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4173E" w:rsidP="00EC1FB3">
      <w:pPr>
        <w:ind w:firstLine="0"/>
        <w:rPr>
          <w:b/>
          <w:bCs/>
          <w:rtl/>
        </w:rPr>
      </w:pPr>
      <w:bookmarkStart w:id="0" w:name="_ETM_Q1_6400"/>
      <w:bookmarkStart w:id="1" w:name="_ETM_Q1_6650"/>
      <w:bookmarkEnd w:id="0"/>
      <w:bookmarkEnd w:id="1"/>
      <w:r>
        <w:rPr>
          <w:b/>
          <w:bCs/>
          <w:rtl/>
        </w:rPr>
        <w:t>הכנסת העשרים-וחמש</w:t>
      </w:r>
    </w:p>
    <w:p w:rsidR="00A22C90" w:rsidRDefault="00A22C90" w:rsidP="00327BF8">
      <w:pPr>
        <w:ind w:firstLine="0"/>
        <w:outlineLvl w:val="0"/>
        <w:rPr>
          <w:b/>
          <w:bCs/>
          <w:rtl/>
        </w:rPr>
        <w:sectPr w:rsidR="00A22C90" w:rsidSect="0027520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173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4173E" w:rsidP="008320F6">
      <w:pPr>
        <w:ind w:firstLine="0"/>
        <w:jc w:val="center"/>
        <w:outlineLvl w:val="0"/>
        <w:rPr>
          <w:b/>
          <w:bCs/>
          <w:rtl/>
        </w:rPr>
      </w:pPr>
      <w:r>
        <w:rPr>
          <w:b/>
          <w:bCs/>
          <w:rtl/>
        </w:rPr>
        <w:t>פרוטוקול מס'</w:t>
      </w:r>
      <w:r w:rsidR="00947268">
        <w:rPr>
          <w:rFonts w:hint="cs"/>
          <w:b/>
          <w:bCs/>
          <w:rtl/>
        </w:rPr>
        <w:t xml:space="preserve"> 204</w:t>
      </w:r>
    </w:p>
    <w:p w:rsidR="00E64116" w:rsidRPr="008713A4" w:rsidRDefault="00A4173E" w:rsidP="008320F6">
      <w:pPr>
        <w:ind w:firstLine="0"/>
        <w:jc w:val="center"/>
        <w:outlineLvl w:val="0"/>
        <w:rPr>
          <w:b/>
          <w:bCs/>
          <w:rtl/>
        </w:rPr>
      </w:pPr>
      <w:r>
        <w:rPr>
          <w:b/>
          <w:bCs/>
          <w:rtl/>
        </w:rPr>
        <w:t>מישיבת ועדת הבריאות</w:t>
      </w:r>
    </w:p>
    <w:p w:rsidR="00E64116" w:rsidRPr="008713A4" w:rsidRDefault="00A4173E" w:rsidP="008320F6">
      <w:pPr>
        <w:ind w:firstLine="0"/>
        <w:jc w:val="center"/>
        <w:outlineLvl w:val="0"/>
        <w:rPr>
          <w:b/>
          <w:bCs/>
          <w:u w:val="single"/>
          <w:rtl/>
        </w:rPr>
      </w:pPr>
      <w:r>
        <w:rPr>
          <w:b/>
          <w:bCs/>
          <w:u w:val="single"/>
          <w:rtl/>
        </w:rPr>
        <w:t xml:space="preserve">יום חמישי, ז' בסיון </w:t>
      </w:r>
      <w:proofErr w:type="spellStart"/>
      <w:r>
        <w:rPr>
          <w:b/>
          <w:bCs/>
          <w:u w:val="single"/>
          <w:rtl/>
        </w:rPr>
        <w:t>התשפ"ד</w:t>
      </w:r>
      <w:proofErr w:type="spellEnd"/>
      <w:r>
        <w:rPr>
          <w:b/>
          <w:bCs/>
          <w:u w:val="single"/>
          <w:rtl/>
        </w:rPr>
        <w:t xml:space="preserve"> (13 ביוני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4173E" w:rsidP="00A4173E">
      <w:pPr>
        <w:spacing w:before="60"/>
        <w:ind w:firstLine="0"/>
        <w:rPr>
          <w:rtl/>
        </w:rPr>
      </w:pPr>
      <w:bookmarkStart w:id="2" w:name="ET_hatsach_642625_1"/>
      <w:r w:rsidRPr="00A4173E">
        <w:rPr>
          <w:rStyle w:val="TagStyle"/>
          <w:rtl/>
        </w:rPr>
        <w:t xml:space="preserve"> &lt;&lt; הצח &gt;&gt; </w:t>
      </w:r>
      <w:r w:rsidRPr="00A4173E">
        <w:rPr>
          <w:rtl/>
        </w:rPr>
        <w:t>הצעת חוק הגנה על בריאות הצ</w:t>
      </w:r>
      <w:bookmarkStart w:id="3" w:name="_ETM_Q1_4400"/>
      <w:bookmarkEnd w:id="3"/>
      <w:r w:rsidRPr="00A4173E">
        <w:rPr>
          <w:rtl/>
        </w:rPr>
        <w:t>יבור (מזון) (תיקון מס' 9 והוראת שעה) (הרחבת אימוץ הדין האירופי, ייעול הליך האימוץ והסרת חסמים ביבוא מזון במסלול האירופי), התשפ"ד-2024</w:t>
      </w:r>
      <w:r w:rsidRPr="00A4173E">
        <w:rPr>
          <w:rStyle w:val="TagStyle"/>
          <w:rtl/>
        </w:rPr>
        <w:t xml:space="preserve"> &lt;&lt; הצח &gt;&gt;</w:t>
      </w:r>
      <w:r w:rsidRPr="00A4173E">
        <w:rPr>
          <w:rtl/>
        </w:rPr>
        <w:t xml:space="preserve">   </w:t>
      </w:r>
      <w:bookmarkEnd w:id="2"/>
    </w:p>
    <w:p w:rsidR="00E64116" w:rsidRDefault="00E64116" w:rsidP="007C693F">
      <w:pPr>
        <w:spacing w:before="60"/>
        <w:ind w:firstLine="0"/>
        <w:rPr>
          <w:rtl/>
        </w:rPr>
      </w:pPr>
    </w:p>
    <w:p w:rsidR="00A4173E" w:rsidRPr="008713A4" w:rsidRDefault="00A417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2BEB" w:rsidRDefault="00A4173E" w:rsidP="00EC1FB3">
      <w:pPr>
        <w:ind w:firstLine="0"/>
        <w:rPr>
          <w:rtl/>
        </w:rPr>
      </w:pPr>
      <w:r w:rsidRPr="001E2BEB">
        <w:rPr>
          <w:rtl/>
        </w:rPr>
        <w:t xml:space="preserve">יונתן </w:t>
      </w:r>
      <w:proofErr w:type="spellStart"/>
      <w:r w:rsidRPr="001E2BEB">
        <w:rPr>
          <w:rtl/>
        </w:rPr>
        <w:t>מישרקי</w:t>
      </w:r>
      <w:proofErr w:type="spellEnd"/>
      <w:r w:rsidRPr="001E2BEB">
        <w:rPr>
          <w:rtl/>
        </w:rPr>
        <w:t xml:space="preserve"> – היו"ר</w:t>
      </w:r>
    </w:p>
    <w:p w:rsidR="00A4173E" w:rsidRPr="001E2BEB" w:rsidRDefault="00A4173E" w:rsidP="00EC1FB3">
      <w:pPr>
        <w:ind w:firstLine="0"/>
        <w:rPr>
          <w:rtl/>
        </w:rPr>
      </w:pPr>
      <w:r w:rsidRPr="001E2BEB">
        <w:rPr>
          <w:rtl/>
        </w:rPr>
        <w:t xml:space="preserve">מיכל מרים </w:t>
      </w:r>
      <w:proofErr w:type="spellStart"/>
      <w:r w:rsidRPr="001E2BEB">
        <w:rPr>
          <w:rtl/>
        </w:rPr>
        <w:t>וולדיגר</w:t>
      </w:r>
      <w:proofErr w:type="spellEnd"/>
    </w:p>
    <w:p w:rsidR="00A4173E" w:rsidRPr="008713A4" w:rsidRDefault="00A4173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4173E" w:rsidRPr="001E2BEB" w:rsidRDefault="00A4173E" w:rsidP="00A4173E">
      <w:pPr>
        <w:pStyle w:val="KeepWithNext"/>
        <w:rPr>
          <w:rtl/>
        </w:rPr>
      </w:pPr>
      <w:r w:rsidRPr="001E2BEB">
        <w:rPr>
          <w:rtl/>
        </w:rPr>
        <w:t>דן אילוז</w:t>
      </w:r>
    </w:p>
    <w:p w:rsidR="00A4173E" w:rsidRDefault="00A4173E" w:rsidP="00A4173E">
      <w:pPr>
        <w:ind w:firstLine="0"/>
        <w:rPr>
          <w:rtl/>
        </w:rPr>
      </w:pPr>
      <w:r w:rsidRPr="001E2BEB">
        <w:rPr>
          <w:rtl/>
        </w:rPr>
        <w:t xml:space="preserve">שמחה </w:t>
      </w:r>
      <w:proofErr w:type="spellStart"/>
      <w:r w:rsidRPr="001E2BEB">
        <w:rPr>
          <w:rtl/>
        </w:rPr>
        <w:t>רוטמן</w:t>
      </w:r>
      <w:proofErr w:type="spellEnd"/>
    </w:p>
    <w:p w:rsidR="00A4173E" w:rsidRPr="00A4173E" w:rsidRDefault="00A4173E" w:rsidP="00A4173E">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5"/>
        <w:gridCol w:w="415"/>
        <w:gridCol w:w="6758"/>
      </w:tblGrid>
      <w:tr w:rsidR="001E2BEB" w:rsidTr="0043526F">
        <w:tc>
          <w:tcPr>
            <w:tcW w:w="2125" w:type="dxa"/>
          </w:tcPr>
          <w:p w:rsidR="001E2BEB" w:rsidRPr="001E2BEB" w:rsidRDefault="001E2BEB" w:rsidP="000D35CC">
            <w:pPr>
              <w:tabs>
                <w:tab w:val="center" w:pos="1441"/>
              </w:tabs>
              <w:ind w:firstLine="0"/>
              <w:rPr>
                <w:rtl/>
              </w:rPr>
            </w:pPr>
            <w:r>
              <w:rPr>
                <w:rtl/>
              </w:rPr>
              <w:t>שי סומך</w:t>
            </w:r>
            <w:r>
              <w:rPr>
                <w:rFonts w:hint="cs"/>
                <w:rtl/>
              </w:rPr>
              <w:t xml:space="preserve">  </w:t>
            </w:r>
          </w:p>
        </w:tc>
        <w:tc>
          <w:tcPr>
            <w:tcW w:w="415" w:type="dxa"/>
          </w:tcPr>
          <w:p w:rsidR="001E2BEB" w:rsidRPr="001E2BEB" w:rsidRDefault="001E2BEB" w:rsidP="001E2BEB">
            <w:pPr>
              <w:ind w:firstLine="0"/>
              <w:jc w:val="center"/>
              <w:rPr>
                <w:rtl/>
              </w:rPr>
            </w:pPr>
            <w:r>
              <w:rPr>
                <w:rtl/>
              </w:rPr>
              <w:t>–</w:t>
            </w:r>
          </w:p>
        </w:tc>
        <w:tc>
          <w:tcPr>
            <w:tcW w:w="6758" w:type="dxa"/>
          </w:tcPr>
          <w:p w:rsidR="001E2BEB" w:rsidRPr="001E2BEB" w:rsidRDefault="000D35CC" w:rsidP="000D35CC">
            <w:pPr>
              <w:ind w:firstLine="0"/>
              <w:rPr>
                <w:rtl/>
              </w:rPr>
            </w:pPr>
            <w:r>
              <w:rPr>
                <w:rtl/>
              </w:rPr>
              <w:t>ממונה (ייעוץ וחקיקה), המרכז למשפט ציבורי-חוקתי, משרד המשפטים</w:t>
            </w:r>
          </w:p>
        </w:tc>
      </w:tr>
      <w:tr w:rsidR="001E2BEB" w:rsidTr="0043526F">
        <w:tc>
          <w:tcPr>
            <w:tcW w:w="2125" w:type="dxa"/>
          </w:tcPr>
          <w:p w:rsidR="001E2BEB" w:rsidRPr="001E2BEB" w:rsidRDefault="001E2BEB" w:rsidP="00EB7E3D">
            <w:pPr>
              <w:ind w:firstLine="0"/>
              <w:rPr>
                <w:rtl/>
              </w:rPr>
            </w:pPr>
            <w:r w:rsidRPr="001E2BEB">
              <w:rPr>
                <w:rtl/>
              </w:rPr>
              <w:t>שרון גוטמן</w:t>
            </w:r>
          </w:p>
        </w:tc>
        <w:tc>
          <w:tcPr>
            <w:tcW w:w="415" w:type="dxa"/>
          </w:tcPr>
          <w:p w:rsidR="001E2BEB" w:rsidRPr="001E2BEB" w:rsidRDefault="001E2BEB" w:rsidP="000D35CC">
            <w:pPr>
              <w:ind w:firstLine="0"/>
              <w:jc w:val="center"/>
              <w:rPr>
                <w:rtl/>
              </w:rPr>
            </w:pPr>
            <w:r>
              <w:rPr>
                <w:rtl/>
              </w:rPr>
              <w:t>–</w:t>
            </w:r>
          </w:p>
        </w:tc>
        <w:tc>
          <w:tcPr>
            <w:tcW w:w="6758" w:type="dxa"/>
          </w:tcPr>
          <w:p w:rsidR="001E2BEB" w:rsidRPr="001E2BEB" w:rsidRDefault="000D35CC" w:rsidP="000D35CC">
            <w:pPr>
              <w:ind w:firstLine="0"/>
              <w:rPr>
                <w:rtl/>
              </w:rPr>
            </w:pPr>
            <w:r>
              <w:rPr>
                <w:rFonts w:hint="cs"/>
                <w:rtl/>
              </w:rPr>
              <w:t>יועצת</w:t>
            </w:r>
            <w:r w:rsidR="001E2BEB" w:rsidRPr="001E2BEB">
              <w:rPr>
                <w:rFonts w:hint="cs"/>
                <w:rtl/>
              </w:rPr>
              <w:t xml:space="preserve"> משפטית, </w:t>
            </w:r>
            <w:r>
              <w:rPr>
                <w:rFonts w:hint="cs"/>
                <w:rtl/>
              </w:rPr>
              <w:t xml:space="preserve">שירות מזון ארצי, </w:t>
            </w:r>
            <w:r w:rsidR="001E2BEB" w:rsidRPr="001E2BEB">
              <w:rPr>
                <w:rFonts w:hint="cs"/>
                <w:rtl/>
              </w:rPr>
              <w:t>משרד הבריאות</w:t>
            </w:r>
          </w:p>
        </w:tc>
      </w:tr>
      <w:tr w:rsidR="00E67A9D" w:rsidTr="0043526F">
        <w:tc>
          <w:tcPr>
            <w:tcW w:w="2125" w:type="dxa"/>
          </w:tcPr>
          <w:p w:rsidR="00E67A9D" w:rsidRPr="001E2BEB" w:rsidRDefault="00E67A9D" w:rsidP="00EB7E3D">
            <w:pPr>
              <w:ind w:firstLine="0"/>
              <w:rPr>
                <w:rtl/>
              </w:rPr>
            </w:pPr>
            <w:r w:rsidRPr="00E67A9D">
              <w:rPr>
                <w:rtl/>
              </w:rPr>
              <w:t xml:space="preserve">ד"ר זיוה </w:t>
            </w:r>
            <w:proofErr w:type="spellStart"/>
            <w:r w:rsidRPr="00E67A9D">
              <w:rPr>
                <w:rtl/>
              </w:rPr>
              <w:t>חממא</w:t>
            </w:r>
            <w:proofErr w:type="spellEnd"/>
          </w:p>
        </w:tc>
        <w:tc>
          <w:tcPr>
            <w:tcW w:w="415" w:type="dxa"/>
          </w:tcPr>
          <w:p w:rsidR="00E67A9D" w:rsidRDefault="00E7722B" w:rsidP="000D35CC">
            <w:pPr>
              <w:ind w:firstLine="0"/>
              <w:jc w:val="center"/>
              <w:rPr>
                <w:rtl/>
              </w:rPr>
            </w:pPr>
            <w:r>
              <w:rPr>
                <w:rFonts w:hint="cs"/>
                <w:rtl/>
              </w:rPr>
              <w:t>–</w:t>
            </w:r>
          </w:p>
        </w:tc>
        <w:tc>
          <w:tcPr>
            <w:tcW w:w="6758" w:type="dxa"/>
          </w:tcPr>
          <w:p w:rsidR="00E67A9D" w:rsidRDefault="00E67A9D" w:rsidP="0015255A">
            <w:pPr>
              <w:ind w:firstLine="0"/>
              <w:jc w:val="left"/>
              <w:rPr>
                <w:rtl/>
              </w:rPr>
            </w:pPr>
            <w:r w:rsidRPr="00E67A9D">
              <w:rPr>
                <w:rtl/>
              </w:rPr>
              <w:t>מנהלת המחלקה לניהול סיכונים במזון בשירות המזון הארצי</w:t>
            </w:r>
            <w:r>
              <w:rPr>
                <w:rFonts w:hint="cs"/>
                <w:rtl/>
              </w:rPr>
              <w:t>,</w:t>
            </w:r>
            <w:r w:rsidRPr="00E67A9D">
              <w:rPr>
                <w:rtl/>
              </w:rPr>
              <w:t xml:space="preserve"> משרד הבריאות</w:t>
            </w:r>
          </w:p>
        </w:tc>
      </w:tr>
      <w:tr w:rsidR="00E7722B" w:rsidTr="0043526F">
        <w:tc>
          <w:tcPr>
            <w:tcW w:w="2125" w:type="dxa"/>
          </w:tcPr>
          <w:p w:rsidR="00E7722B" w:rsidRPr="001E2BEB" w:rsidRDefault="00E7722B" w:rsidP="00E7722B">
            <w:pPr>
              <w:ind w:firstLine="0"/>
              <w:rPr>
                <w:rtl/>
              </w:rPr>
            </w:pPr>
            <w:r>
              <w:rPr>
                <w:rFonts w:hint="cs"/>
                <w:rtl/>
              </w:rPr>
              <w:t>פנינה אורן-</w:t>
            </w:r>
            <w:proofErr w:type="spellStart"/>
            <w:r>
              <w:rPr>
                <w:rFonts w:hint="cs"/>
                <w:rtl/>
              </w:rPr>
              <w:t>שנידור</w:t>
            </w:r>
            <w:proofErr w:type="spellEnd"/>
          </w:p>
        </w:tc>
        <w:tc>
          <w:tcPr>
            <w:tcW w:w="415" w:type="dxa"/>
          </w:tcPr>
          <w:p w:rsidR="00E7722B" w:rsidRDefault="00E7722B" w:rsidP="00E7722B">
            <w:pPr>
              <w:ind w:firstLine="0"/>
              <w:jc w:val="center"/>
              <w:rPr>
                <w:rtl/>
              </w:rPr>
            </w:pPr>
            <w:r>
              <w:rPr>
                <w:rFonts w:hint="cs"/>
                <w:rtl/>
              </w:rPr>
              <w:t>–</w:t>
            </w:r>
          </w:p>
        </w:tc>
        <w:tc>
          <w:tcPr>
            <w:tcW w:w="6758" w:type="dxa"/>
          </w:tcPr>
          <w:p w:rsidR="00E7722B" w:rsidRDefault="00E7722B" w:rsidP="00E7722B">
            <w:pPr>
              <w:ind w:firstLine="0"/>
              <w:rPr>
                <w:rtl/>
              </w:rPr>
            </w:pPr>
            <w:r w:rsidRPr="002F6C75">
              <w:rPr>
                <w:rtl/>
              </w:rPr>
              <w:t>מנהלת שירות המזון הארצי</w:t>
            </w:r>
            <w:r>
              <w:rPr>
                <w:rFonts w:hint="cs"/>
                <w:rtl/>
              </w:rPr>
              <w:t>, משרד הבריאות</w:t>
            </w:r>
          </w:p>
        </w:tc>
      </w:tr>
      <w:tr w:rsidR="00E7722B" w:rsidTr="0043526F">
        <w:tc>
          <w:tcPr>
            <w:tcW w:w="2125" w:type="dxa"/>
          </w:tcPr>
          <w:p w:rsidR="00E7722B" w:rsidRPr="001E2BEB" w:rsidRDefault="00E7722B" w:rsidP="00E7722B">
            <w:pPr>
              <w:ind w:firstLine="0"/>
              <w:rPr>
                <w:rtl/>
              </w:rPr>
            </w:pPr>
            <w:r w:rsidRPr="001E2BEB">
              <w:rPr>
                <w:rtl/>
              </w:rPr>
              <w:t xml:space="preserve">גל </w:t>
            </w:r>
            <w:bookmarkStart w:id="4" w:name="_ETM_Q1_3502651"/>
            <w:r w:rsidRPr="001E2BEB">
              <w:rPr>
                <w:rtl/>
              </w:rPr>
              <w:t>ברנס</w:t>
            </w:r>
            <w:bookmarkEnd w:id="4"/>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Fonts w:hint="cs"/>
                <w:rtl/>
              </w:rPr>
              <w:t xml:space="preserve">כלכלן, </w:t>
            </w:r>
            <w:r w:rsidRPr="001E2BEB">
              <w:rPr>
                <w:rFonts w:hint="cs"/>
                <w:rtl/>
              </w:rPr>
              <w:t>אגף התקציבים, משרד האוצר</w:t>
            </w:r>
          </w:p>
        </w:tc>
      </w:tr>
      <w:tr w:rsidR="00E7722B" w:rsidTr="0043526F">
        <w:tc>
          <w:tcPr>
            <w:tcW w:w="2125" w:type="dxa"/>
          </w:tcPr>
          <w:p w:rsidR="00E7722B" w:rsidRPr="001E2BEB" w:rsidRDefault="00E7722B" w:rsidP="00E7722B">
            <w:pPr>
              <w:ind w:firstLine="0"/>
              <w:rPr>
                <w:rtl/>
              </w:rPr>
            </w:pPr>
            <w:r w:rsidRPr="001E2BEB">
              <w:rPr>
                <w:rtl/>
              </w:rPr>
              <w:t xml:space="preserve">אפרת </w:t>
            </w:r>
            <w:proofErr w:type="spellStart"/>
            <w:r w:rsidRPr="001E2BEB">
              <w:rPr>
                <w:rtl/>
              </w:rPr>
              <w:t>אביאני</w:t>
            </w:r>
            <w:proofErr w:type="spellEnd"/>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Fonts w:hint="cs"/>
                <w:rtl/>
              </w:rPr>
              <w:t xml:space="preserve">עו"ד, יועצת </w:t>
            </w:r>
            <w:r w:rsidRPr="001E2BEB">
              <w:rPr>
                <w:rFonts w:hint="cs"/>
                <w:rtl/>
              </w:rPr>
              <w:t>משפטית, משרד החקלאות</w:t>
            </w:r>
            <w:r>
              <w:rPr>
                <w:rFonts w:hint="cs"/>
                <w:rtl/>
              </w:rPr>
              <w:t xml:space="preserve"> ופיתוח הכפר</w:t>
            </w:r>
          </w:p>
        </w:tc>
      </w:tr>
      <w:tr w:rsidR="00E7722B" w:rsidTr="0043526F">
        <w:tc>
          <w:tcPr>
            <w:tcW w:w="2125" w:type="dxa"/>
          </w:tcPr>
          <w:p w:rsidR="00E7722B" w:rsidRPr="00D1643F" w:rsidRDefault="00E7722B" w:rsidP="00E7722B">
            <w:pPr>
              <w:ind w:firstLine="0"/>
              <w:rPr>
                <w:rtl/>
              </w:rPr>
            </w:pPr>
            <w:bookmarkStart w:id="5" w:name="_ETM_Q1_828900"/>
            <w:r w:rsidRPr="00D1643F">
              <w:rPr>
                <w:rFonts w:hint="cs"/>
                <w:rtl/>
              </w:rPr>
              <w:t xml:space="preserve">ד"ר </w:t>
            </w:r>
            <w:r w:rsidRPr="00D1643F">
              <w:rPr>
                <w:rtl/>
              </w:rPr>
              <w:t>ריבה</w:t>
            </w:r>
            <w:bookmarkEnd w:id="5"/>
            <w:r w:rsidRPr="00D1643F">
              <w:rPr>
                <w:rtl/>
              </w:rPr>
              <w:t xml:space="preserve"> בן עז</w:t>
            </w:r>
            <w:bookmarkStart w:id="6" w:name="_ETM_Q1_824400"/>
            <w:r w:rsidRPr="00D1643F">
              <w:rPr>
                <w:rtl/>
              </w:rPr>
              <w:t>ר</w:t>
            </w:r>
            <w:bookmarkEnd w:id="6"/>
            <w:r w:rsidRPr="00D1643F">
              <w:rPr>
                <w:rtl/>
              </w:rPr>
              <w:t>א</w:t>
            </w:r>
          </w:p>
        </w:tc>
        <w:tc>
          <w:tcPr>
            <w:tcW w:w="415" w:type="dxa"/>
          </w:tcPr>
          <w:p w:rsidR="00E7722B" w:rsidRPr="00D1643F" w:rsidRDefault="00E7722B" w:rsidP="00E7722B">
            <w:pPr>
              <w:ind w:firstLine="0"/>
              <w:jc w:val="center"/>
              <w:rPr>
                <w:rtl/>
              </w:rPr>
            </w:pPr>
            <w:r w:rsidRPr="00D1643F">
              <w:rPr>
                <w:rtl/>
              </w:rPr>
              <w:t>–</w:t>
            </w:r>
          </w:p>
        </w:tc>
        <w:tc>
          <w:tcPr>
            <w:tcW w:w="6758" w:type="dxa"/>
          </w:tcPr>
          <w:p w:rsidR="00E7722B" w:rsidRPr="00D1643F" w:rsidRDefault="00E7722B" w:rsidP="00E7722B">
            <w:pPr>
              <w:ind w:firstLine="0"/>
              <w:rPr>
                <w:rtl/>
              </w:rPr>
            </w:pPr>
            <w:proofErr w:type="spellStart"/>
            <w:r w:rsidRPr="00D1643F">
              <w:rPr>
                <w:rtl/>
              </w:rPr>
              <w:t>ר.ו</w:t>
            </w:r>
            <w:proofErr w:type="spellEnd"/>
            <w:r w:rsidRPr="00D1643F">
              <w:rPr>
                <w:rtl/>
              </w:rPr>
              <w:t>. ראשית (פיקוח על מוצרים מן החי), משרד החקלאות ופיתוח הכפר</w:t>
            </w:r>
          </w:p>
        </w:tc>
      </w:tr>
      <w:tr w:rsidR="00E7722B" w:rsidTr="0043526F">
        <w:tc>
          <w:tcPr>
            <w:tcW w:w="2125" w:type="dxa"/>
          </w:tcPr>
          <w:p w:rsidR="00E7722B" w:rsidRPr="001E2BEB" w:rsidRDefault="00E7722B" w:rsidP="00E7722B">
            <w:pPr>
              <w:ind w:firstLine="0"/>
              <w:rPr>
                <w:rtl/>
              </w:rPr>
            </w:pPr>
            <w:bookmarkStart w:id="7" w:name="_ETM_Q1_5574151"/>
            <w:r w:rsidRPr="001E2BEB">
              <w:rPr>
                <w:rtl/>
              </w:rPr>
              <w:t>אפרת</w:t>
            </w:r>
            <w:bookmarkEnd w:id="7"/>
            <w:r w:rsidRPr="001E2BEB">
              <w:rPr>
                <w:rtl/>
              </w:rPr>
              <w:t xml:space="preserve"> ורד</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Fonts w:hint="cs"/>
                <w:rtl/>
              </w:rPr>
              <w:t xml:space="preserve">עו"ד, לשכה משפטית, </w:t>
            </w:r>
            <w:r w:rsidRPr="001E2BEB">
              <w:rPr>
                <w:rFonts w:hint="cs"/>
                <w:rtl/>
              </w:rPr>
              <w:t>משרד החקלאות</w:t>
            </w:r>
            <w:r>
              <w:rPr>
                <w:rFonts w:hint="cs"/>
                <w:rtl/>
              </w:rPr>
              <w:t xml:space="preserve"> ופיתוח הכפר</w:t>
            </w:r>
          </w:p>
        </w:tc>
      </w:tr>
      <w:tr w:rsidR="00E7722B" w:rsidTr="0043526F">
        <w:tc>
          <w:tcPr>
            <w:tcW w:w="2125" w:type="dxa"/>
          </w:tcPr>
          <w:p w:rsidR="00E7722B" w:rsidRPr="001E2BEB" w:rsidRDefault="00E7722B" w:rsidP="00E7722B">
            <w:pPr>
              <w:ind w:firstLine="0"/>
              <w:rPr>
                <w:rtl/>
              </w:rPr>
            </w:pPr>
            <w:r>
              <w:rPr>
                <w:rFonts w:hint="cs"/>
                <w:rtl/>
              </w:rPr>
              <w:t xml:space="preserve">חגית </w:t>
            </w:r>
            <w:proofErr w:type="spellStart"/>
            <w:r>
              <w:rPr>
                <w:rFonts w:hint="cs"/>
                <w:rtl/>
              </w:rPr>
              <w:t>איגרמן</w:t>
            </w:r>
            <w:proofErr w:type="spellEnd"/>
          </w:p>
        </w:tc>
        <w:tc>
          <w:tcPr>
            <w:tcW w:w="415" w:type="dxa"/>
          </w:tcPr>
          <w:p w:rsidR="00E7722B" w:rsidRDefault="00E7722B" w:rsidP="00E7722B">
            <w:pPr>
              <w:ind w:firstLine="0"/>
              <w:jc w:val="center"/>
              <w:rPr>
                <w:rtl/>
              </w:rPr>
            </w:pPr>
            <w:r>
              <w:rPr>
                <w:rFonts w:hint="cs"/>
                <w:rtl/>
              </w:rPr>
              <w:t>–</w:t>
            </w:r>
          </w:p>
        </w:tc>
        <w:tc>
          <w:tcPr>
            <w:tcW w:w="6758" w:type="dxa"/>
          </w:tcPr>
          <w:p w:rsidR="00E7722B" w:rsidRDefault="00E7722B" w:rsidP="00E7722B">
            <w:pPr>
              <w:ind w:firstLine="0"/>
              <w:rPr>
                <w:rtl/>
              </w:rPr>
            </w:pPr>
            <w:r>
              <w:rPr>
                <w:rFonts w:hint="cs"/>
                <w:rtl/>
              </w:rPr>
              <w:t>עו"ד, משרד החקלאות ופיתוח הכפר</w:t>
            </w:r>
          </w:p>
        </w:tc>
      </w:tr>
      <w:tr w:rsidR="00E7722B" w:rsidTr="0043526F">
        <w:tc>
          <w:tcPr>
            <w:tcW w:w="2125" w:type="dxa"/>
          </w:tcPr>
          <w:p w:rsidR="00E7722B" w:rsidRPr="001E2BEB" w:rsidRDefault="00E7722B" w:rsidP="00E7722B">
            <w:pPr>
              <w:ind w:firstLine="0"/>
              <w:rPr>
                <w:rtl/>
              </w:rPr>
            </w:pPr>
            <w:r w:rsidRPr="001E2BEB">
              <w:rPr>
                <w:rtl/>
              </w:rPr>
              <w:t xml:space="preserve">עמיר </w:t>
            </w:r>
            <w:bookmarkStart w:id="8" w:name="_ETM_Q1_535651"/>
            <w:bookmarkStart w:id="9" w:name="_ETM_Q1_536153"/>
            <w:bookmarkStart w:id="10" w:name="_ETM_Q1_541651"/>
            <w:r w:rsidRPr="001E2BEB">
              <w:rPr>
                <w:rtl/>
              </w:rPr>
              <w:t>ע</w:t>
            </w:r>
            <w:bookmarkEnd w:id="8"/>
            <w:bookmarkEnd w:id="9"/>
            <w:r w:rsidRPr="001E2BEB">
              <w:rPr>
                <w:rtl/>
              </w:rPr>
              <w:t>ופר</w:t>
            </w:r>
            <w:bookmarkEnd w:id="10"/>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Fonts w:hint="cs"/>
                <w:rtl/>
              </w:rPr>
              <w:t xml:space="preserve">עו"ד, מנהל </w:t>
            </w:r>
            <w:r w:rsidRPr="001E2BEB">
              <w:rPr>
                <w:rFonts w:hint="cs"/>
                <w:rtl/>
              </w:rPr>
              <w:t xml:space="preserve">ענף המזון, </w:t>
            </w:r>
            <w:r>
              <w:rPr>
                <w:rFonts w:hint="cs"/>
                <w:rtl/>
              </w:rPr>
              <w:t xml:space="preserve">איגוד </w:t>
            </w:r>
            <w:r w:rsidRPr="001E2BEB">
              <w:rPr>
                <w:rFonts w:hint="cs"/>
                <w:rtl/>
              </w:rPr>
              <w:t>לשכות המסחר</w:t>
            </w:r>
          </w:p>
        </w:tc>
      </w:tr>
      <w:tr w:rsidR="00E7722B" w:rsidTr="0043526F">
        <w:tc>
          <w:tcPr>
            <w:tcW w:w="2125" w:type="dxa"/>
          </w:tcPr>
          <w:p w:rsidR="00E7722B" w:rsidRPr="001E2BEB" w:rsidRDefault="00E7722B" w:rsidP="00E7722B">
            <w:pPr>
              <w:ind w:firstLine="0"/>
              <w:rPr>
                <w:rtl/>
              </w:rPr>
            </w:pPr>
            <w:r>
              <w:rPr>
                <w:rFonts w:hint="cs"/>
                <w:rtl/>
              </w:rPr>
              <w:t>ריבה שרון</w:t>
            </w:r>
          </w:p>
        </w:tc>
        <w:tc>
          <w:tcPr>
            <w:tcW w:w="415" w:type="dxa"/>
          </w:tcPr>
          <w:p w:rsidR="00E7722B" w:rsidRDefault="00E7722B" w:rsidP="00E7722B">
            <w:pPr>
              <w:ind w:firstLine="0"/>
              <w:jc w:val="center"/>
              <w:rPr>
                <w:rtl/>
              </w:rPr>
            </w:pPr>
            <w:r>
              <w:rPr>
                <w:rFonts w:hint="cs"/>
                <w:rtl/>
              </w:rPr>
              <w:t>–</w:t>
            </w:r>
          </w:p>
        </w:tc>
        <w:tc>
          <w:tcPr>
            <w:tcW w:w="6758" w:type="dxa"/>
          </w:tcPr>
          <w:p w:rsidR="00E7722B" w:rsidRDefault="00E7722B" w:rsidP="00E7722B">
            <w:pPr>
              <w:ind w:firstLine="0"/>
              <w:rPr>
                <w:rtl/>
              </w:rPr>
            </w:pPr>
            <w:r>
              <w:rPr>
                <w:rFonts w:hint="cs"/>
                <w:rtl/>
              </w:rPr>
              <w:t>טכנולוגית מזון, יועצת, איגוד לשכות המסחר</w:t>
            </w:r>
          </w:p>
        </w:tc>
      </w:tr>
      <w:tr w:rsidR="00E7722B" w:rsidTr="0043526F">
        <w:tc>
          <w:tcPr>
            <w:tcW w:w="2125" w:type="dxa"/>
          </w:tcPr>
          <w:p w:rsidR="00E7722B" w:rsidRPr="001E2BEB" w:rsidRDefault="00E7722B" w:rsidP="00E7722B">
            <w:pPr>
              <w:ind w:firstLine="0"/>
              <w:rPr>
                <w:rtl/>
              </w:rPr>
            </w:pPr>
            <w:r w:rsidRPr="001E2BEB">
              <w:rPr>
                <w:rtl/>
              </w:rPr>
              <w:t>ענת כאביה בן יוסף</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sidRPr="008D2426">
              <w:rPr>
                <w:rtl/>
              </w:rPr>
              <w:t>מנהלת תחום סימון ואיכות</w:t>
            </w:r>
            <w:r>
              <w:rPr>
                <w:rFonts w:hint="cs"/>
                <w:rtl/>
              </w:rPr>
              <w:t>,</w:t>
            </w:r>
            <w:r w:rsidRPr="008D2426">
              <w:rPr>
                <w:rFonts w:hint="cs"/>
                <w:rtl/>
              </w:rPr>
              <w:t xml:space="preserve"> </w:t>
            </w:r>
            <w:r w:rsidRPr="001E2BEB">
              <w:rPr>
                <w:rFonts w:hint="cs"/>
                <w:rtl/>
              </w:rPr>
              <w:t>שירות מזון ארצי, לשכת המסחר</w:t>
            </w:r>
          </w:p>
        </w:tc>
      </w:tr>
      <w:tr w:rsidR="00E7722B" w:rsidTr="0043526F">
        <w:tc>
          <w:tcPr>
            <w:tcW w:w="2125" w:type="dxa"/>
          </w:tcPr>
          <w:p w:rsidR="00E7722B" w:rsidRPr="001E2BEB" w:rsidRDefault="00E7722B" w:rsidP="00E7722B">
            <w:pPr>
              <w:ind w:firstLine="0"/>
              <w:rPr>
                <w:rtl/>
              </w:rPr>
            </w:pPr>
            <w:r w:rsidRPr="001E2BEB">
              <w:rPr>
                <w:rtl/>
              </w:rPr>
              <w:t xml:space="preserve">אביב </w:t>
            </w:r>
            <w:proofErr w:type="spellStart"/>
            <w:r w:rsidRPr="001E2BEB">
              <w:rPr>
                <w:rtl/>
              </w:rPr>
              <w:t>חצבני</w:t>
            </w:r>
            <w:proofErr w:type="spellEnd"/>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sidRPr="001E2BEB">
              <w:rPr>
                <w:rFonts w:hint="cs"/>
                <w:rtl/>
              </w:rPr>
              <w:t>מנהל איגוד תעשיות המזון, התאחדות התעשיינים</w:t>
            </w:r>
          </w:p>
        </w:tc>
      </w:tr>
      <w:tr w:rsidR="00E7722B" w:rsidTr="0043526F">
        <w:tc>
          <w:tcPr>
            <w:tcW w:w="2125" w:type="dxa"/>
          </w:tcPr>
          <w:p w:rsidR="00E7722B" w:rsidRPr="001E2BEB" w:rsidRDefault="00E7722B" w:rsidP="00E7722B">
            <w:pPr>
              <w:ind w:firstLine="0"/>
              <w:rPr>
                <w:rtl/>
              </w:rPr>
            </w:pPr>
            <w:proofErr w:type="spellStart"/>
            <w:r w:rsidRPr="001E2BEB">
              <w:rPr>
                <w:rFonts w:hint="cs"/>
                <w:rtl/>
              </w:rPr>
              <w:t>רוית</w:t>
            </w:r>
            <w:proofErr w:type="spellEnd"/>
            <w:r w:rsidRPr="001E2BEB">
              <w:rPr>
                <w:rtl/>
              </w:rPr>
              <w:t xml:space="preserve"> ארבל</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tl/>
              </w:rPr>
              <w:t>עו"ד, יועצת משפטית, איגוד המזון, התאחדות התעשיינים</w:t>
            </w:r>
          </w:p>
        </w:tc>
      </w:tr>
      <w:tr w:rsidR="00E7722B" w:rsidTr="0043526F">
        <w:tc>
          <w:tcPr>
            <w:tcW w:w="2125" w:type="dxa"/>
          </w:tcPr>
          <w:p w:rsidR="00E7722B" w:rsidRPr="001E2BEB" w:rsidRDefault="00E7722B" w:rsidP="00E7722B">
            <w:pPr>
              <w:ind w:firstLine="0"/>
              <w:rPr>
                <w:rtl/>
              </w:rPr>
            </w:pPr>
            <w:r w:rsidRPr="001E2BEB">
              <w:rPr>
                <w:rtl/>
              </w:rPr>
              <w:t>ליאור לוי</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tl/>
              </w:rPr>
              <w:t>יו"ר פורום יצרני התמרוקים</w:t>
            </w:r>
            <w:r>
              <w:rPr>
                <w:rFonts w:hint="cs"/>
                <w:rtl/>
              </w:rPr>
              <w:t xml:space="preserve">, </w:t>
            </w:r>
            <w:r w:rsidRPr="001E2BEB">
              <w:rPr>
                <w:rFonts w:hint="cs"/>
                <w:rtl/>
              </w:rPr>
              <w:t>התאחדות התעשיינים</w:t>
            </w:r>
          </w:p>
        </w:tc>
      </w:tr>
      <w:tr w:rsidR="00E7722B" w:rsidTr="0043526F">
        <w:tc>
          <w:tcPr>
            <w:tcW w:w="2125" w:type="dxa"/>
          </w:tcPr>
          <w:p w:rsidR="00E7722B" w:rsidRPr="001E2BEB" w:rsidRDefault="00E7722B" w:rsidP="00E7722B">
            <w:pPr>
              <w:ind w:firstLine="0"/>
              <w:rPr>
                <w:rtl/>
              </w:rPr>
            </w:pPr>
            <w:r w:rsidRPr="001E2BEB">
              <w:rPr>
                <w:rtl/>
              </w:rPr>
              <w:t>אורי דורמן</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pPr>
            <w:r w:rsidRPr="001E2BEB">
              <w:rPr>
                <w:rFonts w:hint="cs"/>
                <w:rtl/>
              </w:rPr>
              <w:t>מזכ"ל התאחדות חקלאי ישראל</w:t>
            </w:r>
          </w:p>
        </w:tc>
      </w:tr>
      <w:tr w:rsidR="00E7722B" w:rsidTr="0043526F">
        <w:tc>
          <w:tcPr>
            <w:tcW w:w="2125" w:type="dxa"/>
          </w:tcPr>
          <w:p w:rsidR="00E7722B" w:rsidRPr="001E2BEB" w:rsidRDefault="00E7722B" w:rsidP="00E7722B">
            <w:pPr>
              <w:ind w:firstLine="0"/>
              <w:rPr>
                <w:rtl/>
              </w:rPr>
            </w:pPr>
            <w:bookmarkStart w:id="11" w:name="_ETM_Q1_5457402"/>
            <w:bookmarkStart w:id="12" w:name="_ETM_Q1_5457652"/>
            <w:r w:rsidRPr="001E2BEB">
              <w:rPr>
                <w:rtl/>
              </w:rPr>
              <w:t>יגאל</w:t>
            </w:r>
            <w:bookmarkEnd w:id="11"/>
            <w:bookmarkEnd w:id="12"/>
            <w:r w:rsidRPr="001E2BEB">
              <w:rPr>
                <w:rtl/>
              </w:rPr>
              <w:t xml:space="preserve"> דנינו</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Fonts w:hint="cs"/>
                <w:rtl/>
              </w:rPr>
              <w:t xml:space="preserve">עו"ד, </w:t>
            </w:r>
            <w:r w:rsidRPr="001E2BEB">
              <w:rPr>
                <w:rFonts w:hint="cs"/>
                <w:rtl/>
              </w:rPr>
              <w:t>יועץ משפטי, התאחדות חקלאי ישראל</w:t>
            </w:r>
          </w:p>
        </w:tc>
      </w:tr>
      <w:tr w:rsidR="00E7722B" w:rsidTr="0043526F">
        <w:tc>
          <w:tcPr>
            <w:tcW w:w="2125" w:type="dxa"/>
          </w:tcPr>
          <w:p w:rsidR="00E7722B" w:rsidRPr="001E2BEB" w:rsidRDefault="00E7722B" w:rsidP="00E7722B">
            <w:pPr>
              <w:ind w:firstLine="0"/>
              <w:rPr>
                <w:rtl/>
              </w:rPr>
            </w:pPr>
            <w:r w:rsidRPr="001E2BEB">
              <w:rPr>
                <w:rtl/>
              </w:rPr>
              <w:t>איה מרקל</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sidRPr="001E2BEB">
              <w:rPr>
                <w:rFonts w:hint="cs"/>
                <w:rtl/>
              </w:rPr>
              <w:t>עו"ד</w:t>
            </w:r>
            <w:r>
              <w:rPr>
                <w:rFonts w:hint="cs"/>
                <w:rtl/>
              </w:rPr>
              <w:t>,</w:t>
            </w:r>
            <w:r w:rsidRPr="001E2BEB">
              <w:rPr>
                <w:rFonts w:hint="cs"/>
                <w:rtl/>
              </w:rPr>
              <w:t xml:space="preserve"> </w:t>
            </w:r>
            <w:r>
              <w:rPr>
                <w:rFonts w:hint="cs"/>
                <w:rtl/>
              </w:rPr>
              <w:t>יועצת משפטית,</w:t>
            </w:r>
            <w:r w:rsidRPr="001E2BEB">
              <w:rPr>
                <w:rFonts w:hint="cs"/>
                <w:rtl/>
              </w:rPr>
              <w:t xml:space="preserve"> </w:t>
            </w:r>
            <w:proofErr w:type="spellStart"/>
            <w:r w:rsidRPr="001E2BEB">
              <w:rPr>
                <w:rFonts w:hint="cs"/>
                <w:rtl/>
              </w:rPr>
              <w:t>קרפור</w:t>
            </w:r>
            <w:proofErr w:type="spellEnd"/>
          </w:p>
        </w:tc>
      </w:tr>
      <w:tr w:rsidR="00E7722B" w:rsidTr="0043526F">
        <w:tc>
          <w:tcPr>
            <w:tcW w:w="2125" w:type="dxa"/>
          </w:tcPr>
          <w:p w:rsidR="00E7722B" w:rsidRPr="001E2BEB" w:rsidRDefault="00E7722B" w:rsidP="00E7722B">
            <w:pPr>
              <w:ind w:firstLine="0"/>
              <w:rPr>
                <w:rtl/>
              </w:rPr>
            </w:pPr>
            <w:r w:rsidRPr="001E2BEB">
              <w:rPr>
                <w:rFonts w:hint="cs"/>
                <w:rtl/>
              </w:rPr>
              <w:t xml:space="preserve">פרופ' </w:t>
            </w:r>
            <w:r w:rsidRPr="001E2BEB">
              <w:rPr>
                <w:rtl/>
              </w:rPr>
              <w:t xml:space="preserve">טליה </w:t>
            </w:r>
            <w:proofErr w:type="spellStart"/>
            <w:r w:rsidRPr="001E2BEB">
              <w:rPr>
                <w:rtl/>
              </w:rPr>
              <w:t>איינהורן</w:t>
            </w:r>
            <w:proofErr w:type="spellEnd"/>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sidRPr="001E2BEB">
              <w:rPr>
                <w:rtl/>
              </w:rPr>
              <w:t>חברה בוועדה המייעצת למינוי בכירים בשירות המדינה</w:t>
            </w:r>
          </w:p>
        </w:tc>
      </w:tr>
      <w:tr w:rsidR="00E7722B" w:rsidTr="0043526F">
        <w:tc>
          <w:tcPr>
            <w:tcW w:w="2125" w:type="dxa"/>
          </w:tcPr>
          <w:p w:rsidR="00E7722B" w:rsidRPr="001E2BEB" w:rsidRDefault="00E7722B" w:rsidP="00E7722B">
            <w:pPr>
              <w:ind w:firstLine="0"/>
              <w:rPr>
                <w:rtl/>
              </w:rPr>
            </w:pPr>
            <w:bookmarkStart w:id="13" w:name="_ETM_Q1_821150"/>
            <w:bookmarkEnd w:id="13"/>
            <w:r w:rsidRPr="001E2BEB">
              <w:rPr>
                <w:rtl/>
              </w:rPr>
              <w:t>נעמי רוזנטל</w:t>
            </w:r>
          </w:p>
        </w:tc>
        <w:tc>
          <w:tcPr>
            <w:tcW w:w="415" w:type="dxa"/>
          </w:tcPr>
          <w:p w:rsidR="00E7722B" w:rsidRPr="001E2BEB" w:rsidRDefault="00E7722B" w:rsidP="00E7722B">
            <w:pPr>
              <w:ind w:firstLine="0"/>
              <w:jc w:val="center"/>
              <w:rPr>
                <w:rtl/>
              </w:rPr>
            </w:pPr>
            <w:r>
              <w:rPr>
                <w:rtl/>
              </w:rPr>
              <w:t>–</w:t>
            </w:r>
          </w:p>
        </w:tc>
        <w:tc>
          <w:tcPr>
            <w:tcW w:w="6758" w:type="dxa"/>
          </w:tcPr>
          <w:p w:rsidR="00E7722B" w:rsidRPr="001E2BEB" w:rsidRDefault="00E7722B" w:rsidP="00E7722B">
            <w:pPr>
              <w:ind w:firstLine="0"/>
              <w:rPr>
                <w:rtl/>
              </w:rPr>
            </w:pPr>
            <w:r>
              <w:rPr>
                <w:rFonts w:hint="cs"/>
                <w:rtl/>
              </w:rPr>
              <w:t xml:space="preserve">טכנולוגית מזון, </w:t>
            </w:r>
            <w:r w:rsidRPr="001E2BEB">
              <w:rPr>
                <w:rFonts w:hint="cs"/>
                <w:rtl/>
              </w:rPr>
              <w:t>שופרסל</w:t>
            </w:r>
          </w:p>
        </w:tc>
      </w:tr>
    </w:tbl>
    <w:p w:rsidR="001E2BEB" w:rsidRDefault="001E2BEB" w:rsidP="00DE5B80">
      <w:pPr>
        <w:ind w:firstLine="0"/>
        <w:rPr>
          <w:b/>
          <w:bCs/>
          <w:u w:val="single"/>
          <w:rtl/>
        </w:rPr>
      </w:pPr>
    </w:p>
    <w:p w:rsidR="00D51154" w:rsidRDefault="00D51154" w:rsidP="00DE5B80">
      <w:pPr>
        <w:ind w:firstLine="0"/>
        <w:rPr>
          <w:b/>
          <w:bCs/>
          <w:u w:val="single"/>
          <w:rtl/>
        </w:rPr>
      </w:pPr>
    </w:p>
    <w:p w:rsidR="00D51154" w:rsidRDefault="00D51154" w:rsidP="00DE5B80">
      <w:pPr>
        <w:ind w:firstLine="0"/>
        <w:rPr>
          <w:b/>
          <w:bCs/>
          <w:u w:val="single"/>
          <w:rtl/>
        </w:rPr>
      </w:pPr>
    </w:p>
    <w:p w:rsidR="00E64116" w:rsidRDefault="004553CE" w:rsidP="00DE5B80">
      <w:pPr>
        <w:ind w:firstLine="0"/>
        <w:rPr>
          <w:rtl/>
        </w:rPr>
      </w:pPr>
      <w:r>
        <w:rPr>
          <w:rFonts w:hint="cs"/>
          <w:b/>
          <w:bCs/>
          <w:u w:val="single"/>
          <w:rtl/>
        </w:rPr>
        <w:t>מוזמנים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487"/>
      </w:tblGrid>
      <w:tr w:rsidR="001E2BEB" w:rsidTr="001E2BEB">
        <w:tc>
          <w:tcPr>
            <w:tcW w:w="2386" w:type="dxa"/>
          </w:tcPr>
          <w:p w:rsidR="001E2BEB" w:rsidRPr="001E2BEB" w:rsidRDefault="001E2BEB" w:rsidP="00DE5B80">
            <w:pPr>
              <w:ind w:firstLine="0"/>
              <w:rPr>
                <w:rtl/>
              </w:rPr>
            </w:pPr>
            <w:r w:rsidRPr="001E2BEB">
              <w:rPr>
                <w:rFonts w:hint="cs"/>
                <w:rtl/>
              </w:rPr>
              <w:t>דן סלומון</w:t>
            </w:r>
          </w:p>
        </w:tc>
        <w:tc>
          <w:tcPr>
            <w:tcW w:w="425" w:type="dxa"/>
          </w:tcPr>
          <w:p w:rsidR="001E2BEB" w:rsidRPr="001E2BEB" w:rsidRDefault="001E2BEB" w:rsidP="000D35CC">
            <w:pPr>
              <w:ind w:firstLine="0"/>
              <w:jc w:val="center"/>
              <w:rPr>
                <w:rtl/>
              </w:rPr>
            </w:pPr>
            <w:r w:rsidRPr="001E2BEB">
              <w:rPr>
                <w:rtl/>
              </w:rPr>
              <w:t>–</w:t>
            </w:r>
          </w:p>
        </w:tc>
        <w:tc>
          <w:tcPr>
            <w:tcW w:w="6487" w:type="dxa"/>
          </w:tcPr>
          <w:p w:rsidR="001E2BEB" w:rsidRPr="001E2BEB" w:rsidRDefault="001E2BEB" w:rsidP="004553CE">
            <w:pPr>
              <w:ind w:firstLine="0"/>
              <w:rPr>
                <w:rtl/>
              </w:rPr>
            </w:pPr>
            <w:r w:rsidRPr="001E2BEB">
              <w:rPr>
                <w:rFonts w:hint="cs"/>
                <w:rtl/>
              </w:rPr>
              <w:t xml:space="preserve">ארגון זכויות הצליאק </w:t>
            </w:r>
            <w:hyperlink r:id="rId11" w:tgtFrame="_blank" w:history="1"/>
          </w:p>
        </w:tc>
      </w:tr>
    </w:tbl>
    <w:p w:rsidR="00E64116" w:rsidRDefault="00E64116" w:rsidP="00DE5B80">
      <w:pPr>
        <w:ind w:firstLine="0"/>
        <w:rPr>
          <w:rtl/>
        </w:rPr>
      </w:pPr>
    </w:p>
    <w:p w:rsidR="00E64116" w:rsidRPr="001E2BEB" w:rsidRDefault="00E64116" w:rsidP="00D40A29">
      <w:pPr>
        <w:ind w:firstLine="0"/>
        <w:outlineLvl w:val="1"/>
        <w:rPr>
          <w:rtl/>
        </w:rPr>
      </w:pPr>
      <w:r w:rsidRPr="001E2BEB">
        <w:rPr>
          <w:rFonts w:hint="cs"/>
          <w:b/>
          <w:bCs/>
          <w:u w:val="single"/>
          <w:rtl/>
        </w:rPr>
        <w:t>ייעוץ משפטי:</w:t>
      </w:r>
      <w:r w:rsidRPr="001E2BEB">
        <w:rPr>
          <w:rFonts w:hint="cs"/>
          <w:rtl/>
        </w:rPr>
        <w:t xml:space="preserve"> </w:t>
      </w:r>
    </w:p>
    <w:p w:rsidR="00E64116" w:rsidRDefault="00A4173E" w:rsidP="00D40A29">
      <w:pPr>
        <w:ind w:firstLine="0"/>
        <w:rPr>
          <w:rtl/>
        </w:rPr>
      </w:pPr>
      <w:r w:rsidRPr="001E2BEB">
        <w:rPr>
          <w:rtl/>
        </w:rPr>
        <w:t>נעה בן שבת</w:t>
      </w:r>
    </w:p>
    <w:p w:rsidR="00D51154" w:rsidRDefault="00D51154" w:rsidP="00D40A29">
      <w:pPr>
        <w:ind w:firstLine="0"/>
        <w:rPr>
          <w:rtl/>
        </w:rPr>
      </w:pPr>
      <w:r>
        <w:rPr>
          <w:rFonts w:hint="cs"/>
          <w:rtl/>
        </w:rPr>
        <w:t xml:space="preserve">יולי קפלן </w:t>
      </w:r>
      <w:r>
        <w:rPr>
          <w:rtl/>
        </w:rPr>
        <w:t>–</w:t>
      </w:r>
      <w:r>
        <w:rPr>
          <w:rFonts w:hint="cs"/>
          <w:rtl/>
        </w:rPr>
        <w:t xml:space="preserve"> מתמחה</w:t>
      </w:r>
    </w:p>
    <w:p w:rsidR="00E64116" w:rsidRPr="001E2BEB" w:rsidRDefault="00E64116" w:rsidP="00DE5B80">
      <w:pPr>
        <w:ind w:firstLine="0"/>
        <w:rPr>
          <w:rtl/>
        </w:rPr>
      </w:pPr>
    </w:p>
    <w:p w:rsidR="00E64116" w:rsidRPr="001E2BEB" w:rsidRDefault="00E64116" w:rsidP="00A4173E">
      <w:pPr>
        <w:ind w:firstLine="0"/>
        <w:outlineLvl w:val="1"/>
        <w:rPr>
          <w:rtl/>
        </w:rPr>
      </w:pPr>
      <w:r w:rsidRPr="001E2BEB">
        <w:rPr>
          <w:b/>
          <w:bCs/>
          <w:u w:val="single"/>
          <w:rtl/>
        </w:rPr>
        <w:t>מנהלת הוועדה</w:t>
      </w:r>
      <w:r w:rsidRPr="001E2BEB">
        <w:rPr>
          <w:rFonts w:hint="cs"/>
          <w:b/>
          <w:bCs/>
          <w:u w:val="single"/>
          <w:rtl/>
        </w:rPr>
        <w:t>:</w:t>
      </w:r>
    </w:p>
    <w:p w:rsidR="00E64116" w:rsidRPr="008713A4" w:rsidRDefault="00A4173E" w:rsidP="00D40A29">
      <w:pPr>
        <w:ind w:firstLine="0"/>
        <w:rPr>
          <w:u w:val="single"/>
        </w:rPr>
      </w:pPr>
      <w:r w:rsidRPr="001E2BEB">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4173E" w:rsidP="008320F6">
      <w:pPr>
        <w:ind w:firstLine="0"/>
        <w:rPr>
          <w:rtl/>
        </w:rPr>
      </w:pPr>
      <w:r>
        <w:rPr>
          <w:rFonts w:hint="cs"/>
          <w:rtl/>
        </w:rPr>
        <w:t>מיכל כזרי</w:t>
      </w:r>
      <w:r w:rsidR="000301B9">
        <w:rPr>
          <w:rFonts w:hint="cs"/>
          <w:rtl/>
        </w:rPr>
        <w:t>,</w:t>
      </w:r>
      <w:r>
        <w:rPr>
          <w:rtl/>
        </w:rPr>
        <w:t xml:space="preserve"> </w:t>
      </w:r>
      <w:proofErr w:type="spellStart"/>
      <w:r>
        <w:rPr>
          <w:rtl/>
        </w:rPr>
        <w:t>איטייפ</w:t>
      </w:r>
      <w:proofErr w:type="spellEnd"/>
    </w:p>
    <w:p w:rsidR="00275204" w:rsidRDefault="00275204" w:rsidP="00A4173E">
      <w:pPr>
        <w:ind w:firstLine="0"/>
        <w:rPr>
          <w:rtl/>
        </w:rPr>
      </w:pPr>
    </w:p>
    <w:p w:rsidR="00275204" w:rsidRDefault="00275204" w:rsidP="00A4173E">
      <w:pPr>
        <w:ind w:firstLine="0"/>
        <w:rPr>
          <w:rtl/>
        </w:rPr>
      </w:pPr>
    </w:p>
    <w:p w:rsidR="007872B4" w:rsidRDefault="00A4173E" w:rsidP="00A4173E">
      <w:pPr>
        <w:ind w:firstLine="0"/>
      </w:pPr>
      <w:r w:rsidRPr="00A4173E">
        <w:rPr>
          <w:color w:val="606060"/>
          <w:rtl/>
        </w:rPr>
        <w:t>רשימת הנוכחים על תואריהם מבוססת על המידע שהוזן במערכת המוזמנים הממוחשבת. ייתכנו אי-דיוקים והשמטות.</w:t>
      </w:r>
      <w:bookmarkStart w:id="14" w:name="_ETM_Q1_58102"/>
      <w:bookmarkEnd w:id="14"/>
      <w:r w:rsidR="00E64116" w:rsidRPr="008713A4">
        <w:rPr>
          <w:rtl/>
        </w:rPr>
        <w:br w:type="page"/>
      </w:r>
    </w:p>
    <w:p w:rsidR="00A4173E" w:rsidRDefault="00A4173E" w:rsidP="00A4173E">
      <w:pPr>
        <w:pStyle w:val="a6"/>
        <w:keepNext/>
        <w:rPr>
          <w:rtl/>
        </w:rPr>
      </w:pPr>
      <w:bookmarkStart w:id="15" w:name="ET_subject_642625_3"/>
      <w:r w:rsidRPr="00A4173E">
        <w:rPr>
          <w:rStyle w:val="TagStyle"/>
          <w:rtl/>
        </w:rPr>
        <w:lastRenderedPageBreak/>
        <w:t xml:space="preserve">&lt;&lt;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sidRPr="00A4173E">
        <w:rPr>
          <w:rStyle w:val="TagStyle"/>
          <w:rtl/>
        </w:rPr>
        <w:t xml:space="preserve"> &lt;&lt; נושא &gt;&gt;</w:t>
      </w:r>
      <w:r>
        <w:rPr>
          <w:rtl/>
        </w:rPr>
        <w:t xml:space="preserve">   </w:t>
      </w:r>
      <w:bookmarkEnd w:id="15"/>
    </w:p>
    <w:p w:rsidR="00A4173E" w:rsidRDefault="00A4173E" w:rsidP="00A4173E">
      <w:pPr>
        <w:pStyle w:val="KeepWithNext"/>
        <w:rPr>
          <w:rtl/>
        </w:rPr>
      </w:pPr>
    </w:p>
    <w:p w:rsidR="00A4173E" w:rsidRDefault="00A4173E" w:rsidP="00A4173E">
      <w:pPr>
        <w:rPr>
          <w:rtl/>
        </w:rPr>
      </w:pPr>
    </w:p>
    <w:p w:rsidR="00A4173E" w:rsidRDefault="00A4173E" w:rsidP="00A4173E">
      <w:pPr>
        <w:pStyle w:val="af6"/>
        <w:keepNext/>
        <w:rPr>
          <w:rtl/>
        </w:rPr>
      </w:pPr>
      <w:bookmarkStart w:id="16" w:name="ET_yor_6447_4"/>
      <w:r w:rsidRPr="00A4173E">
        <w:rPr>
          <w:rStyle w:val="TagStyle"/>
          <w:rtl/>
        </w:rPr>
        <w:t xml:space="preserve"> &lt;&lt; יור &gt;&gt; </w:t>
      </w:r>
      <w:r>
        <w:rPr>
          <w:rtl/>
        </w:rPr>
        <w:t xml:space="preserve">היו"ר יונתן </w:t>
      </w:r>
      <w:proofErr w:type="spellStart"/>
      <w:r>
        <w:rPr>
          <w:rtl/>
        </w:rPr>
        <w:t>מישרקי</w:t>
      </w:r>
      <w:proofErr w:type="spellEnd"/>
      <w:r>
        <w:rPr>
          <w:rtl/>
        </w:rPr>
        <w:t>:</w:t>
      </w:r>
      <w:r w:rsidRPr="00A4173E">
        <w:rPr>
          <w:rStyle w:val="TagStyle"/>
          <w:rtl/>
        </w:rPr>
        <w:t xml:space="preserve"> &lt;&lt; יור &gt;&gt;</w:t>
      </w:r>
      <w:r>
        <w:rPr>
          <w:rtl/>
        </w:rPr>
        <w:t xml:space="preserve">   </w:t>
      </w:r>
      <w:bookmarkEnd w:id="16"/>
    </w:p>
    <w:p w:rsidR="00A4173E" w:rsidRDefault="00A4173E" w:rsidP="00A4173E">
      <w:pPr>
        <w:pStyle w:val="KeepWithNext"/>
        <w:rPr>
          <w:rtl/>
        </w:rPr>
      </w:pPr>
    </w:p>
    <w:p w:rsidR="00A4173E" w:rsidRDefault="00A4173E" w:rsidP="00170C45">
      <w:pPr>
        <w:rPr>
          <w:rtl/>
        </w:rPr>
      </w:pPr>
      <w:r>
        <w:rPr>
          <w:rFonts w:hint="cs"/>
          <w:rtl/>
        </w:rPr>
        <w:t xml:space="preserve">שלום לכולם. אני מתכבד לפתוח את ישיבת ועדת הבריאות </w:t>
      </w:r>
      <w:bookmarkStart w:id="17" w:name="_ETM_Q1_11400"/>
      <w:bookmarkEnd w:id="17"/>
      <w:r>
        <w:rPr>
          <w:rFonts w:hint="cs"/>
          <w:rtl/>
        </w:rPr>
        <w:t>הבוקר</w:t>
      </w:r>
      <w:r w:rsidR="00930125">
        <w:rPr>
          <w:rFonts w:hint="cs"/>
          <w:rtl/>
        </w:rPr>
        <w:t>,</w:t>
      </w:r>
      <w:r>
        <w:rPr>
          <w:rFonts w:hint="cs"/>
          <w:rtl/>
        </w:rPr>
        <w:t xml:space="preserve"> שתעסוק בנושא </w:t>
      </w:r>
      <w:r>
        <w:rPr>
          <w:rtl/>
        </w:rPr>
        <w:t>הצעת חוק הגנה על בריאות הציבור (מזון</w:t>
      </w:r>
      <w:r>
        <w:rPr>
          <w:rFonts w:hint="cs"/>
          <w:rtl/>
        </w:rPr>
        <w:t xml:space="preserve">) </w:t>
      </w:r>
      <w:r w:rsidR="00930125">
        <w:rPr>
          <w:rFonts w:hint="cs"/>
          <w:rtl/>
        </w:rPr>
        <w:t>(</w:t>
      </w:r>
      <w:r>
        <w:rPr>
          <w:rtl/>
        </w:rPr>
        <w:t xml:space="preserve">תיקון מס' 9 והוראת שעה) (הרחבת אימוץ הדין האירופי, ייעול הליך האימוץ והסרת חסמים ביבוא מזון במסלול האירופי), התשפ"ד-2024, </w:t>
      </w:r>
      <w:r w:rsidR="00170C45">
        <w:rPr>
          <w:rFonts w:hint="cs"/>
          <w:rtl/>
        </w:rPr>
        <w:t>הכנה לקריאה שנייה ושלישית.</w:t>
      </w:r>
      <w:r>
        <w:rPr>
          <w:rtl/>
        </w:rPr>
        <w:t xml:space="preserve"> </w:t>
      </w:r>
    </w:p>
    <w:p w:rsidR="00170C45" w:rsidRDefault="00170C45" w:rsidP="00170C45">
      <w:pPr>
        <w:rPr>
          <w:rtl/>
        </w:rPr>
      </w:pPr>
    </w:p>
    <w:p w:rsidR="00170C45" w:rsidRDefault="00170C45" w:rsidP="00170C45">
      <w:pPr>
        <w:rPr>
          <w:rtl/>
        </w:rPr>
      </w:pPr>
      <w:bookmarkStart w:id="18" w:name="_ETM_Q1_22900"/>
      <w:bookmarkEnd w:id="18"/>
      <w:r>
        <w:rPr>
          <w:rFonts w:hint="cs"/>
          <w:rtl/>
        </w:rPr>
        <w:t xml:space="preserve">כפי </w:t>
      </w:r>
      <w:bookmarkStart w:id="19" w:name="_ETM_Q1_25400"/>
      <w:bookmarkEnd w:id="19"/>
      <w:r>
        <w:rPr>
          <w:rFonts w:hint="cs"/>
          <w:rtl/>
        </w:rPr>
        <w:t xml:space="preserve">שאנחנו נוהגים תמיד, גם הבוקר הזה אנחנו נפתח בתפילה לרפואתם השלמה של כלל </w:t>
      </w:r>
      <w:bookmarkStart w:id="20" w:name="_ETM_Q1_26900"/>
      <w:bookmarkEnd w:id="20"/>
      <w:r>
        <w:rPr>
          <w:rFonts w:hint="cs"/>
          <w:rtl/>
        </w:rPr>
        <w:t xml:space="preserve">הפצועים במלחמה הקשה הזו ולהשבתם הביתה במהרה של </w:t>
      </w:r>
      <w:bookmarkStart w:id="21" w:name="_ETM_Q1_34900"/>
      <w:bookmarkEnd w:id="21"/>
      <w:r>
        <w:rPr>
          <w:rFonts w:hint="cs"/>
          <w:rtl/>
        </w:rPr>
        <w:t xml:space="preserve">כל החטופים והחטופות הנמצאים בשבי. </w:t>
      </w:r>
    </w:p>
    <w:p w:rsidR="00170C45" w:rsidRDefault="00170C45" w:rsidP="00170C45">
      <w:pPr>
        <w:rPr>
          <w:rtl/>
        </w:rPr>
      </w:pPr>
    </w:p>
    <w:p w:rsidR="00170C45" w:rsidRDefault="00170C45" w:rsidP="00930125">
      <w:pPr>
        <w:rPr>
          <w:rtl/>
        </w:rPr>
      </w:pPr>
      <w:bookmarkStart w:id="22" w:name="_ETM_Q1_43400"/>
      <w:bookmarkEnd w:id="22"/>
      <w:r>
        <w:rPr>
          <w:rFonts w:hint="cs"/>
          <w:rtl/>
        </w:rPr>
        <w:t xml:space="preserve">אנחנו נמשיך היום בהקראה של </w:t>
      </w:r>
      <w:bookmarkStart w:id="23" w:name="_ETM_Q1_44900"/>
      <w:bookmarkEnd w:id="23"/>
      <w:r>
        <w:rPr>
          <w:rFonts w:hint="cs"/>
          <w:rtl/>
        </w:rPr>
        <w:t xml:space="preserve">החוק כפי שהתחלנו, וכמובן כל אחד רשאי להעיר את הערותיו </w:t>
      </w:r>
      <w:bookmarkStart w:id="24" w:name="_ETM_Q1_49900"/>
      <w:bookmarkEnd w:id="24"/>
      <w:r>
        <w:rPr>
          <w:rFonts w:hint="cs"/>
          <w:rtl/>
        </w:rPr>
        <w:t xml:space="preserve">תוך כדי ההקראה. אני אעביר עכשיו את הרשות הדיבור ליועצת </w:t>
      </w:r>
      <w:bookmarkStart w:id="25" w:name="_ETM_Q1_56400"/>
      <w:bookmarkEnd w:id="25"/>
      <w:r>
        <w:rPr>
          <w:rFonts w:hint="cs"/>
          <w:rtl/>
        </w:rPr>
        <w:t>המשפטית, כדי שנוכל להמשיך.</w:t>
      </w:r>
    </w:p>
    <w:p w:rsidR="00170C45" w:rsidRDefault="00170C45" w:rsidP="00170C45">
      <w:pPr>
        <w:rPr>
          <w:rtl/>
        </w:rPr>
      </w:pPr>
      <w:bookmarkStart w:id="26" w:name="_ETM_Q1_57900"/>
      <w:bookmarkEnd w:id="26"/>
    </w:p>
    <w:p w:rsidR="00170C45" w:rsidRDefault="00170C45" w:rsidP="00170C45">
      <w:pPr>
        <w:pStyle w:val="a4"/>
        <w:keepNext/>
        <w:rPr>
          <w:rtl/>
        </w:rPr>
      </w:pPr>
      <w:bookmarkStart w:id="27" w:name="ET_speaker_נעה_בן_שבת_5"/>
      <w:r w:rsidRPr="00170C45">
        <w:rPr>
          <w:rStyle w:val="TagStyle"/>
          <w:rtl/>
        </w:rPr>
        <w:t xml:space="preserve"> &lt;&lt; דובר &gt;&gt; </w:t>
      </w:r>
      <w:r>
        <w:rPr>
          <w:rtl/>
        </w:rPr>
        <w:t>נעה בן שבת:</w:t>
      </w:r>
      <w:r w:rsidRPr="00170C45">
        <w:rPr>
          <w:rStyle w:val="TagStyle"/>
          <w:rtl/>
        </w:rPr>
        <w:t xml:space="preserve"> &lt;&lt; דובר &gt;&gt;</w:t>
      </w:r>
      <w:r>
        <w:rPr>
          <w:rtl/>
        </w:rPr>
        <w:t xml:space="preserve">   </w:t>
      </w:r>
      <w:bookmarkEnd w:id="27"/>
    </w:p>
    <w:p w:rsidR="00170C45" w:rsidRDefault="00170C45" w:rsidP="00170C45">
      <w:pPr>
        <w:pStyle w:val="KeepWithNext"/>
        <w:rPr>
          <w:rtl/>
        </w:rPr>
      </w:pPr>
    </w:p>
    <w:p w:rsidR="00170C45" w:rsidRDefault="00170C45" w:rsidP="00851D3A">
      <w:pPr>
        <w:rPr>
          <w:rtl/>
        </w:rPr>
      </w:pPr>
      <w:bookmarkStart w:id="28" w:name="_ETM_Q1_58150"/>
      <w:bookmarkEnd w:id="28"/>
      <w:r>
        <w:rPr>
          <w:rFonts w:hint="cs"/>
          <w:rtl/>
        </w:rPr>
        <w:t xml:space="preserve">הנושא של הדיון היום </w:t>
      </w:r>
      <w:bookmarkStart w:id="29" w:name="_ETM_Q1_61900"/>
      <w:bookmarkEnd w:id="29"/>
      <w:r>
        <w:rPr>
          <w:rFonts w:hint="cs"/>
          <w:rtl/>
        </w:rPr>
        <w:t xml:space="preserve">הוא </w:t>
      </w:r>
      <w:r w:rsidR="00361B81">
        <w:rPr>
          <w:rFonts w:hint="cs"/>
          <w:rtl/>
        </w:rPr>
        <w:t>שני סעיפים בתוספת השנייה א'</w:t>
      </w:r>
      <w:r w:rsidR="00930125">
        <w:rPr>
          <w:rFonts w:hint="cs"/>
          <w:rtl/>
        </w:rPr>
        <w:t>,</w:t>
      </w:r>
      <w:r w:rsidR="00851D3A">
        <w:rPr>
          <w:rFonts w:hint="cs"/>
          <w:rtl/>
        </w:rPr>
        <w:t xml:space="preserve"> שעוסקים בתקנות האיחוד</w:t>
      </w:r>
      <w:r w:rsidR="00361B81">
        <w:rPr>
          <w:rFonts w:hint="cs"/>
          <w:rtl/>
        </w:rPr>
        <w:t xml:space="preserve"> </w:t>
      </w:r>
      <w:bookmarkStart w:id="30" w:name="_ETM_Q1_70900"/>
      <w:bookmarkEnd w:id="30"/>
      <w:r w:rsidR="00361B81">
        <w:rPr>
          <w:rFonts w:hint="cs"/>
          <w:rtl/>
        </w:rPr>
        <w:t xml:space="preserve">האירופי 1169 ותקנת האיחוד האירופי 828. 1169 </w:t>
      </w:r>
      <w:r w:rsidR="00851D3A">
        <w:rPr>
          <w:rFonts w:hint="eastAsia"/>
          <w:rtl/>
        </w:rPr>
        <w:t>–</w:t>
      </w:r>
      <w:r w:rsidR="00361B81">
        <w:rPr>
          <w:rFonts w:hint="cs"/>
          <w:rtl/>
        </w:rPr>
        <w:t xml:space="preserve"> לגבי הוראות </w:t>
      </w:r>
      <w:bookmarkStart w:id="31" w:name="_ETM_Q1_78900"/>
      <w:bookmarkEnd w:id="31"/>
      <w:r w:rsidR="00361B81">
        <w:rPr>
          <w:rFonts w:hint="cs"/>
          <w:rtl/>
        </w:rPr>
        <w:t xml:space="preserve">הסימון, ואפשר לראות פה בתוספת השנייה א' את האופן </w:t>
      </w:r>
      <w:bookmarkStart w:id="32" w:name="_ETM_Q1_85400"/>
      <w:bookmarkEnd w:id="32"/>
      <w:r w:rsidR="00361B81">
        <w:rPr>
          <w:rFonts w:hint="cs"/>
          <w:rtl/>
        </w:rPr>
        <w:t xml:space="preserve">שבו </w:t>
      </w:r>
      <w:r w:rsidR="00361B81">
        <w:rPr>
          <w:rtl/>
        </w:rPr>
        <w:t>–</w:t>
      </w:r>
      <w:r w:rsidR="00361B81">
        <w:rPr>
          <w:rFonts w:hint="cs"/>
          <w:rtl/>
        </w:rPr>
        <w:t xml:space="preserve"> מצד אחד, מאמצים; ומצד שני, יש פה הוראות </w:t>
      </w:r>
      <w:bookmarkStart w:id="33" w:name="_ETM_Q1_90150"/>
      <w:bookmarkEnd w:id="33"/>
      <w:r w:rsidR="00930125">
        <w:rPr>
          <w:rFonts w:hint="cs"/>
          <w:rtl/>
        </w:rPr>
        <w:t>שהן</w:t>
      </w:r>
      <w:r w:rsidR="00361B81">
        <w:rPr>
          <w:rFonts w:hint="cs"/>
          <w:rtl/>
        </w:rPr>
        <w:t xml:space="preserve"> החרגות, שינויים, התאמות שנעשות במהלך אימוץ </w:t>
      </w:r>
      <w:bookmarkStart w:id="34" w:name="_ETM_Q1_98150"/>
      <w:bookmarkEnd w:id="34"/>
      <w:r w:rsidR="00361B81">
        <w:rPr>
          <w:rFonts w:hint="cs"/>
          <w:rtl/>
        </w:rPr>
        <w:t>התקנה. אפשר לראות את זה בעמוד 25 לנוסח שלפניכם.</w:t>
      </w:r>
    </w:p>
    <w:p w:rsidR="00361B81" w:rsidRDefault="00361B81" w:rsidP="00170C45">
      <w:pPr>
        <w:rPr>
          <w:rtl/>
        </w:rPr>
      </w:pPr>
    </w:p>
    <w:p w:rsidR="00361B81" w:rsidRDefault="00361B81" w:rsidP="00930125">
      <w:pPr>
        <w:rPr>
          <w:rtl/>
        </w:rPr>
      </w:pPr>
      <w:bookmarkStart w:id="35" w:name="_ETM_Q1_114400"/>
      <w:bookmarkStart w:id="36" w:name="_ETM_Q1_584352"/>
      <w:bookmarkStart w:id="37" w:name="_ETM_Q1_577352"/>
      <w:bookmarkStart w:id="38" w:name="_ETM_Q1_570352"/>
      <w:bookmarkStart w:id="39" w:name="_ETM_Q1_564852"/>
      <w:bookmarkStart w:id="40" w:name="_ETM_Q1_559353"/>
      <w:bookmarkStart w:id="41" w:name="_ETM_Q1_552602"/>
      <w:bookmarkStart w:id="42" w:name="_ETM_Q1_546102"/>
      <w:bookmarkStart w:id="43" w:name="_ETM_Q1_539102"/>
      <w:bookmarkStart w:id="44" w:name="_ETM_Q1_532102"/>
      <w:bookmarkStart w:id="45" w:name="_ETM_Q1_525102"/>
      <w:bookmarkStart w:id="46" w:name="_ETM_Q1_519852"/>
      <w:bookmarkStart w:id="47" w:name="_ETM_Q1_513102"/>
      <w:bookmarkStart w:id="48" w:name="_ETM_Q1_506102"/>
      <w:bookmarkStart w:id="49" w:name="_ETM_Q1_506352"/>
      <w:bookmarkStart w:id="50" w:name="_ETM_Q1_503852"/>
      <w:bookmarkStart w:id="51" w:name="_ETM_Q1_497102"/>
      <w:bookmarkStart w:id="52" w:name="_ETM_Q1_491352"/>
      <w:bookmarkStart w:id="53" w:name="_ETM_Q1_484602"/>
      <w:bookmarkStart w:id="54" w:name="_ETM_Q1_477602"/>
      <w:bookmarkStart w:id="55" w:name="_ETM_Q1_478102"/>
      <w:bookmarkStart w:id="56" w:name="_ETM_Q1_472102"/>
      <w:bookmarkStart w:id="57" w:name="_ETM_Q1_465351"/>
      <w:bookmarkStart w:id="58" w:name="_ETM_Q1_458351"/>
      <w:bookmarkStart w:id="59" w:name="_ETM_Q1_451602"/>
      <w:bookmarkStart w:id="60" w:name="_ETM_Q1_445352"/>
      <w:bookmarkStart w:id="61" w:name="_ETM_Q1_438352"/>
      <w:bookmarkStart w:id="62" w:name="_ETM_Q1_433352"/>
      <w:bookmarkStart w:id="63" w:name="_ETM_Q1_427852"/>
      <w:bookmarkStart w:id="64" w:name="_ETM_Q1_421353"/>
      <w:bookmarkStart w:id="65" w:name="_ETM_Q1_414602"/>
      <w:bookmarkStart w:id="66" w:name="_ETM_Q1_407852"/>
      <w:bookmarkStart w:id="67" w:name="_ETM_Q1_401101"/>
      <w:bookmarkStart w:id="68" w:name="_ETM_Q1_394101"/>
      <w:bookmarkStart w:id="69" w:name="_ETM_Q1_387101"/>
      <w:bookmarkStart w:id="70" w:name="_ETM_Q1_380101"/>
      <w:bookmarkStart w:id="71" w:name="_ETM_Q1_373101"/>
      <w:bookmarkStart w:id="72" w:name="_ETM_Q1_366101"/>
      <w:bookmarkStart w:id="73" w:name="_ETM_Q1_359101"/>
      <w:bookmarkStart w:id="74" w:name="_ETM_Q1_352101"/>
      <w:bookmarkStart w:id="75" w:name="_ETM_Q1_347353"/>
      <w:bookmarkStart w:id="76" w:name="_ETM_Q1_341353"/>
      <w:bookmarkStart w:id="77" w:name="_ETM_Q1_353602"/>
      <w:bookmarkEnd w:id="35"/>
      <w:r>
        <w:rPr>
          <w:rFonts w:hint="cs"/>
          <w:rtl/>
        </w:rPr>
        <w:t xml:space="preserve">מה </w:t>
      </w:r>
      <w:bookmarkStart w:id="78" w:name="_ETM_Q1_118650"/>
      <w:bookmarkEnd w:id="78"/>
      <w:r>
        <w:rPr>
          <w:rFonts w:hint="cs"/>
          <w:rtl/>
        </w:rPr>
        <w:t xml:space="preserve">שאומר עמוד 25, זה שהוא מאמץ </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Pr>
          <w:rFonts w:hint="cs"/>
          <w:rtl/>
        </w:rPr>
        <w:t xml:space="preserve">- - - בחלק </w:t>
      </w:r>
      <w:bookmarkStart w:id="79" w:name="_ETM_Q1_123900"/>
      <w:bookmarkEnd w:id="79"/>
      <w:r>
        <w:rPr>
          <w:rFonts w:hint="cs"/>
          <w:rtl/>
        </w:rPr>
        <w:t>א' לתוספת הראשונה</w:t>
      </w:r>
      <w:r w:rsidR="00930125">
        <w:rPr>
          <w:rFonts w:hint="cs"/>
          <w:rtl/>
        </w:rPr>
        <w:t>,</w:t>
      </w:r>
      <w:r>
        <w:rPr>
          <w:rFonts w:hint="cs"/>
          <w:rtl/>
        </w:rPr>
        <w:t xml:space="preserve"> נקבע שתקנה 1169</w:t>
      </w:r>
      <w:r w:rsidR="00930125">
        <w:rPr>
          <w:rFonts w:hint="cs"/>
          <w:rtl/>
        </w:rPr>
        <w:t>/2011</w:t>
      </w:r>
      <w:r>
        <w:rPr>
          <w:rFonts w:hint="cs"/>
          <w:rtl/>
        </w:rPr>
        <w:t xml:space="preserve"> של הפרלמנט </w:t>
      </w:r>
      <w:bookmarkStart w:id="80" w:name="_ETM_Q1_131900"/>
      <w:bookmarkEnd w:id="80"/>
      <w:r>
        <w:rPr>
          <w:rFonts w:hint="cs"/>
          <w:rtl/>
        </w:rPr>
        <w:t xml:space="preserve">האירופי של המועצה מ-25 באוקטובר 2011 היא הוראה </w:t>
      </w:r>
      <w:r w:rsidR="00930125">
        <w:rPr>
          <w:rFonts w:hint="cs"/>
          <w:rtl/>
        </w:rPr>
        <w:t>מאומצת</w:t>
      </w:r>
      <w:r>
        <w:rPr>
          <w:rFonts w:hint="cs"/>
          <w:rtl/>
        </w:rPr>
        <w:t>; וכע</w:t>
      </w:r>
      <w:bookmarkStart w:id="81" w:name="_ETM_Q1_137150"/>
      <w:bookmarkEnd w:id="81"/>
      <w:r>
        <w:rPr>
          <w:rFonts w:hint="cs"/>
          <w:rtl/>
        </w:rPr>
        <w:t xml:space="preserve">ת בחלק ב', מסבירים אילו הוראות כן יחולו ואילו לא, </w:t>
      </w:r>
      <w:bookmarkStart w:id="82" w:name="_ETM_Q1_144150"/>
      <w:bookmarkEnd w:id="82"/>
      <w:r>
        <w:rPr>
          <w:rFonts w:hint="cs"/>
          <w:rtl/>
        </w:rPr>
        <w:t>וכן אילו התאמות ייעשו בקריאה.</w:t>
      </w:r>
    </w:p>
    <w:p w:rsidR="00361B81" w:rsidRDefault="00361B81" w:rsidP="00361B81">
      <w:pPr>
        <w:rPr>
          <w:rtl/>
        </w:rPr>
      </w:pPr>
      <w:bookmarkStart w:id="83" w:name="_ETM_Q1_146650"/>
      <w:bookmarkEnd w:id="83"/>
    </w:p>
    <w:p w:rsidR="00361B81" w:rsidRDefault="00361B81" w:rsidP="00FE6141">
      <w:pPr>
        <w:rPr>
          <w:rtl/>
        </w:rPr>
      </w:pPr>
      <w:bookmarkStart w:id="84" w:name="_ETM_Q1_146900"/>
      <w:bookmarkEnd w:id="84"/>
      <w:r>
        <w:rPr>
          <w:rFonts w:hint="cs"/>
          <w:rtl/>
        </w:rPr>
        <w:t xml:space="preserve">אדוני, רציתי לבקש ממשרד הבריאות קודם </w:t>
      </w:r>
      <w:bookmarkStart w:id="85" w:name="_ETM_Q1_150400"/>
      <w:bookmarkEnd w:id="85"/>
      <w:r>
        <w:rPr>
          <w:rFonts w:hint="cs"/>
          <w:rtl/>
        </w:rPr>
        <w:t xml:space="preserve">כל להסביר מה יש לנו פה בתוספת 1169, אילו </w:t>
      </w:r>
      <w:bookmarkStart w:id="86" w:name="_ETM_Q1_155150"/>
      <w:bookmarkEnd w:id="86"/>
      <w:r>
        <w:rPr>
          <w:rFonts w:hint="cs"/>
          <w:rtl/>
        </w:rPr>
        <w:t>הוראות בחקיקה הישראלית ההוראות האלו עומדות להחליף</w:t>
      </w:r>
      <w:bookmarkStart w:id="87" w:name="_ETM_Q1_165150"/>
      <w:bookmarkStart w:id="88" w:name="_ETM_Q1_186850"/>
      <w:bookmarkStart w:id="89" w:name="_ETM_Q1_189350"/>
      <w:bookmarkEnd w:id="87"/>
      <w:bookmarkEnd w:id="88"/>
      <w:bookmarkEnd w:id="89"/>
      <w:r>
        <w:rPr>
          <w:rFonts w:hint="cs"/>
          <w:rtl/>
        </w:rPr>
        <w:t xml:space="preserve"> וכן איך ההוראות שקבועות כאן </w:t>
      </w:r>
      <w:bookmarkStart w:id="90" w:name="_ETM_Q1_165400"/>
      <w:bookmarkEnd w:id="90"/>
      <w:r>
        <w:rPr>
          <w:rFonts w:hint="cs"/>
          <w:rtl/>
        </w:rPr>
        <w:t>בתקנה האירופית 1169 מתיישבות עם ההוראות של החוק הקיים שעוסקות בנושא הסימון, שזו הוראה בסעיף 13 בתוך החוק הקיים</w:t>
      </w:r>
      <w:r w:rsidR="00FE6141">
        <w:rPr>
          <w:rFonts w:hint="cs"/>
          <w:rtl/>
        </w:rPr>
        <w:t>.</w:t>
      </w:r>
    </w:p>
    <w:p w:rsidR="00361B81" w:rsidRDefault="00361B81" w:rsidP="00361B81">
      <w:pPr>
        <w:rPr>
          <w:rtl/>
        </w:rPr>
      </w:pPr>
      <w:bookmarkStart w:id="91" w:name="_ETM_Q1_179400"/>
      <w:bookmarkStart w:id="92" w:name="_ETM_Q1_179650"/>
      <w:bookmarkEnd w:id="91"/>
      <w:bookmarkEnd w:id="92"/>
    </w:p>
    <w:p w:rsidR="00F75211" w:rsidRDefault="00F75211" w:rsidP="00F75211">
      <w:pPr>
        <w:pStyle w:val="a4"/>
        <w:keepNext/>
        <w:rPr>
          <w:rtl/>
        </w:rPr>
      </w:pPr>
      <w:bookmarkStart w:id="93" w:name="ET_speaker_שרון_גוטמן__7"/>
      <w:r w:rsidRPr="00F75211">
        <w:rPr>
          <w:rStyle w:val="TagStyle"/>
          <w:rtl/>
        </w:rPr>
        <w:t xml:space="preserve"> &lt;&lt; דובר &gt;&gt; </w:t>
      </w:r>
      <w:r>
        <w:rPr>
          <w:rtl/>
        </w:rPr>
        <w:t>שרון גוטמן:</w:t>
      </w:r>
      <w:r w:rsidRPr="00F75211">
        <w:rPr>
          <w:rStyle w:val="TagStyle"/>
          <w:rtl/>
        </w:rPr>
        <w:t xml:space="preserve"> &lt;&lt; דובר &gt;&gt;</w:t>
      </w:r>
      <w:r>
        <w:rPr>
          <w:rtl/>
        </w:rPr>
        <w:t xml:space="preserve">   </w:t>
      </w:r>
      <w:bookmarkEnd w:id="93"/>
    </w:p>
    <w:p w:rsidR="00F75211" w:rsidRDefault="00F75211" w:rsidP="00F75211">
      <w:pPr>
        <w:pStyle w:val="KeepWithNext"/>
        <w:rPr>
          <w:rtl/>
        </w:rPr>
      </w:pPr>
    </w:p>
    <w:p w:rsidR="00361B81" w:rsidRDefault="00361B81" w:rsidP="00A735D8">
      <w:pPr>
        <w:rPr>
          <w:rtl/>
        </w:rPr>
      </w:pPr>
      <w:bookmarkStart w:id="94" w:name="_ETM_Q1_180150"/>
      <w:bookmarkStart w:id="95" w:name="_ETM_Q1_179852"/>
      <w:bookmarkStart w:id="96" w:name="_ETM_Q1_183352"/>
      <w:bookmarkStart w:id="97" w:name="_ETM_Q1_191102"/>
      <w:bookmarkStart w:id="98" w:name="_ETM_Q1_193850"/>
      <w:bookmarkStart w:id="99" w:name="_ETM_Q1_196850"/>
      <w:bookmarkStart w:id="100" w:name="_ETM_Q1_216100"/>
      <w:bookmarkEnd w:id="94"/>
      <w:bookmarkEnd w:id="95"/>
      <w:bookmarkEnd w:id="96"/>
      <w:bookmarkEnd w:id="97"/>
      <w:bookmarkEnd w:id="98"/>
      <w:bookmarkEnd w:id="99"/>
      <w:bookmarkEnd w:id="100"/>
      <w:r>
        <w:rPr>
          <w:rFonts w:hint="cs"/>
          <w:rtl/>
        </w:rPr>
        <w:t xml:space="preserve">שמי שרון גוטמן מהלשכה המשפטית במשרד הבריאות. קודם כל, יש בחוק את הוראת סעיף </w:t>
      </w:r>
      <w:bookmarkStart w:id="101" w:name="_ETM_Q1_189650"/>
      <w:bookmarkEnd w:id="101"/>
      <w:r>
        <w:rPr>
          <w:rFonts w:hint="cs"/>
          <w:rtl/>
        </w:rPr>
        <w:t xml:space="preserve">15 שקובעת שיצרן </w:t>
      </w:r>
      <w:r w:rsidR="00930125">
        <w:rPr>
          <w:rFonts w:hint="cs"/>
          <w:rtl/>
        </w:rPr>
        <w:t xml:space="preserve">או </w:t>
      </w:r>
      <w:r>
        <w:rPr>
          <w:rFonts w:hint="cs"/>
          <w:rtl/>
        </w:rPr>
        <w:t xml:space="preserve">יבואן יסמן את המזון לפי חיקוקים, ושם </w:t>
      </w:r>
      <w:bookmarkStart w:id="102" w:name="_ETM_Q1_194900"/>
      <w:bookmarkEnd w:id="102"/>
      <w:r>
        <w:rPr>
          <w:rFonts w:hint="cs"/>
          <w:rtl/>
        </w:rPr>
        <w:t xml:space="preserve">מוצע תיקון שיכלול גם את ההוראות המאומצות. יש גם בתוך </w:t>
      </w:r>
      <w:bookmarkStart w:id="103" w:name="_ETM_Q1_202150"/>
      <w:bookmarkEnd w:id="103"/>
      <w:r>
        <w:rPr>
          <w:rFonts w:hint="cs"/>
          <w:rtl/>
        </w:rPr>
        <w:t>האימוץ</w:t>
      </w:r>
      <w:r w:rsidR="00930125">
        <w:rPr>
          <w:rFonts w:hint="cs"/>
          <w:rtl/>
        </w:rPr>
        <w:t>,</w:t>
      </w:r>
      <w:r>
        <w:rPr>
          <w:rFonts w:hint="cs"/>
          <w:rtl/>
        </w:rPr>
        <w:t xml:space="preserve"> הוראה שמתיישרת עם זה שהסימון יהיה של שם היצרן </w:t>
      </w:r>
      <w:bookmarkStart w:id="104" w:name="_ETM_Q1_208900"/>
      <w:bookmarkEnd w:id="104"/>
      <w:r>
        <w:rPr>
          <w:rFonts w:hint="cs"/>
          <w:rtl/>
        </w:rPr>
        <w:t xml:space="preserve">או של שם היבואן, לפי העניין. </w:t>
      </w:r>
    </w:p>
    <w:p w:rsidR="00F75211" w:rsidRDefault="00F75211" w:rsidP="00361B81">
      <w:pPr>
        <w:rPr>
          <w:rtl/>
        </w:rPr>
      </w:pPr>
    </w:p>
    <w:p w:rsidR="00F75211" w:rsidRDefault="00F75211" w:rsidP="00F75211">
      <w:pPr>
        <w:pStyle w:val="a4"/>
        <w:keepNext/>
        <w:rPr>
          <w:rtl/>
        </w:rPr>
      </w:pPr>
      <w:bookmarkStart w:id="105" w:name="ET_speaker_נעה_בן_שבת_6"/>
      <w:r w:rsidRPr="00F75211">
        <w:rPr>
          <w:rStyle w:val="TagStyle"/>
          <w:rtl/>
        </w:rPr>
        <w:t xml:space="preserve"> &lt;&lt; דובר &gt;&gt; </w:t>
      </w:r>
      <w:r>
        <w:rPr>
          <w:rtl/>
        </w:rPr>
        <w:t>נעה בן שבת:</w:t>
      </w:r>
      <w:r w:rsidRPr="00F75211">
        <w:rPr>
          <w:rStyle w:val="TagStyle"/>
          <w:rtl/>
        </w:rPr>
        <w:t xml:space="preserve"> &lt;&lt; דובר &gt;&gt;</w:t>
      </w:r>
      <w:r>
        <w:rPr>
          <w:rtl/>
        </w:rPr>
        <w:t xml:space="preserve">   </w:t>
      </w:r>
      <w:bookmarkEnd w:id="105"/>
    </w:p>
    <w:p w:rsidR="00F75211" w:rsidRDefault="00F75211" w:rsidP="00F75211">
      <w:pPr>
        <w:pStyle w:val="KeepWithNext"/>
        <w:rPr>
          <w:rtl/>
        </w:rPr>
      </w:pPr>
    </w:p>
    <w:p w:rsidR="00F75211" w:rsidRPr="00F75211" w:rsidRDefault="00F75211" w:rsidP="00A735D8">
      <w:pPr>
        <w:rPr>
          <w:rtl/>
        </w:rPr>
      </w:pPr>
      <w:bookmarkStart w:id="106" w:name="_ETM_Q1_213150"/>
      <w:bookmarkStart w:id="107" w:name="_ETM_Q1_214650"/>
      <w:bookmarkEnd w:id="106"/>
      <w:bookmarkEnd w:id="107"/>
      <w:r>
        <w:rPr>
          <w:rFonts w:hint="cs"/>
          <w:rtl/>
        </w:rPr>
        <w:t xml:space="preserve">לגבי </w:t>
      </w:r>
      <w:r w:rsidR="00361B81">
        <w:rPr>
          <w:rFonts w:hint="cs"/>
          <w:rtl/>
        </w:rPr>
        <w:t>הנושא של סעיף 15</w:t>
      </w:r>
      <w:r>
        <w:rPr>
          <w:rFonts w:hint="cs"/>
          <w:rtl/>
        </w:rPr>
        <w:t>,</w:t>
      </w:r>
      <w:r w:rsidR="00361B81">
        <w:rPr>
          <w:rFonts w:hint="cs"/>
          <w:rtl/>
        </w:rPr>
        <w:t xml:space="preserve"> </w:t>
      </w:r>
      <w:r w:rsidR="00930125">
        <w:rPr>
          <w:rFonts w:hint="cs"/>
          <w:rtl/>
        </w:rPr>
        <w:t xml:space="preserve">נקדים ונקריא אותו, נסביר </w:t>
      </w:r>
      <w:r w:rsidR="00361B81">
        <w:rPr>
          <w:rFonts w:hint="cs"/>
          <w:rtl/>
        </w:rPr>
        <w:t>ונראה במה מדובר.</w:t>
      </w:r>
      <w:r>
        <w:rPr>
          <w:rFonts w:hint="cs"/>
          <w:rtl/>
        </w:rPr>
        <w:t xml:space="preserve"> זה בעמוד 5 לנוסח </w:t>
      </w:r>
      <w:bookmarkStart w:id="108" w:name="_ETM_Q1_237651"/>
      <w:bookmarkEnd w:id="108"/>
      <w:r>
        <w:rPr>
          <w:rFonts w:hint="cs"/>
          <w:rtl/>
        </w:rPr>
        <w:t>ו</w:t>
      </w:r>
      <w:r w:rsidR="00930125">
        <w:rPr>
          <w:rFonts w:hint="cs"/>
          <w:rtl/>
        </w:rPr>
        <w:t xml:space="preserve">הוא </w:t>
      </w:r>
      <w:bookmarkStart w:id="109" w:name="_ETM_Q1_237652"/>
      <w:bookmarkEnd w:id="109"/>
      <w:r>
        <w:rPr>
          <w:rFonts w:hint="cs"/>
          <w:rtl/>
        </w:rPr>
        <w:t xml:space="preserve">אומר </w:t>
      </w:r>
      <w:r>
        <w:rPr>
          <w:rtl/>
        </w:rPr>
        <w:t>–</w:t>
      </w:r>
      <w:r>
        <w:rPr>
          <w:rFonts w:hint="cs"/>
          <w:rtl/>
        </w:rPr>
        <w:t xml:space="preserve"> </w:t>
      </w:r>
      <w:r w:rsidR="00930125">
        <w:rPr>
          <w:rFonts w:hint="cs"/>
          <w:rtl/>
        </w:rPr>
        <w:t>"</w:t>
      </w:r>
      <w:r w:rsidR="00A735D8">
        <w:rPr>
          <w:rFonts w:hint="cs"/>
          <w:rtl/>
        </w:rPr>
        <w:t>בסעיף 15 לחוק העיקרי ברישה</w:t>
      </w:r>
      <w:bookmarkStart w:id="110" w:name="_ETM_Q1_252851"/>
      <w:bookmarkEnd w:id="110"/>
      <w:r>
        <w:rPr>
          <w:rFonts w:hint="cs"/>
          <w:rtl/>
        </w:rPr>
        <w:t xml:space="preserve"> החל לפי העניין, יבוא ובכפוף להוראות </w:t>
      </w:r>
      <w:bookmarkStart w:id="111" w:name="_ETM_Q1_234150"/>
      <w:bookmarkStart w:id="112" w:name="_ETM_Q1_236133"/>
      <w:bookmarkEnd w:id="111"/>
      <w:bookmarkEnd w:id="112"/>
      <w:r>
        <w:rPr>
          <w:rFonts w:hint="cs"/>
          <w:rtl/>
        </w:rPr>
        <w:t xml:space="preserve">סעיף </w:t>
      </w:r>
      <w:r>
        <w:rPr>
          <w:rtl/>
        </w:rPr>
        <w:t>3</w:t>
      </w:r>
      <w:r w:rsidR="00930125">
        <w:rPr>
          <w:rFonts w:hint="cs"/>
          <w:rtl/>
        </w:rPr>
        <w:t xml:space="preserve"> </w:t>
      </w:r>
      <w:r>
        <w:rPr>
          <w:rtl/>
        </w:rPr>
        <w:t>א</w:t>
      </w:r>
      <w:r w:rsidR="00930125">
        <w:rPr>
          <w:rFonts w:hint="cs"/>
          <w:rtl/>
        </w:rPr>
        <w:t>'</w:t>
      </w:r>
      <w:r>
        <w:rPr>
          <w:rtl/>
        </w:rPr>
        <w:t xml:space="preserve"> </w:t>
      </w:r>
      <w:r>
        <w:rPr>
          <w:rFonts w:hint="cs"/>
          <w:rtl/>
        </w:rPr>
        <w:t xml:space="preserve">(י) </w:t>
      </w:r>
      <w:r>
        <w:rPr>
          <w:rtl/>
        </w:rPr>
        <w:t>–</w:t>
      </w:r>
      <w:r>
        <w:rPr>
          <w:rFonts w:hint="cs"/>
          <w:rtl/>
        </w:rPr>
        <w:t xml:space="preserve"> </w:t>
      </w:r>
      <w:bookmarkStart w:id="113" w:name="_ETM_Q1_235150"/>
      <w:bookmarkEnd w:id="113"/>
      <w:r w:rsidR="00A735D8">
        <w:rPr>
          <w:rFonts w:hint="cs"/>
          <w:rtl/>
        </w:rPr>
        <w:t xml:space="preserve">במקרה של </w:t>
      </w:r>
      <w:bookmarkStart w:id="114" w:name="_ETM_Q1_251400"/>
      <w:bookmarkEnd w:id="114"/>
      <w:r w:rsidR="00A735D8">
        <w:rPr>
          <w:rFonts w:hint="cs"/>
          <w:rtl/>
        </w:rPr>
        <w:t>סתירה, מה המשמעות של התוספת הזו</w:t>
      </w:r>
      <w:r>
        <w:rPr>
          <w:rFonts w:hint="cs"/>
          <w:rtl/>
        </w:rPr>
        <w:t>?</w:t>
      </w:r>
    </w:p>
    <w:p w:rsidR="00F75211" w:rsidRDefault="00F75211" w:rsidP="00F75211">
      <w:pPr>
        <w:rPr>
          <w:rtl/>
        </w:rPr>
      </w:pPr>
    </w:p>
    <w:p w:rsidR="00F75211" w:rsidRDefault="00F75211" w:rsidP="00F75211">
      <w:pPr>
        <w:pStyle w:val="a4"/>
        <w:keepNext/>
        <w:rPr>
          <w:rtl/>
        </w:rPr>
      </w:pPr>
      <w:bookmarkStart w:id="115" w:name="ET_speaker_שרון_גוטמן__8"/>
      <w:r w:rsidRPr="00F75211">
        <w:rPr>
          <w:rStyle w:val="TagStyle"/>
          <w:rtl/>
        </w:rPr>
        <w:t xml:space="preserve"> &lt;&lt; דובר &gt;&gt; </w:t>
      </w:r>
      <w:r>
        <w:rPr>
          <w:rtl/>
        </w:rPr>
        <w:t>שרון גוטמן:</w:t>
      </w:r>
      <w:r w:rsidRPr="00F75211">
        <w:rPr>
          <w:rStyle w:val="TagStyle"/>
          <w:rtl/>
        </w:rPr>
        <w:t xml:space="preserve"> &lt;&lt; דובר &gt;&gt;</w:t>
      </w:r>
      <w:r>
        <w:rPr>
          <w:rtl/>
        </w:rPr>
        <w:t xml:space="preserve">   </w:t>
      </w:r>
      <w:bookmarkEnd w:id="115"/>
    </w:p>
    <w:p w:rsidR="00F75211" w:rsidRDefault="00F75211" w:rsidP="00F75211">
      <w:pPr>
        <w:pStyle w:val="KeepWithNext"/>
        <w:rPr>
          <w:rtl/>
        </w:rPr>
      </w:pPr>
    </w:p>
    <w:p w:rsidR="00F75211" w:rsidRDefault="00F75211" w:rsidP="00A735D8">
      <w:pPr>
        <w:rPr>
          <w:rtl/>
        </w:rPr>
      </w:pPr>
      <w:r>
        <w:rPr>
          <w:rFonts w:hint="cs"/>
          <w:rtl/>
        </w:rPr>
        <w:t>במקרה של סתירה</w:t>
      </w:r>
      <w:r w:rsidR="00A735D8">
        <w:rPr>
          <w:rFonts w:hint="cs"/>
          <w:rtl/>
        </w:rPr>
        <w:t xml:space="preserve"> </w:t>
      </w:r>
      <w:bookmarkStart w:id="116" w:name="_ETM_Q1_257602"/>
      <w:bookmarkEnd w:id="116"/>
      <w:r w:rsidR="00A735D8">
        <w:rPr>
          <w:rFonts w:hint="eastAsia"/>
          <w:rtl/>
        </w:rPr>
        <w:t>–</w:t>
      </w:r>
      <w:r>
        <w:rPr>
          <w:rFonts w:hint="cs"/>
          <w:rtl/>
        </w:rPr>
        <w:t xml:space="preserve"> ההוראות המאומצות יגברו. כלומר, אם </w:t>
      </w:r>
      <w:bookmarkStart w:id="117" w:name="_ETM_Q1_255400"/>
      <w:bookmarkEnd w:id="117"/>
      <w:r>
        <w:rPr>
          <w:rFonts w:hint="cs"/>
          <w:rtl/>
        </w:rPr>
        <w:t xml:space="preserve">יש הוראה ב-1169 שלא מתיישרת עם הוראה אחרת והיא </w:t>
      </w:r>
      <w:bookmarkStart w:id="118" w:name="_ETM_Q1_260651"/>
      <w:bookmarkEnd w:id="118"/>
      <w:r>
        <w:rPr>
          <w:rFonts w:hint="cs"/>
          <w:rtl/>
        </w:rPr>
        <w:t xml:space="preserve">בסתירה לה, ההוראה של התקנה המאומצת </w:t>
      </w:r>
      <w:r w:rsidR="00930125">
        <w:rPr>
          <w:rFonts w:hint="cs"/>
          <w:rtl/>
        </w:rPr>
        <w:t xml:space="preserve">1169/2011 </w:t>
      </w:r>
      <w:r>
        <w:rPr>
          <w:rFonts w:hint="cs"/>
          <w:rtl/>
        </w:rPr>
        <w:t xml:space="preserve">תגבר </w:t>
      </w:r>
      <w:bookmarkStart w:id="119" w:name="_ETM_Q1_266401"/>
      <w:bookmarkEnd w:id="119"/>
      <w:r w:rsidR="00A1017B">
        <w:rPr>
          <w:rFonts w:hint="cs"/>
          <w:rtl/>
        </w:rPr>
        <w:t>לגבי אותה א</w:t>
      </w:r>
      <w:bookmarkStart w:id="120" w:name="_ETM_Q1_299602"/>
      <w:bookmarkStart w:id="121" w:name="_ETM_Q1_297850"/>
      <w:bookmarkStart w:id="122" w:name="_ETM_Q1_298102"/>
      <w:bookmarkEnd w:id="120"/>
      <w:bookmarkEnd w:id="121"/>
      <w:bookmarkEnd w:id="122"/>
      <w:r>
        <w:rPr>
          <w:rFonts w:hint="cs"/>
          <w:rtl/>
        </w:rPr>
        <w:t>סדרה.</w:t>
      </w:r>
    </w:p>
    <w:p w:rsidR="00F75211" w:rsidRDefault="00F75211" w:rsidP="00F75211">
      <w:pPr>
        <w:rPr>
          <w:rtl/>
        </w:rPr>
      </w:pPr>
      <w:bookmarkStart w:id="123" w:name="_ETM_Q1_268150"/>
      <w:bookmarkEnd w:id="123"/>
    </w:p>
    <w:p w:rsidR="00930125" w:rsidRPr="00930125" w:rsidRDefault="00930125" w:rsidP="00930125">
      <w:pPr>
        <w:pStyle w:val="a4"/>
        <w:keepNext/>
        <w:rPr>
          <w:rtl/>
        </w:rPr>
      </w:pPr>
      <w:bookmarkStart w:id="124" w:name="_ETM_Q1_275153"/>
      <w:bookmarkStart w:id="125" w:name="ET_speaker_נעה_בן_שבת_259"/>
      <w:bookmarkEnd w:id="124"/>
      <w:r w:rsidRPr="00930125">
        <w:rPr>
          <w:rStyle w:val="TagStyle"/>
          <w:rtl/>
        </w:rPr>
        <w:t xml:space="preserve"> &lt;&lt; דובר &gt;&gt; </w:t>
      </w:r>
      <w:r>
        <w:rPr>
          <w:rtl/>
        </w:rPr>
        <w:t>נעה בן שבת:</w:t>
      </w:r>
      <w:r w:rsidRPr="00930125">
        <w:rPr>
          <w:rStyle w:val="TagStyle"/>
          <w:rtl/>
        </w:rPr>
        <w:t xml:space="preserve"> &lt;&lt; דובר &gt;&gt;</w:t>
      </w:r>
      <w:r>
        <w:rPr>
          <w:rtl/>
        </w:rPr>
        <w:t xml:space="preserve">   </w:t>
      </w:r>
      <w:bookmarkEnd w:id="125"/>
    </w:p>
    <w:p w:rsidR="00F75211" w:rsidRDefault="00F75211" w:rsidP="00930125">
      <w:pPr>
        <w:pStyle w:val="KeepWithNext"/>
        <w:rPr>
          <w:rtl/>
        </w:rPr>
      </w:pPr>
    </w:p>
    <w:p w:rsidR="00F75211" w:rsidRDefault="00F75211" w:rsidP="00F75211">
      <w:pPr>
        <w:rPr>
          <w:rtl/>
        </w:rPr>
      </w:pPr>
      <w:bookmarkStart w:id="126" w:name="_ETM_Q1_276652"/>
      <w:bookmarkStart w:id="127" w:name="_ETM_Q1_269901"/>
      <w:bookmarkEnd w:id="126"/>
      <w:bookmarkEnd w:id="127"/>
      <w:r>
        <w:rPr>
          <w:rFonts w:hint="cs"/>
          <w:rtl/>
        </w:rPr>
        <w:t xml:space="preserve">אז התייחסת לסעיף 15 ודיברת על הנושא של שם היצרן. </w:t>
      </w:r>
    </w:p>
    <w:p w:rsidR="00F75211" w:rsidRDefault="00F75211" w:rsidP="00F75211">
      <w:pPr>
        <w:rPr>
          <w:rtl/>
        </w:rPr>
      </w:pPr>
    </w:p>
    <w:p w:rsidR="00930125" w:rsidRDefault="00930125" w:rsidP="00930125">
      <w:pPr>
        <w:pStyle w:val="af9"/>
        <w:keepNext/>
        <w:rPr>
          <w:rtl/>
          <w:lang w:eastAsia="he-IL"/>
        </w:rPr>
      </w:pPr>
      <w:bookmarkStart w:id="128" w:name="ET_guest_928650_260"/>
      <w:r w:rsidRPr="00930125">
        <w:rPr>
          <w:rStyle w:val="TagStyle"/>
          <w:rtl/>
        </w:rPr>
        <w:t xml:space="preserve"> &lt;&lt; אורח &gt;&gt; </w:t>
      </w:r>
      <w:proofErr w:type="spellStart"/>
      <w:r>
        <w:rPr>
          <w:rtl/>
          <w:lang w:eastAsia="he-IL"/>
        </w:rPr>
        <w:t>רוית</w:t>
      </w:r>
      <w:proofErr w:type="spellEnd"/>
      <w:r>
        <w:rPr>
          <w:rtl/>
          <w:lang w:eastAsia="he-IL"/>
        </w:rPr>
        <w:t xml:space="preserve"> ארבל:</w:t>
      </w:r>
      <w:r w:rsidRPr="00930125">
        <w:rPr>
          <w:rStyle w:val="TagStyle"/>
          <w:rtl/>
        </w:rPr>
        <w:t xml:space="preserve"> &lt;&lt; אורח &gt;&gt;</w:t>
      </w:r>
      <w:r>
        <w:rPr>
          <w:rtl/>
          <w:lang w:eastAsia="he-IL"/>
        </w:rPr>
        <w:t xml:space="preserve">   </w:t>
      </w:r>
      <w:bookmarkEnd w:id="128"/>
    </w:p>
    <w:p w:rsidR="00930125" w:rsidRDefault="00930125" w:rsidP="00930125">
      <w:pPr>
        <w:pStyle w:val="KeepWithNext"/>
        <w:rPr>
          <w:rtl/>
          <w:lang w:eastAsia="he-IL"/>
        </w:rPr>
      </w:pPr>
    </w:p>
    <w:p w:rsidR="00F75211" w:rsidRDefault="00F75211" w:rsidP="00930125">
      <w:pPr>
        <w:rPr>
          <w:rtl/>
        </w:rPr>
      </w:pPr>
      <w:bookmarkStart w:id="129" w:name="_ETM_Q1_304401"/>
      <w:bookmarkStart w:id="130" w:name="_ETM_Q1_274151"/>
      <w:bookmarkEnd w:id="129"/>
      <w:bookmarkEnd w:id="130"/>
      <w:r>
        <w:rPr>
          <w:rFonts w:hint="cs"/>
          <w:rtl/>
        </w:rPr>
        <w:t xml:space="preserve">למה צריך לציין את זה במיוחד לסעיף 15? </w:t>
      </w:r>
      <w:bookmarkStart w:id="131" w:name="_ETM_Q1_276900"/>
      <w:bookmarkEnd w:id="131"/>
      <w:r>
        <w:rPr>
          <w:rFonts w:hint="cs"/>
          <w:rtl/>
        </w:rPr>
        <w:t>למה לא די ב</w:t>
      </w:r>
      <w:r w:rsidR="00930125">
        <w:rPr>
          <w:rFonts w:hint="cs"/>
          <w:rtl/>
        </w:rPr>
        <w:t>-3 א' (י)?</w:t>
      </w:r>
    </w:p>
    <w:p w:rsidR="00F75211" w:rsidRDefault="00F75211" w:rsidP="00F75211">
      <w:pPr>
        <w:rPr>
          <w:rtl/>
        </w:rPr>
      </w:pPr>
    </w:p>
    <w:p w:rsidR="00F75211" w:rsidRDefault="00F75211" w:rsidP="00F75211">
      <w:pPr>
        <w:pStyle w:val="a4"/>
        <w:keepNext/>
        <w:rPr>
          <w:rtl/>
        </w:rPr>
      </w:pPr>
      <w:bookmarkStart w:id="132" w:name="ET_speaker_שרון_גוטמן__11"/>
      <w:r w:rsidRPr="00F75211">
        <w:rPr>
          <w:rStyle w:val="TagStyle"/>
          <w:rtl/>
        </w:rPr>
        <w:lastRenderedPageBreak/>
        <w:t xml:space="preserve"> &lt;&lt; דובר &gt;&gt; </w:t>
      </w:r>
      <w:r>
        <w:rPr>
          <w:rtl/>
        </w:rPr>
        <w:t>שרון גוטמן:</w:t>
      </w:r>
      <w:r w:rsidRPr="00F75211">
        <w:rPr>
          <w:rStyle w:val="TagStyle"/>
          <w:rtl/>
        </w:rPr>
        <w:t xml:space="preserve"> &lt;&lt; דובר &gt;&gt;</w:t>
      </w:r>
      <w:r>
        <w:rPr>
          <w:rtl/>
        </w:rPr>
        <w:t xml:space="preserve">   </w:t>
      </w:r>
      <w:bookmarkEnd w:id="132"/>
    </w:p>
    <w:p w:rsidR="00F75211" w:rsidRDefault="00F75211" w:rsidP="00F75211">
      <w:pPr>
        <w:pStyle w:val="KeepWithNext"/>
        <w:rPr>
          <w:rtl/>
        </w:rPr>
      </w:pPr>
    </w:p>
    <w:p w:rsidR="00F75211" w:rsidRDefault="00F75211" w:rsidP="00A1017B">
      <w:pPr>
        <w:rPr>
          <w:rtl/>
        </w:rPr>
      </w:pPr>
      <w:bookmarkStart w:id="133" w:name="_ETM_Q1_278150"/>
      <w:bookmarkStart w:id="134" w:name="_ETM_Q1_278400"/>
      <w:bookmarkEnd w:id="133"/>
      <w:bookmarkEnd w:id="134"/>
      <w:r>
        <w:rPr>
          <w:rFonts w:hint="cs"/>
          <w:rtl/>
        </w:rPr>
        <w:t xml:space="preserve">כי לדעתי זה הסעיף היחידי שמפרט את </w:t>
      </w:r>
      <w:bookmarkStart w:id="135" w:name="_ETM_Q1_282150"/>
      <w:bookmarkEnd w:id="135"/>
      <w:r>
        <w:rPr>
          <w:rFonts w:hint="cs"/>
          <w:rtl/>
        </w:rPr>
        <w:t xml:space="preserve">הסוגים של חקיקת המזון ואיך צריך לסמן </w:t>
      </w:r>
      <w:bookmarkStart w:id="136" w:name="_ETM_Q1_286650"/>
      <w:bookmarkEnd w:id="136"/>
      <w:r>
        <w:rPr>
          <w:rFonts w:hint="cs"/>
          <w:rtl/>
        </w:rPr>
        <w:t xml:space="preserve">בתוכו. בגלל שהוא מפרט גם את צו הגנת </w:t>
      </w:r>
      <w:bookmarkStart w:id="137" w:name="_ETM_Q1_289900"/>
      <w:bookmarkEnd w:id="137"/>
      <w:r>
        <w:rPr>
          <w:rFonts w:hint="cs"/>
          <w:rtl/>
        </w:rPr>
        <w:t xml:space="preserve">הצרכן וגם את חוק התקנים, רצינו לחדד שהסדר לא </w:t>
      </w:r>
      <w:bookmarkStart w:id="138" w:name="_ETM_Q1_294900"/>
      <w:bookmarkEnd w:id="138"/>
      <w:r>
        <w:rPr>
          <w:rFonts w:hint="cs"/>
          <w:rtl/>
        </w:rPr>
        <w:t xml:space="preserve">קשור כשזה קבוע, אלא שהעיקרון שהוראה מאומצת </w:t>
      </w:r>
      <w:r w:rsidR="00A1017B">
        <w:rPr>
          <w:rFonts w:hint="cs"/>
          <w:rtl/>
        </w:rPr>
        <w:t>דוברת</w:t>
      </w:r>
      <w:r>
        <w:rPr>
          <w:rFonts w:hint="cs"/>
          <w:rtl/>
        </w:rPr>
        <w:t xml:space="preserve"> חל </w:t>
      </w:r>
      <w:bookmarkStart w:id="139" w:name="_ETM_Q1_298650"/>
      <w:bookmarkEnd w:id="139"/>
      <w:r>
        <w:rPr>
          <w:rFonts w:hint="cs"/>
          <w:rtl/>
        </w:rPr>
        <w:t>גם כאן.</w:t>
      </w:r>
    </w:p>
    <w:p w:rsidR="00F75211" w:rsidRDefault="00F75211" w:rsidP="00F75211">
      <w:pPr>
        <w:rPr>
          <w:rtl/>
        </w:rPr>
      </w:pPr>
    </w:p>
    <w:p w:rsidR="00F75211" w:rsidRDefault="00F75211" w:rsidP="00F75211">
      <w:pPr>
        <w:pStyle w:val="a4"/>
        <w:keepNext/>
        <w:rPr>
          <w:rtl/>
        </w:rPr>
      </w:pPr>
      <w:bookmarkStart w:id="140" w:name="ET_speaker_נעה_בן_שבת_12"/>
      <w:r w:rsidRPr="00F75211">
        <w:rPr>
          <w:rStyle w:val="TagStyle"/>
          <w:rtl/>
        </w:rPr>
        <w:t xml:space="preserve"> &lt;&lt; דובר &gt;&gt; </w:t>
      </w:r>
      <w:r>
        <w:rPr>
          <w:rtl/>
        </w:rPr>
        <w:t>נעה בן שבת:</w:t>
      </w:r>
      <w:r w:rsidRPr="00F75211">
        <w:rPr>
          <w:rStyle w:val="TagStyle"/>
          <w:rtl/>
        </w:rPr>
        <w:t xml:space="preserve"> &lt;&lt; דובר &gt;&gt;</w:t>
      </w:r>
      <w:r>
        <w:rPr>
          <w:rtl/>
        </w:rPr>
        <w:t xml:space="preserve">   </w:t>
      </w:r>
      <w:bookmarkEnd w:id="140"/>
    </w:p>
    <w:p w:rsidR="00F75211" w:rsidRDefault="00F75211" w:rsidP="00F75211">
      <w:pPr>
        <w:pStyle w:val="KeepWithNext"/>
        <w:rPr>
          <w:rtl/>
        </w:rPr>
      </w:pPr>
    </w:p>
    <w:p w:rsidR="00F75211" w:rsidRDefault="00F75211" w:rsidP="00F75211">
      <w:pPr>
        <w:rPr>
          <w:rtl/>
        </w:rPr>
      </w:pPr>
      <w:r>
        <w:rPr>
          <w:rFonts w:hint="cs"/>
          <w:rtl/>
        </w:rPr>
        <w:t xml:space="preserve">דיברת אחרי כן על שינוי שנוגע </w:t>
      </w:r>
      <w:r w:rsidR="009E00E5">
        <w:rPr>
          <w:rFonts w:hint="cs"/>
          <w:rtl/>
        </w:rPr>
        <w:t>לשם היצרן?</w:t>
      </w:r>
    </w:p>
    <w:p w:rsidR="00EC09D2" w:rsidRDefault="00EC09D2" w:rsidP="00F75211">
      <w:pPr>
        <w:rPr>
          <w:rtl/>
        </w:rPr>
      </w:pPr>
    </w:p>
    <w:p w:rsidR="00EC09D2" w:rsidRDefault="00EC09D2" w:rsidP="00EC09D2">
      <w:pPr>
        <w:pStyle w:val="a4"/>
        <w:keepNext/>
        <w:rPr>
          <w:rtl/>
        </w:rPr>
      </w:pPr>
      <w:bookmarkStart w:id="141" w:name="ET_speaker_שרון_גוטמן__261"/>
      <w:r w:rsidRPr="00EC09D2">
        <w:rPr>
          <w:rStyle w:val="TagStyle"/>
          <w:rtl/>
        </w:rPr>
        <w:t xml:space="preserve"> &lt;&lt; דובר &gt;&gt; </w:t>
      </w:r>
      <w:r>
        <w:rPr>
          <w:rtl/>
        </w:rPr>
        <w:t>שרון גוטמן:</w:t>
      </w:r>
      <w:r w:rsidRPr="00EC09D2">
        <w:rPr>
          <w:rStyle w:val="TagStyle"/>
          <w:rtl/>
        </w:rPr>
        <w:t xml:space="preserve"> &lt;&lt; דובר &gt;&gt;</w:t>
      </w:r>
      <w:r>
        <w:rPr>
          <w:rtl/>
        </w:rPr>
        <w:t xml:space="preserve">   </w:t>
      </w:r>
      <w:bookmarkEnd w:id="141"/>
    </w:p>
    <w:p w:rsidR="00EC09D2" w:rsidRDefault="00EC09D2" w:rsidP="00EC09D2">
      <w:pPr>
        <w:pStyle w:val="KeepWithNext"/>
        <w:rPr>
          <w:rtl/>
        </w:rPr>
      </w:pPr>
    </w:p>
    <w:p w:rsidR="009E00E5" w:rsidRPr="00F75211" w:rsidRDefault="009E00E5" w:rsidP="009E00E5">
      <w:pPr>
        <w:rPr>
          <w:rtl/>
        </w:rPr>
      </w:pPr>
      <w:r>
        <w:rPr>
          <w:rFonts w:hint="cs"/>
          <w:rtl/>
        </w:rPr>
        <w:t xml:space="preserve">סעיף </w:t>
      </w:r>
      <w:bookmarkStart w:id="142" w:name="_ETM_Q1_312401"/>
      <w:bookmarkEnd w:id="142"/>
      <w:r>
        <w:rPr>
          <w:rFonts w:hint="cs"/>
          <w:rtl/>
        </w:rPr>
        <w:t xml:space="preserve">15 קובע שחובת הסימון חלה על יצרן או על יבואן, </w:t>
      </w:r>
      <w:bookmarkStart w:id="143" w:name="_ETM_Q1_316151"/>
      <w:bookmarkEnd w:id="143"/>
      <w:r>
        <w:rPr>
          <w:rFonts w:hint="cs"/>
          <w:rtl/>
        </w:rPr>
        <w:t xml:space="preserve">ואותו עיקרון נמצא גם באימות של 1169 ונראה את זה </w:t>
      </w:r>
      <w:bookmarkStart w:id="144" w:name="_ETM_Q1_320900"/>
      <w:bookmarkEnd w:id="144"/>
      <w:r>
        <w:rPr>
          <w:rFonts w:hint="cs"/>
          <w:rtl/>
        </w:rPr>
        <w:t xml:space="preserve">כשנגיע לסעיף הרלוונטי, נדמה לי שזה סעיף 8 ל-1169 שאותו </w:t>
      </w:r>
      <w:bookmarkStart w:id="145" w:name="_ETM_Q1_326900"/>
      <w:bookmarkEnd w:id="145"/>
      <w:r>
        <w:rPr>
          <w:rFonts w:hint="cs"/>
          <w:rtl/>
        </w:rPr>
        <w:t xml:space="preserve">עיקרון או שם היצרן או שם היבואן, הם אלה שיופיעו </w:t>
      </w:r>
      <w:bookmarkStart w:id="146" w:name="_ETM_Q1_332400"/>
      <w:bookmarkEnd w:id="146"/>
      <w:r>
        <w:rPr>
          <w:rFonts w:hint="cs"/>
          <w:rtl/>
        </w:rPr>
        <w:t>על גבי המזון.</w:t>
      </w:r>
    </w:p>
    <w:p w:rsidR="009E00E5" w:rsidRDefault="009E00E5" w:rsidP="00F75211">
      <w:pPr>
        <w:rPr>
          <w:rtl/>
        </w:rPr>
      </w:pPr>
    </w:p>
    <w:p w:rsidR="009E00E5" w:rsidRDefault="009E00E5" w:rsidP="009E00E5">
      <w:pPr>
        <w:pStyle w:val="a4"/>
        <w:keepNext/>
        <w:rPr>
          <w:rtl/>
        </w:rPr>
      </w:pPr>
      <w:bookmarkStart w:id="147" w:name="ET_speaker_נעה_בן_שבת_13"/>
      <w:r w:rsidRPr="009E00E5">
        <w:rPr>
          <w:rStyle w:val="TagStyle"/>
          <w:rtl/>
        </w:rPr>
        <w:t xml:space="preserve"> &lt;&lt; דובר &gt;&gt; </w:t>
      </w:r>
      <w:r>
        <w:rPr>
          <w:rtl/>
        </w:rPr>
        <w:t>נעה בן שבת:</w:t>
      </w:r>
      <w:r w:rsidRPr="009E00E5">
        <w:rPr>
          <w:rStyle w:val="TagStyle"/>
          <w:rtl/>
        </w:rPr>
        <w:t xml:space="preserve"> &lt;&lt; דובר &gt;&gt;</w:t>
      </w:r>
      <w:r>
        <w:rPr>
          <w:rtl/>
        </w:rPr>
        <w:t xml:space="preserve">   </w:t>
      </w:r>
      <w:bookmarkEnd w:id="147"/>
    </w:p>
    <w:p w:rsidR="009E00E5" w:rsidRDefault="009E00E5" w:rsidP="009E00E5">
      <w:pPr>
        <w:pStyle w:val="KeepWithNext"/>
        <w:rPr>
          <w:rtl/>
        </w:rPr>
      </w:pPr>
    </w:p>
    <w:p w:rsidR="009E00E5" w:rsidRDefault="009E00E5" w:rsidP="00DA614F">
      <w:pPr>
        <w:rPr>
          <w:rtl/>
        </w:rPr>
      </w:pPr>
      <w:bookmarkStart w:id="148" w:name="_ETM_Q1_338400"/>
      <w:bookmarkEnd w:id="148"/>
      <w:r>
        <w:rPr>
          <w:rFonts w:hint="cs"/>
          <w:rtl/>
        </w:rPr>
        <w:t xml:space="preserve">אני רק אציין ש-1169 כולל בתוכו סעיפים </w:t>
      </w:r>
      <w:bookmarkStart w:id="149" w:name="_ETM_Q1_342900"/>
      <w:bookmarkEnd w:id="149"/>
      <w:r>
        <w:rPr>
          <w:rFonts w:hint="cs"/>
          <w:rtl/>
        </w:rPr>
        <w:t>שונים שמפנים לנספחים, אבל יש פה גור</w:t>
      </w:r>
      <w:r w:rsidR="00967D95">
        <w:rPr>
          <w:rFonts w:hint="cs"/>
          <w:rtl/>
        </w:rPr>
        <w:t>מים</w:t>
      </w:r>
      <w:r w:rsidR="00DA614F">
        <w:rPr>
          <w:rFonts w:hint="cs"/>
          <w:rtl/>
        </w:rPr>
        <w:t xml:space="preserve"> רבים</w:t>
      </w:r>
      <w:r w:rsidR="00967D95">
        <w:rPr>
          <w:rFonts w:hint="cs"/>
          <w:rtl/>
        </w:rPr>
        <w:t xml:space="preserve">, כמו </w:t>
      </w:r>
      <w:bookmarkStart w:id="150" w:name="_ETM_Q1_349400"/>
      <w:bookmarkEnd w:id="150"/>
      <w:r w:rsidR="00967D95">
        <w:rPr>
          <w:rFonts w:hint="cs"/>
          <w:rtl/>
        </w:rPr>
        <w:t xml:space="preserve">למשל </w:t>
      </w:r>
      <w:r w:rsidR="00967D95">
        <w:rPr>
          <w:rtl/>
        </w:rPr>
        <w:t>–</w:t>
      </w:r>
      <w:r w:rsidR="00967D95">
        <w:rPr>
          <w:rFonts w:hint="cs"/>
          <w:rtl/>
        </w:rPr>
        <w:t xml:space="preserve"> אחד הדברים שמתייחסים אליהם זה הנושא של </w:t>
      </w:r>
      <w:bookmarkStart w:id="151" w:name="_ETM_Q1_355650"/>
      <w:bookmarkEnd w:id="151"/>
      <w:r w:rsidR="00967D95">
        <w:rPr>
          <w:rFonts w:hint="cs"/>
          <w:rtl/>
        </w:rPr>
        <w:t>אלרגניים</w:t>
      </w:r>
      <w:r w:rsidR="00DA614F">
        <w:rPr>
          <w:rFonts w:hint="cs"/>
          <w:rtl/>
        </w:rPr>
        <w:t>.</w:t>
      </w:r>
      <w:r w:rsidR="00967D95">
        <w:rPr>
          <w:rFonts w:hint="cs"/>
          <w:rtl/>
        </w:rPr>
        <w:t xml:space="preserve"> אולי תוכלו </w:t>
      </w:r>
      <w:bookmarkStart w:id="152" w:name="_ETM_Q1_362150"/>
      <w:bookmarkEnd w:id="152"/>
      <w:r w:rsidR="00967D95">
        <w:rPr>
          <w:rFonts w:hint="cs"/>
          <w:rtl/>
        </w:rPr>
        <w:t>לפרט ולהסביר על המבנה של 1169 ומה הוא כולל.</w:t>
      </w:r>
    </w:p>
    <w:p w:rsidR="00967D95" w:rsidRDefault="00967D95" w:rsidP="00967D95">
      <w:pPr>
        <w:rPr>
          <w:rtl/>
        </w:rPr>
      </w:pPr>
      <w:bookmarkStart w:id="153" w:name="_ETM_Q1_360150"/>
      <w:bookmarkEnd w:id="153"/>
    </w:p>
    <w:p w:rsidR="00967D95" w:rsidRDefault="00967D95" w:rsidP="00967D95">
      <w:pPr>
        <w:pStyle w:val="a4"/>
        <w:keepNext/>
        <w:rPr>
          <w:rtl/>
        </w:rPr>
      </w:pPr>
      <w:bookmarkStart w:id="154" w:name="ET_speaker_ענת_כאביה_בן_יוסף_14"/>
      <w:r w:rsidRPr="00967D95">
        <w:rPr>
          <w:rStyle w:val="TagStyle"/>
          <w:rtl/>
        </w:rPr>
        <w:t xml:space="preserve"> &lt;&lt; דובר &gt;&gt; </w:t>
      </w:r>
      <w:r>
        <w:rPr>
          <w:rtl/>
        </w:rPr>
        <w:t>ענת כאביה בן יוסף:</w:t>
      </w:r>
      <w:r w:rsidRPr="00967D95">
        <w:rPr>
          <w:rStyle w:val="TagStyle"/>
          <w:rtl/>
        </w:rPr>
        <w:t xml:space="preserve"> &lt;&lt; דובר &gt;&gt;</w:t>
      </w:r>
      <w:r>
        <w:rPr>
          <w:rtl/>
        </w:rPr>
        <w:t xml:space="preserve">   </w:t>
      </w:r>
      <w:bookmarkEnd w:id="154"/>
    </w:p>
    <w:p w:rsidR="00967D95" w:rsidRDefault="00967D95" w:rsidP="00967D95">
      <w:pPr>
        <w:pStyle w:val="KeepWithNext"/>
        <w:rPr>
          <w:rtl/>
        </w:rPr>
      </w:pPr>
    </w:p>
    <w:p w:rsidR="00967D95" w:rsidRDefault="00967D95" w:rsidP="007303AD">
      <w:pPr>
        <w:rPr>
          <w:rtl/>
        </w:rPr>
      </w:pPr>
      <w:bookmarkStart w:id="155" w:name="_ETM_Q1_360650"/>
      <w:bookmarkEnd w:id="155"/>
      <w:r>
        <w:rPr>
          <w:rFonts w:hint="cs"/>
          <w:rtl/>
        </w:rPr>
        <w:t xml:space="preserve">שמי </w:t>
      </w:r>
      <w:r w:rsidRPr="00967D95">
        <w:rPr>
          <w:rtl/>
        </w:rPr>
        <w:t>ענת כאביה בן יוסף</w:t>
      </w:r>
      <w:r w:rsidR="00EC09D2">
        <w:rPr>
          <w:rFonts w:hint="cs"/>
          <w:rtl/>
        </w:rPr>
        <w:t xml:space="preserve"> משירות מזון ארצי, ו</w:t>
      </w:r>
      <w:r>
        <w:rPr>
          <w:rFonts w:hint="cs"/>
          <w:rtl/>
        </w:rPr>
        <w:t xml:space="preserve">אני </w:t>
      </w:r>
      <w:r w:rsidR="00EC09D2">
        <w:rPr>
          <w:rFonts w:hint="cs"/>
          <w:rtl/>
        </w:rPr>
        <w:t>ה</w:t>
      </w:r>
      <w:r>
        <w:rPr>
          <w:rFonts w:hint="cs"/>
          <w:rtl/>
        </w:rPr>
        <w:t>אחראית על נושא הסימון. אציין מספר מילים לגבי אימוץ 1169</w:t>
      </w:r>
      <w:bookmarkStart w:id="156" w:name="_ETM_Q1_374400"/>
      <w:bookmarkEnd w:id="156"/>
      <w:r w:rsidR="00EC09D2">
        <w:rPr>
          <w:rFonts w:hint="cs"/>
          <w:rtl/>
        </w:rPr>
        <w:t xml:space="preserve"> </w:t>
      </w:r>
      <w:r w:rsidR="00EC09D2">
        <w:rPr>
          <w:rtl/>
        </w:rPr>
        <w:t>–</w:t>
      </w:r>
      <w:bookmarkStart w:id="157" w:name="_ETM_Q1_389101"/>
      <w:bookmarkEnd w:id="157"/>
      <w:r w:rsidR="007303AD">
        <w:rPr>
          <w:rFonts w:hint="cs"/>
          <w:rtl/>
        </w:rPr>
        <w:t xml:space="preserve"> </w:t>
      </w:r>
      <w:r>
        <w:rPr>
          <w:rFonts w:hint="cs"/>
          <w:rtl/>
        </w:rPr>
        <w:t xml:space="preserve">1169 חל גם על סימון, </w:t>
      </w:r>
      <w:bookmarkStart w:id="158" w:name="_ETM_Q1_383150"/>
      <w:bookmarkEnd w:id="158"/>
      <w:r>
        <w:rPr>
          <w:rFonts w:hint="cs"/>
          <w:rtl/>
        </w:rPr>
        <w:t xml:space="preserve">גם על פרסום וגם על תצוגה, שלא כמו 1145 הקודם. </w:t>
      </w:r>
      <w:bookmarkStart w:id="159" w:name="_ETM_Q1_386400"/>
      <w:bookmarkEnd w:id="159"/>
      <w:r>
        <w:rPr>
          <w:rFonts w:hint="cs"/>
          <w:rtl/>
        </w:rPr>
        <w:t xml:space="preserve">הוא מבטל חלק מההנחיות הקיימות ומטמיע בתוכו הוראות במקומן, כדוגמת קפאין, </w:t>
      </w:r>
      <w:proofErr w:type="spellStart"/>
      <w:r w:rsidRPr="00967D95">
        <w:rPr>
          <w:rtl/>
        </w:rPr>
        <w:t>פיטוסטרולים</w:t>
      </w:r>
      <w:proofErr w:type="spellEnd"/>
      <w:r w:rsidRPr="00967D95">
        <w:t> </w:t>
      </w:r>
      <w:proofErr w:type="spellStart"/>
      <w:r>
        <w:rPr>
          <w:rFonts w:hint="cs"/>
          <w:rtl/>
        </w:rPr>
        <w:t>וכו</w:t>
      </w:r>
      <w:proofErr w:type="spellEnd"/>
      <w:r>
        <w:rPr>
          <w:rFonts w:hint="cs"/>
          <w:rtl/>
        </w:rPr>
        <w:t xml:space="preserve">'. הוא מציע לנו </w:t>
      </w:r>
      <w:bookmarkStart w:id="160" w:name="_ETM_Q1_397400"/>
      <w:bookmarkEnd w:id="160"/>
      <w:r>
        <w:rPr>
          <w:rFonts w:hint="cs"/>
          <w:rtl/>
        </w:rPr>
        <w:t xml:space="preserve">הוראות חדשות לסימון, כמו בנושא הממתיקים, וכשנגיע לזה נדבר באופן </w:t>
      </w:r>
      <w:bookmarkStart w:id="161" w:name="_ETM_Q1_403400"/>
      <w:bookmarkEnd w:id="161"/>
      <w:r>
        <w:rPr>
          <w:rFonts w:hint="cs"/>
          <w:rtl/>
        </w:rPr>
        <w:t xml:space="preserve">מפורט יותר. הוא מכין את התשתית לאימוץ - - - </w:t>
      </w:r>
    </w:p>
    <w:p w:rsidR="00967D95" w:rsidRDefault="00967D95" w:rsidP="00967D95">
      <w:pPr>
        <w:rPr>
          <w:rtl/>
        </w:rPr>
      </w:pPr>
    </w:p>
    <w:p w:rsidR="00967D95" w:rsidRDefault="00967D95" w:rsidP="00967D95">
      <w:pPr>
        <w:pStyle w:val="a4"/>
        <w:keepNext/>
        <w:rPr>
          <w:rtl/>
        </w:rPr>
      </w:pPr>
      <w:bookmarkStart w:id="162" w:name="ET_speaker_איה_מרקל_15"/>
      <w:r w:rsidRPr="00967D95">
        <w:rPr>
          <w:rStyle w:val="TagStyle"/>
          <w:rtl/>
        </w:rPr>
        <w:t xml:space="preserve"> &lt;&lt; דובר &gt;&gt; </w:t>
      </w:r>
      <w:r>
        <w:rPr>
          <w:rtl/>
        </w:rPr>
        <w:t>איה מרקל:</w:t>
      </w:r>
      <w:r w:rsidRPr="00967D95">
        <w:rPr>
          <w:rStyle w:val="TagStyle"/>
          <w:rtl/>
        </w:rPr>
        <w:t xml:space="preserve"> &lt;&lt; דובר &gt;&gt;</w:t>
      </w:r>
      <w:r>
        <w:rPr>
          <w:rtl/>
        </w:rPr>
        <w:t xml:space="preserve">   </w:t>
      </w:r>
      <w:bookmarkEnd w:id="162"/>
    </w:p>
    <w:p w:rsidR="00967D95" w:rsidRDefault="00967D95" w:rsidP="00967D95">
      <w:pPr>
        <w:pStyle w:val="KeepWithNext"/>
        <w:rPr>
          <w:rtl/>
        </w:rPr>
      </w:pPr>
    </w:p>
    <w:p w:rsidR="00967D95" w:rsidRDefault="00967D95" w:rsidP="00967D95">
      <w:pPr>
        <w:rPr>
          <w:rtl/>
        </w:rPr>
      </w:pPr>
      <w:bookmarkStart w:id="163" w:name="_ETM_Q1_408650"/>
      <w:bookmarkStart w:id="164" w:name="_ETM_Q1_419602"/>
      <w:bookmarkEnd w:id="163"/>
      <w:bookmarkEnd w:id="164"/>
      <w:r>
        <w:rPr>
          <w:rFonts w:hint="cs"/>
          <w:rtl/>
        </w:rPr>
        <w:t xml:space="preserve">שמי עו"ד איה מרקל ואני </w:t>
      </w:r>
      <w:bookmarkStart w:id="165" w:name="_ETM_Q1_419650"/>
      <w:bookmarkEnd w:id="165"/>
      <w:r>
        <w:rPr>
          <w:rFonts w:hint="cs"/>
          <w:rtl/>
        </w:rPr>
        <w:t>היועצת המשפטית של "</w:t>
      </w:r>
      <w:proofErr w:type="spellStart"/>
      <w:r>
        <w:rPr>
          <w:rFonts w:hint="cs"/>
          <w:rtl/>
        </w:rPr>
        <w:t>קרפור</w:t>
      </w:r>
      <w:proofErr w:type="spellEnd"/>
      <w:r>
        <w:rPr>
          <w:rFonts w:hint="cs"/>
          <w:rtl/>
        </w:rPr>
        <w:t xml:space="preserve">". אני אשמח שתרחיבי על זה שאמרת </w:t>
      </w:r>
      <w:bookmarkStart w:id="166" w:name="_ETM_Q1_414650"/>
      <w:bookmarkEnd w:id="166"/>
      <w:r>
        <w:rPr>
          <w:rFonts w:hint="cs"/>
          <w:rtl/>
        </w:rPr>
        <w:t xml:space="preserve">ש-1169 חל גם על </w:t>
      </w:r>
      <w:bookmarkStart w:id="167" w:name="_ETM_Q1_424650"/>
      <w:bookmarkEnd w:id="167"/>
      <w:r>
        <w:rPr>
          <w:rFonts w:hint="cs"/>
          <w:rtl/>
        </w:rPr>
        <w:t>פרסום ועל תצוגות.</w:t>
      </w:r>
    </w:p>
    <w:p w:rsidR="00EC09D2" w:rsidRDefault="00EC09D2" w:rsidP="00967D95">
      <w:pPr>
        <w:rPr>
          <w:rtl/>
        </w:rPr>
      </w:pPr>
    </w:p>
    <w:p w:rsidR="00EC09D2" w:rsidRDefault="00EC09D2" w:rsidP="00EC09D2">
      <w:pPr>
        <w:pStyle w:val="a4"/>
        <w:keepNext/>
        <w:rPr>
          <w:rtl/>
        </w:rPr>
      </w:pPr>
      <w:bookmarkStart w:id="168" w:name="ET_speaker_ענת_כאביה_בן_יוסף_262"/>
      <w:r w:rsidRPr="00EC09D2">
        <w:rPr>
          <w:rStyle w:val="TagStyle"/>
          <w:rtl/>
        </w:rPr>
        <w:t xml:space="preserve"> &lt;&lt; דובר &gt;&gt; </w:t>
      </w:r>
      <w:r>
        <w:rPr>
          <w:rtl/>
        </w:rPr>
        <w:t>ענת כאביה בן יוסף:</w:t>
      </w:r>
      <w:r w:rsidRPr="00EC09D2">
        <w:rPr>
          <w:rStyle w:val="TagStyle"/>
          <w:rtl/>
        </w:rPr>
        <w:t xml:space="preserve"> &lt;&lt; דובר &gt;&gt;</w:t>
      </w:r>
      <w:r>
        <w:rPr>
          <w:rtl/>
        </w:rPr>
        <w:t xml:space="preserve">   </w:t>
      </w:r>
      <w:bookmarkEnd w:id="168"/>
    </w:p>
    <w:p w:rsidR="00EC09D2" w:rsidRDefault="00EC09D2" w:rsidP="00EC09D2">
      <w:pPr>
        <w:pStyle w:val="KeepWithNext"/>
        <w:rPr>
          <w:rtl/>
        </w:rPr>
      </w:pPr>
    </w:p>
    <w:p w:rsidR="00967D95" w:rsidRDefault="00967D95" w:rsidP="00722064">
      <w:pPr>
        <w:rPr>
          <w:rtl/>
        </w:rPr>
      </w:pPr>
      <w:bookmarkStart w:id="169" w:name="_ETM_Q1_426400"/>
      <w:bookmarkEnd w:id="169"/>
      <w:r>
        <w:rPr>
          <w:rFonts w:hint="cs"/>
          <w:rtl/>
        </w:rPr>
        <w:t xml:space="preserve">כמו באירופה. 1169 חל </w:t>
      </w:r>
      <w:bookmarkStart w:id="170" w:name="_ETM_Q1_431400"/>
      <w:bookmarkEnd w:id="170"/>
      <w:r>
        <w:rPr>
          <w:rFonts w:hint="cs"/>
          <w:rtl/>
        </w:rPr>
        <w:t xml:space="preserve">על העברת מידע בין עוסקים, ככל שמדובר בסימון על </w:t>
      </w:r>
      <w:bookmarkStart w:id="171" w:name="_ETM_Q1_435651"/>
      <w:bookmarkEnd w:id="171"/>
      <w:r>
        <w:rPr>
          <w:rFonts w:hint="cs"/>
          <w:rtl/>
        </w:rPr>
        <w:t xml:space="preserve">אריזת המוצר, בפרסום המוצר ובתצוגתו. זה משהו שהוא קבוע גם </w:t>
      </w:r>
      <w:bookmarkStart w:id="172" w:name="_ETM_Q1_441401"/>
      <w:bookmarkEnd w:id="172"/>
      <w:r>
        <w:rPr>
          <w:rFonts w:hint="cs"/>
          <w:rtl/>
        </w:rPr>
        <w:t>בחקיקה באירופה.</w:t>
      </w:r>
    </w:p>
    <w:p w:rsidR="00EC09D2" w:rsidRDefault="00EC09D2" w:rsidP="00967D95">
      <w:pPr>
        <w:rPr>
          <w:rtl/>
        </w:rPr>
      </w:pPr>
      <w:bookmarkStart w:id="173" w:name="_ETM_Q1_437402"/>
      <w:bookmarkEnd w:id="173"/>
    </w:p>
    <w:p w:rsidR="00EC09D2" w:rsidRDefault="00EC09D2" w:rsidP="00EC09D2">
      <w:pPr>
        <w:pStyle w:val="a4"/>
        <w:keepNext/>
        <w:rPr>
          <w:rtl/>
        </w:rPr>
      </w:pPr>
      <w:bookmarkStart w:id="174" w:name="ET_speaker_איה_מרקל_263"/>
      <w:r w:rsidRPr="00EC09D2">
        <w:rPr>
          <w:rStyle w:val="TagStyle"/>
          <w:rtl/>
        </w:rPr>
        <w:t xml:space="preserve"> &lt;&lt; דובר &gt;&gt; </w:t>
      </w:r>
      <w:r>
        <w:rPr>
          <w:rtl/>
        </w:rPr>
        <w:t>איה מרקל:</w:t>
      </w:r>
      <w:r w:rsidRPr="00EC09D2">
        <w:rPr>
          <w:rStyle w:val="TagStyle"/>
          <w:rtl/>
        </w:rPr>
        <w:t xml:space="preserve"> &lt;&lt; דובר &gt;&gt;</w:t>
      </w:r>
      <w:r>
        <w:rPr>
          <w:rtl/>
        </w:rPr>
        <w:t xml:space="preserve">   </w:t>
      </w:r>
      <w:bookmarkEnd w:id="174"/>
    </w:p>
    <w:p w:rsidR="00EC09D2" w:rsidRDefault="00EC09D2" w:rsidP="00EC09D2">
      <w:pPr>
        <w:pStyle w:val="KeepWithNext"/>
        <w:rPr>
          <w:rtl/>
        </w:rPr>
      </w:pPr>
      <w:bookmarkStart w:id="175" w:name="_ETM_Q1_465600"/>
      <w:bookmarkEnd w:id="175"/>
    </w:p>
    <w:p w:rsidR="00967D95" w:rsidRDefault="00967D95" w:rsidP="00967D95">
      <w:pPr>
        <w:rPr>
          <w:rtl/>
        </w:rPr>
      </w:pPr>
      <w:bookmarkStart w:id="176" w:name="_ETM_Q1_437901"/>
      <w:bookmarkStart w:id="177" w:name="_ETM_Q1_442650"/>
      <w:bookmarkStart w:id="178" w:name="_ETM_Q1_442900"/>
      <w:bookmarkEnd w:id="176"/>
      <w:bookmarkEnd w:id="177"/>
      <w:bookmarkEnd w:id="178"/>
      <w:r>
        <w:rPr>
          <w:rFonts w:hint="cs"/>
          <w:rtl/>
        </w:rPr>
        <w:t xml:space="preserve">השאלה איך זה מתיישב עם כללי התצוגה, לפי חוק </w:t>
      </w:r>
      <w:bookmarkStart w:id="179" w:name="_ETM_Q1_445650"/>
      <w:bookmarkEnd w:id="179"/>
      <w:r>
        <w:rPr>
          <w:rFonts w:hint="cs"/>
          <w:rtl/>
        </w:rPr>
        <w:t>המזון בישראל?</w:t>
      </w:r>
    </w:p>
    <w:p w:rsidR="00EC09D2" w:rsidRDefault="00EC09D2" w:rsidP="00967D95">
      <w:pPr>
        <w:rPr>
          <w:rtl/>
        </w:rPr>
      </w:pPr>
      <w:bookmarkStart w:id="180" w:name="_ETM_Q1_447150"/>
      <w:bookmarkEnd w:id="180"/>
    </w:p>
    <w:p w:rsidR="00EC09D2" w:rsidRDefault="00EC09D2" w:rsidP="00EC09D2">
      <w:pPr>
        <w:pStyle w:val="a4"/>
        <w:keepNext/>
        <w:rPr>
          <w:rtl/>
        </w:rPr>
      </w:pPr>
      <w:bookmarkStart w:id="181" w:name="ET_speaker_ענת_כאביה_בן_יוסף_264"/>
      <w:r w:rsidRPr="00EC09D2">
        <w:rPr>
          <w:rStyle w:val="TagStyle"/>
          <w:rtl/>
        </w:rPr>
        <w:t xml:space="preserve"> &lt;&lt; דובר &gt;&gt; </w:t>
      </w:r>
      <w:r>
        <w:rPr>
          <w:rtl/>
        </w:rPr>
        <w:t>ענת כאביה בן יוסף:</w:t>
      </w:r>
      <w:r w:rsidRPr="00EC09D2">
        <w:rPr>
          <w:rStyle w:val="TagStyle"/>
          <w:rtl/>
        </w:rPr>
        <w:t xml:space="preserve"> &lt;&lt; דובר &gt;&gt;</w:t>
      </w:r>
      <w:r>
        <w:rPr>
          <w:rtl/>
        </w:rPr>
        <w:t xml:space="preserve">   </w:t>
      </w:r>
      <w:bookmarkEnd w:id="181"/>
    </w:p>
    <w:p w:rsidR="00EC09D2" w:rsidRDefault="00EC09D2" w:rsidP="00EC09D2">
      <w:pPr>
        <w:pStyle w:val="KeepWithNext"/>
        <w:rPr>
          <w:rtl/>
        </w:rPr>
      </w:pPr>
    </w:p>
    <w:p w:rsidR="00967D95" w:rsidRDefault="00967D95" w:rsidP="00967D95">
      <w:pPr>
        <w:rPr>
          <w:rtl/>
        </w:rPr>
      </w:pPr>
      <w:bookmarkStart w:id="182" w:name="_ETM_Q1_447401"/>
      <w:bookmarkEnd w:id="182"/>
      <w:r>
        <w:rPr>
          <w:rFonts w:hint="cs"/>
          <w:rtl/>
        </w:rPr>
        <w:t xml:space="preserve">כשאנחנו נגיע להוראות הסימון, אז נסתכל אחד לאחד איך </w:t>
      </w:r>
      <w:bookmarkStart w:id="183" w:name="_ETM_Q1_451650"/>
      <w:bookmarkEnd w:id="183"/>
      <w:r>
        <w:rPr>
          <w:rFonts w:hint="cs"/>
          <w:rtl/>
        </w:rPr>
        <w:t>זה מתיישב.</w:t>
      </w:r>
    </w:p>
    <w:p w:rsidR="00EC09D2" w:rsidRDefault="00EC09D2" w:rsidP="00967D95">
      <w:pPr>
        <w:rPr>
          <w:rtl/>
        </w:rPr>
      </w:pPr>
      <w:bookmarkStart w:id="184" w:name="_ETM_Q1_453400"/>
      <w:bookmarkStart w:id="185" w:name="_ETM_Q1_430102"/>
      <w:bookmarkStart w:id="186" w:name="_ETM_Q1_423102"/>
      <w:bookmarkStart w:id="187" w:name="_ETM_Q1_424352"/>
      <w:bookmarkStart w:id="188" w:name="_ETM_Q1_425601"/>
      <w:bookmarkEnd w:id="184"/>
      <w:bookmarkEnd w:id="185"/>
      <w:bookmarkEnd w:id="186"/>
      <w:bookmarkEnd w:id="187"/>
      <w:bookmarkEnd w:id="188"/>
    </w:p>
    <w:p w:rsidR="00EC09D2" w:rsidRDefault="00EC09D2" w:rsidP="00EC09D2">
      <w:pPr>
        <w:pStyle w:val="a4"/>
        <w:keepNext/>
        <w:rPr>
          <w:rtl/>
        </w:rPr>
      </w:pPr>
      <w:bookmarkStart w:id="189" w:name="ET_speaker_איה_מרקל_265"/>
      <w:r w:rsidRPr="00EC09D2">
        <w:rPr>
          <w:rStyle w:val="TagStyle"/>
          <w:rtl/>
        </w:rPr>
        <w:t xml:space="preserve"> &lt;&lt; דובר &gt;&gt; </w:t>
      </w:r>
      <w:r>
        <w:rPr>
          <w:rtl/>
        </w:rPr>
        <w:t>איה מרקל:</w:t>
      </w:r>
      <w:r w:rsidRPr="00EC09D2">
        <w:rPr>
          <w:rStyle w:val="TagStyle"/>
          <w:rtl/>
        </w:rPr>
        <w:t xml:space="preserve"> &lt;&lt; דובר &gt;&gt;</w:t>
      </w:r>
      <w:r>
        <w:rPr>
          <w:rtl/>
        </w:rPr>
        <w:t xml:space="preserve">   </w:t>
      </w:r>
      <w:bookmarkEnd w:id="189"/>
    </w:p>
    <w:p w:rsidR="00EC09D2" w:rsidRDefault="00EC09D2" w:rsidP="00EC09D2">
      <w:pPr>
        <w:pStyle w:val="KeepWithNext"/>
        <w:rPr>
          <w:rtl/>
        </w:rPr>
      </w:pPr>
    </w:p>
    <w:p w:rsidR="00967D95" w:rsidRDefault="00967D95" w:rsidP="00967D95">
      <w:pPr>
        <w:rPr>
          <w:rtl/>
        </w:rPr>
      </w:pPr>
      <w:bookmarkStart w:id="190" w:name="_ETM_Q1_453650"/>
      <w:bookmarkEnd w:id="190"/>
      <w:r>
        <w:rPr>
          <w:rFonts w:hint="cs"/>
          <w:rtl/>
        </w:rPr>
        <w:t>צריך לקחת את זה בחשבון ולא להסתכן.</w:t>
      </w:r>
    </w:p>
    <w:p w:rsidR="001A76BE" w:rsidRDefault="001A76BE" w:rsidP="00967D95">
      <w:pPr>
        <w:rPr>
          <w:rtl/>
        </w:rPr>
      </w:pPr>
      <w:bookmarkStart w:id="191" w:name="_ETM_Q1_532900"/>
      <w:bookmarkEnd w:id="191"/>
    </w:p>
    <w:p w:rsidR="001A76BE" w:rsidRDefault="001A76BE" w:rsidP="001A76BE">
      <w:pPr>
        <w:pStyle w:val="af6"/>
        <w:keepNext/>
        <w:rPr>
          <w:rtl/>
        </w:rPr>
      </w:pPr>
      <w:bookmarkStart w:id="192" w:name="ET_yor_6447_16"/>
      <w:r w:rsidRPr="001A76BE">
        <w:rPr>
          <w:rStyle w:val="TagStyle"/>
          <w:rtl/>
        </w:rPr>
        <w:t xml:space="preserve"> &lt;&lt; יור &gt;&gt; </w:t>
      </w:r>
      <w:r>
        <w:rPr>
          <w:rtl/>
        </w:rPr>
        <w:t xml:space="preserve">היו"ר יונתן </w:t>
      </w:r>
      <w:proofErr w:type="spellStart"/>
      <w:r>
        <w:rPr>
          <w:rtl/>
        </w:rPr>
        <w:t>מישרקי</w:t>
      </w:r>
      <w:proofErr w:type="spellEnd"/>
      <w:r>
        <w:rPr>
          <w:rtl/>
        </w:rPr>
        <w:t>:</w:t>
      </w:r>
      <w:r w:rsidRPr="001A76BE">
        <w:rPr>
          <w:rStyle w:val="TagStyle"/>
          <w:rtl/>
        </w:rPr>
        <w:t xml:space="preserve"> &lt;&lt; יור &gt;&gt;</w:t>
      </w:r>
      <w:r>
        <w:rPr>
          <w:rtl/>
        </w:rPr>
        <w:t xml:space="preserve">   </w:t>
      </w:r>
      <w:bookmarkEnd w:id="192"/>
    </w:p>
    <w:p w:rsidR="001A76BE" w:rsidRDefault="001A76BE" w:rsidP="001A76BE">
      <w:pPr>
        <w:pStyle w:val="KeepWithNext"/>
        <w:rPr>
          <w:rtl/>
        </w:rPr>
      </w:pPr>
    </w:p>
    <w:p w:rsidR="00967D95" w:rsidRDefault="00967D95" w:rsidP="00967D95">
      <w:pPr>
        <w:rPr>
          <w:rtl/>
        </w:rPr>
      </w:pPr>
      <w:bookmarkStart w:id="193" w:name="_ETM_Q1_533150"/>
      <w:bookmarkStart w:id="194" w:name="_ETM_Q1_456650"/>
      <w:bookmarkEnd w:id="193"/>
      <w:bookmarkEnd w:id="194"/>
      <w:r>
        <w:rPr>
          <w:rFonts w:hint="cs"/>
          <w:rtl/>
        </w:rPr>
        <w:t>ברור, בסדר גמור.</w:t>
      </w:r>
    </w:p>
    <w:p w:rsidR="00EC09D2" w:rsidRDefault="00EC09D2" w:rsidP="00EC09D2">
      <w:pPr>
        <w:rPr>
          <w:rtl/>
        </w:rPr>
      </w:pPr>
      <w:bookmarkStart w:id="195" w:name="_ETM_Q1_459152"/>
      <w:bookmarkStart w:id="196" w:name="_ETM_Q1_459651"/>
      <w:bookmarkStart w:id="197" w:name="_ETM_Q1_462902"/>
      <w:bookmarkEnd w:id="195"/>
      <w:bookmarkEnd w:id="196"/>
      <w:bookmarkEnd w:id="197"/>
    </w:p>
    <w:p w:rsidR="00EC09D2" w:rsidRDefault="00EC09D2" w:rsidP="00EC09D2">
      <w:pPr>
        <w:pStyle w:val="a4"/>
        <w:keepNext/>
        <w:rPr>
          <w:rtl/>
        </w:rPr>
      </w:pPr>
      <w:bookmarkStart w:id="198" w:name="ET_speaker_ענת_כאביה_בן_יוסף_266"/>
      <w:r w:rsidRPr="00EC09D2">
        <w:rPr>
          <w:rStyle w:val="TagStyle"/>
          <w:rtl/>
        </w:rPr>
        <w:lastRenderedPageBreak/>
        <w:t xml:space="preserve"> &lt;&lt; דובר &gt;&gt; </w:t>
      </w:r>
      <w:r>
        <w:rPr>
          <w:rtl/>
        </w:rPr>
        <w:t>ענת כאביה בן יוסף:</w:t>
      </w:r>
      <w:r w:rsidRPr="00EC09D2">
        <w:rPr>
          <w:rStyle w:val="TagStyle"/>
          <w:rtl/>
        </w:rPr>
        <w:t xml:space="preserve"> &lt;&lt; דובר &gt;&gt;</w:t>
      </w:r>
      <w:r>
        <w:rPr>
          <w:rtl/>
        </w:rPr>
        <w:t xml:space="preserve">   </w:t>
      </w:r>
      <w:bookmarkEnd w:id="198"/>
    </w:p>
    <w:p w:rsidR="00EC09D2" w:rsidRDefault="00EC09D2" w:rsidP="00EC09D2">
      <w:pPr>
        <w:pStyle w:val="KeepWithNext"/>
        <w:rPr>
          <w:rtl/>
        </w:rPr>
      </w:pPr>
    </w:p>
    <w:p w:rsidR="00967D95" w:rsidRDefault="00967D95" w:rsidP="00722064">
      <w:pPr>
        <w:rPr>
          <w:rtl/>
        </w:rPr>
      </w:pPr>
      <w:bookmarkStart w:id="199" w:name="_ETM_Q1_463401"/>
      <w:bookmarkStart w:id="200" w:name="_ETM_Q1_460651"/>
      <w:bookmarkStart w:id="201" w:name="_ETM_Q1_460902"/>
      <w:bookmarkStart w:id="202" w:name="_ETM_Q1_458150"/>
      <w:bookmarkStart w:id="203" w:name="_ETM_Q1_458400"/>
      <w:bookmarkEnd w:id="199"/>
      <w:bookmarkEnd w:id="200"/>
      <w:bookmarkEnd w:id="201"/>
      <w:bookmarkEnd w:id="202"/>
      <w:bookmarkEnd w:id="203"/>
      <w:r>
        <w:rPr>
          <w:rFonts w:hint="cs"/>
          <w:rtl/>
        </w:rPr>
        <w:t xml:space="preserve">1169 </w:t>
      </w:r>
      <w:bookmarkStart w:id="204" w:name="_ETM_Q1_458901"/>
      <w:bookmarkEnd w:id="204"/>
      <w:r>
        <w:rPr>
          <w:rFonts w:hint="cs"/>
          <w:rtl/>
        </w:rPr>
        <w:t xml:space="preserve">הוא חוק רוחבי לעניין סימון באירופה. הוא </w:t>
      </w:r>
      <w:r w:rsidR="00EC09D2">
        <w:rPr>
          <w:rFonts w:hint="cs"/>
          <w:rtl/>
        </w:rPr>
        <w:t xml:space="preserve">למעשה </w:t>
      </w:r>
      <w:bookmarkStart w:id="205" w:name="_ETM_Q1_461402"/>
      <w:bookmarkEnd w:id="205"/>
      <w:r>
        <w:rPr>
          <w:rFonts w:hint="cs"/>
          <w:rtl/>
        </w:rPr>
        <w:t xml:space="preserve">מכין תשתית לאימוץ </w:t>
      </w:r>
      <w:bookmarkStart w:id="206" w:name="_ETM_Q1_463650"/>
      <w:bookmarkEnd w:id="206"/>
      <w:r>
        <w:rPr>
          <w:rFonts w:hint="cs"/>
          <w:rtl/>
        </w:rPr>
        <w:t>של חקיקות סימון אחרות</w:t>
      </w:r>
      <w:r w:rsidR="00EC09D2">
        <w:rPr>
          <w:rFonts w:hint="cs"/>
          <w:rtl/>
        </w:rPr>
        <w:t>.</w:t>
      </w:r>
      <w:r>
        <w:rPr>
          <w:rFonts w:hint="cs"/>
          <w:rtl/>
        </w:rPr>
        <w:t xml:space="preserve"> יחד עם זאת, אין לראות בו </w:t>
      </w:r>
      <w:bookmarkStart w:id="207" w:name="_ETM_Q1_466900"/>
      <w:bookmarkEnd w:id="207"/>
      <w:r>
        <w:rPr>
          <w:rFonts w:hint="cs"/>
          <w:rtl/>
        </w:rPr>
        <w:t xml:space="preserve">כמקור היחידי לעניין סימון מוצרי מזון, מכיוון שיש חקיקה ספציפית </w:t>
      </w:r>
      <w:bookmarkStart w:id="208" w:name="_ETM_Q1_472900"/>
      <w:bookmarkEnd w:id="208"/>
      <w:r>
        <w:rPr>
          <w:rFonts w:hint="cs"/>
          <w:rtl/>
        </w:rPr>
        <w:t>גם ב</w:t>
      </w:r>
      <w:r w:rsidR="00EC09D2">
        <w:rPr>
          <w:rFonts w:hint="cs"/>
          <w:rtl/>
        </w:rPr>
        <w:t xml:space="preserve">אירופה וגם בישראל. </w:t>
      </w:r>
      <w:r>
        <w:rPr>
          <w:rFonts w:hint="cs"/>
          <w:rtl/>
        </w:rPr>
        <w:t xml:space="preserve">אחד האתגרים היה לשזור את החוק </w:t>
      </w:r>
      <w:bookmarkStart w:id="209" w:name="_ETM_Q1_477150"/>
      <w:bookmarkEnd w:id="209"/>
      <w:r>
        <w:rPr>
          <w:rFonts w:hint="cs"/>
          <w:rtl/>
        </w:rPr>
        <w:t xml:space="preserve">הזה בתוך החקיקה הקיימת ולהתאים את התשתית שלו, </w:t>
      </w:r>
      <w:bookmarkStart w:id="210" w:name="_ETM_Q1_481900"/>
      <w:bookmarkEnd w:id="210"/>
      <w:r>
        <w:rPr>
          <w:rFonts w:hint="cs"/>
          <w:rtl/>
        </w:rPr>
        <w:t>של חוק המזון בישראל</w:t>
      </w:r>
      <w:bookmarkStart w:id="211" w:name="_ETM_Q1_493352"/>
      <w:bookmarkEnd w:id="211"/>
      <w:r>
        <w:rPr>
          <w:rFonts w:hint="cs"/>
          <w:rtl/>
        </w:rPr>
        <w:t xml:space="preserve"> בניגוד לחוק המזון האירופי שמעט שונה.</w:t>
      </w:r>
    </w:p>
    <w:p w:rsidR="00967D95" w:rsidRDefault="00967D95" w:rsidP="00967D95">
      <w:pPr>
        <w:rPr>
          <w:rtl/>
        </w:rPr>
      </w:pPr>
    </w:p>
    <w:p w:rsidR="00967D95" w:rsidRDefault="00967D95" w:rsidP="001A76BE">
      <w:pPr>
        <w:rPr>
          <w:rtl/>
        </w:rPr>
      </w:pPr>
      <w:bookmarkStart w:id="212" w:name="_ETM_Q1_486900"/>
      <w:bookmarkEnd w:id="212"/>
      <w:r>
        <w:rPr>
          <w:rFonts w:hint="cs"/>
          <w:rtl/>
        </w:rPr>
        <w:t xml:space="preserve">הוא </w:t>
      </w:r>
      <w:bookmarkStart w:id="213" w:name="_ETM_Q1_487151"/>
      <w:bookmarkEnd w:id="213"/>
      <w:r>
        <w:rPr>
          <w:rFonts w:hint="cs"/>
          <w:rtl/>
        </w:rPr>
        <w:t xml:space="preserve">מסדיר מכר מרחוק, </w:t>
      </w:r>
      <w:r w:rsidR="00EC09D2">
        <w:rPr>
          <w:rFonts w:hint="cs"/>
          <w:rtl/>
        </w:rPr>
        <w:t xml:space="preserve">מה </w:t>
      </w:r>
      <w:r>
        <w:rPr>
          <w:rFonts w:hint="cs"/>
          <w:rtl/>
        </w:rPr>
        <w:t xml:space="preserve">שלא היה קיים בישראל, </w:t>
      </w:r>
      <w:bookmarkStart w:id="214" w:name="_ETM_Q1_492400"/>
      <w:bookmarkEnd w:id="214"/>
      <w:r>
        <w:rPr>
          <w:rFonts w:hint="cs"/>
          <w:rtl/>
        </w:rPr>
        <w:t xml:space="preserve">ואין לראותו כבא בפני עצמו לבד, אלא שהוא ילווה במדריכים </w:t>
      </w:r>
      <w:bookmarkStart w:id="215" w:name="_ETM_Q1_499150"/>
      <w:bookmarkEnd w:id="215"/>
      <w:r>
        <w:rPr>
          <w:rFonts w:hint="cs"/>
          <w:rtl/>
        </w:rPr>
        <w:t>רבים</w:t>
      </w:r>
      <w:bookmarkStart w:id="216" w:name="_ETM_Q1_504351"/>
      <w:bookmarkEnd w:id="216"/>
      <w:r>
        <w:rPr>
          <w:rFonts w:hint="cs"/>
          <w:rtl/>
        </w:rPr>
        <w:t xml:space="preserve"> כמקובל באירופה, מדריכים לעניין סימון </w:t>
      </w:r>
      <w:r w:rsidR="001A76BE">
        <w:rPr>
          <w:rFonts w:hint="cs"/>
          <w:rtl/>
        </w:rPr>
        <w:t>אלרגניים</w:t>
      </w:r>
      <w:r>
        <w:rPr>
          <w:rFonts w:hint="cs"/>
          <w:rtl/>
        </w:rPr>
        <w:t xml:space="preserve"> לעניין </w:t>
      </w:r>
      <w:bookmarkStart w:id="217" w:name="_ETM_Q1_510101"/>
      <w:r w:rsidR="001A76BE" w:rsidRPr="001A76BE">
        <w:t>QUID</w:t>
      </w:r>
      <w:bookmarkEnd w:id="217"/>
      <w:r>
        <w:rPr>
          <w:rFonts w:hint="cs"/>
          <w:rtl/>
        </w:rPr>
        <w:t>.</w:t>
      </w:r>
    </w:p>
    <w:p w:rsidR="00EC09D2" w:rsidRDefault="00EC09D2" w:rsidP="001A76BE">
      <w:pPr>
        <w:rPr>
          <w:rtl/>
        </w:rPr>
      </w:pPr>
      <w:bookmarkStart w:id="218" w:name="_ETM_Q1_509901"/>
      <w:bookmarkEnd w:id="218"/>
    </w:p>
    <w:p w:rsidR="00EC09D2" w:rsidRDefault="00EC09D2" w:rsidP="00EC09D2">
      <w:pPr>
        <w:pStyle w:val="a4"/>
        <w:keepNext/>
      </w:pPr>
      <w:bookmarkStart w:id="219" w:name="ET_speaker_נעה_בן_שבת_267"/>
      <w:r w:rsidRPr="00EC09D2">
        <w:rPr>
          <w:rStyle w:val="TagStyle"/>
          <w:rtl/>
        </w:rPr>
        <w:t xml:space="preserve"> &lt;&lt; דובר &gt;&gt; </w:t>
      </w:r>
      <w:r>
        <w:rPr>
          <w:rtl/>
        </w:rPr>
        <w:t>נעה בן שבת:</w:t>
      </w:r>
      <w:r w:rsidRPr="00EC09D2">
        <w:rPr>
          <w:rStyle w:val="TagStyle"/>
          <w:rtl/>
        </w:rPr>
        <w:t xml:space="preserve"> &lt;&lt; דובר &gt;&gt;</w:t>
      </w:r>
      <w:r>
        <w:rPr>
          <w:rtl/>
        </w:rPr>
        <w:t xml:space="preserve">   </w:t>
      </w:r>
      <w:bookmarkEnd w:id="219"/>
    </w:p>
    <w:p w:rsidR="00EC09D2" w:rsidRDefault="00EC09D2" w:rsidP="00EC09D2">
      <w:pPr>
        <w:pStyle w:val="KeepWithNext"/>
      </w:pPr>
    </w:p>
    <w:p w:rsidR="00967D95" w:rsidRDefault="00967D95" w:rsidP="001A76BE">
      <w:pPr>
        <w:rPr>
          <w:rtl/>
        </w:rPr>
      </w:pPr>
      <w:bookmarkStart w:id="220" w:name="_ETM_Q1_510402"/>
      <w:bookmarkStart w:id="221" w:name="_ETM_Q1_506150"/>
      <w:bookmarkEnd w:id="220"/>
      <w:bookmarkEnd w:id="221"/>
      <w:r>
        <w:rPr>
          <w:rFonts w:hint="cs"/>
          <w:rtl/>
        </w:rPr>
        <w:t xml:space="preserve">מה </w:t>
      </w:r>
      <w:bookmarkStart w:id="222" w:name="_ETM_Q1_506401"/>
      <w:bookmarkEnd w:id="222"/>
      <w:r>
        <w:rPr>
          <w:rFonts w:hint="cs"/>
          <w:rtl/>
        </w:rPr>
        <w:t xml:space="preserve">זה </w:t>
      </w:r>
      <w:r w:rsidR="001A76BE" w:rsidRPr="001A76BE">
        <w:t>QUID</w:t>
      </w:r>
      <w:r>
        <w:rPr>
          <w:rFonts w:hint="cs"/>
          <w:rtl/>
        </w:rPr>
        <w:t>?</w:t>
      </w:r>
    </w:p>
    <w:p w:rsidR="00EC09D2" w:rsidRDefault="00EC09D2" w:rsidP="00967D95">
      <w:pPr>
        <w:rPr>
          <w:rtl/>
        </w:rPr>
      </w:pPr>
      <w:bookmarkStart w:id="223" w:name="_ETM_Q1_520651"/>
      <w:bookmarkEnd w:id="223"/>
    </w:p>
    <w:p w:rsidR="00EC09D2" w:rsidRDefault="00EC09D2" w:rsidP="00EC09D2">
      <w:pPr>
        <w:pStyle w:val="a4"/>
        <w:keepNext/>
        <w:rPr>
          <w:rtl/>
        </w:rPr>
      </w:pPr>
      <w:bookmarkStart w:id="224" w:name="ET_speaker_ענת_כאביה_בן_יוסף_268"/>
      <w:r w:rsidRPr="00EC09D2">
        <w:rPr>
          <w:rStyle w:val="TagStyle"/>
          <w:rtl/>
        </w:rPr>
        <w:t xml:space="preserve"> &lt;&lt; דובר &gt;&gt; </w:t>
      </w:r>
      <w:r>
        <w:rPr>
          <w:rtl/>
        </w:rPr>
        <w:t>ענת כאביה בן יוסף:</w:t>
      </w:r>
      <w:r w:rsidRPr="00EC09D2">
        <w:rPr>
          <w:rStyle w:val="TagStyle"/>
          <w:rtl/>
        </w:rPr>
        <w:t xml:space="preserve"> &lt;&lt; דובר &gt;&gt;</w:t>
      </w:r>
      <w:r>
        <w:rPr>
          <w:rtl/>
        </w:rPr>
        <w:t xml:space="preserve">   </w:t>
      </w:r>
      <w:bookmarkEnd w:id="224"/>
    </w:p>
    <w:p w:rsidR="00EC09D2" w:rsidRDefault="00EC09D2" w:rsidP="00EC09D2">
      <w:pPr>
        <w:pStyle w:val="KeepWithNext"/>
        <w:rPr>
          <w:rtl/>
        </w:rPr>
      </w:pPr>
    </w:p>
    <w:p w:rsidR="00967D95" w:rsidRDefault="00967D95" w:rsidP="00EC09D2">
      <w:pPr>
        <w:rPr>
          <w:rtl/>
        </w:rPr>
      </w:pPr>
      <w:bookmarkStart w:id="225" w:name="_ETM_Q1_521151"/>
      <w:bookmarkStart w:id="226" w:name="_ETM_Q1_507400"/>
      <w:bookmarkEnd w:id="225"/>
      <w:bookmarkEnd w:id="226"/>
      <w:r>
        <w:rPr>
          <w:rFonts w:hint="cs"/>
          <w:rtl/>
        </w:rPr>
        <w:t>זה</w:t>
      </w:r>
      <w:r w:rsidR="00EC09D2">
        <w:t xml:space="preserve"> </w:t>
      </w:r>
      <w:r>
        <w:rPr>
          <w:rFonts w:hint="cs"/>
          <w:rtl/>
        </w:rPr>
        <w:t xml:space="preserve">סימון כמותי של רכיבים. אם לדוגמה יש שוקולד עם אגוזים, אז כמות האגוזים צריכה להיות רשומה </w:t>
      </w:r>
      <w:proofErr w:type="spellStart"/>
      <w:r>
        <w:rPr>
          <w:rFonts w:hint="cs"/>
          <w:rtl/>
        </w:rPr>
        <w:t>וכו</w:t>
      </w:r>
      <w:proofErr w:type="spellEnd"/>
      <w:r>
        <w:rPr>
          <w:rFonts w:hint="cs"/>
          <w:rtl/>
        </w:rPr>
        <w:t xml:space="preserve">'. אנחנו נלווה אותו כמובן במדריכים שיסייעו ליישום הברור שלו, הוא </w:t>
      </w:r>
      <w:bookmarkStart w:id="227" w:name="_ETM_Q1_523150"/>
      <w:bookmarkEnd w:id="227"/>
      <w:r>
        <w:rPr>
          <w:rFonts w:hint="cs"/>
          <w:rtl/>
        </w:rPr>
        <w:t xml:space="preserve">לא יורד לפרטים בהרבה מן הסוגיות שהיו פרטים בארץ, אבל </w:t>
      </w:r>
      <w:bookmarkStart w:id="228" w:name="_ETM_Q1_529900"/>
      <w:bookmarkEnd w:id="228"/>
      <w:r>
        <w:rPr>
          <w:rFonts w:hint="cs"/>
          <w:rtl/>
        </w:rPr>
        <w:t>אנחנו נלווה במדריכים מפורטים והכ</w:t>
      </w:r>
      <w:r w:rsidR="00EC09D2">
        <w:rPr>
          <w:rFonts w:hint="cs"/>
          <w:rtl/>
        </w:rPr>
        <w:t>ו</w:t>
      </w:r>
      <w:r>
        <w:rPr>
          <w:rFonts w:hint="cs"/>
          <w:rtl/>
        </w:rPr>
        <w:t>ל יהיה ברור.</w:t>
      </w:r>
    </w:p>
    <w:p w:rsidR="00967D95" w:rsidRDefault="00967D95" w:rsidP="00967D95">
      <w:pPr>
        <w:rPr>
          <w:rtl/>
        </w:rPr>
      </w:pPr>
      <w:bookmarkStart w:id="229" w:name="_ETM_Q1_535352"/>
      <w:bookmarkEnd w:id="229"/>
    </w:p>
    <w:p w:rsidR="009521C9" w:rsidRDefault="009521C9" w:rsidP="009521C9">
      <w:pPr>
        <w:pStyle w:val="a4"/>
        <w:keepNext/>
        <w:rPr>
          <w:rtl/>
        </w:rPr>
      </w:pPr>
      <w:bookmarkStart w:id="230" w:name="ET_speaker_עמיר_עופר__17"/>
      <w:r w:rsidRPr="009521C9">
        <w:rPr>
          <w:rStyle w:val="TagStyle"/>
          <w:rtl/>
        </w:rPr>
        <w:t xml:space="preserve"> &lt;&lt; דובר &gt;&gt; </w:t>
      </w:r>
      <w:r>
        <w:rPr>
          <w:rtl/>
        </w:rPr>
        <w:t xml:space="preserve">עמיר </w:t>
      </w:r>
      <w:bookmarkStart w:id="231" w:name="_ETM_Q1_549651"/>
      <w:bookmarkStart w:id="232" w:name="_ETM_Q1_550151"/>
      <w:r>
        <w:rPr>
          <w:rtl/>
        </w:rPr>
        <w:t>עופר</w:t>
      </w:r>
      <w:bookmarkEnd w:id="231"/>
      <w:bookmarkEnd w:id="232"/>
      <w:r>
        <w:rPr>
          <w:rtl/>
        </w:rPr>
        <w:t>:</w:t>
      </w:r>
      <w:r w:rsidRPr="009521C9">
        <w:rPr>
          <w:rStyle w:val="TagStyle"/>
          <w:rtl/>
        </w:rPr>
        <w:t xml:space="preserve"> &lt;&lt; דובר &gt;&gt;</w:t>
      </w:r>
      <w:r>
        <w:rPr>
          <w:rtl/>
        </w:rPr>
        <w:t xml:space="preserve">   </w:t>
      </w:r>
      <w:bookmarkEnd w:id="230"/>
    </w:p>
    <w:p w:rsidR="009521C9" w:rsidRDefault="009521C9" w:rsidP="009521C9">
      <w:pPr>
        <w:pStyle w:val="KeepWithNext"/>
        <w:rPr>
          <w:rtl/>
        </w:rPr>
      </w:pPr>
    </w:p>
    <w:p w:rsidR="00967D95" w:rsidRDefault="001A76BE" w:rsidP="00283A45">
      <w:pPr>
        <w:rPr>
          <w:rtl/>
        </w:rPr>
      </w:pPr>
      <w:bookmarkStart w:id="233" w:name="_ETM_Q1_533400"/>
      <w:bookmarkStart w:id="234" w:name="_ETM_Q1_553353"/>
      <w:bookmarkStart w:id="235" w:name="_ETM_Q1_554351"/>
      <w:bookmarkStart w:id="236" w:name="_ETM_Q1_555351"/>
      <w:bookmarkEnd w:id="233"/>
      <w:r>
        <w:rPr>
          <w:rFonts w:hint="cs"/>
          <w:rtl/>
        </w:rPr>
        <w:t xml:space="preserve">שמי </w:t>
      </w:r>
      <w:bookmarkStart w:id="237" w:name="_ETM_Q1_537650"/>
      <w:bookmarkEnd w:id="237"/>
      <w:r w:rsidR="009521C9">
        <w:rPr>
          <w:rFonts w:hint="cs"/>
          <w:rtl/>
        </w:rPr>
        <w:t>ע</w:t>
      </w:r>
      <w:r w:rsidR="00283A45">
        <w:rPr>
          <w:rFonts w:hint="cs"/>
          <w:rtl/>
        </w:rPr>
        <w:t xml:space="preserve">מיר עופר </w:t>
      </w:r>
      <w:bookmarkEnd w:id="234"/>
      <w:bookmarkEnd w:id="235"/>
      <w:bookmarkEnd w:id="236"/>
      <w:r>
        <w:rPr>
          <w:rFonts w:hint="cs"/>
          <w:rtl/>
        </w:rPr>
        <w:t>מנהל ענף המזון בלשכת</w:t>
      </w:r>
      <w:bookmarkStart w:id="238" w:name="_ETM_Q1_535851"/>
      <w:bookmarkStart w:id="239" w:name="_ETM_Q1_557850"/>
      <w:bookmarkEnd w:id="238"/>
      <w:bookmarkEnd w:id="239"/>
      <w:r>
        <w:rPr>
          <w:rFonts w:hint="cs"/>
          <w:rtl/>
        </w:rPr>
        <w:t xml:space="preserve"> המסחר.</w:t>
      </w:r>
      <w:r w:rsidR="009521C9">
        <w:rPr>
          <w:rFonts w:hint="cs"/>
          <w:rtl/>
        </w:rPr>
        <w:t xml:space="preserve"> מתי </w:t>
      </w:r>
      <w:bookmarkStart w:id="240" w:name="_ETM_Q1_542901"/>
      <w:bookmarkEnd w:id="240"/>
      <w:r w:rsidR="009521C9">
        <w:rPr>
          <w:rFonts w:hint="cs"/>
          <w:rtl/>
        </w:rPr>
        <w:t xml:space="preserve">הכוונה שהמדריכים יפורסמו? האם זה לפני שהחוק ייכנס לתוקף? </w:t>
      </w:r>
      <w:bookmarkStart w:id="241" w:name="_ETM_Q1_545150"/>
      <w:bookmarkEnd w:id="241"/>
      <w:r w:rsidR="009521C9">
        <w:rPr>
          <w:rFonts w:hint="cs"/>
          <w:rtl/>
        </w:rPr>
        <w:t xml:space="preserve">וככל שלא, האם העוסקים במזון יסתמכו על המדריכים </w:t>
      </w:r>
      <w:bookmarkStart w:id="242" w:name="_ETM_Q1_549900"/>
      <w:bookmarkEnd w:id="242"/>
      <w:r w:rsidR="009521C9">
        <w:rPr>
          <w:rFonts w:hint="cs"/>
          <w:rtl/>
        </w:rPr>
        <w:t>שקיימים באירופה?</w:t>
      </w:r>
    </w:p>
    <w:p w:rsidR="00722064" w:rsidRPr="009E00E5" w:rsidRDefault="00722064" w:rsidP="009521C9">
      <w:pPr>
        <w:rPr>
          <w:rtl/>
        </w:rPr>
      </w:pPr>
      <w:bookmarkStart w:id="243" w:name="_ETM_Q1_540353"/>
      <w:bookmarkStart w:id="244" w:name="_ETM_Q1_536601"/>
      <w:bookmarkStart w:id="245" w:name="_ETM_Q1_544852"/>
      <w:bookmarkEnd w:id="243"/>
      <w:bookmarkEnd w:id="244"/>
      <w:bookmarkEnd w:id="245"/>
    </w:p>
    <w:p w:rsidR="002F6C75" w:rsidRDefault="002F6C75" w:rsidP="002F6C75">
      <w:pPr>
        <w:pStyle w:val="a4"/>
        <w:keepNext/>
        <w:rPr>
          <w:rtl/>
        </w:rPr>
      </w:pPr>
      <w:bookmarkStart w:id="246" w:name="_ETM_Q1_337150"/>
      <w:bookmarkStart w:id="247" w:name="ET_speaker_פנינה_אורןשנידור_815"/>
      <w:bookmarkEnd w:id="246"/>
      <w:r w:rsidRPr="002F6C75">
        <w:rPr>
          <w:rStyle w:val="TagStyle"/>
          <w:rtl/>
        </w:rPr>
        <w:t xml:space="preserve"> &lt;&lt; דובר &gt;&gt; </w:t>
      </w:r>
      <w:r>
        <w:rPr>
          <w:rtl/>
        </w:rPr>
        <w:t>פנינה אורן-</w:t>
      </w:r>
      <w:proofErr w:type="spellStart"/>
      <w:r>
        <w:rPr>
          <w:rtl/>
        </w:rPr>
        <w:t>שנידור</w:t>
      </w:r>
      <w:proofErr w:type="spellEnd"/>
      <w:r>
        <w:rPr>
          <w:rtl/>
        </w:rPr>
        <w:t>:</w:t>
      </w:r>
      <w:r w:rsidRPr="002F6C75">
        <w:rPr>
          <w:rStyle w:val="TagStyle"/>
          <w:rtl/>
        </w:rPr>
        <w:t xml:space="preserve"> &lt;&lt; דובר &gt;&gt;</w:t>
      </w:r>
      <w:r>
        <w:rPr>
          <w:rtl/>
        </w:rPr>
        <w:t xml:space="preserve">   </w:t>
      </w:r>
      <w:bookmarkEnd w:id="247"/>
    </w:p>
    <w:p w:rsidR="002F6C75" w:rsidRDefault="002F6C75" w:rsidP="002F6C75">
      <w:pPr>
        <w:pStyle w:val="KeepWithNext"/>
        <w:rPr>
          <w:rtl/>
          <w:lang w:eastAsia="he-IL"/>
        </w:rPr>
      </w:pPr>
    </w:p>
    <w:p w:rsidR="009521C9" w:rsidRDefault="009521C9" w:rsidP="00D44177">
      <w:pPr>
        <w:rPr>
          <w:rtl/>
        </w:rPr>
      </w:pPr>
      <w:r>
        <w:rPr>
          <w:rFonts w:hint="cs"/>
          <w:rtl/>
        </w:rPr>
        <w:t xml:space="preserve">הכוונה שלנו היא </w:t>
      </w:r>
      <w:proofErr w:type="spellStart"/>
      <w:r>
        <w:rPr>
          <w:rFonts w:hint="cs"/>
          <w:rtl/>
        </w:rPr>
        <w:t>להנגיש</w:t>
      </w:r>
      <w:proofErr w:type="spellEnd"/>
      <w:r>
        <w:rPr>
          <w:rFonts w:hint="cs"/>
          <w:rtl/>
        </w:rPr>
        <w:t xml:space="preserve"> </w:t>
      </w:r>
      <w:bookmarkStart w:id="248" w:name="_ETM_Q1_210351"/>
      <w:bookmarkEnd w:id="248"/>
      <w:r>
        <w:rPr>
          <w:rFonts w:hint="cs"/>
          <w:rtl/>
        </w:rPr>
        <w:t xml:space="preserve">את המדריכים עוד לפני שהחוק ייכנס לתוקף, כי הם כלי עזר מהותי. זו </w:t>
      </w:r>
      <w:bookmarkStart w:id="249" w:name="_ETM_Q1_557400"/>
      <w:bookmarkEnd w:id="249"/>
      <w:r>
        <w:rPr>
          <w:rFonts w:hint="cs"/>
          <w:rtl/>
        </w:rPr>
        <w:t xml:space="preserve">בעצם הרגולציה הרכה. בואו לא נשכח שאנחנו גם </w:t>
      </w:r>
      <w:bookmarkStart w:id="250" w:name="_ETM_Q1_563650"/>
      <w:bookmarkEnd w:id="250"/>
      <w:proofErr w:type="spellStart"/>
      <w:r>
        <w:rPr>
          <w:rFonts w:hint="cs"/>
          <w:rtl/>
        </w:rPr>
        <w:t>ננגיש</w:t>
      </w:r>
      <w:proofErr w:type="spellEnd"/>
      <w:r>
        <w:rPr>
          <w:rFonts w:hint="cs"/>
          <w:rtl/>
        </w:rPr>
        <w:t xml:space="preserve"> את הרגולציה עצמה מתורגמת, והיא תשלים א</w:t>
      </w:r>
      <w:r w:rsidR="00D44177">
        <w:rPr>
          <w:rFonts w:hint="cs"/>
          <w:rtl/>
        </w:rPr>
        <w:t>ת</w:t>
      </w:r>
      <w:r>
        <w:rPr>
          <w:rFonts w:hint="cs"/>
          <w:rtl/>
        </w:rPr>
        <w:t xml:space="preserve"> כל </w:t>
      </w:r>
      <w:bookmarkStart w:id="251" w:name="_ETM_Q1_567150"/>
      <w:bookmarkEnd w:id="251"/>
      <w:r>
        <w:rPr>
          <w:rFonts w:hint="cs"/>
          <w:rtl/>
        </w:rPr>
        <w:t>הפאזל ואת כל השזירה, כפי שענת הציגה.</w:t>
      </w:r>
    </w:p>
    <w:p w:rsidR="009521C9" w:rsidRDefault="009521C9" w:rsidP="009521C9">
      <w:pPr>
        <w:rPr>
          <w:rtl/>
        </w:rPr>
      </w:pPr>
    </w:p>
    <w:p w:rsidR="009521C9" w:rsidRDefault="009521C9" w:rsidP="009521C9">
      <w:pPr>
        <w:pStyle w:val="a4"/>
        <w:keepNext/>
        <w:rPr>
          <w:rtl/>
        </w:rPr>
      </w:pPr>
      <w:bookmarkStart w:id="252" w:name="ET_speaker_ענת_כאביה_בן_יוסף_19"/>
      <w:r w:rsidRPr="009521C9">
        <w:rPr>
          <w:rStyle w:val="TagStyle"/>
          <w:rtl/>
        </w:rPr>
        <w:t xml:space="preserve"> &lt;&lt; דובר &gt;&gt; </w:t>
      </w:r>
      <w:r>
        <w:rPr>
          <w:rtl/>
        </w:rPr>
        <w:t>ענת כאביה בן יוסף:</w:t>
      </w:r>
      <w:r w:rsidRPr="009521C9">
        <w:rPr>
          <w:rStyle w:val="TagStyle"/>
          <w:rtl/>
        </w:rPr>
        <w:t xml:space="preserve"> &lt;&lt; דובר &gt;&gt;</w:t>
      </w:r>
      <w:r>
        <w:rPr>
          <w:rtl/>
        </w:rPr>
        <w:t xml:space="preserve">   </w:t>
      </w:r>
      <w:bookmarkEnd w:id="252"/>
    </w:p>
    <w:p w:rsidR="009521C9" w:rsidRDefault="009521C9" w:rsidP="009521C9">
      <w:pPr>
        <w:pStyle w:val="KeepWithNext"/>
        <w:rPr>
          <w:rtl/>
        </w:rPr>
      </w:pPr>
    </w:p>
    <w:p w:rsidR="009521C9" w:rsidRDefault="009521C9" w:rsidP="00EC09D2">
      <w:pPr>
        <w:rPr>
          <w:rtl/>
        </w:rPr>
      </w:pPr>
      <w:r>
        <w:rPr>
          <w:rFonts w:hint="cs"/>
          <w:rtl/>
        </w:rPr>
        <w:t>העניין של האלרגניים שעו"ד</w:t>
      </w:r>
      <w:r w:rsidR="00EC09D2">
        <w:rPr>
          <w:rFonts w:hint="cs"/>
          <w:rtl/>
        </w:rPr>
        <w:t xml:space="preserve"> נועה</w:t>
      </w:r>
      <w:r>
        <w:rPr>
          <w:rFonts w:hint="cs"/>
          <w:rtl/>
        </w:rPr>
        <w:t xml:space="preserve"> בן שבת </w:t>
      </w:r>
      <w:bookmarkStart w:id="253" w:name="_ETM_Q1_575650"/>
      <w:bookmarkEnd w:id="253"/>
      <w:r>
        <w:rPr>
          <w:rFonts w:hint="cs"/>
          <w:rtl/>
        </w:rPr>
        <w:t xml:space="preserve">הזכירה </w:t>
      </w:r>
      <w:r>
        <w:rPr>
          <w:rtl/>
        </w:rPr>
        <w:t>–</w:t>
      </w:r>
      <w:r>
        <w:rPr>
          <w:rFonts w:hint="cs"/>
          <w:rtl/>
        </w:rPr>
        <w:t xml:space="preserve"> ישנם סעיפים שהיינו צריכים להתאים אותם לנהוג בישראל, </w:t>
      </w:r>
      <w:bookmarkStart w:id="254" w:name="_ETM_Q1_582151"/>
      <w:bookmarkEnd w:id="254"/>
      <w:r>
        <w:rPr>
          <w:rFonts w:hint="cs"/>
          <w:rtl/>
        </w:rPr>
        <w:t>אנחנו ניפגש בזה במדינת הייצו</w:t>
      </w:r>
      <w:r w:rsidR="00EC09D2">
        <w:rPr>
          <w:rFonts w:hint="cs"/>
          <w:rtl/>
        </w:rPr>
        <w:t>א</w:t>
      </w:r>
      <w:r>
        <w:rPr>
          <w:rFonts w:hint="cs"/>
          <w:rtl/>
        </w:rPr>
        <w:t xml:space="preserve"> מכיוון שהחקיקה המקורית באירופה נשענת </w:t>
      </w:r>
      <w:bookmarkStart w:id="255" w:name="_ETM_Q1_587650"/>
      <w:bookmarkEnd w:id="255"/>
      <w:r>
        <w:rPr>
          <w:rFonts w:hint="cs"/>
          <w:rtl/>
        </w:rPr>
        <w:t xml:space="preserve">על רגולציות אירופאיות שלא אומצו עדיין כאן והן </w:t>
      </w:r>
      <w:bookmarkStart w:id="256" w:name="_ETM_Q1_594150"/>
      <w:bookmarkEnd w:id="256"/>
      <w:r>
        <w:rPr>
          <w:rFonts w:hint="cs"/>
          <w:rtl/>
        </w:rPr>
        <w:t xml:space="preserve">קשורות לנהלים שקשורים באירופה. ולכן, ישנם סעיפים </w:t>
      </w:r>
      <w:proofErr w:type="spellStart"/>
      <w:r>
        <w:rPr>
          <w:rFonts w:hint="cs"/>
          <w:rtl/>
        </w:rPr>
        <w:t>שהחרגנו</w:t>
      </w:r>
      <w:proofErr w:type="spellEnd"/>
      <w:r>
        <w:rPr>
          <w:rFonts w:hint="cs"/>
          <w:rtl/>
        </w:rPr>
        <w:t xml:space="preserve"> ואנחנו </w:t>
      </w:r>
      <w:bookmarkStart w:id="257" w:name="_ETM_Q1_598900"/>
      <w:bookmarkEnd w:id="257"/>
      <w:r>
        <w:rPr>
          <w:rFonts w:hint="cs"/>
          <w:rtl/>
        </w:rPr>
        <w:t>נעבור עליהם בטור ג' ונבחן אחד לאחד.</w:t>
      </w:r>
    </w:p>
    <w:p w:rsidR="009521C9" w:rsidRDefault="009521C9" w:rsidP="009521C9">
      <w:pPr>
        <w:rPr>
          <w:rtl/>
        </w:rPr>
      </w:pPr>
    </w:p>
    <w:p w:rsidR="009521C9" w:rsidRDefault="009521C9" w:rsidP="00EC09D2">
      <w:pPr>
        <w:rPr>
          <w:rtl/>
        </w:rPr>
      </w:pPr>
      <w:bookmarkStart w:id="258" w:name="_ETM_Q1_601650"/>
      <w:bookmarkEnd w:id="258"/>
      <w:r>
        <w:rPr>
          <w:rFonts w:hint="cs"/>
          <w:rtl/>
        </w:rPr>
        <w:t>נושא האל</w:t>
      </w:r>
      <w:bookmarkStart w:id="259" w:name="_ETM_Q1_578600"/>
      <w:bookmarkStart w:id="260" w:name="_ETM_Q1_572852"/>
      <w:bookmarkStart w:id="261" w:name="_ETM_Q1_566851"/>
      <w:bookmarkStart w:id="262" w:name="_ETM_Q1_573101"/>
      <w:bookmarkStart w:id="263" w:name="_ETM_Q1_567600"/>
      <w:bookmarkEnd w:id="259"/>
      <w:bookmarkEnd w:id="260"/>
      <w:bookmarkEnd w:id="261"/>
      <w:bookmarkEnd w:id="262"/>
      <w:bookmarkEnd w:id="263"/>
      <w:r>
        <w:rPr>
          <w:rFonts w:hint="cs"/>
          <w:rtl/>
        </w:rPr>
        <w:t xml:space="preserve">רגניים הוא נושא </w:t>
      </w:r>
      <w:bookmarkStart w:id="264" w:name="_ETM_Q1_603650"/>
      <w:bookmarkEnd w:id="264"/>
      <w:r>
        <w:rPr>
          <w:rFonts w:hint="cs"/>
          <w:rtl/>
        </w:rPr>
        <w:t xml:space="preserve">שנבחן לעומק. אומצה הרשימה האירופית במספר </w:t>
      </w:r>
      <w:r w:rsidR="00EC09D2">
        <w:rPr>
          <w:rFonts w:hint="cs"/>
          <w:rtl/>
        </w:rPr>
        <w:t>2</w:t>
      </w:r>
      <w:r>
        <w:rPr>
          <w:rFonts w:hint="cs"/>
          <w:rtl/>
        </w:rPr>
        <w:t xml:space="preserve"> עם תוספת של </w:t>
      </w:r>
      <w:bookmarkStart w:id="265" w:name="_ETM_Q1_609900"/>
      <w:bookmarkEnd w:id="265"/>
      <w:r>
        <w:rPr>
          <w:rFonts w:hint="cs"/>
          <w:rtl/>
        </w:rPr>
        <w:t xml:space="preserve">פול. פול זה מקרה ייחודי לישראל, כי יש </w:t>
      </w:r>
      <w:bookmarkStart w:id="266" w:name="_ETM_Q1_614650"/>
      <w:bookmarkEnd w:id="266"/>
      <w:r>
        <w:rPr>
          <w:rFonts w:hint="cs"/>
          <w:rtl/>
        </w:rPr>
        <w:t>אנשים</w:t>
      </w:r>
      <w:r w:rsidR="007D33D8">
        <w:rPr>
          <w:rFonts w:hint="cs"/>
          <w:rtl/>
        </w:rPr>
        <w:t xml:space="preserve"> רבים</w:t>
      </w:r>
      <w:r>
        <w:rPr>
          <w:rFonts w:hint="cs"/>
          <w:rtl/>
        </w:rPr>
        <w:t xml:space="preserve"> בישראל, כ-5% שזה יותר ממקרי </w:t>
      </w:r>
      <w:bookmarkStart w:id="267" w:name="_ETM_Q1_619400"/>
      <w:bookmarkEnd w:id="267"/>
      <w:r>
        <w:rPr>
          <w:rFonts w:hint="cs"/>
          <w:rtl/>
        </w:rPr>
        <w:t xml:space="preserve">האלרגיה בכללותם מכל המזונות. בינתיים זה </w:t>
      </w:r>
      <w:bookmarkStart w:id="268" w:name="_ETM_Q1_625650"/>
      <w:bookmarkEnd w:id="268"/>
      <w:r>
        <w:rPr>
          <w:rFonts w:hint="cs"/>
          <w:rtl/>
        </w:rPr>
        <w:t>נמצא בטיוטה.</w:t>
      </w:r>
      <w:r w:rsidR="00EC09D2">
        <w:rPr>
          <w:rFonts w:hint="cs"/>
          <w:rtl/>
        </w:rPr>
        <w:t xml:space="preserve"> </w:t>
      </w:r>
      <w:bookmarkStart w:id="269" w:name="_ETM_Q1_627150"/>
      <w:bookmarkStart w:id="270" w:name="_ETM_Q1_627400"/>
      <w:bookmarkEnd w:id="269"/>
      <w:bookmarkEnd w:id="270"/>
      <w:r>
        <w:rPr>
          <w:rFonts w:hint="cs"/>
          <w:rtl/>
        </w:rPr>
        <w:t xml:space="preserve">אני סיימתי וכשנעבור </w:t>
      </w:r>
      <w:r w:rsidR="00EC09D2">
        <w:rPr>
          <w:rFonts w:hint="cs"/>
          <w:rtl/>
        </w:rPr>
        <w:t>ע</w:t>
      </w:r>
      <w:r>
        <w:rPr>
          <w:rFonts w:hint="cs"/>
          <w:rtl/>
        </w:rPr>
        <w:t>ל</w:t>
      </w:r>
      <w:r w:rsidR="00EC09D2">
        <w:rPr>
          <w:rFonts w:hint="cs"/>
          <w:rtl/>
        </w:rPr>
        <w:t xml:space="preserve"> ה</w:t>
      </w:r>
      <w:r>
        <w:rPr>
          <w:rFonts w:hint="cs"/>
          <w:rtl/>
        </w:rPr>
        <w:t>סעיפים, אנחנו נסביר.</w:t>
      </w:r>
    </w:p>
    <w:p w:rsidR="00EC09D2" w:rsidRDefault="00EC09D2" w:rsidP="009521C9">
      <w:pPr>
        <w:rPr>
          <w:rtl/>
        </w:rPr>
      </w:pPr>
      <w:bookmarkStart w:id="271" w:name="_ETM_Q1_634150"/>
      <w:bookmarkEnd w:id="271"/>
    </w:p>
    <w:p w:rsidR="00EC09D2" w:rsidRDefault="00EC09D2" w:rsidP="00EC09D2">
      <w:pPr>
        <w:pStyle w:val="a4"/>
        <w:keepNext/>
        <w:rPr>
          <w:rtl/>
        </w:rPr>
      </w:pPr>
      <w:bookmarkStart w:id="272" w:name="ET_speaker_טליה_איינהורן_269"/>
      <w:r w:rsidRPr="00EC09D2">
        <w:rPr>
          <w:rStyle w:val="TagStyle"/>
          <w:rtl/>
        </w:rPr>
        <w:t xml:space="preserve"> &lt;&lt; דובר &gt;&gt; </w:t>
      </w:r>
      <w:r w:rsidR="007D33D8">
        <w:rPr>
          <w:rFonts w:hint="cs"/>
          <w:rtl/>
        </w:rPr>
        <w:t>פרופ' ט</w:t>
      </w:r>
      <w:r>
        <w:rPr>
          <w:rtl/>
        </w:rPr>
        <w:t xml:space="preserve">ליה </w:t>
      </w:r>
      <w:proofErr w:type="spellStart"/>
      <w:r>
        <w:rPr>
          <w:rtl/>
        </w:rPr>
        <w:t>איינהורן</w:t>
      </w:r>
      <w:proofErr w:type="spellEnd"/>
      <w:r>
        <w:rPr>
          <w:rtl/>
        </w:rPr>
        <w:t>:</w:t>
      </w:r>
      <w:r w:rsidRPr="00EC09D2">
        <w:rPr>
          <w:rStyle w:val="TagStyle"/>
          <w:rtl/>
        </w:rPr>
        <w:t xml:space="preserve"> &lt;&lt; דובר &gt;&gt;</w:t>
      </w:r>
      <w:r>
        <w:rPr>
          <w:rtl/>
        </w:rPr>
        <w:t xml:space="preserve">   </w:t>
      </w:r>
      <w:bookmarkEnd w:id="272"/>
    </w:p>
    <w:p w:rsidR="00EC09D2" w:rsidRDefault="00EC09D2" w:rsidP="00EC09D2">
      <w:pPr>
        <w:pStyle w:val="KeepWithNext"/>
        <w:rPr>
          <w:rtl/>
        </w:rPr>
      </w:pPr>
    </w:p>
    <w:p w:rsidR="009521C9" w:rsidRDefault="009521C9" w:rsidP="009521C9">
      <w:pPr>
        <w:rPr>
          <w:rtl/>
        </w:rPr>
      </w:pPr>
      <w:bookmarkStart w:id="273" w:name="_ETM_Q1_634400"/>
      <w:bookmarkEnd w:id="273"/>
      <w:r>
        <w:rPr>
          <w:rFonts w:hint="cs"/>
          <w:rtl/>
        </w:rPr>
        <w:t xml:space="preserve">את אמרת שזה </w:t>
      </w:r>
      <w:bookmarkStart w:id="274" w:name="_ETM_Q1_635901"/>
      <w:bookmarkEnd w:id="274"/>
      <w:r>
        <w:rPr>
          <w:rFonts w:hint="cs"/>
          <w:rtl/>
        </w:rPr>
        <w:t xml:space="preserve">יתייחס גם למכירה מרחוק </w:t>
      </w:r>
      <w:r>
        <w:rPr>
          <w:rtl/>
        </w:rPr>
        <w:t>–</w:t>
      </w:r>
      <w:r>
        <w:rPr>
          <w:rFonts w:hint="cs"/>
          <w:rtl/>
        </w:rPr>
        <w:t xml:space="preserve"> מה בדיוק נכלל בתוך </w:t>
      </w:r>
      <w:bookmarkStart w:id="275" w:name="_ETM_Q1_641650"/>
      <w:bookmarkEnd w:id="275"/>
      <w:r>
        <w:rPr>
          <w:rFonts w:hint="cs"/>
          <w:rtl/>
        </w:rPr>
        <w:t>המכירה מרחוק?</w:t>
      </w:r>
    </w:p>
    <w:p w:rsidR="00EC09D2" w:rsidRDefault="00EC09D2" w:rsidP="009521C9">
      <w:pPr>
        <w:rPr>
          <w:rtl/>
        </w:rPr>
      </w:pPr>
    </w:p>
    <w:p w:rsidR="00EC09D2" w:rsidRDefault="00EC09D2" w:rsidP="00EC09D2">
      <w:pPr>
        <w:pStyle w:val="a4"/>
        <w:keepNext/>
        <w:rPr>
          <w:rtl/>
        </w:rPr>
      </w:pPr>
      <w:bookmarkStart w:id="276" w:name="ET_speaker_ענת_כאביה_בן_יוסף_270"/>
      <w:r w:rsidRPr="00EC09D2">
        <w:rPr>
          <w:rStyle w:val="TagStyle"/>
          <w:rtl/>
        </w:rPr>
        <w:t xml:space="preserve"> &lt;&lt; דובר &gt;&gt; </w:t>
      </w:r>
      <w:r>
        <w:rPr>
          <w:rtl/>
        </w:rPr>
        <w:t>ענת כאביה בן יוסף:</w:t>
      </w:r>
      <w:r w:rsidRPr="00EC09D2">
        <w:rPr>
          <w:rStyle w:val="TagStyle"/>
          <w:rtl/>
        </w:rPr>
        <w:t xml:space="preserve"> &lt;&lt; דובר &gt;&gt;</w:t>
      </w:r>
      <w:r>
        <w:rPr>
          <w:rtl/>
        </w:rPr>
        <w:t xml:space="preserve">   </w:t>
      </w:r>
      <w:bookmarkEnd w:id="276"/>
    </w:p>
    <w:p w:rsidR="00EC09D2" w:rsidRDefault="00EC09D2" w:rsidP="00EC09D2">
      <w:pPr>
        <w:pStyle w:val="KeepWithNext"/>
        <w:rPr>
          <w:rtl/>
        </w:rPr>
      </w:pPr>
    </w:p>
    <w:p w:rsidR="009521C9" w:rsidRDefault="009521C9" w:rsidP="009521C9">
      <w:pPr>
        <w:rPr>
          <w:rtl/>
        </w:rPr>
      </w:pPr>
      <w:bookmarkStart w:id="277" w:name="_ETM_Q1_642900"/>
      <w:bookmarkEnd w:id="277"/>
      <w:r>
        <w:rPr>
          <w:rFonts w:hint="cs"/>
          <w:rtl/>
        </w:rPr>
        <w:t>בסעיף 14 לחוק ל-1169, אנחנו מדברים על פרטי סימון חובה, שיצטרכו להיות כתובים, כאשר מזון נמכר מרחוק.</w:t>
      </w:r>
    </w:p>
    <w:p w:rsidR="00EC09D2" w:rsidRDefault="00EC09D2" w:rsidP="009521C9">
      <w:pPr>
        <w:rPr>
          <w:rtl/>
        </w:rPr>
      </w:pPr>
      <w:bookmarkStart w:id="278" w:name="_ETM_Q1_645152"/>
      <w:bookmarkEnd w:id="278"/>
    </w:p>
    <w:p w:rsidR="00EC09D2" w:rsidRDefault="00EC09D2" w:rsidP="00EC09D2">
      <w:pPr>
        <w:pStyle w:val="a4"/>
        <w:keepNext/>
        <w:rPr>
          <w:rtl/>
        </w:rPr>
      </w:pPr>
      <w:r w:rsidRPr="00EC09D2">
        <w:rPr>
          <w:rStyle w:val="TagStyle"/>
          <w:rtl/>
        </w:rPr>
        <w:t xml:space="preserve">&lt;&lt; דובר &gt;&gt; </w:t>
      </w:r>
      <w:r w:rsidR="007D33D8">
        <w:rPr>
          <w:rFonts w:hint="cs"/>
          <w:rtl/>
        </w:rPr>
        <w:t>פרופ' ט</w:t>
      </w:r>
      <w:r>
        <w:rPr>
          <w:rtl/>
        </w:rPr>
        <w:t xml:space="preserve">ליה </w:t>
      </w:r>
      <w:proofErr w:type="spellStart"/>
      <w:r>
        <w:rPr>
          <w:rtl/>
        </w:rPr>
        <w:t>איינהורן</w:t>
      </w:r>
      <w:proofErr w:type="spellEnd"/>
      <w:r>
        <w:rPr>
          <w:rtl/>
        </w:rPr>
        <w:t>:</w:t>
      </w:r>
      <w:r w:rsidRPr="00EC09D2">
        <w:rPr>
          <w:rStyle w:val="TagStyle"/>
          <w:rtl/>
        </w:rPr>
        <w:t xml:space="preserve"> &lt;&lt; דובר &gt;&gt;</w:t>
      </w:r>
      <w:r>
        <w:rPr>
          <w:rtl/>
        </w:rPr>
        <w:t xml:space="preserve">   </w:t>
      </w:r>
    </w:p>
    <w:p w:rsidR="009521C9" w:rsidRDefault="009521C9" w:rsidP="009521C9">
      <w:pPr>
        <w:rPr>
          <w:rtl/>
        </w:rPr>
      </w:pPr>
    </w:p>
    <w:p w:rsidR="009521C9" w:rsidRDefault="009521C9" w:rsidP="009521C9">
      <w:pPr>
        <w:rPr>
          <w:rtl/>
        </w:rPr>
      </w:pPr>
      <w:bookmarkStart w:id="279" w:name="_ETM_Q1_651650"/>
      <w:bookmarkEnd w:id="279"/>
      <w:r>
        <w:rPr>
          <w:rFonts w:hint="cs"/>
          <w:rtl/>
        </w:rPr>
        <w:t>מרחוק זה באינטרנט ולא משנה מה המקום?</w:t>
      </w:r>
    </w:p>
    <w:p w:rsidR="009521C9" w:rsidRDefault="009521C9" w:rsidP="009521C9">
      <w:pPr>
        <w:rPr>
          <w:rtl/>
        </w:rPr>
      </w:pPr>
    </w:p>
    <w:p w:rsidR="00EC09D2" w:rsidRDefault="00EC09D2" w:rsidP="00EC09D2">
      <w:pPr>
        <w:pStyle w:val="a4"/>
        <w:keepNext/>
        <w:rPr>
          <w:rtl/>
        </w:rPr>
      </w:pPr>
      <w:bookmarkStart w:id="280" w:name="_ETM_Q1_655152"/>
      <w:bookmarkStart w:id="281" w:name="ET_speaker_ענת_כאביה_בן_יוסף_271"/>
      <w:bookmarkEnd w:id="280"/>
      <w:r w:rsidRPr="00EC09D2">
        <w:rPr>
          <w:rStyle w:val="TagStyle"/>
          <w:rtl/>
        </w:rPr>
        <w:t xml:space="preserve"> &lt;&lt; דובר &gt;&gt; </w:t>
      </w:r>
      <w:r>
        <w:rPr>
          <w:rtl/>
        </w:rPr>
        <w:t>ענת כאביה בן יוסף:</w:t>
      </w:r>
      <w:r w:rsidRPr="00EC09D2">
        <w:rPr>
          <w:rStyle w:val="TagStyle"/>
          <w:rtl/>
        </w:rPr>
        <w:t xml:space="preserve"> &lt;&lt; דובר &gt;&gt;</w:t>
      </w:r>
      <w:r>
        <w:rPr>
          <w:rtl/>
        </w:rPr>
        <w:t xml:space="preserve">   </w:t>
      </w:r>
      <w:bookmarkEnd w:id="281"/>
    </w:p>
    <w:p w:rsidR="00EC09D2" w:rsidRDefault="00EC09D2" w:rsidP="00EC09D2">
      <w:pPr>
        <w:pStyle w:val="KeepWithNext"/>
        <w:rPr>
          <w:rtl/>
          <w:lang w:eastAsia="he-IL"/>
        </w:rPr>
      </w:pPr>
    </w:p>
    <w:p w:rsidR="009521C9" w:rsidRDefault="009521C9" w:rsidP="009521C9">
      <w:pPr>
        <w:rPr>
          <w:rtl/>
        </w:rPr>
      </w:pPr>
      <w:bookmarkStart w:id="282" w:name="_ETM_Q1_656400"/>
      <w:bookmarkEnd w:id="282"/>
      <w:r>
        <w:rPr>
          <w:rFonts w:hint="cs"/>
          <w:rtl/>
        </w:rPr>
        <w:t>כן, גם באינטרנט.</w:t>
      </w:r>
    </w:p>
    <w:p w:rsidR="00EC09D2" w:rsidRDefault="00EC09D2" w:rsidP="00EC09D2">
      <w:pPr>
        <w:pStyle w:val="a4"/>
        <w:keepNext/>
        <w:rPr>
          <w:rtl/>
        </w:rPr>
      </w:pPr>
      <w:r w:rsidRPr="00EC09D2">
        <w:rPr>
          <w:rStyle w:val="TagStyle"/>
          <w:rtl/>
        </w:rPr>
        <w:lastRenderedPageBreak/>
        <w:t xml:space="preserve">&lt;&lt; דובר &gt;&gt; </w:t>
      </w:r>
      <w:r w:rsidR="007D33D8">
        <w:rPr>
          <w:rFonts w:hint="cs"/>
          <w:rtl/>
        </w:rPr>
        <w:t>פרופ' ט</w:t>
      </w:r>
      <w:r>
        <w:rPr>
          <w:rtl/>
        </w:rPr>
        <w:t xml:space="preserve">ליה </w:t>
      </w:r>
      <w:proofErr w:type="spellStart"/>
      <w:r>
        <w:rPr>
          <w:rtl/>
        </w:rPr>
        <w:t>איינהורן</w:t>
      </w:r>
      <w:proofErr w:type="spellEnd"/>
      <w:r>
        <w:rPr>
          <w:rtl/>
        </w:rPr>
        <w:t>:</w:t>
      </w:r>
      <w:r w:rsidRPr="00EC09D2">
        <w:rPr>
          <w:rStyle w:val="TagStyle"/>
          <w:rtl/>
        </w:rPr>
        <w:t xml:space="preserve"> &lt;&lt; דובר &gt;&gt;</w:t>
      </w:r>
      <w:r>
        <w:rPr>
          <w:rtl/>
        </w:rPr>
        <w:t xml:space="preserve">   </w:t>
      </w:r>
    </w:p>
    <w:p w:rsidR="009521C9" w:rsidRDefault="009521C9" w:rsidP="009521C9">
      <w:pPr>
        <w:rPr>
          <w:rtl/>
        </w:rPr>
      </w:pPr>
    </w:p>
    <w:p w:rsidR="009521C9" w:rsidRDefault="009521C9" w:rsidP="00EC09D2">
      <w:pPr>
        <w:rPr>
          <w:rtl/>
        </w:rPr>
      </w:pPr>
      <w:bookmarkStart w:id="283" w:name="_ETM_Q1_658900"/>
      <w:bookmarkEnd w:id="283"/>
      <w:r>
        <w:rPr>
          <w:rFonts w:hint="cs"/>
          <w:rtl/>
        </w:rPr>
        <w:t xml:space="preserve">כלומר, </w:t>
      </w:r>
      <w:r w:rsidR="00EC09D2">
        <w:rPr>
          <w:rFonts w:hint="cs"/>
          <w:rtl/>
        </w:rPr>
        <w:t xml:space="preserve">בין אם אני קונה </w:t>
      </w:r>
      <w:r>
        <w:rPr>
          <w:rFonts w:hint="cs"/>
          <w:rtl/>
        </w:rPr>
        <w:t xml:space="preserve">מחו"ל </w:t>
      </w:r>
      <w:r w:rsidR="00EC09D2">
        <w:rPr>
          <w:rFonts w:hint="cs"/>
          <w:rtl/>
        </w:rPr>
        <w:t>ובין אם אני קונה מ</w:t>
      </w:r>
      <w:r>
        <w:rPr>
          <w:rFonts w:hint="cs"/>
          <w:rtl/>
        </w:rPr>
        <w:t>ישראל?</w:t>
      </w:r>
    </w:p>
    <w:p w:rsidR="0052156A" w:rsidRDefault="0052156A" w:rsidP="00EC09D2">
      <w:pPr>
        <w:rPr>
          <w:rtl/>
        </w:rPr>
      </w:pPr>
      <w:bookmarkStart w:id="284" w:name="_ETM_Q1_654651"/>
      <w:bookmarkStart w:id="285" w:name="_ETM_Q1_654901"/>
      <w:bookmarkStart w:id="286" w:name="_ETM_Q1_655402"/>
      <w:bookmarkEnd w:id="284"/>
      <w:bookmarkEnd w:id="285"/>
      <w:bookmarkEnd w:id="286"/>
    </w:p>
    <w:p w:rsidR="0052156A" w:rsidRDefault="0052156A" w:rsidP="0052156A">
      <w:pPr>
        <w:pStyle w:val="a4"/>
        <w:keepNext/>
        <w:rPr>
          <w:rtl/>
        </w:rPr>
      </w:pPr>
      <w:bookmarkStart w:id="287" w:name="ET_speaker_ענת_כאביה_בן_יוסף_273"/>
      <w:r w:rsidRPr="0052156A">
        <w:rPr>
          <w:rStyle w:val="TagStyle"/>
          <w:rtl/>
        </w:rPr>
        <w:t xml:space="preserve"> &lt;&lt; דובר &gt;&gt; </w:t>
      </w:r>
      <w:r>
        <w:rPr>
          <w:rtl/>
        </w:rPr>
        <w:t>ענת כאביה בן יוסף:</w:t>
      </w:r>
      <w:r w:rsidRPr="0052156A">
        <w:rPr>
          <w:rStyle w:val="TagStyle"/>
          <w:rtl/>
        </w:rPr>
        <w:t xml:space="preserve"> &lt;&lt; דובר &gt;&gt;</w:t>
      </w:r>
      <w:r>
        <w:rPr>
          <w:rtl/>
        </w:rPr>
        <w:t xml:space="preserve">   </w:t>
      </w:r>
      <w:bookmarkEnd w:id="287"/>
    </w:p>
    <w:p w:rsidR="0052156A" w:rsidRDefault="0052156A" w:rsidP="0052156A">
      <w:pPr>
        <w:pStyle w:val="KeepWithNext"/>
        <w:rPr>
          <w:rtl/>
        </w:rPr>
      </w:pPr>
    </w:p>
    <w:p w:rsidR="0052156A" w:rsidRPr="0052156A" w:rsidRDefault="0052156A" w:rsidP="0052156A">
      <w:pPr>
        <w:rPr>
          <w:rtl/>
        </w:rPr>
      </w:pPr>
      <w:r>
        <w:rPr>
          <w:rFonts w:hint="cs"/>
          <w:rtl/>
        </w:rPr>
        <w:t>מישראל.</w:t>
      </w:r>
    </w:p>
    <w:p w:rsidR="00EC09D2" w:rsidRDefault="00EC09D2" w:rsidP="009521C9">
      <w:pPr>
        <w:rPr>
          <w:rtl/>
        </w:rPr>
      </w:pPr>
    </w:p>
    <w:p w:rsidR="0052156A" w:rsidRDefault="0052156A" w:rsidP="0052156A">
      <w:pPr>
        <w:pStyle w:val="a4"/>
        <w:keepNext/>
        <w:rPr>
          <w:rtl/>
        </w:rPr>
      </w:pPr>
      <w:r w:rsidRPr="00EC09D2">
        <w:rPr>
          <w:rStyle w:val="TagStyle"/>
          <w:rtl/>
        </w:rPr>
        <w:t xml:space="preserve">&lt;&lt; דובר &gt;&gt; </w:t>
      </w:r>
      <w:r w:rsidR="007D33D8">
        <w:rPr>
          <w:rFonts w:hint="cs"/>
          <w:rtl/>
        </w:rPr>
        <w:t>פרופ' ט</w:t>
      </w:r>
      <w:r>
        <w:rPr>
          <w:rtl/>
        </w:rPr>
        <w:t xml:space="preserve">ליה </w:t>
      </w:r>
      <w:proofErr w:type="spellStart"/>
      <w:r>
        <w:rPr>
          <w:rtl/>
        </w:rPr>
        <w:t>איינהורן</w:t>
      </w:r>
      <w:proofErr w:type="spellEnd"/>
      <w:r>
        <w:rPr>
          <w:rtl/>
        </w:rPr>
        <w:t>:</w:t>
      </w:r>
      <w:r w:rsidRPr="00EC09D2">
        <w:rPr>
          <w:rStyle w:val="TagStyle"/>
          <w:rtl/>
        </w:rPr>
        <w:t xml:space="preserve"> &lt;&lt; דובר &gt;&gt;</w:t>
      </w:r>
      <w:r>
        <w:rPr>
          <w:rtl/>
        </w:rPr>
        <w:t xml:space="preserve">   </w:t>
      </w:r>
    </w:p>
    <w:p w:rsidR="00EC09D2" w:rsidRDefault="00EC09D2" w:rsidP="00EC09D2">
      <w:pPr>
        <w:pStyle w:val="KeepWithNext"/>
        <w:rPr>
          <w:rtl/>
        </w:rPr>
      </w:pPr>
    </w:p>
    <w:p w:rsidR="009521C9" w:rsidRDefault="009521C9" w:rsidP="009521C9">
      <w:pPr>
        <w:rPr>
          <w:rtl/>
        </w:rPr>
      </w:pPr>
      <w:bookmarkStart w:id="288" w:name="_ETM_Q1_663150"/>
      <w:bookmarkEnd w:id="288"/>
      <w:r>
        <w:rPr>
          <w:rFonts w:hint="cs"/>
          <w:rtl/>
        </w:rPr>
        <w:t xml:space="preserve">כשאני קונה מאתר </w:t>
      </w:r>
      <w:bookmarkStart w:id="289" w:name="_ETM_Q1_665150"/>
      <w:bookmarkEnd w:id="289"/>
      <w:r>
        <w:rPr>
          <w:rFonts w:hint="cs"/>
          <w:rtl/>
        </w:rPr>
        <w:t>שיושב בחו"ל, הוא צריך לסמן כמו בישראל?</w:t>
      </w:r>
    </w:p>
    <w:p w:rsidR="00EF5C0E" w:rsidRDefault="00EF5C0E" w:rsidP="009521C9">
      <w:pPr>
        <w:rPr>
          <w:rtl/>
        </w:rPr>
      </w:pPr>
    </w:p>
    <w:p w:rsidR="007D33D8" w:rsidRDefault="007D33D8" w:rsidP="007D33D8">
      <w:pPr>
        <w:pStyle w:val="a4"/>
        <w:keepNext/>
        <w:rPr>
          <w:rtl/>
        </w:rPr>
      </w:pPr>
      <w:r w:rsidRPr="002F6C75">
        <w:rPr>
          <w:rStyle w:val="TagStyle"/>
          <w:rtl/>
        </w:rPr>
        <w:t xml:space="preserve">&lt;&lt; דובר &gt;&gt; </w:t>
      </w:r>
      <w:r>
        <w:rPr>
          <w:rtl/>
        </w:rPr>
        <w:t>פנינה אורן-</w:t>
      </w:r>
      <w:proofErr w:type="spellStart"/>
      <w:r>
        <w:rPr>
          <w:rtl/>
        </w:rPr>
        <w:t>שנידור</w:t>
      </w:r>
      <w:proofErr w:type="spellEnd"/>
      <w:r>
        <w:rPr>
          <w:rtl/>
        </w:rPr>
        <w:t>:</w:t>
      </w:r>
      <w:r w:rsidRPr="002F6C75">
        <w:rPr>
          <w:rStyle w:val="TagStyle"/>
          <w:rtl/>
        </w:rPr>
        <w:t xml:space="preserve"> &lt;&lt; דובר &gt;&gt;</w:t>
      </w:r>
      <w:r>
        <w:rPr>
          <w:rtl/>
        </w:rPr>
        <w:t xml:space="preserve">   </w:t>
      </w:r>
    </w:p>
    <w:p w:rsidR="00EF5C0E" w:rsidRDefault="00EF5C0E" w:rsidP="009521C9">
      <w:pPr>
        <w:rPr>
          <w:rtl/>
        </w:rPr>
      </w:pPr>
    </w:p>
    <w:p w:rsidR="009521C9" w:rsidRDefault="009521C9" w:rsidP="0052156A">
      <w:pPr>
        <w:rPr>
          <w:rtl/>
        </w:rPr>
      </w:pPr>
      <w:bookmarkStart w:id="290" w:name="_ETM_Q1_668150"/>
      <w:bookmarkEnd w:id="290"/>
      <w:r>
        <w:rPr>
          <w:rFonts w:hint="cs"/>
          <w:rtl/>
        </w:rPr>
        <w:t xml:space="preserve">לגבי זה, צריך לראות </w:t>
      </w:r>
      <w:bookmarkStart w:id="291" w:name="_ETM_Q1_669400"/>
      <w:bookmarkEnd w:id="291"/>
      <w:r>
        <w:rPr>
          <w:rFonts w:hint="cs"/>
          <w:rtl/>
        </w:rPr>
        <w:t xml:space="preserve">את הכללים שחלים על מכר מרחוק ולכן זה לא </w:t>
      </w:r>
      <w:bookmarkStart w:id="292" w:name="_ETM_Q1_672400"/>
      <w:bookmarkEnd w:id="292"/>
      <w:r>
        <w:rPr>
          <w:rFonts w:hint="cs"/>
          <w:rtl/>
        </w:rPr>
        <w:t xml:space="preserve">רלוונטי רק לסוגיית המזון. זה צריך להיות </w:t>
      </w:r>
      <w:r w:rsidR="00EF5C0E">
        <w:rPr>
          <w:rFonts w:hint="cs"/>
          <w:rtl/>
        </w:rPr>
        <w:t xml:space="preserve">בסוגיית סימון, ושם ניתן לראות </w:t>
      </w:r>
      <w:bookmarkStart w:id="293" w:name="_ETM_Q1_677900"/>
      <w:bookmarkEnd w:id="293"/>
      <w:r w:rsidR="0052156A">
        <w:rPr>
          <w:rFonts w:hint="cs"/>
          <w:rtl/>
        </w:rPr>
        <w:t>את ה</w:t>
      </w:r>
      <w:r>
        <w:rPr>
          <w:rFonts w:hint="cs"/>
          <w:rtl/>
        </w:rPr>
        <w:t xml:space="preserve">כללים </w:t>
      </w:r>
      <w:r w:rsidR="0052156A">
        <w:rPr>
          <w:rFonts w:hint="cs"/>
          <w:rtl/>
        </w:rPr>
        <w:t>ה</w:t>
      </w:r>
      <w:r>
        <w:rPr>
          <w:rFonts w:hint="cs"/>
          <w:rtl/>
        </w:rPr>
        <w:t>חלים עליהם. על המכר במדינת ישראל, תהיה חובה לסמן.</w:t>
      </w:r>
    </w:p>
    <w:p w:rsidR="0052156A" w:rsidRDefault="0052156A" w:rsidP="0052156A">
      <w:pPr>
        <w:rPr>
          <w:rtl/>
        </w:rPr>
      </w:pPr>
      <w:bookmarkStart w:id="294" w:name="_ETM_Q1_683402"/>
      <w:bookmarkEnd w:id="294"/>
    </w:p>
    <w:p w:rsidR="0052156A" w:rsidRDefault="0052156A" w:rsidP="0052156A">
      <w:pPr>
        <w:pStyle w:val="a4"/>
        <w:keepNext/>
        <w:rPr>
          <w:rtl/>
        </w:rPr>
      </w:pPr>
      <w:bookmarkStart w:id="295" w:name="_ETM_Q1_684151"/>
      <w:bookmarkEnd w:id="295"/>
      <w:r w:rsidRPr="00EC09D2">
        <w:rPr>
          <w:rStyle w:val="TagStyle"/>
          <w:rtl/>
        </w:rPr>
        <w:t xml:space="preserve">&lt;&lt; דובר &gt;&gt; </w:t>
      </w:r>
      <w:r w:rsidR="007D33D8">
        <w:rPr>
          <w:rFonts w:hint="cs"/>
          <w:rtl/>
        </w:rPr>
        <w:t>פרופ' ט</w:t>
      </w:r>
      <w:r>
        <w:rPr>
          <w:rtl/>
        </w:rPr>
        <w:t xml:space="preserve">ליה </w:t>
      </w:r>
      <w:proofErr w:type="spellStart"/>
      <w:r>
        <w:rPr>
          <w:rtl/>
        </w:rPr>
        <w:t>איינהורן</w:t>
      </w:r>
      <w:proofErr w:type="spellEnd"/>
      <w:r>
        <w:rPr>
          <w:rtl/>
        </w:rPr>
        <w:t>:</w:t>
      </w:r>
      <w:r w:rsidRPr="00EC09D2">
        <w:rPr>
          <w:rStyle w:val="TagStyle"/>
          <w:rtl/>
        </w:rPr>
        <w:t xml:space="preserve"> &lt;&lt; דובר &gt;&gt;</w:t>
      </w:r>
      <w:r>
        <w:rPr>
          <w:rtl/>
        </w:rPr>
        <w:t xml:space="preserve">   </w:t>
      </w:r>
    </w:p>
    <w:p w:rsidR="00EF5C0E" w:rsidRDefault="00EF5C0E" w:rsidP="00EF5C0E">
      <w:pPr>
        <w:rPr>
          <w:rtl/>
        </w:rPr>
      </w:pPr>
    </w:p>
    <w:p w:rsidR="00EF5C0E" w:rsidRDefault="0052156A" w:rsidP="0052156A">
      <w:pPr>
        <w:rPr>
          <w:rtl/>
        </w:rPr>
      </w:pPr>
      <w:bookmarkStart w:id="296" w:name="_ETM_Q1_681900"/>
      <w:bookmarkEnd w:id="296"/>
      <w:r>
        <w:rPr>
          <w:rFonts w:hint="cs"/>
          <w:rtl/>
        </w:rPr>
        <w:t xml:space="preserve">פנינה, </w:t>
      </w:r>
      <w:r w:rsidR="00EF5C0E">
        <w:rPr>
          <w:rFonts w:hint="cs"/>
          <w:rtl/>
        </w:rPr>
        <w:t xml:space="preserve">למען הסדר הטוב, בישיבה הקודמת את אמרת </w:t>
      </w:r>
      <w:r>
        <w:rPr>
          <w:rFonts w:hint="cs"/>
          <w:rtl/>
        </w:rPr>
        <w:t>שקנדה אימצה</w:t>
      </w:r>
      <w:r w:rsidR="00EF5C0E">
        <w:rPr>
          <w:rFonts w:hint="cs"/>
          <w:rtl/>
        </w:rPr>
        <w:t xml:space="preserve"> את הכללים של </w:t>
      </w:r>
      <w:bookmarkStart w:id="297" w:name="_ETM_Q1_692900"/>
      <w:bookmarkEnd w:id="297"/>
      <w:r w:rsidR="00EF5C0E">
        <w:rPr>
          <w:rFonts w:hint="cs"/>
          <w:rtl/>
        </w:rPr>
        <w:t xml:space="preserve">התקינה בתחום המזון של </w:t>
      </w:r>
      <w:r w:rsidR="00EF5C0E">
        <w:t>FDA</w:t>
      </w:r>
      <w:r w:rsidR="00EF5C0E">
        <w:rPr>
          <w:rFonts w:hint="cs"/>
          <w:rtl/>
        </w:rPr>
        <w:t xml:space="preserve">, התשובה של ארה"ב לא </w:t>
      </w:r>
      <w:bookmarkStart w:id="298" w:name="_ETM_Q1_696900"/>
      <w:bookmarkEnd w:id="298"/>
      <w:r w:rsidR="00EF5C0E">
        <w:rPr>
          <w:rFonts w:hint="cs"/>
          <w:rtl/>
        </w:rPr>
        <w:t>באלף רבתי</w:t>
      </w:r>
      <w:r>
        <w:rPr>
          <w:rFonts w:hint="cs"/>
          <w:rtl/>
        </w:rPr>
        <w:t xml:space="preserve">, </w:t>
      </w:r>
      <w:r w:rsidR="00EF5C0E">
        <w:rPr>
          <w:rFonts w:hint="cs"/>
          <w:rtl/>
        </w:rPr>
        <w:t xml:space="preserve">לא היה ולא נברא. אני ישבתי ובדקתי את </w:t>
      </w:r>
      <w:bookmarkStart w:id="299" w:name="_ETM_Q1_702400"/>
      <w:bookmarkEnd w:id="299"/>
      <w:r w:rsidR="00EF5C0E">
        <w:rPr>
          <w:rFonts w:hint="cs"/>
          <w:rtl/>
        </w:rPr>
        <w:t xml:space="preserve">התקינות בשתי המדינות, ולא - - - </w:t>
      </w:r>
    </w:p>
    <w:p w:rsidR="00EF5C0E" w:rsidRDefault="00EF5C0E" w:rsidP="00EF5C0E">
      <w:pPr>
        <w:rPr>
          <w:rtl/>
        </w:rPr>
      </w:pPr>
    </w:p>
    <w:p w:rsidR="007D33D8" w:rsidRDefault="007D33D8" w:rsidP="007D33D8">
      <w:pPr>
        <w:pStyle w:val="a4"/>
        <w:keepNext/>
        <w:rPr>
          <w:rtl/>
        </w:rPr>
      </w:pPr>
      <w:r w:rsidRPr="002F6C75">
        <w:rPr>
          <w:rStyle w:val="TagStyle"/>
          <w:rtl/>
        </w:rPr>
        <w:t xml:space="preserve">&lt;&lt; דובר &gt;&gt; </w:t>
      </w:r>
      <w:r>
        <w:rPr>
          <w:rtl/>
        </w:rPr>
        <w:t>פנינה אורן-</w:t>
      </w:r>
      <w:proofErr w:type="spellStart"/>
      <w:r>
        <w:rPr>
          <w:rtl/>
        </w:rPr>
        <w:t>שנידור</w:t>
      </w:r>
      <w:proofErr w:type="spellEnd"/>
      <w:r>
        <w:rPr>
          <w:rtl/>
        </w:rPr>
        <w:t>:</w:t>
      </w:r>
      <w:r w:rsidRPr="002F6C75">
        <w:rPr>
          <w:rStyle w:val="TagStyle"/>
          <w:rtl/>
        </w:rPr>
        <w:t xml:space="preserve"> &lt;&lt; דובר &gt;&gt;</w:t>
      </w:r>
      <w:r>
        <w:rPr>
          <w:rtl/>
        </w:rPr>
        <w:t xml:space="preserve">   </w:t>
      </w:r>
    </w:p>
    <w:p w:rsidR="0052156A" w:rsidRDefault="0052156A" w:rsidP="0052156A">
      <w:pPr>
        <w:pStyle w:val="KeepWithNext"/>
        <w:rPr>
          <w:rtl/>
        </w:rPr>
      </w:pPr>
    </w:p>
    <w:p w:rsidR="00EF5C0E" w:rsidRDefault="00EF5C0E" w:rsidP="0052156A">
      <w:pPr>
        <w:rPr>
          <w:rtl/>
        </w:rPr>
      </w:pPr>
      <w:bookmarkStart w:id="300" w:name="_ETM_Q1_705150"/>
      <w:bookmarkEnd w:id="300"/>
      <w:r>
        <w:rPr>
          <w:rFonts w:hint="cs"/>
          <w:rtl/>
        </w:rPr>
        <w:t xml:space="preserve">פה </w:t>
      </w:r>
      <w:bookmarkStart w:id="301" w:name="_ETM_Q1_705400"/>
      <w:bookmarkEnd w:id="301"/>
      <w:r>
        <w:rPr>
          <w:rFonts w:hint="cs"/>
          <w:rtl/>
        </w:rPr>
        <w:t xml:space="preserve">אני חולקת עלייך, וכדאי שלדיון הבא אם תרצי יגיע גם </w:t>
      </w:r>
      <w:bookmarkStart w:id="302" w:name="_ETM_Q1_709401"/>
      <w:bookmarkEnd w:id="302"/>
      <w:r>
        <w:rPr>
          <w:rFonts w:hint="cs"/>
          <w:rtl/>
        </w:rPr>
        <w:t xml:space="preserve">נציג של משרד המשפטים, כי גם בסקירה הגדולה שהם </w:t>
      </w:r>
      <w:bookmarkStart w:id="303" w:name="_ETM_Q1_713400"/>
      <w:bookmarkEnd w:id="303"/>
      <w:r>
        <w:rPr>
          <w:rFonts w:hint="cs"/>
          <w:rtl/>
        </w:rPr>
        <w:t xml:space="preserve">עושים עכשיו - - - כי הממשלה הולכת להרחיב את מנגנון האימוץ, אז תיווכחי </w:t>
      </w:r>
      <w:r w:rsidR="0052156A">
        <w:rPr>
          <w:rFonts w:hint="cs"/>
          <w:rtl/>
        </w:rPr>
        <w:t>לדעת</w:t>
      </w:r>
      <w:r>
        <w:rPr>
          <w:rFonts w:hint="cs"/>
          <w:rtl/>
        </w:rPr>
        <w:t xml:space="preserve"> </w:t>
      </w:r>
      <w:r w:rsidR="0052156A">
        <w:rPr>
          <w:rFonts w:hint="cs"/>
          <w:rtl/>
        </w:rPr>
        <w:t>שקנדה אימצה</w:t>
      </w:r>
      <w:r>
        <w:rPr>
          <w:rFonts w:hint="cs"/>
          <w:rtl/>
        </w:rPr>
        <w:t xml:space="preserve"> רגולציות אמריקאיות </w:t>
      </w:r>
      <w:bookmarkStart w:id="304" w:name="_ETM_Q1_722400"/>
      <w:bookmarkEnd w:id="304"/>
      <w:r>
        <w:rPr>
          <w:rFonts w:hint="cs"/>
          <w:rtl/>
        </w:rPr>
        <w:t>על דרך האימות.</w:t>
      </w:r>
    </w:p>
    <w:p w:rsidR="0052156A" w:rsidRDefault="0052156A" w:rsidP="0052156A">
      <w:pPr>
        <w:rPr>
          <w:rtl/>
        </w:rPr>
      </w:pPr>
    </w:p>
    <w:p w:rsidR="0052156A" w:rsidRDefault="0052156A" w:rsidP="0052156A">
      <w:pPr>
        <w:pStyle w:val="a4"/>
        <w:keepNext/>
        <w:rPr>
          <w:rtl/>
        </w:rPr>
      </w:pPr>
      <w:bookmarkStart w:id="305" w:name="_ETM_Q1_723900"/>
      <w:bookmarkStart w:id="306" w:name="_ETM_Q1_724150"/>
      <w:bookmarkEnd w:id="305"/>
      <w:bookmarkEnd w:id="306"/>
      <w:r w:rsidRPr="00EC09D2">
        <w:rPr>
          <w:rStyle w:val="TagStyle"/>
          <w:rtl/>
        </w:rPr>
        <w:t xml:space="preserve">&lt;&lt; דובר &gt;&gt; </w:t>
      </w:r>
      <w:r w:rsidR="007D33D8">
        <w:rPr>
          <w:rFonts w:hint="cs"/>
          <w:rtl/>
        </w:rPr>
        <w:t>פרופ' ט</w:t>
      </w:r>
      <w:r>
        <w:rPr>
          <w:rtl/>
        </w:rPr>
        <w:t xml:space="preserve">ליה </w:t>
      </w:r>
      <w:proofErr w:type="spellStart"/>
      <w:r>
        <w:rPr>
          <w:rtl/>
        </w:rPr>
        <w:t>איינהורן</w:t>
      </w:r>
      <w:proofErr w:type="spellEnd"/>
      <w:r>
        <w:rPr>
          <w:rtl/>
        </w:rPr>
        <w:t>:</w:t>
      </w:r>
      <w:r w:rsidRPr="00EC09D2">
        <w:rPr>
          <w:rStyle w:val="TagStyle"/>
          <w:rtl/>
        </w:rPr>
        <w:t xml:space="preserve"> &lt;&lt; דובר &gt;&gt;</w:t>
      </w:r>
      <w:r>
        <w:rPr>
          <w:rtl/>
        </w:rPr>
        <w:t xml:space="preserve">   </w:t>
      </w:r>
    </w:p>
    <w:p w:rsidR="0052156A" w:rsidRPr="0052156A" w:rsidRDefault="0052156A" w:rsidP="0052156A">
      <w:pPr>
        <w:rPr>
          <w:rtl/>
          <w:lang w:eastAsia="he-IL"/>
        </w:rPr>
      </w:pPr>
      <w:bookmarkStart w:id="307" w:name="_ETM_Q1_722152"/>
      <w:bookmarkEnd w:id="307"/>
    </w:p>
    <w:p w:rsidR="00EF5C0E" w:rsidRDefault="00EF5C0E" w:rsidP="00EF5C0E">
      <w:pPr>
        <w:rPr>
          <w:rtl/>
        </w:rPr>
      </w:pPr>
      <w:r>
        <w:rPr>
          <w:rFonts w:hint="cs"/>
          <w:rtl/>
        </w:rPr>
        <w:t xml:space="preserve">אני ישבתי ובדקתי באתרים הקנדיים עצמם, ולהפך </w:t>
      </w:r>
      <w:bookmarkStart w:id="308" w:name="_ETM_Q1_727400"/>
      <w:bookmarkEnd w:id="308"/>
      <w:r>
        <w:rPr>
          <w:rtl/>
        </w:rPr>
        <w:t>–</w:t>
      </w:r>
      <w:r>
        <w:rPr>
          <w:rFonts w:hint="cs"/>
          <w:rtl/>
        </w:rPr>
        <w:t xml:space="preserve"> הם מדגישים את הפערים בינם לבין ארה"ב.</w:t>
      </w:r>
    </w:p>
    <w:p w:rsidR="00EF5C0E" w:rsidRDefault="00EF5C0E" w:rsidP="00EF5C0E">
      <w:pPr>
        <w:rPr>
          <w:rtl/>
        </w:rPr>
      </w:pPr>
      <w:bookmarkStart w:id="309" w:name="_ETM_Q1_731150"/>
      <w:bookmarkEnd w:id="309"/>
    </w:p>
    <w:p w:rsidR="00EF5C0E" w:rsidRDefault="00EF5C0E" w:rsidP="00EF5C0E">
      <w:pPr>
        <w:pStyle w:val="af6"/>
        <w:keepNext/>
        <w:rPr>
          <w:rtl/>
        </w:rPr>
      </w:pPr>
      <w:bookmarkStart w:id="310" w:name="ET_yor_6447_21"/>
      <w:r w:rsidRPr="00EF5C0E">
        <w:rPr>
          <w:rStyle w:val="TagStyle"/>
          <w:rtl/>
        </w:rPr>
        <w:t xml:space="preserve"> &lt;&lt; יור &gt;&gt; </w:t>
      </w:r>
      <w:r>
        <w:rPr>
          <w:rtl/>
        </w:rPr>
        <w:t xml:space="preserve">היו"ר יונתן </w:t>
      </w:r>
      <w:proofErr w:type="spellStart"/>
      <w:r>
        <w:rPr>
          <w:rtl/>
        </w:rPr>
        <w:t>מישרקי</w:t>
      </w:r>
      <w:proofErr w:type="spellEnd"/>
      <w:r>
        <w:rPr>
          <w:rtl/>
        </w:rPr>
        <w:t>:</w:t>
      </w:r>
      <w:r w:rsidRPr="00EF5C0E">
        <w:rPr>
          <w:rStyle w:val="TagStyle"/>
          <w:rtl/>
        </w:rPr>
        <w:t xml:space="preserve"> &lt;&lt; יור &gt;&gt;</w:t>
      </w:r>
      <w:r>
        <w:rPr>
          <w:rtl/>
        </w:rPr>
        <w:t xml:space="preserve">   </w:t>
      </w:r>
      <w:bookmarkEnd w:id="310"/>
    </w:p>
    <w:p w:rsidR="00EF5C0E" w:rsidRDefault="00EF5C0E" w:rsidP="00EF5C0E">
      <w:pPr>
        <w:pStyle w:val="KeepWithNext"/>
        <w:rPr>
          <w:rtl/>
        </w:rPr>
      </w:pPr>
    </w:p>
    <w:p w:rsidR="00EF5C0E" w:rsidRDefault="00EF5C0E" w:rsidP="00EF5C0E">
      <w:pPr>
        <w:rPr>
          <w:rtl/>
        </w:rPr>
      </w:pPr>
      <w:bookmarkStart w:id="311" w:name="_ETM_Q1_730150"/>
      <w:bookmarkEnd w:id="311"/>
      <w:r>
        <w:rPr>
          <w:rFonts w:hint="cs"/>
          <w:rtl/>
        </w:rPr>
        <w:t xml:space="preserve">תודה רבה. בדיון הבא נדבר על זה שוב. </w:t>
      </w:r>
      <w:bookmarkStart w:id="312" w:name="_ETM_Q1_744901"/>
      <w:bookmarkStart w:id="313" w:name="_ETM_Q1_745401"/>
      <w:r>
        <w:rPr>
          <w:rFonts w:hint="cs"/>
          <w:rtl/>
        </w:rPr>
        <w:t>אביב</w:t>
      </w:r>
      <w:bookmarkEnd w:id="312"/>
      <w:bookmarkEnd w:id="313"/>
      <w:r>
        <w:rPr>
          <w:rFonts w:hint="cs"/>
          <w:rtl/>
        </w:rPr>
        <w:t xml:space="preserve"> בבקשה.</w:t>
      </w:r>
    </w:p>
    <w:p w:rsidR="00EF5C0E" w:rsidRDefault="00EF5C0E" w:rsidP="00EF5C0E">
      <w:pPr>
        <w:rPr>
          <w:rtl/>
        </w:rPr>
      </w:pPr>
      <w:bookmarkStart w:id="314" w:name="_ETM_Q1_734150"/>
      <w:bookmarkStart w:id="315" w:name="_ETM_Q1_734400"/>
      <w:bookmarkEnd w:id="314"/>
      <w:bookmarkEnd w:id="315"/>
    </w:p>
    <w:p w:rsidR="00EF5C0E" w:rsidRDefault="00EF5C0E" w:rsidP="00EF5C0E">
      <w:pPr>
        <w:pStyle w:val="af9"/>
        <w:keepNext/>
        <w:rPr>
          <w:rtl/>
        </w:rPr>
      </w:pPr>
      <w:bookmarkStart w:id="316" w:name="_ETM_Q1_735401"/>
      <w:bookmarkStart w:id="317" w:name="_ETM_Q1_735900"/>
      <w:bookmarkStart w:id="318" w:name="ET_guest_905415_22"/>
      <w:bookmarkEnd w:id="316"/>
      <w:bookmarkEnd w:id="317"/>
      <w:r w:rsidRPr="00EF5C0E">
        <w:rPr>
          <w:rStyle w:val="TagStyle"/>
          <w:rtl/>
        </w:rPr>
        <w:t xml:space="preserve"> &lt;&lt; אורח &gt;&gt; </w:t>
      </w:r>
      <w:r>
        <w:rPr>
          <w:rtl/>
        </w:rPr>
        <w:t xml:space="preserve">אביב </w:t>
      </w:r>
      <w:proofErr w:type="spellStart"/>
      <w:r>
        <w:rPr>
          <w:rtl/>
        </w:rPr>
        <w:t>חצבני</w:t>
      </w:r>
      <w:proofErr w:type="spellEnd"/>
      <w:r>
        <w:rPr>
          <w:rtl/>
        </w:rPr>
        <w:t>:</w:t>
      </w:r>
      <w:r w:rsidRPr="00EF5C0E">
        <w:rPr>
          <w:rStyle w:val="TagStyle"/>
          <w:rtl/>
        </w:rPr>
        <w:t xml:space="preserve"> &lt;&lt; אורח &gt;&gt;</w:t>
      </w:r>
      <w:r>
        <w:rPr>
          <w:rtl/>
        </w:rPr>
        <w:t xml:space="preserve">   </w:t>
      </w:r>
      <w:bookmarkEnd w:id="318"/>
    </w:p>
    <w:p w:rsidR="00EF5C0E" w:rsidRDefault="00EF5C0E" w:rsidP="00EF5C0E">
      <w:pPr>
        <w:pStyle w:val="KeepWithNext"/>
        <w:rPr>
          <w:rtl/>
        </w:rPr>
      </w:pPr>
    </w:p>
    <w:p w:rsidR="00EF5C0E" w:rsidRDefault="00EF5C0E" w:rsidP="0052156A">
      <w:pPr>
        <w:rPr>
          <w:rtl/>
        </w:rPr>
      </w:pPr>
      <w:r>
        <w:rPr>
          <w:rFonts w:hint="cs"/>
          <w:rtl/>
        </w:rPr>
        <w:t xml:space="preserve">אני מבקש להתייחס לנתון אחד קריטי </w:t>
      </w:r>
      <w:bookmarkStart w:id="319" w:name="_ETM_Q1_737150"/>
      <w:bookmarkEnd w:id="319"/>
      <w:r>
        <w:rPr>
          <w:rtl/>
        </w:rPr>
        <w:t>–</w:t>
      </w:r>
      <w:r>
        <w:rPr>
          <w:rFonts w:hint="cs"/>
          <w:rtl/>
        </w:rPr>
        <w:t xml:space="preserve"> דובר פה על נושא של רשימת </w:t>
      </w:r>
      <w:bookmarkStart w:id="320" w:name="_ETM_Q1_737650"/>
      <w:bookmarkEnd w:id="320"/>
      <w:r>
        <w:rPr>
          <w:rFonts w:hint="cs"/>
          <w:rtl/>
        </w:rPr>
        <w:t>האלרגניים והבקשה שלנו היא לאמת אותה כמות שהיא כמו באירופה</w:t>
      </w:r>
      <w:r w:rsidR="0052156A">
        <w:rPr>
          <w:rFonts w:hint="cs"/>
          <w:rtl/>
        </w:rPr>
        <w:t>.</w:t>
      </w:r>
      <w:r>
        <w:rPr>
          <w:rFonts w:hint="cs"/>
          <w:rtl/>
        </w:rPr>
        <w:t xml:space="preserve"> </w:t>
      </w:r>
      <w:bookmarkStart w:id="321" w:name="_ETM_Q1_741400"/>
      <w:bookmarkEnd w:id="321"/>
      <w:r>
        <w:rPr>
          <w:rFonts w:hint="cs"/>
          <w:rtl/>
        </w:rPr>
        <w:t>יש את הסוגיה של הפול</w:t>
      </w:r>
      <w:r w:rsidR="0052156A">
        <w:rPr>
          <w:rFonts w:hint="cs"/>
          <w:rtl/>
        </w:rPr>
        <w:t>, ו</w:t>
      </w:r>
      <w:r>
        <w:rPr>
          <w:rFonts w:hint="cs"/>
          <w:rtl/>
        </w:rPr>
        <w:t xml:space="preserve">כשישבנו ביחד עם שירות המזון </w:t>
      </w:r>
      <w:bookmarkStart w:id="322" w:name="_ETM_Q1_744651"/>
      <w:bookmarkEnd w:id="322"/>
      <w:r>
        <w:rPr>
          <w:rFonts w:hint="cs"/>
          <w:rtl/>
        </w:rPr>
        <w:t>ואגף התזונה והם אמרו שהם ילכו לרופאים מומחים, אנחנו מבקשים לראות את חוות הדעת הרפואית בנושא</w:t>
      </w:r>
      <w:bookmarkStart w:id="323" w:name="_ETM_Q1_748400"/>
      <w:bookmarkEnd w:id="323"/>
      <w:r>
        <w:rPr>
          <w:rFonts w:hint="cs"/>
          <w:rtl/>
        </w:rPr>
        <w:t xml:space="preserve">, שבמקרים של זיהום משני, לא כשהפול עצמו מופיע </w:t>
      </w:r>
      <w:bookmarkStart w:id="324" w:name="_ETM_Q1_752400"/>
      <w:bookmarkEnd w:id="324"/>
      <w:r>
        <w:rPr>
          <w:rFonts w:hint="cs"/>
          <w:rtl/>
        </w:rPr>
        <w:t>כרכיב, האם יש השפעה בסוף על אנשים שנייה לפני שמשי</w:t>
      </w:r>
      <w:r w:rsidR="0052156A">
        <w:rPr>
          <w:rFonts w:hint="cs"/>
          <w:rtl/>
        </w:rPr>
        <w:t>ת</w:t>
      </w:r>
      <w:r>
        <w:rPr>
          <w:rFonts w:hint="cs"/>
          <w:rtl/>
        </w:rPr>
        <w:t xml:space="preserve">ים </w:t>
      </w:r>
      <w:bookmarkStart w:id="325" w:name="_ETM_Q1_755900"/>
      <w:bookmarkEnd w:id="325"/>
      <w:r>
        <w:rPr>
          <w:rFonts w:hint="cs"/>
          <w:rtl/>
        </w:rPr>
        <w:t>על כולנו חובה רגולטורית שאנחנו לא באמת נוכל לעמוד בה.</w:t>
      </w:r>
    </w:p>
    <w:p w:rsidR="00EF5C0E" w:rsidRDefault="00EF5C0E" w:rsidP="00EF5C0E">
      <w:pPr>
        <w:rPr>
          <w:rtl/>
        </w:rPr>
      </w:pPr>
    </w:p>
    <w:p w:rsidR="00EF5C0E" w:rsidRDefault="00EF5C0E" w:rsidP="00EF5C0E">
      <w:pPr>
        <w:pStyle w:val="a4"/>
        <w:keepNext/>
        <w:rPr>
          <w:rtl/>
        </w:rPr>
      </w:pPr>
      <w:bookmarkStart w:id="326" w:name="ET_speaker_נעה_בן_שבת_23"/>
      <w:r w:rsidRPr="00EF5C0E">
        <w:rPr>
          <w:rStyle w:val="TagStyle"/>
          <w:rtl/>
        </w:rPr>
        <w:t xml:space="preserve"> &lt;&lt; דובר &gt;&gt; </w:t>
      </w:r>
      <w:r>
        <w:rPr>
          <w:rtl/>
        </w:rPr>
        <w:t>נעה בן שבת:</w:t>
      </w:r>
      <w:r w:rsidRPr="00EF5C0E">
        <w:rPr>
          <w:rStyle w:val="TagStyle"/>
          <w:rtl/>
        </w:rPr>
        <w:t xml:space="preserve"> &lt;&lt; דובר &gt;&gt;</w:t>
      </w:r>
      <w:r>
        <w:rPr>
          <w:rtl/>
        </w:rPr>
        <w:t xml:space="preserve">   </w:t>
      </w:r>
      <w:bookmarkEnd w:id="326"/>
    </w:p>
    <w:p w:rsidR="00EF5C0E" w:rsidRDefault="00EF5C0E" w:rsidP="00EF5C0E">
      <w:pPr>
        <w:pStyle w:val="KeepWithNext"/>
        <w:rPr>
          <w:rtl/>
        </w:rPr>
      </w:pPr>
    </w:p>
    <w:p w:rsidR="00EF5C0E" w:rsidRDefault="00EF5C0E" w:rsidP="00EF5C0E">
      <w:pPr>
        <w:rPr>
          <w:rtl/>
        </w:rPr>
      </w:pPr>
      <w:bookmarkStart w:id="327" w:name="_ETM_Q1_767900"/>
      <w:bookmarkStart w:id="328" w:name="_ETM_Q1_759400"/>
      <w:bookmarkEnd w:id="327"/>
      <w:bookmarkEnd w:id="328"/>
      <w:r>
        <w:rPr>
          <w:rFonts w:hint="cs"/>
          <w:rtl/>
        </w:rPr>
        <w:t xml:space="preserve">האם </w:t>
      </w:r>
      <w:bookmarkStart w:id="329" w:name="_ETM_Q1_759651"/>
      <w:bookmarkEnd w:id="329"/>
      <w:r>
        <w:rPr>
          <w:rFonts w:hint="cs"/>
          <w:rtl/>
        </w:rPr>
        <w:t xml:space="preserve">אתה יכול להסביר מה </w:t>
      </w:r>
      <w:r w:rsidR="0052156A">
        <w:rPr>
          <w:rFonts w:hint="cs"/>
          <w:rtl/>
        </w:rPr>
        <w:t xml:space="preserve">היא </w:t>
      </w:r>
      <w:r>
        <w:rPr>
          <w:rFonts w:hint="cs"/>
          <w:rtl/>
        </w:rPr>
        <w:t xml:space="preserve">האמירה? כי חובת סימון האלרגניים </w:t>
      </w:r>
      <w:bookmarkStart w:id="330" w:name="_ETM_Q1_763900"/>
      <w:bookmarkEnd w:id="330"/>
      <w:r>
        <w:rPr>
          <w:rFonts w:hint="cs"/>
          <w:rtl/>
        </w:rPr>
        <w:t>היא רק מחייבת לסמן אותם בתוך המוצר בהדגשה.</w:t>
      </w:r>
    </w:p>
    <w:p w:rsidR="00271D99" w:rsidRDefault="00271D99" w:rsidP="00EF5C0E">
      <w:pPr>
        <w:rPr>
          <w:rtl/>
        </w:rPr>
      </w:pPr>
      <w:bookmarkStart w:id="331" w:name="_ETM_Q1_768651"/>
      <w:bookmarkStart w:id="332" w:name="_ETM_Q1_788738"/>
      <w:bookmarkEnd w:id="331"/>
      <w:bookmarkEnd w:id="332"/>
    </w:p>
    <w:p w:rsidR="00271D99" w:rsidRDefault="00271D99" w:rsidP="00271D99">
      <w:pPr>
        <w:pStyle w:val="af9"/>
        <w:keepNext/>
        <w:rPr>
          <w:rtl/>
        </w:rPr>
      </w:pPr>
      <w:bookmarkStart w:id="333" w:name="ET_guest_905415_24"/>
      <w:r w:rsidRPr="00271D99">
        <w:rPr>
          <w:rStyle w:val="TagStyle"/>
          <w:rtl/>
        </w:rPr>
        <w:t xml:space="preserve"> &lt;&lt; אורח &gt;&gt; </w:t>
      </w:r>
      <w:r>
        <w:rPr>
          <w:rtl/>
        </w:rPr>
        <w:t xml:space="preserve">אביב </w:t>
      </w:r>
      <w:proofErr w:type="spellStart"/>
      <w:r>
        <w:rPr>
          <w:rtl/>
        </w:rPr>
        <w:t>חצבני</w:t>
      </w:r>
      <w:proofErr w:type="spellEnd"/>
      <w:r>
        <w:rPr>
          <w:rtl/>
        </w:rPr>
        <w:t>:</w:t>
      </w:r>
      <w:r w:rsidRPr="00271D99">
        <w:rPr>
          <w:rStyle w:val="TagStyle"/>
          <w:rtl/>
        </w:rPr>
        <w:t xml:space="preserve"> &lt;&lt; אורח &gt;&gt;</w:t>
      </w:r>
      <w:r>
        <w:rPr>
          <w:rtl/>
        </w:rPr>
        <w:t xml:space="preserve">   </w:t>
      </w:r>
      <w:bookmarkEnd w:id="333"/>
    </w:p>
    <w:p w:rsidR="00271D99" w:rsidRDefault="00271D99" w:rsidP="00271D99">
      <w:pPr>
        <w:pStyle w:val="KeepWithNext"/>
        <w:rPr>
          <w:rtl/>
        </w:rPr>
      </w:pPr>
    </w:p>
    <w:p w:rsidR="00271D99" w:rsidRDefault="00EF5C0E" w:rsidP="0052156A">
      <w:pPr>
        <w:rPr>
          <w:rtl/>
        </w:rPr>
      </w:pPr>
      <w:bookmarkStart w:id="334" w:name="_ETM_Q1_774900"/>
      <w:bookmarkStart w:id="335" w:name="_ETM_Q1_768900"/>
      <w:bookmarkEnd w:id="334"/>
      <w:bookmarkEnd w:id="335"/>
      <w:r>
        <w:rPr>
          <w:rFonts w:hint="cs"/>
          <w:rtl/>
        </w:rPr>
        <w:t xml:space="preserve">במידה ויש לי </w:t>
      </w:r>
      <w:bookmarkStart w:id="336" w:name="_ETM_Q1_769901"/>
      <w:bookmarkEnd w:id="336"/>
      <w:r>
        <w:rPr>
          <w:rFonts w:hint="cs"/>
          <w:rtl/>
        </w:rPr>
        <w:t xml:space="preserve">זיהום משני. זאת אומרת, שהוא לא חלק מרשימת הרכיבים, </w:t>
      </w:r>
      <w:bookmarkStart w:id="337" w:name="_ETM_Q1_773150"/>
      <w:bookmarkEnd w:id="337"/>
      <w:r>
        <w:rPr>
          <w:rFonts w:hint="cs"/>
          <w:rtl/>
        </w:rPr>
        <w:t xml:space="preserve">מצופה ממני לפנות לספק שלי </w:t>
      </w:r>
      <w:bookmarkStart w:id="338" w:name="_ETM_Q1_775400"/>
      <w:bookmarkEnd w:id="338"/>
      <w:r>
        <w:rPr>
          <w:rFonts w:hint="cs"/>
          <w:rtl/>
        </w:rPr>
        <w:t xml:space="preserve">של חומרי הגלם, </w:t>
      </w:r>
      <w:bookmarkStart w:id="339" w:name="_ETM_Q1_777150"/>
      <w:bookmarkEnd w:id="339"/>
      <w:r>
        <w:rPr>
          <w:rFonts w:hint="cs"/>
          <w:rtl/>
        </w:rPr>
        <w:t>נניח באירופה, וכשהוא ינהל את</w:t>
      </w:r>
      <w:r w:rsidR="00271D99">
        <w:rPr>
          <w:rFonts w:hint="cs"/>
          <w:rtl/>
        </w:rPr>
        <w:t xml:space="preserve"> הפול כאלרגן, </w:t>
      </w:r>
      <w:r>
        <w:rPr>
          <w:rFonts w:hint="cs"/>
          <w:rtl/>
        </w:rPr>
        <w:t>והוא לא עושה את זה מבחינה הזו.</w:t>
      </w:r>
      <w:r w:rsidR="00271D99">
        <w:rPr>
          <w:rFonts w:hint="cs"/>
          <w:rtl/>
        </w:rPr>
        <w:t xml:space="preserve"> יש פה טענה שאומרת ש</w:t>
      </w:r>
      <w:bookmarkStart w:id="340" w:name="_ETM_Q1_782150"/>
      <w:bookmarkEnd w:id="340"/>
      <w:r w:rsidR="00271D99">
        <w:rPr>
          <w:rFonts w:hint="cs"/>
          <w:rtl/>
        </w:rPr>
        <w:t>זה מסוכן לבריאות הציבור</w:t>
      </w:r>
      <w:r w:rsidR="0052156A">
        <w:rPr>
          <w:rFonts w:hint="cs"/>
          <w:rtl/>
        </w:rPr>
        <w:t>,</w:t>
      </w:r>
      <w:r w:rsidR="00271D99">
        <w:rPr>
          <w:rFonts w:hint="cs"/>
          <w:rtl/>
        </w:rPr>
        <w:t xml:space="preserve"> ואנחנו רוצים לשמור על בריאות </w:t>
      </w:r>
      <w:bookmarkStart w:id="341" w:name="_ETM_Q1_786400"/>
      <w:bookmarkEnd w:id="341"/>
      <w:r w:rsidR="00271D99">
        <w:rPr>
          <w:rFonts w:hint="cs"/>
          <w:rtl/>
        </w:rPr>
        <w:t xml:space="preserve">הציבור </w:t>
      </w:r>
      <w:r w:rsidR="0052156A">
        <w:rPr>
          <w:rFonts w:hint="cs"/>
          <w:rtl/>
        </w:rPr>
        <w:t xml:space="preserve">על זה </w:t>
      </w:r>
      <w:r w:rsidR="00271D99">
        <w:rPr>
          <w:rFonts w:hint="cs"/>
          <w:rtl/>
        </w:rPr>
        <w:t xml:space="preserve">אין מחלוקת, רק שלא מצאנו שום תיעוד מדעי ועשינו </w:t>
      </w:r>
      <w:bookmarkStart w:id="342" w:name="_ETM_Q1_790150"/>
      <w:bookmarkEnd w:id="342"/>
      <w:r w:rsidR="00271D99">
        <w:rPr>
          <w:rFonts w:hint="cs"/>
          <w:rtl/>
        </w:rPr>
        <w:t xml:space="preserve">גם שיח עם רופאים אורולוגים ביחד עם לשכות </w:t>
      </w:r>
      <w:bookmarkStart w:id="343" w:name="_ETM_Q1_794400"/>
      <w:bookmarkEnd w:id="343"/>
      <w:r w:rsidR="00271D99">
        <w:rPr>
          <w:rFonts w:hint="cs"/>
          <w:rtl/>
        </w:rPr>
        <w:t>המסחר</w:t>
      </w:r>
      <w:r w:rsidR="0052156A">
        <w:rPr>
          <w:rFonts w:hint="cs"/>
          <w:rtl/>
        </w:rPr>
        <w:t>,</w:t>
      </w:r>
      <w:r w:rsidR="00271D99">
        <w:rPr>
          <w:rFonts w:hint="cs"/>
          <w:rtl/>
        </w:rPr>
        <w:t xml:space="preserve"> ואין תיעוד שבו זי</w:t>
      </w:r>
      <w:bookmarkStart w:id="344" w:name="_ETM_Q1_794651"/>
      <w:bookmarkEnd w:id="344"/>
      <w:r w:rsidR="00271D99">
        <w:rPr>
          <w:rFonts w:hint="cs"/>
          <w:rtl/>
        </w:rPr>
        <w:t xml:space="preserve">הום משני ברמות נמוכות של פול, גורם  למישהו המוליזה </w:t>
      </w:r>
      <w:bookmarkStart w:id="345" w:name="_ETM_Q1_797900"/>
      <w:bookmarkEnd w:id="345"/>
      <w:r w:rsidR="00271D99">
        <w:rPr>
          <w:rFonts w:hint="cs"/>
          <w:rtl/>
        </w:rPr>
        <w:t xml:space="preserve">או תמותה וכן הלאה. </w:t>
      </w:r>
    </w:p>
    <w:p w:rsidR="00271D99" w:rsidRDefault="00271D99" w:rsidP="00271D99">
      <w:pPr>
        <w:rPr>
          <w:rtl/>
        </w:rPr>
      </w:pPr>
    </w:p>
    <w:p w:rsidR="00EF5C0E" w:rsidRPr="00EF5C0E" w:rsidRDefault="00271D99" w:rsidP="00271D99">
      <w:pPr>
        <w:rPr>
          <w:rtl/>
        </w:rPr>
      </w:pPr>
      <w:bookmarkStart w:id="346" w:name="_ETM_Q1_798901"/>
      <w:bookmarkEnd w:id="346"/>
      <w:r>
        <w:rPr>
          <w:rFonts w:hint="cs"/>
          <w:rtl/>
        </w:rPr>
        <w:t>אין בעיה שרוצים לבדוק, רק שביקשנו שיציגו את הבדיקה שבוצעה ונעשה על זה שיח ציבורי. א</w:t>
      </w:r>
      <w:bookmarkStart w:id="347" w:name="_ETM_Q1_795900"/>
      <w:bookmarkEnd w:id="347"/>
      <w:r>
        <w:rPr>
          <w:rFonts w:hint="cs"/>
          <w:rtl/>
        </w:rPr>
        <w:t xml:space="preserve">י אפשר להטיל חובה רגולטורית על אנשים מתוך חשש שלא </w:t>
      </w:r>
      <w:bookmarkStart w:id="348" w:name="_ETM_Q1_806401"/>
      <w:bookmarkEnd w:id="348"/>
      <w:r>
        <w:rPr>
          <w:rFonts w:hint="cs"/>
          <w:rtl/>
        </w:rPr>
        <w:t>נבדק.</w:t>
      </w:r>
    </w:p>
    <w:p w:rsidR="0052156A" w:rsidRDefault="0052156A" w:rsidP="00EF5C0E">
      <w:pPr>
        <w:rPr>
          <w:rtl/>
        </w:rPr>
      </w:pPr>
    </w:p>
    <w:p w:rsidR="0052156A" w:rsidRDefault="0052156A" w:rsidP="0052156A">
      <w:pPr>
        <w:pStyle w:val="a4"/>
        <w:keepNext/>
        <w:rPr>
          <w:rtl/>
        </w:rPr>
      </w:pPr>
      <w:bookmarkStart w:id="349" w:name="ET_speaker_ענת_כאביה_בן_יוסף_275"/>
      <w:r w:rsidRPr="0052156A">
        <w:rPr>
          <w:rStyle w:val="TagStyle"/>
          <w:rtl/>
        </w:rPr>
        <w:t xml:space="preserve"> &lt;&lt; דובר &gt;&gt; </w:t>
      </w:r>
      <w:r>
        <w:rPr>
          <w:rtl/>
        </w:rPr>
        <w:t>ענת כאביה בן יוסף:</w:t>
      </w:r>
      <w:r w:rsidRPr="0052156A">
        <w:rPr>
          <w:rStyle w:val="TagStyle"/>
          <w:rtl/>
        </w:rPr>
        <w:t xml:space="preserve"> &lt;&lt; דובר &gt;&gt;</w:t>
      </w:r>
      <w:r>
        <w:rPr>
          <w:rtl/>
        </w:rPr>
        <w:t xml:space="preserve">   </w:t>
      </w:r>
      <w:bookmarkEnd w:id="349"/>
    </w:p>
    <w:p w:rsidR="0052156A" w:rsidRDefault="0052156A" w:rsidP="0052156A">
      <w:pPr>
        <w:pStyle w:val="KeepWithNext"/>
        <w:rPr>
          <w:rtl/>
        </w:rPr>
      </w:pPr>
    </w:p>
    <w:p w:rsidR="00EF5C0E" w:rsidRDefault="00271D99" w:rsidP="0052156A">
      <w:pPr>
        <w:rPr>
          <w:rtl/>
        </w:rPr>
      </w:pPr>
      <w:r>
        <w:rPr>
          <w:rFonts w:hint="cs"/>
          <w:rtl/>
        </w:rPr>
        <w:t xml:space="preserve">רק על מנת לדייק, פול זה לא אלרגן אלא שזה </w:t>
      </w:r>
      <w:bookmarkStart w:id="350" w:name="_ETM_Q1_810900"/>
      <w:bookmarkEnd w:id="350"/>
      <w:r>
        <w:rPr>
          <w:rFonts w:hint="cs"/>
          <w:rtl/>
        </w:rPr>
        <w:t>חומר שגורם ל</w:t>
      </w:r>
      <w:r w:rsidR="0052156A">
        <w:rPr>
          <w:rFonts w:hint="cs"/>
          <w:rtl/>
        </w:rPr>
        <w:t>אי סבילות.</w:t>
      </w:r>
    </w:p>
    <w:p w:rsidR="0052156A" w:rsidRDefault="0052156A" w:rsidP="00EF5C0E">
      <w:pPr>
        <w:rPr>
          <w:rtl/>
        </w:rPr>
      </w:pPr>
      <w:bookmarkStart w:id="351" w:name="_ETM_Q1_812400"/>
      <w:bookmarkEnd w:id="351"/>
    </w:p>
    <w:p w:rsidR="0052156A" w:rsidRDefault="0052156A" w:rsidP="0052156A">
      <w:pPr>
        <w:pStyle w:val="af9"/>
        <w:keepNext/>
        <w:rPr>
          <w:rtl/>
        </w:rPr>
      </w:pPr>
      <w:bookmarkStart w:id="352" w:name="ET_guest_928650_277"/>
      <w:r w:rsidRPr="0052156A">
        <w:rPr>
          <w:rStyle w:val="TagStyle"/>
          <w:rtl/>
        </w:rPr>
        <w:t xml:space="preserve"> &lt;&lt; אורח &gt;&gt; </w:t>
      </w:r>
      <w:proofErr w:type="spellStart"/>
      <w:r>
        <w:rPr>
          <w:rtl/>
        </w:rPr>
        <w:t>רוית</w:t>
      </w:r>
      <w:proofErr w:type="spellEnd"/>
      <w:r>
        <w:rPr>
          <w:rtl/>
        </w:rPr>
        <w:t xml:space="preserve"> ארבל:</w:t>
      </w:r>
      <w:r w:rsidRPr="0052156A">
        <w:rPr>
          <w:rStyle w:val="TagStyle"/>
          <w:rtl/>
        </w:rPr>
        <w:t xml:space="preserve"> &lt;&lt; אורח &gt;&gt;</w:t>
      </w:r>
      <w:r>
        <w:rPr>
          <w:rtl/>
        </w:rPr>
        <w:t xml:space="preserve">   </w:t>
      </w:r>
      <w:bookmarkEnd w:id="352"/>
    </w:p>
    <w:p w:rsidR="0052156A" w:rsidRDefault="0052156A" w:rsidP="0052156A">
      <w:pPr>
        <w:pStyle w:val="KeepWithNext"/>
        <w:rPr>
          <w:rtl/>
        </w:rPr>
      </w:pPr>
    </w:p>
    <w:p w:rsidR="00271D99" w:rsidRDefault="00271D99" w:rsidP="00EF5C0E">
      <w:pPr>
        <w:rPr>
          <w:rtl/>
        </w:rPr>
      </w:pPr>
      <w:bookmarkStart w:id="353" w:name="_ETM_Q1_812650"/>
      <w:bookmarkEnd w:id="353"/>
      <w:r>
        <w:rPr>
          <w:rFonts w:hint="cs"/>
          <w:rtl/>
        </w:rPr>
        <w:t>נכון, זה בדיוק העניין.</w:t>
      </w:r>
    </w:p>
    <w:p w:rsidR="0052156A" w:rsidRDefault="0052156A" w:rsidP="00EF5C0E">
      <w:pPr>
        <w:rPr>
          <w:rtl/>
        </w:rPr>
      </w:pPr>
    </w:p>
    <w:p w:rsidR="0052156A" w:rsidRDefault="0052156A" w:rsidP="0052156A">
      <w:pPr>
        <w:pStyle w:val="af9"/>
        <w:keepNext/>
        <w:rPr>
          <w:rtl/>
        </w:rPr>
      </w:pPr>
      <w:bookmarkStart w:id="354" w:name="ET_guest_905415_276"/>
      <w:r w:rsidRPr="0052156A">
        <w:rPr>
          <w:rStyle w:val="TagStyle"/>
          <w:rtl/>
        </w:rPr>
        <w:t xml:space="preserve">&lt;&lt; אורח &gt;&gt; </w:t>
      </w:r>
      <w:r>
        <w:rPr>
          <w:rtl/>
        </w:rPr>
        <w:t xml:space="preserve">אביב </w:t>
      </w:r>
      <w:proofErr w:type="spellStart"/>
      <w:r>
        <w:rPr>
          <w:rtl/>
        </w:rPr>
        <w:t>חצבני</w:t>
      </w:r>
      <w:proofErr w:type="spellEnd"/>
      <w:r>
        <w:rPr>
          <w:rtl/>
        </w:rPr>
        <w:t>:</w:t>
      </w:r>
      <w:r w:rsidRPr="0052156A">
        <w:rPr>
          <w:rStyle w:val="TagStyle"/>
          <w:rtl/>
        </w:rPr>
        <w:t xml:space="preserve"> &lt;&lt; אורח &gt;&gt;</w:t>
      </w:r>
      <w:r>
        <w:rPr>
          <w:rtl/>
        </w:rPr>
        <w:t xml:space="preserve">   </w:t>
      </w:r>
      <w:bookmarkEnd w:id="354"/>
    </w:p>
    <w:p w:rsidR="00271D99" w:rsidRDefault="00271D99" w:rsidP="00EF5C0E">
      <w:pPr>
        <w:rPr>
          <w:rtl/>
        </w:rPr>
      </w:pPr>
    </w:p>
    <w:p w:rsidR="00271D99" w:rsidRDefault="00271D99" w:rsidP="0052156A">
      <w:pPr>
        <w:rPr>
          <w:rtl/>
        </w:rPr>
      </w:pPr>
      <w:bookmarkStart w:id="355" w:name="_ETM_Q1_813900"/>
      <w:bookmarkEnd w:id="355"/>
      <w:r>
        <w:rPr>
          <w:rFonts w:hint="cs"/>
          <w:rtl/>
        </w:rPr>
        <w:t>זו בדיוק הטענה שלנו, ש</w:t>
      </w:r>
      <w:r w:rsidR="0052156A">
        <w:rPr>
          <w:rFonts w:hint="cs"/>
          <w:rtl/>
        </w:rPr>
        <w:t xml:space="preserve">הוא </w:t>
      </w:r>
      <w:r>
        <w:rPr>
          <w:rFonts w:hint="cs"/>
          <w:rtl/>
        </w:rPr>
        <w:t>ל</w:t>
      </w:r>
      <w:bookmarkStart w:id="356" w:name="_ETM_Q1_815150"/>
      <w:bookmarkEnd w:id="356"/>
      <w:r>
        <w:rPr>
          <w:rFonts w:hint="cs"/>
          <w:rtl/>
        </w:rPr>
        <w:t>א צריך להיות באותה רשימה.</w:t>
      </w:r>
    </w:p>
    <w:p w:rsidR="00271D99" w:rsidRDefault="00271D99" w:rsidP="00EF5C0E">
      <w:pPr>
        <w:rPr>
          <w:rtl/>
        </w:rPr>
      </w:pPr>
    </w:p>
    <w:p w:rsidR="00271D99" w:rsidRDefault="00271D99" w:rsidP="00271D99">
      <w:pPr>
        <w:pStyle w:val="a4"/>
        <w:keepNext/>
        <w:rPr>
          <w:rtl/>
        </w:rPr>
      </w:pPr>
      <w:bookmarkStart w:id="357" w:name="ET_speaker_ענת_כאביה_בן_יוסף_25"/>
      <w:r w:rsidRPr="00271D99">
        <w:rPr>
          <w:rStyle w:val="TagStyle"/>
          <w:rtl/>
        </w:rPr>
        <w:t xml:space="preserve"> &lt;&lt; דובר &gt;&gt; </w:t>
      </w:r>
      <w:r>
        <w:rPr>
          <w:rtl/>
        </w:rPr>
        <w:t>ענת כאביה בן יוסף:</w:t>
      </w:r>
      <w:r w:rsidRPr="00271D99">
        <w:rPr>
          <w:rStyle w:val="TagStyle"/>
          <w:rtl/>
        </w:rPr>
        <w:t xml:space="preserve"> &lt;&lt; דובר &gt;&gt;</w:t>
      </w:r>
      <w:r>
        <w:rPr>
          <w:rtl/>
        </w:rPr>
        <w:t xml:space="preserve">   </w:t>
      </w:r>
      <w:bookmarkEnd w:id="357"/>
    </w:p>
    <w:p w:rsidR="00271D99" w:rsidRDefault="00271D99" w:rsidP="00271D99">
      <w:pPr>
        <w:pStyle w:val="KeepWithNext"/>
        <w:rPr>
          <w:rtl/>
        </w:rPr>
      </w:pPr>
    </w:p>
    <w:p w:rsidR="00271D99" w:rsidRDefault="00271D99" w:rsidP="0052156A">
      <w:pPr>
        <w:rPr>
          <w:rtl/>
        </w:rPr>
      </w:pPr>
      <w:bookmarkStart w:id="358" w:name="_ETM_Q1_818651"/>
      <w:bookmarkEnd w:id="358"/>
      <w:r>
        <w:rPr>
          <w:rFonts w:hint="cs"/>
          <w:rtl/>
        </w:rPr>
        <w:t>ה</w:t>
      </w:r>
      <w:bookmarkStart w:id="359" w:name="_ETM_Q1_816400"/>
      <w:bookmarkEnd w:id="359"/>
      <w:r>
        <w:rPr>
          <w:rFonts w:hint="cs"/>
          <w:rtl/>
        </w:rPr>
        <w:t>רשימה האירופית כוללת אלרגניים וחומרים הגורמים ל</w:t>
      </w:r>
      <w:r w:rsidR="0052156A">
        <w:rPr>
          <w:rFonts w:hint="cs"/>
          <w:rtl/>
        </w:rPr>
        <w:t>אי סבילות, זו הכותרת שלה.</w:t>
      </w:r>
    </w:p>
    <w:p w:rsidR="00271D99" w:rsidRDefault="00271D99" w:rsidP="00271D99">
      <w:pPr>
        <w:rPr>
          <w:rtl/>
        </w:rPr>
      </w:pPr>
      <w:bookmarkStart w:id="360" w:name="_ETM_Q1_823400"/>
      <w:bookmarkEnd w:id="360"/>
    </w:p>
    <w:p w:rsidR="007D33D8" w:rsidRDefault="007D33D8" w:rsidP="007D33D8">
      <w:pPr>
        <w:pStyle w:val="a4"/>
        <w:keepNext/>
        <w:rPr>
          <w:rtl/>
        </w:rPr>
      </w:pPr>
      <w:r w:rsidRPr="002F6C75">
        <w:rPr>
          <w:rStyle w:val="TagStyle"/>
          <w:rtl/>
        </w:rPr>
        <w:t xml:space="preserve">&lt;&lt; דובר &gt;&gt; </w:t>
      </w:r>
      <w:r>
        <w:rPr>
          <w:rtl/>
        </w:rPr>
        <w:t>פנינה אורן-</w:t>
      </w:r>
      <w:proofErr w:type="spellStart"/>
      <w:r>
        <w:rPr>
          <w:rtl/>
        </w:rPr>
        <w:t>שנידור</w:t>
      </w:r>
      <w:proofErr w:type="spellEnd"/>
      <w:r>
        <w:rPr>
          <w:rtl/>
        </w:rPr>
        <w:t>:</w:t>
      </w:r>
      <w:r w:rsidRPr="002F6C75">
        <w:rPr>
          <w:rStyle w:val="TagStyle"/>
          <w:rtl/>
        </w:rPr>
        <w:t xml:space="preserve"> &lt;&lt; דובר &gt;&gt;</w:t>
      </w:r>
      <w:r>
        <w:rPr>
          <w:rtl/>
        </w:rPr>
        <w:t xml:space="preserve">   </w:t>
      </w:r>
    </w:p>
    <w:p w:rsidR="0052156A" w:rsidRDefault="0052156A" w:rsidP="0052156A">
      <w:pPr>
        <w:pStyle w:val="KeepWithNext"/>
        <w:rPr>
          <w:rtl/>
        </w:rPr>
      </w:pPr>
    </w:p>
    <w:p w:rsidR="00271D99" w:rsidRDefault="00271D99" w:rsidP="00271D99">
      <w:pPr>
        <w:rPr>
          <w:rtl/>
        </w:rPr>
      </w:pPr>
      <w:bookmarkStart w:id="361" w:name="_ETM_Q1_823650"/>
      <w:bookmarkEnd w:id="361"/>
      <w:r>
        <w:rPr>
          <w:rFonts w:hint="cs"/>
          <w:rtl/>
        </w:rPr>
        <w:t>נדון על זה כשנגיע לסעיף הרלוונטי.</w:t>
      </w:r>
    </w:p>
    <w:p w:rsidR="007D33D8" w:rsidRDefault="007D33D8" w:rsidP="00271D99">
      <w:pPr>
        <w:rPr>
          <w:rtl/>
        </w:rPr>
      </w:pPr>
      <w:bookmarkStart w:id="362" w:name="_ETM_Q1_835651"/>
      <w:bookmarkEnd w:id="362"/>
    </w:p>
    <w:p w:rsidR="00C049DF" w:rsidRDefault="00C049DF" w:rsidP="00C049DF">
      <w:pPr>
        <w:pStyle w:val="KeepWithNext"/>
        <w:rPr>
          <w:rStyle w:val="TagStyle"/>
          <w:rFonts w:ascii="David" w:hAnsi="David"/>
          <w:u w:val="single"/>
          <w:rtl/>
          <w:lang w:eastAsia="he-IL"/>
        </w:rPr>
      </w:pPr>
    </w:p>
    <w:p w:rsidR="007D014D" w:rsidRDefault="007D014D" w:rsidP="007D014D">
      <w:pPr>
        <w:pStyle w:val="af9"/>
        <w:keepNext/>
        <w:rPr>
          <w:rtl/>
          <w:lang w:eastAsia="he-IL"/>
        </w:rPr>
      </w:pPr>
      <w:bookmarkStart w:id="363" w:name="ET_guest_904969_509"/>
      <w:r w:rsidRPr="007D014D">
        <w:rPr>
          <w:rStyle w:val="TagStyle"/>
          <w:rtl/>
        </w:rPr>
        <w:t xml:space="preserve"> &lt;&lt; אורח &gt;&gt; </w:t>
      </w:r>
      <w:r>
        <w:rPr>
          <w:rtl/>
          <w:lang w:eastAsia="he-IL"/>
        </w:rPr>
        <w:t>ליאור לוי:</w:t>
      </w:r>
      <w:r w:rsidRPr="007D014D">
        <w:rPr>
          <w:rStyle w:val="TagStyle"/>
          <w:rtl/>
        </w:rPr>
        <w:t xml:space="preserve"> &lt;&lt; אורח &gt;&gt;</w:t>
      </w:r>
      <w:r>
        <w:rPr>
          <w:rtl/>
          <w:lang w:eastAsia="he-IL"/>
        </w:rPr>
        <w:t xml:space="preserve">   </w:t>
      </w:r>
      <w:bookmarkEnd w:id="363"/>
    </w:p>
    <w:p w:rsidR="007D014D" w:rsidRPr="007D014D" w:rsidRDefault="007D014D" w:rsidP="007D014D">
      <w:pPr>
        <w:rPr>
          <w:rtl/>
          <w:lang w:eastAsia="he-IL"/>
        </w:rPr>
      </w:pPr>
      <w:bookmarkStart w:id="364" w:name="_ETM_Q1_827152"/>
      <w:bookmarkEnd w:id="364"/>
    </w:p>
    <w:p w:rsidR="00271D99" w:rsidRDefault="00271D99" w:rsidP="00271D99">
      <w:pPr>
        <w:rPr>
          <w:rtl/>
        </w:rPr>
      </w:pPr>
      <w:bookmarkStart w:id="365" w:name="_ETM_Q1_825401"/>
      <w:bookmarkEnd w:id="365"/>
      <w:r>
        <w:rPr>
          <w:rFonts w:hint="cs"/>
          <w:rtl/>
        </w:rPr>
        <w:t>אבל פול לא מופיע ברשימה האירופית.</w:t>
      </w:r>
    </w:p>
    <w:p w:rsidR="00271D99" w:rsidRDefault="00271D99" w:rsidP="00271D99">
      <w:pPr>
        <w:rPr>
          <w:rtl/>
        </w:rPr>
      </w:pPr>
      <w:bookmarkStart w:id="366" w:name="_ETM_Q1_830900"/>
      <w:bookmarkEnd w:id="366"/>
    </w:p>
    <w:p w:rsidR="00271D99" w:rsidRDefault="00271D99" w:rsidP="00271D99">
      <w:pPr>
        <w:pStyle w:val="a4"/>
        <w:keepNext/>
        <w:rPr>
          <w:rtl/>
        </w:rPr>
      </w:pPr>
      <w:bookmarkStart w:id="367" w:name="ET_speaker_ענת_כאביה_בן_יוסף_26"/>
      <w:r w:rsidRPr="00271D99">
        <w:rPr>
          <w:rStyle w:val="TagStyle"/>
          <w:rtl/>
        </w:rPr>
        <w:t xml:space="preserve"> &lt;&lt; דובר &gt;&gt; </w:t>
      </w:r>
      <w:r>
        <w:rPr>
          <w:rtl/>
        </w:rPr>
        <w:t>ענת כאביה בן יוסף:</w:t>
      </w:r>
      <w:r w:rsidRPr="00271D99">
        <w:rPr>
          <w:rStyle w:val="TagStyle"/>
          <w:rtl/>
        </w:rPr>
        <w:t xml:space="preserve"> &lt;&lt; דובר &gt;&gt;</w:t>
      </w:r>
      <w:r>
        <w:rPr>
          <w:rtl/>
        </w:rPr>
        <w:t xml:space="preserve">   </w:t>
      </w:r>
      <w:bookmarkEnd w:id="367"/>
    </w:p>
    <w:p w:rsidR="00271D99" w:rsidRDefault="00271D99" w:rsidP="00271D99">
      <w:pPr>
        <w:pStyle w:val="KeepWithNext"/>
        <w:rPr>
          <w:rtl/>
        </w:rPr>
      </w:pPr>
    </w:p>
    <w:p w:rsidR="00271D99" w:rsidRDefault="0052156A" w:rsidP="00271D99">
      <w:pPr>
        <w:rPr>
          <w:rtl/>
        </w:rPr>
      </w:pPr>
      <w:bookmarkStart w:id="368" w:name="_ETM_Q1_831150"/>
      <w:bookmarkStart w:id="369" w:name="_ETM_Q1_830400"/>
      <w:bookmarkEnd w:id="368"/>
      <w:bookmarkEnd w:id="369"/>
      <w:r>
        <w:rPr>
          <w:rFonts w:hint="cs"/>
          <w:rtl/>
        </w:rPr>
        <w:t xml:space="preserve">ברשימה האירופית הוא לא מופיע, </w:t>
      </w:r>
      <w:r w:rsidR="00271D99">
        <w:rPr>
          <w:rFonts w:hint="cs"/>
          <w:rtl/>
        </w:rPr>
        <w:t>אנחנו הוספנו אותו.</w:t>
      </w:r>
    </w:p>
    <w:p w:rsidR="00271D99" w:rsidRDefault="00271D99" w:rsidP="00271D99">
      <w:pPr>
        <w:rPr>
          <w:rtl/>
        </w:rPr>
      </w:pPr>
      <w:bookmarkStart w:id="370" w:name="_ETM_Q1_833901"/>
      <w:bookmarkEnd w:id="370"/>
    </w:p>
    <w:p w:rsidR="00FC0FE2" w:rsidRDefault="00FC0FE2" w:rsidP="00F04531">
      <w:pPr>
        <w:rPr>
          <w:rStyle w:val="TagStyle"/>
          <w:rFonts w:ascii="David" w:hAnsi="David"/>
          <w:u w:val="single"/>
          <w:rtl/>
          <w:lang w:eastAsia="he-IL"/>
        </w:rPr>
      </w:pPr>
      <w:bookmarkStart w:id="371" w:name="_ETM_Q1_831650"/>
      <w:bookmarkStart w:id="372" w:name="_ETM_Q1_834150"/>
      <w:bookmarkStart w:id="373" w:name="_ETM_Q1_832150"/>
      <w:bookmarkEnd w:id="371"/>
      <w:bookmarkEnd w:id="372"/>
      <w:bookmarkEnd w:id="373"/>
    </w:p>
    <w:p w:rsidR="00FC0FE2" w:rsidRDefault="00FC0FE2" w:rsidP="00FC0FE2">
      <w:pPr>
        <w:pStyle w:val="a4"/>
        <w:keepNext/>
        <w:rPr>
          <w:rtl/>
        </w:rPr>
      </w:pPr>
      <w:bookmarkStart w:id="374" w:name="ET_speaker_ריבה_שרון_811"/>
      <w:r w:rsidRPr="00FC0FE2">
        <w:rPr>
          <w:rStyle w:val="TagStyle"/>
          <w:rtl/>
        </w:rPr>
        <w:t xml:space="preserve"> &lt;&lt; דובר &gt;&gt; </w:t>
      </w:r>
      <w:r>
        <w:rPr>
          <w:rtl/>
        </w:rPr>
        <w:t>ריבה שרון:</w:t>
      </w:r>
      <w:r w:rsidRPr="00FC0FE2">
        <w:rPr>
          <w:rStyle w:val="TagStyle"/>
          <w:rtl/>
        </w:rPr>
        <w:t xml:space="preserve"> &lt;&lt; דובר &gt;&gt;</w:t>
      </w:r>
      <w:r>
        <w:rPr>
          <w:rtl/>
        </w:rPr>
        <w:t xml:space="preserve">   </w:t>
      </w:r>
      <w:bookmarkEnd w:id="374"/>
    </w:p>
    <w:p w:rsidR="00FC0FE2" w:rsidRDefault="00FC0FE2" w:rsidP="00FC0FE2">
      <w:pPr>
        <w:pStyle w:val="KeepWithNext"/>
        <w:rPr>
          <w:rtl/>
        </w:rPr>
      </w:pPr>
    </w:p>
    <w:p w:rsidR="00271D99" w:rsidRDefault="00271D99" w:rsidP="00FC0FE2">
      <w:pPr>
        <w:rPr>
          <w:rtl/>
        </w:rPr>
      </w:pPr>
      <w:r>
        <w:rPr>
          <w:rFonts w:hint="cs"/>
          <w:rtl/>
        </w:rPr>
        <w:t xml:space="preserve">שמי </w:t>
      </w:r>
      <w:bookmarkStart w:id="375" w:name="_ETM_Q1_825650"/>
      <w:r>
        <w:rPr>
          <w:rFonts w:hint="cs"/>
          <w:rtl/>
        </w:rPr>
        <w:t>ריבה</w:t>
      </w:r>
      <w:bookmarkEnd w:id="375"/>
      <w:r>
        <w:rPr>
          <w:rFonts w:hint="cs"/>
          <w:rtl/>
        </w:rPr>
        <w:t xml:space="preserve"> היועצת של לשכות </w:t>
      </w:r>
      <w:r w:rsidR="00FC0FE2">
        <w:rPr>
          <w:rFonts w:hint="cs"/>
          <w:rtl/>
        </w:rPr>
        <w:t xml:space="preserve">המסחר. </w:t>
      </w:r>
      <w:r>
        <w:rPr>
          <w:rFonts w:hint="cs"/>
          <w:rtl/>
        </w:rPr>
        <w:t>אנחנו מבקשים ל</w:t>
      </w:r>
      <w:bookmarkStart w:id="376" w:name="_ETM_Q1_834650"/>
      <w:bookmarkEnd w:id="376"/>
      <w:r>
        <w:rPr>
          <w:rFonts w:hint="cs"/>
          <w:rtl/>
        </w:rPr>
        <w:t>אתגר, כי זה משי</w:t>
      </w:r>
      <w:r w:rsidR="00F04531">
        <w:rPr>
          <w:rFonts w:hint="cs"/>
          <w:rtl/>
        </w:rPr>
        <w:t>ת</w:t>
      </w:r>
      <w:r>
        <w:rPr>
          <w:rFonts w:hint="cs"/>
          <w:rtl/>
        </w:rPr>
        <w:t xml:space="preserve"> גם על היבואנים וגם על </w:t>
      </w:r>
      <w:bookmarkStart w:id="377" w:name="_ETM_Q1_842651"/>
      <w:bookmarkEnd w:id="377"/>
      <w:r>
        <w:rPr>
          <w:rFonts w:hint="cs"/>
          <w:rtl/>
        </w:rPr>
        <w:t>היצרנים דרישה בעייתית מאוד, ובמסגרת ניהול סיכונים</w:t>
      </w:r>
      <w:r w:rsidR="00F04531">
        <w:rPr>
          <w:rFonts w:hint="cs"/>
          <w:rtl/>
        </w:rPr>
        <w:t>,</w:t>
      </w:r>
      <w:r>
        <w:rPr>
          <w:rFonts w:hint="cs"/>
          <w:rtl/>
        </w:rPr>
        <w:t xml:space="preserve"> אנחנו רוצים לראות את </w:t>
      </w:r>
      <w:bookmarkStart w:id="378" w:name="_ETM_Q1_848650"/>
      <w:bookmarkEnd w:id="378"/>
      <w:r>
        <w:rPr>
          <w:rFonts w:hint="cs"/>
          <w:rtl/>
        </w:rPr>
        <w:t xml:space="preserve">ניהול הסיכונים שקבע שחייבים לסמן פול גם אם זה </w:t>
      </w:r>
      <w:bookmarkStart w:id="379" w:name="_ETM_Q1_853150"/>
      <w:bookmarkEnd w:id="379"/>
      <w:r>
        <w:rPr>
          <w:rFonts w:hint="cs"/>
          <w:rtl/>
        </w:rPr>
        <w:t>זיהום משנה וגם אם לא. זו החלטת ממשלה שכשאנחנו משי</w:t>
      </w:r>
      <w:r w:rsidR="00F04531">
        <w:rPr>
          <w:rFonts w:hint="cs"/>
          <w:rtl/>
        </w:rPr>
        <w:t>ת</w:t>
      </w:r>
      <w:r>
        <w:rPr>
          <w:rFonts w:hint="cs"/>
          <w:rtl/>
        </w:rPr>
        <w:t xml:space="preserve">ים </w:t>
      </w:r>
      <w:bookmarkStart w:id="380" w:name="_ETM_Q1_858150"/>
      <w:bookmarkEnd w:id="380"/>
      <w:r>
        <w:rPr>
          <w:rFonts w:hint="cs"/>
          <w:rtl/>
        </w:rPr>
        <w:t>איזושהי דרישה מחמירה, מה ניהול הסיכונים שהביא לדרישה הזו</w:t>
      </w:r>
      <w:r w:rsidR="00FC0FE2">
        <w:rPr>
          <w:rFonts w:hint="cs"/>
          <w:rtl/>
        </w:rPr>
        <w:t>,</w:t>
      </w:r>
      <w:r>
        <w:rPr>
          <w:rFonts w:hint="cs"/>
          <w:rtl/>
        </w:rPr>
        <w:t xml:space="preserve"> </w:t>
      </w:r>
      <w:bookmarkStart w:id="381" w:name="_ETM_Q1_864150"/>
      <w:bookmarkEnd w:id="381"/>
      <w:r>
        <w:rPr>
          <w:rFonts w:hint="cs"/>
          <w:rtl/>
        </w:rPr>
        <w:t>כי זה לא מופיע באירופה.</w:t>
      </w:r>
    </w:p>
    <w:p w:rsidR="00271D99" w:rsidRDefault="00271D99" w:rsidP="00271D99">
      <w:pPr>
        <w:rPr>
          <w:rtl/>
        </w:rPr>
      </w:pPr>
      <w:bookmarkStart w:id="382" w:name="_ETM_Q1_865650"/>
      <w:bookmarkEnd w:id="382"/>
    </w:p>
    <w:p w:rsidR="00271D99" w:rsidRDefault="00271D99" w:rsidP="00271D99">
      <w:pPr>
        <w:rPr>
          <w:rtl/>
        </w:rPr>
      </w:pPr>
      <w:bookmarkStart w:id="383" w:name="_ETM_Q1_865900"/>
      <w:bookmarkEnd w:id="383"/>
      <w:r>
        <w:rPr>
          <w:rFonts w:hint="cs"/>
          <w:rtl/>
        </w:rPr>
        <w:t>גם היום, הסימון של פול</w:t>
      </w:r>
      <w:bookmarkStart w:id="384" w:name="_ETM_Q1_867650"/>
      <w:bookmarkEnd w:id="384"/>
      <w:r>
        <w:rPr>
          <w:rFonts w:hint="cs"/>
          <w:rtl/>
        </w:rPr>
        <w:t xml:space="preserve"> מופיע רק בתקן של סלטים ורק לגבי אם ה</w:t>
      </w:r>
      <w:bookmarkStart w:id="385" w:name="_ETM_Q1_872150"/>
      <w:bookmarkEnd w:id="385"/>
      <w:r>
        <w:rPr>
          <w:rFonts w:hint="cs"/>
          <w:rtl/>
        </w:rPr>
        <w:t xml:space="preserve">וא מכיל את הפול, ולכן זו הרחבה גדולה מאוד של </w:t>
      </w:r>
      <w:bookmarkStart w:id="386" w:name="_ETM_Q1_876150"/>
      <w:bookmarkEnd w:id="386"/>
      <w:r>
        <w:rPr>
          <w:rFonts w:hint="cs"/>
          <w:rtl/>
        </w:rPr>
        <w:t xml:space="preserve">דרישה שאנחנו רוצים ניהול סיכונים להבין לפי מה הם הגיעו </w:t>
      </w:r>
      <w:bookmarkStart w:id="387" w:name="_ETM_Q1_879400"/>
      <w:bookmarkEnd w:id="387"/>
      <w:r>
        <w:rPr>
          <w:rFonts w:hint="cs"/>
          <w:rtl/>
        </w:rPr>
        <w:t>לדרישה הזו.</w:t>
      </w:r>
    </w:p>
    <w:p w:rsidR="00271D99" w:rsidRDefault="00271D99" w:rsidP="00271D99">
      <w:pPr>
        <w:rPr>
          <w:rtl/>
        </w:rPr>
      </w:pPr>
    </w:p>
    <w:p w:rsidR="00271D99" w:rsidRDefault="00271D99" w:rsidP="00271D99">
      <w:pPr>
        <w:pStyle w:val="a4"/>
        <w:keepNext/>
        <w:rPr>
          <w:rtl/>
        </w:rPr>
      </w:pPr>
      <w:bookmarkStart w:id="388" w:name="ET_speaker_נעמי_רוזנטל__28"/>
      <w:r w:rsidRPr="00271D99">
        <w:rPr>
          <w:rStyle w:val="TagStyle"/>
          <w:rtl/>
        </w:rPr>
        <w:t xml:space="preserve"> &lt;&lt; דובר &gt;&gt; </w:t>
      </w:r>
      <w:r>
        <w:rPr>
          <w:rtl/>
        </w:rPr>
        <w:t>נעמי רוזנטל:</w:t>
      </w:r>
      <w:r w:rsidRPr="00271D99">
        <w:rPr>
          <w:rStyle w:val="TagStyle"/>
          <w:rtl/>
        </w:rPr>
        <w:t xml:space="preserve"> &lt;&lt; דובר &gt;&gt;</w:t>
      </w:r>
      <w:r>
        <w:rPr>
          <w:rtl/>
        </w:rPr>
        <w:t xml:space="preserve">   </w:t>
      </w:r>
      <w:bookmarkEnd w:id="388"/>
    </w:p>
    <w:p w:rsidR="00271D99" w:rsidRDefault="00271D99" w:rsidP="00271D99">
      <w:pPr>
        <w:pStyle w:val="KeepWithNext"/>
        <w:rPr>
          <w:rtl/>
        </w:rPr>
      </w:pPr>
    </w:p>
    <w:p w:rsidR="00271D99" w:rsidRDefault="00271D99" w:rsidP="00271D99">
      <w:pPr>
        <w:rPr>
          <w:rtl/>
        </w:rPr>
      </w:pPr>
      <w:r>
        <w:rPr>
          <w:rFonts w:hint="cs"/>
          <w:rtl/>
        </w:rPr>
        <w:t xml:space="preserve">שמי נעמי רוזנטל משופרסל. אני רוצה להוסיף שמבחינת </w:t>
      </w:r>
      <w:bookmarkStart w:id="389" w:name="_ETM_Q1_886650"/>
      <w:bookmarkEnd w:id="389"/>
      <w:r>
        <w:rPr>
          <w:rFonts w:hint="cs"/>
          <w:rtl/>
        </w:rPr>
        <w:t xml:space="preserve">יבואן </w:t>
      </w:r>
      <w:r w:rsidR="00F04531">
        <w:rPr>
          <w:rFonts w:hint="cs"/>
          <w:rtl/>
        </w:rPr>
        <w:t xml:space="preserve">נאות, </w:t>
      </w:r>
      <w:r>
        <w:rPr>
          <w:rFonts w:hint="cs"/>
          <w:rtl/>
        </w:rPr>
        <w:t xml:space="preserve">שאין לו קשר עם יצרן, זה קצת מעקר מתוכן, </w:t>
      </w:r>
      <w:bookmarkStart w:id="390" w:name="_ETM_Q1_890650"/>
      <w:bookmarkEnd w:id="390"/>
      <w:r>
        <w:rPr>
          <w:rFonts w:hint="cs"/>
          <w:rtl/>
        </w:rPr>
        <w:t xml:space="preserve">כי אם אין קשר עם היצרן, אין יכולת לדעת אם </w:t>
      </w:r>
      <w:bookmarkStart w:id="391" w:name="_ETM_Q1_893400"/>
      <w:bookmarkEnd w:id="391"/>
      <w:r>
        <w:rPr>
          <w:rFonts w:hint="cs"/>
          <w:rtl/>
        </w:rPr>
        <w:t>פול נמצא או לא נמצא</w:t>
      </w:r>
      <w:r w:rsidR="00F04531">
        <w:rPr>
          <w:rFonts w:hint="cs"/>
          <w:rtl/>
        </w:rPr>
        <w:t>,</w:t>
      </w:r>
      <w:r>
        <w:rPr>
          <w:rFonts w:hint="cs"/>
          <w:rtl/>
        </w:rPr>
        <w:t xml:space="preserve"> וזה סיכון שאי אפשר לקח</w:t>
      </w:r>
      <w:bookmarkStart w:id="392" w:name="_ETM_Q1_895900"/>
      <w:bookmarkEnd w:id="392"/>
      <w:r>
        <w:rPr>
          <w:rFonts w:hint="cs"/>
          <w:rtl/>
        </w:rPr>
        <w:t>ת. אנחנו צריכים לדעת מה הפרוטוקול לעניין הזה.</w:t>
      </w:r>
    </w:p>
    <w:p w:rsidR="00F04531" w:rsidRDefault="00F04531" w:rsidP="00271D99">
      <w:pPr>
        <w:rPr>
          <w:rtl/>
        </w:rPr>
      </w:pPr>
      <w:bookmarkStart w:id="393" w:name="_ETM_Q1_906151"/>
      <w:bookmarkEnd w:id="393"/>
    </w:p>
    <w:p w:rsidR="00F04531" w:rsidRDefault="00F04531" w:rsidP="00F04531">
      <w:pPr>
        <w:pStyle w:val="af6"/>
        <w:keepNext/>
        <w:rPr>
          <w:rtl/>
        </w:rPr>
      </w:pPr>
      <w:bookmarkStart w:id="394" w:name="ET_yor_6447_282"/>
      <w:r w:rsidRPr="00F04531">
        <w:rPr>
          <w:rStyle w:val="TagStyle"/>
          <w:rtl/>
        </w:rPr>
        <w:t xml:space="preserve"> &lt;&lt; יור &gt;&gt; </w:t>
      </w:r>
      <w:r>
        <w:rPr>
          <w:rtl/>
        </w:rPr>
        <w:t xml:space="preserve">היו"ר יונתן </w:t>
      </w:r>
      <w:proofErr w:type="spellStart"/>
      <w:r>
        <w:rPr>
          <w:rtl/>
        </w:rPr>
        <w:t>מישרקי</w:t>
      </w:r>
      <w:proofErr w:type="spellEnd"/>
      <w:r>
        <w:rPr>
          <w:rtl/>
        </w:rPr>
        <w:t>:</w:t>
      </w:r>
      <w:r w:rsidRPr="00F04531">
        <w:rPr>
          <w:rStyle w:val="TagStyle"/>
          <w:rtl/>
        </w:rPr>
        <w:t xml:space="preserve"> &lt;&lt; יור &gt;&gt;</w:t>
      </w:r>
      <w:r>
        <w:rPr>
          <w:rtl/>
        </w:rPr>
        <w:t xml:space="preserve">   </w:t>
      </w:r>
      <w:bookmarkEnd w:id="394"/>
    </w:p>
    <w:p w:rsidR="00F04531" w:rsidRDefault="00F04531" w:rsidP="00F04531">
      <w:pPr>
        <w:pStyle w:val="KeepWithNext"/>
        <w:rPr>
          <w:rtl/>
        </w:rPr>
      </w:pPr>
    </w:p>
    <w:p w:rsidR="00271D99" w:rsidRDefault="00271D99" w:rsidP="00271D99">
      <w:pPr>
        <w:rPr>
          <w:rtl/>
        </w:rPr>
      </w:pPr>
      <w:bookmarkStart w:id="395" w:name="_ETM_Q1_906402"/>
      <w:bookmarkStart w:id="396" w:name="_ETM_Q1_906652"/>
      <w:bookmarkStart w:id="397" w:name="_ETM_Q1_900650"/>
      <w:bookmarkEnd w:id="395"/>
      <w:bookmarkEnd w:id="396"/>
      <w:bookmarkEnd w:id="397"/>
      <w:r>
        <w:rPr>
          <w:rFonts w:hint="cs"/>
          <w:rtl/>
        </w:rPr>
        <w:t xml:space="preserve">בסדר גמור. אנחנו נתחיל עם ההקראה, וכשנגיע </w:t>
      </w:r>
      <w:r w:rsidR="00CF64BA">
        <w:rPr>
          <w:rFonts w:hint="cs"/>
          <w:rtl/>
        </w:rPr>
        <w:t>לפול נמשיך.</w:t>
      </w:r>
    </w:p>
    <w:p w:rsidR="00CF64BA" w:rsidRDefault="00CF64BA" w:rsidP="00271D99">
      <w:pPr>
        <w:rPr>
          <w:rtl/>
        </w:rPr>
      </w:pPr>
      <w:bookmarkStart w:id="398" w:name="_ETM_Q1_906150"/>
      <w:bookmarkEnd w:id="398"/>
    </w:p>
    <w:p w:rsidR="00CF64BA" w:rsidRDefault="00CF64BA" w:rsidP="00CF64BA">
      <w:pPr>
        <w:pStyle w:val="a4"/>
        <w:keepNext/>
        <w:rPr>
          <w:rtl/>
        </w:rPr>
      </w:pPr>
      <w:bookmarkStart w:id="399" w:name="_ETM_Q1_906400"/>
      <w:bookmarkStart w:id="400" w:name="ET_speaker_יגאל_דנינו__30"/>
      <w:bookmarkEnd w:id="399"/>
      <w:r w:rsidRPr="00CF64BA">
        <w:rPr>
          <w:rStyle w:val="TagStyle"/>
          <w:rtl/>
        </w:rPr>
        <w:t xml:space="preserve"> &lt;&lt; דובר &gt;&gt; </w:t>
      </w:r>
      <w:r>
        <w:rPr>
          <w:rtl/>
        </w:rPr>
        <w:t>יגאל דנינו:</w:t>
      </w:r>
      <w:r w:rsidRPr="00CF64BA">
        <w:rPr>
          <w:rStyle w:val="TagStyle"/>
          <w:rtl/>
        </w:rPr>
        <w:t xml:space="preserve"> &lt;&lt; דובר &gt;&gt;</w:t>
      </w:r>
      <w:r>
        <w:rPr>
          <w:rtl/>
        </w:rPr>
        <w:t xml:space="preserve">   </w:t>
      </w:r>
      <w:bookmarkEnd w:id="400"/>
    </w:p>
    <w:p w:rsidR="00CF64BA" w:rsidRDefault="00CF64BA" w:rsidP="00CF64BA">
      <w:pPr>
        <w:pStyle w:val="KeepWithNext"/>
        <w:rPr>
          <w:rtl/>
        </w:rPr>
      </w:pPr>
    </w:p>
    <w:p w:rsidR="00CF64BA" w:rsidRDefault="00CF64BA" w:rsidP="00CF64BA">
      <w:pPr>
        <w:rPr>
          <w:rtl/>
        </w:rPr>
      </w:pPr>
      <w:bookmarkStart w:id="401" w:name="_ETM_Q1_907150"/>
      <w:bookmarkEnd w:id="401"/>
      <w:r>
        <w:rPr>
          <w:rFonts w:hint="cs"/>
          <w:rtl/>
        </w:rPr>
        <w:t xml:space="preserve">שמי יגאל דנינו </w:t>
      </w:r>
      <w:bookmarkStart w:id="402" w:name="_ETM_Q1_908150"/>
      <w:bookmarkEnd w:id="402"/>
      <w:r>
        <w:rPr>
          <w:rFonts w:hint="cs"/>
          <w:rtl/>
        </w:rPr>
        <w:t xml:space="preserve">ואני היועץ המשפטי של התאחדות חקלאי ישראל. אנחנו רוצים לדעת לגבי הסימון של פירות וירקות שעוברים סימון בבתי אריזה שאין להם </w:t>
      </w:r>
      <w:bookmarkStart w:id="403" w:name="_ETM_Q1_917150"/>
      <w:bookmarkEnd w:id="403"/>
      <w:r>
        <w:rPr>
          <w:rFonts w:hint="cs"/>
          <w:rtl/>
        </w:rPr>
        <w:t xml:space="preserve">רישיון יצרן. לדוגמה בבתי אריזה במשקים חקלאיים של אגודות </w:t>
      </w:r>
      <w:bookmarkStart w:id="404" w:name="_ETM_Q1_907400"/>
      <w:bookmarkEnd w:id="404"/>
      <w:r>
        <w:rPr>
          <w:rFonts w:hint="cs"/>
          <w:rtl/>
        </w:rPr>
        <w:t xml:space="preserve">שיתופיות, האם הרגולציה הזו תחול </w:t>
      </w:r>
      <w:bookmarkStart w:id="405" w:name="_ETM_Q1_926150"/>
      <w:bookmarkEnd w:id="405"/>
      <w:r>
        <w:rPr>
          <w:rFonts w:hint="cs"/>
          <w:rtl/>
        </w:rPr>
        <w:t>גם בשלב הזה?</w:t>
      </w:r>
    </w:p>
    <w:p w:rsidR="00CF64BA" w:rsidRDefault="00CF64BA" w:rsidP="00CF64BA">
      <w:pPr>
        <w:rPr>
          <w:rtl/>
        </w:rPr>
      </w:pPr>
    </w:p>
    <w:p w:rsidR="00F04531" w:rsidRDefault="00F04531" w:rsidP="00CF64BA">
      <w:pPr>
        <w:rPr>
          <w:rtl/>
        </w:rPr>
      </w:pPr>
      <w:bookmarkStart w:id="406" w:name="_ETM_Q1_928650"/>
      <w:bookmarkEnd w:id="406"/>
    </w:p>
    <w:p w:rsidR="00F04531" w:rsidRDefault="00F04531" w:rsidP="00F04531">
      <w:pPr>
        <w:pStyle w:val="af5"/>
        <w:keepNext/>
        <w:rPr>
          <w:rtl/>
        </w:rPr>
      </w:pPr>
      <w:bookmarkStart w:id="407" w:name="ET_interruption_קריאה_283"/>
      <w:r w:rsidRPr="00F04531">
        <w:rPr>
          <w:rStyle w:val="TagStyle"/>
          <w:rtl/>
        </w:rPr>
        <w:t xml:space="preserve"> &lt;&lt; קריאה &gt;&gt; </w:t>
      </w:r>
      <w:r>
        <w:rPr>
          <w:rtl/>
        </w:rPr>
        <w:t>קריאה:</w:t>
      </w:r>
      <w:r w:rsidRPr="00F04531">
        <w:rPr>
          <w:rStyle w:val="TagStyle"/>
          <w:rtl/>
        </w:rPr>
        <w:t xml:space="preserve"> &lt;&lt; קריאה &gt;&gt;</w:t>
      </w:r>
      <w:r>
        <w:rPr>
          <w:rtl/>
        </w:rPr>
        <w:t xml:space="preserve">   </w:t>
      </w:r>
      <w:bookmarkEnd w:id="407"/>
    </w:p>
    <w:p w:rsidR="00F04531" w:rsidRDefault="00F04531" w:rsidP="00F04531">
      <w:pPr>
        <w:pStyle w:val="KeepWithNext"/>
        <w:rPr>
          <w:rtl/>
        </w:rPr>
      </w:pPr>
    </w:p>
    <w:p w:rsidR="00CF64BA" w:rsidRPr="00271D99" w:rsidRDefault="00CF64BA" w:rsidP="00CF64BA">
      <w:pPr>
        <w:rPr>
          <w:rtl/>
        </w:rPr>
      </w:pPr>
      <w:bookmarkStart w:id="408" w:name="_ETM_Q1_939902"/>
      <w:bookmarkStart w:id="409" w:name="_ETM_Q1_932902"/>
      <w:bookmarkStart w:id="410" w:name="_ETM_Q1_933401"/>
      <w:bookmarkEnd w:id="408"/>
      <w:bookmarkEnd w:id="409"/>
      <w:bookmarkEnd w:id="410"/>
      <w:r>
        <w:rPr>
          <w:rFonts w:hint="cs"/>
          <w:rtl/>
        </w:rPr>
        <w:t>נענה כשנגיע לסעיפים הרלוונטיים.</w:t>
      </w:r>
    </w:p>
    <w:p w:rsidR="00CF64BA" w:rsidRDefault="00CF64BA" w:rsidP="009521C9">
      <w:pPr>
        <w:rPr>
          <w:rtl/>
        </w:rPr>
      </w:pPr>
      <w:bookmarkStart w:id="411" w:name="_ETM_Q1_547901"/>
      <w:bookmarkEnd w:id="411"/>
    </w:p>
    <w:p w:rsidR="00CF64BA" w:rsidRDefault="00CF64BA" w:rsidP="00CF64BA">
      <w:pPr>
        <w:pStyle w:val="a4"/>
        <w:keepNext/>
        <w:rPr>
          <w:rtl/>
        </w:rPr>
      </w:pPr>
      <w:bookmarkStart w:id="412" w:name="ET_speaker_נעה_בן_שבת_29"/>
      <w:r w:rsidRPr="00CF64BA">
        <w:rPr>
          <w:rStyle w:val="TagStyle"/>
          <w:rtl/>
        </w:rPr>
        <w:t xml:space="preserve"> &lt;&lt; דובר &gt;&gt; </w:t>
      </w:r>
      <w:r>
        <w:rPr>
          <w:rtl/>
        </w:rPr>
        <w:t>נעה בן שבת:</w:t>
      </w:r>
      <w:r w:rsidRPr="00CF64BA">
        <w:rPr>
          <w:rStyle w:val="TagStyle"/>
          <w:rtl/>
        </w:rPr>
        <w:t xml:space="preserve"> &lt;&lt; דובר &gt;&gt;</w:t>
      </w:r>
      <w:r>
        <w:rPr>
          <w:rtl/>
        </w:rPr>
        <w:t xml:space="preserve">   </w:t>
      </w:r>
      <w:bookmarkEnd w:id="412"/>
    </w:p>
    <w:p w:rsidR="00F75211" w:rsidRDefault="00F75211" w:rsidP="00F75211">
      <w:pPr>
        <w:rPr>
          <w:rtl/>
        </w:rPr>
      </w:pPr>
      <w:bookmarkStart w:id="413" w:name="_ETM_Q1_899900"/>
      <w:bookmarkStart w:id="414" w:name="_ETM_Q1_548150"/>
      <w:bookmarkStart w:id="415" w:name="_ETM_Q1_299650"/>
      <w:bookmarkStart w:id="416" w:name="_ETM_Q1_250400"/>
      <w:bookmarkEnd w:id="413"/>
      <w:bookmarkEnd w:id="414"/>
      <w:bookmarkEnd w:id="415"/>
      <w:bookmarkEnd w:id="416"/>
    </w:p>
    <w:p w:rsidR="00CF64BA" w:rsidRDefault="00CF64BA" w:rsidP="00F04531">
      <w:pPr>
        <w:rPr>
          <w:rtl/>
        </w:rPr>
      </w:pPr>
      <w:bookmarkStart w:id="417" w:name="_ETM_Q1_936900"/>
      <w:bookmarkEnd w:id="417"/>
      <w:r>
        <w:rPr>
          <w:rFonts w:hint="cs"/>
          <w:rtl/>
        </w:rPr>
        <w:t xml:space="preserve">אנחנו מתחילים לקרוא בטבלה את ההחרגות או את ההוראות שעוסקות - - - בעמוד </w:t>
      </w:r>
      <w:bookmarkStart w:id="418" w:name="_ETM_Q1_951150"/>
      <w:bookmarkEnd w:id="418"/>
      <w:r>
        <w:rPr>
          <w:rFonts w:hint="cs"/>
          <w:rtl/>
        </w:rPr>
        <w:t xml:space="preserve">25. נתחיל עם טור ב', </w:t>
      </w:r>
      <w:bookmarkStart w:id="419" w:name="_ETM_Q1_968650"/>
      <w:bookmarkEnd w:id="419"/>
      <w:r>
        <w:rPr>
          <w:rFonts w:hint="cs"/>
          <w:rtl/>
        </w:rPr>
        <w:t>סעיף 26 בנספח 11 לא ייקרא. האם אתם רוצים להסביר מ</w:t>
      </w:r>
      <w:bookmarkStart w:id="420" w:name="_ETM_Q1_975900"/>
      <w:bookmarkEnd w:id="420"/>
      <w:r>
        <w:rPr>
          <w:rFonts w:hint="cs"/>
          <w:rtl/>
        </w:rPr>
        <w:t xml:space="preserve">דוע סעיף 25 להוראות האירופיות - - - </w:t>
      </w:r>
    </w:p>
    <w:p w:rsidR="00CF64BA" w:rsidRDefault="00CF64BA" w:rsidP="00CF64BA">
      <w:pPr>
        <w:rPr>
          <w:rtl/>
        </w:rPr>
      </w:pPr>
      <w:bookmarkStart w:id="421" w:name="_ETM_Q1_980150"/>
      <w:bookmarkEnd w:id="421"/>
    </w:p>
    <w:p w:rsidR="00F04531" w:rsidRDefault="00F04531" w:rsidP="00F04531">
      <w:pPr>
        <w:pStyle w:val="af5"/>
        <w:keepNext/>
        <w:rPr>
          <w:rtl/>
        </w:rPr>
      </w:pPr>
      <w:bookmarkStart w:id="422" w:name="ET_interruption_קריאה_284"/>
      <w:r w:rsidRPr="00F04531">
        <w:rPr>
          <w:rStyle w:val="TagStyle"/>
          <w:rtl/>
        </w:rPr>
        <w:t xml:space="preserve"> &lt;&lt; קריאה &gt;&gt; </w:t>
      </w:r>
      <w:r>
        <w:rPr>
          <w:rtl/>
        </w:rPr>
        <w:t>קריאה:</w:t>
      </w:r>
      <w:r w:rsidRPr="00F04531">
        <w:rPr>
          <w:rStyle w:val="TagStyle"/>
          <w:rtl/>
        </w:rPr>
        <w:t xml:space="preserve"> &lt;&lt; קריאה &gt;&gt;</w:t>
      </w:r>
      <w:r>
        <w:rPr>
          <w:rtl/>
        </w:rPr>
        <w:t xml:space="preserve">   </w:t>
      </w:r>
      <w:bookmarkEnd w:id="422"/>
    </w:p>
    <w:p w:rsidR="00F04531" w:rsidRDefault="00F04531" w:rsidP="00F04531">
      <w:pPr>
        <w:pStyle w:val="KeepWithNext"/>
        <w:rPr>
          <w:rtl/>
        </w:rPr>
      </w:pPr>
    </w:p>
    <w:p w:rsidR="00CF64BA" w:rsidRDefault="00CF64BA" w:rsidP="00CF64BA">
      <w:pPr>
        <w:rPr>
          <w:rtl/>
        </w:rPr>
      </w:pPr>
      <w:bookmarkStart w:id="423" w:name="_ETM_Q1_987651"/>
      <w:bookmarkStart w:id="424" w:name="_ETM_Q1_980400"/>
      <w:bookmarkEnd w:id="423"/>
      <w:bookmarkEnd w:id="424"/>
      <w:r>
        <w:rPr>
          <w:rFonts w:hint="cs"/>
          <w:rtl/>
        </w:rPr>
        <w:t>נועה</w:t>
      </w:r>
      <w:bookmarkStart w:id="425" w:name="_ETM_Q1_980650"/>
      <w:bookmarkEnd w:id="425"/>
      <w:r>
        <w:rPr>
          <w:rFonts w:hint="cs"/>
          <w:rtl/>
        </w:rPr>
        <w:t>, האם אנחנו קוראים את החקיקה ביחד עם התרגום?</w:t>
      </w:r>
    </w:p>
    <w:p w:rsidR="00F04531" w:rsidRDefault="00F04531" w:rsidP="00CF64BA">
      <w:pPr>
        <w:rPr>
          <w:rtl/>
        </w:rPr>
      </w:pPr>
      <w:bookmarkStart w:id="426" w:name="_ETM_Q1_986152"/>
      <w:bookmarkEnd w:id="426"/>
    </w:p>
    <w:p w:rsidR="00F04531" w:rsidRDefault="00F04531" w:rsidP="00F04531">
      <w:pPr>
        <w:pStyle w:val="a4"/>
        <w:keepNext/>
        <w:rPr>
          <w:rtl/>
        </w:rPr>
      </w:pPr>
      <w:bookmarkStart w:id="427" w:name="ET_speaker_נעה_בן_שבת_285"/>
      <w:r w:rsidRPr="00F04531">
        <w:rPr>
          <w:rStyle w:val="TagStyle"/>
          <w:rtl/>
        </w:rPr>
        <w:t xml:space="preserve"> &lt;&lt; דובר &gt;&gt; </w:t>
      </w:r>
      <w:r>
        <w:rPr>
          <w:rtl/>
        </w:rPr>
        <w:t>נעה בן שבת:</w:t>
      </w:r>
      <w:r w:rsidRPr="00F04531">
        <w:rPr>
          <w:rStyle w:val="TagStyle"/>
          <w:rtl/>
        </w:rPr>
        <w:t xml:space="preserve"> &lt;&lt; דובר &gt;&gt;</w:t>
      </w:r>
      <w:r>
        <w:rPr>
          <w:rtl/>
        </w:rPr>
        <w:t xml:space="preserve">   </w:t>
      </w:r>
      <w:bookmarkEnd w:id="427"/>
    </w:p>
    <w:p w:rsidR="00F04531" w:rsidRDefault="00F04531" w:rsidP="00F04531">
      <w:pPr>
        <w:pStyle w:val="KeepWithNext"/>
        <w:rPr>
          <w:rtl/>
        </w:rPr>
      </w:pPr>
    </w:p>
    <w:p w:rsidR="00CF64BA" w:rsidRDefault="00CF64BA" w:rsidP="00CF64BA">
      <w:pPr>
        <w:rPr>
          <w:rtl/>
        </w:rPr>
      </w:pPr>
      <w:bookmarkStart w:id="428" w:name="_ETM_Q1_986402"/>
      <w:bookmarkStart w:id="429" w:name="_ETM_Q1_983400"/>
      <w:bookmarkEnd w:id="428"/>
      <w:bookmarkEnd w:id="429"/>
      <w:r>
        <w:rPr>
          <w:rFonts w:hint="cs"/>
          <w:rtl/>
        </w:rPr>
        <w:t>אנחנו קוראים את התר</w:t>
      </w:r>
      <w:bookmarkStart w:id="430" w:name="_ETM_Q1_984400"/>
      <w:bookmarkEnd w:id="430"/>
      <w:r>
        <w:rPr>
          <w:rFonts w:hint="cs"/>
          <w:rtl/>
        </w:rPr>
        <w:t>גום, מה שהופץ גם לציבור. התרגום אמור כבר לכל</w:t>
      </w:r>
      <w:bookmarkStart w:id="431" w:name="_ETM_Q1_989400"/>
      <w:bookmarkEnd w:id="431"/>
      <w:r>
        <w:rPr>
          <w:rFonts w:hint="cs"/>
          <w:rtl/>
        </w:rPr>
        <w:t>ול איזשהו - - - אני מבינה שזה עוד לא ה</w:t>
      </w:r>
      <w:bookmarkStart w:id="432" w:name="_ETM_Q1_991900"/>
      <w:bookmarkEnd w:id="432"/>
      <w:r>
        <w:rPr>
          <w:rFonts w:hint="cs"/>
          <w:rtl/>
        </w:rPr>
        <w:t>קובץ המונגש המלא, פנינה נכון?!</w:t>
      </w:r>
    </w:p>
    <w:p w:rsidR="00F04531" w:rsidRDefault="00F04531" w:rsidP="00CF64BA">
      <w:pPr>
        <w:rPr>
          <w:rtl/>
        </w:rPr>
      </w:pPr>
      <w:bookmarkStart w:id="433" w:name="_ETM_Q1_993402"/>
      <w:bookmarkEnd w:id="433"/>
    </w:p>
    <w:p w:rsidR="00F04531" w:rsidRDefault="00F04531" w:rsidP="00F04531">
      <w:pPr>
        <w:rPr>
          <w:rStyle w:val="TagStyle"/>
          <w:rFonts w:ascii="David" w:hAnsi="David"/>
          <w:u w:val="single"/>
          <w:rtl/>
          <w:lang w:eastAsia="he-IL"/>
        </w:rPr>
      </w:pPr>
      <w:bookmarkStart w:id="434" w:name="_ETM_Q1_995650"/>
      <w:bookmarkStart w:id="435" w:name="_ETM_Q1_995900"/>
      <w:bookmarkEnd w:id="434"/>
      <w:bookmarkEnd w:id="435"/>
    </w:p>
    <w:p w:rsidR="004108D6" w:rsidRDefault="004108D6" w:rsidP="004108D6">
      <w:pPr>
        <w:pStyle w:val="a4"/>
        <w:keepNext/>
        <w:rPr>
          <w:rtl/>
        </w:rPr>
      </w:pPr>
      <w:bookmarkStart w:id="436" w:name="ET_speaker_פנינה_אורןשנידור_812"/>
      <w:r w:rsidRPr="004108D6">
        <w:rPr>
          <w:rStyle w:val="TagStyle"/>
          <w:rtl/>
        </w:rPr>
        <w:t xml:space="preserve"> &lt;&lt; דובר &gt;&gt; </w:t>
      </w:r>
      <w:r>
        <w:rPr>
          <w:rtl/>
        </w:rPr>
        <w:t>פנינה אורן-</w:t>
      </w:r>
      <w:proofErr w:type="spellStart"/>
      <w:r>
        <w:rPr>
          <w:rtl/>
        </w:rPr>
        <w:t>שנידור</w:t>
      </w:r>
      <w:proofErr w:type="spellEnd"/>
      <w:r>
        <w:rPr>
          <w:rtl/>
        </w:rPr>
        <w:t>:</w:t>
      </w:r>
      <w:r w:rsidRPr="004108D6">
        <w:rPr>
          <w:rStyle w:val="TagStyle"/>
          <w:rtl/>
        </w:rPr>
        <w:t xml:space="preserve"> &lt;&lt; דובר &gt;&gt;</w:t>
      </w:r>
      <w:r>
        <w:rPr>
          <w:rtl/>
        </w:rPr>
        <w:t xml:space="preserve">   </w:t>
      </w:r>
      <w:bookmarkEnd w:id="436"/>
    </w:p>
    <w:p w:rsidR="004108D6" w:rsidRDefault="004108D6" w:rsidP="004108D6">
      <w:pPr>
        <w:pStyle w:val="KeepWithNext"/>
        <w:rPr>
          <w:rtl/>
          <w:lang w:eastAsia="he-IL"/>
        </w:rPr>
      </w:pPr>
    </w:p>
    <w:p w:rsidR="00CF64BA" w:rsidRDefault="00CF64BA" w:rsidP="00CF64BA">
      <w:pPr>
        <w:rPr>
          <w:rtl/>
        </w:rPr>
      </w:pPr>
      <w:bookmarkStart w:id="437" w:name="_ETM_Q1_994150"/>
      <w:bookmarkEnd w:id="437"/>
      <w:r>
        <w:rPr>
          <w:rFonts w:hint="cs"/>
          <w:rtl/>
        </w:rPr>
        <w:t>ברור שהוא לא המלא, כי עדיין יהי</w:t>
      </w:r>
      <w:bookmarkStart w:id="438" w:name="_ETM_Q1_997150"/>
      <w:bookmarkEnd w:id="438"/>
      <w:r>
        <w:rPr>
          <w:rFonts w:hint="cs"/>
          <w:rtl/>
        </w:rPr>
        <w:t>ו שינויים, אבל זו הטיוטה המתקדמת ביותר.</w:t>
      </w:r>
    </w:p>
    <w:p w:rsidR="00CF64BA" w:rsidRDefault="00CF64BA" w:rsidP="00CF64BA">
      <w:pPr>
        <w:rPr>
          <w:rtl/>
        </w:rPr>
      </w:pPr>
      <w:bookmarkStart w:id="439" w:name="_ETM_Q1_1003650"/>
      <w:bookmarkEnd w:id="439"/>
    </w:p>
    <w:p w:rsidR="00CF64BA" w:rsidRDefault="00CF64BA" w:rsidP="00CF64BA">
      <w:pPr>
        <w:pStyle w:val="a4"/>
        <w:keepNext/>
        <w:rPr>
          <w:rtl/>
        </w:rPr>
      </w:pPr>
      <w:bookmarkStart w:id="440" w:name="ET_speaker_נעה_בן_שבת_31"/>
      <w:r w:rsidRPr="00CF64BA">
        <w:rPr>
          <w:rStyle w:val="TagStyle"/>
          <w:rtl/>
        </w:rPr>
        <w:t xml:space="preserve"> &lt;&lt; דובר &gt;&gt; </w:t>
      </w:r>
      <w:r>
        <w:rPr>
          <w:rtl/>
        </w:rPr>
        <w:t>נעה בן שבת:</w:t>
      </w:r>
      <w:r w:rsidRPr="00CF64BA">
        <w:rPr>
          <w:rStyle w:val="TagStyle"/>
          <w:rtl/>
        </w:rPr>
        <w:t xml:space="preserve"> &lt;&lt; דובר &gt;&gt;</w:t>
      </w:r>
      <w:r>
        <w:rPr>
          <w:rtl/>
        </w:rPr>
        <w:t xml:space="preserve">   </w:t>
      </w:r>
      <w:bookmarkEnd w:id="440"/>
    </w:p>
    <w:p w:rsidR="00CF64BA" w:rsidRDefault="00CF64BA" w:rsidP="00CF64BA">
      <w:pPr>
        <w:pStyle w:val="KeepWithNext"/>
        <w:rPr>
          <w:rtl/>
        </w:rPr>
      </w:pPr>
    </w:p>
    <w:p w:rsidR="00CF64BA" w:rsidRDefault="00CF64BA" w:rsidP="00F04531">
      <w:pPr>
        <w:rPr>
          <w:rtl/>
        </w:rPr>
      </w:pPr>
      <w:bookmarkStart w:id="441" w:name="_ETM_Q1_1003900"/>
      <w:bookmarkStart w:id="442" w:name="_ETM_Q1_1001400"/>
      <w:bookmarkStart w:id="443" w:name="_ETM_Q1_1002150"/>
      <w:bookmarkEnd w:id="441"/>
      <w:bookmarkEnd w:id="442"/>
      <w:bookmarkEnd w:id="443"/>
      <w:r>
        <w:rPr>
          <w:rFonts w:hint="cs"/>
          <w:rtl/>
        </w:rPr>
        <w:t>סעיף 26 בקובץ המקור של 1169 עסק במדינת המקור ו</w:t>
      </w:r>
      <w:r w:rsidR="00F04531">
        <w:rPr>
          <w:rFonts w:hint="cs"/>
          <w:rtl/>
        </w:rPr>
        <w:t>ב</w:t>
      </w:r>
      <w:r>
        <w:rPr>
          <w:rFonts w:hint="cs"/>
          <w:rtl/>
        </w:rPr>
        <w:t xml:space="preserve">מקום </w:t>
      </w:r>
      <w:r w:rsidR="00F04531">
        <w:rPr>
          <w:rFonts w:hint="cs"/>
          <w:rtl/>
        </w:rPr>
        <w:t>ה</w:t>
      </w:r>
      <w:r>
        <w:rPr>
          <w:rFonts w:hint="cs"/>
          <w:rtl/>
        </w:rPr>
        <w:t>מ</w:t>
      </w:r>
      <w:bookmarkStart w:id="444" w:name="_ETM_Q1_1009150"/>
      <w:bookmarkEnd w:id="444"/>
      <w:r>
        <w:rPr>
          <w:rFonts w:hint="cs"/>
          <w:rtl/>
        </w:rPr>
        <w:t xml:space="preserve">וצא, ולמעשה הכניסו את ההוראה הזו גם בסעיף 26 וגם </w:t>
      </w:r>
      <w:bookmarkStart w:id="445" w:name="_ETM_Q1_1013650"/>
      <w:bookmarkEnd w:id="445"/>
      <w:r>
        <w:rPr>
          <w:rFonts w:hint="cs"/>
          <w:rtl/>
        </w:rPr>
        <w:t xml:space="preserve">בנספח 11 שקשור </w:t>
      </w:r>
      <w:r w:rsidR="00F04531">
        <w:rPr>
          <w:rFonts w:hint="cs"/>
          <w:rtl/>
        </w:rPr>
        <w:t xml:space="preserve">לזה </w:t>
      </w:r>
      <w:r>
        <w:rPr>
          <w:rFonts w:hint="cs"/>
          <w:rtl/>
        </w:rPr>
        <w:t xml:space="preserve">ועוסק בסוגי בשר שעבורם </w:t>
      </w:r>
      <w:bookmarkStart w:id="446" w:name="_ETM_Q1_1019900"/>
      <w:bookmarkEnd w:id="446"/>
      <w:r>
        <w:rPr>
          <w:rFonts w:hint="cs"/>
          <w:rtl/>
        </w:rPr>
        <w:t>מדינת המקור או מקור המוצא הוא חובה, גם לגביהם ה</w:t>
      </w:r>
      <w:bookmarkStart w:id="447" w:name="_ETM_Q1_1025650"/>
      <w:bookmarkEnd w:id="447"/>
      <w:r>
        <w:rPr>
          <w:rFonts w:hint="cs"/>
          <w:rtl/>
        </w:rPr>
        <w:t xml:space="preserve">וא לא מכיל אותם וטור ב' אומר שגם לא חלה </w:t>
      </w:r>
      <w:bookmarkStart w:id="448" w:name="_ETM_Q1_1019400"/>
      <w:bookmarkEnd w:id="448"/>
      <w:r>
        <w:rPr>
          <w:rFonts w:hint="cs"/>
          <w:rtl/>
        </w:rPr>
        <w:t>במקומם חקיקה ישראלית.</w:t>
      </w:r>
    </w:p>
    <w:p w:rsidR="00CF64BA" w:rsidRDefault="00CF64BA" w:rsidP="00CF64BA">
      <w:pPr>
        <w:rPr>
          <w:rtl/>
        </w:rPr>
      </w:pPr>
    </w:p>
    <w:p w:rsidR="00CF64BA" w:rsidRDefault="00CF64BA" w:rsidP="00CF64BA">
      <w:pPr>
        <w:rPr>
          <w:rtl/>
        </w:rPr>
      </w:pPr>
      <w:bookmarkStart w:id="449" w:name="_ETM_Q1_1029400"/>
      <w:bookmarkEnd w:id="449"/>
      <w:r>
        <w:rPr>
          <w:rFonts w:hint="cs"/>
          <w:rtl/>
        </w:rPr>
        <w:t xml:space="preserve">אולי תסבירו למה אנחנו לא משתמשים </w:t>
      </w:r>
      <w:bookmarkStart w:id="450" w:name="_ETM_Q1_1031900"/>
      <w:bookmarkEnd w:id="450"/>
      <w:r>
        <w:rPr>
          <w:rFonts w:hint="cs"/>
          <w:rtl/>
        </w:rPr>
        <w:t>במדינת המוצא?</w:t>
      </w:r>
    </w:p>
    <w:p w:rsidR="00F04531" w:rsidRDefault="00F04531" w:rsidP="00CF64BA">
      <w:pPr>
        <w:rPr>
          <w:rtl/>
        </w:rPr>
      </w:pPr>
    </w:p>
    <w:p w:rsidR="00F04531" w:rsidRDefault="00F04531" w:rsidP="00F04531">
      <w:pPr>
        <w:pStyle w:val="af9"/>
        <w:keepNext/>
        <w:rPr>
          <w:rtl/>
        </w:rPr>
      </w:pPr>
      <w:bookmarkStart w:id="451" w:name="ET_guest_928650_286"/>
      <w:r w:rsidRPr="00F04531">
        <w:rPr>
          <w:rStyle w:val="TagStyle"/>
          <w:rtl/>
        </w:rPr>
        <w:t xml:space="preserve"> &lt;&lt; אורח &gt;&gt; </w:t>
      </w:r>
      <w:proofErr w:type="spellStart"/>
      <w:r>
        <w:rPr>
          <w:rtl/>
        </w:rPr>
        <w:t>רוית</w:t>
      </w:r>
      <w:proofErr w:type="spellEnd"/>
      <w:r>
        <w:rPr>
          <w:rtl/>
        </w:rPr>
        <w:t xml:space="preserve"> ארבל:</w:t>
      </w:r>
      <w:r w:rsidRPr="00F04531">
        <w:rPr>
          <w:rStyle w:val="TagStyle"/>
          <w:rtl/>
        </w:rPr>
        <w:t xml:space="preserve"> &lt;&lt; אורח &gt;&gt;</w:t>
      </w:r>
      <w:r>
        <w:rPr>
          <w:rtl/>
        </w:rPr>
        <w:t xml:space="preserve">   </w:t>
      </w:r>
      <w:bookmarkEnd w:id="451"/>
    </w:p>
    <w:p w:rsidR="00F04531" w:rsidRDefault="00F04531" w:rsidP="00F04531">
      <w:pPr>
        <w:pStyle w:val="KeepWithNext"/>
        <w:rPr>
          <w:rtl/>
        </w:rPr>
      </w:pPr>
    </w:p>
    <w:p w:rsidR="00CF64BA" w:rsidRDefault="00CF64BA" w:rsidP="00CF64BA">
      <w:pPr>
        <w:rPr>
          <w:rtl/>
        </w:rPr>
      </w:pPr>
      <w:r>
        <w:rPr>
          <w:rFonts w:hint="cs"/>
          <w:rtl/>
        </w:rPr>
        <w:t xml:space="preserve">על איזו אמירה בטור ב' אנחנו מדברים לגבי סעיף </w:t>
      </w:r>
      <w:bookmarkStart w:id="452" w:name="_ETM_Q1_1038900"/>
      <w:bookmarkEnd w:id="452"/>
      <w:r>
        <w:rPr>
          <w:rFonts w:hint="cs"/>
          <w:rtl/>
        </w:rPr>
        <w:t>26?</w:t>
      </w:r>
    </w:p>
    <w:p w:rsidR="00CF64BA" w:rsidRDefault="00CF64BA" w:rsidP="00CF64BA">
      <w:pPr>
        <w:rPr>
          <w:rtl/>
        </w:rPr>
      </w:pPr>
      <w:bookmarkStart w:id="453" w:name="_ETM_Q1_1052650"/>
      <w:bookmarkEnd w:id="453"/>
    </w:p>
    <w:p w:rsidR="00CF64BA" w:rsidRDefault="00CF64BA" w:rsidP="00CF64BA">
      <w:pPr>
        <w:pStyle w:val="a4"/>
        <w:keepNext/>
        <w:rPr>
          <w:rtl/>
        </w:rPr>
      </w:pPr>
      <w:bookmarkStart w:id="454" w:name="ET_speaker_נעה_בן_שבת_32"/>
      <w:r w:rsidRPr="00CF64BA">
        <w:rPr>
          <w:rStyle w:val="TagStyle"/>
          <w:rtl/>
        </w:rPr>
        <w:t xml:space="preserve"> &lt;&lt; דובר &gt;&gt; </w:t>
      </w:r>
      <w:r>
        <w:rPr>
          <w:rtl/>
        </w:rPr>
        <w:t>נעה בן שבת:</w:t>
      </w:r>
      <w:r w:rsidRPr="00CF64BA">
        <w:rPr>
          <w:rStyle w:val="TagStyle"/>
          <w:rtl/>
        </w:rPr>
        <w:t xml:space="preserve"> &lt;&lt; דובר &gt;&gt;</w:t>
      </w:r>
      <w:r>
        <w:rPr>
          <w:rtl/>
        </w:rPr>
        <w:t xml:space="preserve">   </w:t>
      </w:r>
      <w:bookmarkEnd w:id="454"/>
    </w:p>
    <w:p w:rsidR="00CF64BA" w:rsidRDefault="00CF64BA" w:rsidP="00CF64BA">
      <w:pPr>
        <w:pStyle w:val="KeepWithNext"/>
        <w:rPr>
          <w:rtl/>
        </w:rPr>
      </w:pPr>
    </w:p>
    <w:p w:rsidR="00CF64BA" w:rsidRDefault="00CF64BA" w:rsidP="00CF64BA">
      <w:pPr>
        <w:rPr>
          <w:rtl/>
        </w:rPr>
      </w:pPr>
      <w:bookmarkStart w:id="455" w:name="_ETM_Q1_1052900"/>
      <w:bookmarkStart w:id="456" w:name="_ETM_Q1_1039400"/>
      <w:bookmarkEnd w:id="455"/>
      <w:bookmarkEnd w:id="456"/>
      <w:r>
        <w:rPr>
          <w:rFonts w:hint="cs"/>
          <w:rtl/>
        </w:rPr>
        <w:t>כ</w:t>
      </w:r>
      <w:bookmarkStart w:id="457" w:name="_ETM_Q1_1039650"/>
      <w:bookmarkEnd w:id="457"/>
      <w:r>
        <w:rPr>
          <w:rFonts w:hint="cs"/>
          <w:rtl/>
        </w:rPr>
        <w:t xml:space="preserve">ל סעיף 26 וכל נספח 11. הכוונה 26 ל-1169 ונספח </w:t>
      </w:r>
      <w:bookmarkStart w:id="458" w:name="_ETM_Q1_1050400"/>
      <w:bookmarkEnd w:id="458"/>
      <w:r>
        <w:rPr>
          <w:rFonts w:hint="cs"/>
          <w:rtl/>
        </w:rPr>
        <w:t>11 לאותה תקנה.</w:t>
      </w:r>
    </w:p>
    <w:p w:rsidR="00F04531" w:rsidRDefault="00F04531" w:rsidP="00CF64BA">
      <w:pPr>
        <w:rPr>
          <w:rtl/>
        </w:rPr>
      </w:pPr>
      <w:bookmarkStart w:id="459" w:name="_ETM_Q1_1053401"/>
      <w:bookmarkEnd w:id="459"/>
    </w:p>
    <w:p w:rsidR="00F04531" w:rsidRDefault="00F04531" w:rsidP="00F04531">
      <w:pPr>
        <w:pStyle w:val="af9"/>
        <w:keepNext/>
        <w:rPr>
          <w:rtl/>
        </w:rPr>
      </w:pPr>
      <w:bookmarkStart w:id="460" w:name="ET_guest_928650_287"/>
      <w:r w:rsidRPr="00F04531">
        <w:rPr>
          <w:rStyle w:val="TagStyle"/>
          <w:rtl/>
        </w:rPr>
        <w:t xml:space="preserve"> &lt;&lt; אורח &gt;&gt; </w:t>
      </w:r>
      <w:proofErr w:type="spellStart"/>
      <w:r>
        <w:rPr>
          <w:rtl/>
        </w:rPr>
        <w:t>רוית</w:t>
      </w:r>
      <w:proofErr w:type="spellEnd"/>
      <w:r>
        <w:rPr>
          <w:rtl/>
        </w:rPr>
        <w:t xml:space="preserve"> ארבל:</w:t>
      </w:r>
      <w:r w:rsidRPr="00F04531">
        <w:rPr>
          <w:rStyle w:val="TagStyle"/>
          <w:rtl/>
        </w:rPr>
        <w:t xml:space="preserve"> &lt;&lt; אורח &gt;&gt;</w:t>
      </w:r>
      <w:r>
        <w:rPr>
          <w:rtl/>
        </w:rPr>
        <w:t xml:space="preserve">   </w:t>
      </w:r>
      <w:bookmarkEnd w:id="460"/>
    </w:p>
    <w:p w:rsidR="00F04531" w:rsidRDefault="00F04531" w:rsidP="00F04531">
      <w:pPr>
        <w:pStyle w:val="KeepWithNext"/>
        <w:rPr>
          <w:rtl/>
        </w:rPr>
      </w:pPr>
    </w:p>
    <w:p w:rsidR="00CF64BA" w:rsidRDefault="00CF64BA" w:rsidP="00F04531">
      <w:pPr>
        <w:rPr>
          <w:rtl/>
        </w:rPr>
      </w:pPr>
      <w:bookmarkStart w:id="461" w:name="_ETM_Q1_1053901"/>
      <w:bookmarkStart w:id="462" w:name="_ETM_Q1_1054152"/>
      <w:bookmarkEnd w:id="461"/>
      <w:bookmarkEnd w:id="462"/>
      <w:r>
        <w:rPr>
          <w:rFonts w:hint="cs"/>
          <w:rtl/>
        </w:rPr>
        <w:t xml:space="preserve">שאלה מקדימה </w:t>
      </w:r>
      <w:r>
        <w:rPr>
          <w:rtl/>
        </w:rPr>
        <w:t>–</w:t>
      </w:r>
      <w:r>
        <w:rPr>
          <w:rFonts w:hint="cs"/>
          <w:rtl/>
        </w:rPr>
        <w:t xml:space="preserve"> זה שאנחנו מקריאים</w:t>
      </w:r>
      <w:bookmarkStart w:id="463" w:name="_ETM_Q1_1055400"/>
      <w:bookmarkEnd w:id="463"/>
      <w:r>
        <w:rPr>
          <w:rFonts w:hint="cs"/>
          <w:rtl/>
        </w:rPr>
        <w:t xml:space="preserve"> וכבר צוללים לתוך הטבלה, האם זה אומר שהטבלה </w:t>
      </w:r>
      <w:bookmarkStart w:id="464" w:name="_ETM_Q1_1060150"/>
      <w:bookmarkEnd w:id="464"/>
      <w:r>
        <w:rPr>
          <w:rFonts w:hint="cs"/>
          <w:rtl/>
        </w:rPr>
        <w:t>תישאר בצורתה</w:t>
      </w:r>
      <w:r w:rsidR="000F5114">
        <w:rPr>
          <w:rFonts w:hint="cs"/>
          <w:rtl/>
        </w:rPr>
        <w:t>?</w:t>
      </w:r>
      <w:r>
        <w:rPr>
          <w:rFonts w:hint="cs"/>
          <w:rtl/>
        </w:rPr>
        <w:t xml:space="preserve"> כ</w:t>
      </w:r>
      <w:r w:rsidR="000F5114">
        <w:rPr>
          <w:rFonts w:hint="cs"/>
          <w:rtl/>
        </w:rPr>
        <w:t xml:space="preserve">י </w:t>
      </w:r>
      <w:r w:rsidR="00F04531">
        <w:rPr>
          <w:rFonts w:hint="cs"/>
          <w:rtl/>
        </w:rPr>
        <w:t xml:space="preserve">נותר לדיון </w:t>
      </w:r>
      <w:r>
        <w:rPr>
          <w:rFonts w:hint="cs"/>
          <w:rtl/>
        </w:rPr>
        <w:t>בפעם הקודמת</w:t>
      </w:r>
      <w:r w:rsidR="00F04531">
        <w:rPr>
          <w:rFonts w:hint="cs"/>
          <w:rtl/>
        </w:rPr>
        <w:t>,</w:t>
      </w:r>
      <w:r>
        <w:rPr>
          <w:rFonts w:hint="cs"/>
          <w:rtl/>
        </w:rPr>
        <w:t xml:space="preserve"> דיברנו על טור ב' </w:t>
      </w:r>
      <w:bookmarkStart w:id="465" w:name="_ETM_Q1_1064900"/>
      <w:bookmarkEnd w:id="465"/>
      <w:r>
        <w:rPr>
          <w:rFonts w:hint="cs"/>
          <w:rtl/>
        </w:rPr>
        <w:t>ועל הצורך בו.</w:t>
      </w:r>
    </w:p>
    <w:p w:rsidR="00CF64BA" w:rsidRDefault="00CF64BA" w:rsidP="00CF64BA">
      <w:pPr>
        <w:rPr>
          <w:rtl/>
        </w:rPr>
      </w:pPr>
      <w:bookmarkStart w:id="466" w:name="_ETM_Q1_1066650"/>
      <w:bookmarkStart w:id="467" w:name="_ETM_Q1_1067400"/>
      <w:bookmarkEnd w:id="466"/>
      <w:bookmarkEnd w:id="467"/>
    </w:p>
    <w:p w:rsidR="00CF64BA" w:rsidRDefault="00CF64BA" w:rsidP="00CF64BA">
      <w:pPr>
        <w:pStyle w:val="a4"/>
        <w:keepNext/>
        <w:rPr>
          <w:rtl/>
        </w:rPr>
      </w:pPr>
      <w:bookmarkStart w:id="468" w:name="ET_speaker_נעה_בן_שבת_33"/>
      <w:r w:rsidRPr="00CF64BA">
        <w:rPr>
          <w:rStyle w:val="TagStyle"/>
          <w:rtl/>
        </w:rPr>
        <w:t xml:space="preserve"> &lt;&lt; דובר &gt;&gt; </w:t>
      </w:r>
      <w:r>
        <w:rPr>
          <w:rtl/>
        </w:rPr>
        <w:t>נעה בן שבת:</w:t>
      </w:r>
      <w:r w:rsidRPr="00CF64BA">
        <w:rPr>
          <w:rStyle w:val="TagStyle"/>
          <w:rtl/>
        </w:rPr>
        <w:t xml:space="preserve"> &lt;&lt; דובר &gt;&gt;</w:t>
      </w:r>
      <w:r>
        <w:rPr>
          <w:rtl/>
        </w:rPr>
        <w:t xml:space="preserve">   </w:t>
      </w:r>
      <w:bookmarkEnd w:id="468"/>
    </w:p>
    <w:p w:rsidR="00CF64BA" w:rsidRDefault="00CF64BA" w:rsidP="00CF64BA">
      <w:pPr>
        <w:pStyle w:val="KeepWithNext"/>
        <w:rPr>
          <w:rtl/>
        </w:rPr>
      </w:pPr>
    </w:p>
    <w:p w:rsidR="00CF64BA" w:rsidRDefault="00CF64BA" w:rsidP="00CF64BA">
      <w:pPr>
        <w:rPr>
          <w:rtl/>
        </w:rPr>
      </w:pPr>
      <w:bookmarkStart w:id="469" w:name="_ETM_Q1_1067650"/>
      <w:bookmarkEnd w:id="469"/>
      <w:r>
        <w:rPr>
          <w:rFonts w:hint="cs"/>
          <w:rtl/>
        </w:rPr>
        <w:t xml:space="preserve">אז הנה, בואו נראה איך זה עובד טור </w:t>
      </w:r>
      <w:bookmarkStart w:id="470" w:name="_ETM_Q1_1069650"/>
      <w:bookmarkEnd w:id="470"/>
      <w:r>
        <w:rPr>
          <w:rFonts w:hint="cs"/>
          <w:rtl/>
        </w:rPr>
        <w:t>ב'. אמרנו שכשנראה את זה</w:t>
      </w:r>
      <w:r w:rsidR="00F04531">
        <w:rPr>
          <w:rFonts w:hint="cs"/>
          <w:rtl/>
        </w:rPr>
        <w:t>,</w:t>
      </w:r>
      <w:r>
        <w:rPr>
          <w:rFonts w:hint="cs"/>
          <w:rtl/>
        </w:rPr>
        <w:t xml:space="preserve"> נוכל להבין האם באמת צריך או לא צריך.</w:t>
      </w:r>
      <w:bookmarkStart w:id="471" w:name="_ETM_Q1_1072650"/>
      <w:bookmarkEnd w:id="471"/>
    </w:p>
    <w:p w:rsidR="000F5114" w:rsidRDefault="000F5114" w:rsidP="00CF64BA">
      <w:pPr>
        <w:rPr>
          <w:rtl/>
        </w:rPr>
      </w:pPr>
      <w:bookmarkStart w:id="472" w:name="_ETM_Q1_1073150"/>
      <w:bookmarkEnd w:id="472"/>
    </w:p>
    <w:p w:rsidR="000F5114" w:rsidRDefault="000F5114" w:rsidP="000F5114">
      <w:pPr>
        <w:pStyle w:val="a4"/>
        <w:keepNext/>
        <w:rPr>
          <w:rtl/>
        </w:rPr>
      </w:pPr>
      <w:bookmarkStart w:id="473" w:name="ET_speaker_ענת_כאביה_בן_יוסף_34"/>
      <w:r w:rsidRPr="000F5114">
        <w:rPr>
          <w:rStyle w:val="TagStyle"/>
          <w:rtl/>
        </w:rPr>
        <w:t xml:space="preserve"> &lt;&lt; דובר &gt;&gt; </w:t>
      </w:r>
      <w:r>
        <w:rPr>
          <w:rtl/>
        </w:rPr>
        <w:t>ענת כאביה בן יוסף:</w:t>
      </w:r>
      <w:r w:rsidRPr="000F5114">
        <w:rPr>
          <w:rStyle w:val="TagStyle"/>
          <w:rtl/>
        </w:rPr>
        <w:t xml:space="preserve"> &lt;&lt; דובר &gt;&gt;</w:t>
      </w:r>
      <w:r>
        <w:rPr>
          <w:rtl/>
        </w:rPr>
        <w:t xml:space="preserve">   </w:t>
      </w:r>
      <w:bookmarkEnd w:id="473"/>
    </w:p>
    <w:p w:rsidR="000F5114" w:rsidRDefault="000F5114" w:rsidP="000F5114">
      <w:pPr>
        <w:pStyle w:val="KeepWithNext"/>
        <w:rPr>
          <w:rtl/>
        </w:rPr>
      </w:pPr>
    </w:p>
    <w:p w:rsidR="000F5114" w:rsidRDefault="000F5114" w:rsidP="000F5114">
      <w:pPr>
        <w:rPr>
          <w:rtl/>
        </w:rPr>
      </w:pPr>
      <w:bookmarkStart w:id="474" w:name="_ETM_Q1_1074151"/>
      <w:bookmarkEnd w:id="474"/>
      <w:r>
        <w:rPr>
          <w:rFonts w:hint="cs"/>
          <w:rtl/>
        </w:rPr>
        <w:t xml:space="preserve">אני אסביר לגבי סעיף 26. סעיף 26 </w:t>
      </w:r>
      <w:bookmarkStart w:id="475" w:name="_ETM_Q1_1077901"/>
      <w:bookmarkEnd w:id="475"/>
      <w:r>
        <w:rPr>
          <w:rFonts w:hint="cs"/>
          <w:rtl/>
        </w:rPr>
        <w:t xml:space="preserve">האירופי מדבר על הכללים איך לסמן מדינת  מקור </w:t>
      </w:r>
      <w:bookmarkStart w:id="476" w:name="_ETM_Q1_1084651"/>
      <w:bookmarkEnd w:id="476"/>
      <w:r>
        <w:t>C</w:t>
      </w:r>
      <w:r w:rsidRPr="000F5114">
        <w:t>ountry of origin</w:t>
      </w:r>
      <w:r>
        <w:rPr>
          <w:rFonts w:hint="cs"/>
          <w:rtl/>
        </w:rPr>
        <w:t>. באירופה הנושא הזה הוא מושתת ויושב על ר</w:t>
      </w:r>
      <w:bookmarkStart w:id="477" w:name="_ETM_Q1_1088150"/>
      <w:bookmarkEnd w:id="477"/>
      <w:r>
        <w:rPr>
          <w:rFonts w:hint="cs"/>
          <w:rtl/>
        </w:rPr>
        <w:t xml:space="preserve">גולציות רבות, גם לעניין המכס, גם לעניין קביעת </w:t>
      </w:r>
      <w:bookmarkStart w:id="478" w:name="_ETM_Q1_1092400"/>
      <w:bookmarkEnd w:id="478"/>
      <w:r>
        <w:rPr>
          <w:rFonts w:hint="cs"/>
          <w:rtl/>
        </w:rPr>
        <w:t>התהליך האחרון הנחשב ייצור וגם לגבי הרכיב העיקרי.</w:t>
      </w:r>
    </w:p>
    <w:p w:rsidR="000F5114" w:rsidRDefault="000F5114" w:rsidP="000F5114">
      <w:pPr>
        <w:rPr>
          <w:rtl/>
        </w:rPr>
      </w:pPr>
      <w:bookmarkStart w:id="479" w:name="_ETM_Q1_1101151"/>
      <w:bookmarkEnd w:id="479"/>
    </w:p>
    <w:p w:rsidR="000F5114" w:rsidRDefault="000F5114" w:rsidP="00F04531">
      <w:pPr>
        <w:rPr>
          <w:rtl/>
        </w:rPr>
      </w:pPr>
      <w:r>
        <w:rPr>
          <w:rFonts w:hint="cs"/>
          <w:rtl/>
        </w:rPr>
        <w:t>ס</w:t>
      </w:r>
      <w:bookmarkStart w:id="480" w:name="_ETM_Q1_1101400"/>
      <w:bookmarkEnd w:id="480"/>
      <w:r>
        <w:rPr>
          <w:rFonts w:hint="cs"/>
          <w:rtl/>
        </w:rPr>
        <w:t xml:space="preserve">עיף </w:t>
      </w:r>
      <w:bookmarkStart w:id="481" w:name="_ETM_Q1_1101650"/>
      <w:bookmarkEnd w:id="481"/>
      <w:r>
        <w:rPr>
          <w:rFonts w:hint="cs"/>
          <w:rtl/>
        </w:rPr>
        <w:t xml:space="preserve">26 לא מתאים בתפיסתו למה שמקובל היום בישראל, ואנחנו </w:t>
      </w:r>
      <w:bookmarkStart w:id="482" w:name="_ETM_Q1_1108650"/>
      <w:bookmarkEnd w:id="482"/>
      <w:r>
        <w:rPr>
          <w:rFonts w:hint="cs"/>
          <w:rtl/>
        </w:rPr>
        <w:t>גם לא מאמצים את חוקי המכס שלהם ו</w:t>
      </w:r>
      <w:r w:rsidR="00F04531">
        <w:rPr>
          <w:rFonts w:hint="cs"/>
          <w:rtl/>
        </w:rPr>
        <w:t xml:space="preserve">לא </w:t>
      </w:r>
      <w:r>
        <w:rPr>
          <w:rFonts w:hint="cs"/>
          <w:rtl/>
        </w:rPr>
        <w:t>את ה</w:t>
      </w:r>
      <w:bookmarkStart w:id="483" w:name="_ETM_Q1_1111900"/>
      <w:bookmarkEnd w:id="483"/>
      <w:r>
        <w:rPr>
          <w:rFonts w:hint="cs"/>
          <w:rtl/>
        </w:rPr>
        <w:t>רגולציה שעליה נשען סעיף 26, ולכן אנחנו משמרים מצב קיים</w:t>
      </w:r>
      <w:r w:rsidR="00F04531">
        <w:rPr>
          <w:rFonts w:hint="cs"/>
          <w:rtl/>
        </w:rPr>
        <w:t>,</w:t>
      </w:r>
      <w:r>
        <w:rPr>
          <w:rFonts w:hint="cs"/>
          <w:rtl/>
        </w:rPr>
        <w:t xml:space="preserve"> </w:t>
      </w:r>
      <w:bookmarkStart w:id="484" w:name="_ETM_Q1_1117150"/>
      <w:bookmarkEnd w:id="484"/>
      <w:r>
        <w:rPr>
          <w:rFonts w:hint="cs"/>
          <w:rtl/>
        </w:rPr>
        <w:t xml:space="preserve">מחריגים את כולו ואומרים שבישראל המצב יהיה כפי שהוא היום </w:t>
      </w:r>
      <w:bookmarkStart w:id="485" w:name="_ETM_Q1_1122900"/>
      <w:bookmarkEnd w:id="485"/>
      <w:r>
        <w:rPr>
          <w:rFonts w:hint="cs"/>
          <w:rtl/>
        </w:rPr>
        <w:t>והסעיף הזה ייקרא "</w:t>
      </w:r>
      <w:bookmarkStart w:id="486" w:name="_ETM_Q1_1126150"/>
      <w:bookmarkEnd w:id="486"/>
      <w:r>
        <w:rPr>
          <w:rFonts w:hint="cs"/>
          <w:rtl/>
        </w:rPr>
        <w:t xml:space="preserve">מדינת הייצור". בכל מקום שמופיע </w:t>
      </w:r>
      <w:bookmarkStart w:id="487" w:name="_ETM_Q1_1129900"/>
      <w:bookmarkEnd w:id="487"/>
      <w:r>
        <w:rPr>
          <w:rFonts w:hint="cs"/>
          <w:rtl/>
        </w:rPr>
        <w:lastRenderedPageBreak/>
        <w:t>מקו</w:t>
      </w:r>
      <w:r w:rsidR="00F04531">
        <w:rPr>
          <w:rFonts w:hint="cs"/>
          <w:rtl/>
        </w:rPr>
        <w:t>ם</w:t>
      </w:r>
      <w:r>
        <w:rPr>
          <w:rFonts w:hint="cs"/>
          <w:rtl/>
        </w:rPr>
        <w:t xml:space="preserve"> המוצא או מדינת המקור, זה יוחלף במדינת הייצור. </w:t>
      </w:r>
      <w:bookmarkStart w:id="488" w:name="_ETM_Q1_1137650"/>
      <w:bookmarkEnd w:id="488"/>
      <w:r>
        <w:rPr>
          <w:rFonts w:hint="cs"/>
          <w:rtl/>
        </w:rPr>
        <w:t xml:space="preserve">נספח </w:t>
      </w:r>
      <w:bookmarkStart w:id="489" w:name="_ETM_Q1_1136650"/>
      <w:bookmarkEnd w:id="489"/>
      <w:r>
        <w:rPr>
          <w:rFonts w:hint="cs"/>
          <w:rtl/>
        </w:rPr>
        <w:t>11 קובע קודי מכס למדינת המקור כשמדובר בבשר.</w:t>
      </w:r>
    </w:p>
    <w:p w:rsidR="00F04531" w:rsidRDefault="00F04531" w:rsidP="000F5114">
      <w:pPr>
        <w:rPr>
          <w:rtl/>
        </w:rPr>
      </w:pPr>
      <w:bookmarkStart w:id="490" w:name="_ETM_Q1_1137402"/>
      <w:bookmarkEnd w:id="490"/>
    </w:p>
    <w:p w:rsidR="00441726" w:rsidRDefault="00441726" w:rsidP="00441726">
      <w:pPr>
        <w:pStyle w:val="a4"/>
        <w:keepNext/>
        <w:rPr>
          <w:rtl/>
        </w:rPr>
      </w:pPr>
      <w:r w:rsidRPr="004108D6">
        <w:rPr>
          <w:rStyle w:val="TagStyle"/>
          <w:rtl/>
        </w:rPr>
        <w:t xml:space="preserve">&lt;&lt; דובר &gt;&gt; </w:t>
      </w:r>
      <w:r>
        <w:rPr>
          <w:rtl/>
        </w:rPr>
        <w:t>ריבה שרון:</w:t>
      </w:r>
      <w:r w:rsidRPr="004108D6">
        <w:rPr>
          <w:rStyle w:val="TagStyle"/>
          <w:rtl/>
        </w:rPr>
        <w:t xml:space="preserve"> &lt;&lt; דובר &gt;&gt;</w:t>
      </w:r>
      <w:r>
        <w:rPr>
          <w:rtl/>
        </w:rPr>
        <w:t xml:space="preserve">   </w:t>
      </w:r>
    </w:p>
    <w:p w:rsidR="00F04531" w:rsidRDefault="00F04531" w:rsidP="00F04531">
      <w:pPr>
        <w:pStyle w:val="KeepWithNext"/>
        <w:rPr>
          <w:rtl/>
        </w:rPr>
      </w:pPr>
    </w:p>
    <w:p w:rsidR="000F5114" w:rsidRDefault="000F5114" w:rsidP="000F5114">
      <w:pPr>
        <w:rPr>
          <w:rtl/>
        </w:rPr>
      </w:pPr>
      <w:bookmarkStart w:id="491" w:name="_ETM_Q1_1138152"/>
      <w:bookmarkStart w:id="492" w:name="_ETM_Q1_1144400"/>
      <w:bookmarkEnd w:id="491"/>
      <w:bookmarkEnd w:id="492"/>
      <w:r>
        <w:rPr>
          <w:rFonts w:hint="cs"/>
          <w:rtl/>
        </w:rPr>
        <w:t xml:space="preserve">מה ההגדרה של מדינת </w:t>
      </w:r>
      <w:bookmarkStart w:id="493" w:name="_ETM_Q1_1145900"/>
      <w:bookmarkEnd w:id="493"/>
      <w:r>
        <w:rPr>
          <w:rFonts w:hint="cs"/>
          <w:rtl/>
        </w:rPr>
        <w:t>ייצור?</w:t>
      </w:r>
    </w:p>
    <w:p w:rsidR="00F04531" w:rsidRDefault="00F04531" w:rsidP="000F5114">
      <w:pPr>
        <w:rPr>
          <w:rtl/>
        </w:rPr>
      </w:pPr>
      <w:bookmarkStart w:id="494" w:name="_ETM_Q1_1154402"/>
      <w:bookmarkEnd w:id="494"/>
    </w:p>
    <w:p w:rsidR="00F04531" w:rsidRDefault="00F04531" w:rsidP="00F04531">
      <w:pPr>
        <w:pStyle w:val="a4"/>
        <w:keepNext/>
        <w:rPr>
          <w:rtl/>
        </w:rPr>
      </w:pPr>
      <w:bookmarkStart w:id="495" w:name="ET_speaker_ענת_כאביה_בן_יוסף_289"/>
      <w:r w:rsidRPr="00F04531">
        <w:rPr>
          <w:rStyle w:val="TagStyle"/>
          <w:rtl/>
        </w:rPr>
        <w:t xml:space="preserve"> &lt;&lt; דובר &gt;&gt; </w:t>
      </w:r>
      <w:r>
        <w:rPr>
          <w:rtl/>
        </w:rPr>
        <w:t>ענת כאביה בן יוסף:</w:t>
      </w:r>
      <w:r w:rsidRPr="00F04531">
        <w:rPr>
          <w:rStyle w:val="TagStyle"/>
          <w:rtl/>
        </w:rPr>
        <w:t xml:space="preserve"> &lt;&lt; דובר &gt;&gt;</w:t>
      </w:r>
      <w:r>
        <w:rPr>
          <w:rtl/>
        </w:rPr>
        <w:t xml:space="preserve">   </w:t>
      </w:r>
      <w:bookmarkEnd w:id="495"/>
    </w:p>
    <w:p w:rsidR="00F04531" w:rsidRDefault="00F04531" w:rsidP="00F04531">
      <w:pPr>
        <w:pStyle w:val="KeepWithNext"/>
        <w:rPr>
          <w:rtl/>
        </w:rPr>
      </w:pPr>
    </w:p>
    <w:p w:rsidR="000F5114" w:rsidRDefault="000F5114" w:rsidP="000F5114">
      <w:pPr>
        <w:rPr>
          <w:rtl/>
        </w:rPr>
      </w:pPr>
      <w:bookmarkStart w:id="496" w:name="_ETM_Q1_1154902"/>
      <w:bookmarkEnd w:id="496"/>
      <w:r>
        <w:rPr>
          <w:rFonts w:hint="cs"/>
          <w:rtl/>
        </w:rPr>
        <w:t xml:space="preserve">אין הגדרה </w:t>
      </w:r>
      <w:bookmarkStart w:id="497" w:name="_ETM_Q1_1147650"/>
      <w:bookmarkEnd w:id="497"/>
      <w:r>
        <w:rPr>
          <w:rFonts w:hint="cs"/>
          <w:rtl/>
        </w:rPr>
        <w:t>בחוק שלנו</w:t>
      </w:r>
      <w:bookmarkStart w:id="498" w:name="_ETM_Q1_1148650"/>
      <w:bookmarkEnd w:id="498"/>
      <w:r>
        <w:rPr>
          <w:rFonts w:hint="cs"/>
          <w:rtl/>
        </w:rPr>
        <w:t xml:space="preserve"> למדינת הייצור ואנחנו נשענים על הגדרת</w:t>
      </w:r>
      <w:bookmarkStart w:id="499" w:name="_ETM_Q1_1151150"/>
      <w:bookmarkEnd w:id="499"/>
      <w:r>
        <w:rPr>
          <w:rFonts w:hint="cs"/>
          <w:rtl/>
        </w:rPr>
        <w:t xml:space="preserve"> ייצור שקיימת בחוק.</w:t>
      </w:r>
    </w:p>
    <w:p w:rsidR="00F04531" w:rsidRDefault="00F04531" w:rsidP="000F5114">
      <w:pPr>
        <w:rPr>
          <w:rtl/>
        </w:rPr>
      </w:pPr>
    </w:p>
    <w:p w:rsidR="00F04531" w:rsidRDefault="00F04531" w:rsidP="00F04531">
      <w:pPr>
        <w:pStyle w:val="KeepWithNext"/>
        <w:rPr>
          <w:rStyle w:val="TagStyle"/>
          <w:rFonts w:ascii="David" w:hAnsi="David"/>
          <w:u w:val="single"/>
          <w:rtl/>
          <w:lang w:eastAsia="he-IL"/>
        </w:rPr>
      </w:pPr>
    </w:p>
    <w:p w:rsidR="004108D6" w:rsidRDefault="004108D6" w:rsidP="004108D6">
      <w:pPr>
        <w:pStyle w:val="a4"/>
        <w:keepNext/>
        <w:rPr>
          <w:rtl/>
        </w:rPr>
      </w:pPr>
      <w:bookmarkStart w:id="500" w:name="ET_speaker_ריבה_שרון_813"/>
      <w:r w:rsidRPr="004108D6">
        <w:rPr>
          <w:rStyle w:val="TagStyle"/>
          <w:rtl/>
        </w:rPr>
        <w:t xml:space="preserve"> &lt;&lt; דובר &gt;&gt; </w:t>
      </w:r>
      <w:r>
        <w:rPr>
          <w:rtl/>
        </w:rPr>
        <w:t>ריבה שרון:</w:t>
      </w:r>
      <w:r w:rsidRPr="004108D6">
        <w:rPr>
          <w:rStyle w:val="TagStyle"/>
          <w:rtl/>
        </w:rPr>
        <w:t xml:space="preserve"> &lt;&lt; דובר &gt;&gt;</w:t>
      </w:r>
      <w:r>
        <w:rPr>
          <w:rtl/>
        </w:rPr>
        <w:t xml:space="preserve">   </w:t>
      </w:r>
      <w:bookmarkEnd w:id="500"/>
    </w:p>
    <w:p w:rsidR="004108D6" w:rsidRDefault="004108D6" w:rsidP="004108D6">
      <w:pPr>
        <w:pStyle w:val="KeepWithNext"/>
        <w:rPr>
          <w:rtl/>
          <w:lang w:eastAsia="he-IL"/>
        </w:rPr>
      </w:pPr>
    </w:p>
    <w:p w:rsidR="000F5114" w:rsidRDefault="000F5114" w:rsidP="000F5114">
      <w:pPr>
        <w:rPr>
          <w:rtl/>
        </w:rPr>
      </w:pPr>
      <w:bookmarkStart w:id="501" w:name="_ETM_Q1_1153400"/>
      <w:bookmarkEnd w:id="501"/>
      <w:proofErr w:type="spellStart"/>
      <w:r>
        <w:rPr>
          <w:rFonts w:hint="cs"/>
          <w:rtl/>
        </w:rPr>
        <w:t>אוקיי</w:t>
      </w:r>
      <w:proofErr w:type="spellEnd"/>
      <w:r>
        <w:rPr>
          <w:rFonts w:hint="cs"/>
          <w:rtl/>
        </w:rPr>
        <w:t xml:space="preserve">. </w:t>
      </w:r>
      <w:r w:rsidR="00F04531">
        <w:rPr>
          <w:rFonts w:hint="cs"/>
          <w:rtl/>
        </w:rPr>
        <w:t>ו</w:t>
      </w:r>
      <w:r>
        <w:rPr>
          <w:rFonts w:hint="cs"/>
          <w:rtl/>
        </w:rPr>
        <w:t>איפה אנחנו רואים שזו הפעולה היצ</w:t>
      </w:r>
      <w:bookmarkStart w:id="502" w:name="_ETM_Q1_1157150"/>
      <w:bookmarkEnd w:id="502"/>
      <w:r>
        <w:rPr>
          <w:rFonts w:hint="cs"/>
          <w:rtl/>
        </w:rPr>
        <w:t>רנית האחרונה?</w:t>
      </w:r>
    </w:p>
    <w:p w:rsidR="000F5114" w:rsidRDefault="000F5114" w:rsidP="000F5114">
      <w:pPr>
        <w:rPr>
          <w:rtl/>
        </w:rPr>
      </w:pPr>
    </w:p>
    <w:p w:rsidR="000F5114" w:rsidRDefault="000F5114" w:rsidP="000F5114">
      <w:pPr>
        <w:pStyle w:val="a4"/>
        <w:keepNext/>
        <w:rPr>
          <w:rtl/>
        </w:rPr>
      </w:pPr>
      <w:bookmarkStart w:id="503" w:name="ET_speaker_ענת_כאביה_בן_יוסף_35"/>
      <w:r w:rsidRPr="000F5114">
        <w:rPr>
          <w:rStyle w:val="TagStyle"/>
          <w:rtl/>
        </w:rPr>
        <w:t xml:space="preserve"> &lt;&lt; דובר &gt;&gt; </w:t>
      </w:r>
      <w:r>
        <w:rPr>
          <w:rtl/>
        </w:rPr>
        <w:t>ענת כאביה בן יוסף:</w:t>
      </w:r>
      <w:r w:rsidRPr="000F5114">
        <w:rPr>
          <w:rStyle w:val="TagStyle"/>
          <w:rtl/>
        </w:rPr>
        <w:t xml:space="preserve"> &lt;&lt; דובר &gt;&gt;</w:t>
      </w:r>
      <w:r>
        <w:rPr>
          <w:rtl/>
        </w:rPr>
        <w:t xml:space="preserve">   </w:t>
      </w:r>
      <w:bookmarkEnd w:id="503"/>
    </w:p>
    <w:p w:rsidR="000F5114" w:rsidRDefault="000F5114" w:rsidP="000F5114">
      <w:pPr>
        <w:pStyle w:val="KeepWithNext"/>
        <w:rPr>
          <w:rtl/>
        </w:rPr>
      </w:pPr>
    </w:p>
    <w:p w:rsidR="000F5114" w:rsidRDefault="000F5114" w:rsidP="000F5114">
      <w:pPr>
        <w:rPr>
          <w:rtl/>
        </w:rPr>
      </w:pPr>
      <w:bookmarkStart w:id="504" w:name="_ETM_Q1_1158650"/>
      <w:bookmarkEnd w:id="504"/>
      <w:r>
        <w:rPr>
          <w:rFonts w:hint="cs"/>
          <w:rtl/>
        </w:rPr>
        <w:t>ל</w:t>
      </w:r>
      <w:bookmarkStart w:id="505" w:name="_ETM_Q1_1158900"/>
      <w:bookmarkEnd w:id="505"/>
      <w:r>
        <w:rPr>
          <w:rFonts w:hint="cs"/>
          <w:rtl/>
        </w:rPr>
        <w:t xml:space="preserve">א רואים. אנחנו מקבלים את זה כפי שאנחנו </w:t>
      </w:r>
      <w:bookmarkStart w:id="506" w:name="_ETM_Q1_1161901"/>
      <w:bookmarkEnd w:id="506"/>
      <w:r>
        <w:rPr>
          <w:rFonts w:hint="cs"/>
          <w:rtl/>
        </w:rPr>
        <w:t>מתייחסים למדינת הייצור כפשט, כפי שהיום מדווח בפורטל ובכל מערכת אחרת של שירות המזון, כאשר מדובר בייבוא. כאשר מדובר בייצור המקו</w:t>
      </w:r>
      <w:bookmarkStart w:id="507" w:name="_ETM_Q1_1171900"/>
      <w:bookmarkEnd w:id="507"/>
      <w:r>
        <w:rPr>
          <w:rFonts w:hint="cs"/>
          <w:rtl/>
        </w:rPr>
        <w:t>מי, מדינת הייצור היא כמובן ישראל. כרגע כך מאומץ הסעיף.</w:t>
      </w:r>
    </w:p>
    <w:p w:rsidR="00441726" w:rsidRDefault="00441726" w:rsidP="000F5114">
      <w:pPr>
        <w:rPr>
          <w:rtl/>
        </w:rPr>
      </w:pPr>
      <w:bookmarkStart w:id="508" w:name="_ETM_Q1_1169901"/>
      <w:bookmarkEnd w:id="508"/>
    </w:p>
    <w:p w:rsidR="00E020BA" w:rsidRDefault="00E020BA" w:rsidP="00E020BA">
      <w:pPr>
        <w:rPr>
          <w:rStyle w:val="TagStyle"/>
          <w:rFonts w:ascii="David" w:hAnsi="David"/>
          <w:u w:val="single"/>
          <w:rtl/>
          <w:lang w:eastAsia="he-IL"/>
        </w:rPr>
      </w:pPr>
    </w:p>
    <w:p w:rsidR="00E020BA" w:rsidRDefault="00E020BA" w:rsidP="00E020BA">
      <w:pPr>
        <w:pStyle w:val="a4"/>
        <w:keepNext/>
        <w:rPr>
          <w:rtl/>
        </w:rPr>
      </w:pPr>
      <w:bookmarkStart w:id="509" w:name="ET_speaker_נעה_בן_שבת_291"/>
      <w:r w:rsidRPr="00E020BA">
        <w:rPr>
          <w:rStyle w:val="TagStyle"/>
          <w:rtl/>
        </w:rPr>
        <w:t xml:space="preserve"> &lt;&lt; דובר &gt;&gt; </w:t>
      </w:r>
      <w:r>
        <w:rPr>
          <w:rtl/>
        </w:rPr>
        <w:t>נעה בן שבת:</w:t>
      </w:r>
      <w:r w:rsidRPr="00E020BA">
        <w:rPr>
          <w:rStyle w:val="TagStyle"/>
          <w:rtl/>
        </w:rPr>
        <w:t xml:space="preserve"> &lt;&lt; דובר &gt;&gt;</w:t>
      </w:r>
      <w:r>
        <w:rPr>
          <w:rtl/>
        </w:rPr>
        <w:t xml:space="preserve">   </w:t>
      </w:r>
      <w:bookmarkEnd w:id="509"/>
    </w:p>
    <w:p w:rsidR="00E020BA" w:rsidRDefault="00E020BA" w:rsidP="00E020BA">
      <w:pPr>
        <w:pStyle w:val="KeepWithNext"/>
        <w:rPr>
          <w:rtl/>
          <w:lang w:eastAsia="he-IL"/>
        </w:rPr>
      </w:pPr>
    </w:p>
    <w:p w:rsidR="000F5114" w:rsidRDefault="00E020BA" w:rsidP="00E020BA">
      <w:pPr>
        <w:rPr>
          <w:rtl/>
        </w:rPr>
      </w:pPr>
      <w:r>
        <w:rPr>
          <w:rFonts w:hint="cs"/>
          <w:rtl/>
        </w:rPr>
        <w:t xml:space="preserve">אם הבנתי נכון, זה אומר </w:t>
      </w:r>
      <w:r w:rsidR="000F5114">
        <w:rPr>
          <w:rFonts w:hint="cs"/>
          <w:rtl/>
        </w:rPr>
        <w:t>ש</w:t>
      </w:r>
      <w:r>
        <w:rPr>
          <w:rFonts w:hint="cs"/>
          <w:rtl/>
        </w:rPr>
        <w:t>יכול להיות ש</w:t>
      </w:r>
      <w:r w:rsidR="000F5114">
        <w:rPr>
          <w:rFonts w:hint="cs"/>
          <w:rtl/>
        </w:rPr>
        <w:t>זו לא פעול</w:t>
      </w:r>
      <w:bookmarkStart w:id="510" w:name="_ETM_Q1_1182650"/>
      <w:bookmarkEnd w:id="510"/>
      <w:r w:rsidR="000F5114">
        <w:rPr>
          <w:rFonts w:hint="cs"/>
          <w:rtl/>
        </w:rPr>
        <w:t>ת הייצור האחרונה?</w:t>
      </w:r>
    </w:p>
    <w:p w:rsidR="00E020BA" w:rsidRDefault="00E020BA" w:rsidP="000F5114">
      <w:pPr>
        <w:rPr>
          <w:rtl/>
        </w:rPr>
      </w:pPr>
    </w:p>
    <w:p w:rsidR="00E020BA" w:rsidRDefault="00E020BA" w:rsidP="00E020BA">
      <w:pPr>
        <w:pStyle w:val="KeepWithNext"/>
        <w:rPr>
          <w:rStyle w:val="TagStyle"/>
          <w:rFonts w:ascii="David" w:hAnsi="David"/>
          <w:u w:val="single"/>
          <w:rtl/>
          <w:lang w:eastAsia="he-IL"/>
        </w:rPr>
      </w:pPr>
    </w:p>
    <w:p w:rsidR="00441726" w:rsidRDefault="00441726" w:rsidP="00441726">
      <w:pPr>
        <w:pStyle w:val="a4"/>
        <w:keepNext/>
        <w:rPr>
          <w:rtl/>
        </w:rPr>
      </w:pPr>
      <w:bookmarkStart w:id="511" w:name="ET_speaker_פנינה_אורןשנידור_814"/>
      <w:r w:rsidRPr="00441726">
        <w:rPr>
          <w:rStyle w:val="TagStyle"/>
          <w:rtl/>
        </w:rPr>
        <w:t xml:space="preserve"> &lt;&lt; דובר &gt;&gt; </w:t>
      </w:r>
      <w:r>
        <w:rPr>
          <w:rtl/>
        </w:rPr>
        <w:t>פנינה אורן-</w:t>
      </w:r>
      <w:proofErr w:type="spellStart"/>
      <w:r>
        <w:rPr>
          <w:rtl/>
        </w:rPr>
        <w:t>שנידור</w:t>
      </w:r>
      <w:proofErr w:type="spellEnd"/>
      <w:r>
        <w:rPr>
          <w:rtl/>
        </w:rPr>
        <w:t>:</w:t>
      </w:r>
      <w:r w:rsidRPr="00441726">
        <w:rPr>
          <w:rStyle w:val="TagStyle"/>
          <w:rtl/>
        </w:rPr>
        <w:t xml:space="preserve"> &lt;&lt; דובר &gt;&gt;</w:t>
      </w:r>
      <w:r>
        <w:rPr>
          <w:rtl/>
        </w:rPr>
        <w:t xml:space="preserve">   </w:t>
      </w:r>
      <w:bookmarkEnd w:id="511"/>
    </w:p>
    <w:p w:rsidR="00441726" w:rsidRDefault="00441726" w:rsidP="00441726">
      <w:pPr>
        <w:pStyle w:val="KeepWithNext"/>
        <w:rPr>
          <w:rtl/>
          <w:lang w:eastAsia="he-IL"/>
        </w:rPr>
      </w:pPr>
    </w:p>
    <w:p w:rsidR="000F5114" w:rsidRDefault="000F5114" w:rsidP="00E020BA">
      <w:pPr>
        <w:rPr>
          <w:rtl/>
        </w:rPr>
      </w:pPr>
      <w:bookmarkStart w:id="512" w:name="_ETM_Q1_1185150"/>
      <w:bookmarkEnd w:id="512"/>
      <w:r>
        <w:rPr>
          <w:rFonts w:hint="cs"/>
          <w:rtl/>
        </w:rPr>
        <w:t xml:space="preserve">אלה המסמכים </w:t>
      </w:r>
      <w:bookmarkStart w:id="513" w:name="_ETM_Q1_1185401"/>
      <w:bookmarkEnd w:id="513"/>
      <w:r>
        <w:rPr>
          <w:rFonts w:hint="cs"/>
          <w:rtl/>
        </w:rPr>
        <w:t>שקיבלת מה</w:t>
      </w:r>
      <w:bookmarkStart w:id="514" w:name="_ETM_Q1_1186400"/>
      <w:bookmarkEnd w:id="514"/>
      <w:r>
        <w:rPr>
          <w:rFonts w:hint="cs"/>
          <w:rtl/>
        </w:rPr>
        <w:t>יבואן, ולצורך העניין ז</w:t>
      </w:r>
      <w:bookmarkStart w:id="515" w:name="_ETM_Q1_1188900"/>
      <w:bookmarkEnd w:id="515"/>
      <w:r w:rsidR="00E020BA">
        <w:rPr>
          <w:rFonts w:hint="cs"/>
          <w:rtl/>
        </w:rPr>
        <w:t>ה יהיה</w:t>
      </w:r>
      <w:r>
        <w:rPr>
          <w:rFonts w:hint="cs"/>
          <w:rtl/>
        </w:rPr>
        <w:t xml:space="preserve"> </w:t>
      </w:r>
      <w:r w:rsidR="00E020BA">
        <w:rPr>
          <w:rFonts w:hint="cs"/>
          <w:rtl/>
        </w:rPr>
        <w:t>"</w:t>
      </w:r>
      <w:r>
        <w:rPr>
          <w:rFonts w:hint="cs"/>
          <w:rtl/>
        </w:rPr>
        <w:t>ארץ הייצור</w:t>
      </w:r>
      <w:r w:rsidR="00E020BA">
        <w:rPr>
          <w:rFonts w:hint="cs"/>
          <w:rtl/>
        </w:rPr>
        <w:t>"</w:t>
      </w:r>
      <w:r>
        <w:rPr>
          <w:rFonts w:hint="cs"/>
          <w:rtl/>
        </w:rPr>
        <w:t>, כי אלה המסמכים התומכים שקיבלת מהיבואן.</w:t>
      </w:r>
    </w:p>
    <w:p w:rsidR="00E020BA" w:rsidRDefault="00E020BA" w:rsidP="000F5114">
      <w:pPr>
        <w:rPr>
          <w:rtl/>
        </w:rPr>
      </w:pPr>
      <w:bookmarkStart w:id="516" w:name="_ETM_Q1_1181902"/>
      <w:bookmarkEnd w:id="516"/>
    </w:p>
    <w:p w:rsidR="00E020BA" w:rsidRDefault="00E020BA" w:rsidP="00E020BA">
      <w:pPr>
        <w:pStyle w:val="a4"/>
        <w:keepNext/>
        <w:rPr>
          <w:rtl/>
        </w:rPr>
      </w:pPr>
      <w:bookmarkStart w:id="517" w:name="ET_speaker_ענת_כאביה_בן_יוסף_294"/>
      <w:r w:rsidRPr="00E020BA">
        <w:rPr>
          <w:rStyle w:val="TagStyle"/>
          <w:rtl/>
        </w:rPr>
        <w:t xml:space="preserve"> &lt;&lt; דובר &gt;&gt; </w:t>
      </w:r>
      <w:r>
        <w:rPr>
          <w:rtl/>
        </w:rPr>
        <w:t>ענת כאביה בן יוסף:</w:t>
      </w:r>
      <w:r w:rsidRPr="00E020BA">
        <w:rPr>
          <w:rStyle w:val="TagStyle"/>
          <w:rtl/>
        </w:rPr>
        <w:t xml:space="preserve"> &lt;&lt; דובר &gt;&gt;</w:t>
      </w:r>
      <w:r>
        <w:rPr>
          <w:rtl/>
        </w:rPr>
        <w:t xml:space="preserve">   </w:t>
      </w:r>
      <w:bookmarkEnd w:id="517"/>
    </w:p>
    <w:p w:rsidR="00E020BA" w:rsidRDefault="00E020BA" w:rsidP="00E020BA">
      <w:pPr>
        <w:pStyle w:val="KeepWithNext"/>
        <w:rPr>
          <w:rtl/>
        </w:rPr>
      </w:pPr>
    </w:p>
    <w:p w:rsidR="000F5114" w:rsidRDefault="000F5114" w:rsidP="000F5114">
      <w:pPr>
        <w:rPr>
          <w:rtl/>
        </w:rPr>
      </w:pPr>
      <w:bookmarkStart w:id="518" w:name="_ETM_Q1_1182401"/>
      <w:bookmarkEnd w:id="518"/>
      <w:r>
        <w:rPr>
          <w:rFonts w:hint="cs"/>
          <w:rtl/>
        </w:rPr>
        <w:t>נ</w:t>
      </w:r>
      <w:bookmarkStart w:id="519" w:name="_ETM_Q1_1193150"/>
      <w:bookmarkStart w:id="520" w:name="_ETM_Q1_1193400"/>
      <w:bookmarkEnd w:id="519"/>
      <w:bookmarkEnd w:id="520"/>
      <w:r>
        <w:rPr>
          <w:rFonts w:hint="cs"/>
          <w:rtl/>
        </w:rPr>
        <w:t>כון.</w:t>
      </w:r>
    </w:p>
    <w:p w:rsidR="000F5114" w:rsidRDefault="000F5114" w:rsidP="000F5114">
      <w:pPr>
        <w:rPr>
          <w:rtl/>
        </w:rPr>
      </w:pPr>
    </w:p>
    <w:p w:rsidR="00441726" w:rsidRDefault="00441726" w:rsidP="00441726">
      <w:pPr>
        <w:pStyle w:val="a4"/>
        <w:keepNext/>
        <w:rPr>
          <w:rtl/>
        </w:rPr>
      </w:pPr>
      <w:bookmarkStart w:id="521" w:name="_ETM_Q1_1193650"/>
      <w:bookmarkStart w:id="522" w:name="_ETM_Q1_1193900"/>
      <w:bookmarkStart w:id="523" w:name="_ETM_Q1_1194900"/>
      <w:bookmarkEnd w:id="521"/>
      <w:bookmarkEnd w:id="522"/>
      <w:bookmarkEnd w:id="523"/>
      <w:r w:rsidRPr="00441726">
        <w:rPr>
          <w:rStyle w:val="TagStyle"/>
          <w:rtl/>
        </w:rPr>
        <w:t xml:space="preserve">&lt;&lt; דובר &gt;&gt; </w:t>
      </w:r>
      <w:r>
        <w:rPr>
          <w:rtl/>
        </w:rPr>
        <w:t>פנינה אורן-</w:t>
      </w:r>
      <w:proofErr w:type="spellStart"/>
      <w:r>
        <w:rPr>
          <w:rtl/>
        </w:rPr>
        <w:t>שנידור</w:t>
      </w:r>
      <w:proofErr w:type="spellEnd"/>
      <w:r>
        <w:rPr>
          <w:rtl/>
        </w:rPr>
        <w:t>:</w:t>
      </w:r>
      <w:r w:rsidRPr="00441726">
        <w:rPr>
          <w:rStyle w:val="TagStyle"/>
          <w:rtl/>
        </w:rPr>
        <w:t xml:space="preserve"> &lt;&lt; דובר &gt;&gt;</w:t>
      </w:r>
      <w:r>
        <w:rPr>
          <w:rtl/>
        </w:rPr>
        <w:t xml:space="preserve">   </w:t>
      </w:r>
    </w:p>
    <w:p w:rsidR="00E020BA" w:rsidRDefault="00E020BA" w:rsidP="00E020BA">
      <w:pPr>
        <w:pStyle w:val="KeepWithNext"/>
        <w:rPr>
          <w:rtl/>
        </w:rPr>
      </w:pPr>
    </w:p>
    <w:p w:rsidR="000F5114" w:rsidRDefault="00E020BA" w:rsidP="00E020BA">
      <w:pPr>
        <w:rPr>
          <w:rtl/>
        </w:rPr>
      </w:pPr>
      <w:r>
        <w:rPr>
          <w:rFonts w:hint="cs"/>
          <w:rtl/>
        </w:rPr>
        <w:t xml:space="preserve">בסופו של דבר, </w:t>
      </w:r>
      <w:r w:rsidR="000F5114">
        <w:rPr>
          <w:rFonts w:hint="cs"/>
          <w:rtl/>
        </w:rPr>
        <w:t xml:space="preserve">כשהפיקוח יגיע אלייך ולמה קבעת את ארץ הייצור, את תראי את המסמכים שקיבלת מהספק שלך וזה יהיה </w:t>
      </w:r>
      <w:bookmarkStart w:id="524" w:name="_ETM_Q1_1205400"/>
      <w:bookmarkEnd w:id="524"/>
      <w:r w:rsidR="000F5114">
        <w:rPr>
          <w:rFonts w:hint="cs"/>
          <w:rtl/>
        </w:rPr>
        <w:t>ארץ הייצור עבורך, מבלי להתייחס אם זו ארץ המקור או אר</w:t>
      </w:r>
      <w:bookmarkStart w:id="525" w:name="_ETM_Q1_1209400"/>
      <w:bookmarkEnd w:id="525"/>
      <w:r w:rsidR="000F5114">
        <w:rPr>
          <w:rFonts w:hint="cs"/>
          <w:rtl/>
        </w:rPr>
        <w:t>ץ המוצא. הכ</w:t>
      </w:r>
      <w:r>
        <w:rPr>
          <w:rFonts w:hint="cs"/>
          <w:rtl/>
        </w:rPr>
        <w:t>ו</w:t>
      </w:r>
      <w:r w:rsidR="000F5114">
        <w:rPr>
          <w:rFonts w:hint="cs"/>
          <w:rtl/>
        </w:rPr>
        <w:t xml:space="preserve">ל </w:t>
      </w:r>
      <w:r>
        <w:rPr>
          <w:rFonts w:hint="cs"/>
          <w:rtl/>
        </w:rPr>
        <w:t>נכנס</w:t>
      </w:r>
      <w:r w:rsidR="000F5114">
        <w:rPr>
          <w:rFonts w:hint="cs"/>
          <w:rtl/>
        </w:rPr>
        <w:t xml:space="preserve"> תחת הגדרה של ארץ הייצור.</w:t>
      </w:r>
    </w:p>
    <w:p w:rsidR="00E020BA" w:rsidRDefault="00E020BA" w:rsidP="00E020BA">
      <w:pPr>
        <w:rPr>
          <w:rtl/>
        </w:rPr>
      </w:pPr>
    </w:p>
    <w:p w:rsidR="00441726" w:rsidRDefault="00441726" w:rsidP="00441726">
      <w:pPr>
        <w:pStyle w:val="a4"/>
        <w:keepNext/>
        <w:rPr>
          <w:rtl/>
        </w:rPr>
      </w:pPr>
      <w:r w:rsidRPr="004108D6">
        <w:rPr>
          <w:rStyle w:val="TagStyle"/>
          <w:rtl/>
        </w:rPr>
        <w:t xml:space="preserve">&lt;&lt; דובר &gt;&gt; </w:t>
      </w:r>
      <w:r>
        <w:rPr>
          <w:rtl/>
        </w:rPr>
        <w:t>ריבה שרון:</w:t>
      </w:r>
      <w:r w:rsidRPr="004108D6">
        <w:rPr>
          <w:rStyle w:val="TagStyle"/>
          <w:rtl/>
        </w:rPr>
        <w:t xml:space="preserve"> &lt;&lt; דובר &gt;&gt;</w:t>
      </w:r>
      <w:r>
        <w:rPr>
          <w:rtl/>
        </w:rPr>
        <w:t xml:space="preserve">   </w:t>
      </w:r>
    </w:p>
    <w:p w:rsidR="00E020BA" w:rsidRDefault="00E020BA" w:rsidP="00E020BA">
      <w:pPr>
        <w:rPr>
          <w:rtl/>
        </w:rPr>
      </w:pPr>
    </w:p>
    <w:p w:rsidR="000F5114" w:rsidRDefault="000F5114" w:rsidP="000F5114">
      <w:pPr>
        <w:rPr>
          <w:rtl/>
        </w:rPr>
      </w:pPr>
      <w:r>
        <w:rPr>
          <w:rFonts w:hint="cs"/>
          <w:rtl/>
        </w:rPr>
        <w:t>אבל ההגדרה של ייצ</w:t>
      </w:r>
      <w:bookmarkStart w:id="526" w:name="_ETM_Q1_1214900"/>
      <w:bookmarkEnd w:id="526"/>
      <w:r>
        <w:rPr>
          <w:rFonts w:hint="cs"/>
          <w:rtl/>
        </w:rPr>
        <w:t>ור, הולכת על בסיס ההגדרה שבחוק המזון. זאת אומ</w:t>
      </w:r>
      <w:bookmarkStart w:id="527" w:name="_ETM_Q1_1219400"/>
      <w:bookmarkEnd w:id="527"/>
      <w:r>
        <w:rPr>
          <w:rFonts w:hint="cs"/>
          <w:rtl/>
        </w:rPr>
        <w:t>רת, שלצורך העניין הטבעת סימון תאריך או אריזה אלה הן פ</w:t>
      </w:r>
      <w:bookmarkStart w:id="528" w:name="_ETM_Q1_1225900"/>
      <w:bookmarkEnd w:id="528"/>
      <w:r>
        <w:rPr>
          <w:rFonts w:hint="cs"/>
          <w:rtl/>
        </w:rPr>
        <w:t xml:space="preserve">עולות יצרניות. אם יש לי לצורך העניין יצרן שמייצר </w:t>
      </w:r>
      <w:bookmarkStart w:id="529" w:name="_ETM_Q1_1229650"/>
      <w:bookmarkEnd w:id="529"/>
      <w:r>
        <w:rPr>
          <w:rFonts w:hint="cs"/>
          <w:rtl/>
        </w:rPr>
        <w:t xml:space="preserve">חמאה בפולין ומעביר אותה להולנד, חותך אותה לקוביות, אורז </w:t>
      </w:r>
      <w:bookmarkStart w:id="530" w:name="_ETM_Q1_1236900"/>
      <w:bookmarkEnd w:id="530"/>
      <w:proofErr w:type="spellStart"/>
      <w:r>
        <w:rPr>
          <w:rFonts w:hint="cs"/>
          <w:rtl/>
        </w:rPr>
        <w:t>וכו</w:t>
      </w:r>
      <w:proofErr w:type="spellEnd"/>
      <w:r>
        <w:rPr>
          <w:rFonts w:hint="cs"/>
          <w:rtl/>
        </w:rPr>
        <w:t>'.</w:t>
      </w:r>
    </w:p>
    <w:p w:rsidR="00E020BA" w:rsidRDefault="00E020BA" w:rsidP="000F5114">
      <w:pPr>
        <w:rPr>
          <w:rtl/>
        </w:rPr>
      </w:pPr>
    </w:p>
    <w:p w:rsidR="00E020BA" w:rsidRDefault="00E020BA" w:rsidP="00E020BA">
      <w:pPr>
        <w:pStyle w:val="a4"/>
        <w:keepNext/>
        <w:rPr>
          <w:rtl/>
        </w:rPr>
      </w:pPr>
      <w:bookmarkStart w:id="531" w:name="ET_speaker_ענת_כאביה_בן_יוסף_296"/>
      <w:r w:rsidRPr="00E020BA">
        <w:rPr>
          <w:rStyle w:val="TagStyle"/>
          <w:rtl/>
        </w:rPr>
        <w:t xml:space="preserve"> &lt;&lt; דובר &gt;&gt; </w:t>
      </w:r>
      <w:r>
        <w:rPr>
          <w:rtl/>
        </w:rPr>
        <w:t>ענת כאביה בן יוסף:</w:t>
      </w:r>
      <w:r w:rsidRPr="00E020BA">
        <w:rPr>
          <w:rStyle w:val="TagStyle"/>
          <w:rtl/>
        </w:rPr>
        <w:t xml:space="preserve"> &lt;&lt; דובר &gt;&gt;</w:t>
      </w:r>
      <w:r>
        <w:rPr>
          <w:rtl/>
        </w:rPr>
        <w:t xml:space="preserve">   </w:t>
      </w:r>
      <w:bookmarkEnd w:id="531"/>
    </w:p>
    <w:p w:rsidR="00E020BA" w:rsidRDefault="00E020BA" w:rsidP="00E020BA">
      <w:pPr>
        <w:pStyle w:val="KeepWithNext"/>
        <w:rPr>
          <w:rtl/>
        </w:rPr>
      </w:pPr>
    </w:p>
    <w:p w:rsidR="000F5114" w:rsidRDefault="000F5114" w:rsidP="000F5114">
      <w:pPr>
        <w:rPr>
          <w:rtl/>
        </w:rPr>
      </w:pPr>
      <w:bookmarkStart w:id="532" w:name="_ETM_Q1_1213152"/>
      <w:bookmarkStart w:id="533" w:name="_ETM_Q1_1213651"/>
      <w:bookmarkEnd w:id="532"/>
      <w:bookmarkEnd w:id="533"/>
      <w:r>
        <w:rPr>
          <w:rFonts w:hint="cs"/>
          <w:rtl/>
        </w:rPr>
        <w:t>א</w:t>
      </w:r>
      <w:bookmarkStart w:id="534" w:name="_ETM_Q1_1237400"/>
      <w:bookmarkEnd w:id="534"/>
      <w:r>
        <w:rPr>
          <w:rFonts w:hint="cs"/>
          <w:rtl/>
        </w:rPr>
        <w:t>נחנו לא יורדים לרמת הר</w:t>
      </w:r>
      <w:bookmarkStart w:id="535" w:name="_ETM_Q1_1238150"/>
      <w:bookmarkStart w:id="536" w:name="_ETM_Q1_1238900"/>
      <w:bookmarkEnd w:id="535"/>
      <w:bookmarkEnd w:id="536"/>
      <w:r>
        <w:rPr>
          <w:rFonts w:hint="cs"/>
          <w:rtl/>
        </w:rPr>
        <w:t>זולוציה כרגע, אלא רק אומרים שזו מדינת הייצו</w:t>
      </w:r>
      <w:bookmarkStart w:id="537" w:name="_ETM_Q1_1241400"/>
      <w:bookmarkEnd w:id="537"/>
      <w:r>
        <w:rPr>
          <w:rFonts w:hint="cs"/>
          <w:rtl/>
        </w:rPr>
        <w:t>ר כמשתמע. לא ירדנו לרזולוציה בחוק.</w:t>
      </w:r>
    </w:p>
    <w:p w:rsidR="00E020BA" w:rsidRDefault="00E020BA" w:rsidP="000F5114">
      <w:pPr>
        <w:rPr>
          <w:rtl/>
        </w:rPr>
      </w:pPr>
    </w:p>
    <w:p w:rsidR="00E020BA" w:rsidRDefault="00E020BA" w:rsidP="00E020BA">
      <w:pPr>
        <w:pStyle w:val="a4"/>
        <w:keepNext/>
        <w:rPr>
          <w:rtl/>
        </w:rPr>
      </w:pPr>
      <w:bookmarkStart w:id="538" w:name="ET_speaker_שרון_גוטמן__297"/>
      <w:r w:rsidRPr="00E020BA">
        <w:rPr>
          <w:rStyle w:val="TagStyle"/>
          <w:rtl/>
        </w:rPr>
        <w:t xml:space="preserve"> &lt;&lt; דובר &gt;&gt; </w:t>
      </w:r>
      <w:r>
        <w:rPr>
          <w:rtl/>
        </w:rPr>
        <w:t>שרון גוטמן:</w:t>
      </w:r>
      <w:r w:rsidRPr="00E020BA">
        <w:rPr>
          <w:rStyle w:val="TagStyle"/>
          <w:rtl/>
        </w:rPr>
        <w:t xml:space="preserve"> &lt;&lt; דובר &gt;&gt;</w:t>
      </w:r>
      <w:r>
        <w:rPr>
          <w:rtl/>
        </w:rPr>
        <w:t xml:space="preserve">   </w:t>
      </w:r>
      <w:bookmarkEnd w:id="538"/>
    </w:p>
    <w:p w:rsidR="00E020BA" w:rsidRDefault="00E020BA" w:rsidP="00E020BA">
      <w:pPr>
        <w:pStyle w:val="KeepWithNext"/>
        <w:rPr>
          <w:rtl/>
        </w:rPr>
      </w:pPr>
    </w:p>
    <w:p w:rsidR="000F5114" w:rsidRDefault="000F5114" w:rsidP="000F5114">
      <w:pPr>
        <w:rPr>
          <w:rtl/>
        </w:rPr>
      </w:pPr>
      <w:r>
        <w:rPr>
          <w:rFonts w:hint="cs"/>
          <w:rtl/>
        </w:rPr>
        <w:t>גם היום</w:t>
      </w:r>
      <w:bookmarkStart w:id="539" w:name="_ETM_Q1_1244400"/>
      <w:bookmarkEnd w:id="539"/>
      <w:r>
        <w:rPr>
          <w:rFonts w:hint="cs"/>
          <w:rtl/>
        </w:rPr>
        <w:t>.</w:t>
      </w:r>
    </w:p>
    <w:p w:rsidR="00E020BA" w:rsidRDefault="00E020BA" w:rsidP="000F5114">
      <w:pPr>
        <w:rPr>
          <w:rtl/>
        </w:rPr>
      </w:pPr>
    </w:p>
    <w:p w:rsidR="00E020BA" w:rsidRDefault="00E020BA" w:rsidP="00E020BA">
      <w:pPr>
        <w:pStyle w:val="a4"/>
        <w:keepNext/>
        <w:rPr>
          <w:rtl/>
        </w:rPr>
      </w:pPr>
      <w:bookmarkStart w:id="540" w:name="ET_speaker_ענת_כאביה_בן_יוסף_298"/>
      <w:r w:rsidRPr="00E020BA">
        <w:rPr>
          <w:rStyle w:val="TagStyle"/>
          <w:rtl/>
        </w:rPr>
        <w:lastRenderedPageBreak/>
        <w:t xml:space="preserve"> &lt;&lt; דובר &gt;&gt; </w:t>
      </w:r>
      <w:r>
        <w:rPr>
          <w:rtl/>
        </w:rPr>
        <w:t>ענת כאביה בן יוסף:</w:t>
      </w:r>
      <w:r w:rsidRPr="00E020BA">
        <w:rPr>
          <w:rStyle w:val="TagStyle"/>
          <w:rtl/>
        </w:rPr>
        <w:t xml:space="preserve"> &lt;&lt; דובר &gt;&gt;</w:t>
      </w:r>
      <w:r>
        <w:rPr>
          <w:rtl/>
        </w:rPr>
        <w:t xml:space="preserve">   </w:t>
      </w:r>
      <w:bookmarkEnd w:id="540"/>
    </w:p>
    <w:p w:rsidR="00E020BA" w:rsidRDefault="00E020BA" w:rsidP="00E020BA">
      <w:pPr>
        <w:pStyle w:val="KeepWithNext"/>
        <w:rPr>
          <w:rtl/>
        </w:rPr>
      </w:pPr>
    </w:p>
    <w:p w:rsidR="000F5114" w:rsidRDefault="000F5114" w:rsidP="000F5114">
      <w:pPr>
        <w:rPr>
          <w:rtl/>
        </w:rPr>
      </w:pPr>
      <w:bookmarkStart w:id="541" w:name="_ETM_Q1_1245651"/>
      <w:bookmarkEnd w:id="541"/>
      <w:r>
        <w:rPr>
          <w:rFonts w:hint="cs"/>
          <w:rtl/>
        </w:rPr>
        <w:t>היום ב</w:t>
      </w:r>
      <w:bookmarkStart w:id="542" w:name="_ETM_Q1_1245900"/>
      <w:bookmarkStart w:id="543" w:name="_ETM_Q1_1246150"/>
      <w:bookmarkEnd w:id="542"/>
      <w:bookmarkEnd w:id="543"/>
      <w:r>
        <w:rPr>
          <w:rFonts w:hint="cs"/>
          <w:rtl/>
        </w:rPr>
        <w:t xml:space="preserve">-1145 </w:t>
      </w:r>
      <w:bookmarkStart w:id="544" w:name="_ETM_Q1_1247150"/>
      <w:bookmarkEnd w:id="544"/>
      <w:r>
        <w:rPr>
          <w:rFonts w:hint="cs"/>
          <w:rtl/>
        </w:rPr>
        <w:t xml:space="preserve">יש הגדרה לארץ ייצור של מזון מיובא, שמדברת על ארץ </w:t>
      </w:r>
      <w:bookmarkStart w:id="545" w:name="_ETM_Q1_1252151"/>
      <w:bookmarkEnd w:id="545"/>
      <w:r>
        <w:rPr>
          <w:rFonts w:hint="cs"/>
          <w:rtl/>
        </w:rPr>
        <w:t xml:space="preserve">שהיא לא ישראל </w:t>
      </w:r>
      <w:r>
        <w:rPr>
          <w:rtl/>
        </w:rPr>
        <w:t>–</w:t>
      </w:r>
      <w:r>
        <w:rPr>
          <w:rFonts w:hint="cs"/>
          <w:rtl/>
        </w:rPr>
        <w:t xml:space="preserve"> זו ההגדרה. מקום שבו חלים דיני המזון שאינם </w:t>
      </w:r>
      <w:bookmarkStart w:id="546" w:name="_ETM_Q1_1257150"/>
      <w:bookmarkEnd w:id="546"/>
      <w:r>
        <w:rPr>
          <w:rFonts w:hint="cs"/>
          <w:rtl/>
        </w:rPr>
        <w:t>דיני המזון בישראל. היא גם לא נותנת מענה לסוגיה הזו.</w:t>
      </w:r>
      <w:bookmarkStart w:id="547" w:name="_ETM_Q1_1260400"/>
      <w:bookmarkEnd w:id="547"/>
    </w:p>
    <w:p w:rsidR="00E020BA" w:rsidRDefault="00E020BA" w:rsidP="000F5114">
      <w:pPr>
        <w:rPr>
          <w:rtl/>
        </w:rPr>
      </w:pPr>
      <w:bookmarkStart w:id="548" w:name="_ETM_Q1_1260402"/>
      <w:bookmarkEnd w:id="548"/>
    </w:p>
    <w:p w:rsidR="00E020BA" w:rsidRDefault="00E020BA" w:rsidP="000F5114">
      <w:pPr>
        <w:rPr>
          <w:rStyle w:val="TagStyle"/>
          <w:rFonts w:ascii="David" w:hAnsi="David"/>
          <w:u w:val="single"/>
          <w:rtl/>
          <w:lang w:eastAsia="he-IL"/>
        </w:rPr>
      </w:pPr>
      <w:bookmarkStart w:id="549" w:name="_ETM_Q1_1260654"/>
      <w:bookmarkEnd w:id="549"/>
    </w:p>
    <w:p w:rsidR="00441726" w:rsidRDefault="00441726" w:rsidP="00441726">
      <w:pPr>
        <w:pStyle w:val="a4"/>
        <w:keepNext/>
        <w:rPr>
          <w:rtl/>
        </w:rPr>
      </w:pPr>
      <w:bookmarkStart w:id="550" w:name="ET_speaker_ריבה_שרון_815"/>
      <w:r w:rsidRPr="00441726">
        <w:rPr>
          <w:rStyle w:val="TagStyle"/>
          <w:rtl/>
        </w:rPr>
        <w:t xml:space="preserve"> &lt;&lt; דובר &gt;&gt; </w:t>
      </w:r>
      <w:r>
        <w:rPr>
          <w:rtl/>
        </w:rPr>
        <w:t>ריבה שרון:</w:t>
      </w:r>
      <w:r w:rsidRPr="00441726">
        <w:rPr>
          <w:rStyle w:val="TagStyle"/>
          <w:rtl/>
        </w:rPr>
        <w:t xml:space="preserve"> &lt;&lt; דובר &gt;&gt;</w:t>
      </w:r>
      <w:r>
        <w:rPr>
          <w:rtl/>
        </w:rPr>
        <w:t xml:space="preserve">   </w:t>
      </w:r>
      <w:bookmarkEnd w:id="550"/>
    </w:p>
    <w:p w:rsidR="00441726" w:rsidRDefault="00441726" w:rsidP="00441726">
      <w:pPr>
        <w:pStyle w:val="KeepWithNext"/>
        <w:rPr>
          <w:rtl/>
        </w:rPr>
      </w:pPr>
    </w:p>
    <w:p w:rsidR="000F5114" w:rsidRDefault="000F5114" w:rsidP="000F5114">
      <w:pPr>
        <w:rPr>
          <w:rtl/>
        </w:rPr>
      </w:pPr>
      <w:bookmarkStart w:id="551" w:name="_ETM_Q1_1266400"/>
      <w:bookmarkEnd w:id="551"/>
      <w:r>
        <w:rPr>
          <w:rFonts w:hint="cs"/>
          <w:rtl/>
        </w:rPr>
        <w:t>הבעיה היא ש</w:t>
      </w:r>
      <w:bookmarkStart w:id="552" w:name="_ETM_Q1_1261900"/>
      <w:bookmarkEnd w:id="552"/>
      <w:r>
        <w:rPr>
          <w:rFonts w:hint="cs"/>
          <w:rtl/>
        </w:rPr>
        <w:t>הנושא הזה הוא לא סגור עד הסוף ונ</w:t>
      </w:r>
      <w:bookmarkStart w:id="553" w:name="_ETM_Q1_1263900"/>
      <w:bookmarkEnd w:id="553"/>
      <w:r>
        <w:rPr>
          <w:rFonts w:hint="cs"/>
          <w:rtl/>
        </w:rPr>
        <w:t xml:space="preserve">תון לפרשנות ולעתים יש תביעות ייצוגיות בעניין. </w:t>
      </w:r>
    </w:p>
    <w:p w:rsidR="00E020BA" w:rsidRDefault="00E020BA" w:rsidP="000F5114">
      <w:pPr>
        <w:rPr>
          <w:rtl/>
        </w:rPr>
      </w:pPr>
    </w:p>
    <w:p w:rsidR="00E020BA" w:rsidRDefault="00E020BA" w:rsidP="00E020BA">
      <w:pPr>
        <w:pStyle w:val="a4"/>
        <w:keepNext/>
        <w:rPr>
          <w:rtl/>
        </w:rPr>
      </w:pPr>
      <w:bookmarkStart w:id="554" w:name="ET_speaker_ענת_כאביה_בן_יוסף_300"/>
      <w:r w:rsidRPr="00E020BA">
        <w:rPr>
          <w:rStyle w:val="TagStyle"/>
          <w:rtl/>
        </w:rPr>
        <w:t xml:space="preserve">&lt;&lt; דובר &gt;&gt; </w:t>
      </w:r>
      <w:r>
        <w:rPr>
          <w:rtl/>
        </w:rPr>
        <w:t>ענת כאביה בן יוסף:</w:t>
      </w:r>
      <w:r w:rsidRPr="00E020BA">
        <w:rPr>
          <w:rStyle w:val="TagStyle"/>
          <w:rtl/>
        </w:rPr>
        <w:t xml:space="preserve"> &lt;&lt; דובר &gt;&gt;</w:t>
      </w:r>
      <w:r>
        <w:rPr>
          <w:rtl/>
        </w:rPr>
        <w:t xml:space="preserve">   </w:t>
      </w:r>
      <w:bookmarkEnd w:id="554"/>
    </w:p>
    <w:p w:rsidR="00E020BA" w:rsidRDefault="00E020BA" w:rsidP="000F5114">
      <w:pPr>
        <w:rPr>
          <w:rtl/>
        </w:rPr>
      </w:pPr>
    </w:p>
    <w:p w:rsidR="000540DC" w:rsidRDefault="00E020BA" w:rsidP="000F5114">
      <w:pPr>
        <w:rPr>
          <w:rtl/>
        </w:rPr>
      </w:pPr>
      <w:r>
        <w:rPr>
          <w:rFonts w:hint="cs"/>
          <w:rtl/>
        </w:rPr>
        <w:t>אז אנחנו נצטרך להבהיר ולרדת לרזולוציות גם במדריך.</w:t>
      </w:r>
    </w:p>
    <w:p w:rsidR="00E020BA" w:rsidRDefault="00E020BA" w:rsidP="000F5114">
      <w:pPr>
        <w:rPr>
          <w:rtl/>
        </w:rPr>
      </w:pPr>
    </w:p>
    <w:p w:rsidR="00441726" w:rsidRDefault="00441726" w:rsidP="00441726">
      <w:pPr>
        <w:pStyle w:val="a4"/>
        <w:keepNext/>
        <w:rPr>
          <w:rtl/>
        </w:rPr>
      </w:pPr>
      <w:r w:rsidRPr="00441726">
        <w:rPr>
          <w:rStyle w:val="TagStyle"/>
          <w:rtl/>
        </w:rPr>
        <w:t xml:space="preserve">&lt;&lt; דובר &gt;&gt; </w:t>
      </w:r>
      <w:r>
        <w:rPr>
          <w:rtl/>
        </w:rPr>
        <w:t>פנינה אורן-</w:t>
      </w:r>
      <w:proofErr w:type="spellStart"/>
      <w:r>
        <w:rPr>
          <w:rtl/>
        </w:rPr>
        <w:t>שנידור</w:t>
      </w:r>
      <w:proofErr w:type="spellEnd"/>
      <w:r>
        <w:rPr>
          <w:rtl/>
        </w:rPr>
        <w:t>:</w:t>
      </w:r>
      <w:r w:rsidRPr="00441726">
        <w:rPr>
          <w:rStyle w:val="TagStyle"/>
          <w:rtl/>
        </w:rPr>
        <w:t xml:space="preserve"> &lt;&lt; דובר &gt;&gt;</w:t>
      </w:r>
      <w:r>
        <w:rPr>
          <w:rtl/>
        </w:rPr>
        <w:t xml:space="preserve">   </w:t>
      </w:r>
    </w:p>
    <w:p w:rsidR="00E020BA" w:rsidRDefault="00E020BA" w:rsidP="00E020BA">
      <w:pPr>
        <w:pStyle w:val="KeepWithNext"/>
        <w:rPr>
          <w:rtl/>
        </w:rPr>
      </w:pPr>
    </w:p>
    <w:p w:rsidR="000540DC" w:rsidRDefault="000540DC" w:rsidP="00E020BA">
      <w:pPr>
        <w:rPr>
          <w:rtl/>
        </w:rPr>
      </w:pPr>
      <w:bookmarkStart w:id="555" w:name="_ETM_Q1_1273400"/>
      <w:bookmarkEnd w:id="555"/>
      <w:r>
        <w:rPr>
          <w:rFonts w:hint="cs"/>
          <w:rtl/>
        </w:rPr>
        <w:t xml:space="preserve">אני רוצה </w:t>
      </w:r>
      <w:bookmarkStart w:id="556" w:name="_ETM_Q1_1273650"/>
      <w:bookmarkEnd w:id="556"/>
      <w:r>
        <w:rPr>
          <w:rFonts w:hint="cs"/>
          <w:rtl/>
        </w:rPr>
        <w:t>להגיד לפרוטוקול שנושא של תביעות ייצוגיות, זה שיח</w:t>
      </w:r>
      <w:bookmarkStart w:id="557" w:name="_ETM_Q1_1278650"/>
      <w:bookmarkEnd w:id="557"/>
      <w:r>
        <w:rPr>
          <w:rFonts w:hint="cs"/>
          <w:rtl/>
        </w:rPr>
        <w:t xml:space="preserve"> אחר שכבר נאמר שצריך לעשות  </w:t>
      </w:r>
      <w:r w:rsidR="00E020BA">
        <w:rPr>
          <w:rFonts w:hint="cs"/>
          <w:rtl/>
        </w:rPr>
        <w:t xml:space="preserve">אותו </w:t>
      </w:r>
      <w:r>
        <w:rPr>
          <w:rFonts w:hint="cs"/>
          <w:rtl/>
        </w:rPr>
        <w:t>מול משרד המשפטים.</w:t>
      </w:r>
    </w:p>
    <w:p w:rsidR="00E020BA" w:rsidRDefault="00E020BA" w:rsidP="000F5114">
      <w:pPr>
        <w:rPr>
          <w:rtl/>
        </w:rPr>
      </w:pPr>
    </w:p>
    <w:p w:rsidR="00E020BA" w:rsidRDefault="00E020BA" w:rsidP="00E020BA">
      <w:pPr>
        <w:pStyle w:val="af9"/>
        <w:keepNext/>
        <w:rPr>
          <w:rtl/>
        </w:rPr>
      </w:pPr>
      <w:bookmarkStart w:id="558" w:name="ET_guest_928650_301"/>
      <w:r w:rsidRPr="00E020BA">
        <w:rPr>
          <w:rStyle w:val="TagStyle"/>
          <w:rtl/>
        </w:rPr>
        <w:t xml:space="preserve"> &lt;&lt; אורח &gt;&gt; </w:t>
      </w:r>
      <w:proofErr w:type="spellStart"/>
      <w:r>
        <w:rPr>
          <w:rtl/>
        </w:rPr>
        <w:t>רוית</w:t>
      </w:r>
      <w:proofErr w:type="spellEnd"/>
      <w:r>
        <w:rPr>
          <w:rtl/>
        </w:rPr>
        <w:t xml:space="preserve"> ארבל:</w:t>
      </w:r>
      <w:r w:rsidRPr="00E020BA">
        <w:rPr>
          <w:rStyle w:val="TagStyle"/>
          <w:rtl/>
        </w:rPr>
        <w:t xml:space="preserve"> &lt;&lt; אורח &gt;&gt;</w:t>
      </w:r>
      <w:r>
        <w:rPr>
          <w:rtl/>
        </w:rPr>
        <w:t xml:space="preserve">   </w:t>
      </w:r>
      <w:bookmarkEnd w:id="558"/>
    </w:p>
    <w:p w:rsidR="00E020BA" w:rsidRDefault="00E020BA" w:rsidP="00E020BA">
      <w:pPr>
        <w:pStyle w:val="KeepWithNext"/>
        <w:rPr>
          <w:rtl/>
        </w:rPr>
      </w:pPr>
    </w:p>
    <w:p w:rsidR="000540DC" w:rsidRDefault="000540DC" w:rsidP="000F5114">
      <w:pPr>
        <w:rPr>
          <w:rtl/>
        </w:rPr>
      </w:pPr>
      <w:bookmarkStart w:id="559" w:name="_ETM_Q1_1282650"/>
      <w:bookmarkEnd w:id="559"/>
      <w:r>
        <w:rPr>
          <w:rFonts w:hint="cs"/>
          <w:rtl/>
        </w:rPr>
        <w:t xml:space="preserve">תביעות </w:t>
      </w:r>
      <w:bookmarkStart w:id="560" w:name="_ETM_Q1_1283400"/>
      <w:bookmarkEnd w:id="560"/>
      <w:r>
        <w:rPr>
          <w:rFonts w:hint="cs"/>
          <w:rtl/>
        </w:rPr>
        <w:t xml:space="preserve">ייצוגיות זה פשוט ביטוי לרגולציה לא סגורה, </w:t>
      </w:r>
      <w:proofErr w:type="spellStart"/>
      <w:r>
        <w:rPr>
          <w:rFonts w:hint="cs"/>
          <w:rtl/>
        </w:rPr>
        <w:t>ללקונות</w:t>
      </w:r>
      <w:proofErr w:type="spellEnd"/>
      <w:r>
        <w:rPr>
          <w:rFonts w:hint="cs"/>
          <w:rtl/>
        </w:rPr>
        <w:t>, לסתירות ולמקום שהרגולטור צריך לתת לו מענה.</w:t>
      </w:r>
    </w:p>
    <w:p w:rsidR="000540DC" w:rsidRDefault="000540DC" w:rsidP="000F5114">
      <w:pPr>
        <w:rPr>
          <w:rtl/>
        </w:rPr>
      </w:pPr>
    </w:p>
    <w:p w:rsidR="00441726" w:rsidRDefault="00441726" w:rsidP="00441726">
      <w:pPr>
        <w:pStyle w:val="a4"/>
        <w:keepNext/>
        <w:rPr>
          <w:rtl/>
        </w:rPr>
      </w:pPr>
      <w:r w:rsidRPr="00441726">
        <w:rPr>
          <w:rStyle w:val="TagStyle"/>
          <w:rtl/>
        </w:rPr>
        <w:t xml:space="preserve">&lt;&lt; דובר &gt;&gt; </w:t>
      </w:r>
      <w:r>
        <w:rPr>
          <w:rtl/>
        </w:rPr>
        <w:t>פנינה אורן-</w:t>
      </w:r>
      <w:proofErr w:type="spellStart"/>
      <w:r>
        <w:rPr>
          <w:rtl/>
        </w:rPr>
        <w:t>שנידור</w:t>
      </w:r>
      <w:proofErr w:type="spellEnd"/>
      <w:r>
        <w:rPr>
          <w:rtl/>
        </w:rPr>
        <w:t>:</w:t>
      </w:r>
      <w:r w:rsidRPr="00441726">
        <w:rPr>
          <w:rStyle w:val="TagStyle"/>
          <w:rtl/>
        </w:rPr>
        <w:t xml:space="preserve"> &lt;&lt; דובר &gt;&gt;</w:t>
      </w:r>
      <w:r>
        <w:rPr>
          <w:rtl/>
        </w:rPr>
        <w:t xml:space="preserve">   </w:t>
      </w:r>
    </w:p>
    <w:p w:rsidR="00E020BA" w:rsidRDefault="00E020BA" w:rsidP="00E020BA">
      <w:pPr>
        <w:pStyle w:val="KeepWithNext"/>
        <w:rPr>
          <w:rtl/>
        </w:rPr>
      </w:pPr>
    </w:p>
    <w:p w:rsidR="000540DC" w:rsidRDefault="000540DC" w:rsidP="00E020BA">
      <w:pPr>
        <w:rPr>
          <w:rtl/>
        </w:rPr>
      </w:pPr>
      <w:bookmarkStart w:id="561" w:name="_ETM_Q1_1295900"/>
      <w:bookmarkStart w:id="562" w:name="_ETM_Q1_1296151"/>
      <w:bookmarkEnd w:id="561"/>
      <w:bookmarkEnd w:id="562"/>
      <w:r>
        <w:rPr>
          <w:rFonts w:hint="cs"/>
          <w:rtl/>
        </w:rPr>
        <w:t>גם 1169 לא נותן פת</w:t>
      </w:r>
      <w:bookmarkStart w:id="563" w:name="_ETM_Q1_1299900"/>
      <w:bookmarkEnd w:id="563"/>
      <w:r>
        <w:rPr>
          <w:rFonts w:hint="cs"/>
          <w:rtl/>
        </w:rPr>
        <w:t>רון בית ספר לכל המקרים שאתם באים</w:t>
      </w:r>
      <w:r w:rsidR="00E020BA">
        <w:rPr>
          <w:rFonts w:hint="cs"/>
          <w:rtl/>
        </w:rPr>
        <w:t xml:space="preserve"> </w:t>
      </w:r>
      <w:r>
        <w:rPr>
          <w:rFonts w:hint="cs"/>
          <w:rtl/>
        </w:rPr>
        <w:t>ואומרים, ולכן אין כאן עניין של תב</w:t>
      </w:r>
      <w:bookmarkStart w:id="564" w:name="_ETM_Q1_1303901"/>
      <w:bookmarkEnd w:id="564"/>
      <w:r>
        <w:rPr>
          <w:rFonts w:hint="cs"/>
          <w:rtl/>
        </w:rPr>
        <w:t xml:space="preserve">יעות ייצוגיות ואין כאן עניין של לקונה, כי אחרת גם ברגולציה 1169 </w:t>
      </w:r>
      <w:bookmarkStart w:id="565" w:name="_ETM_Q1_1307900"/>
      <w:bookmarkEnd w:id="565"/>
      <w:r>
        <w:rPr>
          <w:rFonts w:hint="cs"/>
          <w:rtl/>
        </w:rPr>
        <w:t>האירופית יש לקונה לפי דברייך.</w:t>
      </w:r>
    </w:p>
    <w:p w:rsidR="00E020BA" w:rsidRDefault="00E020BA" w:rsidP="000F5114">
      <w:pPr>
        <w:rPr>
          <w:rtl/>
        </w:rPr>
      </w:pPr>
    </w:p>
    <w:p w:rsidR="00E020BA" w:rsidRDefault="00E020BA" w:rsidP="00E020BA">
      <w:pPr>
        <w:pStyle w:val="af9"/>
        <w:keepNext/>
        <w:rPr>
          <w:rtl/>
        </w:rPr>
      </w:pPr>
      <w:bookmarkStart w:id="566" w:name="ET_guest_928650_303"/>
      <w:r w:rsidRPr="00E020BA">
        <w:rPr>
          <w:rStyle w:val="TagStyle"/>
          <w:rtl/>
        </w:rPr>
        <w:t xml:space="preserve"> &lt;&lt; אורח &gt;&gt; </w:t>
      </w:r>
      <w:proofErr w:type="spellStart"/>
      <w:r>
        <w:rPr>
          <w:rtl/>
        </w:rPr>
        <w:t>רוית</w:t>
      </w:r>
      <w:proofErr w:type="spellEnd"/>
      <w:r>
        <w:rPr>
          <w:rtl/>
        </w:rPr>
        <w:t xml:space="preserve"> ארבל:</w:t>
      </w:r>
      <w:r w:rsidRPr="00E020BA">
        <w:rPr>
          <w:rStyle w:val="TagStyle"/>
          <w:rtl/>
        </w:rPr>
        <w:t xml:space="preserve"> &lt;&lt; אורח &gt;&gt;</w:t>
      </w:r>
      <w:r>
        <w:rPr>
          <w:rtl/>
        </w:rPr>
        <w:t xml:space="preserve">   </w:t>
      </w:r>
      <w:bookmarkEnd w:id="566"/>
    </w:p>
    <w:p w:rsidR="00E020BA" w:rsidRDefault="00E020BA" w:rsidP="00E020BA">
      <w:pPr>
        <w:pStyle w:val="KeepWithNext"/>
        <w:rPr>
          <w:rtl/>
        </w:rPr>
      </w:pPr>
    </w:p>
    <w:p w:rsidR="000540DC" w:rsidRDefault="000540DC" w:rsidP="000F5114">
      <w:pPr>
        <w:rPr>
          <w:rtl/>
        </w:rPr>
      </w:pPr>
      <w:bookmarkStart w:id="567" w:name="_ETM_Q1_1311150"/>
      <w:bookmarkEnd w:id="567"/>
      <w:r>
        <w:rPr>
          <w:rFonts w:hint="cs"/>
          <w:rtl/>
        </w:rPr>
        <w:t xml:space="preserve">אני דיברתי </w:t>
      </w:r>
      <w:bookmarkStart w:id="568" w:name="_ETM_Q1_1312150"/>
      <w:bookmarkEnd w:id="568"/>
      <w:r>
        <w:rPr>
          <w:rFonts w:hint="cs"/>
          <w:rtl/>
        </w:rPr>
        <w:t>על ההתייחסות באופן כללי, ולא לנושא הזה.</w:t>
      </w:r>
    </w:p>
    <w:p w:rsidR="000540DC" w:rsidRDefault="000540DC" w:rsidP="000F5114">
      <w:pPr>
        <w:rPr>
          <w:rtl/>
        </w:rPr>
      </w:pPr>
    </w:p>
    <w:p w:rsidR="000540DC" w:rsidRDefault="000540DC" w:rsidP="000540DC">
      <w:pPr>
        <w:pStyle w:val="a4"/>
        <w:keepNext/>
        <w:rPr>
          <w:rtl/>
        </w:rPr>
      </w:pPr>
      <w:r w:rsidRPr="000540D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540DC">
        <w:rPr>
          <w:rStyle w:val="TagStyle"/>
          <w:rtl/>
        </w:rPr>
        <w:t xml:space="preserve"> &lt;&lt; דובר &gt;&gt;</w:t>
      </w:r>
      <w:r>
        <w:rPr>
          <w:rtl/>
        </w:rPr>
        <w:t xml:space="preserve">   </w:t>
      </w:r>
    </w:p>
    <w:p w:rsidR="000540DC" w:rsidRDefault="000540DC" w:rsidP="000540DC">
      <w:pPr>
        <w:pStyle w:val="KeepWithNext"/>
        <w:rPr>
          <w:rtl/>
        </w:rPr>
      </w:pPr>
    </w:p>
    <w:p w:rsidR="000540DC" w:rsidRDefault="000540DC" w:rsidP="000F5114">
      <w:pPr>
        <w:rPr>
          <w:rtl/>
        </w:rPr>
      </w:pPr>
      <w:bookmarkStart w:id="569" w:name="_ETM_Q1_1355400"/>
      <w:bookmarkStart w:id="570" w:name="_ETM_Q1_1315650"/>
      <w:bookmarkEnd w:id="569"/>
      <w:bookmarkEnd w:id="570"/>
      <w:r>
        <w:rPr>
          <w:rFonts w:hint="cs"/>
          <w:rtl/>
        </w:rPr>
        <w:t>אם יש כאן סיטו</w:t>
      </w:r>
      <w:bookmarkStart w:id="571" w:name="_ETM_Q1_1316900"/>
      <w:bookmarkEnd w:id="571"/>
      <w:r>
        <w:rPr>
          <w:rFonts w:hint="cs"/>
          <w:rtl/>
        </w:rPr>
        <w:t>אציה שגם המצב היום הוא לא פתור, זה לא אומר שא</w:t>
      </w:r>
      <w:bookmarkStart w:id="572" w:name="_ETM_Q1_1320400"/>
      <w:bookmarkEnd w:id="572"/>
      <w:r>
        <w:rPr>
          <w:rFonts w:hint="cs"/>
          <w:rtl/>
        </w:rPr>
        <w:t xml:space="preserve">נחנו צריכים לתקן גם את זה. כלומר, אם גם היום המצב </w:t>
      </w:r>
      <w:bookmarkStart w:id="573" w:name="_ETM_Q1_1324400"/>
      <w:bookmarkEnd w:id="573"/>
      <w:r>
        <w:rPr>
          <w:rFonts w:hint="cs"/>
          <w:rtl/>
        </w:rPr>
        <w:t xml:space="preserve">לא נותן את המענה למה שהיא מבקשת, אם כבר עושים רפורמה </w:t>
      </w:r>
      <w:bookmarkStart w:id="574" w:name="_ETM_Q1_1327900"/>
      <w:bookmarkEnd w:id="574"/>
      <w:r>
        <w:rPr>
          <w:rFonts w:hint="cs"/>
          <w:rtl/>
        </w:rPr>
        <w:t xml:space="preserve">ומתקנים, בואו נתקן גם את המצב היום שהוא לא מוסדר. למה צריך להגיד שגם היום זה </w:t>
      </w:r>
      <w:bookmarkStart w:id="575" w:name="_ETM_Q1_1332900"/>
      <w:bookmarkEnd w:id="575"/>
      <w:r>
        <w:rPr>
          <w:rFonts w:hint="cs"/>
          <w:rtl/>
        </w:rPr>
        <w:t>לא כך?</w:t>
      </w:r>
    </w:p>
    <w:p w:rsidR="00274809" w:rsidRDefault="00274809" w:rsidP="000F5114">
      <w:pPr>
        <w:rPr>
          <w:rtl/>
        </w:rPr>
      </w:pPr>
      <w:bookmarkStart w:id="576" w:name="_ETM_Q1_1348400"/>
      <w:bookmarkEnd w:id="576"/>
    </w:p>
    <w:p w:rsidR="00441726" w:rsidRDefault="00441726" w:rsidP="00441726">
      <w:pPr>
        <w:pStyle w:val="a4"/>
        <w:keepNext/>
        <w:rPr>
          <w:rtl/>
        </w:rPr>
      </w:pPr>
      <w:r w:rsidRPr="00441726">
        <w:rPr>
          <w:rStyle w:val="TagStyle"/>
          <w:rtl/>
        </w:rPr>
        <w:t xml:space="preserve">&lt;&lt; דובר &gt;&gt; </w:t>
      </w:r>
      <w:r>
        <w:rPr>
          <w:rtl/>
        </w:rPr>
        <w:t>פנינה אורן-</w:t>
      </w:r>
      <w:proofErr w:type="spellStart"/>
      <w:r>
        <w:rPr>
          <w:rtl/>
        </w:rPr>
        <w:t>שנידור</w:t>
      </w:r>
      <w:proofErr w:type="spellEnd"/>
      <w:r>
        <w:rPr>
          <w:rtl/>
        </w:rPr>
        <w:t>:</w:t>
      </w:r>
      <w:r w:rsidRPr="00441726">
        <w:rPr>
          <w:rStyle w:val="TagStyle"/>
          <w:rtl/>
        </w:rPr>
        <w:t xml:space="preserve"> &lt;&lt; דובר &gt;&gt;</w:t>
      </w:r>
      <w:r>
        <w:rPr>
          <w:rtl/>
        </w:rPr>
        <w:t xml:space="preserve">   </w:t>
      </w:r>
    </w:p>
    <w:p w:rsidR="00274809" w:rsidRDefault="00274809" w:rsidP="000540DC">
      <w:pPr>
        <w:rPr>
          <w:rtl/>
        </w:rPr>
      </w:pPr>
    </w:p>
    <w:p w:rsidR="000540DC" w:rsidRDefault="000540DC" w:rsidP="00347196">
      <w:pPr>
        <w:rPr>
          <w:rtl/>
        </w:rPr>
      </w:pPr>
      <w:bookmarkStart w:id="577" w:name="_ETM_Q1_1347900"/>
      <w:bookmarkEnd w:id="577"/>
      <w:r>
        <w:rPr>
          <w:rFonts w:hint="cs"/>
          <w:rtl/>
        </w:rPr>
        <w:t xml:space="preserve">הפתרון שניסינו לתת הוא פתרון גנרי, ולא נוכל לתת פתרון פרטני </w:t>
      </w:r>
      <w:bookmarkStart w:id="578" w:name="_ETM_Q1_1338150"/>
      <w:bookmarkStart w:id="579" w:name="_ETM_Q1_1338900"/>
      <w:bookmarkEnd w:id="578"/>
      <w:bookmarkEnd w:id="579"/>
      <w:r>
        <w:rPr>
          <w:rFonts w:hint="cs"/>
          <w:rtl/>
        </w:rPr>
        <w:t xml:space="preserve">עבור כל סיטואציה כזו או אחרת. </w:t>
      </w:r>
      <w:r w:rsidR="00347196">
        <w:rPr>
          <w:rFonts w:hint="cs"/>
          <w:rtl/>
        </w:rPr>
        <w:t>ו</w:t>
      </w:r>
      <w:r>
        <w:rPr>
          <w:rFonts w:hint="cs"/>
          <w:rtl/>
        </w:rPr>
        <w:t>לכן, יש כאן את השיקול ה</w:t>
      </w:r>
      <w:bookmarkStart w:id="580" w:name="_ETM_Q1_1343400"/>
      <w:bookmarkEnd w:id="580"/>
      <w:r>
        <w:rPr>
          <w:rFonts w:hint="cs"/>
          <w:rtl/>
        </w:rPr>
        <w:t xml:space="preserve">הגיוני </w:t>
      </w:r>
      <w:r w:rsidR="00347196">
        <w:rPr>
          <w:rFonts w:hint="cs"/>
          <w:rtl/>
        </w:rPr>
        <w:t>ו</w:t>
      </w:r>
      <w:r>
        <w:rPr>
          <w:rFonts w:hint="cs"/>
          <w:rtl/>
        </w:rPr>
        <w:t>גם לתובענות ייצוגיות ניתן למענה, שהרי</w:t>
      </w:r>
      <w:bookmarkStart w:id="581" w:name="_ETM_Q1_1347150"/>
      <w:bookmarkEnd w:id="581"/>
      <w:r>
        <w:rPr>
          <w:rFonts w:hint="cs"/>
          <w:rtl/>
        </w:rPr>
        <w:t xml:space="preserve"> בסוף אם אתה מייבא כבדוגמה שתיארה פה </w:t>
      </w:r>
      <w:bookmarkStart w:id="582" w:name="_ETM_Q1_1351900"/>
      <w:bookmarkEnd w:id="582"/>
      <w:r>
        <w:rPr>
          <w:rFonts w:hint="cs"/>
          <w:rtl/>
        </w:rPr>
        <w:t>הגברת מלשכת המסחר</w:t>
      </w:r>
      <w:r w:rsidR="00330838">
        <w:rPr>
          <w:rFonts w:hint="cs"/>
          <w:rtl/>
        </w:rPr>
        <w:t xml:space="preserve"> – </w:t>
      </w:r>
      <w:r>
        <w:rPr>
          <w:rFonts w:hint="cs"/>
          <w:rtl/>
        </w:rPr>
        <w:t>המקום האחרון שבו נארז המוצר, הוא ארץ היי</w:t>
      </w:r>
      <w:bookmarkStart w:id="583" w:name="_ETM_Q1_1358900"/>
      <w:bookmarkEnd w:id="583"/>
      <w:r>
        <w:rPr>
          <w:rFonts w:hint="cs"/>
          <w:rtl/>
        </w:rPr>
        <w:t>צו</w:t>
      </w:r>
      <w:r w:rsidR="00330838">
        <w:rPr>
          <w:rFonts w:hint="cs"/>
          <w:rtl/>
        </w:rPr>
        <w:t>ר</w:t>
      </w:r>
      <w:r>
        <w:rPr>
          <w:rFonts w:hint="cs"/>
          <w:rtl/>
        </w:rPr>
        <w:t xml:space="preserve">, ואם יש לה מסמכים תומכים לכך, </w:t>
      </w:r>
      <w:bookmarkStart w:id="584" w:name="_ETM_Q1_1362150"/>
      <w:bookmarkEnd w:id="584"/>
      <w:r>
        <w:rPr>
          <w:rFonts w:hint="cs"/>
          <w:rtl/>
        </w:rPr>
        <w:t>לא אמורה להיות לה בעיה.</w:t>
      </w:r>
      <w:r w:rsidR="00347196">
        <w:rPr>
          <w:rFonts w:hint="cs"/>
          <w:rtl/>
        </w:rPr>
        <w:t xml:space="preserve"> </w:t>
      </w:r>
    </w:p>
    <w:p w:rsidR="000540DC" w:rsidRDefault="000540DC" w:rsidP="000540DC">
      <w:pPr>
        <w:rPr>
          <w:rtl/>
        </w:rPr>
      </w:pPr>
      <w:bookmarkStart w:id="585" w:name="_ETM_Q1_1360400"/>
      <w:bookmarkEnd w:id="585"/>
    </w:p>
    <w:p w:rsidR="000540DC" w:rsidRDefault="000540DC" w:rsidP="000540DC">
      <w:pPr>
        <w:pStyle w:val="a4"/>
        <w:keepNext/>
        <w:rPr>
          <w:rtl/>
        </w:rPr>
      </w:pPr>
      <w:r w:rsidRPr="000540DC">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0540DC">
        <w:rPr>
          <w:rStyle w:val="TagStyle"/>
          <w:rtl/>
        </w:rPr>
        <w:t xml:space="preserve"> &lt;&lt; דובר &gt;&gt;</w:t>
      </w:r>
      <w:r>
        <w:rPr>
          <w:rtl/>
        </w:rPr>
        <w:t xml:space="preserve">   </w:t>
      </w:r>
    </w:p>
    <w:p w:rsidR="000540DC" w:rsidRDefault="000540DC" w:rsidP="000540DC">
      <w:pPr>
        <w:rPr>
          <w:rtl/>
        </w:rPr>
      </w:pPr>
    </w:p>
    <w:p w:rsidR="000540DC" w:rsidRDefault="000540DC" w:rsidP="000540DC">
      <w:pPr>
        <w:rPr>
          <w:rtl/>
        </w:rPr>
      </w:pPr>
      <w:r>
        <w:rPr>
          <w:rFonts w:hint="cs"/>
          <w:rtl/>
        </w:rPr>
        <w:t>א</w:t>
      </w:r>
      <w:bookmarkStart w:id="586" w:name="_ETM_Q1_1365900"/>
      <w:bookmarkEnd w:id="586"/>
      <w:r>
        <w:rPr>
          <w:rFonts w:hint="cs"/>
          <w:rtl/>
        </w:rPr>
        <w:t xml:space="preserve">בל מי </w:t>
      </w:r>
      <w:bookmarkStart w:id="587" w:name="_ETM_Q1_1366400"/>
      <w:bookmarkEnd w:id="587"/>
      <w:r>
        <w:rPr>
          <w:rFonts w:hint="cs"/>
          <w:rtl/>
        </w:rPr>
        <w:t>קבע שז</w:t>
      </w:r>
      <w:bookmarkStart w:id="588" w:name="_ETM_Q1_1366651"/>
      <w:bookmarkEnd w:id="588"/>
      <w:r>
        <w:rPr>
          <w:rFonts w:hint="cs"/>
          <w:rtl/>
        </w:rPr>
        <w:t xml:space="preserve">ו ארץ הייצור? כי זה לא כתוב. אם את קובעת, </w:t>
      </w:r>
      <w:bookmarkStart w:id="589" w:name="_ETM_Q1_1370650"/>
      <w:bookmarkEnd w:id="589"/>
      <w:r>
        <w:rPr>
          <w:rFonts w:hint="cs"/>
          <w:rtl/>
        </w:rPr>
        <w:t>אז כל אחד יכול להגיד משהו אחר</w:t>
      </w:r>
      <w:r w:rsidR="00274809">
        <w:rPr>
          <w:rFonts w:hint="cs"/>
          <w:rtl/>
        </w:rPr>
        <w:t>.</w:t>
      </w:r>
    </w:p>
    <w:p w:rsidR="000540DC" w:rsidRDefault="000540DC" w:rsidP="000540DC">
      <w:pPr>
        <w:rPr>
          <w:rtl/>
        </w:rPr>
      </w:pPr>
      <w:bookmarkStart w:id="590" w:name="_ETM_Q1_1365650"/>
      <w:bookmarkEnd w:id="590"/>
    </w:p>
    <w:p w:rsidR="00441726" w:rsidRDefault="00441726" w:rsidP="00441726">
      <w:pPr>
        <w:pStyle w:val="a4"/>
        <w:keepNext/>
        <w:rPr>
          <w:rtl/>
        </w:rPr>
      </w:pPr>
      <w:bookmarkStart w:id="591" w:name="_ETM_Q1_1366150"/>
      <w:bookmarkStart w:id="592" w:name="_ETM_Q1_1367151"/>
      <w:bookmarkEnd w:id="591"/>
      <w:bookmarkEnd w:id="592"/>
      <w:r w:rsidRPr="00441726">
        <w:rPr>
          <w:rStyle w:val="TagStyle"/>
          <w:rtl/>
        </w:rPr>
        <w:t xml:space="preserve">&lt;&lt; דובר &gt;&gt; </w:t>
      </w:r>
      <w:r>
        <w:rPr>
          <w:rtl/>
        </w:rPr>
        <w:t>פנינה אורן-</w:t>
      </w:r>
      <w:proofErr w:type="spellStart"/>
      <w:r>
        <w:rPr>
          <w:rtl/>
        </w:rPr>
        <w:t>שנידור</w:t>
      </w:r>
      <w:proofErr w:type="spellEnd"/>
      <w:r>
        <w:rPr>
          <w:rtl/>
        </w:rPr>
        <w:t>:</w:t>
      </w:r>
      <w:r w:rsidRPr="00441726">
        <w:rPr>
          <w:rStyle w:val="TagStyle"/>
          <w:rtl/>
        </w:rPr>
        <w:t xml:space="preserve"> &lt;&lt; דובר &gt;&gt;</w:t>
      </w:r>
      <w:r>
        <w:rPr>
          <w:rtl/>
        </w:rPr>
        <w:t xml:space="preserve">   </w:t>
      </w:r>
    </w:p>
    <w:p w:rsidR="00274809" w:rsidRDefault="00274809" w:rsidP="00274809">
      <w:pPr>
        <w:pStyle w:val="KeepWithNext"/>
        <w:rPr>
          <w:rtl/>
        </w:rPr>
      </w:pPr>
    </w:p>
    <w:p w:rsidR="000540DC" w:rsidRDefault="000540DC" w:rsidP="00347196">
      <w:pPr>
        <w:rPr>
          <w:rtl/>
        </w:rPr>
      </w:pPr>
      <w:bookmarkStart w:id="593" w:name="_ETM_Q1_14651"/>
      <w:bookmarkStart w:id="594" w:name="_ETM_Q1_1367400"/>
      <w:bookmarkEnd w:id="593"/>
      <w:bookmarkEnd w:id="594"/>
      <w:r>
        <w:rPr>
          <w:rFonts w:hint="cs"/>
          <w:rtl/>
        </w:rPr>
        <w:t>ארץ הייצור זו הפעולה הי</w:t>
      </w:r>
      <w:bookmarkStart w:id="595" w:name="_ETM_Q1_1375400"/>
      <w:bookmarkEnd w:id="595"/>
      <w:r>
        <w:rPr>
          <w:rFonts w:hint="cs"/>
          <w:rtl/>
        </w:rPr>
        <w:t>צרנית האחרונה שנעשתה במזון</w:t>
      </w:r>
      <w:r w:rsidR="00274809">
        <w:rPr>
          <w:rFonts w:hint="cs"/>
          <w:rtl/>
        </w:rPr>
        <w:t>,</w:t>
      </w:r>
      <w:r>
        <w:rPr>
          <w:rFonts w:hint="cs"/>
          <w:rtl/>
        </w:rPr>
        <w:t xml:space="preserve"> וזה יכול להיות החתיכה של הג</w:t>
      </w:r>
      <w:bookmarkStart w:id="596" w:name="_ETM_Q1_1380900"/>
      <w:bookmarkEnd w:id="596"/>
      <w:r>
        <w:rPr>
          <w:rFonts w:hint="cs"/>
          <w:rtl/>
        </w:rPr>
        <w:t xml:space="preserve">בינה </w:t>
      </w:r>
      <w:r w:rsidR="00274809">
        <w:rPr>
          <w:rFonts w:hint="cs"/>
          <w:rtl/>
        </w:rPr>
        <w:t xml:space="preserve">לקוביות </w:t>
      </w:r>
      <w:r>
        <w:rPr>
          <w:rFonts w:hint="cs"/>
          <w:rtl/>
        </w:rPr>
        <w:t>ואריזתה</w:t>
      </w:r>
      <w:r w:rsidR="00274809">
        <w:rPr>
          <w:rFonts w:hint="cs"/>
          <w:rtl/>
        </w:rPr>
        <w:t>, זו פעולה יצרנית</w:t>
      </w:r>
      <w:bookmarkStart w:id="597" w:name="_ETM_Q1_1382900"/>
      <w:bookmarkEnd w:id="597"/>
      <w:r w:rsidR="00274809">
        <w:rPr>
          <w:rFonts w:hint="cs"/>
          <w:rtl/>
        </w:rPr>
        <w:t xml:space="preserve">, ולכן ארץ הייצור תהיה </w:t>
      </w:r>
      <w:r w:rsidR="00347196">
        <w:rPr>
          <w:rFonts w:hint="cs"/>
          <w:rtl/>
        </w:rPr>
        <w:t>המקום האחרון.</w:t>
      </w:r>
    </w:p>
    <w:p w:rsidR="000F5114" w:rsidRDefault="000F5114" w:rsidP="000F5114">
      <w:pPr>
        <w:rPr>
          <w:rtl/>
        </w:rPr>
      </w:pPr>
      <w:bookmarkStart w:id="598" w:name="_ETM_Q1_1174400"/>
      <w:bookmarkEnd w:id="598"/>
    </w:p>
    <w:p w:rsidR="00274809" w:rsidRDefault="00274809" w:rsidP="00274809">
      <w:pPr>
        <w:pStyle w:val="a4"/>
        <w:keepNext/>
        <w:rPr>
          <w:rtl/>
        </w:rPr>
      </w:pPr>
      <w:bookmarkStart w:id="599" w:name="ET_speaker_6150_35"/>
      <w:r w:rsidRPr="00274809">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4809">
        <w:rPr>
          <w:rStyle w:val="TagStyle"/>
          <w:rtl/>
        </w:rPr>
        <w:t xml:space="preserve"> &lt;&lt; דובר &gt;&gt;</w:t>
      </w:r>
      <w:r>
        <w:rPr>
          <w:rtl/>
        </w:rPr>
        <w:t xml:space="preserve">   </w:t>
      </w:r>
      <w:bookmarkEnd w:id="599"/>
    </w:p>
    <w:p w:rsidR="00274809" w:rsidRDefault="00274809" w:rsidP="00274809">
      <w:pPr>
        <w:pStyle w:val="KeepWithNext"/>
        <w:rPr>
          <w:rtl/>
        </w:rPr>
      </w:pPr>
    </w:p>
    <w:p w:rsidR="00274809" w:rsidRPr="000F5114" w:rsidRDefault="00274809" w:rsidP="00274809">
      <w:pPr>
        <w:rPr>
          <w:rtl/>
        </w:rPr>
      </w:pPr>
      <w:bookmarkStart w:id="600" w:name="_ETM_Q1_1355900"/>
      <w:bookmarkEnd w:id="600"/>
      <w:r>
        <w:rPr>
          <w:rFonts w:hint="cs"/>
          <w:rtl/>
        </w:rPr>
        <w:t xml:space="preserve">אז אני רוצה לשאול שאלה, שאולי אינני מבינה </w:t>
      </w:r>
      <w:r>
        <w:rPr>
          <w:rtl/>
        </w:rPr>
        <w:t>–</w:t>
      </w:r>
      <w:r>
        <w:rPr>
          <w:rFonts w:hint="cs"/>
          <w:rtl/>
        </w:rPr>
        <w:t xml:space="preserve"> האם ההגדרה של ארץ הייצור </w:t>
      </w:r>
      <w:bookmarkStart w:id="601" w:name="_ETM_Q1_1388150"/>
      <w:bookmarkEnd w:id="601"/>
      <w:r>
        <w:rPr>
          <w:rFonts w:hint="cs"/>
          <w:rtl/>
        </w:rPr>
        <w:t xml:space="preserve">שווה הפעולה האחרונה שנעשתה במזון? זה משהו שהוא כן מחוקק </w:t>
      </w:r>
      <w:bookmarkStart w:id="602" w:name="_ETM_Q1_1392900"/>
      <w:bookmarkEnd w:id="602"/>
      <w:r>
        <w:rPr>
          <w:rFonts w:hint="cs"/>
          <w:rtl/>
        </w:rPr>
        <w:t>ונמצא בצורה קבועה?</w:t>
      </w:r>
    </w:p>
    <w:p w:rsidR="000F5114" w:rsidRPr="000F5114" w:rsidRDefault="000F5114" w:rsidP="000F5114">
      <w:pPr>
        <w:rPr>
          <w:rtl/>
        </w:rPr>
      </w:pPr>
    </w:p>
    <w:p w:rsidR="00330838" w:rsidRDefault="00330838" w:rsidP="00330838">
      <w:pPr>
        <w:pStyle w:val="a4"/>
        <w:keepNext/>
        <w:rPr>
          <w:rtl/>
        </w:rPr>
      </w:pPr>
      <w:r w:rsidRPr="00441726">
        <w:rPr>
          <w:rStyle w:val="TagStyle"/>
          <w:rtl/>
        </w:rPr>
        <w:t xml:space="preserve">&lt;&lt; דובר &gt;&gt; </w:t>
      </w:r>
      <w:r>
        <w:rPr>
          <w:rtl/>
        </w:rPr>
        <w:t>פנינה אורן-</w:t>
      </w:r>
      <w:proofErr w:type="spellStart"/>
      <w:r>
        <w:rPr>
          <w:rtl/>
        </w:rPr>
        <w:t>שנידור</w:t>
      </w:r>
      <w:proofErr w:type="spellEnd"/>
      <w:r>
        <w:rPr>
          <w:rtl/>
        </w:rPr>
        <w:t>:</w:t>
      </w:r>
      <w:r w:rsidRPr="00441726">
        <w:rPr>
          <w:rStyle w:val="TagStyle"/>
          <w:rtl/>
        </w:rPr>
        <w:t xml:space="preserve"> &lt;&lt; דובר &gt;&gt;</w:t>
      </w:r>
      <w:r>
        <w:rPr>
          <w:rtl/>
        </w:rPr>
        <w:t xml:space="preserve">   </w:t>
      </w:r>
    </w:p>
    <w:p w:rsidR="000F5114" w:rsidRPr="000F5114" w:rsidRDefault="000F5114" w:rsidP="000F5114"/>
    <w:p w:rsidR="00CF64BA" w:rsidRDefault="00274809" w:rsidP="00A00A65">
      <w:pPr>
        <w:rPr>
          <w:rtl/>
        </w:rPr>
      </w:pPr>
      <w:r>
        <w:rPr>
          <w:rFonts w:hint="cs"/>
          <w:rtl/>
        </w:rPr>
        <w:t xml:space="preserve">לא. </w:t>
      </w:r>
      <w:r w:rsidR="00A00A65">
        <w:rPr>
          <w:rFonts w:hint="cs"/>
          <w:rtl/>
        </w:rPr>
        <w:t>לא זה</w:t>
      </w:r>
      <w:r>
        <w:rPr>
          <w:rFonts w:hint="cs"/>
          <w:rtl/>
        </w:rPr>
        <w:t xml:space="preserve"> מחוקק. פעולה יצרנית היא בהגדרה של </w:t>
      </w:r>
      <w:bookmarkStart w:id="603" w:name="_ETM_Q1_1399400"/>
      <w:bookmarkEnd w:id="603"/>
      <w:r>
        <w:rPr>
          <w:rFonts w:hint="cs"/>
          <w:rtl/>
        </w:rPr>
        <w:t>פעולה יצרנית</w:t>
      </w:r>
      <w:r w:rsidR="00A00A65">
        <w:rPr>
          <w:rFonts w:hint="cs"/>
          <w:rtl/>
        </w:rPr>
        <w:t>.</w:t>
      </w:r>
      <w:r>
        <w:rPr>
          <w:rFonts w:hint="cs"/>
          <w:rtl/>
        </w:rPr>
        <w:t xml:space="preserve"> יש הגדרה בחוק</w:t>
      </w:r>
      <w:r w:rsidR="00A00A65">
        <w:rPr>
          <w:rFonts w:hint="cs"/>
          <w:rtl/>
        </w:rPr>
        <w:t xml:space="preserve"> של פעולה יצרנית</w:t>
      </w:r>
      <w:r>
        <w:rPr>
          <w:rFonts w:hint="cs"/>
          <w:rtl/>
        </w:rPr>
        <w:t xml:space="preserve">, ויש הגדרה מה </w:t>
      </w:r>
      <w:bookmarkStart w:id="604" w:name="_ETM_Q1_1404150"/>
      <w:bookmarkEnd w:id="604"/>
      <w:r>
        <w:rPr>
          <w:rFonts w:hint="cs"/>
          <w:rtl/>
        </w:rPr>
        <w:t>זו ארץ. מדינת ישראל היא ארץ הייצור וכל שאר הפעולו</w:t>
      </w:r>
      <w:bookmarkStart w:id="605" w:name="_ETM_Q1_1408400"/>
      <w:bookmarkEnd w:id="605"/>
      <w:r>
        <w:rPr>
          <w:rFonts w:hint="cs"/>
          <w:rtl/>
        </w:rPr>
        <w:t xml:space="preserve">ת שנעשות  מחוץ למדינת ישראל. אם זה צרפת </w:t>
      </w:r>
      <w:bookmarkStart w:id="606" w:name="_ETM_Q1_1414901"/>
      <w:bookmarkEnd w:id="606"/>
      <w:r>
        <w:rPr>
          <w:rFonts w:hint="cs"/>
          <w:rtl/>
        </w:rPr>
        <w:t>ושם נעשתה הפעולה האחרונה בגבינה לפני שיובאה למדינת ישראל</w:t>
      </w:r>
      <w:r w:rsidR="00330838">
        <w:rPr>
          <w:rFonts w:hint="cs"/>
          <w:rtl/>
        </w:rPr>
        <w:t xml:space="preserve"> – </w:t>
      </w:r>
      <w:r>
        <w:rPr>
          <w:rFonts w:hint="cs"/>
          <w:rtl/>
        </w:rPr>
        <w:t xml:space="preserve">היא </w:t>
      </w:r>
      <w:bookmarkStart w:id="607" w:name="_ETM_Q1_1419400"/>
      <w:bookmarkEnd w:id="607"/>
      <w:r>
        <w:rPr>
          <w:rFonts w:hint="cs"/>
          <w:rtl/>
        </w:rPr>
        <w:t>תהיה ארץ הייצור.</w:t>
      </w:r>
    </w:p>
    <w:p w:rsidR="00274809" w:rsidRDefault="00274809" w:rsidP="00CF64BA">
      <w:pPr>
        <w:rPr>
          <w:rtl/>
        </w:rPr>
      </w:pPr>
    </w:p>
    <w:p w:rsidR="00274809" w:rsidRDefault="00274809" w:rsidP="00274809">
      <w:pPr>
        <w:pStyle w:val="a4"/>
        <w:keepNext/>
        <w:rPr>
          <w:rtl/>
        </w:rPr>
      </w:pPr>
      <w:bookmarkStart w:id="608" w:name="ET_speaker_6150_36"/>
      <w:r w:rsidRPr="002748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74809">
        <w:rPr>
          <w:rStyle w:val="TagStyle"/>
          <w:rtl/>
        </w:rPr>
        <w:t xml:space="preserve"> &lt;&lt; דובר &gt;&gt;</w:t>
      </w:r>
      <w:r>
        <w:rPr>
          <w:rtl/>
        </w:rPr>
        <w:t xml:space="preserve">   </w:t>
      </w:r>
      <w:bookmarkEnd w:id="608"/>
    </w:p>
    <w:p w:rsidR="00274809" w:rsidRDefault="00274809" w:rsidP="00274809">
      <w:pPr>
        <w:pStyle w:val="KeepWithNext"/>
        <w:rPr>
          <w:rtl/>
        </w:rPr>
      </w:pPr>
    </w:p>
    <w:p w:rsidR="00274809" w:rsidRDefault="00274809" w:rsidP="00274809">
      <w:pPr>
        <w:rPr>
          <w:rtl/>
        </w:rPr>
      </w:pPr>
      <w:bookmarkStart w:id="609" w:name="_ETM_Q1_1417150"/>
      <w:bookmarkStart w:id="610" w:name="_ETM_Q1_1422900"/>
      <w:bookmarkEnd w:id="609"/>
      <w:bookmarkEnd w:id="610"/>
      <w:r>
        <w:rPr>
          <w:rFonts w:hint="cs"/>
          <w:rtl/>
        </w:rPr>
        <w:t xml:space="preserve">אבל את מסיקה מסקנה שהיא לא </w:t>
      </w:r>
      <w:bookmarkStart w:id="611" w:name="_ETM_Q1_1424651"/>
      <w:bookmarkEnd w:id="611"/>
      <w:r>
        <w:rPr>
          <w:rFonts w:hint="cs"/>
          <w:rtl/>
        </w:rPr>
        <w:t xml:space="preserve">בהכרח נכונה. אני יכולה להסיק מסקנה אחרת. המסקנה שלך, היא </w:t>
      </w:r>
      <w:bookmarkStart w:id="612" w:name="_ETM_Q1_1427900"/>
      <w:bookmarkEnd w:id="612"/>
      <w:r>
        <w:rPr>
          <w:rFonts w:hint="cs"/>
          <w:rtl/>
        </w:rPr>
        <w:t xml:space="preserve">שיש הגדרה של ארץ ויש הגדרה של פעולה יצרנית, שזה </w:t>
      </w:r>
      <w:bookmarkStart w:id="613" w:name="_ETM_Q1_1431150"/>
      <w:bookmarkEnd w:id="613"/>
      <w:r>
        <w:rPr>
          <w:rFonts w:hint="cs"/>
          <w:rtl/>
        </w:rPr>
        <w:t xml:space="preserve">דבר נוסף, ואת אומרת שאת מצרפת את שתי ההגדרות האלו </w:t>
      </w:r>
      <w:bookmarkStart w:id="614" w:name="_ETM_Q1_1434651"/>
      <w:bookmarkEnd w:id="614"/>
      <w:r>
        <w:rPr>
          <w:rFonts w:hint="cs"/>
          <w:rtl/>
        </w:rPr>
        <w:t xml:space="preserve">יחד ואומרת שארץ הייצור זה המקום שבו נעשתה הפעולה </w:t>
      </w:r>
      <w:bookmarkStart w:id="615" w:name="_ETM_Q1_1438400"/>
      <w:bookmarkEnd w:id="615"/>
      <w:r>
        <w:rPr>
          <w:rFonts w:hint="cs"/>
          <w:rtl/>
        </w:rPr>
        <w:t xml:space="preserve">האחרונה של הייצור. ולכן אני שואלת, האם יש </w:t>
      </w:r>
      <w:bookmarkStart w:id="616" w:name="_ETM_Q1_1442151"/>
      <w:bookmarkEnd w:id="616"/>
      <w:r>
        <w:rPr>
          <w:rFonts w:hint="cs"/>
          <w:rtl/>
        </w:rPr>
        <w:t xml:space="preserve">איזושהי פסיקה בנושא שקובעת שזה האירוע? או שלא וכל אחד </w:t>
      </w:r>
      <w:bookmarkStart w:id="617" w:name="_ETM_Q1_1446401"/>
      <w:bookmarkEnd w:id="617"/>
      <w:r>
        <w:rPr>
          <w:rFonts w:hint="cs"/>
          <w:rtl/>
        </w:rPr>
        <w:t xml:space="preserve">יכול לפרשן את זה אחרת, ואם כך אז אנחנו </w:t>
      </w:r>
      <w:bookmarkStart w:id="618" w:name="_ETM_Q1_1450150"/>
      <w:bookmarkEnd w:id="618"/>
      <w:r>
        <w:rPr>
          <w:rFonts w:hint="cs"/>
          <w:rtl/>
        </w:rPr>
        <w:t xml:space="preserve">בלקונה שאני רוצה לפתור גם באירוע הזה, ולא להגיד </w:t>
      </w:r>
      <w:bookmarkStart w:id="619" w:name="_ETM_Q1_1453650"/>
      <w:bookmarkEnd w:id="619"/>
      <w:r>
        <w:rPr>
          <w:rFonts w:hint="cs"/>
          <w:rtl/>
        </w:rPr>
        <w:t xml:space="preserve">שקיימת בעיה, לא באנו את זה לפתור את זה אז בואו </w:t>
      </w:r>
      <w:bookmarkStart w:id="620" w:name="_ETM_Q1_1455400"/>
      <w:bookmarkEnd w:id="620"/>
      <w:r>
        <w:rPr>
          <w:rFonts w:hint="cs"/>
          <w:rtl/>
        </w:rPr>
        <w:t>נפתור דברים אחרים. למה לא</w:t>
      </w:r>
      <w:bookmarkStart w:id="621" w:name="_ETM_Q1_1442900"/>
      <w:bookmarkEnd w:id="621"/>
      <w:r>
        <w:rPr>
          <w:rFonts w:hint="cs"/>
          <w:rtl/>
        </w:rPr>
        <w:t>? בואו נפתור גם את זה.</w:t>
      </w:r>
    </w:p>
    <w:p w:rsidR="00A00A65" w:rsidRDefault="00A00A65" w:rsidP="00CF64BA">
      <w:pPr>
        <w:rPr>
          <w:rtl/>
        </w:rPr>
      </w:pPr>
    </w:p>
    <w:p w:rsidR="00A00A65" w:rsidRDefault="00A00A65" w:rsidP="00A00A65">
      <w:pPr>
        <w:pStyle w:val="a4"/>
        <w:keepNext/>
        <w:rPr>
          <w:rtl/>
        </w:rPr>
      </w:pPr>
      <w:bookmarkStart w:id="622" w:name="ET_speaker_שרון_גוטמן__304"/>
      <w:r w:rsidRPr="00A00A65">
        <w:rPr>
          <w:rStyle w:val="TagStyle"/>
          <w:rtl/>
        </w:rPr>
        <w:t xml:space="preserve"> &lt;&lt; דובר &gt;&gt; </w:t>
      </w:r>
      <w:r>
        <w:rPr>
          <w:rtl/>
        </w:rPr>
        <w:t>שרון גוטמן:</w:t>
      </w:r>
      <w:r w:rsidRPr="00A00A65">
        <w:rPr>
          <w:rStyle w:val="TagStyle"/>
          <w:rtl/>
        </w:rPr>
        <w:t xml:space="preserve"> &lt;&lt; דובר &gt;&gt;</w:t>
      </w:r>
      <w:r>
        <w:rPr>
          <w:rtl/>
        </w:rPr>
        <w:t xml:space="preserve">   </w:t>
      </w:r>
      <w:bookmarkEnd w:id="622"/>
    </w:p>
    <w:p w:rsidR="00A00A65" w:rsidRDefault="00A00A65" w:rsidP="00A00A65">
      <w:pPr>
        <w:pStyle w:val="KeepWithNext"/>
        <w:rPr>
          <w:rtl/>
        </w:rPr>
      </w:pPr>
    </w:p>
    <w:p w:rsidR="00274809" w:rsidRDefault="00274809" w:rsidP="00CF64BA">
      <w:pPr>
        <w:rPr>
          <w:rtl/>
        </w:rPr>
      </w:pPr>
      <w:bookmarkStart w:id="623" w:name="_ETM_Q1_1444150"/>
      <w:bookmarkEnd w:id="623"/>
      <w:r>
        <w:rPr>
          <w:rFonts w:hint="cs"/>
          <w:rtl/>
        </w:rPr>
        <w:t xml:space="preserve">לנו כרגולטור, לא ידוע על תביעה ייצוגית </w:t>
      </w:r>
      <w:bookmarkStart w:id="624" w:name="_ETM_Q1_1460900"/>
      <w:bookmarkEnd w:id="624"/>
      <w:r>
        <w:rPr>
          <w:rFonts w:hint="cs"/>
          <w:rtl/>
        </w:rPr>
        <w:t xml:space="preserve">בנושא הזה. יכול להיות שזה נסגר - - - </w:t>
      </w:r>
    </w:p>
    <w:p w:rsidR="00274809" w:rsidRDefault="00274809" w:rsidP="00CF64BA">
      <w:pPr>
        <w:rPr>
          <w:rtl/>
        </w:rPr>
      </w:pPr>
    </w:p>
    <w:p w:rsidR="00A00A65" w:rsidRDefault="00A00A65" w:rsidP="00A00A65">
      <w:pPr>
        <w:pStyle w:val="a4"/>
        <w:keepNext/>
        <w:rPr>
          <w:rtl/>
        </w:rPr>
      </w:pPr>
      <w:bookmarkStart w:id="625" w:name="ET_speaker_6150_305"/>
      <w:r w:rsidRPr="00A00A6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00A65">
        <w:rPr>
          <w:rStyle w:val="TagStyle"/>
          <w:rtl/>
        </w:rPr>
        <w:t xml:space="preserve"> &lt;&lt; דובר &gt;&gt;</w:t>
      </w:r>
      <w:r>
        <w:rPr>
          <w:rtl/>
        </w:rPr>
        <w:t xml:space="preserve">   </w:t>
      </w:r>
      <w:bookmarkEnd w:id="625"/>
    </w:p>
    <w:p w:rsidR="00A00A65" w:rsidRDefault="00A00A65" w:rsidP="00A00A65">
      <w:pPr>
        <w:pStyle w:val="KeepWithNext"/>
        <w:rPr>
          <w:rtl/>
        </w:rPr>
      </w:pPr>
    </w:p>
    <w:p w:rsidR="00274809" w:rsidRDefault="00274809" w:rsidP="00CF64BA">
      <w:pPr>
        <w:rPr>
          <w:rtl/>
        </w:rPr>
      </w:pPr>
      <w:bookmarkStart w:id="626" w:name="_ETM_Q1_1463651"/>
      <w:bookmarkEnd w:id="626"/>
      <w:r>
        <w:rPr>
          <w:rFonts w:hint="cs"/>
          <w:rtl/>
        </w:rPr>
        <w:t xml:space="preserve">אני </w:t>
      </w:r>
      <w:bookmarkStart w:id="627" w:name="_ETM_Q1_1463900"/>
      <w:bookmarkEnd w:id="627"/>
      <w:r>
        <w:rPr>
          <w:rFonts w:hint="cs"/>
          <w:rtl/>
        </w:rPr>
        <w:t xml:space="preserve">לא מדברת על תביעה ייצוגית, אני מדברת על היגיון </w:t>
      </w:r>
      <w:bookmarkStart w:id="628" w:name="_ETM_Q1_1467150"/>
      <w:bookmarkEnd w:id="628"/>
      <w:r>
        <w:rPr>
          <w:rFonts w:hint="cs"/>
          <w:rtl/>
        </w:rPr>
        <w:t>בריא.</w:t>
      </w:r>
    </w:p>
    <w:p w:rsidR="00274809" w:rsidRDefault="00274809" w:rsidP="00CF64BA">
      <w:pPr>
        <w:rPr>
          <w:rtl/>
        </w:rPr>
      </w:pPr>
      <w:bookmarkStart w:id="629" w:name="_ETM_Q1_1467650"/>
      <w:bookmarkStart w:id="630" w:name="_ETM_Q1_1476650"/>
      <w:bookmarkEnd w:id="629"/>
      <w:bookmarkEnd w:id="630"/>
    </w:p>
    <w:p w:rsidR="00274809" w:rsidRDefault="00274809" w:rsidP="00274809">
      <w:pPr>
        <w:pStyle w:val="a4"/>
        <w:keepNext/>
        <w:rPr>
          <w:rtl/>
        </w:rPr>
      </w:pPr>
      <w:bookmarkStart w:id="631" w:name="ET_speaker_שרון_גוטמן__37"/>
      <w:r w:rsidRPr="00274809">
        <w:rPr>
          <w:rStyle w:val="TagStyle"/>
          <w:rtl/>
        </w:rPr>
        <w:t xml:space="preserve"> &lt;&lt; דובר &gt;&gt; </w:t>
      </w:r>
      <w:r>
        <w:rPr>
          <w:rtl/>
        </w:rPr>
        <w:t>שרון גוטמן:</w:t>
      </w:r>
      <w:r w:rsidRPr="00274809">
        <w:rPr>
          <w:rStyle w:val="TagStyle"/>
          <w:rtl/>
        </w:rPr>
        <w:t xml:space="preserve"> &lt;&lt; דובר &gt;&gt;</w:t>
      </w:r>
      <w:r>
        <w:rPr>
          <w:rtl/>
        </w:rPr>
        <w:t xml:space="preserve">   </w:t>
      </w:r>
      <w:bookmarkEnd w:id="631"/>
    </w:p>
    <w:p w:rsidR="00274809" w:rsidRDefault="00274809" w:rsidP="00274809">
      <w:pPr>
        <w:pStyle w:val="KeepWithNext"/>
        <w:rPr>
          <w:rtl/>
        </w:rPr>
      </w:pPr>
    </w:p>
    <w:p w:rsidR="00274809" w:rsidRDefault="00274809" w:rsidP="00A00A65">
      <w:pPr>
        <w:rPr>
          <w:rtl/>
        </w:rPr>
      </w:pPr>
      <w:bookmarkStart w:id="632" w:name="_ETM_Q1_1476901"/>
      <w:bookmarkStart w:id="633" w:name="_ETM_Q1_1467901"/>
      <w:bookmarkEnd w:id="632"/>
      <w:bookmarkEnd w:id="633"/>
      <w:r>
        <w:rPr>
          <w:rFonts w:hint="cs"/>
          <w:rtl/>
        </w:rPr>
        <w:t xml:space="preserve">כי מה שנאמר פה, הוא שהסיכון שהם טוענים לו </w:t>
      </w:r>
      <w:bookmarkStart w:id="634" w:name="_ETM_Q1_1470400"/>
      <w:bookmarkEnd w:id="634"/>
      <w:r w:rsidR="00A00A65">
        <w:rPr>
          <w:rFonts w:hint="cs"/>
          <w:rtl/>
        </w:rPr>
        <w:t xml:space="preserve">הוא שזו סכנה </w:t>
      </w:r>
      <w:r>
        <w:rPr>
          <w:rFonts w:hint="cs"/>
          <w:rtl/>
        </w:rPr>
        <w:t xml:space="preserve">לתביעות ייצוגיות, ואני אישית אחרי 20 שנה לא מכירה סוגיה </w:t>
      </w:r>
      <w:bookmarkStart w:id="635" w:name="_ETM_Q1_1474400"/>
      <w:bookmarkEnd w:id="635"/>
      <w:r>
        <w:rPr>
          <w:rFonts w:hint="cs"/>
          <w:rtl/>
        </w:rPr>
        <w:t>שהתעוררה בפסיקה</w:t>
      </w:r>
      <w:r w:rsidR="00A00A65">
        <w:rPr>
          <w:rFonts w:hint="cs"/>
          <w:rtl/>
        </w:rPr>
        <w:t>,</w:t>
      </w:r>
      <w:r>
        <w:rPr>
          <w:rFonts w:hint="cs"/>
          <w:rtl/>
        </w:rPr>
        <w:t xml:space="preserve"> ואם ידוע לכם</w:t>
      </w:r>
      <w:r w:rsidR="00330838">
        <w:rPr>
          <w:rFonts w:hint="cs"/>
          <w:rtl/>
        </w:rPr>
        <w:t xml:space="preserve"> –</w:t>
      </w:r>
      <w:r>
        <w:rPr>
          <w:rFonts w:hint="cs"/>
          <w:rtl/>
        </w:rPr>
        <w:t xml:space="preserve"> נשמח לשמוע.</w:t>
      </w:r>
    </w:p>
    <w:p w:rsidR="00274809" w:rsidRDefault="00274809" w:rsidP="00274809">
      <w:pPr>
        <w:rPr>
          <w:rtl/>
        </w:rPr>
      </w:pPr>
    </w:p>
    <w:p w:rsidR="00A00A65" w:rsidRDefault="00A00A65" w:rsidP="00A00A65">
      <w:pPr>
        <w:pStyle w:val="KeepWithNext"/>
        <w:rPr>
          <w:rStyle w:val="TagStyle"/>
          <w:rFonts w:ascii="David" w:hAnsi="David"/>
          <w:u w:val="single"/>
          <w:rtl/>
          <w:lang w:eastAsia="he-IL"/>
        </w:rPr>
      </w:pPr>
    </w:p>
    <w:p w:rsidR="00330838" w:rsidRDefault="00330838" w:rsidP="00330838">
      <w:pPr>
        <w:pStyle w:val="a4"/>
        <w:keepNext/>
        <w:rPr>
          <w:rtl/>
        </w:rPr>
      </w:pPr>
      <w:bookmarkStart w:id="636" w:name="ET_speaker_ריבה_שרון_816"/>
      <w:r w:rsidRPr="00330838">
        <w:rPr>
          <w:rStyle w:val="TagStyle"/>
          <w:rtl/>
        </w:rPr>
        <w:t xml:space="preserve"> &lt;&lt; דובר &gt;&gt; </w:t>
      </w:r>
      <w:r>
        <w:rPr>
          <w:rtl/>
        </w:rPr>
        <w:t>ריבה שרון:</w:t>
      </w:r>
      <w:r w:rsidRPr="00330838">
        <w:rPr>
          <w:rStyle w:val="TagStyle"/>
          <w:rtl/>
        </w:rPr>
        <w:t xml:space="preserve"> &lt;&lt; דובר &gt;&gt;</w:t>
      </w:r>
      <w:r>
        <w:rPr>
          <w:rtl/>
        </w:rPr>
        <w:t xml:space="preserve">   </w:t>
      </w:r>
      <w:bookmarkEnd w:id="636"/>
    </w:p>
    <w:p w:rsidR="00330838" w:rsidRDefault="00330838" w:rsidP="00330838">
      <w:pPr>
        <w:pStyle w:val="KeepWithNext"/>
        <w:rPr>
          <w:rtl/>
          <w:lang w:eastAsia="he-IL"/>
        </w:rPr>
      </w:pPr>
    </w:p>
    <w:p w:rsidR="00274809" w:rsidRDefault="00274809" w:rsidP="00274809">
      <w:pPr>
        <w:rPr>
          <w:rtl/>
        </w:rPr>
      </w:pPr>
      <w:bookmarkStart w:id="637" w:name="_ETM_Q1_1483901"/>
      <w:bookmarkEnd w:id="637"/>
      <w:r>
        <w:rPr>
          <w:rFonts w:hint="cs"/>
          <w:rtl/>
        </w:rPr>
        <w:t xml:space="preserve">זה נסגר בפשרות, זה לא מגיע </w:t>
      </w:r>
      <w:bookmarkStart w:id="638" w:name="_ETM_Q1_1485900"/>
      <w:bookmarkEnd w:id="638"/>
      <w:r>
        <w:rPr>
          <w:rFonts w:hint="cs"/>
          <w:rtl/>
        </w:rPr>
        <w:t>לפסיקות, א</w:t>
      </w:r>
      <w:r w:rsidR="00A00A65">
        <w:rPr>
          <w:rFonts w:hint="cs"/>
          <w:rtl/>
        </w:rPr>
        <w:t xml:space="preserve">בל יש הרבה - - - </w:t>
      </w:r>
    </w:p>
    <w:p w:rsidR="00A00A65" w:rsidRDefault="00A00A65" w:rsidP="00274809">
      <w:pPr>
        <w:rPr>
          <w:rtl/>
        </w:rPr>
      </w:pPr>
      <w:bookmarkStart w:id="639" w:name="_ETM_Q1_1487400"/>
      <w:bookmarkEnd w:id="639"/>
    </w:p>
    <w:p w:rsidR="00A00A65" w:rsidRDefault="00A00A65" w:rsidP="00A00A65">
      <w:pPr>
        <w:pStyle w:val="a4"/>
        <w:keepNext/>
        <w:rPr>
          <w:rtl/>
        </w:rPr>
      </w:pPr>
      <w:bookmarkStart w:id="640" w:name="ET_speaker_שרון_גוטמן__307"/>
      <w:r w:rsidRPr="00A00A65">
        <w:rPr>
          <w:rStyle w:val="TagStyle"/>
          <w:rtl/>
        </w:rPr>
        <w:t xml:space="preserve"> &lt;&lt; דובר &gt;&gt; </w:t>
      </w:r>
      <w:r>
        <w:rPr>
          <w:rtl/>
        </w:rPr>
        <w:t>שרון גוטמן:</w:t>
      </w:r>
      <w:r w:rsidRPr="00A00A65">
        <w:rPr>
          <w:rStyle w:val="TagStyle"/>
          <w:rtl/>
        </w:rPr>
        <w:t xml:space="preserve"> &lt;&lt; דובר &gt;&gt;</w:t>
      </w:r>
      <w:r>
        <w:rPr>
          <w:rtl/>
        </w:rPr>
        <w:t xml:space="preserve">   </w:t>
      </w:r>
      <w:bookmarkEnd w:id="640"/>
    </w:p>
    <w:p w:rsidR="00A00A65" w:rsidRDefault="00A00A65" w:rsidP="00A00A65">
      <w:pPr>
        <w:pStyle w:val="KeepWithNext"/>
        <w:rPr>
          <w:rtl/>
        </w:rPr>
      </w:pPr>
    </w:p>
    <w:p w:rsidR="00274809" w:rsidRDefault="00274809" w:rsidP="00274809">
      <w:pPr>
        <w:rPr>
          <w:rtl/>
        </w:rPr>
      </w:pPr>
      <w:bookmarkStart w:id="641" w:name="_ETM_Q1_1487650"/>
      <w:bookmarkEnd w:id="641"/>
      <w:r>
        <w:rPr>
          <w:rFonts w:hint="cs"/>
          <w:rtl/>
        </w:rPr>
        <w:t xml:space="preserve">פשרות מגיעות ליועץ המשפטי לממשלה, וזה לא </w:t>
      </w:r>
      <w:bookmarkStart w:id="642" w:name="_ETM_Q1_1490400"/>
      <w:bookmarkEnd w:id="642"/>
      <w:r>
        <w:rPr>
          <w:rFonts w:hint="cs"/>
          <w:rtl/>
        </w:rPr>
        <w:t>הגיע אלינו.</w:t>
      </w:r>
    </w:p>
    <w:p w:rsidR="00A00A65" w:rsidRDefault="00A00A65" w:rsidP="00274809">
      <w:pPr>
        <w:rPr>
          <w:rtl/>
        </w:rPr>
      </w:pPr>
    </w:p>
    <w:p w:rsidR="00330838" w:rsidRDefault="00330838" w:rsidP="00330838">
      <w:pPr>
        <w:pStyle w:val="a4"/>
        <w:keepNext/>
        <w:rPr>
          <w:rtl/>
        </w:rPr>
      </w:pPr>
      <w:r w:rsidRPr="00330838">
        <w:rPr>
          <w:rStyle w:val="TagStyle"/>
          <w:rtl/>
        </w:rPr>
        <w:t xml:space="preserve">&lt;&lt; דובר &gt;&gt; </w:t>
      </w:r>
      <w:r>
        <w:rPr>
          <w:rtl/>
        </w:rPr>
        <w:t>ריבה שרון:</w:t>
      </w:r>
      <w:r w:rsidRPr="00330838">
        <w:rPr>
          <w:rStyle w:val="TagStyle"/>
          <w:rtl/>
        </w:rPr>
        <w:t xml:space="preserve"> &lt;&lt; דובר &gt;&gt;</w:t>
      </w:r>
      <w:r>
        <w:rPr>
          <w:rtl/>
        </w:rPr>
        <w:t xml:space="preserve">   </w:t>
      </w:r>
    </w:p>
    <w:p w:rsidR="00A00A65" w:rsidRDefault="00A00A65" w:rsidP="00A00A65">
      <w:pPr>
        <w:pStyle w:val="KeepWithNext"/>
        <w:rPr>
          <w:rtl/>
        </w:rPr>
      </w:pPr>
    </w:p>
    <w:p w:rsidR="00274809" w:rsidRDefault="00274809" w:rsidP="00274809">
      <w:pPr>
        <w:rPr>
          <w:rtl/>
        </w:rPr>
      </w:pPr>
      <w:bookmarkStart w:id="643" w:name="_ETM_Q1_1491650"/>
      <w:bookmarkEnd w:id="643"/>
      <w:r>
        <w:rPr>
          <w:rFonts w:hint="cs"/>
          <w:rtl/>
        </w:rPr>
        <w:t xml:space="preserve">אני לא רוצה להגיד פה שמות של חברות, אבל </w:t>
      </w:r>
      <w:bookmarkStart w:id="644" w:name="_ETM_Q1_1493900"/>
      <w:bookmarkEnd w:id="644"/>
      <w:r>
        <w:rPr>
          <w:rFonts w:hint="cs"/>
          <w:rtl/>
        </w:rPr>
        <w:t xml:space="preserve">בהחלט היו בנושא של גבינות ובנושא של </w:t>
      </w:r>
      <w:bookmarkStart w:id="645" w:name="_ETM_Q1_1497900"/>
      <w:bookmarkEnd w:id="645"/>
      <w:r>
        <w:rPr>
          <w:rFonts w:hint="cs"/>
          <w:rtl/>
        </w:rPr>
        <w:t>חמאה היו בהחלט תביעות ייצוגיות בעניין.</w:t>
      </w:r>
    </w:p>
    <w:p w:rsidR="00274809" w:rsidRDefault="00274809" w:rsidP="00274809">
      <w:pPr>
        <w:rPr>
          <w:rtl/>
        </w:rPr>
      </w:pPr>
    </w:p>
    <w:p w:rsidR="00123306" w:rsidRDefault="00123306" w:rsidP="00123306">
      <w:pPr>
        <w:pStyle w:val="a4"/>
        <w:keepNext/>
        <w:rPr>
          <w:rtl/>
        </w:rPr>
      </w:pPr>
      <w:bookmarkStart w:id="646" w:name="ET_speaker_טליה_איינהורן_39"/>
      <w:r w:rsidRPr="00123306">
        <w:rPr>
          <w:rStyle w:val="TagStyle"/>
          <w:rtl/>
        </w:rPr>
        <w:t xml:space="preserve"> &lt;&lt; דובר &gt;&gt; </w:t>
      </w:r>
      <w:r w:rsidR="00330838">
        <w:rPr>
          <w:rFonts w:hint="cs"/>
          <w:rtl/>
        </w:rPr>
        <w:t>פרופ' ט</w:t>
      </w:r>
      <w:r>
        <w:rPr>
          <w:rtl/>
        </w:rPr>
        <w:t xml:space="preserve">ליה </w:t>
      </w:r>
      <w:proofErr w:type="spellStart"/>
      <w:r>
        <w:rPr>
          <w:rtl/>
        </w:rPr>
        <w:t>איינהורן</w:t>
      </w:r>
      <w:proofErr w:type="spellEnd"/>
      <w:r>
        <w:rPr>
          <w:rtl/>
        </w:rPr>
        <w:t>:</w:t>
      </w:r>
      <w:r w:rsidRPr="00123306">
        <w:rPr>
          <w:rStyle w:val="TagStyle"/>
          <w:rtl/>
        </w:rPr>
        <w:t xml:space="preserve"> &lt;&lt; דובר &gt;&gt;</w:t>
      </w:r>
      <w:r>
        <w:rPr>
          <w:rtl/>
        </w:rPr>
        <w:t xml:space="preserve">   </w:t>
      </w:r>
      <w:bookmarkEnd w:id="646"/>
    </w:p>
    <w:p w:rsidR="00123306" w:rsidRDefault="00123306" w:rsidP="00123306">
      <w:pPr>
        <w:pStyle w:val="KeepWithNext"/>
        <w:rPr>
          <w:rtl/>
        </w:rPr>
      </w:pPr>
    </w:p>
    <w:p w:rsidR="00274809" w:rsidRDefault="00274809" w:rsidP="00A00A65">
      <w:pPr>
        <w:rPr>
          <w:rtl/>
        </w:rPr>
      </w:pPr>
      <w:bookmarkStart w:id="647" w:name="_ETM_Q1_1501900"/>
      <w:bookmarkEnd w:id="647"/>
      <w:r>
        <w:rPr>
          <w:rFonts w:hint="cs"/>
          <w:rtl/>
        </w:rPr>
        <w:t xml:space="preserve">אני לא בדקתי את </w:t>
      </w:r>
      <w:bookmarkStart w:id="648" w:name="_ETM_Q1_1503400"/>
      <w:bookmarkEnd w:id="648"/>
      <w:r>
        <w:rPr>
          <w:rFonts w:hint="cs"/>
          <w:rtl/>
        </w:rPr>
        <w:t xml:space="preserve">הנושא לתחום המזון, אבל אני יכולה להגיד לכם שבנושאים אחרים </w:t>
      </w:r>
      <w:bookmarkStart w:id="649" w:name="_ETM_Q1_1507650"/>
      <w:bookmarkEnd w:id="649"/>
      <w:r>
        <w:rPr>
          <w:rFonts w:hint="cs"/>
          <w:rtl/>
        </w:rPr>
        <w:t>שכן בדקתי יש הגדרה מדויקת לכל סוג, לכל דבר</w:t>
      </w:r>
      <w:bookmarkStart w:id="650" w:name="_ETM_Q1_1512900"/>
      <w:bookmarkEnd w:id="650"/>
      <w:r>
        <w:rPr>
          <w:rFonts w:hint="cs"/>
          <w:rtl/>
        </w:rPr>
        <w:t xml:space="preserve">, לכל פריט לפי מה נקבע מקום הייצור </w:t>
      </w:r>
      <w:bookmarkStart w:id="651" w:name="_ETM_Q1_1518151"/>
      <w:bookmarkEnd w:id="651"/>
      <w:r>
        <w:rPr>
          <w:rFonts w:hint="cs"/>
          <w:rtl/>
        </w:rPr>
        <w:t xml:space="preserve">שלו, או ארץ המקור שלו, כך שאלה לא </w:t>
      </w:r>
      <w:bookmarkStart w:id="652" w:name="_ETM_Q1_1521900"/>
      <w:bookmarkEnd w:id="652"/>
      <w:r>
        <w:rPr>
          <w:rFonts w:hint="cs"/>
          <w:rtl/>
        </w:rPr>
        <w:t xml:space="preserve">דברים שפתוחים באוויר באיחוד האירופי. אחת הדוגמאות שנתתי הבוקר, זה </w:t>
      </w:r>
      <w:bookmarkStart w:id="653" w:name="_ETM_Q1_1527150"/>
      <w:bookmarkEnd w:id="653"/>
      <w:r w:rsidR="00123306">
        <w:rPr>
          <w:rFonts w:hint="cs"/>
          <w:rtl/>
        </w:rPr>
        <w:t xml:space="preserve">שיש איטלקי. אנחנו חושבים ששיש איטלקי הוא </w:t>
      </w:r>
      <w:r w:rsidR="00A00A65">
        <w:rPr>
          <w:rFonts w:hint="cs"/>
          <w:rtl/>
        </w:rPr>
        <w:t>"קררה" וכזה</w:t>
      </w:r>
      <w:r w:rsidR="00123306">
        <w:rPr>
          <w:rFonts w:hint="cs"/>
          <w:rtl/>
        </w:rPr>
        <w:t xml:space="preserve">, </w:t>
      </w:r>
      <w:bookmarkStart w:id="654" w:name="_ETM_Q1_1534650"/>
      <w:bookmarkEnd w:id="654"/>
      <w:r w:rsidR="00123306">
        <w:rPr>
          <w:rFonts w:hint="cs"/>
          <w:rtl/>
        </w:rPr>
        <w:t xml:space="preserve">אבל לא, כי בהסכם כתוב במפורש שזה כל שיש </w:t>
      </w:r>
      <w:bookmarkStart w:id="655" w:name="_ETM_Q1_1538151"/>
      <w:bookmarkEnd w:id="655"/>
      <w:r w:rsidR="00123306">
        <w:rPr>
          <w:rFonts w:hint="cs"/>
          <w:rtl/>
        </w:rPr>
        <w:t>שנחתך באיטליה. החיתוך באיטליה מקנה לו את ה"תוצרת איטליה".</w:t>
      </w:r>
    </w:p>
    <w:p w:rsidR="00123306" w:rsidRDefault="00123306" w:rsidP="00274809">
      <w:pPr>
        <w:rPr>
          <w:rtl/>
        </w:rPr>
      </w:pPr>
      <w:bookmarkStart w:id="656" w:name="_ETM_Q1_1545400"/>
      <w:bookmarkEnd w:id="656"/>
    </w:p>
    <w:p w:rsidR="00123306" w:rsidRPr="00274809" w:rsidRDefault="00123306" w:rsidP="00274809">
      <w:pPr>
        <w:rPr>
          <w:rtl/>
        </w:rPr>
      </w:pPr>
      <w:bookmarkStart w:id="657" w:name="_ETM_Q1_1545651"/>
      <w:bookmarkEnd w:id="657"/>
      <w:r>
        <w:rPr>
          <w:rFonts w:hint="cs"/>
          <w:rtl/>
        </w:rPr>
        <w:t xml:space="preserve">כלומר, גם </w:t>
      </w:r>
      <w:bookmarkStart w:id="658" w:name="_ETM_Q1_1546150"/>
      <w:bookmarkEnd w:id="658"/>
      <w:r>
        <w:rPr>
          <w:rFonts w:hint="cs"/>
          <w:rtl/>
        </w:rPr>
        <w:t xml:space="preserve">כשמביאים מאפריקה ומטורקיה לאיטליה, חותכים באיטליה ומוכרים בישראל כשיש איטלקי. </w:t>
      </w:r>
      <w:bookmarkStart w:id="659" w:name="_ETM_Q1_1551900"/>
      <w:bookmarkEnd w:id="659"/>
      <w:r>
        <w:rPr>
          <w:rFonts w:hint="cs"/>
          <w:rtl/>
        </w:rPr>
        <w:t>זה יורד לפרטים ואפשר לבדוק את זה.</w:t>
      </w:r>
    </w:p>
    <w:p w:rsidR="00274809" w:rsidRDefault="00274809" w:rsidP="00274809">
      <w:pPr>
        <w:rPr>
          <w:rtl/>
        </w:rPr>
      </w:pPr>
      <w:bookmarkStart w:id="660" w:name="_ETM_Q1_1480151"/>
      <w:bookmarkEnd w:id="660"/>
    </w:p>
    <w:p w:rsidR="00123306" w:rsidRDefault="00123306" w:rsidP="00123306">
      <w:pPr>
        <w:pStyle w:val="af5"/>
        <w:keepNext/>
        <w:rPr>
          <w:rtl/>
        </w:rPr>
      </w:pPr>
      <w:bookmarkStart w:id="661" w:name="ET_interruption_קריאה_42"/>
      <w:r w:rsidRPr="00123306">
        <w:rPr>
          <w:rStyle w:val="TagStyle"/>
          <w:rtl/>
        </w:rPr>
        <w:lastRenderedPageBreak/>
        <w:t xml:space="preserve"> &lt;&lt; קריאה &gt;&gt; </w:t>
      </w:r>
      <w:r>
        <w:rPr>
          <w:rtl/>
        </w:rPr>
        <w:t>קריאה:</w:t>
      </w:r>
      <w:r w:rsidRPr="00123306">
        <w:rPr>
          <w:rStyle w:val="TagStyle"/>
          <w:rtl/>
        </w:rPr>
        <w:t xml:space="preserve"> &lt;&lt; קריאה &gt;&gt;</w:t>
      </w:r>
      <w:r>
        <w:rPr>
          <w:rtl/>
        </w:rPr>
        <w:t xml:space="preserve">   </w:t>
      </w:r>
      <w:bookmarkEnd w:id="661"/>
    </w:p>
    <w:p w:rsidR="00123306" w:rsidRDefault="00123306" w:rsidP="00123306">
      <w:pPr>
        <w:pStyle w:val="KeepWithNext"/>
        <w:rPr>
          <w:rtl/>
        </w:rPr>
      </w:pPr>
    </w:p>
    <w:p w:rsidR="00CF64BA" w:rsidRDefault="00123306" w:rsidP="00CF64BA">
      <w:pPr>
        <w:rPr>
          <w:rtl/>
        </w:rPr>
      </w:pPr>
      <w:bookmarkStart w:id="662" w:name="_ETM_Q1_1577650"/>
      <w:bookmarkStart w:id="663" w:name="_ETM_Q1_1041400"/>
      <w:bookmarkEnd w:id="662"/>
      <w:bookmarkEnd w:id="663"/>
      <w:r>
        <w:rPr>
          <w:rFonts w:hint="cs"/>
          <w:rtl/>
        </w:rPr>
        <w:t xml:space="preserve">השאלה אם מה </w:t>
      </w:r>
      <w:bookmarkStart w:id="664" w:name="_ETM_Q1_1559400"/>
      <w:bookmarkEnd w:id="664"/>
      <w:r>
        <w:rPr>
          <w:rFonts w:hint="cs"/>
          <w:rtl/>
        </w:rPr>
        <w:t>ששולחים לטורקיה דרך קפריסין, איך מתייחסים לזה?</w:t>
      </w:r>
    </w:p>
    <w:p w:rsidR="00123306" w:rsidRDefault="00123306" w:rsidP="00CF64BA">
      <w:pPr>
        <w:rPr>
          <w:rtl/>
        </w:rPr>
      </w:pPr>
      <w:bookmarkStart w:id="665" w:name="_ETM_Q1_1573151"/>
      <w:bookmarkEnd w:id="665"/>
    </w:p>
    <w:p w:rsidR="00123306" w:rsidRDefault="00123306" w:rsidP="00123306">
      <w:pPr>
        <w:pStyle w:val="af6"/>
        <w:keepNext/>
        <w:rPr>
          <w:rtl/>
        </w:rPr>
      </w:pPr>
      <w:bookmarkStart w:id="666" w:name="ET_yor_6447_41"/>
      <w:r w:rsidRPr="00123306">
        <w:rPr>
          <w:rStyle w:val="TagStyle"/>
          <w:rtl/>
        </w:rPr>
        <w:t xml:space="preserve"> &lt;&lt; יור &gt;&gt; </w:t>
      </w:r>
      <w:r>
        <w:rPr>
          <w:rtl/>
        </w:rPr>
        <w:t xml:space="preserve">היו"ר יונתן </w:t>
      </w:r>
      <w:proofErr w:type="spellStart"/>
      <w:r>
        <w:rPr>
          <w:rtl/>
        </w:rPr>
        <w:t>מישרקי</w:t>
      </w:r>
      <w:proofErr w:type="spellEnd"/>
      <w:r>
        <w:rPr>
          <w:rtl/>
        </w:rPr>
        <w:t>:</w:t>
      </w:r>
      <w:r w:rsidRPr="00123306">
        <w:rPr>
          <w:rStyle w:val="TagStyle"/>
          <w:rtl/>
        </w:rPr>
        <w:t xml:space="preserve"> &lt;&lt; יור &gt;&gt;</w:t>
      </w:r>
      <w:r>
        <w:rPr>
          <w:rtl/>
        </w:rPr>
        <w:t xml:space="preserve">   </w:t>
      </w:r>
      <w:bookmarkEnd w:id="666"/>
    </w:p>
    <w:p w:rsidR="00123306" w:rsidRDefault="00123306" w:rsidP="00123306">
      <w:pPr>
        <w:pStyle w:val="KeepWithNext"/>
        <w:rPr>
          <w:rtl/>
        </w:rPr>
      </w:pPr>
    </w:p>
    <w:p w:rsidR="00123306" w:rsidRDefault="00123306" w:rsidP="00CF64BA">
      <w:pPr>
        <w:rPr>
          <w:rtl/>
        </w:rPr>
      </w:pPr>
      <w:bookmarkStart w:id="667" w:name="_ETM_Q1_1573400"/>
      <w:bookmarkStart w:id="668" w:name="_ETM_Q1_1564900"/>
      <w:bookmarkEnd w:id="667"/>
      <w:bookmarkEnd w:id="668"/>
      <w:r>
        <w:rPr>
          <w:rFonts w:hint="cs"/>
          <w:rtl/>
        </w:rPr>
        <w:t xml:space="preserve">משרד המשפטים, האם </w:t>
      </w:r>
      <w:bookmarkStart w:id="669" w:name="_ETM_Q1_1565900"/>
      <w:bookmarkEnd w:id="669"/>
      <w:r>
        <w:rPr>
          <w:rFonts w:hint="cs"/>
          <w:rtl/>
        </w:rPr>
        <w:t xml:space="preserve">אתם רוצים משהו לעניין הזה? </w:t>
      </w:r>
    </w:p>
    <w:p w:rsidR="00123306" w:rsidRDefault="00123306" w:rsidP="00CF64BA">
      <w:pPr>
        <w:rPr>
          <w:rtl/>
        </w:rPr>
      </w:pPr>
      <w:bookmarkStart w:id="670" w:name="_ETM_Q1_1567400"/>
      <w:bookmarkEnd w:id="670"/>
    </w:p>
    <w:p w:rsidR="00123306" w:rsidRDefault="00123306" w:rsidP="00123306">
      <w:pPr>
        <w:pStyle w:val="a4"/>
        <w:keepNext/>
        <w:rPr>
          <w:rtl/>
        </w:rPr>
      </w:pPr>
      <w:bookmarkStart w:id="671" w:name="ET_speaker_נעה_בן_שבת_40"/>
      <w:r w:rsidRPr="00123306">
        <w:rPr>
          <w:rStyle w:val="TagStyle"/>
          <w:rtl/>
        </w:rPr>
        <w:t xml:space="preserve"> &lt;&lt; דובר &gt;&gt; </w:t>
      </w:r>
      <w:r>
        <w:rPr>
          <w:rtl/>
        </w:rPr>
        <w:t>נעה בן שבת:</w:t>
      </w:r>
      <w:r w:rsidRPr="00123306">
        <w:rPr>
          <w:rStyle w:val="TagStyle"/>
          <w:rtl/>
        </w:rPr>
        <w:t xml:space="preserve"> &lt;&lt; דובר &gt;&gt;</w:t>
      </w:r>
      <w:r>
        <w:rPr>
          <w:rtl/>
        </w:rPr>
        <w:t xml:space="preserve">   </w:t>
      </w:r>
      <w:bookmarkEnd w:id="671"/>
    </w:p>
    <w:p w:rsidR="00123306" w:rsidRDefault="00123306" w:rsidP="00123306">
      <w:pPr>
        <w:pStyle w:val="KeepWithNext"/>
        <w:rPr>
          <w:rtl/>
        </w:rPr>
      </w:pPr>
    </w:p>
    <w:p w:rsidR="00123306" w:rsidRDefault="00123306" w:rsidP="00123306">
      <w:pPr>
        <w:rPr>
          <w:rtl/>
        </w:rPr>
      </w:pPr>
      <w:r>
        <w:rPr>
          <w:rFonts w:hint="cs"/>
          <w:rtl/>
        </w:rPr>
        <w:t xml:space="preserve">למה החלטתם להימנע </w:t>
      </w:r>
      <w:bookmarkStart w:id="672" w:name="_ETM_Q1_1580900"/>
      <w:bookmarkEnd w:id="672"/>
      <w:r>
        <w:rPr>
          <w:rFonts w:hint="cs"/>
          <w:rtl/>
        </w:rPr>
        <w:t>מלקחת פה את סעיף 26? מילא את נספח 11 אני מבינ</w:t>
      </w:r>
      <w:bookmarkStart w:id="673" w:name="_ETM_Q1_1588650"/>
      <w:bookmarkEnd w:id="673"/>
      <w:r>
        <w:rPr>
          <w:rFonts w:hint="cs"/>
          <w:rtl/>
        </w:rPr>
        <w:t xml:space="preserve">ה כי זה פחות - - - </w:t>
      </w:r>
    </w:p>
    <w:p w:rsidR="00123306" w:rsidRDefault="00123306" w:rsidP="00123306">
      <w:pPr>
        <w:rPr>
          <w:rtl/>
        </w:rPr>
      </w:pPr>
      <w:bookmarkStart w:id="674" w:name="_ETM_Q1_1590150"/>
      <w:bookmarkEnd w:id="674"/>
    </w:p>
    <w:p w:rsidR="00123306" w:rsidRDefault="00123306" w:rsidP="00123306">
      <w:pPr>
        <w:pStyle w:val="a4"/>
        <w:keepNext/>
        <w:rPr>
          <w:rtl/>
        </w:rPr>
      </w:pPr>
      <w:bookmarkStart w:id="675" w:name="ET_speaker_ענת_כאביה_בן_יוסף_43"/>
      <w:r w:rsidRPr="00123306">
        <w:rPr>
          <w:rStyle w:val="TagStyle"/>
          <w:rtl/>
        </w:rPr>
        <w:t xml:space="preserve"> &lt;&lt; דובר &gt;&gt; </w:t>
      </w:r>
      <w:r>
        <w:rPr>
          <w:rtl/>
        </w:rPr>
        <w:t>ענת כאביה בן יוסף:</w:t>
      </w:r>
      <w:r w:rsidRPr="00123306">
        <w:rPr>
          <w:rStyle w:val="TagStyle"/>
          <w:rtl/>
        </w:rPr>
        <w:t xml:space="preserve"> &lt;&lt; דובר &gt;&gt;</w:t>
      </w:r>
      <w:r>
        <w:rPr>
          <w:rtl/>
        </w:rPr>
        <w:t xml:space="preserve">   </w:t>
      </w:r>
      <w:bookmarkEnd w:id="675"/>
    </w:p>
    <w:p w:rsidR="00123306" w:rsidRDefault="00123306" w:rsidP="00123306">
      <w:pPr>
        <w:pStyle w:val="KeepWithNext"/>
        <w:rPr>
          <w:rtl/>
        </w:rPr>
      </w:pPr>
    </w:p>
    <w:p w:rsidR="00123306" w:rsidRDefault="00123306" w:rsidP="00A00A65">
      <w:pPr>
        <w:rPr>
          <w:rtl/>
        </w:rPr>
      </w:pPr>
      <w:bookmarkStart w:id="676" w:name="_ETM_Q1_1590400"/>
      <w:bookmarkEnd w:id="676"/>
      <w:r>
        <w:rPr>
          <w:rFonts w:hint="cs"/>
          <w:rtl/>
        </w:rPr>
        <w:t xml:space="preserve">כמו שאמרתי בהתחלה, </w:t>
      </w:r>
      <w:bookmarkStart w:id="677" w:name="_ETM_Q1_1591400"/>
      <w:bookmarkEnd w:id="677"/>
      <w:r>
        <w:rPr>
          <w:rFonts w:hint="cs"/>
          <w:rtl/>
        </w:rPr>
        <w:t xml:space="preserve">סעיף 26 מפנה להמון רגולציות אחרות באירופה, ביניהם </w:t>
      </w:r>
      <w:r w:rsidR="00A00A65" w:rsidRPr="00A00A65">
        <w:t>Implementing Regulation</w:t>
      </w:r>
      <w:r w:rsidR="00A00A65">
        <w:rPr>
          <w:rFonts w:hint="cs"/>
          <w:rtl/>
        </w:rPr>
        <w:t xml:space="preserve"> </w:t>
      </w:r>
      <w:r>
        <w:rPr>
          <w:rFonts w:hint="cs"/>
          <w:rtl/>
        </w:rPr>
        <w:t xml:space="preserve">שמדברת </w:t>
      </w:r>
      <w:bookmarkStart w:id="678" w:name="_ETM_Q1_1584150"/>
      <w:bookmarkEnd w:id="678"/>
      <w:r>
        <w:rPr>
          <w:rFonts w:hint="cs"/>
          <w:rtl/>
        </w:rPr>
        <w:t xml:space="preserve">על איך מגדירים את הרכיב העיקרי </w:t>
      </w:r>
      <w:bookmarkStart w:id="679" w:name="_ETM_Q1_1598900"/>
      <w:bookmarkEnd w:id="679"/>
      <w:r>
        <w:rPr>
          <w:rFonts w:hint="cs"/>
          <w:rtl/>
        </w:rPr>
        <w:t xml:space="preserve">וכו' ברזולוציות גבוהות מאוד, שהחלטנו שהן לא מתאימות בארץ </w:t>
      </w:r>
      <w:bookmarkStart w:id="680" w:name="_ETM_Q1_1605401"/>
      <w:bookmarkEnd w:id="680"/>
      <w:r>
        <w:rPr>
          <w:rFonts w:hint="cs"/>
          <w:rtl/>
        </w:rPr>
        <w:t>בשלב הזה.</w:t>
      </w:r>
    </w:p>
    <w:p w:rsidR="00123306" w:rsidRDefault="00123306" w:rsidP="00123306">
      <w:pPr>
        <w:rPr>
          <w:rtl/>
        </w:rPr>
      </w:pPr>
    </w:p>
    <w:p w:rsidR="00A00A65" w:rsidRDefault="00A00A65" w:rsidP="00A00A65">
      <w:pPr>
        <w:pStyle w:val="KeepWithNext"/>
        <w:rPr>
          <w:rStyle w:val="TagStyle"/>
          <w:rFonts w:ascii="David" w:hAnsi="David"/>
          <w:u w:val="single"/>
          <w:rtl/>
          <w:lang w:eastAsia="he-IL"/>
        </w:rPr>
      </w:pPr>
    </w:p>
    <w:p w:rsidR="00330838" w:rsidRDefault="00330838" w:rsidP="00330838">
      <w:pPr>
        <w:pStyle w:val="a4"/>
        <w:keepNext/>
        <w:rPr>
          <w:rtl/>
        </w:rPr>
      </w:pPr>
      <w:bookmarkStart w:id="681" w:name="ET_speaker_פנינה_אורןשנידור_817"/>
      <w:r w:rsidRPr="00330838">
        <w:rPr>
          <w:rStyle w:val="TagStyle"/>
          <w:rtl/>
        </w:rPr>
        <w:t xml:space="preserve"> &lt;&lt; דובר &gt;&gt; </w:t>
      </w:r>
      <w:r>
        <w:rPr>
          <w:rtl/>
        </w:rPr>
        <w:t>פנינה אורן-</w:t>
      </w:r>
      <w:proofErr w:type="spellStart"/>
      <w:r>
        <w:rPr>
          <w:rtl/>
        </w:rPr>
        <w:t>שנידור</w:t>
      </w:r>
      <w:proofErr w:type="spellEnd"/>
      <w:r>
        <w:rPr>
          <w:rtl/>
        </w:rPr>
        <w:t>:</w:t>
      </w:r>
      <w:r w:rsidRPr="00330838">
        <w:rPr>
          <w:rStyle w:val="TagStyle"/>
          <w:rtl/>
        </w:rPr>
        <w:t xml:space="preserve"> &lt;&lt; דובר &gt;&gt;</w:t>
      </w:r>
      <w:r>
        <w:rPr>
          <w:rtl/>
        </w:rPr>
        <w:t xml:space="preserve">   </w:t>
      </w:r>
      <w:bookmarkEnd w:id="681"/>
    </w:p>
    <w:p w:rsidR="00330838" w:rsidRDefault="00330838" w:rsidP="00330838">
      <w:pPr>
        <w:pStyle w:val="KeepWithNext"/>
        <w:rPr>
          <w:rtl/>
          <w:lang w:eastAsia="he-IL"/>
        </w:rPr>
      </w:pPr>
    </w:p>
    <w:p w:rsidR="00A00A65" w:rsidRDefault="00A00A65" w:rsidP="00A00A65">
      <w:pPr>
        <w:rPr>
          <w:rtl/>
        </w:rPr>
      </w:pPr>
      <w:bookmarkStart w:id="682" w:name="_ETM_Q1_1594902"/>
      <w:bookmarkStart w:id="683" w:name="_ETM_Q1_1606150"/>
      <w:bookmarkEnd w:id="682"/>
      <w:bookmarkEnd w:id="683"/>
      <w:r>
        <w:rPr>
          <w:rFonts w:hint="cs"/>
          <w:rtl/>
        </w:rPr>
        <w:t>ו</w:t>
      </w:r>
      <w:r w:rsidR="00123306">
        <w:rPr>
          <w:rFonts w:hint="cs"/>
          <w:rtl/>
        </w:rPr>
        <w:t>להפך</w:t>
      </w:r>
      <w:r>
        <w:rPr>
          <w:rFonts w:hint="cs"/>
          <w:rtl/>
        </w:rPr>
        <w:t>.</w:t>
      </w:r>
      <w:r w:rsidR="00123306">
        <w:rPr>
          <w:rFonts w:hint="cs"/>
          <w:rtl/>
        </w:rPr>
        <w:t xml:space="preserve"> אנחנו חושבים שזו תקלה משמעותית שאנחנו לא </w:t>
      </w:r>
      <w:r>
        <w:rPr>
          <w:rFonts w:hint="cs"/>
          <w:rtl/>
        </w:rPr>
        <w:t>מחייבים</w:t>
      </w:r>
      <w:r w:rsidR="00123306">
        <w:rPr>
          <w:rFonts w:hint="cs"/>
          <w:rtl/>
        </w:rPr>
        <w:t xml:space="preserve"> </w:t>
      </w:r>
      <w:bookmarkStart w:id="684" w:name="_ETM_Q1_1611400"/>
      <w:bookmarkEnd w:id="684"/>
      <w:r w:rsidR="00123306">
        <w:rPr>
          <w:rFonts w:hint="cs"/>
          <w:rtl/>
        </w:rPr>
        <w:t xml:space="preserve">את ארץ המקור או את ארץ המוצא, כי בהקשר במיוחד </w:t>
      </w:r>
      <w:bookmarkStart w:id="685" w:name="_ETM_Q1_1618150"/>
      <w:bookmarkEnd w:id="685"/>
      <w:r w:rsidR="00123306">
        <w:rPr>
          <w:rFonts w:hint="cs"/>
          <w:rtl/>
        </w:rPr>
        <w:t xml:space="preserve">של יבואנים </w:t>
      </w:r>
      <w:r>
        <w:rPr>
          <w:rFonts w:hint="cs"/>
          <w:rtl/>
        </w:rPr>
        <w:t xml:space="preserve">נאותים </w:t>
      </w:r>
      <w:r w:rsidR="00123306">
        <w:rPr>
          <w:rFonts w:hint="cs"/>
          <w:rtl/>
        </w:rPr>
        <w:t xml:space="preserve">או יבואנים של מזון רגיל שמייבאים מזון </w:t>
      </w:r>
      <w:bookmarkStart w:id="686" w:name="_ETM_Q1_1621150"/>
      <w:bookmarkEnd w:id="686"/>
      <w:r w:rsidR="00123306">
        <w:rPr>
          <w:rFonts w:hint="cs"/>
          <w:rtl/>
        </w:rPr>
        <w:t xml:space="preserve">בלי קשר עם יצרן המזון, ולכן </w:t>
      </w:r>
      <w:r>
        <w:rPr>
          <w:rFonts w:hint="cs"/>
          <w:rtl/>
        </w:rPr>
        <w:t>כ</w:t>
      </w:r>
      <w:r w:rsidR="00123306">
        <w:rPr>
          <w:rFonts w:hint="cs"/>
          <w:rtl/>
        </w:rPr>
        <w:t xml:space="preserve">פשרה המתבקשת לארץ </w:t>
      </w:r>
      <w:bookmarkStart w:id="687" w:name="_ETM_Q1_1627650"/>
      <w:bookmarkEnd w:id="687"/>
      <w:r w:rsidR="00123306">
        <w:rPr>
          <w:rFonts w:hint="cs"/>
          <w:rtl/>
        </w:rPr>
        <w:t xml:space="preserve">הייצור, אני לא חשבתי שהגדרה של ארץ הייצור אמורה להיות </w:t>
      </w:r>
      <w:bookmarkStart w:id="688" w:name="_ETM_Q1_1632651"/>
      <w:bookmarkEnd w:id="688"/>
      <w:r>
        <w:rPr>
          <w:rFonts w:hint="cs"/>
          <w:rtl/>
        </w:rPr>
        <w:t xml:space="preserve">בעיה </w:t>
      </w:r>
      <w:proofErr w:type="spellStart"/>
      <w:r>
        <w:rPr>
          <w:rFonts w:hint="cs"/>
          <w:rtl/>
        </w:rPr>
        <w:t>איתה</w:t>
      </w:r>
      <w:proofErr w:type="spellEnd"/>
      <w:r>
        <w:rPr>
          <w:rFonts w:hint="cs"/>
          <w:rtl/>
        </w:rPr>
        <w:t xml:space="preserve"> כי זה גם מה שחל היום</w:t>
      </w:r>
      <w:bookmarkStart w:id="689" w:name="_ETM_Q1_1635150"/>
      <w:bookmarkEnd w:id="689"/>
      <w:r>
        <w:rPr>
          <w:rFonts w:hint="cs"/>
          <w:rtl/>
        </w:rPr>
        <w:t>.</w:t>
      </w:r>
    </w:p>
    <w:p w:rsidR="00A00A65" w:rsidRDefault="00A00A65" w:rsidP="00A00A65">
      <w:pPr>
        <w:rPr>
          <w:rtl/>
        </w:rPr>
      </w:pPr>
      <w:bookmarkStart w:id="690" w:name="_ETM_Q1_1637151"/>
      <w:bookmarkEnd w:id="690"/>
    </w:p>
    <w:p w:rsidR="00123306" w:rsidRDefault="00123306" w:rsidP="00A00A65">
      <w:pPr>
        <w:rPr>
          <w:rtl/>
        </w:rPr>
      </w:pPr>
      <w:bookmarkStart w:id="691" w:name="_ETM_Q1_1637401"/>
      <w:bookmarkEnd w:id="691"/>
      <w:r>
        <w:rPr>
          <w:rFonts w:hint="cs"/>
          <w:rtl/>
        </w:rPr>
        <w:t xml:space="preserve">כפי שעו"ד שרון </w:t>
      </w:r>
      <w:bookmarkStart w:id="692" w:name="_ETM_Q1_1636400"/>
      <w:bookmarkEnd w:id="692"/>
      <w:r>
        <w:rPr>
          <w:rFonts w:hint="cs"/>
          <w:rtl/>
        </w:rPr>
        <w:t xml:space="preserve">גוטמן אמרה, אנחנו לא קיבלנו שום תביעה ייצוגית או איזשהו </w:t>
      </w:r>
      <w:bookmarkStart w:id="693" w:name="_ETM_Q1_1643900"/>
      <w:bookmarkEnd w:id="693"/>
      <w:r>
        <w:rPr>
          <w:rFonts w:hint="cs"/>
          <w:rtl/>
        </w:rPr>
        <w:t xml:space="preserve">עניין עם הגדרה של ארץ הייצור. מבחינתנו, הדבר הזה </w:t>
      </w:r>
      <w:bookmarkStart w:id="694" w:name="_ETM_Q1_1647650"/>
      <w:bookmarkEnd w:id="694"/>
      <w:r>
        <w:rPr>
          <w:rFonts w:hint="cs"/>
          <w:rtl/>
        </w:rPr>
        <w:t xml:space="preserve">אמור להיות בהגדרה טריוויאלית, אבל ככל שיש פה אנשים שחושבים </w:t>
      </w:r>
      <w:bookmarkStart w:id="695" w:name="_ETM_Q1_1654900"/>
      <w:bookmarkEnd w:id="695"/>
      <w:r>
        <w:rPr>
          <w:rFonts w:hint="cs"/>
          <w:rtl/>
        </w:rPr>
        <w:t xml:space="preserve">אחרת, נשמח לקבל הצעה, כי אנחנו לגמרי חושבים שזה נכנס </w:t>
      </w:r>
      <w:bookmarkStart w:id="696" w:name="_ETM_Q1_1659650"/>
      <w:bookmarkEnd w:id="696"/>
      <w:r>
        <w:rPr>
          <w:rFonts w:hint="cs"/>
          <w:rtl/>
        </w:rPr>
        <w:t>במסגרת ההיגיון הבריא.</w:t>
      </w:r>
    </w:p>
    <w:p w:rsidR="00123306" w:rsidRDefault="00123306" w:rsidP="00123306">
      <w:pPr>
        <w:rPr>
          <w:rtl/>
        </w:rPr>
      </w:pPr>
      <w:bookmarkStart w:id="697" w:name="_ETM_Q1_1663650"/>
      <w:bookmarkStart w:id="698" w:name="_ETM_Q1_1664151"/>
      <w:bookmarkEnd w:id="697"/>
      <w:bookmarkEnd w:id="698"/>
    </w:p>
    <w:p w:rsidR="00123306" w:rsidRDefault="00123306" w:rsidP="00123306">
      <w:pPr>
        <w:pStyle w:val="af6"/>
        <w:keepNext/>
        <w:rPr>
          <w:rtl/>
        </w:rPr>
      </w:pPr>
      <w:bookmarkStart w:id="699" w:name="ET_yor_6447_44"/>
      <w:r w:rsidRPr="00123306">
        <w:rPr>
          <w:rStyle w:val="TagStyle"/>
          <w:rtl/>
        </w:rPr>
        <w:t xml:space="preserve"> &lt;&lt; יור &gt;&gt; </w:t>
      </w:r>
      <w:r>
        <w:rPr>
          <w:rtl/>
        </w:rPr>
        <w:t xml:space="preserve">היו"ר יונתן </w:t>
      </w:r>
      <w:proofErr w:type="spellStart"/>
      <w:r>
        <w:rPr>
          <w:rtl/>
        </w:rPr>
        <w:t>מישרקי</w:t>
      </w:r>
      <w:proofErr w:type="spellEnd"/>
      <w:r>
        <w:rPr>
          <w:rtl/>
        </w:rPr>
        <w:t>:</w:t>
      </w:r>
      <w:r w:rsidRPr="00123306">
        <w:rPr>
          <w:rStyle w:val="TagStyle"/>
          <w:rtl/>
        </w:rPr>
        <w:t xml:space="preserve"> &lt;&lt; יור &gt;&gt;</w:t>
      </w:r>
      <w:r>
        <w:rPr>
          <w:rtl/>
        </w:rPr>
        <w:t xml:space="preserve">   </w:t>
      </w:r>
      <w:bookmarkEnd w:id="699"/>
    </w:p>
    <w:p w:rsidR="00123306" w:rsidRDefault="00123306" w:rsidP="00123306">
      <w:pPr>
        <w:pStyle w:val="KeepWithNext"/>
        <w:rPr>
          <w:rtl/>
        </w:rPr>
      </w:pPr>
    </w:p>
    <w:p w:rsidR="00123306" w:rsidRDefault="00123306" w:rsidP="00123306">
      <w:pPr>
        <w:rPr>
          <w:rtl/>
        </w:rPr>
      </w:pPr>
      <w:bookmarkStart w:id="700" w:name="_ETM_Q1_1664400"/>
      <w:bookmarkEnd w:id="700"/>
      <w:r>
        <w:rPr>
          <w:rFonts w:hint="cs"/>
          <w:rtl/>
        </w:rPr>
        <w:t xml:space="preserve">תמשיכו לנהל את השיח מול משרד הבריאות ומשרד </w:t>
      </w:r>
      <w:bookmarkStart w:id="701" w:name="_ETM_Q1_1668150"/>
      <w:bookmarkEnd w:id="701"/>
      <w:r>
        <w:rPr>
          <w:rFonts w:hint="cs"/>
          <w:rtl/>
        </w:rPr>
        <w:t>המשפטים בהקשר הזה.</w:t>
      </w:r>
    </w:p>
    <w:p w:rsidR="00A00A65" w:rsidRDefault="00A00A65" w:rsidP="00123306">
      <w:pPr>
        <w:rPr>
          <w:rtl/>
        </w:rPr>
      </w:pPr>
      <w:bookmarkStart w:id="702" w:name="_ETM_Q1_1669650"/>
      <w:bookmarkEnd w:id="702"/>
    </w:p>
    <w:p w:rsidR="00A00A65" w:rsidRDefault="00A00A65" w:rsidP="00A00A65">
      <w:pPr>
        <w:pStyle w:val="af9"/>
        <w:keepNext/>
        <w:rPr>
          <w:rtl/>
        </w:rPr>
      </w:pPr>
      <w:bookmarkStart w:id="703" w:name="ET_guest_928650_310"/>
      <w:r w:rsidRPr="00A00A65">
        <w:rPr>
          <w:rStyle w:val="TagStyle"/>
          <w:rtl/>
        </w:rPr>
        <w:t xml:space="preserve"> &lt;&lt; אורח &gt;&gt; </w:t>
      </w:r>
      <w:proofErr w:type="spellStart"/>
      <w:r>
        <w:rPr>
          <w:rtl/>
        </w:rPr>
        <w:t>רוית</w:t>
      </w:r>
      <w:proofErr w:type="spellEnd"/>
      <w:r>
        <w:rPr>
          <w:rtl/>
        </w:rPr>
        <w:t xml:space="preserve"> ארבל:</w:t>
      </w:r>
      <w:r w:rsidRPr="00A00A65">
        <w:rPr>
          <w:rStyle w:val="TagStyle"/>
          <w:rtl/>
        </w:rPr>
        <w:t xml:space="preserve"> &lt;&lt; אורח &gt;&gt;</w:t>
      </w:r>
      <w:r>
        <w:rPr>
          <w:rtl/>
        </w:rPr>
        <w:t xml:space="preserve">   </w:t>
      </w:r>
      <w:bookmarkEnd w:id="703"/>
    </w:p>
    <w:p w:rsidR="00A00A65" w:rsidRDefault="00A00A65" w:rsidP="00A00A65">
      <w:pPr>
        <w:pStyle w:val="KeepWithNext"/>
        <w:rPr>
          <w:rtl/>
        </w:rPr>
      </w:pPr>
    </w:p>
    <w:p w:rsidR="00123306" w:rsidRDefault="00123306" w:rsidP="00123306">
      <w:pPr>
        <w:rPr>
          <w:rtl/>
        </w:rPr>
      </w:pPr>
      <w:bookmarkStart w:id="704" w:name="_ETM_Q1_1669900"/>
      <w:bookmarkEnd w:id="704"/>
      <w:r>
        <w:rPr>
          <w:rFonts w:hint="cs"/>
          <w:rtl/>
        </w:rPr>
        <w:t xml:space="preserve">לעניין הצורני, עדיין לא ברור לי למה </w:t>
      </w:r>
      <w:bookmarkStart w:id="705" w:name="_ETM_Q1_1676400"/>
      <w:bookmarkEnd w:id="705"/>
      <w:r>
        <w:rPr>
          <w:rFonts w:hint="cs"/>
          <w:rtl/>
        </w:rPr>
        <w:t xml:space="preserve">ההחרגה הזו צריכה להיות בטור ב' ולא בטור א' למשל? </w:t>
      </w:r>
      <w:bookmarkStart w:id="706" w:name="_ETM_Q1_1681150"/>
      <w:bookmarkEnd w:id="706"/>
      <w:r>
        <w:rPr>
          <w:rFonts w:hint="cs"/>
          <w:rtl/>
        </w:rPr>
        <w:t xml:space="preserve">בסך הכול אומרים שסעיף 26 לא יחול ונספח 11 - </w:t>
      </w:r>
      <w:bookmarkStart w:id="707" w:name="_ETM_Q1_1685650"/>
      <w:bookmarkEnd w:id="707"/>
      <w:r>
        <w:rPr>
          <w:rFonts w:hint="cs"/>
          <w:rtl/>
        </w:rPr>
        <w:t xml:space="preserve">- - </w:t>
      </w:r>
    </w:p>
    <w:p w:rsidR="002551EB" w:rsidRDefault="002551EB" w:rsidP="00123306">
      <w:pPr>
        <w:rPr>
          <w:rtl/>
        </w:rPr>
      </w:pPr>
      <w:bookmarkStart w:id="708" w:name="_ETM_Q1_1685900"/>
      <w:bookmarkEnd w:id="708"/>
    </w:p>
    <w:p w:rsidR="002551EB" w:rsidRDefault="002551EB" w:rsidP="002551EB">
      <w:pPr>
        <w:pStyle w:val="af6"/>
        <w:keepNext/>
        <w:rPr>
          <w:rtl/>
        </w:rPr>
      </w:pPr>
      <w:bookmarkStart w:id="709" w:name="ET_yor_6447_45"/>
      <w:r w:rsidRPr="002551EB">
        <w:rPr>
          <w:rStyle w:val="TagStyle"/>
          <w:rtl/>
        </w:rPr>
        <w:t xml:space="preserve"> &lt;&lt; יור &gt;&gt; </w:t>
      </w:r>
      <w:r>
        <w:rPr>
          <w:rtl/>
        </w:rPr>
        <w:t xml:space="preserve">היו"ר יונתן </w:t>
      </w:r>
      <w:proofErr w:type="spellStart"/>
      <w:r>
        <w:rPr>
          <w:rtl/>
        </w:rPr>
        <w:t>מישרקי</w:t>
      </w:r>
      <w:proofErr w:type="spellEnd"/>
      <w:r>
        <w:rPr>
          <w:rtl/>
        </w:rPr>
        <w:t>:</w:t>
      </w:r>
      <w:r w:rsidRPr="002551EB">
        <w:rPr>
          <w:rStyle w:val="TagStyle"/>
          <w:rtl/>
        </w:rPr>
        <w:t xml:space="preserve"> &lt;&lt; יור &gt;&gt;</w:t>
      </w:r>
      <w:r>
        <w:rPr>
          <w:rtl/>
        </w:rPr>
        <w:t xml:space="preserve">   </w:t>
      </w:r>
      <w:bookmarkEnd w:id="709"/>
    </w:p>
    <w:p w:rsidR="002551EB" w:rsidRDefault="002551EB" w:rsidP="002551EB">
      <w:pPr>
        <w:pStyle w:val="KeepWithNext"/>
        <w:rPr>
          <w:rtl/>
        </w:rPr>
      </w:pPr>
    </w:p>
    <w:p w:rsidR="00123306" w:rsidRDefault="00123306" w:rsidP="002551EB">
      <w:pPr>
        <w:rPr>
          <w:rtl/>
        </w:rPr>
      </w:pPr>
      <w:bookmarkStart w:id="710" w:name="_ETM_Q1_1686650"/>
      <w:bookmarkStart w:id="711" w:name="_ETM_Q1_1686900"/>
      <w:bookmarkStart w:id="712" w:name="_ETM_Q1_1686150"/>
      <w:bookmarkEnd w:id="710"/>
      <w:bookmarkEnd w:id="711"/>
      <w:bookmarkEnd w:id="712"/>
      <w:r>
        <w:rPr>
          <w:rFonts w:hint="cs"/>
          <w:rtl/>
        </w:rPr>
        <w:t xml:space="preserve">כשנסיים את כל ההקראה </w:t>
      </w:r>
      <w:r w:rsidR="002551EB">
        <w:rPr>
          <w:rFonts w:hint="cs"/>
          <w:rtl/>
        </w:rPr>
        <w:t xml:space="preserve">של טור </w:t>
      </w:r>
      <w:bookmarkStart w:id="713" w:name="_ETM_Q1_1689401"/>
      <w:bookmarkEnd w:id="713"/>
      <w:r w:rsidR="002551EB">
        <w:rPr>
          <w:rFonts w:hint="cs"/>
          <w:rtl/>
        </w:rPr>
        <w:t xml:space="preserve">ב', נדבר. </w:t>
      </w:r>
      <w:r>
        <w:rPr>
          <w:rFonts w:hint="cs"/>
          <w:rtl/>
        </w:rPr>
        <w:t xml:space="preserve">לא </w:t>
      </w:r>
      <w:r w:rsidR="002551EB">
        <w:rPr>
          <w:rFonts w:hint="cs"/>
          <w:rtl/>
        </w:rPr>
        <w:t>ב</w:t>
      </w:r>
      <w:r>
        <w:rPr>
          <w:rFonts w:hint="cs"/>
          <w:rtl/>
        </w:rPr>
        <w:t xml:space="preserve">כל </w:t>
      </w:r>
      <w:bookmarkStart w:id="714" w:name="_ETM_Q1_1692650"/>
      <w:bookmarkEnd w:id="714"/>
      <w:r>
        <w:rPr>
          <w:rFonts w:hint="cs"/>
          <w:rtl/>
        </w:rPr>
        <w:t xml:space="preserve">פסקה </w:t>
      </w:r>
      <w:r w:rsidR="002551EB">
        <w:rPr>
          <w:rFonts w:hint="cs"/>
          <w:rtl/>
        </w:rPr>
        <w:t>ש</w:t>
      </w:r>
      <w:r>
        <w:rPr>
          <w:rFonts w:hint="cs"/>
          <w:rtl/>
        </w:rPr>
        <w:t xml:space="preserve">בטור ב' </w:t>
      </w:r>
      <w:r w:rsidR="002551EB">
        <w:rPr>
          <w:rFonts w:hint="cs"/>
          <w:rtl/>
        </w:rPr>
        <w:t xml:space="preserve">אנחנו נגיד שאולי נכניס. </w:t>
      </w:r>
      <w:r>
        <w:rPr>
          <w:rFonts w:hint="cs"/>
          <w:rtl/>
        </w:rPr>
        <w:t>אם אנחנו נבין שהרצף הזה הוא רצף אפשרי, אז אולי נחשוב על זה בסוף.</w:t>
      </w:r>
    </w:p>
    <w:p w:rsidR="002551EB" w:rsidRDefault="002551EB" w:rsidP="00123306">
      <w:pPr>
        <w:rPr>
          <w:rtl/>
        </w:rPr>
      </w:pPr>
      <w:bookmarkStart w:id="715" w:name="_ETM_Q1_1697650"/>
      <w:bookmarkStart w:id="716" w:name="_ETM_Q1_1697900"/>
      <w:bookmarkStart w:id="717" w:name="_ETM_Q1_1697401"/>
      <w:bookmarkEnd w:id="715"/>
      <w:bookmarkEnd w:id="716"/>
      <w:bookmarkEnd w:id="717"/>
    </w:p>
    <w:p w:rsidR="00535147" w:rsidRDefault="00535147" w:rsidP="00535147">
      <w:pPr>
        <w:pStyle w:val="af9"/>
        <w:keepNext/>
        <w:rPr>
          <w:rtl/>
        </w:rPr>
      </w:pPr>
      <w:bookmarkStart w:id="718" w:name="ET_guest_928650_59"/>
      <w:r w:rsidRPr="00535147">
        <w:rPr>
          <w:rStyle w:val="TagStyle"/>
          <w:rtl/>
        </w:rPr>
        <w:t xml:space="preserve"> &lt;&lt; אורח &gt;&gt; </w:t>
      </w:r>
      <w:proofErr w:type="spellStart"/>
      <w:r>
        <w:rPr>
          <w:rtl/>
        </w:rPr>
        <w:t>רוית</w:t>
      </w:r>
      <w:proofErr w:type="spellEnd"/>
      <w:r>
        <w:rPr>
          <w:rtl/>
        </w:rPr>
        <w:t xml:space="preserve"> ארבל:</w:t>
      </w:r>
      <w:r w:rsidRPr="00535147">
        <w:rPr>
          <w:rStyle w:val="TagStyle"/>
          <w:rtl/>
        </w:rPr>
        <w:t xml:space="preserve"> &lt;&lt; אורח &gt;&gt;</w:t>
      </w:r>
      <w:r>
        <w:rPr>
          <w:rtl/>
        </w:rPr>
        <w:t xml:space="preserve">   </w:t>
      </w:r>
      <w:bookmarkEnd w:id="718"/>
    </w:p>
    <w:p w:rsidR="00535147" w:rsidRDefault="00535147" w:rsidP="00535147">
      <w:pPr>
        <w:pStyle w:val="KeepWithNext"/>
        <w:rPr>
          <w:rtl/>
        </w:rPr>
      </w:pPr>
    </w:p>
    <w:p w:rsidR="00123306" w:rsidRDefault="00123306" w:rsidP="00123306">
      <w:pPr>
        <w:rPr>
          <w:rtl/>
        </w:rPr>
      </w:pPr>
      <w:bookmarkStart w:id="719" w:name="_ETM_Q1_1699400"/>
      <w:bookmarkStart w:id="720" w:name="_ETM_Q1_1699651"/>
      <w:bookmarkEnd w:id="719"/>
      <w:bookmarkEnd w:id="720"/>
      <w:r>
        <w:rPr>
          <w:rFonts w:hint="cs"/>
          <w:rtl/>
        </w:rPr>
        <w:t xml:space="preserve">היועצת המשפטית של הוועדה </w:t>
      </w:r>
      <w:bookmarkStart w:id="721" w:name="_ETM_Q1_1700900"/>
      <w:bookmarkEnd w:id="721"/>
      <w:r>
        <w:rPr>
          <w:rFonts w:hint="cs"/>
          <w:rtl/>
        </w:rPr>
        <w:t>אמרה שנבדוק את זה דרך הסעיף, ולכן אני שואלת.</w:t>
      </w:r>
    </w:p>
    <w:p w:rsidR="002551EB" w:rsidRDefault="002551EB" w:rsidP="00123306">
      <w:pPr>
        <w:rPr>
          <w:rtl/>
        </w:rPr>
      </w:pPr>
      <w:bookmarkStart w:id="722" w:name="_ETM_Q1_1695150"/>
      <w:bookmarkEnd w:id="722"/>
    </w:p>
    <w:p w:rsidR="002551EB" w:rsidRDefault="002551EB" w:rsidP="002551EB">
      <w:pPr>
        <w:pStyle w:val="af6"/>
        <w:keepNext/>
        <w:rPr>
          <w:rtl/>
        </w:rPr>
      </w:pPr>
      <w:bookmarkStart w:id="723" w:name="_ETM_Q1_1695401"/>
      <w:bookmarkStart w:id="724" w:name="_ETM_Q1_1696400"/>
      <w:bookmarkStart w:id="725" w:name="ET_yor_6447_46"/>
      <w:bookmarkEnd w:id="723"/>
      <w:bookmarkEnd w:id="724"/>
      <w:r w:rsidRPr="002551EB">
        <w:rPr>
          <w:rStyle w:val="TagStyle"/>
          <w:rtl/>
        </w:rPr>
        <w:t xml:space="preserve"> &lt;&lt; יור &gt;&gt; </w:t>
      </w:r>
      <w:r>
        <w:rPr>
          <w:rtl/>
        </w:rPr>
        <w:t xml:space="preserve">היו"ר יונתן </w:t>
      </w:r>
      <w:proofErr w:type="spellStart"/>
      <w:r>
        <w:rPr>
          <w:rtl/>
        </w:rPr>
        <w:t>מישרקי</w:t>
      </w:r>
      <w:proofErr w:type="spellEnd"/>
      <w:r>
        <w:rPr>
          <w:rtl/>
        </w:rPr>
        <w:t>:</w:t>
      </w:r>
      <w:r w:rsidRPr="002551EB">
        <w:rPr>
          <w:rStyle w:val="TagStyle"/>
          <w:rtl/>
        </w:rPr>
        <w:t xml:space="preserve"> &lt;&lt; יור &gt;&gt;</w:t>
      </w:r>
      <w:r>
        <w:rPr>
          <w:rtl/>
        </w:rPr>
        <w:t xml:space="preserve">   </w:t>
      </w:r>
      <w:bookmarkEnd w:id="725"/>
    </w:p>
    <w:p w:rsidR="002551EB" w:rsidRDefault="002551EB" w:rsidP="002551EB">
      <w:pPr>
        <w:pStyle w:val="KeepWithNext"/>
        <w:rPr>
          <w:rtl/>
        </w:rPr>
      </w:pPr>
    </w:p>
    <w:p w:rsidR="00123306" w:rsidRDefault="00123306" w:rsidP="00123306">
      <w:pPr>
        <w:rPr>
          <w:rtl/>
        </w:rPr>
      </w:pPr>
      <w:bookmarkStart w:id="726" w:name="_ETM_Q1_1696650"/>
      <w:bookmarkStart w:id="727" w:name="_ETM_Q1_1704150"/>
      <w:bookmarkStart w:id="728" w:name="_ETM_Q1_1704400"/>
      <w:bookmarkEnd w:id="726"/>
      <w:bookmarkEnd w:id="727"/>
      <w:bookmarkEnd w:id="728"/>
      <w:r>
        <w:rPr>
          <w:rFonts w:hint="cs"/>
          <w:rtl/>
        </w:rPr>
        <w:t xml:space="preserve">אז אני </w:t>
      </w:r>
      <w:bookmarkStart w:id="729" w:name="_ETM_Q1_1704900"/>
      <w:bookmarkEnd w:id="729"/>
      <w:r>
        <w:rPr>
          <w:rFonts w:hint="cs"/>
          <w:rtl/>
        </w:rPr>
        <w:t xml:space="preserve">אומר, שזה לא מקום היחיד שניתקל בתיקון בטור ב', </w:t>
      </w:r>
      <w:bookmarkStart w:id="730" w:name="_ETM_Q1_1709150"/>
      <w:bookmarkEnd w:id="730"/>
      <w:r>
        <w:rPr>
          <w:rFonts w:hint="cs"/>
          <w:rtl/>
        </w:rPr>
        <w:t xml:space="preserve">ואולי יהיו </w:t>
      </w:r>
      <w:proofErr w:type="spellStart"/>
      <w:r>
        <w:rPr>
          <w:rFonts w:hint="cs"/>
          <w:rtl/>
        </w:rPr>
        <w:t>הכרחים</w:t>
      </w:r>
      <w:proofErr w:type="spellEnd"/>
      <w:r>
        <w:rPr>
          <w:rFonts w:hint="cs"/>
          <w:rtl/>
        </w:rPr>
        <w:t xml:space="preserve"> אחרים ואז ממילא זה יישאר פה.</w:t>
      </w:r>
    </w:p>
    <w:p w:rsidR="002551EB" w:rsidRDefault="002551EB" w:rsidP="00123306">
      <w:pPr>
        <w:rPr>
          <w:rtl/>
        </w:rPr>
      </w:pPr>
      <w:bookmarkStart w:id="731" w:name="_ETM_Q1_1708900"/>
      <w:bookmarkEnd w:id="731"/>
    </w:p>
    <w:p w:rsidR="002551EB" w:rsidRDefault="002551EB" w:rsidP="002551EB">
      <w:pPr>
        <w:pStyle w:val="a4"/>
        <w:keepNext/>
        <w:rPr>
          <w:rtl/>
        </w:rPr>
      </w:pPr>
      <w:bookmarkStart w:id="732" w:name="ET_speaker_נעה_בן_שבת_47"/>
      <w:r w:rsidRPr="002551EB">
        <w:rPr>
          <w:rStyle w:val="TagStyle"/>
          <w:rtl/>
        </w:rPr>
        <w:t xml:space="preserve"> &lt;&lt; דובר &gt;&gt; </w:t>
      </w:r>
      <w:r>
        <w:rPr>
          <w:rtl/>
        </w:rPr>
        <w:t>נעה בן שבת:</w:t>
      </w:r>
      <w:r w:rsidRPr="002551EB">
        <w:rPr>
          <w:rStyle w:val="TagStyle"/>
          <w:rtl/>
        </w:rPr>
        <w:t xml:space="preserve"> &lt;&lt; דובר &gt;&gt;</w:t>
      </w:r>
      <w:r>
        <w:rPr>
          <w:rtl/>
        </w:rPr>
        <w:t xml:space="preserve">   </w:t>
      </w:r>
      <w:bookmarkEnd w:id="732"/>
    </w:p>
    <w:p w:rsidR="002551EB" w:rsidRDefault="002551EB" w:rsidP="002551EB">
      <w:pPr>
        <w:pStyle w:val="KeepWithNext"/>
        <w:rPr>
          <w:rtl/>
        </w:rPr>
      </w:pPr>
    </w:p>
    <w:p w:rsidR="002551EB" w:rsidRDefault="002551EB" w:rsidP="002551EB">
      <w:pPr>
        <w:rPr>
          <w:rtl/>
        </w:rPr>
      </w:pPr>
      <w:bookmarkStart w:id="733" w:name="_ETM_Q1_1709151"/>
      <w:bookmarkStart w:id="734" w:name="_ETM_Q1_1713900"/>
      <w:bookmarkEnd w:id="733"/>
      <w:bookmarkEnd w:id="734"/>
      <w:r>
        <w:rPr>
          <w:rFonts w:hint="cs"/>
          <w:rtl/>
        </w:rPr>
        <w:t xml:space="preserve">אם נכניס את זה לטור א', ישתמע מכך שהוראה ישראלית צריכה לחול במקום </w:t>
      </w:r>
      <w:bookmarkStart w:id="735" w:name="_ETM_Q1_1717650"/>
      <w:bookmarkEnd w:id="735"/>
      <w:r>
        <w:rPr>
          <w:rFonts w:hint="cs"/>
          <w:rtl/>
        </w:rPr>
        <w:t>זה.</w:t>
      </w:r>
    </w:p>
    <w:p w:rsidR="00330838" w:rsidRDefault="00330838" w:rsidP="002551EB">
      <w:pPr>
        <w:rPr>
          <w:rtl/>
        </w:rPr>
      </w:pPr>
      <w:bookmarkStart w:id="736" w:name="_ETM_Q1_1708902"/>
      <w:bookmarkEnd w:id="736"/>
    </w:p>
    <w:p w:rsidR="002551EB" w:rsidRDefault="002551EB" w:rsidP="002551EB">
      <w:pPr>
        <w:rPr>
          <w:rtl/>
        </w:rPr>
      </w:pPr>
    </w:p>
    <w:p w:rsidR="00535147" w:rsidRDefault="00535147" w:rsidP="00535147">
      <w:pPr>
        <w:pStyle w:val="af9"/>
        <w:keepNext/>
        <w:rPr>
          <w:rtl/>
        </w:rPr>
      </w:pPr>
      <w:bookmarkStart w:id="737" w:name="_ETM_Q1_1711900"/>
      <w:bookmarkStart w:id="738" w:name="_ETM_Q1_1720650"/>
      <w:bookmarkEnd w:id="737"/>
      <w:bookmarkEnd w:id="738"/>
      <w:r w:rsidRPr="00535147">
        <w:rPr>
          <w:rStyle w:val="TagStyle"/>
          <w:rtl/>
        </w:rPr>
        <w:lastRenderedPageBreak/>
        <w:t xml:space="preserve">&lt;&lt; אורח &gt;&gt; </w:t>
      </w:r>
      <w:proofErr w:type="spellStart"/>
      <w:r>
        <w:rPr>
          <w:rtl/>
        </w:rPr>
        <w:t>רוית</w:t>
      </w:r>
      <w:proofErr w:type="spellEnd"/>
      <w:r>
        <w:rPr>
          <w:rtl/>
        </w:rPr>
        <w:t xml:space="preserve"> ארבל:</w:t>
      </w:r>
      <w:r w:rsidRPr="00535147">
        <w:rPr>
          <w:rStyle w:val="TagStyle"/>
          <w:rtl/>
        </w:rPr>
        <w:t xml:space="preserve"> &lt;&lt; אורח &gt;&gt;</w:t>
      </w:r>
      <w:r>
        <w:rPr>
          <w:rtl/>
        </w:rPr>
        <w:t xml:space="preserve">   </w:t>
      </w:r>
    </w:p>
    <w:p w:rsidR="002551EB" w:rsidRDefault="002551EB" w:rsidP="002551EB">
      <w:pPr>
        <w:rPr>
          <w:rtl/>
        </w:rPr>
      </w:pPr>
    </w:p>
    <w:p w:rsidR="002551EB" w:rsidRDefault="002551EB" w:rsidP="002551EB">
      <w:pPr>
        <w:rPr>
          <w:rtl/>
        </w:rPr>
      </w:pPr>
      <w:bookmarkStart w:id="739" w:name="_ETM_Q1_1711400"/>
      <w:bookmarkEnd w:id="739"/>
      <w:r>
        <w:rPr>
          <w:rFonts w:hint="cs"/>
          <w:rtl/>
        </w:rPr>
        <w:t>אבל זה מה שזה, חלה הוראה ישראלית, כי חלה ה</w:t>
      </w:r>
      <w:r w:rsidR="00A76D0E">
        <w:rPr>
          <w:rFonts w:hint="cs"/>
          <w:rtl/>
        </w:rPr>
        <w:t xml:space="preserve">גדרת ייצור לפי החוק. </w:t>
      </w:r>
    </w:p>
    <w:p w:rsidR="00A76D0E" w:rsidRDefault="00A76D0E" w:rsidP="002551EB">
      <w:pPr>
        <w:rPr>
          <w:rtl/>
        </w:rPr>
      </w:pPr>
    </w:p>
    <w:p w:rsidR="00A76D0E" w:rsidRDefault="00A76D0E" w:rsidP="00A76D0E">
      <w:pPr>
        <w:pStyle w:val="a4"/>
        <w:keepNext/>
        <w:rPr>
          <w:rtl/>
        </w:rPr>
      </w:pPr>
      <w:bookmarkStart w:id="740" w:name="ET_speaker_נעה_בן_שבת_49"/>
      <w:r w:rsidRPr="00A76D0E">
        <w:rPr>
          <w:rStyle w:val="TagStyle"/>
          <w:rtl/>
        </w:rPr>
        <w:t xml:space="preserve"> &lt;&lt; דובר &gt;&gt; </w:t>
      </w:r>
      <w:r>
        <w:rPr>
          <w:rtl/>
        </w:rPr>
        <w:t>נעה בן שבת:</w:t>
      </w:r>
      <w:r w:rsidRPr="00A76D0E">
        <w:rPr>
          <w:rStyle w:val="TagStyle"/>
          <w:rtl/>
        </w:rPr>
        <w:t xml:space="preserve"> &lt;&lt; דובר &gt;&gt;</w:t>
      </w:r>
      <w:r>
        <w:rPr>
          <w:rtl/>
        </w:rPr>
        <w:t xml:space="preserve">   </w:t>
      </w:r>
      <w:bookmarkEnd w:id="740"/>
    </w:p>
    <w:p w:rsidR="00A76D0E" w:rsidRDefault="00A76D0E" w:rsidP="00A76D0E">
      <w:pPr>
        <w:pStyle w:val="KeepWithNext"/>
        <w:rPr>
          <w:rtl/>
        </w:rPr>
      </w:pPr>
    </w:p>
    <w:p w:rsidR="00A76D0E" w:rsidRDefault="00A76D0E" w:rsidP="002551EB">
      <w:pPr>
        <w:rPr>
          <w:rtl/>
        </w:rPr>
      </w:pPr>
      <w:bookmarkStart w:id="741" w:name="_ETM_Q1_1751151"/>
      <w:bookmarkStart w:id="742" w:name="_ETM_Q1_1751400"/>
      <w:bookmarkStart w:id="743" w:name="_ETM_Q1_1722901"/>
      <w:bookmarkEnd w:id="741"/>
      <w:bookmarkEnd w:id="742"/>
      <w:bookmarkEnd w:id="743"/>
      <w:r>
        <w:rPr>
          <w:rFonts w:hint="cs"/>
          <w:rtl/>
        </w:rPr>
        <w:t xml:space="preserve">לא, אבל </w:t>
      </w:r>
      <w:bookmarkStart w:id="744" w:name="_ETM_Q1_1724650"/>
      <w:bookmarkEnd w:id="744"/>
      <w:r>
        <w:rPr>
          <w:rFonts w:hint="cs"/>
          <w:rtl/>
        </w:rPr>
        <w:t>1145. אה, את אומרת הגדרת ייצור?</w:t>
      </w:r>
    </w:p>
    <w:p w:rsidR="00B844D1" w:rsidRDefault="00B844D1" w:rsidP="002551EB">
      <w:pPr>
        <w:rPr>
          <w:rtl/>
        </w:rPr>
      </w:pPr>
      <w:bookmarkStart w:id="745" w:name="_ETM_Q1_1726402"/>
      <w:bookmarkEnd w:id="745"/>
    </w:p>
    <w:p w:rsidR="00535147" w:rsidRDefault="00535147" w:rsidP="00535147">
      <w:pPr>
        <w:pStyle w:val="af9"/>
        <w:keepNext/>
        <w:rPr>
          <w:rtl/>
        </w:rPr>
      </w:pPr>
      <w:bookmarkStart w:id="746" w:name="_ETM_Q1_1727400"/>
      <w:bookmarkStart w:id="747" w:name="_ETM_Q1_1727650"/>
      <w:bookmarkEnd w:id="746"/>
      <w:bookmarkEnd w:id="747"/>
      <w:r w:rsidRPr="00535147">
        <w:rPr>
          <w:rStyle w:val="TagStyle"/>
          <w:rtl/>
        </w:rPr>
        <w:t xml:space="preserve">&lt;&lt; אורח &gt;&gt; </w:t>
      </w:r>
      <w:proofErr w:type="spellStart"/>
      <w:r>
        <w:rPr>
          <w:rtl/>
        </w:rPr>
        <w:t>רוית</w:t>
      </w:r>
      <w:proofErr w:type="spellEnd"/>
      <w:r>
        <w:rPr>
          <w:rtl/>
        </w:rPr>
        <w:t xml:space="preserve"> ארבל:</w:t>
      </w:r>
      <w:r w:rsidRPr="00535147">
        <w:rPr>
          <w:rStyle w:val="TagStyle"/>
          <w:rtl/>
        </w:rPr>
        <w:t xml:space="preserve"> &lt;&lt; אורח &gt;&gt;</w:t>
      </w:r>
      <w:r>
        <w:rPr>
          <w:rtl/>
        </w:rPr>
        <w:t xml:space="preserve">   </w:t>
      </w:r>
    </w:p>
    <w:p w:rsidR="00B844D1" w:rsidRPr="00B844D1" w:rsidRDefault="00B844D1" w:rsidP="00B844D1">
      <w:pPr>
        <w:rPr>
          <w:rtl/>
        </w:rPr>
      </w:pPr>
      <w:bookmarkStart w:id="748" w:name="_ETM_Q1_1730402"/>
      <w:bookmarkEnd w:id="748"/>
    </w:p>
    <w:p w:rsidR="00A76D0E" w:rsidRDefault="00A76D0E" w:rsidP="00B844D1">
      <w:pPr>
        <w:rPr>
          <w:rtl/>
        </w:rPr>
      </w:pPr>
      <w:r>
        <w:rPr>
          <w:rFonts w:hint="cs"/>
          <w:rtl/>
        </w:rPr>
        <w:t>ברור. יש הגדרת ייצור, והרי אומרים בסוף שבמקום סעיף 26 יש ארץ ייצור</w:t>
      </w:r>
      <w:bookmarkStart w:id="749" w:name="_ETM_Q1_1735650"/>
      <w:bookmarkEnd w:id="749"/>
      <w:r>
        <w:rPr>
          <w:rFonts w:hint="cs"/>
          <w:rtl/>
        </w:rPr>
        <w:t>, וייצור מפנה להגדרת ייצו</w:t>
      </w:r>
      <w:r w:rsidR="00B844D1">
        <w:rPr>
          <w:rFonts w:hint="cs"/>
          <w:rtl/>
        </w:rPr>
        <w:t>ר</w:t>
      </w:r>
      <w:r>
        <w:rPr>
          <w:rFonts w:hint="cs"/>
          <w:rtl/>
        </w:rPr>
        <w:t xml:space="preserve"> בחוק </w:t>
      </w:r>
      <w:r>
        <w:rPr>
          <w:rtl/>
        </w:rPr>
        <w:t>–</w:t>
      </w:r>
      <w:r>
        <w:rPr>
          <w:rFonts w:hint="cs"/>
          <w:rtl/>
        </w:rPr>
        <w:t xml:space="preserve"> זה בטור </w:t>
      </w:r>
      <w:bookmarkStart w:id="750" w:name="_ETM_Q1_1740400"/>
      <w:bookmarkEnd w:id="750"/>
      <w:r>
        <w:rPr>
          <w:rFonts w:hint="cs"/>
          <w:rtl/>
        </w:rPr>
        <w:t>אחד.</w:t>
      </w:r>
    </w:p>
    <w:p w:rsidR="00A76D0E" w:rsidRDefault="00A76D0E" w:rsidP="00A76D0E">
      <w:pPr>
        <w:rPr>
          <w:rtl/>
        </w:rPr>
      </w:pPr>
      <w:bookmarkStart w:id="751" w:name="_ETM_Q1_1740900"/>
      <w:bookmarkEnd w:id="751"/>
    </w:p>
    <w:p w:rsidR="00A76D0E" w:rsidRDefault="00A76D0E" w:rsidP="00A76D0E">
      <w:pPr>
        <w:pStyle w:val="af6"/>
        <w:keepNext/>
        <w:rPr>
          <w:rtl/>
        </w:rPr>
      </w:pPr>
      <w:bookmarkStart w:id="752" w:name="ET_yor_6447_48"/>
      <w:r w:rsidRPr="00A76D0E">
        <w:rPr>
          <w:rStyle w:val="TagStyle"/>
          <w:rtl/>
        </w:rPr>
        <w:t xml:space="preserve"> &lt;&lt; יור &gt;&gt; </w:t>
      </w:r>
      <w:r>
        <w:rPr>
          <w:rtl/>
        </w:rPr>
        <w:t xml:space="preserve">היו"ר יונתן </w:t>
      </w:r>
      <w:proofErr w:type="spellStart"/>
      <w:r>
        <w:rPr>
          <w:rtl/>
        </w:rPr>
        <w:t>מישרקי</w:t>
      </w:r>
      <w:proofErr w:type="spellEnd"/>
      <w:r>
        <w:rPr>
          <w:rtl/>
        </w:rPr>
        <w:t>:</w:t>
      </w:r>
      <w:r w:rsidRPr="00A76D0E">
        <w:rPr>
          <w:rStyle w:val="TagStyle"/>
          <w:rtl/>
        </w:rPr>
        <w:t xml:space="preserve"> &lt;&lt; יור &gt;&gt;</w:t>
      </w:r>
      <w:r>
        <w:rPr>
          <w:rtl/>
        </w:rPr>
        <w:t xml:space="preserve">   </w:t>
      </w:r>
      <w:bookmarkEnd w:id="752"/>
    </w:p>
    <w:p w:rsidR="00A76D0E" w:rsidRDefault="00A76D0E" w:rsidP="00A76D0E">
      <w:pPr>
        <w:pStyle w:val="KeepWithNext"/>
        <w:rPr>
          <w:rtl/>
        </w:rPr>
      </w:pPr>
    </w:p>
    <w:p w:rsidR="00A76D0E" w:rsidRDefault="00A76D0E" w:rsidP="00A76D0E">
      <w:pPr>
        <w:rPr>
          <w:rtl/>
        </w:rPr>
      </w:pPr>
      <w:bookmarkStart w:id="753" w:name="_ETM_Q1_1747150"/>
      <w:bookmarkStart w:id="754" w:name="_ETM_Q1_1747401"/>
      <w:bookmarkStart w:id="755" w:name="_ETM_Q1_1741151"/>
      <w:bookmarkEnd w:id="753"/>
      <w:bookmarkEnd w:id="754"/>
      <w:bookmarkEnd w:id="755"/>
      <w:r>
        <w:rPr>
          <w:rFonts w:hint="cs"/>
          <w:rtl/>
        </w:rPr>
        <w:t>למה זה לא בטור א'?</w:t>
      </w:r>
    </w:p>
    <w:p w:rsidR="00A76D0E" w:rsidRDefault="00A76D0E" w:rsidP="00A76D0E">
      <w:pPr>
        <w:rPr>
          <w:rtl/>
        </w:rPr>
      </w:pPr>
      <w:bookmarkStart w:id="756" w:name="_ETM_Q1_1775650"/>
      <w:bookmarkEnd w:id="756"/>
    </w:p>
    <w:p w:rsidR="00A76D0E" w:rsidRDefault="00A76D0E" w:rsidP="00A76D0E">
      <w:pPr>
        <w:pStyle w:val="a4"/>
        <w:keepNext/>
        <w:rPr>
          <w:rtl/>
        </w:rPr>
      </w:pPr>
      <w:bookmarkStart w:id="757" w:name="_ETM_Q1_1747650"/>
      <w:bookmarkStart w:id="758" w:name="_ETM_Q1_1752900"/>
      <w:bookmarkEnd w:id="757"/>
      <w:bookmarkEnd w:id="758"/>
      <w:r w:rsidRPr="00A76D0E">
        <w:rPr>
          <w:rStyle w:val="TagStyle"/>
          <w:rtl/>
        </w:rPr>
        <w:t xml:space="preserve">&lt;&lt; דובר &gt;&gt; </w:t>
      </w:r>
      <w:r>
        <w:rPr>
          <w:rtl/>
        </w:rPr>
        <w:t>שרון גוטמן:</w:t>
      </w:r>
      <w:r w:rsidRPr="00A76D0E">
        <w:rPr>
          <w:rStyle w:val="TagStyle"/>
          <w:rtl/>
        </w:rPr>
        <w:t xml:space="preserve"> &lt;&lt; דובר &gt;&gt;</w:t>
      </w:r>
      <w:r>
        <w:rPr>
          <w:rtl/>
        </w:rPr>
        <w:t xml:space="preserve">   </w:t>
      </w:r>
    </w:p>
    <w:p w:rsidR="00B844D1" w:rsidRPr="00B844D1" w:rsidRDefault="00B844D1" w:rsidP="00B844D1">
      <w:pPr>
        <w:rPr>
          <w:rtl/>
          <w:lang w:eastAsia="he-IL"/>
        </w:rPr>
      </w:pPr>
      <w:bookmarkStart w:id="759" w:name="_ETM_Q1_1743402"/>
      <w:bookmarkEnd w:id="759"/>
    </w:p>
    <w:p w:rsidR="00A76D0E" w:rsidRDefault="00A76D0E" w:rsidP="00A76D0E">
      <w:pPr>
        <w:rPr>
          <w:rtl/>
        </w:rPr>
      </w:pPr>
      <w:r>
        <w:rPr>
          <w:rFonts w:hint="cs"/>
          <w:rtl/>
        </w:rPr>
        <w:t xml:space="preserve">אנחנו תיקנו את </w:t>
      </w:r>
      <w:bookmarkStart w:id="760" w:name="_ETM_Q1_1754900"/>
      <w:bookmarkEnd w:id="760"/>
      <w:r>
        <w:rPr>
          <w:rFonts w:hint="cs"/>
          <w:rtl/>
        </w:rPr>
        <w:t xml:space="preserve">סעיף 7 וזה יופיע מאוחר יותר, ובמקום מדינת המקור ומקום </w:t>
      </w:r>
      <w:bookmarkStart w:id="761" w:name="_ETM_Q1_1760400"/>
      <w:bookmarkEnd w:id="761"/>
      <w:r>
        <w:rPr>
          <w:rFonts w:hint="cs"/>
          <w:rtl/>
        </w:rPr>
        <w:t xml:space="preserve">המוצא תיקנו ל"מדינת הייצור", ולכן מה שיחול זה סעיף </w:t>
      </w:r>
      <w:bookmarkStart w:id="762" w:name="_ETM_Q1_1764900"/>
      <w:bookmarkEnd w:id="762"/>
      <w:r>
        <w:rPr>
          <w:rFonts w:hint="cs"/>
          <w:rtl/>
        </w:rPr>
        <w:t>7.</w:t>
      </w:r>
    </w:p>
    <w:p w:rsidR="00B844D1" w:rsidRDefault="00B844D1" w:rsidP="00A76D0E">
      <w:pPr>
        <w:rPr>
          <w:rtl/>
        </w:rPr>
      </w:pPr>
      <w:bookmarkStart w:id="763" w:name="_ETM_Q1_1768402"/>
      <w:bookmarkEnd w:id="763"/>
    </w:p>
    <w:p w:rsidR="00B844D1" w:rsidRDefault="00B844D1" w:rsidP="00B844D1">
      <w:pPr>
        <w:pStyle w:val="af9"/>
        <w:keepNext/>
        <w:rPr>
          <w:rtl/>
        </w:rPr>
      </w:pPr>
      <w:bookmarkStart w:id="764" w:name="ET_guest_928650_311"/>
      <w:r w:rsidRPr="00B844D1">
        <w:rPr>
          <w:rStyle w:val="TagStyle"/>
          <w:rtl/>
        </w:rPr>
        <w:t xml:space="preserve"> &lt;&lt; אורח &gt;&gt; </w:t>
      </w:r>
      <w:proofErr w:type="spellStart"/>
      <w:r>
        <w:rPr>
          <w:rtl/>
        </w:rPr>
        <w:t>רוית</w:t>
      </w:r>
      <w:proofErr w:type="spellEnd"/>
      <w:r>
        <w:rPr>
          <w:rtl/>
        </w:rPr>
        <w:t xml:space="preserve"> ארבל:</w:t>
      </w:r>
      <w:r w:rsidRPr="00B844D1">
        <w:rPr>
          <w:rStyle w:val="TagStyle"/>
          <w:rtl/>
        </w:rPr>
        <w:t xml:space="preserve"> &lt;&lt; אורח &gt;&gt;</w:t>
      </w:r>
      <w:r>
        <w:rPr>
          <w:rtl/>
        </w:rPr>
        <w:t xml:space="preserve">   </w:t>
      </w:r>
      <w:bookmarkEnd w:id="764"/>
    </w:p>
    <w:p w:rsidR="00B844D1" w:rsidRDefault="00B844D1" w:rsidP="00B844D1">
      <w:pPr>
        <w:pStyle w:val="KeepWithNext"/>
        <w:rPr>
          <w:rtl/>
        </w:rPr>
      </w:pPr>
    </w:p>
    <w:p w:rsidR="00A76D0E" w:rsidRDefault="00A76D0E" w:rsidP="00A76D0E">
      <w:pPr>
        <w:rPr>
          <w:rtl/>
        </w:rPr>
      </w:pPr>
      <w:bookmarkStart w:id="765" w:name="_ETM_Q1_1769152"/>
      <w:bookmarkStart w:id="766" w:name="_ETM_Q1_1767400"/>
      <w:bookmarkEnd w:id="765"/>
      <w:bookmarkEnd w:id="766"/>
      <w:r>
        <w:rPr>
          <w:rFonts w:hint="cs"/>
          <w:rtl/>
        </w:rPr>
        <w:t>איזה סעיף 7?</w:t>
      </w:r>
    </w:p>
    <w:p w:rsidR="00A76D0E" w:rsidRDefault="00A76D0E" w:rsidP="00A76D0E">
      <w:pPr>
        <w:rPr>
          <w:rtl/>
        </w:rPr>
      </w:pPr>
    </w:p>
    <w:p w:rsidR="00A76D0E" w:rsidRDefault="00A76D0E" w:rsidP="00A76D0E">
      <w:pPr>
        <w:pStyle w:val="a4"/>
        <w:keepNext/>
        <w:rPr>
          <w:rtl/>
        </w:rPr>
      </w:pPr>
      <w:bookmarkStart w:id="767" w:name="ET_speaker_שרון_גוטמן__50"/>
      <w:r w:rsidRPr="00A76D0E">
        <w:rPr>
          <w:rStyle w:val="TagStyle"/>
          <w:rtl/>
        </w:rPr>
        <w:t xml:space="preserve"> &lt;&lt; דובר &gt;&gt; </w:t>
      </w:r>
      <w:r>
        <w:rPr>
          <w:rtl/>
        </w:rPr>
        <w:t>שרון גוטמן:</w:t>
      </w:r>
      <w:r w:rsidRPr="00A76D0E">
        <w:rPr>
          <w:rStyle w:val="TagStyle"/>
          <w:rtl/>
        </w:rPr>
        <w:t xml:space="preserve"> &lt;&lt; דובר &gt;&gt;</w:t>
      </w:r>
      <w:r>
        <w:rPr>
          <w:rtl/>
        </w:rPr>
        <w:t xml:space="preserve">   </w:t>
      </w:r>
      <w:bookmarkEnd w:id="767"/>
    </w:p>
    <w:p w:rsidR="00A76D0E" w:rsidRPr="00A76D0E" w:rsidRDefault="00A76D0E" w:rsidP="00A76D0E">
      <w:pPr>
        <w:rPr>
          <w:rtl/>
        </w:rPr>
      </w:pPr>
      <w:bookmarkStart w:id="768" w:name="_ETM_Q1_1773401"/>
      <w:bookmarkStart w:id="769" w:name="_ETM_Q1_1773650"/>
      <w:bookmarkEnd w:id="768"/>
      <w:bookmarkEnd w:id="769"/>
    </w:p>
    <w:p w:rsidR="00A76D0E" w:rsidRDefault="00A76D0E" w:rsidP="00A76D0E">
      <w:pPr>
        <w:rPr>
          <w:rtl/>
        </w:rPr>
      </w:pPr>
      <w:bookmarkStart w:id="770" w:name="_ETM_Q1_1768900"/>
      <w:bookmarkEnd w:id="770"/>
      <w:r>
        <w:rPr>
          <w:rFonts w:hint="cs"/>
          <w:rtl/>
        </w:rPr>
        <w:t>ל-1169.</w:t>
      </w:r>
    </w:p>
    <w:p w:rsidR="00A76D0E" w:rsidRDefault="00A76D0E" w:rsidP="00A76D0E">
      <w:pPr>
        <w:rPr>
          <w:rtl/>
        </w:rPr>
      </w:pPr>
      <w:bookmarkStart w:id="771" w:name="_ETM_Q1_1792902"/>
      <w:bookmarkEnd w:id="771"/>
    </w:p>
    <w:p w:rsidR="00A76D0E" w:rsidRDefault="00A76D0E" w:rsidP="00A76D0E">
      <w:pPr>
        <w:pStyle w:val="a4"/>
        <w:keepNext/>
        <w:rPr>
          <w:rtl/>
        </w:rPr>
      </w:pPr>
      <w:bookmarkStart w:id="772" w:name="ET_speaker_נעה_בן_שבת_51"/>
      <w:r w:rsidRPr="00A76D0E">
        <w:rPr>
          <w:rStyle w:val="TagStyle"/>
          <w:rtl/>
        </w:rPr>
        <w:t xml:space="preserve"> &lt;&lt; דובר &gt;&gt; </w:t>
      </w:r>
      <w:r>
        <w:rPr>
          <w:rtl/>
        </w:rPr>
        <w:t>נעה בן שבת:</w:t>
      </w:r>
      <w:r w:rsidRPr="00A76D0E">
        <w:rPr>
          <w:rStyle w:val="TagStyle"/>
          <w:rtl/>
        </w:rPr>
        <w:t xml:space="preserve"> &lt;&lt; דובר &gt;&gt;</w:t>
      </w:r>
      <w:r>
        <w:rPr>
          <w:rtl/>
        </w:rPr>
        <w:t xml:space="preserve">   </w:t>
      </w:r>
      <w:bookmarkEnd w:id="772"/>
    </w:p>
    <w:p w:rsidR="00A76D0E" w:rsidRDefault="00A76D0E" w:rsidP="00A76D0E">
      <w:pPr>
        <w:pStyle w:val="KeepWithNext"/>
        <w:rPr>
          <w:rtl/>
        </w:rPr>
      </w:pPr>
    </w:p>
    <w:p w:rsidR="00A76D0E" w:rsidRDefault="00A76D0E" w:rsidP="00B844D1">
      <w:pPr>
        <w:rPr>
          <w:rtl/>
        </w:rPr>
      </w:pPr>
      <w:bookmarkStart w:id="773" w:name="_ETM_Q1_1793150"/>
      <w:bookmarkStart w:id="774" w:name="_ETM_Q1_1777150"/>
      <w:bookmarkEnd w:id="773"/>
      <w:bookmarkEnd w:id="774"/>
      <w:r>
        <w:rPr>
          <w:rFonts w:hint="cs"/>
          <w:rtl/>
        </w:rPr>
        <w:t xml:space="preserve">אז אולי זה מה שצריך להגיד. כי מה </w:t>
      </w:r>
      <w:bookmarkStart w:id="775" w:name="_ETM_Q1_1780650"/>
      <w:bookmarkEnd w:id="775"/>
      <w:r>
        <w:rPr>
          <w:rFonts w:hint="cs"/>
          <w:rtl/>
        </w:rPr>
        <w:t xml:space="preserve">שאמרה עו"ד </w:t>
      </w:r>
      <w:r w:rsidR="00B844D1">
        <w:rPr>
          <w:rFonts w:hint="cs"/>
          <w:rtl/>
        </w:rPr>
        <w:t>ארבל</w:t>
      </w:r>
      <w:r>
        <w:rPr>
          <w:rFonts w:hint="cs"/>
          <w:rtl/>
        </w:rPr>
        <w:t xml:space="preserve"> שזה לא צריך להיות ב', כי או </w:t>
      </w:r>
      <w:bookmarkStart w:id="776" w:name="_ETM_Q1_1783401"/>
      <w:bookmarkEnd w:id="776"/>
      <w:r>
        <w:rPr>
          <w:rFonts w:hint="cs"/>
          <w:rtl/>
        </w:rPr>
        <w:t>שחל</w:t>
      </w:r>
      <w:r w:rsidR="00B844D1">
        <w:rPr>
          <w:rFonts w:hint="cs"/>
          <w:rtl/>
        </w:rPr>
        <w:t>ה</w:t>
      </w:r>
      <w:r>
        <w:rPr>
          <w:rFonts w:hint="cs"/>
          <w:rtl/>
        </w:rPr>
        <w:t xml:space="preserve"> מכוח זה הוראת הדין הישראלי שקובעת מה הוא ייצור</w:t>
      </w:r>
      <w:r w:rsidR="00B844D1">
        <w:rPr>
          <w:rFonts w:hint="cs"/>
          <w:rtl/>
        </w:rPr>
        <w:t>,</w:t>
      </w:r>
      <w:r>
        <w:rPr>
          <w:rFonts w:hint="cs"/>
          <w:rtl/>
        </w:rPr>
        <w:t xml:space="preserve"> </w:t>
      </w:r>
      <w:bookmarkStart w:id="777" w:name="_ETM_Q1_1788650"/>
      <w:bookmarkEnd w:id="777"/>
      <w:r>
        <w:rPr>
          <w:rFonts w:hint="cs"/>
          <w:rtl/>
        </w:rPr>
        <w:t>או שחלה הוראת סעיף 7 שאומרת מהי מדינת הייצור.</w:t>
      </w:r>
    </w:p>
    <w:p w:rsidR="00A76D0E" w:rsidRPr="00123306" w:rsidRDefault="00A76D0E" w:rsidP="00A76D0E">
      <w:pPr>
        <w:rPr>
          <w:rtl/>
        </w:rPr>
      </w:pPr>
      <w:bookmarkStart w:id="778" w:name="_ETM_Q1_1786800"/>
      <w:bookmarkEnd w:id="778"/>
    </w:p>
    <w:p w:rsidR="00A76D0E" w:rsidRDefault="00A76D0E" w:rsidP="00A76D0E">
      <w:pPr>
        <w:pStyle w:val="a4"/>
        <w:keepNext/>
        <w:rPr>
          <w:rtl/>
        </w:rPr>
      </w:pPr>
      <w:bookmarkStart w:id="779" w:name="_ETM_Q1_1581650"/>
      <w:bookmarkStart w:id="780" w:name="_ETM_Q1_1581901"/>
      <w:bookmarkEnd w:id="779"/>
      <w:bookmarkEnd w:id="780"/>
      <w:r w:rsidRPr="00A76D0E">
        <w:rPr>
          <w:rStyle w:val="TagStyle"/>
          <w:rtl/>
        </w:rPr>
        <w:t xml:space="preserve">&lt;&lt; דובר &gt;&gt; </w:t>
      </w:r>
      <w:r>
        <w:rPr>
          <w:rtl/>
        </w:rPr>
        <w:t>שרון גוטמן:</w:t>
      </w:r>
      <w:r w:rsidRPr="00A76D0E">
        <w:rPr>
          <w:rStyle w:val="TagStyle"/>
          <w:rtl/>
        </w:rPr>
        <w:t xml:space="preserve"> &lt;&lt; דובר &gt;&gt;</w:t>
      </w:r>
      <w:r>
        <w:rPr>
          <w:rtl/>
        </w:rPr>
        <w:t xml:space="preserve">   </w:t>
      </w:r>
    </w:p>
    <w:p w:rsidR="00123306" w:rsidRPr="00123306" w:rsidRDefault="00123306" w:rsidP="00123306">
      <w:pPr>
        <w:rPr>
          <w:rtl/>
        </w:rPr>
      </w:pPr>
    </w:p>
    <w:p w:rsidR="00123306" w:rsidRDefault="00A76D0E" w:rsidP="00CF64BA">
      <w:pPr>
        <w:rPr>
          <w:rtl/>
        </w:rPr>
      </w:pPr>
      <w:bookmarkStart w:id="781" w:name="_ETM_Q1_1567650"/>
      <w:bookmarkEnd w:id="781"/>
      <w:r>
        <w:rPr>
          <w:rFonts w:hint="cs"/>
          <w:rtl/>
        </w:rPr>
        <w:t xml:space="preserve">סעיף </w:t>
      </w:r>
      <w:bookmarkStart w:id="782" w:name="_ETM_Q1_1795150"/>
      <w:bookmarkEnd w:id="782"/>
      <w:r>
        <w:rPr>
          <w:rFonts w:hint="cs"/>
          <w:rtl/>
        </w:rPr>
        <w:t>7 לא קובע מה</w:t>
      </w:r>
      <w:r w:rsidR="00B844D1">
        <w:rPr>
          <w:rFonts w:hint="cs"/>
          <w:rtl/>
        </w:rPr>
        <w:t xml:space="preserve"> ה</w:t>
      </w:r>
      <w:r>
        <w:rPr>
          <w:rFonts w:hint="cs"/>
          <w:rtl/>
        </w:rPr>
        <w:t>י</w:t>
      </w:r>
      <w:r w:rsidR="00B844D1">
        <w:rPr>
          <w:rFonts w:hint="cs"/>
          <w:rtl/>
        </w:rPr>
        <w:t>א</w:t>
      </w:r>
      <w:r>
        <w:rPr>
          <w:rFonts w:hint="cs"/>
          <w:rtl/>
        </w:rPr>
        <w:t xml:space="preserve">, אלא שהוא קובע רק </w:t>
      </w:r>
      <w:bookmarkStart w:id="783" w:name="_ETM_Q1_1795650"/>
      <w:bookmarkEnd w:id="783"/>
      <w:r>
        <w:rPr>
          <w:rFonts w:hint="cs"/>
          <w:rtl/>
        </w:rPr>
        <w:t>שצריך לסמן את מדינת הייצור.</w:t>
      </w:r>
    </w:p>
    <w:p w:rsidR="00A76D0E" w:rsidRDefault="00A76D0E" w:rsidP="00CF64BA">
      <w:pPr>
        <w:rPr>
          <w:rtl/>
        </w:rPr>
      </w:pPr>
    </w:p>
    <w:p w:rsidR="00A76D0E" w:rsidRDefault="00A76D0E" w:rsidP="00A76D0E">
      <w:pPr>
        <w:pStyle w:val="a4"/>
        <w:keepNext/>
        <w:rPr>
          <w:rtl/>
        </w:rPr>
      </w:pPr>
      <w:bookmarkStart w:id="784" w:name="ET_speaker_6150_52"/>
      <w:r w:rsidRPr="00A76D0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76D0E">
        <w:rPr>
          <w:rStyle w:val="TagStyle"/>
          <w:rtl/>
        </w:rPr>
        <w:t xml:space="preserve"> &lt;&lt; דובר &gt;&gt;</w:t>
      </w:r>
      <w:r>
        <w:rPr>
          <w:rtl/>
        </w:rPr>
        <w:t xml:space="preserve">   </w:t>
      </w:r>
      <w:bookmarkEnd w:id="784"/>
    </w:p>
    <w:p w:rsidR="00A76D0E" w:rsidRDefault="00A76D0E" w:rsidP="00A76D0E">
      <w:pPr>
        <w:pStyle w:val="KeepWithNext"/>
        <w:rPr>
          <w:rtl/>
        </w:rPr>
      </w:pPr>
    </w:p>
    <w:p w:rsidR="00A76D0E" w:rsidRDefault="00A76D0E" w:rsidP="00CF64BA">
      <w:pPr>
        <w:rPr>
          <w:rtl/>
        </w:rPr>
      </w:pPr>
      <w:bookmarkStart w:id="785" w:name="_ETM_Q1_1808900"/>
      <w:bookmarkStart w:id="786" w:name="_ETM_Q1_1797650"/>
      <w:bookmarkEnd w:id="785"/>
      <w:bookmarkEnd w:id="786"/>
      <w:r>
        <w:rPr>
          <w:rFonts w:hint="cs"/>
          <w:rtl/>
        </w:rPr>
        <w:t>זו בדיוק הבעיה.</w:t>
      </w:r>
    </w:p>
    <w:p w:rsidR="00B844D1" w:rsidRDefault="00B844D1" w:rsidP="00CF64BA">
      <w:pPr>
        <w:rPr>
          <w:rtl/>
        </w:rPr>
      </w:pPr>
    </w:p>
    <w:p w:rsidR="00B844D1" w:rsidRDefault="00B844D1" w:rsidP="00B844D1">
      <w:pPr>
        <w:pStyle w:val="a4"/>
        <w:keepNext/>
        <w:rPr>
          <w:rtl/>
        </w:rPr>
      </w:pPr>
      <w:bookmarkStart w:id="787" w:name="ET_speaker_ענת_כאביה_בן_יוסף_312"/>
      <w:r w:rsidRPr="00B844D1">
        <w:rPr>
          <w:rStyle w:val="TagStyle"/>
          <w:rtl/>
        </w:rPr>
        <w:t xml:space="preserve"> &lt;&lt; דובר &gt;&gt; </w:t>
      </w:r>
      <w:r>
        <w:rPr>
          <w:rtl/>
        </w:rPr>
        <w:t>ענת כאביה בן יוסף:</w:t>
      </w:r>
      <w:r w:rsidRPr="00B844D1">
        <w:rPr>
          <w:rStyle w:val="TagStyle"/>
          <w:rtl/>
        </w:rPr>
        <w:t xml:space="preserve"> &lt;&lt; דובר &gt;&gt;</w:t>
      </w:r>
      <w:r>
        <w:rPr>
          <w:rtl/>
        </w:rPr>
        <w:t xml:space="preserve">   </w:t>
      </w:r>
      <w:bookmarkEnd w:id="787"/>
    </w:p>
    <w:p w:rsidR="00B844D1" w:rsidRDefault="00B844D1" w:rsidP="00B844D1">
      <w:pPr>
        <w:pStyle w:val="KeepWithNext"/>
        <w:rPr>
          <w:rtl/>
        </w:rPr>
      </w:pPr>
    </w:p>
    <w:p w:rsidR="00B844D1" w:rsidRDefault="00A76D0E" w:rsidP="00CF64BA">
      <w:pPr>
        <w:rPr>
          <w:rtl/>
        </w:rPr>
      </w:pPr>
      <w:bookmarkStart w:id="788" w:name="_ETM_Q1_1799150"/>
      <w:bookmarkEnd w:id="788"/>
      <w:r>
        <w:rPr>
          <w:rFonts w:hint="cs"/>
          <w:rtl/>
        </w:rPr>
        <w:t xml:space="preserve">סליחה </w:t>
      </w:r>
      <w:bookmarkStart w:id="789" w:name="_ETM_Q1_1802151"/>
      <w:bookmarkEnd w:id="789"/>
      <w:r>
        <w:rPr>
          <w:rFonts w:hint="cs"/>
          <w:rtl/>
        </w:rPr>
        <w:t xml:space="preserve">סעיף 9 ט'. </w:t>
      </w:r>
    </w:p>
    <w:p w:rsidR="00B844D1" w:rsidRDefault="00B844D1" w:rsidP="00CF64BA">
      <w:pPr>
        <w:rPr>
          <w:rtl/>
        </w:rPr>
      </w:pPr>
    </w:p>
    <w:p w:rsidR="00B844D1" w:rsidRDefault="00B844D1" w:rsidP="00B844D1">
      <w:pPr>
        <w:pStyle w:val="a4"/>
        <w:keepNext/>
        <w:rPr>
          <w:rtl/>
        </w:rPr>
      </w:pPr>
      <w:bookmarkStart w:id="790" w:name="ET_speaker_שרון_גוטמן__313"/>
      <w:r w:rsidRPr="00B844D1">
        <w:rPr>
          <w:rStyle w:val="TagStyle"/>
          <w:rtl/>
        </w:rPr>
        <w:t xml:space="preserve"> &lt;&lt; דובר &gt;&gt; </w:t>
      </w:r>
      <w:r>
        <w:rPr>
          <w:rtl/>
        </w:rPr>
        <w:t>שרון גוטמן:</w:t>
      </w:r>
      <w:r w:rsidRPr="00B844D1">
        <w:rPr>
          <w:rStyle w:val="TagStyle"/>
          <w:rtl/>
        </w:rPr>
        <w:t xml:space="preserve"> &lt;&lt; דובר &gt;&gt;</w:t>
      </w:r>
      <w:r>
        <w:rPr>
          <w:rtl/>
        </w:rPr>
        <w:t xml:space="preserve">   </w:t>
      </w:r>
      <w:bookmarkEnd w:id="790"/>
    </w:p>
    <w:p w:rsidR="00B844D1" w:rsidRDefault="00B844D1" w:rsidP="00B844D1">
      <w:pPr>
        <w:pStyle w:val="KeepWithNext"/>
        <w:rPr>
          <w:rtl/>
        </w:rPr>
      </w:pPr>
    </w:p>
    <w:p w:rsidR="00A76D0E" w:rsidRDefault="00A76D0E" w:rsidP="00B844D1">
      <w:pPr>
        <w:rPr>
          <w:rtl/>
        </w:rPr>
      </w:pPr>
      <w:r>
        <w:rPr>
          <w:rFonts w:hint="cs"/>
          <w:rtl/>
        </w:rPr>
        <w:t xml:space="preserve">7 זה </w:t>
      </w:r>
      <w:r w:rsidR="00B844D1">
        <w:rPr>
          <w:rFonts w:hint="cs"/>
          <w:rtl/>
        </w:rPr>
        <w:t xml:space="preserve">לגבי ההטעיה </w:t>
      </w:r>
      <w:r>
        <w:rPr>
          <w:rFonts w:hint="cs"/>
          <w:rtl/>
        </w:rPr>
        <w:t xml:space="preserve">ו-9 זה מה צריך </w:t>
      </w:r>
      <w:bookmarkStart w:id="791" w:name="_ETM_Q1_1807650"/>
      <w:bookmarkEnd w:id="791"/>
      <w:r>
        <w:rPr>
          <w:rFonts w:hint="cs"/>
          <w:rtl/>
        </w:rPr>
        <w:t xml:space="preserve">לסמן. </w:t>
      </w:r>
    </w:p>
    <w:p w:rsidR="00B844D1" w:rsidRDefault="00B844D1" w:rsidP="00CF64BA">
      <w:pPr>
        <w:rPr>
          <w:rtl/>
        </w:rPr>
      </w:pPr>
      <w:bookmarkStart w:id="792" w:name="_ETM_Q1_1812154"/>
      <w:bookmarkEnd w:id="792"/>
    </w:p>
    <w:p w:rsidR="00B844D1" w:rsidRDefault="00B844D1" w:rsidP="00B844D1">
      <w:pPr>
        <w:pStyle w:val="a4"/>
        <w:keepNext/>
        <w:rPr>
          <w:rtl/>
        </w:rPr>
      </w:pPr>
      <w:bookmarkStart w:id="793" w:name="ET_speaker_ענת_כאביה_בן_יוסף_314"/>
      <w:r w:rsidRPr="00B844D1">
        <w:rPr>
          <w:rStyle w:val="TagStyle"/>
          <w:rtl/>
        </w:rPr>
        <w:t xml:space="preserve"> &lt;&lt; דובר &gt;&gt; </w:t>
      </w:r>
      <w:r>
        <w:rPr>
          <w:rtl/>
        </w:rPr>
        <w:t>ענת כאביה בן יוסף:</w:t>
      </w:r>
      <w:r w:rsidRPr="00B844D1">
        <w:rPr>
          <w:rStyle w:val="TagStyle"/>
          <w:rtl/>
        </w:rPr>
        <w:t xml:space="preserve"> &lt;&lt; דובר &gt;&gt;</w:t>
      </w:r>
      <w:r>
        <w:rPr>
          <w:rtl/>
        </w:rPr>
        <w:t xml:space="preserve">   </w:t>
      </w:r>
      <w:bookmarkEnd w:id="793"/>
    </w:p>
    <w:p w:rsidR="00B844D1" w:rsidRDefault="00B844D1" w:rsidP="00B844D1">
      <w:pPr>
        <w:pStyle w:val="KeepWithNext"/>
        <w:rPr>
          <w:rtl/>
        </w:rPr>
      </w:pPr>
    </w:p>
    <w:p w:rsidR="00A76D0E" w:rsidRDefault="00A76D0E" w:rsidP="00CF64BA">
      <w:pPr>
        <w:rPr>
          <w:rtl/>
        </w:rPr>
      </w:pPr>
      <w:bookmarkStart w:id="794" w:name="_ETM_Q1_1812902"/>
      <w:bookmarkStart w:id="795" w:name="_ETM_Q1_1808650"/>
      <w:bookmarkEnd w:id="794"/>
      <w:bookmarkEnd w:id="795"/>
      <w:r>
        <w:rPr>
          <w:rFonts w:hint="cs"/>
          <w:rtl/>
        </w:rPr>
        <w:t>רשימת הפריטים המחייבים.</w:t>
      </w:r>
    </w:p>
    <w:p w:rsidR="00330838" w:rsidRDefault="00330838" w:rsidP="00CF64BA">
      <w:pPr>
        <w:rPr>
          <w:rtl/>
        </w:rPr>
      </w:pPr>
      <w:bookmarkStart w:id="796" w:name="_ETM_Q1_1802402"/>
      <w:bookmarkEnd w:id="796"/>
    </w:p>
    <w:p w:rsidR="00A76D0E" w:rsidRDefault="00A76D0E" w:rsidP="00CF64BA">
      <w:pPr>
        <w:rPr>
          <w:rtl/>
        </w:rPr>
      </w:pPr>
      <w:bookmarkStart w:id="797" w:name="_ETM_Q1_1813900"/>
      <w:bookmarkEnd w:id="797"/>
    </w:p>
    <w:p w:rsidR="00A76D0E" w:rsidRDefault="00A76D0E" w:rsidP="00A76D0E">
      <w:pPr>
        <w:pStyle w:val="a4"/>
        <w:keepNext/>
        <w:rPr>
          <w:rtl/>
        </w:rPr>
      </w:pPr>
      <w:bookmarkStart w:id="798" w:name="_ETM_Q1_1814150"/>
      <w:bookmarkEnd w:id="798"/>
      <w:r w:rsidRPr="00A76D0E">
        <w:rPr>
          <w:rStyle w:val="TagStyle"/>
          <w:rtl/>
        </w:rPr>
        <w:lastRenderedPageBreak/>
        <w:t xml:space="preserve">&lt;&lt; דובר &gt;&gt; </w:t>
      </w:r>
      <w:r>
        <w:rPr>
          <w:rtl/>
        </w:rPr>
        <w:t>שרון גוטמן:</w:t>
      </w:r>
      <w:r w:rsidRPr="00A76D0E">
        <w:rPr>
          <w:rStyle w:val="TagStyle"/>
          <w:rtl/>
        </w:rPr>
        <w:t xml:space="preserve"> &lt;&lt; דובר &gt;&gt;</w:t>
      </w:r>
      <w:r>
        <w:rPr>
          <w:rtl/>
        </w:rPr>
        <w:t xml:space="preserve">   </w:t>
      </w:r>
    </w:p>
    <w:p w:rsidR="00A76D0E" w:rsidRDefault="00A76D0E" w:rsidP="00CF64BA">
      <w:pPr>
        <w:rPr>
          <w:rtl/>
        </w:rPr>
      </w:pPr>
    </w:p>
    <w:p w:rsidR="00A76D0E" w:rsidRDefault="00A76D0E" w:rsidP="00CF64BA">
      <w:pPr>
        <w:rPr>
          <w:rtl/>
        </w:rPr>
      </w:pPr>
      <w:bookmarkStart w:id="799" w:name="_ETM_Q1_1815900"/>
      <w:bookmarkEnd w:id="799"/>
      <w:r>
        <w:rPr>
          <w:rFonts w:hint="cs"/>
          <w:rtl/>
        </w:rPr>
        <w:t>אם לא אימצנו הגדרה של ייצור</w:t>
      </w:r>
      <w:bookmarkStart w:id="800" w:name="_ETM_Q1_1818400"/>
      <w:bookmarkEnd w:id="800"/>
      <w:r>
        <w:rPr>
          <w:rFonts w:hint="cs"/>
          <w:rtl/>
        </w:rPr>
        <w:t xml:space="preserve">, ההגדרה של החוק חלה </w:t>
      </w:r>
      <w:r>
        <w:rPr>
          <w:rtl/>
        </w:rPr>
        <w:t>–</w:t>
      </w:r>
      <w:r>
        <w:rPr>
          <w:rFonts w:hint="cs"/>
          <w:rtl/>
        </w:rPr>
        <w:t xml:space="preserve"> זו ברירת המחדל.</w:t>
      </w:r>
    </w:p>
    <w:p w:rsidR="00A76D0E" w:rsidRDefault="00A76D0E" w:rsidP="00CF64BA">
      <w:pPr>
        <w:rPr>
          <w:rtl/>
        </w:rPr>
      </w:pPr>
    </w:p>
    <w:p w:rsidR="00B844D1" w:rsidRDefault="00B844D1" w:rsidP="00CF64BA">
      <w:pPr>
        <w:rPr>
          <w:rtl/>
        </w:rPr>
      </w:pPr>
      <w:bookmarkStart w:id="801" w:name="_ETM_Q1_1822400"/>
      <w:bookmarkStart w:id="802" w:name="_ETM_Q1_1826401"/>
      <w:bookmarkEnd w:id="801"/>
      <w:bookmarkEnd w:id="802"/>
    </w:p>
    <w:p w:rsidR="00B844D1" w:rsidRDefault="00B844D1" w:rsidP="00B844D1">
      <w:pPr>
        <w:pStyle w:val="af9"/>
        <w:keepNext/>
        <w:rPr>
          <w:rtl/>
        </w:rPr>
      </w:pPr>
      <w:bookmarkStart w:id="803" w:name="ET_guest_928650_315"/>
      <w:r w:rsidRPr="00B844D1">
        <w:rPr>
          <w:rStyle w:val="TagStyle"/>
          <w:rtl/>
        </w:rPr>
        <w:t xml:space="preserve"> &lt;&lt; אורח &gt;&gt; </w:t>
      </w:r>
      <w:proofErr w:type="spellStart"/>
      <w:r>
        <w:rPr>
          <w:rtl/>
        </w:rPr>
        <w:t>רוית</w:t>
      </w:r>
      <w:proofErr w:type="spellEnd"/>
      <w:r>
        <w:rPr>
          <w:rtl/>
        </w:rPr>
        <w:t xml:space="preserve"> ארבל:</w:t>
      </w:r>
      <w:r w:rsidRPr="00B844D1">
        <w:rPr>
          <w:rStyle w:val="TagStyle"/>
          <w:rtl/>
        </w:rPr>
        <w:t xml:space="preserve"> &lt;&lt; אורח &gt;&gt;</w:t>
      </w:r>
      <w:r>
        <w:rPr>
          <w:rtl/>
        </w:rPr>
        <w:t xml:space="preserve">   </w:t>
      </w:r>
      <w:bookmarkEnd w:id="803"/>
    </w:p>
    <w:p w:rsidR="00B844D1" w:rsidRDefault="00B844D1" w:rsidP="00B844D1">
      <w:pPr>
        <w:pStyle w:val="KeepWithNext"/>
        <w:rPr>
          <w:rtl/>
        </w:rPr>
      </w:pPr>
    </w:p>
    <w:p w:rsidR="00A76D0E" w:rsidRDefault="00A76D0E" w:rsidP="00CF64BA">
      <w:pPr>
        <w:rPr>
          <w:rtl/>
        </w:rPr>
      </w:pPr>
      <w:bookmarkStart w:id="804" w:name="_ETM_Q1_1826652"/>
      <w:bookmarkStart w:id="805" w:name="_ETM_Q1_1824152"/>
      <w:bookmarkEnd w:id="804"/>
      <w:bookmarkEnd w:id="805"/>
      <w:r>
        <w:rPr>
          <w:rFonts w:hint="cs"/>
          <w:rtl/>
        </w:rPr>
        <w:t xml:space="preserve">אנחנו מחריגים </w:t>
      </w:r>
      <w:bookmarkStart w:id="806" w:name="_ETM_Q1_1823150"/>
      <w:bookmarkEnd w:id="806"/>
      <w:r>
        <w:rPr>
          <w:rFonts w:hint="cs"/>
          <w:rtl/>
        </w:rPr>
        <w:t>את סעיף 26 ואומרים שאותו אנחנו לא מאמצים.</w:t>
      </w:r>
    </w:p>
    <w:p w:rsidR="00B844D1" w:rsidRDefault="00B844D1" w:rsidP="00CF64BA">
      <w:pPr>
        <w:rPr>
          <w:rtl/>
        </w:rPr>
      </w:pPr>
      <w:bookmarkStart w:id="807" w:name="_ETM_Q1_1828651"/>
      <w:bookmarkEnd w:id="807"/>
    </w:p>
    <w:p w:rsidR="00B844D1" w:rsidRDefault="00B844D1" w:rsidP="00B844D1">
      <w:pPr>
        <w:pStyle w:val="a4"/>
        <w:keepNext/>
        <w:rPr>
          <w:rtl/>
        </w:rPr>
      </w:pPr>
      <w:bookmarkStart w:id="808" w:name="ET_speaker_שרון_גוטמן__316"/>
      <w:r w:rsidRPr="00B844D1">
        <w:rPr>
          <w:rStyle w:val="TagStyle"/>
          <w:rtl/>
        </w:rPr>
        <w:t xml:space="preserve"> &lt;&lt; דובר &gt;&gt; </w:t>
      </w:r>
      <w:r>
        <w:rPr>
          <w:rtl/>
        </w:rPr>
        <w:t>שרון גוטמן:</w:t>
      </w:r>
      <w:r w:rsidRPr="00B844D1">
        <w:rPr>
          <w:rStyle w:val="TagStyle"/>
          <w:rtl/>
        </w:rPr>
        <w:t xml:space="preserve"> &lt;&lt; דובר &gt;&gt;</w:t>
      </w:r>
      <w:r>
        <w:rPr>
          <w:rtl/>
        </w:rPr>
        <w:t xml:space="preserve">   </w:t>
      </w:r>
      <w:bookmarkEnd w:id="808"/>
    </w:p>
    <w:p w:rsidR="00B844D1" w:rsidRDefault="00B844D1" w:rsidP="00B844D1">
      <w:pPr>
        <w:pStyle w:val="KeepWithNext"/>
        <w:rPr>
          <w:rtl/>
        </w:rPr>
      </w:pPr>
    </w:p>
    <w:p w:rsidR="00A76D0E" w:rsidRDefault="00A76D0E" w:rsidP="00CF64BA">
      <w:pPr>
        <w:rPr>
          <w:rtl/>
        </w:rPr>
      </w:pPr>
      <w:bookmarkStart w:id="809" w:name="_ETM_Q1_1828902"/>
      <w:bookmarkStart w:id="810" w:name="_ETM_Q1_1825900"/>
      <w:bookmarkEnd w:id="809"/>
      <w:bookmarkEnd w:id="810"/>
      <w:r>
        <w:rPr>
          <w:rFonts w:hint="cs"/>
          <w:rtl/>
        </w:rPr>
        <w:t>נכון.</w:t>
      </w:r>
    </w:p>
    <w:p w:rsidR="00B844D1" w:rsidRDefault="00B844D1" w:rsidP="00CF64BA">
      <w:pPr>
        <w:rPr>
          <w:rtl/>
        </w:rPr>
      </w:pPr>
      <w:bookmarkStart w:id="811" w:name="_ETM_Q1_1832652"/>
      <w:bookmarkEnd w:id="811"/>
    </w:p>
    <w:p w:rsidR="00B844D1" w:rsidRDefault="00B844D1" w:rsidP="00B844D1">
      <w:pPr>
        <w:pStyle w:val="af9"/>
        <w:keepNext/>
        <w:rPr>
          <w:rtl/>
        </w:rPr>
      </w:pPr>
      <w:bookmarkStart w:id="812" w:name="ET_guest_928650_317"/>
      <w:r w:rsidRPr="00B844D1">
        <w:rPr>
          <w:rStyle w:val="TagStyle"/>
          <w:rtl/>
        </w:rPr>
        <w:t xml:space="preserve"> &lt;&lt; אורח &gt;&gt; </w:t>
      </w:r>
      <w:proofErr w:type="spellStart"/>
      <w:r>
        <w:rPr>
          <w:rtl/>
        </w:rPr>
        <w:t>רוית</w:t>
      </w:r>
      <w:proofErr w:type="spellEnd"/>
      <w:r>
        <w:rPr>
          <w:rtl/>
        </w:rPr>
        <w:t xml:space="preserve"> ארבל:</w:t>
      </w:r>
      <w:r w:rsidRPr="00B844D1">
        <w:rPr>
          <w:rStyle w:val="TagStyle"/>
          <w:rtl/>
        </w:rPr>
        <w:t xml:space="preserve"> &lt;&lt; אורח &gt;&gt;</w:t>
      </w:r>
      <w:r>
        <w:rPr>
          <w:rtl/>
        </w:rPr>
        <w:t xml:space="preserve">   </w:t>
      </w:r>
      <w:bookmarkEnd w:id="812"/>
    </w:p>
    <w:p w:rsidR="00B844D1" w:rsidRDefault="00B844D1" w:rsidP="00B844D1">
      <w:pPr>
        <w:pStyle w:val="KeepWithNext"/>
        <w:rPr>
          <w:rtl/>
        </w:rPr>
      </w:pPr>
    </w:p>
    <w:p w:rsidR="00A76D0E" w:rsidRDefault="00A76D0E" w:rsidP="00CF64BA">
      <w:pPr>
        <w:rPr>
          <w:rtl/>
        </w:rPr>
      </w:pPr>
      <w:bookmarkStart w:id="813" w:name="_ETM_Q1_1833152"/>
      <w:bookmarkStart w:id="814" w:name="_ETM_Q1_1826400"/>
      <w:bookmarkEnd w:id="813"/>
      <w:bookmarkEnd w:id="814"/>
      <w:r>
        <w:rPr>
          <w:rFonts w:hint="cs"/>
          <w:rtl/>
        </w:rPr>
        <w:t xml:space="preserve">זה עניין של </w:t>
      </w:r>
      <w:bookmarkStart w:id="815" w:name="_ETM_Q1_1827150"/>
      <w:bookmarkEnd w:id="815"/>
      <w:r>
        <w:rPr>
          <w:rFonts w:hint="cs"/>
          <w:rtl/>
        </w:rPr>
        <w:t>טור א'.</w:t>
      </w:r>
    </w:p>
    <w:p w:rsidR="00330838" w:rsidRDefault="00330838" w:rsidP="00CF64BA">
      <w:pPr>
        <w:rPr>
          <w:rtl/>
        </w:rPr>
      </w:pPr>
      <w:bookmarkStart w:id="816" w:name="_ETM_Q1_1829902"/>
      <w:bookmarkStart w:id="817" w:name="_ETM_Q1_1830402"/>
      <w:bookmarkEnd w:id="816"/>
      <w:bookmarkEnd w:id="817"/>
    </w:p>
    <w:p w:rsidR="00B844D1" w:rsidRDefault="00B844D1" w:rsidP="00B844D1">
      <w:pPr>
        <w:pStyle w:val="KeepWithNext"/>
        <w:rPr>
          <w:rStyle w:val="TagStyle"/>
          <w:rFonts w:ascii="David" w:hAnsi="David"/>
          <w:u w:val="single"/>
          <w:rtl/>
          <w:lang w:eastAsia="he-IL"/>
        </w:rPr>
      </w:pPr>
      <w:bookmarkStart w:id="818" w:name="_ETM_Q1_1822402"/>
      <w:bookmarkEnd w:id="818"/>
    </w:p>
    <w:p w:rsidR="00330838" w:rsidRDefault="00330838" w:rsidP="00330838">
      <w:pPr>
        <w:pStyle w:val="a4"/>
        <w:keepNext/>
        <w:rPr>
          <w:rtl/>
        </w:rPr>
      </w:pPr>
      <w:r w:rsidRPr="00B844D1">
        <w:rPr>
          <w:rStyle w:val="TagStyle"/>
          <w:rtl/>
        </w:rPr>
        <w:t xml:space="preserve">&lt;&lt; דובר &gt;&gt; </w:t>
      </w:r>
      <w:r>
        <w:rPr>
          <w:rtl/>
        </w:rPr>
        <w:t>שרון גוטמן:</w:t>
      </w:r>
      <w:r w:rsidRPr="00B844D1">
        <w:rPr>
          <w:rStyle w:val="TagStyle"/>
          <w:rtl/>
        </w:rPr>
        <w:t xml:space="preserve"> &lt;&lt; דובר &gt;&gt;</w:t>
      </w:r>
      <w:r>
        <w:rPr>
          <w:rtl/>
        </w:rPr>
        <w:t xml:space="preserve">   </w:t>
      </w:r>
    </w:p>
    <w:p w:rsidR="00B844D1" w:rsidRDefault="00B844D1" w:rsidP="00B844D1">
      <w:pPr>
        <w:pStyle w:val="KeepWithNext"/>
        <w:rPr>
          <w:rtl/>
          <w:lang w:eastAsia="he-IL"/>
        </w:rPr>
      </w:pPr>
    </w:p>
    <w:p w:rsidR="00A76D0E" w:rsidRDefault="00A76D0E" w:rsidP="00CF64BA">
      <w:pPr>
        <w:rPr>
          <w:rtl/>
        </w:rPr>
      </w:pPr>
      <w:bookmarkStart w:id="819" w:name="_ETM_Q1_1823151"/>
      <w:bookmarkStart w:id="820" w:name="_ETM_Q1_1829150"/>
      <w:bookmarkEnd w:id="819"/>
      <w:bookmarkEnd w:id="820"/>
      <w:r>
        <w:rPr>
          <w:rFonts w:hint="cs"/>
          <w:rtl/>
        </w:rPr>
        <w:t>לא, זה לא טור א'.</w:t>
      </w:r>
    </w:p>
    <w:p w:rsidR="00B844D1" w:rsidRDefault="00B844D1" w:rsidP="00CF64BA">
      <w:pPr>
        <w:rPr>
          <w:rtl/>
        </w:rPr>
      </w:pPr>
      <w:bookmarkStart w:id="821" w:name="_ETM_Q1_1830150"/>
      <w:bookmarkEnd w:id="821"/>
    </w:p>
    <w:p w:rsidR="00B844D1" w:rsidRDefault="00B844D1" w:rsidP="00B844D1">
      <w:pPr>
        <w:pStyle w:val="af9"/>
        <w:keepNext/>
        <w:rPr>
          <w:rtl/>
        </w:rPr>
      </w:pPr>
      <w:bookmarkStart w:id="822" w:name="ET_guest_928650_320"/>
      <w:r w:rsidRPr="00B844D1">
        <w:rPr>
          <w:rStyle w:val="TagStyle"/>
          <w:rtl/>
        </w:rPr>
        <w:t xml:space="preserve"> &lt;&lt; אורח &gt;&gt; </w:t>
      </w:r>
      <w:proofErr w:type="spellStart"/>
      <w:r>
        <w:rPr>
          <w:rtl/>
        </w:rPr>
        <w:t>רוית</w:t>
      </w:r>
      <w:proofErr w:type="spellEnd"/>
      <w:r>
        <w:rPr>
          <w:rtl/>
        </w:rPr>
        <w:t xml:space="preserve"> ארבל:</w:t>
      </w:r>
      <w:r w:rsidRPr="00B844D1">
        <w:rPr>
          <w:rStyle w:val="TagStyle"/>
          <w:rtl/>
        </w:rPr>
        <w:t xml:space="preserve"> &lt;&lt; אורח &gt;&gt;</w:t>
      </w:r>
      <w:r>
        <w:rPr>
          <w:rtl/>
        </w:rPr>
        <w:t xml:space="preserve">   </w:t>
      </w:r>
      <w:bookmarkEnd w:id="822"/>
    </w:p>
    <w:p w:rsidR="00B844D1" w:rsidRDefault="00B844D1" w:rsidP="00B844D1">
      <w:pPr>
        <w:pStyle w:val="KeepWithNext"/>
        <w:rPr>
          <w:rtl/>
        </w:rPr>
      </w:pPr>
    </w:p>
    <w:p w:rsidR="00A76D0E" w:rsidRDefault="00A76D0E" w:rsidP="00B844D1">
      <w:pPr>
        <w:rPr>
          <w:rtl/>
        </w:rPr>
      </w:pPr>
      <w:bookmarkStart w:id="823" w:name="_ETM_Q1_1830400"/>
      <w:bookmarkEnd w:id="823"/>
      <w:r>
        <w:rPr>
          <w:rFonts w:hint="cs"/>
          <w:rtl/>
        </w:rPr>
        <w:t xml:space="preserve">ובמקום זה, אנחנו מרחיבים </w:t>
      </w:r>
      <w:bookmarkStart w:id="824" w:name="_ETM_Q1_1831650"/>
      <w:bookmarkEnd w:id="824"/>
      <w:r>
        <w:rPr>
          <w:rFonts w:hint="cs"/>
          <w:rtl/>
        </w:rPr>
        <w:t xml:space="preserve">בטור ג' ואומרים שבמקום זה יחול ארץ ייצור וזה כבר </w:t>
      </w:r>
      <w:bookmarkStart w:id="825" w:name="_ETM_Q1_1835150"/>
      <w:bookmarkEnd w:id="825"/>
      <w:r>
        <w:rPr>
          <w:rFonts w:hint="cs"/>
          <w:rtl/>
        </w:rPr>
        <w:t xml:space="preserve">טור ג', אז אין שום קשר לטור ב'. זה סתם </w:t>
      </w:r>
      <w:bookmarkStart w:id="826" w:name="_ETM_Q1_1838400"/>
      <w:bookmarkEnd w:id="826"/>
      <w:r>
        <w:rPr>
          <w:rFonts w:hint="cs"/>
          <w:rtl/>
        </w:rPr>
        <w:t xml:space="preserve">כדי להראות שזה פשוט </w:t>
      </w:r>
      <w:r w:rsidR="00B844D1">
        <w:rPr>
          <w:rFonts w:hint="cs"/>
          <w:rtl/>
        </w:rPr>
        <w:t xml:space="preserve">- - - </w:t>
      </w:r>
    </w:p>
    <w:p w:rsidR="00A76D0E" w:rsidRDefault="00A76D0E" w:rsidP="00CF64BA">
      <w:pPr>
        <w:rPr>
          <w:rtl/>
        </w:rPr>
      </w:pPr>
    </w:p>
    <w:p w:rsidR="00535147" w:rsidRDefault="00535147" w:rsidP="00535147">
      <w:pPr>
        <w:pStyle w:val="a4"/>
        <w:keepNext/>
        <w:rPr>
          <w:rtl/>
        </w:rPr>
      </w:pPr>
      <w:bookmarkStart w:id="827" w:name="_ETM_Q1_1840650"/>
      <w:bookmarkStart w:id="828" w:name="_ETM_Q1_1842650"/>
      <w:bookmarkStart w:id="829" w:name="_ETM_Q1_1855400"/>
      <w:bookmarkStart w:id="830" w:name="ET_speaker_נעה_בן_שבת_53"/>
      <w:bookmarkEnd w:id="827"/>
      <w:bookmarkEnd w:id="828"/>
      <w:bookmarkEnd w:id="829"/>
      <w:r w:rsidRPr="00535147">
        <w:rPr>
          <w:rStyle w:val="TagStyle"/>
          <w:rtl/>
        </w:rPr>
        <w:t xml:space="preserve"> &lt;&lt; דובר &gt;&gt; </w:t>
      </w:r>
      <w:r>
        <w:rPr>
          <w:rtl/>
        </w:rPr>
        <w:t>נעה בן שבת:</w:t>
      </w:r>
      <w:r w:rsidRPr="00535147">
        <w:rPr>
          <w:rStyle w:val="TagStyle"/>
          <w:rtl/>
        </w:rPr>
        <w:t xml:space="preserve"> &lt;&lt; דובר &gt;&gt;</w:t>
      </w:r>
      <w:r>
        <w:rPr>
          <w:rtl/>
        </w:rPr>
        <w:t xml:space="preserve">   </w:t>
      </w:r>
      <w:bookmarkEnd w:id="830"/>
    </w:p>
    <w:p w:rsidR="00535147" w:rsidRDefault="00535147" w:rsidP="00535147">
      <w:pPr>
        <w:pStyle w:val="KeepWithNext"/>
        <w:rPr>
          <w:rtl/>
        </w:rPr>
      </w:pPr>
    </w:p>
    <w:p w:rsidR="00A76D0E" w:rsidRDefault="00A76D0E" w:rsidP="00B844D1">
      <w:pPr>
        <w:rPr>
          <w:rtl/>
        </w:rPr>
      </w:pPr>
      <w:bookmarkStart w:id="831" w:name="_ETM_Q1_1855650"/>
      <w:bookmarkStart w:id="832" w:name="_ETM_Q1_1842900"/>
      <w:bookmarkEnd w:id="831"/>
      <w:bookmarkEnd w:id="832"/>
      <w:r>
        <w:rPr>
          <w:rFonts w:hint="cs"/>
          <w:rtl/>
        </w:rPr>
        <w:t>העניין</w:t>
      </w:r>
      <w:r w:rsidR="00535147">
        <w:rPr>
          <w:rFonts w:hint="cs"/>
          <w:rtl/>
        </w:rPr>
        <w:t xml:space="preserve"> </w:t>
      </w:r>
      <w:r>
        <w:rPr>
          <w:rFonts w:hint="cs"/>
          <w:rtl/>
        </w:rPr>
        <w:t xml:space="preserve">הוא שטור ב' </w:t>
      </w:r>
      <w:bookmarkStart w:id="833" w:name="_ETM_Q1_1844150"/>
      <w:bookmarkEnd w:id="833"/>
      <w:r>
        <w:rPr>
          <w:rFonts w:hint="cs"/>
          <w:rtl/>
        </w:rPr>
        <w:t xml:space="preserve">אומר שלא ממציאים הוראה אחרת במקומו. זאת אומרת, שאפשר </w:t>
      </w:r>
      <w:bookmarkStart w:id="834" w:name="_ETM_Q1_1849400"/>
      <w:bookmarkEnd w:id="834"/>
      <w:r>
        <w:rPr>
          <w:rFonts w:hint="cs"/>
          <w:rtl/>
        </w:rPr>
        <w:t xml:space="preserve">היה באותה מידה לכתוב את זה וזה מה שאני מבינה </w:t>
      </w:r>
      <w:bookmarkStart w:id="835" w:name="_ETM_Q1_1852400"/>
      <w:bookmarkEnd w:id="835"/>
      <w:r>
        <w:rPr>
          <w:rFonts w:hint="cs"/>
          <w:rtl/>
        </w:rPr>
        <w:t xml:space="preserve">שאת מציעה, להגיד שמאמצים את 1169 למעט סעיף 26 </w:t>
      </w:r>
      <w:bookmarkStart w:id="836" w:name="_ETM_Q1_1857150"/>
      <w:bookmarkEnd w:id="836"/>
      <w:r w:rsidR="00B844D1">
        <w:rPr>
          <w:rFonts w:hint="cs"/>
          <w:rtl/>
        </w:rPr>
        <w:t>ו</w:t>
      </w:r>
      <w:r>
        <w:rPr>
          <w:rFonts w:hint="cs"/>
          <w:rtl/>
        </w:rPr>
        <w:t>נספח 11.</w:t>
      </w:r>
    </w:p>
    <w:p w:rsidR="00B844D1" w:rsidRDefault="00B844D1" w:rsidP="00CF64BA">
      <w:pPr>
        <w:rPr>
          <w:rtl/>
        </w:rPr>
      </w:pPr>
      <w:bookmarkStart w:id="837" w:name="_ETM_Q1_1858652"/>
      <w:bookmarkEnd w:id="837"/>
    </w:p>
    <w:p w:rsidR="00B844D1" w:rsidRDefault="00B844D1" w:rsidP="00B844D1">
      <w:pPr>
        <w:pStyle w:val="af9"/>
        <w:keepNext/>
        <w:rPr>
          <w:rtl/>
        </w:rPr>
      </w:pPr>
      <w:bookmarkStart w:id="838" w:name="ET_guest_928650_321"/>
      <w:r w:rsidRPr="00B844D1">
        <w:rPr>
          <w:rStyle w:val="TagStyle"/>
          <w:rtl/>
        </w:rPr>
        <w:t xml:space="preserve"> &lt;&lt; אורח &gt;&gt; </w:t>
      </w:r>
      <w:proofErr w:type="spellStart"/>
      <w:r>
        <w:rPr>
          <w:rtl/>
        </w:rPr>
        <w:t>רוית</w:t>
      </w:r>
      <w:proofErr w:type="spellEnd"/>
      <w:r>
        <w:rPr>
          <w:rtl/>
        </w:rPr>
        <w:t xml:space="preserve"> ארבל:</w:t>
      </w:r>
      <w:r w:rsidRPr="00B844D1">
        <w:rPr>
          <w:rStyle w:val="TagStyle"/>
          <w:rtl/>
        </w:rPr>
        <w:t xml:space="preserve"> &lt;&lt; אורח &gt;&gt;</w:t>
      </w:r>
      <w:r>
        <w:rPr>
          <w:rtl/>
        </w:rPr>
        <w:t xml:space="preserve">   </w:t>
      </w:r>
      <w:bookmarkEnd w:id="838"/>
    </w:p>
    <w:p w:rsidR="00B844D1" w:rsidRDefault="00B844D1" w:rsidP="00B844D1">
      <w:pPr>
        <w:pStyle w:val="KeepWithNext"/>
        <w:rPr>
          <w:rtl/>
        </w:rPr>
      </w:pPr>
    </w:p>
    <w:p w:rsidR="00A76D0E" w:rsidRDefault="00A76D0E" w:rsidP="00B844D1">
      <w:pPr>
        <w:rPr>
          <w:rtl/>
        </w:rPr>
      </w:pPr>
      <w:bookmarkStart w:id="839" w:name="_ETM_Q1_1858902"/>
      <w:bookmarkStart w:id="840" w:name="_ETM_Q1_1858400"/>
      <w:bookmarkEnd w:id="839"/>
      <w:bookmarkEnd w:id="840"/>
      <w:r>
        <w:rPr>
          <w:rFonts w:hint="cs"/>
          <w:rtl/>
        </w:rPr>
        <w:t>נכון.</w:t>
      </w:r>
      <w:r w:rsidR="00B844D1">
        <w:rPr>
          <w:rFonts w:hint="cs"/>
          <w:rtl/>
        </w:rPr>
        <w:t xml:space="preserve"> </w:t>
      </w:r>
      <w:bookmarkStart w:id="841" w:name="_ETM_Q1_1859150"/>
      <w:bookmarkEnd w:id="841"/>
      <w:r w:rsidR="00535147">
        <w:rPr>
          <w:rFonts w:hint="cs"/>
          <w:rtl/>
        </w:rPr>
        <w:t xml:space="preserve">זה </w:t>
      </w:r>
      <w:r>
        <w:rPr>
          <w:rFonts w:hint="cs"/>
          <w:rtl/>
        </w:rPr>
        <w:t xml:space="preserve">פשוט קל </w:t>
      </w:r>
      <w:r w:rsidR="00330838">
        <w:rPr>
          <w:rFonts w:hint="cs"/>
          <w:rtl/>
        </w:rPr>
        <w:t xml:space="preserve">הרבה יותר  </w:t>
      </w:r>
      <w:r>
        <w:rPr>
          <w:rFonts w:hint="cs"/>
          <w:rtl/>
        </w:rPr>
        <w:t>להבנה אחר כך, אבל בסדר, אני מפסיקה לטעון בעניין הזה.</w:t>
      </w:r>
    </w:p>
    <w:p w:rsidR="00B844D1" w:rsidRDefault="00B844D1" w:rsidP="00CF64BA">
      <w:pPr>
        <w:rPr>
          <w:rtl/>
        </w:rPr>
      </w:pPr>
      <w:bookmarkStart w:id="842" w:name="_ETM_Q1_1867151"/>
      <w:bookmarkEnd w:id="842"/>
    </w:p>
    <w:p w:rsidR="00B844D1" w:rsidRDefault="00B844D1" w:rsidP="00B844D1">
      <w:pPr>
        <w:pStyle w:val="a4"/>
        <w:keepNext/>
        <w:rPr>
          <w:rtl/>
        </w:rPr>
      </w:pPr>
      <w:bookmarkStart w:id="843" w:name="ET_speaker_נעה_בן_שבת_322"/>
      <w:r w:rsidRPr="00B844D1">
        <w:rPr>
          <w:rStyle w:val="TagStyle"/>
          <w:rtl/>
        </w:rPr>
        <w:t xml:space="preserve"> &lt;&lt; דובר &gt;&gt; </w:t>
      </w:r>
      <w:r>
        <w:rPr>
          <w:rtl/>
        </w:rPr>
        <w:t>נעה בן שבת:</w:t>
      </w:r>
      <w:r w:rsidRPr="00B844D1">
        <w:rPr>
          <w:rStyle w:val="TagStyle"/>
          <w:rtl/>
        </w:rPr>
        <w:t xml:space="preserve"> &lt;&lt; דובר &gt;&gt;</w:t>
      </w:r>
      <w:r>
        <w:rPr>
          <w:rtl/>
        </w:rPr>
        <w:t xml:space="preserve">   </w:t>
      </w:r>
      <w:bookmarkEnd w:id="843"/>
    </w:p>
    <w:p w:rsidR="00B844D1" w:rsidRDefault="00B844D1" w:rsidP="00B844D1">
      <w:pPr>
        <w:pStyle w:val="KeepWithNext"/>
        <w:rPr>
          <w:rtl/>
        </w:rPr>
      </w:pPr>
    </w:p>
    <w:p w:rsidR="00A76D0E" w:rsidRDefault="00A76D0E" w:rsidP="00535147">
      <w:pPr>
        <w:rPr>
          <w:rtl/>
        </w:rPr>
      </w:pPr>
      <w:bookmarkStart w:id="844" w:name="_ETM_Q1_1867402"/>
      <w:bookmarkStart w:id="845" w:name="_ETM_Q1_1867902"/>
      <w:bookmarkStart w:id="846" w:name="_ETM_Q1_1862400"/>
      <w:bookmarkEnd w:id="844"/>
      <w:bookmarkEnd w:id="845"/>
      <w:bookmarkEnd w:id="846"/>
      <w:r>
        <w:rPr>
          <w:rFonts w:hint="cs"/>
          <w:rtl/>
        </w:rPr>
        <w:t xml:space="preserve">יכול </w:t>
      </w:r>
      <w:bookmarkStart w:id="847" w:name="_ETM_Q1_1863150"/>
      <w:bookmarkEnd w:id="847"/>
      <w:r>
        <w:rPr>
          <w:rFonts w:hint="cs"/>
          <w:rtl/>
        </w:rPr>
        <w:t xml:space="preserve">להיות </w:t>
      </w:r>
      <w:bookmarkStart w:id="848" w:name="_ETM_Q1_1865150"/>
      <w:bookmarkEnd w:id="848"/>
      <w:r w:rsidR="00535147">
        <w:rPr>
          <w:rFonts w:hint="cs"/>
          <w:rtl/>
        </w:rPr>
        <w:t>שאפשר לשקול את זה.</w:t>
      </w:r>
    </w:p>
    <w:p w:rsidR="00535147" w:rsidRDefault="00535147" w:rsidP="00535147">
      <w:pPr>
        <w:rPr>
          <w:rtl/>
        </w:rPr>
      </w:pPr>
      <w:bookmarkStart w:id="849" w:name="_ETM_Q1_1881150"/>
      <w:bookmarkEnd w:id="849"/>
    </w:p>
    <w:p w:rsidR="00535147" w:rsidRDefault="00535147" w:rsidP="00535147">
      <w:pPr>
        <w:pStyle w:val="a4"/>
        <w:keepNext/>
        <w:rPr>
          <w:rtl/>
        </w:rPr>
      </w:pPr>
      <w:r w:rsidRPr="00A76D0E">
        <w:rPr>
          <w:rStyle w:val="TagStyle"/>
          <w:rtl/>
        </w:rPr>
        <w:t xml:space="preserve">&lt;&lt; דובר &gt;&gt; </w:t>
      </w:r>
      <w:r>
        <w:rPr>
          <w:rtl/>
        </w:rPr>
        <w:t>שרון גוטמן:</w:t>
      </w:r>
      <w:r w:rsidRPr="00A76D0E">
        <w:rPr>
          <w:rStyle w:val="TagStyle"/>
          <w:rtl/>
        </w:rPr>
        <w:t xml:space="preserve"> &lt;&lt; דובר &gt;&gt;</w:t>
      </w:r>
      <w:r>
        <w:rPr>
          <w:rtl/>
        </w:rPr>
        <w:t xml:space="preserve">   </w:t>
      </w:r>
    </w:p>
    <w:p w:rsidR="00A76D0E" w:rsidRDefault="00A76D0E" w:rsidP="00CF64BA">
      <w:pPr>
        <w:rPr>
          <w:rtl/>
        </w:rPr>
      </w:pPr>
    </w:p>
    <w:p w:rsidR="00A76D0E" w:rsidRDefault="00A76D0E" w:rsidP="00CF64BA">
      <w:pPr>
        <w:rPr>
          <w:rtl/>
        </w:rPr>
      </w:pPr>
      <w:bookmarkStart w:id="850" w:name="_ETM_Q1_1867150"/>
      <w:bookmarkEnd w:id="850"/>
      <w:r>
        <w:rPr>
          <w:rFonts w:hint="cs"/>
          <w:rtl/>
        </w:rPr>
        <w:t>אם אנחנו נ</w:t>
      </w:r>
      <w:r w:rsidR="00535147">
        <w:rPr>
          <w:rFonts w:hint="cs"/>
          <w:rtl/>
        </w:rPr>
        <w:t>כ</w:t>
      </w:r>
      <w:r>
        <w:rPr>
          <w:rFonts w:hint="cs"/>
          <w:rtl/>
        </w:rPr>
        <w:t xml:space="preserve">תוב את </w:t>
      </w:r>
      <w:bookmarkStart w:id="851" w:name="_ETM_Q1_1868400"/>
      <w:bookmarkEnd w:id="851"/>
      <w:r>
        <w:rPr>
          <w:rFonts w:hint="cs"/>
          <w:rtl/>
        </w:rPr>
        <w:t>זה כמו שאת מציעה בטור א', ה</w:t>
      </w:r>
      <w:r w:rsidR="00535147">
        <w:rPr>
          <w:rFonts w:hint="cs"/>
          <w:rtl/>
        </w:rPr>
        <w:t xml:space="preserve">משמעות היא שמשהו אחר חל ולא חל </w:t>
      </w:r>
      <w:bookmarkStart w:id="852" w:name="_ETM_Q1_1870900"/>
      <w:bookmarkEnd w:id="852"/>
      <w:r w:rsidR="00535147">
        <w:rPr>
          <w:rFonts w:hint="cs"/>
          <w:rtl/>
        </w:rPr>
        <w:t>משהו אחר.</w:t>
      </w:r>
    </w:p>
    <w:p w:rsidR="00B844D1" w:rsidRDefault="00B844D1" w:rsidP="00CF64BA">
      <w:pPr>
        <w:rPr>
          <w:rtl/>
        </w:rPr>
      </w:pPr>
      <w:bookmarkStart w:id="853" w:name="_ETM_Q1_1870651"/>
      <w:bookmarkEnd w:id="853"/>
    </w:p>
    <w:p w:rsidR="00B844D1" w:rsidRDefault="00B844D1" w:rsidP="00B844D1">
      <w:pPr>
        <w:pStyle w:val="af9"/>
        <w:keepNext/>
        <w:rPr>
          <w:rtl/>
        </w:rPr>
      </w:pPr>
      <w:bookmarkStart w:id="854" w:name="ET_guest_928650_323"/>
      <w:r w:rsidRPr="00B844D1">
        <w:rPr>
          <w:rStyle w:val="TagStyle"/>
          <w:rtl/>
        </w:rPr>
        <w:t xml:space="preserve"> &lt;&lt; אורח &gt;&gt; </w:t>
      </w:r>
      <w:proofErr w:type="spellStart"/>
      <w:r>
        <w:rPr>
          <w:rtl/>
        </w:rPr>
        <w:t>רוית</w:t>
      </w:r>
      <w:proofErr w:type="spellEnd"/>
      <w:r>
        <w:rPr>
          <w:rtl/>
        </w:rPr>
        <w:t xml:space="preserve"> ארבל:</w:t>
      </w:r>
      <w:r w:rsidRPr="00B844D1">
        <w:rPr>
          <w:rStyle w:val="TagStyle"/>
          <w:rtl/>
        </w:rPr>
        <w:t xml:space="preserve"> &lt;&lt; אורח &gt;&gt;</w:t>
      </w:r>
      <w:r>
        <w:rPr>
          <w:rtl/>
        </w:rPr>
        <w:t xml:space="preserve">   </w:t>
      </w:r>
      <w:bookmarkEnd w:id="854"/>
    </w:p>
    <w:p w:rsidR="00B844D1" w:rsidRDefault="00B844D1" w:rsidP="00B844D1">
      <w:pPr>
        <w:pStyle w:val="KeepWithNext"/>
        <w:rPr>
          <w:rtl/>
        </w:rPr>
      </w:pPr>
    </w:p>
    <w:p w:rsidR="00535147" w:rsidRDefault="00535147" w:rsidP="00CF64BA">
      <w:pPr>
        <w:rPr>
          <w:rtl/>
        </w:rPr>
      </w:pPr>
      <w:bookmarkStart w:id="855" w:name="_ETM_Q1_1871151"/>
      <w:bookmarkStart w:id="856" w:name="_ETM_Q1_1872400"/>
      <w:bookmarkEnd w:id="855"/>
      <w:bookmarkEnd w:id="856"/>
      <w:r>
        <w:rPr>
          <w:rFonts w:hint="cs"/>
          <w:rtl/>
        </w:rPr>
        <w:t>כן חל. הגדרת ייצור.</w:t>
      </w:r>
    </w:p>
    <w:p w:rsidR="00B844D1" w:rsidRDefault="00B844D1" w:rsidP="00CF64BA">
      <w:pPr>
        <w:rPr>
          <w:rtl/>
        </w:rPr>
      </w:pPr>
      <w:bookmarkStart w:id="857" w:name="_ETM_Q1_1875902"/>
      <w:bookmarkEnd w:id="857"/>
    </w:p>
    <w:p w:rsidR="00B844D1" w:rsidRDefault="00B844D1" w:rsidP="00B844D1">
      <w:pPr>
        <w:pStyle w:val="af9"/>
        <w:keepNext/>
        <w:rPr>
          <w:rtl/>
        </w:rPr>
      </w:pPr>
      <w:bookmarkStart w:id="858" w:name="ET_guest_905415_324"/>
      <w:r w:rsidRPr="00B844D1">
        <w:rPr>
          <w:rStyle w:val="TagStyle"/>
          <w:rtl/>
        </w:rPr>
        <w:t xml:space="preserve"> &lt;&lt; אורח &gt;&gt; </w:t>
      </w:r>
      <w:r>
        <w:rPr>
          <w:rtl/>
        </w:rPr>
        <w:t xml:space="preserve">אביב </w:t>
      </w:r>
      <w:proofErr w:type="spellStart"/>
      <w:r>
        <w:rPr>
          <w:rtl/>
        </w:rPr>
        <w:t>חצבני</w:t>
      </w:r>
      <w:proofErr w:type="spellEnd"/>
      <w:r>
        <w:rPr>
          <w:rtl/>
        </w:rPr>
        <w:t>:</w:t>
      </w:r>
      <w:r w:rsidRPr="00B844D1">
        <w:rPr>
          <w:rStyle w:val="TagStyle"/>
          <w:rtl/>
        </w:rPr>
        <w:t xml:space="preserve"> &lt;&lt; אורח &gt;&gt;</w:t>
      </w:r>
      <w:r>
        <w:rPr>
          <w:rtl/>
        </w:rPr>
        <w:t xml:space="preserve">   </w:t>
      </w:r>
      <w:bookmarkEnd w:id="858"/>
    </w:p>
    <w:p w:rsidR="00B844D1" w:rsidRDefault="00B844D1" w:rsidP="00B844D1">
      <w:pPr>
        <w:pStyle w:val="KeepWithNext"/>
        <w:rPr>
          <w:rtl/>
        </w:rPr>
      </w:pPr>
    </w:p>
    <w:p w:rsidR="00535147" w:rsidRDefault="00535147" w:rsidP="00CF64BA">
      <w:pPr>
        <w:rPr>
          <w:rtl/>
        </w:rPr>
      </w:pPr>
      <w:bookmarkStart w:id="859" w:name="_ETM_Q1_1876652"/>
      <w:bookmarkStart w:id="860" w:name="_ETM_Q1_1874150"/>
      <w:bookmarkEnd w:id="859"/>
      <w:bookmarkEnd w:id="860"/>
      <w:r>
        <w:rPr>
          <w:rFonts w:hint="cs"/>
          <w:rtl/>
        </w:rPr>
        <w:t>הגדרת ייצור לפי חוק.</w:t>
      </w:r>
    </w:p>
    <w:p w:rsidR="00535147" w:rsidRDefault="00535147" w:rsidP="00CF64BA">
      <w:pPr>
        <w:rPr>
          <w:rtl/>
        </w:rPr>
      </w:pPr>
      <w:bookmarkStart w:id="861" w:name="_ETM_Q1_1878900"/>
      <w:bookmarkEnd w:id="861"/>
    </w:p>
    <w:p w:rsidR="00535147" w:rsidRDefault="00535147" w:rsidP="00535147">
      <w:pPr>
        <w:pStyle w:val="a4"/>
        <w:keepNext/>
        <w:rPr>
          <w:rtl/>
        </w:rPr>
      </w:pPr>
      <w:bookmarkStart w:id="862" w:name="ET_speaker_נעה_בן_שבת_54"/>
      <w:r w:rsidRPr="00535147">
        <w:rPr>
          <w:rStyle w:val="TagStyle"/>
          <w:rtl/>
        </w:rPr>
        <w:t xml:space="preserve"> &lt;&lt; דובר &gt;&gt; </w:t>
      </w:r>
      <w:r>
        <w:rPr>
          <w:rtl/>
        </w:rPr>
        <w:t>נעה בן שבת:</w:t>
      </w:r>
      <w:r w:rsidRPr="00535147">
        <w:rPr>
          <w:rStyle w:val="TagStyle"/>
          <w:rtl/>
        </w:rPr>
        <w:t xml:space="preserve"> &lt;&lt; דובר &gt;&gt;</w:t>
      </w:r>
      <w:r>
        <w:rPr>
          <w:rtl/>
        </w:rPr>
        <w:t xml:space="preserve">   </w:t>
      </w:r>
      <w:bookmarkEnd w:id="862"/>
    </w:p>
    <w:p w:rsidR="00535147" w:rsidRDefault="00535147" w:rsidP="00535147">
      <w:pPr>
        <w:pStyle w:val="KeepWithNext"/>
        <w:rPr>
          <w:rtl/>
        </w:rPr>
      </w:pPr>
    </w:p>
    <w:p w:rsidR="00535147" w:rsidRDefault="00535147" w:rsidP="00CF64BA">
      <w:pPr>
        <w:rPr>
          <w:rtl/>
        </w:rPr>
      </w:pPr>
      <w:bookmarkStart w:id="863" w:name="_ETM_Q1_1879150"/>
      <w:bookmarkStart w:id="864" w:name="_ETM_Q1_1875400"/>
      <w:bookmarkEnd w:id="863"/>
      <w:bookmarkEnd w:id="864"/>
      <w:r>
        <w:rPr>
          <w:rFonts w:hint="cs"/>
          <w:rtl/>
        </w:rPr>
        <w:t xml:space="preserve">היא מציעה לא </w:t>
      </w:r>
      <w:bookmarkStart w:id="865" w:name="_ETM_Q1_1876650"/>
      <w:bookmarkEnd w:id="865"/>
      <w:r>
        <w:rPr>
          <w:rFonts w:hint="cs"/>
          <w:rtl/>
        </w:rPr>
        <w:t>לכתוב את זה כך. אפשר לשקול את זה.</w:t>
      </w:r>
    </w:p>
    <w:p w:rsidR="00B844D1" w:rsidRDefault="00B844D1" w:rsidP="00CF64BA">
      <w:pPr>
        <w:rPr>
          <w:rtl/>
        </w:rPr>
      </w:pPr>
      <w:bookmarkStart w:id="866" w:name="_ETM_Q1_1880152"/>
      <w:bookmarkEnd w:id="866"/>
    </w:p>
    <w:p w:rsidR="00B844D1" w:rsidRDefault="00B844D1" w:rsidP="00B844D1">
      <w:pPr>
        <w:rPr>
          <w:rStyle w:val="TagStyle"/>
          <w:rFonts w:ascii="David" w:hAnsi="David"/>
          <w:u w:val="single"/>
          <w:rtl/>
          <w:lang w:eastAsia="he-IL"/>
        </w:rPr>
      </w:pPr>
      <w:bookmarkStart w:id="867" w:name="_ETM_Q1_1886150"/>
      <w:bookmarkStart w:id="868" w:name="_ETM_Q1_1886400"/>
      <w:bookmarkStart w:id="869" w:name="_ETM_Q1_1887400"/>
      <w:bookmarkStart w:id="870" w:name="_ETM_Q1_1883151"/>
      <w:bookmarkEnd w:id="867"/>
      <w:bookmarkEnd w:id="868"/>
      <w:bookmarkEnd w:id="869"/>
      <w:bookmarkEnd w:id="870"/>
    </w:p>
    <w:p w:rsidR="00415B96" w:rsidRDefault="00415B96" w:rsidP="00415B96">
      <w:pPr>
        <w:pStyle w:val="a4"/>
        <w:keepNext/>
        <w:rPr>
          <w:rtl/>
        </w:rPr>
      </w:pPr>
      <w:bookmarkStart w:id="871" w:name="ET_speaker_פנינה_אורןשנידור_818"/>
      <w:r w:rsidRPr="00415B96">
        <w:rPr>
          <w:rStyle w:val="TagStyle"/>
          <w:rtl/>
        </w:rPr>
        <w:t xml:space="preserve"> &lt;&lt; דובר &gt;&gt; </w:t>
      </w:r>
      <w:r>
        <w:rPr>
          <w:rtl/>
        </w:rPr>
        <w:t>פנינה אורן-</w:t>
      </w:r>
      <w:proofErr w:type="spellStart"/>
      <w:r>
        <w:rPr>
          <w:rtl/>
        </w:rPr>
        <w:t>שנידור</w:t>
      </w:r>
      <w:proofErr w:type="spellEnd"/>
      <w:r>
        <w:rPr>
          <w:rtl/>
        </w:rPr>
        <w:t>:</w:t>
      </w:r>
      <w:r w:rsidRPr="00415B96">
        <w:rPr>
          <w:rStyle w:val="TagStyle"/>
          <w:rtl/>
        </w:rPr>
        <w:t xml:space="preserve"> &lt;&lt; דובר &gt;&gt;</w:t>
      </w:r>
      <w:r>
        <w:rPr>
          <w:rtl/>
        </w:rPr>
        <w:t xml:space="preserve">   </w:t>
      </w:r>
      <w:bookmarkEnd w:id="871"/>
    </w:p>
    <w:p w:rsidR="00415B96" w:rsidRDefault="00415B96" w:rsidP="00415B96">
      <w:pPr>
        <w:pStyle w:val="KeepWithNext"/>
        <w:rPr>
          <w:rtl/>
          <w:lang w:eastAsia="he-IL"/>
        </w:rPr>
      </w:pPr>
    </w:p>
    <w:p w:rsidR="00535147" w:rsidRDefault="00535147" w:rsidP="00CF64BA">
      <w:pPr>
        <w:rPr>
          <w:rtl/>
        </w:rPr>
      </w:pPr>
      <w:bookmarkStart w:id="872" w:name="_ETM_Q1_1890151"/>
      <w:bookmarkEnd w:id="872"/>
      <w:r>
        <w:rPr>
          <w:rFonts w:hint="cs"/>
          <w:rtl/>
        </w:rPr>
        <w:t xml:space="preserve">אני אשמח שנשקול את זה ונוכל לפתור את טור </w:t>
      </w:r>
      <w:bookmarkStart w:id="873" w:name="_ETM_Q1_1893900"/>
      <w:bookmarkEnd w:id="873"/>
      <w:r>
        <w:rPr>
          <w:rFonts w:hint="cs"/>
          <w:rtl/>
        </w:rPr>
        <w:t>ב', זה רק יעשה סדר.</w:t>
      </w:r>
    </w:p>
    <w:p w:rsidR="00535147" w:rsidRDefault="00535147" w:rsidP="00CF64BA">
      <w:pPr>
        <w:rPr>
          <w:rtl/>
        </w:rPr>
      </w:pPr>
      <w:bookmarkStart w:id="874" w:name="_ETM_Q1_1896150"/>
      <w:bookmarkStart w:id="875" w:name="_ETM_Q1_1897150"/>
      <w:bookmarkEnd w:id="874"/>
      <w:bookmarkEnd w:id="875"/>
    </w:p>
    <w:p w:rsidR="00535147" w:rsidRDefault="00535147" w:rsidP="00535147">
      <w:pPr>
        <w:pStyle w:val="af6"/>
        <w:keepNext/>
        <w:rPr>
          <w:rtl/>
        </w:rPr>
      </w:pPr>
      <w:bookmarkStart w:id="876" w:name="ET_yor_6447_55"/>
      <w:r w:rsidRPr="00535147">
        <w:rPr>
          <w:rStyle w:val="TagStyle"/>
          <w:rtl/>
        </w:rPr>
        <w:t xml:space="preserve"> &lt;&lt; יור &gt;&gt; </w:t>
      </w:r>
      <w:r>
        <w:rPr>
          <w:rtl/>
        </w:rPr>
        <w:t xml:space="preserve">היו"ר יונתן </w:t>
      </w:r>
      <w:proofErr w:type="spellStart"/>
      <w:r>
        <w:rPr>
          <w:rtl/>
        </w:rPr>
        <w:t>מישרקי</w:t>
      </w:r>
      <w:proofErr w:type="spellEnd"/>
      <w:r>
        <w:rPr>
          <w:rtl/>
        </w:rPr>
        <w:t>:</w:t>
      </w:r>
      <w:r w:rsidRPr="00535147">
        <w:rPr>
          <w:rStyle w:val="TagStyle"/>
          <w:rtl/>
        </w:rPr>
        <w:t xml:space="preserve"> &lt;&lt; יור &gt;&gt;</w:t>
      </w:r>
      <w:r>
        <w:rPr>
          <w:rtl/>
        </w:rPr>
        <w:t xml:space="preserve">   </w:t>
      </w:r>
      <w:bookmarkEnd w:id="876"/>
    </w:p>
    <w:p w:rsidR="00535147" w:rsidRDefault="00535147" w:rsidP="00535147">
      <w:pPr>
        <w:pStyle w:val="KeepWithNext"/>
        <w:rPr>
          <w:rtl/>
        </w:rPr>
      </w:pPr>
    </w:p>
    <w:p w:rsidR="00535147" w:rsidRDefault="00535147" w:rsidP="00535147">
      <w:pPr>
        <w:rPr>
          <w:rtl/>
        </w:rPr>
      </w:pPr>
      <w:bookmarkStart w:id="877" w:name="_ETM_Q1_1897400"/>
      <w:bookmarkEnd w:id="877"/>
      <w:r>
        <w:rPr>
          <w:rFonts w:hint="cs"/>
          <w:rtl/>
        </w:rPr>
        <w:t>ברור.</w:t>
      </w:r>
    </w:p>
    <w:p w:rsidR="00B844D1" w:rsidRDefault="00B844D1" w:rsidP="00535147">
      <w:pPr>
        <w:rPr>
          <w:rtl/>
        </w:rPr>
      </w:pPr>
      <w:bookmarkStart w:id="878" w:name="_ETM_Q1_1897900"/>
      <w:bookmarkStart w:id="879" w:name="_ETM_Q1_1898151"/>
      <w:bookmarkEnd w:id="878"/>
      <w:bookmarkEnd w:id="879"/>
    </w:p>
    <w:p w:rsidR="00B844D1" w:rsidRDefault="00B844D1" w:rsidP="00B844D1">
      <w:pPr>
        <w:pStyle w:val="af5"/>
        <w:keepNext/>
        <w:rPr>
          <w:rtl/>
        </w:rPr>
      </w:pPr>
      <w:bookmarkStart w:id="880" w:name="ET_interruption_קריאה_326"/>
      <w:r w:rsidRPr="00B844D1">
        <w:rPr>
          <w:rStyle w:val="TagStyle"/>
          <w:rtl/>
        </w:rPr>
        <w:t xml:space="preserve"> &lt;&lt; קריאה &gt;&gt; </w:t>
      </w:r>
      <w:r>
        <w:rPr>
          <w:rtl/>
        </w:rPr>
        <w:t>קריאה:</w:t>
      </w:r>
      <w:r w:rsidRPr="00B844D1">
        <w:rPr>
          <w:rStyle w:val="TagStyle"/>
          <w:rtl/>
        </w:rPr>
        <w:t xml:space="preserve"> &lt;&lt; קריאה &gt;&gt;</w:t>
      </w:r>
      <w:r>
        <w:rPr>
          <w:rtl/>
        </w:rPr>
        <w:t xml:space="preserve">   </w:t>
      </w:r>
      <w:bookmarkEnd w:id="880"/>
    </w:p>
    <w:p w:rsidR="00B844D1" w:rsidRDefault="00B844D1" w:rsidP="00B844D1">
      <w:pPr>
        <w:pStyle w:val="KeepWithNext"/>
        <w:rPr>
          <w:rtl/>
        </w:rPr>
      </w:pPr>
    </w:p>
    <w:p w:rsidR="00535147" w:rsidRDefault="00535147" w:rsidP="00B844D1">
      <w:pPr>
        <w:rPr>
          <w:rtl/>
        </w:rPr>
      </w:pPr>
      <w:bookmarkStart w:id="881" w:name="_ETM_Q1_1906652"/>
      <w:bookmarkEnd w:id="881"/>
      <w:r>
        <w:rPr>
          <w:rFonts w:hint="cs"/>
          <w:rtl/>
        </w:rPr>
        <w:t xml:space="preserve">המשמעות היא שלא קוראים </w:t>
      </w:r>
      <w:bookmarkStart w:id="882" w:name="_ETM_Q1_1900400"/>
      <w:bookmarkEnd w:id="882"/>
      <w:r>
        <w:rPr>
          <w:rFonts w:hint="cs"/>
          <w:rtl/>
        </w:rPr>
        <w:t xml:space="preserve">את ההוראות עצמן ומתעלמים מהסעיפים שהוחרגו, אז מה </w:t>
      </w:r>
      <w:bookmarkStart w:id="883" w:name="_ETM_Q1_1908400"/>
      <w:bookmarkEnd w:id="883"/>
      <w:r>
        <w:rPr>
          <w:rFonts w:hint="cs"/>
          <w:rtl/>
        </w:rPr>
        <w:t xml:space="preserve">ההבדל מבחינתכם? </w:t>
      </w:r>
      <w:r w:rsidR="00B844D1">
        <w:rPr>
          <w:rFonts w:hint="cs"/>
          <w:rtl/>
        </w:rPr>
        <w:t>הרי ש</w:t>
      </w:r>
      <w:r>
        <w:rPr>
          <w:rFonts w:hint="cs"/>
          <w:rtl/>
        </w:rPr>
        <w:t xml:space="preserve">אם אנחנו אומרים שאנחנו לא מאמצים את 1169, </w:t>
      </w:r>
      <w:bookmarkStart w:id="884" w:name="_ETM_Q1_1912400"/>
      <w:bookmarkEnd w:id="884"/>
      <w:r>
        <w:rPr>
          <w:rFonts w:hint="cs"/>
          <w:rtl/>
        </w:rPr>
        <w:t xml:space="preserve">בלי סעיף 26 והנספח - - - </w:t>
      </w:r>
    </w:p>
    <w:p w:rsidR="00B844D1" w:rsidRDefault="00B844D1" w:rsidP="00535147">
      <w:pPr>
        <w:rPr>
          <w:rtl/>
        </w:rPr>
      </w:pPr>
    </w:p>
    <w:p w:rsidR="00B844D1" w:rsidRDefault="00B844D1" w:rsidP="00B844D1">
      <w:pPr>
        <w:pStyle w:val="af9"/>
        <w:keepNext/>
        <w:rPr>
          <w:rtl/>
        </w:rPr>
      </w:pPr>
      <w:bookmarkStart w:id="885" w:name="ET_guest_928650_327"/>
      <w:r w:rsidRPr="00B844D1">
        <w:rPr>
          <w:rStyle w:val="TagStyle"/>
          <w:rtl/>
        </w:rPr>
        <w:t xml:space="preserve"> &lt;&lt; אורח &gt;&gt; </w:t>
      </w:r>
      <w:proofErr w:type="spellStart"/>
      <w:r>
        <w:rPr>
          <w:rtl/>
        </w:rPr>
        <w:t>רוית</w:t>
      </w:r>
      <w:proofErr w:type="spellEnd"/>
      <w:r>
        <w:rPr>
          <w:rtl/>
        </w:rPr>
        <w:t xml:space="preserve"> ארבל:</w:t>
      </w:r>
      <w:r w:rsidRPr="00B844D1">
        <w:rPr>
          <w:rStyle w:val="TagStyle"/>
          <w:rtl/>
        </w:rPr>
        <w:t xml:space="preserve"> &lt;&lt; אורח &gt;&gt;</w:t>
      </w:r>
      <w:r>
        <w:rPr>
          <w:rtl/>
        </w:rPr>
        <w:t xml:space="preserve">   </w:t>
      </w:r>
      <w:bookmarkEnd w:id="885"/>
    </w:p>
    <w:p w:rsidR="00B844D1" w:rsidRDefault="00B844D1" w:rsidP="00B844D1">
      <w:pPr>
        <w:pStyle w:val="KeepWithNext"/>
        <w:rPr>
          <w:rtl/>
        </w:rPr>
      </w:pPr>
    </w:p>
    <w:p w:rsidR="00535147" w:rsidRDefault="00535147" w:rsidP="00535147">
      <w:pPr>
        <w:rPr>
          <w:rtl/>
        </w:rPr>
      </w:pPr>
      <w:bookmarkStart w:id="886" w:name="_ETM_Q1_1915150"/>
      <w:bookmarkEnd w:id="886"/>
      <w:r>
        <w:rPr>
          <w:rFonts w:hint="cs"/>
          <w:rtl/>
        </w:rPr>
        <w:t xml:space="preserve">מאמצים את </w:t>
      </w:r>
      <w:bookmarkStart w:id="887" w:name="_ETM_Q1_1916151"/>
      <w:bookmarkEnd w:id="887"/>
      <w:r>
        <w:rPr>
          <w:rFonts w:hint="cs"/>
          <w:rtl/>
        </w:rPr>
        <w:t>1169 בלי סעיף 26.</w:t>
      </w:r>
    </w:p>
    <w:p w:rsidR="00B844D1" w:rsidRDefault="00B844D1" w:rsidP="00535147">
      <w:pPr>
        <w:rPr>
          <w:rtl/>
        </w:rPr>
      </w:pPr>
      <w:bookmarkStart w:id="888" w:name="_ETM_Q1_1918651"/>
      <w:bookmarkEnd w:id="888"/>
    </w:p>
    <w:p w:rsidR="00B844D1" w:rsidRDefault="00B844D1" w:rsidP="00B844D1">
      <w:pPr>
        <w:pStyle w:val="af5"/>
        <w:keepNext/>
        <w:rPr>
          <w:rtl/>
        </w:rPr>
      </w:pPr>
      <w:r w:rsidRPr="00B844D1">
        <w:rPr>
          <w:rStyle w:val="TagStyle"/>
          <w:rtl/>
        </w:rPr>
        <w:t xml:space="preserve">&lt;&lt; קריאה &gt;&gt; </w:t>
      </w:r>
      <w:r>
        <w:rPr>
          <w:rtl/>
        </w:rPr>
        <w:t>קריאה:</w:t>
      </w:r>
      <w:r w:rsidRPr="00B844D1">
        <w:rPr>
          <w:rStyle w:val="TagStyle"/>
          <w:rtl/>
        </w:rPr>
        <w:t xml:space="preserve"> &lt;&lt; קריאה &gt;&gt;</w:t>
      </w:r>
      <w:r>
        <w:rPr>
          <w:rtl/>
        </w:rPr>
        <w:t xml:space="preserve">   </w:t>
      </w:r>
    </w:p>
    <w:p w:rsidR="00B844D1" w:rsidRDefault="00B844D1" w:rsidP="00535147">
      <w:pPr>
        <w:rPr>
          <w:rtl/>
        </w:rPr>
      </w:pPr>
    </w:p>
    <w:p w:rsidR="00535147" w:rsidRDefault="00535147" w:rsidP="00535147">
      <w:pPr>
        <w:rPr>
          <w:rtl/>
        </w:rPr>
      </w:pPr>
      <w:r>
        <w:rPr>
          <w:rFonts w:hint="cs"/>
          <w:rtl/>
        </w:rPr>
        <w:t xml:space="preserve">אז מלכתחילה אני לא אמורה לקרוא את </w:t>
      </w:r>
      <w:bookmarkStart w:id="889" w:name="_ETM_Q1_1920900"/>
      <w:bookmarkEnd w:id="889"/>
      <w:r>
        <w:rPr>
          <w:rFonts w:hint="cs"/>
          <w:rtl/>
        </w:rPr>
        <w:t xml:space="preserve">זה, וגם אם את מכניסה את זה לטור ב', אז גם מלכתחילה אני </w:t>
      </w:r>
      <w:bookmarkStart w:id="890" w:name="_ETM_Q1_1920901"/>
      <w:bookmarkEnd w:id="890"/>
      <w:r>
        <w:rPr>
          <w:rFonts w:hint="cs"/>
          <w:rtl/>
        </w:rPr>
        <w:t>לא אמורה לקרוא את זה.</w:t>
      </w:r>
    </w:p>
    <w:p w:rsidR="00B844D1" w:rsidRDefault="00B844D1" w:rsidP="00535147">
      <w:pPr>
        <w:rPr>
          <w:rtl/>
        </w:rPr>
      </w:pPr>
      <w:bookmarkStart w:id="891" w:name="_ETM_Q1_1913652"/>
      <w:bookmarkEnd w:id="891"/>
    </w:p>
    <w:p w:rsidR="00B844D1" w:rsidRDefault="00B844D1" w:rsidP="00B844D1">
      <w:pPr>
        <w:pStyle w:val="af5"/>
        <w:keepNext/>
        <w:rPr>
          <w:rtl/>
        </w:rPr>
      </w:pPr>
      <w:bookmarkStart w:id="892" w:name="_ETM_Q1_1918865"/>
      <w:bookmarkEnd w:id="892"/>
      <w:r w:rsidRPr="00B844D1">
        <w:rPr>
          <w:rStyle w:val="TagStyle"/>
          <w:rtl/>
        </w:rPr>
        <w:t xml:space="preserve">&lt;&lt; קריאה &gt;&gt; </w:t>
      </w:r>
      <w:r>
        <w:rPr>
          <w:rtl/>
        </w:rPr>
        <w:t>קריאה:</w:t>
      </w:r>
      <w:r w:rsidRPr="00B844D1">
        <w:rPr>
          <w:rStyle w:val="TagStyle"/>
          <w:rtl/>
        </w:rPr>
        <w:t xml:space="preserve"> &lt;&lt; קריאה &gt;&gt;</w:t>
      </w:r>
      <w:r>
        <w:rPr>
          <w:rtl/>
        </w:rPr>
        <w:t xml:space="preserve">   </w:t>
      </w:r>
    </w:p>
    <w:p w:rsidR="00B844D1" w:rsidRDefault="00B844D1" w:rsidP="00535147">
      <w:pPr>
        <w:rPr>
          <w:rtl/>
        </w:rPr>
      </w:pPr>
    </w:p>
    <w:p w:rsidR="00535147" w:rsidRDefault="00535147" w:rsidP="00535147">
      <w:pPr>
        <w:rPr>
          <w:rtl/>
        </w:rPr>
      </w:pPr>
      <w:bookmarkStart w:id="893" w:name="_ETM_Q1_1912652"/>
      <w:bookmarkStart w:id="894" w:name="_ETM_Q1_1912902"/>
      <w:bookmarkEnd w:id="893"/>
      <w:bookmarkEnd w:id="894"/>
      <w:r>
        <w:rPr>
          <w:rFonts w:hint="cs"/>
          <w:rtl/>
        </w:rPr>
        <w:t>התוצאה היא אותה תוצאה.</w:t>
      </w:r>
    </w:p>
    <w:p w:rsidR="00B844D1" w:rsidRDefault="00B844D1" w:rsidP="00535147">
      <w:pPr>
        <w:rPr>
          <w:rtl/>
        </w:rPr>
      </w:pPr>
      <w:bookmarkStart w:id="895" w:name="_ETM_Q1_1926901"/>
      <w:bookmarkEnd w:id="895"/>
    </w:p>
    <w:p w:rsidR="00B844D1" w:rsidRDefault="00B844D1" w:rsidP="00B844D1">
      <w:pPr>
        <w:pStyle w:val="af9"/>
        <w:keepNext/>
        <w:rPr>
          <w:rtl/>
        </w:rPr>
      </w:pPr>
      <w:bookmarkStart w:id="896" w:name="ET_guest_905415_325"/>
      <w:r w:rsidRPr="00B844D1">
        <w:rPr>
          <w:rStyle w:val="TagStyle"/>
          <w:rtl/>
        </w:rPr>
        <w:t xml:space="preserve"> &lt;&lt; אורח &gt;&gt; </w:t>
      </w:r>
      <w:r>
        <w:rPr>
          <w:rtl/>
        </w:rPr>
        <w:t xml:space="preserve">אביב </w:t>
      </w:r>
      <w:proofErr w:type="spellStart"/>
      <w:r>
        <w:rPr>
          <w:rtl/>
        </w:rPr>
        <w:t>חצבני</w:t>
      </w:r>
      <w:proofErr w:type="spellEnd"/>
      <w:r>
        <w:rPr>
          <w:rtl/>
        </w:rPr>
        <w:t>:</w:t>
      </w:r>
      <w:r w:rsidRPr="00B844D1">
        <w:rPr>
          <w:rStyle w:val="TagStyle"/>
          <w:rtl/>
        </w:rPr>
        <w:t xml:space="preserve"> &lt;&lt; אורח &gt;&gt;</w:t>
      </w:r>
      <w:r>
        <w:rPr>
          <w:rtl/>
        </w:rPr>
        <w:t xml:space="preserve">   </w:t>
      </w:r>
      <w:bookmarkEnd w:id="896"/>
    </w:p>
    <w:p w:rsidR="00B844D1" w:rsidRDefault="00B844D1" w:rsidP="00B844D1">
      <w:pPr>
        <w:pStyle w:val="KeepWithNext"/>
        <w:rPr>
          <w:rtl/>
        </w:rPr>
      </w:pPr>
    </w:p>
    <w:p w:rsidR="00535147" w:rsidRDefault="00535147" w:rsidP="00535147">
      <w:pPr>
        <w:rPr>
          <w:rtl/>
        </w:rPr>
      </w:pPr>
      <w:bookmarkStart w:id="897" w:name="_ETM_Q1_1927402"/>
      <w:bookmarkStart w:id="898" w:name="_ETM_Q1_1923400"/>
      <w:bookmarkEnd w:id="897"/>
      <w:bookmarkEnd w:id="898"/>
      <w:r>
        <w:rPr>
          <w:rFonts w:hint="cs"/>
          <w:rtl/>
        </w:rPr>
        <w:t xml:space="preserve">אבל יש הגדרה בחוק של </w:t>
      </w:r>
      <w:bookmarkStart w:id="899" w:name="_ETM_Q1_1927650"/>
      <w:bookmarkEnd w:id="899"/>
      <w:r>
        <w:rPr>
          <w:rFonts w:hint="cs"/>
          <w:rtl/>
        </w:rPr>
        <w:t>ייצור.</w:t>
      </w:r>
    </w:p>
    <w:p w:rsidR="00B844D1" w:rsidRDefault="00B844D1" w:rsidP="00535147">
      <w:pPr>
        <w:rPr>
          <w:rtl/>
        </w:rPr>
      </w:pPr>
      <w:bookmarkStart w:id="900" w:name="_ETM_Q1_1928901"/>
      <w:bookmarkEnd w:id="900"/>
    </w:p>
    <w:p w:rsidR="00535147" w:rsidRDefault="00535147" w:rsidP="00535147">
      <w:pPr>
        <w:pStyle w:val="af9"/>
        <w:keepNext/>
        <w:rPr>
          <w:rtl/>
        </w:rPr>
      </w:pPr>
      <w:bookmarkStart w:id="901" w:name="_ETM_Q1_1928150"/>
      <w:bookmarkEnd w:id="901"/>
      <w:r w:rsidRPr="00535147">
        <w:rPr>
          <w:rStyle w:val="TagStyle"/>
          <w:rtl/>
        </w:rPr>
        <w:t xml:space="preserve">&lt;&lt; אורח &gt;&gt; </w:t>
      </w:r>
      <w:proofErr w:type="spellStart"/>
      <w:r>
        <w:rPr>
          <w:rtl/>
        </w:rPr>
        <w:t>רוית</w:t>
      </w:r>
      <w:proofErr w:type="spellEnd"/>
      <w:r>
        <w:rPr>
          <w:rtl/>
        </w:rPr>
        <w:t xml:space="preserve"> ארבל:</w:t>
      </w:r>
      <w:r w:rsidRPr="00535147">
        <w:rPr>
          <w:rStyle w:val="TagStyle"/>
          <w:rtl/>
        </w:rPr>
        <w:t xml:space="preserve"> &lt;&lt; אורח &gt;&gt;</w:t>
      </w:r>
      <w:r>
        <w:rPr>
          <w:rtl/>
        </w:rPr>
        <w:t xml:space="preserve">   </w:t>
      </w:r>
    </w:p>
    <w:p w:rsidR="00535147" w:rsidRDefault="00535147" w:rsidP="00535147">
      <w:pPr>
        <w:rPr>
          <w:rtl/>
        </w:rPr>
      </w:pPr>
    </w:p>
    <w:p w:rsidR="00535147" w:rsidRDefault="00535147" w:rsidP="00535147">
      <w:pPr>
        <w:rPr>
          <w:rtl/>
        </w:rPr>
      </w:pPr>
      <w:bookmarkStart w:id="902" w:name="_ETM_Q1_1959900"/>
      <w:bookmarkEnd w:id="902"/>
      <w:r>
        <w:rPr>
          <w:rFonts w:hint="cs"/>
          <w:rtl/>
        </w:rPr>
        <w:t xml:space="preserve">זה מייצר איזושהי אבחנה </w:t>
      </w:r>
      <w:r w:rsidR="007D3505">
        <w:rPr>
          <w:rFonts w:hint="cs"/>
          <w:rtl/>
        </w:rPr>
        <w:t xml:space="preserve">נוספת </w:t>
      </w:r>
      <w:r>
        <w:rPr>
          <w:rFonts w:hint="cs"/>
          <w:rtl/>
        </w:rPr>
        <w:t xml:space="preserve">שאין </w:t>
      </w:r>
      <w:bookmarkStart w:id="903" w:name="_ETM_Q1_1934900"/>
      <w:bookmarkEnd w:id="903"/>
      <w:r>
        <w:rPr>
          <w:rFonts w:hint="cs"/>
          <w:rtl/>
        </w:rPr>
        <w:t xml:space="preserve">לה שום משמעות, והיא יכולה </w:t>
      </w:r>
      <w:bookmarkStart w:id="904" w:name="_ETM_Q1_1940650"/>
      <w:bookmarkEnd w:id="904"/>
      <w:r>
        <w:rPr>
          <w:rFonts w:hint="cs"/>
          <w:rtl/>
        </w:rPr>
        <w:t>להביא</w:t>
      </w:r>
      <w:r w:rsidR="00B844D1">
        <w:rPr>
          <w:rFonts w:hint="cs"/>
          <w:rtl/>
        </w:rPr>
        <w:t xml:space="preserve"> למצב ש</w:t>
      </w:r>
      <w:r>
        <w:rPr>
          <w:rFonts w:hint="cs"/>
          <w:rtl/>
        </w:rPr>
        <w:t xml:space="preserve">על בסיסה </w:t>
      </w:r>
      <w:r w:rsidR="00B844D1">
        <w:rPr>
          <w:rFonts w:hint="cs"/>
          <w:rtl/>
        </w:rPr>
        <w:t xml:space="preserve">יהיו </w:t>
      </w:r>
      <w:r>
        <w:rPr>
          <w:rFonts w:hint="cs"/>
          <w:rtl/>
        </w:rPr>
        <w:t xml:space="preserve">הרי הרים של פרשנויות שסתם יקשו </w:t>
      </w:r>
      <w:bookmarkStart w:id="905" w:name="_ETM_Q1_1948900"/>
      <w:bookmarkEnd w:id="905"/>
      <w:r>
        <w:rPr>
          <w:rFonts w:hint="cs"/>
          <w:rtl/>
        </w:rPr>
        <w:t xml:space="preserve">על </w:t>
      </w:r>
      <w:bookmarkStart w:id="906" w:name="_ETM_Q1_1946900"/>
      <w:bookmarkEnd w:id="906"/>
      <w:r>
        <w:rPr>
          <w:rFonts w:hint="cs"/>
          <w:rtl/>
        </w:rPr>
        <w:t xml:space="preserve">ההבנה של החוק הזה, במקום שהוא יהיה פשוט מאוד </w:t>
      </w:r>
      <w:r>
        <w:rPr>
          <w:rtl/>
        </w:rPr>
        <w:t>–</w:t>
      </w:r>
      <w:r>
        <w:rPr>
          <w:rFonts w:hint="cs"/>
          <w:rtl/>
        </w:rPr>
        <w:t xml:space="preserve"> מה </w:t>
      </w:r>
      <w:bookmarkStart w:id="907" w:name="_ETM_Q1_1949650"/>
      <w:bookmarkEnd w:id="907"/>
      <w:r>
        <w:rPr>
          <w:rFonts w:hint="cs"/>
          <w:rtl/>
        </w:rPr>
        <w:t>מחריגים ומה לא.</w:t>
      </w:r>
    </w:p>
    <w:p w:rsidR="00535147" w:rsidRDefault="00535147" w:rsidP="00535147">
      <w:pPr>
        <w:rPr>
          <w:rtl/>
        </w:rPr>
      </w:pPr>
    </w:p>
    <w:p w:rsidR="00535147" w:rsidRDefault="00535147" w:rsidP="00535147">
      <w:pPr>
        <w:pStyle w:val="a4"/>
        <w:keepNext/>
        <w:rPr>
          <w:rtl/>
        </w:rPr>
      </w:pPr>
      <w:bookmarkStart w:id="908" w:name="ET_speaker_נעה_בן_שבת_56"/>
      <w:r w:rsidRPr="00535147">
        <w:rPr>
          <w:rStyle w:val="TagStyle"/>
          <w:rtl/>
        </w:rPr>
        <w:t xml:space="preserve"> &lt;&lt; דובר &gt;&gt; </w:t>
      </w:r>
      <w:r>
        <w:rPr>
          <w:rtl/>
        </w:rPr>
        <w:t>נעה בן שבת:</w:t>
      </w:r>
      <w:r w:rsidRPr="00535147">
        <w:rPr>
          <w:rStyle w:val="TagStyle"/>
          <w:rtl/>
        </w:rPr>
        <w:t xml:space="preserve"> &lt;&lt; דובר &gt;&gt;</w:t>
      </w:r>
      <w:r>
        <w:rPr>
          <w:rtl/>
        </w:rPr>
        <w:t xml:space="preserve">   </w:t>
      </w:r>
      <w:bookmarkEnd w:id="908"/>
    </w:p>
    <w:p w:rsidR="00535147" w:rsidRDefault="00535147" w:rsidP="00535147">
      <w:pPr>
        <w:pStyle w:val="KeepWithNext"/>
        <w:rPr>
          <w:rtl/>
        </w:rPr>
      </w:pPr>
    </w:p>
    <w:p w:rsidR="00535147" w:rsidRDefault="00535147" w:rsidP="00535147">
      <w:pPr>
        <w:rPr>
          <w:rtl/>
        </w:rPr>
      </w:pPr>
      <w:r>
        <w:rPr>
          <w:rFonts w:hint="cs"/>
          <w:rtl/>
        </w:rPr>
        <w:t xml:space="preserve">אני מציעה לשקול את זה אחרי שנעבור על כל </w:t>
      </w:r>
      <w:bookmarkStart w:id="909" w:name="_ETM_Q1_1953400"/>
      <w:bookmarkEnd w:id="909"/>
      <w:r>
        <w:rPr>
          <w:rFonts w:hint="cs"/>
          <w:rtl/>
        </w:rPr>
        <w:t>ההוראות שנמצאות שם בטור ב'.</w:t>
      </w:r>
    </w:p>
    <w:p w:rsidR="00535147" w:rsidRDefault="00535147" w:rsidP="00535147">
      <w:pPr>
        <w:rPr>
          <w:rtl/>
        </w:rPr>
      </w:pPr>
    </w:p>
    <w:p w:rsidR="00535147" w:rsidRDefault="00535147" w:rsidP="00535147">
      <w:pPr>
        <w:pStyle w:val="af6"/>
        <w:keepNext/>
        <w:rPr>
          <w:rtl/>
        </w:rPr>
      </w:pPr>
      <w:bookmarkStart w:id="910" w:name="ET_yor_6447_57"/>
      <w:r w:rsidRPr="00535147">
        <w:rPr>
          <w:rStyle w:val="TagStyle"/>
          <w:rtl/>
        </w:rPr>
        <w:t xml:space="preserve"> &lt;&lt; יור &gt;&gt; </w:t>
      </w:r>
      <w:r>
        <w:rPr>
          <w:rtl/>
        </w:rPr>
        <w:t xml:space="preserve">היו"ר יונתן </w:t>
      </w:r>
      <w:proofErr w:type="spellStart"/>
      <w:r>
        <w:rPr>
          <w:rtl/>
        </w:rPr>
        <w:t>מישרקי</w:t>
      </w:r>
      <w:proofErr w:type="spellEnd"/>
      <w:r>
        <w:rPr>
          <w:rtl/>
        </w:rPr>
        <w:t>:</w:t>
      </w:r>
      <w:r w:rsidRPr="00535147">
        <w:rPr>
          <w:rStyle w:val="TagStyle"/>
          <w:rtl/>
        </w:rPr>
        <w:t xml:space="preserve"> &lt;&lt; יור &gt;&gt;</w:t>
      </w:r>
      <w:r>
        <w:rPr>
          <w:rtl/>
        </w:rPr>
        <w:t xml:space="preserve">   </w:t>
      </w:r>
      <w:bookmarkEnd w:id="910"/>
    </w:p>
    <w:p w:rsidR="00535147" w:rsidRDefault="00535147" w:rsidP="00535147">
      <w:pPr>
        <w:pStyle w:val="KeepWithNext"/>
        <w:rPr>
          <w:rtl/>
        </w:rPr>
      </w:pPr>
    </w:p>
    <w:p w:rsidR="00535147" w:rsidRDefault="00535147" w:rsidP="00535147">
      <w:pPr>
        <w:rPr>
          <w:rtl/>
        </w:rPr>
      </w:pPr>
      <w:bookmarkStart w:id="911" w:name="_ETM_Q1_1974400"/>
      <w:bookmarkStart w:id="912" w:name="_ETM_Q1_1955650"/>
      <w:bookmarkEnd w:id="911"/>
      <w:bookmarkEnd w:id="912"/>
      <w:r>
        <w:rPr>
          <w:rFonts w:hint="cs"/>
          <w:rtl/>
        </w:rPr>
        <w:t xml:space="preserve">עו"ד ארבל, תודה, הנושא ברור וישקלו את זה במשרד המשפטים </w:t>
      </w:r>
      <w:bookmarkStart w:id="913" w:name="_ETM_Q1_1970650"/>
      <w:bookmarkEnd w:id="913"/>
      <w:r>
        <w:rPr>
          <w:rFonts w:hint="cs"/>
          <w:rtl/>
        </w:rPr>
        <w:t>ובמשרד הבריאות. נדבר על זה בהמשך.</w:t>
      </w:r>
    </w:p>
    <w:p w:rsidR="00535147" w:rsidRDefault="00535147" w:rsidP="00535147">
      <w:pPr>
        <w:rPr>
          <w:rtl/>
        </w:rPr>
      </w:pPr>
      <w:bookmarkStart w:id="914" w:name="_ETM_Q1_1960150"/>
      <w:bookmarkEnd w:id="914"/>
    </w:p>
    <w:p w:rsidR="00535147" w:rsidRDefault="00535147" w:rsidP="00535147">
      <w:pPr>
        <w:pStyle w:val="a4"/>
        <w:keepNext/>
        <w:rPr>
          <w:rtl/>
        </w:rPr>
      </w:pPr>
      <w:bookmarkStart w:id="915" w:name="ET_speaker_נעה_בן_שבת_58"/>
      <w:r w:rsidRPr="00535147">
        <w:rPr>
          <w:rStyle w:val="TagStyle"/>
          <w:rtl/>
        </w:rPr>
        <w:t xml:space="preserve"> &lt;&lt; דובר &gt;&gt; </w:t>
      </w:r>
      <w:r>
        <w:rPr>
          <w:rtl/>
        </w:rPr>
        <w:t>נעה בן שבת:</w:t>
      </w:r>
      <w:r w:rsidRPr="00535147">
        <w:rPr>
          <w:rStyle w:val="TagStyle"/>
          <w:rtl/>
        </w:rPr>
        <w:t xml:space="preserve"> &lt;&lt; דובר &gt;&gt;</w:t>
      </w:r>
      <w:r>
        <w:rPr>
          <w:rtl/>
        </w:rPr>
        <w:t xml:space="preserve">   </w:t>
      </w:r>
      <w:bookmarkEnd w:id="915"/>
    </w:p>
    <w:p w:rsidR="00535147" w:rsidRDefault="00535147" w:rsidP="00535147">
      <w:pPr>
        <w:pStyle w:val="KeepWithNext"/>
        <w:rPr>
          <w:rtl/>
        </w:rPr>
      </w:pPr>
    </w:p>
    <w:p w:rsidR="00535147" w:rsidRDefault="00535147" w:rsidP="00535147">
      <w:pPr>
        <w:rPr>
          <w:rtl/>
        </w:rPr>
      </w:pPr>
      <w:bookmarkStart w:id="916" w:name="_ETM_Q1_1961400"/>
      <w:bookmarkEnd w:id="916"/>
      <w:r>
        <w:rPr>
          <w:rFonts w:hint="cs"/>
          <w:rtl/>
        </w:rPr>
        <w:t xml:space="preserve">משרד החקלאות, האם יש לכם </w:t>
      </w:r>
      <w:bookmarkStart w:id="917" w:name="_ETM_Q1_1981650"/>
      <w:bookmarkEnd w:id="917"/>
      <w:r>
        <w:rPr>
          <w:rFonts w:hint="cs"/>
          <w:rtl/>
        </w:rPr>
        <w:t xml:space="preserve">הערות לגבי </w:t>
      </w:r>
      <w:bookmarkStart w:id="918" w:name="_ETM_Q1_1975400"/>
      <w:bookmarkEnd w:id="918"/>
      <w:r>
        <w:rPr>
          <w:rFonts w:hint="cs"/>
          <w:rtl/>
        </w:rPr>
        <w:t>העניין זה? כי אנחנו רוצים להמשיך לשאלות הבהרות.</w:t>
      </w:r>
    </w:p>
    <w:p w:rsidR="00535147" w:rsidRDefault="00535147" w:rsidP="00535147">
      <w:pPr>
        <w:rPr>
          <w:rtl/>
        </w:rPr>
      </w:pPr>
    </w:p>
    <w:p w:rsidR="00535147" w:rsidRDefault="00535147" w:rsidP="00535147">
      <w:pPr>
        <w:pStyle w:val="af9"/>
        <w:keepNext/>
        <w:rPr>
          <w:rtl/>
        </w:rPr>
      </w:pPr>
      <w:bookmarkStart w:id="919" w:name="ET_guest_907103_60"/>
      <w:r w:rsidRPr="00535147">
        <w:rPr>
          <w:rStyle w:val="TagStyle"/>
          <w:rtl/>
        </w:rPr>
        <w:t xml:space="preserve"> &lt;&lt; אורח &gt;&gt; </w:t>
      </w:r>
      <w:r>
        <w:rPr>
          <w:rtl/>
        </w:rPr>
        <w:t>אפרת ורד:</w:t>
      </w:r>
      <w:r w:rsidRPr="00535147">
        <w:rPr>
          <w:rStyle w:val="TagStyle"/>
          <w:rtl/>
        </w:rPr>
        <w:t xml:space="preserve"> &lt;&lt; אורח &gt;&gt;</w:t>
      </w:r>
      <w:r>
        <w:rPr>
          <w:rtl/>
        </w:rPr>
        <w:t xml:space="preserve">   </w:t>
      </w:r>
      <w:bookmarkEnd w:id="919"/>
    </w:p>
    <w:p w:rsidR="00F97DC4" w:rsidRDefault="00F97DC4" w:rsidP="00535147">
      <w:pPr>
        <w:rPr>
          <w:rtl/>
        </w:rPr>
      </w:pPr>
      <w:bookmarkStart w:id="920" w:name="_ETM_Q1_1973515"/>
      <w:bookmarkEnd w:id="920"/>
    </w:p>
    <w:p w:rsidR="00A5390E" w:rsidRDefault="00535147" w:rsidP="00F97DC4">
      <w:pPr>
        <w:rPr>
          <w:rtl/>
        </w:rPr>
      </w:pPr>
      <w:r>
        <w:rPr>
          <w:rFonts w:hint="cs"/>
          <w:rtl/>
        </w:rPr>
        <w:t>שמי אפרת ואני ממשרד החקלאות</w:t>
      </w:r>
      <w:r w:rsidR="00A5390E">
        <w:rPr>
          <w:rFonts w:hint="cs"/>
          <w:rtl/>
        </w:rPr>
        <w:t xml:space="preserve">. יש לי שאלת </w:t>
      </w:r>
      <w:bookmarkStart w:id="921" w:name="_ETM_Q1_1978150"/>
      <w:bookmarkEnd w:id="921"/>
      <w:r w:rsidR="00A5390E">
        <w:rPr>
          <w:rFonts w:hint="cs"/>
          <w:rtl/>
        </w:rPr>
        <w:t xml:space="preserve">הבהרה </w:t>
      </w:r>
      <w:r w:rsidR="00A5390E">
        <w:rPr>
          <w:rtl/>
        </w:rPr>
        <w:t>–</w:t>
      </w:r>
      <w:r w:rsidR="00A5390E">
        <w:rPr>
          <w:rFonts w:hint="cs"/>
          <w:rtl/>
        </w:rPr>
        <w:t xml:space="preserve"> אני מנסה להבין כי לפי צו הפיקוח על מ</w:t>
      </w:r>
      <w:bookmarkStart w:id="922" w:name="_ETM_Q1_1984900"/>
      <w:bookmarkEnd w:id="922"/>
      <w:r w:rsidR="00A5390E">
        <w:rPr>
          <w:rFonts w:hint="cs"/>
          <w:rtl/>
        </w:rPr>
        <w:t xml:space="preserve">צרכים ושירותים סימון מוצרים, ישנן הוראות של סימון לגבי סימון </w:t>
      </w:r>
      <w:bookmarkStart w:id="923" w:name="_ETM_Q1_1988150"/>
      <w:bookmarkEnd w:id="923"/>
      <w:r w:rsidR="00A5390E">
        <w:rPr>
          <w:rFonts w:hint="cs"/>
          <w:rtl/>
        </w:rPr>
        <w:t>מיובא, אז השאלה אם זה יחול או לא יחול עכשיו?</w:t>
      </w:r>
      <w:r w:rsidR="00F97DC4">
        <w:rPr>
          <w:rFonts w:hint="cs"/>
          <w:rtl/>
        </w:rPr>
        <w:t xml:space="preserve"> </w:t>
      </w:r>
      <w:bookmarkStart w:id="924" w:name="_ETM_Q1_1999151"/>
      <w:bookmarkStart w:id="925" w:name="_ETM_Q1_1999400"/>
      <w:bookmarkEnd w:id="924"/>
      <w:bookmarkEnd w:id="925"/>
      <w:r w:rsidR="00A5390E">
        <w:rPr>
          <w:rFonts w:hint="cs"/>
          <w:rtl/>
        </w:rPr>
        <w:t xml:space="preserve">פנינה, </w:t>
      </w:r>
      <w:bookmarkStart w:id="926" w:name="_ETM_Q1_1999900"/>
      <w:bookmarkEnd w:id="926"/>
      <w:r w:rsidR="00A5390E">
        <w:rPr>
          <w:rFonts w:hint="cs"/>
          <w:rtl/>
        </w:rPr>
        <w:t xml:space="preserve">לפי צו לפיקוח מוצרים ושירותים סימון מוצרים </w:t>
      </w:r>
      <w:r w:rsidR="00A5390E">
        <w:rPr>
          <w:rtl/>
        </w:rPr>
        <w:t>–</w:t>
      </w:r>
      <w:r w:rsidR="00F97DC4">
        <w:rPr>
          <w:rFonts w:hint="cs"/>
          <w:rtl/>
        </w:rPr>
        <w:t xml:space="preserve"> </w:t>
      </w:r>
      <w:r w:rsidR="00A5390E">
        <w:rPr>
          <w:rFonts w:hint="cs"/>
          <w:rtl/>
        </w:rPr>
        <w:t xml:space="preserve">ישנן </w:t>
      </w:r>
      <w:bookmarkStart w:id="927" w:name="_ETM_Q1_2003400"/>
      <w:bookmarkEnd w:id="927"/>
      <w:r w:rsidR="00A5390E">
        <w:rPr>
          <w:rFonts w:hint="cs"/>
          <w:rtl/>
        </w:rPr>
        <w:t xml:space="preserve">הוראות לעניין סימון מוצרים מיובאים? האם זה יחול עכשיו או </w:t>
      </w:r>
      <w:bookmarkStart w:id="928" w:name="_ETM_Q1_2007400"/>
      <w:bookmarkEnd w:id="928"/>
      <w:r w:rsidR="00A5390E">
        <w:rPr>
          <w:rFonts w:hint="cs"/>
          <w:rtl/>
        </w:rPr>
        <w:t>לא יחול?</w:t>
      </w:r>
    </w:p>
    <w:p w:rsidR="007D3505" w:rsidRDefault="007D3505" w:rsidP="00F97DC4">
      <w:pPr>
        <w:rPr>
          <w:rtl/>
        </w:rPr>
      </w:pPr>
    </w:p>
    <w:p w:rsidR="00A5390E" w:rsidRDefault="00A5390E" w:rsidP="00535147">
      <w:pPr>
        <w:rPr>
          <w:rtl/>
        </w:rPr>
      </w:pPr>
      <w:bookmarkStart w:id="929" w:name="_ETM_Q1_2004052"/>
      <w:bookmarkEnd w:id="929"/>
    </w:p>
    <w:p w:rsidR="00A5390E" w:rsidRDefault="00A5390E" w:rsidP="00A5390E">
      <w:pPr>
        <w:rPr>
          <w:rStyle w:val="TagStyle"/>
          <w:rFonts w:ascii="David" w:hAnsi="David"/>
          <w:u w:val="single"/>
          <w:rtl/>
          <w:lang w:eastAsia="he-IL"/>
        </w:rPr>
      </w:pPr>
    </w:p>
    <w:p w:rsidR="007D3505" w:rsidRDefault="007D3505" w:rsidP="007D3505">
      <w:pPr>
        <w:pStyle w:val="a4"/>
        <w:keepNext/>
        <w:rPr>
          <w:rtl/>
        </w:rPr>
      </w:pPr>
      <w:bookmarkStart w:id="930" w:name="ET_speaker_פנינה_אורןשנידור_819"/>
      <w:r w:rsidRPr="007D3505">
        <w:rPr>
          <w:rStyle w:val="TagStyle"/>
          <w:rtl/>
        </w:rPr>
        <w:t xml:space="preserve"> &lt;&lt;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bookmarkEnd w:id="930"/>
    </w:p>
    <w:p w:rsidR="007D3505" w:rsidRDefault="007D3505" w:rsidP="007D3505">
      <w:pPr>
        <w:pStyle w:val="KeepWithNext"/>
        <w:rPr>
          <w:rtl/>
        </w:rPr>
      </w:pPr>
    </w:p>
    <w:p w:rsidR="00CD0482" w:rsidRDefault="00A5390E" w:rsidP="00535147">
      <w:pPr>
        <w:rPr>
          <w:rtl/>
        </w:rPr>
      </w:pPr>
      <w:bookmarkStart w:id="931" w:name="_ETM_Q1_2032401"/>
      <w:bookmarkStart w:id="932" w:name="_ETM_Q1_1989150"/>
      <w:bookmarkEnd w:id="931"/>
      <w:bookmarkEnd w:id="932"/>
      <w:r>
        <w:rPr>
          <w:rFonts w:hint="cs"/>
          <w:rtl/>
        </w:rPr>
        <w:t>לדעתי, הוא כבר עכשיו לא חל</w:t>
      </w:r>
      <w:r w:rsidR="00CD0482">
        <w:rPr>
          <w:rFonts w:hint="cs"/>
          <w:rtl/>
        </w:rPr>
        <w:t xml:space="preserve">, ובכל </w:t>
      </w:r>
      <w:bookmarkStart w:id="933" w:name="_ETM_Q1_2010151"/>
      <w:bookmarkEnd w:id="933"/>
      <w:r w:rsidR="00CD0482">
        <w:rPr>
          <w:rFonts w:hint="cs"/>
          <w:rtl/>
        </w:rPr>
        <w:t xml:space="preserve">מקרה אני חושבת - - - </w:t>
      </w:r>
    </w:p>
    <w:p w:rsidR="00F97DC4" w:rsidRDefault="00F97DC4" w:rsidP="00535147">
      <w:pPr>
        <w:rPr>
          <w:rtl/>
        </w:rPr>
      </w:pPr>
    </w:p>
    <w:p w:rsidR="00F97DC4" w:rsidRDefault="00F97DC4" w:rsidP="00F97DC4">
      <w:pPr>
        <w:pStyle w:val="af9"/>
        <w:keepNext/>
        <w:rPr>
          <w:rtl/>
        </w:rPr>
      </w:pPr>
      <w:bookmarkStart w:id="934" w:name="_ETM_Q1_2011650"/>
      <w:bookmarkEnd w:id="934"/>
      <w:r w:rsidRPr="00535147">
        <w:rPr>
          <w:rStyle w:val="TagStyle"/>
          <w:rtl/>
        </w:rPr>
        <w:t xml:space="preserve">&lt;&lt; אורח &gt;&gt; </w:t>
      </w:r>
      <w:r>
        <w:rPr>
          <w:rtl/>
        </w:rPr>
        <w:t>אפרת ורד:</w:t>
      </w:r>
      <w:r w:rsidRPr="00535147">
        <w:rPr>
          <w:rStyle w:val="TagStyle"/>
          <w:rtl/>
        </w:rPr>
        <w:t xml:space="preserve"> &lt;&lt; אורח &gt;&gt;</w:t>
      </w:r>
      <w:r>
        <w:rPr>
          <w:rtl/>
        </w:rPr>
        <w:t xml:space="preserve">   </w:t>
      </w:r>
    </w:p>
    <w:p w:rsidR="00CD0482" w:rsidRDefault="00CD0482" w:rsidP="00535147">
      <w:pPr>
        <w:rPr>
          <w:rtl/>
        </w:rPr>
      </w:pPr>
    </w:p>
    <w:p w:rsidR="00CD0482" w:rsidRDefault="00CD0482" w:rsidP="00535147">
      <w:pPr>
        <w:rPr>
          <w:rtl/>
        </w:rPr>
      </w:pPr>
      <w:bookmarkStart w:id="935" w:name="_ETM_Q1_2011900"/>
      <w:bookmarkEnd w:id="935"/>
      <w:r>
        <w:rPr>
          <w:rFonts w:hint="cs"/>
          <w:rtl/>
        </w:rPr>
        <w:t>הוא ברשי</w:t>
      </w:r>
      <w:r w:rsidR="00F97DC4">
        <w:rPr>
          <w:rFonts w:hint="cs"/>
          <w:rtl/>
        </w:rPr>
        <w:t>מה.</w:t>
      </w:r>
    </w:p>
    <w:p w:rsidR="00CD0482" w:rsidRDefault="00CD0482" w:rsidP="00535147">
      <w:pPr>
        <w:rPr>
          <w:rtl/>
        </w:rPr>
      </w:pPr>
      <w:bookmarkStart w:id="936" w:name="_ETM_Q1_2044401"/>
      <w:bookmarkEnd w:id="936"/>
    </w:p>
    <w:p w:rsidR="007D3505" w:rsidRDefault="007D3505" w:rsidP="007D3505">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CD0482" w:rsidRDefault="00CD0482" w:rsidP="00535147">
      <w:pPr>
        <w:rPr>
          <w:rtl/>
        </w:rPr>
      </w:pPr>
    </w:p>
    <w:p w:rsidR="00A5390E" w:rsidRDefault="00CD0482" w:rsidP="00CD0482">
      <w:pPr>
        <w:rPr>
          <w:rtl/>
        </w:rPr>
      </w:pPr>
      <w:bookmarkStart w:id="937" w:name="_ETM_Q1_2012650"/>
      <w:bookmarkStart w:id="938" w:name="_ETM_Q1_2012900"/>
      <w:bookmarkEnd w:id="937"/>
      <w:bookmarkEnd w:id="938"/>
      <w:r>
        <w:rPr>
          <w:rFonts w:hint="cs"/>
          <w:rtl/>
        </w:rPr>
        <w:t xml:space="preserve">הוא ברשימה לביטול. אני צריכה לבחון את הדברים כל דבר </w:t>
      </w:r>
      <w:bookmarkStart w:id="939" w:name="_ETM_Q1_2022650"/>
      <w:bookmarkEnd w:id="939"/>
      <w:r>
        <w:rPr>
          <w:rFonts w:hint="cs"/>
          <w:rtl/>
        </w:rPr>
        <w:t xml:space="preserve">לגופו, אבל 1169 כפי שענת אמרה הוא לא הרגולציה היחידה </w:t>
      </w:r>
      <w:bookmarkStart w:id="940" w:name="_ETM_Q1_2027400"/>
      <w:bookmarkEnd w:id="940"/>
      <w:r>
        <w:rPr>
          <w:rFonts w:hint="cs"/>
          <w:rtl/>
        </w:rPr>
        <w:t xml:space="preserve">שעוסקת בסימון, כי ישנן הרבה רגולציות שמתווספות ומשלימות את 1169. </w:t>
      </w:r>
      <w:bookmarkStart w:id="941" w:name="_ETM_Q1_2032900"/>
      <w:bookmarkEnd w:id="941"/>
      <w:r>
        <w:rPr>
          <w:rFonts w:hint="cs"/>
          <w:rtl/>
        </w:rPr>
        <w:t xml:space="preserve">ככל שיש כפילות, אנחנו הולכים לבטל את הרגולציות האלו שנוגעות </w:t>
      </w:r>
      <w:bookmarkStart w:id="942" w:name="_ETM_Q1_2038900"/>
      <w:bookmarkEnd w:id="942"/>
      <w:r>
        <w:rPr>
          <w:rFonts w:hint="cs"/>
          <w:rtl/>
        </w:rPr>
        <w:t>ב</w:t>
      </w:r>
      <w:r w:rsidR="007D3505">
        <w:rPr>
          <w:rFonts w:hint="cs"/>
          <w:rtl/>
        </w:rPr>
        <w:t>א</w:t>
      </w:r>
      <w:r>
        <w:rPr>
          <w:rFonts w:hint="cs"/>
          <w:rtl/>
        </w:rPr>
        <w:t>סדרה שהיא כפולה וממילא 1169 גובר עליה.</w:t>
      </w:r>
      <w:r w:rsidR="00A5390E">
        <w:rPr>
          <w:rFonts w:hint="cs"/>
          <w:rtl/>
        </w:rPr>
        <w:t xml:space="preserve"> </w:t>
      </w:r>
    </w:p>
    <w:p w:rsidR="00F97DC4" w:rsidRDefault="00F97DC4" w:rsidP="00CD0482">
      <w:pPr>
        <w:rPr>
          <w:rtl/>
        </w:rPr>
      </w:pPr>
      <w:bookmarkStart w:id="943" w:name="_ETM_Q1_2056651"/>
      <w:bookmarkEnd w:id="943"/>
    </w:p>
    <w:p w:rsidR="00F97DC4" w:rsidRDefault="00F97DC4" w:rsidP="00F97DC4">
      <w:pPr>
        <w:pStyle w:val="af9"/>
        <w:keepNext/>
        <w:rPr>
          <w:rtl/>
        </w:rPr>
      </w:pPr>
      <w:bookmarkStart w:id="944" w:name="_ETM_Q1_1996150"/>
      <w:bookmarkEnd w:id="944"/>
      <w:r w:rsidRPr="00535147">
        <w:rPr>
          <w:rStyle w:val="TagStyle"/>
          <w:rtl/>
        </w:rPr>
        <w:t xml:space="preserve">&lt;&lt; אורח &gt;&gt; </w:t>
      </w:r>
      <w:r>
        <w:rPr>
          <w:rtl/>
        </w:rPr>
        <w:t>אפרת ורד:</w:t>
      </w:r>
      <w:r w:rsidRPr="00535147">
        <w:rPr>
          <w:rStyle w:val="TagStyle"/>
          <w:rtl/>
        </w:rPr>
        <w:t xml:space="preserve"> &lt;&lt; אורח &gt;&gt;</w:t>
      </w:r>
      <w:r>
        <w:rPr>
          <w:rtl/>
        </w:rPr>
        <w:t xml:space="preserve">   </w:t>
      </w:r>
    </w:p>
    <w:p w:rsidR="00A5390E" w:rsidRDefault="00A5390E" w:rsidP="00535147">
      <w:pPr>
        <w:rPr>
          <w:rtl/>
        </w:rPr>
      </w:pPr>
    </w:p>
    <w:p w:rsidR="00A5390E" w:rsidRDefault="00F97DC4" w:rsidP="00F97DC4">
      <w:pPr>
        <w:rPr>
          <w:rtl/>
        </w:rPr>
      </w:pPr>
      <w:bookmarkStart w:id="945" w:name="_ETM_Q1_1996400"/>
      <w:bookmarkEnd w:id="945"/>
      <w:r>
        <w:rPr>
          <w:rFonts w:hint="cs"/>
          <w:rtl/>
        </w:rPr>
        <w:t>נ</w:t>
      </w:r>
      <w:r w:rsidR="00CD0482">
        <w:rPr>
          <w:rFonts w:hint="cs"/>
          <w:rtl/>
        </w:rPr>
        <w:t xml:space="preserve">שים לב לחוק הגנת </w:t>
      </w:r>
      <w:bookmarkStart w:id="946" w:name="_ETM_Q1_2047151"/>
      <w:bookmarkEnd w:id="946"/>
      <w:r w:rsidR="00CD0482">
        <w:rPr>
          <w:rFonts w:hint="cs"/>
          <w:rtl/>
        </w:rPr>
        <w:t xml:space="preserve">הצרכן, ששם הגדרנו ארץ ייצור לפי מקום שחיטה ודברים </w:t>
      </w:r>
      <w:bookmarkStart w:id="947" w:name="_ETM_Q1_2051150"/>
      <w:bookmarkEnd w:id="947"/>
      <w:r>
        <w:rPr>
          <w:rFonts w:hint="cs"/>
          <w:rtl/>
        </w:rPr>
        <w:t xml:space="preserve">- - - </w:t>
      </w:r>
    </w:p>
    <w:p w:rsidR="00CD0482" w:rsidRDefault="00CD0482" w:rsidP="00535147">
      <w:pPr>
        <w:rPr>
          <w:rtl/>
        </w:rPr>
      </w:pPr>
    </w:p>
    <w:p w:rsidR="007D3505" w:rsidRDefault="007D3505" w:rsidP="007D3505">
      <w:pPr>
        <w:pStyle w:val="a4"/>
        <w:keepNext/>
        <w:rPr>
          <w:rtl/>
        </w:rPr>
      </w:pPr>
      <w:bookmarkStart w:id="948" w:name="_ETM_Q1_2051650"/>
      <w:bookmarkStart w:id="949" w:name="_ETM_Q1_2051900"/>
      <w:bookmarkEnd w:id="948"/>
      <w:bookmarkEnd w:id="949"/>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CD0482" w:rsidRDefault="00CD0482" w:rsidP="00535147">
      <w:pPr>
        <w:rPr>
          <w:rtl/>
        </w:rPr>
      </w:pPr>
    </w:p>
    <w:p w:rsidR="00CD0482" w:rsidRDefault="00CD0482" w:rsidP="00535147">
      <w:pPr>
        <w:rPr>
          <w:rtl/>
        </w:rPr>
      </w:pPr>
      <w:bookmarkStart w:id="950" w:name="_ETM_Q1_2052400"/>
      <w:bookmarkStart w:id="951" w:name="_ETM_Q1_2052650"/>
      <w:bookmarkEnd w:id="950"/>
      <w:bookmarkEnd w:id="951"/>
      <w:r>
        <w:rPr>
          <w:rFonts w:hint="cs"/>
          <w:rtl/>
        </w:rPr>
        <w:t>אז תיכף תראי שיש לזה התייחסות.</w:t>
      </w:r>
    </w:p>
    <w:p w:rsidR="00CD0482" w:rsidRDefault="00CD0482" w:rsidP="00535147">
      <w:pPr>
        <w:rPr>
          <w:rtl/>
        </w:rPr>
      </w:pPr>
      <w:bookmarkStart w:id="952" w:name="_ETM_Q1_2055151"/>
      <w:bookmarkStart w:id="953" w:name="_ETM_Q1_2055900"/>
      <w:bookmarkEnd w:id="952"/>
      <w:bookmarkEnd w:id="953"/>
    </w:p>
    <w:p w:rsidR="00F97DC4" w:rsidRDefault="00F97DC4" w:rsidP="00F97DC4">
      <w:pPr>
        <w:pStyle w:val="af5"/>
        <w:keepNext/>
        <w:rPr>
          <w:rtl/>
        </w:rPr>
      </w:pPr>
      <w:bookmarkStart w:id="954" w:name="ET_interruption_קריאה_329"/>
      <w:r w:rsidRPr="00F97DC4">
        <w:rPr>
          <w:rStyle w:val="TagStyle"/>
          <w:rtl/>
        </w:rPr>
        <w:t xml:space="preserve"> &lt;&lt; קריאה &gt;&gt; </w:t>
      </w:r>
      <w:r>
        <w:rPr>
          <w:rtl/>
        </w:rPr>
        <w:t>קריאה:</w:t>
      </w:r>
      <w:r w:rsidRPr="00F97DC4">
        <w:rPr>
          <w:rStyle w:val="TagStyle"/>
          <w:rtl/>
        </w:rPr>
        <w:t xml:space="preserve"> &lt;&lt; קריאה &gt;&gt;</w:t>
      </w:r>
      <w:r>
        <w:rPr>
          <w:rtl/>
        </w:rPr>
        <w:t xml:space="preserve">   </w:t>
      </w:r>
      <w:bookmarkEnd w:id="954"/>
    </w:p>
    <w:p w:rsidR="00F97DC4" w:rsidRDefault="00F97DC4" w:rsidP="00F97DC4">
      <w:pPr>
        <w:pStyle w:val="KeepWithNext"/>
        <w:rPr>
          <w:rtl/>
        </w:rPr>
      </w:pPr>
    </w:p>
    <w:p w:rsidR="00CD0482" w:rsidRDefault="00CD0482" w:rsidP="00535147">
      <w:pPr>
        <w:rPr>
          <w:rtl/>
        </w:rPr>
      </w:pPr>
      <w:bookmarkStart w:id="955" w:name="_ETM_Q1_2056650"/>
      <w:bookmarkEnd w:id="955"/>
      <w:r>
        <w:rPr>
          <w:rFonts w:hint="cs"/>
          <w:rtl/>
        </w:rPr>
        <w:t xml:space="preserve">אגב באותו צו, צו הגנת </w:t>
      </w:r>
      <w:bookmarkStart w:id="956" w:name="_ETM_Q1_2058400"/>
      <w:bookmarkEnd w:id="956"/>
      <w:r>
        <w:rPr>
          <w:rFonts w:hint="cs"/>
          <w:rtl/>
        </w:rPr>
        <w:t xml:space="preserve">הצרכן שהוזכר, יש הגדרה של ארץ ייצור, אז אם מבטלים </w:t>
      </w:r>
      <w:bookmarkStart w:id="957" w:name="_ETM_Q1_2062650"/>
      <w:bookmarkEnd w:id="957"/>
      <w:r>
        <w:rPr>
          <w:rFonts w:hint="cs"/>
          <w:rtl/>
        </w:rPr>
        <w:t xml:space="preserve">אותו - - - </w:t>
      </w:r>
    </w:p>
    <w:p w:rsidR="00F97DC4" w:rsidRDefault="00F97DC4" w:rsidP="00535147">
      <w:pPr>
        <w:rPr>
          <w:rtl/>
        </w:rPr>
      </w:pPr>
    </w:p>
    <w:p w:rsidR="00F97DC4" w:rsidRDefault="00F97DC4" w:rsidP="00F97DC4">
      <w:pPr>
        <w:pStyle w:val="a4"/>
        <w:keepNext/>
        <w:rPr>
          <w:rtl/>
        </w:rPr>
      </w:pPr>
      <w:bookmarkStart w:id="958" w:name="ET_speaker_ענת_כאביה_בן_יוסף_328"/>
      <w:r w:rsidRPr="00F97DC4">
        <w:rPr>
          <w:rStyle w:val="TagStyle"/>
          <w:rtl/>
        </w:rPr>
        <w:t xml:space="preserve"> &lt;&lt; דובר &gt;&gt; </w:t>
      </w:r>
      <w:r>
        <w:rPr>
          <w:rtl/>
        </w:rPr>
        <w:t>ענת כאביה בן יוסף:</w:t>
      </w:r>
      <w:r w:rsidRPr="00F97DC4">
        <w:rPr>
          <w:rStyle w:val="TagStyle"/>
          <w:rtl/>
        </w:rPr>
        <w:t xml:space="preserve"> &lt;&lt; דובר &gt;&gt;</w:t>
      </w:r>
      <w:r>
        <w:rPr>
          <w:rtl/>
        </w:rPr>
        <w:t xml:space="preserve">   </w:t>
      </w:r>
      <w:bookmarkEnd w:id="958"/>
    </w:p>
    <w:p w:rsidR="00F97DC4" w:rsidRDefault="00F97DC4" w:rsidP="00F97DC4">
      <w:pPr>
        <w:pStyle w:val="KeepWithNext"/>
        <w:rPr>
          <w:rtl/>
        </w:rPr>
      </w:pPr>
    </w:p>
    <w:p w:rsidR="00CD0482" w:rsidRDefault="00CD0482" w:rsidP="00535147">
      <w:pPr>
        <w:rPr>
          <w:rtl/>
        </w:rPr>
      </w:pPr>
      <w:bookmarkStart w:id="959" w:name="_ETM_Q1_2063650"/>
      <w:bookmarkEnd w:id="959"/>
      <w:r>
        <w:rPr>
          <w:rFonts w:hint="cs"/>
          <w:rtl/>
        </w:rPr>
        <w:t>עבור בשר ודגים.</w:t>
      </w:r>
    </w:p>
    <w:p w:rsidR="00CD0482" w:rsidRDefault="00CD0482" w:rsidP="00535147">
      <w:pPr>
        <w:rPr>
          <w:rtl/>
        </w:rPr>
      </w:pPr>
      <w:bookmarkStart w:id="960" w:name="_ETM_Q1_2065900"/>
      <w:bookmarkEnd w:id="960"/>
    </w:p>
    <w:p w:rsidR="00F97DC4" w:rsidRDefault="00F97DC4" w:rsidP="00F97DC4">
      <w:pPr>
        <w:pStyle w:val="af5"/>
        <w:keepNext/>
        <w:rPr>
          <w:rtl/>
        </w:rPr>
      </w:pPr>
      <w:bookmarkStart w:id="961" w:name="_ETM_Q1_2066150"/>
      <w:bookmarkEnd w:id="961"/>
      <w:r w:rsidRPr="00F97DC4">
        <w:rPr>
          <w:rStyle w:val="TagStyle"/>
          <w:rtl/>
        </w:rPr>
        <w:t xml:space="preserve">&lt;&lt; קריאה &gt;&gt; </w:t>
      </w:r>
      <w:r>
        <w:rPr>
          <w:rtl/>
        </w:rPr>
        <w:t>קריאה:</w:t>
      </w:r>
      <w:r w:rsidRPr="00F97DC4">
        <w:rPr>
          <w:rStyle w:val="TagStyle"/>
          <w:rtl/>
        </w:rPr>
        <w:t xml:space="preserve"> &lt;&lt; קריאה &gt;&gt;</w:t>
      </w:r>
      <w:r>
        <w:rPr>
          <w:rtl/>
        </w:rPr>
        <w:t xml:space="preserve">   </w:t>
      </w:r>
    </w:p>
    <w:p w:rsidR="00CD0482" w:rsidRDefault="00CD0482" w:rsidP="00535147">
      <w:pPr>
        <w:rPr>
          <w:rtl/>
        </w:rPr>
      </w:pPr>
    </w:p>
    <w:p w:rsidR="00CD0482" w:rsidRDefault="00F97DC4" w:rsidP="00F97DC4">
      <w:pPr>
        <w:rPr>
          <w:rtl/>
        </w:rPr>
      </w:pPr>
      <w:bookmarkStart w:id="962" w:name="_ETM_Q1_2068150"/>
      <w:bookmarkEnd w:id="962"/>
      <w:r>
        <w:rPr>
          <w:rFonts w:hint="cs"/>
          <w:rtl/>
        </w:rPr>
        <w:t>"</w:t>
      </w:r>
      <w:r w:rsidR="00CD0482">
        <w:rPr>
          <w:rFonts w:hint="cs"/>
          <w:rtl/>
        </w:rPr>
        <w:t xml:space="preserve">ארץ </w:t>
      </w:r>
      <w:bookmarkStart w:id="963" w:name="_ETM_Q1_2068400"/>
      <w:bookmarkEnd w:id="963"/>
      <w:r>
        <w:rPr>
          <w:rFonts w:hint="cs"/>
          <w:rtl/>
        </w:rPr>
        <w:t>ה</w:t>
      </w:r>
      <w:r w:rsidR="00CD0482">
        <w:rPr>
          <w:rFonts w:hint="cs"/>
          <w:rtl/>
        </w:rPr>
        <w:t xml:space="preserve">ייצור, הארץ בה </w:t>
      </w:r>
      <w:r>
        <w:rPr>
          <w:rFonts w:hint="cs"/>
          <w:rtl/>
        </w:rPr>
        <w:t xml:space="preserve">יוצרו </w:t>
      </w:r>
      <w:bookmarkStart w:id="964" w:name="_ETM_Q1_2071402"/>
      <w:bookmarkEnd w:id="964"/>
      <w:r>
        <w:rPr>
          <w:rFonts w:hint="cs"/>
          <w:rtl/>
        </w:rPr>
        <w:t>או הורכבו</w:t>
      </w:r>
      <w:r w:rsidR="00CD0482">
        <w:rPr>
          <w:rFonts w:hint="cs"/>
          <w:rtl/>
        </w:rPr>
        <w:t xml:space="preserve"> הטובין המוגמרים.</w:t>
      </w:r>
    </w:p>
    <w:p w:rsidR="00F97DC4" w:rsidRDefault="00F97DC4" w:rsidP="00535147">
      <w:pPr>
        <w:rPr>
          <w:rtl/>
        </w:rPr>
      </w:pPr>
      <w:bookmarkStart w:id="965" w:name="_ETM_Q1_2077654"/>
      <w:bookmarkEnd w:id="965"/>
    </w:p>
    <w:p w:rsidR="00F97DC4" w:rsidRDefault="00F97DC4" w:rsidP="00F97DC4">
      <w:pPr>
        <w:pStyle w:val="a4"/>
        <w:keepNext/>
        <w:rPr>
          <w:rtl/>
        </w:rPr>
      </w:pPr>
      <w:bookmarkStart w:id="966" w:name="ET_speaker_ענת_כאביה_בן_יוסף_330"/>
      <w:r w:rsidRPr="00F97DC4">
        <w:rPr>
          <w:rStyle w:val="TagStyle"/>
          <w:rtl/>
        </w:rPr>
        <w:t xml:space="preserve"> &lt;&lt; דובר &gt;&gt; </w:t>
      </w:r>
      <w:r>
        <w:rPr>
          <w:rtl/>
        </w:rPr>
        <w:t>ענת כאביה בן יוסף:</w:t>
      </w:r>
      <w:r w:rsidRPr="00F97DC4">
        <w:rPr>
          <w:rStyle w:val="TagStyle"/>
          <w:rtl/>
        </w:rPr>
        <w:t xml:space="preserve"> &lt;&lt; דובר &gt;&gt;</w:t>
      </w:r>
      <w:r>
        <w:rPr>
          <w:rtl/>
        </w:rPr>
        <w:t xml:space="preserve">   </w:t>
      </w:r>
      <w:bookmarkEnd w:id="966"/>
    </w:p>
    <w:p w:rsidR="00F97DC4" w:rsidRDefault="00F97DC4" w:rsidP="00F97DC4">
      <w:pPr>
        <w:pStyle w:val="KeepWithNext"/>
        <w:rPr>
          <w:rtl/>
        </w:rPr>
      </w:pPr>
    </w:p>
    <w:p w:rsidR="00CD0482" w:rsidRDefault="00CD0482" w:rsidP="00535147">
      <w:pPr>
        <w:rPr>
          <w:rtl/>
        </w:rPr>
      </w:pPr>
      <w:bookmarkStart w:id="967" w:name="_ETM_Q1_2078401"/>
      <w:bookmarkStart w:id="968" w:name="_ETM_Q1_2078651"/>
      <w:bookmarkStart w:id="969" w:name="_ETM_Q1_2073152"/>
      <w:bookmarkEnd w:id="967"/>
      <w:bookmarkEnd w:id="968"/>
      <w:bookmarkEnd w:id="969"/>
      <w:r>
        <w:rPr>
          <w:rFonts w:hint="cs"/>
          <w:rtl/>
        </w:rPr>
        <w:t xml:space="preserve">כן, אבל זה </w:t>
      </w:r>
      <w:bookmarkStart w:id="970" w:name="_ETM_Q1_2074150"/>
      <w:bookmarkEnd w:id="970"/>
      <w:r>
        <w:rPr>
          <w:rFonts w:hint="cs"/>
          <w:rtl/>
        </w:rPr>
        <w:t>רשום שם לגבי בשר.</w:t>
      </w:r>
    </w:p>
    <w:p w:rsidR="00F97DC4" w:rsidRDefault="00F97DC4" w:rsidP="00535147">
      <w:pPr>
        <w:rPr>
          <w:rtl/>
        </w:rPr>
      </w:pPr>
      <w:bookmarkStart w:id="971" w:name="_ETM_Q1_2075400"/>
      <w:bookmarkEnd w:id="971"/>
    </w:p>
    <w:p w:rsidR="00F97DC4" w:rsidRDefault="00F97DC4" w:rsidP="00F97DC4">
      <w:pPr>
        <w:pStyle w:val="a4"/>
        <w:keepNext/>
        <w:rPr>
          <w:rtl/>
        </w:rPr>
      </w:pPr>
      <w:bookmarkStart w:id="972" w:name="ET_speaker_שרון_גוטמן__331"/>
      <w:r w:rsidRPr="00F97DC4">
        <w:rPr>
          <w:rStyle w:val="TagStyle"/>
          <w:rtl/>
        </w:rPr>
        <w:t xml:space="preserve"> &lt;&lt; דובר &gt;&gt; </w:t>
      </w:r>
      <w:r>
        <w:rPr>
          <w:rtl/>
        </w:rPr>
        <w:t>שרון גוטמן:</w:t>
      </w:r>
      <w:r w:rsidRPr="00F97DC4">
        <w:rPr>
          <w:rStyle w:val="TagStyle"/>
          <w:rtl/>
        </w:rPr>
        <w:t xml:space="preserve"> &lt;&lt; דובר &gt;&gt;</w:t>
      </w:r>
      <w:r>
        <w:rPr>
          <w:rtl/>
        </w:rPr>
        <w:t xml:space="preserve">   </w:t>
      </w:r>
      <w:bookmarkEnd w:id="972"/>
    </w:p>
    <w:p w:rsidR="00F97DC4" w:rsidRDefault="00F97DC4" w:rsidP="00F97DC4">
      <w:pPr>
        <w:pStyle w:val="KeepWithNext"/>
        <w:rPr>
          <w:rtl/>
        </w:rPr>
      </w:pPr>
    </w:p>
    <w:p w:rsidR="00CD0482" w:rsidRDefault="00F97DC4" w:rsidP="00535147">
      <w:pPr>
        <w:rPr>
          <w:rtl/>
        </w:rPr>
      </w:pPr>
      <w:bookmarkStart w:id="973" w:name="_ETM_Q1_2075650"/>
      <w:bookmarkEnd w:id="973"/>
      <w:r>
        <w:rPr>
          <w:rFonts w:hint="cs"/>
          <w:rtl/>
        </w:rPr>
        <w:t xml:space="preserve">בגלל זה, </w:t>
      </w:r>
      <w:r w:rsidR="00CD0482">
        <w:rPr>
          <w:rFonts w:hint="cs"/>
          <w:rtl/>
        </w:rPr>
        <w:t>זה יהיה בטור א', ותיכף נגיע לזה.</w:t>
      </w:r>
    </w:p>
    <w:p w:rsidR="00F97DC4" w:rsidRDefault="00F97DC4" w:rsidP="00535147">
      <w:pPr>
        <w:rPr>
          <w:rtl/>
        </w:rPr>
      </w:pPr>
    </w:p>
    <w:p w:rsidR="007D3505" w:rsidRDefault="007D3505" w:rsidP="007D3505">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CD0482" w:rsidRDefault="00CD0482" w:rsidP="00535147">
      <w:pPr>
        <w:rPr>
          <w:rtl/>
        </w:rPr>
      </w:pPr>
    </w:p>
    <w:p w:rsidR="00CD0482" w:rsidRDefault="00CD0482" w:rsidP="00F97DC4">
      <w:pPr>
        <w:rPr>
          <w:rtl/>
        </w:rPr>
      </w:pPr>
      <w:bookmarkStart w:id="974" w:name="_ETM_Q1_2077650"/>
      <w:bookmarkEnd w:id="974"/>
      <w:r>
        <w:rPr>
          <w:rFonts w:hint="cs"/>
          <w:rtl/>
        </w:rPr>
        <w:t xml:space="preserve">אבל </w:t>
      </w:r>
      <w:bookmarkStart w:id="975" w:name="_ETM_Q1_2077900"/>
      <w:bookmarkEnd w:id="975"/>
      <w:r>
        <w:rPr>
          <w:rFonts w:hint="cs"/>
          <w:rtl/>
        </w:rPr>
        <w:t xml:space="preserve">זה לא רלוונטי, כי חוק הגנת הצרכן זה חל על </w:t>
      </w:r>
      <w:bookmarkStart w:id="976" w:name="_ETM_Q1_2081900"/>
      <w:bookmarkEnd w:id="976"/>
      <w:r>
        <w:rPr>
          <w:rFonts w:hint="cs"/>
          <w:rtl/>
        </w:rPr>
        <w:t xml:space="preserve">מוצרים נוספים, וזה לא גובר על הוראות </w:t>
      </w:r>
      <w:r w:rsidR="00F97DC4">
        <w:rPr>
          <w:rFonts w:hint="cs"/>
          <w:rtl/>
        </w:rPr>
        <w:t>החקיקה.</w:t>
      </w:r>
    </w:p>
    <w:p w:rsidR="00CD0482" w:rsidRDefault="00CD0482" w:rsidP="00535147">
      <w:pPr>
        <w:rPr>
          <w:rtl/>
        </w:rPr>
      </w:pPr>
      <w:bookmarkStart w:id="977" w:name="_ETM_Q1_2085150"/>
      <w:bookmarkEnd w:id="977"/>
    </w:p>
    <w:p w:rsidR="00A5390E" w:rsidRDefault="00A5390E" w:rsidP="00A5390E">
      <w:pPr>
        <w:pStyle w:val="a4"/>
        <w:keepNext/>
        <w:rPr>
          <w:rtl/>
        </w:rPr>
      </w:pPr>
      <w:bookmarkStart w:id="978" w:name="_ETM_Q1_2087400"/>
      <w:bookmarkStart w:id="979" w:name="_ETM_Q1_1879900"/>
      <w:bookmarkStart w:id="980" w:name="_ETM_Q1_1803650"/>
      <w:bookmarkStart w:id="981" w:name="_ETM_Q1_1803901"/>
      <w:bookmarkEnd w:id="978"/>
      <w:bookmarkEnd w:id="979"/>
      <w:bookmarkEnd w:id="980"/>
      <w:bookmarkEnd w:id="981"/>
      <w:r w:rsidRPr="00535147">
        <w:rPr>
          <w:rStyle w:val="TagStyle"/>
          <w:rtl/>
        </w:rPr>
        <w:t xml:space="preserve">&lt;&lt; דובר &gt;&gt; </w:t>
      </w:r>
      <w:r>
        <w:rPr>
          <w:rtl/>
        </w:rPr>
        <w:t>נעה בן שבת:</w:t>
      </w:r>
      <w:r w:rsidRPr="00535147">
        <w:rPr>
          <w:rStyle w:val="TagStyle"/>
          <w:rtl/>
        </w:rPr>
        <w:t xml:space="preserve"> &lt;&lt; דובר &gt;&gt;</w:t>
      </w:r>
      <w:r>
        <w:rPr>
          <w:rtl/>
        </w:rPr>
        <w:t xml:space="preserve">   </w:t>
      </w:r>
    </w:p>
    <w:p w:rsidR="00A76D0E" w:rsidRDefault="00A76D0E" w:rsidP="00CF64BA">
      <w:pPr>
        <w:rPr>
          <w:rtl/>
        </w:rPr>
      </w:pPr>
    </w:p>
    <w:p w:rsidR="00CD0482" w:rsidRDefault="00CD0482" w:rsidP="00F97DC4">
      <w:pPr>
        <w:rPr>
          <w:rtl/>
        </w:rPr>
      </w:pPr>
      <w:bookmarkStart w:id="982" w:name="_ETM_Q1_1793900"/>
      <w:bookmarkStart w:id="983" w:name="_ETM_Q1_960150"/>
      <w:bookmarkEnd w:id="982"/>
      <w:bookmarkEnd w:id="983"/>
      <w:r>
        <w:rPr>
          <w:rFonts w:hint="cs"/>
          <w:rtl/>
        </w:rPr>
        <w:t xml:space="preserve">נחזור לטור </w:t>
      </w:r>
      <w:bookmarkStart w:id="984" w:name="_ETM_Q1_2091650"/>
      <w:bookmarkEnd w:id="984"/>
      <w:r>
        <w:rPr>
          <w:rFonts w:hint="cs"/>
          <w:rtl/>
        </w:rPr>
        <w:t xml:space="preserve">א' </w:t>
      </w:r>
      <w:r w:rsidR="00F97DC4">
        <w:rPr>
          <w:rFonts w:hint="cs"/>
          <w:rtl/>
        </w:rPr>
        <w:t>ש</w:t>
      </w:r>
      <w:r>
        <w:rPr>
          <w:rFonts w:hint="cs"/>
          <w:rtl/>
        </w:rPr>
        <w:t xml:space="preserve">מסומן כפסקה (2), אבל מכיוון שפסקה </w:t>
      </w:r>
      <w:bookmarkStart w:id="985" w:name="_ETM_Q1_2097900"/>
      <w:bookmarkEnd w:id="985"/>
      <w:r w:rsidR="00F97DC4">
        <w:rPr>
          <w:rFonts w:hint="cs"/>
          <w:rtl/>
        </w:rPr>
        <w:t xml:space="preserve">(1) נמחקת מפה </w:t>
      </w:r>
      <w:r>
        <w:rPr>
          <w:rFonts w:hint="cs"/>
          <w:rtl/>
        </w:rPr>
        <w:t xml:space="preserve">היא תופיע תיכף </w:t>
      </w:r>
      <w:bookmarkStart w:id="986" w:name="_ETM_Q1_2098651"/>
      <w:bookmarkEnd w:id="986"/>
      <w:r>
        <w:rPr>
          <w:rFonts w:hint="cs"/>
          <w:rtl/>
        </w:rPr>
        <w:t xml:space="preserve">בטור ג', זה מסומן (2) </w:t>
      </w:r>
      <w:r>
        <w:rPr>
          <w:rtl/>
        </w:rPr>
        <w:t>–</w:t>
      </w:r>
      <w:r>
        <w:rPr>
          <w:rFonts w:hint="cs"/>
          <w:rtl/>
        </w:rPr>
        <w:t xml:space="preserve"> "הוראות התקנה לא חולו על בשר גולמי, למעט דגים </w:t>
      </w:r>
      <w:bookmarkStart w:id="987" w:name="_ETM_Q1_2105150"/>
      <w:bookmarkEnd w:id="987"/>
      <w:r>
        <w:rPr>
          <w:rFonts w:hint="cs"/>
          <w:rtl/>
        </w:rPr>
        <w:t>מיובאים".</w:t>
      </w:r>
    </w:p>
    <w:p w:rsidR="00CD0482" w:rsidRDefault="00CD0482" w:rsidP="00CD0482">
      <w:pPr>
        <w:rPr>
          <w:rtl/>
        </w:rPr>
      </w:pPr>
      <w:bookmarkStart w:id="988" w:name="_ETM_Q1_2108900"/>
      <w:bookmarkEnd w:id="988"/>
    </w:p>
    <w:p w:rsidR="007D3505" w:rsidRDefault="007D3505" w:rsidP="007D3505">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CD0482" w:rsidRDefault="00CD0482" w:rsidP="00CD0482">
      <w:pPr>
        <w:rPr>
          <w:rtl/>
        </w:rPr>
      </w:pPr>
    </w:p>
    <w:p w:rsidR="00CD0482" w:rsidRDefault="00CD0482" w:rsidP="00CD0482">
      <w:pPr>
        <w:rPr>
          <w:rtl/>
        </w:rPr>
      </w:pPr>
      <w:bookmarkStart w:id="989" w:name="_ETM_Q1_2106151"/>
      <w:bookmarkEnd w:id="989"/>
      <w:r>
        <w:rPr>
          <w:rFonts w:hint="cs"/>
          <w:rtl/>
        </w:rPr>
        <w:t>אשאל את הקולגות מ</w:t>
      </w:r>
      <w:bookmarkStart w:id="990" w:name="_ETM_Q1_2109150"/>
      <w:bookmarkEnd w:id="990"/>
      <w:r>
        <w:rPr>
          <w:rFonts w:hint="cs"/>
          <w:rtl/>
        </w:rPr>
        <w:t xml:space="preserve">משרד החקלאות </w:t>
      </w:r>
      <w:r>
        <w:rPr>
          <w:rtl/>
        </w:rPr>
        <w:t>–</w:t>
      </w:r>
      <w:r>
        <w:rPr>
          <w:rFonts w:hint="cs"/>
          <w:rtl/>
        </w:rPr>
        <w:t xml:space="preserve"> אני קיבלתי בקשה מריבה שלא נקריא את הסעיף הזה. </w:t>
      </w:r>
      <w:bookmarkStart w:id="991" w:name="_ETM_Q1_2114650"/>
      <w:bookmarkEnd w:id="991"/>
      <w:r>
        <w:rPr>
          <w:rFonts w:hint="cs"/>
          <w:rtl/>
        </w:rPr>
        <w:t>האם אתן יודעות על זה?</w:t>
      </w:r>
    </w:p>
    <w:p w:rsidR="00F97DC4" w:rsidRDefault="00F97DC4" w:rsidP="00CD0482">
      <w:pPr>
        <w:rPr>
          <w:rtl/>
        </w:rPr>
      </w:pPr>
      <w:bookmarkStart w:id="992" w:name="_ETM_Q1_2115402"/>
      <w:bookmarkStart w:id="993" w:name="_ETM_Q1_2115652"/>
      <w:bookmarkEnd w:id="992"/>
      <w:bookmarkEnd w:id="993"/>
    </w:p>
    <w:p w:rsidR="00F97DC4" w:rsidRDefault="00F97DC4" w:rsidP="00F97DC4">
      <w:pPr>
        <w:pStyle w:val="af5"/>
        <w:keepNext/>
        <w:rPr>
          <w:rtl/>
        </w:rPr>
      </w:pPr>
      <w:bookmarkStart w:id="994" w:name="_ETM_Q1_2116400"/>
      <w:bookmarkEnd w:id="994"/>
      <w:r w:rsidRPr="00F97DC4">
        <w:rPr>
          <w:rStyle w:val="TagStyle"/>
          <w:rtl/>
        </w:rPr>
        <w:t xml:space="preserve">&lt;&lt; קריאה &gt;&gt; </w:t>
      </w:r>
      <w:r>
        <w:rPr>
          <w:rtl/>
        </w:rPr>
        <w:t>קריאה:</w:t>
      </w:r>
      <w:r w:rsidRPr="00F97DC4">
        <w:rPr>
          <w:rStyle w:val="TagStyle"/>
          <w:rtl/>
        </w:rPr>
        <w:t xml:space="preserve"> &lt;&lt; קריאה &gt;&gt;</w:t>
      </w:r>
      <w:r>
        <w:rPr>
          <w:rtl/>
        </w:rPr>
        <w:t xml:space="preserve">   </w:t>
      </w:r>
    </w:p>
    <w:p w:rsidR="00F97DC4" w:rsidRDefault="00F97DC4" w:rsidP="00CD0482">
      <w:pPr>
        <w:rPr>
          <w:rtl/>
        </w:rPr>
      </w:pPr>
    </w:p>
    <w:p w:rsidR="00CD0482" w:rsidRDefault="00CD0482" w:rsidP="003A2DB7">
      <w:pPr>
        <w:rPr>
          <w:rtl/>
        </w:rPr>
      </w:pPr>
      <w:bookmarkStart w:id="995" w:name="_ETM_Q1_2120901"/>
      <w:bookmarkEnd w:id="995"/>
      <w:r>
        <w:rPr>
          <w:rFonts w:hint="cs"/>
          <w:rtl/>
        </w:rPr>
        <w:t xml:space="preserve">יש שני סעיפים שהיא אמרה שאפשר אולי להגיע להבנות לגביהן </w:t>
      </w:r>
      <w:bookmarkStart w:id="996" w:name="_ETM_Q1_2119651"/>
      <w:bookmarkEnd w:id="996"/>
      <w:r w:rsidR="003A2DB7">
        <w:rPr>
          <w:rFonts w:hint="cs"/>
          <w:rtl/>
        </w:rPr>
        <w:t xml:space="preserve">- - - </w:t>
      </w:r>
    </w:p>
    <w:p w:rsidR="00CD0482" w:rsidRDefault="00CD0482" w:rsidP="00CD0482">
      <w:pPr>
        <w:rPr>
          <w:rtl/>
        </w:rPr>
      </w:pPr>
      <w:bookmarkStart w:id="997" w:name="_ETM_Q1_2110900"/>
      <w:bookmarkEnd w:id="997"/>
    </w:p>
    <w:p w:rsidR="007D3505" w:rsidRDefault="007D3505" w:rsidP="007D3505">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CD0482" w:rsidRDefault="00CD0482" w:rsidP="00CD0482">
      <w:pPr>
        <w:rPr>
          <w:rtl/>
        </w:rPr>
      </w:pPr>
    </w:p>
    <w:p w:rsidR="00CD0482" w:rsidRDefault="00CD0482" w:rsidP="003A2DB7">
      <w:pPr>
        <w:rPr>
          <w:rtl/>
        </w:rPr>
      </w:pPr>
      <w:bookmarkStart w:id="998" w:name="_ETM_Q1_2120150"/>
      <w:bookmarkEnd w:id="998"/>
      <w:r>
        <w:rPr>
          <w:rFonts w:hint="cs"/>
          <w:rtl/>
        </w:rPr>
        <w:t xml:space="preserve">משרד החקלאות מבקש שלא - - - </w:t>
      </w:r>
      <w:bookmarkStart w:id="999" w:name="_ETM_Q1_2124400"/>
      <w:bookmarkEnd w:id="999"/>
      <w:r w:rsidR="00F97DC4">
        <w:rPr>
          <w:rFonts w:hint="cs"/>
          <w:rtl/>
        </w:rPr>
        <w:t>זה לפחות מה שהיא כתבה</w:t>
      </w:r>
      <w:r w:rsidR="003A2DB7">
        <w:rPr>
          <w:rFonts w:hint="cs"/>
          <w:rtl/>
        </w:rPr>
        <w:t xml:space="preserve"> לי </w:t>
      </w:r>
      <w:proofErr w:type="spellStart"/>
      <w:r w:rsidR="003A2DB7">
        <w:rPr>
          <w:rFonts w:hint="cs"/>
          <w:rtl/>
        </w:rPr>
        <w:t>בוואטסאפ</w:t>
      </w:r>
      <w:proofErr w:type="spellEnd"/>
      <w:r w:rsidR="00F97DC4">
        <w:rPr>
          <w:rFonts w:hint="cs"/>
          <w:rtl/>
        </w:rPr>
        <w:t>, אבל אם</w:t>
      </w:r>
      <w:r>
        <w:rPr>
          <w:rFonts w:hint="cs"/>
          <w:rtl/>
        </w:rPr>
        <w:t xml:space="preserve"> אתן לא אומרות </w:t>
      </w:r>
      <w:bookmarkStart w:id="1000" w:name="_ETM_Q1_2126900"/>
      <w:bookmarkEnd w:id="1000"/>
      <w:r w:rsidR="003A2DB7">
        <w:rPr>
          <w:rFonts w:hint="cs"/>
          <w:rtl/>
        </w:rPr>
        <w:t>את זה - - -</w:t>
      </w:r>
      <w:bookmarkStart w:id="1001" w:name="_ETM_Q1_2127900"/>
      <w:bookmarkEnd w:id="1001"/>
      <w:r w:rsidR="003A2DB7">
        <w:rPr>
          <w:rFonts w:hint="cs"/>
          <w:rtl/>
        </w:rPr>
        <w:t xml:space="preserve"> </w:t>
      </w:r>
      <w:bookmarkStart w:id="1002" w:name="_ETM_Q1_2128150"/>
      <w:bookmarkStart w:id="1003" w:name="_ETM_Q1_2128650"/>
      <w:bookmarkStart w:id="1004" w:name="_ETM_Q1_2128900"/>
      <w:bookmarkEnd w:id="1002"/>
      <w:bookmarkEnd w:id="1003"/>
      <w:bookmarkEnd w:id="1004"/>
      <w:r w:rsidR="003A2DB7">
        <w:rPr>
          <w:rFonts w:hint="cs"/>
          <w:rtl/>
        </w:rPr>
        <w:t>א</w:t>
      </w:r>
      <w:r>
        <w:rPr>
          <w:rFonts w:hint="cs"/>
          <w:rtl/>
        </w:rPr>
        <w:t>ני חושבת שאם אנחנו מקריאים</w:t>
      </w:r>
      <w:bookmarkStart w:id="1005" w:name="_ETM_Q1_2130400"/>
      <w:bookmarkEnd w:id="1005"/>
      <w:r>
        <w:rPr>
          <w:rFonts w:hint="cs"/>
          <w:rtl/>
        </w:rPr>
        <w:t xml:space="preserve"> ואם אנחנו יודעים שאנחנו רוצים לתקן אותם, אז </w:t>
      </w:r>
      <w:bookmarkStart w:id="1006" w:name="_ETM_Q1_2134400"/>
      <w:bookmarkEnd w:id="1006"/>
      <w:r>
        <w:rPr>
          <w:rFonts w:hint="cs"/>
          <w:rtl/>
        </w:rPr>
        <w:t>בואו נעדכן.</w:t>
      </w:r>
    </w:p>
    <w:p w:rsidR="003A2DB7" w:rsidRDefault="003A2DB7" w:rsidP="003A2DB7">
      <w:pPr>
        <w:rPr>
          <w:rtl/>
        </w:rPr>
      </w:pPr>
      <w:bookmarkStart w:id="1007" w:name="_ETM_Q1_2135150"/>
      <w:bookmarkStart w:id="1008" w:name="_ETM_Q1_2134402"/>
      <w:bookmarkEnd w:id="1007"/>
      <w:bookmarkEnd w:id="1008"/>
    </w:p>
    <w:p w:rsidR="003A2DB7" w:rsidRDefault="003A2DB7" w:rsidP="003A2DB7">
      <w:pPr>
        <w:pStyle w:val="a4"/>
        <w:keepNext/>
        <w:rPr>
          <w:rtl/>
        </w:rPr>
      </w:pPr>
      <w:bookmarkStart w:id="1009" w:name="ET_speaker_נעה_בן_שבת_333"/>
      <w:r w:rsidRPr="003A2DB7">
        <w:rPr>
          <w:rStyle w:val="TagStyle"/>
          <w:rtl/>
        </w:rPr>
        <w:t xml:space="preserve"> &lt;&lt; דובר &gt;&gt; </w:t>
      </w:r>
      <w:r>
        <w:rPr>
          <w:rtl/>
        </w:rPr>
        <w:t>נעה בן שבת:</w:t>
      </w:r>
      <w:r w:rsidRPr="003A2DB7">
        <w:rPr>
          <w:rStyle w:val="TagStyle"/>
          <w:rtl/>
        </w:rPr>
        <w:t xml:space="preserve"> &lt;&lt; דובר &gt;&gt;</w:t>
      </w:r>
      <w:r>
        <w:rPr>
          <w:rtl/>
        </w:rPr>
        <w:t xml:space="preserve">   </w:t>
      </w:r>
      <w:bookmarkEnd w:id="1009"/>
    </w:p>
    <w:p w:rsidR="003A2DB7" w:rsidRDefault="003A2DB7" w:rsidP="003A2DB7">
      <w:pPr>
        <w:pStyle w:val="KeepWithNext"/>
        <w:rPr>
          <w:rtl/>
        </w:rPr>
      </w:pPr>
    </w:p>
    <w:p w:rsidR="00CD0482" w:rsidRDefault="00CD0482" w:rsidP="00CD0482">
      <w:pPr>
        <w:rPr>
          <w:rtl/>
        </w:rPr>
      </w:pPr>
      <w:bookmarkStart w:id="1010" w:name="_ETM_Q1_2134652"/>
      <w:bookmarkStart w:id="1011" w:name="_ETM_Q1_2135151"/>
      <w:bookmarkStart w:id="1012" w:name="_ETM_Q1_2135400"/>
      <w:bookmarkEnd w:id="1010"/>
      <w:bookmarkEnd w:id="1011"/>
      <w:bookmarkEnd w:id="1012"/>
      <w:r>
        <w:rPr>
          <w:rFonts w:hint="cs"/>
          <w:rtl/>
        </w:rPr>
        <w:t>אז לא הקראנו</w:t>
      </w:r>
      <w:r w:rsidR="003A2DB7">
        <w:rPr>
          <w:rFonts w:hint="cs"/>
          <w:rtl/>
        </w:rPr>
        <w:t>.</w:t>
      </w:r>
    </w:p>
    <w:p w:rsidR="003A2DB7" w:rsidRDefault="003A2DB7" w:rsidP="00CD0482">
      <w:pPr>
        <w:rPr>
          <w:rtl/>
        </w:rPr>
      </w:pPr>
      <w:bookmarkStart w:id="1013" w:name="_ETM_Q1_2137901"/>
      <w:bookmarkStart w:id="1014" w:name="_ETM_Q1_2138151"/>
      <w:bookmarkEnd w:id="1013"/>
      <w:bookmarkEnd w:id="1014"/>
    </w:p>
    <w:p w:rsidR="003A2DB7" w:rsidRDefault="003A2DB7" w:rsidP="003A2DB7">
      <w:pPr>
        <w:pStyle w:val="af6"/>
        <w:keepNext/>
        <w:rPr>
          <w:rtl/>
        </w:rPr>
      </w:pPr>
      <w:bookmarkStart w:id="1015" w:name="ET_yor_6447_332"/>
      <w:r w:rsidRPr="003A2DB7">
        <w:rPr>
          <w:rStyle w:val="TagStyle"/>
          <w:rtl/>
        </w:rPr>
        <w:t xml:space="preserve">&lt;&lt; </w:t>
      </w:r>
      <w:proofErr w:type="spellStart"/>
      <w:r w:rsidRPr="003A2DB7">
        <w:rPr>
          <w:rStyle w:val="TagStyle"/>
          <w:rtl/>
        </w:rPr>
        <w:t>יור</w:t>
      </w:r>
      <w:proofErr w:type="spellEnd"/>
      <w:r w:rsidRPr="003A2DB7">
        <w:rPr>
          <w:rStyle w:val="TagStyle"/>
          <w:rtl/>
        </w:rPr>
        <w:t xml:space="preserve"> &gt;&gt; </w:t>
      </w:r>
      <w:r>
        <w:rPr>
          <w:rtl/>
        </w:rPr>
        <w:t xml:space="preserve">היו"ר יונתן </w:t>
      </w:r>
      <w:proofErr w:type="spellStart"/>
      <w:r>
        <w:rPr>
          <w:rtl/>
        </w:rPr>
        <w:t>מישרקי</w:t>
      </w:r>
      <w:proofErr w:type="spellEnd"/>
      <w:r>
        <w:rPr>
          <w:rtl/>
        </w:rPr>
        <w:t>:</w:t>
      </w:r>
      <w:r w:rsidRPr="003A2DB7">
        <w:rPr>
          <w:rStyle w:val="TagStyle"/>
          <w:rtl/>
        </w:rPr>
        <w:t xml:space="preserve"> &lt;&lt; יור &gt;&gt;</w:t>
      </w:r>
      <w:r>
        <w:rPr>
          <w:rtl/>
        </w:rPr>
        <w:t xml:space="preserve">   </w:t>
      </w:r>
      <w:bookmarkEnd w:id="1015"/>
    </w:p>
    <w:p w:rsidR="00CD0482" w:rsidRDefault="00CD0482" w:rsidP="00CD0482">
      <w:pPr>
        <w:rPr>
          <w:rtl/>
        </w:rPr>
      </w:pPr>
    </w:p>
    <w:p w:rsidR="00CD0482" w:rsidRDefault="00CD0482" w:rsidP="00CD0482">
      <w:pPr>
        <w:rPr>
          <w:rtl/>
        </w:rPr>
      </w:pPr>
      <w:bookmarkStart w:id="1016" w:name="_ETM_Q1_2137150"/>
      <w:bookmarkStart w:id="1017" w:name="_ETM_Q1_2137400"/>
      <w:bookmarkEnd w:id="1016"/>
      <w:bookmarkEnd w:id="1017"/>
      <w:r>
        <w:rPr>
          <w:rFonts w:hint="cs"/>
          <w:rtl/>
        </w:rPr>
        <w:t>בדיוק, לא הקראנו.</w:t>
      </w:r>
    </w:p>
    <w:p w:rsidR="003A2DB7" w:rsidRDefault="003A2DB7" w:rsidP="00CD0482">
      <w:pPr>
        <w:rPr>
          <w:rtl/>
        </w:rPr>
      </w:pPr>
      <w:bookmarkStart w:id="1018" w:name="_ETM_Q1_2138400"/>
      <w:bookmarkStart w:id="1019" w:name="_ETM_Q1_2142152"/>
      <w:bookmarkEnd w:id="1018"/>
      <w:bookmarkEnd w:id="1019"/>
    </w:p>
    <w:p w:rsidR="003A2DB7" w:rsidRDefault="003A2DB7" w:rsidP="003A2DB7">
      <w:pPr>
        <w:pStyle w:val="a4"/>
        <w:keepNext/>
        <w:rPr>
          <w:rtl/>
        </w:rPr>
      </w:pPr>
      <w:bookmarkStart w:id="1020" w:name="ET_speaker_נעה_בן_שבת_334"/>
      <w:r w:rsidRPr="003A2DB7">
        <w:rPr>
          <w:rStyle w:val="TagStyle"/>
          <w:rtl/>
        </w:rPr>
        <w:t xml:space="preserve"> &lt;&lt; דובר &gt;&gt; </w:t>
      </w:r>
      <w:r>
        <w:rPr>
          <w:rtl/>
        </w:rPr>
        <w:t>נעה בן שבת:</w:t>
      </w:r>
      <w:r w:rsidRPr="003A2DB7">
        <w:rPr>
          <w:rStyle w:val="TagStyle"/>
          <w:rtl/>
        </w:rPr>
        <w:t xml:space="preserve"> &lt;&lt; דובר &gt;&gt;</w:t>
      </w:r>
      <w:r>
        <w:rPr>
          <w:rtl/>
        </w:rPr>
        <w:t xml:space="preserve">   </w:t>
      </w:r>
      <w:bookmarkEnd w:id="1020"/>
    </w:p>
    <w:p w:rsidR="003A2DB7" w:rsidRDefault="003A2DB7" w:rsidP="003A2DB7">
      <w:pPr>
        <w:pStyle w:val="KeepWithNext"/>
        <w:rPr>
          <w:rtl/>
        </w:rPr>
      </w:pPr>
    </w:p>
    <w:p w:rsidR="00CD0482" w:rsidRDefault="00CD0482" w:rsidP="00CD0482">
      <w:pPr>
        <w:rPr>
          <w:rtl/>
        </w:rPr>
      </w:pPr>
      <w:bookmarkStart w:id="1021" w:name="_ETM_Q1_2142651"/>
      <w:bookmarkEnd w:id="1021"/>
      <w:r>
        <w:rPr>
          <w:rFonts w:hint="cs"/>
          <w:rtl/>
        </w:rPr>
        <w:t>א</w:t>
      </w:r>
      <w:bookmarkStart w:id="1022" w:name="_ETM_Q1_2138650"/>
      <w:bookmarkEnd w:id="1022"/>
      <w:r>
        <w:rPr>
          <w:rFonts w:hint="cs"/>
          <w:rtl/>
        </w:rPr>
        <w:t>ז נעבור לטור ג'</w:t>
      </w:r>
      <w:r w:rsidR="003A2DB7">
        <w:rPr>
          <w:rFonts w:hint="cs"/>
          <w:rtl/>
        </w:rPr>
        <w:t>.</w:t>
      </w:r>
    </w:p>
    <w:p w:rsidR="003A2DB7" w:rsidRDefault="003A2DB7" w:rsidP="00CD0482">
      <w:pPr>
        <w:rPr>
          <w:rtl/>
        </w:rPr>
      </w:pPr>
    </w:p>
    <w:p w:rsidR="003A2DB7" w:rsidRDefault="003A2DB7" w:rsidP="003A2DB7">
      <w:pPr>
        <w:pStyle w:val="a4"/>
        <w:keepNext/>
        <w:rPr>
          <w:rtl/>
        </w:rPr>
      </w:pPr>
      <w:bookmarkStart w:id="1023" w:name="ET_speaker_איה_מרקל_335"/>
      <w:r w:rsidRPr="003A2DB7">
        <w:rPr>
          <w:rStyle w:val="TagStyle"/>
          <w:rtl/>
        </w:rPr>
        <w:t xml:space="preserve"> &lt;&lt; דובר &gt;&gt; </w:t>
      </w:r>
      <w:r>
        <w:rPr>
          <w:rtl/>
        </w:rPr>
        <w:t>איה מרקל:</w:t>
      </w:r>
      <w:r w:rsidRPr="003A2DB7">
        <w:rPr>
          <w:rStyle w:val="TagStyle"/>
          <w:rtl/>
        </w:rPr>
        <w:t xml:space="preserve"> &lt;&lt; דובר &gt;&gt;</w:t>
      </w:r>
      <w:r>
        <w:rPr>
          <w:rtl/>
        </w:rPr>
        <w:t xml:space="preserve">   </w:t>
      </w:r>
      <w:bookmarkEnd w:id="1023"/>
    </w:p>
    <w:p w:rsidR="003A2DB7" w:rsidRDefault="003A2DB7" w:rsidP="003A2DB7">
      <w:pPr>
        <w:pStyle w:val="KeepWithNext"/>
        <w:rPr>
          <w:rtl/>
        </w:rPr>
      </w:pPr>
    </w:p>
    <w:p w:rsidR="00CD0482" w:rsidRDefault="00CD0482" w:rsidP="003A2DB7">
      <w:pPr>
        <w:rPr>
          <w:rtl/>
        </w:rPr>
      </w:pPr>
      <w:bookmarkStart w:id="1024" w:name="_ETM_Q1_2139650"/>
      <w:bookmarkEnd w:id="1024"/>
      <w:r>
        <w:rPr>
          <w:rFonts w:hint="cs"/>
          <w:rtl/>
        </w:rPr>
        <w:t xml:space="preserve">לגבי </w:t>
      </w:r>
      <w:bookmarkStart w:id="1025" w:name="_ETM_Q1_2140400"/>
      <w:bookmarkEnd w:id="1025"/>
      <w:r w:rsidR="003A2DB7">
        <w:rPr>
          <w:rFonts w:hint="cs"/>
          <w:rtl/>
        </w:rPr>
        <w:t>המחיקה</w:t>
      </w:r>
      <w:r>
        <w:rPr>
          <w:rFonts w:hint="cs"/>
          <w:rtl/>
        </w:rPr>
        <w:t xml:space="preserve"> של סעיף 26, אני מבקשת לומר את דעת</w:t>
      </w:r>
      <w:r w:rsidR="003A2DB7">
        <w:rPr>
          <w:rFonts w:hint="cs"/>
          <w:rtl/>
        </w:rPr>
        <w:t>נ</w:t>
      </w:r>
      <w:r>
        <w:rPr>
          <w:rFonts w:hint="cs"/>
          <w:rtl/>
        </w:rPr>
        <w:t xml:space="preserve">ו, </w:t>
      </w:r>
      <w:bookmarkStart w:id="1026" w:name="_ETM_Q1_2143650"/>
      <w:bookmarkEnd w:id="1026"/>
      <w:r>
        <w:rPr>
          <w:rFonts w:hint="cs"/>
          <w:rtl/>
        </w:rPr>
        <w:t xml:space="preserve">שכבר הגשנו אותה - - - פנינה, אנחנו ממש רוצים </w:t>
      </w:r>
      <w:bookmarkStart w:id="1027" w:name="_ETM_Q1_2147900"/>
      <w:bookmarkEnd w:id="1027"/>
      <w:r>
        <w:rPr>
          <w:rFonts w:hint="cs"/>
          <w:rtl/>
        </w:rPr>
        <w:t xml:space="preserve">שיתייחסו לזה, כי הם מחקו את סעיף 26, למרות הדעה </w:t>
      </w:r>
      <w:bookmarkStart w:id="1028" w:name="_ETM_Q1_2151150"/>
      <w:bookmarkEnd w:id="1028"/>
      <w:r>
        <w:rPr>
          <w:rFonts w:hint="cs"/>
          <w:rtl/>
        </w:rPr>
        <w:t xml:space="preserve">של </w:t>
      </w:r>
      <w:r w:rsidR="003A2DB7">
        <w:rPr>
          <w:rFonts w:hint="cs"/>
          <w:rtl/>
        </w:rPr>
        <w:t>"</w:t>
      </w:r>
      <w:proofErr w:type="spellStart"/>
      <w:r w:rsidR="003A2DB7">
        <w:rPr>
          <w:rFonts w:hint="cs"/>
          <w:rtl/>
        </w:rPr>
        <w:t>קרפור</w:t>
      </w:r>
      <w:proofErr w:type="spellEnd"/>
      <w:r w:rsidR="003A2DB7">
        <w:rPr>
          <w:rFonts w:hint="cs"/>
          <w:rtl/>
        </w:rPr>
        <w:t xml:space="preserve">" </w:t>
      </w:r>
      <w:r>
        <w:rPr>
          <w:rFonts w:hint="cs"/>
          <w:rtl/>
        </w:rPr>
        <w:t xml:space="preserve">שהוגשה וגם הדעה של המשווקים באיגוד. </w:t>
      </w:r>
      <w:bookmarkStart w:id="1029" w:name="_ETM_Q1_2156650"/>
      <w:bookmarkEnd w:id="1029"/>
      <w:r>
        <w:rPr>
          <w:rFonts w:hint="cs"/>
          <w:rtl/>
        </w:rPr>
        <w:t xml:space="preserve">אנחנו נגד המחיקה הזו, אנחנו רוצים שכמו שהרפורמה הזו נקראת </w:t>
      </w:r>
      <w:bookmarkStart w:id="1030" w:name="_ETM_Q1_2162650"/>
      <w:bookmarkEnd w:id="1030"/>
      <w:r>
        <w:rPr>
          <w:rFonts w:hint="cs"/>
          <w:rtl/>
        </w:rPr>
        <w:t>"</w:t>
      </w:r>
      <w:r w:rsidR="000B143D">
        <w:rPr>
          <w:rFonts w:hint="cs"/>
          <w:rtl/>
        </w:rPr>
        <w:t xml:space="preserve">מה </w:t>
      </w:r>
      <w:r w:rsidR="00B74669">
        <w:rPr>
          <w:rFonts w:hint="cs"/>
          <w:rtl/>
        </w:rPr>
        <w:t>ש</w:t>
      </w:r>
      <w:r w:rsidR="003A2DB7">
        <w:rPr>
          <w:rFonts w:hint="cs"/>
          <w:rtl/>
        </w:rPr>
        <w:t>טוב לאירופה טוב לישראל", כך זה גם י</w:t>
      </w:r>
      <w:r>
        <w:rPr>
          <w:rFonts w:hint="cs"/>
          <w:rtl/>
        </w:rPr>
        <w:t xml:space="preserve">תנהל, ובאירופה אין </w:t>
      </w:r>
      <w:bookmarkStart w:id="1031" w:name="_ETM_Q1_2166651"/>
      <w:bookmarkEnd w:id="1031"/>
      <w:r>
        <w:rPr>
          <w:rFonts w:hint="cs"/>
          <w:rtl/>
        </w:rPr>
        <w:t>את החובה הזו. הגשנו לכם את זה בכתב.</w:t>
      </w:r>
    </w:p>
    <w:p w:rsidR="00CD0482" w:rsidRDefault="00CD0482" w:rsidP="00CD0482">
      <w:pPr>
        <w:rPr>
          <w:rtl/>
        </w:rPr>
      </w:pPr>
      <w:bookmarkStart w:id="1032" w:name="_ETM_Q1_2161901"/>
      <w:bookmarkStart w:id="1033" w:name="_ETM_Q1_2162150"/>
      <w:bookmarkEnd w:id="1032"/>
      <w:bookmarkEnd w:id="1033"/>
    </w:p>
    <w:p w:rsidR="00B74669" w:rsidRDefault="00B74669" w:rsidP="00B74669">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CD0482" w:rsidRDefault="00CD0482" w:rsidP="00CD0482">
      <w:pPr>
        <w:rPr>
          <w:rtl/>
        </w:rPr>
      </w:pPr>
    </w:p>
    <w:p w:rsidR="00CD0482" w:rsidRDefault="00CD0482" w:rsidP="003A2DB7">
      <w:pPr>
        <w:rPr>
          <w:rtl/>
        </w:rPr>
      </w:pPr>
      <w:bookmarkStart w:id="1034" w:name="_ETM_Q1_2169400"/>
      <w:bookmarkEnd w:id="1034"/>
      <w:r>
        <w:rPr>
          <w:rFonts w:hint="cs"/>
          <w:rtl/>
        </w:rPr>
        <w:t xml:space="preserve">הפוך, </w:t>
      </w:r>
      <w:bookmarkStart w:id="1035" w:name="_ETM_Q1_2169900"/>
      <w:bookmarkEnd w:id="1035"/>
      <w:r w:rsidR="00B6772A">
        <w:rPr>
          <w:rFonts w:hint="cs"/>
          <w:rtl/>
        </w:rPr>
        <w:t>מה שאנחנו אומרים הוא שהמחיקה של זה, זו רק ה</w:t>
      </w:r>
      <w:bookmarkStart w:id="1036" w:name="_ETM_Q1_2173650"/>
      <w:bookmarkEnd w:id="1036"/>
      <w:r w:rsidR="00B6772A">
        <w:rPr>
          <w:rFonts w:hint="cs"/>
          <w:rtl/>
        </w:rPr>
        <w:t xml:space="preserve">קלה, כי עדיין הייתה חובה לציין במקרים מסוימים </w:t>
      </w:r>
      <w:bookmarkStart w:id="1037" w:name="_ETM_Q1_2178401"/>
      <w:bookmarkEnd w:id="1037"/>
      <w:r w:rsidR="003A2DB7">
        <w:rPr>
          <w:rFonts w:hint="cs"/>
          <w:rtl/>
        </w:rPr>
        <w:t>שזה תלוי ב</w:t>
      </w:r>
      <w:r w:rsidR="00B6772A">
        <w:rPr>
          <w:rFonts w:hint="cs"/>
          <w:rtl/>
        </w:rPr>
        <w:t>סוג המזון, את מדינת המקור או את מדינת המוצא של או</w:t>
      </w:r>
      <w:bookmarkStart w:id="1038" w:name="_ETM_Q1_2187650"/>
      <w:bookmarkEnd w:id="1038"/>
      <w:r w:rsidR="00B6772A">
        <w:rPr>
          <w:rFonts w:hint="cs"/>
          <w:rtl/>
        </w:rPr>
        <w:t xml:space="preserve">תו חומר, של אותו רכיב. ענת יכולה לתת לכם דוגמאות, </w:t>
      </w:r>
      <w:bookmarkStart w:id="1039" w:name="_ETM_Q1_2191650"/>
      <w:bookmarkEnd w:id="1039"/>
      <w:r w:rsidR="00B6772A">
        <w:rPr>
          <w:rFonts w:hint="cs"/>
          <w:rtl/>
        </w:rPr>
        <w:t xml:space="preserve">כמו קפה שאם הקפה מיובא מאתיופיה - - - </w:t>
      </w:r>
    </w:p>
    <w:p w:rsidR="003A2DB7" w:rsidRDefault="003A2DB7" w:rsidP="00CD0482">
      <w:pPr>
        <w:rPr>
          <w:rtl/>
        </w:rPr>
      </w:pPr>
      <w:bookmarkStart w:id="1040" w:name="_ETM_Q1_2202152"/>
      <w:bookmarkEnd w:id="1040"/>
    </w:p>
    <w:p w:rsidR="003A2DB7" w:rsidRDefault="003A2DB7" w:rsidP="003A2DB7">
      <w:pPr>
        <w:pStyle w:val="a4"/>
        <w:keepNext/>
        <w:rPr>
          <w:rtl/>
        </w:rPr>
      </w:pPr>
      <w:bookmarkStart w:id="1041" w:name="ET_speaker_ענת_כאביה_בן_יוסף_336"/>
      <w:r w:rsidRPr="003A2DB7">
        <w:rPr>
          <w:rStyle w:val="TagStyle"/>
          <w:rtl/>
        </w:rPr>
        <w:t xml:space="preserve"> &lt;&lt; דובר &gt;&gt; </w:t>
      </w:r>
      <w:r>
        <w:rPr>
          <w:rtl/>
        </w:rPr>
        <w:t>ענת כאביה בן יוסף:</w:t>
      </w:r>
      <w:r w:rsidRPr="003A2DB7">
        <w:rPr>
          <w:rStyle w:val="TagStyle"/>
          <w:rtl/>
        </w:rPr>
        <w:t xml:space="preserve"> &lt;&lt; דובר &gt;&gt;</w:t>
      </w:r>
      <w:r>
        <w:rPr>
          <w:rtl/>
        </w:rPr>
        <w:t xml:space="preserve">   </w:t>
      </w:r>
      <w:bookmarkEnd w:id="1041"/>
    </w:p>
    <w:p w:rsidR="003A2DB7" w:rsidRDefault="003A2DB7" w:rsidP="003A2DB7">
      <w:pPr>
        <w:pStyle w:val="KeepWithNext"/>
        <w:rPr>
          <w:rtl/>
        </w:rPr>
      </w:pPr>
    </w:p>
    <w:p w:rsidR="00B6772A" w:rsidRDefault="00B6772A" w:rsidP="00CD0482">
      <w:pPr>
        <w:rPr>
          <w:rtl/>
        </w:rPr>
      </w:pPr>
      <w:bookmarkStart w:id="1042" w:name="_ETM_Q1_2202901"/>
      <w:bookmarkStart w:id="1043" w:name="_ETM_Q1_2202151"/>
      <w:bookmarkStart w:id="1044" w:name="_ETM_Q1_2202402"/>
      <w:bookmarkStart w:id="1045" w:name="_ETM_Q1_2199900"/>
      <w:bookmarkEnd w:id="1042"/>
      <w:bookmarkEnd w:id="1043"/>
      <w:bookmarkEnd w:id="1044"/>
      <w:bookmarkEnd w:id="1045"/>
      <w:r>
        <w:rPr>
          <w:rFonts w:hint="cs"/>
          <w:rtl/>
        </w:rPr>
        <w:t>לגבי ס</w:t>
      </w:r>
      <w:bookmarkStart w:id="1046" w:name="_ETM_Q1_2200151"/>
      <w:bookmarkEnd w:id="1046"/>
      <w:r>
        <w:rPr>
          <w:rFonts w:hint="cs"/>
          <w:rtl/>
        </w:rPr>
        <w:t>עיף 26,  מה שאמרתי בהתחלה, ואני חוזרת על זה מספ</w:t>
      </w:r>
      <w:bookmarkStart w:id="1047" w:name="_ETM_Q1_2203650"/>
      <w:bookmarkEnd w:id="1047"/>
      <w:r>
        <w:rPr>
          <w:rFonts w:hint="cs"/>
          <w:rtl/>
        </w:rPr>
        <w:t xml:space="preserve">ר פעמים, אם תסתכלו על הסעיף האירופי ותקראו אותו לעומק, </w:t>
      </w:r>
      <w:bookmarkStart w:id="1048" w:name="_ETM_Q1_2209400"/>
      <w:bookmarkEnd w:id="1048"/>
      <w:r>
        <w:rPr>
          <w:rFonts w:hint="cs"/>
          <w:rtl/>
        </w:rPr>
        <w:t xml:space="preserve">קודם כל הוא מאמץ חקיקה נוספת מתוקף 1169, זה דבר </w:t>
      </w:r>
      <w:bookmarkStart w:id="1049" w:name="_ETM_Q1_2212900"/>
      <w:bookmarkEnd w:id="1049"/>
      <w:r>
        <w:rPr>
          <w:rFonts w:hint="cs"/>
          <w:rtl/>
        </w:rPr>
        <w:t xml:space="preserve">אחד; דבר שני </w:t>
      </w:r>
      <w:r w:rsidR="003A2DB7">
        <w:rPr>
          <w:rFonts w:hint="cs"/>
          <w:rtl/>
        </w:rPr>
        <w:t xml:space="preserve">- - - </w:t>
      </w:r>
    </w:p>
    <w:p w:rsidR="003A2DB7" w:rsidRDefault="003A2DB7" w:rsidP="00CD0482">
      <w:pPr>
        <w:rPr>
          <w:rtl/>
        </w:rPr>
      </w:pPr>
      <w:bookmarkStart w:id="1050" w:name="_ETM_Q1_2214900"/>
      <w:bookmarkEnd w:id="1050"/>
    </w:p>
    <w:p w:rsidR="003A2DB7" w:rsidRDefault="003A2DB7" w:rsidP="003A2DB7">
      <w:pPr>
        <w:pStyle w:val="a4"/>
        <w:keepNext/>
        <w:rPr>
          <w:rtl/>
        </w:rPr>
      </w:pPr>
      <w:bookmarkStart w:id="1051" w:name="ET_speaker_איה_מרקל_337"/>
      <w:r w:rsidRPr="003A2DB7">
        <w:rPr>
          <w:rStyle w:val="TagStyle"/>
          <w:rtl/>
        </w:rPr>
        <w:t xml:space="preserve"> &lt;&lt; דובר &gt;&gt; </w:t>
      </w:r>
      <w:r>
        <w:rPr>
          <w:rtl/>
        </w:rPr>
        <w:t>איה מרקל:</w:t>
      </w:r>
      <w:r w:rsidRPr="003A2DB7">
        <w:rPr>
          <w:rStyle w:val="TagStyle"/>
          <w:rtl/>
        </w:rPr>
        <w:t xml:space="preserve"> &lt;&lt; דובר &gt;&gt;</w:t>
      </w:r>
      <w:r>
        <w:rPr>
          <w:rtl/>
        </w:rPr>
        <w:t xml:space="preserve">   </w:t>
      </w:r>
      <w:bookmarkEnd w:id="1051"/>
    </w:p>
    <w:p w:rsidR="003A2DB7" w:rsidRDefault="003A2DB7" w:rsidP="003A2DB7">
      <w:pPr>
        <w:pStyle w:val="KeepWithNext"/>
        <w:rPr>
          <w:rtl/>
        </w:rPr>
      </w:pPr>
    </w:p>
    <w:p w:rsidR="00B6772A" w:rsidRDefault="00B6772A" w:rsidP="00CD0482">
      <w:pPr>
        <w:rPr>
          <w:rtl/>
        </w:rPr>
      </w:pPr>
      <w:bookmarkStart w:id="1052" w:name="_ETM_Q1_2215150"/>
      <w:bookmarkEnd w:id="1052"/>
      <w:r>
        <w:rPr>
          <w:rFonts w:hint="cs"/>
          <w:rtl/>
        </w:rPr>
        <w:t>אנחנו רואים בפועל איך המוצרים נמכרים באירופה.</w:t>
      </w:r>
    </w:p>
    <w:p w:rsidR="00B6772A" w:rsidRDefault="00B6772A" w:rsidP="00CD0482">
      <w:pPr>
        <w:rPr>
          <w:rtl/>
        </w:rPr>
      </w:pPr>
      <w:bookmarkStart w:id="1053" w:name="_ETM_Q1_2232150"/>
      <w:bookmarkEnd w:id="1053"/>
    </w:p>
    <w:p w:rsidR="00B6772A" w:rsidRDefault="00B6772A" w:rsidP="00B6772A">
      <w:pPr>
        <w:pStyle w:val="a4"/>
        <w:keepNext/>
        <w:rPr>
          <w:rtl/>
        </w:rPr>
      </w:pPr>
      <w:bookmarkStart w:id="1054" w:name="ET_speaker_ענת_כאביה_בן_יוסף_64"/>
      <w:r w:rsidRPr="00B6772A">
        <w:rPr>
          <w:rStyle w:val="TagStyle"/>
          <w:rtl/>
        </w:rPr>
        <w:t xml:space="preserve"> &lt;&lt; דובר &gt;&gt; </w:t>
      </w:r>
      <w:r>
        <w:rPr>
          <w:rtl/>
        </w:rPr>
        <w:t>ענת כאביה בן יוסף:</w:t>
      </w:r>
      <w:r w:rsidRPr="00B6772A">
        <w:rPr>
          <w:rStyle w:val="TagStyle"/>
          <w:rtl/>
        </w:rPr>
        <w:t xml:space="preserve"> &lt;&lt; דובר &gt;&gt;</w:t>
      </w:r>
      <w:r>
        <w:rPr>
          <w:rtl/>
        </w:rPr>
        <w:t xml:space="preserve">   </w:t>
      </w:r>
      <w:bookmarkEnd w:id="1054"/>
    </w:p>
    <w:p w:rsidR="00B6772A" w:rsidRDefault="00B6772A" w:rsidP="00B6772A">
      <w:pPr>
        <w:pStyle w:val="KeepWithNext"/>
        <w:rPr>
          <w:rtl/>
        </w:rPr>
      </w:pPr>
    </w:p>
    <w:p w:rsidR="00B6772A" w:rsidRDefault="00B6772A" w:rsidP="003A2DB7">
      <w:pPr>
        <w:rPr>
          <w:rtl/>
        </w:rPr>
      </w:pPr>
      <w:bookmarkStart w:id="1055" w:name="_ETM_Q1_2232400"/>
      <w:bookmarkStart w:id="1056" w:name="_ETM_Q1_2217900"/>
      <w:bookmarkEnd w:id="1055"/>
      <w:bookmarkEnd w:id="1056"/>
      <w:r>
        <w:rPr>
          <w:rFonts w:hint="cs"/>
          <w:rtl/>
        </w:rPr>
        <w:t xml:space="preserve">דבר </w:t>
      </w:r>
      <w:bookmarkStart w:id="1057" w:name="_ETM_Q1_2218150"/>
      <w:bookmarkEnd w:id="1057"/>
      <w:r>
        <w:rPr>
          <w:rFonts w:hint="cs"/>
          <w:rtl/>
        </w:rPr>
        <w:t>שני, הוא מפנה ל-</w:t>
      </w:r>
      <w:r>
        <w:t>PGI</w:t>
      </w:r>
      <w:r w:rsidR="003A2DB7">
        <w:t xml:space="preserve"> PDO</w:t>
      </w:r>
      <w:r>
        <w:rPr>
          <w:rFonts w:hint="cs"/>
          <w:rtl/>
        </w:rPr>
        <w:t xml:space="preserve"> שזה כל הנושא של אותנטיות </w:t>
      </w:r>
      <w:bookmarkStart w:id="1058" w:name="_ETM_Q1_2222650"/>
      <w:bookmarkEnd w:id="1058"/>
      <w:r>
        <w:rPr>
          <w:rFonts w:hint="cs"/>
          <w:rtl/>
        </w:rPr>
        <w:t>שנהוג</w:t>
      </w:r>
      <w:r w:rsidR="003A2DB7">
        <w:rPr>
          <w:rFonts w:hint="cs"/>
          <w:rtl/>
        </w:rPr>
        <w:t>ה</w:t>
      </w:r>
      <w:r>
        <w:rPr>
          <w:rFonts w:hint="cs"/>
          <w:rtl/>
        </w:rPr>
        <w:t xml:space="preserve"> באירופה, בסעיף 1 שלו, הוא מפנה לכל הדירקטיבות הייחודיות </w:t>
      </w:r>
      <w:bookmarkStart w:id="1059" w:name="_ETM_Q1_2228150"/>
      <w:bookmarkEnd w:id="1059"/>
      <w:r w:rsidR="00DC04BC">
        <w:rPr>
          <w:rFonts w:hint="eastAsia"/>
          <w:rtl/>
        </w:rPr>
        <w:t>–</w:t>
      </w:r>
      <w:r w:rsidR="00DC04BC">
        <w:rPr>
          <w:rFonts w:hint="cs"/>
          <w:rtl/>
        </w:rPr>
        <w:t xml:space="preserve"> </w:t>
      </w:r>
      <w:r>
        <w:rPr>
          <w:rFonts w:hint="cs"/>
          <w:rtl/>
        </w:rPr>
        <w:t xml:space="preserve">לדבש, לשמן זית, לבשר, לעופות ששם הוא מנחה ונותן הוראות </w:t>
      </w:r>
      <w:bookmarkStart w:id="1060" w:name="_ETM_Q1_2234150"/>
      <w:bookmarkEnd w:id="1060"/>
      <w:r>
        <w:rPr>
          <w:rFonts w:hint="cs"/>
          <w:rtl/>
        </w:rPr>
        <w:t xml:space="preserve">סימון ייחודיות איך לסמן </w:t>
      </w:r>
      <w:r w:rsidR="003A2DB7">
        <w:t>C</w:t>
      </w:r>
      <w:r w:rsidR="003A2DB7" w:rsidRPr="000F5114">
        <w:t>ountry of origin</w:t>
      </w:r>
      <w:r w:rsidR="003A2DB7">
        <w:rPr>
          <w:rFonts w:hint="cs"/>
          <w:rtl/>
        </w:rPr>
        <w:t xml:space="preserve"> </w:t>
      </w:r>
      <w:r>
        <w:rPr>
          <w:rFonts w:hint="cs"/>
          <w:rtl/>
        </w:rPr>
        <w:t xml:space="preserve">ואנחנו </w:t>
      </w:r>
      <w:r w:rsidR="003A2DB7">
        <w:rPr>
          <w:rFonts w:hint="cs"/>
          <w:rtl/>
        </w:rPr>
        <w:t xml:space="preserve">עדיין </w:t>
      </w:r>
      <w:r>
        <w:rPr>
          <w:rFonts w:hint="cs"/>
          <w:rtl/>
        </w:rPr>
        <w:t xml:space="preserve">לא שם </w:t>
      </w:r>
      <w:bookmarkStart w:id="1061" w:name="_ETM_Q1_2241900"/>
      <w:bookmarkEnd w:id="1061"/>
      <w:r>
        <w:rPr>
          <w:rFonts w:hint="cs"/>
          <w:rtl/>
        </w:rPr>
        <w:t>עדיין</w:t>
      </w:r>
      <w:r w:rsidR="003A2DB7">
        <w:rPr>
          <w:rFonts w:hint="cs"/>
          <w:rtl/>
        </w:rPr>
        <w:t xml:space="preserve"> </w:t>
      </w:r>
      <w:bookmarkStart w:id="1062" w:name="_ETM_Q1_2246402"/>
      <w:bookmarkEnd w:id="1062"/>
      <w:r w:rsidR="003A2DB7">
        <w:rPr>
          <w:rFonts w:hint="cs"/>
          <w:rtl/>
        </w:rPr>
        <w:t>- - -</w:t>
      </w:r>
    </w:p>
    <w:p w:rsidR="003A2DB7" w:rsidRDefault="003A2DB7" w:rsidP="00B6772A">
      <w:pPr>
        <w:rPr>
          <w:rtl/>
        </w:rPr>
      </w:pPr>
      <w:bookmarkStart w:id="1063" w:name="_ETM_Q1_2243152"/>
      <w:bookmarkEnd w:id="1063"/>
    </w:p>
    <w:p w:rsidR="003A2DB7" w:rsidRDefault="003A2DB7" w:rsidP="003A2DB7">
      <w:pPr>
        <w:pStyle w:val="a4"/>
        <w:keepNext/>
        <w:rPr>
          <w:rtl/>
        </w:rPr>
      </w:pPr>
      <w:bookmarkStart w:id="1064" w:name="ET_speaker_איה_מרקל_338"/>
      <w:r w:rsidRPr="003A2DB7">
        <w:rPr>
          <w:rStyle w:val="TagStyle"/>
          <w:rtl/>
        </w:rPr>
        <w:t xml:space="preserve"> &lt;&lt; דובר &gt;&gt; </w:t>
      </w:r>
      <w:r>
        <w:rPr>
          <w:rtl/>
        </w:rPr>
        <w:t>איה מרקל:</w:t>
      </w:r>
      <w:r w:rsidRPr="003A2DB7">
        <w:rPr>
          <w:rStyle w:val="TagStyle"/>
          <w:rtl/>
        </w:rPr>
        <w:t xml:space="preserve"> &lt;&lt; דובר &gt;&gt;</w:t>
      </w:r>
      <w:r>
        <w:rPr>
          <w:rtl/>
        </w:rPr>
        <w:t xml:space="preserve">   </w:t>
      </w:r>
      <w:bookmarkEnd w:id="1064"/>
    </w:p>
    <w:p w:rsidR="003A2DB7" w:rsidRDefault="003A2DB7" w:rsidP="003A2DB7">
      <w:pPr>
        <w:pStyle w:val="KeepWithNext"/>
        <w:rPr>
          <w:rtl/>
        </w:rPr>
      </w:pPr>
    </w:p>
    <w:p w:rsidR="00B6772A" w:rsidRDefault="00B6772A" w:rsidP="003A2DB7">
      <w:pPr>
        <w:rPr>
          <w:rtl/>
        </w:rPr>
      </w:pPr>
      <w:bookmarkStart w:id="1065" w:name="_ETM_Q1_2243402"/>
      <w:bookmarkStart w:id="1066" w:name="_ETM_Q1_2243400"/>
      <w:bookmarkEnd w:id="1065"/>
      <w:bookmarkEnd w:id="1066"/>
      <w:r>
        <w:rPr>
          <w:rFonts w:hint="cs"/>
          <w:rtl/>
        </w:rPr>
        <w:t xml:space="preserve">כמו שכתבנו, זה דורש </w:t>
      </w:r>
      <w:bookmarkStart w:id="1067" w:name="_ETM_Q1_2244650"/>
      <w:bookmarkEnd w:id="1067"/>
      <w:r>
        <w:rPr>
          <w:rFonts w:hint="cs"/>
          <w:rtl/>
        </w:rPr>
        <w:t>משאבי הסבר על הקשר בין המוצרים</w:t>
      </w:r>
      <w:r w:rsidR="003A2DB7">
        <w:rPr>
          <w:rFonts w:hint="cs"/>
          <w:rtl/>
        </w:rPr>
        <w:t>,</w:t>
      </w:r>
      <w:r>
        <w:rPr>
          <w:rFonts w:hint="cs"/>
          <w:rtl/>
        </w:rPr>
        <w:t xml:space="preserve"> זה מעמיס על הספ</w:t>
      </w:r>
      <w:bookmarkStart w:id="1068" w:name="_ETM_Q1_2248150"/>
      <w:bookmarkEnd w:id="1068"/>
      <w:r>
        <w:rPr>
          <w:rFonts w:hint="cs"/>
          <w:rtl/>
        </w:rPr>
        <w:t xml:space="preserve">קים, זה מעמיס על היבואנים וגם על המשווקים בסוף. את </w:t>
      </w:r>
      <w:bookmarkStart w:id="1069" w:name="_ETM_Q1_2251150"/>
      <w:bookmarkEnd w:id="1069"/>
      <w:r>
        <w:rPr>
          <w:rFonts w:hint="cs"/>
          <w:rtl/>
        </w:rPr>
        <w:t xml:space="preserve">עושה פה משהו שהוא </w:t>
      </w:r>
      <w:r w:rsidR="003A2DB7">
        <w:rPr>
          <w:rFonts w:hint="cs"/>
          <w:rtl/>
        </w:rPr>
        <w:t xml:space="preserve">למעשה </w:t>
      </w:r>
      <w:r>
        <w:rPr>
          <w:rFonts w:hint="cs"/>
          <w:rtl/>
        </w:rPr>
        <w:t>מכביד.</w:t>
      </w:r>
    </w:p>
    <w:p w:rsidR="003A2DB7" w:rsidRDefault="003A2DB7" w:rsidP="00B6772A">
      <w:pPr>
        <w:rPr>
          <w:rtl/>
        </w:rPr>
      </w:pPr>
    </w:p>
    <w:p w:rsidR="003A2DB7" w:rsidRDefault="003A2DB7" w:rsidP="003A2DB7">
      <w:pPr>
        <w:pStyle w:val="a4"/>
        <w:keepNext/>
        <w:rPr>
          <w:rtl/>
        </w:rPr>
      </w:pPr>
      <w:bookmarkStart w:id="1070" w:name="ET_speaker_ענת_כאביה_בן_יוסף_339"/>
      <w:r w:rsidRPr="003A2DB7">
        <w:rPr>
          <w:rStyle w:val="TagStyle"/>
          <w:rtl/>
        </w:rPr>
        <w:t xml:space="preserve"> &lt;&lt; דובר &gt;&gt; </w:t>
      </w:r>
      <w:r>
        <w:rPr>
          <w:rtl/>
        </w:rPr>
        <w:t>ענת כאביה בן יוסף:</w:t>
      </w:r>
      <w:r w:rsidRPr="003A2DB7">
        <w:rPr>
          <w:rStyle w:val="TagStyle"/>
          <w:rtl/>
        </w:rPr>
        <w:t xml:space="preserve"> &lt;&lt; דובר &gt;&gt;</w:t>
      </w:r>
      <w:r>
        <w:rPr>
          <w:rtl/>
        </w:rPr>
        <w:t xml:space="preserve">   </w:t>
      </w:r>
      <w:bookmarkEnd w:id="1070"/>
    </w:p>
    <w:p w:rsidR="003A2DB7" w:rsidRDefault="003A2DB7" w:rsidP="003A2DB7">
      <w:pPr>
        <w:pStyle w:val="KeepWithNext"/>
        <w:rPr>
          <w:rtl/>
        </w:rPr>
      </w:pPr>
    </w:p>
    <w:p w:rsidR="00B6772A" w:rsidRDefault="00B6772A" w:rsidP="003A2DB7">
      <w:pPr>
        <w:rPr>
          <w:rtl/>
        </w:rPr>
      </w:pPr>
      <w:bookmarkStart w:id="1071" w:name="_ETM_Q1_2253400"/>
      <w:bookmarkEnd w:id="1071"/>
      <w:r>
        <w:rPr>
          <w:rFonts w:hint="cs"/>
          <w:rtl/>
        </w:rPr>
        <w:t xml:space="preserve">מה מעמיס? זו הקלה עצומה </w:t>
      </w:r>
      <w:bookmarkStart w:id="1072" w:name="_ETM_Q1_2255900"/>
      <w:bookmarkEnd w:id="1072"/>
      <w:r w:rsidR="003A2DB7">
        <w:rPr>
          <w:rFonts w:hint="cs"/>
          <w:rtl/>
        </w:rPr>
        <w:t xml:space="preserve">לעומת אירופה, ששם </w:t>
      </w:r>
      <w:r>
        <w:rPr>
          <w:rFonts w:hint="cs"/>
          <w:rtl/>
        </w:rPr>
        <w:t xml:space="preserve">צריך לחשוב על </w:t>
      </w:r>
      <w:r w:rsidR="003A2DB7">
        <w:rPr>
          <w:rFonts w:hint="cs"/>
          <w:rtl/>
        </w:rPr>
        <w:t>ה</w:t>
      </w:r>
      <w:r>
        <w:rPr>
          <w:rFonts w:hint="cs"/>
          <w:rtl/>
        </w:rPr>
        <w:t xml:space="preserve">רכיב </w:t>
      </w:r>
      <w:r w:rsidR="003A2DB7">
        <w:rPr>
          <w:rFonts w:hint="cs"/>
          <w:rtl/>
        </w:rPr>
        <w:t xml:space="preserve">העיקרי - - - </w:t>
      </w:r>
    </w:p>
    <w:p w:rsidR="003A2DB7" w:rsidRDefault="003A2DB7" w:rsidP="00B6772A">
      <w:pPr>
        <w:rPr>
          <w:rtl/>
        </w:rPr>
      </w:pPr>
    </w:p>
    <w:p w:rsidR="003A2DB7" w:rsidRDefault="003A2DB7" w:rsidP="003A2DB7">
      <w:pPr>
        <w:pStyle w:val="a4"/>
        <w:keepNext/>
        <w:rPr>
          <w:rtl/>
        </w:rPr>
      </w:pPr>
      <w:bookmarkStart w:id="1073" w:name="ET_speaker_איה_מרקל_340"/>
      <w:r w:rsidRPr="003A2DB7">
        <w:rPr>
          <w:rStyle w:val="TagStyle"/>
          <w:rtl/>
        </w:rPr>
        <w:t xml:space="preserve"> &lt;&lt; דובר &gt;&gt; </w:t>
      </w:r>
      <w:r>
        <w:rPr>
          <w:rtl/>
        </w:rPr>
        <w:t>איה מרקל:</w:t>
      </w:r>
      <w:r w:rsidRPr="003A2DB7">
        <w:rPr>
          <w:rStyle w:val="TagStyle"/>
          <w:rtl/>
        </w:rPr>
        <w:t xml:space="preserve"> &lt;&lt; דובר &gt;&gt;</w:t>
      </w:r>
      <w:r>
        <w:rPr>
          <w:rtl/>
        </w:rPr>
        <w:t xml:space="preserve">   </w:t>
      </w:r>
      <w:bookmarkEnd w:id="1073"/>
    </w:p>
    <w:p w:rsidR="003A2DB7" w:rsidRDefault="003A2DB7" w:rsidP="003A2DB7">
      <w:pPr>
        <w:pStyle w:val="KeepWithNext"/>
        <w:rPr>
          <w:rtl/>
        </w:rPr>
      </w:pPr>
    </w:p>
    <w:p w:rsidR="00B6772A" w:rsidRDefault="00B6772A" w:rsidP="003A2DB7">
      <w:pPr>
        <w:rPr>
          <w:rtl/>
        </w:rPr>
      </w:pPr>
      <w:bookmarkStart w:id="1074" w:name="_ETM_Q1_2258150"/>
      <w:bookmarkEnd w:id="1074"/>
      <w:r>
        <w:rPr>
          <w:rFonts w:hint="cs"/>
          <w:rtl/>
        </w:rPr>
        <w:t xml:space="preserve">באירופה זה חל על </w:t>
      </w:r>
      <w:bookmarkStart w:id="1075" w:name="_ETM_Q1_2259400"/>
      <w:bookmarkEnd w:id="1075"/>
      <w:r>
        <w:rPr>
          <w:rFonts w:hint="cs"/>
          <w:rtl/>
        </w:rPr>
        <w:t xml:space="preserve">חלק מהמוצרים, זה לא מה שקורה בפועל באירופה. אנחנו התייעצנו </w:t>
      </w:r>
      <w:bookmarkStart w:id="1076" w:name="_ETM_Q1_2263400"/>
      <w:bookmarkEnd w:id="1076"/>
      <w:r>
        <w:rPr>
          <w:rFonts w:hint="cs"/>
          <w:rtl/>
        </w:rPr>
        <w:t xml:space="preserve">והעלינו את הצרפתים על הקו והבאנו לכם חוות דעת מנומקת. </w:t>
      </w:r>
      <w:bookmarkStart w:id="1077" w:name="_ETM_Q1_2268401"/>
      <w:bookmarkEnd w:id="1077"/>
      <w:r>
        <w:rPr>
          <w:rFonts w:hint="cs"/>
          <w:rtl/>
        </w:rPr>
        <w:t>המחיקה של הסעיף, זו התעלמות מוחלטת.</w:t>
      </w:r>
    </w:p>
    <w:p w:rsidR="003A2DB7" w:rsidRDefault="003A2DB7" w:rsidP="00B6772A">
      <w:pPr>
        <w:rPr>
          <w:rtl/>
        </w:rPr>
      </w:pPr>
    </w:p>
    <w:p w:rsidR="003A2DB7" w:rsidRDefault="003A2DB7" w:rsidP="003A2DB7">
      <w:pPr>
        <w:pStyle w:val="a4"/>
        <w:keepNext/>
        <w:rPr>
          <w:rtl/>
        </w:rPr>
      </w:pPr>
      <w:bookmarkStart w:id="1078" w:name="ET_speaker_ענת_כאביה_בן_יוסף_341"/>
      <w:r w:rsidRPr="003A2DB7">
        <w:rPr>
          <w:rStyle w:val="TagStyle"/>
          <w:rtl/>
        </w:rPr>
        <w:t xml:space="preserve"> &lt;&lt; דובר &gt;&gt; </w:t>
      </w:r>
      <w:r>
        <w:rPr>
          <w:rtl/>
        </w:rPr>
        <w:t>ענת כאביה בן יוסף:</w:t>
      </w:r>
      <w:r w:rsidRPr="003A2DB7">
        <w:rPr>
          <w:rStyle w:val="TagStyle"/>
          <w:rtl/>
        </w:rPr>
        <w:t xml:space="preserve"> &lt;&lt; דובר &gt;&gt;</w:t>
      </w:r>
      <w:r>
        <w:rPr>
          <w:rtl/>
        </w:rPr>
        <w:t xml:space="preserve">   </w:t>
      </w:r>
      <w:bookmarkEnd w:id="1078"/>
    </w:p>
    <w:p w:rsidR="003A2DB7" w:rsidRDefault="003A2DB7" w:rsidP="003A2DB7">
      <w:pPr>
        <w:pStyle w:val="KeepWithNext"/>
        <w:rPr>
          <w:rtl/>
        </w:rPr>
      </w:pPr>
    </w:p>
    <w:p w:rsidR="00B6772A" w:rsidRDefault="00B6772A" w:rsidP="003A2DB7">
      <w:pPr>
        <w:rPr>
          <w:rtl/>
        </w:rPr>
      </w:pPr>
      <w:bookmarkStart w:id="1079" w:name="_ETM_Q1_2273900"/>
      <w:bookmarkEnd w:id="1079"/>
      <w:r>
        <w:rPr>
          <w:rFonts w:hint="cs"/>
          <w:rtl/>
        </w:rPr>
        <w:t xml:space="preserve">כל מה </w:t>
      </w:r>
      <w:r w:rsidR="003A2DB7">
        <w:rPr>
          <w:rFonts w:hint="cs"/>
          <w:rtl/>
        </w:rPr>
        <w:t>שהובא</w:t>
      </w:r>
      <w:r>
        <w:rPr>
          <w:rFonts w:hint="cs"/>
          <w:rtl/>
        </w:rPr>
        <w:t xml:space="preserve"> ל</w:t>
      </w:r>
      <w:bookmarkStart w:id="1080" w:name="_ETM_Q1_2275150"/>
      <w:bookmarkEnd w:id="1080"/>
      <w:r>
        <w:rPr>
          <w:rFonts w:hint="cs"/>
          <w:rtl/>
        </w:rPr>
        <w:t xml:space="preserve">פנינו </w:t>
      </w:r>
      <w:r w:rsidR="003A2DB7">
        <w:rPr>
          <w:rFonts w:hint="cs"/>
          <w:rtl/>
        </w:rPr>
        <w:t xml:space="preserve">בהערות הציבור - - - </w:t>
      </w:r>
    </w:p>
    <w:p w:rsidR="003A2DB7" w:rsidRDefault="003A2DB7" w:rsidP="00B6772A">
      <w:pPr>
        <w:rPr>
          <w:rtl/>
        </w:rPr>
      </w:pPr>
    </w:p>
    <w:p w:rsidR="003A2DB7" w:rsidRDefault="003A2DB7" w:rsidP="003A2DB7">
      <w:pPr>
        <w:pStyle w:val="af6"/>
        <w:keepNext/>
        <w:rPr>
          <w:rtl/>
        </w:rPr>
      </w:pPr>
      <w:bookmarkStart w:id="1081" w:name="ET_yor_6447_342"/>
      <w:r w:rsidRPr="003A2DB7">
        <w:rPr>
          <w:rStyle w:val="TagStyle"/>
          <w:rtl/>
        </w:rPr>
        <w:t xml:space="preserve"> &lt;&lt; </w:t>
      </w:r>
      <w:proofErr w:type="spellStart"/>
      <w:r w:rsidRPr="003A2DB7">
        <w:rPr>
          <w:rStyle w:val="TagStyle"/>
          <w:rtl/>
        </w:rPr>
        <w:t>יור</w:t>
      </w:r>
      <w:proofErr w:type="spellEnd"/>
      <w:r w:rsidRPr="003A2DB7">
        <w:rPr>
          <w:rStyle w:val="TagStyle"/>
          <w:rtl/>
        </w:rPr>
        <w:t xml:space="preserve"> &gt;&gt; </w:t>
      </w:r>
      <w:r>
        <w:rPr>
          <w:rtl/>
        </w:rPr>
        <w:t xml:space="preserve">היו"ר יונתן </w:t>
      </w:r>
      <w:proofErr w:type="spellStart"/>
      <w:r>
        <w:rPr>
          <w:rtl/>
        </w:rPr>
        <w:t>מישרקי</w:t>
      </w:r>
      <w:proofErr w:type="spellEnd"/>
      <w:r>
        <w:rPr>
          <w:rtl/>
        </w:rPr>
        <w:t>:</w:t>
      </w:r>
      <w:r w:rsidRPr="003A2DB7">
        <w:rPr>
          <w:rStyle w:val="TagStyle"/>
          <w:rtl/>
        </w:rPr>
        <w:t xml:space="preserve"> &lt;&lt; יור &gt;&gt;</w:t>
      </w:r>
      <w:r>
        <w:rPr>
          <w:rtl/>
        </w:rPr>
        <w:t xml:space="preserve">   </w:t>
      </w:r>
      <w:bookmarkEnd w:id="1081"/>
    </w:p>
    <w:p w:rsidR="003A2DB7" w:rsidRDefault="003A2DB7" w:rsidP="003A2DB7">
      <w:pPr>
        <w:pStyle w:val="KeepWithNext"/>
        <w:rPr>
          <w:rtl/>
        </w:rPr>
      </w:pPr>
    </w:p>
    <w:p w:rsidR="00B6772A" w:rsidRDefault="00B6772A" w:rsidP="00B6772A">
      <w:pPr>
        <w:rPr>
          <w:rtl/>
        </w:rPr>
      </w:pPr>
      <w:r>
        <w:rPr>
          <w:rFonts w:hint="cs"/>
          <w:rtl/>
        </w:rPr>
        <w:t>ה</w:t>
      </w:r>
      <w:bookmarkStart w:id="1082" w:name="_ETM_Q1_2276400"/>
      <w:bookmarkEnd w:id="1082"/>
      <w:r>
        <w:rPr>
          <w:rFonts w:hint="cs"/>
          <w:rtl/>
        </w:rPr>
        <w:t>אם יש לכן טענה לגופו של עניין?</w:t>
      </w:r>
    </w:p>
    <w:p w:rsidR="003A2DB7" w:rsidRDefault="003A2DB7" w:rsidP="00B6772A">
      <w:pPr>
        <w:rPr>
          <w:rtl/>
        </w:rPr>
      </w:pPr>
    </w:p>
    <w:p w:rsidR="003A2DB7" w:rsidRDefault="003A2DB7" w:rsidP="003A2DB7">
      <w:pPr>
        <w:pStyle w:val="a4"/>
        <w:keepNext/>
        <w:rPr>
          <w:rtl/>
        </w:rPr>
      </w:pPr>
      <w:bookmarkStart w:id="1083" w:name="ET_speaker_איה_מרקל_343"/>
      <w:r w:rsidRPr="003A2DB7">
        <w:rPr>
          <w:rStyle w:val="TagStyle"/>
          <w:rtl/>
        </w:rPr>
        <w:t xml:space="preserve"> &lt;&lt; דובר &gt;&gt; </w:t>
      </w:r>
      <w:r>
        <w:rPr>
          <w:rtl/>
        </w:rPr>
        <w:t>איה מרקל:</w:t>
      </w:r>
      <w:r w:rsidRPr="003A2DB7">
        <w:rPr>
          <w:rStyle w:val="TagStyle"/>
          <w:rtl/>
        </w:rPr>
        <w:t xml:space="preserve"> &lt;&lt; דובר &gt;&gt;</w:t>
      </w:r>
      <w:r>
        <w:rPr>
          <w:rtl/>
        </w:rPr>
        <w:t xml:space="preserve">   </w:t>
      </w:r>
      <w:bookmarkEnd w:id="1083"/>
    </w:p>
    <w:p w:rsidR="003A2DB7" w:rsidRDefault="003A2DB7" w:rsidP="003A2DB7">
      <w:pPr>
        <w:pStyle w:val="KeepWithNext"/>
        <w:rPr>
          <w:rtl/>
        </w:rPr>
      </w:pPr>
    </w:p>
    <w:p w:rsidR="00B6772A" w:rsidRDefault="00B6772A" w:rsidP="00B6772A">
      <w:pPr>
        <w:rPr>
          <w:rtl/>
        </w:rPr>
      </w:pPr>
      <w:bookmarkStart w:id="1084" w:name="_ETM_Q1_2278400"/>
      <w:bookmarkEnd w:id="1084"/>
      <w:r>
        <w:rPr>
          <w:rFonts w:hint="cs"/>
          <w:rtl/>
        </w:rPr>
        <w:t>אין שום בעיה שזה לא יקרה פה, א</w:t>
      </w:r>
      <w:bookmarkStart w:id="1085" w:name="_ETM_Q1_2282650"/>
      <w:bookmarkEnd w:id="1085"/>
      <w:r>
        <w:rPr>
          <w:rFonts w:hint="cs"/>
          <w:rtl/>
        </w:rPr>
        <w:t>בל אנחנו מבקשים לנהל עם המשרד איזושהי שיחה בנושא הזה.</w:t>
      </w:r>
    </w:p>
    <w:p w:rsidR="003A2DB7" w:rsidRDefault="003A2DB7" w:rsidP="00B6772A">
      <w:pPr>
        <w:rPr>
          <w:rtl/>
        </w:rPr>
      </w:pPr>
      <w:bookmarkStart w:id="1086" w:name="_ETM_Q1_2288152"/>
      <w:bookmarkEnd w:id="1086"/>
    </w:p>
    <w:p w:rsidR="003A2DB7" w:rsidRDefault="003A2DB7" w:rsidP="003A2DB7">
      <w:pPr>
        <w:pStyle w:val="af6"/>
        <w:keepNext/>
        <w:rPr>
          <w:rtl/>
        </w:rPr>
      </w:pPr>
      <w:bookmarkStart w:id="1087" w:name="ET_yor_6447_344"/>
      <w:r w:rsidRPr="003A2DB7">
        <w:rPr>
          <w:rStyle w:val="TagStyle"/>
          <w:rtl/>
        </w:rPr>
        <w:t xml:space="preserve"> &lt;&lt; </w:t>
      </w:r>
      <w:proofErr w:type="spellStart"/>
      <w:r w:rsidRPr="003A2DB7">
        <w:rPr>
          <w:rStyle w:val="TagStyle"/>
          <w:rtl/>
        </w:rPr>
        <w:t>יור</w:t>
      </w:r>
      <w:proofErr w:type="spellEnd"/>
      <w:r w:rsidRPr="003A2DB7">
        <w:rPr>
          <w:rStyle w:val="TagStyle"/>
          <w:rtl/>
        </w:rPr>
        <w:t xml:space="preserve"> &gt;&gt; </w:t>
      </w:r>
      <w:r>
        <w:rPr>
          <w:rtl/>
        </w:rPr>
        <w:t xml:space="preserve">היו"ר יונתן </w:t>
      </w:r>
      <w:proofErr w:type="spellStart"/>
      <w:r>
        <w:rPr>
          <w:rtl/>
        </w:rPr>
        <w:t>מישרקי</w:t>
      </w:r>
      <w:proofErr w:type="spellEnd"/>
      <w:r>
        <w:rPr>
          <w:rtl/>
        </w:rPr>
        <w:t>:</w:t>
      </w:r>
      <w:r w:rsidRPr="003A2DB7">
        <w:rPr>
          <w:rStyle w:val="TagStyle"/>
          <w:rtl/>
        </w:rPr>
        <w:t xml:space="preserve"> &lt;&lt; יור &gt;&gt;</w:t>
      </w:r>
      <w:r>
        <w:rPr>
          <w:rtl/>
        </w:rPr>
        <w:t xml:space="preserve">   </w:t>
      </w:r>
      <w:bookmarkEnd w:id="1087"/>
    </w:p>
    <w:p w:rsidR="003A2DB7" w:rsidRDefault="003A2DB7" w:rsidP="003A2DB7">
      <w:pPr>
        <w:pStyle w:val="KeepWithNext"/>
        <w:rPr>
          <w:rtl/>
        </w:rPr>
      </w:pPr>
    </w:p>
    <w:p w:rsidR="00B6772A" w:rsidRDefault="00B6772A" w:rsidP="00B6772A">
      <w:pPr>
        <w:rPr>
          <w:rtl/>
        </w:rPr>
      </w:pPr>
      <w:bookmarkStart w:id="1088" w:name="_ETM_Q1_2288402"/>
      <w:bookmarkEnd w:id="1088"/>
      <w:r>
        <w:rPr>
          <w:rFonts w:hint="cs"/>
          <w:rtl/>
        </w:rPr>
        <w:t>ה</w:t>
      </w:r>
      <w:bookmarkStart w:id="1089" w:name="_ETM_Q1_2285900"/>
      <w:bookmarkEnd w:id="1089"/>
      <w:r>
        <w:rPr>
          <w:rFonts w:hint="cs"/>
          <w:rtl/>
        </w:rPr>
        <w:t>מש</w:t>
      </w:r>
      <w:bookmarkStart w:id="1090" w:name="_ETM_Q1_2286150"/>
      <w:bookmarkEnd w:id="1090"/>
      <w:r>
        <w:rPr>
          <w:rFonts w:hint="cs"/>
          <w:rtl/>
        </w:rPr>
        <w:t xml:space="preserve">רד </w:t>
      </w:r>
      <w:bookmarkStart w:id="1091" w:name="_ETM_Q1_2286400"/>
      <w:bookmarkEnd w:id="1091"/>
      <w:r>
        <w:rPr>
          <w:rFonts w:hint="cs"/>
          <w:rtl/>
        </w:rPr>
        <w:t xml:space="preserve">אומר שהוא מקל בעניין של הסימון, ואני רוצה להבין מה </w:t>
      </w:r>
      <w:bookmarkStart w:id="1092" w:name="_ETM_Q1_2289150"/>
      <w:bookmarkEnd w:id="1092"/>
      <w:r>
        <w:rPr>
          <w:rFonts w:hint="cs"/>
          <w:rtl/>
        </w:rPr>
        <w:t>היא הטענה מנגד.</w:t>
      </w:r>
    </w:p>
    <w:p w:rsidR="003A2DB7" w:rsidRDefault="003A2DB7" w:rsidP="00B6772A">
      <w:pPr>
        <w:rPr>
          <w:rtl/>
        </w:rPr>
      </w:pPr>
    </w:p>
    <w:p w:rsidR="003A2DB7" w:rsidRDefault="003A2DB7" w:rsidP="003A2DB7">
      <w:pPr>
        <w:pStyle w:val="a4"/>
        <w:keepNext/>
        <w:rPr>
          <w:rtl/>
        </w:rPr>
      </w:pPr>
      <w:bookmarkStart w:id="1093" w:name="ET_speaker_איה_מרקל_345"/>
      <w:r w:rsidRPr="003A2DB7">
        <w:rPr>
          <w:rStyle w:val="TagStyle"/>
          <w:rtl/>
        </w:rPr>
        <w:t xml:space="preserve"> &lt;&lt; דובר &gt;&gt; </w:t>
      </w:r>
      <w:r>
        <w:rPr>
          <w:rtl/>
        </w:rPr>
        <w:t>איה מרקל:</w:t>
      </w:r>
      <w:r w:rsidRPr="003A2DB7">
        <w:rPr>
          <w:rStyle w:val="TagStyle"/>
          <w:rtl/>
        </w:rPr>
        <w:t xml:space="preserve"> &lt;&lt; דובר &gt;&gt;</w:t>
      </w:r>
      <w:r>
        <w:rPr>
          <w:rtl/>
        </w:rPr>
        <w:t xml:space="preserve">   </w:t>
      </w:r>
      <w:bookmarkEnd w:id="1093"/>
    </w:p>
    <w:p w:rsidR="003A2DB7" w:rsidRDefault="003A2DB7" w:rsidP="003A2DB7">
      <w:pPr>
        <w:pStyle w:val="KeepWithNext"/>
        <w:rPr>
          <w:rtl/>
        </w:rPr>
      </w:pPr>
    </w:p>
    <w:p w:rsidR="00B6772A" w:rsidRDefault="00B6772A" w:rsidP="003A2DB7">
      <w:pPr>
        <w:rPr>
          <w:rtl/>
        </w:rPr>
      </w:pPr>
      <w:bookmarkStart w:id="1094" w:name="_ETM_Q1_2291150"/>
      <w:bookmarkEnd w:id="1094"/>
      <w:r>
        <w:rPr>
          <w:rFonts w:hint="cs"/>
          <w:rtl/>
        </w:rPr>
        <w:t>ה</w:t>
      </w:r>
      <w:bookmarkStart w:id="1095" w:name="_ETM_Q1_2291400"/>
      <w:bookmarkEnd w:id="1095"/>
      <w:r>
        <w:rPr>
          <w:rFonts w:hint="cs"/>
          <w:rtl/>
        </w:rPr>
        <w:t xml:space="preserve">טענה היא שאנחנו נצטרך </w:t>
      </w:r>
      <w:r w:rsidR="003A2DB7">
        <w:rPr>
          <w:rFonts w:hint="cs"/>
          <w:rtl/>
        </w:rPr>
        <w:t xml:space="preserve">עכשיו </w:t>
      </w:r>
      <w:r>
        <w:rPr>
          <w:rFonts w:hint="cs"/>
          <w:rtl/>
        </w:rPr>
        <w:t xml:space="preserve">לספק מסמכים בשביל </w:t>
      </w:r>
      <w:bookmarkStart w:id="1096" w:name="_ETM_Q1_2294900"/>
      <w:bookmarkEnd w:id="1096"/>
      <w:r>
        <w:rPr>
          <w:rFonts w:hint="cs"/>
          <w:rtl/>
        </w:rPr>
        <w:t xml:space="preserve">לעמוד - - - </w:t>
      </w:r>
    </w:p>
    <w:p w:rsidR="00B6772A" w:rsidRDefault="00B6772A" w:rsidP="00B6772A">
      <w:pPr>
        <w:rPr>
          <w:rtl/>
        </w:rPr>
      </w:pPr>
      <w:bookmarkStart w:id="1097" w:name="_ETM_Q1_2295650"/>
      <w:bookmarkEnd w:id="1097"/>
    </w:p>
    <w:p w:rsidR="003A2DB7" w:rsidRDefault="003A2DB7" w:rsidP="003A2DB7">
      <w:pPr>
        <w:pStyle w:val="af6"/>
        <w:keepNext/>
        <w:rPr>
          <w:rtl/>
        </w:rPr>
      </w:pPr>
      <w:bookmarkStart w:id="1098" w:name="_ETM_Q1_2295900"/>
      <w:bookmarkStart w:id="1099" w:name="_ETM_Q1_2297902"/>
      <w:bookmarkStart w:id="1100" w:name="ET_yor_6447_346"/>
      <w:bookmarkEnd w:id="1098"/>
      <w:bookmarkEnd w:id="1099"/>
      <w:r w:rsidRPr="003A2DB7">
        <w:rPr>
          <w:rStyle w:val="TagStyle"/>
          <w:rtl/>
        </w:rPr>
        <w:t xml:space="preserve"> &lt;&lt; </w:t>
      </w:r>
      <w:proofErr w:type="spellStart"/>
      <w:r w:rsidRPr="003A2DB7">
        <w:rPr>
          <w:rStyle w:val="TagStyle"/>
          <w:rtl/>
        </w:rPr>
        <w:t>יור</w:t>
      </w:r>
      <w:proofErr w:type="spellEnd"/>
      <w:r w:rsidRPr="003A2DB7">
        <w:rPr>
          <w:rStyle w:val="TagStyle"/>
          <w:rtl/>
        </w:rPr>
        <w:t xml:space="preserve"> &gt;&gt; </w:t>
      </w:r>
      <w:r>
        <w:rPr>
          <w:rtl/>
        </w:rPr>
        <w:t xml:space="preserve">היו"ר יונתן </w:t>
      </w:r>
      <w:proofErr w:type="spellStart"/>
      <w:r>
        <w:rPr>
          <w:rtl/>
        </w:rPr>
        <w:t>מישרקי</w:t>
      </w:r>
      <w:proofErr w:type="spellEnd"/>
      <w:r>
        <w:rPr>
          <w:rtl/>
        </w:rPr>
        <w:t>:</w:t>
      </w:r>
      <w:r w:rsidRPr="003A2DB7">
        <w:rPr>
          <w:rStyle w:val="TagStyle"/>
          <w:rtl/>
        </w:rPr>
        <w:t xml:space="preserve"> &lt;&lt; יור &gt;&gt;</w:t>
      </w:r>
      <w:r>
        <w:rPr>
          <w:rtl/>
        </w:rPr>
        <w:t xml:space="preserve">   </w:t>
      </w:r>
      <w:bookmarkEnd w:id="1100"/>
    </w:p>
    <w:p w:rsidR="003A2DB7" w:rsidRDefault="003A2DB7" w:rsidP="003A2DB7">
      <w:pPr>
        <w:pStyle w:val="KeepWithNext"/>
        <w:rPr>
          <w:rtl/>
        </w:rPr>
      </w:pPr>
    </w:p>
    <w:p w:rsidR="00B6772A" w:rsidRDefault="00B6772A" w:rsidP="00B6772A">
      <w:pPr>
        <w:rPr>
          <w:rtl/>
        </w:rPr>
      </w:pPr>
      <w:bookmarkStart w:id="1101" w:name="_ETM_Q1_2298402"/>
      <w:bookmarkEnd w:id="1101"/>
      <w:r>
        <w:rPr>
          <w:rFonts w:hint="cs"/>
          <w:rtl/>
        </w:rPr>
        <w:t>ב</w:t>
      </w:r>
      <w:bookmarkStart w:id="1102" w:name="_ETM_Q1_2296400"/>
      <w:bookmarkEnd w:id="1102"/>
      <w:r>
        <w:rPr>
          <w:rFonts w:hint="cs"/>
          <w:rtl/>
        </w:rPr>
        <w:t xml:space="preserve">גלל שאני גם לא בטוח כמה </w:t>
      </w:r>
      <w:bookmarkStart w:id="1103" w:name="_ETM_Q1_2298150"/>
      <w:bookmarkEnd w:id="1103"/>
      <w:r>
        <w:rPr>
          <w:rFonts w:hint="cs"/>
          <w:rtl/>
        </w:rPr>
        <w:t>זה ברור לך בצורה מדויקת</w:t>
      </w:r>
      <w:r w:rsidR="00DC04BC">
        <w:rPr>
          <w:rFonts w:hint="cs"/>
          <w:rtl/>
        </w:rPr>
        <w:t xml:space="preserve"> </w:t>
      </w:r>
      <w:r w:rsidR="00DC04BC">
        <w:rPr>
          <w:rFonts w:hint="eastAsia"/>
          <w:rtl/>
        </w:rPr>
        <w:t>–</w:t>
      </w:r>
      <w:r>
        <w:rPr>
          <w:rFonts w:hint="cs"/>
          <w:rtl/>
        </w:rPr>
        <w:t xml:space="preserve"> תנהלו בבקשה שיח מחוץ לוועדה</w:t>
      </w:r>
      <w:bookmarkStart w:id="1104" w:name="_ETM_Q1_2302900"/>
      <w:bookmarkEnd w:id="1104"/>
      <w:r>
        <w:rPr>
          <w:rFonts w:hint="cs"/>
          <w:rtl/>
        </w:rPr>
        <w:t>, ואם יהיה צורך אני בטוח שגם משרד הבריאות ירצה ל</w:t>
      </w:r>
      <w:bookmarkStart w:id="1105" w:name="_ETM_Q1_2306150"/>
      <w:bookmarkEnd w:id="1105"/>
      <w:r>
        <w:rPr>
          <w:rFonts w:hint="cs"/>
          <w:rtl/>
        </w:rPr>
        <w:t>תקן את העניין הזה. לא ברור לי כרגע מה בדיוק ה</w:t>
      </w:r>
      <w:bookmarkStart w:id="1106" w:name="_ETM_Q1_2308900"/>
      <w:bookmarkEnd w:id="1106"/>
      <w:r>
        <w:rPr>
          <w:rFonts w:hint="cs"/>
          <w:rtl/>
        </w:rPr>
        <w:t>דיוק שאת מנסה להציג בפנינו. מי עוד רצה להעיר? אביב?</w:t>
      </w:r>
    </w:p>
    <w:p w:rsidR="00B6772A" w:rsidRDefault="00B6772A" w:rsidP="00B6772A">
      <w:pPr>
        <w:rPr>
          <w:rtl/>
        </w:rPr>
      </w:pPr>
      <w:bookmarkStart w:id="1107" w:name="_ETM_Q1_2314400"/>
      <w:bookmarkStart w:id="1108" w:name="_ETM_Q1_2310900"/>
      <w:bookmarkEnd w:id="1107"/>
      <w:bookmarkEnd w:id="1108"/>
    </w:p>
    <w:p w:rsidR="00B6772A" w:rsidRDefault="00B6772A" w:rsidP="00B6772A">
      <w:pPr>
        <w:pStyle w:val="af9"/>
        <w:keepNext/>
        <w:rPr>
          <w:rtl/>
        </w:rPr>
      </w:pPr>
      <w:bookmarkStart w:id="1109" w:name="ET_guest_905415_65"/>
      <w:r w:rsidRPr="00B6772A">
        <w:rPr>
          <w:rStyle w:val="TagStyle"/>
          <w:rtl/>
        </w:rPr>
        <w:t xml:space="preserve"> &lt;&lt; אורח &gt;&gt; </w:t>
      </w:r>
      <w:r>
        <w:rPr>
          <w:rtl/>
        </w:rPr>
        <w:t xml:space="preserve">אביב </w:t>
      </w:r>
      <w:proofErr w:type="spellStart"/>
      <w:r>
        <w:rPr>
          <w:rtl/>
        </w:rPr>
        <w:t>חצבני</w:t>
      </w:r>
      <w:proofErr w:type="spellEnd"/>
      <w:r>
        <w:rPr>
          <w:rtl/>
        </w:rPr>
        <w:t>:</w:t>
      </w:r>
      <w:r w:rsidRPr="00B6772A">
        <w:rPr>
          <w:rStyle w:val="TagStyle"/>
          <w:rtl/>
        </w:rPr>
        <w:t xml:space="preserve"> &lt;&lt; אורח &gt;&gt;</w:t>
      </w:r>
      <w:r>
        <w:rPr>
          <w:rtl/>
        </w:rPr>
        <w:t xml:space="preserve">   </w:t>
      </w:r>
      <w:bookmarkEnd w:id="1109"/>
    </w:p>
    <w:p w:rsidR="00B6772A" w:rsidRDefault="00B6772A" w:rsidP="00B6772A">
      <w:pPr>
        <w:pStyle w:val="KeepWithNext"/>
        <w:rPr>
          <w:rtl/>
        </w:rPr>
      </w:pPr>
    </w:p>
    <w:p w:rsidR="00B6772A" w:rsidRDefault="00B6772A" w:rsidP="00B6772A">
      <w:pPr>
        <w:rPr>
          <w:rtl/>
        </w:rPr>
      </w:pPr>
      <w:bookmarkStart w:id="1110" w:name="_ETM_Q1_2311151"/>
      <w:bookmarkStart w:id="1111" w:name="_ETM_Q1_2314900"/>
      <w:bookmarkEnd w:id="1110"/>
      <w:bookmarkEnd w:id="1111"/>
      <w:r>
        <w:rPr>
          <w:rFonts w:hint="cs"/>
          <w:rtl/>
        </w:rPr>
        <w:t xml:space="preserve">בהצעה של </w:t>
      </w:r>
      <w:bookmarkStart w:id="1112" w:name="_ETM_Q1_2315400"/>
      <w:bookmarkEnd w:id="1112"/>
      <w:r>
        <w:rPr>
          <w:rFonts w:hint="cs"/>
          <w:rtl/>
        </w:rPr>
        <w:t>שירות המזון למדינת ייצור, אנחנו תומכים במדינת ייצור ואנחנו נ</w:t>
      </w:r>
      <w:bookmarkStart w:id="1113" w:name="_ETM_Q1_2318651"/>
      <w:bookmarkEnd w:id="1113"/>
      <w:r>
        <w:rPr>
          <w:rFonts w:hint="cs"/>
          <w:rtl/>
        </w:rPr>
        <w:t>דבר על ההגדרה, אך מהבחינה הזו זה מקובל עלינו ל</w:t>
      </w:r>
      <w:bookmarkStart w:id="1114" w:name="_ETM_Q1_2322900"/>
      <w:bookmarkEnd w:id="1114"/>
      <w:r>
        <w:rPr>
          <w:rFonts w:hint="cs"/>
          <w:rtl/>
        </w:rPr>
        <w:t>חלוטין.</w:t>
      </w:r>
    </w:p>
    <w:p w:rsidR="00B6772A" w:rsidRDefault="00B6772A" w:rsidP="00B6772A">
      <w:pPr>
        <w:rPr>
          <w:rtl/>
        </w:rPr>
      </w:pPr>
      <w:bookmarkStart w:id="1115" w:name="_ETM_Q1_2323400"/>
      <w:bookmarkEnd w:id="1115"/>
    </w:p>
    <w:p w:rsidR="00B6772A" w:rsidRDefault="00B6772A" w:rsidP="00B6772A">
      <w:pPr>
        <w:pStyle w:val="a4"/>
        <w:keepNext/>
        <w:rPr>
          <w:rtl/>
        </w:rPr>
      </w:pPr>
      <w:bookmarkStart w:id="1116" w:name="ET_speaker_נעה_בן_שבת_66"/>
      <w:r w:rsidRPr="00B6772A">
        <w:rPr>
          <w:rStyle w:val="TagStyle"/>
          <w:rtl/>
        </w:rPr>
        <w:t xml:space="preserve"> &lt;&lt; דובר &gt;&gt; </w:t>
      </w:r>
      <w:r>
        <w:rPr>
          <w:rtl/>
        </w:rPr>
        <w:t>נעה בן שבת:</w:t>
      </w:r>
      <w:r w:rsidRPr="00B6772A">
        <w:rPr>
          <w:rStyle w:val="TagStyle"/>
          <w:rtl/>
        </w:rPr>
        <w:t xml:space="preserve"> &lt;&lt; דובר &gt;&gt;</w:t>
      </w:r>
      <w:r>
        <w:rPr>
          <w:rtl/>
        </w:rPr>
        <w:t xml:space="preserve">   </w:t>
      </w:r>
      <w:bookmarkEnd w:id="1116"/>
    </w:p>
    <w:p w:rsidR="00B6772A" w:rsidRDefault="00B6772A" w:rsidP="00B6772A">
      <w:pPr>
        <w:pStyle w:val="KeepWithNext"/>
        <w:rPr>
          <w:rtl/>
        </w:rPr>
      </w:pPr>
    </w:p>
    <w:p w:rsidR="00B740FA" w:rsidRDefault="00B6772A" w:rsidP="00B6772A">
      <w:pPr>
        <w:rPr>
          <w:rtl/>
        </w:rPr>
      </w:pPr>
      <w:bookmarkStart w:id="1117" w:name="_ETM_Q1_2396650"/>
      <w:bookmarkStart w:id="1118" w:name="_ETM_Q1_2396900"/>
      <w:bookmarkStart w:id="1119" w:name="_ETM_Q1_2395900"/>
      <w:bookmarkEnd w:id="1117"/>
      <w:bookmarkEnd w:id="1118"/>
      <w:bookmarkEnd w:id="1119"/>
      <w:r>
        <w:rPr>
          <w:rFonts w:hint="cs"/>
          <w:rtl/>
        </w:rPr>
        <w:t>נ</w:t>
      </w:r>
      <w:bookmarkStart w:id="1120" w:name="_ETM_Q1_2323650"/>
      <w:bookmarkEnd w:id="1120"/>
      <w:r>
        <w:rPr>
          <w:rFonts w:hint="cs"/>
          <w:rtl/>
        </w:rPr>
        <w:t xml:space="preserve">עבור רגע לטור ג' שמתקן </w:t>
      </w:r>
      <w:r>
        <w:rPr>
          <w:rtl/>
        </w:rPr>
        <w:t>–</w:t>
      </w:r>
      <w:r>
        <w:rPr>
          <w:rFonts w:hint="cs"/>
          <w:rtl/>
        </w:rPr>
        <w:t xml:space="preserve"> בסעיף 2 </w:t>
      </w:r>
      <w:r w:rsidR="00E62574">
        <w:rPr>
          <w:rFonts w:hint="cs"/>
          <w:rtl/>
        </w:rPr>
        <w:t>תת-סעיף</w:t>
      </w:r>
      <w:r>
        <w:rPr>
          <w:rFonts w:hint="cs"/>
          <w:rtl/>
        </w:rPr>
        <w:t xml:space="preserve"> (1) א', ההגדרה שאליה מפנה הסעיף לעניין צרכן סופי</w:t>
      </w:r>
      <w:bookmarkStart w:id="1121" w:name="_ETM_Q1_2332650"/>
      <w:bookmarkEnd w:id="1121"/>
      <w:r>
        <w:rPr>
          <w:rFonts w:hint="cs"/>
          <w:rtl/>
        </w:rPr>
        <w:t xml:space="preserve"> תחול. אנחנו קראנו בתוך החוק עצמו שאם ההוראה </w:t>
      </w:r>
      <w:bookmarkStart w:id="1122" w:name="_ETM_Q1_2340150"/>
      <w:bookmarkEnd w:id="1122"/>
      <w:r>
        <w:rPr>
          <w:rFonts w:hint="cs"/>
          <w:rtl/>
        </w:rPr>
        <w:t>האירופית מפנה להוראה אירופית אחרת שהיא בעצמה לא אומצה</w:t>
      </w:r>
      <w:r w:rsidR="00DC04BC">
        <w:rPr>
          <w:rFonts w:hint="cs"/>
          <w:rtl/>
        </w:rPr>
        <w:t xml:space="preserve"> – </w:t>
      </w:r>
      <w:bookmarkStart w:id="1123" w:name="_ETM_Q1_2345650"/>
      <w:bookmarkEnd w:id="1123"/>
      <w:r>
        <w:rPr>
          <w:rFonts w:hint="cs"/>
          <w:rtl/>
        </w:rPr>
        <w:t>היא לא תחול, אלא אם כן נכתב במפורש אחרת</w:t>
      </w:r>
      <w:bookmarkStart w:id="1124" w:name="_ETM_Q1_2349650"/>
      <w:bookmarkEnd w:id="1124"/>
      <w:r>
        <w:rPr>
          <w:rFonts w:hint="cs"/>
          <w:rtl/>
        </w:rPr>
        <w:t xml:space="preserve">. </w:t>
      </w:r>
    </w:p>
    <w:p w:rsidR="00B740FA" w:rsidRDefault="00B740FA" w:rsidP="00B6772A">
      <w:pPr>
        <w:rPr>
          <w:rtl/>
        </w:rPr>
      </w:pPr>
    </w:p>
    <w:p w:rsidR="00B6772A" w:rsidRDefault="00B6772A" w:rsidP="00901693">
      <w:pPr>
        <w:rPr>
          <w:rtl/>
        </w:rPr>
      </w:pPr>
      <w:bookmarkStart w:id="1125" w:name="_ETM_Q1_2399401"/>
      <w:bookmarkStart w:id="1126" w:name="_ETM_Q1_2399650"/>
      <w:bookmarkEnd w:id="1125"/>
      <w:bookmarkEnd w:id="1126"/>
      <w:r>
        <w:rPr>
          <w:rFonts w:hint="cs"/>
          <w:rtl/>
        </w:rPr>
        <w:t xml:space="preserve">אז הנה דוגמה שנכתב במפורש אחרת, שלמרות שכאן בסעיף </w:t>
      </w:r>
      <w:bookmarkStart w:id="1127" w:name="_ETM_Q1_2355650"/>
      <w:bookmarkEnd w:id="1127"/>
      <w:r>
        <w:rPr>
          <w:rFonts w:hint="cs"/>
          <w:rtl/>
        </w:rPr>
        <w:t xml:space="preserve">2, </w:t>
      </w:r>
      <w:r w:rsidR="00E62574">
        <w:rPr>
          <w:rFonts w:hint="cs"/>
          <w:rtl/>
        </w:rPr>
        <w:t>תת-סעיף</w:t>
      </w:r>
      <w:r>
        <w:rPr>
          <w:rFonts w:hint="cs"/>
          <w:rtl/>
        </w:rPr>
        <w:t xml:space="preserve"> (1) א' מפנה לצרכן סופי, זה מפנה </w:t>
      </w:r>
      <w:bookmarkStart w:id="1128" w:name="_ETM_Q1_2362901"/>
      <w:bookmarkEnd w:id="1128"/>
      <w:r>
        <w:rPr>
          <w:rFonts w:hint="cs"/>
          <w:rtl/>
        </w:rPr>
        <w:t>לתקנה 178/2002 ואומרים שזה כן יחול, ובנוסח שבפנינו משרד הב</w:t>
      </w:r>
      <w:bookmarkStart w:id="1129" w:name="_ETM_Q1_2371900"/>
      <w:bookmarkEnd w:id="1129"/>
      <w:r>
        <w:rPr>
          <w:rFonts w:hint="cs"/>
          <w:rtl/>
        </w:rPr>
        <w:t xml:space="preserve">ריאות כבר כתב מה המשמעות של זה. </w:t>
      </w:r>
      <w:bookmarkStart w:id="1130" w:name="_ETM_Q1_2378400"/>
      <w:bookmarkEnd w:id="1130"/>
      <w:r>
        <w:rPr>
          <w:rFonts w:hint="cs"/>
          <w:rtl/>
        </w:rPr>
        <w:t>הוא אומר שהצרכן ה</w:t>
      </w:r>
      <w:bookmarkStart w:id="1131" w:name="_ETM_Q1_2375650"/>
      <w:bookmarkEnd w:id="1131"/>
      <w:r>
        <w:rPr>
          <w:rFonts w:hint="cs"/>
          <w:rtl/>
        </w:rPr>
        <w:t xml:space="preserve">סופי, הוא הצרכן </w:t>
      </w:r>
      <w:r w:rsidR="00901693">
        <w:rPr>
          <w:rFonts w:hint="cs"/>
          <w:rtl/>
        </w:rPr>
        <w:t>האחרון</w:t>
      </w:r>
      <w:r>
        <w:rPr>
          <w:rFonts w:hint="cs"/>
          <w:rtl/>
        </w:rPr>
        <w:t xml:space="preserve"> של המזון </w:t>
      </w:r>
      <w:r w:rsidR="00901693">
        <w:rPr>
          <w:rFonts w:hint="cs"/>
          <w:rtl/>
        </w:rPr>
        <w:t>ה</w:t>
      </w:r>
      <w:r>
        <w:rPr>
          <w:rFonts w:hint="cs"/>
          <w:rtl/>
        </w:rPr>
        <w:t xml:space="preserve">עושה שימוש </w:t>
      </w:r>
      <w:r w:rsidR="00901693">
        <w:rPr>
          <w:rFonts w:hint="cs"/>
          <w:rtl/>
        </w:rPr>
        <w:t xml:space="preserve">בו </w:t>
      </w:r>
      <w:r>
        <w:rPr>
          <w:rFonts w:hint="cs"/>
          <w:rtl/>
        </w:rPr>
        <w:t>ש</w:t>
      </w:r>
      <w:bookmarkStart w:id="1132" w:name="_ETM_Q1_2379150"/>
      <w:bookmarkEnd w:id="1132"/>
      <w:r>
        <w:rPr>
          <w:rFonts w:hint="cs"/>
          <w:rtl/>
        </w:rPr>
        <w:t xml:space="preserve">לא כחלק מפעולה או </w:t>
      </w:r>
      <w:r w:rsidR="00901693">
        <w:rPr>
          <w:rFonts w:hint="cs"/>
          <w:rtl/>
        </w:rPr>
        <w:t>מ</w:t>
      </w:r>
      <w:r>
        <w:rPr>
          <w:rFonts w:hint="cs"/>
          <w:rtl/>
        </w:rPr>
        <w:t xml:space="preserve">פעילות עסקי מזון. </w:t>
      </w:r>
      <w:bookmarkStart w:id="1133" w:name="_ETM_Q1_2382150"/>
      <w:bookmarkEnd w:id="1133"/>
      <w:r>
        <w:rPr>
          <w:rFonts w:hint="cs"/>
          <w:rtl/>
        </w:rPr>
        <w:t xml:space="preserve">זו </w:t>
      </w:r>
      <w:r w:rsidR="00901693">
        <w:rPr>
          <w:rFonts w:hint="cs"/>
          <w:rtl/>
        </w:rPr>
        <w:t>למעשה</w:t>
      </w:r>
      <w:r>
        <w:rPr>
          <w:rFonts w:hint="cs"/>
          <w:rtl/>
        </w:rPr>
        <w:t xml:space="preserve"> הנגשה של הה</w:t>
      </w:r>
      <w:bookmarkStart w:id="1134" w:name="_ETM_Q1_2384151"/>
      <w:bookmarkEnd w:id="1134"/>
      <w:r>
        <w:rPr>
          <w:rFonts w:hint="cs"/>
          <w:rtl/>
        </w:rPr>
        <w:t xml:space="preserve">וראות האלו שנמצאות באותה הוראה אירופית שלא </w:t>
      </w:r>
      <w:r w:rsidR="00901693">
        <w:rPr>
          <w:rFonts w:hint="cs"/>
          <w:rtl/>
        </w:rPr>
        <w:t>אומצה</w:t>
      </w:r>
      <w:r>
        <w:rPr>
          <w:rFonts w:hint="cs"/>
          <w:rtl/>
        </w:rPr>
        <w:t>.</w:t>
      </w:r>
    </w:p>
    <w:p w:rsidR="00B740FA" w:rsidRDefault="00B740FA" w:rsidP="00B740FA">
      <w:pPr>
        <w:rPr>
          <w:rtl/>
        </w:rPr>
      </w:pPr>
      <w:bookmarkStart w:id="1135" w:name="_ETM_Q1_2408401"/>
      <w:bookmarkEnd w:id="1135"/>
    </w:p>
    <w:p w:rsidR="00B740FA" w:rsidRDefault="00B740FA" w:rsidP="00B740FA">
      <w:pPr>
        <w:pStyle w:val="af9"/>
        <w:keepNext/>
        <w:rPr>
          <w:rtl/>
        </w:rPr>
      </w:pPr>
      <w:r w:rsidRPr="00B740FA">
        <w:rPr>
          <w:rStyle w:val="TagStyle"/>
          <w:rtl/>
        </w:rPr>
        <w:t xml:space="preserve">&lt;&lt; אורח &gt;&gt; </w:t>
      </w:r>
      <w:r>
        <w:rPr>
          <w:rtl/>
        </w:rPr>
        <w:t xml:space="preserve">אביב </w:t>
      </w:r>
      <w:proofErr w:type="spellStart"/>
      <w:r>
        <w:rPr>
          <w:rtl/>
        </w:rPr>
        <w:t>חצבני</w:t>
      </w:r>
      <w:proofErr w:type="spellEnd"/>
      <w:r>
        <w:rPr>
          <w:rtl/>
        </w:rPr>
        <w:t>:</w:t>
      </w:r>
      <w:r w:rsidRPr="00B740FA">
        <w:rPr>
          <w:rStyle w:val="TagStyle"/>
          <w:rtl/>
        </w:rPr>
        <w:t xml:space="preserve"> &lt;&lt; אורח &gt;&gt;</w:t>
      </w:r>
      <w:r>
        <w:rPr>
          <w:rtl/>
        </w:rPr>
        <w:t xml:space="preserve">   </w:t>
      </w:r>
    </w:p>
    <w:p w:rsidR="00B6772A" w:rsidRDefault="00B6772A" w:rsidP="00B6772A">
      <w:pPr>
        <w:rPr>
          <w:rtl/>
        </w:rPr>
      </w:pPr>
    </w:p>
    <w:p w:rsidR="00B6772A" w:rsidRDefault="00B6772A" w:rsidP="00B6772A">
      <w:pPr>
        <w:rPr>
          <w:rtl/>
        </w:rPr>
      </w:pPr>
      <w:bookmarkStart w:id="1136" w:name="_ETM_Q1_2385900"/>
      <w:bookmarkStart w:id="1137" w:name="_ETM_Q1_2386150"/>
      <w:bookmarkEnd w:id="1136"/>
      <w:bookmarkEnd w:id="1137"/>
      <w:r>
        <w:rPr>
          <w:rFonts w:hint="cs"/>
          <w:rtl/>
        </w:rPr>
        <w:t>זה רק מ</w:t>
      </w:r>
      <w:bookmarkStart w:id="1138" w:name="_ETM_Q1_2386400"/>
      <w:bookmarkEnd w:id="1138"/>
      <w:r>
        <w:rPr>
          <w:rFonts w:hint="cs"/>
          <w:rtl/>
        </w:rPr>
        <w:t>סביר לנו למה משרד הבריאות בסוף יצטרך לעשות כללים בצורה אחי</w:t>
      </w:r>
      <w:bookmarkStart w:id="1139" w:name="_ETM_Q1_2389400"/>
      <w:bookmarkEnd w:id="1139"/>
      <w:r>
        <w:rPr>
          <w:rFonts w:hint="cs"/>
          <w:rtl/>
        </w:rPr>
        <w:t xml:space="preserve">דה, לכתוב את הדברים ולא לשלוח אלינו כל מיני הפניות </w:t>
      </w:r>
      <w:bookmarkStart w:id="1140" w:name="_ETM_Q1_2393900"/>
      <w:bookmarkEnd w:id="1140"/>
      <w:r>
        <w:rPr>
          <w:rFonts w:hint="cs"/>
          <w:rtl/>
        </w:rPr>
        <w:t>שמסבכות.</w:t>
      </w:r>
    </w:p>
    <w:p w:rsidR="00B6772A" w:rsidRDefault="00B6772A" w:rsidP="00B6772A">
      <w:pPr>
        <w:rPr>
          <w:rtl/>
        </w:rPr>
      </w:pPr>
    </w:p>
    <w:p w:rsidR="00DC04BC" w:rsidRDefault="00DC04BC" w:rsidP="00DC04BC">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B740FA" w:rsidRDefault="00B740FA" w:rsidP="00B740FA">
      <w:pPr>
        <w:pStyle w:val="KeepWithNext"/>
        <w:rPr>
          <w:rtl/>
        </w:rPr>
      </w:pPr>
    </w:p>
    <w:p w:rsidR="00B6772A" w:rsidRDefault="00B6772A" w:rsidP="00B6772A">
      <w:pPr>
        <w:rPr>
          <w:rtl/>
        </w:rPr>
      </w:pPr>
      <w:bookmarkStart w:id="1141" w:name="_ETM_Q1_2411900"/>
      <w:bookmarkStart w:id="1142" w:name="_ETM_Q1_2395650"/>
      <w:bookmarkEnd w:id="1141"/>
      <w:bookmarkEnd w:id="1142"/>
      <w:r>
        <w:rPr>
          <w:rFonts w:hint="cs"/>
          <w:rtl/>
        </w:rPr>
        <w:t>זו העבודה שעשינו בהוראה המונגשת. הכול כתוב, ואנחנו כרגע מקריאים את התיקון</w:t>
      </w:r>
      <w:bookmarkStart w:id="1143" w:name="_ETM_Q1_2400400"/>
      <w:bookmarkEnd w:id="1143"/>
      <w:r>
        <w:rPr>
          <w:rFonts w:hint="cs"/>
          <w:rtl/>
        </w:rPr>
        <w:t>.</w:t>
      </w:r>
    </w:p>
    <w:p w:rsidR="00B740FA" w:rsidRDefault="00B740FA" w:rsidP="00B6772A">
      <w:pPr>
        <w:rPr>
          <w:rtl/>
        </w:rPr>
      </w:pPr>
      <w:bookmarkStart w:id="1144" w:name="_ETM_Q1_2401400"/>
      <w:bookmarkStart w:id="1145" w:name="_ETM_Q1_2404650"/>
      <w:bookmarkEnd w:id="1144"/>
      <w:bookmarkEnd w:id="1145"/>
    </w:p>
    <w:p w:rsidR="00B740FA" w:rsidRDefault="00B740FA" w:rsidP="00B740FA">
      <w:pPr>
        <w:pStyle w:val="af9"/>
        <w:keepNext/>
        <w:rPr>
          <w:rtl/>
        </w:rPr>
      </w:pPr>
      <w:bookmarkStart w:id="1146" w:name="ET_guest_905415_67"/>
      <w:r w:rsidRPr="00B740FA">
        <w:rPr>
          <w:rStyle w:val="TagStyle"/>
          <w:rtl/>
        </w:rPr>
        <w:t xml:space="preserve"> &lt;&lt; אורח &gt;&gt; </w:t>
      </w:r>
      <w:r>
        <w:rPr>
          <w:rtl/>
        </w:rPr>
        <w:t xml:space="preserve">אביב </w:t>
      </w:r>
      <w:proofErr w:type="spellStart"/>
      <w:r>
        <w:rPr>
          <w:rtl/>
        </w:rPr>
        <w:t>חצבני</w:t>
      </w:r>
      <w:proofErr w:type="spellEnd"/>
      <w:r>
        <w:rPr>
          <w:rtl/>
        </w:rPr>
        <w:t>:</w:t>
      </w:r>
      <w:r w:rsidRPr="00B740FA">
        <w:rPr>
          <w:rStyle w:val="TagStyle"/>
          <w:rtl/>
        </w:rPr>
        <w:t xml:space="preserve"> &lt;&lt; אורח &gt;&gt;</w:t>
      </w:r>
      <w:r>
        <w:rPr>
          <w:rtl/>
        </w:rPr>
        <w:t xml:space="preserve">   </w:t>
      </w:r>
      <w:bookmarkEnd w:id="1146"/>
    </w:p>
    <w:p w:rsidR="00B740FA" w:rsidRDefault="00B740FA" w:rsidP="00B740FA">
      <w:pPr>
        <w:pStyle w:val="KeepWithNext"/>
        <w:rPr>
          <w:rtl/>
        </w:rPr>
      </w:pPr>
    </w:p>
    <w:p w:rsidR="00B6772A" w:rsidRDefault="00B6772A" w:rsidP="00B6772A">
      <w:pPr>
        <w:rPr>
          <w:rtl/>
        </w:rPr>
      </w:pPr>
      <w:bookmarkStart w:id="1147" w:name="_ETM_Q1_2404900"/>
      <w:bookmarkEnd w:id="1147"/>
      <w:r>
        <w:rPr>
          <w:rFonts w:hint="cs"/>
          <w:rtl/>
        </w:rPr>
        <w:t>ה</w:t>
      </w:r>
      <w:bookmarkStart w:id="1148" w:name="_ETM_Q1_2401650"/>
      <w:bookmarkEnd w:id="1148"/>
      <w:r>
        <w:rPr>
          <w:rFonts w:hint="cs"/>
          <w:rtl/>
        </w:rPr>
        <w:t xml:space="preserve">בנתי, אני אומר שההוראות המונגשות הן חשובות, </w:t>
      </w:r>
      <w:bookmarkStart w:id="1149" w:name="_ETM_Q1_2405150"/>
      <w:bookmarkEnd w:id="1149"/>
      <w:r>
        <w:rPr>
          <w:rFonts w:hint="cs"/>
          <w:rtl/>
        </w:rPr>
        <w:t>בסדר גמור.</w:t>
      </w:r>
    </w:p>
    <w:p w:rsidR="00B6772A" w:rsidRDefault="00B6772A" w:rsidP="00B6772A">
      <w:pPr>
        <w:rPr>
          <w:rtl/>
        </w:rPr>
      </w:pPr>
    </w:p>
    <w:p w:rsidR="00B740FA" w:rsidRDefault="00B740FA" w:rsidP="00B740FA">
      <w:pPr>
        <w:pStyle w:val="a4"/>
        <w:keepNext/>
        <w:rPr>
          <w:rtl/>
        </w:rPr>
      </w:pPr>
      <w:bookmarkStart w:id="1150" w:name="ET_speaker_נעה_בן_שבת_69"/>
      <w:r w:rsidRPr="00B740FA">
        <w:rPr>
          <w:rStyle w:val="TagStyle"/>
          <w:rtl/>
        </w:rPr>
        <w:t xml:space="preserve">&lt;&lt; דובר &gt;&gt; </w:t>
      </w:r>
      <w:r>
        <w:rPr>
          <w:rtl/>
        </w:rPr>
        <w:t>נעה בן שבת:</w:t>
      </w:r>
      <w:r w:rsidRPr="00B740FA">
        <w:rPr>
          <w:rStyle w:val="TagStyle"/>
          <w:rtl/>
        </w:rPr>
        <w:t xml:space="preserve"> &lt;&lt; דובר &gt;&gt;</w:t>
      </w:r>
      <w:r>
        <w:rPr>
          <w:rtl/>
        </w:rPr>
        <w:t xml:space="preserve">   </w:t>
      </w:r>
      <w:bookmarkEnd w:id="1150"/>
    </w:p>
    <w:p w:rsidR="00B740FA" w:rsidRDefault="00B740FA" w:rsidP="00B740FA">
      <w:pPr>
        <w:pStyle w:val="KeepWithNext"/>
        <w:rPr>
          <w:rtl/>
        </w:rPr>
      </w:pPr>
    </w:p>
    <w:p w:rsidR="00B740FA" w:rsidRDefault="00B740FA" w:rsidP="00901693">
      <w:pPr>
        <w:rPr>
          <w:rtl/>
        </w:rPr>
      </w:pPr>
      <w:bookmarkStart w:id="1151" w:name="_ETM_Q1_2415150"/>
      <w:bookmarkEnd w:id="1151"/>
      <w:r>
        <w:rPr>
          <w:rFonts w:hint="cs"/>
          <w:rtl/>
        </w:rPr>
        <w:t xml:space="preserve">בסעיף 2, </w:t>
      </w:r>
      <w:r w:rsidR="00E62574">
        <w:rPr>
          <w:rFonts w:hint="cs"/>
          <w:rtl/>
        </w:rPr>
        <w:t>תת-סעיף</w:t>
      </w:r>
      <w:r>
        <w:rPr>
          <w:rFonts w:hint="cs"/>
          <w:rtl/>
        </w:rPr>
        <w:t xml:space="preserve"> ח', ההגדרה שאליה מפנה </w:t>
      </w:r>
      <w:bookmarkStart w:id="1152" w:name="_ETM_Q1_2423900"/>
      <w:bookmarkEnd w:id="1152"/>
      <w:r>
        <w:rPr>
          <w:rFonts w:hint="cs"/>
          <w:rtl/>
        </w:rPr>
        <w:t xml:space="preserve">הסעיף לעניין </w:t>
      </w:r>
      <w:r w:rsidR="00901693">
        <w:rPr>
          <w:rFonts w:hint="cs"/>
          <w:rtl/>
        </w:rPr>
        <w:t>"ננו-</w:t>
      </w:r>
      <w:r>
        <w:rPr>
          <w:rFonts w:hint="cs"/>
          <w:rtl/>
        </w:rPr>
        <w:t>חומרים מהונדסים</w:t>
      </w:r>
      <w:r w:rsidR="00901693">
        <w:rPr>
          <w:rFonts w:hint="cs"/>
          <w:rtl/>
        </w:rPr>
        <w:t>"</w:t>
      </w:r>
      <w:r>
        <w:rPr>
          <w:rFonts w:hint="cs"/>
          <w:rtl/>
        </w:rPr>
        <w:t xml:space="preserve"> תחול, אז גם פה יש הפנייה</w:t>
      </w:r>
      <w:bookmarkStart w:id="1153" w:name="_ETM_Q1_2428651"/>
      <w:bookmarkEnd w:id="1153"/>
      <w:r>
        <w:rPr>
          <w:rFonts w:hint="cs"/>
          <w:rtl/>
        </w:rPr>
        <w:t xml:space="preserve"> לתקנה 2015/2283 שהיא עצמה לא מאומצת, אבל בכל זאת א</w:t>
      </w:r>
      <w:bookmarkStart w:id="1154" w:name="_ETM_Q1_2436900"/>
      <w:bookmarkEnd w:id="1154"/>
      <w:r>
        <w:rPr>
          <w:rFonts w:hint="cs"/>
          <w:rtl/>
        </w:rPr>
        <w:t xml:space="preserve">תם מאמצים את ההגדרה ואתם אומרים </w:t>
      </w:r>
      <w:r w:rsidR="00901693">
        <w:rPr>
          <w:rFonts w:hint="cs"/>
          <w:rtl/>
        </w:rPr>
        <w:t>ש"</w:t>
      </w:r>
      <w:r>
        <w:rPr>
          <w:rtl/>
        </w:rPr>
        <w:t>ננו-חומרים מהונדסים</w:t>
      </w:r>
      <w:r w:rsidR="00901693">
        <w:rPr>
          <w:rFonts w:hint="cs"/>
          <w:rtl/>
        </w:rPr>
        <w:t xml:space="preserve">" זה </w:t>
      </w:r>
      <w:r>
        <w:rPr>
          <w:rtl/>
        </w:rPr>
        <w:t xml:space="preserve">כל חומר שיוצר באופן מכוון, שיש לו </w:t>
      </w:r>
      <w:r w:rsidR="00901693">
        <w:rPr>
          <w:rFonts w:hint="cs"/>
          <w:rtl/>
        </w:rPr>
        <w:t>ממד</w:t>
      </w:r>
      <w:r>
        <w:rPr>
          <w:rtl/>
        </w:rPr>
        <w:t xml:space="preserve"> אחד או יותר בסדר גודל של 100 ננומטר או פחות או המורכב מחלקים פונקציונליים נפרדים, בין אם פנימיים או על פני השטח, שלרבים מהם יש ממד אחד או יותר מסדר גודל של 100 ננומטר או פחות</w:t>
      </w:r>
      <w:r>
        <w:rPr>
          <w:rFonts w:hint="cs"/>
          <w:rtl/>
        </w:rPr>
        <w:t xml:space="preserve"> - </w:t>
      </w:r>
      <w:bookmarkStart w:id="1155" w:name="_ETM_Q1_2457650"/>
      <w:bookmarkEnd w:id="1155"/>
      <w:r>
        <w:rPr>
          <w:rFonts w:hint="cs"/>
          <w:rtl/>
        </w:rPr>
        <w:t>- - "</w:t>
      </w:r>
      <w:r w:rsidR="00901693">
        <w:rPr>
          <w:rFonts w:hint="cs"/>
          <w:rtl/>
        </w:rPr>
        <w:t xml:space="preserve"> וכן הלאה.</w:t>
      </w:r>
    </w:p>
    <w:p w:rsidR="00B740FA" w:rsidRDefault="00B740FA" w:rsidP="00B740FA">
      <w:pPr>
        <w:rPr>
          <w:rtl/>
        </w:rPr>
      </w:pPr>
      <w:bookmarkStart w:id="1156" w:name="_ETM_Q1_2459400"/>
      <w:bookmarkEnd w:id="1156"/>
    </w:p>
    <w:p w:rsidR="009A40A4" w:rsidRDefault="00B740FA" w:rsidP="009A40A4">
      <w:pPr>
        <w:rPr>
          <w:rtl/>
        </w:rPr>
      </w:pPr>
      <w:bookmarkStart w:id="1157" w:name="_ETM_Q1_2459900"/>
      <w:bookmarkEnd w:id="1157"/>
      <w:r>
        <w:rPr>
          <w:rFonts w:hint="cs"/>
          <w:rtl/>
        </w:rPr>
        <w:t>התיקון הבא, הוא 2 א' ועוסק בנושא ה</w:t>
      </w:r>
      <w:bookmarkStart w:id="1158" w:name="_ETM_Q1_2467400"/>
      <w:bookmarkEnd w:id="1158"/>
      <w:r>
        <w:rPr>
          <w:rFonts w:hint="cs"/>
          <w:rtl/>
        </w:rPr>
        <w:t xml:space="preserve">סמלים האדומים והסוכרים. אנחנו עדיין בטור ג'. ההוראה עכשיו היא לא מתקנת </w:t>
      </w:r>
      <w:bookmarkStart w:id="1159" w:name="_ETM_Q1_2478900"/>
      <w:bookmarkEnd w:id="1159"/>
      <w:r>
        <w:rPr>
          <w:rFonts w:hint="cs"/>
          <w:rtl/>
        </w:rPr>
        <w:t>את הוראת סעיף 3, אלא מוסיפה. אמרנו שט</w:t>
      </w:r>
      <w:bookmarkStart w:id="1160" w:name="_ETM_Q1_2482401"/>
      <w:bookmarkEnd w:id="1160"/>
      <w:r>
        <w:rPr>
          <w:rFonts w:hint="cs"/>
          <w:rtl/>
        </w:rPr>
        <w:t xml:space="preserve">ור ג' הוא גם שינויים, גם החלה של ההוראה </w:t>
      </w:r>
      <w:bookmarkStart w:id="1161" w:name="_ETM_Q1_2487150"/>
      <w:bookmarkEnd w:id="1161"/>
      <w:r>
        <w:rPr>
          <w:rFonts w:hint="cs"/>
          <w:rtl/>
        </w:rPr>
        <w:t xml:space="preserve">האירופית וגם הרחבות. כאן יש הרחבה שאומרת </w:t>
      </w:r>
      <w:bookmarkStart w:id="1162" w:name="_ETM_Q1_2493400"/>
      <w:bookmarkEnd w:id="1162"/>
      <w:r w:rsidR="009A40A4">
        <w:rPr>
          <w:rFonts w:hint="cs"/>
          <w:rtl/>
        </w:rPr>
        <w:t xml:space="preserve">כך </w:t>
      </w:r>
      <w:r w:rsidR="009A40A4">
        <w:rPr>
          <w:rtl/>
        </w:rPr>
        <w:t>–</w:t>
      </w:r>
      <w:r w:rsidR="009A40A4">
        <w:rPr>
          <w:rFonts w:hint="cs"/>
          <w:rtl/>
        </w:rPr>
        <w:t xml:space="preserve"> </w:t>
      </w:r>
    </w:p>
    <w:p w:rsidR="009A40A4" w:rsidRDefault="009A40A4" w:rsidP="009A40A4">
      <w:pPr>
        <w:rPr>
          <w:rtl/>
        </w:rPr>
      </w:pPr>
    </w:p>
    <w:p w:rsidR="00B740FA" w:rsidRDefault="009A40A4" w:rsidP="00901693">
      <w:pPr>
        <w:rPr>
          <w:rtl/>
        </w:rPr>
      </w:pPr>
      <w:r>
        <w:rPr>
          <w:rFonts w:hint="cs"/>
          <w:rtl/>
        </w:rPr>
        <w:t>"</w:t>
      </w:r>
      <w:r>
        <w:rPr>
          <w:rtl/>
        </w:rPr>
        <w:t>מזון שיש חובה לסמן בו את תכולת הסוכרים לפי הוראות סעיף</w:t>
      </w:r>
      <w:r>
        <w:rPr>
          <w:rFonts w:hint="cs"/>
          <w:rtl/>
        </w:rPr>
        <w:t xml:space="preserve"> </w:t>
      </w:r>
      <w:r>
        <w:rPr>
          <w:rtl/>
        </w:rPr>
        <w:t xml:space="preserve">30 </w:t>
      </w:r>
      <w:r w:rsidR="00E62574">
        <w:rPr>
          <w:rtl/>
        </w:rPr>
        <w:t>תת-סעיף</w:t>
      </w:r>
      <w:r>
        <w:rPr>
          <w:rtl/>
        </w:rPr>
        <w:t xml:space="preserve"> 1</w:t>
      </w:r>
      <w:r>
        <w:rPr>
          <w:rFonts w:hint="cs"/>
          <w:rtl/>
        </w:rPr>
        <w:t xml:space="preserve"> (</w:t>
      </w:r>
      <w:r>
        <w:rPr>
          <w:rtl/>
        </w:rPr>
        <w:t>ב</w:t>
      </w:r>
      <w:r>
        <w:rPr>
          <w:rFonts w:hint="cs"/>
          <w:rtl/>
        </w:rPr>
        <w:t>)</w:t>
      </w:r>
      <w:r>
        <w:t xml:space="preserve"> </w:t>
      </w:r>
      <w:r>
        <w:rPr>
          <w:rtl/>
        </w:rPr>
        <w:t>לתקנה</w:t>
      </w:r>
      <w:r>
        <w:rPr>
          <w:rFonts w:hint="cs"/>
          <w:rtl/>
        </w:rPr>
        <w:t xml:space="preserve"> </w:t>
      </w:r>
      <w:r>
        <w:rPr>
          <w:rtl/>
        </w:rPr>
        <w:t>1169/2011</w:t>
      </w:r>
      <w:r>
        <w:rPr>
          <w:rFonts w:hint="cs"/>
          <w:rtl/>
        </w:rPr>
        <w:t>, למעט מזון כאמור ב</w:t>
      </w:r>
      <w:bookmarkStart w:id="1163" w:name="_ETM_Q1_2502400"/>
      <w:bookmarkEnd w:id="1163"/>
      <w:r>
        <w:rPr>
          <w:rFonts w:hint="cs"/>
          <w:rtl/>
        </w:rPr>
        <w:t xml:space="preserve">תקנה 6 (א) לתקנות </w:t>
      </w:r>
      <w:r>
        <w:rPr>
          <w:rtl/>
        </w:rPr>
        <w:t xml:space="preserve">הגנה על בריאות הציבור </w:t>
      </w:r>
      <w:r>
        <w:rPr>
          <w:rFonts w:hint="cs"/>
          <w:rtl/>
        </w:rPr>
        <w:t>(</w:t>
      </w:r>
      <w:r>
        <w:rPr>
          <w:rtl/>
        </w:rPr>
        <w:t>מזון</w:t>
      </w:r>
      <w:r>
        <w:rPr>
          <w:rFonts w:hint="cs"/>
          <w:rtl/>
        </w:rPr>
        <w:t>) (</w:t>
      </w:r>
      <w:r>
        <w:rPr>
          <w:rtl/>
        </w:rPr>
        <w:t>סימון תזונתי</w:t>
      </w:r>
      <w:r>
        <w:rPr>
          <w:rFonts w:hint="cs"/>
          <w:rtl/>
        </w:rPr>
        <w:t>)</w:t>
      </w:r>
      <w:r>
        <w:rPr>
          <w:rtl/>
        </w:rPr>
        <w:t>, התשע"ח</w:t>
      </w:r>
      <w:r>
        <w:rPr>
          <w:rFonts w:hint="cs"/>
          <w:rtl/>
        </w:rPr>
        <w:t>-</w:t>
      </w:r>
      <w:r>
        <w:rPr>
          <w:rtl/>
        </w:rPr>
        <w:t>2017</w:t>
      </w:r>
      <w:r>
        <w:rPr>
          <w:rFonts w:hint="cs"/>
          <w:rtl/>
        </w:rPr>
        <w:t>,</w:t>
      </w:r>
      <w:r>
        <w:rPr>
          <w:rtl/>
        </w:rPr>
        <w:t xml:space="preserve"> וכמות הסוכרים היא 2 גרם או יותר ב</w:t>
      </w:r>
      <w:r>
        <w:rPr>
          <w:rFonts w:hint="cs"/>
          <w:rtl/>
        </w:rPr>
        <w:t>-</w:t>
      </w:r>
      <w:r>
        <w:rPr>
          <w:rtl/>
        </w:rPr>
        <w:t>100</w:t>
      </w:r>
      <w:r>
        <w:rPr>
          <w:rFonts w:hint="cs"/>
          <w:rtl/>
        </w:rPr>
        <w:t xml:space="preserve"> </w:t>
      </w:r>
      <w:r>
        <w:rPr>
          <w:rtl/>
        </w:rPr>
        <w:t>גרם מזון מוצק או ב</w:t>
      </w:r>
      <w:r>
        <w:rPr>
          <w:rFonts w:hint="cs"/>
          <w:rtl/>
        </w:rPr>
        <w:t>-</w:t>
      </w:r>
      <w:r>
        <w:rPr>
          <w:rtl/>
        </w:rPr>
        <w:t>100</w:t>
      </w:r>
      <w:r>
        <w:t xml:space="preserve"> </w:t>
      </w:r>
      <w:r>
        <w:rPr>
          <w:rtl/>
        </w:rPr>
        <w:t>מיליליטר</w:t>
      </w:r>
      <w:r>
        <w:rPr>
          <w:rFonts w:hint="cs"/>
          <w:rtl/>
        </w:rPr>
        <w:t xml:space="preserve"> - - - "</w:t>
      </w:r>
    </w:p>
    <w:p w:rsidR="00901693" w:rsidRDefault="00901693" w:rsidP="009A40A4">
      <w:pPr>
        <w:rPr>
          <w:rtl/>
        </w:rPr>
      </w:pPr>
      <w:bookmarkStart w:id="1164" w:name="_ETM_Q1_2522901"/>
      <w:bookmarkEnd w:id="1164"/>
    </w:p>
    <w:p w:rsidR="00901693" w:rsidRDefault="00901693" w:rsidP="00901693">
      <w:pPr>
        <w:pStyle w:val="af6"/>
        <w:keepNext/>
        <w:rPr>
          <w:rtl/>
        </w:rPr>
      </w:pPr>
      <w:bookmarkStart w:id="1165" w:name="ET_yor_6447_348"/>
      <w:r w:rsidRPr="00901693">
        <w:rPr>
          <w:rStyle w:val="TagStyle"/>
          <w:rtl/>
        </w:rPr>
        <w:t xml:space="preserve"> &lt;&lt; </w:t>
      </w:r>
      <w:proofErr w:type="spellStart"/>
      <w:r w:rsidRPr="00901693">
        <w:rPr>
          <w:rStyle w:val="TagStyle"/>
          <w:rtl/>
        </w:rPr>
        <w:t>יור</w:t>
      </w:r>
      <w:proofErr w:type="spellEnd"/>
      <w:r w:rsidRPr="00901693">
        <w:rPr>
          <w:rStyle w:val="TagStyle"/>
          <w:rtl/>
        </w:rPr>
        <w:t xml:space="preserve"> &gt;&gt; </w:t>
      </w:r>
      <w:r>
        <w:rPr>
          <w:rtl/>
        </w:rPr>
        <w:t xml:space="preserve">היו"ר יונתן </w:t>
      </w:r>
      <w:proofErr w:type="spellStart"/>
      <w:r>
        <w:rPr>
          <w:rtl/>
        </w:rPr>
        <w:t>מישרקי</w:t>
      </w:r>
      <w:proofErr w:type="spellEnd"/>
      <w:r>
        <w:rPr>
          <w:rtl/>
        </w:rPr>
        <w:t>:</w:t>
      </w:r>
      <w:r w:rsidRPr="00901693">
        <w:rPr>
          <w:rStyle w:val="TagStyle"/>
          <w:rtl/>
        </w:rPr>
        <w:t xml:space="preserve"> &lt;&lt; יור &gt;&gt;</w:t>
      </w:r>
      <w:r>
        <w:rPr>
          <w:rtl/>
        </w:rPr>
        <w:t xml:space="preserve">   </w:t>
      </w:r>
      <w:bookmarkEnd w:id="1165"/>
    </w:p>
    <w:p w:rsidR="00901693" w:rsidRDefault="00901693" w:rsidP="00901693">
      <w:pPr>
        <w:pStyle w:val="KeepWithNext"/>
        <w:rPr>
          <w:rtl/>
        </w:rPr>
      </w:pPr>
    </w:p>
    <w:p w:rsidR="00901693" w:rsidRDefault="00901693" w:rsidP="00901693">
      <w:pPr>
        <w:rPr>
          <w:rtl/>
        </w:rPr>
      </w:pPr>
      <w:bookmarkStart w:id="1166" w:name="_ETM_Q1_2523402"/>
      <w:bookmarkEnd w:id="1166"/>
      <w:r>
        <w:rPr>
          <w:rFonts w:hint="cs"/>
          <w:rtl/>
        </w:rPr>
        <w:t>מזון נוזלי.</w:t>
      </w:r>
    </w:p>
    <w:p w:rsidR="00901693" w:rsidRDefault="00901693" w:rsidP="00901693">
      <w:pPr>
        <w:rPr>
          <w:rtl/>
        </w:rPr>
      </w:pPr>
      <w:bookmarkStart w:id="1167" w:name="_ETM_Q1_2529651"/>
      <w:bookmarkEnd w:id="1167"/>
    </w:p>
    <w:p w:rsidR="00901693" w:rsidRDefault="00901693" w:rsidP="00901693">
      <w:pPr>
        <w:pStyle w:val="a4"/>
        <w:keepNext/>
        <w:rPr>
          <w:rtl/>
        </w:rPr>
      </w:pPr>
      <w:bookmarkStart w:id="1168" w:name="ET_speaker_נעה_בן_שבת_349"/>
      <w:r w:rsidRPr="00901693">
        <w:rPr>
          <w:rStyle w:val="TagStyle"/>
          <w:rtl/>
        </w:rPr>
        <w:t xml:space="preserve"> &lt;&lt; דובר &gt;&gt; </w:t>
      </w:r>
      <w:r>
        <w:rPr>
          <w:rtl/>
        </w:rPr>
        <w:t>נעה בן שבת:</w:t>
      </w:r>
      <w:r w:rsidRPr="00901693">
        <w:rPr>
          <w:rStyle w:val="TagStyle"/>
          <w:rtl/>
        </w:rPr>
        <w:t xml:space="preserve"> &lt;&lt; דובר &gt;&gt;</w:t>
      </w:r>
      <w:r>
        <w:rPr>
          <w:rtl/>
        </w:rPr>
        <w:t xml:space="preserve">   </w:t>
      </w:r>
      <w:bookmarkEnd w:id="1168"/>
    </w:p>
    <w:p w:rsidR="00901693" w:rsidRDefault="00901693" w:rsidP="00901693">
      <w:pPr>
        <w:pStyle w:val="KeepWithNext"/>
        <w:rPr>
          <w:rtl/>
        </w:rPr>
      </w:pPr>
    </w:p>
    <w:p w:rsidR="00862594" w:rsidRDefault="00901693" w:rsidP="00901693">
      <w:pPr>
        <w:rPr>
          <w:rtl/>
        </w:rPr>
      </w:pPr>
      <w:bookmarkStart w:id="1169" w:name="_ETM_Q1_2530401"/>
      <w:bookmarkStart w:id="1170" w:name="_ETM_Q1_2526901"/>
      <w:bookmarkStart w:id="1171" w:name="_ETM_Q1_2523900"/>
      <w:bookmarkStart w:id="1172" w:name="_ETM_Q1_2524151"/>
      <w:bookmarkStart w:id="1173" w:name="_ETM_Q1_2473400"/>
      <w:bookmarkStart w:id="1174" w:name="_ETM_Q1_2106650"/>
      <w:bookmarkEnd w:id="1169"/>
      <w:bookmarkEnd w:id="1170"/>
      <w:bookmarkEnd w:id="1171"/>
      <w:bookmarkEnd w:id="1172"/>
      <w:bookmarkEnd w:id="1173"/>
      <w:bookmarkEnd w:id="1174"/>
      <w:r>
        <w:rPr>
          <w:rFonts w:hint="cs"/>
          <w:rtl/>
        </w:rPr>
        <w:t xml:space="preserve">נכון. </w:t>
      </w:r>
      <w:bookmarkStart w:id="1175" w:name="_ETM_Q1_2531902"/>
      <w:bookmarkEnd w:id="1175"/>
      <w:r>
        <w:rPr>
          <w:rFonts w:hint="cs"/>
          <w:rtl/>
        </w:rPr>
        <w:t xml:space="preserve">"יסומנו </w:t>
      </w:r>
      <w:r w:rsidR="009A40A4">
        <w:rPr>
          <w:rtl/>
        </w:rPr>
        <w:t xml:space="preserve">נוסף על תכולת הסוכרים גם מספר הכפיות או חלקי הכפיות בספרות עשרוניות או בשברים לפי הוראות תקנות </w:t>
      </w:r>
      <w:r w:rsidR="009A40A4">
        <w:rPr>
          <w:rFonts w:hint="cs"/>
          <w:rtl/>
        </w:rPr>
        <w:t>4(א)(7)</w:t>
      </w:r>
      <w:bookmarkStart w:id="1176" w:name="_ETM_Q1_2527400"/>
      <w:bookmarkEnd w:id="1176"/>
      <w:r w:rsidR="00862594">
        <w:rPr>
          <w:rFonts w:hint="cs"/>
          <w:rtl/>
        </w:rPr>
        <w:t xml:space="preserve">(א) </w:t>
      </w:r>
      <w:r w:rsidR="009A40A4">
        <w:rPr>
          <w:rtl/>
        </w:rPr>
        <w:t>לתקנות האמורות ויחולו הוראות תקנות 11 ו</w:t>
      </w:r>
      <w:r w:rsidR="00862594">
        <w:rPr>
          <w:rFonts w:hint="cs"/>
          <w:rtl/>
        </w:rPr>
        <w:t>-</w:t>
      </w:r>
      <w:r w:rsidR="009A40A4">
        <w:rPr>
          <w:rtl/>
        </w:rPr>
        <w:t>15</w:t>
      </w:r>
      <w:r w:rsidR="00862594">
        <w:rPr>
          <w:rFonts w:hint="cs"/>
          <w:rtl/>
        </w:rPr>
        <w:t xml:space="preserve"> </w:t>
      </w:r>
      <w:r w:rsidR="009A40A4">
        <w:rPr>
          <w:rtl/>
        </w:rPr>
        <w:t>לתקנות האמורות</w:t>
      </w:r>
      <w:r w:rsidR="00862594">
        <w:rPr>
          <w:rFonts w:hint="cs"/>
          <w:rtl/>
        </w:rPr>
        <w:t>;</w:t>
      </w:r>
      <w:r w:rsidR="009A40A4">
        <w:rPr>
          <w:rtl/>
        </w:rPr>
        <w:t xml:space="preserve"> הסימון ייעשה מתחת למיל</w:t>
      </w:r>
      <w:r>
        <w:rPr>
          <w:rFonts w:hint="cs"/>
          <w:rtl/>
        </w:rPr>
        <w:t>ה</w:t>
      </w:r>
      <w:r w:rsidR="009A40A4">
        <w:rPr>
          <w:rtl/>
        </w:rPr>
        <w:t xml:space="preserve"> "סוכרים</w:t>
      </w:r>
      <w:r w:rsidR="00862594">
        <w:rPr>
          <w:rFonts w:hint="cs"/>
          <w:rtl/>
        </w:rPr>
        <w:t xml:space="preserve">", </w:t>
      </w:r>
      <w:r w:rsidR="009A40A4">
        <w:rPr>
          <w:rtl/>
        </w:rPr>
        <w:t>כמפורט בנספח 15 ובאותו אופן כמפורט בסעיף 13 לתקנה</w:t>
      </w:r>
      <w:r w:rsidR="00862594">
        <w:rPr>
          <w:rFonts w:hint="cs"/>
          <w:rtl/>
        </w:rPr>
        <w:t xml:space="preserve"> 116</w:t>
      </w:r>
      <w:r>
        <w:rPr>
          <w:rFonts w:hint="cs"/>
          <w:rtl/>
        </w:rPr>
        <w:t>9</w:t>
      </w:r>
      <w:r w:rsidR="00862594">
        <w:rPr>
          <w:rFonts w:hint="cs"/>
          <w:rtl/>
        </w:rPr>
        <w:t>/2011;"</w:t>
      </w:r>
    </w:p>
    <w:p w:rsidR="00862594" w:rsidRDefault="00862594" w:rsidP="00862594">
      <w:pPr>
        <w:rPr>
          <w:rtl/>
        </w:rPr>
      </w:pPr>
      <w:bookmarkStart w:id="1177" w:name="_ETM_Q1_2554150"/>
      <w:bookmarkEnd w:id="1177"/>
    </w:p>
    <w:p w:rsidR="00CD0482" w:rsidRDefault="00862594" w:rsidP="00862594">
      <w:pPr>
        <w:rPr>
          <w:rtl/>
        </w:rPr>
      </w:pPr>
      <w:bookmarkStart w:id="1178" w:name="_ETM_Q1_2554400"/>
      <w:bookmarkStart w:id="1179" w:name="_ETM_Q1_2555400"/>
      <w:bookmarkEnd w:id="1178"/>
      <w:bookmarkEnd w:id="1179"/>
      <w:r>
        <w:rPr>
          <w:rFonts w:hint="cs"/>
          <w:rtl/>
        </w:rPr>
        <w:t>יש לנו היום את התקנות שעוס</w:t>
      </w:r>
      <w:bookmarkStart w:id="1180" w:name="_ETM_Q1_2560150"/>
      <w:bookmarkEnd w:id="1180"/>
      <w:r>
        <w:rPr>
          <w:rFonts w:hint="cs"/>
          <w:rtl/>
        </w:rPr>
        <w:t>קות בסימון סוכרים, שמעבר לסי</w:t>
      </w:r>
      <w:r w:rsidR="00901693">
        <w:rPr>
          <w:rFonts w:hint="cs"/>
          <w:rtl/>
        </w:rPr>
        <w:t>מ</w:t>
      </w:r>
      <w:r>
        <w:rPr>
          <w:rFonts w:hint="cs"/>
          <w:rtl/>
        </w:rPr>
        <w:t>ון הסוכרים אנחנו גם מציינים כמה כפיו</w:t>
      </w:r>
      <w:bookmarkStart w:id="1181" w:name="_ETM_Q1_2564150"/>
      <w:bookmarkEnd w:id="1181"/>
      <w:r>
        <w:rPr>
          <w:rFonts w:hint="cs"/>
          <w:rtl/>
        </w:rPr>
        <w:t xml:space="preserve">ת </w:t>
      </w:r>
      <w:r w:rsidR="00901693">
        <w:rPr>
          <w:rFonts w:hint="cs"/>
          <w:rtl/>
        </w:rPr>
        <w:t xml:space="preserve">סוכר </w:t>
      </w:r>
      <w:r>
        <w:rPr>
          <w:rFonts w:hint="cs"/>
          <w:rtl/>
        </w:rPr>
        <w:t xml:space="preserve">- - - </w:t>
      </w:r>
    </w:p>
    <w:p w:rsidR="00901693" w:rsidRDefault="00901693" w:rsidP="00862594">
      <w:pPr>
        <w:rPr>
          <w:rtl/>
        </w:rPr>
      </w:pPr>
    </w:p>
    <w:p w:rsidR="00901693" w:rsidRDefault="00901693" w:rsidP="00901693">
      <w:pPr>
        <w:pStyle w:val="af6"/>
        <w:keepNext/>
        <w:rPr>
          <w:rtl/>
        </w:rPr>
      </w:pPr>
      <w:bookmarkStart w:id="1182" w:name="ET_yor_6447_350"/>
      <w:r w:rsidRPr="00901693">
        <w:rPr>
          <w:rStyle w:val="TagStyle"/>
          <w:rtl/>
        </w:rPr>
        <w:t xml:space="preserve"> &lt;&lt; </w:t>
      </w:r>
      <w:proofErr w:type="spellStart"/>
      <w:r w:rsidRPr="00901693">
        <w:rPr>
          <w:rStyle w:val="TagStyle"/>
          <w:rtl/>
        </w:rPr>
        <w:t>יור</w:t>
      </w:r>
      <w:proofErr w:type="spellEnd"/>
      <w:r w:rsidRPr="00901693">
        <w:rPr>
          <w:rStyle w:val="TagStyle"/>
          <w:rtl/>
        </w:rPr>
        <w:t xml:space="preserve"> &gt;&gt; </w:t>
      </w:r>
      <w:r>
        <w:rPr>
          <w:rtl/>
        </w:rPr>
        <w:t xml:space="preserve">היו"ר יונתן </w:t>
      </w:r>
      <w:proofErr w:type="spellStart"/>
      <w:r>
        <w:rPr>
          <w:rtl/>
        </w:rPr>
        <w:t>מישרקי</w:t>
      </w:r>
      <w:proofErr w:type="spellEnd"/>
      <w:r>
        <w:rPr>
          <w:rtl/>
        </w:rPr>
        <w:t>:</w:t>
      </w:r>
      <w:r w:rsidRPr="00901693">
        <w:rPr>
          <w:rStyle w:val="TagStyle"/>
          <w:rtl/>
        </w:rPr>
        <w:t xml:space="preserve"> &lt;&lt; יור &gt;&gt;</w:t>
      </w:r>
      <w:r>
        <w:rPr>
          <w:rtl/>
        </w:rPr>
        <w:t xml:space="preserve">   </w:t>
      </w:r>
      <w:bookmarkEnd w:id="1182"/>
    </w:p>
    <w:p w:rsidR="00901693" w:rsidRDefault="00901693" w:rsidP="00901693">
      <w:pPr>
        <w:pStyle w:val="KeepWithNext"/>
        <w:rPr>
          <w:rtl/>
        </w:rPr>
      </w:pPr>
    </w:p>
    <w:p w:rsidR="00862594" w:rsidRDefault="00862594" w:rsidP="00862594">
      <w:pPr>
        <w:rPr>
          <w:rtl/>
        </w:rPr>
      </w:pPr>
      <w:bookmarkStart w:id="1183" w:name="_ETM_Q1_2565900"/>
      <w:bookmarkEnd w:id="1183"/>
      <w:r>
        <w:rPr>
          <w:rFonts w:hint="cs"/>
          <w:rtl/>
        </w:rPr>
        <w:t xml:space="preserve">זה </w:t>
      </w:r>
      <w:bookmarkStart w:id="1184" w:name="_ETM_Q1_2566150"/>
      <w:bookmarkEnd w:id="1184"/>
      <w:r>
        <w:rPr>
          <w:rFonts w:hint="cs"/>
          <w:rtl/>
        </w:rPr>
        <w:t>ישראלי?</w:t>
      </w:r>
    </w:p>
    <w:p w:rsidR="00901693" w:rsidRDefault="00901693" w:rsidP="00862594">
      <w:pPr>
        <w:rPr>
          <w:rtl/>
        </w:rPr>
      </w:pPr>
    </w:p>
    <w:p w:rsidR="00901693" w:rsidRDefault="00901693" w:rsidP="00901693">
      <w:pPr>
        <w:pStyle w:val="a4"/>
        <w:keepNext/>
        <w:rPr>
          <w:rtl/>
        </w:rPr>
      </w:pPr>
      <w:bookmarkStart w:id="1185" w:name="ET_speaker_נעה_בן_שבת_351"/>
      <w:r w:rsidRPr="00901693">
        <w:rPr>
          <w:rStyle w:val="TagStyle"/>
          <w:rtl/>
        </w:rPr>
        <w:t xml:space="preserve"> &lt;&lt; דובר &gt;&gt; </w:t>
      </w:r>
      <w:r>
        <w:rPr>
          <w:rtl/>
        </w:rPr>
        <w:t>נעה בן שבת:</w:t>
      </w:r>
      <w:r w:rsidRPr="00901693">
        <w:rPr>
          <w:rStyle w:val="TagStyle"/>
          <w:rtl/>
        </w:rPr>
        <w:t xml:space="preserve"> &lt;&lt; דובר &gt;&gt;</w:t>
      </w:r>
      <w:r>
        <w:rPr>
          <w:rtl/>
        </w:rPr>
        <w:t xml:space="preserve">   </w:t>
      </w:r>
      <w:bookmarkEnd w:id="1185"/>
    </w:p>
    <w:p w:rsidR="00901693" w:rsidRDefault="00901693" w:rsidP="00901693">
      <w:pPr>
        <w:pStyle w:val="KeepWithNext"/>
        <w:rPr>
          <w:rtl/>
        </w:rPr>
      </w:pPr>
    </w:p>
    <w:p w:rsidR="00862594" w:rsidRDefault="00862594" w:rsidP="00862594">
      <w:pPr>
        <w:rPr>
          <w:rtl/>
        </w:rPr>
      </w:pPr>
      <w:bookmarkStart w:id="1186" w:name="_ETM_Q1_2568400"/>
      <w:bookmarkEnd w:id="1186"/>
      <w:r>
        <w:rPr>
          <w:rFonts w:hint="cs"/>
          <w:rtl/>
        </w:rPr>
        <w:t>כן</w:t>
      </w:r>
      <w:bookmarkStart w:id="1187" w:name="_ETM_Q1_2568650"/>
      <w:bookmarkEnd w:id="1187"/>
      <w:r>
        <w:rPr>
          <w:rFonts w:hint="cs"/>
          <w:rtl/>
        </w:rPr>
        <w:t xml:space="preserve">, זה החידוש </w:t>
      </w:r>
      <w:bookmarkStart w:id="1188" w:name="_ETM_Q1_2570650"/>
      <w:bookmarkEnd w:id="1188"/>
      <w:r>
        <w:rPr>
          <w:rFonts w:hint="cs"/>
          <w:rtl/>
        </w:rPr>
        <w:t xml:space="preserve">וזה גם קשור לסמלים האדומים שזה הסעיף הבא. אנחנו עושים פה למעשה </w:t>
      </w:r>
      <w:bookmarkStart w:id="1189" w:name="_ETM_Q1_2574400"/>
      <w:bookmarkEnd w:id="1189"/>
      <w:r>
        <w:rPr>
          <w:rFonts w:hint="cs"/>
          <w:rtl/>
        </w:rPr>
        <w:t>מעבר או שילוב בין 1169 האירופי ובין הוראות התקנות הא</w:t>
      </w:r>
      <w:bookmarkStart w:id="1190" w:name="_ETM_Q1_2578900"/>
      <w:bookmarkEnd w:id="1190"/>
      <w:r>
        <w:rPr>
          <w:rFonts w:hint="cs"/>
          <w:rtl/>
        </w:rPr>
        <w:t>לו. אנחנו יוצרים איזשהו משלב דרך ההוראה הזו.</w:t>
      </w:r>
    </w:p>
    <w:p w:rsidR="00901693" w:rsidRDefault="00901693" w:rsidP="00862594">
      <w:pPr>
        <w:rPr>
          <w:rtl/>
        </w:rPr>
      </w:pPr>
      <w:bookmarkStart w:id="1191" w:name="_ETM_Q1_2584651"/>
      <w:bookmarkEnd w:id="1191"/>
    </w:p>
    <w:p w:rsidR="00901693" w:rsidRDefault="00901693" w:rsidP="00901693">
      <w:pPr>
        <w:pStyle w:val="af6"/>
        <w:keepNext/>
        <w:rPr>
          <w:rtl/>
        </w:rPr>
      </w:pPr>
      <w:bookmarkStart w:id="1192" w:name="ET_yor_6447_352"/>
      <w:r w:rsidRPr="00901693">
        <w:rPr>
          <w:rStyle w:val="TagStyle"/>
          <w:rtl/>
        </w:rPr>
        <w:t xml:space="preserve"> &lt;&lt; </w:t>
      </w:r>
      <w:proofErr w:type="spellStart"/>
      <w:r w:rsidRPr="00901693">
        <w:rPr>
          <w:rStyle w:val="TagStyle"/>
          <w:rtl/>
        </w:rPr>
        <w:t>יור</w:t>
      </w:r>
      <w:proofErr w:type="spellEnd"/>
      <w:r w:rsidRPr="00901693">
        <w:rPr>
          <w:rStyle w:val="TagStyle"/>
          <w:rtl/>
        </w:rPr>
        <w:t xml:space="preserve"> &gt;&gt; </w:t>
      </w:r>
      <w:r>
        <w:rPr>
          <w:rtl/>
        </w:rPr>
        <w:t xml:space="preserve">היו"ר יונתן </w:t>
      </w:r>
      <w:proofErr w:type="spellStart"/>
      <w:r>
        <w:rPr>
          <w:rtl/>
        </w:rPr>
        <w:t>מישרקי</w:t>
      </w:r>
      <w:proofErr w:type="spellEnd"/>
      <w:r>
        <w:rPr>
          <w:rtl/>
        </w:rPr>
        <w:t>:</w:t>
      </w:r>
      <w:r w:rsidRPr="00901693">
        <w:rPr>
          <w:rStyle w:val="TagStyle"/>
          <w:rtl/>
        </w:rPr>
        <w:t xml:space="preserve"> &lt;&lt; יור &gt;&gt;</w:t>
      </w:r>
      <w:r>
        <w:rPr>
          <w:rtl/>
        </w:rPr>
        <w:t xml:space="preserve">   </w:t>
      </w:r>
      <w:bookmarkEnd w:id="1192"/>
    </w:p>
    <w:p w:rsidR="00901693" w:rsidRDefault="00901693" w:rsidP="00901693">
      <w:pPr>
        <w:pStyle w:val="KeepWithNext"/>
        <w:rPr>
          <w:rtl/>
        </w:rPr>
      </w:pPr>
    </w:p>
    <w:p w:rsidR="00862594" w:rsidRDefault="00862594" w:rsidP="00862594">
      <w:pPr>
        <w:rPr>
          <w:rtl/>
        </w:rPr>
      </w:pPr>
      <w:bookmarkStart w:id="1193" w:name="_ETM_Q1_2584902"/>
      <w:bookmarkEnd w:id="1193"/>
      <w:r>
        <w:rPr>
          <w:rFonts w:hint="cs"/>
          <w:rtl/>
        </w:rPr>
        <w:t>מ</w:t>
      </w:r>
      <w:bookmarkStart w:id="1194" w:name="_ETM_Q1_2583650"/>
      <w:bookmarkStart w:id="1195" w:name="_ETM_Q1_2583900"/>
      <w:bookmarkEnd w:id="1194"/>
      <w:bookmarkEnd w:id="1195"/>
      <w:r>
        <w:rPr>
          <w:rFonts w:hint="cs"/>
          <w:rtl/>
        </w:rPr>
        <w:t xml:space="preserve">צוין, למי יש </w:t>
      </w:r>
      <w:bookmarkStart w:id="1196" w:name="_ETM_Q1_2584650"/>
      <w:bookmarkEnd w:id="1196"/>
      <w:r>
        <w:rPr>
          <w:rFonts w:hint="cs"/>
          <w:rtl/>
        </w:rPr>
        <w:t>שאלות לגבי זה?</w:t>
      </w:r>
    </w:p>
    <w:p w:rsidR="0018516E" w:rsidRDefault="0018516E" w:rsidP="00862594">
      <w:pPr>
        <w:rPr>
          <w:rtl/>
        </w:rPr>
      </w:pPr>
      <w:bookmarkStart w:id="1197" w:name="_ETM_Q1_2587152"/>
      <w:bookmarkEnd w:id="1197"/>
    </w:p>
    <w:p w:rsidR="00E012CB" w:rsidRDefault="00E012CB" w:rsidP="00E012CB">
      <w:pPr>
        <w:rPr>
          <w:rStyle w:val="TagStyle"/>
          <w:rFonts w:ascii="David" w:hAnsi="David"/>
          <w:u w:val="single"/>
          <w:rtl/>
        </w:rPr>
      </w:pPr>
      <w:bookmarkStart w:id="1198" w:name="_ETM_Q1_2587650"/>
      <w:bookmarkStart w:id="1199" w:name="_ETM_Q1_2594901"/>
      <w:bookmarkEnd w:id="1198"/>
      <w:bookmarkEnd w:id="1199"/>
    </w:p>
    <w:p w:rsidR="00E012CB" w:rsidRDefault="00E012CB" w:rsidP="00E012CB">
      <w:pPr>
        <w:pStyle w:val="af9"/>
        <w:keepNext/>
        <w:rPr>
          <w:rtl/>
        </w:rPr>
      </w:pPr>
      <w:bookmarkStart w:id="1200" w:name="ET_guest_928650_513"/>
      <w:r w:rsidRPr="00E012CB">
        <w:rPr>
          <w:rStyle w:val="TagStyle"/>
          <w:rtl/>
        </w:rPr>
        <w:t xml:space="preserve"> &lt;&lt; אורח &gt;&gt; </w:t>
      </w:r>
      <w:proofErr w:type="spellStart"/>
      <w:r>
        <w:rPr>
          <w:rtl/>
        </w:rPr>
        <w:t>רוית</w:t>
      </w:r>
      <w:proofErr w:type="spellEnd"/>
      <w:r>
        <w:rPr>
          <w:rtl/>
        </w:rPr>
        <w:t xml:space="preserve"> ארבל:</w:t>
      </w:r>
      <w:r w:rsidRPr="00E012CB">
        <w:rPr>
          <w:rStyle w:val="TagStyle"/>
          <w:rtl/>
        </w:rPr>
        <w:t xml:space="preserve"> &lt;&lt; אורח &gt;&gt;</w:t>
      </w:r>
      <w:r>
        <w:rPr>
          <w:rtl/>
        </w:rPr>
        <w:t xml:space="preserve">   </w:t>
      </w:r>
      <w:bookmarkEnd w:id="1200"/>
    </w:p>
    <w:p w:rsidR="00E012CB" w:rsidRDefault="00E012CB" w:rsidP="00E012CB">
      <w:pPr>
        <w:pStyle w:val="KeepWithNext"/>
        <w:rPr>
          <w:rtl/>
        </w:rPr>
      </w:pPr>
    </w:p>
    <w:p w:rsidR="00862594" w:rsidRDefault="00862594" w:rsidP="00901693">
      <w:pPr>
        <w:rPr>
          <w:rtl/>
        </w:rPr>
      </w:pPr>
      <w:bookmarkStart w:id="1201" w:name="_ETM_Q1_2595151"/>
      <w:bookmarkStart w:id="1202" w:name="_ETM_Q1_2595401"/>
      <w:bookmarkStart w:id="1203" w:name="_ETM_Q1_2587900"/>
      <w:bookmarkEnd w:id="1201"/>
      <w:bookmarkEnd w:id="1202"/>
      <w:bookmarkEnd w:id="1203"/>
      <w:r>
        <w:rPr>
          <w:rFonts w:hint="cs"/>
          <w:rtl/>
        </w:rPr>
        <w:t>אני רוצה להבין את המשמעות</w:t>
      </w:r>
      <w:bookmarkStart w:id="1204" w:name="_ETM_Q1_2586150"/>
      <w:bookmarkStart w:id="1205" w:name="_ETM_Q1_2586650"/>
      <w:bookmarkEnd w:id="1204"/>
      <w:bookmarkEnd w:id="1205"/>
      <w:r>
        <w:rPr>
          <w:rFonts w:hint="cs"/>
          <w:rtl/>
        </w:rPr>
        <w:t xml:space="preserve">, כי הניסוח </w:t>
      </w:r>
      <w:bookmarkStart w:id="1206" w:name="_ETM_Q1_2590151"/>
      <w:bookmarkEnd w:id="1206"/>
      <w:r>
        <w:rPr>
          <w:rFonts w:hint="cs"/>
          <w:rtl/>
        </w:rPr>
        <w:t>פה קשה להבנה. האם המשמעות היא ש</w:t>
      </w:r>
      <w:bookmarkStart w:id="1207" w:name="_ETM_Q1_2594900"/>
      <w:bookmarkEnd w:id="1207"/>
      <w:r>
        <w:rPr>
          <w:rFonts w:hint="cs"/>
          <w:rtl/>
        </w:rPr>
        <w:t xml:space="preserve">סעיף תקנות הסימון </w:t>
      </w:r>
      <w:r w:rsidR="00901693">
        <w:rPr>
          <w:rFonts w:hint="cs"/>
          <w:rtl/>
        </w:rPr>
        <w:t>התזונתי</w:t>
      </w:r>
      <w:r>
        <w:rPr>
          <w:rFonts w:hint="cs"/>
          <w:rtl/>
        </w:rPr>
        <w:t xml:space="preserve"> מתבטלות למעט סעיף 6(א)? </w:t>
      </w:r>
    </w:p>
    <w:p w:rsidR="00862594" w:rsidRDefault="00862594" w:rsidP="00862594">
      <w:pPr>
        <w:rPr>
          <w:rtl/>
        </w:rPr>
      </w:pPr>
      <w:bookmarkStart w:id="1208" w:name="_ETM_Q1_2585401"/>
      <w:bookmarkEnd w:id="1208"/>
    </w:p>
    <w:p w:rsidR="00862594" w:rsidRDefault="00862594" w:rsidP="00862594">
      <w:pPr>
        <w:pStyle w:val="a4"/>
        <w:keepNext/>
        <w:rPr>
          <w:rtl/>
        </w:rPr>
      </w:pPr>
      <w:bookmarkStart w:id="1209" w:name="ET_speaker_נעה_בן_שבת_70"/>
      <w:r w:rsidRPr="00862594">
        <w:rPr>
          <w:rStyle w:val="TagStyle"/>
          <w:rtl/>
        </w:rPr>
        <w:t xml:space="preserve"> &lt;&lt; דובר &gt;&gt; </w:t>
      </w:r>
      <w:r>
        <w:rPr>
          <w:rtl/>
        </w:rPr>
        <w:t>נעה בן שבת:</w:t>
      </w:r>
      <w:r w:rsidRPr="00862594">
        <w:rPr>
          <w:rStyle w:val="TagStyle"/>
          <w:rtl/>
        </w:rPr>
        <w:t xml:space="preserve"> &lt;&lt; דובר &gt;&gt;</w:t>
      </w:r>
      <w:r>
        <w:rPr>
          <w:rtl/>
        </w:rPr>
        <w:t xml:space="preserve">   </w:t>
      </w:r>
      <w:bookmarkEnd w:id="1209"/>
    </w:p>
    <w:p w:rsidR="00862594" w:rsidRDefault="00862594" w:rsidP="00862594">
      <w:pPr>
        <w:pStyle w:val="KeepWithNext"/>
        <w:rPr>
          <w:rtl/>
        </w:rPr>
      </w:pPr>
    </w:p>
    <w:p w:rsidR="00862594" w:rsidRDefault="00862594" w:rsidP="00862594">
      <w:pPr>
        <w:rPr>
          <w:rtl/>
        </w:rPr>
      </w:pPr>
      <w:bookmarkStart w:id="1210" w:name="_ETM_Q1_2585650"/>
      <w:bookmarkStart w:id="1211" w:name="_ETM_Q1_2603400"/>
      <w:bookmarkEnd w:id="1210"/>
      <w:bookmarkEnd w:id="1211"/>
      <w:r>
        <w:rPr>
          <w:rFonts w:hint="cs"/>
          <w:rtl/>
        </w:rPr>
        <w:t xml:space="preserve">סליחה רגע, אני אמרתי </w:t>
      </w:r>
      <w:bookmarkStart w:id="1212" w:name="_ETM_Q1_2603900"/>
      <w:bookmarkEnd w:id="1212"/>
      <w:r>
        <w:rPr>
          <w:rFonts w:hint="cs"/>
          <w:rtl/>
        </w:rPr>
        <w:t>גם שתקנה 1</w:t>
      </w:r>
      <w:r w:rsidR="00901693">
        <w:rPr>
          <w:rFonts w:hint="cs"/>
          <w:rtl/>
        </w:rPr>
        <w:t>1</w:t>
      </w:r>
      <w:r>
        <w:rPr>
          <w:rFonts w:hint="cs"/>
          <w:rtl/>
        </w:rPr>
        <w:t xml:space="preserve"> תחול, ואני רואה שתיקנתם שתקנה 1</w:t>
      </w:r>
      <w:r w:rsidR="00901693">
        <w:rPr>
          <w:rFonts w:hint="cs"/>
          <w:rtl/>
        </w:rPr>
        <w:t>1</w:t>
      </w:r>
      <w:r>
        <w:rPr>
          <w:rFonts w:hint="cs"/>
          <w:rtl/>
        </w:rPr>
        <w:t xml:space="preserve"> לא שייכת פה.</w:t>
      </w:r>
    </w:p>
    <w:p w:rsidR="0018516E" w:rsidRDefault="0018516E" w:rsidP="00862594">
      <w:pPr>
        <w:rPr>
          <w:rtl/>
        </w:rPr>
      </w:pPr>
      <w:bookmarkStart w:id="1213" w:name="_ETM_Q1_2602652"/>
      <w:bookmarkStart w:id="1214" w:name="_ETM_Q1_2603152"/>
      <w:bookmarkEnd w:id="1213"/>
      <w:bookmarkEnd w:id="1214"/>
    </w:p>
    <w:p w:rsidR="00E012CB" w:rsidRDefault="00E012CB" w:rsidP="00E012CB">
      <w:pPr>
        <w:rPr>
          <w:rStyle w:val="TagStyle"/>
          <w:rFonts w:ascii="David" w:hAnsi="David"/>
          <w:u w:val="single"/>
          <w:rtl/>
        </w:rPr>
      </w:pPr>
      <w:bookmarkStart w:id="1215" w:name="_ETM_Q1_2608652"/>
      <w:bookmarkEnd w:id="1215"/>
    </w:p>
    <w:p w:rsidR="00E012CB" w:rsidRDefault="00E012CB" w:rsidP="00E012CB">
      <w:pPr>
        <w:pStyle w:val="af9"/>
        <w:keepNext/>
        <w:rPr>
          <w:rtl/>
        </w:rPr>
      </w:pPr>
      <w:bookmarkStart w:id="1216" w:name="ET_guest_928650_514"/>
      <w:r w:rsidRPr="00E012CB">
        <w:rPr>
          <w:rStyle w:val="TagStyle"/>
          <w:rtl/>
        </w:rPr>
        <w:t xml:space="preserve"> &lt;&lt; אורח &gt;&gt; </w:t>
      </w:r>
      <w:proofErr w:type="spellStart"/>
      <w:r>
        <w:rPr>
          <w:rtl/>
        </w:rPr>
        <w:t>רוית</w:t>
      </w:r>
      <w:proofErr w:type="spellEnd"/>
      <w:r>
        <w:rPr>
          <w:rtl/>
        </w:rPr>
        <w:t xml:space="preserve"> ארבל:</w:t>
      </w:r>
      <w:r w:rsidRPr="00E012CB">
        <w:rPr>
          <w:rStyle w:val="TagStyle"/>
          <w:rtl/>
        </w:rPr>
        <w:t xml:space="preserve"> &lt;&lt; אורח &gt;&gt;</w:t>
      </w:r>
      <w:r>
        <w:rPr>
          <w:rtl/>
        </w:rPr>
        <w:t xml:space="preserve">   </w:t>
      </w:r>
      <w:bookmarkEnd w:id="1216"/>
    </w:p>
    <w:p w:rsidR="00E012CB" w:rsidRDefault="00E012CB" w:rsidP="00E012CB">
      <w:pPr>
        <w:pStyle w:val="KeepWithNext"/>
        <w:rPr>
          <w:rtl/>
        </w:rPr>
      </w:pPr>
    </w:p>
    <w:p w:rsidR="00862594" w:rsidRDefault="00862594" w:rsidP="00862594">
      <w:pPr>
        <w:rPr>
          <w:rtl/>
        </w:rPr>
      </w:pPr>
      <w:bookmarkStart w:id="1217" w:name="_ETM_Q1_2609402"/>
      <w:bookmarkStart w:id="1218" w:name="_ETM_Q1_2608650"/>
      <w:bookmarkStart w:id="1219" w:name="_ETM_Q1_2609400"/>
      <w:bookmarkEnd w:id="1217"/>
      <w:bookmarkEnd w:id="1218"/>
      <w:bookmarkEnd w:id="1219"/>
      <w:r>
        <w:rPr>
          <w:rFonts w:hint="cs"/>
          <w:rtl/>
        </w:rPr>
        <w:t>לאן רוצים להגיע אני מבינה, אני רק לא מבינה את הד</w:t>
      </w:r>
      <w:bookmarkStart w:id="1220" w:name="_ETM_Q1_2614400"/>
      <w:bookmarkEnd w:id="1220"/>
      <w:r>
        <w:rPr>
          <w:rFonts w:hint="cs"/>
          <w:rtl/>
        </w:rPr>
        <w:t>רך.</w:t>
      </w:r>
    </w:p>
    <w:p w:rsidR="00862594" w:rsidRDefault="00862594" w:rsidP="00862594">
      <w:pPr>
        <w:rPr>
          <w:rtl/>
        </w:rPr>
      </w:pPr>
      <w:bookmarkStart w:id="1221" w:name="_ETM_Q1_2611650"/>
      <w:bookmarkEnd w:id="1221"/>
    </w:p>
    <w:p w:rsidR="00862594" w:rsidRDefault="00862594" w:rsidP="00862594">
      <w:pPr>
        <w:pStyle w:val="a4"/>
        <w:keepNext/>
        <w:rPr>
          <w:rtl/>
        </w:rPr>
      </w:pPr>
      <w:bookmarkStart w:id="1222" w:name="ET_speaker_ענת_כאביה_בן_יוסף_73"/>
      <w:r w:rsidRPr="00862594">
        <w:rPr>
          <w:rStyle w:val="TagStyle"/>
          <w:rtl/>
        </w:rPr>
        <w:t xml:space="preserve"> &lt;&lt; דובר &gt;&gt; </w:t>
      </w:r>
      <w:r>
        <w:rPr>
          <w:rtl/>
        </w:rPr>
        <w:t>ענת כאביה בן יוסף:</w:t>
      </w:r>
      <w:r w:rsidRPr="00862594">
        <w:rPr>
          <w:rStyle w:val="TagStyle"/>
          <w:rtl/>
        </w:rPr>
        <w:t xml:space="preserve"> &lt;&lt; דובר &gt;&gt;</w:t>
      </w:r>
      <w:r>
        <w:rPr>
          <w:rtl/>
        </w:rPr>
        <w:t xml:space="preserve">   </w:t>
      </w:r>
      <w:bookmarkEnd w:id="1222"/>
    </w:p>
    <w:p w:rsidR="00862594" w:rsidRDefault="00862594" w:rsidP="00862594">
      <w:pPr>
        <w:pStyle w:val="KeepWithNext"/>
        <w:rPr>
          <w:rtl/>
        </w:rPr>
      </w:pPr>
    </w:p>
    <w:p w:rsidR="00862594" w:rsidRDefault="00862594" w:rsidP="00901693">
      <w:pPr>
        <w:rPr>
          <w:rtl/>
        </w:rPr>
      </w:pPr>
      <w:bookmarkStart w:id="1223" w:name="_ETM_Q1_2611900"/>
      <w:bookmarkStart w:id="1224" w:name="_ETM_Q1_2610150"/>
      <w:bookmarkEnd w:id="1223"/>
      <w:bookmarkEnd w:id="1224"/>
      <w:r>
        <w:rPr>
          <w:rFonts w:hint="cs"/>
          <w:rtl/>
        </w:rPr>
        <w:t>א</w:t>
      </w:r>
      <w:bookmarkStart w:id="1225" w:name="_ETM_Q1_2615150"/>
      <w:bookmarkStart w:id="1226" w:name="_ETM_Q1_2615400"/>
      <w:bookmarkStart w:id="1227" w:name="_ETM_Q1_2607650"/>
      <w:bookmarkStart w:id="1228" w:name="_ETM_Q1_2608400"/>
      <w:bookmarkStart w:id="1229" w:name="_ETM_Q1_2608900"/>
      <w:bookmarkStart w:id="1230" w:name="_ETM_Q1_2600400"/>
      <w:bookmarkStart w:id="1231" w:name="_ETM_Q1_2600650"/>
      <w:bookmarkEnd w:id="1225"/>
      <w:bookmarkEnd w:id="1226"/>
      <w:bookmarkEnd w:id="1227"/>
      <w:bookmarkEnd w:id="1228"/>
      <w:bookmarkEnd w:id="1229"/>
      <w:bookmarkEnd w:id="1230"/>
      <w:bookmarkEnd w:id="1231"/>
      <w:r>
        <w:rPr>
          <w:rFonts w:hint="cs"/>
          <w:rtl/>
        </w:rPr>
        <w:t xml:space="preserve">ני </w:t>
      </w:r>
      <w:bookmarkStart w:id="1232" w:name="_ETM_Q1_2600900"/>
      <w:bookmarkEnd w:id="1232"/>
      <w:r>
        <w:rPr>
          <w:rFonts w:hint="cs"/>
          <w:rtl/>
        </w:rPr>
        <w:t xml:space="preserve">אסביר במאקרו ואז נצלול </w:t>
      </w:r>
      <w:r>
        <w:rPr>
          <w:rtl/>
        </w:rPr>
        <w:t>–</w:t>
      </w:r>
      <w:r>
        <w:rPr>
          <w:rFonts w:hint="cs"/>
          <w:rtl/>
        </w:rPr>
        <w:t xml:space="preserve"> יש תקנות סימון תזונתי; ויש את </w:t>
      </w:r>
      <w:bookmarkStart w:id="1233" w:name="_ETM_Q1_2618150"/>
      <w:bookmarkEnd w:id="1233"/>
      <w:r>
        <w:rPr>
          <w:rFonts w:hint="cs"/>
          <w:rtl/>
        </w:rPr>
        <w:t>1169 שמדבר בהרחבה במאמר 30</w:t>
      </w:r>
      <w:r w:rsidR="00901693">
        <w:rPr>
          <w:rFonts w:hint="cs"/>
          <w:rtl/>
        </w:rPr>
        <w:t xml:space="preserve"> עד 35</w:t>
      </w:r>
      <w:r>
        <w:rPr>
          <w:rFonts w:hint="cs"/>
          <w:rtl/>
        </w:rPr>
        <w:t xml:space="preserve"> על סימון תזונתי. הייתה החלטה בישראל ש</w:t>
      </w:r>
      <w:bookmarkStart w:id="1234" w:name="_ETM_Q1_2624150"/>
      <w:bookmarkEnd w:id="1234"/>
      <w:r>
        <w:rPr>
          <w:rFonts w:hint="cs"/>
          <w:rtl/>
        </w:rPr>
        <w:t>הנושא של מספר כפיות סוכר והסמלים האדומים יישארו מחייבים. היינו צריכים</w:t>
      </w:r>
      <w:bookmarkStart w:id="1235" w:name="_ETM_Q1_2628900"/>
      <w:bookmarkEnd w:id="1235"/>
      <w:r>
        <w:rPr>
          <w:rFonts w:hint="cs"/>
          <w:rtl/>
        </w:rPr>
        <w:t xml:space="preserve"> לבצע עכשיו איזשהו שילוב, ולמעשה להשתית את </w:t>
      </w:r>
      <w:bookmarkStart w:id="1236" w:name="_ETM_Q1_2635650"/>
      <w:bookmarkEnd w:id="1236"/>
      <w:r>
        <w:rPr>
          <w:rFonts w:hint="cs"/>
          <w:rtl/>
        </w:rPr>
        <w:t>1169 מתחת להוראות האלו, ואז השארנו את אותן הערות שהיו קיי</w:t>
      </w:r>
      <w:bookmarkStart w:id="1237" w:name="_ETM_Q1_2641650"/>
      <w:bookmarkEnd w:id="1237"/>
      <w:r>
        <w:rPr>
          <w:rFonts w:hint="cs"/>
          <w:rtl/>
        </w:rPr>
        <w:t>מות בתוך תקנות סימון תזונתי, וזיקקנו אותם לתוך טור ג'.</w:t>
      </w:r>
    </w:p>
    <w:p w:rsidR="00862594" w:rsidRDefault="00862594" w:rsidP="00862594">
      <w:pPr>
        <w:rPr>
          <w:rtl/>
        </w:rPr>
      </w:pPr>
    </w:p>
    <w:p w:rsidR="00862594" w:rsidRDefault="00862594" w:rsidP="00F747D8">
      <w:pPr>
        <w:rPr>
          <w:rtl/>
        </w:rPr>
      </w:pPr>
      <w:r>
        <w:rPr>
          <w:rFonts w:hint="cs"/>
          <w:rtl/>
        </w:rPr>
        <w:t>למעשה ל</w:t>
      </w:r>
      <w:bookmarkStart w:id="1238" w:name="_ETM_Q1_2647400"/>
      <w:bookmarkEnd w:id="1238"/>
      <w:r>
        <w:rPr>
          <w:rFonts w:hint="cs"/>
          <w:rtl/>
        </w:rPr>
        <w:t xml:space="preserve">קחנו </w:t>
      </w:r>
      <w:bookmarkStart w:id="1239" w:name="_ETM_Q1_2647900"/>
      <w:bookmarkEnd w:id="1239"/>
      <w:r>
        <w:rPr>
          <w:rFonts w:hint="cs"/>
          <w:rtl/>
        </w:rPr>
        <w:t>את המתי זה מחויב, מ</w:t>
      </w:r>
      <w:bookmarkStart w:id="1240" w:name="_ETM_Q1_2652150"/>
      <w:bookmarkEnd w:id="1240"/>
      <w:r>
        <w:rPr>
          <w:rFonts w:hint="cs"/>
          <w:rtl/>
        </w:rPr>
        <w:t xml:space="preserve">זון מעל </w:t>
      </w:r>
      <w:r w:rsidR="00F747D8">
        <w:rPr>
          <w:rFonts w:hint="cs"/>
          <w:rtl/>
        </w:rPr>
        <w:t>שני</w:t>
      </w:r>
      <w:r>
        <w:rPr>
          <w:rFonts w:hint="cs"/>
          <w:rtl/>
        </w:rPr>
        <w:t xml:space="preserve"> גרם סוכרים, שתלנו אותו במאמר 30 שמחייב </w:t>
      </w:r>
      <w:bookmarkStart w:id="1241" w:name="_ETM_Q1_2643400"/>
      <w:bookmarkEnd w:id="1241"/>
      <w:r>
        <w:rPr>
          <w:rFonts w:hint="cs"/>
          <w:rtl/>
        </w:rPr>
        <w:t>ב-1169 את סימון הסוכרים כ</w:t>
      </w:r>
      <w:r w:rsidR="00901693">
        <w:rPr>
          <w:rFonts w:hint="cs"/>
          <w:rtl/>
        </w:rPr>
        <w:t>עוגן.</w:t>
      </w:r>
      <w:r>
        <w:rPr>
          <w:rFonts w:hint="cs"/>
          <w:rtl/>
        </w:rPr>
        <w:t xml:space="preserve"> כל מזון מעל </w:t>
      </w:r>
      <w:r w:rsidR="00F747D8">
        <w:rPr>
          <w:rFonts w:hint="cs"/>
          <w:rtl/>
        </w:rPr>
        <w:t>שני</w:t>
      </w:r>
      <w:r>
        <w:rPr>
          <w:rFonts w:hint="cs"/>
          <w:rtl/>
        </w:rPr>
        <w:t xml:space="preserve"> </w:t>
      </w:r>
      <w:bookmarkStart w:id="1242" w:name="_ETM_Q1_2659650"/>
      <w:bookmarkEnd w:id="1242"/>
      <w:r>
        <w:rPr>
          <w:rFonts w:hint="cs"/>
          <w:rtl/>
        </w:rPr>
        <w:t xml:space="preserve">גרם בסעיף 30 יש את החובה לסימון סוכרים לפי 1169 ועוד </w:t>
      </w:r>
      <w:bookmarkStart w:id="1243" w:name="_ETM_Q1_2665150"/>
      <w:bookmarkEnd w:id="1243"/>
      <w:r>
        <w:rPr>
          <w:rFonts w:hint="cs"/>
          <w:rtl/>
        </w:rPr>
        <w:t xml:space="preserve">חובות אחרות. השתמשנו בזה כעוגן, כדי להוסיף מנדבך עליהם </w:t>
      </w:r>
      <w:bookmarkStart w:id="1244" w:name="_ETM_Q1_2672400"/>
      <w:bookmarkEnd w:id="1244"/>
      <w:r>
        <w:rPr>
          <w:rFonts w:hint="cs"/>
          <w:rtl/>
        </w:rPr>
        <w:t>את הנושא של כפיות הסוכר.</w:t>
      </w:r>
    </w:p>
    <w:p w:rsidR="00862594" w:rsidRDefault="00862594" w:rsidP="00862594">
      <w:pPr>
        <w:rPr>
          <w:rtl/>
        </w:rPr>
      </w:pPr>
    </w:p>
    <w:p w:rsidR="00862594" w:rsidRDefault="00862594" w:rsidP="00F747D8">
      <w:pPr>
        <w:rPr>
          <w:rtl/>
        </w:rPr>
      </w:pPr>
      <w:r>
        <w:rPr>
          <w:rFonts w:hint="cs"/>
          <w:rtl/>
        </w:rPr>
        <w:t>בכל מזון שי</w:t>
      </w:r>
      <w:bookmarkStart w:id="1245" w:name="_ETM_Q1_2674650"/>
      <w:bookmarkEnd w:id="1245"/>
      <w:r>
        <w:rPr>
          <w:rFonts w:hint="cs"/>
          <w:rtl/>
        </w:rPr>
        <w:t>ש</w:t>
      </w:r>
      <w:bookmarkStart w:id="1246" w:name="_ETM_Q1_2675650"/>
      <w:bookmarkEnd w:id="1246"/>
      <w:r w:rsidR="00F747D8">
        <w:rPr>
          <w:rFonts w:hint="cs"/>
          <w:rtl/>
        </w:rPr>
        <w:t>, ה</w:t>
      </w:r>
      <w:r>
        <w:rPr>
          <w:rFonts w:hint="cs"/>
          <w:rtl/>
        </w:rPr>
        <w:t>וספנו את התנאי</w:t>
      </w:r>
      <w:bookmarkStart w:id="1247" w:name="_ETM_Q1_2676900"/>
      <w:bookmarkEnd w:id="1247"/>
      <w:r>
        <w:rPr>
          <w:rFonts w:hint="cs"/>
          <w:rtl/>
        </w:rPr>
        <w:t xml:space="preserve"> "בכל מזון מעל </w:t>
      </w:r>
      <w:r w:rsidR="00F747D8">
        <w:rPr>
          <w:rFonts w:hint="cs"/>
          <w:rtl/>
        </w:rPr>
        <w:t>שני</w:t>
      </w:r>
      <w:r>
        <w:rPr>
          <w:rFonts w:hint="cs"/>
          <w:rtl/>
        </w:rPr>
        <w:t xml:space="preserve"> גרם", אמרנו מתי זה פטור ו</w:t>
      </w:r>
      <w:bookmarkStart w:id="1248" w:name="_ETM_Q1_2682150"/>
      <w:bookmarkEnd w:id="1248"/>
      <w:r>
        <w:rPr>
          <w:rFonts w:hint="cs"/>
          <w:rtl/>
        </w:rPr>
        <w:t xml:space="preserve">דיברנו על האופן </w:t>
      </w:r>
      <w:r>
        <w:rPr>
          <w:rtl/>
        </w:rPr>
        <w:t>–</w:t>
      </w:r>
      <w:r>
        <w:rPr>
          <w:rFonts w:hint="cs"/>
          <w:rtl/>
        </w:rPr>
        <w:t xml:space="preserve"> כל הנושא של העיגול </w:t>
      </w:r>
      <w:proofErr w:type="spellStart"/>
      <w:r>
        <w:rPr>
          <w:rFonts w:hint="cs"/>
          <w:rtl/>
        </w:rPr>
        <w:t>וכו</w:t>
      </w:r>
      <w:proofErr w:type="spellEnd"/>
      <w:r>
        <w:rPr>
          <w:rFonts w:hint="cs"/>
          <w:rtl/>
        </w:rPr>
        <w:t>'.</w:t>
      </w:r>
      <w:r w:rsidR="00F747D8">
        <w:rPr>
          <w:rFonts w:hint="cs"/>
          <w:rtl/>
        </w:rPr>
        <w:t xml:space="preserve"> הפטורים לעניין </w:t>
      </w:r>
      <w:bookmarkStart w:id="1249" w:name="_ETM_Q1_2681651"/>
      <w:bookmarkEnd w:id="1249"/>
      <w:r>
        <w:rPr>
          <w:rFonts w:hint="cs"/>
          <w:rtl/>
        </w:rPr>
        <w:t>סע</w:t>
      </w:r>
      <w:bookmarkStart w:id="1250" w:name="_ETM_Q1_2687900"/>
      <w:bookmarkEnd w:id="1250"/>
      <w:r>
        <w:rPr>
          <w:rFonts w:hint="cs"/>
          <w:rtl/>
        </w:rPr>
        <w:t>יף 6 הוא פטורים גם לעניין כפיות הסוכר וגם לסימון הסמ</w:t>
      </w:r>
      <w:bookmarkStart w:id="1251" w:name="_ETM_Q1_2691900"/>
      <w:bookmarkEnd w:id="1251"/>
      <w:r>
        <w:rPr>
          <w:rFonts w:hint="cs"/>
          <w:rtl/>
        </w:rPr>
        <w:t xml:space="preserve">לים, כך שנראה אותו בשני הסעיפים. יצרנו פה שני סעיפים </w:t>
      </w:r>
      <w:bookmarkStart w:id="1252" w:name="_ETM_Q1_2696900"/>
      <w:bookmarkEnd w:id="1252"/>
      <w:r>
        <w:rPr>
          <w:rtl/>
        </w:rPr>
        <w:t>–</w:t>
      </w:r>
      <w:r>
        <w:rPr>
          <w:rFonts w:hint="cs"/>
          <w:rtl/>
        </w:rPr>
        <w:t xml:space="preserve"> אחד, לגבי כפיות הסוכר; ומיד </w:t>
      </w:r>
      <w:r w:rsidR="00F747D8">
        <w:rPr>
          <w:rFonts w:hint="cs"/>
          <w:rtl/>
        </w:rPr>
        <w:t xml:space="preserve">הבא </w:t>
      </w:r>
      <w:r>
        <w:rPr>
          <w:rFonts w:hint="cs"/>
          <w:rtl/>
        </w:rPr>
        <w:t>אחריו, לעניין הסמלים. סיכמנו את זה.</w:t>
      </w:r>
      <w:bookmarkStart w:id="1253" w:name="_ETM_Q1_2704400"/>
      <w:bookmarkEnd w:id="1253"/>
    </w:p>
    <w:p w:rsidR="00862594" w:rsidRDefault="00862594" w:rsidP="00862594">
      <w:pPr>
        <w:rPr>
          <w:rtl/>
        </w:rPr>
      </w:pPr>
      <w:bookmarkStart w:id="1254" w:name="_ETM_Q1_2705150"/>
      <w:bookmarkEnd w:id="1254"/>
    </w:p>
    <w:p w:rsidR="00862594" w:rsidRDefault="00862594" w:rsidP="00862594">
      <w:pPr>
        <w:pStyle w:val="a4"/>
        <w:keepNext/>
        <w:rPr>
          <w:rtl/>
        </w:rPr>
      </w:pPr>
      <w:bookmarkStart w:id="1255" w:name="ET_speaker_6150_74"/>
      <w:r w:rsidRPr="0086259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62594">
        <w:rPr>
          <w:rStyle w:val="TagStyle"/>
          <w:rtl/>
        </w:rPr>
        <w:t xml:space="preserve"> &lt;&lt; דובר &gt;&gt;</w:t>
      </w:r>
      <w:r>
        <w:rPr>
          <w:rtl/>
        </w:rPr>
        <w:t xml:space="preserve">   </w:t>
      </w:r>
      <w:bookmarkEnd w:id="1255"/>
    </w:p>
    <w:p w:rsidR="00862594" w:rsidRDefault="00862594" w:rsidP="00862594">
      <w:pPr>
        <w:pStyle w:val="KeepWithNext"/>
        <w:rPr>
          <w:rtl/>
        </w:rPr>
      </w:pPr>
    </w:p>
    <w:p w:rsidR="00862594" w:rsidRDefault="00862594" w:rsidP="00862594">
      <w:pPr>
        <w:rPr>
          <w:rtl/>
        </w:rPr>
      </w:pPr>
      <w:bookmarkStart w:id="1256" w:name="_ETM_Q1_2712650"/>
      <w:bookmarkStart w:id="1257" w:name="_ETM_Q1_2709284"/>
      <w:bookmarkEnd w:id="1256"/>
      <w:bookmarkEnd w:id="1257"/>
      <w:r>
        <w:rPr>
          <w:rFonts w:hint="cs"/>
          <w:rtl/>
        </w:rPr>
        <w:t>צריך להיות עם משכל גבוה כדי להבין מה כתוב כאן. אני לא מ</w:t>
      </w:r>
      <w:bookmarkStart w:id="1258" w:name="_ETM_Q1_2709650"/>
      <w:bookmarkEnd w:id="1258"/>
      <w:r>
        <w:rPr>
          <w:rFonts w:hint="cs"/>
          <w:rtl/>
        </w:rPr>
        <w:t>העולם היצרני ואני מנסה להבין מה כתוב כאן ויצאת</w:t>
      </w:r>
      <w:bookmarkStart w:id="1259" w:name="_ETM_Q1_2713900"/>
      <w:bookmarkEnd w:id="1259"/>
      <w:r>
        <w:rPr>
          <w:rFonts w:hint="cs"/>
          <w:rtl/>
        </w:rPr>
        <w:t xml:space="preserve">י מבולבלת </w:t>
      </w:r>
      <w:r w:rsidR="00F747D8">
        <w:rPr>
          <w:rFonts w:hint="cs"/>
          <w:rtl/>
        </w:rPr>
        <w:t xml:space="preserve">עוד </w:t>
      </w:r>
      <w:r>
        <w:rPr>
          <w:rFonts w:hint="cs"/>
          <w:rtl/>
        </w:rPr>
        <w:t>לפני שהתחלתי.</w:t>
      </w:r>
    </w:p>
    <w:p w:rsidR="0018516E" w:rsidRDefault="0018516E" w:rsidP="00862594">
      <w:pPr>
        <w:rPr>
          <w:rtl/>
        </w:rPr>
      </w:pPr>
      <w:bookmarkStart w:id="1260" w:name="_ETM_Q1_2621152"/>
      <w:bookmarkEnd w:id="1260"/>
    </w:p>
    <w:p w:rsidR="00E012CB" w:rsidRDefault="00E012CB" w:rsidP="00E012CB">
      <w:pPr>
        <w:rPr>
          <w:rStyle w:val="TagStyle"/>
          <w:rFonts w:ascii="David" w:hAnsi="David"/>
          <w:u w:val="single"/>
          <w:rtl/>
        </w:rPr>
      </w:pPr>
      <w:bookmarkStart w:id="1261" w:name="_ETM_Q1_2702401"/>
      <w:bookmarkStart w:id="1262" w:name="_ETM_Q1_2726650"/>
      <w:bookmarkStart w:id="1263" w:name="_ETM_Q1_2718902"/>
      <w:bookmarkEnd w:id="1261"/>
      <w:bookmarkEnd w:id="1262"/>
      <w:bookmarkEnd w:id="1263"/>
    </w:p>
    <w:p w:rsidR="00E012CB" w:rsidRDefault="00E012CB" w:rsidP="00E012CB">
      <w:pPr>
        <w:pStyle w:val="af9"/>
        <w:keepNext/>
        <w:rPr>
          <w:rtl/>
        </w:rPr>
      </w:pPr>
      <w:bookmarkStart w:id="1264" w:name="ET_guest_928650_515"/>
      <w:r w:rsidRPr="00E012CB">
        <w:rPr>
          <w:rStyle w:val="TagStyle"/>
          <w:rtl/>
        </w:rPr>
        <w:t xml:space="preserve"> &lt;&lt; אורח &gt;&gt; </w:t>
      </w:r>
      <w:proofErr w:type="spellStart"/>
      <w:r>
        <w:rPr>
          <w:rtl/>
        </w:rPr>
        <w:t>רוית</w:t>
      </w:r>
      <w:proofErr w:type="spellEnd"/>
      <w:r>
        <w:rPr>
          <w:rtl/>
        </w:rPr>
        <w:t xml:space="preserve"> ארבל:</w:t>
      </w:r>
      <w:r w:rsidRPr="00E012CB">
        <w:rPr>
          <w:rStyle w:val="TagStyle"/>
          <w:rtl/>
        </w:rPr>
        <w:t xml:space="preserve"> &lt;&lt; אורח &gt;&gt;</w:t>
      </w:r>
      <w:r>
        <w:rPr>
          <w:rtl/>
        </w:rPr>
        <w:t xml:space="preserve">   </w:t>
      </w:r>
      <w:bookmarkEnd w:id="1264"/>
    </w:p>
    <w:p w:rsidR="00BD1CC5" w:rsidRDefault="00BD1CC5" w:rsidP="00BD1CC5">
      <w:pPr>
        <w:pStyle w:val="KeepWithNext"/>
        <w:rPr>
          <w:rtl/>
        </w:rPr>
      </w:pPr>
      <w:bookmarkStart w:id="1265" w:name="_ETM_Q1_2719401"/>
      <w:bookmarkStart w:id="1266" w:name="_ETM_Q1_2716401"/>
      <w:bookmarkEnd w:id="1265"/>
      <w:bookmarkEnd w:id="1266"/>
    </w:p>
    <w:p w:rsidR="00862594" w:rsidRDefault="00862594" w:rsidP="00F747D8">
      <w:pPr>
        <w:rPr>
          <w:rtl/>
        </w:rPr>
      </w:pPr>
      <w:bookmarkStart w:id="1267" w:name="_ETM_Q1_2726900"/>
      <w:bookmarkStart w:id="1268" w:name="_ETM_Q1_2718400"/>
      <w:bookmarkEnd w:id="1267"/>
      <w:bookmarkEnd w:id="1268"/>
      <w:r>
        <w:rPr>
          <w:rFonts w:hint="cs"/>
          <w:rtl/>
        </w:rPr>
        <w:t>למה לא לו</w:t>
      </w:r>
      <w:bookmarkStart w:id="1269" w:name="_ETM_Q1_2719150"/>
      <w:bookmarkEnd w:id="1269"/>
      <w:r>
        <w:rPr>
          <w:rFonts w:hint="cs"/>
          <w:rtl/>
        </w:rPr>
        <w:t xml:space="preserve">מר שסעיף 6(א) לתקנות סימון תזונתי ממשיכות לחול ונגמר הסיפור? למה זה </w:t>
      </w:r>
      <w:bookmarkStart w:id="1270" w:name="_ETM_Q1_2725650"/>
      <w:bookmarkEnd w:id="1270"/>
      <w:r>
        <w:rPr>
          <w:rFonts w:hint="cs"/>
          <w:rtl/>
        </w:rPr>
        <w:t>מנוסח כך?</w:t>
      </w:r>
      <w:r w:rsidR="00BD1CC5">
        <w:rPr>
          <w:rFonts w:hint="cs"/>
          <w:rtl/>
        </w:rPr>
        <w:t xml:space="preserve"> </w:t>
      </w:r>
      <w:r>
        <w:rPr>
          <w:rFonts w:hint="cs"/>
          <w:rtl/>
        </w:rPr>
        <w:t>אם מאמצ</w:t>
      </w:r>
      <w:bookmarkStart w:id="1271" w:name="_ETM_Q1_2727150"/>
      <w:bookmarkEnd w:id="1271"/>
      <w:r>
        <w:rPr>
          <w:rFonts w:hint="cs"/>
          <w:rtl/>
        </w:rPr>
        <w:t xml:space="preserve">ים לתוך התקנה, אז למה צריך בכלל להזכיר את סעיף </w:t>
      </w:r>
      <w:bookmarkStart w:id="1272" w:name="_ETM_Q1_2730150"/>
      <w:bookmarkEnd w:id="1272"/>
      <w:r>
        <w:rPr>
          <w:rFonts w:hint="cs"/>
          <w:rtl/>
        </w:rPr>
        <w:t xml:space="preserve">6 </w:t>
      </w:r>
      <w:bookmarkStart w:id="1273" w:name="_ETM_Q1_2730400"/>
      <w:bookmarkEnd w:id="1273"/>
      <w:r w:rsidR="00F747D8">
        <w:rPr>
          <w:rFonts w:hint="cs"/>
          <w:rtl/>
        </w:rPr>
        <w:t>(</w:t>
      </w:r>
      <w:r>
        <w:rPr>
          <w:rFonts w:hint="cs"/>
          <w:rtl/>
        </w:rPr>
        <w:t>א</w:t>
      </w:r>
      <w:r w:rsidR="00F747D8">
        <w:rPr>
          <w:rFonts w:hint="cs"/>
          <w:rtl/>
        </w:rPr>
        <w:t>)</w:t>
      </w:r>
      <w:r>
        <w:rPr>
          <w:rFonts w:hint="cs"/>
          <w:rtl/>
        </w:rPr>
        <w:t>?</w:t>
      </w:r>
      <w:r w:rsidR="00BD1CC5">
        <w:rPr>
          <w:rFonts w:hint="cs"/>
          <w:rtl/>
        </w:rPr>
        <w:t xml:space="preserve"> אפשר לבטל את ת</w:t>
      </w:r>
      <w:bookmarkStart w:id="1274" w:name="_ETM_Q1_2732650"/>
      <w:bookmarkEnd w:id="1274"/>
      <w:r w:rsidR="00BD1CC5">
        <w:rPr>
          <w:rFonts w:hint="cs"/>
          <w:rtl/>
        </w:rPr>
        <w:t>קנות הסימון התזונתי ונאמץ רק את התוכן שלהן.</w:t>
      </w:r>
    </w:p>
    <w:p w:rsidR="00F747D8" w:rsidRDefault="00F747D8" w:rsidP="00862594">
      <w:pPr>
        <w:rPr>
          <w:rtl/>
        </w:rPr>
      </w:pPr>
    </w:p>
    <w:p w:rsidR="00862594" w:rsidRDefault="00862594" w:rsidP="00F747D8">
      <w:pPr>
        <w:rPr>
          <w:rtl/>
        </w:rPr>
      </w:pPr>
      <w:r>
        <w:rPr>
          <w:rFonts w:hint="cs"/>
          <w:rtl/>
        </w:rPr>
        <w:t>אנ</w:t>
      </w:r>
      <w:r w:rsidR="00BD1CC5">
        <w:rPr>
          <w:rFonts w:hint="cs"/>
          <w:rtl/>
        </w:rPr>
        <w:t>י רוצה להסביר למי של</w:t>
      </w:r>
      <w:bookmarkStart w:id="1275" w:name="_ETM_Q1_2739401"/>
      <w:bookmarkEnd w:id="1275"/>
      <w:r w:rsidR="00BD1CC5">
        <w:rPr>
          <w:rFonts w:hint="cs"/>
          <w:rtl/>
        </w:rPr>
        <w:t xml:space="preserve">א ניסח את זה ואולי שבוי באיזושהי קונספציה של שנייה רגע להבין, כי אין פה </w:t>
      </w:r>
      <w:bookmarkStart w:id="1276" w:name="_ETM_Q1_2747650"/>
      <w:bookmarkEnd w:id="1276"/>
      <w:r w:rsidR="00BD1CC5">
        <w:rPr>
          <w:rFonts w:hint="cs"/>
          <w:rtl/>
        </w:rPr>
        <w:t>איזשהו עניין של אינטרס.</w:t>
      </w:r>
      <w:r w:rsidR="00F747D8">
        <w:rPr>
          <w:rFonts w:hint="cs"/>
          <w:rtl/>
        </w:rPr>
        <w:t xml:space="preserve"> </w:t>
      </w:r>
      <w:bookmarkStart w:id="1277" w:name="_ETM_Q1_2747901"/>
      <w:bookmarkEnd w:id="1277"/>
      <w:r w:rsidR="00F747D8">
        <w:rPr>
          <w:rFonts w:hint="cs"/>
          <w:rtl/>
        </w:rPr>
        <w:t>זה רק כדי שהעם יבין.</w:t>
      </w:r>
    </w:p>
    <w:p w:rsidR="00F747D8" w:rsidRDefault="00F747D8" w:rsidP="00BD1CC5">
      <w:pPr>
        <w:rPr>
          <w:rtl/>
        </w:rPr>
      </w:pPr>
      <w:bookmarkStart w:id="1278" w:name="_ETM_Q1_2731152"/>
      <w:bookmarkEnd w:id="1278"/>
    </w:p>
    <w:p w:rsidR="00F747D8" w:rsidRDefault="00F747D8" w:rsidP="00F747D8">
      <w:pPr>
        <w:pStyle w:val="a4"/>
        <w:keepNext/>
        <w:rPr>
          <w:rtl/>
        </w:rPr>
      </w:pPr>
      <w:bookmarkStart w:id="1279" w:name="ET_speaker_6150_354"/>
      <w:r w:rsidRPr="00F747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747D8">
        <w:rPr>
          <w:rStyle w:val="TagStyle"/>
          <w:rtl/>
        </w:rPr>
        <w:t xml:space="preserve"> &lt;&lt; דובר &gt;&gt;</w:t>
      </w:r>
      <w:r>
        <w:rPr>
          <w:rtl/>
        </w:rPr>
        <w:t xml:space="preserve">   </w:t>
      </w:r>
      <w:bookmarkEnd w:id="1279"/>
    </w:p>
    <w:p w:rsidR="00F747D8" w:rsidRPr="00F747D8" w:rsidRDefault="00F747D8" w:rsidP="00F747D8">
      <w:pPr>
        <w:rPr>
          <w:rtl/>
        </w:rPr>
      </w:pPr>
      <w:bookmarkStart w:id="1280" w:name="_ETM_Q1_2755151"/>
      <w:bookmarkEnd w:id="1280"/>
    </w:p>
    <w:p w:rsidR="00BD1CC5" w:rsidRDefault="00BD1CC5" w:rsidP="00BD1CC5">
      <w:pPr>
        <w:rPr>
          <w:rtl/>
        </w:rPr>
      </w:pPr>
      <w:r>
        <w:rPr>
          <w:rFonts w:hint="cs"/>
          <w:rtl/>
        </w:rPr>
        <w:t>כדי שאנחנו נ</w:t>
      </w:r>
      <w:bookmarkStart w:id="1281" w:name="_ETM_Q1_2749651"/>
      <w:bookmarkEnd w:id="1281"/>
      <w:r>
        <w:rPr>
          <w:rFonts w:hint="cs"/>
          <w:rtl/>
        </w:rPr>
        <w:t>בין</w:t>
      </w:r>
      <w:bookmarkStart w:id="1282" w:name="_ETM_Q1_2750900"/>
      <w:bookmarkEnd w:id="1282"/>
      <w:r>
        <w:rPr>
          <w:rFonts w:hint="cs"/>
          <w:rtl/>
        </w:rPr>
        <w:t>, כי גם אני לא הבנתי. נא הסבירי לנו.</w:t>
      </w:r>
    </w:p>
    <w:p w:rsidR="00F747D8" w:rsidRDefault="00F747D8" w:rsidP="00BD1CC5">
      <w:pPr>
        <w:rPr>
          <w:rtl/>
        </w:rPr>
      </w:pPr>
      <w:bookmarkStart w:id="1283" w:name="_ETM_Q1_2754652"/>
      <w:bookmarkEnd w:id="1283"/>
    </w:p>
    <w:p w:rsidR="00F747D8" w:rsidRDefault="00F747D8" w:rsidP="00F747D8">
      <w:pPr>
        <w:pStyle w:val="a4"/>
        <w:keepNext/>
        <w:rPr>
          <w:rtl/>
        </w:rPr>
      </w:pPr>
      <w:bookmarkStart w:id="1284" w:name="ET_speaker_שרון_גוטמן__355"/>
      <w:r w:rsidRPr="00F747D8">
        <w:rPr>
          <w:rStyle w:val="TagStyle"/>
          <w:rtl/>
        </w:rPr>
        <w:t xml:space="preserve"> &lt;&lt; דובר &gt;&gt; </w:t>
      </w:r>
      <w:r>
        <w:rPr>
          <w:rtl/>
        </w:rPr>
        <w:t>שרון גוטמן:</w:t>
      </w:r>
      <w:r w:rsidRPr="00F747D8">
        <w:rPr>
          <w:rStyle w:val="TagStyle"/>
          <w:rtl/>
        </w:rPr>
        <w:t xml:space="preserve"> &lt;&lt; דובר &gt;&gt;</w:t>
      </w:r>
      <w:r>
        <w:rPr>
          <w:rtl/>
        </w:rPr>
        <w:t xml:space="preserve">   </w:t>
      </w:r>
      <w:bookmarkEnd w:id="1284"/>
    </w:p>
    <w:p w:rsidR="00F747D8" w:rsidRDefault="00F747D8" w:rsidP="00F747D8">
      <w:pPr>
        <w:pStyle w:val="KeepWithNext"/>
        <w:rPr>
          <w:rtl/>
        </w:rPr>
      </w:pPr>
    </w:p>
    <w:p w:rsidR="00BD1CC5" w:rsidRDefault="00BD1CC5" w:rsidP="00F747D8">
      <w:pPr>
        <w:rPr>
          <w:rtl/>
        </w:rPr>
      </w:pPr>
      <w:bookmarkStart w:id="1285" w:name="_ETM_Q1_2755651"/>
      <w:bookmarkStart w:id="1286" w:name="_ETM_Q1_2754650"/>
      <w:bookmarkEnd w:id="1285"/>
      <w:bookmarkEnd w:id="1286"/>
      <w:r>
        <w:rPr>
          <w:rFonts w:hint="cs"/>
          <w:rtl/>
        </w:rPr>
        <w:t>אני אסביר מדוע יש חובה ל</w:t>
      </w:r>
      <w:bookmarkStart w:id="1287" w:name="_ETM_Q1_2756650"/>
      <w:bookmarkEnd w:id="1287"/>
      <w:r>
        <w:rPr>
          <w:rFonts w:hint="cs"/>
          <w:rtl/>
        </w:rPr>
        <w:t>כרוך ביניהם</w:t>
      </w:r>
      <w:r w:rsidR="00F747D8">
        <w:rPr>
          <w:rFonts w:hint="cs"/>
          <w:rtl/>
        </w:rPr>
        <w:t>,</w:t>
      </w:r>
      <w:r>
        <w:rPr>
          <w:rFonts w:hint="cs"/>
          <w:rtl/>
        </w:rPr>
        <w:t xml:space="preserve"> למה הפתרון הפשוט כביכול להשאיר את התקנ</w:t>
      </w:r>
      <w:bookmarkStart w:id="1288" w:name="_ETM_Q1_2762900"/>
      <w:bookmarkEnd w:id="1288"/>
      <w:r>
        <w:rPr>
          <w:rFonts w:hint="cs"/>
          <w:rtl/>
        </w:rPr>
        <w:t>ות שרוצים להשאיר, הם יישארו</w:t>
      </w:r>
      <w:r w:rsidR="00F747D8">
        <w:rPr>
          <w:rFonts w:hint="cs"/>
          <w:rtl/>
        </w:rPr>
        <w:t xml:space="preserve"> - - - </w:t>
      </w:r>
    </w:p>
    <w:p w:rsidR="00F747D8" w:rsidRDefault="00F747D8" w:rsidP="00BD1CC5">
      <w:pPr>
        <w:rPr>
          <w:rtl/>
        </w:rPr>
      </w:pPr>
      <w:bookmarkStart w:id="1289" w:name="_ETM_Q1_2769652"/>
      <w:bookmarkEnd w:id="1289"/>
    </w:p>
    <w:p w:rsidR="00F747D8" w:rsidRDefault="00F747D8" w:rsidP="00F747D8">
      <w:pPr>
        <w:pStyle w:val="af9"/>
        <w:keepNext/>
        <w:rPr>
          <w:rtl/>
        </w:rPr>
      </w:pPr>
      <w:bookmarkStart w:id="1290" w:name="ET_guest_928650_356"/>
      <w:r w:rsidRPr="00F747D8">
        <w:rPr>
          <w:rStyle w:val="TagStyle"/>
          <w:rtl/>
        </w:rPr>
        <w:t xml:space="preserve"> &lt;&lt; אורח &gt;&gt; </w:t>
      </w:r>
      <w:proofErr w:type="spellStart"/>
      <w:r>
        <w:rPr>
          <w:rtl/>
        </w:rPr>
        <w:t>רוית</w:t>
      </w:r>
      <w:proofErr w:type="spellEnd"/>
      <w:r>
        <w:rPr>
          <w:rtl/>
        </w:rPr>
        <w:t xml:space="preserve"> ארבל:</w:t>
      </w:r>
      <w:r w:rsidRPr="00F747D8">
        <w:rPr>
          <w:rStyle w:val="TagStyle"/>
          <w:rtl/>
        </w:rPr>
        <w:t xml:space="preserve"> &lt;&lt; אורח &gt;&gt;</w:t>
      </w:r>
      <w:r>
        <w:rPr>
          <w:rtl/>
        </w:rPr>
        <w:t xml:space="preserve">   </w:t>
      </w:r>
      <w:bookmarkEnd w:id="1290"/>
    </w:p>
    <w:p w:rsidR="00F747D8" w:rsidRPr="00F747D8" w:rsidRDefault="00F747D8" w:rsidP="00F747D8">
      <w:pPr>
        <w:rPr>
          <w:rtl/>
        </w:rPr>
      </w:pPr>
      <w:bookmarkStart w:id="1291" w:name="_ETM_Q1_2770151"/>
      <w:bookmarkEnd w:id="1291"/>
    </w:p>
    <w:p w:rsidR="00BD1CC5" w:rsidRDefault="00BD1CC5" w:rsidP="00BD1CC5">
      <w:pPr>
        <w:rPr>
          <w:rtl/>
        </w:rPr>
      </w:pPr>
      <w:r>
        <w:rPr>
          <w:rFonts w:hint="cs"/>
          <w:rtl/>
        </w:rPr>
        <w:t>או לחילופין לק</w:t>
      </w:r>
      <w:bookmarkStart w:id="1292" w:name="_ETM_Q1_2766900"/>
      <w:bookmarkEnd w:id="1292"/>
      <w:r>
        <w:rPr>
          <w:rFonts w:hint="cs"/>
          <w:rtl/>
        </w:rPr>
        <w:t>חת את התוכן שלהם ולבטל את התקנות, אבל לשתול בתוך הטור הז</w:t>
      </w:r>
      <w:bookmarkStart w:id="1293" w:name="_ETM_Q1_2771650"/>
      <w:bookmarkEnd w:id="1293"/>
      <w:r>
        <w:rPr>
          <w:rFonts w:hint="cs"/>
          <w:rtl/>
        </w:rPr>
        <w:t>ה, עשיתם מש</w:t>
      </w:r>
      <w:bookmarkStart w:id="1294" w:name="_ETM_Q1_2771900"/>
      <w:bookmarkEnd w:id="1294"/>
      <w:r>
        <w:rPr>
          <w:rFonts w:hint="cs"/>
          <w:rtl/>
        </w:rPr>
        <w:t>הו באמצע שלא ברור.</w:t>
      </w:r>
      <w:bookmarkStart w:id="1295" w:name="_ETM_Q1_2774150"/>
      <w:bookmarkEnd w:id="1295"/>
    </w:p>
    <w:p w:rsidR="00BD1CC5" w:rsidRDefault="00BD1CC5" w:rsidP="00BD1CC5">
      <w:pPr>
        <w:rPr>
          <w:rtl/>
        </w:rPr>
      </w:pPr>
      <w:bookmarkStart w:id="1296" w:name="_ETM_Q1_2780900"/>
      <w:bookmarkEnd w:id="1296"/>
    </w:p>
    <w:p w:rsidR="00BD1CC5" w:rsidRDefault="00BD1CC5" w:rsidP="00BD1CC5">
      <w:pPr>
        <w:pStyle w:val="a4"/>
        <w:keepNext/>
        <w:rPr>
          <w:rtl/>
        </w:rPr>
      </w:pPr>
      <w:bookmarkStart w:id="1297" w:name="ET_speaker_שרון_גוטמן__76"/>
      <w:r w:rsidRPr="00BD1CC5">
        <w:rPr>
          <w:rStyle w:val="TagStyle"/>
          <w:rtl/>
        </w:rPr>
        <w:t xml:space="preserve"> &lt;&lt; דובר &gt;&gt; </w:t>
      </w:r>
      <w:r>
        <w:rPr>
          <w:rtl/>
        </w:rPr>
        <w:t>שרון גוטמן:</w:t>
      </w:r>
      <w:r w:rsidRPr="00BD1CC5">
        <w:rPr>
          <w:rStyle w:val="TagStyle"/>
          <w:rtl/>
        </w:rPr>
        <w:t xml:space="preserve"> &lt;&lt; דובר &gt;&gt;</w:t>
      </w:r>
      <w:r>
        <w:rPr>
          <w:rtl/>
        </w:rPr>
        <w:t xml:space="preserve">   </w:t>
      </w:r>
      <w:bookmarkEnd w:id="1297"/>
    </w:p>
    <w:p w:rsidR="00BD1CC5" w:rsidRDefault="00BD1CC5" w:rsidP="00BD1CC5">
      <w:pPr>
        <w:pStyle w:val="KeepWithNext"/>
        <w:rPr>
          <w:rtl/>
        </w:rPr>
      </w:pPr>
    </w:p>
    <w:p w:rsidR="00BD1CC5" w:rsidRDefault="00BD1CC5" w:rsidP="00F747D8">
      <w:pPr>
        <w:rPr>
          <w:rtl/>
        </w:rPr>
      </w:pPr>
      <w:bookmarkStart w:id="1298" w:name="_ETM_Q1_2781150"/>
      <w:bookmarkStart w:id="1299" w:name="_ETM_Q1_2775900"/>
      <w:bookmarkStart w:id="1300" w:name="_ETM_Q1_2776400"/>
      <w:bookmarkEnd w:id="1298"/>
      <w:bookmarkEnd w:id="1299"/>
      <w:bookmarkEnd w:id="1300"/>
      <w:r>
        <w:rPr>
          <w:rFonts w:hint="cs"/>
          <w:rtl/>
        </w:rPr>
        <w:t xml:space="preserve">מאחר והתשתית לסימון התזונתי הכולל את סימון הסוכרים והערכים של נתרן </w:t>
      </w:r>
      <w:bookmarkStart w:id="1301" w:name="_ETM_Q1_2784900"/>
      <w:bookmarkEnd w:id="1301"/>
      <w:r>
        <w:rPr>
          <w:rFonts w:hint="cs"/>
          <w:rtl/>
        </w:rPr>
        <w:t>ושומ</w:t>
      </w:r>
      <w:r w:rsidR="00F747D8">
        <w:rPr>
          <w:rFonts w:hint="cs"/>
          <w:rtl/>
        </w:rPr>
        <w:t>ן רווי שאלה</w:t>
      </w:r>
      <w:r>
        <w:rPr>
          <w:rFonts w:hint="cs"/>
          <w:rtl/>
        </w:rPr>
        <w:t xml:space="preserve"> </w:t>
      </w:r>
      <w:r w:rsidR="00F747D8">
        <w:rPr>
          <w:rFonts w:hint="cs"/>
          <w:rtl/>
        </w:rPr>
        <w:t>למעשה</w:t>
      </w:r>
      <w:r>
        <w:rPr>
          <w:rFonts w:hint="cs"/>
          <w:rtl/>
        </w:rPr>
        <w:t xml:space="preserve"> הסמלים האדומים, </w:t>
      </w:r>
      <w:r w:rsidR="00F747D8">
        <w:rPr>
          <w:rFonts w:hint="cs"/>
          <w:rtl/>
        </w:rPr>
        <w:t>ש</w:t>
      </w:r>
      <w:r>
        <w:rPr>
          <w:rFonts w:hint="cs"/>
          <w:rtl/>
        </w:rPr>
        <w:t xml:space="preserve">הם רק ביטוי </w:t>
      </w:r>
      <w:bookmarkStart w:id="1302" w:name="_ETM_Q1_2789900"/>
      <w:bookmarkEnd w:id="1302"/>
      <w:r>
        <w:rPr>
          <w:rFonts w:hint="cs"/>
          <w:rtl/>
        </w:rPr>
        <w:t>של סמל לתוכן שכבר קיים, מאחר וכל התשתית יושבת עכשיו מכו</w:t>
      </w:r>
      <w:bookmarkStart w:id="1303" w:name="_ETM_Q1_2797400"/>
      <w:bookmarkEnd w:id="1303"/>
      <w:r>
        <w:rPr>
          <w:rFonts w:hint="cs"/>
          <w:rtl/>
        </w:rPr>
        <w:t>ח התקנה המאומצת</w:t>
      </w:r>
      <w:r w:rsidR="00F747D8">
        <w:rPr>
          <w:rFonts w:hint="cs"/>
          <w:rtl/>
        </w:rPr>
        <w:t xml:space="preserve"> של</w:t>
      </w:r>
      <w:r>
        <w:rPr>
          <w:rFonts w:hint="cs"/>
          <w:rtl/>
        </w:rPr>
        <w:t xml:space="preserve"> 1169 שלא משי</w:t>
      </w:r>
      <w:r w:rsidR="00F747D8">
        <w:rPr>
          <w:rFonts w:hint="cs"/>
          <w:rtl/>
        </w:rPr>
        <w:t>ת</w:t>
      </w:r>
      <w:r>
        <w:rPr>
          <w:rFonts w:hint="cs"/>
          <w:rtl/>
        </w:rPr>
        <w:t xml:space="preserve">ה את החובה הזו </w:t>
      </w:r>
      <w:bookmarkStart w:id="1304" w:name="_ETM_Q1_2803400"/>
      <w:bookmarkEnd w:id="1304"/>
      <w:r>
        <w:rPr>
          <w:rFonts w:hint="cs"/>
          <w:rtl/>
        </w:rPr>
        <w:t xml:space="preserve">על כל המוצרים, היינו חייבים להשתמש בה כבסיס. לא יכולנו לעשות משהו אחר, ולכן </w:t>
      </w:r>
      <w:bookmarkStart w:id="1305" w:name="_ETM_Q1_2807650"/>
      <w:bookmarkEnd w:id="1305"/>
      <w:r>
        <w:rPr>
          <w:rFonts w:hint="cs"/>
          <w:rtl/>
        </w:rPr>
        <w:t>את לא רואה כרגע את כל הפתרון אל</w:t>
      </w:r>
      <w:r w:rsidR="0018516E">
        <w:rPr>
          <w:rFonts w:hint="cs"/>
          <w:rtl/>
        </w:rPr>
        <w:t>א</w:t>
      </w:r>
      <w:r>
        <w:rPr>
          <w:rFonts w:hint="cs"/>
          <w:rtl/>
        </w:rPr>
        <w:t xml:space="preserve"> רק </w:t>
      </w:r>
      <w:r w:rsidR="0018516E">
        <w:rPr>
          <w:rFonts w:hint="cs"/>
          <w:rtl/>
        </w:rPr>
        <w:t>את חלקו</w:t>
      </w:r>
      <w:r>
        <w:rPr>
          <w:rFonts w:hint="cs"/>
          <w:rtl/>
        </w:rPr>
        <w:t xml:space="preserve">. </w:t>
      </w:r>
    </w:p>
    <w:p w:rsidR="00BD1CC5" w:rsidRDefault="00BD1CC5" w:rsidP="00BD1CC5">
      <w:pPr>
        <w:rPr>
          <w:rtl/>
        </w:rPr>
      </w:pPr>
    </w:p>
    <w:p w:rsidR="00BD1CC5" w:rsidRDefault="00BD1CC5" w:rsidP="00F747D8">
      <w:pPr>
        <w:rPr>
          <w:rtl/>
        </w:rPr>
      </w:pPr>
      <w:r>
        <w:rPr>
          <w:rFonts w:hint="cs"/>
          <w:rtl/>
        </w:rPr>
        <w:t xml:space="preserve">מה שאת לא </w:t>
      </w:r>
      <w:bookmarkStart w:id="1306" w:name="_ETM_Q1_2813400"/>
      <w:bookmarkEnd w:id="1306"/>
      <w:r>
        <w:rPr>
          <w:rFonts w:hint="cs"/>
          <w:rtl/>
        </w:rPr>
        <w:t xml:space="preserve">רואה, זה שהתקנות באמת יישארו, </w:t>
      </w:r>
      <w:r w:rsidR="00F747D8">
        <w:rPr>
          <w:rFonts w:hint="cs"/>
          <w:rtl/>
        </w:rPr>
        <w:t>והקישור</w:t>
      </w:r>
      <w:r>
        <w:rPr>
          <w:rFonts w:hint="cs"/>
          <w:rtl/>
        </w:rPr>
        <w:t xml:space="preserve"> ששותל בתוך התקנות את 116</w:t>
      </w:r>
      <w:bookmarkStart w:id="1307" w:name="_ETM_Q1_2819650"/>
      <w:bookmarkEnd w:id="1307"/>
      <w:r>
        <w:rPr>
          <w:rFonts w:hint="cs"/>
          <w:rtl/>
        </w:rPr>
        <w:t xml:space="preserve">9 </w:t>
      </w:r>
      <w:r w:rsidR="009C4A6D">
        <w:rPr>
          <w:rFonts w:hint="eastAsia"/>
          <w:rtl/>
        </w:rPr>
        <w:t>–</w:t>
      </w:r>
      <w:r w:rsidR="009C4A6D">
        <w:rPr>
          <w:rFonts w:hint="cs"/>
          <w:rtl/>
        </w:rPr>
        <w:t xml:space="preserve"> </w:t>
      </w:r>
      <w:bookmarkStart w:id="1308" w:name="_ETM_Q1_2823651"/>
      <w:bookmarkEnd w:id="1308"/>
      <w:r w:rsidR="009C4A6D">
        <w:rPr>
          <w:rFonts w:hint="cs"/>
          <w:rtl/>
        </w:rPr>
        <w:t xml:space="preserve">גם </w:t>
      </w:r>
      <w:r>
        <w:rPr>
          <w:rFonts w:hint="cs"/>
          <w:rtl/>
        </w:rPr>
        <w:t>יישאר. זאת אומרת, יחד עם זה יבואו לתיקון התקנות</w:t>
      </w:r>
      <w:r w:rsidR="00F747D8">
        <w:rPr>
          <w:rFonts w:hint="cs"/>
          <w:rtl/>
        </w:rPr>
        <w:t>,</w:t>
      </w:r>
      <w:r>
        <w:rPr>
          <w:rFonts w:hint="cs"/>
          <w:rtl/>
        </w:rPr>
        <w:t xml:space="preserve"> אנחנו נצ</w:t>
      </w:r>
      <w:bookmarkStart w:id="1309" w:name="_ETM_Q1_2823650"/>
      <w:bookmarkEnd w:id="1309"/>
      <w:r>
        <w:rPr>
          <w:rFonts w:hint="cs"/>
          <w:rtl/>
        </w:rPr>
        <w:t xml:space="preserve">טרך להביא פה במעמד הזה לשולחן הוועדה טיוטה של תקנות </w:t>
      </w:r>
      <w:bookmarkStart w:id="1310" w:name="_ETM_Q1_2829400"/>
      <w:bookmarkEnd w:id="1310"/>
      <w:r>
        <w:rPr>
          <w:rFonts w:hint="cs"/>
          <w:rtl/>
        </w:rPr>
        <w:t>שכבר הכנו אותה לנוכח החלופה הראשונה שעכשיו הקראנו.</w:t>
      </w:r>
    </w:p>
    <w:p w:rsidR="00BD1CC5" w:rsidRDefault="00BD1CC5" w:rsidP="00BD1CC5">
      <w:pPr>
        <w:rPr>
          <w:rtl/>
        </w:rPr>
      </w:pPr>
    </w:p>
    <w:p w:rsidR="00BD1CC5" w:rsidRDefault="00BD1CC5" w:rsidP="00BD1CC5">
      <w:pPr>
        <w:pStyle w:val="af9"/>
        <w:keepNext/>
        <w:rPr>
          <w:rtl/>
        </w:rPr>
      </w:pPr>
      <w:bookmarkStart w:id="1311" w:name="ET_guest_928650_77"/>
      <w:r w:rsidRPr="00BD1CC5">
        <w:rPr>
          <w:rStyle w:val="TagStyle"/>
          <w:rtl/>
        </w:rPr>
        <w:t xml:space="preserve"> &lt;&lt; אורח &gt;&gt; </w:t>
      </w:r>
      <w:proofErr w:type="spellStart"/>
      <w:r>
        <w:rPr>
          <w:rtl/>
        </w:rPr>
        <w:t>רוית</w:t>
      </w:r>
      <w:proofErr w:type="spellEnd"/>
      <w:r>
        <w:rPr>
          <w:rtl/>
        </w:rPr>
        <w:t xml:space="preserve"> ארבל:</w:t>
      </w:r>
      <w:r w:rsidRPr="00BD1CC5">
        <w:rPr>
          <w:rStyle w:val="TagStyle"/>
          <w:rtl/>
        </w:rPr>
        <w:t xml:space="preserve"> &lt;&lt; אורח &gt;&gt;</w:t>
      </w:r>
      <w:r>
        <w:rPr>
          <w:rtl/>
        </w:rPr>
        <w:t xml:space="preserve">   </w:t>
      </w:r>
      <w:bookmarkEnd w:id="1311"/>
    </w:p>
    <w:p w:rsidR="00BD1CC5" w:rsidRDefault="00BD1CC5" w:rsidP="00BD1CC5">
      <w:pPr>
        <w:pStyle w:val="KeepWithNext"/>
        <w:rPr>
          <w:rtl/>
        </w:rPr>
      </w:pPr>
    </w:p>
    <w:p w:rsidR="00BD1CC5" w:rsidRDefault="00BD1CC5" w:rsidP="00BD1CC5">
      <w:pPr>
        <w:rPr>
          <w:rtl/>
        </w:rPr>
      </w:pPr>
      <w:r>
        <w:rPr>
          <w:rFonts w:hint="cs"/>
          <w:rtl/>
        </w:rPr>
        <w:t>שת</w:t>
      </w:r>
      <w:bookmarkStart w:id="1312" w:name="_ETM_Q1_2834150"/>
      <w:bookmarkEnd w:id="1312"/>
      <w:r>
        <w:rPr>
          <w:rFonts w:hint="cs"/>
          <w:rtl/>
        </w:rPr>
        <w:t xml:space="preserve">שאיר את </w:t>
      </w:r>
      <w:bookmarkStart w:id="1313" w:name="_ETM_Q1_2834651"/>
      <w:bookmarkEnd w:id="1313"/>
      <w:r>
        <w:rPr>
          <w:rFonts w:hint="cs"/>
          <w:rtl/>
        </w:rPr>
        <w:t>6 (א) לצורך העניין?</w:t>
      </w:r>
    </w:p>
    <w:p w:rsidR="00BD1CC5" w:rsidRDefault="00BD1CC5" w:rsidP="00BD1CC5">
      <w:pPr>
        <w:rPr>
          <w:rtl/>
        </w:rPr>
      </w:pPr>
    </w:p>
    <w:p w:rsidR="00BD1CC5" w:rsidRDefault="00BD1CC5" w:rsidP="00BD1CC5">
      <w:pPr>
        <w:pStyle w:val="a4"/>
        <w:keepNext/>
        <w:rPr>
          <w:rtl/>
        </w:rPr>
      </w:pPr>
      <w:bookmarkStart w:id="1314" w:name="ET_speaker_שרון_גוטמן__78"/>
      <w:r w:rsidRPr="00BD1CC5">
        <w:rPr>
          <w:rStyle w:val="TagStyle"/>
          <w:rtl/>
        </w:rPr>
        <w:t xml:space="preserve"> &lt;&lt; דובר &gt;&gt; </w:t>
      </w:r>
      <w:r>
        <w:rPr>
          <w:rtl/>
        </w:rPr>
        <w:t>שרון גוטמן:</w:t>
      </w:r>
      <w:r w:rsidRPr="00BD1CC5">
        <w:rPr>
          <w:rStyle w:val="TagStyle"/>
          <w:rtl/>
        </w:rPr>
        <w:t xml:space="preserve"> &lt;&lt; דובר &gt;&gt;</w:t>
      </w:r>
      <w:r>
        <w:rPr>
          <w:rtl/>
        </w:rPr>
        <w:t xml:space="preserve">   </w:t>
      </w:r>
      <w:bookmarkEnd w:id="1314"/>
    </w:p>
    <w:p w:rsidR="00BD1CC5" w:rsidRDefault="00BD1CC5" w:rsidP="00BD1CC5">
      <w:pPr>
        <w:pStyle w:val="KeepWithNext"/>
        <w:rPr>
          <w:rtl/>
        </w:rPr>
      </w:pPr>
    </w:p>
    <w:p w:rsidR="00BD1CC5" w:rsidRDefault="00BD1CC5" w:rsidP="00E7100C">
      <w:pPr>
        <w:rPr>
          <w:rtl/>
        </w:rPr>
      </w:pPr>
      <w:bookmarkStart w:id="1315" w:name="_ETM_Q1_2837900"/>
      <w:bookmarkEnd w:id="1315"/>
      <w:r>
        <w:rPr>
          <w:rFonts w:hint="cs"/>
          <w:rtl/>
        </w:rPr>
        <w:t xml:space="preserve">נכון מאוד. </w:t>
      </w:r>
      <w:bookmarkStart w:id="1316" w:name="_ETM_Q1_2836650"/>
      <w:bookmarkStart w:id="1317" w:name="_ETM_Q1_2837400"/>
      <w:bookmarkEnd w:id="1316"/>
      <w:bookmarkEnd w:id="1317"/>
      <w:r>
        <w:rPr>
          <w:rFonts w:hint="cs"/>
          <w:rtl/>
        </w:rPr>
        <w:t xml:space="preserve">הקושי לא ברור, כי את לא רואה את </w:t>
      </w:r>
      <w:bookmarkStart w:id="1318" w:name="_ETM_Q1_2839900"/>
      <w:bookmarkEnd w:id="1318"/>
      <w:r>
        <w:rPr>
          <w:rFonts w:hint="cs"/>
          <w:rtl/>
        </w:rPr>
        <w:t xml:space="preserve">כל התמונה כרגע על השולחן. </w:t>
      </w:r>
      <w:bookmarkStart w:id="1319" w:name="_ETM_Q1_2843400"/>
      <w:bookmarkEnd w:id="1319"/>
      <w:r>
        <w:rPr>
          <w:rFonts w:hint="cs"/>
          <w:rtl/>
        </w:rPr>
        <w:t xml:space="preserve">לקחנו את התקנות ועשינו בעקוב אחר השינויים מה יישאר מהן ואיפה יהיה הקישור ל-1169, כך שבעצם </w:t>
      </w:r>
      <w:r w:rsidR="00E7100C">
        <w:rPr>
          <w:rFonts w:hint="cs"/>
          <w:rtl/>
        </w:rPr>
        <w:t>ב</w:t>
      </w:r>
      <w:r>
        <w:rPr>
          <w:rFonts w:hint="cs"/>
          <w:rtl/>
        </w:rPr>
        <w:t>כל המקומות, כ</w:t>
      </w:r>
      <w:bookmarkStart w:id="1320" w:name="_ETM_Q1_2851400"/>
      <w:bookmarkEnd w:id="1320"/>
      <w:r>
        <w:rPr>
          <w:rFonts w:hint="cs"/>
          <w:rtl/>
        </w:rPr>
        <w:t>ל ההגדרה של  מזון ארוז מראש שממעט</w:t>
      </w:r>
      <w:r w:rsidR="00E7100C">
        <w:rPr>
          <w:rFonts w:hint="cs"/>
          <w:rtl/>
        </w:rPr>
        <w:t xml:space="preserve"> </w:t>
      </w:r>
      <w:r>
        <w:rPr>
          <w:rFonts w:hint="cs"/>
          <w:rtl/>
        </w:rPr>
        <w:t>משהו</w:t>
      </w:r>
      <w:r w:rsidR="00E7100C">
        <w:rPr>
          <w:rFonts w:hint="cs"/>
          <w:rtl/>
        </w:rPr>
        <w:t xml:space="preserve"> ש</w:t>
      </w:r>
      <w:r>
        <w:rPr>
          <w:rFonts w:hint="cs"/>
          <w:rtl/>
        </w:rPr>
        <w:t xml:space="preserve">לא חייב לסמן בסימון </w:t>
      </w:r>
      <w:bookmarkStart w:id="1321" w:name="_ETM_Q1_2855900"/>
      <w:bookmarkEnd w:id="1321"/>
      <w:r>
        <w:rPr>
          <w:rFonts w:hint="cs"/>
          <w:rtl/>
        </w:rPr>
        <w:t xml:space="preserve">תזונתי, היא לא נדרשת יותר. ולכן, </w:t>
      </w:r>
      <w:bookmarkStart w:id="1322" w:name="_ETM_Q1_2859650"/>
      <w:bookmarkEnd w:id="1322"/>
      <w:r>
        <w:rPr>
          <w:rFonts w:hint="cs"/>
          <w:rtl/>
        </w:rPr>
        <w:t>נישאר רק עם ההגדרות בתקנות שרלוונטיות ו</w:t>
      </w:r>
      <w:bookmarkStart w:id="1323" w:name="_ETM_Q1_2861400"/>
      <w:bookmarkEnd w:id="1323"/>
      <w:r>
        <w:rPr>
          <w:rFonts w:hint="cs"/>
          <w:rtl/>
        </w:rPr>
        <w:t>נכרוך את זה בחובה של הסימון של 1169.</w:t>
      </w:r>
    </w:p>
    <w:p w:rsidR="00BD1CC5" w:rsidRDefault="00BD1CC5" w:rsidP="00BD1CC5">
      <w:pPr>
        <w:rPr>
          <w:rtl/>
        </w:rPr>
      </w:pPr>
    </w:p>
    <w:p w:rsidR="00BD1CC5" w:rsidRDefault="00BD1CC5" w:rsidP="00BD1CC5">
      <w:pPr>
        <w:pStyle w:val="a4"/>
        <w:keepNext/>
        <w:rPr>
          <w:rtl/>
        </w:rPr>
      </w:pPr>
      <w:bookmarkStart w:id="1324" w:name="_ETM_Q1_2865900"/>
      <w:bookmarkStart w:id="1325" w:name="_ETM_Q1_2866150"/>
      <w:bookmarkStart w:id="1326" w:name="_ETM_Q1_2863900"/>
      <w:bookmarkStart w:id="1327" w:name="_ETM_Q1_2864650"/>
      <w:bookmarkStart w:id="1328" w:name="_ETM_Q1_2865400"/>
      <w:bookmarkStart w:id="1329" w:name="ET_speaker_6150_79"/>
      <w:bookmarkEnd w:id="1324"/>
      <w:bookmarkEnd w:id="1325"/>
      <w:bookmarkEnd w:id="1326"/>
      <w:bookmarkEnd w:id="1327"/>
      <w:bookmarkEnd w:id="1328"/>
      <w:r w:rsidRPr="00BD1CC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D1CC5">
        <w:rPr>
          <w:rStyle w:val="TagStyle"/>
          <w:rtl/>
        </w:rPr>
        <w:t xml:space="preserve"> &lt;&lt; דובר &gt;&gt;</w:t>
      </w:r>
      <w:r>
        <w:rPr>
          <w:rtl/>
        </w:rPr>
        <w:t xml:space="preserve">   </w:t>
      </w:r>
      <w:bookmarkEnd w:id="1329"/>
    </w:p>
    <w:p w:rsidR="00BD1CC5" w:rsidRDefault="00BD1CC5" w:rsidP="00BD1CC5">
      <w:pPr>
        <w:pStyle w:val="KeepWithNext"/>
        <w:rPr>
          <w:rtl/>
        </w:rPr>
      </w:pPr>
    </w:p>
    <w:p w:rsidR="00BD1CC5" w:rsidRDefault="004F6452" w:rsidP="00E7100C">
      <w:pPr>
        <w:rPr>
          <w:rtl/>
        </w:rPr>
      </w:pPr>
      <w:bookmarkStart w:id="1330" w:name="_ETM_Q1_2872150"/>
      <w:bookmarkEnd w:id="1330"/>
      <w:r>
        <w:rPr>
          <w:rFonts w:hint="cs"/>
          <w:rtl/>
        </w:rPr>
        <w:t xml:space="preserve">אם </w:t>
      </w:r>
      <w:r w:rsidR="00BD1CC5">
        <w:rPr>
          <w:rFonts w:hint="cs"/>
          <w:rtl/>
        </w:rPr>
        <w:t xml:space="preserve">אני </w:t>
      </w:r>
      <w:bookmarkStart w:id="1331" w:name="_ETM_Q1_2874650"/>
      <w:bookmarkEnd w:id="1331"/>
      <w:r w:rsidR="00BD1CC5">
        <w:rPr>
          <w:rFonts w:hint="cs"/>
          <w:rtl/>
        </w:rPr>
        <w:t xml:space="preserve">יצרן, האם אני אצטרך לשבת </w:t>
      </w:r>
      <w:r w:rsidR="00E7100C">
        <w:rPr>
          <w:rFonts w:hint="cs"/>
          <w:rtl/>
        </w:rPr>
        <w:t>סביב</w:t>
      </w:r>
      <w:r w:rsidR="00BD1CC5">
        <w:rPr>
          <w:rFonts w:hint="cs"/>
          <w:rtl/>
        </w:rPr>
        <w:t xml:space="preserve"> שולחן מלא </w:t>
      </w:r>
      <w:r w:rsidR="00E7100C">
        <w:rPr>
          <w:rtl/>
        </w:rPr>
        <w:t>–</w:t>
      </w:r>
      <w:r w:rsidR="00E7100C">
        <w:rPr>
          <w:rFonts w:hint="cs"/>
          <w:rtl/>
        </w:rPr>
        <w:t xml:space="preserve"> כאן תקנה כזו, כאן תקנה אחרת וכו' </w:t>
      </w:r>
      <w:bookmarkStart w:id="1332" w:name="_ETM_Q1_2880901"/>
      <w:bookmarkEnd w:id="1332"/>
      <w:r w:rsidR="00E7100C">
        <w:rPr>
          <w:rFonts w:hint="cs"/>
          <w:rtl/>
        </w:rPr>
        <w:t xml:space="preserve">ולקחת איזה </w:t>
      </w:r>
      <w:bookmarkStart w:id="1333" w:name="_ETM_Q1_2882650"/>
      <w:bookmarkEnd w:id="1333"/>
      <w:r w:rsidR="00E7100C">
        <w:rPr>
          <w:rFonts w:hint="cs"/>
          <w:rtl/>
        </w:rPr>
        <w:t xml:space="preserve">גאון שאולי יצליח להשתלט על כל החומר ואז לבוא ולעשות את מה שאני צריכה לעשות, או שיהיה </w:t>
      </w:r>
      <w:bookmarkStart w:id="1334" w:name="_ETM_Q1_2887400"/>
      <w:bookmarkEnd w:id="1334"/>
      <w:r w:rsidR="00E7100C">
        <w:rPr>
          <w:rFonts w:hint="cs"/>
          <w:rtl/>
        </w:rPr>
        <w:t>לי מסמך אחד ובו יהיה כתוב הכול ולא אצטר</w:t>
      </w:r>
      <w:bookmarkStart w:id="1335" w:name="_ETM_Q1_2891150"/>
      <w:bookmarkEnd w:id="1335"/>
      <w:r w:rsidR="00E7100C">
        <w:rPr>
          <w:rFonts w:hint="cs"/>
          <w:rtl/>
        </w:rPr>
        <w:t xml:space="preserve">ך לרדוף אחרי </w:t>
      </w:r>
      <w:bookmarkStart w:id="1336" w:name="_ETM_Q1_2892650"/>
      <w:bookmarkEnd w:id="1336"/>
      <w:r w:rsidR="00E7100C">
        <w:rPr>
          <w:rFonts w:hint="cs"/>
          <w:rtl/>
        </w:rPr>
        <w:t>דברים מכל מיני מקומות.</w:t>
      </w:r>
    </w:p>
    <w:p w:rsidR="00E7100C" w:rsidRDefault="00E7100C" w:rsidP="00E7100C">
      <w:pPr>
        <w:rPr>
          <w:rtl/>
        </w:rPr>
      </w:pPr>
      <w:bookmarkStart w:id="1337" w:name="_ETM_Q1_2888650"/>
      <w:bookmarkEnd w:id="1337"/>
    </w:p>
    <w:p w:rsidR="00E7100C" w:rsidRDefault="00E7100C" w:rsidP="00E7100C">
      <w:pPr>
        <w:pStyle w:val="a4"/>
        <w:keepNext/>
        <w:rPr>
          <w:rtl/>
        </w:rPr>
      </w:pPr>
      <w:bookmarkStart w:id="1338" w:name="ET_speaker_שרון_גוטמן__77"/>
      <w:r w:rsidRPr="00E7100C">
        <w:rPr>
          <w:rStyle w:val="TagStyle"/>
          <w:rtl/>
        </w:rPr>
        <w:t xml:space="preserve"> &lt;&lt; דובר &gt;&gt; </w:t>
      </w:r>
      <w:r>
        <w:rPr>
          <w:rtl/>
        </w:rPr>
        <w:t>שרון גוטמן:</w:t>
      </w:r>
      <w:r w:rsidRPr="00E7100C">
        <w:rPr>
          <w:rStyle w:val="TagStyle"/>
          <w:rtl/>
        </w:rPr>
        <w:t xml:space="preserve"> &lt;&lt; דובר &gt;&gt;</w:t>
      </w:r>
      <w:r>
        <w:rPr>
          <w:rtl/>
        </w:rPr>
        <w:t xml:space="preserve">   </w:t>
      </w:r>
      <w:bookmarkEnd w:id="1338"/>
    </w:p>
    <w:p w:rsidR="00E7100C" w:rsidRPr="00E7100C" w:rsidRDefault="00E7100C" w:rsidP="00E7100C">
      <w:pPr>
        <w:rPr>
          <w:rtl/>
        </w:rPr>
      </w:pPr>
      <w:bookmarkStart w:id="1339" w:name="_ETM_Q1_2890901"/>
      <w:bookmarkEnd w:id="1339"/>
    </w:p>
    <w:p w:rsidR="00E7100C" w:rsidRDefault="00E7100C" w:rsidP="00E7100C">
      <w:pPr>
        <w:rPr>
          <w:rtl/>
        </w:rPr>
      </w:pPr>
      <w:bookmarkStart w:id="1340" w:name="_ETM_Q1_2894900"/>
      <w:bookmarkStart w:id="1341" w:name="_ETM_Q1_2895150"/>
      <w:bookmarkEnd w:id="1340"/>
      <w:bookmarkEnd w:id="1341"/>
      <w:r>
        <w:rPr>
          <w:rFonts w:hint="cs"/>
          <w:rtl/>
        </w:rPr>
        <w:t xml:space="preserve">לכן אנחנו רוצים לעגן את הבסיס פה בטור ג'. היום, המצב </w:t>
      </w:r>
      <w:bookmarkStart w:id="1342" w:name="_ETM_Q1_2897650"/>
      <w:bookmarkEnd w:id="1342"/>
      <w:r>
        <w:rPr>
          <w:rFonts w:hint="cs"/>
          <w:rtl/>
        </w:rPr>
        <w:t>הקיים הוא שאת לא רואה א</w:t>
      </w:r>
      <w:r w:rsidR="00F747D8">
        <w:rPr>
          <w:rFonts w:hint="cs"/>
          <w:rtl/>
        </w:rPr>
        <w:t>ת</w:t>
      </w:r>
      <w:r>
        <w:rPr>
          <w:rFonts w:hint="cs"/>
          <w:rtl/>
        </w:rPr>
        <w:t xml:space="preserve"> הכ</w:t>
      </w:r>
      <w:r w:rsidR="00F747D8">
        <w:rPr>
          <w:rFonts w:hint="cs"/>
          <w:rtl/>
        </w:rPr>
        <w:t>ו</w:t>
      </w:r>
      <w:r>
        <w:rPr>
          <w:rFonts w:hint="cs"/>
          <w:rtl/>
        </w:rPr>
        <w:t xml:space="preserve">ל, כי היום יש </w:t>
      </w:r>
      <w:bookmarkStart w:id="1343" w:name="_ETM_Q1_2900401"/>
      <w:bookmarkEnd w:id="1343"/>
      <w:r>
        <w:rPr>
          <w:rFonts w:hint="cs"/>
          <w:rtl/>
        </w:rPr>
        <w:t xml:space="preserve">לך את התקנות ויש לך תקן 1145 שהוא בכלל לא </w:t>
      </w:r>
      <w:bookmarkStart w:id="1344" w:name="_ETM_Q1_2903150"/>
      <w:bookmarkEnd w:id="1344"/>
      <w:r>
        <w:rPr>
          <w:rFonts w:hint="cs"/>
          <w:rtl/>
        </w:rPr>
        <w:t xml:space="preserve">מפורסם ואת לא יכולה להוציא עותק שלו היום לפי החוק. </w:t>
      </w:r>
      <w:bookmarkStart w:id="1345" w:name="_ETM_Q1_2907901"/>
      <w:bookmarkEnd w:id="1345"/>
      <w:r>
        <w:rPr>
          <w:rFonts w:hint="cs"/>
          <w:rtl/>
        </w:rPr>
        <w:t xml:space="preserve">יש לך היום כל מיני תקנות רבות שעניינן סימון למוצרים </w:t>
      </w:r>
      <w:bookmarkStart w:id="1346" w:name="_ETM_Q1_2912901"/>
      <w:bookmarkEnd w:id="1346"/>
      <w:r>
        <w:rPr>
          <w:rFonts w:hint="cs"/>
          <w:rtl/>
        </w:rPr>
        <w:t>שונים שאנחנו הולכים להגיש בקשה גם לגביהם.</w:t>
      </w:r>
    </w:p>
    <w:p w:rsidR="00E7100C" w:rsidRDefault="00E7100C" w:rsidP="00E7100C">
      <w:pPr>
        <w:rPr>
          <w:rtl/>
        </w:rPr>
      </w:pPr>
    </w:p>
    <w:p w:rsidR="00F747D8" w:rsidRDefault="00F747D8" w:rsidP="00F747D8">
      <w:pPr>
        <w:pStyle w:val="a4"/>
        <w:keepNext/>
        <w:rPr>
          <w:rtl/>
        </w:rPr>
      </w:pPr>
      <w:bookmarkStart w:id="1347" w:name="ET_speaker_6150_357"/>
      <w:r w:rsidRPr="00F747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747D8">
        <w:rPr>
          <w:rStyle w:val="TagStyle"/>
          <w:rtl/>
        </w:rPr>
        <w:t xml:space="preserve"> &lt;&lt; דובר &gt;&gt;</w:t>
      </w:r>
      <w:r>
        <w:rPr>
          <w:rtl/>
        </w:rPr>
        <w:t xml:space="preserve">   </w:t>
      </w:r>
      <w:bookmarkEnd w:id="1347"/>
    </w:p>
    <w:p w:rsidR="00F747D8" w:rsidRDefault="00F747D8" w:rsidP="00F747D8">
      <w:pPr>
        <w:pStyle w:val="KeepWithNext"/>
        <w:rPr>
          <w:rtl/>
        </w:rPr>
      </w:pPr>
    </w:p>
    <w:p w:rsidR="00E7100C" w:rsidRDefault="00E7100C" w:rsidP="00F747D8">
      <w:pPr>
        <w:rPr>
          <w:rtl/>
        </w:rPr>
      </w:pPr>
      <w:bookmarkStart w:id="1348" w:name="_ETM_Q1_2915650"/>
      <w:bookmarkEnd w:id="1348"/>
      <w:r>
        <w:rPr>
          <w:rFonts w:hint="cs"/>
          <w:rtl/>
        </w:rPr>
        <w:t xml:space="preserve">אז השאלה שלי, האם </w:t>
      </w:r>
      <w:bookmarkStart w:id="1349" w:name="_ETM_Q1_2917150"/>
      <w:bookmarkEnd w:id="1349"/>
      <w:r>
        <w:rPr>
          <w:rFonts w:hint="cs"/>
          <w:rtl/>
        </w:rPr>
        <w:t xml:space="preserve">מה שאנחנו עושים עכשיו, ייעשה </w:t>
      </w:r>
      <w:r w:rsidR="00F747D8">
        <w:rPr>
          <w:rFonts w:hint="cs"/>
          <w:rtl/>
        </w:rPr>
        <w:t xml:space="preserve">- </w:t>
      </w:r>
      <w:bookmarkStart w:id="1350" w:name="_ETM_Q1_2919152"/>
      <w:bookmarkEnd w:id="1350"/>
      <w:r w:rsidR="00F747D8">
        <w:rPr>
          <w:rFonts w:hint="cs"/>
          <w:rtl/>
        </w:rPr>
        <w:t xml:space="preserve">- - </w:t>
      </w:r>
      <w:r>
        <w:rPr>
          <w:rFonts w:hint="cs"/>
          <w:rtl/>
        </w:rPr>
        <w:t xml:space="preserve">ולא יהיו לי </w:t>
      </w:r>
      <w:bookmarkStart w:id="1351" w:name="_ETM_Q1_2922650"/>
      <w:bookmarkEnd w:id="1351"/>
      <w:r>
        <w:rPr>
          <w:rFonts w:hint="cs"/>
          <w:rtl/>
        </w:rPr>
        <w:t>20 חוברות פתוחות.</w:t>
      </w:r>
    </w:p>
    <w:p w:rsidR="00E7100C" w:rsidRDefault="00E7100C" w:rsidP="00E7100C">
      <w:pPr>
        <w:rPr>
          <w:rtl/>
        </w:rPr>
      </w:pPr>
      <w:bookmarkStart w:id="1352" w:name="_ETM_Q1_2920150"/>
      <w:bookmarkEnd w:id="1352"/>
    </w:p>
    <w:p w:rsidR="00E7100C" w:rsidRDefault="00E7100C" w:rsidP="00E7100C">
      <w:pPr>
        <w:pStyle w:val="af6"/>
        <w:keepNext/>
        <w:rPr>
          <w:rtl/>
        </w:rPr>
      </w:pPr>
      <w:bookmarkStart w:id="1353" w:name="ET_yor_6447_78"/>
      <w:r w:rsidRPr="00E7100C">
        <w:rPr>
          <w:rStyle w:val="TagStyle"/>
          <w:rtl/>
        </w:rPr>
        <w:t xml:space="preserve"> &lt;&lt; </w:t>
      </w:r>
      <w:proofErr w:type="spellStart"/>
      <w:r w:rsidRPr="00E7100C">
        <w:rPr>
          <w:rStyle w:val="TagStyle"/>
          <w:rtl/>
        </w:rPr>
        <w:t>יור</w:t>
      </w:r>
      <w:proofErr w:type="spellEnd"/>
      <w:r w:rsidRPr="00E7100C">
        <w:rPr>
          <w:rStyle w:val="TagStyle"/>
          <w:rtl/>
        </w:rPr>
        <w:t xml:space="preserve"> &gt;&gt; </w:t>
      </w:r>
      <w:r>
        <w:rPr>
          <w:rtl/>
        </w:rPr>
        <w:t xml:space="preserve">היו"ר יונתן </w:t>
      </w:r>
      <w:proofErr w:type="spellStart"/>
      <w:r>
        <w:rPr>
          <w:rtl/>
        </w:rPr>
        <w:t>מישרקי</w:t>
      </w:r>
      <w:proofErr w:type="spellEnd"/>
      <w:r>
        <w:rPr>
          <w:rtl/>
        </w:rPr>
        <w:t>:</w:t>
      </w:r>
      <w:r w:rsidRPr="00E7100C">
        <w:rPr>
          <w:rStyle w:val="TagStyle"/>
          <w:rtl/>
        </w:rPr>
        <w:t xml:space="preserve"> &lt;&lt; יור &gt;&gt;</w:t>
      </w:r>
      <w:r>
        <w:rPr>
          <w:rtl/>
        </w:rPr>
        <w:t xml:space="preserve">   </w:t>
      </w:r>
      <w:bookmarkEnd w:id="1353"/>
    </w:p>
    <w:p w:rsidR="00E7100C" w:rsidRDefault="00E7100C" w:rsidP="00E7100C">
      <w:pPr>
        <w:pStyle w:val="KeepWithNext"/>
        <w:rPr>
          <w:rtl/>
        </w:rPr>
      </w:pPr>
    </w:p>
    <w:p w:rsidR="00E7100C" w:rsidRDefault="00E7100C" w:rsidP="00E7100C">
      <w:pPr>
        <w:rPr>
          <w:rtl/>
        </w:rPr>
      </w:pPr>
      <w:bookmarkStart w:id="1354" w:name="_ETM_Q1_2920400"/>
      <w:bookmarkStart w:id="1355" w:name="_ETM_Q1_2919401"/>
      <w:bookmarkEnd w:id="1354"/>
      <w:bookmarkEnd w:id="1355"/>
      <w:r>
        <w:rPr>
          <w:rFonts w:hint="cs"/>
          <w:rtl/>
        </w:rPr>
        <w:t xml:space="preserve">כן. ודאי, תהיה </w:t>
      </w:r>
      <w:r w:rsidR="00F747D8">
        <w:rPr>
          <w:rFonts w:hint="cs"/>
          <w:rtl/>
        </w:rPr>
        <w:t xml:space="preserve">לך </w:t>
      </w:r>
      <w:r>
        <w:rPr>
          <w:rFonts w:hint="cs"/>
          <w:rtl/>
        </w:rPr>
        <w:t>רשימה.</w:t>
      </w:r>
    </w:p>
    <w:p w:rsidR="00E7100C" w:rsidRDefault="00E7100C" w:rsidP="00E7100C">
      <w:pPr>
        <w:rPr>
          <w:rtl/>
        </w:rPr>
      </w:pPr>
    </w:p>
    <w:p w:rsidR="006645FF" w:rsidRDefault="006645FF" w:rsidP="006645FF">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E7100C" w:rsidRDefault="00E7100C" w:rsidP="00E7100C">
      <w:pPr>
        <w:pStyle w:val="KeepWithNext"/>
        <w:rPr>
          <w:rtl/>
        </w:rPr>
      </w:pPr>
    </w:p>
    <w:p w:rsidR="00E7100C" w:rsidRDefault="00E7100C" w:rsidP="00E7100C">
      <w:pPr>
        <w:rPr>
          <w:rtl/>
        </w:rPr>
      </w:pPr>
      <w:bookmarkStart w:id="1356" w:name="_ETM_Q1_2924150"/>
      <w:bookmarkStart w:id="1357" w:name="_ETM_Q1_2920401"/>
      <w:bookmarkEnd w:id="1356"/>
      <w:bookmarkEnd w:id="1357"/>
      <w:r>
        <w:rPr>
          <w:rFonts w:hint="cs"/>
          <w:rtl/>
        </w:rPr>
        <w:t xml:space="preserve">תהיה לך רשימה אחת אבל עם הפניות </w:t>
      </w:r>
      <w:bookmarkStart w:id="1358" w:name="_ETM_Q1_2928150"/>
      <w:bookmarkEnd w:id="1358"/>
      <w:r>
        <w:rPr>
          <w:rFonts w:hint="cs"/>
          <w:rtl/>
        </w:rPr>
        <w:t xml:space="preserve">למספר רגולציות, כי תקנה 1169 כמה שאנחנו מנסים לשלוח ממנה </w:t>
      </w:r>
      <w:bookmarkStart w:id="1359" w:name="_ETM_Q1_2932400"/>
      <w:bookmarkEnd w:id="1359"/>
      <w:r>
        <w:rPr>
          <w:rFonts w:hint="cs"/>
          <w:rtl/>
        </w:rPr>
        <w:t xml:space="preserve">תמנונים - - - </w:t>
      </w:r>
      <w:bookmarkStart w:id="1360" w:name="_ETM_Q1_2931150"/>
      <w:bookmarkEnd w:id="1360"/>
    </w:p>
    <w:p w:rsidR="00E7100C" w:rsidRDefault="00E7100C" w:rsidP="00E7100C">
      <w:pPr>
        <w:rPr>
          <w:rtl/>
        </w:rPr>
      </w:pPr>
      <w:bookmarkStart w:id="1361" w:name="_ETM_Q1_2932900"/>
      <w:bookmarkStart w:id="1362" w:name="_ETM_Q1_2935651"/>
      <w:bookmarkEnd w:id="1361"/>
      <w:bookmarkEnd w:id="1362"/>
    </w:p>
    <w:p w:rsidR="00E7100C" w:rsidRDefault="00E7100C" w:rsidP="00E7100C">
      <w:pPr>
        <w:pStyle w:val="af6"/>
        <w:keepNext/>
        <w:rPr>
          <w:rtl/>
        </w:rPr>
      </w:pPr>
      <w:bookmarkStart w:id="1363" w:name="ET_yor_6447_80"/>
      <w:r w:rsidRPr="00E7100C">
        <w:rPr>
          <w:rStyle w:val="TagStyle"/>
          <w:rtl/>
        </w:rPr>
        <w:t xml:space="preserve"> &lt;&lt; </w:t>
      </w:r>
      <w:proofErr w:type="spellStart"/>
      <w:r w:rsidRPr="00E7100C">
        <w:rPr>
          <w:rStyle w:val="TagStyle"/>
          <w:rtl/>
        </w:rPr>
        <w:t>יור</w:t>
      </w:r>
      <w:proofErr w:type="spellEnd"/>
      <w:r w:rsidRPr="00E7100C">
        <w:rPr>
          <w:rStyle w:val="TagStyle"/>
          <w:rtl/>
        </w:rPr>
        <w:t xml:space="preserve"> &gt;&gt; </w:t>
      </w:r>
      <w:r>
        <w:rPr>
          <w:rtl/>
        </w:rPr>
        <w:t xml:space="preserve">היו"ר יונתן </w:t>
      </w:r>
      <w:proofErr w:type="spellStart"/>
      <w:r>
        <w:rPr>
          <w:rtl/>
        </w:rPr>
        <w:t>מישרקי</w:t>
      </w:r>
      <w:proofErr w:type="spellEnd"/>
      <w:r>
        <w:rPr>
          <w:rtl/>
        </w:rPr>
        <w:t>:</w:t>
      </w:r>
      <w:r w:rsidRPr="00E7100C">
        <w:rPr>
          <w:rStyle w:val="TagStyle"/>
          <w:rtl/>
        </w:rPr>
        <w:t xml:space="preserve"> &lt;&lt; יור &gt;&gt;</w:t>
      </w:r>
      <w:r>
        <w:rPr>
          <w:rtl/>
        </w:rPr>
        <w:t xml:space="preserve">   </w:t>
      </w:r>
      <w:bookmarkEnd w:id="1363"/>
    </w:p>
    <w:p w:rsidR="00E7100C" w:rsidRDefault="00E7100C" w:rsidP="00E7100C">
      <w:pPr>
        <w:pStyle w:val="KeepWithNext"/>
        <w:rPr>
          <w:rtl/>
        </w:rPr>
      </w:pPr>
    </w:p>
    <w:p w:rsidR="00E7100C" w:rsidRDefault="00E7100C" w:rsidP="00E7100C">
      <w:pPr>
        <w:rPr>
          <w:rtl/>
        </w:rPr>
      </w:pPr>
      <w:bookmarkStart w:id="1364" w:name="_ETM_Q1_2935900"/>
      <w:bookmarkStart w:id="1365" w:name="_ETM_Q1_2933150"/>
      <w:bookmarkEnd w:id="1364"/>
      <w:bookmarkEnd w:id="1365"/>
      <w:r>
        <w:rPr>
          <w:rFonts w:hint="cs"/>
          <w:rtl/>
        </w:rPr>
        <w:t>היא שואלת אם תהיה רשימה מסודרת לתעשיין.</w:t>
      </w:r>
    </w:p>
    <w:p w:rsidR="00E7100C" w:rsidRDefault="00E7100C" w:rsidP="00E7100C">
      <w:pPr>
        <w:rPr>
          <w:rtl/>
        </w:rPr>
      </w:pPr>
    </w:p>
    <w:p w:rsidR="00F747D8" w:rsidRDefault="00F747D8" w:rsidP="00F747D8">
      <w:pPr>
        <w:pStyle w:val="a4"/>
        <w:keepNext/>
        <w:rPr>
          <w:rtl/>
        </w:rPr>
      </w:pPr>
      <w:bookmarkStart w:id="1366" w:name="ET_speaker_6150_358"/>
      <w:r w:rsidRPr="00F747D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747D8">
        <w:rPr>
          <w:rStyle w:val="TagStyle"/>
          <w:rtl/>
        </w:rPr>
        <w:t xml:space="preserve"> &lt;&lt; דובר &gt;&gt;</w:t>
      </w:r>
      <w:r>
        <w:rPr>
          <w:rtl/>
        </w:rPr>
        <w:t xml:space="preserve">   </w:t>
      </w:r>
      <w:bookmarkEnd w:id="1366"/>
    </w:p>
    <w:p w:rsidR="00F747D8" w:rsidRDefault="00F747D8" w:rsidP="00F747D8">
      <w:pPr>
        <w:pStyle w:val="KeepWithNext"/>
        <w:rPr>
          <w:rtl/>
        </w:rPr>
      </w:pPr>
    </w:p>
    <w:p w:rsidR="00E7100C" w:rsidRDefault="00E7100C" w:rsidP="00E7100C">
      <w:pPr>
        <w:rPr>
          <w:rtl/>
        </w:rPr>
      </w:pPr>
      <w:bookmarkStart w:id="1367" w:name="_ETM_Q1_2936900"/>
      <w:bookmarkEnd w:id="1367"/>
      <w:r>
        <w:rPr>
          <w:rFonts w:hint="cs"/>
          <w:rtl/>
        </w:rPr>
        <w:t xml:space="preserve">לא, פנינה אומרת שלא. </w:t>
      </w:r>
      <w:bookmarkStart w:id="1368" w:name="_ETM_Q1_2940150"/>
      <w:bookmarkEnd w:id="1368"/>
    </w:p>
    <w:p w:rsidR="00F747D8" w:rsidRDefault="00F747D8" w:rsidP="00E7100C">
      <w:pPr>
        <w:rPr>
          <w:rtl/>
        </w:rPr>
      </w:pPr>
    </w:p>
    <w:p w:rsidR="00F747D8" w:rsidRDefault="00F747D8" w:rsidP="00F747D8">
      <w:pPr>
        <w:pStyle w:val="af9"/>
        <w:keepNext/>
        <w:rPr>
          <w:rtl/>
        </w:rPr>
      </w:pPr>
      <w:bookmarkStart w:id="1369" w:name="ET_guest_905415_359"/>
      <w:r w:rsidRPr="00F747D8">
        <w:rPr>
          <w:rStyle w:val="TagStyle"/>
          <w:rtl/>
        </w:rPr>
        <w:t xml:space="preserve"> &lt;&lt; אורח &gt;&gt; </w:t>
      </w:r>
      <w:r>
        <w:rPr>
          <w:rtl/>
        </w:rPr>
        <w:t xml:space="preserve">אביב </w:t>
      </w:r>
      <w:proofErr w:type="spellStart"/>
      <w:r>
        <w:rPr>
          <w:rtl/>
        </w:rPr>
        <w:t>חצבני</w:t>
      </w:r>
      <w:proofErr w:type="spellEnd"/>
      <w:r>
        <w:rPr>
          <w:rtl/>
        </w:rPr>
        <w:t>:</w:t>
      </w:r>
      <w:r w:rsidRPr="00F747D8">
        <w:rPr>
          <w:rStyle w:val="TagStyle"/>
          <w:rtl/>
        </w:rPr>
        <w:t xml:space="preserve"> &lt;&lt; אורח &gt;&gt;</w:t>
      </w:r>
      <w:r>
        <w:rPr>
          <w:rtl/>
        </w:rPr>
        <w:t xml:space="preserve">   </w:t>
      </w:r>
      <w:bookmarkEnd w:id="1369"/>
    </w:p>
    <w:p w:rsidR="00F747D8" w:rsidRDefault="00F747D8" w:rsidP="00F747D8">
      <w:pPr>
        <w:pStyle w:val="KeepWithNext"/>
        <w:rPr>
          <w:rtl/>
        </w:rPr>
      </w:pPr>
    </w:p>
    <w:p w:rsidR="00E7100C" w:rsidRDefault="00E7100C" w:rsidP="00F747D8">
      <w:pPr>
        <w:rPr>
          <w:rtl/>
        </w:rPr>
      </w:pPr>
      <w:bookmarkStart w:id="1370" w:name="_ETM_Q1_2931731"/>
      <w:bookmarkEnd w:id="1370"/>
      <w:r>
        <w:rPr>
          <w:rFonts w:hint="cs"/>
          <w:rtl/>
        </w:rPr>
        <w:t xml:space="preserve">על זה דיברנו שיהיו מדריכים בצורה מסודרת שיפנו את </w:t>
      </w:r>
      <w:bookmarkStart w:id="1371" w:name="_ETM_Q1_2944900"/>
      <w:bookmarkEnd w:id="1371"/>
      <w:r>
        <w:rPr>
          <w:rFonts w:hint="cs"/>
          <w:rtl/>
        </w:rPr>
        <w:t>התעשייה.</w:t>
      </w:r>
    </w:p>
    <w:p w:rsidR="00F747D8" w:rsidRDefault="00F747D8" w:rsidP="00F747D8">
      <w:pPr>
        <w:rPr>
          <w:rtl/>
        </w:rPr>
      </w:pPr>
    </w:p>
    <w:p w:rsidR="00F747D8" w:rsidRDefault="00F747D8" w:rsidP="00F747D8">
      <w:pPr>
        <w:pStyle w:val="a4"/>
        <w:keepNext/>
        <w:rPr>
          <w:rtl/>
        </w:rPr>
      </w:pPr>
      <w:bookmarkStart w:id="1372" w:name="_ETM_Q1_2945900"/>
      <w:bookmarkEnd w:id="1372"/>
      <w:r w:rsidRPr="00F747D8">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F747D8">
        <w:rPr>
          <w:rStyle w:val="TagStyle"/>
          <w:rtl/>
        </w:rPr>
        <w:t xml:space="preserve"> &lt;&lt; דובר &gt;&gt;</w:t>
      </w:r>
      <w:r>
        <w:rPr>
          <w:rtl/>
        </w:rPr>
        <w:t xml:space="preserve">   </w:t>
      </w:r>
    </w:p>
    <w:p w:rsidR="00E7100C" w:rsidRDefault="00E7100C" w:rsidP="00E7100C">
      <w:pPr>
        <w:rPr>
          <w:rtl/>
        </w:rPr>
      </w:pPr>
    </w:p>
    <w:p w:rsidR="00E7100C" w:rsidRDefault="00E7100C" w:rsidP="00E7100C">
      <w:pPr>
        <w:rPr>
          <w:rtl/>
        </w:rPr>
      </w:pPr>
      <w:bookmarkStart w:id="1373" w:name="_ETM_Q1_2946151"/>
      <w:bookmarkEnd w:id="1373"/>
      <w:r>
        <w:rPr>
          <w:rFonts w:hint="cs"/>
          <w:rtl/>
        </w:rPr>
        <w:t xml:space="preserve">פנינה אומרת שיהיה לי אינדקס ואני כן אצטרך לפנות </w:t>
      </w:r>
      <w:bookmarkStart w:id="1374" w:name="_ETM_Q1_2950900"/>
      <w:bookmarkEnd w:id="1374"/>
      <w:r>
        <w:rPr>
          <w:rFonts w:hint="cs"/>
          <w:rtl/>
        </w:rPr>
        <w:t>למספר מקומות.</w:t>
      </w:r>
    </w:p>
    <w:p w:rsidR="00E7100C" w:rsidRDefault="00E7100C" w:rsidP="00E7100C">
      <w:pPr>
        <w:rPr>
          <w:rtl/>
        </w:rPr>
      </w:pPr>
      <w:bookmarkStart w:id="1375" w:name="_ETM_Q1_2945400"/>
      <w:bookmarkEnd w:id="1375"/>
    </w:p>
    <w:p w:rsidR="00E7100C" w:rsidRDefault="00E7100C" w:rsidP="00E7100C">
      <w:pPr>
        <w:pStyle w:val="af6"/>
        <w:keepNext/>
        <w:rPr>
          <w:rtl/>
        </w:rPr>
      </w:pPr>
      <w:bookmarkStart w:id="1376" w:name="ET_yor_6447_81"/>
      <w:r w:rsidRPr="00E7100C">
        <w:rPr>
          <w:rStyle w:val="TagStyle"/>
          <w:rtl/>
        </w:rPr>
        <w:t xml:space="preserve"> &lt;&lt; </w:t>
      </w:r>
      <w:proofErr w:type="spellStart"/>
      <w:r w:rsidRPr="00E7100C">
        <w:rPr>
          <w:rStyle w:val="TagStyle"/>
          <w:rtl/>
        </w:rPr>
        <w:t>יור</w:t>
      </w:r>
      <w:proofErr w:type="spellEnd"/>
      <w:r w:rsidRPr="00E7100C">
        <w:rPr>
          <w:rStyle w:val="TagStyle"/>
          <w:rtl/>
        </w:rPr>
        <w:t xml:space="preserve"> &gt;&gt; </w:t>
      </w:r>
      <w:r>
        <w:rPr>
          <w:rtl/>
        </w:rPr>
        <w:t xml:space="preserve">היו"ר יונתן </w:t>
      </w:r>
      <w:proofErr w:type="spellStart"/>
      <w:r>
        <w:rPr>
          <w:rtl/>
        </w:rPr>
        <w:t>מישרקי</w:t>
      </w:r>
      <w:proofErr w:type="spellEnd"/>
      <w:r>
        <w:rPr>
          <w:rtl/>
        </w:rPr>
        <w:t>:</w:t>
      </w:r>
      <w:r w:rsidRPr="00E7100C">
        <w:rPr>
          <w:rStyle w:val="TagStyle"/>
          <w:rtl/>
        </w:rPr>
        <w:t xml:space="preserve"> &lt;&lt; יור &gt;&gt;</w:t>
      </w:r>
      <w:r>
        <w:rPr>
          <w:rtl/>
        </w:rPr>
        <w:t xml:space="preserve">   </w:t>
      </w:r>
      <w:bookmarkEnd w:id="1376"/>
    </w:p>
    <w:p w:rsidR="00E7100C" w:rsidRDefault="00E7100C" w:rsidP="00E7100C">
      <w:pPr>
        <w:pStyle w:val="KeepWithNext"/>
        <w:rPr>
          <w:rtl/>
        </w:rPr>
      </w:pPr>
    </w:p>
    <w:p w:rsidR="00E7100C" w:rsidRDefault="00E7100C" w:rsidP="00E7100C">
      <w:pPr>
        <w:rPr>
          <w:rtl/>
        </w:rPr>
      </w:pPr>
      <w:bookmarkStart w:id="1377" w:name="_ETM_Q1_2945650"/>
      <w:bookmarkStart w:id="1378" w:name="_ETM_Q1_2951901"/>
      <w:bookmarkEnd w:id="1377"/>
      <w:bookmarkEnd w:id="1378"/>
      <w:r>
        <w:rPr>
          <w:rFonts w:hint="cs"/>
          <w:rtl/>
        </w:rPr>
        <w:t xml:space="preserve">לא, הכוונה היא שאם את תרצי לראות איפה </w:t>
      </w:r>
      <w:bookmarkStart w:id="1379" w:name="_ETM_Q1_2951150"/>
      <w:bookmarkEnd w:id="1379"/>
      <w:r>
        <w:rPr>
          <w:rFonts w:hint="cs"/>
          <w:rtl/>
        </w:rPr>
        <w:t>זה מופיע, אז יהיה לך איזשהו סימון שתוכלי ללחוץ עליו</w:t>
      </w:r>
      <w:bookmarkStart w:id="1380" w:name="_ETM_Q1_2954400"/>
      <w:bookmarkEnd w:id="1380"/>
      <w:r w:rsidR="00F747D8">
        <w:rPr>
          <w:rFonts w:hint="cs"/>
          <w:rtl/>
        </w:rPr>
        <w:t xml:space="preserve">, אבל </w:t>
      </w:r>
      <w:r>
        <w:rPr>
          <w:rFonts w:hint="cs"/>
          <w:rtl/>
        </w:rPr>
        <w:t xml:space="preserve">ברור שתהיה רשימה מסודרת עם מה שצריך ומה </w:t>
      </w:r>
      <w:bookmarkStart w:id="1381" w:name="_ETM_Q1_2957400"/>
      <w:bookmarkEnd w:id="1381"/>
      <w:r>
        <w:rPr>
          <w:rFonts w:hint="cs"/>
          <w:rtl/>
        </w:rPr>
        <w:t>הם הפרטים.</w:t>
      </w:r>
    </w:p>
    <w:p w:rsidR="00E7100C" w:rsidRDefault="00E7100C" w:rsidP="00E7100C">
      <w:pPr>
        <w:rPr>
          <w:rtl/>
        </w:rPr>
      </w:pPr>
    </w:p>
    <w:p w:rsidR="006645FF" w:rsidRDefault="006645FF" w:rsidP="006645FF">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F747D8" w:rsidRDefault="00F747D8" w:rsidP="00F747D8">
      <w:pPr>
        <w:pStyle w:val="KeepWithNext"/>
        <w:rPr>
          <w:rtl/>
        </w:rPr>
      </w:pPr>
    </w:p>
    <w:p w:rsidR="00E7100C" w:rsidRDefault="00E7100C" w:rsidP="00F747D8">
      <w:pPr>
        <w:rPr>
          <w:rtl/>
        </w:rPr>
      </w:pPr>
      <w:bookmarkStart w:id="1382" w:name="_ETM_Q1_2959651"/>
      <w:bookmarkStart w:id="1383" w:name="_ETM_Q1_2958400"/>
      <w:bookmarkEnd w:id="1382"/>
      <w:bookmarkEnd w:id="1383"/>
      <w:r>
        <w:rPr>
          <w:rFonts w:hint="cs"/>
          <w:rtl/>
        </w:rPr>
        <w:t>אנחנו עושים את המיטב, כי הרגולציה במזון היא מורכבת</w:t>
      </w:r>
      <w:r w:rsidR="00F747D8">
        <w:rPr>
          <w:rFonts w:hint="cs"/>
          <w:rtl/>
        </w:rPr>
        <w:t xml:space="preserve"> - - -</w:t>
      </w:r>
      <w:r>
        <w:rPr>
          <w:rFonts w:hint="cs"/>
          <w:rtl/>
        </w:rPr>
        <w:t xml:space="preserve"> וכך זה גם באירופה ובכל העולם.</w:t>
      </w:r>
    </w:p>
    <w:p w:rsidR="00E7100C" w:rsidRDefault="00E7100C" w:rsidP="00E7100C">
      <w:pPr>
        <w:rPr>
          <w:rtl/>
        </w:rPr>
      </w:pPr>
      <w:bookmarkStart w:id="1384" w:name="_ETM_Q1_2966650"/>
      <w:bookmarkStart w:id="1385" w:name="_ETM_Q1_2985150"/>
      <w:bookmarkEnd w:id="1384"/>
      <w:bookmarkEnd w:id="1385"/>
    </w:p>
    <w:p w:rsidR="00E7100C" w:rsidRDefault="00E7100C" w:rsidP="00E7100C">
      <w:pPr>
        <w:pStyle w:val="a4"/>
        <w:keepNext/>
        <w:rPr>
          <w:rtl/>
        </w:rPr>
      </w:pPr>
      <w:bookmarkStart w:id="1386" w:name="ET_speaker_נעה_בן_שבת_82"/>
      <w:r w:rsidRPr="00E7100C">
        <w:rPr>
          <w:rStyle w:val="TagStyle"/>
          <w:rtl/>
        </w:rPr>
        <w:t xml:space="preserve"> &lt;&lt; דובר &gt;&gt; </w:t>
      </w:r>
      <w:r>
        <w:rPr>
          <w:rtl/>
        </w:rPr>
        <w:t>נעה בן שבת:</w:t>
      </w:r>
      <w:r w:rsidRPr="00E7100C">
        <w:rPr>
          <w:rStyle w:val="TagStyle"/>
          <w:rtl/>
        </w:rPr>
        <w:t xml:space="preserve"> &lt;&lt; דובר &gt;&gt;</w:t>
      </w:r>
      <w:r>
        <w:rPr>
          <w:rtl/>
        </w:rPr>
        <w:t xml:space="preserve">   </w:t>
      </w:r>
      <w:bookmarkEnd w:id="1386"/>
    </w:p>
    <w:p w:rsidR="00E7100C" w:rsidRDefault="00E7100C" w:rsidP="00E7100C">
      <w:pPr>
        <w:pStyle w:val="KeepWithNext"/>
        <w:rPr>
          <w:rtl/>
        </w:rPr>
      </w:pPr>
    </w:p>
    <w:p w:rsidR="00E7100C" w:rsidRDefault="00E7100C" w:rsidP="0051290C">
      <w:pPr>
        <w:rPr>
          <w:rtl/>
        </w:rPr>
      </w:pPr>
      <w:bookmarkStart w:id="1387" w:name="_ETM_Q1_2985400"/>
      <w:bookmarkEnd w:id="1387"/>
      <w:r>
        <w:rPr>
          <w:rFonts w:hint="cs"/>
          <w:rtl/>
        </w:rPr>
        <w:t xml:space="preserve">מה </w:t>
      </w:r>
      <w:bookmarkStart w:id="1388" w:name="_ETM_Q1_2966900"/>
      <w:bookmarkEnd w:id="1388"/>
      <w:r>
        <w:rPr>
          <w:rFonts w:hint="cs"/>
          <w:rtl/>
        </w:rPr>
        <w:t xml:space="preserve">שפנינה גם אמרה, זה שכשאנחנו מסתכלים על 1169, גם מתוכו </w:t>
      </w:r>
      <w:bookmarkStart w:id="1389" w:name="_ETM_Q1_2970650"/>
      <w:bookmarkEnd w:id="1389"/>
      <w:r>
        <w:rPr>
          <w:rFonts w:hint="cs"/>
          <w:rtl/>
        </w:rPr>
        <w:t xml:space="preserve">מפנים להרבה מאוד מסמכים. כמו שראינו, זה מפנה לתקנה </w:t>
      </w:r>
      <w:bookmarkStart w:id="1390" w:name="_ETM_Q1_2975900"/>
      <w:bookmarkEnd w:id="1390"/>
      <w:r>
        <w:rPr>
          <w:rFonts w:hint="cs"/>
          <w:rtl/>
        </w:rPr>
        <w:t>כזו וכזו. זאת אומרת, שכנראה שכל אחד שמייצ</w:t>
      </w:r>
      <w:r w:rsidR="0051290C">
        <w:rPr>
          <w:rFonts w:hint="cs"/>
          <w:rtl/>
        </w:rPr>
        <w:t>ר</w:t>
      </w:r>
      <w:r>
        <w:rPr>
          <w:rFonts w:hint="cs"/>
          <w:rtl/>
        </w:rPr>
        <w:t xml:space="preserve">, צריך </w:t>
      </w:r>
      <w:bookmarkStart w:id="1391" w:name="_ETM_Q1_2980650"/>
      <w:bookmarkEnd w:id="1391"/>
      <w:r>
        <w:rPr>
          <w:rFonts w:hint="cs"/>
          <w:rtl/>
        </w:rPr>
        <w:t>להיות מומחה לתחום שלו</w:t>
      </w:r>
      <w:r w:rsidR="0051290C">
        <w:rPr>
          <w:rFonts w:hint="cs"/>
          <w:rtl/>
        </w:rPr>
        <w:t xml:space="preserve"> ו</w:t>
      </w:r>
      <w:r>
        <w:rPr>
          <w:rFonts w:hint="cs"/>
          <w:rtl/>
        </w:rPr>
        <w:t xml:space="preserve">להכיר את כל התקנות השונות. זה </w:t>
      </w:r>
      <w:bookmarkStart w:id="1392" w:name="_ETM_Q1_2986400"/>
      <w:bookmarkEnd w:id="1392"/>
      <w:r>
        <w:rPr>
          <w:rFonts w:hint="cs"/>
          <w:rtl/>
        </w:rPr>
        <w:t>למעשה גם המצב היום.</w:t>
      </w:r>
    </w:p>
    <w:p w:rsidR="00E7100C" w:rsidRDefault="00E7100C" w:rsidP="00E7100C">
      <w:pPr>
        <w:rPr>
          <w:rtl/>
        </w:rPr>
      </w:pPr>
    </w:p>
    <w:p w:rsidR="00E7100C" w:rsidRDefault="00E7100C" w:rsidP="00E7100C">
      <w:pPr>
        <w:pStyle w:val="a4"/>
        <w:keepNext/>
        <w:rPr>
          <w:rtl/>
        </w:rPr>
      </w:pPr>
      <w:bookmarkStart w:id="1393" w:name="ET_speaker_6150_83"/>
      <w:r w:rsidRPr="00E710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7100C">
        <w:rPr>
          <w:rStyle w:val="TagStyle"/>
          <w:rtl/>
        </w:rPr>
        <w:t xml:space="preserve"> &lt;&lt; דובר &gt;&gt;</w:t>
      </w:r>
      <w:r>
        <w:rPr>
          <w:rtl/>
        </w:rPr>
        <w:t xml:space="preserve">   </w:t>
      </w:r>
      <w:bookmarkEnd w:id="1393"/>
    </w:p>
    <w:p w:rsidR="00E7100C" w:rsidRDefault="00E7100C" w:rsidP="00E7100C">
      <w:pPr>
        <w:pStyle w:val="KeepWithNext"/>
        <w:rPr>
          <w:rtl/>
        </w:rPr>
      </w:pPr>
    </w:p>
    <w:p w:rsidR="00E7100C" w:rsidRDefault="00E7100C" w:rsidP="0051290C">
      <w:pPr>
        <w:rPr>
          <w:rtl/>
        </w:rPr>
      </w:pPr>
      <w:bookmarkStart w:id="1394" w:name="_ETM_Q1_2988150"/>
      <w:bookmarkStart w:id="1395" w:name="_ETM_Q1_2987900"/>
      <w:bookmarkEnd w:id="1394"/>
      <w:bookmarkEnd w:id="1395"/>
      <w:r>
        <w:rPr>
          <w:rFonts w:hint="cs"/>
          <w:rtl/>
        </w:rPr>
        <w:t xml:space="preserve">כל עוד זה לא מייקר את המחיר </w:t>
      </w:r>
      <w:bookmarkStart w:id="1396" w:name="_ETM_Q1_2989400"/>
      <w:bookmarkEnd w:id="1396"/>
      <w:r>
        <w:rPr>
          <w:rFonts w:hint="cs"/>
          <w:rtl/>
        </w:rPr>
        <w:t>בסוף</w:t>
      </w:r>
      <w:r w:rsidR="0051290C">
        <w:rPr>
          <w:rFonts w:hint="cs"/>
          <w:rtl/>
        </w:rPr>
        <w:t>?</w:t>
      </w:r>
      <w:r>
        <w:rPr>
          <w:rFonts w:hint="cs"/>
          <w:rtl/>
        </w:rPr>
        <w:t xml:space="preserve"> כי מישהו הרי יצטרך לטפל פה לא רק בטיב, </w:t>
      </w:r>
      <w:bookmarkStart w:id="1397" w:name="_ETM_Q1_2994650"/>
      <w:bookmarkEnd w:id="1397"/>
      <w:r>
        <w:rPr>
          <w:rFonts w:hint="cs"/>
          <w:rtl/>
        </w:rPr>
        <w:t xml:space="preserve">אלא גם במחיר ולכן אנחנו </w:t>
      </w:r>
      <w:r w:rsidR="0051290C">
        <w:rPr>
          <w:rFonts w:hint="cs"/>
          <w:rtl/>
        </w:rPr>
        <w:t xml:space="preserve">לא </w:t>
      </w:r>
      <w:bookmarkStart w:id="1398" w:name="_ETM_Q1_2999402"/>
      <w:bookmarkEnd w:id="1398"/>
      <w:r>
        <w:rPr>
          <w:rFonts w:hint="cs"/>
          <w:rtl/>
        </w:rPr>
        <w:t xml:space="preserve">יכולים להכניס עוד רגולציה וליצור </w:t>
      </w:r>
      <w:bookmarkStart w:id="1399" w:name="_ETM_Q1_3000150"/>
      <w:bookmarkEnd w:id="1399"/>
      <w:r>
        <w:rPr>
          <w:rFonts w:hint="cs"/>
          <w:rtl/>
        </w:rPr>
        <w:t>עוד קשיים.</w:t>
      </w:r>
    </w:p>
    <w:p w:rsidR="00E7100C" w:rsidRDefault="00E7100C" w:rsidP="00E7100C">
      <w:pPr>
        <w:rPr>
          <w:rtl/>
        </w:rPr>
      </w:pPr>
    </w:p>
    <w:p w:rsidR="006645FF" w:rsidRDefault="006645FF" w:rsidP="006645FF">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51290C" w:rsidRDefault="0051290C" w:rsidP="0051290C">
      <w:pPr>
        <w:pStyle w:val="KeepWithNext"/>
        <w:rPr>
          <w:rtl/>
        </w:rPr>
      </w:pPr>
    </w:p>
    <w:p w:rsidR="00E7100C" w:rsidRDefault="00E7100C" w:rsidP="0051290C">
      <w:pPr>
        <w:rPr>
          <w:rtl/>
        </w:rPr>
      </w:pPr>
      <w:bookmarkStart w:id="1400" w:name="_ETM_Q1_343402"/>
      <w:bookmarkStart w:id="1401" w:name="_ETM_Q1_3000900"/>
      <w:bookmarkEnd w:id="1400"/>
      <w:bookmarkEnd w:id="1401"/>
      <w:r>
        <w:rPr>
          <w:rFonts w:hint="cs"/>
          <w:rtl/>
        </w:rPr>
        <w:t>על כל רגולציה שאנחנו מכניסים, אנחנו מוציאים ש</w:t>
      </w:r>
      <w:r w:rsidR="0051290C">
        <w:rPr>
          <w:rFonts w:hint="cs"/>
          <w:rtl/>
        </w:rPr>
        <w:t>ת</w:t>
      </w:r>
      <w:r>
        <w:rPr>
          <w:rFonts w:hint="cs"/>
          <w:rtl/>
        </w:rPr>
        <w:t xml:space="preserve">יים </w:t>
      </w:r>
      <w:bookmarkStart w:id="1402" w:name="_ETM_Q1_3001650"/>
      <w:bookmarkEnd w:id="1402"/>
      <w:r>
        <w:rPr>
          <w:rFonts w:hint="cs"/>
          <w:rtl/>
        </w:rPr>
        <w:t>לפחות. ולכן, בהיבט הזה אנחנו לגמרי בצד של המטייבים.</w:t>
      </w:r>
    </w:p>
    <w:p w:rsidR="00E7100C" w:rsidRDefault="00E7100C" w:rsidP="00E7100C">
      <w:pPr>
        <w:rPr>
          <w:rtl/>
        </w:rPr>
      </w:pPr>
    </w:p>
    <w:p w:rsidR="00E7100C" w:rsidRDefault="00E7100C" w:rsidP="00E7100C">
      <w:pPr>
        <w:pStyle w:val="a4"/>
        <w:keepNext/>
        <w:rPr>
          <w:rtl/>
        </w:rPr>
      </w:pPr>
      <w:bookmarkStart w:id="1403" w:name="ET_speaker_6150_85"/>
      <w:r w:rsidRPr="00E7100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7100C">
        <w:rPr>
          <w:rStyle w:val="TagStyle"/>
          <w:rtl/>
        </w:rPr>
        <w:t xml:space="preserve"> &lt;&lt; דובר &gt;&gt;</w:t>
      </w:r>
      <w:r>
        <w:rPr>
          <w:rtl/>
        </w:rPr>
        <w:t xml:space="preserve">   </w:t>
      </w:r>
      <w:bookmarkEnd w:id="1403"/>
    </w:p>
    <w:p w:rsidR="00E7100C" w:rsidRDefault="00E7100C" w:rsidP="00E7100C">
      <w:pPr>
        <w:pStyle w:val="KeepWithNext"/>
        <w:rPr>
          <w:rtl/>
        </w:rPr>
      </w:pPr>
    </w:p>
    <w:p w:rsidR="00E7100C" w:rsidRDefault="00E7100C" w:rsidP="00E7100C">
      <w:pPr>
        <w:rPr>
          <w:rtl/>
        </w:rPr>
      </w:pPr>
      <w:bookmarkStart w:id="1404" w:name="_ETM_Q1_3014150"/>
      <w:bookmarkStart w:id="1405" w:name="_ETM_Q1_3014400"/>
      <w:bookmarkStart w:id="1406" w:name="_ETM_Q1_3007150"/>
      <w:bookmarkStart w:id="1407" w:name="_ETM_Q1_3007400"/>
      <w:bookmarkEnd w:id="1404"/>
      <w:bookmarkEnd w:id="1405"/>
      <w:bookmarkEnd w:id="1406"/>
      <w:bookmarkEnd w:id="1407"/>
      <w:r>
        <w:rPr>
          <w:rFonts w:hint="cs"/>
          <w:rtl/>
        </w:rPr>
        <w:t>הללויה.</w:t>
      </w:r>
    </w:p>
    <w:p w:rsidR="0051290C" w:rsidRDefault="0051290C" w:rsidP="00E7100C">
      <w:pPr>
        <w:rPr>
          <w:rtl/>
        </w:rPr>
      </w:pPr>
      <w:bookmarkStart w:id="1408" w:name="_ETM_Q1_3010902"/>
      <w:bookmarkEnd w:id="1408"/>
    </w:p>
    <w:p w:rsidR="0051290C" w:rsidRDefault="0051290C" w:rsidP="0051290C">
      <w:pPr>
        <w:pStyle w:val="af9"/>
        <w:keepNext/>
        <w:rPr>
          <w:rtl/>
        </w:rPr>
      </w:pPr>
      <w:bookmarkStart w:id="1409" w:name="ET_guest_928650_362"/>
      <w:r w:rsidRPr="0051290C">
        <w:rPr>
          <w:rStyle w:val="TagStyle"/>
          <w:rtl/>
        </w:rPr>
        <w:t xml:space="preserve"> &lt;&lt; אורח &gt;&gt; </w:t>
      </w:r>
      <w:proofErr w:type="spellStart"/>
      <w:r>
        <w:rPr>
          <w:rtl/>
        </w:rPr>
        <w:t>רוית</w:t>
      </w:r>
      <w:proofErr w:type="spellEnd"/>
      <w:r>
        <w:rPr>
          <w:rtl/>
        </w:rPr>
        <w:t xml:space="preserve"> ארבל:</w:t>
      </w:r>
      <w:r w:rsidRPr="0051290C">
        <w:rPr>
          <w:rStyle w:val="TagStyle"/>
          <w:rtl/>
        </w:rPr>
        <w:t xml:space="preserve"> &lt;&lt; אורח &gt;&gt;</w:t>
      </w:r>
      <w:r>
        <w:rPr>
          <w:rtl/>
        </w:rPr>
        <w:t xml:space="preserve">   </w:t>
      </w:r>
      <w:bookmarkEnd w:id="1409"/>
    </w:p>
    <w:p w:rsidR="0051290C" w:rsidRDefault="0051290C" w:rsidP="0051290C">
      <w:pPr>
        <w:pStyle w:val="KeepWithNext"/>
        <w:rPr>
          <w:rtl/>
        </w:rPr>
      </w:pPr>
    </w:p>
    <w:p w:rsidR="00E7100C" w:rsidRDefault="00E7100C" w:rsidP="00E7100C">
      <w:pPr>
        <w:rPr>
          <w:rtl/>
        </w:rPr>
      </w:pPr>
      <w:bookmarkStart w:id="1410" w:name="_ETM_Q1_3011651"/>
      <w:bookmarkStart w:id="1411" w:name="_ETM_Q1_3008150"/>
      <w:bookmarkEnd w:id="1410"/>
      <w:bookmarkEnd w:id="1411"/>
      <w:r>
        <w:rPr>
          <w:rFonts w:hint="cs"/>
          <w:rtl/>
        </w:rPr>
        <w:t xml:space="preserve">לפי זה, </w:t>
      </w:r>
      <w:bookmarkStart w:id="1412" w:name="_ETM_Q1_3008651"/>
      <w:bookmarkEnd w:id="1412"/>
      <w:r>
        <w:rPr>
          <w:rFonts w:hint="cs"/>
          <w:rtl/>
        </w:rPr>
        <w:t>צריכים להיות 60 תקנות לביטול לפחות.</w:t>
      </w:r>
    </w:p>
    <w:p w:rsidR="00E7100C" w:rsidRDefault="00E7100C" w:rsidP="00E7100C">
      <w:pPr>
        <w:rPr>
          <w:rtl/>
        </w:rPr>
      </w:pPr>
      <w:bookmarkStart w:id="1413" w:name="_ETM_Q1_3012651"/>
      <w:bookmarkEnd w:id="1413"/>
    </w:p>
    <w:p w:rsidR="009C31DE" w:rsidRDefault="009C31DE" w:rsidP="009C31DE">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51290C" w:rsidRDefault="0051290C" w:rsidP="0051290C">
      <w:pPr>
        <w:pStyle w:val="KeepWithNext"/>
        <w:rPr>
          <w:rtl/>
        </w:rPr>
      </w:pPr>
    </w:p>
    <w:p w:rsidR="00E7100C" w:rsidRDefault="00E7100C" w:rsidP="0051290C">
      <w:pPr>
        <w:rPr>
          <w:rtl/>
        </w:rPr>
      </w:pPr>
      <w:bookmarkStart w:id="1414" w:name="_ETM_Q1_3018402"/>
      <w:bookmarkStart w:id="1415" w:name="_ETM_Q1_3013151"/>
      <w:bookmarkEnd w:id="1414"/>
      <w:bookmarkEnd w:id="1415"/>
      <w:r>
        <w:rPr>
          <w:rFonts w:hint="cs"/>
          <w:rtl/>
        </w:rPr>
        <w:t>תקנות</w:t>
      </w:r>
      <w:r w:rsidR="0051290C">
        <w:rPr>
          <w:rFonts w:hint="cs"/>
          <w:rtl/>
        </w:rPr>
        <w:t xml:space="preserve"> ו</w:t>
      </w:r>
      <w:r>
        <w:rPr>
          <w:rFonts w:hint="cs"/>
          <w:rtl/>
        </w:rPr>
        <w:t>יהיו גם הנחיות</w:t>
      </w:r>
      <w:r w:rsidR="0051290C">
        <w:rPr>
          <w:rFonts w:hint="cs"/>
          <w:rtl/>
        </w:rPr>
        <w:t xml:space="preserve"> - - - </w:t>
      </w:r>
    </w:p>
    <w:p w:rsidR="00E7100C" w:rsidRDefault="00E7100C" w:rsidP="00E7100C">
      <w:pPr>
        <w:rPr>
          <w:rtl/>
        </w:rPr>
      </w:pPr>
      <w:bookmarkStart w:id="1416" w:name="_ETM_Q1_3011150"/>
      <w:bookmarkEnd w:id="1416"/>
    </w:p>
    <w:p w:rsidR="00E7100C" w:rsidRDefault="00E7100C" w:rsidP="00E7100C">
      <w:pPr>
        <w:pStyle w:val="a4"/>
        <w:keepNext/>
        <w:rPr>
          <w:rtl/>
        </w:rPr>
      </w:pPr>
      <w:bookmarkStart w:id="1417" w:name="ET_speaker_נעה_בן_שבת_84"/>
      <w:r w:rsidRPr="00E7100C">
        <w:rPr>
          <w:rStyle w:val="TagStyle"/>
          <w:rtl/>
        </w:rPr>
        <w:t xml:space="preserve"> &lt;&lt; דובר &gt;&gt; </w:t>
      </w:r>
      <w:r>
        <w:rPr>
          <w:rtl/>
        </w:rPr>
        <w:t>נעה בן שבת:</w:t>
      </w:r>
      <w:r w:rsidRPr="00E7100C">
        <w:rPr>
          <w:rStyle w:val="TagStyle"/>
          <w:rtl/>
        </w:rPr>
        <w:t xml:space="preserve"> &lt;&lt; דובר &gt;&gt;</w:t>
      </w:r>
      <w:r>
        <w:rPr>
          <w:rtl/>
        </w:rPr>
        <w:t xml:space="preserve">   </w:t>
      </w:r>
      <w:bookmarkEnd w:id="1417"/>
    </w:p>
    <w:p w:rsidR="00E7100C" w:rsidRDefault="00E7100C" w:rsidP="00E7100C">
      <w:pPr>
        <w:pStyle w:val="KeepWithNext"/>
        <w:rPr>
          <w:rtl/>
        </w:rPr>
      </w:pPr>
    </w:p>
    <w:p w:rsidR="00E7100C" w:rsidRDefault="00E7100C" w:rsidP="00E7100C">
      <w:pPr>
        <w:rPr>
          <w:rtl/>
        </w:rPr>
      </w:pPr>
      <w:bookmarkStart w:id="1418" w:name="_ETM_Q1_3011401"/>
      <w:bookmarkStart w:id="1419" w:name="_ETM_Q1_3016650"/>
      <w:bookmarkStart w:id="1420" w:name="_ETM_Q1_3016900"/>
      <w:bookmarkEnd w:id="1418"/>
      <w:bookmarkEnd w:id="1419"/>
      <w:bookmarkEnd w:id="1420"/>
      <w:r>
        <w:rPr>
          <w:rFonts w:hint="cs"/>
          <w:rtl/>
        </w:rPr>
        <w:t xml:space="preserve">אולי לדיון </w:t>
      </w:r>
      <w:bookmarkStart w:id="1421" w:name="_ETM_Q1_3017400"/>
      <w:bookmarkEnd w:id="1421"/>
      <w:r>
        <w:rPr>
          <w:rFonts w:hint="cs"/>
          <w:rtl/>
        </w:rPr>
        <w:t xml:space="preserve">הבא, אנחנו נוכל להביא איזושהי רשימה לפחות ראשונית של </w:t>
      </w:r>
      <w:bookmarkStart w:id="1422" w:name="_ETM_Q1_3020650"/>
      <w:bookmarkEnd w:id="1422"/>
      <w:r w:rsidR="0051290C">
        <w:rPr>
          <w:rFonts w:hint="cs"/>
          <w:rtl/>
        </w:rPr>
        <w:t>הוראות לביטול?</w:t>
      </w:r>
    </w:p>
    <w:p w:rsidR="0051290C" w:rsidRDefault="0051290C" w:rsidP="00E7100C">
      <w:pPr>
        <w:rPr>
          <w:rtl/>
        </w:rPr>
      </w:pPr>
      <w:bookmarkStart w:id="1423" w:name="_ETM_Q1_3014402"/>
      <w:bookmarkStart w:id="1424" w:name="_ETM_Q1_3014652"/>
      <w:bookmarkEnd w:id="1423"/>
      <w:bookmarkEnd w:id="1424"/>
    </w:p>
    <w:p w:rsidR="009C31DE" w:rsidRDefault="009C31DE" w:rsidP="009C31DE">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88439F" w:rsidRDefault="0088439F" w:rsidP="00E7100C">
      <w:pPr>
        <w:rPr>
          <w:rtl/>
        </w:rPr>
      </w:pPr>
    </w:p>
    <w:p w:rsidR="00E7100C" w:rsidRDefault="00E7100C" w:rsidP="00E7100C">
      <w:pPr>
        <w:rPr>
          <w:rtl/>
        </w:rPr>
      </w:pPr>
      <w:bookmarkStart w:id="1425" w:name="_ETM_Q1_3020651"/>
      <w:bookmarkStart w:id="1426" w:name="_ETM_Q1_3021650"/>
      <w:bookmarkStart w:id="1427" w:name="_ETM_Q1_3021900"/>
      <w:bookmarkEnd w:id="1425"/>
      <w:bookmarkEnd w:id="1426"/>
      <w:bookmarkEnd w:id="1427"/>
      <w:r>
        <w:rPr>
          <w:rFonts w:hint="cs"/>
          <w:rtl/>
        </w:rPr>
        <w:t>של התקנות, אנחנו נוכל להביא</w:t>
      </w:r>
      <w:r w:rsidR="0088439F">
        <w:rPr>
          <w:rFonts w:hint="cs"/>
          <w:rtl/>
        </w:rPr>
        <w:t>.</w:t>
      </w:r>
    </w:p>
    <w:p w:rsidR="0088439F" w:rsidRDefault="0088439F" w:rsidP="00E7100C">
      <w:pPr>
        <w:rPr>
          <w:rtl/>
        </w:rPr>
      </w:pPr>
    </w:p>
    <w:p w:rsidR="0088439F" w:rsidRDefault="0088439F" w:rsidP="0088439F">
      <w:pPr>
        <w:pStyle w:val="a4"/>
        <w:keepNext/>
        <w:rPr>
          <w:rtl/>
        </w:rPr>
      </w:pPr>
      <w:bookmarkStart w:id="1428" w:name="_ETM_Q1_3022900"/>
      <w:bookmarkStart w:id="1429" w:name="_ETM_Q1_3023150"/>
      <w:bookmarkStart w:id="1430" w:name="ET_speaker_נעה_בן_שבת_87"/>
      <w:bookmarkEnd w:id="1428"/>
      <w:bookmarkEnd w:id="1429"/>
      <w:r w:rsidRPr="0088439F">
        <w:rPr>
          <w:rStyle w:val="TagStyle"/>
          <w:rtl/>
        </w:rPr>
        <w:t xml:space="preserve"> &lt;&lt; דובר &gt;&gt; </w:t>
      </w:r>
      <w:r>
        <w:rPr>
          <w:rtl/>
        </w:rPr>
        <w:t>נעה בן שבת:</w:t>
      </w:r>
      <w:r w:rsidRPr="0088439F">
        <w:rPr>
          <w:rStyle w:val="TagStyle"/>
          <w:rtl/>
        </w:rPr>
        <w:t xml:space="preserve"> &lt;&lt; דובר &gt;&gt;</w:t>
      </w:r>
      <w:r>
        <w:rPr>
          <w:rtl/>
        </w:rPr>
        <w:t xml:space="preserve">   </w:t>
      </w:r>
      <w:bookmarkEnd w:id="1430"/>
    </w:p>
    <w:p w:rsidR="0088439F" w:rsidRDefault="0088439F" w:rsidP="0088439F">
      <w:pPr>
        <w:pStyle w:val="KeepWithNext"/>
        <w:rPr>
          <w:rtl/>
        </w:rPr>
      </w:pPr>
    </w:p>
    <w:p w:rsidR="00BD1CC5" w:rsidRDefault="0088439F" w:rsidP="00BD1CC5">
      <w:pPr>
        <w:rPr>
          <w:rtl/>
        </w:rPr>
      </w:pPr>
      <w:bookmarkStart w:id="1431" w:name="_ETM_Q1_3025650"/>
      <w:bookmarkStart w:id="1432" w:name="_ETM_Q1_2751650"/>
      <w:bookmarkEnd w:id="1431"/>
      <w:bookmarkEnd w:id="1432"/>
      <w:r>
        <w:rPr>
          <w:rFonts w:hint="cs"/>
          <w:rtl/>
        </w:rPr>
        <w:t xml:space="preserve">הנחיות, הוראות </w:t>
      </w:r>
      <w:bookmarkStart w:id="1433" w:name="_ETM_Q1_3024150"/>
      <w:bookmarkEnd w:id="1433"/>
      <w:r>
        <w:rPr>
          <w:rFonts w:hint="cs"/>
          <w:rtl/>
        </w:rPr>
        <w:t>שיבוטלו - - -</w:t>
      </w:r>
    </w:p>
    <w:p w:rsidR="0088439F" w:rsidRDefault="0088439F" w:rsidP="00BD1CC5">
      <w:pPr>
        <w:rPr>
          <w:rtl/>
        </w:rPr>
      </w:pPr>
    </w:p>
    <w:p w:rsidR="009C31DE" w:rsidRDefault="009C31DE" w:rsidP="009C31DE">
      <w:pPr>
        <w:pStyle w:val="a4"/>
        <w:keepNext/>
        <w:rPr>
          <w:rtl/>
        </w:rPr>
      </w:pPr>
      <w:r w:rsidRPr="007D3505">
        <w:rPr>
          <w:rStyle w:val="TagStyle"/>
          <w:rtl/>
        </w:rPr>
        <w:t xml:space="preserve">&lt;&lt; דובר &gt;&gt; </w:t>
      </w:r>
      <w:r>
        <w:rPr>
          <w:rtl/>
        </w:rPr>
        <w:t>פנינה אורן-</w:t>
      </w:r>
      <w:proofErr w:type="spellStart"/>
      <w:r>
        <w:rPr>
          <w:rtl/>
        </w:rPr>
        <w:t>שנידור</w:t>
      </w:r>
      <w:proofErr w:type="spellEnd"/>
      <w:r>
        <w:rPr>
          <w:rtl/>
        </w:rPr>
        <w:t>:</w:t>
      </w:r>
      <w:r w:rsidRPr="007D3505">
        <w:rPr>
          <w:rStyle w:val="TagStyle"/>
          <w:rtl/>
        </w:rPr>
        <w:t xml:space="preserve"> &lt;&lt; דובר &gt;&gt;</w:t>
      </w:r>
      <w:r>
        <w:rPr>
          <w:rtl/>
        </w:rPr>
        <w:t xml:space="preserve">   </w:t>
      </w:r>
    </w:p>
    <w:p w:rsidR="0088439F" w:rsidRDefault="0088439F" w:rsidP="0088439F">
      <w:pPr>
        <w:pStyle w:val="KeepWithNext"/>
        <w:rPr>
          <w:rtl/>
        </w:rPr>
      </w:pPr>
    </w:p>
    <w:p w:rsidR="0088439F" w:rsidRDefault="0088439F" w:rsidP="00BD1CC5">
      <w:pPr>
        <w:rPr>
          <w:rtl/>
        </w:rPr>
      </w:pPr>
      <w:bookmarkStart w:id="1434" w:name="_ETM_Q1_3025151"/>
      <w:bookmarkEnd w:id="1434"/>
      <w:r>
        <w:rPr>
          <w:rFonts w:hint="cs"/>
          <w:rtl/>
        </w:rPr>
        <w:t xml:space="preserve">אנחנו נוכל להביא את הרשימה שאגדנו עד כה. אתם </w:t>
      </w:r>
      <w:bookmarkStart w:id="1435" w:name="_ETM_Q1_3028651"/>
      <w:bookmarkEnd w:id="1435"/>
      <w:r>
        <w:rPr>
          <w:rFonts w:hint="cs"/>
          <w:rtl/>
        </w:rPr>
        <w:t xml:space="preserve">יודעים שהדיון הבא הוא ביום ראשון, אז אנחנו נביא את </w:t>
      </w:r>
      <w:bookmarkStart w:id="1436" w:name="_ETM_Q1_3031650"/>
      <w:bookmarkEnd w:id="1436"/>
      <w:r>
        <w:rPr>
          <w:rFonts w:hint="cs"/>
          <w:rtl/>
        </w:rPr>
        <w:t xml:space="preserve"> התקנות.</w:t>
      </w:r>
    </w:p>
    <w:p w:rsidR="0088439F" w:rsidRDefault="0088439F" w:rsidP="00BD1CC5">
      <w:pPr>
        <w:rPr>
          <w:rtl/>
        </w:rPr>
      </w:pPr>
      <w:bookmarkStart w:id="1437" w:name="_ETM_Q1_3036150"/>
      <w:bookmarkStart w:id="1438" w:name="_ETM_Q1_3036900"/>
      <w:bookmarkEnd w:id="1437"/>
      <w:bookmarkEnd w:id="1438"/>
    </w:p>
    <w:p w:rsidR="0088439F" w:rsidRDefault="0088439F" w:rsidP="0088439F">
      <w:pPr>
        <w:pStyle w:val="af6"/>
        <w:keepNext/>
        <w:rPr>
          <w:rtl/>
        </w:rPr>
      </w:pPr>
      <w:bookmarkStart w:id="1439" w:name="ET_yor_6447_89"/>
      <w:r w:rsidRPr="0088439F">
        <w:rPr>
          <w:rStyle w:val="TagStyle"/>
          <w:rtl/>
        </w:rPr>
        <w:t xml:space="preserve"> &lt;&lt; </w:t>
      </w:r>
      <w:proofErr w:type="spellStart"/>
      <w:r w:rsidRPr="0088439F">
        <w:rPr>
          <w:rStyle w:val="TagStyle"/>
          <w:rtl/>
        </w:rPr>
        <w:t>יור</w:t>
      </w:r>
      <w:proofErr w:type="spellEnd"/>
      <w:r w:rsidRPr="0088439F">
        <w:rPr>
          <w:rStyle w:val="TagStyle"/>
          <w:rtl/>
        </w:rPr>
        <w:t xml:space="preserve"> &gt;&gt; </w:t>
      </w:r>
      <w:r>
        <w:rPr>
          <w:rtl/>
        </w:rPr>
        <w:t xml:space="preserve">היו"ר יונתן </w:t>
      </w:r>
      <w:proofErr w:type="spellStart"/>
      <w:r>
        <w:rPr>
          <w:rtl/>
        </w:rPr>
        <w:t>מישרקי</w:t>
      </w:r>
      <w:proofErr w:type="spellEnd"/>
      <w:r>
        <w:rPr>
          <w:rtl/>
        </w:rPr>
        <w:t>:</w:t>
      </w:r>
      <w:r w:rsidRPr="0088439F">
        <w:rPr>
          <w:rStyle w:val="TagStyle"/>
          <w:rtl/>
        </w:rPr>
        <w:t xml:space="preserve"> &lt;&lt; יור &gt;&gt;</w:t>
      </w:r>
      <w:r>
        <w:rPr>
          <w:rtl/>
        </w:rPr>
        <w:t xml:space="preserve">   </w:t>
      </w:r>
      <w:bookmarkEnd w:id="1439"/>
    </w:p>
    <w:p w:rsidR="0088439F" w:rsidRDefault="0088439F" w:rsidP="0088439F">
      <w:pPr>
        <w:pStyle w:val="KeepWithNext"/>
        <w:rPr>
          <w:rtl/>
        </w:rPr>
      </w:pPr>
    </w:p>
    <w:p w:rsidR="0088439F" w:rsidRPr="0088439F" w:rsidRDefault="0088439F" w:rsidP="0088439F">
      <w:pPr>
        <w:rPr>
          <w:rtl/>
        </w:rPr>
      </w:pPr>
      <w:bookmarkStart w:id="1440" w:name="_ETM_Q1_3037150"/>
      <w:bookmarkEnd w:id="1440"/>
      <w:r>
        <w:rPr>
          <w:rFonts w:hint="cs"/>
          <w:rtl/>
        </w:rPr>
        <w:t>נמשיך בהקראה.</w:t>
      </w:r>
    </w:p>
    <w:p w:rsidR="00BD1CC5" w:rsidRDefault="00BD1CC5" w:rsidP="0088439F">
      <w:pPr>
        <w:ind w:firstLine="0"/>
        <w:rPr>
          <w:rtl/>
        </w:rPr>
      </w:pPr>
      <w:bookmarkStart w:id="1441" w:name="_ETM_Q1_3033400"/>
      <w:bookmarkStart w:id="1442" w:name="_ETM_Q1_3033650"/>
      <w:bookmarkStart w:id="1443" w:name="_ETM_Q1_2752650"/>
      <w:bookmarkEnd w:id="1441"/>
      <w:bookmarkEnd w:id="1442"/>
      <w:bookmarkEnd w:id="1443"/>
    </w:p>
    <w:p w:rsidR="0088439F" w:rsidRDefault="0088439F" w:rsidP="0088439F">
      <w:pPr>
        <w:pStyle w:val="a4"/>
        <w:keepNext/>
        <w:rPr>
          <w:rtl/>
        </w:rPr>
      </w:pPr>
      <w:bookmarkStart w:id="1444" w:name="_ETM_Q1_3029401"/>
      <w:bookmarkStart w:id="1445" w:name="_ETM_Q1_3029900"/>
      <w:bookmarkStart w:id="1446" w:name="ET_speaker_נעה_בן_שבת_88"/>
      <w:bookmarkEnd w:id="1444"/>
      <w:bookmarkEnd w:id="1445"/>
      <w:r w:rsidRPr="0088439F">
        <w:rPr>
          <w:rStyle w:val="TagStyle"/>
          <w:rtl/>
        </w:rPr>
        <w:t xml:space="preserve">&lt;&lt; דובר &gt;&gt; </w:t>
      </w:r>
      <w:r>
        <w:rPr>
          <w:rtl/>
        </w:rPr>
        <w:t>נעה בן שבת:</w:t>
      </w:r>
      <w:r w:rsidRPr="0088439F">
        <w:rPr>
          <w:rStyle w:val="TagStyle"/>
          <w:rtl/>
        </w:rPr>
        <w:t xml:space="preserve"> &lt;&lt; דובר &gt;&gt;</w:t>
      </w:r>
      <w:r>
        <w:rPr>
          <w:rtl/>
        </w:rPr>
        <w:t xml:space="preserve">   </w:t>
      </w:r>
      <w:bookmarkEnd w:id="1446"/>
    </w:p>
    <w:p w:rsidR="0088439F" w:rsidRDefault="0088439F" w:rsidP="0088439F">
      <w:pPr>
        <w:pStyle w:val="KeepWithNext"/>
        <w:rPr>
          <w:rtl/>
        </w:rPr>
      </w:pPr>
    </w:p>
    <w:p w:rsidR="0088439F" w:rsidRDefault="0088439F" w:rsidP="0088439F">
      <w:pPr>
        <w:rPr>
          <w:rtl/>
        </w:rPr>
      </w:pPr>
      <w:bookmarkStart w:id="1447" w:name="_ETM_Q1_3030150"/>
      <w:bookmarkEnd w:id="1447"/>
      <w:r>
        <w:rPr>
          <w:rFonts w:hint="cs"/>
          <w:rtl/>
        </w:rPr>
        <w:t xml:space="preserve">נקרא את סעיף 2(ב) </w:t>
      </w:r>
      <w:bookmarkStart w:id="1448" w:name="_ETM_Q1_3058650"/>
      <w:bookmarkEnd w:id="1448"/>
      <w:r w:rsidR="0051290C">
        <w:rPr>
          <w:rFonts w:hint="cs"/>
          <w:rtl/>
        </w:rPr>
        <w:t xml:space="preserve">- - - </w:t>
      </w:r>
    </w:p>
    <w:p w:rsidR="0051290C" w:rsidRDefault="0051290C" w:rsidP="0088439F">
      <w:pPr>
        <w:rPr>
          <w:rtl/>
        </w:rPr>
      </w:pPr>
    </w:p>
    <w:p w:rsidR="0051290C" w:rsidRDefault="0051290C" w:rsidP="0051290C">
      <w:pPr>
        <w:pStyle w:val="KeepWithNext"/>
        <w:rPr>
          <w:rStyle w:val="TagStyle"/>
          <w:rFonts w:ascii="David" w:hAnsi="David"/>
          <w:u w:val="single"/>
          <w:rtl/>
          <w:lang w:eastAsia="he-IL"/>
        </w:rPr>
      </w:pPr>
    </w:p>
    <w:p w:rsidR="009C31DE" w:rsidRDefault="009C31DE" w:rsidP="009C31DE">
      <w:pPr>
        <w:pStyle w:val="a4"/>
        <w:keepNext/>
        <w:rPr>
          <w:rtl/>
        </w:rPr>
      </w:pPr>
      <w:bookmarkStart w:id="1449" w:name="ET_speaker_ריבה_שרון_820"/>
      <w:r w:rsidRPr="009C31DE">
        <w:rPr>
          <w:rStyle w:val="TagStyle"/>
          <w:rtl/>
        </w:rPr>
        <w:t xml:space="preserve"> &lt;&lt; דובר &gt;&gt; </w:t>
      </w:r>
      <w:r>
        <w:rPr>
          <w:rtl/>
        </w:rPr>
        <w:t>ריבה שרון:</w:t>
      </w:r>
      <w:r w:rsidRPr="009C31DE">
        <w:rPr>
          <w:rStyle w:val="TagStyle"/>
          <w:rtl/>
        </w:rPr>
        <w:t xml:space="preserve"> &lt;&lt; דובר &gt;&gt;</w:t>
      </w:r>
      <w:r>
        <w:rPr>
          <w:rtl/>
        </w:rPr>
        <w:t xml:space="preserve">   </w:t>
      </w:r>
      <w:bookmarkEnd w:id="1449"/>
    </w:p>
    <w:p w:rsidR="009C31DE" w:rsidRDefault="009C31DE" w:rsidP="009C31DE">
      <w:pPr>
        <w:pStyle w:val="KeepWithNext"/>
        <w:rPr>
          <w:rtl/>
          <w:lang w:eastAsia="he-IL"/>
        </w:rPr>
      </w:pPr>
    </w:p>
    <w:p w:rsidR="0088439F" w:rsidRDefault="0088439F" w:rsidP="0088439F">
      <w:pPr>
        <w:rPr>
          <w:rtl/>
        </w:rPr>
      </w:pPr>
      <w:bookmarkStart w:id="1450" w:name="_ETM_Q1_3059150"/>
      <w:bookmarkEnd w:id="1450"/>
      <w:r>
        <w:rPr>
          <w:rFonts w:hint="cs"/>
          <w:rtl/>
        </w:rPr>
        <w:t xml:space="preserve">יש לי בקשה, אם כבר אנחנו פותחים את תקנות סימון </w:t>
      </w:r>
      <w:bookmarkStart w:id="1451" w:name="_ETM_Q1_3062150"/>
      <w:bookmarkEnd w:id="1451"/>
      <w:r w:rsidR="0051290C">
        <w:rPr>
          <w:rFonts w:hint="cs"/>
          <w:rtl/>
        </w:rPr>
        <w:t xml:space="preserve">תזונתי - </w:t>
      </w:r>
      <w:bookmarkStart w:id="1452" w:name="_ETM_Q1_3064401"/>
      <w:bookmarkEnd w:id="1452"/>
      <w:r w:rsidR="0051290C">
        <w:rPr>
          <w:rFonts w:hint="cs"/>
          <w:rtl/>
        </w:rPr>
        <w:t xml:space="preserve">- - </w:t>
      </w:r>
    </w:p>
    <w:p w:rsidR="0051290C" w:rsidRDefault="0051290C" w:rsidP="0088439F">
      <w:pPr>
        <w:rPr>
          <w:rtl/>
        </w:rPr>
      </w:pPr>
      <w:bookmarkStart w:id="1453" w:name="_ETM_Q1_3063150"/>
      <w:bookmarkEnd w:id="1453"/>
    </w:p>
    <w:p w:rsidR="0051290C" w:rsidRDefault="0051290C" w:rsidP="0051290C">
      <w:pPr>
        <w:pStyle w:val="a4"/>
        <w:keepNext/>
        <w:rPr>
          <w:rtl/>
        </w:rPr>
      </w:pPr>
      <w:bookmarkStart w:id="1454" w:name="ET_speaker_שרון_גוטמן__365"/>
      <w:r w:rsidRPr="0051290C">
        <w:rPr>
          <w:rStyle w:val="TagStyle"/>
          <w:rtl/>
        </w:rPr>
        <w:t xml:space="preserve"> &lt;&lt; דובר &gt;&gt; </w:t>
      </w:r>
      <w:r>
        <w:rPr>
          <w:rtl/>
        </w:rPr>
        <w:t>שרון גוטמן:</w:t>
      </w:r>
      <w:r w:rsidRPr="0051290C">
        <w:rPr>
          <w:rStyle w:val="TagStyle"/>
          <w:rtl/>
        </w:rPr>
        <w:t xml:space="preserve"> &lt;&lt; דובר &gt;&gt;</w:t>
      </w:r>
      <w:r>
        <w:rPr>
          <w:rtl/>
        </w:rPr>
        <w:t xml:space="preserve">   </w:t>
      </w:r>
      <w:bookmarkEnd w:id="1454"/>
    </w:p>
    <w:p w:rsidR="0051290C" w:rsidRDefault="0051290C" w:rsidP="0051290C">
      <w:pPr>
        <w:pStyle w:val="KeepWithNext"/>
        <w:rPr>
          <w:rtl/>
        </w:rPr>
      </w:pPr>
    </w:p>
    <w:p w:rsidR="0088439F" w:rsidRDefault="0088439F" w:rsidP="0088439F">
      <w:pPr>
        <w:rPr>
          <w:rtl/>
        </w:rPr>
      </w:pPr>
      <w:bookmarkStart w:id="1455" w:name="_ETM_Q1_3063400"/>
      <w:bookmarkEnd w:id="1455"/>
      <w:r>
        <w:rPr>
          <w:rFonts w:hint="cs"/>
          <w:rtl/>
        </w:rPr>
        <w:t>אנחנו לא פותחים אותן, אלא רק מתקנים לאור החלטות הממשלה.</w:t>
      </w:r>
      <w:r w:rsidR="0051290C">
        <w:rPr>
          <w:rFonts w:hint="cs"/>
          <w:rtl/>
        </w:rPr>
        <w:t xml:space="preserve"> </w:t>
      </w:r>
    </w:p>
    <w:p w:rsidR="0088439F" w:rsidRDefault="0088439F" w:rsidP="0088439F">
      <w:pPr>
        <w:rPr>
          <w:rtl/>
        </w:rPr>
      </w:pPr>
    </w:p>
    <w:p w:rsidR="009C31DE" w:rsidRDefault="009C31DE" w:rsidP="009C31DE">
      <w:pPr>
        <w:pStyle w:val="a4"/>
        <w:keepNext/>
        <w:rPr>
          <w:rtl/>
        </w:rPr>
      </w:pPr>
      <w:r w:rsidRPr="009C31DE">
        <w:rPr>
          <w:rStyle w:val="TagStyle"/>
          <w:rtl/>
        </w:rPr>
        <w:t xml:space="preserve">&lt;&lt; דובר &gt;&gt; </w:t>
      </w:r>
      <w:r>
        <w:rPr>
          <w:rtl/>
        </w:rPr>
        <w:t>ריבה שרון:</w:t>
      </w:r>
      <w:r w:rsidRPr="009C31DE">
        <w:rPr>
          <w:rStyle w:val="TagStyle"/>
          <w:rtl/>
        </w:rPr>
        <w:t xml:space="preserve"> &lt;&lt; דובר &gt;&gt;</w:t>
      </w:r>
      <w:r>
        <w:rPr>
          <w:rtl/>
        </w:rPr>
        <w:t xml:space="preserve">   </w:t>
      </w:r>
    </w:p>
    <w:p w:rsidR="0051290C" w:rsidRDefault="0051290C" w:rsidP="0088439F">
      <w:pPr>
        <w:rPr>
          <w:rtl/>
        </w:rPr>
      </w:pPr>
    </w:p>
    <w:p w:rsidR="0088439F" w:rsidRDefault="0088439F" w:rsidP="0088439F">
      <w:pPr>
        <w:rPr>
          <w:rtl/>
        </w:rPr>
      </w:pPr>
      <w:bookmarkStart w:id="1456" w:name="_ETM_Q1_3066900"/>
      <w:bookmarkStart w:id="1457" w:name="_ETM_Q1_3067150"/>
      <w:bookmarkEnd w:id="1456"/>
      <w:bookmarkEnd w:id="1457"/>
      <w:proofErr w:type="spellStart"/>
      <w:r>
        <w:rPr>
          <w:rFonts w:hint="cs"/>
          <w:rtl/>
        </w:rPr>
        <w:t>אוקיי</w:t>
      </w:r>
      <w:proofErr w:type="spellEnd"/>
      <w:r>
        <w:rPr>
          <w:rFonts w:hint="cs"/>
          <w:rtl/>
        </w:rPr>
        <w:t xml:space="preserve">. </w:t>
      </w:r>
      <w:bookmarkStart w:id="1458" w:name="_ETM_Q1_3067650"/>
      <w:bookmarkEnd w:id="1458"/>
      <w:r>
        <w:rPr>
          <w:rFonts w:hint="cs"/>
          <w:rtl/>
        </w:rPr>
        <w:t xml:space="preserve">מה מתכוונים להשאיר? תעשו לנו כבר עכשיו סדר, מה </w:t>
      </w:r>
      <w:bookmarkStart w:id="1459" w:name="_ETM_Q1_3072650"/>
      <w:bookmarkEnd w:id="1459"/>
      <w:r>
        <w:rPr>
          <w:rFonts w:hint="cs"/>
          <w:rtl/>
        </w:rPr>
        <w:t xml:space="preserve">מתכוונים להשאיר ומה ב-1169? כי זה קצת מבולבל כרגע. </w:t>
      </w:r>
    </w:p>
    <w:p w:rsidR="0051290C" w:rsidRDefault="0051290C" w:rsidP="0088439F">
      <w:pPr>
        <w:rPr>
          <w:rtl/>
        </w:rPr>
      </w:pPr>
      <w:bookmarkStart w:id="1460" w:name="_ETM_Q1_3084901"/>
      <w:bookmarkEnd w:id="1460"/>
    </w:p>
    <w:p w:rsidR="0051290C" w:rsidRDefault="0051290C" w:rsidP="0051290C">
      <w:pPr>
        <w:pStyle w:val="a4"/>
        <w:keepNext/>
        <w:rPr>
          <w:rtl/>
        </w:rPr>
      </w:pPr>
      <w:bookmarkStart w:id="1461" w:name="ET_speaker_ענת_כאביה_בן_יוסף_366"/>
      <w:r w:rsidRPr="0051290C">
        <w:rPr>
          <w:rStyle w:val="TagStyle"/>
          <w:rtl/>
        </w:rPr>
        <w:t xml:space="preserve"> &lt;&lt; דובר &gt;&gt; </w:t>
      </w:r>
      <w:r>
        <w:rPr>
          <w:rtl/>
        </w:rPr>
        <w:t>ענת כאביה בן יוסף:</w:t>
      </w:r>
      <w:r w:rsidRPr="0051290C">
        <w:rPr>
          <w:rStyle w:val="TagStyle"/>
          <w:rtl/>
        </w:rPr>
        <w:t xml:space="preserve"> &lt;&lt; דובר &gt;&gt;</w:t>
      </w:r>
      <w:r>
        <w:rPr>
          <w:rtl/>
        </w:rPr>
        <w:t xml:space="preserve">   </w:t>
      </w:r>
      <w:bookmarkEnd w:id="1461"/>
    </w:p>
    <w:p w:rsidR="0051290C" w:rsidRDefault="0051290C" w:rsidP="0051290C">
      <w:pPr>
        <w:pStyle w:val="KeepWithNext"/>
        <w:rPr>
          <w:rtl/>
        </w:rPr>
      </w:pPr>
    </w:p>
    <w:p w:rsidR="0088439F" w:rsidRDefault="0088439F" w:rsidP="0051290C">
      <w:pPr>
        <w:rPr>
          <w:rtl/>
        </w:rPr>
      </w:pPr>
      <w:bookmarkStart w:id="1462" w:name="_ETM_Q1_3085152"/>
      <w:bookmarkStart w:id="1463" w:name="_ETM_Q1_3080900"/>
      <w:bookmarkStart w:id="1464" w:name="_ETM_Q1_3081150"/>
      <w:bookmarkEnd w:id="1462"/>
      <w:bookmarkEnd w:id="1463"/>
      <w:bookmarkEnd w:id="1464"/>
      <w:r>
        <w:rPr>
          <w:rFonts w:hint="cs"/>
          <w:rtl/>
        </w:rPr>
        <w:t xml:space="preserve">אנחנו </w:t>
      </w:r>
      <w:bookmarkStart w:id="1465" w:name="_ETM_Q1_3081400"/>
      <w:bookmarkEnd w:id="1465"/>
      <w:r>
        <w:rPr>
          <w:rFonts w:hint="cs"/>
          <w:rtl/>
        </w:rPr>
        <w:t xml:space="preserve">לא נעבור כרגע על כל סעיף, אבל אני </w:t>
      </w:r>
      <w:bookmarkStart w:id="1466" w:name="_ETM_Q1_3084900"/>
      <w:bookmarkEnd w:id="1466"/>
      <w:r>
        <w:rPr>
          <w:rFonts w:hint="cs"/>
          <w:rtl/>
        </w:rPr>
        <w:t xml:space="preserve">יכולה להגיד לך שכל מה שמופיע ב-1169 לעניין הסימון התזונתי, </w:t>
      </w:r>
      <w:bookmarkStart w:id="1467" w:name="_ETM_Q1_3089150"/>
      <w:bookmarkEnd w:id="1467"/>
      <w:r>
        <w:rPr>
          <w:rFonts w:hint="cs"/>
          <w:rtl/>
        </w:rPr>
        <w:t xml:space="preserve">יוצא מתקנות סימון תזונתי. התשתית תהיה ב-1169, ורק </w:t>
      </w:r>
      <w:bookmarkStart w:id="1468" w:name="_ETM_Q1_3094150"/>
      <w:bookmarkEnd w:id="1468"/>
      <w:r>
        <w:rPr>
          <w:rFonts w:hint="cs"/>
          <w:rtl/>
        </w:rPr>
        <w:t>העניין של הסמלים האדומים וכפיות הסוכר</w:t>
      </w:r>
      <w:r w:rsidR="009C31DE">
        <w:rPr>
          <w:rFonts w:hint="cs"/>
          <w:rtl/>
        </w:rPr>
        <w:t xml:space="preserve"> –</w:t>
      </w:r>
      <w:r>
        <w:rPr>
          <w:rFonts w:hint="cs"/>
          <w:rtl/>
        </w:rPr>
        <w:t xml:space="preserve"> יישאר. אם לדוגמה </w:t>
      </w:r>
      <w:bookmarkStart w:id="1469" w:name="_ETM_Q1_3098400"/>
      <w:bookmarkEnd w:id="1469"/>
      <w:r>
        <w:rPr>
          <w:rFonts w:hint="cs"/>
          <w:rtl/>
        </w:rPr>
        <w:t xml:space="preserve">אני צריכה הגדרה של מזון מוצק לצורך יישום של הסמלים </w:t>
      </w:r>
      <w:bookmarkStart w:id="1470" w:name="_ETM_Q1_3102900"/>
      <w:bookmarkEnd w:id="1470"/>
      <w:r>
        <w:rPr>
          <w:rFonts w:hint="cs"/>
          <w:rtl/>
        </w:rPr>
        <w:t xml:space="preserve">האדומים, אני אשאיר אותה, כי אין באירופה הגדרה </w:t>
      </w:r>
      <w:r w:rsidR="0051290C">
        <w:rPr>
          <w:rFonts w:hint="cs"/>
          <w:rtl/>
        </w:rPr>
        <w:t xml:space="preserve">- - - </w:t>
      </w:r>
    </w:p>
    <w:p w:rsidR="0051290C" w:rsidRDefault="0051290C" w:rsidP="0088439F">
      <w:pPr>
        <w:rPr>
          <w:rtl/>
        </w:rPr>
      </w:pPr>
      <w:bookmarkStart w:id="1471" w:name="_ETM_Q1_3107150"/>
      <w:bookmarkEnd w:id="1471"/>
    </w:p>
    <w:p w:rsidR="009C31DE" w:rsidRDefault="009C31DE" w:rsidP="009C31DE">
      <w:pPr>
        <w:pStyle w:val="a4"/>
        <w:keepNext/>
        <w:rPr>
          <w:rtl/>
        </w:rPr>
      </w:pPr>
      <w:r w:rsidRPr="009C31DE">
        <w:rPr>
          <w:rStyle w:val="TagStyle"/>
          <w:rtl/>
        </w:rPr>
        <w:t xml:space="preserve">&lt;&lt; דובר &gt;&gt; </w:t>
      </w:r>
      <w:r>
        <w:rPr>
          <w:rtl/>
        </w:rPr>
        <w:t>ריבה שרון:</w:t>
      </w:r>
      <w:r w:rsidRPr="009C31DE">
        <w:rPr>
          <w:rStyle w:val="TagStyle"/>
          <w:rtl/>
        </w:rPr>
        <w:t xml:space="preserve"> &lt;&lt; דובר &gt;&gt;</w:t>
      </w:r>
      <w:r>
        <w:rPr>
          <w:rtl/>
        </w:rPr>
        <w:t xml:space="preserve">   </w:t>
      </w:r>
    </w:p>
    <w:p w:rsidR="0051290C" w:rsidRDefault="0051290C" w:rsidP="0051290C">
      <w:pPr>
        <w:pStyle w:val="KeepWithNext"/>
        <w:rPr>
          <w:rtl/>
        </w:rPr>
      </w:pPr>
    </w:p>
    <w:p w:rsidR="0088439F" w:rsidRDefault="0051290C" w:rsidP="0088439F">
      <w:pPr>
        <w:rPr>
          <w:rtl/>
        </w:rPr>
      </w:pPr>
      <w:bookmarkStart w:id="1472" w:name="_ETM_Q1_3107400"/>
      <w:bookmarkEnd w:id="1472"/>
      <w:r>
        <w:rPr>
          <w:rFonts w:hint="cs"/>
          <w:rtl/>
        </w:rPr>
        <w:t>האם</w:t>
      </w:r>
      <w:r w:rsidR="0088439F">
        <w:rPr>
          <w:rFonts w:hint="cs"/>
          <w:rtl/>
        </w:rPr>
        <w:t xml:space="preserve"> </w:t>
      </w:r>
      <w:bookmarkStart w:id="1473" w:name="_ETM_Q1_3107650"/>
      <w:bookmarkEnd w:id="1473"/>
      <w:r w:rsidR="0088439F">
        <w:rPr>
          <w:rFonts w:hint="cs"/>
          <w:rtl/>
        </w:rPr>
        <w:t xml:space="preserve">הכוונה </w:t>
      </w:r>
      <w:r>
        <w:rPr>
          <w:rFonts w:hint="cs"/>
          <w:rtl/>
        </w:rPr>
        <w:t xml:space="preserve">היא </w:t>
      </w:r>
      <w:r w:rsidR="0088439F">
        <w:rPr>
          <w:rFonts w:hint="cs"/>
          <w:rtl/>
        </w:rPr>
        <w:t>לסמלים האדומים ולסוכרים?</w:t>
      </w:r>
    </w:p>
    <w:p w:rsidR="0051290C" w:rsidRDefault="0051290C" w:rsidP="0088439F">
      <w:pPr>
        <w:rPr>
          <w:rtl/>
        </w:rPr>
      </w:pPr>
    </w:p>
    <w:p w:rsidR="0051290C" w:rsidRDefault="0051290C" w:rsidP="0051290C">
      <w:pPr>
        <w:pStyle w:val="a4"/>
        <w:keepNext/>
        <w:rPr>
          <w:rtl/>
        </w:rPr>
      </w:pPr>
      <w:bookmarkStart w:id="1474" w:name="ET_speaker_ענת_כאביה_בן_יוסף_368"/>
      <w:r w:rsidRPr="0051290C">
        <w:rPr>
          <w:rStyle w:val="TagStyle"/>
          <w:rtl/>
        </w:rPr>
        <w:t xml:space="preserve"> &lt;&lt; דובר &gt;&gt; </w:t>
      </w:r>
      <w:r>
        <w:rPr>
          <w:rtl/>
        </w:rPr>
        <w:t>ענת כאביה בן יוסף:</w:t>
      </w:r>
      <w:r w:rsidRPr="0051290C">
        <w:rPr>
          <w:rStyle w:val="TagStyle"/>
          <w:rtl/>
        </w:rPr>
        <w:t xml:space="preserve"> &lt;&lt; דובר &gt;&gt;</w:t>
      </w:r>
      <w:r>
        <w:rPr>
          <w:rtl/>
        </w:rPr>
        <w:t xml:space="preserve">   </w:t>
      </w:r>
      <w:bookmarkEnd w:id="1474"/>
    </w:p>
    <w:p w:rsidR="0051290C" w:rsidRDefault="0051290C" w:rsidP="0051290C">
      <w:pPr>
        <w:pStyle w:val="KeepWithNext"/>
        <w:rPr>
          <w:rtl/>
        </w:rPr>
      </w:pPr>
    </w:p>
    <w:p w:rsidR="0088439F" w:rsidRDefault="0088439F" w:rsidP="0088439F">
      <w:pPr>
        <w:rPr>
          <w:rtl/>
        </w:rPr>
      </w:pPr>
      <w:bookmarkStart w:id="1475" w:name="_ETM_Q1_3110150"/>
      <w:bookmarkEnd w:id="1475"/>
      <w:r>
        <w:rPr>
          <w:rFonts w:hint="cs"/>
          <w:rtl/>
        </w:rPr>
        <w:t xml:space="preserve">כן. זהו. </w:t>
      </w:r>
    </w:p>
    <w:p w:rsidR="0051290C" w:rsidRDefault="0051290C" w:rsidP="0088439F">
      <w:pPr>
        <w:rPr>
          <w:rtl/>
        </w:rPr>
      </w:pPr>
    </w:p>
    <w:p w:rsidR="009C31DE" w:rsidRDefault="009C31DE" w:rsidP="009C31DE">
      <w:pPr>
        <w:pStyle w:val="a4"/>
        <w:keepNext/>
        <w:rPr>
          <w:rtl/>
        </w:rPr>
      </w:pPr>
      <w:r w:rsidRPr="009C31DE">
        <w:rPr>
          <w:rStyle w:val="TagStyle"/>
          <w:rtl/>
        </w:rPr>
        <w:t xml:space="preserve">&lt;&lt; דובר &gt;&gt; </w:t>
      </w:r>
      <w:r>
        <w:rPr>
          <w:rtl/>
        </w:rPr>
        <w:t>ריבה שרון:</w:t>
      </w:r>
      <w:r w:rsidRPr="009C31DE">
        <w:rPr>
          <w:rStyle w:val="TagStyle"/>
          <w:rtl/>
        </w:rPr>
        <w:t xml:space="preserve"> &lt;&lt; דובר &gt;&gt;</w:t>
      </w:r>
      <w:r>
        <w:rPr>
          <w:rtl/>
        </w:rPr>
        <w:t xml:space="preserve">   </w:t>
      </w:r>
    </w:p>
    <w:p w:rsidR="0051290C" w:rsidRDefault="0051290C" w:rsidP="0051290C">
      <w:pPr>
        <w:pStyle w:val="KeepWithNext"/>
        <w:rPr>
          <w:rtl/>
        </w:rPr>
      </w:pPr>
    </w:p>
    <w:p w:rsidR="0088439F" w:rsidRDefault="0088439F" w:rsidP="0088439F">
      <w:pPr>
        <w:rPr>
          <w:rtl/>
        </w:rPr>
      </w:pPr>
      <w:bookmarkStart w:id="1476" w:name="_ETM_Q1_3110900"/>
      <w:bookmarkEnd w:id="1476"/>
      <w:r>
        <w:rPr>
          <w:rFonts w:hint="cs"/>
          <w:rtl/>
        </w:rPr>
        <w:t>ולהחליף את המלח בנתרן?</w:t>
      </w:r>
    </w:p>
    <w:p w:rsidR="0051290C" w:rsidRDefault="0051290C" w:rsidP="0088439F">
      <w:pPr>
        <w:rPr>
          <w:rtl/>
        </w:rPr>
      </w:pPr>
      <w:bookmarkStart w:id="1477" w:name="_ETM_Q1_3113402"/>
      <w:bookmarkEnd w:id="1477"/>
    </w:p>
    <w:p w:rsidR="0051290C" w:rsidRDefault="0051290C" w:rsidP="0051290C">
      <w:pPr>
        <w:pStyle w:val="a4"/>
        <w:keepNext/>
        <w:rPr>
          <w:rtl/>
        </w:rPr>
      </w:pPr>
      <w:bookmarkStart w:id="1478" w:name="ET_speaker_ענת_כאביה_בן_יוסף_370"/>
      <w:r w:rsidRPr="0051290C">
        <w:rPr>
          <w:rStyle w:val="TagStyle"/>
          <w:rtl/>
        </w:rPr>
        <w:t xml:space="preserve"> &lt;&lt; דובר &gt;&gt; </w:t>
      </w:r>
      <w:r>
        <w:rPr>
          <w:rtl/>
        </w:rPr>
        <w:t>ענת כאביה בן יוסף:</w:t>
      </w:r>
      <w:r w:rsidRPr="0051290C">
        <w:rPr>
          <w:rStyle w:val="TagStyle"/>
          <w:rtl/>
        </w:rPr>
        <w:t xml:space="preserve"> &lt;&lt; דובר &gt;&gt;</w:t>
      </w:r>
      <w:r>
        <w:rPr>
          <w:rtl/>
        </w:rPr>
        <w:t xml:space="preserve">   </w:t>
      </w:r>
      <w:bookmarkEnd w:id="1478"/>
    </w:p>
    <w:p w:rsidR="0051290C" w:rsidRDefault="0051290C" w:rsidP="0051290C">
      <w:pPr>
        <w:pStyle w:val="KeepWithNext"/>
        <w:rPr>
          <w:rtl/>
        </w:rPr>
      </w:pPr>
    </w:p>
    <w:p w:rsidR="0088439F" w:rsidRDefault="0088439F" w:rsidP="0088439F">
      <w:pPr>
        <w:rPr>
          <w:rtl/>
        </w:rPr>
      </w:pPr>
      <w:bookmarkStart w:id="1479" w:name="_ETM_Q1_3113652"/>
      <w:bookmarkStart w:id="1480" w:name="_ETM_Q1_3113902"/>
      <w:bookmarkStart w:id="1481" w:name="_ETM_Q1_3112650"/>
      <w:bookmarkEnd w:id="1479"/>
      <w:bookmarkEnd w:id="1480"/>
      <w:bookmarkEnd w:id="1481"/>
      <w:r>
        <w:rPr>
          <w:rFonts w:hint="cs"/>
          <w:rtl/>
        </w:rPr>
        <w:t xml:space="preserve">כן. בדיוק. </w:t>
      </w:r>
      <w:bookmarkStart w:id="1482" w:name="_ETM_Q1_3113400"/>
      <w:bookmarkEnd w:id="1482"/>
    </w:p>
    <w:p w:rsidR="0051290C" w:rsidRDefault="0051290C" w:rsidP="0088439F">
      <w:pPr>
        <w:rPr>
          <w:rtl/>
        </w:rPr>
      </w:pPr>
      <w:bookmarkStart w:id="1483" w:name="_ETM_Q1_3121652"/>
      <w:bookmarkStart w:id="1484" w:name="_ETM_Q1_3122151"/>
      <w:bookmarkEnd w:id="1483"/>
      <w:bookmarkEnd w:id="1484"/>
    </w:p>
    <w:p w:rsidR="009C31DE" w:rsidRDefault="009C31DE" w:rsidP="009C31DE">
      <w:pPr>
        <w:pStyle w:val="a4"/>
        <w:keepNext/>
        <w:rPr>
          <w:rtl/>
        </w:rPr>
      </w:pPr>
      <w:r w:rsidRPr="009C31DE">
        <w:rPr>
          <w:rStyle w:val="TagStyle"/>
          <w:rtl/>
        </w:rPr>
        <w:t xml:space="preserve">&lt;&lt; דובר &gt;&gt; </w:t>
      </w:r>
      <w:r>
        <w:rPr>
          <w:rtl/>
        </w:rPr>
        <w:t>ריבה שרון:</w:t>
      </w:r>
      <w:r w:rsidRPr="009C31DE">
        <w:rPr>
          <w:rStyle w:val="TagStyle"/>
          <w:rtl/>
        </w:rPr>
        <w:t xml:space="preserve"> &lt;&lt; דובר &gt;&gt;</w:t>
      </w:r>
      <w:r>
        <w:rPr>
          <w:rtl/>
        </w:rPr>
        <w:t xml:space="preserve">   </w:t>
      </w:r>
    </w:p>
    <w:p w:rsidR="0088439F" w:rsidRDefault="0088439F" w:rsidP="0088439F">
      <w:pPr>
        <w:rPr>
          <w:rtl/>
        </w:rPr>
      </w:pPr>
    </w:p>
    <w:p w:rsidR="0088439F" w:rsidRDefault="0051290C" w:rsidP="0051290C">
      <w:pPr>
        <w:rPr>
          <w:rtl/>
        </w:rPr>
      </w:pPr>
      <w:bookmarkStart w:id="1485" w:name="_ETM_Q1_3115150"/>
      <w:bookmarkEnd w:id="1485"/>
      <w:r>
        <w:rPr>
          <w:rFonts w:hint="cs"/>
          <w:rtl/>
        </w:rPr>
        <w:t xml:space="preserve">וכל השאר </w:t>
      </w:r>
      <w:r w:rsidR="0088439F">
        <w:rPr>
          <w:rFonts w:hint="cs"/>
          <w:rtl/>
        </w:rPr>
        <w:t xml:space="preserve">למעשה </w:t>
      </w:r>
      <w:r>
        <w:rPr>
          <w:rFonts w:hint="cs"/>
          <w:rtl/>
        </w:rPr>
        <w:t>י</w:t>
      </w:r>
      <w:r w:rsidR="0088439F">
        <w:rPr>
          <w:rFonts w:hint="cs"/>
          <w:rtl/>
        </w:rPr>
        <w:t>ימחק?</w:t>
      </w:r>
    </w:p>
    <w:p w:rsidR="0051290C" w:rsidRDefault="0051290C" w:rsidP="0088439F">
      <w:pPr>
        <w:rPr>
          <w:rtl/>
        </w:rPr>
      </w:pPr>
      <w:bookmarkStart w:id="1486" w:name="_ETM_Q1_3117651"/>
      <w:bookmarkEnd w:id="1486"/>
    </w:p>
    <w:p w:rsidR="0051290C" w:rsidRDefault="0051290C" w:rsidP="0051290C">
      <w:pPr>
        <w:pStyle w:val="a4"/>
        <w:keepNext/>
        <w:rPr>
          <w:rtl/>
        </w:rPr>
      </w:pPr>
      <w:bookmarkStart w:id="1487" w:name="ET_speaker_ענת_כאביה_בן_יוסף_371"/>
      <w:r w:rsidRPr="0051290C">
        <w:rPr>
          <w:rStyle w:val="TagStyle"/>
          <w:rtl/>
        </w:rPr>
        <w:t xml:space="preserve"> &lt;&lt; דובר &gt;&gt; </w:t>
      </w:r>
      <w:r>
        <w:rPr>
          <w:rtl/>
        </w:rPr>
        <w:t>ענת כאביה בן יוסף:</w:t>
      </w:r>
      <w:r w:rsidRPr="0051290C">
        <w:rPr>
          <w:rStyle w:val="TagStyle"/>
          <w:rtl/>
        </w:rPr>
        <w:t xml:space="preserve"> &lt;&lt; דובר &gt;&gt;</w:t>
      </w:r>
      <w:r>
        <w:rPr>
          <w:rtl/>
        </w:rPr>
        <w:t xml:space="preserve">   </w:t>
      </w:r>
      <w:bookmarkEnd w:id="1487"/>
    </w:p>
    <w:p w:rsidR="0051290C" w:rsidRDefault="0051290C" w:rsidP="0051290C">
      <w:pPr>
        <w:pStyle w:val="KeepWithNext"/>
        <w:rPr>
          <w:rtl/>
        </w:rPr>
      </w:pPr>
    </w:p>
    <w:p w:rsidR="0051290C" w:rsidRDefault="0051290C" w:rsidP="0051290C">
      <w:pPr>
        <w:rPr>
          <w:rtl/>
        </w:rPr>
      </w:pPr>
      <w:r>
        <w:rPr>
          <w:rFonts w:hint="cs"/>
          <w:rtl/>
        </w:rPr>
        <w:t>כן.</w:t>
      </w:r>
    </w:p>
    <w:p w:rsidR="0051290C" w:rsidRDefault="0051290C" w:rsidP="0051290C">
      <w:pPr>
        <w:rPr>
          <w:rtl/>
        </w:rPr>
      </w:pPr>
    </w:p>
    <w:p w:rsidR="0051290C" w:rsidRDefault="0051290C" w:rsidP="0051290C">
      <w:pPr>
        <w:pStyle w:val="af6"/>
        <w:keepNext/>
        <w:rPr>
          <w:rtl/>
        </w:rPr>
      </w:pPr>
      <w:bookmarkStart w:id="1488" w:name="ET_yor_6447_372"/>
      <w:r w:rsidRPr="0051290C">
        <w:rPr>
          <w:rStyle w:val="TagStyle"/>
          <w:rtl/>
        </w:rPr>
        <w:t xml:space="preserve"> &lt;&lt; </w:t>
      </w:r>
      <w:proofErr w:type="spellStart"/>
      <w:r w:rsidRPr="0051290C">
        <w:rPr>
          <w:rStyle w:val="TagStyle"/>
          <w:rtl/>
        </w:rPr>
        <w:t>יור</w:t>
      </w:r>
      <w:proofErr w:type="spellEnd"/>
      <w:r w:rsidRPr="0051290C">
        <w:rPr>
          <w:rStyle w:val="TagStyle"/>
          <w:rtl/>
        </w:rPr>
        <w:t xml:space="preserve"> &gt;&gt; </w:t>
      </w:r>
      <w:r>
        <w:rPr>
          <w:rtl/>
        </w:rPr>
        <w:t xml:space="preserve">היו"ר יונתן </w:t>
      </w:r>
      <w:proofErr w:type="spellStart"/>
      <w:r>
        <w:rPr>
          <w:rtl/>
        </w:rPr>
        <w:t>מישרקי</w:t>
      </w:r>
      <w:proofErr w:type="spellEnd"/>
      <w:r>
        <w:rPr>
          <w:rtl/>
        </w:rPr>
        <w:t>:</w:t>
      </w:r>
      <w:r w:rsidRPr="0051290C">
        <w:rPr>
          <w:rStyle w:val="TagStyle"/>
          <w:rtl/>
        </w:rPr>
        <w:t xml:space="preserve"> &lt;&lt; יור &gt;&gt;</w:t>
      </w:r>
      <w:r>
        <w:rPr>
          <w:rtl/>
        </w:rPr>
        <w:t xml:space="preserve">   </w:t>
      </w:r>
      <w:bookmarkEnd w:id="1488"/>
    </w:p>
    <w:p w:rsidR="0051290C" w:rsidRDefault="0051290C" w:rsidP="0051290C">
      <w:pPr>
        <w:pStyle w:val="KeepWithNext"/>
        <w:rPr>
          <w:rtl/>
        </w:rPr>
      </w:pPr>
    </w:p>
    <w:p w:rsidR="0088439F" w:rsidRDefault="0088439F" w:rsidP="0088439F">
      <w:pPr>
        <w:rPr>
          <w:rtl/>
        </w:rPr>
      </w:pPr>
      <w:bookmarkStart w:id="1489" w:name="_ETM_Q1_3117900"/>
      <w:bookmarkEnd w:id="1489"/>
      <w:r>
        <w:rPr>
          <w:rFonts w:hint="cs"/>
          <w:rtl/>
        </w:rPr>
        <w:t xml:space="preserve">טוב, תודה </w:t>
      </w:r>
      <w:bookmarkStart w:id="1490" w:name="_ETM_Q1_3121650"/>
      <w:bookmarkEnd w:id="1490"/>
      <w:r>
        <w:rPr>
          <w:rFonts w:hint="cs"/>
          <w:rtl/>
        </w:rPr>
        <w:t>זה ברור לכולם.</w:t>
      </w:r>
    </w:p>
    <w:p w:rsidR="0051290C" w:rsidRDefault="0051290C" w:rsidP="0088439F">
      <w:pPr>
        <w:rPr>
          <w:rtl/>
        </w:rPr>
      </w:pPr>
    </w:p>
    <w:p w:rsidR="0051290C" w:rsidRDefault="0051290C" w:rsidP="0051290C">
      <w:pPr>
        <w:pStyle w:val="a4"/>
        <w:keepNext/>
        <w:rPr>
          <w:rtl/>
        </w:rPr>
      </w:pPr>
      <w:bookmarkStart w:id="1491" w:name="ET_speaker_נעה_בן_שבת_373"/>
      <w:r w:rsidRPr="0051290C">
        <w:rPr>
          <w:rStyle w:val="TagStyle"/>
          <w:rtl/>
        </w:rPr>
        <w:t xml:space="preserve"> &lt;&lt; דובר &gt;&gt; </w:t>
      </w:r>
      <w:r>
        <w:rPr>
          <w:rtl/>
        </w:rPr>
        <w:t>נעה בן שבת:</w:t>
      </w:r>
      <w:r w:rsidRPr="0051290C">
        <w:rPr>
          <w:rStyle w:val="TagStyle"/>
          <w:rtl/>
        </w:rPr>
        <w:t xml:space="preserve"> &lt;&lt; דובר &gt;&gt;</w:t>
      </w:r>
      <w:r>
        <w:rPr>
          <w:rtl/>
        </w:rPr>
        <w:t xml:space="preserve">   </w:t>
      </w:r>
      <w:bookmarkEnd w:id="1491"/>
    </w:p>
    <w:p w:rsidR="0051290C" w:rsidRDefault="0051290C" w:rsidP="0051290C">
      <w:pPr>
        <w:pStyle w:val="KeepWithNext"/>
        <w:rPr>
          <w:rtl/>
        </w:rPr>
      </w:pPr>
    </w:p>
    <w:p w:rsidR="0088439F" w:rsidRDefault="0088439F" w:rsidP="0088439F">
      <w:pPr>
        <w:rPr>
          <w:rtl/>
        </w:rPr>
      </w:pPr>
      <w:bookmarkStart w:id="1492" w:name="_ETM_Q1_3122900"/>
      <w:bookmarkEnd w:id="1492"/>
      <w:r>
        <w:rPr>
          <w:rFonts w:hint="cs"/>
          <w:rtl/>
        </w:rPr>
        <w:t xml:space="preserve">אמשיך עם סעיף 2 (ב) </w:t>
      </w:r>
      <w:r>
        <w:rPr>
          <w:rtl/>
        </w:rPr>
        <w:t>–</w:t>
      </w:r>
      <w:r>
        <w:rPr>
          <w:rFonts w:hint="cs"/>
          <w:rtl/>
        </w:rPr>
        <w:t xml:space="preserve"> </w:t>
      </w:r>
    </w:p>
    <w:p w:rsidR="0088439F" w:rsidRDefault="0088439F" w:rsidP="0088439F">
      <w:pPr>
        <w:rPr>
          <w:rtl/>
        </w:rPr>
      </w:pPr>
    </w:p>
    <w:p w:rsidR="0088439F" w:rsidRDefault="0088439F" w:rsidP="0088439F">
      <w:pPr>
        <w:ind w:left="1440" w:firstLine="0"/>
        <w:rPr>
          <w:rtl/>
        </w:rPr>
      </w:pPr>
      <w:r>
        <w:rPr>
          <w:rFonts w:hint="cs"/>
          <w:rtl/>
        </w:rPr>
        <w:t>"</w:t>
      </w:r>
      <w:r>
        <w:rPr>
          <w:rtl/>
        </w:rPr>
        <w:t>על מזון שיש חובה לסמנו במידע תזונתי לפי הוראות סעיף</w:t>
      </w:r>
      <w:r>
        <w:rPr>
          <w:rFonts w:hint="cs"/>
          <w:rtl/>
        </w:rPr>
        <w:t xml:space="preserve"> </w:t>
      </w:r>
      <w:bookmarkStart w:id="1493" w:name="_ETM_Q1_3123900"/>
      <w:bookmarkEnd w:id="1493"/>
      <w:r>
        <w:rPr>
          <w:rtl/>
        </w:rPr>
        <w:t>9</w:t>
      </w:r>
      <w:r>
        <w:rPr>
          <w:rFonts w:hint="cs"/>
          <w:rtl/>
        </w:rPr>
        <w:t>,</w:t>
      </w:r>
      <w:r>
        <w:rPr>
          <w:rtl/>
        </w:rPr>
        <w:t xml:space="preserve"> </w:t>
      </w:r>
      <w:r w:rsidR="00E62574">
        <w:rPr>
          <w:rtl/>
        </w:rPr>
        <w:t>תת-סעיף</w:t>
      </w:r>
      <w:r>
        <w:rPr>
          <w:rFonts w:hint="cs"/>
          <w:rtl/>
        </w:rPr>
        <w:t xml:space="preserve"> 1</w:t>
      </w:r>
      <w:r>
        <w:rPr>
          <w:rtl/>
        </w:rPr>
        <w:t>י"ב וסעיף 30 לתקנה</w:t>
      </w:r>
      <w:r>
        <w:rPr>
          <w:rFonts w:hint="cs"/>
          <w:rtl/>
        </w:rPr>
        <w:t xml:space="preserve"> 1169/2011 - - - "</w:t>
      </w:r>
      <w:r>
        <w:rPr>
          <w:rtl/>
        </w:rPr>
        <w:t xml:space="preserve"> </w:t>
      </w:r>
    </w:p>
    <w:p w:rsidR="0088439F" w:rsidRDefault="0088439F" w:rsidP="0088439F">
      <w:pPr>
        <w:rPr>
          <w:rtl/>
        </w:rPr>
      </w:pPr>
      <w:bookmarkStart w:id="1494" w:name="_ETM_Q1_3123150"/>
      <w:bookmarkStart w:id="1495" w:name="_ETM_Q1_3123400"/>
      <w:bookmarkStart w:id="1496" w:name="_ETM_Q1_3125650"/>
      <w:bookmarkEnd w:id="1494"/>
      <w:bookmarkEnd w:id="1495"/>
      <w:bookmarkEnd w:id="1496"/>
    </w:p>
    <w:p w:rsidR="0088439F" w:rsidRDefault="0088439F" w:rsidP="0088439F">
      <w:pPr>
        <w:rPr>
          <w:rtl/>
        </w:rPr>
      </w:pPr>
      <w:bookmarkStart w:id="1497" w:name="_ETM_Q1_3127150"/>
      <w:bookmarkStart w:id="1498" w:name="_ETM_Q1_3127400"/>
      <w:bookmarkEnd w:id="1497"/>
      <w:bookmarkEnd w:id="1498"/>
      <w:r>
        <w:rPr>
          <w:rFonts w:hint="cs"/>
          <w:rtl/>
        </w:rPr>
        <w:t xml:space="preserve">כאן יש תיקון מהנוסח </w:t>
      </w:r>
      <w:bookmarkStart w:id="1499" w:name="_ETM_Q1_3129150"/>
      <w:bookmarkEnd w:id="1499"/>
      <w:r>
        <w:rPr>
          <w:rFonts w:hint="cs"/>
          <w:rtl/>
        </w:rPr>
        <w:t xml:space="preserve">שמונח לפניכם </w:t>
      </w:r>
      <w:r>
        <w:rPr>
          <w:rtl/>
        </w:rPr>
        <w:t>–</w:t>
      </w:r>
      <w:r>
        <w:rPr>
          <w:rFonts w:hint="cs"/>
          <w:rtl/>
        </w:rPr>
        <w:t xml:space="preserve"> </w:t>
      </w:r>
    </w:p>
    <w:p w:rsidR="0088439F" w:rsidRDefault="0088439F" w:rsidP="0088439F">
      <w:pPr>
        <w:rPr>
          <w:rtl/>
        </w:rPr>
      </w:pPr>
      <w:bookmarkStart w:id="1500" w:name="_ETM_Q1_3131400"/>
      <w:bookmarkEnd w:id="1500"/>
    </w:p>
    <w:p w:rsidR="0088439F" w:rsidRDefault="0088439F" w:rsidP="0051290C">
      <w:pPr>
        <w:ind w:left="1440" w:firstLine="0"/>
        <w:rPr>
          <w:rtl/>
        </w:rPr>
      </w:pPr>
      <w:bookmarkStart w:id="1501" w:name="_ETM_Q1_3132150"/>
      <w:bookmarkStart w:id="1502" w:name="_ETM_Q1_3123650"/>
      <w:bookmarkEnd w:id="1501"/>
      <w:bookmarkEnd w:id="1502"/>
      <w:r>
        <w:rPr>
          <w:rFonts w:hint="cs"/>
          <w:rtl/>
        </w:rPr>
        <w:t xml:space="preserve">"והסימון האמור כולל פריט </w:t>
      </w:r>
      <w:r w:rsidRPr="0051290C">
        <w:rPr>
          <w:rFonts w:hint="cs"/>
          <w:rtl/>
        </w:rPr>
        <w:t xml:space="preserve">מהפריטים שבטור </w:t>
      </w:r>
      <w:r w:rsidR="0051290C" w:rsidRPr="0051290C">
        <w:rPr>
          <w:rFonts w:hint="cs"/>
          <w:rtl/>
        </w:rPr>
        <w:t>א</w:t>
      </w:r>
      <w:r w:rsidRPr="0051290C">
        <w:rPr>
          <w:rFonts w:hint="cs"/>
          <w:rtl/>
        </w:rPr>
        <w:t>' ב</w:t>
      </w:r>
      <w:r w:rsidRPr="0051290C">
        <w:rPr>
          <w:rtl/>
        </w:rPr>
        <w:t>תק</w:t>
      </w:r>
      <w:r w:rsidR="0051290C" w:rsidRPr="0051290C">
        <w:rPr>
          <w:rtl/>
        </w:rPr>
        <w:t xml:space="preserve">נה 5 </w:t>
      </w:r>
      <w:r w:rsidRPr="0051290C">
        <w:rPr>
          <w:rtl/>
        </w:rPr>
        <w:t xml:space="preserve">בתקנות הגנה על בריאות הציבור </w:t>
      </w:r>
      <w:r w:rsidRPr="0051290C">
        <w:rPr>
          <w:rFonts w:hint="cs"/>
          <w:rtl/>
        </w:rPr>
        <w:t>(</w:t>
      </w:r>
      <w:r w:rsidRPr="0051290C">
        <w:rPr>
          <w:rtl/>
        </w:rPr>
        <w:t>מזון</w:t>
      </w:r>
      <w:r w:rsidRPr="0051290C">
        <w:rPr>
          <w:rFonts w:hint="cs"/>
          <w:rtl/>
        </w:rPr>
        <w:t xml:space="preserve">) </w:t>
      </w:r>
      <w:bookmarkStart w:id="1503" w:name="_ETM_Q1_3138150"/>
      <w:bookmarkEnd w:id="1503"/>
      <w:r w:rsidRPr="0051290C">
        <w:rPr>
          <w:rFonts w:hint="cs"/>
          <w:rtl/>
        </w:rPr>
        <w:t>(</w:t>
      </w:r>
      <w:r w:rsidRPr="0051290C">
        <w:rPr>
          <w:rtl/>
        </w:rPr>
        <w:t>סימון תזונתי</w:t>
      </w:r>
      <w:r w:rsidRPr="0051290C">
        <w:rPr>
          <w:rFonts w:hint="cs"/>
          <w:rtl/>
        </w:rPr>
        <w:t xml:space="preserve">), </w:t>
      </w:r>
      <w:r w:rsidRPr="0051290C">
        <w:rPr>
          <w:rtl/>
        </w:rPr>
        <w:t>התשע"ח</w:t>
      </w:r>
      <w:r w:rsidRPr="0051290C">
        <w:rPr>
          <w:rFonts w:hint="cs"/>
          <w:rtl/>
        </w:rPr>
        <w:t>-</w:t>
      </w:r>
      <w:r w:rsidRPr="0051290C">
        <w:rPr>
          <w:rtl/>
        </w:rPr>
        <w:t xml:space="preserve">2017 </w:t>
      </w:r>
      <w:r w:rsidRPr="0051290C">
        <w:rPr>
          <w:rFonts w:hint="cs"/>
          <w:rtl/>
        </w:rPr>
        <w:t xml:space="preserve">בכמות העולה על זו הקבועה לצדן בטור </w:t>
      </w:r>
      <w:bookmarkStart w:id="1504" w:name="_ETM_Q1_3148400"/>
      <w:bookmarkEnd w:id="1504"/>
      <w:r w:rsidRPr="0051290C">
        <w:rPr>
          <w:rFonts w:hint="cs"/>
          <w:rtl/>
        </w:rPr>
        <w:t>ב' או ג' לפי העניין - - - "</w:t>
      </w:r>
    </w:p>
    <w:p w:rsidR="0088439F" w:rsidRDefault="0088439F" w:rsidP="0088439F">
      <w:pPr>
        <w:rPr>
          <w:rtl/>
        </w:rPr>
      </w:pPr>
      <w:bookmarkStart w:id="1505" w:name="_ETM_Q1_3151900"/>
      <w:bookmarkEnd w:id="1505"/>
    </w:p>
    <w:p w:rsidR="0088439F" w:rsidRDefault="0088439F" w:rsidP="0088439F">
      <w:pPr>
        <w:rPr>
          <w:rtl/>
        </w:rPr>
      </w:pPr>
      <w:bookmarkStart w:id="1506" w:name="_ETM_Q1_3152400"/>
      <w:bookmarkStart w:id="1507" w:name="_ETM_Q1_3152650"/>
      <w:bookmarkEnd w:id="1506"/>
      <w:bookmarkEnd w:id="1507"/>
      <w:r>
        <w:rPr>
          <w:rFonts w:hint="cs"/>
          <w:rtl/>
        </w:rPr>
        <w:t xml:space="preserve">זה הנתרן, </w:t>
      </w:r>
      <w:bookmarkStart w:id="1508" w:name="_ETM_Q1_3153400"/>
      <w:bookmarkEnd w:id="1508"/>
      <w:r>
        <w:rPr>
          <w:rFonts w:hint="cs"/>
          <w:rtl/>
        </w:rPr>
        <w:t>הסוכרים וחומצות שומן רוויות.</w:t>
      </w:r>
    </w:p>
    <w:p w:rsidR="0088439F" w:rsidRDefault="0088439F" w:rsidP="0088439F">
      <w:pPr>
        <w:rPr>
          <w:rtl/>
        </w:rPr>
      </w:pPr>
      <w:bookmarkStart w:id="1509" w:name="_ETM_Q1_3146650"/>
      <w:bookmarkEnd w:id="1509"/>
    </w:p>
    <w:p w:rsidR="0088439F" w:rsidRDefault="0088439F" w:rsidP="0051290C">
      <w:pPr>
        <w:ind w:left="1440" w:firstLine="0"/>
        <w:rPr>
          <w:rtl/>
        </w:rPr>
      </w:pPr>
      <w:r>
        <w:rPr>
          <w:rFonts w:hint="cs"/>
          <w:rtl/>
        </w:rPr>
        <w:t>"</w:t>
      </w:r>
      <w:r>
        <w:rPr>
          <w:rtl/>
        </w:rPr>
        <w:t xml:space="preserve">ולמעט מזונות לפי תקנה 6 לתקנות האמורות, יסומן בסמל המזון האדום המתאים, לפי הוראות תקנה 9 לתקנות האמורות ויחולו </w:t>
      </w:r>
      <w:r>
        <w:rPr>
          <w:rFonts w:hint="cs"/>
          <w:rtl/>
        </w:rPr>
        <w:t xml:space="preserve">הוראות תקנות 11 ג' </w:t>
      </w:r>
      <w:bookmarkStart w:id="1510" w:name="_ETM_Q1_3165900"/>
      <w:bookmarkEnd w:id="1510"/>
      <w:r>
        <w:rPr>
          <w:rFonts w:hint="cs"/>
          <w:rtl/>
        </w:rPr>
        <w:t>ו-15 לתקנות האמורות;"</w:t>
      </w:r>
    </w:p>
    <w:p w:rsidR="0088439F" w:rsidRDefault="0088439F" w:rsidP="0088439F">
      <w:pPr>
        <w:rPr>
          <w:rtl/>
        </w:rPr>
      </w:pPr>
      <w:bookmarkStart w:id="1511" w:name="_ETM_Q1_3167900"/>
      <w:bookmarkStart w:id="1512" w:name="_ETM_Q1_3168151"/>
      <w:bookmarkEnd w:id="1511"/>
      <w:bookmarkEnd w:id="1512"/>
    </w:p>
    <w:p w:rsidR="00FD67F8" w:rsidRDefault="0088439F" w:rsidP="0051290C">
      <w:pPr>
        <w:rPr>
          <w:rtl/>
        </w:rPr>
      </w:pPr>
      <w:bookmarkStart w:id="1513" w:name="_ETM_Q1_3168900"/>
      <w:bookmarkEnd w:id="1513"/>
      <w:r>
        <w:rPr>
          <w:rFonts w:hint="cs"/>
          <w:rtl/>
        </w:rPr>
        <w:t xml:space="preserve">זאת אומרת, שמצד אחד אמרנו שאם במזון הזה </w:t>
      </w:r>
      <w:bookmarkStart w:id="1514" w:name="_ETM_Q1_3171650"/>
      <w:bookmarkEnd w:id="1514"/>
      <w:r>
        <w:rPr>
          <w:rFonts w:hint="cs"/>
          <w:rtl/>
        </w:rPr>
        <w:t xml:space="preserve">מופיעים הרכיבים, כמו שאמרנו </w:t>
      </w:r>
      <w:r w:rsidR="0051290C">
        <w:rPr>
          <w:rFonts w:hint="cs"/>
          <w:rtl/>
        </w:rPr>
        <w:t xml:space="preserve">לגבי </w:t>
      </w:r>
      <w:r>
        <w:rPr>
          <w:rFonts w:hint="cs"/>
          <w:rtl/>
        </w:rPr>
        <w:t xml:space="preserve">הנתרן, הסוכרים וחומצות שומן רוויות, מעל </w:t>
      </w:r>
      <w:bookmarkStart w:id="1515" w:name="_ETM_Q1_3177400"/>
      <w:bookmarkEnd w:id="1515"/>
      <w:r>
        <w:rPr>
          <w:rFonts w:hint="cs"/>
          <w:rtl/>
        </w:rPr>
        <w:t xml:space="preserve">כמות מסוימת - - - </w:t>
      </w:r>
      <w:r w:rsidR="0051290C">
        <w:rPr>
          <w:rFonts w:hint="cs"/>
          <w:rtl/>
        </w:rPr>
        <w:t xml:space="preserve">יש פה </w:t>
      </w:r>
      <w:r>
        <w:rPr>
          <w:rFonts w:hint="cs"/>
          <w:rtl/>
        </w:rPr>
        <w:t xml:space="preserve">בטורים הקיימים מזון </w:t>
      </w:r>
      <w:bookmarkStart w:id="1516" w:name="_ETM_Q1_3183400"/>
      <w:bookmarkEnd w:id="1516"/>
      <w:r>
        <w:rPr>
          <w:rFonts w:hint="cs"/>
          <w:rtl/>
        </w:rPr>
        <w:t xml:space="preserve"> מוצק ומזון נוזלי, ולמעט מזונות שבתקנה </w:t>
      </w:r>
      <w:bookmarkStart w:id="1517" w:name="_ETM_Q1_3189400"/>
      <w:bookmarkEnd w:id="1517"/>
      <w:r>
        <w:rPr>
          <w:rFonts w:hint="cs"/>
          <w:rtl/>
        </w:rPr>
        <w:t xml:space="preserve">6 לתקנות, </w:t>
      </w:r>
      <w:r w:rsidR="0051290C">
        <w:rPr>
          <w:rFonts w:hint="cs"/>
          <w:rtl/>
        </w:rPr>
        <w:t xml:space="preserve">שם יש </w:t>
      </w:r>
      <w:r>
        <w:rPr>
          <w:rFonts w:hint="cs"/>
          <w:rtl/>
        </w:rPr>
        <w:t xml:space="preserve">מוצרים שלגביהם אין חובה לסמן את הסמלים האדומים, </w:t>
      </w:r>
      <w:bookmarkStart w:id="1518" w:name="_ETM_Q1_3196150"/>
      <w:bookmarkEnd w:id="1518"/>
      <w:r>
        <w:rPr>
          <w:rFonts w:hint="cs"/>
          <w:rtl/>
        </w:rPr>
        <w:t xml:space="preserve">כמו למשל תוסף תזונה או </w:t>
      </w:r>
      <w:r w:rsidR="006E278D">
        <w:rPr>
          <w:rFonts w:hint="cs"/>
          <w:rtl/>
        </w:rPr>
        <w:t xml:space="preserve">תרכובת </w:t>
      </w:r>
      <w:r>
        <w:rPr>
          <w:rFonts w:hint="cs"/>
          <w:rtl/>
        </w:rPr>
        <w:t xml:space="preserve">מזון לתינוקות </w:t>
      </w:r>
      <w:r w:rsidR="006E278D">
        <w:rPr>
          <w:rFonts w:hint="cs"/>
          <w:rtl/>
        </w:rPr>
        <w:t xml:space="preserve">או מזון </w:t>
      </w:r>
      <w:bookmarkStart w:id="1519" w:name="_ETM_Q1_3198151"/>
      <w:bookmarkEnd w:id="1519"/>
      <w:r w:rsidR="006E278D">
        <w:rPr>
          <w:rFonts w:hint="cs"/>
          <w:rtl/>
        </w:rPr>
        <w:t xml:space="preserve">ייעודי, וזו רק דוגמה, </w:t>
      </w:r>
      <w:r w:rsidR="0051290C">
        <w:rPr>
          <w:rFonts w:hint="cs"/>
          <w:rtl/>
        </w:rPr>
        <w:t xml:space="preserve">כי </w:t>
      </w:r>
      <w:r w:rsidR="006E278D">
        <w:rPr>
          <w:rFonts w:hint="cs"/>
          <w:rtl/>
        </w:rPr>
        <w:t xml:space="preserve">יש בתקנה 6 גורמים </w:t>
      </w:r>
      <w:bookmarkStart w:id="1520" w:name="_ETM_Q1_3203151"/>
      <w:bookmarkEnd w:id="1520"/>
      <w:r w:rsidR="006E278D">
        <w:rPr>
          <w:rFonts w:hint="cs"/>
          <w:rtl/>
        </w:rPr>
        <w:t xml:space="preserve">נוספים </w:t>
      </w:r>
      <w:r w:rsidR="006E278D">
        <w:rPr>
          <w:rtl/>
        </w:rPr>
        <w:t>–</w:t>
      </w:r>
      <w:r w:rsidR="006E278D">
        <w:rPr>
          <w:rFonts w:hint="cs"/>
          <w:rtl/>
        </w:rPr>
        <w:t xml:space="preserve"> אז יסמנו אותם לפי תקנה 9 שהיא גם </w:t>
      </w:r>
      <w:bookmarkStart w:id="1521" w:name="_ETM_Q1_3206150"/>
      <w:bookmarkEnd w:id="1521"/>
      <w:r w:rsidR="006E278D">
        <w:rPr>
          <w:rFonts w:hint="cs"/>
          <w:rtl/>
        </w:rPr>
        <w:t xml:space="preserve">מפנה ממש לצורת הסימון, איך מסמנים ובאיזה מקום על </w:t>
      </w:r>
      <w:bookmarkStart w:id="1522" w:name="_ETM_Q1_3211150"/>
      <w:bookmarkEnd w:id="1522"/>
      <w:r w:rsidR="006E278D">
        <w:rPr>
          <w:rFonts w:hint="cs"/>
          <w:rtl/>
        </w:rPr>
        <w:t>המוצר.</w:t>
      </w:r>
      <w:r w:rsidR="0051290C">
        <w:rPr>
          <w:rFonts w:hint="cs"/>
          <w:rtl/>
        </w:rPr>
        <w:t xml:space="preserve"> </w:t>
      </w:r>
      <w:bookmarkStart w:id="1523" w:name="_ETM_Q1_3213650"/>
      <w:bookmarkEnd w:id="1523"/>
    </w:p>
    <w:p w:rsidR="00FD67F8" w:rsidRDefault="00FD67F8" w:rsidP="0051290C">
      <w:pPr>
        <w:rPr>
          <w:rtl/>
        </w:rPr>
      </w:pPr>
      <w:bookmarkStart w:id="1524" w:name="_ETM_Q1_3214401"/>
      <w:bookmarkEnd w:id="1524"/>
    </w:p>
    <w:p w:rsidR="006E278D" w:rsidRDefault="006E278D" w:rsidP="0051290C">
      <w:pPr>
        <w:rPr>
          <w:rtl/>
        </w:rPr>
      </w:pPr>
      <w:bookmarkStart w:id="1525" w:name="_ETM_Q1_3215401"/>
      <w:bookmarkEnd w:id="1525"/>
      <w:r>
        <w:rPr>
          <w:rFonts w:hint="cs"/>
          <w:rtl/>
        </w:rPr>
        <w:t xml:space="preserve">פה יש סטייה למעשה ממה שכתוב ב-1169, כי ב-1169 </w:t>
      </w:r>
      <w:bookmarkStart w:id="1526" w:name="_ETM_Q1_3218650"/>
      <w:bookmarkEnd w:id="1526"/>
      <w:r>
        <w:rPr>
          <w:rFonts w:hint="cs"/>
          <w:rtl/>
        </w:rPr>
        <w:t xml:space="preserve">מדברים על מקום שהוא נראה לעין של הצרכן ופה אנחנו </w:t>
      </w:r>
      <w:bookmarkStart w:id="1527" w:name="_ETM_Q1_3221900"/>
      <w:bookmarkEnd w:id="1527"/>
      <w:r>
        <w:rPr>
          <w:rFonts w:hint="cs"/>
          <w:rtl/>
        </w:rPr>
        <w:t>מדברים על קדמת האריזה.</w:t>
      </w:r>
    </w:p>
    <w:p w:rsidR="0051290C" w:rsidRDefault="0051290C" w:rsidP="006E278D">
      <w:pPr>
        <w:rPr>
          <w:rtl/>
        </w:rPr>
      </w:pPr>
      <w:bookmarkStart w:id="1528" w:name="_ETM_Q1_3207152"/>
      <w:bookmarkEnd w:id="1528"/>
    </w:p>
    <w:p w:rsidR="0051290C" w:rsidRDefault="0051290C" w:rsidP="0051290C">
      <w:pPr>
        <w:pStyle w:val="af6"/>
        <w:keepNext/>
        <w:rPr>
          <w:rtl/>
        </w:rPr>
      </w:pPr>
      <w:bookmarkStart w:id="1529" w:name="ET_yor_6447_374"/>
      <w:r w:rsidRPr="0051290C">
        <w:rPr>
          <w:rStyle w:val="TagStyle"/>
          <w:rtl/>
        </w:rPr>
        <w:t xml:space="preserve"> &lt;&lt; </w:t>
      </w:r>
      <w:proofErr w:type="spellStart"/>
      <w:r w:rsidRPr="0051290C">
        <w:rPr>
          <w:rStyle w:val="TagStyle"/>
          <w:rtl/>
        </w:rPr>
        <w:t>יור</w:t>
      </w:r>
      <w:proofErr w:type="spellEnd"/>
      <w:r w:rsidRPr="0051290C">
        <w:rPr>
          <w:rStyle w:val="TagStyle"/>
          <w:rtl/>
        </w:rPr>
        <w:t xml:space="preserve"> &gt;&gt; </w:t>
      </w:r>
      <w:r>
        <w:rPr>
          <w:rtl/>
        </w:rPr>
        <w:t xml:space="preserve">היו"ר יונתן </w:t>
      </w:r>
      <w:proofErr w:type="spellStart"/>
      <w:r>
        <w:rPr>
          <w:rtl/>
        </w:rPr>
        <w:t>מישרקי</w:t>
      </w:r>
      <w:proofErr w:type="spellEnd"/>
      <w:r>
        <w:rPr>
          <w:rtl/>
        </w:rPr>
        <w:t>:</w:t>
      </w:r>
      <w:r w:rsidRPr="0051290C">
        <w:rPr>
          <w:rStyle w:val="TagStyle"/>
          <w:rtl/>
        </w:rPr>
        <w:t xml:space="preserve"> &lt;&lt; יור &gt;&gt;</w:t>
      </w:r>
      <w:r>
        <w:rPr>
          <w:rtl/>
        </w:rPr>
        <w:t xml:space="preserve">   </w:t>
      </w:r>
      <w:bookmarkEnd w:id="1529"/>
    </w:p>
    <w:p w:rsidR="0051290C" w:rsidRDefault="0051290C" w:rsidP="0051290C">
      <w:pPr>
        <w:pStyle w:val="KeepWithNext"/>
        <w:rPr>
          <w:rtl/>
        </w:rPr>
      </w:pPr>
    </w:p>
    <w:p w:rsidR="006E278D" w:rsidRDefault="006E278D" w:rsidP="006E278D">
      <w:pPr>
        <w:rPr>
          <w:rtl/>
        </w:rPr>
      </w:pPr>
      <w:bookmarkStart w:id="1530" w:name="_ETM_Q1_3207651"/>
      <w:bookmarkStart w:id="1531" w:name="_ETM_Q1_3230400"/>
      <w:bookmarkEnd w:id="1530"/>
      <w:bookmarkEnd w:id="1531"/>
      <w:r>
        <w:rPr>
          <w:rFonts w:hint="cs"/>
          <w:rtl/>
        </w:rPr>
        <w:t xml:space="preserve">האם יש </w:t>
      </w:r>
      <w:bookmarkStart w:id="1532" w:name="_ETM_Q1_3230900"/>
      <w:bookmarkEnd w:id="1532"/>
      <w:r>
        <w:rPr>
          <w:rFonts w:hint="cs"/>
          <w:rtl/>
        </w:rPr>
        <w:t>איז</w:t>
      </w:r>
      <w:r w:rsidR="0051290C">
        <w:rPr>
          <w:rFonts w:hint="cs"/>
          <w:rtl/>
        </w:rPr>
        <w:t>ו</w:t>
      </w:r>
      <w:r>
        <w:rPr>
          <w:rFonts w:hint="cs"/>
          <w:rtl/>
        </w:rPr>
        <w:t>שהי דוגמה לדבר הזה?</w:t>
      </w:r>
    </w:p>
    <w:p w:rsidR="0051290C" w:rsidRDefault="0051290C" w:rsidP="006E278D">
      <w:pPr>
        <w:rPr>
          <w:rtl/>
        </w:rPr>
      </w:pPr>
      <w:bookmarkStart w:id="1533" w:name="_ETM_Q1_3234152"/>
      <w:bookmarkEnd w:id="1533"/>
    </w:p>
    <w:p w:rsidR="0051290C" w:rsidRDefault="0051290C" w:rsidP="0051290C">
      <w:pPr>
        <w:pStyle w:val="a4"/>
        <w:keepNext/>
        <w:rPr>
          <w:rtl/>
        </w:rPr>
      </w:pPr>
      <w:bookmarkStart w:id="1534" w:name="ET_speaker_ענת_כאביה_בן_יוסף_375"/>
      <w:r w:rsidRPr="0051290C">
        <w:rPr>
          <w:rStyle w:val="TagStyle"/>
          <w:rtl/>
        </w:rPr>
        <w:t xml:space="preserve"> &lt;&lt; דובר &gt;&gt; </w:t>
      </w:r>
      <w:r>
        <w:rPr>
          <w:rtl/>
        </w:rPr>
        <w:t>ענת כאביה בן יוסף:</w:t>
      </w:r>
      <w:r w:rsidRPr="0051290C">
        <w:rPr>
          <w:rStyle w:val="TagStyle"/>
          <w:rtl/>
        </w:rPr>
        <w:t xml:space="preserve"> &lt;&lt; דובר &gt;&gt;</w:t>
      </w:r>
      <w:r>
        <w:rPr>
          <w:rtl/>
        </w:rPr>
        <w:t xml:space="preserve">   </w:t>
      </w:r>
      <w:bookmarkEnd w:id="1534"/>
    </w:p>
    <w:p w:rsidR="0051290C" w:rsidRDefault="0051290C" w:rsidP="0051290C">
      <w:pPr>
        <w:pStyle w:val="KeepWithNext"/>
        <w:rPr>
          <w:rtl/>
        </w:rPr>
      </w:pPr>
    </w:p>
    <w:p w:rsidR="006E278D" w:rsidRDefault="006E278D" w:rsidP="006E278D">
      <w:pPr>
        <w:rPr>
          <w:rtl/>
        </w:rPr>
      </w:pPr>
      <w:bookmarkStart w:id="1535" w:name="_ETM_Q1_3234402"/>
      <w:bookmarkStart w:id="1536" w:name="_ETM_Q1_3232400"/>
      <w:bookmarkStart w:id="1537" w:name="_ETM_Q1_3232650"/>
      <w:bookmarkEnd w:id="1535"/>
      <w:bookmarkEnd w:id="1536"/>
      <w:bookmarkEnd w:id="1537"/>
      <w:r>
        <w:rPr>
          <w:rFonts w:hint="cs"/>
          <w:rtl/>
        </w:rPr>
        <w:t>כל המוצרים היום שמסומנים בסמלים האדומים.</w:t>
      </w:r>
    </w:p>
    <w:p w:rsidR="0051290C" w:rsidRDefault="0051290C" w:rsidP="006E278D">
      <w:pPr>
        <w:rPr>
          <w:rtl/>
        </w:rPr>
      </w:pPr>
      <w:bookmarkStart w:id="1538" w:name="_ETM_Q1_3237152"/>
      <w:bookmarkEnd w:id="1538"/>
    </w:p>
    <w:p w:rsidR="0051290C" w:rsidRDefault="0051290C" w:rsidP="0051290C">
      <w:pPr>
        <w:pStyle w:val="af6"/>
        <w:keepNext/>
        <w:rPr>
          <w:rtl/>
        </w:rPr>
      </w:pPr>
      <w:bookmarkStart w:id="1539" w:name="ET_yor_6447_376"/>
      <w:r w:rsidRPr="0051290C">
        <w:rPr>
          <w:rStyle w:val="TagStyle"/>
          <w:rtl/>
        </w:rPr>
        <w:t xml:space="preserve"> &lt;&lt; </w:t>
      </w:r>
      <w:proofErr w:type="spellStart"/>
      <w:r w:rsidRPr="0051290C">
        <w:rPr>
          <w:rStyle w:val="TagStyle"/>
          <w:rtl/>
        </w:rPr>
        <w:t>יור</w:t>
      </w:r>
      <w:proofErr w:type="spellEnd"/>
      <w:r w:rsidRPr="0051290C">
        <w:rPr>
          <w:rStyle w:val="TagStyle"/>
          <w:rtl/>
        </w:rPr>
        <w:t xml:space="preserve"> &gt;&gt; </w:t>
      </w:r>
      <w:r>
        <w:rPr>
          <w:rtl/>
        </w:rPr>
        <w:t xml:space="preserve">היו"ר יונתן </w:t>
      </w:r>
      <w:proofErr w:type="spellStart"/>
      <w:r>
        <w:rPr>
          <w:rtl/>
        </w:rPr>
        <w:t>מישרקי</w:t>
      </w:r>
      <w:proofErr w:type="spellEnd"/>
      <w:r>
        <w:rPr>
          <w:rtl/>
        </w:rPr>
        <w:t>:</w:t>
      </w:r>
      <w:r w:rsidRPr="0051290C">
        <w:rPr>
          <w:rStyle w:val="TagStyle"/>
          <w:rtl/>
        </w:rPr>
        <w:t xml:space="preserve"> &lt;&lt; יור &gt;&gt;</w:t>
      </w:r>
      <w:r>
        <w:rPr>
          <w:rtl/>
        </w:rPr>
        <w:t xml:space="preserve">   </w:t>
      </w:r>
      <w:bookmarkEnd w:id="1539"/>
    </w:p>
    <w:p w:rsidR="0051290C" w:rsidRDefault="0051290C" w:rsidP="0051290C">
      <w:pPr>
        <w:pStyle w:val="KeepWithNext"/>
        <w:rPr>
          <w:rtl/>
        </w:rPr>
      </w:pPr>
    </w:p>
    <w:p w:rsidR="006E278D" w:rsidRDefault="006E278D" w:rsidP="006E278D">
      <w:pPr>
        <w:rPr>
          <w:rtl/>
        </w:rPr>
      </w:pPr>
      <w:bookmarkStart w:id="1540" w:name="_ETM_Q1_3235150"/>
      <w:bookmarkStart w:id="1541" w:name="_ETM_Q1_3237902"/>
      <w:bookmarkEnd w:id="1540"/>
      <w:bookmarkEnd w:id="1541"/>
      <w:r>
        <w:rPr>
          <w:rFonts w:hint="cs"/>
          <w:rtl/>
        </w:rPr>
        <w:t xml:space="preserve">אה, האדומים. </w:t>
      </w:r>
      <w:bookmarkStart w:id="1542" w:name="_ETM_Q1_3237150"/>
      <w:bookmarkEnd w:id="1542"/>
      <w:r>
        <w:rPr>
          <w:rFonts w:hint="cs"/>
          <w:rtl/>
        </w:rPr>
        <w:t>הבנתי.</w:t>
      </w:r>
    </w:p>
    <w:p w:rsidR="0051290C" w:rsidRDefault="0051290C" w:rsidP="006E278D">
      <w:pPr>
        <w:rPr>
          <w:rtl/>
        </w:rPr>
      </w:pPr>
      <w:bookmarkStart w:id="1543" w:name="_ETM_Q1_3240901"/>
      <w:bookmarkEnd w:id="1543"/>
    </w:p>
    <w:p w:rsidR="0051290C" w:rsidRDefault="0051290C" w:rsidP="0051290C">
      <w:pPr>
        <w:pStyle w:val="af9"/>
        <w:keepNext/>
        <w:rPr>
          <w:rtl/>
        </w:rPr>
      </w:pPr>
      <w:bookmarkStart w:id="1544" w:name="ET_guest_928650_377"/>
      <w:r w:rsidRPr="0051290C">
        <w:rPr>
          <w:rStyle w:val="TagStyle"/>
          <w:rtl/>
        </w:rPr>
        <w:t xml:space="preserve"> &lt;&lt; אורח &gt;&gt; </w:t>
      </w:r>
      <w:proofErr w:type="spellStart"/>
      <w:r>
        <w:rPr>
          <w:rtl/>
        </w:rPr>
        <w:t>רוית</w:t>
      </w:r>
      <w:proofErr w:type="spellEnd"/>
      <w:r>
        <w:rPr>
          <w:rtl/>
        </w:rPr>
        <w:t xml:space="preserve"> ארבל:</w:t>
      </w:r>
      <w:r w:rsidRPr="0051290C">
        <w:rPr>
          <w:rStyle w:val="TagStyle"/>
          <w:rtl/>
        </w:rPr>
        <w:t xml:space="preserve"> &lt;&lt; אורח &gt;&gt;</w:t>
      </w:r>
      <w:r>
        <w:rPr>
          <w:rtl/>
        </w:rPr>
        <w:t xml:space="preserve">   </w:t>
      </w:r>
      <w:bookmarkEnd w:id="1544"/>
    </w:p>
    <w:p w:rsidR="0051290C" w:rsidRDefault="0051290C" w:rsidP="0051290C">
      <w:pPr>
        <w:pStyle w:val="KeepWithNext"/>
        <w:rPr>
          <w:rtl/>
        </w:rPr>
      </w:pPr>
    </w:p>
    <w:p w:rsidR="006E278D" w:rsidRDefault="006E278D" w:rsidP="0051290C">
      <w:pPr>
        <w:rPr>
          <w:rtl/>
        </w:rPr>
      </w:pPr>
      <w:bookmarkStart w:id="1545" w:name="_ETM_Q1_3241402"/>
      <w:bookmarkStart w:id="1546" w:name="_ETM_Q1_3237900"/>
      <w:bookmarkEnd w:id="1545"/>
      <w:bookmarkEnd w:id="1546"/>
      <w:r>
        <w:rPr>
          <w:rFonts w:hint="cs"/>
          <w:rtl/>
        </w:rPr>
        <w:t xml:space="preserve">יש לי הערה טכנית </w:t>
      </w:r>
      <w:r>
        <w:rPr>
          <w:rtl/>
        </w:rPr>
        <w:t>–</w:t>
      </w:r>
      <w:r>
        <w:rPr>
          <w:rFonts w:hint="cs"/>
          <w:rtl/>
        </w:rPr>
        <w:t xml:space="preserve"> האם אפשר במקום </w:t>
      </w:r>
      <w:r w:rsidR="0051290C">
        <w:rPr>
          <w:rFonts w:hint="cs"/>
          <w:rtl/>
        </w:rPr>
        <w:t>"</w:t>
      </w:r>
      <w:r>
        <w:rPr>
          <w:rFonts w:hint="cs"/>
          <w:rtl/>
        </w:rPr>
        <w:t xml:space="preserve">התקנות </w:t>
      </w:r>
      <w:bookmarkStart w:id="1547" w:name="_ETM_Q1_3241900"/>
      <w:bookmarkEnd w:id="1547"/>
      <w:r>
        <w:rPr>
          <w:rFonts w:hint="cs"/>
          <w:rtl/>
        </w:rPr>
        <w:t>האמורות</w:t>
      </w:r>
      <w:r w:rsidR="0051290C">
        <w:rPr>
          <w:rFonts w:hint="cs"/>
          <w:rtl/>
        </w:rPr>
        <w:t>"</w:t>
      </w:r>
      <w:r>
        <w:rPr>
          <w:rFonts w:hint="cs"/>
          <w:rtl/>
        </w:rPr>
        <w:t xml:space="preserve">, לכתוב </w:t>
      </w:r>
      <w:r w:rsidR="0051290C">
        <w:rPr>
          <w:rFonts w:hint="cs"/>
          <w:rtl/>
        </w:rPr>
        <w:t>"</w:t>
      </w:r>
      <w:r>
        <w:rPr>
          <w:rFonts w:hint="cs"/>
          <w:rtl/>
        </w:rPr>
        <w:t>להלן תקנות הסימון"?</w:t>
      </w:r>
    </w:p>
    <w:p w:rsidR="0051290C" w:rsidRDefault="0051290C" w:rsidP="006E278D">
      <w:pPr>
        <w:rPr>
          <w:rtl/>
        </w:rPr>
      </w:pPr>
      <w:bookmarkStart w:id="1548" w:name="_ETM_Q1_3242402"/>
      <w:bookmarkEnd w:id="1548"/>
    </w:p>
    <w:p w:rsidR="0051290C" w:rsidRDefault="0051290C" w:rsidP="0051290C">
      <w:pPr>
        <w:pStyle w:val="a4"/>
        <w:keepNext/>
        <w:rPr>
          <w:rtl/>
        </w:rPr>
      </w:pPr>
      <w:bookmarkStart w:id="1549" w:name="ET_speaker_נעה_בן_שבת_379"/>
      <w:r w:rsidRPr="0051290C">
        <w:rPr>
          <w:rStyle w:val="TagStyle"/>
          <w:rtl/>
        </w:rPr>
        <w:t xml:space="preserve"> &lt;&lt; דובר &gt;&gt; </w:t>
      </w:r>
      <w:r>
        <w:rPr>
          <w:rtl/>
        </w:rPr>
        <w:t>נעה בן שבת:</w:t>
      </w:r>
      <w:r w:rsidRPr="0051290C">
        <w:rPr>
          <w:rStyle w:val="TagStyle"/>
          <w:rtl/>
        </w:rPr>
        <w:t xml:space="preserve"> &lt;&lt; דובר &gt;&gt;</w:t>
      </w:r>
      <w:r>
        <w:rPr>
          <w:rtl/>
        </w:rPr>
        <w:t xml:space="preserve">   </w:t>
      </w:r>
      <w:bookmarkEnd w:id="1549"/>
    </w:p>
    <w:p w:rsidR="0051290C" w:rsidRDefault="0051290C" w:rsidP="0051290C">
      <w:pPr>
        <w:pStyle w:val="KeepWithNext"/>
        <w:rPr>
          <w:rtl/>
          <w:lang w:eastAsia="he-IL"/>
        </w:rPr>
      </w:pPr>
    </w:p>
    <w:p w:rsidR="006E278D" w:rsidRDefault="006E278D" w:rsidP="006E278D">
      <w:pPr>
        <w:rPr>
          <w:rtl/>
        </w:rPr>
      </w:pPr>
      <w:bookmarkStart w:id="1550" w:name="_ETM_Q1_3242652"/>
      <w:bookmarkStart w:id="1551" w:name="_ETM_Q1_3248650"/>
      <w:bookmarkEnd w:id="1550"/>
      <w:bookmarkEnd w:id="1551"/>
      <w:r>
        <w:rPr>
          <w:rFonts w:hint="cs"/>
          <w:rtl/>
        </w:rPr>
        <w:t>אפשר לנסות לקצר.</w:t>
      </w:r>
    </w:p>
    <w:p w:rsidR="006E278D" w:rsidRDefault="006E278D" w:rsidP="006E278D">
      <w:pPr>
        <w:rPr>
          <w:rtl/>
        </w:rPr>
      </w:pPr>
      <w:bookmarkStart w:id="1552" w:name="_ETM_Q1_3271900"/>
      <w:bookmarkEnd w:id="1552"/>
    </w:p>
    <w:p w:rsidR="006E278D" w:rsidRDefault="006E278D" w:rsidP="006E278D">
      <w:pPr>
        <w:pStyle w:val="af9"/>
        <w:keepNext/>
        <w:rPr>
          <w:rtl/>
        </w:rPr>
      </w:pPr>
      <w:bookmarkStart w:id="1553" w:name="ET_guest_928650_90"/>
      <w:r w:rsidRPr="006E278D">
        <w:rPr>
          <w:rStyle w:val="TagStyle"/>
          <w:rtl/>
        </w:rPr>
        <w:t xml:space="preserve"> &lt;&lt; אורח &gt;&gt; </w:t>
      </w:r>
      <w:proofErr w:type="spellStart"/>
      <w:r>
        <w:rPr>
          <w:rtl/>
        </w:rPr>
        <w:t>רוית</w:t>
      </w:r>
      <w:proofErr w:type="spellEnd"/>
      <w:r>
        <w:rPr>
          <w:rtl/>
        </w:rPr>
        <w:t xml:space="preserve"> ארבל:</w:t>
      </w:r>
      <w:r w:rsidRPr="006E278D">
        <w:rPr>
          <w:rStyle w:val="TagStyle"/>
          <w:rtl/>
        </w:rPr>
        <w:t xml:space="preserve"> &lt;&lt; אורח &gt;&gt;</w:t>
      </w:r>
      <w:r>
        <w:rPr>
          <w:rtl/>
        </w:rPr>
        <w:t xml:space="preserve">   </w:t>
      </w:r>
      <w:bookmarkEnd w:id="1553"/>
    </w:p>
    <w:p w:rsidR="006E278D" w:rsidRDefault="006E278D" w:rsidP="006E278D">
      <w:pPr>
        <w:pStyle w:val="KeepWithNext"/>
        <w:rPr>
          <w:rtl/>
        </w:rPr>
      </w:pPr>
    </w:p>
    <w:p w:rsidR="006E278D" w:rsidRDefault="006E278D" w:rsidP="0051290C">
      <w:pPr>
        <w:rPr>
          <w:rtl/>
        </w:rPr>
      </w:pPr>
      <w:bookmarkStart w:id="1554" w:name="_ETM_Q1_3272150"/>
      <w:bookmarkStart w:id="1555" w:name="_ETM_Q1_3250650"/>
      <w:bookmarkEnd w:id="1554"/>
      <w:bookmarkEnd w:id="1555"/>
      <w:r>
        <w:rPr>
          <w:rFonts w:hint="cs"/>
          <w:rtl/>
        </w:rPr>
        <w:t xml:space="preserve">אני </w:t>
      </w:r>
      <w:bookmarkStart w:id="1556" w:name="_ETM_Q1_3250900"/>
      <w:bookmarkEnd w:id="1556"/>
      <w:r>
        <w:rPr>
          <w:rFonts w:hint="cs"/>
          <w:rtl/>
        </w:rPr>
        <w:t xml:space="preserve">לא מבינה כבר כשכתוב תקנה 9 לתקנות האמורות, האם </w:t>
      </w:r>
      <w:bookmarkStart w:id="1557" w:name="_ETM_Q1_3256150"/>
      <w:bookmarkEnd w:id="1557"/>
      <w:r>
        <w:rPr>
          <w:rFonts w:hint="cs"/>
          <w:rtl/>
        </w:rPr>
        <w:t xml:space="preserve">הכוונה לתקנה 9 </w:t>
      </w:r>
      <w:r w:rsidR="0051290C">
        <w:rPr>
          <w:rFonts w:hint="cs"/>
          <w:rtl/>
        </w:rPr>
        <w:t>ל</w:t>
      </w:r>
      <w:r>
        <w:rPr>
          <w:rFonts w:hint="cs"/>
          <w:rtl/>
        </w:rPr>
        <w:t xml:space="preserve">-1169 שגם הוא מוזכר בסעיף או תקנה </w:t>
      </w:r>
      <w:bookmarkStart w:id="1558" w:name="_ETM_Q1_3260400"/>
      <w:bookmarkEnd w:id="1558"/>
      <w:r>
        <w:rPr>
          <w:rFonts w:hint="cs"/>
          <w:rtl/>
        </w:rPr>
        <w:t xml:space="preserve">9 לתקנות הסימון, שגם הן רלוונטיות. אפילו את המומחים זה </w:t>
      </w:r>
      <w:bookmarkStart w:id="1559" w:name="_ETM_Q1_3265400"/>
      <w:bookmarkEnd w:id="1559"/>
      <w:r>
        <w:rPr>
          <w:rFonts w:hint="cs"/>
          <w:rtl/>
        </w:rPr>
        <w:t>מבלבל.</w:t>
      </w:r>
    </w:p>
    <w:p w:rsidR="00C049DF" w:rsidRDefault="00C049DF" w:rsidP="006E278D">
      <w:pPr>
        <w:rPr>
          <w:rtl/>
        </w:rPr>
      </w:pPr>
      <w:bookmarkStart w:id="1560" w:name="_ETM_Q1_3272652"/>
      <w:bookmarkEnd w:id="1560"/>
    </w:p>
    <w:p w:rsidR="00C049DF" w:rsidRDefault="00C049DF" w:rsidP="00C049DF">
      <w:pPr>
        <w:pStyle w:val="a4"/>
        <w:keepNext/>
        <w:rPr>
          <w:rtl/>
        </w:rPr>
      </w:pPr>
      <w:bookmarkStart w:id="1561" w:name="ET_speaker_נעה_בן_שבת_380"/>
      <w:r w:rsidRPr="00C049DF">
        <w:rPr>
          <w:rStyle w:val="TagStyle"/>
          <w:rtl/>
        </w:rPr>
        <w:t xml:space="preserve"> &lt;&lt; דובר &gt;&gt; </w:t>
      </w:r>
      <w:r>
        <w:rPr>
          <w:rtl/>
        </w:rPr>
        <w:t>נעה בן שבת:</w:t>
      </w:r>
      <w:r w:rsidRPr="00C049DF">
        <w:rPr>
          <w:rStyle w:val="TagStyle"/>
          <w:rtl/>
        </w:rPr>
        <w:t xml:space="preserve"> &lt;&lt; דובר &gt;&gt;</w:t>
      </w:r>
      <w:r>
        <w:rPr>
          <w:rtl/>
        </w:rPr>
        <w:t xml:space="preserve">   </w:t>
      </w:r>
      <w:bookmarkEnd w:id="1561"/>
    </w:p>
    <w:p w:rsidR="00C049DF" w:rsidRDefault="00C049DF" w:rsidP="00C049DF">
      <w:pPr>
        <w:pStyle w:val="KeepWithNext"/>
        <w:rPr>
          <w:rtl/>
        </w:rPr>
      </w:pPr>
    </w:p>
    <w:p w:rsidR="006E278D" w:rsidRPr="0088439F" w:rsidRDefault="006E278D" w:rsidP="006E278D">
      <w:pPr>
        <w:rPr>
          <w:rtl/>
        </w:rPr>
      </w:pPr>
      <w:bookmarkStart w:id="1562" w:name="_ETM_Q1_3273401"/>
      <w:bookmarkStart w:id="1563" w:name="_ETM_Q1_3265900"/>
      <w:bookmarkEnd w:id="1562"/>
      <w:bookmarkEnd w:id="1563"/>
      <w:r>
        <w:rPr>
          <w:rFonts w:hint="cs"/>
          <w:rtl/>
        </w:rPr>
        <w:t>בסדר, אנחנו ננסה למצוא לזה ניסוח אחר.</w:t>
      </w:r>
    </w:p>
    <w:p w:rsidR="00862594" w:rsidRPr="009A40A4" w:rsidRDefault="00862594" w:rsidP="00862594">
      <w:pPr>
        <w:rPr>
          <w:rtl/>
        </w:rPr>
      </w:pPr>
      <w:bookmarkStart w:id="1564" w:name="_ETM_Q1_2686650"/>
      <w:bookmarkEnd w:id="1564"/>
    </w:p>
    <w:p w:rsidR="00CD0482" w:rsidRDefault="006E278D" w:rsidP="00C049DF">
      <w:pPr>
        <w:rPr>
          <w:rtl/>
        </w:rPr>
      </w:pPr>
      <w:bookmarkStart w:id="1565" w:name="_ETM_Q1_2116151"/>
      <w:bookmarkEnd w:id="1565"/>
      <w:r>
        <w:rPr>
          <w:rFonts w:hint="cs"/>
          <w:rtl/>
        </w:rPr>
        <w:t xml:space="preserve">רק אציין </w:t>
      </w:r>
      <w:r w:rsidR="00C049DF">
        <w:rPr>
          <w:rFonts w:hint="cs"/>
          <w:rtl/>
        </w:rPr>
        <w:t>ש</w:t>
      </w:r>
      <w:bookmarkStart w:id="1566" w:name="_ETM_Q1_3274402"/>
      <w:bookmarkEnd w:id="1566"/>
      <w:r w:rsidR="00C049DF">
        <w:rPr>
          <w:rFonts w:hint="cs"/>
          <w:rtl/>
        </w:rPr>
        <w:t xml:space="preserve">ההחלה של סעיף </w:t>
      </w:r>
      <w:bookmarkStart w:id="1567" w:name="_ETM_Q1_3274650"/>
      <w:bookmarkEnd w:id="1567"/>
      <w:r>
        <w:rPr>
          <w:rFonts w:hint="cs"/>
          <w:rtl/>
        </w:rPr>
        <w:t xml:space="preserve">11 ג' </w:t>
      </w:r>
      <w:r w:rsidR="00C049DF">
        <w:rPr>
          <w:rFonts w:hint="cs"/>
          <w:rtl/>
        </w:rPr>
        <w:t>ש</w:t>
      </w:r>
      <w:r>
        <w:rPr>
          <w:rFonts w:hint="cs"/>
          <w:rtl/>
        </w:rPr>
        <w:t xml:space="preserve">ממש מסמן את האריזות גם אם המוצר </w:t>
      </w:r>
      <w:bookmarkStart w:id="1568" w:name="_ETM_Q1_3280650"/>
      <w:bookmarkEnd w:id="1568"/>
      <w:r>
        <w:rPr>
          <w:rFonts w:hint="cs"/>
          <w:rtl/>
        </w:rPr>
        <w:t xml:space="preserve">מיועד </w:t>
      </w:r>
      <w:r w:rsidR="00CA1740">
        <w:rPr>
          <w:rFonts w:hint="cs"/>
          <w:rtl/>
        </w:rPr>
        <w:t>לאכילה</w:t>
      </w:r>
      <w:r>
        <w:rPr>
          <w:rFonts w:hint="cs"/>
          <w:rtl/>
        </w:rPr>
        <w:t xml:space="preserve"> בצורה מסוימת </w:t>
      </w:r>
      <w:r w:rsidR="00C049DF">
        <w:rPr>
          <w:rFonts w:hint="cs"/>
          <w:rtl/>
        </w:rPr>
        <w:t xml:space="preserve">או </w:t>
      </w:r>
      <w:r>
        <w:rPr>
          <w:rFonts w:hint="cs"/>
          <w:rtl/>
        </w:rPr>
        <w:t xml:space="preserve">מיועד </w:t>
      </w:r>
      <w:r w:rsidR="00CA1740">
        <w:rPr>
          <w:rFonts w:hint="cs"/>
          <w:rtl/>
        </w:rPr>
        <w:t>להכנה</w:t>
      </w:r>
      <w:r w:rsidR="00C049DF">
        <w:rPr>
          <w:rFonts w:hint="cs"/>
          <w:rtl/>
        </w:rPr>
        <w:t xml:space="preserve"> </w:t>
      </w:r>
      <w:r>
        <w:rPr>
          <w:rFonts w:hint="cs"/>
          <w:rtl/>
        </w:rPr>
        <w:t>בצורה אחרת</w:t>
      </w:r>
      <w:r w:rsidR="00C049DF">
        <w:rPr>
          <w:rFonts w:hint="cs"/>
          <w:rtl/>
        </w:rPr>
        <w:t>,</w:t>
      </w:r>
      <w:r>
        <w:rPr>
          <w:rFonts w:hint="cs"/>
          <w:rtl/>
        </w:rPr>
        <w:t xml:space="preserve"> יש לנו </w:t>
      </w:r>
      <w:bookmarkStart w:id="1569" w:name="_ETM_Q1_3288400"/>
      <w:bookmarkEnd w:id="1569"/>
      <w:r>
        <w:rPr>
          <w:rFonts w:hint="cs"/>
          <w:rtl/>
        </w:rPr>
        <w:t xml:space="preserve">גם את תקנה 15 שאומרת </w:t>
      </w:r>
      <w:r>
        <w:rPr>
          <w:rtl/>
        </w:rPr>
        <w:t>–</w:t>
      </w:r>
      <w:r>
        <w:rPr>
          <w:rFonts w:hint="cs"/>
          <w:rtl/>
        </w:rPr>
        <w:t xml:space="preserve">  "היעדר חובה לסימון מזון </w:t>
      </w:r>
      <w:bookmarkStart w:id="1570" w:name="_ETM_Q1_3292400"/>
      <w:bookmarkEnd w:id="1570"/>
      <w:r>
        <w:rPr>
          <w:rFonts w:hint="cs"/>
          <w:rtl/>
        </w:rPr>
        <w:t xml:space="preserve">ארוז מראש לפי הוראות תקנות אלו, </w:t>
      </w:r>
      <w:bookmarkStart w:id="1571" w:name="_ETM_Q1_3293900"/>
      <w:bookmarkEnd w:id="1571"/>
      <w:r>
        <w:rPr>
          <w:rFonts w:hint="cs"/>
          <w:rtl/>
        </w:rPr>
        <w:t xml:space="preserve">לא יהווה כשלעצמו הצדקה להצגה של המזון כבריא וכמומלץ, </w:t>
      </w:r>
      <w:bookmarkStart w:id="1572" w:name="_ETM_Q1_3299400"/>
      <w:bookmarkEnd w:id="1572"/>
      <w:r>
        <w:rPr>
          <w:rFonts w:hint="cs"/>
          <w:rtl/>
        </w:rPr>
        <w:t xml:space="preserve">מאושר </w:t>
      </w:r>
      <w:r w:rsidR="00C049DF">
        <w:rPr>
          <w:rFonts w:hint="cs"/>
          <w:rtl/>
        </w:rPr>
        <w:t xml:space="preserve">בידי </w:t>
      </w:r>
      <w:r>
        <w:rPr>
          <w:rFonts w:hint="cs"/>
          <w:rtl/>
        </w:rPr>
        <w:t xml:space="preserve">משרד הבריאות ועומד בדרישותיו." אתם ציינתם את </w:t>
      </w:r>
      <w:bookmarkStart w:id="1573" w:name="_ETM_Q1_3303900"/>
      <w:bookmarkEnd w:id="1573"/>
      <w:r>
        <w:rPr>
          <w:rFonts w:hint="cs"/>
          <w:rtl/>
        </w:rPr>
        <w:t xml:space="preserve">זה רק לגבי סימון הסוכרים ולגבי הסמלים האדומים, ולכן אולי </w:t>
      </w:r>
      <w:bookmarkStart w:id="1574" w:name="_ETM_Q1_3307400"/>
      <w:bookmarkEnd w:id="1574"/>
      <w:r>
        <w:rPr>
          <w:rFonts w:hint="cs"/>
          <w:rtl/>
        </w:rPr>
        <w:t>תסבירו למה.</w:t>
      </w:r>
    </w:p>
    <w:p w:rsidR="00C049DF" w:rsidRDefault="00C049DF" w:rsidP="006E278D">
      <w:pPr>
        <w:rPr>
          <w:rtl/>
        </w:rPr>
      </w:pPr>
      <w:bookmarkStart w:id="1575" w:name="_ETM_Q1_3306152"/>
      <w:bookmarkEnd w:id="1575"/>
    </w:p>
    <w:p w:rsidR="00C049DF" w:rsidRDefault="00C049DF" w:rsidP="00C049DF">
      <w:pPr>
        <w:pStyle w:val="a4"/>
        <w:keepNext/>
        <w:rPr>
          <w:rtl/>
        </w:rPr>
      </w:pPr>
      <w:bookmarkStart w:id="1576" w:name="ET_speaker_ענת_כאביה_בן_יוסף_381"/>
      <w:r w:rsidRPr="00C049DF">
        <w:rPr>
          <w:rStyle w:val="TagStyle"/>
          <w:rtl/>
        </w:rPr>
        <w:t xml:space="preserve"> &lt;&lt; דובר &gt;&gt; </w:t>
      </w:r>
      <w:r>
        <w:rPr>
          <w:rtl/>
        </w:rPr>
        <w:t>ענת כאביה בן יוסף:</w:t>
      </w:r>
      <w:r w:rsidRPr="00C049DF">
        <w:rPr>
          <w:rStyle w:val="TagStyle"/>
          <w:rtl/>
        </w:rPr>
        <w:t xml:space="preserve"> &lt;&lt; דובר &gt;&gt;</w:t>
      </w:r>
      <w:r>
        <w:rPr>
          <w:rtl/>
        </w:rPr>
        <w:t xml:space="preserve">   </w:t>
      </w:r>
      <w:bookmarkEnd w:id="1576"/>
    </w:p>
    <w:p w:rsidR="00C049DF" w:rsidRDefault="00C049DF" w:rsidP="00C049DF">
      <w:pPr>
        <w:pStyle w:val="KeepWithNext"/>
        <w:rPr>
          <w:rtl/>
        </w:rPr>
      </w:pPr>
    </w:p>
    <w:p w:rsidR="006E278D" w:rsidRDefault="006E278D" w:rsidP="006E278D">
      <w:pPr>
        <w:rPr>
          <w:rtl/>
        </w:rPr>
      </w:pPr>
      <w:bookmarkStart w:id="1577" w:name="_ETM_Q1_3306652"/>
      <w:bookmarkStart w:id="1578" w:name="_ETM_Q1_3307900"/>
      <w:bookmarkEnd w:id="1577"/>
      <w:bookmarkEnd w:id="1578"/>
      <w:r>
        <w:rPr>
          <w:rFonts w:hint="cs"/>
          <w:rtl/>
        </w:rPr>
        <w:t xml:space="preserve">ב-2017 היו חברות שסימנו במקומות שהמזון שלהם </w:t>
      </w:r>
      <w:bookmarkStart w:id="1579" w:name="_ETM_Q1_3313650"/>
      <w:bookmarkEnd w:id="1579"/>
      <w:r>
        <w:rPr>
          <w:rFonts w:hint="cs"/>
          <w:rtl/>
        </w:rPr>
        <w:t xml:space="preserve">לא עבר את הסף לגבי הסמלים או כפיות הסוכר, הם </w:t>
      </w:r>
      <w:bookmarkStart w:id="1580" w:name="_ETM_Q1_3316900"/>
      <w:bookmarkEnd w:id="1580"/>
      <w:r>
        <w:rPr>
          <w:rFonts w:hint="cs"/>
          <w:rtl/>
        </w:rPr>
        <w:t xml:space="preserve">ציינו "באישור משרד הבריאות" או "המזון הזה </w:t>
      </w:r>
      <w:bookmarkStart w:id="1581" w:name="_ETM_Q1_3322150"/>
      <w:bookmarkEnd w:id="1581"/>
      <w:r>
        <w:rPr>
          <w:rFonts w:hint="cs"/>
          <w:rtl/>
        </w:rPr>
        <w:t xml:space="preserve">כבריא", ואז החלטנו להכניס את הסעיף הזה, כדי שימנע הטעייה </w:t>
      </w:r>
      <w:bookmarkStart w:id="1582" w:name="_ETM_Q1_3324400"/>
      <w:bookmarkEnd w:id="1582"/>
      <w:r>
        <w:rPr>
          <w:rFonts w:hint="cs"/>
          <w:rtl/>
        </w:rPr>
        <w:t xml:space="preserve">בעניין הזה, שהיעדר החובה לסימון סמלים או כפיות, לא </w:t>
      </w:r>
      <w:bookmarkStart w:id="1583" w:name="_ETM_Q1_3328900"/>
      <w:bookmarkEnd w:id="1583"/>
      <w:r>
        <w:rPr>
          <w:rFonts w:hint="cs"/>
          <w:rtl/>
        </w:rPr>
        <w:t xml:space="preserve">מהווה הצדקה לסמן את המוצר כבריא, אלא שזה גם </w:t>
      </w:r>
      <w:bookmarkStart w:id="1584" w:name="_ETM_Q1_3334150"/>
      <w:bookmarkEnd w:id="1584"/>
      <w:r>
        <w:rPr>
          <w:rFonts w:hint="cs"/>
          <w:rtl/>
        </w:rPr>
        <w:t>תלוי במינונים.</w:t>
      </w:r>
    </w:p>
    <w:p w:rsidR="00C049DF" w:rsidRDefault="00C049DF" w:rsidP="006E278D">
      <w:pPr>
        <w:rPr>
          <w:rtl/>
        </w:rPr>
      </w:pPr>
    </w:p>
    <w:p w:rsidR="00C049DF" w:rsidRDefault="00C049DF" w:rsidP="00C049DF">
      <w:pPr>
        <w:pStyle w:val="a4"/>
        <w:keepNext/>
        <w:rPr>
          <w:rtl/>
        </w:rPr>
      </w:pPr>
      <w:bookmarkStart w:id="1585" w:name="ET_speaker_נעה_בן_שבת_382"/>
      <w:r w:rsidRPr="00C049DF">
        <w:rPr>
          <w:rStyle w:val="TagStyle"/>
          <w:rtl/>
        </w:rPr>
        <w:t xml:space="preserve"> &lt;&lt; דובר &gt;&gt; </w:t>
      </w:r>
      <w:r>
        <w:rPr>
          <w:rtl/>
        </w:rPr>
        <w:t>נעה בן שבת:</w:t>
      </w:r>
      <w:r w:rsidRPr="00C049DF">
        <w:rPr>
          <w:rStyle w:val="TagStyle"/>
          <w:rtl/>
        </w:rPr>
        <w:t xml:space="preserve"> &lt;&lt; דובר &gt;&gt;</w:t>
      </w:r>
      <w:r>
        <w:rPr>
          <w:rtl/>
        </w:rPr>
        <w:t xml:space="preserve">   </w:t>
      </w:r>
      <w:bookmarkEnd w:id="1585"/>
    </w:p>
    <w:p w:rsidR="00C049DF" w:rsidRDefault="00C049DF" w:rsidP="00C049DF">
      <w:pPr>
        <w:pStyle w:val="KeepWithNext"/>
        <w:rPr>
          <w:rtl/>
        </w:rPr>
      </w:pPr>
    </w:p>
    <w:p w:rsidR="006E278D" w:rsidRDefault="00C049DF" w:rsidP="00C049DF">
      <w:pPr>
        <w:rPr>
          <w:rtl/>
        </w:rPr>
      </w:pPr>
      <w:bookmarkStart w:id="1586" w:name="_ETM_Q1_3338400"/>
      <w:bookmarkStart w:id="1587" w:name="_ETM_Q1_3338650"/>
      <w:bookmarkEnd w:id="1586"/>
      <w:bookmarkEnd w:id="1587"/>
      <w:r>
        <w:rPr>
          <w:rFonts w:hint="cs"/>
          <w:rtl/>
        </w:rPr>
        <w:t xml:space="preserve">אני רוצה לחדד שכמובן </w:t>
      </w:r>
      <w:r w:rsidR="006E278D">
        <w:rPr>
          <w:rFonts w:hint="cs"/>
          <w:rtl/>
        </w:rPr>
        <w:t xml:space="preserve">הנספחים </w:t>
      </w:r>
      <w:r>
        <w:rPr>
          <w:rFonts w:hint="cs"/>
          <w:rtl/>
        </w:rPr>
        <w:t>של</w:t>
      </w:r>
      <w:r w:rsidR="006E278D">
        <w:rPr>
          <w:rFonts w:hint="cs"/>
          <w:rtl/>
        </w:rPr>
        <w:t xml:space="preserve"> הסמלים, שאליה</w:t>
      </w:r>
      <w:bookmarkStart w:id="1588" w:name="_ETM_Q1_3342900"/>
      <w:bookmarkEnd w:id="1588"/>
      <w:r w:rsidR="006E278D">
        <w:rPr>
          <w:rFonts w:hint="cs"/>
          <w:rtl/>
        </w:rPr>
        <w:t xml:space="preserve">ם מפנות התקנות, הם גם צריכים להיכלל, ואני אבדוק </w:t>
      </w:r>
      <w:r>
        <w:rPr>
          <w:rFonts w:hint="cs"/>
          <w:rtl/>
        </w:rPr>
        <w:t xml:space="preserve">- - - </w:t>
      </w:r>
    </w:p>
    <w:p w:rsidR="00C049DF" w:rsidRDefault="00C049DF" w:rsidP="00C049DF">
      <w:pPr>
        <w:rPr>
          <w:rtl/>
        </w:rPr>
      </w:pPr>
    </w:p>
    <w:p w:rsidR="00C049DF" w:rsidRDefault="00C049DF" w:rsidP="00C049DF">
      <w:pPr>
        <w:pStyle w:val="a4"/>
        <w:keepNext/>
        <w:rPr>
          <w:rtl/>
        </w:rPr>
      </w:pPr>
      <w:bookmarkStart w:id="1589" w:name="ET_speaker_איה_מרקל_384"/>
      <w:r w:rsidRPr="00C049DF">
        <w:rPr>
          <w:rStyle w:val="TagStyle"/>
          <w:rtl/>
        </w:rPr>
        <w:t xml:space="preserve"> &lt;&lt; דובר &gt;&gt; </w:t>
      </w:r>
      <w:r>
        <w:rPr>
          <w:rtl/>
        </w:rPr>
        <w:t>איה מרקל:</w:t>
      </w:r>
      <w:r w:rsidRPr="00C049DF">
        <w:rPr>
          <w:rStyle w:val="TagStyle"/>
          <w:rtl/>
        </w:rPr>
        <w:t xml:space="preserve"> &lt;&lt; דובר &gt;&gt;</w:t>
      </w:r>
      <w:r>
        <w:rPr>
          <w:rtl/>
        </w:rPr>
        <w:t xml:space="preserve">   </w:t>
      </w:r>
      <w:bookmarkEnd w:id="1589"/>
    </w:p>
    <w:p w:rsidR="00C049DF" w:rsidRDefault="00C049DF" w:rsidP="00C049DF">
      <w:pPr>
        <w:pStyle w:val="KeepWithNext"/>
        <w:rPr>
          <w:rtl/>
        </w:rPr>
      </w:pPr>
    </w:p>
    <w:p w:rsidR="00C049DF" w:rsidRDefault="00C049DF" w:rsidP="00C049DF">
      <w:pPr>
        <w:rPr>
          <w:rtl/>
        </w:rPr>
      </w:pPr>
      <w:bookmarkStart w:id="1590" w:name="_ETM_Q1_3348900"/>
      <w:bookmarkEnd w:id="1590"/>
      <w:r>
        <w:rPr>
          <w:rFonts w:hint="cs"/>
          <w:rtl/>
        </w:rPr>
        <w:t xml:space="preserve">אנחנו מבקשים </w:t>
      </w:r>
      <w:bookmarkStart w:id="1591" w:name="_ETM_Q1_3349400"/>
      <w:bookmarkEnd w:id="1591"/>
      <w:r>
        <w:rPr>
          <w:rFonts w:hint="cs"/>
          <w:rtl/>
        </w:rPr>
        <w:t xml:space="preserve">לקבל את כל הנספחים ואת כל הדברים שאליהם יופנו, כמו </w:t>
      </w:r>
      <w:bookmarkStart w:id="1592" w:name="_ETM_Q1_3351900"/>
      <w:bookmarkEnd w:id="1592"/>
      <w:r>
        <w:rPr>
          <w:rFonts w:hint="cs"/>
          <w:rtl/>
        </w:rPr>
        <w:t>שציינת קודם. אנחנו מבקשים לקבל אותם בזמן סביר.</w:t>
      </w:r>
    </w:p>
    <w:p w:rsidR="00C049DF" w:rsidRDefault="00C049DF" w:rsidP="00C049DF">
      <w:pPr>
        <w:rPr>
          <w:rtl/>
        </w:rPr>
      </w:pPr>
    </w:p>
    <w:p w:rsidR="00C049DF" w:rsidRDefault="00C049DF" w:rsidP="00C049DF">
      <w:pPr>
        <w:pStyle w:val="KeepWithNext"/>
        <w:rPr>
          <w:rStyle w:val="TagStyle"/>
          <w:rFonts w:ascii="David" w:hAnsi="David"/>
          <w:u w:val="single"/>
          <w:rtl/>
          <w:lang w:eastAsia="he-IL"/>
        </w:rPr>
      </w:pPr>
    </w:p>
    <w:p w:rsidR="00CA1740" w:rsidRDefault="00CA1740" w:rsidP="00CA1740">
      <w:pPr>
        <w:pStyle w:val="a4"/>
        <w:keepNext/>
        <w:rPr>
          <w:rtl/>
        </w:rPr>
      </w:pPr>
      <w:bookmarkStart w:id="1593" w:name="ET_speaker_פנינה_אורןשנידור_821"/>
      <w:r w:rsidRPr="00CA1740">
        <w:rPr>
          <w:rStyle w:val="TagStyle"/>
          <w:rtl/>
        </w:rPr>
        <w:t xml:space="preserve"> &lt;&lt; דובר &gt;&gt; </w:t>
      </w:r>
      <w:r>
        <w:rPr>
          <w:rtl/>
        </w:rPr>
        <w:t>פנינה אורן-</w:t>
      </w:r>
      <w:proofErr w:type="spellStart"/>
      <w:r>
        <w:rPr>
          <w:rtl/>
        </w:rPr>
        <w:t>שנידור</w:t>
      </w:r>
      <w:proofErr w:type="spellEnd"/>
      <w:r>
        <w:rPr>
          <w:rtl/>
        </w:rPr>
        <w:t>:</w:t>
      </w:r>
      <w:r w:rsidRPr="00CA1740">
        <w:rPr>
          <w:rStyle w:val="TagStyle"/>
          <w:rtl/>
        </w:rPr>
        <w:t xml:space="preserve"> &lt;&lt; דובר &gt;&gt;</w:t>
      </w:r>
      <w:r>
        <w:rPr>
          <w:rtl/>
        </w:rPr>
        <w:t xml:space="preserve">   </w:t>
      </w:r>
      <w:bookmarkEnd w:id="1593"/>
    </w:p>
    <w:p w:rsidR="00CA1740" w:rsidRDefault="00CA1740" w:rsidP="00CA1740">
      <w:pPr>
        <w:pStyle w:val="KeepWithNext"/>
        <w:rPr>
          <w:rtl/>
          <w:lang w:eastAsia="he-IL"/>
        </w:rPr>
      </w:pPr>
    </w:p>
    <w:p w:rsidR="00C049DF" w:rsidRPr="00C049DF" w:rsidRDefault="00C049DF" w:rsidP="00C049DF">
      <w:pPr>
        <w:rPr>
          <w:rtl/>
        </w:rPr>
      </w:pPr>
      <w:r>
        <w:rPr>
          <w:rFonts w:hint="cs"/>
          <w:rtl/>
        </w:rPr>
        <w:t>הכול נמצא באתר.</w:t>
      </w:r>
    </w:p>
    <w:p w:rsidR="00C049DF" w:rsidRDefault="00C049DF" w:rsidP="006E278D">
      <w:pPr>
        <w:rPr>
          <w:rtl/>
        </w:rPr>
      </w:pPr>
      <w:bookmarkStart w:id="1594" w:name="_ETM_Q1_3355900"/>
      <w:bookmarkStart w:id="1595" w:name="_ETM_Q1_3354901"/>
      <w:bookmarkEnd w:id="1594"/>
      <w:bookmarkEnd w:id="1595"/>
    </w:p>
    <w:p w:rsidR="00C049DF" w:rsidRDefault="00C049DF" w:rsidP="00C049DF">
      <w:pPr>
        <w:pStyle w:val="a4"/>
        <w:keepNext/>
        <w:rPr>
          <w:rtl/>
        </w:rPr>
      </w:pPr>
      <w:bookmarkStart w:id="1596" w:name="ET_speaker_שרון_גוטמן__385"/>
      <w:r w:rsidRPr="00C049DF">
        <w:rPr>
          <w:rStyle w:val="TagStyle"/>
          <w:rtl/>
        </w:rPr>
        <w:t xml:space="preserve"> &lt;&lt; דובר &gt;&gt; </w:t>
      </w:r>
      <w:r>
        <w:rPr>
          <w:rtl/>
        </w:rPr>
        <w:t>שרון גוטמן:</w:t>
      </w:r>
      <w:r w:rsidRPr="00C049DF">
        <w:rPr>
          <w:rStyle w:val="TagStyle"/>
          <w:rtl/>
        </w:rPr>
        <w:t xml:space="preserve"> &lt;&lt; דובר &gt;&gt;</w:t>
      </w:r>
      <w:r>
        <w:rPr>
          <w:rtl/>
        </w:rPr>
        <w:t xml:space="preserve">   </w:t>
      </w:r>
      <w:bookmarkEnd w:id="1596"/>
    </w:p>
    <w:p w:rsidR="00C049DF" w:rsidRDefault="00C049DF" w:rsidP="00C049DF">
      <w:pPr>
        <w:pStyle w:val="KeepWithNext"/>
        <w:rPr>
          <w:rtl/>
        </w:rPr>
      </w:pPr>
    </w:p>
    <w:p w:rsidR="006E278D" w:rsidRDefault="00C049DF" w:rsidP="006E278D">
      <w:pPr>
        <w:rPr>
          <w:rtl/>
        </w:rPr>
      </w:pPr>
      <w:bookmarkStart w:id="1597" w:name="_ETM_Q1_3355402"/>
      <w:bookmarkStart w:id="1598" w:name="_ETM_Q1_3356150"/>
      <w:bookmarkEnd w:id="1597"/>
      <w:bookmarkEnd w:id="1598"/>
      <w:r>
        <w:rPr>
          <w:rFonts w:hint="cs"/>
          <w:rtl/>
        </w:rPr>
        <w:t xml:space="preserve">לגבי </w:t>
      </w:r>
      <w:bookmarkStart w:id="1599" w:name="_ETM_Q1_3351901"/>
      <w:bookmarkEnd w:id="1599"/>
      <w:r w:rsidR="006E278D">
        <w:rPr>
          <w:rFonts w:hint="cs"/>
          <w:rtl/>
        </w:rPr>
        <w:t xml:space="preserve">התיקון </w:t>
      </w:r>
      <w:bookmarkStart w:id="1600" w:name="_ETM_Q1_3357150"/>
      <w:bookmarkEnd w:id="1600"/>
      <w:r w:rsidR="006E278D">
        <w:rPr>
          <w:rFonts w:hint="cs"/>
          <w:rtl/>
        </w:rPr>
        <w:t xml:space="preserve">של התקנות, אנחנו מבקשים שיובאו לשולחן הוועדה. אנחנו דחינו את </w:t>
      </w:r>
      <w:bookmarkStart w:id="1601" w:name="_ETM_Q1_3360651"/>
      <w:bookmarkEnd w:id="1601"/>
      <w:r w:rsidR="006E278D">
        <w:rPr>
          <w:rFonts w:hint="cs"/>
          <w:rtl/>
        </w:rPr>
        <w:t xml:space="preserve">זה תוך כדי הדיונים, כדי שביחד עם החוק הם גם </w:t>
      </w:r>
      <w:bookmarkStart w:id="1602" w:name="_ETM_Q1_3365400"/>
      <w:bookmarkEnd w:id="1602"/>
      <w:r w:rsidR="006E278D">
        <w:rPr>
          <w:rFonts w:hint="cs"/>
          <w:rtl/>
        </w:rPr>
        <w:t>יידונו.</w:t>
      </w:r>
    </w:p>
    <w:p w:rsidR="00C049DF" w:rsidRDefault="00C049DF" w:rsidP="006E278D">
      <w:pPr>
        <w:rPr>
          <w:rtl/>
        </w:rPr>
      </w:pPr>
    </w:p>
    <w:p w:rsidR="00C049DF" w:rsidRDefault="00C049DF" w:rsidP="00C049DF">
      <w:pPr>
        <w:pStyle w:val="a4"/>
        <w:keepNext/>
        <w:rPr>
          <w:rtl/>
        </w:rPr>
      </w:pPr>
      <w:bookmarkStart w:id="1603" w:name="ET_speaker_איה_מרקל_386"/>
      <w:r w:rsidRPr="00C049DF">
        <w:rPr>
          <w:rStyle w:val="TagStyle"/>
          <w:rtl/>
        </w:rPr>
        <w:t xml:space="preserve"> &lt;&lt; דובר &gt;&gt; </w:t>
      </w:r>
      <w:r>
        <w:rPr>
          <w:rtl/>
        </w:rPr>
        <w:t>איה מרקל:</w:t>
      </w:r>
      <w:r w:rsidRPr="00C049DF">
        <w:rPr>
          <w:rStyle w:val="TagStyle"/>
          <w:rtl/>
        </w:rPr>
        <w:t xml:space="preserve"> &lt;&lt; דובר &gt;&gt;</w:t>
      </w:r>
      <w:r>
        <w:rPr>
          <w:rtl/>
        </w:rPr>
        <w:t xml:space="preserve">   </w:t>
      </w:r>
      <w:bookmarkEnd w:id="1603"/>
    </w:p>
    <w:p w:rsidR="00C049DF" w:rsidRDefault="00C049DF" w:rsidP="00C049DF">
      <w:pPr>
        <w:pStyle w:val="KeepWithNext"/>
        <w:rPr>
          <w:rtl/>
        </w:rPr>
      </w:pPr>
    </w:p>
    <w:p w:rsidR="006E278D" w:rsidRDefault="006E278D" w:rsidP="006E278D">
      <w:pPr>
        <w:rPr>
          <w:rtl/>
        </w:rPr>
      </w:pPr>
      <w:bookmarkStart w:id="1604" w:name="_ETM_Q1_3365900"/>
      <w:bookmarkEnd w:id="1604"/>
      <w:r>
        <w:rPr>
          <w:rFonts w:hint="cs"/>
          <w:rtl/>
        </w:rPr>
        <w:t>ושיהיה זמן לציבור להגיב.</w:t>
      </w:r>
    </w:p>
    <w:p w:rsidR="00C049DF" w:rsidRDefault="00C049DF" w:rsidP="006E278D">
      <w:pPr>
        <w:rPr>
          <w:rtl/>
        </w:rPr>
      </w:pPr>
    </w:p>
    <w:p w:rsidR="00C049DF" w:rsidRDefault="00C049DF" w:rsidP="00C049DF">
      <w:pPr>
        <w:pStyle w:val="a4"/>
        <w:keepNext/>
        <w:rPr>
          <w:rtl/>
        </w:rPr>
      </w:pPr>
      <w:bookmarkStart w:id="1605" w:name="_ETM_Q1_3368150"/>
      <w:bookmarkEnd w:id="1605"/>
      <w:r w:rsidRPr="00C049DF">
        <w:rPr>
          <w:rStyle w:val="TagStyle"/>
          <w:rtl/>
        </w:rPr>
        <w:t xml:space="preserve">&lt;&lt; דובר &gt;&gt; </w:t>
      </w:r>
      <w:r>
        <w:rPr>
          <w:rtl/>
        </w:rPr>
        <w:t>שרון גוטמן:</w:t>
      </w:r>
      <w:r w:rsidRPr="00C049DF">
        <w:rPr>
          <w:rStyle w:val="TagStyle"/>
          <w:rtl/>
        </w:rPr>
        <w:t xml:space="preserve"> &lt;&lt; דובר &gt;&gt;</w:t>
      </w:r>
      <w:r>
        <w:rPr>
          <w:rtl/>
        </w:rPr>
        <w:t xml:space="preserve">   </w:t>
      </w:r>
    </w:p>
    <w:p w:rsidR="006E278D" w:rsidRDefault="006E278D" w:rsidP="006E278D">
      <w:pPr>
        <w:rPr>
          <w:rtl/>
        </w:rPr>
      </w:pPr>
    </w:p>
    <w:p w:rsidR="006E278D" w:rsidRDefault="006E278D" w:rsidP="006E278D">
      <w:pPr>
        <w:rPr>
          <w:rtl/>
        </w:rPr>
      </w:pPr>
      <w:bookmarkStart w:id="1606" w:name="_ETM_Q1_3368400"/>
      <w:bookmarkEnd w:id="1606"/>
      <w:r>
        <w:rPr>
          <w:rFonts w:hint="cs"/>
          <w:rtl/>
        </w:rPr>
        <w:t xml:space="preserve">אין מה, כי זו תוצאה ישירה </w:t>
      </w:r>
      <w:bookmarkStart w:id="1607" w:name="_ETM_Q1_3370900"/>
      <w:bookmarkEnd w:id="1607"/>
      <w:r>
        <w:rPr>
          <w:rFonts w:hint="cs"/>
          <w:rtl/>
        </w:rPr>
        <w:t>של האימות. זו אותה החלטה של הממשלה של כפיות הסוכר.</w:t>
      </w:r>
    </w:p>
    <w:p w:rsidR="00C049DF" w:rsidRDefault="00C049DF" w:rsidP="006E278D">
      <w:pPr>
        <w:rPr>
          <w:rtl/>
        </w:rPr>
      </w:pPr>
      <w:bookmarkStart w:id="1608" w:name="_ETM_Q1_3379152"/>
      <w:bookmarkEnd w:id="1608"/>
    </w:p>
    <w:p w:rsidR="00C049DF" w:rsidRDefault="00C049DF" w:rsidP="00C049DF">
      <w:pPr>
        <w:pStyle w:val="a4"/>
        <w:keepNext/>
        <w:rPr>
          <w:rtl/>
        </w:rPr>
      </w:pPr>
      <w:bookmarkStart w:id="1609" w:name="ET_speaker_איה_מרקל_387"/>
      <w:r w:rsidRPr="00C049DF">
        <w:rPr>
          <w:rStyle w:val="TagStyle"/>
          <w:rtl/>
        </w:rPr>
        <w:t xml:space="preserve"> &lt;&lt; דובר &gt;&gt; </w:t>
      </w:r>
      <w:r>
        <w:rPr>
          <w:rtl/>
        </w:rPr>
        <w:t>איה מרקל:</w:t>
      </w:r>
      <w:r w:rsidRPr="00C049DF">
        <w:rPr>
          <w:rStyle w:val="TagStyle"/>
          <w:rtl/>
        </w:rPr>
        <w:t xml:space="preserve"> &lt;&lt; דובר &gt;&gt;</w:t>
      </w:r>
      <w:r>
        <w:rPr>
          <w:rtl/>
        </w:rPr>
        <w:t xml:space="preserve">   </w:t>
      </w:r>
      <w:bookmarkEnd w:id="1609"/>
    </w:p>
    <w:p w:rsidR="00C049DF" w:rsidRDefault="00C049DF" w:rsidP="00C049DF">
      <w:pPr>
        <w:pStyle w:val="KeepWithNext"/>
        <w:rPr>
          <w:rtl/>
        </w:rPr>
      </w:pPr>
    </w:p>
    <w:p w:rsidR="006E278D" w:rsidRDefault="006E278D" w:rsidP="006E278D">
      <w:pPr>
        <w:rPr>
          <w:rtl/>
        </w:rPr>
      </w:pPr>
      <w:bookmarkStart w:id="1610" w:name="_ETM_Q1_3379402"/>
      <w:bookmarkStart w:id="1611" w:name="_ETM_Q1_3374900"/>
      <w:bookmarkEnd w:id="1610"/>
      <w:bookmarkEnd w:id="1611"/>
      <w:r>
        <w:rPr>
          <w:rFonts w:hint="cs"/>
          <w:rtl/>
        </w:rPr>
        <w:t xml:space="preserve">לא, </w:t>
      </w:r>
      <w:bookmarkStart w:id="1612" w:name="_ETM_Q1_3375400"/>
      <w:bookmarkEnd w:id="1612"/>
      <w:r>
        <w:rPr>
          <w:rFonts w:hint="cs"/>
          <w:rtl/>
        </w:rPr>
        <w:t>אני מדברת על דברים נוספים, מעבר לכפיות הסוכר. נשמח לראות א</w:t>
      </w:r>
      <w:bookmarkStart w:id="1613" w:name="_ETM_Q1_3378650"/>
      <w:bookmarkEnd w:id="1613"/>
      <w:r>
        <w:rPr>
          <w:rFonts w:hint="cs"/>
          <w:rtl/>
        </w:rPr>
        <w:t>ת הכ</w:t>
      </w:r>
      <w:r w:rsidR="00E40D18">
        <w:rPr>
          <w:rFonts w:hint="cs"/>
          <w:rtl/>
        </w:rPr>
        <w:t>ו</w:t>
      </w:r>
      <w:r>
        <w:rPr>
          <w:rFonts w:hint="cs"/>
          <w:rtl/>
        </w:rPr>
        <w:t>ל.</w:t>
      </w:r>
    </w:p>
    <w:p w:rsidR="00C049DF" w:rsidRDefault="00C049DF" w:rsidP="006E278D">
      <w:pPr>
        <w:rPr>
          <w:rtl/>
        </w:rPr>
      </w:pPr>
      <w:bookmarkStart w:id="1614" w:name="_ETM_Q1_3379150"/>
      <w:bookmarkEnd w:id="1614"/>
    </w:p>
    <w:p w:rsidR="005C4618" w:rsidRDefault="005C4618" w:rsidP="005C4618">
      <w:pPr>
        <w:pStyle w:val="a4"/>
        <w:keepNext/>
        <w:rPr>
          <w:rtl/>
        </w:rPr>
      </w:pPr>
      <w:bookmarkStart w:id="1615" w:name="ET_speaker_עמיר_עופר__425"/>
      <w:r w:rsidRPr="005C4618">
        <w:rPr>
          <w:rStyle w:val="TagStyle"/>
          <w:rtl/>
        </w:rPr>
        <w:t xml:space="preserve"> &lt;&lt; דובר &gt;&gt; </w:t>
      </w:r>
      <w:r>
        <w:rPr>
          <w:rtl/>
        </w:rPr>
        <w:t xml:space="preserve">עמיר </w:t>
      </w:r>
      <w:bookmarkStart w:id="1616" w:name="_ETM_Q1_850400"/>
      <w:r>
        <w:rPr>
          <w:rtl/>
        </w:rPr>
        <w:t>עופר</w:t>
      </w:r>
      <w:bookmarkEnd w:id="1616"/>
      <w:r>
        <w:rPr>
          <w:rtl/>
        </w:rPr>
        <w:t>:</w:t>
      </w:r>
      <w:r w:rsidRPr="005C4618">
        <w:rPr>
          <w:rStyle w:val="TagStyle"/>
          <w:rtl/>
        </w:rPr>
        <w:t xml:space="preserve"> &lt;&lt; דובר &gt;&gt;</w:t>
      </w:r>
      <w:r>
        <w:rPr>
          <w:rtl/>
        </w:rPr>
        <w:t xml:space="preserve">   </w:t>
      </w:r>
      <w:bookmarkEnd w:id="1615"/>
    </w:p>
    <w:p w:rsidR="005C4618" w:rsidRDefault="005C4618" w:rsidP="005C4618">
      <w:pPr>
        <w:pStyle w:val="KeepWithNext"/>
        <w:rPr>
          <w:rtl/>
          <w:lang w:eastAsia="he-IL"/>
        </w:rPr>
      </w:pPr>
    </w:p>
    <w:p w:rsidR="006E278D" w:rsidRDefault="006E278D" w:rsidP="006E278D">
      <w:pPr>
        <w:rPr>
          <w:rtl/>
        </w:rPr>
      </w:pPr>
      <w:bookmarkStart w:id="1617" w:name="_ETM_Q1_3377401"/>
      <w:bookmarkEnd w:id="1617"/>
      <w:r>
        <w:rPr>
          <w:rFonts w:hint="cs"/>
          <w:rtl/>
        </w:rPr>
        <w:t xml:space="preserve">אדוני אני רק רוצה להגיד לפרוטוקול, שאנחנו כן עדיין </w:t>
      </w:r>
      <w:bookmarkStart w:id="1618" w:name="_ETM_Q1_3382400"/>
      <w:bookmarkEnd w:id="1618"/>
      <w:r>
        <w:rPr>
          <w:rFonts w:hint="cs"/>
          <w:rtl/>
        </w:rPr>
        <w:t xml:space="preserve">מתנגדים לעניין הזה של המדבקות האדומות. אני מניח שזה לא </w:t>
      </w:r>
      <w:bookmarkStart w:id="1619" w:name="_ETM_Q1_3386150"/>
      <w:bookmarkEnd w:id="1619"/>
      <w:r>
        <w:rPr>
          <w:rFonts w:hint="cs"/>
          <w:rtl/>
        </w:rPr>
        <w:t>משהו שייפתר כאן.</w:t>
      </w:r>
    </w:p>
    <w:p w:rsidR="002D6131" w:rsidRDefault="002D6131" w:rsidP="006E278D">
      <w:pPr>
        <w:rPr>
          <w:rtl/>
        </w:rPr>
      </w:pPr>
    </w:p>
    <w:p w:rsidR="002D6131" w:rsidRDefault="002D6131" w:rsidP="002D6131">
      <w:pPr>
        <w:pStyle w:val="af6"/>
        <w:keepNext/>
        <w:rPr>
          <w:rtl/>
        </w:rPr>
      </w:pPr>
      <w:bookmarkStart w:id="1620" w:name="ET_yor_6447_390"/>
      <w:r w:rsidRPr="002D6131">
        <w:rPr>
          <w:rStyle w:val="TagStyle"/>
          <w:rtl/>
        </w:rPr>
        <w:t xml:space="preserve"> &lt;&lt; </w:t>
      </w:r>
      <w:proofErr w:type="spellStart"/>
      <w:r w:rsidRPr="002D6131">
        <w:rPr>
          <w:rStyle w:val="TagStyle"/>
          <w:rtl/>
        </w:rPr>
        <w:t>יור</w:t>
      </w:r>
      <w:proofErr w:type="spellEnd"/>
      <w:r w:rsidRPr="002D6131">
        <w:rPr>
          <w:rStyle w:val="TagStyle"/>
          <w:rtl/>
        </w:rPr>
        <w:t xml:space="preserve"> &gt;&gt; </w:t>
      </w:r>
      <w:r>
        <w:rPr>
          <w:rtl/>
        </w:rPr>
        <w:t xml:space="preserve">היו"ר יונתן </w:t>
      </w:r>
      <w:proofErr w:type="spellStart"/>
      <w:r>
        <w:rPr>
          <w:rtl/>
        </w:rPr>
        <w:t>מישרקי</w:t>
      </w:r>
      <w:proofErr w:type="spellEnd"/>
      <w:r>
        <w:rPr>
          <w:rtl/>
        </w:rPr>
        <w:t>:</w:t>
      </w:r>
      <w:r w:rsidRPr="002D6131">
        <w:rPr>
          <w:rStyle w:val="TagStyle"/>
          <w:rtl/>
        </w:rPr>
        <w:t xml:space="preserve"> &lt;&lt; יור &gt;&gt;</w:t>
      </w:r>
      <w:r>
        <w:rPr>
          <w:rtl/>
        </w:rPr>
        <w:t xml:space="preserve">   </w:t>
      </w:r>
      <w:bookmarkEnd w:id="1620"/>
    </w:p>
    <w:p w:rsidR="002D6131" w:rsidRDefault="002D6131" w:rsidP="002D6131">
      <w:pPr>
        <w:pStyle w:val="KeepWithNext"/>
        <w:rPr>
          <w:rtl/>
        </w:rPr>
      </w:pPr>
    </w:p>
    <w:p w:rsidR="006E278D" w:rsidRDefault="006E278D" w:rsidP="006E278D">
      <w:pPr>
        <w:rPr>
          <w:rtl/>
        </w:rPr>
      </w:pPr>
      <w:bookmarkStart w:id="1621" w:name="_ETM_Q1_3387400"/>
      <w:bookmarkEnd w:id="1621"/>
      <w:r>
        <w:rPr>
          <w:rFonts w:hint="cs"/>
          <w:rtl/>
        </w:rPr>
        <w:t>אנחנו לא פותחים את זה</w:t>
      </w:r>
      <w:r w:rsidR="002D6131">
        <w:rPr>
          <w:rFonts w:hint="cs"/>
          <w:rtl/>
        </w:rPr>
        <w:t xml:space="preserve"> בדיון</w:t>
      </w:r>
      <w:r>
        <w:rPr>
          <w:rFonts w:hint="cs"/>
          <w:rtl/>
        </w:rPr>
        <w:t>.</w:t>
      </w:r>
    </w:p>
    <w:p w:rsidR="006E278D" w:rsidRDefault="006E278D" w:rsidP="006E278D">
      <w:pPr>
        <w:rPr>
          <w:rtl/>
        </w:rPr>
      </w:pPr>
    </w:p>
    <w:p w:rsidR="002D6131" w:rsidRDefault="002D6131" w:rsidP="002D6131">
      <w:pPr>
        <w:pStyle w:val="af5"/>
        <w:keepNext/>
        <w:rPr>
          <w:rtl/>
        </w:rPr>
      </w:pPr>
      <w:bookmarkStart w:id="1622" w:name="ET_interruption_קריאה_391"/>
      <w:r w:rsidRPr="002D6131">
        <w:rPr>
          <w:rStyle w:val="TagStyle"/>
          <w:rtl/>
        </w:rPr>
        <w:t xml:space="preserve"> &lt;&lt; קריאה &gt;&gt; </w:t>
      </w:r>
      <w:r>
        <w:rPr>
          <w:rtl/>
        </w:rPr>
        <w:t>קריאה:</w:t>
      </w:r>
      <w:r w:rsidRPr="002D6131">
        <w:rPr>
          <w:rStyle w:val="TagStyle"/>
          <w:rtl/>
        </w:rPr>
        <w:t xml:space="preserve"> &lt;&lt; קריאה &gt;&gt;</w:t>
      </w:r>
      <w:r>
        <w:rPr>
          <w:rtl/>
        </w:rPr>
        <w:t xml:space="preserve">   </w:t>
      </w:r>
      <w:bookmarkEnd w:id="1622"/>
    </w:p>
    <w:p w:rsidR="002D6131" w:rsidRDefault="002D6131" w:rsidP="002D6131">
      <w:pPr>
        <w:pStyle w:val="KeepWithNext"/>
        <w:rPr>
          <w:rtl/>
        </w:rPr>
      </w:pPr>
    </w:p>
    <w:p w:rsidR="006E278D" w:rsidRDefault="006E278D" w:rsidP="006E278D">
      <w:pPr>
        <w:rPr>
          <w:rtl/>
        </w:rPr>
      </w:pPr>
      <w:bookmarkStart w:id="1623" w:name="_ETM_Q1_3389151"/>
      <w:bookmarkEnd w:id="1623"/>
      <w:r>
        <w:rPr>
          <w:rFonts w:hint="cs"/>
          <w:rtl/>
        </w:rPr>
        <w:t xml:space="preserve">למה שלא תינתן </w:t>
      </w:r>
      <w:bookmarkStart w:id="1624" w:name="_ETM_Q1_3390150"/>
      <w:bookmarkEnd w:id="1624"/>
      <w:r>
        <w:rPr>
          <w:rFonts w:hint="cs"/>
          <w:rtl/>
        </w:rPr>
        <w:t>הזדמנות נוספת</w:t>
      </w:r>
      <w:r w:rsidR="002D6131">
        <w:rPr>
          <w:rFonts w:hint="cs"/>
          <w:rtl/>
        </w:rPr>
        <w:t xml:space="preserve"> לדבר בעניין המדבקות?</w:t>
      </w:r>
    </w:p>
    <w:p w:rsidR="006E278D" w:rsidRDefault="006E278D" w:rsidP="006E278D">
      <w:pPr>
        <w:rPr>
          <w:rtl/>
        </w:rPr>
      </w:pPr>
      <w:bookmarkStart w:id="1625" w:name="_ETM_Q1_3392900"/>
      <w:bookmarkEnd w:id="1625"/>
    </w:p>
    <w:p w:rsidR="002D6131" w:rsidRDefault="002D6131" w:rsidP="002D6131">
      <w:pPr>
        <w:pStyle w:val="af5"/>
        <w:keepNext/>
        <w:rPr>
          <w:rtl/>
        </w:rPr>
      </w:pPr>
      <w:bookmarkStart w:id="1626" w:name="ET_interruption_קריאה_392"/>
      <w:r w:rsidRPr="002D6131">
        <w:rPr>
          <w:rStyle w:val="TagStyle"/>
          <w:rtl/>
        </w:rPr>
        <w:t xml:space="preserve"> &lt;&lt; קריאה &gt;&gt; </w:t>
      </w:r>
      <w:r>
        <w:rPr>
          <w:rtl/>
        </w:rPr>
        <w:t>קריאה:</w:t>
      </w:r>
      <w:r w:rsidRPr="002D6131">
        <w:rPr>
          <w:rStyle w:val="TagStyle"/>
          <w:rtl/>
        </w:rPr>
        <w:t xml:space="preserve"> &lt;&lt; קריאה &gt;&gt;</w:t>
      </w:r>
      <w:r>
        <w:rPr>
          <w:rtl/>
        </w:rPr>
        <w:t xml:space="preserve">   </w:t>
      </w:r>
      <w:bookmarkEnd w:id="1626"/>
    </w:p>
    <w:p w:rsidR="002D6131" w:rsidRDefault="002D6131" w:rsidP="002D6131">
      <w:pPr>
        <w:pStyle w:val="KeepWithNext"/>
        <w:rPr>
          <w:rtl/>
        </w:rPr>
      </w:pPr>
    </w:p>
    <w:p w:rsidR="006E278D" w:rsidRDefault="006E278D" w:rsidP="006E278D">
      <w:pPr>
        <w:rPr>
          <w:rtl/>
        </w:rPr>
      </w:pPr>
      <w:bookmarkStart w:id="1627" w:name="_ETM_Q1_3393150"/>
      <w:bookmarkEnd w:id="1627"/>
      <w:r>
        <w:rPr>
          <w:rFonts w:hint="cs"/>
          <w:rtl/>
        </w:rPr>
        <w:t>הנקודות האדומות, זה חלק מהצעת החוק</w:t>
      </w:r>
      <w:r w:rsidR="002D6131">
        <w:rPr>
          <w:rFonts w:hint="cs"/>
          <w:rtl/>
        </w:rPr>
        <w:t xml:space="preserve"> - - - </w:t>
      </w:r>
    </w:p>
    <w:p w:rsidR="00CA1740" w:rsidRDefault="00CA1740" w:rsidP="006E278D">
      <w:pPr>
        <w:rPr>
          <w:rtl/>
        </w:rPr>
      </w:pPr>
      <w:bookmarkStart w:id="1628" w:name="_ETM_Q1_3411402"/>
      <w:bookmarkEnd w:id="1628"/>
    </w:p>
    <w:p w:rsidR="00E40D18" w:rsidRDefault="00E40D18" w:rsidP="006E278D">
      <w:pPr>
        <w:rPr>
          <w:rStyle w:val="TagStyle"/>
          <w:rFonts w:ascii="David" w:hAnsi="David"/>
          <w:u w:val="single"/>
          <w:rtl/>
          <w:lang w:eastAsia="he-IL"/>
        </w:rPr>
      </w:pPr>
      <w:bookmarkStart w:id="1629" w:name="_ETM_Q1_3395900"/>
      <w:bookmarkStart w:id="1630" w:name="_ETM_Q1_3420150"/>
      <w:bookmarkEnd w:id="1629"/>
      <w:bookmarkEnd w:id="1630"/>
    </w:p>
    <w:p w:rsidR="005C4618" w:rsidRDefault="005C4618" w:rsidP="005C4618">
      <w:pPr>
        <w:pStyle w:val="a4"/>
        <w:keepNext/>
        <w:rPr>
          <w:rtl/>
        </w:rPr>
      </w:pPr>
      <w:bookmarkStart w:id="1631" w:name="ET_speaker_עמיר_עופר__426"/>
      <w:r w:rsidRPr="005C4618">
        <w:rPr>
          <w:rStyle w:val="TagStyle"/>
          <w:rtl/>
        </w:rPr>
        <w:t xml:space="preserve"> &lt;&lt; דובר &gt;&gt; </w:t>
      </w:r>
      <w:r>
        <w:rPr>
          <w:rtl/>
        </w:rPr>
        <w:t xml:space="preserve">עמיר </w:t>
      </w:r>
      <w:bookmarkStart w:id="1632" w:name="_ETM_Q1_3398151"/>
      <w:bookmarkStart w:id="1633" w:name="_ETM_Q1_3398651"/>
      <w:r>
        <w:rPr>
          <w:rtl/>
        </w:rPr>
        <w:t>עופר</w:t>
      </w:r>
      <w:bookmarkEnd w:id="1632"/>
      <w:bookmarkEnd w:id="1633"/>
      <w:r>
        <w:rPr>
          <w:rtl/>
        </w:rPr>
        <w:t>:</w:t>
      </w:r>
      <w:r w:rsidRPr="005C4618">
        <w:rPr>
          <w:rStyle w:val="TagStyle"/>
          <w:rtl/>
        </w:rPr>
        <w:t xml:space="preserve"> &lt;&lt; דובר &gt;&gt;</w:t>
      </w:r>
      <w:r>
        <w:rPr>
          <w:rtl/>
        </w:rPr>
        <w:t xml:space="preserve">   </w:t>
      </w:r>
      <w:bookmarkEnd w:id="1631"/>
    </w:p>
    <w:p w:rsidR="005C4618" w:rsidRPr="005C4618" w:rsidRDefault="005C4618" w:rsidP="005C4618">
      <w:pPr>
        <w:rPr>
          <w:rtl/>
        </w:rPr>
      </w:pPr>
    </w:p>
    <w:p w:rsidR="002D6131" w:rsidRDefault="002D6131" w:rsidP="006E278D">
      <w:pPr>
        <w:rPr>
          <w:rtl/>
        </w:rPr>
      </w:pPr>
      <w:bookmarkStart w:id="1634" w:name="_ETM_Q1_3397652"/>
      <w:bookmarkEnd w:id="1634"/>
      <w:r>
        <w:rPr>
          <w:rFonts w:hint="cs"/>
          <w:rtl/>
        </w:rPr>
        <w:t xml:space="preserve">כדאי </w:t>
      </w:r>
      <w:bookmarkStart w:id="1635" w:name="_ETM_Q1_3398652"/>
      <w:bookmarkEnd w:id="1635"/>
      <w:r>
        <w:rPr>
          <w:rFonts w:hint="cs"/>
          <w:rtl/>
        </w:rPr>
        <w:t xml:space="preserve">לשמוע. הנושא החריג הזה - - - </w:t>
      </w:r>
    </w:p>
    <w:p w:rsidR="002D6131" w:rsidRDefault="002D6131" w:rsidP="006E278D">
      <w:pPr>
        <w:rPr>
          <w:rtl/>
        </w:rPr>
      </w:pPr>
      <w:bookmarkStart w:id="1636" w:name="_ETM_Q1_3400402"/>
      <w:bookmarkEnd w:id="1636"/>
    </w:p>
    <w:p w:rsidR="00E40D18" w:rsidRDefault="00E40D18" w:rsidP="00E40D18">
      <w:pPr>
        <w:pStyle w:val="af6"/>
        <w:keepNext/>
        <w:rPr>
          <w:rtl/>
        </w:rPr>
      </w:pPr>
      <w:bookmarkStart w:id="1637" w:name="ET_yor_6447_92"/>
      <w:r w:rsidRPr="00E40D18">
        <w:rPr>
          <w:rStyle w:val="TagStyle"/>
          <w:rtl/>
        </w:rPr>
        <w:t xml:space="preserve"> &lt;&lt; </w:t>
      </w:r>
      <w:proofErr w:type="spellStart"/>
      <w:r w:rsidRPr="00E40D18">
        <w:rPr>
          <w:rStyle w:val="TagStyle"/>
          <w:rtl/>
        </w:rPr>
        <w:t>יור</w:t>
      </w:r>
      <w:proofErr w:type="spellEnd"/>
      <w:r w:rsidRPr="00E40D18">
        <w:rPr>
          <w:rStyle w:val="TagStyle"/>
          <w:rtl/>
        </w:rPr>
        <w:t xml:space="preserve"> &gt;&gt; </w:t>
      </w:r>
      <w:r>
        <w:rPr>
          <w:rtl/>
        </w:rPr>
        <w:t xml:space="preserve">היו"ר יונתן </w:t>
      </w:r>
      <w:proofErr w:type="spellStart"/>
      <w:r>
        <w:rPr>
          <w:rtl/>
        </w:rPr>
        <w:t>מישרקי</w:t>
      </w:r>
      <w:proofErr w:type="spellEnd"/>
      <w:r>
        <w:rPr>
          <w:rtl/>
        </w:rPr>
        <w:t>:</w:t>
      </w:r>
      <w:r w:rsidRPr="00E40D18">
        <w:rPr>
          <w:rStyle w:val="TagStyle"/>
          <w:rtl/>
        </w:rPr>
        <w:t xml:space="preserve"> &lt;&lt; יור &gt;&gt;</w:t>
      </w:r>
      <w:r>
        <w:rPr>
          <w:rtl/>
        </w:rPr>
        <w:t xml:space="preserve">   </w:t>
      </w:r>
      <w:bookmarkEnd w:id="1637"/>
    </w:p>
    <w:p w:rsidR="00E40D18" w:rsidRPr="00E40D18" w:rsidRDefault="00E40D18" w:rsidP="00E40D18">
      <w:pPr>
        <w:rPr>
          <w:rtl/>
        </w:rPr>
      </w:pPr>
      <w:bookmarkStart w:id="1638" w:name="_ETM_Q1_3420401"/>
      <w:bookmarkEnd w:id="1638"/>
    </w:p>
    <w:p w:rsidR="006E278D" w:rsidRDefault="006E278D" w:rsidP="002D6131">
      <w:pPr>
        <w:rPr>
          <w:rtl/>
        </w:rPr>
      </w:pPr>
      <w:bookmarkStart w:id="1639" w:name="_ETM_Q1_3397900"/>
      <w:bookmarkEnd w:id="1639"/>
      <w:r>
        <w:rPr>
          <w:rFonts w:hint="cs"/>
          <w:rtl/>
        </w:rPr>
        <w:t xml:space="preserve">אנחנו </w:t>
      </w:r>
      <w:bookmarkStart w:id="1640" w:name="_ETM_Q1_3399400"/>
      <w:bookmarkEnd w:id="1640"/>
      <w:r>
        <w:rPr>
          <w:rFonts w:hint="cs"/>
          <w:rtl/>
        </w:rPr>
        <w:t xml:space="preserve">לא מחוקקים עכשיו חוק חדש. הנושא הזה של סימון המוצרים </w:t>
      </w:r>
      <w:bookmarkStart w:id="1641" w:name="_ETM_Q1_3402900"/>
      <w:bookmarkEnd w:id="1641"/>
      <w:r>
        <w:rPr>
          <w:rFonts w:hint="cs"/>
          <w:rtl/>
        </w:rPr>
        <w:t xml:space="preserve">אנחנו חושבים שהוא מונע מאנשים לרכוש מוצרים מסוימים שיש בהם </w:t>
      </w:r>
      <w:bookmarkStart w:id="1642" w:name="_ETM_Q1_3410150"/>
      <w:bookmarkEnd w:id="1642"/>
      <w:r>
        <w:rPr>
          <w:rFonts w:hint="cs"/>
          <w:rtl/>
        </w:rPr>
        <w:t xml:space="preserve">עודף של סוכר, ולכן אנחנו משאירים את זה </w:t>
      </w:r>
      <w:r w:rsidR="002D6131">
        <w:rPr>
          <w:rFonts w:hint="cs"/>
          <w:rtl/>
        </w:rPr>
        <w:t>לצורך בריאות</w:t>
      </w:r>
      <w:r>
        <w:rPr>
          <w:rFonts w:hint="cs"/>
          <w:rtl/>
        </w:rPr>
        <w:t xml:space="preserve"> הציבור.</w:t>
      </w:r>
    </w:p>
    <w:p w:rsidR="006E278D" w:rsidRDefault="006E278D" w:rsidP="006E278D">
      <w:pPr>
        <w:rPr>
          <w:rtl/>
        </w:rPr>
      </w:pPr>
    </w:p>
    <w:p w:rsidR="00E40D18" w:rsidRDefault="00E40D18" w:rsidP="00E40D18">
      <w:pPr>
        <w:pStyle w:val="a4"/>
        <w:keepNext/>
        <w:rPr>
          <w:rtl/>
        </w:rPr>
      </w:pPr>
      <w:bookmarkStart w:id="1643" w:name="ET_speaker_6468_93"/>
      <w:r w:rsidRPr="00E40D18">
        <w:rPr>
          <w:rStyle w:val="TagStyle"/>
          <w:rtl/>
        </w:rPr>
        <w:t xml:space="preserve"> &lt;&lt; דובר &gt;&gt; </w:t>
      </w:r>
      <w:r>
        <w:rPr>
          <w:rtl/>
        </w:rPr>
        <w:t>דן אילוז (הליכוד):</w:t>
      </w:r>
      <w:r w:rsidRPr="00E40D18">
        <w:rPr>
          <w:rStyle w:val="TagStyle"/>
          <w:rtl/>
        </w:rPr>
        <w:t xml:space="preserve"> &lt;&lt; דובר &gt;&gt;</w:t>
      </w:r>
      <w:r>
        <w:rPr>
          <w:rtl/>
        </w:rPr>
        <w:t xml:space="preserve">   </w:t>
      </w:r>
      <w:bookmarkEnd w:id="1643"/>
    </w:p>
    <w:p w:rsidR="00E40D18" w:rsidRDefault="00E40D18" w:rsidP="00E40D18">
      <w:pPr>
        <w:pStyle w:val="KeepWithNext"/>
        <w:rPr>
          <w:rtl/>
        </w:rPr>
      </w:pPr>
    </w:p>
    <w:p w:rsidR="006E278D" w:rsidRDefault="00E40D18" w:rsidP="002D6131">
      <w:pPr>
        <w:rPr>
          <w:rtl/>
        </w:rPr>
      </w:pPr>
      <w:bookmarkStart w:id="1644" w:name="_ETM_Q1_3413900"/>
      <w:bookmarkEnd w:id="1644"/>
      <w:r>
        <w:rPr>
          <w:rFonts w:hint="cs"/>
          <w:rtl/>
        </w:rPr>
        <w:t xml:space="preserve">בואו נבדוק </w:t>
      </w:r>
      <w:r w:rsidR="002D6131">
        <w:rPr>
          <w:rFonts w:hint="cs"/>
          <w:rtl/>
        </w:rPr>
        <w:t xml:space="preserve">אם </w:t>
      </w:r>
      <w:r w:rsidR="006E278D">
        <w:rPr>
          <w:rFonts w:hint="cs"/>
          <w:rtl/>
        </w:rPr>
        <w:t>במשרד ה</w:t>
      </w:r>
      <w:bookmarkStart w:id="1645" w:name="_ETM_Q1_3414400"/>
      <w:bookmarkEnd w:id="1645"/>
      <w:r w:rsidR="006E278D">
        <w:rPr>
          <w:rFonts w:hint="cs"/>
          <w:rtl/>
        </w:rPr>
        <w:t>בריאות יש משהו ש</w:t>
      </w:r>
      <w:r>
        <w:rPr>
          <w:rFonts w:hint="cs"/>
          <w:rtl/>
        </w:rPr>
        <w:t>מראה ש</w:t>
      </w:r>
      <w:r w:rsidR="006E278D">
        <w:rPr>
          <w:rFonts w:hint="cs"/>
          <w:rtl/>
        </w:rPr>
        <w:t xml:space="preserve">זה באמת ישפיע על </w:t>
      </w:r>
      <w:r>
        <w:rPr>
          <w:rFonts w:hint="cs"/>
          <w:rtl/>
        </w:rPr>
        <w:t>ה</w:t>
      </w:r>
      <w:r w:rsidR="006E278D">
        <w:rPr>
          <w:rFonts w:hint="cs"/>
          <w:rtl/>
        </w:rPr>
        <w:t>התנהגות של האנשים, אני לא יודע.</w:t>
      </w:r>
    </w:p>
    <w:p w:rsidR="00E40D18" w:rsidRDefault="00E40D18" w:rsidP="006E278D">
      <w:pPr>
        <w:rPr>
          <w:rtl/>
        </w:rPr>
      </w:pPr>
      <w:bookmarkStart w:id="1646" w:name="_ETM_Q1_3416400"/>
      <w:bookmarkEnd w:id="1646"/>
    </w:p>
    <w:p w:rsidR="00E40D18" w:rsidRDefault="00E40D18" w:rsidP="00E40D18">
      <w:pPr>
        <w:pStyle w:val="af6"/>
        <w:keepNext/>
        <w:rPr>
          <w:rtl/>
        </w:rPr>
      </w:pPr>
      <w:bookmarkStart w:id="1647" w:name="ET_yor_6447_91"/>
      <w:r w:rsidRPr="00E40D18">
        <w:rPr>
          <w:rStyle w:val="TagStyle"/>
          <w:rtl/>
        </w:rPr>
        <w:t xml:space="preserve"> &lt;&lt; </w:t>
      </w:r>
      <w:proofErr w:type="spellStart"/>
      <w:r w:rsidRPr="00E40D18">
        <w:rPr>
          <w:rStyle w:val="TagStyle"/>
          <w:rtl/>
        </w:rPr>
        <w:t>יור</w:t>
      </w:r>
      <w:proofErr w:type="spellEnd"/>
      <w:r w:rsidRPr="00E40D18">
        <w:rPr>
          <w:rStyle w:val="TagStyle"/>
          <w:rtl/>
        </w:rPr>
        <w:t xml:space="preserve"> &gt;&gt; </w:t>
      </w:r>
      <w:r>
        <w:rPr>
          <w:rtl/>
        </w:rPr>
        <w:t xml:space="preserve">היו"ר יונתן </w:t>
      </w:r>
      <w:proofErr w:type="spellStart"/>
      <w:r>
        <w:rPr>
          <w:rtl/>
        </w:rPr>
        <w:t>מישרקי</w:t>
      </w:r>
      <w:proofErr w:type="spellEnd"/>
      <w:r>
        <w:rPr>
          <w:rtl/>
        </w:rPr>
        <w:t>:</w:t>
      </w:r>
      <w:r w:rsidRPr="00E40D18">
        <w:rPr>
          <w:rStyle w:val="TagStyle"/>
          <w:rtl/>
        </w:rPr>
        <w:t xml:space="preserve"> &lt;&lt; יור &gt;&gt;</w:t>
      </w:r>
      <w:r>
        <w:rPr>
          <w:rtl/>
        </w:rPr>
        <w:t xml:space="preserve">   </w:t>
      </w:r>
      <w:bookmarkEnd w:id="1647"/>
    </w:p>
    <w:p w:rsidR="00E40D18" w:rsidRDefault="00E40D18" w:rsidP="00E40D18">
      <w:pPr>
        <w:pStyle w:val="KeepWithNext"/>
        <w:rPr>
          <w:rtl/>
        </w:rPr>
      </w:pPr>
    </w:p>
    <w:p w:rsidR="006E278D" w:rsidRDefault="006E278D" w:rsidP="006E278D">
      <w:pPr>
        <w:rPr>
          <w:rtl/>
        </w:rPr>
      </w:pPr>
      <w:bookmarkStart w:id="1648" w:name="_ETM_Q1_3416650"/>
      <w:bookmarkEnd w:id="1648"/>
      <w:r>
        <w:rPr>
          <w:rFonts w:hint="cs"/>
          <w:rtl/>
        </w:rPr>
        <w:t>דן, אני לא פותח עכשיו את החוק הזה.</w:t>
      </w:r>
    </w:p>
    <w:p w:rsidR="00E40D18" w:rsidRDefault="00E40D18" w:rsidP="006E278D">
      <w:pPr>
        <w:rPr>
          <w:rtl/>
        </w:rPr>
      </w:pPr>
    </w:p>
    <w:p w:rsidR="00E40D18" w:rsidRDefault="00E40D18" w:rsidP="00E40D18">
      <w:pPr>
        <w:pStyle w:val="a4"/>
        <w:keepNext/>
        <w:rPr>
          <w:rtl/>
        </w:rPr>
      </w:pPr>
      <w:r w:rsidRPr="00E40D18">
        <w:rPr>
          <w:rStyle w:val="TagStyle"/>
          <w:rtl/>
        </w:rPr>
        <w:t xml:space="preserve">&lt;&lt; דובר &gt;&gt; </w:t>
      </w:r>
      <w:r>
        <w:rPr>
          <w:rtl/>
        </w:rPr>
        <w:t>דן אילוז (הליכוד):</w:t>
      </w:r>
      <w:r w:rsidRPr="00E40D18">
        <w:rPr>
          <w:rStyle w:val="TagStyle"/>
          <w:rtl/>
        </w:rPr>
        <w:t xml:space="preserve"> &lt;&lt; דובר &gt;&gt;</w:t>
      </w:r>
      <w:r>
        <w:rPr>
          <w:rtl/>
        </w:rPr>
        <w:t xml:space="preserve">   </w:t>
      </w:r>
    </w:p>
    <w:p w:rsidR="00E40D18" w:rsidRDefault="00E40D18" w:rsidP="006E278D">
      <w:pPr>
        <w:rPr>
          <w:rtl/>
        </w:rPr>
      </w:pPr>
    </w:p>
    <w:p w:rsidR="00E40D18" w:rsidRDefault="00E40D18" w:rsidP="00E40D18">
      <w:pPr>
        <w:rPr>
          <w:rtl/>
        </w:rPr>
      </w:pPr>
      <w:r>
        <w:rPr>
          <w:rFonts w:hint="cs"/>
          <w:rtl/>
        </w:rPr>
        <w:t xml:space="preserve">זו השאלה שמולנו </w:t>
      </w:r>
      <w:r>
        <w:rPr>
          <w:rtl/>
        </w:rPr>
        <w:t>–</w:t>
      </w:r>
      <w:r>
        <w:rPr>
          <w:rFonts w:hint="cs"/>
          <w:rtl/>
        </w:rPr>
        <w:t xml:space="preserve"> אם יש </w:t>
      </w:r>
      <w:r w:rsidR="002D6131">
        <w:rPr>
          <w:rFonts w:hint="cs"/>
          <w:rtl/>
        </w:rPr>
        <w:t xml:space="preserve">חריג </w:t>
      </w:r>
      <w:r>
        <w:rPr>
          <w:rFonts w:hint="cs"/>
          <w:rtl/>
        </w:rPr>
        <w:t>או אין חריג</w:t>
      </w:r>
      <w:r w:rsidR="001A0237">
        <w:rPr>
          <w:rFonts w:hint="cs"/>
          <w:rtl/>
        </w:rPr>
        <w:t>.</w:t>
      </w:r>
    </w:p>
    <w:p w:rsidR="00E40D18" w:rsidRDefault="00E40D18" w:rsidP="00E40D18">
      <w:pPr>
        <w:rPr>
          <w:rtl/>
        </w:rPr>
      </w:pPr>
      <w:bookmarkStart w:id="1649" w:name="_ETM_Q1_3421400"/>
      <w:bookmarkStart w:id="1650" w:name="_ETM_Q1_3421901"/>
      <w:bookmarkEnd w:id="1649"/>
      <w:bookmarkEnd w:id="1650"/>
    </w:p>
    <w:p w:rsidR="00E40D18" w:rsidRDefault="00E40D18" w:rsidP="00E40D18">
      <w:pPr>
        <w:pStyle w:val="af6"/>
        <w:keepNext/>
        <w:rPr>
          <w:rtl/>
        </w:rPr>
      </w:pPr>
      <w:bookmarkStart w:id="1651" w:name="ET_yor_6447_94"/>
      <w:r w:rsidRPr="00E40D18">
        <w:rPr>
          <w:rStyle w:val="TagStyle"/>
          <w:rtl/>
        </w:rPr>
        <w:t xml:space="preserve"> &lt;&lt; </w:t>
      </w:r>
      <w:proofErr w:type="spellStart"/>
      <w:r w:rsidRPr="00E40D18">
        <w:rPr>
          <w:rStyle w:val="TagStyle"/>
          <w:rtl/>
        </w:rPr>
        <w:t>יור</w:t>
      </w:r>
      <w:proofErr w:type="spellEnd"/>
      <w:r w:rsidRPr="00E40D18">
        <w:rPr>
          <w:rStyle w:val="TagStyle"/>
          <w:rtl/>
        </w:rPr>
        <w:t xml:space="preserve"> &gt;&gt; </w:t>
      </w:r>
      <w:r>
        <w:rPr>
          <w:rtl/>
        </w:rPr>
        <w:t xml:space="preserve">היו"ר יונתן </w:t>
      </w:r>
      <w:proofErr w:type="spellStart"/>
      <w:r>
        <w:rPr>
          <w:rtl/>
        </w:rPr>
        <w:t>מישרקי</w:t>
      </w:r>
      <w:proofErr w:type="spellEnd"/>
      <w:r>
        <w:rPr>
          <w:rtl/>
        </w:rPr>
        <w:t>:</w:t>
      </w:r>
      <w:r w:rsidRPr="00E40D18">
        <w:rPr>
          <w:rStyle w:val="TagStyle"/>
          <w:rtl/>
        </w:rPr>
        <w:t xml:space="preserve"> &lt;&lt; יור &gt;&gt;</w:t>
      </w:r>
      <w:r>
        <w:rPr>
          <w:rtl/>
        </w:rPr>
        <w:t xml:space="preserve">   </w:t>
      </w:r>
      <w:bookmarkEnd w:id="1651"/>
    </w:p>
    <w:p w:rsidR="00E40D18" w:rsidRDefault="00E40D18" w:rsidP="00E40D18">
      <w:pPr>
        <w:pStyle w:val="KeepWithNext"/>
        <w:rPr>
          <w:rtl/>
        </w:rPr>
      </w:pPr>
    </w:p>
    <w:p w:rsidR="00E40D18" w:rsidRDefault="00E40D18" w:rsidP="00E40D18">
      <w:pPr>
        <w:rPr>
          <w:rtl/>
        </w:rPr>
      </w:pPr>
      <w:bookmarkStart w:id="1652" w:name="_ETM_Q1_3422150"/>
      <w:bookmarkEnd w:id="1652"/>
      <w:r>
        <w:rPr>
          <w:rFonts w:hint="cs"/>
          <w:rtl/>
        </w:rPr>
        <w:t xml:space="preserve">מדינת ישראל כשחוקקה את </w:t>
      </w:r>
      <w:bookmarkStart w:id="1653" w:name="_ETM_Q1_3427900"/>
      <w:bookmarkEnd w:id="1653"/>
      <w:r>
        <w:rPr>
          <w:rFonts w:hint="cs"/>
          <w:rtl/>
        </w:rPr>
        <w:t>החוק הזה, חשבה שכך נכון. היו על זה דיונים ארוכים גם פה וגם בכלל.</w:t>
      </w:r>
    </w:p>
    <w:p w:rsidR="00E40D18" w:rsidRDefault="00E40D18" w:rsidP="00E40D18">
      <w:pPr>
        <w:rPr>
          <w:rtl/>
        </w:rPr>
      </w:pPr>
      <w:bookmarkStart w:id="1654" w:name="_ETM_Q1_3430151"/>
      <w:bookmarkEnd w:id="1654"/>
    </w:p>
    <w:p w:rsidR="00E40D18" w:rsidRDefault="00E40D18" w:rsidP="00E40D18">
      <w:pPr>
        <w:pStyle w:val="a4"/>
        <w:keepNext/>
        <w:rPr>
          <w:rtl/>
        </w:rPr>
      </w:pPr>
      <w:bookmarkStart w:id="1655" w:name="_ETM_Q1_3433400"/>
      <w:bookmarkEnd w:id="1655"/>
      <w:r w:rsidRPr="00E40D18">
        <w:rPr>
          <w:rStyle w:val="TagStyle"/>
          <w:rtl/>
        </w:rPr>
        <w:t xml:space="preserve">&lt;&lt; דובר &gt;&gt; </w:t>
      </w:r>
      <w:r>
        <w:rPr>
          <w:rtl/>
        </w:rPr>
        <w:t>דן אילוז (הליכוד):</w:t>
      </w:r>
      <w:r w:rsidRPr="00E40D18">
        <w:rPr>
          <w:rStyle w:val="TagStyle"/>
          <w:rtl/>
        </w:rPr>
        <w:t xml:space="preserve"> &lt;&lt; דובר &gt;&gt;</w:t>
      </w:r>
      <w:r>
        <w:rPr>
          <w:rtl/>
        </w:rPr>
        <w:t xml:space="preserve">   </w:t>
      </w:r>
    </w:p>
    <w:p w:rsidR="00E40D18" w:rsidRDefault="00E40D18" w:rsidP="00E40D18">
      <w:pPr>
        <w:rPr>
          <w:rtl/>
        </w:rPr>
      </w:pPr>
    </w:p>
    <w:p w:rsidR="00E40D18" w:rsidRDefault="00E40D18" w:rsidP="00E40D18">
      <w:pPr>
        <w:rPr>
          <w:rtl/>
        </w:rPr>
      </w:pPr>
      <w:bookmarkStart w:id="1656" w:name="_ETM_Q1_3433650"/>
      <w:bookmarkEnd w:id="1656"/>
      <w:r>
        <w:rPr>
          <w:rFonts w:hint="cs"/>
          <w:rtl/>
        </w:rPr>
        <w:t xml:space="preserve">ועכשיו אפשר לדעת האם זה עבד </w:t>
      </w:r>
      <w:bookmarkStart w:id="1657" w:name="_ETM_Q1_3435150"/>
      <w:bookmarkEnd w:id="1657"/>
      <w:r>
        <w:rPr>
          <w:rFonts w:hint="cs"/>
          <w:rtl/>
        </w:rPr>
        <w:t>או לא עבד.</w:t>
      </w:r>
    </w:p>
    <w:p w:rsidR="00E40D18" w:rsidRDefault="00E40D18" w:rsidP="00E40D18">
      <w:pPr>
        <w:rPr>
          <w:rtl/>
        </w:rPr>
      </w:pPr>
      <w:bookmarkStart w:id="1658" w:name="_ETM_Q1_3435900"/>
      <w:bookmarkStart w:id="1659" w:name="_ETM_Q1_3431650"/>
      <w:bookmarkEnd w:id="1658"/>
      <w:bookmarkEnd w:id="1659"/>
    </w:p>
    <w:p w:rsidR="00E40D18" w:rsidRDefault="00E40D18" w:rsidP="00E40D18">
      <w:pPr>
        <w:pStyle w:val="af6"/>
        <w:keepNext/>
        <w:rPr>
          <w:rtl/>
        </w:rPr>
      </w:pPr>
      <w:bookmarkStart w:id="1660" w:name="ET_yor_6447_95"/>
      <w:r w:rsidRPr="00E40D18">
        <w:rPr>
          <w:rStyle w:val="TagStyle"/>
          <w:rtl/>
        </w:rPr>
        <w:t xml:space="preserve"> &lt;&lt; </w:t>
      </w:r>
      <w:proofErr w:type="spellStart"/>
      <w:r w:rsidRPr="00E40D18">
        <w:rPr>
          <w:rStyle w:val="TagStyle"/>
          <w:rtl/>
        </w:rPr>
        <w:t>יור</w:t>
      </w:r>
      <w:proofErr w:type="spellEnd"/>
      <w:r w:rsidRPr="00E40D18">
        <w:rPr>
          <w:rStyle w:val="TagStyle"/>
          <w:rtl/>
        </w:rPr>
        <w:t xml:space="preserve"> &gt;&gt; </w:t>
      </w:r>
      <w:r>
        <w:rPr>
          <w:rtl/>
        </w:rPr>
        <w:t xml:space="preserve">היו"ר יונתן </w:t>
      </w:r>
      <w:proofErr w:type="spellStart"/>
      <w:r>
        <w:rPr>
          <w:rtl/>
        </w:rPr>
        <w:t>מישרקי</w:t>
      </w:r>
      <w:proofErr w:type="spellEnd"/>
      <w:r>
        <w:rPr>
          <w:rtl/>
        </w:rPr>
        <w:t>:</w:t>
      </w:r>
      <w:r w:rsidRPr="00E40D18">
        <w:rPr>
          <w:rStyle w:val="TagStyle"/>
          <w:rtl/>
        </w:rPr>
        <w:t xml:space="preserve"> &lt;&lt; יור &gt;&gt;</w:t>
      </w:r>
      <w:r>
        <w:rPr>
          <w:rtl/>
        </w:rPr>
        <w:t xml:space="preserve">   </w:t>
      </w:r>
      <w:bookmarkEnd w:id="1660"/>
    </w:p>
    <w:p w:rsidR="00E40D18" w:rsidRDefault="00E40D18" w:rsidP="00E40D18">
      <w:pPr>
        <w:pStyle w:val="KeepWithNext"/>
        <w:rPr>
          <w:rtl/>
        </w:rPr>
      </w:pPr>
    </w:p>
    <w:p w:rsidR="00E40D18" w:rsidRDefault="00E40D18" w:rsidP="00E40D18">
      <w:pPr>
        <w:rPr>
          <w:rtl/>
        </w:rPr>
      </w:pPr>
      <w:bookmarkStart w:id="1661" w:name="_ETM_Q1_3431900"/>
      <w:bookmarkStart w:id="1662" w:name="_ETM_Q1_3436150"/>
      <w:bookmarkEnd w:id="1661"/>
      <w:bookmarkEnd w:id="1662"/>
      <w:r>
        <w:rPr>
          <w:rFonts w:hint="cs"/>
          <w:rtl/>
        </w:rPr>
        <w:t xml:space="preserve">בסדר, לא אגב החוק הזה, </w:t>
      </w:r>
      <w:bookmarkStart w:id="1663" w:name="_ETM_Q1_3438650"/>
      <w:bookmarkEnd w:id="1663"/>
      <w:r>
        <w:rPr>
          <w:rFonts w:hint="cs"/>
          <w:rtl/>
        </w:rPr>
        <w:t>אלא אם כן אתה רוצה לתקוע את החוק.</w:t>
      </w:r>
    </w:p>
    <w:p w:rsidR="00E40D18" w:rsidRDefault="00E40D18" w:rsidP="00E40D18">
      <w:pPr>
        <w:rPr>
          <w:rtl/>
        </w:rPr>
      </w:pPr>
      <w:bookmarkStart w:id="1664" w:name="_ETM_Q1_3441150"/>
      <w:bookmarkEnd w:id="1664"/>
    </w:p>
    <w:p w:rsidR="00E40D18" w:rsidRDefault="00E40D18" w:rsidP="00E40D18">
      <w:pPr>
        <w:pStyle w:val="a4"/>
        <w:keepNext/>
        <w:rPr>
          <w:rtl/>
        </w:rPr>
      </w:pPr>
      <w:bookmarkStart w:id="1665" w:name="_ETM_Q1_3445150"/>
      <w:bookmarkEnd w:id="1665"/>
      <w:r w:rsidRPr="00E40D18">
        <w:rPr>
          <w:rStyle w:val="TagStyle"/>
          <w:rtl/>
        </w:rPr>
        <w:t xml:space="preserve">&lt;&lt; דובר &gt;&gt; </w:t>
      </w:r>
      <w:r>
        <w:rPr>
          <w:rtl/>
        </w:rPr>
        <w:t>דן אילוז (הליכוד):</w:t>
      </w:r>
      <w:r w:rsidRPr="00E40D18">
        <w:rPr>
          <w:rStyle w:val="TagStyle"/>
          <w:rtl/>
        </w:rPr>
        <w:t xml:space="preserve"> &lt;&lt; דובר &gt;&gt;</w:t>
      </w:r>
      <w:r>
        <w:rPr>
          <w:rtl/>
        </w:rPr>
        <w:t xml:space="preserve">   </w:t>
      </w:r>
    </w:p>
    <w:p w:rsidR="00E40D18" w:rsidRDefault="00E40D18" w:rsidP="00E40D18">
      <w:pPr>
        <w:rPr>
          <w:rtl/>
        </w:rPr>
      </w:pPr>
    </w:p>
    <w:p w:rsidR="00E40D18" w:rsidRDefault="00E40D18" w:rsidP="00E40D18">
      <w:pPr>
        <w:rPr>
          <w:rtl/>
        </w:rPr>
      </w:pPr>
      <w:bookmarkStart w:id="1666" w:name="_ETM_Q1_3441400"/>
      <w:bookmarkEnd w:id="1666"/>
      <w:r>
        <w:rPr>
          <w:rFonts w:hint="cs"/>
          <w:rtl/>
        </w:rPr>
        <w:t xml:space="preserve">חס וחלילה, זה </w:t>
      </w:r>
      <w:bookmarkStart w:id="1667" w:name="_ETM_Q1_3443150"/>
      <w:bookmarkEnd w:id="1667"/>
      <w:r>
        <w:rPr>
          <w:rFonts w:hint="cs"/>
          <w:rtl/>
        </w:rPr>
        <w:t>הדבר האחרון שאני רוצה.</w:t>
      </w:r>
    </w:p>
    <w:p w:rsidR="002D6131" w:rsidRDefault="002D6131" w:rsidP="00E40D18">
      <w:pPr>
        <w:rPr>
          <w:rtl/>
        </w:rPr>
      </w:pPr>
      <w:bookmarkStart w:id="1668" w:name="_ETM_Q1_3436900"/>
      <w:bookmarkEnd w:id="1668"/>
    </w:p>
    <w:p w:rsidR="005C4618" w:rsidRDefault="005C4618" w:rsidP="005C4618">
      <w:pPr>
        <w:pStyle w:val="a4"/>
        <w:keepNext/>
        <w:rPr>
          <w:rtl/>
        </w:rPr>
      </w:pPr>
      <w:r w:rsidRPr="005C4618">
        <w:rPr>
          <w:rStyle w:val="TagStyle"/>
          <w:rtl/>
        </w:rPr>
        <w:t xml:space="preserve">&lt;&lt; דובר &gt;&gt; </w:t>
      </w:r>
      <w:r>
        <w:rPr>
          <w:rtl/>
        </w:rPr>
        <w:t xml:space="preserve">עמיר </w:t>
      </w:r>
      <w:bookmarkStart w:id="1669" w:name="_ETM_Q1_3409651"/>
      <w:r>
        <w:rPr>
          <w:rtl/>
        </w:rPr>
        <w:t>עופר</w:t>
      </w:r>
      <w:bookmarkEnd w:id="1669"/>
      <w:r>
        <w:rPr>
          <w:rtl/>
        </w:rPr>
        <w:t>:</w:t>
      </w:r>
      <w:r w:rsidRPr="005C4618">
        <w:rPr>
          <w:rStyle w:val="TagStyle"/>
          <w:rtl/>
        </w:rPr>
        <w:t xml:space="preserve"> &lt;&lt; דובר &gt;&gt;</w:t>
      </w:r>
      <w:r>
        <w:rPr>
          <w:rtl/>
        </w:rPr>
        <w:t xml:space="preserve">   </w:t>
      </w:r>
    </w:p>
    <w:p w:rsidR="002D6131" w:rsidRDefault="002D6131" w:rsidP="002D6131">
      <w:pPr>
        <w:pStyle w:val="KeepWithNext"/>
        <w:rPr>
          <w:rtl/>
        </w:rPr>
      </w:pPr>
    </w:p>
    <w:p w:rsidR="00E40D18" w:rsidRDefault="002D6131" w:rsidP="002D6131">
      <w:pPr>
        <w:rPr>
          <w:rtl/>
        </w:rPr>
      </w:pPr>
      <w:bookmarkStart w:id="1670" w:name="_ETM_Q1_3441401"/>
      <w:bookmarkStart w:id="1671" w:name="_ETM_Q1_3437400"/>
      <w:bookmarkStart w:id="1672" w:name="_ETM_Q1_3437650"/>
      <w:bookmarkEnd w:id="1670"/>
      <w:bookmarkEnd w:id="1671"/>
      <w:bookmarkEnd w:id="1672"/>
      <w:r>
        <w:rPr>
          <w:rFonts w:hint="cs"/>
          <w:rtl/>
        </w:rPr>
        <w:t xml:space="preserve">אם אי אפשר לפתוח את זה לדיון, אז </w:t>
      </w:r>
      <w:r w:rsidR="00E40D18">
        <w:rPr>
          <w:rFonts w:hint="cs"/>
          <w:rtl/>
        </w:rPr>
        <w:t xml:space="preserve">אני רק רוצה </w:t>
      </w:r>
      <w:r>
        <w:rPr>
          <w:rFonts w:hint="cs"/>
          <w:rtl/>
        </w:rPr>
        <w:t xml:space="preserve">להגיד </w:t>
      </w:r>
      <w:r w:rsidR="00E40D18">
        <w:rPr>
          <w:rFonts w:hint="cs"/>
          <w:rtl/>
        </w:rPr>
        <w:t xml:space="preserve">שאולי אפשר כן להציע פה שזה </w:t>
      </w:r>
      <w:bookmarkStart w:id="1673" w:name="_ETM_Q1_3449400"/>
      <w:bookmarkEnd w:id="1673"/>
      <w:r w:rsidR="00E40D18">
        <w:rPr>
          <w:rFonts w:hint="cs"/>
          <w:rtl/>
        </w:rPr>
        <w:t>יהיה לא בקדמת האריזה, אלא לפחות מאחורה.</w:t>
      </w:r>
    </w:p>
    <w:p w:rsidR="002D6131" w:rsidRDefault="002D6131" w:rsidP="00E40D18">
      <w:pPr>
        <w:rPr>
          <w:rtl/>
        </w:rPr>
      </w:pPr>
      <w:bookmarkStart w:id="1674" w:name="_ETM_Q1_3457902"/>
      <w:bookmarkEnd w:id="1674"/>
    </w:p>
    <w:p w:rsidR="002D6131" w:rsidRDefault="002D6131" w:rsidP="002D6131">
      <w:pPr>
        <w:pStyle w:val="af6"/>
        <w:keepNext/>
        <w:rPr>
          <w:rtl/>
        </w:rPr>
      </w:pPr>
      <w:bookmarkStart w:id="1675" w:name="ET_yor_6447_394"/>
      <w:r w:rsidRPr="002D6131">
        <w:rPr>
          <w:rStyle w:val="TagStyle"/>
          <w:rtl/>
        </w:rPr>
        <w:t xml:space="preserve"> &lt;&lt; </w:t>
      </w:r>
      <w:proofErr w:type="spellStart"/>
      <w:r w:rsidRPr="002D6131">
        <w:rPr>
          <w:rStyle w:val="TagStyle"/>
          <w:rtl/>
        </w:rPr>
        <w:t>יור</w:t>
      </w:r>
      <w:proofErr w:type="spellEnd"/>
      <w:r w:rsidRPr="002D6131">
        <w:rPr>
          <w:rStyle w:val="TagStyle"/>
          <w:rtl/>
        </w:rPr>
        <w:t xml:space="preserve"> &gt;&gt; </w:t>
      </w:r>
      <w:r>
        <w:rPr>
          <w:rtl/>
        </w:rPr>
        <w:t xml:space="preserve">היו"ר יונתן </w:t>
      </w:r>
      <w:proofErr w:type="spellStart"/>
      <w:r>
        <w:rPr>
          <w:rtl/>
        </w:rPr>
        <w:t>מישרקי</w:t>
      </w:r>
      <w:proofErr w:type="spellEnd"/>
      <w:r>
        <w:rPr>
          <w:rtl/>
        </w:rPr>
        <w:t>:</w:t>
      </w:r>
      <w:r w:rsidRPr="002D6131">
        <w:rPr>
          <w:rStyle w:val="TagStyle"/>
          <w:rtl/>
        </w:rPr>
        <w:t xml:space="preserve"> &lt;&lt; יור &gt;&gt;</w:t>
      </w:r>
      <w:r>
        <w:rPr>
          <w:rtl/>
        </w:rPr>
        <w:t xml:space="preserve">   </w:t>
      </w:r>
      <w:bookmarkEnd w:id="1675"/>
    </w:p>
    <w:p w:rsidR="002D6131" w:rsidRDefault="002D6131" w:rsidP="002D6131">
      <w:pPr>
        <w:pStyle w:val="KeepWithNext"/>
        <w:rPr>
          <w:rtl/>
        </w:rPr>
      </w:pPr>
    </w:p>
    <w:p w:rsidR="00E40D18" w:rsidRDefault="00E40D18" w:rsidP="00E40D18">
      <w:pPr>
        <w:rPr>
          <w:rtl/>
        </w:rPr>
      </w:pPr>
      <w:bookmarkStart w:id="1676" w:name="_ETM_Q1_3458152"/>
      <w:bookmarkStart w:id="1677" w:name="_ETM_Q1_3454650"/>
      <w:bookmarkStart w:id="1678" w:name="_ETM_Q1_3454901"/>
      <w:bookmarkEnd w:id="1676"/>
      <w:bookmarkEnd w:id="1677"/>
      <w:bookmarkEnd w:id="1678"/>
      <w:r>
        <w:rPr>
          <w:rFonts w:hint="cs"/>
          <w:rtl/>
        </w:rPr>
        <w:t xml:space="preserve">אני לא פותח </w:t>
      </w:r>
      <w:bookmarkStart w:id="1679" w:name="_ETM_Q1_3455400"/>
      <w:bookmarkEnd w:id="1679"/>
      <w:r>
        <w:rPr>
          <w:rFonts w:hint="cs"/>
          <w:rtl/>
        </w:rPr>
        <w:t>את הנושא הזה לדיון.</w:t>
      </w:r>
    </w:p>
    <w:p w:rsidR="00E40D18" w:rsidRDefault="00E40D18" w:rsidP="00E40D18">
      <w:pPr>
        <w:rPr>
          <w:rtl/>
        </w:rPr>
      </w:pPr>
    </w:p>
    <w:p w:rsidR="00E40D18" w:rsidRDefault="00E40D18" w:rsidP="00E40D18">
      <w:pPr>
        <w:pStyle w:val="a4"/>
        <w:keepNext/>
        <w:rPr>
          <w:rtl/>
        </w:rPr>
      </w:pPr>
      <w:bookmarkStart w:id="1680" w:name="_ETM_Q1_3457900"/>
      <w:bookmarkEnd w:id="1680"/>
      <w:r w:rsidRPr="00E40D18">
        <w:rPr>
          <w:rStyle w:val="TagStyle"/>
          <w:rtl/>
        </w:rPr>
        <w:t xml:space="preserve">&lt;&lt; דובר &gt;&gt; </w:t>
      </w:r>
      <w:r>
        <w:rPr>
          <w:rtl/>
        </w:rPr>
        <w:t>דן אילוז (הליכוד):</w:t>
      </w:r>
      <w:r w:rsidRPr="00E40D18">
        <w:rPr>
          <w:rStyle w:val="TagStyle"/>
          <w:rtl/>
        </w:rPr>
        <w:t xml:space="preserve"> &lt;&lt; דובר &gt;&gt;</w:t>
      </w:r>
      <w:r>
        <w:rPr>
          <w:rtl/>
        </w:rPr>
        <w:t xml:space="preserve">   </w:t>
      </w:r>
    </w:p>
    <w:p w:rsidR="00E40D18" w:rsidRDefault="00E40D18" w:rsidP="00E40D18">
      <w:pPr>
        <w:rPr>
          <w:rtl/>
        </w:rPr>
      </w:pPr>
    </w:p>
    <w:p w:rsidR="00E40D18" w:rsidRDefault="00E40D18" w:rsidP="00E40D18">
      <w:pPr>
        <w:rPr>
          <w:rtl/>
        </w:rPr>
      </w:pPr>
      <w:bookmarkStart w:id="1681" w:name="_ETM_Q1_3460900"/>
      <w:bookmarkEnd w:id="1681"/>
      <w:r>
        <w:rPr>
          <w:rFonts w:hint="cs"/>
          <w:rtl/>
        </w:rPr>
        <w:t>בלי קשר</w:t>
      </w:r>
      <w:r w:rsidR="002D6131">
        <w:rPr>
          <w:rFonts w:hint="cs"/>
          <w:rtl/>
        </w:rPr>
        <w:t>,</w:t>
      </w:r>
      <w:r>
        <w:rPr>
          <w:rFonts w:hint="cs"/>
          <w:rtl/>
        </w:rPr>
        <w:t xml:space="preserve"> אני אבקש דיון מהיר לנושא </w:t>
      </w:r>
      <w:bookmarkStart w:id="1682" w:name="_ETM_Q1_3460150"/>
      <w:bookmarkEnd w:id="1682"/>
      <w:r>
        <w:rPr>
          <w:rFonts w:hint="cs"/>
          <w:rtl/>
        </w:rPr>
        <w:t>הזה.</w:t>
      </w:r>
    </w:p>
    <w:p w:rsidR="00E40D18" w:rsidRDefault="00E40D18" w:rsidP="00E40D18">
      <w:pPr>
        <w:rPr>
          <w:rtl/>
        </w:rPr>
      </w:pPr>
      <w:bookmarkStart w:id="1683" w:name="_ETM_Q1_3463150"/>
      <w:bookmarkEnd w:id="1683"/>
    </w:p>
    <w:p w:rsidR="00E40D18" w:rsidRDefault="00E40D18" w:rsidP="00E40D18">
      <w:pPr>
        <w:pStyle w:val="af6"/>
        <w:keepNext/>
        <w:rPr>
          <w:rtl/>
        </w:rPr>
      </w:pPr>
      <w:bookmarkStart w:id="1684" w:name="ET_yor_6447_96"/>
      <w:r w:rsidRPr="00E40D18">
        <w:rPr>
          <w:rStyle w:val="TagStyle"/>
          <w:rtl/>
        </w:rPr>
        <w:t xml:space="preserve"> &lt;&lt; </w:t>
      </w:r>
      <w:proofErr w:type="spellStart"/>
      <w:r w:rsidRPr="00E40D18">
        <w:rPr>
          <w:rStyle w:val="TagStyle"/>
          <w:rtl/>
        </w:rPr>
        <w:t>יור</w:t>
      </w:r>
      <w:proofErr w:type="spellEnd"/>
      <w:r w:rsidRPr="00E40D18">
        <w:rPr>
          <w:rStyle w:val="TagStyle"/>
          <w:rtl/>
        </w:rPr>
        <w:t xml:space="preserve"> &gt;&gt; </w:t>
      </w:r>
      <w:r>
        <w:rPr>
          <w:rtl/>
        </w:rPr>
        <w:t xml:space="preserve">היו"ר יונתן </w:t>
      </w:r>
      <w:proofErr w:type="spellStart"/>
      <w:r>
        <w:rPr>
          <w:rtl/>
        </w:rPr>
        <w:t>מישרקי</w:t>
      </w:r>
      <w:proofErr w:type="spellEnd"/>
      <w:r>
        <w:rPr>
          <w:rtl/>
        </w:rPr>
        <w:t>:</w:t>
      </w:r>
      <w:r w:rsidRPr="00E40D18">
        <w:rPr>
          <w:rStyle w:val="TagStyle"/>
          <w:rtl/>
        </w:rPr>
        <w:t xml:space="preserve"> &lt;&lt; יור &gt;&gt;</w:t>
      </w:r>
      <w:r>
        <w:rPr>
          <w:rtl/>
        </w:rPr>
        <w:t xml:space="preserve">   </w:t>
      </w:r>
      <w:bookmarkEnd w:id="1684"/>
    </w:p>
    <w:p w:rsidR="00E40D18" w:rsidRDefault="00E40D18" w:rsidP="00E40D18">
      <w:pPr>
        <w:pStyle w:val="KeepWithNext"/>
        <w:rPr>
          <w:rtl/>
        </w:rPr>
      </w:pPr>
    </w:p>
    <w:p w:rsidR="00E40D18" w:rsidRDefault="00E40D18" w:rsidP="00E40D18">
      <w:pPr>
        <w:rPr>
          <w:rtl/>
        </w:rPr>
      </w:pPr>
      <w:bookmarkStart w:id="1685" w:name="_ETM_Q1_3463400"/>
      <w:bookmarkStart w:id="1686" w:name="_ETM_Q1_3461650"/>
      <w:bookmarkEnd w:id="1685"/>
      <w:bookmarkEnd w:id="1686"/>
      <w:r>
        <w:rPr>
          <w:rFonts w:hint="cs"/>
          <w:rtl/>
        </w:rPr>
        <w:t>בסדר גמור. נמשיך.</w:t>
      </w:r>
    </w:p>
    <w:p w:rsidR="00E40D18" w:rsidRDefault="00E40D18" w:rsidP="00E40D18">
      <w:pPr>
        <w:rPr>
          <w:rtl/>
        </w:rPr>
      </w:pPr>
      <w:bookmarkStart w:id="1687" w:name="_ETM_Q1_3469900"/>
      <w:bookmarkEnd w:id="1687"/>
    </w:p>
    <w:p w:rsidR="00E40D18" w:rsidRDefault="00E40D18" w:rsidP="00E40D18">
      <w:pPr>
        <w:pStyle w:val="a4"/>
        <w:keepNext/>
        <w:rPr>
          <w:rtl/>
        </w:rPr>
      </w:pPr>
      <w:bookmarkStart w:id="1688" w:name="ET_speaker_נעה_בן_שבת_97"/>
      <w:r w:rsidRPr="00E40D18">
        <w:rPr>
          <w:rStyle w:val="TagStyle"/>
          <w:rtl/>
        </w:rPr>
        <w:t xml:space="preserve"> &lt;&lt; דובר &gt;&gt; </w:t>
      </w:r>
      <w:r>
        <w:rPr>
          <w:rtl/>
        </w:rPr>
        <w:t>נעה בן שבת:</w:t>
      </w:r>
      <w:r w:rsidRPr="00E40D18">
        <w:rPr>
          <w:rStyle w:val="TagStyle"/>
          <w:rtl/>
        </w:rPr>
        <w:t xml:space="preserve"> &lt;&lt; דובר &gt;&gt;</w:t>
      </w:r>
      <w:r>
        <w:rPr>
          <w:rtl/>
        </w:rPr>
        <w:t xml:space="preserve">   </w:t>
      </w:r>
      <w:bookmarkEnd w:id="1688"/>
    </w:p>
    <w:p w:rsidR="00E40D18" w:rsidRDefault="00E40D18" w:rsidP="00E40D18">
      <w:pPr>
        <w:pStyle w:val="KeepWithNext"/>
        <w:rPr>
          <w:rtl/>
        </w:rPr>
      </w:pPr>
    </w:p>
    <w:p w:rsidR="00E40D18" w:rsidRDefault="002D6131" w:rsidP="00E40D18">
      <w:pPr>
        <w:rPr>
          <w:rtl/>
        </w:rPr>
      </w:pPr>
      <w:bookmarkStart w:id="1689" w:name="_ETM_Q1_3470151"/>
      <w:bookmarkStart w:id="1690" w:name="_ETM_Q1_3465900"/>
      <w:bookmarkStart w:id="1691" w:name="_ETM_Q1_3466150"/>
      <w:bookmarkEnd w:id="1689"/>
      <w:bookmarkEnd w:id="1690"/>
      <w:bookmarkEnd w:id="1691"/>
      <w:r>
        <w:rPr>
          <w:rFonts w:hint="cs"/>
          <w:rtl/>
        </w:rPr>
        <w:t xml:space="preserve">אנחנו בעמוד 27, טור ג', </w:t>
      </w:r>
      <w:r w:rsidR="00E40D18">
        <w:rPr>
          <w:rFonts w:hint="cs"/>
          <w:rtl/>
        </w:rPr>
        <w:t>סעיף 2</w:t>
      </w:r>
      <w:bookmarkStart w:id="1692" w:name="_ETM_Q1_3471650"/>
      <w:bookmarkEnd w:id="1692"/>
      <w:r w:rsidR="00E40D18">
        <w:rPr>
          <w:rFonts w:hint="cs"/>
          <w:rtl/>
        </w:rPr>
        <w:t xml:space="preserve">, </w:t>
      </w:r>
      <w:r w:rsidR="00E62574">
        <w:rPr>
          <w:rFonts w:hint="cs"/>
          <w:rtl/>
        </w:rPr>
        <w:t>תת-סעיף</w:t>
      </w:r>
      <w:r w:rsidR="00E40D18">
        <w:rPr>
          <w:rFonts w:hint="cs"/>
          <w:rtl/>
        </w:rPr>
        <w:t xml:space="preserve"> </w:t>
      </w:r>
      <w:r>
        <w:rPr>
          <w:rFonts w:hint="cs"/>
          <w:rtl/>
        </w:rPr>
        <w:t>(</w:t>
      </w:r>
      <w:r w:rsidR="00E40D18">
        <w:rPr>
          <w:rFonts w:hint="cs"/>
          <w:rtl/>
        </w:rPr>
        <w:t>2</w:t>
      </w:r>
      <w:r>
        <w:rPr>
          <w:rFonts w:hint="cs"/>
          <w:rtl/>
        </w:rPr>
        <w:t>)</w:t>
      </w:r>
      <w:r w:rsidR="00E40D18">
        <w:rPr>
          <w:rFonts w:hint="cs"/>
          <w:rtl/>
        </w:rPr>
        <w:t xml:space="preserve"> </w:t>
      </w:r>
      <w:r>
        <w:rPr>
          <w:rFonts w:hint="cs"/>
          <w:rtl/>
        </w:rPr>
        <w:t xml:space="preserve">(ז) </w:t>
      </w:r>
      <w:bookmarkStart w:id="1693" w:name="_ETM_Q1_3479402"/>
      <w:bookmarkEnd w:id="1693"/>
      <w:r w:rsidR="00E40D18">
        <w:rPr>
          <w:rFonts w:hint="cs"/>
          <w:rtl/>
        </w:rPr>
        <w:t>ו</w:t>
      </w:r>
      <w:r w:rsidR="00E62574">
        <w:rPr>
          <w:rFonts w:hint="cs"/>
          <w:rtl/>
        </w:rPr>
        <w:t>תת-סעיף</w:t>
      </w:r>
      <w:r w:rsidR="00E40D18">
        <w:rPr>
          <w:rFonts w:hint="cs"/>
          <w:rtl/>
        </w:rPr>
        <w:t xml:space="preserve"> </w:t>
      </w:r>
      <w:r>
        <w:rPr>
          <w:rFonts w:hint="cs"/>
          <w:rtl/>
        </w:rPr>
        <w:t>(</w:t>
      </w:r>
      <w:r w:rsidR="00E40D18">
        <w:rPr>
          <w:rFonts w:hint="cs"/>
          <w:rtl/>
        </w:rPr>
        <w:t>3</w:t>
      </w:r>
      <w:r>
        <w:rPr>
          <w:rFonts w:hint="cs"/>
          <w:rtl/>
        </w:rPr>
        <w:t>)</w:t>
      </w:r>
      <w:r w:rsidR="00E40D18">
        <w:rPr>
          <w:rFonts w:hint="cs"/>
          <w:rtl/>
        </w:rPr>
        <w:t xml:space="preserve"> לא ייקראו.</w:t>
      </w:r>
    </w:p>
    <w:p w:rsidR="00E40D18" w:rsidRDefault="00E40D18" w:rsidP="00E40D18">
      <w:pPr>
        <w:rPr>
          <w:rtl/>
        </w:rPr>
      </w:pPr>
    </w:p>
    <w:p w:rsidR="00E40D18" w:rsidRDefault="00E40D18" w:rsidP="00E40D18">
      <w:pPr>
        <w:pStyle w:val="a4"/>
        <w:keepNext/>
        <w:rPr>
          <w:rtl/>
        </w:rPr>
      </w:pPr>
      <w:bookmarkStart w:id="1694" w:name="ET_speaker_ענת_כאביה_בן_יוסף_98"/>
      <w:r w:rsidRPr="00E40D18">
        <w:rPr>
          <w:rStyle w:val="TagStyle"/>
          <w:rtl/>
        </w:rPr>
        <w:t xml:space="preserve"> &lt;&lt; דובר &gt;&gt; </w:t>
      </w:r>
      <w:r>
        <w:rPr>
          <w:rtl/>
        </w:rPr>
        <w:t>ענת כאביה בן יוסף:</w:t>
      </w:r>
      <w:r w:rsidRPr="00E40D18">
        <w:rPr>
          <w:rStyle w:val="TagStyle"/>
          <w:rtl/>
        </w:rPr>
        <w:t xml:space="preserve"> &lt;&lt; דובר &gt;&gt;</w:t>
      </w:r>
      <w:r>
        <w:rPr>
          <w:rtl/>
        </w:rPr>
        <w:t xml:space="preserve">   </w:t>
      </w:r>
      <w:bookmarkEnd w:id="1694"/>
    </w:p>
    <w:p w:rsidR="00E40D18" w:rsidRDefault="00E40D18" w:rsidP="00E40D18">
      <w:pPr>
        <w:pStyle w:val="KeepWithNext"/>
        <w:rPr>
          <w:rtl/>
        </w:rPr>
      </w:pPr>
    </w:p>
    <w:p w:rsidR="00E40D18" w:rsidRDefault="00E40D18" w:rsidP="00E40D18">
      <w:pPr>
        <w:rPr>
          <w:rtl/>
        </w:rPr>
      </w:pPr>
      <w:r>
        <w:rPr>
          <w:rFonts w:hint="cs"/>
          <w:rtl/>
        </w:rPr>
        <w:t>אלו הן הגדרות שקשורות לסעיף 26 שבוטל בנושא מדינת המקור, ולכן לא ראינו טעם להשאירן.</w:t>
      </w:r>
    </w:p>
    <w:p w:rsidR="00E40D18" w:rsidRDefault="00E40D18" w:rsidP="00E40D18">
      <w:pPr>
        <w:rPr>
          <w:rtl/>
        </w:rPr>
      </w:pPr>
      <w:bookmarkStart w:id="1695" w:name="_ETM_Q1_3490150"/>
      <w:bookmarkStart w:id="1696" w:name="_ETM_Q1_3490900"/>
      <w:bookmarkEnd w:id="1695"/>
      <w:bookmarkEnd w:id="1696"/>
    </w:p>
    <w:p w:rsidR="00E40D18" w:rsidRDefault="00E40D18" w:rsidP="00E40D18">
      <w:pPr>
        <w:pStyle w:val="af6"/>
        <w:keepNext/>
        <w:rPr>
          <w:rtl/>
        </w:rPr>
      </w:pPr>
      <w:bookmarkStart w:id="1697" w:name="ET_yor_6447_99"/>
      <w:r w:rsidRPr="00E40D18">
        <w:rPr>
          <w:rStyle w:val="TagStyle"/>
          <w:rtl/>
        </w:rPr>
        <w:t xml:space="preserve"> &lt;&lt; </w:t>
      </w:r>
      <w:proofErr w:type="spellStart"/>
      <w:r w:rsidRPr="00E40D18">
        <w:rPr>
          <w:rStyle w:val="TagStyle"/>
          <w:rtl/>
        </w:rPr>
        <w:t>יור</w:t>
      </w:r>
      <w:proofErr w:type="spellEnd"/>
      <w:r w:rsidRPr="00E40D18">
        <w:rPr>
          <w:rStyle w:val="TagStyle"/>
          <w:rtl/>
        </w:rPr>
        <w:t xml:space="preserve"> &gt;&gt; </w:t>
      </w:r>
      <w:r>
        <w:rPr>
          <w:rtl/>
        </w:rPr>
        <w:t xml:space="preserve">היו"ר יונתן </w:t>
      </w:r>
      <w:proofErr w:type="spellStart"/>
      <w:r>
        <w:rPr>
          <w:rtl/>
        </w:rPr>
        <w:t>מישרקי</w:t>
      </w:r>
      <w:proofErr w:type="spellEnd"/>
      <w:r>
        <w:rPr>
          <w:rtl/>
        </w:rPr>
        <w:t>:</w:t>
      </w:r>
      <w:r w:rsidRPr="00E40D18">
        <w:rPr>
          <w:rStyle w:val="TagStyle"/>
          <w:rtl/>
        </w:rPr>
        <w:t xml:space="preserve"> &lt;&lt; יור &gt;&gt;</w:t>
      </w:r>
      <w:r>
        <w:rPr>
          <w:rtl/>
        </w:rPr>
        <w:t xml:space="preserve">   </w:t>
      </w:r>
      <w:bookmarkEnd w:id="1697"/>
    </w:p>
    <w:p w:rsidR="00E40D18" w:rsidRDefault="00E40D18" w:rsidP="00E40D18">
      <w:pPr>
        <w:pStyle w:val="KeepWithNext"/>
        <w:rPr>
          <w:rtl/>
        </w:rPr>
      </w:pPr>
    </w:p>
    <w:p w:rsidR="00E40D18" w:rsidRDefault="00E40D18" w:rsidP="00E40D18">
      <w:pPr>
        <w:rPr>
          <w:rtl/>
        </w:rPr>
      </w:pPr>
      <w:bookmarkStart w:id="1698" w:name="_ETM_Q1_3491150"/>
      <w:bookmarkEnd w:id="1698"/>
      <w:r>
        <w:rPr>
          <w:rFonts w:hint="cs"/>
          <w:rtl/>
        </w:rPr>
        <w:t>טוב.</w:t>
      </w:r>
    </w:p>
    <w:p w:rsidR="002D6131" w:rsidRDefault="002D6131" w:rsidP="00E40D18">
      <w:pPr>
        <w:rPr>
          <w:rtl/>
        </w:rPr>
      </w:pPr>
      <w:bookmarkStart w:id="1699" w:name="_ETM_Q1_3491650"/>
      <w:bookmarkStart w:id="1700" w:name="_ETM_Q1_3494402"/>
      <w:bookmarkEnd w:id="1699"/>
      <w:bookmarkEnd w:id="1700"/>
    </w:p>
    <w:p w:rsidR="002D6131" w:rsidRDefault="002D6131" w:rsidP="002D6131">
      <w:pPr>
        <w:pStyle w:val="a4"/>
        <w:keepNext/>
        <w:rPr>
          <w:rtl/>
        </w:rPr>
      </w:pPr>
      <w:bookmarkStart w:id="1701" w:name="ET_speaker_נעה_בן_שבת_395"/>
      <w:r w:rsidRPr="002D6131">
        <w:rPr>
          <w:rStyle w:val="TagStyle"/>
          <w:rtl/>
        </w:rPr>
        <w:t xml:space="preserve"> &lt;&lt; דובר &gt;&gt; </w:t>
      </w:r>
      <w:r>
        <w:rPr>
          <w:rtl/>
        </w:rPr>
        <w:t>נעה בן שבת:</w:t>
      </w:r>
      <w:r w:rsidRPr="002D6131">
        <w:rPr>
          <w:rStyle w:val="TagStyle"/>
          <w:rtl/>
        </w:rPr>
        <w:t xml:space="preserve"> &lt;&lt; דובר &gt;&gt;</w:t>
      </w:r>
      <w:r>
        <w:rPr>
          <w:rtl/>
        </w:rPr>
        <w:t xml:space="preserve">   </w:t>
      </w:r>
      <w:bookmarkEnd w:id="1701"/>
    </w:p>
    <w:p w:rsidR="002D6131" w:rsidRDefault="002D6131" w:rsidP="002D6131">
      <w:pPr>
        <w:pStyle w:val="KeepWithNext"/>
        <w:rPr>
          <w:rtl/>
        </w:rPr>
      </w:pPr>
    </w:p>
    <w:p w:rsidR="00E40D18" w:rsidRDefault="00E40D18" w:rsidP="00E40D18">
      <w:pPr>
        <w:rPr>
          <w:rtl/>
        </w:rPr>
      </w:pPr>
      <w:bookmarkStart w:id="1702" w:name="_ETM_Q1_3494901"/>
      <w:bookmarkStart w:id="1703" w:name="_ETM_Q1_3492401"/>
      <w:bookmarkEnd w:id="1702"/>
      <w:bookmarkEnd w:id="1703"/>
      <w:r>
        <w:rPr>
          <w:rFonts w:hint="cs"/>
          <w:rtl/>
        </w:rPr>
        <w:t xml:space="preserve">בעמוד 27, בסעיף </w:t>
      </w:r>
      <w:bookmarkStart w:id="1704" w:name="_ETM_Q1_3492650"/>
      <w:bookmarkEnd w:id="1704"/>
      <w:r>
        <w:rPr>
          <w:rFonts w:hint="cs"/>
          <w:rtl/>
        </w:rPr>
        <w:t>7, במקום "מדינת המקור</w:t>
      </w:r>
      <w:r w:rsidR="002D6131">
        <w:rPr>
          <w:rFonts w:hint="cs"/>
          <w:rtl/>
        </w:rPr>
        <w:t>"</w:t>
      </w:r>
      <w:r>
        <w:rPr>
          <w:rFonts w:hint="cs"/>
          <w:rtl/>
        </w:rPr>
        <w:t xml:space="preserve"> או </w:t>
      </w:r>
      <w:r w:rsidR="002D6131">
        <w:rPr>
          <w:rFonts w:hint="cs"/>
          <w:rtl/>
        </w:rPr>
        <w:t>"</w:t>
      </w:r>
      <w:r>
        <w:rPr>
          <w:rFonts w:hint="cs"/>
          <w:rtl/>
        </w:rPr>
        <w:t>מקום המוצא" יקראו "מדינת הייצור".</w:t>
      </w:r>
    </w:p>
    <w:p w:rsidR="002D6131" w:rsidRDefault="002D6131" w:rsidP="00E40D18">
      <w:pPr>
        <w:rPr>
          <w:rtl/>
        </w:rPr>
      </w:pPr>
      <w:bookmarkStart w:id="1705" w:name="_ETM_Q1_3497151"/>
      <w:bookmarkEnd w:id="1705"/>
    </w:p>
    <w:p w:rsidR="002D6131" w:rsidRDefault="002D6131" w:rsidP="002D6131">
      <w:pPr>
        <w:pStyle w:val="af6"/>
        <w:keepNext/>
        <w:rPr>
          <w:rtl/>
        </w:rPr>
      </w:pPr>
      <w:bookmarkStart w:id="1706" w:name="ET_yor_6447_396"/>
      <w:r w:rsidRPr="002D6131">
        <w:rPr>
          <w:rStyle w:val="TagStyle"/>
          <w:rtl/>
        </w:rPr>
        <w:t xml:space="preserve"> &lt;&lt; </w:t>
      </w:r>
      <w:proofErr w:type="spellStart"/>
      <w:r w:rsidRPr="002D6131">
        <w:rPr>
          <w:rStyle w:val="TagStyle"/>
          <w:rtl/>
        </w:rPr>
        <w:t>יור</w:t>
      </w:r>
      <w:proofErr w:type="spellEnd"/>
      <w:r w:rsidRPr="002D6131">
        <w:rPr>
          <w:rStyle w:val="TagStyle"/>
          <w:rtl/>
        </w:rPr>
        <w:t xml:space="preserve"> &gt;&gt; </w:t>
      </w:r>
      <w:r>
        <w:rPr>
          <w:rtl/>
        </w:rPr>
        <w:t xml:space="preserve">היו"ר יונתן </w:t>
      </w:r>
      <w:proofErr w:type="spellStart"/>
      <w:r>
        <w:rPr>
          <w:rtl/>
        </w:rPr>
        <w:t>מישרקי</w:t>
      </w:r>
      <w:proofErr w:type="spellEnd"/>
      <w:r>
        <w:rPr>
          <w:rtl/>
        </w:rPr>
        <w:t>:</w:t>
      </w:r>
      <w:r w:rsidRPr="002D6131">
        <w:rPr>
          <w:rStyle w:val="TagStyle"/>
          <w:rtl/>
        </w:rPr>
        <w:t xml:space="preserve"> &lt;&lt; יור &gt;&gt;</w:t>
      </w:r>
      <w:r>
        <w:rPr>
          <w:rtl/>
        </w:rPr>
        <w:t xml:space="preserve">   </w:t>
      </w:r>
      <w:bookmarkEnd w:id="1706"/>
    </w:p>
    <w:p w:rsidR="002D6131" w:rsidRDefault="002D6131" w:rsidP="002D6131">
      <w:pPr>
        <w:pStyle w:val="KeepWithNext"/>
        <w:rPr>
          <w:rtl/>
        </w:rPr>
      </w:pPr>
    </w:p>
    <w:p w:rsidR="002D6131" w:rsidRDefault="00E40D18" w:rsidP="002D6131">
      <w:pPr>
        <w:rPr>
          <w:rtl/>
        </w:rPr>
      </w:pPr>
      <w:r>
        <w:rPr>
          <w:rFonts w:hint="cs"/>
          <w:rtl/>
        </w:rPr>
        <w:t xml:space="preserve">על </w:t>
      </w:r>
      <w:bookmarkStart w:id="1707" w:name="_ETM_Q1_3497401"/>
      <w:bookmarkEnd w:id="1707"/>
      <w:r>
        <w:rPr>
          <w:rFonts w:hint="cs"/>
          <w:rtl/>
        </w:rPr>
        <w:t>זה דיברנו קודם.</w:t>
      </w:r>
      <w:r w:rsidR="002D6131" w:rsidRPr="002D6131">
        <w:rPr>
          <w:rFonts w:hint="cs"/>
          <w:rtl/>
        </w:rPr>
        <w:t xml:space="preserve"> </w:t>
      </w:r>
      <w:r w:rsidR="002D6131">
        <w:rPr>
          <w:rFonts w:hint="cs"/>
          <w:rtl/>
        </w:rPr>
        <w:t>טור ג'.</w:t>
      </w:r>
    </w:p>
    <w:p w:rsidR="00E40D18" w:rsidRDefault="002D6131" w:rsidP="00E40D18">
      <w:pPr>
        <w:rPr>
          <w:rtl/>
        </w:rPr>
      </w:pPr>
      <w:bookmarkStart w:id="1708" w:name="_ETM_Q1_3504900"/>
      <w:bookmarkStart w:id="1709" w:name="_ETM_Q1_3502400"/>
      <w:bookmarkStart w:id="1710" w:name="_ETM_Q1_3498400"/>
      <w:bookmarkEnd w:id="1708"/>
      <w:bookmarkEnd w:id="1709"/>
      <w:bookmarkEnd w:id="1710"/>
      <w:r>
        <w:rPr>
          <w:rFonts w:hint="cs"/>
          <w:rtl/>
        </w:rPr>
        <w:t xml:space="preserve"> </w:t>
      </w:r>
    </w:p>
    <w:p w:rsidR="00E40D18" w:rsidRDefault="00E40D18" w:rsidP="00E40D18">
      <w:pPr>
        <w:pStyle w:val="a4"/>
        <w:keepNext/>
        <w:rPr>
          <w:rtl/>
        </w:rPr>
      </w:pPr>
      <w:bookmarkStart w:id="1711" w:name="ET_speaker_גל_ברנס_100"/>
      <w:r w:rsidRPr="00E40D18">
        <w:rPr>
          <w:rStyle w:val="TagStyle"/>
          <w:rtl/>
        </w:rPr>
        <w:t xml:space="preserve"> &lt;&lt; דובר &gt;&gt; </w:t>
      </w:r>
      <w:r>
        <w:rPr>
          <w:rtl/>
        </w:rPr>
        <w:t>גל ברנס:</w:t>
      </w:r>
      <w:r w:rsidRPr="00E40D18">
        <w:rPr>
          <w:rStyle w:val="TagStyle"/>
          <w:rtl/>
        </w:rPr>
        <w:t xml:space="preserve"> &lt;&lt; דובר &gt;&gt;</w:t>
      </w:r>
      <w:r>
        <w:rPr>
          <w:rtl/>
        </w:rPr>
        <w:t xml:space="preserve">   </w:t>
      </w:r>
      <w:bookmarkEnd w:id="1711"/>
    </w:p>
    <w:p w:rsidR="00E40D18" w:rsidRDefault="00E40D18" w:rsidP="00E40D18">
      <w:pPr>
        <w:pStyle w:val="KeepWithNext"/>
        <w:rPr>
          <w:rtl/>
        </w:rPr>
      </w:pPr>
    </w:p>
    <w:p w:rsidR="00BF654A" w:rsidRDefault="00BF654A" w:rsidP="002D6131">
      <w:pPr>
        <w:rPr>
          <w:rtl/>
        </w:rPr>
      </w:pPr>
      <w:bookmarkStart w:id="1712" w:name="_ETM_Q1_3503900"/>
      <w:bookmarkStart w:id="1713" w:name="_ETM_Q1_3504150"/>
      <w:bookmarkEnd w:id="1712"/>
      <w:bookmarkEnd w:id="1713"/>
      <w:r>
        <w:rPr>
          <w:rFonts w:hint="cs"/>
          <w:rtl/>
        </w:rPr>
        <w:t xml:space="preserve">שמי גל </w:t>
      </w:r>
      <w:r w:rsidR="00E40D18">
        <w:rPr>
          <w:rFonts w:hint="cs"/>
          <w:rtl/>
        </w:rPr>
        <w:t xml:space="preserve">ברנס מאגף התקציבים. הדבר </w:t>
      </w:r>
      <w:bookmarkStart w:id="1714" w:name="_ETM_Q1_3506150"/>
      <w:bookmarkEnd w:id="1714"/>
      <w:r w:rsidR="00E40D18">
        <w:rPr>
          <w:rFonts w:hint="cs"/>
          <w:rtl/>
        </w:rPr>
        <w:t xml:space="preserve">הזה שהבנו תוך כדי הדיון, כן יכול להוות חסם סחר </w:t>
      </w:r>
      <w:bookmarkStart w:id="1715" w:name="_ETM_Q1_3509650"/>
      <w:bookmarkEnd w:id="1715"/>
      <w:r w:rsidR="00E40D18">
        <w:rPr>
          <w:rFonts w:hint="cs"/>
          <w:rtl/>
        </w:rPr>
        <w:t xml:space="preserve">לכל </w:t>
      </w:r>
      <w:r>
        <w:rPr>
          <w:rFonts w:hint="cs"/>
          <w:rtl/>
        </w:rPr>
        <w:t xml:space="preserve">נושא </w:t>
      </w:r>
      <w:r w:rsidR="00E40D18">
        <w:rPr>
          <w:rFonts w:hint="cs"/>
          <w:rtl/>
        </w:rPr>
        <w:t xml:space="preserve">מי שאין לו קשר עם יצרן, בגלל שיש מוצרים </w:t>
      </w:r>
      <w:bookmarkStart w:id="1716" w:name="_ETM_Q1_3512400"/>
      <w:bookmarkEnd w:id="1716"/>
      <w:r w:rsidR="00E40D18">
        <w:rPr>
          <w:rFonts w:hint="cs"/>
          <w:rtl/>
        </w:rPr>
        <w:t xml:space="preserve">שהם לא מסומנים באירופה, ואז אני כיבואן מקביל לא אוכל </w:t>
      </w:r>
      <w:bookmarkStart w:id="1717" w:name="_ETM_Q1_3517150"/>
      <w:bookmarkEnd w:id="1717"/>
      <w:r w:rsidR="00E40D18">
        <w:rPr>
          <w:rFonts w:hint="cs"/>
          <w:rtl/>
        </w:rPr>
        <w:t>לדעת מה היא מדינת</w:t>
      </w:r>
      <w:r>
        <w:rPr>
          <w:rFonts w:hint="cs"/>
          <w:rtl/>
        </w:rPr>
        <w:t xml:space="preserve"> הייצור. ההצעה שלנו היא להישאר לגבי מי </w:t>
      </w:r>
      <w:r w:rsidR="002D6131">
        <w:rPr>
          <w:rFonts w:hint="cs"/>
          <w:rtl/>
        </w:rPr>
        <w:t>שמביא</w:t>
      </w:r>
      <w:r>
        <w:rPr>
          <w:rFonts w:hint="cs"/>
          <w:rtl/>
        </w:rPr>
        <w:t xml:space="preserve"> במסלול האירופי כן עם מה שיש ב-1169, </w:t>
      </w:r>
      <w:bookmarkStart w:id="1718" w:name="_ETM_Q1_3527650"/>
      <w:bookmarkEnd w:id="1718"/>
      <w:r>
        <w:rPr>
          <w:rFonts w:hint="cs"/>
          <w:rtl/>
        </w:rPr>
        <w:t xml:space="preserve">ואז הם יסתכלו על האריזה האירופית וישימו את המדינה שיש </w:t>
      </w:r>
      <w:bookmarkStart w:id="1719" w:name="_ETM_Q1_3531650"/>
      <w:bookmarkEnd w:id="1719"/>
      <w:r>
        <w:rPr>
          <w:rFonts w:hint="cs"/>
          <w:rtl/>
        </w:rPr>
        <w:t xml:space="preserve">שם או שאין מדינה ויעבדו לפי זה, במקום </w:t>
      </w:r>
      <w:r w:rsidR="002D6131">
        <w:rPr>
          <w:rFonts w:hint="cs"/>
          <w:rtl/>
        </w:rPr>
        <w:t xml:space="preserve">- - - </w:t>
      </w:r>
    </w:p>
    <w:p w:rsidR="00BF654A" w:rsidRDefault="00BF654A" w:rsidP="00BF654A">
      <w:pPr>
        <w:rPr>
          <w:rtl/>
        </w:rPr>
      </w:pPr>
      <w:bookmarkStart w:id="1720" w:name="_ETM_Q1_3520650"/>
      <w:bookmarkEnd w:id="1720"/>
    </w:p>
    <w:p w:rsidR="002D6131" w:rsidRDefault="002D6131" w:rsidP="002D6131">
      <w:pPr>
        <w:pStyle w:val="af5"/>
        <w:keepNext/>
        <w:rPr>
          <w:rtl/>
        </w:rPr>
      </w:pPr>
      <w:bookmarkStart w:id="1721" w:name="ET_interruption_קריאה_397"/>
      <w:r w:rsidRPr="002D6131">
        <w:rPr>
          <w:rStyle w:val="TagStyle"/>
          <w:rtl/>
        </w:rPr>
        <w:t xml:space="preserve"> &lt;&lt; קריאה &gt;&gt; </w:t>
      </w:r>
      <w:r>
        <w:rPr>
          <w:rtl/>
        </w:rPr>
        <w:t>קריאה:</w:t>
      </w:r>
      <w:r w:rsidRPr="002D6131">
        <w:rPr>
          <w:rStyle w:val="TagStyle"/>
          <w:rtl/>
        </w:rPr>
        <w:t xml:space="preserve"> &lt;&lt; קריאה &gt;&gt;</w:t>
      </w:r>
      <w:r>
        <w:rPr>
          <w:rtl/>
        </w:rPr>
        <w:t xml:space="preserve">   </w:t>
      </w:r>
      <w:bookmarkEnd w:id="1721"/>
    </w:p>
    <w:p w:rsidR="002D6131" w:rsidRDefault="002D6131" w:rsidP="002D6131">
      <w:pPr>
        <w:pStyle w:val="KeepWithNext"/>
        <w:rPr>
          <w:rtl/>
        </w:rPr>
      </w:pPr>
    </w:p>
    <w:p w:rsidR="00E40D18" w:rsidRDefault="00BF654A" w:rsidP="002D6131">
      <w:pPr>
        <w:rPr>
          <w:rtl/>
        </w:rPr>
      </w:pPr>
      <w:bookmarkStart w:id="1722" w:name="_ETM_Q1_3520900"/>
      <w:bookmarkEnd w:id="1722"/>
      <w:r>
        <w:rPr>
          <w:rFonts w:hint="cs"/>
          <w:rtl/>
        </w:rPr>
        <w:t xml:space="preserve">אתה נדרש </w:t>
      </w:r>
      <w:bookmarkStart w:id="1723" w:name="_ETM_Q1_3521400"/>
      <w:bookmarkEnd w:id="1723"/>
      <w:r>
        <w:rPr>
          <w:rFonts w:hint="cs"/>
          <w:rtl/>
        </w:rPr>
        <w:t xml:space="preserve">להצהיר לפי מה היא מדינת הייצור בכל מקרה בטפסים </w:t>
      </w:r>
      <w:bookmarkStart w:id="1724" w:name="_ETM_Q1_3537650"/>
      <w:bookmarkEnd w:id="1724"/>
      <w:r w:rsidR="004977DC">
        <w:rPr>
          <w:rFonts w:hint="cs"/>
          <w:rtl/>
        </w:rPr>
        <w:t>שאתה מעביר לשירות המזון, זה לא נכון.</w:t>
      </w:r>
    </w:p>
    <w:p w:rsidR="002D6131" w:rsidRDefault="002D6131" w:rsidP="00BF654A">
      <w:pPr>
        <w:rPr>
          <w:rtl/>
        </w:rPr>
      </w:pPr>
    </w:p>
    <w:p w:rsidR="002D6131" w:rsidRDefault="002D6131" w:rsidP="002D6131">
      <w:pPr>
        <w:pStyle w:val="a4"/>
        <w:keepNext/>
        <w:rPr>
          <w:rtl/>
        </w:rPr>
      </w:pPr>
      <w:bookmarkStart w:id="1725" w:name="_ETM_Q1_3539400"/>
      <w:bookmarkEnd w:id="1725"/>
      <w:r w:rsidRPr="00E40D18">
        <w:rPr>
          <w:rStyle w:val="TagStyle"/>
          <w:rtl/>
        </w:rPr>
        <w:t xml:space="preserve">&lt;&lt; דובר &gt;&gt; </w:t>
      </w:r>
      <w:r>
        <w:rPr>
          <w:rtl/>
        </w:rPr>
        <w:t>גל ברנס:</w:t>
      </w:r>
      <w:r w:rsidRPr="00E40D18">
        <w:rPr>
          <w:rStyle w:val="TagStyle"/>
          <w:rtl/>
        </w:rPr>
        <w:t xml:space="preserve"> &lt;&lt; דובר &gt;&gt;</w:t>
      </w:r>
      <w:r>
        <w:rPr>
          <w:rtl/>
        </w:rPr>
        <w:t xml:space="preserve">   </w:t>
      </w:r>
    </w:p>
    <w:p w:rsidR="00BF654A" w:rsidRDefault="00BF654A" w:rsidP="00BF654A">
      <w:pPr>
        <w:rPr>
          <w:rtl/>
        </w:rPr>
      </w:pPr>
    </w:p>
    <w:p w:rsidR="00BF654A" w:rsidRDefault="002D6131" w:rsidP="004977DC">
      <w:pPr>
        <w:rPr>
          <w:rtl/>
        </w:rPr>
      </w:pPr>
      <w:bookmarkStart w:id="1726" w:name="_ETM_Q1_3539650"/>
      <w:bookmarkEnd w:id="1726"/>
      <w:r>
        <w:rPr>
          <w:rFonts w:hint="cs"/>
          <w:rtl/>
        </w:rPr>
        <w:t>אבל בכל מקרה זה ל</w:t>
      </w:r>
      <w:r w:rsidR="00BF654A">
        <w:rPr>
          <w:rFonts w:hint="cs"/>
          <w:rtl/>
        </w:rPr>
        <w:t>א</w:t>
      </w:r>
      <w:bookmarkStart w:id="1727" w:name="_ETM_Q1_3541650"/>
      <w:bookmarkEnd w:id="1727"/>
      <w:r>
        <w:rPr>
          <w:rFonts w:hint="cs"/>
          <w:rtl/>
        </w:rPr>
        <w:t xml:space="preserve"> </w:t>
      </w:r>
      <w:r w:rsidR="00BF654A">
        <w:rPr>
          <w:rFonts w:hint="cs"/>
          <w:rtl/>
        </w:rPr>
        <w:t xml:space="preserve">משנה כי הדבר הזה לגבי כל </w:t>
      </w:r>
      <w:r w:rsidR="004977DC">
        <w:rPr>
          <w:rFonts w:hint="cs"/>
          <w:rtl/>
        </w:rPr>
        <w:t>המוצרים</w:t>
      </w:r>
      <w:r w:rsidR="00BF654A">
        <w:rPr>
          <w:rFonts w:hint="cs"/>
          <w:rtl/>
        </w:rPr>
        <w:t xml:space="preserve"> שלא מסומנים, הוא </w:t>
      </w:r>
      <w:bookmarkStart w:id="1728" w:name="_ETM_Q1_3544900"/>
      <w:bookmarkEnd w:id="1728"/>
      <w:r w:rsidR="00BF654A">
        <w:rPr>
          <w:rFonts w:hint="cs"/>
          <w:rtl/>
        </w:rPr>
        <w:t>חסם.</w:t>
      </w:r>
    </w:p>
    <w:p w:rsidR="004977DC" w:rsidRDefault="004977DC" w:rsidP="00BF654A">
      <w:pPr>
        <w:rPr>
          <w:rtl/>
        </w:rPr>
      </w:pPr>
      <w:bookmarkStart w:id="1729" w:name="_ETM_Q1_3539652"/>
      <w:bookmarkEnd w:id="1729"/>
    </w:p>
    <w:p w:rsidR="004977DC" w:rsidRDefault="004977DC" w:rsidP="004977DC">
      <w:pPr>
        <w:pStyle w:val="af6"/>
        <w:keepNext/>
        <w:rPr>
          <w:rtl/>
        </w:rPr>
      </w:pPr>
      <w:bookmarkStart w:id="1730" w:name="ET_yor_6447_398"/>
      <w:r w:rsidRPr="004977DC">
        <w:rPr>
          <w:rStyle w:val="TagStyle"/>
          <w:rtl/>
        </w:rPr>
        <w:t xml:space="preserve"> &lt;&lt; </w:t>
      </w:r>
      <w:proofErr w:type="spellStart"/>
      <w:r w:rsidRPr="004977DC">
        <w:rPr>
          <w:rStyle w:val="TagStyle"/>
          <w:rtl/>
        </w:rPr>
        <w:t>יור</w:t>
      </w:r>
      <w:proofErr w:type="spellEnd"/>
      <w:r w:rsidRPr="004977DC">
        <w:rPr>
          <w:rStyle w:val="TagStyle"/>
          <w:rtl/>
        </w:rPr>
        <w:t xml:space="preserve"> &gt;&gt; </w:t>
      </w:r>
      <w:r>
        <w:rPr>
          <w:rtl/>
        </w:rPr>
        <w:t xml:space="preserve">היו"ר יונתן </w:t>
      </w:r>
      <w:proofErr w:type="spellStart"/>
      <w:r>
        <w:rPr>
          <w:rtl/>
        </w:rPr>
        <w:t>מישרקי</w:t>
      </w:r>
      <w:proofErr w:type="spellEnd"/>
      <w:r>
        <w:rPr>
          <w:rtl/>
        </w:rPr>
        <w:t>:</w:t>
      </w:r>
      <w:r w:rsidRPr="004977DC">
        <w:rPr>
          <w:rStyle w:val="TagStyle"/>
          <w:rtl/>
        </w:rPr>
        <w:t xml:space="preserve"> &lt;&lt; יור &gt;&gt;</w:t>
      </w:r>
      <w:r>
        <w:rPr>
          <w:rtl/>
        </w:rPr>
        <w:t xml:space="preserve">   </w:t>
      </w:r>
      <w:bookmarkEnd w:id="1730"/>
    </w:p>
    <w:p w:rsidR="004977DC" w:rsidRDefault="004977DC" w:rsidP="004977DC">
      <w:pPr>
        <w:pStyle w:val="KeepWithNext"/>
        <w:rPr>
          <w:rtl/>
        </w:rPr>
      </w:pPr>
    </w:p>
    <w:p w:rsidR="00BF654A" w:rsidRDefault="004977DC" w:rsidP="004977DC">
      <w:pPr>
        <w:rPr>
          <w:rtl/>
        </w:rPr>
      </w:pPr>
      <w:bookmarkStart w:id="1731" w:name="_ETM_Q1_3540151"/>
      <w:bookmarkStart w:id="1732" w:name="_ETM_Q1_3549150"/>
      <w:bookmarkEnd w:id="1731"/>
      <w:bookmarkEnd w:id="1732"/>
      <w:r>
        <w:rPr>
          <w:rFonts w:hint="cs"/>
          <w:rtl/>
        </w:rPr>
        <w:t xml:space="preserve">האם </w:t>
      </w:r>
      <w:bookmarkStart w:id="1733" w:name="_ETM_Q1_3549902"/>
      <w:bookmarkEnd w:id="1733"/>
      <w:r>
        <w:rPr>
          <w:rFonts w:hint="cs"/>
          <w:rtl/>
        </w:rPr>
        <w:t xml:space="preserve">אתה מחריג את זה - - - </w:t>
      </w:r>
    </w:p>
    <w:p w:rsidR="00BF654A" w:rsidRDefault="00BF654A" w:rsidP="00BF654A">
      <w:pPr>
        <w:rPr>
          <w:rtl/>
        </w:rPr>
      </w:pPr>
      <w:bookmarkStart w:id="1734" w:name="_ETM_Q1_3551650"/>
      <w:bookmarkStart w:id="1735" w:name="_ETM_Q1_3551900"/>
      <w:bookmarkEnd w:id="1734"/>
      <w:bookmarkEnd w:id="1735"/>
    </w:p>
    <w:p w:rsidR="00BF654A" w:rsidRDefault="00BF654A" w:rsidP="00BF654A">
      <w:pPr>
        <w:pStyle w:val="KeepWithNext"/>
        <w:rPr>
          <w:rStyle w:val="TagStyle"/>
          <w:rFonts w:ascii="David" w:hAnsi="David"/>
          <w:u w:val="single"/>
          <w:rtl/>
          <w:lang w:eastAsia="he-IL"/>
        </w:rPr>
      </w:pPr>
    </w:p>
    <w:p w:rsidR="001A0237" w:rsidRDefault="001A0237" w:rsidP="001A0237">
      <w:pPr>
        <w:pStyle w:val="a4"/>
        <w:keepNext/>
        <w:rPr>
          <w:rtl/>
        </w:rPr>
      </w:pPr>
      <w:bookmarkStart w:id="1736" w:name="ET_speaker_פנינה_אורןשנידור_822"/>
      <w:r w:rsidRPr="001A0237">
        <w:rPr>
          <w:rStyle w:val="TagStyle"/>
          <w:rtl/>
        </w:rPr>
        <w:t xml:space="preserve"> &lt;&lt;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bookmarkEnd w:id="1736"/>
    </w:p>
    <w:p w:rsidR="001A0237" w:rsidRDefault="001A0237" w:rsidP="001A0237">
      <w:pPr>
        <w:pStyle w:val="KeepWithNext"/>
        <w:rPr>
          <w:rtl/>
          <w:lang w:eastAsia="he-IL"/>
        </w:rPr>
      </w:pPr>
    </w:p>
    <w:p w:rsidR="00BF654A" w:rsidRDefault="00BF654A" w:rsidP="004977DC">
      <w:pPr>
        <w:rPr>
          <w:rtl/>
        </w:rPr>
      </w:pPr>
      <w:bookmarkStart w:id="1737" w:name="_ETM_Q1_3584900"/>
      <w:bookmarkEnd w:id="1737"/>
      <w:r>
        <w:rPr>
          <w:rFonts w:hint="cs"/>
          <w:rtl/>
        </w:rPr>
        <w:t xml:space="preserve">לא, אני רוצה להסביר. לגבי הבקשה של </w:t>
      </w:r>
      <w:bookmarkStart w:id="1738" w:name="_ETM_Q1_3554400"/>
      <w:bookmarkEnd w:id="1738"/>
      <w:r>
        <w:rPr>
          <w:rFonts w:hint="cs"/>
          <w:rtl/>
        </w:rPr>
        <w:t>גל, אנחנו פה לא תמימי דעים. הדרישה הי</w:t>
      </w:r>
      <w:r w:rsidR="004977DC">
        <w:rPr>
          <w:rFonts w:hint="cs"/>
          <w:rtl/>
        </w:rPr>
        <w:t>ו</w:t>
      </w:r>
      <w:r>
        <w:rPr>
          <w:rFonts w:hint="cs"/>
          <w:rtl/>
        </w:rPr>
        <w:t xml:space="preserve">ם </w:t>
      </w:r>
      <w:bookmarkStart w:id="1739" w:name="_ETM_Q1_3559400"/>
      <w:bookmarkEnd w:id="1739"/>
      <w:r>
        <w:rPr>
          <w:rFonts w:hint="cs"/>
          <w:rtl/>
        </w:rPr>
        <w:t xml:space="preserve">לדעת את מדינת הייצור, היבואן צריך להצהיר את זה במסגרת </w:t>
      </w:r>
      <w:bookmarkStart w:id="1740" w:name="_ETM_Q1_3563150"/>
      <w:bookmarkEnd w:id="1740"/>
      <w:r>
        <w:rPr>
          <w:rFonts w:hint="cs"/>
          <w:rtl/>
        </w:rPr>
        <w:t xml:space="preserve">הבקשה לקבלת הצהרה לייבא את המוצר הזה, ולכן אם </w:t>
      </w:r>
      <w:bookmarkStart w:id="1741" w:name="_ETM_Q1_3568150"/>
      <w:bookmarkEnd w:id="1741"/>
      <w:r>
        <w:rPr>
          <w:rFonts w:hint="cs"/>
          <w:rtl/>
        </w:rPr>
        <w:t xml:space="preserve">יבואן יודע לציין את ארץ הייצור במסמכי קבלת אישור </w:t>
      </w:r>
      <w:bookmarkStart w:id="1742" w:name="_ETM_Q1_3572650"/>
      <w:bookmarkEnd w:id="1742"/>
      <w:r>
        <w:rPr>
          <w:rFonts w:hint="cs"/>
          <w:rtl/>
        </w:rPr>
        <w:t>ההצהרה</w:t>
      </w:r>
      <w:r w:rsidR="001A0237">
        <w:rPr>
          <w:rFonts w:hint="cs"/>
          <w:rtl/>
        </w:rPr>
        <w:t xml:space="preserve"> –</w:t>
      </w:r>
      <w:r>
        <w:rPr>
          <w:rFonts w:hint="cs"/>
          <w:rtl/>
        </w:rPr>
        <w:t xml:space="preserve"> הוא יידע גם לסמן את המוצר בהתאם.</w:t>
      </w:r>
    </w:p>
    <w:p w:rsidR="004977DC" w:rsidRDefault="004977DC" w:rsidP="00BF654A">
      <w:pPr>
        <w:rPr>
          <w:rtl/>
        </w:rPr>
      </w:pPr>
      <w:bookmarkStart w:id="1743" w:name="_ETM_Q1_3578401"/>
      <w:bookmarkEnd w:id="1743"/>
    </w:p>
    <w:p w:rsidR="004977DC" w:rsidRDefault="004977DC" w:rsidP="004977DC">
      <w:pPr>
        <w:pStyle w:val="a4"/>
        <w:keepNext/>
        <w:rPr>
          <w:rtl/>
        </w:rPr>
      </w:pPr>
      <w:bookmarkStart w:id="1744" w:name="ET_speaker_גל_ברנס_399"/>
      <w:r w:rsidRPr="004977DC">
        <w:rPr>
          <w:rStyle w:val="TagStyle"/>
          <w:rtl/>
        </w:rPr>
        <w:t xml:space="preserve"> &lt;&lt; דובר &gt;&gt; </w:t>
      </w:r>
      <w:r>
        <w:rPr>
          <w:rtl/>
        </w:rPr>
        <w:t>גל ברנס:</w:t>
      </w:r>
      <w:r w:rsidRPr="004977DC">
        <w:rPr>
          <w:rStyle w:val="TagStyle"/>
          <w:rtl/>
        </w:rPr>
        <w:t xml:space="preserve"> &lt;&lt; דובר &gt;&gt;</w:t>
      </w:r>
      <w:r>
        <w:rPr>
          <w:rtl/>
        </w:rPr>
        <w:t xml:space="preserve">   </w:t>
      </w:r>
      <w:bookmarkEnd w:id="1744"/>
    </w:p>
    <w:p w:rsidR="004977DC" w:rsidRDefault="004977DC" w:rsidP="004977DC">
      <w:pPr>
        <w:pStyle w:val="KeepWithNext"/>
        <w:rPr>
          <w:rtl/>
        </w:rPr>
      </w:pPr>
    </w:p>
    <w:p w:rsidR="00BF654A" w:rsidRDefault="00BF654A" w:rsidP="004977DC">
      <w:pPr>
        <w:rPr>
          <w:rtl/>
        </w:rPr>
      </w:pPr>
      <w:bookmarkStart w:id="1745" w:name="_ETM_Q1_3579152"/>
      <w:bookmarkStart w:id="1746" w:name="_ETM_Q1_3576151"/>
      <w:bookmarkEnd w:id="1745"/>
      <w:bookmarkEnd w:id="1746"/>
      <w:r>
        <w:rPr>
          <w:rFonts w:hint="cs"/>
          <w:rtl/>
        </w:rPr>
        <w:t>לא בהכרח</w:t>
      </w:r>
      <w:bookmarkStart w:id="1747" w:name="_ETM_Q1_3576900"/>
      <w:bookmarkEnd w:id="1747"/>
      <w:r>
        <w:rPr>
          <w:rFonts w:hint="cs"/>
          <w:rtl/>
        </w:rPr>
        <w:t xml:space="preserve">. בין להצהיר פעם אחת ובין לסמן עכשיו המון מוצרים </w:t>
      </w:r>
      <w:bookmarkStart w:id="1748" w:name="_ETM_Q1_3581400"/>
      <w:bookmarkEnd w:id="1748"/>
      <w:r>
        <w:rPr>
          <w:rFonts w:hint="cs"/>
          <w:rtl/>
        </w:rPr>
        <w:t xml:space="preserve">- - - אני יכול </w:t>
      </w:r>
      <w:r w:rsidR="004977DC">
        <w:rPr>
          <w:rFonts w:hint="cs"/>
          <w:rtl/>
        </w:rPr>
        <w:t>להביא, לדוגמה,</w:t>
      </w:r>
      <w:r>
        <w:rPr>
          <w:rFonts w:hint="cs"/>
          <w:rtl/>
        </w:rPr>
        <w:t xml:space="preserve"> </w:t>
      </w:r>
      <w:r w:rsidR="004977DC">
        <w:rPr>
          <w:rFonts w:hint="cs"/>
          <w:rtl/>
        </w:rPr>
        <w:t xml:space="preserve">מספר מוצרים </w:t>
      </w:r>
      <w:bookmarkStart w:id="1749" w:name="_ETM_Q1_3590151"/>
      <w:bookmarkEnd w:id="1749"/>
      <w:r>
        <w:rPr>
          <w:rFonts w:hint="cs"/>
          <w:rtl/>
        </w:rPr>
        <w:t xml:space="preserve">שהם מגיעים </w:t>
      </w:r>
      <w:bookmarkStart w:id="1750" w:name="_ETM_Q1_3584150"/>
      <w:bookmarkEnd w:id="1750"/>
      <w:r>
        <w:rPr>
          <w:rFonts w:hint="cs"/>
          <w:rtl/>
        </w:rPr>
        <w:t xml:space="preserve">ממספר מפעלים באיחוד האירופי. אותו מוצר הגיע מגרמניה, מאיטליה </w:t>
      </w:r>
      <w:bookmarkStart w:id="1751" w:name="_ETM_Q1_3589151"/>
      <w:bookmarkEnd w:id="1751"/>
      <w:r>
        <w:rPr>
          <w:rFonts w:hint="cs"/>
          <w:rtl/>
        </w:rPr>
        <w:t xml:space="preserve">ומקפריסין </w:t>
      </w:r>
      <w:r>
        <w:rPr>
          <w:rtl/>
        </w:rPr>
        <w:t>–</w:t>
      </w:r>
      <w:r>
        <w:rPr>
          <w:rFonts w:hint="cs"/>
          <w:rtl/>
        </w:rPr>
        <w:t xml:space="preserve"> אז בהצהרה אני אצהיר פעם אחת, אבל אני לא אתחיל לייצר עכשיו המון תגים ומדבקות בשביל לעשות </w:t>
      </w:r>
      <w:bookmarkStart w:id="1752" w:name="_ETM_Q1_3593900"/>
      <w:bookmarkEnd w:id="1752"/>
      <w:r>
        <w:rPr>
          <w:rFonts w:hint="cs"/>
          <w:rtl/>
        </w:rPr>
        <w:t>סימונים שונים. גם בסוף פה, בשונה מהמדבקות האדומים</w:t>
      </w:r>
      <w:bookmarkStart w:id="1753" w:name="_ETM_Q1_3598650"/>
      <w:bookmarkEnd w:id="1753"/>
      <w:r>
        <w:rPr>
          <w:rFonts w:hint="cs"/>
          <w:rtl/>
        </w:rPr>
        <w:t xml:space="preserve">, </w:t>
      </w:r>
      <w:r w:rsidR="004977DC">
        <w:rPr>
          <w:rFonts w:hint="cs"/>
          <w:rtl/>
        </w:rPr>
        <w:t xml:space="preserve">שמבחינתנו זה לא חסם סחר, </w:t>
      </w:r>
      <w:r>
        <w:rPr>
          <w:rFonts w:hint="cs"/>
          <w:rtl/>
        </w:rPr>
        <w:t xml:space="preserve">אני פשוט לוקח את האריזה, </w:t>
      </w:r>
      <w:bookmarkStart w:id="1754" w:name="_ETM_Q1_3604400"/>
      <w:bookmarkEnd w:id="1754"/>
      <w:r>
        <w:rPr>
          <w:rFonts w:hint="cs"/>
          <w:rtl/>
        </w:rPr>
        <w:t>רואה מה כתוב בה ומחליט איפה אני צריך לשים מדבקה.</w:t>
      </w:r>
    </w:p>
    <w:p w:rsidR="00BF654A" w:rsidRDefault="00BF654A" w:rsidP="00BF654A">
      <w:pPr>
        <w:rPr>
          <w:rtl/>
        </w:rPr>
      </w:pPr>
    </w:p>
    <w:p w:rsidR="00BF654A" w:rsidRDefault="00BF654A" w:rsidP="004977DC">
      <w:pPr>
        <w:rPr>
          <w:rtl/>
        </w:rPr>
      </w:pPr>
      <w:bookmarkStart w:id="1755" w:name="_ETM_Q1_3607900"/>
      <w:bookmarkEnd w:id="1755"/>
      <w:r>
        <w:rPr>
          <w:rFonts w:hint="cs"/>
          <w:rtl/>
        </w:rPr>
        <w:t xml:space="preserve">פה, </w:t>
      </w:r>
      <w:bookmarkStart w:id="1756" w:name="_ETM_Q1_3608150"/>
      <w:bookmarkEnd w:id="1756"/>
      <w:r>
        <w:rPr>
          <w:rFonts w:hint="cs"/>
          <w:rtl/>
        </w:rPr>
        <w:t>ברגע שלספק אין את הקשר עם היצרן, אני לא יודע מה ל</w:t>
      </w:r>
      <w:bookmarkStart w:id="1757" w:name="_ETM_Q1_3610650"/>
      <w:bookmarkEnd w:id="1757"/>
      <w:r>
        <w:rPr>
          <w:rFonts w:hint="cs"/>
          <w:rtl/>
        </w:rPr>
        <w:t xml:space="preserve">סמן, והדבר הזה כן יכול להיות חסם </w:t>
      </w:r>
      <w:bookmarkStart w:id="1758" w:name="_ETM_Q1_3614400"/>
      <w:bookmarkEnd w:id="1758"/>
      <w:r>
        <w:rPr>
          <w:rFonts w:hint="cs"/>
          <w:rtl/>
        </w:rPr>
        <w:t xml:space="preserve">סחר למוצרים כי באיחוד האירופי לא </w:t>
      </w:r>
      <w:bookmarkStart w:id="1759" w:name="_ETM_Q1_3615150"/>
      <w:bookmarkEnd w:id="1759"/>
      <w:r>
        <w:rPr>
          <w:rFonts w:hint="cs"/>
          <w:rtl/>
        </w:rPr>
        <w:t xml:space="preserve">חייבים לסמן את כל המוצרים, וזה בהתאם לסעיף </w:t>
      </w:r>
      <w:r w:rsidR="004977DC">
        <w:rPr>
          <w:rFonts w:hint="cs"/>
          <w:rtl/>
        </w:rPr>
        <w:t xml:space="preserve">- - - </w:t>
      </w:r>
    </w:p>
    <w:p w:rsidR="00BF654A" w:rsidRDefault="00BF654A" w:rsidP="00BF654A">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977DC" w:rsidRDefault="004977DC" w:rsidP="004977DC">
      <w:pPr>
        <w:pStyle w:val="KeepWithNext"/>
        <w:rPr>
          <w:rtl/>
        </w:rPr>
      </w:pPr>
    </w:p>
    <w:p w:rsidR="00BF654A" w:rsidRDefault="00BF654A" w:rsidP="004977DC">
      <w:pPr>
        <w:rPr>
          <w:rtl/>
        </w:rPr>
      </w:pPr>
      <w:bookmarkStart w:id="1760" w:name="_ETM_Q1_3618400"/>
      <w:bookmarkEnd w:id="1760"/>
      <w:r>
        <w:rPr>
          <w:rFonts w:hint="cs"/>
          <w:rtl/>
        </w:rPr>
        <w:t xml:space="preserve">לא, הדבר </w:t>
      </w:r>
      <w:bookmarkStart w:id="1761" w:name="_ETM_Q1_3619650"/>
      <w:bookmarkEnd w:id="1761"/>
      <w:r>
        <w:rPr>
          <w:rFonts w:hint="cs"/>
          <w:rtl/>
        </w:rPr>
        <w:t xml:space="preserve">היחיד שאנחנו - - - גל עשה כאן </w:t>
      </w:r>
      <w:bookmarkStart w:id="1762" w:name="_ETM_Q1_3623650"/>
      <w:bookmarkEnd w:id="1762"/>
      <w:r>
        <w:rPr>
          <w:rFonts w:hint="cs"/>
          <w:rtl/>
        </w:rPr>
        <w:t xml:space="preserve">מעט ערבוב. מדינת הייצור היא תשתנה, כי כל פעם </w:t>
      </w:r>
      <w:bookmarkStart w:id="1763" w:name="_ETM_Q1_3627651"/>
      <w:bookmarkEnd w:id="1763"/>
      <w:r>
        <w:rPr>
          <w:rFonts w:hint="cs"/>
          <w:rtl/>
        </w:rPr>
        <w:t xml:space="preserve">מחדש על כל הצהרה, תצטרך להיות לו מדינה אחרת. </w:t>
      </w:r>
      <w:bookmarkStart w:id="1764" w:name="_ETM_Q1_3631150"/>
      <w:bookmarkEnd w:id="1764"/>
      <w:r>
        <w:rPr>
          <w:rFonts w:hint="cs"/>
          <w:rtl/>
        </w:rPr>
        <w:t xml:space="preserve">מה שכן אמרנו, הוא שאפשר להסתפק באותן אריזות כי אם </w:t>
      </w:r>
      <w:bookmarkStart w:id="1765" w:name="_ETM_Q1_3634650"/>
      <w:bookmarkEnd w:id="1765"/>
      <w:r>
        <w:rPr>
          <w:rFonts w:hint="cs"/>
          <w:rtl/>
        </w:rPr>
        <w:t xml:space="preserve">אירופה מרשה לרשום במקום של המדינה </w:t>
      </w:r>
      <w:bookmarkStart w:id="1766" w:name="_ETM_Q1_3640900"/>
      <w:bookmarkEnd w:id="1766"/>
      <w:r>
        <w:rPr>
          <w:rFonts w:hint="cs"/>
          <w:rtl/>
        </w:rPr>
        <w:t xml:space="preserve">"יוצר באיחוד האירופי", זו פשרה שאנחנו יכולים לתת, אבל עדיין </w:t>
      </w:r>
      <w:bookmarkStart w:id="1767" w:name="_ETM_Q1_3644900"/>
      <w:bookmarkEnd w:id="1767"/>
      <w:r>
        <w:rPr>
          <w:rFonts w:hint="cs"/>
          <w:rtl/>
        </w:rPr>
        <w:t xml:space="preserve">הצהרה תצטרך להיות לכל מוצר שמגיע אם הוא יוצר בקפריסין </w:t>
      </w:r>
      <w:bookmarkStart w:id="1768" w:name="_ETM_Q1_3650900"/>
      <w:bookmarkEnd w:id="1768"/>
      <w:r w:rsidR="004977DC">
        <w:rPr>
          <w:rFonts w:hint="cs"/>
          <w:rtl/>
        </w:rPr>
        <w:t xml:space="preserve">או שהוא יוצר במקום אחר </w:t>
      </w:r>
      <w:bookmarkStart w:id="1769" w:name="_ETM_Q1_3652652"/>
      <w:bookmarkEnd w:id="1769"/>
      <w:r w:rsidR="004977DC">
        <w:rPr>
          <w:rFonts w:hint="cs"/>
          <w:rtl/>
        </w:rPr>
        <w:t xml:space="preserve">- - - </w:t>
      </w:r>
    </w:p>
    <w:p w:rsidR="004977DC" w:rsidRDefault="004977DC" w:rsidP="00BF654A">
      <w:pPr>
        <w:rPr>
          <w:rtl/>
        </w:rPr>
      </w:pPr>
      <w:bookmarkStart w:id="1770" w:name="_ETM_Q1_3624652"/>
      <w:bookmarkEnd w:id="1770"/>
    </w:p>
    <w:p w:rsidR="004977DC" w:rsidRDefault="004977DC" w:rsidP="004977DC">
      <w:pPr>
        <w:pStyle w:val="a4"/>
        <w:keepNext/>
        <w:rPr>
          <w:rtl/>
        </w:rPr>
      </w:pPr>
      <w:bookmarkStart w:id="1771" w:name="ET_speaker_גל_ברנס_401"/>
      <w:r w:rsidRPr="004977DC">
        <w:rPr>
          <w:rStyle w:val="TagStyle"/>
          <w:rtl/>
        </w:rPr>
        <w:t xml:space="preserve"> &lt;&lt; דובר &gt;&gt; </w:t>
      </w:r>
      <w:r>
        <w:rPr>
          <w:rtl/>
        </w:rPr>
        <w:t>גל ברנס:</w:t>
      </w:r>
      <w:r w:rsidRPr="004977DC">
        <w:rPr>
          <w:rStyle w:val="TagStyle"/>
          <w:rtl/>
        </w:rPr>
        <w:t xml:space="preserve"> &lt;&lt; דובר &gt;&gt;</w:t>
      </w:r>
      <w:r>
        <w:rPr>
          <w:rtl/>
        </w:rPr>
        <w:t xml:space="preserve">   </w:t>
      </w:r>
      <w:bookmarkEnd w:id="1771"/>
    </w:p>
    <w:p w:rsidR="004977DC" w:rsidRDefault="004977DC" w:rsidP="004977DC">
      <w:pPr>
        <w:pStyle w:val="KeepWithNext"/>
        <w:rPr>
          <w:rtl/>
        </w:rPr>
      </w:pPr>
    </w:p>
    <w:p w:rsidR="00BF654A" w:rsidRDefault="00331C74" w:rsidP="00331C74">
      <w:pPr>
        <w:rPr>
          <w:rtl/>
        </w:rPr>
      </w:pPr>
      <w:bookmarkStart w:id="1772" w:name="_ETM_Q1_3625402"/>
      <w:bookmarkStart w:id="1773" w:name="_ETM_Q1_3648167"/>
      <w:bookmarkEnd w:id="1772"/>
      <w:bookmarkEnd w:id="1773"/>
      <w:r>
        <w:rPr>
          <w:rFonts w:hint="cs"/>
          <w:rtl/>
        </w:rPr>
        <w:t xml:space="preserve">אבל אז לכל </w:t>
      </w:r>
      <w:bookmarkStart w:id="1774" w:name="_ETM_Q1_3653900"/>
      <w:bookmarkEnd w:id="1774"/>
      <w:r>
        <w:rPr>
          <w:rFonts w:hint="cs"/>
          <w:rtl/>
        </w:rPr>
        <w:t xml:space="preserve">מוצר שאין עליו סימון באירופה, </w:t>
      </w:r>
      <w:r w:rsidR="00BF654A">
        <w:rPr>
          <w:rFonts w:hint="cs"/>
          <w:rtl/>
        </w:rPr>
        <w:t>פשוט יצרנו חסם סחר.</w:t>
      </w:r>
    </w:p>
    <w:p w:rsidR="004977DC" w:rsidRDefault="004977DC" w:rsidP="00331C74">
      <w:pPr>
        <w:rPr>
          <w:rtl/>
        </w:rPr>
      </w:pPr>
      <w:bookmarkStart w:id="1775" w:name="_ETM_Q1_3653402"/>
      <w:bookmarkEnd w:id="1775"/>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331C74" w:rsidRDefault="00331C74" w:rsidP="00331C74">
      <w:pPr>
        <w:rPr>
          <w:rtl/>
        </w:rPr>
      </w:pPr>
    </w:p>
    <w:p w:rsidR="004977DC" w:rsidRDefault="00331C74" w:rsidP="004977DC">
      <w:pPr>
        <w:rPr>
          <w:rtl/>
        </w:rPr>
      </w:pPr>
      <w:bookmarkStart w:id="1776" w:name="_ETM_Q1_3656150"/>
      <w:bookmarkEnd w:id="1776"/>
      <w:r>
        <w:rPr>
          <w:rFonts w:hint="cs"/>
          <w:rtl/>
        </w:rPr>
        <w:t xml:space="preserve">לא יצרנו חסם </w:t>
      </w:r>
      <w:bookmarkStart w:id="1777" w:name="_ETM_Q1_3657150"/>
      <w:bookmarkEnd w:id="1777"/>
      <w:r>
        <w:rPr>
          <w:rFonts w:hint="cs"/>
          <w:rtl/>
        </w:rPr>
        <w:t>חסר</w:t>
      </w:r>
      <w:r w:rsidR="004977DC">
        <w:rPr>
          <w:rFonts w:hint="cs"/>
          <w:rtl/>
        </w:rPr>
        <w:t xml:space="preserve">, כי אנחנו יכולים לאפשר לכתוב "יוצר באיחוד </w:t>
      </w:r>
      <w:bookmarkStart w:id="1778" w:name="_ETM_Q1_3655150"/>
      <w:bookmarkEnd w:id="1778"/>
      <w:r w:rsidR="004977DC">
        <w:rPr>
          <w:rFonts w:hint="cs"/>
          <w:rtl/>
        </w:rPr>
        <w:t>האירופי".</w:t>
      </w:r>
    </w:p>
    <w:p w:rsidR="00331C74" w:rsidRDefault="00331C74" w:rsidP="00985FDD">
      <w:pPr>
        <w:rPr>
          <w:rtl/>
        </w:rPr>
      </w:pPr>
    </w:p>
    <w:p w:rsidR="004977DC" w:rsidRDefault="004977DC" w:rsidP="004977DC">
      <w:pPr>
        <w:pStyle w:val="a4"/>
        <w:keepNext/>
        <w:rPr>
          <w:rtl/>
        </w:rPr>
      </w:pPr>
      <w:bookmarkStart w:id="1779" w:name="ET_speaker_גל_ברנס_402"/>
      <w:r w:rsidRPr="004977DC">
        <w:rPr>
          <w:rStyle w:val="TagStyle"/>
          <w:rtl/>
        </w:rPr>
        <w:t xml:space="preserve"> &lt;&lt; דובר &gt;&gt; </w:t>
      </w:r>
      <w:r>
        <w:rPr>
          <w:rtl/>
        </w:rPr>
        <w:t>גל ברנס:</w:t>
      </w:r>
      <w:r w:rsidRPr="004977DC">
        <w:rPr>
          <w:rStyle w:val="TagStyle"/>
          <w:rtl/>
        </w:rPr>
        <w:t xml:space="preserve"> &lt;&lt; דובר &gt;&gt;</w:t>
      </w:r>
      <w:r>
        <w:rPr>
          <w:rtl/>
        </w:rPr>
        <w:t xml:space="preserve">   </w:t>
      </w:r>
      <w:bookmarkEnd w:id="1779"/>
    </w:p>
    <w:p w:rsidR="004977DC" w:rsidRDefault="004977DC" w:rsidP="004977DC">
      <w:pPr>
        <w:pStyle w:val="KeepWithNext"/>
        <w:rPr>
          <w:rtl/>
        </w:rPr>
      </w:pPr>
    </w:p>
    <w:p w:rsidR="00331C74" w:rsidRDefault="00985FDD" w:rsidP="004977DC">
      <w:pPr>
        <w:rPr>
          <w:rtl/>
        </w:rPr>
      </w:pPr>
      <w:bookmarkStart w:id="1780" w:name="_ETM_Q1_3655400"/>
      <w:bookmarkEnd w:id="1780"/>
      <w:r>
        <w:rPr>
          <w:rFonts w:hint="cs"/>
          <w:rtl/>
        </w:rPr>
        <w:t>זה כן, כי אנחנו לא נדע.</w:t>
      </w:r>
      <w:r w:rsidR="004977DC">
        <w:rPr>
          <w:rFonts w:hint="cs"/>
          <w:rtl/>
        </w:rPr>
        <w:t xml:space="preserve"> </w:t>
      </w:r>
      <w:bookmarkStart w:id="1781" w:name="_ETM_Q1_3657651"/>
      <w:bookmarkStart w:id="1782" w:name="_ETM_Q1_3655900"/>
      <w:bookmarkStart w:id="1783" w:name="_ETM_Q1_3644400"/>
      <w:bookmarkStart w:id="1784" w:name="_ETM_Q1_3644650"/>
      <w:bookmarkEnd w:id="1781"/>
      <w:bookmarkEnd w:id="1782"/>
      <w:bookmarkEnd w:id="1783"/>
      <w:bookmarkEnd w:id="1784"/>
      <w:r w:rsidR="00331C74">
        <w:rPr>
          <w:rFonts w:hint="cs"/>
          <w:rtl/>
        </w:rPr>
        <w:t xml:space="preserve">הוא לא יוצר באיחוד האירופי. יכול להיות שהוא יוצר </w:t>
      </w:r>
      <w:bookmarkStart w:id="1785" w:name="_ETM_Q1_3648400"/>
      <w:bookmarkEnd w:id="1785"/>
      <w:r>
        <w:rPr>
          <w:rFonts w:hint="cs"/>
          <w:rtl/>
        </w:rPr>
        <w:t>בברזיל</w:t>
      </w:r>
      <w:r w:rsidR="004977DC">
        <w:rPr>
          <w:rFonts w:hint="cs"/>
          <w:rtl/>
        </w:rPr>
        <w:t xml:space="preserve"> ו</w:t>
      </w:r>
      <w:r>
        <w:rPr>
          <w:rFonts w:hint="cs"/>
          <w:rtl/>
        </w:rPr>
        <w:t>אין סימון באירופה, אז אי</w:t>
      </w:r>
      <w:bookmarkStart w:id="1786" w:name="_ETM_Q1_3663900"/>
      <w:bookmarkEnd w:id="1786"/>
      <w:r>
        <w:rPr>
          <w:rFonts w:hint="cs"/>
          <w:rtl/>
        </w:rPr>
        <w:t>ך אדע.</w:t>
      </w:r>
    </w:p>
    <w:p w:rsidR="00985FDD" w:rsidRDefault="00985FDD" w:rsidP="00331C74">
      <w:pPr>
        <w:rPr>
          <w:rtl/>
        </w:rPr>
      </w:pPr>
      <w:bookmarkStart w:id="1787" w:name="_ETM_Q1_3664650"/>
      <w:bookmarkEnd w:id="1787"/>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977DC" w:rsidRDefault="004977DC" w:rsidP="00331C74">
      <w:pPr>
        <w:rPr>
          <w:rtl/>
        </w:rPr>
      </w:pPr>
    </w:p>
    <w:p w:rsidR="00985FDD" w:rsidRDefault="00985FDD" w:rsidP="00331C74">
      <w:pPr>
        <w:rPr>
          <w:rtl/>
        </w:rPr>
      </w:pPr>
      <w:bookmarkStart w:id="1788" w:name="_ETM_Q1_3664900"/>
      <w:bookmarkEnd w:id="1788"/>
      <w:r>
        <w:rPr>
          <w:rFonts w:hint="cs"/>
          <w:rtl/>
        </w:rPr>
        <w:t>אין דבר כזה.</w:t>
      </w:r>
    </w:p>
    <w:p w:rsidR="004977DC" w:rsidRDefault="004977DC" w:rsidP="00331C74">
      <w:pPr>
        <w:rPr>
          <w:rtl/>
        </w:rPr>
      </w:pPr>
      <w:bookmarkStart w:id="1789" w:name="_ETM_Q1_3665650"/>
      <w:bookmarkEnd w:id="1789"/>
    </w:p>
    <w:p w:rsidR="004977DC" w:rsidRDefault="004977DC" w:rsidP="004977DC">
      <w:pPr>
        <w:pStyle w:val="a4"/>
        <w:keepNext/>
        <w:rPr>
          <w:rtl/>
        </w:rPr>
      </w:pPr>
      <w:bookmarkStart w:id="1790" w:name="ET_speaker_גל_ברנס_403"/>
      <w:r w:rsidRPr="004977DC">
        <w:rPr>
          <w:rStyle w:val="TagStyle"/>
          <w:rtl/>
        </w:rPr>
        <w:t xml:space="preserve"> &lt;&lt; דובר &gt;&gt; </w:t>
      </w:r>
      <w:r>
        <w:rPr>
          <w:rtl/>
        </w:rPr>
        <w:t>גל ברנס:</w:t>
      </w:r>
      <w:r w:rsidRPr="004977DC">
        <w:rPr>
          <w:rStyle w:val="TagStyle"/>
          <w:rtl/>
        </w:rPr>
        <w:t xml:space="preserve"> &lt;&lt; דובר &gt;&gt;</w:t>
      </w:r>
      <w:r>
        <w:rPr>
          <w:rtl/>
        </w:rPr>
        <w:t xml:space="preserve">   </w:t>
      </w:r>
      <w:bookmarkEnd w:id="1790"/>
    </w:p>
    <w:p w:rsidR="004977DC" w:rsidRDefault="004977DC" w:rsidP="004977DC">
      <w:pPr>
        <w:pStyle w:val="KeepWithNext"/>
        <w:rPr>
          <w:rtl/>
        </w:rPr>
      </w:pPr>
    </w:p>
    <w:p w:rsidR="00985FDD" w:rsidRDefault="00985FDD" w:rsidP="004977DC">
      <w:pPr>
        <w:rPr>
          <w:rtl/>
        </w:rPr>
      </w:pPr>
      <w:bookmarkStart w:id="1791" w:name="_ETM_Q1_3665900"/>
      <w:bookmarkEnd w:id="1791"/>
      <w:r>
        <w:rPr>
          <w:rFonts w:hint="cs"/>
          <w:rtl/>
        </w:rPr>
        <w:t xml:space="preserve">מה זאת אומרת אין? יש מוצרים שלפי </w:t>
      </w:r>
      <w:bookmarkStart w:id="1792" w:name="_ETM_Q1_3667900"/>
      <w:bookmarkEnd w:id="1792"/>
      <w:r>
        <w:rPr>
          <w:rFonts w:hint="cs"/>
          <w:rtl/>
        </w:rPr>
        <w:t xml:space="preserve">סעיף 26 לא חייבים </w:t>
      </w:r>
      <w:r w:rsidR="004977DC">
        <w:rPr>
          <w:rFonts w:hint="cs"/>
          <w:rtl/>
        </w:rPr>
        <w:t>לסמן.</w:t>
      </w:r>
    </w:p>
    <w:p w:rsidR="00985FDD" w:rsidRDefault="00985FDD" w:rsidP="00331C74">
      <w:pPr>
        <w:rPr>
          <w:rtl/>
        </w:rPr>
      </w:pPr>
    </w:p>
    <w:p w:rsidR="001A0237" w:rsidRDefault="001A0237" w:rsidP="001A0237">
      <w:pPr>
        <w:pStyle w:val="a4"/>
        <w:keepNext/>
        <w:rPr>
          <w:rtl/>
        </w:rPr>
      </w:pPr>
      <w:bookmarkStart w:id="1793" w:name="_ETM_Q1_3672151"/>
      <w:bookmarkStart w:id="1794" w:name="_ETM_Q1_3672401"/>
      <w:bookmarkEnd w:id="1793"/>
      <w:bookmarkEnd w:id="1794"/>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977DC" w:rsidRDefault="004977DC" w:rsidP="00331C74">
      <w:pPr>
        <w:rPr>
          <w:rtl/>
        </w:rPr>
      </w:pPr>
    </w:p>
    <w:p w:rsidR="00985FDD" w:rsidRDefault="00985FDD" w:rsidP="00331C74">
      <w:pPr>
        <w:rPr>
          <w:rtl/>
        </w:rPr>
      </w:pPr>
      <w:bookmarkStart w:id="1795" w:name="_ETM_Q1_3669400"/>
      <w:bookmarkEnd w:id="1795"/>
      <w:r>
        <w:rPr>
          <w:rFonts w:hint="cs"/>
          <w:rtl/>
        </w:rPr>
        <w:t>אז תן לנו דוגמאות.</w:t>
      </w:r>
    </w:p>
    <w:p w:rsidR="00985FDD" w:rsidRDefault="00985FDD" w:rsidP="00331C74">
      <w:pPr>
        <w:rPr>
          <w:rtl/>
        </w:rPr>
      </w:pPr>
    </w:p>
    <w:p w:rsidR="00985FDD" w:rsidRDefault="00985FDD" w:rsidP="00985FDD">
      <w:pPr>
        <w:pStyle w:val="a4"/>
        <w:keepNext/>
        <w:rPr>
          <w:rtl/>
        </w:rPr>
      </w:pPr>
      <w:bookmarkStart w:id="1796" w:name="ET_speaker_גל_ברנס_104"/>
      <w:r w:rsidRPr="00985FDD">
        <w:rPr>
          <w:rStyle w:val="TagStyle"/>
          <w:rtl/>
        </w:rPr>
        <w:t xml:space="preserve"> &lt;&lt; דובר &gt;&gt; </w:t>
      </w:r>
      <w:r>
        <w:rPr>
          <w:rtl/>
        </w:rPr>
        <w:t>גל ברנס:</w:t>
      </w:r>
      <w:r w:rsidRPr="00985FDD">
        <w:rPr>
          <w:rStyle w:val="TagStyle"/>
          <w:rtl/>
        </w:rPr>
        <w:t xml:space="preserve"> &lt;&lt; דובר &gt;&gt;</w:t>
      </w:r>
      <w:r>
        <w:rPr>
          <w:rtl/>
        </w:rPr>
        <w:t xml:space="preserve">   </w:t>
      </w:r>
      <w:bookmarkEnd w:id="1796"/>
    </w:p>
    <w:p w:rsidR="00985FDD" w:rsidRDefault="00985FDD" w:rsidP="00985FDD">
      <w:pPr>
        <w:pStyle w:val="KeepWithNext"/>
        <w:rPr>
          <w:rtl/>
        </w:rPr>
      </w:pPr>
    </w:p>
    <w:p w:rsidR="00985FDD" w:rsidRDefault="00985FDD" w:rsidP="00331C74">
      <w:pPr>
        <w:rPr>
          <w:rtl/>
        </w:rPr>
      </w:pPr>
      <w:bookmarkStart w:id="1797" w:name="_ETM_Q1_3687650"/>
      <w:bookmarkStart w:id="1798" w:name="_ETM_Q1_3670900"/>
      <w:bookmarkEnd w:id="1797"/>
      <w:bookmarkEnd w:id="1798"/>
      <w:r>
        <w:rPr>
          <w:rFonts w:hint="cs"/>
          <w:rtl/>
        </w:rPr>
        <w:t>אני קורא את ה</w:t>
      </w:r>
      <w:bookmarkStart w:id="1799" w:name="_ETM_Q1_3671650"/>
      <w:bookmarkEnd w:id="1799"/>
      <w:r>
        <w:rPr>
          <w:rFonts w:hint="cs"/>
          <w:rtl/>
        </w:rPr>
        <w:t>סעיף, אני לא צריך לתת דוגמאות.</w:t>
      </w:r>
    </w:p>
    <w:p w:rsidR="00985FDD" w:rsidRDefault="00985FDD" w:rsidP="00331C74">
      <w:pPr>
        <w:rPr>
          <w:rtl/>
        </w:rPr>
      </w:pPr>
    </w:p>
    <w:p w:rsidR="001A0237" w:rsidRDefault="001A0237" w:rsidP="001A0237">
      <w:pPr>
        <w:pStyle w:val="a4"/>
        <w:keepNext/>
        <w:rPr>
          <w:rtl/>
        </w:rPr>
      </w:pPr>
      <w:bookmarkStart w:id="1800" w:name="_ETM_Q1_3676151"/>
      <w:bookmarkEnd w:id="1800"/>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977DC" w:rsidRDefault="004977DC" w:rsidP="00331C74">
      <w:pPr>
        <w:rPr>
          <w:rtl/>
        </w:rPr>
      </w:pPr>
    </w:p>
    <w:p w:rsidR="00985FDD" w:rsidRDefault="00985FDD" w:rsidP="00331C74">
      <w:pPr>
        <w:rPr>
          <w:rtl/>
        </w:rPr>
      </w:pPr>
      <w:bookmarkStart w:id="1801" w:name="_ETM_Q1_3673900"/>
      <w:bookmarkEnd w:id="1801"/>
      <w:r>
        <w:rPr>
          <w:rFonts w:hint="cs"/>
          <w:rtl/>
        </w:rPr>
        <w:t>אין דבר כזה.</w:t>
      </w:r>
    </w:p>
    <w:p w:rsidR="00985FDD" w:rsidRDefault="00985FDD" w:rsidP="00331C74">
      <w:pPr>
        <w:rPr>
          <w:rtl/>
        </w:rPr>
      </w:pPr>
      <w:bookmarkStart w:id="1802" w:name="_ETM_Q1_3685650"/>
      <w:bookmarkEnd w:id="1802"/>
    </w:p>
    <w:p w:rsidR="00985FDD" w:rsidRDefault="00985FDD" w:rsidP="00985FDD">
      <w:pPr>
        <w:pStyle w:val="a4"/>
        <w:keepNext/>
        <w:rPr>
          <w:rtl/>
        </w:rPr>
      </w:pPr>
      <w:bookmarkStart w:id="1803" w:name="ET_speaker_גל_ברנס_103"/>
      <w:r w:rsidRPr="00985FDD">
        <w:rPr>
          <w:rStyle w:val="TagStyle"/>
          <w:rtl/>
        </w:rPr>
        <w:t xml:space="preserve"> &lt;&lt; דובר &gt;&gt; </w:t>
      </w:r>
      <w:r>
        <w:rPr>
          <w:rtl/>
        </w:rPr>
        <w:t>גל ברנס:</w:t>
      </w:r>
      <w:r w:rsidRPr="00985FDD">
        <w:rPr>
          <w:rStyle w:val="TagStyle"/>
          <w:rtl/>
        </w:rPr>
        <w:t xml:space="preserve"> &lt;&lt; דובר &gt;&gt;</w:t>
      </w:r>
      <w:r>
        <w:rPr>
          <w:rtl/>
        </w:rPr>
        <w:t xml:space="preserve">   </w:t>
      </w:r>
      <w:bookmarkEnd w:id="1803"/>
    </w:p>
    <w:p w:rsidR="00985FDD" w:rsidRDefault="00985FDD" w:rsidP="00985FDD">
      <w:pPr>
        <w:pStyle w:val="KeepWithNext"/>
        <w:rPr>
          <w:rtl/>
        </w:rPr>
      </w:pPr>
    </w:p>
    <w:p w:rsidR="00985FDD" w:rsidRDefault="00985FDD" w:rsidP="00331C74">
      <w:pPr>
        <w:rPr>
          <w:rtl/>
        </w:rPr>
      </w:pPr>
      <w:bookmarkStart w:id="1804" w:name="_ETM_Q1_3685900"/>
      <w:bookmarkStart w:id="1805" w:name="_ETM_Q1_3678400"/>
      <w:bookmarkEnd w:id="1804"/>
      <w:bookmarkEnd w:id="1805"/>
      <w:r>
        <w:rPr>
          <w:rFonts w:hint="cs"/>
          <w:rtl/>
        </w:rPr>
        <w:t xml:space="preserve">כתוב בסעיף </w:t>
      </w:r>
      <w:bookmarkStart w:id="1806" w:name="_ETM_Q1_3679150"/>
      <w:bookmarkEnd w:id="1806"/>
      <w:r>
        <w:rPr>
          <w:rFonts w:hint="cs"/>
          <w:rtl/>
        </w:rPr>
        <w:t xml:space="preserve">שצריך לסמן רק במקרים שזה עשוי להטעות את הצרכן. </w:t>
      </w:r>
    </w:p>
    <w:p w:rsidR="004977DC" w:rsidRDefault="004977DC" w:rsidP="00331C74">
      <w:pPr>
        <w:rPr>
          <w:rtl/>
        </w:rPr>
      </w:pPr>
      <w:bookmarkStart w:id="1807" w:name="_ETM_Q1_3688652"/>
      <w:bookmarkEnd w:id="1807"/>
    </w:p>
    <w:p w:rsidR="001A0237" w:rsidRDefault="001A0237" w:rsidP="001A0237">
      <w:pPr>
        <w:pStyle w:val="a4"/>
        <w:keepNext/>
        <w:rPr>
          <w:rtl/>
        </w:rPr>
      </w:pPr>
      <w:bookmarkStart w:id="1808" w:name="_ETM_Q1_3518150"/>
      <w:bookmarkEnd w:id="1808"/>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BF654A" w:rsidRDefault="00BF654A" w:rsidP="00E40D18">
      <w:pPr>
        <w:rPr>
          <w:rtl/>
        </w:rPr>
      </w:pPr>
    </w:p>
    <w:p w:rsidR="00985FDD" w:rsidRDefault="00985FDD" w:rsidP="00985FDD">
      <w:pPr>
        <w:rPr>
          <w:rtl/>
        </w:rPr>
      </w:pPr>
      <w:bookmarkStart w:id="1809" w:name="_ETM_Q1_3688900"/>
      <w:bookmarkEnd w:id="1809"/>
      <w:r>
        <w:rPr>
          <w:rFonts w:hint="cs"/>
          <w:rtl/>
        </w:rPr>
        <w:t>בפועל, א</w:t>
      </w:r>
      <w:bookmarkStart w:id="1810" w:name="_ETM_Q1_3689400"/>
      <w:bookmarkEnd w:id="1810"/>
      <w:r>
        <w:rPr>
          <w:rFonts w:hint="cs"/>
          <w:rtl/>
        </w:rPr>
        <w:t xml:space="preserve">נחנו מהניסיון שלנו, אין מוצר שהוא לא מסומן. מה שכן </w:t>
      </w:r>
      <w:bookmarkStart w:id="1811" w:name="_ETM_Q1_3692900"/>
      <w:bookmarkEnd w:id="1811"/>
      <w:r>
        <w:rPr>
          <w:rFonts w:hint="cs"/>
          <w:rtl/>
        </w:rPr>
        <w:t xml:space="preserve">מסומן באירופה יוצר באיחוד האירופי </w:t>
      </w:r>
      <w:r>
        <w:rPr>
          <w:rtl/>
        </w:rPr>
        <w:t>–</w:t>
      </w:r>
      <w:r>
        <w:rPr>
          <w:rFonts w:hint="cs"/>
          <w:rtl/>
        </w:rPr>
        <w:t xml:space="preserve"> ואת </w:t>
      </w:r>
      <w:bookmarkStart w:id="1812" w:name="_ETM_Q1_3700400"/>
      <w:bookmarkEnd w:id="1812"/>
      <w:r>
        <w:rPr>
          <w:rFonts w:hint="cs"/>
          <w:rtl/>
        </w:rPr>
        <w:t>זה אנחנו מוכנים לשקול, ככל שנידרש לכך.</w:t>
      </w:r>
    </w:p>
    <w:p w:rsidR="004977DC" w:rsidRDefault="004977DC" w:rsidP="00985FDD">
      <w:pPr>
        <w:rPr>
          <w:highlight w:val="yellow"/>
          <w:rtl/>
        </w:rPr>
      </w:pPr>
      <w:bookmarkStart w:id="1813" w:name="_ETM_Q1_3703400"/>
      <w:bookmarkEnd w:id="1813"/>
    </w:p>
    <w:p w:rsidR="004977DC" w:rsidRDefault="004977DC" w:rsidP="004977DC">
      <w:pPr>
        <w:pStyle w:val="af5"/>
        <w:keepNext/>
        <w:rPr>
          <w:rtl/>
        </w:rPr>
      </w:pPr>
      <w:bookmarkStart w:id="1814" w:name="ET_interruption_קריאה_404"/>
      <w:r w:rsidRPr="004977DC">
        <w:rPr>
          <w:rStyle w:val="TagStyle"/>
          <w:rtl/>
        </w:rPr>
        <w:t xml:space="preserve"> &lt;&lt; קריאה &gt;&gt; </w:t>
      </w:r>
      <w:r>
        <w:rPr>
          <w:rtl/>
        </w:rPr>
        <w:t>קריאה:</w:t>
      </w:r>
      <w:r w:rsidRPr="004977DC">
        <w:rPr>
          <w:rStyle w:val="TagStyle"/>
          <w:rtl/>
        </w:rPr>
        <w:t xml:space="preserve"> &lt;&lt; קריאה &gt;&gt;</w:t>
      </w:r>
      <w:r>
        <w:rPr>
          <w:rtl/>
        </w:rPr>
        <w:t xml:space="preserve">   </w:t>
      </w:r>
      <w:bookmarkEnd w:id="1814"/>
    </w:p>
    <w:p w:rsidR="004977DC" w:rsidRDefault="004977DC" w:rsidP="004977DC">
      <w:pPr>
        <w:pStyle w:val="KeepWithNext"/>
        <w:rPr>
          <w:rtl/>
        </w:rPr>
      </w:pPr>
    </w:p>
    <w:p w:rsidR="00985FDD" w:rsidRDefault="00985FDD" w:rsidP="004977DC">
      <w:pPr>
        <w:rPr>
          <w:rtl/>
        </w:rPr>
      </w:pPr>
      <w:r>
        <w:rPr>
          <w:rFonts w:hint="cs"/>
          <w:rtl/>
        </w:rPr>
        <w:t xml:space="preserve">את אומרת שהמצב כרגע </w:t>
      </w:r>
      <w:bookmarkStart w:id="1815" w:name="_ETM_Q1_3704650"/>
      <w:bookmarkEnd w:id="1815"/>
      <w:r>
        <w:rPr>
          <w:rFonts w:hint="cs"/>
          <w:rtl/>
        </w:rPr>
        <w:t xml:space="preserve">באירופה זה שמה שלא מיוצר באירופה צריך לכתוב את המדינה, </w:t>
      </w:r>
      <w:bookmarkStart w:id="1816" w:name="_ETM_Q1_3708400"/>
      <w:bookmarkEnd w:id="1816"/>
      <w:r>
        <w:rPr>
          <w:rFonts w:hint="cs"/>
          <w:rtl/>
        </w:rPr>
        <w:t>ואם לא כתוב אז זה אחד מהמדינות האירופיות?</w:t>
      </w:r>
    </w:p>
    <w:p w:rsidR="00985FDD" w:rsidRDefault="00985FDD" w:rsidP="00985FDD">
      <w:pPr>
        <w:rPr>
          <w:rtl/>
        </w:rPr>
      </w:pPr>
      <w:bookmarkStart w:id="1817" w:name="_ETM_Q1_3712650"/>
      <w:bookmarkEnd w:id="1817"/>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985FDD" w:rsidRDefault="00985FDD" w:rsidP="00985FDD">
      <w:pPr>
        <w:pStyle w:val="KeepWithNext"/>
        <w:rPr>
          <w:rtl/>
        </w:rPr>
      </w:pPr>
    </w:p>
    <w:p w:rsidR="00985FDD" w:rsidRDefault="00985FDD" w:rsidP="00985FDD">
      <w:pPr>
        <w:rPr>
          <w:rtl/>
        </w:rPr>
      </w:pPr>
      <w:bookmarkStart w:id="1818" w:name="_ETM_Q1_3747150"/>
      <w:bookmarkStart w:id="1819" w:name="_ETM_Q1_3712900"/>
      <w:bookmarkEnd w:id="1818"/>
      <w:bookmarkEnd w:id="1819"/>
      <w:r>
        <w:rPr>
          <w:rFonts w:hint="cs"/>
          <w:rtl/>
        </w:rPr>
        <w:t>תמיד מסומן "ארץ הי</w:t>
      </w:r>
      <w:bookmarkStart w:id="1820" w:name="_ETM_Q1_3714150"/>
      <w:bookmarkEnd w:id="1820"/>
      <w:r>
        <w:rPr>
          <w:rFonts w:hint="cs"/>
          <w:rtl/>
        </w:rPr>
        <w:t>יצור" או "ארץ המוצא" או "ארץ המקור", אבל ישנם הרבה מק</w:t>
      </w:r>
      <w:bookmarkStart w:id="1821" w:name="_ETM_Q1_3720650"/>
      <w:bookmarkEnd w:id="1821"/>
      <w:r>
        <w:rPr>
          <w:rFonts w:hint="cs"/>
          <w:rtl/>
        </w:rPr>
        <w:t>רים שבהם מסומנים מוצרים שיוצרו באיחוד האירופי</w:t>
      </w:r>
      <w:bookmarkStart w:id="1822" w:name="_ETM_Q1_3725650"/>
      <w:bookmarkEnd w:id="1822"/>
      <w:r>
        <w:rPr>
          <w:rFonts w:hint="cs"/>
          <w:rtl/>
        </w:rPr>
        <w:t xml:space="preserve"> בכללי -  - - זה גם לא י</w:t>
      </w:r>
      <w:bookmarkStart w:id="1823" w:name="_ETM_Q1_3729400"/>
      <w:bookmarkEnd w:id="1823"/>
      <w:r>
        <w:rPr>
          <w:rFonts w:hint="cs"/>
          <w:rtl/>
        </w:rPr>
        <w:t>כול להיות, אם מדובר על שמן זית</w:t>
      </w:r>
      <w:r w:rsidR="00940220">
        <w:rPr>
          <w:rFonts w:hint="cs"/>
          <w:rtl/>
        </w:rPr>
        <w:t xml:space="preserve"> –</w:t>
      </w:r>
      <w:r>
        <w:rPr>
          <w:rFonts w:hint="cs"/>
          <w:rtl/>
        </w:rPr>
        <w:t xml:space="preserve"> זה לא יחול, </w:t>
      </w:r>
      <w:bookmarkStart w:id="1824" w:name="_ETM_Q1_3732900"/>
      <w:bookmarkEnd w:id="1824"/>
      <w:r>
        <w:rPr>
          <w:rFonts w:hint="cs"/>
          <w:rtl/>
        </w:rPr>
        <w:t>כי לשמן זית יש ערך ואותנטיות וה-</w:t>
      </w:r>
      <w:r>
        <w:t>PGI</w:t>
      </w:r>
      <w:r>
        <w:rPr>
          <w:rFonts w:hint="cs"/>
          <w:rtl/>
        </w:rPr>
        <w:t xml:space="preserve"> חשוב מאוד. כן </w:t>
      </w:r>
      <w:bookmarkStart w:id="1825" w:name="_ETM_Q1_3738900"/>
      <w:bookmarkEnd w:id="1825"/>
      <w:r>
        <w:rPr>
          <w:rFonts w:hint="cs"/>
          <w:rtl/>
        </w:rPr>
        <w:t>לגבי יינות מסוימים, ולכן אמרנו שאנחנו מתעלמים מהדרישה הפרטנית ואפשר ל</w:t>
      </w:r>
      <w:bookmarkStart w:id="1826" w:name="_ETM_Q1_3750150"/>
      <w:bookmarkEnd w:id="1826"/>
      <w:r>
        <w:rPr>
          <w:rFonts w:hint="cs"/>
          <w:rtl/>
        </w:rPr>
        <w:t>סמן ארץ הייצור או יוצר במדינות האיחוד האירופי.</w:t>
      </w:r>
    </w:p>
    <w:p w:rsidR="00985FDD" w:rsidRDefault="00985FDD" w:rsidP="00985FDD">
      <w:pPr>
        <w:rPr>
          <w:rtl/>
        </w:rPr>
      </w:pPr>
      <w:bookmarkStart w:id="1827" w:name="_ETM_Q1_3755150"/>
      <w:bookmarkEnd w:id="1827"/>
    </w:p>
    <w:p w:rsidR="00985FDD" w:rsidRDefault="00985FDD" w:rsidP="00985FDD">
      <w:pPr>
        <w:pStyle w:val="a4"/>
        <w:keepNext/>
        <w:rPr>
          <w:rtl/>
        </w:rPr>
      </w:pPr>
      <w:bookmarkStart w:id="1828" w:name="ET_speaker_נעה_בן_שבת_106"/>
      <w:r w:rsidRPr="00985FDD">
        <w:rPr>
          <w:rStyle w:val="TagStyle"/>
          <w:rtl/>
        </w:rPr>
        <w:t xml:space="preserve"> &lt;&lt; דובר &gt;&gt; </w:t>
      </w:r>
      <w:r>
        <w:rPr>
          <w:rtl/>
        </w:rPr>
        <w:t>נעה בן שבת:</w:t>
      </w:r>
      <w:r w:rsidRPr="00985FDD">
        <w:rPr>
          <w:rStyle w:val="TagStyle"/>
          <w:rtl/>
        </w:rPr>
        <w:t xml:space="preserve"> &lt;&lt; דובר &gt;&gt;</w:t>
      </w:r>
      <w:r>
        <w:rPr>
          <w:rtl/>
        </w:rPr>
        <w:t xml:space="preserve">   </w:t>
      </w:r>
      <w:bookmarkEnd w:id="1828"/>
    </w:p>
    <w:p w:rsidR="00985FDD" w:rsidRDefault="00985FDD" w:rsidP="00985FDD">
      <w:pPr>
        <w:pStyle w:val="KeepWithNext"/>
        <w:rPr>
          <w:rtl/>
        </w:rPr>
      </w:pPr>
    </w:p>
    <w:p w:rsidR="00985FDD" w:rsidRDefault="00985FDD" w:rsidP="00985FDD">
      <w:pPr>
        <w:rPr>
          <w:rtl/>
        </w:rPr>
      </w:pPr>
      <w:bookmarkStart w:id="1829" w:name="_ETM_Q1_3755400"/>
      <w:bookmarkStart w:id="1830" w:name="_ETM_Q1_3752650"/>
      <w:bookmarkEnd w:id="1829"/>
      <w:bookmarkEnd w:id="1830"/>
      <w:r>
        <w:rPr>
          <w:rFonts w:hint="cs"/>
          <w:rtl/>
        </w:rPr>
        <w:t>מה שגל או</w:t>
      </w:r>
      <w:bookmarkStart w:id="1831" w:name="_ETM_Q1_3753150"/>
      <w:bookmarkEnd w:id="1831"/>
      <w:r>
        <w:rPr>
          <w:rFonts w:hint="cs"/>
          <w:rtl/>
        </w:rPr>
        <w:t>מר זה שבסעיף 26 יש מקומות שיש בהם פטור מ</w:t>
      </w:r>
      <w:bookmarkStart w:id="1832" w:name="_ETM_Q1_3756900"/>
      <w:bookmarkEnd w:id="1832"/>
      <w:r>
        <w:rPr>
          <w:rFonts w:hint="cs"/>
          <w:rtl/>
        </w:rPr>
        <w:t>חובת הסימון.</w:t>
      </w:r>
    </w:p>
    <w:p w:rsidR="00985FDD" w:rsidRDefault="00985FDD" w:rsidP="00985FDD">
      <w:pPr>
        <w:rPr>
          <w:rtl/>
        </w:rPr>
      </w:pPr>
    </w:p>
    <w:p w:rsidR="00985FDD" w:rsidRDefault="00985FDD" w:rsidP="00985FDD">
      <w:pPr>
        <w:pStyle w:val="a4"/>
        <w:keepNext/>
        <w:rPr>
          <w:rtl/>
        </w:rPr>
      </w:pPr>
      <w:bookmarkStart w:id="1833" w:name="ET_speaker_גל_ברנס_107"/>
      <w:r w:rsidRPr="00985FDD">
        <w:rPr>
          <w:rStyle w:val="TagStyle"/>
          <w:rtl/>
        </w:rPr>
        <w:t xml:space="preserve"> &lt;&lt; דובר &gt;&gt; </w:t>
      </w:r>
      <w:r>
        <w:rPr>
          <w:rtl/>
        </w:rPr>
        <w:t>גל ברנס:</w:t>
      </w:r>
      <w:r w:rsidRPr="00985FDD">
        <w:rPr>
          <w:rStyle w:val="TagStyle"/>
          <w:rtl/>
        </w:rPr>
        <w:t xml:space="preserve"> &lt;&lt; דובר &gt;&gt;</w:t>
      </w:r>
      <w:r>
        <w:rPr>
          <w:rtl/>
        </w:rPr>
        <w:t xml:space="preserve">   </w:t>
      </w:r>
      <w:bookmarkEnd w:id="1833"/>
    </w:p>
    <w:p w:rsidR="00985FDD" w:rsidRDefault="00985FDD" w:rsidP="00985FDD">
      <w:pPr>
        <w:pStyle w:val="KeepWithNext"/>
        <w:rPr>
          <w:rtl/>
        </w:rPr>
      </w:pPr>
    </w:p>
    <w:p w:rsidR="00BF654A" w:rsidRDefault="00985FDD" w:rsidP="00985FDD">
      <w:pPr>
        <w:rPr>
          <w:rtl/>
        </w:rPr>
      </w:pPr>
      <w:bookmarkStart w:id="1834" w:name="_ETM_Q1_3757400"/>
      <w:bookmarkEnd w:id="1834"/>
      <w:r>
        <w:rPr>
          <w:rFonts w:hint="cs"/>
          <w:rtl/>
        </w:rPr>
        <w:t>א</w:t>
      </w:r>
      <w:bookmarkStart w:id="1835" w:name="_ETM_Q1_3757900"/>
      <w:bookmarkEnd w:id="1835"/>
      <w:r>
        <w:rPr>
          <w:rFonts w:hint="cs"/>
          <w:rtl/>
        </w:rPr>
        <w:t xml:space="preserve">ני </w:t>
      </w:r>
      <w:bookmarkStart w:id="1836" w:name="_ETM_Q1_3648150"/>
      <w:bookmarkEnd w:id="1836"/>
      <w:r>
        <w:rPr>
          <w:rFonts w:hint="cs"/>
          <w:rtl/>
        </w:rPr>
        <w:t>אקריא בתרגום עיל</w:t>
      </w:r>
      <w:bookmarkStart w:id="1837" w:name="_ETM_Q1_3758900"/>
      <w:bookmarkEnd w:id="1837"/>
      <w:r>
        <w:rPr>
          <w:rFonts w:hint="cs"/>
          <w:rtl/>
        </w:rPr>
        <w:t xml:space="preserve">ג לעברית, אבל בגדול רק במקומות שבהם </w:t>
      </w:r>
      <w:r w:rsidR="004977DC">
        <w:rPr>
          <w:rFonts w:hint="cs"/>
          <w:rtl/>
        </w:rPr>
        <w:t xml:space="preserve">יש </w:t>
      </w:r>
      <w:r>
        <w:rPr>
          <w:rFonts w:hint="cs"/>
          <w:rtl/>
        </w:rPr>
        <w:t xml:space="preserve">קושי, חשש שזה יטעה את הצרכה </w:t>
      </w:r>
      <w:bookmarkStart w:id="1838" w:name="_ETM_Q1_3764650"/>
      <w:bookmarkEnd w:id="1838"/>
      <w:r>
        <w:rPr>
          <w:rFonts w:hint="cs"/>
          <w:rtl/>
        </w:rPr>
        <w:t xml:space="preserve">לגבי ארץ המקור או מקור הייצור, רק אז צריך </w:t>
      </w:r>
      <w:bookmarkStart w:id="1839" w:name="_ETM_Q1_3767150"/>
      <w:bookmarkEnd w:id="1839"/>
      <w:r>
        <w:rPr>
          <w:rFonts w:hint="cs"/>
          <w:rtl/>
        </w:rPr>
        <w:t>לסמן ובבשר.</w:t>
      </w:r>
    </w:p>
    <w:p w:rsidR="004977DC" w:rsidRDefault="004977DC" w:rsidP="00985FDD">
      <w:pPr>
        <w:rPr>
          <w:rtl/>
        </w:rPr>
      </w:pPr>
      <w:bookmarkStart w:id="1840" w:name="_ETM_Q1_3773901"/>
      <w:bookmarkStart w:id="1841" w:name="_ETM_Q1_3774151"/>
      <w:bookmarkEnd w:id="1840"/>
      <w:bookmarkEnd w:id="1841"/>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985FDD" w:rsidRDefault="00985FDD" w:rsidP="00985FDD">
      <w:pPr>
        <w:rPr>
          <w:rtl/>
        </w:rPr>
      </w:pPr>
    </w:p>
    <w:p w:rsidR="00985FDD" w:rsidRDefault="00985FDD" w:rsidP="00985FDD">
      <w:pPr>
        <w:rPr>
          <w:rtl/>
        </w:rPr>
      </w:pPr>
      <w:bookmarkStart w:id="1842" w:name="_ETM_Q1_3771150"/>
      <w:bookmarkEnd w:id="1842"/>
      <w:r>
        <w:rPr>
          <w:rFonts w:hint="cs"/>
          <w:rtl/>
        </w:rPr>
        <w:t>נכון. ראשית, אני לא מכירה מ</w:t>
      </w:r>
      <w:bookmarkStart w:id="1843" w:name="_ETM_Q1_3774150"/>
      <w:bookmarkEnd w:id="1843"/>
      <w:r>
        <w:rPr>
          <w:rFonts w:hint="cs"/>
          <w:rtl/>
        </w:rPr>
        <w:t xml:space="preserve">קרים כאלה שאין סימון ונעשה שימוש בפטור הזה, וגם אם כן </w:t>
      </w:r>
      <w:bookmarkStart w:id="1844" w:name="_ETM_Q1_3778400"/>
      <w:bookmarkEnd w:id="1844"/>
      <w:r>
        <w:rPr>
          <w:rFonts w:hint="cs"/>
          <w:rtl/>
        </w:rPr>
        <w:t xml:space="preserve">אנחנו מילא לא מוסיפים נטל נוסף על היבואן, כי </w:t>
      </w:r>
      <w:bookmarkStart w:id="1845" w:name="_ETM_Q1_3784400"/>
      <w:bookmarkEnd w:id="1845"/>
      <w:r>
        <w:rPr>
          <w:rFonts w:hint="cs"/>
          <w:rtl/>
        </w:rPr>
        <w:t xml:space="preserve">מילא אנחנו מחייבים אותו במסמכי הייבוא לציין את שם </w:t>
      </w:r>
      <w:bookmarkStart w:id="1846" w:name="_ETM_Q1_3788900"/>
      <w:bookmarkEnd w:id="1846"/>
      <w:r>
        <w:rPr>
          <w:rFonts w:hint="cs"/>
          <w:rtl/>
        </w:rPr>
        <w:t xml:space="preserve">ארץ הייצור, ולכן אם הוא יודע להצהיר על </w:t>
      </w:r>
      <w:bookmarkStart w:id="1847" w:name="_ETM_Q1_3792900"/>
      <w:bookmarkEnd w:id="1847"/>
      <w:r>
        <w:rPr>
          <w:rFonts w:hint="cs"/>
          <w:rtl/>
        </w:rPr>
        <w:t>ארץ הייצור, מן הס</w:t>
      </w:r>
      <w:r w:rsidR="004977DC">
        <w:rPr>
          <w:rFonts w:hint="cs"/>
          <w:rtl/>
        </w:rPr>
        <w:t>ת</w:t>
      </w:r>
      <w:r>
        <w:rPr>
          <w:rFonts w:hint="cs"/>
          <w:rtl/>
        </w:rPr>
        <w:t>ם הוא יוכל לסמן את המוצר;</w:t>
      </w:r>
      <w:bookmarkStart w:id="1848" w:name="_ETM_Q1_3796400"/>
      <w:bookmarkStart w:id="1849" w:name="_ETM_Q1_3796900"/>
      <w:bookmarkEnd w:id="1848"/>
      <w:bookmarkEnd w:id="1849"/>
    </w:p>
    <w:p w:rsidR="00985FDD" w:rsidRDefault="00985FDD" w:rsidP="00985FDD">
      <w:pPr>
        <w:rPr>
          <w:rtl/>
        </w:rPr>
      </w:pPr>
      <w:bookmarkStart w:id="1850" w:name="_ETM_Q1_3797400"/>
      <w:bookmarkEnd w:id="1850"/>
    </w:p>
    <w:p w:rsidR="00985FDD" w:rsidRDefault="00985FDD" w:rsidP="00760027">
      <w:pPr>
        <w:rPr>
          <w:rtl/>
        </w:rPr>
      </w:pPr>
      <w:bookmarkStart w:id="1851" w:name="_ETM_Q1_3797650"/>
      <w:bookmarkEnd w:id="1851"/>
      <w:r>
        <w:rPr>
          <w:rFonts w:hint="cs"/>
          <w:rtl/>
        </w:rPr>
        <w:t xml:space="preserve">דבר נוסף, </w:t>
      </w:r>
      <w:bookmarkStart w:id="1852" w:name="_ETM_Q1_3798150"/>
      <w:bookmarkEnd w:id="1852"/>
      <w:r>
        <w:rPr>
          <w:rFonts w:hint="cs"/>
          <w:rtl/>
        </w:rPr>
        <w:t xml:space="preserve">הוא שאנחנו באים </w:t>
      </w:r>
      <w:r w:rsidR="00760027">
        <w:rPr>
          <w:rFonts w:hint="cs"/>
          <w:rtl/>
        </w:rPr>
        <w:t>לקראת</w:t>
      </w:r>
      <w:r>
        <w:rPr>
          <w:rFonts w:hint="cs"/>
          <w:rtl/>
        </w:rPr>
        <w:t xml:space="preserve"> אותם יבואנים כי גם באירופה במקרים </w:t>
      </w:r>
      <w:bookmarkStart w:id="1853" w:name="_ETM_Q1_3801650"/>
      <w:bookmarkEnd w:id="1853"/>
      <w:r>
        <w:rPr>
          <w:rFonts w:hint="cs"/>
          <w:rtl/>
        </w:rPr>
        <w:t>ש</w:t>
      </w:r>
      <w:r w:rsidR="00760027">
        <w:rPr>
          <w:rFonts w:hint="cs"/>
          <w:rtl/>
        </w:rPr>
        <w:t>בה</w:t>
      </w:r>
      <w:bookmarkStart w:id="1854" w:name="_ETM_Q1_3808402"/>
      <w:bookmarkEnd w:id="1854"/>
      <w:r w:rsidR="00760027">
        <w:rPr>
          <w:rFonts w:hint="cs"/>
          <w:rtl/>
        </w:rPr>
        <w:t xml:space="preserve">ם </w:t>
      </w:r>
      <w:r>
        <w:rPr>
          <w:rFonts w:hint="cs"/>
          <w:rtl/>
        </w:rPr>
        <w:t>מסומן</w:t>
      </w:r>
      <w:r>
        <w:t>made in</w:t>
      </w:r>
      <w:r w:rsidR="004977DC">
        <w:t xml:space="preserve"> </w:t>
      </w:r>
      <w:r w:rsidR="004977DC">
        <w:rPr>
          <w:rFonts w:hint="cs"/>
          <w:rtl/>
        </w:rPr>
        <w:t>,</w:t>
      </w:r>
      <w:r>
        <w:rPr>
          <w:rFonts w:hint="cs"/>
          <w:rtl/>
        </w:rPr>
        <w:t xml:space="preserve"> אפשר יהיה לסמן את זה</w:t>
      </w:r>
      <w:r w:rsidR="00760027">
        <w:rPr>
          <w:rFonts w:hint="cs"/>
          <w:rtl/>
        </w:rPr>
        <w:t xml:space="preserve"> </w:t>
      </w:r>
      <w:r w:rsidR="00760027">
        <w:rPr>
          <w:rtl/>
        </w:rPr>
        <w:t>–</w:t>
      </w:r>
      <w:r w:rsidR="00760027">
        <w:rPr>
          <w:rFonts w:hint="cs"/>
          <w:rtl/>
        </w:rPr>
        <w:t xml:space="preserve"> "</w:t>
      </w:r>
      <w:r>
        <w:rPr>
          <w:rFonts w:hint="cs"/>
          <w:rtl/>
        </w:rPr>
        <w:t>יוצר במדינות ה</w:t>
      </w:r>
      <w:bookmarkStart w:id="1855" w:name="_ETM_Q1_3808150"/>
      <w:bookmarkEnd w:id="1855"/>
      <w:r>
        <w:rPr>
          <w:rFonts w:hint="cs"/>
          <w:rtl/>
        </w:rPr>
        <w:t>איחוד האירופי"</w:t>
      </w:r>
      <w:r w:rsidR="00760027">
        <w:rPr>
          <w:rFonts w:hint="cs"/>
          <w:rtl/>
        </w:rPr>
        <w:t>,</w:t>
      </w:r>
      <w:r>
        <w:rPr>
          <w:rFonts w:hint="cs"/>
          <w:rtl/>
        </w:rPr>
        <w:t xml:space="preserve"> זאת אומרת שאין כאן החמרה.</w:t>
      </w:r>
    </w:p>
    <w:p w:rsidR="00760027" w:rsidRDefault="00760027" w:rsidP="00985FDD">
      <w:pPr>
        <w:rPr>
          <w:rtl/>
        </w:rPr>
      </w:pPr>
      <w:bookmarkStart w:id="1856" w:name="_ETM_Q1_3815400"/>
      <w:bookmarkStart w:id="1857" w:name="_ETM_Q1_3816652"/>
      <w:bookmarkEnd w:id="1856"/>
      <w:bookmarkEnd w:id="1857"/>
    </w:p>
    <w:p w:rsidR="00760027" w:rsidRDefault="00760027" w:rsidP="00760027">
      <w:pPr>
        <w:pStyle w:val="af6"/>
        <w:keepNext/>
        <w:rPr>
          <w:rtl/>
        </w:rPr>
      </w:pPr>
      <w:bookmarkStart w:id="1858" w:name="ET_yor_6447_405"/>
      <w:r w:rsidRPr="00760027">
        <w:rPr>
          <w:rStyle w:val="TagStyle"/>
          <w:rtl/>
        </w:rPr>
        <w:t xml:space="preserve"> &lt;&lt; </w:t>
      </w:r>
      <w:proofErr w:type="spellStart"/>
      <w:r w:rsidRPr="00760027">
        <w:rPr>
          <w:rStyle w:val="TagStyle"/>
          <w:rtl/>
        </w:rPr>
        <w:t>יור</w:t>
      </w:r>
      <w:proofErr w:type="spellEnd"/>
      <w:r w:rsidRPr="00760027">
        <w:rPr>
          <w:rStyle w:val="TagStyle"/>
          <w:rtl/>
        </w:rPr>
        <w:t xml:space="preserve"> &gt;&gt; </w:t>
      </w:r>
      <w:r>
        <w:rPr>
          <w:rtl/>
        </w:rPr>
        <w:t xml:space="preserve">היו"ר יונתן </w:t>
      </w:r>
      <w:proofErr w:type="spellStart"/>
      <w:r>
        <w:rPr>
          <w:rtl/>
        </w:rPr>
        <w:t>מישרקי</w:t>
      </w:r>
      <w:proofErr w:type="spellEnd"/>
      <w:r>
        <w:rPr>
          <w:rtl/>
        </w:rPr>
        <w:t>:</w:t>
      </w:r>
      <w:r w:rsidRPr="00760027">
        <w:rPr>
          <w:rStyle w:val="TagStyle"/>
          <w:rtl/>
        </w:rPr>
        <w:t xml:space="preserve"> &lt;&lt; יור &gt;&gt;</w:t>
      </w:r>
      <w:r>
        <w:rPr>
          <w:rtl/>
        </w:rPr>
        <w:t xml:space="preserve">   </w:t>
      </w:r>
      <w:bookmarkEnd w:id="1858"/>
    </w:p>
    <w:p w:rsidR="00760027" w:rsidRDefault="00760027" w:rsidP="00760027">
      <w:pPr>
        <w:pStyle w:val="KeepWithNext"/>
        <w:rPr>
          <w:rtl/>
        </w:rPr>
      </w:pPr>
    </w:p>
    <w:p w:rsidR="00985FDD" w:rsidRDefault="00985FDD" w:rsidP="00985FDD">
      <w:pPr>
        <w:rPr>
          <w:rtl/>
        </w:rPr>
      </w:pPr>
      <w:bookmarkStart w:id="1859" w:name="_ETM_Q1_3817152"/>
      <w:bookmarkStart w:id="1860" w:name="_ETM_Q1_3815650"/>
      <w:bookmarkEnd w:id="1859"/>
      <w:bookmarkEnd w:id="1860"/>
      <w:r>
        <w:rPr>
          <w:rFonts w:hint="cs"/>
          <w:rtl/>
        </w:rPr>
        <w:t>גל, האמת היא שפנינה שכנעה אותי.</w:t>
      </w:r>
    </w:p>
    <w:p w:rsidR="00985FDD" w:rsidRDefault="00985FDD" w:rsidP="00985FDD">
      <w:pPr>
        <w:rPr>
          <w:rtl/>
        </w:rPr>
      </w:pPr>
      <w:bookmarkStart w:id="1861" w:name="_ETM_Q1_3814283"/>
      <w:bookmarkEnd w:id="1861"/>
    </w:p>
    <w:p w:rsidR="00985FDD" w:rsidRDefault="00985FDD" w:rsidP="00985FDD">
      <w:pPr>
        <w:pStyle w:val="a4"/>
        <w:keepNext/>
        <w:rPr>
          <w:rtl/>
        </w:rPr>
      </w:pPr>
      <w:bookmarkStart w:id="1862" w:name="ET_speaker_גל_ברנס_108"/>
      <w:r w:rsidRPr="00985FDD">
        <w:rPr>
          <w:rStyle w:val="TagStyle"/>
          <w:rtl/>
        </w:rPr>
        <w:t xml:space="preserve"> &lt;&lt; דובר &gt;&gt; </w:t>
      </w:r>
      <w:r>
        <w:rPr>
          <w:rtl/>
        </w:rPr>
        <w:t>גל ברנס:</w:t>
      </w:r>
      <w:r w:rsidRPr="00985FDD">
        <w:rPr>
          <w:rStyle w:val="TagStyle"/>
          <w:rtl/>
        </w:rPr>
        <w:t xml:space="preserve"> &lt;&lt; דובר &gt;&gt;</w:t>
      </w:r>
      <w:r>
        <w:rPr>
          <w:rtl/>
        </w:rPr>
        <w:t xml:space="preserve">   </w:t>
      </w:r>
      <w:bookmarkEnd w:id="1862"/>
    </w:p>
    <w:p w:rsidR="00985FDD" w:rsidRDefault="00985FDD" w:rsidP="00985FDD">
      <w:pPr>
        <w:pStyle w:val="KeepWithNext"/>
        <w:rPr>
          <w:rtl/>
        </w:rPr>
      </w:pPr>
    </w:p>
    <w:p w:rsidR="00985FDD" w:rsidRDefault="00985FDD" w:rsidP="00985FDD">
      <w:pPr>
        <w:rPr>
          <w:rtl/>
        </w:rPr>
      </w:pPr>
      <w:bookmarkStart w:id="1863" w:name="_ETM_Q1_3809651"/>
      <w:bookmarkEnd w:id="1863"/>
      <w:r>
        <w:rPr>
          <w:rFonts w:hint="cs"/>
          <w:rtl/>
        </w:rPr>
        <w:t>השאלה הבסיסית בכל החוק הזה</w:t>
      </w:r>
      <w:r w:rsidR="008318B9">
        <w:rPr>
          <w:rFonts w:hint="cs"/>
          <w:rtl/>
        </w:rPr>
        <w:t xml:space="preserve"> – </w:t>
      </w:r>
      <w:bookmarkStart w:id="1864" w:name="_ETM_Q1_3819150"/>
      <w:bookmarkEnd w:id="1864"/>
      <w:r>
        <w:rPr>
          <w:rFonts w:hint="cs"/>
          <w:rtl/>
        </w:rPr>
        <w:t>למה צריך משהו ייחודי לישראל? אני לא מצליח ל</w:t>
      </w:r>
      <w:bookmarkStart w:id="1865" w:name="_ETM_Q1_3821900"/>
      <w:bookmarkEnd w:id="1865"/>
      <w:r>
        <w:rPr>
          <w:rFonts w:hint="cs"/>
          <w:rtl/>
        </w:rPr>
        <w:t>הבין</w:t>
      </w:r>
      <w:r w:rsidR="00760027">
        <w:rPr>
          <w:rFonts w:hint="cs"/>
          <w:rtl/>
        </w:rPr>
        <w:t>, בשונה מהמדבקות</w:t>
      </w:r>
      <w:r>
        <w:rPr>
          <w:rFonts w:hint="cs"/>
          <w:rtl/>
        </w:rPr>
        <w:t xml:space="preserve">. </w:t>
      </w:r>
    </w:p>
    <w:p w:rsidR="00760027" w:rsidRDefault="00760027" w:rsidP="00985FDD">
      <w:pPr>
        <w:rPr>
          <w:rtl/>
        </w:rPr>
      </w:pPr>
    </w:p>
    <w:p w:rsidR="00760027" w:rsidRDefault="00760027" w:rsidP="00760027">
      <w:pPr>
        <w:pStyle w:val="a4"/>
        <w:keepNext/>
        <w:rPr>
          <w:rtl/>
        </w:rPr>
      </w:pPr>
      <w:bookmarkStart w:id="1866" w:name="ET_speaker_ענת_כאביה_בן_יוסף_406"/>
      <w:r w:rsidRPr="00760027">
        <w:rPr>
          <w:rStyle w:val="TagStyle"/>
          <w:rtl/>
        </w:rPr>
        <w:t xml:space="preserve"> &lt;&lt; דובר &gt;&gt; </w:t>
      </w:r>
      <w:r>
        <w:rPr>
          <w:rtl/>
        </w:rPr>
        <w:t>ענת כאביה בן יוסף:</w:t>
      </w:r>
      <w:r w:rsidRPr="00760027">
        <w:rPr>
          <w:rStyle w:val="TagStyle"/>
          <w:rtl/>
        </w:rPr>
        <w:t xml:space="preserve"> &lt;&lt; דובר &gt;&gt;</w:t>
      </w:r>
      <w:r>
        <w:rPr>
          <w:rtl/>
        </w:rPr>
        <w:t xml:space="preserve">   </w:t>
      </w:r>
      <w:bookmarkEnd w:id="1866"/>
    </w:p>
    <w:p w:rsidR="00760027" w:rsidRDefault="00760027" w:rsidP="00760027">
      <w:pPr>
        <w:pStyle w:val="KeepWithNext"/>
        <w:rPr>
          <w:rtl/>
        </w:rPr>
      </w:pPr>
    </w:p>
    <w:p w:rsidR="00985FDD" w:rsidRDefault="00985FDD" w:rsidP="00985FDD">
      <w:pPr>
        <w:rPr>
          <w:rtl/>
        </w:rPr>
      </w:pPr>
      <w:r>
        <w:rPr>
          <w:rFonts w:hint="cs"/>
          <w:rtl/>
        </w:rPr>
        <w:t>ני</w:t>
      </w:r>
      <w:bookmarkStart w:id="1867" w:name="_ETM_Q1_3823150"/>
      <w:bookmarkEnd w:id="1867"/>
      <w:r>
        <w:rPr>
          <w:rFonts w:hint="cs"/>
          <w:rtl/>
        </w:rPr>
        <w:t>סי</w:t>
      </w:r>
      <w:bookmarkStart w:id="1868" w:name="_ETM_Q1_3823400"/>
      <w:bookmarkEnd w:id="1868"/>
      <w:r>
        <w:rPr>
          <w:rFonts w:hint="cs"/>
          <w:rtl/>
        </w:rPr>
        <w:t xml:space="preserve">נו להסביר שהחוק הזה נשען על הרבה </w:t>
      </w:r>
      <w:bookmarkStart w:id="1869" w:name="_ETM_Q1_3826651"/>
      <w:bookmarkEnd w:id="1869"/>
      <w:r>
        <w:rPr>
          <w:rFonts w:hint="cs"/>
          <w:rtl/>
        </w:rPr>
        <w:t>רגולציות ייחודיות באירופה שלא מאומצות כרגע.</w:t>
      </w:r>
    </w:p>
    <w:p w:rsidR="00760027" w:rsidRDefault="00760027" w:rsidP="00985FDD">
      <w:pPr>
        <w:rPr>
          <w:rtl/>
        </w:rPr>
      </w:pPr>
      <w:bookmarkStart w:id="1870" w:name="_ETM_Q1_3816400"/>
      <w:bookmarkStart w:id="1871" w:name="_ETM_Q1_3829152"/>
      <w:bookmarkEnd w:id="1870"/>
      <w:bookmarkEnd w:id="1871"/>
    </w:p>
    <w:p w:rsidR="00760027" w:rsidRDefault="00760027" w:rsidP="00760027">
      <w:pPr>
        <w:pStyle w:val="a4"/>
        <w:keepNext/>
        <w:rPr>
          <w:rtl/>
        </w:rPr>
      </w:pPr>
      <w:bookmarkStart w:id="1872" w:name="ET_speaker_גל_ברנס_407"/>
      <w:r w:rsidRPr="00760027">
        <w:rPr>
          <w:rStyle w:val="TagStyle"/>
          <w:rtl/>
        </w:rPr>
        <w:t xml:space="preserve"> &lt;&lt; דובר &gt;&gt; </w:t>
      </w:r>
      <w:r>
        <w:rPr>
          <w:rtl/>
        </w:rPr>
        <w:t>גל ברנס:</w:t>
      </w:r>
      <w:r w:rsidRPr="00760027">
        <w:rPr>
          <w:rStyle w:val="TagStyle"/>
          <w:rtl/>
        </w:rPr>
        <w:t xml:space="preserve"> &lt;&lt; דובר &gt;&gt;</w:t>
      </w:r>
      <w:r>
        <w:rPr>
          <w:rtl/>
        </w:rPr>
        <w:t xml:space="preserve">   </w:t>
      </w:r>
      <w:bookmarkEnd w:id="1872"/>
    </w:p>
    <w:p w:rsidR="00760027" w:rsidRDefault="00760027" w:rsidP="00760027">
      <w:pPr>
        <w:pStyle w:val="KeepWithNext"/>
        <w:rPr>
          <w:rtl/>
        </w:rPr>
      </w:pPr>
    </w:p>
    <w:p w:rsidR="00985FDD" w:rsidRDefault="00985FDD" w:rsidP="00985FDD">
      <w:pPr>
        <w:rPr>
          <w:rtl/>
        </w:rPr>
      </w:pPr>
      <w:bookmarkStart w:id="1873" w:name="_ETM_Q1_3829651"/>
      <w:bookmarkStart w:id="1874" w:name="_ETM_Q1_3829902"/>
      <w:bookmarkStart w:id="1875" w:name="_ETM_Q1_3816650"/>
      <w:bookmarkEnd w:id="1873"/>
      <w:bookmarkEnd w:id="1874"/>
      <w:bookmarkEnd w:id="1875"/>
      <w:r>
        <w:rPr>
          <w:rFonts w:hint="cs"/>
          <w:rtl/>
        </w:rPr>
        <w:t xml:space="preserve">זה לא משנה כי בסוף אני הולך </w:t>
      </w:r>
      <w:bookmarkStart w:id="1876" w:name="_ETM_Q1_3828650"/>
      <w:bookmarkEnd w:id="1876"/>
      <w:r>
        <w:rPr>
          <w:rFonts w:hint="cs"/>
          <w:rtl/>
        </w:rPr>
        <w:t xml:space="preserve">לסופר באירופה, ועל </w:t>
      </w:r>
      <w:r w:rsidR="00760027">
        <w:rPr>
          <w:rFonts w:hint="cs"/>
          <w:rtl/>
        </w:rPr>
        <w:t>"</w:t>
      </w:r>
      <w:proofErr w:type="spellStart"/>
      <w:r>
        <w:rPr>
          <w:rFonts w:hint="cs"/>
          <w:rtl/>
        </w:rPr>
        <w:t>נוטלה</w:t>
      </w:r>
      <w:proofErr w:type="spellEnd"/>
      <w:r w:rsidR="00760027">
        <w:rPr>
          <w:rFonts w:hint="cs"/>
          <w:rtl/>
        </w:rPr>
        <w:t>"</w:t>
      </w:r>
      <w:r>
        <w:rPr>
          <w:rFonts w:hint="cs"/>
          <w:rtl/>
        </w:rPr>
        <w:t xml:space="preserve"> לא כתוב איפה הוא </w:t>
      </w:r>
      <w:bookmarkStart w:id="1877" w:name="_ETM_Q1_3831651"/>
      <w:bookmarkEnd w:id="1877"/>
      <w:r>
        <w:rPr>
          <w:rFonts w:hint="cs"/>
          <w:rtl/>
        </w:rPr>
        <w:t xml:space="preserve">יוצר. </w:t>
      </w:r>
    </w:p>
    <w:p w:rsidR="00760027" w:rsidRDefault="00760027" w:rsidP="00985FDD">
      <w:pPr>
        <w:rPr>
          <w:rtl/>
        </w:rPr>
      </w:pPr>
      <w:bookmarkStart w:id="1878" w:name="_ETM_Q1_3836152"/>
      <w:bookmarkEnd w:id="1878"/>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985FDD" w:rsidRDefault="00985FDD" w:rsidP="00985FDD">
      <w:pPr>
        <w:rPr>
          <w:rtl/>
        </w:rPr>
      </w:pPr>
    </w:p>
    <w:p w:rsidR="00985FDD" w:rsidRDefault="00985FDD" w:rsidP="00985FDD">
      <w:pPr>
        <w:rPr>
          <w:rtl/>
        </w:rPr>
      </w:pPr>
      <w:bookmarkStart w:id="1879" w:name="_ETM_Q1_3832900"/>
      <w:bookmarkEnd w:id="1879"/>
      <w:r>
        <w:rPr>
          <w:rFonts w:hint="cs"/>
          <w:rtl/>
        </w:rPr>
        <w:t>כת</w:t>
      </w:r>
      <w:bookmarkStart w:id="1880" w:name="_ETM_Q1_3833151"/>
      <w:bookmarkEnd w:id="1880"/>
      <w:r>
        <w:rPr>
          <w:rFonts w:hint="cs"/>
          <w:rtl/>
        </w:rPr>
        <w:t>וב, לגמרי כתוב.</w:t>
      </w:r>
    </w:p>
    <w:p w:rsidR="00760027" w:rsidRDefault="00760027" w:rsidP="00985FDD">
      <w:pPr>
        <w:rPr>
          <w:rtl/>
        </w:rPr>
      </w:pPr>
    </w:p>
    <w:p w:rsidR="00760027" w:rsidRDefault="00760027" w:rsidP="00760027">
      <w:pPr>
        <w:pStyle w:val="a4"/>
        <w:keepNext/>
        <w:rPr>
          <w:rtl/>
        </w:rPr>
      </w:pPr>
      <w:bookmarkStart w:id="1881" w:name="ET_speaker_גל_ברנס_408"/>
      <w:r w:rsidRPr="00760027">
        <w:rPr>
          <w:rStyle w:val="TagStyle"/>
          <w:rtl/>
        </w:rPr>
        <w:t xml:space="preserve"> &lt;&lt; דובר &gt;&gt; </w:t>
      </w:r>
      <w:r>
        <w:rPr>
          <w:rtl/>
        </w:rPr>
        <w:t>גל ברנס:</w:t>
      </w:r>
      <w:r w:rsidRPr="00760027">
        <w:rPr>
          <w:rStyle w:val="TagStyle"/>
          <w:rtl/>
        </w:rPr>
        <w:t xml:space="preserve"> &lt;&lt; דובר &gt;&gt;</w:t>
      </w:r>
      <w:r>
        <w:rPr>
          <w:rtl/>
        </w:rPr>
        <w:t xml:space="preserve">   </w:t>
      </w:r>
      <w:bookmarkEnd w:id="1881"/>
    </w:p>
    <w:p w:rsidR="00760027" w:rsidRDefault="00760027" w:rsidP="00760027">
      <w:pPr>
        <w:pStyle w:val="KeepWithNext"/>
        <w:rPr>
          <w:rtl/>
        </w:rPr>
      </w:pPr>
    </w:p>
    <w:p w:rsidR="00985FDD" w:rsidRDefault="00985FDD" w:rsidP="00985FDD">
      <w:pPr>
        <w:rPr>
          <w:rtl/>
        </w:rPr>
      </w:pPr>
      <w:r>
        <w:rPr>
          <w:rFonts w:hint="cs"/>
          <w:rtl/>
        </w:rPr>
        <w:t>ס</w:t>
      </w:r>
      <w:bookmarkStart w:id="1882" w:name="_ETM_Q1_3834150"/>
      <w:bookmarkEnd w:id="1882"/>
      <w:r>
        <w:rPr>
          <w:rFonts w:hint="cs"/>
          <w:rtl/>
        </w:rPr>
        <w:t>פציפית לא משנה, זו הייתה רק דוגמה.</w:t>
      </w:r>
    </w:p>
    <w:p w:rsidR="00760027" w:rsidRDefault="00760027" w:rsidP="00985FDD">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985FDD" w:rsidRDefault="00985FDD" w:rsidP="00985FDD">
      <w:pPr>
        <w:rPr>
          <w:rtl/>
        </w:rPr>
      </w:pPr>
    </w:p>
    <w:p w:rsidR="00985FDD" w:rsidRDefault="00985FDD" w:rsidP="00985FDD">
      <w:pPr>
        <w:rPr>
          <w:rtl/>
        </w:rPr>
      </w:pPr>
      <w:r>
        <w:rPr>
          <w:rFonts w:hint="cs"/>
          <w:rtl/>
        </w:rPr>
        <w:t>ה</w:t>
      </w:r>
      <w:bookmarkStart w:id="1883" w:name="_ETM_Q1_3836651"/>
      <w:bookmarkEnd w:id="1883"/>
      <w:r>
        <w:rPr>
          <w:rFonts w:hint="cs"/>
          <w:rtl/>
        </w:rPr>
        <w:t>דוג</w:t>
      </w:r>
      <w:bookmarkStart w:id="1884" w:name="_ETM_Q1_3836900"/>
      <w:bookmarkEnd w:id="1884"/>
      <w:r>
        <w:rPr>
          <w:rFonts w:hint="cs"/>
          <w:rtl/>
        </w:rPr>
        <w:t xml:space="preserve">מה </w:t>
      </w:r>
      <w:bookmarkStart w:id="1885" w:name="_ETM_Q1_3837150"/>
      <w:bookmarkEnd w:id="1885"/>
      <w:r>
        <w:rPr>
          <w:rFonts w:hint="cs"/>
          <w:rtl/>
        </w:rPr>
        <w:t xml:space="preserve">של </w:t>
      </w:r>
      <w:r w:rsidR="00760027">
        <w:rPr>
          <w:rFonts w:hint="cs"/>
          <w:rtl/>
        </w:rPr>
        <w:t>"</w:t>
      </w:r>
      <w:proofErr w:type="spellStart"/>
      <w:r>
        <w:rPr>
          <w:rFonts w:hint="cs"/>
          <w:rtl/>
        </w:rPr>
        <w:t>נוטלה</w:t>
      </w:r>
      <w:proofErr w:type="spellEnd"/>
      <w:r w:rsidR="00760027">
        <w:rPr>
          <w:rFonts w:hint="cs"/>
          <w:rtl/>
        </w:rPr>
        <w:t>"</w:t>
      </w:r>
      <w:r>
        <w:rPr>
          <w:rFonts w:hint="cs"/>
          <w:rtl/>
        </w:rPr>
        <w:t xml:space="preserve"> היא טובה, כי </w:t>
      </w:r>
      <w:r w:rsidR="00760027">
        <w:rPr>
          <w:rFonts w:hint="cs"/>
          <w:rtl/>
        </w:rPr>
        <w:t xml:space="preserve">- - - </w:t>
      </w:r>
    </w:p>
    <w:p w:rsidR="00985FDD" w:rsidRDefault="00985FDD" w:rsidP="00985FDD">
      <w:pPr>
        <w:rPr>
          <w:rtl/>
        </w:rPr>
      </w:pPr>
      <w:bookmarkStart w:id="1886" w:name="_ETM_Q1_3838650"/>
      <w:bookmarkStart w:id="1887" w:name="_ETM_Q1_3835151"/>
      <w:bookmarkEnd w:id="1886"/>
      <w:bookmarkEnd w:id="1887"/>
    </w:p>
    <w:p w:rsidR="00985FDD" w:rsidRDefault="00985FDD" w:rsidP="00985FDD">
      <w:pPr>
        <w:pStyle w:val="a4"/>
        <w:keepNext/>
        <w:rPr>
          <w:rtl/>
        </w:rPr>
      </w:pPr>
      <w:bookmarkStart w:id="1888" w:name="ET_speaker_גל_ברנס_109"/>
      <w:r w:rsidRPr="00985FDD">
        <w:rPr>
          <w:rStyle w:val="TagStyle"/>
          <w:rtl/>
        </w:rPr>
        <w:t xml:space="preserve"> &lt;&lt; דובר &gt;&gt; </w:t>
      </w:r>
      <w:r>
        <w:rPr>
          <w:rtl/>
        </w:rPr>
        <w:t>גל ברנס:</w:t>
      </w:r>
      <w:r w:rsidRPr="00985FDD">
        <w:rPr>
          <w:rStyle w:val="TagStyle"/>
          <w:rtl/>
        </w:rPr>
        <w:t xml:space="preserve"> &lt;&lt; דובר &gt;&gt;</w:t>
      </w:r>
      <w:r>
        <w:rPr>
          <w:rtl/>
        </w:rPr>
        <w:t xml:space="preserve">   </w:t>
      </w:r>
      <w:bookmarkEnd w:id="1888"/>
    </w:p>
    <w:p w:rsidR="00985FDD" w:rsidRDefault="00985FDD" w:rsidP="00985FDD">
      <w:pPr>
        <w:pStyle w:val="KeepWithNext"/>
        <w:rPr>
          <w:rtl/>
        </w:rPr>
      </w:pPr>
    </w:p>
    <w:p w:rsidR="00985FDD" w:rsidRDefault="00985FDD" w:rsidP="00760027">
      <w:pPr>
        <w:rPr>
          <w:rtl/>
        </w:rPr>
      </w:pPr>
      <w:bookmarkStart w:id="1889" w:name="_ETM_Q1_3835401"/>
      <w:bookmarkStart w:id="1890" w:name="_ETM_Q1_3838900"/>
      <w:bookmarkEnd w:id="1889"/>
      <w:bookmarkEnd w:id="1890"/>
      <w:r>
        <w:rPr>
          <w:rFonts w:hint="cs"/>
          <w:rtl/>
        </w:rPr>
        <w:t>לא חשוב, על איזשהו מוצר לא כתו</w:t>
      </w:r>
      <w:bookmarkStart w:id="1891" w:name="_ETM_Q1_3840900"/>
      <w:bookmarkEnd w:id="1891"/>
      <w:r>
        <w:rPr>
          <w:rFonts w:hint="cs"/>
          <w:rtl/>
        </w:rPr>
        <w:t xml:space="preserve">ב. מה שאני עושה, הוא שאני הולך </w:t>
      </w:r>
      <w:proofErr w:type="spellStart"/>
      <w:r w:rsidR="00760027">
        <w:rPr>
          <w:rFonts w:hint="cs"/>
          <w:rtl/>
        </w:rPr>
        <w:t>ל</w:t>
      </w:r>
      <w:bookmarkStart w:id="1892" w:name="_ETM_Q1_3844900"/>
      <w:bookmarkEnd w:id="1892"/>
      <w:r>
        <w:rPr>
          <w:rFonts w:hint="cs"/>
          <w:rtl/>
        </w:rPr>
        <w:t>מרלוג</w:t>
      </w:r>
      <w:proofErr w:type="spellEnd"/>
      <w:r>
        <w:rPr>
          <w:rFonts w:hint="cs"/>
          <w:rtl/>
        </w:rPr>
        <w:t xml:space="preserve"> של אותו סופר באירופה ומביא </w:t>
      </w:r>
      <w:r w:rsidR="00760027">
        <w:rPr>
          <w:rFonts w:hint="cs"/>
          <w:rtl/>
        </w:rPr>
        <w:t xml:space="preserve">את </w:t>
      </w:r>
      <w:bookmarkStart w:id="1893" w:name="_ETM_Q1_3846651"/>
      <w:bookmarkEnd w:id="1893"/>
      <w:r w:rsidR="00760027">
        <w:rPr>
          <w:rFonts w:hint="cs"/>
          <w:rtl/>
        </w:rPr>
        <w:t>המוצר</w:t>
      </w:r>
      <w:r>
        <w:rPr>
          <w:rFonts w:hint="cs"/>
          <w:rtl/>
        </w:rPr>
        <w:t xml:space="preserve"> לישראל. אני ל</w:t>
      </w:r>
      <w:bookmarkStart w:id="1894" w:name="_ETM_Q1_3847400"/>
      <w:bookmarkEnd w:id="1894"/>
      <w:r>
        <w:rPr>
          <w:rFonts w:hint="cs"/>
          <w:rtl/>
        </w:rPr>
        <w:t>וקח את האריזה, מתרגם אותה ואז אני לא אדע להוסיף.</w:t>
      </w:r>
    </w:p>
    <w:p w:rsidR="00760027" w:rsidRDefault="00760027" w:rsidP="00985FDD">
      <w:pPr>
        <w:rPr>
          <w:rtl/>
        </w:rPr>
      </w:pPr>
      <w:bookmarkStart w:id="1895" w:name="_ETM_Q1_3854902"/>
      <w:bookmarkEnd w:id="1895"/>
    </w:p>
    <w:p w:rsidR="00760027" w:rsidRDefault="00760027" w:rsidP="00760027">
      <w:pPr>
        <w:pStyle w:val="af6"/>
        <w:keepNext/>
        <w:rPr>
          <w:rtl/>
        </w:rPr>
      </w:pPr>
      <w:bookmarkStart w:id="1896" w:name="ET_yor_6447_409"/>
      <w:r w:rsidRPr="00760027">
        <w:rPr>
          <w:rStyle w:val="TagStyle"/>
          <w:rtl/>
        </w:rPr>
        <w:t xml:space="preserve"> &lt;&lt; </w:t>
      </w:r>
      <w:proofErr w:type="spellStart"/>
      <w:r w:rsidRPr="00760027">
        <w:rPr>
          <w:rStyle w:val="TagStyle"/>
          <w:rtl/>
        </w:rPr>
        <w:t>יור</w:t>
      </w:r>
      <w:proofErr w:type="spellEnd"/>
      <w:r w:rsidRPr="00760027">
        <w:rPr>
          <w:rStyle w:val="TagStyle"/>
          <w:rtl/>
        </w:rPr>
        <w:t xml:space="preserve"> &gt;&gt; </w:t>
      </w:r>
      <w:r>
        <w:rPr>
          <w:rtl/>
        </w:rPr>
        <w:t xml:space="preserve">היו"ר יונתן </w:t>
      </w:r>
      <w:proofErr w:type="spellStart"/>
      <w:r>
        <w:rPr>
          <w:rtl/>
        </w:rPr>
        <w:t>מישרקי</w:t>
      </w:r>
      <w:proofErr w:type="spellEnd"/>
      <w:r>
        <w:rPr>
          <w:rtl/>
        </w:rPr>
        <w:t>:</w:t>
      </w:r>
      <w:r w:rsidRPr="00760027">
        <w:rPr>
          <w:rStyle w:val="TagStyle"/>
          <w:rtl/>
        </w:rPr>
        <w:t xml:space="preserve"> &lt;&lt; יור &gt;&gt;</w:t>
      </w:r>
      <w:r>
        <w:rPr>
          <w:rtl/>
        </w:rPr>
        <w:t xml:space="preserve">   </w:t>
      </w:r>
      <w:bookmarkEnd w:id="1896"/>
    </w:p>
    <w:p w:rsidR="00760027" w:rsidRDefault="00760027" w:rsidP="00760027">
      <w:pPr>
        <w:pStyle w:val="KeepWithNext"/>
        <w:rPr>
          <w:rtl/>
        </w:rPr>
      </w:pPr>
    </w:p>
    <w:p w:rsidR="00985FDD" w:rsidRDefault="00985FDD" w:rsidP="00985FDD">
      <w:pPr>
        <w:rPr>
          <w:rtl/>
        </w:rPr>
      </w:pPr>
      <w:bookmarkStart w:id="1897" w:name="_ETM_Q1_3855402"/>
      <w:bookmarkEnd w:id="1897"/>
      <w:r>
        <w:rPr>
          <w:rFonts w:hint="cs"/>
          <w:rtl/>
        </w:rPr>
        <w:t>א</w:t>
      </w:r>
      <w:bookmarkStart w:id="1898" w:name="_ETM_Q1_3852901"/>
      <w:bookmarkEnd w:id="1898"/>
      <w:r>
        <w:rPr>
          <w:rFonts w:hint="cs"/>
          <w:rtl/>
        </w:rPr>
        <w:t>בל היא אומרת לך שי</w:t>
      </w:r>
      <w:bookmarkStart w:id="1899" w:name="_ETM_Q1_3853900"/>
      <w:bookmarkEnd w:id="1899"/>
      <w:r>
        <w:rPr>
          <w:rFonts w:hint="cs"/>
          <w:rtl/>
        </w:rPr>
        <w:t>ש לך את זה בכל  מקרה במסמכי</w:t>
      </w:r>
      <w:bookmarkStart w:id="1900" w:name="_ETM_Q1_3854900"/>
      <w:bookmarkEnd w:id="1900"/>
      <w:r>
        <w:rPr>
          <w:rFonts w:hint="cs"/>
          <w:rtl/>
        </w:rPr>
        <w:t xml:space="preserve"> הייבוא.</w:t>
      </w:r>
    </w:p>
    <w:p w:rsidR="00760027" w:rsidRDefault="00760027" w:rsidP="00985FDD">
      <w:pPr>
        <w:rPr>
          <w:rtl/>
        </w:rPr>
      </w:pPr>
    </w:p>
    <w:p w:rsidR="00760027" w:rsidRDefault="00760027" w:rsidP="00760027">
      <w:pPr>
        <w:pStyle w:val="a4"/>
        <w:keepNext/>
        <w:rPr>
          <w:rtl/>
        </w:rPr>
      </w:pPr>
      <w:bookmarkStart w:id="1901" w:name="ET_speaker_גל_ברנס_410"/>
      <w:r w:rsidRPr="00760027">
        <w:rPr>
          <w:rStyle w:val="TagStyle"/>
          <w:rtl/>
        </w:rPr>
        <w:t xml:space="preserve"> &lt;&lt; דובר &gt;&gt; </w:t>
      </w:r>
      <w:r>
        <w:rPr>
          <w:rtl/>
        </w:rPr>
        <w:t>גל ברנס:</w:t>
      </w:r>
      <w:r w:rsidRPr="00760027">
        <w:rPr>
          <w:rStyle w:val="TagStyle"/>
          <w:rtl/>
        </w:rPr>
        <w:t xml:space="preserve"> &lt;&lt; דובר &gt;&gt;</w:t>
      </w:r>
      <w:r>
        <w:rPr>
          <w:rtl/>
        </w:rPr>
        <w:t xml:space="preserve">   </w:t>
      </w:r>
      <w:bookmarkEnd w:id="1901"/>
    </w:p>
    <w:p w:rsidR="00760027" w:rsidRDefault="00760027" w:rsidP="00760027">
      <w:pPr>
        <w:pStyle w:val="KeepWithNext"/>
        <w:rPr>
          <w:rtl/>
        </w:rPr>
      </w:pPr>
    </w:p>
    <w:p w:rsidR="00985FDD" w:rsidRDefault="00985FDD" w:rsidP="00985FDD">
      <w:pPr>
        <w:rPr>
          <w:rtl/>
        </w:rPr>
      </w:pPr>
      <w:bookmarkStart w:id="1902" w:name="_ETM_Q1_3859404"/>
      <w:bookmarkStart w:id="1903" w:name="_ETM_Q1_3859902"/>
      <w:bookmarkStart w:id="1904" w:name="_ETM_Q1_3857650"/>
      <w:bookmarkEnd w:id="1902"/>
      <w:bookmarkEnd w:id="1903"/>
      <w:bookmarkEnd w:id="1904"/>
      <w:r>
        <w:rPr>
          <w:rFonts w:hint="cs"/>
          <w:rtl/>
        </w:rPr>
        <w:t>אז יכול להיות שזו בעיה אחרת שגם אותה צריך לפ</w:t>
      </w:r>
      <w:bookmarkStart w:id="1905" w:name="_ETM_Q1_3860650"/>
      <w:bookmarkEnd w:id="1905"/>
      <w:r>
        <w:rPr>
          <w:rFonts w:hint="cs"/>
          <w:rtl/>
        </w:rPr>
        <w:t>תור. כל הרעיון בחוק הזה, זה שהדבר היחידי - - -</w:t>
      </w:r>
      <w:bookmarkStart w:id="1906" w:name="_ETM_Q1_3863400"/>
      <w:bookmarkEnd w:id="1906"/>
      <w:r>
        <w:rPr>
          <w:rFonts w:hint="cs"/>
          <w:rtl/>
        </w:rPr>
        <w:t xml:space="preserve"> </w:t>
      </w:r>
    </w:p>
    <w:p w:rsidR="00985FDD" w:rsidRDefault="00985FDD" w:rsidP="00985FDD">
      <w:pPr>
        <w:rPr>
          <w:rtl/>
        </w:rPr>
      </w:pPr>
      <w:bookmarkStart w:id="1907" w:name="_ETM_Q1_3863650"/>
      <w:bookmarkStart w:id="1908" w:name="_ETM_Q1_3865150"/>
      <w:bookmarkEnd w:id="1907"/>
      <w:bookmarkEnd w:id="1908"/>
    </w:p>
    <w:p w:rsidR="00985FDD" w:rsidRDefault="00985FDD" w:rsidP="00985FDD">
      <w:pPr>
        <w:pStyle w:val="af6"/>
        <w:keepNext/>
        <w:rPr>
          <w:rtl/>
        </w:rPr>
      </w:pPr>
      <w:bookmarkStart w:id="1909" w:name="ET_yor_6447_110"/>
      <w:r w:rsidRPr="00985FDD">
        <w:rPr>
          <w:rStyle w:val="TagStyle"/>
          <w:rtl/>
        </w:rPr>
        <w:t xml:space="preserve"> &lt;&lt; </w:t>
      </w:r>
      <w:proofErr w:type="spellStart"/>
      <w:r w:rsidRPr="00985FDD">
        <w:rPr>
          <w:rStyle w:val="TagStyle"/>
          <w:rtl/>
        </w:rPr>
        <w:t>יור</w:t>
      </w:r>
      <w:proofErr w:type="spellEnd"/>
      <w:r w:rsidRPr="00985FDD">
        <w:rPr>
          <w:rStyle w:val="TagStyle"/>
          <w:rtl/>
        </w:rPr>
        <w:t xml:space="preserve"> &gt;&gt; </w:t>
      </w:r>
      <w:r>
        <w:rPr>
          <w:rtl/>
        </w:rPr>
        <w:t xml:space="preserve">היו"ר יונתן </w:t>
      </w:r>
      <w:proofErr w:type="spellStart"/>
      <w:r>
        <w:rPr>
          <w:rtl/>
        </w:rPr>
        <w:t>מישרקי</w:t>
      </w:r>
      <w:proofErr w:type="spellEnd"/>
      <w:r>
        <w:rPr>
          <w:rtl/>
        </w:rPr>
        <w:t>:</w:t>
      </w:r>
      <w:r w:rsidRPr="00985FDD">
        <w:rPr>
          <w:rStyle w:val="TagStyle"/>
          <w:rtl/>
        </w:rPr>
        <w:t xml:space="preserve"> &lt;&lt; יור &gt;&gt;</w:t>
      </w:r>
      <w:r>
        <w:rPr>
          <w:rtl/>
        </w:rPr>
        <w:t xml:space="preserve">   </w:t>
      </w:r>
      <w:bookmarkEnd w:id="1909"/>
    </w:p>
    <w:p w:rsidR="00985FDD" w:rsidRDefault="00985FDD" w:rsidP="00985FDD">
      <w:pPr>
        <w:pStyle w:val="KeepWithNext"/>
        <w:rPr>
          <w:rtl/>
        </w:rPr>
      </w:pPr>
    </w:p>
    <w:p w:rsidR="00985FDD" w:rsidRDefault="00985FDD" w:rsidP="00985FDD">
      <w:pPr>
        <w:rPr>
          <w:rtl/>
        </w:rPr>
      </w:pPr>
      <w:bookmarkStart w:id="1910" w:name="_ETM_Q1_3865400"/>
      <w:bookmarkEnd w:id="1910"/>
      <w:r>
        <w:rPr>
          <w:rFonts w:hint="cs"/>
          <w:rtl/>
        </w:rPr>
        <w:t>כ</w:t>
      </w:r>
      <w:bookmarkStart w:id="1911" w:name="_ETM_Q1_3863900"/>
      <w:bookmarkEnd w:id="1911"/>
      <w:r>
        <w:rPr>
          <w:rFonts w:hint="cs"/>
          <w:rtl/>
        </w:rPr>
        <w:t xml:space="preserve">ל הסיבה שאנחנו עושים את כל ההצהרות האלו, היא </w:t>
      </w:r>
      <w:bookmarkStart w:id="1912" w:name="_ETM_Q1_3867400"/>
      <w:bookmarkEnd w:id="1912"/>
      <w:r>
        <w:rPr>
          <w:rFonts w:hint="cs"/>
          <w:rtl/>
        </w:rPr>
        <w:t>כדי שנדע שהייבוא יהיה כמו שאנחנו רוצים שיהיה.</w:t>
      </w:r>
    </w:p>
    <w:p w:rsidR="00985FDD" w:rsidRDefault="00985FDD" w:rsidP="00985FDD">
      <w:pPr>
        <w:rPr>
          <w:rtl/>
        </w:rPr>
      </w:pPr>
    </w:p>
    <w:p w:rsidR="00760027" w:rsidRDefault="00760027" w:rsidP="00760027">
      <w:pPr>
        <w:pStyle w:val="af5"/>
        <w:keepNext/>
        <w:rPr>
          <w:rtl/>
        </w:rPr>
      </w:pPr>
      <w:bookmarkStart w:id="1913" w:name="ET_interruption_קריאה_411"/>
      <w:r w:rsidRPr="00760027">
        <w:rPr>
          <w:rStyle w:val="TagStyle"/>
          <w:rtl/>
        </w:rPr>
        <w:t xml:space="preserve"> &lt;&lt; קריאה &gt;&gt; </w:t>
      </w:r>
      <w:r>
        <w:rPr>
          <w:rtl/>
        </w:rPr>
        <w:t>קריאה:</w:t>
      </w:r>
      <w:r w:rsidRPr="00760027">
        <w:rPr>
          <w:rStyle w:val="TagStyle"/>
          <w:rtl/>
        </w:rPr>
        <w:t xml:space="preserve"> &lt;&lt; קריאה &gt;&gt;</w:t>
      </w:r>
      <w:r>
        <w:rPr>
          <w:rtl/>
        </w:rPr>
        <w:t xml:space="preserve">   </w:t>
      </w:r>
      <w:bookmarkEnd w:id="1913"/>
    </w:p>
    <w:p w:rsidR="00760027" w:rsidRDefault="00760027" w:rsidP="00760027">
      <w:pPr>
        <w:pStyle w:val="KeepWithNext"/>
        <w:rPr>
          <w:rtl/>
        </w:rPr>
      </w:pPr>
    </w:p>
    <w:p w:rsidR="00985FDD" w:rsidRDefault="00F30A92" w:rsidP="00985FDD">
      <w:pPr>
        <w:rPr>
          <w:rtl/>
        </w:rPr>
      </w:pPr>
      <w:r>
        <w:rPr>
          <w:rFonts w:hint="cs"/>
          <w:rtl/>
        </w:rPr>
        <w:t xml:space="preserve">אבל, </w:t>
      </w:r>
      <w:r w:rsidR="00985FDD">
        <w:rPr>
          <w:rFonts w:hint="cs"/>
          <w:rtl/>
        </w:rPr>
        <w:t>א</w:t>
      </w:r>
      <w:bookmarkStart w:id="1914" w:name="_ETM_Q1_3870150"/>
      <w:bookmarkEnd w:id="1914"/>
      <w:r w:rsidR="00985FDD">
        <w:rPr>
          <w:rFonts w:hint="cs"/>
          <w:rtl/>
        </w:rPr>
        <w:t xml:space="preserve">נחנו לא מזהים </w:t>
      </w:r>
      <w:bookmarkStart w:id="1915" w:name="_ETM_Q1_3870400"/>
      <w:bookmarkStart w:id="1916" w:name="_ETM_Q1_3870900"/>
      <w:bookmarkEnd w:id="1915"/>
      <w:bookmarkEnd w:id="1916"/>
      <w:r w:rsidR="00985FDD">
        <w:rPr>
          <w:rFonts w:hint="cs"/>
          <w:rtl/>
        </w:rPr>
        <w:t>שום בעיה.</w:t>
      </w:r>
    </w:p>
    <w:p w:rsidR="00985FDD" w:rsidRDefault="00985FDD" w:rsidP="00985FDD">
      <w:pPr>
        <w:rPr>
          <w:rtl/>
        </w:rPr>
      </w:pPr>
    </w:p>
    <w:p w:rsidR="00760027" w:rsidRDefault="00760027" w:rsidP="00760027">
      <w:pPr>
        <w:pStyle w:val="af5"/>
        <w:keepNext/>
        <w:rPr>
          <w:rtl/>
        </w:rPr>
      </w:pPr>
      <w:bookmarkStart w:id="1917" w:name="ET_interruption_קריאה_412"/>
      <w:r w:rsidRPr="00760027">
        <w:rPr>
          <w:rStyle w:val="TagStyle"/>
          <w:rtl/>
        </w:rPr>
        <w:t xml:space="preserve"> &lt;&lt; קריאה &gt;&gt; </w:t>
      </w:r>
      <w:r>
        <w:rPr>
          <w:rtl/>
        </w:rPr>
        <w:t>קריאה:</w:t>
      </w:r>
      <w:r w:rsidRPr="00760027">
        <w:rPr>
          <w:rStyle w:val="TagStyle"/>
          <w:rtl/>
        </w:rPr>
        <w:t xml:space="preserve"> &lt;&lt; קריאה &gt;&gt;</w:t>
      </w:r>
      <w:r>
        <w:rPr>
          <w:rtl/>
        </w:rPr>
        <w:t xml:space="preserve">   </w:t>
      </w:r>
      <w:bookmarkEnd w:id="1917"/>
    </w:p>
    <w:p w:rsidR="00760027" w:rsidRDefault="00760027" w:rsidP="00760027">
      <w:pPr>
        <w:pStyle w:val="KeepWithNext"/>
        <w:rPr>
          <w:rtl/>
        </w:rPr>
      </w:pPr>
    </w:p>
    <w:p w:rsidR="00985FDD" w:rsidRDefault="00F30A92" w:rsidP="00985FDD">
      <w:pPr>
        <w:rPr>
          <w:rtl/>
        </w:rPr>
      </w:pPr>
      <w:r>
        <w:rPr>
          <w:rFonts w:hint="cs"/>
          <w:rtl/>
        </w:rPr>
        <w:t xml:space="preserve">נציגי </w:t>
      </w:r>
      <w:r w:rsidR="00985FDD">
        <w:rPr>
          <w:rFonts w:hint="cs"/>
          <w:rtl/>
        </w:rPr>
        <w:t>היבואנים אומרים שאין בעיה בסימון, אז זו בעיה של</w:t>
      </w:r>
      <w:bookmarkStart w:id="1918" w:name="_ETM_Q1_3876150"/>
      <w:bookmarkEnd w:id="1918"/>
      <w:r w:rsidR="00985FDD">
        <w:rPr>
          <w:rFonts w:hint="cs"/>
          <w:rtl/>
        </w:rPr>
        <w:t>א קיימת.</w:t>
      </w:r>
    </w:p>
    <w:p w:rsidR="00F30A92" w:rsidRDefault="00F30A92" w:rsidP="00985FDD">
      <w:pPr>
        <w:rPr>
          <w:rtl/>
        </w:rPr>
      </w:pPr>
    </w:p>
    <w:p w:rsidR="00760027" w:rsidRDefault="00760027" w:rsidP="00760027">
      <w:pPr>
        <w:pStyle w:val="af9"/>
        <w:keepNext/>
        <w:rPr>
          <w:rtl/>
          <w:lang w:eastAsia="he-IL"/>
        </w:rPr>
      </w:pPr>
      <w:bookmarkStart w:id="1919" w:name="ET_guest_905415_415"/>
      <w:r w:rsidRPr="00760027">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760027">
        <w:rPr>
          <w:rStyle w:val="TagStyle"/>
          <w:rtl/>
        </w:rPr>
        <w:t xml:space="preserve"> &lt;&lt; אורח &gt;&gt;</w:t>
      </w:r>
      <w:r>
        <w:rPr>
          <w:rtl/>
          <w:lang w:eastAsia="he-IL"/>
        </w:rPr>
        <w:t xml:space="preserve">   </w:t>
      </w:r>
      <w:bookmarkEnd w:id="1919"/>
    </w:p>
    <w:p w:rsidR="00760027" w:rsidRDefault="00760027" w:rsidP="00760027">
      <w:pPr>
        <w:pStyle w:val="KeepWithNext"/>
        <w:rPr>
          <w:rtl/>
          <w:lang w:eastAsia="he-IL"/>
        </w:rPr>
      </w:pPr>
    </w:p>
    <w:p w:rsidR="00F30A92" w:rsidRDefault="00F30A92" w:rsidP="00985FDD">
      <w:pPr>
        <w:rPr>
          <w:rtl/>
        </w:rPr>
      </w:pPr>
      <w:bookmarkStart w:id="1920" w:name="_ETM_Q1_3874900"/>
      <w:bookmarkStart w:id="1921" w:name="_ETM_Q1_3875151"/>
      <w:bookmarkStart w:id="1922" w:name="_ETM_Q1_3875400"/>
      <w:bookmarkEnd w:id="1920"/>
      <w:bookmarkEnd w:id="1921"/>
      <w:bookmarkEnd w:id="1922"/>
      <w:r>
        <w:rPr>
          <w:rFonts w:hint="cs"/>
          <w:rtl/>
        </w:rPr>
        <w:t>זו חלופה טובה.</w:t>
      </w:r>
    </w:p>
    <w:p w:rsidR="00F30A92" w:rsidRDefault="00F30A92" w:rsidP="00985FDD">
      <w:pPr>
        <w:rPr>
          <w:rtl/>
        </w:rPr>
      </w:pPr>
    </w:p>
    <w:p w:rsidR="00F30A92" w:rsidRDefault="00F30A92" w:rsidP="00F30A92">
      <w:pPr>
        <w:pStyle w:val="af6"/>
        <w:keepNext/>
        <w:rPr>
          <w:rtl/>
        </w:rPr>
      </w:pPr>
      <w:bookmarkStart w:id="1923" w:name="ET_yor_6447_111"/>
      <w:r w:rsidRPr="00F30A92">
        <w:rPr>
          <w:rStyle w:val="TagStyle"/>
          <w:rtl/>
        </w:rPr>
        <w:t xml:space="preserve"> &lt;&lt; </w:t>
      </w:r>
      <w:proofErr w:type="spellStart"/>
      <w:r w:rsidRPr="00F30A92">
        <w:rPr>
          <w:rStyle w:val="TagStyle"/>
          <w:rtl/>
        </w:rPr>
        <w:t>יור</w:t>
      </w:r>
      <w:proofErr w:type="spellEnd"/>
      <w:r w:rsidRPr="00F30A92">
        <w:rPr>
          <w:rStyle w:val="TagStyle"/>
          <w:rtl/>
        </w:rPr>
        <w:t xml:space="preserve"> &gt;&gt; </w:t>
      </w:r>
      <w:r>
        <w:rPr>
          <w:rtl/>
        </w:rPr>
        <w:t xml:space="preserve">היו"ר יונתן </w:t>
      </w:r>
      <w:proofErr w:type="spellStart"/>
      <w:r>
        <w:rPr>
          <w:rtl/>
        </w:rPr>
        <w:t>מישרקי</w:t>
      </w:r>
      <w:proofErr w:type="spellEnd"/>
      <w:r>
        <w:rPr>
          <w:rtl/>
        </w:rPr>
        <w:t>:</w:t>
      </w:r>
      <w:r w:rsidRPr="00F30A92">
        <w:rPr>
          <w:rStyle w:val="TagStyle"/>
          <w:rtl/>
        </w:rPr>
        <w:t xml:space="preserve"> &lt;&lt; יור &gt;&gt;</w:t>
      </w:r>
      <w:r>
        <w:rPr>
          <w:rtl/>
        </w:rPr>
        <w:t xml:space="preserve">   </w:t>
      </w:r>
      <w:bookmarkEnd w:id="1923"/>
    </w:p>
    <w:p w:rsidR="00F30A92" w:rsidRDefault="00F30A92" w:rsidP="00F30A92">
      <w:pPr>
        <w:pStyle w:val="KeepWithNext"/>
        <w:rPr>
          <w:rtl/>
        </w:rPr>
      </w:pPr>
    </w:p>
    <w:p w:rsidR="00F30A92" w:rsidRDefault="00F30A92" w:rsidP="00F30A92">
      <w:pPr>
        <w:rPr>
          <w:rtl/>
        </w:rPr>
      </w:pPr>
      <w:bookmarkStart w:id="1924" w:name="_ETM_Q1_3875650"/>
      <w:bookmarkEnd w:id="1924"/>
      <w:r>
        <w:rPr>
          <w:rFonts w:hint="cs"/>
          <w:rtl/>
        </w:rPr>
        <w:t>גל אומר שהוא רוצה להקל כמה שיותר ופה מכניסים עוד איזושהי חובה.</w:t>
      </w:r>
    </w:p>
    <w:p w:rsidR="00760027" w:rsidRDefault="00760027" w:rsidP="00F30A92">
      <w:pPr>
        <w:rPr>
          <w:rtl/>
        </w:rPr>
      </w:pPr>
    </w:p>
    <w:p w:rsidR="00760027" w:rsidRDefault="00760027" w:rsidP="00760027">
      <w:pPr>
        <w:pStyle w:val="af9"/>
        <w:keepNext/>
        <w:rPr>
          <w:rtl/>
        </w:rPr>
      </w:pPr>
      <w:bookmarkStart w:id="1925" w:name="ET_guest_905415_414"/>
      <w:r w:rsidRPr="00760027">
        <w:rPr>
          <w:rStyle w:val="TagStyle"/>
          <w:rtl/>
        </w:rPr>
        <w:t xml:space="preserve"> &lt;&lt; אורח &gt;&gt; </w:t>
      </w:r>
      <w:r>
        <w:rPr>
          <w:rtl/>
        </w:rPr>
        <w:t xml:space="preserve">אביב </w:t>
      </w:r>
      <w:proofErr w:type="spellStart"/>
      <w:r>
        <w:rPr>
          <w:rtl/>
        </w:rPr>
        <w:t>חצבני</w:t>
      </w:r>
      <w:proofErr w:type="spellEnd"/>
      <w:r>
        <w:rPr>
          <w:rtl/>
        </w:rPr>
        <w:t>:</w:t>
      </w:r>
      <w:r w:rsidRPr="00760027">
        <w:rPr>
          <w:rStyle w:val="TagStyle"/>
          <w:rtl/>
        </w:rPr>
        <w:t xml:space="preserve"> &lt;&lt; אורח &gt;&gt;</w:t>
      </w:r>
      <w:r>
        <w:rPr>
          <w:rtl/>
        </w:rPr>
        <w:t xml:space="preserve">   </w:t>
      </w:r>
      <w:bookmarkEnd w:id="1925"/>
    </w:p>
    <w:p w:rsidR="00760027" w:rsidRDefault="00760027" w:rsidP="00760027">
      <w:pPr>
        <w:pStyle w:val="KeepWithNext"/>
        <w:rPr>
          <w:rtl/>
        </w:rPr>
      </w:pPr>
    </w:p>
    <w:p w:rsidR="00F30A92" w:rsidRDefault="00F30A92" w:rsidP="00F30A92">
      <w:pPr>
        <w:rPr>
          <w:rtl/>
        </w:rPr>
      </w:pPr>
      <w:bookmarkStart w:id="1926" w:name="_ETM_Q1_3884650"/>
      <w:bookmarkEnd w:id="1926"/>
      <w:r>
        <w:rPr>
          <w:rFonts w:hint="cs"/>
          <w:rtl/>
        </w:rPr>
        <w:t>הם אומרים ש</w:t>
      </w:r>
      <w:bookmarkStart w:id="1927" w:name="_ETM_Q1_3884900"/>
      <w:bookmarkEnd w:id="1927"/>
      <w:r>
        <w:rPr>
          <w:rFonts w:hint="cs"/>
          <w:rtl/>
        </w:rPr>
        <w:t>אין להם בעיה עם זה ו</w:t>
      </w:r>
      <w:bookmarkStart w:id="1928" w:name="_ETM_Q1_3886400"/>
      <w:bookmarkEnd w:id="1928"/>
      <w:r>
        <w:rPr>
          <w:rFonts w:hint="cs"/>
          <w:rtl/>
        </w:rPr>
        <w:t>זה לא מקשה עלי</w:t>
      </w:r>
      <w:bookmarkStart w:id="1929" w:name="_ETM_Q1_3886650"/>
      <w:bookmarkEnd w:id="1929"/>
      <w:r>
        <w:rPr>
          <w:rFonts w:hint="cs"/>
          <w:rtl/>
        </w:rPr>
        <w:t>הם.</w:t>
      </w:r>
    </w:p>
    <w:p w:rsidR="00760027" w:rsidRDefault="00760027" w:rsidP="00F30A92">
      <w:pPr>
        <w:rPr>
          <w:rtl/>
        </w:rPr>
      </w:pPr>
      <w:bookmarkStart w:id="1930" w:name="_ETM_Q1_3887650"/>
      <w:bookmarkEnd w:id="1930"/>
    </w:p>
    <w:p w:rsidR="00760027" w:rsidRDefault="00760027" w:rsidP="00760027">
      <w:pPr>
        <w:pStyle w:val="a4"/>
        <w:keepNext/>
        <w:rPr>
          <w:rtl/>
        </w:rPr>
      </w:pPr>
      <w:bookmarkStart w:id="1931" w:name="ET_speaker_גל_ברנס_416"/>
      <w:r w:rsidRPr="00760027">
        <w:rPr>
          <w:rStyle w:val="TagStyle"/>
          <w:rtl/>
        </w:rPr>
        <w:t xml:space="preserve"> &lt;&lt; דובר &gt;&gt; </w:t>
      </w:r>
      <w:r>
        <w:rPr>
          <w:rtl/>
        </w:rPr>
        <w:t>גל ברנס:</w:t>
      </w:r>
      <w:r w:rsidRPr="00760027">
        <w:rPr>
          <w:rStyle w:val="TagStyle"/>
          <w:rtl/>
        </w:rPr>
        <w:t xml:space="preserve"> &lt;&lt; דובר &gt;&gt;</w:t>
      </w:r>
      <w:r>
        <w:rPr>
          <w:rtl/>
        </w:rPr>
        <w:t xml:space="preserve">   </w:t>
      </w:r>
      <w:bookmarkEnd w:id="1931"/>
    </w:p>
    <w:p w:rsidR="00760027" w:rsidRDefault="00760027" w:rsidP="00760027">
      <w:pPr>
        <w:pStyle w:val="KeepWithNext"/>
        <w:rPr>
          <w:rtl/>
        </w:rPr>
      </w:pPr>
    </w:p>
    <w:p w:rsidR="00F30A92" w:rsidRDefault="00F30A92" w:rsidP="00760027">
      <w:pPr>
        <w:rPr>
          <w:rtl/>
        </w:rPr>
      </w:pPr>
      <w:bookmarkStart w:id="1932" w:name="_ETM_Q1_3887900"/>
      <w:bookmarkEnd w:id="1932"/>
      <w:r>
        <w:rPr>
          <w:rFonts w:hint="cs"/>
          <w:rtl/>
        </w:rPr>
        <w:t xml:space="preserve">הפתרון הזה נועד ליבואנים מקבילים </w:t>
      </w:r>
      <w:r w:rsidR="00760027">
        <w:rPr>
          <w:rFonts w:hint="cs"/>
          <w:rtl/>
        </w:rPr>
        <w:t>ש</w:t>
      </w:r>
      <w:r>
        <w:rPr>
          <w:rFonts w:hint="cs"/>
          <w:rtl/>
        </w:rPr>
        <w:t xml:space="preserve">לא מיוצגים כאן על ידי אף אחד </w:t>
      </w:r>
      <w:bookmarkStart w:id="1933" w:name="_ETM_Q1_3895650"/>
      <w:bookmarkEnd w:id="1933"/>
      <w:r>
        <w:rPr>
          <w:rFonts w:hint="cs"/>
          <w:rtl/>
        </w:rPr>
        <w:t xml:space="preserve">מהשולחן. </w:t>
      </w:r>
    </w:p>
    <w:p w:rsidR="00F30A92" w:rsidRDefault="00F30A92" w:rsidP="00F30A92">
      <w:pPr>
        <w:rPr>
          <w:rtl/>
        </w:rPr>
      </w:pPr>
    </w:p>
    <w:p w:rsidR="00760027" w:rsidRDefault="00760027" w:rsidP="00760027">
      <w:pPr>
        <w:pStyle w:val="af5"/>
        <w:keepNext/>
        <w:rPr>
          <w:rtl/>
        </w:rPr>
      </w:pPr>
      <w:bookmarkStart w:id="1934" w:name="ET_interruption_קריאה_417"/>
      <w:r w:rsidRPr="00760027">
        <w:rPr>
          <w:rStyle w:val="TagStyle"/>
          <w:rtl/>
        </w:rPr>
        <w:t xml:space="preserve"> &lt;&lt; קריאה &gt;&gt; </w:t>
      </w:r>
      <w:r>
        <w:rPr>
          <w:rtl/>
        </w:rPr>
        <w:t>קריאה:</w:t>
      </w:r>
      <w:r w:rsidRPr="00760027">
        <w:rPr>
          <w:rStyle w:val="TagStyle"/>
          <w:rtl/>
        </w:rPr>
        <w:t xml:space="preserve"> &lt;&lt; קריאה &gt;&gt;</w:t>
      </w:r>
      <w:r>
        <w:rPr>
          <w:rtl/>
        </w:rPr>
        <w:t xml:space="preserve">   </w:t>
      </w:r>
      <w:bookmarkEnd w:id="1934"/>
    </w:p>
    <w:p w:rsidR="00760027" w:rsidRDefault="00760027" w:rsidP="00760027">
      <w:pPr>
        <w:pStyle w:val="KeepWithNext"/>
        <w:rPr>
          <w:rtl/>
        </w:rPr>
      </w:pPr>
    </w:p>
    <w:p w:rsidR="00F30A92" w:rsidRDefault="00F30A92" w:rsidP="00F30A92">
      <w:pPr>
        <w:rPr>
          <w:rtl/>
        </w:rPr>
      </w:pPr>
      <w:r>
        <w:rPr>
          <w:rFonts w:hint="cs"/>
          <w:rtl/>
        </w:rPr>
        <w:t>אם</w:t>
      </w:r>
      <w:bookmarkStart w:id="1935" w:name="_ETM_Q1_3897150"/>
      <w:bookmarkEnd w:id="1935"/>
      <w:r>
        <w:rPr>
          <w:rFonts w:hint="cs"/>
          <w:rtl/>
        </w:rPr>
        <w:t xml:space="preserve"> א</w:t>
      </w:r>
      <w:bookmarkStart w:id="1936" w:name="_ETM_Q1_3897400"/>
      <w:bookmarkEnd w:id="1936"/>
      <w:r>
        <w:rPr>
          <w:rFonts w:hint="cs"/>
          <w:rtl/>
        </w:rPr>
        <w:t>ני זוכר נכון, אתה מי</w:t>
      </w:r>
      <w:bookmarkStart w:id="1937" w:name="_ETM_Q1_3898400"/>
      <w:bookmarkEnd w:id="1937"/>
      <w:r>
        <w:rPr>
          <w:rFonts w:hint="cs"/>
          <w:rtl/>
        </w:rPr>
        <w:t>יצג גם אותם.</w:t>
      </w:r>
    </w:p>
    <w:p w:rsidR="00760027" w:rsidRDefault="00760027" w:rsidP="00F30A92">
      <w:pPr>
        <w:rPr>
          <w:rtl/>
        </w:rPr>
      </w:pPr>
      <w:bookmarkStart w:id="1938" w:name="_ETM_Q1_3900150"/>
      <w:bookmarkEnd w:id="1938"/>
    </w:p>
    <w:p w:rsidR="00760027" w:rsidRDefault="00760027" w:rsidP="00760027">
      <w:pPr>
        <w:pStyle w:val="af9"/>
        <w:keepNext/>
        <w:rPr>
          <w:rtl/>
        </w:rPr>
      </w:pPr>
      <w:bookmarkStart w:id="1939" w:name="ET_guest_928650_418"/>
      <w:r w:rsidRPr="00760027">
        <w:rPr>
          <w:rStyle w:val="TagStyle"/>
          <w:rtl/>
        </w:rPr>
        <w:t xml:space="preserve"> &lt;&lt; אורח &gt;&gt; </w:t>
      </w:r>
      <w:proofErr w:type="spellStart"/>
      <w:r>
        <w:rPr>
          <w:rtl/>
        </w:rPr>
        <w:t>רוית</w:t>
      </w:r>
      <w:proofErr w:type="spellEnd"/>
      <w:r>
        <w:rPr>
          <w:rtl/>
        </w:rPr>
        <w:t xml:space="preserve"> ארבל:</w:t>
      </w:r>
      <w:r w:rsidRPr="00760027">
        <w:rPr>
          <w:rStyle w:val="TagStyle"/>
          <w:rtl/>
        </w:rPr>
        <w:t xml:space="preserve"> &lt;&lt; אורח &gt;&gt;</w:t>
      </w:r>
      <w:r>
        <w:rPr>
          <w:rtl/>
        </w:rPr>
        <w:t xml:space="preserve">   </w:t>
      </w:r>
      <w:bookmarkEnd w:id="1939"/>
    </w:p>
    <w:p w:rsidR="00760027" w:rsidRDefault="00760027" w:rsidP="00760027">
      <w:pPr>
        <w:pStyle w:val="KeepWithNext"/>
        <w:rPr>
          <w:rtl/>
        </w:rPr>
      </w:pPr>
    </w:p>
    <w:p w:rsidR="00F30A92" w:rsidRDefault="00F30A92" w:rsidP="00F30A92">
      <w:pPr>
        <w:rPr>
          <w:rtl/>
        </w:rPr>
      </w:pPr>
      <w:r>
        <w:rPr>
          <w:rFonts w:hint="cs"/>
          <w:rtl/>
        </w:rPr>
        <w:t>המ</w:t>
      </w:r>
      <w:bookmarkStart w:id="1940" w:name="_ETM_Q1_3900400"/>
      <w:bookmarkEnd w:id="1940"/>
      <w:r>
        <w:rPr>
          <w:rFonts w:hint="cs"/>
          <w:rtl/>
        </w:rPr>
        <w:t>שווקים הם היבואנים המקבילים הגדולים בישראל, והם מיוצגים פה בשו</w:t>
      </w:r>
      <w:bookmarkStart w:id="1941" w:name="_ETM_Q1_3903650"/>
      <w:bookmarkEnd w:id="1941"/>
      <w:r>
        <w:rPr>
          <w:rFonts w:hint="cs"/>
          <w:rtl/>
        </w:rPr>
        <w:t xml:space="preserve">לחן. </w:t>
      </w:r>
    </w:p>
    <w:p w:rsidR="00760027" w:rsidRDefault="00760027" w:rsidP="00F30A92">
      <w:pPr>
        <w:rPr>
          <w:rtl/>
        </w:rPr>
      </w:pPr>
    </w:p>
    <w:p w:rsidR="00760027" w:rsidRDefault="00760027" w:rsidP="00760027">
      <w:pPr>
        <w:pStyle w:val="a4"/>
        <w:keepNext/>
        <w:rPr>
          <w:rtl/>
        </w:rPr>
      </w:pPr>
      <w:bookmarkStart w:id="1942" w:name="ET_speaker_גל_ברנס_419"/>
      <w:r w:rsidRPr="00760027">
        <w:rPr>
          <w:rStyle w:val="TagStyle"/>
          <w:rtl/>
        </w:rPr>
        <w:t xml:space="preserve"> &lt;&lt; דובר &gt;&gt; </w:t>
      </w:r>
      <w:r>
        <w:rPr>
          <w:rtl/>
        </w:rPr>
        <w:t>גל ברנס:</w:t>
      </w:r>
      <w:r w:rsidRPr="00760027">
        <w:rPr>
          <w:rStyle w:val="TagStyle"/>
          <w:rtl/>
        </w:rPr>
        <w:t xml:space="preserve"> &lt;&lt; דובר &gt;&gt;</w:t>
      </w:r>
      <w:r>
        <w:rPr>
          <w:rtl/>
        </w:rPr>
        <w:t xml:space="preserve">   </w:t>
      </w:r>
      <w:bookmarkEnd w:id="1942"/>
    </w:p>
    <w:p w:rsidR="00760027" w:rsidRDefault="00760027" w:rsidP="00760027">
      <w:pPr>
        <w:pStyle w:val="KeepWithNext"/>
        <w:rPr>
          <w:rtl/>
        </w:rPr>
      </w:pPr>
    </w:p>
    <w:p w:rsidR="00F30A92" w:rsidRDefault="00760027" w:rsidP="00760027">
      <w:pPr>
        <w:rPr>
          <w:rtl/>
        </w:rPr>
      </w:pPr>
      <w:r>
        <w:rPr>
          <w:rFonts w:hint="cs"/>
          <w:rtl/>
        </w:rPr>
        <w:t>"</w:t>
      </w:r>
      <w:proofErr w:type="spellStart"/>
      <w:r>
        <w:rPr>
          <w:rFonts w:hint="cs"/>
          <w:rtl/>
        </w:rPr>
        <w:t>קרפור</w:t>
      </w:r>
      <w:proofErr w:type="spellEnd"/>
      <w:r>
        <w:rPr>
          <w:rFonts w:hint="cs"/>
          <w:rtl/>
        </w:rPr>
        <w:t xml:space="preserve">" </w:t>
      </w:r>
      <w:r w:rsidR="00F30A92">
        <w:rPr>
          <w:rFonts w:hint="cs"/>
          <w:rtl/>
        </w:rPr>
        <w:t xml:space="preserve">טענו פה לפני מספר דקות שהם רוצים </w:t>
      </w:r>
      <w:bookmarkStart w:id="1943" w:name="_ETM_Q1_3908150"/>
      <w:bookmarkEnd w:id="1943"/>
      <w:r w:rsidR="00F30A92">
        <w:rPr>
          <w:rFonts w:hint="cs"/>
          <w:rtl/>
        </w:rPr>
        <w:t>1169.</w:t>
      </w:r>
    </w:p>
    <w:p w:rsidR="00760027" w:rsidRDefault="00760027" w:rsidP="00F30A92">
      <w:pPr>
        <w:rPr>
          <w:rtl/>
        </w:rPr>
      </w:pPr>
      <w:bookmarkStart w:id="1944" w:name="_ETM_Q1_3909400"/>
      <w:bookmarkEnd w:id="1944"/>
    </w:p>
    <w:p w:rsidR="005C4618" w:rsidRDefault="005C4618" w:rsidP="005C4618">
      <w:pPr>
        <w:pStyle w:val="a4"/>
        <w:keepNext/>
        <w:rPr>
          <w:rtl/>
        </w:rPr>
      </w:pPr>
      <w:r w:rsidRPr="005C4618">
        <w:rPr>
          <w:rStyle w:val="TagStyle"/>
          <w:rtl/>
        </w:rPr>
        <w:t xml:space="preserve">&lt;&lt; דובר &gt;&gt; </w:t>
      </w:r>
      <w:r>
        <w:rPr>
          <w:rtl/>
        </w:rPr>
        <w:t xml:space="preserve">עמיר </w:t>
      </w:r>
      <w:bookmarkStart w:id="1945" w:name="_ETM_Q1_3450151"/>
      <w:r>
        <w:rPr>
          <w:rtl/>
        </w:rPr>
        <w:t>עופר</w:t>
      </w:r>
      <w:bookmarkEnd w:id="1945"/>
      <w:r>
        <w:rPr>
          <w:rtl/>
        </w:rPr>
        <w:t>:</w:t>
      </w:r>
      <w:r w:rsidRPr="005C4618">
        <w:rPr>
          <w:rStyle w:val="TagStyle"/>
          <w:rtl/>
        </w:rPr>
        <w:t xml:space="preserve"> &lt;&lt; דובר &gt;&gt;</w:t>
      </w:r>
      <w:r>
        <w:rPr>
          <w:rtl/>
        </w:rPr>
        <w:t xml:space="preserve">   </w:t>
      </w:r>
    </w:p>
    <w:p w:rsidR="00760027" w:rsidRDefault="00760027" w:rsidP="00760027">
      <w:pPr>
        <w:pStyle w:val="KeepWithNext"/>
        <w:rPr>
          <w:rtl/>
        </w:rPr>
      </w:pPr>
    </w:p>
    <w:p w:rsidR="00F30A92" w:rsidRDefault="00F30A92" w:rsidP="00760027">
      <w:pPr>
        <w:rPr>
          <w:rtl/>
        </w:rPr>
      </w:pPr>
      <w:bookmarkStart w:id="1946" w:name="_ETM_Q1_3909651"/>
      <w:bookmarkEnd w:id="1946"/>
      <w:r>
        <w:rPr>
          <w:rFonts w:hint="cs"/>
          <w:rtl/>
        </w:rPr>
        <w:t xml:space="preserve">בסדר </w:t>
      </w:r>
      <w:proofErr w:type="spellStart"/>
      <w:r>
        <w:rPr>
          <w:rFonts w:hint="cs"/>
          <w:rtl/>
        </w:rPr>
        <w:t>ל</w:t>
      </w:r>
      <w:r w:rsidR="00760027">
        <w:rPr>
          <w:rFonts w:hint="cs"/>
          <w:rtl/>
        </w:rPr>
        <w:t>"</w:t>
      </w:r>
      <w:r>
        <w:rPr>
          <w:rFonts w:hint="cs"/>
          <w:rtl/>
        </w:rPr>
        <w:t>קרפור</w:t>
      </w:r>
      <w:proofErr w:type="spellEnd"/>
      <w:r w:rsidR="00760027">
        <w:rPr>
          <w:rFonts w:hint="cs"/>
          <w:rtl/>
        </w:rPr>
        <w:t xml:space="preserve">" </w:t>
      </w:r>
      <w:r>
        <w:rPr>
          <w:rFonts w:hint="cs"/>
          <w:rtl/>
        </w:rPr>
        <w:t xml:space="preserve">העברנו גם התייחסות נפרדת של </w:t>
      </w:r>
      <w:r w:rsidR="00760027">
        <w:rPr>
          <w:rFonts w:hint="cs"/>
          <w:rtl/>
        </w:rPr>
        <w:t>"</w:t>
      </w:r>
      <w:proofErr w:type="spellStart"/>
      <w:r>
        <w:rPr>
          <w:rFonts w:hint="cs"/>
          <w:rtl/>
        </w:rPr>
        <w:t>קרפור</w:t>
      </w:r>
      <w:proofErr w:type="spellEnd"/>
      <w:r w:rsidR="00760027">
        <w:rPr>
          <w:rFonts w:hint="cs"/>
          <w:rtl/>
        </w:rPr>
        <w:t>"</w:t>
      </w:r>
      <w:r>
        <w:rPr>
          <w:rFonts w:hint="cs"/>
          <w:rtl/>
        </w:rPr>
        <w:t>.</w:t>
      </w:r>
    </w:p>
    <w:p w:rsidR="00F30A92" w:rsidRDefault="00F30A92" w:rsidP="00F30A92">
      <w:pPr>
        <w:rPr>
          <w:rtl/>
        </w:rPr>
      </w:pPr>
    </w:p>
    <w:p w:rsidR="00F30A92" w:rsidRDefault="00F30A92" w:rsidP="00F30A92">
      <w:pPr>
        <w:pStyle w:val="af6"/>
        <w:keepNext/>
        <w:rPr>
          <w:rtl/>
        </w:rPr>
      </w:pPr>
      <w:bookmarkStart w:id="1947" w:name="_ETM_Q1_3915400"/>
      <w:bookmarkStart w:id="1948" w:name="_ETM_Q1_3921650"/>
      <w:bookmarkStart w:id="1949" w:name="ET_yor_6447_112"/>
      <w:bookmarkEnd w:id="1947"/>
      <w:bookmarkEnd w:id="1948"/>
      <w:r w:rsidRPr="00F30A92">
        <w:rPr>
          <w:rStyle w:val="TagStyle"/>
          <w:rtl/>
        </w:rPr>
        <w:t xml:space="preserve"> &lt;&lt; יור &gt;&gt; </w:t>
      </w:r>
      <w:r>
        <w:rPr>
          <w:rtl/>
        </w:rPr>
        <w:t xml:space="preserve">היו"ר יונתן </w:t>
      </w:r>
      <w:proofErr w:type="spellStart"/>
      <w:r>
        <w:rPr>
          <w:rtl/>
        </w:rPr>
        <w:t>מישרקי</w:t>
      </w:r>
      <w:proofErr w:type="spellEnd"/>
      <w:r>
        <w:rPr>
          <w:rtl/>
        </w:rPr>
        <w:t>:</w:t>
      </w:r>
      <w:r w:rsidRPr="00F30A92">
        <w:rPr>
          <w:rStyle w:val="TagStyle"/>
          <w:rtl/>
        </w:rPr>
        <w:t xml:space="preserve"> &lt;&lt; יור &gt;&gt;</w:t>
      </w:r>
      <w:r>
        <w:rPr>
          <w:rtl/>
        </w:rPr>
        <w:t xml:space="preserve">   </w:t>
      </w:r>
      <w:bookmarkEnd w:id="1949"/>
    </w:p>
    <w:p w:rsidR="00F30A92" w:rsidRDefault="00F30A92" w:rsidP="00F30A92">
      <w:pPr>
        <w:pStyle w:val="KeepWithNext"/>
        <w:rPr>
          <w:rtl/>
        </w:rPr>
      </w:pPr>
    </w:p>
    <w:p w:rsidR="00F30A92" w:rsidRDefault="00F30A92" w:rsidP="00DF3992">
      <w:pPr>
        <w:rPr>
          <w:rtl/>
        </w:rPr>
      </w:pPr>
      <w:bookmarkStart w:id="1950" w:name="_ETM_Q1_3921900"/>
      <w:bookmarkEnd w:id="1950"/>
      <w:r>
        <w:rPr>
          <w:rFonts w:hint="cs"/>
          <w:rtl/>
        </w:rPr>
        <w:t xml:space="preserve">אם </w:t>
      </w:r>
      <w:r w:rsidR="00760027">
        <w:rPr>
          <w:rFonts w:hint="cs"/>
          <w:rtl/>
        </w:rPr>
        <w:t xml:space="preserve">יש </w:t>
      </w:r>
      <w:r>
        <w:rPr>
          <w:rFonts w:hint="cs"/>
          <w:rtl/>
        </w:rPr>
        <w:t xml:space="preserve">מישהו שמייצג </w:t>
      </w:r>
      <w:bookmarkStart w:id="1951" w:name="_ETM_Q1_3925150"/>
      <w:bookmarkEnd w:id="1951"/>
      <w:r>
        <w:rPr>
          <w:rFonts w:hint="cs"/>
          <w:rtl/>
        </w:rPr>
        <w:t xml:space="preserve">את </w:t>
      </w:r>
      <w:r w:rsidR="00760027">
        <w:rPr>
          <w:rFonts w:hint="cs"/>
          <w:rtl/>
        </w:rPr>
        <w:t>היבואנים המקבילים</w:t>
      </w:r>
      <w:r w:rsidR="00DF3992">
        <w:rPr>
          <w:rFonts w:hint="cs"/>
          <w:rtl/>
        </w:rPr>
        <w:t>,</w:t>
      </w:r>
      <w:r w:rsidR="00760027">
        <w:rPr>
          <w:rFonts w:hint="cs"/>
          <w:rtl/>
        </w:rPr>
        <w:t xml:space="preserve"> אולי נפנה אליהם עם ה</w:t>
      </w:r>
      <w:r>
        <w:rPr>
          <w:rFonts w:hint="cs"/>
          <w:rtl/>
        </w:rPr>
        <w:t>שאלה הזו</w:t>
      </w:r>
      <w:bookmarkStart w:id="1952" w:name="_ETM_Q1_3934650"/>
      <w:bookmarkEnd w:id="1952"/>
      <w:r w:rsidR="00760027">
        <w:rPr>
          <w:rFonts w:hint="cs"/>
          <w:rtl/>
        </w:rPr>
        <w:t xml:space="preserve"> - - - </w:t>
      </w:r>
    </w:p>
    <w:p w:rsidR="00760027" w:rsidRDefault="00760027" w:rsidP="00F30A92">
      <w:pPr>
        <w:rPr>
          <w:rtl/>
        </w:rPr>
      </w:pPr>
      <w:bookmarkStart w:id="1953" w:name="_ETM_Q1_3939652"/>
      <w:bookmarkEnd w:id="1953"/>
    </w:p>
    <w:p w:rsidR="00760027" w:rsidRDefault="00760027" w:rsidP="00760027">
      <w:pPr>
        <w:pStyle w:val="a4"/>
        <w:keepNext/>
        <w:rPr>
          <w:rtl/>
        </w:rPr>
      </w:pPr>
      <w:bookmarkStart w:id="1954" w:name="ET_speaker_גל_ברנס_421"/>
      <w:r w:rsidRPr="00760027">
        <w:rPr>
          <w:rStyle w:val="TagStyle"/>
          <w:rtl/>
        </w:rPr>
        <w:t xml:space="preserve"> &lt;&lt; דובר &gt;&gt; </w:t>
      </w:r>
      <w:r>
        <w:rPr>
          <w:rtl/>
        </w:rPr>
        <w:t>גל ברנס:</w:t>
      </w:r>
      <w:r w:rsidRPr="00760027">
        <w:rPr>
          <w:rStyle w:val="TagStyle"/>
          <w:rtl/>
        </w:rPr>
        <w:t xml:space="preserve"> &lt;&lt; דובר &gt;&gt;</w:t>
      </w:r>
      <w:r>
        <w:rPr>
          <w:rtl/>
        </w:rPr>
        <w:t xml:space="preserve">   </w:t>
      </w:r>
      <w:bookmarkEnd w:id="1954"/>
    </w:p>
    <w:p w:rsidR="00760027" w:rsidRDefault="00760027" w:rsidP="00760027">
      <w:pPr>
        <w:pStyle w:val="KeepWithNext"/>
        <w:rPr>
          <w:rtl/>
        </w:rPr>
      </w:pPr>
    </w:p>
    <w:p w:rsidR="00F30A92" w:rsidRDefault="00F30A92" w:rsidP="00F30A92">
      <w:pPr>
        <w:rPr>
          <w:rtl/>
        </w:rPr>
      </w:pPr>
      <w:bookmarkStart w:id="1955" w:name="_ETM_Q1_3940401"/>
      <w:bookmarkStart w:id="1956" w:name="_ETM_Q1_3934900"/>
      <w:bookmarkStart w:id="1957" w:name="_ETM_Q1_3935150"/>
      <w:bookmarkEnd w:id="1955"/>
      <w:bookmarkEnd w:id="1956"/>
      <w:bookmarkEnd w:id="1957"/>
      <w:r>
        <w:rPr>
          <w:rFonts w:hint="cs"/>
          <w:rtl/>
        </w:rPr>
        <w:t xml:space="preserve">אמרו פה גם </w:t>
      </w:r>
      <w:r w:rsidR="00760027">
        <w:rPr>
          <w:rFonts w:hint="cs"/>
          <w:rtl/>
        </w:rPr>
        <w:t>"</w:t>
      </w:r>
      <w:proofErr w:type="spellStart"/>
      <w:r>
        <w:rPr>
          <w:rFonts w:hint="cs"/>
          <w:rtl/>
        </w:rPr>
        <w:t>קרפור</w:t>
      </w:r>
      <w:proofErr w:type="spellEnd"/>
      <w:r w:rsidR="00760027">
        <w:rPr>
          <w:rFonts w:hint="cs"/>
          <w:rtl/>
        </w:rPr>
        <w:t>"</w:t>
      </w:r>
      <w:r>
        <w:rPr>
          <w:rFonts w:hint="cs"/>
          <w:rtl/>
        </w:rPr>
        <w:t xml:space="preserve"> שהוא יבואן מקביל לצורך העניין, שבסוף </w:t>
      </w:r>
      <w:bookmarkStart w:id="1958" w:name="_ETM_Q1_3938400"/>
      <w:bookmarkEnd w:id="1958"/>
      <w:r>
        <w:rPr>
          <w:rFonts w:hint="cs"/>
          <w:rtl/>
        </w:rPr>
        <w:t xml:space="preserve">הרי מה אנחנו רוצים שיקרא בעקבות החוק? אנחנו רוצים שלא </w:t>
      </w:r>
      <w:bookmarkStart w:id="1959" w:name="_ETM_Q1_3941900"/>
      <w:bookmarkEnd w:id="1959"/>
      <w:r>
        <w:rPr>
          <w:rFonts w:hint="cs"/>
          <w:rtl/>
        </w:rPr>
        <w:t>רק שיהיה חייב להביא מהיצרן או מהיבואן העיקרי, אלא שנוכל לעש</w:t>
      </w:r>
      <w:bookmarkStart w:id="1960" w:name="_ETM_Q1_3946400"/>
      <w:bookmarkEnd w:id="1960"/>
      <w:r>
        <w:rPr>
          <w:rFonts w:hint="cs"/>
          <w:rtl/>
        </w:rPr>
        <w:t>ות גם איזושהי התקשרות מאחת מהרשתות הקמעונאיות הגדולות באירופה ולב</w:t>
      </w:r>
      <w:bookmarkStart w:id="1961" w:name="_ETM_Q1_3951650"/>
      <w:bookmarkEnd w:id="1961"/>
      <w:r>
        <w:rPr>
          <w:rFonts w:hint="cs"/>
          <w:rtl/>
        </w:rPr>
        <w:t xml:space="preserve">קש ממנה שתתחיל להביא לי מוצרים </w:t>
      </w:r>
      <w:proofErr w:type="spellStart"/>
      <w:r>
        <w:rPr>
          <w:rFonts w:hint="cs"/>
          <w:rtl/>
        </w:rPr>
        <w:t>מהמרלוג</w:t>
      </w:r>
      <w:proofErr w:type="spellEnd"/>
      <w:r>
        <w:rPr>
          <w:rFonts w:hint="cs"/>
          <w:rtl/>
        </w:rPr>
        <w:t>.</w:t>
      </w:r>
    </w:p>
    <w:p w:rsidR="00F30A92" w:rsidRDefault="00F30A92" w:rsidP="00F30A92">
      <w:pPr>
        <w:rPr>
          <w:rtl/>
        </w:rPr>
      </w:pPr>
    </w:p>
    <w:p w:rsidR="00F30A92" w:rsidRDefault="00F30A92" w:rsidP="00F30A92">
      <w:pPr>
        <w:pStyle w:val="a4"/>
        <w:keepNext/>
        <w:rPr>
          <w:rtl/>
        </w:rPr>
      </w:pPr>
      <w:bookmarkStart w:id="1962" w:name="ET_speaker_6150_113"/>
      <w:r w:rsidRPr="00F30A9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30A92">
        <w:rPr>
          <w:rStyle w:val="TagStyle"/>
          <w:rtl/>
        </w:rPr>
        <w:t xml:space="preserve"> &lt;&lt; דובר &gt;&gt;</w:t>
      </w:r>
      <w:r>
        <w:rPr>
          <w:rtl/>
        </w:rPr>
        <w:t xml:space="preserve">   </w:t>
      </w:r>
      <w:bookmarkEnd w:id="1962"/>
    </w:p>
    <w:p w:rsidR="00F30A92" w:rsidRDefault="00F30A92" w:rsidP="00F30A92">
      <w:pPr>
        <w:pStyle w:val="KeepWithNext"/>
        <w:rPr>
          <w:rtl/>
        </w:rPr>
      </w:pPr>
    </w:p>
    <w:p w:rsidR="00F30A92" w:rsidRDefault="00F30A92" w:rsidP="00760027">
      <w:pPr>
        <w:rPr>
          <w:rtl/>
        </w:rPr>
      </w:pPr>
      <w:bookmarkStart w:id="1963" w:name="_ETM_Q1_3962900"/>
      <w:bookmarkEnd w:id="1963"/>
      <w:r>
        <w:rPr>
          <w:rFonts w:hint="cs"/>
          <w:rtl/>
        </w:rPr>
        <w:t>המ</w:t>
      </w:r>
      <w:bookmarkStart w:id="1964" w:name="_ETM_Q1_3954900"/>
      <w:bookmarkEnd w:id="1964"/>
      <w:r>
        <w:rPr>
          <w:rFonts w:hint="cs"/>
          <w:rtl/>
        </w:rPr>
        <w:t>טר</w:t>
      </w:r>
      <w:bookmarkStart w:id="1965" w:name="_ETM_Q1_3955150"/>
      <w:bookmarkEnd w:id="1965"/>
      <w:r>
        <w:rPr>
          <w:rFonts w:hint="cs"/>
          <w:rtl/>
        </w:rPr>
        <w:t xml:space="preserve">ה היא </w:t>
      </w:r>
      <w:r w:rsidR="00760027">
        <w:rPr>
          <w:rFonts w:hint="cs"/>
          <w:rtl/>
        </w:rPr>
        <w:t>להפחית מחירים</w:t>
      </w:r>
      <w:r>
        <w:rPr>
          <w:rFonts w:hint="cs"/>
          <w:rtl/>
        </w:rPr>
        <w:t>.</w:t>
      </w:r>
    </w:p>
    <w:p w:rsidR="00760027" w:rsidRDefault="00760027" w:rsidP="00F30A92">
      <w:pPr>
        <w:rPr>
          <w:rtl/>
        </w:rPr>
      </w:pPr>
      <w:bookmarkStart w:id="1966" w:name="_ETM_Q1_3954152"/>
      <w:bookmarkEnd w:id="1966"/>
    </w:p>
    <w:p w:rsidR="00760027" w:rsidRDefault="00760027" w:rsidP="00760027">
      <w:pPr>
        <w:pStyle w:val="a4"/>
        <w:keepNext/>
        <w:rPr>
          <w:rtl/>
        </w:rPr>
      </w:pPr>
      <w:bookmarkStart w:id="1967" w:name="ET_speaker_גל_ברנס_422"/>
      <w:r w:rsidRPr="00760027">
        <w:rPr>
          <w:rStyle w:val="TagStyle"/>
          <w:rtl/>
        </w:rPr>
        <w:t xml:space="preserve"> &lt;&lt; דובר &gt;&gt; </w:t>
      </w:r>
      <w:r>
        <w:rPr>
          <w:rtl/>
        </w:rPr>
        <w:t>גל ברנס:</w:t>
      </w:r>
      <w:r w:rsidRPr="00760027">
        <w:rPr>
          <w:rStyle w:val="TagStyle"/>
          <w:rtl/>
        </w:rPr>
        <w:t xml:space="preserve"> &lt;&lt; דובר &gt;&gt;</w:t>
      </w:r>
      <w:r>
        <w:rPr>
          <w:rtl/>
        </w:rPr>
        <w:t xml:space="preserve">   </w:t>
      </w:r>
      <w:bookmarkEnd w:id="1967"/>
    </w:p>
    <w:p w:rsidR="00760027" w:rsidRDefault="00760027" w:rsidP="00760027">
      <w:pPr>
        <w:pStyle w:val="KeepWithNext"/>
        <w:rPr>
          <w:rtl/>
        </w:rPr>
      </w:pPr>
    </w:p>
    <w:p w:rsidR="00985FDD" w:rsidRDefault="00F30A92" w:rsidP="00762273">
      <w:pPr>
        <w:rPr>
          <w:rtl/>
        </w:rPr>
      </w:pPr>
      <w:bookmarkStart w:id="1968" w:name="_ETM_Q1_3954652"/>
      <w:bookmarkStart w:id="1969" w:name="_ETM_Q1_3954902"/>
      <w:bookmarkEnd w:id="1968"/>
      <w:bookmarkEnd w:id="1969"/>
      <w:r>
        <w:rPr>
          <w:rFonts w:hint="cs"/>
          <w:rtl/>
        </w:rPr>
        <w:t>נ</w:t>
      </w:r>
      <w:bookmarkStart w:id="1970" w:name="_ETM_Q1_3956650"/>
      <w:bookmarkStart w:id="1971" w:name="_ETM_Q1_3956900"/>
      <w:bookmarkEnd w:id="1970"/>
      <w:bookmarkEnd w:id="1971"/>
      <w:r>
        <w:rPr>
          <w:rFonts w:hint="cs"/>
          <w:rtl/>
        </w:rPr>
        <w:t>כון.</w:t>
      </w:r>
      <w:bookmarkStart w:id="1972" w:name="_ETM_Q1_3957150"/>
      <w:bookmarkEnd w:id="1972"/>
      <w:r>
        <w:rPr>
          <w:rFonts w:hint="cs"/>
          <w:rtl/>
        </w:rPr>
        <w:t xml:space="preserve"> </w:t>
      </w:r>
      <w:bookmarkStart w:id="1973" w:name="_ETM_Q1_3957650"/>
      <w:bookmarkEnd w:id="1973"/>
      <w:r>
        <w:rPr>
          <w:rFonts w:hint="cs"/>
          <w:rtl/>
        </w:rPr>
        <w:t>בדיוק ככה</w:t>
      </w:r>
      <w:bookmarkStart w:id="1974" w:name="_ETM_Q1_3926650"/>
      <w:bookmarkStart w:id="1975" w:name="_ETM_Q1_3818900"/>
      <w:bookmarkEnd w:id="1974"/>
      <w:bookmarkEnd w:id="1975"/>
      <w:r w:rsidR="00760027">
        <w:rPr>
          <w:rFonts w:hint="cs"/>
          <w:rtl/>
        </w:rPr>
        <w:t xml:space="preserve"> - </w:t>
      </w:r>
      <w:bookmarkStart w:id="1976" w:name="_ETM_Q1_3960152"/>
      <w:bookmarkEnd w:id="1976"/>
      <w:r w:rsidR="00760027">
        <w:rPr>
          <w:rFonts w:hint="cs"/>
          <w:rtl/>
        </w:rPr>
        <w:t xml:space="preserve">- - </w:t>
      </w:r>
      <w:r w:rsidR="00762273">
        <w:rPr>
          <w:rFonts w:hint="cs"/>
          <w:rtl/>
        </w:rPr>
        <w:t xml:space="preserve"> </w:t>
      </w:r>
    </w:p>
    <w:p w:rsidR="00F30A92" w:rsidRDefault="00F30A92" w:rsidP="00F30A92">
      <w:pPr>
        <w:rPr>
          <w:rtl/>
        </w:rPr>
      </w:pPr>
    </w:p>
    <w:p w:rsidR="00760027" w:rsidRDefault="00760027" w:rsidP="00760027">
      <w:pPr>
        <w:pStyle w:val="a4"/>
        <w:keepNext/>
        <w:rPr>
          <w:rtl/>
        </w:rPr>
      </w:pPr>
      <w:bookmarkStart w:id="1977" w:name="ET_speaker_6150_423"/>
      <w:r w:rsidRPr="007600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60027">
        <w:rPr>
          <w:rStyle w:val="TagStyle"/>
          <w:rtl/>
        </w:rPr>
        <w:t xml:space="preserve"> &lt;&lt; דובר &gt;&gt;</w:t>
      </w:r>
      <w:r>
        <w:rPr>
          <w:rtl/>
        </w:rPr>
        <w:t xml:space="preserve">   </w:t>
      </w:r>
      <w:bookmarkEnd w:id="1977"/>
    </w:p>
    <w:p w:rsidR="00760027" w:rsidRDefault="00760027" w:rsidP="00760027">
      <w:pPr>
        <w:pStyle w:val="KeepWithNext"/>
        <w:rPr>
          <w:rtl/>
        </w:rPr>
      </w:pPr>
    </w:p>
    <w:p w:rsidR="00F30A92" w:rsidRDefault="00F30A92" w:rsidP="00760027">
      <w:pPr>
        <w:rPr>
          <w:rtl/>
        </w:rPr>
      </w:pPr>
      <w:bookmarkStart w:id="1978" w:name="_ETM_Q1_3960652"/>
      <w:bookmarkStart w:id="1979" w:name="_ETM_Q1_3965150"/>
      <w:bookmarkEnd w:id="1978"/>
      <w:bookmarkEnd w:id="1979"/>
      <w:r>
        <w:rPr>
          <w:rFonts w:hint="cs"/>
          <w:rtl/>
        </w:rPr>
        <w:t xml:space="preserve">זו </w:t>
      </w:r>
      <w:r w:rsidR="00760027">
        <w:rPr>
          <w:rFonts w:hint="cs"/>
          <w:rtl/>
        </w:rPr>
        <w:t>בדיוק</w:t>
      </w:r>
      <w:r>
        <w:rPr>
          <w:rFonts w:hint="cs"/>
          <w:rtl/>
        </w:rPr>
        <w:t xml:space="preserve"> המטרה</w:t>
      </w:r>
      <w:r w:rsidR="00760027">
        <w:rPr>
          <w:rFonts w:hint="cs"/>
          <w:rtl/>
        </w:rPr>
        <w:t xml:space="preserve">. הוא מדבר על איך להגיע למטרה. </w:t>
      </w:r>
    </w:p>
    <w:p w:rsidR="00760027" w:rsidRDefault="00760027" w:rsidP="00760027">
      <w:pPr>
        <w:rPr>
          <w:rtl/>
        </w:rPr>
      </w:pPr>
    </w:p>
    <w:p w:rsidR="00760027" w:rsidRDefault="00760027" w:rsidP="00760027">
      <w:pPr>
        <w:pStyle w:val="af6"/>
        <w:keepNext/>
        <w:rPr>
          <w:rtl/>
        </w:rPr>
      </w:pPr>
      <w:bookmarkStart w:id="1980" w:name="ET_yor_6447_424"/>
      <w:r w:rsidRPr="00760027">
        <w:rPr>
          <w:rStyle w:val="TagStyle"/>
          <w:rtl/>
        </w:rPr>
        <w:t xml:space="preserve"> &lt;&lt; </w:t>
      </w:r>
      <w:proofErr w:type="spellStart"/>
      <w:r w:rsidRPr="00760027">
        <w:rPr>
          <w:rStyle w:val="TagStyle"/>
          <w:rtl/>
        </w:rPr>
        <w:t>יור</w:t>
      </w:r>
      <w:proofErr w:type="spellEnd"/>
      <w:r w:rsidRPr="00760027">
        <w:rPr>
          <w:rStyle w:val="TagStyle"/>
          <w:rtl/>
        </w:rPr>
        <w:t xml:space="preserve"> &gt;&gt; </w:t>
      </w:r>
      <w:r>
        <w:rPr>
          <w:rtl/>
        </w:rPr>
        <w:t xml:space="preserve">היו"ר יונתן </w:t>
      </w:r>
      <w:proofErr w:type="spellStart"/>
      <w:r>
        <w:rPr>
          <w:rtl/>
        </w:rPr>
        <w:t>מישרקי</w:t>
      </w:r>
      <w:proofErr w:type="spellEnd"/>
      <w:r>
        <w:rPr>
          <w:rtl/>
        </w:rPr>
        <w:t>:</w:t>
      </w:r>
      <w:r w:rsidRPr="00760027">
        <w:rPr>
          <w:rStyle w:val="TagStyle"/>
          <w:rtl/>
        </w:rPr>
        <w:t xml:space="preserve"> &lt;&lt; יור &gt;&gt;</w:t>
      </w:r>
      <w:r>
        <w:rPr>
          <w:rtl/>
        </w:rPr>
        <w:t xml:space="preserve">   </w:t>
      </w:r>
      <w:bookmarkEnd w:id="1980"/>
    </w:p>
    <w:p w:rsidR="00760027" w:rsidRDefault="00760027" w:rsidP="00760027">
      <w:pPr>
        <w:pStyle w:val="KeepWithNext"/>
        <w:rPr>
          <w:rtl/>
        </w:rPr>
      </w:pPr>
    </w:p>
    <w:p w:rsidR="00760027" w:rsidRPr="00760027" w:rsidRDefault="00760027" w:rsidP="00760027">
      <w:pPr>
        <w:rPr>
          <w:rtl/>
        </w:rPr>
      </w:pPr>
      <w:r>
        <w:rPr>
          <w:rFonts w:hint="cs"/>
          <w:rtl/>
        </w:rPr>
        <w:t>לא, זו לא המטרה של משרד הבריאות.</w:t>
      </w:r>
    </w:p>
    <w:p w:rsidR="00F30A92" w:rsidRDefault="00F30A92" w:rsidP="00F30A92">
      <w:pPr>
        <w:rPr>
          <w:rtl/>
        </w:rPr>
      </w:pPr>
      <w:bookmarkStart w:id="1981" w:name="_ETM_Q1_3967150"/>
      <w:bookmarkStart w:id="1982" w:name="_ETM_Q1_4000650"/>
      <w:bookmarkEnd w:id="1981"/>
      <w:bookmarkEnd w:id="1982"/>
    </w:p>
    <w:p w:rsidR="00F30A92" w:rsidRDefault="00F30A92" w:rsidP="00F30A92">
      <w:pPr>
        <w:pStyle w:val="a4"/>
        <w:keepNext/>
        <w:rPr>
          <w:rtl/>
        </w:rPr>
      </w:pPr>
      <w:bookmarkStart w:id="1983" w:name="ET_speaker_גל_ברנס_114"/>
      <w:r w:rsidRPr="00F30A92">
        <w:rPr>
          <w:rStyle w:val="TagStyle"/>
          <w:rtl/>
        </w:rPr>
        <w:t xml:space="preserve"> &lt;&lt; דובר &gt;&gt; </w:t>
      </w:r>
      <w:r>
        <w:rPr>
          <w:rtl/>
        </w:rPr>
        <w:t>גל ברנס:</w:t>
      </w:r>
      <w:r w:rsidRPr="00F30A92">
        <w:rPr>
          <w:rStyle w:val="TagStyle"/>
          <w:rtl/>
        </w:rPr>
        <w:t xml:space="preserve"> &lt;&lt; דובר &gt;&gt;</w:t>
      </w:r>
      <w:r>
        <w:rPr>
          <w:rtl/>
        </w:rPr>
        <w:t xml:space="preserve">   </w:t>
      </w:r>
      <w:bookmarkEnd w:id="1983"/>
    </w:p>
    <w:p w:rsidR="00F30A92" w:rsidRDefault="00F30A92" w:rsidP="00F30A92">
      <w:pPr>
        <w:pStyle w:val="KeepWithNext"/>
        <w:rPr>
          <w:rtl/>
        </w:rPr>
      </w:pPr>
    </w:p>
    <w:p w:rsidR="00F30A92" w:rsidRDefault="00DF3992" w:rsidP="00DF3992">
      <w:pPr>
        <w:rPr>
          <w:rtl/>
        </w:rPr>
      </w:pPr>
      <w:bookmarkStart w:id="1984" w:name="_ETM_Q1_4000900"/>
      <w:bookmarkStart w:id="1985" w:name="_ETM_Q1_3967400"/>
      <w:bookmarkStart w:id="1986" w:name="_ETM_Q1_3967650"/>
      <w:bookmarkStart w:id="1987" w:name="_ETM_Q1_3970650"/>
      <w:bookmarkEnd w:id="1984"/>
      <w:bookmarkEnd w:id="1985"/>
      <w:bookmarkEnd w:id="1986"/>
      <w:bookmarkEnd w:id="1987"/>
      <w:r>
        <w:rPr>
          <w:rFonts w:hint="cs"/>
          <w:rtl/>
        </w:rPr>
        <w:t xml:space="preserve">אם </w:t>
      </w:r>
      <w:r w:rsidR="00F30A92">
        <w:rPr>
          <w:rFonts w:hint="cs"/>
          <w:rtl/>
        </w:rPr>
        <w:t xml:space="preserve">אני רוצה להביא את המוצרים מאותו </w:t>
      </w:r>
      <w:proofErr w:type="spellStart"/>
      <w:r w:rsidR="00F30A92">
        <w:rPr>
          <w:rFonts w:hint="cs"/>
          <w:rtl/>
        </w:rPr>
        <w:t>מרלוג</w:t>
      </w:r>
      <w:proofErr w:type="spellEnd"/>
      <w:r w:rsidR="00F30A92">
        <w:rPr>
          <w:rFonts w:hint="cs"/>
          <w:rtl/>
        </w:rPr>
        <w:t xml:space="preserve">, </w:t>
      </w:r>
      <w:r>
        <w:rPr>
          <w:rFonts w:hint="cs"/>
          <w:rtl/>
        </w:rPr>
        <w:t>ו</w:t>
      </w:r>
      <w:r w:rsidR="00F30A92">
        <w:rPr>
          <w:rFonts w:hint="cs"/>
          <w:rtl/>
        </w:rPr>
        <w:t>המוצרים האלה הם בד</w:t>
      </w:r>
      <w:bookmarkStart w:id="1988" w:name="_ETM_Q1_3974400"/>
      <w:bookmarkEnd w:id="1988"/>
      <w:r w:rsidR="00F30A92">
        <w:rPr>
          <w:rFonts w:hint="cs"/>
          <w:rtl/>
        </w:rPr>
        <w:t>רך כלל זולים משמעותית מהמוצרים בישראל, ביח</w:t>
      </w:r>
      <w:r>
        <w:rPr>
          <w:rFonts w:hint="cs"/>
          <w:rtl/>
        </w:rPr>
        <w:t>ס</w:t>
      </w:r>
      <w:r w:rsidR="00F30A92">
        <w:rPr>
          <w:rFonts w:hint="cs"/>
          <w:rtl/>
        </w:rPr>
        <w:t xml:space="preserve"> לשאלה שנשאלה אם זה מה </w:t>
      </w:r>
      <w:bookmarkStart w:id="1989" w:name="_ETM_Q1_3979150"/>
      <w:bookmarkEnd w:id="1989"/>
      <w:r w:rsidR="00F30A92">
        <w:rPr>
          <w:rFonts w:hint="cs"/>
          <w:rtl/>
        </w:rPr>
        <w:t>שמוריד את המחיר</w:t>
      </w:r>
      <w:r>
        <w:rPr>
          <w:rFonts w:hint="cs"/>
          <w:rtl/>
        </w:rPr>
        <w:t xml:space="preserve">. </w:t>
      </w:r>
      <w:r w:rsidR="00F30A92">
        <w:rPr>
          <w:rFonts w:hint="cs"/>
          <w:rtl/>
        </w:rPr>
        <w:t>הסופר בא</w:t>
      </w:r>
      <w:bookmarkStart w:id="1990" w:name="_ETM_Q1_3982150"/>
      <w:bookmarkEnd w:id="1990"/>
      <w:r w:rsidR="00F30A92">
        <w:rPr>
          <w:rFonts w:hint="cs"/>
          <w:rtl/>
        </w:rPr>
        <w:t xml:space="preserve">ירופה נקרא מפיץ, הוא לא יבואן והוא לא יצרן, </w:t>
      </w:r>
      <w:bookmarkStart w:id="1991" w:name="_ETM_Q1_3985650"/>
      <w:bookmarkEnd w:id="1991"/>
      <w:r w:rsidR="00F30A92">
        <w:rPr>
          <w:rFonts w:hint="cs"/>
          <w:rtl/>
        </w:rPr>
        <w:t xml:space="preserve">אלא שהוא </w:t>
      </w:r>
      <w:r>
        <w:rPr>
          <w:rFonts w:hint="cs"/>
          <w:rtl/>
        </w:rPr>
        <w:t xml:space="preserve">כמו </w:t>
      </w:r>
      <w:r w:rsidR="00F30A92">
        <w:rPr>
          <w:rFonts w:hint="cs"/>
          <w:rtl/>
        </w:rPr>
        <w:t xml:space="preserve">המקבילה בישראל למה שיש לנו פה </w:t>
      </w:r>
      <w:r>
        <w:rPr>
          <w:rFonts w:hint="cs"/>
          <w:rtl/>
        </w:rPr>
        <w:t>"</w:t>
      </w:r>
      <w:r w:rsidR="00F30A92">
        <w:rPr>
          <w:rFonts w:hint="cs"/>
          <w:rtl/>
        </w:rPr>
        <w:t>רמי ל</w:t>
      </w:r>
      <w:bookmarkStart w:id="1992" w:name="_ETM_Q1_3989150"/>
      <w:bookmarkEnd w:id="1992"/>
      <w:r w:rsidR="00F30A92">
        <w:rPr>
          <w:rFonts w:hint="cs"/>
          <w:rtl/>
        </w:rPr>
        <w:t>וי</w:t>
      </w:r>
      <w:r>
        <w:rPr>
          <w:rFonts w:hint="cs"/>
          <w:rtl/>
        </w:rPr>
        <w:t>"</w:t>
      </w:r>
      <w:r w:rsidR="008318B9">
        <w:rPr>
          <w:rFonts w:hint="cs"/>
          <w:rtl/>
        </w:rPr>
        <w:t>, "</w:t>
      </w:r>
      <w:proofErr w:type="spellStart"/>
      <w:r w:rsidR="008318B9">
        <w:rPr>
          <w:rFonts w:hint="cs"/>
          <w:rtl/>
        </w:rPr>
        <w:t>קרפור</w:t>
      </w:r>
      <w:proofErr w:type="spellEnd"/>
      <w:r w:rsidR="008318B9">
        <w:rPr>
          <w:rFonts w:hint="cs"/>
          <w:rtl/>
        </w:rPr>
        <w:t xml:space="preserve">", </w:t>
      </w:r>
      <w:bookmarkStart w:id="1993" w:name="_ETM_Q1_4030401"/>
      <w:bookmarkEnd w:id="1993"/>
      <w:r w:rsidR="00F30A92">
        <w:rPr>
          <w:rFonts w:hint="cs"/>
          <w:rtl/>
        </w:rPr>
        <w:t>ו</w:t>
      </w:r>
      <w:r>
        <w:rPr>
          <w:rFonts w:hint="cs"/>
          <w:rtl/>
        </w:rPr>
        <w:t>"</w:t>
      </w:r>
      <w:r w:rsidR="00F30A92">
        <w:rPr>
          <w:rFonts w:hint="cs"/>
          <w:rtl/>
        </w:rPr>
        <w:t>שופרסל</w:t>
      </w:r>
      <w:r>
        <w:rPr>
          <w:rFonts w:hint="cs"/>
          <w:rtl/>
        </w:rPr>
        <w:t>",</w:t>
      </w:r>
      <w:r w:rsidR="00F30A92">
        <w:rPr>
          <w:rFonts w:hint="cs"/>
          <w:rtl/>
        </w:rPr>
        <w:t xml:space="preserve"> שיש להם ידע מוגבל מאוד על המוצרים. הידע </w:t>
      </w:r>
      <w:bookmarkStart w:id="1994" w:name="_ETM_Q1_3992650"/>
      <w:bookmarkEnd w:id="1994"/>
      <w:r w:rsidR="00F30A92">
        <w:rPr>
          <w:rFonts w:hint="cs"/>
          <w:rtl/>
        </w:rPr>
        <w:t>שלהם מסתכם בזה שהאריזה בסדר.</w:t>
      </w:r>
    </w:p>
    <w:p w:rsidR="00F30A92" w:rsidRDefault="00F30A92" w:rsidP="00F30A92">
      <w:pPr>
        <w:rPr>
          <w:rtl/>
        </w:rPr>
      </w:pPr>
    </w:p>
    <w:p w:rsidR="00F30A92" w:rsidRDefault="00F30A92" w:rsidP="00DF3992">
      <w:pPr>
        <w:rPr>
          <w:rtl/>
        </w:rPr>
      </w:pPr>
      <w:r>
        <w:rPr>
          <w:rFonts w:hint="cs"/>
          <w:rtl/>
        </w:rPr>
        <w:t>א</w:t>
      </w:r>
      <w:bookmarkStart w:id="1995" w:name="_ETM_Q1_3997151"/>
      <w:bookmarkEnd w:id="1995"/>
      <w:r>
        <w:rPr>
          <w:rFonts w:hint="cs"/>
          <w:rtl/>
        </w:rPr>
        <w:t xml:space="preserve">ני כיבואן יודע להתקשר </w:t>
      </w:r>
      <w:proofErr w:type="spellStart"/>
      <w:r>
        <w:rPr>
          <w:rFonts w:hint="cs"/>
          <w:rtl/>
        </w:rPr>
        <w:t>איתו</w:t>
      </w:r>
      <w:proofErr w:type="spellEnd"/>
      <w:r>
        <w:rPr>
          <w:rFonts w:hint="cs"/>
          <w:rtl/>
        </w:rPr>
        <w:t xml:space="preserve"> והוא יביא לי א</w:t>
      </w:r>
      <w:bookmarkStart w:id="1996" w:name="_ETM_Q1_3999400"/>
      <w:bookmarkEnd w:id="1996"/>
      <w:r>
        <w:rPr>
          <w:rFonts w:hint="cs"/>
          <w:rtl/>
        </w:rPr>
        <w:t>ת המוצר. אני יודע להסתכל על האריזה, ל</w:t>
      </w:r>
      <w:bookmarkStart w:id="1997" w:name="_ETM_Q1_4002650"/>
      <w:bookmarkEnd w:id="1997"/>
      <w:r>
        <w:rPr>
          <w:rFonts w:hint="cs"/>
          <w:rtl/>
        </w:rPr>
        <w:t xml:space="preserve">תרגם אותה ולנהל סיכונים לפי הדבר הזה. אם </w:t>
      </w:r>
      <w:r w:rsidR="00DF3992">
        <w:rPr>
          <w:rFonts w:hint="cs"/>
          <w:rtl/>
        </w:rPr>
        <w:t>ייבאתי</w:t>
      </w:r>
      <w:r>
        <w:rPr>
          <w:rFonts w:hint="cs"/>
          <w:rtl/>
        </w:rPr>
        <w:t xml:space="preserve"> ממישהו רציני, אני אבדו</w:t>
      </w:r>
      <w:bookmarkStart w:id="1998" w:name="_ETM_Q1_4006150"/>
      <w:bookmarkEnd w:id="1998"/>
      <w:r>
        <w:rPr>
          <w:rFonts w:hint="cs"/>
          <w:rtl/>
        </w:rPr>
        <w:t xml:space="preserve">ק פחות; אם </w:t>
      </w:r>
      <w:r w:rsidR="00DF3992">
        <w:rPr>
          <w:rFonts w:hint="cs"/>
          <w:rtl/>
        </w:rPr>
        <w:t>ייבאתי</w:t>
      </w:r>
      <w:r>
        <w:rPr>
          <w:rFonts w:hint="cs"/>
          <w:rtl/>
        </w:rPr>
        <w:t xml:space="preserve"> ממקור </w:t>
      </w:r>
      <w:r w:rsidR="00DF3992">
        <w:rPr>
          <w:rFonts w:hint="cs"/>
          <w:rtl/>
        </w:rPr>
        <w:t xml:space="preserve">פחות </w:t>
      </w:r>
      <w:r>
        <w:rPr>
          <w:rFonts w:hint="cs"/>
          <w:rtl/>
        </w:rPr>
        <w:t xml:space="preserve">רציני, אני אבדוק </w:t>
      </w:r>
      <w:bookmarkStart w:id="1999" w:name="_ETM_Q1_4011650"/>
      <w:bookmarkEnd w:id="1999"/>
      <w:r w:rsidR="00DF3992">
        <w:rPr>
          <w:rFonts w:hint="cs"/>
          <w:rtl/>
        </w:rPr>
        <w:t xml:space="preserve">יותר, אבל </w:t>
      </w:r>
      <w:bookmarkStart w:id="2000" w:name="_ETM_Q1_4010151"/>
      <w:bookmarkEnd w:id="2000"/>
      <w:r>
        <w:rPr>
          <w:rFonts w:hint="cs"/>
          <w:rtl/>
        </w:rPr>
        <w:t xml:space="preserve">זו המטרה הבסיסית של הדבר הזה. בהינתן שהוספנו סעיף בחוק - - - </w:t>
      </w:r>
    </w:p>
    <w:p w:rsidR="00F30A92" w:rsidRDefault="00F30A92" w:rsidP="00F30A92">
      <w:pPr>
        <w:rPr>
          <w:rtl/>
        </w:rPr>
      </w:pPr>
      <w:bookmarkStart w:id="2001" w:name="_ETM_Q1_4010650"/>
      <w:bookmarkEnd w:id="2001"/>
    </w:p>
    <w:p w:rsidR="00F30A92" w:rsidRDefault="00F30A92" w:rsidP="00F30A92">
      <w:pPr>
        <w:pStyle w:val="af6"/>
        <w:keepNext/>
        <w:rPr>
          <w:rtl/>
        </w:rPr>
      </w:pPr>
      <w:bookmarkStart w:id="2002" w:name="ET_yor_6447_115"/>
      <w:r w:rsidRPr="00F30A92">
        <w:rPr>
          <w:rStyle w:val="TagStyle"/>
          <w:rtl/>
        </w:rPr>
        <w:t xml:space="preserve"> &lt;&lt; </w:t>
      </w:r>
      <w:proofErr w:type="spellStart"/>
      <w:r w:rsidRPr="00F30A92">
        <w:rPr>
          <w:rStyle w:val="TagStyle"/>
          <w:rtl/>
        </w:rPr>
        <w:t>יור</w:t>
      </w:r>
      <w:proofErr w:type="spellEnd"/>
      <w:r w:rsidRPr="00F30A92">
        <w:rPr>
          <w:rStyle w:val="TagStyle"/>
          <w:rtl/>
        </w:rPr>
        <w:t xml:space="preserve"> &gt;&gt; </w:t>
      </w:r>
      <w:r>
        <w:rPr>
          <w:rtl/>
        </w:rPr>
        <w:t xml:space="preserve">היו"ר יונתן </w:t>
      </w:r>
      <w:proofErr w:type="spellStart"/>
      <w:r>
        <w:rPr>
          <w:rtl/>
        </w:rPr>
        <w:t>מישרקי</w:t>
      </w:r>
      <w:proofErr w:type="spellEnd"/>
      <w:r>
        <w:rPr>
          <w:rtl/>
        </w:rPr>
        <w:t>:</w:t>
      </w:r>
      <w:r w:rsidRPr="00F30A92">
        <w:rPr>
          <w:rStyle w:val="TagStyle"/>
          <w:rtl/>
        </w:rPr>
        <w:t xml:space="preserve"> &lt;&lt; יור &gt;&gt;</w:t>
      </w:r>
      <w:r>
        <w:rPr>
          <w:rtl/>
        </w:rPr>
        <w:t xml:space="preserve">   </w:t>
      </w:r>
      <w:bookmarkEnd w:id="2002"/>
    </w:p>
    <w:p w:rsidR="00F30A92" w:rsidRDefault="00F30A92" w:rsidP="00F30A92">
      <w:pPr>
        <w:pStyle w:val="KeepWithNext"/>
        <w:rPr>
          <w:rtl/>
        </w:rPr>
      </w:pPr>
    </w:p>
    <w:p w:rsidR="00F30A92" w:rsidRDefault="00F30A92" w:rsidP="00F30A92">
      <w:pPr>
        <w:rPr>
          <w:rtl/>
        </w:rPr>
      </w:pPr>
      <w:bookmarkStart w:id="2003" w:name="_ETM_Q1_4010900"/>
      <w:bookmarkStart w:id="2004" w:name="_ETM_Q1_4012401"/>
      <w:bookmarkEnd w:id="2003"/>
      <w:bookmarkEnd w:id="2004"/>
      <w:r>
        <w:rPr>
          <w:rFonts w:hint="cs"/>
          <w:rtl/>
        </w:rPr>
        <w:t>ברגע שאין להם מידע</w:t>
      </w:r>
      <w:bookmarkStart w:id="2005" w:name="_ETM_Q1_4015650"/>
      <w:bookmarkEnd w:id="2005"/>
      <w:r>
        <w:rPr>
          <w:rFonts w:hint="cs"/>
          <w:rtl/>
        </w:rPr>
        <w:t>, הוא לא יודע מי ייצר, אלא ר</w:t>
      </w:r>
      <w:bookmarkStart w:id="2006" w:name="_ETM_Q1_4014650"/>
      <w:bookmarkEnd w:id="2006"/>
      <w:r>
        <w:rPr>
          <w:rFonts w:hint="cs"/>
          <w:rtl/>
        </w:rPr>
        <w:t>ק לעשות העתק הדבק?</w:t>
      </w:r>
    </w:p>
    <w:p w:rsidR="00DF3992" w:rsidRDefault="00DF3992" w:rsidP="00F30A92">
      <w:pPr>
        <w:rPr>
          <w:rtl/>
        </w:rPr>
      </w:pPr>
    </w:p>
    <w:p w:rsidR="00DF3992" w:rsidRDefault="00DF3992" w:rsidP="00DF3992">
      <w:pPr>
        <w:pStyle w:val="a4"/>
        <w:keepNext/>
        <w:rPr>
          <w:rtl/>
        </w:rPr>
      </w:pPr>
      <w:bookmarkStart w:id="2007" w:name="ET_speaker_נעה_בן_שבת_427"/>
      <w:r w:rsidRPr="00DF3992">
        <w:rPr>
          <w:rStyle w:val="TagStyle"/>
          <w:rtl/>
        </w:rPr>
        <w:t xml:space="preserve"> &lt;&lt; דובר &gt;&gt; </w:t>
      </w:r>
      <w:r>
        <w:rPr>
          <w:rtl/>
        </w:rPr>
        <w:t>נעה בן שבת:</w:t>
      </w:r>
      <w:r w:rsidRPr="00DF3992">
        <w:rPr>
          <w:rStyle w:val="TagStyle"/>
          <w:rtl/>
        </w:rPr>
        <w:t xml:space="preserve"> &lt;&lt; דובר &gt;&gt;</w:t>
      </w:r>
      <w:r>
        <w:rPr>
          <w:rtl/>
        </w:rPr>
        <w:t xml:space="preserve">   </w:t>
      </w:r>
      <w:bookmarkEnd w:id="2007"/>
    </w:p>
    <w:p w:rsidR="00DF3992" w:rsidRDefault="00DF3992" w:rsidP="00DF3992">
      <w:pPr>
        <w:pStyle w:val="KeepWithNext"/>
        <w:rPr>
          <w:rtl/>
        </w:rPr>
      </w:pPr>
    </w:p>
    <w:p w:rsidR="00F30A92" w:rsidRDefault="00F30A92" w:rsidP="00F30A92">
      <w:pPr>
        <w:rPr>
          <w:rtl/>
        </w:rPr>
      </w:pPr>
      <w:r>
        <w:rPr>
          <w:rFonts w:hint="cs"/>
          <w:rtl/>
        </w:rPr>
        <w:t>כשאתה אומר "ר</w:t>
      </w:r>
      <w:bookmarkStart w:id="2008" w:name="_ETM_Q1_4006650"/>
      <w:bookmarkEnd w:id="2008"/>
      <w:r>
        <w:rPr>
          <w:rFonts w:hint="cs"/>
          <w:rtl/>
        </w:rPr>
        <w:t>מי לוי</w:t>
      </w:r>
      <w:bookmarkStart w:id="2009" w:name="_ETM_Q1_4007650"/>
      <w:bookmarkEnd w:id="2009"/>
      <w:r>
        <w:rPr>
          <w:rFonts w:hint="cs"/>
          <w:rtl/>
        </w:rPr>
        <w:t>" ו"שופרסל" למה אתה מתכוון? כמותג פרטי</w:t>
      </w:r>
      <w:bookmarkStart w:id="2010" w:name="_ETM_Q1_4020650"/>
      <w:bookmarkEnd w:id="2010"/>
      <w:r>
        <w:rPr>
          <w:rFonts w:hint="cs"/>
          <w:rtl/>
        </w:rPr>
        <w:t>?</w:t>
      </w:r>
    </w:p>
    <w:p w:rsidR="00DF3992" w:rsidRDefault="00DF3992" w:rsidP="00F30A92">
      <w:pPr>
        <w:rPr>
          <w:rtl/>
        </w:rPr>
      </w:pPr>
      <w:bookmarkStart w:id="2011" w:name="_ETM_Q1_4023652"/>
      <w:bookmarkEnd w:id="2011"/>
    </w:p>
    <w:p w:rsidR="00DF3992" w:rsidRDefault="00DF3992" w:rsidP="00DF3992">
      <w:pPr>
        <w:pStyle w:val="a4"/>
        <w:keepNext/>
        <w:rPr>
          <w:rtl/>
        </w:rPr>
      </w:pPr>
      <w:r w:rsidRPr="00F30A92">
        <w:rPr>
          <w:rStyle w:val="TagStyle"/>
          <w:rtl/>
        </w:rPr>
        <w:t xml:space="preserve">&lt;&lt; דובר &gt;&gt; </w:t>
      </w:r>
      <w:r>
        <w:rPr>
          <w:rtl/>
        </w:rPr>
        <w:t>גל ברנס:</w:t>
      </w:r>
      <w:r w:rsidRPr="00F30A92">
        <w:rPr>
          <w:rStyle w:val="TagStyle"/>
          <w:rtl/>
        </w:rPr>
        <w:t xml:space="preserve"> &lt;&lt; דובר &gt;&gt;</w:t>
      </w:r>
      <w:r>
        <w:rPr>
          <w:rtl/>
        </w:rPr>
        <w:t xml:space="preserve">   </w:t>
      </w:r>
    </w:p>
    <w:p w:rsidR="00F30A92" w:rsidRDefault="00F30A92" w:rsidP="00F30A92">
      <w:pPr>
        <w:rPr>
          <w:rtl/>
        </w:rPr>
      </w:pPr>
    </w:p>
    <w:p w:rsidR="00F30A92" w:rsidRDefault="00F30A92" w:rsidP="00F30A92">
      <w:pPr>
        <w:rPr>
          <w:rtl/>
        </w:rPr>
      </w:pPr>
      <w:bookmarkStart w:id="2012" w:name="_ETM_Q1_4021150"/>
      <w:bookmarkEnd w:id="2012"/>
      <w:r>
        <w:rPr>
          <w:rFonts w:hint="cs"/>
          <w:rtl/>
        </w:rPr>
        <w:t>ל</w:t>
      </w:r>
      <w:bookmarkStart w:id="2013" w:name="_ETM_Q1_4021400"/>
      <w:bookmarkEnd w:id="2013"/>
      <w:r>
        <w:rPr>
          <w:rFonts w:hint="cs"/>
          <w:rtl/>
        </w:rPr>
        <w:t xml:space="preserve">א, אני עכשיו לדוגמה בישראל </w:t>
      </w:r>
      <w:r w:rsidR="00DF3992">
        <w:rPr>
          <w:rFonts w:hint="cs"/>
          <w:rtl/>
        </w:rPr>
        <w:t>"</w:t>
      </w:r>
      <w:r>
        <w:rPr>
          <w:rFonts w:hint="cs"/>
          <w:rtl/>
        </w:rPr>
        <w:t>רמי לוי</w:t>
      </w:r>
      <w:r w:rsidR="00DF3992">
        <w:rPr>
          <w:rFonts w:hint="cs"/>
          <w:rtl/>
        </w:rPr>
        <w:t>"</w:t>
      </w:r>
      <w:r>
        <w:rPr>
          <w:rFonts w:hint="cs"/>
          <w:rtl/>
        </w:rPr>
        <w:t xml:space="preserve"> שמוכר את </w:t>
      </w:r>
      <w:r w:rsidR="00DF3992">
        <w:rPr>
          <w:rFonts w:hint="cs"/>
          <w:rtl/>
        </w:rPr>
        <w:t>"</w:t>
      </w:r>
      <w:r>
        <w:rPr>
          <w:rFonts w:hint="cs"/>
          <w:rtl/>
        </w:rPr>
        <w:t>אוסם</w:t>
      </w:r>
      <w:r w:rsidR="00DF3992">
        <w:rPr>
          <w:rFonts w:hint="cs"/>
          <w:rtl/>
        </w:rPr>
        <w:t>"</w:t>
      </w:r>
      <w:r>
        <w:rPr>
          <w:rFonts w:hint="cs"/>
          <w:rtl/>
        </w:rPr>
        <w:t>. אות</w:t>
      </w:r>
      <w:bookmarkStart w:id="2014" w:name="_ETM_Q1_4026150"/>
      <w:bookmarkEnd w:id="2014"/>
      <w:r>
        <w:rPr>
          <w:rFonts w:hint="cs"/>
          <w:rtl/>
        </w:rPr>
        <w:t>ו הדבר באירופה.</w:t>
      </w:r>
    </w:p>
    <w:p w:rsidR="00940220" w:rsidRDefault="00940220" w:rsidP="00F30A92">
      <w:pPr>
        <w:rPr>
          <w:rtl/>
        </w:rPr>
      </w:pPr>
    </w:p>
    <w:p w:rsidR="00DF3992" w:rsidRDefault="00DF3992" w:rsidP="00DF3992">
      <w:pPr>
        <w:pStyle w:val="KeepWithNext"/>
        <w:rPr>
          <w:rStyle w:val="TagStyle"/>
          <w:rFonts w:ascii="David" w:hAnsi="David"/>
          <w:u w:val="single"/>
          <w:rtl/>
          <w:lang w:eastAsia="he-IL"/>
        </w:rPr>
      </w:pPr>
    </w:p>
    <w:p w:rsidR="003C46B7" w:rsidRDefault="003C46B7" w:rsidP="003C46B7">
      <w:pPr>
        <w:pStyle w:val="KeepWithNext"/>
        <w:rPr>
          <w:rStyle w:val="TagStyle"/>
          <w:rFonts w:ascii="David" w:hAnsi="David"/>
          <w:u w:val="single"/>
          <w:rtl/>
          <w:lang w:eastAsia="he-IL"/>
        </w:rPr>
      </w:pPr>
    </w:p>
    <w:p w:rsidR="00940220" w:rsidRDefault="00940220" w:rsidP="00940220">
      <w:pPr>
        <w:pStyle w:val="a4"/>
        <w:keepNext/>
        <w:rPr>
          <w:rtl/>
        </w:rPr>
      </w:pPr>
      <w:bookmarkStart w:id="2015" w:name="ET_speaker_ריבה_שרון_823"/>
      <w:r w:rsidRPr="00940220">
        <w:rPr>
          <w:rStyle w:val="TagStyle"/>
          <w:rtl/>
        </w:rPr>
        <w:t xml:space="preserve"> &lt;&lt; דובר &gt;&gt; </w:t>
      </w:r>
      <w:r>
        <w:rPr>
          <w:rtl/>
        </w:rPr>
        <w:t>ריבה שרון:</w:t>
      </w:r>
      <w:r w:rsidRPr="00940220">
        <w:rPr>
          <w:rStyle w:val="TagStyle"/>
          <w:rtl/>
        </w:rPr>
        <w:t xml:space="preserve"> &lt;&lt; דובר &gt;&gt;</w:t>
      </w:r>
      <w:r>
        <w:rPr>
          <w:rtl/>
        </w:rPr>
        <w:t xml:space="preserve">   </w:t>
      </w:r>
      <w:bookmarkEnd w:id="2015"/>
    </w:p>
    <w:p w:rsidR="00940220" w:rsidRDefault="00940220" w:rsidP="00940220">
      <w:pPr>
        <w:pStyle w:val="KeepWithNext"/>
        <w:rPr>
          <w:rtl/>
          <w:lang w:eastAsia="he-IL"/>
        </w:rPr>
      </w:pPr>
    </w:p>
    <w:p w:rsidR="00F30A92" w:rsidRDefault="00F30A92" w:rsidP="00DF3992">
      <w:pPr>
        <w:rPr>
          <w:rtl/>
        </w:rPr>
      </w:pPr>
      <w:bookmarkStart w:id="2016" w:name="_ETM_Q1_4027652"/>
      <w:bookmarkEnd w:id="2016"/>
      <w:r>
        <w:rPr>
          <w:rFonts w:hint="cs"/>
          <w:rtl/>
        </w:rPr>
        <w:t>אבל הוא</w:t>
      </w:r>
      <w:bookmarkStart w:id="2017" w:name="_ETM_Q1_4027150"/>
      <w:bookmarkEnd w:id="2017"/>
      <w:r w:rsidR="00DF3992">
        <w:rPr>
          <w:rFonts w:hint="cs"/>
          <w:rtl/>
        </w:rPr>
        <w:t xml:space="preserve"> חייב לדעת - - - </w:t>
      </w:r>
      <w:r>
        <w:rPr>
          <w:rFonts w:hint="cs"/>
          <w:rtl/>
        </w:rPr>
        <w:t>בשלב הראשוני, כשהוא מגיש את ההצהרה נניח שזה מזון לא רגיש</w:t>
      </w:r>
      <w:bookmarkStart w:id="2018" w:name="_ETM_Q1_4035650"/>
      <w:bookmarkEnd w:id="2018"/>
      <w:r>
        <w:rPr>
          <w:rFonts w:hint="cs"/>
          <w:rtl/>
        </w:rPr>
        <w:t>, אם זה מזון רגיש א</w:t>
      </w:r>
      <w:bookmarkStart w:id="2019" w:name="_ETM_Q1_4034400"/>
      <w:bookmarkEnd w:id="2019"/>
      <w:r>
        <w:rPr>
          <w:rFonts w:hint="cs"/>
          <w:rtl/>
        </w:rPr>
        <w:t xml:space="preserve">ז בכלל - - - </w:t>
      </w:r>
    </w:p>
    <w:p w:rsidR="00F30A92" w:rsidRDefault="00F30A92" w:rsidP="00F30A92">
      <w:pPr>
        <w:rPr>
          <w:rtl/>
        </w:rPr>
      </w:pPr>
      <w:bookmarkStart w:id="2020" w:name="_ETM_Q1_4030746"/>
      <w:bookmarkStart w:id="2021" w:name="_ETM_Q1_4027151"/>
      <w:bookmarkEnd w:id="2020"/>
      <w:bookmarkEnd w:id="2021"/>
    </w:p>
    <w:p w:rsidR="00F30A92" w:rsidRDefault="00F30A92" w:rsidP="00F30A92">
      <w:pPr>
        <w:pStyle w:val="a4"/>
        <w:keepNext/>
        <w:rPr>
          <w:rtl/>
        </w:rPr>
      </w:pPr>
      <w:bookmarkStart w:id="2022" w:name="ET_speaker_גל_ברנס_116"/>
      <w:r w:rsidRPr="00F30A92">
        <w:rPr>
          <w:rStyle w:val="TagStyle"/>
          <w:rtl/>
        </w:rPr>
        <w:t xml:space="preserve"> &lt;&lt; דובר &gt;&gt; </w:t>
      </w:r>
      <w:r>
        <w:rPr>
          <w:rtl/>
        </w:rPr>
        <w:t>גל ברנס:</w:t>
      </w:r>
      <w:r w:rsidRPr="00F30A92">
        <w:rPr>
          <w:rStyle w:val="TagStyle"/>
          <w:rtl/>
        </w:rPr>
        <w:t xml:space="preserve"> &lt;&lt; דובר &gt;&gt;</w:t>
      </w:r>
      <w:r>
        <w:rPr>
          <w:rtl/>
        </w:rPr>
        <w:t xml:space="preserve">   </w:t>
      </w:r>
      <w:bookmarkEnd w:id="2022"/>
    </w:p>
    <w:p w:rsidR="00F30A92" w:rsidRDefault="00F30A92" w:rsidP="00F30A92">
      <w:pPr>
        <w:pStyle w:val="KeepWithNext"/>
        <w:rPr>
          <w:rtl/>
        </w:rPr>
      </w:pPr>
    </w:p>
    <w:p w:rsidR="00F30A92" w:rsidRDefault="00F30A92" w:rsidP="00DF3992">
      <w:pPr>
        <w:rPr>
          <w:rtl/>
        </w:rPr>
      </w:pPr>
      <w:bookmarkStart w:id="2023" w:name="_ETM_Q1_4027400"/>
      <w:bookmarkEnd w:id="2023"/>
      <w:r>
        <w:rPr>
          <w:rFonts w:hint="cs"/>
          <w:rtl/>
        </w:rPr>
        <w:t>הבנתי, אבל זה לא קשור למה שאני מסביר כ</w:t>
      </w:r>
      <w:bookmarkStart w:id="2024" w:name="_ETM_Q1_4038650"/>
      <w:bookmarkEnd w:id="2024"/>
      <w:r>
        <w:rPr>
          <w:rFonts w:hint="cs"/>
          <w:rtl/>
        </w:rPr>
        <w:t>רגע.</w:t>
      </w:r>
    </w:p>
    <w:p w:rsidR="00DF3992" w:rsidRDefault="00DF3992" w:rsidP="00F30A92">
      <w:pPr>
        <w:rPr>
          <w:rtl/>
        </w:rPr>
      </w:pPr>
      <w:bookmarkStart w:id="2025" w:name="_ETM_Q1_4041152"/>
      <w:bookmarkEnd w:id="2025"/>
    </w:p>
    <w:p w:rsidR="002657CA" w:rsidRDefault="002657CA" w:rsidP="002657CA">
      <w:pPr>
        <w:pStyle w:val="a4"/>
        <w:keepNext/>
        <w:rPr>
          <w:rtl/>
        </w:rPr>
      </w:pPr>
      <w:bookmarkStart w:id="2026" w:name="_ETM_Q1_4033902"/>
      <w:bookmarkEnd w:id="2026"/>
      <w:r w:rsidRPr="00940220">
        <w:rPr>
          <w:rStyle w:val="TagStyle"/>
          <w:rtl/>
        </w:rPr>
        <w:t xml:space="preserve">&lt;&lt; דובר &gt;&gt; </w:t>
      </w:r>
      <w:r>
        <w:rPr>
          <w:rtl/>
        </w:rPr>
        <w:t>ריבה שרון:</w:t>
      </w:r>
      <w:r w:rsidRPr="00940220">
        <w:rPr>
          <w:rStyle w:val="TagStyle"/>
          <w:rtl/>
        </w:rPr>
        <w:t xml:space="preserve"> &lt;&lt; דובר &gt;&gt;</w:t>
      </w:r>
      <w:r>
        <w:rPr>
          <w:rtl/>
        </w:rPr>
        <w:t xml:space="preserve">   </w:t>
      </w:r>
    </w:p>
    <w:p w:rsidR="00DF3992" w:rsidRPr="00DF3992" w:rsidRDefault="00DF3992" w:rsidP="00DF3992">
      <w:pPr>
        <w:rPr>
          <w:rtl/>
          <w:lang w:eastAsia="he-IL"/>
        </w:rPr>
      </w:pPr>
    </w:p>
    <w:p w:rsidR="00F30A92" w:rsidRDefault="00F30A92" w:rsidP="00F30A92">
      <w:pPr>
        <w:rPr>
          <w:rtl/>
        </w:rPr>
      </w:pPr>
      <w:r>
        <w:rPr>
          <w:rFonts w:hint="cs"/>
          <w:rtl/>
        </w:rPr>
        <w:t xml:space="preserve">אבל המידע </w:t>
      </w:r>
      <w:bookmarkStart w:id="2027" w:name="_ETM_Q1_4039400"/>
      <w:bookmarkEnd w:id="2027"/>
      <w:r>
        <w:rPr>
          <w:rFonts w:hint="cs"/>
          <w:rtl/>
        </w:rPr>
        <w:t>קיים בידו, כי הוא חייב את זה כשהוא עושה את ההצהרה</w:t>
      </w:r>
      <w:r w:rsidR="00DF3992">
        <w:rPr>
          <w:rFonts w:hint="cs"/>
          <w:rtl/>
        </w:rPr>
        <w:t>.</w:t>
      </w:r>
    </w:p>
    <w:p w:rsidR="00B95016" w:rsidRDefault="00B95016" w:rsidP="00F30A92">
      <w:pPr>
        <w:rPr>
          <w:rtl/>
        </w:rPr>
      </w:pPr>
      <w:bookmarkStart w:id="2028" w:name="_ETM_Q1_4045150"/>
      <w:bookmarkEnd w:id="2028"/>
    </w:p>
    <w:p w:rsidR="00B95016" w:rsidRDefault="00B95016" w:rsidP="00B95016">
      <w:pPr>
        <w:pStyle w:val="a4"/>
        <w:keepNext/>
        <w:rPr>
          <w:rtl/>
        </w:rPr>
      </w:pPr>
      <w:bookmarkStart w:id="2029" w:name="ET_speaker_גל_ברנס_118"/>
      <w:r w:rsidRPr="00B95016">
        <w:rPr>
          <w:rStyle w:val="TagStyle"/>
          <w:rtl/>
        </w:rPr>
        <w:t xml:space="preserve"> &lt;&lt; דובר &gt;&gt; </w:t>
      </w:r>
      <w:r>
        <w:rPr>
          <w:rtl/>
        </w:rPr>
        <w:t>גל ברנס:</w:t>
      </w:r>
      <w:r w:rsidRPr="00B95016">
        <w:rPr>
          <w:rStyle w:val="TagStyle"/>
          <w:rtl/>
        </w:rPr>
        <w:t xml:space="preserve"> &lt;&lt; דובר &gt;&gt;</w:t>
      </w:r>
      <w:r>
        <w:rPr>
          <w:rtl/>
        </w:rPr>
        <w:t xml:space="preserve">   </w:t>
      </w:r>
      <w:bookmarkEnd w:id="2029"/>
    </w:p>
    <w:p w:rsidR="00B95016" w:rsidRDefault="00B95016" w:rsidP="00B95016">
      <w:pPr>
        <w:pStyle w:val="KeepWithNext"/>
        <w:rPr>
          <w:rtl/>
        </w:rPr>
      </w:pPr>
    </w:p>
    <w:p w:rsidR="00F30A92" w:rsidRDefault="00F30A92" w:rsidP="00F30A92">
      <w:pPr>
        <w:rPr>
          <w:rtl/>
        </w:rPr>
      </w:pPr>
      <w:bookmarkStart w:id="2030" w:name="_ETM_Q1_4045400"/>
      <w:bookmarkEnd w:id="2030"/>
      <w:r>
        <w:rPr>
          <w:rFonts w:hint="cs"/>
          <w:rtl/>
        </w:rPr>
        <w:t>זה לא אומ</w:t>
      </w:r>
      <w:bookmarkStart w:id="2031" w:name="_ETM_Q1_4043900"/>
      <w:bookmarkEnd w:id="2031"/>
      <w:r>
        <w:rPr>
          <w:rFonts w:hint="cs"/>
          <w:rtl/>
        </w:rPr>
        <w:t>ר שזו לא בעיה.</w:t>
      </w:r>
    </w:p>
    <w:p w:rsidR="00DF3992" w:rsidRDefault="00DF3992" w:rsidP="00F30A92">
      <w:pPr>
        <w:rPr>
          <w:rtl/>
        </w:rPr>
      </w:pPr>
      <w:bookmarkStart w:id="2032" w:name="_ETM_Q1_4046152"/>
      <w:bookmarkEnd w:id="2032"/>
    </w:p>
    <w:p w:rsidR="00DF3992" w:rsidRDefault="00DF3992" w:rsidP="00DF3992">
      <w:pPr>
        <w:pStyle w:val="af9"/>
        <w:keepNext/>
        <w:rPr>
          <w:rtl/>
        </w:rPr>
      </w:pPr>
      <w:bookmarkStart w:id="2033" w:name="_ETM_Q1_4042150"/>
      <w:bookmarkStart w:id="2034" w:name="ET_guest_905415_429"/>
      <w:bookmarkEnd w:id="2033"/>
      <w:r w:rsidRPr="00DF3992">
        <w:rPr>
          <w:rStyle w:val="TagStyle"/>
          <w:rtl/>
        </w:rPr>
        <w:t xml:space="preserve"> &lt;&lt; אורח &gt;&gt; </w:t>
      </w:r>
      <w:r>
        <w:rPr>
          <w:rtl/>
        </w:rPr>
        <w:t xml:space="preserve">אביב </w:t>
      </w:r>
      <w:proofErr w:type="spellStart"/>
      <w:r>
        <w:rPr>
          <w:rtl/>
        </w:rPr>
        <w:t>חצבני</w:t>
      </w:r>
      <w:proofErr w:type="spellEnd"/>
      <w:r>
        <w:rPr>
          <w:rtl/>
        </w:rPr>
        <w:t>:</w:t>
      </w:r>
      <w:r w:rsidRPr="00DF3992">
        <w:rPr>
          <w:rStyle w:val="TagStyle"/>
          <w:rtl/>
        </w:rPr>
        <w:t xml:space="preserve"> &lt;&lt; אורח &gt;&gt;</w:t>
      </w:r>
      <w:r>
        <w:rPr>
          <w:rtl/>
        </w:rPr>
        <w:t xml:space="preserve">   </w:t>
      </w:r>
      <w:bookmarkEnd w:id="2034"/>
    </w:p>
    <w:p w:rsidR="00DF3992" w:rsidRDefault="00DF3992" w:rsidP="00DF3992">
      <w:pPr>
        <w:pStyle w:val="KeepWithNext"/>
        <w:rPr>
          <w:rtl/>
        </w:rPr>
      </w:pPr>
    </w:p>
    <w:p w:rsidR="00F30A92" w:rsidRDefault="00F30A92" w:rsidP="00B95016">
      <w:pPr>
        <w:rPr>
          <w:rtl/>
        </w:rPr>
      </w:pPr>
      <w:bookmarkStart w:id="2035" w:name="_ETM_Q1_4047401"/>
      <w:bookmarkEnd w:id="2035"/>
      <w:r>
        <w:rPr>
          <w:rFonts w:hint="cs"/>
          <w:rtl/>
        </w:rPr>
        <w:t>א</w:t>
      </w:r>
      <w:bookmarkStart w:id="2036" w:name="_ETM_Q1_4044150"/>
      <w:bookmarkEnd w:id="2036"/>
      <w:r>
        <w:rPr>
          <w:rFonts w:hint="cs"/>
          <w:rtl/>
        </w:rPr>
        <w:t>ז אתה רוצ</w:t>
      </w:r>
      <w:bookmarkStart w:id="2037" w:name="_ETM_Q1_4045650"/>
      <w:bookmarkEnd w:id="2037"/>
      <w:r>
        <w:rPr>
          <w:rFonts w:hint="cs"/>
          <w:rtl/>
        </w:rPr>
        <w:t xml:space="preserve">ה </w:t>
      </w:r>
      <w:bookmarkStart w:id="2038" w:name="_ETM_Q1_4045900"/>
      <w:bookmarkEnd w:id="2038"/>
      <w:r>
        <w:rPr>
          <w:rFonts w:hint="cs"/>
          <w:rtl/>
        </w:rPr>
        <w:t>לייבא מו</w:t>
      </w:r>
      <w:bookmarkStart w:id="2039" w:name="_ETM_Q1_4046400"/>
      <w:bookmarkStart w:id="2040" w:name="_ETM_Q1_4046650"/>
      <w:bookmarkEnd w:id="2039"/>
      <w:bookmarkEnd w:id="2040"/>
      <w:r>
        <w:rPr>
          <w:rFonts w:hint="cs"/>
          <w:rtl/>
        </w:rPr>
        <w:t>צרים למדינת ישראל</w:t>
      </w:r>
      <w:r w:rsidR="00B95016">
        <w:rPr>
          <w:rFonts w:hint="cs"/>
          <w:rtl/>
        </w:rPr>
        <w:t xml:space="preserve"> שאין לך מושג לגביהם שום דבר בעצם. בוא נוותר </w:t>
      </w:r>
      <w:bookmarkStart w:id="2041" w:name="_ETM_Q1_4048650"/>
      <w:bookmarkEnd w:id="2041"/>
      <w:r w:rsidR="00B95016">
        <w:rPr>
          <w:rFonts w:hint="cs"/>
          <w:rtl/>
        </w:rPr>
        <w:t xml:space="preserve">גם על טבלת הערכים התזונתיים ועל </w:t>
      </w:r>
      <w:r w:rsidR="00DF3992">
        <w:rPr>
          <w:rFonts w:hint="cs"/>
          <w:rtl/>
        </w:rPr>
        <w:t xml:space="preserve">טבלת </w:t>
      </w:r>
      <w:r w:rsidR="00B95016">
        <w:rPr>
          <w:rFonts w:hint="cs"/>
          <w:rtl/>
        </w:rPr>
        <w:t xml:space="preserve">הרכיבים, נוותר על </w:t>
      </w:r>
      <w:bookmarkStart w:id="2042" w:name="_ETM_Q1_4051400"/>
      <w:bookmarkEnd w:id="2042"/>
      <w:r w:rsidR="00B95016">
        <w:rPr>
          <w:rFonts w:hint="cs"/>
          <w:rtl/>
        </w:rPr>
        <w:t>הכול, שיונח על המדף וברוך הבא?!</w:t>
      </w:r>
    </w:p>
    <w:p w:rsidR="00B95016" w:rsidRDefault="00B95016" w:rsidP="00B95016">
      <w:pPr>
        <w:rPr>
          <w:rtl/>
        </w:rPr>
      </w:pPr>
      <w:bookmarkStart w:id="2043" w:name="_ETM_Q1_4042400"/>
      <w:bookmarkStart w:id="2044" w:name="_ETM_Q1_4042900"/>
      <w:bookmarkEnd w:id="2043"/>
      <w:bookmarkEnd w:id="2044"/>
    </w:p>
    <w:p w:rsidR="00B95016" w:rsidRDefault="00B95016" w:rsidP="00B95016">
      <w:pPr>
        <w:pStyle w:val="a4"/>
        <w:keepNext/>
        <w:rPr>
          <w:rtl/>
        </w:rPr>
      </w:pPr>
      <w:bookmarkStart w:id="2045" w:name="ET_speaker_גל_ברנס_117"/>
      <w:r w:rsidRPr="00B95016">
        <w:rPr>
          <w:rStyle w:val="TagStyle"/>
          <w:rtl/>
        </w:rPr>
        <w:t xml:space="preserve"> &lt;&lt; דובר &gt;&gt; </w:t>
      </w:r>
      <w:r>
        <w:rPr>
          <w:rtl/>
        </w:rPr>
        <w:t>גל ברנס:</w:t>
      </w:r>
      <w:r w:rsidRPr="00B95016">
        <w:rPr>
          <w:rStyle w:val="TagStyle"/>
          <w:rtl/>
        </w:rPr>
        <w:t xml:space="preserve"> &lt;&lt; דובר &gt;&gt;</w:t>
      </w:r>
      <w:r>
        <w:rPr>
          <w:rtl/>
        </w:rPr>
        <w:t xml:space="preserve">   </w:t>
      </w:r>
      <w:bookmarkEnd w:id="2045"/>
    </w:p>
    <w:p w:rsidR="00B95016" w:rsidRDefault="00B95016" w:rsidP="00B95016">
      <w:pPr>
        <w:pStyle w:val="KeepWithNext"/>
        <w:rPr>
          <w:rtl/>
        </w:rPr>
      </w:pPr>
    </w:p>
    <w:p w:rsidR="00B95016" w:rsidRDefault="00B95016" w:rsidP="00B95016">
      <w:pPr>
        <w:rPr>
          <w:rtl/>
        </w:rPr>
      </w:pPr>
      <w:bookmarkStart w:id="2046" w:name="_ETM_Q1_4046150"/>
      <w:bookmarkEnd w:id="2046"/>
      <w:r>
        <w:rPr>
          <w:rFonts w:hint="cs"/>
          <w:rtl/>
        </w:rPr>
        <w:t xml:space="preserve">אנחנו יודעים </w:t>
      </w:r>
      <w:bookmarkStart w:id="2047" w:name="_ETM_Q1_4051901"/>
      <w:bookmarkEnd w:id="2047"/>
      <w:r>
        <w:rPr>
          <w:rFonts w:hint="cs"/>
          <w:rtl/>
        </w:rPr>
        <w:t xml:space="preserve">שהם נמכרים באישור באירופה, זה כל </w:t>
      </w:r>
      <w:r w:rsidR="008318B9">
        <w:rPr>
          <w:rFonts w:hint="cs"/>
          <w:rtl/>
        </w:rPr>
        <w:t>העניין</w:t>
      </w:r>
      <w:r>
        <w:rPr>
          <w:rFonts w:hint="cs"/>
          <w:rtl/>
        </w:rPr>
        <w:t>.</w:t>
      </w:r>
    </w:p>
    <w:p w:rsidR="00DF3992" w:rsidRDefault="00DF3992" w:rsidP="00B95016">
      <w:pPr>
        <w:rPr>
          <w:rtl/>
        </w:rPr>
      </w:pPr>
      <w:bookmarkStart w:id="2048" w:name="_ETM_Q1_4054651"/>
      <w:bookmarkStart w:id="2049" w:name="_ETM_Q1_4054901"/>
      <w:bookmarkEnd w:id="2048"/>
      <w:bookmarkEnd w:id="2049"/>
    </w:p>
    <w:p w:rsidR="00DF3992" w:rsidRDefault="00DF3992" w:rsidP="00DF3992">
      <w:pPr>
        <w:pStyle w:val="af9"/>
        <w:keepNext/>
        <w:rPr>
          <w:rtl/>
        </w:rPr>
      </w:pPr>
      <w:r w:rsidRPr="00DF3992">
        <w:rPr>
          <w:rStyle w:val="TagStyle"/>
          <w:rtl/>
        </w:rPr>
        <w:t xml:space="preserve">&lt;&lt; אורח &gt;&gt; </w:t>
      </w:r>
      <w:r>
        <w:rPr>
          <w:rtl/>
        </w:rPr>
        <w:t xml:space="preserve">אביב </w:t>
      </w:r>
      <w:proofErr w:type="spellStart"/>
      <w:r>
        <w:rPr>
          <w:rtl/>
        </w:rPr>
        <w:t>חצבני</w:t>
      </w:r>
      <w:proofErr w:type="spellEnd"/>
      <w:r>
        <w:rPr>
          <w:rtl/>
        </w:rPr>
        <w:t>:</w:t>
      </w:r>
      <w:r w:rsidRPr="00DF3992">
        <w:rPr>
          <w:rStyle w:val="TagStyle"/>
          <w:rtl/>
        </w:rPr>
        <w:t xml:space="preserve"> &lt;&lt; אורח &gt;&gt;</w:t>
      </w:r>
      <w:r>
        <w:rPr>
          <w:rtl/>
        </w:rPr>
        <w:t xml:space="preserve">   </w:t>
      </w:r>
    </w:p>
    <w:p w:rsidR="00B95016" w:rsidRDefault="00B95016" w:rsidP="00B95016">
      <w:pPr>
        <w:rPr>
          <w:rtl/>
        </w:rPr>
      </w:pPr>
    </w:p>
    <w:p w:rsidR="00B95016" w:rsidRDefault="00B95016" w:rsidP="00B95016">
      <w:pPr>
        <w:rPr>
          <w:rtl/>
        </w:rPr>
      </w:pPr>
      <w:bookmarkStart w:id="2050" w:name="_ETM_Q1_4054900"/>
      <w:bookmarkEnd w:id="2050"/>
      <w:r>
        <w:rPr>
          <w:rFonts w:hint="cs"/>
          <w:rtl/>
        </w:rPr>
        <w:t xml:space="preserve">אי אפשר לקבל החלטות </w:t>
      </w:r>
      <w:bookmarkStart w:id="2051" w:name="_ETM_Q1_4055901"/>
      <w:bookmarkEnd w:id="2051"/>
      <w:r>
        <w:rPr>
          <w:rFonts w:hint="cs"/>
          <w:rtl/>
        </w:rPr>
        <w:t xml:space="preserve">בוועדה שנוגעות לדעת עמדה ספציפית של יבואן אחד ספציפי כאשר </w:t>
      </w:r>
      <w:bookmarkStart w:id="2052" w:name="_ETM_Q1_4061400"/>
      <w:bookmarkEnd w:id="2052"/>
      <w:r>
        <w:rPr>
          <w:rFonts w:hint="cs"/>
          <w:rtl/>
        </w:rPr>
        <w:t>יבואנים אומרים פה שאין להם בעיה לעמוד בזה.</w:t>
      </w:r>
    </w:p>
    <w:p w:rsidR="00B95016" w:rsidRDefault="00B95016" w:rsidP="00B95016">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DF3992" w:rsidRDefault="00DF3992" w:rsidP="00DF3992">
      <w:pPr>
        <w:pStyle w:val="KeepWithNext"/>
        <w:rPr>
          <w:rtl/>
        </w:rPr>
      </w:pPr>
    </w:p>
    <w:p w:rsidR="00B95016" w:rsidRDefault="00B95016" w:rsidP="00DF3992">
      <w:pPr>
        <w:rPr>
          <w:rtl/>
        </w:rPr>
      </w:pPr>
      <w:bookmarkStart w:id="2053" w:name="_ETM_Q1_4076402"/>
      <w:bookmarkStart w:id="2054" w:name="_ETM_Q1_4064650"/>
      <w:bookmarkStart w:id="2055" w:name="_ETM_Q1_4067150"/>
      <w:bookmarkEnd w:id="2053"/>
      <w:bookmarkEnd w:id="2054"/>
      <w:bookmarkEnd w:id="2055"/>
      <w:r>
        <w:rPr>
          <w:rFonts w:hint="cs"/>
          <w:rtl/>
        </w:rPr>
        <w:t xml:space="preserve">אנחנו חוזרים אחורה על סעיפים שכבר הקראנו, ואנחנו מבקשים שהנושא </w:t>
      </w:r>
      <w:r w:rsidR="00DF3992">
        <w:rPr>
          <w:rFonts w:hint="cs"/>
          <w:rtl/>
        </w:rPr>
        <w:t xml:space="preserve">של </w:t>
      </w:r>
      <w:r>
        <w:rPr>
          <w:rFonts w:hint="cs"/>
          <w:rtl/>
        </w:rPr>
        <w:t xml:space="preserve">למי קנית </w:t>
      </w:r>
      <w:bookmarkStart w:id="2056" w:name="_ETM_Q1_4086150"/>
      <w:bookmarkEnd w:id="2056"/>
      <w:r>
        <w:rPr>
          <w:rFonts w:hint="cs"/>
          <w:rtl/>
        </w:rPr>
        <w:t>ולמי הבאת</w:t>
      </w:r>
      <w:r w:rsidR="00DF3992">
        <w:rPr>
          <w:rFonts w:hint="cs"/>
          <w:rtl/>
        </w:rPr>
        <w:t>, הוא חשוב לנו מאוד</w:t>
      </w:r>
      <w:r>
        <w:rPr>
          <w:rFonts w:hint="cs"/>
          <w:rtl/>
        </w:rPr>
        <w:t>.</w:t>
      </w:r>
    </w:p>
    <w:p w:rsidR="008C7345" w:rsidRDefault="008C7345" w:rsidP="00B95016">
      <w:pPr>
        <w:rPr>
          <w:rtl/>
        </w:rPr>
      </w:pPr>
      <w:bookmarkStart w:id="2057" w:name="_ETM_Q1_4092651"/>
      <w:bookmarkEnd w:id="2057"/>
    </w:p>
    <w:p w:rsidR="008C7345" w:rsidRDefault="008C7345" w:rsidP="008C7345">
      <w:pPr>
        <w:pStyle w:val="a4"/>
        <w:keepNext/>
        <w:rPr>
          <w:rtl/>
        </w:rPr>
      </w:pPr>
      <w:bookmarkStart w:id="2058" w:name="ET_speaker_גל_ברנס_431"/>
      <w:r w:rsidRPr="008C7345">
        <w:rPr>
          <w:rStyle w:val="TagStyle"/>
          <w:rtl/>
        </w:rPr>
        <w:t xml:space="preserve"> &lt;&lt; דובר &gt;&gt; </w:t>
      </w:r>
      <w:r>
        <w:rPr>
          <w:rtl/>
        </w:rPr>
        <w:t>גל ברנס:</w:t>
      </w:r>
      <w:r w:rsidRPr="008C7345">
        <w:rPr>
          <w:rStyle w:val="TagStyle"/>
          <w:rtl/>
        </w:rPr>
        <w:t xml:space="preserve"> &lt;&lt; דובר &gt;&gt;</w:t>
      </w:r>
      <w:r>
        <w:rPr>
          <w:rtl/>
        </w:rPr>
        <w:t xml:space="preserve">   </w:t>
      </w:r>
      <w:bookmarkEnd w:id="2058"/>
    </w:p>
    <w:p w:rsidR="008C7345" w:rsidRDefault="008C7345" w:rsidP="008C7345">
      <w:pPr>
        <w:pStyle w:val="KeepWithNext"/>
        <w:rPr>
          <w:rtl/>
        </w:rPr>
      </w:pPr>
    </w:p>
    <w:p w:rsidR="00B95016" w:rsidRDefault="00B95016" w:rsidP="00B95016">
      <w:pPr>
        <w:rPr>
          <w:rtl/>
        </w:rPr>
      </w:pPr>
      <w:bookmarkStart w:id="2059" w:name="_ETM_Q1_4093152"/>
      <w:bookmarkStart w:id="2060" w:name="_ETM_Q1_4093402"/>
      <w:bookmarkStart w:id="2061" w:name="_ETM_Q1_4088900"/>
      <w:bookmarkEnd w:id="2059"/>
      <w:bookmarkEnd w:id="2060"/>
      <w:bookmarkEnd w:id="2061"/>
      <w:r>
        <w:rPr>
          <w:rFonts w:hint="cs"/>
          <w:rtl/>
        </w:rPr>
        <w:t>אבל זה ידוע.</w:t>
      </w:r>
    </w:p>
    <w:p w:rsidR="008C7345" w:rsidRDefault="008C7345" w:rsidP="00B95016">
      <w:pPr>
        <w:rPr>
          <w:rtl/>
        </w:rPr>
      </w:pPr>
      <w:bookmarkStart w:id="2062" w:name="_ETM_Q1_4094401"/>
      <w:bookmarkEnd w:id="2062"/>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B95016" w:rsidRDefault="00B95016" w:rsidP="00B95016">
      <w:pPr>
        <w:rPr>
          <w:rtl/>
        </w:rPr>
      </w:pPr>
    </w:p>
    <w:p w:rsidR="00B95016" w:rsidRDefault="00B95016" w:rsidP="008C7345">
      <w:pPr>
        <w:rPr>
          <w:rtl/>
        </w:rPr>
      </w:pPr>
      <w:bookmarkStart w:id="2063" w:name="_ETM_Q1_4089901"/>
      <w:bookmarkStart w:id="2064" w:name="_ETM_Q1_4090150"/>
      <w:bookmarkEnd w:id="2063"/>
      <w:bookmarkEnd w:id="2064"/>
      <w:r>
        <w:rPr>
          <w:rFonts w:hint="cs"/>
          <w:rtl/>
        </w:rPr>
        <w:t xml:space="preserve">למשמעות הזו </w:t>
      </w:r>
      <w:bookmarkStart w:id="2065" w:name="_ETM_Q1_4094150"/>
      <w:bookmarkEnd w:id="2065"/>
      <w:r>
        <w:rPr>
          <w:rFonts w:hint="cs"/>
          <w:rtl/>
        </w:rPr>
        <w:t xml:space="preserve">יש ערך כי כשיש תקלה אצל היצרן </w:t>
      </w:r>
      <w:r w:rsidR="009D46F5">
        <w:rPr>
          <w:rFonts w:hint="eastAsia"/>
          <w:rtl/>
        </w:rPr>
        <w:t>–</w:t>
      </w:r>
      <w:r w:rsidR="009D46F5">
        <w:rPr>
          <w:rFonts w:hint="cs"/>
          <w:rtl/>
        </w:rPr>
        <w:t xml:space="preserve"> </w:t>
      </w:r>
      <w:r>
        <w:rPr>
          <w:rFonts w:hint="cs"/>
          <w:rtl/>
        </w:rPr>
        <w:t xml:space="preserve">הוא מודיע לספק </w:t>
      </w:r>
      <w:bookmarkStart w:id="2066" w:name="_ETM_Q1_4098650"/>
      <w:bookmarkEnd w:id="2066"/>
      <w:r>
        <w:rPr>
          <w:rFonts w:hint="cs"/>
          <w:rtl/>
        </w:rPr>
        <w:t xml:space="preserve">והספק צריך להודיע לך ליבואן, ולכן אנחנו דרשנו את </w:t>
      </w:r>
      <w:bookmarkStart w:id="2067" w:name="_ETM_Q1_4104150"/>
      <w:bookmarkEnd w:id="2067"/>
      <w:r>
        <w:rPr>
          <w:rFonts w:hint="cs"/>
          <w:rtl/>
        </w:rPr>
        <w:t xml:space="preserve">זה גם במסמכי ההצהרה. לכל מוצר יש תעודת זהות, </w:t>
      </w:r>
      <w:bookmarkStart w:id="2068" w:name="_ETM_Q1_4107900"/>
      <w:bookmarkEnd w:id="2068"/>
      <w:r>
        <w:rPr>
          <w:rFonts w:hint="cs"/>
          <w:rtl/>
        </w:rPr>
        <w:t xml:space="preserve">ובתעודת הזהות הזו כתוב את שם היצרן כי הרבה פעמים </w:t>
      </w:r>
      <w:bookmarkStart w:id="2069" w:name="_ETM_Q1_4111400"/>
      <w:bookmarkEnd w:id="2069"/>
      <w:r>
        <w:rPr>
          <w:rFonts w:hint="cs"/>
          <w:rtl/>
        </w:rPr>
        <w:t>משרד הבריאות מודע לאירועים האלה עוד לפני שהיבואן בעצמו או הספק מחו"ל</w:t>
      </w:r>
      <w:r w:rsidR="008C7345">
        <w:rPr>
          <w:rFonts w:hint="cs"/>
          <w:rtl/>
        </w:rPr>
        <w:t xml:space="preserve"> יודע</w:t>
      </w:r>
      <w:r>
        <w:rPr>
          <w:rFonts w:hint="cs"/>
          <w:rtl/>
        </w:rPr>
        <w:t xml:space="preserve">. </w:t>
      </w:r>
      <w:r w:rsidR="008C7345">
        <w:rPr>
          <w:rFonts w:hint="cs"/>
          <w:rtl/>
        </w:rPr>
        <w:t xml:space="preserve">ולכן, </w:t>
      </w:r>
      <w:r>
        <w:rPr>
          <w:rFonts w:hint="cs"/>
          <w:rtl/>
        </w:rPr>
        <w:t xml:space="preserve">אנחנו הולכים צעד קדימה ושלושה </w:t>
      </w:r>
      <w:bookmarkStart w:id="2070" w:name="_ETM_Q1_4128900"/>
      <w:bookmarkEnd w:id="2070"/>
      <w:r>
        <w:rPr>
          <w:rFonts w:hint="cs"/>
          <w:rtl/>
        </w:rPr>
        <w:t>אחורה.</w:t>
      </w:r>
    </w:p>
    <w:p w:rsidR="008C7345" w:rsidRDefault="008C7345" w:rsidP="00B95016">
      <w:pPr>
        <w:rPr>
          <w:rtl/>
        </w:rPr>
      </w:pPr>
      <w:bookmarkStart w:id="2071" w:name="_ETM_Q1_4129401"/>
      <w:bookmarkEnd w:id="2071"/>
    </w:p>
    <w:p w:rsidR="008C7345" w:rsidRDefault="008C7345" w:rsidP="008C7345">
      <w:pPr>
        <w:pStyle w:val="af6"/>
        <w:keepNext/>
        <w:rPr>
          <w:rtl/>
        </w:rPr>
      </w:pPr>
      <w:bookmarkStart w:id="2072" w:name="ET_yor_6447_432"/>
      <w:r w:rsidRPr="008C7345">
        <w:rPr>
          <w:rStyle w:val="TagStyle"/>
          <w:rtl/>
        </w:rPr>
        <w:t xml:space="preserve"> &lt;&lt; </w:t>
      </w:r>
      <w:proofErr w:type="spellStart"/>
      <w:r w:rsidRPr="008C7345">
        <w:rPr>
          <w:rStyle w:val="TagStyle"/>
          <w:rtl/>
        </w:rPr>
        <w:t>יור</w:t>
      </w:r>
      <w:proofErr w:type="spellEnd"/>
      <w:r w:rsidRPr="008C7345">
        <w:rPr>
          <w:rStyle w:val="TagStyle"/>
          <w:rtl/>
        </w:rPr>
        <w:t xml:space="preserve"> &gt;&gt; </w:t>
      </w:r>
      <w:r>
        <w:rPr>
          <w:rtl/>
        </w:rPr>
        <w:t xml:space="preserve">היו"ר יונתן </w:t>
      </w:r>
      <w:proofErr w:type="spellStart"/>
      <w:r>
        <w:rPr>
          <w:rtl/>
        </w:rPr>
        <w:t>מישרקי</w:t>
      </w:r>
      <w:proofErr w:type="spellEnd"/>
      <w:r>
        <w:rPr>
          <w:rtl/>
        </w:rPr>
        <w:t>:</w:t>
      </w:r>
      <w:r w:rsidRPr="008C7345">
        <w:rPr>
          <w:rStyle w:val="TagStyle"/>
          <w:rtl/>
        </w:rPr>
        <w:t xml:space="preserve"> &lt;&lt; יור &gt;&gt;</w:t>
      </w:r>
      <w:r>
        <w:rPr>
          <w:rtl/>
        </w:rPr>
        <w:t xml:space="preserve">   </w:t>
      </w:r>
      <w:bookmarkEnd w:id="2072"/>
    </w:p>
    <w:p w:rsidR="008C7345" w:rsidRDefault="008C7345" w:rsidP="008C7345">
      <w:pPr>
        <w:pStyle w:val="KeepWithNext"/>
        <w:rPr>
          <w:rtl/>
        </w:rPr>
      </w:pPr>
    </w:p>
    <w:p w:rsidR="00B95016" w:rsidRDefault="00B95016" w:rsidP="00B95016">
      <w:pPr>
        <w:rPr>
          <w:rtl/>
        </w:rPr>
      </w:pPr>
      <w:bookmarkStart w:id="2073" w:name="_ETM_Q1_4129902"/>
      <w:bookmarkStart w:id="2074" w:name="_ETM_Q1_4129900"/>
      <w:bookmarkEnd w:id="2073"/>
      <w:bookmarkEnd w:id="2074"/>
      <w:r>
        <w:rPr>
          <w:rFonts w:hint="cs"/>
          <w:rtl/>
        </w:rPr>
        <w:t xml:space="preserve">אני מסתכל על משרד הבריאות בהקשר הזה, כמי שאחראי על </w:t>
      </w:r>
      <w:bookmarkStart w:id="2075" w:name="_ETM_Q1_4133401"/>
      <w:bookmarkEnd w:id="2075"/>
      <w:r>
        <w:rPr>
          <w:rFonts w:hint="cs"/>
          <w:rtl/>
        </w:rPr>
        <w:t xml:space="preserve">בריאות הציבור, ואם בריאות הציבור דורשת הצהרה על מקום </w:t>
      </w:r>
      <w:bookmarkStart w:id="2076" w:name="_ETM_Q1_4138650"/>
      <w:bookmarkEnd w:id="2076"/>
      <w:r>
        <w:rPr>
          <w:rFonts w:hint="cs"/>
          <w:rtl/>
        </w:rPr>
        <w:t xml:space="preserve">הייצור של אותו  מוצר וזה מה שצריך כדי </w:t>
      </w:r>
      <w:bookmarkStart w:id="2077" w:name="_ETM_Q1_4143151"/>
      <w:bookmarkEnd w:id="2077"/>
      <w:r>
        <w:rPr>
          <w:rFonts w:hint="cs"/>
          <w:rtl/>
        </w:rPr>
        <w:t>לשמור על הבריאות</w:t>
      </w:r>
      <w:r w:rsidR="009D46F5">
        <w:rPr>
          <w:rFonts w:hint="cs"/>
          <w:rtl/>
        </w:rPr>
        <w:t xml:space="preserve"> – </w:t>
      </w:r>
      <w:r>
        <w:rPr>
          <w:rFonts w:hint="cs"/>
          <w:rtl/>
        </w:rPr>
        <w:t>זה מה שאנחנו נקבל.</w:t>
      </w:r>
    </w:p>
    <w:p w:rsidR="00B95016" w:rsidRDefault="00B95016" w:rsidP="00B95016">
      <w:pPr>
        <w:rPr>
          <w:rtl/>
        </w:rPr>
      </w:pPr>
      <w:bookmarkStart w:id="2078" w:name="_ETM_Q1_4145900"/>
      <w:bookmarkEnd w:id="2078"/>
    </w:p>
    <w:p w:rsidR="008C7345" w:rsidRDefault="008C7345" w:rsidP="008C7345">
      <w:pPr>
        <w:pStyle w:val="a4"/>
        <w:keepNext/>
        <w:rPr>
          <w:rtl/>
        </w:rPr>
      </w:pPr>
      <w:bookmarkStart w:id="2079" w:name="ET_speaker_6150_433"/>
      <w:r w:rsidRPr="008C734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C7345">
        <w:rPr>
          <w:rStyle w:val="TagStyle"/>
          <w:rtl/>
        </w:rPr>
        <w:t xml:space="preserve"> &lt;&lt; דובר &gt;&gt;</w:t>
      </w:r>
      <w:r>
        <w:rPr>
          <w:rtl/>
        </w:rPr>
        <w:t xml:space="preserve">   </w:t>
      </w:r>
      <w:bookmarkEnd w:id="2079"/>
    </w:p>
    <w:p w:rsidR="008C7345" w:rsidRDefault="008C7345" w:rsidP="008C7345">
      <w:pPr>
        <w:pStyle w:val="KeepWithNext"/>
        <w:rPr>
          <w:rtl/>
        </w:rPr>
      </w:pPr>
    </w:p>
    <w:p w:rsidR="00B95016" w:rsidRDefault="00B95016" w:rsidP="00B95016">
      <w:pPr>
        <w:rPr>
          <w:rtl/>
        </w:rPr>
      </w:pPr>
      <w:bookmarkStart w:id="2080" w:name="_ETM_Q1_4147905"/>
      <w:bookmarkStart w:id="2081" w:name="_ETM_Q1_4146150"/>
      <w:bookmarkEnd w:id="2080"/>
      <w:bookmarkEnd w:id="2081"/>
      <w:r>
        <w:rPr>
          <w:rFonts w:hint="cs"/>
          <w:rtl/>
        </w:rPr>
        <w:t xml:space="preserve">אם דיברנו </w:t>
      </w:r>
      <w:bookmarkStart w:id="2082" w:name="_ETM_Q1_4147900"/>
      <w:bookmarkEnd w:id="2082"/>
      <w:r>
        <w:rPr>
          <w:rFonts w:hint="cs"/>
          <w:rtl/>
        </w:rPr>
        <w:t xml:space="preserve">על הכותרת "מה שטוב לאירופה, טוב גם לישראל", אז אני </w:t>
      </w:r>
      <w:bookmarkStart w:id="2083" w:name="_ETM_Q1_4152652"/>
      <w:bookmarkEnd w:id="2083"/>
      <w:r>
        <w:rPr>
          <w:rFonts w:hint="cs"/>
          <w:rtl/>
        </w:rPr>
        <w:t xml:space="preserve">יכולה להסכים עם גל. אם באירופה מוכרים את האירוע הזה </w:t>
      </w:r>
      <w:bookmarkStart w:id="2084" w:name="_ETM_Q1_4155901"/>
      <w:bookmarkEnd w:id="2084"/>
      <w:r>
        <w:rPr>
          <w:rFonts w:hint="cs"/>
          <w:rtl/>
        </w:rPr>
        <w:t>והוא עובר את הת</w:t>
      </w:r>
      <w:r w:rsidR="008C7345">
        <w:rPr>
          <w:rFonts w:hint="cs"/>
          <w:rtl/>
        </w:rPr>
        <w:t>ק</w:t>
      </w:r>
      <w:r>
        <w:rPr>
          <w:rFonts w:hint="cs"/>
          <w:rtl/>
        </w:rPr>
        <w:t xml:space="preserve">ן האירופי כי הוא נמכר באירופה, </w:t>
      </w:r>
      <w:bookmarkStart w:id="2085" w:name="_ETM_Q1_4159651"/>
      <w:bookmarkEnd w:id="2085"/>
      <w:r>
        <w:rPr>
          <w:rFonts w:hint="cs"/>
          <w:rtl/>
        </w:rPr>
        <w:t xml:space="preserve">אני לא מסכימה כל כך עם מה שנאמר </w:t>
      </w:r>
      <w:bookmarkStart w:id="2086" w:name="_ETM_Q1_4164150"/>
      <w:bookmarkEnd w:id="2086"/>
      <w:r>
        <w:rPr>
          <w:rFonts w:hint="cs"/>
          <w:rtl/>
        </w:rPr>
        <w:t>קודם.</w:t>
      </w:r>
    </w:p>
    <w:p w:rsidR="00B95016" w:rsidRDefault="00B95016" w:rsidP="00B95016">
      <w:pPr>
        <w:rPr>
          <w:rtl/>
        </w:rPr>
      </w:pPr>
      <w:bookmarkStart w:id="2087" w:name="_ETM_Q1_4164900"/>
      <w:bookmarkEnd w:id="2087"/>
    </w:p>
    <w:p w:rsidR="00B95016" w:rsidRDefault="008C7345" w:rsidP="008C7345">
      <w:pPr>
        <w:rPr>
          <w:rtl/>
        </w:rPr>
      </w:pPr>
      <w:bookmarkStart w:id="2088" w:name="_ETM_Q1_4165150"/>
      <w:bookmarkEnd w:id="2088"/>
      <w:r>
        <w:rPr>
          <w:rFonts w:hint="cs"/>
          <w:rtl/>
        </w:rPr>
        <w:t xml:space="preserve">המטרה היא גם הוזלה של המחירים וגם </w:t>
      </w:r>
      <w:r w:rsidR="00B95016">
        <w:rPr>
          <w:rFonts w:hint="cs"/>
          <w:rtl/>
        </w:rPr>
        <w:t xml:space="preserve">שמירה </w:t>
      </w:r>
      <w:bookmarkStart w:id="2089" w:name="_ETM_Q1_4168650"/>
      <w:bookmarkEnd w:id="2089"/>
      <w:r w:rsidR="00B95016">
        <w:rPr>
          <w:rFonts w:hint="cs"/>
          <w:rtl/>
        </w:rPr>
        <w:t xml:space="preserve">על בריאות הציבור. ואם באירופה אפשר </w:t>
      </w:r>
      <w:bookmarkStart w:id="2090" w:name="_ETM_Q1_4174400"/>
      <w:bookmarkEnd w:id="2090"/>
      <w:r w:rsidR="00B95016">
        <w:rPr>
          <w:rFonts w:hint="cs"/>
          <w:rtl/>
        </w:rPr>
        <w:t xml:space="preserve">למכור מוצר שכתוב מה שכתוב כמו שגל אומר, למה אני </w:t>
      </w:r>
      <w:bookmarkStart w:id="2091" w:name="_ETM_Q1_4177400"/>
      <w:bookmarkEnd w:id="2091"/>
      <w:r w:rsidR="00B95016">
        <w:rPr>
          <w:rFonts w:hint="cs"/>
          <w:rtl/>
        </w:rPr>
        <w:t xml:space="preserve">צריכה להקשות על היבואנים פה ולא </w:t>
      </w:r>
      <w:r w:rsidR="007732A3">
        <w:rPr>
          <w:rFonts w:hint="cs"/>
          <w:rtl/>
        </w:rPr>
        <w:t>לאפשר</w:t>
      </w:r>
      <w:r w:rsidR="00B95016">
        <w:rPr>
          <w:rFonts w:hint="cs"/>
          <w:rtl/>
        </w:rPr>
        <w:t xml:space="preserve"> את המוצר הזה?</w:t>
      </w:r>
    </w:p>
    <w:p w:rsidR="001A0237" w:rsidRDefault="001A0237" w:rsidP="008C7345">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B95016" w:rsidRDefault="008C7345" w:rsidP="00B95016">
      <w:pPr>
        <w:rPr>
          <w:rtl/>
        </w:rPr>
      </w:pPr>
      <w:r>
        <w:rPr>
          <w:rFonts w:hint="cs"/>
          <w:rtl/>
        </w:rPr>
        <w:t xml:space="preserve"> </w:t>
      </w:r>
    </w:p>
    <w:p w:rsidR="00B95016" w:rsidRDefault="008C7345" w:rsidP="008C7345">
      <w:pPr>
        <w:rPr>
          <w:rtl/>
        </w:rPr>
      </w:pPr>
      <w:bookmarkStart w:id="2092" w:name="_ETM_Q1_4182150"/>
      <w:bookmarkEnd w:id="2092"/>
      <w:r>
        <w:rPr>
          <w:rFonts w:hint="cs"/>
          <w:rtl/>
        </w:rPr>
        <w:t xml:space="preserve">חברת הכנסת, </w:t>
      </w:r>
      <w:r w:rsidR="00B95016">
        <w:rPr>
          <w:rFonts w:hint="cs"/>
          <w:rtl/>
        </w:rPr>
        <w:t xml:space="preserve">יש </w:t>
      </w:r>
      <w:bookmarkStart w:id="2093" w:name="_ETM_Q1_4182650"/>
      <w:bookmarkEnd w:id="2093"/>
      <w:r w:rsidR="00B95016">
        <w:rPr>
          <w:rFonts w:hint="cs"/>
          <w:rtl/>
        </w:rPr>
        <w:t>לי תשובה בשביל</w:t>
      </w:r>
      <w:r w:rsidR="006230BA">
        <w:rPr>
          <w:rFonts w:hint="cs"/>
          <w:rtl/>
        </w:rPr>
        <w:t>ך</w:t>
      </w:r>
      <w:r>
        <w:rPr>
          <w:rFonts w:hint="cs"/>
          <w:rtl/>
        </w:rPr>
        <w:t xml:space="preserve"> </w:t>
      </w:r>
      <w:r w:rsidR="00B95016">
        <w:rPr>
          <w:rtl/>
        </w:rPr>
        <w:t>–</w:t>
      </w:r>
      <w:r w:rsidR="00B95016">
        <w:rPr>
          <w:rFonts w:hint="cs"/>
          <w:rtl/>
        </w:rPr>
        <w:t xml:space="preserve"> אם היינו </w:t>
      </w:r>
      <w:r>
        <w:rPr>
          <w:rFonts w:hint="cs"/>
          <w:rtl/>
        </w:rPr>
        <w:t>מדינה כ</w:t>
      </w:r>
      <w:r w:rsidR="00B95016">
        <w:rPr>
          <w:rFonts w:hint="cs"/>
          <w:rtl/>
        </w:rPr>
        <w:t xml:space="preserve">חלק </w:t>
      </w:r>
      <w:bookmarkStart w:id="2094" w:name="_ETM_Q1_4188900"/>
      <w:bookmarkEnd w:id="2094"/>
      <w:r w:rsidR="00B95016">
        <w:rPr>
          <w:rFonts w:hint="cs"/>
          <w:rtl/>
        </w:rPr>
        <w:t xml:space="preserve">מהאיחוד האירופי והמידע הפנימי שזורם בתוך אירופה לגבי פעילות הפיקוח </w:t>
      </w:r>
      <w:bookmarkStart w:id="2095" w:name="_ETM_Q1_4195150"/>
      <w:bookmarkEnd w:id="2095"/>
      <w:r w:rsidR="00B95016">
        <w:rPr>
          <w:rFonts w:hint="cs"/>
          <w:rtl/>
        </w:rPr>
        <w:t>על אותם היצרנים האירופאים היה בידינו</w:t>
      </w:r>
      <w:r w:rsidR="006230BA">
        <w:rPr>
          <w:rFonts w:hint="cs"/>
          <w:rtl/>
        </w:rPr>
        <w:t xml:space="preserve"> –</w:t>
      </w:r>
      <w:r w:rsidR="00B95016">
        <w:rPr>
          <w:rFonts w:hint="cs"/>
          <w:rtl/>
        </w:rPr>
        <w:t xml:space="preserve">יכולנו לשקול, </w:t>
      </w:r>
      <w:bookmarkStart w:id="2096" w:name="_ETM_Q1_4201900"/>
      <w:bookmarkEnd w:id="2096"/>
      <w:r w:rsidR="00B95016">
        <w:rPr>
          <w:rFonts w:hint="cs"/>
          <w:rtl/>
        </w:rPr>
        <w:t xml:space="preserve">להרחיב ואפילו לוותר על עקיבות, אבל אין לנו את המידע </w:t>
      </w:r>
      <w:bookmarkStart w:id="2097" w:name="_ETM_Q1_4205900"/>
      <w:bookmarkEnd w:id="2097"/>
      <w:r w:rsidR="00B95016">
        <w:rPr>
          <w:rFonts w:hint="cs"/>
          <w:rtl/>
        </w:rPr>
        <w:t xml:space="preserve">הזה. ולכן, כשאנחנו מאפשרים אנחנו יודעים במודע ולוקחים את זה </w:t>
      </w:r>
      <w:bookmarkStart w:id="2098" w:name="_ETM_Q1_4210151"/>
      <w:bookmarkEnd w:id="2098"/>
      <w:r w:rsidR="00B95016">
        <w:rPr>
          <w:rFonts w:hint="cs"/>
          <w:rtl/>
        </w:rPr>
        <w:t>בניהול סיכונים מושכל</w:t>
      </w:r>
      <w:r>
        <w:rPr>
          <w:rFonts w:hint="cs"/>
          <w:rtl/>
        </w:rPr>
        <w:t xml:space="preserve"> שאנחנו מתרחקים כש</w:t>
      </w:r>
      <w:r w:rsidR="00B95016">
        <w:rPr>
          <w:rFonts w:hint="cs"/>
          <w:rtl/>
        </w:rPr>
        <w:t xml:space="preserve">אין לך קשר עם היצרן, </w:t>
      </w:r>
      <w:bookmarkStart w:id="2099" w:name="_ETM_Q1_4215400"/>
      <w:bookmarkEnd w:id="2099"/>
      <w:r w:rsidR="00B95016">
        <w:rPr>
          <w:rFonts w:hint="cs"/>
          <w:rtl/>
        </w:rPr>
        <w:t xml:space="preserve">במקרים של אירועים חריגים ולצערנו הם קורים, יהיה עיכוב מסוים, </w:t>
      </w:r>
      <w:bookmarkStart w:id="2100" w:name="_ETM_Q1_4220900"/>
      <w:bookmarkEnd w:id="2100"/>
      <w:r w:rsidR="00B95016">
        <w:rPr>
          <w:rFonts w:hint="cs"/>
          <w:rtl/>
        </w:rPr>
        <w:t xml:space="preserve">תהיה לנו פחות שליטה עליו, אבל תהיה לנו בסופו </w:t>
      </w:r>
      <w:bookmarkStart w:id="2101" w:name="_ETM_Q1_4224400"/>
      <w:bookmarkEnd w:id="2101"/>
      <w:r w:rsidR="00B95016">
        <w:rPr>
          <w:rFonts w:hint="cs"/>
          <w:rtl/>
        </w:rPr>
        <w:t xml:space="preserve">של דבר. </w:t>
      </w:r>
    </w:p>
    <w:p w:rsidR="00B95016" w:rsidRDefault="00B95016" w:rsidP="00B95016">
      <w:pPr>
        <w:rPr>
          <w:rtl/>
        </w:rPr>
      </w:pPr>
    </w:p>
    <w:p w:rsidR="00B95016" w:rsidRDefault="00B95016" w:rsidP="008C7345">
      <w:pPr>
        <w:rPr>
          <w:rtl/>
        </w:rPr>
      </w:pPr>
      <w:bookmarkStart w:id="2102" w:name="_ETM_Q1_4225651"/>
      <w:bookmarkEnd w:id="2102"/>
      <w:r>
        <w:rPr>
          <w:rFonts w:hint="cs"/>
          <w:rtl/>
        </w:rPr>
        <w:t xml:space="preserve">לכן דרשנו את השם של יצרן המזון, שזה </w:t>
      </w:r>
      <w:bookmarkStart w:id="2103" w:name="_ETM_Q1_4228400"/>
      <w:bookmarkEnd w:id="2103"/>
      <w:r>
        <w:rPr>
          <w:rFonts w:hint="cs"/>
          <w:rtl/>
        </w:rPr>
        <w:t xml:space="preserve">קריטי בשביל היבואן כדי לדעת בסוף השרשרת אם משהו </w:t>
      </w:r>
      <w:bookmarkStart w:id="2104" w:name="_ETM_Q1_4232650"/>
      <w:bookmarkEnd w:id="2104"/>
      <w:r>
        <w:rPr>
          <w:rFonts w:hint="cs"/>
          <w:rtl/>
        </w:rPr>
        <w:t>קורה</w:t>
      </w:r>
      <w:r w:rsidR="008C7345">
        <w:rPr>
          <w:rFonts w:hint="cs"/>
          <w:rtl/>
        </w:rPr>
        <w:t xml:space="preserve"> כי </w:t>
      </w:r>
      <w:r>
        <w:rPr>
          <w:rFonts w:hint="cs"/>
          <w:rtl/>
        </w:rPr>
        <w:t>כשהכ</w:t>
      </w:r>
      <w:r w:rsidR="008C7345">
        <w:rPr>
          <w:rFonts w:hint="cs"/>
          <w:rtl/>
        </w:rPr>
        <w:t>ו</w:t>
      </w:r>
      <w:r>
        <w:rPr>
          <w:rFonts w:hint="cs"/>
          <w:rtl/>
        </w:rPr>
        <w:t xml:space="preserve">ל טוב אין בעיה. לכן דרשנו את </w:t>
      </w:r>
      <w:bookmarkStart w:id="2105" w:name="_ETM_Q1_4236650"/>
      <w:bookmarkEnd w:id="2105"/>
      <w:r>
        <w:rPr>
          <w:rFonts w:hint="cs"/>
          <w:rtl/>
        </w:rPr>
        <w:t xml:space="preserve">זה במסמכי הייבוא, וככל שדרשנו את זה במסמכי הייבוא, אז </w:t>
      </w:r>
      <w:bookmarkStart w:id="2106" w:name="_ETM_Q1_4240150"/>
      <w:bookmarkEnd w:id="2106"/>
      <w:r>
        <w:rPr>
          <w:rFonts w:hint="cs"/>
          <w:rtl/>
        </w:rPr>
        <w:t xml:space="preserve">הסימון שנעשה פה בארץ הוא נקודת קצה שאין </w:t>
      </w:r>
      <w:bookmarkStart w:id="2107" w:name="_ETM_Q1_4247400"/>
      <w:bookmarkEnd w:id="2107"/>
      <w:r>
        <w:rPr>
          <w:rFonts w:hint="cs"/>
          <w:rtl/>
        </w:rPr>
        <w:t xml:space="preserve">לה משמעות, כי אתה גם </w:t>
      </w:r>
      <w:r w:rsidR="00FB1FAE">
        <w:rPr>
          <w:rFonts w:hint="cs"/>
          <w:rtl/>
        </w:rPr>
        <w:t>כך</w:t>
      </w:r>
      <w:r>
        <w:rPr>
          <w:rFonts w:hint="cs"/>
          <w:rtl/>
        </w:rPr>
        <w:t xml:space="preserve"> מתקן סימון לעברית, </w:t>
      </w:r>
      <w:bookmarkStart w:id="2108" w:name="_ETM_Q1_4251650"/>
      <w:bookmarkEnd w:id="2108"/>
      <w:r>
        <w:rPr>
          <w:rFonts w:hint="cs"/>
          <w:rtl/>
        </w:rPr>
        <w:t>אז אתה מוסיף גם את ארץ הייצור.</w:t>
      </w:r>
    </w:p>
    <w:p w:rsidR="00B95016" w:rsidRDefault="00B95016" w:rsidP="00B95016">
      <w:pPr>
        <w:rPr>
          <w:rtl/>
        </w:rPr>
      </w:pPr>
    </w:p>
    <w:p w:rsidR="00B95016" w:rsidRDefault="00B95016" w:rsidP="00B95016">
      <w:pPr>
        <w:rPr>
          <w:rtl/>
        </w:rPr>
      </w:pPr>
      <w:bookmarkStart w:id="2109" w:name="_ETM_Q1_4254900"/>
      <w:bookmarkEnd w:id="2109"/>
      <w:r>
        <w:rPr>
          <w:rFonts w:hint="cs"/>
          <w:rtl/>
        </w:rPr>
        <w:t xml:space="preserve">מבחינתו, לא אמור להיות </w:t>
      </w:r>
      <w:bookmarkStart w:id="2110" w:name="_ETM_Q1_4256900"/>
      <w:bookmarkEnd w:id="2110"/>
      <w:r>
        <w:rPr>
          <w:rFonts w:hint="cs"/>
          <w:rtl/>
        </w:rPr>
        <w:t>כאן ויכוח.</w:t>
      </w:r>
    </w:p>
    <w:p w:rsidR="00B95016" w:rsidRDefault="00B95016" w:rsidP="00B95016">
      <w:pPr>
        <w:rPr>
          <w:rtl/>
        </w:rPr>
      </w:pPr>
      <w:bookmarkStart w:id="2111" w:name="_ETM_Q1_4257650"/>
      <w:bookmarkEnd w:id="2111"/>
    </w:p>
    <w:p w:rsidR="00B95016" w:rsidRDefault="00B95016" w:rsidP="00B95016">
      <w:pPr>
        <w:pStyle w:val="af6"/>
        <w:keepNext/>
        <w:rPr>
          <w:rtl/>
        </w:rPr>
      </w:pPr>
      <w:bookmarkStart w:id="2112" w:name="ET_yor_6447_119"/>
      <w:r w:rsidRPr="00B95016">
        <w:rPr>
          <w:rStyle w:val="TagStyle"/>
          <w:rtl/>
        </w:rPr>
        <w:t xml:space="preserve"> &lt;&lt; </w:t>
      </w:r>
      <w:proofErr w:type="spellStart"/>
      <w:r w:rsidRPr="00B95016">
        <w:rPr>
          <w:rStyle w:val="TagStyle"/>
          <w:rtl/>
        </w:rPr>
        <w:t>יור</w:t>
      </w:r>
      <w:proofErr w:type="spellEnd"/>
      <w:r w:rsidRPr="00B95016">
        <w:rPr>
          <w:rStyle w:val="TagStyle"/>
          <w:rtl/>
        </w:rPr>
        <w:t xml:space="preserve"> &gt;&gt; </w:t>
      </w:r>
      <w:r>
        <w:rPr>
          <w:rtl/>
        </w:rPr>
        <w:t xml:space="preserve">היו"ר יונתן </w:t>
      </w:r>
      <w:proofErr w:type="spellStart"/>
      <w:r>
        <w:rPr>
          <w:rtl/>
        </w:rPr>
        <w:t>מישרקי</w:t>
      </w:r>
      <w:proofErr w:type="spellEnd"/>
      <w:r>
        <w:rPr>
          <w:rtl/>
        </w:rPr>
        <w:t>:</w:t>
      </w:r>
      <w:r w:rsidRPr="00B95016">
        <w:rPr>
          <w:rStyle w:val="TagStyle"/>
          <w:rtl/>
        </w:rPr>
        <w:t xml:space="preserve"> &lt;&lt; יור &gt;&gt;</w:t>
      </w:r>
      <w:r>
        <w:rPr>
          <w:rtl/>
        </w:rPr>
        <w:t xml:space="preserve">   </w:t>
      </w:r>
      <w:bookmarkEnd w:id="2112"/>
    </w:p>
    <w:p w:rsidR="00B95016" w:rsidRDefault="00B95016" w:rsidP="00B95016">
      <w:pPr>
        <w:pStyle w:val="KeepWithNext"/>
        <w:rPr>
          <w:rtl/>
        </w:rPr>
      </w:pPr>
    </w:p>
    <w:p w:rsidR="00B95016" w:rsidRDefault="00B95016" w:rsidP="00B95016">
      <w:pPr>
        <w:rPr>
          <w:rtl/>
        </w:rPr>
      </w:pPr>
      <w:bookmarkStart w:id="2113" w:name="_ETM_Q1_4257900"/>
      <w:bookmarkEnd w:id="2113"/>
      <w:r>
        <w:rPr>
          <w:rFonts w:hint="cs"/>
          <w:rtl/>
        </w:rPr>
        <w:t>שמחה, בבקשה.</w:t>
      </w:r>
    </w:p>
    <w:p w:rsidR="00B95016" w:rsidRDefault="00B95016" w:rsidP="00B95016">
      <w:pPr>
        <w:rPr>
          <w:rtl/>
        </w:rPr>
      </w:pPr>
    </w:p>
    <w:p w:rsidR="00B95016" w:rsidRDefault="00B95016" w:rsidP="008D2DC4">
      <w:pPr>
        <w:pStyle w:val="a4"/>
        <w:keepNext/>
        <w:rPr>
          <w:rtl/>
        </w:rPr>
      </w:pPr>
      <w:bookmarkStart w:id="2114" w:name="ET_speaker_6157_120"/>
      <w:r w:rsidRPr="00B9501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95016">
        <w:rPr>
          <w:rStyle w:val="TagStyle"/>
          <w:rtl/>
        </w:rPr>
        <w:t xml:space="preserve"> &lt;&lt; דובר &gt;&gt;</w:t>
      </w:r>
      <w:r>
        <w:rPr>
          <w:rtl/>
        </w:rPr>
        <w:t xml:space="preserve">   </w:t>
      </w:r>
      <w:bookmarkEnd w:id="2114"/>
      <w:r w:rsidR="008D2DC4">
        <w:rPr>
          <w:rFonts w:hint="cs"/>
          <w:rtl/>
        </w:rPr>
        <w:t xml:space="preserve"> </w:t>
      </w:r>
    </w:p>
    <w:p w:rsidR="00B95016" w:rsidRDefault="00B95016" w:rsidP="00B95016">
      <w:pPr>
        <w:pStyle w:val="KeepWithNext"/>
        <w:rPr>
          <w:rtl/>
        </w:rPr>
      </w:pPr>
    </w:p>
    <w:p w:rsidR="00B95016" w:rsidRDefault="00B95016" w:rsidP="008D2DC4">
      <w:pPr>
        <w:rPr>
          <w:rtl/>
        </w:rPr>
      </w:pPr>
      <w:bookmarkStart w:id="2115" w:name="_ETM_Q1_4258900"/>
      <w:bookmarkEnd w:id="2115"/>
      <w:r>
        <w:rPr>
          <w:rFonts w:hint="cs"/>
          <w:rtl/>
        </w:rPr>
        <w:t xml:space="preserve">השאלה שלי היא אולי בסיסית יותר, כי מן </w:t>
      </w:r>
      <w:bookmarkStart w:id="2116" w:name="_ETM_Q1_4262900"/>
      <w:bookmarkEnd w:id="2116"/>
      <w:r>
        <w:rPr>
          <w:rFonts w:hint="cs"/>
          <w:rtl/>
        </w:rPr>
        <w:t>הסתם דיברתם על זה לפני, אבל אני חייב לוודא שאנ</w:t>
      </w:r>
      <w:bookmarkStart w:id="2117" w:name="_ETM_Q1_4266901"/>
      <w:bookmarkEnd w:id="2117"/>
      <w:r>
        <w:rPr>
          <w:rFonts w:hint="cs"/>
          <w:rtl/>
        </w:rPr>
        <w:t xml:space="preserve">חנו לא מתוך רצון לעשות </w:t>
      </w:r>
      <w:r w:rsidR="008D2DC4">
        <w:rPr>
          <w:rFonts w:hint="cs"/>
          <w:rtl/>
        </w:rPr>
        <w:t>תועלת</w:t>
      </w:r>
      <w:r>
        <w:rPr>
          <w:rFonts w:hint="cs"/>
          <w:rtl/>
        </w:rPr>
        <w:t xml:space="preserve"> עושים נזק. כשאני </w:t>
      </w:r>
      <w:bookmarkStart w:id="2118" w:name="_ETM_Q1_4270650"/>
      <w:bookmarkEnd w:id="2118"/>
      <w:r>
        <w:rPr>
          <w:rFonts w:hint="cs"/>
          <w:rtl/>
        </w:rPr>
        <w:t xml:space="preserve">הבנתי את החקיקה הזו, הבנתי שאנחנו רוצים לייצר - </w:t>
      </w:r>
      <w:r w:rsidR="008D2DC4">
        <w:rPr>
          <w:rFonts w:hint="cs"/>
          <w:rtl/>
        </w:rPr>
        <w:t xml:space="preserve">- </w:t>
      </w:r>
      <w:bookmarkStart w:id="2119" w:name="_ETM_Q1_4275651"/>
      <w:bookmarkEnd w:id="2119"/>
      <w:r>
        <w:rPr>
          <w:rFonts w:hint="cs"/>
          <w:rtl/>
        </w:rPr>
        <w:t xml:space="preserve">- </w:t>
      </w:r>
      <w:bookmarkStart w:id="2120" w:name="_ETM_Q1_4274400"/>
      <w:bookmarkEnd w:id="2120"/>
      <w:r>
        <w:rPr>
          <w:rFonts w:hint="cs"/>
          <w:rtl/>
        </w:rPr>
        <w:t xml:space="preserve">התרחיש שנמצא מול עינינו זה שיש מוצר שנמכר על המדפים </w:t>
      </w:r>
      <w:bookmarkStart w:id="2121" w:name="_ETM_Q1_4279150"/>
      <w:bookmarkEnd w:id="2121"/>
      <w:r>
        <w:rPr>
          <w:rFonts w:hint="cs"/>
          <w:rtl/>
        </w:rPr>
        <w:t xml:space="preserve">באירופה, </w:t>
      </w:r>
      <w:r w:rsidR="008D2DC4">
        <w:rPr>
          <w:rFonts w:hint="cs"/>
          <w:rtl/>
        </w:rPr>
        <w:t>ו</w:t>
      </w:r>
      <w:r>
        <w:rPr>
          <w:rFonts w:hint="cs"/>
          <w:rtl/>
        </w:rPr>
        <w:t xml:space="preserve">כדי להביא אותו לישראל, דורשים </w:t>
      </w:r>
      <w:r w:rsidR="008D2DC4">
        <w:rPr>
          <w:rFonts w:hint="cs"/>
          <w:rtl/>
        </w:rPr>
        <w:t xml:space="preserve">מאתנו </w:t>
      </w:r>
      <w:r>
        <w:rPr>
          <w:rFonts w:hint="cs"/>
          <w:rtl/>
        </w:rPr>
        <w:t xml:space="preserve">לעמוד </w:t>
      </w:r>
      <w:bookmarkStart w:id="2122" w:name="_ETM_Q1_4283150"/>
      <w:bookmarkEnd w:id="2122"/>
      <w:r>
        <w:rPr>
          <w:rFonts w:hint="cs"/>
          <w:rtl/>
        </w:rPr>
        <w:t>בכל מיני תקנים אחרים וכתוצאה מזה מונעים את הייבוא ומייצר</w:t>
      </w:r>
      <w:bookmarkStart w:id="2123" w:name="_ETM_Q1_4286900"/>
      <w:bookmarkEnd w:id="2123"/>
      <w:r w:rsidR="008D2DC4">
        <w:rPr>
          <w:rFonts w:hint="cs"/>
          <w:rtl/>
        </w:rPr>
        <w:t xml:space="preserve">ים </w:t>
      </w:r>
      <w:r w:rsidR="00FB1FAE">
        <w:rPr>
          <w:rFonts w:hint="cs"/>
          <w:rtl/>
        </w:rPr>
        <w:t>ייקור</w:t>
      </w:r>
      <w:r w:rsidR="008D2DC4">
        <w:rPr>
          <w:rFonts w:hint="cs"/>
          <w:rtl/>
        </w:rPr>
        <w:t>, פגיעה ב</w:t>
      </w:r>
      <w:r>
        <w:rPr>
          <w:rFonts w:hint="cs"/>
          <w:rtl/>
        </w:rPr>
        <w:t>תחרות וכל הדברים האלה</w:t>
      </w:r>
      <w:r w:rsidR="00FC23D6">
        <w:rPr>
          <w:rFonts w:hint="cs"/>
          <w:rtl/>
        </w:rPr>
        <w:t xml:space="preserve"> </w:t>
      </w:r>
      <w:r w:rsidR="00FC23D6">
        <w:rPr>
          <w:rtl/>
        </w:rPr>
        <w:t>–</w:t>
      </w:r>
      <w:r w:rsidR="00FC23D6">
        <w:rPr>
          <w:rFonts w:hint="cs"/>
          <w:rtl/>
        </w:rPr>
        <w:t xml:space="preserve"> זה תרחיש ראשון</w:t>
      </w:r>
      <w:r>
        <w:rPr>
          <w:rFonts w:hint="cs"/>
          <w:rtl/>
        </w:rPr>
        <w:t>;</w:t>
      </w:r>
    </w:p>
    <w:p w:rsidR="00B95016" w:rsidRDefault="00B95016" w:rsidP="00B95016">
      <w:pPr>
        <w:rPr>
          <w:rtl/>
        </w:rPr>
      </w:pPr>
    </w:p>
    <w:p w:rsidR="00B95016" w:rsidRDefault="00B95016" w:rsidP="00B95016">
      <w:pPr>
        <w:rPr>
          <w:rtl/>
        </w:rPr>
      </w:pPr>
      <w:bookmarkStart w:id="2124" w:name="_ETM_Q1_4290150"/>
      <w:bookmarkEnd w:id="2124"/>
      <w:r>
        <w:rPr>
          <w:rFonts w:hint="cs"/>
          <w:rtl/>
        </w:rPr>
        <w:t xml:space="preserve">תרחיש שני שאני </w:t>
      </w:r>
      <w:bookmarkStart w:id="2125" w:name="_ETM_Q1_4291650"/>
      <w:bookmarkEnd w:id="2125"/>
      <w:r>
        <w:rPr>
          <w:rFonts w:hint="cs"/>
          <w:rtl/>
        </w:rPr>
        <w:t xml:space="preserve">מבין פה מהשיח, והוא שאנחנו רוצים שהשוק האירופאי יהיה פתוח </w:t>
      </w:r>
      <w:bookmarkStart w:id="2126" w:name="_ETM_Q1_4296400"/>
      <w:bookmarkEnd w:id="2126"/>
      <w:r>
        <w:rPr>
          <w:rFonts w:hint="cs"/>
          <w:rtl/>
        </w:rPr>
        <w:t xml:space="preserve">בפני </w:t>
      </w:r>
      <w:r w:rsidR="00FC23D6">
        <w:rPr>
          <w:rFonts w:hint="cs"/>
          <w:rtl/>
        </w:rPr>
        <w:t>היצואנים</w:t>
      </w:r>
      <w:r>
        <w:rPr>
          <w:rFonts w:hint="cs"/>
          <w:rtl/>
        </w:rPr>
        <w:t xml:space="preserve"> שלנו ואנחנו מחילים סוג של תקינה אירופאית </w:t>
      </w:r>
      <w:bookmarkStart w:id="2127" w:name="_ETM_Q1_4301900"/>
      <w:bookmarkEnd w:id="2127"/>
      <w:r>
        <w:rPr>
          <w:rFonts w:hint="cs"/>
          <w:rtl/>
        </w:rPr>
        <w:t xml:space="preserve">על </w:t>
      </w:r>
      <w:r w:rsidR="00FC23D6">
        <w:rPr>
          <w:rFonts w:hint="cs"/>
          <w:rtl/>
        </w:rPr>
        <w:t xml:space="preserve">תוצרת חקלאית בתוך </w:t>
      </w:r>
      <w:bookmarkStart w:id="2128" w:name="_ETM_Q1_4303400"/>
      <w:bookmarkEnd w:id="2128"/>
      <w:r w:rsidR="00FC23D6">
        <w:rPr>
          <w:rFonts w:hint="cs"/>
          <w:rtl/>
        </w:rPr>
        <w:t>ישראל.</w:t>
      </w:r>
    </w:p>
    <w:p w:rsidR="008D2DC4" w:rsidRDefault="008D2DC4" w:rsidP="00B95016">
      <w:pPr>
        <w:rPr>
          <w:rtl/>
        </w:rPr>
      </w:pPr>
    </w:p>
    <w:p w:rsidR="008D2DC4" w:rsidRDefault="008D2DC4" w:rsidP="008D2DC4">
      <w:pPr>
        <w:pStyle w:val="af6"/>
        <w:keepNext/>
        <w:rPr>
          <w:rtl/>
        </w:rPr>
      </w:pPr>
      <w:bookmarkStart w:id="2129" w:name="ET_yor_6447_435"/>
      <w:r w:rsidRPr="008D2DC4">
        <w:rPr>
          <w:rStyle w:val="TagStyle"/>
          <w:rtl/>
        </w:rPr>
        <w:t xml:space="preserve"> &lt;&lt; </w:t>
      </w:r>
      <w:proofErr w:type="spellStart"/>
      <w:r w:rsidRPr="008D2DC4">
        <w:rPr>
          <w:rStyle w:val="TagStyle"/>
          <w:rtl/>
        </w:rPr>
        <w:t>יור</w:t>
      </w:r>
      <w:proofErr w:type="spellEnd"/>
      <w:r w:rsidRPr="008D2DC4">
        <w:rPr>
          <w:rStyle w:val="TagStyle"/>
          <w:rtl/>
        </w:rPr>
        <w:t xml:space="preserve"> &gt;&gt; </w:t>
      </w:r>
      <w:r>
        <w:rPr>
          <w:rtl/>
        </w:rPr>
        <w:t xml:space="preserve">היו"ר יונתן </w:t>
      </w:r>
      <w:proofErr w:type="spellStart"/>
      <w:r>
        <w:rPr>
          <w:rtl/>
        </w:rPr>
        <w:t>מישרקי</w:t>
      </w:r>
      <w:proofErr w:type="spellEnd"/>
      <w:r>
        <w:rPr>
          <w:rtl/>
        </w:rPr>
        <w:t>:</w:t>
      </w:r>
      <w:r w:rsidRPr="008D2DC4">
        <w:rPr>
          <w:rStyle w:val="TagStyle"/>
          <w:rtl/>
        </w:rPr>
        <w:t xml:space="preserve"> &lt;&lt; יור &gt;&gt;</w:t>
      </w:r>
      <w:r>
        <w:rPr>
          <w:rtl/>
        </w:rPr>
        <w:t xml:space="preserve">   </w:t>
      </w:r>
      <w:bookmarkEnd w:id="2129"/>
    </w:p>
    <w:p w:rsidR="008D2DC4" w:rsidRDefault="008D2DC4" w:rsidP="008D2DC4">
      <w:pPr>
        <w:pStyle w:val="KeepWithNext"/>
        <w:rPr>
          <w:rtl/>
        </w:rPr>
      </w:pPr>
    </w:p>
    <w:p w:rsidR="00FC23D6" w:rsidRDefault="00FC23D6" w:rsidP="00B95016">
      <w:pPr>
        <w:rPr>
          <w:rtl/>
        </w:rPr>
      </w:pPr>
      <w:bookmarkStart w:id="2130" w:name="_ETM_Q1_4304150"/>
      <w:bookmarkEnd w:id="2130"/>
      <w:r>
        <w:rPr>
          <w:rFonts w:hint="cs"/>
          <w:rtl/>
        </w:rPr>
        <w:t xml:space="preserve">אני לא יודע אם זו המטרה, אבל בוודאי זה פועל </w:t>
      </w:r>
      <w:bookmarkStart w:id="2131" w:name="_ETM_Q1_4307651"/>
      <w:bookmarkEnd w:id="2131"/>
      <w:r>
        <w:rPr>
          <w:rFonts w:hint="cs"/>
          <w:rtl/>
        </w:rPr>
        <w:t>יוצא.</w:t>
      </w:r>
    </w:p>
    <w:p w:rsidR="008D2DC4" w:rsidRDefault="008D2DC4" w:rsidP="00B95016">
      <w:pPr>
        <w:rPr>
          <w:rtl/>
        </w:rPr>
      </w:pPr>
    </w:p>
    <w:p w:rsidR="008D2DC4" w:rsidRDefault="008D2DC4" w:rsidP="008D2DC4">
      <w:pPr>
        <w:pStyle w:val="a4"/>
        <w:keepNext/>
        <w:rPr>
          <w:rtl/>
        </w:rPr>
      </w:pPr>
      <w:bookmarkStart w:id="2132" w:name="ET_speaker_6157_436"/>
      <w:r w:rsidRPr="008D2D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2DC4">
        <w:rPr>
          <w:rStyle w:val="TagStyle"/>
          <w:rtl/>
        </w:rPr>
        <w:t xml:space="preserve"> &lt;&lt; דובר &gt;&gt;</w:t>
      </w:r>
      <w:r>
        <w:rPr>
          <w:rtl/>
        </w:rPr>
        <w:t xml:space="preserve">   </w:t>
      </w:r>
      <w:bookmarkEnd w:id="2132"/>
    </w:p>
    <w:p w:rsidR="008D2DC4" w:rsidRDefault="008D2DC4" w:rsidP="008D2DC4">
      <w:pPr>
        <w:pStyle w:val="KeepWithNext"/>
        <w:rPr>
          <w:rtl/>
        </w:rPr>
      </w:pPr>
    </w:p>
    <w:p w:rsidR="00FB1FAE" w:rsidRDefault="00FC23D6" w:rsidP="00B95016">
      <w:pPr>
        <w:rPr>
          <w:rtl/>
        </w:rPr>
      </w:pPr>
      <w:bookmarkStart w:id="2133" w:name="_ETM_Q1_4308150"/>
      <w:bookmarkEnd w:id="2133"/>
      <w:r>
        <w:rPr>
          <w:rFonts w:hint="cs"/>
          <w:rtl/>
        </w:rPr>
        <w:t xml:space="preserve">כי אם אין לזה מטרה, אז לא צריך את זה </w:t>
      </w:r>
      <w:bookmarkStart w:id="2134" w:name="_ETM_Q1_4310650"/>
      <w:bookmarkEnd w:id="2134"/>
      <w:r>
        <w:rPr>
          <w:rFonts w:hint="cs"/>
          <w:rtl/>
        </w:rPr>
        <w:t xml:space="preserve">בכלל. למה להחיל דין אירופי על יצרן ישראלי סתם </w:t>
      </w:r>
      <w:bookmarkStart w:id="2135" w:name="_ETM_Q1_4314900"/>
      <w:bookmarkEnd w:id="2135"/>
      <w:r>
        <w:rPr>
          <w:rFonts w:hint="cs"/>
          <w:rtl/>
        </w:rPr>
        <w:t xml:space="preserve">ככה?! הרי אם זה בתוך הצריכה הישראלית עומד בתקינה האירופית, מה טוב, אבל </w:t>
      </w:r>
      <w:bookmarkStart w:id="2136" w:name="_ETM_Q1_4318900"/>
      <w:bookmarkEnd w:id="2136"/>
      <w:r>
        <w:rPr>
          <w:rFonts w:hint="cs"/>
          <w:rtl/>
        </w:rPr>
        <w:t>למה כתקן כופה</w:t>
      </w:r>
      <w:r w:rsidR="00FB1FAE">
        <w:rPr>
          <w:rFonts w:hint="cs"/>
          <w:rtl/>
        </w:rPr>
        <w:t>.</w:t>
      </w:r>
      <w:r>
        <w:rPr>
          <w:rFonts w:hint="cs"/>
          <w:rtl/>
        </w:rPr>
        <w:t xml:space="preserve"> אנחנו פה מייצרים סיטואציה </w:t>
      </w:r>
      <w:bookmarkStart w:id="2137" w:name="_ETM_Q1_4321400"/>
      <w:bookmarkEnd w:id="2137"/>
      <w:r>
        <w:rPr>
          <w:rFonts w:hint="cs"/>
          <w:rtl/>
        </w:rPr>
        <w:t xml:space="preserve">שהיא בעייתית מאוד. </w:t>
      </w:r>
    </w:p>
    <w:p w:rsidR="00FB1FAE" w:rsidRDefault="00FB1FAE" w:rsidP="00B95016">
      <w:pPr>
        <w:rPr>
          <w:rtl/>
        </w:rPr>
      </w:pPr>
      <w:bookmarkStart w:id="2138" w:name="_ETM_Q1_4333651"/>
      <w:bookmarkEnd w:id="2138"/>
    </w:p>
    <w:p w:rsidR="00FC23D6" w:rsidRDefault="00FC23D6" w:rsidP="00B95016">
      <w:pPr>
        <w:rPr>
          <w:rtl/>
        </w:rPr>
      </w:pPr>
      <w:bookmarkStart w:id="2139" w:name="_ETM_Q1_4334150"/>
      <w:bookmarkEnd w:id="2139"/>
      <w:r>
        <w:rPr>
          <w:rFonts w:hint="cs"/>
          <w:rtl/>
        </w:rPr>
        <w:t xml:space="preserve">ישבו אנשים באיזו ועדת תקינה באירופה, החליטו </w:t>
      </w:r>
      <w:bookmarkStart w:id="2140" w:name="_ETM_Q1_4325900"/>
      <w:bookmarkEnd w:id="2140"/>
      <w:r>
        <w:rPr>
          <w:rFonts w:hint="cs"/>
          <w:rtl/>
        </w:rPr>
        <w:t xml:space="preserve">החלטה משיקוליהם שלהם, שאגב כוללת על השולחן לפעמים גם הגנה </w:t>
      </w:r>
      <w:bookmarkStart w:id="2141" w:name="_ETM_Q1_4330650"/>
      <w:bookmarkEnd w:id="2141"/>
      <w:r>
        <w:rPr>
          <w:rFonts w:hint="cs"/>
          <w:rtl/>
        </w:rPr>
        <w:t xml:space="preserve">על יצרני מזון אירופאים ועל חקלאים אירופאים, והתוצאה שהם </w:t>
      </w:r>
      <w:bookmarkStart w:id="2142" w:name="_ETM_Q1_4335900"/>
      <w:bookmarkEnd w:id="2142"/>
      <w:r>
        <w:rPr>
          <w:rFonts w:hint="cs"/>
          <w:rtl/>
        </w:rPr>
        <w:t xml:space="preserve">בכלל לא בדקו ולא עשו שימוע ציבורי </w:t>
      </w:r>
      <w:r w:rsidR="008D2DC4">
        <w:rPr>
          <w:rFonts w:hint="cs"/>
          <w:rtl/>
        </w:rPr>
        <w:t xml:space="preserve">בעניין הזה </w:t>
      </w:r>
      <w:r>
        <w:rPr>
          <w:rFonts w:hint="cs"/>
          <w:rtl/>
        </w:rPr>
        <w:t xml:space="preserve">בישראל, איך זה </w:t>
      </w:r>
      <w:bookmarkStart w:id="2143" w:name="_ETM_Q1_4339650"/>
      <w:bookmarkEnd w:id="2143"/>
      <w:r>
        <w:rPr>
          <w:rFonts w:hint="cs"/>
          <w:rtl/>
        </w:rPr>
        <w:t xml:space="preserve">פוגע בשוק הישראלי </w:t>
      </w:r>
      <w:r>
        <w:rPr>
          <w:rtl/>
        </w:rPr>
        <w:t>–</w:t>
      </w:r>
      <w:r>
        <w:rPr>
          <w:rFonts w:hint="cs"/>
          <w:rtl/>
        </w:rPr>
        <w:t xml:space="preserve"> ואנחנו נאמץ את זה</w:t>
      </w:r>
      <w:r w:rsidR="00FB1FAE">
        <w:rPr>
          <w:rFonts w:hint="cs"/>
          <w:rtl/>
        </w:rPr>
        <w:t>.</w:t>
      </w:r>
    </w:p>
    <w:p w:rsidR="00FC23D6" w:rsidRDefault="00FC23D6" w:rsidP="00B95016">
      <w:pPr>
        <w:rPr>
          <w:rtl/>
        </w:rPr>
      </w:pPr>
      <w:bookmarkStart w:id="2144" w:name="_ETM_Q1_4337900"/>
      <w:bookmarkEnd w:id="2144"/>
    </w:p>
    <w:p w:rsidR="00FC23D6" w:rsidRDefault="00FC23D6" w:rsidP="00FC23D6">
      <w:pPr>
        <w:pStyle w:val="af6"/>
        <w:keepNext/>
        <w:rPr>
          <w:rtl/>
        </w:rPr>
      </w:pPr>
      <w:bookmarkStart w:id="2145" w:name="ET_yor_6447_121"/>
      <w:r w:rsidRPr="00FC23D6">
        <w:rPr>
          <w:rStyle w:val="TagStyle"/>
          <w:rtl/>
        </w:rPr>
        <w:t xml:space="preserve"> &lt;&lt; </w:t>
      </w:r>
      <w:proofErr w:type="spellStart"/>
      <w:r w:rsidRPr="00FC23D6">
        <w:rPr>
          <w:rStyle w:val="TagStyle"/>
          <w:rtl/>
        </w:rPr>
        <w:t>יור</w:t>
      </w:r>
      <w:proofErr w:type="spellEnd"/>
      <w:r w:rsidRPr="00FC23D6">
        <w:rPr>
          <w:rStyle w:val="TagStyle"/>
          <w:rtl/>
        </w:rPr>
        <w:t xml:space="preserve"> &gt;&gt; </w:t>
      </w:r>
      <w:r>
        <w:rPr>
          <w:rtl/>
        </w:rPr>
        <w:t xml:space="preserve">היו"ר יונתן </w:t>
      </w:r>
      <w:proofErr w:type="spellStart"/>
      <w:r>
        <w:rPr>
          <w:rtl/>
        </w:rPr>
        <w:t>מישרקי</w:t>
      </w:r>
      <w:proofErr w:type="spellEnd"/>
      <w:r>
        <w:rPr>
          <w:rtl/>
        </w:rPr>
        <w:t>:</w:t>
      </w:r>
      <w:r w:rsidRPr="00FC23D6">
        <w:rPr>
          <w:rStyle w:val="TagStyle"/>
          <w:rtl/>
        </w:rPr>
        <w:t xml:space="preserve"> &lt;&lt; יור &gt;&gt;</w:t>
      </w:r>
      <w:r>
        <w:rPr>
          <w:rtl/>
        </w:rPr>
        <w:t xml:space="preserve">   </w:t>
      </w:r>
      <w:bookmarkEnd w:id="2145"/>
    </w:p>
    <w:p w:rsidR="00FC23D6" w:rsidRDefault="00FC23D6" w:rsidP="00FC23D6">
      <w:pPr>
        <w:pStyle w:val="KeepWithNext"/>
        <w:rPr>
          <w:rtl/>
        </w:rPr>
      </w:pPr>
    </w:p>
    <w:p w:rsidR="00FC23D6" w:rsidRPr="00B95016" w:rsidRDefault="00FC23D6" w:rsidP="00FC23D6">
      <w:pPr>
        <w:rPr>
          <w:rtl/>
        </w:rPr>
      </w:pPr>
      <w:bookmarkStart w:id="2146" w:name="_ETM_Q1_4338150"/>
      <w:bookmarkStart w:id="2147" w:name="_ETM_Q1_4344650"/>
      <w:bookmarkEnd w:id="2146"/>
      <w:bookmarkEnd w:id="2147"/>
      <w:r>
        <w:rPr>
          <w:rFonts w:hint="cs"/>
          <w:rtl/>
        </w:rPr>
        <w:t xml:space="preserve">לא, יש מנגנון </w:t>
      </w:r>
      <w:bookmarkStart w:id="2148" w:name="_ETM_Q1_4345650"/>
      <w:bookmarkEnd w:id="2148"/>
      <w:r>
        <w:rPr>
          <w:rFonts w:hint="cs"/>
          <w:rtl/>
        </w:rPr>
        <w:t xml:space="preserve">אימות שדיברנו עליו, יש חלק מהדברים שאנחנו נרצה שיבואו </w:t>
      </w:r>
      <w:bookmarkStart w:id="2149" w:name="_ETM_Q1_4347650"/>
      <w:bookmarkEnd w:id="2149"/>
      <w:r>
        <w:rPr>
          <w:rFonts w:hint="cs"/>
          <w:rtl/>
        </w:rPr>
        <w:t xml:space="preserve">גם לכאן. </w:t>
      </w:r>
    </w:p>
    <w:p w:rsidR="00985FDD" w:rsidRDefault="00985FDD" w:rsidP="00985FDD">
      <w:pPr>
        <w:rPr>
          <w:rtl/>
        </w:rPr>
      </w:pPr>
    </w:p>
    <w:p w:rsidR="00FC23D6" w:rsidRDefault="00FC23D6" w:rsidP="00FC23D6">
      <w:pPr>
        <w:pStyle w:val="a4"/>
        <w:keepNext/>
        <w:rPr>
          <w:rtl/>
        </w:rPr>
      </w:pPr>
      <w:bookmarkStart w:id="2150" w:name="ET_speaker_6157_122"/>
      <w:r w:rsidRPr="00FC23D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23D6">
        <w:rPr>
          <w:rStyle w:val="TagStyle"/>
          <w:rtl/>
        </w:rPr>
        <w:t xml:space="preserve"> &lt;&lt; דובר &gt;&gt;</w:t>
      </w:r>
      <w:r>
        <w:rPr>
          <w:rtl/>
        </w:rPr>
        <w:t xml:space="preserve">   </w:t>
      </w:r>
      <w:bookmarkEnd w:id="2150"/>
    </w:p>
    <w:p w:rsidR="00FC23D6" w:rsidRDefault="00FC23D6" w:rsidP="00FC23D6">
      <w:pPr>
        <w:pStyle w:val="KeepWithNext"/>
        <w:rPr>
          <w:rtl/>
        </w:rPr>
      </w:pPr>
    </w:p>
    <w:p w:rsidR="00FC23D6" w:rsidRDefault="00FC23D6" w:rsidP="008D2DC4">
      <w:pPr>
        <w:rPr>
          <w:rtl/>
        </w:rPr>
      </w:pPr>
      <w:bookmarkStart w:id="2151" w:name="_ETM_Q1_4341150"/>
      <w:bookmarkEnd w:id="2151"/>
      <w:r>
        <w:rPr>
          <w:rFonts w:hint="cs"/>
          <w:rtl/>
        </w:rPr>
        <w:t xml:space="preserve">לכן אני אומר שהמנגנון הזה כמנגנון וולונטרי הוא </w:t>
      </w:r>
      <w:bookmarkStart w:id="2152" w:name="_ETM_Q1_4348900"/>
      <w:bookmarkEnd w:id="2152"/>
      <w:r>
        <w:rPr>
          <w:rFonts w:hint="cs"/>
          <w:rtl/>
        </w:rPr>
        <w:t xml:space="preserve">מצוין. לבוא ולהגיד שבשנייה שאירופה אימצה תקן מסוים, כל </w:t>
      </w:r>
      <w:bookmarkStart w:id="2153" w:name="_ETM_Q1_4354400"/>
      <w:bookmarkEnd w:id="2153"/>
      <w:r>
        <w:rPr>
          <w:rFonts w:hint="cs"/>
          <w:rtl/>
        </w:rPr>
        <w:t xml:space="preserve">יצרן ישראל שרוצה להגיד שהוא עובד בתקן האירופאי, נהדר וזה </w:t>
      </w:r>
      <w:bookmarkStart w:id="2154" w:name="_ETM_Q1_4358900"/>
      <w:bookmarkEnd w:id="2154"/>
      <w:r>
        <w:rPr>
          <w:rFonts w:hint="cs"/>
          <w:rtl/>
        </w:rPr>
        <w:t xml:space="preserve">מאושר. השאלה היא כאשר אוסרים משהו. אני יכול להגיד שאני </w:t>
      </w:r>
      <w:bookmarkStart w:id="2155" w:name="_ETM_Q1_4363150"/>
      <w:bookmarkEnd w:id="2155"/>
      <w:r>
        <w:rPr>
          <w:rFonts w:hint="cs"/>
          <w:rtl/>
        </w:rPr>
        <w:t>יצרן בוטנים ואני מייצ</w:t>
      </w:r>
      <w:r w:rsidR="008D2DC4">
        <w:rPr>
          <w:rFonts w:hint="cs"/>
          <w:rtl/>
        </w:rPr>
        <w:t>א</w:t>
      </w:r>
      <w:r>
        <w:rPr>
          <w:rFonts w:hint="cs"/>
          <w:rtl/>
        </w:rPr>
        <w:t xml:space="preserve"> </w:t>
      </w:r>
      <w:bookmarkStart w:id="2156" w:name="_ETM_Q1_4366901"/>
      <w:bookmarkEnd w:id="2156"/>
      <w:r>
        <w:rPr>
          <w:rFonts w:hint="cs"/>
          <w:rtl/>
        </w:rPr>
        <w:t xml:space="preserve">את כל התוצרת שלי רק למקסיקו </w:t>
      </w:r>
      <w:r>
        <w:rPr>
          <w:rtl/>
        </w:rPr>
        <w:t>–</w:t>
      </w:r>
      <w:r>
        <w:rPr>
          <w:rFonts w:hint="cs"/>
          <w:rtl/>
        </w:rPr>
        <w:t xml:space="preserve"> למה אני צריך </w:t>
      </w:r>
      <w:bookmarkStart w:id="2157" w:name="_ETM_Q1_4370900"/>
      <w:bookmarkEnd w:id="2157"/>
      <w:r>
        <w:rPr>
          <w:rFonts w:hint="cs"/>
          <w:rtl/>
        </w:rPr>
        <w:t>לעמוד בתקן האירופי</w:t>
      </w:r>
      <w:r w:rsidR="00317FD0">
        <w:rPr>
          <w:rFonts w:hint="cs"/>
          <w:rtl/>
        </w:rPr>
        <w:t>,</w:t>
      </w:r>
      <w:r>
        <w:rPr>
          <w:rFonts w:hint="cs"/>
          <w:rtl/>
        </w:rPr>
        <w:t xml:space="preserve"> את מי זה מעניין? למה אתה מטיל עליי את התקן האירופי כשאני </w:t>
      </w:r>
      <w:bookmarkStart w:id="2158" w:name="_ETM_Q1_4362151"/>
      <w:bookmarkEnd w:id="2158"/>
      <w:r>
        <w:rPr>
          <w:rFonts w:hint="cs"/>
          <w:rtl/>
        </w:rPr>
        <w:t xml:space="preserve">עומד היום בתקן הישראלי? </w:t>
      </w:r>
      <w:bookmarkStart w:id="2159" w:name="_ETM_Q1_4377650"/>
      <w:bookmarkEnd w:id="2159"/>
      <w:r>
        <w:rPr>
          <w:rFonts w:hint="cs"/>
          <w:rtl/>
        </w:rPr>
        <w:t xml:space="preserve">מדוע אתה מחייב אותי? לזה אני לא מוצא תשובה ולא </w:t>
      </w:r>
      <w:bookmarkStart w:id="2160" w:name="_ETM_Q1_4381150"/>
      <w:bookmarkEnd w:id="2160"/>
      <w:r>
        <w:rPr>
          <w:rFonts w:hint="cs"/>
          <w:rtl/>
        </w:rPr>
        <w:t xml:space="preserve">מצליח להבין. </w:t>
      </w:r>
      <w:bookmarkStart w:id="2161" w:name="_ETM_Q1_4382150"/>
      <w:bookmarkStart w:id="2162" w:name="_ETM_Q1_4382401"/>
      <w:bookmarkEnd w:id="2161"/>
      <w:bookmarkEnd w:id="2162"/>
      <w:r>
        <w:rPr>
          <w:rFonts w:hint="cs"/>
          <w:rtl/>
        </w:rPr>
        <w:t xml:space="preserve">אני קורא את החוק ואני לא מבין למה </w:t>
      </w:r>
      <w:bookmarkStart w:id="2163" w:name="_ETM_Q1_4384900"/>
      <w:bookmarkEnd w:id="2163"/>
      <w:r>
        <w:rPr>
          <w:rFonts w:hint="cs"/>
          <w:rtl/>
        </w:rPr>
        <w:t>אנחנו עושים את זה.</w:t>
      </w:r>
    </w:p>
    <w:p w:rsidR="00FC23D6" w:rsidRDefault="00FC23D6" w:rsidP="00FC23D6">
      <w:pPr>
        <w:rPr>
          <w:rtl/>
        </w:rPr>
      </w:pPr>
    </w:p>
    <w:p w:rsidR="001A0237" w:rsidRDefault="001A0237" w:rsidP="001A0237">
      <w:pPr>
        <w:pStyle w:val="a4"/>
        <w:keepNext/>
        <w:rPr>
          <w:rtl/>
        </w:rPr>
      </w:pPr>
      <w:bookmarkStart w:id="2164" w:name="_ETM_Q1_4387401"/>
      <w:bookmarkStart w:id="2165" w:name="_ETM_Q1_4388150"/>
      <w:bookmarkStart w:id="2166" w:name="_ETM_Q1_4388400"/>
      <w:bookmarkEnd w:id="2164"/>
      <w:bookmarkEnd w:id="2165"/>
      <w:bookmarkEnd w:id="2166"/>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C23D6" w:rsidRDefault="00FC23D6" w:rsidP="00FC23D6">
      <w:pPr>
        <w:pStyle w:val="KeepWithNext"/>
        <w:rPr>
          <w:rtl/>
        </w:rPr>
      </w:pPr>
    </w:p>
    <w:p w:rsidR="00FC23D6" w:rsidRDefault="00FC23D6" w:rsidP="008D2DC4">
      <w:pPr>
        <w:rPr>
          <w:rtl/>
        </w:rPr>
      </w:pPr>
      <w:bookmarkStart w:id="2167" w:name="_ETM_Q1_4455650"/>
      <w:bookmarkEnd w:id="2167"/>
      <w:r>
        <w:rPr>
          <w:rFonts w:hint="cs"/>
          <w:rtl/>
        </w:rPr>
        <w:t xml:space="preserve">אני אסביר שוב את מה </w:t>
      </w:r>
      <w:bookmarkStart w:id="2168" w:name="_ETM_Q1_4389400"/>
      <w:bookmarkEnd w:id="2168"/>
      <w:r>
        <w:rPr>
          <w:rFonts w:hint="cs"/>
          <w:rtl/>
        </w:rPr>
        <w:t xml:space="preserve">שהסברנו </w:t>
      </w:r>
      <w:r>
        <w:rPr>
          <w:rtl/>
        </w:rPr>
        <w:t>–</w:t>
      </w:r>
      <w:r>
        <w:rPr>
          <w:rFonts w:hint="cs"/>
          <w:rtl/>
        </w:rPr>
        <w:t xml:space="preserve"> למעשה, </w:t>
      </w:r>
      <w:r w:rsidR="008D2DC4">
        <w:rPr>
          <w:rFonts w:hint="cs"/>
          <w:rtl/>
        </w:rPr>
        <w:t>המטרה של משרד הבריאות</w:t>
      </w:r>
      <w:r>
        <w:rPr>
          <w:rFonts w:hint="cs"/>
          <w:rtl/>
        </w:rPr>
        <w:t xml:space="preserve"> באימוץ הרגולציה האירופית, זה להביא רגולציה </w:t>
      </w:r>
      <w:bookmarkStart w:id="2169" w:name="_ETM_Q1_4395400"/>
      <w:bookmarkEnd w:id="2169"/>
      <w:r>
        <w:rPr>
          <w:rFonts w:hint="cs"/>
          <w:rtl/>
        </w:rPr>
        <w:t xml:space="preserve">בנושא של מזון הרבה יותר קוהרנטית והרבה יותר הדוקה, ומבחינתנו </w:t>
      </w:r>
      <w:bookmarkStart w:id="2170" w:name="_ETM_Q1_4401150"/>
      <w:bookmarkEnd w:id="2170"/>
      <w:r>
        <w:rPr>
          <w:rFonts w:hint="cs"/>
          <w:rtl/>
        </w:rPr>
        <w:t xml:space="preserve">זה יעשה רק טוב לבריאות הציבור. אנחנו חושבים שההחלטה של </w:t>
      </w:r>
      <w:bookmarkStart w:id="2171" w:name="_ETM_Q1_4405901"/>
      <w:bookmarkEnd w:id="2171"/>
      <w:r>
        <w:rPr>
          <w:rFonts w:hint="cs"/>
          <w:rtl/>
        </w:rPr>
        <w:t>האימוץ הזה באה ואומרת בנוסף לכך</w:t>
      </w:r>
      <w:r w:rsidR="008D2DC4">
        <w:rPr>
          <w:rFonts w:hint="cs"/>
          <w:rtl/>
        </w:rPr>
        <w:t>,</w:t>
      </w:r>
      <w:r>
        <w:rPr>
          <w:rFonts w:hint="cs"/>
          <w:rtl/>
        </w:rPr>
        <w:t xml:space="preserve"> </w:t>
      </w:r>
      <w:r w:rsidR="008D2DC4">
        <w:rPr>
          <w:rFonts w:hint="cs"/>
          <w:rtl/>
        </w:rPr>
        <w:t>ש</w:t>
      </w:r>
      <w:r>
        <w:rPr>
          <w:rFonts w:hint="cs"/>
          <w:rtl/>
        </w:rPr>
        <w:t xml:space="preserve">התוצאה שלה תהיה הסרת </w:t>
      </w:r>
      <w:bookmarkStart w:id="2172" w:name="_ETM_Q1_4411400"/>
      <w:bookmarkEnd w:id="2172"/>
      <w:r>
        <w:rPr>
          <w:rFonts w:hint="cs"/>
          <w:rtl/>
        </w:rPr>
        <w:t xml:space="preserve">חסמים ואנחנו מקווים שגם תהיה לזה השפעה על יוקר המחייה. </w:t>
      </w:r>
      <w:bookmarkStart w:id="2173" w:name="_ETM_Q1_4415400"/>
      <w:bookmarkStart w:id="2174" w:name="_ETM_Q1_4415650"/>
      <w:bookmarkEnd w:id="2173"/>
      <w:bookmarkEnd w:id="2174"/>
      <w:r>
        <w:rPr>
          <w:rFonts w:hint="cs"/>
          <w:rtl/>
        </w:rPr>
        <w:t xml:space="preserve">אנחנו </w:t>
      </w:r>
      <w:bookmarkStart w:id="2175" w:name="_ETM_Q1_4415900"/>
      <w:bookmarkEnd w:id="2175"/>
      <w:r>
        <w:rPr>
          <w:rFonts w:hint="cs"/>
          <w:rtl/>
        </w:rPr>
        <w:t xml:space="preserve">כמשרד הבריאות, זו הייתה המטרה שלנו, וחלק מהעניין זה לבוא </w:t>
      </w:r>
      <w:bookmarkStart w:id="2176" w:name="_ETM_Q1_4420150"/>
      <w:bookmarkEnd w:id="2176"/>
      <w:r>
        <w:rPr>
          <w:rFonts w:hint="cs"/>
          <w:rtl/>
        </w:rPr>
        <w:t>ולומר - - -</w:t>
      </w:r>
    </w:p>
    <w:p w:rsidR="00FC23D6" w:rsidRDefault="00FC23D6" w:rsidP="00FC23D6">
      <w:pPr>
        <w:rPr>
          <w:rtl/>
        </w:rPr>
      </w:pPr>
      <w:bookmarkStart w:id="2177" w:name="_ETM_Q1_4420900"/>
      <w:bookmarkEnd w:id="2177"/>
    </w:p>
    <w:p w:rsidR="00FC23D6" w:rsidRDefault="00FC23D6" w:rsidP="00FC23D6">
      <w:pPr>
        <w:pStyle w:val="a4"/>
        <w:keepNext/>
        <w:rPr>
          <w:rtl/>
        </w:rPr>
      </w:pPr>
      <w:bookmarkStart w:id="2178" w:name="ET_speaker_6157_123"/>
      <w:r w:rsidRPr="00FC23D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23D6">
        <w:rPr>
          <w:rStyle w:val="TagStyle"/>
          <w:rtl/>
        </w:rPr>
        <w:t xml:space="preserve"> &lt;&lt; דובר &gt;&gt;</w:t>
      </w:r>
      <w:r>
        <w:rPr>
          <w:rtl/>
        </w:rPr>
        <w:t xml:space="preserve">   </w:t>
      </w:r>
      <w:bookmarkEnd w:id="2178"/>
    </w:p>
    <w:p w:rsidR="00FC23D6" w:rsidRDefault="00FC23D6" w:rsidP="00FC23D6">
      <w:pPr>
        <w:pStyle w:val="KeepWithNext"/>
        <w:rPr>
          <w:rtl/>
        </w:rPr>
      </w:pPr>
    </w:p>
    <w:p w:rsidR="00FC23D6" w:rsidRDefault="00FC23D6" w:rsidP="008D2DC4">
      <w:pPr>
        <w:rPr>
          <w:rtl/>
        </w:rPr>
      </w:pPr>
      <w:bookmarkStart w:id="2179" w:name="_ETM_Q1_4421400"/>
      <w:bookmarkStart w:id="2180" w:name="_ETM_Q1_4422650"/>
      <w:bookmarkEnd w:id="2179"/>
      <w:bookmarkEnd w:id="2180"/>
      <w:r>
        <w:rPr>
          <w:rFonts w:hint="cs"/>
          <w:rtl/>
        </w:rPr>
        <w:t xml:space="preserve">אני חייב לומר שלא מבין. אם אתם </w:t>
      </w:r>
      <w:bookmarkStart w:id="2181" w:name="_ETM_Q1_4425150"/>
      <w:bookmarkEnd w:id="2181"/>
      <w:r>
        <w:rPr>
          <w:rFonts w:hint="cs"/>
          <w:rtl/>
        </w:rPr>
        <w:t>רוצים להחיל רגולציה כמשרד הבריאות, מי מחזיק בעדכם</w:t>
      </w:r>
      <w:bookmarkStart w:id="2182" w:name="_ETM_Q1_4425651"/>
      <w:bookmarkEnd w:id="2182"/>
      <w:r>
        <w:rPr>
          <w:rFonts w:hint="cs"/>
          <w:rtl/>
        </w:rPr>
        <w:t xml:space="preserve">?! </w:t>
      </w:r>
      <w:r w:rsidR="008D2DC4">
        <w:rPr>
          <w:rFonts w:hint="cs"/>
          <w:rtl/>
        </w:rPr>
        <w:t>תחילו</w:t>
      </w:r>
      <w:r>
        <w:rPr>
          <w:rFonts w:hint="cs"/>
          <w:rtl/>
        </w:rPr>
        <w:t xml:space="preserve"> רגולציה, אבל </w:t>
      </w:r>
      <w:bookmarkStart w:id="2183" w:name="_ETM_Q1_4431400"/>
      <w:bookmarkEnd w:id="2183"/>
      <w:r>
        <w:rPr>
          <w:rFonts w:hint="cs"/>
          <w:rtl/>
        </w:rPr>
        <w:t>אתם רוצים לקחת תקן אירופא</w:t>
      </w:r>
      <w:r>
        <w:rPr>
          <w:rFonts w:hint="eastAsia"/>
          <w:rtl/>
        </w:rPr>
        <w:t>י</w:t>
      </w:r>
      <w:r>
        <w:rPr>
          <w:rFonts w:hint="cs"/>
          <w:rtl/>
        </w:rPr>
        <w:t xml:space="preserve"> - - - </w:t>
      </w:r>
    </w:p>
    <w:p w:rsidR="008D2DC4" w:rsidRDefault="008D2DC4" w:rsidP="008D2DC4">
      <w:pPr>
        <w:rPr>
          <w:rtl/>
        </w:rPr>
      </w:pPr>
      <w:bookmarkStart w:id="2184" w:name="_ETM_Q1_4431652"/>
      <w:bookmarkEnd w:id="2184"/>
    </w:p>
    <w:p w:rsidR="001A0237" w:rsidRDefault="001A0237" w:rsidP="001A0237">
      <w:pPr>
        <w:pStyle w:val="a4"/>
        <w:keepNext/>
        <w:rPr>
          <w:rtl/>
        </w:rPr>
      </w:pPr>
      <w:bookmarkStart w:id="2185" w:name="_ETM_Q1_4429400"/>
      <w:bookmarkEnd w:id="2185"/>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C23D6" w:rsidRDefault="00FC23D6" w:rsidP="00FC23D6">
      <w:pPr>
        <w:rPr>
          <w:rtl/>
        </w:rPr>
      </w:pPr>
    </w:p>
    <w:p w:rsidR="00FC23D6" w:rsidRDefault="00FC23D6" w:rsidP="00FC23D6">
      <w:pPr>
        <w:rPr>
          <w:rtl/>
        </w:rPr>
      </w:pPr>
      <w:bookmarkStart w:id="2186" w:name="_ETM_Q1_4429651"/>
      <w:bookmarkEnd w:id="2186"/>
      <w:r>
        <w:rPr>
          <w:rFonts w:hint="cs"/>
          <w:rtl/>
        </w:rPr>
        <w:t>זה מה שאנחנו עושים כרגע.</w:t>
      </w:r>
    </w:p>
    <w:p w:rsidR="00FC23D6" w:rsidRDefault="00FC23D6" w:rsidP="00FC23D6">
      <w:pPr>
        <w:rPr>
          <w:rtl/>
        </w:rPr>
      </w:pPr>
    </w:p>
    <w:p w:rsidR="00FC23D6" w:rsidRDefault="00FC23D6" w:rsidP="00FC23D6">
      <w:pPr>
        <w:pStyle w:val="a4"/>
        <w:keepNext/>
        <w:rPr>
          <w:rtl/>
        </w:rPr>
      </w:pPr>
      <w:bookmarkStart w:id="2187" w:name="ET_speaker_6157_124"/>
      <w:r w:rsidRPr="00FC23D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C23D6">
        <w:rPr>
          <w:rStyle w:val="TagStyle"/>
          <w:rtl/>
        </w:rPr>
        <w:t xml:space="preserve"> &lt;&lt; דובר &gt;&gt;</w:t>
      </w:r>
      <w:r>
        <w:rPr>
          <w:rtl/>
        </w:rPr>
        <w:t xml:space="preserve">   </w:t>
      </w:r>
      <w:bookmarkEnd w:id="2187"/>
    </w:p>
    <w:p w:rsidR="00FC23D6" w:rsidRDefault="00FC23D6" w:rsidP="00FC23D6">
      <w:pPr>
        <w:pStyle w:val="KeepWithNext"/>
        <w:rPr>
          <w:rtl/>
        </w:rPr>
      </w:pPr>
    </w:p>
    <w:p w:rsidR="00FC23D6" w:rsidRDefault="00FC23D6" w:rsidP="008D2DC4">
      <w:pPr>
        <w:rPr>
          <w:rtl/>
        </w:rPr>
      </w:pPr>
      <w:bookmarkStart w:id="2188" w:name="_ETM_Q1_4460640"/>
      <w:bookmarkStart w:id="2189" w:name="_ETM_Q1_4430650"/>
      <w:bookmarkEnd w:id="2188"/>
      <w:bookmarkEnd w:id="2189"/>
      <w:r>
        <w:rPr>
          <w:rFonts w:hint="cs"/>
          <w:rtl/>
        </w:rPr>
        <w:t xml:space="preserve">לא, זה לא </w:t>
      </w:r>
      <w:bookmarkStart w:id="2190" w:name="_ETM_Q1_4431151"/>
      <w:bookmarkEnd w:id="2190"/>
      <w:r>
        <w:rPr>
          <w:rFonts w:hint="cs"/>
          <w:rtl/>
        </w:rPr>
        <w:t xml:space="preserve">מה שאתם עושים. סליחה, זה לא מה שאתם </w:t>
      </w:r>
      <w:bookmarkStart w:id="2191" w:name="_ETM_Q1_4435651"/>
      <w:bookmarkEnd w:id="2191"/>
      <w:r>
        <w:rPr>
          <w:rFonts w:hint="cs"/>
          <w:rtl/>
        </w:rPr>
        <w:t xml:space="preserve">עושים כרגע. אם את רוצה, יש פה תקן </w:t>
      </w:r>
      <w:bookmarkStart w:id="2192" w:name="_ETM_Q1_4438651"/>
      <w:bookmarkEnd w:id="2192"/>
      <w:r>
        <w:rPr>
          <w:rFonts w:hint="cs"/>
          <w:rtl/>
        </w:rPr>
        <w:t>מספר כזה וכזה של ה-</w:t>
      </w:r>
      <w:r>
        <w:t>ECC</w:t>
      </w:r>
      <w:r>
        <w:rPr>
          <w:rFonts w:hint="cs"/>
          <w:rtl/>
        </w:rPr>
        <w:t xml:space="preserve"> ואם את רוצה להחיל אותו </w:t>
      </w:r>
      <w:bookmarkStart w:id="2193" w:name="_ETM_Q1_4442650"/>
      <w:bookmarkEnd w:id="2193"/>
      <w:r>
        <w:rPr>
          <w:rFonts w:hint="cs"/>
          <w:rtl/>
        </w:rPr>
        <w:t xml:space="preserve">בישראל, תעברי את המסלול של </w:t>
      </w:r>
      <w:r w:rsidR="008D2DC4">
        <w:rPr>
          <w:rFonts w:hint="cs"/>
          <w:rtl/>
        </w:rPr>
        <w:t>החלת</w:t>
      </w:r>
      <w:r>
        <w:rPr>
          <w:rFonts w:hint="cs"/>
          <w:rtl/>
        </w:rPr>
        <w:t xml:space="preserve"> רגולציה ישראלית, ושיהיה בכבוד </w:t>
      </w:r>
      <w:bookmarkStart w:id="2194" w:name="_ETM_Q1_4447901"/>
      <w:bookmarkEnd w:id="2194"/>
      <w:r>
        <w:rPr>
          <w:rFonts w:hint="cs"/>
          <w:rtl/>
        </w:rPr>
        <w:t>ובהצלחה, תאמצי אותו, אף אחד ל</w:t>
      </w:r>
      <w:bookmarkStart w:id="2195" w:name="_ETM_Q1_4452151"/>
      <w:bookmarkEnd w:id="2195"/>
      <w:r>
        <w:rPr>
          <w:rFonts w:hint="cs"/>
          <w:rtl/>
        </w:rPr>
        <w:t>א מונע ממך, אבל את רוצה להכיל אמירה שמה שחל עכשיו באירופה בחוק ולא ברגולציה יחול על ישראל.</w:t>
      </w:r>
    </w:p>
    <w:p w:rsidR="00FC23D6" w:rsidRDefault="00FC23D6" w:rsidP="00FC23D6">
      <w:pPr>
        <w:rPr>
          <w:rtl/>
        </w:rPr>
      </w:pPr>
    </w:p>
    <w:p w:rsidR="006E168A" w:rsidRDefault="00FC23D6" w:rsidP="00D466E8">
      <w:pPr>
        <w:rPr>
          <w:rtl/>
        </w:rPr>
      </w:pPr>
      <w:bookmarkStart w:id="2196" w:name="_ETM_Q1_4460650"/>
      <w:bookmarkEnd w:id="2196"/>
      <w:r>
        <w:rPr>
          <w:rFonts w:hint="cs"/>
          <w:rtl/>
        </w:rPr>
        <w:t xml:space="preserve">אם </w:t>
      </w:r>
      <w:bookmarkStart w:id="2197" w:name="_ETM_Q1_4460900"/>
      <w:bookmarkEnd w:id="2197"/>
      <w:r>
        <w:rPr>
          <w:rFonts w:hint="cs"/>
          <w:rtl/>
        </w:rPr>
        <w:t>את חושבת שהיא טובה</w:t>
      </w:r>
      <w:r w:rsidR="0019793E">
        <w:rPr>
          <w:rFonts w:hint="cs"/>
          <w:rtl/>
        </w:rPr>
        <w:t xml:space="preserve"> –</w:t>
      </w:r>
      <w:r>
        <w:rPr>
          <w:rFonts w:hint="cs"/>
          <w:rtl/>
        </w:rPr>
        <w:t xml:space="preserve"> תעשי; אם את חושבת שהיא </w:t>
      </w:r>
      <w:bookmarkStart w:id="2198" w:name="_ETM_Q1_4463650"/>
      <w:bookmarkEnd w:id="2198"/>
      <w:r>
        <w:rPr>
          <w:rFonts w:hint="cs"/>
          <w:rtl/>
        </w:rPr>
        <w:t>לא טובה</w:t>
      </w:r>
      <w:r w:rsidR="0019793E">
        <w:rPr>
          <w:rFonts w:hint="cs"/>
          <w:rtl/>
        </w:rPr>
        <w:t xml:space="preserve"> –</w:t>
      </w:r>
      <w:r>
        <w:rPr>
          <w:rFonts w:hint="cs"/>
          <w:rtl/>
        </w:rPr>
        <w:t xml:space="preserve"> א</w:t>
      </w:r>
      <w:r w:rsidR="008D2DC4">
        <w:rPr>
          <w:rFonts w:hint="cs"/>
          <w:rtl/>
        </w:rPr>
        <w:t>ל</w:t>
      </w:r>
      <w:r>
        <w:rPr>
          <w:rFonts w:hint="cs"/>
          <w:rtl/>
        </w:rPr>
        <w:t xml:space="preserve"> תעשי; אם את חושבת </w:t>
      </w:r>
      <w:bookmarkStart w:id="2199" w:name="_ETM_Q1_4464901"/>
      <w:bookmarkEnd w:id="2199"/>
      <w:r>
        <w:rPr>
          <w:rFonts w:hint="cs"/>
          <w:rtl/>
        </w:rPr>
        <w:t>שעלות הרגולציה הזו בישראל היא גבוהה מדי</w:t>
      </w:r>
      <w:r w:rsidR="006E168A">
        <w:rPr>
          <w:rFonts w:hint="cs"/>
          <w:rtl/>
        </w:rPr>
        <w:t>,</w:t>
      </w:r>
      <w:r>
        <w:rPr>
          <w:rFonts w:hint="cs"/>
          <w:rtl/>
        </w:rPr>
        <w:t xml:space="preserve"> </w:t>
      </w:r>
      <w:bookmarkStart w:id="2200" w:name="_ETM_Q1_4468900"/>
      <w:bookmarkEnd w:id="2200"/>
      <w:r>
        <w:rPr>
          <w:rFonts w:hint="cs"/>
          <w:rtl/>
        </w:rPr>
        <w:t xml:space="preserve">תעשי </w:t>
      </w:r>
      <w:r w:rsidR="005066C2">
        <w:rPr>
          <w:rFonts w:hint="cs"/>
        </w:rPr>
        <w:t>R</w:t>
      </w:r>
      <w:r w:rsidR="005066C2">
        <w:t>IA</w:t>
      </w:r>
      <w:r w:rsidR="008D2DC4">
        <w:rPr>
          <w:rFonts w:hint="cs"/>
          <w:rtl/>
        </w:rPr>
        <w:t xml:space="preserve">  </w:t>
      </w:r>
      <w:r>
        <w:rPr>
          <w:rFonts w:hint="cs"/>
          <w:rtl/>
        </w:rPr>
        <w:t xml:space="preserve">ישראלי ותאשרי אותה. בשביל זה אנחנו </w:t>
      </w:r>
      <w:r w:rsidR="006E168A">
        <w:rPr>
          <w:rFonts w:hint="cs"/>
          <w:rtl/>
        </w:rPr>
        <w:t xml:space="preserve">עושים </w:t>
      </w:r>
      <w:bookmarkStart w:id="2201" w:name="_ETM_Q1_4470901"/>
      <w:bookmarkEnd w:id="2201"/>
      <w:r w:rsidR="006E168A">
        <w:rPr>
          <w:rFonts w:hint="cs"/>
          <w:rtl/>
        </w:rPr>
        <w:t xml:space="preserve">מנגנון חוק </w:t>
      </w:r>
      <w:bookmarkStart w:id="2202" w:name="_ETM_Q1_4470400"/>
      <w:bookmarkEnd w:id="2202"/>
      <w:r w:rsidR="006E168A">
        <w:rPr>
          <w:rFonts w:hint="cs"/>
          <w:rtl/>
        </w:rPr>
        <w:t>יסודות ה</w:t>
      </w:r>
      <w:r w:rsidR="005066C2">
        <w:rPr>
          <w:rFonts w:hint="cs"/>
          <w:rtl/>
        </w:rPr>
        <w:t>א</w:t>
      </w:r>
      <w:r w:rsidR="006E168A">
        <w:rPr>
          <w:rFonts w:hint="cs"/>
          <w:rtl/>
        </w:rPr>
        <w:t xml:space="preserve">סדרה, שיושב אצלי בוועדה, ולכן אני מעורב בזה, ועכשיו אתם יוצרים מנגנון חוק יסודות </w:t>
      </w:r>
      <w:bookmarkStart w:id="2203" w:name="_ETM_Q1_4475650"/>
      <w:bookmarkEnd w:id="2203"/>
      <w:r w:rsidR="006E168A">
        <w:rPr>
          <w:rFonts w:hint="cs"/>
          <w:rtl/>
        </w:rPr>
        <w:t>ה</w:t>
      </w:r>
      <w:r w:rsidR="005066C2">
        <w:rPr>
          <w:rFonts w:hint="cs"/>
          <w:rtl/>
        </w:rPr>
        <w:t>א</w:t>
      </w:r>
      <w:r w:rsidR="006E168A">
        <w:rPr>
          <w:rFonts w:hint="cs"/>
          <w:rtl/>
        </w:rPr>
        <w:t xml:space="preserve">סדרה, הליך מובנה, הליך פה והליך שם. בסדר </w:t>
      </w:r>
      <w:bookmarkStart w:id="2204" w:name="_ETM_Q1_4479400"/>
      <w:bookmarkEnd w:id="2204"/>
      <w:r w:rsidR="006E168A">
        <w:rPr>
          <w:rFonts w:hint="cs"/>
          <w:rtl/>
        </w:rPr>
        <w:t xml:space="preserve">גמור. </w:t>
      </w:r>
      <w:bookmarkStart w:id="2205" w:name="_ETM_Q1_4481151"/>
      <w:bookmarkEnd w:id="2205"/>
      <w:r w:rsidR="006E168A">
        <w:rPr>
          <w:rFonts w:hint="cs"/>
          <w:rtl/>
        </w:rPr>
        <w:t xml:space="preserve">אם זה בא מאירופה, לא כדי להתיר או להקל </w:t>
      </w:r>
      <w:bookmarkStart w:id="2206" w:name="_ETM_Q1_4483901"/>
      <w:bookmarkEnd w:id="2206"/>
      <w:r w:rsidR="006E168A">
        <w:rPr>
          <w:rFonts w:hint="cs"/>
          <w:rtl/>
        </w:rPr>
        <w:t>רגולציה אלא כדי להחמיר רגולציה</w:t>
      </w:r>
      <w:r w:rsidR="005066C2">
        <w:rPr>
          <w:rFonts w:hint="cs"/>
          <w:rtl/>
        </w:rPr>
        <w:t xml:space="preserve"> – </w:t>
      </w:r>
      <w:r w:rsidR="006E168A">
        <w:rPr>
          <w:rFonts w:hint="cs"/>
          <w:rtl/>
        </w:rPr>
        <w:t xml:space="preserve">אני לא צריך </w:t>
      </w:r>
      <w:bookmarkStart w:id="2207" w:name="_ETM_Q1_4487400"/>
      <w:bookmarkEnd w:id="2207"/>
      <w:r w:rsidR="006E168A">
        <w:rPr>
          <w:rFonts w:hint="cs"/>
          <w:rtl/>
        </w:rPr>
        <w:t>אותך</w:t>
      </w:r>
      <w:r w:rsidR="008D2DC4">
        <w:rPr>
          <w:rFonts w:hint="cs"/>
          <w:rtl/>
        </w:rPr>
        <w:t>.</w:t>
      </w:r>
      <w:r w:rsidR="006E168A">
        <w:rPr>
          <w:rFonts w:hint="cs"/>
          <w:rtl/>
        </w:rPr>
        <w:t xml:space="preserve"> זה נראה לי משונה ממש. </w:t>
      </w:r>
    </w:p>
    <w:p w:rsidR="006E168A" w:rsidRDefault="006E168A" w:rsidP="006E168A">
      <w:pPr>
        <w:rPr>
          <w:rtl/>
        </w:rPr>
      </w:pPr>
    </w:p>
    <w:p w:rsidR="001A0237" w:rsidRDefault="001A0237" w:rsidP="001A0237">
      <w:pPr>
        <w:pStyle w:val="a4"/>
        <w:keepNext/>
        <w:rPr>
          <w:rtl/>
        </w:rPr>
      </w:pPr>
      <w:bookmarkStart w:id="2208" w:name="_ETM_Q1_4495902"/>
      <w:bookmarkEnd w:id="2208"/>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8D2DC4" w:rsidRDefault="008D2DC4" w:rsidP="006E168A">
      <w:pPr>
        <w:rPr>
          <w:rtl/>
        </w:rPr>
      </w:pPr>
      <w:r>
        <w:rPr>
          <w:rFonts w:hint="cs"/>
          <w:rtl/>
        </w:rPr>
        <w:t xml:space="preserve"> </w:t>
      </w:r>
    </w:p>
    <w:p w:rsidR="00985FDD" w:rsidRDefault="006E168A" w:rsidP="006E168A">
      <w:pPr>
        <w:rPr>
          <w:rtl/>
        </w:rPr>
      </w:pPr>
      <w:bookmarkStart w:id="2209" w:name="_ETM_Q1_4490151"/>
      <w:bookmarkEnd w:id="2209"/>
      <w:r>
        <w:rPr>
          <w:rFonts w:hint="cs"/>
          <w:rtl/>
        </w:rPr>
        <w:t xml:space="preserve">המנגנון הזה התחיל </w:t>
      </w:r>
      <w:bookmarkStart w:id="2210" w:name="_ETM_Q1_4492401"/>
      <w:bookmarkEnd w:id="2210"/>
      <w:r>
        <w:rPr>
          <w:rFonts w:hint="cs"/>
          <w:rtl/>
        </w:rPr>
        <w:t xml:space="preserve">באוגוסט 2021 ומדינת ישראל כבר אימצה ארבע רגולציות מהותיות שעוסקות </w:t>
      </w:r>
      <w:bookmarkStart w:id="2211" w:name="_ETM_Q1_4503651"/>
      <w:bookmarkEnd w:id="2211"/>
      <w:r>
        <w:rPr>
          <w:rFonts w:hint="cs"/>
          <w:rtl/>
        </w:rPr>
        <w:t xml:space="preserve">בבטיחות מזון, ולכן החלטת הממשלה הייתה - - - </w:t>
      </w:r>
      <w:bookmarkStart w:id="2212" w:name="_ETM_Q1_3750900"/>
      <w:bookmarkStart w:id="2213" w:name="_ETM_Q1_3751150"/>
      <w:bookmarkEnd w:id="2212"/>
      <w:bookmarkEnd w:id="2213"/>
    </w:p>
    <w:p w:rsidR="006E168A" w:rsidRDefault="006E168A" w:rsidP="006E168A">
      <w:pPr>
        <w:rPr>
          <w:rtl/>
        </w:rPr>
      </w:pPr>
    </w:p>
    <w:p w:rsidR="008D2DC4" w:rsidRDefault="008D2DC4" w:rsidP="008D2DC4">
      <w:pPr>
        <w:pStyle w:val="af5"/>
        <w:keepNext/>
        <w:rPr>
          <w:rtl/>
        </w:rPr>
      </w:pPr>
      <w:bookmarkStart w:id="2214" w:name="ET_interruption_קריאה_437"/>
      <w:r w:rsidRPr="008D2DC4">
        <w:rPr>
          <w:rStyle w:val="TagStyle"/>
          <w:rtl/>
        </w:rPr>
        <w:t xml:space="preserve"> &lt;&lt; קריאה &gt;&gt; </w:t>
      </w:r>
      <w:r>
        <w:rPr>
          <w:rtl/>
        </w:rPr>
        <w:t>קריאה:</w:t>
      </w:r>
      <w:r w:rsidRPr="008D2DC4">
        <w:rPr>
          <w:rStyle w:val="TagStyle"/>
          <w:rtl/>
        </w:rPr>
        <w:t xml:space="preserve"> &lt;&lt; קריאה &gt;&gt;</w:t>
      </w:r>
      <w:r>
        <w:rPr>
          <w:rtl/>
        </w:rPr>
        <w:t xml:space="preserve">   </w:t>
      </w:r>
      <w:bookmarkEnd w:id="2214"/>
    </w:p>
    <w:p w:rsidR="008D2DC4" w:rsidRDefault="008D2DC4" w:rsidP="008D2DC4">
      <w:pPr>
        <w:pStyle w:val="KeepWithNext"/>
        <w:rPr>
          <w:rtl/>
        </w:rPr>
      </w:pPr>
    </w:p>
    <w:p w:rsidR="006E168A" w:rsidRDefault="006E168A" w:rsidP="006E168A">
      <w:pPr>
        <w:rPr>
          <w:rtl/>
        </w:rPr>
      </w:pPr>
      <w:bookmarkStart w:id="2215" w:name="_ETM_Q1_4510401"/>
      <w:bookmarkStart w:id="2216" w:name="_ETM_Q1_4506900"/>
      <w:bookmarkEnd w:id="2215"/>
      <w:bookmarkEnd w:id="2216"/>
      <w:r>
        <w:rPr>
          <w:rFonts w:hint="cs"/>
          <w:rtl/>
        </w:rPr>
        <w:t xml:space="preserve">בחוק </w:t>
      </w:r>
      <w:bookmarkStart w:id="2217" w:name="_ETM_Q1_4507150"/>
      <w:bookmarkEnd w:id="2217"/>
      <w:r>
        <w:rPr>
          <w:rFonts w:hint="cs"/>
          <w:rtl/>
        </w:rPr>
        <w:t>ההסדרים.</w:t>
      </w:r>
    </w:p>
    <w:p w:rsidR="006E168A" w:rsidRDefault="006E168A" w:rsidP="006E168A">
      <w:pPr>
        <w:rPr>
          <w:rtl/>
        </w:rPr>
      </w:pPr>
    </w:p>
    <w:p w:rsidR="001A0237" w:rsidRDefault="001A0237" w:rsidP="001A0237">
      <w:pPr>
        <w:pStyle w:val="a4"/>
        <w:keepNext/>
        <w:rPr>
          <w:rtl/>
        </w:rPr>
      </w:pPr>
      <w:bookmarkStart w:id="2218" w:name="_ETM_Q1_4511652"/>
      <w:bookmarkStart w:id="2219" w:name="_ETM_Q1_4507650"/>
      <w:bookmarkEnd w:id="2218"/>
      <w:bookmarkEnd w:id="2219"/>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8D2DC4" w:rsidRDefault="008D2DC4" w:rsidP="006E168A">
      <w:pPr>
        <w:rPr>
          <w:rtl/>
        </w:rPr>
      </w:pPr>
    </w:p>
    <w:p w:rsidR="006E168A" w:rsidRDefault="006E168A" w:rsidP="006E168A">
      <w:pPr>
        <w:rPr>
          <w:rtl/>
        </w:rPr>
      </w:pPr>
      <w:bookmarkStart w:id="2220" w:name="_ETM_Q1_4513902"/>
      <w:bookmarkEnd w:id="2220"/>
      <w:r>
        <w:rPr>
          <w:rFonts w:hint="cs"/>
          <w:rtl/>
        </w:rPr>
        <w:t>כן, בחוק ההסדרים. והחלטת הממשלה</w:t>
      </w:r>
      <w:r w:rsidR="008D2DC4">
        <w:rPr>
          <w:rFonts w:hint="cs"/>
          <w:rtl/>
        </w:rPr>
        <w:t xml:space="preserve"> נכון לעת הזו</w:t>
      </w:r>
      <w:r>
        <w:rPr>
          <w:rFonts w:hint="cs"/>
          <w:rtl/>
        </w:rPr>
        <w:t xml:space="preserve">, הייתה להרחיב </w:t>
      </w:r>
      <w:bookmarkStart w:id="2221" w:name="_ETM_Q1_4514150"/>
      <w:bookmarkEnd w:id="2221"/>
      <w:r>
        <w:rPr>
          <w:rFonts w:hint="cs"/>
          <w:rtl/>
        </w:rPr>
        <w:t>את המ</w:t>
      </w:r>
      <w:r w:rsidR="008D2DC4">
        <w:rPr>
          <w:rFonts w:hint="cs"/>
          <w:rtl/>
        </w:rPr>
        <w:t>נ</w:t>
      </w:r>
      <w:r>
        <w:rPr>
          <w:rFonts w:hint="cs"/>
          <w:rtl/>
        </w:rPr>
        <w:t xml:space="preserve">גנון הזה. להחלטה לאימוץ היו לה מספר רבדים </w:t>
      </w:r>
      <w:r>
        <w:rPr>
          <w:rtl/>
        </w:rPr>
        <w:t>–</w:t>
      </w:r>
      <w:r>
        <w:rPr>
          <w:rFonts w:hint="cs"/>
          <w:rtl/>
        </w:rPr>
        <w:t xml:space="preserve"> </w:t>
      </w:r>
      <w:bookmarkStart w:id="2222" w:name="_ETM_Q1_4519901"/>
      <w:bookmarkEnd w:id="2222"/>
      <w:r w:rsidR="005066C2">
        <w:rPr>
          <w:rFonts w:hint="cs"/>
          <w:rtl/>
        </w:rPr>
        <w:t>ראשית</w:t>
      </w:r>
      <w:r>
        <w:rPr>
          <w:rFonts w:hint="cs"/>
          <w:rtl/>
        </w:rPr>
        <w:t xml:space="preserve"> זה כמובן כדי להביא רגולציה הדוקה הר</w:t>
      </w:r>
      <w:r w:rsidR="008D2DC4">
        <w:rPr>
          <w:rFonts w:hint="cs"/>
          <w:rtl/>
        </w:rPr>
        <w:t>ב</w:t>
      </w:r>
      <w:r>
        <w:rPr>
          <w:rFonts w:hint="cs"/>
          <w:rtl/>
        </w:rPr>
        <w:t xml:space="preserve">ה יותר וקוהרנטית </w:t>
      </w:r>
      <w:bookmarkStart w:id="2223" w:name="_ETM_Q1_4523651"/>
      <w:bookmarkEnd w:id="2223"/>
      <w:r>
        <w:rPr>
          <w:rFonts w:hint="cs"/>
          <w:rtl/>
        </w:rPr>
        <w:t>למדינת ישראל, וגם מתוך זה שהבנו ש</w:t>
      </w:r>
      <w:r w:rsidR="008D2DC4">
        <w:rPr>
          <w:rFonts w:hint="cs"/>
          <w:rtl/>
        </w:rPr>
        <w:t>ב</w:t>
      </w:r>
      <w:r>
        <w:rPr>
          <w:rFonts w:hint="cs"/>
          <w:rtl/>
        </w:rPr>
        <w:t xml:space="preserve">מנגנוני הרגולציה </w:t>
      </w:r>
      <w:bookmarkStart w:id="2224" w:name="_ETM_Q1_4529401"/>
      <w:bookmarkEnd w:id="2224"/>
      <w:r>
        <w:rPr>
          <w:rFonts w:hint="cs"/>
          <w:rtl/>
        </w:rPr>
        <w:t xml:space="preserve">הקיימים היום לצערי הרב - - - רק רגולציה </w:t>
      </w:r>
      <w:bookmarkStart w:id="2225" w:name="_ETM_Q1_4533400"/>
      <w:bookmarkEnd w:id="2225"/>
      <w:r>
        <w:rPr>
          <w:rFonts w:hint="cs"/>
          <w:rtl/>
        </w:rPr>
        <w:t xml:space="preserve">אחת להפוך אותה לתקנה ישראל, אנחנו היינו שנה, יש </w:t>
      </w:r>
      <w:bookmarkStart w:id="2226" w:name="_ETM_Q1_4538150"/>
      <w:bookmarkEnd w:id="2226"/>
      <w:r>
        <w:rPr>
          <w:rFonts w:hint="cs"/>
          <w:rtl/>
        </w:rPr>
        <w:t xml:space="preserve">לנו רגולציות במדינת ישראל שהם משנת 1930 שהן מהוות חסמים </w:t>
      </w:r>
      <w:bookmarkStart w:id="2227" w:name="_ETM_Q1_4543400"/>
      <w:bookmarkEnd w:id="2227"/>
      <w:r>
        <w:rPr>
          <w:rFonts w:hint="cs"/>
          <w:rtl/>
        </w:rPr>
        <w:t xml:space="preserve">ביבוא והמנגנון שנבחר בהצעה </w:t>
      </w:r>
      <w:r w:rsidR="008D2DC4">
        <w:rPr>
          <w:rFonts w:hint="cs"/>
          <w:rtl/>
        </w:rPr>
        <w:t xml:space="preserve">אחת </w:t>
      </w:r>
      <w:bookmarkStart w:id="2228" w:name="_ETM_Q1_4548152"/>
      <w:bookmarkEnd w:id="2228"/>
      <w:r>
        <w:rPr>
          <w:rFonts w:hint="cs"/>
          <w:rtl/>
        </w:rPr>
        <w:t xml:space="preserve">ביחד עם משרד המשפטים, זה להביא </w:t>
      </w:r>
      <w:bookmarkStart w:id="2229" w:name="_ETM_Q1_4548900"/>
      <w:bookmarkEnd w:id="2229"/>
      <w:r>
        <w:rPr>
          <w:rFonts w:hint="cs"/>
          <w:rtl/>
        </w:rPr>
        <w:t>את מנגנון האימוץ.</w:t>
      </w:r>
    </w:p>
    <w:p w:rsidR="008D2DC4" w:rsidRDefault="008D2DC4" w:rsidP="006E168A">
      <w:pPr>
        <w:rPr>
          <w:rtl/>
        </w:rPr>
      </w:pPr>
      <w:bookmarkStart w:id="2230" w:name="_ETM_Q1_4553902"/>
      <w:bookmarkEnd w:id="2230"/>
    </w:p>
    <w:p w:rsidR="008D2DC4" w:rsidRDefault="008D2DC4" w:rsidP="008D2DC4">
      <w:pPr>
        <w:pStyle w:val="a4"/>
        <w:keepNext/>
        <w:rPr>
          <w:rtl/>
        </w:rPr>
      </w:pPr>
      <w:bookmarkStart w:id="2231" w:name="ET_speaker_6157_438"/>
      <w:r w:rsidRPr="008D2D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2DC4">
        <w:rPr>
          <w:rStyle w:val="TagStyle"/>
          <w:rtl/>
        </w:rPr>
        <w:t xml:space="preserve"> &lt;&lt; דובר &gt;&gt;</w:t>
      </w:r>
      <w:r>
        <w:rPr>
          <w:rtl/>
        </w:rPr>
        <w:t xml:space="preserve">   </w:t>
      </w:r>
      <w:bookmarkEnd w:id="2231"/>
    </w:p>
    <w:p w:rsidR="008D2DC4" w:rsidRDefault="008D2DC4" w:rsidP="008D2DC4">
      <w:pPr>
        <w:pStyle w:val="KeepWithNext"/>
        <w:rPr>
          <w:rtl/>
        </w:rPr>
      </w:pPr>
    </w:p>
    <w:p w:rsidR="006E168A" w:rsidRDefault="006E168A" w:rsidP="008D2DC4">
      <w:pPr>
        <w:rPr>
          <w:rtl/>
        </w:rPr>
      </w:pPr>
      <w:bookmarkStart w:id="2232" w:name="_ETM_Q1_4554651"/>
      <w:bookmarkStart w:id="2233" w:name="_ETM_Q1_4549901"/>
      <w:bookmarkEnd w:id="2232"/>
      <w:bookmarkEnd w:id="2233"/>
      <w:r>
        <w:rPr>
          <w:rFonts w:hint="cs"/>
          <w:rtl/>
        </w:rPr>
        <w:t xml:space="preserve">אבל למה את מדברת על חסמים לייבוא? לא </w:t>
      </w:r>
      <w:bookmarkStart w:id="2234" w:name="_ETM_Q1_4552151"/>
      <w:bookmarkEnd w:id="2234"/>
      <w:r>
        <w:rPr>
          <w:rFonts w:hint="cs"/>
          <w:rtl/>
        </w:rPr>
        <w:t xml:space="preserve">הבנתי. את </w:t>
      </w:r>
      <w:r w:rsidR="008D2DC4">
        <w:rPr>
          <w:rFonts w:hint="cs"/>
          <w:rtl/>
        </w:rPr>
        <w:t>ה</w:t>
      </w:r>
      <w:r>
        <w:rPr>
          <w:rFonts w:hint="cs"/>
          <w:rtl/>
        </w:rPr>
        <w:t xml:space="preserve">רגע הסברת לי שאת רוצה להחיל רגולציה ועכשיו </w:t>
      </w:r>
      <w:bookmarkStart w:id="2235" w:name="_ETM_Q1_4555900"/>
      <w:bookmarkEnd w:id="2235"/>
      <w:r>
        <w:rPr>
          <w:rFonts w:hint="cs"/>
          <w:rtl/>
        </w:rPr>
        <w:t>את מדברת על חסמים לייבוא.</w:t>
      </w:r>
      <w:bookmarkStart w:id="2236" w:name="_ETM_Q1_4557400"/>
      <w:bookmarkStart w:id="2237" w:name="_ETM_Q1_4557650"/>
      <w:bookmarkEnd w:id="2236"/>
      <w:bookmarkEnd w:id="2237"/>
      <w:r w:rsidR="008D2DC4">
        <w:rPr>
          <w:rFonts w:hint="cs"/>
          <w:rtl/>
        </w:rPr>
        <w:t xml:space="preserve"> </w:t>
      </w:r>
      <w:r>
        <w:rPr>
          <w:rFonts w:hint="cs"/>
          <w:rtl/>
        </w:rPr>
        <w:t>אלה שני דברים שונים לחלוטין.</w:t>
      </w:r>
    </w:p>
    <w:p w:rsidR="008D2DC4" w:rsidRDefault="008D2DC4" w:rsidP="008D2DC4">
      <w:pPr>
        <w:rPr>
          <w:rtl/>
        </w:rPr>
      </w:pPr>
      <w:bookmarkStart w:id="2238" w:name="_ETM_Q1_4566151"/>
      <w:bookmarkEnd w:id="2238"/>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6E168A" w:rsidRDefault="006E168A" w:rsidP="006E168A">
      <w:pPr>
        <w:rPr>
          <w:rtl/>
        </w:rPr>
      </w:pPr>
    </w:p>
    <w:p w:rsidR="006E168A" w:rsidRDefault="006E168A" w:rsidP="006E168A">
      <w:pPr>
        <w:rPr>
          <w:rtl/>
        </w:rPr>
      </w:pPr>
      <w:bookmarkStart w:id="2239" w:name="_ETM_Q1_4560151"/>
      <w:bookmarkEnd w:id="2239"/>
      <w:r>
        <w:rPr>
          <w:rFonts w:hint="cs"/>
          <w:rtl/>
        </w:rPr>
        <w:t xml:space="preserve">אדוני </w:t>
      </w:r>
      <w:bookmarkStart w:id="2240" w:name="_ETM_Q1_4560400"/>
      <w:bookmarkEnd w:id="2240"/>
      <w:r>
        <w:rPr>
          <w:rFonts w:hint="cs"/>
          <w:rtl/>
        </w:rPr>
        <w:t xml:space="preserve">מוציא את הדברים שלי מהקשרם. </w:t>
      </w:r>
      <w:bookmarkStart w:id="2241" w:name="_ETM_Q1_4531150"/>
      <w:bookmarkEnd w:id="2241"/>
    </w:p>
    <w:p w:rsidR="008D2DC4" w:rsidRDefault="008D2DC4" w:rsidP="006E168A">
      <w:pPr>
        <w:rPr>
          <w:rtl/>
        </w:rPr>
      </w:pPr>
      <w:bookmarkStart w:id="2242" w:name="_ETM_Q1_4563902"/>
      <w:bookmarkEnd w:id="2242"/>
    </w:p>
    <w:p w:rsidR="008D2DC4" w:rsidRDefault="008D2DC4" w:rsidP="008D2DC4">
      <w:pPr>
        <w:pStyle w:val="a4"/>
        <w:keepNext/>
        <w:rPr>
          <w:rtl/>
        </w:rPr>
      </w:pPr>
      <w:bookmarkStart w:id="2243" w:name="ET_speaker_6157_439"/>
      <w:r w:rsidRPr="008D2D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D2DC4">
        <w:rPr>
          <w:rStyle w:val="TagStyle"/>
          <w:rtl/>
        </w:rPr>
        <w:t xml:space="preserve"> &lt;&lt; דובר &gt;&gt;</w:t>
      </w:r>
      <w:r>
        <w:rPr>
          <w:rtl/>
        </w:rPr>
        <w:t xml:space="preserve">   </w:t>
      </w:r>
      <w:bookmarkEnd w:id="2243"/>
    </w:p>
    <w:p w:rsidR="008D2DC4" w:rsidRDefault="008D2DC4" w:rsidP="008D2DC4">
      <w:pPr>
        <w:pStyle w:val="KeepWithNext"/>
        <w:rPr>
          <w:rtl/>
        </w:rPr>
      </w:pPr>
    </w:p>
    <w:p w:rsidR="00495247" w:rsidRDefault="006E168A" w:rsidP="00495247">
      <w:pPr>
        <w:rPr>
          <w:rtl/>
        </w:rPr>
      </w:pPr>
      <w:bookmarkStart w:id="2244" w:name="_ETM_Q1_4564402"/>
      <w:bookmarkStart w:id="2245" w:name="_ETM_Q1_4567400"/>
      <w:bookmarkEnd w:id="2244"/>
      <w:bookmarkEnd w:id="2245"/>
      <w:r>
        <w:rPr>
          <w:rFonts w:hint="cs"/>
          <w:rtl/>
        </w:rPr>
        <w:t xml:space="preserve">אני אשאל </w:t>
      </w:r>
      <w:bookmarkStart w:id="2246" w:name="_ETM_Q1_4567900"/>
      <w:bookmarkEnd w:id="2246"/>
      <w:r>
        <w:rPr>
          <w:rFonts w:hint="cs"/>
          <w:rtl/>
        </w:rPr>
        <w:t xml:space="preserve">שאלת חידוד </w:t>
      </w:r>
      <w:r>
        <w:rPr>
          <w:rtl/>
        </w:rPr>
        <w:t>–</w:t>
      </w:r>
      <w:r>
        <w:rPr>
          <w:rFonts w:hint="cs"/>
          <w:rtl/>
        </w:rPr>
        <w:t xml:space="preserve"> אנחנו דיברנו על "מה שטוב לאירופה, טוב </w:t>
      </w:r>
      <w:bookmarkStart w:id="2247" w:name="_ETM_Q1_4570651"/>
      <w:bookmarkEnd w:id="2247"/>
      <w:r>
        <w:rPr>
          <w:rFonts w:hint="cs"/>
          <w:rtl/>
        </w:rPr>
        <w:t xml:space="preserve">לישראל" וזו אמירה אחת, אני בעד ומרים דגל, אני </w:t>
      </w:r>
      <w:bookmarkStart w:id="2248" w:name="_ETM_Q1_4576150"/>
      <w:bookmarkEnd w:id="2248"/>
      <w:r>
        <w:rPr>
          <w:rFonts w:hint="cs"/>
          <w:rtl/>
        </w:rPr>
        <w:t xml:space="preserve">אתך באש ובמים, אבל עכשיו אני שומע משהו אחר שהוא </w:t>
      </w:r>
      <w:bookmarkStart w:id="2249" w:name="_ETM_Q1_4578650"/>
      <w:bookmarkEnd w:id="2249"/>
      <w:r>
        <w:rPr>
          <w:rFonts w:hint="cs"/>
          <w:rtl/>
        </w:rPr>
        <w:t>"מה שרע לאירופה, רע לישראל</w:t>
      </w:r>
      <w:r w:rsidR="00495247">
        <w:rPr>
          <w:rFonts w:hint="cs"/>
          <w:rtl/>
        </w:rPr>
        <w:t>"</w:t>
      </w:r>
      <w:r>
        <w:rPr>
          <w:rFonts w:hint="cs"/>
          <w:rtl/>
        </w:rPr>
        <w:t>. זאת אומרת</w:t>
      </w:r>
      <w:r w:rsidR="00495247">
        <w:rPr>
          <w:rFonts w:hint="cs"/>
          <w:rtl/>
        </w:rPr>
        <w:t>,</w:t>
      </w:r>
      <w:r>
        <w:rPr>
          <w:rFonts w:hint="cs"/>
          <w:rtl/>
        </w:rPr>
        <w:t xml:space="preserve"> שבשנייה שתקן </w:t>
      </w:r>
      <w:bookmarkStart w:id="2250" w:name="_ETM_Q1_4582150"/>
      <w:bookmarkEnd w:id="2250"/>
      <w:r>
        <w:rPr>
          <w:rFonts w:hint="cs"/>
          <w:rtl/>
        </w:rPr>
        <w:t xml:space="preserve">אירופאי אוסר משהו, בלי הליך שאנחנו עושים פה, </w:t>
      </w:r>
      <w:r w:rsidR="005066C2">
        <w:rPr>
          <w:rFonts w:hint="cs"/>
        </w:rPr>
        <w:t>R</w:t>
      </w:r>
      <w:r w:rsidR="005066C2">
        <w:t>IA</w:t>
      </w:r>
      <w:r>
        <w:rPr>
          <w:rFonts w:hint="cs"/>
          <w:rtl/>
        </w:rPr>
        <w:t>, בדיקה</w:t>
      </w:r>
      <w:bookmarkStart w:id="2251" w:name="_ETM_Q1_4585150"/>
      <w:bookmarkEnd w:id="2251"/>
      <w:r>
        <w:rPr>
          <w:rFonts w:hint="cs"/>
          <w:rtl/>
        </w:rPr>
        <w:t xml:space="preserve">, שיתוף ציבור, הליכים שאתם מחויבים לעשות כשאתם מנסים </w:t>
      </w:r>
      <w:bookmarkStart w:id="2252" w:name="_ETM_Q1_4589150"/>
      <w:bookmarkEnd w:id="2252"/>
      <w:r>
        <w:rPr>
          <w:rFonts w:hint="cs"/>
          <w:rtl/>
        </w:rPr>
        <w:t xml:space="preserve">לעשות רגולציה, אנחנו מנסים לעקוף פה את המסלול הזה </w:t>
      </w:r>
      <w:bookmarkStart w:id="2253" w:name="_ETM_Q1_4592650"/>
      <w:bookmarkEnd w:id="2253"/>
      <w:r>
        <w:rPr>
          <w:rFonts w:hint="cs"/>
          <w:rtl/>
        </w:rPr>
        <w:t xml:space="preserve">ובחקיקה להגיד שלא כל מה שטוב לאירופה טוב לישראל שזה </w:t>
      </w:r>
      <w:bookmarkStart w:id="2254" w:name="_ETM_Q1_4595650"/>
      <w:bookmarkEnd w:id="2254"/>
      <w:r>
        <w:rPr>
          <w:rFonts w:hint="cs"/>
          <w:rtl/>
        </w:rPr>
        <w:t xml:space="preserve">מצוין כי זה מוסיף ועושה דה רגולציה כי אתה אומר </w:t>
      </w:r>
      <w:bookmarkStart w:id="2255" w:name="_ETM_Q1_4599651"/>
      <w:bookmarkEnd w:id="2255"/>
      <w:r>
        <w:rPr>
          <w:rFonts w:hint="cs"/>
          <w:rtl/>
        </w:rPr>
        <w:t xml:space="preserve">שיש לך אפשרות לקבל רגולציה או מישראל או מאירופה, </w:t>
      </w:r>
      <w:bookmarkStart w:id="2256" w:name="_ETM_Q1_4603150"/>
      <w:bookmarkEnd w:id="2256"/>
      <w:r>
        <w:rPr>
          <w:rFonts w:hint="cs"/>
          <w:rtl/>
        </w:rPr>
        <w:t xml:space="preserve">אתם עושים רפורמה אחרת </w:t>
      </w:r>
      <w:r>
        <w:rPr>
          <w:rtl/>
        </w:rPr>
        <w:t>–</w:t>
      </w:r>
      <w:r>
        <w:rPr>
          <w:rFonts w:hint="cs"/>
          <w:rtl/>
        </w:rPr>
        <w:t xml:space="preserve"> </w:t>
      </w:r>
      <w:r w:rsidR="00495247">
        <w:rPr>
          <w:rFonts w:hint="cs"/>
          <w:rtl/>
        </w:rPr>
        <w:t>"</w:t>
      </w:r>
      <w:r>
        <w:rPr>
          <w:rFonts w:hint="cs"/>
          <w:rtl/>
        </w:rPr>
        <w:t>מה שרע לאירופה, רע לישראל</w:t>
      </w:r>
      <w:r w:rsidR="00495247">
        <w:rPr>
          <w:rFonts w:hint="cs"/>
          <w:rtl/>
        </w:rPr>
        <w:t xml:space="preserve">", </w:t>
      </w:r>
      <w:bookmarkStart w:id="2257" w:name="_ETM_Q1_4607650"/>
      <w:bookmarkEnd w:id="2257"/>
      <w:r>
        <w:rPr>
          <w:rFonts w:hint="cs"/>
          <w:rtl/>
        </w:rPr>
        <w:t xml:space="preserve"> ולזה אני מתנגד מכל וכל. </w:t>
      </w:r>
      <w:bookmarkStart w:id="2258" w:name="_ETM_Q1_4613650"/>
      <w:bookmarkEnd w:id="2258"/>
      <w:r>
        <w:rPr>
          <w:rFonts w:hint="cs"/>
          <w:rtl/>
        </w:rPr>
        <w:t xml:space="preserve">בטח לא </w:t>
      </w:r>
      <w:bookmarkStart w:id="2259" w:name="_ETM_Q1_4611900"/>
      <w:bookmarkEnd w:id="2259"/>
      <w:r>
        <w:rPr>
          <w:rFonts w:hint="cs"/>
          <w:rtl/>
        </w:rPr>
        <w:t>להתפ</w:t>
      </w:r>
      <w:r w:rsidR="00495247">
        <w:rPr>
          <w:rFonts w:hint="cs"/>
          <w:rtl/>
        </w:rPr>
        <w:t xml:space="preserve">רק מסמכותה של הכנסת והממשלה ולעשות </w:t>
      </w:r>
      <w:r w:rsidR="00495247">
        <w:t>outsourcing</w:t>
      </w:r>
      <w:r w:rsidR="00495247">
        <w:rPr>
          <w:rFonts w:hint="cs"/>
          <w:rtl/>
        </w:rPr>
        <w:t xml:space="preserve"> לאירופה.</w:t>
      </w:r>
    </w:p>
    <w:p w:rsidR="00495247" w:rsidRDefault="00495247" w:rsidP="00495247">
      <w:pPr>
        <w:rPr>
          <w:rtl/>
        </w:rPr>
      </w:pPr>
      <w:bookmarkStart w:id="2260" w:name="_ETM_Q1_4614901"/>
      <w:bookmarkEnd w:id="2260"/>
    </w:p>
    <w:p w:rsidR="00495247" w:rsidRDefault="00495247" w:rsidP="00495247">
      <w:pPr>
        <w:pStyle w:val="af6"/>
        <w:keepNext/>
        <w:rPr>
          <w:rtl/>
        </w:rPr>
      </w:pPr>
      <w:bookmarkStart w:id="2261" w:name="ET_yor_6447_440"/>
      <w:r w:rsidRPr="00495247">
        <w:rPr>
          <w:rStyle w:val="TagStyle"/>
          <w:rtl/>
        </w:rPr>
        <w:t xml:space="preserve"> &lt;&lt; </w:t>
      </w:r>
      <w:proofErr w:type="spellStart"/>
      <w:r w:rsidRPr="00495247">
        <w:rPr>
          <w:rStyle w:val="TagStyle"/>
          <w:rtl/>
        </w:rPr>
        <w:t>יור</w:t>
      </w:r>
      <w:proofErr w:type="spellEnd"/>
      <w:r w:rsidRPr="00495247">
        <w:rPr>
          <w:rStyle w:val="TagStyle"/>
          <w:rtl/>
        </w:rPr>
        <w:t xml:space="preserve"> &gt;&gt; </w:t>
      </w:r>
      <w:r>
        <w:rPr>
          <w:rtl/>
        </w:rPr>
        <w:t xml:space="preserve">היו"ר יונתן </w:t>
      </w:r>
      <w:proofErr w:type="spellStart"/>
      <w:r>
        <w:rPr>
          <w:rtl/>
        </w:rPr>
        <w:t>מישרקי</w:t>
      </w:r>
      <w:proofErr w:type="spellEnd"/>
      <w:r>
        <w:rPr>
          <w:rtl/>
        </w:rPr>
        <w:t>:</w:t>
      </w:r>
      <w:r w:rsidRPr="00495247">
        <w:rPr>
          <w:rStyle w:val="TagStyle"/>
          <w:rtl/>
        </w:rPr>
        <w:t xml:space="preserve"> &lt;&lt; יור &gt;&gt;</w:t>
      </w:r>
      <w:r>
        <w:rPr>
          <w:rtl/>
        </w:rPr>
        <w:t xml:space="preserve">   </w:t>
      </w:r>
      <w:bookmarkEnd w:id="2261"/>
    </w:p>
    <w:p w:rsidR="00495247" w:rsidRDefault="00495247" w:rsidP="00495247">
      <w:pPr>
        <w:pStyle w:val="KeepWithNext"/>
        <w:rPr>
          <w:rtl/>
        </w:rPr>
      </w:pPr>
    </w:p>
    <w:p w:rsidR="006E168A" w:rsidRDefault="006E168A" w:rsidP="006E168A">
      <w:pPr>
        <w:rPr>
          <w:rtl/>
        </w:rPr>
      </w:pPr>
      <w:bookmarkStart w:id="2262" w:name="_ETM_Q1_4615152"/>
      <w:bookmarkStart w:id="2263" w:name="_ETM_Q1_4617150"/>
      <w:bookmarkStart w:id="2264" w:name="_ETM_Q1_4617400"/>
      <w:bookmarkEnd w:id="2262"/>
      <w:bookmarkEnd w:id="2263"/>
      <w:bookmarkEnd w:id="2264"/>
      <w:r>
        <w:rPr>
          <w:rFonts w:hint="cs"/>
          <w:rtl/>
        </w:rPr>
        <w:t xml:space="preserve">בדיון הקודם, דיברנו </w:t>
      </w:r>
      <w:bookmarkStart w:id="2265" w:name="_ETM_Q1_4618650"/>
      <w:bookmarkEnd w:id="2265"/>
      <w:r w:rsidR="00495247">
        <w:rPr>
          <w:rFonts w:hint="cs"/>
          <w:rtl/>
        </w:rPr>
        <w:t xml:space="preserve">על מה קורה - - - </w:t>
      </w:r>
      <w:bookmarkStart w:id="2266" w:name="_ETM_Q1_4620152"/>
      <w:bookmarkEnd w:id="2266"/>
    </w:p>
    <w:p w:rsidR="006E168A" w:rsidRDefault="006E168A" w:rsidP="006E168A">
      <w:pPr>
        <w:rPr>
          <w:rtl/>
        </w:rPr>
      </w:pPr>
    </w:p>
    <w:p w:rsidR="00495247" w:rsidRDefault="00495247" w:rsidP="00495247">
      <w:pPr>
        <w:pStyle w:val="af5"/>
        <w:keepNext/>
        <w:rPr>
          <w:rtl/>
        </w:rPr>
      </w:pPr>
      <w:bookmarkStart w:id="2267" w:name="ET_interruption_קריאה_441"/>
      <w:r w:rsidRPr="00495247">
        <w:rPr>
          <w:rStyle w:val="TagStyle"/>
          <w:rtl/>
        </w:rPr>
        <w:t xml:space="preserve"> &lt;&lt; קריאה &gt;&gt; </w:t>
      </w:r>
      <w:r>
        <w:rPr>
          <w:rtl/>
        </w:rPr>
        <w:t>קריאה:</w:t>
      </w:r>
      <w:r w:rsidRPr="00495247">
        <w:rPr>
          <w:rStyle w:val="TagStyle"/>
          <w:rtl/>
        </w:rPr>
        <w:t xml:space="preserve"> &lt;&lt; קריאה &gt;&gt;</w:t>
      </w:r>
      <w:r>
        <w:rPr>
          <w:rtl/>
        </w:rPr>
        <w:t xml:space="preserve">   </w:t>
      </w:r>
      <w:bookmarkEnd w:id="2267"/>
    </w:p>
    <w:p w:rsidR="00495247" w:rsidRDefault="00495247" w:rsidP="00495247">
      <w:pPr>
        <w:pStyle w:val="KeepWithNext"/>
        <w:rPr>
          <w:rtl/>
        </w:rPr>
      </w:pPr>
    </w:p>
    <w:p w:rsidR="006E168A" w:rsidRDefault="00495247" w:rsidP="006E168A">
      <w:pPr>
        <w:rPr>
          <w:rtl/>
        </w:rPr>
      </w:pPr>
      <w:bookmarkStart w:id="2268" w:name="_ETM_Q1_4621401"/>
      <w:bookmarkEnd w:id="2268"/>
      <w:r>
        <w:rPr>
          <w:rFonts w:hint="cs"/>
          <w:rtl/>
        </w:rPr>
        <w:t xml:space="preserve">דיברנו </w:t>
      </w:r>
      <w:r w:rsidR="006E168A">
        <w:rPr>
          <w:rFonts w:hint="cs"/>
          <w:rtl/>
        </w:rPr>
        <w:t>על הדלתא</w:t>
      </w:r>
      <w:r>
        <w:rPr>
          <w:rFonts w:hint="cs"/>
          <w:rtl/>
        </w:rPr>
        <w:t xml:space="preserve"> - - </w:t>
      </w:r>
    </w:p>
    <w:p w:rsidR="00495247" w:rsidRDefault="00495247" w:rsidP="006E168A">
      <w:pPr>
        <w:rPr>
          <w:rtl/>
        </w:rPr>
      </w:pPr>
      <w:bookmarkStart w:id="2269" w:name="_ETM_Q1_4622650"/>
      <w:bookmarkEnd w:id="2269"/>
    </w:p>
    <w:p w:rsidR="00495247" w:rsidRDefault="00495247" w:rsidP="00495247">
      <w:pPr>
        <w:pStyle w:val="af6"/>
        <w:keepNext/>
        <w:rPr>
          <w:rtl/>
        </w:rPr>
      </w:pPr>
      <w:bookmarkStart w:id="2270" w:name="ET_yor_6447_442"/>
      <w:r w:rsidRPr="00495247">
        <w:rPr>
          <w:rStyle w:val="TagStyle"/>
          <w:rtl/>
        </w:rPr>
        <w:t xml:space="preserve"> &lt;&lt; </w:t>
      </w:r>
      <w:proofErr w:type="spellStart"/>
      <w:r w:rsidRPr="00495247">
        <w:rPr>
          <w:rStyle w:val="TagStyle"/>
          <w:rtl/>
        </w:rPr>
        <w:t>יור</w:t>
      </w:r>
      <w:proofErr w:type="spellEnd"/>
      <w:r w:rsidRPr="00495247">
        <w:rPr>
          <w:rStyle w:val="TagStyle"/>
          <w:rtl/>
        </w:rPr>
        <w:t xml:space="preserve"> &gt;&gt; </w:t>
      </w:r>
      <w:r>
        <w:rPr>
          <w:rtl/>
        </w:rPr>
        <w:t xml:space="preserve">היו"ר יונתן </w:t>
      </w:r>
      <w:proofErr w:type="spellStart"/>
      <w:r>
        <w:rPr>
          <w:rtl/>
        </w:rPr>
        <w:t>מישרקי</w:t>
      </w:r>
      <w:proofErr w:type="spellEnd"/>
      <w:r>
        <w:rPr>
          <w:rtl/>
        </w:rPr>
        <w:t>:</w:t>
      </w:r>
      <w:r w:rsidRPr="00495247">
        <w:rPr>
          <w:rStyle w:val="TagStyle"/>
          <w:rtl/>
        </w:rPr>
        <w:t xml:space="preserve"> &lt;&lt; יור &gt;&gt;</w:t>
      </w:r>
      <w:r>
        <w:rPr>
          <w:rtl/>
        </w:rPr>
        <w:t xml:space="preserve">   </w:t>
      </w:r>
      <w:bookmarkEnd w:id="2270"/>
    </w:p>
    <w:p w:rsidR="00495247" w:rsidRDefault="00495247" w:rsidP="00495247">
      <w:pPr>
        <w:pStyle w:val="KeepWithNext"/>
        <w:rPr>
          <w:rtl/>
        </w:rPr>
      </w:pPr>
    </w:p>
    <w:p w:rsidR="006E168A" w:rsidRDefault="006E168A" w:rsidP="006E168A">
      <w:pPr>
        <w:rPr>
          <w:rtl/>
        </w:rPr>
      </w:pPr>
      <w:bookmarkStart w:id="2271" w:name="_ETM_Q1_4622901"/>
      <w:bookmarkEnd w:id="2271"/>
      <w:r>
        <w:rPr>
          <w:rFonts w:hint="cs"/>
          <w:rtl/>
        </w:rPr>
        <w:t>נכון. תעני לו בבקשה רק על</w:t>
      </w:r>
      <w:bookmarkStart w:id="2272" w:name="_ETM_Q1_4627901"/>
      <w:bookmarkEnd w:id="2272"/>
      <w:r>
        <w:rPr>
          <w:rFonts w:hint="cs"/>
          <w:rtl/>
        </w:rPr>
        <w:t xml:space="preserve"> נושא האימוץ.</w:t>
      </w:r>
    </w:p>
    <w:p w:rsidR="006E168A" w:rsidRDefault="006E168A" w:rsidP="006E168A">
      <w:pPr>
        <w:rPr>
          <w:rtl/>
        </w:rPr>
      </w:pPr>
      <w:bookmarkStart w:id="2273" w:name="_ETM_Q1_4630400"/>
      <w:bookmarkEnd w:id="2273"/>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6E168A" w:rsidRDefault="006E168A" w:rsidP="006E168A">
      <w:pPr>
        <w:pStyle w:val="KeepWithNext"/>
        <w:rPr>
          <w:rtl/>
        </w:rPr>
      </w:pPr>
    </w:p>
    <w:p w:rsidR="006E168A" w:rsidRDefault="006E168A" w:rsidP="00495247">
      <w:pPr>
        <w:rPr>
          <w:rtl/>
        </w:rPr>
      </w:pPr>
      <w:bookmarkStart w:id="2274" w:name="_ETM_Q1_4640150"/>
      <w:bookmarkStart w:id="2275" w:name="_ETM_Q1_4630650"/>
      <w:bookmarkEnd w:id="2274"/>
      <w:bookmarkEnd w:id="2275"/>
      <w:r>
        <w:rPr>
          <w:rFonts w:hint="cs"/>
          <w:rtl/>
        </w:rPr>
        <w:t>אנחנו מדברים על כך שבאופן כללי אנחנו לוקחים א</w:t>
      </w:r>
      <w:bookmarkStart w:id="2276" w:name="_ETM_Q1_4635650"/>
      <w:bookmarkEnd w:id="2276"/>
      <w:r>
        <w:rPr>
          <w:rFonts w:hint="cs"/>
          <w:rtl/>
        </w:rPr>
        <w:t>ת אירופה כבסיס, וככל שישנם דברים שהם במחלוקת</w:t>
      </w:r>
      <w:r w:rsidR="005066C2">
        <w:rPr>
          <w:rFonts w:hint="cs"/>
          <w:rtl/>
        </w:rPr>
        <w:t xml:space="preserve"> –</w:t>
      </w:r>
      <w:r>
        <w:rPr>
          <w:rFonts w:hint="cs"/>
          <w:rtl/>
        </w:rPr>
        <w:t xml:space="preserve"> </w:t>
      </w:r>
      <w:bookmarkStart w:id="2277" w:name="_ETM_Q1_4642900"/>
      <w:bookmarkEnd w:id="2277"/>
      <w:r>
        <w:rPr>
          <w:rFonts w:hint="cs"/>
          <w:rtl/>
        </w:rPr>
        <w:t xml:space="preserve">תקום ועדה מקצועית שתבחן את הנושא על בסיס ניהול סיכונים, </w:t>
      </w:r>
      <w:bookmarkStart w:id="2278" w:name="_ETM_Q1_4646150"/>
      <w:bookmarkEnd w:id="2278"/>
      <w:r>
        <w:rPr>
          <w:rFonts w:hint="cs"/>
          <w:rtl/>
        </w:rPr>
        <w:t xml:space="preserve">כי יש חומרים בארץ שהם מסוכנים, אם אנחנו מדברים על </w:t>
      </w:r>
      <w:bookmarkStart w:id="2279" w:name="_ETM_Q1_4650400"/>
      <w:bookmarkEnd w:id="2279"/>
      <w:r>
        <w:rPr>
          <w:rFonts w:hint="cs"/>
          <w:rtl/>
        </w:rPr>
        <w:t xml:space="preserve">שאריות חומרי הדברה שהם משנות 1970 נרשמו במדינת ישראל ולא </w:t>
      </w:r>
      <w:bookmarkStart w:id="2280" w:name="_ETM_Q1_4654900"/>
      <w:bookmarkEnd w:id="2280"/>
      <w:r>
        <w:rPr>
          <w:rFonts w:hint="cs"/>
          <w:rtl/>
        </w:rPr>
        <w:t xml:space="preserve">עברו </w:t>
      </w:r>
      <w:r w:rsidR="00495247">
        <w:rPr>
          <w:rFonts w:hint="cs"/>
          <w:rtl/>
        </w:rPr>
        <w:t>הערכה</w:t>
      </w:r>
      <w:r>
        <w:rPr>
          <w:rFonts w:hint="cs"/>
          <w:rtl/>
        </w:rPr>
        <w:t xml:space="preserve"> מחדש.</w:t>
      </w:r>
    </w:p>
    <w:p w:rsidR="006E168A" w:rsidRDefault="006E168A" w:rsidP="006E168A">
      <w:pPr>
        <w:rPr>
          <w:rtl/>
        </w:rPr>
      </w:pPr>
      <w:bookmarkStart w:id="2281" w:name="_ETM_Q1_4656651"/>
      <w:bookmarkEnd w:id="2281"/>
    </w:p>
    <w:p w:rsidR="00495247" w:rsidRDefault="00495247" w:rsidP="00495247">
      <w:pPr>
        <w:pStyle w:val="KeepWithNext"/>
        <w:rPr>
          <w:rStyle w:val="TagStyle"/>
          <w:rFonts w:ascii="David" w:hAnsi="David"/>
          <w:u w:val="single"/>
          <w:rtl/>
          <w:lang w:eastAsia="he-IL"/>
        </w:rPr>
      </w:pPr>
    </w:p>
    <w:p w:rsidR="005066C2" w:rsidRDefault="005066C2" w:rsidP="005066C2">
      <w:pPr>
        <w:pStyle w:val="a4"/>
        <w:keepNext/>
        <w:rPr>
          <w:rtl/>
        </w:rPr>
      </w:pPr>
      <w:bookmarkStart w:id="2282" w:name="ET_speaker_אורי_דורמן_824"/>
      <w:r w:rsidRPr="005066C2">
        <w:rPr>
          <w:rStyle w:val="TagStyle"/>
          <w:rtl/>
        </w:rPr>
        <w:t xml:space="preserve"> &lt;&lt; דובר &gt;&gt; </w:t>
      </w:r>
      <w:r>
        <w:rPr>
          <w:rtl/>
        </w:rPr>
        <w:t>אורי דורמן:</w:t>
      </w:r>
      <w:r w:rsidRPr="005066C2">
        <w:rPr>
          <w:rStyle w:val="TagStyle"/>
          <w:rtl/>
        </w:rPr>
        <w:t xml:space="preserve"> &lt;&lt; דובר &gt;&gt;</w:t>
      </w:r>
      <w:r>
        <w:rPr>
          <w:rtl/>
        </w:rPr>
        <w:t xml:space="preserve">   </w:t>
      </w:r>
      <w:bookmarkEnd w:id="2282"/>
    </w:p>
    <w:p w:rsidR="005066C2" w:rsidRDefault="005066C2" w:rsidP="005066C2">
      <w:pPr>
        <w:pStyle w:val="KeepWithNext"/>
        <w:rPr>
          <w:rtl/>
          <w:lang w:eastAsia="he-IL"/>
        </w:rPr>
      </w:pPr>
    </w:p>
    <w:p w:rsidR="006E168A" w:rsidRDefault="006E168A" w:rsidP="006E168A">
      <w:pPr>
        <w:rPr>
          <w:rtl/>
        </w:rPr>
      </w:pPr>
      <w:bookmarkStart w:id="2283" w:name="_ETM_Q1_4656900"/>
      <w:bookmarkEnd w:id="2283"/>
      <w:r>
        <w:rPr>
          <w:rFonts w:hint="cs"/>
          <w:rtl/>
        </w:rPr>
        <w:t xml:space="preserve">קודם בודקים, ואחרי זה מחליטים </w:t>
      </w:r>
      <w:r>
        <w:rPr>
          <w:rtl/>
        </w:rPr>
        <w:t>–</w:t>
      </w:r>
      <w:r>
        <w:rPr>
          <w:rFonts w:hint="cs"/>
          <w:rtl/>
        </w:rPr>
        <w:t xml:space="preserve"> זה בדיוק </w:t>
      </w:r>
      <w:bookmarkStart w:id="2284" w:name="_ETM_Q1_4659651"/>
      <w:bookmarkEnd w:id="2284"/>
      <w:r>
        <w:rPr>
          <w:rFonts w:hint="cs"/>
          <w:rtl/>
        </w:rPr>
        <w:t>העניין.</w:t>
      </w:r>
    </w:p>
    <w:p w:rsidR="006E168A" w:rsidRDefault="006E168A" w:rsidP="006E168A">
      <w:pPr>
        <w:rPr>
          <w:rtl/>
        </w:rPr>
      </w:pPr>
    </w:p>
    <w:p w:rsidR="00495247" w:rsidRDefault="00495247" w:rsidP="00495247">
      <w:pPr>
        <w:pStyle w:val="af5"/>
        <w:keepNext/>
        <w:rPr>
          <w:rtl/>
        </w:rPr>
      </w:pPr>
      <w:bookmarkStart w:id="2285" w:name="ET_interruption_קריאה_444"/>
      <w:r w:rsidRPr="00495247">
        <w:rPr>
          <w:rStyle w:val="TagStyle"/>
          <w:rtl/>
        </w:rPr>
        <w:t xml:space="preserve"> &lt;&lt; קריאה &gt;&gt; </w:t>
      </w:r>
      <w:r>
        <w:rPr>
          <w:rtl/>
        </w:rPr>
        <w:t>קריאה:</w:t>
      </w:r>
      <w:r w:rsidRPr="00495247">
        <w:rPr>
          <w:rStyle w:val="TagStyle"/>
          <w:rtl/>
        </w:rPr>
        <w:t xml:space="preserve"> &lt;&lt; קריאה &gt;&gt;</w:t>
      </w:r>
      <w:r>
        <w:rPr>
          <w:rtl/>
        </w:rPr>
        <w:t xml:space="preserve">   </w:t>
      </w:r>
      <w:bookmarkEnd w:id="2285"/>
    </w:p>
    <w:p w:rsidR="00495247" w:rsidRDefault="00495247" w:rsidP="00495247">
      <w:pPr>
        <w:pStyle w:val="KeepWithNext"/>
        <w:rPr>
          <w:rtl/>
        </w:rPr>
      </w:pPr>
    </w:p>
    <w:p w:rsidR="005066C2" w:rsidRDefault="006E168A" w:rsidP="006E168A">
      <w:pPr>
        <w:rPr>
          <w:rtl/>
        </w:rPr>
      </w:pPr>
      <w:bookmarkStart w:id="2286" w:name="_ETM_Q1_4668652"/>
      <w:bookmarkStart w:id="2287" w:name="_ETM_Q1_4660150"/>
      <w:bookmarkStart w:id="2288" w:name="_ETM_Q1_4660401"/>
      <w:bookmarkEnd w:id="2286"/>
      <w:bookmarkEnd w:id="2287"/>
      <w:bookmarkEnd w:id="2288"/>
      <w:r>
        <w:rPr>
          <w:rFonts w:hint="cs"/>
          <w:rtl/>
        </w:rPr>
        <w:t>ז</w:t>
      </w:r>
      <w:r w:rsidR="00495247">
        <w:rPr>
          <w:rFonts w:hint="cs"/>
          <w:rtl/>
        </w:rPr>
        <w:t xml:space="preserve">ה מה שביקשנו בפעם הקודמת, לדעת </w:t>
      </w:r>
      <w:r>
        <w:rPr>
          <w:rFonts w:hint="cs"/>
          <w:rtl/>
        </w:rPr>
        <w:t>- - -</w:t>
      </w:r>
    </w:p>
    <w:p w:rsidR="006E168A" w:rsidRDefault="006E168A" w:rsidP="006E168A">
      <w:pPr>
        <w:rPr>
          <w:rtl/>
        </w:rPr>
      </w:pPr>
      <w:bookmarkStart w:id="2289" w:name="_ETM_Q1_4632653"/>
      <w:bookmarkEnd w:id="2289"/>
      <w:r>
        <w:rPr>
          <w:rFonts w:hint="cs"/>
          <w:rtl/>
        </w:rPr>
        <w:t xml:space="preserve"> </w:t>
      </w:r>
    </w:p>
    <w:p w:rsidR="00495247" w:rsidRDefault="00495247" w:rsidP="00495247">
      <w:pPr>
        <w:pStyle w:val="KeepWithNext"/>
        <w:rPr>
          <w:rStyle w:val="TagStyle"/>
          <w:rFonts w:ascii="David" w:hAnsi="David"/>
          <w:u w:val="single"/>
          <w:rtl/>
          <w:lang w:eastAsia="he-IL"/>
        </w:rPr>
      </w:pPr>
    </w:p>
    <w:p w:rsidR="005066C2" w:rsidRDefault="005066C2" w:rsidP="005066C2">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95247" w:rsidRDefault="00495247" w:rsidP="00495247">
      <w:pPr>
        <w:pStyle w:val="KeepWithNext"/>
        <w:rPr>
          <w:rtl/>
          <w:lang w:eastAsia="he-IL"/>
        </w:rPr>
      </w:pPr>
    </w:p>
    <w:p w:rsidR="006E168A" w:rsidRDefault="006E168A" w:rsidP="006E168A">
      <w:pPr>
        <w:rPr>
          <w:rtl/>
        </w:rPr>
      </w:pPr>
      <w:bookmarkStart w:id="2290" w:name="_ETM_Q1_4669402"/>
      <w:bookmarkStart w:id="2291" w:name="_ETM_Q1_4662900"/>
      <w:bookmarkEnd w:id="2290"/>
      <w:bookmarkEnd w:id="2291"/>
      <w:r>
        <w:rPr>
          <w:rFonts w:hint="cs"/>
          <w:rtl/>
        </w:rPr>
        <w:t xml:space="preserve">בשביל </w:t>
      </w:r>
      <w:bookmarkStart w:id="2292" w:name="_ETM_Q1_4663401"/>
      <w:bookmarkEnd w:id="2292"/>
      <w:r>
        <w:rPr>
          <w:rFonts w:hint="cs"/>
          <w:rtl/>
        </w:rPr>
        <w:t xml:space="preserve">זה תקום ועדה מייעצת. </w:t>
      </w:r>
    </w:p>
    <w:p w:rsidR="006E168A" w:rsidRDefault="006E168A" w:rsidP="006E168A">
      <w:pPr>
        <w:rPr>
          <w:rtl/>
        </w:rPr>
      </w:pPr>
    </w:p>
    <w:p w:rsidR="005066C2" w:rsidRDefault="005066C2" w:rsidP="005066C2">
      <w:pPr>
        <w:pStyle w:val="a4"/>
        <w:keepNext/>
        <w:rPr>
          <w:rtl/>
        </w:rPr>
      </w:pPr>
      <w:r w:rsidRPr="005066C2">
        <w:rPr>
          <w:rStyle w:val="TagStyle"/>
          <w:rtl/>
        </w:rPr>
        <w:t xml:space="preserve">&lt;&lt; דובר &gt;&gt; </w:t>
      </w:r>
      <w:r>
        <w:rPr>
          <w:rtl/>
        </w:rPr>
        <w:t>אורי דורמן:</w:t>
      </w:r>
      <w:r w:rsidRPr="005066C2">
        <w:rPr>
          <w:rStyle w:val="TagStyle"/>
          <w:rtl/>
        </w:rPr>
        <w:t xml:space="preserve"> &lt;&lt; דובר &gt;&gt;</w:t>
      </w:r>
      <w:r>
        <w:rPr>
          <w:rtl/>
        </w:rPr>
        <w:t xml:space="preserve">   </w:t>
      </w:r>
    </w:p>
    <w:p w:rsidR="00495247" w:rsidRDefault="00495247" w:rsidP="00495247">
      <w:pPr>
        <w:pStyle w:val="KeepWithNext"/>
        <w:rPr>
          <w:rtl/>
        </w:rPr>
      </w:pPr>
    </w:p>
    <w:p w:rsidR="006E168A" w:rsidRDefault="006E168A" w:rsidP="006E168A">
      <w:pPr>
        <w:rPr>
          <w:rtl/>
        </w:rPr>
      </w:pPr>
      <w:bookmarkStart w:id="2293" w:name="_ETM_Q1_4665900"/>
      <w:bookmarkEnd w:id="2293"/>
      <w:r>
        <w:rPr>
          <w:rFonts w:hint="cs"/>
          <w:rtl/>
        </w:rPr>
        <w:t xml:space="preserve">לא, קודם בודקים ולא </w:t>
      </w:r>
      <w:bookmarkStart w:id="2294" w:name="_ETM_Q1_4667151"/>
      <w:bookmarkEnd w:id="2294"/>
      <w:r>
        <w:rPr>
          <w:rFonts w:hint="cs"/>
          <w:rtl/>
        </w:rPr>
        <w:t>קודם מחליטים.</w:t>
      </w:r>
    </w:p>
    <w:p w:rsidR="00495247" w:rsidRDefault="00495247" w:rsidP="006E168A">
      <w:pPr>
        <w:rPr>
          <w:rtl/>
        </w:rPr>
      </w:pPr>
      <w:bookmarkStart w:id="2295" w:name="_ETM_Q1_4667901"/>
      <w:bookmarkStart w:id="2296" w:name="_ETM_Q1_4659902"/>
      <w:bookmarkEnd w:id="2295"/>
      <w:bookmarkEnd w:id="2296"/>
    </w:p>
    <w:p w:rsidR="00495247" w:rsidRDefault="00495247" w:rsidP="00495247">
      <w:pPr>
        <w:pStyle w:val="a4"/>
        <w:keepNext/>
        <w:rPr>
          <w:rtl/>
        </w:rPr>
      </w:pPr>
      <w:bookmarkStart w:id="2297" w:name="ET_speaker_6157_446"/>
      <w:r w:rsidRPr="0049524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5247">
        <w:rPr>
          <w:rStyle w:val="TagStyle"/>
          <w:rtl/>
        </w:rPr>
        <w:t xml:space="preserve"> &lt;&lt; דובר &gt;&gt;</w:t>
      </w:r>
      <w:r>
        <w:rPr>
          <w:rtl/>
        </w:rPr>
        <w:t xml:space="preserve">   </w:t>
      </w:r>
      <w:bookmarkEnd w:id="2297"/>
    </w:p>
    <w:p w:rsidR="00495247" w:rsidRDefault="00495247" w:rsidP="00495247">
      <w:pPr>
        <w:pStyle w:val="KeepWithNext"/>
        <w:rPr>
          <w:rtl/>
        </w:rPr>
      </w:pPr>
    </w:p>
    <w:p w:rsidR="006E168A" w:rsidRDefault="006E168A" w:rsidP="006E168A">
      <w:pPr>
        <w:rPr>
          <w:rtl/>
        </w:rPr>
      </w:pPr>
      <w:bookmarkStart w:id="2298" w:name="_ETM_Q1_4660152"/>
      <w:bookmarkStart w:id="2299" w:name="_ETM_Q1_4668150"/>
      <w:bookmarkEnd w:id="2298"/>
      <w:bookmarkEnd w:id="2299"/>
      <w:r>
        <w:rPr>
          <w:rFonts w:hint="cs"/>
          <w:rtl/>
        </w:rPr>
        <w:t>יוני, זה הפוך.</w:t>
      </w:r>
    </w:p>
    <w:p w:rsidR="006E168A" w:rsidRDefault="006E168A" w:rsidP="006E168A">
      <w:pPr>
        <w:rPr>
          <w:rtl/>
        </w:rPr>
      </w:pPr>
    </w:p>
    <w:p w:rsidR="00495247" w:rsidRDefault="00495247" w:rsidP="00495247">
      <w:pPr>
        <w:pStyle w:val="a4"/>
        <w:keepNext/>
        <w:rPr>
          <w:rtl/>
        </w:rPr>
      </w:pPr>
      <w:bookmarkStart w:id="2300" w:name="ET_speaker_6468_445"/>
      <w:r w:rsidRPr="00495247">
        <w:rPr>
          <w:rStyle w:val="TagStyle"/>
          <w:rtl/>
        </w:rPr>
        <w:t xml:space="preserve"> &lt;&lt; דובר &gt;&gt; </w:t>
      </w:r>
      <w:r>
        <w:rPr>
          <w:rtl/>
        </w:rPr>
        <w:t>דן אילוז (הליכוד):</w:t>
      </w:r>
      <w:r w:rsidRPr="00495247">
        <w:rPr>
          <w:rStyle w:val="TagStyle"/>
          <w:rtl/>
        </w:rPr>
        <w:t xml:space="preserve"> &lt;&lt; דובר &gt;&gt;</w:t>
      </w:r>
      <w:r>
        <w:rPr>
          <w:rtl/>
        </w:rPr>
        <w:t xml:space="preserve">   </w:t>
      </w:r>
      <w:bookmarkEnd w:id="2300"/>
    </w:p>
    <w:p w:rsidR="00495247" w:rsidRDefault="00495247" w:rsidP="00495247">
      <w:pPr>
        <w:pStyle w:val="KeepWithNext"/>
        <w:rPr>
          <w:rtl/>
        </w:rPr>
      </w:pPr>
    </w:p>
    <w:p w:rsidR="006E168A" w:rsidRDefault="006E168A" w:rsidP="00495247">
      <w:pPr>
        <w:rPr>
          <w:rtl/>
        </w:rPr>
      </w:pPr>
      <w:bookmarkStart w:id="2301" w:name="_ETM_Q1_4669650"/>
      <w:bookmarkStart w:id="2302" w:name="_ETM_Q1_4669900"/>
      <w:bookmarkEnd w:id="2301"/>
      <w:bookmarkEnd w:id="2302"/>
      <w:r>
        <w:rPr>
          <w:rFonts w:hint="cs"/>
          <w:rtl/>
        </w:rPr>
        <w:t xml:space="preserve">בפעם הקודמת אמרתי שבדלתא צריך לתת </w:t>
      </w:r>
      <w:bookmarkStart w:id="2303" w:name="_ETM_Q1_4672150"/>
      <w:bookmarkEnd w:id="2303"/>
      <w:r w:rsidR="00495247">
        <w:rPr>
          <w:rFonts w:hint="cs"/>
          <w:rtl/>
        </w:rPr>
        <w:t>לישראלים</w:t>
      </w:r>
      <w:r>
        <w:rPr>
          <w:rFonts w:hint="cs"/>
          <w:rtl/>
        </w:rPr>
        <w:t xml:space="preserve"> דווקא להמשיך עם הרגולציה הישראלית </w:t>
      </w:r>
      <w:r w:rsidR="00495247">
        <w:rPr>
          <w:rFonts w:hint="cs"/>
          <w:rtl/>
        </w:rPr>
        <w:t xml:space="preserve">- - - </w:t>
      </w:r>
      <w:r>
        <w:rPr>
          <w:rFonts w:hint="cs"/>
          <w:rtl/>
        </w:rPr>
        <w:t xml:space="preserve">כדי שזה </w:t>
      </w:r>
      <w:bookmarkStart w:id="2304" w:name="_ETM_Q1_4677150"/>
      <w:bookmarkEnd w:id="2304"/>
      <w:r>
        <w:rPr>
          <w:rFonts w:hint="cs"/>
          <w:rtl/>
        </w:rPr>
        <w:t>יגיע לוועדה.</w:t>
      </w:r>
    </w:p>
    <w:p w:rsidR="00495247" w:rsidRDefault="00495247" w:rsidP="006E168A">
      <w:pPr>
        <w:rPr>
          <w:rtl/>
        </w:rPr>
      </w:pPr>
      <w:bookmarkStart w:id="2305" w:name="_ETM_Q1_4677650"/>
      <w:bookmarkEnd w:id="2305"/>
    </w:p>
    <w:p w:rsidR="00495247" w:rsidRDefault="00495247" w:rsidP="00495247">
      <w:pPr>
        <w:pStyle w:val="a4"/>
        <w:keepNext/>
        <w:rPr>
          <w:rtl/>
        </w:rPr>
      </w:pPr>
      <w:bookmarkStart w:id="2306" w:name="ET_speaker_6157_450"/>
      <w:r w:rsidRPr="0049524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5247">
        <w:rPr>
          <w:rStyle w:val="TagStyle"/>
          <w:rtl/>
        </w:rPr>
        <w:t xml:space="preserve"> &lt;&lt; דובר &gt;&gt;</w:t>
      </w:r>
      <w:r>
        <w:rPr>
          <w:rtl/>
        </w:rPr>
        <w:t xml:space="preserve">   </w:t>
      </w:r>
      <w:bookmarkEnd w:id="2306"/>
    </w:p>
    <w:p w:rsidR="00495247" w:rsidRDefault="00495247" w:rsidP="00495247">
      <w:pPr>
        <w:pStyle w:val="KeepWithNext"/>
        <w:rPr>
          <w:rtl/>
        </w:rPr>
      </w:pPr>
    </w:p>
    <w:p w:rsidR="006E168A" w:rsidRDefault="00495247" w:rsidP="006E168A">
      <w:pPr>
        <w:rPr>
          <w:rtl/>
        </w:rPr>
      </w:pPr>
      <w:bookmarkStart w:id="2307" w:name="_ETM_Q1_4677900"/>
      <w:bookmarkEnd w:id="2307"/>
      <w:r>
        <w:rPr>
          <w:rFonts w:hint="cs"/>
          <w:rtl/>
        </w:rPr>
        <w:t xml:space="preserve">בדיוק, אבל </w:t>
      </w:r>
      <w:r w:rsidR="006E168A">
        <w:rPr>
          <w:rFonts w:hint="cs"/>
          <w:rtl/>
        </w:rPr>
        <w:t>זה לא מה שהם רוצים.</w:t>
      </w:r>
    </w:p>
    <w:p w:rsidR="006E168A" w:rsidRDefault="006E168A" w:rsidP="006E168A">
      <w:pPr>
        <w:rPr>
          <w:rtl/>
        </w:rPr>
      </w:pPr>
    </w:p>
    <w:p w:rsidR="00495247" w:rsidRDefault="00495247" w:rsidP="00495247">
      <w:pPr>
        <w:pStyle w:val="a4"/>
        <w:keepNext/>
        <w:rPr>
          <w:rtl/>
        </w:rPr>
      </w:pPr>
      <w:bookmarkStart w:id="2308" w:name="ET_speaker_6468_451"/>
      <w:r w:rsidRPr="00495247">
        <w:rPr>
          <w:rStyle w:val="TagStyle"/>
          <w:rtl/>
        </w:rPr>
        <w:t xml:space="preserve"> &lt;&lt; דובר &gt;&gt; </w:t>
      </w:r>
      <w:r>
        <w:rPr>
          <w:rtl/>
        </w:rPr>
        <w:t>דן אילוז (הליכוד):</w:t>
      </w:r>
      <w:r w:rsidRPr="00495247">
        <w:rPr>
          <w:rStyle w:val="TagStyle"/>
          <w:rtl/>
        </w:rPr>
        <w:t xml:space="preserve"> &lt;&lt; דובר &gt;&gt;</w:t>
      </w:r>
      <w:r>
        <w:rPr>
          <w:rtl/>
        </w:rPr>
        <w:t xml:space="preserve">   </w:t>
      </w:r>
      <w:bookmarkEnd w:id="2308"/>
    </w:p>
    <w:p w:rsidR="00495247" w:rsidRDefault="00495247" w:rsidP="00495247">
      <w:pPr>
        <w:pStyle w:val="KeepWithNext"/>
        <w:rPr>
          <w:rtl/>
        </w:rPr>
      </w:pPr>
    </w:p>
    <w:p w:rsidR="006E168A" w:rsidRDefault="006E168A" w:rsidP="006E168A">
      <w:pPr>
        <w:rPr>
          <w:rtl/>
        </w:rPr>
      </w:pPr>
      <w:bookmarkStart w:id="2309" w:name="_ETM_Q1_4678900"/>
      <w:bookmarkEnd w:id="2309"/>
      <w:r>
        <w:rPr>
          <w:rFonts w:hint="cs"/>
          <w:rtl/>
        </w:rPr>
        <w:t xml:space="preserve">לא קיבלתנו תשובה על זה, </w:t>
      </w:r>
      <w:bookmarkStart w:id="2310" w:name="_ETM_Q1_4679900"/>
      <w:bookmarkEnd w:id="2310"/>
      <w:r>
        <w:rPr>
          <w:rFonts w:hint="cs"/>
          <w:rtl/>
        </w:rPr>
        <w:t>הם אמרו שהם יבדקו.</w:t>
      </w:r>
    </w:p>
    <w:p w:rsidR="006E168A" w:rsidRDefault="006E168A" w:rsidP="006E168A">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95247" w:rsidRDefault="00495247" w:rsidP="00495247">
      <w:pPr>
        <w:pStyle w:val="KeepWithNext"/>
        <w:rPr>
          <w:rtl/>
        </w:rPr>
      </w:pPr>
    </w:p>
    <w:p w:rsidR="006E168A" w:rsidRDefault="006E168A" w:rsidP="006E168A">
      <w:pPr>
        <w:rPr>
          <w:rtl/>
        </w:rPr>
      </w:pPr>
      <w:bookmarkStart w:id="2311" w:name="_ETM_Q1_4685402"/>
      <w:bookmarkEnd w:id="2311"/>
      <w:r>
        <w:rPr>
          <w:rFonts w:hint="cs"/>
          <w:rtl/>
        </w:rPr>
        <w:t>א</w:t>
      </w:r>
      <w:bookmarkStart w:id="2312" w:name="_ETM_Q1_4681150"/>
      <w:bookmarkEnd w:id="2312"/>
      <w:r>
        <w:rPr>
          <w:rFonts w:hint="cs"/>
          <w:rtl/>
        </w:rPr>
        <w:t>נחנו אמרנו שאנחנו נגיש את ה</w:t>
      </w:r>
      <w:bookmarkStart w:id="2313" w:name="_ETM_Q1_4683651"/>
      <w:bookmarkEnd w:id="2313"/>
      <w:r>
        <w:rPr>
          <w:rFonts w:hint="cs"/>
          <w:rtl/>
        </w:rPr>
        <w:t xml:space="preserve">רשימה של הוועדה המייעצת. באופן כללי, יש דברים </w:t>
      </w:r>
      <w:bookmarkStart w:id="2314" w:name="_ETM_Q1_4686900"/>
      <w:bookmarkEnd w:id="2314"/>
      <w:r>
        <w:rPr>
          <w:rFonts w:hint="cs"/>
          <w:rtl/>
        </w:rPr>
        <w:t xml:space="preserve">שכבר היום אנחנו ביקשנו להסיר אותם. שום דבר </w:t>
      </w:r>
      <w:bookmarkStart w:id="2315" w:name="_ETM_Q1_4692400"/>
      <w:bookmarkEnd w:id="2315"/>
      <w:r>
        <w:rPr>
          <w:rFonts w:hint="cs"/>
          <w:rtl/>
        </w:rPr>
        <w:t xml:space="preserve">לא יהיה מהיום למחר, ותהיה תקופת התארגנות. אנחנו </w:t>
      </w:r>
      <w:bookmarkStart w:id="2316" w:name="_ETM_Q1_4696401"/>
      <w:bookmarkEnd w:id="2316"/>
      <w:r w:rsidR="00495247">
        <w:rPr>
          <w:rFonts w:hint="cs"/>
          <w:rtl/>
        </w:rPr>
        <w:t>נעשה שימוע ציבורי על אות</w:t>
      </w:r>
      <w:r>
        <w:rPr>
          <w:rFonts w:hint="cs"/>
          <w:rtl/>
        </w:rPr>
        <w:t xml:space="preserve">ם דברים שאנחנו רוצים להוציא אותם </w:t>
      </w:r>
      <w:bookmarkStart w:id="2317" w:name="_ETM_Q1_4700400"/>
      <w:bookmarkEnd w:id="2317"/>
      <w:r>
        <w:rPr>
          <w:rFonts w:hint="cs"/>
          <w:rtl/>
        </w:rPr>
        <w:t>מהשימוש.</w:t>
      </w:r>
    </w:p>
    <w:p w:rsidR="006E168A" w:rsidRDefault="006E168A" w:rsidP="006E168A">
      <w:pPr>
        <w:rPr>
          <w:rtl/>
        </w:rPr>
      </w:pPr>
    </w:p>
    <w:p w:rsidR="00495247" w:rsidRDefault="00495247" w:rsidP="00495247">
      <w:pPr>
        <w:pStyle w:val="a4"/>
        <w:keepNext/>
        <w:rPr>
          <w:rtl/>
        </w:rPr>
      </w:pPr>
      <w:bookmarkStart w:id="2318" w:name="ET_speaker_6150_453"/>
      <w:r w:rsidRPr="0049524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95247">
        <w:rPr>
          <w:rStyle w:val="TagStyle"/>
          <w:rtl/>
        </w:rPr>
        <w:t xml:space="preserve"> &lt;&lt; דובר &gt;&gt;</w:t>
      </w:r>
      <w:r>
        <w:rPr>
          <w:rtl/>
        </w:rPr>
        <w:t xml:space="preserve">   </w:t>
      </w:r>
      <w:bookmarkEnd w:id="2318"/>
    </w:p>
    <w:p w:rsidR="00495247" w:rsidRDefault="00495247" w:rsidP="00495247">
      <w:pPr>
        <w:pStyle w:val="KeepWithNext"/>
        <w:rPr>
          <w:rtl/>
        </w:rPr>
      </w:pPr>
    </w:p>
    <w:p w:rsidR="006E168A" w:rsidRDefault="006E168A" w:rsidP="006E168A">
      <w:pPr>
        <w:rPr>
          <w:rtl/>
        </w:rPr>
      </w:pPr>
      <w:bookmarkStart w:id="2319" w:name="_ETM_Q1_4702901"/>
      <w:bookmarkStart w:id="2320" w:name="_ETM_Q1_4703150"/>
      <w:bookmarkEnd w:id="2319"/>
      <w:bookmarkEnd w:id="2320"/>
      <w:r>
        <w:rPr>
          <w:rFonts w:hint="cs"/>
          <w:rtl/>
        </w:rPr>
        <w:t>את מדברת באופן פרטני, והוא מדבר על רחב.</w:t>
      </w:r>
    </w:p>
    <w:p w:rsidR="00495247" w:rsidRDefault="00495247" w:rsidP="006E168A">
      <w:pPr>
        <w:rPr>
          <w:rtl/>
        </w:rPr>
      </w:pPr>
    </w:p>
    <w:p w:rsidR="00495247" w:rsidRDefault="00495247" w:rsidP="00495247">
      <w:pPr>
        <w:pStyle w:val="a4"/>
        <w:keepNext/>
        <w:rPr>
          <w:rtl/>
        </w:rPr>
      </w:pPr>
      <w:bookmarkStart w:id="2321" w:name="ET_speaker_6157_454"/>
      <w:r w:rsidRPr="0049524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5247">
        <w:rPr>
          <w:rStyle w:val="TagStyle"/>
          <w:rtl/>
        </w:rPr>
        <w:t xml:space="preserve"> &lt;&lt; דובר &gt;&gt;</w:t>
      </w:r>
      <w:r>
        <w:rPr>
          <w:rtl/>
        </w:rPr>
        <w:t xml:space="preserve">   </w:t>
      </w:r>
      <w:bookmarkEnd w:id="2321"/>
    </w:p>
    <w:p w:rsidR="00495247" w:rsidRDefault="00495247" w:rsidP="00495247">
      <w:pPr>
        <w:pStyle w:val="KeepWithNext"/>
        <w:rPr>
          <w:rtl/>
        </w:rPr>
      </w:pPr>
    </w:p>
    <w:p w:rsidR="006E168A" w:rsidRDefault="006E168A" w:rsidP="006E168A">
      <w:pPr>
        <w:rPr>
          <w:rtl/>
        </w:rPr>
      </w:pPr>
      <w:bookmarkStart w:id="2322" w:name="_ETM_Q1_4706150"/>
      <w:bookmarkEnd w:id="2322"/>
      <w:r>
        <w:rPr>
          <w:rFonts w:hint="cs"/>
          <w:rtl/>
        </w:rPr>
        <w:t xml:space="preserve">זה הפוך לחלוטין </w:t>
      </w:r>
      <w:bookmarkStart w:id="2323" w:name="_ETM_Q1_4707150"/>
      <w:bookmarkEnd w:id="2323"/>
      <w:r w:rsidR="00495247">
        <w:rPr>
          <w:rFonts w:hint="cs"/>
          <w:rtl/>
        </w:rPr>
        <w:t>מההיגיו</w:t>
      </w:r>
      <w:r w:rsidR="00495247">
        <w:rPr>
          <w:rFonts w:hint="eastAsia"/>
          <w:rtl/>
        </w:rPr>
        <w:t>ן</w:t>
      </w:r>
      <w:r>
        <w:rPr>
          <w:rFonts w:hint="cs"/>
          <w:rtl/>
        </w:rPr>
        <w:t>. לצורך העניין, בואו ניקח כדוגמה שיש מדביר ע</w:t>
      </w:r>
      <w:bookmarkStart w:id="2324" w:name="_ETM_Q1_4712900"/>
      <w:bookmarkEnd w:id="2324"/>
      <w:r>
        <w:rPr>
          <w:rFonts w:hint="cs"/>
          <w:rtl/>
        </w:rPr>
        <w:t xml:space="preserve">ם חומר הדברה מסוים </w:t>
      </w:r>
      <w:r w:rsidR="00495247">
        <w:rPr>
          <w:rFonts w:hint="cs"/>
          <w:rtl/>
        </w:rPr>
        <w:t>שמשתמשי</w:t>
      </w:r>
      <w:r w:rsidR="00495247">
        <w:rPr>
          <w:rFonts w:hint="eastAsia"/>
          <w:rtl/>
        </w:rPr>
        <w:t>ם</w:t>
      </w:r>
      <w:r>
        <w:rPr>
          <w:rFonts w:hint="cs"/>
          <w:rtl/>
        </w:rPr>
        <w:t xml:space="preserve"> בו בישראל ולא באירופה. זה נובע </w:t>
      </w:r>
      <w:bookmarkStart w:id="2325" w:name="_ETM_Q1_4716401"/>
      <w:bookmarkEnd w:id="2325"/>
      <w:r>
        <w:rPr>
          <w:rFonts w:hint="cs"/>
          <w:rtl/>
        </w:rPr>
        <w:t xml:space="preserve">לפעמים מסיבות אובייקטיביות שונות </w:t>
      </w:r>
      <w:r w:rsidR="00495247">
        <w:rPr>
          <w:rFonts w:hint="cs"/>
          <w:rtl/>
        </w:rPr>
        <w:t xml:space="preserve">- - - </w:t>
      </w:r>
    </w:p>
    <w:p w:rsidR="00495247" w:rsidRDefault="00495247" w:rsidP="006E168A">
      <w:pPr>
        <w:rPr>
          <w:rtl/>
        </w:rPr>
      </w:pPr>
    </w:p>
    <w:p w:rsidR="00495247" w:rsidRDefault="00495247" w:rsidP="00495247">
      <w:pPr>
        <w:pStyle w:val="af6"/>
        <w:keepNext/>
        <w:rPr>
          <w:rtl/>
        </w:rPr>
      </w:pPr>
      <w:bookmarkStart w:id="2326" w:name="ET_yor_6447_455"/>
      <w:r w:rsidRPr="00495247">
        <w:rPr>
          <w:rStyle w:val="TagStyle"/>
          <w:rtl/>
        </w:rPr>
        <w:t xml:space="preserve"> &lt;&lt; </w:t>
      </w:r>
      <w:proofErr w:type="spellStart"/>
      <w:r w:rsidRPr="00495247">
        <w:rPr>
          <w:rStyle w:val="TagStyle"/>
          <w:rtl/>
        </w:rPr>
        <w:t>יור</w:t>
      </w:r>
      <w:proofErr w:type="spellEnd"/>
      <w:r w:rsidRPr="00495247">
        <w:rPr>
          <w:rStyle w:val="TagStyle"/>
          <w:rtl/>
        </w:rPr>
        <w:t xml:space="preserve"> &gt;&gt; </w:t>
      </w:r>
      <w:r>
        <w:rPr>
          <w:rtl/>
        </w:rPr>
        <w:t xml:space="preserve">היו"ר יונתן </w:t>
      </w:r>
      <w:proofErr w:type="spellStart"/>
      <w:r>
        <w:rPr>
          <w:rtl/>
        </w:rPr>
        <w:t>מישרקי</w:t>
      </w:r>
      <w:proofErr w:type="spellEnd"/>
      <w:r>
        <w:rPr>
          <w:rtl/>
        </w:rPr>
        <w:t>:</w:t>
      </w:r>
      <w:r w:rsidRPr="00495247">
        <w:rPr>
          <w:rStyle w:val="TagStyle"/>
          <w:rtl/>
        </w:rPr>
        <w:t xml:space="preserve"> &lt;&lt; יור &gt;&gt;</w:t>
      </w:r>
      <w:r>
        <w:rPr>
          <w:rtl/>
        </w:rPr>
        <w:t xml:space="preserve">   </w:t>
      </w:r>
      <w:bookmarkEnd w:id="2326"/>
    </w:p>
    <w:p w:rsidR="00495247" w:rsidRDefault="00495247" w:rsidP="00495247">
      <w:pPr>
        <w:pStyle w:val="KeepWithNext"/>
        <w:rPr>
          <w:rtl/>
        </w:rPr>
      </w:pPr>
    </w:p>
    <w:p w:rsidR="006E168A" w:rsidRDefault="006E168A" w:rsidP="006E168A">
      <w:pPr>
        <w:rPr>
          <w:rtl/>
        </w:rPr>
      </w:pPr>
      <w:bookmarkStart w:id="2327" w:name="_ETM_Q1_4719651"/>
      <w:bookmarkEnd w:id="2327"/>
      <w:r>
        <w:rPr>
          <w:rFonts w:hint="cs"/>
          <w:rtl/>
        </w:rPr>
        <w:t xml:space="preserve">לרגע אני חושב שמשרד החקלאות שלח </w:t>
      </w:r>
      <w:bookmarkStart w:id="2328" w:name="_ETM_Q1_4721650"/>
      <w:bookmarkEnd w:id="2328"/>
      <w:r>
        <w:rPr>
          <w:rFonts w:hint="cs"/>
          <w:rtl/>
        </w:rPr>
        <w:t>אותך.</w:t>
      </w:r>
    </w:p>
    <w:p w:rsidR="00495247" w:rsidRDefault="00495247" w:rsidP="006E168A">
      <w:pPr>
        <w:rPr>
          <w:rtl/>
        </w:rPr>
      </w:pPr>
    </w:p>
    <w:p w:rsidR="00495247" w:rsidRDefault="00495247" w:rsidP="00495247">
      <w:pPr>
        <w:pStyle w:val="a4"/>
        <w:keepNext/>
        <w:rPr>
          <w:rtl/>
        </w:rPr>
      </w:pPr>
      <w:bookmarkStart w:id="2329" w:name="ET_speaker_6157_456"/>
      <w:r w:rsidRPr="0049524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95247">
        <w:rPr>
          <w:rStyle w:val="TagStyle"/>
          <w:rtl/>
        </w:rPr>
        <w:t xml:space="preserve"> &lt;&lt; דובר &gt;&gt;</w:t>
      </w:r>
      <w:r>
        <w:rPr>
          <w:rtl/>
        </w:rPr>
        <w:t xml:space="preserve">   </w:t>
      </w:r>
      <w:bookmarkEnd w:id="2329"/>
    </w:p>
    <w:p w:rsidR="00495247" w:rsidRDefault="00495247" w:rsidP="00495247">
      <w:pPr>
        <w:pStyle w:val="KeepWithNext"/>
        <w:rPr>
          <w:rtl/>
        </w:rPr>
      </w:pPr>
    </w:p>
    <w:p w:rsidR="006E168A" w:rsidRDefault="006E168A" w:rsidP="006E168A">
      <w:pPr>
        <w:rPr>
          <w:rtl/>
        </w:rPr>
      </w:pPr>
      <w:bookmarkStart w:id="2330" w:name="_ETM_Q1_4722651"/>
      <w:bookmarkEnd w:id="2330"/>
      <w:r>
        <w:rPr>
          <w:rFonts w:hint="cs"/>
          <w:rtl/>
        </w:rPr>
        <w:t xml:space="preserve">יכול להיות, אבל לא משרד החקלאות שלח אותי, אלא </w:t>
      </w:r>
      <w:bookmarkStart w:id="2331" w:name="_ETM_Q1_4725900"/>
      <w:bookmarkEnd w:id="2331"/>
      <w:r>
        <w:rPr>
          <w:rFonts w:hint="cs"/>
          <w:rtl/>
        </w:rPr>
        <w:t xml:space="preserve">ההיגיון שלח אותי. </w:t>
      </w:r>
    </w:p>
    <w:p w:rsidR="00495247" w:rsidRDefault="00495247" w:rsidP="006E168A">
      <w:pPr>
        <w:rPr>
          <w:rtl/>
        </w:rPr>
      </w:pPr>
    </w:p>
    <w:p w:rsidR="00495247" w:rsidRDefault="00495247" w:rsidP="00495247">
      <w:pPr>
        <w:pStyle w:val="a4"/>
        <w:keepNext/>
        <w:rPr>
          <w:rtl/>
        </w:rPr>
      </w:pPr>
      <w:bookmarkStart w:id="2332" w:name="ET_speaker_6150_458"/>
      <w:r w:rsidRPr="0049524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95247">
        <w:rPr>
          <w:rStyle w:val="TagStyle"/>
          <w:rtl/>
        </w:rPr>
        <w:t xml:space="preserve"> &lt;&lt; דובר &gt;&gt;</w:t>
      </w:r>
      <w:r>
        <w:rPr>
          <w:rtl/>
        </w:rPr>
        <w:t xml:space="preserve">   </w:t>
      </w:r>
      <w:bookmarkEnd w:id="2332"/>
    </w:p>
    <w:p w:rsidR="00495247" w:rsidRDefault="00495247" w:rsidP="00495247">
      <w:pPr>
        <w:pStyle w:val="KeepWithNext"/>
        <w:rPr>
          <w:rtl/>
        </w:rPr>
      </w:pPr>
    </w:p>
    <w:p w:rsidR="00495247" w:rsidRPr="00495247" w:rsidRDefault="00495247" w:rsidP="00495247">
      <w:pPr>
        <w:rPr>
          <w:rtl/>
        </w:rPr>
      </w:pPr>
      <w:r>
        <w:rPr>
          <w:rFonts w:hint="cs"/>
          <w:rtl/>
        </w:rPr>
        <w:t>אמרנו את זה שוב ושוב.</w:t>
      </w:r>
    </w:p>
    <w:p w:rsidR="006E168A" w:rsidRDefault="006E168A" w:rsidP="006E168A">
      <w:pPr>
        <w:rPr>
          <w:rtl/>
        </w:rPr>
      </w:pPr>
    </w:p>
    <w:p w:rsidR="00495247" w:rsidRDefault="00495247" w:rsidP="00495247">
      <w:pPr>
        <w:pStyle w:val="a4"/>
        <w:keepNext/>
        <w:rPr>
          <w:rtl/>
        </w:rPr>
      </w:pPr>
      <w:bookmarkStart w:id="2333" w:name="ET_speaker_6468_457"/>
      <w:r w:rsidRPr="00495247">
        <w:rPr>
          <w:rStyle w:val="TagStyle"/>
          <w:rtl/>
        </w:rPr>
        <w:t xml:space="preserve"> &lt;&lt; דובר &gt;&gt; </w:t>
      </w:r>
      <w:r>
        <w:rPr>
          <w:rtl/>
        </w:rPr>
        <w:t>דן אילוז (הליכוד):</w:t>
      </w:r>
      <w:r w:rsidRPr="00495247">
        <w:rPr>
          <w:rStyle w:val="TagStyle"/>
          <w:rtl/>
        </w:rPr>
        <w:t xml:space="preserve"> &lt;&lt; דובר &gt;&gt;</w:t>
      </w:r>
      <w:r>
        <w:rPr>
          <w:rtl/>
        </w:rPr>
        <w:t xml:space="preserve">   </w:t>
      </w:r>
      <w:bookmarkEnd w:id="2333"/>
    </w:p>
    <w:p w:rsidR="00495247" w:rsidRPr="00495247" w:rsidRDefault="00495247" w:rsidP="00495247">
      <w:pPr>
        <w:rPr>
          <w:rtl/>
        </w:rPr>
      </w:pPr>
    </w:p>
    <w:p w:rsidR="006E168A" w:rsidRDefault="006E168A" w:rsidP="006E168A">
      <w:pPr>
        <w:rPr>
          <w:rtl/>
        </w:rPr>
      </w:pPr>
      <w:bookmarkStart w:id="2334" w:name="_ETM_Q1_4728650"/>
      <w:bookmarkEnd w:id="2334"/>
      <w:r>
        <w:rPr>
          <w:rFonts w:hint="cs"/>
          <w:rtl/>
        </w:rPr>
        <w:t>אני גם אמרתי את זה ואני ח</w:t>
      </w:r>
      <w:bookmarkStart w:id="2335" w:name="_ETM_Q1_4729651"/>
      <w:bookmarkEnd w:id="2335"/>
      <w:r>
        <w:rPr>
          <w:rFonts w:hint="cs"/>
          <w:rtl/>
        </w:rPr>
        <w:t xml:space="preserve">ייב להגיד לך שלא לפרוטוקול למרות שזה לפרוטוקול שמשרד החקלאות </w:t>
      </w:r>
      <w:bookmarkStart w:id="2336" w:name="_ETM_Q1_4734900"/>
      <w:bookmarkEnd w:id="2336"/>
      <w:r>
        <w:rPr>
          <w:rFonts w:hint="cs"/>
          <w:rtl/>
        </w:rPr>
        <w:t>לא אוהב אותי מאוד</w:t>
      </w:r>
      <w:r w:rsidR="00495247">
        <w:rPr>
          <w:rFonts w:hint="cs"/>
          <w:rtl/>
        </w:rPr>
        <w:t>.</w:t>
      </w:r>
    </w:p>
    <w:p w:rsidR="00495247" w:rsidRDefault="00495247" w:rsidP="006E168A">
      <w:pPr>
        <w:rPr>
          <w:rtl/>
        </w:rPr>
      </w:pPr>
    </w:p>
    <w:p w:rsidR="00495247" w:rsidRDefault="00495247" w:rsidP="00495247">
      <w:pPr>
        <w:pStyle w:val="a4"/>
        <w:keepNext/>
        <w:rPr>
          <w:rtl/>
        </w:rPr>
      </w:pPr>
      <w:bookmarkStart w:id="2337" w:name="_ETM_Q1_4736400"/>
      <w:bookmarkEnd w:id="2337"/>
      <w:r w:rsidRPr="00495247">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495247">
        <w:rPr>
          <w:rStyle w:val="TagStyle"/>
          <w:rtl/>
        </w:rPr>
        <w:t xml:space="preserve"> &lt;&lt; דובר &gt;&gt;</w:t>
      </w:r>
      <w:r>
        <w:rPr>
          <w:rtl/>
        </w:rPr>
        <w:t xml:space="preserve">   </w:t>
      </w:r>
    </w:p>
    <w:p w:rsidR="006E168A" w:rsidRDefault="006E168A" w:rsidP="006E168A">
      <w:pPr>
        <w:rPr>
          <w:rtl/>
        </w:rPr>
      </w:pPr>
    </w:p>
    <w:p w:rsidR="006E168A" w:rsidRDefault="006E168A" w:rsidP="006E168A">
      <w:pPr>
        <w:rPr>
          <w:rtl/>
        </w:rPr>
      </w:pPr>
      <w:bookmarkStart w:id="2338" w:name="_ETM_Q1_4736651"/>
      <w:bookmarkEnd w:id="2338"/>
      <w:r>
        <w:rPr>
          <w:rFonts w:hint="cs"/>
          <w:rtl/>
        </w:rPr>
        <w:t>וגם אם כן, אז מה קרה?</w:t>
      </w:r>
    </w:p>
    <w:p w:rsidR="005C2F60" w:rsidRDefault="005C2F60" w:rsidP="006E168A">
      <w:pPr>
        <w:rPr>
          <w:rtl/>
        </w:rPr>
      </w:pPr>
      <w:bookmarkStart w:id="2339" w:name="_ETM_Q1_4737900"/>
      <w:bookmarkStart w:id="2340" w:name="_ETM_Q1_4742144"/>
      <w:bookmarkEnd w:id="2339"/>
      <w:bookmarkEnd w:id="2340"/>
    </w:p>
    <w:p w:rsidR="005C2F60" w:rsidRDefault="005C2F60" w:rsidP="005C2F60">
      <w:pPr>
        <w:pStyle w:val="a4"/>
        <w:keepNext/>
        <w:rPr>
          <w:rtl/>
        </w:rPr>
      </w:pPr>
      <w:bookmarkStart w:id="2341" w:name="ET_speaker_6157_127"/>
      <w:r w:rsidRPr="005C2F6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C2F60">
        <w:rPr>
          <w:rStyle w:val="TagStyle"/>
          <w:rtl/>
        </w:rPr>
        <w:t xml:space="preserve"> &lt;&lt; דובר &gt;&gt;</w:t>
      </w:r>
      <w:r>
        <w:rPr>
          <w:rtl/>
        </w:rPr>
        <w:t xml:space="preserve">   </w:t>
      </w:r>
      <w:bookmarkEnd w:id="2341"/>
    </w:p>
    <w:p w:rsidR="005C2F60" w:rsidRDefault="005C2F60" w:rsidP="005C2F60">
      <w:pPr>
        <w:pStyle w:val="KeepWithNext"/>
        <w:rPr>
          <w:rtl/>
        </w:rPr>
      </w:pPr>
    </w:p>
    <w:p w:rsidR="006E168A" w:rsidRDefault="006E168A" w:rsidP="006E168A">
      <w:pPr>
        <w:rPr>
          <w:rtl/>
        </w:rPr>
      </w:pPr>
      <w:bookmarkStart w:id="2342" w:name="_ETM_Q1_4737400"/>
      <w:bookmarkStart w:id="2343" w:name="_ETM_Q1_4738151"/>
      <w:bookmarkEnd w:id="2342"/>
      <w:bookmarkEnd w:id="2343"/>
      <w:r>
        <w:rPr>
          <w:rFonts w:hint="cs"/>
          <w:rtl/>
        </w:rPr>
        <w:t xml:space="preserve">אני רק </w:t>
      </w:r>
      <w:bookmarkStart w:id="2344" w:name="_ETM_Q1_4738401"/>
      <w:bookmarkEnd w:id="2344"/>
      <w:r>
        <w:rPr>
          <w:rFonts w:hint="cs"/>
          <w:rtl/>
        </w:rPr>
        <w:t xml:space="preserve">רוצה להגיד לך שבמשרד החקלאות הוקמה קבוצת </w:t>
      </w:r>
      <w:proofErr w:type="spellStart"/>
      <w:r>
        <w:rPr>
          <w:rFonts w:hint="cs"/>
          <w:rtl/>
        </w:rPr>
        <w:t>וואטסאפ</w:t>
      </w:r>
      <w:proofErr w:type="spellEnd"/>
      <w:r>
        <w:rPr>
          <w:rFonts w:hint="cs"/>
          <w:rtl/>
        </w:rPr>
        <w:t xml:space="preserve"> מ</w:t>
      </w:r>
      <w:bookmarkStart w:id="2345" w:name="_ETM_Q1_4742901"/>
      <w:bookmarkEnd w:id="2345"/>
      <w:r>
        <w:rPr>
          <w:rFonts w:hint="cs"/>
          <w:rtl/>
        </w:rPr>
        <w:t xml:space="preserve">יוחדת, כי כל פעם שאני נכנס לחדר שבו עוסקים בסוגיה </w:t>
      </w:r>
      <w:bookmarkStart w:id="2346" w:name="_ETM_Q1_4746150"/>
      <w:bookmarkEnd w:id="2346"/>
      <w:r w:rsidR="005C2F60">
        <w:rPr>
          <w:rFonts w:hint="cs"/>
          <w:rtl/>
        </w:rPr>
        <w:t>של רגולציה חקלאות</w:t>
      </w:r>
      <w:r w:rsidR="005066C2">
        <w:rPr>
          <w:rFonts w:hint="cs"/>
          <w:rtl/>
        </w:rPr>
        <w:t xml:space="preserve"> </w:t>
      </w:r>
      <w:bookmarkStart w:id="2347" w:name="_ETM_Q1_4750401"/>
      <w:bookmarkEnd w:id="2347"/>
      <w:r w:rsidR="005066C2">
        <w:rPr>
          <w:rFonts w:hint="cs"/>
          <w:rtl/>
        </w:rPr>
        <w:t>–</w:t>
      </w:r>
      <w:r w:rsidR="005C2F60">
        <w:rPr>
          <w:rFonts w:hint="cs"/>
          <w:rtl/>
        </w:rPr>
        <w:t xml:space="preserve"> </w:t>
      </w:r>
      <w:bookmarkStart w:id="2348" w:name="_ETM_Q1_4746900"/>
      <w:bookmarkEnd w:id="2348"/>
      <w:r w:rsidR="005C2F60">
        <w:rPr>
          <w:rFonts w:hint="cs"/>
          <w:rtl/>
        </w:rPr>
        <w:t xml:space="preserve">הם מזעיקים את כולם, כולל השר, ומבקשים להרחיק אותי מהחדר, כך שאני </w:t>
      </w:r>
      <w:bookmarkStart w:id="2349" w:name="_ETM_Q1_4754400"/>
      <w:bookmarkEnd w:id="2349"/>
      <w:r w:rsidR="005C2F60">
        <w:rPr>
          <w:rFonts w:hint="cs"/>
          <w:rtl/>
        </w:rPr>
        <w:t>ומשרד החקלאות לא כאלה חברים</w:t>
      </w:r>
      <w:r w:rsidR="00495247">
        <w:rPr>
          <w:rFonts w:hint="cs"/>
          <w:rtl/>
        </w:rPr>
        <w:t xml:space="preserve"> טובים</w:t>
      </w:r>
      <w:r w:rsidR="005C2F60">
        <w:rPr>
          <w:rFonts w:hint="cs"/>
          <w:rtl/>
        </w:rPr>
        <w:t>.</w:t>
      </w:r>
    </w:p>
    <w:p w:rsidR="005C2F60" w:rsidRDefault="005C2F60" w:rsidP="006E168A">
      <w:pPr>
        <w:rPr>
          <w:rtl/>
        </w:rPr>
      </w:pPr>
    </w:p>
    <w:p w:rsidR="005C2F60" w:rsidRDefault="005C2F60" w:rsidP="003C46B7">
      <w:pPr>
        <w:rPr>
          <w:rtl/>
        </w:rPr>
      </w:pPr>
      <w:bookmarkStart w:id="2350" w:name="_ETM_Q1_4756900"/>
      <w:bookmarkStart w:id="2351" w:name="_ETM_Q1_4757151"/>
      <w:bookmarkEnd w:id="2350"/>
      <w:bookmarkEnd w:id="2351"/>
      <w:r>
        <w:rPr>
          <w:rFonts w:hint="cs"/>
          <w:rtl/>
        </w:rPr>
        <w:t xml:space="preserve">אני אומר דבר פשוט מאוד </w:t>
      </w:r>
      <w:r>
        <w:rPr>
          <w:rtl/>
        </w:rPr>
        <w:t>–</w:t>
      </w:r>
      <w:r>
        <w:rPr>
          <w:rFonts w:hint="cs"/>
          <w:rtl/>
        </w:rPr>
        <w:t xml:space="preserve"> </w:t>
      </w:r>
      <w:bookmarkStart w:id="2352" w:name="_ETM_Q1_4758400"/>
      <w:bookmarkEnd w:id="2352"/>
      <w:r>
        <w:rPr>
          <w:rFonts w:hint="cs"/>
          <w:rtl/>
        </w:rPr>
        <w:t xml:space="preserve">"מה שטוב לאירופה, טוב לישראל" </w:t>
      </w:r>
      <w:r w:rsidR="00221298">
        <w:rPr>
          <w:rFonts w:hint="eastAsia"/>
          <w:rtl/>
        </w:rPr>
        <w:t>–</w:t>
      </w:r>
      <w:r w:rsidR="00221298">
        <w:rPr>
          <w:rFonts w:hint="cs"/>
          <w:rtl/>
        </w:rPr>
        <w:t xml:space="preserve"> </w:t>
      </w:r>
      <w:r>
        <w:rPr>
          <w:rFonts w:hint="cs"/>
          <w:rtl/>
        </w:rPr>
        <w:t xml:space="preserve">נותן לי דה </w:t>
      </w:r>
      <w:bookmarkStart w:id="2353" w:name="_ETM_Q1_4763900"/>
      <w:bookmarkEnd w:id="2353"/>
      <w:r>
        <w:rPr>
          <w:rFonts w:hint="cs"/>
          <w:rtl/>
        </w:rPr>
        <w:t xml:space="preserve">רגולציה. דהיינו, אני כיצרן מפוקח, </w:t>
      </w:r>
      <w:r w:rsidR="003C46B7">
        <w:rPr>
          <w:rFonts w:hint="cs"/>
          <w:rtl/>
        </w:rPr>
        <w:t>כ</w:t>
      </w:r>
      <w:r>
        <w:rPr>
          <w:rFonts w:hint="cs"/>
          <w:rtl/>
        </w:rPr>
        <w:t xml:space="preserve">יצרן מזון וכחקלאי שיכול </w:t>
      </w:r>
      <w:bookmarkStart w:id="2354" w:name="_ETM_Q1_4769400"/>
      <w:bookmarkEnd w:id="2354"/>
      <w:r>
        <w:rPr>
          <w:rFonts w:hint="cs"/>
          <w:rtl/>
        </w:rPr>
        <w:t>לבחור את הרגולציה הנוחה לי בהתאם למטרותיי. זאת אומרת שאם א</w:t>
      </w:r>
      <w:bookmarkStart w:id="2355" w:name="_ETM_Q1_4773651"/>
      <w:bookmarkEnd w:id="2355"/>
      <w:r>
        <w:rPr>
          <w:rFonts w:hint="cs"/>
          <w:rtl/>
        </w:rPr>
        <w:t>ני מייצ</w:t>
      </w:r>
      <w:r w:rsidR="003C46B7">
        <w:rPr>
          <w:rFonts w:hint="cs"/>
          <w:rtl/>
        </w:rPr>
        <w:t>א</w:t>
      </w:r>
      <w:r>
        <w:rPr>
          <w:rFonts w:hint="cs"/>
          <w:rtl/>
        </w:rPr>
        <w:t xml:space="preserve"> למקסיקו ואני לא צריך לעמוד ברגולציה האירופאית שהיא מ</w:t>
      </w:r>
      <w:bookmarkStart w:id="2356" w:name="_ETM_Q1_4777400"/>
      <w:bookmarkEnd w:id="2356"/>
      <w:r>
        <w:rPr>
          <w:rFonts w:hint="cs"/>
          <w:rtl/>
        </w:rPr>
        <w:t xml:space="preserve">חמירה יותר מהרגולציה הישראלית - - - </w:t>
      </w:r>
    </w:p>
    <w:p w:rsidR="003C46B7" w:rsidRDefault="003C46B7" w:rsidP="006E168A">
      <w:pPr>
        <w:rPr>
          <w:rtl/>
        </w:rPr>
      </w:pPr>
      <w:bookmarkStart w:id="2357" w:name="_ETM_Q1_4775152"/>
      <w:bookmarkEnd w:id="2357"/>
    </w:p>
    <w:p w:rsidR="003C46B7" w:rsidRDefault="003C46B7" w:rsidP="003C46B7">
      <w:pPr>
        <w:pStyle w:val="af6"/>
        <w:keepNext/>
        <w:rPr>
          <w:rtl/>
        </w:rPr>
      </w:pPr>
      <w:bookmarkStart w:id="2358" w:name="ET_yor_6447_459"/>
      <w:r w:rsidRPr="003C46B7">
        <w:rPr>
          <w:rStyle w:val="TagStyle"/>
          <w:rtl/>
        </w:rPr>
        <w:t xml:space="preserve"> &lt;&lt; </w:t>
      </w:r>
      <w:proofErr w:type="spellStart"/>
      <w:r w:rsidRPr="003C46B7">
        <w:rPr>
          <w:rStyle w:val="TagStyle"/>
          <w:rtl/>
        </w:rPr>
        <w:t>יור</w:t>
      </w:r>
      <w:proofErr w:type="spellEnd"/>
      <w:r w:rsidRPr="003C46B7">
        <w:rPr>
          <w:rStyle w:val="TagStyle"/>
          <w:rtl/>
        </w:rPr>
        <w:t xml:space="preserve"> &gt;&gt; </w:t>
      </w:r>
      <w:r>
        <w:rPr>
          <w:rtl/>
        </w:rPr>
        <w:t xml:space="preserve">היו"ר יונתן </w:t>
      </w:r>
      <w:proofErr w:type="spellStart"/>
      <w:r>
        <w:rPr>
          <w:rtl/>
        </w:rPr>
        <w:t>מישרקי</w:t>
      </w:r>
      <w:proofErr w:type="spellEnd"/>
      <w:r>
        <w:rPr>
          <w:rtl/>
        </w:rPr>
        <w:t>:</w:t>
      </w:r>
      <w:r w:rsidRPr="003C46B7">
        <w:rPr>
          <w:rStyle w:val="TagStyle"/>
          <w:rtl/>
        </w:rPr>
        <w:t xml:space="preserve"> &lt;&lt; יור &gt;&gt;</w:t>
      </w:r>
      <w:r>
        <w:rPr>
          <w:rtl/>
        </w:rPr>
        <w:t xml:space="preserve">   </w:t>
      </w:r>
      <w:bookmarkEnd w:id="2358"/>
    </w:p>
    <w:p w:rsidR="003C46B7" w:rsidRDefault="003C46B7" w:rsidP="003C46B7">
      <w:pPr>
        <w:pStyle w:val="KeepWithNext"/>
        <w:rPr>
          <w:rtl/>
        </w:rPr>
      </w:pPr>
    </w:p>
    <w:p w:rsidR="005C2F60" w:rsidRDefault="005C2F60" w:rsidP="006E168A">
      <w:pPr>
        <w:rPr>
          <w:rtl/>
        </w:rPr>
      </w:pPr>
      <w:bookmarkStart w:id="2359" w:name="_ETM_Q1_4775652"/>
      <w:bookmarkStart w:id="2360" w:name="_ETM_Q1_4779650"/>
      <w:bookmarkEnd w:id="2359"/>
      <w:bookmarkEnd w:id="2360"/>
      <w:r>
        <w:rPr>
          <w:rFonts w:hint="cs"/>
          <w:rtl/>
        </w:rPr>
        <w:t>אתה לא חייב.</w:t>
      </w:r>
    </w:p>
    <w:p w:rsidR="003C46B7" w:rsidRDefault="003C46B7" w:rsidP="006E168A">
      <w:pPr>
        <w:rPr>
          <w:rtl/>
        </w:rPr>
      </w:pPr>
      <w:bookmarkStart w:id="2361" w:name="_ETM_Q1_4777152"/>
      <w:bookmarkEnd w:id="2361"/>
    </w:p>
    <w:p w:rsidR="003C46B7" w:rsidRDefault="003C46B7" w:rsidP="003C46B7">
      <w:pPr>
        <w:pStyle w:val="a4"/>
        <w:keepNext/>
        <w:rPr>
          <w:rtl/>
        </w:rPr>
      </w:pPr>
      <w:bookmarkStart w:id="2362" w:name="ET_speaker_6157_460"/>
      <w:r w:rsidRPr="003C46B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46B7">
        <w:rPr>
          <w:rStyle w:val="TagStyle"/>
          <w:rtl/>
        </w:rPr>
        <w:t xml:space="preserve"> &lt;&lt; דובר &gt;&gt;</w:t>
      </w:r>
      <w:r>
        <w:rPr>
          <w:rtl/>
        </w:rPr>
        <w:t xml:space="preserve">   </w:t>
      </w:r>
      <w:bookmarkEnd w:id="2362"/>
    </w:p>
    <w:p w:rsidR="003C46B7" w:rsidRDefault="003C46B7" w:rsidP="003C46B7">
      <w:pPr>
        <w:pStyle w:val="KeepWithNext"/>
        <w:rPr>
          <w:rtl/>
        </w:rPr>
      </w:pPr>
    </w:p>
    <w:p w:rsidR="005C2F60" w:rsidRDefault="005C2F60" w:rsidP="005C2F60">
      <w:pPr>
        <w:rPr>
          <w:rtl/>
        </w:rPr>
      </w:pPr>
      <w:bookmarkStart w:id="2363" w:name="_ETM_Q1_4777652"/>
      <w:bookmarkStart w:id="2364" w:name="_ETM_Q1_4780400"/>
      <w:bookmarkEnd w:id="2363"/>
      <w:bookmarkEnd w:id="2364"/>
      <w:r>
        <w:rPr>
          <w:rFonts w:hint="cs"/>
          <w:rtl/>
        </w:rPr>
        <w:t xml:space="preserve">אבל </w:t>
      </w:r>
      <w:bookmarkStart w:id="2365" w:name="_ETM_Q1_4780900"/>
      <w:bookmarkEnd w:id="2365"/>
      <w:r>
        <w:rPr>
          <w:rFonts w:hint="cs"/>
          <w:rtl/>
        </w:rPr>
        <w:t xml:space="preserve">עכשיו אני אהיה חייב. </w:t>
      </w:r>
      <w:bookmarkStart w:id="2366" w:name="_ETM_Q1_4782901"/>
      <w:bookmarkEnd w:id="2366"/>
      <w:r>
        <w:rPr>
          <w:rFonts w:hint="cs"/>
          <w:rtl/>
        </w:rPr>
        <w:t>זה מה שכתוב פה.</w:t>
      </w:r>
    </w:p>
    <w:p w:rsidR="005C2F60" w:rsidRDefault="005C2F60" w:rsidP="005C2F60">
      <w:pPr>
        <w:rPr>
          <w:rtl/>
        </w:rPr>
      </w:pPr>
    </w:p>
    <w:p w:rsidR="005C2F60" w:rsidRDefault="005C2F60" w:rsidP="005C2F60">
      <w:pPr>
        <w:pStyle w:val="af6"/>
        <w:keepNext/>
        <w:rPr>
          <w:rtl/>
        </w:rPr>
      </w:pPr>
      <w:bookmarkStart w:id="2367" w:name="ET_yor_6447_128"/>
      <w:r w:rsidRPr="005C2F60">
        <w:rPr>
          <w:rStyle w:val="TagStyle"/>
          <w:rtl/>
        </w:rPr>
        <w:t xml:space="preserve"> &lt;&lt; </w:t>
      </w:r>
      <w:proofErr w:type="spellStart"/>
      <w:r w:rsidRPr="005C2F60">
        <w:rPr>
          <w:rStyle w:val="TagStyle"/>
          <w:rtl/>
        </w:rPr>
        <w:t>יור</w:t>
      </w:r>
      <w:proofErr w:type="spellEnd"/>
      <w:r w:rsidRPr="005C2F60">
        <w:rPr>
          <w:rStyle w:val="TagStyle"/>
          <w:rtl/>
        </w:rPr>
        <w:t xml:space="preserve"> &gt;&gt; </w:t>
      </w:r>
      <w:r>
        <w:rPr>
          <w:rtl/>
        </w:rPr>
        <w:t xml:space="preserve">היו"ר יונתן </w:t>
      </w:r>
      <w:proofErr w:type="spellStart"/>
      <w:r>
        <w:rPr>
          <w:rtl/>
        </w:rPr>
        <w:t>מישרקי</w:t>
      </w:r>
      <w:proofErr w:type="spellEnd"/>
      <w:r>
        <w:rPr>
          <w:rtl/>
        </w:rPr>
        <w:t>:</w:t>
      </w:r>
      <w:r w:rsidRPr="005C2F60">
        <w:rPr>
          <w:rStyle w:val="TagStyle"/>
          <w:rtl/>
        </w:rPr>
        <w:t xml:space="preserve"> &lt;&lt; יור &gt;&gt;</w:t>
      </w:r>
      <w:r>
        <w:rPr>
          <w:rtl/>
        </w:rPr>
        <w:t xml:space="preserve">   </w:t>
      </w:r>
      <w:bookmarkEnd w:id="2367"/>
    </w:p>
    <w:p w:rsidR="005C2F60" w:rsidRDefault="005C2F60" w:rsidP="005C2F60">
      <w:pPr>
        <w:pStyle w:val="KeepWithNext"/>
        <w:rPr>
          <w:rtl/>
        </w:rPr>
      </w:pPr>
    </w:p>
    <w:p w:rsidR="005C2F60" w:rsidRDefault="005C2F60" w:rsidP="005C2F60">
      <w:pPr>
        <w:rPr>
          <w:rtl/>
        </w:rPr>
      </w:pPr>
      <w:bookmarkStart w:id="2368" w:name="_ETM_Q1_4785151"/>
      <w:bookmarkStart w:id="2369" w:name="_ETM_Q1_4786900"/>
      <w:bookmarkEnd w:id="2368"/>
      <w:bookmarkEnd w:id="2369"/>
      <w:r>
        <w:rPr>
          <w:rFonts w:hint="cs"/>
          <w:rtl/>
        </w:rPr>
        <w:t xml:space="preserve">מה שמטריד את שמחה, זה כמו הדוגמה שהוא הביא </w:t>
      </w:r>
      <w:bookmarkStart w:id="2370" w:name="_ETM_Q1_4792650"/>
      <w:bookmarkEnd w:id="2370"/>
      <w:r>
        <w:rPr>
          <w:rFonts w:hint="cs"/>
          <w:rtl/>
        </w:rPr>
        <w:t xml:space="preserve">קודם לגבי יצרן בוטנים שמגדל בארץ עבור </w:t>
      </w:r>
      <w:bookmarkStart w:id="2371" w:name="_ETM_Q1_4796901"/>
      <w:bookmarkEnd w:id="2371"/>
      <w:r>
        <w:rPr>
          <w:rFonts w:hint="cs"/>
          <w:rtl/>
        </w:rPr>
        <w:t xml:space="preserve">ייצוא למדינה ספציפית שהיא לא אירופה. הוא לא חייב - </w:t>
      </w:r>
      <w:bookmarkStart w:id="2372" w:name="_ETM_Q1_4800651"/>
      <w:bookmarkEnd w:id="2372"/>
      <w:r>
        <w:rPr>
          <w:rFonts w:hint="cs"/>
          <w:rtl/>
        </w:rPr>
        <w:t xml:space="preserve">- - מה שאני יודע לפחות, זה שהוא לא חייב </w:t>
      </w:r>
      <w:bookmarkStart w:id="2373" w:name="_ETM_Q1_4803150"/>
      <w:bookmarkEnd w:id="2373"/>
      <w:r>
        <w:rPr>
          <w:rFonts w:hint="cs"/>
          <w:rtl/>
        </w:rPr>
        <w:t xml:space="preserve">לעמוד בתקן האירופאי. נא הסבירו לשמחה איפה זה כתוב </w:t>
      </w:r>
      <w:bookmarkStart w:id="2374" w:name="_ETM_Q1_4806401"/>
      <w:bookmarkEnd w:id="2374"/>
      <w:r>
        <w:rPr>
          <w:rFonts w:hint="cs"/>
          <w:rtl/>
        </w:rPr>
        <w:t>בחוק.</w:t>
      </w:r>
    </w:p>
    <w:p w:rsidR="005C2F60" w:rsidRDefault="005C2F60" w:rsidP="005C2F60">
      <w:pPr>
        <w:rPr>
          <w:rtl/>
        </w:rPr>
      </w:pPr>
      <w:bookmarkStart w:id="2375" w:name="_ETM_Q1_4799151"/>
      <w:bookmarkEnd w:id="2375"/>
    </w:p>
    <w:p w:rsidR="003C46B7" w:rsidRDefault="003C46B7" w:rsidP="003C46B7">
      <w:pPr>
        <w:pStyle w:val="a4"/>
        <w:keepNext/>
        <w:rPr>
          <w:rtl/>
        </w:rPr>
      </w:pPr>
      <w:bookmarkStart w:id="2376" w:name="ET_speaker_6150_461"/>
      <w:r w:rsidRPr="003C46B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46B7">
        <w:rPr>
          <w:rStyle w:val="TagStyle"/>
          <w:rtl/>
        </w:rPr>
        <w:t xml:space="preserve"> &lt;&lt; דובר &gt;&gt;</w:t>
      </w:r>
      <w:r>
        <w:rPr>
          <w:rtl/>
        </w:rPr>
        <w:t xml:space="preserve">   </w:t>
      </w:r>
      <w:bookmarkEnd w:id="2376"/>
    </w:p>
    <w:p w:rsidR="003C46B7" w:rsidRDefault="003C46B7" w:rsidP="003C46B7">
      <w:pPr>
        <w:pStyle w:val="KeepWithNext"/>
        <w:rPr>
          <w:rtl/>
        </w:rPr>
      </w:pPr>
    </w:p>
    <w:p w:rsidR="005C2F60" w:rsidRDefault="005C2F60" w:rsidP="005C2F60">
      <w:pPr>
        <w:rPr>
          <w:rtl/>
        </w:rPr>
      </w:pPr>
      <w:bookmarkStart w:id="2377" w:name="_ETM_Q1_4794150"/>
      <w:bookmarkStart w:id="2378" w:name="_ETM_Q1_4794400"/>
      <w:bookmarkEnd w:id="2377"/>
      <w:bookmarkEnd w:id="2378"/>
      <w:r>
        <w:rPr>
          <w:rFonts w:hint="cs"/>
          <w:rtl/>
        </w:rPr>
        <w:t>את כולנו זה מטריד.</w:t>
      </w:r>
    </w:p>
    <w:p w:rsidR="00D466E8" w:rsidRDefault="00D466E8" w:rsidP="005C2F60">
      <w:pPr>
        <w:rPr>
          <w:highlight w:val="yellow"/>
          <w:rtl/>
        </w:rPr>
      </w:pPr>
      <w:bookmarkStart w:id="2379" w:name="_ETM_Q1_4807400"/>
      <w:bookmarkEnd w:id="2379"/>
    </w:p>
    <w:p w:rsidR="00D466E8" w:rsidRDefault="00D466E8" w:rsidP="00D466E8">
      <w:pPr>
        <w:pStyle w:val="KeepWithNext"/>
        <w:rPr>
          <w:rStyle w:val="TagStyle"/>
          <w:rFonts w:ascii="David" w:hAnsi="David"/>
          <w:highlight w:val="yellow"/>
          <w:u w:val="single"/>
          <w:rtl/>
          <w:lang w:eastAsia="he-IL"/>
        </w:rPr>
      </w:pPr>
    </w:p>
    <w:p w:rsidR="00E67A9D" w:rsidRDefault="00E67A9D" w:rsidP="00E67A9D">
      <w:pPr>
        <w:pStyle w:val="a4"/>
        <w:keepNext/>
        <w:rPr>
          <w:rtl/>
        </w:rPr>
      </w:pPr>
      <w:bookmarkStart w:id="2380" w:name="ET_speaker_דר_זיוה_חממא_825"/>
      <w:r w:rsidRPr="00E67A9D">
        <w:rPr>
          <w:rStyle w:val="TagStyle"/>
          <w:rtl/>
        </w:rPr>
        <w:t xml:space="preserve"> &lt;&lt;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bookmarkEnd w:id="2380"/>
    </w:p>
    <w:p w:rsidR="00E67A9D" w:rsidRDefault="00E67A9D" w:rsidP="00E67A9D">
      <w:pPr>
        <w:pStyle w:val="KeepWithNext"/>
        <w:rPr>
          <w:rtl/>
          <w:lang w:eastAsia="he-IL"/>
        </w:rPr>
      </w:pPr>
    </w:p>
    <w:p w:rsidR="005C2F60" w:rsidRDefault="005C2F60" w:rsidP="00D466E8">
      <w:pPr>
        <w:rPr>
          <w:rtl/>
        </w:rPr>
      </w:pPr>
      <w:bookmarkStart w:id="2381" w:name="_ETM_Q1_4808402"/>
      <w:bookmarkEnd w:id="2381"/>
      <w:r>
        <w:rPr>
          <w:rFonts w:hint="cs"/>
          <w:rtl/>
        </w:rPr>
        <w:t xml:space="preserve">אדוני צודק, כי עוד לפני התזכיר לעדכון החוק הזה, עוד </w:t>
      </w:r>
      <w:bookmarkStart w:id="2382" w:name="_ETM_Q1_4812150"/>
      <w:bookmarkEnd w:id="2382"/>
      <w:r>
        <w:rPr>
          <w:rFonts w:hint="cs"/>
          <w:rtl/>
        </w:rPr>
        <w:t xml:space="preserve">בחוק משנת 2015 בחוק המזון, יש פרק שמתייחס לייצור לטובת </w:t>
      </w:r>
      <w:bookmarkStart w:id="2383" w:name="_ETM_Q1_4819151"/>
      <w:bookmarkEnd w:id="2383"/>
      <w:r>
        <w:rPr>
          <w:rFonts w:hint="cs"/>
          <w:rtl/>
        </w:rPr>
        <w:t>ייצוא בלבד.</w:t>
      </w:r>
    </w:p>
    <w:p w:rsidR="00D466E8" w:rsidRDefault="00D466E8" w:rsidP="005C2F60">
      <w:pPr>
        <w:rPr>
          <w:rtl/>
        </w:rPr>
      </w:pPr>
      <w:bookmarkStart w:id="2384" w:name="_ETM_Q1_4803902"/>
      <w:bookmarkStart w:id="2385" w:name="_ETM_Q1_4818401"/>
      <w:bookmarkEnd w:id="2384"/>
      <w:bookmarkEnd w:id="2385"/>
    </w:p>
    <w:p w:rsidR="00D466E8" w:rsidRDefault="00D466E8" w:rsidP="00D466E8">
      <w:pPr>
        <w:pStyle w:val="a4"/>
        <w:keepNext/>
        <w:rPr>
          <w:rtl/>
        </w:rPr>
      </w:pPr>
      <w:bookmarkStart w:id="2386" w:name="ET_speaker_6157_465"/>
      <w:r w:rsidRPr="00D466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66E8">
        <w:rPr>
          <w:rStyle w:val="TagStyle"/>
          <w:rtl/>
        </w:rPr>
        <w:t xml:space="preserve"> &lt;&lt; דובר &gt;&gt;</w:t>
      </w:r>
      <w:r>
        <w:rPr>
          <w:rtl/>
        </w:rPr>
        <w:t xml:space="preserve">   </w:t>
      </w:r>
      <w:bookmarkEnd w:id="2386"/>
    </w:p>
    <w:p w:rsidR="00D466E8" w:rsidRDefault="00D466E8" w:rsidP="00D466E8">
      <w:pPr>
        <w:pStyle w:val="KeepWithNext"/>
        <w:rPr>
          <w:rtl/>
        </w:rPr>
      </w:pPr>
    </w:p>
    <w:p w:rsidR="005C2F60" w:rsidRDefault="005C2F60" w:rsidP="005C2F60">
      <w:pPr>
        <w:rPr>
          <w:rtl/>
        </w:rPr>
      </w:pPr>
      <w:bookmarkStart w:id="2387" w:name="_ETM_Q1_4818652"/>
      <w:bookmarkStart w:id="2388" w:name="_ETM_Q1_4821900"/>
      <w:bookmarkEnd w:id="2387"/>
      <w:bookmarkEnd w:id="2388"/>
      <w:r>
        <w:rPr>
          <w:rFonts w:hint="cs"/>
          <w:rtl/>
        </w:rPr>
        <w:t>אם אני רוצה לייצר לישראל?</w:t>
      </w:r>
    </w:p>
    <w:p w:rsidR="00D466E8" w:rsidRDefault="00D466E8" w:rsidP="005C2F60">
      <w:pPr>
        <w:rPr>
          <w:rtl/>
        </w:rPr>
      </w:pPr>
      <w:bookmarkStart w:id="2389" w:name="_ETM_Q1_4828151"/>
      <w:bookmarkStart w:id="2390" w:name="_ETM_Q1_4828402"/>
      <w:bookmarkEnd w:id="2389"/>
      <w:bookmarkEnd w:id="2390"/>
    </w:p>
    <w:p w:rsidR="00E67A9D" w:rsidRDefault="00E67A9D" w:rsidP="00E67A9D">
      <w:pPr>
        <w:pStyle w:val="a4"/>
        <w:keepNext/>
        <w:rPr>
          <w:rtl/>
        </w:rPr>
      </w:pPr>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5C2F60" w:rsidRDefault="005C2F60" w:rsidP="005C2F60">
      <w:pPr>
        <w:rPr>
          <w:rtl/>
        </w:rPr>
      </w:pPr>
    </w:p>
    <w:p w:rsidR="005C2F60" w:rsidRDefault="005C2F60" w:rsidP="005C2F60">
      <w:pPr>
        <w:rPr>
          <w:rtl/>
        </w:rPr>
      </w:pPr>
      <w:bookmarkStart w:id="2391" w:name="_ETM_Q1_4823651"/>
      <w:bookmarkEnd w:id="2391"/>
      <w:r>
        <w:rPr>
          <w:rFonts w:hint="cs"/>
          <w:rtl/>
        </w:rPr>
        <w:t>אז נפריד בין הדברים. א</w:t>
      </w:r>
      <w:bookmarkStart w:id="2392" w:name="_ETM_Q1_4825400"/>
      <w:bookmarkEnd w:id="2392"/>
      <w:r>
        <w:rPr>
          <w:rFonts w:hint="cs"/>
          <w:rtl/>
        </w:rPr>
        <w:t xml:space="preserve">ם רוצים - - - </w:t>
      </w:r>
    </w:p>
    <w:p w:rsidR="00D466E8" w:rsidRDefault="00D466E8" w:rsidP="005C2F60">
      <w:pPr>
        <w:rPr>
          <w:rtl/>
        </w:rPr>
      </w:pPr>
      <w:bookmarkStart w:id="2393" w:name="_ETM_Q1_4821152"/>
      <w:bookmarkEnd w:id="2393"/>
    </w:p>
    <w:p w:rsidR="00D466E8" w:rsidRDefault="00D466E8" w:rsidP="00D466E8">
      <w:pPr>
        <w:pStyle w:val="a4"/>
        <w:keepNext/>
        <w:rPr>
          <w:rtl/>
        </w:rPr>
      </w:pPr>
      <w:bookmarkStart w:id="2394" w:name="ET_speaker_6157_466"/>
      <w:r w:rsidRPr="00D466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66E8">
        <w:rPr>
          <w:rStyle w:val="TagStyle"/>
          <w:rtl/>
        </w:rPr>
        <w:t xml:space="preserve"> &lt;&lt; דובר &gt;&gt;</w:t>
      </w:r>
      <w:r>
        <w:rPr>
          <w:rtl/>
        </w:rPr>
        <w:t xml:space="preserve">   </w:t>
      </w:r>
      <w:bookmarkEnd w:id="2394"/>
    </w:p>
    <w:p w:rsidR="00D466E8" w:rsidRDefault="00D466E8" w:rsidP="00D466E8">
      <w:pPr>
        <w:pStyle w:val="KeepWithNext"/>
        <w:rPr>
          <w:rtl/>
        </w:rPr>
      </w:pPr>
    </w:p>
    <w:p w:rsidR="005C2F60" w:rsidRDefault="005C2F60" w:rsidP="00D466E8">
      <w:pPr>
        <w:rPr>
          <w:rtl/>
        </w:rPr>
      </w:pPr>
      <w:bookmarkStart w:id="2395" w:name="_ETM_Q1_4821651"/>
      <w:bookmarkStart w:id="2396" w:name="_ETM_Q1_4821901"/>
      <w:bookmarkStart w:id="2397" w:name="_ETM_Q1_4831401"/>
      <w:bookmarkEnd w:id="2395"/>
      <w:bookmarkEnd w:id="2396"/>
      <w:bookmarkEnd w:id="2397"/>
      <w:r>
        <w:rPr>
          <w:rFonts w:hint="cs"/>
          <w:rtl/>
        </w:rPr>
        <w:t xml:space="preserve">עד </w:t>
      </w:r>
      <w:r w:rsidR="00D466E8">
        <w:rPr>
          <w:rFonts w:hint="cs"/>
          <w:rtl/>
        </w:rPr>
        <w:t>עכשיו</w:t>
      </w:r>
      <w:r>
        <w:rPr>
          <w:rFonts w:hint="cs"/>
          <w:rtl/>
        </w:rPr>
        <w:t xml:space="preserve"> הבנתי</w:t>
      </w:r>
      <w:r w:rsidR="00D466E8">
        <w:rPr>
          <w:rFonts w:hint="cs"/>
          <w:rtl/>
        </w:rPr>
        <w:t>,</w:t>
      </w:r>
      <w:r>
        <w:rPr>
          <w:rFonts w:hint="cs"/>
          <w:rtl/>
        </w:rPr>
        <w:t xml:space="preserve"> אבל אם אני רוצה לייצר לטובת ייצוא בלבד, אתם נניח </w:t>
      </w:r>
      <w:bookmarkStart w:id="2398" w:name="_ETM_Q1_4840400"/>
      <w:bookmarkEnd w:id="2398"/>
      <w:r>
        <w:rPr>
          <w:rFonts w:hint="cs"/>
          <w:rtl/>
        </w:rPr>
        <w:t>תרדו ממני, ונניח שזה לא מיוצר באותו מפעל.</w:t>
      </w:r>
    </w:p>
    <w:p w:rsidR="005C2F60" w:rsidRDefault="005C2F60" w:rsidP="005C2F60">
      <w:pPr>
        <w:rPr>
          <w:rtl/>
        </w:rPr>
      </w:pPr>
    </w:p>
    <w:p w:rsidR="00E67A9D" w:rsidRDefault="00E67A9D" w:rsidP="00E67A9D">
      <w:pPr>
        <w:pStyle w:val="a4"/>
        <w:keepNext/>
        <w:rPr>
          <w:rtl/>
        </w:rPr>
      </w:pPr>
      <w:bookmarkStart w:id="2399" w:name="_ETM_Q1_4846401"/>
      <w:bookmarkEnd w:id="2399"/>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D466E8" w:rsidRDefault="00D466E8" w:rsidP="005C2F60">
      <w:pPr>
        <w:rPr>
          <w:rtl/>
        </w:rPr>
      </w:pPr>
    </w:p>
    <w:p w:rsidR="005C2F60" w:rsidRDefault="005C2F60" w:rsidP="005C2F60">
      <w:pPr>
        <w:rPr>
          <w:rtl/>
        </w:rPr>
      </w:pPr>
      <w:bookmarkStart w:id="2400" w:name="_ETM_Q1_4843901"/>
      <w:bookmarkEnd w:id="2400"/>
      <w:r>
        <w:rPr>
          <w:rFonts w:hint="cs"/>
          <w:rtl/>
        </w:rPr>
        <w:t xml:space="preserve">לא נניח, זה </w:t>
      </w:r>
      <w:bookmarkStart w:id="2401" w:name="_ETM_Q1_4844900"/>
      <w:bookmarkEnd w:id="2401"/>
      <w:r>
        <w:rPr>
          <w:rFonts w:hint="cs"/>
          <w:rtl/>
        </w:rPr>
        <w:t>כתוב בחוק מאז שנת 2015.</w:t>
      </w:r>
    </w:p>
    <w:p w:rsidR="00D466E8" w:rsidRDefault="00D466E8" w:rsidP="005C2F60">
      <w:pPr>
        <w:rPr>
          <w:rtl/>
        </w:rPr>
      </w:pPr>
      <w:bookmarkStart w:id="2402" w:name="_ETM_Q1_4850651"/>
      <w:bookmarkEnd w:id="2402"/>
    </w:p>
    <w:p w:rsidR="00D466E8" w:rsidRDefault="00D466E8" w:rsidP="00D466E8">
      <w:pPr>
        <w:pStyle w:val="a4"/>
        <w:keepNext/>
        <w:rPr>
          <w:rtl/>
        </w:rPr>
      </w:pPr>
      <w:bookmarkStart w:id="2403" w:name="ET_speaker_6157_467"/>
      <w:r w:rsidRPr="00D466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66E8">
        <w:rPr>
          <w:rStyle w:val="TagStyle"/>
          <w:rtl/>
        </w:rPr>
        <w:t xml:space="preserve"> &lt;&lt; דובר &gt;&gt;</w:t>
      </w:r>
      <w:r>
        <w:rPr>
          <w:rtl/>
        </w:rPr>
        <w:t xml:space="preserve">   </w:t>
      </w:r>
      <w:bookmarkEnd w:id="2403"/>
    </w:p>
    <w:p w:rsidR="00D466E8" w:rsidRDefault="00D466E8" w:rsidP="00D466E8">
      <w:pPr>
        <w:pStyle w:val="KeepWithNext"/>
        <w:rPr>
          <w:rtl/>
        </w:rPr>
      </w:pPr>
    </w:p>
    <w:p w:rsidR="005C2F60" w:rsidRDefault="005C2F60" w:rsidP="00D466E8">
      <w:pPr>
        <w:rPr>
          <w:rtl/>
        </w:rPr>
      </w:pPr>
      <w:bookmarkStart w:id="2404" w:name="_ETM_Q1_4851152"/>
      <w:bookmarkStart w:id="2405" w:name="_ETM_Q1_4847900"/>
      <w:bookmarkEnd w:id="2404"/>
      <w:bookmarkEnd w:id="2405"/>
      <w:r>
        <w:rPr>
          <w:rFonts w:hint="cs"/>
          <w:rtl/>
        </w:rPr>
        <w:t>הבנתי. עכשיו אם אני רוצה לייצר ל</w:t>
      </w:r>
      <w:bookmarkStart w:id="2406" w:name="_ETM_Q1_4849901"/>
      <w:bookmarkEnd w:id="2406"/>
      <w:r>
        <w:rPr>
          <w:rFonts w:hint="cs"/>
          <w:rtl/>
        </w:rPr>
        <w:t xml:space="preserve">טובת ישראל ועד היום התקן הישראלי לבוטנים שכידוע לכם מועצת </w:t>
      </w:r>
      <w:bookmarkStart w:id="2407" w:name="_ETM_Q1_4855150"/>
      <w:bookmarkEnd w:id="2407"/>
      <w:r>
        <w:rPr>
          <w:rFonts w:hint="cs"/>
          <w:rtl/>
        </w:rPr>
        <w:t xml:space="preserve">הבוטנים היא אהובת לבי ולכן רציתי לבטל אותה, אבל </w:t>
      </w:r>
      <w:bookmarkStart w:id="2408" w:name="_ETM_Q1_4860150"/>
      <w:bookmarkEnd w:id="2408"/>
      <w:r>
        <w:rPr>
          <w:rFonts w:hint="cs"/>
          <w:rtl/>
        </w:rPr>
        <w:t xml:space="preserve">התקן הישראלי לבוטנים מאפשר לי לגדל בוטנים לטובת ישראל </w:t>
      </w:r>
      <w:bookmarkStart w:id="2409" w:name="_ETM_Q1_4866900"/>
      <w:bookmarkEnd w:id="2409"/>
      <w:r>
        <w:rPr>
          <w:rFonts w:hint="cs"/>
          <w:rtl/>
        </w:rPr>
        <w:t xml:space="preserve">בדרך מסוימת שבה פעלתי לאורך כל השנים, התקן האירופאי </w:t>
      </w:r>
      <w:bookmarkStart w:id="2410" w:name="_ETM_Q1_4870901"/>
      <w:bookmarkEnd w:id="2410"/>
      <w:r>
        <w:rPr>
          <w:rFonts w:hint="cs"/>
          <w:rtl/>
        </w:rPr>
        <w:t xml:space="preserve">לא מאפשר את זה כי אני משתמש בכלים מסוימים, </w:t>
      </w:r>
      <w:bookmarkStart w:id="2411" w:name="_ETM_Q1_4874150"/>
      <w:bookmarkEnd w:id="2411"/>
      <w:r>
        <w:rPr>
          <w:rFonts w:hint="cs"/>
          <w:rtl/>
        </w:rPr>
        <w:t xml:space="preserve">בחומרי הדברה מסוימים או בהדברה ביולוגית מסוימת. התקן </w:t>
      </w:r>
      <w:bookmarkStart w:id="2412" w:name="_ETM_Q1_4880150"/>
      <w:bookmarkEnd w:id="2412"/>
      <w:r>
        <w:rPr>
          <w:rFonts w:hint="cs"/>
          <w:rtl/>
        </w:rPr>
        <w:t xml:space="preserve">האירופאי לא מאשר לי את זה והחל ממחר בבוקר </w:t>
      </w:r>
      <w:r w:rsidR="00D466E8">
        <w:rPr>
          <w:rFonts w:hint="cs"/>
          <w:rtl/>
        </w:rPr>
        <w:t>"נכרת</w:t>
      </w:r>
      <w:r>
        <w:rPr>
          <w:rFonts w:hint="cs"/>
          <w:rtl/>
        </w:rPr>
        <w:t xml:space="preserve"> </w:t>
      </w:r>
      <w:bookmarkStart w:id="2413" w:name="_ETM_Q1_4882651"/>
      <w:bookmarkEnd w:id="2413"/>
      <w:r>
        <w:rPr>
          <w:rFonts w:hint="cs"/>
          <w:rtl/>
        </w:rPr>
        <w:t>מטה לחמי</w:t>
      </w:r>
      <w:r w:rsidR="00D466E8">
        <w:rPr>
          <w:rFonts w:hint="cs"/>
          <w:rtl/>
        </w:rPr>
        <w:t>"</w:t>
      </w:r>
      <w:r>
        <w:rPr>
          <w:rFonts w:hint="cs"/>
          <w:rtl/>
        </w:rPr>
        <w:t>, כי האירופאים לא מסכימים.</w:t>
      </w:r>
    </w:p>
    <w:p w:rsidR="005C2F60" w:rsidRDefault="005C2F60" w:rsidP="005C2F60">
      <w:pPr>
        <w:rPr>
          <w:rtl/>
        </w:rPr>
      </w:pPr>
      <w:bookmarkStart w:id="2414" w:name="_ETM_Q1_4884901"/>
      <w:bookmarkEnd w:id="2414"/>
    </w:p>
    <w:p w:rsidR="005C2F60" w:rsidRDefault="005C2F60" w:rsidP="00D466E8">
      <w:pPr>
        <w:rPr>
          <w:rtl/>
        </w:rPr>
      </w:pPr>
      <w:bookmarkStart w:id="2415" w:name="_ETM_Q1_4885150"/>
      <w:bookmarkEnd w:id="2415"/>
      <w:r>
        <w:rPr>
          <w:rFonts w:hint="cs"/>
          <w:rtl/>
        </w:rPr>
        <w:t>לכן א</w:t>
      </w:r>
      <w:bookmarkStart w:id="2416" w:name="_ETM_Q1_4888651"/>
      <w:bookmarkEnd w:id="2416"/>
      <w:r>
        <w:rPr>
          <w:rFonts w:hint="cs"/>
          <w:rtl/>
        </w:rPr>
        <w:t xml:space="preserve">ני שואל איך זה מסתדר עם הרציונל של </w:t>
      </w:r>
      <w:r w:rsidR="00D466E8">
        <w:rPr>
          <w:rFonts w:hint="cs"/>
          <w:rtl/>
        </w:rPr>
        <w:t>"</w:t>
      </w:r>
      <w:r>
        <w:rPr>
          <w:rFonts w:hint="cs"/>
          <w:rtl/>
        </w:rPr>
        <w:t xml:space="preserve">מה </w:t>
      </w:r>
      <w:bookmarkStart w:id="2417" w:name="_ETM_Q1_4891400"/>
      <w:bookmarkEnd w:id="2417"/>
      <w:r>
        <w:rPr>
          <w:rFonts w:hint="cs"/>
          <w:rtl/>
        </w:rPr>
        <w:t>שטוב לאירופה טוב לישראל</w:t>
      </w:r>
      <w:r w:rsidR="00D466E8">
        <w:rPr>
          <w:rFonts w:hint="cs"/>
          <w:rtl/>
        </w:rPr>
        <w:t>"</w:t>
      </w:r>
      <w:r>
        <w:rPr>
          <w:rFonts w:hint="cs"/>
          <w:rtl/>
        </w:rPr>
        <w:t xml:space="preserve">? אני אומר שוב שבעיניי זה מסתדר </w:t>
      </w:r>
      <w:bookmarkStart w:id="2418" w:name="_ETM_Q1_4895150"/>
      <w:bookmarkEnd w:id="2418"/>
      <w:r>
        <w:rPr>
          <w:rFonts w:hint="cs"/>
          <w:rtl/>
        </w:rPr>
        <w:t xml:space="preserve">עם רציונל הפוך </w:t>
      </w:r>
      <w:r>
        <w:rPr>
          <w:rtl/>
        </w:rPr>
        <w:t>–</w:t>
      </w:r>
      <w:r>
        <w:rPr>
          <w:rFonts w:hint="cs"/>
          <w:rtl/>
        </w:rPr>
        <w:t xml:space="preserve"> </w:t>
      </w:r>
      <w:r w:rsidR="00D466E8">
        <w:rPr>
          <w:rFonts w:hint="cs"/>
          <w:rtl/>
        </w:rPr>
        <w:t xml:space="preserve"> "</w:t>
      </w:r>
      <w:r>
        <w:rPr>
          <w:rFonts w:hint="cs"/>
          <w:rtl/>
        </w:rPr>
        <w:t>מה שרע לאירופה, רע לישראל</w:t>
      </w:r>
      <w:r w:rsidR="00D466E8">
        <w:rPr>
          <w:rFonts w:hint="cs"/>
          <w:rtl/>
        </w:rPr>
        <w:t>"</w:t>
      </w:r>
      <w:r>
        <w:rPr>
          <w:rFonts w:hint="cs"/>
          <w:rtl/>
        </w:rPr>
        <w:t xml:space="preserve">, </w:t>
      </w:r>
      <w:bookmarkStart w:id="2419" w:name="_ETM_Q1_4898651"/>
      <w:bookmarkEnd w:id="2419"/>
      <w:r>
        <w:rPr>
          <w:rFonts w:hint="cs"/>
          <w:rtl/>
        </w:rPr>
        <w:t xml:space="preserve">בלי בחינה ובלי בדיקה. האם תיאור המצב המשפטי, הוא נכון? </w:t>
      </w:r>
      <w:bookmarkStart w:id="2420" w:name="_ETM_Q1_4901900"/>
      <w:bookmarkEnd w:id="2420"/>
      <w:r>
        <w:rPr>
          <w:rFonts w:hint="cs"/>
          <w:rtl/>
        </w:rPr>
        <w:t xml:space="preserve">ביום שהחוק הזה עובר, אם אני משתמש במשהו שלא </w:t>
      </w:r>
      <w:bookmarkStart w:id="2421" w:name="_ETM_Q1_4904651"/>
      <w:bookmarkEnd w:id="2421"/>
      <w:r>
        <w:rPr>
          <w:rFonts w:hint="cs"/>
          <w:rtl/>
        </w:rPr>
        <w:t xml:space="preserve">עובר </w:t>
      </w:r>
      <w:r w:rsidR="00D466E8">
        <w:rPr>
          <w:rFonts w:hint="cs"/>
          <w:rtl/>
        </w:rPr>
        <w:t>ב</w:t>
      </w:r>
      <w:r>
        <w:rPr>
          <w:rFonts w:hint="cs"/>
          <w:rtl/>
        </w:rPr>
        <w:t>אירופה לטובת ייצו</w:t>
      </w:r>
      <w:r w:rsidR="00D466E8">
        <w:rPr>
          <w:rFonts w:hint="cs"/>
          <w:rtl/>
        </w:rPr>
        <w:t>ר</w:t>
      </w:r>
      <w:r>
        <w:rPr>
          <w:rFonts w:hint="cs"/>
          <w:rtl/>
        </w:rPr>
        <w:t xml:space="preserve"> לישראל, אוטומטית זה חל עליי, אלא </w:t>
      </w:r>
      <w:bookmarkStart w:id="2422" w:name="_ETM_Q1_4908401"/>
      <w:bookmarkEnd w:id="2422"/>
      <w:r>
        <w:rPr>
          <w:rFonts w:hint="cs"/>
          <w:rtl/>
        </w:rPr>
        <w:t>אם כן ועדת המומחים שהקמתם תעשה לי החרגה?</w:t>
      </w:r>
    </w:p>
    <w:p w:rsidR="006E168A" w:rsidRDefault="006E168A" w:rsidP="006E168A">
      <w:pPr>
        <w:rPr>
          <w:rtl/>
        </w:rPr>
      </w:pPr>
      <w:bookmarkStart w:id="2423" w:name="_ETM_Q1_4910901"/>
      <w:bookmarkStart w:id="2424" w:name="_ETM_Q1_4911150"/>
      <w:bookmarkStart w:id="2425" w:name="_ETM_Q1_4609150"/>
      <w:bookmarkEnd w:id="2423"/>
      <w:bookmarkEnd w:id="2424"/>
      <w:bookmarkEnd w:id="2425"/>
    </w:p>
    <w:p w:rsidR="005C2F60" w:rsidRDefault="005C2F60" w:rsidP="005C2F60">
      <w:pPr>
        <w:pStyle w:val="a4"/>
        <w:keepNext/>
        <w:rPr>
          <w:rtl/>
        </w:rPr>
      </w:pPr>
      <w:bookmarkStart w:id="2426" w:name="ET_speaker_6150_129"/>
      <w:r w:rsidRPr="005C2F6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C2F60">
        <w:rPr>
          <w:rStyle w:val="TagStyle"/>
          <w:rtl/>
        </w:rPr>
        <w:t xml:space="preserve"> &lt;&lt; דובר &gt;&gt;</w:t>
      </w:r>
      <w:r>
        <w:rPr>
          <w:rtl/>
        </w:rPr>
        <w:t xml:space="preserve">   </w:t>
      </w:r>
      <w:bookmarkEnd w:id="2426"/>
    </w:p>
    <w:p w:rsidR="005C2F60" w:rsidRDefault="005C2F60" w:rsidP="005C2F60">
      <w:pPr>
        <w:pStyle w:val="KeepWithNext"/>
        <w:rPr>
          <w:rtl/>
        </w:rPr>
      </w:pPr>
    </w:p>
    <w:p w:rsidR="005C2F60" w:rsidRDefault="005C2F60" w:rsidP="005C2F60">
      <w:pPr>
        <w:rPr>
          <w:rtl/>
        </w:rPr>
      </w:pPr>
      <w:bookmarkStart w:id="2427" w:name="_ETM_Q1_4917651"/>
      <w:bookmarkEnd w:id="2427"/>
      <w:r>
        <w:rPr>
          <w:rFonts w:hint="cs"/>
          <w:rtl/>
        </w:rPr>
        <w:t xml:space="preserve">רגע </w:t>
      </w:r>
      <w:bookmarkStart w:id="2428" w:name="_ETM_Q1_4919651"/>
      <w:bookmarkEnd w:id="2428"/>
      <w:r>
        <w:rPr>
          <w:rFonts w:hint="cs"/>
          <w:rtl/>
        </w:rPr>
        <w:t>שמחה, בוא ניתן להם להשיב, זו שאלה ברורה ל</w:t>
      </w:r>
      <w:bookmarkStart w:id="2429" w:name="_ETM_Q1_4927901"/>
      <w:bookmarkEnd w:id="2429"/>
      <w:r>
        <w:rPr>
          <w:rFonts w:hint="cs"/>
          <w:rtl/>
        </w:rPr>
        <w:t xml:space="preserve">חלוטין. </w:t>
      </w:r>
    </w:p>
    <w:p w:rsidR="00D466E8" w:rsidRDefault="00D466E8" w:rsidP="005C2F60">
      <w:pPr>
        <w:rPr>
          <w:rtl/>
        </w:rPr>
      </w:pPr>
      <w:bookmarkStart w:id="2430" w:name="_ETM_Q1_4932652"/>
      <w:bookmarkEnd w:id="2430"/>
    </w:p>
    <w:p w:rsidR="00E67A9D" w:rsidRDefault="00E67A9D" w:rsidP="00E67A9D">
      <w:pPr>
        <w:pStyle w:val="a4"/>
        <w:keepNext/>
        <w:rPr>
          <w:rtl/>
        </w:rPr>
      </w:pPr>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5C2F60" w:rsidRDefault="005C2F60" w:rsidP="005C2F60">
      <w:pPr>
        <w:rPr>
          <w:rtl/>
        </w:rPr>
      </w:pPr>
    </w:p>
    <w:p w:rsidR="005C2F60" w:rsidRDefault="005C2F60" w:rsidP="005C2F60">
      <w:pPr>
        <w:rPr>
          <w:rtl/>
        </w:rPr>
      </w:pPr>
      <w:r>
        <w:rPr>
          <w:rFonts w:hint="cs"/>
          <w:rtl/>
        </w:rPr>
        <w:t xml:space="preserve">קודם כל, מדובר במנגנון שלם כשהבסיס שלו - </w:t>
      </w:r>
      <w:bookmarkStart w:id="2431" w:name="_ETM_Q1_4932650"/>
      <w:bookmarkEnd w:id="2431"/>
      <w:r>
        <w:rPr>
          <w:rFonts w:hint="cs"/>
          <w:rtl/>
        </w:rPr>
        <w:t xml:space="preserve">- - אני לא יודעת מה טוב ומה </w:t>
      </w:r>
      <w:bookmarkStart w:id="2432" w:name="_ETM_Q1_4935150"/>
      <w:bookmarkEnd w:id="2432"/>
      <w:r>
        <w:rPr>
          <w:rFonts w:hint="cs"/>
          <w:rtl/>
        </w:rPr>
        <w:t xml:space="preserve">רע לאירופה, אבל הבסיס שלו הוא שמדובר במערכת שלמה </w:t>
      </w:r>
      <w:bookmarkStart w:id="2433" w:name="_ETM_Q1_4939150"/>
      <w:bookmarkEnd w:id="2433"/>
      <w:r>
        <w:rPr>
          <w:rFonts w:hint="cs"/>
          <w:rtl/>
        </w:rPr>
        <w:t xml:space="preserve">על </w:t>
      </w:r>
      <w:proofErr w:type="spellStart"/>
      <w:r>
        <w:rPr>
          <w:rFonts w:hint="cs"/>
          <w:rtl/>
        </w:rPr>
        <w:t>האיזונים</w:t>
      </w:r>
      <w:proofErr w:type="spellEnd"/>
      <w:r>
        <w:rPr>
          <w:rFonts w:hint="cs"/>
          <w:rtl/>
        </w:rPr>
        <w:t xml:space="preserve"> והבלמים שלה, כי אנחנו משרד הבריאות והדאגה </w:t>
      </w:r>
      <w:bookmarkStart w:id="2434" w:name="_ETM_Q1_4942900"/>
      <w:bookmarkEnd w:id="2434"/>
      <w:r>
        <w:rPr>
          <w:rFonts w:hint="cs"/>
          <w:rtl/>
        </w:rPr>
        <w:t xml:space="preserve">הראשונה והעיקרית שלנו היא בריאות הציבור במדינת ישראל. </w:t>
      </w:r>
    </w:p>
    <w:p w:rsidR="0081680D" w:rsidRDefault="0081680D" w:rsidP="005C2F60">
      <w:pPr>
        <w:rPr>
          <w:rtl/>
        </w:rPr>
      </w:pPr>
    </w:p>
    <w:p w:rsidR="0081680D" w:rsidRDefault="0081680D" w:rsidP="0081680D">
      <w:pPr>
        <w:rPr>
          <w:rtl/>
        </w:rPr>
      </w:pPr>
      <w:bookmarkStart w:id="2435" w:name="_ETM_Q1_4943150"/>
      <w:bookmarkEnd w:id="2435"/>
      <w:r>
        <w:rPr>
          <w:rFonts w:hint="cs"/>
          <w:rtl/>
        </w:rPr>
        <w:t>כשאנחנו מדברים על כל מ</w:t>
      </w:r>
      <w:bookmarkStart w:id="2436" w:name="_ETM_Q1_4949150"/>
      <w:bookmarkEnd w:id="2436"/>
      <w:r>
        <w:rPr>
          <w:rFonts w:hint="cs"/>
          <w:rtl/>
        </w:rPr>
        <w:t xml:space="preserve">יני חומרים שעלולים להזיק, אגב אם אלו </w:t>
      </w:r>
      <w:bookmarkStart w:id="2437" w:name="_ETM_Q1_4951900"/>
      <w:bookmarkEnd w:id="2437"/>
      <w:r>
        <w:rPr>
          <w:rFonts w:hint="cs"/>
          <w:rtl/>
        </w:rPr>
        <w:t xml:space="preserve">חומרי הדברה או חומרים אחרים לא רלוונטי כרגע, </w:t>
      </w:r>
      <w:bookmarkStart w:id="2438" w:name="_ETM_Q1_4955900"/>
      <w:bookmarkEnd w:id="2438"/>
      <w:r>
        <w:rPr>
          <w:rFonts w:hint="cs"/>
          <w:rtl/>
        </w:rPr>
        <w:t xml:space="preserve">אם זה נבחן ונבדק ונמצא שיש לזה פוטנציאל </w:t>
      </w:r>
      <w:bookmarkStart w:id="2439" w:name="_ETM_Q1_4960400"/>
      <w:bookmarkEnd w:id="2439"/>
      <w:r>
        <w:rPr>
          <w:rFonts w:hint="cs"/>
          <w:rtl/>
        </w:rPr>
        <w:t>משמעותי לפגוע בבריאות הציבור - - -</w:t>
      </w:r>
    </w:p>
    <w:p w:rsidR="00D466E8" w:rsidRDefault="00D466E8" w:rsidP="0081680D">
      <w:pPr>
        <w:rPr>
          <w:rtl/>
        </w:rPr>
      </w:pPr>
      <w:bookmarkStart w:id="2440" w:name="_ETM_Q1_4963902"/>
      <w:bookmarkEnd w:id="2440"/>
    </w:p>
    <w:p w:rsidR="00D466E8" w:rsidRDefault="00D466E8" w:rsidP="00D466E8">
      <w:pPr>
        <w:pStyle w:val="a4"/>
        <w:keepNext/>
        <w:rPr>
          <w:rtl/>
        </w:rPr>
      </w:pPr>
      <w:bookmarkStart w:id="2441" w:name="ET_speaker_6157_468"/>
      <w:r w:rsidRPr="00D466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66E8">
        <w:rPr>
          <w:rStyle w:val="TagStyle"/>
          <w:rtl/>
        </w:rPr>
        <w:t xml:space="preserve"> &lt;&lt; דובר &gt;&gt;</w:t>
      </w:r>
      <w:r>
        <w:rPr>
          <w:rtl/>
        </w:rPr>
        <w:t xml:space="preserve">   </w:t>
      </w:r>
      <w:bookmarkEnd w:id="2441"/>
    </w:p>
    <w:p w:rsidR="00D466E8" w:rsidRDefault="00D466E8" w:rsidP="00D466E8">
      <w:pPr>
        <w:pStyle w:val="KeepWithNext"/>
        <w:rPr>
          <w:rtl/>
        </w:rPr>
      </w:pPr>
    </w:p>
    <w:p w:rsidR="0081680D" w:rsidRDefault="0081680D" w:rsidP="0081680D">
      <w:pPr>
        <w:rPr>
          <w:rtl/>
        </w:rPr>
      </w:pPr>
      <w:bookmarkStart w:id="2442" w:name="_ETM_Q1_4964402"/>
      <w:bookmarkStart w:id="2443" w:name="_ETM_Q1_4963900"/>
      <w:bookmarkEnd w:id="2442"/>
      <w:bookmarkEnd w:id="2443"/>
      <w:r>
        <w:rPr>
          <w:rFonts w:hint="cs"/>
          <w:rtl/>
        </w:rPr>
        <w:t>על ידי מי?</w:t>
      </w:r>
    </w:p>
    <w:p w:rsidR="0081680D" w:rsidRDefault="0081680D" w:rsidP="0081680D">
      <w:pPr>
        <w:rPr>
          <w:rtl/>
        </w:rPr>
      </w:pPr>
    </w:p>
    <w:p w:rsidR="00341102" w:rsidRDefault="00341102" w:rsidP="00341102">
      <w:pPr>
        <w:pStyle w:val="a4"/>
        <w:keepNext/>
        <w:rPr>
          <w:rtl/>
        </w:rPr>
      </w:pPr>
      <w:bookmarkStart w:id="2444" w:name="_ETM_Q1_4965652"/>
      <w:bookmarkStart w:id="2445" w:name="_ETM_Q1_4965904"/>
      <w:bookmarkEnd w:id="2444"/>
      <w:bookmarkEnd w:id="2445"/>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D466E8" w:rsidRDefault="00D466E8" w:rsidP="0081680D">
      <w:pPr>
        <w:rPr>
          <w:rtl/>
        </w:rPr>
      </w:pPr>
    </w:p>
    <w:p w:rsidR="0081680D" w:rsidRDefault="0081680D" w:rsidP="0081680D">
      <w:pPr>
        <w:rPr>
          <w:rtl/>
        </w:rPr>
      </w:pPr>
      <w:bookmarkStart w:id="2446" w:name="_ETM_Q1_4964650"/>
      <w:bookmarkEnd w:id="2446"/>
      <w:r>
        <w:rPr>
          <w:rFonts w:hint="cs"/>
          <w:rtl/>
        </w:rPr>
        <w:t xml:space="preserve">נבחן באירופה. </w:t>
      </w:r>
      <w:bookmarkStart w:id="2447" w:name="_ETM_Q1_4965400"/>
      <w:bookmarkEnd w:id="2447"/>
    </w:p>
    <w:p w:rsidR="00D466E8" w:rsidRDefault="00D466E8" w:rsidP="0081680D">
      <w:pPr>
        <w:rPr>
          <w:rtl/>
        </w:rPr>
      </w:pPr>
      <w:bookmarkStart w:id="2448" w:name="_ETM_Q1_4968901"/>
      <w:bookmarkEnd w:id="2448"/>
    </w:p>
    <w:p w:rsidR="00D466E8" w:rsidRDefault="00D466E8" w:rsidP="00D466E8">
      <w:pPr>
        <w:pStyle w:val="a4"/>
        <w:keepNext/>
        <w:rPr>
          <w:rtl/>
        </w:rPr>
      </w:pPr>
      <w:bookmarkStart w:id="2449" w:name="ET_speaker_6157_469"/>
      <w:r w:rsidRPr="00D466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466E8">
        <w:rPr>
          <w:rStyle w:val="TagStyle"/>
          <w:rtl/>
        </w:rPr>
        <w:t xml:space="preserve"> &lt;&lt; דובר &gt;&gt;</w:t>
      </w:r>
      <w:r>
        <w:rPr>
          <w:rtl/>
        </w:rPr>
        <w:t xml:space="preserve">   </w:t>
      </w:r>
      <w:bookmarkEnd w:id="2449"/>
    </w:p>
    <w:p w:rsidR="00D466E8" w:rsidRDefault="00D466E8" w:rsidP="00D466E8">
      <w:pPr>
        <w:pStyle w:val="KeepWithNext"/>
        <w:rPr>
          <w:rtl/>
        </w:rPr>
      </w:pPr>
    </w:p>
    <w:p w:rsidR="0081680D" w:rsidRDefault="0081680D" w:rsidP="0081680D">
      <w:pPr>
        <w:rPr>
          <w:rtl/>
        </w:rPr>
      </w:pPr>
      <w:bookmarkStart w:id="2450" w:name="_ETM_Q1_4969402"/>
      <w:bookmarkStart w:id="2451" w:name="_ETM_Q1_4965650"/>
      <w:bookmarkEnd w:id="2450"/>
      <w:bookmarkEnd w:id="2451"/>
      <w:r>
        <w:rPr>
          <w:rFonts w:hint="cs"/>
          <w:rtl/>
        </w:rPr>
        <w:t>מה זה קשור אליי?</w:t>
      </w:r>
    </w:p>
    <w:p w:rsidR="0081680D" w:rsidRDefault="0081680D" w:rsidP="0081680D">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D466E8" w:rsidRDefault="00D466E8" w:rsidP="00D466E8">
      <w:pPr>
        <w:pStyle w:val="KeepWithNext"/>
        <w:rPr>
          <w:rtl/>
        </w:rPr>
      </w:pPr>
    </w:p>
    <w:p w:rsidR="0081680D" w:rsidRDefault="0081680D" w:rsidP="0081680D">
      <w:pPr>
        <w:rPr>
          <w:rtl/>
        </w:rPr>
      </w:pPr>
      <w:bookmarkStart w:id="2452" w:name="_ETM_Q1_4967150"/>
      <w:bookmarkEnd w:id="2452"/>
      <w:r>
        <w:rPr>
          <w:rFonts w:hint="cs"/>
          <w:rtl/>
        </w:rPr>
        <w:t>א</w:t>
      </w:r>
      <w:r w:rsidR="00D466E8">
        <w:rPr>
          <w:rFonts w:hint="cs"/>
          <w:rtl/>
        </w:rPr>
        <w:t>ת</w:t>
      </w:r>
      <w:r>
        <w:rPr>
          <w:rFonts w:hint="cs"/>
          <w:rtl/>
        </w:rPr>
        <w:t xml:space="preserve">ה </w:t>
      </w:r>
      <w:r w:rsidR="00D466E8">
        <w:rPr>
          <w:rFonts w:hint="cs"/>
          <w:rtl/>
        </w:rPr>
        <w:t xml:space="preserve">גם </w:t>
      </w:r>
      <w:r>
        <w:rPr>
          <w:rFonts w:hint="cs"/>
          <w:rtl/>
        </w:rPr>
        <w:t xml:space="preserve">ממוטט את כל המנגנון של </w:t>
      </w:r>
      <w:r w:rsidR="00D466E8">
        <w:rPr>
          <w:rFonts w:hint="cs"/>
          <w:rtl/>
        </w:rPr>
        <w:t>"</w:t>
      </w:r>
      <w:r>
        <w:rPr>
          <w:rFonts w:hint="cs"/>
          <w:rtl/>
        </w:rPr>
        <w:t>מ</w:t>
      </w:r>
      <w:bookmarkStart w:id="2453" w:name="_ETM_Q1_4974900"/>
      <w:bookmarkEnd w:id="2453"/>
      <w:r>
        <w:rPr>
          <w:rFonts w:hint="cs"/>
          <w:rtl/>
        </w:rPr>
        <w:t>ה שטוב לאירופה</w:t>
      </w:r>
      <w:r w:rsidR="00D466E8">
        <w:rPr>
          <w:rFonts w:hint="cs"/>
          <w:rtl/>
        </w:rPr>
        <w:t>,</w:t>
      </w:r>
      <w:r>
        <w:rPr>
          <w:rFonts w:hint="cs"/>
          <w:rtl/>
        </w:rPr>
        <w:t xml:space="preserve"> טוב לישראל</w:t>
      </w:r>
      <w:r w:rsidR="00D466E8">
        <w:rPr>
          <w:rFonts w:hint="cs"/>
          <w:rtl/>
        </w:rPr>
        <w:t>"</w:t>
      </w:r>
      <w:r>
        <w:rPr>
          <w:rFonts w:hint="cs"/>
          <w:rtl/>
        </w:rPr>
        <w:t>, שהרי כל ההנחה ה</w:t>
      </w:r>
      <w:bookmarkStart w:id="2454" w:name="_ETM_Q1_4977400"/>
      <w:bookmarkEnd w:id="2454"/>
      <w:r w:rsidR="00D466E8">
        <w:rPr>
          <w:rFonts w:hint="cs"/>
          <w:rtl/>
        </w:rPr>
        <w:t xml:space="preserve">ייתה שאם טוב לאירופה - - - </w:t>
      </w:r>
    </w:p>
    <w:p w:rsidR="0081680D" w:rsidRDefault="0081680D" w:rsidP="0081680D">
      <w:pPr>
        <w:rPr>
          <w:rtl/>
        </w:rPr>
      </w:pPr>
    </w:p>
    <w:p w:rsidR="00D466E8" w:rsidRDefault="00D466E8" w:rsidP="00D466E8">
      <w:pPr>
        <w:pStyle w:val="a4"/>
        <w:keepNext/>
        <w:rPr>
          <w:rtl/>
        </w:rPr>
      </w:pPr>
      <w:bookmarkStart w:id="2455" w:name="ET_speaker_6150_471"/>
      <w:r w:rsidRPr="00D466E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66E8">
        <w:rPr>
          <w:rStyle w:val="TagStyle"/>
          <w:rtl/>
        </w:rPr>
        <w:t xml:space="preserve"> &lt;&lt; דובר &gt;&gt;</w:t>
      </w:r>
      <w:r>
        <w:rPr>
          <w:rtl/>
        </w:rPr>
        <w:t xml:space="preserve">   </w:t>
      </w:r>
      <w:bookmarkEnd w:id="2455"/>
    </w:p>
    <w:p w:rsidR="00D466E8" w:rsidRDefault="00D466E8" w:rsidP="00D466E8">
      <w:pPr>
        <w:pStyle w:val="KeepWithNext"/>
        <w:rPr>
          <w:rtl/>
        </w:rPr>
      </w:pPr>
    </w:p>
    <w:p w:rsidR="0081680D" w:rsidRDefault="00D466E8" w:rsidP="00D466E8">
      <w:pPr>
        <w:rPr>
          <w:rtl/>
        </w:rPr>
      </w:pPr>
      <w:bookmarkStart w:id="2456" w:name="_ETM_Q1_4980650"/>
      <w:bookmarkEnd w:id="2456"/>
      <w:r>
        <w:rPr>
          <w:rFonts w:hint="cs"/>
          <w:rtl/>
        </w:rPr>
        <w:t xml:space="preserve">התחלת </w:t>
      </w:r>
      <w:r w:rsidR="0081680D">
        <w:rPr>
          <w:rFonts w:hint="cs"/>
          <w:rtl/>
        </w:rPr>
        <w:t>להגיד שמה ש</w:t>
      </w:r>
      <w:bookmarkStart w:id="2457" w:name="_ETM_Q1_4990400"/>
      <w:bookmarkEnd w:id="2457"/>
      <w:r w:rsidR="0081680D">
        <w:rPr>
          <w:rFonts w:hint="cs"/>
          <w:rtl/>
        </w:rPr>
        <w:t xml:space="preserve">נבדק באירופה כלא טוב, את אמרת כלא טוב, ולא כמה </w:t>
      </w:r>
      <w:bookmarkStart w:id="2458" w:name="_ETM_Q1_4994650"/>
      <w:bookmarkEnd w:id="2458"/>
      <w:r w:rsidR="0081680D">
        <w:rPr>
          <w:rFonts w:hint="cs"/>
          <w:rtl/>
        </w:rPr>
        <w:t>שטוב</w:t>
      </w:r>
      <w:r w:rsidR="00371A6A">
        <w:rPr>
          <w:rFonts w:hint="cs"/>
          <w:rtl/>
        </w:rPr>
        <w:t xml:space="preserve"> –</w:t>
      </w:r>
      <w:r w:rsidR="0081680D">
        <w:rPr>
          <w:rFonts w:hint="cs"/>
          <w:rtl/>
        </w:rPr>
        <w:t xml:space="preserve"> את סומכת על זה להחיל את זה גם בי</w:t>
      </w:r>
      <w:bookmarkStart w:id="2459" w:name="_ETM_Q1_4996900"/>
      <w:bookmarkEnd w:id="2459"/>
      <w:r w:rsidR="0081680D">
        <w:rPr>
          <w:rFonts w:hint="cs"/>
          <w:rtl/>
        </w:rPr>
        <w:t>שראל כלא טוב.</w:t>
      </w:r>
    </w:p>
    <w:p w:rsidR="00D466E8" w:rsidRDefault="00D466E8" w:rsidP="00D466E8">
      <w:pPr>
        <w:rPr>
          <w:rtl/>
        </w:rPr>
      </w:pPr>
      <w:bookmarkStart w:id="2460" w:name="_ETM_Q1_5000652"/>
      <w:bookmarkStart w:id="2461" w:name="_ETM_Q1_5001151"/>
      <w:bookmarkEnd w:id="2460"/>
      <w:bookmarkEnd w:id="2461"/>
    </w:p>
    <w:p w:rsidR="00371A6A" w:rsidRDefault="00371A6A" w:rsidP="00371A6A">
      <w:pPr>
        <w:pStyle w:val="a4"/>
        <w:keepNext/>
        <w:rPr>
          <w:rtl/>
        </w:rPr>
      </w:pPr>
      <w:bookmarkStart w:id="2462" w:name="_ETM_Q1_4997650"/>
      <w:bookmarkEnd w:id="2462"/>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81680D" w:rsidRDefault="0081680D" w:rsidP="0081680D">
      <w:pPr>
        <w:rPr>
          <w:rtl/>
        </w:rPr>
      </w:pPr>
    </w:p>
    <w:p w:rsidR="0081680D" w:rsidRDefault="0081680D" w:rsidP="0081680D">
      <w:pPr>
        <w:rPr>
          <w:rtl/>
        </w:rPr>
      </w:pPr>
      <w:r>
        <w:rPr>
          <w:rFonts w:hint="cs"/>
          <w:rtl/>
        </w:rPr>
        <w:t>גם</w:t>
      </w:r>
      <w:bookmarkStart w:id="2463" w:name="_ETM_Q1_4997900"/>
      <w:bookmarkEnd w:id="2463"/>
      <w:r>
        <w:rPr>
          <w:rFonts w:hint="cs"/>
          <w:rtl/>
        </w:rPr>
        <w:t xml:space="preserve"> וגם. </w:t>
      </w:r>
    </w:p>
    <w:p w:rsidR="0081680D" w:rsidRDefault="0081680D" w:rsidP="0081680D">
      <w:pPr>
        <w:rPr>
          <w:rtl/>
        </w:rPr>
      </w:pPr>
      <w:bookmarkStart w:id="2464" w:name="_ETM_Q1_4999150"/>
      <w:bookmarkEnd w:id="2464"/>
    </w:p>
    <w:p w:rsidR="00D466E8" w:rsidRDefault="00D466E8" w:rsidP="00D466E8">
      <w:pPr>
        <w:pStyle w:val="af5"/>
        <w:keepNext/>
        <w:rPr>
          <w:rtl/>
        </w:rPr>
      </w:pPr>
      <w:bookmarkStart w:id="2465" w:name="ET_interruption_קריאה_472"/>
      <w:r w:rsidRPr="00D466E8">
        <w:rPr>
          <w:rStyle w:val="TagStyle"/>
          <w:rtl/>
        </w:rPr>
        <w:t xml:space="preserve"> &lt;&lt; קריאה &gt;&gt; </w:t>
      </w:r>
      <w:r>
        <w:rPr>
          <w:rtl/>
        </w:rPr>
        <w:t>קריאה:</w:t>
      </w:r>
      <w:r w:rsidRPr="00D466E8">
        <w:rPr>
          <w:rStyle w:val="TagStyle"/>
          <w:rtl/>
        </w:rPr>
        <w:t xml:space="preserve"> &lt;&lt; קריאה &gt;&gt;</w:t>
      </w:r>
      <w:r>
        <w:rPr>
          <w:rtl/>
        </w:rPr>
        <w:t xml:space="preserve">   </w:t>
      </w:r>
      <w:bookmarkEnd w:id="2465"/>
    </w:p>
    <w:p w:rsidR="00D466E8" w:rsidRDefault="00D466E8" w:rsidP="00D466E8">
      <w:pPr>
        <w:pStyle w:val="KeepWithNext"/>
        <w:rPr>
          <w:rtl/>
        </w:rPr>
      </w:pPr>
    </w:p>
    <w:p w:rsidR="0081680D" w:rsidRDefault="0081680D" w:rsidP="003D10AE">
      <w:pPr>
        <w:rPr>
          <w:rtl/>
        </w:rPr>
      </w:pPr>
      <w:bookmarkStart w:id="2466" w:name="_ETM_Q1_4972900"/>
      <w:bookmarkEnd w:id="2466"/>
      <w:r>
        <w:rPr>
          <w:rFonts w:hint="cs"/>
          <w:rtl/>
        </w:rPr>
        <w:t xml:space="preserve">למרות </w:t>
      </w:r>
      <w:r w:rsidR="003D10AE">
        <w:rPr>
          <w:rFonts w:hint="cs"/>
          <w:rtl/>
        </w:rPr>
        <w:t>שעד אתמול</w:t>
      </w:r>
      <w:r>
        <w:rPr>
          <w:rFonts w:hint="cs"/>
          <w:rtl/>
        </w:rPr>
        <w:t xml:space="preserve"> בארץ היה </w:t>
      </w:r>
      <w:bookmarkStart w:id="2467" w:name="_ETM_Q1_5003400"/>
      <w:bookmarkEnd w:id="2467"/>
      <w:r>
        <w:rPr>
          <w:rFonts w:hint="cs"/>
          <w:rtl/>
        </w:rPr>
        <w:t>מותר להשתמש בו.</w:t>
      </w:r>
    </w:p>
    <w:p w:rsidR="00D466E8" w:rsidRDefault="00D466E8" w:rsidP="0081680D">
      <w:pPr>
        <w:rPr>
          <w:rtl/>
        </w:rPr>
      </w:pPr>
    </w:p>
    <w:p w:rsidR="00371A6A" w:rsidRDefault="00371A6A" w:rsidP="00371A6A">
      <w:pPr>
        <w:pStyle w:val="a4"/>
        <w:keepNext/>
        <w:rPr>
          <w:rtl/>
        </w:rPr>
      </w:pPr>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81680D" w:rsidRDefault="0081680D" w:rsidP="0081680D">
      <w:pPr>
        <w:rPr>
          <w:rtl/>
        </w:rPr>
      </w:pPr>
    </w:p>
    <w:p w:rsidR="0081680D" w:rsidRDefault="0081680D" w:rsidP="0081680D">
      <w:pPr>
        <w:rPr>
          <w:rtl/>
        </w:rPr>
      </w:pPr>
      <w:bookmarkStart w:id="2468" w:name="_ETM_Q1_5004400"/>
      <w:bookmarkEnd w:id="2468"/>
      <w:r>
        <w:rPr>
          <w:rFonts w:hint="cs"/>
          <w:rtl/>
        </w:rPr>
        <w:t>כשנעשית בחינה עם כל המנגנונים, המשאבים והיכול</w:t>
      </w:r>
      <w:r w:rsidR="003D10AE">
        <w:rPr>
          <w:rFonts w:hint="cs"/>
          <w:rtl/>
        </w:rPr>
        <w:t>ו</w:t>
      </w:r>
      <w:r>
        <w:rPr>
          <w:rFonts w:hint="cs"/>
          <w:rtl/>
        </w:rPr>
        <w:t xml:space="preserve">ת שיש </w:t>
      </w:r>
      <w:bookmarkStart w:id="2469" w:name="_ETM_Q1_5010900"/>
      <w:bookmarkEnd w:id="2469"/>
      <w:r>
        <w:rPr>
          <w:rFonts w:hint="cs"/>
          <w:rtl/>
        </w:rPr>
        <w:t xml:space="preserve">באירופה ונמצא שיש חומר מסוים או דבר מסוים שיש לו </w:t>
      </w:r>
      <w:bookmarkStart w:id="2470" w:name="_ETM_Q1_5016650"/>
      <w:bookmarkEnd w:id="2470"/>
      <w:r>
        <w:rPr>
          <w:rFonts w:hint="cs"/>
          <w:rtl/>
        </w:rPr>
        <w:t xml:space="preserve">פוטנציאל משמעותי להשפיע לרעה על בריאות הציבור, האם אנחנו רוצים </w:t>
      </w:r>
      <w:bookmarkStart w:id="2471" w:name="_ETM_Q1_5021650"/>
      <w:bookmarkEnd w:id="2471"/>
      <w:r>
        <w:rPr>
          <w:rFonts w:hint="cs"/>
          <w:rtl/>
        </w:rPr>
        <w:t>לאשר אותו בישראל?</w:t>
      </w:r>
    </w:p>
    <w:p w:rsidR="003D10AE" w:rsidRDefault="003D10AE" w:rsidP="0081680D">
      <w:pPr>
        <w:rPr>
          <w:rtl/>
        </w:rPr>
      </w:pPr>
    </w:p>
    <w:p w:rsidR="003D10AE" w:rsidRDefault="003D10AE" w:rsidP="003D10AE">
      <w:pPr>
        <w:pStyle w:val="af6"/>
        <w:keepNext/>
        <w:rPr>
          <w:rtl/>
        </w:rPr>
      </w:pPr>
      <w:bookmarkStart w:id="2472" w:name="ET_yor_6447_473"/>
      <w:r w:rsidRPr="003D10AE">
        <w:rPr>
          <w:rStyle w:val="TagStyle"/>
          <w:rtl/>
        </w:rPr>
        <w:t xml:space="preserve"> &lt;&lt; </w:t>
      </w:r>
      <w:proofErr w:type="spellStart"/>
      <w:r w:rsidRPr="003D10AE">
        <w:rPr>
          <w:rStyle w:val="TagStyle"/>
          <w:rtl/>
        </w:rPr>
        <w:t>יור</w:t>
      </w:r>
      <w:proofErr w:type="spellEnd"/>
      <w:r w:rsidRPr="003D10AE">
        <w:rPr>
          <w:rStyle w:val="TagStyle"/>
          <w:rtl/>
        </w:rPr>
        <w:t xml:space="preserve"> &gt;&gt; </w:t>
      </w:r>
      <w:r>
        <w:rPr>
          <w:rtl/>
        </w:rPr>
        <w:t xml:space="preserve">היו"ר יונתן </w:t>
      </w:r>
      <w:proofErr w:type="spellStart"/>
      <w:r>
        <w:rPr>
          <w:rtl/>
        </w:rPr>
        <w:t>מישרקי</w:t>
      </w:r>
      <w:proofErr w:type="spellEnd"/>
      <w:r>
        <w:rPr>
          <w:rtl/>
        </w:rPr>
        <w:t>:</w:t>
      </w:r>
      <w:r w:rsidRPr="003D10AE">
        <w:rPr>
          <w:rStyle w:val="TagStyle"/>
          <w:rtl/>
        </w:rPr>
        <w:t xml:space="preserve"> &lt;&lt; יור &gt;&gt;</w:t>
      </w:r>
      <w:r>
        <w:rPr>
          <w:rtl/>
        </w:rPr>
        <w:t xml:space="preserve">   </w:t>
      </w:r>
      <w:bookmarkEnd w:id="2472"/>
    </w:p>
    <w:p w:rsidR="003D10AE" w:rsidRDefault="003D10AE" w:rsidP="003D10AE">
      <w:pPr>
        <w:pStyle w:val="KeepWithNext"/>
        <w:rPr>
          <w:rtl/>
        </w:rPr>
      </w:pPr>
    </w:p>
    <w:p w:rsidR="0081680D" w:rsidRDefault="0081680D" w:rsidP="0081680D">
      <w:pPr>
        <w:rPr>
          <w:rtl/>
        </w:rPr>
      </w:pPr>
      <w:r>
        <w:rPr>
          <w:rFonts w:hint="cs"/>
          <w:rtl/>
        </w:rPr>
        <w:t>א</w:t>
      </w:r>
      <w:bookmarkStart w:id="2473" w:name="_ETM_Q1_5023900"/>
      <w:bookmarkEnd w:id="2473"/>
      <w:r>
        <w:rPr>
          <w:rFonts w:hint="cs"/>
          <w:rtl/>
        </w:rPr>
        <w:t>בל לא בדקתם את ההשלכות</w:t>
      </w:r>
      <w:r w:rsidR="003D10AE">
        <w:rPr>
          <w:rFonts w:hint="cs"/>
          <w:rtl/>
        </w:rPr>
        <w:t>.</w:t>
      </w:r>
    </w:p>
    <w:p w:rsidR="00D466E8" w:rsidRDefault="00D466E8" w:rsidP="0081680D">
      <w:pPr>
        <w:rPr>
          <w:rtl/>
        </w:rPr>
      </w:pPr>
      <w:bookmarkStart w:id="2474" w:name="_ETM_Q1_5025900"/>
      <w:bookmarkEnd w:id="2474"/>
    </w:p>
    <w:p w:rsidR="00D466E8" w:rsidRDefault="00D466E8" w:rsidP="00D466E8">
      <w:pPr>
        <w:pStyle w:val="a4"/>
        <w:keepNext/>
        <w:rPr>
          <w:rtl/>
        </w:rPr>
      </w:pPr>
      <w:bookmarkStart w:id="2475" w:name="ET_speaker_אורי_דורמן_463"/>
      <w:r w:rsidRPr="00D466E8">
        <w:rPr>
          <w:rStyle w:val="TagStyle"/>
          <w:rtl/>
        </w:rPr>
        <w:t xml:space="preserve"> &lt;&lt; דובר &gt;&gt; </w:t>
      </w:r>
      <w:r>
        <w:rPr>
          <w:rtl/>
        </w:rPr>
        <w:t>אורי דורמן:</w:t>
      </w:r>
      <w:r w:rsidRPr="00D466E8">
        <w:rPr>
          <w:rStyle w:val="TagStyle"/>
          <w:rtl/>
        </w:rPr>
        <w:t xml:space="preserve"> &lt;&lt; דובר &gt;&gt;</w:t>
      </w:r>
      <w:r>
        <w:rPr>
          <w:rtl/>
        </w:rPr>
        <w:t xml:space="preserve">   </w:t>
      </w:r>
      <w:bookmarkEnd w:id="2475"/>
    </w:p>
    <w:p w:rsidR="00D466E8" w:rsidRDefault="00D466E8" w:rsidP="00D466E8">
      <w:pPr>
        <w:pStyle w:val="KeepWithNext"/>
        <w:rPr>
          <w:rtl/>
        </w:rPr>
      </w:pPr>
    </w:p>
    <w:p w:rsidR="0081680D" w:rsidRDefault="0081680D" w:rsidP="00D466E8">
      <w:pPr>
        <w:rPr>
          <w:rtl/>
        </w:rPr>
      </w:pPr>
      <w:r>
        <w:rPr>
          <w:rFonts w:hint="cs"/>
          <w:rtl/>
        </w:rPr>
        <w:t>אבל לא בדקת את זה</w:t>
      </w:r>
      <w:bookmarkStart w:id="2476" w:name="_ETM_Q1_5026650"/>
      <w:bookmarkEnd w:id="2476"/>
      <w:r>
        <w:rPr>
          <w:rFonts w:hint="cs"/>
          <w:rtl/>
        </w:rPr>
        <w:t xml:space="preserve">, זו לא האחריות שלך, אלא של משרד החקלאות. </w:t>
      </w:r>
      <w:bookmarkStart w:id="2477" w:name="_ETM_Q1_5030150"/>
      <w:bookmarkEnd w:id="2477"/>
      <w:r>
        <w:rPr>
          <w:rFonts w:hint="cs"/>
          <w:rtl/>
        </w:rPr>
        <w:t xml:space="preserve">האם משרד החקלאות מרעיל את הציבור? האם החקלאים </w:t>
      </w:r>
      <w:bookmarkStart w:id="2478" w:name="_ETM_Q1_5036400"/>
      <w:bookmarkEnd w:id="2478"/>
      <w:r>
        <w:rPr>
          <w:rFonts w:hint="cs"/>
          <w:rtl/>
        </w:rPr>
        <w:t>מרעילים את הציבור? איך אפשר להגיד את הדברים האלה?</w:t>
      </w:r>
    </w:p>
    <w:p w:rsidR="003D10AE" w:rsidRDefault="003D10AE" w:rsidP="0081680D">
      <w:pPr>
        <w:rPr>
          <w:rtl/>
        </w:rPr>
      </w:pPr>
      <w:bookmarkStart w:id="2479" w:name="_ETM_Q1_5046152"/>
      <w:bookmarkEnd w:id="2479"/>
    </w:p>
    <w:p w:rsidR="003D10AE" w:rsidRDefault="003D10AE" w:rsidP="003D10AE">
      <w:pPr>
        <w:pStyle w:val="a4"/>
        <w:keepNext/>
        <w:rPr>
          <w:rtl/>
        </w:rPr>
      </w:pPr>
      <w:bookmarkStart w:id="2480" w:name="ET_speaker_6157_474"/>
      <w:r w:rsidRPr="003D10A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D10AE">
        <w:rPr>
          <w:rStyle w:val="TagStyle"/>
          <w:rtl/>
        </w:rPr>
        <w:t xml:space="preserve"> &lt;&lt; דובר &gt;&gt;</w:t>
      </w:r>
      <w:r>
        <w:rPr>
          <w:rtl/>
        </w:rPr>
        <w:t xml:space="preserve">   </w:t>
      </w:r>
      <w:bookmarkEnd w:id="2480"/>
    </w:p>
    <w:p w:rsidR="003D10AE" w:rsidRDefault="003D10AE" w:rsidP="003D10AE">
      <w:pPr>
        <w:pStyle w:val="KeepWithNext"/>
        <w:rPr>
          <w:rtl/>
        </w:rPr>
      </w:pPr>
    </w:p>
    <w:p w:rsidR="0081680D" w:rsidRDefault="003D10AE" w:rsidP="0081680D">
      <w:pPr>
        <w:rPr>
          <w:rtl/>
        </w:rPr>
      </w:pPr>
      <w:bookmarkStart w:id="2481" w:name="_ETM_Q1_5039900"/>
      <w:bookmarkStart w:id="2482" w:name="_ETM_Q1_5040150"/>
      <w:bookmarkStart w:id="2483" w:name="_ETM_Q1_5046652"/>
      <w:bookmarkEnd w:id="2481"/>
      <w:bookmarkEnd w:id="2482"/>
      <w:bookmarkEnd w:id="2483"/>
      <w:r>
        <w:rPr>
          <w:rFonts w:hint="cs"/>
          <w:rtl/>
        </w:rPr>
        <w:t xml:space="preserve">זה </w:t>
      </w:r>
      <w:r w:rsidR="0081680D">
        <w:rPr>
          <w:rFonts w:hint="cs"/>
          <w:rtl/>
        </w:rPr>
        <w:t>משהו בסיסי מאוד</w:t>
      </w:r>
      <w:bookmarkStart w:id="2484" w:name="_ETM_Q1_5041900"/>
      <w:bookmarkEnd w:id="2484"/>
      <w:r w:rsidR="0081680D">
        <w:rPr>
          <w:rFonts w:hint="cs"/>
          <w:rtl/>
        </w:rPr>
        <w:t>.</w:t>
      </w:r>
    </w:p>
    <w:p w:rsidR="0081680D" w:rsidRDefault="0081680D" w:rsidP="0081680D">
      <w:pPr>
        <w:rPr>
          <w:rtl/>
        </w:rPr>
      </w:pPr>
    </w:p>
    <w:p w:rsidR="003D10AE" w:rsidRDefault="003D10AE" w:rsidP="003D10AE">
      <w:pPr>
        <w:pStyle w:val="a4"/>
        <w:keepNext/>
        <w:rPr>
          <w:rtl/>
        </w:rPr>
      </w:pPr>
      <w:bookmarkStart w:id="2485" w:name="ET_speaker_6150_475"/>
      <w:r w:rsidRPr="003D10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D10AE">
        <w:rPr>
          <w:rStyle w:val="TagStyle"/>
          <w:rtl/>
        </w:rPr>
        <w:t xml:space="preserve"> &lt;&lt; דובר &gt;&gt;</w:t>
      </w:r>
      <w:r>
        <w:rPr>
          <w:rtl/>
        </w:rPr>
        <w:t xml:space="preserve">   </w:t>
      </w:r>
      <w:bookmarkEnd w:id="2485"/>
    </w:p>
    <w:p w:rsidR="003D10AE" w:rsidRDefault="003D10AE" w:rsidP="003D10AE">
      <w:pPr>
        <w:pStyle w:val="KeepWithNext"/>
        <w:rPr>
          <w:rtl/>
        </w:rPr>
      </w:pPr>
    </w:p>
    <w:p w:rsidR="0081680D" w:rsidRDefault="0081680D" w:rsidP="0081680D">
      <w:pPr>
        <w:rPr>
          <w:rtl/>
        </w:rPr>
      </w:pPr>
      <w:bookmarkStart w:id="2486" w:name="_ETM_Q1_5053651"/>
      <w:bookmarkEnd w:id="2486"/>
      <w:r>
        <w:rPr>
          <w:rFonts w:hint="cs"/>
          <w:rtl/>
        </w:rPr>
        <w:t>ב</w:t>
      </w:r>
      <w:bookmarkStart w:id="2487" w:name="_ETM_Q1_5042900"/>
      <w:bookmarkEnd w:id="2487"/>
      <w:r>
        <w:rPr>
          <w:rFonts w:hint="cs"/>
          <w:rtl/>
        </w:rPr>
        <w:t xml:space="preserve">דיוק. </w:t>
      </w:r>
    </w:p>
    <w:p w:rsidR="0081680D" w:rsidRDefault="0081680D" w:rsidP="0081680D">
      <w:pPr>
        <w:rPr>
          <w:rtl/>
        </w:rPr>
      </w:pPr>
      <w:bookmarkStart w:id="2488" w:name="_ETM_Q1_5061400"/>
      <w:bookmarkEnd w:id="2488"/>
    </w:p>
    <w:p w:rsidR="0081680D" w:rsidRDefault="0081680D" w:rsidP="0081680D">
      <w:pPr>
        <w:pStyle w:val="a4"/>
        <w:keepNext/>
        <w:rPr>
          <w:rtl/>
        </w:rPr>
      </w:pPr>
      <w:bookmarkStart w:id="2489" w:name="ET_speaker_6157_131"/>
      <w:r w:rsidRPr="0081680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1680D">
        <w:rPr>
          <w:rStyle w:val="TagStyle"/>
          <w:rtl/>
        </w:rPr>
        <w:t xml:space="preserve"> &lt;&lt; דובר &gt;&gt;</w:t>
      </w:r>
      <w:r>
        <w:rPr>
          <w:rtl/>
        </w:rPr>
        <w:t xml:space="preserve">   </w:t>
      </w:r>
      <w:bookmarkEnd w:id="2489"/>
    </w:p>
    <w:p w:rsidR="0081680D" w:rsidRDefault="0081680D" w:rsidP="0081680D">
      <w:pPr>
        <w:pStyle w:val="KeepWithNext"/>
        <w:rPr>
          <w:rtl/>
        </w:rPr>
      </w:pPr>
    </w:p>
    <w:p w:rsidR="0081680D" w:rsidRDefault="0081680D" w:rsidP="0081680D">
      <w:pPr>
        <w:rPr>
          <w:rtl/>
        </w:rPr>
      </w:pPr>
      <w:bookmarkStart w:id="2490" w:name="_ETM_Q1_5061650"/>
      <w:bookmarkStart w:id="2491" w:name="_ETM_Q1_5044650"/>
      <w:bookmarkEnd w:id="2490"/>
      <w:bookmarkEnd w:id="2491"/>
      <w:r>
        <w:rPr>
          <w:rFonts w:hint="cs"/>
          <w:rtl/>
        </w:rPr>
        <w:t>יש ל</w:t>
      </w:r>
      <w:bookmarkStart w:id="2492" w:name="_ETM_Q1_5060400"/>
      <w:bookmarkEnd w:id="2492"/>
      <w:r>
        <w:rPr>
          <w:rFonts w:hint="cs"/>
          <w:rtl/>
        </w:rPr>
        <w:t xml:space="preserve">י שאלת הבהרה </w:t>
      </w:r>
      <w:r>
        <w:rPr>
          <w:rtl/>
        </w:rPr>
        <w:t>–</w:t>
      </w:r>
      <w:r>
        <w:rPr>
          <w:rFonts w:hint="cs"/>
          <w:rtl/>
        </w:rPr>
        <w:t xml:space="preserve"> נכון להיום, ב-13 ביוני 2024, את נציגת הבריאות ואת דואגת לבריאותי? כן. </w:t>
      </w:r>
      <w:bookmarkStart w:id="2493" w:name="_ETM_Q1_5066900"/>
      <w:bookmarkStart w:id="2494" w:name="_ETM_Q1_5067150"/>
      <w:bookmarkStart w:id="2495" w:name="_ETM_Q1_5067650"/>
      <w:bookmarkStart w:id="2496" w:name="_ETM_Q1_5067900"/>
      <w:bookmarkEnd w:id="2493"/>
      <w:bookmarkEnd w:id="2494"/>
      <w:bookmarkEnd w:id="2495"/>
      <w:bookmarkEnd w:id="2496"/>
      <w:r>
        <w:rPr>
          <w:rFonts w:hint="cs"/>
          <w:rtl/>
        </w:rPr>
        <w:t>מותר לי להשתמש ב</w:t>
      </w:r>
      <w:bookmarkStart w:id="2497" w:name="_ETM_Q1_5068900"/>
      <w:bookmarkEnd w:id="2497"/>
      <w:r>
        <w:rPr>
          <w:rFonts w:hint="cs"/>
          <w:rtl/>
        </w:rPr>
        <w:t>חומר מסוים? כן. עכשיו את אומרת לי שבאירופה בדקו והגיעו למסק</w:t>
      </w:r>
      <w:bookmarkStart w:id="2498" w:name="_ETM_Q1_5073900"/>
      <w:bookmarkEnd w:id="2498"/>
      <w:r>
        <w:rPr>
          <w:rFonts w:hint="cs"/>
          <w:rtl/>
        </w:rPr>
        <w:t xml:space="preserve">נה שלא; באמריקה הגיע למסקנה שאולי כן; ביפן </w:t>
      </w:r>
      <w:bookmarkStart w:id="2499" w:name="_ETM_Q1_5070650"/>
      <w:bookmarkEnd w:id="2499"/>
      <w:r>
        <w:rPr>
          <w:rFonts w:hint="cs"/>
          <w:rtl/>
        </w:rPr>
        <w:t xml:space="preserve">הגיעו למסקנה של למה לא. אני לא יודע. את אומרת לי </w:t>
      </w:r>
      <w:bookmarkStart w:id="2500" w:name="_ETM_Q1_5082150"/>
      <w:bookmarkEnd w:id="2500"/>
      <w:r>
        <w:rPr>
          <w:rFonts w:hint="cs"/>
          <w:rtl/>
        </w:rPr>
        <w:t>שאת החלטת שאם באירופה בדקו ואמרו שלא, אוטומטית</w:t>
      </w:r>
      <w:r w:rsidR="003D10AE">
        <w:rPr>
          <w:rFonts w:hint="cs"/>
          <w:rtl/>
        </w:rPr>
        <w:t>,</w:t>
      </w:r>
      <w:r>
        <w:rPr>
          <w:rFonts w:hint="cs"/>
          <w:rtl/>
        </w:rPr>
        <w:t xml:space="preserve"> </w:t>
      </w:r>
      <w:bookmarkStart w:id="2501" w:name="_ETM_Q1_5085400"/>
      <w:bookmarkEnd w:id="2501"/>
      <w:r>
        <w:rPr>
          <w:rFonts w:hint="cs"/>
          <w:rtl/>
        </w:rPr>
        <w:t xml:space="preserve">אלא אם כן - - - </w:t>
      </w:r>
    </w:p>
    <w:p w:rsidR="0081680D" w:rsidRDefault="0081680D" w:rsidP="0081680D">
      <w:pPr>
        <w:rPr>
          <w:rtl/>
        </w:rPr>
      </w:pPr>
      <w:bookmarkStart w:id="2502" w:name="_ETM_Q1_5088650"/>
      <w:bookmarkEnd w:id="2502"/>
    </w:p>
    <w:p w:rsidR="00F32BD4" w:rsidRDefault="00F32BD4" w:rsidP="00F32BD4">
      <w:pPr>
        <w:pStyle w:val="a4"/>
        <w:keepNext/>
        <w:rPr>
          <w:rtl/>
        </w:rPr>
      </w:pPr>
      <w:bookmarkStart w:id="2503" w:name="_ETM_Q1_5089902"/>
      <w:bookmarkEnd w:id="2503"/>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3D10AE" w:rsidRDefault="003D10AE" w:rsidP="0081680D">
      <w:pPr>
        <w:rPr>
          <w:rtl/>
        </w:rPr>
      </w:pPr>
    </w:p>
    <w:p w:rsidR="0081680D" w:rsidRDefault="0081680D" w:rsidP="0081680D">
      <w:pPr>
        <w:rPr>
          <w:rtl/>
        </w:rPr>
      </w:pPr>
      <w:bookmarkStart w:id="2504" w:name="_ETM_Q1_5088900"/>
      <w:bookmarkEnd w:id="2504"/>
      <w:r>
        <w:rPr>
          <w:rFonts w:hint="cs"/>
          <w:rtl/>
        </w:rPr>
        <w:t>לא. ברגע שאני א</w:t>
      </w:r>
      <w:bookmarkStart w:id="2505" w:name="_ETM_Q1_5090400"/>
      <w:bookmarkEnd w:id="2505"/>
      <w:r>
        <w:rPr>
          <w:rFonts w:hint="cs"/>
          <w:rtl/>
        </w:rPr>
        <w:t xml:space="preserve">רצה להשלים את המנגנון - - - </w:t>
      </w:r>
    </w:p>
    <w:p w:rsidR="0081680D" w:rsidRDefault="0081680D" w:rsidP="0081680D">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3D10AE" w:rsidRDefault="003D10AE" w:rsidP="003D10AE">
      <w:pPr>
        <w:pStyle w:val="KeepWithNext"/>
        <w:rPr>
          <w:rtl/>
        </w:rPr>
      </w:pPr>
    </w:p>
    <w:p w:rsidR="0081680D" w:rsidRDefault="0081680D" w:rsidP="003D10AE">
      <w:pPr>
        <w:rPr>
          <w:rtl/>
        </w:rPr>
      </w:pPr>
      <w:bookmarkStart w:id="2506" w:name="_ETM_Q1_5098152"/>
      <w:bookmarkEnd w:id="2506"/>
      <w:r>
        <w:rPr>
          <w:rFonts w:hint="cs"/>
          <w:rtl/>
        </w:rPr>
        <w:t>קו</w:t>
      </w:r>
      <w:bookmarkStart w:id="2507" w:name="_ETM_Q1_5093150"/>
      <w:bookmarkEnd w:id="2507"/>
      <w:r>
        <w:rPr>
          <w:rFonts w:hint="cs"/>
          <w:rtl/>
        </w:rPr>
        <w:t>דם כל אתה צריך להבין שמדינת ישראל במשאבים שיש לה</w:t>
      </w:r>
      <w:bookmarkStart w:id="2508" w:name="_ETM_Q1_5098900"/>
      <w:bookmarkEnd w:id="2508"/>
      <w:r>
        <w:rPr>
          <w:rFonts w:hint="cs"/>
          <w:rtl/>
        </w:rPr>
        <w:t xml:space="preserve">, לקחת את המנגנונים של </w:t>
      </w:r>
      <w:r w:rsidR="003D10AE">
        <w:t>EFSA</w:t>
      </w:r>
      <w:r>
        <w:rPr>
          <w:rFonts w:hint="cs"/>
          <w:rtl/>
        </w:rPr>
        <w:t xml:space="preserve"> שהם בעצם הוועדה המייעצ</w:t>
      </w:r>
      <w:bookmarkStart w:id="2509" w:name="_ETM_Q1_5104400"/>
      <w:bookmarkEnd w:id="2509"/>
      <w:r>
        <w:rPr>
          <w:rFonts w:hint="cs"/>
          <w:rtl/>
        </w:rPr>
        <w:t xml:space="preserve">ת הוא </w:t>
      </w:r>
      <w:r w:rsidR="003D10AE">
        <w:rPr>
          <w:rFonts w:hint="cs"/>
          <w:rtl/>
        </w:rPr>
        <w:t>"</w:t>
      </w:r>
      <w:r>
        <w:rPr>
          <w:rFonts w:hint="cs"/>
          <w:rtl/>
        </w:rPr>
        <w:t xml:space="preserve">האורים </w:t>
      </w:r>
      <w:proofErr w:type="spellStart"/>
      <w:r>
        <w:rPr>
          <w:rFonts w:hint="cs"/>
          <w:rtl/>
        </w:rPr>
        <w:t>והתומים</w:t>
      </w:r>
      <w:proofErr w:type="spellEnd"/>
      <w:r w:rsidR="003D10AE">
        <w:rPr>
          <w:rFonts w:hint="cs"/>
          <w:rtl/>
        </w:rPr>
        <w:t>"</w:t>
      </w:r>
      <w:r>
        <w:rPr>
          <w:rFonts w:hint="cs"/>
          <w:rtl/>
        </w:rPr>
        <w:t xml:space="preserve"> שקובעת, הלוואי והייתה למדינת ישראל המנג</w:t>
      </w:r>
      <w:bookmarkStart w:id="2510" w:name="_ETM_Q1_5109150"/>
      <w:bookmarkEnd w:id="2510"/>
      <w:r>
        <w:rPr>
          <w:rFonts w:hint="cs"/>
          <w:rtl/>
        </w:rPr>
        <w:t>נון הזה והלוואי והיינו יכולים לעשות את כ</w:t>
      </w:r>
      <w:r w:rsidR="003D10AE">
        <w:rPr>
          <w:rFonts w:hint="cs"/>
          <w:rtl/>
        </w:rPr>
        <w:t>ו</w:t>
      </w:r>
      <w:r>
        <w:rPr>
          <w:rFonts w:hint="cs"/>
          <w:rtl/>
        </w:rPr>
        <w:t xml:space="preserve">ל זה בעצמנו. </w:t>
      </w:r>
      <w:bookmarkStart w:id="2511" w:name="_ETM_Q1_5112150"/>
      <w:bookmarkEnd w:id="2511"/>
      <w:r w:rsidR="003D10AE">
        <w:rPr>
          <w:rFonts w:hint="cs"/>
          <w:rtl/>
        </w:rPr>
        <w:t xml:space="preserve">אבל בהינתן שאין לנו, אז כן, כי </w:t>
      </w:r>
      <w:r>
        <w:rPr>
          <w:rFonts w:hint="cs"/>
          <w:rtl/>
        </w:rPr>
        <w:t>מדינת ישראל לצער</w:t>
      </w:r>
      <w:bookmarkStart w:id="2512" w:name="_ETM_Q1_5114900"/>
      <w:bookmarkEnd w:id="2512"/>
      <w:r>
        <w:rPr>
          <w:rFonts w:hint="cs"/>
          <w:rtl/>
        </w:rPr>
        <w:t>י הרב, ידועה בכך שרשמה חומרים מ-1970 ועד היום לא הת</w:t>
      </w:r>
      <w:bookmarkStart w:id="2513" w:name="_ETM_Q1_5119900"/>
      <w:bookmarkEnd w:id="2513"/>
      <w:r>
        <w:rPr>
          <w:rFonts w:hint="cs"/>
          <w:rtl/>
        </w:rPr>
        <w:t>פנתה בשביל לבוא ולעשות להם רביזיה, וגם אם היא ע</w:t>
      </w:r>
      <w:bookmarkStart w:id="2514" w:name="_ETM_Q1_5124150"/>
      <w:bookmarkEnd w:id="2514"/>
      <w:r>
        <w:rPr>
          <w:rFonts w:hint="cs"/>
          <w:rtl/>
        </w:rPr>
        <w:t xml:space="preserve">שתה אז או שההחלטות לא מיושמות או שהקצב הוא </w:t>
      </w:r>
      <w:bookmarkStart w:id="2515" w:name="_ETM_Q1_5127150"/>
      <w:bookmarkEnd w:id="2515"/>
      <w:r>
        <w:rPr>
          <w:rFonts w:hint="cs"/>
          <w:rtl/>
        </w:rPr>
        <w:t>איטי מאוד.</w:t>
      </w:r>
    </w:p>
    <w:p w:rsidR="003D10AE" w:rsidRDefault="003D10AE" w:rsidP="0081680D">
      <w:pPr>
        <w:rPr>
          <w:rtl/>
        </w:rPr>
      </w:pPr>
    </w:p>
    <w:p w:rsidR="003D10AE" w:rsidRDefault="003D10AE" w:rsidP="003D10AE">
      <w:pPr>
        <w:pStyle w:val="af5"/>
        <w:keepNext/>
        <w:rPr>
          <w:rtl/>
        </w:rPr>
      </w:pPr>
      <w:bookmarkStart w:id="2516" w:name="ET_interruption_קריאה_477"/>
      <w:r w:rsidRPr="003D10AE">
        <w:rPr>
          <w:rStyle w:val="TagStyle"/>
          <w:rtl/>
        </w:rPr>
        <w:t xml:space="preserve"> &lt;&lt; קריאה &gt;&gt; </w:t>
      </w:r>
      <w:r>
        <w:rPr>
          <w:rtl/>
        </w:rPr>
        <w:t>קריאה:</w:t>
      </w:r>
      <w:r w:rsidRPr="003D10AE">
        <w:rPr>
          <w:rStyle w:val="TagStyle"/>
          <w:rtl/>
        </w:rPr>
        <w:t xml:space="preserve"> &lt;&lt; קריאה &gt;&gt;</w:t>
      </w:r>
      <w:r>
        <w:rPr>
          <w:rtl/>
        </w:rPr>
        <w:t xml:space="preserve">   </w:t>
      </w:r>
      <w:bookmarkEnd w:id="2516"/>
    </w:p>
    <w:p w:rsidR="003D10AE" w:rsidRDefault="003D10AE" w:rsidP="003D10AE">
      <w:pPr>
        <w:pStyle w:val="KeepWithNext"/>
        <w:rPr>
          <w:rtl/>
        </w:rPr>
      </w:pPr>
    </w:p>
    <w:p w:rsidR="003D10AE" w:rsidRDefault="003D10AE" w:rsidP="003D10AE">
      <w:pPr>
        <w:rPr>
          <w:rtl/>
        </w:rPr>
      </w:pPr>
      <w:r>
        <w:rPr>
          <w:rFonts w:hint="cs"/>
          <w:rtl/>
        </w:rPr>
        <w:t>היא לא פה כדי להגן על עצמה.</w:t>
      </w:r>
    </w:p>
    <w:p w:rsidR="003D10AE" w:rsidRDefault="003D10AE" w:rsidP="003D10AE">
      <w:pPr>
        <w:rPr>
          <w:rtl/>
        </w:rPr>
      </w:pPr>
    </w:p>
    <w:p w:rsidR="007C0F9D" w:rsidRDefault="007C0F9D" w:rsidP="007C0F9D">
      <w:pPr>
        <w:pStyle w:val="a4"/>
        <w:keepNext/>
        <w:rPr>
          <w:rtl/>
        </w:rPr>
      </w:pPr>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3D10AE" w:rsidRDefault="003D10AE" w:rsidP="003D10AE">
      <w:pPr>
        <w:rPr>
          <w:rtl/>
        </w:rPr>
      </w:pPr>
    </w:p>
    <w:p w:rsidR="0081680D" w:rsidRDefault="0081680D" w:rsidP="003D10AE">
      <w:pPr>
        <w:rPr>
          <w:rtl/>
        </w:rPr>
      </w:pPr>
      <w:bookmarkStart w:id="2517" w:name="_ETM_Q1_5131400"/>
      <w:bookmarkEnd w:id="2517"/>
      <w:r>
        <w:rPr>
          <w:rFonts w:hint="cs"/>
          <w:rtl/>
        </w:rPr>
        <w:t>אין מה להגן כי אל</w:t>
      </w:r>
      <w:bookmarkStart w:id="2518" w:name="_ETM_Q1_5136150"/>
      <w:bookmarkEnd w:id="2518"/>
      <w:r>
        <w:rPr>
          <w:rFonts w:hint="cs"/>
          <w:rtl/>
        </w:rPr>
        <w:t xml:space="preserve">ו העובדות. </w:t>
      </w:r>
    </w:p>
    <w:p w:rsidR="0081680D" w:rsidRDefault="0081680D" w:rsidP="0081680D">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3D10AE" w:rsidRDefault="003D10AE" w:rsidP="003D10AE">
      <w:pPr>
        <w:pStyle w:val="KeepWithNext"/>
        <w:rPr>
          <w:rtl/>
        </w:rPr>
      </w:pPr>
    </w:p>
    <w:p w:rsidR="0081680D" w:rsidRDefault="0081680D" w:rsidP="003D10AE">
      <w:pPr>
        <w:rPr>
          <w:rtl/>
        </w:rPr>
      </w:pPr>
      <w:bookmarkStart w:id="2519" w:name="_ETM_Q1_5133901"/>
      <w:bookmarkStart w:id="2520" w:name="_ETM_Q1_5137650"/>
      <w:bookmarkEnd w:id="2519"/>
      <w:bookmarkEnd w:id="2520"/>
      <w:r>
        <w:rPr>
          <w:rFonts w:hint="cs"/>
          <w:rtl/>
        </w:rPr>
        <w:t xml:space="preserve">ולכן, </w:t>
      </w:r>
      <w:r w:rsidR="003D10AE">
        <w:rPr>
          <w:rFonts w:hint="cs"/>
          <w:rtl/>
        </w:rPr>
        <w:t xml:space="preserve">כדי </w:t>
      </w:r>
      <w:r>
        <w:rPr>
          <w:rFonts w:hint="cs"/>
          <w:rtl/>
        </w:rPr>
        <w:t xml:space="preserve">לקחת את המנגנון, </w:t>
      </w:r>
      <w:r w:rsidR="003D10AE">
        <w:rPr>
          <w:rFonts w:hint="cs"/>
          <w:rtl/>
        </w:rPr>
        <w:t xml:space="preserve">לקחת </w:t>
      </w:r>
      <w:r>
        <w:rPr>
          <w:rFonts w:hint="cs"/>
          <w:rtl/>
        </w:rPr>
        <w:t xml:space="preserve">את מערכת </w:t>
      </w:r>
      <w:proofErr w:type="spellStart"/>
      <w:r>
        <w:rPr>
          <w:rFonts w:hint="cs"/>
          <w:rtl/>
        </w:rPr>
        <w:t>ה</w:t>
      </w:r>
      <w:bookmarkStart w:id="2521" w:name="_ETM_Q1_5141400"/>
      <w:bookmarkEnd w:id="2521"/>
      <w:r>
        <w:rPr>
          <w:rFonts w:hint="cs"/>
          <w:rtl/>
        </w:rPr>
        <w:t>איזונים</w:t>
      </w:r>
      <w:proofErr w:type="spellEnd"/>
      <w:r>
        <w:rPr>
          <w:rFonts w:hint="cs"/>
          <w:rtl/>
        </w:rPr>
        <w:t xml:space="preserve"> והבלמים של אירופה </w:t>
      </w:r>
      <w:r w:rsidR="003D10AE">
        <w:rPr>
          <w:rFonts w:hint="cs"/>
          <w:rtl/>
        </w:rPr>
        <w:t xml:space="preserve">לוקחים אותה </w:t>
      </w:r>
      <w:r>
        <w:rPr>
          <w:rFonts w:hint="cs"/>
          <w:rtl/>
        </w:rPr>
        <w:t xml:space="preserve">לטוב ולרע, כי כל דבר </w:t>
      </w:r>
      <w:bookmarkStart w:id="2522" w:name="_ETM_Q1_5149150"/>
      <w:bookmarkEnd w:id="2522"/>
      <w:r>
        <w:rPr>
          <w:rFonts w:hint="cs"/>
          <w:rtl/>
        </w:rPr>
        <w:t>גם נבחן. מעולם לא מוציאים חומר מהיום להיום.</w:t>
      </w:r>
    </w:p>
    <w:p w:rsidR="003D10AE" w:rsidRDefault="003D10AE" w:rsidP="0081680D">
      <w:pPr>
        <w:rPr>
          <w:rtl/>
        </w:rPr>
      </w:pPr>
    </w:p>
    <w:p w:rsidR="003D10AE" w:rsidRDefault="003D10AE" w:rsidP="003D10AE">
      <w:pPr>
        <w:pStyle w:val="af6"/>
        <w:keepNext/>
        <w:rPr>
          <w:rtl/>
        </w:rPr>
      </w:pPr>
      <w:bookmarkStart w:id="2523" w:name="ET_yor_6447_479"/>
      <w:r w:rsidRPr="003D10AE">
        <w:rPr>
          <w:rStyle w:val="TagStyle"/>
          <w:rtl/>
        </w:rPr>
        <w:t xml:space="preserve"> &lt;&lt; </w:t>
      </w:r>
      <w:proofErr w:type="spellStart"/>
      <w:r w:rsidRPr="003D10AE">
        <w:rPr>
          <w:rStyle w:val="TagStyle"/>
          <w:rtl/>
        </w:rPr>
        <w:t>יור</w:t>
      </w:r>
      <w:proofErr w:type="spellEnd"/>
      <w:r w:rsidRPr="003D10AE">
        <w:rPr>
          <w:rStyle w:val="TagStyle"/>
          <w:rtl/>
        </w:rPr>
        <w:t xml:space="preserve"> &gt;&gt; </w:t>
      </w:r>
      <w:r>
        <w:rPr>
          <w:rtl/>
        </w:rPr>
        <w:t xml:space="preserve">היו"ר יונתן </w:t>
      </w:r>
      <w:proofErr w:type="spellStart"/>
      <w:r>
        <w:rPr>
          <w:rtl/>
        </w:rPr>
        <w:t>מישרקי</w:t>
      </w:r>
      <w:proofErr w:type="spellEnd"/>
      <w:r>
        <w:rPr>
          <w:rtl/>
        </w:rPr>
        <w:t>:</w:t>
      </w:r>
      <w:r w:rsidRPr="003D10AE">
        <w:rPr>
          <w:rStyle w:val="TagStyle"/>
          <w:rtl/>
        </w:rPr>
        <w:t xml:space="preserve"> &lt;&lt; יור &gt;&gt;</w:t>
      </w:r>
      <w:r>
        <w:rPr>
          <w:rtl/>
        </w:rPr>
        <w:t xml:space="preserve">   </w:t>
      </w:r>
      <w:bookmarkEnd w:id="2523"/>
    </w:p>
    <w:p w:rsidR="003D10AE" w:rsidRDefault="003D10AE" w:rsidP="003D10AE">
      <w:pPr>
        <w:pStyle w:val="KeepWithNext"/>
        <w:rPr>
          <w:rtl/>
        </w:rPr>
      </w:pPr>
    </w:p>
    <w:p w:rsidR="0081680D" w:rsidRDefault="0081680D" w:rsidP="0081680D">
      <w:pPr>
        <w:rPr>
          <w:rtl/>
        </w:rPr>
      </w:pPr>
      <w:r>
        <w:rPr>
          <w:rFonts w:hint="cs"/>
          <w:rtl/>
        </w:rPr>
        <w:t>א</w:t>
      </w:r>
      <w:bookmarkStart w:id="2524" w:name="_ETM_Q1_5154150"/>
      <w:bookmarkStart w:id="2525" w:name="_ETM_Q1_5154400"/>
      <w:bookmarkEnd w:id="2524"/>
      <w:bookmarkEnd w:id="2525"/>
      <w:r>
        <w:rPr>
          <w:rFonts w:hint="cs"/>
          <w:rtl/>
        </w:rPr>
        <w:t>בל אתם לא ב</w:t>
      </w:r>
      <w:bookmarkStart w:id="2526" w:name="_ETM_Q1_5154650"/>
      <w:bookmarkStart w:id="2527" w:name="_ETM_Q1_5154900"/>
      <w:bookmarkEnd w:id="2526"/>
      <w:bookmarkEnd w:id="2527"/>
      <w:r>
        <w:rPr>
          <w:rFonts w:hint="cs"/>
          <w:rtl/>
        </w:rPr>
        <w:t>דקתם את ההשלכות.</w:t>
      </w:r>
    </w:p>
    <w:p w:rsidR="0081680D" w:rsidRDefault="0081680D" w:rsidP="0081680D">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3D10AE" w:rsidRDefault="003D10AE" w:rsidP="003D10AE">
      <w:pPr>
        <w:pStyle w:val="KeepWithNext"/>
        <w:rPr>
          <w:rtl/>
        </w:rPr>
      </w:pPr>
    </w:p>
    <w:p w:rsidR="0081680D" w:rsidRDefault="0081680D" w:rsidP="0081680D">
      <w:pPr>
        <w:rPr>
          <w:rtl/>
        </w:rPr>
      </w:pPr>
      <w:bookmarkStart w:id="2528" w:name="_ETM_Q1_5157400"/>
      <w:bookmarkEnd w:id="2528"/>
      <w:r>
        <w:rPr>
          <w:rFonts w:hint="cs"/>
          <w:rtl/>
        </w:rPr>
        <w:t>ולצורך כך, בעקבות ההערות שקיבלנו, בכוונתנו להקים ועדה שתביא את כל החומרים האלה לדיון</w:t>
      </w:r>
      <w:bookmarkStart w:id="2529" w:name="_ETM_Q1_5169150"/>
      <w:bookmarkEnd w:id="2529"/>
      <w:r>
        <w:rPr>
          <w:rFonts w:hint="cs"/>
          <w:rtl/>
        </w:rPr>
        <w:t xml:space="preserve"> </w:t>
      </w:r>
      <w:r>
        <w:rPr>
          <w:rtl/>
        </w:rPr>
        <w:t>–</w:t>
      </w:r>
      <w:r>
        <w:rPr>
          <w:rFonts w:hint="cs"/>
          <w:rtl/>
        </w:rPr>
        <w:t xml:space="preserve"> כל הדלתא. יש הרבה פעמים שאירופה לא אסר</w:t>
      </w:r>
      <w:bookmarkStart w:id="2530" w:name="_ETM_Q1_5174650"/>
      <w:bookmarkEnd w:id="2530"/>
      <w:r>
        <w:rPr>
          <w:rFonts w:hint="cs"/>
          <w:rtl/>
        </w:rPr>
        <w:t>ה, אבל לא רשמה שאין צורך לכך, ואז זה ב</w:t>
      </w:r>
      <w:bookmarkStart w:id="2531" w:name="_ETM_Q1_5177400"/>
      <w:bookmarkEnd w:id="2531"/>
      <w:r>
        <w:rPr>
          <w:rFonts w:hint="cs"/>
          <w:rtl/>
        </w:rPr>
        <w:t xml:space="preserve">רור מאליו שזה לא ייפול באופן קטגורי, </w:t>
      </w:r>
      <w:bookmarkStart w:id="2532" w:name="_ETM_Q1_5180900"/>
      <w:bookmarkEnd w:id="2532"/>
      <w:r>
        <w:rPr>
          <w:rFonts w:hint="cs"/>
          <w:rtl/>
        </w:rPr>
        <w:t xml:space="preserve">אלא יבוא ויוכח שיש פה שימוש. הוועדה תגיד שעל אף </w:t>
      </w:r>
      <w:bookmarkStart w:id="2533" w:name="_ETM_Q1_5184150"/>
      <w:bookmarkEnd w:id="2533"/>
      <w:r>
        <w:rPr>
          <w:rFonts w:hint="cs"/>
          <w:rtl/>
        </w:rPr>
        <w:t>שהחומר הזה לא מותר באירופה, הוא יוכל להיות רשום במדינת י</w:t>
      </w:r>
      <w:bookmarkStart w:id="2534" w:name="_ETM_Q1_5188150"/>
      <w:bookmarkEnd w:id="2534"/>
      <w:r>
        <w:rPr>
          <w:rFonts w:hint="cs"/>
          <w:rtl/>
        </w:rPr>
        <w:t>שראל, כי יש שיקולים נוספים כאן במדינה.</w:t>
      </w:r>
    </w:p>
    <w:p w:rsidR="0081680D" w:rsidRDefault="0081680D" w:rsidP="0081680D">
      <w:pPr>
        <w:rPr>
          <w:rtl/>
        </w:rPr>
      </w:pPr>
    </w:p>
    <w:p w:rsidR="00753830" w:rsidRDefault="00753830" w:rsidP="00753830">
      <w:pPr>
        <w:pStyle w:val="a4"/>
        <w:keepNext/>
        <w:rPr>
          <w:rtl/>
        </w:rPr>
      </w:pPr>
      <w:bookmarkStart w:id="2535" w:name="ET_speaker_6150_133"/>
      <w:r w:rsidRPr="007538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53830">
        <w:rPr>
          <w:rStyle w:val="TagStyle"/>
          <w:rtl/>
        </w:rPr>
        <w:t xml:space="preserve"> &lt;&lt; דובר &gt;&gt;</w:t>
      </w:r>
      <w:r>
        <w:rPr>
          <w:rtl/>
        </w:rPr>
        <w:t xml:space="preserve">   </w:t>
      </w:r>
      <w:bookmarkEnd w:id="2535"/>
    </w:p>
    <w:p w:rsidR="00753830" w:rsidRDefault="00753830" w:rsidP="00753830">
      <w:pPr>
        <w:pStyle w:val="KeepWithNext"/>
        <w:rPr>
          <w:rtl/>
        </w:rPr>
      </w:pPr>
    </w:p>
    <w:p w:rsidR="0081680D" w:rsidRDefault="00753830" w:rsidP="00753830">
      <w:pPr>
        <w:rPr>
          <w:rtl/>
        </w:rPr>
      </w:pPr>
      <w:bookmarkStart w:id="2536" w:name="_ETM_Q1_5228150"/>
      <w:bookmarkStart w:id="2537" w:name="_ETM_Q1_5191150"/>
      <w:bookmarkEnd w:id="2536"/>
      <w:bookmarkEnd w:id="2537"/>
      <w:r>
        <w:rPr>
          <w:rFonts w:hint="cs"/>
          <w:rtl/>
        </w:rPr>
        <w:t>פנינה</w:t>
      </w:r>
      <w:r w:rsidR="007C0F9D">
        <w:rPr>
          <w:rFonts w:hint="cs"/>
          <w:rtl/>
        </w:rPr>
        <w:t>,</w:t>
      </w:r>
      <w:r>
        <w:rPr>
          <w:rFonts w:hint="cs"/>
          <w:rtl/>
        </w:rPr>
        <w:t xml:space="preserve"> תודה רבה. עו"ד ארבל בבקשה. </w:t>
      </w:r>
    </w:p>
    <w:p w:rsidR="00753830" w:rsidRDefault="00753830" w:rsidP="00753830">
      <w:pPr>
        <w:rPr>
          <w:rtl/>
        </w:rPr>
      </w:pPr>
    </w:p>
    <w:p w:rsidR="00753830" w:rsidRDefault="00753830" w:rsidP="00753830">
      <w:pPr>
        <w:pStyle w:val="af9"/>
        <w:keepNext/>
        <w:rPr>
          <w:rtl/>
        </w:rPr>
      </w:pPr>
      <w:bookmarkStart w:id="2538" w:name="ET_guest_928650_132"/>
      <w:r w:rsidRPr="00753830">
        <w:rPr>
          <w:rStyle w:val="TagStyle"/>
          <w:rtl/>
        </w:rPr>
        <w:t xml:space="preserve"> &lt;&lt; אורח &gt;&gt; </w:t>
      </w:r>
      <w:proofErr w:type="spellStart"/>
      <w:r>
        <w:rPr>
          <w:rtl/>
        </w:rPr>
        <w:t>רוית</w:t>
      </w:r>
      <w:proofErr w:type="spellEnd"/>
      <w:r>
        <w:rPr>
          <w:rtl/>
        </w:rPr>
        <w:t xml:space="preserve"> ארבל:</w:t>
      </w:r>
      <w:r w:rsidRPr="00753830">
        <w:rPr>
          <w:rStyle w:val="TagStyle"/>
          <w:rtl/>
        </w:rPr>
        <w:t xml:space="preserve"> &lt;&lt; אורח &gt;&gt;</w:t>
      </w:r>
      <w:r>
        <w:rPr>
          <w:rtl/>
        </w:rPr>
        <w:t xml:space="preserve">   </w:t>
      </w:r>
      <w:bookmarkEnd w:id="2538"/>
    </w:p>
    <w:p w:rsidR="00753830" w:rsidRDefault="00753830" w:rsidP="00753830">
      <w:pPr>
        <w:pStyle w:val="KeepWithNext"/>
        <w:rPr>
          <w:rtl/>
        </w:rPr>
      </w:pPr>
    </w:p>
    <w:p w:rsidR="00753830" w:rsidRDefault="00753830" w:rsidP="00753830">
      <w:pPr>
        <w:rPr>
          <w:rtl/>
        </w:rPr>
      </w:pPr>
      <w:bookmarkStart w:id="2539" w:name="_ETM_Q1_5225150"/>
      <w:bookmarkStart w:id="2540" w:name="_ETM_Q1_5203650"/>
      <w:bookmarkStart w:id="2541" w:name="_ETM_Q1_5205650"/>
      <w:bookmarkEnd w:id="2539"/>
      <w:bookmarkEnd w:id="2540"/>
      <w:bookmarkEnd w:id="2541"/>
      <w:r>
        <w:rPr>
          <w:rFonts w:hint="cs"/>
          <w:rtl/>
        </w:rPr>
        <w:t xml:space="preserve">הפער או האיזון בין מה הגישה של אימוץ אוטומטי </w:t>
      </w:r>
      <w:bookmarkStart w:id="2542" w:name="_ETM_Q1_5210400"/>
      <w:bookmarkEnd w:id="2542"/>
      <w:r>
        <w:rPr>
          <w:rFonts w:hint="cs"/>
          <w:rtl/>
        </w:rPr>
        <w:t>של חקיקה אירופאית לבין המצב של מה שאני הרבה פעמים מיי</w:t>
      </w:r>
      <w:bookmarkStart w:id="2543" w:name="_ETM_Q1_5215650"/>
      <w:bookmarkEnd w:id="2543"/>
      <w:r>
        <w:rPr>
          <w:rFonts w:hint="cs"/>
          <w:rtl/>
        </w:rPr>
        <w:t>צגת את העמדה הזו כאן מסביב לשולחן של המדינה התפרקה מסמכוי</w:t>
      </w:r>
      <w:bookmarkStart w:id="2544" w:name="_ETM_Q1_5219650"/>
      <w:bookmarkEnd w:id="2544"/>
      <w:r>
        <w:rPr>
          <w:rFonts w:hint="cs"/>
          <w:rtl/>
        </w:rPr>
        <w:t>ותיה ואנחנו צריכים לבצע פה הליך חקיקה שלם ומאוזן ולראות מה מתאים</w:t>
      </w:r>
      <w:bookmarkStart w:id="2545" w:name="_ETM_Q1_5224900"/>
      <w:bookmarkEnd w:id="2545"/>
      <w:r w:rsidR="003D10AE">
        <w:rPr>
          <w:rFonts w:hint="cs"/>
          <w:rtl/>
        </w:rPr>
        <w:t xml:space="preserve"> ומה לא מתאים, </w:t>
      </w:r>
      <w:r>
        <w:rPr>
          <w:rFonts w:hint="cs"/>
          <w:rtl/>
        </w:rPr>
        <w:t xml:space="preserve"> הבסיס שלו הוא בסעיף </w:t>
      </w:r>
      <w:bookmarkStart w:id="2546" w:name="_ETM_Q1_5229650"/>
      <w:bookmarkEnd w:id="2546"/>
      <w:r>
        <w:rPr>
          <w:rFonts w:hint="cs"/>
          <w:rtl/>
        </w:rPr>
        <w:t xml:space="preserve">3 א' שהוא </w:t>
      </w:r>
      <w:bookmarkStart w:id="2547" w:name="_ETM_Q1_5229900"/>
      <w:bookmarkEnd w:id="2547"/>
      <w:r>
        <w:rPr>
          <w:rFonts w:hint="cs"/>
          <w:rtl/>
        </w:rPr>
        <w:t>מנגנון האימוץ ושם האימוץ לא צריך להיות או</w:t>
      </w:r>
      <w:bookmarkStart w:id="2548" w:name="_ETM_Q1_5233900"/>
      <w:bookmarkEnd w:id="2548"/>
      <w:r>
        <w:rPr>
          <w:rFonts w:hint="cs"/>
          <w:rtl/>
        </w:rPr>
        <w:t xml:space="preserve">טומטי, שם צריכים לרדת לפרטים ולתת זמן להראות - - - </w:t>
      </w:r>
    </w:p>
    <w:p w:rsidR="003D10AE" w:rsidRDefault="003D10AE" w:rsidP="00753830">
      <w:pPr>
        <w:rPr>
          <w:rtl/>
        </w:rPr>
      </w:pPr>
    </w:p>
    <w:p w:rsidR="007C0F9D" w:rsidRDefault="007C0F9D" w:rsidP="007C0F9D">
      <w:pPr>
        <w:pStyle w:val="a4"/>
        <w:keepNext/>
        <w:rPr>
          <w:rtl/>
        </w:rPr>
      </w:pPr>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753830" w:rsidRDefault="00753830" w:rsidP="00753830">
      <w:pPr>
        <w:rPr>
          <w:rtl/>
        </w:rPr>
      </w:pPr>
    </w:p>
    <w:p w:rsidR="00753830" w:rsidRDefault="00753830" w:rsidP="00753830">
      <w:pPr>
        <w:rPr>
          <w:rtl/>
        </w:rPr>
      </w:pPr>
      <w:r>
        <w:rPr>
          <w:rFonts w:hint="cs"/>
          <w:rtl/>
        </w:rPr>
        <w:t>הוא לא או</w:t>
      </w:r>
      <w:bookmarkStart w:id="2549" w:name="_ETM_Q1_5236150"/>
      <w:bookmarkEnd w:id="2549"/>
      <w:r>
        <w:rPr>
          <w:rFonts w:hint="cs"/>
          <w:rtl/>
        </w:rPr>
        <w:t>ט</w:t>
      </w:r>
      <w:bookmarkStart w:id="2550" w:name="_ETM_Q1_5236650"/>
      <w:bookmarkEnd w:id="2550"/>
      <w:r w:rsidR="003D10AE">
        <w:rPr>
          <w:rFonts w:hint="cs"/>
          <w:rtl/>
        </w:rPr>
        <w:t xml:space="preserve">ומטי, זה </w:t>
      </w:r>
      <w:bookmarkStart w:id="2551" w:name="_ETM_Q1_5241402"/>
      <w:bookmarkEnd w:id="2551"/>
      <w:r w:rsidR="003D10AE">
        <w:rPr>
          <w:rFonts w:hint="cs"/>
          <w:rtl/>
        </w:rPr>
        <w:t>בדיוק הסיפור.</w:t>
      </w:r>
    </w:p>
    <w:p w:rsidR="003D10AE" w:rsidRDefault="003D10AE" w:rsidP="00753830">
      <w:pPr>
        <w:rPr>
          <w:rtl/>
        </w:rPr>
      </w:pPr>
      <w:bookmarkStart w:id="2552" w:name="_ETM_Q1_5240150"/>
      <w:bookmarkEnd w:id="2552"/>
    </w:p>
    <w:p w:rsidR="003D10AE" w:rsidRDefault="003D10AE" w:rsidP="003D10AE">
      <w:pPr>
        <w:pStyle w:val="af9"/>
        <w:keepNext/>
        <w:rPr>
          <w:rtl/>
        </w:rPr>
      </w:pPr>
      <w:bookmarkStart w:id="2553" w:name="ET_guest_928650_481"/>
      <w:r w:rsidRPr="003D10AE">
        <w:rPr>
          <w:rStyle w:val="TagStyle"/>
          <w:rtl/>
        </w:rPr>
        <w:t xml:space="preserve"> &lt;&lt; אורח &gt;&gt; </w:t>
      </w:r>
      <w:proofErr w:type="spellStart"/>
      <w:r>
        <w:rPr>
          <w:rtl/>
        </w:rPr>
        <w:t>רוית</w:t>
      </w:r>
      <w:proofErr w:type="spellEnd"/>
      <w:r>
        <w:rPr>
          <w:rtl/>
        </w:rPr>
        <w:t xml:space="preserve"> ארבל:</w:t>
      </w:r>
      <w:r w:rsidRPr="003D10AE">
        <w:rPr>
          <w:rStyle w:val="TagStyle"/>
          <w:rtl/>
        </w:rPr>
        <w:t xml:space="preserve"> &lt;&lt; אורח &gt;&gt;</w:t>
      </w:r>
      <w:r>
        <w:rPr>
          <w:rtl/>
        </w:rPr>
        <w:t xml:space="preserve">   </w:t>
      </w:r>
      <w:bookmarkEnd w:id="2553"/>
    </w:p>
    <w:p w:rsidR="003D10AE" w:rsidRDefault="003D10AE" w:rsidP="003D10AE">
      <w:pPr>
        <w:pStyle w:val="KeepWithNext"/>
        <w:rPr>
          <w:rtl/>
        </w:rPr>
      </w:pPr>
    </w:p>
    <w:p w:rsidR="00753830" w:rsidRDefault="00753830" w:rsidP="00753830">
      <w:pPr>
        <w:rPr>
          <w:rtl/>
        </w:rPr>
      </w:pPr>
      <w:bookmarkStart w:id="2554" w:name="_ETM_Q1_5240400"/>
      <w:bookmarkEnd w:id="2554"/>
      <w:r>
        <w:rPr>
          <w:rFonts w:hint="cs"/>
          <w:rtl/>
        </w:rPr>
        <w:t xml:space="preserve">נכון, יש 14 </w:t>
      </w:r>
      <w:bookmarkStart w:id="2555" w:name="_ETM_Q1_5241150"/>
      <w:bookmarkEnd w:id="2555"/>
      <w:r>
        <w:rPr>
          <w:rFonts w:hint="cs"/>
          <w:rtl/>
        </w:rPr>
        <w:t>יום להערות ציבור.</w:t>
      </w:r>
    </w:p>
    <w:p w:rsidR="003D10AE" w:rsidRDefault="003D10AE" w:rsidP="00753830">
      <w:pPr>
        <w:rPr>
          <w:rtl/>
        </w:rPr>
      </w:pPr>
      <w:bookmarkStart w:id="2556" w:name="_ETM_Q1_5247902"/>
      <w:bookmarkEnd w:id="2556"/>
    </w:p>
    <w:p w:rsidR="007C0F9D" w:rsidRDefault="007C0F9D" w:rsidP="007C0F9D">
      <w:pPr>
        <w:pStyle w:val="a4"/>
        <w:keepNext/>
        <w:rPr>
          <w:rtl/>
        </w:rPr>
      </w:pPr>
      <w:r w:rsidRPr="00E67A9D">
        <w:rPr>
          <w:rStyle w:val="TagStyle"/>
          <w:rtl/>
        </w:rPr>
        <w:t xml:space="preserve">&lt;&lt; דובר &gt;&gt; </w:t>
      </w:r>
      <w:r>
        <w:rPr>
          <w:rtl/>
        </w:rPr>
        <w:t xml:space="preserve">ד"ר זיוה </w:t>
      </w:r>
      <w:proofErr w:type="spellStart"/>
      <w:r>
        <w:rPr>
          <w:rtl/>
        </w:rPr>
        <w:t>חממא</w:t>
      </w:r>
      <w:proofErr w:type="spellEnd"/>
      <w:r>
        <w:rPr>
          <w:rtl/>
        </w:rPr>
        <w:t>:</w:t>
      </w:r>
      <w:r w:rsidRPr="00E67A9D">
        <w:rPr>
          <w:rStyle w:val="TagStyle"/>
          <w:rtl/>
        </w:rPr>
        <w:t xml:space="preserve"> &lt;&lt; דובר &gt;&gt;</w:t>
      </w:r>
      <w:r>
        <w:rPr>
          <w:rtl/>
        </w:rPr>
        <w:t xml:space="preserve">   </w:t>
      </w:r>
    </w:p>
    <w:p w:rsidR="00753830" w:rsidRDefault="00753830" w:rsidP="00753830">
      <w:pPr>
        <w:rPr>
          <w:rtl/>
        </w:rPr>
      </w:pPr>
    </w:p>
    <w:p w:rsidR="00753830" w:rsidRDefault="00753830" w:rsidP="00753830">
      <w:pPr>
        <w:rPr>
          <w:rtl/>
        </w:rPr>
      </w:pPr>
      <w:r>
        <w:rPr>
          <w:rFonts w:hint="cs"/>
          <w:rtl/>
        </w:rPr>
        <w:t>עוד לפ</w:t>
      </w:r>
      <w:bookmarkStart w:id="2557" w:name="_ETM_Q1_5243150"/>
      <w:bookmarkEnd w:id="2557"/>
      <w:r>
        <w:rPr>
          <w:rFonts w:hint="cs"/>
          <w:rtl/>
        </w:rPr>
        <w:t>ני ש</w:t>
      </w:r>
      <w:bookmarkStart w:id="2558" w:name="_ETM_Q1_5243650"/>
      <w:bookmarkEnd w:id="2558"/>
      <w:r>
        <w:rPr>
          <w:rFonts w:hint="cs"/>
          <w:rtl/>
        </w:rPr>
        <w:t>מאמצים עדכון, הוא נבחן ועובדה שיש ה</w:t>
      </w:r>
      <w:bookmarkStart w:id="2559" w:name="_ETM_Q1_5246900"/>
      <w:bookmarkEnd w:id="2559"/>
      <w:r>
        <w:rPr>
          <w:rFonts w:hint="cs"/>
          <w:rtl/>
        </w:rPr>
        <w:t>חרגות.</w:t>
      </w:r>
    </w:p>
    <w:p w:rsidR="00753830" w:rsidRDefault="00753830" w:rsidP="00753830">
      <w:pPr>
        <w:rPr>
          <w:rtl/>
        </w:rPr>
      </w:pPr>
    </w:p>
    <w:p w:rsidR="00753830" w:rsidRDefault="00753830" w:rsidP="00753830">
      <w:pPr>
        <w:pStyle w:val="af9"/>
        <w:keepNext/>
        <w:rPr>
          <w:rtl/>
        </w:rPr>
      </w:pPr>
      <w:bookmarkStart w:id="2560" w:name="ET_guest_928650_134"/>
      <w:r w:rsidRPr="00753830">
        <w:rPr>
          <w:rStyle w:val="TagStyle"/>
          <w:rtl/>
        </w:rPr>
        <w:t xml:space="preserve"> &lt;&lt; אורח &gt;&gt; </w:t>
      </w:r>
      <w:proofErr w:type="spellStart"/>
      <w:r>
        <w:rPr>
          <w:rtl/>
        </w:rPr>
        <w:t>רוית</w:t>
      </w:r>
      <w:proofErr w:type="spellEnd"/>
      <w:r>
        <w:rPr>
          <w:rtl/>
        </w:rPr>
        <w:t xml:space="preserve"> ארבל:</w:t>
      </w:r>
      <w:r w:rsidRPr="00753830">
        <w:rPr>
          <w:rStyle w:val="TagStyle"/>
          <w:rtl/>
        </w:rPr>
        <w:t xml:space="preserve"> &lt;&lt; אורח &gt;&gt;</w:t>
      </w:r>
      <w:r>
        <w:rPr>
          <w:rtl/>
        </w:rPr>
        <w:t xml:space="preserve">   </w:t>
      </w:r>
      <w:bookmarkEnd w:id="2560"/>
    </w:p>
    <w:p w:rsidR="00753830" w:rsidRDefault="00753830" w:rsidP="00753830">
      <w:pPr>
        <w:pStyle w:val="KeepWithNext"/>
        <w:rPr>
          <w:rtl/>
        </w:rPr>
      </w:pPr>
    </w:p>
    <w:p w:rsidR="00753830" w:rsidRDefault="00753830" w:rsidP="003D10AE">
      <w:pPr>
        <w:rPr>
          <w:rtl/>
        </w:rPr>
      </w:pPr>
      <w:bookmarkStart w:id="2561" w:name="_ETM_Q1_5261650"/>
      <w:bookmarkEnd w:id="2561"/>
      <w:r>
        <w:rPr>
          <w:rFonts w:hint="cs"/>
          <w:rtl/>
        </w:rPr>
        <w:t xml:space="preserve">כל הדגש צריך להיות במנגנון האימוץ </w:t>
      </w:r>
      <w:bookmarkStart w:id="2562" w:name="_ETM_Q1_5254400"/>
      <w:bookmarkEnd w:id="2562"/>
      <w:r>
        <w:rPr>
          <w:rFonts w:hint="cs"/>
          <w:rtl/>
        </w:rPr>
        <w:t xml:space="preserve">שהוא </w:t>
      </w:r>
      <w:r w:rsidR="003D10AE">
        <w:rPr>
          <w:rFonts w:hint="cs"/>
          <w:rtl/>
        </w:rPr>
        <w:t>זה</w:t>
      </w:r>
      <w:r>
        <w:rPr>
          <w:rFonts w:hint="cs"/>
          <w:rtl/>
        </w:rPr>
        <w:t xml:space="preserve"> שצריך לדמות את הליך החקיקה עם חוק עקרונות ה</w:t>
      </w:r>
      <w:r w:rsidR="007C0F9D">
        <w:rPr>
          <w:rFonts w:hint="cs"/>
          <w:rtl/>
        </w:rPr>
        <w:t>א</w:t>
      </w:r>
      <w:r>
        <w:rPr>
          <w:rFonts w:hint="cs"/>
          <w:rtl/>
        </w:rPr>
        <w:t>ס</w:t>
      </w:r>
      <w:bookmarkStart w:id="2563" w:name="_ETM_Q1_5259150"/>
      <w:bookmarkEnd w:id="2563"/>
      <w:r>
        <w:rPr>
          <w:rFonts w:hint="cs"/>
          <w:rtl/>
        </w:rPr>
        <w:t>דרה וכל מה - - - בתהליך אימוץ של חקיקה חדשה וגם בע</w:t>
      </w:r>
      <w:bookmarkStart w:id="2564" w:name="_ETM_Q1_5264650"/>
      <w:bookmarkEnd w:id="2564"/>
      <w:r>
        <w:rPr>
          <w:rFonts w:hint="cs"/>
          <w:rtl/>
        </w:rPr>
        <w:t xml:space="preserve">דכון של שינויים. שם אנחנו צריכים להפעיל - - - </w:t>
      </w:r>
      <w:bookmarkStart w:id="2565" w:name="_ETM_Q1_5267150"/>
      <w:bookmarkEnd w:id="2565"/>
    </w:p>
    <w:p w:rsidR="00753830" w:rsidRDefault="00753830" w:rsidP="00753830">
      <w:pPr>
        <w:rPr>
          <w:rtl/>
        </w:rPr>
      </w:pPr>
    </w:p>
    <w:p w:rsidR="003D10AE" w:rsidRDefault="003D10AE" w:rsidP="003D10AE">
      <w:pPr>
        <w:pStyle w:val="a4"/>
        <w:keepNext/>
        <w:rPr>
          <w:rtl/>
        </w:rPr>
      </w:pPr>
      <w:bookmarkStart w:id="2566" w:name="ET_speaker_6150_482"/>
      <w:r w:rsidRPr="003D10A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D10AE">
        <w:rPr>
          <w:rStyle w:val="TagStyle"/>
          <w:rtl/>
        </w:rPr>
        <w:t xml:space="preserve"> &lt;&lt; דובר &gt;&gt;</w:t>
      </w:r>
      <w:r>
        <w:rPr>
          <w:rtl/>
        </w:rPr>
        <w:t xml:space="preserve">   </w:t>
      </w:r>
      <w:bookmarkEnd w:id="2566"/>
    </w:p>
    <w:p w:rsidR="003D10AE" w:rsidRDefault="003D10AE" w:rsidP="003D10AE">
      <w:pPr>
        <w:pStyle w:val="KeepWithNext"/>
        <w:rPr>
          <w:rtl/>
        </w:rPr>
      </w:pPr>
    </w:p>
    <w:p w:rsidR="00753830" w:rsidRDefault="00753830" w:rsidP="00753830">
      <w:pPr>
        <w:rPr>
          <w:rtl/>
        </w:rPr>
      </w:pPr>
      <w:bookmarkStart w:id="2567" w:name="_ETM_Q1_5273402"/>
      <w:bookmarkEnd w:id="2567"/>
      <w:r>
        <w:rPr>
          <w:rFonts w:hint="cs"/>
          <w:rtl/>
        </w:rPr>
        <w:t>א</w:t>
      </w:r>
      <w:bookmarkStart w:id="2568" w:name="_ETM_Q1_5269650"/>
      <w:bookmarkEnd w:id="2568"/>
      <w:r>
        <w:rPr>
          <w:rFonts w:hint="cs"/>
          <w:rtl/>
        </w:rPr>
        <w:t xml:space="preserve">ני רוצה רגע להבין </w:t>
      </w:r>
      <w:r>
        <w:rPr>
          <w:rtl/>
        </w:rPr>
        <w:t>–</w:t>
      </w:r>
      <w:r>
        <w:rPr>
          <w:rFonts w:hint="cs"/>
          <w:rtl/>
        </w:rPr>
        <w:t xml:space="preserve"> אם סעיף 3 </w:t>
      </w:r>
      <w:bookmarkStart w:id="2569" w:name="_ETM_Q1_5271650"/>
      <w:bookmarkEnd w:id="2569"/>
      <w:r w:rsidR="003D10AE">
        <w:rPr>
          <w:rFonts w:hint="cs"/>
          <w:rtl/>
        </w:rPr>
        <w:t xml:space="preserve">זה אימוץ החקיקה, </w:t>
      </w:r>
      <w:r>
        <w:rPr>
          <w:rFonts w:hint="cs"/>
          <w:rtl/>
        </w:rPr>
        <w:t>אם תולים אותו בתהליך ה</w:t>
      </w:r>
      <w:r w:rsidR="007C0F9D">
        <w:rPr>
          <w:rFonts w:hint="cs"/>
          <w:rtl/>
        </w:rPr>
        <w:t>א</w:t>
      </w:r>
      <w:r>
        <w:rPr>
          <w:rFonts w:hint="cs"/>
          <w:rtl/>
        </w:rPr>
        <w:t xml:space="preserve">סדרה שנמצא </w:t>
      </w:r>
      <w:bookmarkStart w:id="2570" w:name="_ETM_Q1_5276150"/>
      <w:bookmarkEnd w:id="2570"/>
      <w:r>
        <w:rPr>
          <w:rFonts w:hint="cs"/>
          <w:rtl/>
        </w:rPr>
        <w:t>בוועדה שלך שמחה, וזה נראה לי בסדר, אבל א</w:t>
      </w:r>
      <w:bookmarkStart w:id="2571" w:name="_ETM_Q1_5281900"/>
      <w:bookmarkEnd w:id="2571"/>
      <w:r>
        <w:rPr>
          <w:rFonts w:hint="cs"/>
          <w:rtl/>
        </w:rPr>
        <w:t xml:space="preserve">ת זה. </w:t>
      </w:r>
    </w:p>
    <w:p w:rsidR="00753830" w:rsidRDefault="00753830" w:rsidP="00753830">
      <w:pPr>
        <w:rPr>
          <w:rtl/>
        </w:rPr>
      </w:pPr>
    </w:p>
    <w:p w:rsidR="00753830" w:rsidRDefault="00753830" w:rsidP="00753830">
      <w:pPr>
        <w:pStyle w:val="a4"/>
        <w:keepNext/>
        <w:rPr>
          <w:rtl/>
        </w:rPr>
      </w:pPr>
      <w:bookmarkStart w:id="2572" w:name="_ETM_Q1_5282900"/>
      <w:bookmarkStart w:id="2573" w:name="_ETM_Q1_5299900"/>
      <w:bookmarkStart w:id="2574" w:name="ET_speaker_נעה_בן_שבת_135"/>
      <w:bookmarkEnd w:id="2572"/>
      <w:bookmarkEnd w:id="2573"/>
      <w:r w:rsidRPr="00753830">
        <w:rPr>
          <w:rStyle w:val="TagStyle"/>
          <w:rtl/>
        </w:rPr>
        <w:t xml:space="preserve"> &lt;&lt; דובר &gt;&gt; </w:t>
      </w:r>
      <w:r>
        <w:rPr>
          <w:rtl/>
        </w:rPr>
        <w:t>נעה בן שבת:</w:t>
      </w:r>
      <w:r w:rsidRPr="00753830">
        <w:rPr>
          <w:rStyle w:val="TagStyle"/>
          <w:rtl/>
        </w:rPr>
        <w:t xml:space="preserve"> &lt;&lt; דובר &gt;&gt;</w:t>
      </w:r>
      <w:r>
        <w:rPr>
          <w:rtl/>
        </w:rPr>
        <w:t xml:space="preserve">   </w:t>
      </w:r>
      <w:bookmarkEnd w:id="2574"/>
    </w:p>
    <w:p w:rsidR="00753830" w:rsidRDefault="00753830" w:rsidP="00753830">
      <w:pPr>
        <w:pStyle w:val="KeepWithNext"/>
        <w:rPr>
          <w:rtl/>
        </w:rPr>
      </w:pPr>
    </w:p>
    <w:p w:rsidR="00753830" w:rsidRDefault="00753830" w:rsidP="003D10AE">
      <w:pPr>
        <w:rPr>
          <w:rtl/>
        </w:rPr>
      </w:pPr>
      <w:bookmarkStart w:id="2575" w:name="_ETM_Q1_5300150"/>
      <w:bookmarkEnd w:id="2575"/>
      <w:r>
        <w:rPr>
          <w:rFonts w:hint="cs"/>
          <w:rtl/>
        </w:rPr>
        <w:t>י</w:t>
      </w:r>
      <w:bookmarkStart w:id="2576" w:name="_ETM_Q1_5287150"/>
      <w:bookmarkStart w:id="2577" w:name="_ETM_Q1_5287400"/>
      <w:bookmarkEnd w:id="2576"/>
      <w:bookmarkEnd w:id="2577"/>
      <w:r>
        <w:rPr>
          <w:rFonts w:hint="cs"/>
          <w:rtl/>
        </w:rPr>
        <w:t xml:space="preserve">ש הליך של פרסום לציבור של הנוסח שאותו מבקשים לאמץ </w:t>
      </w:r>
      <w:bookmarkStart w:id="2578" w:name="_ETM_Q1_5290900"/>
      <w:bookmarkEnd w:id="2578"/>
      <w:r>
        <w:rPr>
          <w:rFonts w:hint="cs"/>
          <w:rtl/>
        </w:rPr>
        <w:t xml:space="preserve">בתרגום לעברית ויש זמן להערות הציבור, </w:t>
      </w:r>
      <w:r w:rsidR="003D10AE">
        <w:rPr>
          <w:rFonts w:hint="cs"/>
          <w:rtl/>
        </w:rPr>
        <w:t xml:space="preserve">וצריכים לעקוב אחר </w:t>
      </w:r>
      <w:r>
        <w:rPr>
          <w:rFonts w:hint="cs"/>
          <w:rtl/>
        </w:rPr>
        <w:t>ה</w:t>
      </w:r>
      <w:bookmarkStart w:id="2579" w:name="_ETM_Q1_5297150"/>
      <w:bookmarkEnd w:id="2579"/>
      <w:r>
        <w:rPr>
          <w:rFonts w:hint="cs"/>
          <w:rtl/>
        </w:rPr>
        <w:t>ערות הציבור.</w:t>
      </w:r>
    </w:p>
    <w:p w:rsidR="00753830" w:rsidRDefault="00753830" w:rsidP="00753830">
      <w:pPr>
        <w:rPr>
          <w:rtl/>
        </w:rPr>
      </w:pPr>
      <w:bookmarkStart w:id="2580" w:name="_ETM_Q1_5302650"/>
      <w:bookmarkStart w:id="2581" w:name="_ETM_Q1_5304150"/>
      <w:bookmarkEnd w:id="2580"/>
      <w:bookmarkEnd w:id="2581"/>
    </w:p>
    <w:p w:rsidR="00753830" w:rsidRDefault="00753830" w:rsidP="00753830">
      <w:pPr>
        <w:pStyle w:val="af9"/>
        <w:keepNext/>
        <w:rPr>
          <w:rtl/>
        </w:rPr>
      </w:pPr>
      <w:bookmarkStart w:id="2582" w:name="ET_guest_905415_136"/>
      <w:r w:rsidRPr="00753830">
        <w:rPr>
          <w:rStyle w:val="TagStyle"/>
          <w:rtl/>
        </w:rPr>
        <w:t xml:space="preserve"> &lt;&lt; אורח &gt;&gt; </w:t>
      </w:r>
      <w:r>
        <w:rPr>
          <w:rtl/>
        </w:rPr>
        <w:t xml:space="preserve">אביב </w:t>
      </w:r>
      <w:proofErr w:type="spellStart"/>
      <w:r>
        <w:rPr>
          <w:rtl/>
        </w:rPr>
        <w:t>חצבני</w:t>
      </w:r>
      <w:proofErr w:type="spellEnd"/>
      <w:r>
        <w:rPr>
          <w:rtl/>
        </w:rPr>
        <w:t>:</w:t>
      </w:r>
      <w:r w:rsidRPr="00753830">
        <w:rPr>
          <w:rStyle w:val="TagStyle"/>
          <w:rtl/>
        </w:rPr>
        <w:t xml:space="preserve"> &lt;&lt; אורח &gt;&gt;</w:t>
      </w:r>
      <w:r>
        <w:rPr>
          <w:rtl/>
        </w:rPr>
        <w:t xml:space="preserve">   </w:t>
      </w:r>
      <w:bookmarkEnd w:id="2582"/>
    </w:p>
    <w:p w:rsidR="00753830" w:rsidRDefault="00753830" w:rsidP="00753830">
      <w:pPr>
        <w:pStyle w:val="KeepWithNext"/>
        <w:rPr>
          <w:rtl/>
        </w:rPr>
      </w:pPr>
    </w:p>
    <w:p w:rsidR="00753830" w:rsidRDefault="00753830" w:rsidP="0088366A">
      <w:pPr>
        <w:rPr>
          <w:rtl/>
        </w:rPr>
      </w:pPr>
      <w:bookmarkStart w:id="2583" w:name="_ETM_Q1_5304400"/>
      <w:bookmarkEnd w:id="2583"/>
      <w:r>
        <w:rPr>
          <w:rFonts w:hint="cs"/>
          <w:rtl/>
        </w:rPr>
        <w:t>דיברנו על זה גם בדיון הקודם, שאותה ועדה מיי</w:t>
      </w:r>
      <w:bookmarkStart w:id="2584" w:name="_ETM_Q1_5307150"/>
      <w:bookmarkEnd w:id="2584"/>
      <w:r>
        <w:rPr>
          <w:rFonts w:hint="cs"/>
          <w:rtl/>
        </w:rPr>
        <w:t>עצת לא צריכה לעבוד בעובדה שדורסים את כל החומרים שאושרו היום. זה חומרי הדברה, תוספי מזון וזה גם אנזימים ואפשר להמשיך עם כל הרשימה, אלא מה שאושר עד היום נשאר מ</w:t>
      </w:r>
      <w:bookmarkStart w:id="2585" w:name="_ETM_Q1_5318650"/>
      <w:bookmarkEnd w:id="2585"/>
      <w:r>
        <w:rPr>
          <w:rFonts w:hint="cs"/>
          <w:rtl/>
        </w:rPr>
        <w:t xml:space="preserve">אושר ותפקידה של הוועדה </w:t>
      </w:r>
      <w:bookmarkStart w:id="2586" w:name="_ETM_Q1_5319651"/>
      <w:bookmarkEnd w:id="2586"/>
      <w:r>
        <w:rPr>
          <w:rFonts w:hint="cs"/>
          <w:rtl/>
        </w:rPr>
        <w:t xml:space="preserve">אקטיבית </w:t>
      </w:r>
      <w:r w:rsidR="0088366A">
        <w:rPr>
          <w:rFonts w:hint="cs"/>
          <w:rtl/>
        </w:rPr>
        <w:t>אחרי דיון מקצועי,</w:t>
      </w:r>
      <w:r>
        <w:rPr>
          <w:rFonts w:hint="cs"/>
          <w:rtl/>
        </w:rPr>
        <w:t xml:space="preserve"> זה להוציא חומרים שנאסרים, ולא לדרוס את הכ</w:t>
      </w:r>
      <w:r w:rsidR="0088366A">
        <w:rPr>
          <w:rFonts w:hint="cs"/>
          <w:rtl/>
        </w:rPr>
        <w:t>ו</w:t>
      </w:r>
      <w:r>
        <w:rPr>
          <w:rFonts w:hint="cs"/>
          <w:rtl/>
        </w:rPr>
        <w:t>ל ולהתחי</w:t>
      </w:r>
      <w:bookmarkStart w:id="2587" w:name="_ETM_Q1_5323401"/>
      <w:bookmarkEnd w:id="2587"/>
      <w:r>
        <w:rPr>
          <w:rFonts w:hint="cs"/>
          <w:rtl/>
        </w:rPr>
        <w:t>ל מאפס.</w:t>
      </w:r>
      <w:r w:rsidR="0088366A">
        <w:rPr>
          <w:rFonts w:hint="cs"/>
          <w:rtl/>
        </w:rPr>
        <w:t xml:space="preserve"> </w:t>
      </w:r>
      <w:bookmarkStart w:id="2588" w:name="_ETM_Q1_5324400"/>
      <w:bookmarkEnd w:id="2588"/>
      <w:r w:rsidR="0088366A">
        <w:rPr>
          <w:rFonts w:hint="cs"/>
          <w:rtl/>
        </w:rPr>
        <w:t>העניין הוא ש</w:t>
      </w:r>
      <w:r>
        <w:rPr>
          <w:rFonts w:hint="cs"/>
          <w:rtl/>
        </w:rPr>
        <w:t>לא הגע</w:t>
      </w:r>
      <w:bookmarkStart w:id="2589" w:name="_ETM_Q1_5324650"/>
      <w:bookmarkEnd w:id="2589"/>
      <w:r>
        <w:rPr>
          <w:rFonts w:hint="cs"/>
          <w:rtl/>
        </w:rPr>
        <w:t>נו היום ע</w:t>
      </w:r>
      <w:bookmarkStart w:id="2590" w:name="_ETM_Q1_5325150"/>
      <w:bookmarkEnd w:id="2590"/>
      <w:r>
        <w:rPr>
          <w:rFonts w:hint="cs"/>
          <w:rtl/>
        </w:rPr>
        <w:t xml:space="preserve">ל הדיון הוועדה </w:t>
      </w:r>
      <w:r w:rsidR="0088366A">
        <w:rPr>
          <w:rFonts w:hint="cs"/>
          <w:rtl/>
        </w:rPr>
        <w:t xml:space="preserve">המייעצת אז עדיין לא </w:t>
      </w:r>
      <w:bookmarkStart w:id="2591" w:name="_ETM_Q1_5327150"/>
      <w:bookmarkEnd w:id="2591"/>
      <w:r w:rsidR="0088366A">
        <w:rPr>
          <w:rFonts w:hint="cs"/>
          <w:rtl/>
        </w:rPr>
        <w:t>טענו את הטיעון הזה פעם נוספת</w:t>
      </w:r>
      <w:r w:rsidR="003D10AE">
        <w:rPr>
          <w:rFonts w:hint="cs"/>
          <w:rtl/>
        </w:rPr>
        <w:t>,</w:t>
      </w:r>
      <w:r w:rsidR="0088366A">
        <w:rPr>
          <w:rFonts w:hint="cs"/>
          <w:rtl/>
        </w:rPr>
        <w:t xml:space="preserve"> וזה גם מה שעלה </w:t>
      </w:r>
      <w:bookmarkStart w:id="2592" w:name="_ETM_Q1_5329900"/>
      <w:bookmarkEnd w:id="2592"/>
      <w:r w:rsidR="0088366A">
        <w:rPr>
          <w:rFonts w:hint="cs"/>
          <w:rtl/>
        </w:rPr>
        <w:t>בדיון הקודם.</w:t>
      </w:r>
    </w:p>
    <w:p w:rsidR="0088366A" w:rsidRDefault="0088366A" w:rsidP="0088366A">
      <w:pPr>
        <w:rPr>
          <w:rtl/>
        </w:rPr>
      </w:pPr>
    </w:p>
    <w:p w:rsidR="003D10AE" w:rsidRDefault="003D10AE" w:rsidP="003D10AE">
      <w:pPr>
        <w:pStyle w:val="KeepWithNext"/>
        <w:rPr>
          <w:rStyle w:val="TagStyle"/>
          <w:rFonts w:ascii="David" w:hAnsi="David"/>
          <w:u w:val="single"/>
          <w:rtl/>
          <w:lang w:eastAsia="he-IL"/>
        </w:rPr>
      </w:pPr>
    </w:p>
    <w:p w:rsidR="001D0A70" w:rsidRDefault="001D0A70" w:rsidP="001D0A70">
      <w:pPr>
        <w:pStyle w:val="af9"/>
        <w:keepNext/>
        <w:rPr>
          <w:rtl/>
          <w:lang w:eastAsia="he-IL"/>
        </w:rPr>
      </w:pPr>
      <w:bookmarkStart w:id="2593" w:name="ET_guest_904969_826"/>
      <w:r w:rsidRPr="001D0A70">
        <w:rPr>
          <w:rStyle w:val="TagStyle"/>
          <w:rtl/>
        </w:rPr>
        <w:t xml:space="preserve"> &lt;&lt; אורח &gt;&gt; </w:t>
      </w:r>
      <w:r>
        <w:rPr>
          <w:rtl/>
          <w:lang w:eastAsia="he-IL"/>
        </w:rPr>
        <w:t>ליאור לוי:</w:t>
      </w:r>
      <w:r w:rsidRPr="001D0A70">
        <w:rPr>
          <w:rStyle w:val="TagStyle"/>
          <w:rtl/>
        </w:rPr>
        <w:t xml:space="preserve"> &lt;&lt; אורח &gt;&gt;</w:t>
      </w:r>
      <w:r>
        <w:rPr>
          <w:rtl/>
          <w:lang w:eastAsia="he-IL"/>
        </w:rPr>
        <w:t xml:space="preserve">   </w:t>
      </w:r>
      <w:bookmarkEnd w:id="2593"/>
    </w:p>
    <w:p w:rsidR="001D0A70" w:rsidRDefault="001D0A70" w:rsidP="001D0A70">
      <w:pPr>
        <w:pStyle w:val="KeepWithNext"/>
        <w:rPr>
          <w:rtl/>
          <w:lang w:eastAsia="he-IL"/>
        </w:rPr>
      </w:pPr>
    </w:p>
    <w:p w:rsidR="0088366A" w:rsidRDefault="0088366A" w:rsidP="0088366A">
      <w:pPr>
        <w:rPr>
          <w:rtl/>
        </w:rPr>
      </w:pPr>
      <w:bookmarkStart w:id="2594" w:name="_ETM_Q1_5330651"/>
      <w:bookmarkEnd w:id="2594"/>
      <w:r>
        <w:rPr>
          <w:rFonts w:hint="cs"/>
          <w:rtl/>
        </w:rPr>
        <w:t>וגם הוסכם בדיון הקודם.</w:t>
      </w:r>
    </w:p>
    <w:p w:rsidR="0088366A" w:rsidRDefault="0088366A" w:rsidP="00753830">
      <w:pPr>
        <w:rPr>
          <w:rtl/>
        </w:rPr>
      </w:pPr>
      <w:bookmarkStart w:id="2595" w:name="_ETM_Q1_5310150"/>
      <w:bookmarkStart w:id="2596" w:name="_ETM_Q1_5310400"/>
      <w:bookmarkStart w:id="2597" w:name="_ETM_Q1_5311900"/>
      <w:bookmarkEnd w:id="2595"/>
      <w:bookmarkEnd w:id="2596"/>
      <w:bookmarkEnd w:id="2597"/>
    </w:p>
    <w:p w:rsidR="0088366A" w:rsidRDefault="0088366A" w:rsidP="0088366A">
      <w:pPr>
        <w:pStyle w:val="a4"/>
        <w:keepNext/>
        <w:rPr>
          <w:rtl/>
        </w:rPr>
      </w:pPr>
      <w:bookmarkStart w:id="2598" w:name="ET_speaker_טליה_איינהורן_137"/>
      <w:r w:rsidRPr="0088366A">
        <w:rPr>
          <w:rStyle w:val="TagStyle"/>
          <w:rtl/>
        </w:rPr>
        <w:t xml:space="preserve"> &lt;&lt; דובר &gt;&gt; </w:t>
      </w:r>
      <w:r w:rsidR="009C5CB2">
        <w:rPr>
          <w:rFonts w:hint="cs"/>
          <w:rtl/>
        </w:rPr>
        <w:t>פרופ' ט</w:t>
      </w:r>
      <w:r>
        <w:rPr>
          <w:rtl/>
        </w:rPr>
        <w:t xml:space="preserve">ליה </w:t>
      </w:r>
      <w:proofErr w:type="spellStart"/>
      <w:r>
        <w:rPr>
          <w:rtl/>
        </w:rPr>
        <w:t>איינהורן</w:t>
      </w:r>
      <w:proofErr w:type="spellEnd"/>
      <w:r>
        <w:rPr>
          <w:rtl/>
        </w:rPr>
        <w:t>:</w:t>
      </w:r>
      <w:r w:rsidRPr="0088366A">
        <w:rPr>
          <w:rStyle w:val="TagStyle"/>
          <w:rtl/>
        </w:rPr>
        <w:t xml:space="preserve"> &lt;&lt; דובר &gt;&gt;</w:t>
      </w:r>
      <w:r>
        <w:rPr>
          <w:rtl/>
        </w:rPr>
        <w:t xml:space="preserve">   </w:t>
      </w:r>
      <w:bookmarkEnd w:id="2598"/>
    </w:p>
    <w:p w:rsidR="0088366A" w:rsidRDefault="0088366A" w:rsidP="0088366A">
      <w:pPr>
        <w:pStyle w:val="KeepWithNext"/>
        <w:rPr>
          <w:rtl/>
        </w:rPr>
      </w:pPr>
    </w:p>
    <w:p w:rsidR="0088366A" w:rsidRDefault="0088366A" w:rsidP="00B313DD">
      <w:pPr>
        <w:rPr>
          <w:rtl/>
        </w:rPr>
      </w:pPr>
      <w:bookmarkStart w:id="2599" w:name="_ETM_Q1_5314650"/>
      <w:bookmarkEnd w:id="2599"/>
      <w:r>
        <w:rPr>
          <w:rFonts w:hint="cs"/>
          <w:rtl/>
        </w:rPr>
        <w:t xml:space="preserve">רציתי לומר שאחת הבעיות החומרות </w:t>
      </w:r>
      <w:bookmarkStart w:id="2600" w:name="_ETM_Q1_5337400"/>
      <w:bookmarkEnd w:id="2600"/>
      <w:r>
        <w:rPr>
          <w:rFonts w:hint="cs"/>
          <w:rtl/>
        </w:rPr>
        <w:t xml:space="preserve">הן כששאלנו באחת הישיבות הראשונות מדוע לא נעשתה שום </w:t>
      </w:r>
      <w:bookmarkStart w:id="2601" w:name="_ETM_Q1_5344150"/>
      <w:bookmarkEnd w:id="2601"/>
      <w:r>
        <w:rPr>
          <w:rFonts w:hint="cs"/>
          <w:rtl/>
        </w:rPr>
        <w:t xml:space="preserve">בחינה כלכלית שמראה נתונים כלכליים </w:t>
      </w:r>
      <w:r>
        <w:rPr>
          <w:rtl/>
        </w:rPr>
        <w:t>–</w:t>
      </w:r>
      <w:r>
        <w:rPr>
          <w:rFonts w:hint="cs"/>
          <w:rtl/>
        </w:rPr>
        <w:t xml:space="preserve"> מה הן העלויות </w:t>
      </w:r>
      <w:bookmarkStart w:id="2602" w:name="_ETM_Q1_5349650"/>
      <w:bookmarkEnd w:id="2602"/>
      <w:r>
        <w:rPr>
          <w:rFonts w:hint="cs"/>
          <w:rtl/>
        </w:rPr>
        <w:t>של האימוץ התקינה האירופית</w:t>
      </w:r>
      <w:r w:rsidR="004D6E8B">
        <w:rPr>
          <w:rFonts w:hint="cs"/>
          <w:rtl/>
        </w:rPr>
        <w:t>,</w:t>
      </w:r>
      <w:r>
        <w:rPr>
          <w:rFonts w:hint="cs"/>
          <w:rtl/>
        </w:rPr>
        <w:t xml:space="preserve"> מה זה הולך להשית על היצרנים, </w:t>
      </w:r>
      <w:bookmarkStart w:id="2603" w:name="_ETM_Q1_5354400"/>
      <w:bookmarkEnd w:id="2603"/>
      <w:r>
        <w:rPr>
          <w:rFonts w:hint="cs"/>
          <w:rtl/>
        </w:rPr>
        <w:t>על החק</w:t>
      </w:r>
      <w:r w:rsidR="004D6E8B">
        <w:rPr>
          <w:rFonts w:hint="cs"/>
          <w:rtl/>
        </w:rPr>
        <w:t>ל</w:t>
      </w:r>
      <w:r>
        <w:rPr>
          <w:rFonts w:hint="cs"/>
          <w:rtl/>
        </w:rPr>
        <w:t>אים וכן הלאה על כל הגופים השונים</w:t>
      </w:r>
      <w:r w:rsidR="004D6E8B">
        <w:rPr>
          <w:rFonts w:hint="cs"/>
          <w:rtl/>
        </w:rPr>
        <w:t>,</w:t>
      </w:r>
      <w:r>
        <w:rPr>
          <w:rFonts w:hint="cs"/>
          <w:rtl/>
        </w:rPr>
        <w:t xml:space="preserve"> מה היא העלות</w:t>
      </w:r>
      <w:r w:rsidR="004D6E8B">
        <w:rPr>
          <w:rFonts w:hint="cs"/>
          <w:rtl/>
        </w:rPr>
        <w:t>,</w:t>
      </w:r>
      <w:r>
        <w:rPr>
          <w:rFonts w:hint="cs"/>
          <w:rtl/>
        </w:rPr>
        <w:t xml:space="preserve"> </w:t>
      </w:r>
      <w:bookmarkStart w:id="2604" w:name="_ETM_Q1_5357900"/>
      <w:bookmarkEnd w:id="2604"/>
      <w:r>
        <w:rPr>
          <w:rFonts w:hint="cs"/>
          <w:rtl/>
        </w:rPr>
        <w:t xml:space="preserve">מה הן היתרונות </w:t>
      </w:r>
      <w:r w:rsidR="004D6E8B">
        <w:rPr>
          <w:rFonts w:hint="cs"/>
          <w:rtl/>
        </w:rPr>
        <w:t>ו</w:t>
      </w:r>
      <w:r>
        <w:rPr>
          <w:rFonts w:hint="cs"/>
          <w:rtl/>
        </w:rPr>
        <w:t>החסרונות</w:t>
      </w:r>
      <w:r w:rsidR="004D6E8B">
        <w:rPr>
          <w:rFonts w:hint="cs"/>
          <w:rtl/>
        </w:rPr>
        <w:t>.</w:t>
      </w:r>
      <w:r>
        <w:rPr>
          <w:rFonts w:hint="cs"/>
          <w:rtl/>
        </w:rPr>
        <w:t xml:space="preserve"> באחת הישיבות נאמר שזה בסך הכול בא לטפל בבריאות הציבור, </w:t>
      </w:r>
      <w:bookmarkStart w:id="2605" w:name="_ETM_Q1_5362651"/>
      <w:bookmarkEnd w:id="2605"/>
      <w:r>
        <w:rPr>
          <w:rFonts w:hint="cs"/>
          <w:rtl/>
        </w:rPr>
        <w:t xml:space="preserve">אז עסקו רק בשאלות של בריאות, אבל כל ההיבט הכלכלי </w:t>
      </w:r>
      <w:bookmarkStart w:id="2606" w:name="_ETM_Q1_5366400"/>
      <w:bookmarkEnd w:id="2606"/>
      <w:r>
        <w:rPr>
          <w:rFonts w:hint="cs"/>
          <w:rtl/>
        </w:rPr>
        <w:t xml:space="preserve">לא נבחן באמת. </w:t>
      </w:r>
    </w:p>
    <w:p w:rsidR="0088366A" w:rsidRDefault="0088366A" w:rsidP="0088366A">
      <w:pPr>
        <w:rPr>
          <w:rtl/>
        </w:rPr>
      </w:pPr>
    </w:p>
    <w:p w:rsidR="0088366A" w:rsidRDefault="0088366A" w:rsidP="0088366A">
      <w:pPr>
        <w:rPr>
          <w:rtl/>
        </w:rPr>
      </w:pPr>
      <w:bookmarkStart w:id="2607" w:name="_ETM_Q1_5368900"/>
      <w:bookmarkEnd w:id="2607"/>
      <w:r>
        <w:rPr>
          <w:rFonts w:hint="cs"/>
          <w:rtl/>
        </w:rPr>
        <w:t xml:space="preserve">אין שום נתונים, אפילו רשות ההסדרה שנתנה אור </w:t>
      </w:r>
      <w:bookmarkStart w:id="2608" w:name="_ETM_Q1_5371400"/>
      <w:bookmarkEnd w:id="2608"/>
      <w:r>
        <w:rPr>
          <w:rFonts w:hint="cs"/>
          <w:rtl/>
        </w:rPr>
        <w:t xml:space="preserve">ירוק אמרה שהיא השוותה את זה לשווייץ, כאשר שווייץ יושבת </w:t>
      </w:r>
      <w:bookmarkStart w:id="2609" w:name="_ETM_Q1_5375900"/>
      <w:bookmarkEnd w:id="2609"/>
      <w:r>
        <w:rPr>
          <w:rFonts w:hint="cs"/>
          <w:rtl/>
        </w:rPr>
        <w:t xml:space="preserve">בוועדות התקינה. כמו שאמרתי, אין מדינה בעולם שמאמצת תקינה של </w:t>
      </w:r>
      <w:bookmarkStart w:id="2610" w:name="_ETM_Q1_5380900"/>
      <w:bookmarkEnd w:id="2610"/>
      <w:r>
        <w:rPr>
          <w:rFonts w:hint="cs"/>
          <w:rtl/>
        </w:rPr>
        <w:t xml:space="preserve">מישהו אחר שהיא לא יושבת בוועדות שלו </w:t>
      </w:r>
      <w:r>
        <w:rPr>
          <w:rtl/>
        </w:rPr>
        <w:t>–</w:t>
      </w:r>
      <w:r>
        <w:rPr>
          <w:rFonts w:hint="cs"/>
          <w:rtl/>
        </w:rPr>
        <w:t xml:space="preserve"> זה לא </w:t>
      </w:r>
      <w:bookmarkStart w:id="2611" w:name="_ETM_Q1_5383900"/>
      <w:bookmarkEnd w:id="2611"/>
      <w:r>
        <w:rPr>
          <w:rFonts w:hint="cs"/>
          <w:rtl/>
        </w:rPr>
        <w:t xml:space="preserve">קיים. </w:t>
      </w:r>
    </w:p>
    <w:p w:rsidR="0088366A" w:rsidRDefault="0088366A" w:rsidP="0088366A">
      <w:pPr>
        <w:rPr>
          <w:rtl/>
        </w:rPr>
      </w:pPr>
    </w:p>
    <w:p w:rsidR="00331A4D" w:rsidRDefault="0088366A" w:rsidP="00B313DD">
      <w:pPr>
        <w:rPr>
          <w:rtl/>
        </w:rPr>
      </w:pPr>
      <w:bookmarkStart w:id="2612" w:name="_ETM_Q1_5384401"/>
      <w:bookmarkEnd w:id="2612"/>
      <w:r>
        <w:rPr>
          <w:rFonts w:hint="cs"/>
          <w:rtl/>
        </w:rPr>
        <w:t xml:space="preserve">צרפת, כשיש לה בעיות עם התקינה, היא באה </w:t>
      </w:r>
      <w:bookmarkStart w:id="2613" w:name="_ETM_Q1_5386900"/>
      <w:bookmarkEnd w:id="2613"/>
      <w:r>
        <w:rPr>
          <w:rFonts w:hint="cs"/>
          <w:rtl/>
        </w:rPr>
        <w:t xml:space="preserve">למוסדות של האיחוד האירופי והיא מקבלת הנחות. למי אנחנו </w:t>
      </w:r>
      <w:bookmarkStart w:id="2614" w:name="_ETM_Q1_5394151"/>
      <w:bookmarkEnd w:id="2614"/>
      <w:r>
        <w:rPr>
          <w:rFonts w:hint="cs"/>
          <w:rtl/>
        </w:rPr>
        <w:t xml:space="preserve">נלך? אין. יש שם </w:t>
      </w:r>
      <w:r w:rsidR="00B313DD">
        <w:rPr>
          <w:rFonts w:hint="cs"/>
          <w:rtl/>
        </w:rPr>
        <w:t>הנ</w:t>
      </w:r>
      <w:r>
        <w:rPr>
          <w:rFonts w:hint="cs"/>
          <w:rtl/>
        </w:rPr>
        <w:t xml:space="preserve">חיות שמאמצים, הרי </w:t>
      </w:r>
      <w:r w:rsidR="00B313DD">
        <w:rPr>
          <w:rFonts w:hint="cs"/>
          <w:rtl/>
        </w:rPr>
        <w:t>הנח</w:t>
      </w:r>
      <w:r>
        <w:rPr>
          <w:rFonts w:hint="cs"/>
          <w:rtl/>
        </w:rPr>
        <w:t xml:space="preserve">יה מאומצת </w:t>
      </w:r>
      <w:bookmarkStart w:id="2615" w:name="_ETM_Q1_5400150"/>
      <w:bookmarkEnd w:id="2615"/>
      <w:r>
        <w:rPr>
          <w:rFonts w:hint="cs"/>
          <w:rtl/>
        </w:rPr>
        <w:t xml:space="preserve">בכל מדינה בדרך שלה, איך אנחנו חושבים לאמץ את </w:t>
      </w:r>
      <w:bookmarkStart w:id="2616" w:name="_ETM_Q1_5403150"/>
      <w:bookmarkEnd w:id="2616"/>
      <w:r>
        <w:rPr>
          <w:rFonts w:hint="cs"/>
          <w:rtl/>
        </w:rPr>
        <w:t xml:space="preserve">מה שקוראים דירקטיבה? איך אנחנו חושבים בכלל לעשות את זה? </w:t>
      </w:r>
    </w:p>
    <w:p w:rsidR="00331A4D" w:rsidRDefault="00331A4D" w:rsidP="00B313DD">
      <w:pPr>
        <w:rPr>
          <w:rtl/>
        </w:rPr>
      </w:pPr>
      <w:bookmarkStart w:id="2617" w:name="_ETM_Q1_5411152"/>
      <w:bookmarkEnd w:id="2617"/>
    </w:p>
    <w:p w:rsidR="00331A4D" w:rsidRDefault="0088366A" w:rsidP="00B313DD">
      <w:pPr>
        <w:rPr>
          <w:rtl/>
        </w:rPr>
      </w:pPr>
      <w:bookmarkStart w:id="2618" w:name="_ETM_Q1_5411651"/>
      <w:bookmarkStart w:id="2619" w:name="_ETM_Q1_5412152"/>
      <w:bookmarkEnd w:id="2618"/>
      <w:bookmarkEnd w:id="2619"/>
      <w:r>
        <w:rPr>
          <w:rFonts w:hint="cs"/>
          <w:rtl/>
        </w:rPr>
        <w:t xml:space="preserve">כל </w:t>
      </w:r>
      <w:bookmarkStart w:id="2620" w:name="_ETM_Q1_5406900"/>
      <w:bookmarkEnd w:id="2620"/>
      <w:r>
        <w:rPr>
          <w:rFonts w:hint="cs"/>
          <w:rtl/>
        </w:rPr>
        <w:t xml:space="preserve">השאלות האלו לא נבחנו, אין ראיה מסודרת </w:t>
      </w:r>
      <w:r>
        <w:rPr>
          <w:rtl/>
        </w:rPr>
        <w:t>–</w:t>
      </w:r>
      <w:r>
        <w:rPr>
          <w:rFonts w:hint="cs"/>
          <w:rtl/>
        </w:rPr>
        <w:t xml:space="preserve"> זה לגבי ההערות הנכונות מאוד של חבר הכנסת שמחה </w:t>
      </w:r>
      <w:bookmarkStart w:id="2621" w:name="_ETM_Q1_5414651"/>
      <w:bookmarkEnd w:id="2621"/>
      <w:proofErr w:type="spellStart"/>
      <w:r>
        <w:rPr>
          <w:rFonts w:hint="cs"/>
          <w:rtl/>
        </w:rPr>
        <w:t>רוטמן</w:t>
      </w:r>
      <w:proofErr w:type="spellEnd"/>
      <w:r>
        <w:rPr>
          <w:rFonts w:hint="cs"/>
          <w:rtl/>
        </w:rPr>
        <w:t>. אני לא מבי</w:t>
      </w:r>
      <w:r w:rsidR="00331A4D">
        <w:rPr>
          <w:rFonts w:hint="cs"/>
          <w:rtl/>
        </w:rPr>
        <w:t>נ</w:t>
      </w:r>
      <w:r>
        <w:rPr>
          <w:rFonts w:hint="cs"/>
          <w:rtl/>
        </w:rPr>
        <w:t xml:space="preserve">ה איך עלה על דעתנו ללכת </w:t>
      </w:r>
      <w:bookmarkStart w:id="2622" w:name="_ETM_Q1_5418150"/>
      <w:bookmarkEnd w:id="2622"/>
      <w:r>
        <w:rPr>
          <w:rFonts w:hint="cs"/>
          <w:rtl/>
        </w:rPr>
        <w:t xml:space="preserve">בדרך הזו. אז נכון </w:t>
      </w:r>
      <w:r w:rsidR="00B313DD">
        <w:rPr>
          <w:rFonts w:hint="cs"/>
          <w:rtl/>
        </w:rPr>
        <w:t>ש</w:t>
      </w:r>
      <w:r>
        <w:rPr>
          <w:rFonts w:hint="cs"/>
          <w:rtl/>
        </w:rPr>
        <w:t xml:space="preserve">העבירו ארבע תקנות מאחורי </w:t>
      </w:r>
      <w:bookmarkStart w:id="2623" w:name="_ETM_Q1_5423150"/>
      <w:bookmarkEnd w:id="2623"/>
      <w:r w:rsidR="00B313DD">
        <w:rPr>
          <w:rFonts w:hint="cs"/>
          <w:rtl/>
        </w:rPr>
        <w:t>הגב של משרד החקלאות, ו</w:t>
      </w:r>
      <w:bookmarkStart w:id="2624" w:name="_ETM_Q1_5443900"/>
      <w:bookmarkEnd w:id="2624"/>
      <w:r>
        <w:rPr>
          <w:rFonts w:hint="cs"/>
          <w:rtl/>
        </w:rPr>
        <w:t xml:space="preserve">כל מה שצריך זה שמשרד </w:t>
      </w:r>
      <w:bookmarkStart w:id="2625" w:name="_ETM_Q1_5426401"/>
      <w:bookmarkEnd w:id="2625"/>
      <w:r>
        <w:rPr>
          <w:rFonts w:hint="cs"/>
          <w:rtl/>
        </w:rPr>
        <w:t xml:space="preserve">הבריאות יישב עם משרד החקלאות והתקינה של חומרי ההדברה היא </w:t>
      </w:r>
      <w:bookmarkStart w:id="2626" w:name="_ETM_Q1_5430650"/>
      <w:bookmarkEnd w:id="2626"/>
      <w:r>
        <w:rPr>
          <w:rFonts w:hint="cs"/>
          <w:rtl/>
        </w:rPr>
        <w:t xml:space="preserve">בסמכות שניהם וזה מה שהם היו צריכים לעשות. </w:t>
      </w:r>
    </w:p>
    <w:p w:rsidR="00331A4D" w:rsidRDefault="00331A4D" w:rsidP="00B313DD">
      <w:pPr>
        <w:rPr>
          <w:rtl/>
        </w:rPr>
      </w:pPr>
      <w:bookmarkStart w:id="2627" w:name="_ETM_Q1_5433652"/>
      <w:bookmarkEnd w:id="2627"/>
    </w:p>
    <w:p w:rsidR="0088366A" w:rsidRDefault="0088366A" w:rsidP="00B313DD">
      <w:pPr>
        <w:rPr>
          <w:rtl/>
        </w:rPr>
      </w:pPr>
      <w:bookmarkStart w:id="2628" w:name="_ETM_Q1_5434150"/>
      <w:bookmarkEnd w:id="2628"/>
      <w:r>
        <w:rPr>
          <w:rFonts w:hint="cs"/>
          <w:rtl/>
        </w:rPr>
        <w:t xml:space="preserve">במקום </w:t>
      </w:r>
      <w:bookmarkStart w:id="2629" w:name="_ETM_Q1_5434650"/>
      <w:bookmarkEnd w:id="2629"/>
      <w:r>
        <w:rPr>
          <w:rFonts w:hint="cs"/>
          <w:rtl/>
        </w:rPr>
        <w:t>זה, הולכים מעל הראש של כ</w:t>
      </w:r>
      <w:r w:rsidR="00B313DD">
        <w:rPr>
          <w:rFonts w:hint="cs"/>
          <w:rtl/>
        </w:rPr>
        <w:t>ו</w:t>
      </w:r>
      <w:r>
        <w:rPr>
          <w:rFonts w:hint="cs"/>
          <w:rtl/>
        </w:rPr>
        <w:t xml:space="preserve">ל הציבור ועושים תקינה חדשה </w:t>
      </w:r>
      <w:bookmarkStart w:id="2630" w:name="_ETM_Q1_5437900"/>
      <w:bookmarkEnd w:id="2630"/>
      <w:r>
        <w:rPr>
          <w:rFonts w:hint="cs"/>
          <w:rtl/>
        </w:rPr>
        <w:t xml:space="preserve">לגמרי, כלומר מאמצים את אירופה. אני חוזרת על דברי חה"כ </w:t>
      </w:r>
      <w:bookmarkStart w:id="2631" w:name="_ETM_Q1_5447900"/>
      <w:bookmarkEnd w:id="2631"/>
      <w:proofErr w:type="spellStart"/>
      <w:r>
        <w:rPr>
          <w:rFonts w:hint="cs"/>
          <w:rtl/>
        </w:rPr>
        <w:t>רוטמן</w:t>
      </w:r>
      <w:proofErr w:type="spellEnd"/>
      <w:r w:rsidR="00BB58F7">
        <w:rPr>
          <w:rFonts w:hint="cs"/>
          <w:rtl/>
        </w:rPr>
        <w:t xml:space="preserve"> – </w:t>
      </w:r>
      <w:r w:rsidR="00B313DD">
        <w:rPr>
          <w:rFonts w:hint="cs"/>
          <w:rtl/>
        </w:rPr>
        <w:t>"</w:t>
      </w:r>
      <w:r>
        <w:rPr>
          <w:rFonts w:hint="cs"/>
          <w:rtl/>
        </w:rPr>
        <w:t xml:space="preserve">מה </w:t>
      </w:r>
      <w:r w:rsidR="00331A4D">
        <w:rPr>
          <w:rFonts w:hint="cs"/>
          <w:rtl/>
        </w:rPr>
        <w:t>שרע</w:t>
      </w:r>
      <w:r>
        <w:rPr>
          <w:rFonts w:hint="cs"/>
          <w:rtl/>
        </w:rPr>
        <w:t xml:space="preserve"> לאירופה </w:t>
      </w:r>
      <w:r w:rsidR="00331A4D">
        <w:rPr>
          <w:rFonts w:hint="cs"/>
          <w:rtl/>
        </w:rPr>
        <w:t>רע</w:t>
      </w:r>
      <w:r>
        <w:rPr>
          <w:rFonts w:hint="cs"/>
          <w:rtl/>
        </w:rPr>
        <w:t xml:space="preserve"> לישראל</w:t>
      </w:r>
      <w:r w:rsidR="00B313DD">
        <w:rPr>
          <w:rFonts w:hint="cs"/>
          <w:rtl/>
        </w:rPr>
        <w:t>",</w:t>
      </w:r>
      <w:r>
        <w:rPr>
          <w:rFonts w:hint="cs"/>
          <w:rtl/>
        </w:rPr>
        <w:t xml:space="preserve"> ולא להפך.</w:t>
      </w:r>
    </w:p>
    <w:p w:rsidR="0088366A" w:rsidRDefault="0088366A" w:rsidP="0088366A">
      <w:pPr>
        <w:rPr>
          <w:rtl/>
        </w:rPr>
      </w:pPr>
      <w:bookmarkStart w:id="2632" w:name="_ETM_Q1_5450650"/>
      <w:bookmarkEnd w:id="2632"/>
    </w:p>
    <w:p w:rsidR="0088366A" w:rsidRDefault="0088366A" w:rsidP="00B313DD">
      <w:pPr>
        <w:pStyle w:val="a4"/>
        <w:keepNext/>
        <w:rPr>
          <w:rtl/>
        </w:rPr>
      </w:pPr>
      <w:bookmarkStart w:id="2633" w:name="ET_speaker_יגאל_דנינו__138"/>
      <w:r w:rsidRPr="0088366A">
        <w:rPr>
          <w:rStyle w:val="TagStyle"/>
          <w:rtl/>
        </w:rPr>
        <w:t xml:space="preserve"> &lt;&lt; דובר &gt;&gt; </w:t>
      </w:r>
      <w:r>
        <w:rPr>
          <w:rtl/>
        </w:rPr>
        <w:t>יגאל דנינו:</w:t>
      </w:r>
      <w:r w:rsidRPr="0088366A">
        <w:rPr>
          <w:rStyle w:val="TagStyle"/>
          <w:rtl/>
        </w:rPr>
        <w:t xml:space="preserve"> &lt;&lt; דובר &gt;&gt;</w:t>
      </w:r>
      <w:r>
        <w:rPr>
          <w:rtl/>
        </w:rPr>
        <w:t xml:space="preserve">   </w:t>
      </w:r>
      <w:bookmarkEnd w:id="2633"/>
      <w:r w:rsidR="00B313DD">
        <w:rPr>
          <w:rFonts w:hint="cs"/>
          <w:rtl/>
        </w:rPr>
        <w:t xml:space="preserve"> </w:t>
      </w:r>
    </w:p>
    <w:p w:rsidR="0088366A" w:rsidRDefault="0088366A" w:rsidP="0088366A">
      <w:pPr>
        <w:pStyle w:val="KeepWithNext"/>
        <w:rPr>
          <w:rtl/>
        </w:rPr>
      </w:pPr>
    </w:p>
    <w:p w:rsidR="0088366A" w:rsidRDefault="00B313DD" w:rsidP="00B313DD">
      <w:pPr>
        <w:rPr>
          <w:rtl/>
        </w:rPr>
      </w:pPr>
      <w:bookmarkStart w:id="2634" w:name="_ETM_Q1_5450901"/>
      <w:bookmarkStart w:id="2635" w:name="_ETM_Q1_5451900"/>
      <w:bookmarkEnd w:id="2634"/>
      <w:bookmarkEnd w:id="2635"/>
      <w:r>
        <w:rPr>
          <w:rFonts w:hint="cs"/>
          <w:rtl/>
        </w:rPr>
        <w:t xml:space="preserve">לגבי </w:t>
      </w:r>
      <w:r w:rsidR="0088366A">
        <w:rPr>
          <w:rFonts w:hint="cs"/>
          <w:rtl/>
        </w:rPr>
        <w:t xml:space="preserve">התקינה האירופאית </w:t>
      </w:r>
      <w:bookmarkStart w:id="2636" w:name="_ETM_Q1_5453651"/>
      <w:bookmarkEnd w:id="2636"/>
      <w:r w:rsidR="0088366A">
        <w:rPr>
          <w:rFonts w:hint="cs"/>
          <w:rtl/>
        </w:rPr>
        <w:t xml:space="preserve">לדוגמה בחומרי הדברה, אני מתאר לעצמי שלקחו בחשבון את </w:t>
      </w:r>
      <w:bookmarkStart w:id="2637" w:name="_ETM_Q1_5457400"/>
      <w:bookmarkEnd w:id="2637"/>
      <w:r w:rsidR="0088366A">
        <w:rPr>
          <w:rFonts w:hint="cs"/>
          <w:rtl/>
        </w:rPr>
        <w:t xml:space="preserve">ההשלכות של זה על החקלאות באירופה. בדוגמה של הבוטנים </w:t>
      </w:r>
      <w:r w:rsidR="00315129">
        <w:rPr>
          <w:rFonts w:hint="eastAsia"/>
          <w:rtl/>
        </w:rPr>
        <w:t>–</w:t>
      </w:r>
      <w:r w:rsidR="00315129">
        <w:rPr>
          <w:rFonts w:hint="cs"/>
          <w:rtl/>
        </w:rPr>
        <w:t xml:space="preserve"> </w:t>
      </w:r>
      <w:r w:rsidR="0088366A">
        <w:rPr>
          <w:rFonts w:hint="cs"/>
          <w:rtl/>
        </w:rPr>
        <w:t xml:space="preserve">אני </w:t>
      </w:r>
      <w:bookmarkStart w:id="2638" w:name="_ETM_Q1_5461400"/>
      <w:bookmarkEnd w:id="2638"/>
      <w:r w:rsidR="0088366A">
        <w:rPr>
          <w:rFonts w:hint="cs"/>
          <w:rtl/>
        </w:rPr>
        <w:t xml:space="preserve">מניח שהם לא התכוונו להכחיד את גידול הבוטנים באירופה עם </w:t>
      </w:r>
      <w:bookmarkStart w:id="2639" w:name="_ETM_Q1_5465401"/>
      <w:bookmarkEnd w:id="2639"/>
      <w:r w:rsidR="0088366A">
        <w:rPr>
          <w:rFonts w:hint="cs"/>
          <w:rtl/>
        </w:rPr>
        <w:t>התקינה החדשה.</w:t>
      </w:r>
      <w:r w:rsidR="00572D9D">
        <w:rPr>
          <w:rFonts w:hint="cs"/>
          <w:rtl/>
        </w:rPr>
        <w:t xml:space="preserve"> אם התקינה הזו בישראל תכחיד את גידול הבוטנים, </w:t>
      </w:r>
      <w:bookmarkStart w:id="2640" w:name="_ETM_Q1_5469151"/>
      <w:bookmarkEnd w:id="2640"/>
      <w:r w:rsidR="00572D9D">
        <w:rPr>
          <w:rFonts w:hint="cs"/>
          <w:rtl/>
        </w:rPr>
        <w:t xml:space="preserve">וזה רק כדוגמה </w:t>
      </w:r>
      <w:r>
        <w:rPr>
          <w:rFonts w:hint="cs"/>
          <w:rtl/>
        </w:rPr>
        <w:t>אבל</w:t>
      </w:r>
      <w:r w:rsidR="00572D9D">
        <w:rPr>
          <w:rFonts w:hint="cs"/>
          <w:rtl/>
        </w:rPr>
        <w:t xml:space="preserve"> יש אלפי גידול שיוכחדו משום שיש </w:t>
      </w:r>
      <w:bookmarkStart w:id="2641" w:name="_ETM_Q1_5475151"/>
      <w:bookmarkEnd w:id="2641"/>
      <w:r w:rsidR="00572D9D">
        <w:rPr>
          <w:rFonts w:hint="cs"/>
          <w:rtl/>
        </w:rPr>
        <w:t>מזיקים בישראל שאין באירופה.</w:t>
      </w:r>
    </w:p>
    <w:p w:rsidR="00B313DD" w:rsidRDefault="00B313DD" w:rsidP="0088366A">
      <w:pPr>
        <w:rPr>
          <w:rtl/>
        </w:rPr>
      </w:pPr>
      <w:bookmarkStart w:id="2642" w:name="_ETM_Q1_5477901"/>
      <w:bookmarkEnd w:id="2642"/>
    </w:p>
    <w:p w:rsidR="00B313DD" w:rsidRDefault="00B313DD" w:rsidP="00B313DD">
      <w:pPr>
        <w:pStyle w:val="af6"/>
        <w:keepNext/>
        <w:rPr>
          <w:rtl/>
        </w:rPr>
      </w:pPr>
      <w:bookmarkStart w:id="2643" w:name="ET_yor_6447_484"/>
      <w:r w:rsidRPr="00B313DD">
        <w:rPr>
          <w:rStyle w:val="TagStyle"/>
          <w:rtl/>
        </w:rPr>
        <w:t xml:space="preserve"> &lt;&lt; </w:t>
      </w:r>
      <w:proofErr w:type="spellStart"/>
      <w:r w:rsidRPr="00B313DD">
        <w:rPr>
          <w:rStyle w:val="TagStyle"/>
          <w:rtl/>
        </w:rPr>
        <w:t>יור</w:t>
      </w:r>
      <w:proofErr w:type="spellEnd"/>
      <w:r w:rsidRPr="00B313DD">
        <w:rPr>
          <w:rStyle w:val="TagStyle"/>
          <w:rtl/>
        </w:rPr>
        <w:t xml:space="preserve"> &gt;&gt; </w:t>
      </w:r>
      <w:r>
        <w:rPr>
          <w:rtl/>
        </w:rPr>
        <w:t xml:space="preserve">היו"ר יונתן </w:t>
      </w:r>
      <w:proofErr w:type="spellStart"/>
      <w:r>
        <w:rPr>
          <w:rtl/>
        </w:rPr>
        <w:t>מישרקי</w:t>
      </w:r>
      <w:proofErr w:type="spellEnd"/>
      <w:r>
        <w:rPr>
          <w:rtl/>
        </w:rPr>
        <w:t>:</w:t>
      </w:r>
      <w:r w:rsidRPr="00B313DD">
        <w:rPr>
          <w:rStyle w:val="TagStyle"/>
          <w:rtl/>
        </w:rPr>
        <w:t xml:space="preserve"> &lt;&lt; יור &gt;&gt;</w:t>
      </w:r>
      <w:r>
        <w:rPr>
          <w:rtl/>
        </w:rPr>
        <w:t xml:space="preserve">   </w:t>
      </w:r>
      <w:bookmarkEnd w:id="2643"/>
    </w:p>
    <w:p w:rsidR="00B313DD" w:rsidRDefault="00B313DD" w:rsidP="00B313DD">
      <w:pPr>
        <w:pStyle w:val="KeepWithNext"/>
        <w:rPr>
          <w:rtl/>
        </w:rPr>
      </w:pPr>
    </w:p>
    <w:p w:rsidR="00572D9D" w:rsidRDefault="00572D9D" w:rsidP="0088366A">
      <w:pPr>
        <w:rPr>
          <w:rtl/>
        </w:rPr>
      </w:pPr>
      <w:bookmarkStart w:id="2644" w:name="_ETM_Q1_5478402"/>
      <w:bookmarkStart w:id="2645" w:name="_ETM_Q1_5477150"/>
      <w:bookmarkEnd w:id="2644"/>
      <w:bookmarkEnd w:id="2645"/>
      <w:r>
        <w:rPr>
          <w:rFonts w:hint="cs"/>
          <w:rtl/>
        </w:rPr>
        <w:t xml:space="preserve">זו טענה שכבר שמענו הרבה פעמים בדיונים </w:t>
      </w:r>
      <w:bookmarkStart w:id="2646" w:name="_ETM_Q1_5479901"/>
      <w:bookmarkEnd w:id="2646"/>
      <w:r>
        <w:rPr>
          <w:rFonts w:hint="cs"/>
          <w:rtl/>
        </w:rPr>
        <w:t xml:space="preserve">בוועדה הזו. </w:t>
      </w:r>
    </w:p>
    <w:p w:rsidR="00572D9D" w:rsidRDefault="00572D9D" w:rsidP="0088366A">
      <w:pPr>
        <w:rPr>
          <w:rtl/>
        </w:rPr>
      </w:pPr>
      <w:bookmarkStart w:id="2647" w:name="_ETM_Q1_5481150"/>
      <w:bookmarkEnd w:id="2647"/>
    </w:p>
    <w:p w:rsidR="00572D9D" w:rsidRDefault="00572D9D" w:rsidP="00572D9D">
      <w:pPr>
        <w:pStyle w:val="a4"/>
        <w:keepNext/>
        <w:rPr>
          <w:rtl/>
        </w:rPr>
      </w:pPr>
      <w:bookmarkStart w:id="2648" w:name="ET_speaker_יגאל_דנינו__140"/>
      <w:r w:rsidRPr="00572D9D">
        <w:rPr>
          <w:rStyle w:val="TagStyle"/>
          <w:rtl/>
        </w:rPr>
        <w:t xml:space="preserve"> &lt;&lt; דובר &gt;&gt; </w:t>
      </w:r>
      <w:r>
        <w:rPr>
          <w:rtl/>
        </w:rPr>
        <w:t>יגאל דנינו:</w:t>
      </w:r>
      <w:r w:rsidRPr="00572D9D">
        <w:rPr>
          <w:rStyle w:val="TagStyle"/>
          <w:rtl/>
        </w:rPr>
        <w:t xml:space="preserve"> &lt;&lt; דובר &gt;&gt;</w:t>
      </w:r>
      <w:r>
        <w:rPr>
          <w:rtl/>
        </w:rPr>
        <w:t xml:space="preserve">   </w:t>
      </w:r>
      <w:bookmarkEnd w:id="2648"/>
    </w:p>
    <w:p w:rsidR="00572D9D" w:rsidRDefault="00572D9D" w:rsidP="00572D9D">
      <w:pPr>
        <w:pStyle w:val="KeepWithNext"/>
        <w:rPr>
          <w:rtl/>
        </w:rPr>
      </w:pPr>
    </w:p>
    <w:p w:rsidR="00572D9D" w:rsidRDefault="00572D9D" w:rsidP="0088366A">
      <w:pPr>
        <w:rPr>
          <w:rtl/>
        </w:rPr>
      </w:pPr>
      <w:bookmarkStart w:id="2649" w:name="_ETM_Q1_5493151"/>
      <w:bookmarkStart w:id="2650" w:name="_ETM_Q1_5481400"/>
      <w:bookmarkEnd w:id="2649"/>
      <w:bookmarkEnd w:id="2650"/>
      <w:r>
        <w:rPr>
          <w:rFonts w:hint="cs"/>
          <w:rtl/>
        </w:rPr>
        <w:t>אבל לא שמענו תשובה לזה.</w:t>
      </w:r>
    </w:p>
    <w:p w:rsidR="00572D9D" w:rsidRDefault="00572D9D" w:rsidP="0088366A">
      <w:pPr>
        <w:rPr>
          <w:rtl/>
        </w:rPr>
      </w:pPr>
      <w:bookmarkStart w:id="2651" w:name="_ETM_Q1_5489150"/>
      <w:bookmarkEnd w:id="2651"/>
    </w:p>
    <w:p w:rsidR="00572D9D" w:rsidRDefault="00572D9D" w:rsidP="00572D9D">
      <w:pPr>
        <w:pStyle w:val="af6"/>
        <w:keepNext/>
        <w:rPr>
          <w:rtl/>
        </w:rPr>
      </w:pPr>
      <w:bookmarkStart w:id="2652" w:name="ET_yor_6447_139"/>
      <w:r w:rsidRPr="00572D9D">
        <w:rPr>
          <w:rStyle w:val="TagStyle"/>
          <w:rtl/>
        </w:rPr>
        <w:t xml:space="preserve"> &lt;&lt; </w:t>
      </w:r>
      <w:proofErr w:type="spellStart"/>
      <w:r w:rsidRPr="00572D9D">
        <w:rPr>
          <w:rStyle w:val="TagStyle"/>
          <w:rtl/>
        </w:rPr>
        <w:t>יור</w:t>
      </w:r>
      <w:proofErr w:type="spellEnd"/>
      <w:r w:rsidRPr="00572D9D">
        <w:rPr>
          <w:rStyle w:val="TagStyle"/>
          <w:rtl/>
        </w:rPr>
        <w:t xml:space="preserve"> &gt;&gt; </w:t>
      </w:r>
      <w:r>
        <w:rPr>
          <w:rtl/>
        </w:rPr>
        <w:t xml:space="preserve">היו"ר יונתן </w:t>
      </w:r>
      <w:proofErr w:type="spellStart"/>
      <w:r>
        <w:rPr>
          <w:rtl/>
        </w:rPr>
        <w:t>מישרקי</w:t>
      </w:r>
      <w:proofErr w:type="spellEnd"/>
      <w:r>
        <w:rPr>
          <w:rtl/>
        </w:rPr>
        <w:t>:</w:t>
      </w:r>
      <w:r w:rsidRPr="00572D9D">
        <w:rPr>
          <w:rStyle w:val="TagStyle"/>
          <w:rtl/>
        </w:rPr>
        <w:t xml:space="preserve"> &lt;&lt; יור &gt;&gt;</w:t>
      </w:r>
      <w:r>
        <w:rPr>
          <w:rtl/>
        </w:rPr>
        <w:t xml:space="preserve">   </w:t>
      </w:r>
      <w:bookmarkEnd w:id="2652"/>
    </w:p>
    <w:p w:rsidR="00572D9D" w:rsidRDefault="00572D9D" w:rsidP="00572D9D">
      <w:pPr>
        <w:pStyle w:val="KeepWithNext"/>
        <w:rPr>
          <w:rtl/>
        </w:rPr>
      </w:pPr>
    </w:p>
    <w:p w:rsidR="00572D9D" w:rsidRDefault="00572D9D" w:rsidP="00B313DD">
      <w:pPr>
        <w:rPr>
          <w:rtl/>
        </w:rPr>
      </w:pPr>
      <w:bookmarkStart w:id="2653" w:name="_ETM_Q1_5489400"/>
      <w:bookmarkStart w:id="2654" w:name="_ETM_Q1_5483900"/>
      <w:bookmarkStart w:id="2655" w:name="_ETM_Q1_5487900"/>
      <w:bookmarkEnd w:id="2653"/>
      <w:bookmarkEnd w:id="2654"/>
      <w:bookmarkEnd w:id="2655"/>
      <w:r>
        <w:rPr>
          <w:rFonts w:hint="cs"/>
          <w:rtl/>
        </w:rPr>
        <w:t xml:space="preserve">את </w:t>
      </w:r>
      <w:bookmarkStart w:id="2656" w:name="_ETM_Q1_5501900"/>
      <w:bookmarkEnd w:id="2656"/>
      <w:r>
        <w:rPr>
          <w:rFonts w:hint="cs"/>
          <w:rtl/>
        </w:rPr>
        <w:t xml:space="preserve">הדיון העקרוני על החוק די מיצינו. קיימנו פה </w:t>
      </w:r>
      <w:bookmarkStart w:id="2657" w:name="_ETM_Q1_5497651"/>
      <w:bookmarkEnd w:id="2657"/>
      <w:r>
        <w:rPr>
          <w:rFonts w:hint="cs"/>
          <w:rtl/>
        </w:rPr>
        <w:t xml:space="preserve">גם ישיבת פתיחה גדולה מאוד על הרציונל שעומד בבסיס החוק ומה אנחנו רוצים. הנושא של חומרי הדברה כבר </w:t>
      </w:r>
      <w:bookmarkStart w:id="2658" w:name="_ETM_Q1_5504650"/>
      <w:bookmarkEnd w:id="2658"/>
      <w:r>
        <w:rPr>
          <w:rFonts w:hint="cs"/>
          <w:rtl/>
        </w:rPr>
        <w:t xml:space="preserve">חוקק לפני שלוש שנים. כמובן שהמחלוקת בין </w:t>
      </w:r>
      <w:r w:rsidR="00B313DD">
        <w:rPr>
          <w:rFonts w:hint="cs"/>
          <w:rtl/>
        </w:rPr>
        <w:t xml:space="preserve">משרד </w:t>
      </w:r>
      <w:r>
        <w:rPr>
          <w:rFonts w:hint="cs"/>
          <w:rtl/>
        </w:rPr>
        <w:t xml:space="preserve">החקלאות למשרד </w:t>
      </w:r>
      <w:bookmarkStart w:id="2659" w:name="_ETM_Q1_5512150"/>
      <w:bookmarkEnd w:id="2659"/>
      <w:r>
        <w:rPr>
          <w:rFonts w:hint="cs"/>
          <w:rtl/>
        </w:rPr>
        <w:t xml:space="preserve">הבריאות ידוע לכולם, השולחן פה הוא לא השולחן שאמור לסדר </w:t>
      </w:r>
      <w:bookmarkStart w:id="2660" w:name="_ETM_Q1_5514900"/>
      <w:bookmarkEnd w:id="2660"/>
      <w:r>
        <w:rPr>
          <w:rFonts w:hint="cs"/>
          <w:rtl/>
        </w:rPr>
        <w:t xml:space="preserve">את המחלוקת העקרונית שיש ביניהם, אלא שהממשלה היא </w:t>
      </w:r>
      <w:bookmarkStart w:id="2661" w:name="_ETM_Q1_5518150"/>
      <w:bookmarkEnd w:id="2661"/>
      <w:r>
        <w:rPr>
          <w:rFonts w:hint="cs"/>
          <w:rtl/>
        </w:rPr>
        <w:t xml:space="preserve">המקום כשיש הערות ורוצים להעיר בין אם יש הידברות או </w:t>
      </w:r>
      <w:bookmarkStart w:id="2662" w:name="_ETM_Q1_5522900"/>
      <w:bookmarkEnd w:id="2662"/>
      <w:r>
        <w:rPr>
          <w:rFonts w:hint="cs"/>
          <w:rtl/>
        </w:rPr>
        <w:t>אין הידברות, או איך צריכה להיראות הידברות זה בשולחן הממשלה.</w:t>
      </w:r>
    </w:p>
    <w:p w:rsidR="00572D9D" w:rsidRDefault="00572D9D" w:rsidP="0088366A">
      <w:pPr>
        <w:rPr>
          <w:rtl/>
        </w:rPr>
      </w:pPr>
      <w:bookmarkStart w:id="2663" w:name="_ETM_Q1_5526150"/>
      <w:bookmarkEnd w:id="2663"/>
    </w:p>
    <w:p w:rsidR="00B313DD" w:rsidRDefault="00B313DD" w:rsidP="00B313DD">
      <w:pPr>
        <w:pStyle w:val="a4"/>
        <w:keepNext/>
        <w:rPr>
          <w:rtl/>
        </w:rPr>
      </w:pPr>
      <w:bookmarkStart w:id="2664" w:name="ET_speaker_6150_485"/>
      <w:r w:rsidRPr="00B313D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313DD">
        <w:rPr>
          <w:rStyle w:val="TagStyle"/>
          <w:rtl/>
        </w:rPr>
        <w:t xml:space="preserve"> &lt;&lt; דובר &gt;&gt;</w:t>
      </w:r>
      <w:r>
        <w:rPr>
          <w:rtl/>
        </w:rPr>
        <w:t xml:space="preserve">   </w:t>
      </w:r>
      <w:bookmarkEnd w:id="2664"/>
    </w:p>
    <w:p w:rsidR="00B313DD" w:rsidRDefault="00B313DD" w:rsidP="00B313DD">
      <w:pPr>
        <w:pStyle w:val="KeepWithNext"/>
        <w:rPr>
          <w:rtl/>
        </w:rPr>
      </w:pPr>
    </w:p>
    <w:p w:rsidR="00572D9D" w:rsidRDefault="00572D9D" w:rsidP="0088366A">
      <w:pPr>
        <w:rPr>
          <w:rtl/>
        </w:rPr>
      </w:pPr>
      <w:bookmarkStart w:id="2665" w:name="_ETM_Q1_5526400"/>
      <w:bookmarkEnd w:id="2665"/>
      <w:r>
        <w:rPr>
          <w:rFonts w:hint="cs"/>
          <w:rtl/>
        </w:rPr>
        <w:t xml:space="preserve">אנחנו </w:t>
      </w:r>
      <w:bookmarkStart w:id="2666" w:name="_ETM_Q1_5526650"/>
      <w:bookmarkEnd w:id="2666"/>
      <w:r>
        <w:rPr>
          <w:rFonts w:hint="cs"/>
          <w:rtl/>
        </w:rPr>
        <w:t>גוף מבקר.</w:t>
      </w:r>
    </w:p>
    <w:p w:rsidR="00B313DD" w:rsidRDefault="00B313DD" w:rsidP="0088366A">
      <w:pPr>
        <w:rPr>
          <w:rtl/>
        </w:rPr>
      </w:pPr>
    </w:p>
    <w:p w:rsidR="00B313DD" w:rsidRDefault="00B313DD" w:rsidP="00B313DD">
      <w:pPr>
        <w:pStyle w:val="af6"/>
        <w:keepNext/>
        <w:rPr>
          <w:rtl/>
        </w:rPr>
      </w:pPr>
      <w:bookmarkStart w:id="2667" w:name="ET_yor_6447_486"/>
      <w:r w:rsidRPr="00B313DD">
        <w:rPr>
          <w:rStyle w:val="TagStyle"/>
          <w:rtl/>
        </w:rPr>
        <w:t xml:space="preserve"> &lt;&lt; </w:t>
      </w:r>
      <w:proofErr w:type="spellStart"/>
      <w:r w:rsidRPr="00B313DD">
        <w:rPr>
          <w:rStyle w:val="TagStyle"/>
          <w:rtl/>
        </w:rPr>
        <w:t>יור</w:t>
      </w:r>
      <w:proofErr w:type="spellEnd"/>
      <w:r w:rsidRPr="00B313DD">
        <w:rPr>
          <w:rStyle w:val="TagStyle"/>
          <w:rtl/>
        </w:rPr>
        <w:t xml:space="preserve"> &gt;&gt; </w:t>
      </w:r>
      <w:r>
        <w:rPr>
          <w:rtl/>
        </w:rPr>
        <w:t xml:space="preserve">היו"ר יונתן </w:t>
      </w:r>
      <w:proofErr w:type="spellStart"/>
      <w:r>
        <w:rPr>
          <w:rtl/>
        </w:rPr>
        <w:t>מישרקי</w:t>
      </w:r>
      <w:proofErr w:type="spellEnd"/>
      <w:r>
        <w:rPr>
          <w:rtl/>
        </w:rPr>
        <w:t>:</w:t>
      </w:r>
      <w:r w:rsidRPr="00B313DD">
        <w:rPr>
          <w:rStyle w:val="TagStyle"/>
          <w:rtl/>
        </w:rPr>
        <w:t xml:space="preserve"> &lt;&lt; יור &gt;&gt;</w:t>
      </w:r>
      <w:r>
        <w:rPr>
          <w:rtl/>
        </w:rPr>
        <w:t xml:space="preserve">   </w:t>
      </w:r>
      <w:bookmarkEnd w:id="2667"/>
    </w:p>
    <w:p w:rsidR="00B313DD" w:rsidRDefault="00B313DD" w:rsidP="00B313DD">
      <w:pPr>
        <w:pStyle w:val="KeepWithNext"/>
        <w:rPr>
          <w:rtl/>
        </w:rPr>
      </w:pPr>
    </w:p>
    <w:p w:rsidR="00572D9D" w:rsidRDefault="00572D9D" w:rsidP="002D0901">
      <w:pPr>
        <w:rPr>
          <w:rtl/>
        </w:rPr>
      </w:pPr>
      <w:bookmarkStart w:id="2668" w:name="_ETM_Q1_5528150"/>
      <w:bookmarkEnd w:id="2668"/>
      <w:r>
        <w:rPr>
          <w:rFonts w:hint="cs"/>
          <w:rtl/>
        </w:rPr>
        <w:t>כמובן, אבל יש איזשהו מנגנון שהם מנסים ל</w:t>
      </w:r>
      <w:r w:rsidR="006C6F3C">
        <w:rPr>
          <w:rFonts w:hint="cs"/>
          <w:rtl/>
        </w:rPr>
        <w:t>אכוף</w:t>
      </w:r>
      <w:r>
        <w:rPr>
          <w:rFonts w:hint="cs"/>
          <w:rtl/>
        </w:rPr>
        <w:t xml:space="preserve"> </w:t>
      </w:r>
      <w:bookmarkStart w:id="2669" w:name="_ETM_Q1_5535150"/>
      <w:bookmarkEnd w:id="2669"/>
      <w:r>
        <w:rPr>
          <w:rFonts w:hint="cs"/>
          <w:rtl/>
        </w:rPr>
        <w:t xml:space="preserve">אותו כל הזמן, והוא המנגנון הטבעי ששם צריכות </w:t>
      </w:r>
      <w:bookmarkStart w:id="2670" w:name="_ETM_Q1_5538901"/>
      <w:bookmarkEnd w:id="2670"/>
      <w:r>
        <w:rPr>
          <w:rFonts w:hint="cs"/>
          <w:rtl/>
        </w:rPr>
        <w:t xml:space="preserve">להתקבל ההחלטות. אם יש בעיות בשיח בין משרדים, אנחנו </w:t>
      </w:r>
      <w:bookmarkStart w:id="2671" w:name="_ETM_Q1_5542150"/>
      <w:bookmarkEnd w:id="2671"/>
      <w:r>
        <w:rPr>
          <w:rFonts w:hint="cs"/>
          <w:rtl/>
        </w:rPr>
        <w:t xml:space="preserve">נוטים בדרך כלל לעזור להם פה בוועדות, ואנחנו עושים את </w:t>
      </w:r>
      <w:bookmarkStart w:id="2672" w:name="_ETM_Q1_5545150"/>
      <w:bookmarkEnd w:id="2672"/>
      <w:r>
        <w:rPr>
          <w:rFonts w:hint="cs"/>
          <w:rtl/>
        </w:rPr>
        <w:t xml:space="preserve">זה על בסיס קבוע, אבל לא את הבסיס של הבסיס </w:t>
      </w:r>
      <w:bookmarkStart w:id="2673" w:name="_ETM_Q1_5547650"/>
      <w:bookmarkEnd w:id="2673"/>
      <w:r>
        <w:rPr>
          <w:rFonts w:hint="cs"/>
          <w:rtl/>
        </w:rPr>
        <w:t xml:space="preserve">שהוא הנושא של השיח ביניהם. </w:t>
      </w:r>
      <w:bookmarkStart w:id="2674" w:name="_ETM_Q1_5549400"/>
      <w:bookmarkStart w:id="2675" w:name="_ETM_Q1_5549650"/>
      <w:bookmarkEnd w:id="2674"/>
      <w:bookmarkEnd w:id="2675"/>
      <w:r>
        <w:rPr>
          <w:rFonts w:hint="cs"/>
          <w:rtl/>
        </w:rPr>
        <w:t xml:space="preserve">יש ממשלה, ואם </w:t>
      </w:r>
      <w:bookmarkStart w:id="2676" w:name="_ETM_Q1_5551150"/>
      <w:bookmarkEnd w:id="2676"/>
      <w:r>
        <w:rPr>
          <w:rFonts w:hint="cs"/>
          <w:rtl/>
        </w:rPr>
        <w:t xml:space="preserve">שרים לא יודעים ביניהם, יש גם מי שיודע לכפות עליהם </w:t>
      </w:r>
      <w:bookmarkStart w:id="2677" w:name="_ETM_Q1_5553400"/>
      <w:bookmarkEnd w:id="2677"/>
      <w:r>
        <w:rPr>
          <w:rFonts w:hint="cs"/>
          <w:rtl/>
        </w:rPr>
        <w:t xml:space="preserve">לדבר ביניהם. </w:t>
      </w:r>
    </w:p>
    <w:p w:rsidR="002D0901" w:rsidRDefault="002D0901" w:rsidP="0088366A">
      <w:pPr>
        <w:rPr>
          <w:rtl/>
        </w:rPr>
      </w:pPr>
    </w:p>
    <w:p w:rsidR="002D0901" w:rsidRDefault="002D0901" w:rsidP="0088366A">
      <w:pPr>
        <w:rPr>
          <w:rtl/>
        </w:rPr>
      </w:pPr>
      <w:bookmarkStart w:id="2678" w:name="_ETM_Q1_5555151"/>
      <w:bookmarkEnd w:id="2678"/>
      <w:r>
        <w:rPr>
          <w:rFonts w:hint="cs"/>
          <w:rtl/>
        </w:rPr>
        <w:t xml:space="preserve">בנושא של חומרי ההדברה, כשאנחנו נגיע להקראה </w:t>
      </w:r>
      <w:r w:rsidR="006C6F3C">
        <w:rPr>
          <w:rFonts w:hint="cs"/>
          <w:rtl/>
        </w:rPr>
        <w:t>של</w:t>
      </w:r>
      <w:r>
        <w:rPr>
          <w:rFonts w:hint="cs"/>
          <w:rtl/>
        </w:rPr>
        <w:t xml:space="preserve"> </w:t>
      </w:r>
      <w:bookmarkStart w:id="2679" w:name="_ETM_Q1_5557900"/>
      <w:bookmarkEnd w:id="2679"/>
      <w:r>
        <w:rPr>
          <w:rFonts w:hint="cs"/>
          <w:rtl/>
        </w:rPr>
        <w:t xml:space="preserve">התוספת השנייה וכשנגיע למספרים עצמם - - - </w:t>
      </w:r>
    </w:p>
    <w:p w:rsidR="00B313DD" w:rsidRDefault="00B313DD" w:rsidP="0088366A">
      <w:pPr>
        <w:rPr>
          <w:rtl/>
        </w:rPr>
      </w:pPr>
    </w:p>
    <w:p w:rsidR="00B313DD" w:rsidRDefault="00B313DD" w:rsidP="00B313DD">
      <w:pPr>
        <w:pStyle w:val="a4"/>
        <w:keepNext/>
        <w:rPr>
          <w:rtl/>
        </w:rPr>
      </w:pPr>
      <w:bookmarkStart w:id="2680" w:name="ET_speaker_נעה_בן_שבת_487"/>
      <w:r w:rsidRPr="00B313DD">
        <w:rPr>
          <w:rStyle w:val="TagStyle"/>
          <w:rtl/>
        </w:rPr>
        <w:t xml:space="preserve"> &lt;&lt; דובר &gt;&gt; </w:t>
      </w:r>
      <w:r>
        <w:rPr>
          <w:rtl/>
        </w:rPr>
        <w:t>נעה בן שבת:</w:t>
      </w:r>
      <w:r w:rsidRPr="00B313DD">
        <w:rPr>
          <w:rStyle w:val="TagStyle"/>
          <w:rtl/>
        </w:rPr>
        <w:t xml:space="preserve"> &lt;&lt; דובר &gt;&gt;</w:t>
      </w:r>
      <w:r>
        <w:rPr>
          <w:rtl/>
        </w:rPr>
        <w:t xml:space="preserve">   </w:t>
      </w:r>
      <w:bookmarkEnd w:id="2680"/>
    </w:p>
    <w:p w:rsidR="00B313DD" w:rsidRDefault="00B313DD" w:rsidP="00B313DD">
      <w:pPr>
        <w:pStyle w:val="KeepWithNext"/>
        <w:rPr>
          <w:rtl/>
        </w:rPr>
      </w:pPr>
    </w:p>
    <w:p w:rsidR="002D0901" w:rsidRDefault="002D0901" w:rsidP="0088366A">
      <w:pPr>
        <w:rPr>
          <w:rtl/>
        </w:rPr>
      </w:pPr>
      <w:bookmarkStart w:id="2681" w:name="_ETM_Q1_5562651"/>
      <w:bookmarkEnd w:id="2681"/>
      <w:r>
        <w:rPr>
          <w:rFonts w:hint="cs"/>
          <w:rtl/>
        </w:rPr>
        <w:t xml:space="preserve">התחלנו עם </w:t>
      </w:r>
      <w:bookmarkStart w:id="2682" w:name="_ETM_Q1_5563400"/>
      <w:bookmarkEnd w:id="2682"/>
      <w:r>
        <w:rPr>
          <w:rFonts w:hint="cs"/>
          <w:rtl/>
        </w:rPr>
        <w:t>1169</w:t>
      </w:r>
      <w:r w:rsidR="00B313DD">
        <w:rPr>
          <w:rFonts w:hint="cs"/>
          <w:rtl/>
        </w:rPr>
        <w:t>, וכשנגיע נדון.</w:t>
      </w:r>
    </w:p>
    <w:p w:rsidR="00B313DD" w:rsidRDefault="00B313DD" w:rsidP="0088366A">
      <w:pPr>
        <w:rPr>
          <w:rtl/>
        </w:rPr>
      </w:pPr>
    </w:p>
    <w:p w:rsidR="00B313DD" w:rsidRDefault="00B313DD" w:rsidP="00B313DD">
      <w:pPr>
        <w:pStyle w:val="af6"/>
        <w:keepNext/>
        <w:rPr>
          <w:rtl/>
        </w:rPr>
      </w:pPr>
      <w:bookmarkStart w:id="2683" w:name="ET_yor_6447_488"/>
      <w:r w:rsidRPr="00B313DD">
        <w:rPr>
          <w:rStyle w:val="TagStyle"/>
          <w:rtl/>
        </w:rPr>
        <w:t xml:space="preserve"> &lt;&lt; </w:t>
      </w:r>
      <w:proofErr w:type="spellStart"/>
      <w:r w:rsidRPr="00B313DD">
        <w:rPr>
          <w:rStyle w:val="TagStyle"/>
          <w:rtl/>
        </w:rPr>
        <w:t>יור</w:t>
      </w:r>
      <w:proofErr w:type="spellEnd"/>
      <w:r w:rsidRPr="00B313DD">
        <w:rPr>
          <w:rStyle w:val="TagStyle"/>
          <w:rtl/>
        </w:rPr>
        <w:t xml:space="preserve"> &gt;&gt; </w:t>
      </w:r>
      <w:r>
        <w:rPr>
          <w:rtl/>
        </w:rPr>
        <w:t xml:space="preserve">היו"ר יונתן </w:t>
      </w:r>
      <w:proofErr w:type="spellStart"/>
      <w:r>
        <w:rPr>
          <w:rtl/>
        </w:rPr>
        <w:t>מישרקי</w:t>
      </w:r>
      <w:proofErr w:type="spellEnd"/>
      <w:r>
        <w:rPr>
          <w:rtl/>
        </w:rPr>
        <w:t>:</w:t>
      </w:r>
      <w:r w:rsidRPr="00B313DD">
        <w:rPr>
          <w:rStyle w:val="TagStyle"/>
          <w:rtl/>
        </w:rPr>
        <w:t xml:space="preserve"> &lt;&lt; יור &gt;&gt;</w:t>
      </w:r>
      <w:r>
        <w:rPr>
          <w:rtl/>
        </w:rPr>
        <w:t xml:space="preserve">   </w:t>
      </w:r>
      <w:bookmarkEnd w:id="2683"/>
    </w:p>
    <w:p w:rsidR="00B313DD" w:rsidRDefault="00B313DD" w:rsidP="00B313DD">
      <w:pPr>
        <w:pStyle w:val="KeepWithNext"/>
        <w:rPr>
          <w:rtl/>
        </w:rPr>
      </w:pPr>
    </w:p>
    <w:p w:rsidR="002D0901" w:rsidRDefault="00B313DD" w:rsidP="0088366A">
      <w:pPr>
        <w:rPr>
          <w:rtl/>
        </w:rPr>
      </w:pPr>
      <w:bookmarkStart w:id="2684" w:name="_ETM_Q1_5564650"/>
      <w:bookmarkEnd w:id="2684"/>
      <w:r>
        <w:rPr>
          <w:rFonts w:hint="cs"/>
          <w:rtl/>
        </w:rPr>
        <w:t xml:space="preserve">כן, </w:t>
      </w:r>
      <w:r w:rsidR="002D0901">
        <w:rPr>
          <w:rFonts w:hint="cs"/>
          <w:rtl/>
        </w:rPr>
        <w:t xml:space="preserve">הכוונה כשנגיע לנושא הספציפי הזה, אנחנו נדבר וננסה לפתור </w:t>
      </w:r>
      <w:bookmarkStart w:id="2685" w:name="_ETM_Q1_5568900"/>
      <w:bookmarkEnd w:id="2685"/>
      <w:r w:rsidR="002D0901">
        <w:rPr>
          <w:rFonts w:hint="cs"/>
          <w:rtl/>
        </w:rPr>
        <w:t>את הבעיות. אני התחייבתי שאנחנו נביא את הכ</w:t>
      </w:r>
      <w:r>
        <w:rPr>
          <w:rFonts w:hint="cs"/>
          <w:rtl/>
        </w:rPr>
        <w:t>ו</w:t>
      </w:r>
      <w:r w:rsidR="002D0901">
        <w:rPr>
          <w:rFonts w:hint="cs"/>
          <w:rtl/>
        </w:rPr>
        <w:t xml:space="preserve">ל כמה שניתן </w:t>
      </w:r>
      <w:bookmarkStart w:id="2686" w:name="_ETM_Q1_5571900"/>
      <w:bookmarkEnd w:id="2686"/>
      <w:r w:rsidR="002D0901">
        <w:rPr>
          <w:rFonts w:hint="cs"/>
          <w:rtl/>
        </w:rPr>
        <w:t>בהסכמה, ונלך עם זה בצורה הכי קיצונית כדי להגיע להסכמה</w:t>
      </w:r>
      <w:bookmarkStart w:id="2687" w:name="_ETM_Q1_5577400"/>
      <w:bookmarkEnd w:id="2687"/>
      <w:r w:rsidR="002D0901">
        <w:rPr>
          <w:rFonts w:hint="cs"/>
          <w:rtl/>
        </w:rPr>
        <w:t>. איפה שיהיה, יהיה ואיפה שלא יהיה</w:t>
      </w:r>
      <w:r w:rsidR="006C6F3C">
        <w:rPr>
          <w:rFonts w:hint="cs"/>
          <w:rtl/>
        </w:rPr>
        <w:t xml:space="preserve"> –</w:t>
      </w:r>
      <w:r w:rsidR="002D0901">
        <w:rPr>
          <w:rFonts w:hint="cs"/>
          <w:rtl/>
        </w:rPr>
        <w:t xml:space="preserve"> זה יחזור </w:t>
      </w:r>
      <w:bookmarkStart w:id="2688" w:name="_ETM_Q1_5580400"/>
      <w:bookmarkEnd w:id="2688"/>
      <w:r>
        <w:rPr>
          <w:rFonts w:hint="cs"/>
          <w:rtl/>
        </w:rPr>
        <w:t xml:space="preserve">לשולחן הממשלה </w:t>
      </w:r>
      <w:r>
        <w:rPr>
          <w:rtl/>
        </w:rPr>
        <w:t>–</w:t>
      </w:r>
      <w:r>
        <w:rPr>
          <w:rFonts w:hint="cs"/>
          <w:rtl/>
        </w:rPr>
        <w:t xml:space="preserve"> עד כאן בנושא סוגיית חומרי ההדברה.</w:t>
      </w:r>
    </w:p>
    <w:p w:rsidR="00A818A1" w:rsidRDefault="00A818A1" w:rsidP="0088366A">
      <w:pPr>
        <w:rPr>
          <w:rtl/>
        </w:rPr>
      </w:pPr>
      <w:bookmarkStart w:id="2689" w:name="_ETM_Q1_5583150"/>
      <w:bookmarkEnd w:id="2689"/>
    </w:p>
    <w:p w:rsidR="00A818A1" w:rsidRDefault="00A818A1" w:rsidP="00A818A1">
      <w:pPr>
        <w:pStyle w:val="af9"/>
        <w:keepNext/>
        <w:rPr>
          <w:rtl/>
        </w:rPr>
      </w:pPr>
      <w:bookmarkStart w:id="2690" w:name="ET_guest_907104_141"/>
      <w:r w:rsidRPr="00A818A1">
        <w:rPr>
          <w:rStyle w:val="TagStyle"/>
          <w:rtl/>
        </w:rPr>
        <w:t xml:space="preserve"> &lt;&lt; אורח &gt;&gt; </w:t>
      </w:r>
      <w:bookmarkStart w:id="2691" w:name="_ETM_Q1_2733901"/>
      <w:bookmarkStart w:id="2692" w:name="_ETM_Q1_2734152"/>
      <w:r>
        <w:rPr>
          <w:rtl/>
        </w:rPr>
        <w:t>אפרת</w:t>
      </w:r>
      <w:bookmarkEnd w:id="2691"/>
      <w:bookmarkEnd w:id="2692"/>
      <w:r>
        <w:rPr>
          <w:rtl/>
        </w:rPr>
        <w:t xml:space="preserve"> </w:t>
      </w:r>
      <w:proofErr w:type="spellStart"/>
      <w:r>
        <w:rPr>
          <w:rtl/>
        </w:rPr>
        <w:t>אביאני</w:t>
      </w:r>
      <w:proofErr w:type="spellEnd"/>
      <w:r>
        <w:rPr>
          <w:rtl/>
        </w:rPr>
        <w:t>:</w:t>
      </w:r>
      <w:r w:rsidRPr="00A818A1">
        <w:rPr>
          <w:rStyle w:val="TagStyle"/>
          <w:rtl/>
        </w:rPr>
        <w:t xml:space="preserve"> &lt;&lt; אורח &gt;&gt;</w:t>
      </w:r>
      <w:r>
        <w:rPr>
          <w:rtl/>
        </w:rPr>
        <w:t xml:space="preserve">   </w:t>
      </w:r>
      <w:bookmarkEnd w:id="2690"/>
    </w:p>
    <w:p w:rsidR="00A818A1" w:rsidRDefault="00A818A1" w:rsidP="00A818A1">
      <w:pPr>
        <w:pStyle w:val="KeepWithNext"/>
        <w:rPr>
          <w:rtl/>
        </w:rPr>
      </w:pPr>
    </w:p>
    <w:p w:rsidR="00A818A1" w:rsidRDefault="002D0901" w:rsidP="00A818A1">
      <w:pPr>
        <w:rPr>
          <w:rtl/>
        </w:rPr>
      </w:pPr>
      <w:r>
        <w:rPr>
          <w:rFonts w:hint="cs"/>
          <w:rtl/>
        </w:rPr>
        <w:t xml:space="preserve">שמי </w:t>
      </w:r>
      <w:r w:rsidR="00A818A1" w:rsidRPr="00A818A1">
        <w:rPr>
          <w:rtl/>
        </w:rPr>
        <w:t xml:space="preserve">אפרת </w:t>
      </w:r>
      <w:proofErr w:type="spellStart"/>
      <w:r w:rsidR="00A818A1" w:rsidRPr="00A818A1">
        <w:rPr>
          <w:rtl/>
        </w:rPr>
        <w:t>אביאני</w:t>
      </w:r>
      <w:proofErr w:type="spellEnd"/>
      <w:r w:rsidR="00A818A1">
        <w:rPr>
          <w:rFonts w:hint="cs"/>
          <w:rtl/>
        </w:rPr>
        <w:t xml:space="preserve"> </w:t>
      </w:r>
      <w:r>
        <w:rPr>
          <w:rFonts w:hint="cs"/>
          <w:rtl/>
        </w:rPr>
        <w:t>היועצת המשפטית של משרד החקלאות.</w:t>
      </w:r>
      <w:r w:rsidR="00A818A1">
        <w:rPr>
          <w:rFonts w:hint="cs"/>
          <w:rtl/>
        </w:rPr>
        <w:t xml:space="preserve"> אני מצטרפת </w:t>
      </w:r>
      <w:bookmarkStart w:id="2693" w:name="_ETM_Q1_5588650"/>
      <w:bookmarkEnd w:id="2693"/>
      <w:r w:rsidR="00A818A1">
        <w:rPr>
          <w:rFonts w:hint="cs"/>
          <w:rtl/>
        </w:rPr>
        <w:t xml:space="preserve">לדיון אחד, ולכן ברשותך נאמרו פה מספר דברים על מה </w:t>
      </w:r>
      <w:bookmarkStart w:id="2694" w:name="_ETM_Q1_5592900"/>
      <w:bookmarkEnd w:id="2694"/>
      <w:r w:rsidR="00A818A1">
        <w:rPr>
          <w:rFonts w:hint="cs"/>
          <w:rtl/>
        </w:rPr>
        <w:t xml:space="preserve">שנעשה ב-2021 ואיך שחוקק, והאם זה נעשה מאחורי </w:t>
      </w:r>
      <w:bookmarkStart w:id="2695" w:name="_ETM_Q1_5597401"/>
      <w:bookmarkEnd w:id="2695"/>
      <w:r w:rsidR="00A818A1">
        <w:rPr>
          <w:rFonts w:hint="cs"/>
          <w:rtl/>
        </w:rPr>
        <w:t xml:space="preserve">הגב של משרד החקלאות או לא, אני אשמח מאוד </w:t>
      </w:r>
      <w:bookmarkStart w:id="2696" w:name="_ETM_Q1_5599900"/>
      <w:bookmarkEnd w:id="2696"/>
      <w:r w:rsidR="00A818A1">
        <w:rPr>
          <w:rFonts w:hint="cs"/>
          <w:rtl/>
        </w:rPr>
        <w:t>לספר קצת בתור מי שהייתה נציגת משרד החקלאות בתיקון הזה, כדי לשקף לכנסת - - -</w:t>
      </w:r>
    </w:p>
    <w:p w:rsidR="00A818A1" w:rsidRDefault="00A818A1" w:rsidP="00A818A1">
      <w:pPr>
        <w:rPr>
          <w:rtl/>
        </w:rPr>
      </w:pPr>
      <w:bookmarkStart w:id="2697" w:name="_ETM_Q1_5603150"/>
      <w:bookmarkEnd w:id="2697"/>
    </w:p>
    <w:p w:rsidR="00A818A1" w:rsidRDefault="00A818A1" w:rsidP="00A818A1">
      <w:pPr>
        <w:pStyle w:val="af6"/>
        <w:keepNext/>
        <w:rPr>
          <w:rtl/>
        </w:rPr>
      </w:pPr>
      <w:bookmarkStart w:id="2698" w:name="ET_yor_6447_142"/>
      <w:r w:rsidRPr="00A818A1">
        <w:rPr>
          <w:rStyle w:val="TagStyle"/>
          <w:rtl/>
        </w:rPr>
        <w:t xml:space="preserve"> &lt;&lt; </w:t>
      </w:r>
      <w:proofErr w:type="spellStart"/>
      <w:r w:rsidRPr="00A818A1">
        <w:rPr>
          <w:rStyle w:val="TagStyle"/>
          <w:rtl/>
        </w:rPr>
        <w:t>יור</w:t>
      </w:r>
      <w:proofErr w:type="spellEnd"/>
      <w:r w:rsidRPr="00A818A1">
        <w:rPr>
          <w:rStyle w:val="TagStyle"/>
          <w:rtl/>
        </w:rPr>
        <w:t xml:space="preserve"> &gt;&gt; </w:t>
      </w:r>
      <w:r>
        <w:rPr>
          <w:rtl/>
        </w:rPr>
        <w:t xml:space="preserve">היו"ר יונתן </w:t>
      </w:r>
      <w:proofErr w:type="spellStart"/>
      <w:r>
        <w:rPr>
          <w:rtl/>
        </w:rPr>
        <w:t>מישרקי</w:t>
      </w:r>
      <w:proofErr w:type="spellEnd"/>
      <w:r>
        <w:rPr>
          <w:rtl/>
        </w:rPr>
        <w:t>:</w:t>
      </w:r>
      <w:r w:rsidRPr="00A818A1">
        <w:rPr>
          <w:rStyle w:val="TagStyle"/>
          <w:rtl/>
        </w:rPr>
        <w:t xml:space="preserve"> &lt;&lt; יור &gt;&gt;</w:t>
      </w:r>
      <w:r>
        <w:rPr>
          <w:rtl/>
        </w:rPr>
        <w:t xml:space="preserve">   </w:t>
      </w:r>
      <w:bookmarkEnd w:id="2698"/>
    </w:p>
    <w:p w:rsidR="00A818A1" w:rsidRDefault="00A818A1" w:rsidP="00A818A1">
      <w:pPr>
        <w:pStyle w:val="KeepWithNext"/>
        <w:rPr>
          <w:rtl/>
        </w:rPr>
      </w:pPr>
    </w:p>
    <w:p w:rsidR="00A818A1" w:rsidRDefault="00A818A1" w:rsidP="00A818A1">
      <w:pPr>
        <w:rPr>
          <w:rtl/>
        </w:rPr>
      </w:pPr>
      <w:bookmarkStart w:id="2699" w:name="_ETM_Q1_5603400"/>
      <w:bookmarkStart w:id="2700" w:name="_ETM_Q1_5603650"/>
      <w:bookmarkEnd w:id="2699"/>
      <w:bookmarkEnd w:id="2700"/>
      <w:r>
        <w:rPr>
          <w:rFonts w:hint="cs"/>
          <w:rtl/>
        </w:rPr>
        <w:t xml:space="preserve">לא, </w:t>
      </w:r>
      <w:bookmarkStart w:id="2701" w:name="_ETM_Q1_5603900"/>
      <w:bookmarkEnd w:id="2701"/>
      <w:r>
        <w:rPr>
          <w:rFonts w:hint="cs"/>
          <w:rtl/>
        </w:rPr>
        <w:t xml:space="preserve">אין טעם בזה. אנחנו בכל דיון חוזרים לנושא של חומרי ההדברה, שלא </w:t>
      </w:r>
      <w:bookmarkStart w:id="2702" w:name="_ETM_Q1_5611651"/>
      <w:bookmarkEnd w:id="2702"/>
      <w:r>
        <w:rPr>
          <w:rFonts w:hint="cs"/>
          <w:rtl/>
        </w:rPr>
        <w:t xml:space="preserve">בצדק ושלא לצורך. כשנגיע לזה בתוספת - - - </w:t>
      </w:r>
    </w:p>
    <w:p w:rsidR="00A818A1" w:rsidRDefault="00A818A1" w:rsidP="00A818A1">
      <w:pPr>
        <w:rPr>
          <w:rtl/>
        </w:rPr>
      </w:pPr>
      <w:bookmarkStart w:id="2703" w:name="_ETM_Q1_5605150"/>
      <w:bookmarkEnd w:id="2703"/>
    </w:p>
    <w:p w:rsidR="00A818A1" w:rsidRDefault="00A818A1" w:rsidP="00A818A1">
      <w:pPr>
        <w:pStyle w:val="af9"/>
        <w:keepNext/>
        <w:rPr>
          <w:rtl/>
        </w:rPr>
      </w:pPr>
      <w:bookmarkStart w:id="2704" w:name="ET_guest_907104_143"/>
      <w:r w:rsidRPr="00A818A1">
        <w:rPr>
          <w:rStyle w:val="TagStyle"/>
          <w:rtl/>
        </w:rPr>
        <w:t xml:space="preserve"> &lt;&lt; אורח &gt;&gt; </w:t>
      </w:r>
      <w:r>
        <w:rPr>
          <w:rtl/>
        </w:rPr>
        <w:t xml:space="preserve">אפרת </w:t>
      </w:r>
      <w:proofErr w:type="spellStart"/>
      <w:r>
        <w:rPr>
          <w:rtl/>
        </w:rPr>
        <w:t>אביאני</w:t>
      </w:r>
      <w:proofErr w:type="spellEnd"/>
      <w:r>
        <w:rPr>
          <w:rtl/>
        </w:rPr>
        <w:t>:</w:t>
      </w:r>
      <w:r w:rsidRPr="00A818A1">
        <w:rPr>
          <w:rStyle w:val="TagStyle"/>
          <w:rtl/>
        </w:rPr>
        <w:t xml:space="preserve"> &lt;&lt; אורח &gt;&gt;</w:t>
      </w:r>
      <w:r>
        <w:rPr>
          <w:rtl/>
        </w:rPr>
        <w:t xml:space="preserve">   </w:t>
      </w:r>
      <w:bookmarkEnd w:id="2704"/>
    </w:p>
    <w:p w:rsidR="00A818A1" w:rsidRDefault="00A818A1" w:rsidP="00A818A1">
      <w:pPr>
        <w:pStyle w:val="KeepWithNext"/>
        <w:rPr>
          <w:rtl/>
        </w:rPr>
      </w:pPr>
    </w:p>
    <w:p w:rsidR="00A818A1" w:rsidRDefault="00A818A1" w:rsidP="00A818A1">
      <w:pPr>
        <w:rPr>
          <w:rtl/>
        </w:rPr>
      </w:pPr>
      <w:bookmarkStart w:id="2705" w:name="_ETM_Q1_5606400"/>
      <w:bookmarkEnd w:id="2705"/>
      <w:r>
        <w:rPr>
          <w:rFonts w:hint="cs"/>
          <w:rtl/>
        </w:rPr>
        <w:t xml:space="preserve">נאמר </w:t>
      </w:r>
      <w:bookmarkStart w:id="2706" w:name="_ETM_Q1_5615150"/>
      <w:bookmarkEnd w:id="2706"/>
      <w:r>
        <w:rPr>
          <w:rFonts w:hint="cs"/>
          <w:rtl/>
        </w:rPr>
        <w:t>פה שזה חוקק מאחורי הגב של משרד החקלאות.</w:t>
      </w:r>
    </w:p>
    <w:p w:rsidR="00A818A1" w:rsidRDefault="00A818A1" w:rsidP="00A818A1">
      <w:pPr>
        <w:rPr>
          <w:rtl/>
        </w:rPr>
      </w:pPr>
      <w:bookmarkStart w:id="2707" w:name="_ETM_Q1_5622150"/>
      <w:bookmarkEnd w:id="2707"/>
    </w:p>
    <w:p w:rsidR="00A818A1" w:rsidRDefault="00A818A1" w:rsidP="00A818A1">
      <w:pPr>
        <w:pStyle w:val="af6"/>
        <w:keepNext/>
        <w:rPr>
          <w:rtl/>
        </w:rPr>
      </w:pPr>
      <w:bookmarkStart w:id="2708" w:name="ET_yor_6447_144"/>
      <w:r w:rsidRPr="00A818A1">
        <w:rPr>
          <w:rStyle w:val="TagStyle"/>
          <w:rtl/>
        </w:rPr>
        <w:t xml:space="preserve"> &lt;&lt; </w:t>
      </w:r>
      <w:proofErr w:type="spellStart"/>
      <w:r w:rsidRPr="00A818A1">
        <w:rPr>
          <w:rStyle w:val="TagStyle"/>
          <w:rtl/>
        </w:rPr>
        <w:t>יור</w:t>
      </w:r>
      <w:proofErr w:type="spellEnd"/>
      <w:r w:rsidRPr="00A818A1">
        <w:rPr>
          <w:rStyle w:val="TagStyle"/>
          <w:rtl/>
        </w:rPr>
        <w:t xml:space="preserve"> &gt;&gt; </w:t>
      </w:r>
      <w:r>
        <w:rPr>
          <w:rtl/>
        </w:rPr>
        <w:t xml:space="preserve">היו"ר יונתן </w:t>
      </w:r>
      <w:proofErr w:type="spellStart"/>
      <w:r>
        <w:rPr>
          <w:rtl/>
        </w:rPr>
        <w:t>מישרקי</w:t>
      </w:r>
      <w:proofErr w:type="spellEnd"/>
      <w:r>
        <w:rPr>
          <w:rtl/>
        </w:rPr>
        <w:t>:</w:t>
      </w:r>
      <w:r w:rsidRPr="00A818A1">
        <w:rPr>
          <w:rStyle w:val="TagStyle"/>
          <w:rtl/>
        </w:rPr>
        <w:t xml:space="preserve"> &lt;&lt; יור &gt;&gt;</w:t>
      </w:r>
      <w:r>
        <w:rPr>
          <w:rtl/>
        </w:rPr>
        <w:t xml:space="preserve">   </w:t>
      </w:r>
      <w:bookmarkEnd w:id="2708"/>
    </w:p>
    <w:p w:rsidR="00A818A1" w:rsidRDefault="00A818A1" w:rsidP="00A818A1">
      <w:pPr>
        <w:pStyle w:val="KeepWithNext"/>
        <w:rPr>
          <w:rtl/>
        </w:rPr>
      </w:pPr>
    </w:p>
    <w:p w:rsidR="00A818A1" w:rsidRDefault="00A818A1" w:rsidP="00A818A1">
      <w:pPr>
        <w:rPr>
          <w:rtl/>
        </w:rPr>
      </w:pPr>
      <w:bookmarkStart w:id="2709" w:name="_ETM_Q1_5622400"/>
      <w:bookmarkStart w:id="2710" w:name="_ETM_Q1_5617400"/>
      <w:bookmarkEnd w:id="2709"/>
      <w:bookmarkEnd w:id="2710"/>
      <w:r>
        <w:rPr>
          <w:rFonts w:hint="cs"/>
          <w:rtl/>
        </w:rPr>
        <w:t xml:space="preserve">גם את זה </w:t>
      </w:r>
      <w:bookmarkStart w:id="2711" w:name="_ETM_Q1_5617651"/>
      <w:bookmarkEnd w:id="2711"/>
      <w:r>
        <w:rPr>
          <w:rFonts w:hint="cs"/>
          <w:rtl/>
        </w:rPr>
        <w:t xml:space="preserve">שמענו פה. אני אומר שוב, החוק הזה - - </w:t>
      </w:r>
      <w:bookmarkStart w:id="2712" w:name="_ETM_Q1_5624150"/>
      <w:bookmarkEnd w:id="2712"/>
      <w:r>
        <w:rPr>
          <w:rFonts w:hint="cs"/>
          <w:rtl/>
        </w:rPr>
        <w:t>- האם את רוצה להגיד שלא?</w:t>
      </w:r>
    </w:p>
    <w:p w:rsidR="00A818A1" w:rsidRDefault="00A818A1" w:rsidP="00A818A1">
      <w:pPr>
        <w:rPr>
          <w:rtl/>
        </w:rPr>
      </w:pPr>
      <w:bookmarkStart w:id="2713" w:name="_ETM_Q1_5626650"/>
      <w:bookmarkEnd w:id="2713"/>
    </w:p>
    <w:p w:rsidR="00A818A1" w:rsidRDefault="00A818A1" w:rsidP="00A818A1">
      <w:pPr>
        <w:pStyle w:val="af9"/>
        <w:keepNext/>
        <w:rPr>
          <w:rtl/>
        </w:rPr>
      </w:pPr>
      <w:bookmarkStart w:id="2714" w:name="ET_guest_907104_145"/>
      <w:r w:rsidRPr="00A818A1">
        <w:rPr>
          <w:rStyle w:val="TagStyle"/>
          <w:rtl/>
        </w:rPr>
        <w:t xml:space="preserve"> &lt;&lt; אורח &gt;&gt; </w:t>
      </w:r>
      <w:r>
        <w:rPr>
          <w:rtl/>
        </w:rPr>
        <w:t xml:space="preserve">אפרת </w:t>
      </w:r>
      <w:proofErr w:type="spellStart"/>
      <w:r>
        <w:rPr>
          <w:rtl/>
        </w:rPr>
        <w:t>אביאני</w:t>
      </w:r>
      <w:proofErr w:type="spellEnd"/>
      <w:r>
        <w:rPr>
          <w:rtl/>
        </w:rPr>
        <w:t>:</w:t>
      </w:r>
      <w:r w:rsidRPr="00A818A1">
        <w:rPr>
          <w:rStyle w:val="TagStyle"/>
          <w:rtl/>
        </w:rPr>
        <w:t xml:space="preserve"> &lt;&lt; אורח &gt;&gt;</w:t>
      </w:r>
      <w:r>
        <w:rPr>
          <w:rtl/>
        </w:rPr>
        <w:t xml:space="preserve">   </w:t>
      </w:r>
      <w:bookmarkEnd w:id="2714"/>
    </w:p>
    <w:p w:rsidR="00A818A1" w:rsidRDefault="00A818A1" w:rsidP="00A818A1">
      <w:pPr>
        <w:pStyle w:val="KeepWithNext"/>
        <w:rPr>
          <w:rtl/>
        </w:rPr>
      </w:pPr>
    </w:p>
    <w:p w:rsidR="00A818A1" w:rsidRDefault="005472FA" w:rsidP="005472FA">
      <w:pPr>
        <w:rPr>
          <w:rtl/>
        </w:rPr>
      </w:pPr>
      <w:bookmarkStart w:id="2715" w:name="_ETM_Q1_5637401"/>
      <w:bookmarkStart w:id="2716" w:name="_ETM_Q1_5626900"/>
      <w:bookmarkEnd w:id="2715"/>
      <w:bookmarkEnd w:id="2716"/>
      <w:r>
        <w:rPr>
          <w:rFonts w:hint="cs"/>
          <w:rtl/>
        </w:rPr>
        <w:t xml:space="preserve">לא. </w:t>
      </w:r>
      <w:bookmarkStart w:id="2717" w:name="_ETM_Q1_5627652"/>
      <w:bookmarkEnd w:id="2717"/>
      <w:r w:rsidR="00A818A1">
        <w:rPr>
          <w:rFonts w:hint="cs"/>
          <w:rtl/>
        </w:rPr>
        <w:t xml:space="preserve">אין לי מה לומר </w:t>
      </w:r>
      <w:bookmarkStart w:id="2718" w:name="_ETM_Q1_5627901"/>
      <w:bookmarkEnd w:id="2718"/>
      <w:r w:rsidR="00A818A1">
        <w:rPr>
          <w:rFonts w:hint="cs"/>
          <w:rtl/>
        </w:rPr>
        <w:t xml:space="preserve">אלא שהתהליך פה הוא הצעת חוק ממשלתית, והמחלוקות ידועות. </w:t>
      </w:r>
      <w:bookmarkStart w:id="2719" w:name="_ETM_Q1_5632650"/>
      <w:bookmarkEnd w:id="2719"/>
      <w:r w:rsidR="00A818A1">
        <w:rPr>
          <w:rFonts w:hint="cs"/>
          <w:rtl/>
        </w:rPr>
        <w:t xml:space="preserve">אני רק רוצה לומר את הדבר הבא </w:t>
      </w:r>
      <w:r w:rsidR="007D2D6F">
        <w:rPr>
          <w:rFonts w:hint="eastAsia"/>
          <w:rtl/>
        </w:rPr>
        <w:t>–</w:t>
      </w:r>
      <w:r w:rsidR="00A818A1">
        <w:rPr>
          <w:rFonts w:hint="cs"/>
          <w:rtl/>
        </w:rPr>
        <w:t xml:space="preserve"> כאשר אימצנו </w:t>
      </w:r>
      <w:bookmarkStart w:id="2720" w:name="_ETM_Q1_5638400"/>
      <w:bookmarkEnd w:id="2720"/>
      <w:r w:rsidR="00A818A1">
        <w:rPr>
          <w:rFonts w:hint="cs"/>
          <w:rtl/>
        </w:rPr>
        <w:t xml:space="preserve">את הרגולציה של חומרי ההדברה, המחלוקות היו ידועות והיה </w:t>
      </w:r>
      <w:bookmarkStart w:id="2721" w:name="_ETM_Q1_5643651"/>
      <w:bookmarkEnd w:id="2721"/>
      <w:r w:rsidR="00A818A1">
        <w:rPr>
          <w:rFonts w:hint="cs"/>
          <w:rtl/>
        </w:rPr>
        <w:t>ידוע שהן לא פתורות.</w:t>
      </w:r>
      <w:r>
        <w:rPr>
          <w:rFonts w:hint="cs"/>
          <w:rtl/>
        </w:rPr>
        <w:t xml:space="preserve"> </w:t>
      </w:r>
      <w:bookmarkStart w:id="2722" w:name="_ETM_Q1_5645150"/>
      <w:bookmarkStart w:id="2723" w:name="_ETM_Q1_5645400"/>
      <w:bookmarkEnd w:id="2722"/>
      <w:bookmarkEnd w:id="2723"/>
      <w:r w:rsidR="00A818A1">
        <w:rPr>
          <w:rFonts w:hint="cs"/>
          <w:rtl/>
        </w:rPr>
        <w:t xml:space="preserve">אני בעצמי, ביחד עם פנינה, ישבנו </w:t>
      </w:r>
      <w:bookmarkStart w:id="2724" w:name="_ETM_Q1_5650901"/>
      <w:bookmarkEnd w:id="2724"/>
      <w:r>
        <w:rPr>
          <w:rFonts w:hint="cs"/>
          <w:rtl/>
        </w:rPr>
        <w:t xml:space="preserve">- - - </w:t>
      </w:r>
    </w:p>
    <w:p w:rsidR="00A818A1" w:rsidRDefault="00A818A1" w:rsidP="00A818A1">
      <w:pPr>
        <w:rPr>
          <w:rtl/>
        </w:rPr>
      </w:pPr>
      <w:bookmarkStart w:id="2725" w:name="_ETM_Q1_5651150"/>
      <w:bookmarkEnd w:id="2725"/>
    </w:p>
    <w:p w:rsidR="00A818A1" w:rsidRDefault="00A818A1" w:rsidP="00A818A1">
      <w:pPr>
        <w:pStyle w:val="af6"/>
        <w:keepNext/>
        <w:rPr>
          <w:rtl/>
        </w:rPr>
      </w:pPr>
      <w:bookmarkStart w:id="2726" w:name="ET_yor_6447_146"/>
      <w:r w:rsidRPr="00A818A1">
        <w:rPr>
          <w:rStyle w:val="TagStyle"/>
          <w:rtl/>
        </w:rPr>
        <w:t xml:space="preserve"> &lt;&lt; </w:t>
      </w:r>
      <w:proofErr w:type="spellStart"/>
      <w:r w:rsidRPr="00A818A1">
        <w:rPr>
          <w:rStyle w:val="TagStyle"/>
          <w:rtl/>
        </w:rPr>
        <w:t>יור</w:t>
      </w:r>
      <w:proofErr w:type="spellEnd"/>
      <w:r w:rsidRPr="00A818A1">
        <w:rPr>
          <w:rStyle w:val="TagStyle"/>
          <w:rtl/>
        </w:rPr>
        <w:t xml:space="preserve"> &gt;&gt; </w:t>
      </w:r>
      <w:r>
        <w:rPr>
          <w:rtl/>
        </w:rPr>
        <w:t xml:space="preserve">היו"ר יונתן </w:t>
      </w:r>
      <w:proofErr w:type="spellStart"/>
      <w:r>
        <w:rPr>
          <w:rtl/>
        </w:rPr>
        <w:t>מישרקי</w:t>
      </w:r>
      <w:proofErr w:type="spellEnd"/>
      <w:r>
        <w:rPr>
          <w:rtl/>
        </w:rPr>
        <w:t>:</w:t>
      </w:r>
      <w:r w:rsidRPr="00A818A1">
        <w:rPr>
          <w:rStyle w:val="TagStyle"/>
          <w:rtl/>
        </w:rPr>
        <w:t xml:space="preserve"> &lt;&lt; יור &gt;&gt;</w:t>
      </w:r>
      <w:r>
        <w:rPr>
          <w:rtl/>
        </w:rPr>
        <w:t xml:space="preserve">   </w:t>
      </w:r>
      <w:bookmarkEnd w:id="2726"/>
    </w:p>
    <w:p w:rsidR="00A818A1" w:rsidRDefault="00A818A1" w:rsidP="00A818A1">
      <w:pPr>
        <w:pStyle w:val="KeepWithNext"/>
        <w:rPr>
          <w:rtl/>
        </w:rPr>
      </w:pPr>
    </w:p>
    <w:p w:rsidR="00A818A1" w:rsidRDefault="00A818A1" w:rsidP="005472FA">
      <w:pPr>
        <w:rPr>
          <w:rtl/>
        </w:rPr>
      </w:pPr>
      <w:bookmarkStart w:id="2727" w:name="_ETM_Q1_5646400"/>
      <w:bookmarkStart w:id="2728" w:name="_ETM_Q1_5646651"/>
      <w:bookmarkEnd w:id="2727"/>
      <w:bookmarkEnd w:id="2728"/>
      <w:r>
        <w:rPr>
          <w:rFonts w:hint="cs"/>
          <w:rtl/>
        </w:rPr>
        <w:t xml:space="preserve">ולכן </w:t>
      </w:r>
      <w:r w:rsidR="005472FA">
        <w:rPr>
          <w:rFonts w:hint="cs"/>
          <w:rtl/>
        </w:rPr>
        <w:t>נדחתה</w:t>
      </w:r>
      <w:r>
        <w:rPr>
          <w:rFonts w:hint="cs"/>
          <w:rtl/>
        </w:rPr>
        <w:t xml:space="preserve"> הכניסה לתוקף של זה, כידוע.</w:t>
      </w:r>
    </w:p>
    <w:p w:rsidR="005472FA" w:rsidRDefault="005472FA" w:rsidP="005472FA">
      <w:pPr>
        <w:rPr>
          <w:rtl/>
        </w:rPr>
      </w:pPr>
    </w:p>
    <w:p w:rsidR="005472FA" w:rsidRDefault="005472FA" w:rsidP="005472FA">
      <w:pPr>
        <w:pStyle w:val="af9"/>
        <w:keepNext/>
        <w:rPr>
          <w:rtl/>
        </w:rPr>
      </w:pPr>
      <w:bookmarkStart w:id="2729" w:name="ET_guest_907104_489"/>
      <w:r w:rsidRPr="005472FA">
        <w:rPr>
          <w:rStyle w:val="TagStyle"/>
          <w:rtl/>
        </w:rPr>
        <w:t xml:space="preserve"> &lt;&lt; אורח &gt;&gt; </w:t>
      </w:r>
      <w:r>
        <w:rPr>
          <w:rtl/>
        </w:rPr>
        <w:t xml:space="preserve">אפרת </w:t>
      </w:r>
      <w:proofErr w:type="spellStart"/>
      <w:r>
        <w:rPr>
          <w:rtl/>
        </w:rPr>
        <w:t>אביאני</w:t>
      </w:r>
      <w:proofErr w:type="spellEnd"/>
      <w:r>
        <w:rPr>
          <w:rtl/>
        </w:rPr>
        <w:t>:</w:t>
      </w:r>
      <w:r w:rsidRPr="005472FA">
        <w:rPr>
          <w:rStyle w:val="TagStyle"/>
          <w:rtl/>
        </w:rPr>
        <w:t xml:space="preserve"> &lt;&lt; אורח &gt;&gt;</w:t>
      </w:r>
      <w:r>
        <w:rPr>
          <w:rtl/>
        </w:rPr>
        <w:t xml:space="preserve">   </w:t>
      </w:r>
      <w:bookmarkEnd w:id="2729"/>
    </w:p>
    <w:p w:rsidR="005472FA" w:rsidRDefault="005472FA" w:rsidP="005472FA">
      <w:pPr>
        <w:pStyle w:val="KeepWithNext"/>
        <w:rPr>
          <w:rtl/>
        </w:rPr>
      </w:pPr>
    </w:p>
    <w:p w:rsidR="00A818A1" w:rsidRDefault="00A818A1" w:rsidP="00A818A1">
      <w:pPr>
        <w:rPr>
          <w:rtl/>
        </w:rPr>
      </w:pPr>
      <w:bookmarkStart w:id="2730" w:name="_ETM_Q1_5654150"/>
      <w:bookmarkEnd w:id="2730"/>
      <w:r>
        <w:rPr>
          <w:rFonts w:hint="cs"/>
          <w:rtl/>
        </w:rPr>
        <w:t>נ</w:t>
      </w:r>
      <w:bookmarkStart w:id="2731" w:name="_ETM_Q1_5654401"/>
      <w:bookmarkEnd w:id="2731"/>
      <w:r>
        <w:rPr>
          <w:rFonts w:hint="cs"/>
          <w:rtl/>
        </w:rPr>
        <w:t>כון. הבטחנו</w:t>
      </w:r>
      <w:bookmarkStart w:id="2732" w:name="_ETM_Q1_5656150"/>
      <w:bookmarkEnd w:id="2732"/>
      <w:r>
        <w:rPr>
          <w:rFonts w:hint="cs"/>
          <w:rtl/>
        </w:rPr>
        <w:t xml:space="preserve">, ויש את זה בפרוטוקולים, לחברי הכנסת ביטון שהיה בשעתו </w:t>
      </w:r>
      <w:bookmarkStart w:id="2733" w:name="_ETM_Q1_5661150"/>
      <w:bookmarkEnd w:id="2733"/>
      <w:r>
        <w:rPr>
          <w:rFonts w:hint="cs"/>
          <w:rtl/>
        </w:rPr>
        <w:t xml:space="preserve">יו"ר ועדת הכלכלה בדיון במסגרת חוק ההסדרים בוועדת הכלכלה, </w:t>
      </w:r>
      <w:bookmarkStart w:id="2734" w:name="_ETM_Q1_5664901"/>
      <w:bookmarkEnd w:id="2734"/>
      <w:r>
        <w:rPr>
          <w:rFonts w:hint="cs"/>
          <w:rtl/>
        </w:rPr>
        <w:t>הבטחנו שתהיה ועדת מנ</w:t>
      </w:r>
      <w:bookmarkStart w:id="2735" w:name="_ETM_Q1_5666650"/>
      <w:bookmarkEnd w:id="2735"/>
      <w:r>
        <w:rPr>
          <w:rFonts w:hint="cs"/>
          <w:rtl/>
        </w:rPr>
        <w:t xml:space="preserve">כ"לים שתסדיר את הנושא. הייתה הבטחה אישית </w:t>
      </w:r>
      <w:bookmarkStart w:id="2736" w:name="_ETM_Q1_5670900"/>
      <w:bookmarkEnd w:id="2736"/>
      <w:r>
        <w:rPr>
          <w:rFonts w:hint="cs"/>
          <w:rtl/>
        </w:rPr>
        <w:t xml:space="preserve">ממש. אני הרגשתי מחויבות אישית שלי ושל פנינה לטפל במחלוקת </w:t>
      </w:r>
      <w:bookmarkStart w:id="2737" w:name="_ETM_Q1_5675400"/>
      <w:bookmarkEnd w:id="2737"/>
      <w:r>
        <w:rPr>
          <w:rFonts w:hint="cs"/>
          <w:rtl/>
        </w:rPr>
        <w:t xml:space="preserve">הזו, כי ידענו שהעימות הזה מתבצע וזה בעצם לא </w:t>
      </w:r>
      <w:bookmarkStart w:id="2738" w:name="_ETM_Q1_5679901"/>
      <w:bookmarkEnd w:id="2738"/>
      <w:r>
        <w:rPr>
          <w:rFonts w:hint="cs"/>
          <w:rtl/>
        </w:rPr>
        <w:t>לגמרי שלם.</w:t>
      </w:r>
    </w:p>
    <w:p w:rsidR="00A818A1" w:rsidRDefault="00A818A1" w:rsidP="00A818A1">
      <w:pPr>
        <w:rPr>
          <w:rtl/>
        </w:rPr>
      </w:pPr>
      <w:bookmarkStart w:id="2739" w:name="_ETM_Q1_5680651"/>
      <w:bookmarkEnd w:id="2739"/>
    </w:p>
    <w:p w:rsidR="00A818A1" w:rsidRDefault="00A818A1" w:rsidP="00A818A1">
      <w:pPr>
        <w:rPr>
          <w:rtl/>
        </w:rPr>
      </w:pPr>
      <w:bookmarkStart w:id="2740" w:name="_ETM_Q1_5683900"/>
      <w:bookmarkEnd w:id="2740"/>
      <w:r>
        <w:rPr>
          <w:rFonts w:hint="cs"/>
          <w:rtl/>
        </w:rPr>
        <w:t xml:space="preserve">לצערי הרב, למרות שהתאמצנו מאוד והיה מאמץ </w:t>
      </w:r>
      <w:bookmarkStart w:id="2741" w:name="_ETM_Q1_5687650"/>
      <w:bookmarkEnd w:id="2741"/>
      <w:r>
        <w:rPr>
          <w:rFonts w:hint="cs"/>
          <w:rtl/>
        </w:rPr>
        <w:t xml:space="preserve">של שני המשרדים, לא הצלחנו להגיע </w:t>
      </w:r>
      <w:r w:rsidR="0099052D">
        <w:rPr>
          <w:rFonts w:hint="cs"/>
          <w:rtl/>
        </w:rPr>
        <w:t>ולייתר</w:t>
      </w:r>
      <w:r>
        <w:rPr>
          <w:rFonts w:hint="cs"/>
          <w:rtl/>
        </w:rPr>
        <w:t xml:space="preserve"> את </w:t>
      </w:r>
      <w:bookmarkStart w:id="2742" w:name="_ETM_Q1_5691901"/>
      <w:bookmarkEnd w:id="2742"/>
      <w:r>
        <w:rPr>
          <w:rFonts w:hint="cs"/>
          <w:rtl/>
        </w:rPr>
        <w:t xml:space="preserve">המנגנון שבו אי ההלימה הזו נפתרת, ומי ששילם את המחיר </w:t>
      </w:r>
      <w:bookmarkStart w:id="2743" w:name="_ETM_Q1_5697651"/>
      <w:bookmarkEnd w:id="2743"/>
      <w:r>
        <w:rPr>
          <w:rFonts w:hint="cs"/>
          <w:rtl/>
        </w:rPr>
        <w:t xml:space="preserve">והצעקות הגיעו אלינו בתחילת שנת 2023, זה החקלאים. </w:t>
      </w:r>
      <w:bookmarkStart w:id="2744" w:name="_ETM_Q1_5702650"/>
      <w:bookmarkEnd w:id="2744"/>
      <w:r>
        <w:rPr>
          <w:rFonts w:hint="cs"/>
          <w:rtl/>
        </w:rPr>
        <w:t xml:space="preserve">לצערי אחרי המלחמה, גם משרד הבריאות הבין שצריך לדחות, </w:t>
      </w:r>
      <w:bookmarkStart w:id="2745" w:name="_ETM_Q1_5708400"/>
      <w:bookmarkEnd w:id="2745"/>
      <w:r>
        <w:rPr>
          <w:rFonts w:hint="cs"/>
          <w:rtl/>
        </w:rPr>
        <w:t xml:space="preserve">והשגנו דחיה עד דצמבר, אבל למעשה כל הזמן נאמר </w:t>
      </w:r>
      <w:bookmarkStart w:id="2746" w:name="_ETM_Q1_5713901"/>
      <w:bookmarkEnd w:id="2746"/>
      <w:r>
        <w:rPr>
          <w:rFonts w:hint="cs"/>
          <w:rtl/>
        </w:rPr>
        <w:t xml:space="preserve">פה שזה כבר נחקק, אז נכון שזה כבר נחקק </w:t>
      </w:r>
      <w:bookmarkStart w:id="2747" w:name="_ETM_Q1_5717900"/>
      <w:bookmarkEnd w:id="2747"/>
      <w:r w:rsidR="002865E6">
        <w:rPr>
          <w:rFonts w:hint="eastAsia"/>
          <w:rtl/>
        </w:rPr>
        <w:t>–</w:t>
      </w:r>
      <w:r w:rsidR="002865E6">
        <w:rPr>
          <w:rFonts w:hint="cs"/>
          <w:rtl/>
        </w:rPr>
        <w:t xml:space="preserve"> </w:t>
      </w:r>
      <w:r>
        <w:rPr>
          <w:rFonts w:hint="cs"/>
          <w:rtl/>
        </w:rPr>
        <w:t xml:space="preserve">אבל הבעיה לא נפתרה, ועכשיו הכנסת מתבקשת לחוקק את </w:t>
      </w:r>
      <w:bookmarkStart w:id="2748" w:name="_ETM_Q1_5721900"/>
      <w:bookmarkEnd w:id="2748"/>
      <w:r>
        <w:rPr>
          <w:rFonts w:hint="cs"/>
          <w:rtl/>
        </w:rPr>
        <w:t>זה מחדש, אבל הבעיה לא נפתרה.</w:t>
      </w:r>
    </w:p>
    <w:p w:rsidR="00A818A1" w:rsidRDefault="00A818A1" w:rsidP="00A818A1">
      <w:pPr>
        <w:rPr>
          <w:rtl/>
        </w:rPr>
      </w:pPr>
      <w:bookmarkStart w:id="2749" w:name="_ETM_Q1_5760400"/>
      <w:bookmarkEnd w:id="2749"/>
    </w:p>
    <w:p w:rsidR="00A818A1" w:rsidRDefault="00A818A1" w:rsidP="00A818A1">
      <w:pPr>
        <w:pStyle w:val="af6"/>
        <w:keepNext/>
        <w:rPr>
          <w:rtl/>
        </w:rPr>
      </w:pPr>
      <w:bookmarkStart w:id="2750" w:name="ET_yor_6447_148"/>
      <w:r w:rsidRPr="00A818A1">
        <w:rPr>
          <w:rStyle w:val="TagStyle"/>
          <w:rtl/>
        </w:rPr>
        <w:t xml:space="preserve"> &lt;&lt; </w:t>
      </w:r>
      <w:proofErr w:type="spellStart"/>
      <w:r w:rsidRPr="00A818A1">
        <w:rPr>
          <w:rStyle w:val="TagStyle"/>
          <w:rtl/>
        </w:rPr>
        <w:t>יור</w:t>
      </w:r>
      <w:proofErr w:type="spellEnd"/>
      <w:r w:rsidRPr="00A818A1">
        <w:rPr>
          <w:rStyle w:val="TagStyle"/>
          <w:rtl/>
        </w:rPr>
        <w:t xml:space="preserve"> &gt;&gt; </w:t>
      </w:r>
      <w:r>
        <w:rPr>
          <w:rtl/>
        </w:rPr>
        <w:t xml:space="preserve">היו"ר יונתן </w:t>
      </w:r>
      <w:proofErr w:type="spellStart"/>
      <w:r>
        <w:rPr>
          <w:rtl/>
        </w:rPr>
        <w:t>מישרקי</w:t>
      </w:r>
      <w:proofErr w:type="spellEnd"/>
      <w:r>
        <w:rPr>
          <w:rtl/>
        </w:rPr>
        <w:t>:</w:t>
      </w:r>
      <w:r w:rsidRPr="00A818A1">
        <w:rPr>
          <w:rStyle w:val="TagStyle"/>
          <w:rtl/>
        </w:rPr>
        <w:t xml:space="preserve"> &lt;&lt; יור &gt;&gt;</w:t>
      </w:r>
      <w:r>
        <w:rPr>
          <w:rtl/>
        </w:rPr>
        <w:t xml:space="preserve">   </w:t>
      </w:r>
      <w:bookmarkEnd w:id="2750"/>
    </w:p>
    <w:p w:rsidR="00A818A1" w:rsidRDefault="00A818A1" w:rsidP="00A818A1">
      <w:pPr>
        <w:pStyle w:val="KeepWithNext"/>
        <w:rPr>
          <w:rtl/>
        </w:rPr>
      </w:pPr>
    </w:p>
    <w:p w:rsidR="00A818A1" w:rsidRDefault="00A818A1" w:rsidP="005472FA">
      <w:pPr>
        <w:rPr>
          <w:rtl/>
        </w:rPr>
      </w:pPr>
      <w:bookmarkStart w:id="2751" w:name="_ETM_Q1_5760650"/>
      <w:bookmarkStart w:id="2752" w:name="_ETM_Q1_5725150"/>
      <w:bookmarkEnd w:id="2751"/>
      <w:bookmarkEnd w:id="2752"/>
      <w:r>
        <w:rPr>
          <w:rFonts w:hint="cs"/>
          <w:rtl/>
        </w:rPr>
        <w:t xml:space="preserve">לא לחוקק מחדש </w:t>
      </w:r>
      <w:bookmarkStart w:id="2753" w:name="_ETM_Q1_5727150"/>
      <w:bookmarkEnd w:id="2753"/>
      <w:r>
        <w:rPr>
          <w:rFonts w:hint="cs"/>
          <w:rtl/>
        </w:rPr>
        <w:t xml:space="preserve">את </w:t>
      </w:r>
      <w:r w:rsidR="005472FA">
        <w:rPr>
          <w:rFonts w:hint="cs"/>
          <w:rtl/>
        </w:rPr>
        <w:t>העיקרון</w:t>
      </w:r>
      <w:r>
        <w:rPr>
          <w:rFonts w:hint="cs"/>
          <w:rtl/>
        </w:rPr>
        <w:t xml:space="preserve"> של האימוץ, אלא להגדיר מה הם החומרים שבהם </w:t>
      </w:r>
      <w:bookmarkStart w:id="2754" w:name="_ETM_Q1_5729650"/>
      <w:bookmarkEnd w:id="2754"/>
      <w:r>
        <w:rPr>
          <w:rFonts w:hint="cs"/>
          <w:rtl/>
        </w:rPr>
        <w:t xml:space="preserve">אנחנו רוצים להשתמש או לא רוצים להשתמש. אני אומר שוב, </w:t>
      </w:r>
      <w:bookmarkStart w:id="2755" w:name="_ETM_Q1_5732900"/>
      <w:bookmarkEnd w:id="2755"/>
      <w:r>
        <w:rPr>
          <w:rFonts w:hint="cs"/>
          <w:rtl/>
        </w:rPr>
        <w:t>שכשנגיע לזה נדבר.</w:t>
      </w:r>
    </w:p>
    <w:p w:rsidR="00A818A1" w:rsidRDefault="00A818A1" w:rsidP="00A818A1">
      <w:pPr>
        <w:rPr>
          <w:rtl/>
        </w:rPr>
      </w:pPr>
    </w:p>
    <w:p w:rsidR="005472FA" w:rsidRDefault="005472FA" w:rsidP="005472FA">
      <w:pPr>
        <w:pStyle w:val="a4"/>
        <w:keepNext/>
        <w:rPr>
          <w:rtl/>
        </w:rPr>
      </w:pPr>
      <w:bookmarkStart w:id="2756" w:name="ET_speaker_6150_490"/>
      <w:r w:rsidRPr="005472F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472FA">
        <w:rPr>
          <w:rStyle w:val="TagStyle"/>
          <w:rtl/>
        </w:rPr>
        <w:t xml:space="preserve"> &lt;&lt; דובר &gt;&gt;</w:t>
      </w:r>
      <w:r>
        <w:rPr>
          <w:rtl/>
        </w:rPr>
        <w:t xml:space="preserve">   </w:t>
      </w:r>
      <w:bookmarkEnd w:id="2756"/>
    </w:p>
    <w:p w:rsidR="005472FA" w:rsidRDefault="005472FA" w:rsidP="005472FA">
      <w:pPr>
        <w:pStyle w:val="KeepWithNext"/>
        <w:rPr>
          <w:rtl/>
        </w:rPr>
      </w:pPr>
    </w:p>
    <w:p w:rsidR="00A818A1" w:rsidRDefault="00A818A1" w:rsidP="005472FA">
      <w:pPr>
        <w:rPr>
          <w:rtl/>
        </w:rPr>
      </w:pPr>
      <w:bookmarkStart w:id="2757" w:name="_ETM_Q1_5735150"/>
      <w:bookmarkEnd w:id="2757"/>
      <w:r>
        <w:rPr>
          <w:rFonts w:hint="cs"/>
          <w:rtl/>
        </w:rPr>
        <w:t xml:space="preserve">אבל זה לא רק את החומרים, כי </w:t>
      </w:r>
      <w:bookmarkStart w:id="2758" w:name="_ETM_Q1_5736651"/>
      <w:bookmarkEnd w:id="2758"/>
      <w:r>
        <w:rPr>
          <w:rFonts w:hint="cs"/>
          <w:rtl/>
        </w:rPr>
        <w:t xml:space="preserve">אם מחר תהיה כאן סופת הוריקן שתחליף </w:t>
      </w:r>
      <w:r w:rsidR="005472FA">
        <w:rPr>
          <w:rFonts w:hint="cs"/>
          <w:rtl/>
        </w:rPr>
        <w:t xml:space="preserve">פה את כל </w:t>
      </w:r>
      <w:r>
        <w:rPr>
          <w:rFonts w:hint="cs"/>
          <w:rtl/>
        </w:rPr>
        <w:t xml:space="preserve">- - - </w:t>
      </w:r>
      <w:bookmarkStart w:id="2759" w:name="_ETM_Q1_5739651"/>
      <w:bookmarkEnd w:id="2759"/>
      <w:r>
        <w:rPr>
          <w:rFonts w:hint="cs"/>
          <w:rtl/>
        </w:rPr>
        <w:t xml:space="preserve">לכן זה צריך להיות </w:t>
      </w:r>
      <w:r w:rsidR="005472FA">
        <w:rPr>
          <w:rFonts w:hint="cs"/>
          <w:rtl/>
        </w:rPr>
        <w:t xml:space="preserve">כן </w:t>
      </w:r>
      <w:r>
        <w:rPr>
          <w:rFonts w:hint="cs"/>
          <w:rtl/>
        </w:rPr>
        <w:t xml:space="preserve">כעיקרון כי </w:t>
      </w:r>
      <w:bookmarkStart w:id="2760" w:name="_ETM_Q1_5743900"/>
      <w:bookmarkEnd w:id="2760"/>
      <w:r>
        <w:rPr>
          <w:rFonts w:hint="cs"/>
          <w:rtl/>
        </w:rPr>
        <w:t>מחר ימציאו חומרים אחרים</w:t>
      </w:r>
      <w:r w:rsidR="005472FA">
        <w:rPr>
          <w:rFonts w:hint="cs"/>
          <w:rtl/>
        </w:rPr>
        <w:t>, ולכן</w:t>
      </w:r>
      <w:r>
        <w:rPr>
          <w:rFonts w:hint="cs"/>
          <w:rtl/>
        </w:rPr>
        <w:t xml:space="preserve"> העיקרון צריך להתנהל פה ולא על </w:t>
      </w:r>
      <w:bookmarkStart w:id="2761" w:name="_ETM_Q1_5747400"/>
      <w:bookmarkEnd w:id="2761"/>
      <w:r>
        <w:rPr>
          <w:rFonts w:hint="cs"/>
          <w:rtl/>
        </w:rPr>
        <w:t>חומרים.</w:t>
      </w:r>
    </w:p>
    <w:p w:rsidR="005472FA" w:rsidRDefault="005472FA" w:rsidP="00A818A1">
      <w:pPr>
        <w:rPr>
          <w:rtl/>
        </w:rPr>
      </w:pPr>
      <w:bookmarkStart w:id="2762" w:name="_ETM_Q1_5743402"/>
      <w:bookmarkEnd w:id="2762"/>
    </w:p>
    <w:p w:rsidR="005472FA" w:rsidRDefault="005472FA" w:rsidP="005472FA">
      <w:pPr>
        <w:pStyle w:val="af6"/>
        <w:keepNext/>
        <w:rPr>
          <w:rtl/>
        </w:rPr>
      </w:pPr>
      <w:bookmarkStart w:id="2763" w:name="ET_yor_6447_491"/>
      <w:r w:rsidRPr="005472FA">
        <w:rPr>
          <w:rStyle w:val="TagStyle"/>
          <w:rtl/>
        </w:rPr>
        <w:t xml:space="preserve"> &lt;&lt; </w:t>
      </w:r>
      <w:proofErr w:type="spellStart"/>
      <w:r w:rsidRPr="005472FA">
        <w:rPr>
          <w:rStyle w:val="TagStyle"/>
          <w:rtl/>
        </w:rPr>
        <w:t>יור</w:t>
      </w:r>
      <w:proofErr w:type="spellEnd"/>
      <w:r w:rsidRPr="005472FA">
        <w:rPr>
          <w:rStyle w:val="TagStyle"/>
          <w:rtl/>
        </w:rPr>
        <w:t xml:space="preserve"> &gt;&gt; </w:t>
      </w:r>
      <w:r>
        <w:rPr>
          <w:rtl/>
        </w:rPr>
        <w:t xml:space="preserve">היו"ר יונתן </w:t>
      </w:r>
      <w:proofErr w:type="spellStart"/>
      <w:r>
        <w:rPr>
          <w:rtl/>
        </w:rPr>
        <w:t>מישרקי</w:t>
      </w:r>
      <w:proofErr w:type="spellEnd"/>
      <w:r>
        <w:rPr>
          <w:rtl/>
        </w:rPr>
        <w:t>:</w:t>
      </w:r>
      <w:r w:rsidRPr="005472FA">
        <w:rPr>
          <w:rStyle w:val="TagStyle"/>
          <w:rtl/>
        </w:rPr>
        <w:t xml:space="preserve"> &lt;&lt; יור &gt;&gt;</w:t>
      </w:r>
      <w:r>
        <w:rPr>
          <w:rtl/>
        </w:rPr>
        <w:t xml:space="preserve">   </w:t>
      </w:r>
      <w:bookmarkEnd w:id="2763"/>
    </w:p>
    <w:p w:rsidR="005472FA" w:rsidRDefault="005472FA" w:rsidP="005472FA">
      <w:pPr>
        <w:pStyle w:val="KeepWithNext"/>
        <w:rPr>
          <w:rtl/>
        </w:rPr>
      </w:pPr>
    </w:p>
    <w:p w:rsidR="00A818A1" w:rsidRDefault="00A818A1" w:rsidP="00A818A1">
      <w:pPr>
        <w:rPr>
          <w:rtl/>
        </w:rPr>
      </w:pPr>
      <w:bookmarkStart w:id="2764" w:name="_ETM_Q1_5743902"/>
      <w:bookmarkStart w:id="2765" w:name="_ETM_Q1_5747901"/>
      <w:bookmarkEnd w:id="2764"/>
      <w:bookmarkEnd w:id="2765"/>
      <w:r>
        <w:rPr>
          <w:rFonts w:hint="cs"/>
          <w:rtl/>
        </w:rPr>
        <w:t xml:space="preserve">אם יהיה חומר נוסף שנרצה לאמץ, או רגולציה נוספת </w:t>
      </w:r>
      <w:bookmarkStart w:id="2766" w:name="_ETM_Q1_5752400"/>
      <w:bookmarkEnd w:id="2766"/>
      <w:r>
        <w:rPr>
          <w:rFonts w:hint="cs"/>
          <w:rtl/>
        </w:rPr>
        <w:t xml:space="preserve">שנרצה לאמץ, אז יש את הנושא של הוועדה המייעצת כמו </w:t>
      </w:r>
      <w:bookmarkStart w:id="2767" w:name="_ETM_Q1_5755400"/>
      <w:bookmarkEnd w:id="2767"/>
      <w:r>
        <w:rPr>
          <w:rFonts w:hint="cs"/>
          <w:rtl/>
        </w:rPr>
        <w:t>שדיברנו שגם אתם תהיה שותפים משמעותיי</w:t>
      </w:r>
      <w:r>
        <w:rPr>
          <w:rFonts w:hint="eastAsia"/>
          <w:rtl/>
        </w:rPr>
        <w:t>ם</w:t>
      </w:r>
      <w:r>
        <w:rPr>
          <w:rFonts w:hint="cs"/>
          <w:rtl/>
        </w:rPr>
        <w:t xml:space="preserve"> בוועדה הזו. </w:t>
      </w:r>
    </w:p>
    <w:p w:rsidR="00A818A1" w:rsidRDefault="00A818A1" w:rsidP="00A818A1">
      <w:pPr>
        <w:rPr>
          <w:rtl/>
        </w:rPr>
      </w:pPr>
    </w:p>
    <w:p w:rsidR="005472FA" w:rsidRDefault="005472FA" w:rsidP="005472FA">
      <w:pPr>
        <w:pStyle w:val="af5"/>
        <w:keepNext/>
        <w:rPr>
          <w:rtl/>
        </w:rPr>
      </w:pPr>
      <w:bookmarkStart w:id="2768" w:name="ET_interruption_קריאה_492"/>
      <w:r w:rsidRPr="005472FA">
        <w:rPr>
          <w:rStyle w:val="TagStyle"/>
          <w:rtl/>
        </w:rPr>
        <w:t xml:space="preserve"> &lt;&lt; קריאה &gt;&gt; </w:t>
      </w:r>
      <w:r>
        <w:rPr>
          <w:rtl/>
        </w:rPr>
        <w:t>קריאה:</w:t>
      </w:r>
      <w:r w:rsidRPr="005472FA">
        <w:rPr>
          <w:rStyle w:val="TagStyle"/>
          <w:rtl/>
        </w:rPr>
        <w:t xml:space="preserve"> &lt;&lt; קריאה &gt;&gt;</w:t>
      </w:r>
      <w:r>
        <w:rPr>
          <w:rtl/>
        </w:rPr>
        <w:t xml:space="preserve">   </w:t>
      </w:r>
      <w:bookmarkEnd w:id="2768"/>
    </w:p>
    <w:p w:rsidR="005472FA" w:rsidRDefault="005472FA" w:rsidP="005472FA">
      <w:pPr>
        <w:pStyle w:val="KeepWithNext"/>
        <w:rPr>
          <w:rtl/>
        </w:rPr>
      </w:pPr>
    </w:p>
    <w:p w:rsidR="00A818A1" w:rsidRDefault="00A818A1" w:rsidP="00A818A1">
      <w:pPr>
        <w:rPr>
          <w:rtl/>
        </w:rPr>
      </w:pPr>
      <w:bookmarkStart w:id="2769" w:name="_ETM_Q1_5762900"/>
      <w:bookmarkEnd w:id="2769"/>
      <w:r>
        <w:rPr>
          <w:rFonts w:hint="cs"/>
          <w:rtl/>
        </w:rPr>
        <w:t xml:space="preserve">זה לא </w:t>
      </w:r>
      <w:r w:rsidR="002865E6">
        <w:rPr>
          <w:rFonts w:hint="cs"/>
          <w:rtl/>
        </w:rPr>
        <w:t>רק על</w:t>
      </w:r>
      <w:r>
        <w:rPr>
          <w:rFonts w:hint="cs"/>
          <w:rtl/>
        </w:rPr>
        <w:t xml:space="preserve"> חומרי הדברה.</w:t>
      </w:r>
    </w:p>
    <w:p w:rsidR="00A818A1" w:rsidRDefault="00A818A1" w:rsidP="00A818A1">
      <w:pPr>
        <w:rPr>
          <w:rtl/>
        </w:rPr>
      </w:pPr>
    </w:p>
    <w:p w:rsidR="00A818A1" w:rsidRDefault="00A818A1" w:rsidP="00A818A1">
      <w:pPr>
        <w:pStyle w:val="a4"/>
        <w:keepNext/>
        <w:rPr>
          <w:rtl/>
        </w:rPr>
      </w:pPr>
      <w:bookmarkStart w:id="2770" w:name="ET_speaker_6150_149"/>
      <w:r w:rsidRPr="00A818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818A1">
        <w:rPr>
          <w:rStyle w:val="TagStyle"/>
          <w:rtl/>
        </w:rPr>
        <w:t xml:space="preserve"> &lt;&lt; דובר &gt;&gt;</w:t>
      </w:r>
      <w:r>
        <w:rPr>
          <w:rtl/>
        </w:rPr>
        <w:t xml:space="preserve">   </w:t>
      </w:r>
      <w:bookmarkEnd w:id="2770"/>
    </w:p>
    <w:p w:rsidR="00A818A1" w:rsidRDefault="00A818A1" w:rsidP="00A818A1">
      <w:pPr>
        <w:pStyle w:val="KeepWithNext"/>
        <w:rPr>
          <w:rtl/>
        </w:rPr>
      </w:pPr>
    </w:p>
    <w:p w:rsidR="00A818A1" w:rsidRDefault="00A818A1" w:rsidP="00A818A1">
      <w:pPr>
        <w:rPr>
          <w:rtl/>
        </w:rPr>
      </w:pPr>
      <w:bookmarkStart w:id="2771" w:name="_ETM_Q1_5764651"/>
      <w:bookmarkStart w:id="2772" w:name="_ETM_Q1_5764150"/>
      <w:bookmarkEnd w:id="2771"/>
      <w:bookmarkEnd w:id="2772"/>
      <w:r>
        <w:rPr>
          <w:rFonts w:hint="cs"/>
          <w:rtl/>
        </w:rPr>
        <w:t>נכון.</w:t>
      </w:r>
    </w:p>
    <w:p w:rsidR="00A818A1" w:rsidRDefault="00A818A1" w:rsidP="00A818A1">
      <w:pPr>
        <w:rPr>
          <w:rtl/>
        </w:rPr>
      </w:pPr>
    </w:p>
    <w:p w:rsidR="00A818A1" w:rsidRDefault="00A818A1" w:rsidP="00A818A1">
      <w:pPr>
        <w:rPr>
          <w:rtl/>
        </w:rPr>
      </w:pPr>
      <w:bookmarkStart w:id="2773" w:name="_ETM_Q1_5764400"/>
      <w:bookmarkStart w:id="2774" w:name="_ETM_Q1_5764650"/>
      <w:bookmarkStart w:id="2775" w:name="_ETM_Q1_5757400"/>
      <w:bookmarkEnd w:id="2773"/>
      <w:bookmarkEnd w:id="2774"/>
      <w:bookmarkEnd w:id="2775"/>
    </w:p>
    <w:p w:rsidR="00A818A1" w:rsidRDefault="00A818A1" w:rsidP="00A818A1">
      <w:pPr>
        <w:pStyle w:val="af6"/>
        <w:keepNext/>
        <w:rPr>
          <w:rtl/>
        </w:rPr>
      </w:pPr>
      <w:bookmarkStart w:id="2776" w:name="ET_yor_6447_147"/>
      <w:r w:rsidRPr="00A818A1">
        <w:rPr>
          <w:rStyle w:val="TagStyle"/>
          <w:rtl/>
        </w:rPr>
        <w:t xml:space="preserve"> &lt;&lt; </w:t>
      </w:r>
      <w:proofErr w:type="spellStart"/>
      <w:r w:rsidRPr="00A818A1">
        <w:rPr>
          <w:rStyle w:val="TagStyle"/>
          <w:rtl/>
        </w:rPr>
        <w:t>יור</w:t>
      </w:r>
      <w:proofErr w:type="spellEnd"/>
      <w:r w:rsidRPr="00A818A1">
        <w:rPr>
          <w:rStyle w:val="TagStyle"/>
          <w:rtl/>
        </w:rPr>
        <w:t xml:space="preserve"> &gt;&gt; </w:t>
      </w:r>
      <w:r>
        <w:rPr>
          <w:rtl/>
        </w:rPr>
        <w:t xml:space="preserve">היו"ר יונתן </w:t>
      </w:r>
      <w:proofErr w:type="spellStart"/>
      <w:r>
        <w:rPr>
          <w:rtl/>
        </w:rPr>
        <w:t>מישרקי</w:t>
      </w:r>
      <w:proofErr w:type="spellEnd"/>
      <w:r>
        <w:rPr>
          <w:rtl/>
        </w:rPr>
        <w:t>:</w:t>
      </w:r>
      <w:r w:rsidRPr="00A818A1">
        <w:rPr>
          <w:rStyle w:val="TagStyle"/>
          <w:rtl/>
        </w:rPr>
        <w:t xml:space="preserve"> &lt;&lt; יור &gt;&gt;</w:t>
      </w:r>
      <w:r>
        <w:rPr>
          <w:rtl/>
        </w:rPr>
        <w:t xml:space="preserve">   </w:t>
      </w:r>
      <w:bookmarkEnd w:id="2776"/>
    </w:p>
    <w:p w:rsidR="00A818A1" w:rsidRDefault="00A818A1" w:rsidP="00A818A1">
      <w:pPr>
        <w:pStyle w:val="KeepWithNext"/>
        <w:rPr>
          <w:rtl/>
        </w:rPr>
      </w:pPr>
    </w:p>
    <w:p w:rsidR="00A818A1" w:rsidRDefault="00A818A1" w:rsidP="005472FA">
      <w:pPr>
        <w:rPr>
          <w:rtl/>
        </w:rPr>
      </w:pPr>
      <w:bookmarkStart w:id="2777" w:name="_ETM_Q1_5757650"/>
      <w:bookmarkEnd w:id="2777"/>
      <w:r>
        <w:rPr>
          <w:rFonts w:hint="cs"/>
          <w:rtl/>
        </w:rPr>
        <w:t xml:space="preserve">כל נושא בפני עצמו. הם </w:t>
      </w:r>
      <w:bookmarkStart w:id="2778" w:name="_ETM_Q1_5765651"/>
      <w:bookmarkEnd w:id="2778"/>
      <w:r>
        <w:rPr>
          <w:rFonts w:hint="cs"/>
          <w:rtl/>
        </w:rPr>
        <w:t xml:space="preserve">דיברו על חומרי הדברה </w:t>
      </w:r>
      <w:r w:rsidR="002865E6">
        <w:rPr>
          <w:rFonts w:hint="cs"/>
          <w:rtl/>
        </w:rPr>
        <w:t>ולכן</w:t>
      </w:r>
      <w:r>
        <w:rPr>
          <w:rFonts w:hint="cs"/>
          <w:rtl/>
        </w:rPr>
        <w:t xml:space="preserve"> </w:t>
      </w:r>
      <w:r w:rsidR="005472FA">
        <w:rPr>
          <w:rFonts w:hint="cs"/>
          <w:rtl/>
        </w:rPr>
        <w:t>עניתי</w:t>
      </w:r>
      <w:r>
        <w:rPr>
          <w:rFonts w:hint="cs"/>
          <w:rtl/>
        </w:rPr>
        <w:t xml:space="preserve"> על חומרי הדברה, אבל כמובן על כל נושא</w:t>
      </w:r>
      <w:r w:rsidR="005472FA">
        <w:rPr>
          <w:rFonts w:hint="cs"/>
          <w:rtl/>
        </w:rPr>
        <w:t xml:space="preserve"> בפני עצמו</w:t>
      </w:r>
      <w:r>
        <w:rPr>
          <w:rFonts w:hint="cs"/>
          <w:rtl/>
        </w:rPr>
        <w:t>.</w:t>
      </w:r>
    </w:p>
    <w:p w:rsidR="00073B0A" w:rsidRDefault="00073B0A" w:rsidP="00A818A1">
      <w:pPr>
        <w:rPr>
          <w:rtl/>
        </w:rPr>
      </w:pPr>
    </w:p>
    <w:p w:rsidR="00073B0A" w:rsidRDefault="00073B0A" w:rsidP="00073B0A">
      <w:pPr>
        <w:pStyle w:val="a4"/>
        <w:keepNext/>
        <w:rPr>
          <w:rtl/>
        </w:rPr>
      </w:pPr>
      <w:bookmarkStart w:id="2779" w:name="_ETM_Q1_5770150"/>
      <w:bookmarkStart w:id="2780" w:name="_ETM_Q1_5773401"/>
      <w:bookmarkEnd w:id="2779"/>
      <w:bookmarkEnd w:id="2780"/>
      <w:r w:rsidRPr="00073B0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73B0A">
        <w:rPr>
          <w:rStyle w:val="TagStyle"/>
          <w:rtl/>
        </w:rPr>
        <w:t xml:space="preserve"> &lt;&lt; דובר &gt;&gt;</w:t>
      </w:r>
      <w:r>
        <w:rPr>
          <w:rtl/>
        </w:rPr>
        <w:t xml:space="preserve">   </w:t>
      </w:r>
    </w:p>
    <w:p w:rsidR="00073B0A" w:rsidRDefault="00073B0A" w:rsidP="00073B0A">
      <w:pPr>
        <w:pStyle w:val="KeepWithNext"/>
        <w:rPr>
          <w:rtl/>
        </w:rPr>
      </w:pPr>
    </w:p>
    <w:p w:rsidR="00073B0A" w:rsidRDefault="00476718" w:rsidP="001F45FE">
      <w:pPr>
        <w:rPr>
          <w:rtl/>
        </w:rPr>
      </w:pPr>
      <w:bookmarkStart w:id="2781" w:name="_ETM_Q1_5773650"/>
      <w:bookmarkEnd w:id="2781"/>
      <w:r>
        <w:rPr>
          <w:rFonts w:hint="cs"/>
          <w:rtl/>
        </w:rPr>
        <w:t xml:space="preserve">הלוואי </w:t>
      </w:r>
      <w:bookmarkStart w:id="2782" w:name="_ETM_Q1_5777150"/>
      <w:bookmarkEnd w:id="2782"/>
      <w:r>
        <w:rPr>
          <w:rFonts w:hint="cs"/>
          <w:rtl/>
        </w:rPr>
        <w:t xml:space="preserve">והיינו חיים בעולם - - - </w:t>
      </w:r>
      <w:r w:rsidR="005472FA">
        <w:rPr>
          <w:rFonts w:hint="cs"/>
          <w:rtl/>
        </w:rPr>
        <w:t xml:space="preserve">לא, </w:t>
      </w:r>
      <w:r>
        <w:rPr>
          <w:rFonts w:hint="cs"/>
          <w:rtl/>
        </w:rPr>
        <w:t xml:space="preserve">אני חושב שלא להתחשב </w:t>
      </w:r>
      <w:bookmarkStart w:id="2783" w:name="_ETM_Q1_5781400"/>
      <w:bookmarkEnd w:id="2783"/>
      <w:r>
        <w:rPr>
          <w:rFonts w:hint="cs"/>
          <w:rtl/>
        </w:rPr>
        <w:t xml:space="preserve">במציאות, לא צריך להגיד על זה הלוואי. אנחנו לא </w:t>
      </w:r>
      <w:bookmarkStart w:id="2784" w:name="_ETM_Q1_5784150"/>
      <w:bookmarkEnd w:id="2784"/>
      <w:r>
        <w:rPr>
          <w:rFonts w:hint="cs"/>
          <w:rtl/>
        </w:rPr>
        <w:t xml:space="preserve">חיים בעולם שבו השיקולים ברגולציה, כולל ברגולציה של בריאות, </w:t>
      </w:r>
      <w:bookmarkStart w:id="2785" w:name="_ETM_Q1_5788900"/>
      <w:bookmarkEnd w:id="2785"/>
      <w:r>
        <w:rPr>
          <w:rFonts w:hint="cs"/>
          <w:rtl/>
        </w:rPr>
        <w:t xml:space="preserve">הם שיקולי בריאות נטו; ברגולציה של סביבה הם שיקולי </w:t>
      </w:r>
      <w:bookmarkStart w:id="2786" w:name="_ETM_Q1_5793650"/>
      <w:bookmarkEnd w:id="2786"/>
      <w:r>
        <w:rPr>
          <w:rFonts w:hint="cs"/>
          <w:rtl/>
        </w:rPr>
        <w:t>סביבה נטו; וברגולציה של זיהום אוויר</w:t>
      </w:r>
      <w:r w:rsidR="002865E6">
        <w:rPr>
          <w:rFonts w:hint="cs"/>
          <w:rtl/>
        </w:rPr>
        <w:t xml:space="preserve"> –</w:t>
      </w:r>
      <w:r>
        <w:rPr>
          <w:rFonts w:hint="cs"/>
          <w:rtl/>
        </w:rPr>
        <w:t xml:space="preserve"> זה זיהום אוויר </w:t>
      </w:r>
      <w:bookmarkStart w:id="2787" w:name="_ETM_Q1_5798150"/>
      <w:bookmarkEnd w:id="2787"/>
      <w:r>
        <w:rPr>
          <w:rFonts w:hint="cs"/>
          <w:rtl/>
        </w:rPr>
        <w:t xml:space="preserve">נטו. תמיד יש טרייד אוף, תמיד יש </w:t>
      </w:r>
      <w:r w:rsidR="002865E6">
        <w:rPr>
          <w:rFonts w:hint="cs"/>
        </w:rPr>
        <w:t>RIA</w:t>
      </w:r>
      <w:r>
        <w:rPr>
          <w:rFonts w:hint="cs"/>
          <w:rtl/>
        </w:rPr>
        <w:t xml:space="preserve">, </w:t>
      </w:r>
      <w:bookmarkStart w:id="2788" w:name="_ETM_Q1_5799900"/>
      <w:bookmarkEnd w:id="2788"/>
      <w:r>
        <w:rPr>
          <w:rFonts w:hint="cs"/>
          <w:rtl/>
        </w:rPr>
        <w:t xml:space="preserve">תמיד יש לוביסטים ולוביסטים זו לא מילה גסה, כי </w:t>
      </w:r>
      <w:bookmarkStart w:id="2789" w:name="_ETM_Q1_5803400"/>
      <w:bookmarkEnd w:id="2789"/>
      <w:r>
        <w:rPr>
          <w:rFonts w:hint="cs"/>
          <w:rtl/>
        </w:rPr>
        <w:t xml:space="preserve">הרבה פעמים הטעם </w:t>
      </w:r>
      <w:r w:rsidR="001F45FE">
        <w:rPr>
          <w:rFonts w:hint="cs"/>
          <w:rtl/>
        </w:rPr>
        <w:t>נמנע</w:t>
      </w:r>
      <w:r>
        <w:rPr>
          <w:rFonts w:hint="cs"/>
          <w:rtl/>
        </w:rPr>
        <w:t xml:space="preserve"> מלעשות את מה שאתה חושב שנכון </w:t>
      </w:r>
      <w:bookmarkStart w:id="2790" w:name="_ETM_Q1_5806900"/>
      <w:bookmarkEnd w:id="2790"/>
      <w:r>
        <w:rPr>
          <w:rFonts w:hint="cs"/>
          <w:rtl/>
        </w:rPr>
        <w:t xml:space="preserve">לעשות משיקול בריאות, כי יש לזה השלכות על ציבור </w:t>
      </w:r>
      <w:bookmarkStart w:id="2791" w:name="_ETM_Q1_5810650"/>
      <w:bookmarkEnd w:id="2791"/>
      <w:r>
        <w:rPr>
          <w:rFonts w:hint="cs"/>
          <w:rtl/>
        </w:rPr>
        <w:t>החקלאים שלך, או על המצב בגבול.</w:t>
      </w:r>
    </w:p>
    <w:p w:rsidR="001F45FE" w:rsidRDefault="001F45FE" w:rsidP="001F45FE">
      <w:pPr>
        <w:rPr>
          <w:rtl/>
        </w:rPr>
      </w:pPr>
    </w:p>
    <w:p w:rsidR="005472FA" w:rsidRDefault="005472FA" w:rsidP="005472FA">
      <w:pPr>
        <w:pStyle w:val="af5"/>
        <w:keepNext/>
        <w:rPr>
          <w:rtl/>
        </w:rPr>
      </w:pPr>
      <w:bookmarkStart w:id="2792" w:name="ET_interruption_קריאה_493"/>
      <w:r w:rsidRPr="005472FA">
        <w:rPr>
          <w:rStyle w:val="TagStyle"/>
          <w:rtl/>
        </w:rPr>
        <w:t xml:space="preserve"> &lt;&lt; קריאה &gt;&gt; </w:t>
      </w:r>
      <w:r>
        <w:rPr>
          <w:rtl/>
        </w:rPr>
        <w:t>קריאה:</w:t>
      </w:r>
      <w:r w:rsidRPr="005472FA">
        <w:rPr>
          <w:rStyle w:val="TagStyle"/>
          <w:rtl/>
        </w:rPr>
        <w:t xml:space="preserve"> &lt;&lt; קריאה &gt;&gt;</w:t>
      </w:r>
      <w:r>
        <w:rPr>
          <w:rtl/>
        </w:rPr>
        <w:t xml:space="preserve">   </w:t>
      </w:r>
      <w:bookmarkEnd w:id="2792"/>
    </w:p>
    <w:p w:rsidR="005472FA" w:rsidRDefault="005472FA" w:rsidP="005472FA">
      <w:pPr>
        <w:pStyle w:val="KeepWithNext"/>
        <w:rPr>
          <w:rtl/>
        </w:rPr>
      </w:pPr>
    </w:p>
    <w:p w:rsidR="001F45FE" w:rsidRDefault="001F45FE" w:rsidP="001F45FE">
      <w:pPr>
        <w:rPr>
          <w:rtl/>
        </w:rPr>
      </w:pPr>
      <w:bookmarkStart w:id="2793" w:name="_ETM_Q1_5809901"/>
      <w:bookmarkEnd w:id="2793"/>
      <w:r>
        <w:rPr>
          <w:rFonts w:hint="cs"/>
          <w:rtl/>
        </w:rPr>
        <w:t>אנחנו מסכימים</w:t>
      </w:r>
      <w:r w:rsidR="006F47A0">
        <w:rPr>
          <w:rFonts w:hint="cs"/>
        </w:rPr>
        <w:t xml:space="preserve"> </w:t>
      </w:r>
      <w:r w:rsidR="006F47A0">
        <w:tab/>
      </w:r>
      <w:r w:rsidR="006F47A0">
        <w:rPr>
          <w:rFonts w:hint="cs"/>
          <w:rtl/>
        </w:rPr>
        <w:t>לגמרי</w:t>
      </w:r>
      <w:r>
        <w:rPr>
          <w:rFonts w:hint="cs"/>
          <w:rtl/>
        </w:rPr>
        <w:t>.</w:t>
      </w:r>
    </w:p>
    <w:p w:rsidR="001F45FE" w:rsidRDefault="001F45FE" w:rsidP="001F45FE">
      <w:pPr>
        <w:rPr>
          <w:rtl/>
        </w:rPr>
      </w:pPr>
      <w:bookmarkStart w:id="2794" w:name="_ETM_Q1_5816400"/>
      <w:bookmarkStart w:id="2795" w:name="_ETM_Q1_5817900"/>
      <w:bookmarkEnd w:id="2794"/>
      <w:bookmarkEnd w:id="2795"/>
    </w:p>
    <w:p w:rsidR="001F45FE" w:rsidRDefault="001F45FE" w:rsidP="001F45FE">
      <w:pPr>
        <w:pStyle w:val="a4"/>
        <w:keepNext/>
        <w:rPr>
          <w:rtl/>
        </w:rPr>
      </w:pPr>
      <w:bookmarkStart w:id="2796" w:name="ET_speaker_6157_150"/>
      <w:r w:rsidRPr="001F45F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45FE">
        <w:rPr>
          <w:rStyle w:val="TagStyle"/>
          <w:rtl/>
        </w:rPr>
        <w:t xml:space="preserve"> &lt;&lt; דובר &gt;&gt;</w:t>
      </w:r>
      <w:r>
        <w:rPr>
          <w:rtl/>
        </w:rPr>
        <w:t xml:space="preserve">   </w:t>
      </w:r>
      <w:bookmarkEnd w:id="2796"/>
    </w:p>
    <w:p w:rsidR="001F45FE" w:rsidRDefault="001F45FE" w:rsidP="001F45FE">
      <w:pPr>
        <w:rPr>
          <w:rtl/>
        </w:rPr>
      </w:pPr>
    </w:p>
    <w:p w:rsidR="001F45FE" w:rsidRDefault="001F45FE" w:rsidP="005472FA">
      <w:pPr>
        <w:rPr>
          <w:rtl/>
        </w:rPr>
      </w:pPr>
      <w:r>
        <w:rPr>
          <w:rFonts w:hint="cs"/>
          <w:rtl/>
        </w:rPr>
        <w:t>ולכן, כאשר קובעים שהכלל הוא מאומץ אוטומטית</w:t>
      </w:r>
      <w:r w:rsidR="005472FA">
        <w:rPr>
          <w:rFonts w:hint="cs"/>
          <w:rtl/>
        </w:rPr>
        <w:t xml:space="preserve"> כמו</w:t>
      </w:r>
      <w:r>
        <w:rPr>
          <w:rFonts w:hint="cs"/>
          <w:rtl/>
        </w:rPr>
        <w:t xml:space="preserve"> אירופה וקובעים ברירת מחדל כזו, זה אומר שלחקלאי מפאתי פריז ולחקלאי מפאתי רומא </w:t>
      </w:r>
      <w:r w:rsidR="005472FA">
        <w:rPr>
          <w:rFonts w:hint="cs"/>
          <w:rtl/>
        </w:rPr>
        <w:t>ת</w:t>
      </w:r>
      <w:r>
        <w:rPr>
          <w:rFonts w:hint="cs"/>
          <w:rtl/>
        </w:rPr>
        <w:t xml:space="preserve">היה יותר השפעה </w:t>
      </w:r>
      <w:bookmarkStart w:id="2797" w:name="_ETM_Q1_5839150"/>
      <w:bookmarkEnd w:id="2797"/>
      <w:r>
        <w:rPr>
          <w:rFonts w:hint="cs"/>
          <w:rtl/>
        </w:rPr>
        <w:t xml:space="preserve">על התקן הישראלי, מאשר לחקלאי מפאתי בנימינה </w:t>
      </w:r>
      <w:r>
        <w:rPr>
          <w:rtl/>
        </w:rPr>
        <w:t>–</w:t>
      </w:r>
      <w:r>
        <w:rPr>
          <w:rFonts w:hint="cs"/>
          <w:rtl/>
        </w:rPr>
        <w:t xml:space="preserve"> והמציאות הזו </w:t>
      </w:r>
      <w:bookmarkStart w:id="2798" w:name="_ETM_Q1_5844400"/>
      <w:bookmarkEnd w:id="2798"/>
      <w:r>
        <w:rPr>
          <w:rFonts w:hint="cs"/>
          <w:rtl/>
        </w:rPr>
        <w:t xml:space="preserve">היא מציאות שאנחנו לא צריכים לקבל. </w:t>
      </w:r>
    </w:p>
    <w:p w:rsidR="001F45FE" w:rsidRDefault="001F45FE" w:rsidP="001F45FE">
      <w:pPr>
        <w:rPr>
          <w:rtl/>
        </w:rPr>
      </w:pPr>
    </w:p>
    <w:p w:rsidR="001F45FE" w:rsidRDefault="001F45FE" w:rsidP="001F45FE">
      <w:pPr>
        <w:rPr>
          <w:rtl/>
        </w:rPr>
      </w:pPr>
      <w:bookmarkStart w:id="2799" w:name="_ETM_Q1_5847900"/>
      <w:bookmarkStart w:id="2800" w:name="_ETM_Q1_5848150"/>
      <w:bookmarkEnd w:id="2799"/>
      <w:bookmarkEnd w:id="2800"/>
      <w:r>
        <w:rPr>
          <w:rFonts w:hint="cs"/>
          <w:rtl/>
        </w:rPr>
        <w:t xml:space="preserve">ולכן אני מבקש </w:t>
      </w:r>
      <w:bookmarkStart w:id="2801" w:name="_ETM_Q1_5849151"/>
      <w:bookmarkEnd w:id="2801"/>
      <w:r>
        <w:rPr>
          <w:rFonts w:hint="cs"/>
          <w:rtl/>
        </w:rPr>
        <w:t xml:space="preserve">ואני מבקש מהייעוץ המשפטי לנסח הסתייגות בנושא הזה של </w:t>
      </w:r>
      <w:bookmarkStart w:id="2802" w:name="_ETM_Q1_5853400"/>
      <w:bookmarkEnd w:id="2802"/>
      <w:r>
        <w:rPr>
          <w:rFonts w:hint="cs"/>
          <w:rtl/>
        </w:rPr>
        <w:t>שמירת דינים, דהיינו כאשר הייצור הוא לטובת ישראל</w:t>
      </w:r>
      <w:r w:rsidR="004A6674">
        <w:rPr>
          <w:rFonts w:hint="cs"/>
          <w:rtl/>
        </w:rPr>
        <w:t xml:space="preserve"> –</w:t>
      </w:r>
      <w:r>
        <w:rPr>
          <w:rFonts w:hint="cs"/>
          <w:rtl/>
        </w:rPr>
        <w:t xml:space="preserve"> הדין </w:t>
      </w:r>
      <w:bookmarkStart w:id="2803" w:name="_ETM_Q1_5857900"/>
      <w:bookmarkEnd w:id="2803"/>
      <w:r>
        <w:rPr>
          <w:rFonts w:hint="cs"/>
          <w:rtl/>
        </w:rPr>
        <w:t xml:space="preserve">הישראלי גובר, אלא אם כן יעשו את תהליכי הרגולציה הפוך, </w:t>
      </w:r>
      <w:bookmarkStart w:id="2804" w:name="_ETM_Q1_5862400"/>
      <w:bookmarkEnd w:id="2804"/>
      <w:r>
        <w:rPr>
          <w:rFonts w:hint="cs"/>
          <w:rtl/>
        </w:rPr>
        <w:t xml:space="preserve">כמו שעושים בישראל - - - </w:t>
      </w:r>
    </w:p>
    <w:p w:rsidR="001F45FE" w:rsidRDefault="001F45FE" w:rsidP="001F45FE">
      <w:pPr>
        <w:rPr>
          <w:rtl/>
        </w:rPr>
      </w:pPr>
    </w:p>
    <w:p w:rsidR="005472FA" w:rsidRDefault="005472FA" w:rsidP="005472FA">
      <w:pPr>
        <w:pStyle w:val="af5"/>
        <w:keepNext/>
        <w:rPr>
          <w:rtl/>
        </w:rPr>
      </w:pPr>
      <w:bookmarkStart w:id="2805" w:name="ET_interruption_קריאה_494"/>
      <w:r w:rsidRPr="005472FA">
        <w:rPr>
          <w:rStyle w:val="TagStyle"/>
          <w:rtl/>
        </w:rPr>
        <w:t xml:space="preserve"> &lt;&lt; קריאה &gt;&gt; </w:t>
      </w:r>
      <w:r>
        <w:rPr>
          <w:rtl/>
        </w:rPr>
        <w:t>קריאה:</w:t>
      </w:r>
      <w:r w:rsidRPr="005472FA">
        <w:rPr>
          <w:rStyle w:val="TagStyle"/>
          <w:rtl/>
        </w:rPr>
        <w:t xml:space="preserve"> &lt;&lt; קריאה &gt;&gt;</w:t>
      </w:r>
      <w:r>
        <w:rPr>
          <w:rtl/>
        </w:rPr>
        <w:t xml:space="preserve">   </w:t>
      </w:r>
      <w:bookmarkEnd w:id="2805"/>
    </w:p>
    <w:p w:rsidR="005472FA" w:rsidRDefault="005472FA" w:rsidP="005472FA">
      <w:pPr>
        <w:pStyle w:val="KeepWithNext"/>
        <w:rPr>
          <w:rtl/>
        </w:rPr>
      </w:pPr>
    </w:p>
    <w:p w:rsidR="001F45FE" w:rsidRDefault="001F45FE" w:rsidP="001F45FE">
      <w:pPr>
        <w:rPr>
          <w:rtl/>
        </w:rPr>
      </w:pPr>
      <w:bookmarkStart w:id="2806" w:name="_ETM_Q1_5864150"/>
      <w:bookmarkStart w:id="2807" w:name="_ETM_Q1_5864400"/>
      <w:bookmarkEnd w:id="2806"/>
      <w:bookmarkEnd w:id="2807"/>
      <w:r>
        <w:rPr>
          <w:rFonts w:hint="cs"/>
          <w:rtl/>
        </w:rPr>
        <w:t xml:space="preserve">מה זאת אומרת </w:t>
      </w:r>
      <w:bookmarkStart w:id="2808" w:name="_ETM_Q1_5866150"/>
      <w:bookmarkEnd w:id="2808"/>
      <w:r>
        <w:rPr>
          <w:rFonts w:hint="cs"/>
          <w:rtl/>
        </w:rPr>
        <w:t>הייצור לטובת ישראל?</w:t>
      </w:r>
    </w:p>
    <w:p w:rsidR="001F45FE" w:rsidRDefault="001F45FE" w:rsidP="001F45FE">
      <w:pPr>
        <w:rPr>
          <w:rtl/>
        </w:rPr>
      </w:pPr>
      <w:bookmarkStart w:id="2809" w:name="_ETM_Q1_5853650"/>
      <w:bookmarkEnd w:id="2809"/>
    </w:p>
    <w:p w:rsidR="001F45FE" w:rsidRDefault="001F45FE" w:rsidP="001F45FE">
      <w:pPr>
        <w:pStyle w:val="a4"/>
        <w:keepNext/>
        <w:rPr>
          <w:rtl/>
        </w:rPr>
      </w:pPr>
      <w:bookmarkStart w:id="2810" w:name="ET_speaker_6157_151"/>
      <w:r w:rsidRPr="001F45F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45FE">
        <w:rPr>
          <w:rStyle w:val="TagStyle"/>
          <w:rtl/>
        </w:rPr>
        <w:t xml:space="preserve"> &lt;&lt; דובר &gt;&gt;</w:t>
      </w:r>
      <w:r>
        <w:rPr>
          <w:rtl/>
        </w:rPr>
        <w:t xml:space="preserve">   </w:t>
      </w:r>
      <w:bookmarkEnd w:id="2810"/>
    </w:p>
    <w:p w:rsidR="001F45FE" w:rsidRDefault="001F45FE" w:rsidP="001F45FE">
      <w:pPr>
        <w:pStyle w:val="KeepWithNext"/>
        <w:rPr>
          <w:rtl/>
        </w:rPr>
      </w:pPr>
    </w:p>
    <w:p w:rsidR="001F45FE" w:rsidRDefault="001F45FE" w:rsidP="005472FA">
      <w:pPr>
        <w:rPr>
          <w:rtl/>
        </w:rPr>
      </w:pPr>
      <w:bookmarkStart w:id="2811" w:name="_ETM_Q1_5854150"/>
      <w:bookmarkEnd w:id="2811"/>
      <w:r>
        <w:rPr>
          <w:rFonts w:hint="cs"/>
          <w:rtl/>
        </w:rPr>
        <w:t xml:space="preserve">כאשר מייצאים לאירופה </w:t>
      </w:r>
      <w:r w:rsidR="004A6674">
        <w:rPr>
          <w:rFonts w:hint="eastAsia"/>
          <w:rtl/>
        </w:rPr>
        <w:t>–</w:t>
      </w:r>
      <w:r w:rsidR="004A6674">
        <w:rPr>
          <w:rFonts w:hint="cs"/>
          <w:rtl/>
        </w:rPr>
        <w:t xml:space="preserve"> </w:t>
      </w:r>
      <w:r>
        <w:rPr>
          <w:rFonts w:hint="cs"/>
          <w:rtl/>
        </w:rPr>
        <w:t xml:space="preserve">אין בעיה כי בכל </w:t>
      </w:r>
      <w:bookmarkStart w:id="2812" w:name="_ETM_Q1_5865900"/>
      <w:bookmarkEnd w:id="2812"/>
      <w:r>
        <w:rPr>
          <w:rFonts w:hint="cs"/>
          <w:rtl/>
        </w:rPr>
        <w:t>מקרה יחול ה</w:t>
      </w:r>
      <w:r w:rsidR="005472FA">
        <w:rPr>
          <w:rFonts w:hint="cs"/>
          <w:rtl/>
        </w:rPr>
        <w:t>דין</w:t>
      </w:r>
      <w:r>
        <w:rPr>
          <w:rFonts w:hint="cs"/>
          <w:rtl/>
        </w:rPr>
        <w:t xml:space="preserve"> האירופי; כאשר מייצאים למדינה אחרת</w:t>
      </w:r>
      <w:r w:rsidR="004A6674">
        <w:rPr>
          <w:rFonts w:hint="cs"/>
          <w:rtl/>
        </w:rPr>
        <w:t xml:space="preserve"> –</w:t>
      </w:r>
      <w:r>
        <w:rPr>
          <w:rFonts w:hint="cs"/>
          <w:rtl/>
        </w:rPr>
        <w:t xml:space="preserve"> הסבירו </w:t>
      </w:r>
      <w:bookmarkStart w:id="2813" w:name="_ETM_Q1_5871650"/>
      <w:bookmarkEnd w:id="2813"/>
      <w:r>
        <w:rPr>
          <w:rFonts w:hint="cs"/>
          <w:rtl/>
        </w:rPr>
        <w:t>לנו שחל הדין של המדינה האחרת</w:t>
      </w:r>
      <w:r w:rsidR="005472FA">
        <w:rPr>
          <w:rFonts w:hint="cs"/>
          <w:rtl/>
        </w:rPr>
        <w:t>;</w:t>
      </w:r>
      <w:r>
        <w:rPr>
          <w:rFonts w:hint="cs"/>
          <w:rtl/>
        </w:rPr>
        <w:t xml:space="preserve"> כאשר מייצרים לישראל</w:t>
      </w:r>
      <w:r w:rsidR="004A6674">
        <w:rPr>
          <w:rFonts w:hint="cs"/>
          <w:rtl/>
        </w:rPr>
        <w:t xml:space="preserve"> –</w:t>
      </w:r>
      <w:r>
        <w:rPr>
          <w:rFonts w:hint="cs"/>
          <w:rtl/>
        </w:rPr>
        <w:t xml:space="preserve"> ברירת </w:t>
      </w:r>
      <w:bookmarkStart w:id="2814" w:name="_ETM_Q1_5873650"/>
      <w:bookmarkEnd w:id="2814"/>
      <w:r>
        <w:rPr>
          <w:rFonts w:hint="cs"/>
          <w:rtl/>
        </w:rPr>
        <w:t xml:space="preserve">המחדל היא שהחקלאי יכול לבחור בין הדין האירופאי לדין </w:t>
      </w:r>
      <w:bookmarkStart w:id="2815" w:name="_ETM_Q1_5878150"/>
      <w:bookmarkEnd w:id="2815"/>
      <w:r>
        <w:rPr>
          <w:rFonts w:hint="cs"/>
          <w:rtl/>
        </w:rPr>
        <w:t xml:space="preserve">הישראלי, הוא לא מחויב לדין האירופאי ואם רוצים להחיל עליו </w:t>
      </w:r>
      <w:bookmarkStart w:id="2816" w:name="_ETM_Q1_5883150"/>
      <w:bookmarkEnd w:id="2816"/>
      <w:r>
        <w:rPr>
          <w:rFonts w:hint="cs"/>
          <w:rtl/>
        </w:rPr>
        <w:t xml:space="preserve">רגולציה אירופאית, עוברים דרך מסלול הרגולציה הישראלים הרגילים ללא </w:t>
      </w:r>
      <w:bookmarkStart w:id="2817" w:name="_ETM_Q1_5887900"/>
      <w:bookmarkEnd w:id="2817"/>
      <w:r>
        <w:rPr>
          <w:rFonts w:hint="cs"/>
          <w:rtl/>
        </w:rPr>
        <w:t xml:space="preserve">שום קיצורי דרך. </w:t>
      </w:r>
    </w:p>
    <w:p w:rsidR="001F45FE" w:rsidRDefault="001F45FE" w:rsidP="001F45FE">
      <w:pPr>
        <w:rPr>
          <w:rtl/>
        </w:rPr>
      </w:pPr>
    </w:p>
    <w:p w:rsidR="005472FA" w:rsidRDefault="005472FA" w:rsidP="005472FA">
      <w:pPr>
        <w:pStyle w:val="af5"/>
        <w:keepNext/>
        <w:rPr>
          <w:rtl/>
        </w:rPr>
      </w:pPr>
      <w:bookmarkStart w:id="2818" w:name="ET_interruption_קריאה_495"/>
      <w:r w:rsidRPr="005472FA">
        <w:rPr>
          <w:rStyle w:val="TagStyle"/>
          <w:rtl/>
        </w:rPr>
        <w:t xml:space="preserve"> &lt;&lt; קריאה &gt;&gt; </w:t>
      </w:r>
      <w:r>
        <w:rPr>
          <w:rtl/>
        </w:rPr>
        <w:t>קריאה:</w:t>
      </w:r>
      <w:r w:rsidRPr="005472FA">
        <w:rPr>
          <w:rStyle w:val="TagStyle"/>
          <w:rtl/>
        </w:rPr>
        <w:t xml:space="preserve"> &lt;&lt; קריאה &gt;&gt;</w:t>
      </w:r>
      <w:r>
        <w:rPr>
          <w:rtl/>
        </w:rPr>
        <w:t xml:space="preserve">   </w:t>
      </w:r>
      <w:bookmarkEnd w:id="2818"/>
    </w:p>
    <w:p w:rsidR="005472FA" w:rsidRDefault="005472FA" w:rsidP="005472FA">
      <w:pPr>
        <w:pStyle w:val="KeepWithNext"/>
        <w:rPr>
          <w:rtl/>
        </w:rPr>
      </w:pPr>
    </w:p>
    <w:p w:rsidR="001F45FE" w:rsidRDefault="001F45FE" w:rsidP="001F45FE">
      <w:pPr>
        <w:rPr>
          <w:rtl/>
        </w:rPr>
      </w:pPr>
      <w:bookmarkStart w:id="2819" w:name="_ETM_Q1_5892902"/>
      <w:bookmarkStart w:id="2820" w:name="_ETM_Q1_5889150"/>
      <w:bookmarkEnd w:id="2819"/>
      <w:bookmarkEnd w:id="2820"/>
      <w:r>
        <w:rPr>
          <w:rFonts w:hint="cs"/>
          <w:rtl/>
        </w:rPr>
        <w:t>זה אומר לכתוב חוק מדינה.</w:t>
      </w:r>
    </w:p>
    <w:p w:rsidR="001F45FE" w:rsidRDefault="001F45FE" w:rsidP="001F45FE">
      <w:pPr>
        <w:rPr>
          <w:rtl/>
        </w:rPr>
      </w:pPr>
      <w:bookmarkStart w:id="2821" w:name="_ETM_Q1_5891901"/>
      <w:bookmarkEnd w:id="2821"/>
    </w:p>
    <w:p w:rsidR="001F45FE" w:rsidRDefault="001F45FE" w:rsidP="001F45FE">
      <w:pPr>
        <w:pStyle w:val="a4"/>
        <w:keepNext/>
        <w:rPr>
          <w:rtl/>
        </w:rPr>
      </w:pPr>
      <w:bookmarkStart w:id="2822" w:name="ET_speaker_6157_152"/>
      <w:r w:rsidRPr="001F45F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45FE">
        <w:rPr>
          <w:rStyle w:val="TagStyle"/>
          <w:rtl/>
        </w:rPr>
        <w:t xml:space="preserve"> &lt;&lt; דובר &gt;&gt;</w:t>
      </w:r>
      <w:r>
        <w:rPr>
          <w:rtl/>
        </w:rPr>
        <w:t xml:space="preserve">   </w:t>
      </w:r>
      <w:bookmarkEnd w:id="2822"/>
    </w:p>
    <w:p w:rsidR="001F45FE" w:rsidRDefault="001F45FE" w:rsidP="001F45FE">
      <w:pPr>
        <w:pStyle w:val="KeepWithNext"/>
        <w:rPr>
          <w:rtl/>
        </w:rPr>
      </w:pPr>
    </w:p>
    <w:p w:rsidR="001F45FE" w:rsidRDefault="001F45FE" w:rsidP="001F45FE">
      <w:pPr>
        <w:rPr>
          <w:rtl/>
        </w:rPr>
      </w:pPr>
      <w:bookmarkStart w:id="2823" w:name="_ETM_Q1_5894900"/>
      <w:bookmarkStart w:id="2824" w:name="_ETM_Q1_5892150"/>
      <w:bookmarkEnd w:id="2823"/>
      <w:bookmarkEnd w:id="2824"/>
      <w:r>
        <w:rPr>
          <w:rFonts w:hint="cs"/>
          <w:rtl/>
        </w:rPr>
        <w:t xml:space="preserve">לא, זה </w:t>
      </w:r>
      <w:bookmarkStart w:id="2825" w:name="_ETM_Q1_5892900"/>
      <w:bookmarkEnd w:id="2825"/>
      <w:r>
        <w:rPr>
          <w:rFonts w:hint="cs"/>
          <w:rtl/>
        </w:rPr>
        <w:t xml:space="preserve">לא אומר לכתוב את החוק. זו ההסתייגות שאני מבקש, ואם </w:t>
      </w:r>
      <w:bookmarkStart w:id="2826" w:name="_ETM_Q1_5900400"/>
      <w:bookmarkEnd w:id="2826"/>
      <w:r>
        <w:rPr>
          <w:rFonts w:hint="cs"/>
          <w:rtl/>
        </w:rPr>
        <w:t>יש בעיה אני אנסח אותה.</w:t>
      </w:r>
    </w:p>
    <w:p w:rsidR="005472FA" w:rsidRDefault="005472FA" w:rsidP="001F45FE">
      <w:pPr>
        <w:rPr>
          <w:rtl/>
        </w:rPr>
      </w:pPr>
      <w:bookmarkStart w:id="2827" w:name="_ETM_Q1_5903902"/>
      <w:bookmarkEnd w:id="2827"/>
    </w:p>
    <w:p w:rsidR="005472FA" w:rsidRDefault="005472FA" w:rsidP="005472FA">
      <w:pPr>
        <w:pStyle w:val="a4"/>
        <w:keepNext/>
        <w:rPr>
          <w:rtl/>
        </w:rPr>
      </w:pPr>
      <w:bookmarkStart w:id="2828" w:name="ET_speaker_נעה_בן_שבת_496"/>
      <w:r w:rsidRPr="005472FA">
        <w:rPr>
          <w:rStyle w:val="TagStyle"/>
          <w:rtl/>
        </w:rPr>
        <w:t xml:space="preserve"> &lt;&lt; דובר &gt;&gt; </w:t>
      </w:r>
      <w:r>
        <w:rPr>
          <w:rtl/>
        </w:rPr>
        <w:t>נעה בן שבת:</w:t>
      </w:r>
      <w:r w:rsidRPr="005472FA">
        <w:rPr>
          <w:rStyle w:val="TagStyle"/>
          <w:rtl/>
        </w:rPr>
        <w:t xml:space="preserve"> &lt;&lt; דובר &gt;&gt;</w:t>
      </w:r>
      <w:r>
        <w:rPr>
          <w:rtl/>
        </w:rPr>
        <w:t xml:space="preserve">   </w:t>
      </w:r>
      <w:bookmarkEnd w:id="2828"/>
    </w:p>
    <w:p w:rsidR="005472FA" w:rsidRDefault="005472FA" w:rsidP="005472FA">
      <w:pPr>
        <w:pStyle w:val="KeepWithNext"/>
        <w:rPr>
          <w:rtl/>
        </w:rPr>
      </w:pPr>
    </w:p>
    <w:p w:rsidR="001F45FE" w:rsidRDefault="001F45FE" w:rsidP="001F45FE">
      <w:pPr>
        <w:rPr>
          <w:rtl/>
        </w:rPr>
      </w:pPr>
      <w:bookmarkStart w:id="2829" w:name="_ETM_Q1_5904402"/>
      <w:bookmarkStart w:id="2830" w:name="_ETM_Q1_5902150"/>
      <w:bookmarkEnd w:id="2829"/>
      <w:bookmarkEnd w:id="2830"/>
      <w:r>
        <w:rPr>
          <w:rFonts w:hint="cs"/>
          <w:rtl/>
        </w:rPr>
        <w:t xml:space="preserve">אני אסביר משהו לגבי ההוראה כפי </w:t>
      </w:r>
      <w:bookmarkStart w:id="2831" w:name="_ETM_Q1_5903900"/>
      <w:bookmarkEnd w:id="2831"/>
      <w:r>
        <w:rPr>
          <w:rFonts w:hint="cs"/>
          <w:rtl/>
        </w:rPr>
        <w:t xml:space="preserve">שהיא קיימת עכשיו </w:t>
      </w:r>
      <w:r>
        <w:rPr>
          <w:rtl/>
        </w:rPr>
        <w:t>–</w:t>
      </w:r>
      <w:r>
        <w:rPr>
          <w:rFonts w:hint="cs"/>
          <w:rtl/>
        </w:rPr>
        <w:t xml:space="preserve"> החוק הזה מבקש </w:t>
      </w:r>
      <w:bookmarkStart w:id="2832" w:name="_ETM_Q1_5907900"/>
      <w:bookmarkEnd w:id="2832"/>
      <w:r w:rsidR="00446B39">
        <w:rPr>
          <w:rFonts w:hint="cs"/>
          <w:rtl/>
        </w:rPr>
        <w:t xml:space="preserve">או </w:t>
      </w:r>
      <w:r>
        <w:rPr>
          <w:rFonts w:hint="cs"/>
          <w:rtl/>
        </w:rPr>
        <w:t xml:space="preserve">האימוץ של </w:t>
      </w:r>
      <w:r w:rsidR="00446B39">
        <w:rPr>
          <w:rFonts w:hint="cs"/>
          <w:rtl/>
        </w:rPr>
        <w:t>ההוראה</w:t>
      </w:r>
      <w:r>
        <w:rPr>
          <w:rFonts w:hint="cs"/>
          <w:rtl/>
        </w:rPr>
        <w:t xml:space="preserve"> האירופית כפי שהיה ב-2011 אומר שנעשה </w:t>
      </w:r>
      <w:bookmarkStart w:id="2833" w:name="_ETM_Q1_5912150"/>
      <w:bookmarkEnd w:id="2833"/>
      <w:r>
        <w:rPr>
          <w:rFonts w:hint="cs"/>
          <w:rtl/>
        </w:rPr>
        <w:t xml:space="preserve">דין אחד ליצרנים, דין אחד ליבואנים, דין אחד לכולם והדין </w:t>
      </w:r>
      <w:bookmarkStart w:id="2834" w:name="_ETM_Q1_5916400"/>
      <w:bookmarkEnd w:id="2834"/>
      <w:r>
        <w:rPr>
          <w:rFonts w:hint="cs"/>
          <w:rtl/>
        </w:rPr>
        <w:t xml:space="preserve">הזה יכלול הוראות שנאמץ מתוך הדין האירופי, הם יהיו חלק </w:t>
      </w:r>
      <w:bookmarkStart w:id="2835" w:name="_ETM_Q1_5920150"/>
      <w:bookmarkEnd w:id="2835"/>
      <w:r>
        <w:rPr>
          <w:rFonts w:hint="cs"/>
          <w:rtl/>
        </w:rPr>
        <w:t xml:space="preserve">מהדין הישראלי. </w:t>
      </w:r>
    </w:p>
    <w:p w:rsidR="001F45FE" w:rsidRDefault="001F45FE" w:rsidP="001F45FE">
      <w:pPr>
        <w:rPr>
          <w:rtl/>
        </w:rPr>
      </w:pPr>
      <w:bookmarkStart w:id="2836" w:name="_ETM_Q1_5967151"/>
      <w:bookmarkEnd w:id="2836"/>
    </w:p>
    <w:p w:rsidR="005472FA" w:rsidRDefault="001F45FE" w:rsidP="005472FA">
      <w:pPr>
        <w:rPr>
          <w:rtl/>
        </w:rPr>
      </w:pPr>
      <w:bookmarkStart w:id="2837" w:name="_ETM_Q1_5967400"/>
      <w:bookmarkStart w:id="2838" w:name="_ETM_Q1_5921150"/>
      <w:bookmarkEnd w:id="2837"/>
      <w:bookmarkEnd w:id="2838"/>
      <w:r>
        <w:rPr>
          <w:rFonts w:hint="cs"/>
          <w:rtl/>
        </w:rPr>
        <w:t xml:space="preserve">זאת אומרת, שהם הופכים להיות חלק מהחובה שחלה </w:t>
      </w:r>
      <w:bookmarkStart w:id="2839" w:name="_ETM_Q1_5923650"/>
      <w:bookmarkEnd w:id="2839"/>
      <w:r>
        <w:rPr>
          <w:rFonts w:hint="cs"/>
          <w:rtl/>
        </w:rPr>
        <w:t xml:space="preserve">על ישראל. </w:t>
      </w:r>
      <w:r w:rsidR="005472FA">
        <w:rPr>
          <w:rFonts w:hint="cs"/>
          <w:rtl/>
        </w:rPr>
        <w:t xml:space="preserve">אתה אומר כרגע שאתה רוצה שאם הייצור </w:t>
      </w:r>
      <w:bookmarkStart w:id="2840" w:name="_ETM_Q1_5927401"/>
      <w:bookmarkEnd w:id="2840"/>
      <w:r w:rsidR="005472FA">
        <w:rPr>
          <w:rFonts w:hint="cs"/>
          <w:rtl/>
        </w:rPr>
        <w:t>נעשה בישראל - - -</w:t>
      </w:r>
    </w:p>
    <w:p w:rsidR="005472FA" w:rsidRDefault="005472FA" w:rsidP="005472FA">
      <w:pPr>
        <w:rPr>
          <w:rtl/>
        </w:rPr>
      </w:pPr>
    </w:p>
    <w:p w:rsidR="005472FA" w:rsidRDefault="005472FA" w:rsidP="005472FA">
      <w:pPr>
        <w:pStyle w:val="a4"/>
        <w:keepNext/>
        <w:rPr>
          <w:rtl/>
        </w:rPr>
      </w:pPr>
      <w:bookmarkStart w:id="2841" w:name="ET_speaker_6157_497"/>
      <w:r w:rsidRPr="005472F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472FA">
        <w:rPr>
          <w:rStyle w:val="TagStyle"/>
          <w:rtl/>
        </w:rPr>
        <w:t xml:space="preserve"> &lt;&lt; דובר &gt;&gt;</w:t>
      </w:r>
      <w:r>
        <w:rPr>
          <w:rtl/>
        </w:rPr>
        <w:t xml:space="preserve">   </w:t>
      </w:r>
      <w:bookmarkEnd w:id="2841"/>
    </w:p>
    <w:p w:rsidR="005472FA" w:rsidRDefault="005472FA" w:rsidP="005472FA">
      <w:pPr>
        <w:pStyle w:val="KeepWithNext"/>
        <w:rPr>
          <w:rtl/>
        </w:rPr>
      </w:pPr>
    </w:p>
    <w:p w:rsidR="005472FA" w:rsidRDefault="005472FA" w:rsidP="005472FA">
      <w:pPr>
        <w:rPr>
          <w:rtl/>
        </w:rPr>
      </w:pPr>
      <w:r>
        <w:rPr>
          <w:rFonts w:hint="cs"/>
          <w:rtl/>
        </w:rPr>
        <w:t xml:space="preserve">קוראים לזה סעיף "שמירת דינים", זה קיים </w:t>
      </w:r>
      <w:bookmarkStart w:id="2842" w:name="_ETM_Q1_5929651"/>
      <w:bookmarkEnd w:id="2842"/>
      <w:r>
        <w:rPr>
          <w:rFonts w:hint="cs"/>
          <w:rtl/>
        </w:rPr>
        <w:t>בהרבה חקיקות.</w:t>
      </w:r>
    </w:p>
    <w:p w:rsidR="005472FA" w:rsidRDefault="005472FA" w:rsidP="005472FA">
      <w:pPr>
        <w:rPr>
          <w:rtl/>
        </w:rPr>
      </w:pPr>
    </w:p>
    <w:p w:rsidR="005472FA" w:rsidRDefault="005472FA" w:rsidP="005472FA">
      <w:pPr>
        <w:pStyle w:val="a4"/>
        <w:keepNext/>
        <w:rPr>
          <w:rtl/>
        </w:rPr>
      </w:pPr>
      <w:bookmarkStart w:id="2843" w:name="ET_speaker_נעה_בן_שבת_498"/>
      <w:r w:rsidRPr="005472FA">
        <w:rPr>
          <w:rStyle w:val="TagStyle"/>
          <w:rtl/>
        </w:rPr>
        <w:t xml:space="preserve"> &lt;&lt; דובר &gt;&gt; </w:t>
      </w:r>
      <w:r>
        <w:rPr>
          <w:rtl/>
        </w:rPr>
        <w:t>נעה בן שבת:</w:t>
      </w:r>
      <w:r w:rsidRPr="005472FA">
        <w:rPr>
          <w:rStyle w:val="TagStyle"/>
          <w:rtl/>
        </w:rPr>
        <w:t xml:space="preserve"> &lt;&lt; דובר &gt;&gt;</w:t>
      </w:r>
      <w:r>
        <w:rPr>
          <w:rtl/>
        </w:rPr>
        <w:t xml:space="preserve">   </w:t>
      </w:r>
      <w:bookmarkEnd w:id="2843"/>
    </w:p>
    <w:p w:rsidR="005472FA" w:rsidRDefault="005472FA" w:rsidP="005472FA">
      <w:pPr>
        <w:pStyle w:val="KeepWithNext"/>
        <w:rPr>
          <w:rtl/>
        </w:rPr>
      </w:pPr>
    </w:p>
    <w:p w:rsidR="00446B39" w:rsidRDefault="001F45FE" w:rsidP="00D95411">
      <w:pPr>
        <w:rPr>
          <w:rtl/>
        </w:rPr>
      </w:pPr>
      <w:r>
        <w:rPr>
          <w:rFonts w:hint="cs"/>
          <w:rtl/>
        </w:rPr>
        <w:t xml:space="preserve">יצא </w:t>
      </w:r>
      <w:bookmarkStart w:id="2844" w:name="_ETM_Q1_5932150"/>
      <w:bookmarkEnd w:id="2844"/>
      <w:r>
        <w:rPr>
          <w:rFonts w:hint="cs"/>
          <w:rtl/>
        </w:rPr>
        <w:t xml:space="preserve">לי לקרוא </w:t>
      </w:r>
      <w:r w:rsidR="005472FA">
        <w:rPr>
          <w:rFonts w:hint="cs"/>
          <w:rtl/>
        </w:rPr>
        <w:t>כבר סעיפי שמירת</w:t>
      </w:r>
      <w:r>
        <w:rPr>
          <w:rFonts w:hint="cs"/>
          <w:rtl/>
        </w:rPr>
        <w:t xml:space="preserve"> דינים. אתה אומר שאני משאירה </w:t>
      </w:r>
      <w:bookmarkStart w:id="2845" w:name="_ETM_Q1_5937651"/>
      <w:bookmarkEnd w:id="2845"/>
      <w:r>
        <w:rPr>
          <w:rFonts w:hint="cs"/>
          <w:rtl/>
        </w:rPr>
        <w:t xml:space="preserve">שני מערכות דינים </w:t>
      </w:r>
      <w:r>
        <w:rPr>
          <w:rtl/>
        </w:rPr>
        <w:t>–</w:t>
      </w:r>
      <w:r>
        <w:rPr>
          <w:rFonts w:hint="cs"/>
          <w:rtl/>
        </w:rPr>
        <w:t xml:space="preserve"> מערכת הדין הישראלי שלא ברור שהיא </w:t>
      </w:r>
      <w:bookmarkStart w:id="2846" w:name="_ETM_Q1_5941150"/>
      <w:bookmarkEnd w:id="2846"/>
      <w:r>
        <w:rPr>
          <w:rFonts w:hint="cs"/>
          <w:rtl/>
        </w:rPr>
        <w:t>תישאר</w:t>
      </w:r>
      <w:r w:rsidR="005472FA">
        <w:rPr>
          <w:rFonts w:hint="cs"/>
          <w:rtl/>
        </w:rPr>
        <w:t>,</w:t>
      </w:r>
      <w:r>
        <w:rPr>
          <w:rFonts w:hint="cs"/>
          <w:rtl/>
        </w:rPr>
        <w:t xml:space="preserve"> והסבירו לנו משרד הבריאות שהוא מתכוון לבטל את ההוראות</w:t>
      </w:r>
      <w:bookmarkStart w:id="2847" w:name="_ETM_Q1_5946901"/>
      <w:bookmarkEnd w:id="2847"/>
      <w:r>
        <w:rPr>
          <w:rFonts w:hint="cs"/>
          <w:rtl/>
        </w:rPr>
        <w:t xml:space="preserve">, לבטל הרבה מאוד הוראות סימון, לבטל הרבה מאוד תקנות, </w:t>
      </w:r>
      <w:bookmarkStart w:id="2848" w:name="_ETM_Q1_5950900"/>
      <w:bookmarkEnd w:id="2848"/>
      <w:r>
        <w:rPr>
          <w:rFonts w:hint="cs"/>
          <w:rtl/>
        </w:rPr>
        <w:t xml:space="preserve">בגלל שהדין האירופי יאומץ. </w:t>
      </w:r>
    </w:p>
    <w:p w:rsidR="00446B39" w:rsidRDefault="00446B39" w:rsidP="00D95411">
      <w:pPr>
        <w:rPr>
          <w:rtl/>
        </w:rPr>
      </w:pPr>
      <w:bookmarkStart w:id="2849" w:name="_ETM_Q1_5948402"/>
      <w:bookmarkEnd w:id="2849"/>
    </w:p>
    <w:p w:rsidR="001F45FE" w:rsidRDefault="001F45FE" w:rsidP="00D95411">
      <w:pPr>
        <w:rPr>
          <w:rtl/>
        </w:rPr>
      </w:pPr>
      <w:bookmarkStart w:id="2850" w:name="_ETM_Q1_5948902"/>
      <w:bookmarkEnd w:id="2850"/>
      <w:r>
        <w:rPr>
          <w:rFonts w:hint="cs"/>
          <w:rtl/>
        </w:rPr>
        <w:t xml:space="preserve">לא בטוח שיישאר לנו הדין </w:t>
      </w:r>
      <w:bookmarkStart w:id="2851" w:name="_ETM_Q1_5955650"/>
      <w:bookmarkEnd w:id="2851"/>
      <w:r w:rsidR="00D95411">
        <w:rPr>
          <w:rFonts w:hint="cs"/>
          <w:rtl/>
        </w:rPr>
        <w:t>הישראלי ו</w:t>
      </w:r>
      <w:bookmarkStart w:id="2852" w:name="_ETM_Q1_5956150"/>
      <w:bookmarkStart w:id="2853" w:name="_ETM_Q1_5956401"/>
      <w:bookmarkEnd w:id="2852"/>
      <w:bookmarkEnd w:id="2853"/>
      <w:r>
        <w:rPr>
          <w:rFonts w:hint="cs"/>
          <w:rtl/>
        </w:rPr>
        <w:t xml:space="preserve">אתה אומר שעדיין אתה רוצה לאפשר להם לבחור במסלול. אתה </w:t>
      </w:r>
      <w:bookmarkStart w:id="2854" w:name="_ETM_Q1_5959150"/>
      <w:bookmarkEnd w:id="2854"/>
      <w:r>
        <w:rPr>
          <w:rFonts w:hint="cs"/>
          <w:rtl/>
        </w:rPr>
        <w:t xml:space="preserve">תבחר במסלול </w:t>
      </w:r>
      <w:r>
        <w:rPr>
          <w:rtl/>
        </w:rPr>
        <w:t>–</w:t>
      </w:r>
      <w:r w:rsidR="003B3C5A">
        <w:rPr>
          <w:rFonts w:hint="cs"/>
          <w:rtl/>
        </w:rPr>
        <w:t xml:space="preserve"> </w:t>
      </w:r>
      <w:r>
        <w:rPr>
          <w:rFonts w:hint="cs"/>
          <w:rtl/>
        </w:rPr>
        <w:t xml:space="preserve">האם אתה רוצה את </w:t>
      </w:r>
      <w:bookmarkStart w:id="2855" w:name="_ETM_Q1_5973400"/>
      <w:bookmarkEnd w:id="2855"/>
      <w:r>
        <w:rPr>
          <w:rFonts w:hint="cs"/>
          <w:rtl/>
        </w:rPr>
        <w:t>הדין הישראלי שקדם לתיקון הזה או את הדין האירופי</w:t>
      </w:r>
      <w:r w:rsidR="00D95411">
        <w:rPr>
          <w:rFonts w:hint="cs"/>
          <w:rtl/>
        </w:rPr>
        <w:t>?</w:t>
      </w:r>
      <w:r>
        <w:rPr>
          <w:rFonts w:hint="cs"/>
          <w:rtl/>
        </w:rPr>
        <w:t xml:space="preserve"> החשש של משרד הבריאות כל הזמן היה </w:t>
      </w:r>
      <w:bookmarkStart w:id="2856" w:name="_ETM_Q1_5982900"/>
      <w:bookmarkEnd w:id="2856"/>
      <w:r>
        <w:rPr>
          <w:rFonts w:hint="cs"/>
          <w:rtl/>
        </w:rPr>
        <w:t xml:space="preserve">שאנשים לא יעשו בחירה </w:t>
      </w:r>
      <w:r>
        <w:rPr>
          <w:rtl/>
        </w:rPr>
        <w:t>–</w:t>
      </w:r>
      <w:r>
        <w:rPr>
          <w:rFonts w:hint="cs"/>
          <w:rtl/>
        </w:rPr>
        <w:t xml:space="preserve"> ייקח</w:t>
      </w:r>
      <w:r>
        <w:rPr>
          <w:rFonts w:hint="eastAsia"/>
          <w:rtl/>
        </w:rPr>
        <w:t>ו</w:t>
      </w:r>
      <w:r>
        <w:rPr>
          <w:rFonts w:hint="cs"/>
          <w:rtl/>
        </w:rPr>
        <w:t xml:space="preserve"> את הוראת הסימון מהדין </w:t>
      </w:r>
      <w:bookmarkStart w:id="2857" w:name="_ETM_Q1_5986150"/>
      <w:bookmarkEnd w:id="2857"/>
      <w:r>
        <w:rPr>
          <w:rFonts w:hint="cs"/>
          <w:rtl/>
        </w:rPr>
        <w:t xml:space="preserve">הישראלי, ואת הוראת החומרים מהדין האירופי ואת החומרים האחרים </w:t>
      </w:r>
      <w:bookmarkStart w:id="2858" w:name="_ETM_Q1_5990400"/>
      <w:bookmarkEnd w:id="2858"/>
      <w:r>
        <w:rPr>
          <w:rFonts w:hint="cs"/>
          <w:rtl/>
        </w:rPr>
        <w:t>מהדין האמריקאי.</w:t>
      </w:r>
    </w:p>
    <w:p w:rsidR="001F45FE" w:rsidRDefault="001F45FE" w:rsidP="001F45FE">
      <w:pPr>
        <w:rPr>
          <w:rtl/>
        </w:rPr>
      </w:pPr>
      <w:bookmarkStart w:id="2859" w:name="_ETM_Q1_5991650"/>
      <w:bookmarkEnd w:id="2859"/>
    </w:p>
    <w:p w:rsidR="001F45FE" w:rsidRDefault="001F45FE" w:rsidP="001F45FE">
      <w:pPr>
        <w:pStyle w:val="a4"/>
        <w:keepNext/>
        <w:rPr>
          <w:rtl/>
        </w:rPr>
      </w:pPr>
      <w:bookmarkStart w:id="2860" w:name="ET_speaker_6157_154"/>
      <w:r w:rsidRPr="001F45F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F45FE">
        <w:rPr>
          <w:rStyle w:val="TagStyle"/>
          <w:rtl/>
        </w:rPr>
        <w:t xml:space="preserve"> &lt;&lt; דובר &gt;&gt;</w:t>
      </w:r>
      <w:r>
        <w:rPr>
          <w:rtl/>
        </w:rPr>
        <w:t xml:space="preserve">   </w:t>
      </w:r>
      <w:bookmarkEnd w:id="2860"/>
    </w:p>
    <w:p w:rsidR="001F45FE" w:rsidRDefault="001F45FE" w:rsidP="001F45FE">
      <w:pPr>
        <w:pStyle w:val="KeepWithNext"/>
        <w:rPr>
          <w:rtl/>
        </w:rPr>
      </w:pPr>
    </w:p>
    <w:p w:rsidR="001F45FE" w:rsidRDefault="001F45FE" w:rsidP="006A4085">
      <w:pPr>
        <w:rPr>
          <w:rtl/>
        </w:rPr>
      </w:pPr>
      <w:bookmarkStart w:id="2861" w:name="_ETM_Q1_5991900"/>
      <w:bookmarkEnd w:id="2861"/>
      <w:r>
        <w:rPr>
          <w:rFonts w:hint="cs"/>
          <w:rtl/>
        </w:rPr>
        <w:t xml:space="preserve">התשובה לזה היא, שאם אנחנו נמצאים בעולם שדובר עליו </w:t>
      </w:r>
      <w:bookmarkStart w:id="2862" w:name="_ETM_Q1_5995900"/>
      <w:bookmarkEnd w:id="2862"/>
      <w:r>
        <w:rPr>
          <w:rFonts w:hint="cs"/>
          <w:rtl/>
        </w:rPr>
        <w:t xml:space="preserve">- - - כשאתה מייצא למדינה אחרת, חלים עליך הדינים </w:t>
      </w:r>
      <w:bookmarkStart w:id="2863" w:name="_ETM_Q1_6000900"/>
      <w:bookmarkEnd w:id="2863"/>
      <w:r>
        <w:rPr>
          <w:rFonts w:hint="cs"/>
          <w:rtl/>
        </w:rPr>
        <w:t>האחרים האל</w:t>
      </w:r>
      <w:r w:rsidR="006A4085">
        <w:rPr>
          <w:rFonts w:hint="cs"/>
          <w:rtl/>
        </w:rPr>
        <w:t>ה</w:t>
      </w:r>
      <w:r>
        <w:rPr>
          <w:rFonts w:hint="cs"/>
          <w:rtl/>
        </w:rPr>
        <w:t xml:space="preserve">, </w:t>
      </w:r>
      <w:r w:rsidR="006A4085">
        <w:rPr>
          <w:rFonts w:hint="cs"/>
          <w:rtl/>
        </w:rPr>
        <w:t xml:space="preserve">אנחנו </w:t>
      </w:r>
      <w:r>
        <w:rPr>
          <w:rFonts w:hint="cs"/>
          <w:rtl/>
        </w:rPr>
        <w:t xml:space="preserve">כבר היום נמצאים </w:t>
      </w:r>
      <w:r w:rsidR="006A4085">
        <w:rPr>
          <w:rFonts w:hint="cs"/>
          <w:rtl/>
        </w:rPr>
        <w:t xml:space="preserve">במציאות שקיימים </w:t>
      </w:r>
      <w:r>
        <w:rPr>
          <w:rFonts w:hint="cs"/>
          <w:rtl/>
        </w:rPr>
        <w:t xml:space="preserve">סטים רבים של </w:t>
      </w:r>
      <w:bookmarkStart w:id="2864" w:name="_ETM_Q1_5991400"/>
      <w:bookmarkEnd w:id="2864"/>
      <w:r>
        <w:rPr>
          <w:rFonts w:hint="cs"/>
          <w:rtl/>
        </w:rPr>
        <w:t>דינים.</w:t>
      </w:r>
    </w:p>
    <w:p w:rsidR="006A4085" w:rsidRDefault="006A4085" w:rsidP="006A4085">
      <w:pPr>
        <w:rPr>
          <w:rtl/>
        </w:rPr>
      </w:pPr>
    </w:p>
    <w:p w:rsidR="00D95411" w:rsidRDefault="00D95411" w:rsidP="00D95411">
      <w:pPr>
        <w:pStyle w:val="af5"/>
        <w:keepNext/>
        <w:rPr>
          <w:rtl/>
        </w:rPr>
      </w:pPr>
      <w:bookmarkStart w:id="2865" w:name="ET_interruption_קריאה_499"/>
      <w:r w:rsidRPr="00D95411">
        <w:rPr>
          <w:rStyle w:val="TagStyle"/>
          <w:rtl/>
        </w:rPr>
        <w:t xml:space="preserve"> &lt;&lt; קריאה &gt;&gt; </w:t>
      </w:r>
      <w:r>
        <w:rPr>
          <w:rtl/>
        </w:rPr>
        <w:t>קריאה:</w:t>
      </w:r>
      <w:r w:rsidRPr="00D95411">
        <w:rPr>
          <w:rStyle w:val="TagStyle"/>
          <w:rtl/>
        </w:rPr>
        <w:t xml:space="preserve"> &lt;&lt; קריאה &gt;&gt;</w:t>
      </w:r>
      <w:r>
        <w:rPr>
          <w:rtl/>
        </w:rPr>
        <w:t xml:space="preserve">   </w:t>
      </w:r>
      <w:bookmarkEnd w:id="2865"/>
    </w:p>
    <w:p w:rsidR="00D95411" w:rsidRDefault="00D95411" w:rsidP="00D95411">
      <w:pPr>
        <w:pStyle w:val="KeepWithNext"/>
        <w:rPr>
          <w:rtl/>
        </w:rPr>
      </w:pPr>
    </w:p>
    <w:p w:rsidR="006A4085" w:rsidRDefault="006A4085" w:rsidP="006A4085">
      <w:pPr>
        <w:rPr>
          <w:rtl/>
        </w:rPr>
      </w:pPr>
      <w:bookmarkStart w:id="2866" w:name="_ETM_Q1_6006400"/>
      <w:bookmarkEnd w:id="2866"/>
      <w:r>
        <w:rPr>
          <w:rFonts w:hint="cs"/>
          <w:rtl/>
        </w:rPr>
        <w:t>אבל לא לצרכן.</w:t>
      </w:r>
    </w:p>
    <w:p w:rsidR="006A4085" w:rsidRDefault="006A4085" w:rsidP="006A4085">
      <w:pPr>
        <w:rPr>
          <w:rtl/>
        </w:rPr>
      </w:pPr>
      <w:bookmarkStart w:id="2867" w:name="_ETM_Q1_6007400"/>
      <w:bookmarkStart w:id="2868" w:name="_ETM_Q1_6007901"/>
      <w:bookmarkEnd w:id="2867"/>
      <w:bookmarkEnd w:id="2868"/>
    </w:p>
    <w:p w:rsidR="006A4085" w:rsidRDefault="006A4085" w:rsidP="006A4085">
      <w:pPr>
        <w:pStyle w:val="a4"/>
        <w:keepNext/>
        <w:rPr>
          <w:rtl/>
        </w:rPr>
      </w:pPr>
      <w:bookmarkStart w:id="2869" w:name="ET_speaker_6157_155"/>
      <w:r w:rsidRPr="006A40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4085">
        <w:rPr>
          <w:rStyle w:val="TagStyle"/>
          <w:rtl/>
        </w:rPr>
        <w:t xml:space="preserve"> &lt;&lt; דובר &gt;&gt;</w:t>
      </w:r>
      <w:r>
        <w:rPr>
          <w:rtl/>
        </w:rPr>
        <w:t xml:space="preserve">   </w:t>
      </w:r>
      <w:bookmarkEnd w:id="2869"/>
    </w:p>
    <w:p w:rsidR="006A4085" w:rsidRDefault="006A4085" w:rsidP="006A4085">
      <w:pPr>
        <w:pStyle w:val="KeepWithNext"/>
        <w:rPr>
          <w:rtl/>
        </w:rPr>
      </w:pPr>
    </w:p>
    <w:p w:rsidR="006A4085" w:rsidRDefault="006A4085" w:rsidP="00D95411">
      <w:pPr>
        <w:rPr>
          <w:rtl/>
        </w:rPr>
      </w:pPr>
      <w:bookmarkStart w:id="2870" w:name="_ETM_Q1_6008150"/>
      <w:bookmarkEnd w:id="2870"/>
      <w:r>
        <w:rPr>
          <w:rFonts w:hint="cs"/>
          <w:rtl/>
        </w:rPr>
        <w:t>אני אומר שוב</w:t>
      </w:r>
      <w:bookmarkStart w:id="2871" w:name="_ETM_Q1_6009900"/>
      <w:bookmarkEnd w:id="2871"/>
      <w:r>
        <w:rPr>
          <w:rFonts w:hint="cs"/>
          <w:rtl/>
        </w:rPr>
        <w:t xml:space="preserve"> שאני לא מקפיא את הרגולציה. יבואו ויחליטו בתהליך הסדור </w:t>
      </w:r>
      <w:bookmarkStart w:id="2872" w:name="_ETM_Q1_6014400"/>
      <w:bookmarkEnd w:id="2872"/>
      <w:r>
        <w:rPr>
          <w:rFonts w:hint="cs"/>
          <w:rtl/>
        </w:rPr>
        <w:t xml:space="preserve">להחיל את הרגולציה גם על הדין הישראלי הפנימי, </w:t>
      </w:r>
      <w:bookmarkStart w:id="2873" w:name="_ETM_Q1_6020900"/>
      <w:bookmarkEnd w:id="2873"/>
      <w:r>
        <w:rPr>
          <w:rFonts w:hint="cs"/>
          <w:rtl/>
        </w:rPr>
        <w:t>כמו שהם יכולים לעשות תמיד</w:t>
      </w:r>
      <w:r w:rsidR="00D95411">
        <w:rPr>
          <w:rFonts w:hint="cs"/>
          <w:rtl/>
        </w:rPr>
        <w:t>, יבואו</w:t>
      </w:r>
      <w:r>
        <w:rPr>
          <w:rFonts w:hint="cs"/>
          <w:rtl/>
        </w:rPr>
        <w:t xml:space="preserve"> </w:t>
      </w:r>
      <w:r w:rsidR="00D95411">
        <w:rPr>
          <w:rFonts w:hint="cs"/>
          <w:rtl/>
        </w:rPr>
        <w:t>ויגידו</w:t>
      </w:r>
      <w:r>
        <w:rPr>
          <w:rFonts w:hint="cs"/>
          <w:rtl/>
        </w:rPr>
        <w:t xml:space="preserve"> שלוקחים את </w:t>
      </w:r>
      <w:bookmarkStart w:id="2874" w:name="_ETM_Q1_6024150"/>
      <w:bookmarkEnd w:id="2874"/>
      <w:r>
        <w:rPr>
          <w:rFonts w:hint="cs"/>
          <w:rtl/>
        </w:rPr>
        <w:t xml:space="preserve">התקן האירופאי ומעבירים אותו. כמו שאומרים, יש להם אפילו </w:t>
      </w:r>
      <w:r w:rsidR="004B108F">
        <w:rPr>
          <w:rFonts w:hint="cs"/>
        </w:rPr>
        <w:t>RIA</w:t>
      </w:r>
      <w:r>
        <w:rPr>
          <w:rFonts w:hint="cs"/>
          <w:rtl/>
        </w:rPr>
        <w:t xml:space="preserve"> </w:t>
      </w:r>
      <w:bookmarkStart w:id="2875" w:name="_ETM_Q1_6027651"/>
      <w:bookmarkEnd w:id="2875"/>
      <w:r>
        <w:rPr>
          <w:rFonts w:hint="cs"/>
          <w:rtl/>
        </w:rPr>
        <w:t>מקוצר בסיטואציות שמ</w:t>
      </w:r>
      <w:r w:rsidR="00D95411">
        <w:rPr>
          <w:rFonts w:hint="cs"/>
          <w:rtl/>
        </w:rPr>
        <w:t>ח</w:t>
      </w:r>
      <w:r>
        <w:rPr>
          <w:rFonts w:hint="cs"/>
          <w:rtl/>
        </w:rPr>
        <w:t xml:space="preserve">ילים תקינה זרה, אז המסלול של הראי </w:t>
      </w:r>
      <w:bookmarkStart w:id="2876" w:name="_ETM_Q1_6031401"/>
      <w:bookmarkEnd w:id="2876"/>
      <w:r>
        <w:rPr>
          <w:rFonts w:hint="cs"/>
          <w:rtl/>
        </w:rPr>
        <w:t>שלהם הוא טיפה שונה, וזה לא משנה.</w:t>
      </w:r>
    </w:p>
    <w:p w:rsidR="006A4085" w:rsidRDefault="006A4085" w:rsidP="006A4085">
      <w:pPr>
        <w:rPr>
          <w:rtl/>
        </w:rPr>
      </w:pPr>
    </w:p>
    <w:p w:rsidR="004B108F" w:rsidRDefault="006A4085" w:rsidP="00D95411">
      <w:pPr>
        <w:rPr>
          <w:rtl/>
        </w:rPr>
      </w:pPr>
      <w:bookmarkStart w:id="2877" w:name="_ETM_Q1_6033650"/>
      <w:bookmarkEnd w:id="2877"/>
      <w:r>
        <w:rPr>
          <w:rFonts w:hint="cs"/>
          <w:rtl/>
        </w:rPr>
        <w:t xml:space="preserve">הם יגידו שהם רוצים </w:t>
      </w:r>
      <w:bookmarkStart w:id="2878" w:name="_ETM_Q1_6034900"/>
      <w:bookmarkEnd w:id="2878"/>
      <w:r>
        <w:rPr>
          <w:rFonts w:hint="cs"/>
          <w:rtl/>
        </w:rPr>
        <w:t xml:space="preserve">להחיל את זה, זכותם לעשות כן. אני אומר שכן כעניין </w:t>
      </w:r>
      <w:bookmarkStart w:id="2879" w:name="_ETM_Q1_6038151"/>
      <w:bookmarkEnd w:id="2879"/>
      <w:r>
        <w:rPr>
          <w:rFonts w:hint="cs"/>
          <w:rtl/>
        </w:rPr>
        <w:t xml:space="preserve">שבעיקרו דמוקרטי זה בכלל לא קשור לתוכן. בקניין שבעיקרו דמוקרטי, </w:t>
      </w:r>
      <w:bookmarkStart w:id="2880" w:name="_ETM_Q1_6042900"/>
      <w:bookmarkEnd w:id="2880"/>
      <w:r>
        <w:rPr>
          <w:rFonts w:hint="cs"/>
          <w:rtl/>
        </w:rPr>
        <w:t xml:space="preserve">לא ייתכן שלחקלאי האירופי תהיה יותר השפעה על הדין הישראלי </w:t>
      </w:r>
      <w:bookmarkStart w:id="2881" w:name="_ETM_Q1_6048901"/>
      <w:bookmarkEnd w:id="2881"/>
      <w:r>
        <w:rPr>
          <w:rFonts w:hint="cs"/>
          <w:rtl/>
        </w:rPr>
        <w:t>מאשר לחקלאי הישראלי. זה לא ייתכן וזה לא נכון משטרית</w:t>
      </w:r>
      <w:bookmarkStart w:id="2882" w:name="_ETM_Q1_6050650"/>
      <w:bookmarkEnd w:id="2882"/>
      <w:r>
        <w:rPr>
          <w:rFonts w:hint="cs"/>
          <w:rtl/>
        </w:rPr>
        <w:t xml:space="preserve">. </w:t>
      </w:r>
    </w:p>
    <w:p w:rsidR="004B108F" w:rsidRDefault="004B108F" w:rsidP="00D95411">
      <w:pPr>
        <w:rPr>
          <w:rtl/>
        </w:rPr>
      </w:pPr>
    </w:p>
    <w:p w:rsidR="006A4085" w:rsidRDefault="006A4085" w:rsidP="00D95411">
      <w:pPr>
        <w:rPr>
          <w:rtl/>
        </w:rPr>
      </w:pPr>
      <w:bookmarkStart w:id="2883" w:name="_ETM_Q1_6052652"/>
      <w:bookmarkStart w:id="2884" w:name="_ETM_Q1_6053151"/>
      <w:bookmarkEnd w:id="2883"/>
      <w:bookmarkEnd w:id="2884"/>
      <w:r>
        <w:rPr>
          <w:rFonts w:hint="cs"/>
          <w:rtl/>
        </w:rPr>
        <w:t xml:space="preserve">זה נכון </w:t>
      </w:r>
      <w:r w:rsidR="00D95411">
        <w:rPr>
          <w:rFonts w:hint="cs"/>
          <w:rtl/>
        </w:rPr>
        <w:t xml:space="preserve">לאפשר ייבוא ככה, </w:t>
      </w:r>
      <w:bookmarkStart w:id="2885" w:name="_ETM_Q1_6053901"/>
      <w:bookmarkStart w:id="2886" w:name="_ETM_Q1_6054150"/>
      <w:bookmarkEnd w:id="2885"/>
      <w:bookmarkEnd w:id="2886"/>
      <w:r>
        <w:rPr>
          <w:rFonts w:hint="cs"/>
          <w:rtl/>
        </w:rPr>
        <w:t xml:space="preserve">ייבוא אנחנו יכולים, </w:t>
      </w:r>
      <w:bookmarkStart w:id="2887" w:name="_ETM_Q1_6055650"/>
      <w:bookmarkEnd w:id="2887"/>
      <w:r>
        <w:rPr>
          <w:rFonts w:hint="cs"/>
          <w:rtl/>
        </w:rPr>
        <w:t>זה מה שנקרא "מה שטוב באירופה, טוב לישראל"</w:t>
      </w:r>
      <w:r w:rsidR="00D95411">
        <w:rPr>
          <w:rFonts w:hint="cs"/>
          <w:rtl/>
        </w:rPr>
        <w:t>,</w:t>
      </w:r>
      <w:r>
        <w:rPr>
          <w:rFonts w:hint="cs"/>
          <w:rtl/>
        </w:rPr>
        <w:t xml:space="preserve"> </w:t>
      </w:r>
      <w:bookmarkStart w:id="2888" w:name="_ETM_Q1_6060151"/>
      <w:bookmarkEnd w:id="2888"/>
      <w:r>
        <w:rPr>
          <w:rFonts w:hint="cs"/>
          <w:rtl/>
        </w:rPr>
        <w:t>אבל זה לא יכול להיות ש"מה שרע לאירופה רע לישראל</w:t>
      </w:r>
      <w:r w:rsidR="00D95411">
        <w:rPr>
          <w:rFonts w:hint="cs"/>
          <w:rtl/>
        </w:rPr>
        <w:t>"</w:t>
      </w:r>
      <w:r>
        <w:rPr>
          <w:rFonts w:hint="cs"/>
          <w:rtl/>
        </w:rPr>
        <w:t xml:space="preserve"> </w:t>
      </w:r>
      <w:bookmarkStart w:id="2889" w:name="_ETM_Q1_6063650"/>
      <w:bookmarkEnd w:id="2889"/>
      <w:r>
        <w:rPr>
          <w:rFonts w:hint="cs"/>
          <w:rtl/>
        </w:rPr>
        <w:t xml:space="preserve">מאלף סיבות שחלקן נמנו פה </w:t>
      </w:r>
      <w:r>
        <w:rPr>
          <w:rtl/>
        </w:rPr>
        <w:t>–</w:t>
      </w:r>
      <w:r>
        <w:rPr>
          <w:rFonts w:hint="cs"/>
          <w:rtl/>
        </w:rPr>
        <w:t xml:space="preserve"> אקלים שונה, תרבות שונה, </w:t>
      </w:r>
      <w:bookmarkStart w:id="2890" w:name="_ETM_Q1_6066900"/>
      <w:bookmarkEnd w:id="2890"/>
      <w:r>
        <w:rPr>
          <w:rFonts w:hint="cs"/>
          <w:rtl/>
        </w:rPr>
        <w:t xml:space="preserve">מציאות ביטחונית שונה וכדומה. </w:t>
      </w:r>
    </w:p>
    <w:p w:rsidR="006A4085" w:rsidRDefault="006A4085" w:rsidP="006A4085">
      <w:pPr>
        <w:rPr>
          <w:rtl/>
        </w:rPr>
      </w:pPr>
    </w:p>
    <w:p w:rsidR="006A4085" w:rsidRDefault="006A4085" w:rsidP="006A4085">
      <w:pPr>
        <w:pStyle w:val="a4"/>
        <w:keepNext/>
        <w:rPr>
          <w:rtl/>
        </w:rPr>
      </w:pPr>
      <w:bookmarkStart w:id="2891" w:name="ET_speaker_נעה_בן_שבת_156"/>
      <w:r w:rsidRPr="006A4085">
        <w:rPr>
          <w:rStyle w:val="TagStyle"/>
          <w:rtl/>
        </w:rPr>
        <w:t xml:space="preserve"> &lt;&lt; דובר &gt;&gt; </w:t>
      </w:r>
      <w:r>
        <w:rPr>
          <w:rtl/>
        </w:rPr>
        <w:t>נעה בן שבת:</w:t>
      </w:r>
      <w:r w:rsidRPr="006A4085">
        <w:rPr>
          <w:rStyle w:val="TagStyle"/>
          <w:rtl/>
        </w:rPr>
        <w:t xml:space="preserve"> &lt;&lt; דובר &gt;&gt;</w:t>
      </w:r>
      <w:r>
        <w:rPr>
          <w:rtl/>
        </w:rPr>
        <w:t xml:space="preserve">   </w:t>
      </w:r>
      <w:bookmarkEnd w:id="2891"/>
    </w:p>
    <w:p w:rsidR="006A4085" w:rsidRDefault="006A4085" w:rsidP="006A4085">
      <w:pPr>
        <w:pStyle w:val="KeepWithNext"/>
        <w:rPr>
          <w:rtl/>
        </w:rPr>
      </w:pPr>
    </w:p>
    <w:p w:rsidR="006A4085" w:rsidRDefault="006A4085" w:rsidP="006A4085">
      <w:pPr>
        <w:rPr>
          <w:rtl/>
        </w:rPr>
      </w:pPr>
      <w:bookmarkStart w:id="2892" w:name="_ETM_Q1_6069900"/>
      <w:bookmarkStart w:id="2893" w:name="_ETM_Q1_6069650"/>
      <w:bookmarkEnd w:id="2892"/>
      <w:bookmarkEnd w:id="2893"/>
      <w:r>
        <w:rPr>
          <w:rFonts w:hint="cs"/>
          <w:rtl/>
        </w:rPr>
        <w:t>זאת אומרת שההסתייגות היא שאותו אדם</w:t>
      </w:r>
      <w:bookmarkStart w:id="2894" w:name="_ETM_Q1_6072401"/>
      <w:bookmarkEnd w:id="2894"/>
      <w:r>
        <w:rPr>
          <w:rFonts w:hint="cs"/>
          <w:rtl/>
        </w:rPr>
        <w:t xml:space="preserve">, אותו יצרן, אותו משווק יוכל לבחור האם להחיל את </w:t>
      </w:r>
      <w:bookmarkStart w:id="2895" w:name="_ETM_Q1_6077150"/>
      <w:bookmarkEnd w:id="2895"/>
      <w:r>
        <w:rPr>
          <w:rFonts w:hint="cs"/>
          <w:rtl/>
        </w:rPr>
        <w:t xml:space="preserve">הדין הישראלי שקדם לתיקון הזה, </w:t>
      </w:r>
      <w:bookmarkStart w:id="2896" w:name="_ETM_Q1_6080400"/>
      <w:bookmarkEnd w:id="2896"/>
      <w:r>
        <w:rPr>
          <w:rFonts w:hint="cs"/>
          <w:rtl/>
        </w:rPr>
        <w:t>או את הדין האירופאי.</w:t>
      </w:r>
    </w:p>
    <w:p w:rsidR="006A4085" w:rsidRDefault="006A4085" w:rsidP="006A4085">
      <w:pPr>
        <w:rPr>
          <w:rtl/>
        </w:rPr>
      </w:pPr>
      <w:bookmarkStart w:id="2897" w:name="_ETM_Q1_6082400"/>
      <w:bookmarkEnd w:id="2897"/>
    </w:p>
    <w:p w:rsidR="006A4085" w:rsidRDefault="006A4085" w:rsidP="006A4085">
      <w:pPr>
        <w:pStyle w:val="a4"/>
        <w:keepNext/>
        <w:rPr>
          <w:rtl/>
        </w:rPr>
      </w:pPr>
      <w:bookmarkStart w:id="2898" w:name="ET_speaker_6157_159"/>
      <w:r w:rsidRPr="006A40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4085">
        <w:rPr>
          <w:rStyle w:val="TagStyle"/>
          <w:rtl/>
        </w:rPr>
        <w:t xml:space="preserve"> &lt;&lt; דובר &gt;&gt;</w:t>
      </w:r>
      <w:r>
        <w:rPr>
          <w:rtl/>
        </w:rPr>
        <w:t xml:space="preserve">   </w:t>
      </w:r>
      <w:bookmarkEnd w:id="2898"/>
    </w:p>
    <w:p w:rsidR="006A4085" w:rsidRDefault="006A4085" w:rsidP="006A4085">
      <w:pPr>
        <w:pStyle w:val="KeepWithNext"/>
        <w:rPr>
          <w:rtl/>
        </w:rPr>
      </w:pPr>
    </w:p>
    <w:p w:rsidR="006A4085" w:rsidRDefault="006A4085" w:rsidP="006A4085">
      <w:pPr>
        <w:rPr>
          <w:rtl/>
        </w:rPr>
      </w:pPr>
      <w:bookmarkStart w:id="2899" w:name="_ETM_Q1_6082650"/>
      <w:bookmarkStart w:id="2900" w:name="_ETM_Q1_6074150"/>
      <w:bookmarkEnd w:id="2899"/>
      <w:bookmarkEnd w:id="2900"/>
      <w:r>
        <w:rPr>
          <w:rFonts w:hint="cs"/>
          <w:rtl/>
        </w:rPr>
        <w:t xml:space="preserve">כן, שיהיה לו את </w:t>
      </w:r>
      <w:bookmarkStart w:id="2901" w:name="_ETM_Q1_6077650"/>
      <w:bookmarkEnd w:id="2901"/>
      <w:r>
        <w:rPr>
          <w:rFonts w:hint="cs"/>
          <w:rtl/>
        </w:rPr>
        <w:t>הדין או שיחיל על עצמו את הדין האירופי. זו ההסתייגות שאני מבקש.</w:t>
      </w:r>
    </w:p>
    <w:p w:rsidR="006A4085" w:rsidRDefault="006A4085" w:rsidP="006A4085">
      <w:pPr>
        <w:rPr>
          <w:rtl/>
        </w:rPr>
      </w:pPr>
      <w:bookmarkStart w:id="2902" w:name="_ETM_Q1_6080650"/>
      <w:bookmarkEnd w:id="2902"/>
    </w:p>
    <w:p w:rsidR="006A4085" w:rsidRDefault="006A4085" w:rsidP="006A4085">
      <w:pPr>
        <w:pStyle w:val="a4"/>
        <w:keepNext/>
        <w:rPr>
          <w:rtl/>
        </w:rPr>
      </w:pPr>
      <w:bookmarkStart w:id="2903" w:name="ET_speaker_6150_158"/>
      <w:r w:rsidRPr="006A408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A4085">
        <w:rPr>
          <w:rStyle w:val="TagStyle"/>
          <w:rtl/>
        </w:rPr>
        <w:t xml:space="preserve"> &lt;&lt; דובר &gt;&gt;</w:t>
      </w:r>
      <w:r>
        <w:rPr>
          <w:rtl/>
        </w:rPr>
        <w:t xml:space="preserve">   </w:t>
      </w:r>
      <w:bookmarkEnd w:id="2903"/>
    </w:p>
    <w:p w:rsidR="006A4085" w:rsidRDefault="006A4085" w:rsidP="006A4085">
      <w:pPr>
        <w:pStyle w:val="KeepWithNext"/>
        <w:rPr>
          <w:rtl/>
        </w:rPr>
      </w:pPr>
    </w:p>
    <w:p w:rsidR="006A4085" w:rsidRPr="006A4085" w:rsidRDefault="006A4085" w:rsidP="006A4085">
      <w:pPr>
        <w:rPr>
          <w:rtl/>
        </w:rPr>
      </w:pPr>
      <w:bookmarkStart w:id="2904" w:name="_ETM_Q1_6068150"/>
      <w:bookmarkStart w:id="2905" w:name="_ETM_Q1_6081400"/>
      <w:bookmarkEnd w:id="2904"/>
      <w:bookmarkEnd w:id="2905"/>
      <w:r>
        <w:rPr>
          <w:rFonts w:hint="cs"/>
          <w:rtl/>
        </w:rPr>
        <w:t xml:space="preserve">ברירת </w:t>
      </w:r>
      <w:bookmarkStart w:id="2906" w:name="_ETM_Q1_6081900"/>
      <w:bookmarkEnd w:id="2906"/>
      <w:r>
        <w:rPr>
          <w:rFonts w:hint="cs"/>
          <w:rtl/>
        </w:rPr>
        <w:t>המחדל יהיה הישראלי.</w:t>
      </w:r>
    </w:p>
    <w:p w:rsidR="006A4085" w:rsidRDefault="006A4085" w:rsidP="001F45FE">
      <w:pPr>
        <w:rPr>
          <w:rtl/>
        </w:rPr>
      </w:pPr>
      <w:bookmarkStart w:id="2907" w:name="_ETM_Q1_5895401"/>
      <w:bookmarkStart w:id="2908" w:name="_ETM_Q1_6073400"/>
      <w:bookmarkEnd w:id="2907"/>
      <w:bookmarkEnd w:id="2908"/>
    </w:p>
    <w:p w:rsidR="006A4085" w:rsidRDefault="006A4085" w:rsidP="006A4085">
      <w:pPr>
        <w:pStyle w:val="af6"/>
        <w:keepNext/>
        <w:rPr>
          <w:rtl/>
        </w:rPr>
      </w:pPr>
      <w:bookmarkStart w:id="2909" w:name="ET_yor_6447_157"/>
      <w:r w:rsidRPr="006A4085">
        <w:rPr>
          <w:rStyle w:val="TagStyle"/>
          <w:rtl/>
        </w:rPr>
        <w:t xml:space="preserve"> &lt;&lt; </w:t>
      </w:r>
      <w:proofErr w:type="spellStart"/>
      <w:r w:rsidRPr="006A4085">
        <w:rPr>
          <w:rStyle w:val="TagStyle"/>
          <w:rtl/>
        </w:rPr>
        <w:t>יור</w:t>
      </w:r>
      <w:proofErr w:type="spellEnd"/>
      <w:r w:rsidRPr="006A4085">
        <w:rPr>
          <w:rStyle w:val="TagStyle"/>
          <w:rtl/>
        </w:rPr>
        <w:t xml:space="preserve"> &gt;&gt; </w:t>
      </w:r>
      <w:r>
        <w:rPr>
          <w:rtl/>
        </w:rPr>
        <w:t xml:space="preserve">היו"ר יונתן </w:t>
      </w:r>
      <w:proofErr w:type="spellStart"/>
      <w:r>
        <w:rPr>
          <w:rtl/>
        </w:rPr>
        <w:t>מישרקי</w:t>
      </w:r>
      <w:proofErr w:type="spellEnd"/>
      <w:r>
        <w:rPr>
          <w:rtl/>
        </w:rPr>
        <w:t>:</w:t>
      </w:r>
      <w:r w:rsidRPr="006A4085">
        <w:rPr>
          <w:rStyle w:val="TagStyle"/>
          <w:rtl/>
        </w:rPr>
        <w:t xml:space="preserve"> &lt;&lt; יור &gt;&gt;</w:t>
      </w:r>
      <w:r>
        <w:rPr>
          <w:rtl/>
        </w:rPr>
        <w:t xml:space="preserve">   </w:t>
      </w:r>
      <w:bookmarkEnd w:id="2909"/>
    </w:p>
    <w:p w:rsidR="006A4085" w:rsidRDefault="006A4085" w:rsidP="006A4085">
      <w:pPr>
        <w:pStyle w:val="KeepWithNext"/>
        <w:rPr>
          <w:rtl/>
        </w:rPr>
      </w:pPr>
    </w:p>
    <w:p w:rsidR="006A4085" w:rsidRDefault="006A4085" w:rsidP="00D95411">
      <w:pPr>
        <w:rPr>
          <w:rtl/>
        </w:rPr>
      </w:pPr>
      <w:bookmarkStart w:id="2910" w:name="_ETM_Q1_6073650"/>
      <w:bookmarkEnd w:id="2910"/>
      <w:r>
        <w:rPr>
          <w:rFonts w:hint="cs"/>
          <w:rtl/>
        </w:rPr>
        <w:t xml:space="preserve">שמחה, מה שאנחנו מציעים פה לעשות במסגרת התיקון, </w:t>
      </w:r>
      <w:bookmarkStart w:id="2911" w:name="_ETM_Q1_6091650"/>
      <w:bookmarkEnd w:id="2911"/>
      <w:r>
        <w:rPr>
          <w:rFonts w:hint="cs"/>
          <w:rtl/>
        </w:rPr>
        <w:t xml:space="preserve">כדי שתהיינה הוראות אחידות לכולם, גם בנושא התעשייה המקומית, הוא </w:t>
      </w:r>
      <w:bookmarkStart w:id="2912" w:name="_ETM_Q1_6096400"/>
      <w:bookmarkEnd w:id="2912"/>
      <w:r>
        <w:rPr>
          <w:rFonts w:hint="cs"/>
          <w:rtl/>
        </w:rPr>
        <w:t xml:space="preserve">לנסות להגיע </w:t>
      </w:r>
      <w:r w:rsidR="00D95411">
        <w:rPr>
          <w:rFonts w:hint="cs"/>
          <w:rtl/>
        </w:rPr>
        <w:t>ל</w:t>
      </w:r>
      <w:r>
        <w:rPr>
          <w:rFonts w:hint="cs"/>
          <w:rtl/>
        </w:rPr>
        <w:t xml:space="preserve">כמה שיותר הסכמות רחבות עם החקלאים. אנחנו </w:t>
      </w:r>
      <w:bookmarkStart w:id="2913" w:name="_ETM_Q1_6103150"/>
      <w:bookmarkEnd w:id="2913"/>
      <w:r>
        <w:rPr>
          <w:rFonts w:hint="cs"/>
          <w:rtl/>
        </w:rPr>
        <w:t xml:space="preserve">נעשה את זה כשנגיע לתוספות, ונהיה שם בשבילם, כדי </w:t>
      </w:r>
      <w:bookmarkStart w:id="2914" w:name="_ETM_Q1_6107651"/>
      <w:bookmarkEnd w:id="2914"/>
      <w:r>
        <w:rPr>
          <w:rFonts w:hint="cs"/>
          <w:rtl/>
        </w:rPr>
        <w:t xml:space="preserve">לעשות את זה בצורה הכי טובה ומתאימה שיכולה להיות, כך </w:t>
      </w:r>
      <w:bookmarkStart w:id="2915" w:name="_ETM_Q1_6110650"/>
      <w:bookmarkEnd w:id="2915"/>
      <w:r>
        <w:rPr>
          <w:rFonts w:hint="cs"/>
          <w:rtl/>
        </w:rPr>
        <w:t>שהם לא יופלו לרעה.</w:t>
      </w:r>
    </w:p>
    <w:p w:rsidR="006A4085" w:rsidRDefault="006A4085" w:rsidP="006A4085">
      <w:pPr>
        <w:rPr>
          <w:rtl/>
        </w:rPr>
      </w:pPr>
    </w:p>
    <w:p w:rsidR="006A4085" w:rsidRDefault="006A4085" w:rsidP="006A4085">
      <w:pPr>
        <w:rPr>
          <w:rtl/>
        </w:rPr>
      </w:pPr>
      <w:bookmarkStart w:id="2916" w:name="_ETM_Q1_6111900"/>
      <w:bookmarkEnd w:id="2916"/>
      <w:r>
        <w:rPr>
          <w:rFonts w:hint="cs"/>
          <w:rtl/>
        </w:rPr>
        <w:t xml:space="preserve">לצורך העניין, אם יש כאן איזשהו </w:t>
      </w:r>
      <w:bookmarkStart w:id="2917" w:name="_ETM_Q1_6114150"/>
      <w:bookmarkEnd w:id="2917"/>
      <w:r>
        <w:rPr>
          <w:rFonts w:hint="cs"/>
          <w:rtl/>
        </w:rPr>
        <w:t xml:space="preserve">חריג שאין באירופה, וזה יכול להיות בחומרי הדברה ובכל מיני </w:t>
      </w:r>
      <w:bookmarkStart w:id="2918" w:name="_ETM_Q1_6118150"/>
      <w:bookmarkEnd w:id="2918"/>
      <w:r>
        <w:rPr>
          <w:rFonts w:hint="cs"/>
          <w:rtl/>
        </w:rPr>
        <w:t xml:space="preserve">דברים אחרים, אנחנו נשב ונדון בו עד שייצא עשן לבן </w:t>
      </w:r>
      <w:bookmarkStart w:id="2919" w:name="_ETM_Q1_6121650"/>
      <w:bookmarkEnd w:id="2919"/>
      <w:r>
        <w:rPr>
          <w:rFonts w:hint="cs"/>
          <w:rtl/>
        </w:rPr>
        <w:t xml:space="preserve">ונגיע להסכמה. אתה מדבר איתי עכשיו על עיקרון שהוא לא </w:t>
      </w:r>
      <w:bookmarkStart w:id="2920" w:name="_ETM_Q1_6125150"/>
      <w:bookmarkEnd w:id="2920"/>
      <w:r>
        <w:rPr>
          <w:rFonts w:hint="cs"/>
          <w:rtl/>
        </w:rPr>
        <w:t xml:space="preserve">בהכרח יפגע או לא. </w:t>
      </w:r>
    </w:p>
    <w:p w:rsidR="006A4085" w:rsidRDefault="006A4085" w:rsidP="006A4085">
      <w:pPr>
        <w:rPr>
          <w:rtl/>
        </w:rPr>
      </w:pPr>
      <w:bookmarkStart w:id="2921" w:name="_ETM_Q1_6127650"/>
      <w:bookmarkStart w:id="2922" w:name="_ETM_Q1_6133150"/>
      <w:bookmarkEnd w:id="2921"/>
      <w:bookmarkEnd w:id="2922"/>
    </w:p>
    <w:p w:rsidR="006A4085" w:rsidRDefault="006A4085" w:rsidP="006A4085">
      <w:pPr>
        <w:pStyle w:val="a4"/>
        <w:keepNext/>
        <w:rPr>
          <w:rtl/>
        </w:rPr>
      </w:pPr>
      <w:bookmarkStart w:id="2923" w:name="ET_speaker_6157_161"/>
      <w:r w:rsidRPr="006A408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4085">
        <w:rPr>
          <w:rStyle w:val="TagStyle"/>
          <w:rtl/>
        </w:rPr>
        <w:t xml:space="preserve"> &lt;&lt; דובר &gt;&gt;</w:t>
      </w:r>
      <w:r>
        <w:rPr>
          <w:rtl/>
        </w:rPr>
        <w:t xml:space="preserve">   </w:t>
      </w:r>
      <w:bookmarkEnd w:id="2923"/>
    </w:p>
    <w:p w:rsidR="006A4085" w:rsidRDefault="006A4085" w:rsidP="006A4085">
      <w:pPr>
        <w:pStyle w:val="KeepWithNext"/>
        <w:rPr>
          <w:rtl/>
        </w:rPr>
      </w:pPr>
    </w:p>
    <w:p w:rsidR="006A4085" w:rsidRDefault="006A4085" w:rsidP="006A4085">
      <w:pPr>
        <w:rPr>
          <w:rtl/>
        </w:rPr>
      </w:pPr>
      <w:bookmarkStart w:id="2924" w:name="_ETM_Q1_6133400"/>
      <w:bookmarkStart w:id="2925" w:name="_ETM_Q1_6127901"/>
      <w:bookmarkEnd w:id="2924"/>
      <w:bookmarkEnd w:id="2925"/>
      <w:r>
        <w:rPr>
          <w:rFonts w:hint="cs"/>
          <w:rtl/>
        </w:rPr>
        <w:t>הוא עיקרון עתידי.</w:t>
      </w:r>
    </w:p>
    <w:p w:rsidR="006A4085" w:rsidRDefault="006A4085" w:rsidP="006A4085">
      <w:pPr>
        <w:rPr>
          <w:rtl/>
        </w:rPr>
      </w:pPr>
      <w:bookmarkStart w:id="2926" w:name="_ETM_Q1_6131150"/>
      <w:bookmarkEnd w:id="2926"/>
    </w:p>
    <w:p w:rsidR="006A4085" w:rsidRDefault="006A4085" w:rsidP="006A4085">
      <w:pPr>
        <w:pStyle w:val="af6"/>
        <w:keepNext/>
        <w:rPr>
          <w:rtl/>
        </w:rPr>
      </w:pPr>
      <w:bookmarkStart w:id="2927" w:name="ET_yor_6447_160"/>
      <w:r w:rsidRPr="006A4085">
        <w:rPr>
          <w:rStyle w:val="TagStyle"/>
          <w:rtl/>
        </w:rPr>
        <w:t xml:space="preserve"> &lt;&lt; </w:t>
      </w:r>
      <w:proofErr w:type="spellStart"/>
      <w:r w:rsidRPr="006A4085">
        <w:rPr>
          <w:rStyle w:val="TagStyle"/>
          <w:rtl/>
        </w:rPr>
        <w:t>יור</w:t>
      </w:r>
      <w:proofErr w:type="spellEnd"/>
      <w:r w:rsidRPr="006A4085">
        <w:rPr>
          <w:rStyle w:val="TagStyle"/>
          <w:rtl/>
        </w:rPr>
        <w:t xml:space="preserve"> &gt;&gt; </w:t>
      </w:r>
      <w:r>
        <w:rPr>
          <w:rtl/>
        </w:rPr>
        <w:t xml:space="preserve">היו"ר יונתן </w:t>
      </w:r>
      <w:proofErr w:type="spellStart"/>
      <w:r>
        <w:rPr>
          <w:rtl/>
        </w:rPr>
        <w:t>מישרקי</w:t>
      </w:r>
      <w:proofErr w:type="spellEnd"/>
      <w:r>
        <w:rPr>
          <w:rtl/>
        </w:rPr>
        <w:t>:</w:t>
      </w:r>
      <w:r w:rsidRPr="006A4085">
        <w:rPr>
          <w:rStyle w:val="TagStyle"/>
          <w:rtl/>
        </w:rPr>
        <w:t xml:space="preserve"> &lt;&lt; יור &gt;&gt;</w:t>
      </w:r>
      <w:r>
        <w:rPr>
          <w:rtl/>
        </w:rPr>
        <w:t xml:space="preserve">   </w:t>
      </w:r>
      <w:bookmarkEnd w:id="2927"/>
    </w:p>
    <w:p w:rsidR="006A4085" w:rsidRDefault="006A4085" w:rsidP="006A4085">
      <w:pPr>
        <w:pStyle w:val="KeepWithNext"/>
        <w:rPr>
          <w:rtl/>
        </w:rPr>
      </w:pPr>
    </w:p>
    <w:p w:rsidR="006A4085" w:rsidRDefault="006A4085" w:rsidP="00D95411">
      <w:pPr>
        <w:rPr>
          <w:rtl/>
        </w:rPr>
      </w:pPr>
      <w:bookmarkStart w:id="2928" w:name="_ETM_Q1_6131400"/>
      <w:bookmarkStart w:id="2929" w:name="_ETM_Q1_6128900"/>
      <w:bookmarkStart w:id="2930" w:name="_ETM_Q1_6129150"/>
      <w:bookmarkEnd w:id="2928"/>
      <w:bookmarkEnd w:id="2929"/>
      <w:bookmarkEnd w:id="2930"/>
      <w:r>
        <w:rPr>
          <w:rFonts w:hint="cs"/>
          <w:rtl/>
        </w:rPr>
        <w:t>לגבי צופה פני העתיד</w:t>
      </w:r>
      <w:bookmarkStart w:id="2931" w:name="_ETM_Q1_6129650"/>
      <w:bookmarkEnd w:id="2931"/>
      <w:r>
        <w:rPr>
          <w:rFonts w:hint="cs"/>
          <w:rtl/>
        </w:rPr>
        <w:t xml:space="preserve">, זה לא היה </w:t>
      </w:r>
      <w:bookmarkStart w:id="2932" w:name="_ETM_Q1_6142150"/>
      <w:bookmarkEnd w:id="2932"/>
      <w:r>
        <w:rPr>
          <w:rFonts w:hint="cs"/>
          <w:rtl/>
        </w:rPr>
        <w:t xml:space="preserve">בנוסח המקורי שהגישו לנו. אנחנו הוספנו כאן ועדה מייעצת בכדי </w:t>
      </w:r>
      <w:bookmarkStart w:id="2933" w:name="_ETM_Q1_6146400"/>
      <w:bookmarkEnd w:id="2933"/>
      <w:r>
        <w:rPr>
          <w:rFonts w:hint="cs"/>
          <w:rtl/>
        </w:rPr>
        <w:t xml:space="preserve">להגיע </w:t>
      </w:r>
      <w:r w:rsidR="00D95411">
        <w:rPr>
          <w:rFonts w:hint="cs"/>
          <w:rtl/>
        </w:rPr>
        <w:t xml:space="preserve">- - - </w:t>
      </w:r>
      <w:r>
        <w:rPr>
          <w:rFonts w:hint="cs"/>
          <w:rtl/>
        </w:rPr>
        <w:t xml:space="preserve">והם היו שותפים בה אגב. כלום פה סביב </w:t>
      </w:r>
      <w:bookmarkStart w:id="2934" w:name="_ETM_Q1_6150650"/>
      <w:bookmarkEnd w:id="2934"/>
      <w:r>
        <w:rPr>
          <w:rFonts w:hint="cs"/>
          <w:rtl/>
        </w:rPr>
        <w:t xml:space="preserve">השולחן, היו שותפים באותה ועדה וזה מה שמרגיע אותנו. אנחנו </w:t>
      </w:r>
      <w:bookmarkStart w:id="2935" w:name="_ETM_Q1_6159650"/>
      <w:bookmarkEnd w:id="2935"/>
      <w:r>
        <w:rPr>
          <w:rFonts w:hint="cs"/>
          <w:rtl/>
        </w:rPr>
        <w:t xml:space="preserve">גם ביקשנו שתהיה תוספת שהכנסת תוכל לפקח על אותן החלטות </w:t>
      </w:r>
      <w:bookmarkStart w:id="2936" w:name="_ETM_Q1_6163650"/>
      <w:bookmarkEnd w:id="2936"/>
      <w:r>
        <w:rPr>
          <w:rFonts w:hint="cs"/>
          <w:rtl/>
        </w:rPr>
        <w:t>של הוועדה המייעצת, יהיה מנגנון שאנחנו נסכים</w:t>
      </w:r>
      <w:r w:rsidR="00D95411">
        <w:rPr>
          <w:rFonts w:hint="cs"/>
          <w:rtl/>
        </w:rPr>
        <w:t xml:space="preserve"> </w:t>
      </w:r>
      <w:bookmarkStart w:id="2937" w:name="_ETM_Q1_6136651"/>
      <w:bookmarkEnd w:id="2937"/>
      <w:proofErr w:type="spellStart"/>
      <w:r>
        <w:rPr>
          <w:rFonts w:hint="cs"/>
          <w:rtl/>
        </w:rPr>
        <w:t>איתו</w:t>
      </w:r>
      <w:proofErr w:type="spellEnd"/>
      <w:r>
        <w:rPr>
          <w:rFonts w:hint="cs"/>
          <w:rtl/>
        </w:rPr>
        <w:t xml:space="preserve"> בסופו של דבר.</w:t>
      </w:r>
    </w:p>
    <w:p w:rsidR="00D95411" w:rsidRDefault="00D95411" w:rsidP="006A4085">
      <w:pPr>
        <w:rPr>
          <w:rtl/>
        </w:rPr>
      </w:pPr>
      <w:bookmarkStart w:id="2938" w:name="_ETM_Q1_6136901"/>
      <w:bookmarkStart w:id="2939" w:name="_ETM_Q1_6137150"/>
      <w:bookmarkStart w:id="2940" w:name="_ETM_Q1_6165151"/>
      <w:bookmarkEnd w:id="2938"/>
      <w:bookmarkEnd w:id="2939"/>
      <w:bookmarkEnd w:id="2940"/>
    </w:p>
    <w:p w:rsidR="00D95411" w:rsidRDefault="00D95411" w:rsidP="00D95411">
      <w:pPr>
        <w:pStyle w:val="a4"/>
        <w:keepNext/>
        <w:rPr>
          <w:rtl/>
        </w:rPr>
      </w:pPr>
      <w:bookmarkStart w:id="2941" w:name="ET_speaker_6157_500"/>
      <w:r w:rsidRPr="00D9541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95411">
        <w:rPr>
          <w:rStyle w:val="TagStyle"/>
          <w:rtl/>
        </w:rPr>
        <w:t xml:space="preserve"> &lt;&lt; דובר &gt;&gt;</w:t>
      </w:r>
      <w:r>
        <w:rPr>
          <w:rtl/>
        </w:rPr>
        <w:t xml:space="preserve">   </w:t>
      </w:r>
      <w:bookmarkEnd w:id="2941"/>
    </w:p>
    <w:p w:rsidR="00D95411" w:rsidRDefault="00D95411" w:rsidP="00D95411">
      <w:pPr>
        <w:pStyle w:val="KeepWithNext"/>
        <w:rPr>
          <w:rtl/>
        </w:rPr>
      </w:pPr>
    </w:p>
    <w:p w:rsidR="006A4085" w:rsidRDefault="006A4085" w:rsidP="00D95411">
      <w:pPr>
        <w:rPr>
          <w:rtl/>
        </w:rPr>
      </w:pPr>
      <w:bookmarkStart w:id="2942" w:name="_ETM_Q1_6165901"/>
      <w:bookmarkEnd w:id="2942"/>
      <w:r>
        <w:rPr>
          <w:rFonts w:hint="cs"/>
          <w:rtl/>
        </w:rPr>
        <w:t xml:space="preserve">אני רק </w:t>
      </w:r>
      <w:bookmarkStart w:id="2943" w:name="_ETM_Q1_6158400"/>
      <w:bookmarkEnd w:id="2943"/>
      <w:r>
        <w:rPr>
          <w:rFonts w:hint="cs"/>
          <w:rtl/>
        </w:rPr>
        <w:t xml:space="preserve">מבקש שזה יהיה </w:t>
      </w:r>
      <w:proofErr w:type="spellStart"/>
      <w:r w:rsidR="00D95411" w:rsidRPr="00D95411">
        <w:rPr>
          <w:rtl/>
        </w:rPr>
        <w:t>אופט</w:t>
      </w:r>
      <w:proofErr w:type="spellEnd"/>
      <w:r w:rsidR="00D95411" w:rsidRPr="00D95411">
        <w:t>-</w:t>
      </w:r>
      <w:r w:rsidR="00D95411" w:rsidRPr="00D95411">
        <w:rPr>
          <w:rtl/>
        </w:rPr>
        <w:t>אין</w:t>
      </w:r>
      <w:r w:rsidR="00D95411">
        <w:rPr>
          <w:rFonts w:hint="cs"/>
          <w:rtl/>
        </w:rPr>
        <w:t xml:space="preserve"> </w:t>
      </w:r>
      <w:r>
        <w:rPr>
          <w:rFonts w:hint="cs"/>
          <w:rtl/>
        </w:rPr>
        <w:t xml:space="preserve">ולא </w:t>
      </w:r>
      <w:bookmarkStart w:id="2944" w:name="_ETM_Q1_6169400"/>
      <w:bookmarkEnd w:id="2944"/>
      <w:proofErr w:type="spellStart"/>
      <w:r>
        <w:rPr>
          <w:rFonts w:hint="cs"/>
          <w:rtl/>
        </w:rPr>
        <w:t>אופט</w:t>
      </w:r>
      <w:proofErr w:type="spellEnd"/>
      <w:r w:rsidR="00D95411">
        <w:rPr>
          <w:rFonts w:hint="cs"/>
          <w:rtl/>
        </w:rPr>
        <w:t>-</w:t>
      </w:r>
      <w:r>
        <w:rPr>
          <w:rFonts w:hint="cs"/>
          <w:rtl/>
        </w:rPr>
        <w:t>אאוט.</w:t>
      </w:r>
    </w:p>
    <w:p w:rsidR="00D95411" w:rsidRDefault="00D95411" w:rsidP="006A4085">
      <w:pPr>
        <w:rPr>
          <w:rtl/>
        </w:rPr>
      </w:pPr>
    </w:p>
    <w:p w:rsidR="00D95411" w:rsidRDefault="00D95411" w:rsidP="00D95411">
      <w:pPr>
        <w:pStyle w:val="af6"/>
        <w:keepNext/>
        <w:rPr>
          <w:rtl/>
        </w:rPr>
      </w:pPr>
      <w:bookmarkStart w:id="2945" w:name="ET_yor_6447_501"/>
      <w:r w:rsidRPr="00D95411">
        <w:rPr>
          <w:rStyle w:val="TagStyle"/>
          <w:rtl/>
        </w:rPr>
        <w:t xml:space="preserve"> &lt;&lt; </w:t>
      </w:r>
      <w:proofErr w:type="spellStart"/>
      <w:r w:rsidRPr="00D95411">
        <w:rPr>
          <w:rStyle w:val="TagStyle"/>
          <w:rtl/>
        </w:rPr>
        <w:t>יור</w:t>
      </w:r>
      <w:proofErr w:type="spellEnd"/>
      <w:r w:rsidRPr="00D95411">
        <w:rPr>
          <w:rStyle w:val="TagStyle"/>
          <w:rtl/>
        </w:rPr>
        <w:t xml:space="preserve"> &gt;&gt; </w:t>
      </w:r>
      <w:r>
        <w:rPr>
          <w:rtl/>
        </w:rPr>
        <w:t xml:space="preserve">היו"ר יונתן </w:t>
      </w:r>
      <w:proofErr w:type="spellStart"/>
      <w:r>
        <w:rPr>
          <w:rtl/>
        </w:rPr>
        <w:t>מישרקי</w:t>
      </w:r>
      <w:proofErr w:type="spellEnd"/>
      <w:r>
        <w:rPr>
          <w:rtl/>
        </w:rPr>
        <w:t>:</w:t>
      </w:r>
      <w:r w:rsidRPr="00D95411">
        <w:rPr>
          <w:rStyle w:val="TagStyle"/>
          <w:rtl/>
        </w:rPr>
        <w:t xml:space="preserve"> &lt;&lt; יור &gt;&gt;</w:t>
      </w:r>
      <w:r>
        <w:rPr>
          <w:rtl/>
        </w:rPr>
        <w:t xml:space="preserve">   </w:t>
      </w:r>
      <w:bookmarkEnd w:id="2945"/>
    </w:p>
    <w:p w:rsidR="00D95411" w:rsidRDefault="00D95411" w:rsidP="00D95411">
      <w:pPr>
        <w:pStyle w:val="KeepWithNext"/>
        <w:rPr>
          <w:rtl/>
        </w:rPr>
      </w:pPr>
    </w:p>
    <w:p w:rsidR="006A4085" w:rsidRDefault="00D95411" w:rsidP="00D95411">
      <w:pPr>
        <w:rPr>
          <w:rtl/>
        </w:rPr>
      </w:pPr>
      <w:bookmarkStart w:id="2946" w:name="_ETM_Q1_6170900"/>
      <w:bookmarkEnd w:id="2946"/>
      <w:r>
        <w:rPr>
          <w:rFonts w:hint="cs"/>
          <w:rtl/>
        </w:rPr>
        <w:t>אל התוצאה אנחנו נגיע בעזרת השם, וסליחה שאני אומר לך, אתך</w:t>
      </w:r>
      <w:r w:rsidR="006A4085">
        <w:rPr>
          <w:rFonts w:hint="cs"/>
          <w:rtl/>
        </w:rPr>
        <w:t xml:space="preserve"> או בלעדיך</w:t>
      </w:r>
      <w:r w:rsidR="00471BC6">
        <w:rPr>
          <w:rFonts w:hint="cs"/>
          <w:rtl/>
        </w:rPr>
        <w:t xml:space="preserve"> –</w:t>
      </w:r>
      <w:r w:rsidR="006A4085">
        <w:rPr>
          <w:rFonts w:hint="cs"/>
          <w:rtl/>
        </w:rPr>
        <w:t xml:space="preserve"> </w:t>
      </w:r>
      <w:bookmarkStart w:id="2947" w:name="_ETM_Q1_6175150"/>
      <w:bookmarkEnd w:id="2947"/>
      <w:r w:rsidR="006A4085">
        <w:rPr>
          <w:rFonts w:hint="cs"/>
          <w:rtl/>
        </w:rPr>
        <w:t>עם ההסתייגות או בלי ההסתייגות.</w:t>
      </w:r>
    </w:p>
    <w:p w:rsidR="00D95411" w:rsidRDefault="00D95411" w:rsidP="006A4085">
      <w:pPr>
        <w:rPr>
          <w:rtl/>
        </w:rPr>
      </w:pPr>
      <w:bookmarkStart w:id="2948" w:name="_ETM_Q1_6180902"/>
      <w:bookmarkEnd w:id="2948"/>
    </w:p>
    <w:p w:rsidR="00D95411" w:rsidRDefault="00D95411" w:rsidP="00D95411">
      <w:pPr>
        <w:pStyle w:val="a4"/>
        <w:keepNext/>
        <w:rPr>
          <w:rtl/>
        </w:rPr>
      </w:pPr>
      <w:bookmarkStart w:id="2949" w:name="ET_speaker_6157_502"/>
      <w:r w:rsidRPr="00D9541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95411">
        <w:rPr>
          <w:rStyle w:val="TagStyle"/>
          <w:rtl/>
        </w:rPr>
        <w:t xml:space="preserve"> &lt;&lt; דובר &gt;&gt;</w:t>
      </w:r>
      <w:r>
        <w:rPr>
          <w:rtl/>
        </w:rPr>
        <w:t xml:space="preserve">   </w:t>
      </w:r>
      <w:bookmarkEnd w:id="2949"/>
    </w:p>
    <w:p w:rsidR="00D95411" w:rsidRDefault="00D95411" w:rsidP="00D95411">
      <w:pPr>
        <w:pStyle w:val="KeepWithNext"/>
        <w:rPr>
          <w:rtl/>
        </w:rPr>
      </w:pPr>
    </w:p>
    <w:p w:rsidR="006A4085" w:rsidRDefault="006A4085" w:rsidP="006A4085">
      <w:pPr>
        <w:rPr>
          <w:rtl/>
        </w:rPr>
      </w:pPr>
      <w:bookmarkStart w:id="2950" w:name="_ETM_Q1_6181401"/>
      <w:bookmarkStart w:id="2951" w:name="_ETM_Q1_6181651"/>
      <w:bookmarkStart w:id="2952" w:name="_ETM_Q1_6178150"/>
      <w:bookmarkEnd w:id="2950"/>
      <w:bookmarkEnd w:id="2951"/>
      <w:bookmarkEnd w:id="2952"/>
      <w:r>
        <w:rPr>
          <w:rFonts w:hint="cs"/>
          <w:rtl/>
        </w:rPr>
        <w:t>אני רוצה שיהיה ברור</w:t>
      </w:r>
      <w:bookmarkStart w:id="2953" w:name="_ETM_Q1_6180150"/>
      <w:bookmarkEnd w:id="2953"/>
      <w:r>
        <w:rPr>
          <w:rFonts w:hint="cs"/>
          <w:rtl/>
        </w:rPr>
        <w:t xml:space="preserve"> שאני סומך עליך לחלוטין שאתה מחוקק עם לב רגיש </w:t>
      </w:r>
      <w:bookmarkStart w:id="2954" w:name="_ETM_Q1_6184150"/>
      <w:bookmarkEnd w:id="2954"/>
      <w:r>
        <w:rPr>
          <w:rFonts w:hint="cs"/>
          <w:rtl/>
        </w:rPr>
        <w:t xml:space="preserve">ואנחנו מכירים לא מהיום. אני סומך עליך לחלוטין שלבעיות הקיימות </w:t>
      </w:r>
      <w:bookmarkStart w:id="2955" w:name="_ETM_Q1_6188900"/>
      <w:bookmarkEnd w:id="2955"/>
      <w:r>
        <w:rPr>
          <w:rFonts w:hint="cs"/>
          <w:rtl/>
        </w:rPr>
        <w:t xml:space="preserve">היום, אתה תיתן מענה ולא תוציא דבר שאיננו מתוקן מתחת </w:t>
      </w:r>
      <w:bookmarkStart w:id="2956" w:name="_ETM_Q1_6192150"/>
      <w:bookmarkEnd w:id="2956"/>
      <w:r>
        <w:rPr>
          <w:rFonts w:hint="cs"/>
          <w:rtl/>
        </w:rPr>
        <w:t>ידך</w:t>
      </w:r>
      <w:r w:rsidR="00D95411">
        <w:rPr>
          <w:rFonts w:hint="cs"/>
          <w:rtl/>
        </w:rPr>
        <w:t xml:space="preserve"> </w:t>
      </w:r>
      <w:bookmarkStart w:id="2957" w:name="_ETM_Q1_6189902"/>
      <w:bookmarkEnd w:id="2957"/>
      <w:r w:rsidR="00D95411">
        <w:rPr>
          <w:rtl/>
        </w:rPr>
        <w:t>–</w:t>
      </w:r>
      <w:r w:rsidR="00D95411">
        <w:rPr>
          <w:rFonts w:hint="cs"/>
          <w:rtl/>
        </w:rPr>
        <w:t xml:space="preserve"> ובזה אני סומך עליך ב-100%</w:t>
      </w:r>
      <w:r>
        <w:rPr>
          <w:rFonts w:hint="cs"/>
          <w:rtl/>
        </w:rPr>
        <w:t>. ואם זה המצב</w:t>
      </w:r>
      <w:r w:rsidR="00D95411">
        <w:rPr>
          <w:rFonts w:hint="cs"/>
          <w:rtl/>
        </w:rPr>
        <w:t>,</w:t>
      </w:r>
      <w:r>
        <w:rPr>
          <w:rFonts w:hint="cs"/>
          <w:rtl/>
        </w:rPr>
        <w:t xml:space="preserve"> מבחינתי אני  מוריד </w:t>
      </w:r>
      <w:bookmarkStart w:id="2958" w:name="_ETM_Q1_6195900"/>
      <w:bookmarkEnd w:id="2958"/>
      <w:r>
        <w:rPr>
          <w:rFonts w:hint="cs"/>
          <w:rtl/>
        </w:rPr>
        <w:t xml:space="preserve">את ההסתייגות, אבל הבעיה היא לא מה שקורה מבחינה היסטורית. </w:t>
      </w:r>
      <w:bookmarkStart w:id="2959" w:name="_ETM_Q1_6200150"/>
      <w:bookmarkEnd w:id="2959"/>
      <w:r>
        <w:rPr>
          <w:rFonts w:hint="cs"/>
          <w:rtl/>
        </w:rPr>
        <w:t>השאלה היא מה קורה מכאן ולהבא.</w:t>
      </w:r>
    </w:p>
    <w:p w:rsidR="00D95411" w:rsidRDefault="00D95411" w:rsidP="006A4085">
      <w:pPr>
        <w:rPr>
          <w:rtl/>
        </w:rPr>
      </w:pPr>
      <w:bookmarkStart w:id="2960" w:name="_ETM_Q1_6203652"/>
      <w:bookmarkEnd w:id="2960"/>
    </w:p>
    <w:p w:rsidR="00D95411" w:rsidRDefault="00D95411" w:rsidP="00D95411">
      <w:pPr>
        <w:pStyle w:val="af6"/>
        <w:keepNext/>
        <w:rPr>
          <w:rtl/>
        </w:rPr>
      </w:pPr>
      <w:bookmarkStart w:id="2961" w:name="ET_yor_6447_503"/>
      <w:r w:rsidRPr="00D95411">
        <w:rPr>
          <w:rStyle w:val="TagStyle"/>
          <w:rtl/>
        </w:rPr>
        <w:t xml:space="preserve"> &lt;&lt; </w:t>
      </w:r>
      <w:proofErr w:type="spellStart"/>
      <w:r w:rsidRPr="00D95411">
        <w:rPr>
          <w:rStyle w:val="TagStyle"/>
          <w:rtl/>
        </w:rPr>
        <w:t>יור</w:t>
      </w:r>
      <w:proofErr w:type="spellEnd"/>
      <w:r w:rsidRPr="00D95411">
        <w:rPr>
          <w:rStyle w:val="TagStyle"/>
          <w:rtl/>
        </w:rPr>
        <w:t xml:space="preserve"> &gt;&gt; </w:t>
      </w:r>
      <w:r>
        <w:rPr>
          <w:rtl/>
        </w:rPr>
        <w:t xml:space="preserve">היו"ר יונתן </w:t>
      </w:r>
      <w:proofErr w:type="spellStart"/>
      <w:r>
        <w:rPr>
          <w:rtl/>
        </w:rPr>
        <w:t>מישרקי</w:t>
      </w:r>
      <w:proofErr w:type="spellEnd"/>
      <w:r>
        <w:rPr>
          <w:rtl/>
        </w:rPr>
        <w:t>:</w:t>
      </w:r>
      <w:r w:rsidRPr="00D95411">
        <w:rPr>
          <w:rStyle w:val="TagStyle"/>
          <w:rtl/>
        </w:rPr>
        <w:t xml:space="preserve"> &lt;&lt; יור &gt;&gt;</w:t>
      </w:r>
      <w:r>
        <w:rPr>
          <w:rtl/>
        </w:rPr>
        <w:t xml:space="preserve">   </w:t>
      </w:r>
      <w:bookmarkEnd w:id="2961"/>
    </w:p>
    <w:p w:rsidR="00D95411" w:rsidRDefault="00D95411" w:rsidP="00D95411">
      <w:pPr>
        <w:pStyle w:val="KeepWithNext"/>
        <w:rPr>
          <w:rtl/>
        </w:rPr>
      </w:pPr>
    </w:p>
    <w:p w:rsidR="006A4085" w:rsidRDefault="006A4085" w:rsidP="006A4085">
      <w:pPr>
        <w:rPr>
          <w:rtl/>
        </w:rPr>
      </w:pPr>
      <w:bookmarkStart w:id="2962" w:name="_ETM_Q1_6204151"/>
      <w:bookmarkStart w:id="2963" w:name="_ETM_Q1_6203650"/>
      <w:bookmarkEnd w:id="2962"/>
      <w:bookmarkEnd w:id="2963"/>
      <w:r>
        <w:rPr>
          <w:rFonts w:hint="cs"/>
          <w:rtl/>
        </w:rPr>
        <w:t>עניתי.</w:t>
      </w:r>
    </w:p>
    <w:p w:rsidR="00EB70D4" w:rsidRDefault="00EB70D4" w:rsidP="006A4085">
      <w:pPr>
        <w:rPr>
          <w:rtl/>
        </w:rPr>
      </w:pPr>
      <w:bookmarkStart w:id="2964" w:name="_ETM_Q1_6204150"/>
      <w:bookmarkEnd w:id="2964"/>
    </w:p>
    <w:p w:rsidR="00EB70D4" w:rsidRDefault="00EB70D4" w:rsidP="00EB70D4">
      <w:pPr>
        <w:pStyle w:val="a4"/>
        <w:keepNext/>
        <w:rPr>
          <w:rtl/>
        </w:rPr>
      </w:pPr>
      <w:bookmarkStart w:id="2965" w:name="ET_speaker_6157_163"/>
      <w:r w:rsidRPr="00EB70D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B70D4">
        <w:rPr>
          <w:rStyle w:val="TagStyle"/>
          <w:rtl/>
        </w:rPr>
        <w:t xml:space="preserve"> &lt;&lt; דובר &gt;&gt;</w:t>
      </w:r>
      <w:r>
        <w:rPr>
          <w:rtl/>
        </w:rPr>
        <w:t xml:space="preserve">   </w:t>
      </w:r>
      <w:bookmarkEnd w:id="2965"/>
    </w:p>
    <w:p w:rsidR="00EB70D4" w:rsidRDefault="00EB70D4" w:rsidP="00EB70D4">
      <w:pPr>
        <w:pStyle w:val="KeepWithNext"/>
        <w:rPr>
          <w:rtl/>
        </w:rPr>
      </w:pPr>
    </w:p>
    <w:p w:rsidR="006A4085" w:rsidRDefault="006A4085" w:rsidP="00D95411">
      <w:pPr>
        <w:rPr>
          <w:rtl/>
        </w:rPr>
      </w:pPr>
      <w:bookmarkStart w:id="2966" w:name="_ETM_Q1_6222400"/>
      <w:bookmarkStart w:id="2967" w:name="_ETM_Q1_6204400"/>
      <w:bookmarkEnd w:id="2966"/>
      <w:bookmarkEnd w:id="2967"/>
      <w:r>
        <w:rPr>
          <w:rFonts w:hint="cs"/>
          <w:rtl/>
        </w:rPr>
        <w:t xml:space="preserve">אני אומר שהפתרון </w:t>
      </w:r>
      <w:r w:rsidR="00D95411">
        <w:rPr>
          <w:rFonts w:hint="cs"/>
          <w:rtl/>
        </w:rPr>
        <w:t>של</w:t>
      </w:r>
      <w:r>
        <w:rPr>
          <w:rFonts w:hint="cs"/>
          <w:rtl/>
        </w:rPr>
        <w:t xml:space="preserve"> </w:t>
      </w:r>
      <w:bookmarkStart w:id="2968" w:name="_ETM_Q1_6205400"/>
      <w:bookmarkEnd w:id="2968"/>
      <w:r>
        <w:rPr>
          <w:rFonts w:hint="cs"/>
          <w:rtl/>
        </w:rPr>
        <w:t xml:space="preserve">קודם תתמודד עם </w:t>
      </w:r>
      <w:r w:rsidR="00EB70D4">
        <w:rPr>
          <w:rFonts w:hint="cs"/>
          <w:rtl/>
        </w:rPr>
        <w:t xml:space="preserve">הרגולציה שנוסחה בלעדיך באירופה, ואז יבואו </w:t>
      </w:r>
      <w:bookmarkStart w:id="2969" w:name="_ETM_Q1_6215150"/>
      <w:bookmarkEnd w:id="2969"/>
      <w:r w:rsidR="00EB70D4">
        <w:rPr>
          <w:rFonts w:hint="cs"/>
          <w:rtl/>
        </w:rPr>
        <w:t>אליך ועכשיו תלך ותסביר ש</w:t>
      </w:r>
      <w:r w:rsidR="00D95411">
        <w:rPr>
          <w:rFonts w:hint="cs"/>
          <w:rtl/>
        </w:rPr>
        <w:t>"</w:t>
      </w:r>
      <w:r w:rsidR="00EB70D4">
        <w:rPr>
          <w:rFonts w:hint="cs"/>
          <w:rtl/>
        </w:rPr>
        <w:t>אין לך אחות</w:t>
      </w:r>
      <w:r w:rsidR="00D95411">
        <w:rPr>
          <w:rFonts w:hint="cs"/>
          <w:rtl/>
        </w:rPr>
        <w:t>"</w:t>
      </w:r>
      <w:r w:rsidR="00EB70D4">
        <w:rPr>
          <w:rFonts w:hint="cs"/>
          <w:rtl/>
        </w:rPr>
        <w:t xml:space="preserve"> </w:t>
      </w:r>
      <w:r w:rsidR="00EB70D4">
        <w:rPr>
          <w:rtl/>
        </w:rPr>
        <w:t>–</w:t>
      </w:r>
      <w:r w:rsidR="00EB70D4">
        <w:rPr>
          <w:rFonts w:hint="cs"/>
          <w:rtl/>
        </w:rPr>
        <w:t xml:space="preserve"> </w:t>
      </w:r>
      <w:bookmarkStart w:id="2970" w:name="_ETM_Q1_6220400"/>
      <w:bookmarkEnd w:id="2970"/>
      <w:r w:rsidR="00EB70D4">
        <w:rPr>
          <w:rFonts w:hint="cs"/>
          <w:rtl/>
        </w:rPr>
        <w:t xml:space="preserve">זו מציאות לא נכונה מבחינה משטרית. אני לא מדבר על </w:t>
      </w:r>
      <w:bookmarkStart w:id="2971" w:name="_ETM_Q1_6224150"/>
      <w:bookmarkEnd w:id="2971"/>
      <w:r w:rsidR="00EB70D4">
        <w:rPr>
          <w:rFonts w:hint="cs"/>
          <w:rtl/>
        </w:rPr>
        <w:t xml:space="preserve">המצב היום, אם זה חומרי הדברה תן להם את כל המענה, </w:t>
      </w:r>
      <w:bookmarkStart w:id="2972" w:name="_ETM_Q1_6225150"/>
      <w:bookmarkEnd w:id="2972"/>
      <w:proofErr w:type="spellStart"/>
      <w:r w:rsidR="00EB70D4">
        <w:rPr>
          <w:rFonts w:hint="cs"/>
          <w:rtl/>
        </w:rPr>
        <w:t>תחריג</w:t>
      </w:r>
      <w:proofErr w:type="spellEnd"/>
      <w:r w:rsidR="00EB70D4">
        <w:rPr>
          <w:rFonts w:hint="cs"/>
          <w:rtl/>
        </w:rPr>
        <w:t xml:space="preserve"> אותם וכו' - - - </w:t>
      </w:r>
    </w:p>
    <w:p w:rsidR="00EB70D4" w:rsidRDefault="00EB70D4" w:rsidP="006A4085">
      <w:pPr>
        <w:rPr>
          <w:rtl/>
        </w:rPr>
      </w:pPr>
    </w:p>
    <w:p w:rsidR="00EB70D4" w:rsidRDefault="00EB70D4" w:rsidP="00EB70D4">
      <w:pPr>
        <w:pStyle w:val="af6"/>
        <w:keepNext/>
        <w:rPr>
          <w:rtl/>
        </w:rPr>
      </w:pPr>
      <w:bookmarkStart w:id="2973" w:name="ET_yor_6447_162"/>
      <w:r w:rsidRPr="00EB70D4">
        <w:rPr>
          <w:rStyle w:val="TagStyle"/>
          <w:rtl/>
        </w:rPr>
        <w:t xml:space="preserve"> &lt;&lt; </w:t>
      </w:r>
      <w:proofErr w:type="spellStart"/>
      <w:r w:rsidRPr="00EB70D4">
        <w:rPr>
          <w:rStyle w:val="TagStyle"/>
          <w:rtl/>
        </w:rPr>
        <w:t>יור</w:t>
      </w:r>
      <w:proofErr w:type="spellEnd"/>
      <w:r w:rsidRPr="00EB70D4">
        <w:rPr>
          <w:rStyle w:val="TagStyle"/>
          <w:rtl/>
        </w:rPr>
        <w:t xml:space="preserve"> &gt;&gt; </w:t>
      </w:r>
      <w:r>
        <w:rPr>
          <w:rtl/>
        </w:rPr>
        <w:t xml:space="preserve">היו"ר יונתן </w:t>
      </w:r>
      <w:proofErr w:type="spellStart"/>
      <w:r>
        <w:rPr>
          <w:rtl/>
        </w:rPr>
        <w:t>מישרקי</w:t>
      </w:r>
      <w:proofErr w:type="spellEnd"/>
      <w:r>
        <w:rPr>
          <w:rtl/>
        </w:rPr>
        <w:t>:</w:t>
      </w:r>
      <w:r w:rsidRPr="00EB70D4">
        <w:rPr>
          <w:rStyle w:val="TagStyle"/>
          <w:rtl/>
        </w:rPr>
        <w:t xml:space="preserve"> &lt;&lt; יור &gt;&gt;</w:t>
      </w:r>
      <w:r>
        <w:rPr>
          <w:rtl/>
        </w:rPr>
        <w:t xml:space="preserve">   </w:t>
      </w:r>
      <w:bookmarkEnd w:id="2973"/>
    </w:p>
    <w:p w:rsidR="00EB70D4" w:rsidRDefault="00EB70D4" w:rsidP="00EB70D4">
      <w:pPr>
        <w:pStyle w:val="KeepWithNext"/>
        <w:rPr>
          <w:rtl/>
        </w:rPr>
      </w:pPr>
    </w:p>
    <w:p w:rsidR="00EB70D4" w:rsidRDefault="00EB70D4" w:rsidP="006A4085">
      <w:pPr>
        <w:rPr>
          <w:rtl/>
        </w:rPr>
      </w:pPr>
      <w:bookmarkStart w:id="2974" w:name="_ETM_Q1_6219900"/>
      <w:bookmarkStart w:id="2975" w:name="_ETM_Q1_6225400"/>
      <w:bookmarkEnd w:id="2974"/>
      <w:bookmarkEnd w:id="2975"/>
      <w:r>
        <w:rPr>
          <w:rFonts w:hint="cs"/>
          <w:rtl/>
        </w:rPr>
        <w:t xml:space="preserve">זה לא רק חומרי הדברה, יש עוד </w:t>
      </w:r>
      <w:bookmarkStart w:id="2976" w:name="_ETM_Q1_6227900"/>
      <w:bookmarkEnd w:id="2976"/>
      <w:r>
        <w:rPr>
          <w:rFonts w:hint="cs"/>
          <w:rtl/>
        </w:rPr>
        <w:t>רשימה ארוכה.</w:t>
      </w:r>
    </w:p>
    <w:p w:rsidR="00D95411" w:rsidRDefault="00D95411" w:rsidP="006A4085">
      <w:pPr>
        <w:rPr>
          <w:rtl/>
        </w:rPr>
      </w:pPr>
      <w:bookmarkStart w:id="2977" w:name="_ETM_Q1_6229150"/>
      <w:bookmarkStart w:id="2978" w:name="_ETM_Q1_6229401"/>
      <w:bookmarkEnd w:id="2977"/>
      <w:bookmarkEnd w:id="2978"/>
    </w:p>
    <w:p w:rsidR="00D95411" w:rsidRDefault="00D95411" w:rsidP="00D95411">
      <w:pPr>
        <w:pStyle w:val="a4"/>
        <w:keepNext/>
        <w:rPr>
          <w:rtl/>
        </w:rPr>
      </w:pPr>
      <w:bookmarkStart w:id="2979" w:name="ET_speaker_6157_504"/>
      <w:r w:rsidRPr="00D9541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95411">
        <w:rPr>
          <w:rStyle w:val="TagStyle"/>
          <w:rtl/>
        </w:rPr>
        <w:t xml:space="preserve"> &lt;&lt; דובר &gt;&gt;</w:t>
      </w:r>
      <w:r>
        <w:rPr>
          <w:rtl/>
        </w:rPr>
        <w:t xml:space="preserve">   </w:t>
      </w:r>
      <w:bookmarkEnd w:id="2979"/>
    </w:p>
    <w:p w:rsidR="00D95411" w:rsidRDefault="00D95411" w:rsidP="00D95411">
      <w:pPr>
        <w:pStyle w:val="KeepWithNext"/>
        <w:rPr>
          <w:rtl/>
        </w:rPr>
      </w:pPr>
    </w:p>
    <w:p w:rsidR="00EB70D4" w:rsidRDefault="00EB70D4" w:rsidP="00D95411">
      <w:pPr>
        <w:rPr>
          <w:rtl/>
        </w:rPr>
      </w:pPr>
      <w:bookmarkStart w:id="2980" w:name="_ETM_Q1_6229902"/>
      <w:bookmarkStart w:id="2981" w:name="_ETM_Q1_6229400"/>
      <w:bookmarkEnd w:id="2980"/>
      <w:bookmarkEnd w:id="2981"/>
      <w:r>
        <w:rPr>
          <w:rFonts w:hint="cs"/>
          <w:rtl/>
        </w:rPr>
        <w:t xml:space="preserve">זה </w:t>
      </w:r>
      <w:r w:rsidR="00D95411">
        <w:rPr>
          <w:rFonts w:hint="cs"/>
          <w:rtl/>
        </w:rPr>
        <w:t>ל</w:t>
      </w:r>
      <w:r>
        <w:rPr>
          <w:rFonts w:hint="cs"/>
          <w:rtl/>
        </w:rPr>
        <w:t xml:space="preserve">א משנה גם אם מדובר על אלף דברים </w:t>
      </w:r>
      <w:bookmarkStart w:id="2982" w:name="_ETM_Q1_6231900"/>
      <w:bookmarkEnd w:id="2982"/>
      <w:r>
        <w:rPr>
          <w:rFonts w:hint="cs"/>
          <w:rtl/>
        </w:rPr>
        <w:t xml:space="preserve">אחרים. אני מדבר על </w:t>
      </w:r>
      <w:bookmarkStart w:id="2983" w:name="_ETM_Q1_6228900"/>
      <w:bookmarkEnd w:id="2983"/>
      <w:r>
        <w:rPr>
          <w:rFonts w:hint="cs"/>
          <w:rtl/>
        </w:rPr>
        <w:t xml:space="preserve">מה קורה ביום שאחרי, כשהחוק הזה יוצא מפה, אתה </w:t>
      </w:r>
      <w:bookmarkStart w:id="2984" w:name="_ETM_Q1_6232401"/>
      <w:bookmarkEnd w:id="2984"/>
      <w:r>
        <w:rPr>
          <w:rFonts w:hint="cs"/>
          <w:rtl/>
        </w:rPr>
        <w:t xml:space="preserve">מאבד את השליטה וזה כבר לא בידיים של יוני. אני </w:t>
      </w:r>
      <w:bookmarkStart w:id="2985" w:name="_ETM_Q1_6235400"/>
      <w:bookmarkEnd w:id="2985"/>
      <w:r>
        <w:rPr>
          <w:rFonts w:hint="cs"/>
          <w:rtl/>
        </w:rPr>
        <w:t>חושב שהמענה הזה לא מספיק.</w:t>
      </w:r>
      <w:bookmarkStart w:id="2986" w:name="_ETM_Q1_6240400"/>
      <w:bookmarkEnd w:id="2986"/>
      <w:r w:rsidR="00D95411">
        <w:rPr>
          <w:rFonts w:hint="cs"/>
          <w:rtl/>
        </w:rPr>
        <w:t xml:space="preserve"> </w:t>
      </w:r>
      <w:r>
        <w:rPr>
          <w:rFonts w:hint="cs"/>
          <w:rtl/>
        </w:rPr>
        <w:t xml:space="preserve">אני </w:t>
      </w:r>
      <w:bookmarkStart w:id="2987" w:name="_ETM_Q1_6243900"/>
      <w:bookmarkEnd w:id="2987"/>
      <w:r w:rsidR="00D95411">
        <w:rPr>
          <w:rFonts w:hint="cs"/>
          <w:rtl/>
        </w:rPr>
        <w:t>אחדד</w:t>
      </w:r>
      <w:r>
        <w:rPr>
          <w:rFonts w:hint="cs"/>
          <w:rtl/>
        </w:rPr>
        <w:t xml:space="preserve"> את ההסתייגות</w:t>
      </w:r>
      <w:r w:rsidR="00D95411">
        <w:rPr>
          <w:rFonts w:hint="cs"/>
          <w:rtl/>
        </w:rPr>
        <w:t>, שזה יהיה "</w:t>
      </w:r>
      <w:proofErr w:type="spellStart"/>
      <w:r w:rsidR="00D95411">
        <w:rPr>
          <w:rFonts w:hint="cs"/>
          <w:rtl/>
        </w:rPr>
        <w:t>אופט</w:t>
      </w:r>
      <w:proofErr w:type="spellEnd"/>
      <w:r w:rsidR="00D95411">
        <w:rPr>
          <w:rFonts w:hint="cs"/>
          <w:rtl/>
        </w:rPr>
        <w:t>-אין" ולא "</w:t>
      </w:r>
      <w:proofErr w:type="spellStart"/>
      <w:r w:rsidR="00D95411">
        <w:rPr>
          <w:rFonts w:hint="cs"/>
          <w:rtl/>
        </w:rPr>
        <w:t>אופט</w:t>
      </w:r>
      <w:proofErr w:type="spellEnd"/>
      <w:r w:rsidR="00D95411">
        <w:rPr>
          <w:rFonts w:hint="cs"/>
          <w:rtl/>
        </w:rPr>
        <w:t>-אאוט".</w:t>
      </w:r>
    </w:p>
    <w:p w:rsidR="00D95411" w:rsidRDefault="00D95411" w:rsidP="00EB70D4">
      <w:pPr>
        <w:rPr>
          <w:rtl/>
        </w:rPr>
      </w:pPr>
    </w:p>
    <w:p w:rsidR="00D95411" w:rsidRDefault="00D95411" w:rsidP="00D95411">
      <w:pPr>
        <w:pStyle w:val="af6"/>
        <w:keepNext/>
        <w:rPr>
          <w:rtl/>
        </w:rPr>
      </w:pPr>
      <w:bookmarkStart w:id="2988" w:name="ET_yor_6447_506"/>
      <w:r w:rsidRPr="00D95411">
        <w:rPr>
          <w:rStyle w:val="TagStyle"/>
          <w:rtl/>
        </w:rPr>
        <w:t xml:space="preserve"> &lt;&lt; </w:t>
      </w:r>
      <w:proofErr w:type="spellStart"/>
      <w:r w:rsidRPr="00D95411">
        <w:rPr>
          <w:rStyle w:val="TagStyle"/>
          <w:rtl/>
        </w:rPr>
        <w:t>יור</w:t>
      </w:r>
      <w:proofErr w:type="spellEnd"/>
      <w:r w:rsidRPr="00D95411">
        <w:rPr>
          <w:rStyle w:val="TagStyle"/>
          <w:rtl/>
        </w:rPr>
        <w:t xml:space="preserve"> &gt;&gt; </w:t>
      </w:r>
      <w:r>
        <w:rPr>
          <w:rtl/>
        </w:rPr>
        <w:t xml:space="preserve">היו"ר יונתן </w:t>
      </w:r>
      <w:proofErr w:type="spellStart"/>
      <w:r>
        <w:rPr>
          <w:rtl/>
        </w:rPr>
        <w:t>מישרקי</w:t>
      </w:r>
      <w:proofErr w:type="spellEnd"/>
      <w:r>
        <w:rPr>
          <w:rtl/>
        </w:rPr>
        <w:t>:</w:t>
      </w:r>
      <w:r w:rsidRPr="00D95411">
        <w:rPr>
          <w:rStyle w:val="TagStyle"/>
          <w:rtl/>
        </w:rPr>
        <w:t xml:space="preserve"> &lt;&lt; יור &gt;&gt;</w:t>
      </w:r>
      <w:r>
        <w:rPr>
          <w:rtl/>
        </w:rPr>
        <w:t xml:space="preserve">   </w:t>
      </w:r>
      <w:bookmarkEnd w:id="2988"/>
    </w:p>
    <w:p w:rsidR="00D95411" w:rsidRDefault="00D95411" w:rsidP="00D95411">
      <w:pPr>
        <w:pStyle w:val="KeepWithNext"/>
        <w:rPr>
          <w:rtl/>
        </w:rPr>
      </w:pPr>
    </w:p>
    <w:p w:rsidR="00EB70D4" w:rsidRDefault="00EB70D4" w:rsidP="00D95411">
      <w:pPr>
        <w:rPr>
          <w:rtl/>
        </w:rPr>
      </w:pPr>
      <w:bookmarkStart w:id="2989" w:name="_ETM_Q1_6244400"/>
      <w:bookmarkStart w:id="2990" w:name="_ETM_Q1_6244650"/>
      <w:bookmarkEnd w:id="2989"/>
      <w:bookmarkEnd w:id="2990"/>
      <w:r>
        <w:rPr>
          <w:rFonts w:hint="cs"/>
          <w:rtl/>
        </w:rPr>
        <w:t xml:space="preserve">לגבי העתיד, בדיוק בגלל הרגישות הגדולה הזו שאתה </w:t>
      </w:r>
      <w:bookmarkStart w:id="2991" w:name="_ETM_Q1_6248650"/>
      <w:bookmarkEnd w:id="2991"/>
      <w:r>
        <w:rPr>
          <w:rFonts w:hint="cs"/>
          <w:rtl/>
        </w:rPr>
        <w:t xml:space="preserve">מדבר עליה כשאנחנו לא יודעים מה יהיה בעוד שנתיים ובעוד </w:t>
      </w:r>
      <w:bookmarkStart w:id="2992" w:name="_ETM_Q1_6251650"/>
      <w:bookmarkEnd w:id="2992"/>
      <w:r>
        <w:rPr>
          <w:rFonts w:hint="cs"/>
          <w:rtl/>
        </w:rPr>
        <w:t>שלוש שנים ואני מבין שישנן המון רגולציות שמתוקנות כל הזמן</w:t>
      </w:r>
      <w:r w:rsidR="00D95411">
        <w:rPr>
          <w:rFonts w:hint="cs"/>
          <w:rtl/>
        </w:rPr>
        <w:t>,</w:t>
      </w:r>
      <w:r>
        <w:rPr>
          <w:rFonts w:hint="cs"/>
          <w:rtl/>
        </w:rPr>
        <w:t xml:space="preserve"> </w:t>
      </w:r>
      <w:bookmarkStart w:id="2993" w:name="_ETM_Q1_6255650"/>
      <w:bookmarkEnd w:id="2993"/>
      <w:r>
        <w:rPr>
          <w:rFonts w:hint="cs"/>
          <w:rtl/>
        </w:rPr>
        <w:t>רובן טכניות אבל חלקן מהותיות</w:t>
      </w:r>
      <w:r w:rsidR="00D95411">
        <w:rPr>
          <w:rFonts w:hint="cs"/>
          <w:rtl/>
        </w:rPr>
        <w:t>,</w:t>
      </w:r>
      <w:r>
        <w:rPr>
          <w:rFonts w:hint="cs"/>
          <w:rtl/>
        </w:rPr>
        <w:t xml:space="preserve"> מה שמהותי עבורנו, יהיה פרק </w:t>
      </w:r>
      <w:bookmarkStart w:id="2994" w:name="_ETM_Q1_6260150"/>
      <w:bookmarkEnd w:id="2994"/>
      <w:r>
        <w:rPr>
          <w:rFonts w:hint="cs"/>
          <w:rtl/>
        </w:rPr>
        <w:t xml:space="preserve">זמן סביר שבו נוכל לשבת ולדון עליו וזה יגיע גם </w:t>
      </w:r>
      <w:bookmarkStart w:id="2995" w:name="_ETM_Q1_6262900"/>
      <w:bookmarkEnd w:id="2995"/>
      <w:r>
        <w:rPr>
          <w:rFonts w:hint="cs"/>
          <w:rtl/>
        </w:rPr>
        <w:t>לדיון ציבורי בוועדת הבריאות של הכנסת.</w:t>
      </w:r>
    </w:p>
    <w:p w:rsidR="00EB70D4" w:rsidRDefault="00EB70D4" w:rsidP="00EB70D4">
      <w:pPr>
        <w:rPr>
          <w:rtl/>
        </w:rPr>
      </w:pPr>
    </w:p>
    <w:p w:rsidR="007D014D" w:rsidRDefault="007D014D" w:rsidP="00EB70D4">
      <w:pPr>
        <w:rPr>
          <w:rtl/>
        </w:rPr>
      </w:pPr>
      <w:bookmarkStart w:id="2996" w:name="_ETM_Q1_6265150"/>
      <w:bookmarkStart w:id="2997" w:name="_ETM_Q1_6265400"/>
      <w:bookmarkEnd w:id="2996"/>
      <w:bookmarkEnd w:id="2997"/>
    </w:p>
    <w:p w:rsidR="007D014D" w:rsidRDefault="007D014D" w:rsidP="007D014D">
      <w:pPr>
        <w:pStyle w:val="a4"/>
        <w:keepNext/>
        <w:rPr>
          <w:rtl/>
        </w:rPr>
      </w:pPr>
      <w:bookmarkStart w:id="2998" w:name="ET_speaker_6150_507"/>
      <w:r w:rsidRPr="007D014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D014D">
        <w:rPr>
          <w:rStyle w:val="TagStyle"/>
          <w:rtl/>
        </w:rPr>
        <w:t xml:space="preserve"> &lt;&lt; דובר &gt;&gt;</w:t>
      </w:r>
      <w:r>
        <w:rPr>
          <w:rtl/>
        </w:rPr>
        <w:t xml:space="preserve">   </w:t>
      </w:r>
      <w:bookmarkEnd w:id="2998"/>
    </w:p>
    <w:p w:rsidR="007D014D" w:rsidRDefault="007D014D" w:rsidP="007D014D">
      <w:pPr>
        <w:pStyle w:val="KeepWithNext"/>
        <w:rPr>
          <w:rtl/>
        </w:rPr>
      </w:pPr>
      <w:r>
        <w:rPr>
          <w:rFonts w:hint="cs"/>
          <w:rtl/>
        </w:rPr>
        <w:t xml:space="preserve"> </w:t>
      </w:r>
    </w:p>
    <w:p w:rsidR="00EB70D4" w:rsidRDefault="00EB70D4" w:rsidP="00EB70D4">
      <w:pPr>
        <w:rPr>
          <w:rtl/>
        </w:rPr>
      </w:pPr>
      <w:bookmarkStart w:id="2999" w:name="_ETM_Q1_6266902"/>
      <w:bookmarkEnd w:id="2999"/>
      <w:r>
        <w:rPr>
          <w:rFonts w:hint="cs"/>
          <w:rtl/>
        </w:rPr>
        <w:t xml:space="preserve">יוני, דיברה פה קודם כל </w:t>
      </w:r>
      <w:bookmarkStart w:id="3000" w:name="_ETM_Q1_6267150"/>
      <w:bookmarkStart w:id="3001" w:name="_ETM_Q1_5660901"/>
      <w:bookmarkEnd w:id="3000"/>
      <w:r>
        <w:rPr>
          <w:rFonts w:hint="cs"/>
          <w:rtl/>
        </w:rPr>
        <w:t>אפרת</w:t>
      </w:r>
      <w:bookmarkEnd w:id="3001"/>
      <w:r>
        <w:rPr>
          <w:rFonts w:hint="cs"/>
          <w:rtl/>
        </w:rPr>
        <w:t xml:space="preserve"> ממשרד החקלאות, וזה מה שקרה ב-2021 שהם הסכימו לא להסכים ואמרו שיקיימו ועדה שיסכימו על זה והנה אנחנו ב-2024 </w:t>
      </w:r>
      <w:bookmarkStart w:id="3002" w:name="_ETM_Q1_6276650"/>
      <w:bookmarkEnd w:id="3002"/>
      <w:r>
        <w:rPr>
          <w:rFonts w:hint="cs"/>
          <w:rtl/>
        </w:rPr>
        <w:t xml:space="preserve">וזה </w:t>
      </w:r>
      <w:bookmarkStart w:id="3003" w:name="_ETM_Q1_6277150"/>
      <w:bookmarkEnd w:id="3003"/>
      <w:r>
        <w:rPr>
          <w:rFonts w:hint="cs"/>
          <w:rtl/>
        </w:rPr>
        <w:t xml:space="preserve">לא קרה. והנה זה שוב קורה וקורה, וזו בעיה </w:t>
      </w:r>
      <w:bookmarkStart w:id="3004" w:name="_ETM_Q1_6279900"/>
      <w:bookmarkEnd w:id="3004"/>
      <w:r>
        <w:rPr>
          <w:rFonts w:hint="cs"/>
          <w:rtl/>
        </w:rPr>
        <w:t xml:space="preserve">להשאיר את זה פתוח ולהגיד שנדון על זה אחר כך, </w:t>
      </w:r>
      <w:bookmarkStart w:id="3005" w:name="_ETM_Q1_6282900"/>
      <w:bookmarkEnd w:id="3005"/>
      <w:r>
        <w:rPr>
          <w:rFonts w:hint="cs"/>
          <w:rtl/>
        </w:rPr>
        <w:t>כי בסוף זה הופך לדבר קבוע בלי שדנו על זה.</w:t>
      </w:r>
    </w:p>
    <w:p w:rsidR="00EB70D4" w:rsidRDefault="00EB70D4" w:rsidP="00EB70D4">
      <w:pPr>
        <w:rPr>
          <w:rtl/>
        </w:rPr>
      </w:pPr>
      <w:bookmarkStart w:id="3006" w:name="_ETM_Q1_6275150"/>
      <w:bookmarkEnd w:id="3006"/>
    </w:p>
    <w:p w:rsidR="00EB70D4" w:rsidRDefault="00EB70D4" w:rsidP="00EB70D4">
      <w:pPr>
        <w:pStyle w:val="af6"/>
        <w:keepNext/>
        <w:rPr>
          <w:rtl/>
        </w:rPr>
      </w:pPr>
      <w:bookmarkStart w:id="3007" w:name="ET_yor_6447_164"/>
      <w:r w:rsidRPr="00EB70D4">
        <w:rPr>
          <w:rStyle w:val="TagStyle"/>
          <w:rtl/>
        </w:rPr>
        <w:t xml:space="preserve"> &lt;&lt; </w:t>
      </w:r>
      <w:proofErr w:type="spellStart"/>
      <w:r w:rsidRPr="00EB70D4">
        <w:rPr>
          <w:rStyle w:val="TagStyle"/>
          <w:rtl/>
        </w:rPr>
        <w:t>יור</w:t>
      </w:r>
      <w:proofErr w:type="spellEnd"/>
      <w:r w:rsidRPr="00EB70D4">
        <w:rPr>
          <w:rStyle w:val="TagStyle"/>
          <w:rtl/>
        </w:rPr>
        <w:t xml:space="preserve"> &gt;&gt; </w:t>
      </w:r>
      <w:r>
        <w:rPr>
          <w:rtl/>
        </w:rPr>
        <w:t xml:space="preserve">היו"ר יונתן </w:t>
      </w:r>
      <w:proofErr w:type="spellStart"/>
      <w:r>
        <w:rPr>
          <w:rtl/>
        </w:rPr>
        <w:t>מישרקי</w:t>
      </w:r>
      <w:proofErr w:type="spellEnd"/>
      <w:r>
        <w:rPr>
          <w:rtl/>
        </w:rPr>
        <w:t>:</w:t>
      </w:r>
      <w:r w:rsidRPr="00EB70D4">
        <w:rPr>
          <w:rStyle w:val="TagStyle"/>
          <w:rtl/>
        </w:rPr>
        <w:t xml:space="preserve"> &lt;&lt; יור &gt;&gt;</w:t>
      </w:r>
      <w:r>
        <w:rPr>
          <w:rtl/>
        </w:rPr>
        <w:t xml:space="preserve">   </w:t>
      </w:r>
      <w:bookmarkEnd w:id="3007"/>
    </w:p>
    <w:p w:rsidR="00EB70D4" w:rsidRDefault="00EB70D4" w:rsidP="00EB70D4">
      <w:pPr>
        <w:pStyle w:val="KeepWithNext"/>
        <w:rPr>
          <w:rtl/>
        </w:rPr>
      </w:pPr>
    </w:p>
    <w:p w:rsidR="00EB70D4" w:rsidRDefault="00EB70D4" w:rsidP="00EB70D4">
      <w:pPr>
        <w:rPr>
          <w:rtl/>
        </w:rPr>
      </w:pPr>
      <w:bookmarkStart w:id="3008" w:name="_ETM_Q1_6275401"/>
      <w:bookmarkEnd w:id="3008"/>
      <w:r>
        <w:rPr>
          <w:rFonts w:hint="cs"/>
          <w:rtl/>
        </w:rPr>
        <w:t xml:space="preserve">אני </w:t>
      </w:r>
      <w:bookmarkStart w:id="3009" w:name="_ETM_Q1_6271650"/>
      <w:bookmarkEnd w:id="3009"/>
      <w:r>
        <w:rPr>
          <w:rFonts w:hint="cs"/>
          <w:rtl/>
        </w:rPr>
        <w:t xml:space="preserve">מזכיר דבר אחד, שהחוק שמונח לפנינו הוא חוק ממשלתי שנדון במסגרת הממשלה והיו עליו לא מעט דיונים שהיו </w:t>
      </w:r>
      <w:bookmarkStart w:id="3010" w:name="_ETM_Q1_6292150"/>
      <w:bookmarkEnd w:id="3010"/>
      <w:r>
        <w:rPr>
          <w:rFonts w:hint="cs"/>
          <w:rtl/>
        </w:rPr>
        <w:t xml:space="preserve">שותפים בהם גם משרד החקלאות. לא בכולם יש הסכמות, וזה </w:t>
      </w:r>
      <w:bookmarkStart w:id="3011" w:name="_ETM_Q1_6296400"/>
      <w:bookmarkEnd w:id="3011"/>
      <w:r>
        <w:rPr>
          <w:rFonts w:hint="cs"/>
          <w:rtl/>
        </w:rPr>
        <w:t xml:space="preserve">הגיע לפה בלי הרבה מאוד מסקנות. יש לו גם מנגנון </w:t>
      </w:r>
      <w:bookmarkStart w:id="3012" w:name="_ETM_Q1_6299400"/>
      <w:bookmarkEnd w:id="3012"/>
      <w:r>
        <w:rPr>
          <w:rFonts w:hint="cs"/>
          <w:rtl/>
        </w:rPr>
        <w:t xml:space="preserve">שהוכרז אז לפני שהובא החוק הזה לכאן שיהיה מנגנון </w:t>
      </w:r>
      <w:bookmarkStart w:id="3013" w:name="_ETM_Q1_6303650"/>
      <w:bookmarkEnd w:id="3013"/>
      <w:r>
        <w:rPr>
          <w:rFonts w:hint="cs"/>
          <w:rtl/>
        </w:rPr>
        <w:t xml:space="preserve">שיוכל להחזיר את זה לשם, לדון בסוגיות שנשארו אם </w:t>
      </w:r>
      <w:bookmarkStart w:id="3014" w:name="_ETM_Q1_6306650"/>
      <w:bookmarkEnd w:id="3014"/>
      <w:r>
        <w:rPr>
          <w:rFonts w:hint="cs"/>
          <w:rtl/>
        </w:rPr>
        <w:t>נשארו פתוחות.</w:t>
      </w:r>
    </w:p>
    <w:p w:rsidR="00EB70D4" w:rsidRDefault="00EB70D4" w:rsidP="00EB70D4">
      <w:pPr>
        <w:rPr>
          <w:rtl/>
        </w:rPr>
      </w:pPr>
    </w:p>
    <w:p w:rsidR="00EB70D4" w:rsidRDefault="00EB70D4" w:rsidP="00EB70D4">
      <w:pPr>
        <w:rPr>
          <w:rtl/>
        </w:rPr>
      </w:pPr>
      <w:bookmarkStart w:id="3015" w:name="_ETM_Q1_6307900"/>
      <w:bookmarkEnd w:id="3015"/>
      <w:r>
        <w:rPr>
          <w:rFonts w:hint="cs"/>
          <w:rtl/>
        </w:rPr>
        <w:t xml:space="preserve">יכול להיות שאחת  מהסוגיות האלו יצטרכו להיות נדונים </w:t>
      </w:r>
      <w:bookmarkStart w:id="3016" w:name="_ETM_Q1_6311650"/>
      <w:bookmarkEnd w:id="3016"/>
      <w:r>
        <w:rPr>
          <w:rFonts w:hint="cs"/>
          <w:rtl/>
        </w:rPr>
        <w:t xml:space="preserve">שם, אבל אני חושב שהמנגנון שאנחנו לקחנו על עצמנו פה </w:t>
      </w:r>
      <w:bookmarkStart w:id="3017" w:name="_ETM_Q1_6315150"/>
      <w:bookmarkEnd w:id="3017"/>
      <w:r>
        <w:rPr>
          <w:rFonts w:hint="cs"/>
          <w:rtl/>
        </w:rPr>
        <w:t xml:space="preserve">עם הוועדה המייעצת בתוספת פיקוח של הכנסת הוא מספיק טוב כלפי </w:t>
      </w:r>
      <w:bookmarkStart w:id="3018" w:name="_ETM_Q1_6316900"/>
      <w:bookmarkEnd w:id="3018"/>
      <w:r w:rsidR="007D014D">
        <w:rPr>
          <w:rFonts w:hint="cs"/>
          <w:rtl/>
        </w:rPr>
        <w:t>צופה</w:t>
      </w:r>
      <w:r>
        <w:rPr>
          <w:rFonts w:hint="cs"/>
          <w:rtl/>
        </w:rPr>
        <w:t xml:space="preserve"> פני עתיד.</w:t>
      </w:r>
    </w:p>
    <w:p w:rsidR="007D014D" w:rsidRDefault="007D014D" w:rsidP="00EB70D4">
      <w:pPr>
        <w:rPr>
          <w:rtl/>
        </w:rPr>
      </w:pPr>
    </w:p>
    <w:p w:rsidR="007D014D" w:rsidRDefault="007D014D" w:rsidP="007D014D">
      <w:pPr>
        <w:pStyle w:val="a4"/>
        <w:keepNext/>
        <w:rPr>
          <w:rtl/>
        </w:rPr>
      </w:pPr>
      <w:bookmarkStart w:id="3019" w:name="ET_speaker_6157_508"/>
      <w:r w:rsidRPr="007D014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D014D">
        <w:rPr>
          <w:rStyle w:val="TagStyle"/>
          <w:rtl/>
        </w:rPr>
        <w:t xml:space="preserve"> &lt;&lt; דובר &gt;&gt;</w:t>
      </w:r>
      <w:r>
        <w:rPr>
          <w:rtl/>
        </w:rPr>
        <w:t xml:space="preserve">   </w:t>
      </w:r>
      <w:bookmarkEnd w:id="3019"/>
    </w:p>
    <w:p w:rsidR="007D014D" w:rsidRDefault="007D014D" w:rsidP="007D014D">
      <w:pPr>
        <w:pStyle w:val="KeepWithNext"/>
        <w:rPr>
          <w:rtl/>
        </w:rPr>
      </w:pPr>
    </w:p>
    <w:p w:rsidR="00EB70D4" w:rsidRDefault="00EB70D4" w:rsidP="007D014D">
      <w:pPr>
        <w:rPr>
          <w:rtl/>
        </w:rPr>
      </w:pPr>
      <w:bookmarkStart w:id="3020" w:name="_ETM_Q1_6310150"/>
      <w:bookmarkEnd w:id="3020"/>
      <w:r>
        <w:rPr>
          <w:rFonts w:hint="cs"/>
          <w:rtl/>
        </w:rPr>
        <w:t xml:space="preserve">אני אומר שאם הוא יהיה </w:t>
      </w:r>
      <w:bookmarkStart w:id="3021" w:name="_ETM_Q1_6311400"/>
      <w:bookmarkEnd w:id="3021"/>
      <w:proofErr w:type="spellStart"/>
      <w:r>
        <w:rPr>
          <w:rFonts w:hint="cs"/>
          <w:rtl/>
        </w:rPr>
        <w:t>אופט</w:t>
      </w:r>
      <w:proofErr w:type="spellEnd"/>
      <w:r w:rsidR="007D014D">
        <w:rPr>
          <w:rFonts w:hint="cs"/>
          <w:rtl/>
        </w:rPr>
        <w:t>-</w:t>
      </w:r>
      <w:r>
        <w:rPr>
          <w:rFonts w:hint="cs"/>
          <w:rtl/>
        </w:rPr>
        <w:t>אין אני חי אתו; אם לא, לא. תודה.</w:t>
      </w:r>
    </w:p>
    <w:p w:rsidR="007D014D" w:rsidRDefault="007D014D" w:rsidP="00EB70D4">
      <w:pPr>
        <w:rPr>
          <w:rtl/>
        </w:rPr>
      </w:pPr>
      <w:bookmarkStart w:id="3022" w:name="_ETM_Q1_6321400"/>
      <w:bookmarkEnd w:id="3022"/>
    </w:p>
    <w:p w:rsidR="007D014D" w:rsidRDefault="007D014D" w:rsidP="007D014D">
      <w:pPr>
        <w:pStyle w:val="af9"/>
        <w:keepNext/>
        <w:rPr>
          <w:rtl/>
        </w:rPr>
      </w:pPr>
      <w:bookmarkStart w:id="3023" w:name="ET_guest_904969_510"/>
      <w:r w:rsidRPr="007D014D">
        <w:rPr>
          <w:rStyle w:val="TagStyle"/>
          <w:rtl/>
        </w:rPr>
        <w:t xml:space="preserve"> &lt;&lt; אורח &gt;&gt; </w:t>
      </w:r>
      <w:r>
        <w:rPr>
          <w:rtl/>
        </w:rPr>
        <w:t>ליאור לוי:</w:t>
      </w:r>
      <w:r w:rsidRPr="007D014D">
        <w:rPr>
          <w:rStyle w:val="TagStyle"/>
          <w:rtl/>
        </w:rPr>
        <w:t xml:space="preserve"> &lt;&lt; אורח &gt;&gt;</w:t>
      </w:r>
      <w:r>
        <w:rPr>
          <w:rtl/>
        </w:rPr>
        <w:t xml:space="preserve">   </w:t>
      </w:r>
      <w:bookmarkEnd w:id="3023"/>
    </w:p>
    <w:p w:rsidR="007D014D" w:rsidRDefault="007D014D" w:rsidP="007D014D">
      <w:pPr>
        <w:pStyle w:val="KeepWithNext"/>
        <w:rPr>
          <w:rtl/>
        </w:rPr>
      </w:pPr>
    </w:p>
    <w:p w:rsidR="00EB70D4" w:rsidRDefault="00EB70D4" w:rsidP="007D014D">
      <w:pPr>
        <w:rPr>
          <w:rtl/>
        </w:rPr>
      </w:pPr>
      <w:r>
        <w:rPr>
          <w:rFonts w:hint="cs"/>
          <w:rtl/>
        </w:rPr>
        <w:t>אדוני</w:t>
      </w:r>
      <w:r w:rsidR="007D014D">
        <w:rPr>
          <w:rFonts w:hint="cs"/>
          <w:rtl/>
        </w:rPr>
        <w:t>,</w:t>
      </w:r>
      <w:r>
        <w:rPr>
          <w:rFonts w:hint="cs"/>
          <w:rtl/>
        </w:rPr>
        <w:t xml:space="preserve"> אני </w:t>
      </w:r>
      <w:bookmarkStart w:id="3024" w:name="_ETM_Q1_6323150"/>
      <w:bookmarkEnd w:id="3024"/>
      <w:r>
        <w:rPr>
          <w:rFonts w:hint="cs"/>
          <w:rtl/>
        </w:rPr>
        <w:t xml:space="preserve">מבקש להתייחס. המנגנון של הוועדה המייעצת הוא טוב ובלבד </w:t>
      </w:r>
      <w:bookmarkStart w:id="3025" w:name="_ETM_Q1_6329151"/>
      <w:bookmarkEnd w:id="3025"/>
      <w:r>
        <w:rPr>
          <w:rFonts w:hint="cs"/>
          <w:rtl/>
        </w:rPr>
        <w:t xml:space="preserve">שהוא יהיה לא כזה שבודק עכשיו כל רכיב מחדש, </w:t>
      </w:r>
      <w:bookmarkStart w:id="3026" w:name="_ETM_Q1_6334650"/>
      <w:bookmarkEnd w:id="3026"/>
      <w:r>
        <w:rPr>
          <w:rFonts w:hint="cs"/>
          <w:rtl/>
        </w:rPr>
        <w:t xml:space="preserve">אלא </w:t>
      </w:r>
      <w:r w:rsidR="007D014D">
        <w:rPr>
          <w:rFonts w:hint="cs"/>
          <w:rtl/>
        </w:rPr>
        <w:t>שההחלטה</w:t>
      </w:r>
      <w:r>
        <w:rPr>
          <w:rFonts w:hint="cs"/>
          <w:rtl/>
        </w:rPr>
        <w:t xml:space="preserve"> היא לאמץ את הקיים והוועדה המייעצת תחליט </w:t>
      </w:r>
      <w:bookmarkStart w:id="3027" w:name="_ETM_Q1_6341400"/>
      <w:bookmarkEnd w:id="3027"/>
      <w:r>
        <w:rPr>
          <w:rFonts w:hint="cs"/>
          <w:rtl/>
        </w:rPr>
        <w:t xml:space="preserve">מה להוציא </w:t>
      </w:r>
      <w:r>
        <w:rPr>
          <w:rtl/>
        </w:rPr>
        <w:t>–</w:t>
      </w:r>
      <w:r>
        <w:rPr>
          <w:rFonts w:hint="cs"/>
          <w:rtl/>
        </w:rPr>
        <w:t xml:space="preserve"> </w:t>
      </w:r>
      <w:bookmarkStart w:id="3028" w:name="_ETM_Q1_6345900"/>
      <w:bookmarkEnd w:id="3028"/>
      <w:r>
        <w:rPr>
          <w:rFonts w:hint="cs"/>
          <w:rtl/>
        </w:rPr>
        <w:t xml:space="preserve">זה הבדל גדול מאוד. </w:t>
      </w:r>
    </w:p>
    <w:p w:rsidR="00EB70D4" w:rsidRDefault="00EB70D4" w:rsidP="00EB70D4">
      <w:pPr>
        <w:rPr>
          <w:rtl/>
        </w:rPr>
      </w:pPr>
      <w:bookmarkStart w:id="3029" w:name="_ETM_Q1_6346401"/>
      <w:bookmarkStart w:id="3030" w:name="_ETM_Q1_6346650"/>
      <w:bookmarkEnd w:id="3029"/>
      <w:bookmarkEnd w:id="3030"/>
    </w:p>
    <w:p w:rsidR="00EB70D4" w:rsidRDefault="00EB70D4" w:rsidP="00EB70D4">
      <w:pPr>
        <w:pStyle w:val="af6"/>
        <w:keepNext/>
        <w:rPr>
          <w:rtl/>
        </w:rPr>
      </w:pPr>
      <w:bookmarkStart w:id="3031" w:name="ET_yor_6447_165"/>
      <w:r w:rsidRPr="00EB70D4">
        <w:rPr>
          <w:rStyle w:val="TagStyle"/>
          <w:rtl/>
        </w:rPr>
        <w:t xml:space="preserve"> &lt;&lt; </w:t>
      </w:r>
      <w:proofErr w:type="spellStart"/>
      <w:r w:rsidRPr="00EB70D4">
        <w:rPr>
          <w:rStyle w:val="TagStyle"/>
          <w:rtl/>
        </w:rPr>
        <w:t>יור</w:t>
      </w:r>
      <w:proofErr w:type="spellEnd"/>
      <w:r w:rsidRPr="00EB70D4">
        <w:rPr>
          <w:rStyle w:val="TagStyle"/>
          <w:rtl/>
        </w:rPr>
        <w:t xml:space="preserve"> &gt;&gt; </w:t>
      </w:r>
      <w:r>
        <w:rPr>
          <w:rtl/>
        </w:rPr>
        <w:t xml:space="preserve">היו"ר יונתן </w:t>
      </w:r>
      <w:proofErr w:type="spellStart"/>
      <w:r>
        <w:rPr>
          <w:rtl/>
        </w:rPr>
        <w:t>מישרקי</w:t>
      </w:r>
      <w:proofErr w:type="spellEnd"/>
      <w:r>
        <w:rPr>
          <w:rtl/>
        </w:rPr>
        <w:t>:</w:t>
      </w:r>
      <w:r w:rsidRPr="00EB70D4">
        <w:rPr>
          <w:rStyle w:val="TagStyle"/>
          <w:rtl/>
        </w:rPr>
        <w:t xml:space="preserve"> &lt;&lt; יור &gt;&gt;</w:t>
      </w:r>
      <w:r>
        <w:rPr>
          <w:rtl/>
        </w:rPr>
        <w:t xml:space="preserve">   </w:t>
      </w:r>
      <w:bookmarkEnd w:id="3031"/>
    </w:p>
    <w:p w:rsidR="00EB70D4" w:rsidRDefault="00EB70D4" w:rsidP="00EB70D4">
      <w:pPr>
        <w:pStyle w:val="KeepWithNext"/>
        <w:rPr>
          <w:rtl/>
        </w:rPr>
      </w:pPr>
    </w:p>
    <w:p w:rsidR="00EB70D4" w:rsidRDefault="00EB70D4" w:rsidP="00EB70D4">
      <w:pPr>
        <w:rPr>
          <w:rtl/>
        </w:rPr>
      </w:pPr>
      <w:bookmarkStart w:id="3032" w:name="_ETM_Q1_6346901"/>
      <w:bookmarkStart w:id="3033" w:name="_ETM_Q1_6346150"/>
      <w:bookmarkEnd w:id="3032"/>
      <w:bookmarkEnd w:id="3033"/>
      <w:r>
        <w:rPr>
          <w:rFonts w:hint="cs"/>
          <w:rtl/>
        </w:rPr>
        <w:t>אתה רוצה שיבחנו מראש?</w:t>
      </w:r>
    </w:p>
    <w:p w:rsidR="007D014D" w:rsidRDefault="007D014D" w:rsidP="00EB70D4">
      <w:pPr>
        <w:rPr>
          <w:rtl/>
        </w:rPr>
      </w:pPr>
      <w:bookmarkStart w:id="3034" w:name="_ETM_Q1_6354402"/>
      <w:bookmarkStart w:id="3035" w:name="_ETM_Q1_6354652"/>
      <w:bookmarkEnd w:id="3034"/>
      <w:bookmarkEnd w:id="3035"/>
    </w:p>
    <w:p w:rsidR="007D014D" w:rsidRDefault="007D014D" w:rsidP="007D014D">
      <w:pPr>
        <w:pStyle w:val="af9"/>
        <w:keepNext/>
        <w:rPr>
          <w:rtl/>
        </w:rPr>
      </w:pPr>
      <w:bookmarkStart w:id="3036" w:name="_ETM_Q1_6348150"/>
      <w:bookmarkEnd w:id="3036"/>
      <w:r w:rsidRPr="007D014D">
        <w:rPr>
          <w:rStyle w:val="TagStyle"/>
          <w:rtl/>
        </w:rPr>
        <w:t xml:space="preserve">&lt;&lt; אורח &gt;&gt; </w:t>
      </w:r>
      <w:r>
        <w:rPr>
          <w:rtl/>
        </w:rPr>
        <w:t>ליאור לוי:</w:t>
      </w:r>
      <w:r w:rsidRPr="007D014D">
        <w:rPr>
          <w:rStyle w:val="TagStyle"/>
          <w:rtl/>
        </w:rPr>
        <w:t xml:space="preserve"> &lt;&lt; אורח &gt;&gt;</w:t>
      </w:r>
      <w:r>
        <w:rPr>
          <w:rtl/>
        </w:rPr>
        <w:t xml:space="preserve">   </w:t>
      </w:r>
    </w:p>
    <w:p w:rsidR="00EB70D4" w:rsidRDefault="00EB70D4" w:rsidP="00EB70D4">
      <w:pPr>
        <w:rPr>
          <w:rtl/>
        </w:rPr>
      </w:pPr>
    </w:p>
    <w:p w:rsidR="00EB70D4" w:rsidRDefault="00EB70D4" w:rsidP="00EB70D4">
      <w:pPr>
        <w:rPr>
          <w:rtl/>
        </w:rPr>
      </w:pPr>
      <w:bookmarkStart w:id="3037" w:name="_ETM_Q1_6348401"/>
      <w:bookmarkEnd w:id="3037"/>
      <w:r>
        <w:rPr>
          <w:rFonts w:hint="cs"/>
          <w:rtl/>
        </w:rPr>
        <w:t xml:space="preserve">אני לא רוצה שיבחנו מראש, אני רוצה </w:t>
      </w:r>
      <w:bookmarkStart w:id="3038" w:name="_ETM_Q1_6350900"/>
      <w:bookmarkEnd w:id="3038"/>
      <w:r>
        <w:rPr>
          <w:rFonts w:hint="cs"/>
          <w:rtl/>
        </w:rPr>
        <w:t xml:space="preserve">שיקבלו את הקיים ועכשיו יתחילו מהלך של מה לפסול, בניגוד - - - </w:t>
      </w:r>
      <w:bookmarkStart w:id="3039" w:name="_ETM_Q1_6354901"/>
      <w:bookmarkEnd w:id="3039"/>
      <w:r>
        <w:rPr>
          <w:rFonts w:hint="cs"/>
          <w:rtl/>
        </w:rPr>
        <w:t xml:space="preserve">ואת </w:t>
      </w:r>
      <w:bookmarkStart w:id="3040" w:name="_ETM_Q1_6354401"/>
      <w:bookmarkEnd w:id="3040"/>
      <w:r>
        <w:rPr>
          <w:rFonts w:hint="cs"/>
          <w:rtl/>
        </w:rPr>
        <w:t xml:space="preserve">זה גם אמרנו בעבר בפגישה הקודמת וחברי הכנסת הסכימו לזה - - - </w:t>
      </w:r>
    </w:p>
    <w:p w:rsidR="00EB70D4" w:rsidRDefault="00EB70D4" w:rsidP="00EB70D4">
      <w:pPr>
        <w:rPr>
          <w:rtl/>
        </w:rPr>
      </w:pPr>
    </w:p>
    <w:p w:rsidR="00EB70D4" w:rsidRDefault="00EB70D4" w:rsidP="00EB70D4">
      <w:pPr>
        <w:pStyle w:val="af6"/>
        <w:keepNext/>
        <w:rPr>
          <w:rtl/>
        </w:rPr>
      </w:pPr>
      <w:bookmarkStart w:id="3041" w:name="ET_yor_6447_166"/>
      <w:r w:rsidRPr="00EB70D4">
        <w:rPr>
          <w:rStyle w:val="TagStyle"/>
          <w:rtl/>
        </w:rPr>
        <w:t xml:space="preserve"> &lt;&lt; </w:t>
      </w:r>
      <w:proofErr w:type="spellStart"/>
      <w:r w:rsidRPr="00EB70D4">
        <w:rPr>
          <w:rStyle w:val="TagStyle"/>
          <w:rtl/>
        </w:rPr>
        <w:t>יור</w:t>
      </w:r>
      <w:proofErr w:type="spellEnd"/>
      <w:r w:rsidRPr="00EB70D4">
        <w:rPr>
          <w:rStyle w:val="TagStyle"/>
          <w:rtl/>
        </w:rPr>
        <w:t xml:space="preserve"> &gt;&gt; </w:t>
      </w:r>
      <w:r>
        <w:rPr>
          <w:rtl/>
        </w:rPr>
        <w:t xml:space="preserve">היו"ר יונתן </w:t>
      </w:r>
      <w:proofErr w:type="spellStart"/>
      <w:r>
        <w:rPr>
          <w:rtl/>
        </w:rPr>
        <w:t>מישרקי</w:t>
      </w:r>
      <w:proofErr w:type="spellEnd"/>
      <w:r>
        <w:rPr>
          <w:rtl/>
        </w:rPr>
        <w:t>:</w:t>
      </w:r>
      <w:r w:rsidRPr="00EB70D4">
        <w:rPr>
          <w:rStyle w:val="TagStyle"/>
          <w:rtl/>
        </w:rPr>
        <w:t xml:space="preserve"> &lt;&lt; יור &gt;&gt;</w:t>
      </w:r>
      <w:r>
        <w:rPr>
          <w:rtl/>
        </w:rPr>
        <w:t xml:space="preserve">   </w:t>
      </w:r>
      <w:bookmarkEnd w:id="3041"/>
    </w:p>
    <w:p w:rsidR="00EB70D4" w:rsidRDefault="00EB70D4" w:rsidP="00EB70D4">
      <w:pPr>
        <w:pStyle w:val="KeepWithNext"/>
        <w:rPr>
          <w:rtl/>
        </w:rPr>
      </w:pPr>
    </w:p>
    <w:p w:rsidR="00EB70D4" w:rsidRDefault="00EB70D4" w:rsidP="00EB70D4">
      <w:pPr>
        <w:rPr>
          <w:rtl/>
        </w:rPr>
      </w:pPr>
      <w:bookmarkStart w:id="3042" w:name="_ETM_Q1_6352150"/>
      <w:bookmarkStart w:id="3043" w:name="_ETM_Q1_6359150"/>
      <w:bookmarkEnd w:id="3042"/>
      <w:bookmarkEnd w:id="3043"/>
      <w:r>
        <w:rPr>
          <w:rFonts w:hint="cs"/>
          <w:rtl/>
        </w:rPr>
        <w:t>אתה נצמד למה ששמחה אמר, בסדר גמור.</w:t>
      </w:r>
    </w:p>
    <w:p w:rsidR="00EB70D4" w:rsidRDefault="00EB70D4" w:rsidP="00EB70D4">
      <w:pPr>
        <w:rPr>
          <w:rtl/>
        </w:rPr>
      </w:pPr>
    </w:p>
    <w:p w:rsidR="007D014D" w:rsidRDefault="007D014D" w:rsidP="007D014D">
      <w:pPr>
        <w:pStyle w:val="af9"/>
        <w:keepNext/>
        <w:rPr>
          <w:rtl/>
        </w:rPr>
      </w:pPr>
      <w:bookmarkStart w:id="3044" w:name="_ETM_Q1_6360152"/>
      <w:bookmarkEnd w:id="3044"/>
      <w:r w:rsidRPr="007D014D">
        <w:rPr>
          <w:rStyle w:val="TagStyle"/>
          <w:rtl/>
        </w:rPr>
        <w:t xml:space="preserve">&lt;&lt; אורח &gt;&gt; </w:t>
      </w:r>
      <w:r>
        <w:rPr>
          <w:rtl/>
        </w:rPr>
        <w:t>ליאור לוי:</w:t>
      </w:r>
      <w:r w:rsidRPr="007D014D">
        <w:rPr>
          <w:rStyle w:val="TagStyle"/>
          <w:rtl/>
        </w:rPr>
        <w:t xml:space="preserve"> &lt;&lt; אורח &gt;&gt;</w:t>
      </w:r>
      <w:r>
        <w:rPr>
          <w:rtl/>
        </w:rPr>
        <w:t xml:space="preserve">   </w:t>
      </w:r>
    </w:p>
    <w:p w:rsidR="007D014D" w:rsidRDefault="007D014D" w:rsidP="00EB70D4">
      <w:pPr>
        <w:rPr>
          <w:rtl/>
        </w:rPr>
      </w:pPr>
    </w:p>
    <w:p w:rsidR="00EB70D4" w:rsidRDefault="00EB70D4" w:rsidP="00EB70D4">
      <w:pPr>
        <w:rPr>
          <w:rtl/>
        </w:rPr>
      </w:pPr>
      <w:bookmarkStart w:id="3045" w:name="_ETM_Q1_6360150"/>
      <w:bookmarkEnd w:id="3045"/>
      <w:r>
        <w:rPr>
          <w:rFonts w:hint="cs"/>
          <w:rtl/>
        </w:rPr>
        <w:t xml:space="preserve">אולי </w:t>
      </w:r>
      <w:bookmarkStart w:id="3046" w:name="_ETM_Q1_6360650"/>
      <w:bookmarkEnd w:id="3046"/>
      <w:r>
        <w:rPr>
          <w:rFonts w:hint="cs"/>
          <w:rtl/>
        </w:rPr>
        <w:t>הוא נצמד למה שאני אמרתי בשעתו. בכל מקרה, זו העמדה.</w:t>
      </w:r>
    </w:p>
    <w:p w:rsidR="00EB70D4" w:rsidRDefault="00EB70D4" w:rsidP="00EB70D4">
      <w:pPr>
        <w:rPr>
          <w:rtl/>
        </w:rPr>
      </w:pPr>
      <w:bookmarkStart w:id="3047" w:name="_ETM_Q1_6357650"/>
      <w:bookmarkEnd w:id="3047"/>
    </w:p>
    <w:p w:rsidR="00EB70D4" w:rsidRDefault="00EB70D4" w:rsidP="00EB70D4">
      <w:pPr>
        <w:pStyle w:val="af6"/>
        <w:keepNext/>
        <w:rPr>
          <w:rtl/>
        </w:rPr>
      </w:pPr>
      <w:bookmarkStart w:id="3048" w:name="ET_yor_6447_167"/>
      <w:r w:rsidRPr="00EB70D4">
        <w:rPr>
          <w:rStyle w:val="TagStyle"/>
          <w:rtl/>
        </w:rPr>
        <w:t xml:space="preserve"> &lt;&lt; </w:t>
      </w:r>
      <w:proofErr w:type="spellStart"/>
      <w:r w:rsidRPr="00EB70D4">
        <w:rPr>
          <w:rStyle w:val="TagStyle"/>
          <w:rtl/>
        </w:rPr>
        <w:t>יור</w:t>
      </w:r>
      <w:proofErr w:type="spellEnd"/>
      <w:r w:rsidRPr="00EB70D4">
        <w:rPr>
          <w:rStyle w:val="TagStyle"/>
          <w:rtl/>
        </w:rPr>
        <w:t xml:space="preserve"> &gt;&gt; </w:t>
      </w:r>
      <w:r>
        <w:rPr>
          <w:rtl/>
        </w:rPr>
        <w:t xml:space="preserve">היו"ר יונתן </w:t>
      </w:r>
      <w:proofErr w:type="spellStart"/>
      <w:r>
        <w:rPr>
          <w:rtl/>
        </w:rPr>
        <w:t>מישרקי</w:t>
      </w:r>
      <w:proofErr w:type="spellEnd"/>
      <w:r>
        <w:rPr>
          <w:rtl/>
        </w:rPr>
        <w:t>:</w:t>
      </w:r>
      <w:r w:rsidRPr="00EB70D4">
        <w:rPr>
          <w:rStyle w:val="TagStyle"/>
          <w:rtl/>
        </w:rPr>
        <w:t xml:space="preserve"> &lt;&lt; יור &gt;&gt;</w:t>
      </w:r>
      <w:r>
        <w:rPr>
          <w:rtl/>
        </w:rPr>
        <w:t xml:space="preserve">   </w:t>
      </w:r>
      <w:bookmarkEnd w:id="3048"/>
    </w:p>
    <w:p w:rsidR="00EB70D4" w:rsidRDefault="00EB70D4" w:rsidP="00EB70D4">
      <w:pPr>
        <w:pStyle w:val="KeepWithNext"/>
        <w:rPr>
          <w:rtl/>
        </w:rPr>
      </w:pPr>
    </w:p>
    <w:p w:rsidR="00EB70D4" w:rsidRDefault="00EB70D4" w:rsidP="00EB70D4">
      <w:pPr>
        <w:rPr>
          <w:rtl/>
        </w:rPr>
      </w:pPr>
      <w:bookmarkStart w:id="3049" w:name="_ETM_Q1_6357900"/>
      <w:bookmarkStart w:id="3050" w:name="_ETM_Q1_6364150"/>
      <w:bookmarkEnd w:id="3049"/>
      <w:bookmarkEnd w:id="3050"/>
      <w:r>
        <w:rPr>
          <w:rFonts w:hint="cs"/>
          <w:rtl/>
        </w:rPr>
        <w:t xml:space="preserve">אני </w:t>
      </w:r>
      <w:bookmarkStart w:id="3051" w:name="_ETM_Q1_6364400"/>
      <w:bookmarkEnd w:id="3051"/>
      <w:r>
        <w:rPr>
          <w:rFonts w:hint="cs"/>
          <w:rtl/>
        </w:rPr>
        <w:t xml:space="preserve">לא חושב שאני חוטא כלפי הציבור כשאני אומר שאני מאמץ </w:t>
      </w:r>
      <w:bookmarkStart w:id="3052" w:name="_ETM_Q1_6367400"/>
      <w:bookmarkEnd w:id="3052"/>
      <w:r>
        <w:rPr>
          <w:rFonts w:hint="cs"/>
          <w:rtl/>
        </w:rPr>
        <w:t>ותהיה ועדה מייעצת שאנחנו נפקח על ההחלטות שהיא מ</w:t>
      </w:r>
      <w:bookmarkStart w:id="3053" w:name="_ETM_Q1_6372651"/>
      <w:bookmarkEnd w:id="3053"/>
      <w:r>
        <w:rPr>
          <w:rFonts w:hint="cs"/>
          <w:rtl/>
        </w:rPr>
        <w:t>קבלת, החלטות לייעוץ.</w:t>
      </w:r>
    </w:p>
    <w:p w:rsidR="00EB70D4" w:rsidRDefault="00EB70D4" w:rsidP="00EB70D4">
      <w:pPr>
        <w:rPr>
          <w:rtl/>
        </w:rPr>
      </w:pPr>
    </w:p>
    <w:p w:rsidR="007D014D" w:rsidRDefault="007D014D" w:rsidP="007D014D">
      <w:pPr>
        <w:pStyle w:val="af9"/>
        <w:keepNext/>
        <w:rPr>
          <w:rtl/>
        </w:rPr>
      </w:pPr>
      <w:bookmarkStart w:id="3054" w:name="_ETM_Q1_6373152"/>
      <w:bookmarkEnd w:id="3054"/>
      <w:r w:rsidRPr="007D014D">
        <w:rPr>
          <w:rStyle w:val="TagStyle"/>
          <w:rtl/>
        </w:rPr>
        <w:t xml:space="preserve">&lt;&lt; אורח &gt;&gt; </w:t>
      </w:r>
      <w:r>
        <w:rPr>
          <w:rtl/>
        </w:rPr>
        <w:t>ליאור לוי:</w:t>
      </w:r>
      <w:r w:rsidRPr="007D014D">
        <w:rPr>
          <w:rStyle w:val="TagStyle"/>
          <w:rtl/>
        </w:rPr>
        <w:t xml:space="preserve"> &lt;&lt; אורח &gt;&gt;</w:t>
      </w:r>
      <w:r>
        <w:rPr>
          <w:rtl/>
        </w:rPr>
        <w:t xml:space="preserve">   </w:t>
      </w:r>
    </w:p>
    <w:p w:rsidR="007D014D" w:rsidRDefault="007D014D" w:rsidP="00EB70D4">
      <w:pPr>
        <w:rPr>
          <w:rtl/>
        </w:rPr>
      </w:pPr>
    </w:p>
    <w:p w:rsidR="00EB70D4" w:rsidRDefault="00EB70D4" w:rsidP="00EB70D4">
      <w:pPr>
        <w:rPr>
          <w:rtl/>
        </w:rPr>
      </w:pPr>
      <w:bookmarkStart w:id="3055" w:name="_ETM_Q1_6368288"/>
      <w:bookmarkEnd w:id="3055"/>
      <w:r>
        <w:rPr>
          <w:rFonts w:hint="cs"/>
          <w:rtl/>
        </w:rPr>
        <w:t>לא, אלה שני כיוונים שונים לגמרי. ה</w:t>
      </w:r>
      <w:bookmarkStart w:id="3056" w:name="_ETM_Q1_6373650"/>
      <w:bookmarkEnd w:id="3056"/>
      <w:r>
        <w:rPr>
          <w:rFonts w:hint="cs"/>
          <w:rtl/>
        </w:rPr>
        <w:t>כיוון הזה הוא בלתי אפשרי. הוא פשוט לא ריאלי.</w:t>
      </w:r>
    </w:p>
    <w:p w:rsidR="00EB70D4" w:rsidRDefault="00EB70D4" w:rsidP="00EB70D4">
      <w:pPr>
        <w:rPr>
          <w:rtl/>
        </w:rPr>
      </w:pPr>
      <w:bookmarkStart w:id="3057" w:name="_ETM_Q1_6379900"/>
      <w:bookmarkEnd w:id="3057"/>
    </w:p>
    <w:p w:rsidR="00EB70D4" w:rsidRDefault="00EB70D4" w:rsidP="00EB70D4">
      <w:pPr>
        <w:pStyle w:val="af6"/>
        <w:keepNext/>
        <w:rPr>
          <w:rtl/>
        </w:rPr>
      </w:pPr>
      <w:bookmarkStart w:id="3058" w:name="ET_yor_6447_168"/>
      <w:r w:rsidRPr="00EB70D4">
        <w:rPr>
          <w:rStyle w:val="TagStyle"/>
          <w:rtl/>
        </w:rPr>
        <w:t xml:space="preserve"> &lt;&lt; </w:t>
      </w:r>
      <w:proofErr w:type="spellStart"/>
      <w:r w:rsidRPr="00EB70D4">
        <w:rPr>
          <w:rStyle w:val="TagStyle"/>
          <w:rtl/>
        </w:rPr>
        <w:t>יור</w:t>
      </w:r>
      <w:proofErr w:type="spellEnd"/>
      <w:r w:rsidRPr="00EB70D4">
        <w:rPr>
          <w:rStyle w:val="TagStyle"/>
          <w:rtl/>
        </w:rPr>
        <w:t xml:space="preserve"> &gt;&gt; </w:t>
      </w:r>
      <w:r>
        <w:rPr>
          <w:rtl/>
        </w:rPr>
        <w:t xml:space="preserve">היו"ר יונתן </w:t>
      </w:r>
      <w:proofErr w:type="spellStart"/>
      <w:r>
        <w:rPr>
          <w:rtl/>
        </w:rPr>
        <w:t>מישרקי</w:t>
      </w:r>
      <w:proofErr w:type="spellEnd"/>
      <w:r>
        <w:rPr>
          <w:rtl/>
        </w:rPr>
        <w:t>:</w:t>
      </w:r>
      <w:r w:rsidRPr="00EB70D4">
        <w:rPr>
          <w:rStyle w:val="TagStyle"/>
          <w:rtl/>
        </w:rPr>
        <w:t xml:space="preserve"> &lt;&lt; יור &gt;&gt;</w:t>
      </w:r>
      <w:r>
        <w:rPr>
          <w:rtl/>
        </w:rPr>
        <w:t xml:space="preserve">   </w:t>
      </w:r>
      <w:bookmarkEnd w:id="3058"/>
    </w:p>
    <w:p w:rsidR="00EB70D4" w:rsidRDefault="00EB70D4" w:rsidP="00EB70D4">
      <w:pPr>
        <w:pStyle w:val="KeepWithNext"/>
        <w:rPr>
          <w:rtl/>
        </w:rPr>
      </w:pPr>
    </w:p>
    <w:p w:rsidR="00EB70D4" w:rsidRDefault="00EB70D4" w:rsidP="00EB70D4">
      <w:pPr>
        <w:rPr>
          <w:rtl/>
        </w:rPr>
      </w:pPr>
      <w:bookmarkStart w:id="3059" w:name="_ETM_Q1_6380150"/>
      <w:bookmarkStart w:id="3060" w:name="_ETM_Q1_6375150"/>
      <w:bookmarkEnd w:id="3059"/>
      <w:bookmarkEnd w:id="3060"/>
      <w:r>
        <w:rPr>
          <w:rFonts w:hint="cs"/>
          <w:rtl/>
        </w:rPr>
        <w:t>הבנתי</w:t>
      </w:r>
      <w:bookmarkStart w:id="3061" w:name="_ETM_Q1_6378400"/>
      <w:bookmarkEnd w:id="3061"/>
      <w:r>
        <w:rPr>
          <w:rFonts w:hint="cs"/>
          <w:rtl/>
        </w:rPr>
        <w:t xml:space="preserve">, רק תזכור שרוב התיקונים הם תיקונים טכניים. הכללים החדשים - - - </w:t>
      </w:r>
      <w:bookmarkStart w:id="3062" w:name="_ETM_Q1_6383150"/>
      <w:bookmarkEnd w:id="3062"/>
    </w:p>
    <w:p w:rsidR="00EB70D4" w:rsidRDefault="00EB70D4" w:rsidP="00EB70D4">
      <w:pPr>
        <w:rPr>
          <w:rtl/>
        </w:rPr>
      </w:pPr>
      <w:bookmarkStart w:id="3063" w:name="_ETM_Q1_6380650"/>
      <w:bookmarkEnd w:id="3063"/>
    </w:p>
    <w:p w:rsidR="007D014D" w:rsidRDefault="007D014D" w:rsidP="007D014D">
      <w:pPr>
        <w:pStyle w:val="af9"/>
        <w:keepNext/>
        <w:rPr>
          <w:rtl/>
        </w:rPr>
      </w:pPr>
      <w:bookmarkStart w:id="3064" w:name="_ETM_Q1_6381152"/>
      <w:bookmarkEnd w:id="3064"/>
      <w:r w:rsidRPr="007D014D">
        <w:rPr>
          <w:rStyle w:val="TagStyle"/>
          <w:rtl/>
        </w:rPr>
        <w:t xml:space="preserve">&lt;&lt; אורח &gt;&gt; </w:t>
      </w:r>
      <w:r>
        <w:rPr>
          <w:rtl/>
        </w:rPr>
        <w:t>ליאור לוי:</w:t>
      </w:r>
      <w:r w:rsidRPr="007D014D">
        <w:rPr>
          <w:rStyle w:val="TagStyle"/>
          <w:rtl/>
        </w:rPr>
        <w:t xml:space="preserve"> &lt;&lt; אורח &gt;&gt;</w:t>
      </w:r>
      <w:r>
        <w:rPr>
          <w:rtl/>
        </w:rPr>
        <w:t xml:space="preserve">   </w:t>
      </w:r>
    </w:p>
    <w:p w:rsidR="007D014D" w:rsidRDefault="007D014D" w:rsidP="00EB70D4">
      <w:pPr>
        <w:rPr>
          <w:rtl/>
        </w:rPr>
      </w:pPr>
    </w:p>
    <w:p w:rsidR="00EB70D4" w:rsidRDefault="00EB70D4" w:rsidP="00EB70D4">
      <w:pPr>
        <w:rPr>
          <w:rtl/>
        </w:rPr>
      </w:pPr>
      <w:bookmarkStart w:id="3065" w:name="_ETM_Q1_6380900"/>
      <w:bookmarkEnd w:id="3065"/>
      <w:r>
        <w:rPr>
          <w:rFonts w:hint="cs"/>
          <w:rtl/>
        </w:rPr>
        <w:t xml:space="preserve">לא, התיקון פה הוא </w:t>
      </w:r>
      <w:bookmarkStart w:id="3066" w:name="_ETM_Q1_6382650"/>
      <w:bookmarkEnd w:id="3066"/>
      <w:r>
        <w:rPr>
          <w:rFonts w:hint="cs"/>
          <w:rtl/>
        </w:rPr>
        <w:t>תיקון משמעותי.</w:t>
      </w:r>
      <w:r w:rsidR="007D014D">
        <w:rPr>
          <w:rFonts w:hint="cs"/>
          <w:rtl/>
        </w:rPr>
        <w:t xml:space="preserve"> </w:t>
      </w:r>
    </w:p>
    <w:p w:rsidR="00EB70D4" w:rsidRDefault="00EB70D4" w:rsidP="00EB70D4">
      <w:pPr>
        <w:rPr>
          <w:rtl/>
        </w:rPr>
      </w:pPr>
      <w:bookmarkStart w:id="3067" w:name="_ETM_Q1_6384401"/>
      <w:bookmarkEnd w:id="3067"/>
    </w:p>
    <w:p w:rsidR="00EB70D4" w:rsidRDefault="00EB70D4" w:rsidP="007D014D">
      <w:pPr>
        <w:pStyle w:val="af6"/>
        <w:keepNext/>
        <w:rPr>
          <w:rtl/>
        </w:rPr>
      </w:pPr>
      <w:bookmarkStart w:id="3068" w:name="ET_yor_6447_169"/>
      <w:r w:rsidRPr="00EB70D4">
        <w:rPr>
          <w:rStyle w:val="TagStyle"/>
          <w:rtl/>
        </w:rPr>
        <w:t xml:space="preserve"> &lt;&lt; </w:t>
      </w:r>
      <w:proofErr w:type="spellStart"/>
      <w:r w:rsidRPr="00EB70D4">
        <w:rPr>
          <w:rStyle w:val="TagStyle"/>
          <w:rtl/>
        </w:rPr>
        <w:t>יור</w:t>
      </w:r>
      <w:proofErr w:type="spellEnd"/>
      <w:r w:rsidRPr="00EB70D4">
        <w:rPr>
          <w:rStyle w:val="TagStyle"/>
          <w:rtl/>
        </w:rPr>
        <w:t xml:space="preserve"> &gt;&gt; </w:t>
      </w:r>
      <w:r>
        <w:rPr>
          <w:rtl/>
        </w:rPr>
        <w:t xml:space="preserve">היו"ר יונתן </w:t>
      </w:r>
      <w:proofErr w:type="spellStart"/>
      <w:r>
        <w:rPr>
          <w:rtl/>
        </w:rPr>
        <w:t>מישרקי</w:t>
      </w:r>
      <w:proofErr w:type="spellEnd"/>
      <w:r>
        <w:rPr>
          <w:rtl/>
        </w:rPr>
        <w:t>:</w:t>
      </w:r>
      <w:r w:rsidRPr="00EB70D4">
        <w:rPr>
          <w:rStyle w:val="TagStyle"/>
          <w:rtl/>
        </w:rPr>
        <w:t xml:space="preserve"> &lt;&lt; יור &gt;&gt;</w:t>
      </w:r>
      <w:r>
        <w:rPr>
          <w:rtl/>
        </w:rPr>
        <w:t xml:space="preserve">  </w:t>
      </w:r>
      <w:bookmarkEnd w:id="3068"/>
      <w:r w:rsidR="007D014D">
        <w:rPr>
          <w:rFonts w:hint="cs"/>
          <w:rtl/>
        </w:rPr>
        <w:t xml:space="preserve"> </w:t>
      </w:r>
    </w:p>
    <w:p w:rsidR="00EB70D4" w:rsidRDefault="00EB70D4" w:rsidP="00EB70D4">
      <w:pPr>
        <w:pStyle w:val="KeepWithNext"/>
        <w:rPr>
          <w:rtl/>
        </w:rPr>
      </w:pPr>
    </w:p>
    <w:p w:rsidR="00EB70D4" w:rsidRDefault="00EB70D4" w:rsidP="007D014D">
      <w:pPr>
        <w:rPr>
          <w:rtl/>
        </w:rPr>
      </w:pPr>
      <w:bookmarkStart w:id="3069" w:name="_ETM_Q1_6384650"/>
      <w:bookmarkStart w:id="3070" w:name="_ETM_Q1_6383400"/>
      <w:bookmarkEnd w:id="3069"/>
      <w:bookmarkEnd w:id="3070"/>
      <w:r>
        <w:rPr>
          <w:rFonts w:hint="cs"/>
          <w:rtl/>
        </w:rPr>
        <w:t xml:space="preserve">לא פה. אני מדבר </w:t>
      </w:r>
      <w:r w:rsidR="007D014D">
        <w:rPr>
          <w:rFonts w:hint="cs"/>
          <w:rtl/>
        </w:rPr>
        <w:t>על צופה</w:t>
      </w:r>
      <w:r>
        <w:rPr>
          <w:rFonts w:hint="cs"/>
          <w:rtl/>
        </w:rPr>
        <w:t xml:space="preserve"> פני עתיד </w:t>
      </w:r>
      <w:bookmarkStart w:id="3071" w:name="_ETM_Q1_6386900"/>
      <w:bookmarkEnd w:id="3071"/>
      <w:r>
        <w:rPr>
          <w:rFonts w:hint="cs"/>
          <w:rtl/>
        </w:rPr>
        <w:t>מה שיתוקן בדרך כלל התיקונים</w:t>
      </w:r>
      <w:r w:rsidR="00963787">
        <w:rPr>
          <w:rFonts w:hint="cs"/>
          <w:rtl/>
        </w:rPr>
        <w:t xml:space="preserve"> הם</w:t>
      </w:r>
      <w:r>
        <w:rPr>
          <w:rFonts w:hint="cs"/>
          <w:rtl/>
        </w:rPr>
        <w:t xml:space="preserve"> לא מהותיים, </w:t>
      </w:r>
      <w:r w:rsidR="00963787">
        <w:rPr>
          <w:rFonts w:hint="cs"/>
          <w:rtl/>
        </w:rPr>
        <w:t xml:space="preserve">ומה שיהיה מהותי כמובן </w:t>
      </w:r>
      <w:bookmarkStart w:id="3072" w:name="_ETM_Q1_6388900"/>
      <w:bookmarkEnd w:id="3072"/>
      <w:r w:rsidR="00963787">
        <w:rPr>
          <w:rFonts w:hint="cs"/>
          <w:rtl/>
        </w:rPr>
        <w:t>אמרנו שתהיה לכם לכולכם זכות.</w:t>
      </w:r>
    </w:p>
    <w:p w:rsidR="00EB70D4" w:rsidRDefault="00EB70D4" w:rsidP="00EB70D4">
      <w:pPr>
        <w:rPr>
          <w:rtl/>
        </w:rPr>
      </w:pPr>
    </w:p>
    <w:p w:rsidR="007D014D" w:rsidRDefault="007D014D" w:rsidP="007D014D">
      <w:pPr>
        <w:pStyle w:val="af9"/>
        <w:keepNext/>
        <w:rPr>
          <w:rtl/>
        </w:rPr>
      </w:pPr>
      <w:bookmarkStart w:id="3073" w:name="_ETM_Q1_6391402"/>
      <w:bookmarkEnd w:id="3073"/>
      <w:r w:rsidRPr="007D014D">
        <w:rPr>
          <w:rStyle w:val="TagStyle"/>
          <w:rtl/>
        </w:rPr>
        <w:t xml:space="preserve">&lt;&lt; אורח &gt;&gt; </w:t>
      </w:r>
      <w:r>
        <w:rPr>
          <w:rtl/>
        </w:rPr>
        <w:t>ליאור לוי:</w:t>
      </w:r>
      <w:r w:rsidRPr="007D014D">
        <w:rPr>
          <w:rStyle w:val="TagStyle"/>
          <w:rtl/>
        </w:rPr>
        <w:t xml:space="preserve"> &lt;&lt; אורח &gt;&gt;</w:t>
      </w:r>
      <w:r>
        <w:rPr>
          <w:rtl/>
        </w:rPr>
        <w:t xml:space="preserve">   </w:t>
      </w:r>
    </w:p>
    <w:p w:rsidR="007D014D" w:rsidRDefault="007D014D" w:rsidP="00EB70D4">
      <w:pPr>
        <w:rPr>
          <w:rtl/>
        </w:rPr>
      </w:pPr>
    </w:p>
    <w:p w:rsidR="00EB70D4" w:rsidRDefault="00EB70D4" w:rsidP="007D014D">
      <w:pPr>
        <w:rPr>
          <w:rtl/>
        </w:rPr>
      </w:pPr>
      <w:bookmarkStart w:id="3074" w:name="_ETM_Q1_6372150"/>
      <w:bookmarkEnd w:id="3074"/>
      <w:r>
        <w:rPr>
          <w:rFonts w:hint="cs"/>
          <w:rtl/>
        </w:rPr>
        <w:t xml:space="preserve">אבל ברגע </w:t>
      </w:r>
      <w:bookmarkStart w:id="3075" w:name="_ETM_Q1_6372650"/>
      <w:bookmarkEnd w:id="3075"/>
      <w:r>
        <w:rPr>
          <w:rFonts w:hint="cs"/>
          <w:rtl/>
        </w:rPr>
        <w:t xml:space="preserve">שאתה לוקח מצב </w:t>
      </w:r>
      <w:r w:rsidR="00963787">
        <w:rPr>
          <w:rFonts w:hint="cs"/>
          <w:rtl/>
        </w:rPr>
        <w:t>ואומר שעכשיו אתה משנה אותו קטגורית מ-א' ל</w:t>
      </w:r>
      <w:r w:rsidR="007D014D">
        <w:rPr>
          <w:rFonts w:hint="cs"/>
          <w:rtl/>
        </w:rPr>
        <w:t>-</w:t>
      </w:r>
      <w:r w:rsidR="00963787">
        <w:rPr>
          <w:rFonts w:hint="cs"/>
          <w:rtl/>
        </w:rPr>
        <w:t>ת</w:t>
      </w:r>
      <w:r w:rsidR="007D014D">
        <w:rPr>
          <w:rFonts w:hint="cs"/>
          <w:rtl/>
        </w:rPr>
        <w:t>'</w:t>
      </w:r>
      <w:r w:rsidR="00963787">
        <w:rPr>
          <w:rFonts w:hint="cs"/>
          <w:rtl/>
        </w:rPr>
        <w:t xml:space="preserve"> </w:t>
      </w:r>
      <w:bookmarkStart w:id="3076" w:name="_ETM_Q1_6396651"/>
      <w:bookmarkEnd w:id="3076"/>
      <w:r w:rsidR="00963787">
        <w:rPr>
          <w:rFonts w:hint="cs"/>
          <w:rtl/>
        </w:rPr>
        <w:t xml:space="preserve">ועכשיו אתה בוחר את המדרג </w:t>
      </w:r>
      <w:r w:rsidR="007D014D">
        <w:rPr>
          <w:rFonts w:hint="cs"/>
          <w:rtl/>
        </w:rPr>
        <w:t>מ-ת'</w:t>
      </w:r>
      <w:r w:rsidR="00963787">
        <w:rPr>
          <w:rFonts w:hint="cs"/>
          <w:rtl/>
        </w:rPr>
        <w:t xml:space="preserve"> ומטה, אז אתה במצב </w:t>
      </w:r>
      <w:bookmarkStart w:id="3077" w:name="_ETM_Q1_6400650"/>
      <w:bookmarkEnd w:id="3077"/>
      <w:r w:rsidR="00963787">
        <w:rPr>
          <w:rFonts w:hint="cs"/>
          <w:rtl/>
        </w:rPr>
        <w:t xml:space="preserve">אחר לגמרי. זה פשוט בלתי אפשרי מבחינה ריאלית. הסברתי את </w:t>
      </w:r>
      <w:bookmarkStart w:id="3078" w:name="_ETM_Q1_6404400"/>
      <w:bookmarkEnd w:id="3078"/>
      <w:r w:rsidR="00963787">
        <w:rPr>
          <w:rFonts w:hint="cs"/>
          <w:rtl/>
        </w:rPr>
        <w:t>זה פעם שעברה ואני אוכל להסביר את זה שוב פעם.</w:t>
      </w:r>
    </w:p>
    <w:p w:rsidR="00E012CB" w:rsidRDefault="00E012CB" w:rsidP="00EB70D4">
      <w:pPr>
        <w:rPr>
          <w:rtl/>
        </w:rPr>
      </w:pPr>
      <w:bookmarkStart w:id="3079" w:name="_ETM_Q1_6407150"/>
      <w:bookmarkEnd w:id="3079"/>
    </w:p>
    <w:p w:rsidR="00E012CB" w:rsidRDefault="00E012CB" w:rsidP="00E012CB">
      <w:pPr>
        <w:rPr>
          <w:rStyle w:val="TagStyle"/>
          <w:rFonts w:ascii="David" w:hAnsi="David"/>
          <w:highlight w:val="yellow"/>
          <w:u w:val="single"/>
          <w:rtl/>
          <w:lang w:eastAsia="he-IL"/>
        </w:rPr>
      </w:pPr>
    </w:p>
    <w:p w:rsidR="001D1ABD" w:rsidRDefault="001D1ABD" w:rsidP="001D1ABD">
      <w:pPr>
        <w:pStyle w:val="a4"/>
        <w:keepNext/>
        <w:rPr>
          <w:rtl/>
        </w:rPr>
      </w:pPr>
      <w:bookmarkStart w:id="3080" w:name="ET_speaker_נעמי_רוזנטל__827"/>
      <w:r w:rsidRPr="001D1ABD">
        <w:rPr>
          <w:rStyle w:val="TagStyle"/>
          <w:rtl/>
        </w:rPr>
        <w:t xml:space="preserve"> &lt;&lt; דובר &gt;&gt; </w:t>
      </w:r>
      <w:r>
        <w:rPr>
          <w:rtl/>
        </w:rPr>
        <w:t>נעמי רוזנטל:</w:t>
      </w:r>
      <w:r w:rsidRPr="001D1ABD">
        <w:rPr>
          <w:rStyle w:val="TagStyle"/>
          <w:rtl/>
        </w:rPr>
        <w:t xml:space="preserve"> &lt;&lt; דובר &gt;&gt;</w:t>
      </w:r>
      <w:r>
        <w:rPr>
          <w:rtl/>
        </w:rPr>
        <w:t xml:space="preserve">   </w:t>
      </w:r>
      <w:bookmarkEnd w:id="3080"/>
    </w:p>
    <w:p w:rsidR="001D1ABD" w:rsidRDefault="001D1ABD" w:rsidP="001D1ABD">
      <w:pPr>
        <w:pStyle w:val="KeepWithNext"/>
        <w:rPr>
          <w:rtl/>
        </w:rPr>
      </w:pPr>
    </w:p>
    <w:p w:rsidR="00963787" w:rsidRDefault="00963787" w:rsidP="00963787">
      <w:pPr>
        <w:rPr>
          <w:rtl/>
        </w:rPr>
      </w:pPr>
      <w:bookmarkStart w:id="3081" w:name="_ETM_Q1_6451402"/>
      <w:bookmarkStart w:id="3082" w:name="_ETM_Q1_6408402"/>
      <w:bookmarkStart w:id="3083" w:name="_ETM_Q1_6408901"/>
      <w:bookmarkStart w:id="3084" w:name="_ETM_Q1_6407400"/>
      <w:bookmarkEnd w:id="3081"/>
      <w:bookmarkEnd w:id="3082"/>
      <w:bookmarkEnd w:id="3083"/>
      <w:bookmarkEnd w:id="3084"/>
      <w:r>
        <w:rPr>
          <w:rFonts w:hint="cs"/>
          <w:rtl/>
        </w:rPr>
        <w:t xml:space="preserve">כשדיברנו </w:t>
      </w:r>
      <w:bookmarkStart w:id="3085" w:name="_ETM_Q1_6435650"/>
      <w:bookmarkEnd w:id="3085"/>
      <w:r>
        <w:rPr>
          <w:rFonts w:hint="cs"/>
          <w:rtl/>
        </w:rPr>
        <w:t xml:space="preserve">על ההקראה של הסימון התזונתי, רציתי להגיד שיש </w:t>
      </w:r>
      <w:bookmarkStart w:id="3086" w:name="_ETM_Q1_6437650"/>
      <w:bookmarkEnd w:id="3086"/>
      <w:r>
        <w:rPr>
          <w:rFonts w:hint="cs"/>
          <w:rtl/>
        </w:rPr>
        <w:t xml:space="preserve">שם סעיף של בחירה רק באריזה הזו שעושה קישור לאריזה </w:t>
      </w:r>
      <w:bookmarkStart w:id="3087" w:name="_ETM_Q1_6440900"/>
      <w:bookmarkEnd w:id="3087"/>
      <w:r>
        <w:rPr>
          <w:rFonts w:hint="cs"/>
          <w:rtl/>
        </w:rPr>
        <w:t xml:space="preserve">כוללת גם ל-1145, וכרגע אנחנו רוצים לשאול האם יש - </w:t>
      </w:r>
      <w:bookmarkStart w:id="3088" w:name="_ETM_Q1_6446150"/>
      <w:bookmarkEnd w:id="3088"/>
      <w:r>
        <w:rPr>
          <w:rFonts w:hint="cs"/>
          <w:rtl/>
        </w:rPr>
        <w:t xml:space="preserve">- - אין לנו שום - - - </w:t>
      </w:r>
    </w:p>
    <w:p w:rsidR="0073202B" w:rsidRDefault="0073202B" w:rsidP="00963787">
      <w:pPr>
        <w:rPr>
          <w:rtl/>
        </w:rPr>
      </w:pPr>
      <w:bookmarkStart w:id="3089" w:name="_ETM_Q1_6415902"/>
      <w:bookmarkEnd w:id="3089"/>
    </w:p>
    <w:p w:rsidR="0073202B" w:rsidRDefault="0073202B" w:rsidP="0073202B">
      <w:pPr>
        <w:pStyle w:val="af6"/>
        <w:keepNext/>
        <w:rPr>
          <w:rtl/>
        </w:rPr>
      </w:pPr>
      <w:bookmarkStart w:id="3090" w:name="ET_yor_6447_517"/>
      <w:r w:rsidRPr="0073202B">
        <w:rPr>
          <w:rStyle w:val="TagStyle"/>
          <w:rtl/>
        </w:rPr>
        <w:t xml:space="preserve"> &lt;&lt; </w:t>
      </w:r>
      <w:proofErr w:type="spellStart"/>
      <w:r w:rsidRPr="0073202B">
        <w:rPr>
          <w:rStyle w:val="TagStyle"/>
          <w:rtl/>
        </w:rPr>
        <w:t>יור</w:t>
      </w:r>
      <w:proofErr w:type="spellEnd"/>
      <w:r w:rsidRPr="0073202B">
        <w:rPr>
          <w:rStyle w:val="TagStyle"/>
          <w:rtl/>
        </w:rPr>
        <w:t xml:space="preserve"> &gt;&gt; </w:t>
      </w:r>
      <w:r>
        <w:rPr>
          <w:rtl/>
        </w:rPr>
        <w:t xml:space="preserve">היו"ר יונתן </w:t>
      </w:r>
      <w:proofErr w:type="spellStart"/>
      <w:r>
        <w:rPr>
          <w:rtl/>
        </w:rPr>
        <w:t>מישרקי</w:t>
      </w:r>
      <w:proofErr w:type="spellEnd"/>
      <w:r>
        <w:rPr>
          <w:rtl/>
        </w:rPr>
        <w:t>:</w:t>
      </w:r>
      <w:r w:rsidRPr="0073202B">
        <w:rPr>
          <w:rStyle w:val="TagStyle"/>
          <w:rtl/>
        </w:rPr>
        <w:t xml:space="preserve"> &lt;&lt; יור &gt;&gt;</w:t>
      </w:r>
      <w:r>
        <w:rPr>
          <w:rtl/>
        </w:rPr>
        <w:t xml:space="preserve">   </w:t>
      </w:r>
      <w:bookmarkEnd w:id="3090"/>
    </w:p>
    <w:p w:rsidR="0073202B" w:rsidRDefault="0073202B" w:rsidP="0073202B">
      <w:pPr>
        <w:pStyle w:val="KeepWithNext"/>
        <w:rPr>
          <w:rtl/>
        </w:rPr>
      </w:pPr>
    </w:p>
    <w:p w:rsidR="00963787" w:rsidRDefault="00963787" w:rsidP="00963787">
      <w:pPr>
        <w:rPr>
          <w:rtl/>
        </w:rPr>
      </w:pPr>
      <w:bookmarkStart w:id="3091" w:name="_ETM_Q1_6416401"/>
      <w:bookmarkStart w:id="3092" w:name="_ETM_Q1_6448900"/>
      <w:bookmarkEnd w:id="3091"/>
      <w:bookmarkEnd w:id="3092"/>
      <w:r>
        <w:rPr>
          <w:rFonts w:hint="cs"/>
          <w:rtl/>
        </w:rPr>
        <w:t xml:space="preserve">האריזה הכוללת </w:t>
      </w:r>
      <w:bookmarkStart w:id="3093" w:name="_ETM_Q1_6449900"/>
      <w:bookmarkEnd w:id="3093"/>
      <w:r>
        <w:rPr>
          <w:rFonts w:hint="cs"/>
          <w:rtl/>
        </w:rPr>
        <w:t>זה בהמשך, ונגיע אליה עוד מעט.</w:t>
      </w:r>
    </w:p>
    <w:p w:rsidR="00963787" w:rsidRDefault="00963787" w:rsidP="00963787">
      <w:pPr>
        <w:rPr>
          <w:rtl/>
        </w:rPr>
      </w:pPr>
      <w:bookmarkStart w:id="3094" w:name="_ETM_Q1_6453150"/>
      <w:bookmarkEnd w:id="3094"/>
    </w:p>
    <w:p w:rsidR="0073202B" w:rsidRDefault="0073202B" w:rsidP="0073202B">
      <w:pPr>
        <w:pStyle w:val="af5"/>
        <w:keepNext/>
        <w:rPr>
          <w:rtl/>
        </w:rPr>
      </w:pPr>
      <w:bookmarkStart w:id="3095" w:name="ET_interruption_קריאה_518"/>
      <w:r w:rsidRPr="0073202B">
        <w:rPr>
          <w:rStyle w:val="TagStyle"/>
          <w:rtl/>
        </w:rPr>
        <w:t xml:space="preserve"> &lt;&lt; קריאה &gt;&gt; </w:t>
      </w:r>
      <w:r>
        <w:rPr>
          <w:rtl/>
        </w:rPr>
        <w:t>קריאה:</w:t>
      </w:r>
      <w:r w:rsidRPr="0073202B">
        <w:rPr>
          <w:rStyle w:val="TagStyle"/>
          <w:rtl/>
        </w:rPr>
        <w:t xml:space="preserve"> &lt;&lt; קריאה &gt;&gt;</w:t>
      </w:r>
      <w:r>
        <w:rPr>
          <w:rtl/>
        </w:rPr>
        <w:t xml:space="preserve">   </w:t>
      </w:r>
      <w:bookmarkEnd w:id="3095"/>
    </w:p>
    <w:p w:rsidR="0073202B" w:rsidRDefault="0073202B" w:rsidP="0073202B">
      <w:pPr>
        <w:pStyle w:val="KeepWithNext"/>
        <w:rPr>
          <w:rtl/>
        </w:rPr>
      </w:pPr>
    </w:p>
    <w:p w:rsidR="00963787" w:rsidRDefault="00963787" w:rsidP="00963787">
      <w:pPr>
        <w:rPr>
          <w:rtl/>
        </w:rPr>
      </w:pPr>
      <w:bookmarkStart w:id="3096" w:name="_ETM_Q1_6424901"/>
      <w:bookmarkStart w:id="3097" w:name="_ETM_Q1_6453400"/>
      <w:bookmarkEnd w:id="3096"/>
      <w:bookmarkEnd w:id="3097"/>
      <w:r>
        <w:rPr>
          <w:rFonts w:hint="cs"/>
          <w:rtl/>
        </w:rPr>
        <w:t>אנחנו בעמוד 27.</w:t>
      </w:r>
    </w:p>
    <w:p w:rsidR="001D1ABD" w:rsidRDefault="001D1ABD" w:rsidP="00963787">
      <w:pPr>
        <w:rPr>
          <w:rtl/>
        </w:rPr>
      </w:pPr>
    </w:p>
    <w:p w:rsidR="0073202B" w:rsidRDefault="0073202B" w:rsidP="0073202B">
      <w:pPr>
        <w:rPr>
          <w:rStyle w:val="TagStyle"/>
          <w:rFonts w:ascii="David" w:hAnsi="David"/>
          <w:u w:val="single"/>
          <w:rtl/>
          <w:lang w:eastAsia="he-IL"/>
        </w:rPr>
      </w:pPr>
      <w:bookmarkStart w:id="3098" w:name="_ETM_Q1_6458150"/>
      <w:bookmarkEnd w:id="3098"/>
    </w:p>
    <w:p w:rsidR="0073202B" w:rsidRDefault="0073202B" w:rsidP="0073202B">
      <w:pPr>
        <w:pStyle w:val="a4"/>
        <w:keepNext/>
        <w:rPr>
          <w:rtl/>
        </w:rPr>
      </w:pPr>
      <w:bookmarkStart w:id="3099" w:name="ET_speaker_עמיר_עופר__528"/>
      <w:r w:rsidRPr="0073202B">
        <w:rPr>
          <w:rStyle w:val="TagStyle"/>
          <w:rtl/>
        </w:rPr>
        <w:t xml:space="preserve"> &lt;&lt; דובר &gt;&gt; </w:t>
      </w:r>
      <w:r>
        <w:rPr>
          <w:rtl/>
        </w:rPr>
        <w:t>עמיר עופר:</w:t>
      </w:r>
      <w:r w:rsidRPr="0073202B">
        <w:rPr>
          <w:rStyle w:val="TagStyle"/>
          <w:rtl/>
        </w:rPr>
        <w:t xml:space="preserve"> &lt;&lt; דובר &gt;&gt;</w:t>
      </w:r>
      <w:r>
        <w:rPr>
          <w:rtl/>
        </w:rPr>
        <w:t xml:space="preserve">   </w:t>
      </w:r>
      <w:bookmarkEnd w:id="3099"/>
    </w:p>
    <w:p w:rsidR="0073202B" w:rsidRDefault="0073202B" w:rsidP="0073202B">
      <w:pPr>
        <w:pStyle w:val="KeepWithNext"/>
        <w:rPr>
          <w:rtl/>
          <w:lang w:eastAsia="he-IL"/>
        </w:rPr>
      </w:pPr>
    </w:p>
    <w:p w:rsidR="00963787" w:rsidRDefault="00963787" w:rsidP="00963787">
      <w:pPr>
        <w:rPr>
          <w:rtl/>
        </w:rPr>
      </w:pPr>
      <w:bookmarkStart w:id="3100" w:name="_ETM_Q1_6458400"/>
      <w:bookmarkEnd w:id="3100"/>
      <w:r>
        <w:rPr>
          <w:rFonts w:hint="cs"/>
          <w:rtl/>
        </w:rPr>
        <w:t xml:space="preserve">בעניין הסימון התזונתי, </w:t>
      </w:r>
      <w:bookmarkStart w:id="3101" w:name="_ETM_Q1_6459650"/>
      <w:bookmarkEnd w:id="3101"/>
      <w:r>
        <w:rPr>
          <w:rFonts w:hint="cs"/>
          <w:rtl/>
        </w:rPr>
        <w:t>חשוב היה להעיר את ההערה הזו.</w:t>
      </w:r>
    </w:p>
    <w:p w:rsidR="0073202B" w:rsidRDefault="0073202B" w:rsidP="00963787">
      <w:pPr>
        <w:rPr>
          <w:rtl/>
        </w:rPr>
      </w:pPr>
    </w:p>
    <w:p w:rsidR="0073202B" w:rsidRDefault="0073202B" w:rsidP="0073202B">
      <w:pPr>
        <w:pStyle w:val="a4"/>
        <w:keepNext/>
        <w:rPr>
          <w:rtl/>
        </w:rPr>
      </w:pPr>
      <w:bookmarkStart w:id="3102" w:name="ET_speaker_ענת_כאביה_בן_יוסף_519"/>
      <w:r w:rsidRPr="0073202B">
        <w:rPr>
          <w:rStyle w:val="TagStyle"/>
          <w:rtl/>
        </w:rPr>
        <w:t xml:space="preserve"> &lt;&lt; דובר &gt;&gt; </w:t>
      </w:r>
      <w:r>
        <w:rPr>
          <w:rtl/>
        </w:rPr>
        <w:t>ענת כאביה בן יוסף:</w:t>
      </w:r>
      <w:r w:rsidRPr="0073202B">
        <w:rPr>
          <w:rStyle w:val="TagStyle"/>
          <w:rtl/>
        </w:rPr>
        <w:t xml:space="preserve"> &lt;&lt; דובר &gt;&gt;</w:t>
      </w:r>
      <w:r>
        <w:rPr>
          <w:rtl/>
        </w:rPr>
        <w:t xml:space="preserve">   </w:t>
      </w:r>
      <w:bookmarkEnd w:id="3102"/>
    </w:p>
    <w:p w:rsidR="0073202B" w:rsidRDefault="0073202B" w:rsidP="0073202B">
      <w:pPr>
        <w:pStyle w:val="KeepWithNext"/>
        <w:rPr>
          <w:rtl/>
        </w:rPr>
      </w:pPr>
    </w:p>
    <w:p w:rsidR="00963787" w:rsidRDefault="00963787" w:rsidP="00963787">
      <w:pPr>
        <w:rPr>
          <w:rtl/>
        </w:rPr>
      </w:pPr>
      <w:bookmarkStart w:id="3103" w:name="_ETM_Q1_6461900"/>
      <w:bookmarkEnd w:id="3103"/>
      <w:r>
        <w:rPr>
          <w:rFonts w:hint="cs"/>
          <w:rtl/>
        </w:rPr>
        <w:t xml:space="preserve">לגבי האריזה הכוללת, גם </w:t>
      </w:r>
      <w:bookmarkStart w:id="3104" w:name="_ETM_Q1_6459900"/>
      <w:bookmarkEnd w:id="3104"/>
      <w:r>
        <w:rPr>
          <w:rFonts w:hint="cs"/>
          <w:rtl/>
        </w:rPr>
        <w:t xml:space="preserve">1169 לא מתייחס. באירופה אין התייחסות ב-1169, אבל אנחנו נפרט </w:t>
      </w:r>
      <w:bookmarkStart w:id="3105" w:name="_ETM_Q1_6467650"/>
      <w:bookmarkEnd w:id="3105"/>
      <w:r>
        <w:rPr>
          <w:rFonts w:hint="cs"/>
          <w:rtl/>
        </w:rPr>
        <w:t xml:space="preserve">את הדרישות במדריך, כנראה ובלי התחייבות הן תהיינה דומות למה </w:t>
      </w:r>
      <w:bookmarkStart w:id="3106" w:name="_ETM_Q1_6474650"/>
      <w:bookmarkEnd w:id="3106"/>
      <w:r>
        <w:rPr>
          <w:rFonts w:hint="cs"/>
          <w:rtl/>
        </w:rPr>
        <w:t xml:space="preserve">שהיה בסימון התזונתי, אבל כרגע - - </w:t>
      </w:r>
      <w:bookmarkStart w:id="3107" w:name="_ETM_Q1_6480401"/>
      <w:bookmarkEnd w:id="3107"/>
      <w:r>
        <w:rPr>
          <w:rFonts w:hint="cs"/>
          <w:rtl/>
        </w:rPr>
        <w:t xml:space="preserve">- </w:t>
      </w:r>
    </w:p>
    <w:p w:rsidR="0073202B" w:rsidRDefault="0073202B" w:rsidP="00963787">
      <w:pPr>
        <w:rPr>
          <w:rtl/>
        </w:rPr>
      </w:pPr>
    </w:p>
    <w:p w:rsidR="0073202B" w:rsidRDefault="0073202B" w:rsidP="0073202B">
      <w:pPr>
        <w:pStyle w:val="af9"/>
        <w:keepNext/>
        <w:rPr>
          <w:rtl/>
        </w:rPr>
      </w:pPr>
      <w:bookmarkStart w:id="3108" w:name="ET_guest_928650_520"/>
      <w:r w:rsidRPr="0073202B">
        <w:rPr>
          <w:rStyle w:val="TagStyle"/>
          <w:rtl/>
        </w:rPr>
        <w:t xml:space="preserve"> &lt;&lt; אורח &gt;&gt; </w:t>
      </w:r>
      <w:proofErr w:type="spellStart"/>
      <w:r>
        <w:rPr>
          <w:rtl/>
        </w:rPr>
        <w:t>רוית</w:t>
      </w:r>
      <w:proofErr w:type="spellEnd"/>
      <w:r>
        <w:rPr>
          <w:rtl/>
        </w:rPr>
        <w:t xml:space="preserve"> ארבל:</w:t>
      </w:r>
      <w:r w:rsidRPr="0073202B">
        <w:rPr>
          <w:rStyle w:val="TagStyle"/>
          <w:rtl/>
        </w:rPr>
        <w:t xml:space="preserve"> &lt;&lt; אורח &gt;&gt;</w:t>
      </w:r>
      <w:r>
        <w:rPr>
          <w:rtl/>
        </w:rPr>
        <w:t xml:space="preserve">   </w:t>
      </w:r>
      <w:bookmarkEnd w:id="3108"/>
    </w:p>
    <w:p w:rsidR="0073202B" w:rsidRDefault="0073202B" w:rsidP="0073202B">
      <w:pPr>
        <w:pStyle w:val="KeepWithNext"/>
        <w:rPr>
          <w:rtl/>
        </w:rPr>
      </w:pPr>
    </w:p>
    <w:p w:rsidR="00963787" w:rsidRDefault="00963787" w:rsidP="00963787">
      <w:pPr>
        <w:rPr>
          <w:rtl/>
        </w:rPr>
      </w:pPr>
      <w:bookmarkStart w:id="3109" w:name="_ETM_Q1_6480650"/>
      <w:bookmarkEnd w:id="3109"/>
      <w:r>
        <w:rPr>
          <w:rFonts w:hint="cs"/>
          <w:rtl/>
        </w:rPr>
        <w:t>כרגע לא נכנס שום דבר בטבלה? כי לא מצאנו.</w:t>
      </w:r>
    </w:p>
    <w:p w:rsidR="0073202B" w:rsidRDefault="0073202B" w:rsidP="00963787">
      <w:pPr>
        <w:rPr>
          <w:rtl/>
        </w:rPr>
      </w:pPr>
      <w:bookmarkStart w:id="3110" w:name="_ETM_Q1_6483401"/>
      <w:bookmarkEnd w:id="3110"/>
    </w:p>
    <w:p w:rsidR="0073202B" w:rsidRDefault="0073202B" w:rsidP="0073202B">
      <w:pPr>
        <w:pStyle w:val="a4"/>
        <w:keepNext/>
        <w:rPr>
          <w:rtl/>
        </w:rPr>
      </w:pPr>
      <w:bookmarkStart w:id="3111" w:name="ET_speaker_ענת_כאביה_בן_יוסף_521"/>
      <w:r w:rsidRPr="0073202B">
        <w:rPr>
          <w:rStyle w:val="TagStyle"/>
          <w:rtl/>
        </w:rPr>
        <w:t xml:space="preserve"> &lt;&lt; דובר &gt;&gt; </w:t>
      </w:r>
      <w:r>
        <w:rPr>
          <w:rtl/>
        </w:rPr>
        <w:t>ענת כאביה בן יוסף:</w:t>
      </w:r>
      <w:r w:rsidRPr="0073202B">
        <w:rPr>
          <w:rStyle w:val="TagStyle"/>
          <w:rtl/>
        </w:rPr>
        <w:t xml:space="preserve"> &lt;&lt; דובר &gt;&gt;</w:t>
      </w:r>
      <w:r>
        <w:rPr>
          <w:rtl/>
        </w:rPr>
        <w:t xml:space="preserve">   </w:t>
      </w:r>
      <w:bookmarkEnd w:id="3111"/>
    </w:p>
    <w:p w:rsidR="0073202B" w:rsidRDefault="0073202B" w:rsidP="0073202B">
      <w:pPr>
        <w:pStyle w:val="KeepWithNext"/>
        <w:rPr>
          <w:rtl/>
        </w:rPr>
      </w:pPr>
    </w:p>
    <w:p w:rsidR="00963787" w:rsidRDefault="00963787" w:rsidP="0073202B">
      <w:pPr>
        <w:rPr>
          <w:rtl/>
        </w:rPr>
      </w:pPr>
      <w:bookmarkStart w:id="3112" w:name="_ETM_Q1_6483650"/>
      <w:bookmarkEnd w:id="3112"/>
      <w:r>
        <w:rPr>
          <w:rFonts w:hint="cs"/>
          <w:rtl/>
        </w:rPr>
        <w:t>לא.</w:t>
      </w:r>
      <w:r w:rsidR="0073202B">
        <w:rPr>
          <w:rFonts w:hint="cs"/>
          <w:rtl/>
        </w:rPr>
        <w:t xml:space="preserve"> יהיה לזה פתרון </w:t>
      </w:r>
      <w:bookmarkStart w:id="3113" w:name="_ETM_Q1_6483900"/>
      <w:bookmarkEnd w:id="3113"/>
      <w:r>
        <w:rPr>
          <w:rFonts w:hint="cs"/>
          <w:rtl/>
        </w:rPr>
        <w:t xml:space="preserve">לכל </w:t>
      </w:r>
      <w:bookmarkStart w:id="3114" w:name="_ETM_Q1_6484400"/>
      <w:bookmarkEnd w:id="3114"/>
      <w:r>
        <w:rPr>
          <w:rFonts w:hint="cs"/>
          <w:rtl/>
        </w:rPr>
        <w:t>פרטי הסימון, ולאו דווקא לסימון התזונתי.</w:t>
      </w:r>
      <w:r w:rsidR="0073202B">
        <w:rPr>
          <w:rFonts w:hint="cs"/>
          <w:rtl/>
        </w:rPr>
        <w:t xml:space="preserve"> זה רלוונטי לכל פרטי הסימון.</w:t>
      </w:r>
    </w:p>
    <w:p w:rsidR="0073202B" w:rsidRDefault="0073202B" w:rsidP="0073202B">
      <w:pPr>
        <w:rPr>
          <w:rtl/>
        </w:rPr>
      </w:pPr>
    </w:p>
    <w:p w:rsidR="0073202B" w:rsidRDefault="0073202B" w:rsidP="0073202B">
      <w:pPr>
        <w:pStyle w:val="af9"/>
        <w:keepNext/>
        <w:rPr>
          <w:rtl/>
        </w:rPr>
      </w:pPr>
      <w:bookmarkStart w:id="3115" w:name="ET_guest_928650_522"/>
      <w:r w:rsidRPr="0073202B">
        <w:rPr>
          <w:rStyle w:val="TagStyle"/>
          <w:rtl/>
        </w:rPr>
        <w:t xml:space="preserve"> &lt;&lt; אורח &gt;&gt; </w:t>
      </w:r>
      <w:proofErr w:type="spellStart"/>
      <w:r>
        <w:rPr>
          <w:rtl/>
        </w:rPr>
        <w:t>רוית</w:t>
      </w:r>
      <w:proofErr w:type="spellEnd"/>
      <w:r>
        <w:rPr>
          <w:rtl/>
        </w:rPr>
        <w:t xml:space="preserve"> ארבל:</w:t>
      </w:r>
      <w:r w:rsidRPr="0073202B">
        <w:rPr>
          <w:rStyle w:val="TagStyle"/>
          <w:rtl/>
        </w:rPr>
        <w:t xml:space="preserve"> &lt;&lt; אורח &gt;&gt;</w:t>
      </w:r>
      <w:r>
        <w:rPr>
          <w:rtl/>
        </w:rPr>
        <w:t xml:space="preserve">   </w:t>
      </w:r>
      <w:bookmarkEnd w:id="3115"/>
    </w:p>
    <w:p w:rsidR="0073202B" w:rsidRDefault="0073202B" w:rsidP="0073202B">
      <w:pPr>
        <w:pStyle w:val="KeepWithNext"/>
        <w:rPr>
          <w:rtl/>
        </w:rPr>
      </w:pPr>
    </w:p>
    <w:p w:rsidR="001F45FE" w:rsidRDefault="00963787" w:rsidP="0073202B">
      <w:pPr>
        <w:rPr>
          <w:rtl/>
        </w:rPr>
      </w:pPr>
      <w:bookmarkStart w:id="3116" w:name="_ETM_Q1_6486650"/>
      <w:bookmarkEnd w:id="3116"/>
      <w:r>
        <w:rPr>
          <w:rFonts w:hint="cs"/>
          <w:rtl/>
        </w:rPr>
        <w:t xml:space="preserve">אם </w:t>
      </w:r>
      <w:bookmarkStart w:id="3117" w:name="_ETM_Q1_6492151"/>
      <w:bookmarkEnd w:id="3117"/>
      <w:r>
        <w:rPr>
          <w:rFonts w:hint="cs"/>
          <w:rtl/>
        </w:rPr>
        <w:t xml:space="preserve">זה הפתרון, אז הוא פתרון לא מקובל, מכיוון שהמדריכים </w:t>
      </w:r>
      <w:bookmarkStart w:id="3118" w:name="_ETM_Q1_6495400"/>
      <w:bookmarkEnd w:id="3118"/>
      <w:r>
        <w:rPr>
          <w:rFonts w:hint="cs"/>
          <w:rtl/>
        </w:rPr>
        <w:t xml:space="preserve">עם כל הכבוד שהם </w:t>
      </w:r>
      <w:r w:rsidR="0073202B">
        <w:rPr>
          <w:rFonts w:hint="cs"/>
          <w:rtl/>
        </w:rPr>
        <w:t>ה-</w:t>
      </w:r>
      <w:r w:rsidR="0073202B" w:rsidRPr="0073202B">
        <w:t>best practice</w:t>
      </w:r>
      <w:r>
        <w:rPr>
          <w:rFonts w:hint="cs"/>
          <w:rtl/>
        </w:rPr>
        <w:t xml:space="preserve"> לדין. </w:t>
      </w:r>
      <w:bookmarkStart w:id="3119" w:name="_ETM_Q1_5895650"/>
      <w:bookmarkEnd w:id="3119"/>
    </w:p>
    <w:p w:rsidR="0073202B" w:rsidRDefault="0073202B" w:rsidP="00963787">
      <w:pPr>
        <w:rPr>
          <w:rtl/>
        </w:rPr>
      </w:pPr>
      <w:bookmarkStart w:id="3120" w:name="_ETM_Q1_6495902"/>
      <w:bookmarkEnd w:id="3120"/>
    </w:p>
    <w:p w:rsidR="0073202B" w:rsidRDefault="0073202B" w:rsidP="0073202B">
      <w:pPr>
        <w:pStyle w:val="a4"/>
        <w:keepNext/>
        <w:rPr>
          <w:rtl/>
        </w:rPr>
      </w:pPr>
      <w:bookmarkStart w:id="3121" w:name="ET_speaker_ענת_כאביה_בן_יוסף_523"/>
      <w:r w:rsidRPr="0073202B">
        <w:rPr>
          <w:rStyle w:val="TagStyle"/>
          <w:rtl/>
        </w:rPr>
        <w:t xml:space="preserve"> &lt;&lt; דובר &gt;&gt; </w:t>
      </w:r>
      <w:r>
        <w:rPr>
          <w:rtl/>
        </w:rPr>
        <w:t>ענת כאביה בן יוסף:</w:t>
      </w:r>
      <w:r w:rsidRPr="0073202B">
        <w:rPr>
          <w:rStyle w:val="TagStyle"/>
          <w:rtl/>
        </w:rPr>
        <w:t xml:space="preserve"> &lt;&lt; דובר &gt;&gt;</w:t>
      </w:r>
      <w:r>
        <w:rPr>
          <w:rtl/>
        </w:rPr>
        <w:t xml:space="preserve">   </w:t>
      </w:r>
      <w:bookmarkEnd w:id="3121"/>
    </w:p>
    <w:p w:rsidR="0073202B" w:rsidRDefault="0073202B" w:rsidP="0073202B">
      <w:pPr>
        <w:pStyle w:val="KeepWithNext"/>
        <w:rPr>
          <w:rtl/>
        </w:rPr>
      </w:pPr>
    </w:p>
    <w:p w:rsidR="00963787" w:rsidRDefault="00963787" w:rsidP="00963787">
      <w:pPr>
        <w:rPr>
          <w:rtl/>
        </w:rPr>
      </w:pPr>
      <w:bookmarkStart w:id="3122" w:name="_ETM_Q1_6496152"/>
      <w:bookmarkStart w:id="3123" w:name="_ETM_Q1_6496402"/>
      <w:bookmarkStart w:id="3124" w:name="_ETM_Q1_6499150"/>
      <w:bookmarkEnd w:id="3122"/>
      <w:bookmarkEnd w:id="3123"/>
      <w:bookmarkEnd w:id="3124"/>
      <w:r>
        <w:rPr>
          <w:rFonts w:hint="cs"/>
          <w:rtl/>
        </w:rPr>
        <w:t xml:space="preserve">זה גם מה </w:t>
      </w:r>
      <w:bookmarkStart w:id="3125" w:name="_ETM_Q1_6499651"/>
      <w:bookmarkEnd w:id="3125"/>
      <w:r>
        <w:rPr>
          <w:rFonts w:hint="cs"/>
          <w:rtl/>
        </w:rPr>
        <w:t>שקורה באירופה.</w:t>
      </w:r>
    </w:p>
    <w:p w:rsidR="0073202B" w:rsidRDefault="0073202B" w:rsidP="00963787">
      <w:pPr>
        <w:rPr>
          <w:rtl/>
        </w:rPr>
      </w:pPr>
      <w:bookmarkStart w:id="3126" w:name="_ETM_Q1_6504651"/>
      <w:bookmarkEnd w:id="3126"/>
    </w:p>
    <w:p w:rsidR="0073202B" w:rsidRDefault="0073202B" w:rsidP="0073202B">
      <w:pPr>
        <w:pStyle w:val="af9"/>
        <w:keepNext/>
        <w:rPr>
          <w:rtl/>
        </w:rPr>
      </w:pPr>
      <w:bookmarkStart w:id="3127" w:name="ET_guest_928650_524"/>
      <w:r w:rsidRPr="0073202B">
        <w:rPr>
          <w:rStyle w:val="TagStyle"/>
          <w:rtl/>
        </w:rPr>
        <w:t xml:space="preserve"> &lt;&lt; אורח &gt;&gt; </w:t>
      </w:r>
      <w:proofErr w:type="spellStart"/>
      <w:r>
        <w:rPr>
          <w:rtl/>
        </w:rPr>
        <w:t>רוית</w:t>
      </w:r>
      <w:proofErr w:type="spellEnd"/>
      <w:r>
        <w:rPr>
          <w:rtl/>
        </w:rPr>
        <w:t xml:space="preserve"> ארבל:</w:t>
      </w:r>
      <w:r w:rsidRPr="0073202B">
        <w:rPr>
          <w:rStyle w:val="TagStyle"/>
          <w:rtl/>
        </w:rPr>
        <w:t xml:space="preserve"> &lt;&lt; אורח &gt;&gt;</w:t>
      </w:r>
      <w:r>
        <w:rPr>
          <w:rtl/>
        </w:rPr>
        <w:t xml:space="preserve">   </w:t>
      </w:r>
      <w:bookmarkEnd w:id="3127"/>
    </w:p>
    <w:p w:rsidR="0073202B" w:rsidRDefault="0073202B" w:rsidP="0073202B">
      <w:pPr>
        <w:pStyle w:val="KeepWithNext"/>
        <w:rPr>
          <w:rtl/>
        </w:rPr>
      </w:pPr>
    </w:p>
    <w:p w:rsidR="00963787" w:rsidRDefault="00963787" w:rsidP="0073202B">
      <w:pPr>
        <w:rPr>
          <w:rtl/>
        </w:rPr>
      </w:pPr>
      <w:bookmarkStart w:id="3128" w:name="_ETM_Q1_6504902"/>
      <w:bookmarkStart w:id="3129" w:name="_ETM_Q1_6505152"/>
      <w:bookmarkStart w:id="3130" w:name="_ETM_Q1_6500650"/>
      <w:bookmarkStart w:id="3131" w:name="_ETM_Q1_6500900"/>
      <w:bookmarkEnd w:id="3128"/>
      <w:bookmarkEnd w:id="3129"/>
      <w:bookmarkEnd w:id="3130"/>
      <w:bookmarkEnd w:id="3131"/>
      <w:r>
        <w:rPr>
          <w:rFonts w:hint="cs"/>
          <w:rtl/>
        </w:rPr>
        <w:t xml:space="preserve">אני יודעת להגיד מה קורה בישראל, </w:t>
      </w:r>
      <w:bookmarkStart w:id="3132" w:name="_ETM_Q1_6504901"/>
      <w:bookmarkEnd w:id="3132"/>
      <w:r>
        <w:rPr>
          <w:rFonts w:hint="cs"/>
          <w:rtl/>
        </w:rPr>
        <w:t xml:space="preserve">ואם משהו הולך עקום באירופה, לא חייבים לאמץ גם אותו. </w:t>
      </w:r>
      <w:bookmarkStart w:id="3133" w:name="_ETM_Q1_6510651"/>
      <w:bookmarkEnd w:id="3133"/>
      <w:r>
        <w:rPr>
          <w:rFonts w:hint="cs"/>
          <w:rtl/>
        </w:rPr>
        <w:t xml:space="preserve">הדין צריך להיות דין - - - </w:t>
      </w:r>
      <w:r w:rsidR="0073202B">
        <w:rPr>
          <w:rFonts w:hint="cs"/>
          <w:rtl/>
        </w:rPr>
        <w:t>ה-</w:t>
      </w:r>
      <w:r w:rsidR="0073202B" w:rsidRPr="0073202B">
        <w:t>best practice</w:t>
      </w:r>
      <w:r>
        <w:rPr>
          <w:rFonts w:hint="cs"/>
          <w:rtl/>
        </w:rPr>
        <w:t xml:space="preserve"> יכול לפרש את הדין הקיים, הוא לא יכול להמציא </w:t>
      </w:r>
      <w:bookmarkStart w:id="3134" w:name="_ETM_Q1_6518151"/>
      <w:bookmarkEnd w:id="3134"/>
      <w:r>
        <w:rPr>
          <w:rFonts w:hint="cs"/>
          <w:rtl/>
        </w:rPr>
        <w:t xml:space="preserve">דין יש מאיין. </w:t>
      </w:r>
    </w:p>
    <w:p w:rsidR="00963787" w:rsidRDefault="00963787" w:rsidP="00963787">
      <w:pPr>
        <w:rPr>
          <w:rtl/>
        </w:rPr>
      </w:pPr>
      <w:bookmarkStart w:id="3135" w:name="_ETM_Q1_6531900"/>
      <w:bookmarkEnd w:id="3135"/>
    </w:p>
    <w:p w:rsidR="00963787" w:rsidRDefault="00963787" w:rsidP="00963787">
      <w:pPr>
        <w:pStyle w:val="a4"/>
        <w:keepNext/>
        <w:rPr>
          <w:rtl/>
        </w:rPr>
      </w:pPr>
      <w:bookmarkStart w:id="3136" w:name="ET_speaker_ענת_כאביה_בן_יוסף_170"/>
      <w:r w:rsidRPr="00963787">
        <w:rPr>
          <w:rStyle w:val="TagStyle"/>
          <w:rtl/>
        </w:rPr>
        <w:t xml:space="preserve"> &lt;&lt; דובר &gt;&gt; </w:t>
      </w:r>
      <w:r>
        <w:rPr>
          <w:rtl/>
        </w:rPr>
        <w:t>ענת כאביה בן יוסף:</w:t>
      </w:r>
      <w:r w:rsidRPr="00963787">
        <w:rPr>
          <w:rStyle w:val="TagStyle"/>
          <w:rtl/>
        </w:rPr>
        <w:t xml:space="preserve"> &lt;&lt; דובר &gt;&gt;</w:t>
      </w:r>
      <w:r>
        <w:rPr>
          <w:rtl/>
        </w:rPr>
        <w:t xml:space="preserve">   </w:t>
      </w:r>
      <w:bookmarkEnd w:id="3136"/>
    </w:p>
    <w:p w:rsidR="00963787" w:rsidRDefault="00963787" w:rsidP="00963787">
      <w:pPr>
        <w:pStyle w:val="KeepWithNext"/>
        <w:rPr>
          <w:rtl/>
        </w:rPr>
      </w:pPr>
    </w:p>
    <w:p w:rsidR="00963787" w:rsidRDefault="00963787" w:rsidP="0073202B">
      <w:pPr>
        <w:rPr>
          <w:rtl/>
        </w:rPr>
      </w:pPr>
      <w:bookmarkStart w:id="3137" w:name="_ETM_Q1_6532151"/>
      <w:bookmarkStart w:id="3138" w:name="_ETM_Q1_6518901"/>
      <w:bookmarkEnd w:id="3137"/>
      <w:bookmarkEnd w:id="3138"/>
      <w:r>
        <w:rPr>
          <w:rFonts w:hint="cs"/>
          <w:rtl/>
        </w:rPr>
        <w:t xml:space="preserve">עובדה שגם ב-1169 זה לא מופיע. </w:t>
      </w:r>
      <w:r w:rsidR="0073202B">
        <w:rPr>
          <w:rFonts w:hint="cs"/>
          <w:rtl/>
        </w:rPr>
        <w:t>אני יודעת ש</w:t>
      </w:r>
      <w:r>
        <w:rPr>
          <w:rFonts w:hint="cs"/>
          <w:rtl/>
        </w:rPr>
        <w:t xml:space="preserve">יש </w:t>
      </w:r>
      <w:bookmarkStart w:id="3139" w:name="_ETM_Q1_6521901"/>
      <w:bookmarkEnd w:id="3139"/>
      <w:r>
        <w:rPr>
          <w:rFonts w:hint="cs"/>
          <w:rtl/>
        </w:rPr>
        <w:t xml:space="preserve">על זה </w:t>
      </w:r>
      <w:r w:rsidR="0073202B">
        <w:rPr>
          <w:rFonts w:hint="cs"/>
          <w:rtl/>
        </w:rPr>
        <w:t>דיון</w:t>
      </w:r>
      <w:r>
        <w:rPr>
          <w:rFonts w:hint="cs"/>
          <w:rtl/>
        </w:rPr>
        <w:t xml:space="preserve"> והולכים לעשות על זה איזושהי </w:t>
      </w:r>
      <w:bookmarkStart w:id="3140" w:name="_ETM_Q1_6525650"/>
      <w:bookmarkEnd w:id="3140"/>
      <w:r>
        <w:rPr>
          <w:rFonts w:hint="cs"/>
          <w:rtl/>
        </w:rPr>
        <w:t>התדיינות בינלאומית</w:t>
      </w:r>
      <w:r w:rsidR="0073202B">
        <w:rPr>
          <w:rFonts w:hint="cs"/>
          <w:rtl/>
        </w:rPr>
        <w:t>, אבל</w:t>
      </w:r>
      <w:r>
        <w:rPr>
          <w:rFonts w:hint="cs"/>
          <w:rtl/>
        </w:rPr>
        <w:t xml:space="preserve"> כרגע מה שנראה על פניו, הוא שאנחנו נשאיר </w:t>
      </w:r>
      <w:bookmarkStart w:id="3141" w:name="_ETM_Q1_6529901"/>
      <w:bookmarkEnd w:id="3141"/>
      <w:r>
        <w:rPr>
          <w:rFonts w:hint="cs"/>
          <w:rtl/>
        </w:rPr>
        <w:t xml:space="preserve">את רוח הדברים מתקנות סימון תזונתי לגבי כל פרטי הסימון, </w:t>
      </w:r>
      <w:bookmarkStart w:id="3142" w:name="_ETM_Q1_6538650"/>
      <w:bookmarkEnd w:id="3142"/>
      <w:r>
        <w:rPr>
          <w:rFonts w:hint="cs"/>
          <w:rtl/>
        </w:rPr>
        <w:t>אבל זה יהיה במדריך.</w:t>
      </w:r>
    </w:p>
    <w:p w:rsidR="00963787" w:rsidRDefault="00963787" w:rsidP="00963787">
      <w:pPr>
        <w:rPr>
          <w:rtl/>
        </w:rPr>
      </w:pPr>
      <w:bookmarkStart w:id="3143" w:name="_ETM_Q1_6536651"/>
      <w:bookmarkEnd w:id="3143"/>
    </w:p>
    <w:p w:rsidR="00963787" w:rsidRDefault="00963787" w:rsidP="00963787">
      <w:pPr>
        <w:pStyle w:val="af6"/>
        <w:keepNext/>
        <w:rPr>
          <w:rtl/>
        </w:rPr>
      </w:pPr>
      <w:bookmarkStart w:id="3144" w:name="ET_yor_6447_171"/>
      <w:r w:rsidRPr="00963787">
        <w:rPr>
          <w:rStyle w:val="TagStyle"/>
          <w:rtl/>
        </w:rPr>
        <w:t xml:space="preserve"> &lt;&lt; </w:t>
      </w:r>
      <w:proofErr w:type="spellStart"/>
      <w:r w:rsidRPr="00963787">
        <w:rPr>
          <w:rStyle w:val="TagStyle"/>
          <w:rtl/>
        </w:rPr>
        <w:t>יור</w:t>
      </w:r>
      <w:proofErr w:type="spellEnd"/>
      <w:r w:rsidRPr="00963787">
        <w:rPr>
          <w:rStyle w:val="TagStyle"/>
          <w:rtl/>
        </w:rPr>
        <w:t xml:space="preserve"> &gt;&gt; </w:t>
      </w:r>
      <w:r>
        <w:rPr>
          <w:rtl/>
        </w:rPr>
        <w:t xml:space="preserve">היו"ר יונתן </w:t>
      </w:r>
      <w:proofErr w:type="spellStart"/>
      <w:r>
        <w:rPr>
          <w:rtl/>
        </w:rPr>
        <w:t>מישרקי</w:t>
      </w:r>
      <w:proofErr w:type="spellEnd"/>
      <w:r>
        <w:rPr>
          <w:rtl/>
        </w:rPr>
        <w:t>:</w:t>
      </w:r>
      <w:r w:rsidRPr="00963787">
        <w:rPr>
          <w:rStyle w:val="TagStyle"/>
          <w:rtl/>
        </w:rPr>
        <w:t xml:space="preserve"> &lt;&lt; יור &gt;&gt;</w:t>
      </w:r>
      <w:r>
        <w:rPr>
          <w:rtl/>
        </w:rPr>
        <w:t xml:space="preserve">   </w:t>
      </w:r>
      <w:bookmarkEnd w:id="3144"/>
    </w:p>
    <w:p w:rsidR="00963787" w:rsidRDefault="00963787" w:rsidP="00963787">
      <w:pPr>
        <w:pStyle w:val="KeepWithNext"/>
        <w:rPr>
          <w:rtl/>
        </w:rPr>
      </w:pPr>
    </w:p>
    <w:p w:rsidR="00963787" w:rsidRDefault="00963787" w:rsidP="00963787">
      <w:pPr>
        <w:rPr>
          <w:rtl/>
        </w:rPr>
      </w:pPr>
      <w:bookmarkStart w:id="3145" w:name="_ETM_Q1_6537650"/>
      <w:bookmarkEnd w:id="3145"/>
      <w:r>
        <w:rPr>
          <w:rFonts w:hint="cs"/>
          <w:rtl/>
        </w:rPr>
        <w:t>תודה רבה. נועה בבקשה.</w:t>
      </w:r>
    </w:p>
    <w:p w:rsidR="00963787" w:rsidRDefault="00963787" w:rsidP="00963787">
      <w:pPr>
        <w:rPr>
          <w:rtl/>
        </w:rPr>
      </w:pPr>
      <w:bookmarkStart w:id="3146" w:name="_ETM_Q1_6539150"/>
      <w:bookmarkStart w:id="3147" w:name="_ETM_Q1_6540400"/>
      <w:bookmarkEnd w:id="3146"/>
      <w:bookmarkEnd w:id="3147"/>
    </w:p>
    <w:p w:rsidR="00963787" w:rsidRDefault="00963787" w:rsidP="00963787">
      <w:pPr>
        <w:pStyle w:val="a4"/>
        <w:keepNext/>
        <w:rPr>
          <w:rtl/>
        </w:rPr>
      </w:pPr>
      <w:bookmarkStart w:id="3148" w:name="ET_speaker_נעה_בן_שבת_172"/>
      <w:r w:rsidRPr="00963787">
        <w:rPr>
          <w:rStyle w:val="TagStyle"/>
          <w:rtl/>
        </w:rPr>
        <w:t xml:space="preserve"> &lt;&lt; דובר &gt;&gt; </w:t>
      </w:r>
      <w:r>
        <w:rPr>
          <w:rtl/>
        </w:rPr>
        <w:t>נעה בן שבת:</w:t>
      </w:r>
      <w:r w:rsidRPr="00963787">
        <w:rPr>
          <w:rStyle w:val="TagStyle"/>
          <w:rtl/>
        </w:rPr>
        <w:t xml:space="preserve"> &lt;&lt; דובר &gt;&gt;</w:t>
      </w:r>
      <w:r>
        <w:rPr>
          <w:rtl/>
        </w:rPr>
        <w:t xml:space="preserve">   </w:t>
      </w:r>
      <w:bookmarkEnd w:id="3148"/>
    </w:p>
    <w:p w:rsidR="00963787" w:rsidRDefault="00963787" w:rsidP="00963787">
      <w:pPr>
        <w:pStyle w:val="KeepWithNext"/>
        <w:rPr>
          <w:rtl/>
        </w:rPr>
      </w:pPr>
    </w:p>
    <w:p w:rsidR="003857EB" w:rsidRDefault="00963787" w:rsidP="00963787">
      <w:pPr>
        <w:rPr>
          <w:rtl/>
        </w:rPr>
      </w:pPr>
      <w:bookmarkStart w:id="3149" w:name="_ETM_Q1_6540650"/>
      <w:bookmarkEnd w:id="3149"/>
      <w:r>
        <w:rPr>
          <w:rFonts w:hint="cs"/>
          <w:rtl/>
        </w:rPr>
        <w:t xml:space="preserve">סעיף 5 </w:t>
      </w:r>
      <w:bookmarkStart w:id="3150" w:name="_ETM_Q1_6542150"/>
      <w:bookmarkEnd w:id="3150"/>
      <w:r>
        <w:rPr>
          <w:rFonts w:hint="cs"/>
          <w:rtl/>
        </w:rPr>
        <w:t>בפסקה 8</w:t>
      </w:r>
      <w:bookmarkStart w:id="3151" w:name="_ETM_Q1_6544434"/>
      <w:bookmarkEnd w:id="3151"/>
      <w:r>
        <w:rPr>
          <w:rFonts w:hint="cs"/>
          <w:rtl/>
        </w:rPr>
        <w:t xml:space="preserve"> </w:t>
      </w:r>
      <w:r>
        <w:rPr>
          <w:rtl/>
        </w:rPr>
        <w:t>–</w:t>
      </w:r>
      <w:r>
        <w:rPr>
          <w:rFonts w:hint="cs"/>
          <w:rtl/>
        </w:rPr>
        <w:t xml:space="preserve"> </w:t>
      </w:r>
      <w:bookmarkStart w:id="3152" w:name="_ETM_Q1_6547650"/>
      <w:bookmarkEnd w:id="3152"/>
      <w:r>
        <w:rPr>
          <w:rFonts w:hint="cs"/>
          <w:rtl/>
        </w:rPr>
        <w:t>"</w:t>
      </w:r>
      <w:r>
        <w:rPr>
          <w:rtl/>
        </w:rPr>
        <w:t>במקום תת-סעיף 1 יקרא</w:t>
      </w:r>
      <w:r>
        <w:rPr>
          <w:rFonts w:hint="cs"/>
          <w:rtl/>
        </w:rPr>
        <w:t>ו: "</w:t>
      </w:r>
      <w:r>
        <w:rPr>
          <w:rtl/>
        </w:rPr>
        <w:t>העוסק במזון האחראי למידע בנושא מזון יהיה אחד מאלה</w:t>
      </w:r>
      <w:r>
        <w:rPr>
          <w:rFonts w:hint="cs"/>
          <w:rtl/>
        </w:rPr>
        <w:t xml:space="preserve">: </w:t>
      </w:r>
    </w:p>
    <w:p w:rsidR="003857EB" w:rsidRDefault="003857EB" w:rsidP="00963787">
      <w:pPr>
        <w:rPr>
          <w:rtl/>
        </w:rPr>
      </w:pPr>
    </w:p>
    <w:p w:rsidR="00963787" w:rsidRDefault="00963787" w:rsidP="003857EB">
      <w:pPr>
        <w:rPr>
          <w:rtl/>
        </w:rPr>
      </w:pPr>
      <w:r>
        <w:rPr>
          <w:rFonts w:hint="cs"/>
          <w:rtl/>
        </w:rPr>
        <w:t>(א)</w:t>
      </w:r>
      <w:r w:rsidR="003857EB">
        <w:rPr>
          <w:rFonts w:hint="cs"/>
          <w:rtl/>
        </w:rPr>
        <w:tab/>
      </w:r>
      <w:r>
        <w:rPr>
          <w:rtl/>
        </w:rPr>
        <w:t>לעניין מזון המיוצר בישראל – יצרן המזון כהגדרתו בסעיף 2 לחוק</w:t>
      </w:r>
      <w:r w:rsidR="003857EB">
        <w:rPr>
          <w:rFonts w:hint="cs"/>
          <w:rtl/>
        </w:rPr>
        <w:t>;</w:t>
      </w:r>
    </w:p>
    <w:p w:rsidR="003857EB" w:rsidRDefault="003857EB" w:rsidP="00963787">
      <w:pPr>
        <w:rPr>
          <w:rtl/>
        </w:rPr>
      </w:pPr>
    </w:p>
    <w:p w:rsidR="003857EB" w:rsidRDefault="003857EB" w:rsidP="00963787">
      <w:pPr>
        <w:rPr>
          <w:rtl/>
        </w:rPr>
      </w:pPr>
      <w:r>
        <w:rPr>
          <w:rFonts w:hint="cs"/>
          <w:rtl/>
        </w:rPr>
        <w:t>(ב)</w:t>
      </w:r>
      <w:r>
        <w:rPr>
          <w:rFonts w:hint="cs"/>
          <w:rtl/>
        </w:rPr>
        <w:tab/>
      </w:r>
      <w:r>
        <w:rPr>
          <w:rtl/>
        </w:rPr>
        <w:t>לעניין מזון המיובא לישראל – יבואן המזון כהגדרתו בסעיף 2 לחוק</w:t>
      </w:r>
      <w:r>
        <w:rPr>
          <w:rFonts w:hint="cs"/>
          <w:rtl/>
        </w:rPr>
        <w:t>;"</w:t>
      </w:r>
    </w:p>
    <w:p w:rsidR="003857EB" w:rsidRDefault="003857EB" w:rsidP="00963787">
      <w:pPr>
        <w:rPr>
          <w:rtl/>
        </w:rPr>
      </w:pPr>
    </w:p>
    <w:p w:rsidR="003857EB" w:rsidRDefault="003857EB" w:rsidP="00963787">
      <w:pPr>
        <w:rPr>
          <w:rtl/>
        </w:rPr>
      </w:pPr>
      <w:bookmarkStart w:id="3153" w:name="_ETM_Q1_6561900"/>
      <w:bookmarkEnd w:id="3153"/>
      <w:r>
        <w:rPr>
          <w:rFonts w:hint="cs"/>
          <w:rtl/>
        </w:rPr>
        <w:t xml:space="preserve">אולי תסבירו למה אנחנו סוטים מההוראה הרגילה </w:t>
      </w:r>
      <w:bookmarkStart w:id="3154" w:name="_ETM_Q1_6565400"/>
      <w:bookmarkEnd w:id="3154"/>
      <w:r>
        <w:rPr>
          <w:rFonts w:hint="cs"/>
          <w:rtl/>
        </w:rPr>
        <w:t>בסעיף 8 ל-1169.</w:t>
      </w:r>
    </w:p>
    <w:p w:rsidR="003857EB" w:rsidRDefault="003857EB" w:rsidP="00963787">
      <w:pPr>
        <w:rPr>
          <w:rtl/>
        </w:rPr>
      </w:pPr>
      <w:bookmarkStart w:id="3155" w:name="_ETM_Q1_6565150"/>
      <w:bookmarkEnd w:id="3155"/>
    </w:p>
    <w:p w:rsidR="003857EB" w:rsidRDefault="003857EB" w:rsidP="003857EB">
      <w:pPr>
        <w:pStyle w:val="af9"/>
        <w:keepNext/>
        <w:rPr>
          <w:rtl/>
        </w:rPr>
      </w:pPr>
      <w:bookmarkStart w:id="3156" w:name="ET_guest_928650_173"/>
      <w:r w:rsidRPr="003857EB">
        <w:rPr>
          <w:rStyle w:val="TagStyle"/>
          <w:rtl/>
        </w:rPr>
        <w:t xml:space="preserve"> &lt;&lt; אורח &gt;&gt; </w:t>
      </w:r>
      <w:proofErr w:type="spellStart"/>
      <w:r>
        <w:rPr>
          <w:rtl/>
        </w:rPr>
        <w:t>רוית</w:t>
      </w:r>
      <w:proofErr w:type="spellEnd"/>
      <w:r>
        <w:rPr>
          <w:rtl/>
        </w:rPr>
        <w:t xml:space="preserve"> ארבל:</w:t>
      </w:r>
      <w:r w:rsidRPr="003857EB">
        <w:rPr>
          <w:rStyle w:val="TagStyle"/>
          <w:rtl/>
        </w:rPr>
        <w:t xml:space="preserve"> &lt;&lt; אורח &gt;&gt;</w:t>
      </w:r>
      <w:r>
        <w:rPr>
          <w:rtl/>
        </w:rPr>
        <w:t xml:space="preserve">   </w:t>
      </w:r>
      <w:bookmarkEnd w:id="3156"/>
    </w:p>
    <w:p w:rsidR="003857EB" w:rsidRDefault="003857EB" w:rsidP="003857EB">
      <w:pPr>
        <w:pStyle w:val="KeepWithNext"/>
        <w:rPr>
          <w:rtl/>
        </w:rPr>
      </w:pPr>
    </w:p>
    <w:p w:rsidR="003857EB" w:rsidRDefault="003857EB" w:rsidP="003857EB">
      <w:pPr>
        <w:rPr>
          <w:rtl/>
        </w:rPr>
      </w:pPr>
      <w:bookmarkStart w:id="3157" w:name="_ETM_Q1_6565401"/>
      <w:bookmarkEnd w:id="3157"/>
      <w:r>
        <w:rPr>
          <w:rFonts w:hint="cs"/>
          <w:rtl/>
        </w:rPr>
        <w:t>נועה, האם הקראנו את סעיף 4?</w:t>
      </w:r>
    </w:p>
    <w:p w:rsidR="003857EB" w:rsidRDefault="003857EB" w:rsidP="00963787">
      <w:pPr>
        <w:rPr>
          <w:rtl/>
        </w:rPr>
      </w:pPr>
    </w:p>
    <w:p w:rsidR="003857EB" w:rsidRDefault="003857EB" w:rsidP="003857EB">
      <w:pPr>
        <w:pStyle w:val="a4"/>
        <w:keepNext/>
        <w:rPr>
          <w:rtl/>
        </w:rPr>
      </w:pPr>
      <w:bookmarkStart w:id="3158" w:name="ET_speaker_נעה_בן_שבת_174"/>
      <w:r w:rsidRPr="003857EB">
        <w:rPr>
          <w:rStyle w:val="TagStyle"/>
          <w:rtl/>
        </w:rPr>
        <w:t xml:space="preserve"> &lt;&lt; דובר &gt;&gt; </w:t>
      </w:r>
      <w:r>
        <w:rPr>
          <w:rtl/>
        </w:rPr>
        <w:t>נעה בן שבת:</w:t>
      </w:r>
      <w:r w:rsidRPr="003857EB">
        <w:rPr>
          <w:rStyle w:val="TagStyle"/>
          <w:rtl/>
        </w:rPr>
        <w:t xml:space="preserve"> &lt;&lt; דובר &gt;&gt;</w:t>
      </w:r>
      <w:r>
        <w:rPr>
          <w:rtl/>
        </w:rPr>
        <w:t xml:space="preserve">   </w:t>
      </w:r>
      <w:bookmarkEnd w:id="3158"/>
    </w:p>
    <w:p w:rsidR="003857EB" w:rsidRDefault="003857EB" w:rsidP="003857EB">
      <w:pPr>
        <w:pStyle w:val="KeepWithNext"/>
        <w:rPr>
          <w:rtl/>
        </w:rPr>
      </w:pPr>
    </w:p>
    <w:p w:rsidR="003857EB" w:rsidRDefault="003857EB" w:rsidP="00963787">
      <w:pPr>
        <w:rPr>
          <w:rtl/>
        </w:rPr>
      </w:pPr>
      <w:bookmarkStart w:id="3159" w:name="_ETM_Q1_6566650"/>
      <w:bookmarkStart w:id="3160" w:name="_ETM_Q1_6573400"/>
      <w:bookmarkEnd w:id="3159"/>
      <w:bookmarkEnd w:id="3160"/>
      <w:r>
        <w:rPr>
          <w:rFonts w:hint="cs"/>
          <w:rtl/>
        </w:rPr>
        <w:t>כן.</w:t>
      </w:r>
    </w:p>
    <w:p w:rsidR="003857EB" w:rsidRDefault="003857EB" w:rsidP="00963787">
      <w:pPr>
        <w:rPr>
          <w:rtl/>
        </w:rPr>
      </w:pPr>
      <w:bookmarkStart w:id="3161" w:name="_ETM_Q1_6569900"/>
      <w:bookmarkStart w:id="3162" w:name="_ETM_Q1_6570650"/>
      <w:bookmarkEnd w:id="3161"/>
      <w:bookmarkEnd w:id="3162"/>
    </w:p>
    <w:p w:rsidR="003857EB" w:rsidRDefault="003857EB" w:rsidP="003857EB">
      <w:pPr>
        <w:pStyle w:val="af9"/>
        <w:keepNext/>
        <w:rPr>
          <w:rtl/>
        </w:rPr>
      </w:pPr>
      <w:bookmarkStart w:id="3163" w:name="ET_guest_928650_175"/>
      <w:r w:rsidRPr="003857EB">
        <w:rPr>
          <w:rStyle w:val="TagStyle"/>
          <w:rtl/>
        </w:rPr>
        <w:t xml:space="preserve"> &lt;&lt; אורח &gt;&gt; </w:t>
      </w:r>
      <w:proofErr w:type="spellStart"/>
      <w:r>
        <w:rPr>
          <w:rtl/>
        </w:rPr>
        <w:t>רוית</w:t>
      </w:r>
      <w:proofErr w:type="spellEnd"/>
      <w:r>
        <w:rPr>
          <w:rtl/>
        </w:rPr>
        <w:t xml:space="preserve"> ארבל:</w:t>
      </w:r>
      <w:r w:rsidRPr="003857EB">
        <w:rPr>
          <w:rStyle w:val="TagStyle"/>
          <w:rtl/>
        </w:rPr>
        <w:t xml:space="preserve"> &lt;&lt; אורח &gt;&gt;</w:t>
      </w:r>
      <w:r>
        <w:rPr>
          <w:rtl/>
        </w:rPr>
        <w:t xml:space="preserve">   </w:t>
      </w:r>
      <w:bookmarkEnd w:id="3163"/>
    </w:p>
    <w:p w:rsidR="003857EB" w:rsidRDefault="003857EB" w:rsidP="003857EB">
      <w:pPr>
        <w:pStyle w:val="KeepWithNext"/>
        <w:rPr>
          <w:rtl/>
        </w:rPr>
      </w:pPr>
    </w:p>
    <w:p w:rsidR="003857EB" w:rsidRDefault="003857EB" w:rsidP="003857EB">
      <w:pPr>
        <w:rPr>
          <w:rtl/>
        </w:rPr>
      </w:pPr>
      <w:bookmarkStart w:id="3164" w:name="_ETM_Q1_6570900"/>
      <w:bookmarkEnd w:id="3164"/>
      <w:r>
        <w:rPr>
          <w:rFonts w:hint="cs"/>
          <w:rtl/>
        </w:rPr>
        <w:t xml:space="preserve">איזה סעיף </w:t>
      </w:r>
      <w:bookmarkStart w:id="3165" w:name="_ETM_Q1_6571901"/>
      <w:bookmarkEnd w:id="3165"/>
      <w:r>
        <w:rPr>
          <w:rFonts w:hint="cs"/>
          <w:rtl/>
        </w:rPr>
        <w:t>הוא מתקן?</w:t>
      </w:r>
    </w:p>
    <w:p w:rsidR="0073202B" w:rsidRDefault="0073202B" w:rsidP="003857EB">
      <w:pPr>
        <w:rPr>
          <w:rtl/>
        </w:rPr>
      </w:pPr>
      <w:bookmarkStart w:id="3166" w:name="_ETM_Q1_6572900"/>
      <w:bookmarkStart w:id="3167" w:name="_ETM_Q1_6576651"/>
      <w:bookmarkEnd w:id="3166"/>
      <w:bookmarkEnd w:id="3167"/>
    </w:p>
    <w:p w:rsidR="0073202B" w:rsidRDefault="0073202B" w:rsidP="0073202B">
      <w:pPr>
        <w:pStyle w:val="a4"/>
        <w:keepNext/>
        <w:rPr>
          <w:rtl/>
        </w:rPr>
      </w:pPr>
      <w:bookmarkStart w:id="3168" w:name="ET_speaker_נעה_בן_שבת_525"/>
      <w:r w:rsidRPr="0073202B">
        <w:rPr>
          <w:rStyle w:val="TagStyle"/>
          <w:rtl/>
        </w:rPr>
        <w:t xml:space="preserve"> &lt;&lt; דובר &gt;&gt; </w:t>
      </w:r>
      <w:r>
        <w:rPr>
          <w:rtl/>
        </w:rPr>
        <w:t>נעה בן שבת:</w:t>
      </w:r>
      <w:r w:rsidRPr="0073202B">
        <w:rPr>
          <w:rStyle w:val="TagStyle"/>
          <w:rtl/>
        </w:rPr>
        <w:t xml:space="preserve"> &lt;&lt; דובר &gt;&gt;</w:t>
      </w:r>
      <w:r>
        <w:rPr>
          <w:rtl/>
        </w:rPr>
        <w:t xml:space="preserve">   </w:t>
      </w:r>
      <w:bookmarkEnd w:id="3168"/>
    </w:p>
    <w:p w:rsidR="0073202B" w:rsidRDefault="0073202B" w:rsidP="0073202B">
      <w:pPr>
        <w:pStyle w:val="KeepWithNext"/>
        <w:rPr>
          <w:rtl/>
        </w:rPr>
      </w:pPr>
    </w:p>
    <w:p w:rsidR="003857EB" w:rsidRDefault="003857EB" w:rsidP="0073202B">
      <w:pPr>
        <w:rPr>
          <w:rtl/>
        </w:rPr>
      </w:pPr>
      <w:bookmarkStart w:id="3169" w:name="_ETM_Q1_6576902"/>
      <w:bookmarkStart w:id="3170" w:name="_ETM_Q1_6573150"/>
      <w:bookmarkEnd w:id="3169"/>
      <w:bookmarkEnd w:id="3170"/>
      <w:r>
        <w:rPr>
          <w:rFonts w:hint="cs"/>
          <w:rtl/>
        </w:rPr>
        <w:t xml:space="preserve">סעיף 7 ל-1169 במקום "מדינת המקור" או </w:t>
      </w:r>
      <w:r w:rsidR="0073202B">
        <w:rPr>
          <w:rFonts w:hint="cs"/>
          <w:rtl/>
        </w:rPr>
        <w:t>"</w:t>
      </w:r>
      <w:r>
        <w:rPr>
          <w:rFonts w:hint="cs"/>
          <w:rtl/>
        </w:rPr>
        <w:t>מקו</w:t>
      </w:r>
      <w:r w:rsidR="0073202B">
        <w:rPr>
          <w:rFonts w:hint="cs"/>
          <w:rtl/>
        </w:rPr>
        <w:t>ר</w:t>
      </w:r>
      <w:r>
        <w:rPr>
          <w:rFonts w:hint="cs"/>
          <w:rtl/>
        </w:rPr>
        <w:t xml:space="preserve"> </w:t>
      </w:r>
      <w:bookmarkStart w:id="3171" w:name="_ETM_Q1_6575651"/>
      <w:bookmarkEnd w:id="3171"/>
      <w:r>
        <w:rPr>
          <w:rFonts w:hint="cs"/>
          <w:rtl/>
        </w:rPr>
        <w:t>המוצא" ייקרא "מדינת הייצור", את זה הקראנו בסעיף 4 ועכשיו אנחנו בס</w:t>
      </w:r>
      <w:bookmarkStart w:id="3172" w:name="_ETM_Q1_6580901"/>
      <w:bookmarkEnd w:id="3172"/>
      <w:r>
        <w:rPr>
          <w:rFonts w:hint="cs"/>
          <w:rtl/>
        </w:rPr>
        <w:t>עיף 8.</w:t>
      </w:r>
    </w:p>
    <w:p w:rsidR="003857EB" w:rsidRDefault="003857EB" w:rsidP="003857EB">
      <w:pPr>
        <w:rPr>
          <w:rtl/>
        </w:rPr>
      </w:pPr>
      <w:bookmarkStart w:id="3173" w:name="_ETM_Q1_6589400"/>
      <w:bookmarkEnd w:id="3173"/>
    </w:p>
    <w:p w:rsidR="003857EB" w:rsidRDefault="003857EB" w:rsidP="003857EB">
      <w:pPr>
        <w:pStyle w:val="a4"/>
        <w:keepNext/>
        <w:rPr>
          <w:rtl/>
        </w:rPr>
      </w:pPr>
      <w:bookmarkStart w:id="3174" w:name="ET_speaker_ענת_כאביה_בן_יוסף_176"/>
      <w:r w:rsidRPr="003857EB">
        <w:rPr>
          <w:rStyle w:val="TagStyle"/>
          <w:rtl/>
        </w:rPr>
        <w:t xml:space="preserve"> &lt;&lt; דובר &gt;&gt; </w:t>
      </w:r>
      <w:r>
        <w:rPr>
          <w:rtl/>
        </w:rPr>
        <w:t>ענת כאביה בן יוסף:</w:t>
      </w:r>
      <w:r w:rsidRPr="003857EB">
        <w:rPr>
          <w:rStyle w:val="TagStyle"/>
          <w:rtl/>
        </w:rPr>
        <w:t xml:space="preserve"> &lt;&lt; דובר &gt;&gt;</w:t>
      </w:r>
      <w:r>
        <w:rPr>
          <w:rtl/>
        </w:rPr>
        <w:t xml:space="preserve">   </w:t>
      </w:r>
      <w:bookmarkEnd w:id="3174"/>
    </w:p>
    <w:p w:rsidR="003857EB" w:rsidRDefault="003857EB" w:rsidP="003857EB">
      <w:pPr>
        <w:pStyle w:val="KeepWithNext"/>
        <w:rPr>
          <w:rtl/>
        </w:rPr>
      </w:pPr>
    </w:p>
    <w:p w:rsidR="003857EB" w:rsidRDefault="003857EB" w:rsidP="0073202B">
      <w:pPr>
        <w:rPr>
          <w:rtl/>
        </w:rPr>
      </w:pPr>
      <w:bookmarkStart w:id="3175" w:name="_ETM_Q1_6589651"/>
      <w:bookmarkStart w:id="3176" w:name="_ETM_Q1_6582401"/>
      <w:bookmarkEnd w:id="3175"/>
      <w:bookmarkEnd w:id="3176"/>
      <w:r>
        <w:rPr>
          <w:rFonts w:hint="cs"/>
          <w:rtl/>
        </w:rPr>
        <w:t xml:space="preserve">סעיף 8 דן בכל תחומי האחריות של העוסקים בשרשרת </w:t>
      </w:r>
      <w:bookmarkStart w:id="3177" w:name="_ETM_Q1_6586650"/>
      <w:bookmarkEnd w:id="3177"/>
      <w:r>
        <w:rPr>
          <w:rFonts w:hint="cs"/>
          <w:rtl/>
        </w:rPr>
        <w:t xml:space="preserve">המזון באירופה. אנחנו שינינו את סעיף 8 (1), כך </w:t>
      </w:r>
      <w:bookmarkStart w:id="3178" w:name="_ETM_Q1_6593650"/>
      <w:bookmarkEnd w:id="3178"/>
      <w:r>
        <w:rPr>
          <w:rFonts w:hint="cs"/>
          <w:rtl/>
        </w:rPr>
        <w:t xml:space="preserve">שיישמר המצב הקיים ויתאים לחוק המזון. </w:t>
      </w:r>
      <w:bookmarkStart w:id="3179" w:name="_ETM_Q1_6593150"/>
      <w:bookmarkStart w:id="3180" w:name="_ETM_Q1_6589900"/>
      <w:bookmarkEnd w:id="3179"/>
      <w:bookmarkEnd w:id="3180"/>
      <w:r>
        <w:rPr>
          <w:rFonts w:hint="cs"/>
          <w:rtl/>
        </w:rPr>
        <w:t xml:space="preserve">על פי חוק המזון, תחומי האחריות לעניין סימון המזון, חלים על מזונות מיובאים </w:t>
      </w:r>
      <w:bookmarkStart w:id="3181" w:name="_ETM_Q1_6599901"/>
      <w:bookmarkEnd w:id="3181"/>
      <w:r>
        <w:rPr>
          <w:rFonts w:hint="cs"/>
          <w:rtl/>
        </w:rPr>
        <w:t xml:space="preserve">על היבואן; ועל מזונות המיוצרים בישראל, על היצרן. </w:t>
      </w:r>
      <w:bookmarkStart w:id="3182" w:name="_ETM_Q1_6604900"/>
      <w:bookmarkEnd w:id="3182"/>
      <w:r>
        <w:rPr>
          <w:rFonts w:hint="cs"/>
          <w:rtl/>
        </w:rPr>
        <w:t xml:space="preserve">ולכן, </w:t>
      </w:r>
      <w:bookmarkStart w:id="3183" w:name="_ETM_Q1_6605151"/>
      <w:bookmarkEnd w:id="3183"/>
      <w:r>
        <w:rPr>
          <w:rFonts w:hint="cs"/>
          <w:rtl/>
        </w:rPr>
        <w:t xml:space="preserve">שינינו כאן את הסעיף הזה. </w:t>
      </w:r>
      <w:bookmarkStart w:id="3184" w:name="_ETM_Q1_6608650"/>
      <w:bookmarkStart w:id="3185" w:name="_ETM_Q1_6608901"/>
      <w:bookmarkEnd w:id="3184"/>
      <w:bookmarkEnd w:id="3185"/>
      <w:r>
        <w:rPr>
          <w:rFonts w:hint="cs"/>
          <w:rtl/>
        </w:rPr>
        <w:t xml:space="preserve">אם תרצו הסברים לגבי המשך סעיף </w:t>
      </w:r>
      <w:bookmarkStart w:id="3186" w:name="_ETM_Q1_6611650"/>
      <w:bookmarkEnd w:id="3186"/>
      <w:r>
        <w:rPr>
          <w:rFonts w:hint="cs"/>
          <w:rtl/>
        </w:rPr>
        <w:t>8, אני אתן, אבל כרגע הסעיף הזה הוא היחיד</w:t>
      </w:r>
      <w:bookmarkStart w:id="3187" w:name="_ETM_Q1_6614901"/>
      <w:bookmarkEnd w:id="3187"/>
      <w:r>
        <w:rPr>
          <w:rFonts w:hint="cs"/>
          <w:rtl/>
        </w:rPr>
        <w:t xml:space="preserve">י שיש לו </w:t>
      </w:r>
      <w:r w:rsidR="0073202B">
        <w:rPr>
          <w:rFonts w:hint="cs"/>
          <w:rtl/>
        </w:rPr>
        <w:t>איזושהי</w:t>
      </w:r>
      <w:r>
        <w:rPr>
          <w:rFonts w:hint="cs"/>
          <w:rtl/>
        </w:rPr>
        <w:t xml:space="preserve"> מודיפיקציה.</w:t>
      </w:r>
    </w:p>
    <w:p w:rsidR="00CB5B9A" w:rsidRDefault="00CB5B9A" w:rsidP="0073202B">
      <w:pPr>
        <w:rPr>
          <w:rtl/>
        </w:rPr>
      </w:pPr>
      <w:bookmarkStart w:id="3188" w:name="_ETM_Q1_6582150"/>
      <w:bookmarkEnd w:id="3188"/>
    </w:p>
    <w:p w:rsidR="0073202B" w:rsidRDefault="0073202B" w:rsidP="0073202B">
      <w:pPr>
        <w:pStyle w:val="KeepWithNext"/>
        <w:rPr>
          <w:rStyle w:val="TagStyle"/>
          <w:rFonts w:ascii="David" w:hAnsi="David"/>
          <w:highlight w:val="yellow"/>
          <w:u w:val="single"/>
          <w:rtl/>
          <w:lang w:eastAsia="he-IL"/>
        </w:rPr>
      </w:pPr>
      <w:bookmarkStart w:id="3189" w:name="_ETM_Q1_6622901"/>
      <w:bookmarkEnd w:id="3189"/>
    </w:p>
    <w:p w:rsidR="0073202B" w:rsidRDefault="0073202B" w:rsidP="0073202B">
      <w:pPr>
        <w:pStyle w:val="a4"/>
        <w:keepNext/>
        <w:rPr>
          <w:rtl/>
        </w:rPr>
      </w:pPr>
      <w:bookmarkStart w:id="3190" w:name="ET_speaker_עמיר_עופר__527"/>
      <w:r w:rsidRPr="0073202B">
        <w:rPr>
          <w:rStyle w:val="TagStyle"/>
          <w:rtl/>
        </w:rPr>
        <w:t xml:space="preserve"> &lt;&lt; דובר &gt;&gt; </w:t>
      </w:r>
      <w:r>
        <w:rPr>
          <w:rtl/>
        </w:rPr>
        <w:t>עמיר עופר:</w:t>
      </w:r>
      <w:r w:rsidRPr="0073202B">
        <w:rPr>
          <w:rStyle w:val="TagStyle"/>
          <w:rtl/>
        </w:rPr>
        <w:t xml:space="preserve"> &lt;&lt; דובר &gt;&gt;</w:t>
      </w:r>
      <w:r>
        <w:rPr>
          <w:rtl/>
        </w:rPr>
        <w:t xml:space="preserve">   </w:t>
      </w:r>
      <w:bookmarkEnd w:id="3190"/>
    </w:p>
    <w:p w:rsidR="0073202B" w:rsidRDefault="0073202B" w:rsidP="0073202B">
      <w:pPr>
        <w:pStyle w:val="KeepWithNext"/>
        <w:rPr>
          <w:rtl/>
          <w:lang w:eastAsia="he-IL"/>
        </w:rPr>
      </w:pPr>
      <w:r>
        <w:rPr>
          <w:rFonts w:hint="cs"/>
          <w:rtl/>
          <w:lang w:eastAsia="he-IL"/>
        </w:rPr>
        <w:t xml:space="preserve"> </w:t>
      </w:r>
    </w:p>
    <w:p w:rsidR="003857EB" w:rsidRDefault="003857EB" w:rsidP="004574E3">
      <w:pPr>
        <w:rPr>
          <w:rtl/>
        </w:rPr>
      </w:pPr>
      <w:bookmarkStart w:id="3191" w:name="_ETM_Q1_6623150"/>
      <w:bookmarkEnd w:id="3191"/>
      <w:r>
        <w:rPr>
          <w:rFonts w:hint="cs"/>
          <w:rtl/>
        </w:rPr>
        <w:t xml:space="preserve">לגבי האחריות במזון מיובא, </w:t>
      </w:r>
      <w:bookmarkStart w:id="3192" w:name="_ETM_Q1_6626650"/>
      <w:bookmarkEnd w:id="3192"/>
      <w:r>
        <w:rPr>
          <w:rFonts w:hint="cs"/>
          <w:rtl/>
        </w:rPr>
        <w:t>אמרנו שזה על היבואן, אבל מה קורה</w:t>
      </w:r>
      <w:r w:rsidR="004574E3">
        <w:rPr>
          <w:rFonts w:hint="cs"/>
          <w:rtl/>
        </w:rPr>
        <w:t xml:space="preserve"> </w:t>
      </w:r>
      <w:r>
        <w:rPr>
          <w:rtl/>
        </w:rPr>
        <w:t>–</w:t>
      </w:r>
      <w:r>
        <w:rPr>
          <w:rFonts w:hint="cs"/>
          <w:rtl/>
        </w:rPr>
        <w:t xml:space="preserve"> </w:t>
      </w:r>
      <w:bookmarkStart w:id="3193" w:name="_ETM_Q1_6629150"/>
      <w:bookmarkEnd w:id="3193"/>
      <w:r>
        <w:rPr>
          <w:rFonts w:hint="cs"/>
          <w:rtl/>
        </w:rPr>
        <w:t xml:space="preserve">"למזון מיובא </w:t>
      </w:r>
      <w:r w:rsidR="004574E3">
        <w:rPr>
          <w:rFonts w:hint="cs"/>
          <w:rtl/>
        </w:rPr>
        <w:t>ה</w:t>
      </w:r>
      <w:r>
        <w:rPr>
          <w:rFonts w:hint="cs"/>
          <w:rtl/>
        </w:rPr>
        <w:t>אחריות על הסימון</w:t>
      </w:r>
      <w:r w:rsidR="004574E3">
        <w:rPr>
          <w:rFonts w:hint="cs"/>
          <w:rtl/>
        </w:rPr>
        <w:t xml:space="preserve"> של היבואן</w:t>
      </w:r>
      <w:r>
        <w:rPr>
          <w:rFonts w:hint="cs"/>
          <w:rtl/>
        </w:rPr>
        <w:t xml:space="preserve">, אך התקנה המאמצת חלה </w:t>
      </w:r>
      <w:bookmarkStart w:id="3194" w:name="_ETM_Q1_6633150"/>
      <w:bookmarkEnd w:id="3194"/>
      <w:r>
        <w:rPr>
          <w:rFonts w:hint="cs"/>
          <w:rtl/>
        </w:rPr>
        <w:t xml:space="preserve">על כל מידע". למעשה, </w:t>
      </w:r>
      <w:bookmarkStart w:id="3195" w:name="_ETM_Q1_6628650"/>
      <w:bookmarkEnd w:id="3195"/>
      <w:r>
        <w:rPr>
          <w:rFonts w:hint="cs"/>
          <w:rtl/>
        </w:rPr>
        <w:t xml:space="preserve">זה יוצר מצב שהיבואן אחראי על מידע שהמשווק נתן ואין ליבואן כל שליטה </w:t>
      </w:r>
      <w:bookmarkStart w:id="3196" w:name="_ETM_Q1_6638400"/>
      <w:bookmarkEnd w:id="3196"/>
      <w:r>
        <w:rPr>
          <w:rFonts w:hint="cs"/>
          <w:rtl/>
        </w:rPr>
        <w:t xml:space="preserve">עליו. </w:t>
      </w:r>
    </w:p>
    <w:p w:rsidR="004574E3" w:rsidRDefault="004574E3" w:rsidP="004574E3">
      <w:pPr>
        <w:rPr>
          <w:rtl/>
        </w:rPr>
      </w:pPr>
      <w:bookmarkStart w:id="3197" w:name="_ETM_Q1_6644902"/>
      <w:bookmarkEnd w:id="3197"/>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74E3" w:rsidRDefault="004574E3" w:rsidP="004574E3">
      <w:pPr>
        <w:pStyle w:val="KeepWithNext"/>
        <w:rPr>
          <w:rtl/>
        </w:rPr>
      </w:pPr>
    </w:p>
    <w:p w:rsidR="003857EB" w:rsidRDefault="003857EB" w:rsidP="004574E3">
      <w:pPr>
        <w:rPr>
          <w:rtl/>
        </w:rPr>
      </w:pPr>
      <w:bookmarkStart w:id="3198" w:name="_ETM_Q1_6638900"/>
      <w:bookmarkStart w:id="3199" w:name="_ETM_Q1_6642650"/>
      <w:bookmarkEnd w:id="3198"/>
      <w:bookmarkEnd w:id="3199"/>
      <w:r>
        <w:rPr>
          <w:rFonts w:hint="cs"/>
          <w:rtl/>
        </w:rPr>
        <w:t xml:space="preserve">זו האחריות שלך כיבואן. </w:t>
      </w:r>
    </w:p>
    <w:p w:rsidR="004574E3" w:rsidRDefault="004574E3" w:rsidP="003857EB">
      <w:pPr>
        <w:rPr>
          <w:rtl/>
        </w:rPr>
      </w:pPr>
      <w:bookmarkStart w:id="3200" w:name="_ETM_Q1_6648150"/>
      <w:bookmarkEnd w:id="3200"/>
    </w:p>
    <w:p w:rsidR="004574E3" w:rsidRDefault="004574E3" w:rsidP="003857EB">
      <w:pPr>
        <w:rPr>
          <w:rStyle w:val="TagStyle"/>
          <w:rFonts w:ascii="David" w:hAnsi="David"/>
          <w:u w:val="single"/>
          <w:rtl/>
          <w:lang w:eastAsia="he-IL"/>
        </w:rPr>
      </w:pPr>
      <w:bookmarkStart w:id="3201" w:name="_ETM_Q1_6648401"/>
      <w:bookmarkEnd w:id="3201"/>
    </w:p>
    <w:p w:rsidR="000D182D" w:rsidRDefault="000D182D" w:rsidP="000D182D">
      <w:pPr>
        <w:pStyle w:val="a4"/>
        <w:keepNext/>
        <w:rPr>
          <w:rtl/>
        </w:rPr>
      </w:pPr>
      <w:bookmarkStart w:id="3202" w:name="ET_speaker_ריבה_שרון_828"/>
      <w:r w:rsidRPr="000D182D">
        <w:rPr>
          <w:rStyle w:val="TagStyle"/>
          <w:rtl/>
        </w:rPr>
        <w:t xml:space="preserve"> &lt;&lt; דובר &gt;&gt; </w:t>
      </w:r>
      <w:r>
        <w:rPr>
          <w:rtl/>
        </w:rPr>
        <w:t>ריבה שרון:</w:t>
      </w:r>
      <w:r w:rsidRPr="000D182D">
        <w:rPr>
          <w:rStyle w:val="TagStyle"/>
          <w:rtl/>
        </w:rPr>
        <w:t xml:space="preserve"> &lt;&lt; דובר &gt;&gt;</w:t>
      </w:r>
      <w:r>
        <w:rPr>
          <w:rtl/>
        </w:rPr>
        <w:t xml:space="preserve">   </w:t>
      </w:r>
      <w:bookmarkEnd w:id="3202"/>
    </w:p>
    <w:p w:rsidR="000D182D" w:rsidRDefault="000D182D" w:rsidP="000D182D">
      <w:pPr>
        <w:pStyle w:val="KeepWithNext"/>
        <w:rPr>
          <w:rtl/>
        </w:rPr>
      </w:pPr>
    </w:p>
    <w:p w:rsidR="003857EB" w:rsidRDefault="003857EB" w:rsidP="003857EB">
      <w:pPr>
        <w:rPr>
          <w:rtl/>
        </w:rPr>
      </w:pPr>
      <w:bookmarkStart w:id="3203" w:name="_ETM_Q1_6645152"/>
      <w:bookmarkStart w:id="3204" w:name="_ETM_Q1_6645402"/>
      <w:bookmarkEnd w:id="3203"/>
      <w:bookmarkEnd w:id="3204"/>
      <w:r>
        <w:rPr>
          <w:rFonts w:hint="cs"/>
          <w:rtl/>
        </w:rPr>
        <w:t xml:space="preserve">לצורך העניין, אם </w:t>
      </w:r>
      <w:bookmarkStart w:id="3205" w:name="_ETM_Q1_6649400"/>
      <w:bookmarkEnd w:id="3205"/>
      <w:r>
        <w:rPr>
          <w:rFonts w:hint="cs"/>
          <w:rtl/>
        </w:rPr>
        <w:t>אתה כיבואן סתם, אז מי אחראי</w:t>
      </w:r>
      <w:r w:rsidR="00D1511D">
        <w:rPr>
          <w:rFonts w:hint="cs"/>
          <w:rtl/>
        </w:rPr>
        <w:t>,</w:t>
      </w:r>
      <w:r>
        <w:rPr>
          <w:rFonts w:hint="cs"/>
          <w:rtl/>
        </w:rPr>
        <w:t xml:space="preserve"> המשווק?</w:t>
      </w:r>
    </w:p>
    <w:p w:rsidR="003857EB" w:rsidRDefault="003857EB" w:rsidP="003857EB">
      <w:pPr>
        <w:rPr>
          <w:rtl/>
        </w:rPr>
      </w:pPr>
      <w:bookmarkStart w:id="3206" w:name="_ETM_Q1_6657400"/>
      <w:bookmarkEnd w:id="3206"/>
    </w:p>
    <w:p w:rsidR="004574E3" w:rsidRDefault="004574E3" w:rsidP="004574E3">
      <w:pPr>
        <w:pStyle w:val="af5"/>
        <w:keepNext/>
        <w:rPr>
          <w:rtl/>
        </w:rPr>
      </w:pPr>
      <w:bookmarkStart w:id="3207" w:name="ET_interruption_קריאה_530"/>
      <w:r w:rsidRPr="004574E3">
        <w:rPr>
          <w:rStyle w:val="TagStyle"/>
          <w:rtl/>
        </w:rPr>
        <w:t xml:space="preserve"> &lt;&lt; קריאה &gt;&gt; </w:t>
      </w:r>
      <w:r>
        <w:rPr>
          <w:rtl/>
        </w:rPr>
        <w:t>קריאה:</w:t>
      </w:r>
      <w:r w:rsidRPr="004574E3">
        <w:rPr>
          <w:rStyle w:val="TagStyle"/>
          <w:rtl/>
        </w:rPr>
        <w:t xml:space="preserve"> &lt;&lt; קריאה &gt;&gt;</w:t>
      </w:r>
      <w:r>
        <w:rPr>
          <w:rtl/>
        </w:rPr>
        <w:t xml:space="preserve">   </w:t>
      </w:r>
      <w:bookmarkEnd w:id="3207"/>
    </w:p>
    <w:p w:rsidR="004574E3" w:rsidRDefault="004574E3" w:rsidP="004574E3">
      <w:pPr>
        <w:pStyle w:val="KeepWithNext"/>
        <w:rPr>
          <w:rtl/>
        </w:rPr>
      </w:pPr>
    </w:p>
    <w:p w:rsidR="003857EB" w:rsidRDefault="003857EB" w:rsidP="004574E3">
      <w:pPr>
        <w:rPr>
          <w:rtl/>
        </w:rPr>
      </w:pPr>
      <w:bookmarkStart w:id="3208" w:name="_ETM_Q1_6653651"/>
      <w:bookmarkStart w:id="3209" w:name="_ETM_Q1_6657650"/>
      <w:bookmarkEnd w:id="3208"/>
      <w:bookmarkEnd w:id="3209"/>
      <w:r>
        <w:rPr>
          <w:rFonts w:hint="cs"/>
          <w:rtl/>
        </w:rPr>
        <w:t xml:space="preserve">מה ההבדל </w:t>
      </w:r>
      <w:bookmarkStart w:id="3210" w:name="_ETM_Q1_6655150"/>
      <w:bookmarkEnd w:id="3210"/>
      <w:r>
        <w:rPr>
          <w:rFonts w:hint="cs"/>
          <w:rtl/>
        </w:rPr>
        <w:t>בין יצרן ש</w:t>
      </w:r>
      <w:r w:rsidR="004574E3">
        <w:rPr>
          <w:rFonts w:hint="cs"/>
          <w:rtl/>
        </w:rPr>
        <w:t>ה</w:t>
      </w:r>
      <w:r>
        <w:rPr>
          <w:rFonts w:hint="cs"/>
          <w:rtl/>
        </w:rPr>
        <w:t xml:space="preserve">משווק </w:t>
      </w:r>
      <w:r w:rsidR="004574E3">
        <w:rPr>
          <w:rFonts w:hint="cs"/>
          <w:rtl/>
        </w:rPr>
        <w:t xml:space="preserve">עושה </w:t>
      </w:r>
      <w:r>
        <w:rPr>
          <w:rFonts w:hint="cs"/>
          <w:rtl/>
        </w:rPr>
        <w:t>משהו שהיצרן עושה?</w:t>
      </w:r>
    </w:p>
    <w:p w:rsidR="004574E3" w:rsidRDefault="004574E3" w:rsidP="003857EB">
      <w:pPr>
        <w:rPr>
          <w:rtl/>
        </w:rPr>
      </w:pPr>
    </w:p>
    <w:p w:rsidR="004574E3" w:rsidRDefault="004574E3" w:rsidP="004574E3">
      <w:pPr>
        <w:pStyle w:val="af9"/>
        <w:keepNext/>
        <w:rPr>
          <w:rtl/>
        </w:rPr>
      </w:pPr>
      <w:bookmarkStart w:id="3211" w:name="ET_guest_928650_531"/>
      <w:r w:rsidRPr="004574E3">
        <w:rPr>
          <w:rStyle w:val="TagStyle"/>
          <w:rtl/>
        </w:rPr>
        <w:t xml:space="preserve"> &lt;&lt; אורח &gt;&gt; </w:t>
      </w:r>
      <w:proofErr w:type="spellStart"/>
      <w:r>
        <w:rPr>
          <w:rtl/>
        </w:rPr>
        <w:t>רוית</w:t>
      </w:r>
      <w:proofErr w:type="spellEnd"/>
      <w:r>
        <w:rPr>
          <w:rtl/>
        </w:rPr>
        <w:t xml:space="preserve"> ארבל:</w:t>
      </w:r>
      <w:r w:rsidRPr="004574E3">
        <w:rPr>
          <w:rStyle w:val="TagStyle"/>
          <w:rtl/>
        </w:rPr>
        <w:t xml:space="preserve"> &lt;&lt; אורח &gt;&gt;</w:t>
      </w:r>
      <w:r>
        <w:rPr>
          <w:rtl/>
        </w:rPr>
        <w:t xml:space="preserve">   </w:t>
      </w:r>
      <w:bookmarkEnd w:id="3211"/>
    </w:p>
    <w:p w:rsidR="004574E3" w:rsidRDefault="004574E3" w:rsidP="004574E3">
      <w:pPr>
        <w:pStyle w:val="KeepWithNext"/>
        <w:rPr>
          <w:rtl/>
        </w:rPr>
      </w:pPr>
    </w:p>
    <w:p w:rsidR="003857EB" w:rsidRDefault="003857EB" w:rsidP="003857EB">
      <w:pPr>
        <w:rPr>
          <w:rtl/>
        </w:rPr>
      </w:pPr>
      <w:bookmarkStart w:id="3212" w:name="_ETM_Q1_6658900"/>
      <w:bookmarkEnd w:id="3212"/>
      <w:r>
        <w:rPr>
          <w:rFonts w:hint="cs"/>
          <w:rtl/>
        </w:rPr>
        <w:t xml:space="preserve">כי המשווקים אמרו שהם לא </w:t>
      </w:r>
      <w:bookmarkStart w:id="3213" w:name="_ETM_Q1_6659901"/>
      <w:bookmarkEnd w:id="3213"/>
      <w:r>
        <w:rPr>
          <w:rFonts w:hint="cs"/>
          <w:rtl/>
        </w:rPr>
        <w:t>רוצים להיות אחראים, אז גם היבואן לא אחראי - - -</w:t>
      </w:r>
      <w:bookmarkStart w:id="3214" w:name="_ETM_Q1_6662651"/>
      <w:bookmarkEnd w:id="3214"/>
      <w:r>
        <w:rPr>
          <w:rFonts w:hint="cs"/>
          <w:rtl/>
        </w:rPr>
        <w:t xml:space="preserve"> </w:t>
      </w:r>
    </w:p>
    <w:p w:rsidR="004574E3" w:rsidRDefault="004574E3" w:rsidP="003857EB">
      <w:pPr>
        <w:rPr>
          <w:rtl/>
        </w:rPr>
      </w:pPr>
    </w:p>
    <w:p w:rsidR="004574E3" w:rsidRDefault="004574E3" w:rsidP="004574E3">
      <w:pPr>
        <w:pStyle w:val="a4"/>
        <w:keepNext/>
        <w:rPr>
          <w:rtl/>
        </w:rPr>
      </w:pPr>
      <w:bookmarkStart w:id="3215" w:name="ET_speaker_ענת_כאביה_בן_יוסף_532"/>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215"/>
    </w:p>
    <w:p w:rsidR="004574E3" w:rsidRDefault="004574E3" w:rsidP="004574E3">
      <w:pPr>
        <w:pStyle w:val="KeepWithNext"/>
        <w:rPr>
          <w:rtl/>
        </w:rPr>
      </w:pPr>
    </w:p>
    <w:p w:rsidR="003857EB" w:rsidRDefault="003857EB" w:rsidP="003857EB">
      <w:pPr>
        <w:rPr>
          <w:rtl/>
        </w:rPr>
      </w:pPr>
      <w:bookmarkStart w:id="3216" w:name="_ETM_Q1_6662900"/>
      <w:bookmarkEnd w:id="3216"/>
      <w:r>
        <w:rPr>
          <w:rFonts w:hint="cs"/>
          <w:rtl/>
        </w:rPr>
        <w:t xml:space="preserve">באירופה, כשמזון מיובא לגוש האירופי, האחראי הוא היבואן. </w:t>
      </w:r>
      <w:bookmarkStart w:id="3217" w:name="_ETM_Q1_6670400"/>
      <w:bookmarkEnd w:id="3217"/>
      <w:r>
        <w:rPr>
          <w:rFonts w:hint="cs"/>
          <w:rtl/>
        </w:rPr>
        <w:t xml:space="preserve">גם לפי הנוסח המקורי ב-1169. </w:t>
      </w:r>
    </w:p>
    <w:p w:rsidR="004574E3" w:rsidRDefault="004574E3" w:rsidP="003857EB">
      <w:pPr>
        <w:rPr>
          <w:rtl/>
        </w:rPr>
      </w:pPr>
      <w:bookmarkStart w:id="3218" w:name="_ETM_Q1_6660651"/>
      <w:bookmarkEnd w:id="3218"/>
    </w:p>
    <w:p w:rsidR="004574E3" w:rsidRDefault="004574E3" w:rsidP="004574E3">
      <w:pPr>
        <w:rPr>
          <w:rStyle w:val="TagStyle"/>
          <w:rFonts w:ascii="David" w:hAnsi="David"/>
          <w:u w:val="single"/>
          <w:rtl/>
          <w:lang w:eastAsia="he-IL"/>
        </w:rPr>
      </w:pPr>
      <w:bookmarkStart w:id="3219" w:name="_ETM_Q1_6666650"/>
      <w:bookmarkStart w:id="3220" w:name="_ETM_Q1_6661652"/>
      <w:bookmarkEnd w:id="3219"/>
      <w:bookmarkEnd w:id="3220"/>
    </w:p>
    <w:p w:rsidR="00D1511D" w:rsidRDefault="00D1511D" w:rsidP="00D1511D">
      <w:pPr>
        <w:pStyle w:val="a4"/>
        <w:keepNext/>
        <w:rPr>
          <w:rtl/>
        </w:rPr>
      </w:pPr>
      <w:bookmarkStart w:id="3221" w:name="ET_speaker_ריבה_שרון_829"/>
      <w:r w:rsidRPr="00D1511D">
        <w:rPr>
          <w:rStyle w:val="TagStyle"/>
          <w:rtl/>
        </w:rPr>
        <w:t xml:space="preserve"> &lt;&lt; דובר &gt;&gt; </w:t>
      </w:r>
      <w:r>
        <w:rPr>
          <w:rtl/>
        </w:rPr>
        <w:t>ריבה שרון:</w:t>
      </w:r>
      <w:r w:rsidRPr="00D1511D">
        <w:rPr>
          <w:rStyle w:val="TagStyle"/>
          <w:rtl/>
        </w:rPr>
        <w:t xml:space="preserve"> &lt;&lt; דובר &gt;&gt;</w:t>
      </w:r>
      <w:r>
        <w:rPr>
          <w:rtl/>
        </w:rPr>
        <w:t xml:space="preserve">   </w:t>
      </w:r>
      <w:bookmarkEnd w:id="3221"/>
    </w:p>
    <w:p w:rsidR="00D1511D" w:rsidRDefault="00D1511D" w:rsidP="00D1511D">
      <w:pPr>
        <w:pStyle w:val="KeepWithNext"/>
        <w:rPr>
          <w:rtl/>
          <w:lang w:eastAsia="he-IL"/>
        </w:rPr>
      </w:pPr>
    </w:p>
    <w:p w:rsidR="003857EB" w:rsidRDefault="003857EB" w:rsidP="004574E3">
      <w:pPr>
        <w:rPr>
          <w:rtl/>
        </w:rPr>
      </w:pPr>
      <w:bookmarkStart w:id="3222" w:name="_ETM_Q1_6674152"/>
      <w:bookmarkEnd w:id="3222"/>
      <w:r>
        <w:rPr>
          <w:rFonts w:hint="cs"/>
          <w:rtl/>
        </w:rPr>
        <w:t>ננסה להסביר את ה</w:t>
      </w:r>
      <w:bookmarkStart w:id="3223" w:name="_ETM_Q1_6675401"/>
      <w:bookmarkEnd w:id="3223"/>
      <w:r>
        <w:rPr>
          <w:rFonts w:hint="cs"/>
          <w:rtl/>
        </w:rPr>
        <w:t xml:space="preserve">נקודה </w:t>
      </w:r>
      <w:r>
        <w:rPr>
          <w:rtl/>
        </w:rPr>
        <w:t>–</w:t>
      </w:r>
      <w:r>
        <w:rPr>
          <w:rFonts w:hint="cs"/>
          <w:rtl/>
        </w:rPr>
        <w:t xml:space="preserve"> אם יש לנו</w:t>
      </w:r>
      <w:r w:rsidR="004574E3">
        <w:rPr>
          <w:rFonts w:hint="cs"/>
          <w:rtl/>
        </w:rPr>
        <w:t xml:space="preserve"> גבינה</w:t>
      </w:r>
      <w:r>
        <w:rPr>
          <w:rFonts w:hint="cs"/>
          <w:rtl/>
        </w:rPr>
        <w:t xml:space="preserve"> שהיא לא בדיוק הגבינה, ויש לזה גם תביעות </w:t>
      </w:r>
      <w:bookmarkStart w:id="3224" w:name="_ETM_Q1_6680151"/>
      <w:bookmarkEnd w:id="3224"/>
      <w:r>
        <w:rPr>
          <w:rFonts w:hint="cs"/>
          <w:rtl/>
        </w:rPr>
        <w:t xml:space="preserve">ייצוגיות, היצרן או </w:t>
      </w:r>
      <w:bookmarkStart w:id="3225" w:name="_ETM_Q1_6688900"/>
      <w:bookmarkEnd w:id="3225"/>
      <w:r>
        <w:rPr>
          <w:rFonts w:hint="cs"/>
          <w:rtl/>
        </w:rPr>
        <w:t xml:space="preserve">היבואן במקרה הזה מסמנים עליה כמו שצריך, אבל המשווק שם </w:t>
      </w:r>
      <w:bookmarkStart w:id="3226" w:name="_ETM_Q1_6695401"/>
      <w:bookmarkEnd w:id="3226"/>
      <w:r>
        <w:rPr>
          <w:rFonts w:hint="cs"/>
          <w:rtl/>
        </w:rPr>
        <w:t>שלט שבו הוא קורא לזה "גבינה". האם מ</w:t>
      </w:r>
      <w:bookmarkStart w:id="3227" w:name="_ETM_Q1_6701151"/>
      <w:bookmarkEnd w:id="3227"/>
      <w:r>
        <w:rPr>
          <w:rFonts w:hint="cs"/>
          <w:rtl/>
        </w:rPr>
        <w:t xml:space="preserve">צפים שהיבואן עכשיו ילך לכל רשתות השיווק, יבדוק מה כתוב </w:t>
      </w:r>
      <w:bookmarkStart w:id="3228" w:name="_ETM_Q1_6704400"/>
      <w:bookmarkEnd w:id="3228"/>
      <w:r>
        <w:rPr>
          <w:rFonts w:hint="cs"/>
          <w:rtl/>
        </w:rPr>
        <w:t>במדפים שלהם?</w:t>
      </w:r>
    </w:p>
    <w:p w:rsidR="004574E3" w:rsidRDefault="004574E3" w:rsidP="003857EB">
      <w:pPr>
        <w:rPr>
          <w:rtl/>
        </w:rPr>
      </w:pPr>
      <w:bookmarkStart w:id="3229" w:name="_ETM_Q1_6706900"/>
      <w:bookmarkStart w:id="3230" w:name="_ETM_Q1_6707151"/>
      <w:bookmarkEnd w:id="3229"/>
      <w:bookmarkEnd w:id="3230"/>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74E3" w:rsidRDefault="004574E3" w:rsidP="004574E3">
      <w:pPr>
        <w:pStyle w:val="KeepWithNext"/>
        <w:rPr>
          <w:rtl/>
        </w:rPr>
      </w:pPr>
    </w:p>
    <w:p w:rsidR="003857EB" w:rsidRDefault="003857EB" w:rsidP="004574E3">
      <w:pPr>
        <w:rPr>
          <w:rtl/>
        </w:rPr>
      </w:pPr>
      <w:r>
        <w:rPr>
          <w:rFonts w:hint="cs"/>
          <w:rtl/>
        </w:rPr>
        <w:t>מי שמסמן הוא האחראי. אם את השלט המשווק שם, ה</w:t>
      </w:r>
      <w:bookmarkStart w:id="3231" w:name="_ETM_Q1_6710650"/>
      <w:bookmarkEnd w:id="3231"/>
      <w:r>
        <w:rPr>
          <w:rFonts w:hint="cs"/>
          <w:rtl/>
        </w:rPr>
        <w:t>וא יהיה האחראי.</w:t>
      </w:r>
    </w:p>
    <w:p w:rsidR="004574E3" w:rsidRDefault="004574E3" w:rsidP="004574E3">
      <w:pPr>
        <w:rPr>
          <w:rtl/>
        </w:rPr>
      </w:pPr>
      <w:bookmarkStart w:id="3232" w:name="_ETM_Q1_6720402"/>
      <w:bookmarkEnd w:id="3232"/>
    </w:p>
    <w:p w:rsidR="0050270B" w:rsidRDefault="0050270B" w:rsidP="0050270B">
      <w:pPr>
        <w:pStyle w:val="a4"/>
        <w:keepNext/>
        <w:rPr>
          <w:rtl/>
        </w:rPr>
      </w:pPr>
      <w:bookmarkStart w:id="3233" w:name="_ETM_Q1_6711401"/>
      <w:bookmarkEnd w:id="3233"/>
      <w:r w:rsidRPr="00D1511D">
        <w:rPr>
          <w:rStyle w:val="TagStyle"/>
          <w:rtl/>
        </w:rPr>
        <w:t xml:space="preserve">&lt;&lt; דובר &gt;&gt; </w:t>
      </w:r>
      <w:r>
        <w:rPr>
          <w:rtl/>
        </w:rPr>
        <w:t>ריבה שרון:</w:t>
      </w:r>
      <w:r w:rsidRPr="00D1511D">
        <w:rPr>
          <w:rStyle w:val="TagStyle"/>
          <w:rtl/>
        </w:rPr>
        <w:t xml:space="preserve"> &lt;&lt; דובר &gt;&gt;</w:t>
      </w:r>
      <w:r>
        <w:rPr>
          <w:rtl/>
        </w:rPr>
        <w:t xml:space="preserve">   </w:t>
      </w:r>
    </w:p>
    <w:p w:rsidR="003857EB" w:rsidRDefault="003857EB" w:rsidP="003857EB">
      <w:pPr>
        <w:rPr>
          <w:rtl/>
        </w:rPr>
      </w:pPr>
    </w:p>
    <w:p w:rsidR="003857EB" w:rsidRDefault="004553CE" w:rsidP="003857EB">
      <w:pPr>
        <w:rPr>
          <w:rtl/>
        </w:rPr>
      </w:pPr>
      <w:bookmarkStart w:id="3234" w:name="_ETM_Q1_6711650"/>
      <w:bookmarkEnd w:id="3234"/>
      <w:r>
        <w:rPr>
          <w:rFonts w:hint="cs"/>
          <w:rtl/>
        </w:rPr>
        <w:t xml:space="preserve">אבל כש-1169 מגדיר </w:t>
      </w:r>
      <w:proofErr w:type="spellStart"/>
      <w:r>
        <w:rPr>
          <w:rFonts w:hint="cs"/>
          <w:rtl/>
        </w:rPr>
        <w:t>עוסקי</w:t>
      </w:r>
      <w:proofErr w:type="spellEnd"/>
      <w:r>
        <w:rPr>
          <w:rFonts w:hint="cs"/>
          <w:rtl/>
        </w:rPr>
        <w:t xml:space="preserve"> מזון - - - </w:t>
      </w:r>
    </w:p>
    <w:p w:rsidR="004553CE" w:rsidRDefault="004553CE" w:rsidP="003857EB">
      <w:pPr>
        <w:rPr>
          <w:rtl/>
        </w:rPr>
      </w:pPr>
      <w:bookmarkStart w:id="3235" w:name="_ETM_Q1_6717400"/>
      <w:bookmarkStart w:id="3236" w:name="_ETM_Q1_6718650"/>
      <w:bookmarkEnd w:id="3235"/>
      <w:bookmarkEnd w:id="3236"/>
    </w:p>
    <w:p w:rsidR="004553CE" w:rsidRDefault="004553CE" w:rsidP="004553CE">
      <w:pPr>
        <w:pStyle w:val="a4"/>
        <w:keepNext/>
        <w:rPr>
          <w:rtl/>
        </w:rPr>
      </w:pPr>
      <w:bookmarkStart w:id="3237" w:name="ET_speaker_ענת_כאביה_בן_יוסף_177"/>
      <w:r w:rsidRPr="004553CE">
        <w:rPr>
          <w:rStyle w:val="TagStyle"/>
          <w:rtl/>
        </w:rPr>
        <w:t xml:space="preserve"> &lt;&lt; דובר &gt;&gt; </w:t>
      </w:r>
      <w:r>
        <w:rPr>
          <w:rtl/>
        </w:rPr>
        <w:t>ענת כאביה בן יוסף:</w:t>
      </w:r>
      <w:r w:rsidRPr="004553CE">
        <w:rPr>
          <w:rStyle w:val="TagStyle"/>
          <w:rtl/>
        </w:rPr>
        <w:t xml:space="preserve"> &lt;&lt; דובר &gt;&gt;</w:t>
      </w:r>
      <w:r>
        <w:rPr>
          <w:rtl/>
        </w:rPr>
        <w:t xml:space="preserve">   </w:t>
      </w:r>
      <w:bookmarkEnd w:id="3237"/>
    </w:p>
    <w:p w:rsidR="004553CE" w:rsidRDefault="004553CE" w:rsidP="004553CE">
      <w:pPr>
        <w:pStyle w:val="KeepWithNext"/>
        <w:rPr>
          <w:rtl/>
        </w:rPr>
      </w:pPr>
    </w:p>
    <w:p w:rsidR="003857EB" w:rsidRDefault="003857EB" w:rsidP="003857EB">
      <w:pPr>
        <w:rPr>
          <w:rtl/>
        </w:rPr>
      </w:pPr>
      <w:bookmarkStart w:id="3238" w:name="_ETM_Q1_6718901"/>
      <w:bookmarkEnd w:id="3238"/>
      <w:r>
        <w:rPr>
          <w:rFonts w:hint="cs"/>
          <w:rtl/>
        </w:rPr>
        <w:t xml:space="preserve">זה </w:t>
      </w:r>
      <w:bookmarkStart w:id="3239" w:name="_ETM_Q1_6717650"/>
      <w:bookmarkEnd w:id="3239"/>
      <w:r>
        <w:rPr>
          <w:rFonts w:hint="cs"/>
          <w:rtl/>
        </w:rPr>
        <w:t>עניין של תצוגה</w:t>
      </w:r>
      <w:r w:rsidR="004553CE">
        <w:rPr>
          <w:rFonts w:hint="cs"/>
          <w:rtl/>
        </w:rPr>
        <w:t>.</w:t>
      </w:r>
    </w:p>
    <w:p w:rsidR="004574E3" w:rsidRDefault="004574E3" w:rsidP="003857EB">
      <w:pPr>
        <w:rPr>
          <w:rtl/>
        </w:rPr>
      </w:pPr>
      <w:bookmarkStart w:id="3240" w:name="_ETM_Q1_6723652"/>
      <w:bookmarkStart w:id="3241" w:name="_ETM_Q1_6723902"/>
      <w:bookmarkEnd w:id="3240"/>
      <w:bookmarkEnd w:id="3241"/>
    </w:p>
    <w:p w:rsidR="001A0237" w:rsidRDefault="001A0237" w:rsidP="001A0237">
      <w:pPr>
        <w:pStyle w:val="a4"/>
        <w:keepNext/>
        <w:rPr>
          <w:rtl/>
        </w:rPr>
      </w:pPr>
      <w:bookmarkStart w:id="3242" w:name="_ETM_Q1_6617901"/>
      <w:bookmarkStart w:id="3243" w:name="_ETM_Q1_6716243"/>
      <w:bookmarkEnd w:id="3242"/>
      <w:bookmarkEnd w:id="3243"/>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74E3" w:rsidRDefault="004574E3" w:rsidP="004574E3">
      <w:pPr>
        <w:pStyle w:val="KeepWithNext"/>
        <w:rPr>
          <w:rtl/>
        </w:rPr>
      </w:pPr>
    </w:p>
    <w:p w:rsidR="003857EB" w:rsidRDefault="003857EB" w:rsidP="004574E3">
      <w:pPr>
        <w:rPr>
          <w:rtl/>
        </w:rPr>
      </w:pPr>
      <w:bookmarkStart w:id="3244" w:name="_ETM_Q1_6730652"/>
      <w:bookmarkEnd w:id="3244"/>
      <w:r>
        <w:rPr>
          <w:rFonts w:hint="cs"/>
          <w:rtl/>
        </w:rPr>
        <w:t>וזה לא באחריות היבואן.</w:t>
      </w:r>
    </w:p>
    <w:p w:rsidR="004574E3" w:rsidRDefault="004574E3" w:rsidP="003857EB">
      <w:pPr>
        <w:rPr>
          <w:rtl/>
        </w:rPr>
      </w:pPr>
      <w:bookmarkStart w:id="3245" w:name="_ETM_Q1_6724401"/>
      <w:bookmarkEnd w:id="3245"/>
    </w:p>
    <w:p w:rsidR="004574E3" w:rsidRDefault="004574E3" w:rsidP="004574E3">
      <w:pPr>
        <w:pStyle w:val="af9"/>
        <w:keepNext/>
        <w:rPr>
          <w:rtl/>
        </w:rPr>
      </w:pPr>
      <w:bookmarkStart w:id="3246" w:name="ET_guest_928650_535"/>
      <w:r w:rsidRPr="004574E3">
        <w:rPr>
          <w:rStyle w:val="TagStyle"/>
          <w:rtl/>
        </w:rPr>
        <w:t xml:space="preserve"> &lt;&lt; אורח &gt;&gt; </w:t>
      </w:r>
      <w:proofErr w:type="spellStart"/>
      <w:r>
        <w:rPr>
          <w:rtl/>
        </w:rPr>
        <w:t>רוית</w:t>
      </w:r>
      <w:proofErr w:type="spellEnd"/>
      <w:r>
        <w:rPr>
          <w:rtl/>
        </w:rPr>
        <w:t xml:space="preserve"> ארבל:</w:t>
      </w:r>
      <w:r w:rsidRPr="004574E3">
        <w:rPr>
          <w:rStyle w:val="TagStyle"/>
          <w:rtl/>
        </w:rPr>
        <w:t xml:space="preserve"> &lt;&lt; אורח &gt;&gt;</w:t>
      </w:r>
      <w:r>
        <w:rPr>
          <w:rtl/>
        </w:rPr>
        <w:t xml:space="preserve">   </w:t>
      </w:r>
      <w:bookmarkEnd w:id="3246"/>
    </w:p>
    <w:p w:rsidR="004574E3" w:rsidRDefault="004574E3" w:rsidP="004574E3">
      <w:pPr>
        <w:pStyle w:val="KeepWithNext"/>
        <w:rPr>
          <w:rtl/>
        </w:rPr>
      </w:pPr>
    </w:p>
    <w:p w:rsidR="004553CE" w:rsidRDefault="004553CE" w:rsidP="003857EB">
      <w:pPr>
        <w:rPr>
          <w:rtl/>
        </w:rPr>
      </w:pPr>
      <w:bookmarkStart w:id="3247" w:name="_ETM_Q1_6724902"/>
      <w:bookmarkStart w:id="3248" w:name="_ETM_Q1_6721901"/>
      <w:bookmarkEnd w:id="3247"/>
      <w:bookmarkEnd w:id="3248"/>
      <w:r>
        <w:rPr>
          <w:rFonts w:hint="cs"/>
          <w:rtl/>
        </w:rPr>
        <w:t xml:space="preserve">יש </w:t>
      </w:r>
      <w:bookmarkStart w:id="3249" w:name="_ETM_Q1_6723400"/>
      <w:bookmarkEnd w:id="3249"/>
      <w:r>
        <w:rPr>
          <w:rFonts w:hint="cs"/>
          <w:rtl/>
        </w:rPr>
        <w:t xml:space="preserve">סעיף שמדבר על האחריות של המשווק לתחום שבאחריותו, ויש </w:t>
      </w:r>
      <w:bookmarkStart w:id="3250" w:name="_ETM_Q1_6726901"/>
      <w:bookmarkEnd w:id="3250"/>
      <w:r>
        <w:rPr>
          <w:rFonts w:hint="cs"/>
          <w:rtl/>
        </w:rPr>
        <w:t xml:space="preserve">אחרי כן - - - </w:t>
      </w:r>
    </w:p>
    <w:p w:rsidR="004553CE" w:rsidRDefault="004553CE" w:rsidP="003857EB">
      <w:pPr>
        <w:rPr>
          <w:rtl/>
        </w:rPr>
      </w:pPr>
      <w:bookmarkStart w:id="3251" w:name="_ETM_Q1_6727900"/>
      <w:bookmarkStart w:id="3252" w:name="_ETM_Q1_6733900"/>
      <w:bookmarkEnd w:id="3251"/>
      <w:bookmarkEnd w:id="3252"/>
    </w:p>
    <w:p w:rsidR="004553CE" w:rsidRDefault="004553CE" w:rsidP="004553CE">
      <w:pPr>
        <w:pStyle w:val="af6"/>
        <w:keepNext/>
        <w:rPr>
          <w:rtl/>
        </w:rPr>
      </w:pPr>
      <w:bookmarkStart w:id="3253" w:name="ET_yor_6447_179"/>
      <w:r w:rsidRPr="004553CE">
        <w:rPr>
          <w:rStyle w:val="TagStyle"/>
          <w:rtl/>
        </w:rPr>
        <w:t xml:space="preserve"> &lt;&lt; </w:t>
      </w:r>
      <w:proofErr w:type="spellStart"/>
      <w:r w:rsidRPr="004553CE">
        <w:rPr>
          <w:rStyle w:val="TagStyle"/>
          <w:rtl/>
        </w:rPr>
        <w:t>יור</w:t>
      </w:r>
      <w:proofErr w:type="spellEnd"/>
      <w:r w:rsidRPr="004553CE">
        <w:rPr>
          <w:rStyle w:val="TagStyle"/>
          <w:rtl/>
        </w:rPr>
        <w:t xml:space="preserve"> &gt;&gt; </w:t>
      </w:r>
      <w:r>
        <w:rPr>
          <w:rtl/>
        </w:rPr>
        <w:t xml:space="preserve">היו"ר יונתן </w:t>
      </w:r>
      <w:proofErr w:type="spellStart"/>
      <w:r>
        <w:rPr>
          <w:rtl/>
        </w:rPr>
        <w:t>מישרקי</w:t>
      </w:r>
      <w:proofErr w:type="spellEnd"/>
      <w:r>
        <w:rPr>
          <w:rtl/>
        </w:rPr>
        <w:t>:</w:t>
      </w:r>
      <w:r w:rsidRPr="004553CE">
        <w:rPr>
          <w:rStyle w:val="TagStyle"/>
          <w:rtl/>
        </w:rPr>
        <w:t xml:space="preserve"> &lt;&lt; יור &gt;&gt;</w:t>
      </w:r>
      <w:r>
        <w:rPr>
          <w:rtl/>
        </w:rPr>
        <w:t xml:space="preserve">   </w:t>
      </w:r>
      <w:bookmarkEnd w:id="3253"/>
    </w:p>
    <w:p w:rsidR="004553CE" w:rsidRDefault="004553CE" w:rsidP="004553CE">
      <w:pPr>
        <w:pStyle w:val="KeepWithNext"/>
        <w:rPr>
          <w:rtl/>
        </w:rPr>
      </w:pPr>
    </w:p>
    <w:p w:rsidR="004553CE" w:rsidRDefault="004553CE" w:rsidP="003857EB">
      <w:pPr>
        <w:rPr>
          <w:rtl/>
        </w:rPr>
      </w:pPr>
      <w:bookmarkStart w:id="3254" w:name="_ETM_Q1_6734150"/>
      <w:bookmarkStart w:id="3255" w:name="_ETM_Q1_6728150"/>
      <w:bookmarkEnd w:id="3254"/>
      <w:bookmarkEnd w:id="3255"/>
      <w:r>
        <w:rPr>
          <w:rFonts w:hint="cs"/>
          <w:rtl/>
        </w:rPr>
        <w:t>טוב, דן סלומון בזום, בבקשה.</w:t>
      </w:r>
    </w:p>
    <w:p w:rsidR="004553CE" w:rsidRDefault="004553CE" w:rsidP="003857EB">
      <w:pPr>
        <w:rPr>
          <w:rtl/>
        </w:rPr>
      </w:pPr>
    </w:p>
    <w:p w:rsidR="004553CE" w:rsidRDefault="004553CE" w:rsidP="004553CE">
      <w:pPr>
        <w:pStyle w:val="a4"/>
        <w:keepNext/>
        <w:rPr>
          <w:rtl/>
        </w:rPr>
      </w:pPr>
      <w:bookmarkStart w:id="3256" w:name="ET_speaker_דן_סלומון__178"/>
      <w:r w:rsidRPr="004553CE">
        <w:rPr>
          <w:rStyle w:val="TagStyle"/>
          <w:rtl/>
        </w:rPr>
        <w:t xml:space="preserve"> &lt;&lt; דובר &gt;&gt; </w:t>
      </w:r>
      <w:r>
        <w:rPr>
          <w:rtl/>
        </w:rPr>
        <w:t>דן סלומון:</w:t>
      </w:r>
      <w:r w:rsidRPr="004553CE">
        <w:rPr>
          <w:rStyle w:val="TagStyle"/>
          <w:rtl/>
        </w:rPr>
        <w:t xml:space="preserve"> &lt;&lt; דובר &gt;&gt;</w:t>
      </w:r>
      <w:r>
        <w:rPr>
          <w:rtl/>
        </w:rPr>
        <w:t xml:space="preserve">   </w:t>
      </w:r>
      <w:bookmarkEnd w:id="3256"/>
    </w:p>
    <w:p w:rsidR="004553CE" w:rsidRDefault="004553CE" w:rsidP="004553CE">
      <w:pPr>
        <w:pStyle w:val="KeepWithNext"/>
        <w:rPr>
          <w:rtl/>
        </w:rPr>
      </w:pPr>
    </w:p>
    <w:p w:rsidR="004553CE" w:rsidRDefault="004553CE" w:rsidP="004553CE">
      <w:pPr>
        <w:rPr>
          <w:rtl/>
        </w:rPr>
      </w:pPr>
      <w:r>
        <w:rPr>
          <w:rFonts w:hint="cs"/>
          <w:rtl/>
        </w:rPr>
        <w:t xml:space="preserve">שלום וסליחה שלא יכולתי להגיע. יש לי </w:t>
      </w:r>
      <w:bookmarkStart w:id="3257" w:name="_ETM_Q1_6750651"/>
      <w:bookmarkEnd w:id="3257"/>
      <w:r>
        <w:rPr>
          <w:rFonts w:hint="cs"/>
          <w:rtl/>
        </w:rPr>
        <w:t xml:space="preserve">שאלה </w:t>
      </w:r>
      <w:r>
        <w:rPr>
          <w:rtl/>
        </w:rPr>
        <w:t>–</w:t>
      </w:r>
      <w:r>
        <w:rPr>
          <w:rFonts w:hint="cs"/>
          <w:rtl/>
        </w:rPr>
        <w:t xml:space="preserve"> יש היום מזון שכתוב על האריזה שלהם "ללא </w:t>
      </w:r>
      <w:bookmarkStart w:id="3258" w:name="_ETM_Q1_6756400"/>
      <w:bookmarkEnd w:id="3258"/>
      <w:r>
        <w:rPr>
          <w:rFonts w:hint="cs"/>
          <w:rtl/>
        </w:rPr>
        <w:t>גלוטן", אבל היבואן כותב על רשימת האלרגנים שזה מכיל גלוטן. מה הדין של זה?</w:t>
      </w:r>
    </w:p>
    <w:p w:rsidR="004574E3" w:rsidRDefault="004574E3" w:rsidP="004553CE">
      <w:pPr>
        <w:rPr>
          <w:rtl/>
        </w:rPr>
      </w:pPr>
      <w:bookmarkStart w:id="3259" w:name="_ETM_Q1_6761901"/>
      <w:bookmarkStart w:id="3260" w:name="_ETM_Q1_6769402"/>
      <w:bookmarkEnd w:id="3259"/>
      <w:bookmarkEnd w:id="3260"/>
    </w:p>
    <w:p w:rsidR="004574E3" w:rsidRDefault="004574E3" w:rsidP="004574E3">
      <w:pPr>
        <w:pStyle w:val="a4"/>
        <w:keepNext/>
        <w:rPr>
          <w:rtl/>
        </w:rPr>
      </w:pPr>
      <w:bookmarkStart w:id="3261" w:name="ET_speaker_ענת_כאביה_בן_יוסף_536"/>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261"/>
    </w:p>
    <w:p w:rsidR="004574E3" w:rsidRDefault="004574E3" w:rsidP="004574E3">
      <w:pPr>
        <w:pStyle w:val="KeepWithNext"/>
        <w:rPr>
          <w:rtl/>
        </w:rPr>
      </w:pPr>
    </w:p>
    <w:p w:rsidR="004553CE" w:rsidRDefault="004553CE" w:rsidP="004553CE">
      <w:pPr>
        <w:rPr>
          <w:rtl/>
        </w:rPr>
      </w:pPr>
      <w:bookmarkStart w:id="3262" w:name="_ETM_Q1_6769902"/>
      <w:bookmarkStart w:id="3263" w:name="_ETM_Q1_6763900"/>
      <w:bookmarkEnd w:id="3262"/>
      <w:bookmarkEnd w:id="3263"/>
      <w:r>
        <w:rPr>
          <w:rFonts w:hint="cs"/>
          <w:rtl/>
        </w:rPr>
        <w:t xml:space="preserve">זה שייך </w:t>
      </w:r>
      <w:bookmarkStart w:id="3264" w:name="_ETM_Q1_6767150"/>
      <w:bookmarkEnd w:id="3264"/>
      <w:r>
        <w:rPr>
          <w:rFonts w:hint="cs"/>
          <w:rtl/>
        </w:rPr>
        <w:t xml:space="preserve">לרגולציה הבאה בתור </w:t>
      </w:r>
      <w:r>
        <w:rPr>
          <w:rtl/>
        </w:rPr>
        <w:t>–</w:t>
      </w:r>
      <w:r>
        <w:rPr>
          <w:rFonts w:hint="cs"/>
          <w:rtl/>
        </w:rPr>
        <w:t xml:space="preserve"> 828.</w:t>
      </w:r>
    </w:p>
    <w:p w:rsidR="004553CE" w:rsidRDefault="004553CE" w:rsidP="004553CE">
      <w:pPr>
        <w:rPr>
          <w:rtl/>
        </w:rPr>
      </w:pPr>
      <w:bookmarkStart w:id="3265" w:name="_ETM_Q1_6827150"/>
      <w:bookmarkEnd w:id="3265"/>
    </w:p>
    <w:p w:rsidR="004553CE" w:rsidRDefault="004553CE" w:rsidP="004553CE">
      <w:pPr>
        <w:pStyle w:val="a4"/>
        <w:keepNext/>
        <w:rPr>
          <w:rtl/>
        </w:rPr>
      </w:pPr>
      <w:bookmarkStart w:id="3266" w:name="_ETM_Q1_6773150"/>
      <w:bookmarkEnd w:id="3266"/>
      <w:r w:rsidRPr="004553CE">
        <w:rPr>
          <w:rStyle w:val="TagStyle"/>
          <w:rtl/>
        </w:rPr>
        <w:t xml:space="preserve">&lt;&lt; דובר &gt;&gt; </w:t>
      </w:r>
      <w:r>
        <w:rPr>
          <w:rtl/>
        </w:rPr>
        <w:t>דן סלומון:</w:t>
      </w:r>
      <w:r w:rsidRPr="004553CE">
        <w:rPr>
          <w:rStyle w:val="TagStyle"/>
          <w:rtl/>
        </w:rPr>
        <w:t xml:space="preserve"> &lt;&lt; דובר &gt;&gt;</w:t>
      </w:r>
      <w:r>
        <w:rPr>
          <w:rtl/>
        </w:rPr>
        <w:t xml:space="preserve">   </w:t>
      </w:r>
    </w:p>
    <w:p w:rsidR="004553CE" w:rsidRDefault="004553CE" w:rsidP="004553CE">
      <w:pPr>
        <w:rPr>
          <w:rtl/>
        </w:rPr>
      </w:pPr>
    </w:p>
    <w:p w:rsidR="004553CE" w:rsidRDefault="004553CE" w:rsidP="004553CE">
      <w:pPr>
        <w:rPr>
          <w:rtl/>
        </w:rPr>
      </w:pPr>
      <w:bookmarkStart w:id="3267" w:name="_ETM_Q1_6770650"/>
      <w:bookmarkEnd w:id="3267"/>
      <w:r>
        <w:rPr>
          <w:rFonts w:hint="cs"/>
          <w:rtl/>
        </w:rPr>
        <w:t xml:space="preserve">לא, אבל זה סימון - </w:t>
      </w:r>
      <w:bookmarkStart w:id="3268" w:name="_ETM_Q1_6772150"/>
      <w:bookmarkEnd w:id="3268"/>
      <w:r>
        <w:rPr>
          <w:rFonts w:hint="cs"/>
          <w:rtl/>
        </w:rPr>
        <w:t>- - אמרתם סימון מוצרים, שזה מה שכתוב על הא</w:t>
      </w:r>
      <w:bookmarkStart w:id="3269" w:name="_ETM_Q1_6774400"/>
      <w:bookmarkEnd w:id="3269"/>
      <w:r>
        <w:rPr>
          <w:rFonts w:hint="cs"/>
          <w:rtl/>
        </w:rPr>
        <w:t>ריזה.</w:t>
      </w:r>
    </w:p>
    <w:p w:rsidR="004574E3" w:rsidRDefault="004574E3" w:rsidP="004553CE">
      <w:pPr>
        <w:rPr>
          <w:rtl/>
        </w:rPr>
      </w:pPr>
    </w:p>
    <w:p w:rsidR="004574E3" w:rsidRDefault="004574E3" w:rsidP="004574E3">
      <w:pPr>
        <w:pStyle w:val="a4"/>
        <w:keepNext/>
        <w:rPr>
          <w:rtl/>
        </w:rPr>
      </w:pPr>
      <w:bookmarkStart w:id="3270" w:name="ET_speaker_ענת_כאביה_בן_יוסף_537"/>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270"/>
    </w:p>
    <w:p w:rsidR="004574E3" w:rsidRDefault="004574E3" w:rsidP="004574E3">
      <w:pPr>
        <w:pStyle w:val="KeepWithNext"/>
        <w:rPr>
          <w:rtl/>
        </w:rPr>
      </w:pPr>
    </w:p>
    <w:p w:rsidR="004553CE" w:rsidRDefault="004553CE" w:rsidP="004553CE">
      <w:pPr>
        <w:rPr>
          <w:rtl/>
        </w:rPr>
      </w:pPr>
      <w:bookmarkStart w:id="3271" w:name="_ETM_Q1_6777654"/>
      <w:bookmarkStart w:id="3272" w:name="_ETM_Q1_6775400"/>
      <w:bookmarkEnd w:id="3271"/>
      <w:bookmarkEnd w:id="3272"/>
      <w:r>
        <w:rPr>
          <w:rFonts w:hint="cs"/>
          <w:rtl/>
        </w:rPr>
        <w:t>אנחנו כרגע בדיון אחר.</w:t>
      </w:r>
    </w:p>
    <w:p w:rsidR="004553CE" w:rsidRDefault="004553CE" w:rsidP="004553CE">
      <w:pPr>
        <w:rPr>
          <w:rtl/>
        </w:rPr>
      </w:pPr>
      <w:bookmarkStart w:id="3273" w:name="_ETM_Q1_6762150"/>
      <w:bookmarkStart w:id="3274" w:name="_ETM_Q1_6762400"/>
      <w:bookmarkEnd w:id="3273"/>
      <w:bookmarkEnd w:id="3274"/>
    </w:p>
    <w:p w:rsidR="004553CE" w:rsidRDefault="004553CE" w:rsidP="004553CE">
      <w:pPr>
        <w:pStyle w:val="af6"/>
        <w:keepNext/>
        <w:rPr>
          <w:rtl/>
        </w:rPr>
      </w:pPr>
      <w:bookmarkStart w:id="3275" w:name="ET_yor_6447_180"/>
      <w:r w:rsidRPr="004553CE">
        <w:rPr>
          <w:rStyle w:val="TagStyle"/>
          <w:rtl/>
        </w:rPr>
        <w:t xml:space="preserve"> &lt;&lt; </w:t>
      </w:r>
      <w:proofErr w:type="spellStart"/>
      <w:r w:rsidRPr="004553CE">
        <w:rPr>
          <w:rStyle w:val="TagStyle"/>
          <w:rtl/>
        </w:rPr>
        <w:t>יור</w:t>
      </w:r>
      <w:proofErr w:type="spellEnd"/>
      <w:r w:rsidRPr="004553CE">
        <w:rPr>
          <w:rStyle w:val="TagStyle"/>
          <w:rtl/>
        </w:rPr>
        <w:t xml:space="preserve"> &gt;&gt; </w:t>
      </w:r>
      <w:r>
        <w:rPr>
          <w:rtl/>
        </w:rPr>
        <w:t xml:space="preserve">היו"ר יונתן </w:t>
      </w:r>
      <w:proofErr w:type="spellStart"/>
      <w:r>
        <w:rPr>
          <w:rtl/>
        </w:rPr>
        <w:t>מישרקי</w:t>
      </w:r>
      <w:proofErr w:type="spellEnd"/>
      <w:r>
        <w:rPr>
          <w:rtl/>
        </w:rPr>
        <w:t>:</w:t>
      </w:r>
      <w:r w:rsidRPr="004553CE">
        <w:rPr>
          <w:rStyle w:val="TagStyle"/>
          <w:rtl/>
        </w:rPr>
        <w:t xml:space="preserve"> &lt;&lt; יור &gt;&gt;</w:t>
      </w:r>
      <w:r>
        <w:rPr>
          <w:rtl/>
        </w:rPr>
        <w:t xml:space="preserve">   </w:t>
      </w:r>
      <w:bookmarkEnd w:id="3275"/>
    </w:p>
    <w:p w:rsidR="004553CE" w:rsidRDefault="004553CE" w:rsidP="004553CE">
      <w:pPr>
        <w:pStyle w:val="KeepWithNext"/>
        <w:rPr>
          <w:rtl/>
        </w:rPr>
      </w:pPr>
    </w:p>
    <w:p w:rsidR="004553CE" w:rsidRDefault="004553CE" w:rsidP="004553CE">
      <w:pPr>
        <w:rPr>
          <w:rtl/>
        </w:rPr>
      </w:pPr>
      <w:bookmarkStart w:id="3276" w:name="_ETM_Q1_6762651"/>
      <w:bookmarkEnd w:id="3276"/>
      <w:r>
        <w:rPr>
          <w:rFonts w:hint="cs"/>
          <w:rtl/>
        </w:rPr>
        <w:t xml:space="preserve">אה, יש לנו פרק שמתייחס </w:t>
      </w:r>
      <w:bookmarkStart w:id="3277" w:name="_ETM_Q1_6780900"/>
      <w:bookmarkEnd w:id="3277"/>
      <w:r>
        <w:rPr>
          <w:rFonts w:hint="cs"/>
          <w:rtl/>
        </w:rPr>
        <w:t>רק לסימון הזה?</w:t>
      </w:r>
    </w:p>
    <w:p w:rsidR="004553CE" w:rsidRDefault="004553CE" w:rsidP="004553CE">
      <w:pPr>
        <w:rPr>
          <w:rtl/>
        </w:rPr>
      </w:pPr>
    </w:p>
    <w:p w:rsidR="004574E3" w:rsidRDefault="004574E3" w:rsidP="004574E3">
      <w:pPr>
        <w:pStyle w:val="af5"/>
        <w:keepNext/>
        <w:rPr>
          <w:rtl/>
        </w:rPr>
      </w:pPr>
      <w:bookmarkStart w:id="3278" w:name="ET_interruption_קריאה_538"/>
      <w:r w:rsidRPr="004574E3">
        <w:rPr>
          <w:rStyle w:val="TagStyle"/>
          <w:rtl/>
        </w:rPr>
        <w:t xml:space="preserve"> &lt;&lt; קריאה &gt;&gt; </w:t>
      </w:r>
      <w:r>
        <w:rPr>
          <w:rtl/>
        </w:rPr>
        <w:t>קריאה:</w:t>
      </w:r>
      <w:r w:rsidRPr="004574E3">
        <w:rPr>
          <w:rStyle w:val="TagStyle"/>
          <w:rtl/>
        </w:rPr>
        <w:t xml:space="preserve"> &lt;&lt; קריאה &gt;&gt;</w:t>
      </w:r>
      <w:r>
        <w:rPr>
          <w:rtl/>
        </w:rPr>
        <w:t xml:space="preserve">   </w:t>
      </w:r>
      <w:bookmarkEnd w:id="3278"/>
    </w:p>
    <w:p w:rsidR="004574E3" w:rsidRDefault="004574E3" w:rsidP="004574E3">
      <w:pPr>
        <w:pStyle w:val="KeepWithNext"/>
        <w:rPr>
          <w:rtl/>
        </w:rPr>
      </w:pPr>
    </w:p>
    <w:p w:rsidR="004553CE" w:rsidRDefault="004553CE" w:rsidP="004553CE">
      <w:pPr>
        <w:rPr>
          <w:rtl/>
        </w:rPr>
      </w:pPr>
      <w:bookmarkStart w:id="3279" w:name="_ETM_Q1_6788901"/>
      <w:bookmarkStart w:id="3280" w:name="_ETM_Q1_6781650"/>
      <w:bookmarkStart w:id="3281" w:name="_ETM_Q1_6781900"/>
      <w:bookmarkEnd w:id="3279"/>
      <w:bookmarkEnd w:id="3280"/>
      <w:bookmarkEnd w:id="3281"/>
      <w:r>
        <w:rPr>
          <w:rFonts w:hint="cs"/>
          <w:rtl/>
        </w:rPr>
        <w:t xml:space="preserve">כן. </w:t>
      </w:r>
    </w:p>
    <w:p w:rsidR="004574E3" w:rsidRDefault="004574E3" w:rsidP="004553CE">
      <w:pPr>
        <w:rPr>
          <w:rtl/>
        </w:rPr>
      </w:pPr>
      <w:bookmarkStart w:id="3282" w:name="_ETM_Q1_6792652"/>
      <w:bookmarkEnd w:id="3282"/>
    </w:p>
    <w:p w:rsidR="004574E3" w:rsidRDefault="004574E3" w:rsidP="004574E3">
      <w:pPr>
        <w:pStyle w:val="af6"/>
        <w:keepNext/>
        <w:rPr>
          <w:rtl/>
        </w:rPr>
      </w:pPr>
      <w:bookmarkStart w:id="3283" w:name="ET_yor_6447_539"/>
      <w:r w:rsidRPr="004574E3">
        <w:rPr>
          <w:rStyle w:val="TagStyle"/>
          <w:rtl/>
        </w:rPr>
        <w:t xml:space="preserve"> &lt;&lt; </w:t>
      </w:r>
      <w:proofErr w:type="spellStart"/>
      <w:r w:rsidRPr="004574E3">
        <w:rPr>
          <w:rStyle w:val="TagStyle"/>
          <w:rtl/>
        </w:rPr>
        <w:t>יור</w:t>
      </w:r>
      <w:proofErr w:type="spellEnd"/>
      <w:r w:rsidRPr="004574E3">
        <w:rPr>
          <w:rStyle w:val="TagStyle"/>
          <w:rtl/>
        </w:rPr>
        <w:t xml:space="preserve"> &gt;&gt; </w:t>
      </w:r>
      <w:r>
        <w:rPr>
          <w:rtl/>
        </w:rPr>
        <w:t xml:space="preserve">היו"ר יונתן </w:t>
      </w:r>
      <w:proofErr w:type="spellStart"/>
      <w:r>
        <w:rPr>
          <w:rtl/>
        </w:rPr>
        <w:t>מישרקי</w:t>
      </w:r>
      <w:proofErr w:type="spellEnd"/>
      <w:r>
        <w:rPr>
          <w:rtl/>
        </w:rPr>
        <w:t>:</w:t>
      </w:r>
      <w:r w:rsidRPr="004574E3">
        <w:rPr>
          <w:rStyle w:val="TagStyle"/>
          <w:rtl/>
        </w:rPr>
        <w:t xml:space="preserve"> &lt;&lt; יור &gt;&gt;</w:t>
      </w:r>
      <w:r>
        <w:rPr>
          <w:rtl/>
        </w:rPr>
        <w:t xml:space="preserve">   </w:t>
      </w:r>
      <w:bookmarkEnd w:id="3283"/>
    </w:p>
    <w:p w:rsidR="004574E3" w:rsidRDefault="004574E3" w:rsidP="004574E3">
      <w:pPr>
        <w:pStyle w:val="KeepWithNext"/>
        <w:rPr>
          <w:rtl/>
        </w:rPr>
      </w:pPr>
    </w:p>
    <w:p w:rsidR="004553CE" w:rsidRDefault="004553CE" w:rsidP="0050270B">
      <w:pPr>
        <w:rPr>
          <w:rtl/>
        </w:rPr>
      </w:pPr>
      <w:bookmarkStart w:id="3284" w:name="_ETM_Q1_6793401"/>
      <w:bookmarkEnd w:id="3284"/>
      <w:r>
        <w:rPr>
          <w:rFonts w:hint="cs"/>
          <w:rtl/>
        </w:rPr>
        <w:t>ד</w:t>
      </w:r>
      <w:bookmarkStart w:id="3285" w:name="_ETM_Q1_6782400"/>
      <w:bookmarkEnd w:id="3285"/>
      <w:r>
        <w:rPr>
          <w:rFonts w:hint="cs"/>
          <w:rtl/>
        </w:rPr>
        <w:t xml:space="preserve">ן, כשנגיע לסימון הספציפי על גלוטן, אנחנו </w:t>
      </w:r>
      <w:bookmarkStart w:id="3286" w:name="_ETM_Q1_6785151"/>
      <w:bookmarkEnd w:id="3286"/>
      <w:r>
        <w:rPr>
          <w:rFonts w:hint="cs"/>
          <w:rtl/>
        </w:rPr>
        <w:t>נדבר אתך</w:t>
      </w:r>
      <w:bookmarkStart w:id="3287" w:name="_ETM_Q1_6818651"/>
      <w:bookmarkEnd w:id="3287"/>
      <w:r w:rsidR="0050270B">
        <w:rPr>
          <w:rFonts w:hint="cs"/>
          <w:rtl/>
        </w:rPr>
        <w:t>.</w:t>
      </w:r>
    </w:p>
    <w:p w:rsidR="0050270B" w:rsidRDefault="0050270B" w:rsidP="0050270B">
      <w:pPr>
        <w:rPr>
          <w:rtl/>
        </w:rPr>
      </w:pPr>
      <w:bookmarkStart w:id="3288" w:name="_ETM_Q1_6796402"/>
      <w:bookmarkEnd w:id="3288"/>
    </w:p>
    <w:p w:rsidR="004553CE" w:rsidRDefault="004553CE" w:rsidP="004553CE">
      <w:pPr>
        <w:pStyle w:val="a4"/>
        <w:keepNext/>
        <w:rPr>
          <w:rtl/>
        </w:rPr>
      </w:pPr>
      <w:bookmarkStart w:id="3289" w:name="ET_speaker_דן_סלומון__181"/>
      <w:r w:rsidRPr="004553CE">
        <w:rPr>
          <w:rStyle w:val="TagStyle"/>
          <w:rtl/>
        </w:rPr>
        <w:t xml:space="preserve"> &lt;&lt; דובר &gt;&gt; </w:t>
      </w:r>
      <w:r>
        <w:rPr>
          <w:rtl/>
        </w:rPr>
        <w:t>דן סלומון:</w:t>
      </w:r>
      <w:r w:rsidRPr="004553CE">
        <w:rPr>
          <w:rStyle w:val="TagStyle"/>
          <w:rtl/>
        </w:rPr>
        <w:t xml:space="preserve"> &lt;&lt; דובר &gt;&gt;</w:t>
      </w:r>
      <w:r>
        <w:rPr>
          <w:rtl/>
        </w:rPr>
        <w:t xml:space="preserve">   </w:t>
      </w:r>
      <w:bookmarkEnd w:id="3289"/>
    </w:p>
    <w:p w:rsidR="004553CE" w:rsidRDefault="004553CE" w:rsidP="004553CE">
      <w:pPr>
        <w:pStyle w:val="KeepWithNext"/>
        <w:rPr>
          <w:rtl/>
        </w:rPr>
      </w:pPr>
    </w:p>
    <w:p w:rsidR="004553CE" w:rsidRDefault="004553CE" w:rsidP="004553CE">
      <w:pPr>
        <w:rPr>
          <w:rtl/>
        </w:rPr>
      </w:pPr>
      <w:bookmarkStart w:id="3290" w:name="_ETM_Q1_6818900"/>
      <w:bookmarkStart w:id="3291" w:name="_ETM_Q1_6788401"/>
      <w:bookmarkStart w:id="3292" w:name="_ETM_Q1_6788650"/>
      <w:bookmarkEnd w:id="3290"/>
      <w:bookmarkEnd w:id="3291"/>
      <w:bookmarkEnd w:id="3292"/>
      <w:r>
        <w:rPr>
          <w:rFonts w:hint="cs"/>
          <w:rtl/>
        </w:rPr>
        <w:t xml:space="preserve">בסדר, אני ממתין. </w:t>
      </w:r>
    </w:p>
    <w:p w:rsidR="004574E3" w:rsidRDefault="004574E3" w:rsidP="004553CE">
      <w:pPr>
        <w:rPr>
          <w:rtl/>
        </w:rPr>
      </w:pPr>
      <w:bookmarkStart w:id="3293" w:name="_ETM_Q1_6795652"/>
      <w:bookmarkEnd w:id="3293"/>
    </w:p>
    <w:p w:rsidR="004574E3" w:rsidRDefault="004574E3" w:rsidP="004574E3">
      <w:pPr>
        <w:pStyle w:val="a4"/>
        <w:keepNext/>
        <w:rPr>
          <w:rtl/>
        </w:rPr>
      </w:pPr>
      <w:bookmarkStart w:id="3294" w:name="ET_speaker_נעה_בן_שבת_540"/>
      <w:r w:rsidRPr="004574E3">
        <w:rPr>
          <w:rStyle w:val="TagStyle"/>
          <w:rtl/>
        </w:rPr>
        <w:t xml:space="preserve"> &lt;&lt; דובר &gt;&gt; </w:t>
      </w:r>
      <w:r>
        <w:rPr>
          <w:rtl/>
        </w:rPr>
        <w:t>נעה בן שבת:</w:t>
      </w:r>
      <w:r w:rsidRPr="004574E3">
        <w:rPr>
          <w:rStyle w:val="TagStyle"/>
          <w:rtl/>
        </w:rPr>
        <w:t xml:space="preserve"> &lt;&lt; דובר &gt;&gt;</w:t>
      </w:r>
      <w:r>
        <w:rPr>
          <w:rtl/>
        </w:rPr>
        <w:t xml:space="preserve">   </w:t>
      </w:r>
      <w:bookmarkEnd w:id="3294"/>
    </w:p>
    <w:p w:rsidR="004574E3" w:rsidRDefault="004574E3" w:rsidP="004574E3">
      <w:pPr>
        <w:pStyle w:val="KeepWithNext"/>
        <w:rPr>
          <w:rtl/>
        </w:rPr>
      </w:pPr>
    </w:p>
    <w:p w:rsidR="004553CE" w:rsidRDefault="004553CE" w:rsidP="004553CE">
      <w:pPr>
        <w:rPr>
          <w:rtl/>
        </w:rPr>
      </w:pPr>
      <w:bookmarkStart w:id="3295" w:name="_ETM_Q1_6796151"/>
      <w:bookmarkEnd w:id="3295"/>
      <w:r>
        <w:rPr>
          <w:rFonts w:hint="cs"/>
          <w:rtl/>
        </w:rPr>
        <w:t xml:space="preserve">אנחנו בסעיף </w:t>
      </w:r>
      <w:bookmarkStart w:id="3296" w:name="_ETM_Q1_6791401"/>
      <w:bookmarkEnd w:id="3296"/>
      <w:r>
        <w:rPr>
          <w:rFonts w:hint="cs"/>
          <w:rtl/>
        </w:rPr>
        <w:t xml:space="preserve">9 עדיין בטור ג' </w:t>
      </w:r>
      <w:r>
        <w:rPr>
          <w:rtl/>
        </w:rPr>
        <w:t>–</w:t>
      </w:r>
      <w:r>
        <w:rPr>
          <w:rFonts w:hint="cs"/>
          <w:rtl/>
        </w:rPr>
        <w:t xml:space="preserve"> </w:t>
      </w:r>
    </w:p>
    <w:p w:rsidR="004553CE" w:rsidRDefault="004553CE" w:rsidP="004553CE">
      <w:pPr>
        <w:rPr>
          <w:rtl/>
        </w:rPr>
      </w:pPr>
    </w:p>
    <w:p w:rsidR="004553CE" w:rsidRDefault="004553CE" w:rsidP="004553CE">
      <w:pPr>
        <w:rPr>
          <w:rtl/>
        </w:rPr>
      </w:pPr>
      <w:r>
        <w:rPr>
          <w:rFonts w:hint="cs"/>
          <w:rtl/>
        </w:rPr>
        <w:t>"</w:t>
      </w:r>
      <w:r>
        <w:rPr>
          <w:rtl/>
        </w:rPr>
        <w:t>בסעיף 9</w:t>
      </w:r>
      <w:r>
        <w:rPr>
          <w:rFonts w:hint="cs"/>
          <w:rtl/>
        </w:rPr>
        <w:t>,</w:t>
      </w:r>
      <w:r>
        <w:rPr>
          <w:rtl/>
        </w:rPr>
        <w:t xml:space="preserve"> במקום תת-סעיף 1</w:t>
      </w:r>
      <w:r>
        <w:rPr>
          <w:rFonts w:hint="cs"/>
          <w:rtl/>
        </w:rPr>
        <w:t>,</w:t>
      </w:r>
      <w:r>
        <w:rPr>
          <w:rtl/>
        </w:rPr>
        <w:t xml:space="preserve"> סעיף קטן </w:t>
      </w:r>
      <w:r>
        <w:rPr>
          <w:rFonts w:hint="cs"/>
          <w:rtl/>
        </w:rPr>
        <w:t>(</w:t>
      </w:r>
      <w:r>
        <w:rPr>
          <w:rtl/>
        </w:rPr>
        <w:t>ח</w:t>
      </w:r>
      <w:r>
        <w:rPr>
          <w:rFonts w:hint="cs"/>
          <w:rtl/>
        </w:rPr>
        <w:t xml:space="preserve">) </w:t>
      </w:r>
      <w:r>
        <w:rPr>
          <w:rtl/>
        </w:rPr>
        <w:t>יקראו</w:t>
      </w:r>
      <w:r>
        <w:rPr>
          <w:rFonts w:hint="cs"/>
          <w:rtl/>
        </w:rPr>
        <w:t xml:space="preserve"> </w:t>
      </w:r>
      <w:r>
        <w:rPr>
          <w:rtl/>
        </w:rPr>
        <w:t>–</w:t>
      </w:r>
      <w:r>
        <w:rPr>
          <w:rFonts w:hint="cs"/>
          <w:rtl/>
        </w:rPr>
        <w:t xml:space="preserve"> "</w:t>
      </w:r>
      <w:r>
        <w:rPr>
          <w:rtl/>
        </w:rPr>
        <w:t>שמו או שם העסק של העוסק במזון האמורים בסעיף 8</w:t>
      </w:r>
      <w:r>
        <w:rPr>
          <w:rFonts w:hint="cs"/>
          <w:rtl/>
        </w:rPr>
        <w:t xml:space="preserve"> (</w:t>
      </w:r>
      <w:r>
        <w:rPr>
          <w:rtl/>
        </w:rPr>
        <w:t>1</w:t>
      </w:r>
      <w:r>
        <w:rPr>
          <w:rFonts w:hint="cs"/>
          <w:rtl/>
        </w:rPr>
        <w:t>)</w:t>
      </w:r>
      <w:r>
        <w:rPr>
          <w:rtl/>
        </w:rPr>
        <w:t xml:space="preserve"> וכתובתו, לפי העניין; ואולם, לעניין מזון המיוצר בישראל</w:t>
      </w:r>
      <w:r>
        <w:rPr>
          <w:rFonts w:hint="cs"/>
          <w:rtl/>
        </w:rPr>
        <w:t xml:space="preserve">, </w:t>
      </w:r>
      <w:r>
        <w:rPr>
          <w:rtl/>
        </w:rPr>
        <w:t>ניתן לסמן על המזון את שמו ואת כתובתו של אדם אחר במקום שם יצרן המזון וכתובתו, אם נקט האדם האחר את כל האמצעים להבטחת קיומו של כל דין הקשור בייצור המזון, לרבות ביצוע ביקורת מתמדת על ייצור המוצר, אריזתו</w:t>
      </w:r>
      <w:r>
        <w:rPr>
          <w:rFonts w:hint="cs"/>
          <w:rtl/>
        </w:rPr>
        <w:t xml:space="preserve">, </w:t>
      </w:r>
      <w:r>
        <w:rPr>
          <w:rtl/>
        </w:rPr>
        <w:t>משקלו, סימונו, שיווקו</w:t>
      </w:r>
      <w:r>
        <w:rPr>
          <w:rFonts w:hint="cs"/>
          <w:rtl/>
        </w:rPr>
        <w:t xml:space="preserve">, </w:t>
      </w:r>
      <w:r>
        <w:rPr>
          <w:rtl/>
        </w:rPr>
        <w:t>הובלתו ואחסנתו</w:t>
      </w:r>
      <w:r>
        <w:rPr>
          <w:rFonts w:hint="cs"/>
          <w:rtl/>
        </w:rPr>
        <w:t>;"</w:t>
      </w:r>
    </w:p>
    <w:p w:rsidR="004553CE" w:rsidRDefault="004553CE" w:rsidP="004553CE">
      <w:pPr>
        <w:rPr>
          <w:rtl/>
        </w:rPr>
      </w:pPr>
    </w:p>
    <w:p w:rsidR="004553CE" w:rsidRDefault="004553CE" w:rsidP="004553CE">
      <w:pPr>
        <w:rPr>
          <w:rtl/>
        </w:rPr>
      </w:pPr>
      <w:bookmarkStart w:id="3297" w:name="_ETM_Q1_6829400"/>
      <w:bookmarkEnd w:id="3297"/>
      <w:r>
        <w:rPr>
          <w:rFonts w:hint="cs"/>
          <w:rtl/>
        </w:rPr>
        <w:t>משרד הבריאות, אולי תסבירו מ</w:t>
      </w:r>
      <w:bookmarkStart w:id="3298" w:name="_ETM_Q1_6830900"/>
      <w:bookmarkEnd w:id="3298"/>
      <w:r>
        <w:rPr>
          <w:rFonts w:hint="cs"/>
          <w:rtl/>
        </w:rPr>
        <w:t>י הוא האדם האחר? למי אתם מתכוונים?</w:t>
      </w:r>
    </w:p>
    <w:p w:rsidR="004574E3" w:rsidRDefault="004574E3" w:rsidP="004553CE">
      <w:pPr>
        <w:rPr>
          <w:rtl/>
        </w:rPr>
      </w:pPr>
      <w:bookmarkStart w:id="3299" w:name="_ETM_Q1_6835152"/>
      <w:bookmarkEnd w:id="3299"/>
    </w:p>
    <w:p w:rsidR="004574E3" w:rsidRDefault="004574E3" w:rsidP="004574E3">
      <w:pPr>
        <w:pStyle w:val="a4"/>
        <w:keepNext/>
        <w:rPr>
          <w:rtl/>
        </w:rPr>
      </w:pPr>
      <w:bookmarkStart w:id="3300" w:name="ET_speaker_ענת_כאביה_בן_יוסף_541"/>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300"/>
    </w:p>
    <w:p w:rsidR="004574E3" w:rsidRDefault="004574E3" w:rsidP="004574E3">
      <w:pPr>
        <w:pStyle w:val="KeepWithNext"/>
        <w:rPr>
          <w:rtl/>
        </w:rPr>
      </w:pPr>
    </w:p>
    <w:p w:rsidR="004553CE" w:rsidRDefault="004553CE" w:rsidP="004574E3">
      <w:pPr>
        <w:rPr>
          <w:rtl/>
        </w:rPr>
      </w:pPr>
      <w:bookmarkStart w:id="3301" w:name="_ETM_Q1_6835402"/>
      <w:bookmarkStart w:id="3302" w:name="_ETM_Q1_6833900"/>
      <w:bookmarkEnd w:id="3301"/>
      <w:bookmarkEnd w:id="3302"/>
      <w:r>
        <w:rPr>
          <w:rFonts w:hint="cs"/>
          <w:rtl/>
        </w:rPr>
        <w:t>למעשה, יישמנו פה את מה</w:t>
      </w:r>
      <w:bookmarkStart w:id="3303" w:name="_ETM_Q1_6831400"/>
      <w:bookmarkEnd w:id="3303"/>
      <w:r>
        <w:rPr>
          <w:rFonts w:hint="cs"/>
          <w:rtl/>
        </w:rPr>
        <w:t xml:space="preserve"> שקיים היום ב-1145 סעיף </w:t>
      </w:r>
      <w:r w:rsidR="004574E3">
        <w:rPr>
          <w:rFonts w:hint="cs"/>
          <w:rtl/>
        </w:rPr>
        <w:t>5.3</w:t>
      </w:r>
      <w:r>
        <w:rPr>
          <w:rFonts w:hint="cs"/>
          <w:rtl/>
        </w:rPr>
        <w:t xml:space="preserve"> בכל הנושא של </w:t>
      </w:r>
      <w:bookmarkStart w:id="3304" w:name="_ETM_Q1_6837400"/>
      <w:bookmarkEnd w:id="3304"/>
      <w:r>
        <w:rPr>
          <w:rFonts w:hint="cs"/>
          <w:rtl/>
        </w:rPr>
        <w:t xml:space="preserve">אדם אחר שיכול לקחת את האחריות בשם יצרן המזון, כאשר </w:t>
      </w:r>
      <w:bookmarkStart w:id="3305" w:name="_ETM_Q1_6842150"/>
      <w:bookmarkEnd w:id="3305"/>
      <w:r>
        <w:rPr>
          <w:rFonts w:hint="cs"/>
          <w:rtl/>
        </w:rPr>
        <w:t xml:space="preserve">הוא בודק אותו </w:t>
      </w:r>
      <w:proofErr w:type="spellStart"/>
      <w:r>
        <w:rPr>
          <w:rFonts w:hint="cs"/>
          <w:rtl/>
        </w:rPr>
        <w:t>וכו</w:t>
      </w:r>
      <w:proofErr w:type="spellEnd"/>
      <w:r>
        <w:rPr>
          <w:rFonts w:hint="cs"/>
          <w:rtl/>
        </w:rPr>
        <w:t>'</w:t>
      </w:r>
      <w:r w:rsidR="004F02F1">
        <w:rPr>
          <w:rFonts w:hint="cs"/>
          <w:rtl/>
        </w:rPr>
        <w:t xml:space="preserve">, זה יתאפשר גם כאן, </w:t>
      </w:r>
      <w:bookmarkStart w:id="3306" w:name="_ETM_Q1_6848400"/>
      <w:bookmarkEnd w:id="3306"/>
      <w:r w:rsidR="004F02F1">
        <w:rPr>
          <w:rFonts w:hint="cs"/>
          <w:rtl/>
        </w:rPr>
        <w:t>וזה מה ששתלנו בסעיף הזה, שניתן יהיה לסמן גם בשם של א</w:t>
      </w:r>
      <w:bookmarkStart w:id="3307" w:name="_ETM_Q1_6852900"/>
      <w:bookmarkEnd w:id="3307"/>
      <w:r w:rsidR="004F02F1">
        <w:rPr>
          <w:rFonts w:hint="cs"/>
          <w:rtl/>
        </w:rPr>
        <w:t>דם אחר.</w:t>
      </w:r>
    </w:p>
    <w:p w:rsidR="004574E3" w:rsidRDefault="004574E3" w:rsidP="004F02F1">
      <w:pPr>
        <w:rPr>
          <w:rtl/>
        </w:rPr>
      </w:pPr>
      <w:bookmarkStart w:id="3308" w:name="_ETM_Q1_6858151"/>
      <w:bookmarkEnd w:id="3308"/>
    </w:p>
    <w:p w:rsidR="004574E3" w:rsidRDefault="004574E3" w:rsidP="004574E3">
      <w:pPr>
        <w:pStyle w:val="a4"/>
        <w:keepNext/>
        <w:rPr>
          <w:rtl/>
        </w:rPr>
      </w:pPr>
      <w:bookmarkStart w:id="3309" w:name="ET_speaker_נעה_בן_שבת_542"/>
      <w:r w:rsidRPr="004574E3">
        <w:rPr>
          <w:rStyle w:val="TagStyle"/>
          <w:rtl/>
        </w:rPr>
        <w:t xml:space="preserve"> &lt;&lt; דובר &gt;&gt; </w:t>
      </w:r>
      <w:r>
        <w:rPr>
          <w:rtl/>
        </w:rPr>
        <w:t>נעה בן שבת:</w:t>
      </w:r>
      <w:r w:rsidRPr="004574E3">
        <w:rPr>
          <w:rStyle w:val="TagStyle"/>
          <w:rtl/>
        </w:rPr>
        <w:t xml:space="preserve"> &lt;&lt; דובר &gt;&gt;</w:t>
      </w:r>
      <w:r>
        <w:rPr>
          <w:rtl/>
        </w:rPr>
        <w:t xml:space="preserve">   </w:t>
      </w:r>
      <w:bookmarkEnd w:id="3309"/>
    </w:p>
    <w:p w:rsidR="004574E3" w:rsidRDefault="004574E3" w:rsidP="004574E3">
      <w:pPr>
        <w:pStyle w:val="KeepWithNext"/>
        <w:rPr>
          <w:rtl/>
        </w:rPr>
      </w:pPr>
    </w:p>
    <w:p w:rsidR="004F02F1" w:rsidRDefault="004F02F1" w:rsidP="004F02F1">
      <w:pPr>
        <w:rPr>
          <w:rtl/>
        </w:rPr>
      </w:pPr>
      <w:bookmarkStart w:id="3310" w:name="_ETM_Q1_6858402"/>
      <w:bookmarkStart w:id="3311" w:name="_ETM_Q1_6855401"/>
      <w:bookmarkEnd w:id="3310"/>
      <w:bookmarkEnd w:id="3311"/>
      <w:r>
        <w:rPr>
          <w:rFonts w:hint="cs"/>
          <w:rtl/>
        </w:rPr>
        <w:t xml:space="preserve">אבל הכוונה למה? זה לא סתם לפלוני אלמוני, אנחנו מדברים על מקרה מיוחד של מותג פרטי, </w:t>
      </w:r>
      <w:bookmarkStart w:id="3312" w:name="_ETM_Q1_6861151"/>
      <w:bookmarkEnd w:id="3312"/>
      <w:r>
        <w:rPr>
          <w:rFonts w:hint="cs"/>
          <w:rtl/>
        </w:rPr>
        <w:t>נכון?</w:t>
      </w:r>
    </w:p>
    <w:p w:rsidR="004574E3" w:rsidRDefault="004574E3" w:rsidP="004F02F1">
      <w:pPr>
        <w:rPr>
          <w:rtl/>
        </w:rPr>
      </w:pPr>
      <w:bookmarkStart w:id="3313" w:name="_ETM_Q1_6863902"/>
      <w:bookmarkEnd w:id="3313"/>
    </w:p>
    <w:p w:rsidR="004574E3" w:rsidRDefault="004574E3" w:rsidP="004574E3">
      <w:pPr>
        <w:pStyle w:val="a4"/>
        <w:keepNext/>
        <w:rPr>
          <w:rtl/>
        </w:rPr>
      </w:pPr>
      <w:bookmarkStart w:id="3314" w:name="ET_speaker_ענת_כאביה_בן_יוסף_543"/>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314"/>
    </w:p>
    <w:p w:rsidR="004574E3" w:rsidRDefault="004574E3" w:rsidP="004574E3">
      <w:pPr>
        <w:pStyle w:val="KeepWithNext"/>
        <w:rPr>
          <w:rtl/>
        </w:rPr>
      </w:pPr>
    </w:p>
    <w:p w:rsidR="004F02F1" w:rsidRDefault="004F02F1" w:rsidP="004F02F1">
      <w:pPr>
        <w:rPr>
          <w:rtl/>
        </w:rPr>
      </w:pPr>
      <w:bookmarkStart w:id="3315" w:name="_ETM_Q1_6864401"/>
      <w:bookmarkStart w:id="3316" w:name="_ETM_Q1_6861650"/>
      <w:bookmarkEnd w:id="3315"/>
      <w:bookmarkEnd w:id="3316"/>
      <w:r>
        <w:rPr>
          <w:rFonts w:hint="cs"/>
          <w:rtl/>
        </w:rPr>
        <w:t>כן</w:t>
      </w:r>
      <w:bookmarkStart w:id="3317" w:name="_ETM_Q1_6861901"/>
      <w:bookmarkEnd w:id="3317"/>
      <w:r>
        <w:rPr>
          <w:rFonts w:hint="cs"/>
          <w:rtl/>
        </w:rPr>
        <w:t>, בית היתר.</w:t>
      </w:r>
    </w:p>
    <w:p w:rsidR="004574E3" w:rsidRDefault="004574E3" w:rsidP="004F02F1">
      <w:pPr>
        <w:rPr>
          <w:rtl/>
        </w:rPr>
      </w:pPr>
      <w:bookmarkStart w:id="3318" w:name="_ETM_Q1_6862400"/>
      <w:bookmarkEnd w:id="3318"/>
    </w:p>
    <w:p w:rsidR="004574E3" w:rsidRDefault="004574E3" w:rsidP="004574E3">
      <w:pPr>
        <w:pStyle w:val="a4"/>
        <w:keepNext/>
        <w:rPr>
          <w:rtl/>
        </w:rPr>
      </w:pPr>
      <w:bookmarkStart w:id="3319" w:name="ET_speaker_נעה_בן_שבת_544"/>
      <w:r w:rsidRPr="004574E3">
        <w:rPr>
          <w:rStyle w:val="TagStyle"/>
          <w:rtl/>
        </w:rPr>
        <w:t xml:space="preserve"> &lt;&lt; דובר &gt;&gt; </w:t>
      </w:r>
      <w:r>
        <w:rPr>
          <w:rtl/>
        </w:rPr>
        <w:t>נעה בן שבת:</w:t>
      </w:r>
      <w:r w:rsidRPr="004574E3">
        <w:rPr>
          <w:rStyle w:val="TagStyle"/>
          <w:rtl/>
        </w:rPr>
        <w:t xml:space="preserve"> &lt;&lt; דובר &gt;&gt;</w:t>
      </w:r>
      <w:r>
        <w:rPr>
          <w:rtl/>
        </w:rPr>
        <w:t xml:space="preserve">   </w:t>
      </w:r>
      <w:bookmarkEnd w:id="3319"/>
    </w:p>
    <w:p w:rsidR="004574E3" w:rsidRDefault="004574E3" w:rsidP="004574E3">
      <w:pPr>
        <w:pStyle w:val="KeepWithNext"/>
        <w:rPr>
          <w:rtl/>
        </w:rPr>
      </w:pPr>
    </w:p>
    <w:p w:rsidR="004F02F1" w:rsidRDefault="004F02F1" w:rsidP="004F02F1">
      <w:pPr>
        <w:rPr>
          <w:rtl/>
        </w:rPr>
      </w:pPr>
      <w:bookmarkStart w:id="3320" w:name="_ETM_Q1_6862651"/>
      <w:bookmarkEnd w:id="3320"/>
      <w:r>
        <w:rPr>
          <w:rFonts w:hint="cs"/>
          <w:rtl/>
        </w:rPr>
        <w:t xml:space="preserve">מותג פרטי ישראלי, מה זה בין היתר? האם </w:t>
      </w:r>
      <w:bookmarkStart w:id="3321" w:name="_ETM_Q1_6865150"/>
      <w:bookmarkEnd w:id="3321"/>
      <w:r>
        <w:rPr>
          <w:rFonts w:hint="cs"/>
          <w:rtl/>
        </w:rPr>
        <w:t>תוכל להסביר?</w:t>
      </w:r>
    </w:p>
    <w:p w:rsidR="004574E3" w:rsidRDefault="004574E3" w:rsidP="004F02F1">
      <w:pPr>
        <w:rPr>
          <w:rtl/>
        </w:rPr>
      </w:pPr>
    </w:p>
    <w:p w:rsidR="004574E3" w:rsidRDefault="004574E3" w:rsidP="004574E3">
      <w:pPr>
        <w:pStyle w:val="a4"/>
        <w:keepNext/>
        <w:rPr>
          <w:rtl/>
        </w:rPr>
      </w:pPr>
      <w:bookmarkStart w:id="3322" w:name="ET_speaker_ענת_כאביה_בן_יוסף_545"/>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322"/>
    </w:p>
    <w:p w:rsidR="004574E3" w:rsidRDefault="004574E3" w:rsidP="004574E3">
      <w:pPr>
        <w:pStyle w:val="KeepWithNext"/>
        <w:rPr>
          <w:rtl/>
        </w:rPr>
      </w:pPr>
    </w:p>
    <w:p w:rsidR="004F02F1" w:rsidRDefault="004F02F1" w:rsidP="004F02F1">
      <w:pPr>
        <w:rPr>
          <w:rtl/>
        </w:rPr>
      </w:pPr>
      <w:bookmarkStart w:id="3323" w:name="_ETM_Q1_6867151"/>
      <w:bookmarkStart w:id="3324" w:name="_ETM_Q1_6867400"/>
      <w:bookmarkEnd w:id="3323"/>
      <w:bookmarkEnd w:id="3324"/>
      <w:r>
        <w:rPr>
          <w:rFonts w:hint="cs"/>
          <w:rtl/>
        </w:rPr>
        <w:t xml:space="preserve">אדם מוגדר ב-1145 כ"כל </w:t>
      </w:r>
      <w:r w:rsidR="004574E3">
        <w:rPr>
          <w:rFonts w:hint="cs"/>
          <w:rtl/>
        </w:rPr>
        <w:t>ישות</w:t>
      </w:r>
      <w:r>
        <w:rPr>
          <w:rFonts w:hint="cs"/>
          <w:rtl/>
        </w:rPr>
        <w:t xml:space="preserve"> - </w:t>
      </w:r>
      <w:bookmarkStart w:id="3325" w:name="_ETM_Q1_6871400"/>
      <w:bookmarkEnd w:id="3325"/>
      <w:r>
        <w:rPr>
          <w:rFonts w:hint="cs"/>
          <w:rtl/>
        </w:rPr>
        <w:t xml:space="preserve">- - </w:t>
      </w:r>
      <w:r w:rsidR="004574E3">
        <w:rPr>
          <w:rFonts w:hint="cs"/>
          <w:rtl/>
        </w:rPr>
        <w:t>"</w:t>
      </w:r>
    </w:p>
    <w:p w:rsidR="004574E3" w:rsidRDefault="004574E3" w:rsidP="004F02F1">
      <w:pPr>
        <w:rPr>
          <w:rtl/>
        </w:rPr>
      </w:pPr>
      <w:bookmarkStart w:id="3326" w:name="_ETM_Q1_6872402"/>
      <w:bookmarkEnd w:id="3326"/>
    </w:p>
    <w:p w:rsidR="004574E3" w:rsidRDefault="004574E3" w:rsidP="004574E3">
      <w:pPr>
        <w:pStyle w:val="a4"/>
        <w:keepNext/>
        <w:rPr>
          <w:rtl/>
        </w:rPr>
      </w:pPr>
      <w:bookmarkStart w:id="3327" w:name="ET_speaker_נעה_בן_שבת_546"/>
      <w:r w:rsidRPr="004574E3">
        <w:rPr>
          <w:rStyle w:val="TagStyle"/>
          <w:rtl/>
        </w:rPr>
        <w:t xml:space="preserve"> &lt;&lt; דובר &gt;&gt; </w:t>
      </w:r>
      <w:r>
        <w:rPr>
          <w:rtl/>
        </w:rPr>
        <w:t>נעה בן שבת:</w:t>
      </w:r>
      <w:r w:rsidRPr="004574E3">
        <w:rPr>
          <w:rStyle w:val="TagStyle"/>
          <w:rtl/>
        </w:rPr>
        <w:t xml:space="preserve"> &lt;&lt; דובר &gt;&gt;</w:t>
      </w:r>
      <w:r>
        <w:rPr>
          <w:rtl/>
        </w:rPr>
        <w:t xml:space="preserve">   </w:t>
      </w:r>
      <w:bookmarkEnd w:id="3327"/>
    </w:p>
    <w:p w:rsidR="004574E3" w:rsidRDefault="004574E3" w:rsidP="004574E3">
      <w:pPr>
        <w:pStyle w:val="KeepWithNext"/>
        <w:rPr>
          <w:rtl/>
        </w:rPr>
      </w:pPr>
    </w:p>
    <w:p w:rsidR="004F02F1" w:rsidRDefault="004F02F1" w:rsidP="004F02F1">
      <w:pPr>
        <w:rPr>
          <w:rtl/>
        </w:rPr>
      </w:pPr>
      <w:bookmarkStart w:id="3328" w:name="_ETM_Q1_6873152"/>
      <w:bookmarkEnd w:id="3328"/>
      <w:r>
        <w:rPr>
          <w:rFonts w:hint="cs"/>
          <w:rtl/>
        </w:rPr>
        <w:t>א</w:t>
      </w:r>
      <w:bookmarkStart w:id="3329" w:name="_ETM_Q1_6871900"/>
      <w:bookmarkEnd w:id="3329"/>
      <w:r>
        <w:rPr>
          <w:rFonts w:hint="cs"/>
          <w:rtl/>
        </w:rPr>
        <w:t>בל 1145 לא תהיה בתוקף.</w:t>
      </w:r>
    </w:p>
    <w:p w:rsidR="004574E3" w:rsidRDefault="004574E3" w:rsidP="004F02F1">
      <w:pPr>
        <w:rPr>
          <w:rtl/>
        </w:rPr>
      </w:pPr>
      <w:bookmarkStart w:id="3330" w:name="_ETM_Q1_6876902"/>
      <w:bookmarkEnd w:id="3330"/>
    </w:p>
    <w:p w:rsidR="004574E3" w:rsidRDefault="004574E3" w:rsidP="004574E3">
      <w:pPr>
        <w:pStyle w:val="a4"/>
        <w:keepNext/>
        <w:rPr>
          <w:rtl/>
        </w:rPr>
      </w:pPr>
      <w:bookmarkStart w:id="3331" w:name="ET_speaker_ענת_כאביה_בן_יוסף_547"/>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331"/>
    </w:p>
    <w:p w:rsidR="004574E3" w:rsidRDefault="004574E3" w:rsidP="004574E3">
      <w:pPr>
        <w:pStyle w:val="KeepWithNext"/>
        <w:rPr>
          <w:rtl/>
        </w:rPr>
      </w:pPr>
    </w:p>
    <w:p w:rsidR="004F02F1" w:rsidRDefault="004F02F1" w:rsidP="004F02F1">
      <w:pPr>
        <w:rPr>
          <w:rtl/>
        </w:rPr>
      </w:pPr>
      <w:bookmarkStart w:id="3332" w:name="_ETM_Q1_6877402"/>
      <w:bookmarkStart w:id="3333" w:name="_ETM_Q1_6873400"/>
      <w:bookmarkEnd w:id="3332"/>
      <w:bookmarkEnd w:id="3333"/>
      <w:r>
        <w:rPr>
          <w:rFonts w:hint="cs"/>
          <w:rtl/>
        </w:rPr>
        <w:t xml:space="preserve">נכון, אז צריך אולי </w:t>
      </w:r>
      <w:bookmarkStart w:id="3334" w:name="_ETM_Q1_6874400"/>
      <w:bookmarkEnd w:id="3334"/>
      <w:r>
        <w:rPr>
          <w:rFonts w:hint="cs"/>
          <w:rtl/>
        </w:rPr>
        <w:t xml:space="preserve">לחשוב על - - - </w:t>
      </w:r>
    </w:p>
    <w:p w:rsidR="004F02F1" w:rsidRDefault="004F02F1" w:rsidP="004F02F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74E3" w:rsidRDefault="004574E3" w:rsidP="004574E3">
      <w:pPr>
        <w:pStyle w:val="KeepWithNext"/>
        <w:rPr>
          <w:rtl/>
        </w:rPr>
      </w:pPr>
    </w:p>
    <w:p w:rsidR="004F02F1" w:rsidRDefault="004F02F1" w:rsidP="004F02F1">
      <w:pPr>
        <w:rPr>
          <w:rtl/>
        </w:rPr>
      </w:pPr>
      <w:bookmarkStart w:id="3335" w:name="_ETM_Q1_6877401"/>
      <w:bookmarkEnd w:id="3335"/>
      <w:r>
        <w:rPr>
          <w:rFonts w:hint="cs"/>
          <w:rtl/>
        </w:rPr>
        <w:t>העוסק במזון.</w:t>
      </w:r>
    </w:p>
    <w:p w:rsidR="004574E3" w:rsidRDefault="004574E3" w:rsidP="004F02F1">
      <w:pPr>
        <w:rPr>
          <w:rtl/>
        </w:rPr>
      </w:pPr>
      <w:bookmarkStart w:id="3336" w:name="_ETM_Q1_6878151"/>
      <w:bookmarkEnd w:id="3336"/>
    </w:p>
    <w:p w:rsidR="004574E3" w:rsidRDefault="004574E3" w:rsidP="004574E3">
      <w:pPr>
        <w:pStyle w:val="af6"/>
        <w:keepNext/>
        <w:rPr>
          <w:rtl/>
        </w:rPr>
      </w:pPr>
      <w:bookmarkStart w:id="3337" w:name="ET_yor_6447_549"/>
      <w:r w:rsidRPr="004574E3">
        <w:rPr>
          <w:rStyle w:val="TagStyle"/>
          <w:rtl/>
        </w:rPr>
        <w:t xml:space="preserve"> &lt;&lt; </w:t>
      </w:r>
      <w:proofErr w:type="spellStart"/>
      <w:r w:rsidRPr="004574E3">
        <w:rPr>
          <w:rStyle w:val="TagStyle"/>
          <w:rtl/>
        </w:rPr>
        <w:t>יור</w:t>
      </w:r>
      <w:proofErr w:type="spellEnd"/>
      <w:r w:rsidRPr="004574E3">
        <w:rPr>
          <w:rStyle w:val="TagStyle"/>
          <w:rtl/>
        </w:rPr>
        <w:t xml:space="preserve"> &gt;&gt; </w:t>
      </w:r>
      <w:r>
        <w:rPr>
          <w:rtl/>
        </w:rPr>
        <w:t xml:space="preserve">היו"ר יונתן </w:t>
      </w:r>
      <w:proofErr w:type="spellStart"/>
      <w:r>
        <w:rPr>
          <w:rtl/>
        </w:rPr>
        <w:t>מישרקי</w:t>
      </w:r>
      <w:proofErr w:type="spellEnd"/>
      <w:r>
        <w:rPr>
          <w:rtl/>
        </w:rPr>
        <w:t>:</w:t>
      </w:r>
      <w:r w:rsidRPr="004574E3">
        <w:rPr>
          <w:rStyle w:val="TagStyle"/>
          <w:rtl/>
        </w:rPr>
        <w:t xml:space="preserve"> &lt;&lt; יור &gt;&gt;</w:t>
      </w:r>
      <w:r>
        <w:rPr>
          <w:rtl/>
        </w:rPr>
        <w:t xml:space="preserve">   </w:t>
      </w:r>
      <w:bookmarkEnd w:id="3337"/>
    </w:p>
    <w:p w:rsidR="004574E3" w:rsidRDefault="004574E3" w:rsidP="004574E3">
      <w:pPr>
        <w:pStyle w:val="KeepWithNext"/>
        <w:rPr>
          <w:rtl/>
        </w:rPr>
      </w:pPr>
    </w:p>
    <w:p w:rsidR="004F02F1" w:rsidRDefault="004F02F1" w:rsidP="004F02F1">
      <w:pPr>
        <w:rPr>
          <w:rtl/>
        </w:rPr>
      </w:pPr>
      <w:bookmarkStart w:id="3338" w:name="_ETM_Q1_6878400"/>
      <w:bookmarkEnd w:id="3338"/>
      <w:r>
        <w:rPr>
          <w:rFonts w:hint="cs"/>
          <w:rtl/>
        </w:rPr>
        <w:t>צריך להוסיף הגדרה של "אדם אחר</w:t>
      </w:r>
      <w:bookmarkStart w:id="3339" w:name="_ETM_Q1_6880150"/>
      <w:bookmarkEnd w:id="3339"/>
      <w:r>
        <w:rPr>
          <w:rFonts w:hint="cs"/>
          <w:rtl/>
        </w:rPr>
        <w:t>"?</w:t>
      </w:r>
    </w:p>
    <w:p w:rsidR="004574E3" w:rsidRDefault="004574E3" w:rsidP="004F02F1">
      <w:pPr>
        <w:rPr>
          <w:rtl/>
        </w:rPr>
      </w:pPr>
    </w:p>
    <w:p w:rsidR="004574E3" w:rsidRDefault="004574E3" w:rsidP="004574E3">
      <w:pPr>
        <w:pStyle w:val="a4"/>
        <w:keepNext/>
        <w:rPr>
          <w:rtl/>
        </w:rPr>
      </w:pPr>
      <w:bookmarkStart w:id="3340" w:name="ET_speaker_ענת_כאביה_בן_יוסף_550"/>
      <w:r w:rsidRPr="004574E3">
        <w:rPr>
          <w:rStyle w:val="TagStyle"/>
          <w:rtl/>
        </w:rPr>
        <w:t xml:space="preserve"> &lt;&lt; דובר &gt;&gt; </w:t>
      </w:r>
      <w:r>
        <w:rPr>
          <w:rtl/>
        </w:rPr>
        <w:t>ענת כאביה בן יוסף:</w:t>
      </w:r>
      <w:r w:rsidRPr="004574E3">
        <w:rPr>
          <w:rStyle w:val="TagStyle"/>
          <w:rtl/>
        </w:rPr>
        <w:t xml:space="preserve"> &lt;&lt; דובר &gt;&gt;</w:t>
      </w:r>
      <w:r>
        <w:rPr>
          <w:rtl/>
        </w:rPr>
        <w:t xml:space="preserve">   </w:t>
      </w:r>
      <w:bookmarkEnd w:id="3340"/>
    </w:p>
    <w:p w:rsidR="004574E3" w:rsidRDefault="004574E3" w:rsidP="004574E3">
      <w:pPr>
        <w:pStyle w:val="KeepWithNext"/>
        <w:rPr>
          <w:rtl/>
        </w:rPr>
      </w:pPr>
    </w:p>
    <w:p w:rsidR="004F02F1" w:rsidRDefault="004F02F1" w:rsidP="004F02F1">
      <w:pPr>
        <w:rPr>
          <w:rtl/>
        </w:rPr>
      </w:pPr>
      <w:bookmarkStart w:id="3341" w:name="_ETM_Q1_6881151"/>
      <w:bookmarkEnd w:id="3341"/>
      <w:r>
        <w:rPr>
          <w:rFonts w:hint="cs"/>
          <w:rtl/>
        </w:rPr>
        <w:t>צריך לחשוב</w:t>
      </w:r>
      <w:r w:rsidR="004574E3">
        <w:rPr>
          <w:rFonts w:hint="cs"/>
          <w:rtl/>
        </w:rPr>
        <w:t xml:space="preserve"> - - -</w:t>
      </w:r>
    </w:p>
    <w:p w:rsidR="004574E3" w:rsidRDefault="004574E3" w:rsidP="004F02F1">
      <w:pPr>
        <w:rPr>
          <w:rtl/>
        </w:rPr>
      </w:pPr>
    </w:p>
    <w:p w:rsidR="004574E3" w:rsidRDefault="004574E3" w:rsidP="004574E3">
      <w:pPr>
        <w:pStyle w:val="a4"/>
        <w:keepNext/>
        <w:rPr>
          <w:rtl/>
        </w:rPr>
      </w:pPr>
      <w:bookmarkStart w:id="3342" w:name="ET_speaker_נעה_בן_שבת_551"/>
      <w:r w:rsidRPr="004574E3">
        <w:rPr>
          <w:rStyle w:val="TagStyle"/>
          <w:rtl/>
        </w:rPr>
        <w:t xml:space="preserve"> &lt;&lt; דובר &gt;&gt; </w:t>
      </w:r>
      <w:r>
        <w:rPr>
          <w:rtl/>
        </w:rPr>
        <w:t>נעה בן שבת:</w:t>
      </w:r>
      <w:r w:rsidRPr="004574E3">
        <w:rPr>
          <w:rStyle w:val="TagStyle"/>
          <w:rtl/>
        </w:rPr>
        <w:t xml:space="preserve"> &lt;&lt; דובר &gt;&gt;</w:t>
      </w:r>
      <w:r>
        <w:rPr>
          <w:rtl/>
        </w:rPr>
        <w:t xml:space="preserve">   </w:t>
      </w:r>
      <w:bookmarkEnd w:id="3342"/>
    </w:p>
    <w:p w:rsidR="004574E3" w:rsidRDefault="004574E3" w:rsidP="004574E3">
      <w:pPr>
        <w:pStyle w:val="KeepWithNext"/>
        <w:rPr>
          <w:rtl/>
        </w:rPr>
      </w:pPr>
    </w:p>
    <w:p w:rsidR="004F02F1" w:rsidRDefault="004F02F1" w:rsidP="004F02F1">
      <w:pPr>
        <w:rPr>
          <w:rtl/>
        </w:rPr>
      </w:pPr>
      <w:bookmarkStart w:id="3343" w:name="_ETM_Q1_6882150"/>
      <w:bookmarkEnd w:id="3343"/>
      <w:r>
        <w:rPr>
          <w:rFonts w:hint="cs"/>
          <w:rtl/>
        </w:rPr>
        <w:t>אני אומרת שהמ</w:t>
      </w:r>
      <w:bookmarkStart w:id="3344" w:name="_ETM_Q1_6882400"/>
      <w:bookmarkStart w:id="3345" w:name="_ETM_Q1_6882900"/>
      <w:bookmarkEnd w:id="3344"/>
      <w:bookmarkEnd w:id="3345"/>
      <w:r>
        <w:rPr>
          <w:rFonts w:hint="cs"/>
          <w:rtl/>
        </w:rPr>
        <w:t>ונח "אדם אחר" בעיניי הוא נ</w:t>
      </w:r>
      <w:bookmarkStart w:id="3346" w:name="_ETM_Q1_6885150"/>
      <w:bookmarkEnd w:id="3346"/>
      <w:r>
        <w:rPr>
          <w:rFonts w:hint="cs"/>
          <w:rtl/>
        </w:rPr>
        <w:t>ראה רחב מדי.</w:t>
      </w:r>
    </w:p>
    <w:p w:rsidR="004574E3" w:rsidRDefault="004574E3" w:rsidP="004F02F1">
      <w:pPr>
        <w:rPr>
          <w:rtl/>
        </w:rPr>
      </w:pPr>
      <w:bookmarkStart w:id="3347" w:name="_ETM_Q1_6882152"/>
      <w:bookmarkEnd w:id="3347"/>
    </w:p>
    <w:p w:rsidR="004574E3" w:rsidRDefault="004574E3" w:rsidP="004574E3">
      <w:pPr>
        <w:pStyle w:val="af6"/>
        <w:keepNext/>
        <w:rPr>
          <w:rtl/>
        </w:rPr>
      </w:pPr>
      <w:bookmarkStart w:id="3348" w:name="ET_yor_6447_552"/>
      <w:r w:rsidRPr="004574E3">
        <w:rPr>
          <w:rStyle w:val="TagStyle"/>
          <w:rtl/>
        </w:rPr>
        <w:t xml:space="preserve"> &lt;&lt; </w:t>
      </w:r>
      <w:proofErr w:type="spellStart"/>
      <w:r w:rsidRPr="004574E3">
        <w:rPr>
          <w:rStyle w:val="TagStyle"/>
          <w:rtl/>
        </w:rPr>
        <w:t>יור</w:t>
      </w:r>
      <w:proofErr w:type="spellEnd"/>
      <w:r w:rsidRPr="004574E3">
        <w:rPr>
          <w:rStyle w:val="TagStyle"/>
          <w:rtl/>
        </w:rPr>
        <w:t xml:space="preserve"> &gt;&gt; </w:t>
      </w:r>
      <w:r>
        <w:rPr>
          <w:rtl/>
        </w:rPr>
        <w:t xml:space="preserve">היו"ר יונתן </w:t>
      </w:r>
      <w:proofErr w:type="spellStart"/>
      <w:r>
        <w:rPr>
          <w:rtl/>
        </w:rPr>
        <w:t>מישרקי</w:t>
      </w:r>
      <w:proofErr w:type="spellEnd"/>
      <w:r>
        <w:rPr>
          <w:rtl/>
        </w:rPr>
        <w:t>:</w:t>
      </w:r>
      <w:r w:rsidRPr="004574E3">
        <w:rPr>
          <w:rStyle w:val="TagStyle"/>
          <w:rtl/>
        </w:rPr>
        <w:t xml:space="preserve"> &lt;&lt; יור &gt;&gt;</w:t>
      </w:r>
      <w:r>
        <w:rPr>
          <w:rtl/>
        </w:rPr>
        <w:t xml:space="preserve">   </w:t>
      </w:r>
      <w:bookmarkEnd w:id="3348"/>
    </w:p>
    <w:p w:rsidR="004574E3" w:rsidRDefault="004574E3" w:rsidP="004574E3">
      <w:pPr>
        <w:pStyle w:val="KeepWithNext"/>
        <w:rPr>
          <w:rtl/>
        </w:rPr>
      </w:pPr>
    </w:p>
    <w:p w:rsidR="004F02F1" w:rsidRDefault="004F02F1" w:rsidP="004F02F1">
      <w:pPr>
        <w:rPr>
          <w:rtl/>
        </w:rPr>
      </w:pPr>
      <w:bookmarkStart w:id="3349" w:name="_ETM_Q1_6882652"/>
      <w:bookmarkStart w:id="3350" w:name="_ETM_Q1_6888900"/>
      <w:bookmarkEnd w:id="3349"/>
      <w:bookmarkEnd w:id="3350"/>
      <w:r>
        <w:rPr>
          <w:rFonts w:hint="cs"/>
          <w:rtl/>
        </w:rPr>
        <w:t>האם יש הגדרה ב-1145 ל</w:t>
      </w:r>
      <w:bookmarkStart w:id="3351" w:name="_ETM_Q1_6894150"/>
      <w:bookmarkEnd w:id="3351"/>
      <w:r>
        <w:rPr>
          <w:rFonts w:hint="cs"/>
          <w:rtl/>
        </w:rPr>
        <w:t>"אדם אחר"?</w:t>
      </w:r>
    </w:p>
    <w:p w:rsidR="004F02F1" w:rsidRDefault="004F02F1" w:rsidP="004F02F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1C3E5A" w:rsidRDefault="001C3E5A" w:rsidP="001C3E5A">
      <w:pPr>
        <w:pStyle w:val="KeepWithNext"/>
        <w:rPr>
          <w:rtl/>
        </w:rPr>
      </w:pPr>
    </w:p>
    <w:p w:rsidR="004F02F1" w:rsidRDefault="001C3E5A" w:rsidP="004F02F1">
      <w:pPr>
        <w:rPr>
          <w:rtl/>
        </w:rPr>
      </w:pPr>
      <w:bookmarkStart w:id="3352" w:name="_ETM_Q1_6895901"/>
      <w:bookmarkEnd w:id="3352"/>
      <w:r>
        <w:rPr>
          <w:rFonts w:hint="cs"/>
          <w:rtl/>
        </w:rPr>
        <w:t>אני הייתי כותבת "העוסק במזון".</w:t>
      </w:r>
    </w:p>
    <w:p w:rsidR="001C3E5A" w:rsidRDefault="001C3E5A" w:rsidP="004F02F1">
      <w:pPr>
        <w:rPr>
          <w:rtl/>
        </w:rPr>
      </w:pPr>
    </w:p>
    <w:p w:rsidR="001C3E5A" w:rsidRDefault="001C3E5A" w:rsidP="001C3E5A">
      <w:pPr>
        <w:pStyle w:val="a4"/>
        <w:keepNext/>
        <w:rPr>
          <w:rtl/>
        </w:rPr>
      </w:pPr>
      <w:bookmarkStart w:id="3353" w:name="ET_speaker_נעה_בן_שבת_554"/>
      <w:r w:rsidRPr="001C3E5A">
        <w:rPr>
          <w:rStyle w:val="TagStyle"/>
          <w:rtl/>
        </w:rPr>
        <w:t xml:space="preserve"> &lt;&lt; דובר &gt;&gt; </w:t>
      </w:r>
      <w:r>
        <w:rPr>
          <w:rtl/>
        </w:rPr>
        <w:t>נעה בן שבת:</w:t>
      </w:r>
      <w:r w:rsidRPr="001C3E5A">
        <w:rPr>
          <w:rStyle w:val="TagStyle"/>
          <w:rtl/>
        </w:rPr>
        <w:t xml:space="preserve"> &lt;&lt; דובר &gt;&gt;</w:t>
      </w:r>
      <w:r>
        <w:rPr>
          <w:rtl/>
        </w:rPr>
        <w:t xml:space="preserve">   </w:t>
      </w:r>
      <w:bookmarkEnd w:id="3353"/>
    </w:p>
    <w:p w:rsidR="001C3E5A" w:rsidRDefault="001C3E5A" w:rsidP="001C3E5A">
      <w:pPr>
        <w:pStyle w:val="KeepWithNext"/>
        <w:rPr>
          <w:rtl/>
        </w:rPr>
      </w:pPr>
    </w:p>
    <w:p w:rsidR="004F02F1" w:rsidRDefault="004F02F1" w:rsidP="004F02F1">
      <w:pPr>
        <w:rPr>
          <w:rtl/>
        </w:rPr>
      </w:pPr>
      <w:bookmarkStart w:id="3354" w:name="_ETM_Q1_6896651"/>
      <w:bookmarkEnd w:id="3354"/>
      <w:r>
        <w:rPr>
          <w:rFonts w:hint="cs"/>
          <w:rtl/>
        </w:rPr>
        <w:t>כשאני כותבת ב</w:t>
      </w:r>
      <w:bookmarkStart w:id="3355" w:name="_ETM_Q1_6897401"/>
      <w:bookmarkEnd w:id="3355"/>
      <w:r>
        <w:rPr>
          <w:rFonts w:hint="cs"/>
          <w:rtl/>
        </w:rPr>
        <w:t xml:space="preserve">מקום את השם שלי, אני כותבת את השם של </w:t>
      </w:r>
      <w:bookmarkStart w:id="3356" w:name="_ETM_Q1_6902150"/>
      <w:bookmarkEnd w:id="3356"/>
      <w:r>
        <w:rPr>
          <w:rFonts w:hint="cs"/>
          <w:rtl/>
        </w:rPr>
        <w:t xml:space="preserve">אדם אחר, אם הכוונה היא באמת למותג פרטי, אז בואו </w:t>
      </w:r>
      <w:bookmarkStart w:id="3357" w:name="_ETM_Q1_6905651"/>
      <w:bookmarkEnd w:id="3357"/>
      <w:r>
        <w:rPr>
          <w:rFonts w:hint="cs"/>
          <w:rtl/>
        </w:rPr>
        <w:t>נבהיר את הדבר הזה; ואם הכוונה היא שלא</w:t>
      </w:r>
      <w:r w:rsidR="00BC5E87">
        <w:rPr>
          <w:rFonts w:hint="cs"/>
          <w:rtl/>
        </w:rPr>
        <w:t xml:space="preserve"> </w:t>
      </w:r>
      <w:bookmarkStart w:id="3358" w:name="_ETM_Q1_6949151"/>
      <w:bookmarkEnd w:id="3358"/>
      <w:r w:rsidR="00BC5E87">
        <w:rPr>
          <w:rFonts w:hint="cs"/>
          <w:rtl/>
        </w:rPr>
        <w:t>–</w:t>
      </w:r>
      <w:r>
        <w:rPr>
          <w:rFonts w:hint="cs"/>
          <w:rtl/>
        </w:rPr>
        <w:t xml:space="preserve"> אני חוש</w:t>
      </w:r>
      <w:bookmarkStart w:id="3359" w:name="_ETM_Q1_6908900"/>
      <w:bookmarkEnd w:id="3359"/>
      <w:r>
        <w:rPr>
          <w:rFonts w:hint="cs"/>
          <w:rtl/>
        </w:rPr>
        <w:t>בת שכדי להבהיר למה הכוונה ואיך אני יכולה לייחס ל</w:t>
      </w:r>
      <w:bookmarkStart w:id="3360" w:name="_ETM_Q1_6912400"/>
      <w:bookmarkEnd w:id="3360"/>
      <w:r>
        <w:rPr>
          <w:rFonts w:hint="cs"/>
          <w:rtl/>
        </w:rPr>
        <w:t xml:space="preserve">אדם אחר את המוצר הזה. </w:t>
      </w:r>
      <w:bookmarkStart w:id="3361" w:name="_ETM_Q1_6913900"/>
      <w:bookmarkStart w:id="3362" w:name="_ETM_Q1_6914150"/>
      <w:bookmarkEnd w:id="3361"/>
      <w:bookmarkEnd w:id="3362"/>
      <w:r>
        <w:rPr>
          <w:rFonts w:hint="cs"/>
          <w:rtl/>
        </w:rPr>
        <w:t>זה מדאיג אותי.</w:t>
      </w:r>
    </w:p>
    <w:p w:rsidR="004F02F1" w:rsidRDefault="004F02F1" w:rsidP="004F02F1">
      <w:pPr>
        <w:rPr>
          <w:rtl/>
        </w:rPr>
      </w:pPr>
      <w:bookmarkStart w:id="3363" w:name="_ETM_Q1_6928651"/>
      <w:bookmarkEnd w:id="3363"/>
    </w:p>
    <w:p w:rsidR="004F02F1" w:rsidRDefault="004F02F1" w:rsidP="004F02F1">
      <w:pPr>
        <w:pStyle w:val="af6"/>
        <w:keepNext/>
        <w:rPr>
          <w:rtl/>
        </w:rPr>
      </w:pPr>
      <w:bookmarkStart w:id="3364" w:name="ET_yor_6447_182"/>
      <w:r w:rsidRPr="004F02F1">
        <w:rPr>
          <w:rStyle w:val="TagStyle"/>
          <w:rtl/>
        </w:rPr>
        <w:t xml:space="preserve"> &lt;&lt; </w:t>
      </w:r>
      <w:proofErr w:type="spellStart"/>
      <w:r w:rsidRPr="004F02F1">
        <w:rPr>
          <w:rStyle w:val="TagStyle"/>
          <w:rtl/>
        </w:rPr>
        <w:t>יור</w:t>
      </w:r>
      <w:proofErr w:type="spellEnd"/>
      <w:r w:rsidRPr="004F02F1">
        <w:rPr>
          <w:rStyle w:val="TagStyle"/>
          <w:rtl/>
        </w:rPr>
        <w:t xml:space="preserve"> &gt;&gt; </w:t>
      </w:r>
      <w:r>
        <w:rPr>
          <w:rtl/>
        </w:rPr>
        <w:t xml:space="preserve">היו"ר יונתן </w:t>
      </w:r>
      <w:proofErr w:type="spellStart"/>
      <w:r>
        <w:rPr>
          <w:rtl/>
        </w:rPr>
        <w:t>מישרקי</w:t>
      </w:r>
      <w:proofErr w:type="spellEnd"/>
      <w:r>
        <w:rPr>
          <w:rtl/>
        </w:rPr>
        <w:t>:</w:t>
      </w:r>
      <w:r w:rsidRPr="004F02F1">
        <w:rPr>
          <w:rStyle w:val="TagStyle"/>
          <w:rtl/>
        </w:rPr>
        <w:t xml:space="preserve"> &lt;&lt; יור &gt;&gt;</w:t>
      </w:r>
      <w:r>
        <w:rPr>
          <w:rtl/>
        </w:rPr>
        <w:t xml:space="preserve">   </w:t>
      </w:r>
      <w:bookmarkEnd w:id="3364"/>
    </w:p>
    <w:p w:rsidR="004F02F1" w:rsidRDefault="004F02F1" w:rsidP="004F02F1">
      <w:pPr>
        <w:pStyle w:val="KeepWithNext"/>
        <w:rPr>
          <w:rtl/>
        </w:rPr>
      </w:pPr>
    </w:p>
    <w:p w:rsidR="004F02F1" w:rsidRDefault="004F02F1" w:rsidP="001C3E5A">
      <w:pPr>
        <w:rPr>
          <w:rtl/>
        </w:rPr>
      </w:pPr>
      <w:bookmarkStart w:id="3365" w:name="_ETM_Q1_6928900"/>
      <w:bookmarkStart w:id="3366" w:name="_ETM_Q1_6916900"/>
      <w:bookmarkEnd w:id="3365"/>
      <w:bookmarkEnd w:id="3366"/>
      <w:r>
        <w:rPr>
          <w:rFonts w:hint="cs"/>
          <w:rtl/>
        </w:rPr>
        <w:t>מה זאת אומרת "</w:t>
      </w:r>
      <w:r w:rsidR="001C3E5A">
        <w:rPr>
          <w:rFonts w:hint="cs"/>
          <w:rtl/>
        </w:rPr>
        <w:t>מותג</w:t>
      </w:r>
      <w:r>
        <w:rPr>
          <w:rFonts w:hint="cs"/>
          <w:rtl/>
        </w:rPr>
        <w:t xml:space="preserve"> </w:t>
      </w:r>
      <w:bookmarkStart w:id="3367" w:name="_ETM_Q1_6917650"/>
      <w:bookmarkEnd w:id="3367"/>
      <w:r w:rsidR="001C3E5A">
        <w:rPr>
          <w:rFonts w:hint="cs"/>
          <w:rtl/>
        </w:rPr>
        <w:t>פרטי</w:t>
      </w:r>
      <w:r>
        <w:rPr>
          <w:rFonts w:hint="cs"/>
          <w:rtl/>
        </w:rPr>
        <w:t>"?</w:t>
      </w:r>
    </w:p>
    <w:p w:rsidR="001C3E5A" w:rsidRDefault="001C3E5A" w:rsidP="004F02F1">
      <w:pPr>
        <w:rPr>
          <w:rtl/>
        </w:rPr>
      </w:pPr>
      <w:bookmarkStart w:id="3368" w:name="_ETM_Q1_6916651"/>
      <w:bookmarkEnd w:id="3368"/>
    </w:p>
    <w:p w:rsidR="001C3E5A" w:rsidRDefault="001C3E5A" w:rsidP="001C3E5A">
      <w:pPr>
        <w:pStyle w:val="a4"/>
        <w:keepNext/>
        <w:rPr>
          <w:rtl/>
        </w:rPr>
      </w:pPr>
      <w:bookmarkStart w:id="3369" w:name="ET_speaker_נעה_בן_שבת_555"/>
      <w:r w:rsidRPr="001C3E5A">
        <w:rPr>
          <w:rStyle w:val="TagStyle"/>
          <w:rtl/>
        </w:rPr>
        <w:t xml:space="preserve"> &lt;&lt; דובר &gt;&gt; </w:t>
      </w:r>
      <w:r>
        <w:rPr>
          <w:rtl/>
        </w:rPr>
        <w:t>נעה בן שבת:</w:t>
      </w:r>
      <w:r w:rsidRPr="001C3E5A">
        <w:rPr>
          <w:rStyle w:val="TagStyle"/>
          <w:rtl/>
        </w:rPr>
        <w:t xml:space="preserve"> &lt;&lt; דובר &gt;&gt;</w:t>
      </w:r>
      <w:r>
        <w:rPr>
          <w:rtl/>
        </w:rPr>
        <w:t xml:space="preserve">   </w:t>
      </w:r>
      <w:bookmarkEnd w:id="3369"/>
    </w:p>
    <w:p w:rsidR="001C3E5A" w:rsidRDefault="001C3E5A" w:rsidP="001C3E5A">
      <w:pPr>
        <w:pStyle w:val="KeepWithNext"/>
        <w:rPr>
          <w:rtl/>
        </w:rPr>
      </w:pPr>
    </w:p>
    <w:p w:rsidR="004F02F1" w:rsidRDefault="004F02F1" w:rsidP="001C3E5A">
      <w:pPr>
        <w:rPr>
          <w:rtl/>
        </w:rPr>
      </w:pPr>
      <w:bookmarkStart w:id="3370" w:name="_ETM_Q1_6917151"/>
      <w:bookmarkStart w:id="3371" w:name="_ETM_Q1_6918400"/>
      <w:bookmarkEnd w:id="3370"/>
      <w:bookmarkEnd w:id="3371"/>
      <w:r>
        <w:rPr>
          <w:rFonts w:hint="cs"/>
          <w:rtl/>
        </w:rPr>
        <w:t>מותג פרטי</w:t>
      </w:r>
      <w:r w:rsidR="001C3E5A">
        <w:rPr>
          <w:rFonts w:hint="cs"/>
          <w:rtl/>
        </w:rPr>
        <w:t xml:space="preserve"> זה כמו </w:t>
      </w:r>
      <w:r>
        <w:rPr>
          <w:rFonts w:hint="cs"/>
          <w:rtl/>
        </w:rPr>
        <w:t xml:space="preserve">למשל </w:t>
      </w:r>
      <w:r w:rsidR="001C3E5A">
        <w:rPr>
          <w:rFonts w:hint="cs"/>
          <w:rtl/>
        </w:rPr>
        <w:t xml:space="preserve">"שופרסל" מייצרת עבור עצמה - - - </w:t>
      </w:r>
      <w:r>
        <w:rPr>
          <w:rFonts w:hint="cs"/>
          <w:rtl/>
        </w:rPr>
        <w:t xml:space="preserve">אז היא היצרנית. אז </w:t>
      </w:r>
      <w:bookmarkStart w:id="3372" w:name="_ETM_Q1_6929900"/>
      <w:bookmarkEnd w:id="3372"/>
      <w:r>
        <w:rPr>
          <w:rFonts w:hint="cs"/>
          <w:rtl/>
        </w:rPr>
        <w:t>היא כבר הופכת להיות אחראית על הביקורת של המוצר, על ארי</w:t>
      </w:r>
      <w:bookmarkStart w:id="3373" w:name="_ETM_Q1_6933150"/>
      <w:bookmarkEnd w:id="3373"/>
      <w:r>
        <w:rPr>
          <w:rFonts w:hint="cs"/>
          <w:rtl/>
        </w:rPr>
        <w:t>זתו, על משקלו, על סימונו וכן הלאה.</w:t>
      </w:r>
    </w:p>
    <w:p w:rsidR="001C3E5A" w:rsidRDefault="001C3E5A" w:rsidP="004F02F1">
      <w:pPr>
        <w:rPr>
          <w:rtl/>
        </w:rPr>
      </w:pPr>
    </w:p>
    <w:p w:rsidR="001C3E5A" w:rsidRDefault="001C3E5A" w:rsidP="001C3E5A">
      <w:pPr>
        <w:pStyle w:val="af6"/>
        <w:keepNext/>
        <w:rPr>
          <w:rtl/>
        </w:rPr>
      </w:pPr>
      <w:bookmarkStart w:id="3374" w:name="ET_yor_6447_556"/>
      <w:r w:rsidRPr="001C3E5A">
        <w:rPr>
          <w:rStyle w:val="TagStyle"/>
          <w:rtl/>
        </w:rPr>
        <w:t xml:space="preserve"> &lt;&lt; </w:t>
      </w:r>
      <w:proofErr w:type="spellStart"/>
      <w:r w:rsidRPr="001C3E5A">
        <w:rPr>
          <w:rStyle w:val="TagStyle"/>
          <w:rtl/>
        </w:rPr>
        <w:t>יור</w:t>
      </w:r>
      <w:proofErr w:type="spellEnd"/>
      <w:r w:rsidRPr="001C3E5A">
        <w:rPr>
          <w:rStyle w:val="TagStyle"/>
          <w:rtl/>
        </w:rPr>
        <w:t xml:space="preserve"> &gt;&gt; </w:t>
      </w:r>
      <w:r>
        <w:rPr>
          <w:rtl/>
        </w:rPr>
        <w:t xml:space="preserve">היו"ר יונתן </w:t>
      </w:r>
      <w:proofErr w:type="spellStart"/>
      <w:r>
        <w:rPr>
          <w:rtl/>
        </w:rPr>
        <w:t>מישרקי</w:t>
      </w:r>
      <w:proofErr w:type="spellEnd"/>
      <w:r>
        <w:rPr>
          <w:rtl/>
        </w:rPr>
        <w:t>:</w:t>
      </w:r>
      <w:r w:rsidRPr="001C3E5A">
        <w:rPr>
          <w:rStyle w:val="TagStyle"/>
          <w:rtl/>
        </w:rPr>
        <w:t xml:space="preserve"> &lt;&lt; יור &gt;&gt;</w:t>
      </w:r>
      <w:r>
        <w:rPr>
          <w:rtl/>
        </w:rPr>
        <w:t xml:space="preserve">   </w:t>
      </w:r>
      <w:bookmarkEnd w:id="3374"/>
    </w:p>
    <w:p w:rsidR="001C3E5A" w:rsidRDefault="001C3E5A" w:rsidP="001C3E5A">
      <w:pPr>
        <w:pStyle w:val="KeepWithNext"/>
        <w:rPr>
          <w:rtl/>
        </w:rPr>
      </w:pPr>
    </w:p>
    <w:p w:rsidR="004F02F1" w:rsidRDefault="004F02F1" w:rsidP="004F02F1">
      <w:pPr>
        <w:rPr>
          <w:rtl/>
        </w:rPr>
      </w:pPr>
      <w:bookmarkStart w:id="3375" w:name="_ETM_Q1_6937902"/>
      <w:bookmarkStart w:id="3376" w:name="_ETM_Q1_6935650"/>
      <w:bookmarkEnd w:id="3375"/>
      <w:bookmarkEnd w:id="3376"/>
      <w:r>
        <w:rPr>
          <w:rFonts w:hint="cs"/>
          <w:rtl/>
        </w:rPr>
        <w:t>אם הוא מיי</w:t>
      </w:r>
      <w:bookmarkStart w:id="3377" w:name="_ETM_Q1_6935901"/>
      <w:bookmarkStart w:id="3378" w:name="_ETM_Q1_6936150"/>
      <w:bookmarkEnd w:id="3377"/>
      <w:bookmarkEnd w:id="3378"/>
      <w:r>
        <w:rPr>
          <w:rFonts w:hint="cs"/>
          <w:rtl/>
        </w:rPr>
        <w:t>צר</w:t>
      </w:r>
      <w:r w:rsidR="00E76761">
        <w:rPr>
          <w:rFonts w:hint="cs"/>
          <w:rtl/>
        </w:rPr>
        <w:t xml:space="preserve"> –</w:t>
      </w:r>
      <w:r>
        <w:rPr>
          <w:rFonts w:hint="cs"/>
          <w:rtl/>
        </w:rPr>
        <w:t xml:space="preserve"> הוא היצרן</w:t>
      </w:r>
      <w:bookmarkStart w:id="3379" w:name="_ETM_Q1_6936651"/>
      <w:bookmarkEnd w:id="3379"/>
      <w:r>
        <w:rPr>
          <w:rFonts w:hint="cs"/>
          <w:rtl/>
        </w:rPr>
        <w:t>.</w:t>
      </w:r>
    </w:p>
    <w:p w:rsidR="001C3E5A" w:rsidRDefault="001C3E5A" w:rsidP="004F02F1">
      <w:pPr>
        <w:rPr>
          <w:rtl/>
        </w:rPr>
      </w:pPr>
      <w:bookmarkStart w:id="3380" w:name="_ETM_Q1_6938402"/>
      <w:bookmarkEnd w:id="3380"/>
    </w:p>
    <w:p w:rsidR="001C3E5A" w:rsidRDefault="001C3E5A" w:rsidP="001C3E5A">
      <w:pPr>
        <w:pStyle w:val="a4"/>
        <w:keepNext/>
        <w:rPr>
          <w:rtl/>
        </w:rPr>
      </w:pPr>
      <w:bookmarkStart w:id="3381" w:name="ET_speaker_נעה_בן_שבת_557"/>
      <w:r w:rsidRPr="001C3E5A">
        <w:rPr>
          <w:rStyle w:val="TagStyle"/>
          <w:rtl/>
        </w:rPr>
        <w:t xml:space="preserve"> &lt;&lt; דובר &gt;&gt; </w:t>
      </w:r>
      <w:r>
        <w:rPr>
          <w:rtl/>
        </w:rPr>
        <w:t>נעה בן שבת:</w:t>
      </w:r>
      <w:r w:rsidRPr="001C3E5A">
        <w:rPr>
          <w:rStyle w:val="TagStyle"/>
          <w:rtl/>
        </w:rPr>
        <w:t xml:space="preserve"> &lt;&lt; דובר &gt;&gt;</w:t>
      </w:r>
      <w:r>
        <w:rPr>
          <w:rtl/>
        </w:rPr>
        <w:t xml:space="preserve">   </w:t>
      </w:r>
      <w:bookmarkEnd w:id="3381"/>
    </w:p>
    <w:p w:rsidR="001C3E5A" w:rsidRDefault="001C3E5A" w:rsidP="001C3E5A">
      <w:pPr>
        <w:pStyle w:val="KeepWithNext"/>
        <w:rPr>
          <w:rtl/>
        </w:rPr>
      </w:pPr>
    </w:p>
    <w:p w:rsidR="004F02F1" w:rsidRDefault="001C3E5A" w:rsidP="001C3E5A">
      <w:pPr>
        <w:rPr>
          <w:rtl/>
        </w:rPr>
      </w:pPr>
      <w:bookmarkStart w:id="3382" w:name="_ETM_Q1_6938902"/>
      <w:bookmarkStart w:id="3383" w:name="_ETM_Q1_6937150"/>
      <w:bookmarkEnd w:id="3382"/>
      <w:bookmarkEnd w:id="3383"/>
      <w:r>
        <w:rPr>
          <w:rFonts w:hint="cs"/>
          <w:rtl/>
        </w:rPr>
        <w:t>"</w:t>
      </w:r>
      <w:r w:rsidR="004F02F1">
        <w:rPr>
          <w:rFonts w:hint="cs"/>
          <w:rtl/>
        </w:rPr>
        <w:t>שופרסל</w:t>
      </w:r>
      <w:r>
        <w:rPr>
          <w:rFonts w:hint="cs"/>
          <w:rtl/>
        </w:rPr>
        <w:t>"</w:t>
      </w:r>
      <w:r w:rsidR="004F02F1">
        <w:rPr>
          <w:rFonts w:hint="cs"/>
          <w:rtl/>
        </w:rPr>
        <w:t xml:space="preserve"> </w:t>
      </w:r>
      <w:r>
        <w:rPr>
          <w:rFonts w:hint="cs"/>
          <w:rtl/>
        </w:rPr>
        <w:t>כ</w:t>
      </w:r>
      <w:r w:rsidR="004F02F1">
        <w:rPr>
          <w:rFonts w:hint="cs"/>
          <w:rtl/>
        </w:rPr>
        <w:t xml:space="preserve">בדוגמה הזו </w:t>
      </w:r>
      <w:r>
        <w:rPr>
          <w:rFonts w:hint="cs"/>
          <w:rtl/>
        </w:rPr>
        <w:t xml:space="preserve">שהיא </w:t>
      </w:r>
      <w:r w:rsidR="004F02F1">
        <w:rPr>
          <w:rFonts w:hint="cs"/>
          <w:rtl/>
        </w:rPr>
        <w:t>מותג פרטי</w:t>
      </w:r>
      <w:r>
        <w:rPr>
          <w:rFonts w:hint="cs"/>
          <w:rtl/>
        </w:rPr>
        <w:t>, היא</w:t>
      </w:r>
      <w:r w:rsidR="004F02F1">
        <w:rPr>
          <w:rFonts w:hint="cs"/>
          <w:rtl/>
        </w:rPr>
        <w:t xml:space="preserve"> לא מייצרת בעצמה</w:t>
      </w:r>
      <w:bookmarkStart w:id="3384" w:name="_ETM_Q1_6940900"/>
      <w:bookmarkEnd w:id="3384"/>
      <w:r w:rsidR="004F02F1">
        <w:rPr>
          <w:rFonts w:hint="cs"/>
          <w:rtl/>
        </w:rPr>
        <w:t xml:space="preserve">, אבל היא </w:t>
      </w:r>
      <w:r>
        <w:rPr>
          <w:rFonts w:hint="cs"/>
          <w:rtl/>
        </w:rPr>
        <w:t xml:space="preserve">- - - </w:t>
      </w:r>
    </w:p>
    <w:p w:rsidR="004F02F1" w:rsidRDefault="004F02F1" w:rsidP="004F02F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1C3E5A" w:rsidRDefault="001C3E5A" w:rsidP="001C3E5A">
      <w:pPr>
        <w:pStyle w:val="KeepWithNext"/>
        <w:rPr>
          <w:rtl/>
        </w:rPr>
      </w:pPr>
    </w:p>
    <w:p w:rsidR="004F02F1" w:rsidRDefault="004F02F1" w:rsidP="004F02F1">
      <w:pPr>
        <w:rPr>
          <w:rtl/>
        </w:rPr>
      </w:pPr>
      <w:r>
        <w:rPr>
          <w:rFonts w:hint="cs"/>
          <w:rtl/>
        </w:rPr>
        <w:t>א</w:t>
      </w:r>
      <w:bookmarkStart w:id="3385" w:name="_ETM_Q1_6944151"/>
      <w:bookmarkEnd w:id="3385"/>
      <w:r>
        <w:rPr>
          <w:rFonts w:hint="cs"/>
          <w:rtl/>
        </w:rPr>
        <w:t>פשר להג</w:t>
      </w:r>
      <w:bookmarkStart w:id="3386" w:name="_ETM_Q1_6944400"/>
      <w:bookmarkEnd w:id="3386"/>
      <w:r>
        <w:rPr>
          <w:rFonts w:hint="cs"/>
          <w:rtl/>
        </w:rPr>
        <w:t>יד "עוסק במזון"</w:t>
      </w:r>
      <w:r w:rsidR="001C3E5A">
        <w:rPr>
          <w:rFonts w:hint="cs"/>
          <w:rtl/>
        </w:rPr>
        <w:t>.</w:t>
      </w:r>
    </w:p>
    <w:p w:rsidR="001C3E5A" w:rsidRDefault="001C3E5A" w:rsidP="004F02F1">
      <w:pPr>
        <w:rPr>
          <w:rtl/>
        </w:rPr>
      </w:pPr>
      <w:bookmarkStart w:id="3387" w:name="_ETM_Q1_6947150"/>
      <w:bookmarkStart w:id="3388" w:name="_ETM_Q1_6942402"/>
      <w:bookmarkEnd w:id="3387"/>
      <w:bookmarkEnd w:id="3388"/>
    </w:p>
    <w:p w:rsidR="001C3E5A" w:rsidRDefault="001C3E5A" w:rsidP="001C3E5A">
      <w:pPr>
        <w:pStyle w:val="a4"/>
        <w:keepNext/>
        <w:rPr>
          <w:rtl/>
        </w:rPr>
      </w:pPr>
      <w:bookmarkStart w:id="3389" w:name="ET_speaker_שרון_גוטמן__559"/>
      <w:r w:rsidRPr="001C3E5A">
        <w:rPr>
          <w:rStyle w:val="TagStyle"/>
          <w:rtl/>
        </w:rPr>
        <w:t xml:space="preserve"> &lt;&lt; דובר &gt;&gt; </w:t>
      </w:r>
      <w:r>
        <w:rPr>
          <w:rtl/>
        </w:rPr>
        <w:t>שרון גוטמן:</w:t>
      </w:r>
      <w:r w:rsidRPr="001C3E5A">
        <w:rPr>
          <w:rStyle w:val="TagStyle"/>
          <w:rtl/>
        </w:rPr>
        <w:t xml:space="preserve"> &lt;&lt; דובר &gt;&gt;</w:t>
      </w:r>
      <w:r>
        <w:rPr>
          <w:rtl/>
        </w:rPr>
        <w:t xml:space="preserve">   </w:t>
      </w:r>
      <w:bookmarkEnd w:id="3389"/>
    </w:p>
    <w:p w:rsidR="001C3E5A" w:rsidRDefault="001C3E5A" w:rsidP="001C3E5A">
      <w:pPr>
        <w:pStyle w:val="KeepWithNext"/>
        <w:rPr>
          <w:rtl/>
        </w:rPr>
      </w:pPr>
    </w:p>
    <w:p w:rsidR="004F02F1" w:rsidRDefault="004F02F1" w:rsidP="001C3E5A">
      <w:pPr>
        <w:rPr>
          <w:rtl/>
        </w:rPr>
      </w:pPr>
      <w:bookmarkStart w:id="3390" w:name="_ETM_Q1_6942902"/>
      <w:bookmarkStart w:id="3391" w:name="_ETM_Q1_6947401"/>
      <w:bookmarkEnd w:id="3390"/>
      <w:bookmarkEnd w:id="3391"/>
      <w:r>
        <w:rPr>
          <w:rFonts w:hint="cs"/>
          <w:rtl/>
        </w:rPr>
        <w:t xml:space="preserve">אבל הכוונה </w:t>
      </w:r>
      <w:r w:rsidR="001C3E5A">
        <w:rPr>
          <w:rFonts w:hint="cs"/>
          <w:rtl/>
        </w:rPr>
        <w:t>הייתה אכן</w:t>
      </w:r>
      <w:r>
        <w:rPr>
          <w:rFonts w:hint="cs"/>
          <w:rtl/>
        </w:rPr>
        <w:t xml:space="preserve"> למותג </w:t>
      </w:r>
      <w:bookmarkStart w:id="3392" w:name="_ETM_Q1_6948151"/>
      <w:bookmarkEnd w:id="3392"/>
      <w:r>
        <w:rPr>
          <w:rFonts w:hint="cs"/>
          <w:rtl/>
        </w:rPr>
        <w:t>פרטי.</w:t>
      </w:r>
    </w:p>
    <w:p w:rsidR="001C3E5A" w:rsidRDefault="001C3E5A" w:rsidP="004F02F1">
      <w:pPr>
        <w:rPr>
          <w:rtl/>
        </w:rPr>
      </w:pPr>
    </w:p>
    <w:p w:rsidR="001C3E5A" w:rsidRDefault="001C3E5A" w:rsidP="001C3E5A">
      <w:pPr>
        <w:pStyle w:val="af6"/>
        <w:keepNext/>
        <w:rPr>
          <w:rtl/>
        </w:rPr>
      </w:pPr>
      <w:bookmarkStart w:id="3393" w:name="ET_yor_6447_560"/>
      <w:r w:rsidRPr="001C3E5A">
        <w:rPr>
          <w:rStyle w:val="TagStyle"/>
          <w:rtl/>
        </w:rPr>
        <w:t xml:space="preserve"> &lt;&lt; </w:t>
      </w:r>
      <w:proofErr w:type="spellStart"/>
      <w:r w:rsidRPr="001C3E5A">
        <w:rPr>
          <w:rStyle w:val="TagStyle"/>
          <w:rtl/>
        </w:rPr>
        <w:t>יור</w:t>
      </w:r>
      <w:proofErr w:type="spellEnd"/>
      <w:r w:rsidRPr="001C3E5A">
        <w:rPr>
          <w:rStyle w:val="TagStyle"/>
          <w:rtl/>
        </w:rPr>
        <w:t xml:space="preserve"> &gt;&gt; </w:t>
      </w:r>
      <w:r>
        <w:rPr>
          <w:rtl/>
        </w:rPr>
        <w:t xml:space="preserve">היו"ר יונתן </w:t>
      </w:r>
      <w:proofErr w:type="spellStart"/>
      <w:r>
        <w:rPr>
          <w:rtl/>
        </w:rPr>
        <w:t>מישרקי</w:t>
      </w:r>
      <w:proofErr w:type="spellEnd"/>
      <w:r>
        <w:rPr>
          <w:rtl/>
        </w:rPr>
        <w:t>:</w:t>
      </w:r>
      <w:r w:rsidRPr="001C3E5A">
        <w:rPr>
          <w:rStyle w:val="TagStyle"/>
          <w:rtl/>
        </w:rPr>
        <w:t xml:space="preserve"> &lt;&lt; יור &gt;&gt;</w:t>
      </w:r>
      <w:r>
        <w:rPr>
          <w:rtl/>
        </w:rPr>
        <w:t xml:space="preserve">   </w:t>
      </w:r>
      <w:bookmarkEnd w:id="3393"/>
    </w:p>
    <w:p w:rsidR="001C3E5A" w:rsidRDefault="001C3E5A" w:rsidP="001C3E5A">
      <w:pPr>
        <w:pStyle w:val="KeepWithNext"/>
        <w:rPr>
          <w:rtl/>
        </w:rPr>
      </w:pPr>
    </w:p>
    <w:p w:rsidR="004F02F1" w:rsidRDefault="004F02F1" w:rsidP="004F02F1">
      <w:pPr>
        <w:rPr>
          <w:rtl/>
        </w:rPr>
      </w:pPr>
      <w:r>
        <w:rPr>
          <w:rFonts w:hint="cs"/>
          <w:rtl/>
        </w:rPr>
        <w:t>ר</w:t>
      </w:r>
      <w:bookmarkStart w:id="3394" w:name="_ETM_Q1_6950150"/>
      <w:bookmarkEnd w:id="3394"/>
      <w:r>
        <w:rPr>
          <w:rFonts w:hint="cs"/>
          <w:rtl/>
        </w:rPr>
        <w:t>ק מו</w:t>
      </w:r>
      <w:bookmarkStart w:id="3395" w:name="_ETM_Q1_6950401"/>
      <w:bookmarkEnd w:id="3395"/>
      <w:r>
        <w:rPr>
          <w:rFonts w:hint="cs"/>
          <w:rtl/>
        </w:rPr>
        <w:t>תג פרטי, או שיש עוד דברים?</w:t>
      </w:r>
    </w:p>
    <w:p w:rsidR="004F02F1" w:rsidRDefault="004F02F1" w:rsidP="004F02F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1C3E5A" w:rsidRDefault="001C3E5A" w:rsidP="001C3E5A">
      <w:pPr>
        <w:pStyle w:val="KeepWithNext"/>
        <w:rPr>
          <w:rtl/>
        </w:rPr>
      </w:pPr>
    </w:p>
    <w:p w:rsidR="004F02F1" w:rsidRDefault="001C3E5A" w:rsidP="004F02F1">
      <w:pPr>
        <w:rPr>
          <w:rtl/>
        </w:rPr>
      </w:pPr>
      <w:r>
        <w:rPr>
          <w:rFonts w:hint="cs"/>
          <w:rtl/>
        </w:rPr>
        <w:t xml:space="preserve">רק </w:t>
      </w:r>
      <w:bookmarkStart w:id="3396" w:name="_ETM_Q1_6954402"/>
      <w:bookmarkEnd w:id="3396"/>
      <w:r>
        <w:t>Private label</w:t>
      </w:r>
      <w:r>
        <w:rPr>
          <w:rFonts w:hint="cs"/>
          <w:rtl/>
        </w:rPr>
        <w:t>.</w:t>
      </w:r>
    </w:p>
    <w:p w:rsidR="001C3E5A" w:rsidRDefault="001C3E5A" w:rsidP="004F02F1">
      <w:pPr>
        <w:rPr>
          <w:rtl/>
        </w:rPr>
      </w:pPr>
      <w:bookmarkStart w:id="3397" w:name="_ETM_Q1_6952651"/>
      <w:bookmarkEnd w:id="3397"/>
    </w:p>
    <w:p w:rsidR="001C3E5A" w:rsidRDefault="001C3E5A" w:rsidP="001C3E5A">
      <w:pPr>
        <w:pStyle w:val="af6"/>
        <w:keepNext/>
        <w:rPr>
          <w:rtl/>
        </w:rPr>
      </w:pPr>
      <w:bookmarkStart w:id="3398" w:name="ET_yor_6447_562"/>
      <w:r w:rsidRPr="001C3E5A">
        <w:rPr>
          <w:rStyle w:val="TagStyle"/>
          <w:rtl/>
        </w:rPr>
        <w:t xml:space="preserve"> &lt;&lt; </w:t>
      </w:r>
      <w:proofErr w:type="spellStart"/>
      <w:r w:rsidRPr="001C3E5A">
        <w:rPr>
          <w:rStyle w:val="TagStyle"/>
          <w:rtl/>
        </w:rPr>
        <w:t>יור</w:t>
      </w:r>
      <w:proofErr w:type="spellEnd"/>
      <w:r w:rsidRPr="001C3E5A">
        <w:rPr>
          <w:rStyle w:val="TagStyle"/>
          <w:rtl/>
        </w:rPr>
        <w:t xml:space="preserve"> &gt;&gt; </w:t>
      </w:r>
      <w:r>
        <w:rPr>
          <w:rtl/>
        </w:rPr>
        <w:t xml:space="preserve">היו"ר יונתן </w:t>
      </w:r>
      <w:proofErr w:type="spellStart"/>
      <w:r>
        <w:rPr>
          <w:rtl/>
        </w:rPr>
        <w:t>מישרקי</w:t>
      </w:r>
      <w:proofErr w:type="spellEnd"/>
      <w:r>
        <w:rPr>
          <w:rtl/>
        </w:rPr>
        <w:t>:</w:t>
      </w:r>
      <w:r w:rsidRPr="001C3E5A">
        <w:rPr>
          <w:rStyle w:val="TagStyle"/>
          <w:rtl/>
        </w:rPr>
        <w:t xml:space="preserve"> &lt;&lt; יור &gt;&gt;</w:t>
      </w:r>
      <w:r>
        <w:rPr>
          <w:rtl/>
        </w:rPr>
        <w:t xml:space="preserve">   </w:t>
      </w:r>
      <w:bookmarkEnd w:id="3398"/>
    </w:p>
    <w:p w:rsidR="001C3E5A" w:rsidRDefault="001C3E5A" w:rsidP="001C3E5A">
      <w:pPr>
        <w:pStyle w:val="KeepWithNext"/>
        <w:rPr>
          <w:rtl/>
        </w:rPr>
      </w:pPr>
    </w:p>
    <w:p w:rsidR="004F02F1" w:rsidRDefault="004F02F1" w:rsidP="004F02F1">
      <w:pPr>
        <w:rPr>
          <w:rtl/>
        </w:rPr>
      </w:pPr>
      <w:bookmarkStart w:id="3399" w:name="_ETM_Q1_6953151"/>
      <w:bookmarkStart w:id="3400" w:name="_ETM_Q1_6954151"/>
      <w:bookmarkEnd w:id="3399"/>
      <w:bookmarkEnd w:id="3400"/>
      <w:r>
        <w:rPr>
          <w:rFonts w:hint="cs"/>
          <w:rtl/>
        </w:rPr>
        <w:t>האם יש לך נוסח שה</w:t>
      </w:r>
      <w:bookmarkStart w:id="3401" w:name="_ETM_Q1_6954650"/>
      <w:bookmarkEnd w:id="3401"/>
      <w:r>
        <w:rPr>
          <w:rFonts w:hint="cs"/>
          <w:rtl/>
        </w:rPr>
        <w:t>יית מציעה?</w:t>
      </w:r>
    </w:p>
    <w:p w:rsidR="001C3E5A" w:rsidRDefault="001C3E5A" w:rsidP="004F02F1">
      <w:pPr>
        <w:rPr>
          <w:rtl/>
        </w:rPr>
      </w:pPr>
      <w:bookmarkStart w:id="3402" w:name="_ETM_Q1_6955900"/>
      <w:bookmarkEnd w:id="3402"/>
    </w:p>
    <w:p w:rsidR="001C3E5A" w:rsidRDefault="001C3E5A" w:rsidP="001C3E5A">
      <w:pPr>
        <w:pStyle w:val="a4"/>
        <w:keepNext/>
        <w:rPr>
          <w:rtl/>
        </w:rPr>
      </w:pPr>
      <w:bookmarkStart w:id="3403" w:name="ET_speaker_נעה_בן_שבת_563"/>
      <w:r w:rsidRPr="001C3E5A">
        <w:rPr>
          <w:rStyle w:val="TagStyle"/>
          <w:rtl/>
        </w:rPr>
        <w:t xml:space="preserve"> &lt;&lt; דובר &gt;&gt; </w:t>
      </w:r>
      <w:r>
        <w:rPr>
          <w:rtl/>
        </w:rPr>
        <w:t>נעה בן שבת:</w:t>
      </w:r>
      <w:r w:rsidRPr="001C3E5A">
        <w:rPr>
          <w:rStyle w:val="TagStyle"/>
          <w:rtl/>
        </w:rPr>
        <w:t xml:space="preserve"> &lt;&lt; דובר &gt;&gt;</w:t>
      </w:r>
      <w:r>
        <w:rPr>
          <w:rtl/>
        </w:rPr>
        <w:t xml:space="preserve">   </w:t>
      </w:r>
      <w:bookmarkEnd w:id="3403"/>
    </w:p>
    <w:p w:rsidR="001C3E5A" w:rsidRDefault="001C3E5A" w:rsidP="001C3E5A">
      <w:pPr>
        <w:pStyle w:val="KeepWithNext"/>
        <w:rPr>
          <w:rtl/>
        </w:rPr>
      </w:pPr>
    </w:p>
    <w:p w:rsidR="004F02F1" w:rsidRDefault="004F02F1" w:rsidP="001C3E5A">
      <w:pPr>
        <w:rPr>
          <w:rtl/>
        </w:rPr>
      </w:pPr>
      <w:bookmarkStart w:id="3404" w:name="_ETM_Q1_6956900"/>
      <w:bookmarkStart w:id="3405" w:name="_ETM_Q1_6957151"/>
      <w:bookmarkEnd w:id="3404"/>
      <w:bookmarkEnd w:id="3405"/>
      <w:r>
        <w:rPr>
          <w:rFonts w:hint="cs"/>
          <w:rtl/>
        </w:rPr>
        <w:t xml:space="preserve">הייתי מעדיפה להגיד "עוסק במזון </w:t>
      </w:r>
      <w:r w:rsidR="001C3E5A">
        <w:rPr>
          <w:rFonts w:hint="cs"/>
          <w:rtl/>
        </w:rPr>
        <w:t xml:space="preserve">שהוא </w:t>
      </w:r>
      <w:r>
        <w:rPr>
          <w:rFonts w:hint="cs"/>
          <w:rtl/>
        </w:rPr>
        <w:t>מ</w:t>
      </w:r>
      <w:bookmarkStart w:id="3406" w:name="_ETM_Q1_6960150"/>
      <w:bookmarkEnd w:id="3406"/>
      <w:r>
        <w:rPr>
          <w:rFonts w:hint="cs"/>
          <w:rtl/>
        </w:rPr>
        <w:t xml:space="preserve">ותג פרטי" </w:t>
      </w:r>
      <w:r>
        <w:rPr>
          <w:rtl/>
        </w:rPr>
        <w:t>–</w:t>
      </w:r>
      <w:r>
        <w:rPr>
          <w:rFonts w:hint="cs"/>
          <w:rtl/>
        </w:rPr>
        <w:t xml:space="preserve"> להגיד את זה בצורה ברורה יותר, כי </w:t>
      </w:r>
      <w:bookmarkStart w:id="3407" w:name="_ETM_Q1_6962650"/>
      <w:bookmarkEnd w:id="3407"/>
      <w:r>
        <w:rPr>
          <w:rFonts w:hint="cs"/>
          <w:rtl/>
        </w:rPr>
        <w:t xml:space="preserve">זה שאנחנו אומרים </w:t>
      </w:r>
      <w:r w:rsidR="001C3E5A">
        <w:rPr>
          <w:rFonts w:hint="cs"/>
          <w:rtl/>
        </w:rPr>
        <w:t xml:space="preserve">- - - </w:t>
      </w:r>
    </w:p>
    <w:p w:rsidR="004F02F1" w:rsidRDefault="004F02F1" w:rsidP="004F02F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1C3E5A" w:rsidRDefault="001C3E5A" w:rsidP="001C3E5A">
      <w:pPr>
        <w:pStyle w:val="KeepWithNext"/>
        <w:rPr>
          <w:rtl/>
        </w:rPr>
      </w:pPr>
    </w:p>
    <w:p w:rsidR="004F02F1" w:rsidRDefault="004F02F1" w:rsidP="004F02F1">
      <w:pPr>
        <w:rPr>
          <w:rtl/>
        </w:rPr>
      </w:pPr>
      <w:bookmarkStart w:id="3408" w:name="_ETM_Q1_6964650"/>
      <w:bookmarkEnd w:id="3408"/>
      <w:r>
        <w:rPr>
          <w:rFonts w:hint="cs"/>
          <w:rtl/>
        </w:rPr>
        <w:t>אני הייתי אומרת "עוסק במזון"</w:t>
      </w:r>
    </w:p>
    <w:p w:rsidR="004F02F1" w:rsidRDefault="004F02F1" w:rsidP="004F02F1">
      <w:pPr>
        <w:rPr>
          <w:rtl/>
        </w:rPr>
      </w:pPr>
    </w:p>
    <w:p w:rsidR="001C3E5A" w:rsidRDefault="001C3E5A" w:rsidP="001C3E5A">
      <w:pPr>
        <w:pStyle w:val="af5"/>
        <w:keepNext/>
        <w:rPr>
          <w:rtl/>
        </w:rPr>
      </w:pPr>
      <w:bookmarkStart w:id="3409" w:name="ET_interruption_קריאה_565"/>
      <w:r w:rsidRPr="001C3E5A">
        <w:rPr>
          <w:rStyle w:val="TagStyle"/>
          <w:rtl/>
        </w:rPr>
        <w:t xml:space="preserve"> &lt;&lt; קריאה &gt;&gt; </w:t>
      </w:r>
      <w:r>
        <w:rPr>
          <w:rtl/>
        </w:rPr>
        <w:t>קריאה:</w:t>
      </w:r>
      <w:r w:rsidRPr="001C3E5A">
        <w:rPr>
          <w:rStyle w:val="TagStyle"/>
          <w:rtl/>
        </w:rPr>
        <w:t xml:space="preserve"> &lt;&lt; קריאה &gt;&gt;</w:t>
      </w:r>
      <w:r>
        <w:rPr>
          <w:rtl/>
        </w:rPr>
        <w:t xml:space="preserve">   </w:t>
      </w:r>
      <w:bookmarkEnd w:id="3409"/>
    </w:p>
    <w:p w:rsidR="001C3E5A" w:rsidRDefault="001C3E5A" w:rsidP="001C3E5A">
      <w:pPr>
        <w:pStyle w:val="KeepWithNext"/>
        <w:rPr>
          <w:rtl/>
        </w:rPr>
      </w:pPr>
    </w:p>
    <w:p w:rsidR="004F02F1" w:rsidRDefault="004F02F1" w:rsidP="004F02F1">
      <w:pPr>
        <w:rPr>
          <w:rtl/>
        </w:rPr>
      </w:pPr>
      <w:bookmarkStart w:id="3410" w:name="_ETM_Q1_6966651"/>
      <w:bookmarkEnd w:id="3410"/>
      <w:r>
        <w:rPr>
          <w:rFonts w:hint="cs"/>
          <w:rtl/>
        </w:rPr>
        <w:t>זה לא בהכ</w:t>
      </w:r>
      <w:bookmarkStart w:id="3411" w:name="_ETM_Q1_6966900"/>
      <w:bookmarkStart w:id="3412" w:name="_ETM_Q1_6967150"/>
      <w:bookmarkEnd w:id="3411"/>
      <w:bookmarkEnd w:id="3412"/>
      <w:r>
        <w:rPr>
          <w:rFonts w:hint="cs"/>
          <w:rtl/>
        </w:rPr>
        <w:t>רח מות</w:t>
      </w:r>
      <w:bookmarkStart w:id="3413" w:name="_ETM_Q1_6967401"/>
      <w:bookmarkEnd w:id="3413"/>
      <w:r>
        <w:rPr>
          <w:rFonts w:hint="cs"/>
          <w:rtl/>
        </w:rPr>
        <w:t>ג פרטי.</w:t>
      </w:r>
    </w:p>
    <w:p w:rsidR="001C3E5A" w:rsidRDefault="001C3E5A" w:rsidP="004F02F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F02F1" w:rsidRDefault="004F02F1" w:rsidP="004F02F1">
      <w:pPr>
        <w:rPr>
          <w:rtl/>
        </w:rPr>
      </w:pPr>
    </w:p>
    <w:p w:rsidR="004F02F1" w:rsidRDefault="004F02F1" w:rsidP="004F02F1">
      <w:pPr>
        <w:rPr>
          <w:rtl/>
        </w:rPr>
      </w:pPr>
      <w:bookmarkStart w:id="3414" w:name="_ETM_Q1_6967900"/>
      <w:bookmarkStart w:id="3415" w:name="_ETM_Q1_6968151"/>
      <w:bookmarkEnd w:id="3414"/>
      <w:bookmarkEnd w:id="3415"/>
      <w:r>
        <w:rPr>
          <w:rFonts w:hint="cs"/>
          <w:rtl/>
        </w:rPr>
        <w:t>"שאינו היצרן", זה שלא יצר בפועל את המוצר.</w:t>
      </w:r>
    </w:p>
    <w:p w:rsidR="001C3E5A" w:rsidRDefault="001C3E5A" w:rsidP="004F02F1">
      <w:pPr>
        <w:rPr>
          <w:rtl/>
        </w:rPr>
      </w:pPr>
    </w:p>
    <w:p w:rsidR="001C3E5A" w:rsidRDefault="001C3E5A" w:rsidP="001C3E5A">
      <w:pPr>
        <w:pStyle w:val="a4"/>
        <w:keepNext/>
        <w:rPr>
          <w:rtl/>
        </w:rPr>
      </w:pPr>
      <w:bookmarkStart w:id="3416" w:name="ET_speaker_נעה_בן_שבת_566"/>
      <w:r w:rsidRPr="001C3E5A">
        <w:rPr>
          <w:rStyle w:val="TagStyle"/>
          <w:rtl/>
        </w:rPr>
        <w:t xml:space="preserve"> &lt;&lt; דובר &gt;&gt; </w:t>
      </w:r>
      <w:r>
        <w:rPr>
          <w:rtl/>
        </w:rPr>
        <w:t>נעה בן שבת:</w:t>
      </w:r>
      <w:r w:rsidRPr="001C3E5A">
        <w:rPr>
          <w:rStyle w:val="TagStyle"/>
          <w:rtl/>
        </w:rPr>
        <w:t xml:space="preserve"> &lt;&lt; דובר &gt;&gt;</w:t>
      </w:r>
      <w:r>
        <w:rPr>
          <w:rtl/>
        </w:rPr>
        <w:t xml:space="preserve">   </w:t>
      </w:r>
      <w:bookmarkEnd w:id="3416"/>
    </w:p>
    <w:p w:rsidR="001C3E5A" w:rsidRDefault="001C3E5A" w:rsidP="001C3E5A">
      <w:pPr>
        <w:pStyle w:val="KeepWithNext"/>
        <w:rPr>
          <w:rtl/>
        </w:rPr>
      </w:pPr>
    </w:p>
    <w:p w:rsidR="004F02F1" w:rsidRDefault="004F02F1" w:rsidP="004F02F1">
      <w:pPr>
        <w:rPr>
          <w:rtl/>
        </w:rPr>
      </w:pPr>
      <w:bookmarkStart w:id="3417" w:name="_ETM_Q1_6972900"/>
      <w:bookmarkStart w:id="3418" w:name="_ETM_Q1_6973150"/>
      <w:bookmarkEnd w:id="3417"/>
      <w:bookmarkEnd w:id="3418"/>
      <w:r>
        <w:rPr>
          <w:rFonts w:hint="cs"/>
          <w:rtl/>
        </w:rPr>
        <w:t>למה ש</w:t>
      </w:r>
      <w:bookmarkStart w:id="3419" w:name="_ETM_Q1_6973650"/>
      <w:bookmarkEnd w:id="3419"/>
      <w:r>
        <w:rPr>
          <w:rFonts w:hint="cs"/>
          <w:rtl/>
        </w:rPr>
        <w:t>אני אוכל לתלות את זה באדם אחר?</w:t>
      </w:r>
    </w:p>
    <w:p w:rsidR="001C3E5A" w:rsidRDefault="001C3E5A" w:rsidP="004F02F1">
      <w:pPr>
        <w:rPr>
          <w:rtl/>
        </w:rPr>
      </w:pPr>
      <w:bookmarkStart w:id="3420" w:name="_ETM_Q1_6969901"/>
      <w:bookmarkEnd w:id="3420"/>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F02F1" w:rsidRDefault="004F02F1" w:rsidP="004F02F1">
      <w:pPr>
        <w:rPr>
          <w:rtl/>
        </w:rPr>
      </w:pPr>
    </w:p>
    <w:p w:rsidR="004F02F1" w:rsidRDefault="004F02F1" w:rsidP="004F02F1">
      <w:pPr>
        <w:rPr>
          <w:rtl/>
        </w:rPr>
      </w:pPr>
      <w:r>
        <w:rPr>
          <w:rFonts w:hint="cs"/>
          <w:rtl/>
        </w:rPr>
        <w:t xml:space="preserve">בגלל </w:t>
      </w:r>
      <w:bookmarkStart w:id="3421" w:name="_ETM_Q1_6975400"/>
      <w:bookmarkStart w:id="3422" w:name="_ETM_Q1_6975900"/>
      <w:bookmarkEnd w:id="3421"/>
      <w:bookmarkEnd w:id="3422"/>
      <w:r>
        <w:rPr>
          <w:rFonts w:hint="cs"/>
          <w:rtl/>
        </w:rPr>
        <w:t>שבהסכמים אתך, את</w:t>
      </w:r>
      <w:bookmarkStart w:id="3423" w:name="_ETM_Q1_6977150"/>
      <w:bookmarkEnd w:id="3423"/>
      <w:r>
        <w:rPr>
          <w:rFonts w:hint="cs"/>
          <w:rtl/>
        </w:rPr>
        <w:t xml:space="preserve"> עושה את ההסכם, אבל האחריות לגבי המוניטין - - - </w:t>
      </w:r>
      <w:bookmarkStart w:id="3424" w:name="_ETM_Q1_6980900"/>
      <w:bookmarkEnd w:id="3424"/>
      <w:r>
        <w:rPr>
          <w:rFonts w:hint="cs"/>
          <w:rtl/>
        </w:rPr>
        <w:t xml:space="preserve">הרי חלק מהעניין הוא שאת נותנת על המוצר </w:t>
      </w:r>
      <w:bookmarkStart w:id="3425" w:name="_ETM_Q1_6984151"/>
      <w:bookmarkEnd w:id="3425"/>
      <w:r>
        <w:rPr>
          <w:rFonts w:hint="cs"/>
          <w:rtl/>
        </w:rPr>
        <w:t>את התווית שלך, את ה-</w:t>
      </w:r>
      <w:r>
        <w:t>private label</w:t>
      </w:r>
      <w:r>
        <w:rPr>
          <w:rFonts w:hint="cs"/>
          <w:rtl/>
        </w:rPr>
        <w:t xml:space="preserve"> ולכן את לוקחת </w:t>
      </w:r>
      <w:bookmarkStart w:id="3426" w:name="_ETM_Q1_6992151"/>
      <w:bookmarkEnd w:id="3426"/>
      <w:r>
        <w:rPr>
          <w:rFonts w:hint="cs"/>
          <w:rtl/>
        </w:rPr>
        <w:t xml:space="preserve">את כל האחריות על המוצר הזה, ואם יש בעיה אז </w:t>
      </w:r>
      <w:bookmarkStart w:id="3427" w:name="_ETM_Q1_6994650"/>
      <w:bookmarkEnd w:id="3427"/>
      <w:r>
        <w:rPr>
          <w:rFonts w:hint="cs"/>
          <w:rtl/>
        </w:rPr>
        <w:t>זה בהסכמים כשאת הולכת ועושה עם זה עם היצרן, כי היצרן עד</w:t>
      </w:r>
      <w:bookmarkStart w:id="3428" w:name="_ETM_Q1_6998151"/>
      <w:bookmarkEnd w:id="3428"/>
      <w:r>
        <w:rPr>
          <w:rFonts w:hint="cs"/>
          <w:rtl/>
        </w:rPr>
        <w:t xml:space="preserve">יין מופיע שם כיצרן. </w:t>
      </w:r>
    </w:p>
    <w:p w:rsidR="004F02F1" w:rsidRDefault="004F02F1" w:rsidP="004F02F1">
      <w:pPr>
        <w:rPr>
          <w:rtl/>
        </w:rPr>
      </w:pPr>
      <w:bookmarkStart w:id="3429" w:name="_ETM_Q1_7005150"/>
      <w:bookmarkEnd w:id="3429"/>
    </w:p>
    <w:p w:rsidR="004F02F1" w:rsidRDefault="004F02F1" w:rsidP="004F02F1">
      <w:pPr>
        <w:pStyle w:val="a4"/>
        <w:keepNext/>
        <w:rPr>
          <w:rtl/>
        </w:rPr>
      </w:pPr>
      <w:bookmarkStart w:id="3430" w:name="ET_speaker_נעה_בן_שבת_183"/>
      <w:r w:rsidRPr="004F02F1">
        <w:rPr>
          <w:rStyle w:val="TagStyle"/>
          <w:rtl/>
        </w:rPr>
        <w:t xml:space="preserve"> &lt;&lt; דובר &gt;&gt; </w:t>
      </w:r>
      <w:r>
        <w:rPr>
          <w:rtl/>
        </w:rPr>
        <w:t>נעה בן שבת:</w:t>
      </w:r>
      <w:r w:rsidRPr="004F02F1">
        <w:rPr>
          <w:rStyle w:val="TagStyle"/>
          <w:rtl/>
        </w:rPr>
        <w:t xml:space="preserve"> &lt;&lt; דובר &gt;&gt;</w:t>
      </w:r>
      <w:r>
        <w:rPr>
          <w:rtl/>
        </w:rPr>
        <w:t xml:space="preserve">   </w:t>
      </w:r>
      <w:bookmarkEnd w:id="3430"/>
    </w:p>
    <w:p w:rsidR="004F02F1" w:rsidRDefault="004F02F1" w:rsidP="004F02F1">
      <w:pPr>
        <w:pStyle w:val="KeepWithNext"/>
        <w:rPr>
          <w:rtl/>
        </w:rPr>
      </w:pPr>
    </w:p>
    <w:p w:rsidR="004F02F1" w:rsidRDefault="004F02F1" w:rsidP="001C3E5A">
      <w:pPr>
        <w:rPr>
          <w:rtl/>
        </w:rPr>
      </w:pPr>
      <w:bookmarkStart w:id="3431" w:name="_ETM_Q1_7006151"/>
      <w:bookmarkEnd w:id="3431"/>
      <w:r>
        <w:rPr>
          <w:rFonts w:hint="cs"/>
          <w:rtl/>
        </w:rPr>
        <w:t>אם יהיה כתוב "עוסק במ</w:t>
      </w:r>
      <w:r w:rsidR="001C3E5A">
        <w:rPr>
          <w:rFonts w:hint="cs"/>
          <w:rtl/>
        </w:rPr>
        <w:t>ז</w:t>
      </w:r>
      <w:r>
        <w:rPr>
          <w:rFonts w:hint="cs"/>
          <w:rtl/>
        </w:rPr>
        <w:t xml:space="preserve">ון" </w:t>
      </w:r>
      <w:bookmarkStart w:id="3432" w:name="_ETM_Q1_7008401"/>
      <w:bookmarkEnd w:id="3432"/>
      <w:r>
        <w:rPr>
          <w:rFonts w:hint="cs"/>
          <w:rtl/>
        </w:rPr>
        <w:t>אני לא יודעת אם זה עוזר.</w:t>
      </w:r>
    </w:p>
    <w:p w:rsidR="004F02F1" w:rsidRDefault="004F02F1" w:rsidP="004F02F1">
      <w:pPr>
        <w:rPr>
          <w:rtl/>
        </w:rPr>
      </w:pPr>
      <w:bookmarkStart w:id="3433" w:name="_ETM_Q1_7031651"/>
      <w:bookmarkEnd w:id="3433"/>
    </w:p>
    <w:p w:rsidR="004F02F1" w:rsidRDefault="004F02F1" w:rsidP="004F02F1">
      <w:pPr>
        <w:pStyle w:val="a4"/>
        <w:keepNext/>
        <w:rPr>
          <w:rtl/>
        </w:rPr>
      </w:pPr>
      <w:bookmarkStart w:id="3434" w:name="ET_speaker_שרון_גוטמן__184"/>
      <w:r w:rsidRPr="004F02F1">
        <w:rPr>
          <w:rStyle w:val="TagStyle"/>
          <w:rtl/>
        </w:rPr>
        <w:t xml:space="preserve"> &lt;&lt; דובר &gt;&gt; </w:t>
      </w:r>
      <w:r>
        <w:rPr>
          <w:rtl/>
        </w:rPr>
        <w:t>שרון גוטמן:</w:t>
      </w:r>
      <w:r w:rsidRPr="004F02F1">
        <w:rPr>
          <w:rStyle w:val="TagStyle"/>
          <w:rtl/>
        </w:rPr>
        <w:t xml:space="preserve"> &lt;&lt; דובר &gt;&gt;</w:t>
      </w:r>
      <w:r>
        <w:rPr>
          <w:rtl/>
        </w:rPr>
        <w:t xml:space="preserve">   </w:t>
      </w:r>
      <w:bookmarkEnd w:id="3434"/>
    </w:p>
    <w:p w:rsidR="004F02F1" w:rsidRDefault="004F02F1" w:rsidP="004F02F1">
      <w:pPr>
        <w:pStyle w:val="KeepWithNext"/>
        <w:rPr>
          <w:rtl/>
        </w:rPr>
      </w:pPr>
    </w:p>
    <w:p w:rsidR="004F02F1" w:rsidRDefault="004F02F1" w:rsidP="004F02F1">
      <w:pPr>
        <w:rPr>
          <w:rtl/>
        </w:rPr>
      </w:pPr>
      <w:bookmarkStart w:id="3435" w:name="_ETM_Q1_7031900"/>
      <w:bookmarkEnd w:id="3435"/>
      <w:r>
        <w:rPr>
          <w:rFonts w:hint="cs"/>
          <w:rtl/>
        </w:rPr>
        <w:t>היום הה</w:t>
      </w:r>
      <w:bookmarkStart w:id="3436" w:name="_ETM_Q1_7010900"/>
      <w:bookmarkEnd w:id="3436"/>
      <w:r>
        <w:rPr>
          <w:rFonts w:hint="cs"/>
          <w:rtl/>
        </w:rPr>
        <w:t xml:space="preserve">סדר כולל גם </w:t>
      </w:r>
      <w:bookmarkStart w:id="3437" w:name="_ETM_Q1_7011900"/>
      <w:bookmarkEnd w:id="3437"/>
      <w:r>
        <w:rPr>
          <w:rFonts w:hint="cs"/>
          <w:rtl/>
        </w:rPr>
        <w:t>קוד</w:t>
      </w:r>
      <w:bookmarkStart w:id="3438" w:name="_ETM_Q1_7012650"/>
      <w:bookmarkEnd w:id="3438"/>
      <w:r>
        <w:rPr>
          <w:rFonts w:hint="cs"/>
          <w:rtl/>
        </w:rPr>
        <w:t xml:space="preserve">, סימון של קוד. יכול להית שאם אנחנו נוסיף את העניין הזה, </w:t>
      </w:r>
      <w:bookmarkStart w:id="3439" w:name="_ETM_Q1_7015400"/>
      <w:bookmarkEnd w:id="3439"/>
      <w:r>
        <w:rPr>
          <w:rFonts w:hint="cs"/>
          <w:rtl/>
        </w:rPr>
        <w:t xml:space="preserve">אנחנו צריכים לברר כי היום מי שמפקח על זה </w:t>
      </w:r>
      <w:bookmarkStart w:id="3440" w:name="_ETM_Q1_7018151"/>
      <w:bookmarkEnd w:id="3440"/>
      <w:r>
        <w:rPr>
          <w:rFonts w:hint="cs"/>
          <w:rtl/>
        </w:rPr>
        <w:t xml:space="preserve">הוא משרד הכלכלה. כלומר, אין התעלמות לגמרי ממי </w:t>
      </w:r>
      <w:bookmarkStart w:id="3441" w:name="_ETM_Q1_7024650"/>
      <w:bookmarkEnd w:id="3441"/>
      <w:r>
        <w:rPr>
          <w:rFonts w:hint="cs"/>
          <w:rtl/>
        </w:rPr>
        <w:t>שמייצר אלא שהוא רשום בקוד, ומי שמפקח על הקודים זה משרד הכלכל</w:t>
      </w:r>
      <w:bookmarkStart w:id="3442" w:name="_ETM_Q1_7028650"/>
      <w:bookmarkEnd w:id="3442"/>
      <w:r>
        <w:rPr>
          <w:rFonts w:hint="cs"/>
          <w:rtl/>
        </w:rPr>
        <w:t>ה.</w:t>
      </w:r>
    </w:p>
    <w:p w:rsidR="004F02F1" w:rsidRDefault="004F02F1" w:rsidP="004F02F1">
      <w:pPr>
        <w:rPr>
          <w:rtl/>
        </w:rPr>
      </w:pPr>
    </w:p>
    <w:p w:rsidR="004F02F1" w:rsidRDefault="004F02F1" w:rsidP="004F02F1">
      <w:pPr>
        <w:rPr>
          <w:rtl/>
        </w:rPr>
      </w:pPr>
      <w:bookmarkStart w:id="3443" w:name="_ETM_Q1_7034150"/>
      <w:bookmarkEnd w:id="3443"/>
      <w:r>
        <w:rPr>
          <w:rFonts w:hint="cs"/>
          <w:rtl/>
        </w:rPr>
        <w:t xml:space="preserve">למיטב ידיעתי, יש גם פרסום של הקודים האלה </w:t>
      </w:r>
      <w:bookmarkStart w:id="3444" w:name="_ETM_Q1_7037900"/>
      <w:bookmarkEnd w:id="3444"/>
      <w:r>
        <w:rPr>
          <w:rFonts w:hint="cs"/>
          <w:rtl/>
        </w:rPr>
        <w:t xml:space="preserve">ומה עומד מאחוריה, זה לא משהו שהוא נעלם מהעין </w:t>
      </w:r>
      <w:bookmarkStart w:id="3445" w:name="_ETM_Q1_7042901"/>
      <w:bookmarkEnd w:id="3445"/>
      <w:r>
        <w:rPr>
          <w:rFonts w:hint="cs"/>
          <w:rtl/>
        </w:rPr>
        <w:t xml:space="preserve">ואם הצרכן רוצה לברר עבור מי ניתן הקוד, הוא יכול </w:t>
      </w:r>
      <w:bookmarkStart w:id="3446" w:name="_ETM_Q1_7045400"/>
      <w:bookmarkEnd w:id="3446"/>
      <w:r>
        <w:rPr>
          <w:rFonts w:hint="cs"/>
          <w:rtl/>
        </w:rPr>
        <w:t>לעשות זאת. הרעיון הוא שיש כל מיני יצרנים קט</w:t>
      </w:r>
      <w:bookmarkStart w:id="3447" w:name="_ETM_Q1_7050151"/>
      <w:bookmarkEnd w:id="3447"/>
      <w:r>
        <w:rPr>
          <w:rFonts w:hint="cs"/>
          <w:rtl/>
        </w:rPr>
        <w:t>נים שהם מייצרים עבור מותגים גדולים יותר, משווקים גדולים</w:t>
      </w:r>
      <w:bookmarkStart w:id="3448" w:name="_ETM_Q1_7055150"/>
      <w:bookmarkEnd w:id="3448"/>
      <w:r>
        <w:rPr>
          <w:rFonts w:hint="cs"/>
          <w:rtl/>
        </w:rPr>
        <w:t xml:space="preserve"> </w:t>
      </w:r>
      <w:r>
        <w:rPr>
          <w:rtl/>
        </w:rPr>
        <w:t>–</w:t>
      </w:r>
      <w:r>
        <w:rPr>
          <w:rFonts w:hint="cs"/>
          <w:rtl/>
        </w:rPr>
        <w:t xml:space="preserve"> ולכן, מי שלוקח את האחריות מבחינה חוזית ביניהם, </w:t>
      </w:r>
      <w:bookmarkStart w:id="3449" w:name="_ETM_Q1_7059650"/>
      <w:bookmarkEnd w:id="3449"/>
      <w:r>
        <w:rPr>
          <w:rFonts w:hint="cs"/>
          <w:rtl/>
        </w:rPr>
        <w:t>זה המשווק בהסדר ביניהם והוא זה שמופיע על המוצר</w:t>
      </w:r>
      <w:bookmarkStart w:id="3450" w:name="_ETM_Q1_7065151"/>
      <w:bookmarkEnd w:id="3450"/>
      <w:r>
        <w:rPr>
          <w:rFonts w:hint="cs"/>
          <w:rtl/>
        </w:rPr>
        <w:t>.</w:t>
      </w:r>
    </w:p>
    <w:p w:rsidR="001B19BF" w:rsidRDefault="001B19BF" w:rsidP="004F02F1">
      <w:pPr>
        <w:rPr>
          <w:rtl/>
        </w:rPr>
      </w:pPr>
    </w:p>
    <w:p w:rsidR="001B19BF" w:rsidRDefault="001B19BF" w:rsidP="001B19BF">
      <w:pPr>
        <w:pStyle w:val="a4"/>
        <w:keepNext/>
        <w:rPr>
          <w:rtl/>
        </w:rPr>
      </w:pPr>
      <w:bookmarkStart w:id="3451" w:name="ET_speaker_נעה_בן_שבת_567"/>
      <w:r w:rsidRPr="001B19BF">
        <w:rPr>
          <w:rStyle w:val="TagStyle"/>
          <w:rtl/>
        </w:rPr>
        <w:t xml:space="preserve"> &lt;&lt; דובר &gt;&gt; </w:t>
      </w:r>
      <w:r>
        <w:rPr>
          <w:rtl/>
        </w:rPr>
        <w:t>נעה בן שבת:</w:t>
      </w:r>
      <w:r w:rsidRPr="001B19BF">
        <w:rPr>
          <w:rStyle w:val="TagStyle"/>
          <w:rtl/>
        </w:rPr>
        <w:t xml:space="preserve"> &lt;&lt; דובר &gt;&gt;</w:t>
      </w:r>
      <w:r>
        <w:rPr>
          <w:rtl/>
        </w:rPr>
        <w:t xml:space="preserve">   </w:t>
      </w:r>
      <w:bookmarkEnd w:id="3451"/>
    </w:p>
    <w:p w:rsidR="001B19BF" w:rsidRDefault="001B19BF" w:rsidP="001B19BF">
      <w:pPr>
        <w:pStyle w:val="KeepWithNext"/>
        <w:rPr>
          <w:rtl/>
        </w:rPr>
      </w:pPr>
    </w:p>
    <w:p w:rsidR="004F02F1" w:rsidRDefault="004F02F1" w:rsidP="004F02F1">
      <w:pPr>
        <w:rPr>
          <w:rtl/>
        </w:rPr>
      </w:pPr>
      <w:r>
        <w:rPr>
          <w:rFonts w:hint="cs"/>
          <w:rtl/>
        </w:rPr>
        <w:t xml:space="preserve">אבל </w:t>
      </w:r>
      <w:r w:rsidR="001B19BF">
        <w:rPr>
          <w:rFonts w:hint="cs"/>
          <w:rtl/>
        </w:rPr>
        <w:t xml:space="preserve">אולי </w:t>
      </w:r>
      <w:r>
        <w:rPr>
          <w:rFonts w:hint="cs"/>
          <w:rtl/>
        </w:rPr>
        <w:t>זו הח</w:t>
      </w:r>
      <w:bookmarkStart w:id="3452" w:name="_ETM_Q1_7065901"/>
      <w:bookmarkEnd w:id="3452"/>
      <w:r>
        <w:rPr>
          <w:rFonts w:hint="cs"/>
          <w:rtl/>
        </w:rPr>
        <w:t>ו</w:t>
      </w:r>
      <w:bookmarkStart w:id="3453" w:name="_ETM_Q1_7066400"/>
      <w:bookmarkStart w:id="3454" w:name="_ETM_Q1_7066651"/>
      <w:bookmarkEnd w:id="3453"/>
      <w:bookmarkEnd w:id="3454"/>
      <w:r>
        <w:rPr>
          <w:rFonts w:hint="cs"/>
          <w:rtl/>
        </w:rPr>
        <w:t xml:space="preserve">ליה שחסרה. אדוני, כתוב פה רק </w:t>
      </w:r>
      <w:r w:rsidR="001B19BF">
        <w:rPr>
          <w:rFonts w:hint="cs"/>
          <w:rtl/>
        </w:rPr>
        <w:t>"</w:t>
      </w:r>
      <w:r>
        <w:rPr>
          <w:rFonts w:hint="cs"/>
          <w:rtl/>
        </w:rPr>
        <w:t>אם נ</w:t>
      </w:r>
      <w:bookmarkStart w:id="3455" w:name="_ETM_Q1_7070901"/>
      <w:bookmarkEnd w:id="3455"/>
      <w:r>
        <w:rPr>
          <w:rFonts w:hint="cs"/>
          <w:rtl/>
        </w:rPr>
        <w:t>קט האדם האחר את כל האמצעים</w:t>
      </w:r>
      <w:r w:rsidR="001B19BF">
        <w:rPr>
          <w:rFonts w:hint="cs"/>
          <w:rtl/>
        </w:rPr>
        <w:t>"</w:t>
      </w:r>
      <w:r>
        <w:rPr>
          <w:rFonts w:hint="cs"/>
          <w:rtl/>
        </w:rPr>
        <w:t xml:space="preserve">, אז אולי צריך להגיד "אם לפי הסכם </w:t>
      </w:r>
      <w:bookmarkStart w:id="3456" w:name="_ETM_Q1_7074150"/>
      <w:bookmarkEnd w:id="3456"/>
      <w:r>
        <w:rPr>
          <w:rFonts w:hint="cs"/>
          <w:rtl/>
        </w:rPr>
        <w:t xml:space="preserve">בין היצרן ובינו הוא אחראי לדבר הזה. </w:t>
      </w:r>
      <w:bookmarkStart w:id="3457" w:name="_ETM_Q1_7079400"/>
      <w:bookmarkEnd w:id="3457"/>
      <w:r>
        <w:rPr>
          <w:rFonts w:hint="cs"/>
          <w:rtl/>
        </w:rPr>
        <w:t>זאת אומרת, להגיד משהו על ההסכמה ביניהם. לא "אם נקט ה</w:t>
      </w:r>
      <w:bookmarkStart w:id="3458" w:name="_ETM_Q1_7083900"/>
      <w:bookmarkEnd w:id="3458"/>
      <w:r>
        <w:rPr>
          <w:rFonts w:hint="cs"/>
          <w:rtl/>
        </w:rPr>
        <w:t xml:space="preserve">אדם האחר את כל האמצעים", כי מי יכול לבחון אם האדם האחר </w:t>
      </w:r>
      <w:bookmarkStart w:id="3459" w:name="_ETM_Q1_7087650"/>
      <w:bookmarkEnd w:id="3459"/>
      <w:r>
        <w:rPr>
          <w:rFonts w:hint="cs"/>
          <w:rtl/>
        </w:rPr>
        <w:t xml:space="preserve">- - - </w:t>
      </w:r>
    </w:p>
    <w:p w:rsidR="001B19BF" w:rsidRDefault="001B19BF" w:rsidP="004F02F1">
      <w:pPr>
        <w:rPr>
          <w:rtl/>
        </w:rPr>
      </w:pPr>
    </w:p>
    <w:p w:rsidR="001B19BF" w:rsidRDefault="001B19BF" w:rsidP="001B19BF">
      <w:pPr>
        <w:pStyle w:val="a4"/>
        <w:keepNext/>
        <w:rPr>
          <w:rtl/>
        </w:rPr>
      </w:pPr>
      <w:bookmarkStart w:id="3460" w:name="ET_speaker_שרון_גוטמן__568"/>
      <w:r w:rsidRPr="001B19BF">
        <w:rPr>
          <w:rStyle w:val="TagStyle"/>
          <w:rtl/>
        </w:rPr>
        <w:t xml:space="preserve"> &lt;&lt; דובר &gt;&gt; </w:t>
      </w:r>
      <w:r>
        <w:rPr>
          <w:rtl/>
        </w:rPr>
        <w:t>שרון גוטמן:</w:t>
      </w:r>
      <w:r w:rsidRPr="001B19BF">
        <w:rPr>
          <w:rStyle w:val="TagStyle"/>
          <w:rtl/>
        </w:rPr>
        <w:t xml:space="preserve"> &lt;&lt; דובר &gt;&gt;</w:t>
      </w:r>
      <w:r>
        <w:rPr>
          <w:rtl/>
        </w:rPr>
        <w:t xml:space="preserve">   </w:t>
      </w:r>
      <w:bookmarkEnd w:id="3460"/>
    </w:p>
    <w:p w:rsidR="001B19BF" w:rsidRDefault="001B19BF" w:rsidP="001B19BF">
      <w:pPr>
        <w:pStyle w:val="KeepWithNext"/>
        <w:rPr>
          <w:rtl/>
        </w:rPr>
      </w:pPr>
    </w:p>
    <w:p w:rsidR="004F02F1" w:rsidRDefault="004F02F1" w:rsidP="004F02F1">
      <w:pPr>
        <w:rPr>
          <w:rtl/>
        </w:rPr>
      </w:pPr>
      <w:r>
        <w:rPr>
          <w:rFonts w:hint="cs"/>
          <w:rtl/>
        </w:rPr>
        <w:t>בהתאם להס</w:t>
      </w:r>
      <w:bookmarkStart w:id="3461" w:name="_ETM_Q1_7089401"/>
      <w:bookmarkEnd w:id="3461"/>
      <w:r>
        <w:rPr>
          <w:rFonts w:hint="cs"/>
          <w:rtl/>
        </w:rPr>
        <w:t>כם</w:t>
      </w:r>
      <w:r w:rsidR="001B19BF">
        <w:rPr>
          <w:rFonts w:hint="cs"/>
          <w:rtl/>
        </w:rPr>
        <w:t xml:space="preserve"> - - - </w:t>
      </w:r>
      <w:bookmarkStart w:id="3462" w:name="_ETM_Q1_7089652"/>
      <w:bookmarkEnd w:id="3462"/>
    </w:p>
    <w:p w:rsidR="004A0F78" w:rsidRDefault="004A0F78" w:rsidP="004F02F1">
      <w:pPr>
        <w:rPr>
          <w:rtl/>
        </w:rPr>
      </w:pPr>
      <w:bookmarkStart w:id="3463" w:name="_ETM_Q1_7091650"/>
      <w:bookmarkEnd w:id="3463"/>
    </w:p>
    <w:p w:rsidR="004A0F78" w:rsidRDefault="004A0F78" w:rsidP="004A0F78">
      <w:pPr>
        <w:pStyle w:val="af6"/>
        <w:keepNext/>
        <w:rPr>
          <w:rtl/>
        </w:rPr>
      </w:pPr>
      <w:bookmarkStart w:id="3464" w:name="ET_yor_6447_184"/>
      <w:r w:rsidRPr="004A0F78">
        <w:rPr>
          <w:rStyle w:val="TagStyle"/>
          <w:rtl/>
        </w:rPr>
        <w:t xml:space="preserve"> &lt;&lt; </w:t>
      </w:r>
      <w:proofErr w:type="spellStart"/>
      <w:r w:rsidRPr="004A0F78">
        <w:rPr>
          <w:rStyle w:val="TagStyle"/>
          <w:rtl/>
        </w:rPr>
        <w:t>יור</w:t>
      </w:r>
      <w:proofErr w:type="spellEnd"/>
      <w:r w:rsidRPr="004A0F78">
        <w:rPr>
          <w:rStyle w:val="TagStyle"/>
          <w:rtl/>
        </w:rPr>
        <w:t xml:space="preserve"> &gt;&gt; </w:t>
      </w:r>
      <w:r>
        <w:rPr>
          <w:rtl/>
        </w:rPr>
        <w:t xml:space="preserve">היו"ר יונתן </w:t>
      </w:r>
      <w:proofErr w:type="spellStart"/>
      <w:r>
        <w:rPr>
          <w:rtl/>
        </w:rPr>
        <w:t>מישרקי</w:t>
      </w:r>
      <w:proofErr w:type="spellEnd"/>
      <w:r>
        <w:rPr>
          <w:rtl/>
        </w:rPr>
        <w:t>:</w:t>
      </w:r>
      <w:r w:rsidRPr="004A0F78">
        <w:rPr>
          <w:rStyle w:val="TagStyle"/>
          <w:rtl/>
        </w:rPr>
        <w:t xml:space="preserve"> &lt;&lt; יור &gt;&gt;</w:t>
      </w:r>
      <w:r>
        <w:rPr>
          <w:rtl/>
        </w:rPr>
        <w:t xml:space="preserve">   </w:t>
      </w:r>
      <w:bookmarkEnd w:id="3464"/>
    </w:p>
    <w:p w:rsidR="004A0F78" w:rsidRDefault="004A0F78" w:rsidP="004A0F78">
      <w:pPr>
        <w:pStyle w:val="KeepWithNext"/>
        <w:rPr>
          <w:rtl/>
        </w:rPr>
      </w:pPr>
    </w:p>
    <w:p w:rsidR="004F02F1" w:rsidRDefault="004F02F1" w:rsidP="004F02F1">
      <w:pPr>
        <w:rPr>
          <w:rtl/>
        </w:rPr>
      </w:pPr>
      <w:bookmarkStart w:id="3465" w:name="_ETM_Q1_7096150"/>
      <w:bookmarkEnd w:id="3465"/>
      <w:r>
        <w:rPr>
          <w:rFonts w:hint="cs"/>
          <w:rtl/>
        </w:rPr>
        <w:t xml:space="preserve">תמצאו </w:t>
      </w:r>
      <w:bookmarkStart w:id="3466" w:name="_ETM_Q1_7090650"/>
      <w:bookmarkEnd w:id="3466"/>
      <w:r>
        <w:rPr>
          <w:rFonts w:hint="cs"/>
          <w:rtl/>
        </w:rPr>
        <w:t>את הנוסח המקו</w:t>
      </w:r>
      <w:bookmarkStart w:id="3467" w:name="_ETM_Q1_7091150"/>
      <w:bookmarkEnd w:id="3467"/>
      <w:r>
        <w:rPr>
          <w:rFonts w:hint="cs"/>
          <w:rtl/>
        </w:rPr>
        <w:t>בל.</w:t>
      </w:r>
    </w:p>
    <w:p w:rsidR="001B19BF" w:rsidRDefault="001B19BF" w:rsidP="004F02F1">
      <w:pPr>
        <w:rPr>
          <w:rtl/>
        </w:rPr>
      </w:pPr>
    </w:p>
    <w:p w:rsidR="001B19BF" w:rsidRDefault="001B19BF" w:rsidP="001B19BF">
      <w:pPr>
        <w:pStyle w:val="af9"/>
        <w:keepNext/>
        <w:rPr>
          <w:rtl/>
        </w:rPr>
      </w:pPr>
      <w:bookmarkStart w:id="3468" w:name="ET_guest_905415_569"/>
      <w:r w:rsidRPr="001B19BF">
        <w:rPr>
          <w:rStyle w:val="TagStyle"/>
          <w:rtl/>
        </w:rPr>
        <w:t xml:space="preserve"> &lt;&lt; אורח &gt;&gt; </w:t>
      </w:r>
      <w:r>
        <w:rPr>
          <w:rtl/>
        </w:rPr>
        <w:t xml:space="preserve">אביב </w:t>
      </w:r>
      <w:proofErr w:type="spellStart"/>
      <w:r>
        <w:rPr>
          <w:rtl/>
        </w:rPr>
        <w:t>חצבני</w:t>
      </w:r>
      <w:proofErr w:type="spellEnd"/>
      <w:r>
        <w:rPr>
          <w:rtl/>
        </w:rPr>
        <w:t>:</w:t>
      </w:r>
      <w:r w:rsidRPr="001B19BF">
        <w:rPr>
          <w:rStyle w:val="TagStyle"/>
          <w:rtl/>
        </w:rPr>
        <w:t xml:space="preserve"> &lt;&lt; אורח &gt;&gt;</w:t>
      </w:r>
      <w:r>
        <w:rPr>
          <w:rtl/>
        </w:rPr>
        <w:t xml:space="preserve">   </w:t>
      </w:r>
      <w:bookmarkEnd w:id="3468"/>
    </w:p>
    <w:p w:rsidR="001B19BF" w:rsidRDefault="001B19BF" w:rsidP="001B19BF">
      <w:pPr>
        <w:pStyle w:val="KeepWithNext"/>
        <w:rPr>
          <w:rtl/>
        </w:rPr>
      </w:pPr>
    </w:p>
    <w:p w:rsidR="004F02F1" w:rsidRDefault="004F02F1" w:rsidP="004F02F1">
      <w:pPr>
        <w:rPr>
          <w:rtl/>
        </w:rPr>
      </w:pPr>
      <w:r>
        <w:rPr>
          <w:rFonts w:hint="cs"/>
          <w:rtl/>
        </w:rPr>
        <w:t>זה לאו</w:t>
      </w:r>
      <w:bookmarkStart w:id="3469" w:name="_ETM_Q1_7093151"/>
      <w:bookmarkStart w:id="3470" w:name="_ETM_Q1_7093400"/>
      <w:bookmarkEnd w:id="3469"/>
      <w:bookmarkEnd w:id="3470"/>
      <w:r>
        <w:rPr>
          <w:rFonts w:hint="cs"/>
          <w:rtl/>
        </w:rPr>
        <w:t xml:space="preserve"> דווקא במותג פרטי, כי י</w:t>
      </w:r>
      <w:bookmarkStart w:id="3471" w:name="_ETM_Q1_7094150"/>
      <w:bookmarkEnd w:id="3471"/>
      <w:r>
        <w:rPr>
          <w:rFonts w:hint="cs"/>
          <w:rtl/>
        </w:rPr>
        <w:t xml:space="preserve">כול להיות </w:t>
      </w:r>
      <w:r w:rsidR="004A0F78">
        <w:rPr>
          <w:rFonts w:hint="cs"/>
          <w:rtl/>
        </w:rPr>
        <w:t xml:space="preserve">שיש </w:t>
      </w:r>
      <w:r>
        <w:rPr>
          <w:rFonts w:hint="cs"/>
          <w:rtl/>
        </w:rPr>
        <w:t>חברת אם שיושבת מלמעלה שבוחרת לכתוב את שמה ולא את החב</w:t>
      </w:r>
      <w:bookmarkStart w:id="3472" w:name="_ETM_Q1_7097400"/>
      <w:bookmarkEnd w:id="3472"/>
      <w:r>
        <w:rPr>
          <w:rFonts w:hint="cs"/>
          <w:rtl/>
        </w:rPr>
        <w:t>רות הבנות שמייצרות את המוצר באופן פיזי.</w:t>
      </w:r>
    </w:p>
    <w:p w:rsidR="004F02F1" w:rsidRDefault="004F02F1" w:rsidP="004F02F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1B19BF" w:rsidRDefault="001B19BF" w:rsidP="001B19BF">
      <w:pPr>
        <w:pStyle w:val="KeepWithNext"/>
        <w:rPr>
          <w:rtl/>
        </w:rPr>
      </w:pPr>
    </w:p>
    <w:p w:rsidR="004F02F1" w:rsidRDefault="004F02F1" w:rsidP="001B19BF">
      <w:pPr>
        <w:rPr>
          <w:rtl/>
        </w:rPr>
      </w:pPr>
      <w:bookmarkStart w:id="3473" w:name="_ETM_Q1_7100651"/>
      <w:bookmarkEnd w:id="3473"/>
      <w:r>
        <w:rPr>
          <w:rFonts w:hint="cs"/>
          <w:rtl/>
        </w:rPr>
        <w:t xml:space="preserve">בגלל זה </w:t>
      </w:r>
      <w:r w:rsidR="001B19BF">
        <w:rPr>
          <w:rFonts w:hint="cs"/>
          <w:rtl/>
        </w:rPr>
        <w:t>הצענו "העוסק במזון".</w:t>
      </w:r>
    </w:p>
    <w:p w:rsidR="00E76761" w:rsidRDefault="00E76761" w:rsidP="001B19BF">
      <w:pPr>
        <w:rPr>
          <w:rtl/>
        </w:rPr>
      </w:pPr>
      <w:bookmarkStart w:id="3474" w:name="_ETM_Q1_7094151"/>
      <w:bookmarkEnd w:id="3474"/>
    </w:p>
    <w:p w:rsidR="001B19BF" w:rsidRDefault="001B19BF" w:rsidP="001B19BF">
      <w:pPr>
        <w:pStyle w:val="KeepWithNext"/>
        <w:rPr>
          <w:rStyle w:val="TagStyle"/>
          <w:rFonts w:ascii="David" w:hAnsi="David"/>
          <w:u w:val="single"/>
          <w:rtl/>
        </w:rPr>
      </w:pPr>
      <w:bookmarkStart w:id="3475" w:name="_ETM_Q1_7103150"/>
      <w:bookmarkEnd w:id="3475"/>
    </w:p>
    <w:p w:rsidR="00654324" w:rsidRDefault="00654324" w:rsidP="00654324">
      <w:pPr>
        <w:pStyle w:val="KeepWithNext"/>
        <w:rPr>
          <w:rStyle w:val="TagStyle"/>
          <w:rFonts w:ascii="David" w:hAnsi="David"/>
          <w:u w:val="single"/>
          <w:rtl/>
          <w:lang w:eastAsia="he-IL"/>
        </w:rPr>
      </w:pPr>
    </w:p>
    <w:p w:rsidR="00E76761" w:rsidRDefault="00E76761" w:rsidP="00E76761">
      <w:pPr>
        <w:pStyle w:val="a4"/>
        <w:keepNext/>
        <w:rPr>
          <w:rtl/>
        </w:rPr>
      </w:pPr>
      <w:bookmarkStart w:id="3476" w:name="ET_speaker_ריבה_שרון_830"/>
      <w:r w:rsidRPr="00E76761">
        <w:rPr>
          <w:rStyle w:val="TagStyle"/>
          <w:rtl/>
        </w:rPr>
        <w:t xml:space="preserve"> &lt;&lt; דובר &gt;&gt; </w:t>
      </w:r>
      <w:r>
        <w:rPr>
          <w:rtl/>
        </w:rPr>
        <w:t>ריבה שרון:</w:t>
      </w:r>
      <w:r w:rsidRPr="00E76761">
        <w:rPr>
          <w:rStyle w:val="TagStyle"/>
          <w:rtl/>
        </w:rPr>
        <w:t xml:space="preserve"> &lt;&lt; דובר &gt;&gt;</w:t>
      </w:r>
      <w:r>
        <w:rPr>
          <w:rtl/>
        </w:rPr>
        <w:t xml:space="preserve">   </w:t>
      </w:r>
      <w:bookmarkEnd w:id="3476"/>
    </w:p>
    <w:p w:rsidR="00E76761" w:rsidRDefault="00E76761" w:rsidP="00E76761">
      <w:pPr>
        <w:pStyle w:val="KeepWithNext"/>
        <w:rPr>
          <w:rtl/>
          <w:lang w:eastAsia="he-IL"/>
        </w:rPr>
      </w:pPr>
    </w:p>
    <w:p w:rsidR="004A0F78" w:rsidRDefault="004A0F78" w:rsidP="004F02F1">
      <w:pPr>
        <w:rPr>
          <w:rtl/>
        </w:rPr>
      </w:pPr>
      <w:bookmarkStart w:id="3477" w:name="_ETM_Q1_7104150"/>
      <w:bookmarkEnd w:id="3477"/>
      <w:r>
        <w:rPr>
          <w:rFonts w:hint="cs"/>
          <w:rtl/>
        </w:rPr>
        <w:t xml:space="preserve">עד כמה שידוע לי קבלת קודי </w:t>
      </w:r>
      <w:bookmarkStart w:id="3478" w:name="_ETM_Q1_7107900"/>
      <w:bookmarkEnd w:id="3478"/>
      <w:r>
        <w:rPr>
          <w:rFonts w:hint="cs"/>
          <w:rtl/>
        </w:rPr>
        <w:t>יצרן חלים רק בישראל.</w:t>
      </w:r>
    </w:p>
    <w:p w:rsidR="00654324" w:rsidRDefault="00654324" w:rsidP="004F02F1">
      <w:pPr>
        <w:rPr>
          <w:rtl/>
        </w:rPr>
      </w:pPr>
      <w:bookmarkStart w:id="3479" w:name="_ETM_Q1_7109650"/>
      <w:bookmarkStart w:id="3480" w:name="_ETM_Q1_7113402"/>
      <w:bookmarkEnd w:id="3479"/>
      <w:bookmarkEnd w:id="3480"/>
    </w:p>
    <w:p w:rsidR="00654324" w:rsidRDefault="00654324" w:rsidP="00654324">
      <w:pPr>
        <w:pStyle w:val="a4"/>
        <w:keepNext/>
        <w:rPr>
          <w:rtl/>
        </w:rPr>
      </w:pPr>
      <w:bookmarkStart w:id="3481" w:name="ET_speaker_ענת_כאביה_בן_יוסף_573"/>
      <w:r w:rsidRPr="00654324">
        <w:rPr>
          <w:rStyle w:val="TagStyle"/>
          <w:rtl/>
        </w:rPr>
        <w:t xml:space="preserve"> &lt;&lt; דובר &gt;&gt; </w:t>
      </w:r>
      <w:r>
        <w:rPr>
          <w:rtl/>
        </w:rPr>
        <w:t>ענת כאביה בן יוסף:</w:t>
      </w:r>
      <w:r w:rsidRPr="00654324">
        <w:rPr>
          <w:rStyle w:val="TagStyle"/>
          <w:rtl/>
        </w:rPr>
        <w:t xml:space="preserve"> &lt;&lt; דובר &gt;&gt;</w:t>
      </w:r>
      <w:r>
        <w:rPr>
          <w:rtl/>
        </w:rPr>
        <w:t xml:space="preserve">   </w:t>
      </w:r>
      <w:bookmarkEnd w:id="3481"/>
    </w:p>
    <w:p w:rsidR="00654324" w:rsidRDefault="00654324" w:rsidP="00654324">
      <w:pPr>
        <w:pStyle w:val="KeepWithNext"/>
        <w:rPr>
          <w:rtl/>
        </w:rPr>
      </w:pPr>
    </w:p>
    <w:p w:rsidR="004A0F78" w:rsidRDefault="00654324" w:rsidP="004F02F1">
      <w:pPr>
        <w:rPr>
          <w:rtl/>
        </w:rPr>
      </w:pPr>
      <w:bookmarkStart w:id="3482" w:name="_ETM_Q1_7113652"/>
      <w:bookmarkStart w:id="3483" w:name="_ETM_Q1_7109900"/>
      <w:bookmarkEnd w:id="3482"/>
      <w:bookmarkEnd w:id="3483"/>
      <w:r>
        <w:rPr>
          <w:rFonts w:hint="cs"/>
          <w:rtl/>
        </w:rPr>
        <w:t>כן.</w:t>
      </w:r>
    </w:p>
    <w:p w:rsidR="00654324" w:rsidRDefault="00654324" w:rsidP="004F02F1">
      <w:pPr>
        <w:rPr>
          <w:rtl/>
        </w:rPr>
      </w:pPr>
      <w:bookmarkStart w:id="3484" w:name="_ETM_Q1_7115402"/>
      <w:bookmarkEnd w:id="3484"/>
    </w:p>
    <w:p w:rsidR="00E76761" w:rsidRDefault="00E76761" w:rsidP="00E76761">
      <w:pPr>
        <w:pStyle w:val="a4"/>
        <w:keepNext/>
        <w:rPr>
          <w:rtl/>
        </w:rPr>
      </w:pPr>
      <w:bookmarkStart w:id="3485" w:name="_ETM_Q1_7110150"/>
      <w:bookmarkEnd w:id="3485"/>
      <w:r w:rsidRPr="00E76761">
        <w:rPr>
          <w:rStyle w:val="TagStyle"/>
          <w:rtl/>
        </w:rPr>
        <w:t xml:space="preserve">&lt;&lt; דובר &gt;&gt; </w:t>
      </w:r>
      <w:r>
        <w:rPr>
          <w:rtl/>
        </w:rPr>
        <w:t>ריבה שרון:</w:t>
      </w:r>
      <w:r w:rsidRPr="00E76761">
        <w:rPr>
          <w:rStyle w:val="TagStyle"/>
          <w:rtl/>
        </w:rPr>
        <w:t xml:space="preserve"> &lt;&lt; דובר &gt;&gt;</w:t>
      </w:r>
      <w:r>
        <w:rPr>
          <w:rtl/>
        </w:rPr>
        <w:t xml:space="preserve">   </w:t>
      </w:r>
    </w:p>
    <w:p w:rsidR="004A0F78" w:rsidRDefault="004A0F78" w:rsidP="004F02F1">
      <w:pPr>
        <w:rPr>
          <w:rtl/>
        </w:rPr>
      </w:pPr>
    </w:p>
    <w:p w:rsidR="004A0F78" w:rsidRDefault="004A0F78" w:rsidP="004F02F1">
      <w:pPr>
        <w:rPr>
          <w:rtl/>
        </w:rPr>
      </w:pPr>
      <w:bookmarkStart w:id="3486" w:name="_ETM_Q1_7110401"/>
      <w:bookmarkEnd w:id="3486"/>
      <w:r>
        <w:rPr>
          <w:rFonts w:hint="cs"/>
          <w:rtl/>
        </w:rPr>
        <w:t>אז זה רלוונטי רק לישראל?</w:t>
      </w:r>
    </w:p>
    <w:p w:rsidR="00654324" w:rsidRDefault="00654324" w:rsidP="004F02F1">
      <w:pPr>
        <w:rPr>
          <w:rtl/>
        </w:rPr>
      </w:pPr>
    </w:p>
    <w:p w:rsidR="00654324" w:rsidRDefault="00654324" w:rsidP="00654324">
      <w:pPr>
        <w:pStyle w:val="a4"/>
        <w:keepNext/>
        <w:rPr>
          <w:rtl/>
        </w:rPr>
      </w:pPr>
      <w:bookmarkStart w:id="3487" w:name="ET_speaker_ענת_כאביה_בן_יוסף_574"/>
      <w:r w:rsidRPr="00654324">
        <w:rPr>
          <w:rStyle w:val="TagStyle"/>
          <w:rtl/>
        </w:rPr>
        <w:t xml:space="preserve"> &lt;&lt; דובר &gt;&gt; </w:t>
      </w:r>
      <w:r>
        <w:rPr>
          <w:rtl/>
        </w:rPr>
        <w:t>ענת כאביה בן יוסף:</w:t>
      </w:r>
      <w:r w:rsidRPr="00654324">
        <w:rPr>
          <w:rStyle w:val="TagStyle"/>
          <w:rtl/>
        </w:rPr>
        <w:t xml:space="preserve"> &lt;&lt; דובר &gt;&gt;</w:t>
      </w:r>
      <w:r>
        <w:rPr>
          <w:rtl/>
        </w:rPr>
        <w:t xml:space="preserve">   </w:t>
      </w:r>
      <w:bookmarkEnd w:id="3487"/>
    </w:p>
    <w:p w:rsidR="00654324" w:rsidRDefault="00654324" w:rsidP="00654324">
      <w:pPr>
        <w:pStyle w:val="KeepWithNext"/>
        <w:rPr>
          <w:rtl/>
        </w:rPr>
      </w:pPr>
    </w:p>
    <w:p w:rsidR="004A0F78" w:rsidRDefault="004A0F78" w:rsidP="004F02F1">
      <w:pPr>
        <w:rPr>
          <w:rtl/>
        </w:rPr>
      </w:pPr>
      <w:bookmarkStart w:id="3488" w:name="_ETM_Q1_7112401"/>
      <w:bookmarkEnd w:id="3488"/>
      <w:r>
        <w:rPr>
          <w:rFonts w:hint="cs"/>
          <w:rtl/>
        </w:rPr>
        <w:t>נכון.</w:t>
      </w:r>
    </w:p>
    <w:p w:rsidR="00654324" w:rsidRDefault="00654324" w:rsidP="004F02F1">
      <w:pPr>
        <w:rPr>
          <w:rtl/>
        </w:rPr>
      </w:pPr>
      <w:bookmarkStart w:id="3489" w:name="_ETM_Q1_7115652"/>
      <w:bookmarkEnd w:id="3489"/>
    </w:p>
    <w:p w:rsidR="00654324" w:rsidRDefault="00654324" w:rsidP="00654324">
      <w:pPr>
        <w:pStyle w:val="a4"/>
        <w:keepNext/>
        <w:rPr>
          <w:rtl/>
        </w:rPr>
      </w:pPr>
      <w:bookmarkStart w:id="3490" w:name="ET_speaker_שרון_גוטמן__575"/>
      <w:r w:rsidRPr="00654324">
        <w:rPr>
          <w:rStyle w:val="TagStyle"/>
          <w:rtl/>
        </w:rPr>
        <w:t xml:space="preserve"> &lt;&lt; דובר &gt;&gt; </w:t>
      </w:r>
      <w:r>
        <w:rPr>
          <w:rtl/>
        </w:rPr>
        <w:t>שרון גוטמן:</w:t>
      </w:r>
      <w:r w:rsidRPr="00654324">
        <w:rPr>
          <w:rStyle w:val="TagStyle"/>
          <w:rtl/>
        </w:rPr>
        <w:t xml:space="preserve"> &lt;&lt; דובר &gt;&gt;</w:t>
      </w:r>
      <w:r>
        <w:rPr>
          <w:rtl/>
        </w:rPr>
        <w:t xml:space="preserve">   </w:t>
      </w:r>
      <w:bookmarkEnd w:id="3490"/>
    </w:p>
    <w:p w:rsidR="00654324" w:rsidRDefault="00654324" w:rsidP="00654324">
      <w:pPr>
        <w:pStyle w:val="KeepWithNext"/>
        <w:rPr>
          <w:rtl/>
        </w:rPr>
      </w:pPr>
    </w:p>
    <w:p w:rsidR="004A0F78" w:rsidRDefault="004A0F78" w:rsidP="004F02F1">
      <w:pPr>
        <w:rPr>
          <w:rtl/>
        </w:rPr>
      </w:pPr>
      <w:bookmarkStart w:id="3491" w:name="_ETM_Q1_7116151"/>
      <w:bookmarkStart w:id="3492" w:name="_ETM_Q1_7113150"/>
      <w:bookmarkEnd w:id="3491"/>
      <w:bookmarkEnd w:id="3492"/>
      <w:r>
        <w:rPr>
          <w:rFonts w:hint="cs"/>
          <w:rtl/>
        </w:rPr>
        <w:t xml:space="preserve">זה מופיע ביצרן </w:t>
      </w:r>
      <w:bookmarkStart w:id="3493" w:name="_ETM_Q1_7113900"/>
      <w:bookmarkEnd w:id="3493"/>
      <w:r>
        <w:rPr>
          <w:rFonts w:hint="cs"/>
          <w:rtl/>
        </w:rPr>
        <w:t>בישראל, וזה לא מופיע בייבוא.</w:t>
      </w:r>
    </w:p>
    <w:p w:rsidR="004A0F78" w:rsidRDefault="004A0F78" w:rsidP="004F02F1">
      <w:pPr>
        <w:rPr>
          <w:rtl/>
        </w:rPr>
      </w:pPr>
      <w:bookmarkStart w:id="3494" w:name="_ETM_Q1_7121401"/>
      <w:bookmarkEnd w:id="3494"/>
    </w:p>
    <w:p w:rsidR="004A0F78" w:rsidRDefault="004A0F78" w:rsidP="004A0F78">
      <w:pPr>
        <w:pStyle w:val="a4"/>
        <w:keepNext/>
        <w:rPr>
          <w:rtl/>
        </w:rPr>
      </w:pPr>
      <w:bookmarkStart w:id="3495" w:name="ET_speaker_נעה_בן_שבת_185"/>
      <w:r w:rsidRPr="004A0F78">
        <w:rPr>
          <w:rStyle w:val="TagStyle"/>
          <w:rtl/>
        </w:rPr>
        <w:t xml:space="preserve"> &lt;&lt; דובר &gt;&gt; </w:t>
      </w:r>
      <w:r>
        <w:rPr>
          <w:rtl/>
        </w:rPr>
        <w:t>נעה בן שבת:</w:t>
      </w:r>
      <w:r w:rsidRPr="004A0F78">
        <w:rPr>
          <w:rStyle w:val="TagStyle"/>
          <w:rtl/>
        </w:rPr>
        <w:t xml:space="preserve"> &lt;&lt; דובר &gt;&gt;</w:t>
      </w:r>
      <w:r>
        <w:rPr>
          <w:rtl/>
        </w:rPr>
        <w:t xml:space="preserve">   </w:t>
      </w:r>
      <w:bookmarkEnd w:id="3495"/>
    </w:p>
    <w:p w:rsidR="004A0F78" w:rsidRDefault="004A0F78" w:rsidP="004A0F78">
      <w:pPr>
        <w:pStyle w:val="KeepWithNext"/>
        <w:rPr>
          <w:rtl/>
        </w:rPr>
      </w:pPr>
    </w:p>
    <w:p w:rsidR="004A0F78" w:rsidRDefault="004A0F78" w:rsidP="004F02F1">
      <w:pPr>
        <w:rPr>
          <w:rtl/>
        </w:rPr>
      </w:pPr>
      <w:bookmarkStart w:id="3496" w:name="_ETM_Q1_7121650"/>
      <w:bookmarkStart w:id="3497" w:name="_ETM_Q1_7116900"/>
      <w:bookmarkEnd w:id="3496"/>
      <w:bookmarkEnd w:id="3497"/>
      <w:r>
        <w:rPr>
          <w:rFonts w:hint="cs"/>
          <w:rtl/>
        </w:rPr>
        <w:t xml:space="preserve">למעשה, כל טור </w:t>
      </w:r>
      <w:bookmarkStart w:id="3498" w:name="_ETM_Q1_7118650"/>
      <w:bookmarkEnd w:id="3498"/>
      <w:r>
        <w:rPr>
          <w:rFonts w:hint="cs"/>
          <w:rtl/>
        </w:rPr>
        <w:t>ג' הוא החרגות והתאמות לישראל.</w:t>
      </w:r>
    </w:p>
    <w:p w:rsidR="00654324" w:rsidRDefault="00654324" w:rsidP="004F02F1">
      <w:pPr>
        <w:rPr>
          <w:rtl/>
        </w:rPr>
      </w:pPr>
      <w:bookmarkStart w:id="3499" w:name="_ETM_Q1_7127902"/>
      <w:bookmarkStart w:id="3500" w:name="_ETM_Q1_7128152"/>
      <w:bookmarkEnd w:id="3499"/>
      <w:bookmarkEnd w:id="3500"/>
    </w:p>
    <w:p w:rsidR="00E76761" w:rsidRDefault="00E76761" w:rsidP="00E76761">
      <w:pPr>
        <w:pStyle w:val="a4"/>
        <w:keepNext/>
        <w:rPr>
          <w:rtl/>
        </w:rPr>
      </w:pPr>
      <w:bookmarkStart w:id="3501" w:name="_ETM_Q1_7123650"/>
      <w:bookmarkEnd w:id="3501"/>
      <w:r w:rsidRPr="00E76761">
        <w:rPr>
          <w:rStyle w:val="TagStyle"/>
          <w:rtl/>
        </w:rPr>
        <w:t xml:space="preserve">&lt;&lt; דובר &gt;&gt; </w:t>
      </w:r>
      <w:r>
        <w:rPr>
          <w:rtl/>
        </w:rPr>
        <w:t>ריבה שרון:</w:t>
      </w:r>
      <w:r w:rsidRPr="00E76761">
        <w:rPr>
          <w:rStyle w:val="TagStyle"/>
          <w:rtl/>
        </w:rPr>
        <w:t xml:space="preserve"> &lt;&lt; דובר &gt;&gt;</w:t>
      </w:r>
      <w:r>
        <w:rPr>
          <w:rtl/>
        </w:rPr>
        <w:t xml:space="preserve">   </w:t>
      </w:r>
    </w:p>
    <w:p w:rsidR="004A0F78" w:rsidRDefault="004A0F78" w:rsidP="004F02F1">
      <w:pPr>
        <w:rPr>
          <w:rtl/>
        </w:rPr>
      </w:pPr>
    </w:p>
    <w:p w:rsidR="004A0F78" w:rsidRDefault="004A0F78" w:rsidP="004F02F1">
      <w:pPr>
        <w:rPr>
          <w:rtl/>
        </w:rPr>
      </w:pPr>
      <w:r>
        <w:rPr>
          <w:rFonts w:hint="cs"/>
          <w:rtl/>
        </w:rPr>
        <w:t>א</w:t>
      </w:r>
      <w:bookmarkStart w:id="3502" w:name="_ETM_Q1_7123900"/>
      <w:bookmarkEnd w:id="3502"/>
      <w:r>
        <w:rPr>
          <w:rFonts w:hint="cs"/>
          <w:rtl/>
        </w:rPr>
        <w:t>ני רוצה שזה יהיה ברור.</w:t>
      </w:r>
    </w:p>
    <w:p w:rsidR="00654324" w:rsidRDefault="00654324" w:rsidP="004F02F1">
      <w:pPr>
        <w:rPr>
          <w:rtl/>
        </w:rPr>
      </w:pPr>
      <w:bookmarkStart w:id="3503" w:name="_ETM_Q1_7130651"/>
      <w:bookmarkEnd w:id="3503"/>
    </w:p>
    <w:p w:rsidR="00654324" w:rsidRDefault="00654324" w:rsidP="00654324">
      <w:pPr>
        <w:pStyle w:val="af6"/>
        <w:keepNext/>
        <w:rPr>
          <w:rtl/>
        </w:rPr>
      </w:pPr>
      <w:bookmarkStart w:id="3504" w:name="ET_yor_6447_576"/>
      <w:r w:rsidRPr="00654324">
        <w:rPr>
          <w:rStyle w:val="TagStyle"/>
          <w:rtl/>
        </w:rPr>
        <w:t xml:space="preserve"> &lt;&lt; </w:t>
      </w:r>
      <w:proofErr w:type="spellStart"/>
      <w:r w:rsidRPr="00654324">
        <w:rPr>
          <w:rStyle w:val="TagStyle"/>
          <w:rtl/>
        </w:rPr>
        <w:t>יור</w:t>
      </w:r>
      <w:proofErr w:type="spellEnd"/>
      <w:r w:rsidRPr="00654324">
        <w:rPr>
          <w:rStyle w:val="TagStyle"/>
          <w:rtl/>
        </w:rPr>
        <w:t xml:space="preserve"> &gt;&gt; </w:t>
      </w:r>
      <w:r>
        <w:rPr>
          <w:rtl/>
        </w:rPr>
        <w:t xml:space="preserve">היו"ר יונתן </w:t>
      </w:r>
      <w:proofErr w:type="spellStart"/>
      <w:r>
        <w:rPr>
          <w:rtl/>
        </w:rPr>
        <w:t>מישרקי</w:t>
      </w:r>
      <w:proofErr w:type="spellEnd"/>
      <w:r>
        <w:rPr>
          <w:rtl/>
        </w:rPr>
        <w:t>:</w:t>
      </w:r>
      <w:r w:rsidRPr="00654324">
        <w:rPr>
          <w:rStyle w:val="TagStyle"/>
          <w:rtl/>
        </w:rPr>
        <w:t xml:space="preserve"> &lt;&lt; יור &gt;&gt;</w:t>
      </w:r>
      <w:r>
        <w:rPr>
          <w:rtl/>
        </w:rPr>
        <w:t xml:space="preserve">   </w:t>
      </w:r>
      <w:bookmarkEnd w:id="3504"/>
    </w:p>
    <w:p w:rsidR="00654324" w:rsidRDefault="00654324" w:rsidP="00654324">
      <w:pPr>
        <w:pStyle w:val="KeepWithNext"/>
        <w:rPr>
          <w:rtl/>
        </w:rPr>
      </w:pPr>
    </w:p>
    <w:p w:rsidR="004A0F78" w:rsidRDefault="004A0F78" w:rsidP="004F02F1">
      <w:pPr>
        <w:rPr>
          <w:rtl/>
        </w:rPr>
      </w:pPr>
      <w:bookmarkStart w:id="3505" w:name="_ETM_Q1_7131151"/>
      <w:bookmarkStart w:id="3506" w:name="_ETM_Q1_7125650"/>
      <w:bookmarkEnd w:id="3505"/>
      <w:bookmarkEnd w:id="3506"/>
      <w:r>
        <w:rPr>
          <w:rFonts w:hint="cs"/>
          <w:rtl/>
        </w:rPr>
        <w:t xml:space="preserve">ברור. </w:t>
      </w:r>
    </w:p>
    <w:p w:rsidR="00654324" w:rsidRDefault="00654324" w:rsidP="004F02F1">
      <w:pPr>
        <w:rPr>
          <w:rtl/>
        </w:rPr>
      </w:pPr>
      <w:bookmarkStart w:id="3507" w:name="_ETM_Q1_7135902"/>
      <w:bookmarkEnd w:id="3507"/>
    </w:p>
    <w:p w:rsidR="00654324" w:rsidRDefault="00654324" w:rsidP="00654324">
      <w:pPr>
        <w:pStyle w:val="a4"/>
        <w:keepNext/>
        <w:rPr>
          <w:rtl/>
        </w:rPr>
      </w:pPr>
      <w:bookmarkStart w:id="3508" w:name="ET_speaker_נעה_בן_שבת_577"/>
      <w:r w:rsidRPr="00654324">
        <w:rPr>
          <w:rStyle w:val="TagStyle"/>
          <w:rtl/>
        </w:rPr>
        <w:t xml:space="preserve"> &lt;&lt; דובר &gt;&gt; </w:t>
      </w:r>
      <w:r>
        <w:rPr>
          <w:rtl/>
        </w:rPr>
        <w:t>נעה בן שבת:</w:t>
      </w:r>
      <w:r w:rsidRPr="00654324">
        <w:rPr>
          <w:rStyle w:val="TagStyle"/>
          <w:rtl/>
        </w:rPr>
        <w:t xml:space="preserve"> &lt;&lt; דובר &gt;&gt;</w:t>
      </w:r>
      <w:r>
        <w:rPr>
          <w:rtl/>
        </w:rPr>
        <w:t xml:space="preserve">   </w:t>
      </w:r>
      <w:bookmarkEnd w:id="3508"/>
    </w:p>
    <w:p w:rsidR="00654324" w:rsidRDefault="00654324" w:rsidP="00654324">
      <w:pPr>
        <w:pStyle w:val="KeepWithNext"/>
        <w:rPr>
          <w:rtl/>
        </w:rPr>
      </w:pPr>
    </w:p>
    <w:p w:rsidR="004A0F78" w:rsidRDefault="004A0F78" w:rsidP="00654324">
      <w:pPr>
        <w:rPr>
          <w:rtl/>
        </w:rPr>
      </w:pPr>
      <w:bookmarkStart w:id="3509" w:name="_ETM_Q1_7136402"/>
      <w:bookmarkStart w:id="3510" w:name="_ETM_Q1_7127900"/>
      <w:bookmarkEnd w:id="3509"/>
      <w:bookmarkEnd w:id="3510"/>
      <w:r>
        <w:rPr>
          <w:rFonts w:hint="cs"/>
          <w:rtl/>
        </w:rPr>
        <w:t>אנחנו ראינו גם בסעיף הזה וגם בסעיף הקודם, ש</w:t>
      </w:r>
      <w:bookmarkStart w:id="3511" w:name="_ETM_Q1_7132650"/>
      <w:bookmarkEnd w:id="3511"/>
      <w:r>
        <w:rPr>
          <w:rFonts w:hint="cs"/>
          <w:rtl/>
        </w:rPr>
        <w:t xml:space="preserve">אנחנו מאמצים לא רק מוצרים או חומרים </w:t>
      </w:r>
      <w:bookmarkStart w:id="3512" w:name="_ETM_Q1_7136651"/>
      <w:bookmarkEnd w:id="3512"/>
      <w:r>
        <w:rPr>
          <w:rFonts w:hint="cs"/>
          <w:rtl/>
        </w:rPr>
        <w:t xml:space="preserve">או כמויות מאירופה, אלא גם את תפיסת האחריות. גם אם </w:t>
      </w:r>
      <w:bookmarkStart w:id="3513" w:name="_ETM_Q1_7140900"/>
      <w:bookmarkEnd w:id="3513"/>
      <w:r>
        <w:rPr>
          <w:rFonts w:hint="cs"/>
          <w:rtl/>
        </w:rPr>
        <w:t xml:space="preserve">אנחנו עושים בזה התאמות, יש פה ביטוי לתפיסת </w:t>
      </w:r>
      <w:bookmarkStart w:id="3514" w:name="_ETM_Q1_7144400"/>
      <w:bookmarkEnd w:id="3514"/>
      <w:r>
        <w:rPr>
          <w:rFonts w:hint="cs"/>
          <w:rtl/>
        </w:rPr>
        <w:t>אחריות, וחשוב לציין את זה.</w:t>
      </w:r>
    </w:p>
    <w:p w:rsidR="00654324" w:rsidRDefault="00654324" w:rsidP="004A0F78">
      <w:pPr>
        <w:rPr>
          <w:rtl/>
        </w:rPr>
      </w:pPr>
      <w:bookmarkStart w:id="3515" w:name="_ETM_Q1_7145401"/>
      <w:bookmarkStart w:id="3516" w:name="_ETM_Q1_7147902"/>
      <w:bookmarkEnd w:id="3515"/>
      <w:bookmarkEnd w:id="3516"/>
    </w:p>
    <w:p w:rsidR="00654324" w:rsidRDefault="00654324" w:rsidP="00654324">
      <w:pPr>
        <w:pStyle w:val="af6"/>
        <w:keepNext/>
        <w:rPr>
          <w:rtl/>
        </w:rPr>
      </w:pPr>
      <w:bookmarkStart w:id="3517" w:name="ET_yor_6447_578"/>
      <w:r w:rsidRPr="00654324">
        <w:rPr>
          <w:rStyle w:val="TagStyle"/>
          <w:rtl/>
        </w:rPr>
        <w:t xml:space="preserve"> &lt;&lt; </w:t>
      </w:r>
      <w:proofErr w:type="spellStart"/>
      <w:r w:rsidRPr="00654324">
        <w:rPr>
          <w:rStyle w:val="TagStyle"/>
          <w:rtl/>
        </w:rPr>
        <w:t>יור</w:t>
      </w:r>
      <w:proofErr w:type="spellEnd"/>
      <w:r w:rsidRPr="00654324">
        <w:rPr>
          <w:rStyle w:val="TagStyle"/>
          <w:rtl/>
        </w:rPr>
        <w:t xml:space="preserve"> &gt;&gt; </w:t>
      </w:r>
      <w:r>
        <w:rPr>
          <w:rtl/>
        </w:rPr>
        <w:t xml:space="preserve">היו"ר יונתן </w:t>
      </w:r>
      <w:proofErr w:type="spellStart"/>
      <w:r>
        <w:rPr>
          <w:rtl/>
        </w:rPr>
        <w:t>מישרקי</w:t>
      </w:r>
      <w:proofErr w:type="spellEnd"/>
      <w:r>
        <w:rPr>
          <w:rtl/>
        </w:rPr>
        <w:t>:</w:t>
      </w:r>
      <w:r w:rsidRPr="00654324">
        <w:rPr>
          <w:rStyle w:val="TagStyle"/>
          <w:rtl/>
        </w:rPr>
        <w:t xml:space="preserve"> &lt;&lt; יור &gt;&gt;</w:t>
      </w:r>
      <w:r>
        <w:rPr>
          <w:rtl/>
        </w:rPr>
        <w:t xml:space="preserve">   </w:t>
      </w:r>
      <w:bookmarkEnd w:id="3517"/>
    </w:p>
    <w:p w:rsidR="00654324" w:rsidRDefault="00654324" w:rsidP="00654324">
      <w:pPr>
        <w:pStyle w:val="KeepWithNext"/>
        <w:rPr>
          <w:rtl/>
        </w:rPr>
      </w:pPr>
    </w:p>
    <w:p w:rsidR="004A0F78" w:rsidRDefault="004A0F78" w:rsidP="004A0F78">
      <w:pPr>
        <w:rPr>
          <w:rtl/>
        </w:rPr>
      </w:pPr>
      <w:bookmarkStart w:id="3518" w:name="_ETM_Q1_7148652"/>
      <w:bookmarkStart w:id="3519" w:name="_ETM_Q1_7145650"/>
      <w:bookmarkEnd w:id="3518"/>
      <w:bookmarkEnd w:id="3519"/>
      <w:r>
        <w:rPr>
          <w:rFonts w:hint="cs"/>
          <w:rtl/>
        </w:rPr>
        <w:t>נכון.</w:t>
      </w:r>
    </w:p>
    <w:p w:rsidR="004A0F78" w:rsidRDefault="004A0F78" w:rsidP="004A0F78">
      <w:pPr>
        <w:rPr>
          <w:rtl/>
        </w:rPr>
      </w:pPr>
      <w:bookmarkStart w:id="3520" w:name="_ETM_Q1_7164150"/>
      <w:bookmarkEnd w:id="3520"/>
    </w:p>
    <w:p w:rsidR="004A0F78" w:rsidRDefault="004A0F78" w:rsidP="004A0F78">
      <w:pPr>
        <w:pStyle w:val="a4"/>
        <w:keepNext/>
        <w:rPr>
          <w:rtl/>
        </w:rPr>
      </w:pPr>
      <w:bookmarkStart w:id="3521" w:name="ET_speaker_נעה_בן_שבת_186"/>
      <w:r w:rsidRPr="004A0F78">
        <w:rPr>
          <w:rStyle w:val="TagStyle"/>
          <w:rtl/>
        </w:rPr>
        <w:t xml:space="preserve"> &lt;&lt; דובר &gt;&gt; </w:t>
      </w:r>
      <w:r>
        <w:rPr>
          <w:rtl/>
        </w:rPr>
        <w:t>נעה בן שבת:</w:t>
      </w:r>
      <w:r w:rsidRPr="004A0F78">
        <w:rPr>
          <w:rStyle w:val="TagStyle"/>
          <w:rtl/>
        </w:rPr>
        <w:t xml:space="preserve"> &lt;&lt; דובר &gt;&gt;</w:t>
      </w:r>
      <w:r>
        <w:rPr>
          <w:rtl/>
        </w:rPr>
        <w:t xml:space="preserve">   </w:t>
      </w:r>
      <w:bookmarkEnd w:id="3521"/>
    </w:p>
    <w:p w:rsidR="004A0F78" w:rsidRDefault="004A0F78" w:rsidP="004A0F78">
      <w:pPr>
        <w:pStyle w:val="KeepWithNext"/>
        <w:rPr>
          <w:rtl/>
        </w:rPr>
      </w:pPr>
    </w:p>
    <w:p w:rsidR="004A0F78" w:rsidRDefault="004A0F78" w:rsidP="004A0F78">
      <w:pPr>
        <w:rPr>
          <w:rtl/>
        </w:rPr>
      </w:pPr>
      <w:bookmarkStart w:id="3522" w:name="_ETM_Q1_7164400"/>
      <w:bookmarkStart w:id="3523" w:name="_ETM_Q1_7149400"/>
      <w:bookmarkStart w:id="3524" w:name="_ETM_Q1_7149651"/>
      <w:bookmarkEnd w:id="3522"/>
      <w:bookmarkEnd w:id="3523"/>
      <w:bookmarkEnd w:id="3524"/>
      <w:r>
        <w:rPr>
          <w:rFonts w:hint="cs"/>
          <w:rtl/>
        </w:rPr>
        <w:t xml:space="preserve">לגבי פסקה </w:t>
      </w:r>
      <w:bookmarkStart w:id="3525" w:name="_ETM_Q1_7151400"/>
      <w:bookmarkEnd w:id="3525"/>
      <w:r>
        <w:rPr>
          <w:rFonts w:hint="cs"/>
          <w:rtl/>
        </w:rPr>
        <w:t xml:space="preserve">7 בסעיף 9, </w:t>
      </w:r>
      <w:r w:rsidR="00E62574">
        <w:rPr>
          <w:rFonts w:hint="cs"/>
          <w:rtl/>
        </w:rPr>
        <w:t>תת-סעיף</w:t>
      </w:r>
      <w:r>
        <w:rPr>
          <w:rFonts w:hint="cs"/>
          <w:rtl/>
        </w:rPr>
        <w:t xml:space="preserve"> (1) סעיף קטן (ט), </w:t>
      </w:r>
      <w:bookmarkStart w:id="3526" w:name="_ETM_Q1_7156650"/>
      <w:bookmarkEnd w:id="3526"/>
      <w:r>
        <w:rPr>
          <w:rFonts w:hint="cs"/>
          <w:rtl/>
        </w:rPr>
        <w:t>במקום האמור בו ייקרא "מדינת הייצור".</w:t>
      </w:r>
    </w:p>
    <w:p w:rsidR="00654324" w:rsidRDefault="00654324" w:rsidP="004A0F78">
      <w:pPr>
        <w:rPr>
          <w:rtl/>
        </w:rPr>
      </w:pPr>
    </w:p>
    <w:p w:rsidR="00654324" w:rsidRDefault="00654324" w:rsidP="00654324">
      <w:pPr>
        <w:pStyle w:val="a4"/>
        <w:keepNext/>
        <w:rPr>
          <w:rtl/>
        </w:rPr>
      </w:pPr>
      <w:bookmarkStart w:id="3527" w:name="ET_speaker_ענת_כאביה_בן_יוסף_579"/>
      <w:r w:rsidRPr="00654324">
        <w:rPr>
          <w:rStyle w:val="TagStyle"/>
          <w:rtl/>
        </w:rPr>
        <w:t xml:space="preserve"> &lt;&lt; דובר &gt;&gt; </w:t>
      </w:r>
      <w:r>
        <w:rPr>
          <w:rtl/>
        </w:rPr>
        <w:t>ענת כאביה בן יוסף:</w:t>
      </w:r>
      <w:r w:rsidRPr="00654324">
        <w:rPr>
          <w:rStyle w:val="TagStyle"/>
          <w:rtl/>
        </w:rPr>
        <w:t xml:space="preserve"> &lt;&lt; דובר &gt;&gt;</w:t>
      </w:r>
      <w:r>
        <w:rPr>
          <w:rtl/>
        </w:rPr>
        <w:t xml:space="preserve">   </w:t>
      </w:r>
      <w:bookmarkEnd w:id="3527"/>
    </w:p>
    <w:p w:rsidR="00654324" w:rsidRDefault="00654324" w:rsidP="00654324">
      <w:pPr>
        <w:pStyle w:val="KeepWithNext"/>
        <w:rPr>
          <w:rtl/>
        </w:rPr>
      </w:pPr>
    </w:p>
    <w:p w:rsidR="004A0F78" w:rsidRDefault="004A0F78" w:rsidP="004A0F78">
      <w:pPr>
        <w:rPr>
          <w:rtl/>
        </w:rPr>
      </w:pPr>
      <w:bookmarkStart w:id="3528" w:name="_ETM_Q1_7159650"/>
      <w:bookmarkEnd w:id="3528"/>
      <w:r>
        <w:rPr>
          <w:rFonts w:hint="cs"/>
          <w:rtl/>
        </w:rPr>
        <w:t>זה תיקון באותו עניין.</w:t>
      </w:r>
    </w:p>
    <w:p w:rsidR="00654324" w:rsidRDefault="00654324" w:rsidP="004A0F78">
      <w:pPr>
        <w:rPr>
          <w:rtl/>
        </w:rPr>
      </w:pPr>
      <w:bookmarkStart w:id="3529" w:name="_ETM_Q1_7165151"/>
      <w:bookmarkStart w:id="3530" w:name="_ETM_Q1_7167152"/>
      <w:bookmarkEnd w:id="3529"/>
      <w:bookmarkEnd w:id="3530"/>
    </w:p>
    <w:p w:rsidR="00654324" w:rsidRDefault="00654324" w:rsidP="00654324">
      <w:pPr>
        <w:pStyle w:val="a4"/>
        <w:keepNext/>
        <w:rPr>
          <w:rtl/>
        </w:rPr>
      </w:pPr>
      <w:bookmarkStart w:id="3531" w:name="ET_speaker_נעה_בן_שבת_580"/>
      <w:r w:rsidRPr="00654324">
        <w:rPr>
          <w:rStyle w:val="TagStyle"/>
          <w:rtl/>
        </w:rPr>
        <w:t xml:space="preserve"> &lt;&lt; דובר &gt;&gt; </w:t>
      </w:r>
      <w:r>
        <w:rPr>
          <w:rtl/>
        </w:rPr>
        <w:t>נעה בן שבת:</w:t>
      </w:r>
      <w:r w:rsidRPr="00654324">
        <w:rPr>
          <w:rStyle w:val="TagStyle"/>
          <w:rtl/>
        </w:rPr>
        <w:t xml:space="preserve"> &lt;&lt; דובר &gt;&gt;</w:t>
      </w:r>
      <w:r>
        <w:rPr>
          <w:rtl/>
        </w:rPr>
        <w:t xml:space="preserve">   </w:t>
      </w:r>
      <w:bookmarkEnd w:id="3531"/>
    </w:p>
    <w:p w:rsidR="00654324" w:rsidRDefault="00654324" w:rsidP="00654324">
      <w:pPr>
        <w:pStyle w:val="KeepWithNext"/>
        <w:rPr>
          <w:rtl/>
        </w:rPr>
      </w:pPr>
    </w:p>
    <w:p w:rsidR="004A0F78" w:rsidRDefault="004A0F78" w:rsidP="004A0F78">
      <w:pPr>
        <w:rPr>
          <w:rtl/>
        </w:rPr>
      </w:pPr>
      <w:bookmarkStart w:id="3532" w:name="_ETM_Q1_7167652"/>
      <w:bookmarkStart w:id="3533" w:name="_ETM_Q1_7165400"/>
      <w:bookmarkEnd w:id="3532"/>
      <w:bookmarkEnd w:id="3533"/>
      <w:r>
        <w:rPr>
          <w:rFonts w:hint="cs"/>
          <w:rtl/>
        </w:rPr>
        <w:t xml:space="preserve">בסעיף </w:t>
      </w:r>
      <w:bookmarkStart w:id="3534" w:name="_ETM_Q1_7165650"/>
      <w:bookmarkEnd w:id="3534"/>
      <w:r>
        <w:rPr>
          <w:rFonts w:hint="cs"/>
          <w:rtl/>
        </w:rPr>
        <w:t xml:space="preserve">9 ל-1169 יש רשימת פרטים </w:t>
      </w:r>
      <w:r w:rsidR="00654324">
        <w:rPr>
          <w:rFonts w:hint="cs"/>
          <w:rtl/>
        </w:rPr>
        <w:t xml:space="preserve">- - - </w:t>
      </w:r>
    </w:p>
    <w:p w:rsidR="00654324" w:rsidRDefault="00654324" w:rsidP="004A0F78">
      <w:pPr>
        <w:rPr>
          <w:rtl/>
        </w:rPr>
      </w:pPr>
    </w:p>
    <w:p w:rsidR="00654324" w:rsidRDefault="00654324" w:rsidP="00654324">
      <w:pPr>
        <w:pStyle w:val="a4"/>
        <w:keepNext/>
        <w:rPr>
          <w:rtl/>
        </w:rPr>
      </w:pPr>
      <w:bookmarkStart w:id="3535" w:name="ET_speaker_ענת_כאביה_בן_יוסף_581"/>
      <w:r w:rsidRPr="00654324">
        <w:rPr>
          <w:rStyle w:val="TagStyle"/>
          <w:rtl/>
        </w:rPr>
        <w:t xml:space="preserve"> &lt;&lt; דובר &gt;&gt; </w:t>
      </w:r>
      <w:r>
        <w:rPr>
          <w:rtl/>
        </w:rPr>
        <w:t>ענת כאביה בן יוסף:</w:t>
      </w:r>
      <w:r w:rsidRPr="00654324">
        <w:rPr>
          <w:rStyle w:val="TagStyle"/>
          <w:rtl/>
        </w:rPr>
        <w:t xml:space="preserve"> &lt;&lt; דובר &gt;&gt;</w:t>
      </w:r>
      <w:r>
        <w:rPr>
          <w:rtl/>
        </w:rPr>
        <w:t xml:space="preserve">   </w:t>
      </w:r>
      <w:bookmarkEnd w:id="3535"/>
    </w:p>
    <w:p w:rsidR="00654324" w:rsidRDefault="00654324" w:rsidP="00654324">
      <w:pPr>
        <w:pStyle w:val="KeepWithNext"/>
        <w:rPr>
          <w:rtl/>
        </w:rPr>
      </w:pPr>
    </w:p>
    <w:p w:rsidR="004A0F78" w:rsidRDefault="004A0F78" w:rsidP="004A0F78">
      <w:pPr>
        <w:rPr>
          <w:rtl/>
        </w:rPr>
      </w:pPr>
      <w:bookmarkStart w:id="3536" w:name="_ETM_Q1_7170400"/>
      <w:bookmarkEnd w:id="3536"/>
      <w:r>
        <w:rPr>
          <w:rFonts w:hint="cs"/>
          <w:rtl/>
        </w:rPr>
        <w:t>זה אזכור נוסף</w:t>
      </w:r>
      <w:r w:rsidR="00654324">
        <w:rPr>
          <w:rFonts w:hint="cs"/>
          <w:rtl/>
        </w:rPr>
        <w:t>.</w:t>
      </w:r>
    </w:p>
    <w:p w:rsidR="00654324" w:rsidRDefault="00654324" w:rsidP="004A0F78">
      <w:pPr>
        <w:rPr>
          <w:rtl/>
        </w:rPr>
      </w:pPr>
    </w:p>
    <w:p w:rsidR="00654324" w:rsidRDefault="00654324" w:rsidP="00654324">
      <w:pPr>
        <w:pStyle w:val="a4"/>
        <w:keepNext/>
        <w:rPr>
          <w:rtl/>
        </w:rPr>
      </w:pPr>
      <w:bookmarkStart w:id="3537" w:name="ET_speaker_נעה_בן_שבת_582"/>
      <w:r w:rsidRPr="00654324">
        <w:rPr>
          <w:rStyle w:val="TagStyle"/>
          <w:rtl/>
        </w:rPr>
        <w:t xml:space="preserve"> &lt;&lt; דובר &gt;&gt; </w:t>
      </w:r>
      <w:r>
        <w:rPr>
          <w:rtl/>
        </w:rPr>
        <w:t>נעה בן שבת:</w:t>
      </w:r>
      <w:r w:rsidRPr="00654324">
        <w:rPr>
          <w:rStyle w:val="TagStyle"/>
          <w:rtl/>
        </w:rPr>
        <w:t xml:space="preserve"> &lt;&lt; דובר &gt;&gt;</w:t>
      </w:r>
      <w:r>
        <w:rPr>
          <w:rtl/>
        </w:rPr>
        <w:t xml:space="preserve">   </w:t>
      </w:r>
      <w:bookmarkEnd w:id="3537"/>
    </w:p>
    <w:p w:rsidR="00654324" w:rsidRDefault="00654324" w:rsidP="00654324">
      <w:pPr>
        <w:pStyle w:val="KeepWithNext"/>
        <w:rPr>
          <w:rtl/>
        </w:rPr>
      </w:pPr>
    </w:p>
    <w:p w:rsidR="004A0F78" w:rsidRDefault="004A0F78" w:rsidP="00654324">
      <w:pPr>
        <w:rPr>
          <w:rtl/>
        </w:rPr>
      </w:pPr>
      <w:bookmarkStart w:id="3538" w:name="_ETM_Q1_7172650"/>
      <w:bookmarkEnd w:id="3538"/>
      <w:r>
        <w:rPr>
          <w:rFonts w:hint="cs"/>
          <w:rtl/>
        </w:rPr>
        <w:t xml:space="preserve">מה שהיה </w:t>
      </w:r>
      <w:bookmarkStart w:id="3539" w:name="_ETM_Q1_7173901"/>
      <w:bookmarkEnd w:id="3539"/>
      <w:r>
        <w:rPr>
          <w:rFonts w:hint="cs"/>
          <w:rtl/>
        </w:rPr>
        <w:t>כתוב שם זה "מדינת המקור</w:t>
      </w:r>
      <w:r w:rsidR="00654324">
        <w:rPr>
          <w:rFonts w:hint="cs"/>
          <w:rtl/>
        </w:rPr>
        <w:t xml:space="preserve"> או מקום המוצא</w:t>
      </w:r>
      <w:r>
        <w:rPr>
          <w:rFonts w:hint="cs"/>
          <w:rtl/>
        </w:rPr>
        <w:t xml:space="preserve"> </w:t>
      </w:r>
      <w:r w:rsidR="00654324">
        <w:rPr>
          <w:rFonts w:hint="cs"/>
          <w:rtl/>
        </w:rPr>
        <w:t xml:space="preserve">כפי שנקבע בסעיף 26", </w:t>
      </w:r>
      <w:bookmarkStart w:id="3540" w:name="_ETM_Q1_7170651"/>
      <w:bookmarkEnd w:id="3540"/>
      <w:r w:rsidR="00654324">
        <w:rPr>
          <w:rFonts w:hint="cs"/>
          <w:rtl/>
        </w:rPr>
        <w:t>ו</w:t>
      </w:r>
      <w:r>
        <w:rPr>
          <w:rFonts w:hint="cs"/>
          <w:rtl/>
        </w:rPr>
        <w:t xml:space="preserve">במקום זה </w:t>
      </w:r>
      <w:bookmarkStart w:id="3541" w:name="_ETM_Q1_7178400"/>
      <w:bookmarkEnd w:id="3541"/>
      <w:r>
        <w:rPr>
          <w:rFonts w:hint="cs"/>
          <w:rtl/>
        </w:rPr>
        <w:t>כותבים "מדינת הייצור".</w:t>
      </w:r>
    </w:p>
    <w:p w:rsidR="004A0F78" w:rsidRDefault="004A0F78" w:rsidP="004A0F78">
      <w:pPr>
        <w:rPr>
          <w:rtl/>
        </w:rPr>
      </w:pPr>
      <w:bookmarkStart w:id="3542" w:name="_ETM_Q1_7180900"/>
      <w:bookmarkEnd w:id="3542"/>
    </w:p>
    <w:p w:rsidR="004A0F78" w:rsidRDefault="004A0F78" w:rsidP="004A0F78">
      <w:pPr>
        <w:rPr>
          <w:rtl/>
        </w:rPr>
      </w:pPr>
      <w:bookmarkStart w:id="3543" w:name="_ETM_Q1_7181150"/>
      <w:bookmarkEnd w:id="3543"/>
      <w:r>
        <w:rPr>
          <w:rFonts w:hint="cs"/>
          <w:rtl/>
        </w:rPr>
        <w:t>"</w:t>
      </w:r>
      <w:r>
        <w:rPr>
          <w:rtl/>
        </w:rPr>
        <w:t>בסעיף 13 – בסוף תת-סעיף 2 יבוא</w:t>
      </w:r>
      <w:r>
        <w:rPr>
          <w:rFonts w:hint="cs"/>
          <w:rtl/>
        </w:rPr>
        <w:t>: "גו</w:t>
      </w:r>
      <w:r>
        <w:rPr>
          <w:rtl/>
        </w:rPr>
        <w:t xml:space="preserve">דל הגופן של סימון תכולת המזון נטו </w:t>
      </w:r>
      <w:r>
        <w:rPr>
          <w:rFonts w:hint="cs"/>
          <w:rtl/>
        </w:rPr>
        <w:t>(</w:t>
      </w:r>
      <w:r>
        <w:rPr>
          <w:rtl/>
        </w:rPr>
        <w:t>סעיף</w:t>
      </w:r>
      <w:r w:rsidR="00654324">
        <w:rPr>
          <w:rFonts w:hint="cs"/>
          <w:rtl/>
        </w:rPr>
        <w:t xml:space="preserve"> </w:t>
      </w:r>
      <w:r>
        <w:rPr>
          <w:rFonts w:hint="cs"/>
          <w:rtl/>
        </w:rPr>
        <w:t xml:space="preserve">9, תת-סעיף </w:t>
      </w:r>
      <w:bookmarkStart w:id="3544" w:name="_ETM_Q1_7191900"/>
      <w:bookmarkEnd w:id="3544"/>
      <w:r>
        <w:rPr>
          <w:rFonts w:hint="cs"/>
          <w:rtl/>
        </w:rPr>
        <w:t xml:space="preserve">1(ה) (א) </w:t>
      </w:r>
      <w:r>
        <w:rPr>
          <w:rtl/>
        </w:rPr>
        <w:t>לא עולה על 50 ג'/מ"ל</w:t>
      </w:r>
      <w:r>
        <w:rPr>
          <w:rFonts w:hint="cs"/>
          <w:rtl/>
        </w:rPr>
        <w:t xml:space="preserve"> - - - "</w:t>
      </w:r>
    </w:p>
    <w:p w:rsidR="004A0F78" w:rsidRDefault="004A0F78" w:rsidP="004A0F78">
      <w:pPr>
        <w:rPr>
          <w:rtl/>
        </w:rPr>
      </w:pPr>
      <w:bookmarkStart w:id="3545" w:name="_ETM_Q1_7188900"/>
      <w:bookmarkStart w:id="3546" w:name="_ETM_Q1_7189150"/>
      <w:bookmarkStart w:id="3547" w:name="_ETM_Q1_7193150"/>
      <w:bookmarkEnd w:id="3545"/>
      <w:bookmarkEnd w:id="3546"/>
      <w:bookmarkEnd w:id="3547"/>
    </w:p>
    <w:p w:rsidR="004A0F78" w:rsidRDefault="004A0F78" w:rsidP="004A0F78">
      <w:pPr>
        <w:pStyle w:val="a4"/>
        <w:keepNext/>
        <w:rPr>
          <w:rtl/>
        </w:rPr>
      </w:pPr>
      <w:bookmarkStart w:id="3548" w:name="ET_speaker_טליה_איינהורן_187"/>
      <w:r w:rsidRPr="004A0F78">
        <w:rPr>
          <w:rStyle w:val="TagStyle"/>
          <w:rtl/>
        </w:rPr>
        <w:t xml:space="preserve"> &lt;&lt; דובר &gt;&gt; </w:t>
      </w:r>
      <w:r w:rsidR="003D37CC">
        <w:rPr>
          <w:rFonts w:hint="cs"/>
          <w:rtl/>
        </w:rPr>
        <w:t>פרופ' ט</w:t>
      </w:r>
      <w:r>
        <w:rPr>
          <w:rtl/>
        </w:rPr>
        <w:t xml:space="preserve">ליה </w:t>
      </w:r>
      <w:proofErr w:type="spellStart"/>
      <w:r>
        <w:rPr>
          <w:rtl/>
        </w:rPr>
        <w:t>איינהורן</w:t>
      </w:r>
      <w:proofErr w:type="spellEnd"/>
      <w:r>
        <w:rPr>
          <w:rtl/>
        </w:rPr>
        <w:t>:</w:t>
      </w:r>
      <w:r w:rsidRPr="004A0F78">
        <w:rPr>
          <w:rStyle w:val="TagStyle"/>
          <w:rtl/>
        </w:rPr>
        <w:t xml:space="preserve"> &lt;&lt; דובר &gt;&gt;</w:t>
      </w:r>
      <w:r>
        <w:rPr>
          <w:rtl/>
        </w:rPr>
        <w:t xml:space="preserve">   </w:t>
      </w:r>
      <w:bookmarkEnd w:id="3548"/>
    </w:p>
    <w:p w:rsidR="004A0F78" w:rsidRDefault="004A0F78" w:rsidP="004A0F78">
      <w:pPr>
        <w:pStyle w:val="KeepWithNext"/>
        <w:rPr>
          <w:rtl/>
        </w:rPr>
      </w:pPr>
    </w:p>
    <w:p w:rsidR="004A0F78" w:rsidRDefault="004A0F78" w:rsidP="004A0F78">
      <w:pPr>
        <w:rPr>
          <w:rtl/>
        </w:rPr>
      </w:pPr>
      <w:bookmarkStart w:id="3549" w:name="_ETM_Q1_7193400"/>
      <w:bookmarkEnd w:id="3549"/>
      <w:r>
        <w:rPr>
          <w:rFonts w:hint="cs"/>
          <w:rtl/>
        </w:rPr>
        <w:t xml:space="preserve">קודם אמרת "מדינת הייצור" </w:t>
      </w:r>
      <w:bookmarkStart w:id="3550" w:name="_ETM_Q1_7194650"/>
      <w:bookmarkEnd w:id="3550"/>
      <w:r>
        <w:rPr>
          <w:rFonts w:hint="cs"/>
          <w:rtl/>
        </w:rPr>
        <w:t>ועכשיו לא ברור לי מה היא מדינת הייצור למעשה?</w:t>
      </w:r>
    </w:p>
    <w:p w:rsidR="00654324" w:rsidRDefault="00654324" w:rsidP="004A0F78">
      <w:pPr>
        <w:rPr>
          <w:rtl/>
        </w:rPr>
      </w:pPr>
      <w:bookmarkStart w:id="3551" w:name="_ETM_Q1_7202652"/>
      <w:bookmarkEnd w:id="3551"/>
    </w:p>
    <w:p w:rsidR="00654324" w:rsidRDefault="00654324" w:rsidP="00654324">
      <w:pPr>
        <w:pStyle w:val="af6"/>
        <w:keepNext/>
        <w:rPr>
          <w:rtl/>
        </w:rPr>
      </w:pPr>
      <w:bookmarkStart w:id="3552" w:name="ET_yor_6447_583"/>
      <w:r w:rsidRPr="00654324">
        <w:rPr>
          <w:rStyle w:val="TagStyle"/>
          <w:rtl/>
        </w:rPr>
        <w:t xml:space="preserve"> &lt;&lt; </w:t>
      </w:r>
      <w:proofErr w:type="spellStart"/>
      <w:r w:rsidRPr="00654324">
        <w:rPr>
          <w:rStyle w:val="TagStyle"/>
          <w:rtl/>
        </w:rPr>
        <w:t>יור</w:t>
      </w:r>
      <w:proofErr w:type="spellEnd"/>
      <w:r w:rsidRPr="00654324">
        <w:rPr>
          <w:rStyle w:val="TagStyle"/>
          <w:rtl/>
        </w:rPr>
        <w:t xml:space="preserve"> &gt;&gt; </w:t>
      </w:r>
      <w:r>
        <w:rPr>
          <w:rtl/>
        </w:rPr>
        <w:t xml:space="preserve">היו"ר יונתן </w:t>
      </w:r>
      <w:proofErr w:type="spellStart"/>
      <w:r>
        <w:rPr>
          <w:rtl/>
        </w:rPr>
        <w:t>מישרקי</w:t>
      </w:r>
      <w:proofErr w:type="spellEnd"/>
      <w:r>
        <w:rPr>
          <w:rtl/>
        </w:rPr>
        <w:t>:</w:t>
      </w:r>
      <w:r w:rsidRPr="00654324">
        <w:rPr>
          <w:rStyle w:val="TagStyle"/>
          <w:rtl/>
        </w:rPr>
        <w:t xml:space="preserve"> &lt;&lt; יור &gt;&gt;</w:t>
      </w:r>
      <w:r>
        <w:rPr>
          <w:rtl/>
        </w:rPr>
        <w:t xml:space="preserve">   </w:t>
      </w:r>
      <w:bookmarkEnd w:id="3552"/>
    </w:p>
    <w:p w:rsidR="00654324" w:rsidRDefault="00654324" w:rsidP="00654324">
      <w:pPr>
        <w:pStyle w:val="KeepWithNext"/>
        <w:rPr>
          <w:rtl/>
        </w:rPr>
      </w:pPr>
    </w:p>
    <w:p w:rsidR="004A0F78" w:rsidRDefault="004A0F78" w:rsidP="004A0F78">
      <w:pPr>
        <w:rPr>
          <w:rtl/>
        </w:rPr>
      </w:pPr>
      <w:bookmarkStart w:id="3553" w:name="_ETM_Q1_7203152"/>
      <w:bookmarkStart w:id="3554" w:name="_ETM_Q1_7201650"/>
      <w:bookmarkEnd w:id="3553"/>
      <w:bookmarkEnd w:id="3554"/>
      <w:r>
        <w:rPr>
          <w:rFonts w:hint="cs"/>
          <w:rtl/>
        </w:rPr>
        <w:t xml:space="preserve">כמו שהגדרנו </w:t>
      </w:r>
      <w:bookmarkStart w:id="3555" w:name="_ETM_Q1_7202400"/>
      <w:bookmarkEnd w:id="3555"/>
      <w:r>
        <w:rPr>
          <w:rFonts w:hint="cs"/>
          <w:rtl/>
        </w:rPr>
        <w:t>לפני כן.</w:t>
      </w:r>
    </w:p>
    <w:p w:rsidR="00654324" w:rsidRDefault="00654324" w:rsidP="004A0F78">
      <w:pPr>
        <w:rPr>
          <w:rtl/>
        </w:rPr>
      </w:pPr>
      <w:bookmarkStart w:id="3556" w:name="_ETM_Q1_7205401"/>
      <w:bookmarkEnd w:id="3556"/>
    </w:p>
    <w:p w:rsidR="003D37CC" w:rsidRDefault="003D37CC" w:rsidP="003D37CC">
      <w:pPr>
        <w:pStyle w:val="a4"/>
        <w:keepNext/>
        <w:rPr>
          <w:rtl/>
        </w:rPr>
      </w:pPr>
      <w:r w:rsidRPr="004A0F78">
        <w:rPr>
          <w:rStyle w:val="TagStyle"/>
          <w:rtl/>
        </w:rPr>
        <w:t xml:space="preserve">&lt;&lt; דובר &gt;&gt; </w:t>
      </w:r>
      <w:r>
        <w:rPr>
          <w:rFonts w:hint="cs"/>
          <w:rtl/>
        </w:rPr>
        <w:t>פרופ' ט</w:t>
      </w:r>
      <w:r>
        <w:rPr>
          <w:rtl/>
        </w:rPr>
        <w:t xml:space="preserve">ליה </w:t>
      </w:r>
      <w:proofErr w:type="spellStart"/>
      <w:r>
        <w:rPr>
          <w:rtl/>
        </w:rPr>
        <w:t>איינהורן</w:t>
      </w:r>
      <w:proofErr w:type="spellEnd"/>
      <w:r>
        <w:rPr>
          <w:rtl/>
        </w:rPr>
        <w:t>:</w:t>
      </w:r>
      <w:r w:rsidRPr="004A0F78">
        <w:rPr>
          <w:rStyle w:val="TagStyle"/>
          <w:rtl/>
        </w:rPr>
        <w:t xml:space="preserve"> &lt;&lt; דובר &gt;&gt;</w:t>
      </w:r>
      <w:r>
        <w:rPr>
          <w:rtl/>
        </w:rPr>
        <w:t xml:space="preserve">   </w:t>
      </w:r>
    </w:p>
    <w:p w:rsidR="00654324" w:rsidRDefault="00654324" w:rsidP="00654324">
      <w:pPr>
        <w:pStyle w:val="KeepWithNext"/>
        <w:rPr>
          <w:rtl/>
        </w:rPr>
      </w:pPr>
    </w:p>
    <w:p w:rsidR="004A0F78" w:rsidRDefault="004A0F78" w:rsidP="004A0F78">
      <w:pPr>
        <w:rPr>
          <w:rtl/>
        </w:rPr>
      </w:pPr>
      <w:bookmarkStart w:id="3557" w:name="_ETM_Q1_7205652"/>
      <w:bookmarkStart w:id="3558" w:name="_ETM_Q1_7203150"/>
      <w:bookmarkEnd w:id="3557"/>
      <w:bookmarkEnd w:id="3558"/>
      <w:r>
        <w:rPr>
          <w:rFonts w:hint="cs"/>
          <w:rtl/>
        </w:rPr>
        <w:t xml:space="preserve">לא הגדרנו, זה כל העניין. החזרנו לחקיקה הישראלית </w:t>
      </w:r>
      <w:bookmarkStart w:id="3559" w:name="_ETM_Q1_7206650"/>
      <w:bookmarkEnd w:id="3559"/>
      <w:r>
        <w:rPr>
          <w:rFonts w:hint="cs"/>
          <w:rtl/>
        </w:rPr>
        <w:t xml:space="preserve">שנותנת אופציות. זה לא מוגדר בכלל. </w:t>
      </w:r>
    </w:p>
    <w:p w:rsidR="00654324" w:rsidRDefault="00654324" w:rsidP="004A0F78">
      <w:pPr>
        <w:rPr>
          <w:rtl/>
        </w:rPr>
      </w:pPr>
      <w:bookmarkStart w:id="3560" w:name="_ETM_Q1_7212151"/>
      <w:bookmarkEnd w:id="3560"/>
    </w:p>
    <w:p w:rsidR="00654324" w:rsidRDefault="00654324" w:rsidP="00654324">
      <w:pPr>
        <w:pStyle w:val="a4"/>
        <w:keepNext/>
        <w:rPr>
          <w:rtl/>
        </w:rPr>
      </w:pPr>
      <w:bookmarkStart w:id="3561" w:name="ET_speaker_נעה_בן_שבת_585"/>
      <w:r w:rsidRPr="00654324">
        <w:rPr>
          <w:rStyle w:val="TagStyle"/>
          <w:rtl/>
        </w:rPr>
        <w:t xml:space="preserve"> &lt;&lt; דובר &gt;&gt; </w:t>
      </w:r>
      <w:r>
        <w:rPr>
          <w:rtl/>
        </w:rPr>
        <w:t>נעה בן שבת:</w:t>
      </w:r>
      <w:r w:rsidRPr="00654324">
        <w:rPr>
          <w:rStyle w:val="TagStyle"/>
          <w:rtl/>
        </w:rPr>
        <w:t xml:space="preserve"> &lt;&lt; דובר &gt;&gt;</w:t>
      </w:r>
      <w:r>
        <w:rPr>
          <w:rtl/>
        </w:rPr>
        <w:t xml:space="preserve">   </w:t>
      </w:r>
      <w:bookmarkEnd w:id="3561"/>
    </w:p>
    <w:p w:rsidR="00654324" w:rsidRDefault="00654324" w:rsidP="00654324">
      <w:pPr>
        <w:pStyle w:val="KeepWithNext"/>
        <w:rPr>
          <w:rtl/>
        </w:rPr>
      </w:pPr>
    </w:p>
    <w:p w:rsidR="004A0F78" w:rsidRDefault="004A0F78" w:rsidP="004A0F78">
      <w:pPr>
        <w:rPr>
          <w:rtl/>
        </w:rPr>
      </w:pPr>
      <w:bookmarkStart w:id="3562" w:name="_ETM_Q1_7212902"/>
      <w:bookmarkStart w:id="3563" w:name="_ETM_Q1_7211150"/>
      <w:bookmarkEnd w:id="3562"/>
      <w:bookmarkEnd w:id="3563"/>
      <w:r>
        <w:rPr>
          <w:rFonts w:hint="cs"/>
          <w:rtl/>
        </w:rPr>
        <w:t xml:space="preserve">משרד הבריאות אמר </w:t>
      </w:r>
      <w:bookmarkStart w:id="3564" w:name="_ETM_Q1_7212150"/>
      <w:bookmarkEnd w:id="3564"/>
      <w:r>
        <w:rPr>
          <w:rFonts w:hint="cs"/>
          <w:rtl/>
        </w:rPr>
        <w:t xml:space="preserve">שהוא משאיר את זה כהוראה בלתי מוגדרת, שהיא נובעת מההגדרה </w:t>
      </w:r>
      <w:bookmarkStart w:id="3565" w:name="_ETM_Q1_7215650"/>
      <w:bookmarkEnd w:id="3565"/>
      <w:r w:rsidR="00654324">
        <w:rPr>
          <w:rFonts w:hint="cs"/>
          <w:rtl/>
        </w:rPr>
        <w:t xml:space="preserve">של </w:t>
      </w:r>
      <w:r>
        <w:rPr>
          <w:rFonts w:hint="cs"/>
          <w:rtl/>
        </w:rPr>
        <w:t>ייצור. זה מה שהסבירו לנו פה.</w:t>
      </w:r>
    </w:p>
    <w:p w:rsidR="004A0F78" w:rsidRDefault="004A0F78" w:rsidP="004A0F78">
      <w:pPr>
        <w:rPr>
          <w:rtl/>
        </w:rPr>
      </w:pPr>
      <w:bookmarkStart w:id="3566" w:name="_ETM_Q1_7235150"/>
      <w:bookmarkEnd w:id="3566"/>
    </w:p>
    <w:p w:rsidR="003D37CC" w:rsidRDefault="003D37CC" w:rsidP="003D37CC">
      <w:pPr>
        <w:pStyle w:val="a4"/>
        <w:keepNext/>
        <w:rPr>
          <w:rtl/>
        </w:rPr>
      </w:pPr>
      <w:r w:rsidRPr="004A0F78">
        <w:rPr>
          <w:rStyle w:val="TagStyle"/>
          <w:rtl/>
        </w:rPr>
        <w:t xml:space="preserve">&lt;&lt; דובר &gt;&gt; </w:t>
      </w:r>
      <w:r>
        <w:rPr>
          <w:rFonts w:hint="cs"/>
          <w:rtl/>
        </w:rPr>
        <w:t>פרופ' ט</w:t>
      </w:r>
      <w:r>
        <w:rPr>
          <w:rtl/>
        </w:rPr>
        <w:t xml:space="preserve">ליה </w:t>
      </w:r>
      <w:proofErr w:type="spellStart"/>
      <w:r>
        <w:rPr>
          <w:rtl/>
        </w:rPr>
        <w:t>איינהורן</w:t>
      </w:r>
      <w:proofErr w:type="spellEnd"/>
      <w:r>
        <w:rPr>
          <w:rtl/>
        </w:rPr>
        <w:t>:</w:t>
      </w:r>
      <w:r w:rsidRPr="004A0F78">
        <w:rPr>
          <w:rStyle w:val="TagStyle"/>
          <w:rtl/>
        </w:rPr>
        <w:t xml:space="preserve"> &lt;&lt; דובר &gt;&gt;</w:t>
      </w:r>
      <w:r>
        <w:rPr>
          <w:rtl/>
        </w:rPr>
        <w:t xml:space="preserve">   </w:t>
      </w:r>
    </w:p>
    <w:p w:rsidR="004A0F78" w:rsidRDefault="004A0F78" w:rsidP="004A0F78">
      <w:pPr>
        <w:pStyle w:val="KeepWithNext"/>
        <w:rPr>
          <w:rtl/>
        </w:rPr>
      </w:pPr>
    </w:p>
    <w:p w:rsidR="004A0F78" w:rsidRDefault="004A0F78" w:rsidP="004A0F78">
      <w:pPr>
        <w:rPr>
          <w:rtl/>
        </w:rPr>
      </w:pPr>
      <w:bookmarkStart w:id="3567" w:name="_ETM_Q1_7235400"/>
      <w:bookmarkStart w:id="3568" w:name="_ETM_Q1_7218650"/>
      <w:bookmarkEnd w:id="3567"/>
      <w:bookmarkEnd w:id="3568"/>
      <w:r>
        <w:rPr>
          <w:rFonts w:hint="cs"/>
          <w:rtl/>
        </w:rPr>
        <w:t xml:space="preserve">אבל זה בלתי אפשרי להשאיר </w:t>
      </w:r>
      <w:bookmarkStart w:id="3569" w:name="_ETM_Q1_7219900"/>
      <w:bookmarkEnd w:id="3569"/>
      <w:r>
        <w:rPr>
          <w:rFonts w:hint="cs"/>
          <w:rtl/>
        </w:rPr>
        <w:t>את זה כך.</w:t>
      </w:r>
    </w:p>
    <w:p w:rsidR="00654324" w:rsidRDefault="00654324" w:rsidP="004A0F78">
      <w:pPr>
        <w:rPr>
          <w:rtl/>
        </w:rPr>
      </w:pPr>
      <w:bookmarkStart w:id="3570" w:name="_ETM_Q1_7226401"/>
      <w:bookmarkEnd w:id="3570"/>
    </w:p>
    <w:p w:rsidR="00654324" w:rsidRDefault="00654324" w:rsidP="00654324">
      <w:pPr>
        <w:pStyle w:val="af5"/>
        <w:keepNext/>
        <w:rPr>
          <w:rtl/>
        </w:rPr>
      </w:pPr>
      <w:bookmarkStart w:id="3571" w:name="ET_interruption_קריאה_586"/>
      <w:r w:rsidRPr="00654324">
        <w:rPr>
          <w:rStyle w:val="TagStyle"/>
          <w:rtl/>
        </w:rPr>
        <w:t xml:space="preserve"> &lt;&lt; קריאה &gt;&gt; </w:t>
      </w:r>
      <w:r>
        <w:rPr>
          <w:rtl/>
        </w:rPr>
        <w:t>קריאה:</w:t>
      </w:r>
      <w:r w:rsidRPr="00654324">
        <w:rPr>
          <w:rStyle w:val="TagStyle"/>
          <w:rtl/>
        </w:rPr>
        <w:t xml:space="preserve"> &lt;&lt; קריאה &gt;&gt;</w:t>
      </w:r>
      <w:r>
        <w:rPr>
          <w:rtl/>
        </w:rPr>
        <w:t xml:space="preserve">   </w:t>
      </w:r>
      <w:bookmarkEnd w:id="3571"/>
    </w:p>
    <w:p w:rsidR="00654324" w:rsidRDefault="00654324" w:rsidP="00654324">
      <w:pPr>
        <w:pStyle w:val="KeepWithNext"/>
        <w:rPr>
          <w:rtl/>
        </w:rPr>
      </w:pPr>
    </w:p>
    <w:p w:rsidR="004A0F78" w:rsidRDefault="004A0F78" w:rsidP="004A0F78">
      <w:pPr>
        <w:rPr>
          <w:rtl/>
        </w:rPr>
      </w:pPr>
      <w:bookmarkStart w:id="3572" w:name="_ETM_Q1_7230401"/>
      <w:bookmarkStart w:id="3573" w:name="_ETM_Q1_7220650"/>
      <w:bookmarkStart w:id="3574" w:name="_ETM_Q1_7220900"/>
      <w:bookmarkEnd w:id="3572"/>
      <w:bookmarkEnd w:id="3573"/>
      <w:bookmarkEnd w:id="3574"/>
      <w:r>
        <w:rPr>
          <w:rFonts w:hint="cs"/>
          <w:rtl/>
        </w:rPr>
        <w:t>זה המצב הקיים.</w:t>
      </w:r>
    </w:p>
    <w:p w:rsidR="004A0F78" w:rsidRDefault="004A0F78" w:rsidP="004A0F78">
      <w:pPr>
        <w:rPr>
          <w:rtl/>
        </w:rPr>
      </w:pPr>
      <w:bookmarkStart w:id="3575" w:name="_ETM_Q1_7221650"/>
      <w:bookmarkStart w:id="3576" w:name="_ETM_Q1_7225150"/>
      <w:bookmarkEnd w:id="3575"/>
      <w:bookmarkEnd w:id="3576"/>
    </w:p>
    <w:p w:rsidR="003D37CC" w:rsidRDefault="003D37CC" w:rsidP="003D37CC">
      <w:pPr>
        <w:pStyle w:val="a4"/>
        <w:keepNext/>
        <w:rPr>
          <w:rtl/>
        </w:rPr>
      </w:pPr>
      <w:r w:rsidRPr="004A0F78">
        <w:rPr>
          <w:rStyle w:val="TagStyle"/>
          <w:rtl/>
        </w:rPr>
        <w:t xml:space="preserve">&lt;&lt; דובר &gt;&gt; </w:t>
      </w:r>
      <w:r>
        <w:rPr>
          <w:rFonts w:hint="cs"/>
          <w:rtl/>
        </w:rPr>
        <w:t>פרופ' ט</w:t>
      </w:r>
      <w:r>
        <w:rPr>
          <w:rtl/>
        </w:rPr>
        <w:t xml:space="preserve">ליה </w:t>
      </w:r>
      <w:proofErr w:type="spellStart"/>
      <w:r>
        <w:rPr>
          <w:rtl/>
        </w:rPr>
        <w:t>איינהורן</w:t>
      </w:r>
      <w:proofErr w:type="spellEnd"/>
      <w:r>
        <w:rPr>
          <w:rtl/>
        </w:rPr>
        <w:t>:</w:t>
      </w:r>
      <w:r w:rsidRPr="004A0F78">
        <w:rPr>
          <w:rStyle w:val="TagStyle"/>
          <w:rtl/>
        </w:rPr>
        <w:t xml:space="preserve"> &lt;&lt; דובר &gt;&gt;</w:t>
      </w:r>
      <w:r>
        <w:rPr>
          <w:rtl/>
        </w:rPr>
        <w:t xml:space="preserve">   </w:t>
      </w:r>
    </w:p>
    <w:p w:rsidR="004A0F78" w:rsidRDefault="004A0F78" w:rsidP="004A0F78">
      <w:pPr>
        <w:pStyle w:val="KeepWithNext"/>
        <w:rPr>
          <w:rtl/>
        </w:rPr>
      </w:pPr>
    </w:p>
    <w:p w:rsidR="004A0F78" w:rsidRDefault="004A0F78" w:rsidP="004A0F78">
      <w:pPr>
        <w:rPr>
          <w:rtl/>
        </w:rPr>
      </w:pPr>
      <w:bookmarkStart w:id="3577" w:name="_ETM_Q1_7225401"/>
      <w:bookmarkStart w:id="3578" w:name="_ETM_Q1_7221900"/>
      <w:bookmarkEnd w:id="3577"/>
      <w:bookmarkEnd w:id="3578"/>
      <w:r>
        <w:rPr>
          <w:rFonts w:hint="cs"/>
          <w:rtl/>
        </w:rPr>
        <w:t>חשבתי שאתם באים לתקן משהו.</w:t>
      </w:r>
    </w:p>
    <w:p w:rsidR="004A0F78" w:rsidRDefault="004A0F78" w:rsidP="004A0F78">
      <w:pPr>
        <w:rPr>
          <w:rtl/>
        </w:rPr>
      </w:pPr>
    </w:p>
    <w:p w:rsidR="00654324" w:rsidRDefault="00654324" w:rsidP="00654324">
      <w:pPr>
        <w:pStyle w:val="af5"/>
        <w:keepNext/>
        <w:rPr>
          <w:rtl/>
        </w:rPr>
      </w:pPr>
      <w:bookmarkStart w:id="3579" w:name="ET_interruption_קריאה_587"/>
      <w:r w:rsidRPr="00654324">
        <w:rPr>
          <w:rStyle w:val="TagStyle"/>
          <w:rtl/>
        </w:rPr>
        <w:t xml:space="preserve"> &lt;&lt; קריאה &gt;&gt; </w:t>
      </w:r>
      <w:r>
        <w:rPr>
          <w:rtl/>
        </w:rPr>
        <w:t>קריאה:</w:t>
      </w:r>
      <w:r w:rsidRPr="00654324">
        <w:rPr>
          <w:rStyle w:val="TagStyle"/>
          <w:rtl/>
        </w:rPr>
        <w:t xml:space="preserve"> &lt;&lt; קריאה &gt;&gt;</w:t>
      </w:r>
      <w:r>
        <w:rPr>
          <w:rtl/>
        </w:rPr>
        <w:t xml:space="preserve">   </w:t>
      </w:r>
      <w:bookmarkEnd w:id="3579"/>
    </w:p>
    <w:p w:rsidR="00654324" w:rsidRDefault="00654324" w:rsidP="00654324">
      <w:pPr>
        <w:pStyle w:val="KeepWithNext"/>
        <w:rPr>
          <w:rtl/>
        </w:rPr>
      </w:pPr>
    </w:p>
    <w:p w:rsidR="004A0F78" w:rsidRDefault="004A0F78" w:rsidP="004A0F78">
      <w:pPr>
        <w:rPr>
          <w:rtl/>
        </w:rPr>
      </w:pPr>
      <w:bookmarkStart w:id="3580" w:name="_ETM_Q1_7238402"/>
      <w:bookmarkStart w:id="3581" w:name="_ETM_Q1_7225900"/>
      <w:bookmarkEnd w:id="3580"/>
      <w:bookmarkEnd w:id="3581"/>
      <w:r>
        <w:rPr>
          <w:rFonts w:hint="cs"/>
          <w:rtl/>
        </w:rPr>
        <w:t xml:space="preserve">מה שלא </w:t>
      </w:r>
      <w:bookmarkStart w:id="3582" w:name="_ETM_Q1_7226150"/>
      <w:bookmarkEnd w:id="3582"/>
      <w:r>
        <w:rPr>
          <w:rFonts w:hint="cs"/>
          <w:rtl/>
        </w:rPr>
        <w:t>מקולקל אין מה לתקן.</w:t>
      </w:r>
    </w:p>
    <w:p w:rsidR="004A0F78" w:rsidRDefault="004A0F78" w:rsidP="004A0F78">
      <w:pPr>
        <w:rPr>
          <w:rtl/>
        </w:rPr>
      </w:pPr>
      <w:bookmarkStart w:id="3583" w:name="_ETM_Q1_7231900"/>
      <w:bookmarkEnd w:id="3583"/>
    </w:p>
    <w:p w:rsidR="003D37CC" w:rsidRDefault="003D37CC" w:rsidP="003D37CC">
      <w:pPr>
        <w:pStyle w:val="a4"/>
        <w:keepNext/>
        <w:rPr>
          <w:rtl/>
        </w:rPr>
      </w:pPr>
      <w:r w:rsidRPr="004A0F78">
        <w:rPr>
          <w:rStyle w:val="TagStyle"/>
          <w:rtl/>
        </w:rPr>
        <w:t xml:space="preserve">&lt;&lt; דובר &gt;&gt; </w:t>
      </w:r>
      <w:r>
        <w:rPr>
          <w:rFonts w:hint="cs"/>
          <w:rtl/>
        </w:rPr>
        <w:t>פרופ' ט</w:t>
      </w:r>
      <w:r>
        <w:rPr>
          <w:rtl/>
        </w:rPr>
        <w:t xml:space="preserve">ליה </w:t>
      </w:r>
      <w:proofErr w:type="spellStart"/>
      <w:r>
        <w:rPr>
          <w:rtl/>
        </w:rPr>
        <w:t>איינהורן</w:t>
      </w:r>
      <w:proofErr w:type="spellEnd"/>
      <w:r>
        <w:rPr>
          <w:rtl/>
        </w:rPr>
        <w:t>:</w:t>
      </w:r>
      <w:r w:rsidRPr="004A0F78">
        <w:rPr>
          <w:rStyle w:val="TagStyle"/>
          <w:rtl/>
        </w:rPr>
        <w:t xml:space="preserve"> &lt;&lt; דובר &gt;&gt;</w:t>
      </w:r>
      <w:r>
        <w:rPr>
          <w:rtl/>
        </w:rPr>
        <w:t xml:space="preserve">   </w:t>
      </w:r>
    </w:p>
    <w:p w:rsidR="004A0F78" w:rsidRDefault="004A0F78" w:rsidP="004A0F78">
      <w:pPr>
        <w:pStyle w:val="KeepWithNext"/>
        <w:rPr>
          <w:rtl/>
        </w:rPr>
      </w:pPr>
    </w:p>
    <w:p w:rsidR="004A0F78" w:rsidRDefault="004A0F78" w:rsidP="004A0F78">
      <w:pPr>
        <w:rPr>
          <w:rtl/>
        </w:rPr>
      </w:pPr>
      <w:bookmarkStart w:id="3584" w:name="_ETM_Q1_7232150"/>
      <w:bookmarkStart w:id="3585" w:name="_ETM_Q1_7229400"/>
      <w:bookmarkEnd w:id="3584"/>
      <w:bookmarkEnd w:id="3585"/>
      <w:r>
        <w:rPr>
          <w:rFonts w:hint="cs"/>
          <w:rtl/>
        </w:rPr>
        <w:t>אבל זה בדיוק הפוך.</w:t>
      </w:r>
    </w:p>
    <w:p w:rsidR="004A0F78" w:rsidRDefault="004A0F78" w:rsidP="004A0F78">
      <w:pPr>
        <w:rPr>
          <w:rtl/>
        </w:rPr>
      </w:pPr>
      <w:bookmarkStart w:id="3586" w:name="_ETM_Q1_7232400"/>
      <w:bookmarkStart w:id="3587" w:name="_ETM_Q1_7237400"/>
      <w:bookmarkEnd w:id="3586"/>
      <w:bookmarkEnd w:id="3587"/>
    </w:p>
    <w:p w:rsidR="004A0F78" w:rsidRDefault="004A0F78" w:rsidP="004A0F78">
      <w:pPr>
        <w:pStyle w:val="a4"/>
        <w:keepNext/>
        <w:rPr>
          <w:rtl/>
        </w:rPr>
      </w:pPr>
      <w:bookmarkStart w:id="3588" w:name="ET_speaker_נעה_בן_שבת_191"/>
      <w:r w:rsidRPr="004A0F78">
        <w:rPr>
          <w:rStyle w:val="TagStyle"/>
          <w:rtl/>
        </w:rPr>
        <w:t xml:space="preserve"> &lt;&lt; דובר &gt;&gt; </w:t>
      </w:r>
      <w:r>
        <w:rPr>
          <w:rtl/>
        </w:rPr>
        <w:t>נעה בן שבת:</w:t>
      </w:r>
      <w:r w:rsidRPr="004A0F78">
        <w:rPr>
          <w:rStyle w:val="TagStyle"/>
          <w:rtl/>
        </w:rPr>
        <w:t xml:space="preserve"> &lt;&lt; דובר &gt;&gt;</w:t>
      </w:r>
      <w:r>
        <w:rPr>
          <w:rtl/>
        </w:rPr>
        <w:t xml:space="preserve">   </w:t>
      </w:r>
      <w:bookmarkEnd w:id="3588"/>
    </w:p>
    <w:p w:rsidR="004A0F78" w:rsidRDefault="004A0F78" w:rsidP="004A0F78">
      <w:pPr>
        <w:pStyle w:val="KeepWithNext"/>
        <w:rPr>
          <w:rtl/>
        </w:rPr>
      </w:pPr>
    </w:p>
    <w:p w:rsidR="004A6F81" w:rsidRDefault="00654324" w:rsidP="004A6F81">
      <w:pPr>
        <w:rPr>
          <w:rtl/>
        </w:rPr>
      </w:pPr>
      <w:bookmarkStart w:id="3589" w:name="_ETM_Q1_7237650"/>
      <w:bookmarkEnd w:id="3589"/>
      <w:r>
        <w:rPr>
          <w:rFonts w:hint="cs"/>
          <w:rtl/>
        </w:rPr>
        <w:t xml:space="preserve">כפי </w:t>
      </w:r>
      <w:r w:rsidR="004A0F78">
        <w:rPr>
          <w:rFonts w:hint="cs"/>
          <w:rtl/>
        </w:rPr>
        <w:t xml:space="preserve">אמרנו </w:t>
      </w:r>
      <w:r w:rsidR="004A0F78">
        <w:rPr>
          <w:rtl/>
        </w:rPr>
        <w:t>–</w:t>
      </w:r>
      <w:r w:rsidR="004A0F78">
        <w:rPr>
          <w:rFonts w:hint="cs"/>
          <w:rtl/>
        </w:rPr>
        <w:t xml:space="preserve"> </w:t>
      </w:r>
    </w:p>
    <w:p w:rsidR="004A0F78" w:rsidRDefault="004A0F78" w:rsidP="00654324">
      <w:pPr>
        <w:ind w:left="2160" w:firstLine="0"/>
        <w:rPr>
          <w:rtl/>
        </w:rPr>
      </w:pPr>
      <w:r>
        <w:rPr>
          <w:rFonts w:hint="cs"/>
          <w:rtl/>
        </w:rPr>
        <w:t>"</w:t>
      </w:r>
      <w:r w:rsidR="00654324">
        <w:rPr>
          <w:rFonts w:hint="cs"/>
          <w:rtl/>
        </w:rPr>
        <w:t>אם</w:t>
      </w:r>
      <w:r>
        <w:rPr>
          <w:rtl/>
        </w:rPr>
        <w:t xml:space="preserve"> תכולת המזון לא עולה על 50 ג'/מ"ל </w:t>
      </w:r>
      <w:r>
        <w:rPr>
          <w:rFonts w:hint="cs"/>
          <w:rtl/>
        </w:rPr>
        <w:t>-</w:t>
      </w:r>
      <w:r>
        <w:rPr>
          <w:rtl/>
        </w:rPr>
        <w:t xml:space="preserve"> מינימום 2 מ"מ</w:t>
      </w:r>
      <w:r w:rsidR="004A6F81">
        <w:rPr>
          <w:rFonts w:hint="cs"/>
          <w:rtl/>
        </w:rPr>
        <w:t>.</w:t>
      </w:r>
    </w:p>
    <w:p w:rsidR="004A6F81" w:rsidRDefault="004A6F81" w:rsidP="004A6F81">
      <w:pPr>
        <w:rPr>
          <w:rtl/>
        </w:rPr>
      </w:pPr>
    </w:p>
    <w:p w:rsidR="004A6F81" w:rsidRDefault="004A6F81" w:rsidP="004A6F81">
      <w:pPr>
        <w:rPr>
          <w:rtl/>
        </w:rPr>
      </w:pPr>
      <w:r>
        <w:rPr>
          <w:rFonts w:hint="cs"/>
          <w:rtl/>
        </w:rPr>
        <w:tab/>
        <w:t>(ב)</w:t>
      </w:r>
      <w:r>
        <w:rPr>
          <w:rFonts w:hint="cs"/>
          <w:rtl/>
        </w:rPr>
        <w:tab/>
      </w:r>
      <w:bookmarkStart w:id="3590" w:name="_ETM_Q1_7253400"/>
      <w:bookmarkStart w:id="3591" w:name="_ETM_Q1_7232650"/>
      <w:bookmarkStart w:id="3592" w:name="_ETM_Q1_7145900"/>
      <w:bookmarkStart w:id="3593" w:name="_ETM_Q1_7146150"/>
      <w:bookmarkEnd w:id="3590"/>
      <w:bookmarkEnd w:id="3591"/>
      <w:bookmarkEnd w:id="3592"/>
      <w:bookmarkEnd w:id="3593"/>
      <w:r w:rsidR="004A0F78">
        <w:rPr>
          <w:rtl/>
        </w:rPr>
        <w:t xml:space="preserve">50 ג'/מ"ל </w:t>
      </w:r>
      <w:r>
        <w:rPr>
          <w:rFonts w:hint="cs"/>
          <w:rtl/>
        </w:rPr>
        <w:t>-</w:t>
      </w:r>
      <w:r w:rsidR="004A0F78">
        <w:rPr>
          <w:rtl/>
        </w:rPr>
        <w:t xml:space="preserve"> 200 ג'/מ"ל </w:t>
      </w:r>
      <w:r>
        <w:rPr>
          <w:rFonts w:hint="cs"/>
          <w:rtl/>
        </w:rPr>
        <w:t>-</w:t>
      </w:r>
      <w:r w:rsidR="004A0F78">
        <w:rPr>
          <w:rtl/>
        </w:rPr>
        <w:t xml:space="preserve"> מינימום 3 מ"מ</w:t>
      </w:r>
      <w:r>
        <w:rPr>
          <w:rFonts w:hint="cs"/>
          <w:rtl/>
        </w:rPr>
        <w:t>."</w:t>
      </w:r>
    </w:p>
    <w:p w:rsidR="004A6F81" w:rsidRDefault="004A6F81" w:rsidP="004A6F81">
      <w:pPr>
        <w:rPr>
          <w:rtl/>
        </w:rPr>
      </w:pPr>
    </w:p>
    <w:p w:rsidR="004A6F81" w:rsidRDefault="004A6F81" w:rsidP="004A6F81">
      <w:pPr>
        <w:rPr>
          <w:rtl/>
        </w:rPr>
      </w:pPr>
      <w:bookmarkStart w:id="3594" w:name="_ETM_Q1_7259400"/>
      <w:bookmarkEnd w:id="3594"/>
      <w:r>
        <w:rPr>
          <w:rFonts w:hint="cs"/>
          <w:rtl/>
        </w:rPr>
        <w:t xml:space="preserve">כאן זה צריך להיות </w:t>
      </w:r>
      <w:bookmarkStart w:id="3595" w:name="_ETM_Q1_7261150"/>
      <w:bookmarkEnd w:id="3595"/>
      <w:r>
        <w:rPr>
          <w:rFonts w:hint="cs"/>
          <w:rtl/>
        </w:rPr>
        <w:t>"עד" 200 ג'.</w:t>
      </w:r>
    </w:p>
    <w:p w:rsidR="004A6F81" w:rsidRDefault="004A6F81" w:rsidP="00654324">
      <w:pPr>
        <w:ind w:left="1440" w:firstLine="0"/>
        <w:rPr>
          <w:rtl/>
        </w:rPr>
      </w:pPr>
      <w:bookmarkStart w:id="3596" w:name="_ETM_Q1_7254650"/>
      <w:bookmarkStart w:id="3597" w:name="_ETM_Q1_7254901"/>
      <w:bookmarkEnd w:id="3596"/>
      <w:bookmarkEnd w:id="3597"/>
      <w:r>
        <w:rPr>
          <w:rtl/>
        </w:rPr>
        <w:br/>
      </w:r>
      <w:bookmarkStart w:id="3598" w:name="_ETM_Q1_7265400"/>
      <w:bookmarkEnd w:id="3598"/>
      <w:r>
        <w:rPr>
          <w:rFonts w:hint="cs"/>
          <w:rtl/>
        </w:rPr>
        <w:t>"(ג)</w:t>
      </w:r>
      <w:r>
        <w:rPr>
          <w:rFonts w:hint="cs"/>
          <w:rtl/>
        </w:rPr>
        <w:tab/>
      </w:r>
      <w:r w:rsidR="004A0F78">
        <w:rPr>
          <w:rtl/>
        </w:rPr>
        <w:t xml:space="preserve">200 ג'/מ"ל </w:t>
      </w:r>
      <w:r>
        <w:rPr>
          <w:rFonts w:hint="cs"/>
          <w:rtl/>
        </w:rPr>
        <w:t>-</w:t>
      </w:r>
      <w:r w:rsidR="004A0F78">
        <w:rPr>
          <w:rtl/>
        </w:rPr>
        <w:t xml:space="preserve"> 1 ק"ג/ליטר </w:t>
      </w:r>
      <w:r>
        <w:rPr>
          <w:rFonts w:hint="cs"/>
          <w:rtl/>
        </w:rPr>
        <w:t>-</w:t>
      </w:r>
      <w:r w:rsidR="004A0F78">
        <w:rPr>
          <w:rtl/>
        </w:rPr>
        <w:t xml:space="preserve"> מינימום 4 מ"מ</w:t>
      </w:r>
      <w:r>
        <w:rPr>
          <w:rFonts w:hint="cs"/>
          <w:rtl/>
        </w:rPr>
        <w:t>.</w:t>
      </w:r>
    </w:p>
    <w:p w:rsidR="004A6F81" w:rsidRDefault="004A6F81" w:rsidP="004A6F81">
      <w:pPr>
        <w:ind w:left="1440" w:firstLine="0"/>
        <w:rPr>
          <w:rtl/>
        </w:rPr>
      </w:pPr>
      <w:bookmarkStart w:id="3599" w:name="_ETM_Q1_7274400"/>
      <w:bookmarkEnd w:id="3599"/>
    </w:p>
    <w:p w:rsidR="004A0F78" w:rsidRDefault="004A6F81" w:rsidP="004A6F81">
      <w:pPr>
        <w:ind w:left="2160" w:hanging="720"/>
        <w:rPr>
          <w:rtl/>
        </w:rPr>
      </w:pPr>
      <w:bookmarkStart w:id="3600" w:name="_ETM_Q1_7274650"/>
      <w:bookmarkEnd w:id="3600"/>
      <w:r>
        <w:rPr>
          <w:rFonts w:hint="cs"/>
          <w:rtl/>
        </w:rPr>
        <w:t>(ד)</w:t>
      </w:r>
      <w:r>
        <w:rPr>
          <w:rFonts w:hint="cs"/>
          <w:rtl/>
        </w:rPr>
        <w:tab/>
      </w:r>
      <w:r w:rsidR="00654324">
        <w:rPr>
          <w:rtl/>
        </w:rPr>
        <w:t>מעל 1 ק"ג/</w:t>
      </w:r>
      <w:r w:rsidR="004A0F78">
        <w:rPr>
          <w:rtl/>
        </w:rPr>
        <w:t>ליטר</w:t>
      </w:r>
      <w:r w:rsidR="004A0F78">
        <w:t xml:space="preserve"> </w:t>
      </w:r>
      <w:r>
        <w:t>-</w:t>
      </w:r>
      <w:r w:rsidR="004A0F78">
        <w:t xml:space="preserve"> </w:t>
      </w:r>
      <w:r w:rsidR="004A0F78">
        <w:rPr>
          <w:rtl/>
        </w:rPr>
        <w:t>מינימום 6 מ"מ</w:t>
      </w:r>
      <w:r>
        <w:rPr>
          <w:rFonts w:hint="cs"/>
          <w:rtl/>
        </w:rPr>
        <w:t xml:space="preserve">. </w:t>
      </w:r>
      <w:r w:rsidR="004A0F78">
        <w:rPr>
          <w:rtl/>
        </w:rPr>
        <w:t>המספרים מתייחסים לגובה המספר, ולא לגובה גופן</w:t>
      </w:r>
      <w:r>
        <w:rPr>
          <w:rFonts w:hint="cs"/>
          <w:rtl/>
        </w:rPr>
        <w:t xml:space="preserve"> </w:t>
      </w:r>
      <w:r>
        <w:t>X</w:t>
      </w:r>
      <w:r>
        <w:rPr>
          <w:rFonts w:hint="cs"/>
          <w:rtl/>
        </w:rPr>
        <w:t>."</w:t>
      </w:r>
    </w:p>
    <w:p w:rsidR="004A6F81" w:rsidRDefault="004A6F81" w:rsidP="004A6F81">
      <w:pPr>
        <w:ind w:left="1440" w:firstLine="0"/>
        <w:rPr>
          <w:rtl/>
        </w:rPr>
      </w:pPr>
      <w:bookmarkStart w:id="3601" w:name="_ETM_Q1_7287650"/>
      <w:bookmarkEnd w:id="3601"/>
    </w:p>
    <w:p w:rsidR="004F02F1" w:rsidRDefault="004A6F81" w:rsidP="00654324">
      <w:pPr>
        <w:rPr>
          <w:rtl/>
        </w:rPr>
      </w:pPr>
      <w:bookmarkStart w:id="3602" w:name="_ETM_Q1_7287900"/>
      <w:bookmarkEnd w:id="3602"/>
      <w:r>
        <w:rPr>
          <w:rFonts w:hint="cs"/>
          <w:rtl/>
        </w:rPr>
        <w:t xml:space="preserve">אולי תסבירו כאן למה צריך </w:t>
      </w:r>
      <w:bookmarkStart w:id="3603" w:name="_ETM_Q1_7285401"/>
      <w:bookmarkEnd w:id="3603"/>
      <w:r w:rsidR="00654324">
        <w:rPr>
          <w:rFonts w:hint="cs"/>
          <w:rtl/>
        </w:rPr>
        <w:t>הוראות</w:t>
      </w:r>
      <w:r>
        <w:rPr>
          <w:rFonts w:hint="cs"/>
          <w:rtl/>
        </w:rPr>
        <w:t xml:space="preserve"> מיוחדות.</w:t>
      </w:r>
    </w:p>
    <w:p w:rsidR="004A6F81" w:rsidRDefault="004A6F81" w:rsidP="004F02F1">
      <w:pPr>
        <w:rPr>
          <w:rtl/>
        </w:rPr>
      </w:pPr>
      <w:bookmarkStart w:id="3604" w:name="_ETM_Q1_7282401"/>
      <w:bookmarkStart w:id="3605" w:name="_ETM_Q1_7282900"/>
      <w:bookmarkEnd w:id="3604"/>
      <w:bookmarkEnd w:id="3605"/>
    </w:p>
    <w:p w:rsidR="004A6F81" w:rsidRDefault="004A6F81" w:rsidP="004A6F81">
      <w:pPr>
        <w:pStyle w:val="a4"/>
        <w:keepNext/>
        <w:rPr>
          <w:rtl/>
        </w:rPr>
      </w:pPr>
      <w:bookmarkStart w:id="3606" w:name="ET_speaker_ענת_כאביה_בן_יוסף_192"/>
      <w:r w:rsidRPr="004A6F81">
        <w:rPr>
          <w:rStyle w:val="TagStyle"/>
          <w:rtl/>
        </w:rPr>
        <w:t xml:space="preserve"> &lt;&lt; דובר &gt;&gt; </w:t>
      </w:r>
      <w:r>
        <w:rPr>
          <w:rtl/>
        </w:rPr>
        <w:t>ענת כאביה בן יוסף:</w:t>
      </w:r>
      <w:r w:rsidRPr="004A6F81">
        <w:rPr>
          <w:rStyle w:val="TagStyle"/>
          <w:rtl/>
        </w:rPr>
        <w:t xml:space="preserve"> &lt;&lt; דובר &gt;&gt;</w:t>
      </w:r>
      <w:r>
        <w:rPr>
          <w:rtl/>
        </w:rPr>
        <w:t xml:space="preserve">   </w:t>
      </w:r>
      <w:bookmarkEnd w:id="3606"/>
    </w:p>
    <w:p w:rsidR="004A6F81" w:rsidRDefault="004A6F81" w:rsidP="004A6F81">
      <w:pPr>
        <w:pStyle w:val="KeepWithNext"/>
        <w:rPr>
          <w:rtl/>
        </w:rPr>
      </w:pPr>
    </w:p>
    <w:p w:rsidR="004A6F81" w:rsidRDefault="004A6F81" w:rsidP="004A6F81">
      <w:pPr>
        <w:rPr>
          <w:rtl/>
        </w:rPr>
      </w:pPr>
      <w:bookmarkStart w:id="3607" w:name="_ETM_Q1_7283150"/>
      <w:bookmarkEnd w:id="3607"/>
      <w:r>
        <w:rPr>
          <w:rFonts w:hint="cs"/>
          <w:rtl/>
        </w:rPr>
        <w:t>ההוראות האלו שהוספנו, ה</w:t>
      </w:r>
      <w:r w:rsidR="003D37CC">
        <w:rPr>
          <w:rFonts w:hint="cs"/>
          <w:rtl/>
        </w:rPr>
        <w:t>ן</w:t>
      </w:r>
      <w:r>
        <w:rPr>
          <w:rFonts w:hint="cs"/>
          <w:rtl/>
        </w:rPr>
        <w:t xml:space="preserve"> למעשה הוראות שקיימות באירופה לסימון </w:t>
      </w:r>
      <w:bookmarkStart w:id="3608" w:name="_ETM_Q1_7292150"/>
      <w:bookmarkEnd w:id="3608"/>
      <w:r>
        <w:rPr>
          <w:rFonts w:hint="cs"/>
          <w:rtl/>
        </w:rPr>
        <w:t xml:space="preserve">התכולה שנמצאות במסמך חקיקתי אחר ומשתמשים בהם לסימון גודל </w:t>
      </w:r>
      <w:bookmarkStart w:id="3609" w:name="_ETM_Q1_7298151"/>
      <w:bookmarkEnd w:id="3609"/>
      <w:r>
        <w:rPr>
          <w:rFonts w:hint="cs"/>
          <w:rtl/>
        </w:rPr>
        <w:t xml:space="preserve">הגופן של התכולה נטו של מזון. יש ב-1169 הוראות לגבי </w:t>
      </w:r>
      <w:bookmarkStart w:id="3610" w:name="_ETM_Q1_7302151"/>
      <w:bookmarkEnd w:id="3610"/>
      <w:r>
        <w:rPr>
          <w:rFonts w:hint="cs"/>
          <w:rtl/>
        </w:rPr>
        <w:t>זה, אבל לגבי הוראות התכולה</w:t>
      </w:r>
      <w:r w:rsidR="003D37CC">
        <w:rPr>
          <w:rFonts w:hint="cs"/>
          <w:rtl/>
        </w:rPr>
        <w:t xml:space="preserve"> –</w:t>
      </w:r>
      <w:r>
        <w:rPr>
          <w:rFonts w:hint="cs"/>
          <w:rtl/>
        </w:rPr>
        <w:t xml:space="preserve"> יש הוראות מיוחדות </w:t>
      </w:r>
      <w:bookmarkStart w:id="3611" w:name="_ETM_Q1_7305650"/>
      <w:bookmarkEnd w:id="3611"/>
      <w:r>
        <w:rPr>
          <w:rFonts w:hint="cs"/>
          <w:rtl/>
        </w:rPr>
        <w:t>באירופה, ולכן לשם הנוחות הבאנו אותם לכאן.</w:t>
      </w:r>
    </w:p>
    <w:p w:rsidR="004A6F81" w:rsidRDefault="004A6F81" w:rsidP="004A6F81">
      <w:pPr>
        <w:rPr>
          <w:rtl/>
        </w:rPr>
      </w:pPr>
      <w:bookmarkStart w:id="3612" w:name="_ETM_Q1_7312150"/>
      <w:bookmarkEnd w:id="3612"/>
    </w:p>
    <w:p w:rsidR="004A6F81" w:rsidRDefault="004A6F81" w:rsidP="004A6F81">
      <w:pPr>
        <w:pStyle w:val="af6"/>
        <w:keepNext/>
        <w:rPr>
          <w:rtl/>
        </w:rPr>
      </w:pPr>
      <w:bookmarkStart w:id="3613" w:name="ET_yor_6447_193"/>
      <w:r w:rsidRPr="004A6F81">
        <w:rPr>
          <w:rStyle w:val="TagStyle"/>
          <w:rtl/>
        </w:rPr>
        <w:t xml:space="preserve"> &lt;&lt; </w:t>
      </w:r>
      <w:proofErr w:type="spellStart"/>
      <w:r w:rsidRPr="004A6F81">
        <w:rPr>
          <w:rStyle w:val="TagStyle"/>
          <w:rtl/>
        </w:rPr>
        <w:t>יור</w:t>
      </w:r>
      <w:proofErr w:type="spellEnd"/>
      <w:r w:rsidRPr="004A6F81">
        <w:rPr>
          <w:rStyle w:val="TagStyle"/>
          <w:rtl/>
        </w:rPr>
        <w:t xml:space="preserve"> &gt;&gt; </w:t>
      </w:r>
      <w:r>
        <w:rPr>
          <w:rtl/>
        </w:rPr>
        <w:t xml:space="preserve">היו"ר יונתן </w:t>
      </w:r>
      <w:proofErr w:type="spellStart"/>
      <w:r>
        <w:rPr>
          <w:rtl/>
        </w:rPr>
        <w:t>מישרקי</w:t>
      </w:r>
      <w:proofErr w:type="spellEnd"/>
      <w:r>
        <w:rPr>
          <w:rtl/>
        </w:rPr>
        <w:t>:</w:t>
      </w:r>
      <w:r w:rsidRPr="004A6F81">
        <w:rPr>
          <w:rStyle w:val="TagStyle"/>
          <w:rtl/>
        </w:rPr>
        <w:t xml:space="preserve"> &lt;&lt; יור &gt;&gt;</w:t>
      </w:r>
      <w:r>
        <w:rPr>
          <w:rtl/>
        </w:rPr>
        <w:t xml:space="preserve">   </w:t>
      </w:r>
      <w:bookmarkEnd w:id="3613"/>
    </w:p>
    <w:p w:rsidR="004A6F81" w:rsidRDefault="004A6F81" w:rsidP="004A6F81">
      <w:pPr>
        <w:pStyle w:val="KeepWithNext"/>
        <w:rPr>
          <w:rtl/>
        </w:rPr>
      </w:pPr>
    </w:p>
    <w:p w:rsidR="004A6F81" w:rsidRDefault="004A6F81" w:rsidP="004A6F81">
      <w:pPr>
        <w:rPr>
          <w:rtl/>
        </w:rPr>
      </w:pPr>
      <w:bookmarkStart w:id="3614" w:name="_ETM_Q1_7312400"/>
      <w:bookmarkStart w:id="3615" w:name="_ETM_Q1_7309150"/>
      <w:bookmarkEnd w:id="3614"/>
      <w:bookmarkEnd w:id="3615"/>
      <w:r>
        <w:rPr>
          <w:rFonts w:hint="cs"/>
          <w:rtl/>
        </w:rPr>
        <w:t xml:space="preserve">כך </w:t>
      </w:r>
      <w:r w:rsidR="00654324">
        <w:rPr>
          <w:rFonts w:hint="cs"/>
          <w:rtl/>
        </w:rPr>
        <w:t xml:space="preserve">זה </w:t>
      </w:r>
      <w:r>
        <w:rPr>
          <w:rFonts w:hint="cs"/>
          <w:rtl/>
        </w:rPr>
        <w:t>היום?</w:t>
      </w:r>
    </w:p>
    <w:p w:rsidR="004A6F81" w:rsidRDefault="004A6F81" w:rsidP="004A6F81">
      <w:pPr>
        <w:rPr>
          <w:rtl/>
        </w:rPr>
      </w:pPr>
      <w:bookmarkStart w:id="3616" w:name="_ETM_Q1_7312900"/>
      <w:bookmarkStart w:id="3617" w:name="_ETM_Q1_7313900"/>
      <w:bookmarkEnd w:id="3616"/>
      <w:bookmarkEnd w:id="3617"/>
    </w:p>
    <w:p w:rsidR="003D37CC" w:rsidRDefault="003D37CC" w:rsidP="003D37CC">
      <w:pPr>
        <w:pStyle w:val="a4"/>
        <w:keepNext/>
        <w:rPr>
          <w:rtl/>
        </w:rPr>
      </w:pPr>
      <w:r w:rsidRPr="004A0F78">
        <w:rPr>
          <w:rStyle w:val="TagStyle"/>
          <w:rtl/>
        </w:rPr>
        <w:t xml:space="preserve">&lt;&lt; דובר &gt;&gt; </w:t>
      </w:r>
      <w:r>
        <w:rPr>
          <w:rFonts w:hint="cs"/>
          <w:rtl/>
        </w:rPr>
        <w:t>פרופ' ט</w:t>
      </w:r>
      <w:r>
        <w:rPr>
          <w:rtl/>
        </w:rPr>
        <w:t xml:space="preserve">ליה </w:t>
      </w:r>
      <w:proofErr w:type="spellStart"/>
      <w:r>
        <w:rPr>
          <w:rtl/>
        </w:rPr>
        <w:t>איינהורן</w:t>
      </w:r>
      <w:proofErr w:type="spellEnd"/>
      <w:r>
        <w:rPr>
          <w:rtl/>
        </w:rPr>
        <w:t>:</w:t>
      </w:r>
      <w:r w:rsidRPr="004A0F78">
        <w:rPr>
          <w:rStyle w:val="TagStyle"/>
          <w:rtl/>
        </w:rPr>
        <w:t xml:space="preserve"> &lt;&lt; דובר &gt;&gt;</w:t>
      </w:r>
      <w:r>
        <w:rPr>
          <w:rtl/>
        </w:rPr>
        <w:t xml:space="preserve">   </w:t>
      </w:r>
    </w:p>
    <w:p w:rsidR="004A6F81" w:rsidRDefault="004A6F81" w:rsidP="004A6F81">
      <w:pPr>
        <w:pStyle w:val="KeepWithNext"/>
        <w:rPr>
          <w:rtl/>
        </w:rPr>
      </w:pPr>
    </w:p>
    <w:p w:rsidR="004A6F81" w:rsidRDefault="004A6F81" w:rsidP="004A6F81">
      <w:pPr>
        <w:rPr>
          <w:rtl/>
        </w:rPr>
      </w:pPr>
      <w:bookmarkStart w:id="3618" w:name="_ETM_Q1_7314150"/>
      <w:bookmarkEnd w:id="3618"/>
      <w:r>
        <w:rPr>
          <w:rFonts w:hint="cs"/>
          <w:rtl/>
        </w:rPr>
        <w:t xml:space="preserve">ממש לא. הסתכל </w:t>
      </w:r>
      <w:bookmarkStart w:id="3619" w:name="_ETM_Q1_7315150"/>
      <w:bookmarkEnd w:id="3619"/>
      <w:r>
        <w:rPr>
          <w:rFonts w:hint="cs"/>
          <w:rtl/>
        </w:rPr>
        <w:t>על כל מוצר שאתה קונה בסופר.</w:t>
      </w:r>
    </w:p>
    <w:p w:rsidR="004A6F81" w:rsidRDefault="004A6F81" w:rsidP="004A6F81">
      <w:pPr>
        <w:rPr>
          <w:rtl/>
        </w:rPr>
      </w:pPr>
      <w:bookmarkStart w:id="3620" w:name="_ETM_Q1_7321150"/>
      <w:bookmarkEnd w:id="3620"/>
    </w:p>
    <w:p w:rsidR="004A6F81" w:rsidRDefault="004A6F81" w:rsidP="004A6F81">
      <w:pPr>
        <w:pStyle w:val="a4"/>
        <w:keepNext/>
        <w:rPr>
          <w:rtl/>
        </w:rPr>
      </w:pPr>
      <w:bookmarkStart w:id="3621" w:name="ET_speaker_ענת_כאביה_בן_יוסף_195"/>
      <w:r w:rsidRPr="004A6F81">
        <w:rPr>
          <w:rStyle w:val="TagStyle"/>
          <w:rtl/>
        </w:rPr>
        <w:t xml:space="preserve"> &lt;&lt; דובר &gt;&gt; </w:t>
      </w:r>
      <w:r>
        <w:rPr>
          <w:rtl/>
        </w:rPr>
        <w:t>ענת כאביה בן יוסף:</w:t>
      </w:r>
      <w:r w:rsidRPr="004A6F81">
        <w:rPr>
          <w:rStyle w:val="TagStyle"/>
          <w:rtl/>
        </w:rPr>
        <w:t xml:space="preserve"> &lt;&lt; דובר &gt;&gt;</w:t>
      </w:r>
      <w:r>
        <w:rPr>
          <w:rtl/>
        </w:rPr>
        <w:t xml:space="preserve">   </w:t>
      </w:r>
      <w:bookmarkEnd w:id="3621"/>
    </w:p>
    <w:p w:rsidR="004A6F81" w:rsidRDefault="004A6F81" w:rsidP="004A6F81">
      <w:pPr>
        <w:pStyle w:val="KeepWithNext"/>
        <w:rPr>
          <w:rtl/>
        </w:rPr>
      </w:pPr>
    </w:p>
    <w:p w:rsidR="004A6F81" w:rsidRDefault="004A6F81" w:rsidP="004A6F81">
      <w:pPr>
        <w:rPr>
          <w:rtl/>
        </w:rPr>
      </w:pPr>
      <w:bookmarkStart w:id="3622" w:name="_ETM_Q1_7321400"/>
      <w:bookmarkStart w:id="3623" w:name="_ETM_Q1_7316900"/>
      <w:bookmarkEnd w:id="3622"/>
      <w:bookmarkEnd w:id="3623"/>
      <w:r>
        <w:rPr>
          <w:rFonts w:hint="cs"/>
          <w:rtl/>
        </w:rPr>
        <w:t xml:space="preserve">לא, הגדלים אחרים למה שיש </w:t>
      </w:r>
      <w:bookmarkStart w:id="3624" w:name="_ETM_Q1_7318651"/>
      <w:bookmarkEnd w:id="3624"/>
      <w:r>
        <w:rPr>
          <w:rFonts w:hint="cs"/>
          <w:rtl/>
        </w:rPr>
        <w:t>היום. גודל הגופן מוסדר היום ב-1145</w:t>
      </w:r>
      <w:bookmarkStart w:id="3625" w:name="_ETM_Q1_7323902"/>
      <w:bookmarkEnd w:id="3625"/>
      <w:r w:rsidR="00654324">
        <w:rPr>
          <w:rFonts w:hint="cs"/>
          <w:rtl/>
        </w:rPr>
        <w:t xml:space="preserve"> בתקן לסימון בישראל.</w:t>
      </w:r>
    </w:p>
    <w:p w:rsidR="00654324" w:rsidRDefault="00654324" w:rsidP="004A6F81">
      <w:pPr>
        <w:rPr>
          <w:rtl/>
        </w:rPr>
      </w:pPr>
    </w:p>
    <w:p w:rsidR="00654324" w:rsidRDefault="00654324" w:rsidP="00654324">
      <w:pPr>
        <w:pStyle w:val="af6"/>
        <w:keepNext/>
        <w:rPr>
          <w:rtl/>
        </w:rPr>
      </w:pPr>
      <w:bookmarkStart w:id="3626" w:name="ET_yor_6447_588"/>
      <w:r w:rsidRPr="00654324">
        <w:rPr>
          <w:rStyle w:val="TagStyle"/>
          <w:rtl/>
        </w:rPr>
        <w:t xml:space="preserve"> &lt;&lt; </w:t>
      </w:r>
      <w:proofErr w:type="spellStart"/>
      <w:r w:rsidRPr="00654324">
        <w:rPr>
          <w:rStyle w:val="TagStyle"/>
          <w:rtl/>
        </w:rPr>
        <w:t>יור</w:t>
      </w:r>
      <w:proofErr w:type="spellEnd"/>
      <w:r w:rsidRPr="00654324">
        <w:rPr>
          <w:rStyle w:val="TagStyle"/>
          <w:rtl/>
        </w:rPr>
        <w:t xml:space="preserve"> &gt;&gt; </w:t>
      </w:r>
      <w:r>
        <w:rPr>
          <w:rtl/>
        </w:rPr>
        <w:t xml:space="preserve">היו"ר יונתן </w:t>
      </w:r>
      <w:proofErr w:type="spellStart"/>
      <w:r>
        <w:rPr>
          <w:rtl/>
        </w:rPr>
        <w:t>מישרקי</w:t>
      </w:r>
      <w:proofErr w:type="spellEnd"/>
      <w:r>
        <w:rPr>
          <w:rtl/>
        </w:rPr>
        <w:t>:</w:t>
      </w:r>
      <w:r w:rsidRPr="00654324">
        <w:rPr>
          <w:rStyle w:val="TagStyle"/>
          <w:rtl/>
        </w:rPr>
        <w:t xml:space="preserve"> &lt;&lt; יור &gt;&gt;</w:t>
      </w:r>
      <w:r>
        <w:rPr>
          <w:rtl/>
        </w:rPr>
        <w:t xml:space="preserve">   </w:t>
      </w:r>
      <w:bookmarkEnd w:id="3626"/>
    </w:p>
    <w:p w:rsidR="00654324" w:rsidRDefault="00654324" w:rsidP="00654324">
      <w:pPr>
        <w:pStyle w:val="KeepWithNext"/>
        <w:rPr>
          <w:rtl/>
        </w:rPr>
      </w:pPr>
    </w:p>
    <w:p w:rsidR="004A6F81" w:rsidRDefault="00654324" w:rsidP="004A6F81">
      <w:pPr>
        <w:rPr>
          <w:rtl/>
        </w:rPr>
      </w:pPr>
      <w:bookmarkStart w:id="3627" w:name="_ETM_Q1_7324900"/>
      <w:bookmarkEnd w:id="3627"/>
      <w:r>
        <w:rPr>
          <w:rFonts w:hint="cs"/>
          <w:rtl/>
        </w:rPr>
        <w:t xml:space="preserve">האם </w:t>
      </w:r>
      <w:r w:rsidR="004A6F81">
        <w:rPr>
          <w:rFonts w:hint="cs"/>
          <w:rtl/>
        </w:rPr>
        <w:t>לקחתם משם לכאן?</w:t>
      </w:r>
    </w:p>
    <w:p w:rsidR="00654324" w:rsidRDefault="00654324" w:rsidP="004A6F81">
      <w:pPr>
        <w:rPr>
          <w:rtl/>
        </w:rPr>
      </w:pPr>
    </w:p>
    <w:p w:rsidR="00654324" w:rsidRDefault="00654324" w:rsidP="00654324">
      <w:pPr>
        <w:pStyle w:val="a4"/>
        <w:keepNext/>
        <w:rPr>
          <w:rtl/>
        </w:rPr>
      </w:pPr>
      <w:bookmarkStart w:id="3628" w:name="ET_speaker_ענת_כאביה_בן_יוסף_589"/>
      <w:r w:rsidRPr="00654324">
        <w:rPr>
          <w:rStyle w:val="TagStyle"/>
          <w:rtl/>
        </w:rPr>
        <w:t xml:space="preserve"> &lt;&lt; דובר &gt;&gt; </w:t>
      </w:r>
      <w:r>
        <w:rPr>
          <w:rtl/>
        </w:rPr>
        <w:t>ענת כאביה בן יוסף:</w:t>
      </w:r>
      <w:r w:rsidRPr="00654324">
        <w:rPr>
          <w:rStyle w:val="TagStyle"/>
          <w:rtl/>
        </w:rPr>
        <w:t xml:space="preserve"> &lt;&lt; דובר &gt;&gt;</w:t>
      </w:r>
      <w:r>
        <w:rPr>
          <w:rtl/>
        </w:rPr>
        <w:t xml:space="preserve">   </w:t>
      </w:r>
      <w:bookmarkEnd w:id="3628"/>
    </w:p>
    <w:p w:rsidR="00654324" w:rsidRDefault="00654324" w:rsidP="00654324">
      <w:pPr>
        <w:pStyle w:val="KeepWithNext"/>
        <w:rPr>
          <w:rtl/>
        </w:rPr>
      </w:pPr>
    </w:p>
    <w:p w:rsidR="004A6F81" w:rsidRDefault="004A6F81" w:rsidP="004A6F81">
      <w:pPr>
        <w:rPr>
          <w:rtl/>
        </w:rPr>
      </w:pPr>
      <w:r>
        <w:rPr>
          <w:rFonts w:hint="cs"/>
          <w:rtl/>
        </w:rPr>
        <w:t>ל</w:t>
      </w:r>
      <w:bookmarkStart w:id="3629" w:name="_ETM_Q1_7326150"/>
      <w:bookmarkEnd w:id="3629"/>
      <w:r>
        <w:rPr>
          <w:rFonts w:hint="cs"/>
          <w:rtl/>
        </w:rPr>
        <w:t xml:space="preserve">א, אנחנו מחליפים </w:t>
      </w:r>
      <w:bookmarkStart w:id="3630" w:name="_ETM_Q1_7327151"/>
      <w:bookmarkEnd w:id="3630"/>
      <w:r>
        <w:rPr>
          <w:rFonts w:hint="cs"/>
          <w:rtl/>
        </w:rPr>
        <w:t xml:space="preserve">אותם בהוראות האירופאיות שמדברות פה רק על עניין סימון גודל </w:t>
      </w:r>
      <w:bookmarkStart w:id="3631" w:name="_ETM_Q1_7331150"/>
      <w:bookmarkEnd w:id="3631"/>
      <w:r>
        <w:rPr>
          <w:rFonts w:hint="cs"/>
          <w:rtl/>
        </w:rPr>
        <w:t xml:space="preserve">הגופן לתכולה. תכולה נטו זה המשקל או הנפח, ואנחנו הוספנו </w:t>
      </w:r>
      <w:bookmarkStart w:id="3632" w:name="_ETM_Q1_7335150"/>
      <w:bookmarkEnd w:id="3632"/>
      <w:r>
        <w:rPr>
          <w:rFonts w:hint="cs"/>
          <w:rtl/>
        </w:rPr>
        <w:t>אותם להוראות המיוחדות שמופיעות ב-1169</w:t>
      </w:r>
      <w:r w:rsidR="00654324">
        <w:rPr>
          <w:rFonts w:hint="cs"/>
          <w:rtl/>
        </w:rPr>
        <w:t>.</w:t>
      </w:r>
    </w:p>
    <w:p w:rsidR="00654324" w:rsidRDefault="00654324" w:rsidP="004A6F81">
      <w:pPr>
        <w:rPr>
          <w:rtl/>
        </w:rPr>
      </w:pPr>
      <w:bookmarkStart w:id="3633" w:name="_ETM_Q1_7341151"/>
      <w:bookmarkEnd w:id="3633"/>
    </w:p>
    <w:p w:rsidR="00654324" w:rsidRDefault="00654324" w:rsidP="00654324">
      <w:pPr>
        <w:pStyle w:val="a4"/>
        <w:keepNext/>
        <w:rPr>
          <w:rtl/>
        </w:rPr>
      </w:pPr>
      <w:bookmarkStart w:id="3634" w:name="ET_speaker_נעה_בן_שבת_590"/>
      <w:r w:rsidRPr="00654324">
        <w:rPr>
          <w:rStyle w:val="TagStyle"/>
          <w:rtl/>
        </w:rPr>
        <w:t xml:space="preserve"> &lt;&lt; דובר &gt;&gt; </w:t>
      </w:r>
      <w:r>
        <w:rPr>
          <w:rtl/>
        </w:rPr>
        <w:t>נעה בן שבת:</w:t>
      </w:r>
      <w:r w:rsidRPr="00654324">
        <w:rPr>
          <w:rStyle w:val="TagStyle"/>
          <w:rtl/>
        </w:rPr>
        <w:t xml:space="preserve"> &lt;&lt; דובר &gt;&gt;</w:t>
      </w:r>
      <w:r>
        <w:rPr>
          <w:rtl/>
        </w:rPr>
        <w:t xml:space="preserve">   </w:t>
      </w:r>
      <w:bookmarkEnd w:id="3634"/>
    </w:p>
    <w:p w:rsidR="00654324" w:rsidRDefault="00654324" w:rsidP="00654324">
      <w:pPr>
        <w:pStyle w:val="KeepWithNext"/>
        <w:rPr>
          <w:rtl/>
        </w:rPr>
      </w:pPr>
    </w:p>
    <w:p w:rsidR="004A6F81" w:rsidRDefault="004A6F81" w:rsidP="004A6F81">
      <w:pPr>
        <w:rPr>
          <w:rtl/>
        </w:rPr>
      </w:pPr>
      <w:bookmarkStart w:id="3635" w:name="_ETM_Q1_7341402"/>
      <w:bookmarkStart w:id="3636" w:name="_ETM_Q1_7338400"/>
      <w:bookmarkEnd w:id="3635"/>
      <w:bookmarkEnd w:id="3636"/>
      <w:r>
        <w:rPr>
          <w:rFonts w:hint="cs"/>
          <w:rtl/>
        </w:rPr>
        <w:t xml:space="preserve">אבל למה היית צריכה להוסיף אותן? </w:t>
      </w:r>
      <w:bookmarkStart w:id="3637" w:name="_ETM_Q1_7340650"/>
      <w:bookmarkEnd w:id="3637"/>
      <w:r>
        <w:rPr>
          <w:rFonts w:hint="cs"/>
          <w:rtl/>
        </w:rPr>
        <w:t>למה זה לא נובע מזה שאימצת את 1169?</w:t>
      </w:r>
    </w:p>
    <w:p w:rsidR="00654324" w:rsidRDefault="00654324" w:rsidP="004A6F81">
      <w:pPr>
        <w:rPr>
          <w:rtl/>
        </w:rPr>
      </w:pPr>
    </w:p>
    <w:p w:rsidR="00654324" w:rsidRDefault="00654324" w:rsidP="00654324">
      <w:pPr>
        <w:pStyle w:val="a4"/>
        <w:keepNext/>
        <w:rPr>
          <w:rtl/>
        </w:rPr>
      </w:pPr>
      <w:bookmarkStart w:id="3638" w:name="ET_speaker_ענת_כאביה_בן_יוסף_591"/>
      <w:r w:rsidRPr="00654324">
        <w:rPr>
          <w:rStyle w:val="TagStyle"/>
          <w:rtl/>
        </w:rPr>
        <w:t xml:space="preserve"> &lt;&lt; דובר &gt;&gt; </w:t>
      </w:r>
      <w:r>
        <w:rPr>
          <w:rtl/>
        </w:rPr>
        <w:t>ענת כאביה בן יוסף:</w:t>
      </w:r>
      <w:r w:rsidRPr="00654324">
        <w:rPr>
          <w:rStyle w:val="TagStyle"/>
          <w:rtl/>
        </w:rPr>
        <w:t xml:space="preserve"> &lt;&lt; דובר &gt;&gt;</w:t>
      </w:r>
      <w:r>
        <w:rPr>
          <w:rtl/>
        </w:rPr>
        <w:t xml:space="preserve">   </w:t>
      </w:r>
      <w:bookmarkEnd w:id="3638"/>
    </w:p>
    <w:p w:rsidR="00654324" w:rsidRDefault="00654324" w:rsidP="00654324">
      <w:pPr>
        <w:pStyle w:val="KeepWithNext"/>
        <w:rPr>
          <w:rtl/>
        </w:rPr>
      </w:pPr>
    </w:p>
    <w:p w:rsidR="004A6F81" w:rsidRDefault="004A6F81" w:rsidP="004A6F81">
      <w:pPr>
        <w:rPr>
          <w:rtl/>
        </w:rPr>
      </w:pPr>
      <w:bookmarkStart w:id="3639" w:name="_ETM_Q1_7345902"/>
      <w:bookmarkStart w:id="3640" w:name="_ETM_Q1_7343650"/>
      <w:bookmarkEnd w:id="3639"/>
      <w:bookmarkEnd w:id="3640"/>
      <w:r>
        <w:rPr>
          <w:rFonts w:hint="cs"/>
          <w:rtl/>
        </w:rPr>
        <w:t xml:space="preserve">כי שם אין </w:t>
      </w:r>
      <w:bookmarkStart w:id="3641" w:name="_ETM_Q1_7344150"/>
      <w:bookmarkEnd w:id="3641"/>
      <w:r>
        <w:rPr>
          <w:rFonts w:hint="cs"/>
          <w:rtl/>
        </w:rPr>
        <w:t>את ההוראות המיוחדות האלו לתכולה.</w:t>
      </w:r>
    </w:p>
    <w:p w:rsidR="004A6F81" w:rsidRDefault="004A6F81" w:rsidP="004A6F8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654324" w:rsidRDefault="00654324" w:rsidP="00654324">
      <w:pPr>
        <w:pStyle w:val="KeepWithNext"/>
        <w:rPr>
          <w:rtl/>
        </w:rPr>
      </w:pPr>
    </w:p>
    <w:p w:rsidR="004A6F81" w:rsidRDefault="004A6F81" w:rsidP="00654324">
      <w:pPr>
        <w:rPr>
          <w:rtl/>
        </w:rPr>
      </w:pPr>
      <w:bookmarkStart w:id="3642" w:name="_ETM_Q1_7352401"/>
      <w:bookmarkStart w:id="3643" w:name="_ETM_Q1_7346401"/>
      <w:bookmarkStart w:id="3644" w:name="_ETM_Q1_7346650"/>
      <w:bookmarkEnd w:id="3642"/>
      <w:bookmarkEnd w:id="3643"/>
      <w:bookmarkEnd w:id="3644"/>
      <w:r>
        <w:rPr>
          <w:rFonts w:hint="cs"/>
          <w:rtl/>
        </w:rPr>
        <w:t xml:space="preserve">עשינו את זה במקום לאמץ </w:t>
      </w:r>
      <w:bookmarkStart w:id="3645" w:name="_ETM_Q1_7349401"/>
      <w:bookmarkEnd w:id="3645"/>
      <w:r>
        <w:rPr>
          <w:rFonts w:hint="cs"/>
          <w:rtl/>
        </w:rPr>
        <w:t>את הרגולציה</w:t>
      </w:r>
      <w:r w:rsidR="00654324">
        <w:rPr>
          <w:rFonts w:hint="cs"/>
          <w:rtl/>
        </w:rPr>
        <w:t xml:space="preserve"> - - -</w:t>
      </w:r>
      <w:r>
        <w:rPr>
          <w:rFonts w:hint="cs"/>
          <w:rtl/>
        </w:rPr>
        <w:t xml:space="preserve"> </w:t>
      </w:r>
      <w:r w:rsidR="00654324">
        <w:rPr>
          <w:rFonts w:hint="cs"/>
          <w:rtl/>
        </w:rPr>
        <w:t xml:space="preserve">את </w:t>
      </w:r>
      <w:r>
        <w:rPr>
          <w:rFonts w:hint="cs"/>
          <w:rtl/>
        </w:rPr>
        <w:t xml:space="preserve">התוספת שלא אימצנו, </w:t>
      </w:r>
      <w:proofErr w:type="spellStart"/>
      <w:r>
        <w:rPr>
          <w:rFonts w:hint="cs"/>
          <w:rtl/>
        </w:rPr>
        <w:t>הנגשנו</w:t>
      </w:r>
      <w:proofErr w:type="spellEnd"/>
      <w:r>
        <w:rPr>
          <w:rFonts w:hint="cs"/>
          <w:rtl/>
        </w:rPr>
        <w:t xml:space="preserve"> את זה והבאנו מ-1145</w:t>
      </w:r>
      <w:bookmarkStart w:id="3646" w:name="_ETM_Q1_7355650"/>
      <w:bookmarkEnd w:id="3646"/>
      <w:r>
        <w:rPr>
          <w:rFonts w:hint="cs"/>
          <w:rtl/>
        </w:rPr>
        <w:t xml:space="preserve"> את ההשלמה לכאן.</w:t>
      </w:r>
    </w:p>
    <w:p w:rsidR="00654324" w:rsidRDefault="00654324" w:rsidP="004A6F81">
      <w:pPr>
        <w:rPr>
          <w:rtl/>
        </w:rPr>
      </w:pPr>
    </w:p>
    <w:p w:rsidR="00654324" w:rsidRDefault="00654324" w:rsidP="00654324">
      <w:pPr>
        <w:pStyle w:val="af9"/>
        <w:keepNext/>
        <w:rPr>
          <w:rtl/>
        </w:rPr>
      </w:pPr>
      <w:bookmarkStart w:id="3647" w:name="ET_guest_928650_593"/>
      <w:r w:rsidRPr="00654324">
        <w:rPr>
          <w:rStyle w:val="TagStyle"/>
          <w:rtl/>
        </w:rPr>
        <w:t xml:space="preserve"> &lt;&lt; אורח &gt;&gt; </w:t>
      </w:r>
      <w:proofErr w:type="spellStart"/>
      <w:r>
        <w:rPr>
          <w:rtl/>
        </w:rPr>
        <w:t>רוית</w:t>
      </w:r>
      <w:proofErr w:type="spellEnd"/>
      <w:r>
        <w:rPr>
          <w:rtl/>
        </w:rPr>
        <w:t xml:space="preserve"> ארבל:</w:t>
      </w:r>
      <w:r w:rsidRPr="00654324">
        <w:rPr>
          <w:rStyle w:val="TagStyle"/>
          <w:rtl/>
        </w:rPr>
        <w:t xml:space="preserve"> &lt;&lt; אורח &gt;&gt;</w:t>
      </w:r>
      <w:r>
        <w:rPr>
          <w:rtl/>
        </w:rPr>
        <w:t xml:space="preserve">   </w:t>
      </w:r>
      <w:bookmarkEnd w:id="3647"/>
    </w:p>
    <w:p w:rsidR="00654324" w:rsidRDefault="00654324" w:rsidP="00654324">
      <w:pPr>
        <w:pStyle w:val="KeepWithNext"/>
        <w:rPr>
          <w:rtl/>
        </w:rPr>
      </w:pPr>
    </w:p>
    <w:p w:rsidR="004A6F81" w:rsidRDefault="004A6F81" w:rsidP="004A6F81">
      <w:pPr>
        <w:rPr>
          <w:rtl/>
        </w:rPr>
      </w:pPr>
      <w:bookmarkStart w:id="3648" w:name="_ETM_Q1_7364151"/>
      <w:bookmarkEnd w:id="3648"/>
      <w:r>
        <w:rPr>
          <w:rFonts w:hint="cs"/>
          <w:rtl/>
        </w:rPr>
        <w:t>לא הבנתי, האם זה יוסף בסוף הסעיף?</w:t>
      </w:r>
    </w:p>
    <w:p w:rsidR="00654324" w:rsidRDefault="00654324" w:rsidP="004A6F81">
      <w:pPr>
        <w:rPr>
          <w:rtl/>
        </w:rPr>
      </w:pPr>
    </w:p>
    <w:p w:rsidR="00654324" w:rsidRDefault="00654324" w:rsidP="00654324">
      <w:pPr>
        <w:pStyle w:val="a4"/>
        <w:keepNext/>
        <w:rPr>
          <w:rtl/>
        </w:rPr>
      </w:pPr>
      <w:bookmarkStart w:id="3649" w:name="ET_speaker_ענת_כאביה_בן_יוסף_594"/>
      <w:r w:rsidRPr="00654324">
        <w:rPr>
          <w:rStyle w:val="TagStyle"/>
          <w:rtl/>
        </w:rPr>
        <w:t xml:space="preserve"> &lt;&lt; דובר &gt;&gt; </w:t>
      </w:r>
      <w:r>
        <w:rPr>
          <w:rtl/>
        </w:rPr>
        <w:t>ענת כאביה בן יוסף:</w:t>
      </w:r>
      <w:r w:rsidRPr="00654324">
        <w:rPr>
          <w:rStyle w:val="TagStyle"/>
          <w:rtl/>
        </w:rPr>
        <w:t xml:space="preserve"> &lt;&lt; דובר &gt;&gt;</w:t>
      </w:r>
      <w:r>
        <w:rPr>
          <w:rtl/>
        </w:rPr>
        <w:t xml:space="preserve">   </w:t>
      </w:r>
      <w:bookmarkEnd w:id="3649"/>
    </w:p>
    <w:p w:rsidR="00654324" w:rsidRDefault="00654324" w:rsidP="00654324">
      <w:pPr>
        <w:pStyle w:val="KeepWithNext"/>
        <w:rPr>
          <w:rtl/>
        </w:rPr>
      </w:pPr>
    </w:p>
    <w:p w:rsidR="004A6F81" w:rsidRDefault="004A6F81" w:rsidP="00654324">
      <w:pPr>
        <w:rPr>
          <w:rtl/>
        </w:rPr>
      </w:pPr>
      <w:bookmarkStart w:id="3650" w:name="_ETM_Q1_7366901"/>
      <w:bookmarkEnd w:id="3650"/>
      <w:r>
        <w:rPr>
          <w:rFonts w:hint="cs"/>
          <w:rtl/>
        </w:rPr>
        <w:t xml:space="preserve">מה </w:t>
      </w:r>
      <w:bookmarkStart w:id="3651" w:name="_ETM_Q1_7367150"/>
      <w:bookmarkEnd w:id="3651"/>
      <w:r>
        <w:rPr>
          <w:rFonts w:hint="cs"/>
          <w:rtl/>
        </w:rPr>
        <w:t xml:space="preserve">שנמצא פה </w:t>
      </w:r>
      <w:r>
        <w:rPr>
          <w:rtl/>
        </w:rPr>
        <w:t>–</w:t>
      </w:r>
      <w:r>
        <w:rPr>
          <w:rFonts w:hint="cs"/>
          <w:rtl/>
        </w:rPr>
        <w:t xml:space="preserve"> </w:t>
      </w:r>
      <w:r w:rsidR="00654324">
        <w:rPr>
          <w:rFonts w:hint="cs"/>
          <w:rtl/>
        </w:rPr>
        <w:t>"</w:t>
      </w:r>
      <w:r>
        <w:rPr>
          <w:rFonts w:hint="cs"/>
          <w:rtl/>
        </w:rPr>
        <w:t xml:space="preserve">התנאי לקוח מהאיחוד האירופי 76/212 בדבר הרכב </w:t>
      </w:r>
      <w:bookmarkStart w:id="3652" w:name="_ETM_Q1_7373900"/>
      <w:bookmarkEnd w:id="3652"/>
      <w:r>
        <w:rPr>
          <w:rFonts w:hint="cs"/>
          <w:rtl/>
        </w:rPr>
        <w:t xml:space="preserve">לפי משקל נפח של מוצרים מסוימים, אינה מאומצת במלואה במנגנון </w:t>
      </w:r>
      <w:bookmarkStart w:id="3653" w:name="_ETM_Q1_7377900"/>
      <w:bookmarkEnd w:id="3653"/>
      <w:r>
        <w:rPr>
          <w:rFonts w:hint="cs"/>
          <w:rtl/>
        </w:rPr>
        <w:t>זה, מאחר ואינה נוגעת להיבטים של בטיחות מזון</w:t>
      </w:r>
      <w:r w:rsidR="00654324">
        <w:rPr>
          <w:rFonts w:hint="cs"/>
          <w:rtl/>
        </w:rPr>
        <w:t xml:space="preserve">", </w:t>
      </w:r>
      <w:r>
        <w:rPr>
          <w:rFonts w:hint="cs"/>
          <w:rtl/>
        </w:rPr>
        <w:t xml:space="preserve">אז אנחנו </w:t>
      </w:r>
      <w:bookmarkStart w:id="3654" w:name="_ETM_Q1_7381900"/>
      <w:bookmarkEnd w:id="3654"/>
      <w:r>
        <w:rPr>
          <w:rFonts w:hint="cs"/>
          <w:rtl/>
        </w:rPr>
        <w:t xml:space="preserve">לוקחים </w:t>
      </w:r>
      <w:r w:rsidR="00654324">
        <w:rPr>
          <w:rFonts w:hint="cs"/>
          <w:rtl/>
        </w:rPr>
        <w:t xml:space="preserve">את </w:t>
      </w:r>
      <w:bookmarkStart w:id="3655" w:name="_ETM_Q1_7382152"/>
      <w:bookmarkEnd w:id="3655"/>
      <w:r>
        <w:rPr>
          <w:rFonts w:hint="cs"/>
          <w:rtl/>
        </w:rPr>
        <w:t>מה שנכון, כדי להשלים את התמונה מבחינת גדלי הגופן.</w:t>
      </w:r>
    </w:p>
    <w:p w:rsidR="004A6F81" w:rsidRDefault="004A6F81" w:rsidP="004A6F81">
      <w:pPr>
        <w:rPr>
          <w:rtl/>
        </w:rPr>
      </w:pPr>
      <w:bookmarkStart w:id="3656" w:name="_ETM_Q1_7388900"/>
      <w:bookmarkEnd w:id="3656"/>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654324" w:rsidRDefault="00654324" w:rsidP="00654324">
      <w:pPr>
        <w:pStyle w:val="KeepWithNext"/>
        <w:rPr>
          <w:rtl/>
        </w:rPr>
      </w:pPr>
    </w:p>
    <w:p w:rsidR="004A6F81" w:rsidRDefault="004A6F81" w:rsidP="004A6F81">
      <w:pPr>
        <w:rPr>
          <w:rtl/>
        </w:rPr>
      </w:pPr>
      <w:bookmarkStart w:id="3657" w:name="_ETM_Q1_7391152"/>
      <w:bookmarkStart w:id="3658" w:name="_ETM_Q1_7389150"/>
      <w:bookmarkEnd w:id="3657"/>
      <w:bookmarkEnd w:id="3658"/>
      <w:r>
        <w:rPr>
          <w:rFonts w:hint="cs"/>
          <w:rtl/>
        </w:rPr>
        <w:t xml:space="preserve">למעשה, </w:t>
      </w:r>
      <w:bookmarkStart w:id="3659" w:name="_ETM_Q1_7389400"/>
      <w:bookmarkEnd w:id="3659"/>
      <w:r>
        <w:rPr>
          <w:rFonts w:hint="cs"/>
          <w:rtl/>
        </w:rPr>
        <w:t xml:space="preserve">יכולנו להגיד שההפניה תחול, ופה </w:t>
      </w:r>
      <w:proofErr w:type="spellStart"/>
      <w:r>
        <w:rPr>
          <w:rFonts w:hint="cs"/>
          <w:rtl/>
        </w:rPr>
        <w:t>הנגשנו</w:t>
      </w:r>
      <w:proofErr w:type="spellEnd"/>
      <w:r>
        <w:rPr>
          <w:rFonts w:hint="cs"/>
          <w:rtl/>
        </w:rPr>
        <w:t xml:space="preserve"> את זה בצורה ברורה </w:t>
      </w:r>
      <w:bookmarkStart w:id="3660" w:name="_ETM_Q1_7394150"/>
      <w:bookmarkEnd w:id="3660"/>
      <w:r>
        <w:rPr>
          <w:rFonts w:hint="cs"/>
          <w:rtl/>
        </w:rPr>
        <w:t>הרבה יותר.</w:t>
      </w:r>
    </w:p>
    <w:p w:rsidR="00654324" w:rsidRDefault="00654324" w:rsidP="004A6F81">
      <w:pPr>
        <w:rPr>
          <w:rtl/>
        </w:rPr>
      </w:pPr>
      <w:bookmarkStart w:id="3661" w:name="_ETM_Q1_7405152"/>
      <w:bookmarkEnd w:id="3661"/>
    </w:p>
    <w:p w:rsidR="00654324" w:rsidRDefault="00654324" w:rsidP="00654324">
      <w:pPr>
        <w:pStyle w:val="a4"/>
        <w:keepNext/>
        <w:rPr>
          <w:rtl/>
        </w:rPr>
      </w:pPr>
      <w:bookmarkStart w:id="3662" w:name="ET_speaker_נעה_בן_שבת_596"/>
      <w:r w:rsidRPr="00654324">
        <w:rPr>
          <w:rStyle w:val="TagStyle"/>
          <w:rtl/>
        </w:rPr>
        <w:t xml:space="preserve"> &lt;&lt; דובר &gt;&gt; </w:t>
      </w:r>
      <w:r>
        <w:rPr>
          <w:rtl/>
        </w:rPr>
        <w:t>נעה בן שבת:</w:t>
      </w:r>
      <w:r w:rsidRPr="00654324">
        <w:rPr>
          <w:rStyle w:val="TagStyle"/>
          <w:rtl/>
        </w:rPr>
        <w:t xml:space="preserve"> &lt;&lt; דובר &gt;&gt;</w:t>
      </w:r>
      <w:r>
        <w:rPr>
          <w:rtl/>
        </w:rPr>
        <w:t xml:space="preserve">   </w:t>
      </w:r>
      <w:bookmarkEnd w:id="3662"/>
    </w:p>
    <w:p w:rsidR="00654324" w:rsidRDefault="00654324" w:rsidP="00654324">
      <w:pPr>
        <w:pStyle w:val="KeepWithNext"/>
        <w:rPr>
          <w:rtl/>
        </w:rPr>
      </w:pPr>
    </w:p>
    <w:p w:rsidR="004A6F81" w:rsidRDefault="004A6F81" w:rsidP="004A6F81">
      <w:pPr>
        <w:rPr>
          <w:rtl/>
        </w:rPr>
      </w:pPr>
      <w:bookmarkStart w:id="3663" w:name="_ETM_Q1_7405652"/>
      <w:bookmarkStart w:id="3664" w:name="_ETM_Q1_7396400"/>
      <w:bookmarkEnd w:id="3663"/>
      <w:bookmarkEnd w:id="3664"/>
      <w:r>
        <w:rPr>
          <w:rFonts w:hint="cs"/>
          <w:rtl/>
        </w:rPr>
        <w:t>רק נוסיף בסעיף ג' "מעל 200 מ"מ".</w:t>
      </w:r>
    </w:p>
    <w:p w:rsidR="004A6F81" w:rsidRDefault="004A6F81" w:rsidP="004A6F81">
      <w:pPr>
        <w:rPr>
          <w:rtl/>
        </w:rPr>
      </w:pPr>
      <w:bookmarkStart w:id="3665" w:name="_ETM_Q1_7401150"/>
      <w:bookmarkStart w:id="3666" w:name="_ETM_Q1_7404900"/>
      <w:bookmarkEnd w:id="3665"/>
      <w:bookmarkEnd w:id="3666"/>
    </w:p>
    <w:p w:rsidR="00451FC7" w:rsidRDefault="00451FC7" w:rsidP="00451FC7">
      <w:pPr>
        <w:pStyle w:val="af5"/>
        <w:keepNext/>
        <w:rPr>
          <w:rtl/>
        </w:rPr>
      </w:pPr>
      <w:bookmarkStart w:id="3667" w:name="_ETM_Q1_7409401"/>
      <w:bookmarkStart w:id="3668" w:name="ET_interruption_קריאה_598"/>
      <w:bookmarkEnd w:id="3667"/>
      <w:r w:rsidRPr="00451FC7">
        <w:rPr>
          <w:rStyle w:val="TagStyle"/>
          <w:rtl/>
        </w:rPr>
        <w:t xml:space="preserve"> &lt;&lt; קריאה &gt;&gt; </w:t>
      </w:r>
      <w:r>
        <w:rPr>
          <w:rtl/>
        </w:rPr>
        <w:t>קריאה:</w:t>
      </w:r>
      <w:r w:rsidRPr="00451FC7">
        <w:rPr>
          <w:rStyle w:val="TagStyle"/>
          <w:rtl/>
        </w:rPr>
        <w:t xml:space="preserve"> &lt;&lt; קריאה &gt;&gt;</w:t>
      </w:r>
      <w:r>
        <w:rPr>
          <w:rtl/>
        </w:rPr>
        <w:t xml:space="preserve">   </w:t>
      </w:r>
      <w:bookmarkEnd w:id="3668"/>
    </w:p>
    <w:p w:rsidR="00451FC7" w:rsidRDefault="00451FC7" w:rsidP="00451FC7">
      <w:pPr>
        <w:pStyle w:val="KeepWithNext"/>
        <w:rPr>
          <w:rtl/>
        </w:rPr>
      </w:pPr>
    </w:p>
    <w:p w:rsidR="004A6F81" w:rsidRDefault="00451FC7" w:rsidP="00451FC7">
      <w:pPr>
        <w:rPr>
          <w:rtl/>
        </w:rPr>
      </w:pPr>
      <w:r>
        <w:rPr>
          <w:rFonts w:hint="cs"/>
          <w:rtl/>
        </w:rPr>
        <w:t xml:space="preserve">פנינה, </w:t>
      </w:r>
      <w:bookmarkStart w:id="3669" w:name="_ETM_Q1_7409652"/>
      <w:bookmarkStart w:id="3670" w:name="_ETM_Q1_7404650"/>
      <w:bookmarkEnd w:id="3669"/>
      <w:bookmarkEnd w:id="3670"/>
      <w:r w:rsidR="004A6F81">
        <w:rPr>
          <w:rFonts w:hint="cs"/>
          <w:rtl/>
        </w:rPr>
        <w:t xml:space="preserve">אם זה ישתנה באירופה, </w:t>
      </w:r>
      <w:bookmarkStart w:id="3671" w:name="_ETM_Q1_7406400"/>
      <w:bookmarkEnd w:id="3671"/>
      <w:r w:rsidR="004A6F81">
        <w:rPr>
          <w:rFonts w:hint="cs"/>
          <w:rtl/>
        </w:rPr>
        <w:t>אז זה גם ישתנה בארץ?</w:t>
      </w:r>
    </w:p>
    <w:p w:rsidR="004A6F81" w:rsidRDefault="004A6F81" w:rsidP="004A6F81">
      <w:pPr>
        <w:rPr>
          <w:rtl/>
        </w:rPr>
      </w:pPr>
    </w:p>
    <w:p w:rsidR="004A6F81" w:rsidRDefault="004A6F81" w:rsidP="004A6F81">
      <w:pPr>
        <w:pStyle w:val="af9"/>
        <w:keepNext/>
        <w:rPr>
          <w:rtl/>
        </w:rPr>
      </w:pPr>
      <w:bookmarkStart w:id="3672" w:name="ET_guest_905415_196"/>
      <w:r w:rsidRPr="004A6F81">
        <w:rPr>
          <w:rStyle w:val="TagStyle"/>
          <w:rtl/>
        </w:rPr>
        <w:t xml:space="preserve"> &lt;&lt; אורח &gt;&gt; </w:t>
      </w:r>
      <w:r>
        <w:rPr>
          <w:rtl/>
        </w:rPr>
        <w:t xml:space="preserve">אביב </w:t>
      </w:r>
      <w:proofErr w:type="spellStart"/>
      <w:r>
        <w:rPr>
          <w:rtl/>
        </w:rPr>
        <w:t>חצבני</w:t>
      </w:r>
      <w:proofErr w:type="spellEnd"/>
      <w:r>
        <w:rPr>
          <w:rtl/>
        </w:rPr>
        <w:t>:</w:t>
      </w:r>
      <w:r w:rsidRPr="004A6F81">
        <w:rPr>
          <w:rStyle w:val="TagStyle"/>
          <w:rtl/>
        </w:rPr>
        <w:t xml:space="preserve"> &lt;&lt; אורח &gt;&gt;</w:t>
      </w:r>
      <w:r>
        <w:rPr>
          <w:rtl/>
        </w:rPr>
        <w:t xml:space="preserve">   </w:t>
      </w:r>
      <w:bookmarkEnd w:id="3672"/>
    </w:p>
    <w:p w:rsidR="004A6F81" w:rsidRDefault="004A6F81" w:rsidP="004A6F81">
      <w:pPr>
        <w:pStyle w:val="KeepWithNext"/>
        <w:rPr>
          <w:rtl/>
        </w:rPr>
      </w:pPr>
    </w:p>
    <w:p w:rsidR="004A6F81" w:rsidRDefault="004A6F81" w:rsidP="00451FC7">
      <w:pPr>
        <w:rPr>
          <w:rtl/>
        </w:rPr>
      </w:pPr>
      <w:bookmarkStart w:id="3673" w:name="_ETM_Q1_7402150"/>
      <w:bookmarkEnd w:id="3673"/>
      <w:r>
        <w:rPr>
          <w:rFonts w:hint="cs"/>
          <w:rtl/>
        </w:rPr>
        <w:t xml:space="preserve">יש פה את ההגדרות, לצורך </w:t>
      </w:r>
      <w:bookmarkStart w:id="3674" w:name="_ETM_Q1_7408900"/>
      <w:bookmarkEnd w:id="3674"/>
      <w:r>
        <w:rPr>
          <w:rFonts w:hint="cs"/>
          <w:rtl/>
        </w:rPr>
        <w:t xml:space="preserve">העניין, ואנחנו מזכירים שיש את תקן 1059 על </w:t>
      </w:r>
      <w:bookmarkStart w:id="3675" w:name="_ETM_Q1_7411150"/>
      <w:bookmarkEnd w:id="3675"/>
      <w:r>
        <w:rPr>
          <w:rFonts w:hint="cs"/>
          <w:rtl/>
        </w:rPr>
        <w:t xml:space="preserve">נושא של משקלים ומידות שהרשמיות שלו </w:t>
      </w:r>
      <w:r w:rsidR="00451FC7">
        <w:rPr>
          <w:rFonts w:hint="cs"/>
          <w:rtl/>
        </w:rPr>
        <w:t>מוסרת</w:t>
      </w:r>
      <w:r>
        <w:rPr>
          <w:rFonts w:hint="cs"/>
          <w:rtl/>
        </w:rPr>
        <w:t xml:space="preserve"> ב-1 בינואר 2025 ואנחנו מבקשים </w:t>
      </w:r>
      <w:bookmarkStart w:id="3676" w:name="_ETM_Q1_7415400"/>
      <w:bookmarkEnd w:id="3676"/>
      <w:r>
        <w:rPr>
          <w:rFonts w:hint="cs"/>
          <w:rtl/>
        </w:rPr>
        <w:t xml:space="preserve">שכדי החקיקה תהיה מלאה, לאמץ </w:t>
      </w:r>
      <w:r w:rsidR="003D37CC">
        <w:rPr>
          <w:rFonts w:hint="cs"/>
          <w:rtl/>
        </w:rPr>
        <w:t xml:space="preserve">בנושא הזה </w:t>
      </w:r>
      <w:r>
        <w:rPr>
          <w:rFonts w:hint="cs"/>
          <w:rtl/>
        </w:rPr>
        <w:t xml:space="preserve">גם את 76/211. </w:t>
      </w:r>
      <w:bookmarkStart w:id="3677" w:name="_ETM_Q1_7419900"/>
      <w:bookmarkEnd w:id="3677"/>
      <w:r>
        <w:rPr>
          <w:rFonts w:hint="cs"/>
          <w:rtl/>
        </w:rPr>
        <w:t xml:space="preserve">בסוף זה נוגע לתכולה, זה נוגע </w:t>
      </w:r>
      <w:proofErr w:type="spellStart"/>
      <w:r>
        <w:rPr>
          <w:rFonts w:hint="cs"/>
          <w:rtl/>
        </w:rPr>
        <w:t>לטולרנסים</w:t>
      </w:r>
      <w:proofErr w:type="spellEnd"/>
      <w:r>
        <w:rPr>
          <w:rFonts w:hint="cs"/>
          <w:rtl/>
        </w:rPr>
        <w:t xml:space="preserve"> וכן הלאה. </w:t>
      </w:r>
      <w:bookmarkStart w:id="3678" w:name="_ETM_Q1_7423150"/>
      <w:bookmarkEnd w:id="3678"/>
      <w:r>
        <w:rPr>
          <w:rFonts w:hint="cs"/>
          <w:rtl/>
        </w:rPr>
        <w:t xml:space="preserve">אי אפשר לאשר את הסעיף הזה בלי לאמץ את הרגולציה </w:t>
      </w:r>
      <w:bookmarkStart w:id="3679" w:name="_ETM_Q1_7425400"/>
      <w:bookmarkEnd w:id="3679"/>
      <w:r>
        <w:rPr>
          <w:rFonts w:hint="cs"/>
          <w:rtl/>
        </w:rPr>
        <w:t>הנוספת שנוגעת בזה בצורה רלוונטית.</w:t>
      </w:r>
    </w:p>
    <w:p w:rsidR="00451FC7" w:rsidRDefault="00451FC7" w:rsidP="004A6F81">
      <w:pPr>
        <w:rPr>
          <w:rtl/>
        </w:rPr>
      </w:pPr>
    </w:p>
    <w:p w:rsidR="00451FC7" w:rsidRDefault="00451FC7" w:rsidP="00451FC7">
      <w:pPr>
        <w:pStyle w:val="a4"/>
        <w:keepNext/>
        <w:rPr>
          <w:rtl/>
        </w:rPr>
      </w:pPr>
      <w:bookmarkStart w:id="3680" w:name="ET_speaker_ענת_כאביה_בן_יוסף_599"/>
      <w:r w:rsidRPr="00451FC7">
        <w:rPr>
          <w:rStyle w:val="TagStyle"/>
          <w:rtl/>
        </w:rPr>
        <w:t xml:space="preserve"> &lt;&lt; דובר &gt;&gt; </w:t>
      </w:r>
      <w:r>
        <w:rPr>
          <w:rtl/>
        </w:rPr>
        <w:t>ענת כאביה בן יוסף:</w:t>
      </w:r>
      <w:r w:rsidRPr="00451FC7">
        <w:rPr>
          <w:rStyle w:val="TagStyle"/>
          <w:rtl/>
        </w:rPr>
        <w:t xml:space="preserve"> &lt;&lt; דובר &gt;&gt;</w:t>
      </w:r>
      <w:r>
        <w:rPr>
          <w:rtl/>
        </w:rPr>
        <w:t xml:space="preserve">   </w:t>
      </w:r>
      <w:bookmarkEnd w:id="3680"/>
    </w:p>
    <w:p w:rsidR="00451FC7" w:rsidRDefault="00451FC7" w:rsidP="00451FC7">
      <w:pPr>
        <w:pStyle w:val="KeepWithNext"/>
        <w:rPr>
          <w:rtl/>
        </w:rPr>
      </w:pPr>
    </w:p>
    <w:p w:rsidR="004A6F81" w:rsidRDefault="004A6F81" w:rsidP="00451FC7">
      <w:pPr>
        <w:rPr>
          <w:rtl/>
        </w:rPr>
      </w:pPr>
      <w:bookmarkStart w:id="3681" w:name="_ETM_Q1_7427650"/>
      <w:bookmarkEnd w:id="3681"/>
      <w:r>
        <w:rPr>
          <w:rFonts w:hint="cs"/>
          <w:rtl/>
        </w:rPr>
        <w:t xml:space="preserve">אתה מדבר על </w:t>
      </w:r>
      <w:r w:rsidR="00451FC7">
        <w:rPr>
          <w:rFonts w:hint="cs"/>
          <w:rtl/>
        </w:rPr>
        <w:t>סוגיות</w:t>
      </w:r>
      <w:r>
        <w:rPr>
          <w:rFonts w:hint="cs"/>
          <w:rtl/>
        </w:rPr>
        <w:t xml:space="preserve"> משקל?</w:t>
      </w:r>
    </w:p>
    <w:p w:rsidR="00451FC7" w:rsidRDefault="00451FC7" w:rsidP="004A6F81">
      <w:pPr>
        <w:rPr>
          <w:rtl/>
        </w:rPr>
      </w:pPr>
    </w:p>
    <w:p w:rsidR="00451FC7" w:rsidRDefault="00451FC7" w:rsidP="00451FC7">
      <w:pPr>
        <w:pStyle w:val="af9"/>
        <w:keepNext/>
        <w:rPr>
          <w:rtl/>
        </w:rPr>
      </w:pPr>
      <w:r w:rsidRPr="004A6F81">
        <w:rPr>
          <w:rStyle w:val="TagStyle"/>
          <w:rtl/>
        </w:rPr>
        <w:t xml:space="preserve">&lt;&lt; אורח &gt;&gt; </w:t>
      </w:r>
      <w:r>
        <w:rPr>
          <w:rtl/>
        </w:rPr>
        <w:t xml:space="preserve">אביב </w:t>
      </w:r>
      <w:proofErr w:type="spellStart"/>
      <w:r>
        <w:rPr>
          <w:rtl/>
        </w:rPr>
        <w:t>חצבני</w:t>
      </w:r>
      <w:proofErr w:type="spellEnd"/>
      <w:r>
        <w:rPr>
          <w:rtl/>
        </w:rPr>
        <w:t>:</w:t>
      </w:r>
      <w:r w:rsidRPr="004A6F81">
        <w:rPr>
          <w:rStyle w:val="TagStyle"/>
          <w:rtl/>
        </w:rPr>
        <w:t xml:space="preserve"> &lt;&lt; אורח &gt;&gt;</w:t>
      </w:r>
      <w:r>
        <w:rPr>
          <w:rtl/>
        </w:rPr>
        <w:t xml:space="preserve">   </w:t>
      </w:r>
    </w:p>
    <w:p w:rsidR="004A6F81" w:rsidRDefault="004A6F81" w:rsidP="004A6F81">
      <w:pPr>
        <w:rPr>
          <w:rtl/>
        </w:rPr>
      </w:pPr>
    </w:p>
    <w:p w:rsidR="004A6F81" w:rsidRDefault="004A6F81" w:rsidP="004A6F81">
      <w:pPr>
        <w:rPr>
          <w:rtl/>
        </w:rPr>
      </w:pPr>
      <w:bookmarkStart w:id="3682" w:name="_ETM_Q1_7429900"/>
      <w:bookmarkEnd w:id="3682"/>
      <w:r>
        <w:rPr>
          <w:rFonts w:hint="cs"/>
          <w:rtl/>
        </w:rPr>
        <w:t>כן.</w:t>
      </w:r>
    </w:p>
    <w:p w:rsidR="00451FC7" w:rsidRDefault="00451FC7" w:rsidP="004A6F81">
      <w:pPr>
        <w:rPr>
          <w:rtl/>
        </w:rPr>
      </w:pPr>
    </w:p>
    <w:p w:rsidR="00451FC7" w:rsidRDefault="00451FC7" w:rsidP="00451FC7">
      <w:pPr>
        <w:pStyle w:val="a4"/>
        <w:keepNext/>
        <w:rPr>
          <w:rtl/>
        </w:rPr>
      </w:pPr>
      <w:bookmarkStart w:id="3683" w:name="ET_speaker_נעה_בן_שבת_600"/>
      <w:r w:rsidRPr="00451FC7">
        <w:rPr>
          <w:rStyle w:val="TagStyle"/>
          <w:rtl/>
        </w:rPr>
        <w:t xml:space="preserve"> &lt;&lt; דובר &gt;&gt; </w:t>
      </w:r>
      <w:r>
        <w:rPr>
          <w:rtl/>
        </w:rPr>
        <w:t>נעה בן שבת:</w:t>
      </w:r>
      <w:r w:rsidRPr="00451FC7">
        <w:rPr>
          <w:rStyle w:val="TagStyle"/>
          <w:rtl/>
        </w:rPr>
        <w:t xml:space="preserve"> &lt;&lt; דובר &gt;&gt;</w:t>
      </w:r>
      <w:r>
        <w:rPr>
          <w:rtl/>
        </w:rPr>
        <w:t xml:space="preserve">   </w:t>
      </w:r>
      <w:bookmarkEnd w:id="3683"/>
    </w:p>
    <w:p w:rsidR="00451FC7" w:rsidRDefault="00451FC7" w:rsidP="00451FC7">
      <w:pPr>
        <w:pStyle w:val="KeepWithNext"/>
        <w:rPr>
          <w:rtl/>
        </w:rPr>
      </w:pPr>
    </w:p>
    <w:p w:rsidR="004A6F81" w:rsidRDefault="004A6F81" w:rsidP="004A6F81">
      <w:pPr>
        <w:rPr>
          <w:rtl/>
        </w:rPr>
      </w:pPr>
      <w:bookmarkStart w:id="3684" w:name="_ETM_Q1_7430150"/>
      <w:bookmarkEnd w:id="3684"/>
      <w:r>
        <w:rPr>
          <w:rFonts w:hint="cs"/>
          <w:rtl/>
        </w:rPr>
        <w:t xml:space="preserve">מה </w:t>
      </w:r>
      <w:bookmarkStart w:id="3685" w:name="_ETM_Q1_7430400"/>
      <w:bookmarkEnd w:id="3685"/>
      <w:r>
        <w:rPr>
          <w:rFonts w:hint="cs"/>
          <w:rtl/>
        </w:rPr>
        <w:t>מספר התקנה שרצית?</w:t>
      </w:r>
    </w:p>
    <w:p w:rsidR="00451FC7" w:rsidRDefault="00451FC7" w:rsidP="004A6F81">
      <w:pPr>
        <w:rPr>
          <w:rtl/>
        </w:rPr>
      </w:pPr>
      <w:bookmarkStart w:id="3686" w:name="_ETM_Q1_7433900"/>
      <w:bookmarkStart w:id="3687" w:name="_ETM_Q1_7434150"/>
      <w:bookmarkEnd w:id="3686"/>
      <w:bookmarkEnd w:id="3687"/>
    </w:p>
    <w:p w:rsidR="00451FC7" w:rsidRDefault="00451FC7" w:rsidP="00451FC7">
      <w:pPr>
        <w:pStyle w:val="af9"/>
        <w:keepNext/>
        <w:rPr>
          <w:rtl/>
        </w:rPr>
      </w:pPr>
      <w:bookmarkStart w:id="3688" w:name="ET_guest_928650_601"/>
      <w:r w:rsidRPr="00451FC7">
        <w:rPr>
          <w:rStyle w:val="TagStyle"/>
          <w:rtl/>
        </w:rPr>
        <w:t xml:space="preserve"> &lt;&lt; אורח &gt;&gt; </w:t>
      </w:r>
      <w:proofErr w:type="spellStart"/>
      <w:r>
        <w:rPr>
          <w:rtl/>
        </w:rPr>
        <w:t>רוית</w:t>
      </w:r>
      <w:proofErr w:type="spellEnd"/>
      <w:r>
        <w:rPr>
          <w:rtl/>
        </w:rPr>
        <w:t xml:space="preserve"> ארבל:</w:t>
      </w:r>
      <w:r w:rsidRPr="00451FC7">
        <w:rPr>
          <w:rStyle w:val="TagStyle"/>
          <w:rtl/>
        </w:rPr>
        <w:t xml:space="preserve"> &lt;&lt; אורח &gt;&gt;</w:t>
      </w:r>
      <w:r>
        <w:rPr>
          <w:rtl/>
        </w:rPr>
        <w:t xml:space="preserve">   </w:t>
      </w:r>
      <w:bookmarkEnd w:id="3688"/>
    </w:p>
    <w:p w:rsidR="00451FC7" w:rsidRDefault="00451FC7" w:rsidP="00451FC7">
      <w:pPr>
        <w:pStyle w:val="KeepWithNext"/>
        <w:rPr>
          <w:rtl/>
        </w:rPr>
      </w:pPr>
    </w:p>
    <w:p w:rsidR="004A6F81" w:rsidRDefault="004A6F81" w:rsidP="004A6F81">
      <w:pPr>
        <w:rPr>
          <w:rtl/>
        </w:rPr>
      </w:pPr>
      <w:bookmarkStart w:id="3689" w:name="_ETM_Q1_7432150"/>
      <w:bookmarkEnd w:id="3689"/>
      <w:r>
        <w:rPr>
          <w:rFonts w:hint="cs"/>
          <w:rtl/>
        </w:rPr>
        <w:t>76/211</w:t>
      </w:r>
    </w:p>
    <w:p w:rsidR="00451FC7" w:rsidRDefault="00451FC7" w:rsidP="00451FC7">
      <w:pPr>
        <w:pStyle w:val="KeepWithNext"/>
        <w:rPr>
          <w:rStyle w:val="TagStyle"/>
          <w:rFonts w:ascii="David" w:hAnsi="David"/>
          <w:u w:val="single"/>
          <w:rtl/>
        </w:rPr>
      </w:pPr>
    </w:p>
    <w:p w:rsidR="00451FC7" w:rsidRDefault="00451FC7" w:rsidP="00451FC7">
      <w:pPr>
        <w:pStyle w:val="af5"/>
        <w:keepNext/>
        <w:rPr>
          <w:rtl/>
        </w:rPr>
      </w:pPr>
      <w:bookmarkStart w:id="3690" w:name="ET_interruption_קריאה_603"/>
      <w:r w:rsidRPr="00451FC7">
        <w:rPr>
          <w:rStyle w:val="TagStyle"/>
          <w:rtl/>
        </w:rPr>
        <w:t xml:space="preserve"> &lt;&lt; קריאה &gt;&gt; </w:t>
      </w:r>
      <w:r>
        <w:rPr>
          <w:rtl/>
        </w:rPr>
        <w:t>קריאה:</w:t>
      </w:r>
      <w:r w:rsidRPr="00451FC7">
        <w:rPr>
          <w:rStyle w:val="TagStyle"/>
          <w:rtl/>
        </w:rPr>
        <w:t xml:space="preserve"> &lt;&lt; קריאה &gt;&gt;</w:t>
      </w:r>
      <w:r>
        <w:rPr>
          <w:rtl/>
        </w:rPr>
        <w:t xml:space="preserve">   </w:t>
      </w:r>
      <w:bookmarkEnd w:id="3690"/>
    </w:p>
    <w:p w:rsidR="00451FC7" w:rsidRDefault="00451FC7" w:rsidP="00451FC7">
      <w:pPr>
        <w:pStyle w:val="KeepWithNext"/>
        <w:rPr>
          <w:rtl/>
        </w:rPr>
      </w:pPr>
    </w:p>
    <w:p w:rsidR="004A6F81" w:rsidRDefault="004A6F81" w:rsidP="004A6F81">
      <w:pPr>
        <w:rPr>
          <w:rtl/>
        </w:rPr>
      </w:pPr>
      <w:bookmarkStart w:id="3691" w:name="_ETM_Q1_7439402"/>
      <w:bookmarkStart w:id="3692" w:name="_ETM_Q1_7434400"/>
      <w:bookmarkEnd w:id="3691"/>
      <w:bookmarkEnd w:id="3692"/>
      <w:r>
        <w:rPr>
          <w:rFonts w:hint="cs"/>
          <w:rtl/>
        </w:rPr>
        <w:t>רק נגיד שגם אנחנו תומכים בבקשה של אביב.</w:t>
      </w:r>
    </w:p>
    <w:p w:rsidR="004A6F81" w:rsidRDefault="004A6F81" w:rsidP="004A6F81">
      <w:pPr>
        <w:rPr>
          <w:rtl/>
        </w:rPr>
      </w:pPr>
    </w:p>
    <w:p w:rsidR="00451FC7" w:rsidRDefault="00451FC7" w:rsidP="00451FC7">
      <w:pPr>
        <w:pStyle w:val="a4"/>
        <w:keepNext/>
        <w:rPr>
          <w:rtl/>
        </w:rPr>
      </w:pPr>
      <w:bookmarkStart w:id="3693" w:name="_ETM_Q1_7433151"/>
      <w:bookmarkStart w:id="3694" w:name="ET_speaker_גל_ברנס_605"/>
      <w:bookmarkEnd w:id="3693"/>
      <w:r w:rsidRPr="00451FC7">
        <w:rPr>
          <w:rStyle w:val="TagStyle"/>
          <w:rtl/>
        </w:rPr>
        <w:t xml:space="preserve"> &lt;&lt; דובר &gt;&gt; </w:t>
      </w:r>
      <w:r>
        <w:rPr>
          <w:rtl/>
        </w:rPr>
        <w:t>גל ברנס:</w:t>
      </w:r>
      <w:r w:rsidRPr="00451FC7">
        <w:rPr>
          <w:rStyle w:val="TagStyle"/>
          <w:rtl/>
        </w:rPr>
        <w:t xml:space="preserve"> &lt;&lt; דובר &gt;&gt;</w:t>
      </w:r>
      <w:r>
        <w:rPr>
          <w:rtl/>
        </w:rPr>
        <w:t xml:space="preserve">   </w:t>
      </w:r>
      <w:bookmarkEnd w:id="3694"/>
    </w:p>
    <w:p w:rsidR="00451FC7" w:rsidRDefault="00451FC7" w:rsidP="00451FC7">
      <w:pPr>
        <w:pStyle w:val="KeepWithNext"/>
        <w:rPr>
          <w:rtl/>
          <w:lang w:eastAsia="he-IL"/>
        </w:rPr>
      </w:pPr>
    </w:p>
    <w:p w:rsidR="004A6F81" w:rsidRDefault="004A6F81" w:rsidP="004A6F81">
      <w:pPr>
        <w:rPr>
          <w:rtl/>
        </w:rPr>
      </w:pPr>
      <w:bookmarkStart w:id="3695" w:name="_ETM_Q1_7433401"/>
      <w:bookmarkStart w:id="3696" w:name="_ETM_Q1_7445152"/>
      <w:bookmarkStart w:id="3697" w:name="_ETM_Q1_7436900"/>
      <w:bookmarkEnd w:id="3695"/>
      <w:bookmarkEnd w:id="3696"/>
      <w:bookmarkEnd w:id="3697"/>
      <w:r>
        <w:rPr>
          <w:rFonts w:hint="cs"/>
          <w:rtl/>
        </w:rPr>
        <w:t xml:space="preserve">באופן </w:t>
      </w:r>
      <w:bookmarkStart w:id="3698" w:name="_ETM_Q1_7437150"/>
      <w:bookmarkEnd w:id="3698"/>
      <w:r>
        <w:rPr>
          <w:rFonts w:hint="cs"/>
          <w:rtl/>
        </w:rPr>
        <w:t xml:space="preserve">כללי כדאי לאמץ כי אם זה ישתנה באירופה, </w:t>
      </w:r>
      <w:bookmarkStart w:id="3699" w:name="_ETM_Q1_7440650"/>
      <w:bookmarkEnd w:id="3699"/>
      <w:r>
        <w:rPr>
          <w:rFonts w:hint="cs"/>
          <w:rtl/>
        </w:rPr>
        <w:t>אנחנו ניתקע עם חקיקה מיושנת.</w:t>
      </w:r>
    </w:p>
    <w:p w:rsidR="00451FC7" w:rsidRDefault="00451FC7" w:rsidP="004A6F81">
      <w:pPr>
        <w:rPr>
          <w:rtl/>
        </w:rPr>
      </w:pPr>
      <w:bookmarkStart w:id="3700" w:name="_ETM_Q1_7442400"/>
      <w:bookmarkEnd w:id="3700"/>
    </w:p>
    <w:p w:rsidR="00451FC7" w:rsidRDefault="00451FC7" w:rsidP="00451FC7">
      <w:pPr>
        <w:pStyle w:val="af5"/>
        <w:keepNext/>
        <w:rPr>
          <w:rtl/>
        </w:rPr>
      </w:pPr>
      <w:bookmarkStart w:id="3701" w:name="ET_interruption_קריאה_606"/>
      <w:r w:rsidRPr="00451FC7">
        <w:rPr>
          <w:rStyle w:val="TagStyle"/>
          <w:rtl/>
        </w:rPr>
        <w:t xml:space="preserve"> &lt;&lt; קריאה &gt;&gt; </w:t>
      </w:r>
      <w:r>
        <w:rPr>
          <w:rtl/>
        </w:rPr>
        <w:t>קריאה:</w:t>
      </w:r>
      <w:r w:rsidRPr="00451FC7">
        <w:rPr>
          <w:rStyle w:val="TagStyle"/>
          <w:rtl/>
        </w:rPr>
        <w:t xml:space="preserve"> &lt;&lt; קריאה &gt;&gt;</w:t>
      </w:r>
      <w:r>
        <w:rPr>
          <w:rtl/>
        </w:rPr>
        <w:t xml:space="preserve">   </w:t>
      </w:r>
      <w:bookmarkEnd w:id="3701"/>
    </w:p>
    <w:p w:rsidR="00451FC7" w:rsidRDefault="00451FC7" w:rsidP="00451FC7">
      <w:pPr>
        <w:pStyle w:val="KeepWithNext"/>
        <w:rPr>
          <w:rtl/>
        </w:rPr>
      </w:pPr>
    </w:p>
    <w:p w:rsidR="004A6F81" w:rsidRDefault="004A6F81" w:rsidP="00451FC7">
      <w:pPr>
        <w:rPr>
          <w:rtl/>
        </w:rPr>
      </w:pPr>
      <w:bookmarkStart w:id="3702" w:name="_ETM_Q1_7445151"/>
      <w:bookmarkEnd w:id="3702"/>
      <w:r>
        <w:rPr>
          <w:rFonts w:hint="cs"/>
          <w:rtl/>
        </w:rPr>
        <w:t>אז גם האוצר מסכים.</w:t>
      </w:r>
    </w:p>
    <w:p w:rsidR="00451FC7" w:rsidRDefault="00451FC7" w:rsidP="004A6F81">
      <w:pPr>
        <w:rPr>
          <w:rtl/>
        </w:rPr>
      </w:pPr>
      <w:bookmarkStart w:id="3703" w:name="_ETM_Q1_7442901"/>
      <w:bookmarkStart w:id="3704" w:name="_ETM_Q1_7443401"/>
      <w:bookmarkEnd w:id="3703"/>
      <w:bookmarkEnd w:id="3704"/>
    </w:p>
    <w:p w:rsidR="00451FC7" w:rsidRDefault="00451FC7" w:rsidP="00451FC7">
      <w:pPr>
        <w:pStyle w:val="a4"/>
        <w:keepNext/>
        <w:rPr>
          <w:rtl/>
        </w:rPr>
      </w:pPr>
      <w:bookmarkStart w:id="3705" w:name="ET_speaker_ענת_כאביה_בן_יוסף_607"/>
      <w:r w:rsidRPr="00451FC7">
        <w:rPr>
          <w:rStyle w:val="TagStyle"/>
          <w:rtl/>
        </w:rPr>
        <w:t xml:space="preserve"> &lt;&lt; דובר &gt;&gt; </w:t>
      </w:r>
      <w:r>
        <w:rPr>
          <w:rtl/>
        </w:rPr>
        <w:t>ענת כאביה בן יוסף:</w:t>
      </w:r>
      <w:r w:rsidRPr="00451FC7">
        <w:rPr>
          <w:rStyle w:val="TagStyle"/>
          <w:rtl/>
        </w:rPr>
        <w:t xml:space="preserve"> &lt;&lt; דובר &gt;&gt;</w:t>
      </w:r>
      <w:r>
        <w:rPr>
          <w:rtl/>
        </w:rPr>
        <w:t xml:space="preserve">   </w:t>
      </w:r>
      <w:bookmarkEnd w:id="3705"/>
    </w:p>
    <w:p w:rsidR="00451FC7" w:rsidRDefault="00451FC7" w:rsidP="00451FC7">
      <w:pPr>
        <w:pStyle w:val="KeepWithNext"/>
        <w:rPr>
          <w:rtl/>
        </w:rPr>
      </w:pPr>
    </w:p>
    <w:p w:rsidR="004A6F81" w:rsidRDefault="004A6F81" w:rsidP="004A6F81">
      <w:pPr>
        <w:rPr>
          <w:rtl/>
        </w:rPr>
      </w:pPr>
      <w:bookmarkStart w:id="3706" w:name="_ETM_Q1_7443902"/>
      <w:bookmarkStart w:id="3707" w:name="_ETM_Q1_7443150"/>
      <w:bookmarkEnd w:id="3706"/>
      <w:bookmarkEnd w:id="3707"/>
      <w:r>
        <w:rPr>
          <w:rFonts w:hint="cs"/>
          <w:rtl/>
        </w:rPr>
        <w:t xml:space="preserve">לפי מנגנון האימוץ, </w:t>
      </w:r>
      <w:bookmarkStart w:id="3708" w:name="_ETM_Q1_7444150"/>
      <w:bookmarkEnd w:id="3708"/>
      <w:r>
        <w:rPr>
          <w:rFonts w:hint="cs"/>
          <w:rtl/>
        </w:rPr>
        <w:t>מה שמתעדכן באירופה, מתעדכן פה.</w:t>
      </w:r>
    </w:p>
    <w:p w:rsidR="004A6F81" w:rsidRDefault="004A6F81" w:rsidP="004A6F81">
      <w:pPr>
        <w:rPr>
          <w:rtl/>
        </w:rPr>
      </w:pPr>
    </w:p>
    <w:p w:rsidR="00451FC7" w:rsidRDefault="00451FC7" w:rsidP="00451FC7">
      <w:pPr>
        <w:pStyle w:val="a4"/>
        <w:keepNext/>
        <w:rPr>
          <w:rtl/>
        </w:rPr>
      </w:pPr>
      <w:bookmarkStart w:id="3709" w:name="ET_speaker_נעה_בן_שבת_609"/>
      <w:r w:rsidRPr="00451FC7">
        <w:rPr>
          <w:rStyle w:val="TagStyle"/>
          <w:rtl/>
        </w:rPr>
        <w:t xml:space="preserve">&lt;&lt; דובר &gt;&gt; </w:t>
      </w:r>
      <w:r>
        <w:rPr>
          <w:rtl/>
        </w:rPr>
        <w:t>נעה בן שבת:</w:t>
      </w:r>
      <w:r w:rsidRPr="00451FC7">
        <w:rPr>
          <w:rStyle w:val="TagStyle"/>
          <w:rtl/>
        </w:rPr>
        <w:t xml:space="preserve"> &lt;&lt; דובר &gt;&gt;</w:t>
      </w:r>
      <w:r>
        <w:rPr>
          <w:rtl/>
        </w:rPr>
        <w:t xml:space="preserve">   </w:t>
      </w:r>
      <w:bookmarkEnd w:id="3709"/>
    </w:p>
    <w:p w:rsidR="00451FC7" w:rsidRDefault="00451FC7" w:rsidP="00451FC7">
      <w:pPr>
        <w:pStyle w:val="KeepWithNext"/>
        <w:rPr>
          <w:rtl/>
        </w:rPr>
      </w:pPr>
    </w:p>
    <w:p w:rsidR="004A6F81" w:rsidRDefault="003460CB" w:rsidP="004A6F81">
      <w:pPr>
        <w:rPr>
          <w:rtl/>
        </w:rPr>
      </w:pPr>
      <w:bookmarkStart w:id="3710" w:name="_ETM_Q1_7452652"/>
      <w:bookmarkStart w:id="3711" w:name="_ETM_Q1_7453151"/>
      <w:bookmarkStart w:id="3712" w:name="_ETM_Q1_7447400"/>
      <w:bookmarkEnd w:id="3710"/>
      <w:bookmarkEnd w:id="3711"/>
      <w:bookmarkEnd w:id="3712"/>
      <w:r>
        <w:rPr>
          <w:rFonts w:hint="cs"/>
          <w:rtl/>
        </w:rPr>
        <w:t xml:space="preserve">לא, </w:t>
      </w:r>
      <w:r w:rsidR="004A6F81">
        <w:rPr>
          <w:rFonts w:hint="cs"/>
          <w:rtl/>
        </w:rPr>
        <w:t>אם את לא מ</w:t>
      </w:r>
      <w:bookmarkStart w:id="3713" w:name="_ETM_Q1_7447901"/>
      <w:bookmarkEnd w:id="3713"/>
      <w:r w:rsidR="004A6F81">
        <w:rPr>
          <w:rFonts w:hint="cs"/>
          <w:rtl/>
        </w:rPr>
        <w:t>אמצת את ההוראה, אז לא.</w:t>
      </w:r>
    </w:p>
    <w:p w:rsidR="00451FC7" w:rsidRDefault="00451FC7" w:rsidP="004A6F81">
      <w:pPr>
        <w:rPr>
          <w:rtl/>
        </w:rPr>
      </w:pPr>
      <w:bookmarkStart w:id="3714" w:name="_ETM_Q1_7449150"/>
      <w:bookmarkStart w:id="3715" w:name="_ETM_Q1_7449401"/>
      <w:bookmarkEnd w:id="3714"/>
      <w:bookmarkEnd w:id="3715"/>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1FC7" w:rsidRDefault="00451FC7" w:rsidP="00451FC7">
      <w:pPr>
        <w:pStyle w:val="KeepWithNext"/>
        <w:rPr>
          <w:rtl/>
        </w:rPr>
      </w:pPr>
    </w:p>
    <w:p w:rsidR="004A6F81" w:rsidRDefault="004A6F81" w:rsidP="00451FC7">
      <w:pPr>
        <w:rPr>
          <w:rtl/>
        </w:rPr>
      </w:pPr>
      <w:bookmarkStart w:id="3716" w:name="_ETM_Q1_7455152"/>
      <w:bookmarkEnd w:id="3716"/>
      <w:r>
        <w:rPr>
          <w:rFonts w:hint="cs"/>
          <w:rtl/>
        </w:rPr>
        <w:t xml:space="preserve">אבל יכול להיות שאנחנו צריכים </w:t>
      </w:r>
      <w:bookmarkStart w:id="3717" w:name="_ETM_Q1_7451651"/>
      <w:bookmarkEnd w:id="3717"/>
      <w:r>
        <w:rPr>
          <w:rFonts w:hint="cs"/>
          <w:rtl/>
        </w:rPr>
        <w:t>להגיד שהסעיף הזה יחול ו</w:t>
      </w:r>
      <w:r w:rsidR="003460CB" w:rsidRPr="003460CB">
        <w:rPr>
          <w:rFonts w:hint="cs"/>
          <w:rtl/>
        </w:rPr>
        <w:t xml:space="preserve"> </w:t>
      </w:r>
      <w:r w:rsidR="003460CB">
        <w:rPr>
          <w:rFonts w:hint="cs"/>
          <w:rtl/>
        </w:rPr>
        <w:t xml:space="preserve">בכל מקרה </w:t>
      </w:r>
      <w:proofErr w:type="spellStart"/>
      <w:r>
        <w:rPr>
          <w:rFonts w:hint="cs"/>
          <w:rtl/>
        </w:rPr>
        <w:t>להנגיש</w:t>
      </w:r>
      <w:proofErr w:type="spellEnd"/>
      <w:r>
        <w:rPr>
          <w:rFonts w:hint="cs"/>
          <w:rtl/>
        </w:rPr>
        <w:t xml:space="preserve"> את המידע, אז אם הוא יתעדכן שם</w:t>
      </w:r>
      <w:r w:rsidR="003460CB">
        <w:rPr>
          <w:rFonts w:hint="cs"/>
          <w:rtl/>
        </w:rPr>
        <w:t xml:space="preserve"> – </w:t>
      </w:r>
      <w:r>
        <w:rPr>
          <w:rFonts w:hint="cs"/>
          <w:rtl/>
        </w:rPr>
        <w:t xml:space="preserve">נצטרך לעדכן </w:t>
      </w:r>
      <w:bookmarkStart w:id="3718" w:name="_ETM_Q1_7463651"/>
      <w:bookmarkEnd w:id="3718"/>
      <w:r>
        <w:rPr>
          <w:rFonts w:hint="cs"/>
          <w:rtl/>
        </w:rPr>
        <w:t>אותו.</w:t>
      </w:r>
    </w:p>
    <w:p w:rsidR="004A6F81" w:rsidRDefault="004A6F81" w:rsidP="004A6F81">
      <w:pPr>
        <w:rPr>
          <w:rtl/>
        </w:rPr>
      </w:pPr>
    </w:p>
    <w:p w:rsidR="004A6F81" w:rsidRDefault="004A6F81" w:rsidP="004A6F81">
      <w:pPr>
        <w:pStyle w:val="af9"/>
        <w:keepNext/>
        <w:rPr>
          <w:rtl/>
        </w:rPr>
      </w:pPr>
      <w:bookmarkStart w:id="3719" w:name="_ETM_Q1_7465150"/>
      <w:bookmarkStart w:id="3720" w:name="_ETM_Q1_7466150"/>
      <w:bookmarkStart w:id="3721" w:name="ET_guest_905415_198"/>
      <w:bookmarkEnd w:id="3719"/>
      <w:bookmarkEnd w:id="3720"/>
      <w:r w:rsidRPr="004A6F81">
        <w:rPr>
          <w:rStyle w:val="TagStyle"/>
          <w:rtl/>
        </w:rPr>
        <w:t xml:space="preserve"> &lt;&lt; אורח &gt;&gt; </w:t>
      </w:r>
      <w:r>
        <w:rPr>
          <w:rtl/>
        </w:rPr>
        <w:t xml:space="preserve">אביב </w:t>
      </w:r>
      <w:proofErr w:type="spellStart"/>
      <w:r>
        <w:rPr>
          <w:rtl/>
        </w:rPr>
        <w:t>חצבני</w:t>
      </w:r>
      <w:proofErr w:type="spellEnd"/>
      <w:r>
        <w:rPr>
          <w:rtl/>
        </w:rPr>
        <w:t>:</w:t>
      </w:r>
      <w:r w:rsidRPr="004A6F81">
        <w:rPr>
          <w:rStyle w:val="TagStyle"/>
          <w:rtl/>
        </w:rPr>
        <w:t xml:space="preserve"> &lt;&lt; אורח &gt;&gt;</w:t>
      </w:r>
      <w:r>
        <w:rPr>
          <w:rtl/>
        </w:rPr>
        <w:t xml:space="preserve">   </w:t>
      </w:r>
      <w:bookmarkEnd w:id="3721"/>
    </w:p>
    <w:p w:rsidR="004A6F81" w:rsidRDefault="004A6F81" w:rsidP="004A6F81">
      <w:pPr>
        <w:pStyle w:val="KeepWithNext"/>
        <w:rPr>
          <w:rtl/>
        </w:rPr>
      </w:pPr>
    </w:p>
    <w:p w:rsidR="004A6F81" w:rsidRDefault="004A6F81" w:rsidP="004A6F81">
      <w:pPr>
        <w:rPr>
          <w:rtl/>
        </w:rPr>
      </w:pPr>
      <w:bookmarkStart w:id="3722" w:name="_ETM_Q1_7469900"/>
      <w:bookmarkStart w:id="3723" w:name="_ETM_Q1_7470151"/>
      <w:bookmarkStart w:id="3724" w:name="_ETM_Q1_7466401"/>
      <w:bookmarkEnd w:id="3722"/>
      <w:bookmarkEnd w:id="3723"/>
      <w:bookmarkEnd w:id="3724"/>
      <w:r>
        <w:rPr>
          <w:rFonts w:hint="cs"/>
          <w:rtl/>
        </w:rPr>
        <w:t>למה לא לאמץ את 79/211?</w:t>
      </w:r>
    </w:p>
    <w:p w:rsidR="004A6F81" w:rsidRDefault="004A6F81" w:rsidP="004A6F8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1FC7" w:rsidRDefault="00451FC7" w:rsidP="00451FC7">
      <w:pPr>
        <w:pStyle w:val="KeepWithNext"/>
        <w:rPr>
          <w:rtl/>
        </w:rPr>
      </w:pPr>
    </w:p>
    <w:p w:rsidR="004A6F81" w:rsidRDefault="004A6F81" w:rsidP="004A6F81">
      <w:pPr>
        <w:rPr>
          <w:rtl/>
        </w:rPr>
      </w:pPr>
      <w:bookmarkStart w:id="3725" w:name="_ETM_Q1_7470400"/>
      <w:bookmarkEnd w:id="3725"/>
      <w:r>
        <w:rPr>
          <w:rFonts w:hint="cs"/>
          <w:rtl/>
        </w:rPr>
        <w:t xml:space="preserve">זה מה </w:t>
      </w:r>
      <w:bookmarkStart w:id="3726" w:name="_ETM_Q1_7470650"/>
      <w:bookmarkEnd w:id="3726"/>
      <w:r>
        <w:rPr>
          <w:rFonts w:hint="cs"/>
          <w:rtl/>
        </w:rPr>
        <w:t xml:space="preserve">שאני אומרת, אנחנו נצטרך להגיד שהסעיף כאן יחול ולא להפנות </w:t>
      </w:r>
      <w:bookmarkStart w:id="3727" w:name="_ETM_Q1_7474400"/>
      <w:bookmarkEnd w:id="3727"/>
      <w:r>
        <w:rPr>
          <w:rFonts w:hint="cs"/>
          <w:rtl/>
        </w:rPr>
        <w:t xml:space="preserve">אותו - - - אי אפשר לאמץ אותו על הדרך </w:t>
      </w:r>
      <w:bookmarkStart w:id="3728" w:name="_ETM_Q1_7476400"/>
      <w:bookmarkEnd w:id="3728"/>
      <w:r>
        <w:rPr>
          <w:rFonts w:hint="cs"/>
          <w:rtl/>
        </w:rPr>
        <w:t xml:space="preserve">הישירה כי אלו לא רגולציות שחלות על מזון, אלו לא </w:t>
      </w:r>
      <w:bookmarkStart w:id="3729" w:name="_ETM_Q1_7480150"/>
      <w:bookmarkEnd w:id="3729"/>
      <w:r>
        <w:rPr>
          <w:rFonts w:hint="cs"/>
          <w:rtl/>
        </w:rPr>
        <w:t xml:space="preserve">רגולציות שהן עונות לתנאים שקבענו ב-3(א), אלא שבהן אנחנו אומרים </w:t>
      </w:r>
      <w:bookmarkStart w:id="3730" w:name="_ETM_Q1_7486900"/>
      <w:bookmarkEnd w:id="3730"/>
      <w:r>
        <w:rPr>
          <w:rFonts w:hint="cs"/>
          <w:rtl/>
        </w:rPr>
        <w:t xml:space="preserve">שההוראות הספציפיות האלו של 1169 זה יחול לגביהן. </w:t>
      </w:r>
    </w:p>
    <w:p w:rsidR="004A6F81" w:rsidRDefault="004A6F81" w:rsidP="004A6F81">
      <w:pPr>
        <w:rPr>
          <w:rtl/>
        </w:rPr>
      </w:pPr>
    </w:p>
    <w:p w:rsidR="004A6F81" w:rsidRDefault="004A6F81" w:rsidP="004A6F81">
      <w:pPr>
        <w:rPr>
          <w:rtl/>
        </w:rPr>
      </w:pPr>
      <w:bookmarkStart w:id="3731" w:name="_ETM_Q1_7491151"/>
      <w:bookmarkEnd w:id="3731"/>
      <w:r>
        <w:rPr>
          <w:rFonts w:hint="cs"/>
          <w:rtl/>
        </w:rPr>
        <w:t xml:space="preserve">הרי אמרנו </w:t>
      </w:r>
      <w:bookmarkStart w:id="3732" w:name="_ETM_Q1_7491400"/>
      <w:bookmarkEnd w:id="3732"/>
      <w:r>
        <w:rPr>
          <w:rFonts w:hint="cs"/>
          <w:rtl/>
        </w:rPr>
        <w:t>שאם אנחנו לא אומרים בצורה מפורשת</w:t>
      </w:r>
      <w:r w:rsidR="003460CB">
        <w:rPr>
          <w:rFonts w:hint="cs"/>
          <w:rtl/>
        </w:rPr>
        <w:t xml:space="preserve"> –</w:t>
      </w:r>
      <w:r>
        <w:rPr>
          <w:rFonts w:hint="cs"/>
          <w:rtl/>
        </w:rPr>
        <w:t xml:space="preserve"> זה לא יחול. </w:t>
      </w:r>
      <w:bookmarkStart w:id="3733" w:name="_ETM_Q1_7493900"/>
      <w:bookmarkEnd w:id="3733"/>
      <w:r>
        <w:rPr>
          <w:rFonts w:hint="cs"/>
          <w:rtl/>
        </w:rPr>
        <w:t xml:space="preserve">את זה כן ניתן לעשות, אבל לא לעשות אימוץ במקור. </w:t>
      </w:r>
      <w:bookmarkStart w:id="3734" w:name="_ETM_Q1_7497400"/>
      <w:bookmarkEnd w:id="3734"/>
    </w:p>
    <w:p w:rsidR="00451FC7" w:rsidRDefault="00451FC7" w:rsidP="004A6F81">
      <w:pPr>
        <w:rPr>
          <w:rtl/>
        </w:rPr>
      </w:pPr>
      <w:bookmarkStart w:id="3735" w:name="_ETM_Q1_7496902"/>
      <w:bookmarkEnd w:id="3735"/>
    </w:p>
    <w:p w:rsidR="00451FC7" w:rsidRDefault="00451FC7" w:rsidP="00451FC7">
      <w:pPr>
        <w:pStyle w:val="a4"/>
        <w:keepNext/>
        <w:rPr>
          <w:rtl/>
        </w:rPr>
      </w:pPr>
      <w:bookmarkStart w:id="3736" w:name="ET_speaker_נעה_בן_שבת_612"/>
      <w:r w:rsidRPr="00451FC7">
        <w:rPr>
          <w:rStyle w:val="TagStyle"/>
          <w:rtl/>
        </w:rPr>
        <w:t xml:space="preserve"> &lt;&lt; דובר &gt;&gt; </w:t>
      </w:r>
      <w:r>
        <w:rPr>
          <w:rtl/>
        </w:rPr>
        <w:t>נעה בן שבת:</w:t>
      </w:r>
      <w:r w:rsidRPr="00451FC7">
        <w:rPr>
          <w:rStyle w:val="TagStyle"/>
          <w:rtl/>
        </w:rPr>
        <w:t xml:space="preserve"> &lt;&lt; דובר &gt;&gt;</w:t>
      </w:r>
      <w:r>
        <w:rPr>
          <w:rtl/>
        </w:rPr>
        <w:t xml:space="preserve">   </w:t>
      </w:r>
      <w:bookmarkEnd w:id="3736"/>
    </w:p>
    <w:p w:rsidR="00451FC7" w:rsidRDefault="00451FC7" w:rsidP="00451FC7">
      <w:pPr>
        <w:pStyle w:val="KeepWithNext"/>
        <w:rPr>
          <w:rtl/>
        </w:rPr>
      </w:pPr>
    </w:p>
    <w:p w:rsidR="005773A7" w:rsidRDefault="005773A7" w:rsidP="004A6F81">
      <w:pPr>
        <w:rPr>
          <w:rtl/>
        </w:rPr>
      </w:pPr>
      <w:bookmarkStart w:id="3737" w:name="_ETM_Q1_7499402"/>
      <w:bookmarkStart w:id="3738" w:name="_ETM_Q1_7498900"/>
      <w:bookmarkEnd w:id="3737"/>
      <w:bookmarkEnd w:id="3738"/>
      <w:r>
        <w:rPr>
          <w:rFonts w:hint="cs"/>
          <w:rtl/>
        </w:rPr>
        <w:t>הם אומרים אימוץ במהות.</w:t>
      </w:r>
    </w:p>
    <w:p w:rsidR="00451FC7" w:rsidRDefault="00451FC7" w:rsidP="004A6F81">
      <w:pPr>
        <w:rPr>
          <w:rtl/>
        </w:rPr>
      </w:pPr>
    </w:p>
    <w:p w:rsidR="00451FC7" w:rsidRDefault="00451FC7" w:rsidP="00451FC7">
      <w:pPr>
        <w:pStyle w:val="af9"/>
        <w:keepNext/>
        <w:rPr>
          <w:rtl/>
        </w:rPr>
      </w:pPr>
      <w:bookmarkStart w:id="3739" w:name="ET_guest_905415_613"/>
      <w:r w:rsidRPr="00451FC7">
        <w:rPr>
          <w:rStyle w:val="TagStyle"/>
          <w:rtl/>
        </w:rPr>
        <w:t xml:space="preserve"> &lt;&lt; אורח &gt;&gt; </w:t>
      </w:r>
      <w:r>
        <w:rPr>
          <w:rtl/>
        </w:rPr>
        <w:t xml:space="preserve">אביב </w:t>
      </w:r>
      <w:proofErr w:type="spellStart"/>
      <w:r>
        <w:rPr>
          <w:rtl/>
        </w:rPr>
        <w:t>חצבני</w:t>
      </w:r>
      <w:proofErr w:type="spellEnd"/>
      <w:r>
        <w:rPr>
          <w:rtl/>
        </w:rPr>
        <w:t>:</w:t>
      </w:r>
      <w:r w:rsidRPr="00451FC7">
        <w:rPr>
          <w:rStyle w:val="TagStyle"/>
          <w:rtl/>
        </w:rPr>
        <w:t xml:space="preserve"> &lt;&lt; אורח &gt;&gt;</w:t>
      </w:r>
      <w:r>
        <w:rPr>
          <w:rtl/>
        </w:rPr>
        <w:t xml:space="preserve">   </w:t>
      </w:r>
      <w:bookmarkEnd w:id="3739"/>
    </w:p>
    <w:p w:rsidR="00451FC7" w:rsidRDefault="00451FC7" w:rsidP="00451FC7">
      <w:pPr>
        <w:pStyle w:val="KeepWithNext"/>
        <w:rPr>
          <w:rtl/>
        </w:rPr>
      </w:pPr>
    </w:p>
    <w:p w:rsidR="005773A7" w:rsidRDefault="00451FC7" w:rsidP="00451FC7">
      <w:pPr>
        <w:rPr>
          <w:rtl/>
        </w:rPr>
      </w:pPr>
      <w:bookmarkStart w:id="3740" w:name="_ETM_Q1_7503651"/>
      <w:bookmarkStart w:id="3741" w:name="_ETM_Q1_7503900"/>
      <w:bookmarkEnd w:id="3740"/>
      <w:bookmarkEnd w:id="3741"/>
      <w:r>
        <w:rPr>
          <w:rFonts w:hint="cs"/>
          <w:rtl/>
        </w:rPr>
        <w:t>כן, אב 10</w:t>
      </w:r>
      <w:r w:rsidR="005773A7">
        <w:rPr>
          <w:rFonts w:hint="cs"/>
          <w:rtl/>
        </w:rPr>
        <w:t xml:space="preserve">59 דן בנושא של </w:t>
      </w:r>
      <w:bookmarkStart w:id="3742" w:name="_ETM_Q1_7505400"/>
      <w:bookmarkEnd w:id="3742"/>
      <w:r w:rsidR="005773A7">
        <w:rPr>
          <w:rFonts w:hint="cs"/>
          <w:rtl/>
        </w:rPr>
        <w:t xml:space="preserve">משקלים ושל מידות במוצרי מזון </w:t>
      </w:r>
      <w:r>
        <w:rPr>
          <w:rFonts w:hint="cs"/>
          <w:rtl/>
        </w:rPr>
        <w:t xml:space="preserve">מהבחינה הזו - - - </w:t>
      </w:r>
      <w:bookmarkStart w:id="3743" w:name="_ETM_Q1_7508902"/>
      <w:bookmarkEnd w:id="3743"/>
    </w:p>
    <w:p w:rsidR="005773A7" w:rsidRDefault="005773A7" w:rsidP="004A6F81">
      <w:pPr>
        <w:rPr>
          <w:rtl/>
        </w:rPr>
      </w:pPr>
      <w:bookmarkStart w:id="3744" w:name="_ETM_Q1_7507900"/>
      <w:bookmarkEnd w:id="3744"/>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1FC7" w:rsidRDefault="00451FC7" w:rsidP="00451FC7">
      <w:pPr>
        <w:pStyle w:val="KeepWithNext"/>
        <w:rPr>
          <w:rtl/>
        </w:rPr>
      </w:pPr>
    </w:p>
    <w:p w:rsidR="005773A7" w:rsidRDefault="005773A7" w:rsidP="005773A7">
      <w:pPr>
        <w:rPr>
          <w:rtl/>
        </w:rPr>
      </w:pPr>
      <w:bookmarkStart w:id="3745" w:name="_ETM_Q1_7508151"/>
      <w:bookmarkEnd w:id="3745"/>
      <w:r>
        <w:rPr>
          <w:rFonts w:hint="cs"/>
          <w:rtl/>
        </w:rPr>
        <w:t xml:space="preserve">אין בעיה, אבל אם יש </w:t>
      </w:r>
      <w:bookmarkStart w:id="3746" w:name="_ETM_Q1_7509150"/>
      <w:bookmarkEnd w:id="3746"/>
      <w:r>
        <w:rPr>
          <w:rFonts w:hint="cs"/>
          <w:rtl/>
        </w:rPr>
        <w:t xml:space="preserve">הפניה מ-1169 היינו יכולים - - </w:t>
      </w:r>
      <w:bookmarkStart w:id="3747" w:name="_ETM_Q1_7506400"/>
      <w:bookmarkEnd w:id="3747"/>
      <w:r>
        <w:rPr>
          <w:rFonts w:hint="cs"/>
          <w:rtl/>
        </w:rPr>
        <w:t xml:space="preserve">- </w:t>
      </w:r>
    </w:p>
    <w:p w:rsidR="00451FC7" w:rsidRDefault="00451FC7" w:rsidP="004A6F81">
      <w:pPr>
        <w:rPr>
          <w:rtl/>
        </w:rPr>
      </w:pPr>
    </w:p>
    <w:p w:rsidR="00451FC7" w:rsidRDefault="00451FC7" w:rsidP="00451FC7">
      <w:pPr>
        <w:pStyle w:val="a4"/>
        <w:keepNext/>
        <w:rPr>
          <w:rtl/>
        </w:rPr>
      </w:pPr>
      <w:bookmarkStart w:id="3748" w:name="ET_speaker_ענת_כאביה_בן_יוסף_615"/>
      <w:r w:rsidRPr="00451FC7">
        <w:rPr>
          <w:rStyle w:val="TagStyle"/>
          <w:rtl/>
        </w:rPr>
        <w:t xml:space="preserve"> &lt;&lt; דובר &gt;&gt; </w:t>
      </w:r>
      <w:r>
        <w:rPr>
          <w:rtl/>
        </w:rPr>
        <w:t>ענת כאביה בן יוסף:</w:t>
      </w:r>
      <w:r w:rsidRPr="00451FC7">
        <w:rPr>
          <w:rStyle w:val="TagStyle"/>
          <w:rtl/>
        </w:rPr>
        <w:t xml:space="preserve"> &lt;&lt; דובר &gt;&gt;</w:t>
      </w:r>
      <w:r>
        <w:rPr>
          <w:rtl/>
        </w:rPr>
        <w:t xml:space="preserve">   </w:t>
      </w:r>
      <w:bookmarkEnd w:id="3748"/>
    </w:p>
    <w:p w:rsidR="00451FC7" w:rsidRDefault="00451FC7" w:rsidP="00451FC7">
      <w:pPr>
        <w:pStyle w:val="KeepWithNext"/>
        <w:rPr>
          <w:rtl/>
        </w:rPr>
      </w:pPr>
    </w:p>
    <w:p w:rsidR="005773A7" w:rsidRDefault="005773A7" w:rsidP="004A6F81">
      <w:pPr>
        <w:rPr>
          <w:rtl/>
        </w:rPr>
      </w:pPr>
      <w:bookmarkStart w:id="3749" w:name="_ETM_Q1_7511901"/>
      <w:bookmarkEnd w:id="3749"/>
      <w:r>
        <w:rPr>
          <w:rFonts w:hint="cs"/>
          <w:rtl/>
        </w:rPr>
        <w:t>נכון, בסעיף 13 אין הפניה.</w:t>
      </w:r>
    </w:p>
    <w:p w:rsidR="005773A7" w:rsidRDefault="005773A7" w:rsidP="004A6F81">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1FC7" w:rsidRDefault="00451FC7" w:rsidP="00451FC7">
      <w:pPr>
        <w:pStyle w:val="KeepWithNext"/>
        <w:rPr>
          <w:rtl/>
        </w:rPr>
      </w:pPr>
    </w:p>
    <w:p w:rsidR="005773A7" w:rsidRDefault="005773A7" w:rsidP="004A6F81">
      <w:pPr>
        <w:rPr>
          <w:rtl/>
        </w:rPr>
      </w:pPr>
      <w:bookmarkStart w:id="3750" w:name="_ETM_Q1_7513401"/>
      <w:bookmarkStart w:id="3751" w:name="_ETM_Q1_7513650"/>
      <w:bookmarkEnd w:id="3750"/>
      <w:bookmarkEnd w:id="3751"/>
      <w:r>
        <w:rPr>
          <w:rFonts w:hint="cs"/>
          <w:rtl/>
        </w:rPr>
        <w:t xml:space="preserve">אבל אם אין את ההפניה הזו, זאת לא רגולציה שעומדת בתנאים שקבענו </w:t>
      </w:r>
      <w:bookmarkStart w:id="3752" w:name="_ETM_Q1_7519650"/>
      <w:bookmarkEnd w:id="3752"/>
      <w:r>
        <w:rPr>
          <w:rFonts w:hint="cs"/>
          <w:rtl/>
        </w:rPr>
        <w:t>לסעיף 3(א).</w:t>
      </w:r>
    </w:p>
    <w:p w:rsidR="00451FC7" w:rsidRDefault="00451FC7" w:rsidP="004A6F81">
      <w:pPr>
        <w:rPr>
          <w:rtl/>
        </w:rPr>
      </w:pPr>
      <w:bookmarkStart w:id="3753" w:name="_ETM_Q1_7518652"/>
      <w:bookmarkEnd w:id="3753"/>
    </w:p>
    <w:p w:rsidR="00451FC7" w:rsidRDefault="00451FC7" w:rsidP="00451FC7">
      <w:pPr>
        <w:pStyle w:val="af9"/>
        <w:keepNext/>
        <w:rPr>
          <w:rtl/>
        </w:rPr>
      </w:pPr>
      <w:bookmarkStart w:id="3754" w:name="ET_guest_905415_617"/>
      <w:r w:rsidRPr="00451FC7">
        <w:rPr>
          <w:rStyle w:val="TagStyle"/>
          <w:rtl/>
        </w:rPr>
        <w:t xml:space="preserve"> &lt;&lt; אורח &gt;&gt; </w:t>
      </w:r>
      <w:r>
        <w:rPr>
          <w:rtl/>
        </w:rPr>
        <w:t xml:space="preserve">אביב </w:t>
      </w:r>
      <w:proofErr w:type="spellStart"/>
      <w:r>
        <w:rPr>
          <w:rtl/>
        </w:rPr>
        <w:t>חצבני</w:t>
      </w:r>
      <w:proofErr w:type="spellEnd"/>
      <w:r>
        <w:rPr>
          <w:rtl/>
        </w:rPr>
        <w:t>:</w:t>
      </w:r>
      <w:r w:rsidRPr="00451FC7">
        <w:rPr>
          <w:rStyle w:val="TagStyle"/>
          <w:rtl/>
        </w:rPr>
        <w:t xml:space="preserve"> &lt;&lt; אורח &gt;&gt;</w:t>
      </w:r>
      <w:r>
        <w:rPr>
          <w:rtl/>
        </w:rPr>
        <w:t xml:space="preserve">   </w:t>
      </w:r>
      <w:bookmarkEnd w:id="3754"/>
    </w:p>
    <w:p w:rsidR="00451FC7" w:rsidRDefault="00451FC7" w:rsidP="00451FC7">
      <w:pPr>
        <w:pStyle w:val="KeepWithNext"/>
        <w:rPr>
          <w:rtl/>
        </w:rPr>
      </w:pPr>
    </w:p>
    <w:p w:rsidR="005773A7" w:rsidRDefault="005773A7" w:rsidP="00451FC7">
      <w:pPr>
        <w:rPr>
          <w:rtl/>
        </w:rPr>
      </w:pPr>
      <w:bookmarkStart w:id="3755" w:name="_ETM_Q1_7518902"/>
      <w:bookmarkStart w:id="3756" w:name="_ETM_Q1_7521401"/>
      <w:bookmarkStart w:id="3757" w:name="_ETM_Q1_7521650"/>
      <w:bookmarkEnd w:id="3755"/>
      <w:bookmarkEnd w:id="3756"/>
      <w:bookmarkEnd w:id="3757"/>
      <w:r>
        <w:rPr>
          <w:rFonts w:hint="cs"/>
          <w:rtl/>
        </w:rPr>
        <w:t xml:space="preserve">מה אני עושה ב-1 לינואר 2025 עם הסרת </w:t>
      </w:r>
      <w:r w:rsidR="00451FC7">
        <w:rPr>
          <w:rFonts w:hint="cs"/>
          <w:rtl/>
        </w:rPr>
        <w:t>הרשמיות?</w:t>
      </w:r>
    </w:p>
    <w:p w:rsidR="005773A7" w:rsidRDefault="005773A7" w:rsidP="004A6F81">
      <w:pPr>
        <w:rPr>
          <w:rtl/>
        </w:rPr>
      </w:pPr>
    </w:p>
    <w:p w:rsidR="001A0237" w:rsidRDefault="001A0237" w:rsidP="001A0237">
      <w:pPr>
        <w:pStyle w:val="a4"/>
        <w:keepNext/>
        <w:rPr>
          <w:rtl/>
        </w:rPr>
      </w:pPr>
      <w:bookmarkStart w:id="3758" w:name="_ETM_Q1_7525400"/>
      <w:bookmarkStart w:id="3759" w:name="_ETM_Q1_7526900"/>
      <w:bookmarkEnd w:id="3758"/>
      <w:bookmarkEnd w:id="3759"/>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1FC7" w:rsidRDefault="00451FC7" w:rsidP="00451FC7">
      <w:pPr>
        <w:pStyle w:val="KeepWithNext"/>
        <w:rPr>
          <w:rtl/>
        </w:rPr>
      </w:pPr>
    </w:p>
    <w:p w:rsidR="005773A7" w:rsidRDefault="005773A7" w:rsidP="004A6F81">
      <w:pPr>
        <w:rPr>
          <w:rtl/>
        </w:rPr>
      </w:pPr>
      <w:bookmarkStart w:id="3760" w:name="_ETM_Q1_7527150"/>
      <w:bookmarkEnd w:id="3760"/>
      <w:r>
        <w:rPr>
          <w:rFonts w:hint="cs"/>
          <w:rtl/>
        </w:rPr>
        <w:t xml:space="preserve">זה </w:t>
      </w:r>
      <w:bookmarkStart w:id="3761" w:name="_ETM_Q1_7527401"/>
      <w:bookmarkEnd w:id="3761"/>
      <w:r>
        <w:rPr>
          <w:rFonts w:hint="cs"/>
          <w:rtl/>
        </w:rPr>
        <w:t xml:space="preserve">צריך </w:t>
      </w:r>
      <w:r w:rsidR="003460CB">
        <w:rPr>
          <w:rFonts w:hint="cs"/>
          <w:rtl/>
        </w:rPr>
        <w:t>לחזור</w:t>
      </w:r>
      <w:r>
        <w:rPr>
          <w:rFonts w:hint="cs"/>
          <w:rtl/>
        </w:rPr>
        <w:t xml:space="preserve"> לרשות להגנת הצרכן שאמורה להסדיר את העניין.</w:t>
      </w:r>
    </w:p>
    <w:p w:rsidR="005773A7" w:rsidRDefault="005773A7" w:rsidP="004A6F81">
      <w:pPr>
        <w:rPr>
          <w:rtl/>
        </w:rPr>
      </w:pPr>
    </w:p>
    <w:p w:rsidR="005773A7" w:rsidRDefault="005773A7" w:rsidP="005773A7">
      <w:pPr>
        <w:pStyle w:val="af9"/>
        <w:keepNext/>
        <w:rPr>
          <w:rtl/>
        </w:rPr>
      </w:pPr>
      <w:bookmarkStart w:id="3762" w:name="ET_guest_905415_199"/>
      <w:r w:rsidRPr="005773A7">
        <w:rPr>
          <w:rStyle w:val="TagStyle"/>
          <w:rtl/>
        </w:rPr>
        <w:t xml:space="preserve"> &lt;&lt; אורח &gt;&gt; </w:t>
      </w:r>
      <w:r>
        <w:rPr>
          <w:rtl/>
        </w:rPr>
        <w:t xml:space="preserve">אביב </w:t>
      </w:r>
      <w:proofErr w:type="spellStart"/>
      <w:r>
        <w:rPr>
          <w:rtl/>
        </w:rPr>
        <w:t>חצבני</w:t>
      </w:r>
      <w:proofErr w:type="spellEnd"/>
      <w:r>
        <w:rPr>
          <w:rtl/>
        </w:rPr>
        <w:t>:</w:t>
      </w:r>
      <w:r w:rsidRPr="005773A7">
        <w:rPr>
          <w:rStyle w:val="TagStyle"/>
          <w:rtl/>
        </w:rPr>
        <w:t xml:space="preserve"> &lt;&lt; אורח &gt;&gt;</w:t>
      </w:r>
      <w:r>
        <w:rPr>
          <w:rtl/>
        </w:rPr>
        <w:t xml:space="preserve">   </w:t>
      </w:r>
      <w:bookmarkEnd w:id="3762"/>
    </w:p>
    <w:p w:rsidR="005773A7" w:rsidRDefault="005773A7" w:rsidP="005773A7">
      <w:pPr>
        <w:pStyle w:val="KeepWithNext"/>
        <w:rPr>
          <w:rtl/>
        </w:rPr>
      </w:pPr>
    </w:p>
    <w:p w:rsidR="005773A7" w:rsidRDefault="005773A7" w:rsidP="004A6F81">
      <w:pPr>
        <w:rPr>
          <w:rtl/>
        </w:rPr>
      </w:pPr>
      <w:bookmarkStart w:id="3763" w:name="_ETM_Q1_7525151"/>
      <w:bookmarkStart w:id="3764" w:name="_ETM_Q1_7530151"/>
      <w:bookmarkEnd w:id="3763"/>
      <w:bookmarkEnd w:id="3764"/>
      <w:r>
        <w:rPr>
          <w:rFonts w:hint="cs"/>
          <w:rtl/>
        </w:rPr>
        <w:t xml:space="preserve">אבל אנחנו </w:t>
      </w:r>
      <w:bookmarkStart w:id="3765" w:name="_ETM_Q1_7531651"/>
      <w:bookmarkEnd w:id="3765"/>
      <w:r>
        <w:rPr>
          <w:rFonts w:hint="cs"/>
          <w:rtl/>
        </w:rPr>
        <w:t xml:space="preserve">נמצאים פה עכשיו בתיקון ואימוץ הרגולציות, ומהבחינה הזו </w:t>
      </w:r>
      <w:bookmarkStart w:id="3766" w:name="_ETM_Q1_7534900"/>
      <w:bookmarkEnd w:id="3766"/>
      <w:r>
        <w:rPr>
          <w:rFonts w:hint="cs"/>
          <w:rtl/>
        </w:rPr>
        <w:t xml:space="preserve">אנחנו רוצים לצאת עם רגולציה אחת סגורה </w:t>
      </w:r>
      <w:r w:rsidR="003913DE">
        <w:rPr>
          <w:rFonts w:hint="cs"/>
          <w:rtl/>
        </w:rPr>
        <w:t>ורלוונטית</w:t>
      </w:r>
      <w:r>
        <w:rPr>
          <w:rFonts w:hint="cs"/>
          <w:rtl/>
        </w:rPr>
        <w:t>.</w:t>
      </w:r>
    </w:p>
    <w:p w:rsidR="005773A7" w:rsidRDefault="005773A7" w:rsidP="004A6F81">
      <w:pPr>
        <w:rPr>
          <w:rtl/>
        </w:rPr>
      </w:pPr>
    </w:p>
    <w:p w:rsidR="001A0237" w:rsidRDefault="001A0237" w:rsidP="001A0237">
      <w:pPr>
        <w:pStyle w:val="a4"/>
        <w:keepNext/>
        <w:rPr>
          <w:rtl/>
        </w:rPr>
      </w:pPr>
      <w:bookmarkStart w:id="3767" w:name="_ETM_Q1_7537900"/>
      <w:bookmarkStart w:id="3768" w:name="_ETM_Q1_7538401"/>
      <w:bookmarkStart w:id="3769" w:name="_ETM_Q1_7541652"/>
      <w:bookmarkEnd w:id="3767"/>
      <w:bookmarkEnd w:id="3768"/>
      <w:bookmarkEnd w:id="3769"/>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51FC7" w:rsidRPr="00451FC7" w:rsidRDefault="00451FC7" w:rsidP="00451FC7">
      <w:pPr>
        <w:rPr>
          <w:rtl/>
          <w:lang w:eastAsia="he-IL"/>
        </w:rPr>
      </w:pPr>
    </w:p>
    <w:p w:rsidR="005773A7" w:rsidRDefault="005773A7" w:rsidP="004A6F81">
      <w:pPr>
        <w:rPr>
          <w:rtl/>
        </w:rPr>
      </w:pPr>
      <w:r>
        <w:rPr>
          <w:rFonts w:hint="cs"/>
          <w:rtl/>
        </w:rPr>
        <w:t xml:space="preserve">אפשר להגיד </w:t>
      </w:r>
      <w:bookmarkStart w:id="3770" w:name="_ETM_Q1_7538900"/>
      <w:bookmarkEnd w:id="3770"/>
      <w:r>
        <w:rPr>
          <w:rFonts w:hint="cs"/>
          <w:rtl/>
        </w:rPr>
        <w:t xml:space="preserve">הרבה פעמים את אותו הדבר, אבל הרגולציה הזו לא </w:t>
      </w:r>
      <w:bookmarkStart w:id="3771" w:name="_ETM_Q1_7541900"/>
      <w:bookmarkEnd w:id="3771"/>
      <w:r>
        <w:rPr>
          <w:rFonts w:hint="cs"/>
          <w:rtl/>
        </w:rPr>
        <w:t>עונה על ההגדרות של סעיף 3(א).</w:t>
      </w:r>
    </w:p>
    <w:p w:rsidR="00451FC7" w:rsidRDefault="00451FC7" w:rsidP="004A6F81">
      <w:pPr>
        <w:rPr>
          <w:rtl/>
        </w:rPr>
      </w:pPr>
    </w:p>
    <w:p w:rsidR="00451FC7" w:rsidRDefault="00451FC7" w:rsidP="00451FC7">
      <w:pPr>
        <w:pStyle w:val="af9"/>
        <w:keepNext/>
        <w:rPr>
          <w:rtl/>
        </w:rPr>
      </w:pPr>
      <w:bookmarkStart w:id="3772" w:name="ET_guest_928650_619"/>
      <w:r w:rsidRPr="00451FC7">
        <w:rPr>
          <w:rStyle w:val="TagStyle"/>
          <w:rtl/>
        </w:rPr>
        <w:t xml:space="preserve"> &lt;&lt; אורח &gt;&gt; </w:t>
      </w:r>
      <w:proofErr w:type="spellStart"/>
      <w:r>
        <w:rPr>
          <w:rtl/>
        </w:rPr>
        <w:t>רוית</w:t>
      </w:r>
      <w:proofErr w:type="spellEnd"/>
      <w:r>
        <w:rPr>
          <w:rtl/>
        </w:rPr>
        <w:t xml:space="preserve"> ארבל:</w:t>
      </w:r>
      <w:r w:rsidRPr="00451FC7">
        <w:rPr>
          <w:rStyle w:val="TagStyle"/>
          <w:rtl/>
        </w:rPr>
        <w:t xml:space="preserve"> &lt;&lt; אורח &gt;&gt;</w:t>
      </w:r>
      <w:r>
        <w:rPr>
          <w:rtl/>
        </w:rPr>
        <w:t xml:space="preserve">   </w:t>
      </w:r>
      <w:bookmarkEnd w:id="3772"/>
    </w:p>
    <w:p w:rsidR="00451FC7" w:rsidRDefault="00451FC7" w:rsidP="00451FC7">
      <w:pPr>
        <w:pStyle w:val="KeepWithNext"/>
        <w:rPr>
          <w:rtl/>
        </w:rPr>
      </w:pPr>
    </w:p>
    <w:p w:rsidR="005773A7" w:rsidRDefault="005773A7" w:rsidP="004A6F81">
      <w:pPr>
        <w:rPr>
          <w:rtl/>
        </w:rPr>
      </w:pPr>
      <w:bookmarkStart w:id="3773" w:name="_ETM_Q1_7545151"/>
      <w:bookmarkEnd w:id="3773"/>
      <w:r>
        <w:rPr>
          <w:rFonts w:hint="cs"/>
          <w:rtl/>
        </w:rPr>
        <w:t xml:space="preserve">מה הן ההגדרות של סעיף </w:t>
      </w:r>
      <w:bookmarkStart w:id="3774" w:name="_ETM_Q1_7546400"/>
      <w:bookmarkEnd w:id="3774"/>
      <w:r>
        <w:rPr>
          <w:rFonts w:hint="cs"/>
          <w:rtl/>
        </w:rPr>
        <w:t>3 (א)?</w:t>
      </w:r>
    </w:p>
    <w:p w:rsidR="005773A7" w:rsidRDefault="005773A7" w:rsidP="004A6F81">
      <w:pPr>
        <w:rPr>
          <w:rtl/>
        </w:rPr>
      </w:pPr>
      <w:bookmarkStart w:id="3775" w:name="_ETM_Q1_7551900"/>
      <w:bookmarkEnd w:id="3775"/>
    </w:p>
    <w:p w:rsidR="005773A7" w:rsidRDefault="005773A7" w:rsidP="005773A7">
      <w:pPr>
        <w:pStyle w:val="a4"/>
        <w:keepNext/>
        <w:rPr>
          <w:rtl/>
        </w:rPr>
      </w:pPr>
      <w:bookmarkStart w:id="3776" w:name="ET_speaker_נעה_בן_שבת_200"/>
      <w:r w:rsidRPr="005773A7">
        <w:rPr>
          <w:rStyle w:val="TagStyle"/>
          <w:rtl/>
        </w:rPr>
        <w:t xml:space="preserve"> &lt;&lt; דובר &gt;&gt; </w:t>
      </w:r>
      <w:r>
        <w:rPr>
          <w:rtl/>
        </w:rPr>
        <w:t>נעה בן שבת:</w:t>
      </w:r>
      <w:r w:rsidRPr="005773A7">
        <w:rPr>
          <w:rStyle w:val="TagStyle"/>
          <w:rtl/>
        </w:rPr>
        <w:t xml:space="preserve"> &lt;&lt; דובר &gt;&gt;</w:t>
      </w:r>
      <w:r>
        <w:rPr>
          <w:rtl/>
        </w:rPr>
        <w:t xml:space="preserve">   </w:t>
      </w:r>
      <w:bookmarkEnd w:id="3776"/>
    </w:p>
    <w:p w:rsidR="005773A7" w:rsidRDefault="005773A7" w:rsidP="005773A7">
      <w:pPr>
        <w:pStyle w:val="KeepWithNext"/>
        <w:rPr>
          <w:rtl/>
        </w:rPr>
      </w:pPr>
    </w:p>
    <w:p w:rsidR="005773A7" w:rsidRDefault="005773A7" w:rsidP="005773A7">
      <w:pPr>
        <w:rPr>
          <w:rtl/>
        </w:rPr>
      </w:pPr>
      <w:bookmarkStart w:id="3777" w:name="_ETM_Q1_7552150"/>
      <w:bookmarkStart w:id="3778" w:name="_ETM_Q1_7547401"/>
      <w:bookmarkStart w:id="3779" w:name="_ETM_Q1_7547650"/>
      <w:bookmarkEnd w:id="3777"/>
      <w:bookmarkEnd w:id="3778"/>
      <w:bookmarkEnd w:id="3779"/>
      <w:r>
        <w:rPr>
          <w:rFonts w:hint="cs"/>
          <w:rtl/>
        </w:rPr>
        <w:t xml:space="preserve">אמרנו בסעיף 3(א) שאפשר לקבוע הוראות לגבי מזון, ולגבי </w:t>
      </w:r>
      <w:bookmarkStart w:id="3780" w:name="_ETM_Q1_7552900"/>
      <w:bookmarkEnd w:id="3780"/>
      <w:r>
        <w:rPr>
          <w:rFonts w:hint="cs"/>
          <w:rtl/>
        </w:rPr>
        <w:t xml:space="preserve">הדברים שקבועים בסעיף קטן 3 (ב). זאת אומרת אלה שבסמכות </w:t>
      </w:r>
      <w:bookmarkStart w:id="3781" w:name="_ETM_Q1_7557651"/>
      <w:bookmarkEnd w:id="3781"/>
      <w:r>
        <w:rPr>
          <w:rFonts w:hint="cs"/>
          <w:rtl/>
        </w:rPr>
        <w:t>השר.</w:t>
      </w:r>
    </w:p>
    <w:p w:rsidR="00451FC7" w:rsidRDefault="00451FC7" w:rsidP="005773A7">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5773A7" w:rsidRDefault="005773A7" w:rsidP="004A6F81">
      <w:pPr>
        <w:rPr>
          <w:rtl/>
        </w:rPr>
      </w:pPr>
    </w:p>
    <w:p w:rsidR="005773A7" w:rsidRDefault="005773A7" w:rsidP="004A6F81">
      <w:pPr>
        <w:rPr>
          <w:rtl/>
        </w:rPr>
      </w:pPr>
      <w:bookmarkStart w:id="3782" w:name="_ETM_Q1_7558401"/>
      <w:bookmarkStart w:id="3783" w:name="_ETM_Q1_7558650"/>
      <w:bookmarkEnd w:id="3782"/>
      <w:bookmarkEnd w:id="3783"/>
      <w:r>
        <w:rPr>
          <w:rFonts w:hint="cs"/>
          <w:rtl/>
        </w:rPr>
        <w:t>בתקן הזה שלא בסמכות השר.</w:t>
      </w:r>
    </w:p>
    <w:p w:rsidR="00451FC7" w:rsidRDefault="00451FC7" w:rsidP="004A6F81">
      <w:pPr>
        <w:rPr>
          <w:rtl/>
        </w:rPr>
      </w:pPr>
      <w:bookmarkStart w:id="3784" w:name="_ETM_Q1_7564651"/>
      <w:bookmarkEnd w:id="3784"/>
    </w:p>
    <w:p w:rsidR="00451FC7" w:rsidRDefault="00451FC7" w:rsidP="00451FC7">
      <w:pPr>
        <w:pStyle w:val="af6"/>
        <w:keepNext/>
        <w:rPr>
          <w:rtl/>
        </w:rPr>
      </w:pPr>
      <w:bookmarkStart w:id="3785" w:name="ET_yor_6447_620"/>
      <w:r w:rsidRPr="00451FC7">
        <w:rPr>
          <w:rStyle w:val="TagStyle"/>
          <w:rtl/>
        </w:rPr>
        <w:t xml:space="preserve"> &lt;&lt; </w:t>
      </w:r>
      <w:proofErr w:type="spellStart"/>
      <w:r w:rsidRPr="00451FC7">
        <w:rPr>
          <w:rStyle w:val="TagStyle"/>
          <w:rtl/>
        </w:rPr>
        <w:t>יור</w:t>
      </w:r>
      <w:proofErr w:type="spellEnd"/>
      <w:r w:rsidRPr="00451FC7">
        <w:rPr>
          <w:rStyle w:val="TagStyle"/>
          <w:rtl/>
        </w:rPr>
        <w:t xml:space="preserve"> &gt;&gt; </w:t>
      </w:r>
      <w:r>
        <w:rPr>
          <w:rtl/>
        </w:rPr>
        <w:t xml:space="preserve">היו"ר יונתן </w:t>
      </w:r>
      <w:proofErr w:type="spellStart"/>
      <w:r>
        <w:rPr>
          <w:rtl/>
        </w:rPr>
        <w:t>מישרקי</w:t>
      </w:r>
      <w:proofErr w:type="spellEnd"/>
      <w:r>
        <w:rPr>
          <w:rtl/>
        </w:rPr>
        <w:t>:</w:t>
      </w:r>
      <w:r w:rsidRPr="00451FC7">
        <w:rPr>
          <w:rStyle w:val="TagStyle"/>
          <w:rtl/>
        </w:rPr>
        <w:t xml:space="preserve"> &lt;&lt; יור &gt;&gt;</w:t>
      </w:r>
      <w:r>
        <w:rPr>
          <w:rtl/>
        </w:rPr>
        <w:t xml:space="preserve">   </w:t>
      </w:r>
      <w:bookmarkEnd w:id="3785"/>
    </w:p>
    <w:p w:rsidR="00451FC7" w:rsidRDefault="00451FC7" w:rsidP="00451FC7">
      <w:pPr>
        <w:pStyle w:val="KeepWithNext"/>
        <w:rPr>
          <w:rtl/>
        </w:rPr>
      </w:pPr>
    </w:p>
    <w:p w:rsidR="005773A7" w:rsidRDefault="005773A7" w:rsidP="004A6F81">
      <w:pPr>
        <w:rPr>
          <w:rtl/>
        </w:rPr>
      </w:pPr>
      <w:bookmarkStart w:id="3786" w:name="_ETM_Q1_7564901"/>
      <w:bookmarkStart w:id="3787" w:name="_ETM_Q1_7564900"/>
      <w:bookmarkEnd w:id="3786"/>
      <w:bookmarkEnd w:id="3787"/>
      <w:r>
        <w:rPr>
          <w:rFonts w:hint="cs"/>
          <w:rtl/>
        </w:rPr>
        <w:t>אז מה יהיה המנגנון של ה</w:t>
      </w:r>
      <w:bookmarkStart w:id="3788" w:name="_ETM_Q1_7566400"/>
      <w:bookmarkEnd w:id="3788"/>
      <w:r>
        <w:rPr>
          <w:rFonts w:hint="cs"/>
          <w:rtl/>
        </w:rPr>
        <w:t>אימוץ?</w:t>
      </w:r>
    </w:p>
    <w:p w:rsidR="00976C01" w:rsidRDefault="00976C01" w:rsidP="004A6F81">
      <w:pPr>
        <w:rPr>
          <w:rtl/>
        </w:rPr>
      </w:pPr>
      <w:bookmarkStart w:id="3789" w:name="_ETM_Q1_7577651"/>
      <w:bookmarkEnd w:id="3789"/>
    </w:p>
    <w:p w:rsidR="00976C01" w:rsidRDefault="00976C01" w:rsidP="00976C01">
      <w:pPr>
        <w:pStyle w:val="a4"/>
        <w:keepNext/>
        <w:rPr>
          <w:rtl/>
        </w:rPr>
      </w:pPr>
      <w:bookmarkStart w:id="3790" w:name="ET_speaker_נעה_בן_שבת_621"/>
      <w:r w:rsidRPr="00976C01">
        <w:rPr>
          <w:rStyle w:val="TagStyle"/>
          <w:rtl/>
        </w:rPr>
        <w:t xml:space="preserve"> &lt;&lt; דובר &gt;&gt; </w:t>
      </w:r>
      <w:r>
        <w:rPr>
          <w:rtl/>
        </w:rPr>
        <w:t>נעה בן שבת:</w:t>
      </w:r>
      <w:r w:rsidRPr="00976C01">
        <w:rPr>
          <w:rStyle w:val="TagStyle"/>
          <w:rtl/>
        </w:rPr>
        <w:t xml:space="preserve"> &lt;&lt; דובר &gt;&gt;</w:t>
      </w:r>
      <w:r>
        <w:rPr>
          <w:rtl/>
        </w:rPr>
        <w:t xml:space="preserve">   </w:t>
      </w:r>
      <w:bookmarkEnd w:id="3790"/>
    </w:p>
    <w:p w:rsidR="00976C01" w:rsidRDefault="00976C01" w:rsidP="00976C01">
      <w:pPr>
        <w:pStyle w:val="KeepWithNext"/>
        <w:rPr>
          <w:rtl/>
        </w:rPr>
      </w:pPr>
    </w:p>
    <w:p w:rsidR="005773A7" w:rsidRDefault="005773A7" w:rsidP="005773A7">
      <w:pPr>
        <w:rPr>
          <w:rtl/>
        </w:rPr>
      </w:pPr>
      <w:bookmarkStart w:id="3791" w:name="_ETM_Q1_7578152"/>
      <w:bookmarkStart w:id="3792" w:name="_ETM_Q1_7567151"/>
      <w:bookmarkStart w:id="3793" w:name="_ETM_Q1_7567400"/>
      <w:bookmarkEnd w:id="3791"/>
      <w:bookmarkEnd w:id="3792"/>
      <w:bookmarkEnd w:id="3793"/>
      <w:r>
        <w:rPr>
          <w:rFonts w:hint="cs"/>
          <w:rtl/>
        </w:rPr>
        <w:t xml:space="preserve">הם אומרים שכל פעם שיתקנו </w:t>
      </w:r>
      <w:bookmarkStart w:id="3794" w:name="_ETM_Q1_7571651"/>
      <w:bookmarkEnd w:id="3794"/>
      <w:r>
        <w:rPr>
          <w:rFonts w:hint="cs"/>
          <w:rtl/>
        </w:rPr>
        <w:t>באירופה את אותה הוראה</w:t>
      </w:r>
      <w:r w:rsidR="003913DE">
        <w:rPr>
          <w:rFonts w:hint="cs"/>
          <w:rtl/>
        </w:rPr>
        <w:t xml:space="preserve"> </w:t>
      </w:r>
      <w:bookmarkStart w:id="3795" w:name="_ETM_Q1_7574652"/>
      <w:bookmarkEnd w:id="3795"/>
      <w:r w:rsidR="003913DE">
        <w:rPr>
          <w:rFonts w:hint="cs"/>
          <w:rtl/>
        </w:rPr>
        <w:t>–</w:t>
      </w:r>
      <w:r>
        <w:rPr>
          <w:rFonts w:hint="cs"/>
          <w:rtl/>
        </w:rPr>
        <w:t xml:space="preserve"> הם יצטרכו להתאים את ההוראות </w:t>
      </w:r>
      <w:bookmarkStart w:id="3796" w:name="_ETM_Q1_7575401"/>
      <w:bookmarkEnd w:id="3796"/>
      <w:r>
        <w:rPr>
          <w:rFonts w:hint="cs"/>
          <w:rtl/>
        </w:rPr>
        <w:t>ולתקן פה את הטבלה.</w:t>
      </w:r>
    </w:p>
    <w:p w:rsidR="005773A7" w:rsidRDefault="005773A7" w:rsidP="005773A7">
      <w:pPr>
        <w:rPr>
          <w:rtl/>
        </w:rPr>
      </w:pPr>
      <w:bookmarkStart w:id="3797" w:name="_ETM_Q1_7580150"/>
      <w:bookmarkStart w:id="3798" w:name="_ETM_Q1_7583900"/>
      <w:bookmarkEnd w:id="3797"/>
      <w:bookmarkEnd w:id="3798"/>
    </w:p>
    <w:p w:rsidR="005773A7" w:rsidRDefault="005773A7" w:rsidP="005773A7">
      <w:pPr>
        <w:pStyle w:val="af9"/>
        <w:keepNext/>
        <w:rPr>
          <w:rtl/>
        </w:rPr>
      </w:pPr>
      <w:bookmarkStart w:id="3799" w:name="ET_guest_928650_201"/>
      <w:r w:rsidRPr="005773A7">
        <w:rPr>
          <w:rStyle w:val="TagStyle"/>
          <w:rtl/>
        </w:rPr>
        <w:t xml:space="preserve"> &lt;&lt; אורח &gt;&gt; </w:t>
      </w:r>
      <w:proofErr w:type="spellStart"/>
      <w:r>
        <w:rPr>
          <w:rtl/>
        </w:rPr>
        <w:t>רוית</w:t>
      </w:r>
      <w:proofErr w:type="spellEnd"/>
      <w:r>
        <w:rPr>
          <w:rtl/>
        </w:rPr>
        <w:t xml:space="preserve"> ארבל:</w:t>
      </w:r>
      <w:r w:rsidRPr="005773A7">
        <w:rPr>
          <w:rStyle w:val="TagStyle"/>
          <w:rtl/>
        </w:rPr>
        <w:t xml:space="preserve"> &lt;&lt; אורח &gt;&gt;</w:t>
      </w:r>
      <w:r>
        <w:rPr>
          <w:rtl/>
        </w:rPr>
        <w:t xml:space="preserve">   </w:t>
      </w:r>
      <w:bookmarkEnd w:id="3799"/>
    </w:p>
    <w:p w:rsidR="005773A7" w:rsidRDefault="005773A7" w:rsidP="005773A7">
      <w:pPr>
        <w:pStyle w:val="KeepWithNext"/>
        <w:rPr>
          <w:rtl/>
        </w:rPr>
      </w:pPr>
    </w:p>
    <w:p w:rsidR="005773A7" w:rsidRDefault="005773A7" w:rsidP="005773A7">
      <w:pPr>
        <w:rPr>
          <w:rtl/>
        </w:rPr>
      </w:pPr>
      <w:bookmarkStart w:id="3800" w:name="_ETM_Q1_7584150"/>
      <w:bookmarkStart w:id="3801" w:name="_ETM_Q1_7580400"/>
      <w:bookmarkEnd w:id="3800"/>
      <w:bookmarkEnd w:id="3801"/>
      <w:r>
        <w:rPr>
          <w:rFonts w:hint="cs"/>
          <w:rtl/>
        </w:rPr>
        <w:t xml:space="preserve">אני חושבת שדרך המלך היא למצוא את </w:t>
      </w:r>
      <w:bookmarkStart w:id="3802" w:name="_ETM_Q1_7582400"/>
      <w:bookmarkEnd w:id="3802"/>
      <w:r>
        <w:rPr>
          <w:rFonts w:hint="cs"/>
          <w:rtl/>
        </w:rPr>
        <w:t>הדרך בתוך הבית פנימה, בתוך הממשלה ולבטל את התקן.</w:t>
      </w:r>
    </w:p>
    <w:p w:rsidR="005773A7" w:rsidRDefault="005773A7" w:rsidP="005773A7">
      <w:pPr>
        <w:rPr>
          <w:rtl/>
        </w:rPr>
      </w:pPr>
    </w:p>
    <w:p w:rsidR="00976C01" w:rsidRDefault="00976C01" w:rsidP="00976C01">
      <w:pPr>
        <w:pStyle w:val="a4"/>
        <w:keepNext/>
        <w:rPr>
          <w:rtl/>
        </w:rPr>
      </w:pPr>
      <w:bookmarkStart w:id="3803" w:name="_ETM_Q1_7590650"/>
      <w:bookmarkEnd w:id="3803"/>
      <w:r w:rsidRPr="004977DC">
        <w:rPr>
          <w:rStyle w:val="TagStyle"/>
          <w:rtl/>
        </w:rPr>
        <w:t xml:space="preserve">&lt;&lt; דובר &gt;&gt; </w:t>
      </w:r>
      <w:r>
        <w:rPr>
          <w:rtl/>
        </w:rPr>
        <w:t>גל ברנס:</w:t>
      </w:r>
      <w:r w:rsidRPr="004977DC">
        <w:rPr>
          <w:rStyle w:val="TagStyle"/>
          <w:rtl/>
        </w:rPr>
        <w:t xml:space="preserve"> &lt;&lt; דובר &gt;&gt;</w:t>
      </w:r>
      <w:r>
        <w:rPr>
          <w:rtl/>
        </w:rPr>
        <w:t xml:space="preserve">   </w:t>
      </w:r>
    </w:p>
    <w:p w:rsidR="00976C01" w:rsidRDefault="00976C01" w:rsidP="00976C01">
      <w:pPr>
        <w:pStyle w:val="KeepWithNext"/>
        <w:rPr>
          <w:rtl/>
        </w:rPr>
      </w:pPr>
    </w:p>
    <w:p w:rsidR="005773A7" w:rsidRDefault="005773A7" w:rsidP="00976C01">
      <w:pPr>
        <w:rPr>
          <w:rtl/>
        </w:rPr>
      </w:pPr>
      <w:bookmarkStart w:id="3804" w:name="_ETM_Q1_7591651"/>
      <w:bookmarkEnd w:id="3804"/>
      <w:r>
        <w:rPr>
          <w:rFonts w:hint="cs"/>
          <w:rtl/>
        </w:rPr>
        <w:t xml:space="preserve">האם אי אפשר לכתוב שלעניין מזון זה מאומץ? </w:t>
      </w:r>
      <w:bookmarkStart w:id="3805" w:name="_ETM_Q1_7595400"/>
      <w:bookmarkEnd w:id="3805"/>
      <w:r>
        <w:rPr>
          <w:rFonts w:hint="cs"/>
          <w:rtl/>
        </w:rPr>
        <w:t xml:space="preserve">הרי החוק עוסק רק במזון, בואו נכתוב שלעניין מזון </w:t>
      </w:r>
      <w:r w:rsidR="003913DE">
        <w:rPr>
          <w:rFonts w:hint="eastAsia"/>
          <w:rtl/>
        </w:rPr>
        <w:t>–</w:t>
      </w:r>
      <w:r w:rsidR="003913DE">
        <w:rPr>
          <w:rFonts w:hint="cs"/>
          <w:rtl/>
        </w:rPr>
        <w:t xml:space="preserve"> </w:t>
      </w:r>
      <w:r>
        <w:rPr>
          <w:rFonts w:hint="cs"/>
          <w:rtl/>
        </w:rPr>
        <w:t xml:space="preserve">זה </w:t>
      </w:r>
      <w:bookmarkStart w:id="3806" w:name="_ETM_Q1_7598150"/>
      <w:bookmarkEnd w:id="3806"/>
      <w:r>
        <w:rPr>
          <w:rFonts w:hint="cs"/>
          <w:rtl/>
        </w:rPr>
        <w:t>מאומץ, ולעניין דברים אחרים</w:t>
      </w:r>
      <w:r w:rsidR="003913DE">
        <w:rPr>
          <w:rFonts w:hint="cs"/>
          <w:rtl/>
        </w:rPr>
        <w:t xml:space="preserve"> –</w:t>
      </w:r>
      <w:r>
        <w:rPr>
          <w:rFonts w:hint="cs"/>
          <w:rtl/>
        </w:rPr>
        <w:t xml:space="preserve"> לא. זה גם מה שקורה </w:t>
      </w:r>
      <w:bookmarkStart w:id="3807" w:name="_ETM_Q1_7601400"/>
      <w:bookmarkEnd w:id="3807"/>
      <w:r>
        <w:rPr>
          <w:rFonts w:hint="cs"/>
          <w:rtl/>
        </w:rPr>
        <w:t xml:space="preserve">בחוק של </w:t>
      </w:r>
      <w:r w:rsidR="00976C01">
        <w:rPr>
          <w:rFonts w:hint="cs"/>
          <w:rtl/>
        </w:rPr>
        <w:t>התקנים</w:t>
      </w:r>
      <w:r>
        <w:rPr>
          <w:rFonts w:hint="cs"/>
          <w:rtl/>
        </w:rPr>
        <w:t>.</w:t>
      </w:r>
    </w:p>
    <w:p w:rsidR="00976C01" w:rsidRDefault="00976C01" w:rsidP="005773A7">
      <w:pPr>
        <w:rPr>
          <w:rtl/>
        </w:rPr>
      </w:pPr>
      <w:bookmarkStart w:id="3808" w:name="_ETM_Q1_7603901"/>
      <w:bookmarkStart w:id="3809" w:name="_ETM_Q1_7604150"/>
      <w:bookmarkEnd w:id="3808"/>
      <w:bookmarkEnd w:id="3809"/>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976C01" w:rsidRDefault="00976C01" w:rsidP="00976C01">
      <w:pPr>
        <w:pStyle w:val="KeepWithNext"/>
        <w:rPr>
          <w:rtl/>
        </w:rPr>
      </w:pPr>
    </w:p>
    <w:p w:rsidR="005773A7" w:rsidRDefault="005773A7" w:rsidP="00976C01">
      <w:pPr>
        <w:rPr>
          <w:rtl/>
        </w:rPr>
      </w:pPr>
      <w:bookmarkStart w:id="3810" w:name="_ETM_Q1_7608652"/>
      <w:bookmarkEnd w:id="3810"/>
      <w:r>
        <w:rPr>
          <w:rFonts w:hint="cs"/>
          <w:rtl/>
        </w:rPr>
        <w:t xml:space="preserve">נועה, אני לא אוכל לעמוד </w:t>
      </w:r>
      <w:proofErr w:type="spellStart"/>
      <w:r w:rsidR="005C28D7">
        <w:rPr>
          <w:rFonts w:hint="cs"/>
          <w:rtl/>
        </w:rPr>
        <w:t>באימוצים</w:t>
      </w:r>
      <w:proofErr w:type="spellEnd"/>
      <w:r>
        <w:rPr>
          <w:rFonts w:hint="cs"/>
          <w:rtl/>
        </w:rPr>
        <w:t xml:space="preserve"> נוספים </w:t>
      </w:r>
      <w:bookmarkStart w:id="3811" w:name="_ETM_Q1_7608150"/>
      <w:bookmarkEnd w:id="3811"/>
      <w:r>
        <w:rPr>
          <w:rFonts w:hint="cs"/>
          <w:rtl/>
        </w:rPr>
        <w:t xml:space="preserve">בפרק זמן הזה. </w:t>
      </w:r>
      <w:r w:rsidR="00976C01">
        <w:rPr>
          <w:rFonts w:hint="cs"/>
          <w:rtl/>
        </w:rPr>
        <w:t xml:space="preserve">ולכן, </w:t>
      </w:r>
      <w:r>
        <w:rPr>
          <w:rFonts w:hint="cs"/>
          <w:rtl/>
        </w:rPr>
        <w:t>כל מה שרוצים</w:t>
      </w:r>
      <w:r w:rsidR="005C28D7">
        <w:rPr>
          <w:rFonts w:hint="cs"/>
          <w:rtl/>
        </w:rPr>
        <w:t xml:space="preserve"> –</w:t>
      </w:r>
      <w:r>
        <w:rPr>
          <w:rFonts w:hint="cs"/>
          <w:rtl/>
        </w:rPr>
        <w:t xml:space="preserve"> זה יתווסף לתור הארוך </w:t>
      </w:r>
      <w:bookmarkStart w:id="3812" w:name="_ETM_Q1_7613650"/>
      <w:bookmarkEnd w:id="3812"/>
      <w:r>
        <w:rPr>
          <w:rFonts w:hint="cs"/>
          <w:rtl/>
        </w:rPr>
        <w:t>שיגיע אחרי המסרים וכל שאר התקנות.</w:t>
      </w:r>
    </w:p>
    <w:p w:rsidR="00976C01" w:rsidRDefault="00976C01" w:rsidP="005773A7">
      <w:pPr>
        <w:rPr>
          <w:rtl/>
        </w:rPr>
      </w:pPr>
      <w:bookmarkStart w:id="3813" w:name="_ETM_Q1_7622402"/>
      <w:bookmarkEnd w:id="3813"/>
    </w:p>
    <w:p w:rsidR="00976C01" w:rsidRDefault="00976C01" w:rsidP="00976C01">
      <w:pPr>
        <w:pStyle w:val="a4"/>
        <w:keepNext/>
        <w:rPr>
          <w:rtl/>
        </w:rPr>
      </w:pPr>
      <w:bookmarkStart w:id="3814" w:name="ET_speaker_ענת_כאביה_בן_יוסף_624"/>
      <w:r w:rsidRPr="00976C01">
        <w:rPr>
          <w:rStyle w:val="TagStyle"/>
          <w:rtl/>
        </w:rPr>
        <w:t xml:space="preserve"> &lt;&lt; דובר &gt;&gt; </w:t>
      </w:r>
      <w:r>
        <w:rPr>
          <w:rtl/>
        </w:rPr>
        <w:t>ענת כאביה בן יוסף:</w:t>
      </w:r>
      <w:r w:rsidRPr="00976C01">
        <w:rPr>
          <w:rStyle w:val="TagStyle"/>
          <w:rtl/>
        </w:rPr>
        <w:t xml:space="preserve"> &lt;&lt; דובר &gt;&gt;</w:t>
      </w:r>
      <w:r>
        <w:rPr>
          <w:rtl/>
        </w:rPr>
        <w:t xml:space="preserve">   </w:t>
      </w:r>
      <w:bookmarkEnd w:id="3814"/>
    </w:p>
    <w:p w:rsidR="00976C01" w:rsidRDefault="00976C01" w:rsidP="00976C01">
      <w:pPr>
        <w:pStyle w:val="KeepWithNext"/>
        <w:rPr>
          <w:rtl/>
        </w:rPr>
      </w:pPr>
    </w:p>
    <w:p w:rsidR="005773A7" w:rsidRDefault="005773A7" w:rsidP="005773A7">
      <w:pPr>
        <w:rPr>
          <w:rtl/>
        </w:rPr>
      </w:pPr>
      <w:bookmarkStart w:id="3815" w:name="_ETM_Q1_7622901"/>
      <w:bookmarkStart w:id="3816" w:name="_ETM_Q1_7623152"/>
      <w:bookmarkStart w:id="3817" w:name="_ETM_Q1_7618400"/>
      <w:bookmarkEnd w:id="3815"/>
      <w:bookmarkEnd w:id="3816"/>
      <w:bookmarkEnd w:id="3817"/>
      <w:r>
        <w:rPr>
          <w:rFonts w:hint="cs"/>
          <w:rtl/>
        </w:rPr>
        <w:t>את המסרים אנחנו מאמצים עכשיו.</w:t>
      </w:r>
    </w:p>
    <w:p w:rsidR="005773A7" w:rsidRDefault="005773A7" w:rsidP="005773A7">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5773A7" w:rsidRDefault="005773A7" w:rsidP="005773A7">
      <w:pPr>
        <w:pStyle w:val="KeepWithNext"/>
        <w:rPr>
          <w:rtl/>
        </w:rPr>
      </w:pPr>
    </w:p>
    <w:p w:rsidR="005773A7" w:rsidRDefault="005773A7" w:rsidP="005773A7">
      <w:pPr>
        <w:rPr>
          <w:rtl/>
        </w:rPr>
      </w:pPr>
      <w:bookmarkStart w:id="3818" w:name="_ETM_Q1_7637651"/>
      <w:bookmarkStart w:id="3819" w:name="_ETM_Q1_7619900"/>
      <w:bookmarkEnd w:id="3818"/>
      <w:bookmarkEnd w:id="3819"/>
      <w:r>
        <w:rPr>
          <w:rFonts w:hint="cs"/>
          <w:rtl/>
        </w:rPr>
        <w:t xml:space="preserve">אני </w:t>
      </w:r>
      <w:bookmarkStart w:id="3820" w:name="_ETM_Q1_7620151"/>
      <w:bookmarkEnd w:id="3820"/>
      <w:r>
        <w:rPr>
          <w:rFonts w:hint="cs"/>
          <w:rtl/>
        </w:rPr>
        <w:t xml:space="preserve">לא יודעת אם בקצב הזה </w:t>
      </w:r>
      <w:r w:rsidR="00976C01">
        <w:rPr>
          <w:rFonts w:hint="cs"/>
          <w:rtl/>
        </w:rPr>
        <w:t xml:space="preserve">כשהדיונים נגמרים ביולי </w:t>
      </w:r>
      <w:r>
        <w:rPr>
          <w:rFonts w:hint="cs"/>
          <w:rtl/>
        </w:rPr>
        <w:t xml:space="preserve">מה נספיק </w:t>
      </w:r>
      <w:bookmarkStart w:id="3821" w:name="_ETM_Q1_7624401"/>
      <w:bookmarkEnd w:id="3821"/>
      <w:r>
        <w:rPr>
          <w:rFonts w:hint="cs"/>
          <w:rtl/>
        </w:rPr>
        <w:t xml:space="preserve">לאמץ. ולכן, כרגע זה לא </w:t>
      </w:r>
      <w:proofErr w:type="spellStart"/>
      <w:r>
        <w:rPr>
          <w:rFonts w:hint="cs"/>
          <w:rtl/>
        </w:rPr>
        <w:t>בתיעדוף</w:t>
      </w:r>
      <w:proofErr w:type="spellEnd"/>
      <w:r>
        <w:rPr>
          <w:rFonts w:hint="cs"/>
          <w:rtl/>
        </w:rPr>
        <w:t xml:space="preserve"> ובטח לא בסדר עדיפות </w:t>
      </w:r>
      <w:bookmarkStart w:id="3822" w:name="_ETM_Q1_7633900"/>
      <w:bookmarkEnd w:id="3822"/>
      <w:r>
        <w:rPr>
          <w:rFonts w:hint="cs"/>
          <w:rtl/>
        </w:rPr>
        <w:t>ראשון.</w:t>
      </w:r>
    </w:p>
    <w:p w:rsidR="00992CB9" w:rsidRDefault="00992CB9" w:rsidP="005773A7">
      <w:pPr>
        <w:rPr>
          <w:rtl/>
        </w:rPr>
      </w:pPr>
      <w:bookmarkStart w:id="3823" w:name="_ETM_Q1_7632652"/>
      <w:bookmarkEnd w:id="3823"/>
    </w:p>
    <w:p w:rsidR="005773A7" w:rsidRDefault="00DC2F05" w:rsidP="005773A7">
      <w:pPr>
        <w:rPr>
          <w:rStyle w:val="TagStyle"/>
          <w:rFonts w:ascii="David" w:hAnsi="David"/>
          <w:u w:val="single"/>
          <w:rtl/>
          <w:lang w:eastAsia="he-IL"/>
        </w:rPr>
      </w:pPr>
      <w:bookmarkStart w:id="3824" w:name="_ETM_Q1_7635401"/>
      <w:bookmarkEnd w:id="3824"/>
      <w:r>
        <w:rPr>
          <w:rStyle w:val="TagStyle"/>
          <w:rFonts w:ascii="David" w:hAnsi="David" w:hint="cs"/>
          <w:u w:val="single"/>
          <w:rtl/>
          <w:lang w:eastAsia="he-IL"/>
        </w:rPr>
        <w:t xml:space="preserve"> </w:t>
      </w:r>
    </w:p>
    <w:p w:rsidR="005773A7" w:rsidRDefault="005773A7" w:rsidP="005773A7">
      <w:pPr>
        <w:pStyle w:val="a4"/>
        <w:keepNext/>
        <w:rPr>
          <w:rtl/>
        </w:rPr>
      </w:pPr>
      <w:bookmarkStart w:id="3825" w:name="ET_speaker_נעה_בן_שבת_204"/>
      <w:r w:rsidRPr="005773A7">
        <w:rPr>
          <w:rStyle w:val="TagStyle"/>
          <w:rtl/>
        </w:rPr>
        <w:t xml:space="preserve"> &lt;&lt; דובר &gt;&gt; </w:t>
      </w:r>
      <w:r>
        <w:rPr>
          <w:rtl/>
        </w:rPr>
        <w:t>נעה בן שבת:</w:t>
      </w:r>
      <w:r w:rsidRPr="005773A7">
        <w:rPr>
          <w:rStyle w:val="TagStyle"/>
          <w:rtl/>
        </w:rPr>
        <w:t xml:space="preserve"> &lt;&lt; דובר &gt;&gt;</w:t>
      </w:r>
      <w:r>
        <w:rPr>
          <w:rtl/>
        </w:rPr>
        <w:t xml:space="preserve">   </w:t>
      </w:r>
      <w:bookmarkEnd w:id="3825"/>
    </w:p>
    <w:p w:rsidR="005773A7" w:rsidRDefault="005773A7" w:rsidP="005773A7">
      <w:pPr>
        <w:pStyle w:val="KeepWithNext"/>
        <w:rPr>
          <w:rtl/>
          <w:lang w:eastAsia="he-IL"/>
        </w:rPr>
      </w:pPr>
    </w:p>
    <w:p w:rsidR="005773A7" w:rsidRDefault="005773A7" w:rsidP="005773A7">
      <w:pPr>
        <w:rPr>
          <w:rtl/>
          <w:lang w:eastAsia="he-IL"/>
        </w:rPr>
      </w:pPr>
      <w:bookmarkStart w:id="3826" w:name="_ETM_Q1_7641151"/>
      <w:bookmarkEnd w:id="3826"/>
      <w:r>
        <w:rPr>
          <w:rFonts w:hint="cs"/>
          <w:rtl/>
          <w:lang w:eastAsia="he-IL"/>
        </w:rPr>
        <w:t xml:space="preserve">נמשיך עם </w:t>
      </w:r>
      <w:r w:rsidR="00DC2F05">
        <w:rPr>
          <w:rFonts w:hint="cs"/>
          <w:rtl/>
          <w:lang w:eastAsia="he-IL"/>
        </w:rPr>
        <w:t xml:space="preserve">9, </w:t>
      </w:r>
      <w:r>
        <w:rPr>
          <w:rFonts w:hint="cs"/>
          <w:rtl/>
          <w:lang w:eastAsia="he-IL"/>
        </w:rPr>
        <w:t xml:space="preserve">סעיף 15, תת-סעיף (1) </w:t>
      </w:r>
      <w:r>
        <w:rPr>
          <w:rtl/>
          <w:lang w:eastAsia="he-IL"/>
        </w:rPr>
        <w:t>–</w:t>
      </w:r>
      <w:r>
        <w:rPr>
          <w:rFonts w:hint="cs"/>
          <w:rtl/>
          <w:lang w:eastAsia="he-IL"/>
        </w:rPr>
        <w:t xml:space="preserve"> </w:t>
      </w:r>
    </w:p>
    <w:p w:rsidR="005773A7" w:rsidRDefault="005773A7" w:rsidP="005773A7">
      <w:pPr>
        <w:rPr>
          <w:rtl/>
          <w:lang w:eastAsia="he-IL"/>
        </w:rPr>
      </w:pPr>
    </w:p>
    <w:p w:rsidR="005773A7" w:rsidRDefault="005773A7" w:rsidP="005773A7">
      <w:pPr>
        <w:rPr>
          <w:rtl/>
        </w:rPr>
      </w:pPr>
      <w:bookmarkStart w:id="3827" w:name="_ETM_Q1_7646900"/>
      <w:bookmarkEnd w:id="3827"/>
      <w:r>
        <w:rPr>
          <w:rFonts w:hint="cs"/>
          <w:rtl/>
          <w:lang w:eastAsia="he-IL"/>
        </w:rPr>
        <w:t>"</w:t>
      </w:r>
      <w:r>
        <w:rPr>
          <w:rtl/>
        </w:rPr>
        <w:t xml:space="preserve"> במקום </w:t>
      </w:r>
      <w:proofErr w:type="spellStart"/>
      <w:r>
        <w:rPr>
          <w:rtl/>
        </w:rPr>
        <w:t>הסיפ</w:t>
      </w:r>
      <w:r w:rsidR="00992CB9">
        <w:rPr>
          <w:rFonts w:hint="cs"/>
          <w:rtl/>
        </w:rPr>
        <w:t>ה</w:t>
      </w:r>
      <w:proofErr w:type="spellEnd"/>
      <w:r>
        <w:rPr>
          <w:rtl/>
        </w:rPr>
        <w:t xml:space="preserve"> החל במילים "בשפה המובנת" יבוא "בשפה העברית</w:t>
      </w:r>
      <w:r>
        <w:rPr>
          <w:rFonts w:hint="cs"/>
          <w:rtl/>
        </w:rPr>
        <w:t xml:space="preserve">;" </w:t>
      </w:r>
      <w:bookmarkStart w:id="3828" w:name="_ETM_Q1_7638900"/>
      <w:bookmarkStart w:id="3829" w:name="_ETM_Q1_7639151"/>
      <w:bookmarkEnd w:id="3828"/>
      <w:bookmarkEnd w:id="3829"/>
    </w:p>
    <w:p w:rsidR="00940846" w:rsidRDefault="00940846" w:rsidP="005773A7">
      <w:pPr>
        <w:rPr>
          <w:rtl/>
        </w:rPr>
      </w:pPr>
      <w:bookmarkStart w:id="3830" w:name="_ETM_Q1_7639900"/>
      <w:bookmarkStart w:id="3831" w:name="_ETM_Q1_7668150"/>
      <w:bookmarkEnd w:id="3830"/>
      <w:bookmarkEnd w:id="3831"/>
    </w:p>
    <w:p w:rsidR="00940846" w:rsidRDefault="00940846" w:rsidP="00940846">
      <w:pPr>
        <w:pStyle w:val="af9"/>
        <w:keepNext/>
        <w:rPr>
          <w:rtl/>
        </w:rPr>
      </w:pPr>
      <w:bookmarkStart w:id="3832" w:name="ET_guest_905415_206"/>
      <w:r w:rsidRPr="00940846">
        <w:rPr>
          <w:rStyle w:val="TagStyle"/>
          <w:rtl/>
        </w:rPr>
        <w:t xml:space="preserve"> &lt;&lt; אורח &gt;&gt; </w:t>
      </w:r>
      <w:r>
        <w:rPr>
          <w:rtl/>
        </w:rPr>
        <w:t xml:space="preserve">אביב </w:t>
      </w:r>
      <w:proofErr w:type="spellStart"/>
      <w:r>
        <w:rPr>
          <w:rtl/>
        </w:rPr>
        <w:t>חצבני</w:t>
      </w:r>
      <w:proofErr w:type="spellEnd"/>
      <w:r>
        <w:rPr>
          <w:rtl/>
        </w:rPr>
        <w:t>:</w:t>
      </w:r>
      <w:r w:rsidRPr="00940846">
        <w:rPr>
          <w:rStyle w:val="TagStyle"/>
          <w:rtl/>
        </w:rPr>
        <w:t xml:space="preserve"> &lt;&lt; אורח &gt;&gt;</w:t>
      </w:r>
      <w:r>
        <w:rPr>
          <w:rtl/>
        </w:rPr>
        <w:t xml:space="preserve">   </w:t>
      </w:r>
      <w:bookmarkEnd w:id="3832"/>
    </w:p>
    <w:p w:rsidR="00940846" w:rsidRDefault="00940846" w:rsidP="00940846">
      <w:pPr>
        <w:pStyle w:val="KeepWithNext"/>
        <w:rPr>
          <w:rtl/>
        </w:rPr>
      </w:pPr>
    </w:p>
    <w:p w:rsidR="005773A7" w:rsidRDefault="005773A7" w:rsidP="005773A7">
      <w:pPr>
        <w:rPr>
          <w:rtl/>
        </w:rPr>
      </w:pPr>
      <w:bookmarkStart w:id="3833" w:name="_ETM_Q1_7668400"/>
      <w:bookmarkStart w:id="3834" w:name="_ETM_Q1_7634400"/>
      <w:bookmarkEnd w:id="3833"/>
      <w:bookmarkEnd w:id="3834"/>
      <w:r>
        <w:rPr>
          <w:rFonts w:hint="cs"/>
          <w:rtl/>
        </w:rPr>
        <w:t>חברים, מה הסיכום לגבי הזה?</w:t>
      </w:r>
    </w:p>
    <w:p w:rsidR="005773A7" w:rsidRDefault="005773A7" w:rsidP="005773A7">
      <w:pPr>
        <w:rPr>
          <w:rtl/>
        </w:rPr>
      </w:pPr>
      <w:bookmarkStart w:id="3835" w:name="_ETM_Q1_7638401"/>
      <w:bookmarkEnd w:id="3835"/>
    </w:p>
    <w:p w:rsidR="005773A7" w:rsidRDefault="005773A7" w:rsidP="005773A7">
      <w:pPr>
        <w:pStyle w:val="af6"/>
        <w:keepNext/>
        <w:rPr>
          <w:rtl/>
        </w:rPr>
      </w:pPr>
      <w:bookmarkStart w:id="3836" w:name="ET_yor_6447_205"/>
      <w:r w:rsidRPr="005773A7">
        <w:rPr>
          <w:rStyle w:val="TagStyle"/>
          <w:rtl/>
        </w:rPr>
        <w:t xml:space="preserve"> &lt;&lt; </w:t>
      </w:r>
      <w:proofErr w:type="spellStart"/>
      <w:r w:rsidRPr="005773A7">
        <w:rPr>
          <w:rStyle w:val="TagStyle"/>
          <w:rtl/>
        </w:rPr>
        <w:t>יור</w:t>
      </w:r>
      <w:proofErr w:type="spellEnd"/>
      <w:r w:rsidRPr="005773A7">
        <w:rPr>
          <w:rStyle w:val="TagStyle"/>
          <w:rtl/>
        </w:rPr>
        <w:t xml:space="preserve"> &gt;&gt; </w:t>
      </w:r>
      <w:r>
        <w:rPr>
          <w:rtl/>
        </w:rPr>
        <w:t xml:space="preserve">היו"ר יונתן </w:t>
      </w:r>
      <w:proofErr w:type="spellStart"/>
      <w:r>
        <w:rPr>
          <w:rtl/>
        </w:rPr>
        <w:t>מישרקי</w:t>
      </w:r>
      <w:proofErr w:type="spellEnd"/>
      <w:r>
        <w:rPr>
          <w:rtl/>
        </w:rPr>
        <w:t>:</w:t>
      </w:r>
      <w:r w:rsidRPr="005773A7">
        <w:rPr>
          <w:rStyle w:val="TagStyle"/>
          <w:rtl/>
        </w:rPr>
        <w:t xml:space="preserve"> &lt;&lt; יור &gt;&gt;</w:t>
      </w:r>
      <w:r>
        <w:rPr>
          <w:rtl/>
        </w:rPr>
        <w:t xml:space="preserve">   </w:t>
      </w:r>
      <w:bookmarkEnd w:id="3836"/>
    </w:p>
    <w:p w:rsidR="005773A7" w:rsidRDefault="005773A7" w:rsidP="005773A7">
      <w:pPr>
        <w:pStyle w:val="KeepWithNext"/>
        <w:rPr>
          <w:rtl/>
        </w:rPr>
      </w:pPr>
    </w:p>
    <w:p w:rsidR="005773A7" w:rsidRDefault="005773A7" w:rsidP="005773A7">
      <w:pPr>
        <w:rPr>
          <w:rtl/>
        </w:rPr>
      </w:pPr>
      <w:bookmarkStart w:id="3837" w:name="_ETM_Q1_7648651"/>
      <w:bookmarkStart w:id="3838" w:name="_ETM_Q1_7648900"/>
      <w:bookmarkEnd w:id="3837"/>
      <w:bookmarkEnd w:id="3838"/>
      <w:r>
        <w:rPr>
          <w:rFonts w:hint="cs"/>
          <w:rtl/>
        </w:rPr>
        <w:t xml:space="preserve">סיכמנו שלא </w:t>
      </w:r>
      <w:bookmarkStart w:id="3839" w:name="_ETM_Q1_7649900"/>
      <w:bookmarkEnd w:id="3839"/>
      <w:r>
        <w:rPr>
          <w:rFonts w:hint="cs"/>
          <w:rtl/>
        </w:rPr>
        <w:t>כעת.</w:t>
      </w:r>
    </w:p>
    <w:p w:rsidR="00DC2F05" w:rsidRDefault="00DC2F05" w:rsidP="005773A7">
      <w:pPr>
        <w:rPr>
          <w:rtl/>
        </w:rPr>
      </w:pPr>
      <w:bookmarkStart w:id="3840" w:name="_ETM_Q1_7651651"/>
      <w:bookmarkStart w:id="3841" w:name="_ETM_Q1_7651901"/>
      <w:bookmarkEnd w:id="3840"/>
      <w:bookmarkEnd w:id="3841"/>
    </w:p>
    <w:p w:rsidR="00DC2F05" w:rsidRDefault="00DC2F05" w:rsidP="00DC2F05">
      <w:pPr>
        <w:pStyle w:val="af9"/>
        <w:keepNext/>
        <w:rPr>
          <w:rtl/>
        </w:rPr>
      </w:pPr>
      <w:r w:rsidRPr="00940846">
        <w:rPr>
          <w:rStyle w:val="TagStyle"/>
          <w:rtl/>
        </w:rPr>
        <w:t xml:space="preserve">&lt;&lt; אורח &gt;&gt; </w:t>
      </w:r>
      <w:r>
        <w:rPr>
          <w:rtl/>
        </w:rPr>
        <w:t xml:space="preserve">אביב </w:t>
      </w:r>
      <w:proofErr w:type="spellStart"/>
      <w:r>
        <w:rPr>
          <w:rtl/>
        </w:rPr>
        <w:t>חצבני</w:t>
      </w:r>
      <w:proofErr w:type="spellEnd"/>
      <w:r>
        <w:rPr>
          <w:rtl/>
        </w:rPr>
        <w:t>:</w:t>
      </w:r>
      <w:r w:rsidRPr="00940846">
        <w:rPr>
          <w:rStyle w:val="TagStyle"/>
          <w:rtl/>
        </w:rPr>
        <w:t xml:space="preserve"> &lt;&lt; אורח &gt;&gt;</w:t>
      </w:r>
      <w:r>
        <w:rPr>
          <w:rtl/>
        </w:rPr>
        <w:t xml:space="preserve">   </w:t>
      </w:r>
    </w:p>
    <w:p w:rsidR="005773A7" w:rsidRDefault="005773A7" w:rsidP="005773A7">
      <w:pPr>
        <w:rPr>
          <w:rtl/>
        </w:rPr>
      </w:pPr>
    </w:p>
    <w:p w:rsidR="005773A7" w:rsidRDefault="005773A7" w:rsidP="00DC2F05">
      <w:pPr>
        <w:rPr>
          <w:rtl/>
        </w:rPr>
      </w:pPr>
      <w:bookmarkStart w:id="3842" w:name="_ETM_Q1_7650400"/>
      <w:bookmarkStart w:id="3843" w:name="_ETM_Q1_7650650"/>
      <w:bookmarkEnd w:id="3842"/>
      <w:bookmarkEnd w:id="3843"/>
      <w:r>
        <w:rPr>
          <w:rFonts w:hint="cs"/>
          <w:rtl/>
        </w:rPr>
        <w:t xml:space="preserve">זה אומר שאנחנו נהיה חשופים ב-1 לינואר 2025 עם תקן </w:t>
      </w:r>
      <w:bookmarkStart w:id="3844" w:name="_ETM_Q1_7654150"/>
      <w:bookmarkEnd w:id="3844"/>
      <w:r>
        <w:rPr>
          <w:rFonts w:hint="cs"/>
          <w:rtl/>
        </w:rPr>
        <w:t xml:space="preserve">ישראלי </w:t>
      </w:r>
      <w:r w:rsidR="00940846">
        <w:rPr>
          <w:rFonts w:hint="cs"/>
          <w:rtl/>
        </w:rPr>
        <w:t xml:space="preserve">שירדה לו הרשמיות והוא לא </w:t>
      </w:r>
      <w:r w:rsidR="00DC2F05">
        <w:rPr>
          <w:rFonts w:hint="cs"/>
          <w:rtl/>
        </w:rPr>
        <w:t>עודכן</w:t>
      </w:r>
      <w:r w:rsidR="00940846">
        <w:rPr>
          <w:rFonts w:hint="cs"/>
          <w:rtl/>
        </w:rPr>
        <w:t xml:space="preserve"> בוועדת מומחים </w:t>
      </w:r>
      <w:bookmarkStart w:id="3845" w:name="_ETM_Q1_7655400"/>
      <w:bookmarkEnd w:id="3845"/>
      <w:r w:rsidR="00940846">
        <w:rPr>
          <w:rFonts w:hint="cs"/>
          <w:rtl/>
        </w:rPr>
        <w:t xml:space="preserve">כבר המון זמן. </w:t>
      </w:r>
    </w:p>
    <w:p w:rsidR="00DC2F05" w:rsidRDefault="00DC2F05" w:rsidP="005773A7">
      <w:pPr>
        <w:rPr>
          <w:rtl/>
        </w:rPr>
      </w:pPr>
      <w:bookmarkStart w:id="3846" w:name="_ETM_Q1_7656400"/>
      <w:bookmarkEnd w:id="3846"/>
    </w:p>
    <w:p w:rsidR="00DC2F05" w:rsidRDefault="00DC2F05" w:rsidP="00DC2F05">
      <w:pPr>
        <w:pStyle w:val="a4"/>
        <w:keepNext/>
        <w:rPr>
          <w:rtl/>
        </w:rPr>
      </w:pPr>
      <w:bookmarkStart w:id="3847" w:name="ET_speaker_שרון_גוטמן__625"/>
      <w:r w:rsidRPr="00DC2F05">
        <w:rPr>
          <w:rStyle w:val="TagStyle"/>
          <w:rtl/>
        </w:rPr>
        <w:t xml:space="preserve"> &lt;&lt; דובר &gt;&gt; </w:t>
      </w:r>
      <w:r>
        <w:rPr>
          <w:rtl/>
        </w:rPr>
        <w:t>שרון גוטמן:</w:t>
      </w:r>
      <w:r w:rsidRPr="00DC2F05">
        <w:rPr>
          <w:rStyle w:val="TagStyle"/>
          <w:rtl/>
        </w:rPr>
        <w:t xml:space="preserve"> &lt;&lt; דובר &gt;&gt;</w:t>
      </w:r>
      <w:r>
        <w:rPr>
          <w:rtl/>
        </w:rPr>
        <w:t xml:space="preserve">   </w:t>
      </w:r>
      <w:bookmarkEnd w:id="3847"/>
    </w:p>
    <w:p w:rsidR="00DC2F05" w:rsidRDefault="00DC2F05" w:rsidP="00DC2F05">
      <w:pPr>
        <w:pStyle w:val="KeepWithNext"/>
        <w:rPr>
          <w:rtl/>
        </w:rPr>
      </w:pPr>
    </w:p>
    <w:p w:rsidR="00940846" w:rsidRDefault="00940846" w:rsidP="00DC2F05">
      <w:pPr>
        <w:rPr>
          <w:rtl/>
        </w:rPr>
      </w:pPr>
      <w:bookmarkStart w:id="3848" w:name="_ETM_Q1_7656650"/>
      <w:bookmarkEnd w:id="3848"/>
      <w:r>
        <w:rPr>
          <w:rFonts w:hint="cs"/>
          <w:rtl/>
        </w:rPr>
        <w:t xml:space="preserve">בקצב הזה, אחרי שנגמור את חומרי ההדברה </w:t>
      </w:r>
      <w:bookmarkStart w:id="3849" w:name="_ETM_Q1_7659900"/>
      <w:bookmarkEnd w:id="3849"/>
      <w:r>
        <w:rPr>
          <w:rFonts w:hint="cs"/>
          <w:rtl/>
        </w:rPr>
        <w:t>ומדינת הייצור, אולי נגיע גם לזה.</w:t>
      </w:r>
    </w:p>
    <w:p w:rsidR="00DC2F05" w:rsidRDefault="00DC2F05" w:rsidP="005773A7">
      <w:pPr>
        <w:rPr>
          <w:rtl/>
        </w:rPr>
      </w:pPr>
    </w:p>
    <w:p w:rsidR="00940846" w:rsidRDefault="00940846" w:rsidP="00940846">
      <w:pPr>
        <w:pStyle w:val="af9"/>
        <w:keepNext/>
        <w:rPr>
          <w:rtl/>
        </w:rPr>
      </w:pPr>
      <w:r w:rsidRPr="00940846">
        <w:rPr>
          <w:rStyle w:val="TagStyle"/>
          <w:rtl/>
        </w:rPr>
        <w:t xml:space="preserve">&lt;&lt; אורח &gt;&gt; </w:t>
      </w:r>
      <w:r>
        <w:rPr>
          <w:rtl/>
        </w:rPr>
        <w:t xml:space="preserve">אביב </w:t>
      </w:r>
      <w:proofErr w:type="spellStart"/>
      <w:r>
        <w:rPr>
          <w:rtl/>
        </w:rPr>
        <w:t>חצבני</w:t>
      </w:r>
      <w:proofErr w:type="spellEnd"/>
      <w:r>
        <w:rPr>
          <w:rtl/>
        </w:rPr>
        <w:t>:</w:t>
      </w:r>
      <w:r w:rsidRPr="00940846">
        <w:rPr>
          <w:rStyle w:val="TagStyle"/>
          <w:rtl/>
        </w:rPr>
        <w:t xml:space="preserve"> &lt;&lt; אורח &gt;&gt;</w:t>
      </w:r>
      <w:r>
        <w:rPr>
          <w:rtl/>
        </w:rPr>
        <w:t xml:space="preserve">   </w:t>
      </w:r>
    </w:p>
    <w:p w:rsidR="00940846" w:rsidRDefault="00940846" w:rsidP="005773A7">
      <w:pPr>
        <w:rPr>
          <w:rtl/>
        </w:rPr>
      </w:pPr>
    </w:p>
    <w:p w:rsidR="00940846" w:rsidRDefault="00940846" w:rsidP="005773A7">
      <w:pPr>
        <w:rPr>
          <w:rtl/>
        </w:rPr>
      </w:pPr>
      <w:bookmarkStart w:id="3850" w:name="_ETM_Q1_7663150"/>
      <w:bookmarkEnd w:id="3850"/>
      <w:r>
        <w:rPr>
          <w:rFonts w:hint="cs"/>
          <w:rtl/>
        </w:rPr>
        <w:t xml:space="preserve">רציתם רפורמה, אז אנחנו </w:t>
      </w:r>
      <w:bookmarkStart w:id="3851" w:name="_ETM_Q1_7664650"/>
      <w:bookmarkEnd w:id="3851"/>
      <w:r>
        <w:rPr>
          <w:rFonts w:hint="cs"/>
          <w:rtl/>
        </w:rPr>
        <w:t>בעד הרפורמה ורוצים לאמץ כמה שיותר.</w:t>
      </w:r>
    </w:p>
    <w:p w:rsidR="00940846" w:rsidRDefault="00940846" w:rsidP="005773A7">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DC2F05" w:rsidRDefault="00DC2F05" w:rsidP="00DC2F05">
      <w:pPr>
        <w:pStyle w:val="KeepWithNext"/>
        <w:rPr>
          <w:rtl/>
        </w:rPr>
      </w:pPr>
    </w:p>
    <w:p w:rsidR="00940846" w:rsidRDefault="00940846" w:rsidP="005773A7">
      <w:pPr>
        <w:rPr>
          <w:rtl/>
        </w:rPr>
      </w:pPr>
      <w:bookmarkStart w:id="3852" w:name="_ETM_Q1_7671402"/>
      <w:bookmarkStart w:id="3853" w:name="_ETM_Q1_7671650"/>
      <w:bookmarkEnd w:id="3852"/>
      <w:bookmarkEnd w:id="3853"/>
      <w:r>
        <w:rPr>
          <w:rFonts w:hint="cs"/>
          <w:rtl/>
        </w:rPr>
        <w:t xml:space="preserve">רצינו, אבל כל דיון פותחים </w:t>
      </w:r>
      <w:bookmarkStart w:id="3854" w:name="_ETM_Q1_7673150"/>
      <w:bookmarkEnd w:id="3854"/>
      <w:r>
        <w:rPr>
          <w:rFonts w:hint="cs"/>
          <w:rtl/>
        </w:rPr>
        <w:t xml:space="preserve">מחדש את מנגנון האימוץ, אז אני לא מבינה על איזו </w:t>
      </w:r>
      <w:bookmarkStart w:id="3855" w:name="_ETM_Q1_7675650"/>
      <w:bookmarkEnd w:id="3855"/>
      <w:r>
        <w:rPr>
          <w:rFonts w:hint="cs"/>
          <w:rtl/>
        </w:rPr>
        <w:t xml:space="preserve">רפורמה בדיוק אנחנו מדברים. </w:t>
      </w:r>
    </w:p>
    <w:p w:rsidR="00940846" w:rsidRDefault="00940846" w:rsidP="005773A7">
      <w:pPr>
        <w:rPr>
          <w:rtl/>
        </w:rPr>
      </w:pPr>
      <w:bookmarkStart w:id="3856" w:name="_ETM_Q1_7689650"/>
      <w:bookmarkEnd w:id="3856"/>
    </w:p>
    <w:p w:rsidR="00940846" w:rsidRDefault="00940846" w:rsidP="00940846">
      <w:pPr>
        <w:pStyle w:val="KeepWithNext"/>
        <w:rPr>
          <w:rStyle w:val="TagStyle"/>
          <w:rFonts w:ascii="David" w:hAnsi="David"/>
          <w:u w:val="single"/>
          <w:rtl/>
          <w:lang w:eastAsia="he-IL"/>
        </w:rPr>
      </w:pPr>
    </w:p>
    <w:p w:rsidR="00DF4DB3" w:rsidRDefault="00DF4DB3" w:rsidP="00DF4DB3">
      <w:pPr>
        <w:pStyle w:val="a4"/>
        <w:keepNext/>
        <w:rPr>
          <w:rtl/>
        </w:rPr>
      </w:pPr>
      <w:bookmarkStart w:id="3857" w:name="ET_speaker_טליה_איינהורן_831"/>
      <w:r w:rsidRPr="00DF4DB3">
        <w:rPr>
          <w:rStyle w:val="TagStyle"/>
          <w:rtl/>
        </w:rPr>
        <w:t xml:space="preserve"> &lt;&lt; דובר &gt;&gt; </w:t>
      </w:r>
      <w:r>
        <w:rPr>
          <w:rFonts w:hint="cs"/>
          <w:rtl/>
        </w:rPr>
        <w:t>פרופ' ט</w:t>
      </w:r>
      <w:r>
        <w:rPr>
          <w:rtl/>
        </w:rPr>
        <w:t xml:space="preserve">ליה </w:t>
      </w:r>
      <w:proofErr w:type="spellStart"/>
      <w:r>
        <w:rPr>
          <w:rtl/>
        </w:rPr>
        <w:t>איינהורן</w:t>
      </w:r>
      <w:proofErr w:type="spellEnd"/>
      <w:r>
        <w:rPr>
          <w:rtl/>
        </w:rPr>
        <w:t>:</w:t>
      </w:r>
      <w:r w:rsidRPr="00DF4DB3">
        <w:rPr>
          <w:rStyle w:val="TagStyle"/>
          <w:rtl/>
        </w:rPr>
        <w:t xml:space="preserve"> &lt;&lt; דובר &gt;&gt;</w:t>
      </w:r>
      <w:r>
        <w:rPr>
          <w:rtl/>
        </w:rPr>
        <w:t xml:space="preserve">   </w:t>
      </w:r>
      <w:bookmarkEnd w:id="3857"/>
    </w:p>
    <w:p w:rsidR="00DF4DB3" w:rsidRDefault="00DF4DB3" w:rsidP="00DF4DB3">
      <w:pPr>
        <w:pStyle w:val="KeepWithNext"/>
        <w:rPr>
          <w:rtl/>
          <w:lang w:eastAsia="he-IL"/>
        </w:rPr>
      </w:pPr>
    </w:p>
    <w:p w:rsidR="00940846" w:rsidRDefault="00940846" w:rsidP="005773A7">
      <w:pPr>
        <w:rPr>
          <w:rtl/>
        </w:rPr>
      </w:pPr>
      <w:bookmarkStart w:id="3858" w:name="_ETM_Q1_7689900"/>
      <w:bookmarkStart w:id="3859" w:name="_ETM_Q1_7677900"/>
      <w:bookmarkEnd w:id="3858"/>
      <w:bookmarkEnd w:id="3859"/>
      <w:r>
        <w:rPr>
          <w:rFonts w:hint="cs"/>
          <w:rtl/>
        </w:rPr>
        <w:t xml:space="preserve">נוהגים לומר "סוף מעשה במחשבה </w:t>
      </w:r>
      <w:bookmarkStart w:id="3860" w:name="_ETM_Q1_7680150"/>
      <w:bookmarkEnd w:id="3860"/>
      <w:r>
        <w:rPr>
          <w:rFonts w:hint="cs"/>
          <w:rtl/>
        </w:rPr>
        <w:t>תחילה".</w:t>
      </w:r>
    </w:p>
    <w:p w:rsidR="00DC2F05" w:rsidRDefault="00DC2F05" w:rsidP="005773A7">
      <w:pPr>
        <w:rPr>
          <w:rtl/>
        </w:rPr>
      </w:pPr>
    </w:p>
    <w:p w:rsidR="00DC2F05" w:rsidRDefault="00DC2F05" w:rsidP="00DC2F05">
      <w:pPr>
        <w:pStyle w:val="KeepWithNext"/>
        <w:rPr>
          <w:rStyle w:val="TagStyle"/>
          <w:rFonts w:ascii="David" w:hAnsi="David"/>
          <w:u w:val="single"/>
          <w:rtl/>
          <w:lang w:eastAsia="he-IL"/>
        </w:rPr>
      </w:pPr>
    </w:p>
    <w:p w:rsidR="00DF4DB3" w:rsidRDefault="00DF4DB3" w:rsidP="00DF4DB3">
      <w:pPr>
        <w:pStyle w:val="a4"/>
        <w:keepNext/>
        <w:rPr>
          <w:rtl/>
        </w:rPr>
      </w:pPr>
      <w:bookmarkStart w:id="3861" w:name="ET_speaker_ריבה_שרון_832"/>
      <w:r w:rsidRPr="00DF4DB3">
        <w:rPr>
          <w:rStyle w:val="TagStyle"/>
          <w:rtl/>
        </w:rPr>
        <w:t xml:space="preserve"> &lt;&lt; דובר &gt;&gt; </w:t>
      </w:r>
      <w:r>
        <w:rPr>
          <w:rtl/>
        </w:rPr>
        <w:t>ריבה שרון:</w:t>
      </w:r>
      <w:r w:rsidRPr="00DF4DB3">
        <w:rPr>
          <w:rStyle w:val="TagStyle"/>
          <w:rtl/>
        </w:rPr>
        <w:t xml:space="preserve"> &lt;&lt; דובר &gt;&gt;</w:t>
      </w:r>
      <w:r>
        <w:rPr>
          <w:rtl/>
        </w:rPr>
        <w:t xml:space="preserve">   </w:t>
      </w:r>
      <w:bookmarkEnd w:id="3861"/>
    </w:p>
    <w:p w:rsidR="00DF4DB3" w:rsidRDefault="00DF4DB3" w:rsidP="00DF4DB3">
      <w:pPr>
        <w:pStyle w:val="KeepWithNext"/>
        <w:rPr>
          <w:rtl/>
          <w:lang w:eastAsia="he-IL"/>
        </w:rPr>
      </w:pPr>
    </w:p>
    <w:p w:rsidR="00940846" w:rsidRDefault="00940846" w:rsidP="005773A7">
      <w:pPr>
        <w:rPr>
          <w:rtl/>
        </w:rPr>
      </w:pPr>
      <w:bookmarkStart w:id="3862" w:name="_ETM_Q1_7681400"/>
      <w:bookmarkEnd w:id="3862"/>
      <w:r>
        <w:rPr>
          <w:rFonts w:hint="cs"/>
          <w:rtl/>
        </w:rPr>
        <w:t>אז לפחות וולונטרי</w:t>
      </w:r>
      <w:r>
        <w:rPr>
          <w:rFonts w:hint="eastAsia"/>
          <w:rtl/>
        </w:rPr>
        <w:t>ת</w:t>
      </w:r>
      <w:r>
        <w:rPr>
          <w:rFonts w:hint="cs"/>
          <w:rtl/>
        </w:rPr>
        <w:t xml:space="preserve"> האם אפשר יהיה לאמץ את זה? מי </w:t>
      </w:r>
      <w:bookmarkStart w:id="3863" w:name="_ETM_Q1_7685150"/>
      <w:bookmarkEnd w:id="3863"/>
      <w:r>
        <w:rPr>
          <w:rFonts w:hint="cs"/>
          <w:rtl/>
        </w:rPr>
        <w:t xml:space="preserve">שיסמן </w:t>
      </w:r>
      <w:r>
        <w:t>E</w:t>
      </w:r>
      <w:r>
        <w:rPr>
          <w:rFonts w:hint="cs"/>
          <w:rtl/>
        </w:rPr>
        <w:t>?</w:t>
      </w:r>
    </w:p>
    <w:p w:rsidR="00940846" w:rsidRDefault="00940846" w:rsidP="005773A7">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940846" w:rsidRDefault="00940846" w:rsidP="00940846">
      <w:pPr>
        <w:pStyle w:val="KeepWithNext"/>
        <w:rPr>
          <w:rtl/>
        </w:rPr>
      </w:pPr>
    </w:p>
    <w:p w:rsidR="00940846" w:rsidRDefault="00940846" w:rsidP="00DC2F05">
      <w:pPr>
        <w:rPr>
          <w:rtl/>
        </w:rPr>
      </w:pPr>
      <w:bookmarkStart w:id="3864" w:name="_ETM_Q1_7692901"/>
      <w:bookmarkStart w:id="3865" w:name="_ETM_Q1_7689150"/>
      <w:bookmarkEnd w:id="3864"/>
      <w:bookmarkEnd w:id="3865"/>
      <w:r>
        <w:rPr>
          <w:rFonts w:hint="cs"/>
          <w:rtl/>
        </w:rPr>
        <w:t xml:space="preserve">אף אחד לא מונע ממך. התקן הזה הוא תקן </w:t>
      </w:r>
      <w:bookmarkStart w:id="3866" w:name="_ETM_Q1_7690900"/>
      <w:bookmarkEnd w:id="3866"/>
      <w:r>
        <w:rPr>
          <w:rFonts w:hint="cs"/>
          <w:rtl/>
        </w:rPr>
        <w:t xml:space="preserve">וולונטרי ואת יכולה להשתמש </w:t>
      </w:r>
      <w:proofErr w:type="spellStart"/>
      <w:r w:rsidR="00DC2F05">
        <w:rPr>
          <w:rFonts w:hint="cs"/>
          <w:rtl/>
        </w:rPr>
        <w:t>איתו</w:t>
      </w:r>
      <w:proofErr w:type="spellEnd"/>
      <w:r>
        <w:rPr>
          <w:rFonts w:hint="cs"/>
          <w:rtl/>
        </w:rPr>
        <w:t>.</w:t>
      </w:r>
    </w:p>
    <w:p w:rsidR="00DF4DB3" w:rsidRDefault="00DF4DB3" w:rsidP="00DC2F05">
      <w:pPr>
        <w:rPr>
          <w:rtl/>
        </w:rPr>
      </w:pPr>
      <w:bookmarkStart w:id="3867" w:name="_ETM_Q1_7684402"/>
      <w:bookmarkEnd w:id="3867"/>
    </w:p>
    <w:p w:rsidR="00DF4DB3" w:rsidRDefault="00DF4DB3" w:rsidP="00DF4DB3">
      <w:pPr>
        <w:pStyle w:val="a4"/>
        <w:keepNext/>
        <w:rPr>
          <w:rtl/>
        </w:rPr>
      </w:pPr>
      <w:bookmarkStart w:id="3868" w:name="_ETM_Q1_7693400"/>
      <w:bookmarkStart w:id="3869" w:name="_ETM_Q1_7693650"/>
      <w:bookmarkEnd w:id="3868"/>
      <w:bookmarkEnd w:id="3869"/>
      <w:r w:rsidRPr="00DF4DB3">
        <w:rPr>
          <w:rStyle w:val="TagStyle"/>
          <w:rtl/>
        </w:rPr>
        <w:t xml:space="preserve">&lt;&lt; דובר &gt;&gt; </w:t>
      </w:r>
      <w:r>
        <w:rPr>
          <w:rtl/>
        </w:rPr>
        <w:t>ריבה שרון:</w:t>
      </w:r>
      <w:r w:rsidRPr="00DF4DB3">
        <w:rPr>
          <w:rStyle w:val="TagStyle"/>
          <w:rtl/>
        </w:rPr>
        <w:t xml:space="preserve"> &lt;&lt; דובר &gt;&gt;</w:t>
      </w:r>
      <w:r>
        <w:rPr>
          <w:rtl/>
        </w:rPr>
        <w:t xml:space="preserve">   </w:t>
      </w:r>
    </w:p>
    <w:p w:rsidR="00DC2F05" w:rsidRDefault="00DC2F05" w:rsidP="005773A7">
      <w:pPr>
        <w:rPr>
          <w:rtl/>
        </w:rPr>
      </w:pPr>
    </w:p>
    <w:p w:rsidR="00940846" w:rsidRDefault="00940846" w:rsidP="005773A7">
      <w:pPr>
        <w:rPr>
          <w:rtl/>
        </w:rPr>
      </w:pPr>
      <w:bookmarkStart w:id="3870" w:name="_ETM_Q1_7689152"/>
      <w:bookmarkEnd w:id="3870"/>
      <w:r>
        <w:rPr>
          <w:rFonts w:hint="cs"/>
          <w:rtl/>
        </w:rPr>
        <w:t xml:space="preserve">אבל אנחנו חייבים את זה </w:t>
      </w:r>
      <w:bookmarkStart w:id="3871" w:name="_ETM_Q1_7695400"/>
      <w:bookmarkEnd w:id="3871"/>
      <w:r>
        <w:rPr>
          <w:rFonts w:hint="cs"/>
          <w:rtl/>
        </w:rPr>
        <w:t xml:space="preserve">כי יש על זה תביעות ייצוגיות ויש על זה גם </w:t>
      </w:r>
      <w:bookmarkStart w:id="3872" w:name="_ETM_Q1_7698400"/>
      <w:bookmarkEnd w:id="3872"/>
      <w:r>
        <w:rPr>
          <w:rFonts w:hint="cs"/>
          <w:rtl/>
        </w:rPr>
        <w:t>בעיות של פיקוח.</w:t>
      </w:r>
    </w:p>
    <w:p w:rsidR="00940846" w:rsidRDefault="00940846" w:rsidP="005773A7">
      <w:pPr>
        <w:rPr>
          <w:rtl/>
        </w:rPr>
      </w:pPr>
    </w:p>
    <w:p w:rsidR="00940846" w:rsidRDefault="00940846" w:rsidP="00940846">
      <w:pPr>
        <w:pStyle w:val="a4"/>
        <w:keepNext/>
        <w:rPr>
          <w:rtl/>
        </w:rPr>
      </w:pPr>
      <w:bookmarkStart w:id="3873" w:name="ET_speaker_שרון_גוטמן__209"/>
      <w:r w:rsidRPr="00940846">
        <w:rPr>
          <w:rStyle w:val="TagStyle"/>
          <w:rtl/>
        </w:rPr>
        <w:t xml:space="preserve"> &lt;&lt; דובר &gt;&gt; </w:t>
      </w:r>
      <w:r>
        <w:rPr>
          <w:rtl/>
        </w:rPr>
        <w:t>שרון גוטמן:</w:t>
      </w:r>
      <w:r w:rsidRPr="00940846">
        <w:rPr>
          <w:rStyle w:val="TagStyle"/>
          <w:rtl/>
        </w:rPr>
        <w:t xml:space="preserve"> &lt;&lt; דובר &gt;&gt;</w:t>
      </w:r>
      <w:r>
        <w:rPr>
          <w:rtl/>
        </w:rPr>
        <w:t xml:space="preserve">   </w:t>
      </w:r>
      <w:bookmarkEnd w:id="3873"/>
    </w:p>
    <w:p w:rsidR="00940846" w:rsidRDefault="00940846" w:rsidP="00940846">
      <w:pPr>
        <w:pStyle w:val="KeepWithNext"/>
        <w:rPr>
          <w:rtl/>
        </w:rPr>
      </w:pPr>
    </w:p>
    <w:p w:rsidR="00940846" w:rsidRDefault="00940846" w:rsidP="005773A7">
      <w:pPr>
        <w:rPr>
          <w:rtl/>
        </w:rPr>
      </w:pPr>
      <w:bookmarkStart w:id="3874" w:name="_ETM_Q1_7700900"/>
      <w:bookmarkStart w:id="3875" w:name="_ETM_Q1_7699400"/>
      <w:bookmarkEnd w:id="3874"/>
      <w:bookmarkEnd w:id="3875"/>
      <w:r>
        <w:rPr>
          <w:rFonts w:hint="cs"/>
          <w:rtl/>
        </w:rPr>
        <w:t xml:space="preserve">תביעות ייצוגיות, זה לא המנדט של </w:t>
      </w:r>
      <w:bookmarkStart w:id="3876" w:name="_ETM_Q1_7701900"/>
      <w:bookmarkEnd w:id="3876"/>
      <w:r>
        <w:rPr>
          <w:rFonts w:hint="cs"/>
          <w:rtl/>
        </w:rPr>
        <w:t>משרד הבריאות.</w:t>
      </w:r>
    </w:p>
    <w:p w:rsidR="00940846" w:rsidRDefault="00940846" w:rsidP="005773A7">
      <w:pPr>
        <w:rPr>
          <w:rtl/>
        </w:rPr>
      </w:pPr>
    </w:p>
    <w:p w:rsidR="00DF4DB3" w:rsidRDefault="00DF4DB3" w:rsidP="00DF4DB3">
      <w:pPr>
        <w:pStyle w:val="a4"/>
        <w:keepNext/>
        <w:rPr>
          <w:rtl/>
        </w:rPr>
      </w:pPr>
      <w:bookmarkStart w:id="3877" w:name="_ETM_Q1_7713401"/>
      <w:bookmarkStart w:id="3878" w:name="_ETM_Q1_7696641"/>
      <w:bookmarkEnd w:id="3877"/>
      <w:bookmarkEnd w:id="3878"/>
      <w:r w:rsidRPr="00DF4DB3">
        <w:rPr>
          <w:rStyle w:val="TagStyle"/>
          <w:rtl/>
        </w:rPr>
        <w:t xml:space="preserve">&lt;&lt; דובר &gt;&gt; </w:t>
      </w:r>
      <w:r>
        <w:rPr>
          <w:rtl/>
        </w:rPr>
        <w:t>ריבה שרון:</w:t>
      </w:r>
      <w:r w:rsidRPr="00DF4DB3">
        <w:rPr>
          <w:rStyle w:val="TagStyle"/>
          <w:rtl/>
        </w:rPr>
        <w:t xml:space="preserve"> &lt;&lt; דובר &gt;&gt;</w:t>
      </w:r>
      <w:r>
        <w:rPr>
          <w:rtl/>
        </w:rPr>
        <w:t xml:space="preserve">   </w:t>
      </w:r>
    </w:p>
    <w:p w:rsidR="00DC2F05" w:rsidRDefault="00DC2F05" w:rsidP="005773A7">
      <w:pPr>
        <w:rPr>
          <w:rtl/>
        </w:rPr>
      </w:pPr>
    </w:p>
    <w:p w:rsidR="00940846" w:rsidRDefault="00940846" w:rsidP="005773A7">
      <w:pPr>
        <w:rPr>
          <w:rtl/>
        </w:rPr>
      </w:pPr>
      <w:bookmarkStart w:id="3879" w:name="_ETM_Q1_7705152"/>
      <w:bookmarkEnd w:id="3879"/>
      <w:r>
        <w:rPr>
          <w:rFonts w:hint="cs"/>
          <w:rtl/>
        </w:rPr>
        <w:t>אבל אנחנו חיים את זה.</w:t>
      </w:r>
    </w:p>
    <w:p w:rsidR="00940846" w:rsidRDefault="00940846" w:rsidP="005773A7">
      <w:pPr>
        <w:rPr>
          <w:rtl/>
        </w:rPr>
      </w:pPr>
      <w:bookmarkStart w:id="3880" w:name="_ETM_Q1_7702900"/>
      <w:bookmarkEnd w:id="3880"/>
    </w:p>
    <w:p w:rsidR="00DC2F05" w:rsidRDefault="00DC2F05" w:rsidP="00DC2F05">
      <w:pPr>
        <w:pStyle w:val="KeepWithNext"/>
        <w:rPr>
          <w:rStyle w:val="TagStyle"/>
          <w:rFonts w:ascii="David" w:hAnsi="David"/>
          <w:u w:val="single"/>
          <w:rtl/>
          <w:lang w:eastAsia="he-IL"/>
        </w:rPr>
      </w:pPr>
    </w:p>
    <w:p w:rsidR="00DF4DB3" w:rsidRDefault="00DF4DB3" w:rsidP="00DF4DB3">
      <w:pPr>
        <w:pStyle w:val="a4"/>
        <w:keepNext/>
        <w:rPr>
          <w:rtl/>
        </w:rPr>
      </w:pPr>
      <w:bookmarkStart w:id="3881" w:name="ET_speaker_שי_סומך_833"/>
      <w:r w:rsidRPr="00DF4DB3">
        <w:rPr>
          <w:rStyle w:val="TagStyle"/>
          <w:rtl/>
        </w:rPr>
        <w:t xml:space="preserve"> &lt;&lt; דובר &gt;&gt; </w:t>
      </w:r>
      <w:r>
        <w:rPr>
          <w:rtl/>
        </w:rPr>
        <w:t>שי סומך:</w:t>
      </w:r>
      <w:r w:rsidRPr="00DF4DB3">
        <w:rPr>
          <w:rStyle w:val="TagStyle"/>
          <w:rtl/>
        </w:rPr>
        <w:t xml:space="preserve"> &lt;&lt; דובר &gt;&gt;</w:t>
      </w:r>
      <w:r>
        <w:rPr>
          <w:rtl/>
        </w:rPr>
        <w:t xml:space="preserve">   </w:t>
      </w:r>
      <w:bookmarkEnd w:id="3881"/>
    </w:p>
    <w:p w:rsidR="00DF4DB3" w:rsidRDefault="00DF4DB3" w:rsidP="00DF4DB3">
      <w:pPr>
        <w:pStyle w:val="KeepWithNext"/>
        <w:rPr>
          <w:rtl/>
          <w:lang w:eastAsia="he-IL"/>
        </w:rPr>
      </w:pPr>
    </w:p>
    <w:p w:rsidR="00940846" w:rsidRDefault="00940846" w:rsidP="00DC2F05">
      <w:pPr>
        <w:rPr>
          <w:rtl/>
        </w:rPr>
      </w:pPr>
      <w:bookmarkStart w:id="3882" w:name="_ETM_Q1_7703150"/>
      <w:bookmarkEnd w:id="3882"/>
      <w:r>
        <w:rPr>
          <w:rFonts w:hint="cs"/>
          <w:rtl/>
        </w:rPr>
        <w:t xml:space="preserve">מעלים את זה על השולחן </w:t>
      </w:r>
      <w:bookmarkStart w:id="3883" w:name="_ETM_Q1_7704151"/>
      <w:bookmarkEnd w:id="3883"/>
      <w:r w:rsidR="00DC2F05">
        <w:rPr>
          <w:rFonts w:hint="cs"/>
          <w:rtl/>
        </w:rPr>
        <w:t>של הוועדה</w:t>
      </w:r>
      <w:r>
        <w:rPr>
          <w:rFonts w:hint="cs"/>
          <w:rtl/>
        </w:rPr>
        <w:t xml:space="preserve"> - - - </w:t>
      </w:r>
    </w:p>
    <w:p w:rsidR="00940846" w:rsidRDefault="00940846" w:rsidP="005773A7">
      <w:pPr>
        <w:rPr>
          <w:rtl/>
        </w:rPr>
      </w:pPr>
    </w:p>
    <w:p w:rsidR="00940846" w:rsidRDefault="00940846" w:rsidP="00940846">
      <w:pPr>
        <w:pStyle w:val="a4"/>
        <w:keepNext/>
        <w:rPr>
          <w:rtl/>
        </w:rPr>
      </w:pPr>
      <w:bookmarkStart w:id="3884" w:name="ET_speaker_נעה_בן_שבת_210"/>
      <w:r w:rsidRPr="00940846">
        <w:rPr>
          <w:rStyle w:val="TagStyle"/>
          <w:rtl/>
        </w:rPr>
        <w:t xml:space="preserve"> &lt;&lt; דובר &gt;&gt; </w:t>
      </w:r>
      <w:r>
        <w:rPr>
          <w:rtl/>
        </w:rPr>
        <w:t>נעה בן שבת:</w:t>
      </w:r>
      <w:r w:rsidRPr="00940846">
        <w:rPr>
          <w:rStyle w:val="TagStyle"/>
          <w:rtl/>
        </w:rPr>
        <w:t xml:space="preserve"> &lt;&lt; דובר &gt;&gt;</w:t>
      </w:r>
      <w:r>
        <w:rPr>
          <w:rtl/>
        </w:rPr>
        <w:t xml:space="preserve">   </w:t>
      </w:r>
      <w:bookmarkEnd w:id="3884"/>
    </w:p>
    <w:p w:rsidR="00940846" w:rsidRDefault="00940846" w:rsidP="00940846">
      <w:pPr>
        <w:pStyle w:val="KeepWithNext"/>
        <w:rPr>
          <w:rtl/>
        </w:rPr>
      </w:pPr>
    </w:p>
    <w:p w:rsidR="00940846" w:rsidRDefault="00940846" w:rsidP="005773A7">
      <w:pPr>
        <w:rPr>
          <w:rtl/>
        </w:rPr>
      </w:pPr>
      <w:bookmarkStart w:id="3885" w:name="_ETM_Q1_7705900"/>
      <w:bookmarkEnd w:id="3885"/>
      <w:r>
        <w:rPr>
          <w:rFonts w:hint="cs"/>
          <w:rtl/>
        </w:rPr>
        <w:t xml:space="preserve">שי, אני מבינה שהנושא של תובנות ייצוגיות </w:t>
      </w:r>
      <w:bookmarkStart w:id="3886" w:name="_ETM_Q1_7708400"/>
      <w:bookmarkEnd w:id="3886"/>
      <w:r>
        <w:rPr>
          <w:rFonts w:hint="cs"/>
          <w:rtl/>
        </w:rPr>
        <w:t>נבדק, נכון?!</w:t>
      </w:r>
    </w:p>
    <w:p w:rsidR="00940846" w:rsidRDefault="00940846" w:rsidP="005773A7">
      <w:pPr>
        <w:rPr>
          <w:rtl/>
        </w:rPr>
      </w:pPr>
    </w:p>
    <w:p w:rsidR="00940846" w:rsidRDefault="00940846" w:rsidP="00940846">
      <w:pPr>
        <w:pStyle w:val="a4"/>
        <w:keepNext/>
        <w:rPr>
          <w:rtl/>
        </w:rPr>
      </w:pPr>
      <w:bookmarkStart w:id="3887" w:name="ET_speaker_שי_סומך_211"/>
      <w:r w:rsidRPr="00940846">
        <w:rPr>
          <w:rStyle w:val="TagStyle"/>
          <w:rtl/>
        </w:rPr>
        <w:t xml:space="preserve"> &lt;&lt; דובר &gt;&gt; </w:t>
      </w:r>
      <w:r>
        <w:rPr>
          <w:rtl/>
        </w:rPr>
        <w:t>שי סומך:</w:t>
      </w:r>
      <w:r w:rsidRPr="00940846">
        <w:rPr>
          <w:rStyle w:val="TagStyle"/>
          <w:rtl/>
        </w:rPr>
        <w:t xml:space="preserve"> &lt;&lt; דובר &gt;&gt;</w:t>
      </w:r>
      <w:r>
        <w:rPr>
          <w:rtl/>
        </w:rPr>
        <w:t xml:space="preserve">   </w:t>
      </w:r>
      <w:bookmarkEnd w:id="3887"/>
    </w:p>
    <w:p w:rsidR="00940846" w:rsidRDefault="00940846" w:rsidP="00940846">
      <w:pPr>
        <w:pStyle w:val="KeepWithNext"/>
        <w:rPr>
          <w:rtl/>
        </w:rPr>
      </w:pPr>
    </w:p>
    <w:p w:rsidR="00940846" w:rsidRDefault="00940846" w:rsidP="005773A7">
      <w:pPr>
        <w:rPr>
          <w:rtl/>
        </w:rPr>
      </w:pPr>
      <w:bookmarkStart w:id="3888" w:name="_ETM_Q1_7711401"/>
      <w:bookmarkEnd w:id="3888"/>
      <w:r>
        <w:rPr>
          <w:rFonts w:hint="cs"/>
          <w:rtl/>
        </w:rPr>
        <w:t xml:space="preserve">כן, יש הצעת חוק ממשלתית ויש גם </w:t>
      </w:r>
      <w:bookmarkStart w:id="3889" w:name="_ETM_Q1_7713150"/>
      <w:bookmarkEnd w:id="3889"/>
      <w:r>
        <w:rPr>
          <w:rFonts w:hint="cs"/>
          <w:rtl/>
        </w:rPr>
        <w:t xml:space="preserve">התייחסות בהצעת החוק לסימון. </w:t>
      </w:r>
    </w:p>
    <w:p w:rsidR="00940846" w:rsidRDefault="00940846" w:rsidP="005773A7">
      <w:pPr>
        <w:rPr>
          <w:rtl/>
        </w:rPr>
      </w:pPr>
    </w:p>
    <w:p w:rsidR="00DC2F05" w:rsidRDefault="00DC2F05" w:rsidP="00DC2F05">
      <w:pPr>
        <w:pStyle w:val="af5"/>
        <w:keepNext/>
        <w:rPr>
          <w:rtl/>
        </w:rPr>
      </w:pPr>
      <w:bookmarkStart w:id="3890" w:name="ET_interruption_קריאה_629"/>
      <w:r w:rsidRPr="00DC2F05">
        <w:rPr>
          <w:rStyle w:val="TagStyle"/>
          <w:rtl/>
        </w:rPr>
        <w:t xml:space="preserve"> &lt;&lt; קריאה &gt;&gt; </w:t>
      </w:r>
      <w:r>
        <w:rPr>
          <w:rtl/>
        </w:rPr>
        <w:t>קריאה:</w:t>
      </w:r>
      <w:r w:rsidRPr="00DC2F05">
        <w:rPr>
          <w:rStyle w:val="TagStyle"/>
          <w:rtl/>
        </w:rPr>
        <w:t xml:space="preserve"> &lt;&lt; קריאה &gt;&gt;</w:t>
      </w:r>
      <w:r>
        <w:rPr>
          <w:rtl/>
        </w:rPr>
        <w:t xml:space="preserve">   </w:t>
      </w:r>
      <w:bookmarkEnd w:id="3890"/>
    </w:p>
    <w:p w:rsidR="00DC2F05" w:rsidRDefault="00DC2F05" w:rsidP="00DC2F05">
      <w:pPr>
        <w:pStyle w:val="KeepWithNext"/>
        <w:rPr>
          <w:rtl/>
        </w:rPr>
      </w:pPr>
    </w:p>
    <w:p w:rsidR="00940846" w:rsidRDefault="00940846" w:rsidP="005773A7">
      <w:pPr>
        <w:rPr>
          <w:rtl/>
        </w:rPr>
      </w:pPr>
      <w:bookmarkStart w:id="3891" w:name="_ETM_Q1_7730901"/>
      <w:bookmarkStart w:id="3892" w:name="_ETM_Q1_7719151"/>
      <w:bookmarkStart w:id="3893" w:name="_ETM_Q1_7719400"/>
      <w:bookmarkEnd w:id="3891"/>
      <w:bookmarkEnd w:id="3892"/>
      <w:bookmarkEnd w:id="3893"/>
      <w:r>
        <w:rPr>
          <w:rFonts w:hint="cs"/>
          <w:rtl/>
        </w:rPr>
        <w:t xml:space="preserve">אתה היית אמור לבוא </w:t>
      </w:r>
      <w:bookmarkStart w:id="3894" w:name="_ETM_Q1_7720400"/>
      <w:bookmarkEnd w:id="3894"/>
      <w:r>
        <w:rPr>
          <w:rFonts w:hint="cs"/>
          <w:rtl/>
        </w:rPr>
        <w:t>עם מנגנון לנושא של תביעות ייצוגיות.</w:t>
      </w:r>
    </w:p>
    <w:p w:rsidR="00940846" w:rsidRDefault="00940846" w:rsidP="005773A7">
      <w:pPr>
        <w:rPr>
          <w:rtl/>
        </w:rPr>
      </w:pPr>
      <w:bookmarkStart w:id="3895" w:name="_ETM_Q1_7722650"/>
      <w:bookmarkStart w:id="3896" w:name="_ETM_Q1_7730401"/>
      <w:bookmarkEnd w:id="3895"/>
      <w:bookmarkEnd w:id="3896"/>
    </w:p>
    <w:p w:rsidR="00940846" w:rsidRDefault="00940846" w:rsidP="00940846">
      <w:pPr>
        <w:pStyle w:val="a4"/>
        <w:keepNext/>
        <w:rPr>
          <w:rtl/>
        </w:rPr>
      </w:pPr>
      <w:bookmarkStart w:id="3897" w:name="ET_speaker_שי_סומך_212"/>
      <w:r w:rsidRPr="00940846">
        <w:rPr>
          <w:rStyle w:val="TagStyle"/>
          <w:rtl/>
        </w:rPr>
        <w:t xml:space="preserve"> &lt;&lt; דובר &gt;&gt; </w:t>
      </w:r>
      <w:r>
        <w:rPr>
          <w:rtl/>
        </w:rPr>
        <w:t>שי סומך:</w:t>
      </w:r>
      <w:r w:rsidRPr="00940846">
        <w:rPr>
          <w:rStyle w:val="TagStyle"/>
          <w:rtl/>
        </w:rPr>
        <w:t xml:space="preserve"> &lt;&lt; דובר &gt;&gt;</w:t>
      </w:r>
      <w:r>
        <w:rPr>
          <w:rtl/>
        </w:rPr>
        <w:t xml:space="preserve">   </w:t>
      </w:r>
      <w:bookmarkEnd w:id="3897"/>
    </w:p>
    <w:p w:rsidR="00940846" w:rsidRDefault="00940846" w:rsidP="00940846">
      <w:pPr>
        <w:pStyle w:val="KeepWithNext"/>
        <w:rPr>
          <w:rtl/>
        </w:rPr>
      </w:pPr>
    </w:p>
    <w:p w:rsidR="00940846" w:rsidRDefault="00940846" w:rsidP="005773A7">
      <w:pPr>
        <w:rPr>
          <w:rtl/>
        </w:rPr>
      </w:pPr>
      <w:bookmarkStart w:id="3898" w:name="_ETM_Q1_7730650"/>
      <w:bookmarkStart w:id="3899" w:name="_ETM_Q1_7722901"/>
      <w:bookmarkEnd w:id="3898"/>
      <w:bookmarkEnd w:id="3899"/>
      <w:r>
        <w:rPr>
          <w:rFonts w:hint="cs"/>
          <w:rtl/>
        </w:rPr>
        <w:t xml:space="preserve">העובדת שעוסקת בזה חולה, </w:t>
      </w:r>
      <w:bookmarkStart w:id="3900" w:name="_ETM_Q1_7725151"/>
      <w:bookmarkEnd w:id="3900"/>
      <w:r>
        <w:rPr>
          <w:rFonts w:hint="cs"/>
          <w:rtl/>
        </w:rPr>
        <w:t>אז אני לא יכול לתת תשובה מלאה.</w:t>
      </w:r>
    </w:p>
    <w:p w:rsidR="00940846" w:rsidRDefault="00940846" w:rsidP="005773A7">
      <w:pPr>
        <w:rPr>
          <w:rtl/>
        </w:rPr>
      </w:pPr>
      <w:bookmarkStart w:id="3901" w:name="_ETM_Q1_7727900"/>
      <w:bookmarkStart w:id="3902" w:name="_ETM_Q1_7728401"/>
      <w:bookmarkEnd w:id="3901"/>
      <w:bookmarkEnd w:id="3902"/>
    </w:p>
    <w:p w:rsidR="00940846" w:rsidRDefault="00940846" w:rsidP="00940846">
      <w:pPr>
        <w:pStyle w:val="af6"/>
        <w:keepNext/>
        <w:rPr>
          <w:rtl/>
        </w:rPr>
      </w:pPr>
      <w:bookmarkStart w:id="3903" w:name="ET_yor_6447_213"/>
      <w:r w:rsidRPr="00940846">
        <w:rPr>
          <w:rStyle w:val="TagStyle"/>
          <w:rtl/>
        </w:rPr>
        <w:t xml:space="preserve"> &lt;&lt; </w:t>
      </w:r>
      <w:proofErr w:type="spellStart"/>
      <w:r w:rsidRPr="00940846">
        <w:rPr>
          <w:rStyle w:val="TagStyle"/>
          <w:rtl/>
        </w:rPr>
        <w:t>יור</w:t>
      </w:r>
      <w:proofErr w:type="spellEnd"/>
      <w:r w:rsidRPr="00940846">
        <w:rPr>
          <w:rStyle w:val="TagStyle"/>
          <w:rtl/>
        </w:rPr>
        <w:t xml:space="preserve"> &gt;&gt; </w:t>
      </w:r>
      <w:r>
        <w:rPr>
          <w:rtl/>
        </w:rPr>
        <w:t xml:space="preserve">היו"ר יונתן </w:t>
      </w:r>
      <w:proofErr w:type="spellStart"/>
      <w:r>
        <w:rPr>
          <w:rtl/>
        </w:rPr>
        <w:t>מישרקי</w:t>
      </w:r>
      <w:proofErr w:type="spellEnd"/>
      <w:r>
        <w:rPr>
          <w:rtl/>
        </w:rPr>
        <w:t>:</w:t>
      </w:r>
      <w:r w:rsidRPr="00940846">
        <w:rPr>
          <w:rStyle w:val="TagStyle"/>
          <w:rtl/>
        </w:rPr>
        <w:t xml:space="preserve"> &lt;&lt; יור &gt;&gt;</w:t>
      </w:r>
      <w:r>
        <w:rPr>
          <w:rtl/>
        </w:rPr>
        <w:t xml:space="preserve">   </w:t>
      </w:r>
      <w:bookmarkEnd w:id="3903"/>
    </w:p>
    <w:p w:rsidR="00940846" w:rsidRDefault="00940846" w:rsidP="00940846">
      <w:pPr>
        <w:pStyle w:val="KeepWithNext"/>
        <w:rPr>
          <w:rtl/>
        </w:rPr>
      </w:pPr>
    </w:p>
    <w:p w:rsidR="00940846" w:rsidRDefault="00940846" w:rsidP="00940846">
      <w:pPr>
        <w:rPr>
          <w:rtl/>
        </w:rPr>
      </w:pPr>
      <w:bookmarkStart w:id="3904" w:name="_ETM_Q1_7728650"/>
      <w:bookmarkEnd w:id="3904"/>
      <w:r>
        <w:rPr>
          <w:rFonts w:hint="cs"/>
          <w:rtl/>
        </w:rPr>
        <w:t xml:space="preserve">איפה עומדת הצעת החוק </w:t>
      </w:r>
      <w:bookmarkStart w:id="3905" w:name="_ETM_Q1_7729650"/>
      <w:bookmarkEnd w:id="3905"/>
      <w:r>
        <w:rPr>
          <w:rFonts w:hint="cs"/>
          <w:rtl/>
        </w:rPr>
        <w:t>הזו כרגע?</w:t>
      </w:r>
    </w:p>
    <w:p w:rsidR="00DC2F05" w:rsidRDefault="00DC2F05" w:rsidP="00940846">
      <w:pPr>
        <w:rPr>
          <w:rtl/>
        </w:rPr>
      </w:pPr>
      <w:bookmarkStart w:id="3906" w:name="_ETM_Q1_7736902"/>
      <w:bookmarkEnd w:id="3906"/>
    </w:p>
    <w:p w:rsidR="00DC2F05" w:rsidRDefault="00DC2F05" w:rsidP="00DC2F05">
      <w:pPr>
        <w:pStyle w:val="a4"/>
        <w:keepNext/>
        <w:rPr>
          <w:rtl/>
        </w:rPr>
      </w:pPr>
      <w:r w:rsidRPr="00940846">
        <w:rPr>
          <w:rStyle w:val="TagStyle"/>
          <w:rtl/>
        </w:rPr>
        <w:t xml:space="preserve">&lt;&lt; דובר &gt;&gt; </w:t>
      </w:r>
      <w:r>
        <w:rPr>
          <w:rtl/>
        </w:rPr>
        <w:t>שי סומך:</w:t>
      </w:r>
      <w:r w:rsidRPr="00940846">
        <w:rPr>
          <w:rStyle w:val="TagStyle"/>
          <w:rtl/>
        </w:rPr>
        <w:t xml:space="preserve"> &lt;&lt; דובר &gt;&gt;</w:t>
      </w:r>
      <w:r>
        <w:rPr>
          <w:rtl/>
        </w:rPr>
        <w:t xml:space="preserve">   </w:t>
      </w:r>
    </w:p>
    <w:p w:rsidR="00940846" w:rsidRDefault="00940846" w:rsidP="00940846">
      <w:pPr>
        <w:rPr>
          <w:rtl/>
        </w:rPr>
      </w:pPr>
    </w:p>
    <w:p w:rsidR="00940846" w:rsidRDefault="00940846" w:rsidP="00940846">
      <w:pPr>
        <w:rPr>
          <w:rtl/>
        </w:rPr>
      </w:pPr>
      <w:bookmarkStart w:id="3907" w:name="_ETM_Q1_7735400"/>
      <w:bookmarkStart w:id="3908" w:name="_ETM_Q1_7735650"/>
      <w:bookmarkEnd w:id="3907"/>
      <w:bookmarkEnd w:id="3908"/>
      <w:r>
        <w:rPr>
          <w:rFonts w:hint="cs"/>
          <w:rtl/>
        </w:rPr>
        <w:t xml:space="preserve">אני לא מטפל בה, ולכן אני לא יודע </w:t>
      </w:r>
      <w:bookmarkStart w:id="3909" w:name="_ETM_Q1_7738151"/>
      <w:bookmarkEnd w:id="3909"/>
      <w:r>
        <w:rPr>
          <w:rFonts w:hint="cs"/>
          <w:rtl/>
        </w:rPr>
        <w:t>בדיוק. אני יכול לברר תוך כדי הדיון מה הסטטוס.</w:t>
      </w:r>
    </w:p>
    <w:p w:rsidR="00DC2F05" w:rsidRDefault="00DC2F05" w:rsidP="00940846">
      <w:pPr>
        <w:rPr>
          <w:rtl/>
        </w:rPr>
      </w:pPr>
      <w:bookmarkStart w:id="3910" w:name="_ETM_Q1_7741651"/>
      <w:bookmarkEnd w:id="3910"/>
    </w:p>
    <w:p w:rsidR="00DC2F05" w:rsidRDefault="00DC2F05" w:rsidP="00DC2F05">
      <w:pPr>
        <w:pStyle w:val="af6"/>
        <w:keepNext/>
        <w:rPr>
          <w:rtl/>
        </w:rPr>
      </w:pPr>
      <w:bookmarkStart w:id="3911" w:name="ET_yor_6447_630"/>
      <w:r w:rsidRPr="00DC2F05">
        <w:rPr>
          <w:rStyle w:val="TagStyle"/>
          <w:rtl/>
        </w:rPr>
        <w:t xml:space="preserve"> &lt;&lt; </w:t>
      </w:r>
      <w:proofErr w:type="spellStart"/>
      <w:r w:rsidRPr="00DC2F05">
        <w:rPr>
          <w:rStyle w:val="TagStyle"/>
          <w:rtl/>
        </w:rPr>
        <w:t>יור</w:t>
      </w:r>
      <w:proofErr w:type="spellEnd"/>
      <w:r w:rsidRPr="00DC2F05">
        <w:rPr>
          <w:rStyle w:val="TagStyle"/>
          <w:rtl/>
        </w:rPr>
        <w:t xml:space="preserve"> &gt;&gt; </w:t>
      </w:r>
      <w:r>
        <w:rPr>
          <w:rtl/>
        </w:rPr>
        <w:t xml:space="preserve">היו"ר יונתן </w:t>
      </w:r>
      <w:proofErr w:type="spellStart"/>
      <w:r>
        <w:rPr>
          <w:rtl/>
        </w:rPr>
        <w:t>מישרקי</w:t>
      </w:r>
      <w:proofErr w:type="spellEnd"/>
      <w:r>
        <w:rPr>
          <w:rtl/>
        </w:rPr>
        <w:t>:</w:t>
      </w:r>
      <w:r w:rsidRPr="00DC2F05">
        <w:rPr>
          <w:rStyle w:val="TagStyle"/>
          <w:rtl/>
        </w:rPr>
        <w:t xml:space="preserve"> &lt;&lt; יור &gt;&gt;</w:t>
      </w:r>
      <w:r>
        <w:rPr>
          <w:rtl/>
        </w:rPr>
        <w:t xml:space="preserve">   </w:t>
      </w:r>
      <w:bookmarkEnd w:id="3911"/>
    </w:p>
    <w:p w:rsidR="00DC2F05" w:rsidRDefault="00DC2F05" w:rsidP="00DC2F05">
      <w:pPr>
        <w:pStyle w:val="KeepWithNext"/>
        <w:rPr>
          <w:rtl/>
        </w:rPr>
      </w:pPr>
    </w:p>
    <w:p w:rsidR="00940846" w:rsidRDefault="00940846" w:rsidP="00940846">
      <w:pPr>
        <w:rPr>
          <w:rtl/>
        </w:rPr>
      </w:pPr>
      <w:bookmarkStart w:id="3912" w:name="_ETM_Q1_7742152"/>
      <w:bookmarkStart w:id="3913" w:name="_ETM_Q1_7740650"/>
      <w:bookmarkStart w:id="3914" w:name="_ETM_Q1_7740900"/>
      <w:bookmarkEnd w:id="3912"/>
      <w:bookmarkEnd w:id="3913"/>
      <w:bookmarkEnd w:id="3914"/>
      <w:r>
        <w:rPr>
          <w:rFonts w:hint="cs"/>
          <w:rtl/>
        </w:rPr>
        <w:t xml:space="preserve">כי זה </w:t>
      </w:r>
      <w:bookmarkStart w:id="3915" w:name="_ETM_Q1_7741151"/>
      <w:bookmarkEnd w:id="3915"/>
      <w:r>
        <w:rPr>
          <w:rFonts w:hint="cs"/>
          <w:rtl/>
        </w:rPr>
        <w:t>חוזר במספר סעיפים.</w:t>
      </w:r>
    </w:p>
    <w:p w:rsidR="00DC2F05" w:rsidRDefault="00DC2F05" w:rsidP="00940846">
      <w:pPr>
        <w:rPr>
          <w:rtl/>
        </w:rPr>
      </w:pPr>
      <w:bookmarkStart w:id="3916" w:name="_ETM_Q1_7748152"/>
      <w:bookmarkEnd w:id="3916"/>
    </w:p>
    <w:p w:rsidR="00DC2F05" w:rsidRDefault="00DC2F05" w:rsidP="00DC2F05">
      <w:pPr>
        <w:pStyle w:val="a4"/>
        <w:keepNext/>
        <w:rPr>
          <w:rtl/>
        </w:rPr>
      </w:pPr>
      <w:r w:rsidRPr="00940846">
        <w:rPr>
          <w:rStyle w:val="TagStyle"/>
          <w:rtl/>
        </w:rPr>
        <w:t xml:space="preserve">&lt;&lt; דובר &gt;&gt; </w:t>
      </w:r>
      <w:r>
        <w:rPr>
          <w:rtl/>
        </w:rPr>
        <w:t>שי סומך:</w:t>
      </w:r>
      <w:r w:rsidRPr="00940846">
        <w:rPr>
          <w:rStyle w:val="TagStyle"/>
          <w:rtl/>
        </w:rPr>
        <w:t xml:space="preserve"> &lt;&lt; דובר &gt;&gt;</w:t>
      </w:r>
      <w:r>
        <w:rPr>
          <w:rtl/>
        </w:rPr>
        <w:t xml:space="preserve">   </w:t>
      </w:r>
    </w:p>
    <w:p w:rsidR="00940846" w:rsidRDefault="00940846" w:rsidP="00940846">
      <w:pPr>
        <w:rPr>
          <w:rtl/>
        </w:rPr>
      </w:pPr>
    </w:p>
    <w:p w:rsidR="00940846" w:rsidRDefault="00940846" w:rsidP="00940846">
      <w:pPr>
        <w:rPr>
          <w:rtl/>
        </w:rPr>
      </w:pPr>
      <w:bookmarkStart w:id="3917" w:name="_ETM_Q1_7742900"/>
      <w:bookmarkEnd w:id="3917"/>
      <w:r>
        <w:rPr>
          <w:rFonts w:hint="cs"/>
          <w:rtl/>
        </w:rPr>
        <w:t xml:space="preserve">לגבי החסינות, כפי שאמרתי, העובדת שעוסקת </w:t>
      </w:r>
      <w:bookmarkStart w:id="3918" w:name="_ETM_Q1_7746151"/>
      <w:bookmarkEnd w:id="3918"/>
      <w:r>
        <w:rPr>
          <w:rFonts w:hint="cs"/>
          <w:rtl/>
        </w:rPr>
        <w:t xml:space="preserve">בזה לא זמינה גם הבוקר, וכשהיא תבריא אוכל לתת </w:t>
      </w:r>
      <w:bookmarkStart w:id="3919" w:name="_ETM_Q1_7750900"/>
      <w:bookmarkEnd w:id="3919"/>
      <w:r>
        <w:rPr>
          <w:rFonts w:hint="cs"/>
          <w:rtl/>
        </w:rPr>
        <w:t>תשובות.</w:t>
      </w:r>
    </w:p>
    <w:p w:rsidR="00DC2F05" w:rsidRDefault="00DC2F05" w:rsidP="00940846">
      <w:pPr>
        <w:rPr>
          <w:rtl/>
        </w:rPr>
      </w:pPr>
      <w:bookmarkStart w:id="3920" w:name="_ETM_Q1_7753652"/>
      <w:bookmarkEnd w:id="3920"/>
    </w:p>
    <w:p w:rsidR="00DC2F05" w:rsidRDefault="00DC2F05" w:rsidP="00DC2F05">
      <w:pPr>
        <w:pStyle w:val="af9"/>
        <w:keepNext/>
        <w:rPr>
          <w:rtl/>
        </w:rPr>
      </w:pPr>
      <w:bookmarkStart w:id="3921" w:name="ET_guest_928650_631"/>
      <w:r w:rsidRPr="00DC2F05">
        <w:rPr>
          <w:rStyle w:val="TagStyle"/>
          <w:rtl/>
        </w:rPr>
        <w:t xml:space="preserve"> &lt;&lt; אורח &gt;&gt; </w:t>
      </w:r>
      <w:proofErr w:type="spellStart"/>
      <w:r>
        <w:rPr>
          <w:rtl/>
        </w:rPr>
        <w:t>רוית</w:t>
      </w:r>
      <w:proofErr w:type="spellEnd"/>
      <w:r>
        <w:rPr>
          <w:rtl/>
        </w:rPr>
        <w:t xml:space="preserve"> ארבל:</w:t>
      </w:r>
      <w:r w:rsidRPr="00DC2F05">
        <w:rPr>
          <w:rStyle w:val="TagStyle"/>
          <w:rtl/>
        </w:rPr>
        <w:t xml:space="preserve"> &lt;&lt; אורח &gt;&gt;</w:t>
      </w:r>
      <w:r>
        <w:rPr>
          <w:rtl/>
        </w:rPr>
        <w:t xml:space="preserve">   </w:t>
      </w:r>
      <w:bookmarkEnd w:id="3921"/>
    </w:p>
    <w:p w:rsidR="00DC2F05" w:rsidRDefault="00DC2F05" w:rsidP="00DC2F05">
      <w:pPr>
        <w:pStyle w:val="KeepWithNext"/>
        <w:rPr>
          <w:rtl/>
        </w:rPr>
      </w:pPr>
    </w:p>
    <w:p w:rsidR="00940846" w:rsidRDefault="00940846" w:rsidP="00940846">
      <w:pPr>
        <w:rPr>
          <w:rtl/>
        </w:rPr>
      </w:pPr>
      <w:bookmarkStart w:id="3922" w:name="_ETM_Q1_7754402"/>
      <w:bookmarkStart w:id="3923" w:name="_ETM_Q1_7751401"/>
      <w:bookmarkEnd w:id="3922"/>
      <w:bookmarkEnd w:id="3923"/>
      <w:r>
        <w:rPr>
          <w:rFonts w:hint="cs"/>
          <w:rtl/>
        </w:rPr>
        <w:t>אבל המטרה היא להכניס סעיף לתוך התיקון כאן.</w:t>
      </w:r>
      <w:r w:rsidR="00DC2F05">
        <w:rPr>
          <w:rFonts w:hint="cs"/>
          <w:rtl/>
        </w:rPr>
        <w:t xml:space="preserve"> </w:t>
      </w:r>
    </w:p>
    <w:p w:rsidR="00940846" w:rsidRDefault="00940846" w:rsidP="00940846">
      <w:pPr>
        <w:rPr>
          <w:rtl/>
        </w:rPr>
      </w:pPr>
    </w:p>
    <w:p w:rsidR="00DC2F05" w:rsidRDefault="00DC2F05" w:rsidP="00DC2F05">
      <w:pPr>
        <w:pStyle w:val="a4"/>
        <w:keepNext/>
        <w:rPr>
          <w:rtl/>
        </w:rPr>
      </w:pPr>
      <w:bookmarkStart w:id="3924" w:name="_ETM_Q1_7751402"/>
      <w:bookmarkEnd w:id="3924"/>
      <w:r w:rsidRPr="00940846">
        <w:rPr>
          <w:rStyle w:val="TagStyle"/>
          <w:rtl/>
        </w:rPr>
        <w:t xml:space="preserve">&lt;&lt; דובר &gt;&gt; </w:t>
      </w:r>
      <w:r>
        <w:rPr>
          <w:rtl/>
        </w:rPr>
        <w:t>שי סומך:</w:t>
      </w:r>
      <w:r w:rsidRPr="00940846">
        <w:rPr>
          <w:rStyle w:val="TagStyle"/>
          <w:rtl/>
        </w:rPr>
        <w:t xml:space="preserve"> &lt;&lt; דובר &gt;&gt;</w:t>
      </w:r>
      <w:r>
        <w:rPr>
          <w:rtl/>
        </w:rPr>
        <w:t xml:space="preserve">   </w:t>
      </w:r>
    </w:p>
    <w:p w:rsidR="00DC2F05" w:rsidRDefault="00DC2F05" w:rsidP="00940846">
      <w:pPr>
        <w:rPr>
          <w:rtl/>
        </w:rPr>
      </w:pPr>
    </w:p>
    <w:p w:rsidR="00940846" w:rsidRDefault="00940846" w:rsidP="00DC2F05">
      <w:pPr>
        <w:rPr>
          <w:rtl/>
        </w:rPr>
      </w:pPr>
      <w:bookmarkStart w:id="3925" w:name="_ETM_Q1_7755151"/>
      <w:bookmarkEnd w:id="3925"/>
      <w:r>
        <w:rPr>
          <w:rFonts w:hint="cs"/>
          <w:rtl/>
        </w:rPr>
        <w:t>כן</w:t>
      </w:r>
      <w:r w:rsidR="00DC2F05">
        <w:rPr>
          <w:rFonts w:hint="cs"/>
          <w:rtl/>
        </w:rPr>
        <w:t>,</w:t>
      </w:r>
      <w:r>
        <w:rPr>
          <w:rFonts w:hint="cs"/>
          <w:rtl/>
        </w:rPr>
        <w:t xml:space="preserve"> אבל יש הצעת </w:t>
      </w:r>
      <w:r w:rsidR="00DC2F05">
        <w:rPr>
          <w:rFonts w:hint="cs"/>
          <w:rtl/>
        </w:rPr>
        <w:t xml:space="preserve">חוק </w:t>
      </w:r>
      <w:r>
        <w:rPr>
          <w:rFonts w:hint="cs"/>
          <w:rtl/>
        </w:rPr>
        <w:t xml:space="preserve">ממשלתית אחרת לגבי תובענות </w:t>
      </w:r>
      <w:bookmarkStart w:id="3926" w:name="_ETM_Q1_7759401"/>
      <w:bookmarkEnd w:id="3926"/>
      <w:r>
        <w:rPr>
          <w:rFonts w:hint="cs"/>
          <w:rtl/>
        </w:rPr>
        <w:t>ייצוגיות גם עם התייחסות לנושא הסימון, ואל</w:t>
      </w:r>
      <w:r w:rsidR="00DC2F05">
        <w:rPr>
          <w:rFonts w:hint="cs"/>
          <w:rtl/>
        </w:rPr>
        <w:t xml:space="preserve">ה </w:t>
      </w:r>
      <w:bookmarkStart w:id="3927" w:name="_ETM_Q1_7758901"/>
      <w:bookmarkEnd w:id="3927"/>
      <w:r>
        <w:rPr>
          <w:rFonts w:hint="cs"/>
          <w:rtl/>
        </w:rPr>
        <w:t>שני דברים</w:t>
      </w:r>
      <w:bookmarkStart w:id="3928" w:name="_ETM_Q1_7763151"/>
      <w:bookmarkEnd w:id="3928"/>
      <w:r>
        <w:rPr>
          <w:rFonts w:hint="cs"/>
          <w:rtl/>
        </w:rPr>
        <w:t xml:space="preserve"> נפרדים. </w:t>
      </w:r>
    </w:p>
    <w:p w:rsidR="00940846" w:rsidRDefault="00940846" w:rsidP="00940846">
      <w:pPr>
        <w:rPr>
          <w:rtl/>
        </w:rPr>
      </w:pPr>
      <w:bookmarkStart w:id="3929" w:name="_ETM_Q1_7765650"/>
      <w:bookmarkEnd w:id="3929"/>
    </w:p>
    <w:p w:rsidR="00DC2F05" w:rsidRDefault="00DC2F05" w:rsidP="00940846">
      <w:pPr>
        <w:rPr>
          <w:rtl/>
        </w:rPr>
      </w:pPr>
      <w:bookmarkStart w:id="3930" w:name="_ETM_Q1_7765900"/>
      <w:bookmarkStart w:id="3931" w:name="_ETM_Q1_7762901"/>
      <w:bookmarkEnd w:id="3930"/>
      <w:bookmarkEnd w:id="3931"/>
    </w:p>
    <w:p w:rsidR="00DC2F05" w:rsidRDefault="00DC2F05" w:rsidP="00DC2F05">
      <w:pPr>
        <w:pStyle w:val="af9"/>
        <w:keepNext/>
        <w:rPr>
          <w:rtl/>
        </w:rPr>
      </w:pPr>
      <w:bookmarkStart w:id="3932" w:name="ET_guest_928650_632"/>
      <w:r w:rsidRPr="00DC2F05">
        <w:rPr>
          <w:rStyle w:val="TagStyle"/>
          <w:rtl/>
        </w:rPr>
        <w:t xml:space="preserve"> &lt;&lt; אורח &gt;&gt; </w:t>
      </w:r>
      <w:proofErr w:type="spellStart"/>
      <w:r>
        <w:rPr>
          <w:rtl/>
        </w:rPr>
        <w:t>רוית</w:t>
      </w:r>
      <w:proofErr w:type="spellEnd"/>
      <w:r>
        <w:rPr>
          <w:rtl/>
        </w:rPr>
        <w:t xml:space="preserve"> ארבל:</w:t>
      </w:r>
      <w:r w:rsidRPr="00DC2F05">
        <w:rPr>
          <w:rStyle w:val="TagStyle"/>
          <w:rtl/>
        </w:rPr>
        <w:t xml:space="preserve"> &lt;&lt; אורח &gt;&gt;</w:t>
      </w:r>
      <w:r>
        <w:rPr>
          <w:rtl/>
        </w:rPr>
        <w:t xml:space="preserve">   </w:t>
      </w:r>
      <w:bookmarkEnd w:id="3932"/>
    </w:p>
    <w:p w:rsidR="00DC2F05" w:rsidRDefault="00DC2F05" w:rsidP="00DC2F05">
      <w:pPr>
        <w:pStyle w:val="KeepWithNext"/>
        <w:rPr>
          <w:rtl/>
        </w:rPr>
      </w:pPr>
    </w:p>
    <w:p w:rsidR="00940846" w:rsidRDefault="00940846" w:rsidP="00940846">
      <w:pPr>
        <w:rPr>
          <w:rtl/>
        </w:rPr>
      </w:pPr>
      <w:bookmarkStart w:id="3933" w:name="_ETM_Q1_7763152"/>
      <w:bookmarkStart w:id="3934" w:name="_ETM_Q1_7761651"/>
      <w:bookmarkStart w:id="3935" w:name="_ETM_Q1_7761901"/>
      <w:bookmarkEnd w:id="3933"/>
      <w:bookmarkEnd w:id="3934"/>
      <w:bookmarkEnd w:id="3935"/>
      <w:r>
        <w:rPr>
          <w:rFonts w:hint="cs"/>
          <w:rtl/>
        </w:rPr>
        <w:t xml:space="preserve">אנחנו מדברים על אכיפה אזרחית בכלל, ולאו דווקא </w:t>
      </w:r>
      <w:bookmarkStart w:id="3936" w:name="_ETM_Q1_7768150"/>
      <w:bookmarkEnd w:id="3936"/>
      <w:r>
        <w:rPr>
          <w:rFonts w:hint="cs"/>
          <w:rtl/>
        </w:rPr>
        <w:t>תובענות ייצוגיות.</w:t>
      </w:r>
    </w:p>
    <w:p w:rsidR="00DC2F05" w:rsidRDefault="00DC2F05" w:rsidP="00940846">
      <w:pPr>
        <w:rPr>
          <w:rtl/>
        </w:rPr>
      </w:pPr>
      <w:bookmarkStart w:id="3937" w:name="_ETM_Q1_7769651"/>
      <w:bookmarkEnd w:id="3937"/>
    </w:p>
    <w:p w:rsidR="00DC2F05" w:rsidRDefault="00DC2F05" w:rsidP="00DC2F05">
      <w:pPr>
        <w:pStyle w:val="a4"/>
        <w:keepNext/>
        <w:rPr>
          <w:rtl/>
        </w:rPr>
      </w:pPr>
      <w:bookmarkStart w:id="3938" w:name="_ETM_Q1_7769650"/>
      <w:bookmarkEnd w:id="3938"/>
      <w:r w:rsidRPr="00940846">
        <w:rPr>
          <w:rStyle w:val="TagStyle"/>
          <w:rtl/>
        </w:rPr>
        <w:t xml:space="preserve">&lt;&lt; דובר &gt;&gt; </w:t>
      </w:r>
      <w:r>
        <w:rPr>
          <w:rtl/>
        </w:rPr>
        <w:t>שי סומך:</w:t>
      </w:r>
      <w:r w:rsidRPr="00940846">
        <w:rPr>
          <w:rStyle w:val="TagStyle"/>
          <w:rtl/>
        </w:rPr>
        <w:t xml:space="preserve"> &lt;&lt; דובר &gt;&gt;</w:t>
      </w:r>
      <w:r>
        <w:rPr>
          <w:rtl/>
        </w:rPr>
        <w:t xml:space="preserve">   </w:t>
      </w:r>
    </w:p>
    <w:p w:rsidR="00940846" w:rsidRDefault="00940846" w:rsidP="00940846">
      <w:pPr>
        <w:rPr>
          <w:rtl/>
        </w:rPr>
      </w:pPr>
    </w:p>
    <w:p w:rsidR="00940846" w:rsidRDefault="00940846" w:rsidP="00940846">
      <w:pPr>
        <w:rPr>
          <w:rtl/>
        </w:rPr>
      </w:pPr>
      <w:bookmarkStart w:id="3939" w:name="_ETM_Q1_7769901"/>
      <w:bookmarkEnd w:id="3939"/>
      <w:r>
        <w:rPr>
          <w:rFonts w:hint="cs"/>
          <w:rtl/>
        </w:rPr>
        <w:t>בדיוק.</w:t>
      </w:r>
    </w:p>
    <w:p w:rsidR="00940846" w:rsidRDefault="00940846" w:rsidP="00940846">
      <w:pPr>
        <w:rPr>
          <w:rtl/>
        </w:rPr>
      </w:pPr>
      <w:bookmarkStart w:id="3940" w:name="_ETM_Q1_7770150"/>
      <w:bookmarkEnd w:id="3940"/>
    </w:p>
    <w:p w:rsidR="00940846" w:rsidRDefault="00940846" w:rsidP="00940846">
      <w:pPr>
        <w:pStyle w:val="a4"/>
        <w:keepNext/>
        <w:rPr>
          <w:rtl/>
        </w:rPr>
      </w:pPr>
      <w:bookmarkStart w:id="3941" w:name="ET_speaker_נעה_בן_שבת_214"/>
      <w:r w:rsidRPr="00940846">
        <w:rPr>
          <w:rStyle w:val="TagStyle"/>
          <w:rtl/>
        </w:rPr>
        <w:t xml:space="preserve"> &lt;&lt; דובר &gt;&gt; </w:t>
      </w:r>
      <w:r>
        <w:rPr>
          <w:rtl/>
        </w:rPr>
        <w:t>נעה בן שבת:</w:t>
      </w:r>
      <w:r w:rsidRPr="00940846">
        <w:rPr>
          <w:rStyle w:val="TagStyle"/>
          <w:rtl/>
        </w:rPr>
        <w:t xml:space="preserve"> &lt;&lt; דובר &gt;&gt;</w:t>
      </w:r>
      <w:r>
        <w:rPr>
          <w:rtl/>
        </w:rPr>
        <w:t xml:space="preserve">   </w:t>
      </w:r>
      <w:bookmarkEnd w:id="3941"/>
    </w:p>
    <w:p w:rsidR="00940846" w:rsidRDefault="00940846" w:rsidP="00940846">
      <w:pPr>
        <w:pStyle w:val="KeepWithNext"/>
        <w:rPr>
          <w:rtl/>
        </w:rPr>
      </w:pPr>
    </w:p>
    <w:p w:rsidR="00940846" w:rsidRDefault="00721AD6" w:rsidP="00D7794D">
      <w:pPr>
        <w:rPr>
          <w:rtl/>
        </w:rPr>
      </w:pPr>
      <w:bookmarkStart w:id="3942" w:name="_ETM_Q1_7771900"/>
      <w:bookmarkEnd w:id="3942"/>
      <w:r>
        <w:rPr>
          <w:rFonts w:hint="cs"/>
          <w:rtl/>
        </w:rPr>
        <w:t xml:space="preserve">קראו </w:t>
      </w:r>
      <w:r w:rsidR="00D7794D">
        <w:rPr>
          <w:rtl/>
        </w:rPr>
        <w:t>–</w:t>
      </w:r>
      <w:r w:rsidR="00D7794D">
        <w:rPr>
          <w:rFonts w:hint="cs"/>
          <w:rtl/>
        </w:rPr>
        <w:t xml:space="preserve"> "</w:t>
      </w:r>
      <w:r w:rsidR="00D7794D">
        <w:rPr>
          <w:rtl/>
        </w:rPr>
        <w:t>בסעיף 15</w:t>
      </w:r>
      <w:r w:rsidR="00D7794D">
        <w:rPr>
          <w:rFonts w:hint="cs"/>
          <w:rtl/>
        </w:rPr>
        <w:t>,</w:t>
      </w:r>
      <w:r w:rsidR="00D7794D">
        <w:rPr>
          <w:rtl/>
        </w:rPr>
        <w:t xml:space="preserve"> בתת</w:t>
      </w:r>
      <w:r w:rsidR="00D7794D">
        <w:t>-</w:t>
      </w:r>
      <w:r w:rsidR="00D7794D">
        <w:rPr>
          <w:rtl/>
        </w:rPr>
        <w:t xml:space="preserve">סעיף </w:t>
      </w:r>
      <w:r w:rsidR="00DC2F05">
        <w:rPr>
          <w:rFonts w:hint="cs"/>
          <w:rtl/>
        </w:rPr>
        <w:t>(</w:t>
      </w:r>
      <w:r w:rsidR="00D7794D">
        <w:rPr>
          <w:rtl/>
        </w:rPr>
        <w:t>1</w:t>
      </w:r>
      <w:r w:rsidR="00DC2F05">
        <w:rPr>
          <w:rFonts w:hint="cs"/>
          <w:rtl/>
        </w:rPr>
        <w:t>)</w:t>
      </w:r>
      <w:r w:rsidR="00D7794D">
        <w:rPr>
          <w:rtl/>
        </w:rPr>
        <w:t xml:space="preserve"> </w:t>
      </w:r>
      <w:r w:rsidR="00D7794D">
        <w:rPr>
          <w:rFonts w:hint="cs"/>
          <w:rtl/>
        </w:rPr>
        <w:t>-</w:t>
      </w:r>
      <w:r w:rsidR="00D7794D">
        <w:rPr>
          <w:rtl/>
        </w:rPr>
        <w:t xml:space="preserve"> במקום הסיפ</w:t>
      </w:r>
      <w:r w:rsidR="00D7794D">
        <w:rPr>
          <w:rFonts w:hint="cs"/>
          <w:rtl/>
        </w:rPr>
        <w:t>א</w:t>
      </w:r>
      <w:r w:rsidR="00D7794D">
        <w:rPr>
          <w:rtl/>
        </w:rPr>
        <w:t xml:space="preserve"> החל במילים "בשפה המובנת" יבוא "בשפה העברית</w:t>
      </w:r>
      <w:r w:rsidR="00D7794D">
        <w:rPr>
          <w:rFonts w:hint="cs"/>
          <w:rtl/>
        </w:rPr>
        <w:t>";"</w:t>
      </w:r>
    </w:p>
    <w:p w:rsidR="00D7794D" w:rsidRDefault="00D7794D" w:rsidP="00D7794D">
      <w:pPr>
        <w:rPr>
          <w:rtl/>
        </w:rPr>
      </w:pPr>
    </w:p>
    <w:p w:rsidR="00DC2F05" w:rsidRDefault="00DC2F05" w:rsidP="00DC2F05">
      <w:pPr>
        <w:pStyle w:val="KeepWithNext"/>
        <w:rPr>
          <w:rStyle w:val="TagStyle"/>
          <w:rFonts w:ascii="David" w:hAnsi="David"/>
          <w:highlight w:val="yellow"/>
          <w:u w:val="single"/>
          <w:rtl/>
          <w:lang w:eastAsia="he-IL"/>
        </w:rPr>
      </w:pPr>
      <w:bookmarkStart w:id="3943" w:name="_ETM_Q1_7778900"/>
      <w:bookmarkStart w:id="3944" w:name="_ETM_Q1_7782650"/>
      <w:bookmarkEnd w:id="3943"/>
      <w:bookmarkEnd w:id="3944"/>
    </w:p>
    <w:p w:rsidR="00DF4DB3" w:rsidRDefault="00DF4DB3" w:rsidP="00DF4DB3">
      <w:pPr>
        <w:pStyle w:val="a4"/>
        <w:keepNext/>
        <w:rPr>
          <w:rtl/>
        </w:rPr>
      </w:pPr>
      <w:bookmarkStart w:id="3945" w:name="ET_speaker_נעמי_רוזנטל__834"/>
      <w:r w:rsidRPr="00DF4DB3">
        <w:rPr>
          <w:rStyle w:val="TagStyle"/>
          <w:rtl/>
        </w:rPr>
        <w:t xml:space="preserve"> &lt;&lt; דובר &gt;&gt; </w:t>
      </w:r>
      <w:r>
        <w:rPr>
          <w:rtl/>
        </w:rPr>
        <w:t>נעמי רוזנטל:</w:t>
      </w:r>
      <w:r w:rsidRPr="00DF4DB3">
        <w:rPr>
          <w:rStyle w:val="TagStyle"/>
          <w:rtl/>
        </w:rPr>
        <w:t xml:space="preserve"> &lt;&lt; דובר &gt;&gt;</w:t>
      </w:r>
      <w:r>
        <w:rPr>
          <w:rtl/>
        </w:rPr>
        <w:t xml:space="preserve">   </w:t>
      </w:r>
      <w:bookmarkEnd w:id="3945"/>
    </w:p>
    <w:p w:rsidR="00DF4DB3" w:rsidRDefault="00DF4DB3" w:rsidP="00DF4DB3">
      <w:pPr>
        <w:pStyle w:val="KeepWithNext"/>
        <w:rPr>
          <w:rtl/>
          <w:lang w:eastAsia="he-IL"/>
        </w:rPr>
      </w:pPr>
    </w:p>
    <w:p w:rsidR="00D7794D" w:rsidRDefault="006328DF" w:rsidP="00DC2F05">
      <w:pPr>
        <w:rPr>
          <w:rtl/>
        </w:rPr>
      </w:pPr>
      <w:bookmarkStart w:id="3946" w:name="_ETM_Q1_7806401"/>
      <w:bookmarkEnd w:id="3946"/>
      <w:r>
        <w:rPr>
          <w:rFonts w:hint="cs"/>
          <w:rtl/>
        </w:rPr>
        <w:t xml:space="preserve">נכון שרציתי עברית, רק לגבי סעיף </w:t>
      </w:r>
      <w:bookmarkStart w:id="3947" w:name="_ETM_Q1_7789400"/>
      <w:bookmarkEnd w:id="3947"/>
      <w:r>
        <w:rPr>
          <w:rFonts w:hint="cs"/>
          <w:rtl/>
        </w:rPr>
        <w:t xml:space="preserve">קטן (3) </w:t>
      </w:r>
      <w:r w:rsidR="00E62574">
        <w:rPr>
          <w:rFonts w:hint="cs"/>
          <w:rtl/>
        </w:rPr>
        <w:t>תת-סעיף</w:t>
      </w:r>
      <w:r>
        <w:rPr>
          <w:rFonts w:hint="cs"/>
          <w:rtl/>
        </w:rPr>
        <w:t xml:space="preserve"> (1) ו-(2) </w:t>
      </w:r>
      <w:r w:rsidR="00DC2F05">
        <w:rPr>
          <w:rFonts w:hint="cs"/>
          <w:rtl/>
        </w:rPr>
        <w:t>"</w:t>
      </w:r>
      <w:r w:rsidR="00DC2F05">
        <w:rPr>
          <w:rtl/>
        </w:rPr>
        <w:t>לא ימנעו את ציון הפרטים במספר שפות</w:t>
      </w:r>
      <w:r>
        <w:rPr>
          <w:rFonts w:hint="cs"/>
          <w:rtl/>
        </w:rPr>
        <w:t xml:space="preserve">", </w:t>
      </w:r>
      <w:bookmarkStart w:id="3948" w:name="_ETM_Q1_7792900"/>
      <w:bookmarkEnd w:id="3948"/>
      <w:r>
        <w:rPr>
          <w:rFonts w:hint="cs"/>
          <w:rtl/>
        </w:rPr>
        <w:t xml:space="preserve">הייתי רוצה לחדד ושיהיה ברור יותר שאם יש לי תוספת </w:t>
      </w:r>
      <w:bookmarkStart w:id="3949" w:name="_ETM_Q1_7803650"/>
      <w:bookmarkEnd w:id="3949"/>
      <w:r>
        <w:rPr>
          <w:rFonts w:hint="cs"/>
          <w:rtl/>
        </w:rPr>
        <w:t xml:space="preserve">של שפה נוספת, אז שהמידע הנוסף יהיה ללא סתירה למידע </w:t>
      </w:r>
      <w:bookmarkStart w:id="3950" w:name="_ETM_Q1_7807400"/>
      <w:bookmarkEnd w:id="3950"/>
      <w:r>
        <w:rPr>
          <w:rFonts w:hint="cs"/>
          <w:rtl/>
        </w:rPr>
        <w:t xml:space="preserve">שבעברית, כדי שאני אוכל להוסיף </w:t>
      </w:r>
      <w:r w:rsidR="00FF39A2">
        <w:rPr>
          <w:rFonts w:hint="cs"/>
          <w:rtl/>
        </w:rPr>
        <w:t xml:space="preserve">- - - </w:t>
      </w:r>
    </w:p>
    <w:p w:rsidR="006328DF" w:rsidRDefault="006328DF" w:rsidP="00D7794D">
      <w:pPr>
        <w:rPr>
          <w:rtl/>
        </w:rPr>
      </w:pPr>
    </w:p>
    <w:p w:rsidR="006328DF" w:rsidRDefault="006328DF" w:rsidP="006328DF">
      <w:pPr>
        <w:pStyle w:val="a4"/>
        <w:keepNext/>
        <w:rPr>
          <w:rtl/>
        </w:rPr>
      </w:pPr>
      <w:bookmarkStart w:id="3951" w:name="ET_speaker_ענת_כאביה_בן_יוסף_215"/>
      <w:r w:rsidRPr="006328DF">
        <w:rPr>
          <w:rStyle w:val="TagStyle"/>
          <w:rtl/>
        </w:rPr>
        <w:t xml:space="preserve"> &lt;&lt; דובר &gt;&gt; </w:t>
      </w:r>
      <w:r>
        <w:rPr>
          <w:rtl/>
        </w:rPr>
        <w:t>ענת כאביה בן יוסף:</w:t>
      </w:r>
      <w:r w:rsidRPr="006328DF">
        <w:rPr>
          <w:rStyle w:val="TagStyle"/>
          <w:rtl/>
        </w:rPr>
        <w:t xml:space="preserve"> &lt;&lt; דובר &gt;&gt;</w:t>
      </w:r>
      <w:r>
        <w:rPr>
          <w:rtl/>
        </w:rPr>
        <w:t xml:space="preserve">   </w:t>
      </w:r>
      <w:bookmarkEnd w:id="3951"/>
    </w:p>
    <w:p w:rsidR="006328DF" w:rsidRDefault="006328DF" w:rsidP="006328DF">
      <w:pPr>
        <w:pStyle w:val="KeepWithNext"/>
        <w:rPr>
          <w:rtl/>
        </w:rPr>
      </w:pPr>
    </w:p>
    <w:p w:rsidR="006328DF" w:rsidRDefault="006328DF" w:rsidP="00D7794D">
      <w:pPr>
        <w:rPr>
          <w:rtl/>
        </w:rPr>
      </w:pPr>
      <w:bookmarkStart w:id="3952" w:name="_ETM_Q1_7837900"/>
      <w:bookmarkStart w:id="3953" w:name="_ETM_Q1_7838150"/>
      <w:bookmarkStart w:id="3954" w:name="_ETM_Q1_7811650"/>
      <w:bookmarkEnd w:id="3952"/>
      <w:bookmarkEnd w:id="3953"/>
      <w:bookmarkEnd w:id="3954"/>
      <w:r>
        <w:rPr>
          <w:rFonts w:hint="cs"/>
          <w:rtl/>
        </w:rPr>
        <w:t xml:space="preserve">אני אוכל להבהיר את </w:t>
      </w:r>
      <w:bookmarkStart w:id="3955" w:name="_ETM_Q1_7812900"/>
      <w:bookmarkEnd w:id="3955"/>
      <w:r>
        <w:rPr>
          <w:rFonts w:hint="cs"/>
          <w:rtl/>
        </w:rPr>
        <w:t xml:space="preserve">הנקודה הזו. במדריך אנחנו נבהיר שכל סימון נוסף בשפה </w:t>
      </w:r>
      <w:bookmarkStart w:id="3956" w:name="_ETM_Q1_7816400"/>
      <w:bookmarkEnd w:id="3956"/>
      <w:r>
        <w:rPr>
          <w:rFonts w:hint="cs"/>
          <w:rtl/>
        </w:rPr>
        <w:t xml:space="preserve">זרה, כל עוד אינו סותר הוראה קיימת בחקיקת המזון, או </w:t>
      </w:r>
      <w:bookmarkStart w:id="3957" w:name="_ETM_Q1_7819150"/>
      <w:bookmarkEnd w:id="3957"/>
      <w:r>
        <w:rPr>
          <w:rFonts w:hint="cs"/>
          <w:rtl/>
        </w:rPr>
        <w:t>אסור על פי חקיקת המזון</w:t>
      </w:r>
      <w:r w:rsidR="00D51154">
        <w:rPr>
          <w:rFonts w:hint="cs"/>
          <w:rtl/>
        </w:rPr>
        <w:t xml:space="preserve"> –</w:t>
      </w:r>
      <w:r>
        <w:rPr>
          <w:rFonts w:hint="cs"/>
          <w:rtl/>
        </w:rPr>
        <w:t xml:space="preserve"> ניתן יהיה להשאיר אותו בשפה </w:t>
      </w:r>
      <w:bookmarkStart w:id="3958" w:name="_ETM_Q1_7823400"/>
      <w:bookmarkEnd w:id="3958"/>
      <w:r>
        <w:rPr>
          <w:rFonts w:hint="cs"/>
          <w:rtl/>
        </w:rPr>
        <w:t xml:space="preserve">הזרה בלבד. אם הוא סותר, לדוגמה בסימון מסרים אנחנו נסמן </w:t>
      </w:r>
      <w:bookmarkStart w:id="3959" w:name="_ETM_Q1_7826900"/>
      <w:bookmarkEnd w:id="3959"/>
      <w:r>
        <w:rPr>
          <w:rFonts w:hint="cs"/>
          <w:rtl/>
        </w:rPr>
        <w:t xml:space="preserve">מסר שמותר בארה"ב ולא באירופה, זה סותר, זה אסור בישראל </w:t>
      </w:r>
      <w:bookmarkStart w:id="3960" w:name="_ETM_Q1_7833150"/>
      <w:bookmarkEnd w:id="3960"/>
      <w:r>
        <w:rPr>
          <w:rtl/>
        </w:rPr>
        <w:t>–</w:t>
      </w:r>
      <w:r>
        <w:rPr>
          <w:rFonts w:hint="cs"/>
          <w:rtl/>
        </w:rPr>
        <w:t xml:space="preserve"> אנחנו נצטרך להסתירו.</w:t>
      </w:r>
    </w:p>
    <w:p w:rsidR="006328DF" w:rsidRDefault="006328DF" w:rsidP="00D7794D">
      <w:pPr>
        <w:rPr>
          <w:rtl/>
        </w:rPr>
      </w:pPr>
    </w:p>
    <w:p w:rsidR="00DF4DB3" w:rsidRDefault="00DF4DB3" w:rsidP="00DF4DB3">
      <w:pPr>
        <w:pStyle w:val="a4"/>
        <w:keepNext/>
        <w:rPr>
          <w:rtl/>
        </w:rPr>
      </w:pPr>
      <w:bookmarkStart w:id="3961" w:name="_ETM_Q1_7841654"/>
      <w:bookmarkEnd w:id="3961"/>
      <w:r w:rsidRPr="00DF4DB3">
        <w:rPr>
          <w:rStyle w:val="TagStyle"/>
          <w:rtl/>
        </w:rPr>
        <w:t xml:space="preserve">&lt;&lt; דובר &gt;&gt; </w:t>
      </w:r>
      <w:r>
        <w:rPr>
          <w:rtl/>
        </w:rPr>
        <w:t>נעמי רוזנטל:</w:t>
      </w:r>
      <w:r w:rsidRPr="00DF4DB3">
        <w:rPr>
          <w:rStyle w:val="TagStyle"/>
          <w:rtl/>
        </w:rPr>
        <w:t xml:space="preserve"> &lt;&lt; דובר &gt;&gt;</w:t>
      </w:r>
      <w:r>
        <w:rPr>
          <w:rtl/>
        </w:rPr>
        <w:t xml:space="preserve">   </w:t>
      </w:r>
    </w:p>
    <w:p w:rsidR="00FF39A2" w:rsidRDefault="00FF39A2" w:rsidP="00D7794D">
      <w:pPr>
        <w:rPr>
          <w:rtl/>
        </w:rPr>
      </w:pPr>
    </w:p>
    <w:p w:rsidR="006328DF" w:rsidRPr="00FF39A2" w:rsidRDefault="006328DF" w:rsidP="00FF39A2">
      <w:pPr>
        <w:rPr>
          <w:rtl/>
        </w:rPr>
      </w:pPr>
      <w:bookmarkStart w:id="3962" w:name="_ETM_Q1_7838650"/>
      <w:bookmarkEnd w:id="3962"/>
      <w:r>
        <w:rPr>
          <w:rFonts w:hint="cs"/>
          <w:rtl/>
        </w:rPr>
        <w:t xml:space="preserve">גם, נכון. אבל אני מדברת אם יש </w:t>
      </w:r>
      <w:bookmarkStart w:id="3963" w:name="_ETM_Q1_7840900"/>
      <w:bookmarkEnd w:id="3963"/>
      <w:r>
        <w:rPr>
          <w:rFonts w:hint="cs"/>
          <w:rtl/>
        </w:rPr>
        <w:t>תווי</w:t>
      </w:r>
      <w:r>
        <w:rPr>
          <w:rFonts w:hint="eastAsia"/>
          <w:rtl/>
        </w:rPr>
        <w:t>ת</w:t>
      </w:r>
      <w:r>
        <w:rPr>
          <w:rFonts w:hint="cs"/>
          <w:rtl/>
        </w:rPr>
        <w:t xml:space="preserve"> שהיא רק בעברית ובא לי להוסיף משהו </w:t>
      </w:r>
      <w:bookmarkStart w:id="3964" w:name="_ETM_Q1_7845150"/>
      <w:bookmarkEnd w:id="3964"/>
      <w:r>
        <w:rPr>
          <w:rFonts w:hint="cs"/>
          <w:rtl/>
        </w:rPr>
        <w:t xml:space="preserve">באנגלית כמו </w:t>
      </w:r>
      <w:r>
        <w:t>made in</w:t>
      </w:r>
      <w:r w:rsidR="00FF39A2">
        <w:rPr>
          <w:rFonts w:hint="cs"/>
          <w:rtl/>
        </w:rPr>
        <w:t>.</w:t>
      </w:r>
    </w:p>
    <w:p w:rsidR="006328DF" w:rsidRDefault="006328DF" w:rsidP="00D7794D">
      <w:pPr>
        <w:rPr>
          <w:rtl/>
        </w:rPr>
      </w:pPr>
      <w:bookmarkStart w:id="3965" w:name="_ETM_Q1_7854401"/>
      <w:bookmarkEnd w:id="3965"/>
    </w:p>
    <w:p w:rsidR="006328DF" w:rsidRDefault="006328DF" w:rsidP="006328DF">
      <w:pPr>
        <w:pStyle w:val="a4"/>
        <w:keepNext/>
        <w:rPr>
          <w:rtl/>
        </w:rPr>
      </w:pPr>
      <w:bookmarkStart w:id="3966" w:name="ET_speaker_ענת_כאביה_בן_יוסף_216"/>
      <w:r w:rsidRPr="006328DF">
        <w:rPr>
          <w:rStyle w:val="TagStyle"/>
          <w:rtl/>
        </w:rPr>
        <w:t xml:space="preserve"> &lt;&lt; דובר &gt;&gt; </w:t>
      </w:r>
      <w:r>
        <w:rPr>
          <w:rtl/>
        </w:rPr>
        <w:t>ענת כאביה בן יוסף:</w:t>
      </w:r>
      <w:r w:rsidRPr="006328DF">
        <w:rPr>
          <w:rStyle w:val="TagStyle"/>
          <w:rtl/>
        </w:rPr>
        <w:t xml:space="preserve"> &lt;&lt; דובר &gt;&gt;</w:t>
      </w:r>
      <w:r>
        <w:rPr>
          <w:rtl/>
        </w:rPr>
        <w:t xml:space="preserve">   </w:t>
      </w:r>
      <w:bookmarkEnd w:id="3966"/>
    </w:p>
    <w:p w:rsidR="006328DF" w:rsidRDefault="006328DF" w:rsidP="006328DF">
      <w:pPr>
        <w:pStyle w:val="KeepWithNext"/>
        <w:rPr>
          <w:rtl/>
        </w:rPr>
      </w:pPr>
    </w:p>
    <w:p w:rsidR="006328DF" w:rsidRDefault="006328DF" w:rsidP="00D7794D">
      <w:pPr>
        <w:rPr>
          <w:rtl/>
        </w:rPr>
      </w:pPr>
      <w:bookmarkStart w:id="3967" w:name="_ETM_Q1_7854650"/>
      <w:bookmarkStart w:id="3968" w:name="_ETM_Q1_7849650"/>
      <w:bookmarkEnd w:id="3967"/>
      <w:bookmarkEnd w:id="3968"/>
      <w:r>
        <w:rPr>
          <w:rFonts w:hint="cs"/>
          <w:rtl/>
        </w:rPr>
        <w:t xml:space="preserve">אם זה סותר - </w:t>
      </w:r>
      <w:bookmarkStart w:id="3969" w:name="_ETM_Q1_7850650"/>
      <w:bookmarkEnd w:id="3969"/>
      <w:r>
        <w:rPr>
          <w:rFonts w:hint="cs"/>
          <w:rtl/>
        </w:rPr>
        <w:t xml:space="preserve">- - </w:t>
      </w:r>
    </w:p>
    <w:p w:rsidR="006328DF" w:rsidRDefault="006328DF" w:rsidP="00D7794D">
      <w:pPr>
        <w:rPr>
          <w:rtl/>
        </w:rPr>
      </w:pPr>
      <w:bookmarkStart w:id="3970" w:name="_ETM_Q1_7852901"/>
      <w:bookmarkEnd w:id="3970"/>
    </w:p>
    <w:p w:rsidR="00DF4DB3" w:rsidRDefault="00DF4DB3" w:rsidP="00DF4DB3">
      <w:pPr>
        <w:pStyle w:val="a4"/>
        <w:keepNext/>
        <w:rPr>
          <w:rtl/>
        </w:rPr>
      </w:pPr>
      <w:bookmarkStart w:id="3971" w:name="_ETM_Q1_7850651"/>
      <w:bookmarkEnd w:id="3971"/>
      <w:r w:rsidRPr="00DF4DB3">
        <w:rPr>
          <w:rStyle w:val="TagStyle"/>
          <w:rtl/>
        </w:rPr>
        <w:t xml:space="preserve">&lt;&lt; דובר &gt;&gt; </w:t>
      </w:r>
      <w:r>
        <w:rPr>
          <w:rtl/>
        </w:rPr>
        <w:t>נעמי רוזנטל:</w:t>
      </w:r>
      <w:r w:rsidRPr="00DF4DB3">
        <w:rPr>
          <w:rStyle w:val="TagStyle"/>
          <w:rtl/>
        </w:rPr>
        <w:t xml:space="preserve"> &lt;&lt; דובר &gt;&gt;</w:t>
      </w:r>
      <w:r>
        <w:rPr>
          <w:rtl/>
        </w:rPr>
        <w:t xml:space="preserve">   </w:t>
      </w:r>
    </w:p>
    <w:p w:rsidR="00FF39A2" w:rsidRDefault="00FF39A2" w:rsidP="00D7794D">
      <w:pPr>
        <w:rPr>
          <w:rtl/>
        </w:rPr>
      </w:pPr>
    </w:p>
    <w:p w:rsidR="006328DF" w:rsidRDefault="006328DF" w:rsidP="00D7794D">
      <w:pPr>
        <w:rPr>
          <w:rtl/>
        </w:rPr>
      </w:pPr>
      <w:bookmarkStart w:id="3972" w:name="_ETM_Q1_7850900"/>
      <w:bookmarkEnd w:id="3972"/>
      <w:r>
        <w:rPr>
          <w:rFonts w:hint="cs"/>
          <w:rtl/>
        </w:rPr>
        <w:t>זה לא סותר, זה בנוסף.</w:t>
      </w:r>
    </w:p>
    <w:p w:rsidR="00FF39A2" w:rsidRDefault="00FF39A2" w:rsidP="00D7794D">
      <w:pPr>
        <w:rPr>
          <w:rtl/>
        </w:rPr>
      </w:pPr>
      <w:bookmarkStart w:id="3973" w:name="_ETM_Q1_7855402"/>
      <w:bookmarkEnd w:id="3973"/>
    </w:p>
    <w:p w:rsidR="00FF39A2" w:rsidRDefault="00FF39A2" w:rsidP="00FF39A2">
      <w:pPr>
        <w:pStyle w:val="a4"/>
        <w:keepNext/>
        <w:rPr>
          <w:rtl/>
        </w:rPr>
      </w:pPr>
      <w:bookmarkStart w:id="3974" w:name="ET_speaker_ענת_כאביה_בן_יוסף_634"/>
      <w:r w:rsidRPr="00FF39A2">
        <w:rPr>
          <w:rStyle w:val="TagStyle"/>
          <w:rtl/>
        </w:rPr>
        <w:t xml:space="preserve"> &lt;&lt; דובר &gt;&gt; </w:t>
      </w:r>
      <w:r>
        <w:rPr>
          <w:rtl/>
        </w:rPr>
        <w:t>ענת כאביה בן יוסף:</w:t>
      </w:r>
      <w:r w:rsidRPr="00FF39A2">
        <w:rPr>
          <w:rStyle w:val="TagStyle"/>
          <w:rtl/>
        </w:rPr>
        <w:t xml:space="preserve"> &lt;&lt; דובר &gt;&gt;</w:t>
      </w:r>
      <w:r>
        <w:rPr>
          <w:rtl/>
        </w:rPr>
        <w:t xml:space="preserve">   </w:t>
      </w:r>
      <w:bookmarkEnd w:id="3974"/>
    </w:p>
    <w:p w:rsidR="00FF39A2" w:rsidRDefault="00FF39A2" w:rsidP="00FF39A2">
      <w:pPr>
        <w:pStyle w:val="KeepWithNext"/>
        <w:rPr>
          <w:rtl/>
        </w:rPr>
      </w:pPr>
    </w:p>
    <w:p w:rsidR="006328DF" w:rsidRDefault="006328DF" w:rsidP="00D7794D">
      <w:pPr>
        <w:rPr>
          <w:rtl/>
        </w:rPr>
      </w:pPr>
      <w:bookmarkStart w:id="3975" w:name="_ETM_Q1_7855652"/>
      <w:bookmarkStart w:id="3976" w:name="_ETM_Q1_7852400"/>
      <w:bookmarkEnd w:id="3975"/>
      <w:bookmarkEnd w:id="3976"/>
      <w:r>
        <w:rPr>
          <w:rFonts w:hint="cs"/>
          <w:rtl/>
        </w:rPr>
        <w:t>אז את יכולה.</w:t>
      </w:r>
    </w:p>
    <w:p w:rsidR="00FF39A2" w:rsidRDefault="00FF39A2" w:rsidP="00D7794D">
      <w:pPr>
        <w:rPr>
          <w:rtl/>
        </w:rPr>
      </w:pPr>
      <w:bookmarkStart w:id="3977" w:name="_ETM_Q1_7846402"/>
      <w:bookmarkEnd w:id="3977"/>
    </w:p>
    <w:p w:rsidR="00FF39A2" w:rsidRDefault="00FF39A2" w:rsidP="00FF39A2">
      <w:pPr>
        <w:pStyle w:val="af6"/>
        <w:keepNext/>
        <w:rPr>
          <w:rtl/>
        </w:rPr>
      </w:pPr>
      <w:bookmarkStart w:id="3978" w:name="ET_yor_6447_635"/>
      <w:r w:rsidRPr="00FF39A2">
        <w:rPr>
          <w:rStyle w:val="TagStyle"/>
          <w:rtl/>
        </w:rPr>
        <w:t xml:space="preserve"> &lt;&lt; </w:t>
      </w:r>
      <w:proofErr w:type="spellStart"/>
      <w:r w:rsidRPr="00FF39A2">
        <w:rPr>
          <w:rStyle w:val="TagStyle"/>
          <w:rtl/>
        </w:rPr>
        <w:t>יור</w:t>
      </w:r>
      <w:proofErr w:type="spellEnd"/>
      <w:r w:rsidRPr="00FF39A2">
        <w:rPr>
          <w:rStyle w:val="TagStyle"/>
          <w:rtl/>
        </w:rPr>
        <w:t xml:space="preserve"> &gt;&gt; </w:t>
      </w:r>
      <w:r>
        <w:rPr>
          <w:rtl/>
        </w:rPr>
        <w:t xml:space="preserve">היו"ר יונתן </w:t>
      </w:r>
      <w:proofErr w:type="spellStart"/>
      <w:r>
        <w:rPr>
          <w:rtl/>
        </w:rPr>
        <w:t>מישרקי</w:t>
      </w:r>
      <w:proofErr w:type="spellEnd"/>
      <w:r>
        <w:rPr>
          <w:rtl/>
        </w:rPr>
        <w:t>:</w:t>
      </w:r>
      <w:r w:rsidRPr="00FF39A2">
        <w:rPr>
          <w:rStyle w:val="TagStyle"/>
          <w:rtl/>
        </w:rPr>
        <w:t xml:space="preserve"> &lt;&lt; יור &gt;&gt;</w:t>
      </w:r>
      <w:r>
        <w:rPr>
          <w:rtl/>
        </w:rPr>
        <w:t xml:space="preserve">   </w:t>
      </w:r>
      <w:bookmarkEnd w:id="3978"/>
    </w:p>
    <w:p w:rsidR="00FF39A2" w:rsidRDefault="00FF39A2" w:rsidP="00FF39A2">
      <w:pPr>
        <w:pStyle w:val="KeepWithNext"/>
        <w:rPr>
          <w:rtl/>
        </w:rPr>
      </w:pPr>
    </w:p>
    <w:p w:rsidR="006328DF" w:rsidRDefault="00FF39A2" w:rsidP="00D7794D">
      <w:pPr>
        <w:rPr>
          <w:rtl/>
        </w:rPr>
      </w:pPr>
      <w:bookmarkStart w:id="3979" w:name="_ETM_Q1_7846652"/>
      <w:bookmarkStart w:id="3980" w:name="_ETM_Q1_7853150"/>
      <w:bookmarkEnd w:id="3979"/>
      <w:bookmarkEnd w:id="3980"/>
      <w:r>
        <w:rPr>
          <w:rFonts w:hint="cs"/>
          <w:rtl/>
        </w:rPr>
        <w:t>תודה רבה.</w:t>
      </w:r>
    </w:p>
    <w:p w:rsidR="005530E3" w:rsidRDefault="005530E3" w:rsidP="00D7794D">
      <w:pPr>
        <w:rPr>
          <w:rtl/>
        </w:rPr>
      </w:pPr>
    </w:p>
    <w:p w:rsidR="005530E3" w:rsidRDefault="005530E3" w:rsidP="005530E3">
      <w:pPr>
        <w:pStyle w:val="a4"/>
        <w:keepNext/>
        <w:rPr>
          <w:rtl/>
        </w:rPr>
      </w:pPr>
      <w:r w:rsidRPr="005530E3">
        <w:rPr>
          <w:rStyle w:val="TagStyle"/>
          <w:rtl/>
        </w:rPr>
        <w:t xml:space="preserve">&lt;&lt; דובר &gt;&gt; </w:t>
      </w:r>
      <w:r>
        <w:rPr>
          <w:rtl/>
        </w:rPr>
        <w:t>יולי קפלן:</w:t>
      </w:r>
      <w:r w:rsidRPr="005530E3">
        <w:rPr>
          <w:rStyle w:val="TagStyle"/>
          <w:rtl/>
        </w:rPr>
        <w:t xml:space="preserve"> &lt;&lt; דובר &gt;&gt;</w:t>
      </w:r>
      <w:r>
        <w:rPr>
          <w:rtl/>
        </w:rPr>
        <w:t xml:space="preserve">   </w:t>
      </w:r>
    </w:p>
    <w:p w:rsidR="006328DF" w:rsidRDefault="006328DF" w:rsidP="00D7794D">
      <w:pPr>
        <w:rPr>
          <w:rtl/>
        </w:rPr>
      </w:pPr>
    </w:p>
    <w:p w:rsidR="006328DF" w:rsidRDefault="006328DF" w:rsidP="00FF39A2">
      <w:pPr>
        <w:ind w:left="2160" w:hanging="720"/>
        <w:rPr>
          <w:rtl/>
        </w:rPr>
      </w:pPr>
      <w:bookmarkStart w:id="3981" w:name="_ETM_Q1_7855900"/>
      <w:bookmarkStart w:id="3982" w:name="_ETM_Q1_7853650"/>
      <w:bookmarkEnd w:id="3981"/>
      <w:bookmarkEnd w:id="3982"/>
      <w:r>
        <w:rPr>
          <w:rFonts w:hint="cs"/>
          <w:rtl/>
        </w:rPr>
        <w:t>"10.</w:t>
      </w:r>
      <w:r>
        <w:rPr>
          <w:rFonts w:hint="cs"/>
          <w:rtl/>
        </w:rPr>
        <w:tab/>
      </w:r>
      <w:r>
        <w:rPr>
          <w:rtl/>
        </w:rPr>
        <w:t>בסעיף 16</w:t>
      </w:r>
      <w:r>
        <w:rPr>
          <w:rFonts w:hint="cs"/>
          <w:rtl/>
        </w:rPr>
        <w:t>,</w:t>
      </w:r>
      <w:r>
        <w:rPr>
          <w:rtl/>
        </w:rPr>
        <w:t xml:space="preserve"> נספח 5 </w:t>
      </w:r>
      <w:r>
        <w:rPr>
          <w:rFonts w:hint="cs"/>
          <w:rtl/>
        </w:rPr>
        <w:t xml:space="preserve">(א) </w:t>
      </w:r>
      <w:r>
        <w:rPr>
          <w:rtl/>
        </w:rPr>
        <w:t>בפסקאות 1 ו- 2</w:t>
      </w:r>
      <w:r>
        <w:rPr>
          <w:rFonts w:hint="cs"/>
          <w:rtl/>
        </w:rPr>
        <w:t xml:space="preserve"> </w:t>
      </w:r>
      <w:r>
        <w:rPr>
          <w:rtl/>
        </w:rPr>
        <w:t xml:space="preserve">יחולו ההגדרות לעניין </w:t>
      </w:r>
      <w:r w:rsidR="00FF39A2">
        <w:rPr>
          <w:rFonts w:hint="cs"/>
          <w:rtl/>
        </w:rPr>
        <w:t>"</w:t>
      </w:r>
      <w:r>
        <w:rPr>
          <w:rtl/>
        </w:rPr>
        <w:t>עיבוד", "מוצרים לא מעובדים" ו"מוצרים מעובדים" שאליהן מפנה סעיף 2 תת-סעיף 1</w:t>
      </w:r>
      <w:r>
        <w:rPr>
          <w:rFonts w:hint="cs"/>
          <w:rtl/>
        </w:rPr>
        <w:t xml:space="preserve"> (ב) </w:t>
      </w:r>
      <w:r>
        <w:rPr>
          <w:rtl/>
        </w:rPr>
        <w:t>לתקנה זו</w:t>
      </w:r>
      <w:r>
        <w:rPr>
          <w:rFonts w:hint="cs"/>
          <w:rtl/>
        </w:rPr>
        <w:t>;"</w:t>
      </w:r>
    </w:p>
    <w:p w:rsidR="00FF39A2" w:rsidRDefault="00FF39A2" w:rsidP="006328DF">
      <w:pPr>
        <w:ind w:left="2160" w:hanging="720"/>
        <w:rPr>
          <w:rtl/>
        </w:rPr>
      </w:pPr>
      <w:bookmarkStart w:id="3983" w:name="_ETM_Q1_7868150"/>
      <w:bookmarkStart w:id="3984" w:name="_ETM_Q1_7874402"/>
      <w:bookmarkEnd w:id="3983"/>
      <w:bookmarkEnd w:id="3984"/>
    </w:p>
    <w:p w:rsidR="00FF39A2" w:rsidRDefault="00FF39A2" w:rsidP="00FF39A2">
      <w:pPr>
        <w:pStyle w:val="af9"/>
        <w:keepNext/>
        <w:rPr>
          <w:rtl/>
        </w:rPr>
      </w:pPr>
      <w:bookmarkStart w:id="3985" w:name="ET_guest_928650_636"/>
      <w:r w:rsidRPr="00FF39A2">
        <w:rPr>
          <w:rStyle w:val="TagStyle"/>
          <w:rtl/>
        </w:rPr>
        <w:t xml:space="preserve"> &lt;&lt; אורח &gt;&gt; </w:t>
      </w:r>
      <w:proofErr w:type="spellStart"/>
      <w:r>
        <w:rPr>
          <w:rtl/>
        </w:rPr>
        <w:t>רוית</w:t>
      </w:r>
      <w:proofErr w:type="spellEnd"/>
      <w:r>
        <w:rPr>
          <w:rtl/>
        </w:rPr>
        <w:t xml:space="preserve"> ארבל:</w:t>
      </w:r>
      <w:r w:rsidRPr="00FF39A2">
        <w:rPr>
          <w:rStyle w:val="TagStyle"/>
          <w:rtl/>
        </w:rPr>
        <w:t xml:space="preserve"> &lt;&lt; אורח &gt;&gt;</w:t>
      </w:r>
      <w:r>
        <w:rPr>
          <w:rtl/>
        </w:rPr>
        <w:t xml:space="preserve">   </w:t>
      </w:r>
      <w:bookmarkEnd w:id="3985"/>
    </w:p>
    <w:p w:rsidR="00FF39A2" w:rsidRDefault="00FF39A2" w:rsidP="00FF39A2">
      <w:pPr>
        <w:pStyle w:val="KeepWithNext"/>
        <w:rPr>
          <w:rtl/>
        </w:rPr>
      </w:pPr>
    </w:p>
    <w:p w:rsidR="006328DF" w:rsidRDefault="005530E3" w:rsidP="005530E3">
      <w:pPr>
        <w:ind w:left="2160" w:hanging="720"/>
        <w:rPr>
          <w:rtl/>
        </w:rPr>
      </w:pPr>
      <w:bookmarkStart w:id="3986" w:name="_ETM_Q1_7874901"/>
      <w:bookmarkStart w:id="3987" w:name="_ETM_Q1_7875152"/>
      <w:bookmarkStart w:id="3988" w:name="_ETM_Q1_7868400"/>
      <w:bookmarkEnd w:id="3986"/>
      <w:bookmarkEnd w:id="3987"/>
      <w:bookmarkEnd w:id="3988"/>
      <w:r>
        <w:rPr>
          <w:rFonts w:hint="cs"/>
          <w:rtl/>
        </w:rPr>
        <w:t xml:space="preserve">מה זה </w:t>
      </w:r>
      <w:r>
        <w:rPr>
          <w:rtl/>
        </w:rPr>
        <w:t>סעיף 2 תת-סעיף 1</w:t>
      </w:r>
      <w:r>
        <w:rPr>
          <w:rFonts w:hint="cs"/>
          <w:rtl/>
        </w:rPr>
        <w:t xml:space="preserve"> (ב)</w:t>
      </w:r>
      <w:bookmarkStart w:id="3989" w:name="_ETM_Q1_7870150"/>
      <w:bookmarkEnd w:id="3989"/>
      <w:r>
        <w:rPr>
          <w:rFonts w:hint="cs"/>
          <w:rtl/>
        </w:rPr>
        <w:t>?</w:t>
      </w:r>
    </w:p>
    <w:p w:rsidR="005530E3" w:rsidRDefault="005530E3" w:rsidP="005530E3">
      <w:pPr>
        <w:ind w:left="2160" w:hanging="720"/>
        <w:rPr>
          <w:rtl/>
        </w:rPr>
      </w:pPr>
    </w:p>
    <w:p w:rsidR="005530E3" w:rsidRDefault="005530E3" w:rsidP="005530E3">
      <w:pPr>
        <w:pStyle w:val="a4"/>
        <w:keepNext/>
        <w:rPr>
          <w:rtl/>
        </w:rPr>
      </w:pPr>
      <w:bookmarkStart w:id="3990" w:name="ET_speaker_נעה_בן_שבת_217"/>
      <w:r w:rsidRPr="005530E3">
        <w:rPr>
          <w:rStyle w:val="TagStyle"/>
          <w:rtl/>
        </w:rPr>
        <w:t xml:space="preserve"> &lt;&lt; דובר &gt;&gt; </w:t>
      </w:r>
      <w:r>
        <w:rPr>
          <w:rtl/>
        </w:rPr>
        <w:t>נעה בן שבת:</w:t>
      </w:r>
      <w:r w:rsidRPr="005530E3">
        <w:rPr>
          <w:rStyle w:val="TagStyle"/>
          <w:rtl/>
        </w:rPr>
        <w:t xml:space="preserve"> &lt;&lt; דובר &gt;&gt;</w:t>
      </w:r>
      <w:r>
        <w:rPr>
          <w:rtl/>
        </w:rPr>
        <w:t xml:space="preserve">   </w:t>
      </w:r>
      <w:bookmarkEnd w:id="3990"/>
    </w:p>
    <w:p w:rsidR="005530E3" w:rsidRDefault="005530E3" w:rsidP="005530E3">
      <w:pPr>
        <w:pStyle w:val="KeepWithNext"/>
        <w:rPr>
          <w:rtl/>
        </w:rPr>
      </w:pPr>
    </w:p>
    <w:p w:rsidR="005530E3" w:rsidRDefault="005530E3" w:rsidP="00FF39A2">
      <w:pPr>
        <w:ind w:left="2160" w:hanging="720"/>
        <w:rPr>
          <w:rtl/>
        </w:rPr>
      </w:pPr>
      <w:bookmarkStart w:id="3991" w:name="_ETM_Q1_7880638"/>
      <w:bookmarkStart w:id="3992" w:name="_ETM_Q1_7877651"/>
      <w:bookmarkEnd w:id="3991"/>
      <w:bookmarkEnd w:id="3992"/>
      <w:r>
        <w:rPr>
          <w:rFonts w:hint="cs"/>
          <w:rtl/>
        </w:rPr>
        <w:t>אם אני מבינה נכון, זה התקנה האירופית.</w:t>
      </w:r>
    </w:p>
    <w:p w:rsidR="005530E3" w:rsidRDefault="005530E3" w:rsidP="005530E3">
      <w:pPr>
        <w:ind w:left="2160" w:hanging="720"/>
        <w:rPr>
          <w:rtl/>
        </w:rPr>
      </w:pPr>
      <w:bookmarkStart w:id="3993" w:name="_ETM_Q1_7880900"/>
      <w:bookmarkEnd w:id="3993"/>
    </w:p>
    <w:p w:rsidR="005530E3" w:rsidRDefault="005530E3" w:rsidP="005530E3">
      <w:pPr>
        <w:pStyle w:val="a4"/>
        <w:keepNext/>
        <w:rPr>
          <w:rtl/>
        </w:rPr>
      </w:pPr>
      <w:bookmarkStart w:id="3994" w:name="ET_speaker_ענת_כאביה_בן_יוסף_218"/>
      <w:r w:rsidRPr="005530E3">
        <w:rPr>
          <w:rStyle w:val="TagStyle"/>
          <w:rtl/>
        </w:rPr>
        <w:t xml:space="preserve"> &lt;&lt; דובר &gt;&gt; </w:t>
      </w:r>
      <w:r>
        <w:rPr>
          <w:rtl/>
        </w:rPr>
        <w:t>ענת כאביה בן יוסף:</w:t>
      </w:r>
      <w:r w:rsidRPr="005530E3">
        <w:rPr>
          <w:rStyle w:val="TagStyle"/>
          <w:rtl/>
        </w:rPr>
        <w:t xml:space="preserve"> &lt;&lt; דובר &gt;&gt;</w:t>
      </w:r>
      <w:r>
        <w:rPr>
          <w:rtl/>
        </w:rPr>
        <w:t xml:space="preserve">   </w:t>
      </w:r>
      <w:bookmarkEnd w:id="3994"/>
    </w:p>
    <w:p w:rsidR="005530E3" w:rsidRDefault="005530E3" w:rsidP="005530E3">
      <w:pPr>
        <w:pStyle w:val="KeepWithNext"/>
        <w:rPr>
          <w:rtl/>
        </w:rPr>
      </w:pPr>
    </w:p>
    <w:p w:rsidR="00BE7325" w:rsidRDefault="005530E3" w:rsidP="00FF39A2">
      <w:pPr>
        <w:rPr>
          <w:rtl/>
        </w:rPr>
      </w:pPr>
      <w:bookmarkStart w:id="3995" w:name="_ETM_Q1_7872650"/>
      <w:bookmarkStart w:id="3996" w:name="_ETM_Q1_7881150"/>
      <w:bookmarkEnd w:id="3995"/>
      <w:bookmarkEnd w:id="3996"/>
      <w:r>
        <w:rPr>
          <w:rFonts w:hint="cs"/>
          <w:rtl/>
        </w:rPr>
        <w:t xml:space="preserve">מספר </w:t>
      </w:r>
      <w:bookmarkStart w:id="3997" w:name="_ETM_Q1_7881401"/>
      <w:bookmarkEnd w:id="3997"/>
      <w:r>
        <w:rPr>
          <w:rFonts w:hint="cs"/>
          <w:rtl/>
        </w:rPr>
        <w:t>5 מדבר על מזונות הפטורים מדרישות הסימון התזונתי. ב</w:t>
      </w:r>
      <w:r w:rsidR="00E62574">
        <w:rPr>
          <w:rFonts w:hint="cs"/>
          <w:rtl/>
        </w:rPr>
        <w:t>תת-סעיף</w:t>
      </w:r>
      <w:r>
        <w:rPr>
          <w:rFonts w:hint="cs"/>
          <w:rtl/>
        </w:rPr>
        <w:t xml:space="preserve"> </w:t>
      </w:r>
      <w:bookmarkStart w:id="3998" w:name="_ETM_Q1_7886150"/>
      <w:bookmarkEnd w:id="3998"/>
      <w:r w:rsidR="00FF39A2">
        <w:rPr>
          <w:rFonts w:hint="cs"/>
          <w:rtl/>
        </w:rPr>
        <w:t>ש</w:t>
      </w:r>
      <w:r>
        <w:rPr>
          <w:rFonts w:hint="cs"/>
          <w:rtl/>
        </w:rPr>
        <w:t>לו (1) ו-(2) יש הגדרות למוצרים לא מעובדים</w:t>
      </w:r>
      <w:r w:rsidR="00BE7325">
        <w:rPr>
          <w:rFonts w:hint="cs"/>
          <w:rtl/>
        </w:rPr>
        <w:t xml:space="preserve"> </w:t>
      </w:r>
      <w:bookmarkStart w:id="3999" w:name="_ETM_Q1_7901151"/>
      <w:bookmarkEnd w:id="3999"/>
      <w:r w:rsidR="00BE7325">
        <w:rPr>
          <w:rFonts w:hint="cs"/>
          <w:rtl/>
        </w:rPr>
        <w:t>–</w:t>
      </w:r>
      <w:r>
        <w:rPr>
          <w:rFonts w:hint="cs"/>
          <w:rtl/>
        </w:rPr>
        <w:t xml:space="preserve"> </w:t>
      </w:r>
      <w:r w:rsidR="00E62574">
        <w:rPr>
          <w:rFonts w:hint="cs"/>
          <w:rtl/>
        </w:rPr>
        <w:t>תת-סעיף</w:t>
      </w:r>
      <w:r>
        <w:rPr>
          <w:rFonts w:hint="cs"/>
          <w:rtl/>
        </w:rPr>
        <w:t xml:space="preserve"> (1) ומוצרים מעובדים. משם אנחנו שאבנו את ההגדרות של </w:t>
      </w:r>
      <w:bookmarkStart w:id="4000" w:name="_ETM_Q1_7898901"/>
      <w:bookmarkEnd w:id="4000"/>
      <w:r>
        <w:rPr>
          <w:rFonts w:hint="cs"/>
          <w:rtl/>
        </w:rPr>
        <w:t xml:space="preserve">האיחוד האירופי לגבי מוצרים לא מעובדים ומוצרים מעובדים, כדי להדגיש </w:t>
      </w:r>
      <w:bookmarkStart w:id="4001" w:name="_ETM_Q1_7905900"/>
      <w:bookmarkEnd w:id="4001"/>
      <w:r>
        <w:rPr>
          <w:rFonts w:hint="cs"/>
          <w:rtl/>
        </w:rPr>
        <w:t xml:space="preserve">ולחדד שהנושא של עיבוד תקף רק לעניין הפטור הזה, </w:t>
      </w:r>
      <w:bookmarkStart w:id="4002" w:name="_ETM_Q1_7910400"/>
      <w:bookmarkEnd w:id="4002"/>
      <w:r>
        <w:rPr>
          <w:rFonts w:hint="cs"/>
          <w:rtl/>
        </w:rPr>
        <w:t xml:space="preserve">כדי לא ליצור </w:t>
      </w:r>
      <w:r w:rsidR="00FF39A2">
        <w:rPr>
          <w:rFonts w:hint="cs"/>
          <w:rtl/>
        </w:rPr>
        <w:t>איזושהי חפיפה</w:t>
      </w:r>
      <w:r>
        <w:rPr>
          <w:rFonts w:hint="cs"/>
          <w:rtl/>
        </w:rPr>
        <w:t xml:space="preserve"> עם סמכויות של משרדים אחרים </w:t>
      </w:r>
      <w:bookmarkStart w:id="4003" w:name="_ETM_Q1_7913650"/>
      <w:bookmarkEnd w:id="4003"/>
      <w:r>
        <w:rPr>
          <w:rFonts w:hint="cs"/>
          <w:rtl/>
        </w:rPr>
        <w:t xml:space="preserve">לגבי מעובד או עיבוד בשר וכדומה. </w:t>
      </w:r>
      <w:bookmarkStart w:id="4004" w:name="_ETM_Q1_7917901"/>
      <w:bookmarkEnd w:id="4004"/>
    </w:p>
    <w:p w:rsidR="00BE7325" w:rsidRDefault="00BE7325" w:rsidP="00FF39A2">
      <w:pPr>
        <w:rPr>
          <w:rtl/>
        </w:rPr>
      </w:pPr>
      <w:bookmarkStart w:id="4005" w:name="_ETM_Q1_7923152"/>
      <w:bookmarkEnd w:id="4005"/>
    </w:p>
    <w:p w:rsidR="005530E3" w:rsidRDefault="005530E3" w:rsidP="00FF39A2">
      <w:pPr>
        <w:rPr>
          <w:rtl/>
        </w:rPr>
      </w:pPr>
      <w:bookmarkStart w:id="4006" w:name="_ETM_Q1_7923650"/>
      <w:bookmarkStart w:id="4007" w:name="_ETM_Q1_7924152"/>
      <w:bookmarkEnd w:id="4006"/>
      <w:bookmarkEnd w:id="4007"/>
      <w:r>
        <w:rPr>
          <w:rFonts w:hint="cs"/>
          <w:rtl/>
        </w:rPr>
        <w:t xml:space="preserve">לקחנו ומיקדנו את ההגדרות הייחודיות </w:t>
      </w:r>
      <w:bookmarkStart w:id="4008" w:name="_ETM_Q1_7920151"/>
      <w:bookmarkEnd w:id="4008"/>
      <w:r>
        <w:rPr>
          <w:rFonts w:hint="cs"/>
          <w:rtl/>
        </w:rPr>
        <w:t xml:space="preserve">היכן שהן בעצם חלות. </w:t>
      </w:r>
      <w:bookmarkStart w:id="4009" w:name="_ETM_Q1_7923400"/>
      <w:bookmarkEnd w:id="4009"/>
      <w:r>
        <w:rPr>
          <w:rFonts w:hint="cs"/>
          <w:rtl/>
        </w:rPr>
        <w:t xml:space="preserve">זה נמצא בנספח 5. </w:t>
      </w:r>
      <w:r w:rsidR="00FF39A2">
        <w:rPr>
          <w:rFonts w:hint="cs"/>
          <w:rtl/>
        </w:rPr>
        <w:t>ו</w:t>
      </w:r>
      <w:r>
        <w:rPr>
          <w:rFonts w:hint="cs"/>
          <w:rtl/>
        </w:rPr>
        <w:t>הה</w:t>
      </w:r>
      <w:bookmarkStart w:id="4010" w:name="_ETM_Q1_7927650"/>
      <w:bookmarkEnd w:id="4010"/>
      <w:r>
        <w:rPr>
          <w:rFonts w:hint="cs"/>
          <w:rtl/>
        </w:rPr>
        <w:t>פניה לנספח 5 היא מ-16.</w:t>
      </w:r>
    </w:p>
    <w:p w:rsidR="005530E3" w:rsidRDefault="005530E3" w:rsidP="005530E3">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F39A2" w:rsidRDefault="00FF39A2" w:rsidP="00FF39A2">
      <w:pPr>
        <w:pStyle w:val="KeepWithNext"/>
        <w:rPr>
          <w:rtl/>
        </w:rPr>
      </w:pPr>
    </w:p>
    <w:p w:rsidR="005530E3" w:rsidRDefault="005530E3" w:rsidP="005530E3">
      <w:pPr>
        <w:rPr>
          <w:rtl/>
        </w:rPr>
      </w:pPr>
      <w:bookmarkStart w:id="4011" w:name="_ETM_Q1_7931400"/>
      <w:bookmarkEnd w:id="4011"/>
      <w:r>
        <w:rPr>
          <w:rFonts w:hint="cs"/>
          <w:rtl/>
        </w:rPr>
        <w:t>זה מ-16 (3).</w:t>
      </w:r>
    </w:p>
    <w:p w:rsidR="00FF39A2" w:rsidRDefault="00FF39A2" w:rsidP="005530E3">
      <w:pPr>
        <w:rPr>
          <w:rtl/>
        </w:rPr>
      </w:pPr>
      <w:bookmarkStart w:id="4012" w:name="_ETM_Q1_7932900"/>
      <w:bookmarkStart w:id="4013" w:name="_ETM_Q1_7933150"/>
      <w:bookmarkEnd w:id="4012"/>
      <w:bookmarkEnd w:id="4013"/>
    </w:p>
    <w:p w:rsidR="00FF39A2" w:rsidRDefault="00FF39A2" w:rsidP="00FF39A2">
      <w:pPr>
        <w:pStyle w:val="KeepWithNext"/>
        <w:rPr>
          <w:rStyle w:val="TagStyle"/>
          <w:rFonts w:ascii="David" w:hAnsi="David"/>
          <w:u w:val="single"/>
          <w:rtl/>
          <w:lang w:eastAsia="he-IL"/>
        </w:rPr>
      </w:pPr>
    </w:p>
    <w:p w:rsidR="00BE7325" w:rsidRDefault="00BE7325" w:rsidP="00BE7325">
      <w:pPr>
        <w:pStyle w:val="a4"/>
        <w:keepNext/>
        <w:rPr>
          <w:rtl/>
        </w:rPr>
      </w:pPr>
      <w:bookmarkStart w:id="4014" w:name="ET_speaker_ריבה_שרון_835"/>
      <w:r w:rsidRPr="00BE7325">
        <w:rPr>
          <w:rStyle w:val="TagStyle"/>
          <w:rtl/>
        </w:rPr>
        <w:t xml:space="preserve"> &lt;&lt; דובר &gt;&gt; </w:t>
      </w:r>
      <w:r>
        <w:rPr>
          <w:rtl/>
        </w:rPr>
        <w:t>ריבה שרון:</w:t>
      </w:r>
      <w:r w:rsidRPr="00BE7325">
        <w:rPr>
          <w:rStyle w:val="TagStyle"/>
          <w:rtl/>
        </w:rPr>
        <w:t xml:space="preserve"> &lt;&lt; דובר &gt;&gt;</w:t>
      </w:r>
      <w:r>
        <w:rPr>
          <w:rtl/>
        </w:rPr>
        <w:t xml:space="preserve">   </w:t>
      </w:r>
      <w:bookmarkEnd w:id="4014"/>
    </w:p>
    <w:p w:rsidR="00BE7325" w:rsidRDefault="00BE7325" w:rsidP="00BE7325">
      <w:pPr>
        <w:pStyle w:val="KeepWithNext"/>
        <w:rPr>
          <w:rtl/>
          <w:lang w:eastAsia="he-IL"/>
        </w:rPr>
      </w:pPr>
    </w:p>
    <w:p w:rsidR="005530E3" w:rsidRDefault="005530E3" w:rsidP="005530E3">
      <w:pPr>
        <w:rPr>
          <w:rtl/>
        </w:rPr>
      </w:pPr>
      <w:bookmarkStart w:id="4015" w:name="_ETM_Q1_7944652"/>
      <w:bookmarkStart w:id="4016" w:name="_ETM_Q1_7933900"/>
      <w:bookmarkEnd w:id="4015"/>
      <w:bookmarkEnd w:id="4016"/>
      <w:r>
        <w:rPr>
          <w:rFonts w:hint="cs"/>
          <w:rtl/>
        </w:rPr>
        <w:t xml:space="preserve">אז האם זה אומר </w:t>
      </w:r>
      <w:bookmarkStart w:id="4017" w:name="_ETM_Q1_7934901"/>
      <w:bookmarkEnd w:id="4017"/>
      <w:r>
        <w:rPr>
          <w:rFonts w:hint="cs"/>
          <w:rtl/>
        </w:rPr>
        <w:t xml:space="preserve">שיש אימוץ של התקנות שבהן מופיעה ההגדרה של </w:t>
      </w:r>
      <w:bookmarkStart w:id="4018" w:name="_ETM_Q1_7939401"/>
      <w:bookmarkEnd w:id="4018"/>
      <w:r>
        <w:rPr>
          <w:rFonts w:hint="cs"/>
          <w:rtl/>
        </w:rPr>
        <w:t>מעובדים ולא מעובדים?</w:t>
      </w:r>
    </w:p>
    <w:p w:rsidR="00FF39A2" w:rsidRDefault="00FF39A2" w:rsidP="005530E3">
      <w:pPr>
        <w:rPr>
          <w:rtl/>
        </w:rPr>
      </w:pPr>
      <w:bookmarkStart w:id="4019" w:name="_ETM_Q1_7941402"/>
      <w:bookmarkEnd w:id="4019"/>
    </w:p>
    <w:p w:rsidR="00FF39A2" w:rsidRDefault="00FF39A2" w:rsidP="00FF39A2">
      <w:pPr>
        <w:pStyle w:val="a4"/>
        <w:keepNext/>
        <w:rPr>
          <w:rtl/>
        </w:rPr>
      </w:pPr>
      <w:bookmarkStart w:id="4020" w:name="ET_speaker_ענת_כאביה_בן_יוסף_639"/>
      <w:r w:rsidRPr="00FF39A2">
        <w:rPr>
          <w:rStyle w:val="TagStyle"/>
          <w:rtl/>
        </w:rPr>
        <w:t xml:space="preserve"> &lt;&lt; דובר &gt;&gt; </w:t>
      </w:r>
      <w:r>
        <w:rPr>
          <w:rtl/>
        </w:rPr>
        <w:t>ענת כאביה בן יוסף:</w:t>
      </w:r>
      <w:r w:rsidRPr="00FF39A2">
        <w:rPr>
          <w:rStyle w:val="TagStyle"/>
          <w:rtl/>
        </w:rPr>
        <w:t xml:space="preserve"> &lt;&lt; דובר &gt;&gt;</w:t>
      </w:r>
      <w:r>
        <w:rPr>
          <w:rtl/>
        </w:rPr>
        <w:t xml:space="preserve">   </w:t>
      </w:r>
      <w:bookmarkEnd w:id="4020"/>
    </w:p>
    <w:p w:rsidR="00FF39A2" w:rsidRDefault="00FF39A2" w:rsidP="00FF39A2">
      <w:pPr>
        <w:pStyle w:val="KeepWithNext"/>
        <w:rPr>
          <w:rtl/>
        </w:rPr>
      </w:pPr>
    </w:p>
    <w:p w:rsidR="005530E3" w:rsidRDefault="005530E3" w:rsidP="005530E3">
      <w:pPr>
        <w:rPr>
          <w:rtl/>
        </w:rPr>
      </w:pPr>
      <w:bookmarkStart w:id="4021" w:name="_ETM_Q1_7941901"/>
      <w:bookmarkStart w:id="4022" w:name="_ETM_Q1_7942152"/>
      <w:bookmarkStart w:id="4023" w:name="_ETM_Q1_7940900"/>
      <w:bookmarkEnd w:id="4021"/>
      <w:bookmarkEnd w:id="4022"/>
      <w:bookmarkEnd w:id="4023"/>
      <w:r>
        <w:rPr>
          <w:rFonts w:hint="cs"/>
          <w:rtl/>
        </w:rPr>
        <w:t xml:space="preserve">לא, ממש לא. </w:t>
      </w:r>
    </w:p>
    <w:p w:rsidR="005530E3" w:rsidRDefault="005530E3" w:rsidP="005530E3">
      <w:pPr>
        <w:rPr>
          <w:rtl/>
        </w:rPr>
      </w:pPr>
      <w:bookmarkStart w:id="4024" w:name="_ETM_Q1_7942151"/>
      <w:bookmarkEnd w:id="4024"/>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F39A2" w:rsidRDefault="00FF39A2" w:rsidP="00FF39A2">
      <w:pPr>
        <w:pStyle w:val="KeepWithNext"/>
        <w:rPr>
          <w:rtl/>
          <w:lang w:eastAsia="he-IL"/>
        </w:rPr>
      </w:pPr>
    </w:p>
    <w:p w:rsidR="005530E3" w:rsidRDefault="005530E3" w:rsidP="005530E3">
      <w:pPr>
        <w:rPr>
          <w:rtl/>
        </w:rPr>
      </w:pPr>
      <w:bookmarkStart w:id="4025" w:name="_ETM_Q1_7942400"/>
      <w:bookmarkEnd w:id="4025"/>
      <w:r>
        <w:rPr>
          <w:rFonts w:hint="cs"/>
          <w:rtl/>
        </w:rPr>
        <w:t>זה בדיוק הפוך.</w:t>
      </w:r>
    </w:p>
    <w:p w:rsidR="005530E3" w:rsidRDefault="005530E3" w:rsidP="005530E3">
      <w:pPr>
        <w:rPr>
          <w:rtl/>
        </w:rPr>
      </w:pPr>
      <w:bookmarkStart w:id="4026" w:name="_ETM_Q1_7949900"/>
      <w:bookmarkEnd w:id="4026"/>
    </w:p>
    <w:p w:rsidR="005530E3" w:rsidRDefault="005530E3" w:rsidP="005530E3">
      <w:pPr>
        <w:pStyle w:val="a4"/>
        <w:keepNext/>
        <w:rPr>
          <w:rtl/>
        </w:rPr>
      </w:pPr>
      <w:bookmarkStart w:id="4027" w:name="ET_speaker_ענת_כאביה_בן_יוסף_219"/>
      <w:r w:rsidRPr="005530E3">
        <w:rPr>
          <w:rStyle w:val="TagStyle"/>
          <w:rtl/>
        </w:rPr>
        <w:t xml:space="preserve"> &lt;&lt; דובר &gt;&gt; </w:t>
      </w:r>
      <w:r>
        <w:rPr>
          <w:rtl/>
        </w:rPr>
        <w:t>ענת כאביה בן יוסף:</w:t>
      </w:r>
      <w:r w:rsidRPr="005530E3">
        <w:rPr>
          <w:rStyle w:val="TagStyle"/>
          <w:rtl/>
        </w:rPr>
        <w:t xml:space="preserve"> &lt;&lt; דובר &gt;&gt;</w:t>
      </w:r>
      <w:r>
        <w:rPr>
          <w:rtl/>
        </w:rPr>
        <w:t xml:space="preserve">   </w:t>
      </w:r>
      <w:bookmarkEnd w:id="4027"/>
    </w:p>
    <w:p w:rsidR="005530E3" w:rsidRDefault="005530E3" w:rsidP="005530E3">
      <w:pPr>
        <w:pStyle w:val="KeepWithNext"/>
        <w:rPr>
          <w:rtl/>
        </w:rPr>
      </w:pPr>
    </w:p>
    <w:p w:rsidR="005530E3" w:rsidRDefault="005530E3" w:rsidP="005530E3">
      <w:pPr>
        <w:rPr>
          <w:rtl/>
        </w:rPr>
      </w:pPr>
      <w:bookmarkStart w:id="4028" w:name="_ETM_Q1_7950150"/>
      <w:bookmarkEnd w:id="4028"/>
      <w:r>
        <w:rPr>
          <w:rFonts w:hint="cs"/>
          <w:rtl/>
        </w:rPr>
        <w:t>ל</w:t>
      </w:r>
      <w:bookmarkStart w:id="4029" w:name="_ETM_Q1_7943150"/>
      <w:bookmarkEnd w:id="4029"/>
      <w:r>
        <w:rPr>
          <w:rFonts w:hint="cs"/>
          <w:rtl/>
        </w:rPr>
        <w:t xml:space="preserve">וקחים רק את </w:t>
      </w:r>
      <w:bookmarkStart w:id="4030" w:name="_ETM_Q1_7943900"/>
      <w:bookmarkEnd w:id="4030"/>
      <w:r>
        <w:rPr>
          <w:rFonts w:hint="cs"/>
          <w:rtl/>
        </w:rPr>
        <w:t>ההגדרה מ-852/2004 לעניין הפטור מהסימון התזונתי. היינו, מוצרים לא מעובדים</w:t>
      </w:r>
      <w:bookmarkStart w:id="4031" w:name="_ETM_Q1_7951650"/>
      <w:bookmarkEnd w:id="4031"/>
      <w:r w:rsidR="00FF39A2">
        <w:rPr>
          <w:rFonts w:hint="cs"/>
          <w:rtl/>
        </w:rPr>
        <w:t xml:space="preserve">, </w:t>
      </w:r>
      <w:r>
        <w:rPr>
          <w:rFonts w:hint="cs"/>
          <w:rtl/>
        </w:rPr>
        <w:t>מה שכתוב כאן</w:t>
      </w:r>
      <w:r w:rsidR="00BE7325">
        <w:rPr>
          <w:rFonts w:hint="cs"/>
          <w:rtl/>
        </w:rPr>
        <w:t xml:space="preserve"> –</w:t>
      </w:r>
      <w:r>
        <w:rPr>
          <w:rFonts w:hint="cs"/>
          <w:rtl/>
        </w:rPr>
        <w:t xml:space="preserve"> הם פטורים. עם כל רשימת ה</w:t>
      </w:r>
      <w:bookmarkStart w:id="4032" w:name="_ETM_Q1_7957900"/>
      <w:bookmarkEnd w:id="4032"/>
      <w:r>
        <w:rPr>
          <w:rFonts w:hint="cs"/>
          <w:rtl/>
        </w:rPr>
        <w:t xml:space="preserve">תהליכים. </w:t>
      </w:r>
    </w:p>
    <w:p w:rsidR="005530E3" w:rsidRDefault="005530E3" w:rsidP="005530E3">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F39A2" w:rsidRDefault="00FF39A2" w:rsidP="00FF39A2">
      <w:pPr>
        <w:pStyle w:val="KeepWithNext"/>
        <w:rPr>
          <w:rtl/>
        </w:rPr>
      </w:pPr>
    </w:p>
    <w:p w:rsidR="005530E3" w:rsidRDefault="005530E3" w:rsidP="005530E3">
      <w:pPr>
        <w:rPr>
          <w:rtl/>
        </w:rPr>
      </w:pPr>
      <w:bookmarkStart w:id="4033" w:name="_ETM_Q1_7960902"/>
      <w:bookmarkStart w:id="4034" w:name="_ETM_Q1_7958400"/>
      <w:bookmarkEnd w:id="4033"/>
      <w:bookmarkEnd w:id="4034"/>
      <w:r>
        <w:rPr>
          <w:rFonts w:hint="cs"/>
          <w:rtl/>
        </w:rPr>
        <w:t xml:space="preserve">אתם צריכים להסתכל גם על סעיף 16 וגם </w:t>
      </w:r>
      <w:bookmarkStart w:id="4035" w:name="_ETM_Q1_7962651"/>
      <w:bookmarkEnd w:id="4035"/>
      <w:r>
        <w:rPr>
          <w:rFonts w:hint="cs"/>
          <w:rtl/>
        </w:rPr>
        <w:t>על נספח 5.</w:t>
      </w:r>
    </w:p>
    <w:p w:rsidR="00FF39A2" w:rsidRDefault="00FF39A2" w:rsidP="005530E3">
      <w:pPr>
        <w:rPr>
          <w:rtl/>
        </w:rPr>
      </w:pPr>
    </w:p>
    <w:p w:rsidR="00FF39A2" w:rsidRDefault="00FF39A2" w:rsidP="00FF39A2">
      <w:pPr>
        <w:pStyle w:val="a4"/>
        <w:keepNext/>
        <w:rPr>
          <w:rtl/>
        </w:rPr>
      </w:pPr>
      <w:bookmarkStart w:id="4036" w:name="ET_speaker_ענת_כאביה_בן_יוסף_643"/>
      <w:r w:rsidRPr="00FF39A2">
        <w:rPr>
          <w:rStyle w:val="TagStyle"/>
          <w:rtl/>
        </w:rPr>
        <w:t xml:space="preserve"> &lt;&lt; דובר &gt;&gt; </w:t>
      </w:r>
      <w:r>
        <w:rPr>
          <w:rtl/>
        </w:rPr>
        <w:t>ענת כאביה בן יוסף:</w:t>
      </w:r>
      <w:r w:rsidRPr="00FF39A2">
        <w:rPr>
          <w:rStyle w:val="TagStyle"/>
          <w:rtl/>
        </w:rPr>
        <w:t xml:space="preserve"> &lt;&lt; דובר &gt;&gt;</w:t>
      </w:r>
      <w:r>
        <w:rPr>
          <w:rtl/>
        </w:rPr>
        <w:t xml:space="preserve">   </w:t>
      </w:r>
      <w:bookmarkEnd w:id="4036"/>
    </w:p>
    <w:p w:rsidR="00FF39A2" w:rsidRDefault="00FF39A2" w:rsidP="00FF39A2">
      <w:pPr>
        <w:pStyle w:val="KeepWithNext"/>
        <w:rPr>
          <w:rtl/>
        </w:rPr>
      </w:pPr>
    </w:p>
    <w:p w:rsidR="00FF39A2" w:rsidRDefault="00FF39A2" w:rsidP="005530E3">
      <w:pPr>
        <w:rPr>
          <w:rtl/>
        </w:rPr>
      </w:pPr>
      <w:r>
        <w:rPr>
          <w:rFonts w:hint="cs"/>
          <w:rtl/>
        </w:rPr>
        <w:t>סעיף 16 מפנה לפה.</w:t>
      </w:r>
    </w:p>
    <w:p w:rsidR="00FF39A2" w:rsidRDefault="00FF39A2" w:rsidP="005530E3">
      <w:pPr>
        <w:rPr>
          <w:rtl/>
        </w:rPr>
      </w:pPr>
      <w:bookmarkStart w:id="4037" w:name="_ETM_Q1_7956652"/>
      <w:bookmarkEnd w:id="4037"/>
    </w:p>
    <w:p w:rsidR="00FF39A2" w:rsidRDefault="00FF39A2" w:rsidP="00FF39A2">
      <w:pPr>
        <w:pStyle w:val="af6"/>
        <w:keepNext/>
        <w:rPr>
          <w:rtl/>
        </w:rPr>
      </w:pPr>
      <w:bookmarkStart w:id="4038" w:name="ET_yor_6447_644"/>
      <w:r w:rsidRPr="00FF39A2">
        <w:rPr>
          <w:rStyle w:val="TagStyle"/>
          <w:rtl/>
        </w:rPr>
        <w:t xml:space="preserve"> &lt;&lt; </w:t>
      </w:r>
      <w:proofErr w:type="spellStart"/>
      <w:r w:rsidRPr="00FF39A2">
        <w:rPr>
          <w:rStyle w:val="TagStyle"/>
          <w:rtl/>
        </w:rPr>
        <w:t>יור</w:t>
      </w:r>
      <w:proofErr w:type="spellEnd"/>
      <w:r w:rsidRPr="00FF39A2">
        <w:rPr>
          <w:rStyle w:val="TagStyle"/>
          <w:rtl/>
        </w:rPr>
        <w:t xml:space="preserve"> &gt;&gt; </w:t>
      </w:r>
      <w:r>
        <w:rPr>
          <w:rtl/>
        </w:rPr>
        <w:t xml:space="preserve">היו"ר יונתן </w:t>
      </w:r>
      <w:proofErr w:type="spellStart"/>
      <w:r>
        <w:rPr>
          <w:rtl/>
        </w:rPr>
        <w:t>מישרקי</w:t>
      </w:r>
      <w:proofErr w:type="spellEnd"/>
      <w:r>
        <w:rPr>
          <w:rtl/>
        </w:rPr>
        <w:t>:</w:t>
      </w:r>
      <w:r w:rsidRPr="00FF39A2">
        <w:rPr>
          <w:rStyle w:val="TagStyle"/>
          <w:rtl/>
        </w:rPr>
        <w:t xml:space="preserve"> &lt;&lt; יור &gt;&gt;</w:t>
      </w:r>
      <w:r>
        <w:rPr>
          <w:rtl/>
        </w:rPr>
        <w:t xml:space="preserve">   </w:t>
      </w:r>
      <w:bookmarkEnd w:id="4038"/>
    </w:p>
    <w:p w:rsidR="00FF39A2" w:rsidRDefault="00FF39A2" w:rsidP="00FF39A2">
      <w:pPr>
        <w:pStyle w:val="KeepWithNext"/>
        <w:rPr>
          <w:rtl/>
        </w:rPr>
      </w:pPr>
    </w:p>
    <w:p w:rsidR="005530E3" w:rsidRDefault="005530E3" w:rsidP="005530E3">
      <w:pPr>
        <w:rPr>
          <w:rtl/>
        </w:rPr>
      </w:pPr>
      <w:bookmarkStart w:id="4039" w:name="_ETM_Q1_7964151"/>
      <w:bookmarkEnd w:id="4039"/>
      <w:r>
        <w:rPr>
          <w:rFonts w:hint="cs"/>
          <w:rtl/>
        </w:rPr>
        <w:t xml:space="preserve">נספח 5 מסומן באדום. בסדר גמור. </w:t>
      </w:r>
    </w:p>
    <w:p w:rsidR="005530E3" w:rsidRDefault="005530E3" w:rsidP="005530E3">
      <w:pPr>
        <w:rPr>
          <w:rtl/>
        </w:rPr>
      </w:pPr>
    </w:p>
    <w:p w:rsidR="005530E3" w:rsidRDefault="005530E3" w:rsidP="005530E3">
      <w:pPr>
        <w:pStyle w:val="a4"/>
        <w:keepNext/>
        <w:rPr>
          <w:rtl/>
        </w:rPr>
      </w:pPr>
      <w:bookmarkStart w:id="4040" w:name="ET_speaker_יולי_קפלן_220"/>
      <w:r w:rsidRPr="005530E3">
        <w:rPr>
          <w:rStyle w:val="TagStyle"/>
          <w:rtl/>
        </w:rPr>
        <w:t xml:space="preserve"> &lt;&lt; דובר &gt;&gt; </w:t>
      </w:r>
      <w:r>
        <w:rPr>
          <w:rtl/>
        </w:rPr>
        <w:t>יולי קפלן:</w:t>
      </w:r>
      <w:r w:rsidRPr="005530E3">
        <w:rPr>
          <w:rStyle w:val="TagStyle"/>
          <w:rtl/>
        </w:rPr>
        <w:t xml:space="preserve"> &lt;&lt; דובר &gt;&gt;</w:t>
      </w:r>
      <w:r>
        <w:rPr>
          <w:rtl/>
        </w:rPr>
        <w:t xml:space="preserve">   </w:t>
      </w:r>
      <w:bookmarkEnd w:id="4040"/>
    </w:p>
    <w:p w:rsidR="005530E3" w:rsidRDefault="005530E3" w:rsidP="005530E3">
      <w:pPr>
        <w:pStyle w:val="KeepWithNext"/>
        <w:rPr>
          <w:rtl/>
        </w:rPr>
      </w:pPr>
    </w:p>
    <w:p w:rsidR="005530E3" w:rsidRDefault="005530E3" w:rsidP="00FF39A2">
      <w:pPr>
        <w:ind w:left="2160" w:hanging="720"/>
        <w:rPr>
          <w:rtl/>
        </w:rPr>
      </w:pPr>
      <w:bookmarkStart w:id="4041" w:name="_ETM_Q1_7966650"/>
      <w:bookmarkEnd w:id="4041"/>
      <w:r>
        <w:rPr>
          <w:rFonts w:hint="cs"/>
          <w:rtl/>
        </w:rPr>
        <w:t>"(ב)</w:t>
      </w:r>
      <w:r>
        <w:rPr>
          <w:rFonts w:hint="cs"/>
          <w:rtl/>
        </w:rPr>
        <w:tab/>
      </w:r>
      <w:r>
        <w:rPr>
          <w:rtl/>
        </w:rPr>
        <w:t xml:space="preserve">בפסקה 7 </w:t>
      </w:r>
      <w:r>
        <w:rPr>
          <w:rFonts w:hint="cs"/>
          <w:rtl/>
        </w:rPr>
        <w:t>-</w:t>
      </w:r>
      <w:r>
        <w:rPr>
          <w:rtl/>
        </w:rPr>
        <w:t xml:space="preserve"> הפטור הקבוע בנספח 5 יחול בעבור המוצרים המצויים בגדר הוראה </w:t>
      </w:r>
      <w:r>
        <w:t>EC/1999/4</w:t>
      </w:r>
      <w:r>
        <w:rPr>
          <w:rFonts w:hint="cs"/>
          <w:rtl/>
        </w:rPr>
        <w:t xml:space="preserve"> </w:t>
      </w:r>
      <w:r>
        <w:rPr>
          <w:rtl/>
        </w:rPr>
        <w:t xml:space="preserve">של הפרלמנט האירופי ושל המועצה מיום 22 בפברואר 1999 שאליה מפנה </w:t>
      </w:r>
      <w:bookmarkStart w:id="4042" w:name="_ETM_Q1_2900"/>
      <w:bookmarkStart w:id="4043" w:name="_ETM_Q1_3150"/>
      <w:r>
        <w:rPr>
          <w:rtl/>
        </w:rPr>
        <w:t>הפסקה</w:t>
      </w:r>
      <w:bookmarkEnd w:id="4042"/>
      <w:bookmarkEnd w:id="4043"/>
      <w:r>
        <w:rPr>
          <w:rFonts w:hint="cs"/>
          <w:rtl/>
        </w:rPr>
        <w:t>, שאליה מפנה הפסקה;</w:t>
      </w:r>
      <w:r w:rsidR="00FF39A2">
        <w:rPr>
          <w:rFonts w:hint="cs"/>
          <w:rtl/>
        </w:rPr>
        <w:t>"</w:t>
      </w:r>
    </w:p>
    <w:p w:rsidR="005530E3" w:rsidRDefault="005530E3" w:rsidP="005530E3">
      <w:pPr>
        <w:ind w:left="1440" w:hanging="720"/>
        <w:rPr>
          <w:rtl/>
        </w:rPr>
      </w:pPr>
    </w:p>
    <w:p w:rsidR="005530E3" w:rsidRDefault="005530E3" w:rsidP="005530E3">
      <w:pPr>
        <w:ind w:left="1440" w:hanging="720"/>
        <w:rPr>
          <w:rtl/>
        </w:rPr>
      </w:pPr>
      <w:bookmarkStart w:id="4044" w:name="_ETM_Q1_7982401"/>
      <w:bookmarkStart w:id="4045" w:name="_ETM_Q1_7988900"/>
      <w:bookmarkEnd w:id="4044"/>
      <w:bookmarkEnd w:id="4045"/>
    </w:p>
    <w:p w:rsidR="00F560DF" w:rsidRDefault="00F560DF" w:rsidP="00F560DF">
      <w:pPr>
        <w:pStyle w:val="af9"/>
        <w:keepNext/>
        <w:rPr>
          <w:rtl/>
        </w:rPr>
      </w:pPr>
      <w:r w:rsidRPr="00F560DF">
        <w:rPr>
          <w:rStyle w:val="TagStyle"/>
          <w:rtl/>
        </w:rPr>
        <w:t xml:space="preserve">&lt;&lt;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p>
    <w:p w:rsidR="005530E3" w:rsidRDefault="005530E3" w:rsidP="005530E3">
      <w:pPr>
        <w:ind w:left="1440" w:hanging="720"/>
        <w:rPr>
          <w:rtl/>
        </w:rPr>
      </w:pPr>
    </w:p>
    <w:p w:rsidR="005530E3" w:rsidRDefault="005530E3" w:rsidP="005530E3">
      <w:pPr>
        <w:ind w:left="1440" w:hanging="720"/>
        <w:rPr>
          <w:rtl/>
        </w:rPr>
      </w:pPr>
      <w:bookmarkStart w:id="4046" w:name="_ETM_Q1_7976900"/>
      <w:bookmarkEnd w:id="4046"/>
      <w:r>
        <w:rPr>
          <w:rFonts w:hint="cs"/>
          <w:rtl/>
        </w:rPr>
        <w:t>באיזה סעיף אנחנו?</w:t>
      </w:r>
    </w:p>
    <w:p w:rsidR="00FF39A2" w:rsidRDefault="00FF39A2" w:rsidP="005530E3">
      <w:pPr>
        <w:ind w:left="1440" w:hanging="720"/>
        <w:rPr>
          <w:rtl/>
        </w:rPr>
      </w:pPr>
      <w:bookmarkStart w:id="4047" w:name="_ETM_Q1_7988902"/>
      <w:bookmarkEnd w:id="4047"/>
    </w:p>
    <w:p w:rsidR="00FF39A2" w:rsidRDefault="00FF39A2" w:rsidP="00FF39A2">
      <w:pPr>
        <w:pStyle w:val="af6"/>
        <w:keepNext/>
        <w:rPr>
          <w:rtl/>
        </w:rPr>
      </w:pPr>
      <w:bookmarkStart w:id="4048" w:name="ET_yor_6447_645"/>
      <w:r w:rsidRPr="00FF39A2">
        <w:rPr>
          <w:rStyle w:val="TagStyle"/>
          <w:rtl/>
        </w:rPr>
        <w:t xml:space="preserve"> &lt;&lt; </w:t>
      </w:r>
      <w:proofErr w:type="spellStart"/>
      <w:r w:rsidRPr="00FF39A2">
        <w:rPr>
          <w:rStyle w:val="TagStyle"/>
          <w:rtl/>
        </w:rPr>
        <w:t>יור</w:t>
      </w:r>
      <w:proofErr w:type="spellEnd"/>
      <w:r w:rsidRPr="00FF39A2">
        <w:rPr>
          <w:rStyle w:val="TagStyle"/>
          <w:rtl/>
        </w:rPr>
        <w:t xml:space="preserve"> &gt;&gt; </w:t>
      </w:r>
      <w:r>
        <w:rPr>
          <w:rtl/>
        </w:rPr>
        <w:t xml:space="preserve">היו"ר יונתן </w:t>
      </w:r>
      <w:proofErr w:type="spellStart"/>
      <w:r>
        <w:rPr>
          <w:rtl/>
        </w:rPr>
        <w:t>מישרקי</w:t>
      </w:r>
      <w:proofErr w:type="spellEnd"/>
      <w:r>
        <w:rPr>
          <w:rtl/>
        </w:rPr>
        <w:t>:</w:t>
      </w:r>
      <w:r w:rsidRPr="00FF39A2">
        <w:rPr>
          <w:rStyle w:val="TagStyle"/>
          <w:rtl/>
        </w:rPr>
        <w:t xml:space="preserve"> &lt;&lt; יור &gt;&gt;</w:t>
      </w:r>
      <w:r>
        <w:rPr>
          <w:rtl/>
        </w:rPr>
        <w:t xml:space="preserve">   </w:t>
      </w:r>
      <w:bookmarkEnd w:id="4048"/>
    </w:p>
    <w:p w:rsidR="00FF39A2" w:rsidRDefault="00FF39A2" w:rsidP="00FF39A2">
      <w:pPr>
        <w:pStyle w:val="KeepWithNext"/>
        <w:rPr>
          <w:rtl/>
        </w:rPr>
      </w:pPr>
    </w:p>
    <w:p w:rsidR="00F560DF" w:rsidRDefault="00F560DF" w:rsidP="005530E3">
      <w:pPr>
        <w:ind w:left="1440" w:hanging="720"/>
        <w:rPr>
          <w:rtl/>
        </w:rPr>
      </w:pPr>
      <w:bookmarkStart w:id="4049" w:name="_ETM_Q1_7989652"/>
      <w:bookmarkStart w:id="4050" w:name="_ETM_Q1_7985900"/>
      <w:bookmarkEnd w:id="4049"/>
      <w:bookmarkEnd w:id="4050"/>
      <w:r>
        <w:rPr>
          <w:rFonts w:hint="cs"/>
          <w:rtl/>
        </w:rPr>
        <w:t>המשכנו בנספח 5.</w:t>
      </w:r>
    </w:p>
    <w:p w:rsidR="00F560DF" w:rsidRDefault="00F560DF" w:rsidP="005530E3">
      <w:pPr>
        <w:ind w:left="1440" w:hanging="720"/>
        <w:rPr>
          <w:rtl/>
        </w:rPr>
      </w:pPr>
    </w:p>
    <w:p w:rsidR="00FF39A2" w:rsidRDefault="00FF39A2" w:rsidP="00FF39A2">
      <w:pPr>
        <w:pStyle w:val="a4"/>
        <w:keepNext/>
        <w:rPr>
          <w:rtl/>
        </w:rPr>
      </w:pPr>
      <w:bookmarkStart w:id="4051" w:name="ET_speaker_ענת_כאביה_בן_יוסף_647"/>
      <w:r w:rsidRPr="00FF39A2">
        <w:rPr>
          <w:rStyle w:val="TagStyle"/>
          <w:rtl/>
        </w:rPr>
        <w:t xml:space="preserve">&lt;&lt; דובר &gt;&gt; </w:t>
      </w:r>
      <w:r>
        <w:rPr>
          <w:rtl/>
        </w:rPr>
        <w:t>ענת כאביה בן יוסף:</w:t>
      </w:r>
      <w:r w:rsidRPr="00FF39A2">
        <w:rPr>
          <w:rStyle w:val="TagStyle"/>
          <w:rtl/>
        </w:rPr>
        <w:t xml:space="preserve"> &lt;&lt; דובר &gt;&gt;</w:t>
      </w:r>
      <w:r>
        <w:rPr>
          <w:rtl/>
        </w:rPr>
        <w:t xml:space="preserve">   </w:t>
      </w:r>
      <w:bookmarkEnd w:id="4051"/>
    </w:p>
    <w:p w:rsidR="00FF39A2" w:rsidRDefault="00FF39A2" w:rsidP="00FF39A2">
      <w:pPr>
        <w:pStyle w:val="KeepWithNext"/>
        <w:rPr>
          <w:rtl/>
        </w:rPr>
      </w:pPr>
    </w:p>
    <w:p w:rsidR="00F560DF" w:rsidRDefault="00F560DF" w:rsidP="005530E3">
      <w:pPr>
        <w:ind w:left="1440" w:hanging="720"/>
        <w:rPr>
          <w:rtl/>
        </w:rPr>
      </w:pPr>
      <w:bookmarkStart w:id="4052" w:name="_ETM_Q1_7991650"/>
      <w:bookmarkEnd w:id="4052"/>
      <w:r>
        <w:rPr>
          <w:rFonts w:hint="cs"/>
          <w:rtl/>
        </w:rPr>
        <w:t xml:space="preserve">הבהרה לגבי פטור מסימון תזונתי על </w:t>
      </w:r>
      <w:bookmarkStart w:id="4053" w:name="_ETM_Q1_7993400"/>
      <w:bookmarkEnd w:id="4053"/>
      <w:r>
        <w:rPr>
          <w:rFonts w:hint="cs"/>
          <w:rtl/>
        </w:rPr>
        <w:t>קפה.</w:t>
      </w:r>
    </w:p>
    <w:p w:rsidR="00F560DF" w:rsidRDefault="00F560DF" w:rsidP="005530E3">
      <w:pPr>
        <w:ind w:left="1440" w:hanging="720"/>
        <w:rPr>
          <w:rtl/>
        </w:rPr>
      </w:pPr>
      <w:bookmarkStart w:id="4054" w:name="_ETM_Q1_7997401"/>
      <w:bookmarkEnd w:id="4054"/>
    </w:p>
    <w:p w:rsidR="00F560DF" w:rsidRDefault="00F560DF" w:rsidP="00F560DF">
      <w:pPr>
        <w:pStyle w:val="af6"/>
        <w:keepNext/>
        <w:rPr>
          <w:rtl/>
        </w:rPr>
      </w:pPr>
      <w:bookmarkStart w:id="4055" w:name="ET_yor_6447_221"/>
      <w:r w:rsidRPr="00F560DF">
        <w:rPr>
          <w:rStyle w:val="TagStyle"/>
          <w:rtl/>
        </w:rPr>
        <w:t xml:space="preserve"> &lt;&lt; </w:t>
      </w:r>
      <w:proofErr w:type="spellStart"/>
      <w:r w:rsidRPr="00F560DF">
        <w:rPr>
          <w:rStyle w:val="TagStyle"/>
          <w:rtl/>
        </w:rPr>
        <w:t>יור</w:t>
      </w:r>
      <w:proofErr w:type="spellEnd"/>
      <w:r w:rsidRPr="00F560DF">
        <w:rPr>
          <w:rStyle w:val="TagStyle"/>
          <w:rtl/>
        </w:rPr>
        <w:t xml:space="preserve"> &gt;&gt; </w:t>
      </w:r>
      <w:r>
        <w:rPr>
          <w:rtl/>
        </w:rPr>
        <w:t xml:space="preserve">היו"ר יונתן </w:t>
      </w:r>
      <w:proofErr w:type="spellStart"/>
      <w:r>
        <w:rPr>
          <w:rtl/>
        </w:rPr>
        <w:t>מישרקי</w:t>
      </w:r>
      <w:proofErr w:type="spellEnd"/>
      <w:r>
        <w:rPr>
          <w:rtl/>
        </w:rPr>
        <w:t>:</w:t>
      </w:r>
      <w:r w:rsidRPr="00F560DF">
        <w:rPr>
          <w:rStyle w:val="TagStyle"/>
          <w:rtl/>
        </w:rPr>
        <w:t xml:space="preserve"> &lt;&lt; יור &gt;&gt;</w:t>
      </w:r>
      <w:r>
        <w:rPr>
          <w:rtl/>
        </w:rPr>
        <w:t xml:space="preserve">   </w:t>
      </w:r>
      <w:bookmarkEnd w:id="4055"/>
    </w:p>
    <w:p w:rsidR="00F560DF" w:rsidRDefault="00F560DF" w:rsidP="00F560DF">
      <w:pPr>
        <w:pStyle w:val="KeepWithNext"/>
        <w:rPr>
          <w:rtl/>
        </w:rPr>
      </w:pPr>
    </w:p>
    <w:p w:rsidR="00F560DF" w:rsidRDefault="00FF39A2" w:rsidP="005530E3">
      <w:pPr>
        <w:ind w:left="1440" w:hanging="720"/>
        <w:rPr>
          <w:rtl/>
        </w:rPr>
      </w:pPr>
      <w:bookmarkStart w:id="4056" w:name="_ETM_Q1_8002901"/>
      <w:bookmarkStart w:id="4057" w:name="_ETM_Q1_7997650"/>
      <w:bookmarkEnd w:id="4056"/>
      <w:bookmarkEnd w:id="4057"/>
      <w:r>
        <w:rPr>
          <w:rFonts w:hint="cs"/>
          <w:rtl/>
        </w:rPr>
        <w:t xml:space="preserve">נכון. </w:t>
      </w:r>
      <w:r w:rsidR="00F560DF">
        <w:rPr>
          <w:rFonts w:hint="cs"/>
          <w:rtl/>
        </w:rPr>
        <w:t>האם הנוסח לא נמצא לפניכם?</w:t>
      </w:r>
    </w:p>
    <w:p w:rsidR="00F560DF" w:rsidRDefault="00F560DF" w:rsidP="005530E3">
      <w:pPr>
        <w:ind w:left="1440" w:hanging="720"/>
        <w:rPr>
          <w:rtl/>
        </w:rPr>
      </w:pPr>
      <w:bookmarkStart w:id="4058" w:name="_ETM_Q1_8003400"/>
      <w:bookmarkStart w:id="4059" w:name="_ETM_Q1_8006400"/>
      <w:bookmarkEnd w:id="4058"/>
      <w:bookmarkEnd w:id="4059"/>
    </w:p>
    <w:p w:rsidR="00F560DF" w:rsidRDefault="00F560DF" w:rsidP="00F560DF">
      <w:pPr>
        <w:pStyle w:val="af9"/>
        <w:keepNext/>
        <w:rPr>
          <w:rtl/>
        </w:rPr>
      </w:pPr>
      <w:bookmarkStart w:id="4060" w:name="ET_guest_928650_222"/>
      <w:r w:rsidRPr="00F560DF">
        <w:rPr>
          <w:rStyle w:val="TagStyle"/>
          <w:rtl/>
        </w:rPr>
        <w:t xml:space="preserve"> &lt;&lt;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bookmarkEnd w:id="4060"/>
    </w:p>
    <w:p w:rsidR="00F560DF" w:rsidRDefault="00F560DF" w:rsidP="00F560DF">
      <w:pPr>
        <w:pStyle w:val="KeepWithNext"/>
        <w:rPr>
          <w:rtl/>
        </w:rPr>
      </w:pPr>
    </w:p>
    <w:p w:rsidR="00F560DF" w:rsidRDefault="00F560DF" w:rsidP="005530E3">
      <w:pPr>
        <w:ind w:left="1440" w:hanging="720"/>
        <w:rPr>
          <w:rtl/>
        </w:rPr>
      </w:pPr>
      <w:bookmarkStart w:id="4061" w:name="_ETM_Q1_8006651"/>
      <w:bookmarkStart w:id="4062" w:name="_ETM_Q1_8003651"/>
      <w:bookmarkEnd w:id="4061"/>
      <w:bookmarkEnd w:id="4062"/>
      <w:r>
        <w:rPr>
          <w:rFonts w:hint="cs"/>
          <w:rtl/>
        </w:rPr>
        <w:t xml:space="preserve">אנחנו עובדים מול שני </w:t>
      </w:r>
      <w:bookmarkStart w:id="4063" w:name="_ETM_Q1_8004401"/>
      <w:bookmarkEnd w:id="4063"/>
      <w:r>
        <w:rPr>
          <w:rFonts w:hint="cs"/>
          <w:rtl/>
        </w:rPr>
        <w:t xml:space="preserve">נוסחים. </w:t>
      </w:r>
    </w:p>
    <w:p w:rsidR="00F560DF" w:rsidRDefault="00F560DF" w:rsidP="005530E3">
      <w:pPr>
        <w:ind w:left="1440" w:hanging="720"/>
        <w:rPr>
          <w:rtl/>
        </w:rPr>
      </w:pPr>
      <w:bookmarkStart w:id="4064" w:name="_ETM_Q1_8010900"/>
      <w:bookmarkEnd w:id="4064"/>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F39A2" w:rsidRDefault="00FF39A2" w:rsidP="00FF39A2">
      <w:pPr>
        <w:pStyle w:val="KeepWithNext"/>
        <w:rPr>
          <w:rtl/>
        </w:rPr>
      </w:pPr>
    </w:p>
    <w:p w:rsidR="00F560DF" w:rsidRDefault="00F560DF" w:rsidP="005530E3">
      <w:pPr>
        <w:ind w:left="1440" w:hanging="720"/>
        <w:rPr>
          <w:rtl/>
        </w:rPr>
      </w:pPr>
      <w:bookmarkStart w:id="4065" w:name="_ETM_Q1_8011151"/>
      <w:bookmarkEnd w:id="4065"/>
      <w:r>
        <w:rPr>
          <w:rFonts w:hint="cs"/>
          <w:rtl/>
        </w:rPr>
        <w:t>אתם צריכים לבוא גם עם 1169.</w:t>
      </w:r>
    </w:p>
    <w:p w:rsidR="00FF39A2" w:rsidRDefault="00FF39A2" w:rsidP="005530E3">
      <w:pPr>
        <w:ind w:left="1440" w:hanging="720"/>
        <w:rPr>
          <w:rtl/>
        </w:rPr>
      </w:pPr>
    </w:p>
    <w:p w:rsidR="002657CA" w:rsidRDefault="002657CA" w:rsidP="002657CA">
      <w:pPr>
        <w:pStyle w:val="a4"/>
        <w:keepNext/>
        <w:rPr>
          <w:rtl/>
        </w:rPr>
      </w:pPr>
      <w:r w:rsidRPr="00940220">
        <w:rPr>
          <w:rStyle w:val="TagStyle"/>
          <w:rtl/>
        </w:rPr>
        <w:t xml:space="preserve">&lt;&lt; דובר &gt;&gt; </w:t>
      </w:r>
      <w:r>
        <w:rPr>
          <w:rtl/>
        </w:rPr>
        <w:t>ריבה שרון:</w:t>
      </w:r>
      <w:r w:rsidRPr="00940220">
        <w:rPr>
          <w:rStyle w:val="TagStyle"/>
          <w:rtl/>
        </w:rPr>
        <w:t xml:space="preserve"> &lt;&lt; דובר &gt;&gt;</w:t>
      </w:r>
      <w:r>
        <w:rPr>
          <w:rtl/>
        </w:rPr>
        <w:t xml:space="preserve">   </w:t>
      </w:r>
    </w:p>
    <w:p w:rsidR="00FF39A2" w:rsidRDefault="00FF39A2" w:rsidP="00FF39A2">
      <w:pPr>
        <w:pStyle w:val="KeepWithNext"/>
        <w:rPr>
          <w:rtl/>
        </w:rPr>
      </w:pPr>
    </w:p>
    <w:p w:rsidR="00F560DF" w:rsidRDefault="00F560DF" w:rsidP="005530E3">
      <w:pPr>
        <w:ind w:left="1440" w:hanging="720"/>
        <w:rPr>
          <w:rtl/>
        </w:rPr>
      </w:pPr>
      <w:bookmarkStart w:id="4066" w:name="_ETM_Q1_8014150"/>
      <w:bookmarkEnd w:id="4066"/>
      <w:r>
        <w:rPr>
          <w:rFonts w:hint="cs"/>
          <w:rtl/>
        </w:rPr>
        <w:t>יש הכ</w:t>
      </w:r>
      <w:r w:rsidR="00FF39A2">
        <w:rPr>
          <w:rFonts w:hint="cs"/>
          <w:rtl/>
        </w:rPr>
        <w:t>ו</w:t>
      </w:r>
      <w:r>
        <w:rPr>
          <w:rFonts w:hint="cs"/>
          <w:rtl/>
        </w:rPr>
        <w:t>ל.</w:t>
      </w:r>
    </w:p>
    <w:p w:rsidR="00FF39A2" w:rsidRDefault="00FF39A2" w:rsidP="005530E3">
      <w:pPr>
        <w:ind w:left="1440" w:hanging="720"/>
        <w:rPr>
          <w:rtl/>
        </w:rPr>
      </w:pPr>
    </w:p>
    <w:p w:rsidR="00FF39A2" w:rsidRDefault="00FF39A2" w:rsidP="00FF39A2">
      <w:pPr>
        <w:pStyle w:val="af6"/>
        <w:keepNext/>
        <w:rPr>
          <w:rtl/>
        </w:rPr>
      </w:pPr>
      <w:bookmarkStart w:id="4067" w:name="ET_yor_6447_650"/>
      <w:r w:rsidRPr="00FF39A2">
        <w:rPr>
          <w:rStyle w:val="TagStyle"/>
          <w:rtl/>
        </w:rPr>
        <w:t xml:space="preserve"> &lt;&lt; </w:t>
      </w:r>
      <w:proofErr w:type="spellStart"/>
      <w:r w:rsidRPr="00FF39A2">
        <w:rPr>
          <w:rStyle w:val="TagStyle"/>
          <w:rtl/>
        </w:rPr>
        <w:t>יור</w:t>
      </w:r>
      <w:proofErr w:type="spellEnd"/>
      <w:r w:rsidRPr="00FF39A2">
        <w:rPr>
          <w:rStyle w:val="TagStyle"/>
          <w:rtl/>
        </w:rPr>
        <w:t xml:space="preserve"> &gt;&gt; </w:t>
      </w:r>
      <w:r>
        <w:rPr>
          <w:rtl/>
        </w:rPr>
        <w:t xml:space="preserve">היו"ר יונתן </w:t>
      </w:r>
      <w:proofErr w:type="spellStart"/>
      <w:r>
        <w:rPr>
          <w:rtl/>
        </w:rPr>
        <w:t>מישרקי</w:t>
      </w:r>
      <w:proofErr w:type="spellEnd"/>
      <w:r>
        <w:rPr>
          <w:rtl/>
        </w:rPr>
        <w:t>:</w:t>
      </w:r>
      <w:r w:rsidRPr="00FF39A2">
        <w:rPr>
          <w:rStyle w:val="TagStyle"/>
          <w:rtl/>
        </w:rPr>
        <w:t xml:space="preserve"> &lt;&lt; יור &gt;&gt;</w:t>
      </w:r>
      <w:r>
        <w:rPr>
          <w:rtl/>
        </w:rPr>
        <w:t xml:space="preserve">   </w:t>
      </w:r>
      <w:bookmarkEnd w:id="4067"/>
    </w:p>
    <w:p w:rsidR="00FF39A2" w:rsidRDefault="00FF39A2" w:rsidP="00FF39A2">
      <w:pPr>
        <w:pStyle w:val="KeepWithNext"/>
        <w:rPr>
          <w:rtl/>
        </w:rPr>
      </w:pPr>
    </w:p>
    <w:p w:rsidR="00F560DF" w:rsidRDefault="00F560DF" w:rsidP="00F560DF">
      <w:pPr>
        <w:rPr>
          <w:rtl/>
        </w:rPr>
      </w:pPr>
      <w:bookmarkStart w:id="4068" w:name="_ETM_Q1_8014900"/>
      <w:bookmarkEnd w:id="4068"/>
      <w:r>
        <w:rPr>
          <w:rFonts w:hint="cs"/>
          <w:rtl/>
        </w:rPr>
        <w:t xml:space="preserve">אז ב-1169 סעיף 7 </w:t>
      </w:r>
      <w:bookmarkStart w:id="4069" w:name="_ETM_Q1_8016901"/>
      <w:bookmarkEnd w:id="4069"/>
      <w:r>
        <w:rPr>
          <w:rFonts w:hint="cs"/>
          <w:rtl/>
        </w:rPr>
        <w:t xml:space="preserve">בנספח 5, אני מקריא </w:t>
      </w:r>
      <w:r>
        <w:rPr>
          <w:rtl/>
        </w:rPr>
        <w:t>–</w:t>
      </w:r>
      <w:r>
        <w:rPr>
          <w:rFonts w:hint="cs"/>
          <w:rtl/>
        </w:rPr>
        <w:t xml:space="preserve"> </w:t>
      </w:r>
      <w:bookmarkStart w:id="4070" w:name="_ETM_Q1_8017900"/>
      <w:bookmarkStart w:id="4071" w:name="_ETM_Q1_8018150"/>
      <w:bookmarkEnd w:id="4070"/>
      <w:bookmarkEnd w:id="4071"/>
      <w:r>
        <w:rPr>
          <w:rFonts w:hint="cs"/>
          <w:rtl/>
        </w:rPr>
        <w:t>"</w:t>
      </w:r>
      <w:r>
        <w:rPr>
          <w:rtl/>
        </w:rPr>
        <w:t>מוצרים המצויים בגדר הוראה</w:t>
      </w:r>
      <w:r>
        <w:t xml:space="preserve"> EC1999/4/ </w:t>
      </w:r>
      <w:r>
        <w:rPr>
          <w:rtl/>
        </w:rPr>
        <w:t xml:space="preserve">של הפרלמנט האירופי </w:t>
      </w:r>
      <w:r>
        <w:rPr>
          <w:rFonts w:hint="cs"/>
          <w:rtl/>
        </w:rPr>
        <w:t xml:space="preserve">- - - " </w:t>
      </w:r>
      <w:proofErr w:type="spellStart"/>
      <w:r>
        <w:rPr>
          <w:rFonts w:hint="cs"/>
          <w:rtl/>
        </w:rPr>
        <w:t>וכו</w:t>
      </w:r>
      <w:proofErr w:type="spellEnd"/>
      <w:r>
        <w:rPr>
          <w:rFonts w:hint="cs"/>
          <w:rtl/>
        </w:rPr>
        <w:t>', "</w:t>
      </w:r>
      <w:r>
        <w:rPr>
          <w:rtl/>
        </w:rPr>
        <w:t>בנוגע לתמציות קפה ותמציות עולש</w:t>
      </w:r>
      <w:r>
        <w:rPr>
          <w:rFonts w:hint="cs"/>
          <w:rtl/>
        </w:rPr>
        <w:t xml:space="preserve"> </w:t>
      </w:r>
      <w:bookmarkStart w:id="4072" w:name="_ETM_Q1_8022400"/>
      <w:bookmarkEnd w:id="4072"/>
      <w:r>
        <w:rPr>
          <w:rFonts w:hint="cs"/>
          <w:rtl/>
        </w:rPr>
        <w:t>(</w:t>
      </w:r>
      <w:r>
        <w:rPr>
          <w:rtl/>
        </w:rPr>
        <w:t>טחונים ופולי קפה נטול קפאין שלמים או טחונים</w:t>
      </w:r>
      <w:r>
        <w:rPr>
          <w:rFonts w:hint="cs"/>
          <w:rtl/>
        </w:rPr>
        <w:t xml:space="preserve"> - - - "</w:t>
      </w:r>
    </w:p>
    <w:p w:rsidR="00FF39A2" w:rsidRDefault="00FF39A2" w:rsidP="00F560DF">
      <w:pPr>
        <w:rPr>
          <w:rtl/>
        </w:rPr>
      </w:pPr>
    </w:p>
    <w:p w:rsidR="00092B5E" w:rsidRDefault="00092B5E" w:rsidP="00092B5E">
      <w:pPr>
        <w:pStyle w:val="af9"/>
        <w:keepNext/>
        <w:rPr>
          <w:rtl/>
        </w:rPr>
      </w:pPr>
      <w:bookmarkStart w:id="4073" w:name="_ETM_Q1_8029401"/>
      <w:bookmarkStart w:id="4074" w:name="ET_guest_928650_654"/>
      <w:bookmarkEnd w:id="4073"/>
      <w:r w:rsidRPr="00092B5E">
        <w:rPr>
          <w:rStyle w:val="TagStyle"/>
          <w:rtl/>
        </w:rPr>
        <w:t xml:space="preserve">&lt;&lt; אורח &gt;&gt; </w:t>
      </w:r>
      <w:proofErr w:type="spellStart"/>
      <w:r>
        <w:rPr>
          <w:rtl/>
        </w:rPr>
        <w:t>רוית</w:t>
      </w:r>
      <w:proofErr w:type="spellEnd"/>
      <w:r>
        <w:rPr>
          <w:rtl/>
        </w:rPr>
        <w:t xml:space="preserve"> ארבל:</w:t>
      </w:r>
      <w:r w:rsidRPr="00092B5E">
        <w:rPr>
          <w:rStyle w:val="TagStyle"/>
          <w:rtl/>
        </w:rPr>
        <w:t xml:space="preserve"> &lt;&lt; אורח &gt;&gt;</w:t>
      </w:r>
      <w:r>
        <w:rPr>
          <w:rtl/>
        </w:rPr>
        <w:t xml:space="preserve">   </w:t>
      </w:r>
      <w:bookmarkEnd w:id="4074"/>
    </w:p>
    <w:p w:rsidR="00092B5E" w:rsidRDefault="00092B5E" w:rsidP="00092B5E">
      <w:pPr>
        <w:pStyle w:val="KeepWithNext"/>
        <w:rPr>
          <w:rtl/>
        </w:rPr>
      </w:pPr>
    </w:p>
    <w:p w:rsidR="00F560DF" w:rsidRDefault="00F560DF" w:rsidP="00092B5E">
      <w:pPr>
        <w:rPr>
          <w:rtl/>
        </w:rPr>
      </w:pPr>
      <w:bookmarkStart w:id="4075" w:name="_ETM_Q1_8032151"/>
      <w:bookmarkEnd w:id="4075"/>
      <w:r>
        <w:rPr>
          <w:rFonts w:hint="cs"/>
          <w:rtl/>
        </w:rPr>
        <w:t xml:space="preserve">נספח 5 סעיף 7 מדבר על </w:t>
      </w:r>
      <w:r w:rsidR="00092B5E">
        <w:rPr>
          <w:rFonts w:hint="cs"/>
          <w:rtl/>
        </w:rPr>
        <w:t xml:space="preserve">מוצרים - - - </w:t>
      </w:r>
    </w:p>
    <w:p w:rsidR="00F560DF" w:rsidRDefault="00F560DF" w:rsidP="00F560DF">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92B5E" w:rsidRDefault="00092B5E" w:rsidP="00092B5E">
      <w:pPr>
        <w:pStyle w:val="KeepWithNext"/>
        <w:rPr>
          <w:rtl/>
        </w:rPr>
      </w:pPr>
    </w:p>
    <w:p w:rsidR="00F560DF" w:rsidRDefault="00092B5E" w:rsidP="00F560DF">
      <w:pPr>
        <w:rPr>
          <w:rtl/>
        </w:rPr>
      </w:pPr>
      <w:bookmarkStart w:id="4076" w:name="_ETM_Q1_8040401"/>
      <w:bookmarkStart w:id="4077" w:name="_ETM_Q1_8041650"/>
      <w:bookmarkEnd w:id="4076"/>
      <w:bookmarkEnd w:id="4077"/>
      <w:r>
        <w:rPr>
          <w:rFonts w:hint="cs"/>
          <w:rtl/>
        </w:rPr>
        <w:t>הסתכלו על הנספח 1169.</w:t>
      </w:r>
    </w:p>
    <w:p w:rsidR="00092B5E" w:rsidRDefault="00092B5E" w:rsidP="00F560DF">
      <w:pPr>
        <w:rPr>
          <w:rtl/>
        </w:rPr>
      </w:pPr>
      <w:bookmarkStart w:id="4078" w:name="_ETM_Q1_8046902"/>
      <w:bookmarkEnd w:id="4078"/>
    </w:p>
    <w:p w:rsidR="00092B5E" w:rsidRDefault="00092B5E" w:rsidP="00092B5E">
      <w:pPr>
        <w:pStyle w:val="af9"/>
        <w:keepNext/>
        <w:rPr>
          <w:rtl/>
        </w:rPr>
      </w:pPr>
      <w:bookmarkStart w:id="4079" w:name="ET_guest_928650_656"/>
      <w:r w:rsidRPr="00092B5E">
        <w:rPr>
          <w:rStyle w:val="TagStyle"/>
          <w:rtl/>
        </w:rPr>
        <w:t xml:space="preserve"> &lt;&lt; אורח &gt;&gt; </w:t>
      </w:r>
      <w:proofErr w:type="spellStart"/>
      <w:r>
        <w:rPr>
          <w:rtl/>
        </w:rPr>
        <w:t>רוית</w:t>
      </w:r>
      <w:proofErr w:type="spellEnd"/>
      <w:r>
        <w:rPr>
          <w:rtl/>
        </w:rPr>
        <w:t xml:space="preserve"> ארבל:</w:t>
      </w:r>
      <w:r w:rsidRPr="00092B5E">
        <w:rPr>
          <w:rStyle w:val="TagStyle"/>
          <w:rtl/>
        </w:rPr>
        <w:t xml:space="preserve"> &lt;&lt; אורח &gt;&gt;</w:t>
      </w:r>
      <w:r>
        <w:rPr>
          <w:rtl/>
        </w:rPr>
        <w:t xml:space="preserve">   </w:t>
      </w:r>
      <w:bookmarkEnd w:id="4079"/>
    </w:p>
    <w:p w:rsidR="00092B5E" w:rsidRDefault="00092B5E" w:rsidP="00092B5E">
      <w:pPr>
        <w:pStyle w:val="KeepWithNext"/>
        <w:rPr>
          <w:rtl/>
        </w:rPr>
      </w:pPr>
    </w:p>
    <w:p w:rsidR="00F560DF" w:rsidRDefault="00F560DF" w:rsidP="00F560DF">
      <w:pPr>
        <w:rPr>
          <w:rtl/>
        </w:rPr>
      </w:pPr>
      <w:bookmarkStart w:id="4080" w:name="_ETM_Q1_8047402"/>
      <w:bookmarkStart w:id="4081" w:name="_ETM_Q1_8044401"/>
      <w:bookmarkEnd w:id="4080"/>
      <w:bookmarkEnd w:id="4081"/>
      <w:r>
        <w:rPr>
          <w:rFonts w:hint="cs"/>
          <w:rtl/>
        </w:rPr>
        <w:t>אנחנו מסתכלים על הנ</w:t>
      </w:r>
      <w:bookmarkStart w:id="4082" w:name="_ETM_Q1_8046150"/>
      <w:bookmarkEnd w:id="4082"/>
      <w:r>
        <w:rPr>
          <w:rFonts w:hint="cs"/>
          <w:rtl/>
        </w:rPr>
        <w:t>ספח.</w:t>
      </w:r>
    </w:p>
    <w:p w:rsidR="00F560DF" w:rsidRDefault="00F560DF" w:rsidP="00F560DF">
      <w:pPr>
        <w:rPr>
          <w:rtl/>
        </w:rPr>
      </w:pPr>
      <w:bookmarkStart w:id="4083" w:name="_ETM_Q1_8046900"/>
      <w:bookmarkEnd w:id="4083"/>
    </w:p>
    <w:p w:rsidR="00092B5E" w:rsidRDefault="00092B5E" w:rsidP="00092B5E">
      <w:pPr>
        <w:pStyle w:val="af5"/>
        <w:keepNext/>
        <w:rPr>
          <w:rtl/>
        </w:rPr>
      </w:pPr>
      <w:bookmarkStart w:id="4084" w:name="ET_interruption_קריאה_657"/>
      <w:r w:rsidRPr="00092B5E">
        <w:rPr>
          <w:rStyle w:val="TagStyle"/>
          <w:rtl/>
        </w:rPr>
        <w:t xml:space="preserve"> &lt;&lt; קריאה &gt;&gt; </w:t>
      </w:r>
      <w:r>
        <w:rPr>
          <w:rtl/>
        </w:rPr>
        <w:t>קריאה:</w:t>
      </w:r>
      <w:r w:rsidRPr="00092B5E">
        <w:rPr>
          <w:rStyle w:val="TagStyle"/>
          <w:rtl/>
        </w:rPr>
        <w:t xml:space="preserve"> &lt;&lt; קריאה &gt;&gt;</w:t>
      </w:r>
      <w:r>
        <w:rPr>
          <w:rtl/>
        </w:rPr>
        <w:t xml:space="preserve">   </w:t>
      </w:r>
      <w:bookmarkEnd w:id="4084"/>
    </w:p>
    <w:p w:rsidR="00092B5E" w:rsidRDefault="00092B5E" w:rsidP="00092B5E">
      <w:pPr>
        <w:pStyle w:val="KeepWithNext"/>
        <w:rPr>
          <w:rtl/>
        </w:rPr>
      </w:pPr>
    </w:p>
    <w:p w:rsidR="00F560DF" w:rsidRDefault="00F560DF" w:rsidP="00F560DF">
      <w:pPr>
        <w:rPr>
          <w:rtl/>
        </w:rPr>
      </w:pPr>
      <w:bookmarkStart w:id="4085" w:name="_ETM_Q1_8047150"/>
      <w:bookmarkEnd w:id="4085"/>
      <w:r>
        <w:rPr>
          <w:rFonts w:hint="cs"/>
          <w:rtl/>
        </w:rPr>
        <w:t>בנוסח שפורסם באתר הוועדה, אין את זה.</w:t>
      </w:r>
    </w:p>
    <w:p w:rsidR="00092B5E" w:rsidRDefault="00092B5E" w:rsidP="00F560DF">
      <w:pPr>
        <w:rPr>
          <w:rtl/>
        </w:rPr>
      </w:pPr>
    </w:p>
    <w:p w:rsidR="00F560DF" w:rsidRDefault="00F560DF" w:rsidP="00F560DF">
      <w:pPr>
        <w:pStyle w:val="af9"/>
        <w:keepNext/>
        <w:rPr>
          <w:rtl/>
        </w:rPr>
      </w:pPr>
      <w:r w:rsidRPr="00F560DF">
        <w:rPr>
          <w:rStyle w:val="TagStyle"/>
          <w:rtl/>
        </w:rPr>
        <w:t xml:space="preserve">&lt;&lt;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p>
    <w:p w:rsidR="00F560DF" w:rsidRDefault="00F560DF" w:rsidP="00F560DF">
      <w:pPr>
        <w:rPr>
          <w:rtl/>
        </w:rPr>
      </w:pPr>
    </w:p>
    <w:p w:rsidR="00F560DF" w:rsidRDefault="00F560DF" w:rsidP="00F560DF">
      <w:pPr>
        <w:rPr>
          <w:rtl/>
        </w:rPr>
      </w:pPr>
      <w:bookmarkStart w:id="4086" w:name="_ETM_Q1_8049651"/>
      <w:bookmarkEnd w:id="4086"/>
      <w:r>
        <w:rPr>
          <w:rFonts w:hint="cs"/>
          <w:rtl/>
        </w:rPr>
        <w:t xml:space="preserve">"מוצרים המצויים </w:t>
      </w:r>
      <w:bookmarkStart w:id="4087" w:name="_ETM_Q1_8050650"/>
      <w:bookmarkEnd w:id="4087"/>
      <w:r>
        <w:rPr>
          <w:rFonts w:hint="cs"/>
          <w:rtl/>
        </w:rPr>
        <w:t xml:space="preserve">בגדר הוראה </w:t>
      </w:r>
      <w:r>
        <w:t>EC1999/4/</w:t>
      </w:r>
      <w:r>
        <w:rPr>
          <w:rFonts w:hint="cs"/>
          <w:rtl/>
        </w:rPr>
        <w:t xml:space="preserve"> - - -</w:t>
      </w:r>
      <w:bookmarkStart w:id="4088" w:name="_ETM_Q1_8055150"/>
      <w:bookmarkEnd w:id="4088"/>
      <w:r>
        <w:rPr>
          <w:rFonts w:hint="cs"/>
          <w:rtl/>
        </w:rPr>
        <w:t xml:space="preserve"> "</w:t>
      </w:r>
      <w:bookmarkStart w:id="4089" w:name="_ETM_Q1_8055400"/>
      <w:bookmarkEnd w:id="4089"/>
      <w:r>
        <w:rPr>
          <w:rFonts w:hint="cs"/>
          <w:rtl/>
        </w:rPr>
        <w:t>.</w:t>
      </w:r>
    </w:p>
    <w:p w:rsidR="00092B5E" w:rsidRDefault="00092B5E" w:rsidP="00F560DF">
      <w:pPr>
        <w:rPr>
          <w:rtl/>
        </w:rPr>
      </w:pPr>
    </w:p>
    <w:p w:rsidR="00092B5E" w:rsidRDefault="00092B5E" w:rsidP="00092B5E">
      <w:pPr>
        <w:pStyle w:val="a4"/>
        <w:keepNext/>
        <w:rPr>
          <w:rtl/>
        </w:rPr>
      </w:pPr>
      <w:bookmarkStart w:id="4090" w:name="ET_speaker_ענת_כאביה_בן_יוסף_658"/>
      <w:r w:rsidRPr="00092B5E">
        <w:rPr>
          <w:rStyle w:val="TagStyle"/>
          <w:rtl/>
        </w:rPr>
        <w:t xml:space="preserve"> &lt;&lt; דובר &gt;&gt; </w:t>
      </w:r>
      <w:r>
        <w:rPr>
          <w:rtl/>
        </w:rPr>
        <w:t>ענת כאביה בן יוסף:</w:t>
      </w:r>
      <w:r w:rsidRPr="00092B5E">
        <w:rPr>
          <w:rStyle w:val="TagStyle"/>
          <w:rtl/>
        </w:rPr>
        <w:t xml:space="preserve"> &lt;&lt; דובר &gt;&gt;</w:t>
      </w:r>
      <w:r>
        <w:rPr>
          <w:rtl/>
        </w:rPr>
        <w:t xml:space="preserve">   </w:t>
      </w:r>
      <w:bookmarkEnd w:id="4090"/>
    </w:p>
    <w:p w:rsidR="00092B5E" w:rsidRDefault="00092B5E" w:rsidP="00092B5E">
      <w:pPr>
        <w:pStyle w:val="KeepWithNext"/>
        <w:rPr>
          <w:rtl/>
        </w:rPr>
      </w:pPr>
    </w:p>
    <w:p w:rsidR="00F560DF" w:rsidRDefault="00F560DF" w:rsidP="00F560DF">
      <w:pPr>
        <w:rPr>
          <w:rtl/>
        </w:rPr>
      </w:pPr>
      <w:r>
        <w:rPr>
          <w:rFonts w:hint="cs"/>
          <w:rtl/>
        </w:rPr>
        <w:t>זה התקן, הדירקטיב</w:t>
      </w:r>
      <w:r>
        <w:rPr>
          <w:rFonts w:hint="eastAsia"/>
          <w:rtl/>
        </w:rPr>
        <w:t>ה</w:t>
      </w:r>
      <w:r>
        <w:rPr>
          <w:rFonts w:hint="cs"/>
          <w:rtl/>
        </w:rPr>
        <w:t xml:space="preserve"> לקפה.</w:t>
      </w:r>
    </w:p>
    <w:p w:rsidR="00F560DF" w:rsidRDefault="00F560DF" w:rsidP="00F560DF">
      <w:pPr>
        <w:rPr>
          <w:rtl/>
        </w:rPr>
      </w:pPr>
      <w:bookmarkStart w:id="4091" w:name="_ETM_Q1_8052150"/>
      <w:bookmarkEnd w:id="4091"/>
    </w:p>
    <w:p w:rsidR="00F560DF" w:rsidRDefault="00F560DF" w:rsidP="00F560DF">
      <w:pPr>
        <w:pStyle w:val="af9"/>
        <w:keepNext/>
        <w:rPr>
          <w:rtl/>
        </w:rPr>
      </w:pPr>
      <w:bookmarkStart w:id="4092" w:name="ET_guest_928650_223"/>
      <w:r w:rsidRPr="00F560DF">
        <w:rPr>
          <w:rStyle w:val="TagStyle"/>
          <w:rtl/>
        </w:rPr>
        <w:t xml:space="preserve"> &lt;&lt;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bookmarkEnd w:id="4092"/>
    </w:p>
    <w:p w:rsidR="00F560DF" w:rsidRDefault="00F560DF" w:rsidP="00F560DF">
      <w:pPr>
        <w:pStyle w:val="KeepWithNext"/>
        <w:rPr>
          <w:rtl/>
        </w:rPr>
      </w:pPr>
    </w:p>
    <w:p w:rsidR="00F560DF" w:rsidRDefault="00F560DF" w:rsidP="00F560DF">
      <w:pPr>
        <w:rPr>
          <w:rtl/>
        </w:rPr>
      </w:pPr>
      <w:bookmarkStart w:id="4093" w:name="_ETM_Q1_8052400"/>
      <w:bookmarkEnd w:id="4093"/>
      <w:r>
        <w:rPr>
          <w:rFonts w:hint="cs"/>
          <w:rtl/>
        </w:rPr>
        <w:t>זו הדירקטיב</w:t>
      </w:r>
      <w:r>
        <w:rPr>
          <w:rFonts w:hint="eastAsia"/>
          <w:rtl/>
        </w:rPr>
        <w:t>ה</w:t>
      </w:r>
      <w:r>
        <w:rPr>
          <w:rFonts w:hint="cs"/>
          <w:rtl/>
        </w:rPr>
        <w:t xml:space="preserve"> לקפה?</w:t>
      </w:r>
    </w:p>
    <w:p w:rsidR="00092B5E" w:rsidRDefault="00092B5E" w:rsidP="00F560DF">
      <w:pPr>
        <w:rPr>
          <w:rtl/>
        </w:rPr>
      </w:pPr>
      <w:bookmarkStart w:id="4094" w:name="_ETM_Q1_8058400"/>
      <w:bookmarkEnd w:id="4094"/>
    </w:p>
    <w:p w:rsidR="00092B5E" w:rsidRDefault="00092B5E" w:rsidP="00092B5E">
      <w:pPr>
        <w:pStyle w:val="a4"/>
        <w:keepNext/>
        <w:rPr>
          <w:rtl/>
        </w:rPr>
      </w:pPr>
      <w:bookmarkStart w:id="4095" w:name="ET_speaker_ענת_כאביה_בן_יוסף_659"/>
      <w:r w:rsidRPr="00092B5E">
        <w:rPr>
          <w:rStyle w:val="TagStyle"/>
          <w:rtl/>
        </w:rPr>
        <w:t xml:space="preserve"> &lt;&lt; דובר &gt;&gt; </w:t>
      </w:r>
      <w:r>
        <w:rPr>
          <w:rtl/>
        </w:rPr>
        <w:t>ענת כאביה בן יוסף:</w:t>
      </w:r>
      <w:r w:rsidRPr="00092B5E">
        <w:rPr>
          <w:rStyle w:val="TagStyle"/>
          <w:rtl/>
        </w:rPr>
        <w:t xml:space="preserve"> &lt;&lt; דובר &gt;&gt;</w:t>
      </w:r>
      <w:r>
        <w:rPr>
          <w:rtl/>
        </w:rPr>
        <w:t xml:space="preserve">   </w:t>
      </w:r>
      <w:bookmarkEnd w:id="4095"/>
    </w:p>
    <w:p w:rsidR="00092B5E" w:rsidRDefault="00092B5E" w:rsidP="00092B5E">
      <w:pPr>
        <w:pStyle w:val="KeepWithNext"/>
        <w:rPr>
          <w:rtl/>
        </w:rPr>
      </w:pPr>
    </w:p>
    <w:p w:rsidR="00F560DF" w:rsidRDefault="00F560DF" w:rsidP="00F560DF">
      <w:pPr>
        <w:rPr>
          <w:rtl/>
        </w:rPr>
      </w:pPr>
      <w:bookmarkStart w:id="4096" w:name="_ETM_Q1_8058651"/>
      <w:bookmarkEnd w:id="4096"/>
      <w:r>
        <w:rPr>
          <w:rFonts w:hint="cs"/>
          <w:rtl/>
        </w:rPr>
        <w:t>כן.</w:t>
      </w:r>
    </w:p>
    <w:p w:rsidR="00F560DF" w:rsidRDefault="00F560DF" w:rsidP="00F560DF">
      <w:pPr>
        <w:rPr>
          <w:rtl/>
        </w:rPr>
      </w:pPr>
      <w:bookmarkStart w:id="4097" w:name="_ETM_Q1_8072650"/>
      <w:bookmarkEnd w:id="4097"/>
    </w:p>
    <w:p w:rsidR="00F560DF" w:rsidRDefault="00F560DF" w:rsidP="00F560DF">
      <w:pPr>
        <w:pStyle w:val="af9"/>
        <w:keepNext/>
        <w:rPr>
          <w:rtl/>
        </w:rPr>
      </w:pPr>
      <w:r w:rsidRPr="00F560DF">
        <w:rPr>
          <w:rStyle w:val="TagStyle"/>
          <w:rtl/>
        </w:rPr>
        <w:t xml:space="preserve">&lt;&lt;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p>
    <w:p w:rsidR="00F560DF" w:rsidRDefault="00F560DF" w:rsidP="00F560DF">
      <w:pPr>
        <w:rPr>
          <w:rtl/>
        </w:rPr>
      </w:pPr>
    </w:p>
    <w:p w:rsidR="00F560DF" w:rsidRDefault="00F560DF" w:rsidP="00092B5E">
      <w:pPr>
        <w:rPr>
          <w:rtl/>
        </w:rPr>
      </w:pPr>
      <w:bookmarkStart w:id="4098" w:name="_ETM_Q1_8059150"/>
      <w:bookmarkEnd w:id="4098"/>
      <w:r>
        <w:rPr>
          <w:rFonts w:hint="cs"/>
          <w:rtl/>
        </w:rPr>
        <w:t xml:space="preserve">בנוגע לתמציות קפה ותמציות עולש. אז מה השינוי </w:t>
      </w:r>
      <w:bookmarkStart w:id="4099" w:name="_ETM_Q1_8064650"/>
      <w:bookmarkEnd w:id="4099"/>
      <w:r>
        <w:rPr>
          <w:rFonts w:hint="cs"/>
          <w:rtl/>
        </w:rPr>
        <w:t>פה</w:t>
      </w:r>
      <w:r w:rsidR="00092B5E">
        <w:rPr>
          <w:rFonts w:hint="cs"/>
          <w:rtl/>
        </w:rPr>
        <w:t>? כי כרגע לא מסומן פה שינוי.</w:t>
      </w:r>
    </w:p>
    <w:p w:rsidR="00F560DF" w:rsidRDefault="00F560DF" w:rsidP="00F560DF">
      <w:pPr>
        <w:rPr>
          <w:rtl/>
        </w:rPr>
      </w:pPr>
      <w:bookmarkStart w:id="4100" w:name="_ETM_Q1_8067400"/>
      <w:bookmarkEnd w:id="4100"/>
    </w:p>
    <w:p w:rsidR="00F560DF" w:rsidRDefault="00F560DF" w:rsidP="00F560DF">
      <w:pPr>
        <w:pStyle w:val="a4"/>
        <w:keepNext/>
        <w:rPr>
          <w:rtl/>
        </w:rPr>
      </w:pPr>
      <w:bookmarkStart w:id="4101" w:name="ET_speaker_ענת_כאביה_בן_יוסף_224"/>
      <w:r w:rsidRPr="00F560DF">
        <w:rPr>
          <w:rStyle w:val="TagStyle"/>
          <w:rtl/>
        </w:rPr>
        <w:t xml:space="preserve"> &lt;&lt; דובר &gt;&gt; </w:t>
      </w:r>
      <w:r>
        <w:rPr>
          <w:rtl/>
        </w:rPr>
        <w:t>ענת כאביה בן יוסף:</w:t>
      </w:r>
      <w:r w:rsidRPr="00F560DF">
        <w:rPr>
          <w:rStyle w:val="TagStyle"/>
          <w:rtl/>
        </w:rPr>
        <w:t xml:space="preserve"> &lt;&lt; דובר &gt;&gt;</w:t>
      </w:r>
      <w:r>
        <w:rPr>
          <w:rtl/>
        </w:rPr>
        <w:t xml:space="preserve">   </w:t>
      </w:r>
      <w:bookmarkEnd w:id="4101"/>
    </w:p>
    <w:p w:rsidR="00F560DF" w:rsidRDefault="00F560DF" w:rsidP="00F560DF">
      <w:pPr>
        <w:pStyle w:val="KeepWithNext"/>
        <w:rPr>
          <w:rtl/>
        </w:rPr>
      </w:pPr>
    </w:p>
    <w:p w:rsidR="00F560DF" w:rsidRDefault="00F560DF" w:rsidP="00F560DF">
      <w:pPr>
        <w:rPr>
          <w:rtl/>
        </w:rPr>
      </w:pPr>
      <w:bookmarkStart w:id="4102" w:name="_ETM_Q1_8067650"/>
      <w:bookmarkStart w:id="4103" w:name="_ETM_Q1_8065151"/>
      <w:bookmarkEnd w:id="4102"/>
      <w:bookmarkEnd w:id="4103"/>
      <w:r>
        <w:rPr>
          <w:rFonts w:hint="cs"/>
          <w:rtl/>
        </w:rPr>
        <w:t>גם היום קפה פטור מסימון תזונתי, על</w:t>
      </w:r>
      <w:r w:rsidR="00092B5E">
        <w:rPr>
          <w:rFonts w:hint="cs"/>
          <w:rtl/>
        </w:rPr>
        <w:t xml:space="preserve"> </w:t>
      </w:r>
      <w:bookmarkStart w:id="4104" w:name="_ETM_Q1_8068902"/>
      <w:bookmarkEnd w:id="4104"/>
      <w:r>
        <w:rPr>
          <w:rFonts w:hint="cs"/>
          <w:rtl/>
        </w:rPr>
        <w:t xml:space="preserve">פי תקנות מ-2017. כאן </w:t>
      </w:r>
      <w:bookmarkStart w:id="4105" w:name="_ETM_Q1_8069150"/>
      <w:bookmarkEnd w:id="4105"/>
      <w:r>
        <w:rPr>
          <w:rFonts w:hint="cs"/>
          <w:rtl/>
        </w:rPr>
        <w:t xml:space="preserve">רק עשינו הבהרה מה זה אומר קפה לפי המוצרים שמופיעים </w:t>
      </w:r>
      <w:bookmarkStart w:id="4106" w:name="_ETM_Q1_8072401"/>
      <w:bookmarkEnd w:id="4106"/>
      <w:r>
        <w:rPr>
          <w:rFonts w:hint="cs"/>
          <w:rtl/>
        </w:rPr>
        <w:t>בדירקטיבה.</w:t>
      </w:r>
    </w:p>
    <w:p w:rsidR="00F560DF" w:rsidRDefault="00F560DF" w:rsidP="00F560DF">
      <w:pPr>
        <w:rPr>
          <w:rtl/>
        </w:rPr>
      </w:pPr>
    </w:p>
    <w:p w:rsidR="00F560DF" w:rsidRDefault="00F560DF" w:rsidP="00F560DF">
      <w:pPr>
        <w:pStyle w:val="af9"/>
        <w:keepNext/>
        <w:rPr>
          <w:rtl/>
        </w:rPr>
      </w:pPr>
      <w:bookmarkStart w:id="4107" w:name="_ETM_Q1_8073151"/>
      <w:bookmarkStart w:id="4108" w:name="_ETM_Q1_8073400"/>
      <w:bookmarkEnd w:id="4107"/>
      <w:bookmarkEnd w:id="4108"/>
      <w:r w:rsidRPr="00F560DF">
        <w:rPr>
          <w:rStyle w:val="TagStyle"/>
          <w:rtl/>
        </w:rPr>
        <w:t xml:space="preserve">&lt;&lt;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p>
    <w:p w:rsidR="00F560DF" w:rsidRDefault="00F560DF" w:rsidP="00F560DF">
      <w:pPr>
        <w:rPr>
          <w:rtl/>
        </w:rPr>
      </w:pPr>
    </w:p>
    <w:p w:rsidR="00F560DF" w:rsidRDefault="00F560DF" w:rsidP="00F560DF">
      <w:pPr>
        <w:rPr>
          <w:rtl/>
        </w:rPr>
      </w:pPr>
      <w:bookmarkStart w:id="4109" w:name="_ETM_Q1_8074150"/>
      <w:bookmarkEnd w:id="4109"/>
      <w:r>
        <w:rPr>
          <w:rFonts w:hint="cs"/>
          <w:rtl/>
        </w:rPr>
        <w:t xml:space="preserve">עבור המוצרים המצויים בגדר הוראה של הפרלמנט האירופאי - - </w:t>
      </w:r>
      <w:bookmarkStart w:id="4110" w:name="_ETM_Q1_8078150"/>
      <w:bookmarkEnd w:id="4110"/>
      <w:r>
        <w:rPr>
          <w:rFonts w:hint="cs"/>
          <w:rtl/>
        </w:rPr>
        <w:t xml:space="preserve">- </w:t>
      </w:r>
    </w:p>
    <w:p w:rsidR="00F560DF" w:rsidRDefault="00F560DF" w:rsidP="00F560DF">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92B5E" w:rsidRDefault="00092B5E" w:rsidP="00092B5E">
      <w:pPr>
        <w:pStyle w:val="KeepWithNext"/>
        <w:rPr>
          <w:rtl/>
        </w:rPr>
      </w:pPr>
    </w:p>
    <w:p w:rsidR="00F560DF" w:rsidRDefault="00F560DF" w:rsidP="00F560DF">
      <w:pPr>
        <w:rPr>
          <w:rtl/>
        </w:rPr>
      </w:pPr>
      <w:bookmarkStart w:id="4111" w:name="_ETM_Q1_8078401"/>
      <w:bookmarkEnd w:id="4111"/>
      <w:r>
        <w:rPr>
          <w:rFonts w:hint="cs"/>
          <w:rtl/>
        </w:rPr>
        <w:t>אם אימצנו את ההגדרה</w:t>
      </w:r>
      <w:r w:rsidR="00BE7325">
        <w:rPr>
          <w:rFonts w:hint="cs"/>
          <w:rtl/>
        </w:rPr>
        <w:t xml:space="preserve"> –</w:t>
      </w:r>
      <w:r>
        <w:rPr>
          <w:rFonts w:hint="cs"/>
          <w:rtl/>
        </w:rPr>
        <w:t xml:space="preserve"> לא צריך תיקון. ולכן את </w:t>
      </w:r>
      <w:bookmarkStart w:id="4112" w:name="_ETM_Q1_8081151"/>
      <w:bookmarkEnd w:id="4112"/>
      <w:r>
        <w:rPr>
          <w:rFonts w:hint="cs"/>
          <w:rtl/>
        </w:rPr>
        <w:t xml:space="preserve">לא רואה את התיקון. </w:t>
      </w:r>
    </w:p>
    <w:p w:rsidR="00F560DF" w:rsidRDefault="00F560DF" w:rsidP="00F560DF">
      <w:pPr>
        <w:rPr>
          <w:rtl/>
        </w:rPr>
      </w:pPr>
    </w:p>
    <w:p w:rsidR="00F560DF" w:rsidRDefault="00F560DF" w:rsidP="00F560DF">
      <w:pPr>
        <w:pStyle w:val="af9"/>
        <w:keepNext/>
        <w:rPr>
          <w:rtl/>
        </w:rPr>
      </w:pPr>
      <w:bookmarkStart w:id="4113" w:name="_ETM_Q1_8083401"/>
      <w:bookmarkEnd w:id="4113"/>
      <w:r w:rsidRPr="00F560DF">
        <w:rPr>
          <w:rStyle w:val="TagStyle"/>
          <w:rtl/>
        </w:rPr>
        <w:t xml:space="preserve">&lt;&lt;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p>
    <w:p w:rsidR="00F560DF" w:rsidRDefault="00F560DF" w:rsidP="00F560DF">
      <w:pPr>
        <w:rPr>
          <w:rtl/>
        </w:rPr>
      </w:pPr>
    </w:p>
    <w:p w:rsidR="00F560DF" w:rsidRDefault="00F560DF" w:rsidP="00F560DF">
      <w:pPr>
        <w:rPr>
          <w:rtl/>
        </w:rPr>
      </w:pPr>
      <w:bookmarkStart w:id="4114" w:name="_ETM_Q1_8087650"/>
      <w:bookmarkEnd w:id="4114"/>
      <w:r>
        <w:rPr>
          <w:rFonts w:hint="cs"/>
          <w:rtl/>
        </w:rPr>
        <w:t xml:space="preserve">מה שאני לא מבינה, זה למה </w:t>
      </w:r>
      <w:bookmarkStart w:id="4115" w:name="_ETM_Q1_8086902"/>
      <w:bookmarkEnd w:id="4115"/>
      <w:r>
        <w:rPr>
          <w:rFonts w:hint="cs"/>
          <w:rtl/>
        </w:rPr>
        <w:t>אנחנו מפנים פה להוראה שלא מאומצת?</w:t>
      </w:r>
    </w:p>
    <w:p w:rsidR="00F560DF" w:rsidRDefault="00F560DF" w:rsidP="00F560DF">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92B5E" w:rsidRDefault="00092B5E" w:rsidP="00092B5E">
      <w:pPr>
        <w:pStyle w:val="KeepWithNext"/>
        <w:rPr>
          <w:rtl/>
        </w:rPr>
      </w:pPr>
    </w:p>
    <w:p w:rsidR="00F560DF" w:rsidRDefault="00F560DF" w:rsidP="00F560DF">
      <w:pPr>
        <w:rPr>
          <w:rtl/>
        </w:rPr>
      </w:pPr>
      <w:bookmarkStart w:id="4116" w:name="_ETM_Q1_8093652"/>
      <w:bookmarkStart w:id="4117" w:name="_ETM_Q1_8093650"/>
      <w:bookmarkEnd w:id="4116"/>
      <w:bookmarkEnd w:id="4117"/>
      <w:r>
        <w:rPr>
          <w:rFonts w:hint="cs"/>
          <w:rtl/>
        </w:rPr>
        <w:t>הפוך.</w:t>
      </w:r>
    </w:p>
    <w:p w:rsidR="00F560DF" w:rsidRDefault="00F560DF" w:rsidP="00F560DF">
      <w:pPr>
        <w:rPr>
          <w:rtl/>
        </w:rPr>
      </w:pPr>
      <w:bookmarkStart w:id="4118" w:name="_ETM_Q1_8091150"/>
      <w:bookmarkStart w:id="4119" w:name="_ETM_Q1_8092650"/>
      <w:bookmarkEnd w:id="4118"/>
      <w:bookmarkEnd w:id="4119"/>
    </w:p>
    <w:p w:rsidR="00F560DF" w:rsidRDefault="00F560DF" w:rsidP="00F560DF">
      <w:pPr>
        <w:pStyle w:val="a4"/>
        <w:keepNext/>
        <w:rPr>
          <w:rtl/>
        </w:rPr>
      </w:pPr>
      <w:bookmarkStart w:id="4120" w:name="ET_speaker_ענת_כאביה_בן_יוסף_225"/>
      <w:r w:rsidRPr="00F560DF">
        <w:rPr>
          <w:rStyle w:val="TagStyle"/>
          <w:rtl/>
        </w:rPr>
        <w:t xml:space="preserve"> &lt;&lt; דובר &gt;&gt; </w:t>
      </w:r>
      <w:r>
        <w:rPr>
          <w:rtl/>
        </w:rPr>
        <w:t>ענת כאביה בן יוסף:</w:t>
      </w:r>
      <w:r w:rsidRPr="00F560DF">
        <w:rPr>
          <w:rStyle w:val="TagStyle"/>
          <w:rtl/>
        </w:rPr>
        <w:t xml:space="preserve"> &lt;&lt; דובר &gt;&gt;</w:t>
      </w:r>
      <w:r>
        <w:rPr>
          <w:rtl/>
        </w:rPr>
        <w:t xml:space="preserve">   </w:t>
      </w:r>
      <w:bookmarkEnd w:id="4120"/>
    </w:p>
    <w:p w:rsidR="00F560DF" w:rsidRDefault="00F560DF" w:rsidP="00F560DF">
      <w:pPr>
        <w:pStyle w:val="KeepWithNext"/>
        <w:rPr>
          <w:rtl/>
        </w:rPr>
      </w:pPr>
    </w:p>
    <w:p w:rsidR="00F560DF" w:rsidRDefault="00F560DF" w:rsidP="00F560DF">
      <w:pPr>
        <w:rPr>
          <w:rtl/>
        </w:rPr>
      </w:pPr>
      <w:bookmarkStart w:id="4121" w:name="_ETM_Q1_8092900"/>
      <w:bookmarkEnd w:id="4121"/>
      <w:r>
        <w:rPr>
          <w:rFonts w:hint="cs"/>
          <w:rtl/>
        </w:rPr>
        <w:t xml:space="preserve">כדי לשאוב את ההגדרה, </w:t>
      </w:r>
      <w:bookmarkStart w:id="4122" w:name="_ETM_Q1_8096900"/>
      <w:bookmarkEnd w:id="4122"/>
      <w:r>
        <w:rPr>
          <w:rFonts w:hint="cs"/>
          <w:rtl/>
        </w:rPr>
        <w:t>על מנת שנבין על מה חל הפטור.</w:t>
      </w:r>
    </w:p>
    <w:p w:rsidR="00F560DF" w:rsidRDefault="00F560DF" w:rsidP="00F560DF">
      <w:pPr>
        <w:rPr>
          <w:rtl/>
        </w:rPr>
      </w:pPr>
      <w:bookmarkStart w:id="4123" w:name="_ETM_Q1_8120900"/>
      <w:bookmarkEnd w:id="4123"/>
    </w:p>
    <w:p w:rsidR="00F560DF" w:rsidRDefault="00F560DF" w:rsidP="00F560DF">
      <w:pPr>
        <w:pStyle w:val="af9"/>
        <w:keepNext/>
        <w:rPr>
          <w:rtl/>
        </w:rPr>
      </w:pPr>
      <w:r w:rsidRPr="00F560DF">
        <w:rPr>
          <w:rStyle w:val="TagStyle"/>
          <w:rtl/>
        </w:rPr>
        <w:t xml:space="preserve">&lt;&lt;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p>
    <w:p w:rsidR="00F560DF" w:rsidRDefault="00F560DF" w:rsidP="00F560DF">
      <w:pPr>
        <w:rPr>
          <w:rtl/>
        </w:rPr>
      </w:pPr>
    </w:p>
    <w:p w:rsidR="00F560DF" w:rsidRDefault="00F560DF" w:rsidP="00F560DF">
      <w:pPr>
        <w:rPr>
          <w:rtl/>
        </w:rPr>
      </w:pPr>
      <w:bookmarkStart w:id="4124" w:name="_ETM_Q1_8098650"/>
      <w:bookmarkEnd w:id="4124"/>
      <w:r>
        <w:rPr>
          <w:rFonts w:hint="cs"/>
          <w:rtl/>
        </w:rPr>
        <w:t xml:space="preserve">אז במקרים האחרים </w:t>
      </w:r>
      <w:bookmarkStart w:id="4125" w:name="_ETM_Q1_8101151"/>
      <w:bookmarkEnd w:id="4125"/>
      <w:r w:rsidR="00092B5E">
        <w:rPr>
          <w:rFonts w:hint="cs"/>
          <w:rtl/>
        </w:rPr>
        <w:t>פשוט אימצנו את ההגדרה.</w:t>
      </w:r>
    </w:p>
    <w:p w:rsidR="00092B5E" w:rsidRDefault="00092B5E" w:rsidP="00F560DF">
      <w:pPr>
        <w:rPr>
          <w:rtl/>
        </w:rPr>
      </w:pPr>
    </w:p>
    <w:p w:rsidR="00092B5E" w:rsidRDefault="00092B5E" w:rsidP="00092B5E">
      <w:pPr>
        <w:pStyle w:val="a4"/>
        <w:keepNext/>
        <w:rPr>
          <w:rtl/>
        </w:rPr>
      </w:pPr>
      <w:bookmarkStart w:id="4126" w:name="ET_speaker_שרון_גוטמן__662"/>
      <w:r w:rsidRPr="00092B5E">
        <w:rPr>
          <w:rStyle w:val="TagStyle"/>
          <w:rtl/>
        </w:rPr>
        <w:t xml:space="preserve"> &lt;&lt; דובר &gt;&gt; </w:t>
      </w:r>
      <w:r>
        <w:rPr>
          <w:rtl/>
        </w:rPr>
        <w:t>שרון גוטמן:</w:t>
      </w:r>
      <w:r w:rsidRPr="00092B5E">
        <w:rPr>
          <w:rStyle w:val="TagStyle"/>
          <w:rtl/>
        </w:rPr>
        <w:t xml:space="preserve"> &lt;&lt; דובר &gt;&gt;</w:t>
      </w:r>
      <w:r>
        <w:rPr>
          <w:rtl/>
        </w:rPr>
        <w:t xml:space="preserve">   </w:t>
      </w:r>
      <w:bookmarkEnd w:id="4126"/>
    </w:p>
    <w:p w:rsidR="00092B5E" w:rsidRDefault="00092B5E" w:rsidP="00092B5E">
      <w:pPr>
        <w:pStyle w:val="KeepWithNext"/>
        <w:rPr>
          <w:rtl/>
        </w:rPr>
      </w:pPr>
    </w:p>
    <w:p w:rsidR="00F560DF" w:rsidRDefault="00F560DF" w:rsidP="00092B5E">
      <w:pPr>
        <w:rPr>
          <w:rtl/>
        </w:rPr>
      </w:pPr>
      <w:bookmarkStart w:id="4127" w:name="_ETM_Q1_8103401"/>
      <w:bookmarkEnd w:id="4127"/>
      <w:r>
        <w:rPr>
          <w:rFonts w:hint="cs"/>
          <w:rtl/>
        </w:rPr>
        <w:t xml:space="preserve">לא, הפוך. הכלל בסעיף 3 (א) אומר </w:t>
      </w:r>
      <w:bookmarkStart w:id="4128" w:name="_ETM_Q1_8105400"/>
      <w:bookmarkEnd w:id="4128"/>
      <w:r>
        <w:rPr>
          <w:rFonts w:hint="cs"/>
          <w:rtl/>
        </w:rPr>
        <w:t xml:space="preserve">שאם יש הפניה לחקיקה </w:t>
      </w:r>
      <w:r w:rsidR="00092B5E">
        <w:rPr>
          <w:rFonts w:hint="cs"/>
          <w:rtl/>
        </w:rPr>
        <w:t>אירופית,</w:t>
      </w:r>
      <w:r>
        <w:rPr>
          <w:rFonts w:hint="cs"/>
          <w:rtl/>
        </w:rPr>
        <w:t xml:space="preserve"> הכלל הוא שהיא לא חלה </w:t>
      </w:r>
      <w:bookmarkStart w:id="4129" w:name="_ETM_Q1_8108400"/>
      <w:bookmarkEnd w:id="4129"/>
      <w:r>
        <w:rPr>
          <w:rFonts w:hint="cs"/>
          <w:rtl/>
        </w:rPr>
        <w:t xml:space="preserve">אלא אם מצוין אחרת, ופה רצינו לציין אחרת </w:t>
      </w:r>
      <w:bookmarkStart w:id="4130" w:name="_ETM_Q1_8111150"/>
      <w:bookmarkEnd w:id="4130"/>
      <w:r>
        <w:rPr>
          <w:rFonts w:hint="cs"/>
          <w:rtl/>
        </w:rPr>
        <w:t>כי רצינו לתפוס את הפטור.</w:t>
      </w:r>
    </w:p>
    <w:p w:rsidR="00F560DF" w:rsidRDefault="00F560DF" w:rsidP="00F560DF">
      <w:pPr>
        <w:rPr>
          <w:rtl/>
        </w:rPr>
      </w:pPr>
    </w:p>
    <w:p w:rsidR="00F560DF" w:rsidRDefault="00F560DF" w:rsidP="00F560DF">
      <w:pPr>
        <w:pStyle w:val="af9"/>
        <w:keepNext/>
        <w:rPr>
          <w:rtl/>
        </w:rPr>
      </w:pPr>
      <w:bookmarkStart w:id="4131" w:name="_ETM_Q1_8112901"/>
      <w:bookmarkStart w:id="4132" w:name="_ETM_Q1_8113150"/>
      <w:bookmarkEnd w:id="4131"/>
      <w:bookmarkEnd w:id="4132"/>
      <w:r w:rsidRPr="00F560DF">
        <w:rPr>
          <w:rStyle w:val="TagStyle"/>
          <w:rtl/>
        </w:rPr>
        <w:t xml:space="preserve">&lt;&lt; אורח &gt;&gt; </w:t>
      </w:r>
      <w:proofErr w:type="spellStart"/>
      <w:r>
        <w:rPr>
          <w:rtl/>
        </w:rPr>
        <w:t>רוית</w:t>
      </w:r>
      <w:proofErr w:type="spellEnd"/>
      <w:r>
        <w:rPr>
          <w:rtl/>
        </w:rPr>
        <w:t xml:space="preserve"> ארבל:</w:t>
      </w:r>
      <w:r w:rsidRPr="00F560DF">
        <w:rPr>
          <w:rStyle w:val="TagStyle"/>
          <w:rtl/>
        </w:rPr>
        <w:t xml:space="preserve"> &lt;&lt; אורח &gt;&gt;</w:t>
      </w:r>
      <w:r>
        <w:rPr>
          <w:rtl/>
        </w:rPr>
        <w:t xml:space="preserve">   </w:t>
      </w:r>
    </w:p>
    <w:p w:rsidR="00F560DF" w:rsidRDefault="00F560DF" w:rsidP="00F560DF">
      <w:pPr>
        <w:rPr>
          <w:rtl/>
        </w:rPr>
      </w:pPr>
    </w:p>
    <w:p w:rsidR="00F560DF" w:rsidRPr="00F560DF" w:rsidRDefault="00F560DF" w:rsidP="00F560DF">
      <w:pPr>
        <w:rPr>
          <w:rtl/>
        </w:rPr>
      </w:pPr>
      <w:r>
        <w:rPr>
          <w:rFonts w:hint="cs"/>
          <w:rtl/>
        </w:rPr>
        <w:t>נ</w:t>
      </w:r>
      <w:bookmarkStart w:id="4133" w:name="_ETM_Q1_8113400"/>
      <w:bookmarkStart w:id="4134" w:name="_ETM_Q1_8113651"/>
      <w:bookmarkEnd w:id="4133"/>
      <w:bookmarkEnd w:id="4134"/>
      <w:r>
        <w:rPr>
          <w:rFonts w:hint="cs"/>
          <w:rtl/>
        </w:rPr>
        <w:t xml:space="preserve">כון אבל אז במקרים שציינתם </w:t>
      </w:r>
      <w:bookmarkStart w:id="4135" w:name="_ETM_Q1_8115151"/>
      <w:bookmarkEnd w:id="4135"/>
      <w:r>
        <w:rPr>
          <w:rFonts w:hint="cs"/>
          <w:rtl/>
        </w:rPr>
        <w:t xml:space="preserve">אחרת, פשוט הבאתם את ההגדרה ולא ציפיתם שאנחנו נלך - </w:t>
      </w:r>
      <w:bookmarkStart w:id="4136" w:name="_ETM_Q1_8118650"/>
      <w:bookmarkEnd w:id="4136"/>
      <w:r>
        <w:rPr>
          <w:rFonts w:hint="cs"/>
          <w:rtl/>
        </w:rPr>
        <w:t xml:space="preserve">- - </w:t>
      </w:r>
    </w:p>
    <w:p w:rsidR="00F560DF" w:rsidRDefault="00F560DF" w:rsidP="00F560DF">
      <w:pPr>
        <w:rPr>
          <w:rtl/>
        </w:rPr>
      </w:pPr>
      <w:bookmarkStart w:id="4137" w:name="_ETM_Q1_8091900"/>
      <w:bookmarkStart w:id="4138" w:name="_ETM_Q1_8090650"/>
      <w:bookmarkStart w:id="4139" w:name="_ETM_Q1_8122150"/>
      <w:bookmarkEnd w:id="4137"/>
      <w:bookmarkEnd w:id="4138"/>
      <w:bookmarkEnd w:id="4139"/>
    </w:p>
    <w:p w:rsidR="00F560DF" w:rsidRDefault="00F560DF" w:rsidP="00F560DF">
      <w:pPr>
        <w:pStyle w:val="a4"/>
        <w:keepNext/>
        <w:rPr>
          <w:rtl/>
        </w:rPr>
      </w:pPr>
      <w:bookmarkStart w:id="4140" w:name="ET_speaker_טליה_איינהורן_226"/>
      <w:r w:rsidRPr="00F560DF">
        <w:rPr>
          <w:rStyle w:val="TagStyle"/>
          <w:rtl/>
        </w:rPr>
        <w:t xml:space="preserve"> &lt;&lt; דובר &gt;&gt; </w:t>
      </w:r>
      <w:r w:rsidR="00BE7325">
        <w:rPr>
          <w:rFonts w:hint="cs"/>
          <w:rtl/>
        </w:rPr>
        <w:t>פרופ' ט</w:t>
      </w:r>
      <w:r>
        <w:rPr>
          <w:rtl/>
        </w:rPr>
        <w:t xml:space="preserve">ליה </w:t>
      </w:r>
      <w:proofErr w:type="spellStart"/>
      <w:r>
        <w:rPr>
          <w:rtl/>
        </w:rPr>
        <w:t>איינהורן</w:t>
      </w:r>
      <w:proofErr w:type="spellEnd"/>
      <w:r>
        <w:rPr>
          <w:rtl/>
        </w:rPr>
        <w:t>:</w:t>
      </w:r>
      <w:r w:rsidRPr="00F560DF">
        <w:rPr>
          <w:rStyle w:val="TagStyle"/>
          <w:rtl/>
        </w:rPr>
        <w:t xml:space="preserve"> &lt;&lt; דובר &gt;&gt;</w:t>
      </w:r>
      <w:r>
        <w:rPr>
          <w:rtl/>
        </w:rPr>
        <w:t xml:space="preserve">   </w:t>
      </w:r>
      <w:bookmarkEnd w:id="4140"/>
    </w:p>
    <w:p w:rsidR="00F560DF" w:rsidRDefault="00F560DF" w:rsidP="00F560DF">
      <w:pPr>
        <w:pStyle w:val="KeepWithNext"/>
        <w:rPr>
          <w:rtl/>
        </w:rPr>
      </w:pPr>
    </w:p>
    <w:p w:rsidR="00F560DF" w:rsidRDefault="00F560DF" w:rsidP="00092B5E">
      <w:pPr>
        <w:rPr>
          <w:rtl/>
        </w:rPr>
      </w:pPr>
      <w:bookmarkStart w:id="4141" w:name="_ETM_Q1_8122400"/>
      <w:bookmarkEnd w:id="4141"/>
      <w:r>
        <w:rPr>
          <w:rFonts w:hint="cs"/>
          <w:rtl/>
        </w:rPr>
        <w:t>אני חושבת שהמצב מורכב קצת יותר, כי כאן מ</w:t>
      </w:r>
      <w:bookmarkStart w:id="4142" w:name="_ETM_Q1_8124650"/>
      <w:bookmarkEnd w:id="4142"/>
      <w:r>
        <w:rPr>
          <w:rFonts w:hint="cs"/>
          <w:rtl/>
        </w:rPr>
        <w:t xml:space="preserve">דובר </w:t>
      </w:r>
      <w:r w:rsidR="00092B5E">
        <w:rPr>
          <w:rFonts w:hint="cs"/>
          <w:rtl/>
        </w:rPr>
        <w:t>ב</w:t>
      </w:r>
      <w:r>
        <w:rPr>
          <w:rFonts w:hint="cs"/>
          <w:rtl/>
        </w:rPr>
        <w:t xml:space="preserve">דירקטיבה, ודירקטיבה מאומצת בכל אחת  מהמדינות בנפרד, </w:t>
      </w:r>
      <w:bookmarkStart w:id="4143" w:name="_ETM_Q1_8128401"/>
      <w:bookmarkEnd w:id="4143"/>
      <w:r>
        <w:rPr>
          <w:rFonts w:hint="cs"/>
          <w:rtl/>
        </w:rPr>
        <w:t>אז לאיזו מדינה הם אמורים ללכת?</w:t>
      </w:r>
    </w:p>
    <w:p w:rsidR="00F560DF" w:rsidRDefault="00F560DF" w:rsidP="00F560DF">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92B5E" w:rsidRDefault="00092B5E" w:rsidP="00092B5E">
      <w:pPr>
        <w:pStyle w:val="KeepWithNext"/>
        <w:rPr>
          <w:rtl/>
        </w:rPr>
      </w:pPr>
    </w:p>
    <w:p w:rsidR="00F560DF" w:rsidRDefault="00F560DF" w:rsidP="00092B5E">
      <w:pPr>
        <w:rPr>
          <w:rtl/>
        </w:rPr>
      </w:pPr>
      <w:bookmarkStart w:id="4144" w:name="_ETM_Q1_8131650"/>
      <w:bookmarkEnd w:id="4144"/>
      <w:proofErr w:type="spellStart"/>
      <w:r>
        <w:rPr>
          <w:rFonts w:hint="cs"/>
          <w:rtl/>
        </w:rPr>
        <w:t>רוית</w:t>
      </w:r>
      <w:proofErr w:type="spellEnd"/>
      <w:r>
        <w:rPr>
          <w:rFonts w:hint="cs"/>
          <w:rtl/>
        </w:rPr>
        <w:t xml:space="preserve">, </w:t>
      </w:r>
      <w:r w:rsidR="00092B5E">
        <w:rPr>
          <w:rFonts w:hint="cs"/>
          <w:rtl/>
        </w:rPr>
        <w:t>יכול להיות ש</w:t>
      </w:r>
      <w:r>
        <w:rPr>
          <w:rFonts w:hint="cs"/>
          <w:rtl/>
        </w:rPr>
        <w:t xml:space="preserve">הנוסח הוא עדיין לא מונגש, אבל </w:t>
      </w:r>
      <w:proofErr w:type="spellStart"/>
      <w:r>
        <w:rPr>
          <w:rFonts w:hint="cs"/>
          <w:rtl/>
        </w:rPr>
        <w:t>ננגיש</w:t>
      </w:r>
      <w:proofErr w:type="spellEnd"/>
      <w:r>
        <w:rPr>
          <w:rFonts w:hint="cs"/>
          <w:rtl/>
        </w:rPr>
        <w:t xml:space="preserve"> אותו. </w:t>
      </w:r>
    </w:p>
    <w:p w:rsidR="00092B5E" w:rsidRDefault="00092B5E" w:rsidP="00F560DF">
      <w:pPr>
        <w:rPr>
          <w:rtl/>
        </w:rPr>
      </w:pPr>
      <w:bookmarkStart w:id="4145" w:name="_ETM_Q1_8139151"/>
      <w:bookmarkEnd w:id="4145"/>
    </w:p>
    <w:p w:rsidR="00092B5E" w:rsidRDefault="00092B5E" w:rsidP="00092B5E">
      <w:pPr>
        <w:pStyle w:val="af9"/>
        <w:keepNext/>
        <w:rPr>
          <w:rtl/>
        </w:rPr>
      </w:pPr>
      <w:bookmarkStart w:id="4146" w:name="ET_guest_928650_664"/>
      <w:r w:rsidRPr="00092B5E">
        <w:rPr>
          <w:rStyle w:val="TagStyle"/>
          <w:rtl/>
        </w:rPr>
        <w:t xml:space="preserve"> &lt;&lt; אורח &gt;&gt; </w:t>
      </w:r>
      <w:proofErr w:type="spellStart"/>
      <w:r>
        <w:rPr>
          <w:rtl/>
        </w:rPr>
        <w:t>רוית</w:t>
      </w:r>
      <w:proofErr w:type="spellEnd"/>
      <w:r>
        <w:rPr>
          <w:rtl/>
        </w:rPr>
        <w:t xml:space="preserve"> ארבל:</w:t>
      </w:r>
      <w:r w:rsidRPr="00092B5E">
        <w:rPr>
          <w:rStyle w:val="TagStyle"/>
          <w:rtl/>
        </w:rPr>
        <w:t xml:space="preserve"> &lt;&lt; אורח &gt;&gt;</w:t>
      </w:r>
      <w:r>
        <w:rPr>
          <w:rtl/>
        </w:rPr>
        <w:t xml:space="preserve">   </w:t>
      </w:r>
      <w:bookmarkEnd w:id="4146"/>
    </w:p>
    <w:p w:rsidR="00092B5E" w:rsidRDefault="00092B5E" w:rsidP="00092B5E">
      <w:pPr>
        <w:pStyle w:val="KeepWithNext"/>
        <w:rPr>
          <w:rtl/>
        </w:rPr>
      </w:pPr>
    </w:p>
    <w:p w:rsidR="005D4D7D" w:rsidRDefault="005D4D7D" w:rsidP="00F560DF">
      <w:pPr>
        <w:rPr>
          <w:rtl/>
        </w:rPr>
      </w:pPr>
      <w:r>
        <w:rPr>
          <w:rFonts w:hint="cs"/>
          <w:rtl/>
        </w:rPr>
        <w:t>ה</w:t>
      </w:r>
      <w:bookmarkStart w:id="4147" w:name="_ETM_Q1_8139400"/>
      <w:bookmarkEnd w:id="4147"/>
      <w:r>
        <w:rPr>
          <w:rFonts w:hint="cs"/>
          <w:rtl/>
        </w:rPr>
        <w:t>נוסח כ</w:t>
      </w:r>
      <w:bookmarkStart w:id="4148" w:name="_ETM_Q1_8139650"/>
      <w:bookmarkEnd w:id="4148"/>
      <w:r w:rsidR="00092B5E">
        <w:rPr>
          <w:rFonts w:hint="cs"/>
          <w:rtl/>
        </w:rPr>
        <w:t xml:space="preserve">רגע לא מונגש, </w:t>
      </w:r>
      <w:r>
        <w:rPr>
          <w:rFonts w:hint="cs"/>
          <w:rtl/>
        </w:rPr>
        <w:t>בסעיף 7 הוא עדיין לא מונגש.</w:t>
      </w:r>
    </w:p>
    <w:p w:rsidR="005D4D7D" w:rsidRDefault="005D4D7D" w:rsidP="00F560DF">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92B5E" w:rsidRDefault="00092B5E" w:rsidP="00092B5E">
      <w:pPr>
        <w:pStyle w:val="KeepWithNext"/>
        <w:rPr>
          <w:rtl/>
        </w:rPr>
      </w:pPr>
    </w:p>
    <w:p w:rsidR="005D4D7D" w:rsidRDefault="005D4D7D" w:rsidP="00F560DF">
      <w:pPr>
        <w:rPr>
          <w:rtl/>
        </w:rPr>
      </w:pPr>
      <w:bookmarkStart w:id="4149" w:name="_ETM_Q1_8142901"/>
      <w:bookmarkEnd w:id="4149"/>
      <w:r>
        <w:rPr>
          <w:rFonts w:hint="cs"/>
          <w:rtl/>
        </w:rPr>
        <w:t>בס</w:t>
      </w:r>
      <w:bookmarkStart w:id="4150" w:name="_ETM_Q1_8143150"/>
      <w:bookmarkEnd w:id="4150"/>
      <w:r>
        <w:rPr>
          <w:rFonts w:hint="cs"/>
          <w:rtl/>
        </w:rPr>
        <w:t>דר.</w:t>
      </w:r>
    </w:p>
    <w:p w:rsidR="005D4D7D" w:rsidRDefault="005D4D7D" w:rsidP="00F560DF">
      <w:pPr>
        <w:rPr>
          <w:rtl/>
        </w:rPr>
      </w:pPr>
    </w:p>
    <w:p w:rsidR="00092B5E" w:rsidRDefault="00092B5E" w:rsidP="00092B5E">
      <w:pPr>
        <w:pStyle w:val="KeepWithNext"/>
        <w:rPr>
          <w:rStyle w:val="TagStyle"/>
          <w:rFonts w:ascii="David" w:hAnsi="David"/>
          <w:u w:val="single"/>
          <w:rtl/>
          <w:lang w:eastAsia="he-IL"/>
        </w:rPr>
      </w:pPr>
    </w:p>
    <w:p w:rsidR="00BE7325" w:rsidRDefault="00BE7325" w:rsidP="00BE7325">
      <w:pPr>
        <w:pStyle w:val="af9"/>
        <w:keepNext/>
        <w:rPr>
          <w:rtl/>
          <w:lang w:eastAsia="he-IL"/>
        </w:rPr>
      </w:pPr>
      <w:bookmarkStart w:id="4151" w:name="ET_guest_928650_837"/>
      <w:r w:rsidRPr="00BE7325">
        <w:rPr>
          <w:rStyle w:val="TagStyle"/>
          <w:rtl/>
        </w:rPr>
        <w:t xml:space="preserve"> &lt;&lt; אורח &gt;&gt; </w:t>
      </w:r>
      <w:proofErr w:type="spellStart"/>
      <w:r>
        <w:rPr>
          <w:rtl/>
          <w:lang w:eastAsia="he-IL"/>
        </w:rPr>
        <w:t>רוית</w:t>
      </w:r>
      <w:proofErr w:type="spellEnd"/>
      <w:r>
        <w:rPr>
          <w:rtl/>
          <w:lang w:eastAsia="he-IL"/>
        </w:rPr>
        <w:t xml:space="preserve"> ארבל:</w:t>
      </w:r>
      <w:r w:rsidRPr="00BE7325">
        <w:rPr>
          <w:rStyle w:val="TagStyle"/>
          <w:rtl/>
        </w:rPr>
        <w:t xml:space="preserve"> &lt;&lt; אורח &gt;&gt;</w:t>
      </w:r>
      <w:r>
        <w:rPr>
          <w:rtl/>
          <w:lang w:eastAsia="he-IL"/>
        </w:rPr>
        <w:t xml:space="preserve">   </w:t>
      </w:r>
      <w:bookmarkEnd w:id="4151"/>
    </w:p>
    <w:p w:rsidR="00BE7325" w:rsidRDefault="00BE7325" w:rsidP="00BE7325">
      <w:pPr>
        <w:pStyle w:val="KeepWithNext"/>
        <w:rPr>
          <w:rtl/>
          <w:lang w:eastAsia="he-IL"/>
        </w:rPr>
      </w:pPr>
    </w:p>
    <w:p w:rsidR="005D4D7D" w:rsidRPr="00F560DF" w:rsidRDefault="005D4D7D" w:rsidP="005D4D7D">
      <w:pPr>
        <w:rPr>
          <w:rtl/>
        </w:rPr>
      </w:pPr>
      <w:bookmarkStart w:id="4152" w:name="_ETM_Q1_8157652"/>
      <w:bookmarkStart w:id="4153" w:name="_ETM_Q1_8143651"/>
      <w:bookmarkEnd w:id="4152"/>
      <w:bookmarkEnd w:id="4153"/>
      <w:r>
        <w:rPr>
          <w:rFonts w:hint="cs"/>
          <w:rtl/>
        </w:rPr>
        <w:t xml:space="preserve">אז אם </w:t>
      </w:r>
      <w:bookmarkStart w:id="4154" w:name="_ETM_Q1_8144650"/>
      <w:bookmarkEnd w:id="4154"/>
      <w:r>
        <w:rPr>
          <w:rFonts w:hint="cs"/>
          <w:rtl/>
        </w:rPr>
        <w:t>אנחנו מבינים נכון, לוקחים מפה רק את ההגדרה, ו</w:t>
      </w:r>
      <w:bookmarkStart w:id="4155" w:name="_ETM_Q1_8148901"/>
      <w:bookmarkEnd w:id="4155"/>
      <w:r>
        <w:rPr>
          <w:rFonts w:hint="cs"/>
          <w:rtl/>
        </w:rPr>
        <w:t xml:space="preserve">אתם תוסיפו אותה </w:t>
      </w:r>
      <w:bookmarkStart w:id="4156" w:name="_ETM_Q1_8149900"/>
      <w:bookmarkEnd w:id="4156"/>
      <w:r>
        <w:rPr>
          <w:rFonts w:hint="cs"/>
          <w:rtl/>
        </w:rPr>
        <w:t>פה, כמו במקרים האחרים?</w:t>
      </w:r>
    </w:p>
    <w:p w:rsidR="005D4D7D" w:rsidRDefault="005D4D7D" w:rsidP="00F560DF">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92B5E" w:rsidRDefault="00092B5E" w:rsidP="00092B5E">
      <w:pPr>
        <w:pStyle w:val="KeepWithNext"/>
        <w:rPr>
          <w:rtl/>
        </w:rPr>
      </w:pPr>
    </w:p>
    <w:p w:rsidR="005D4D7D" w:rsidRDefault="005D4D7D" w:rsidP="00F560DF">
      <w:pPr>
        <w:rPr>
          <w:rtl/>
        </w:rPr>
      </w:pPr>
      <w:bookmarkStart w:id="4157" w:name="_ETM_Q1_8151902"/>
      <w:bookmarkStart w:id="4158" w:name="_ETM_Q1_8148400"/>
      <w:bookmarkEnd w:id="4157"/>
      <w:bookmarkEnd w:id="4158"/>
      <w:r>
        <w:rPr>
          <w:rFonts w:hint="cs"/>
          <w:rtl/>
        </w:rPr>
        <w:t>נכון. בינתיים ההגדרה מופיעה בנוסח שבתזכיר.</w:t>
      </w:r>
    </w:p>
    <w:p w:rsidR="005D4D7D" w:rsidRDefault="005D4D7D" w:rsidP="00F560DF">
      <w:pPr>
        <w:rPr>
          <w:rtl/>
        </w:rPr>
      </w:pPr>
      <w:bookmarkStart w:id="4159" w:name="_ETM_Q1_8164151"/>
      <w:bookmarkEnd w:id="4159"/>
    </w:p>
    <w:p w:rsidR="005D4D7D" w:rsidRDefault="005D4D7D" w:rsidP="005D4D7D">
      <w:pPr>
        <w:pStyle w:val="a4"/>
        <w:keepNext/>
        <w:rPr>
          <w:rtl/>
        </w:rPr>
      </w:pPr>
      <w:bookmarkStart w:id="4160" w:name="ET_speaker_נעה_בן_שבת_227"/>
      <w:r w:rsidRPr="005D4D7D">
        <w:rPr>
          <w:rStyle w:val="TagStyle"/>
          <w:rtl/>
        </w:rPr>
        <w:t xml:space="preserve"> &lt;&lt; דובר &gt;&gt; </w:t>
      </w:r>
      <w:r>
        <w:rPr>
          <w:rtl/>
        </w:rPr>
        <w:t>נעה בן שבת:</w:t>
      </w:r>
      <w:r w:rsidRPr="005D4D7D">
        <w:rPr>
          <w:rStyle w:val="TagStyle"/>
          <w:rtl/>
        </w:rPr>
        <w:t xml:space="preserve"> &lt;&lt; דובר &gt;&gt;</w:t>
      </w:r>
      <w:r>
        <w:rPr>
          <w:rtl/>
        </w:rPr>
        <w:t xml:space="preserve">   </w:t>
      </w:r>
      <w:bookmarkEnd w:id="4160"/>
    </w:p>
    <w:p w:rsidR="005D4D7D" w:rsidRDefault="005D4D7D" w:rsidP="005D4D7D">
      <w:pPr>
        <w:pStyle w:val="KeepWithNext"/>
        <w:rPr>
          <w:rtl/>
        </w:rPr>
      </w:pPr>
    </w:p>
    <w:p w:rsidR="005D4D7D" w:rsidRDefault="005D4D7D" w:rsidP="00F560DF">
      <w:pPr>
        <w:rPr>
          <w:rtl/>
        </w:rPr>
      </w:pPr>
      <w:bookmarkStart w:id="4161" w:name="_ETM_Q1_8164400"/>
      <w:bookmarkStart w:id="4162" w:name="_ETM_Q1_8157150"/>
      <w:bookmarkStart w:id="4163" w:name="_ETM_Q1_8157400"/>
      <w:bookmarkEnd w:id="4161"/>
      <w:bookmarkEnd w:id="4162"/>
      <w:bookmarkEnd w:id="4163"/>
      <w:r>
        <w:rPr>
          <w:rFonts w:hint="cs"/>
          <w:rtl/>
        </w:rPr>
        <w:t xml:space="preserve">כמדובר </w:t>
      </w:r>
      <w:bookmarkStart w:id="4164" w:name="_ETM_Q1_8158900"/>
      <w:bookmarkEnd w:id="4164"/>
      <w:r>
        <w:rPr>
          <w:rFonts w:hint="cs"/>
          <w:rtl/>
        </w:rPr>
        <w:t>בפסקה 7 זה רק פסקה 7 בנספח 5?</w:t>
      </w:r>
    </w:p>
    <w:p w:rsidR="005D4D7D" w:rsidRDefault="005D4D7D" w:rsidP="00F560DF">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92B5E" w:rsidRDefault="00092B5E" w:rsidP="00092B5E">
      <w:pPr>
        <w:pStyle w:val="KeepWithNext"/>
        <w:rPr>
          <w:rtl/>
        </w:rPr>
      </w:pPr>
    </w:p>
    <w:p w:rsidR="005D4D7D" w:rsidRDefault="005D4D7D" w:rsidP="00F560DF">
      <w:pPr>
        <w:rPr>
          <w:rtl/>
        </w:rPr>
      </w:pPr>
      <w:bookmarkStart w:id="4165" w:name="_ETM_Q1_8166902"/>
      <w:bookmarkStart w:id="4166" w:name="_ETM_Q1_8164901"/>
      <w:bookmarkEnd w:id="4165"/>
      <w:bookmarkEnd w:id="4166"/>
      <w:r>
        <w:rPr>
          <w:rFonts w:hint="cs"/>
          <w:rtl/>
        </w:rPr>
        <w:t xml:space="preserve">כן. </w:t>
      </w:r>
    </w:p>
    <w:p w:rsidR="005D4D7D" w:rsidRDefault="005D4D7D" w:rsidP="00F560DF">
      <w:pPr>
        <w:rPr>
          <w:rtl/>
        </w:rPr>
      </w:pPr>
      <w:bookmarkStart w:id="4167" w:name="_ETM_Q1_8173400"/>
      <w:bookmarkEnd w:id="4167"/>
    </w:p>
    <w:p w:rsidR="005D4D7D" w:rsidRDefault="005D4D7D" w:rsidP="005D4D7D">
      <w:pPr>
        <w:pStyle w:val="a4"/>
        <w:keepNext/>
        <w:rPr>
          <w:rtl/>
        </w:rPr>
      </w:pPr>
      <w:bookmarkStart w:id="4168" w:name="ET_speaker_נעה_בן_שבת_228"/>
      <w:r w:rsidRPr="005D4D7D">
        <w:rPr>
          <w:rStyle w:val="TagStyle"/>
          <w:rtl/>
        </w:rPr>
        <w:t xml:space="preserve"> &lt;&lt; דובר &gt;&gt; </w:t>
      </w:r>
      <w:r>
        <w:rPr>
          <w:rtl/>
        </w:rPr>
        <w:t>נעה בן שבת:</w:t>
      </w:r>
      <w:r w:rsidRPr="005D4D7D">
        <w:rPr>
          <w:rStyle w:val="TagStyle"/>
          <w:rtl/>
        </w:rPr>
        <w:t xml:space="preserve"> &lt;&lt; דובר &gt;&gt;</w:t>
      </w:r>
      <w:r>
        <w:rPr>
          <w:rtl/>
        </w:rPr>
        <w:t xml:space="preserve">   </w:t>
      </w:r>
      <w:bookmarkEnd w:id="4168"/>
    </w:p>
    <w:p w:rsidR="005D4D7D" w:rsidRDefault="005D4D7D" w:rsidP="005D4D7D">
      <w:pPr>
        <w:pStyle w:val="KeepWithNext"/>
        <w:rPr>
          <w:rtl/>
        </w:rPr>
      </w:pPr>
    </w:p>
    <w:p w:rsidR="005D4D7D" w:rsidRDefault="005D4D7D" w:rsidP="00F560DF">
      <w:pPr>
        <w:rPr>
          <w:rtl/>
        </w:rPr>
      </w:pPr>
      <w:bookmarkStart w:id="4169" w:name="_ETM_Q1_8173650"/>
      <w:bookmarkStart w:id="4170" w:name="_ETM_Q1_8165400"/>
      <w:bookmarkStart w:id="4171" w:name="_ETM_Q1_8165651"/>
      <w:bookmarkEnd w:id="4169"/>
      <w:bookmarkEnd w:id="4170"/>
      <w:bookmarkEnd w:id="4171"/>
      <w:r>
        <w:rPr>
          <w:rFonts w:hint="cs"/>
          <w:rtl/>
        </w:rPr>
        <w:t>זאת אומרת ש</w:t>
      </w:r>
      <w:bookmarkStart w:id="4172" w:name="_ETM_Q1_8166150"/>
      <w:bookmarkEnd w:id="4172"/>
      <w:r>
        <w:rPr>
          <w:rFonts w:hint="cs"/>
          <w:rtl/>
        </w:rPr>
        <w:t xml:space="preserve">כל הנספח חל, אבל פסקה 7 לנספח </w:t>
      </w:r>
      <w:r w:rsidR="00BE7325">
        <w:rPr>
          <w:rFonts w:hint="eastAsia"/>
          <w:rtl/>
        </w:rPr>
        <w:t>–</w:t>
      </w:r>
      <w:r w:rsidR="00BE7325">
        <w:rPr>
          <w:rFonts w:hint="cs"/>
          <w:rtl/>
        </w:rPr>
        <w:t xml:space="preserve"> </w:t>
      </w:r>
      <w:r>
        <w:rPr>
          <w:rFonts w:hint="cs"/>
          <w:rtl/>
        </w:rPr>
        <w:t>שם נמצא התיקון</w:t>
      </w:r>
      <w:bookmarkStart w:id="4173" w:name="_ETM_Q1_8171651"/>
      <w:bookmarkEnd w:id="4173"/>
      <w:r w:rsidR="00BE7325">
        <w:rPr>
          <w:rFonts w:hint="cs"/>
          <w:rtl/>
        </w:rPr>
        <w:t>.</w:t>
      </w:r>
    </w:p>
    <w:p w:rsidR="00092B5E" w:rsidRDefault="00092B5E" w:rsidP="00F560DF">
      <w:pPr>
        <w:rPr>
          <w:rtl/>
        </w:rPr>
      </w:pPr>
      <w:bookmarkStart w:id="4174" w:name="_ETM_Q1_8171900"/>
      <w:bookmarkEnd w:id="4174"/>
    </w:p>
    <w:p w:rsidR="00092B5E" w:rsidRDefault="00092B5E" w:rsidP="00092B5E">
      <w:pPr>
        <w:pStyle w:val="a4"/>
        <w:keepNext/>
        <w:rPr>
          <w:rtl/>
        </w:rPr>
      </w:pPr>
      <w:bookmarkStart w:id="4175" w:name="ET_speaker_נעה_בן_שבת_669"/>
      <w:r w:rsidRPr="00092B5E">
        <w:rPr>
          <w:rStyle w:val="TagStyle"/>
          <w:rtl/>
        </w:rPr>
        <w:t xml:space="preserve"> &lt;&lt; דובר &gt;&gt; </w:t>
      </w:r>
      <w:r>
        <w:rPr>
          <w:rtl/>
        </w:rPr>
        <w:t>נעה בן שבת:</w:t>
      </w:r>
      <w:r w:rsidRPr="00092B5E">
        <w:rPr>
          <w:rStyle w:val="TagStyle"/>
          <w:rtl/>
        </w:rPr>
        <w:t xml:space="preserve"> &lt;&lt; דובר &gt;&gt;</w:t>
      </w:r>
      <w:r>
        <w:rPr>
          <w:rtl/>
        </w:rPr>
        <w:t xml:space="preserve">   </w:t>
      </w:r>
      <w:bookmarkEnd w:id="4175"/>
    </w:p>
    <w:p w:rsidR="00092B5E" w:rsidRDefault="00092B5E" w:rsidP="00092B5E">
      <w:pPr>
        <w:pStyle w:val="KeepWithNext"/>
        <w:rPr>
          <w:rtl/>
        </w:rPr>
      </w:pPr>
    </w:p>
    <w:p w:rsidR="005D4D7D" w:rsidRDefault="005D4D7D" w:rsidP="00F560DF">
      <w:pPr>
        <w:rPr>
          <w:rtl/>
        </w:rPr>
      </w:pPr>
      <w:r>
        <w:rPr>
          <w:rFonts w:hint="cs"/>
          <w:rtl/>
        </w:rPr>
        <w:t>נ</w:t>
      </w:r>
      <w:bookmarkStart w:id="4176" w:name="_ETM_Q1_8172150"/>
      <w:bookmarkEnd w:id="4176"/>
      <w:r>
        <w:rPr>
          <w:rFonts w:hint="cs"/>
          <w:rtl/>
        </w:rPr>
        <w:t xml:space="preserve">כון. </w:t>
      </w:r>
    </w:p>
    <w:p w:rsidR="005D4D7D" w:rsidRDefault="005D4D7D" w:rsidP="00F560DF">
      <w:pPr>
        <w:rPr>
          <w:rtl/>
        </w:rPr>
      </w:pPr>
      <w:bookmarkStart w:id="4177" w:name="_ETM_Q1_8175650"/>
      <w:bookmarkEnd w:id="4177"/>
    </w:p>
    <w:p w:rsidR="005D4D7D" w:rsidRDefault="005D4D7D" w:rsidP="005D4D7D">
      <w:pPr>
        <w:pStyle w:val="af9"/>
        <w:keepNext/>
        <w:rPr>
          <w:rtl/>
        </w:rPr>
      </w:pPr>
      <w:bookmarkStart w:id="4178" w:name="ET_guest_928650_229"/>
      <w:r w:rsidRPr="005D4D7D">
        <w:rPr>
          <w:rStyle w:val="TagStyle"/>
          <w:rtl/>
        </w:rPr>
        <w:t xml:space="preserve"> &lt;&lt; אורח &gt;&gt; </w:t>
      </w:r>
      <w:proofErr w:type="spellStart"/>
      <w:r>
        <w:rPr>
          <w:rtl/>
        </w:rPr>
        <w:t>רוית</w:t>
      </w:r>
      <w:proofErr w:type="spellEnd"/>
      <w:r>
        <w:rPr>
          <w:rtl/>
        </w:rPr>
        <w:t xml:space="preserve"> ארבל:</w:t>
      </w:r>
      <w:r w:rsidRPr="005D4D7D">
        <w:rPr>
          <w:rStyle w:val="TagStyle"/>
          <w:rtl/>
        </w:rPr>
        <w:t xml:space="preserve"> &lt;&lt; אורח &gt;&gt;</w:t>
      </w:r>
      <w:r>
        <w:rPr>
          <w:rtl/>
        </w:rPr>
        <w:t xml:space="preserve">   </w:t>
      </w:r>
      <w:bookmarkEnd w:id="4178"/>
    </w:p>
    <w:p w:rsidR="005D4D7D" w:rsidRDefault="005D4D7D" w:rsidP="005D4D7D">
      <w:pPr>
        <w:pStyle w:val="KeepWithNext"/>
        <w:rPr>
          <w:rtl/>
        </w:rPr>
      </w:pPr>
    </w:p>
    <w:p w:rsidR="005D4D7D" w:rsidRDefault="005D4D7D" w:rsidP="005D4D7D">
      <w:pPr>
        <w:rPr>
          <w:rtl/>
        </w:rPr>
      </w:pPr>
      <w:bookmarkStart w:id="4179" w:name="_ETM_Q1_8175900"/>
      <w:bookmarkStart w:id="4180" w:name="_ETM_Q1_8162151"/>
      <w:bookmarkEnd w:id="4179"/>
      <w:bookmarkEnd w:id="4180"/>
      <w:r>
        <w:rPr>
          <w:rFonts w:hint="cs"/>
          <w:rtl/>
        </w:rPr>
        <w:t xml:space="preserve">במקום מה שכתוב "בסעיף 16 לנספח 5", צריך לשנות </w:t>
      </w:r>
      <w:bookmarkStart w:id="4181" w:name="_ETM_Q1_8182150"/>
      <w:bookmarkEnd w:id="4181"/>
      <w:r>
        <w:rPr>
          <w:rFonts w:hint="cs"/>
          <w:rtl/>
        </w:rPr>
        <w:t>"בסעיף 7 לנספח 5".</w:t>
      </w:r>
    </w:p>
    <w:p w:rsidR="00092B5E" w:rsidRDefault="00092B5E" w:rsidP="005D4D7D">
      <w:pPr>
        <w:rPr>
          <w:rtl/>
        </w:rPr>
      </w:pPr>
      <w:bookmarkStart w:id="4182" w:name="_ETM_Q1_8180400"/>
      <w:bookmarkStart w:id="4183" w:name="_ETM_Q1_8188902"/>
      <w:bookmarkEnd w:id="4182"/>
      <w:bookmarkEnd w:id="4183"/>
    </w:p>
    <w:p w:rsidR="00092B5E" w:rsidRDefault="00092B5E" w:rsidP="00092B5E">
      <w:pPr>
        <w:pStyle w:val="a4"/>
        <w:keepNext/>
        <w:rPr>
          <w:rtl/>
        </w:rPr>
      </w:pPr>
      <w:bookmarkStart w:id="4184" w:name="ET_speaker_נעה_בן_שבת_670"/>
      <w:r w:rsidRPr="00092B5E">
        <w:rPr>
          <w:rStyle w:val="TagStyle"/>
          <w:rtl/>
        </w:rPr>
        <w:t xml:space="preserve"> &lt;&lt; דובר &gt;&gt; </w:t>
      </w:r>
      <w:r>
        <w:rPr>
          <w:rtl/>
        </w:rPr>
        <w:t>נעה בן שבת:</w:t>
      </w:r>
      <w:r w:rsidRPr="00092B5E">
        <w:rPr>
          <w:rStyle w:val="TagStyle"/>
          <w:rtl/>
        </w:rPr>
        <w:t xml:space="preserve"> &lt;&lt; דובר &gt;&gt;</w:t>
      </w:r>
      <w:r>
        <w:rPr>
          <w:rtl/>
        </w:rPr>
        <w:t xml:space="preserve">   </w:t>
      </w:r>
      <w:bookmarkEnd w:id="4184"/>
    </w:p>
    <w:p w:rsidR="00092B5E" w:rsidRDefault="00092B5E" w:rsidP="00092B5E">
      <w:pPr>
        <w:pStyle w:val="KeepWithNext"/>
        <w:rPr>
          <w:rtl/>
        </w:rPr>
      </w:pPr>
    </w:p>
    <w:p w:rsidR="005D4D7D" w:rsidRDefault="005D4D7D" w:rsidP="00092B5E">
      <w:pPr>
        <w:rPr>
          <w:rtl/>
        </w:rPr>
      </w:pPr>
      <w:bookmarkStart w:id="4185" w:name="_ETM_Q1_8189652"/>
      <w:bookmarkStart w:id="4186" w:name="_ETM_Q1_8180651"/>
      <w:bookmarkEnd w:id="4185"/>
      <w:bookmarkEnd w:id="4186"/>
      <w:r>
        <w:rPr>
          <w:rFonts w:hint="cs"/>
          <w:rtl/>
        </w:rPr>
        <w:t xml:space="preserve">לא, לא סעיף 7. הכוונה סעיף </w:t>
      </w:r>
      <w:bookmarkStart w:id="4187" w:name="_ETM_Q1_8182901"/>
      <w:bookmarkEnd w:id="4187"/>
      <w:r>
        <w:rPr>
          <w:rFonts w:hint="cs"/>
          <w:rtl/>
        </w:rPr>
        <w:t xml:space="preserve">16 שמפנה לנספח 5, ואז בתוכו בפסקאות (1) ו-(2) לנספח </w:t>
      </w:r>
      <w:bookmarkStart w:id="4188" w:name="_ETM_Q1_8189151"/>
      <w:bookmarkEnd w:id="4188"/>
      <w:r>
        <w:rPr>
          <w:rFonts w:hint="cs"/>
          <w:rtl/>
        </w:rPr>
        <w:t xml:space="preserve">יחולו ההגדרות. </w:t>
      </w:r>
      <w:r w:rsidR="00092B5E">
        <w:rPr>
          <w:rFonts w:hint="cs"/>
          <w:rtl/>
        </w:rPr>
        <w:t xml:space="preserve">בפסקה 7 לנספח - - - </w:t>
      </w:r>
    </w:p>
    <w:p w:rsidR="00092B5E" w:rsidRDefault="00092B5E" w:rsidP="005D4D7D">
      <w:pPr>
        <w:rPr>
          <w:rtl/>
        </w:rPr>
      </w:pPr>
      <w:bookmarkStart w:id="4189" w:name="_ETM_Q1_8193150"/>
      <w:bookmarkStart w:id="4190" w:name="_ETM_Q1_8197402"/>
      <w:bookmarkEnd w:id="4189"/>
      <w:bookmarkEnd w:id="4190"/>
    </w:p>
    <w:p w:rsidR="00092B5E" w:rsidRDefault="00092B5E" w:rsidP="00092B5E">
      <w:pPr>
        <w:pStyle w:val="af9"/>
        <w:keepNext/>
        <w:rPr>
          <w:rtl/>
        </w:rPr>
      </w:pPr>
      <w:bookmarkStart w:id="4191" w:name="ET_guest_928650_671"/>
      <w:r w:rsidRPr="00092B5E">
        <w:rPr>
          <w:rStyle w:val="TagStyle"/>
          <w:rtl/>
        </w:rPr>
        <w:t xml:space="preserve"> &lt;&lt; אורח &gt;&gt; </w:t>
      </w:r>
      <w:proofErr w:type="spellStart"/>
      <w:r>
        <w:rPr>
          <w:rtl/>
        </w:rPr>
        <w:t>רוית</w:t>
      </w:r>
      <w:proofErr w:type="spellEnd"/>
      <w:r>
        <w:rPr>
          <w:rtl/>
        </w:rPr>
        <w:t xml:space="preserve"> ארבל:</w:t>
      </w:r>
      <w:r w:rsidRPr="00092B5E">
        <w:rPr>
          <w:rStyle w:val="TagStyle"/>
          <w:rtl/>
        </w:rPr>
        <w:t xml:space="preserve"> &lt;&lt; אורח &gt;&gt;</w:t>
      </w:r>
      <w:r>
        <w:rPr>
          <w:rtl/>
        </w:rPr>
        <w:t xml:space="preserve">   </w:t>
      </w:r>
      <w:bookmarkEnd w:id="4191"/>
    </w:p>
    <w:p w:rsidR="00092B5E" w:rsidRDefault="00092B5E" w:rsidP="00092B5E">
      <w:pPr>
        <w:pStyle w:val="KeepWithNext"/>
        <w:rPr>
          <w:rtl/>
        </w:rPr>
      </w:pPr>
    </w:p>
    <w:p w:rsidR="005D4D7D" w:rsidRDefault="005D4D7D" w:rsidP="005D4D7D">
      <w:pPr>
        <w:rPr>
          <w:rtl/>
        </w:rPr>
      </w:pPr>
      <w:bookmarkStart w:id="4192" w:name="_ETM_Q1_8198152"/>
      <w:bookmarkStart w:id="4193" w:name="_ETM_Q1_8193400"/>
      <w:bookmarkStart w:id="4194" w:name="_ETM_Q1_8193651"/>
      <w:bookmarkEnd w:id="4192"/>
      <w:bookmarkEnd w:id="4193"/>
      <w:bookmarkEnd w:id="4194"/>
      <w:r>
        <w:rPr>
          <w:rFonts w:hint="cs"/>
          <w:rtl/>
        </w:rPr>
        <w:t>הבנתי.</w:t>
      </w:r>
    </w:p>
    <w:p w:rsidR="00092B5E" w:rsidRDefault="00092B5E" w:rsidP="005D4D7D">
      <w:pPr>
        <w:rPr>
          <w:rtl/>
        </w:rPr>
      </w:pPr>
    </w:p>
    <w:p w:rsidR="00AC02EA" w:rsidRDefault="00AC02EA" w:rsidP="00AC02EA">
      <w:pPr>
        <w:pStyle w:val="a4"/>
        <w:keepNext/>
        <w:rPr>
          <w:rtl/>
        </w:rPr>
      </w:pPr>
      <w:r w:rsidRPr="00092B5E">
        <w:rPr>
          <w:rStyle w:val="TagStyle"/>
          <w:rtl/>
        </w:rPr>
        <w:t xml:space="preserve">&lt;&lt; דובר &gt;&gt; </w:t>
      </w:r>
      <w:r>
        <w:rPr>
          <w:rtl/>
        </w:rPr>
        <w:t>יולי קפלן:</w:t>
      </w:r>
      <w:r w:rsidRPr="00092B5E">
        <w:rPr>
          <w:rStyle w:val="TagStyle"/>
          <w:rtl/>
        </w:rPr>
        <w:t xml:space="preserve"> &lt;&lt; דובר &gt;&gt;</w:t>
      </w:r>
      <w:r>
        <w:rPr>
          <w:rtl/>
        </w:rPr>
        <w:t xml:space="preserve">   </w:t>
      </w:r>
    </w:p>
    <w:p w:rsidR="00092B5E" w:rsidRDefault="00092B5E" w:rsidP="00092B5E">
      <w:pPr>
        <w:pStyle w:val="KeepWithNext"/>
        <w:rPr>
          <w:rtl/>
        </w:rPr>
      </w:pPr>
    </w:p>
    <w:p w:rsidR="00092B5E" w:rsidRDefault="00092B5E" w:rsidP="005D4D7D">
      <w:pPr>
        <w:rPr>
          <w:rtl/>
        </w:rPr>
      </w:pPr>
      <w:r>
        <w:rPr>
          <w:rFonts w:hint="cs"/>
          <w:rtl/>
        </w:rPr>
        <w:t>צריך נקודתיים אחרי פסקה 5, ולא פסיק.</w:t>
      </w:r>
    </w:p>
    <w:p w:rsidR="00092B5E" w:rsidRDefault="00092B5E" w:rsidP="005D4D7D">
      <w:pPr>
        <w:rPr>
          <w:rtl/>
        </w:rPr>
      </w:pPr>
      <w:bookmarkStart w:id="4195" w:name="_ETM_Q1_8193900"/>
      <w:bookmarkStart w:id="4196" w:name="_ETM_Q1_8200402"/>
      <w:bookmarkEnd w:id="4195"/>
      <w:bookmarkEnd w:id="4196"/>
    </w:p>
    <w:p w:rsidR="00092B5E" w:rsidRDefault="00092B5E" w:rsidP="00092B5E">
      <w:pPr>
        <w:pStyle w:val="a4"/>
        <w:keepNext/>
        <w:rPr>
          <w:rtl/>
        </w:rPr>
      </w:pPr>
      <w:bookmarkStart w:id="4197" w:name="ET_speaker_נעה_בן_שבת_672"/>
      <w:r w:rsidRPr="00092B5E">
        <w:rPr>
          <w:rStyle w:val="TagStyle"/>
          <w:rtl/>
        </w:rPr>
        <w:t xml:space="preserve"> &lt;&lt; דובר &gt;&gt; </w:t>
      </w:r>
      <w:r>
        <w:rPr>
          <w:rtl/>
        </w:rPr>
        <w:t>נעה בן שבת:</w:t>
      </w:r>
      <w:r w:rsidRPr="00092B5E">
        <w:rPr>
          <w:rStyle w:val="TagStyle"/>
          <w:rtl/>
        </w:rPr>
        <w:t xml:space="preserve"> &lt;&lt; דובר &gt;&gt;</w:t>
      </w:r>
      <w:r>
        <w:rPr>
          <w:rtl/>
        </w:rPr>
        <w:t xml:space="preserve">   </w:t>
      </w:r>
      <w:bookmarkEnd w:id="4197"/>
    </w:p>
    <w:p w:rsidR="00092B5E" w:rsidRDefault="00092B5E" w:rsidP="00092B5E">
      <w:pPr>
        <w:pStyle w:val="KeepWithNext"/>
        <w:rPr>
          <w:rtl/>
        </w:rPr>
      </w:pPr>
    </w:p>
    <w:p w:rsidR="005D4D7D" w:rsidRDefault="000E0AB4" w:rsidP="005D4D7D">
      <w:pPr>
        <w:rPr>
          <w:rtl/>
        </w:rPr>
      </w:pPr>
      <w:bookmarkStart w:id="4198" w:name="_ETM_Q1_8200901"/>
      <w:bookmarkStart w:id="4199" w:name="_ETM_Q1_8194150"/>
      <w:bookmarkEnd w:id="4198"/>
      <w:bookmarkEnd w:id="4199"/>
      <w:r>
        <w:rPr>
          <w:rFonts w:hint="cs"/>
          <w:rtl/>
        </w:rPr>
        <w:t>אבל באמת צריך לתקן כאן את הנוסח</w:t>
      </w:r>
      <w:bookmarkStart w:id="4200" w:name="_ETM_Q1_8200400"/>
      <w:bookmarkEnd w:id="4200"/>
      <w:r>
        <w:rPr>
          <w:rFonts w:hint="cs"/>
          <w:rtl/>
        </w:rPr>
        <w:t>. כעת אנחנו בסעיף 11.</w:t>
      </w:r>
    </w:p>
    <w:p w:rsidR="00092B5E" w:rsidRDefault="00092B5E" w:rsidP="005D4D7D">
      <w:pPr>
        <w:rPr>
          <w:rtl/>
        </w:rPr>
      </w:pPr>
      <w:bookmarkStart w:id="4201" w:name="_ETM_Q1_8202902"/>
      <w:bookmarkEnd w:id="4201"/>
    </w:p>
    <w:p w:rsidR="00092B5E" w:rsidRDefault="00092B5E" w:rsidP="00092B5E">
      <w:pPr>
        <w:pStyle w:val="a4"/>
        <w:keepNext/>
        <w:rPr>
          <w:rtl/>
        </w:rPr>
      </w:pPr>
      <w:bookmarkStart w:id="4202" w:name="ET_speaker_יולי_קפלן_674"/>
      <w:r w:rsidRPr="00092B5E">
        <w:rPr>
          <w:rStyle w:val="TagStyle"/>
          <w:rtl/>
        </w:rPr>
        <w:t xml:space="preserve"> &lt;&lt; דובר &gt;&gt; </w:t>
      </w:r>
      <w:r>
        <w:rPr>
          <w:rtl/>
        </w:rPr>
        <w:t>יולי קפלן:</w:t>
      </w:r>
      <w:r w:rsidRPr="00092B5E">
        <w:rPr>
          <w:rStyle w:val="TagStyle"/>
          <w:rtl/>
        </w:rPr>
        <w:t xml:space="preserve"> &lt;&lt; דובר &gt;&gt;</w:t>
      </w:r>
      <w:r>
        <w:rPr>
          <w:rtl/>
        </w:rPr>
        <w:t xml:space="preserve">   </w:t>
      </w:r>
      <w:bookmarkEnd w:id="4202"/>
    </w:p>
    <w:p w:rsidR="00092B5E" w:rsidRDefault="00092B5E" w:rsidP="00092B5E">
      <w:pPr>
        <w:pStyle w:val="KeepWithNext"/>
        <w:rPr>
          <w:rtl/>
        </w:rPr>
      </w:pPr>
    </w:p>
    <w:p w:rsidR="00AC02EA" w:rsidRDefault="00AC02EA" w:rsidP="000E0AB4">
      <w:pPr>
        <w:ind w:left="1440" w:hanging="720"/>
        <w:rPr>
          <w:rtl/>
        </w:rPr>
      </w:pPr>
      <w:bookmarkStart w:id="4203" w:name="_ETM_Q1_8203401"/>
      <w:bookmarkStart w:id="4204" w:name="_ETM_Q1_8197151"/>
      <w:bookmarkStart w:id="4205" w:name="_ETM_Q1_8198900"/>
      <w:bookmarkStart w:id="4206" w:name="_ETM_Q1_8205150"/>
      <w:bookmarkStart w:id="4207" w:name="_ETM_Q1_8201400"/>
      <w:bookmarkStart w:id="4208" w:name="_ETM_Q1_8201651"/>
      <w:bookmarkStart w:id="4209" w:name="_ETM_Q1_8013150"/>
      <w:bookmarkStart w:id="4210" w:name="_ETM_Q1_8013401"/>
      <w:bookmarkStart w:id="4211" w:name="_ETM_Q1_7975400"/>
      <w:bookmarkStart w:id="4212" w:name="_ETM_Q1_7975650"/>
      <w:bookmarkStart w:id="4213" w:name="_ETM_Q1_7989151"/>
      <w:bookmarkEnd w:id="4203"/>
      <w:bookmarkEnd w:id="4204"/>
      <w:bookmarkEnd w:id="4205"/>
      <w:bookmarkEnd w:id="4206"/>
      <w:bookmarkEnd w:id="4207"/>
      <w:bookmarkEnd w:id="4208"/>
      <w:bookmarkEnd w:id="4209"/>
      <w:bookmarkEnd w:id="4210"/>
      <w:bookmarkEnd w:id="4211"/>
      <w:bookmarkEnd w:id="4212"/>
      <w:bookmarkEnd w:id="4213"/>
    </w:p>
    <w:p w:rsidR="000E0AB4" w:rsidRDefault="000E0AB4" w:rsidP="000E0AB4">
      <w:pPr>
        <w:ind w:left="1440" w:hanging="720"/>
        <w:rPr>
          <w:rtl/>
        </w:rPr>
      </w:pPr>
      <w:r>
        <w:rPr>
          <w:rFonts w:hint="cs"/>
          <w:rtl/>
        </w:rPr>
        <w:t>"(11)</w:t>
      </w:r>
      <w:r>
        <w:rPr>
          <w:rFonts w:hint="cs"/>
          <w:rtl/>
        </w:rPr>
        <w:tab/>
      </w:r>
      <w:bookmarkStart w:id="4214" w:name="_ETM_Q1_8209150"/>
      <w:bookmarkEnd w:id="4214"/>
      <w:r>
        <w:rPr>
          <w:rtl/>
        </w:rPr>
        <w:t>בסעיף 21</w:t>
      </w:r>
      <w:r>
        <w:rPr>
          <w:rFonts w:hint="cs"/>
          <w:rtl/>
        </w:rPr>
        <w:t>,</w:t>
      </w:r>
      <w:r>
        <w:rPr>
          <w:rtl/>
        </w:rPr>
        <w:t xml:space="preserve"> בנספח </w:t>
      </w:r>
      <w:r>
        <w:rPr>
          <w:rFonts w:hint="cs"/>
          <w:rtl/>
        </w:rPr>
        <w:t xml:space="preserve">2, </w:t>
      </w:r>
      <w:r>
        <w:rPr>
          <w:rtl/>
        </w:rPr>
        <w:t>אחרי פסקה 14 יקראו</w:t>
      </w:r>
      <w:r>
        <w:rPr>
          <w:rFonts w:hint="cs"/>
          <w:rtl/>
        </w:rPr>
        <w:t>: "</w:t>
      </w:r>
      <w:r>
        <w:rPr>
          <w:rtl/>
        </w:rPr>
        <w:t>15</w:t>
      </w:r>
      <w:r>
        <w:rPr>
          <w:rFonts w:hint="cs"/>
          <w:rtl/>
        </w:rPr>
        <w:t>.</w:t>
      </w:r>
      <w:r>
        <w:rPr>
          <w:rtl/>
        </w:rPr>
        <w:t xml:space="preserve"> פול</w:t>
      </w:r>
      <w:r>
        <w:rPr>
          <w:rFonts w:hint="cs"/>
          <w:rtl/>
        </w:rPr>
        <w:t xml:space="preserve"> (</w:t>
      </w:r>
      <w:proofErr w:type="spellStart"/>
      <w:r>
        <w:t>Vicia</w:t>
      </w:r>
      <w:proofErr w:type="spellEnd"/>
      <w:r>
        <w:t xml:space="preserve"> </w:t>
      </w:r>
      <w:proofErr w:type="spellStart"/>
      <w:r>
        <w:t>faba</w:t>
      </w:r>
      <w:proofErr w:type="spellEnd"/>
      <w:r>
        <w:rPr>
          <w:rFonts w:hint="cs"/>
          <w:rtl/>
        </w:rPr>
        <w:t xml:space="preserve">) </w:t>
      </w:r>
      <w:r>
        <w:rPr>
          <w:rtl/>
        </w:rPr>
        <w:t>ומוצריו</w:t>
      </w:r>
      <w:r>
        <w:rPr>
          <w:rFonts w:hint="cs"/>
          <w:rtl/>
        </w:rPr>
        <w:t>";"</w:t>
      </w:r>
    </w:p>
    <w:p w:rsidR="000E0AB4" w:rsidRDefault="000E0AB4" w:rsidP="000E0AB4">
      <w:pPr>
        <w:ind w:left="1440" w:hanging="720"/>
        <w:rPr>
          <w:rtl/>
        </w:rPr>
      </w:pPr>
      <w:bookmarkStart w:id="4215" w:name="_ETM_Q1_8216150"/>
      <w:bookmarkEnd w:id="4215"/>
    </w:p>
    <w:p w:rsidR="00092B5E" w:rsidRDefault="00092B5E" w:rsidP="000E0AB4">
      <w:pPr>
        <w:ind w:left="1440" w:hanging="720"/>
        <w:rPr>
          <w:rtl/>
        </w:rPr>
      </w:pPr>
      <w:bookmarkStart w:id="4216" w:name="_ETM_Q1_8216400"/>
      <w:bookmarkStart w:id="4217" w:name="_ETM_Q1_8229401"/>
      <w:bookmarkEnd w:id="4216"/>
      <w:bookmarkEnd w:id="4217"/>
    </w:p>
    <w:p w:rsidR="00092B5E" w:rsidRDefault="00092B5E" w:rsidP="00092B5E">
      <w:pPr>
        <w:pStyle w:val="a4"/>
        <w:keepNext/>
        <w:rPr>
          <w:rtl/>
        </w:rPr>
      </w:pPr>
      <w:bookmarkStart w:id="4218" w:name="ET_speaker_נעה_בן_שבת_676"/>
      <w:r w:rsidRPr="00092B5E">
        <w:rPr>
          <w:rStyle w:val="TagStyle"/>
          <w:rtl/>
        </w:rPr>
        <w:t xml:space="preserve"> &lt;&lt; דובר &gt;&gt; </w:t>
      </w:r>
      <w:r>
        <w:rPr>
          <w:rtl/>
        </w:rPr>
        <w:t>נעה בן שבת:</w:t>
      </w:r>
      <w:r w:rsidRPr="00092B5E">
        <w:rPr>
          <w:rStyle w:val="TagStyle"/>
          <w:rtl/>
        </w:rPr>
        <w:t xml:space="preserve"> &lt;&lt; דובר &gt;&gt;</w:t>
      </w:r>
      <w:r>
        <w:rPr>
          <w:rtl/>
        </w:rPr>
        <w:t xml:space="preserve">   </w:t>
      </w:r>
      <w:bookmarkEnd w:id="4218"/>
    </w:p>
    <w:p w:rsidR="00092B5E" w:rsidRDefault="00092B5E" w:rsidP="00092B5E">
      <w:pPr>
        <w:pStyle w:val="KeepWithNext"/>
        <w:rPr>
          <w:rtl/>
        </w:rPr>
      </w:pPr>
    </w:p>
    <w:p w:rsidR="009831B6" w:rsidRDefault="009831B6" w:rsidP="00092B5E">
      <w:pPr>
        <w:rPr>
          <w:rtl/>
        </w:rPr>
      </w:pPr>
      <w:bookmarkStart w:id="4219" w:name="_ETM_Q1_8229654"/>
      <w:bookmarkStart w:id="4220" w:name="_ETM_Q1_8226900"/>
      <w:bookmarkEnd w:id="4219"/>
      <w:bookmarkEnd w:id="4220"/>
      <w:r>
        <w:rPr>
          <w:rFonts w:hint="cs"/>
          <w:rtl/>
        </w:rPr>
        <w:t>האלרגניים זו הורא</w:t>
      </w:r>
      <w:bookmarkStart w:id="4221" w:name="_ETM_Q1_8229150"/>
      <w:bookmarkEnd w:id="4221"/>
      <w:r>
        <w:rPr>
          <w:rFonts w:hint="cs"/>
          <w:rtl/>
        </w:rPr>
        <w:t>ה שלא הייתה קיימת היום. בחקיקה הישראלית אין סימון לאלרגניים, כ</w:t>
      </w:r>
      <w:bookmarkStart w:id="4222" w:name="_ETM_Q1_8234150"/>
      <w:bookmarkEnd w:id="4222"/>
      <w:r>
        <w:rPr>
          <w:rFonts w:hint="cs"/>
          <w:rtl/>
        </w:rPr>
        <w:t>ך שבעצם יש פה חידוש, אם דיברנו על דברים אחרים שהיו ה</w:t>
      </w:r>
      <w:bookmarkStart w:id="4223" w:name="_ETM_Q1_8237400"/>
      <w:bookmarkEnd w:id="4223"/>
      <w:r>
        <w:rPr>
          <w:rFonts w:hint="cs"/>
          <w:rtl/>
        </w:rPr>
        <w:t>וראות קיימות מ-1145 עם הוראות אחרות נגד הסימון התזונתי,</w:t>
      </w:r>
      <w:bookmarkStart w:id="4224" w:name="_ETM_Q1_8243150"/>
      <w:bookmarkEnd w:id="4224"/>
      <w:r>
        <w:rPr>
          <w:rFonts w:hint="cs"/>
          <w:rtl/>
        </w:rPr>
        <w:t xml:space="preserve"> סימוני הממתי</w:t>
      </w:r>
      <w:r w:rsidR="00092B5E">
        <w:rPr>
          <w:rFonts w:hint="cs"/>
          <w:rtl/>
        </w:rPr>
        <w:t>ק</w:t>
      </w:r>
      <w:r>
        <w:rPr>
          <w:rFonts w:hint="cs"/>
          <w:rtl/>
        </w:rPr>
        <w:t xml:space="preserve"> וכן הלאה, כאן אנחנו  מדברים על הורא</w:t>
      </w:r>
      <w:bookmarkStart w:id="4225" w:name="_ETM_Q1_8246400"/>
      <w:bookmarkEnd w:id="4225"/>
      <w:r>
        <w:rPr>
          <w:rFonts w:hint="cs"/>
          <w:rtl/>
        </w:rPr>
        <w:t>ה שלא הייתה קיימת עדיין בישראל.</w:t>
      </w:r>
    </w:p>
    <w:p w:rsidR="009831B6" w:rsidRDefault="009831B6" w:rsidP="009831B6">
      <w:pPr>
        <w:rPr>
          <w:rtl/>
        </w:rPr>
      </w:pPr>
    </w:p>
    <w:p w:rsidR="009831B6" w:rsidRDefault="009831B6" w:rsidP="009831B6">
      <w:pPr>
        <w:rPr>
          <w:rtl/>
        </w:rPr>
      </w:pPr>
      <w:r>
        <w:rPr>
          <w:rFonts w:hint="cs"/>
          <w:rtl/>
        </w:rPr>
        <w:t>הי</w:t>
      </w:r>
      <w:bookmarkStart w:id="4226" w:name="_ETM_Q1_8248650"/>
      <w:bookmarkEnd w:id="4226"/>
      <w:r>
        <w:rPr>
          <w:rFonts w:hint="cs"/>
          <w:rtl/>
        </w:rPr>
        <w:t>ום בישראל, אתם יכולים להסביר מה</w:t>
      </w:r>
      <w:bookmarkStart w:id="4227" w:name="_ETM_Q1_8249900"/>
      <w:bookmarkEnd w:id="4227"/>
      <w:r>
        <w:rPr>
          <w:rFonts w:hint="cs"/>
          <w:rtl/>
        </w:rPr>
        <w:t xml:space="preserve"> הנוהל ומה נהוג?</w:t>
      </w:r>
    </w:p>
    <w:p w:rsidR="009831B6" w:rsidRDefault="009831B6" w:rsidP="009831B6">
      <w:pPr>
        <w:rPr>
          <w:rtl/>
        </w:rPr>
      </w:pPr>
    </w:p>
    <w:p w:rsidR="009831B6" w:rsidRDefault="009831B6" w:rsidP="009831B6">
      <w:pPr>
        <w:pStyle w:val="a4"/>
        <w:keepNext/>
        <w:rPr>
          <w:rtl/>
        </w:rPr>
      </w:pPr>
      <w:bookmarkStart w:id="4228" w:name="ET_speaker_ענת_כאביה_בן_יוסף_230"/>
      <w:r w:rsidRPr="009831B6">
        <w:rPr>
          <w:rStyle w:val="TagStyle"/>
          <w:rtl/>
        </w:rPr>
        <w:t xml:space="preserve"> &lt;&lt; דובר &gt;&gt; </w:t>
      </w:r>
      <w:r>
        <w:rPr>
          <w:rtl/>
        </w:rPr>
        <w:t>ענת כאביה בן יוסף:</w:t>
      </w:r>
      <w:r w:rsidRPr="009831B6">
        <w:rPr>
          <w:rStyle w:val="TagStyle"/>
          <w:rtl/>
        </w:rPr>
        <w:t xml:space="preserve"> &lt;&lt; דובר &gt;&gt;</w:t>
      </w:r>
      <w:r>
        <w:rPr>
          <w:rtl/>
        </w:rPr>
        <w:t xml:space="preserve">   </w:t>
      </w:r>
      <w:bookmarkEnd w:id="4228"/>
    </w:p>
    <w:p w:rsidR="009831B6" w:rsidRDefault="009831B6" w:rsidP="009831B6">
      <w:pPr>
        <w:pStyle w:val="KeepWithNext"/>
        <w:rPr>
          <w:rtl/>
        </w:rPr>
      </w:pPr>
    </w:p>
    <w:p w:rsidR="009831B6" w:rsidRDefault="009831B6" w:rsidP="00092B5E">
      <w:pPr>
        <w:rPr>
          <w:rtl/>
        </w:rPr>
      </w:pPr>
      <w:bookmarkStart w:id="4229" w:name="_ETM_Q1_8277400"/>
      <w:bookmarkEnd w:id="4229"/>
      <w:r>
        <w:rPr>
          <w:rFonts w:hint="cs"/>
          <w:rtl/>
        </w:rPr>
        <w:t>הי</w:t>
      </w:r>
      <w:bookmarkStart w:id="4230" w:name="_ETM_Q1_8252400"/>
      <w:bookmarkEnd w:id="4230"/>
      <w:r>
        <w:rPr>
          <w:rFonts w:hint="cs"/>
          <w:rtl/>
        </w:rPr>
        <w:t>ום סימ</w:t>
      </w:r>
      <w:bookmarkStart w:id="4231" w:name="_ETM_Q1_8252650"/>
      <w:bookmarkEnd w:id="4231"/>
      <w:r>
        <w:rPr>
          <w:rFonts w:hint="cs"/>
          <w:rtl/>
        </w:rPr>
        <w:t xml:space="preserve">ון </w:t>
      </w:r>
      <w:bookmarkStart w:id="4232" w:name="_ETM_Q1_8252900"/>
      <w:bookmarkEnd w:id="4232"/>
      <w:r>
        <w:rPr>
          <w:rFonts w:hint="cs"/>
          <w:rtl/>
        </w:rPr>
        <w:t>אלרגניים וחומרים הגורמים לאי סבי</w:t>
      </w:r>
      <w:bookmarkStart w:id="4233" w:name="_ETM_Q1_8255150"/>
      <w:bookmarkEnd w:id="4233"/>
      <w:r>
        <w:rPr>
          <w:rFonts w:hint="cs"/>
          <w:rtl/>
        </w:rPr>
        <w:t>לות, נמצא תחת מטריה של סימון וולונטרי. אין חקיקה, יש הצע</w:t>
      </w:r>
      <w:bookmarkStart w:id="4234" w:name="_ETM_Q1_8259150"/>
      <w:bookmarkEnd w:id="4234"/>
      <w:r>
        <w:rPr>
          <w:rFonts w:hint="cs"/>
          <w:rtl/>
        </w:rPr>
        <w:t>ת חוק שהייתה לנו בזמנו</w:t>
      </w:r>
      <w:r w:rsidR="00092B5E">
        <w:rPr>
          <w:rFonts w:hint="cs"/>
          <w:rtl/>
        </w:rPr>
        <w:t>,</w:t>
      </w:r>
      <w:r>
        <w:rPr>
          <w:rFonts w:hint="cs"/>
          <w:rtl/>
        </w:rPr>
        <w:t xml:space="preserve"> </w:t>
      </w:r>
      <w:r w:rsidR="00092B5E">
        <w:rPr>
          <w:rFonts w:hint="cs"/>
          <w:rtl/>
        </w:rPr>
        <w:t>תקנות סליחה</w:t>
      </w:r>
      <w:r>
        <w:rPr>
          <w:rFonts w:hint="cs"/>
          <w:rtl/>
        </w:rPr>
        <w:t>. ועכשיו אנחנו מאמצים את החובה מת</w:t>
      </w:r>
      <w:bookmarkStart w:id="4235" w:name="_ETM_Q1_8265400"/>
      <w:bookmarkEnd w:id="4235"/>
      <w:r>
        <w:rPr>
          <w:rFonts w:hint="cs"/>
          <w:rtl/>
        </w:rPr>
        <w:t>וקף 1169 לעניין של סימון אלרגניים וחומרים הגורמים לאי סביל</w:t>
      </w:r>
      <w:bookmarkStart w:id="4236" w:name="_ETM_Q1_8270650"/>
      <w:bookmarkEnd w:id="4236"/>
      <w:r>
        <w:rPr>
          <w:rFonts w:hint="cs"/>
          <w:rtl/>
        </w:rPr>
        <w:t>ות, ביניהם הפול שהוא מקרה ייחודי בישראל, מטעמים של בריא</w:t>
      </w:r>
      <w:bookmarkStart w:id="4237" w:name="_ETM_Q1_8275150"/>
      <w:bookmarkEnd w:id="4237"/>
      <w:r>
        <w:rPr>
          <w:rFonts w:hint="cs"/>
          <w:rtl/>
        </w:rPr>
        <w:t>ות הציבור.</w:t>
      </w:r>
      <w:r w:rsidR="00092B5E">
        <w:rPr>
          <w:rFonts w:hint="cs"/>
          <w:rtl/>
        </w:rPr>
        <w:t xml:space="preserve"> </w:t>
      </w:r>
    </w:p>
    <w:p w:rsidR="000E0AB4" w:rsidRDefault="000E0AB4" w:rsidP="000E0AB4">
      <w:pPr>
        <w:ind w:left="1440" w:hanging="720"/>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7601CD" w:rsidRDefault="007601CD" w:rsidP="007601CD">
      <w:pPr>
        <w:pStyle w:val="KeepWithNext"/>
        <w:rPr>
          <w:rtl/>
        </w:rPr>
      </w:pPr>
    </w:p>
    <w:p w:rsidR="006E4F11" w:rsidRDefault="009831B6" w:rsidP="00325FA5">
      <w:pPr>
        <w:rPr>
          <w:rtl/>
        </w:rPr>
      </w:pPr>
      <w:bookmarkStart w:id="4238" w:name="_ETM_Q1_8361651"/>
      <w:bookmarkEnd w:id="4238"/>
      <w:r>
        <w:rPr>
          <w:rFonts w:hint="cs"/>
          <w:rtl/>
        </w:rPr>
        <w:t xml:space="preserve">אני רוצה רגע להתייחס לאלרגניים עצמם. הדרך לקביעת אלרגניים </w:t>
      </w:r>
      <w:bookmarkStart w:id="4239" w:name="_ETM_Q1_8286150"/>
      <w:bookmarkEnd w:id="4239"/>
      <w:r>
        <w:rPr>
          <w:rFonts w:hint="cs"/>
          <w:rtl/>
        </w:rPr>
        <w:t xml:space="preserve">הייתה שעברנו התייעצות עם רופאים </w:t>
      </w:r>
      <w:proofErr w:type="spellStart"/>
      <w:r>
        <w:rPr>
          <w:rFonts w:hint="cs"/>
          <w:rtl/>
        </w:rPr>
        <w:t>אלרגולוגים</w:t>
      </w:r>
      <w:proofErr w:type="spellEnd"/>
      <w:r>
        <w:rPr>
          <w:rFonts w:hint="cs"/>
          <w:rtl/>
        </w:rPr>
        <w:t xml:space="preserve"> במדינת ישראל </w:t>
      </w:r>
      <w:bookmarkStart w:id="4240" w:name="_ETM_Q1_8293400"/>
      <w:bookmarkEnd w:id="4240"/>
      <w:r>
        <w:rPr>
          <w:rFonts w:hint="cs"/>
          <w:rtl/>
        </w:rPr>
        <w:t xml:space="preserve">כאשר במקור התחלנו ברשימה שהייתה ייחודית למדינת ישראל, ואחרי ששמענו וקיבלנו </w:t>
      </w:r>
      <w:bookmarkStart w:id="4241" w:name="_ETM_Q1_8297650"/>
      <w:bookmarkEnd w:id="4241"/>
      <w:r>
        <w:rPr>
          <w:rFonts w:hint="cs"/>
          <w:rtl/>
        </w:rPr>
        <w:t xml:space="preserve">את הערות הציבור, עשינו בחינה מחדש ובעצה אחת משותפת </w:t>
      </w:r>
      <w:bookmarkStart w:id="4242" w:name="_ETM_Q1_8303900"/>
      <w:bookmarkEnd w:id="4242"/>
      <w:r>
        <w:rPr>
          <w:rFonts w:hint="cs"/>
          <w:rtl/>
        </w:rPr>
        <w:t xml:space="preserve">השווינו את רשימת האלרגניים במדינת ישראל לרשימה האירופית, למעט פול </w:t>
      </w:r>
      <w:bookmarkStart w:id="4243" w:name="_ETM_Q1_8308900"/>
      <w:bookmarkEnd w:id="4243"/>
      <w:r w:rsidR="007601CD">
        <w:rPr>
          <w:rFonts w:hint="cs"/>
          <w:rtl/>
        </w:rPr>
        <w:t>שנכון לחוות הדעת שהעבירו</w:t>
      </w:r>
      <w:r w:rsidR="006E4F11">
        <w:rPr>
          <w:rFonts w:hint="cs"/>
          <w:rtl/>
        </w:rPr>
        <w:t>.</w:t>
      </w:r>
    </w:p>
    <w:p w:rsidR="006E4F11" w:rsidRDefault="006E4F11" w:rsidP="00325FA5">
      <w:pPr>
        <w:rPr>
          <w:rtl/>
        </w:rPr>
      </w:pPr>
    </w:p>
    <w:p w:rsidR="007601CD" w:rsidRDefault="009831B6" w:rsidP="00325FA5">
      <w:pPr>
        <w:rPr>
          <w:rtl/>
        </w:rPr>
      </w:pPr>
      <w:r>
        <w:rPr>
          <w:rFonts w:hint="cs"/>
          <w:rtl/>
        </w:rPr>
        <w:t xml:space="preserve">זה </w:t>
      </w:r>
      <w:r w:rsidR="007601CD">
        <w:rPr>
          <w:rFonts w:hint="cs"/>
          <w:rtl/>
        </w:rPr>
        <w:t xml:space="preserve">למעשה </w:t>
      </w:r>
      <w:r>
        <w:rPr>
          <w:rFonts w:hint="cs"/>
          <w:rtl/>
        </w:rPr>
        <w:t xml:space="preserve">לא בתחום </w:t>
      </w:r>
      <w:proofErr w:type="spellStart"/>
      <w:r>
        <w:rPr>
          <w:rFonts w:hint="cs"/>
          <w:rtl/>
        </w:rPr>
        <w:t>האלרגולוגים</w:t>
      </w:r>
      <w:proofErr w:type="spellEnd"/>
      <w:r>
        <w:rPr>
          <w:rFonts w:hint="cs"/>
          <w:rtl/>
        </w:rPr>
        <w:t xml:space="preserve"> אלא </w:t>
      </w:r>
      <w:bookmarkStart w:id="4244" w:name="_ETM_Q1_8316150"/>
      <w:bookmarkEnd w:id="4244"/>
      <w:r w:rsidR="007601CD">
        <w:rPr>
          <w:rFonts w:hint="cs"/>
          <w:rtl/>
        </w:rPr>
        <w:t xml:space="preserve">בתחום </w:t>
      </w:r>
      <w:r>
        <w:rPr>
          <w:rFonts w:hint="cs"/>
          <w:rtl/>
        </w:rPr>
        <w:t>הרופאים ההמטולוגיים שאמרו ש</w:t>
      </w:r>
      <w:r w:rsidR="007601CD">
        <w:rPr>
          <w:rFonts w:hint="cs"/>
          <w:rtl/>
        </w:rPr>
        <w:t>מאחר ו</w:t>
      </w:r>
      <w:r>
        <w:rPr>
          <w:rFonts w:hint="cs"/>
          <w:rtl/>
        </w:rPr>
        <w:t>במדינת ישראל ישנה אוכלוסיי</w:t>
      </w:r>
      <w:r>
        <w:rPr>
          <w:rFonts w:hint="eastAsia"/>
          <w:rtl/>
        </w:rPr>
        <w:t>ה</w:t>
      </w:r>
      <w:r>
        <w:rPr>
          <w:rFonts w:hint="cs"/>
          <w:rtl/>
        </w:rPr>
        <w:t xml:space="preserve"> ר</w:t>
      </w:r>
      <w:bookmarkStart w:id="4245" w:name="_ETM_Q1_8324650"/>
      <w:bookmarkEnd w:id="4245"/>
      <w:r>
        <w:rPr>
          <w:rFonts w:hint="cs"/>
          <w:rtl/>
        </w:rPr>
        <w:t>בה שיש לה את המחסור באנזים ב-</w:t>
      </w:r>
      <w:r>
        <w:t>G6PD</w:t>
      </w:r>
      <w:r w:rsidR="007601CD">
        <w:rPr>
          <w:rFonts w:hint="cs"/>
          <w:rtl/>
        </w:rPr>
        <w:t xml:space="preserve"> שגורם ל</w:t>
      </w:r>
      <w:r w:rsidR="00325FA5">
        <w:rPr>
          <w:rFonts w:hint="cs"/>
          <w:rtl/>
        </w:rPr>
        <w:t>ה</w:t>
      </w:r>
      <w:r w:rsidR="00092B5E">
        <w:rPr>
          <w:rFonts w:hint="cs"/>
          <w:rtl/>
        </w:rPr>
        <w:t>מוליזה,</w:t>
      </w:r>
      <w:r>
        <w:rPr>
          <w:rFonts w:hint="cs"/>
          <w:rtl/>
        </w:rPr>
        <w:t xml:space="preserve"> ובגלל שבמדינת ישראל מחסנים יל</w:t>
      </w:r>
      <w:bookmarkStart w:id="4246" w:name="_ETM_Q1_8335650"/>
      <w:bookmarkEnd w:id="4246"/>
      <w:r>
        <w:rPr>
          <w:rFonts w:hint="cs"/>
          <w:rtl/>
        </w:rPr>
        <w:t xml:space="preserve">דים מגיל אפס כנגד המחסור, כדי לתת מענה למחסור הזה, הוחלט </w:t>
      </w:r>
      <w:bookmarkStart w:id="4247" w:name="_ETM_Q1_8349150"/>
      <w:bookmarkEnd w:id="4247"/>
      <w:r w:rsidR="007601CD">
        <w:rPr>
          <w:rFonts w:hint="cs"/>
          <w:rtl/>
        </w:rPr>
        <w:t>בע</w:t>
      </w:r>
      <w:bookmarkStart w:id="4248" w:name="_ETM_Q1_8352400"/>
      <w:bookmarkEnd w:id="4248"/>
      <w:r w:rsidR="007601CD">
        <w:rPr>
          <w:rFonts w:hint="cs"/>
          <w:rtl/>
        </w:rPr>
        <w:t xml:space="preserve">צה אחת עם הרופאים במשרד הבריאות לקבוע את הדרישה </w:t>
      </w:r>
      <w:bookmarkStart w:id="4249" w:name="_ETM_Q1_8360900"/>
      <w:bookmarkEnd w:id="4249"/>
      <w:r w:rsidR="007601CD">
        <w:rPr>
          <w:rFonts w:hint="cs"/>
          <w:rtl/>
        </w:rPr>
        <w:t xml:space="preserve">ולחייב את הדרישה </w:t>
      </w:r>
      <w:bookmarkStart w:id="4250" w:name="_ETM_Q1_8348150"/>
      <w:bookmarkEnd w:id="4250"/>
      <w:r w:rsidR="007601CD">
        <w:rPr>
          <w:rFonts w:hint="cs"/>
          <w:rtl/>
        </w:rPr>
        <w:t xml:space="preserve">שגם פול ייחשב - - - </w:t>
      </w:r>
    </w:p>
    <w:p w:rsidR="00BE19E2" w:rsidRDefault="00BE19E2" w:rsidP="007601CD">
      <w:pPr>
        <w:rPr>
          <w:rtl/>
        </w:rPr>
      </w:pPr>
      <w:bookmarkStart w:id="4251" w:name="_ETM_Q1_8364400"/>
      <w:bookmarkStart w:id="4252" w:name="_ETM_Q1_8364652"/>
      <w:bookmarkEnd w:id="4251"/>
      <w:bookmarkEnd w:id="4252"/>
    </w:p>
    <w:p w:rsidR="00BE19E2" w:rsidRDefault="00BE19E2" w:rsidP="00BE19E2">
      <w:pPr>
        <w:pStyle w:val="af6"/>
        <w:keepNext/>
        <w:rPr>
          <w:rtl/>
        </w:rPr>
      </w:pPr>
      <w:bookmarkStart w:id="4253" w:name="ET_yor_6447_677"/>
      <w:r w:rsidRPr="00BE19E2">
        <w:rPr>
          <w:rStyle w:val="TagStyle"/>
          <w:rtl/>
        </w:rPr>
        <w:t xml:space="preserve"> &lt;&lt; </w:t>
      </w:r>
      <w:proofErr w:type="spellStart"/>
      <w:r w:rsidRPr="00BE19E2">
        <w:rPr>
          <w:rStyle w:val="TagStyle"/>
          <w:rtl/>
        </w:rPr>
        <w:t>יור</w:t>
      </w:r>
      <w:proofErr w:type="spellEnd"/>
      <w:r w:rsidRPr="00BE19E2">
        <w:rPr>
          <w:rStyle w:val="TagStyle"/>
          <w:rtl/>
        </w:rPr>
        <w:t xml:space="preserve"> &gt;&gt; </w:t>
      </w:r>
      <w:r>
        <w:rPr>
          <w:rtl/>
        </w:rPr>
        <w:t xml:space="preserve">היו"ר יונתן </w:t>
      </w:r>
      <w:proofErr w:type="spellStart"/>
      <w:r>
        <w:rPr>
          <w:rtl/>
        </w:rPr>
        <w:t>מישרקי</w:t>
      </w:r>
      <w:proofErr w:type="spellEnd"/>
      <w:r>
        <w:rPr>
          <w:rtl/>
        </w:rPr>
        <w:t>:</w:t>
      </w:r>
      <w:r w:rsidRPr="00BE19E2">
        <w:rPr>
          <w:rStyle w:val="TagStyle"/>
          <w:rtl/>
        </w:rPr>
        <w:t xml:space="preserve"> &lt;&lt; יור &gt;&gt;</w:t>
      </w:r>
      <w:r>
        <w:rPr>
          <w:rtl/>
        </w:rPr>
        <w:t xml:space="preserve">   </w:t>
      </w:r>
      <w:bookmarkEnd w:id="4253"/>
    </w:p>
    <w:p w:rsidR="00BE19E2" w:rsidRDefault="00BE19E2" w:rsidP="00BE19E2">
      <w:pPr>
        <w:pStyle w:val="KeepWithNext"/>
        <w:rPr>
          <w:rtl/>
        </w:rPr>
      </w:pPr>
    </w:p>
    <w:p w:rsidR="007601CD" w:rsidRDefault="007601CD" w:rsidP="007601CD">
      <w:pPr>
        <w:rPr>
          <w:rtl/>
        </w:rPr>
      </w:pPr>
      <w:bookmarkStart w:id="4254" w:name="_ETM_Q1_8365402"/>
      <w:bookmarkStart w:id="4255" w:name="_ETM_Q1_8364650"/>
      <w:bookmarkEnd w:id="4254"/>
      <w:bookmarkEnd w:id="4255"/>
      <w:r>
        <w:rPr>
          <w:rFonts w:hint="cs"/>
          <w:rtl/>
        </w:rPr>
        <w:t xml:space="preserve">האם יש חוות דעת </w:t>
      </w:r>
      <w:bookmarkStart w:id="4256" w:name="_ETM_Q1_8365650"/>
      <w:bookmarkEnd w:id="4256"/>
      <w:r>
        <w:rPr>
          <w:rFonts w:hint="cs"/>
          <w:rtl/>
        </w:rPr>
        <w:t>כתובה?</w:t>
      </w:r>
    </w:p>
    <w:p w:rsidR="007601CD" w:rsidRDefault="007601CD" w:rsidP="007601CD">
      <w:pPr>
        <w:rPr>
          <w:rtl/>
        </w:rPr>
      </w:pPr>
      <w:bookmarkStart w:id="4257" w:name="_ETM_Q1_8366150"/>
      <w:bookmarkEnd w:id="4257"/>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BE19E2" w:rsidRDefault="00BE19E2" w:rsidP="00BE19E2">
      <w:pPr>
        <w:pStyle w:val="KeepWithNext"/>
        <w:rPr>
          <w:rtl/>
        </w:rPr>
      </w:pPr>
    </w:p>
    <w:p w:rsidR="007601CD" w:rsidRDefault="007601CD" w:rsidP="007601CD">
      <w:pPr>
        <w:rPr>
          <w:rtl/>
        </w:rPr>
      </w:pPr>
      <w:bookmarkStart w:id="4258" w:name="_ETM_Q1_8366400"/>
      <w:bookmarkEnd w:id="4258"/>
      <w:r>
        <w:rPr>
          <w:rFonts w:hint="cs"/>
          <w:rtl/>
        </w:rPr>
        <w:t>אנחנו נעביר אליכם את זה לדיון הבא.</w:t>
      </w:r>
    </w:p>
    <w:p w:rsidR="007601CD" w:rsidRDefault="007601CD" w:rsidP="007601CD">
      <w:pPr>
        <w:rPr>
          <w:rtl/>
        </w:rPr>
      </w:pPr>
      <w:bookmarkStart w:id="4259" w:name="_ETM_Q1_8370150"/>
      <w:bookmarkEnd w:id="4259"/>
    </w:p>
    <w:p w:rsidR="007601CD" w:rsidRDefault="007601CD" w:rsidP="007601CD">
      <w:pPr>
        <w:pStyle w:val="af9"/>
        <w:keepNext/>
        <w:rPr>
          <w:rtl/>
        </w:rPr>
      </w:pPr>
      <w:bookmarkStart w:id="4260" w:name="ET_guest_905415_231"/>
      <w:r w:rsidRPr="007601CD">
        <w:rPr>
          <w:rStyle w:val="TagStyle"/>
          <w:rtl/>
        </w:rPr>
        <w:t xml:space="preserve"> &lt;&lt; אורח &gt;&gt; </w:t>
      </w:r>
      <w:r>
        <w:rPr>
          <w:rtl/>
        </w:rPr>
        <w:t xml:space="preserve">אביב </w:t>
      </w:r>
      <w:proofErr w:type="spellStart"/>
      <w:r>
        <w:rPr>
          <w:rtl/>
        </w:rPr>
        <w:t>חצבני</w:t>
      </w:r>
      <w:proofErr w:type="spellEnd"/>
      <w:r>
        <w:rPr>
          <w:rtl/>
        </w:rPr>
        <w:t>:</w:t>
      </w:r>
      <w:r w:rsidRPr="007601CD">
        <w:rPr>
          <w:rStyle w:val="TagStyle"/>
          <w:rtl/>
        </w:rPr>
        <w:t xml:space="preserve"> &lt;&lt; אורח &gt;&gt;</w:t>
      </w:r>
      <w:r>
        <w:rPr>
          <w:rtl/>
        </w:rPr>
        <w:t xml:space="preserve">   </w:t>
      </w:r>
      <w:bookmarkEnd w:id="4260"/>
    </w:p>
    <w:p w:rsidR="007601CD" w:rsidRDefault="007601CD" w:rsidP="007601CD">
      <w:pPr>
        <w:pStyle w:val="KeepWithNext"/>
        <w:rPr>
          <w:rtl/>
        </w:rPr>
      </w:pPr>
    </w:p>
    <w:p w:rsidR="007601CD" w:rsidRDefault="007601CD" w:rsidP="00BE19E2">
      <w:pPr>
        <w:rPr>
          <w:rtl/>
        </w:rPr>
      </w:pPr>
      <w:bookmarkStart w:id="4261" w:name="_ETM_Q1_8370400"/>
      <w:bookmarkStart w:id="4262" w:name="_ETM_Q1_8370650"/>
      <w:bookmarkStart w:id="4263" w:name="_ETM_Q1_8369400"/>
      <w:bookmarkEnd w:id="4261"/>
      <w:bookmarkEnd w:id="4262"/>
      <w:bookmarkEnd w:id="4263"/>
      <w:r>
        <w:rPr>
          <w:rFonts w:hint="cs"/>
          <w:rtl/>
        </w:rPr>
        <w:t xml:space="preserve">גם אנחנו נפגשנו </w:t>
      </w:r>
      <w:bookmarkStart w:id="4264" w:name="_ETM_Q1_8371400"/>
      <w:bookmarkEnd w:id="4264"/>
      <w:r>
        <w:rPr>
          <w:rFonts w:hint="cs"/>
          <w:rtl/>
        </w:rPr>
        <w:t xml:space="preserve">בפגישה משותפת ביחד עם לשכות המסחר בעניין הזה, ואחרי </w:t>
      </w:r>
      <w:bookmarkStart w:id="4265" w:name="_ETM_Q1_8376651"/>
      <w:bookmarkEnd w:id="4265"/>
      <w:r>
        <w:rPr>
          <w:rFonts w:hint="cs"/>
          <w:rtl/>
        </w:rPr>
        <w:t xml:space="preserve">שעשינו את השיח כמו שהיא אומרת עם הרופאים והוחלט לגבי היתר כמו צנוברים וכן </w:t>
      </w:r>
      <w:bookmarkStart w:id="4266" w:name="_ETM_Q1_8379900"/>
      <w:bookmarkEnd w:id="4266"/>
      <w:r>
        <w:rPr>
          <w:rFonts w:hint="cs"/>
          <w:rtl/>
        </w:rPr>
        <w:t xml:space="preserve">הלאה, שהם </w:t>
      </w:r>
      <w:bookmarkStart w:id="4267" w:name="_ETM_Q1_8374997"/>
      <w:bookmarkEnd w:id="4267"/>
      <w:r>
        <w:rPr>
          <w:rFonts w:hint="cs"/>
          <w:rtl/>
        </w:rPr>
        <w:t xml:space="preserve">לא צריכים להיות ברשימת האלרגניים, גם לעניין הפול הם אמרו שהם </w:t>
      </w:r>
      <w:bookmarkStart w:id="4268" w:name="_ETM_Q1_8384900"/>
      <w:bookmarkEnd w:id="4268"/>
      <w:r w:rsidR="00BE19E2">
        <w:rPr>
          <w:rFonts w:hint="cs"/>
          <w:rtl/>
        </w:rPr>
        <w:t>ה</w:t>
      </w:r>
      <w:r>
        <w:rPr>
          <w:rFonts w:hint="cs"/>
          <w:rtl/>
        </w:rPr>
        <w:t xml:space="preserve">תייעצו עם רופאים </w:t>
      </w:r>
      <w:r w:rsidR="00BE19E2">
        <w:rPr>
          <w:rFonts w:hint="cs"/>
          <w:rtl/>
        </w:rPr>
        <w:t>נוספים</w:t>
      </w:r>
      <w:r>
        <w:rPr>
          <w:rFonts w:hint="cs"/>
          <w:rtl/>
        </w:rPr>
        <w:t xml:space="preserve"> וביקשנו גם אנחנו לראות את חוות </w:t>
      </w:r>
      <w:bookmarkStart w:id="4269" w:name="_ETM_Q1_8388400"/>
      <w:bookmarkEnd w:id="4269"/>
      <w:r>
        <w:rPr>
          <w:rFonts w:hint="cs"/>
          <w:rtl/>
        </w:rPr>
        <w:t>הדעת, כי זה משמעותי.</w:t>
      </w:r>
    </w:p>
    <w:p w:rsidR="00BE19E2" w:rsidRDefault="00BE19E2" w:rsidP="007601CD">
      <w:pPr>
        <w:rPr>
          <w:rtl/>
        </w:rPr>
      </w:pPr>
      <w:bookmarkStart w:id="4270" w:name="_ETM_Q1_8385402"/>
      <w:bookmarkEnd w:id="4270"/>
    </w:p>
    <w:p w:rsidR="00BE19E2" w:rsidRDefault="00BE19E2" w:rsidP="00BE19E2">
      <w:pPr>
        <w:pStyle w:val="af6"/>
        <w:keepNext/>
        <w:rPr>
          <w:rtl/>
        </w:rPr>
      </w:pPr>
      <w:bookmarkStart w:id="4271" w:name="ET_yor_6447_679"/>
      <w:r w:rsidRPr="00BE19E2">
        <w:rPr>
          <w:rStyle w:val="TagStyle"/>
          <w:rtl/>
        </w:rPr>
        <w:t xml:space="preserve"> &lt;&lt; </w:t>
      </w:r>
      <w:proofErr w:type="spellStart"/>
      <w:r w:rsidRPr="00BE19E2">
        <w:rPr>
          <w:rStyle w:val="TagStyle"/>
          <w:rtl/>
        </w:rPr>
        <w:t>יור</w:t>
      </w:r>
      <w:proofErr w:type="spellEnd"/>
      <w:r w:rsidRPr="00BE19E2">
        <w:rPr>
          <w:rStyle w:val="TagStyle"/>
          <w:rtl/>
        </w:rPr>
        <w:t xml:space="preserve"> &gt;&gt; </w:t>
      </w:r>
      <w:r>
        <w:rPr>
          <w:rtl/>
        </w:rPr>
        <w:t xml:space="preserve">היו"ר יונתן </w:t>
      </w:r>
      <w:proofErr w:type="spellStart"/>
      <w:r>
        <w:rPr>
          <w:rtl/>
        </w:rPr>
        <w:t>מישרקי</w:t>
      </w:r>
      <w:proofErr w:type="spellEnd"/>
      <w:r>
        <w:rPr>
          <w:rtl/>
        </w:rPr>
        <w:t>:</w:t>
      </w:r>
      <w:r w:rsidRPr="00BE19E2">
        <w:rPr>
          <w:rStyle w:val="TagStyle"/>
          <w:rtl/>
        </w:rPr>
        <w:t xml:space="preserve"> &lt;&lt; יור &gt;&gt;</w:t>
      </w:r>
      <w:r>
        <w:rPr>
          <w:rtl/>
        </w:rPr>
        <w:t xml:space="preserve">   </w:t>
      </w:r>
      <w:bookmarkEnd w:id="4271"/>
    </w:p>
    <w:p w:rsidR="00BE19E2" w:rsidRDefault="00BE19E2" w:rsidP="00BE19E2">
      <w:pPr>
        <w:pStyle w:val="KeepWithNext"/>
        <w:rPr>
          <w:rtl/>
        </w:rPr>
      </w:pPr>
    </w:p>
    <w:p w:rsidR="007601CD" w:rsidRDefault="007601CD" w:rsidP="007601CD">
      <w:pPr>
        <w:rPr>
          <w:rtl/>
        </w:rPr>
      </w:pPr>
      <w:bookmarkStart w:id="4272" w:name="_ETM_Q1_8385902"/>
      <w:bookmarkStart w:id="4273" w:name="_ETM_Q1_8389650"/>
      <w:bookmarkStart w:id="4274" w:name="_ETM_Q1_8389900"/>
      <w:bookmarkEnd w:id="4272"/>
      <w:bookmarkEnd w:id="4273"/>
      <w:bookmarkEnd w:id="4274"/>
      <w:proofErr w:type="spellStart"/>
      <w:r>
        <w:rPr>
          <w:rFonts w:hint="cs"/>
          <w:rtl/>
        </w:rPr>
        <w:t>אוקיי</w:t>
      </w:r>
      <w:proofErr w:type="spellEnd"/>
      <w:r>
        <w:rPr>
          <w:rFonts w:hint="cs"/>
          <w:rtl/>
        </w:rPr>
        <w:t>. זה יהיה פה לקראת הדיון הבא.</w:t>
      </w:r>
    </w:p>
    <w:p w:rsidR="00BE19E2" w:rsidRDefault="00BE19E2" w:rsidP="007601CD">
      <w:pPr>
        <w:rPr>
          <w:rtl/>
        </w:rPr>
      </w:pPr>
      <w:bookmarkStart w:id="4275" w:name="_ETM_Q1_8391900"/>
      <w:bookmarkStart w:id="4276" w:name="_ETM_Q1_8396652"/>
      <w:bookmarkEnd w:id="4275"/>
      <w:bookmarkEnd w:id="4276"/>
    </w:p>
    <w:p w:rsidR="00BE19E2" w:rsidRDefault="00BE19E2" w:rsidP="00BE19E2">
      <w:pPr>
        <w:pStyle w:val="a4"/>
        <w:keepNext/>
        <w:rPr>
          <w:rtl/>
        </w:rPr>
      </w:pPr>
      <w:bookmarkStart w:id="4277" w:name="ET_speaker_נעה_בן_שבת_680"/>
      <w:r w:rsidRPr="00BE19E2">
        <w:rPr>
          <w:rStyle w:val="TagStyle"/>
          <w:rtl/>
        </w:rPr>
        <w:t xml:space="preserve"> &lt;&lt; דובר &gt;&gt; </w:t>
      </w:r>
      <w:r>
        <w:rPr>
          <w:rtl/>
        </w:rPr>
        <w:t>נעה בן שבת:</w:t>
      </w:r>
      <w:r w:rsidRPr="00BE19E2">
        <w:rPr>
          <w:rStyle w:val="TagStyle"/>
          <w:rtl/>
        </w:rPr>
        <w:t xml:space="preserve"> &lt;&lt; דובר &gt;&gt;</w:t>
      </w:r>
      <w:r>
        <w:rPr>
          <w:rtl/>
        </w:rPr>
        <w:t xml:space="preserve">   </w:t>
      </w:r>
      <w:bookmarkEnd w:id="4277"/>
    </w:p>
    <w:p w:rsidR="00BE19E2" w:rsidRDefault="00BE19E2" w:rsidP="00BE19E2">
      <w:pPr>
        <w:pStyle w:val="KeepWithNext"/>
        <w:rPr>
          <w:rtl/>
        </w:rPr>
      </w:pPr>
    </w:p>
    <w:p w:rsidR="007601CD" w:rsidRDefault="007601CD" w:rsidP="007601CD">
      <w:pPr>
        <w:rPr>
          <w:rtl/>
        </w:rPr>
      </w:pPr>
      <w:bookmarkStart w:id="4278" w:name="_ETM_Q1_8396902"/>
      <w:bookmarkStart w:id="4279" w:name="_ETM_Q1_8392150"/>
      <w:bookmarkEnd w:id="4278"/>
      <w:bookmarkEnd w:id="4279"/>
      <w:r>
        <w:rPr>
          <w:rFonts w:hint="cs"/>
          <w:rtl/>
        </w:rPr>
        <w:t>אני רואה ברשימה שתורמוס כבר נמצא באירופה כאלרגן.</w:t>
      </w:r>
    </w:p>
    <w:p w:rsidR="007601CD" w:rsidRDefault="007601CD" w:rsidP="007601CD">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BE19E2" w:rsidRDefault="00BE19E2" w:rsidP="00BE19E2">
      <w:pPr>
        <w:pStyle w:val="KeepWithNext"/>
        <w:rPr>
          <w:rtl/>
        </w:rPr>
      </w:pPr>
    </w:p>
    <w:p w:rsidR="007601CD" w:rsidRDefault="007601CD" w:rsidP="007601CD">
      <w:pPr>
        <w:rPr>
          <w:rtl/>
        </w:rPr>
      </w:pPr>
      <w:bookmarkStart w:id="4280" w:name="_ETM_Q1_8398150"/>
      <w:bookmarkEnd w:id="4280"/>
      <w:r>
        <w:rPr>
          <w:rFonts w:hint="cs"/>
          <w:rtl/>
        </w:rPr>
        <w:t xml:space="preserve">אנחנו השווינו </w:t>
      </w:r>
      <w:bookmarkStart w:id="4281" w:name="_ETM_Q1_8398900"/>
      <w:bookmarkEnd w:id="4281"/>
      <w:r>
        <w:rPr>
          <w:rFonts w:hint="cs"/>
          <w:rtl/>
        </w:rPr>
        <w:t>את הרשימה. כל האלרגניים הם כמו באירופה.</w:t>
      </w:r>
    </w:p>
    <w:p w:rsidR="00BE19E2" w:rsidRDefault="00BE19E2" w:rsidP="00BE19E2">
      <w:pPr>
        <w:rPr>
          <w:rtl/>
        </w:rPr>
      </w:pPr>
      <w:bookmarkStart w:id="4282" w:name="_ETM_Q1_8404401"/>
      <w:bookmarkStart w:id="4283" w:name="_ETM_Q1_8401152"/>
      <w:bookmarkEnd w:id="4282"/>
      <w:bookmarkEnd w:id="4283"/>
    </w:p>
    <w:p w:rsidR="00BE19E2" w:rsidRDefault="00BE19E2" w:rsidP="00BE19E2">
      <w:pPr>
        <w:pStyle w:val="a4"/>
        <w:keepNext/>
        <w:rPr>
          <w:rtl/>
        </w:rPr>
      </w:pPr>
      <w:bookmarkStart w:id="4284" w:name="ET_speaker_נעה_בן_שבת_683"/>
      <w:r w:rsidRPr="00BE19E2">
        <w:rPr>
          <w:rStyle w:val="TagStyle"/>
          <w:rtl/>
        </w:rPr>
        <w:t xml:space="preserve"> &lt;&lt; דובר &gt;&gt; </w:t>
      </w:r>
      <w:r>
        <w:rPr>
          <w:rtl/>
        </w:rPr>
        <w:t>נעה בן שבת:</w:t>
      </w:r>
      <w:r w:rsidRPr="00BE19E2">
        <w:rPr>
          <w:rStyle w:val="TagStyle"/>
          <w:rtl/>
        </w:rPr>
        <w:t xml:space="preserve"> &lt;&lt; דובר &gt;&gt;</w:t>
      </w:r>
      <w:r>
        <w:rPr>
          <w:rtl/>
        </w:rPr>
        <w:t xml:space="preserve">   </w:t>
      </w:r>
      <w:bookmarkEnd w:id="4284"/>
    </w:p>
    <w:p w:rsidR="00BE19E2" w:rsidRDefault="00BE19E2" w:rsidP="00BE19E2">
      <w:pPr>
        <w:pStyle w:val="KeepWithNext"/>
        <w:rPr>
          <w:rtl/>
        </w:rPr>
      </w:pPr>
    </w:p>
    <w:p w:rsidR="007601CD" w:rsidRDefault="007601CD" w:rsidP="007601CD">
      <w:pPr>
        <w:rPr>
          <w:rtl/>
        </w:rPr>
      </w:pPr>
      <w:bookmarkStart w:id="4285" w:name="_ETM_Q1_8401651"/>
      <w:bookmarkStart w:id="4286" w:name="_ETM_Q1_8401902"/>
      <w:bookmarkStart w:id="4287" w:name="_ETM_Q1_8404650"/>
      <w:bookmarkEnd w:id="4285"/>
      <w:bookmarkEnd w:id="4286"/>
      <w:bookmarkEnd w:id="4287"/>
      <w:r>
        <w:rPr>
          <w:rFonts w:hint="cs"/>
          <w:rtl/>
        </w:rPr>
        <w:t xml:space="preserve">כולל חרדל, סלרי </w:t>
      </w:r>
      <w:bookmarkStart w:id="4288" w:name="_ETM_Q1_8405651"/>
      <w:bookmarkEnd w:id="4288"/>
      <w:r>
        <w:rPr>
          <w:rFonts w:hint="cs"/>
          <w:rtl/>
        </w:rPr>
        <w:t>וכאלה דברים?</w:t>
      </w:r>
    </w:p>
    <w:p w:rsidR="00BE19E2" w:rsidRDefault="00BE19E2" w:rsidP="007601CD">
      <w:pPr>
        <w:rPr>
          <w:rtl/>
        </w:rPr>
      </w:pPr>
    </w:p>
    <w:p w:rsidR="00BE19E2" w:rsidRDefault="00BE19E2" w:rsidP="00BE19E2">
      <w:pPr>
        <w:pStyle w:val="a4"/>
        <w:keepNext/>
        <w:rPr>
          <w:rtl/>
        </w:rPr>
      </w:pPr>
      <w:bookmarkStart w:id="4289" w:name="ET_speaker_ענת_כאביה_בן_יוסף_682"/>
      <w:r w:rsidRPr="00BE19E2">
        <w:rPr>
          <w:rStyle w:val="TagStyle"/>
          <w:rtl/>
        </w:rPr>
        <w:t xml:space="preserve">&lt;&lt; דובר &gt;&gt; </w:t>
      </w:r>
      <w:r>
        <w:rPr>
          <w:rtl/>
        </w:rPr>
        <w:t>ענת כאביה בן יוסף:</w:t>
      </w:r>
      <w:r w:rsidRPr="00BE19E2">
        <w:rPr>
          <w:rStyle w:val="TagStyle"/>
          <w:rtl/>
        </w:rPr>
        <w:t xml:space="preserve"> &lt;&lt; דובר &gt;&gt;</w:t>
      </w:r>
      <w:r>
        <w:rPr>
          <w:rtl/>
        </w:rPr>
        <w:t xml:space="preserve">   </w:t>
      </w:r>
      <w:bookmarkEnd w:id="4289"/>
    </w:p>
    <w:p w:rsidR="007601CD" w:rsidRDefault="007601CD" w:rsidP="007601CD">
      <w:pPr>
        <w:rPr>
          <w:rtl/>
        </w:rPr>
      </w:pPr>
    </w:p>
    <w:p w:rsidR="00BE19E2" w:rsidRDefault="007601CD" w:rsidP="007601CD">
      <w:pPr>
        <w:rPr>
          <w:rtl/>
        </w:rPr>
      </w:pPr>
      <w:bookmarkStart w:id="4290" w:name="_ETM_Q1_8406650"/>
      <w:bookmarkEnd w:id="4290"/>
      <w:r>
        <w:rPr>
          <w:rFonts w:hint="cs"/>
          <w:rtl/>
        </w:rPr>
        <w:t xml:space="preserve">כן, </w:t>
      </w:r>
    </w:p>
    <w:p w:rsidR="00BE19E2" w:rsidRDefault="00BE19E2" w:rsidP="007601CD">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BE19E2" w:rsidRDefault="00BE19E2" w:rsidP="00BE19E2">
      <w:pPr>
        <w:pStyle w:val="KeepWithNext"/>
        <w:rPr>
          <w:rtl/>
        </w:rPr>
      </w:pPr>
    </w:p>
    <w:p w:rsidR="007601CD" w:rsidRDefault="007601CD" w:rsidP="007601CD">
      <w:pPr>
        <w:rPr>
          <w:rtl/>
        </w:rPr>
      </w:pPr>
      <w:r>
        <w:rPr>
          <w:rFonts w:hint="cs"/>
          <w:rtl/>
        </w:rPr>
        <w:t>בתוספת פול שהוא ייחודי למדינת ישראל.</w:t>
      </w:r>
    </w:p>
    <w:p w:rsidR="007601CD" w:rsidRDefault="007601CD" w:rsidP="007601CD">
      <w:pPr>
        <w:rPr>
          <w:rtl/>
        </w:rPr>
      </w:pPr>
      <w:bookmarkStart w:id="4291" w:name="_ETM_Q1_8418150"/>
      <w:bookmarkEnd w:id="4291"/>
    </w:p>
    <w:p w:rsidR="007601CD" w:rsidRDefault="007601CD" w:rsidP="007601CD">
      <w:pPr>
        <w:pStyle w:val="af6"/>
        <w:keepNext/>
        <w:rPr>
          <w:rtl/>
        </w:rPr>
      </w:pPr>
      <w:bookmarkStart w:id="4292" w:name="ET_yor_6447_232"/>
      <w:r w:rsidRPr="007601CD">
        <w:rPr>
          <w:rStyle w:val="TagStyle"/>
          <w:rtl/>
        </w:rPr>
        <w:t xml:space="preserve"> &lt;&lt; </w:t>
      </w:r>
      <w:proofErr w:type="spellStart"/>
      <w:r w:rsidRPr="007601CD">
        <w:rPr>
          <w:rStyle w:val="TagStyle"/>
          <w:rtl/>
        </w:rPr>
        <w:t>יור</w:t>
      </w:r>
      <w:proofErr w:type="spellEnd"/>
      <w:r w:rsidRPr="007601CD">
        <w:rPr>
          <w:rStyle w:val="TagStyle"/>
          <w:rtl/>
        </w:rPr>
        <w:t xml:space="preserve"> &gt;&gt; </w:t>
      </w:r>
      <w:r>
        <w:rPr>
          <w:rtl/>
        </w:rPr>
        <w:t xml:space="preserve">היו"ר יונתן </w:t>
      </w:r>
      <w:proofErr w:type="spellStart"/>
      <w:r>
        <w:rPr>
          <w:rtl/>
        </w:rPr>
        <w:t>מישרקי</w:t>
      </w:r>
      <w:proofErr w:type="spellEnd"/>
      <w:r>
        <w:rPr>
          <w:rtl/>
        </w:rPr>
        <w:t>:</w:t>
      </w:r>
      <w:r w:rsidRPr="007601CD">
        <w:rPr>
          <w:rStyle w:val="TagStyle"/>
          <w:rtl/>
        </w:rPr>
        <w:t xml:space="preserve"> &lt;&lt; יור &gt;&gt;</w:t>
      </w:r>
      <w:r>
        <w:rPr>
          <w:rtl/>
        </w:rPr>
        <w:t xml:space="preserve">   </w:t>
      </w:r>
      <w:bookmarkEnd w:id="4292"/>
    </w:p>
    <w:p w:rsidR="007601CD" w:rsidRDefault="007601CD" w:rsidP="007601CD">
      <w:pPr>
        <w:pStyle w:val="KeepWithNext"/>
        <w:rPr>
          <w:rtl/>
        </w:rPr>
      </w:pPr>
    </w:p>
    <w:p w:rsidR="007601CD" w:rsidRDefault="007601CD" w:rsidP="007601CD">
      <w:pPr>
        <w:rPr>
          <w:rtl/>
        </w:rPr>
      </w:pPr>
      <w:bookmarkStart w:id="4293" w:name="_ETM_Q1_8418400"/>
      <w:bookmarkEnd w:id="4293"/>
      <w:r>
        <w:rPr>
          <w:rFonts w:hint="cs"/>
          <w:rtl/>
        </w:rPr>
        <w:t>ה</w:t>
      </w:r>
      <w:bookmarkStart w:id="4294" w:name="_ETM_Q1_8409651"/>
      <w:bookmarkEnd w:id="4294"/>
      <w:r>
        <w:rPr>
          <w:rFonts w:hint="cs"/>
          <w:rtl/>
        </w:rPr>
        <w:t xml:space="preserve">פול הוא תוספת. </w:t>
      </w:r>
      <w:bookmarkStart w:id="4295" w:name="_ETM_Q1_8410900"/>
      <w:bookmarkEnd w:id="4295"/>
      <w:r>
        <w:rPr>
          <w:rFonts w:hint="cs"/>
          <w:rtl/>
        </w:rPr>
        <w:t xml:space="preserve">אז לקראת הדיון הבא, תהיה לנו חוות דעת, נעיין </w:t>
      </w:r>
      <w:bookmarkStart w:id="4296" w:name="_ETM_Q1_8413651"/>
      <w:bookmarkEnd w:id="4296"/>
      <w:r>
        <w:rPr>
          <w:rFonts w:hint="cs"/>
          <w:rtl/>
        </w:rPr>
        <w:t>בה ונקבל החלטה על פיה.</w:t>
      </w:r>
    </w:p>
    <w:p w:rsidR="00BE19E2" w:rsidRDefault="00BE19E2" w:rsidP="007601CD">
      <w:pPr>
        <w:rPr>
          <w:rtl/>
        </w:rPr>
      </w:pPr>
    </w:p>
    <w:p w:rsidR="00BE19E2" w:rsidRDefault="00BE19E2" w:rsidP="00BE19E2">
      <w:pPr>
        <w:pStyle w:val="a4"/>
        <w:keepNext/>
        <w:rPr>
          <w:rtl/>
        </w:rPr>
      </w:pPr>
      <w:bookmarkStart w:id="4297" w:name="ET_speaker_יולי_קפלן_685"/>
      <w:r w:rsidRPr="00BE19E2">
        <w:rPr>
          <w:rStyle w:val="TagStyle"/>
          <w:rtl/>
        </w:rPr>
        <w:t xml:space="preserve"> &lt;&lt; דובר &gt;&gt; </w:t>
      </w:r>
      <w:r>
        <w:rPr>
          <w:rtl/>
        </w:rPr>
        <w:t>יולי קפלן:</w:t>
      </w:r>
      <w:r w:rsidRPr="00BE19E2">
        <w:rPr>
          <w:rStyle w:val="TagStyle"/>
          <w:rtl/>
        </w:rPr>
        <w:t xml:space="preserve"> &lt;&lt; דובר &gt;&gt;</w:t>
      </w:r>
      <w:r>
        <w:rPr>
          <w:rtl/>
        </w:rPr>
        <w:t xml:space="preserve">   </w:t>
      </w:r>
      <w:bookmarkEnd w:id="4297"/>
    </w:p>
    <w:p w:rsidR="00BE19E2" w:rsidRDefault="00BE19E2" w:rsidP="00BE19E2">
      <w:pPr>
        <w:pStyle w:val="KeepWithNext"/>
        <w:ind w:firstLine="720"/>
        <w:rPr>
          <w:rtl/>
        </w:rPr>
      </w:pPr>
    </w:p>
    <w:p w:rsidR="007601CD" w:rsidRDefault="007601CD" w:rsidP="007601CD">
      <w:pPr>
        <w:rPr>
          <w:rtl/>
        </w:rPr>
      </w:pPr>
      <w:bookmarkStart w:id="4298" w:name="_ETM_Q1_8412402"/>
      <w:bookmarkStart w:id="4299" w:name="_ETM_Q1_8418900"/>
      <w:bookmarkEnd w:id="4298"/>
      <w:bookmarkEnd w:id="4299"/>
    </w:p>
    <w:p w:rsidR="005530E3" w:rsidRDefault="00BE19E2" w:rsidP="007601CD">
      <w:pPr>
        <w:ind w:left="1440" w:hanging="720"/>
        <w:rPr>
          <w:rtl/>
        </w:rPr>
      </w:pPr>
      <w:bookmarkStart w:id="4300" w:name="_ETM_Q1_8420150"/>
      <w:bookmarkEnd w:id="4300"/>
      <w:r>
        <w:rPr>
          <w:rFonts w:hint="cs"/>
          <w:rtl/>
        </w:rPr>
        <w:t>"</w:t>
      </w:r>
      <w:r w:rsidR="007601CD">
        <w:rPr>
          <w:rFonts w:hint="cs"/>
          <w:rtl/>
        </w:rPr>
        <w:t>(12)</w:t>
      </w:r>
      <w:r w:rsidR="007601CD">
        <w:rPr>
          <w:rFonts w:hint="cs"/>
          <w:rtl/>
        </w:rPr>
        <w:tab/>
        <w:t xml:space="preserve">בסעיף 30, </w:t>
      </w:r>
      <w:r w:rsidR="007601CD">
        <w:rPr>
          <w:rtl/>
        </w:rPr>
        <w:t>נספח 1</w:t>
      </w:r>
      <w:r w:rsidR="007601CD">
        <w:rPr>
          <w:rFonts w:hint="cs"/>
          <w:rtl/>
        </w:rPr>
        <w:t>,</w:t>
      </w:r>
      <w:r w:rsidR="007601CD">
        <w:rPr>
          <w:rtl/>
        </w:rPr>
        <w:t xml:space="preserve"> נספח 13 ונספח 15 ובכל מקום, במקום "מלח</w:t>
      </w:r>
      <w:r w:rsidR="007601CD">
        <w:rPr>
          <w:rFonts w:hint="cs"/>
          <w:rtl/>
        </w:rPr>
        <w:t>" (</w:t>
      </w:r>
      <w:r w:rsidR="007601CD">
        <w:t>salt</w:t>
      </w:r>
      <w:r w:rsidR="007601CD">
        <w:rPr>
          <w:rFonts w:hint="cs"/>
          <w:rtl/>
        </w:rPr>
        <w:t xml:space="preserve">), </w:t>
      </w:r>
      <w:bookmarkStart w:id="4301" w:name="_ETM_Q1_8427900"/>
      <w:bookmarkEnd w:id="4301"/>
      <w:r w:rsidR="007601CD">
        <w:rPr>
          <w:rtl/>
        </w:rPr>
        <w:t>יבוא "נתרן</w:t>
      </w:r>
      <w:r w:rsidR="007601CD">
        <w:rPr>
          <w:rFonts w:hint="cs"/>
          <w:rtl/>
        </w:rPr>
        <w:t>" (</w:t>
      </w:r>
      <w:r w:rsidR="007601CD">
        <w:t>sodium</w:t>
      </w:r>
      <w:r w:rsidR="007601CD">
        <w:rPr>
          <w:rFonts w:hint="cs"/>
          <w:rtl/>
        </w:rPr>
        <w:t xml:space="preserve">) </w:t>
      </w:r>
      <w:r w:rsidR="007601CD">
        <w:rPr>
          <w:rtl/>
        </w:rPr>
        <w:t xml:space="preserve">וערכי הנתרן יחושבו בהתאם לנוסחת החישוב שבנספח 1 לתקנה ויסומנו ביחידות של מיליגרם </w:t>
      </w:r>
      <w:r w:rsidR="007601CD">
        <w:rPr>
          <w:rFonts w:hint="cs"/>
          <w:rtl/>
        </w:rPr>
        <w:t>(</w:t>
      </w:r>
      <w:r w:rsidR="007601CD">
        <w:rPr>
          <w:rtl/>
        </w:rPr>
        <w:t>מ"ג</w:t>
      </w:r>
      <w:r w:rsidR="007601CD">
        <w:rPr>
          <w:rFonts w:hint="cs"/>
          <w:rtl/>
        </w:rPr>
        <w:t>);"</w:t>
      </w:r>
    </w:p>
    <w:p w:rsidR="007601CD" w:rsidRDefault="007601CD" w:rsidP="007601CD">
      <w:pPr>
        <w:ind w:left="1440" w:hanging="720"/>
        <w:rPr>
          <w:rtl/>
        </w:rPr>
      </w:pPr>
      <w:bookmarkStart w:id="4302" w:name="_ETM_Q1_8426400"/>
      <w:bookmarkStart w:id="4303" w:name="_ETM_Q1_8429150"/>
      <w:bookmarkEnd w:id="4302"/>
      <w:bookmarkEnd w:id="4303"/>
    </w:p>
    <w:p w:rsidR="007601CD" w:rsidRDefault="007601CD" w:rsidP="007601CD">
      <w:pPr>
        <w:pStyle w:val="af6"/>
        <w:keepNext/>
        <w:rPr>
          <w:rtl/>
        </w:rPr>
      </w:pPr>
      <w:bookmarkStart w:id="4304" w:name="ET_yor_6447_233"/>
      <w:r w:rsidRPr="007601CD">
        <w:rPr>
          <w:rStyle w:val="TagStyle"/>
          <w:rtl/>
        </w:rPr>
        <w:t xml:space="preserve"> &lt;&lt; </w:t>
      </w:r>
      <w:proofErr w:type="spellStart"/>
      <w:r w:rsidRPr="007601CD">
        <w:rPr>
          <w:rStyle w:val="TagStyle"/>
          <w:rtl/>
        </w:rPr>
        <w:t>יור</w:t>
      </w:r>
      <w:proofErr w:type="spellEnd"/>
      <w:r w:rsidRPr="007601CD">
        <w:rPr>
          <w:rStyle w:val="TagStyle"/>
          <w:rtl/>
        </w:rPr>
        <w:t xml:space="preserve"> &gt;&gt; </w:t>
      </w:r>
      <w:r>
        <w:rPr>
          <w:rtl/>
        </w:rPr>
        <w:t xml:space="preserve">היו"ר יונתן </w:t>
      </w:r>
      <w:proofErr w:type="spellStart"/>
      <w:r>
        <w:rPr>
          <w:rtl/>
        </w:rPr>
        <w:t>מישרקי</w:t>
      </w:r>
      <w:proofErr w:type="spellEnd"/>
      <w:r>
        <w:rPr>
          <w:rtl/>
        </w:rPr>
        <w:t>:</w:t>
      </w:r>
      <w:r w:rsidRPr="007601CD">
        <w:rPr>
          <w:rStyle w:val="TagStyle"/>
          <w:rtl/>
        </w:rPr>
        <w:t xml:space="preserve"> &lt;&lt; יור &gt;&gt;</w:t>
      </w:r>
      <w:r>
        <w:rPr>
          <w:rtl/>
        </w:rPr>
        <w:t xml:space="preserve">   </w:t>
      </w:r>
      <w:bookmarkEnd w:id="4304"/>
    </w:p>
    <w:p w:rsidR="007601CD" w:rsidRDefault="007601CD" w:rsidP="007601CD">
      <w:pPr>
        <w:pStyle w:val="KeepWithNext"/>
        <w:rPr>
          <w:rtl/>
        </w:rPr>
      </w:pPr>
    </w:p>
    <w:p w:rsidR="007601CD" w:rsidRDefault="007601CD" w:rsidP="007601CD">
      <w:pPr>
        <w:rPr>
          <w:rtl/>
        </w:rPr>
      </w:pPr>
      <w:bookmarkStart w:id="4305" w:name="_ETM_Q1_8429401"/>
      <w:bookmarkEnd w:id="4305"/>
      <w:r>
        <w:rPr>
          <w:rFonts w:hint="cs"/>
          <w:rtl/>
        </w:rPr>
        <w:t>מה היום קורה?</w:t>
      </w:r>
    </w:p>
    <w:p w:rsidR="00BE19E2" w:rsidRDefault="00BE19E2" w:rsidP="007601CD">
      <w:pPr>
        <w:rPr>
          <w:rtl/>
        </w:rPr>
      </w:pPr>
      <w:bookmarkStart w:id="4306" w:name="_ETM_Q1_8433650"/>
      <w:bookmarkStart w:id="4307" w:name="_ETM_Q1_8437902"/>
      <w:bookmarkEnd w:id="4306"/>
      <w:bookmarkEnd w:id="4307"/>
    </w:p>
    <w:p w:rsidR="00BE19E2" w:rsidRDefault="00BE19E2" w:rsidP="00BE19E2">
      <w:pPr>
        <w:pStyle w:val="a4"/>
        <w:keepNext/>
        <w:rPr>
          <w:rtl/>
        </w:rPr>
      </w:pPr>
      <w:bookmarkStart w:id="4308" w:name="ET_speaker_ענת_כאביה_בן_יוסף_686"/>
      <w:r w:rsidRPr="00BE19E2">
        <w:rPr>
          <w:rStyle w:val="TagStyle"/>
          <w:rtl/>
        </w:rPr>
        <w:t xml:space="preserve"> &lt;&lt; דובר &gt;&gt; </w:t>
      </w:r>
      <w:r>
        <w:rPr>
          <w:rtl/>
        </w:rPr>
        <w:t>ענת כאביה בן יוסף:</w:t>
      </w:r>
      <w:r w:rsidRPr="00BE19E2">
        <w:rPr>
          <w:rStyle w:val="TagStyle"/>
          <w:rtl/>
        </w:rPr>
        <w:t xml:space="preserve"> &lt;&lt; דובר &gt;&gt;</w:t>
      </w:r>
      <w:r>
        <w:rPr>
          <w:rtl/>
        </w:rPr>
        <w:t xml:space="preserve">   </w:t>
      </w:r>
      <w:bookmarkEnd w:id="4308"/>
    </w:p>
    <w:p w:rsidR="00BE19E2" w:rsidRDefault="00BE19E2" w:rsidP="00BE19E2">
      <w:pPr>
        <w:pStyle w:val="KeepWithNext"/>
        <w:rPr>
          <w:rtl/>
        </w:rPr>
      </w:pPr>
    </w:p>
    <w:p w:rsidR="007601CD" w:rsidRDefault="007601CD" w:rsidP="00BE19E2">
      <w:pPr>
        <w:rPr>
          <w:rtl/>
        </w:rPr>
      </w:pPr>
      <w:bookmarkStart w:id="4309" w:name="_ETM_Q1_8438401"/>
      <w:bookmarkStart w:id="4310" w:name="_ETM_Q1_8433900"/>
      <w:bookmarkEnd w:id="4309"/>
      <w:bookmarkEnd w:id="4310"/>
      <w:r>
        <w:rPr>
          <w:rFonts w:hint="cs"/>
          <w:rtl/>
        </w:rPr>
        <w:t xml:space="preserve">היום יש חובה בסימון </w:t>
      </w:r>
      <w:bookmarkStart w:id="4311" w:name="_ETM_Q1_8435400"/>
      <w:bookmarkEnd w:id="4311"/>
      <w:r>
        <w:rPr>
          <w:rFonts w:hint="cs"/>
          <w:rtl/>
        </w:rPr>
        <w:t xml:space="preserve">התזונתי לסמן במיליגרמים את תכולת הנתרן על מוצרי מזון, </w:t>
      </w:r>
      <w:bookmarkStart w:id="4312" w:name="_ETM_Q1_8439900"/>
      <w:bookmarkEnd w:id="4312"/>
      <w:r>
        <w:rPr>
          <w:rFonts w:hint="cs"/>
          <w:rtl/>
        </w:rPr>
        <w:t xml:space="preserve">ועל בסיס זה גם נקבעו </w:t>
      </w:r>
      <w:r w:rsidR="00BE19E2">
        <w:rPr>
          <w:rFonts w:hint="cs"/>
          <w:rtl/>
        </w:rPr>
        <w:t>אותן ה</w:t>
      </w:r>
      <w:r>
        <w:rPr>
          <w:rFonts w:hint="cs"/>
          <w:rtl/>
        </w:rPr>
        <w:t xml:space="preserve">תכולות לגבי הסמלים האדומים </w:t>
      </w:r>
      <w:bookmarkStart w:id="4313" w:name="_ETM_Q1_8443650"/>
      <w:bookmarkEnd w:id="4313"/>
      <w:r>
        <w:rPr>
          <w:rFonts w:hint="cs"/>
          <w:rtl/>
        </w:rPr>
        <w:t xml:space="preserve">והחובה לסמן נתרן ולא מלח. על מנת לשמר גם את </w:t>
      </w:r>
      <w:bookmarkStart w:id="4314" w:name="_ETM_Q1_8447650"/>
      <w:bookmarkEnd w:id="4314"/>
      <w:r>
        <w:rPr>
          <w:rFonts w:hint="cs"/>
          <w:rtl/>
        </w:rPr>
        <w:t xml:space="preserve">התשתית הזו לגבי הסמלים, אנחנו מציעים פה להחליף בכל המקומות </w:t>
      </w:r>
      <w:bookmarkStart w:id="4315" w:name="_ETM_Q1_8454150"/>
      <w:bookmarkEnd w:id="4315"/>
      <w:r>
        <w:rPr>
          <w:rFonts w:hint="cs"/>
          <w:rtl/>
        </w:rPr>
        <w:t>שכתוב "מלח" במילה "נתרן".</w:t>
      </w:r>
    </w:p>
    <w:p w:rsidR="00BE19E2" w:rsidRDefault="00BE19E2" w:rsidP="007601CD">
      <w:pPr>
        <w:rPr>
          <w:rtl/>
        </w:rPr>
      </w:pPr>
    </w:p>
    <w:p w:rsidR="00BE19E2" w:rsidRDefault="00BE19E2" w:rsidP="00BE19E2">
      <w:pPr>
        <w:pStyle w:val="af6"/>
        <w:keepNext/>
        <w:rPr>
          <w:rtl/>
        </w:rPr>
      </w:pPr>
      <w:bookmarkStart w:id="4316" w:name="ET_yor_6447_687"/>
      <w:r w:rsidRPr="00BE19E2">
        <w:rPr>
          <w:rStyle w:val="TagStyle"/>
          <w:rtl/>
        </w:rPr>
        <w:t xml:space="preserve"> &lt;&lt; </w:t>
      </w:r>
      <w:proofErr w:type="spellStart"/>
      <w:r w:rsidRPr="00BE19E2">
        <w:rPr>
          <w:rStyle w:val="TagStyle"/>
          <w:rtl/>
        </w:rPr>
        <w:t>יור</w:t>
      </w:r>
      <w:proofErr w:type="spellEnd"/>
      <w:r w:rsidRPr="00BE19E2">
        <w:rPr>
          <w:rStyle w:val="TagStyle"/>
          <w:rtl/>
        </w:rPr>
        <w:t xml:space="preserve"> &gt;&gt; </w:t>
      </w:r>
      <w:r>
        <w:rPr>
          <w:rtl/>
        </w:rPr>
        <w:t xml:space="preserve">היו"ר יונתן </w:t>
      </w:r>
      <w:proofErr w:type="spellStart"/>
      <w:r>
        <w:rPr>
          <w:rtl/>
        </w:rPr>
        <w:t>מישרקי</w:t>
      </w:r>
      <w:proofErr w:type="spellEnd"/>
      <w:r>
        <w:rPr>
          <w:rtl/>
        </w:rPr>
        <w:t>:</w:t>
      </w:r>
      <w:r w:rsidRPr="00BE19E2">
        <w:rPr>
          <w:rStyle w:val="TagStyle"/>
          <w:rtl/>
        </w:rPr>
        <w:t xml:space="preserve"> &lt;&lt; יור &gt;&gt;</w:t>
      </w:r>
      <w:r>
        <w:rPr>
          <w:rtl/>
        </w:rPr>
        <w:t xml:space="preserve">   </w:t>
      </w:r>
      <w:bookmarkEnd w:id="4316"/>
    </w:p>
    <w:p w:rsidR="00BE19E2" w:rsidRDefault="00BE19E2" w:rsidP="00BE19E2">
      <w:pPr>
        <w:pStyle w:val="KeepWithNext"/>
        <w:rPr>
          <w:rtl/>
        </w:rPr>
      </w:pPr>
    </w:p>
    <w:p w:rsidR="007601CD" w:rsidRDefault="007601CD" w:rsidP="007601CD">
      <w:pPr>
        <w:rPr>
          <w:rtl/>
        </w:rPr>
      </w:pPr>
      <w:bookmarkStart w:id="4317" w:name="_ETM_Q1_8457652"/>
      <w:bookmarkEnd w:id="4317"/>
      <w:r>
        <w:rPr>
          <w:rFonts w:hint="cs"/>
          <w:rtl/>
        </w:rPr>
        <w:t>האם יש למישהו הערות? לא. הלאה.</w:t>
      </w:r>
    </w:p>
    <w:p w:rsidR="00BE19E2" w:rsidRDefault="00BE19E2" w:rsidP="007601CD">
      <w:pPr>
        <w:rPr>
          <w:rtl/>
        </w:rPr>
      </w:pPr>
    </w:p>
    <w:p w:rsidR="00BE19E2" w:rsidRDefault="00BE19E2" w:rsidP="00BE19E2">
      <w:pPr>
        <w:pStyle w:val="a4"/>
        <w:keepNext/>
        <w:rPr>
          <w:rtl/>
        </w:rPr>
      </w:pPr>
      <w:bookmarkStart w:id="4318" w:name="ET_speaker_יולי_קפלן_688"/>
      <w:r w:rsidRPr="00BE19E2">
        <w:rPr>
          <w:rStyle w:val="TagStyle"/>
          <w:rtl/>
        </w:rPr>
        <w:t xml:space="preserve"> &lt;&lt; דובר &gt;&gt; </w:t>
      </w:r>
      <w:r>
        <w:rPr>
          <w:rtl/>
        </w:rPr>
        <w:t>יולי קפלן:</w:t>
      </w:r>
      <w:r w:rsidRPr="00BE19E2">
        <w:rPr>
          <w:rStyle w:val="TagStyle"/>
          <w:rtl/>
        </w:rPr>
        <w:t xml:space="preserve"> &lt;&lt; דובר &gt;&gt;</w:t>
      </w:r>
      <w:r>
        <w:rPr>
          <w:rtl/>
        </w:rPr>
        <w:t xml:space="preserve">   </w:t>
      </w:r>
      <w:bookmarkEnd w:id="4318"/>
    </w:p>
    <w:p w:rsidR="00BE19E2" w:rsidRDefault="00BE19E2" w:rsidP="00BE19E2">
      <w:pPr>
        <w:pStyle w:val="KeepWithNext"/>
        <w:rPr>
          <w:rtl/>
        </w:rPr>
      </w:pPr>
    </w:p>
    <w:p w:rsidR="007601CD" w:rsidRDefault="007601CD" w:rsidP="007601CD">
      <w:pPr>
        <w:rPr>
          <w:rtl/>
        </w:rPr>
      </w:pPr>
    </w:p>
    <w:p w:rsidR="00C0136A" w:rsidRDefault="00BE19E2" w:rsidP="00C0136A">
      <w:pPr>
        <w:rPr>
          <w:rtl/>
        </w:rPr>
      </w:pPr>
      <w:r>
        <w:rPr>
          <w:rFonts w:hint="cs"/>
          <w:rtl/>
        </w:rPr>
        <w:t>"</w:t>
      </w:r>
      <w:r w:rsidR="007601CD">
        <w:rPr>
          <w:rFonts w:hint="cs"/>
          <w:rtl/>
        </w:rPr>
        <w:t>(13)</w:t>
      </w:r>
      <w:r w:rsidR="007601CD">
        <w:rPr>
          <w:rFonts w:hint="cs"/>
          <w:rtl/>
        </w:rPr>
        <w:tab/>
      </w:r>
      <w:r w:rsidR="007601CD">
        <w:rPr>
          <w:rtl/>
        </w:rPr>
        <w:t>בסעיף 30</w:t>
      </w:r>
      <w:r w:rsidR="007601CD">
        <w:rPr>
          <w:rFonts w:hint="cs"/>
          <w:rtl/>
        </w:rPr>
        <w:t>,</w:t>
      </w:r>
      <w:r w:rsidR="007601CD">
        <w:rPr>
          <w:rtl/>
        </w:rPr>
        <w:t xml:space="preserve"> בתת</w:t>
      </w:r>
      <w:r w:rsidR="007601CD">
        <w:t>-</w:t>
      </w:r>
      <w:r w:rsidR="007601CD">
        <w:rPr>
          <w:rtl/>
        </w:rPr>
        <w:t>סעיף 1</w:t>
      </w:r>
      <w:r w:rsidR="007601CD">
        <w:rPr>
          <w:rFonts w:hint="cs"/>
          <w:rtl/>
        </w:rPr>
        <w:t>,</w:t>
      </w:r>
      <w:r w:rsidR="007601CD">
        <w:rPr>
          <w:rtl/>
        </w:rPr>
        <w:t xml:space="preserve"> אחרי פסקה </w:t>
      </w:r>
      <w:r w:rsidR="007601CD">
        <w:rPr>
          <w:rFonts w:hint="cs"/>
          <w:rtl/>
        </w:rPr>
        <w:t>(</w:t>
      </w:r>
      <w:r w:rsidR="007601CD">
        <w:rPr>
          <w:rtl/>
        </w:rPr>
        <w:t>ב</w:t>
      </w:r>
      <w:r w:rsidR="007601CD">
        <w:rPr>
          <w:rFonts w:hint="cs"/>
          <w:rtl/>
        </w:rPr>
        <w:t xml:space="preserve">) </w:t>
      </w:r>
      <w:bookmarkStart w:id="4319" w:name="_ETM_Q1_8451900"/>
      <w:bookmarkEnd w:id="4319"/>
      <w:r w:rsidR="007601CD">
        <w:rPr>
          <w:rtl/>
        </w:rPr>
        <w:t xml:space="preserve">יבוא "נוסף על האמור בסעיפים קטנים </w:t>
      </w:r>
      <w:r w:rsidR="007601CD">
        <w:rPr>
          <w:rFonts w:hint="cs"/>
          <w:rtl/>
        </w:rPr>
        <w:t>(</w:t>
      </w:r>
      <w:r w:rsidR="007601CD">
        <w:rPr>
          <w:rtl/>
        </w:rPr>
        <w:t>א</w:t>
      </w:r>
      <w:r w:rsidR="007601CD">
        <w:rPr>
          <w:rFonts w:hint="cs"/>
          <w:rtl/>
        </w:rPr>
        <w:t>) ו-(ב)</w:t>
      </w:r>
      <w:r w:rsidR="00C0136A">
        <w:rPr>
          <w:rFonts w:hint="cs"/>
          <w:rtl/>
        </w:rPr>
        <w:t>.</w:t>
      </w:r>
    </w:p>
    <w:p w:rsidR="00C0136A" w:rsidRDefault="00C0136A" w:rsidP="00C0136A">
      <w:pPr>
        <w:rPr>
          <w:rtl/>
        </w:rPr>
      </w:pPr>
    </w:p>
    <w:p w:rsidR="007601CD" w:rsidRDefault="00C0136A" w:rsidP="00BE19E2">
      <w:pPr>
        <w:ind w:left="2160" w:hanging="720"/>
        <w:rPr>
          <w:rtl/>
        </w:rPr>
      </w:pPr>
      <w:bookmarkStart w:id="4320" w:name="_ETM_Q1_8465150"/>
      <w:bookmarkEnd w:id="4320"/>
      <w:r>
        <w:rPr>
          <w:rFonts w:hint="cs"/>
          <w:rtl/>
        </w:rPr>
        <w:t>(א)</w:t>
      </w:r>
      <w:r>
        <w:rPr>
          <w:rFonts w:hint="cs"/>
          <w:rtl/>
        </w:rPr>
        <w:tab/>
      </w:r>
      <w:r w:rsidR="007601CD">
        <w:rPr>
          <w:rtl/>
        </w:rPr>
        <w:t>לעניין</w:t>
      </w:r>
      <w:r>
        <w:rPr>
          <w:rFonts w:hint="cs"/>
          <w:rtl/>
        </w:rPr>
        <w:t xml:space="preserve"> </w:t>
      </w:r>
      <w:r w:rsidR="007601CD">
        <w:rPr>
          <w:rtl/>
        </w:rPr>
        <w:t xml:space="preserve">תרכובת מזון </w:t>
      </w:r>
      <w:r>
        <w:rPr>
          <w:rFonts w:hint="cs"/>
          <w:rtl/>
        </w:rPr>
        <w:t xml:space="preserve">לתינוקות, תרכובת מזון לפעוטות </w:t>
      </w:r>
      <w:r w:rsidR="007601CD">
        <w:rPr>
          <w:rtl/>
        </w:rPr>
        <w:t>או במזון ייעודי עבורם</w:t>
      </w:r>
      <w:r>
        <w:rPr>
          <w:rFonts w:hint="cs"/>
          <w:rtl/>
        </w:rPr>
        <w:t xml:space="preserve">, </w:t>
      </w:r>
      <w:bookmarkStart w:id="4321" w:name="_ETM_Q1_8469900"/>
      <w:bookmarkEnd w:id="4321"/>
      <w:r w:rsidR="007601CD">
        <w:rPr>
          <w:rtl/>
        </w:rPr>
        <w:t>תהיה חובת סימון של תכולת כל אחד מרכיבי התזונה בהתאם לדרישות ההרכב שבחקיקת המזון עבור מוצרי מזון אלה</w:t>
      </w:r>
      <w:r>
        <w:rPr>
          <w:rFonts w:hint="cs"/>
          <w:rtl/>
        </w:rPr>
        <w:t xml:space="preserve">, </w:t>
      </w:r>
      <w:r w:rsidR="007601CD">
        <w:rPr>
          <w:rtl/>
        </w:rPr>
        <w:t>למעט תכולת מוליבדן</w:t>
      </w:r>
      <w:r>
        <w:rPr>
          <w:rFonts w:hint="cs"/>
          <w:rtl/>
        </w:rPr>
        <w:t>;</w:t>
      </w:r>
    </w:p>
    <w:p w:rsidR="00C0136A" w:rsidRDefault="00C0136A" w:rsidP="00C0136A">
      <w:pPr>
        <w:ind w:left="2160" w:hanging="720"/>
        <w:rPr>
          <w:rtl/>
        </w:rPr>
      </w:pPr>
    </w:p>
    <w:p w:rsidR="005530E3" w:rsidRDefault="00C0136A" w:rsidP="00C0136A">
      <w:pPr>
        <w:ind w:left="2160" w:hanging="720"/>
        <w:rPr>
          <w:rtl/>
        </w:rPr>
      </w:pPr>
      <w:bookmarkStart w:id="4322" w:name="_ETM_Q1_8484151"/>
      <w:bookmarkEnd w:id="4322"/>
      <w:r>
        <w:rPr>
          <w:rFonts w:hint="cs"/>
          <w:rtl/>
        </w:rPr>
        <w:t>(ב)</w:t>
      </w:r>
      <w:r>
        <w:rPr>
          <w:rFonts w:hint="cs"/>
          <w:rtl/>
        </w:rPr>
        <w:tab/>
      </w:r>
      <w:r>
        <w:rPr>
          <w:rtl/>
        </w:rPr>
        <w:t>לעניין מזון ייעודי שאינו כלול בפסקה</w:t>
      </w:r>
      <w:r>
        <w:rPr>
          <w:rFonts w:hint="cs"/>
          <w:rtl/>
        </w:rPr>
        <w:t xml:space="preserve"> (1) </w:t>
      </w:r>
      <w:r>
        <w:rPr>
          <w:rtl/>
        </w:rPr>
        <w:t>לעיל, תהיה חובת סימון תכולת הוויטמינים והמינרלים כמפורט ב</w:t>
      </w:r>
      <w:r w:rsidR="00E62574">
        <w:rPr>
          <w:rtl/>
        </w:rPr>
        <w:t>תת-סעיף</w:t>
      </w:r>
      <w:r>
        <w:rPr>
          <w:rtl/>
        </w:rPr>
        <w:t xml:space="preserve"> 2 לחלק א' של נספח</w:t>
      </w:r>
      <w:r>
        <w:rPr>
          <w:rFonts w:hint="cs"/>
          <w:rtl/>
        </w:rPr>
        <w:t xml:space="preserve"> 13 </w:t>
      </w:r>
      <w:r>
        <w:rPr>
          <w:rtl/>
        </w:rPr>
        <w:t>בכל כמות שהיא</w:t>
      </w:r>
      <w:r>
        <w:rPr>
          <w:rFonts w:hint="cs"/>
          <w:rtl/>
        </w:rPr>
        <w:t xml:space="preserve">;" </w:t>
      </w:r>
    </w:p>
    <w:p w:rsidR="00BE19E2" w:rsidRDefault="00BE19E2" w:rsidP="00BE19E2">
      <w:pPr>
        <w:rPr>
          <w:rtl/>
        </w:rPr>
      </w:pPr>
      <w:bookmarkStart w:id="4323" w:name="_ETM_Q1_8493401"/>
      <w:bookmarkEnd w:id="4323"/>
    </w:p>
    <w:p w:rsidR="00BE19E2" w:rsidRDefault="00BE19E2" w:rsidP="00BE19E2">
      <w:pPr>
        <w:pStyle w:val="KeepWithNext"/>
        <w:rPr>
          <w:rStyle w:val="TagStyle"/>
          <w:rFonts w:ascii="David" w:hAnsi="David"/>
          <w:u w:val="single"/>
          <w:rtl/>
          <w:lang w:eastAsia="he-IL"/>
        </w:rPr>
      </w:pPr>
    </w:p>
    <w:p w:rsidR="00525073" w:rsidRDefault="00525073" w:rsidP="00525073">
      <w:pPr>
        <w:pStyle w:val="a4"/>
        <w:keepNext/>
        <w:rPr>
          <w:rtl/>
        </w:rPr>
      </w:pPr>
      <w:bookmarkStart w:id="4324" w:name="ET_speaker_ריבה_שרון_838"/>
      <w:r w:rsidRPr="00525073">
        <w:rPr>
          <w:rStyle w:val="TagStyle"/>
          <w:rtl/>
        </w:rPr>
        <w:t xml:space="preserve"> &lt;&lt; דובר &gt;&gt; </w:t>
      </w:r>
      <w:r>
        <w:rPr>
          <w:rtl/>
        </w:rPr>
        <w:t>ריבה שרון:</w:t>
      </w:r>
      <w:r w:rsidRPr="00525073">
        <w:rPr>
          <w:rStyle w:val="TagStyle"/>
          <w:rtl/>
        </w:rPr>
        <w:t xml:space="preserve"> &lt;&lt; דובר &gt;&gt;</w:t>
      </w:r>
      <w:r>
        <w:rPr>
          <w:rtl/>
        </w:rPr>
        <w:t xml:space="preserve">   </w:t>
      </w:r>
      <w:bookmarkEnd w:id="4324"/>
    </w:p>
    <w:p w:rsidR="00525073" w:rsidRDefault="00525073" w:rsidP="00525073">
      <w:pPr>
        <w:pStyle w:val="KeepWithNext"/>
        <w:rPr>
          <w:rtl/>
          <w:lang w:eastAsia="he-IL"/>
        </w:rPr>
      </w:pPr>
    </w:p>
    <w:p w:rsidR="005530E3" w:rsidRDefault="00C0136A" w:rsidP="005530E3">
      <w:pPr>
        <w:rPr>
          <w:rtl/>
        </w:rPr>
      </w:pPr>
      <w:bookmarkStart w:id="4325" w:name="_ETM_Q1_8473902"/>
      <w:bookmarkStart w:id="4326" w:name="_ETM_Q1_7916150"/>
      <w:bookmarkEnd w:id="4325"/>
      <w:bookmarkEnd w:id="4326"/>
      <w:r>
        <w:rPr>
          <w:rFonts w:hint="cs"/>
          <w:rtl/>
        </w:rPr>
        <w:t xml:space="preserve">לעניין של המלח והנתרן, </w:t>
      </w:r>
      <w:bookmarkStart w:id="4327" w:name="_ETM_Q1_8502150"/>
      <w:bookmarkEnd w:id="4327"/>
      <w:r>
        <w:rPr>
          <w:rFonts w:hint="cs"/>
          <w:rtl/>
        </w:rPr>
        <w:t xml:space="preserve">יש לנו הערה </w:t>
      </w:r>
      <w:r>
        <w:rPr>
          <w:rtl/>
        </w:rPr>
        <w:t>–</w:t>
      </w:r>
      <w:r>
        <w:rPr>
          <w:rFonts w:hint="cs"/>
          <w:rtl/>
        </w:rPr>
        <w:t xml:space="preserve"> </w:t>
      </w:r>
    </w:p>
    <w:p w:rsidR="00BE19E2" w:rsidRDefault="00BE19E2" w:rsidP="005530E3">
      <w:pPr>
        <w:rPr>
          <w:rtl/>
        </w:rPr>
      </w:pPr>
      <w:bookmarkStart w:id="4328" w:name="_ETM_Q1_8505901"/>
      <w:bookmarkEnd w:id="4328"/>
    </w:p>
    <w:p w:rsidR="00BE19E2" w:rsidRDefault="00BE19E2" w:rsidP="00BE19E2">
      <w:pPr>
        <w:pStyle w:val="a4"/>
        <w:keepNext/>
        <w:rPr>
          <w:rtl/>
        </w:rPr>
      </w:pPr>
      <w:bookmarkStart w:id="4329" w:name="ET_speaker_ענת_כאביה_בן_יוסף_690"/>
      <w:r w:rsidRPr="00BE19E2">
        <w:rPr>
          <w:rStyle w:val="TagStyle"/>
          <w:rtl/>
        </w:rPr>
        <w:t xml:space="preserve"> &lt;&lt; דובר &gt;&gt; </w:t>
      </w:r>
      <w:r>
        <w:rPr>
          <w:rtl/>
        </w:rPr>
        <w:t>ענת כאביה בן יוסף:</w:t>
      </w:r>
      <w:r w:rsidRPr="00BE19E2">
        <w:rPr>
          <w:rStyle w:val="TagStyle"/>
          <w:rtl/>
        </w:rPr>
        <w:t xml:space="preserve"> &lt;&lt; דובר &gt;&gt;</w:t>
      </w:r>
      <w:r>
        <w:rPr>
          <w:rtl/>
        </w:rPr>
        <w:t xml:space="preserve">   </w:t>
      </w:r>
      <w:bookmarkEnd w:id="4329"/>
    </w:p>
    <w:p w:rsidR="00BE19E2" w:rsidRDefault="00BE19E2" w:rsidP="00BE19E2">
      <w:pPr>
        <w:pStyle w:val="KeepWithNext"/>
        <w:rPr>
          <w:rtl/>
        </w:rPr>
      </w:pPr>
    </w:p>
    <w:p w:rsidR="00C0136A" w:rsidRDefault="00C0136A" w:rsidP="005530E3">
      <w:pPr>
        <w:rPr>
          <w:rtl/>
        </w:rPr>
      </w:pPr>
      <w:bookmarkStart w:id="4330" w:name="_ETM_Q1_8506402"/>
      <w:bookmarkStart w:id="4331" w:name="_ETM_Q1_8505900"/>
      <w:bookmarkEnd w:id="4330"/>
      <w:bookmarkEnd w:id="4331"/>
      <w:r>
        <w:rPr>
          <w:rFonts w:hint="cs"/>
          <w:rtl/>
        </w:rPr>
        <w:t xml:space="preserve">אני יכולה לנחש את ההערה שלך </w:t>
      </w:r>
      <w:bookmarkStart w:id="4332" w:name="_ETM_Q1_8507651"/>
      <w:bookmarkEnd w:id="4332"/>
      <w:r>
        <w:rPr>
          <w:rtl/>
        </w:rPr>
        <w:t>–</w:t>
      </w:r>
      <w:r>
        <w:rPr>
          <w:rFonts w:hint="cs"/>
          <w:rtl/>
        </w:rPr>
        <w:t xml:space="preserve"> בכל מקום שיהיה כתוב "מלח" בתווית המקורית</w:t>
      </w:r>
      <w:r w:rsidR="00525073">
        <w:rPr>
          <w:rFonts w:hint="cs"/>
          <w:rtl/>
        </w:rPr>
        <w:t xml:space="preserve"> –</w:t>
      </w:r>
      <w:r>
        <w:rPr>
          <w:rFonts w:hint="cs"/>
          <w:rtl/>
        </w:rPr>
        <w:t xml:space="preserve"> זו לא </w:t>
      </w:r>
      <w:bookmarkStart w:id="4333" w:name="_ETM_Q1_8511400"/>
      <w:bookmarkEnd w:id="4333"/>
      <w:r>
        <w:rPr>
          <w:rFonts w:hint="cs"/>
          <w:rtl/>
        </w:rPr>
        <w:t>הפרה.</w:t>
      </w:r>
    </w:p>
    <w:p w:rsidR="00BE19E2" w:rsidRDefault="00BE19E2" w:rsidP="005530E3">
      <w:pPr>
        <w:rPr>
          <w:rtl/>
        </w:rPr>
      </w:pPr>
      <w:bookmarkStart w:id="4334" w:name="_ETM_Q1_8513902"/>
      <w:bookmarkEnd w:id="4334"/>
    </w:p>
    <w:p w:rsidR="00525073" w:rsidRDefault="00525073" w:rsidP="00525073">
      <w:pPr>
        <w:pStyle w:val="a4"/>
        <w:keepNext/>
        <w:rPr>
          <w:rtl/>
        </w:rPr>
      </w:pPr>
      <w:r w:rsidRPr="00525073">
        <w:rPr>
          <w:rStyle w:val="TagStyle"/>
          <w:rtl/>
        </w:rPr>
        <w:t xml:space="preserve">&lt;&lt; דובר &gt;&gt; </w:t>
      </w:r>
      <w:r>
        <w:rPr>
          <w:rtl/>
        </w:rPr>
        <w:t>ריבה שרון:</w:t>
      </w:r>
      <w:r w:rsidRPr="00525073">
        <w:rPr>
          <w:rStyle w:val="TagStyle"/>
          <w:rtl/>
        </w:rPr>
        <w:t xml:space="preserve"> &lt;&lt; דובר &gt;&gt;</w:t>
      </w:r>
      <w:r>
        <w:rPr>
          <w:rtl/>
        </w:rPr>
        <w:t xml:space="preserve">   </w:t>
      </w:r>
    </w:p>
    <w:p w:rsidR="00BE19E2" w:rsidRDefault="00BE19E2" w:rsidP="00BE19E2">
      <w:pPr>
        <w:pStyle w:val="KeepWithNext"/>
        <w:rPr>
          <w:rtl/>
        </w:rPr>
      </w:pPr>
    </w:p>
    <w:p w:rsidR="00C0136A" w:rsidRDefault="00C0136A" w:rsidP="005530E3">
      <w:pPr>
        <w:rPr>
          <w:rtl/>
        </w:rPr>
      </w:pPr>
      <w:bookmarkStart w:id="4335" w:name="_ETM_Q1_8514652"/>
      <w:bookmarkStart w:id="4336" w:name="_ETM_Q1_8511900"/>
      <w:bookmarkEnd w:id="4335"/>
      <w:bookmarkEnd w:id="4336"/>
      <w:r>
        <w:rPr>
          <w:rFonts w:hint="cs"/>
          <w:rtl/>
        </w:rPr>
        <w:t>נכון, זה מה שרצינו.</w:t>
      </w:r>
    </w:p>
    <w:p w:rsidR="00BE19E2" w:rsidRDefault="00BE19E2" w:rsidP="005530E3">
      <w:pPr>
        <w:rPr>
          <w:rtl/>
        </w:rPr>
      </w:pPr>
      <w:bookmarkStart w:id="4337" w:name="_ETM_Q1_8515652"/>
      <w:bookmarkStart w:id="4338" w:name="_ETM_Q1_8518152"/>
      <w:bookmarkEnd w:id="4337"/>
      <w:bookmarkEnd w:id="4338"/>
    </w:p>
    <w:p w:rsidR="00BE19E2" w:rsidRDefault="00BE19E2" w:rsidP="00BE19E2">
      <w:pPr>
        <w:pStyle w:val="af6"/>
        <w:keepNext/>
        <w:rPr>
          <w:rtl/>
        </w:rPr>
      </w:pPr>
      <w:bookmarkStart w:id="4339" w:name="ET_yor_6447_692"/>
      <w:r w:rsidRPr="00BE19E2">
        <w:rPr>
          <w:rStyle w:val="TagStyle"/>
          <w:rtl/>
        </w:rPr>
        <w:t xml:space="preserve"> &lt;&lt; </w:t>
      </w:r>
      <w:proofErr w:type="spellStart"/>
      <w:r w:rsidRPr="00BE19E2">
        <w:rPr>
          <w:rStyle w:val="TagStyle"/>
          <w:rtl/>
        </w:rPr>
        <w:t>יור</w:t>
      </w:r>
      <w:proofErr w:type="spellEnd"/>
      <w:r w:rsidRPr="00BE19E2">
        <w:rPr>
          <w:rStyle w:val="TagStyle"/>
          <w:rtl/>
        </w:rPr>
        <w:t xml:space="preserve"> &gt;&gt; </w:t>
      </w:r>
      <w:r>
        <w:rPr>
          <w:rtl/>
        </w:rPr>
        <w:t xml:space="preserve">היו"ר יונתן </w:t>
      </w:r>
      <w:proofErr w:type="spellStart"/>
      <w:r>
        <w:rPr>
          <w:rtl/>
        </w:rPr>
        <w:t>מישרקי</w:t>
      </w:r>
      <w:proofErr w:type="spellEnd"/>
      <w:r>
        <w:rPr>
          <w:rtl/>
        </w:rPr>
        <w:t>:</w:t>
      </w:r>
      <w:r w:rsidRPr="00BE19E2">
        <w:rPr>
          <w:rStyle w:val="TagStyle"/>
          <w:rtl/>
        </w:rPr>
        <w:t xml:space="preserve"> &lt;&lt; יור &gt;&gt;</w:t>
      </w:r>
      <w:r>
        <w:rPr>
          <w:rtl/>
        </w:rPr>
        <w:t xml:space="preserve">   </w:t>
      </w:r>
      <w:bookmarkEnd w:id="4339"/>
    </w:p>
    <w:p w:rsidR="00BE19E2" w:rsidRDefault="00BE19E2" w:rsidP="00BE19E2">
      <w:pPr>
        <w:pStyle w:val="KeepWithNext"/>
        <w:rPr>
          <w:rtl/>
        </w:rPr>
      </w:pPr>
    </w:p>
    <w:p w:rsidR="00C0136A" w:rsidRDefault="00C0136A" w:rsidP="005530E3">
      <w:pPr>
        <w:rPr>
          <w:rtl/>
        </w:rPr>
      </w:pPr>
      <w:bookmarkStart w:id="4340" w:name="_ETM_Q1_8518651"/>
      <w:bookmarkStart w:id="4341" w:name="_ETM_Q1_8518902"/>
      <w:bookmarkStart w:id="4342" w:name="_ETM_Q1_8516651"/>
      <w:bookmarkEnd w:id="4340"/>
      <w:bookmarkEnd w:id="4341"/>
      <w:bookmarkEnd w:id="4342"/>
      <w:r>
        <w:rPr>
          <w:rFonts w:hint="cs"/>
          <w:rtl/>
        </w:rPr>
        <w:t>בבקשה הסבר לגבי סעיף 13.</w:t>
      </w:r>
    </w:p>
    <w:p w:rsidR="00BE19E2" w:rsidRDefault="00BE19E2" w:rsidP="005530E3">
      <w:pPr>
        <w:rPr>
          <w:rtl/>
        </w:rPr>
      </w:pPr>
    </w:p>
    <w:p w:rsidR="00BE19E2" w:rsidRDefault="00BE19E2" w:rsidP="00BE19E2">
      <w:pPr>
        <w:pStyle w:val="af9"/>
        <w:keepNext/>
        <w:rPr>
          <w:rtl/>
        </w:rPr>
      </w:pPr>
      <w:bookmarkStart w:id="4343" w:name="ET_guest_928650_693"/>
      <w:r w:rsidRPr="00BE19E2">
        <w:rPr>
          <w:rStyle w:val="TagStyle"/>
          <w:rtl/>
        </w:rPr>
        <w:t xml:space="preserve"> &lt;&lt; אורח &gt;&gt; </w:t>
      </w:r>
      <w:proofErr w:type="spellStart"/>
      <w:r>
        <w:rPr>
          <w:rtl/>
        </w:rPr>
        <w:t>רוית</w:t>
      </w:r>
      <w:proofErr w:type="spellEnd"/>
      <w:r>
        <w:rPr>
          <w:rtl/>
        </w:rPr>
        <w:t xml:space="preserve"> ארבל:</w:t>
      </w:r>
      <w:r w:rsidRPr="00BE19E2">
        <w:rPr>
          <w:rStyle w:val="TagStyle"/>
          <w:rtl/>
        </w:rPr>
        <w:t xml:space="preserve"> &lt;&lt; אורח &gt;&gt;</w:t>
      </w:r>
      <w:r>
        <w:rPr>
          <w:rtl/>
        </w:rPr>
        <w:t xml:space="preserve">   </w:t>
      </w:r>
      <w:bookmarkEnd w:id="4343"/>
    </w:p>
    <w:p w:rsidR="00BE19E2" w:rsidRDefault="00BE19E2" w:rsidP="00BE19E2">
      <w:pPr>
        <w:pStyle w:val="KeepWithNext"/>
        <w:rPr>
          <w:rtl/>
        </w:rPr>
      </w:pPr>
    </w:p>
    <w:p w:rsidR="00C0136A" w:rsidRDefault="00C0136A" w:rsidP="005530E3">
      <w:pPr>
        <w:rPr>
          <w:rtl/>
        </w:rPr>
      </w:pPr>
      <w:bookmarkStart w:id="4344" w:name="_ETM_Q1_8519151"/>
      <w:bookmarkEnd w:id="4344"/>
      <w:r>
        <w:rPr>
          <w:rFonts w:hint="cs"/>
          <w:rtl/>
        </w:rPr>
        <w:t xml:space="preserve">על בסיס מה </w:t>
      </w:r>
      <w:bookmarkStart w:id="4345" w:name="_ETM_Q1_8520150"/>
      <w:bookmarkEnd w:id="4345"/>
      <w:r>
        <w:rPr>
          <w:rFonts w:hint="cs"/>
          <w:rtl/>
        </w:rPr>
        <w:t>זה לא הפרה?</w:t>
      </w:r>
    </w:p>
    <w:p w:rsidR="00BE19E2" w:rsidRDefault="00BE19E2" w:rsidP="005530E3">
      <w:pPr>
        <w:rPr>
          <w:rtl/>
        </w:rPr>
      </w:pPr>
    </w:p>
    <w:p w:rsidR="00BE19E2" w:rsidRDefault="00BE19E2" w:rsidP="00BE19E2">
      <w:pPr>
        <w:pStyle w:val="a4"/>
        <w:keepNext/>
        <w:rPr>
          <w:rtl/>
        </w:rPr>
      </w:pPr>
      <w:bookmarkStart w:id="4346" w:name="ET_speaker_ענת_כאביה_בן_יוסף_694"/>
      <w:r w:rsidRPr="00BE19E2">
        <w:rPr>
          <w:rStyle w:val="TagStyle"/>
          <w:rtl/>
        </w:rPr>
        <w:t xml:space="preserve"> &lt;&lt; דובר &gt;&gt; </w:t>
      </w:r>
      <w:r>
        <w:rPr>
          <w:rtl/>
        </w:rPr>
        <w:t>ענת כאביה בן יוסף:</w:t>
      </w:r>
      <w:r w:rsidRPr="00BE19E2">
        <w:rPr>
          <w:rStyle w:val="TagStyle"/>
          <w:rtl/>
        </w:rPr>
        <w:t xml:space="preserve"> &lt;&lt; דובר &gt;&gt;</w:t>
      </w:r>
      <w:r>
        <w:rPr>
          <w:rtl/>
        </w:rPr>
        <w:t xml:space="preserve">   </w:t>
      </w:r>
      <w:bookmarkEnd w:id="4346"/>
    </w:p>
    <w:p w:rsidR="00BE19E2" w:rsidRDefault="00BE19E2" w:rsidP="00BE19E2">
      <w:pPr>
        <w:pStyle w:val="KeepWithNext"/>
        <w:rPr>
          <w:rtl/>
        </w:rPr>
      </w:pPr>
    </w:p>
    <w:p w:rsidR="00C0136A" w:rsidRDefault="00C0136A" w:rsidP="00BE19E2">
      <w:pPr>
        <w:rPr>
          <w:rtl/>
        </w:rPr>
      </w:pPr>
      <w:bookmarkStart w:id="4347" w:name="_ETM_Q1_8521150"/>
      <w:bookmarkEnd w:id="4347"/>
      <w:r>
        <w:rPr>
          <w:rFonts w:hint="cs"/>
          <w:rtl/>
        </w:rPr>
        <w:t xml:space="preserve">זו לא הפרה, מכיוון שזה לא סותר. זה </w:t>
      </w:r>
      <w:bookmarkStart w:id="4348" w:name="_ETM_Q1_8523150"/>
      <w:bookmarkEnd w:id="4348"/>
      <w:r>
        <w:rPr>
          <w:rFonts w:hint="cs"/>
          <w:rtl/>
        </w:rPr>
        <w:t>מידע נוסף. גם הכנסנו את מקדם ההמרה בחישוב.</w:t>
      </w:r>
      <w:r w:rsidR="00BE19E2">
        <w:rPr>
          <w:rFonts w:hint="cs"/>
          <w:rtl/>
        </w:rPr>
        <w:t xml:space="preserve"> </w:t>
      </w:r>
      <w:bookmarkStart w:id="4349" w:name="_ETM_Q1_8528150"/>
      <w:bookmarkStart w:id="4350" w:name="_ETM_Q1_8528400"/>
      <w:bookmarkEnd w:id="4349"/>
      <w:bookmarkEnd w:id="4350"/>
      <w:r>
        <w:rPr>
          <w:rFonts w:hint="cs"/>
          <w:rtl/>
        </w:rPr>
        <w:t xml:space="preserve">בעברית, מה </w:t>
      </w:r>
      <w:bookmarkStart w:id="4351" w:name="_ETM_Q1_8530150"/>
      <w:bookmarkEnd w:id="4351"/>
      <w:r>
        <w:rPr>
          <w:rFonts w:hint="cs"/>
          <w:rtl/>
        </w:rPr>
        <w:t>שמחייב</w:t>
      </w:r>
      <w:r w:rsidR="00525073">
        <w:rPr>
          <w:rFonts w:hint="cs"/>
          <w:rtl/>
        </w:rPr>
        <w:t xml:space="preserve"> –</w:t>
      </w:r>
      <w:r>
        <w:rPr>
          <w:rFonts w:hint="cs"/>
          <w:rtl/>
        </w:rPr>
        <w:t xml:space="preserve"> זה נתרן.</w:t>
      </w:r>
    </w:p>
    <w:p w:rsidR="00BE19E2" w:rsidRDefault="00BE19E2" w:rsidP="005530E3">
      <w:pPr>
        <w:rPr>
          <w:rtl/>
        </w:rPr>
      </w:pPr>
      <w:bookmarkStart w:id="4352" w:name="_ETM_Q1_8536151"/>
      <w:bookmarkEnd w:id="4352"/>
    </w:p>
    <w:p w:rsidR="00BE19E2" w:rsidRDefault="00BE19E2" w:rsidP="00BE19E2">
      <w:pPr>
        <w:pStyle w:val="af9"/>
        <w:keepNext/>
        <w:rPr>
          <w:rtl/>
        </w:rPr>
      </w:pPr>
      <w:bookmarkStart w:id="4353" w:name="ET_guest_905415_695"/>
      <w:r w:rsidRPr="00BE19E2">
        <w:rPr>
          <w:rStyle w:val="TagStyle"/>
          <w:rtl/>
        </w:rPr>
        <w:t xml:space="preserve"> &lt;&lt; אורח &gt;&gt; </w:t>
      </w:r>
      <w:r>
        <w:rPr>
          <w:rtl/>
        </w:rPr>
        <w:t xml:space="preserve">אביב </w:t>
      </w:r>
      <w:proofErr w:type="spellStart"/>
      <w:r>
        <w:rPr>
          <w:rtl/>
        </w:rPr>
        <w:t>חצבני</w:t>
      </w:r>
      <w:proofErr w:type="spellEnd"/>
      <w:r>
        <w:rPr>
          <w:rtl/>
        </w:rPr>
        <w:t>:</w:t>
      </w:r>
      <w:r w:rsidRPr="00BE19E2">
        <w:rPr>
          <w:rStyle w:val="TagStyle"/>
          <w:rtl/>
        </w:rPr>
        <w:t xml:space="preserve"> &lt;&lt; אורח &gt;&gt;</w:t>
      </w:r>
      <w:r>
        <w:rPr>
          <w:rtl/>
        </w:rPr>
        <w:t xml:space="preserve">   </w:t>
      </w:r>
      <w:bookmarkEnd w:id="4353"/>
    </w:p>
    <w:p w:rsidR="00BE19E2" w:rsidRDefault="00BE19E2" w:rsidP="00BE19E2">
      <w:pPr>
        <w:pStyle w:val="KeepWithNext"/>
        <w:rPr>
          <w:rtl/>
        </w:rPr>
      </w:pPr>
    </w:p>
    <w:p w:rsidR="00C0136A" w:rsidRDefault="00C0136A" w:rsidP="005530E3">
      <w:pPr>
        <w:rPr>
          <w:rtl/>
        </w:rPr>
      </w:pPr>
      <w:bookmarkStart w:id="4354" w:name="_ETM_Q1_8536402"/>
      <w:bookmarkStart w:id="4355" w:name="_ETM_Q1_8531400"/>
      <w:bookmarkEnd w:id="4354"/>
      <w:bookmarkEnd w:id="4355"/>
      <w:r>
        <w:rPr>
          <w:rFonts w:hint="cs"/>
          <w:rtl/>
        </w:rPr>
        <w:t>אין לכם ציפייה שזה יהיה מוסתר.</w:t>
      </w:r>
    </w:p>
    <w:p w:rsidR="00BE19E2" w:rsidRDefault="00BE19E2" w:rsidP="005530E3">
      <w:pPr>
        <w:rPr>
          <w:rtl/>
        </w:rPr>
      </w:pPr>
    </w:p>
    <w:p w:rsidR="00525073" w:rsidRDefault="00525073" w:rsidP="00525073">
      <w:pPr>
        <w:pStyle w:val="a4"/>
        <w:keepNext/>
        <w:rPr>
          <w:rtl/>
        </w:rPr>
      </w:pPr>
      <w:r w:rsidRPr="00525073">
        <w:rPr>
          <w:rStyle w:val="TagStyle"/>
          <w:rtl/>
        </w:rPr>
        <w:t xml:space="preserve">&lt;&lt; דובר &gt;&gt; </w:t>
      </w:r>
      <w:r>
        <w:rPr>
          <w:rtl/>
        </w:rPr>
        <w:t>ריבה שרון:</w:t>
      </w:r>
      <w:r w:rsidRPr="00525073">
        <w:rPr>
          <w:rStyle w:val="TagStyle"/>
          <w:rtl/>
        </w:rPr>
        <w:t xml:space="preserve"> &lt;&lt; דובר &gt;&gt;</w:t>
      </w:r>
      <w:r>
        <w:rPr>
          <w:rtl/>
        </w:rPr>
        <w:t xml:space="preserve">   </w:t>
      </w:r>
    </w:p>
    <w:p w:rsidR="00BE19E2" w:rsidRDefault="00BE19E2" w:rsidP="00BE19E2">
      <w:pPr>
        <w:pStyle w:val="KeepWithNext"/>
        <w:rPr>
          <w:rtl/>
        </w:rPr>
      </w:pPr>
    </w:p>
    <w:p w:rsidR="00C0136A" w:rsidRDefault="00C0136A" w:rsidP="005530E3">
      <w:pPr>
        <w:rPr>
          <w:rtl/>
        </w:rPr>
      </w:pPr>
      <w:bookmarkStart w:id="4356" w:name="_ETM_Q1_8540402"/>
      <w:bookmarkStart w:id="4357" w:name="_ETM_Q1_8540901"/>
      <w:bookmarkStart w:id="4358" w:name="_ETM_Q1_8537401"/>
      <w:bookmarkStart w:id="4359" w:name="_ETM_Q1_8534401"/>
      <w:bookmarkStart w:id="4360" w:name="_ETM_Q1_8533900"/>
      <w:bookmarkEnd w:id="4356"/>
      <w:bookmarkEnd w:id="4357"/>
      <w:bookmarkEnd w:id="4358"/>
      <w:bookmarkEnd w:id="4359"/>
      <w:bookmarkEnd w:id="4360"/>
      <w:r>
        <w:rPr>
          <w:rFonts w:hint="cs"/>
          <w:rtl/>
        </w:rPr>
        <w:t xml:space="preserve">לא תהיה התאמה </w:t>
      </w:r>
      <w:bookmarkStart w:id="4361" w:name="_ETM_Q1_8534650"/>
      <w:bookmarkEnd w:id="4361"/>
      <w:r>
        <w:rPr>
          <w:rFonts w:hint="cs"/>
          <w:rtl/>
        </w:rPr>
        <w:t>מוחלטת, אלא שבעברית יהיה נתרן ובלועזית יהיה מלח.</w:t>
      </w:r>
    </w:p>
    <w:p w:rsidR="00BE19E2" w:rsidRDefault="00BE19E2" w:rsidP="005530E3">
      <w:pPr>
        <w:rPr>
          <w:rtl/>
        </w:rPr>
      </w:pPr>
      <w:bookmarkStart w:id="4362" w:name="_ETM_Q1_8538900"/>
      <w:bookmarkStart w:id="4363" w:name="_ETM_Q1_8536651"/>
      <w:bookmarkEnd w:id="4362"/>
      <w:bookmarkEnd w:id="4363"/>
    </w:p>
    <w:p w:rsidR="00BE19E2" w:rsidRDefault="00BE19E2" w:rsidP="00BE19E2">
      <w:pPr>
        <w:pStyle w:val="af6"/>
        <w:keepNext/>
        <w:rPr>
          <w:rtl/>
        </w:rPr>
      </w:pPr>
      <w:bookmarkStart w:id="4364" w:name="ET_yor_6447_697"/>
      <w:r w:rsidRPr="00BE19E2">
        <w:rPr>
          <w:rStyle w:val="TagStyle"/>
          <w:rtl/>
        </w:rPr>
        <w:t xml:space="preserve"> &lt;&lt; </w:t>
      </w:r>
      <w:proofErr w:type="spellStart"/>
      <w:r w:rsidRPr="00BE19E2">
        <w:rPr>
          <w:rStyle w:val="TagStyle"/>
          <w:rtl/>
        </w:rPr>
        <w:t>יור</w:t>
      </w:r>
      <w:proofErr w:type="spellEnd"/>
      <w:r w:rsidRPr="00BE19E2">
        <w:rPr>
          <w:rStyle w:val="TagStyle"/>
          <w:rtl/>
        </w:rPr>
        <w:t xml:space="preserve"> &gt;&gt; </w:t>
      </w:r>
      <w:r>
        <w:rPr>
          <w:rtl/>
        </w:rPr>
        <w:t xml:space="preserve">היו"ר יונתן </w:t>
      </w:r>
      <w:proofErr w:type="spellStart"/>
      <w:r>
        <w:rPr>
          <w:rtl/>
        </w:rPr>
        <w:t>מישרקי</w:t>
      </w:r>
      <w:proofErr w:type="spellEnd"/>
      <w:r>
        <w:rPr>
          <w:rtl/>
        </w:rPr>
        <w:t>:</w:t>
      </w:r>
      <w:r w:rsidRPr="00BE19E2">
        <w:rPr>
          <w:rStyle w:val="TagStyle"/>
          <w:rtl/>
        </w:rPr>
        <w:t xml:space="preserve"> &lt;&lt; יור &gt;&gt;</w:t>
      </w:r>
      <w:r>
        <w:rPr>
          <w:rtl/>
        </w:rPr>
        <w:t xml:space="preserve">   </w:t>
      </w:r>
      <w:bookmarkEnd w:id="4364"/>
    </w:p>
    <w:p w:rsidR="00BE19E2" w:rsidRDefault="00BE19E2" w:rsidP="00BE19E2">
      <w:pPr>
        <w:pStyle w:val="KeepWithNext"/>
        <w:rPr>
          <w:rtl/>
        </w:rPr>
      </w:pPr>
    </w:p>
    <w:p w:rsidR="00C0136A" w:rsidRDefault="00C0136A" w:rsidP="005530E3">
      <w:pPr>
        <w:rPr>
          <w:rtl/>
        </w:rPr>
      </w:pPr>
      <w:bookmarkStart w:id="4365" w:name="_ETM_Q1_8537152"/>
      <w:bookmarkStart w:id="4366" w:name="_ETM_Q1_8539150"/>
      <w:bookmarkEnd w:id="4365"/>
      <w:bookmarkEnd w:id="4366"/>
      <w:r>
        <w:rPr>
          <w:rFonts w:hint="cs"/>
          <w:rtl/>
        </w:rPr>
        <w:t>אני מבקש הסב</w:t>
      </w:r>
      <w:bookmarkStart w:id="4367" w:name="_ETM_Q1_8539900"/>
      <w:bookmarkEnd w:id="4367"/>
      <w:r>
        <w:rPr>
          <w:rFonts w:hint="cs"/>
          <w:rtl/>
        </w:rPr>
        <w:t>ר על תיקון סעיף 30.</w:t>
      </w:r>
    </w:p>
    <w:p w:rsidR="00C0136A" w:rsidRDefault="00C0136A" w:rsidP="005530E3">
      <w:pPr>
        <w:rPr>
          <w:rtl/>
        </w:rPr>
      </w:pPr>
      <w:bookmarkStart w:id="4368" w:name="_ETM_Q1_8541651"/>
      <w:bookmarkStart w:id="4369" w:name="_ETM_Q1_8541900"/>
      <w:bookmarkStart w:id="4370" w:name="_ETM_Q1_8569650"/>
      <w:bookmarkEnd w:id="4368"/>
      <w:bookmarkEnd w:id="4369"/>
      <w:bookmarkEnd w:id="4370"/>
    </w:p>
    <w:p w:rsidR="00C0136A" w:rsidRDefault="00C0136A" w:rsidP="00C0136A">
      <w:pPr>
        <w:pStyle w:val="a4"/>
        <w:keepNext/>
        <w:rPr>
          <w:rtl/>
        </w:rPr>
      </w:pPr>
      <w:bookmarkStart w:id="4371" w:name="ET_speaker_ענת_כאביה_בן_יוסף_234"/>
      <w:r w:rsidRPr="00C0136A">
        <w:rPr>
          <w:rStyle w:val="TagStyle"/>
          <w:rtl/>
        </w:rPr>
        <w:t xml:space="preserve"> &lt;&lt; דובר &gt;&gt; </w:t>
      </w:r>
      <w:r>
        <w:rPr>
          <w:rtl/>
        </w:rPr>
        <w:t>ענת כאביה בן יוסף:</w:t>
      </w:r>
      <w:r w:rsidRPr="00C0136A">
        <w:rPr>
          <w:rStyle w:val="TagStyle"/>
          <w:rtl/>
        </w:rPr>
        <w:t xml:space="preserve"> &lt;&lt; דובר &gt;&gt;</w:t>
      </w:r>
      <w:r>
        <w:rPr>
          <w:rtl/>
        </w:rPr>
        <w:t xml:space="preserve">   </w:t>
      </w:r>
      <w:bookmarkEnd w:id="4371"/>
    </w:p>
    <w:p w:rsidR="00C0136A" w:rsidRDefault="00C0136A" w:rsidP="00C0136A">
      <w:pPr>
        <w:pStyle w:val="KeepWithNext"/>
        <w:rPr>
          <w:rtl/>
        </w:rPr>
      </w:pPr>
    </w:p>
    <w:p w:rsidR="00C0136A" w:rsidRDefault="00C0136A" w:rsidP="00C0136A">
      <w:pPr>
        <w:rPr>
          <w:rtl/>
        </w:rPr>
      </w:pPr>
      <w:bookmarkStart w:id="4372" w:name="_ETM_Q1_8569900"/>
      <w:bookmarkStart w:id="4373" w:name="_ETM_Q1_8542150"/>
      <w:bookmarkEnd w:id="4372"/>
      <w:bookmarkEnd w:id="4373"/>
      <w:r>
        <w:rPr>
          <w:rFonts w:hint="cs"/>
          <w:rtl/>
        </w:rPr>
        <w:t xml:space="preserve">התיקונים הבאים </w:t>
      </w:r>
      <w:r>
        <w:rPr>
          <w:rtl/>
        </w:rPr>
        <w:t>–</w:t>
      </w:r>
      <w:r>
        <w:rPr>
          <w:rFonts w:hint="cs"/>
          <w:rtl/>
        </w:rPr>
        <w:t xml:space="preserve"> 13, 14, 15 </w:t>
      </w:r>
      <w:bookmarkStart w:id="4374" w:name="_ETM_Q1_8545401"/>
      <w:bookmarkEnd w:id="4374"/>
      <w:r>
        <w:rPr>
          <w:rFonts w:hint="cs"/>
          <w:rtl/>
        </w:rPr>
        <w:t xml:space="preserve">ו-16 למעשה מדברים על שינויים בסימון התזונתי עבור מזונות אחרים </w:t>
      </w:r>
      <w:bookmarkStart w:id="4375" w:name="_ETM_Q1_8551901"/>
      <w:bookmarkEnd w:id="4375"/>
      <w:r>
        <w:rPr>
          <w:rFonts w:hint="cs"/>
          <w:rtl/>
        </w:rPr>
        <w:t xml:space="preserve">שהחקיקה עבורם </w:t>
      </w:r>
      <w:r w:rsidR="00525073">
        <w:rPr>
          <w:rFonts w:hint="cs"/>
          <w:rtl/>
        </w:rPr>
        <w:t xml:space="preserve">עדיין </w:t>
      </w:r>
      <w:r>
        <w:rPr>
          <w:rFonts w:hint="cs"/>
          <w:rtl/>
        </w:rPr>
        <w:t>לא אומצה בישראל</w:t>
      </w:r>
      <w:r w:rsidR="00525073">
        <w:rPr>
          <w:rFonts w:hint="cs"/>
          <w:rtl/>
        </w:rPr>
        <w:t xml:space="preserve"> –</w:t>
      </w:r>
      <w:r>
        <w:rPr>
          <w:rFonts w:hint="cs"/>
          <w:rtl/>
        </w:rPr>
        <w:t xml:space="preserve">המזון לתינוקות, מזון </w:t>
      </w:r>
      <w:bookmarkStart w:id="4376" w:name="_ETM_Q1_8558650"/>
      <w:bookmarkEnd w:id="4376"/>
      <w:r>
        <w:rPr>
          <w:rFonts w:hint="cs"/>
          <w:rtl/>
        </w:rPr>
        <w:t>לפעוטות ומזונות ייעודיים לתינוקות ולפעוטות ומזון ייעודי אחר.</w:t>
      </w:r>
    </w:p>
    <w:p w:rsidR="00C0136A" w:rsidRDefault="00C0136A" w:rsidP="00C0136A">
      <w:pPr>
        <w:rPr>
          <w:rtl/>
        </w:rPr>
      </w:pPr>
    </w:p>
    <w:p w:rsidR="00B1121F" w:rsidRDefault="00C0136A" w:rsidP="00B1121F">
      <w:pPr>
        <w:rPr>
          <w:rtl/>
        </w:rPr>
      </w:pPr>
      <w:bookmarkStart w:id="4377" w:name="_ETM_Q1_8565400"/>
      <w:bookmarkEnd w:id="4377"/>
      <w:r>
        <w:rPr>
          <w:rFonts w:hint="cs"/>
          <w:rtl/>
        </w:rPr>
        <w:t xml:space="preserve">כרגע, התקנות </w:t>
      </w:r>
      <w:bookmarkStart w:id="4378" w:name="_ETM_Q1_8566401"/>
      <w:bookmarkEnd w:id="4378"/>
      <w:r>
        <w:rPr>
          <w:rFonts w:hint="cs"/>
          <w:rtl/>
        </w:rPr>
        <w:t xml:space="preserve">של 1169 לא נותנות מענה מלא מבחינת ההיבטים </w:t>
      </w:r>
      <w:r w:rsidR="00B1121F">
        <w:rPr>
          <w:rFonts w:hint="cs"/>
          <w:rtl/>
        </w:rPr>
        <w:t xml:space="preserve">התזונתיים </w:t>
      </w:r>
      <w:r>
        <w:rPr>
          <w:rFonts w:hint="cs"/>
          <w:rtl/>
        </w:rPr>
        <w:t xml:space="preserve">הנדרשים </w:t>
      </w:r>
      <w:bookmarkStart w:id="4379" w:name="_ETM_Q1_8568637"/>
      <w:bookmarkEnd w:id="4379"/>
      <w:r w:rsidR="00B1121F">
        <w:rPr>
          <w:rFonts w:hint="cs"/>
          <w:rtl/>
        </w:rPr>
        <w:t xml:space="preserve">בסימון התזונתי עבור מזונות אלה, ולכן שאבנו הנה חלק מהוראות </w:t>
      </w:r>
      <w:bookmarkStart w:id="4380" w:name="_ETM_Q1_8558900"/>
      <w:bookmarkEnd w:id="4380"/>
      <w:r w:rsidR="00B1121F">
        <w:rPr>
          <w:rFonts w:hint="cs"/>
          <w:rtl/>
        </w:rPr>
        <w:t xml:space="preserve">האיחוד האירופי לעניין המזונות האלה שקשורות לסימון התזונתי </w:t>
      </w:r>
      <w:bookmarkStart w:id="4381" w:name="_ETM_Q1_8584650"/>
      <w:bookmarkEnd w:id="4381"/>
      <w:r w:rsidR="00B1121F">
        <w:rPr>
          <w:rFonts w:hint="cs"/>
          <w:rtl/>
        </w:rPr>
        <w:t>ולא לשום דבר אחר, רק לסימון התזונתי.</w:t>
      </w:r>
    </w:p>
    <w:p w:rsidR="00B1121F" w:rsidRDefault="00B1121F" w:rsidP="00B1121F">
      <w:pPr>
        <w:rPr>
          <w:rtl/>
        </w:rPr>
      </w:pPr>
      <w:bookmarkStart w:id="4382" w:name="_ETM_Q1_8588900"/>
      <w:bookmarkEnd w:id="4382"/>
    </w:p>
    <w:p w:rsidR="00273698" w:rsidRDefault="00B1121F" w:rsidP="00BE19E2">
      <w:pPr>
        <w:rPr>
          <w:rtl/>
        </w:rPr>
      </w:pPr>
      <w:bookmarkStart w:id="4383" w:name="_ETM_Q1_8589150"/>
      <w:bookmarkEnd w:id="4383"/>
      <w:r>
        <w:rPr>
          <w:rFonts w:hint="cs"/>
          <w:rtl/>
        </w:rPr>
        <w:t xml:space="preserve">אנחנו נתרכז שאנחנו עכשיו </w:t>
      </w:r>
      <w:bookmarkStart w:id="4384" w:name="_ETM_Q1_8591651"/>
      <w:bookmarkEnd w:id="4384"/>
      <w:r>
        <w:rPr>
          <w:rFonts w:hint="cs"/>
          <w:rtl/>
        </w:rPr>
        <w:t>בראש רק ביח</w:t>
      </w:r>
      <w:r w:rsidR="008E0796">
        <w:rPr>
          <w:rFonts w:hint="cs"/>
          <w:rtl/>
        </w:rPr>
        <w:t>ס</w:t>
      </w:r>
      <w:r>
        <w:rPr>
          <w:rFonts w:hint="cs"/>
          <w:rtl/>
        </w:rPr>
        <w:t xml:space="preserve"> לסימון התזונתי, </w:t>
      </w:r>
      <w:bookmarkStart w:id="4385" w:name="_ETM_Q1_8604400"/>
      <w:bookmarkStart w:id="4386" w:name="_ETM_Q1_8594150"/>
      <w:bookmarkEnd w:id="4385"/>
      <w:bookmarkEnd w:id="4386"/>
      <w:r>
        <w:rPr>
          <w:rFonts w:hint="cs"/>
          <w:rtl/>
        </w:rPr>
        <w:t xml:space="preserve">ואם אנחנו מדברים על סעיף </w:t>
      </w:r>
      <w:bookmarkStart w:id="4387" w:name="_ETM_Q1_8595900"/>
      <w:bookmarkEnd w:id="4387"/>
      <w:r>
        <w:rPr>
          <w:rFonts w:hint="cs"/>
          <w:rtl/>
        </w:rPr>
        <w:t xml:space="preserve">30, ששם נעשה </w:t>
      </w:r>
      <w:r w:rsidR="00BE19E2">
        <w:rPr>
          <w:rFonts w:hint="cs"/>
          <w:rtl/>
        </w:rPr>
        <w:t>למעשה</w:t>
      </w:r>
      <w:r>
        <w:rPr>
          <w:rFonts w:hint="cs"/>
          <w:rtl/>
        </w:rPr>
        <w:t xml:space="preserve"> התוכן של כל מה שנדרש </w:t>
      </w:r>
      <w:bookmarkStart w:id="4388" w:name="_ETM_Q1_8600400"/>
      <w:bookmarkEnd w:id="4388"/>
      <w:r>
        <w:rPr>
          <w:rFonts w:hint="cs"/>
          <w:rtl/>
        </w:rPr>
        <w:t xml:space="preserve">בסימון התזונתי, אנחנו מוסיפים פה הוראה שלגבי מזון </w:t>
      </w:r>
      <w:r w:rsidR="00BE19E2">
        <w:rPr>
          <w:rFonts w:hint="cs"/>
          <w:rtl/>
        </w:rPr>
        <w:t>ל</w:t>
      </w:r>
      <w:bookmarkStart w:id="4389" w:name="_ETM_Q1_8606650"/>
      <w:bookmarkEnd w:id="4389"/>
      <w:r>
        <w:rPr>
          <w:rFonts w:hint="cs"/>
          <w:rtl/>
        </w:rPr>
        <w:t>תינוקות ו</w:t>
      </w:r>
      <w:r w:rsidR="00BE19E2">
        <w:rPr>
          <w:rFonts w:hint="cs"/>
          <w:rtl/>
        </w:rPr>
        <w:t>ל</w:t>
      </w:r>
      <w:r>
        <w:rPr>
          <w:rFonts w:hint="cs"/>
          <w:rtl/>
        </w:rPr>
        <w:t xml:space="preserve">פעוטות ומזון ייעודי עבורם, </w:t>
      </w:r>
      <w:r w:rsidR="00273698">
        <w:rPr>
          <w:rFonts w:hint="cs"/>
          <w:rtl/>
        </w:rPr>
        <w:t>היות והתקנות לא אומצו</w:t>
      </w:r>
      <w:r w:rsidR="00DB5686">
        <w:rPr>
          <w:rFonts w:hint="cs"/>
          <w:rtl/>
        </w:rPr>
        <w:t xml:space="preserve"> –</w:t>
      </w:r>
      <w:r w:rsidR="00273698">
        <w:rPr>
          <w:rFonts w:hint="cs"/>
          <w:rtl/>
        </w:rPr>
        <w:t xml:space="preserve"> יש הפנייה </w:t>
      </w:r>
      <w:bookmarkStart w:id="4390" w:name="_ETM_Q1_8615150"/>
      <w:bookmarkEnd w:id="4390"/>
      <w:r w:rsidR="00273698">
        <w:rPr>
          <w:rFonts w:hint="cs"/>
          <w:rtl/>
        </w:rPr>
        <w:t xml:space="preserve">כאן לדרישות ההרכב בישראל. </w:t>
      </w:r>
      <w:bookmarkStart w:id="4391" w:name="_ETM_Q1_8617650"/>
      <w:bookmarkStart w:id="4392" w:name="_ETM_Q1_8617900"/>
      <w:bookmarkEnd w:id="4391"/>
      <w:bookmarkEnd w:id="4392"/>
      <w:r w:rsidR="00273698">
        <w:rPr>
          <w:rFonts w:hint="cs"/>
          <w:rtl/>
        </w:rPr>
        <w:t xml:space="preserve">דרישות הרכב למזון </w:t>
      </w:r>
      <w:bookmarkStart w:id="4393" w:name="_ETM_Q1_8621650"/>
      <w:bookmarkEnd w:id="4393"/>
      <w:r w:rsidR="00273698">
        <w:rPr>
          <w:rFonts w:hint="cs"/>
          <w:rtl/>
        </w:rPr>
        <w:t xml:space="preserve">לתינוקות זה מסמך חקיקה - - - </w:t>
      </w:r>
    </w:p>
    <w:p w:rsidR="00273698" w:rsidRDefault="00273698" w:rsidP="00B1121F">
      <w:pPr>
        <w:rPr>
          <w:rtl/>
        </w:rPr>
      </w:pPr>
    </w:p>
    <w:p w:rsidR="00BE19E2" w:rsidRDefault="00BE19E2" w:rsidP="00BE19E2">
      <w:pPr>
        <w:pStyle w:val="af9"/>
        <w:keepNext/>
        <w:rPr>
          <w:rtl/>
          <w:lang w:eastAsia="he-IL"/>
        </w:rPr>
      </w:pPr>
      <w:bookmarkStart w:id="4394" w:name="ET_guest_928650_700"/>
      <w:r w:rsidRPr="00BE19E2">
        <w:rPr>
          <w:rStyle w:val="TagStyle"/>
          <w:rtl/>
        </w:rPr>
        <w:t xml:space="preserve"> &lt;&lt; אורח &gt;&gt; </w:t>
      </w:r>
      <w:proofErr w:type="spellStart"/>
      <w:r>
        <w:rPr>
          <w:rtl/>
          <w:lang w:eastAsia="he-IL"/>
        </w:rPr>
        <w:t>רוית</w:t>
      </w:r>
      <w:proofErr w:type="spellEnd"/>
      <w:r>
        <w:rPr>
          <w:rtl/>
          <w:lang w:eastAsia="he-IL"/>
        </w:rPr>
        <w:t xml:space="preserve"> ארבל:</w:t>
      </w:r>
      <w:r w:rsidRPr="00BE19E2">
        <w:rPr>
          <w:rStyle w:val="TagStyle"/>
          <w:rtl/>
        </w:rPr>
        <w:t xml:space="preserve"> &lt;&lt; אורח &gt;&gt;</w:t>
      </w:r>
      <w:r>
        <w:rPr>
          <w:rtl/>
          <w:lang w:eastAsia="he-IL"/>
        </w:rPr>
        <w:t xml:space="preserve">   </w:t>
      </w:r>
      <w:bookmarkEnd w:id="4394"/>
    </w:p>
    <w:p w:rsidR="00BE19E2" w:rsidRDefault="00BE19E2" w:rsidP="00BE19E2">
      <w:pPr>
        <w:pStyle w:val="KeepWithNext"/>
        <w:rPr>
          <w:rtl/>
          <w:lang w:eastAsia="he-IL"/>
        </w:rPr>
      </w:pPr>
    </w:p>
    <w:p w:rsidR="00273698" w:rsidRDefault="00273698" w:rsidP="00273698">
      <w:pPr>
        <w:rPr>
          <w:rtl/>
        </w:rPr>
      </w:pPr>
      <w:bookmarkStart w:id="4395" w:name="_ETM_Q1_8622650"/>
      <w:bookmarkEnd w:id="4395"/>
      <w:r>
        <w:rPr>
          <w:rFonts w:hint="cs"/>
          <w:rtl/>
        </w:rPr>
        <w:t xml:space="preserve">זה לא מזון ייעודי בעבורם, אלא </w:t>
      </w:r>
      <w:bookmarkStart w:id="4396" w:name="_ETM_Q1_8624150"/>
      <w:bookmarkEnd w:id="4396"/>
      <w:r>
        <w:rPr>
          <w:rFonts w:hint="cs"/>
          <w:rtl/>
        </w:rPr>
        <w:t xml:space="preserve">מזון ייעודי </w:t>
      </w:r>
      <w:bookmarkStart w:id="4397" w:name="_ETM_Q1_8628650"/>
      <w:bookmarkEnd w:id="4397"/>
      <w:r>
        <w:rPr>
          <w:rFonts w:hint="cs"/>
          <w:rtl/>
        </w:rPr>
        <w:t>באופן כללי.</w:t>
      </w:r>
    </w:p>
    <w:p w:rsidR="00BE19E2" w:rsidRDefault="00BE19E2" w:rsidP="00B1121F">
      <w:pPr>
        <w:rPr>
          <w:rtl/>
        </w:rPr>
      </w:pPr>
    </w:p>
    <w:p w:rsidR="00BE19E2" w:rsidRDefault="00BE19E2" w:rsidP="00BE19E2">
      <w:pPr>
        <w:pStyle w:val="a4"/>
        <w:keepNext/>
        <w:rPr>
          <w:rtl/>
        </w:rPr>
      </w:pPr>
      <w:bookmarkStart w:id="4398" w:name="ET_speaker_ענת_כאביה_בן_יוסף_699"/>
      <w:r w:rsidRPr="00BE19E2">
        <w:rPr>
          <w:rStyle w:val="TagStyle"/>
          <w:rtl/>
        </w:rPr>
        <w:t xml:space="preserve"> &lt;&lt; דובר &gt;&gt; </w:t>
      </w:r>
      <w:r>
        <w:rPr>
          <w:rtl/>
        </w:rPr>
        <w:t>ענת כאביה בן יוסף:</w:t>
      </w:r>
      <w:r w:rsidRPr="00BE19E2">
        <w:rPr>
          <w:rStyle w:val="TagStyle"/>
          <w:rtl/>
        </w:rPr>
        <w:t xml:space="preserve"> &lt;&lt; דובר &gt;&gt;</w:t>
      </w:r>
      <w:r>
        <w:rPr>
          <w:rtl/>
        </w:rPr>
        <w:t xml:space="preserve">   </w:t>
      </w:r>
      <w:bookmarkEnd w:id="4398"/>
    </w:p>
    <w:p w:rsidR="00BE19E2" w:rsidRDefault="00BE19E2" w:rsidP="00BE19E2">
      <w:pPr>
        <w:pStyle w:val="KeepWithNext"/>
        <w:rPr>
          <w:rtl/>
        </w:rPr>
      </w:pPr>
    </w:p>
    <w:p w:rsidR="00273698" w:rsidRDefault="00BE19E2" w:rsidP="00B1121F">
      <w:pPr>
        <w:rPr>
          <w:rtl/>
        </w:rPr>
      </w:pPr>
      <w:bookmarkStart w:id="4399" w:name="_ETM_Q1_8625650"/>
      <w:bookmarkEnd w:id="4399"/>
      <w:r>
        <w:rPr>
          <w:rFonts w:hint="cs"/>
          <w:rtl/>
        </w:rPr>
        <w:t xml:space="preserve">אז </w:t>
      </w:r>
      <w:bookmarkStart w:id="4400" w:name="_ETM_Q1_8624152"/>
      <w:bookmarkEnd w:id="4400"/>
      <w:r>
        <w:rPr>
          <w:rFonts w:hint="cs"/>
          <w:rtl/>
        </w:rPr>
        <w:t>אנחנו אומרים ש</w:t>
      </w:r>
      <w:r w:rsidR="00273698">
        <w:rPr>
          <w:rFonts w:hint="cs"/>
          <w:rtl/>
        </w:rPr>
        <w:t>זה יהיה רק עבורם. יש פה אבחנה.</w:t>
      </w:r>
    </w:p>
    <w:p w:rsidR="00273698" w:rsidRDefault="00273698" w:rsidP="00B1121F">
      <w:pPr>
        <w:rPr>
          <w:rtl/>
        </w:rPr>
      </w:pPr>
      <w:bookmarkStart w:id="4401" w:name="_ETM_Q1_8629150"/>
      <w:bookmarkEnd w:id="4401"/>
    </w:p>
    <w:p w:rsidR="00273698" w:rsidRDefault="00273698" w:rsidP="00273698">
      <w:pPr>
        <w:pStyle w:val="a4"/>
        <w:keepNext/>
        <w:rPr>
          <w:rtl/>
        </w:rPr>
      </w:pPr>
      <w:bookmarkStart w:id="4402" w:name="ET_speaker_נעה_בן_שבת_235"/>
      <w:r w:rsidRPr="00273698">
        <w:rPr>
          <w:rStyle w:val="TagStyle"/>
          <w:rtl/>
        </w:rPr>
        <w:t xml:space="preserve"> &lt;&lt; דובר &gt;&gt; </w:t>
      </w:r>
      <w:r>
        <w:rPr>
          <w:rtl/>
        </w:rPr>
        <w:t>נעה בן שבת:</w:t>
      </w:r>
      <w:r w:rsidRPr="00273698">
        <w:rPr>
          <w:rStyle w:val="TagStyle"/>
          <w:rtl/>
        </w:rPr>
        <w:t xml:space="preserve"> &lt;&lt; דובר &gt;&gt;</w:t>
      </w:r>
      <w:r>
        <w:rPr>
          <w:rtl/>
        </w:rPr>
        <w:t xml:space="preserve">   </w:t>
      </w:r>
      <w:bookmarkEnd w:id="4402"/>
    </w:p>
    <w:p w:rsidR="00273698" w:rsidRDefault="00273698" w:rsidP="00273698">
      <w:pPr>
        <w:pStyle w:val="KeepWithNext"/>
        <w:rPr>
          <w:rtl/>
        </w:rPr>
      </w:pPr>
    </w:p>
    <w:p w:rsidR="00273698" w:rsidRPr="006328DF" w:rsidRDefault="00BE19E2" w:rsidP="00273698">
      <w:pPr>
        <w:rPr>
          <w:rtl/>
        </w:rPr>
      </w:pPr>
      <w:bookmarkStart w:id="4403" w:name="_ETM_Q1_8622901"/>
      <w:bookmarkStart w:id="4404" w:name="_ETM_Q1_8629400"/>
      <w:bookmarkEnd w:id="4403"/>
      <w:bookmarkEnd w:id="4404"/>
      <w:r>
        <w:rPr>
          <w:rFonts w:hint="cs"/>
          <w:rtl/>
        </w:rPr>
        <w:t>רוצים</w:t>
      </w:r>
      <w:r w:rsidR="00273698">
        <w:rPr>
          <w:rFonts w:hint="cs"/>
          <w:rtl/>
        </w:rPr>
        <w:t xml:space="preserve"> לעשות הפרדה שפסקה (1) תדבר על מזון ייעודי </w:t>
      </w:r>
      <w:bookmarkStart w:id="4405" w:name="_ETM_Q1_8633151"/>
      <w:bookmarkEnd w:id="4405"/>
      <w:r w:rsidR="00273698">
        <w:rPr>
          <w:rFonts w:hint="cs"/>
          <w:rtl/>
        </w:rPr>
        <w:t xml:space="preserve">לתינוקות ולפעוטות; ופסקה (2) תדבר </w:t>
      </w:r>
      <w:bookmarkStart w:id="4406" w:name="_ETM_Q1_8633900"/>
      <w:bookmarkEnd w:id="4406"/>
      <w:r w:rsidR="00273698">
        <w:rPr>
          <w:rFonts w:hint="cs"/>
          <w:rtl/>
        </w:rPr>
        <w:t>על מזון ייעודי אחר.</w:t>
      </w:r>
    </w:p>
    <w:p w:rsidR="00273698" w:rsidRDefault="00273698" w:rsidP="00D7794D">
      <w:pPr>
        <w:rPr>
          <w:rtl/>
        </w:rPr>
      </w:pPr>
      <w:bookmarkStart w:id="4407" w:name="_ETM_Q1_8636400"/>
      <w:bookmarkEnd w:id="4407"/>
    </w:p>
    <w:p w:rsidR="00273698" w:rsidRDefault="00273698" w:rsidP="00273698">
      <w:pPr>
        <w:pStyle w:val="a4"/>
        <w:keepNext/>
        <w:rPr>
          <w:rtl/>
        </w:rPr>
      </w:pPr>
      <w:bookmarkStart w:id="4408" w:name="ET_speaker_ענת_כאביה_בן_יוסף_236"/>
      <w:r w:rsidRPr="00273698">
        <w:rPr>
          <w:rStyle w:val="TagStyle"/>
          <w:rtl/>
        </w:rPr>
        <w:t xml:space="preserve"> &lt;&lt; דובר &gt;&gt; </w:t>
      </w:r>
      <w:r>
        <w:rPr>
          <w:rtl/>
        </w:rPr>
        <w:t>ענת כאביה בן יוסף:</w:t>
      </w:r>
      <w:r w:rsidRPr="00273698">
        <w:rPr>
          <w:rStyle w:val="TagStyle"/>
          <w:rtl/>
        </w:rPr>
        <w:t xml:space="preserve"> &lt;&lt; דובר &gt;&gt;</w:t>
      </w:r>
      <w:r>
        <w:rPr>
          <w:rtl/>
        </w:rPr>
        <w:t xml:space="preserve">   </w:t>
      </w:r>
      <w:bookmarkEnd w:id="4408"/>
    </w:p>
    <w:p w:rsidR="00273698" w:rsidRDefault="00273698" w:rsidP="00273698">
      <w:pPr>
        <w:pStyle w:val="KeepWithNext"/>
        <w:rPr>
          <w:rtl/>
        </w:rPr>
      </w:pPr>
    </w:p>
    <w:p w:rsidR="00273698" w:rsidRDefault="00273698" w:rsidP="00BE19E2">
      <w:pPr>
        <w:rPr>
          <w:rtl/>
        </w:rPr>
      </w:pPr>
      <w:bookmarkStart w:id="4409" w:name="_ETM_Q1_8636650"/>
      <w:bookmarkStart w:id="4410" w:name="_ETM_Q1_8632400"/>
      <w:bookmarkEnd w:id="4409"/>
      <w:bookmarkEnd w:id="4410"/>
      <w:r>
        <w:rPr>
          <w:rFonts w:hint="cs"/>
          <w:rtl/>
        </w:rPr>
        <w:t>יש פה גם אבחנה בסימון שיידרש</w:t>
      </w:r>
      <w:r w:rsidR="00BE19E2">
        <w:rPr>
          <w:rFonts w:hint="cs"/>
          <w:rtl/>
        </w:rPr>
        <w:t xml:space="preserve"> </w:t>
      </w:r>
      <w:r w:rsidR="00BE19E2">
        <w:rPr>
          <w:rtl/>
        </w:rPr>
        <w:t>–</w:t>
      </w:r>
      <w:r w:rsidR="00BE19E2">
        <w:rPr>
          <w:rFonts w:hint="cs"/>
          <w:rtl/>
        </w:rPr>
        <w:t xml:space="preserve"> </w:t>
      </w:r>
      <w:r>
        <w:rPr>
          <w:rFonts w:hint="cs"/>
          <w:rtl/>
        </w:rPr>
        <w:t xml:space="preserve">במזון לתינוקות ולפעוטות או במזון הייעודי שלו, אנחנו מבקשים שהסימון התזונתי שלו יכלול ויטמינים </w:t>
      </w:r>
      <w:bookmarkStart w:id="4411" w:name="_ETM_Q1_8648650"/>
      <w:bookmarkEnd w:id="4411"/>
      <w:r>
        <w:rPr>
          <w:rFonts w:hint="cs"/>
          <w:rtl/>
        </w:rPr>
        <w:t xml:space="preserve">ומינרלים המצויים בדרישות ההרכב. היום זה לא למטרות סימון, </w:t>
      </w:r>
      <w:bookmarkStart w:id="4412" w:name="_ETM_Q1_8653400"/>
      <w:bookmarkEnd w:id="4412"/>
      <w:r>
        <w:rPr>
          <w:rFonts w:hint="cs"/>
          <w:rtl/>
        </w:rPr>
        <w:t>אבל אנחנו מ</w:t>
      </w:r>
      <w:r w:rsidR="00BE19E2">
        <w:rPr>
          <w:rFonts w:hint="cs"/>
          <w:rtl/>
        </w:rPr>
        <w:t>ח</w:t>
      </w:r>
      <w:r>
        <w:rPr>
          <w:rFonts w:hint="cs"/>
          <w:rtl/>
        </w:rPr>
        <w:t xml:space="preserve">ילים אותם כאילו היו למטרות סימון, </w:t>
      </w:r>
      <w:bookmarkStart w:id="4413" w:name="_ETM_Q1_8657150"/>
      <w:bookmarkEnd w:id="4413"/>
      <w:r>
        <w:rPr>
          <w:rFonts w:hint="cs"/>
          <w:rtl/>
        </w:rPr>
        <w:t xml:space="preserve">כדי לא ליצור וואקום. וגם לא להישאר בהיעדר מקצועיות מבחינת </w:t>
      </w:r>
      <w:bookmarkStart w:id="4414" w:name="_ETM_Q1_8662650"/>
      <w:bookmarkEnd w:id="4414"/>
      <w:r>
        <w:rPr>
          <w:rFonts w:hint="cs"/>
          <w:rtl/>
        </w:rPr>
        <w:t>המידע הנדרש עבור המזונות האלה בסימון התזונתי.</w:t>
      </w:r>
    </w:p>
    <w:p w:rsidR="00273698" w:rsidRDefault="00273698" w:rsidP="00273698">
      <w:pPr>
        <w:rPr>
          <w:rtl/>
        </w:rPr>
      </w:pPr>
      <w:bookmarkStart w:id="4415" w:name="_ETM_Q1_8665400"/>
      <w:bookmarkEnd w:id="4415"/>
    </w:p>
    <w:p w:rsidR="00273698" w:rsidRDefault="00273698" w:rsidP="00273698">
      <w:pPr>
        <w:rPr>
          <w:rtl/>
        </w:rPr>
      </w:pPr>
      <w:bookmarkStart w:id="4416" w:name="_ETM_Q1_8665650"/>
      <w:bookmarkEnd w:id="4416"/>
      <w:r>
        <w:rPr>
          <w:rFonts w:hint="cs"/>
          <w:rtl/>
        </w:rPr>
        <w:t xml:space="preserve">היות </w:t>
      </w:r>
      <w:bookmarkStart w:id="4417" w:name="_ETM_Q1_8667650"/>
      <w:bookmarkEnd w:id="4417"/>
      <w:r>
        <w:rPr>
          <w:rFonts w:hint="cs"/>
          <w:rtl/>
        </w:rPr>
        <w:t>וישנם הבדלים בין הוויטמיני</w:t>
      </w:r>
      <w:r>
        <w:rPr>
          <w:rFonts w:hint="eastAsia"/>
          <w:rtl/>
        </w:rPr>
        <w:t>ם</w:t>
      </w:r>
      <w:r>
        <w:rPr>
          <w:rFonts w:hint="cs"/>
          <w:rtl/>
        </w:rPr>
        <w:t xml:space="preserve"> והמינרלים שצריך לסמן במזונות אלה </w:t>
      </w:r>
      <w:bookmarkStart w:id="4418" w:name="_ETM_Q1_8673150"/>
      <w:bookmarkEnd w:id="4418"/>
      <w:r>
        <w:rPr>
          <w:rFonts w:hint="cs"/>
          <w:rtl/>
        </w:rPr>
        <w:t xml:space="preserve">לעומת מזונות רגילים אחרים, שגם נקבע עבורם אין ערבי אחר </w:t>
      </w:r>
      <w:bookmarkStart w:id="4419" w:name="_ETM_Q1_8678151"/>
      <w:bookmarkEnd w:id="4419"/>
      <w:r>
        <w:rPr>
          <w:rFonts w:hint="cs"/>
          <w:rtl/>
        </w:rPr>
        <w:t>בנספח 13 של 1169, אז עשינו את ההתאמות האלה.</w:t>
      </w:r>
    </w:p>
    <w:p w:rsidR="00383242" w:rsidRDefault="00383242" w:rsidP="00273698">
      <w:pPr>
        <w:rPr>
          <w:rtl/>
        </w:rPr>
      </w:pPr>
      <w:bookmarkStart w:id="4420" w:name="_ETM_Q1_8686900"/>
      <w:bookmarkStart w:id="4421" w:name="_ETM_Q1_8685652"/>
      <w:bookmarkEnd w:id="4420"/>
      <w:bookmarkEnd w:id="4421"/>
    </w:p>
    <w:p w:rsidR="00383242" w:rsidRDefault="00383242" w:rsidP="00383242">
      <w:pPr>
        <w:pStyle w:val="af9"/>
        <w:keepNext/>
        <w:rPr>
          <w:rtl/>
        </w:rPr>
      </w:pPr>
      <w:bookmarkStart w:id="4422" w:name="ET_guest_928650_701"/>
      <w:r w:rsidRPr="00383242">
        <w:rPr>
          <w:rStyle w:val="TagStyle"/>
          <w:rtl/>
        </w:rPr>
        <w:t xml:space="preserve"> &lt;&lt; אורח &gt;&gt; </w:t>
      </w:r>
      <w:proofErr w:type="spellStart"/>
      <w:r>
        <w:rPr>
          <w:rtl/>
        </w:rPr>
        <w:t>רוית</w:t>
      </w:r>
      <w:proofErr w:type="spellEnd"/>
      <w:r>
        <w:rPr>
          <w:rtl/>
        </w:rPr>
        <w:t xml:space="preserve"> ארבל:</w:t>
      </w:r>
      <w:r w:rsidRPr="00383242">
        <w:rPr>
          <w:rStyle w:val="TagStyle"/>
          <w:rtl/>
        </w:rPr>
        <w:t xml:space="preserve"> &lt;&lt; אורח &gt;&gt;</w:t>
      </w:r>
      <w:r>
        <w:rPr>
          <w:rtl/>
        </w:rPr>
        <w:t xml:space="preserve">   </w:t>
      </w:r>
      <w:bookmarkEnd w:id="4422"/>
    </w:p>
    <w:p w:rsidR="00383242" w:rsidRDefault="00383242" w:rsidP="00383242">
      <w:pPr>
        <w:pStyle w:val="KeepWithNext"/>
        <w:rPr>
          <w:rtl/>
        </w:rPr>
      </w:pPr>
    </w:p>
    <w:p w:rsidR="00273698" w:rsidRDefault="00273698" w:rsidP="00273698">
      <w:pPr>
        <w:rPr>
          <w:rtl/>
        </w:rPr>
      </w:pPr>
      <w:bookmarkStart w:id="4423" w:name="_ETM_Q1_8686152"/>
      <w:bookmarkStart w:id="4424" w:name="_ETM_Q1_8687150"/>
      <w:bookmarkEnd w:id="4423"/>
      <w:bookmarkEnd w:id="4424"/>
      <w:r>
        <w:rPr>
          <w:rFonts w:hint="cs"/>
          <w:rtl/>
        </w:rPr>
        <w:t xml:space="preserve">ומה </w:t>
      </w:r>
      <w:bookmarkStart w:id="4425" w:name="_ETM_Q1_8687650"/>
      <w:bookmarkEnd w:id="4425"/>
      <w:r>
        <w:rPr>
          <w:rFonts w:hint="cs"/>
          <w:rtl/>
        </w:rPr>
        <w:t xml:space="preserve">זה "לעניין </w:t>
      </w:r>
      <w:bookmarkStart w:id="4426" w:name="_ETM_Q1_8684900"/>
      <w:bookmarkEnd w:id="4426"/>
      <w:r>
        <w:rPr>
          <w:rFonts w:hint="cs"/>
          <w:rtl/>
        </w:rPr>
        <w:t>מזון ייעודי שאינו כלול בפסקה (1)?</w:t>
      </w:r>
    </w:p>
    <w:p w:rsidR="009A2049" w:rsidRDefault="009A2049" w:rsidP="00273698">
      <w:pPr>
        <w:rPr>
          <w:rtl/>
        </w:rPr>
      </w:pPr>
      <w:bookmarkStart w:id="4427" w:name="_ETM_Q1_8699900"/>
      <w:bookmarkEnd w:id="4427"/>
    </w:p>
    <w:p w:rsidR="009A2049" w:rsidRDefault="009A2049" w:rsidP="009A2049">
      <w:pPr>
        <w:pStyle w:val="a4"/>
        <w:keepNext/>
        <w:rPr>
          <w:rtl/>
        </w:rPr>
      </w:pPr>
      <w:bookmarkStart w:id="4428" w:name="ET_speaker_ענת_כאביה_בן_יוסף_237"/>
      <w:r w:rsidRPr="009A2049">
        <w:rPr>
          <w:rStyle w:val="TagStyle"/>
          <w:rtl/>
        </w:rPr>
        <w:t xml:space="preserve"> &lt;&lt; דובר &gt;&gt; </w:t>
      </w:r>
      <w:r>
        <w:rPr>
          <w:rtl/>
        </w:rPr>
        <w:t>ענת כאביה בן יוסף:</w:t>
      </w:r>
      <w:r w:rsidRPr="009A2049">
        <w:rPr>
          <w:rStyle w:val="TagStyle"/>
          <w:rtl/>
        </w:rPr>
        <w:t xml:space="preserve"> &lt;&lt; דובר &gt;&gt;</w:t>
      </w:r>
      <w:r>
        <w:rPr>
          <w:rtl/>
        </w:rPr>
        <w:t xml:space="preserve">   </w:t>
      </w:r>
      <w:bookmarkEnd w:id="4428"/>
    </w:p>
    <w:p w:rsidR="009A2049" w:rsidRDefault="009A2049" w:rsidP="009A2049">
      <w:pPr>
        <w:pStyle w:val="KeepWithNext"/>
        <w:rPr>
          <w:rtl/>
        </w:rPr>
      </w:pPr>
    </w:p>
    <w:p w:rsidR="009A2049" w:rsidRDefault="00273698" w:rsidP="00383242">
      <w:pPr>
        <w:rPr>
          <w:rtl/>
        </w:rPr>
      </w:pPr>
      <w:bookmarkStart w:id="4429" w:name="_ETM_Q1_8700150"/>
      <w:bookmarkStart w:id="4430" w:name="_ETM_Q1_8682747"/>
      <w:bookmarkEnd w:id="4429"/>
      <w:bookmarkEnd w:id="4430"/>
      <w:r>
        <w:rPr>
          <w:rFonts w:hint="cs"/>
          <w:rtl/>
        </w:rPr>
        <w:t xml:space="preserve">אז סיימנו את סעיף 1 ולמעט מוליבדן, זה שוב על מנת </w:t>
      </w:r>
      <w:bookmarkStart w:id="4431" w:name="_ETM_Q1_8691150"/>
      <w:bookmarkEnd w:id="4431"/>
      <w:r>
        <w:rPr>
          <w:rFonts w:hint="cs"/>
          <w:rtl/>
        </w:rPr>
        <w:t>ליישב קו עם אירופה, למרות שמוליבדן מופיע בדרישות ההרכב</w:t>
      </w:r>
      <w:r w:rsidR="00BB059A">
        <w:rPr>
          <w:rFonts w:hint="cs"/>
          <w:rtl/>
        </w:rPr>
        <w:t xml:space="preserve"> </w:t>
      </w:r>
      <w:bookmarkStart w:id="4432" w:name="_ETM_Q1_8698651"/>
      <w:bookmarkEnd w:id="4432"/>
      <w:r w:rsidR="00BB059A">
        <w:rPr>
          <w:rFonts w:hint="cs"/>
          <w:rtl/>
        </w:rPr>
        <w:t>–</w:t>
      </w:r>
      <w:r>
        <w:rPr>
          <w:rFonts w:hint="cs"/>
          <w:rtl/>
        </w:rPr>
        <w:t xml:space="preserve"> הוא לא יידרש בסימון. </w:t>
      </w:r>
      <w:bookmarkStart w:id="4433" w:name="_ETM_Q1_8696900"/>
      <w:bookmarkStart w:id="4434" w:name="_ETM_Q1_8697151"/>
      <w:bookmarkEnd w:id="4433"/>
      <w:bookmarkEnd w:id="4434"/>
      <w:r>
        <w:rPr>
          <w:rFonts w:hint="cs"/>
          <w:rtl/>
        </w:rPr>
        <w:t>כעת לעניין סעיף ב'</w:t>
      </w:r>
      <w:r w:rsidR="009A2049">
        <w:rPr>
          <w:rFonts w:hint="cs"/>
          <w:rtl/>
        </w:rPr>
        <w:t xml:space="preserve"> </w:t>
      </w:r>
      <w:r w:rsidR="009A2049">
        <w:rPr>
          <w:rtl/>
        </w:rPr>
        <w:t>–</w:t>
      </w:r>
      <w:r w:rsidR="009A2049">
        <w:rPr>
          <w:rFonts w:hint="cs"/>
          <w:rtl/>
        </w:rPr>
        <w:t xml:space="preserve"> דרישות ההרכב מופיעות בחקיקת המזון תחת הצו לשימור </w:t>
      </w:r>
      <w:r w:rsidR="00BB059A">
        <w:rPr>
          <w:rFonts w:hint="cs"/>
          <w:rtl/>
        </w:rPr>
        <w:t xml:space="preserve">ההנחיות </w:t>
      </w:r>
      <w:r w:rsidR="009A2049">
        <w:rPr>
          <w:rFonts w:hint="cs"/>
          <w:rtl/>
        </w:rPr>
        <w:t xml:space="preserve">- - - </w:t>
      </w:r>
    </w:p>
    <w:p w:rsidR="009A2049" w:rsidRDefault="009A2049" w:rsidP="009A2049">
      <w:pPr>
        <w:rPr>
          <w:rtl/>
        </w:rPr>
      </w:pPr>
      <w:bookmarkStart w:id="4435" w:name="_ETM_Q1_8695650"/>
      <w:bookmarkStart w:id="4436" w:name="_ETM_Q1_8695900"/>
      <w:bookmarkEnd w:id="4435"/>
      <w:bookmarkEnd w:id="4436"/>
    </w:p>
    <w:p w:rsidR="009A2049" w:rsidRDefault="009A2049" w:rsidP="009A2049">
      <w:pPr>
        <w:pStyle w:val="a4"/>
        <w:keepNext/>
        <w:rPr>
          <w:rtl/>
        </w:rPr>
      </w:pPr>
      <w:bookmarkStart w:id="4437" w:name="ET_speaker_שרון_גוטמן__238"/>
      <w:r w:rsidRPr="009A2049">
        <w:rPr>
          <w:rStyle w:val="TagStyle"/>
          <w:rtl/>
        </w:rPr>
        <w:t xml:space="preserve"> &lt;&lt; דובר &gt;&gt; </w:t>
      </w:r>
      <w:r>
        <w:rPr>
          <w:rtl/>
        </w:rPr>
        <w:t>שרון גוטמן:</w:t>
      </w:r>
      <w:r w:rsidRPr="009A2049">
        <w:rPr>
          <w:rStyle w:val="TagStyle"/>
          <w:rtl/>
        </w:rPr>
        <w:t xml:space="preserve"> &lt;&lt; דובר &gt;&gt;</w:t>
      </w:r>
      <w:r>
        <w:rPr>
          <w:rtl/>
        </w:rPr>
        <w:t xml:space="preserve">   </w:t>
      </w:r>
      <w:bookmarkEnd w:id="4437"/>
    </w:p>
    <w:p w:rsidR="009A2049" w:rsidRDefault="009A2049" w:rsidP="009A2049">
      <w:pPr>
        <w:pStyle w:val="KeepWithNext"/>
        <w:rPr>
          <w:rtl/>
        </w:rPr>
      </w:pPr>
    </w:p>
    <w:p w:rsidR="00273698" w:rsidRDefault="009A2049" w:rsidP="009A2049">
      <w:pPr>
        <w:rPr>
          <w:rtl/>
        </w:rPr>
      </w:pPr>
      <w:bookmarkStart w:id="4438" w:name="_ETM_Q1_8697400"/>
      <w:bookmarkStart w:id="4439" w:name="_ETM_Q1_8696650"/>
      <w:bookmarkStart w:id="4440" w:name="_ETM_Q1_8696901"/>
      <w:bookmarkEnd w:id="4438"/>
      <w:bookmarkEnd w:id="4439"/>
      <w:bookmarkEnd w:id="4440"/>
      <w:r>
        <w:rPr>
          <w:rFonts w:hint="cs"/>
          <w:rtl/>
        </w:rPr>
        <w:t xml:space="preserve">צו </w:t>
      </w:r>
      <w:bookmarkStart w:id="4441" w:name="_ETM_Q1_8706651"/>
      <w:bookmarkEnd w:id="4441"/>
      <w:r>
        <w:rPr>
          <w:rFonts w:hint="cs"/>
          <w:rtl/>
        </w:rPr>
        <w:t xml:space="preserve">הגנה על בריאות הציבור מזון, </w:t>
      </w:r>
      <w:bookmarkStart w:id="4442" w:name="_ETM_Q1_8708650"/>
      <w:bookmarkEnd w:id="4442"/>
      <w:r>
        <w:rPr>
          <w:rFonts w:hint="cs"/>
          <w:rtl/>
        </w:rPr>
        <w:t xml:space="preserve">הארכת תקופת תוקפן של הנחיות והוראות נוהל. אני לא זוכרת </w:t>
      </w:r>
      <w:bookmarkStart w:id="4443" w:name="_ETM_Q1_8712900"/>
      <w:bookmarkEnd w:id="4443"/>
      <w:r>
        <w:rPr>
          <w:rFonts w:hint="cs"/>
          <w:rtl/>
        </w:rPr>
        <w:t xml:space="preserve">את מספר הפריט שקובע את דרישות ההרכב של מזון לתינוקות. </w:t>
      </w:r>
      <w:bookmarkStart w:id="4444" w:name="_ETM_Q1_8717150"/>
      <w:bookmarkEnd w:id="4444"/>
    </w:p>
    <w:p w:rsidR="009A2049" w:rsidRDefault="009A2049" w:rsidP="009A2049">
      <w:pPr>
        <w:rPr>
          <w:rtl/>
        </w:rPr>
      </w:pPr>
      <w:bookmarkStart w:id="4445" w:name="_ETM_Q1_8699150"/>
      <w:bookmarkStart w:id="4446" w:name="_ETM_Q1_8700400"/>
      <w:bookmarkEnd w:id="4445"/>
      <w:bookmarkEnd w:id="4446"/>
    </w:p>
    <w:p w:rsidR="009A2049" w:rsidRDefault="009A2049" w:rsidP="009A2049">
      <w:pPr>
        <w:pStyle w:val="a4"/>
        <w:keepNext/>
        <w:rPr>
          <w:rtl/>
        </w:rPr>
      </w:pPr>
      <w:bookmarkStart w:id="4447" w:name="ET_speaker_ענת_כאביה_בן_יוסף_239"/>
      <w:r w:rsidRPr="009A2049">
        <w:rPr>
          <w:rStyle w:val="TagStyle"/>
          <w:rtl/>
        </w:rPr>
        <w:t xml:space="preserve"> &lt;&lt; דובר &gt;&gt; </w:t>
      </w:r>
      <w:r>
        <w:rPr>
          <w:rtl/>
        </w:rPr>
        <w:t>ענת כאביה בן יוסף:</w:t>
      </w:r>
      <w:r w:rsidRPr="009A2049">
        <w:rPr>
          <w:rStyle w:val="TagStyle"/>
          <w:rtl/>
        </w:rPr>
        <w:t xml:space="preserve"> &lt;&lt; דובר &gt;&gt;</w:t>
      </w:r>
      <w:r>
        <w:rPr>
          <w:rtl/>
        </w:rPr>
        <w:t xml:space="preserve">   </w:t>
      </w:r>
      <w:bookmarkEnd w:id="4447"/>
    </w:p>
    <w:p w:rsidR="009A2049" w:rsidRDefault="009A2049" w:rsidP="009A2049">
      <w:pPr>
        <w:pStyle w:val="KeepWithNext"/>
        <w:rPr>
          <w:rtl/>
        </w:rPr>
      </w:pPr>
    </w:p>
    <w:p w:rsidR="009A2049" w:rsidRDefault="009A2049" w:rsidP="00593CC3">
      <w:pPr>
        <w:rPr>
          <w:rtl/>
        </w:rPr>
      </w:pPr>
      <w:bookmarkStart w:id="4448" w:name="_ETM_Q1_8700650"/>
      <w:bookmarkEnd w:id="4448"/>
      <w:r>
        <w:rPr>
          <w:rFonts w:hint="cs"/>
          <w:rtl/>
        </w:rPr>
        <w:t xml:space="preserve">זה מסמך שהוא חקיקת מזון. לעניין מזון ייעודי שאינו מיועד </w:t>
      </w:r>
      <w:bookmarkStart w:id="4449" w:name="_ETM_Q1_8723650"/>
      <w:bookmarkEnd w:id="4449"/>
      <w:r>
        <w:rPr>
          <w:rFonts w:hint="cs"/>
          <w:rtl/>
        </w:rPr>
        <w:t xml:space="preserve">לתינוקות או לפעוטות, לא הומצאה חקיקה באירופה, ולכן לצורך הסימון </w:t>
      </w:r>
      <w:bookmarkStart w:id="4450" w:name="_ETM_Q1_8727651"/>
      <w:bookmarkEnd w:id="4450"/>
      <w:r>
        <w:rPr>
          <w:rFonts w:hint="cs"/>
          <w:rtl/>
        </w:rPr>
        <w:t>התזונתי אנחנו למעש</w:t>
      </w:r>
      <w:r w:rsidR="00383242">
        <w:rPr>
          <w:rFonts w:hint="cs"/>
          <w:rtl/>
        </w:rPr>
        <w:t xml:space="preserve">ה </w:t>
      </w:r>
      <w:r>
        <w:rPr>
          <w:rFonts w:hint="cs"/>
          <w:rtl/>
        </w:rPr>
        <w:t xml:space="preserve">משמרים מצב קיים ומחייבים סימון תזונתי לפי </w:t>
      </w:r>
      <w:bookmarkStart w:id="4451" w:name="_ETM_Q1_8731901"/>
      <w:bookmarkEnd w:id="4451"/>
      <w:r>
        <w:rPr>
          <w:rFonts w:hint="cs"/>
          <w:rtl/>
        </w:rPr>
        <w:t xml:space="preserve">1169, אבל אם אתם זוכרים את הכלל שהיה בסימון </w:t>
      </w:r>
      <w:bookmarkStart w:id="4452" w:name="_ETM_Q1_8737900"/>
      <w:bookmarkEnd w:id="4452"/>
      <w:r>
        <w:rPr>
          <w:rFonts w:hint="cs"/>
          <w:rtl/>
        </w:rPr>
        <w:t xml:space="preserve">התזונתי, "בכל כמות שהיא" </w:t>
      </w:r>
      <w:r>
        <w:rPr>
          <w:rtl/>
        </w:rPr>
        <w:t>–</w:t>
      </w:r>
      <w:r>
        <w:rPr>
          <w:rFonts w:hint="cs"/>
          <w:rtl/>
        </w:rPr>
        <w:t xml:space="preserve"> כאן </w:t>
      </w:r>
      <w:bookmarkStart w:id="4453" w:name="_ETM_Q1_8743651"/>
      <w:bookmarkEnd w:id="4453"/>
      <w:r>
        <w:rPr>
          <w:rFonts w:hint="cs"/>
          <w:rtl/>
        </w:rPr>
        <w:t xml:space="preserve">לא יחול העיקרון של הכמות המשמעותית, מכיוון שמי שצורך את </w:t>
      </w:r>
      <w:bookmarkStart w:id="4454" w:name="_ETM_Q1_8747650"/>
      <w:bookmarkEnd w:id="4454"/>
      <w:r>
        <w:rPr>
          <w:rFonts w:hint="cs"/>
          <w:rtl/>
        </w:rPr>
        <w:t xml:space="preserve">המזון הייעודי הוא צריך לדעת </w:t>
      </w:r>
      <w:r w:rsidR="00593CC3">
        <w:rPr>
          <w:rFonts w:hint="cs"/>
          <w:rtl/>
        </w:rPr>
        <w:t>על כל</w:t>
      </w:r>
      <w:r>
        <w:rPr>
          <w:rFonts w:hint="cs"/>
          <w:rtl/>
        </w:rPr>
        <w:t xml:space="preserve"> כמות </w:t>
      </w:r>
      <w:r w:rsidR="00593CC3">
        <w:rPr>
          <w:rFonts w:hint="cs"/>
          <w:rtl/>
        </w:rPr>
        <w:t xml:space="preserve">שהיא </w:t>
      </w:r>
      <w:r>
        <w:rPr>
          <w:rFonts w:hint="cs"/>
          <w:rtl/>
        </w:rPr>
        <w:t xml:space="preserve">כדי להתאים לקהל </w:t>
      </w:r>
      <w:bookmarkStart w:id="4455" w:name="_ETM_Q1_8750650"/>
      <w:bookmarkEnd w:id="4455"/>
      <w:r>
        <w:rPr>
          <w:rFonts w:hint="cs"/>
          <w:rtl/>
        </w:rPr>
        <w:t>היעד שלו. זה לגבי 13.</w:t>
      </w:r>
    </w:p>
    <w:p w:rsidR="00593CC3" w:rsidRDefault="00593CC3" w:rsidP="009A2049">
      <w:pPr>
        <w:rPr>
          <w:rtl/>
        </w:rPr>
      </w:pPr>
      <w:bookmarkStart w:id="4456" w:name="_ETM_Q1_8761400"/>
      <w:bookmarkEnd w:id="4456"/>
    </w:p>
    <w:p w:rsidR="00593CC3" w:rsidRDefault="00593CC3" w:rsidP="00593CC3">
      <w:pPr>
        <w:pStyle w:val="a4"/>
        <w:keepNext/>
        <w:rPr>
          <w:rtl/>
        </w:rPr>
      </w:pPr>
      <w:bookmarkStart w:id="4457" w:name="ET_speaker_נעה_בן_שבת_240"/>
      <w:r w:rsidRPr="00593CC3">
        <w:rPr>
          <w:rStyle w:val="TagStyle"/>
          <w:rtl/>
        </w:rPr>
        <w:t xml:space="preserve"> &lt;&lt; דובר &gt;&gt; </w:t>
      </w:r>
      <w:r>
        <w:rPr>
          <w:rtl/>
        </w:rPr>
        <w:t>נעה בן שבת:</w:t>
      </w:r>
      <w:r w:rsidRPr="00593CC3">
        <w:rPr>
          <w:rStyle w:val="TagStyle"/>
          <w:rtl/>
        </w:rPr>
        <w:t xml:space="preserve"> &lt;&lt; דובר &gt;&gt;</w:t>
      </w:r>
      <w:r>
        <w:rPr>
          <w:rtl/>
        </w:rPr>
        <w:t xml:space="preserve">   </w:t>
      </w:r>
      <w:bookmarkEnd w:id="4457"/>
    </w:p>
    <w:p w:rsidR="00593CC3" w:rsidRPr="00593CC3" w:rsidRDefault="00593CC3" w:rsidP="00593CC3">
      <w:pPr>
        <w:rPr>
          <w:rtl/>
        </w:rPr>
      </w:pPr>
      <w:bookmarkStart w:id="4458" w:name="_ETM_Q1_8768401"/>
      <w:bookmarkEnd w:id="4458"/>
    </w:p>
    <w:p w:rsidR="009A2049" w:rsidRDefault="009A2049" w:rsidP="00383242">
      <w:pPr>
        <w:rPr>
          <w:rtl/>
        </w:rPr>
      </w:pPr>
      <w:bookmarkStart w:id="4459" w:name="_ETM_Q1_8753400"/>
      <w:bookmarkEnd w:id="4459"/>
      <w:r>
        <w:rPr>
          <w:rFonts w:hint="cs"/>
          <w:rtl/>
        </w:rPr>
        <w:t xml:space="preserve">למה לגבי </w:t>
      </w:r>
      <w:r w:rsidR="00383242">
        <w:rPr>
          <w:rFonts w:hint="cs"/>
          <w:rtl/>
        </w:rPr>
        <w:t>המזון לפעוטות ו</w:t>
      </w:r>
      <w:r>
        <w:rPr>
          <w:rFonts w:hint="cs"/>
          <w:rtl/>
        </w:rPr>
        <w:t xml:space="preserve">לתינוקות לא </w:t>
      </w:r>
      <w:bookmarkStart w:id="4460" w:name="_ETM_Q1_8756150"/>
      <w:bookmarkEnd w:id="4460"/>
      <w:r>
        <w:rPr>
          <w:rFonts w:hint="cs"/>
          <w:rtl/>
        </w:rPr>
        <w:t xml:space="preserve">צרך </w:t>
      </w:r>
      <w:r w:rsidR="00383242">
        <w:rPr>
          <w:rFonts w:hint="cs"/>
          <w:rtl/>
        </w:rPr>
        <w:t>"</w:t>
      </w:r>
      <w:r>
        <w:rPr>
          <w:rFonts w:hint="cs"/>
          <w:rtl/>
        </w:rPr>
        <w:t>בכל כמות שהיא</w:t>
      </w:r>
      <w:r w:rsidR="00383242">
        <w:rPr>
          <w:rFonts w:hint="cs"/>
          <w:rtl/>
        </w:rPr>
        <w:t>"</w:t>
      </w:r>
      <w:r>
        <w:rPr>
          <w:rFonts w:hint="cs"/>
          <w:rtl/>
        </w:rPr>
        <w:t>?</w:t>
      </w:r>
    </w:p>
    <w:p w:rsidR="00593CC3" w:rsidRDefault="00593CC3" w:rsidP="009A2049">
      <w:pPr>
        <w:rPr>
          <w:rtl/>
        </w:rPr>
      </w:pPr>
      <w:bookmarkStart w:id="4461" w:name="_ETM_Q1_8758900"/>
      <w:bookmarkEnd w:id="4461"/>
    </w:p>
    <w:p w:rsidR="00593CC3" w:rsidRDefault="00593CC3" w:rsidP="00593CC3">
      <w:pPr>
        <w:pStyle w:val="a4"/>
        <w:keepNext/>
        <w:rPr>
          <w:rtl/>
        </w:rPr>
      </w:pPr>
      <w:bookmarkStart w:id="4462" w:name="ET_speaker_ענת_כאביה_בן_יוסף_241"/>
      <w:r w:rsidRPr="00593CC3">
        <w:rPr>
          <w:rStyle w:val="TagStyle"/>
          <w:rtl/>
        </w:rPr>
        <w:t xml:space="preserve"> &lt;&lt; דובר &gt;&gt; </w:t>
      </w:r>
      <w:r>
        <w:rPr>
          <w:rtl/>
        </w:rPr>
        <w:t>ענת כאביה בן יוסף:</w:t>
      </w:r>
      <w:r w:rsidRPr="00593CC3">
        <w:rPr>
          <w:rStyle w:val="TagStyle"/>
          <w:rtl/>
        </w:rPr>
        <w:t xml:space="preserve"> &lt;&lt; דובר &gt;&gt;</w:t>
      </w:r>
      <w:r>
        <w:rPr>
          <w:rtl/>
        </w:rPr>
        <w:t xml:space="preserve">   </w:t>
      </w:r>
      <w:bookmarkEnd w:id="4462"/>
    </w:p>
    <w:p w:rsidR="00593CC3" w:rsidRDefault="00593CC3" w:rsidP="00593CC3">
      <w:pPr>
        <w:pStyle w:val="KeepWithNext"/>
        <w:rPr>
          <w:rtl/>
        </w:rPr>
      </w:pPr>
    </w:p>
    <w:p w:rsidR="009A2049" w:rsidRDefault="009A2049" w:rsidP="009A2049">
      <w:pPr>
        <w:rPr>
          <w:rtl/>
        </w:rPr>
      </w:pPr>
      <w:bookmarkStart w:id="4463" w:name="_ETM_Q1_8759150"/>
      <w:bookmarkEnd w:id="4463"/>
      <w:r>
        <w:rPr>
          <w:rFonts w:hint="cs"/>
          <w:rtl/>
        </w:rPr>
        <w:t xml:space="preserve">זה גם צריך. בכל כמות שהיא </w:t>
      </w:r>
      <w:bookmarkStart w:id="4464" w:name="_ETM_Q1_8760650"/>
      <w:bookmarkEnd w:id="4464"/>
      <w:r>
        <w:rPr>
          <w:rFonts w:hint="cs"/>
          <w:rtl/>
        </w:rPr>
        <w:t>שרשומה בהרכב, שם זה מוגדר, זה מפנה לשם.</w:t>
      </w:r>
    </w:p>
    <w:p w:rsidR="004D14BE" w:rsidRDefault="004D14BE" w:rsidP="009A2049">
      <w:pPr>
        <w:rPr>
          <w:rtl/>
        </w:rPr>
      </w:pPr>
      <w:bookmarkStart w:id="4465" w:name="_ETM_Q1_8677650"/>
      <w:bookmarkEnd w:id="4465"/>
    </w:p>
    <w:p w:rsidR="00593CC3" w:rsidRDefault="00593CC3" w:rsidP="00593CC3">
      <w:pPr>
        <w:pStyle w:val="KeepWithNext"/>
        <w:rPr>
          <w:rStyle w:val="TagStyle"/>
          <w:rFonts w:ascii="David" w:hAnsi="David"/>
          <w:highlight w:val="yellow"/>
          <w:u w:val="single"/>
          <w:rtl/>
        </w:rPr>
      </w:pPr>
      <w:bookmarkStart w:id="4466" w:name="_ETM_Q1_8765900"/>
      <w:bookmarkEnd w:id="4466"/>
    </w:p>
    <w:p w:rsidR="00383242" w:rsidRDefault="00383242" w:rsidP="00383242">
      <w:pPr>
        <w:rPr>
          <w:rStyle w:val="TagStyle"/>
          <w:rFonts w:ascii="David" w:hAnsi="David"/>
          <w:highlight w:val="yellow"/>
          <w:u w:val="single"/>
          <w:rtl/>
          <w:lang w:eastAsia="he-IL"/>
        </w:rPr>
      </w:pPr>
      <w:bookmarkStart w:id="4467" w:name="_ETM_Q1_5684151"/>
      <w:bookmarkEnd w:id="4467"/>
    </w:p>
    <w:p w:rsidR="00BB059A" w:rsidRDefault="00BB059A" w:rsidP="00BB059A">
      <w:pPr>
        <w:pStyle w:val="a4"/>
        <w:keepNext/>
        <w:rPr>
          <w:rtl/>
        </w:rPr>
      </w:pPr>
      <w:bookmarkStart w:id="4468" w:name="ET_speaker_נעמי_רוזנטל__839"/>
      <w:r w:rsidRPr="00BB059A">
        <w:rPr>
          <w:rStyle w:val="TagStyle"/>
          <w:rtl/>
        </w:rPr>
        <w:t xml:space="preserve"> &lt;&lt; דובר &gt;&gt; </w:t>
      </w:r>
      <w:r>
        <w:rPr>
          <w:rtl/>
        </w:rPr>
        <w:t>נעמי רוזנטל:</w:t>
      </w:r>
      <w:r w:rsidRPr="00BB059A">
        <w:rPr>
          <w:rStyle w:val="TagStyle"/>
          <w:rtl/>
        </w:rPr>
        <w:t xml:space="preserve"> &lt;&lt; דובר &gt;&gt;</w:t>
      </w:r>
      <w:r>
        <w:rPr>
          <w:rtl/>
        </w:rPr>
        <w:t xml:space="preserve">   </w:t>
      </w:r>
      <w:bookmarkEnd w:id="4468"/>
    </w:p>
    <w:p w:rsidR="00BB059A" w:rsidRDefault="00BB059A" w:rsidP="00BB059A">
      <w:pPr>
        <w:pStyle w:val="KeepWithNext"/>
        <w:rPr>
          <w:rtl/>
        </w:rPr>
      </w:pPr>
    </w:p>
    <w:p w:rsidR="00593CC3" w:rsidRDefault="00593CC3" w:rsidP="00383242">
      <w:pPr>
        <w:rPr>
          <w:rtl/>
        </w:rPr>
      </w:pPr>
      <w:bookmarkStart w:id="4469" w:name="_ETM_Q1_8768650"/>
      <w:bookmarkEnd w:id="4469"/>
      <w:r>
        <w:rPr>
          <w:rFonts w:hint="cs"/>
          <w:rtl/>
        </w:rPr>
        <w:t>לא לעניין זה, אלא לגבי הסעיף הקודם</w:t>
      </w:r>
      <w:bookmarkStart w:id="4470" w:name="_ETM_Q1_8773150"/>
      <w:bookmarkEnd w:id="4470"/>
      <w:r>
        <w:rPr>
          <w:rFonts w:hint="cs"/>
          <w:rtl/>
        </w:rPr>
        <w:t xml:space="preserve">, בסעיף קטן </w:t>
      </w:r>
      <w:r w:rsidR="00383242">
        <w:rPr>
          <w:rFonts w:hint="cs"/>
          <w:rtl/>
        </w:rPr>
        <w:t>(</w:t>
      </w:r>
      <w:r>
        <w:rPr>
          <w:rFonts w:hint="cs"/>
          <w:rtl/>
        </w:rPr>
        <w:t>ב</w:t>
      </w:r>
      <w:r w:rsidR="00383242">
        <w:rPr>
          <w:rFonts w:hint="cs"/>
          <w:rtl/>
        </w:rPr>
        <w:t>)</w:t>
      </w:r>
      <w:r>
        <w:rPr>
          <w:rFonts w:hint="cs"/>
          <w:rtl/>
        </w:rPr>
        <w:t xml:space="preserve"> רשומה הערה </w:t>
      </w:r>
      <w:r>
        <w:rPr>
          <w:rtl/>
        </w:rPr>
        <w:t>–</w:t>
      </w:r>
      <w:r>
        <w:rPr>
          <w:rFonts w:hint="cs"/>
          <w:rtl/>
        </w:rPr>
        <w:t xml:space="preserve"> "</w:t>
      </w:r>
      <w:r w:rsidR="00383242">
        <w:rPr>
          <w:rtl/>
        </w:rPr>
        <w:t xml:space="preserve">במידת הצורך, הצהרה המציינת שתכולת המלח נובעת אך ורק מנוכחות טבעית של נתרן </w:t>
      </w:r>
      <w:r>
        <w:rPr>
          <w:rFonts w:hint="cs"/>
          <w:rtl/>
        </w:rPr>
        <w:t>- - - "</w:t>
      </w:r>
    </w:p>
    <w:p w:rsidR="00383242" w:rsidRDefault="00383242" w:rsidP="00593CC3">
      <w:pPr>
        <w:rPr>
          <w:rtl/>
        </w:rPr>
      </w:pPr>
      <w:bookmarkStart w:id="4471" w:name="_ETM_Q1_8782650"/>
      <w:bookmarkEnd w:id="4471"/>
    </w:p>
    <w:p w:rsidR="00383242" w:rsidRDefault="00383242" w:rsidP="00383242">
      <w:pPr>
        <w:pStyle w:val="a4"/>
        <w:keepNext/>
        <w:rPr>
          <w:rtl/>
        </w:rPr>
      </w:pPr>
      <w:bookmarkStart w:id="4472" w:name="ET_speaker_ענת_כאביה_בן_יוסף_702"/>
      <w:r w:rsidRPr="00383242">
        <w:rPr>
          <w:rStyle w:val="TagStyle"/>
          <w:rtl/>
        </w:rPr>
        <w:t xml:space="preserve"> &lt;&lt; דובר &gt;&gt; </w:t>
      </w:r>
      <w:r>
        <w:rPr>
          <w:rtl/>
        </w:rPr>
        <w:t>ענת כאביה בן יוסף:</w:t>
      </w:r>
      <w:r w:rsidRPr="00383242">
        <w:rPr>
          <w:rStyle w:val="TagStyle"/>
          <w:rtl/>
        </w:rPr>
        <w:t xml:space="preserve"> &lt;&lt; דובר &gt;&gt;</w:t>
      </w:r>
      <w:r>
        <w:rPr>
          <w:rtl/>
        </w:rPr>
        <w:t xml:space="preserve">   </w:t>
      </w:r>
      <w:bookmarkEnd w:id="4472"/>
    </w:p>
    <w:p w:rsidR="00383242" w:rsidRDefault="00383242" w:rsidP="00383242">
      <w:pPr>
        <w:pStyle w:val="KeepWithNext"/>
        <w:rPr>
          <w:rtl/>
        </w:rPr>
      </w:pPr>
    </w:p>
    <w:p w:rsidR="00593CC3" w:rsidRDefault="00593CC3" w:rsidP="00593CC3">
      <w:pPr>
        <w:rPr>
          <w:rtl/>
        </w:rPr>
      </w:pPr>
      <w:bookmarkStart w:id="4473" w:name="_ETM_Q1_8782900"/>
      <w:bookmarkEnd w:id="4473"/>
      <w:r>
        <w:rPr>
          <w:rFonts w:hint="cs"/>
          <w:rtl/>
        </w:rPr>
        <w:t>השארנו את זה.</w:t>
      </w:r>
    </w:p>
    <w:p w:rsidR="00383242" w:rsidRDefault="00383242" w:rsidP="00593CC3">
      <w:pPr>
        <w:rPr>
          <w:rtl/>
        </w:rPr>
      </w:pPr>
      <w:bookmarkStart w:id="4474" w:name="_ETM_Q1_8783402"/>
      <w:bookmarkEnd w:id="4474"/>
    </w:p>
    <w:p w:rsidR="00BB059A" w:rsidRDefault="00BB059A" w:rsidP="00BB059A">
      <w:pPr>
        <w:pStyle w:val="a4"/>
        <w:keepNext/>
        <w:rPr>
          <w:rtl/>
        </w:rPr>
      </w:pPr>
      <w:bookmarkStart w:id="4475" w:name="_ETM_Q1_8783900"/>
      <w:bookmarkEnd w:id="4475"/>
      <w:r w:rsidRPr="00BB059A">
        <w:rPr>
          <w:rStyle w:val="TagStyle"/>
          <w:rtl/>
        </w:rPr>
        <w:t xml:space="preserve">&lt;&lt; דובר &gt;&gt; </w:t>
      </w:r>
      <w:r>
        <w:rPr>
          <w:rtl/>
        </w:rPr>
        <w:t>נעמי רוזנטל:</w:t>
      </w:r>
      <w:r w:rsidRPr="00BB059A">
        <w:rPr>
          <w:rStyle w:val="TagStyle"/>
          <w:rtl/>
        </w:rPr>
        <w:t xml:space="preserve"> &lt;&lt; דובר &gt;&gt;</w:t>
      </w:r>
      <w:r>
        <w:rPr>
          <w:rtl/>
        </w:rPr>
        <w:t xml:space="preserve">   </w:t>
      </w:r>
    </w:p>
    <w:p w:rsidR="00593CC3" w:rsidRDefault="00593CC3" w:rsidP="00593CC3">
      <w:pPr>
        <w:rPr>
          <w:rtl/>
        </w:rPr>
      </w:pPr>
    </w:p>
    <w:p w:rsidR="00593CC3" w:rsidRDefault="00593CC3" w:rsidP="00383242">
      <w:pPr>
        <w:rPr>
          <w:rtl/>
        </w:rPr>
      </w:pPr>
      <w:bookmarkStart w:id="4476" w:name="_ETM_Q1_8784150"/>
      <w:bookmarkEnd w:id="4476"/>
      <w:r>
        <w:rPr>
          <w:rFonts w:hint="cs"/>
          <w:rtl/>
        </w:rPr>
        <w:t xml:space="preserve">נכון, אבל </w:t>
      </w:r>
      <w:bookmarkStart w:id="4477" w:name="_ETM_Q1_8784650"/>
      <w:bookmarkEnd w:id="4477"/>
      <w:r>
        <w:rPr>
          <w:rFonts w:hint="cs"/>
          <w:rtl/>
        </w:rPr>
        <w:t xml:space="preserve">זה שולל לי את הסימון של הסוכר באותו אופן. למה </w:t>
      </w:r>
      <w:bookmarkStart w:id="4478" w:name="_ETM_Q1_8788650"/>
      <w:bookmarkEnd w:id="4478"/>
      <w:r>
        <w:rPr>
          <w:rFonts w:hint="cs"/>
          <w:rtl/>
        </w:rPr>
        <w:t xml:space="preserve">דווקא נתרן ספציפית עם תוספת כפיות סוכר </w:t>
      </w:r>
      <w:bookmarkStart w:id="4479" w:name="_ETM_Q1_8789150"/>
      <w:bookmarkEnd w:id="4479"/>
      <w:r w:rsidR="00383242">
        <w:rPr>
          <w:rFonts w:hint="cs"/>
          <w:rtl/>
        </w:rPr>
        <w:t>במחיות</w:t>
      </w:r>
      <w:r>
        <w:rPr>
          <w:rFonts w:hint="cs"/>
          <w:rtl/>
        </w:rPr>
        <w:t xml:space="preserve"> פרי, אני לא רואה צורך</w:t>
      </w:r>
      <w:r w:rsidR="00BB059A">
        <w:rPr>
          <w:rFonts w:hint="cs"/>
          <w:rtl/>
        </w:rPr>
        <w:t>.</w:t>
      </w:r>
    </w:p>
    <w:p w:rsidR="00383242" w:rsidRDefault="00383242" w:rsidP="00593CC3">
      <w:pPr>
        <w:rPr>
          <w:rtl/>
        </w:rPr>
      </w:pPr>
      <w:bookmarkStart w:id="4480" w:name="_ETM_Q1_8791650"/>
      <w:bookmarkEnd w:id="4480"/>
    </w:p>
    <w:p w:rsidR="00383242" w:rsidRDefault="00383242" w:rsidP="00383242">
      <w:pPr>
        <w:pStyle w:val="a4"/>
        <w:keepNext/>
        <w:rPr>
          <w:rtl/>
        </w:rPr>
      </w:pPr>
      <w:bookmarkStart w:id="4481" w:name="ET_speaker_ענת_כאביה_בן_יוסף_704"/>
      <w:r w:rsidRPr="00383242">
        <w:rPr>
          <w:rStyle w:val="TagStyle"/>
          <w:rtl/>
        </w:rPr>
        <w:t xml:space="preserve"> &lt;&lt; דובר &gt;&gt; </w:t>
      </w:r>
      <w:r>
        <w:rPr>
          <w:rtl/>
        </w:rPr>
        <w:t>ענת כאביה בן יוסף:</w:t>
      </w:r>
      <w:r w:rsidRPr="00383242">
        <w:rPr>
          <w:rStyle w:val="TagStyle"/>
          <w:rtl/>
        </w:rPr>
        <w:t xml:space="preserve"> &lt;&lt; דובר &gt;&gt;</w:t>
      </w:r>
      <w:r>
        <w:rPr>
          <w:rtl/>
        </w:rPr>
        <w:t xml:space="preserve">   </w:t>
      </w:r>
      <w:bookmarkEnd w:id="4481"/>
    </w:p>
    <w:p w:rsidR="00383242" w:rsidRDefault="00383242" w:rsidP="00383242">
      <w:pPr>
        <w:pStyle w:val="KeepWithNext"/>
        <w:rPr>
          <w:rtl/>
        </w:rPr>
      </w:pPr>
    </w:p>
    <w:p w:rsidR="00593CC3" w:rsidRDefault="00593CC3" w:rsidP="00593CC3">
      <w:pPr>
        <w:rPr>
          <w:rtl/>
        </w:rPr>
      </w:pPr>
      <w:bookmarkStart w:id="4482" w:name="_ETM_Q1_8791900"/>
      <w:bookmarkEnd w:id="4482"/>
      <w:r>
        <w:rPr>
          <w:rFonts w:hint="cs"/>
          <w:rtl/>
        </w:rPr>
        <w:t>איך סוכר קשור לנתרן?</w:t>
      </w:r>
    </w:p>
    <w:p w:rsidR="00593CC3" w:rsidRDefault="00593CC3" w:rsidP="00593CC3">
      <w:pPr>
        <w:rPr>
          <w:rtl/>
        </w:rPr>
      </w:pPr>
    </w:p>
    <w:p w:rsidR="00BB059A" w:rsidRDefault="00BB059A" w:rsidP="00BB059A">
      <w:pPr>
        <w:pStyle w:val="a4"/>
        <w:keepNext/>
        <w:rPr>
          <w:rtl/>
        </w:rPr>
      </w:pPr>
      <w:r w:rsidRPr="00BB059A">
        <w:rPr>
          <w:rStyle w:val="TagStyle"/>
          <w:rtl/>
        </w:rPr>
        <w:t xml:space="preserve">&lt;&lt; דובר &gt;&gt; </w:t>
      </w:r>
      <w:r>
        <w:rPr>
          <w:rtl/>
        </w:rPr>
        <w:t>נעמי רוזנטל:</w:t>
      </w:r>
      <w:r w:rsidRPr="00BB059A">
        <w:rPr>
          <w:rStyle w:val="TagStyle"/>
          <w:rtl/>
        </w:rPr>
        <w:t xml:space="preserve"> &lt;&lt; דובר &gt;&gt;</w:t>
      </w:r>
      <w:r>
        <w:rPr>
          <w:rtl/>
        </w:rPr>
        <w:t xml:space="preserve">   </w:t>
      </w:r>
    </w:p>
    <w:p w:rsidR="00383242" w:rsidRDefault="00383242" w:rsidP="00593CC3">
      <w:pPr>
        <w:rPr>
          <w:rtl/>
        </w:rPr>
      </w:pPr>
    </w:p>
    <w:p w:rsidR="00593CC3" w:rsidRDefault="00593CC3" w:rsidP="00383242">
      <w:pPr>
        <w:rPr>
          <w:rtl/>
        </w:rPr>
      </w:pPr>
      <w:bookmarkStart w:id="4483" w:name="_ETM_Q1_8794150"/>
      <w:bookmarkStart w:id="4484" w:name="_ETM_Q1_8794400"/>
      <w:bookmarkEnd w:id="4483"/>
      <w:bookmarkEnd w:id="4484"/>
      <w:r>
        <w:rPr>
          <w:rFonts w:hint="cs"/>
          <w:rtl/>
        </w:rPr>
        <w:t>ברגע ש</w:t>
      </w:r>
      <w:r w:rsidR="00383242">
        <w:rPr>
          <w:rFonts w:hint="cs"/>
          <w:rtl/>
        </w:rPr>
        <w:t xml:space="preserve">כתוב </w:t>
      </w:r>
      <w:bookmarkStart w:id="4485" w:name="_ETM_Q1_8791651"/>
      <w:bookmarkEnd w:id="4485"/>
      <w:r w:rsidR="00383242">
        <w:rPr>
          <w:rFonts w:hint="cs"/>
          <w:rtl/>
        </w:rPr>
        <w:t>שמותר</w:t>
      </w:r>
      <w:r>
        <w:rPr>
          <w:rFonts w:hint="cs"/>
          <w:rtl/>
        </w:rPr>
        <w:t xml:space="preserve"> מלח, זה </w:t>
      </w:r>
      <w:bookmarkStart w:id="4486" w:name="_ETM_Q1_8796150"/>
      <w:bookmarkEnd w:id="4486"/>
      <w:r>
        <w:rPr>
          <w:rFonts w:hint="cs"/>
          <w:rtl/>
        </w:rPr>
        <w:t>קצת שולל לי שמותר לי גם סוכר.</w:t>
      </w:r>
    </w:p>
    <w:p w:rsidR="00383242" w:rsidRDefault="00383242" w:rsidP="00593CC3">
      <w:pPr>
        <w:rPr>
          <w:rtl/>
        </w:rPr>
      </w:pPr>
      <w:bookmarkStart w:id="4487" w:name="_ETM_Q1_8800402"/>
      <w:bookmarkEnd w:id="4487"/>
    </w:p>
    <w:p w:rsidR="00383242" w:rsidRDefault="00383242" w:rsidP="00383242">
      <w:pPr>
        <w:pStyle w:val="a4"/>
        <w:keepNext/>
        <w:rPr>
          <w:rtl/>
        </w:rPr>
      </w:pPr>
      <w:bookmarkStart w:id="4488" w:name="ET_speaker_ענת_כאביה_בן_יוסף_705"/>
      <w:r w:rsidRPr="00383242">
        <w:rPr>
          <w:rStyle w:val="TagStyle"/>
          <w:rtl/>
        </w:rPr>
        <w:t xml:space="preserve"> &lt;&lt; דובר &gt;&gt; </w:t>
      </w:r>
      <w:r>
        <w:rPr>
          <w:rtl/>
        </w:rPr>
        <w:t>ענת כאביה בן יוסף:</w:t>
      </w:r>
      <w:r w:rsidRPr="00383242">
        <w:rPr>
          <w:rStyle w:val="TagStyle"/>
          <w:rtl/>
        </w:rPr>
        <w:t xml:space="preserve"> &lt;&lt; דובר &gt;&gt;</w:t>
      </w:r>
      <w:r>
        <w:rPr>
          <w:rtl/>
        </w:rPr>
        <w:t xml:space="preserve">   </w:t>
      </w:r>
      <w:bookmarkEnd w:id="4488"/>
    </w:p>
    <w:p w:rsidR="00383242" w:rsidRDefault="00383242" w:rsidP="00383242">
      <w:pPr>
        <w:pStyle w:val="KeepWithNext"/>
        <w:rPr>
          <w:rtl/>
        </w:rPr>
      </w:pPr>
    </w:p>
    <w:p w:rsidR="00593CC3" w:rsidRDefault="00593CC3" w:rsidP="00383242">
      <w:pPr>
        <w:rPr>
          <w:rtl/>
        </w:rPr>
      </w:pPr>
      <w:bookmarkStart w:id="4489" w:name="_ETM_Q1_8801401"/>
      <w:bookmarkStart w:id="4490" w:name="_ETM_Q1_8799151"/>
      <w:bookmarkEnd w:id="4489"/>
      <w:bookmarkEnd w:id="4490"/>
      <w:r>
        <w:rPr>
          <w:rFonts w:hint="cs"/>
          <w:rtl/>
        </w:rPr>
        <w:t xml:space="preserve">לא, יש פה הוראה </w:t>
      </w:r>
      <w:bookmarkStart w:id="4491" w:name="_ETM_Q1_8800650"/>
      <w:bookmarkEnd w:id="4491"/>
      <w:r>
        <w:rPr>
          <w:rFonts w:hint="cs"/>
          <w:rtl/>
        </w:rPr>
        <w:t>ספציפית למלח. נא לא לערבב עם סוכר, זה לא קשור.</w:t>
      </w:r>
      <w:r w:rsidR="00383242">
        <w:rPr>
          <w:rFonts w:hint="cs"/>
          <w:rtl/>
        </w:rPr>
        <w:t xml:space="preserve"> </w:t>
      </w:r>
      <w:bookmarkStart w:id="4492" w:name="_ETM_Q1_8805901"/>
      <w:bookmarkEnd w:id="4492"/>
      <w:r>
        <w:rPr>
          <w:rFonts w:hint="cs"/>
          <w:rtl/>
        </w:rPr>
        <w:t xml:space="preserve">למה </w:t>
      </w:r>
      <w:bookmarkStart w:id="4493" w:name="_ETM_Q1_8806150"/>
      <w:bookmarkEnd w:id="4493"/>
      <w:r>
        <w:rPr>
          <w:rFonts w:hint="cs"/>
          <w:rtl/>
        </w:rPr>
        <w:t>לא קבע באירופה לגבי סוכר, אני לא יודעת.</w:t>
      </w:r>
    </w:p>
    <w:p w:rsidR="00383242" w:rsidRDefault="00383242" w:rsidP="00593CC3">
      <w:pPr>
        <w:rPr>
          <w:rtl/>
        </w:rPr>
      </w:pPr>
      <w:bookmarkStart w:id="4494" w:name="_ETM_Q1_8810400"/>
      <w:bookmarkEnd w:id="4494"/>
    </w:p>
    <w:p w:rsidR="00383242" w:rsidRDefault="00383242" w:rsidP="00383242">
      <w:pPr>
        <w:pStyle w:val="af6"/>
        <w:keepNext/>
        <w:rPr>
          <w:rtl/>
        </w:rPr>
      </w:pPr>
      <w:bookmarkStart w:id="4495" w:name="ET_yor_6447_706"/>
      <w:r w:rsidRPr="00383242">
        <w:rPr>
          <w:rStyle w:val="TagStyle"/>
          <w:rtl/>
        </w:rPr>
        <w:t xml:space="preserve"> &lt;&lt; </w:t>
      </w:r>
      <w:proofErr w:type="spellStart"/>
      <w:r w:rsidRPr="00383242">
        <w:rPr>
          <w:rStyle w:val="TagStyle"/>
          <w:rtl/>
        </w:rPr>
        <w:t>יור</w:t>
      </w:r>
      <w:proofErr w:type="spellEnd"/>
      <w:r w:rsidRPr="00383242">
        <w:rPr>
          <w:rStyle w:val="TagStyle"/>
          <w:rtl/>
        </w:rPr>
        <w:t xml:space="preserve"> &gt;&gt; </w:t>
      </w:r>
      <w:r>
        <w:rPr>
          <w:rtl/>
        </w:rPr>
        <w:t xml:space="preserve">היו"ר יונתן </w:t>
      </w:r>
      <w:proofErr w:type="spellStart"/>
      <w:r>
        <w:rPr>
          <w:rtl/>
        </w:rPr>
        <w:t>מישרקי</w:t>
      </w:r>
      <w:proofErr w:type="spellEnd"/>
      <w:r>
        <w:rPr>
          <w:rtl/>
        </w:rPr>
        <w:t>:</w:t>
      </w:r>
      <w:r w:rsidRPr="00383242">
        <w:rPr>
          <w:rStyle w:val="TagStyle"/>
          <w:rtl/>
        </w:rPr>
        <w:t xml:space="preserve"> &lt;&lt; יור &gt;&gt;</w:t>
      </w:r>
      <w:r>
        <w:rPr>
          <w:rtl/>
        </w:rPr>
        <w:t xml:space="preserve">   </w:t>
      </w:r>
      <w:bookmarkEnd w:id="4495"/>
    </w:p>
    <w:p w:rsidR="00383242" w:rsidRDefault="00383242" w:rsidP="00383242">
      <w:pPr>
        <w:pStyle w:val="KeepWithNext"/>
        <w:rPr>
          <w:rtl/>
        </w:rPr>
      </w:pPr>
    </w:p>
    <w:p w:rsidR="00593CC3" w:rsidRDefault="00593CC3" w:rsidP="00593CC3">
      <w:pPr>
        <w:rPr>
          <w:rtl/>
        </w:rPr>
      </w:pPr>
      <w:bookmarkStart w:id="4496" w:name="_ETM_Q1_8812152"/>
      <w:bookmarkStart w:id="4497" w:name="_ETM_Q1_8810650"/>
      <w:bookmarkEnd w:id="4496"/>
      <w:bookmarkEnd w:id="4497"/>
      <w:r>
        <w:rPr>
          <w:rFonts w:hint="cs"/>
          <w:rtl/>
        </w:rPr>
        <w:t xml:space="preserve">האם יש סתירה </w:t>
      </w:r>
      <w:bookmarkStart w:id="4498" w:name="_ETM_Q1_8811900"/>
      <w:bookmarkEnd w:id="4498"/>
      <w:r>
        <w:rPr>
          <w:rFonts w:hint="cs"/>
          <w:rtl/>
        </w:rPr>
        <w:t>או אין סתירה?</w:t>
      </w:r>
    </w:p>
    <w:p w:rsidR="00383242" w:rsidRDefault="00383242" w:rsidP="00593CC3">
      <w:pPr>
        <w:rPr>
          <w:rtl/>
        </w:rPr>
      </w:pPr>
      <w:bookmarkStart w:id="4499" w:name="_ETM_Q1_8812900"/>
      <w:bookmarkStart w:id="4500" w:name="_ETM_Q1_8814652"/>
      <w:bookmarkEnd w:id="4499"/>
      <w:bookmarkEnd w:id="4500"/>
    </w:p>
    <w:p w:rsidR="00383242" w:rsidRDefault="00383242" w:rsidP="00383242">
      <w:pPr>
        <w:pStyle w:val="a4"/>
        <w:keepNext/>
        <w:rPr>
          <w:rtl/>
        </w:rPr>
      </w:pPr>
      <w:bookmarkStart w:id="4501" w:name="ET_speaker_ענת_כאביה_בן_יוסף_707"/>
      <w:r w:rsidRPr="00383242">
        <w:rPr>
          <w:rStyle w:val="TagStyle"/>
          <w:rtl/>
        </w:rPr>
        <w:t xml:space="preserve"> &lt;&lt; דובר &gt;&gt; </w:t>
      </w:r>
      <w:r>
        <w:rPr>
          <w:rtl/>
        </w:rPr>
        <w:t>ענת כאביה בן יוסף:</w:t>
      </w:r>
      <w:r w:rsidRPr="00383242">
        <w:rPr>
          <w:rStyle w:val="TagStyle"/>
          <w:rtl/>
        </w:rPr>
        <w:t xml:space="preserve"> &lt;&lt; דובר &gt;&gt;</w:t>
      </w:r>
      <w:r>
        <w:rPr>
          <w:rtl/>
        </w:rPr>
        <w:t xml:space="preserve">   </w:t>
      </w:r>
      <w:bookmarkEnd w:id="4501"/>
    </w:p>
    <w:p w:rsidR="00383242" w:rsidRDefault="00383242" w:rsidP="00383242">
      <w:pPr>
        <w:pStyle w:val="KeepWithNext"/>
        <w:rPr>
          <w:rtl/>
        </w:rPr>
      </w:pPr>
    </w:p>
    <w:p w:rsidR="00593CC3" w:rsidRDefault="00593CC3" w:rsidP="00593CC3">
      <w:pPr>
        <w:rPr>
          <w:rtl/>
        </w:rPr>
      </w:pPr>
      <w:bookmarkStart w:id="4502" w:name="_ETM_Q1_8815401"/>
      <w:bookmarkStart w:id="4503" w:name="_ETM_Q1_8813150"/>
      <w:bookmarkEnd w:id="4502"/>
      <w:bookmarkEnd w:id="4503"/>
      <w:r>
        <w:rPr>
          <w:rFonts w:hint="cs"/>
          <w:rtl/>
        </w:rPr>
        <w:t>לא, זה לא קשור, אין פה סתירה.</w:t>
      </w:r>
    </w:p>
    <w:p w:rsidR="00593CC3" w:rsidRDefault="00593CC3" w:rsidP="00593CC3">
      <w:pPr>
        <w:rPr>
          <w:rtl/>
        </w:rPr>
      </w:pPr>
    </w:p>
    <w:p w:rsidR="00BB059A" w:rsidRDefault="00BB059A" w:rsidP="00BB059A">
      <w:pPr>
        <w:pStyle w:val="a4"/>
        <w:keepNext/>
        <w:rPr>
          <w:rtl/>
        </w:rPr>
      </w:pPr>
      <w:bookmarkStart w:id="4504" w:name="_ETM_Q1_8817902"/>
      <w:bookmarkEnd w:id="4504"/>
      <w:r w:rsidRPr="00BB059A">
        <w:rPr>
          <w:rStyle w:val="TagStyle"/>
          <w:rtl/>
        </w:rPr>
        <w:t xml:space="preserve">&lt;&lt; דובר &gt;&gt; </w:t>
      </w:r>
      <w:r>
        <w:rPr>
          <w:rtl/>
        </w:rPr>
        <w:t>נעמי רוזנטל:</w:t>
      </w:r>
      <w:r w:rsidRPr="00BB059A">
        <w:rPr>
          <w:rStyle w:val="TagStyle"/>
          <w:rtl/>
        </w:rPr>
        <w:t xml:space="preserve"> &lt;&lt; דובר &gt;&gt;</w:t>
      </w:r>
      <w:r>
        <w:rPr>
          <w:rtl/>
        </w:rPr>
        <w:t xml:space="preserve">   </w:t>
      </w:r>
    </w:p>
    <w:p w:rsidR="00383242" w:rsidRDefault="00383242" w:rsidP="00593CC3">
      <w:pPr>
        <w:rPr>
          <w:rtl/>
        </w:rPr>
      </w:pPr>
    </w:p>
    <w:p w:rsidR="00593CC3" w:rsidRDefault="00593CC3" w:rsidP="00593CC3">
      <w:pPr>
        <w:rPr>
          <w:rtl/>
        </w:rPr>
      </w:pPr>
      <w:bookmarkStart w:id="4505" w:name="_ETM_Q1_8815650"/>
      <w:bookmarkEnd w:id="4505"/>
      <w:r>
        <w:rPr>
          <w:rFonts w:hint="cs"/>
          <w:rtl/>
        </w:rPr>
        <w:t xml:space="preserve">לא, אבל </w:t>
      </w:r>
      <w:bookmarkStart w:id="4506" w:name="_ETM_Q1_8816651"/>
      <w:bookmarkEnd w:id="4506"/>
      <w:r>
        <w:rPr>
          <w:rFonts w:hint="cs"/>
          <w:rtl/>
        </w:rPr>
        <w:t xml:space="preserve">יש לי הערה. למה ההערה הזו כתובה אם היא לא </w:t>
      </w:r>
      <w:bookmarkStart w:id="4507" w:name="_ETM_Q1_8820400"/>
      <w:bookmarkEnd w:id="4507"/>
      <w:r>
        <w:rPr>
          <w:rFonts w:hint="cs"/>
          <w:rtl/>
        </w:rPr>
        <w:t xml:space="preserve">שוללת לי משהו אחר. </w:t>
      </w:r>
    </w:p>
    <w:p w:rsidR="00383242" w:rsidRDefault="00383242" w:rsidP="00593CC3">
      <w:pPr>
        <w:rPr>
          <w:rtl/>
        </w:rPr>
      </w:pPr>
    </w:p>
    <w:p w:rsidR="00383242" w:rsidRDefault="00383242" w:rsidP="00383242">
      <w:pPr>
        <w:pStyle w:val="a4"/>
        <w:keepNext/>
        <w:rPr>
          <w:rtl/>
        </w:rPr>
      </w:pPr>
      <w:bookmarkStart w:id="4508" w:name="ET_speaker_נעה_בן_שבת_708"/>
      <w:r w:rsidRPr="00383242">
        <w:rPr>
          <w:rStyle w:val="TagStyle"/>
          <w:rtl/>
        </w:rPr>
        <w:t xml:space="preserve"> &lt;&lt; דובר &gt;&gt; </w:t>
      </w:r>
      <w:r>
        <w:rPr>
          <w:rtl/>
        </w:rPr>
        <w:t>נעה בן שבת:</w:t>
      </w:r>
      <w:r w:rsidRPr="00383242">
        <w:rPr>
          <w:rStyle w:val="TagStyle"/>
          <w:rtl/>
        </w:rPr>
        <w:t xml:space="preserve"> &lt;&lt; דובר &gt;&gt;</w:t>
      </w:r>
      <w:r>
        <w:rPr>
          <w:rtl/>
        </w:rPr>
        <w:t xml:space="preserve">   </w:t>
      </w:r>
      <w:bookmarkEnd w:id="4508"/>
    </w:p>
    <w:p w:rsidR="00383242" w:rsidRDefault="00383242" w:rsidP="00383242">
      <w:pPr>
        <w:pStyle w:val="KeepWithNext"/>
        <w:rPr>
          <w:rtl/>
        </w:rPr>
      </w:pPr>
    </w:p>
    <w:p w:rsidR="00593CC3" w:rsidRDefault="00593CC3" w:rsidP="00593CC3">
      <w:pPr>
        <w:rPr>
          <w:rtl/>
        </w:rPr>
      </w:pPr>
      <w:bookmarkStart w:id="4509" w:name="_ETM_Q1_8822150"/>
      <w:bookmarkEnd w:id="4509"/>
      <w:r>
        <w:rPr>
          <w:rFonts w:hint="cs"/>
          <w:rtl/>
        </w:rPr>
        <w:t xml:space="preserve">האם את חוששת שיש </w:t>
      </w:r>
      <w:r w:rsidR="00BB059A">
        <w:rPr>
          <w:rFonts w:hint="cs"/>
          <w:rtl/>
        </w:rPr>
        <w:t>א</w:t>
      </w:r>
      <w:r>
        <w:rPr>
          <w:rFonts w:hint="cs"/>
          <w:rtl/>
        </w:rPr>
        <w:t xml:space="preserve">סדר </w:t>
      </w:r>
      <w:bookmarkStart w:id="4510" w:name="_ETM_Q1_8825150"/>
      <w:bookmarkEnd w:id="4510"/>
      <w:r>
        <w:rPr>
          <w:rFonts w:hint="cs"/>
          <w:rtl/>
        </w:rPr>
        <w:t xml:space="preserve">שלילי שאם כתבו על מלח, אז זה יוצר </w:t>
      </w:r>
      <w:r w:rsidR="00BB059A">
        <w:rPr>
          <w:rFonts w:hint="cs"/>
          <w:rtl/>
        </w:rPr>
        <w:t>א</w:t>
      </w:r>
      <w:r>
        <w:rPr>
          <w:rFonts w:hint="cs"/>
          <w:rtl/>
        </w:rPr>
        <w:t xml:space="preserve">סדר שלילי </w:t>
      </w:r>
      <w:bookmarkStart w:id="4511" w:name="_ETM_Q1_8827900"/>
      <w:bookmarkEnd w:id="4511"/>
      <w:r>
        <w:rPr>
          <w:rFonts w:hint="cs"/>
          <w:rtl/>
        </w:rPr>
        <w:t>לסוכר?</w:t>
      </w:r>
    </w:p>
    <w:p w:rsidR="00BB059A" w:rsidRDefault="00BB059A" w:rsidP="00593CC3">
      <w:pPr>
        <w:rPr>
          <w:rtl/>
        </w:rPr>
      </w:pPr>
      <w:bookmarkStart w:id="4512" w:name="_ETM_Q1_8818901"/>
      <w:bookmarkEnd w:id="4512"/>
    </w:p>
    <w:p w:rsidR="00BB059A" w:rsidRDefault="00BB059A" w:rsidP="00BB059A">
      <w:pPr>
        <w:pStyle w:val="a4"/>
        <w:keepNext/>
        <w:rPr>
          <w:rtl/>
        </w:rPr>
      </w:pPr>
      <w:r w:rsidRPr="00BB059A">
        <w:rPr>
          <w:rStyle w:val="TagStyle"/>
          <w:rtl/>
        </w:rPr>
        <w:t xml:space="preserve">&lt;&lt; דובר &gt;&gt; </w:t>
      </w:r>
      <w:r>
        <w:rPr>
          <w:rtl/>
        </w:rPr>
        <w:t>נעמי רוזנטל:</w:t>
      </w:r>
      <w:r w:rsidRPr="00BB059A">
        <w:rPr>
          <w:rStyle w:val="TagStyle"/>
          <w:rtl/>
        </w:rPr>
        <w:t xml:space="preserve"> &lt;&lt; דובר &gt;&gt;</w:t>
      </w:r>
      <w:r>
        <w:rPr>
          <w:rtl/>
        </w:rPr>
        <w:t xml:space="preserve">   </w:t>
      </w:r>
    </w:p>
    <w:p w:rsidR="00593CC3" w:rsidRDefault="00593CC3" w:rsidP="00593CC3">
      <w:pPr>
        <w:rPr>
          <w:rtl/>
        </w:rPr>
      </w:pPr>
    </w:p>
    <w:p w:rsidR="00593CC3" w:rsidRDefault="00383242" w:rsidP="00383242">
      <w:pPr>
        <w:rPr>
          <w:rtl/>
        </w:rPr>
      </w:pPr>
      <w:bookmarkStart w:id="4513" w:name="_ETM_Q1_8828650"/>
      <w:bookmarkEnd w:id="4513"/>
      <w:r>
        <w:rPr>
          <w:rFonts w:hint="cs"/>
          <w:rtl/>
        </w:rPr>
        <w:t xml:space="preserve">בסעיף (ב) רשום </w:t>
      </w:r>
      <w:r>
        <w:rPr>
          <w:rtl/>
        </w:rPr>
        <w:t>–</w:t>
      </w:r>
      <w:r>
        <w:rPr>
          <w:rFonts w:hint="cs"/>
          <w:rtl/>
        </w:rPr>
        <w:t xml:space="preserve"> "</w:t>
      </w:r>
      <w:r w:rsidR="00593CC3">
        <w:rPr>
          <w:rFonts w:hint="cs"/>
          <w:rtl/>
        </w:rPr>
        <w:t>שומן ר</w:t>
      </w:r>
      <w:r>
        <w:rPr>
          <w:rFonts w:hint="cs"/>
          <w:rtl/>
        </w:rPr>
        <w:t xml:space="preserve">ווי, פחמימות, סוכרים, חלבון </w:t>
      </w:r>
      <w:r w:rsidR="00593CC3">
        <w:rPr>
          <w:rFonts w:hint="cs"/>
          <w:rtl/>
        </w:rPr>
        <w:t xml:space="preserve">ונתרן - - - </w:t>
      </w:r>
      <w:r>
        <w:rPr>
          <w:rFonts w:hint="cs"/>
          <w:rtl/>
        </w:rPr>
        <w:t>"</w:t>
      </w:r>
    </w:p>
    <w:p w:rsidR="00383242" w:rsidRDefault="00383242" w:rsidP="00593CC3">
      <w:pPr>
        <w:rPr>
          <w:rtl/>
        </w:rPr>
      </w:pPr>
    </w:p>
    <w:p w:rsidR="00383242" w:rsidRDefault="00383242" w:rsidP="00383242">
      <w:pPr>
        <w:pStyle w:val="af6"/>
        <w:keepNext/>
        <w:rPr>
          <w:rtl/>
        </w:rPr>
      </w:pPr>
      <w:bookmarkStart w:id="4514" w:name="ET_yor_6447_709"/>
      <w:r w:rsidRPr="00383242">
        <w:rPr>
          <w:rStyle w:val="TagStyle"/>
          <w:rtl/>
        </w:rPr>
        <w:t xml:space="preserve"> &lt;&lt; </w:t>
      </w:r>
      <w:proofErr w:type="spellStart"/>
      <w:r w:rsidRPr="00383242">
        <w:rPr>
          <w:rStyle w:val="TagStyle"/>
          <w:rtl/>
        </w:rPr>
        <w:t>יור</w:t>
      </w:r>
      <w:proofErr w:type="spellEnd"/>
      <w:r w:rsidRPr="00383242">
        <w:rPr>
          <w:rStyle w:val="TagStyle"/>
          <w:rtl/>
        </w:rPr>
        <w:t xml:space="preserve"> &gt;&gt; </w:t>
      </w:r>
      <w:r>
        <w:rPr>
          <w:rtl/>
        </w:rPr>
        <w:t xml:space="preserve">היו"ר יונתן </w:t>
      </w:r>
      <w:proofErr w:type="spellStart"/>
      <w:r>
        <w:rPr>
          <w:rtl/>
        </w:rPr>
        <w:t>מישרקי</w:t>
      </w:r>
      <w:proofErr w:type="spellEnd"/>
      <w:r>
        <w:rPr>
          <w:rtl/>
        </w:rPr>
        <w:t>:</w:t>
      </w:r>
      <w:r w:rsidRPr="00383242">
        <w:rPr>
          <w:rStyle w:val="TagStyle"/>
          <w:rtl/>
        </w:rPr>
        <w:t xml:space="preserve"> &lt;&lt; יור &gt;&gt;</w:t>
      </w:r>
      <w:r>
        <w:rPr>
          <w:rtl/>
        </w:rPr>
        <w:t xml:space="preserve">   </w:t>
      </w:r>
      <w:bookmarkEnd w:id="4514"/>
    </w:p>
    <w:p w:rsidR="00383242" w:rsidRDefault="00383242" w:rsidP="00383242">
      <w:pPr>
        <w:pStyle w:val="KeepWithNext"/>
        <w:rPr>
          <w:rtl/>
        </w:rPr>
      </w:pPr>
    </w:p>
    <w:p w:rsidR="00593CC3" w:rsidRDefault="00593CC3" w:rsidP="00593CC3">
      <w:pPr>
        <w:rPr>
          <w:rtl/>
        </w:rPr>
      </w:pPr>
      <w:bookmarkStart w:id="4515" w:name="_ETM_Q1_8835400"/>
      <w:bookmarkStart w:id="4516" w:name="_ETM_Q1_8835650"/>
      <w:bookmarkEnd w:id="4515"/>
      <w:bookmarkEnd w:id="4516"/>
      <w:r>
        <w:rPr>
          <w:rFonts w:hint="cs"/>
          <w:rtl/>
        </w:rPr>
        <w:t xml:space="preserve">האם יש </w:t>
      </w:r>
      <w:bookmarkStart w:id="4517" w:name="_ETM_Q1_8835900"/>
      <w:bookmarkEnd w:id="4517"/>
      <w:r>
        <w:rPr>
          <w:rFonts w:hint="cs"/>
          <w:rtl/>
        </w:rPr>
        <w:t>סיבה לדאגה?</w:t>
      </w:r>
    </w:p>
    <w:p w:rsidR="00383242" w:rsidRDefault="00383242" w:rsidP="00593CC3">
      <w:pPr>
        <w:rPr>
          <w:rtl/>
        </w:rPr>
      </w:pPr>
    </w:p>
    <w:p w:rsidR="00383242" w:rsidRDefault="00383242" w:rsidP="00383242">
      <w:pPr>
        <w:pStyle w:val="a4"/>
        <w:keepNext/>
        <w:rPr>
          <w:rtl/>
        </w:rPr>
      </w:pPr>
      <w:bookmarkStart w:id="4518" w:name="ET_speaker_ענת_כאביה_בן_יוסף_710"/>
      <w:r w:rsidRPr="00383242">
        <w:rPr>
          <w:rStyle w:val="TagStyle"/>
          <w:rtl/>
        </w:rPr>
        <w:t xml:space="preserve"> &lt;&lt; דובר &gt;&gt; </w:t>
      </w:r>
      <w:r>
        <w:rPr>
          <w:rtl/>
        </w:rPr>
        <w:t>ענת כאביה בן יוסף:</w:t>
      </w:r>
      <w:r w:rsidRPr="00383242">
        <w:rPr>
          <w:rStyle w:val="TagStyle"/>
          <w:rtl/>
        </w:rPr>
        <w:t xml:space="preserve"> &lt;&lt; דובר &gt;&gt;</w:t>
      </w:r>
      <w:r>
        <w:rPr>
          <w:rtl/>
        </w:rPr>
        <w:t xml:space="preserve">   </w:t>
      </w:r>
      <w:bookmarkEnd w:id="4518"/>
    </w:p>
    <w:p w:rsidR="00383242" w:rsidRDefault="00383242" w:rsidP="00383242">
      <w:pPr>
        <w:pStyle w:val="KeepWithNext"/>
        <w:rPr>
          <w:rtl/>
        </w:rPr>
      </w:pPr>
    </w:p>
    <w:p w:rsidR="00593CC3" w:rsidRDefault="00593CC3" w:rsidP="00593CC3">
      <w:pPr>
        <w:rPr>
          <w:rtl/>
        </w:rPr>
      </w:pPr>
      <w:bookmarkStart w:id="4519" w:name="_ETM_Q1_8837900"/>
      <w:bookmarkEnd w:id="4519"/>
      <w:r>
        <w:rPr>
          <w:rFonts w:hint="cs"/>
          <w:rtl/>
        </w:rPr>
        <w:t xml:space="preserve">אני לא רואה קשר בין הדברים. אני גם לא </w:t>
      </w:r>
      <w:bookmarkStart w:id="4520" w:name="_ETM_Q1_8844650"/>
      <w:bookmarkEnd w:id="4520"/>
      <w:r>
        <w:rPr>
          <w:rFonts w:hint="cs"/>
          <w:rtl/>
        </w:rPr>
        <w:t>מבינה מה השאלה.</w:t>
      </w:r>
    </w:p>
    <w:p w:rsidR="00383242" w:rsidRDefault="00383242" w:rsidP="00593CC3">
      <w:pPr>
        <w:rPr>
          <w:rtl/>
        </w:rPr>
      </w:pPr>
      <w:bookmarkStart w:id="4521" w:name="_ETM_Q1_8840400"/>
      <w:bookmarkEnd w:id="4521"/>
    </w:p>
    <w:p w:rsidR="00383242" w:rsidRDefault="00383242" w:rsidP="00383242">
      <w:pPr>
        <w:pStyle w:val="a4"/>
        <w:keepNext/>
        <w:rPr>
          <w:rtl/>
        </w:rPr>
      </w:pPr>
      <w:bookmarkStart w:id="4522" w:name="ET_speaker_נעה_בן_שבת_711"/>
      <w:r w:rsidRPr="00383242">
        <w:rPr>
          <w:rStyle w:val="TagStyle"/>
          <w:rtl/>
        </w:rPr>
        <w:t xml:space="preserve"> &lt;&lt; דובר &gt;&gt; </w:t>
      </w:r>
      <w:r>
        <w:rPr>
          <w:rtl/>
        </w:rPr>
        <w:t>נעה בן שבת:</w:t>
      </w:r>
      <w:r w:rsidRPr="00383242">
        <w:rPr>
          <w:rStyle w:val="TagStyle"/>
          <w:rtl/>
        </w:rPr>
        <w:t xml:space="preserve"> &lt;&lt; דובר &gt;&gt;</w:t>
      </w:r>
      <w:r>
        <w:rPr>
          <w:rtl/>
        </w:rPr>
        <w:t xml:space="preserve">   </w:t>
      </w:r>
      <w:bookmarkEnd w:id="4522"/>
    </w:p>
    <w:p w:rsidR="00383242" w:rsidRDefault="00383242" w:rsidP="00383242">
      <w:pPr>
        <w:pStyle w:val="KeepWithNext"/>
        <w:rPr>
          <w:rtl/>
        </w:rPr>
      </w:pPr>
    </w:p>
    <w:p w:rsidR="00593CC3" w:rsidRDefault="00593CC3" w:rsidP="00383242">
      <w:pPr>
        <w:rPr>
          <w:rtl/>
        </w:rPr>
      </w:pPr>
      <w:bookmarkStart w:id="4523" w:name="_ETM_Q1_8840650"/>
      <w:bookmarkEnd w:id="4523"/>
      <w:r>
        <w:rPr>
          <w:rFonts w:hint="cs"/>
          <w:rtl/>
        </w:rPr>
        <w:t>היא אומרת שאם כתוב</w:t>
      </w:r>
      <w:r w:rsidR="00383242">
        <w:rPr>
          <w:rFonts w:hint="cs"/>
          <w:rtl/>
        </w:rPr>
        <w:t>ה ההוראה הזו</w:t>
      </w:r>
      <w:r>
        <w:rPr>
          <w:rFonts w:hint="cs"/>
          <w:rtl/>
        </w:rPr>
        <w:t xml:space="preserve"> רק לגבי נתרן, אז לגבי סוכר כנראה </w:t>
      </w:r>
      <w:r w:rsidR="00383242">
        <w:rPr>
          <w:rFonts w:hint="cs"/>
          <w:rtl/>
        </w:rPr>
        <w:t xml:space="preserve">- - - </w:t>
      </w:r>
    </w:p>
    <w:p w:rsidR="00C3419B" w:rsidRDefault="00C3419B" w:rsidP="00383242">
      <w:pPr>
        <w:rPr>
          <w:rtl/>
        </w:rPr>
      </w:pPr>
      <w:bookmarkStart w:id="4524" w:name="_ETM_Q1_8861904"/>
      <w:bookmarkEnd w:id="4524"/>
    </w:p>
    <w:p w:rsidR="00BB059A" w:rsidRDefault="00BB059A" w:rsidP="00BB059A">
      <w:pPr>
        <w:pStyle w:val="a4"/>
        <w:keepNext/>
        <w:rPr>
          <w:rtl/>
        </w:rPr>
      </w:pPr>
      <w:r w:rsidRPr="00BB059A">
        <w:rPr>
          <w:rStyle w:val="TagStyle"/>
          <w:rtl/>
        </w:rPr>
        <w:t xml:space="preserve">&lt;&lt; דובר &gt;&gt; </w:t>
      </w:r>
      <w:r>
        <w:rPr>
          <w:rtl/>
        </w:rPr>
        <w:t>נעמי רוזנטל:</w:t>
      </w:r>
      <w:r w:rsidRPr="00BB059A">
        <w:rPr>
          <w:rStyle w:val="TagStyle"/>
          <w:rtl/>
        </w:rPr>
        <w:t xml:space="preserve"> &lt;&lt; דובר &gt;&gt;</w:t>
      </w:r>
      <w:r>
        <w:rPr>
          <w:rtl/>
        </w:rPr>
        <w:t xml:space="preserve">   </w:t>
      </w:r>
    </w:p>
    <w:p w:rsidR="00593CC3" w:rsidRDefault="00593CC3" w:rsidP="00593CC3">
      <w:pPr>
        <w:rPr>
          <w:rtl/>
        </w:rPr>
      </w:pPr>
    </w:p>
    <w:p w:rsidR="00593CC3" w:rsidRDefault="00593CC3" w:rsidP="00593CC3">
      <w:pPr>
        <w:rPr>
          <w:rtl/>
        </w:rPr>
      </w:pPr>
      <w:bookmarkStart w:id="4525" w:name="_ETM_Q1_8850151"/>
      <w:bookmarkEnd w:id="4525"/>
      <w:r>
        <w:rPr>
          <w:rFonts w:hint="cs"/>
          <w:rtl/>
        </w:rPr>
        <w:t>זה מרגיש לי כי בסוכר היה צריך גם לכתוב.</w:t>
      </w:r>
    </w:p>
    <w:p w:rsidR="00C3419B" w:rsidRDefault="00C3419B" w:rsidP="00593CC3">
      <w:pPr>
        <w:rPr>
          <w:rtl/>
        </w:rPr>
      </w:pPr>
      <w:bookmarkStart w:id="4526" w:name="_ETM_Q1_8858151"/>
      <w:bookmarkStart w:id="4527" w:name="_ETM_Q1_8858401"/>
      <w:bookmarkEnd w:id="4526"/>
      <w:bookmarkEnd w:id="4527"/>
    </w:p>
    <w:p w:rsidR="00C3419B" w:rsidRDefault="00C3419B" w:rsidP="00C3419B">
      <w:pPr>
        <w:pStyle w:val="a4"/>
        <w:keepNext/>
        <w:rPr>
          <w:rtl/>
        </w:rPr>
      </w:pPr>
      <w:bookmarkStart w:id="4528" w:name="ET_speaker_ענת_כאביה_בן_יוסף_712"/>
      <w:r w:rsidRPr="00C3419B">
        <w:rPr>
          <w:rStyle w:val="TagStyle"/>
          <w:rtl/>
        </w:rPr>
        <w:t xml:space="preserve"> &lt;&lt; דובר &gt;&gt; </w:t>
      </w:r>
      <w:r>
        <w:rPr>
          <w:rtl/>
        </w:rPr>
        <w:t>ענת כאביה בן יוסף:</w:t>
      </w:r>
      <w:r w:rsidRPr="00C3419B">
        <w:rPr>
          <w:rStyle w:val="TagStyle"/>
          <w:rtl/>
        </w:rPr>
        <w:t xml:space="preserve"> &lt;&lt; דובר &gt;&gt;</w:t>
      </w:r>
      <w:r>
        <w:rPr>
          <w:rtl/>
        </w:rPr>
        <w:t xml:space="preserve">   </w:t>
      </w:r>
      <w:bookmarkEnd w:id="4528"/>
    </w:p>
    <w:p w:rsidR="00C3419B" w:rsidRDefault="00C3419B" w:rsidP="00C3419B">
      <w:pPr>
        <w:pStyle w:val="KeepWithNext"/>
        <w:rPr>
          <w:rtl/>
        </w:rPr>
      </w:pPr>
    </w:p>
    <w:p w:rsidR="00593CC3" w:rsidRDefault="00593CC3" w:rsidP="00593CC3">
      <w:pPr>
        <w:rPr>
          <w:rtl/>
        </w:rPr>
      </w:pPr>
      <w:bookmarkStart w:id="4529" w:name="_ETM_Q1_8859152"/>
      <w:bookmarkEnd w:id="4529"/>
      <w:r>
        <w:rPr>
          <w:rFonts w:hint="cs"/>
          <w:rtl/>
        </w:rPr>
        <w:t>א</w:t>
      </w:r>
      <w:bookmarkStart w:id="4530" w:name="_ETM_Q1_8858400"/>
      <w:bookmarkEnd w:id="4530"/>
      <w:r>
        <w:rPr>
          <w:rFonts w:hint="cs"/>
          <w:rtl/>
        </w:rPr>
        <w:t xml:space="preserve">בל לא כתבו. </w:t>
      </w:r>
    </w:p>
    <w:p w:rsidR="00593CC3" w:rsidRDefault="00593CC3" w:rsidP="00593CC3">
      <w:pPr>
        <w:rPr>
          <w:rtl/>
        </w:rPr>
      </w:pPr>
    </w:p>
    <w:p w:rsidR="00BB059A" w:rsidRDefault="00BB059A" w:rsidP="00BB059A">
      <w:pPr>
        <w:pStyle w:val="a4"/>
        <w:keepNext/>
        <w:rPr>
          <w:rtl/>
        </w:rPr>
      </w:pPr>
      <w:bookmarkStart w:id="4531" w:name="_ETM_Q1_8861402"/>
      <w:bookmarkStart w:id="4532" w:name="_ETM_Q1_8861902"/>
      <w:bookmarkEnd w:id="4531"/>
      <w:bookmarkEnd w:id="4532"/>
      <w:r w:rsidRPr="00BB059A">
        <w:rPr>
          <w:rStyle w:val="TagStyle"/>
          <w:rtl/>
        </w:rPr>
        <w:t xml:space="preserve">&lt;&lt; דובר &gt;&gt; </w:t>
      </w:r>
      <w:r>
        <w:rPr>
          <w:rtl/>
        </w:rPr>
        <w:t>נעמי רוזנטל:</w:t>
      </w:r>
      <w:r w:rsidRPr="00BB059A">
        <w:rPr>
          <w:rStyle w:val="TagStyle"/>
          <w:rtl/>
        </w:rPr>
        <w:t xml:space="preserve"> &lt;&lt; דובר &gt;&gt;</w:t>
      </w:r>
      <w:r>
        <w:rPr>
          <w:rtl/>
        </w:rPr>
        <w:t xml:space="preserve">   </w:t>
      </w:r>
    </w:p>
    <w:p w:rsidR="00C3419B" w:rsidRDefault="00C3419B" w:rsidP="00593CC3">
      <w:pPr>
        <w:rPr>
          <w:rtl/>
        </w:rPr>
      </w:pPr>
    </w:p>
    <w:p w:rsidR="00593CC3" w:rsidRDefault="00593CC3" w:rsidP="00593CC3">
      <w:pPr>
        <w:rPr>
          <w:rtl/>
        </w:rPr>
      </w:pPr>
      <w:bookmarkStart w:id="4533" w:name="_ETM_Q1_8860900"/>
      <w:bookmarkEnd w:id="4533"/>
      <w:r>
        <w:rPr>
          <w:rFonts w:hint="cs"/>
          <w:rtl/>
        </w:rPr>
        <w:t>אז אני מניחה שזה מותר.</w:t>
      </w:r>
    </w:p>
    <w:p w:rsidR="00C3419B" w:rsidRDefault="00C3419B" w:rsidP="00593CC3">
      <w:pPr>
        <w:rPr>
          <w:rtl/>
        </w:rPr>
      </w:pPr>
      <w:bookmarkStart w:id="4534" w:name="_ETM_Q1_8862900"/>
      <w:bookmarkStart w:id="4535" w:name="_ETM_Q1_8864902"/>
      <w:bookmarkEnd w:id="4534"/>
      <w:bookmarkEnd w:id="4535"/>
    </w:p>
    <w:p w:rsidR="00C3419B" w:rsidRDefault="00C3419B" w:rsidP="00C3419B">
      <w:pPr>
        <w:pStyle w:val="a4"/>
        <w:keepNext/>
        <w:rPr>
          <w:rtl/>
        </w:rPr>
      </w:pPr>
      <w:bookmarkStart w:id="4536" w:name="ET_speaker_ענת_כאביה_בן_יוסף_713"/>
      <w:r w:rsidRPr="00C3419B">
        <w:rPr>
          <w:rStyle w:val="TagStyle"/>
          <w:rtl/>
        </w:rPr>
        <w:t xml:space="preserve"> &lt;&lt; דובר &gt;&gt; </w:t>
      </w:r>
      <w:r>
        <w:rPr>
          <w:rtl/>
        </w:rPr>
        <w:t>ענת כאביה בן יוסף:</w:t>
      </w:r>
      <w:r w:rsidRPr="00C3419B">
        <w:rPr>
          <w:rStyle w:val="TagStyle"/>
          <w:rtl/>
        </w:rPr>
        <w:t xml:space="preserve"> &lt;&lt; דובר &gt;&gt;</w:t>
      </w:r>
      <w:r>
        <w:rPr>
          <w:rtl/>
        </w:rPr>
        <w:t xml:space="preserve">   </w:t>
      </w:r>
      <w:bookmarkEnd w:id="4536"/>
    </w:p>
    <w:p w:rsidR="00C3419B" w:rsidRDefault="00C3419B" w:rsidP="00C3419B">
      <w:pPr>
        <w:pStyle w:val="KeepWithNext"/>
        <w:rPr>
          <w:rtl/>
        </w:rPr>
      </w:pPr>
    </w:p>
    <w:p w:rsidR="00593CC3" w:rsidRDefault="00593CC3" w:rsidP="00593CC3">
      <w:pPr>
        <w:rPr>
          <w:rtl/>
        </w:rPr>
      </w:pPr>
      <w:bookmarkStart w:id="4537" w:name="_ETM_Q1_8865402"/>
      <w:bookmarkStart w:id="4538" w:name="_ETM_Q1_8863151"/>
      <w:bookmarkEnd w:id="4537"/>
      <w:bookmarkEnd w:id="4538"/>
      <w:r>
        <w:rPr>
          <w:rFonts w:hint="cs"/>
          <w:rtl/>
        </w:rPr>
        <w:t xml:space="preserve">בנוסח המקורי זה </w:t>
      </w:r>
      <w:bookmarkStart w:id="4539" w:name="_ETM_Q1_8863900"/>
      <w:bookmarkEnd w:id="4539"/>
      <w:r>
        <w:rPr>
          <w:rFonts w:hint="cs"/>
          <w:rtl/>
        </w:rPr>
        <w:t>גם לא מופיע.</w:t>
      </w:r>
    </w:p>
    <w:p w:rsidR="00C3419B" w:rsidRDefault="00C3419B" w:rsidP="00593CC3">
      <w:pPr>
        <w:rPr>
          <w:rtl/>
        </w:rPr>
      </w:pPr>
    </w:p>
    <w:p w:rsidR="00C3419B" w:rsidRDefault="00C3419B" w:rsidP="00C3419B">
      <w:pPr>
        <w:pStyle w:val="af9"/>
        <w:keepNext/>
        <w:rPr>
          <w:rtl/>
        </w:rPr>
      </w:pPr>
      <w:bookmarkStart w:id="4540" w:name="ET_guest_928650_714"/>
      <w:r w:rsidRPr="00C3419B">
        <w:rPr>
          <w:rStyle w:val="TagStyle"/>
          <w:rtl/>
        </w:rPr>
        <w:t xml:space="preserve"> &lt;&lt; אורח &gt;&gt; </w:t>
      </w:r>
      <w:proofErr w:type="spellStart"/>
      <w:r>
        <w:rPr>
          <w:rtl/>
        </w:rPr>
        <w:t>רוית</w:t>
      </w:r>
      <w:proofErr w:type="spellEnd"/>
      <w:r>
        <w:rPr>
          <w:rtl/>
        </w:rPr>
        <w:t xml:space="preserve"> ארבל:</w:t>
      </w:r>
      <w:r w:rsidRPr="00C3419B">
        <w:rPr>
          <w:rStyle w:val="TagStyle"/>
          <w:rtl/>
        </w:rPr>
        <w:t xml:space="preserve"> &lt;&lt; אורח &gt;&gt;</w:t>
      </w:r>
      <w:r>
        <w:rPr>
          <w:rtl/>
        </w:rPr>
        <w:t xml:space="preserve">   </w:t>
      </w:r>
      <w:bookmarkEnd w:id="4540"/>
    </w:p>
    <w:p w:rsidR="00C3419B" w:rsidRDefault="00C3419B" w:rsidP="00C3419B">
      <w:pPr>
        <w:pStyle w:val="KeepWithNext"/>
        <w:rPr>
          <w:rtl/>
        </w:rPr>
      </w:pPr>
    </w:p>
    <w:p w:rsidR="00593CC3" w:rsidRDefault="00593CC3" w:rsidP="00593CC3">
      <w:pPr>
        <w:rPr>
          <w:rtl/>
        </w:rPr>
      </w:pPr>
      <w:bookmarkStart w:id="4541" w:name="_ETM_Q1_8864900"/>
      <w:bookmarkEnd w:id="4541"/>
      <w:r>
        <w:rPr>
          <w:rFonts w:hint="cs"/>
          <w:rtl/>
        </w:rPr>
        <w:t xml:space="preserve">יש לך את ההתייחסות לסוכר בתקנות הסימון </w:t>
      </w:r>
      <w:bookmarkStart w:id="4542" w:name="_ETM_Q1_8868400"/>
      <w:bookmarkEnd w:id="4542"/>
      <w:r w:rsidR="00C3419B">
        <w:rPr>
          <w:rFonts w:hint="cs"/>
          <w:rtl/>
        </w:rPr>
        <w:t>בכפיות הסוכר.</w:t>
      </w:r>
    </w:p>
    <w:p w:rsidR="00C3419B" w:rsidRDefault="00C3419B" w:rsidP="00593CC3">
      <w:pPr>
        <w:rPr>
          <w:rtl/>
        </w:rPr>
      </w:pPr>
    </w:p>
    <w:p w:rsidR="00C3419B" w:rsidRDefault="00C3419B" w:rsidP="00C3419B">
      <w:pPr>
        <w:pStyle w:val="a4"/>
        <w:keepNext/>
        <w:rPr>
          <w:rtl/>
        </w:rPr>
      </w:pPr>
      <w:bookmarkStart w:id="4543" w:name="ET_speaker_ענת_כאביה_בן_יוסף_715"/>
      <w:r w:rsidRPr="00C3419B">
        <w:rPr>
          <w:rStyle w:val="TagStyle"/>
          <w:rtl/>
        </w:rPr>
        <w:t xml:space="preserve"> &lt;&lt; דובר &gt;&gt; </w:t>
      </w:r>
      <w:r>
        <w:rPr>
          <w:rtl/>
        </w:rPr>
        <w:t>ענת כאביה בן יוסף:</w:t>
      </w:r>
      <w:r w:rsidRPr="00C3419B">
        <w:rPr>
          <w:rStyle w:val="TagStyle"/>
          <w:rtl/>
        </w:rPr>
        <w:t xml:space="preserve"> &lt;&lt; דובר &gt;&gt;</w:t>
      </w:r>
      <w:r>
        <w:rPr>
          <w:rtl/>
        </w:rPr>
        <w:t xml:space="preserve">   </w:t>
      </w:r>
      <w:bookmarkEnd w:id="4543"/>
    </w:p>
    <w:p w:rsidR="00C3419B" w:rsidRDefault="00C3419B" w:rsidP="00C3419B">
      <w:pPr>
        <w:pStyle w:val="KeepWithNext"/>
        <w:rPr>
          <w:rtl/>
        </w:rPr>
      </w:pPr>
    </w:p>
    <w:p w:rsidR="00593CC3" w:rsidRDefault="00593CC3" w:rsidP="00C3419B">
      <w:pPr>
        <w:rPr>
          <w:rtl/>
        </w:rPr>
      </w:pPr>
      <w:bookmarkStart w:id="4544" w:name="_ETM_Q1_8869900"/>
      <w:bookmarkEnd w:id="4544"/>
      <w:r>
        <w:rPr>
          <w:rFonts w:hint="cs"/>
          <w:rtl/>
        </w:rPr>
        <w:t>האם את שואלת על סוכר באופן טבעי?</w:t>
      </w:r>
      <w:r w:rsidR="00C3419B">
        <w:rPr>
          <w:rFonts w:hint="cs"/>
          <w:rtl/>
        </w:rPr>
        <w:t xml:space="preserve"> </w:t>
      </w:r>
      <w:bookmarkStart w:id="4545" w:name="_ETM_Q1_8871902"/>
      <w:bookmarkStart w:id="4546" w:name="_ETM_Q1_8873151"/>
      <w:bookmarkEnd w:id="4545"/>
      <w:bookmarkEnd w:id="4546"/>
      <w:r>
        <w:rPr>
          <w:rFonts w:hint="cs"/>
          <w:rtl/>
        </w:rPr>
        <w:t xml:space="preserve">על סוכר באופן טבעי </w:t>
      </w:r>
      <w:bookmarkStart w:id="4547" w:name="_ETM_Q1_8875151"/>
      <w:bookmarkEnd w:id="4547"/>
      <w:r>
        <w:rPr>
          <w:rFonts w:hint="cs"/>
          <w:rtl/>
        </w:rPr>
        <w:t xml:space="preserve">יש את תקנות המסרים לעניין סימון של מסרים תזונתיים. </w:t>
      </w:r>
      <w:bookmarkStart w:id="4548" w:name="_ETM_Q1_8881151"/>
      <w:bookmarkEnd w:id="4548"/>
      <w:r>
        <w:rPr>
          <w:rFonts w:hint="cs"/>
          <w:rtl/>
        </w:rPr>
        <w:t xml:space="preserve">כשנהיה </w:t>
      </w:r>
      <w:proofErr w:type="spellStart"/>
      <w:r w:rsidR="00C3419B">
        <w:rPr>
          <w:rFonts w:hint="cs"/>
          <w:rtl/>
        </w:rPr>
        <w:t>ב</w:t>
      </w:r>
      <w:r w:rsidR="00BB059A">
        <w:rPr>
          <w:rFonts w:hint="cs"/>
          <w:rtl/>
        </w:rPr>
        <w:t>אנקס</w:t>
      </w:r>
      <w:proofErr w:type="spellEnd"/>
      <w:r w:rsidR="00C3419B">
        <w:rPr>
          <w:rFonts w:hint="cs"/>
          <w:rtl/>
        </w:rPr>
        <w:t xml:space="preserve"> של 1924/2006 </w:t>
      </w:r>
      <w:r>
        <w:rPr>
          <w:rFonts w:hint="cs"/>
          <w:rtl/>
        </w:rPr>
        <w:t>נדבר על זה. שם יש התייחסות.</w:t>
      </w:r>
    </w:p>
    <w:p w:rsidR="00C3419B" w:rsidRDefault="00C3419B" w:rsidP="00C3419B">
      <w:pPr>
        <w:rPr>
          <w:rtl/>
        </w:rPr>
      </w:pPr>
    </w:p>
    <w:p w:rsidR="00C3419B" w:rsidRDefault="00C3419B" w:rsidP="00C3419B">
      <w:pPr>
        <w:pStyle w:val="a4"/>
        <w:keepNext/>
        <w:rPr>
          <w:rtl/>
        </w:rPr>
      </w:pPr>
      <w:bookmarkStart w:id="4549" w:name="ET_speaker_עמיר_עופר__716"/>
      <w:r w:rsidRPr="00C3419B">
        <w:rPr>
          <w:rStyle w:val="TagStyle"/>
          <w:rtl/>
        </w:rPr>
        <w:t xml:space="preserve"> &lt;&lt; דובר &gt;&gt; </w:t>
      </w:r>
      <w:r>
        <w:rPr>
          <w:rtl/>
        </w:rPr>
        <w:t>עמיר עופר:</w:t>
      </w:r>
      <w:r w:rsidRPr="00C3419B">
        <w:rPr>
          <w:rStyle w:val="TagStyle"/>
          <w:rtl/>
        </w:rPr>
        <w:t xml:space="preserve"> &lt;&lt; דובר &gt;&gt;</w:t>
      </w:r>
      <w:r>
        <w:rPr>
          <w:rtl/>
        </w:rPr>
        <w:t xml:space="preserve">   </w:t>
      </w:r>
      <w:bookmarkEnd w:id="4549"/>
    </w:p>
    <w:p w:rsidR="00C3419B" w:rsidRDefault="00C3419B" w:rsidP="00C3419B">
      <w:pPr>
        <w:pStyle w:val="KeepWithNext"/>
        <w:rPr>
          <w:rtl/>
          <w:lang w:eastAsia="he-IL"/>
        </w:rPr>
      </w:pPr>
    </w:p>
    <w:p w:rsidR="00593CC3" w:rsidRDefault="00593CC3" w:rsidP="00593CC3">
      <w:pPr>
        <w:rPr>
          <w:rtl/>
        </w:rPr>
      </w:pPr>
      <w:bookmarkStart w:id="4550" w:name="_ETM_Q1_8889651"/>
      <w:bookmarkStart w:id="4551" w:name="_ETM_Q1_8889900"/>
      <w:bookmarkEnd w:id="4550"/>
      <w:bookmarkEnd w:id="4551"/>
      <w:r>
        <w:rPr>
          <w:rFonts w:hint="cs"/>
          <w:rtl/>
        </w:rPr>
        <w:t>האם אפשר לשאול לגבי תוספי תזונה, כדי שנהיה סגורים?</w:t>
      </w:r>
    </w:p>
    <w:p w:rsidR="00C3419B" w:rsidRDefault="00C3419B" w:rsidP="00593CC3">
      <w:pPr>
        <w:rPr>
          <w:rtl/>
        </w:rPr>
      </w:pPr>
    </w:p>
    <w:p w:rsidR="00C3419B" w:rsidRDefault="00C3419B" w:rsidP="00C3419B">
      <w:pPr>
        <w:pStyle w:val="a4"/>
        <w:keepNext/>
        <w:rPr>
          <w:rtl/>
        </w:rPr>
      </w:pPr>
      <w:bookmarkStart w:id="4552" w:name="ET_speaker_ענת_כאביה_בן_יוסף_717"/>
      <w:r w:rsidRPr="00C3419B">
        <w:rPr>
          <w:rStyle w:val="TagStyle"/>
          <w:rtl/>
        </w:rPr>
        <w:t xml:space="preserve"> &lt;&lt; דובר &gt;&gt; </w:t>
      </w:r>
      <w:r>
        <w:rPr>
          <w:rtl/>
        </w:rPr>
        <w:t>ענת כאביה בן יוסף:</w:t>
      </w:r>
      <w:r w:rsidRPr="00C3419B">
        <w:rPr>
          <w:rStyle w:val="TagStyle"/>
          <w:rtl/>
        </w:rPr>
        <w:t xml:space="preserve"> &lt;&lt; דובר &gt;&gt;</w:t>
      </w:r>
      <w:r>
        <w:rPr>
          <w:rtl/>
        </w:rPr>
        <w:t xml:space="preserve">   </w:t>
      </w:r>
      <w:bookmarkEnd w:id="4552"/>
    </w:p>
    <w:p w:rsidR="00C3419B" w:rsidRDefault="00C3419B" w:rsidP="00C3419B">
      <w:pPr>
        <w:pStyle w:val="KeepWithNext"/>
        <w:rPr>
          <w:rtl/>
        </w:rPr>
      </w:pPr>
    </w:p>
    <w:p w:rsidR="00593CC3" w:rsidRDefault="00593CC3" w:rsidP="00593CC3">
      <w:pPr>
        <w:rPr>
          <w:rtl/>
        </w:rPr>
      </w:pPr>
      <w:bookmarkStart w:id="4553" w:name="_ETM_Q1_8894401"/>
      <w:bookmarkStart w:id="4554" w:name="_ETM_Q1_8894651"/>
      <w:bookmarkEnd w:id="4553"/>
      <w:bookmarkEnd w:id="4554"/>
      <w:r>
        <w:rPr>
          <w:rFonts w:hint="cs"/>
          <w:rtl/>
        </w:rPr>
        <w:t xml:space="preserve">זה לא </w:t>
      </w:r>
      <w:bookmarkStart w:id="4555" w:name="_ETM_Q1_8895400"/>
      <w:bookmarkEnd w:id="4555"/>
      <w:r>
        <w:rPr>
          <w:rFonts w:hint="cs"/>
          <w:rtl/>
        </w:rPr>
        <w:t>הסעיף.</w:t>
      </w:r>
    </w:p>
    <w:p w:rsidR="00C3419B" w:rsidRDefault="00C3419B" w:rsidP="00593CC3">
      <w:pPr>
        <w:rPr>
          <w:rtl/>
        </w:rPr>
      </w:pPr>
      <w:bookmarkStart w:id="4556" w:name="_ETM_Q1_8895900"/>
      <w:bookmarkStart w:id="4557" w:name="_ETM_Q1_8896152"/>
      <w:bookmarkEnd w:id="4556"/>
      <w:bookmarkEnd w:id="4557"/>
    </w:p>
    <w:p w:rsidR="00C3419B" w:rsidRDefault="00C3419B" w:rsidP="00C3419B">
      <w:pPr>
        <w:pStyle w:val="a4"/>
        <w:keepNext/>
        <w:rPr>
          <w:rtl/>
        </w:rPr>
      </w:pPr>
      <w:bookmarkStart w:id="4558" w:name="ET_speaker_עמיר_עופר__718"/>
      <w:r w:rsidRPr="00C3419B">
        <w:rPr>
          <w:rStyle w:val="TagStyle"/>
          <w:rtl/>
        </w:rPr>
        <w:t xml:space="preserve"> &lt;&lt; דובר &gt;&gt; </w:t>
      </w:r>
      <w:r>
        <w:rPr>
          <w:rtl/>
        </w:rPr>
        <w:t>עמיר עופר:</w:t>
      </w:r>
      <w:r w:rsidRPr="00C3419B">
        <w:rPr>
          <w:rStyle w:val="TagStyle"/>
          <w:rtl/>
        </w:rPr>
        <w:t xml:space="preserve"> &lt;&lt; דובר &gt;&gt;</w:t>
      </w:r>
      <w:r>
        <w:rPr>
          <w:rtl/>
        </w:rPr>
        <w:t xml:space="preserve">   </w:t>
      </w:r>
      <w:bookmarkEnd w:id="4558"/>
    </w:p>
    <w:p w:rsidR="00C3419B" w:rsidRDefault="00C3419B" w:rsidP="00C3419B">
      <w:pPr>
        <w:pStyle w:val="KeepWithNext"/>
        <w:rPr>
          <w:rtl/>
        </w:rPr>
      </w:pPr>
    </w:p>
    <w:p w:rsidR="00593CC3" w:rsidRDefault="00593CC3" w:rsidP="00C3419B">
      <w:pPr>
        <w:rPr>
          <w:rtl/>
        </w:rPr>
      </w:pPr>
      <w:bookmarkStart w:id="4559" w:name="_ETM_Q1_8896651"/>
      <w:bookmarkStart w:id="4560" w:name="_ETM_Q1_8896151"/>
      <w:bookmarkEnd w:id="4559"/>
      <w:bookmarkEnd w:id="4560"/>
      <w:proofErr w:type="spellStart"/>
      <w:r>
        <w:rPr>
          <w:rFonts w:hint="cs"/>
          <w:rtl/>
        </w:rPr>
        <w:t>אוקיי</w:t>
      </w:r>
      <w:proofErr w:type="spellEnd"/>
      <w:r>
        <w:rPr>
          <w:rFonts w:hint="cs"/>
          <w:rtl/>
        </w:rPr>
        <w:t>.</w:t>
      </w:r>
      <w:r w:rsidR="00C3419B">
        <w:rPr>
          <w:rFonts w:hint="cs"/>
          <w:rtl/>
        </w:rPr>
        <w:t xml:space="preserve"> רק רציתי לוודא </w:t>
      </w:r>
      <w:bookmarkStart w:id="4561" w:name="_ETM_Q1_8886401"/>
      <w:bookmarkEnd w:id="4561"/>
      <w:r w:rsidR="00C3419B">
        <w:rPr>
          <w:rFonts w:hint="cs"/>
          <w:rtl/>
        </w:rPr>
        <w:t xml:space="preserve">שלא דילגנו. </w:t>
      </w:r>
    </w:p>
    <w:p w:rsidR="00593CC3" w:rsidRDefault="00593CC3" w:rsidP="00593CC3">
      <w:pPr>
        <w:rPr>
          <w:rtl/>
        </w:rPr>
      </w:pPr>
      <w:bookmarkStart w:id="4562" w:name="_ETM_Q1_8899400"/>
      <w:bookmarkEnd w:id="4562"/>
    </w:p>
    <w:p w:rsidR="00593CC3" w:rsidRDefault="00593CC3" w:rsidP="00593CC3">
      <w:pPr>
        <w:pStyle w:val="af9"/>
        <w:keepNext/>
        <w:rPr>
          <w:rtl/>
        </w:rPr>
      </w:pPr>
      <w:bookmarkStart w:id="4563" w:name="ET_guest_905415_243"/>
      <w:r w:rsidRPr="00593CC3">
        <w:rPr>
          <w:rStyle w:val="TagStyle"/>
          <w:rtl/>
        </w:rPr>
        <w:t xml:space="preserve"> &lt;&lt; אורח &gt;&gt; </w:t>
      </w:r>
      <w:r>
        <w:rPr>
          <w:rtl/>
        </w:rPr>
        <w:t xml:space="preserve">אביב </w:t>
      </w:r>
      <w:proofErr w:type="spellStart"/>
      <w:r>
        <w:rPr>
          <w:rtl/>
        </w:rPr>
        <w:t>חצבני</w:t>
      </w:r>
      <w:proofErr w:type="spellEnd"/>
      <w:r>
        <w:rPr>
          <w:rtl/>
        </w:rPr>
        <w:t>:</w:t>
      </w:r>
      <w:r w:rsidRPr="00593CC3">
        <w:rPr>
          <w:rStyle w:val="TagStyle"/>
          <w:rtl/>
        </w:rPr>
        <w:t xml:space="preserve"> &lt;&lt; אורח &gt;&gt;</w:t>
      </w:r>
      <w:r>
        <w:rPr>
          <w:rtl/>
        </w:rPr>
        <w:t xml:space="preserve">   </w:t>
      </w:r>
      <w:bookmarkEnd w:id="4563"/>
    </w:p>
    <w:p w:rsidR="00593CC3" w:rsidRDefault="00C3419B" w:rsidP="00593CC3">
      <w:pPr>
        <w:pStyle w:val="KeepWithNext"/>
        <w:rPr>
          <w:rtl/>
        </w:rPr>
      </w:pPr>
      <w:r>
        <w:rPr>
          <w:rFonts w:hint="cs"/>
          <w:rtl/>
        </w:rPr>
        <w:t xml:space="preserve"> </w:t>
      </w:r>
    </w:p>
    <w:p w:rsidR="00593CC3" w:rsidRDefault="00593CC3" w:rsidP="00C3419B">
      <w:pPr>
        <w:rPr>
          <w:rtl/>
        </w:rPr>
      </w:pPr>
      <w:bookmarkStart w:id="4564" w:name="_ETM_Q1_8899900"/>
      <w:bookmarkStart w:id="4565" w:name="_ETM_Q1_8897400"/>
      <w:bookmarkEnd w:id="4564"/>
      <w:bookmarkEnd w:id="4565"/>
      <w:r>
        <w:rPr>
          <w:rFonts w:hint="cs"/>
          <w:rtl/>
        </w:rPr>
        <w:t xml:space="preserve">בעניין הזה, מופיע לכם בסעיף 13 לנושא של מזון </w:t>
      </w:r>
      <w:r>
        <w:rPr>
          <w:rtl/>
        </w:rPr>
        <w:t>–</w:t>
      </w:r>
      <w:r>
        <w:rPr>
          <w:rFonts w:hint="cs"/>
          <w:rtl/>
        </w:rPr>
        <w:t xml:space="preserve"> </w:t>
      </w:r>
      <w:bookmarkStart w:id="4566" w:name="_ETM_Q1_8903651"/>
      <w:bookmarkEnd w:id="4566"/>
      <w:r>
        <w:rPr>
          <w:rFonts w:hint="cs"/>
          <w:rtl/>
        </w:rPr>
        <w:t>"ת</w:t>
      </w:r>
      <w:r w:rsidR="00C3419B">
        <w:rPr>
          <w:rFonts w:hint="cs"/>
          <w:rtl/>
        </w:rPr>
        <w:t>כ</w:t>
      </w:r>
      <w:r>
        <w:rPr>
          <w:rFonts w:hint="cs"/>
          <w:rtl/>
        </w:rPr>
        <w:t xml:space="preserve">ולת כל אחד ממרכבי התזונה בהתאם </w:t>
      </w:r>
      <w:r w:rsidR="001C6C53">
        <w:rPr>
          <w:rFonts w:hint="cs"/>
          <w:rtl/>
        </w:rPr>
        <w:t xml:space="preserve">לדרישות הרכב שבחלקת </w:t>
      </w:r>
      <w:bookmarkStart w:id="4567" w:name="_ETM_Q1_8906150"/>
      <w:bookmarkEnd w:id="4567"/>
      <w:r w:rsidR="001C6C53">
        <w:rPr>
          <w:rFonts w:hint="cs"/>
          <w:rtl/>
        </w:rPr>
        <w:t>המזון עבור מוצרי מזון אלה"</w:t>
      </w:r>
      <w:r w:rsidR="00C3419B">
        <w:rPr>
          <w:rFonts w:hint="cs"/>
          <w:rtl/>
        </w:rPr>
        <w:t>,</w:t>
      </w:r>
      <w:r w:rsidR="001C6C53">
        <w:rPr>
          <w:rFonts w:hint="cs"/>
          <w:rtl/>
        </w:rPr>
        <w:t xml:space="preserve"> אז אמורה להיות חקיקת המזון המקומית, </w:t>
      </w:r>
      <w:bookmarkStart w:id="4568" w:name="_ETM_Q1_8910150"/>
      <w:bookmarkEnd w:id="4568"/>
      <w:r w:rsidR="001C6C53">
        <w:rPr>
          <w:rFonts w:hint="cs"/>
          <w:rtl/>
        </w:rPr>
        <w:t xml:space="preserve">כמו </w:t>
      </w:r>
      <w:bookmarkStart w:id="4569" w:name="_ETM_Q1_8911150"/>
      <w:bookmarkEnd w:id="4569"/>
      <w:r w:rsidR="001C6C53">
        <w:rPr>
          <w:rFonts w:hint="cs"/>
          <w:rtl/>
        </w:rPr>
        <w:t>ש</w:t>
      </w:r>
      <w:r w:rsidR="00C3419B">
        <w:rPr>
          <w:rFonts w:hint="cs"/>
          <w:rtl/>
        </w:rPr>
        <w:t>ה</w:t>
      </w:r>
      <w:r w:rsidR="001C6C53">
        <w:rPr>
          <w:rFonts w:hint="cs"/>
          <w:rtl/>
        </w:rPr>
        <w:t>ופיע בסעיפים אחרים מהבחינה הזו, כדי שתהיה הלימה בין הסעיפים.</w:t>
      </w:r>
    </w:p>
    <w:p w:rsidR="001C6C53" w:rsidRDefault="001C6C53" w:rsidP="001C6C53">
      <w:pPr>
        <w:rPr>
          <w:rtl/>
        </w:rPr>
      </w:pPr>
      <w:bookmarkStart w:id="4570" w:name="_ETM_Q1_8914650"/>
      <w:bookmarkEnd w:id="4570"/>
    </w:p>
    <w:p w:rsidR="001C6C53" w:rsidRDefault="001C6C53" w:rsidP="00C3419B">
      <w:pPr>
        <w:rPr>
          <w:rtl/>
        </w:rPr>
      </w:pPr>
      <w:bookmarkStart w:id="4571" w:name="_ETM_Q1_8914900"/>
      <w:bookmarkEnd w:id="4571"/>
      <w:r>
        <w:rPr>
          <w:rFonts w:hint="cs"/>
          <w:rtl/>
        </w:rPr>
        <w:t xml:space="preserve">אני מדבר על סעיף </w:t>
      </w:r>
      <w:bookmarkStart w:id="4572" w:name="_ETM_Q1_8915900"/>
      <w:bookmarkEnd w:id="4572"/>
      <w:r>
        <w:rPr>
          <w:rFonts w:hint="cs"/>
          <w:rtl/>
        </w:rPr>
        <w:t>13, בסעיף 30 בתת</w:t>
      </w:r>
      <w:r w:rsidR="00C3419B">
        <w:rPr>
          <w:rFonts w:hint="cs"/>
          <w:rtl/>
        </w:rPr>
        <w:t>-</w:t>
      </w:r>
      <w:r>
        <w:rPr>
          <w:rFonts w:hint="cs"/>
          <w:rtl/>
        </w:rPr>
        <w:t xml:space="preserve">סעיף </w:t>
      </w:r>
      <w:bookmarkStart w:id="4573" w:name="_ETM_Q1_8916400"/>
      <w:bookmarkEnd w:id="4573"/>
      <w:r>
        <w:rPr>
          <w:rFonts w:hint="cs"/>
          <w:rtl/>
        </w:rPr>
        <w:t xml:space="preserve">(1) ואז יש </w:t>
      </w:r>
      <w:r w:rsidR="00C3419B">
        <w:rPr>
          <w:rFonts w:hint="cs"/>
          <w:rtl/>
        </w:rPr>
        <w:t>(א)</w:t>
      </w:r>
      <w:r>
        <w:rPr>
          <w:rFonts w:hint="cs"/>
          <w:rtl/>
        </w:rPr>
        <w:t xml:space="preserve"> </w:t>
      </w:r>
      <w:r>
        <w:rPr>
          <w:rtl/>
        </w:rPr>
        <w:t>–</w:t>
      </w:r>
      <w:r>
        <w:rPr>
          <w:rFonts w:hint="cs"/>
          <w:rtl/>
        </w:rPr>
        <w:t xml:space="preserve"> "לעניין </w:t>
      </w:r>
      <w:bookmarkStart w:id="4574" w:name="_ETM_Q1_8920150"/>
      <w:bookmarkEnd w:id="4574"/>
      <w:r>
        <w:rPr>
          <w:rFonts w:hint="cs"/>
          <w:rtl/>
        </w:rPr>
        <w:t xml:space="preserve">תרכובת מזון לתינוקות, תרכובת מזון לפעוטות או במזון ייעודי עבורם, תהיה חובת סימון תכולת כל אחד </w:t>
      </w:r>
      <w:bookmarkStart w:id="4575" w:name="_ETM_Q1_8924900"/>
      <w:bookmarkEnd w:id="4575"/>
      <w:r>
        <w:rPr>
          <w:rFonts w:hint="cs"/>
          <w:rtl/>
        </w:rPr>
        <w:t xml:space="preserve">מאלה עם רכיבי </w:t>
      </w:r>
      <w:r w:rsidR="00C3419B">
        <w:rPr>
          <w:rFonts w:hint="cs"/>
          <w:rtl/>
        </w:rPr>
        <w:t>התזונה</w:t>
      </w:r>
      <w:r>
        <w:rPr>
          <w:rFonts w:hint="cs"/>
          <w:rtl/>
        </w:rPr>
        <w:t xml:space="preserve"> </w:t>
      </w:r>
      <w:r w:rsidR="00C3419B">
        <w:rPr>
          <w:rFonts w:hint="cs"/>
          <w:rtl/>
        </w:rPr>
        <w:t xml:space="preserve">בהתאם </w:t>
      </w:r>
      <w:r w:rsidR="00C3419B">
        <w:rPr>
          <w:rtl/>
        </w:rPr>
        <w:t xml:space="preserve">לדרישות ההרכב עבורם בחקיקת המזון </w:t>
      </w:r>
      <w:r w:rsidR="00C3419B">
        <w:rPr>
          <w:rFonts w:hint="cs"/>
          <w:rtl/>
        </w:rPr>
        <w:t>- - - "</w:t>
      </w:r>
      <w:bookmarkStart w:id="4576" w:name="_ETM_Q1_8928151"/>
      <w:bookmarkEnd w:id="4576"/>
      <w:r w:rsidR="00C3419B">
        <w:rPr>
          <w:rFonts w:hint="cs"/>
          <w:rtl/>
        </w:rPr>
        <w:t>,</w:t>
      </w:r>
      <w:r>
        <w:rPr>
          <w:rFonts w:hint="cs"/>
          <w:rtl/>
        </w:rPr>
        <w:t xml:space="preserve"> חסר </w:t>
      </w:r>
      <w:r w:rsidR="00C3419B">
        <w:rPr>
          <w:rFonts w:hint="cs"/>
          <w:rtl/>
        </w:rPr>
        <w:t xml:space="preserve">כאן </w:t>
      </w:r>
      <w:r>
        <w:rPr>
          <w:rFonts w:hint="cs"/>
          <w:rtl/>
        </w:rPr>
        <w:t>המילה "מקומית", כמו שהופיע בסעיפי חקיקה אחרים.</w:t>
      </w:r>
    </w:p>
    <w:p w:rsidR="00C3419B" w:rsidRDefault="00C3419B" w:rsidP="001C6C53">
      <w:pPr>
        <w:rPr>
          <w:rtl/>
        </w:rPr>
      </w:pPr>
      <w:bookmarkStart w:id="4577" w:name="_ETM_Q1_8936902"/>
      <w:bookmarkEnd w:id="4577"/>
    </w:p>
    <w:p w:rsidR="00C3419B" w:rsidRDefault="00C3419B" w:rsidP="00C3419B">
      <w:pPr>
        <w:pStyle w:val="a4"/>
        <w:keepNext/>
        <w:rPr>
          <w:rtl/>
        </w:rPr>
      </w:pPr>
      <w:bookmarkStart w:id="4578" w:name="ET_speaker_נעה_בן_שבת_719"/>
      <w:r w:rsidRPr="00C3419B">
        <w:rPr>
          <w:rStyle w:val="TagStyle"/>
          <w:rtl/>
        </w:rPr>
        <w:t xml:space="preserve"> &lt;&lt; דובר &gt;&gt; </w:t>
      </w:r>
      <w:r>
        <w:rPr>
          <w:rtl/>
        </w:rPr>
        <w:t>נעה בן שבת:</w:t>
      </w:r>
      <w:r w:rsidRPr="00C3419B">
        <w:rPr>
          <w:rStyle w:val="TagStyle"/>
          <w:rtl/>
        </w:rPr>
        <w:t xml:space="preserve"> &lt;&lt; דובר &gt;&gt;</w:t>
      </w:r>
      <w:r>
        <w:rPr>
          <w:rtl/>
        </w:rPr>
        <w:t xml:space="preserve">   </w:t>
      </w:r>
      <w:bookmarkEnd w:id="4578"/>
    </w:p>
    <w:p w:rsidR="00C3419B" w:rsidRDefault="00C3419B" w:rsidP="00C3419B">
      <w:pPr>
        <w:pStyle w:val="KeepWithNext"/>
        <w:rPr>
          <w:rtl/>
        </w:rPr>
      </w:pPr>
    </w:p>
    <w:p w:rsidR="001C6C53" w:rsidRDefault="001C6C53" w:rsidP="001C6C53">
      <w:pPr>
        <w:rPr>
          <w:rtl/>
        </w:rPr>
      </w:pPr>
      <w:bookmarkStart w:id="4579" w:name="_ETM_Q1_8937652"/>
      <w:bookmarkStart w:id="4580" w:name="_ETM_Q1_8933901"/>
      <w:bookmarkEnd w:id="4579"/>
      <w:bookmarkEnd w:id="4580"/>
      <w:r>
        <w:rPr>
          <w:rFonts w:hint="cs"/>
          <w:rtl/>
        </w:rPr>
        <w:t xml:space="preserve">למה </w:t>
      </w:r>
      <w:bookmarkStart w:id="4581" w:name="_ETM_Q1_8934150"/>
      <w:bookmarkEnd w:id="4581"/>
      <w:r>
        <w:rPr>
          <w:rFonts w:hint="cs"/>
          <w:rtl/>
        </w:rPr>
        <w:t xml:space="preserve">אני צריכה להגיד דווקא "מקומית"? נניח שבאירופה תהיה הוראה </w:t>
      </w:r>
      <w:bookmarkStart w:id="4582" w:name="_ETM_Q1_8931400"/>
      <w:bookmarkEnd w:id="4582"/>
      <w:r>
        <w:rPr>
          <w:rFonts w:hint="cs"/>
          <w:rtl/>
        </w:rPr>
        <w:t>לעניין הזה.</w:t>
      </w:r>
    </w:p>
    <w:p w:rsidR="001C6C53" w:rsidRDefault="001C6C53" w:rsidP="001C6C53">
      <w:pPr>
        <w:rPr>
          <w:rtl/>
        </w:rPr>
      </w:pPr>
      <w:bookmarkStart w:id="4583" w:name="_ETM_Q1_8935400"/>
      <w:bookmarkStart w:id="4584" w:name="_ETM_Q1_8936150"/>
      <w:bookmarkEnd w:id="4583"/>
      <w:bookmarkEnd w:id="4584"/>
    </w:p>
    <w:p w:rsidR="001C6C53" w:rsidRDefault="001C6C53" w:rsidP="001C6C53">
      <w:pPr>
        <w:pStyle w:val="a4"/>
        <w:keepNext/>
        <w:rPr>
          <w:rtl/>
        </w:rPr>
      </w:pPr>
      <w:bookmarkStart w:id="4585" w:name="ET_speaker_ענת_כאביה_בן_יוסף_244"/>
      <w:r w:rsidRPr="001C6C53">
        <w:rPr>
          <w:rStyle w:val="TagStyle"/>
          <w:rtl/>
        </w:rPr>
        <w:t xml:space="preserve"> &lt;&lt; דובר &gt;&gt; </w:t>
      </w:r>
      <w:r>
        <w:rPr>
          <w:rtl/>
        </w:rPr>
        <w:t>ענת כאביה בן יוסף:</w:t>
      </w:r>
      <w:r w:rsidRPr="001C6C53">
        <w:rPr>
          <w:rStyle w:val="TagStyle"/>
          <w:rtl/>
        </w:rPr>
        <w:t xml:space="preserve"> &lt;&lt; דובר &gt;&gt;</w:t>
      </w:r>
      <w:r>
        <w:rPr>
          <w:rtl/>
        </w:rPr>
        <w:t xml:space="preserve">   </w:t>
      </w:r>
      <w:bookmarkEnd w:id="4585"/>
    </w:p>
    <w:p w:rsidR="001C6C53" w:rsidRDefault="001C6C53" w:rsidP="001C6C53">
      <w:pPr>
        <w:pStyle w:val="KeepWithNext"/>
        <w:rPr>
          <w:rtl/>
        </w:rPr>
      </w:pPr>
    </w:p>
    <w:p w:rsidR="001C6C53" w:rsidRDefault="001C6C53" w:rsidP="001C6C53">
      <w:pPr>
        <w:rPr>
          <w:rtl/>
        </w:rPr>
      </w:pPr>
      <w:bookmarkStart w:id="4586" w:name="_ETM_Q1_8936400"/>
      <w:bookmarkEnd w:id="4586"/>
      <w:r>
        <w:rPr>
          <w:rFonts w:hint="cs"/>
          <w:rtl/>
        </w:rPr>
        <w:t xml:space="preserve">לא, אבל כאן אנחנו מפנים למסמך ספציפי </w:t>
      </w:r>
      <w:bookmarkStart w:id="4587" w:name="_ETM_Q1_8941650"/>
      <w:bookmarkEnd w:id="4587"/>
      <w:r w:rsidR="00C3419B">
        <w:rPr>
          <w:rFonts w:hint="cs"/>
          <w:rtl/>
        </w:rPr>
        <w:t xml:space="preserve">שנקרא </w:t>
      </w:r>
      <w:r w:rsidR="00C3419B">
        <w:rPr>
          <w:rtl/>
        </w:rPr>
        <w:t>–</w:t>
      </w:r>
      <w:r w:rsidR="00C3419B">
        <w:rPr>
          <w:rFonts w:hint="cs"/>
          <w:rtl/>
        </w:rPr>
        <w:t xml:space="preserve"> </w:t>
      </w:r>
      <w:bookmarkStart w:id="4588" w:name="_ETM_Q1_8947152"/>
      <w:bookmarkEnd w:id="4588"/>
      <w:r>
        <w:rPr>
          <w:rFonts w:hint="cs"/>
          <w:rtl/>
        </w:rPr>
        <w:t>"דרישות הרכב בחקיקת המזון הישראלית".</w:t>
      </w:r>
    </w:p>
    <w:p w:rsidR="00C3419B" w:rsidRDefault="00C3419B" w:rsidP="001C6C53">
      <w:pPr>
        <w:rPr>
          <w:rtl/>
        </w:rPr>
      </w:pPr>
    </w:p>
    <w:p w:rsidR="00C3419B" w:rsidRDefault="00C3419B" w:rsidP="00C3419B">
      <w:pPr>
        <w:pStyle w:val="af9"/>
        <w:keepNext/>
        <w:rPr>
          <w:rtl/>
        </w:rPr>
      </w:pPr>
      <w:bookmarkStart w:id="4589" w:name="ET_guest_905415_720"/>
      <w:r w:rsidRPr="00C3419B">
        <w:rPr>
          <w:rStyle w:val="TagStyle"/>
          <w:rtl/>
        </w:rPr>
        <w:t xml:space="preserve"> &lt;&lt; אורח &gt;&gt; </w:t>
      </w:r>
      <w:r>
        <w:rPr>
          <w:rtl/>
        </w:rPr>
        <w:t xml:space="preserve">אביב </w:t>
      </w:r>
      <w:proofErr w:type="spellStart"/>
      <w:r>
        <w:rPr>
          <w:rtl/>
        </w:rPr>
        <w:t>חצבני</w:t>
      </w:r>
      <w:proofErr w:type="spellEnd"/>
      <w:r>
        <w:rPr>
          <w:rtl/>
        </w:rPr>
        <w:t>:</w:t>
      </w:r>
      <w:r w:rsidRPr="00C3419B">
        <w:rPr>
          <w:rStyle w:val="TagStyle"/>
          <w:rtl/>
        </w:rPr>
        <w:t xml:space="preserve"> &lt;&lt; אורח &gt;&gt;</w:t>
      </w:r>
      <w:r>
        <w:rPr>
          <w:rtl/>
        </w:rPr>
        <w:t xml:space="preserve">   </w:t>
      </w:r>
      <w:bookmarkEnd w:id="4589"/>
    </w:p>
    <w:p w:rsidR="00C3419B" w:rsidRDefault="00C3419B" w:rsidP="00C3419B">
      <w:pPr>
        <w:pStyle w:val="KeepWithNext"/>
        <w:rPr>
          <w:rtl/>
        </w:rPr>
      </w:pPr>
    </w:p>
    <w:p w:rsidR="001C6C53" w:rsidRDefault="001C6C53" w:rsidP="001C6C53">
      <w:pPr>
        <w:rPr>
          <w:rtl/>
        </w:rPr>
      </w:pPr>
      <w:bookmarkStart w:id="4590" w:name="_ETM_Q1_8950652"/>
      <w:bookmarkStart w:id="4591" w:name="_ETM_Q1_8944650"/>
      <w:bookmarkEnd w:id="4590"/>
      <w:bookmarkEnd w:id="4591"/>
      <w:r>
        <w:rPr>
          <w:rFonts w:hint="cs"/>
          <w:rtl/>
        </w:rPr>
        <w:t xml:space="preserve">נכון, זו הסיבה שביקשתי, רק כדי </w:t>
      </w:r>
      <w:bookmarkStart w:id="4592" w:name="_ETM_Q1_8947150"/>
      <w:bookmarkEnd w:id="4592"/>
      <w:r>
        <w:rPr>
          <w:rFonts w:hint="cs"/>
          <w:rtl/>
        </w:rPr>
        <w:t>שזה יובהר.</w:t>
      </w:r>
    </w:p>
    <w:p w:rsidR="00C3419B" w:rsidRDefault="00C3419B" w:rsidP="001C6C53">
      <w:pPr>
        <w:rPr>
          <w:rtl/>
        </w:rPr>
      </w:pPr>
    </w:p>
    <w:p w:rsidR="00C3419B" w:rsidRDefault="00C3419B" w:rsidP="00C3419B">
      <w:pPr>
        <w:pStyle w:val="a4"/>
        <w:keepNext/>
        <w:rPr>
          <w:rtl/>
        </w:rPr>
      </w:pPr>
      <w:bookmarkStart w:id="4593" w:name="ET_speaker_ענת_כאביה_בן_יוסף_721"/>
      <w:r w:rsidRPr="00C3419B">
        <w:rPr>
          <w:rStyle w:val="TagStyle"/>
          <w:rtl/>
        </w:rPr>
        <w:t xml:space="preserve"> &lt;&lt; דובר &gt;&gt; </w:t>
      </w:r>
      <w:r>
        <w:rPr>
          <w:rtl/>
        </w:rPr>
        <w:t>ענת כאביה בן יוסף:</w:t>
      </w:r>
      <w:r w:rsidRPr="00C3419B">
        <w:rPr>
          <w:rStyle w:val="TagStyle"/>
          <w:rtl/>
        </w:rPr>
        <w:t xml:space="preserve"> &lt;&lt; דובר &gt;&gt;</w:t>
      </w:r>
      <w:r>
        <w:rPr>
          <w:rtl/>
        </w:rPr>
        <w:t xml:space="preserve">   </w:t>
      </w:r>
      <w:bookmarkEnd w:id="4593"/>
    </w:p>
    <w:p w:rsidR="00C3419B" w:rsidRDefault="00C3419B" w:rsidP="00C3419B">
      <w:pPr>
        <w:pStyle w:val="KeepWithNext"/>
        <w:rPr>
          <w:rtl/>
        </w:rPr>
      </w:pPr>
    </w:p>
    <w:p w:rsidR="001C6C53" w:rsidRDefault="001C6C53" w:rsidP="001C6C53">
      <w:pPr>
        <w:rPr>
          <w:rtl/>
        </w:rPr>
      </w:pPr>
      <w:bookmarkStart w:id="4594" w:name="_ETM_Q1_8950402"/>
      <w:bookmarkStart w:id="4595" w:name="_ETM_Q1_8948150"/>
      <w:bookmarkStart w:id="4596" w:name="_ETM_Q1_8948401"/>
      <w:bookmarkEnd w:id="4594"/>
      <w:bookmarkEnd w:id="4595"/>
      <w:bookmarkEnd w:id="4596"/>
      <w:r>
        <w:rPr>
          <w:rFonts w:hint="cs"/>
          <w:rtl/>
        </w:rPr>
        <w:t>מכיוון שעדיין לא אימצנו את אירופה.</w:t>
      </w:r>
    </w:p>
    <w:p w:rsidR="001C6C53" w:rsidRDefault="001C6C53" w:rsidP="001C6C53">
      <w:pPr>
        <w:rPr>
          <w:rtl/>
        </w:rPr>
      </w:pPr>
      <w:bookmarkStart w:id="4597" w:name="_ETM_Q1_8951150"/>
      <w:bookmarkEnd w:id="4597"/>
    </w:p>
    <w:p w:rsidR="00C3419B" w:rsidRDefault="00C3419B" w:rsidP="00C3419B">
      <w:pPr>
        <w:pStyle w:val="af5"/>
        <w:keepNext/>
        <w:rPr>
          <w:rtl/>
        </w:rPr>
      </w:pPr>
      <w:bookmarkStart w:id="4598" w:name="ET_interruption_קריאה_722"/>
      <w:r w:rsidRPr="00C3419B">
        <w:rPr>
          <w:rStyle w:val="TagStyle"/>
          <w:rtl/>
        </w:rPr>
        <w:t xml:space="preserve"> &lt;&lt; קריאה &gt;&gt; </w:t>
      </w:r>
      <w:r>
        <w:rPr>
          <w:rtl/>
        </w:rPr>
        <w:t>קריאה:</w:t>
      </w:r>
      <w:r w:rsidRPr="00C3419B">
        <w:rPr>
          <w:rStyle w:val="TagStyle"/>
          <w:rtl/>
        </w:rPr>
        <w:t xml:space="preserve"> &lt;&lt; קריאה &gt;&gt;</w:t>
      </w:r>
      <w:r>
        <w:rPr>
          <w:rtl/>
        </w:rPr>
        <w:t xml:space="preserve">   </w:t>
      </w:r>
      <w:bookmarkEnd w:id="4598"/>
    </w:p>
    <w:p w:rsidR="00C3419B" w:rsidRDefault="00C3419B" w:rsidP="00C3419B">
      <w:pPr>
        <w:pStyle w:val="KeepWithNext"/>
        <w:rPr>
          <w:rtl/>
        </w:rPr>
      </w:pPr>
    </w:p>
    <w:p w:rsidR="001C6C53" w:rsidRDefault="001C6C53" w:rsidP="001C6C53">
      <w:pPr>
        <w:rPr>
          <w:rtl/>
        </w:rPr>
      </w:pPr>
      <w:bookmarkStart w:id="4599" w:name="_ETM_Q1_8951400"/>
      <w:bookmarkEnd w:id="4599"/>
      <w:r>
        <w:rPr>
          <w:rFonts w:hint="cs"/>
          <w:rtl/>
        </w:rPr>
        <w:t xml:space="preserve">אבל אם מחר אנחנו </w:t>
      </w:r>
      <w:bookmarkStart w:id="4600" w:name="_ETM_Q1_8952650"/>
      <w:bookmarkEnd w:id="4600"/>
      <w:r w:rsidR="00C3419B">
        <w:rPr>
          <w:rFonts w:hint="cs"/>
          <w:rtl/>
        </w:rPr>
        <w:t xml:space="preserve">כן </w:t>
      </w:r>
      <w:r>
        <w:rPr>
          <w:rFonts w:hint="cs"/>
          <w:rtl/>
        </w:rPr>
        <w:t>נאמץ?</w:t>
      </w:r>
    </w:p>
    <w:p w:rsidR="00C3419B" w:rsidRDefault="00C3419B" w:rsidP="001C6C53">
      <w:pPr>
        <w:rPr>
          <w:rtl/>
        </w:rPr>
      </w:pPr>
    </w:p>
    <w:p w:rsidR="00C3419B" w:rsidRDefault="00C3419B" w:rsidP="00C3419B">
      <w:pPr>
        <w:pStyle w:val="a4"/>
        <w:keepNext/>
        <w:rPr>
          <w:rtl/>
        </w:rPr>
      </w:pPr>
      <w:bookmarkStart w:id="4601" w:name="ET_speaker_ענת_כאביה_בן_יוסף_723"/>
      <w:r w:rsidRPr="00C3419B">
        <w:rPr>
          <w:rStyle w:val="TagStyle"/>
          <w:rtl/>
        </w:rPr>
        <w:t xml:space="preserve"> &lt;&lt; דובר &gt;&gt; </w:t>
      </w:r>
      <w:r>
        <w:rPr>
          <w:rtl/>
        </w:rPr>
        <w:t>ענת כאביה בן יוסף:</w:t>
      </w:r>
      <w:r w:rsidRPr="00C3419B">
        <w:rPr>
          <w:rStyle w:val="TagStyle"/>
          <w:rtl/>
        </w:rPr>
        <w:t xml:space="preserve"> &lt;&lt; דובר &gt;&gt;</w:t>
      </w:r>
      <w:r>
        <w:rPr>
          <w:rtl/>
        </w:rPr>
        <w:t xml:space="preserve">   </w:t>
      </w:r>
      <w:bookmarkEnd w:id="4601"/>
    </w:p>
    <w:p w:rsidR="00C3419B" w:rsidRDefault="00C3419B" w:rsidP="00C3419B">
      <w:pPr>
        <w:pStyle w:val="KeepWithNext"/>
        <w:rPr>
          <w:rtl/>
        </w:rPr>
      </w:pPr>
    </w:p>
    <w:p w:rsidR="001C6C53" w:rsidRDefault="001C6C53" w:rsidP="001C6C53">
      <w:pPr>
        <w:rPr>
          <w:rtl/>
        </w:rPr>
      </w:pPr>
      <w:bookmarkStart w:id="4602" w:name="_ETM_Q1_8954151"/>
      <w:bookmarkEnd w:id="4602"/>
      <w:r>
        <w:rPr>
          <w:rFonts w:hint="cs"/>
          <w:rtl/>
        </w:rPr>
        <w:t>במידה ויאומץ</w:t>
      </w:r>
      <w:r w:rsidR="00BB059A">
        <w:rPr>
          <w:rFonts w:hint="cs"/>
          <w:rtl/>
        </w:rPr>
        <w:t xml:space="preserve"> – נעשה את ההתאמות</w:t>
      </w:r>
      <w:r>
        <w:rPr>
          <w:rFonts w:hint="cs"/>
          <w:rtl/>
        </w:rPr>
        <w:t>.</w:t>
      </w:r>
    </w:p>
    <w:p w:rsidR="00C3419B" w:rsidRDefault="00C3419B" w:rsidP="001C6C53">
      <w:pPr>
        <w:rPr>
          <w:rtl/>
        </w:rPr>
      </w:pPr>
      <w:bookmarkStart w:id="4603" w:name="_ETM_Q1_8952402"/>
      <w:bookmarkEnd w:id="4603"/>
    </w:p>
    <w:p w:rsidR="00C3419B" w:rsidRDefault="00C3419B" w:rsidP="00C3419B">
      <w:pPr>
        <w:pStyle w:val="a4"/>
        <w:keepNext/>
        <w:rPr>
          <w:rtl/>
        </w:rPr>
      </w:pPr>
      <w:bookmarkStart w:id="4604" w:name="ET_speaker_יולי_קפלן_724"/>
      <w:r w:rsidRPr="00C3419B">
        <w:rPr>
          <w:rStyle w:val="TagStyle"/>
          <w:rtl/>
        </w:rPr>
        <w:t xml:space="preserve"> &lt;&lt; דובר &gt;&gt; </w:t>
      </w:r>
      <w:r>
        <w:rPr>
          <w:rtl/>
        </w:rPr>
        <w:t>יולי קפלן:</w:t>
      </w:r>
      <w:r w:rsidRPr="00C3419B">
        <w:rPr>
          <w:rStyle w:val="TagStyle"/>
          <w:rtl/>
        </w:rPr>
        <w:t xml:space="preserve"> &lt;&lt; דובר &gt;&gt;</w:t>
      </w:r>
      <w:r>
        <w:rPr>
          <w:rtl/>
        </w:rPr>
        <w:t xml:space="preserve">   </w:t>
      </w:r>
      <w:bookmarkEnd w:id="4604"/>
    </w:p>
    <w:p w:rsidR="00C3419B" w:rsidRDefault="00C3419B" w:rsidP="00C3419B">
      <w:pPr>
        <w:pStyle w:val="KeepWithNext"/>
        <w:rPr>
          <w:rtl/>
        </w:rPr>
      </w:pPr>
    </w:p>
    <w:p w:rsidR="001C6C53" w:rsidRDefault="001C6C53" w:rsidP="001C6C53">
      <w:pPr>
        <w:rPr>
          <w:rtl/>
        </w:rPr>
      </w:pPr>
      <w:bookmarkStart w:id="4605" w:name="_ETM_Q1_8953151"/>
      <w:bookmarkStart w:id="4606" w:name="_ETM_Q1_8959400"/>
      <w:bookmarkEnd w:id="4605"/>
      <w:bookmarkEnd w:id="4606"/>
    </w:p>
    <w:p w:rsidR="001C6C53" w:rsidRDefault="001C6C53" w:rsidP="001C6C53">
      <w:pPr>
        <w:rPr>
          <w:rtl/>
        </w:rPr>
      </w:pPr>
    </w:p>
    <w:p w:rsidR="001C6C53" w:rsidRDefault="001C6C53" w:rsidP="001C6C53">
      <w:pPr>
        <w:ind w:left="2160" w:hanging="720"/>
        <w:rPr>
          <w:rtl/>
        </w:rPr>
      </w:pPr>
      <w:r>
        <w:rPr>
          <w:rFonts w:hint="cs"/>
          <w:rtl/>
        </w:rPr>
        <w:t>"(14)</w:t>
      </w:r>
      <w:r>
        <w:rPr>
          <w:rFonts w:hint="cs"/>
          <w:rtl/>
        </w:rPr>
        <w:tab/>
      </w:r>
      <w:r>
        <w:rPr>
          <w:rtl/>
        </w:rPr>
        <w:t>בסעיף 30</w:t>
      </w:r>
      <w:r>
        <w:rPr>
          <w:rFonts w:hint="cs"/>
          <w:rtl/>
        </w:rPr>
        <w:t>,</w:t>
      </w:r>
      <w:r>
        <w:rPr>
          <w:rtl/>
        </w:rPr>
        <w:t xml:space="preserve"> בתת</w:t>
      </w:r>
      <w:r>
        <w:t>-</w:t>
      </w:r>
      <w:r>
        <w:rPr>
          <w:rtl/>
        </w:rPr>
        <w:t xml:space="preserve">סעיף 3 ברישא, אחרי </w:t>
      </w:r>
      <w:r>
        <w:rPr>
          <w:rFonts w:hint="cs"/>
          <w:rtl/>
        </w:rPr>
        <w:t>"</w:t>
      </w:r>
      <w:r>
        <w:rPr>
          <w:rtl/>
        </w:rPr>
        <w:t>הבא</w:t>
      </w:r>
      <w:r>
        <w:rPr>
          <w:rFonts w:hint="cs"/>
          <w:rtl/>
        </w:rPr>
        <w:t>"</w:t>
      </w:r>
      <w:r>
        <w:rPr>
          <w:rtl/>
        </w:rPr>
        <w:t>, יבוא "למעט בתרכובת מזון לתינוקות</w:t>
      </w:r>
      <w:r>
        <w:rPr>
          <w:rFonts w:hint="cs"/>
          <w:rtl/>
        </w:rPr>
        <w:t xml:space="preserve">, </w:t>
      </w:r>
      <w:r>
        <w:rPr>
          <w:rtl/>
        </w:rPr>
        <w:t>תרכובת מזון לפעוטות ובמזון ייעודי</w:t>
      </w:r>
      <w:r>
        <w:rPr>
          <w:rFonts w:hint="cs"/>
          <w:rtl/>
        </w:rPr>
        <w:t>";"</w:t>
      </w:r>
    </w:p>
    <w:p w:rsidR="001C6C53" w:rsidRDefault="001C6C53" w:rsidP="001C6C53">
      <w:pPr>
        <w:ind w:left="2160" w:hanging="720"/>
        <w:rPr>
          <w:rtl/>
        </w:rPr>
      </w:pPr>
      <w:bookmarkStart w:id="4607" w:name="_ETM_Q1_8971400"/>
      <w:bookmarkStart w:id="4608" w:name="_ETM_Q1_8971650"/>
      <w:bookmarkStart w:id="4609" w:name="_ETM_Q1_8964650"/>
      <w:bookmarkEnd w:id="4607"/>
      <w:bookmarkEnd w:id="4608"/>
      <w:bookmarkEnd w:id="4609"/>
    </w:p>
    <w:p w:rsidR="001C6C53" w:rsidRDefault="001C6C53" w:rsidP="001C6C53">
      <w:pPr>
        <w:pStyle w:val="a4"/>
        <w:keepNext/>
        <w:rPr>
          <w:rtl/>
        </w:rPr>
      </w:pPr>
      <w:bookmarkStart w:id="4610" w:name="ET_speaker_ענת_כאביה_בן_יוסף_245"/>
      <w:r w:rsidRPr="001C6C53">
        <w:rPr>
          <w:rStyle w:val="TagStyle"/>
          <w:rtl/>
        </w:rPr>
        <w:t xml:space="preserve"> &lt;&lt; דובר &gt;&gt; </w:t>
      </w:r>
      <w:r>
        <w:rPr>
          <w:rtl/>
        </w:rPr>
        <w:t>ענת כאביה בן יוסף:</w:t>
      </w:r>
      <w:r w:rsidRPr="001C6C53">
        <w:rPr>
          <w:rStyle w:val="TagStyle"/>
          <w:rtl/>
        </w:rPr>
        <w:t xml:space="preserve"> &lt;&lt; דובר &gt;&gt;</w:t>
      </w:r>
      <w:r>
        <w:rPr>
          <w:rtl/>
        </w:rPr>
        <w:t xml:space="preserve">   </w:t>
      </w:r>
      <w:bookmarkEnd w:id="4610"/>
    </w:p>
    <w:p w:rsidR="001C6C53" w:rsidRDefault="001C6C53" w:rsidP="001C6C53">
      <w:pPr>
        <w:pStyle w:val="KeepWithNext"/>
        <w:rPr>
          <w:rtl/>
        </w:rPr>
      </w:pPr>
    </w:p>
    <w:p w:rsidR="001C6C53" w:rsidRDefault="001C6C53" w:rsidP="001C6C53">
      <w:pPr>
        <w:rPr>
          <w:rtl/>
        </w:rPr>
      </w:pPr>
      <w:bookmarkStart w:id="4611" w:name="_ETM_Q1_8964900"/>
      <w:bookmarkEnd w:id="4611"/>
      <w:r>
        <w:rPr>
          <w:rFonts w:hint="cs"/>
          <w:rtl/>
        </w:rPr>
        <w:t xml:space="preserve">סעיף 30 </w:t>
      </w:r>
      <w:bookmarkStart w:id="4612" w:name="_ETM_Q1_8967400"/>
      <w:bookmarkEnd w:id="4612"/>
      <w:r>
        <w:rPr>
          <w:rFonts w:hint="cs"/>
          <w:rtl/>
        </w:rPr>
        <w:t xml:space="preserve">(3) מדבר על זה שאתה יכול לכלול בקדמת האריזה איזושהי </w:t>
      </w:r>
      <w:bookmarkStart w:id="4613" w:name="_ETM_Q1_8977401"/>
      <w:bookmarkEnd w:id="4613"/>
      <w:r>
        <w:rPr>
          <w:rFonts w:hint="cs"/>
          <w:rtl/>
        </w:rPr>
        <w:t xml:space="preserve">הבלטה של רכיב תזונתי. כאן אנחנו ממעטים את הדרישה הזו </w:t>
      </w:r>
      <w:bookmarkStart w:id="4614" w:name="_ETM_Q1_8983151"/>
      <w:bookmarkEnd w:id="4614"/>
      <w:r w:rsidR="00E62574">
        <w:rPr>
          <w:rFonts w:hint="cs"/>
          <w:rtl/>
        </w:rPr>
        <w:t>מ</w:t>
      </w:r>
      <w:r>
        <w:rPr>
          <w:rFonts w:hint="cs"/>
          <w:rtl/>
        </w:rPr>
        <w:t xml:space="preserve">לחול על מזונות לתינוקות, מזונות לפעוטות וגם למזון ייעודי. </w:t>
      </w:r>
      <w:bookmarkStart w:id="4615" w:name="_ETM_Q1_8990900"/>
      <w:bookmarkEnd w:id="4615"/>
      <w:r>
        <w:rPr>
          <w:rFonts w:hint="cs"/>
          <w:rtl/>
        </w:rPr>
        <w:t xml:space="preserve">ההוראה הזו שהובאה מחקיקה אירופית 127 ו-128 ל-2006 לעניין מזון </w:t>
      </w:r>
      <w:bookmarkStart w:id="4616" w:name="_ETM_Q1_8997400"/>
      <w:bookmarkEnd w:id="4616"/>
      <w:r>
        <w:rPr>
          <w:rFonts w:hint="cs"/>
          <w:rtl/>
        </w:rPr>
        <w:t xml:space="preserve">לתינוקות ומזון ייעודי, וזאת מתוך מטרה לא לעודד ביתר מזונות </w:t>
      </w:r>
      <w:bookmarkStart w:id="4617" w:name="_ETM_Q1_9002400"/>
      <w:bookmarkEnd w:id="4617"/>
      <w:r>
        <w:rPr>
          <w:rFonts w:hint="cs"/>
          <w:rtl/>
        </w:rPr>
        <w:t xml:space="preserve">כאלה כי בינתיים אנחנו מעודדים הנקה. זה הרעיון האירופי </w:t>
      </w:r>
      <w:bookmarkStart w:id="4618" w:name="_ETM_Q1_9008900"/>
      <w:bookmarkEnd w:id="4618"/>
      <w:r>
        <w:rPr>
          <w:rFonts w:hint="cs"/>
          <w:rtl/>
        </w:rPr>
        <w:t>מאחורי זה, ואנחנו נצמדים אליו גם כאן.</w:t>
      </w:r>
    </w:p>
    <w:p w:rsidR="00E62574" w:rsidRDefault="00E62574" w:rsidP="001C6C53">
      <w:pPr>
        <w:rPr>
          <w:rtl/>
        </w:rPr>
      </w:pPr>
      <w:bookmarkStart w:id="4619" w:name="_ETM_Q1_9011900"/>
      <w:bookmarkStart w:id="4620" w:name="_ETM_Q1_9009902"/>
      <w:bookmarkEnd w:id="4619"/>
      <w:bookmarkEnd w:id="4620"/>
    </w:p>
    <w:p w:rsidR="00E62574" w:rsidRDefault="00E62574" w:rsidP="00E62574">
      <w:pPr>
        <w:pStyle w:val="a4"/>
        <w:keepNext/>
        <w:rPr>
          <w:rtl/>
        </w:rPr>
      </w:pPr>
      <w:bookmarkStart w:id="4621" w:name="ET_speaker_יולי_קפלן_725"/>
      <w:r w:rsidRPr="00E62574">
        <w:rPr>
          <w:rStyle w:val="TagStyle"/>
          <w:rtl/>
        </w:rPr>
        <w:t xml:space="preserve"> &lt;&lt; דובר &gt;&gt; </w:t>
      </w:r>
      <w:r>
        <w:rPr>
          <w:rtl/>
        </w:rPr>
        <w:t>יולי קפלן:</w:t>
      </w:r>
      <w:r w:rsidRPr="00E62574">
        <w:rPr>
          <w:rStyle w:val="TagStyle"/>
          <w:rtl/>
        </w:rPr>
        <w:t xml:space="preserve"> &lt;&lt; דובר &gt;&gt;</w:t>
      </w:r>
      <w:r>
        <w:rPr>
          <w:rtl/>
        </w:rPr>
        <w:t xml:space="preserve">   </w:t>
      </w:r>
      <w:bookmarkEnd w:id="4621"/>
    </w:p>
    <w:p w:rsidR="00E62574" w:rsidRDefault="00E62574" w:rsidP="00E62574">
      <w:pPr>
        <w:pStyle w:val="KeepWithNext"/>
        <w:rPr>
          <w:rtl/>
        </w:rPr>
      </w:pPr>
    </w:p>
    <w:p w:rsidR="001C6C53" w:rsidRDefault="001C6C53" w:rsidP="001C6C53">
      <w:pPr>
        <w:rPr>
          <w:rtl/>
        </w:rPr>
      </w:pPr>
      <w:bookmarkStart w:id="4622" w:name="_ETM_Q1_9010401"/>
      <w:bookmarkStart w:id="4623" w:name="_ETM_Q1_9012150"/>
      <w:bookmarkEnd w:id="4622"/>
      <w:bookmarkEnd w:id="4623"/>
    </w:p>
    <w:p w:rsidR="001C6C53" w:rsidRDefault="00E62574" w:rsidP="001C6C53">
      <w:pPr>
        <w:ind w:left="1440" w:hanging="720"/>
        <w:rPr>
          <w:rtl/>
        </w:rPr>
      </w:pPr>
      <w:r>
        <w:rPr>
          <w:rFonts w:hint="cs"/>
          <w:rtl/>
        </w:rPr>
        <w:t>"</w:t>
      </w:r>
      <w:r w:rsidR="001C6C53">
        <w:rPr>
          <w:rFonts w:hint="cs"/>
          <w:rtl/>
        </w:rPr>
        <w:t>(15)</w:t>
      </w:r>
      <w:r w:rsidR="001C6C53">
        <w:rPr>
          <w:rFonts w:hint="cs"/>
          <w:rtl/>
        </w:rPr>
        <w:tab/>
      </w:r>
      <w:r w:rsidR="001C6C53">
        <w:rPr>
          <w:rtl/>
        </w:rPr>
        <w:t>בסופם של</w:t>
      </w:r>
      <w:r w:rsidR="001C6C53">
        <w:t xml:space="preserve"> – </w:t>
      </w:r>
      <w:r w:rsidR="001C6C53">
        <w:rPr>
          <w:rtl/>
        </w:rPr>
        <w:t>סעיף</w:t>
      </w:r>
      <w:r w:rsidR="001C6C53">
        <w:rPr>
          <w:rFonts w:hint="cs"/>
          <w:rtl/>
        </w:rPr>
        <w:t xml:space="preserve"> </w:t>
      </w:r>
      <w:r w:rsidR="001C6C53">
        <w:rPr>
          <w:rtl/>
        </w:rPr>
        <w:t>31</w:t>
      </w:r>
      <w:r w:rsidR="001C6C53">
        <w:rPr>
          <w:rFonts w:hint="cs"/>
          <w:rtl/>
        </w:rPr>
        <w:t>,</w:t>
      </w:r>
      <w:r w:rsidR="001C6C53">
        <w:rPr>
          <w:rtl/>
        </w:rPr>
        <w:t xml:space="preserve"> </w:t>
      </w:r>
      <w:r>
        <w:rPr>
          <w:rtl/>
        </w:rPr>
        <w:t>תת-סעיף</w:t>
      </w:r>
      <w:r w:rsidR="001C6C53">
        <w:rPr>
          <w:rFonts w:hint="cs"/>
          <w:rtl/>
        </w:rPr>
        <w:t xml:space="preserve"> </w:t>
      </w:r>
      <w:r w:rsidR="001C6C53">
        <w:rPr>
          <w:rtl/>
        </w:rPr>
        <w:t>3</w:t>
      </w:r>
      <w:r w:rsidR="001C6C53">
        <w:rPr>
          <w:rFonts w:hint="cs"/>
          <w:rtl/>
        </w:rPr>
        <w:t>,</w:t>
      </w:r>
      <w:r w:rsidR="001C6C53">
        <w:rPr>
          <w:rtl/>
        </w:rPr>
        <w:t xml:space="preserve"> וסעיף 32</w:t>
      </w:r>
      <w:r w:rsidR="001C6C53">
        <w:rPr>
          <w:rFonts w:hint="cs"/>
          <w:rtl/>
        </w:rPr>
        <w:t>,</w:t>
      </w:r>
      <w:r w:rsidR="001C6C53">
        <w:rPr>
          <w:rtl/>
        </w:rPr>
        <w:t xml:space="preserve"> </w:t>
      </w:r>
      <w:r>
        <w:rPr>
          <w:rtl/>
        </w:rPr>
        <w:t>תת-סעיף</w:t>
      </w:r>
      <w:r w:rsidR="001C6C53">
        <w:rPr>
          <w:rtl/>
        </w:rPr>
        <w:t xml:space="preserve"> 2 ובסעיף</w:t>
      </w:r>
      <w:r w:rsidR="001C6C53">
        <w:rPr>
          <w:rFonts w:hint="cs"/>
          <w:rtl/>
        </w:rPr>
        <w:t xml:space="preserve"> </w:t>
      </w:r>
      <w:bookmarkStart w:id="4624" w:name="_ETM_Q1_9028150"/>
      <w:bookmarkEnd w:id="4624"/>
      <w:r w:rsidR="001C6C53">
        <w:rPr>
          <w:rtl/>
        </w:rPr>
        <w:t>33</w:t>
      </w:r>
      <w:r w:rsidR="001C6C53">
        <w:rPr>
          <w:rFonts w:hint="cs"/>
          <w:rtl/>
        </w:rPr>
        <w:t>,</w:t>
      </w:r>
      <w:r w:rsidR="001C6C53">
        <w:rPr>
          <w:rtl/>
        </w:rPr>
        <w:t xml:space="preserve"> </w:t>
      </w:r>
      <w:r>
        <w:rPr>
          <w:rtl/>
        </w:rPr>
        <w:t>תת-סעיף</w:t>
      </w:r>
      <w:r w:rsidR="001C6C53">
        <w:rPr>
          <w:rtl/>
        </w:rPr>
        <w:t xml:space="preserve"> 1 בריש</w:t>
      </w:r>
      <w:r w:rsidR="00BB059A">
        <w:rPr>
          <w:rFonts w:hint="cs"/>
          <w:rtl/>
        </w:rPr>
        <w:t>ה</w:t>
      </w:r>
      <w:r w:rsidR="001C6C53">
        <w:rPr>
          <w:rtl/>
        </w:rPr>
        <w:t>, לפני פסקה</w:t>
      </w:r>
      <w:r w:rsidR="001C6C53">
        <w:rPr>
          <w:rFonts w:hint="cs"/>
          <w:rtl/>
        </w:rPr>
        <w:t xml:space="preserve"> (א), </w:t>
      </w:r>
      <w:r w:rsidR="001C6C53">
        <w:rPr>
          <w:rtl/>
        </w:rPr>
        <w:t>יבוא</w:t>
      </w:r>
      <w:r w:rsidR="001C6C53">
        <w:rPr>
          <w:rFonts w:hint="cs"/>
          <w:rtl/>
        </w:rPr>
        <w:t>: "</w:t>
      </w:r>
      <w:r w:rsidR="001C6C53">
        <w:rPr>
          <w:rtl/>
        </w:rPr>
        <w:t>על אף האמור ב</w:t>
      </w:r>
      <w:r>
        <w:rPr>
          <w:rtl/>
        </w:rPr>
        <w:t>תת-סעיף</w:t>
      </w:r>
      <w:r w:rsidR="001C6C53">
        <w:rPr>
          <w:rtl/>
        </w:rPr>
        <w:t xml:space="preserve"> זה, הערך האנרגטי וכמויות הרכיבים התזונתיים של תרכובת מזון לתינוקות ותרכובת מזון לפעוטות יבוטאו לכל 100 מיליליטר של המזון כפי שהוא מוכן לצריכה לאחר הכנתו בהתאם להוראות היצרן</w:t>
      </w:r>
      <w:r w:rsidR="001C6C53">
        <w:t>.</w:t>
      </w:r>
      <w:r w:rsidR="001C6C53">
        <w:rPr>
          <w:rFonts w:hint="cs"/>
          <w:rtl/>
        </w:rPr>
        <w:t xml:space="preserve"> </w:t>
      </w:r>
      <w:r w:rsidR="001C6C53">
        <w:rPr>
          <w:rtl/>
        </w:rPr>
        <w:t xml:space="preserve">במידת הצורך, המידע יכול להתייחס בנוסף </w:t>
      </w:r>
      <w:r w:rsidR="001C6C53">
        <w:rPr>
          <w:rFonts w:hint="cs"/>
          <w:rtl/>
        </w:rPr>
        <w:t xml:space="preserve">ל-100 </w:t>
      </w:r>
      <w:r w:rsidR="001C6C53">
        <w:rPr>
          <w:rtl/>
        </w:rPr>
        <w:t>גרם של המזון כפי שנמכר</w:t>
      </w:r>
      <w:r w:rsidR="001C6C53">
        <w:rPr>
          <w:rFonts w:hint="cs"/>
          <w:rtl/>
        </w:rPr>
        <w:t>;"</w:t>
      </w:r>
    </w:p>
    <w:p w:rsidR="001C6C53" w:rsidRDefault="001C6C53" w:rsidP="001C6C53">
      <w:pPr>
        <w:rPr>
          <w:rtl/>
        </w:rPr>
      </w:pPr>
      <w:bookmarkStart w:id="4625" w:name="_ETM_Q1_9036150"/>
      <w:bookmarkStart w:id="4626" w:name="_ETM_Q1_9037650"/>
      <w:bookmarkStart w:id="4627" w:name="_ETM_Q1_9038650"/>
      <w:bookmarkEnd w:id="4625"/>
      <w:bookmarkEnd w:id="4626"/>
      <w:bookmarkEnd w:id="4627"/>
    </w:p>
    <w:p w:rsidR="001C6C53" w:rsidRDefault="001C6C53" w:rsidP="001C6C53">
      <w:pPr>
        <w:pStyle w:val="a4"/>
        <w:keepNext/>
        <w:rPr>
          <w:rtl/>
        </w:rPr>
      </w:pPr>
      <w:bookmarkStart w:id="4628" w:name="ET_speaker_ענת_כאביה_בן_יוסף_246"/>
      <w:r w:rsidRPr="001C6C53">
        <w:rPr>
          <w:rStyle w:val="TagStyle"/>
          <w:rtl/>
        </w:rPr>
        <w:t xml:space="preserve"> &lt;&lt; דובר &gt;&gt; </w:t>
      </w:r>
      <w:r>
        <w:rPr>
          <w:rtl/>
        </w:rPr>
        <w:t>ענת כאביה בן יוסף:</w:t>
      </w:r>
      <w:r w:rsidRPr="001C6C53">
        <w:rPr>
          <w:rStyle w:val="TagStyle"/>
          <w:rtl/>
        </w:rPr>
        <w:t xml:space="preserve"> &lt;&lt; דובר &gt;&gt;</w:t>
      </w:r>
      <w:r>
        <w:rPr>
          <w:rtl/>
        </w:rPr>
        <w:t xml:space="preserve">   </w:t>
      </w:r>
      <w:bookmarkEnd w:id="4628"/>
    </w:p>
    <w:p w:rsidR="001C6C53" w:rsidRDefault="00E62574" w:rsidP="001C6C53">
      <w:pPr>
        <w:pStyle w:val="KeepWithNext"/>
        <w:rPr>
          <w:rtl/>
        </w:rPr>
      </w:pPr>
      <w:r>
        <w:rPr>
          <w:rFonts w:hint="cs"/>
          <w:rtl/>
        </w:rPr>
        <w:t xml:space="preserve"> </w:t>
      </w:r>
    </w:p>
    <w:p w:rsidR="001C6C53" w:rsidRDefault="001C6C53" w:rsidP="00E62574">
      <w:pPr>
        <w:rPr>
          <w:rtl/>
        </w:rPr>
      </w:pPr>
      <w:bookmarkStart w:id="4629" w:name="_ETM_Q1_9038901"/>
      <w:bookmarkEnd w:id="4629"/>
      <w:r>
        <w:rPr>
          <w:rFonts w:hint="cs"/>
          <w:rtl/>
        </w:rPr>
        <w:t xml:space="preserve">יש </w:t>
      </w:r>
      <w:bookmarkStart w:id="4630" w:name="_ETM_Q1_9043150"/>
      <w:bookmarkEnd w:id="4630"/>
      <w:r>
        <w:rPr>
          <w:rFonts w:hint="cs"/>
          <w:rtl/>
        </w:rPr>
        <w:t>את כל האזכורים האלה</w:t>
      </w:r>
      <w:r w:rsidR="00E62574">
        <w:rPr>
          <w:rFonts w:hint="cs"/>
          <w:rtl/>
        </w:rPr>
        <w:t xml:space="preserve"> </w:t>
      </w:r>
      <w:r w:rsidR="00E62574">
        <w:rPr>
          <w:rtl/>
        </w:rPr>
        <w:t>–</w:t>
      </w:r>
      <w:r w:rsidR="00E62574">
        <w:rPr>
          <w:rFonts w:hint="cs"/>
          <w:rtl/>
        </w:rPr>
        <w:t xml:space="preserve"> 31 (3), 31 (2) וכו'</w:t>
      </w:r>
      <w:r>
        <w:rPr>
          <w:rFonts w:hint="cs"/>
          <w:rtl/>
        </w:rPr>
        <w:t xml:space="preserve"> מדברים על זה שמזון שהוא </w:t>
      </w:r>
      <w:bookmarkStart w:id="4631" w:name="_ETM_Q1_9052150"/>
      <w:bookmarkEnd w:id="4631"/>
      <w:r>
        <w:rPr>
          <w:rFonts w:hint="cs"/>
          <w:rtl/>
        </w:rPr>
        <w:t>לא מזון לתינוקות, לא לפעוטות ולא ייעודי</w:t>
      </w:r>
      <w:r w:rsidR="007D2784">
        <w:rPr>
          <w:rFonts w:hint="cs"/>
          <w:rtl/>
        </w:rPr>
        <w:t xml:space="preserve"> –</w:t>
      </w:r>
      <w:r>
        <w:rPr>
          <w:rFonts w:hint="cs"/>
          <w:rtl/>
        </w:rPr>
        <w:t xml:space="preserve"> יכול להימכר כפי </w:t>
      </w:r>
      <w:bookmarkStart w:id="4632" w:name="_ETM_Q1_9056900"/>
      <w:bookmarkEnd w:id="4632"/>
      <w:r>
        <w:rPr>
          <w:rFonts w:hint="cs"/>
          <w:rtl/>
        </w:rPr>
        <w:t xml:space="preserve">שהוא נמכר, כלומר בצורה של אבקה. כאן אנחנו מבקשים הוראה </w:t>
      </w:r>
      <w:bookmarkStart w:id="4633" w:name="_ETM_Q1_9061900"/>
      <w:bookmarkEnd w:id="4633"/>
      <w:r>
        <w:rPr>
          <w:rFonts w:hint="cs"/>
          <w:rtl/>
        </w:rPr>
        <w:t>ספציפית למזון לתינוקות ולפעוטות שהוא יהיה מבוטא ל-100 מיליליט</w:t>
      </w:r>
      <w:r>
        <w:rPr>
          <w:rFonts w:hint="eastAsia"/>
          <w:rtl/>
        </w:rPr>
        <w:t>ר</w:t>
      </w:r>
      <w:r>
        <w:rPr>
          <w:rFonts w:hint="cs"/>
          <w:rtl/>
        </w:rPr>
        <w:t xml:space="preserve"> </w:t>
      </w:r>
      <w:bookmarkStart w:id="4634" w:name="_ETM_Q1_9064900"/>
      <w:bookmarkEnd w:id="4634"/>
      <w:r>
        <w:rPr>
          <w:rFonts w:hint="cs"/>
          <w:rtl/>
        </w:rPr>
        <w:t xml:space="preserve">מזון מוכן לצריכה כי זה מה שחשוב כי אותם </w:t>
      </w:r>
      <w:bookmarkStart w:id="4635" w:name="_ETM_Q1_9068900"/>
      <w:bookmarkEnd w:id="4635"/>
      <w:r>
        <w:rPr>
          <w:rFonts w:hint="cs"/>
          <w:rtl/>
        </w:rPr>
        <w:t xml:space="preserve">בוודאות מוהלים במים </w:t>
      </w:r>
      <w:proofErr w:type="spellStart"/>
      <w:r>
        <w:rPr>
          <w:rFonts w:hint="cs"/>
          <w:rtl/>
        </w:rPr>
        <w:t>וכו</w:t>
      </w:r>
      <w:proofErr w:type="spellEnd"/>
      <w:r>
        <w:rPr>
          <w:rFonts w:hint="cs"/>
          <w:rtl/>
        </w:rPr>
        <w:t>'.</w:t>
      </w:r>
    </w:p>
    <w:p w:rsidR="003A1F91" w:rsidRDefault="003A1F91" w:rsidP="001C6C53">
      <w:pPr>
        <w:rPr>
          <w:rtl/>
        </w:rPr>
      </w:pPr>
    </w:p>
    <w:p w:rsidR="003A1F91" w:rsidRDefault="003A1F91" w:rsidP="00E62574">
      <w:pPr>
        <w:rPr>
          <w:rtl/>
        </w:rPr>
      </w:pPr>
      <w:bookmarkStart w:id="4636" w:name="_ETM_Q1_9070650"/>
      <w:bookmarkEnd w:id="4636"/>
      <w:r>
        <w:rPr>
          <w:rFonts w:hint="cs"/>
          <w:rtl/>
        </w:rPr>
        <w:t xml:space="preserve">ההוראות האלו כתובות במאמר 7, 6 </w:t>
      </w:r>
      <w:r w:rsidR="00E62574">
        <w:rPr>
          <w:rFonts w:hint="cs"/>
          <w:rtl/>
        </w:rPr>
        <w:t>ב</w:t>
      </w:r>
      <w:r>
        <w:rPr>
          <w:rFonts w:hint="cs"/>
          <w:rtl/>
        </w:rPr>
        <w:t xml:space="preserve">-127/2006. </w:t>
      </w:r>
      <w:bookmarkStart w:id="4637" w:name="_ETM_Q1_9077900"/>
      <w:bookmarkEnd w:id="4637"/>
      <w:r>
        <w:rPr>
          <w:rFonts w:hint="cs"/>
          <w:rtl/>
        </w:rPr>
        <w:t xml:space="preserve">בשל העובדה שיש פערים בין חקיקות שלא אימצנו ואימצנו, </w:t>
      </w:r>
      <w:bookmarkStart w:id="4638" w:name="_ETM_Q1_9083651"/>
      <w:bookmarkEnd w:id="4638"/>
      <w:r>
        <w:rPr>
          <w:rFonts w:hint="cs"/>
          <w:rtl/>
        </w:rPr>
        <w:t>אנחנו מכניסים את זה פנימה.</w:t>
      </w:r>
    </w:p>
    <w:p w:rsidR="00E62574" w:rsidRDefault="00E62574" w:rsidP="001C6C53">
      <w:pPr>
        <w:rPr>
          <w:rtl/>
        </w:rPr>
      </w:pPr>
      <w:bookmarkStart w:id="4639" w:name="_ETM_Q1_9083652"/>
      <w:bookmarkEnd w:id="4639"/>
    </w:p>
    <w:p w:rsidR="00E62574" w:rsidRDefault="00E62574" w:rsidP="00E62574">
      <w:pPr>
        <w:pStyle w:val="a4"/>
        <w:keepNext/>
        <w:rPr>
          <w:rtl/>
        </w:rPr>
      </w:pPr>
      <w:bookmarkStart w:id="4640" w:name="ET_speaker_יולי_קפלן_726"/>
      <w:r w:rsidRPr="00E62574">
        <w:rPr>
          <w:rStyle w:val="TagStyle"/>
          <w:rtl/>
        </w:rPr>
        <w:t xml:space="preserve"> &lt;&lt; דובר &gt;&gt; </w:t>
      </w:r>
      <w:r>
        <w:rPr>
          <w:rtl/>
        </w:rPr>
        <w:t>יולי קפלן:</w:t>
      </w:r>
      <w:r w:rsidRPr="00E62574">
        <w:rPr>
          <w:rStyle w:val="TagStyle"/>
          <w:rtl/>
        </w:rPr>
        <w:t xml:space="preserve"> &lt;&lt; דובר &gt;&gt;</w:t>
      </w:r>
      <w:r>
        <w:rPr>
          <w:rtl/>
        </w:rPr>
        <w:t xml:space="preserve">   </w:t>
      </w:r>
      <w:bookmarkEnd w:id="4640"/>
    </w:p>
    <w:p w:rsidR="00E62574" w:rsidRDefault="00E62574" w:rsidP="00E62574">
      <w:pPr>
        <w:pStyle w:val="KeepWithNext"/>
        <w:rPr>
          <w:rtl/>
        </w:rPr>
      </w:pPr>
    </w:p>
    <w:p w:rsidR="00E62574" w:rsidRDefault="00E62574" w:rsidP="003A1F91">
      <w:pPr>
        <w:ind w:left="2160" w:hanging="720"/>
        <w:rPr>
          <w:rtl/>
        </w:rPr>
      </w:pPr>
      <w:bookmarkStart w:id="4641" w:name="_ETM_Q1_9084401"/>
      <w:bookmarkStart w:id="4642" w:name="_ETM_Q1_9085150"/>
      <w:bookmarkEnd w:id="4641"/>
      <w:bookmarkEnd w:id="4642"/>
    </w:p>
    <w:p w:rsidR="001C6C53" w:rsidRDefault="003A1F91" w:rsidP="00E62574">
      <w:pPr>
        <w:ind w:left="2160" w:hanging="720"/>
        <w:rPr>
          <w:rtl/>
        </w:rPr>
      </w:pPr>
      <w:bookmarkStart w:id="4643" w:name="_ETM_Q1_9080901"/>
      <w:bookmarkEnd w:id="4643"/>
      <w:r>
        <w:rPr>
          <w:rFonts w:hint="cs"/>
          <w:rtl/>
        </w:rPr>
        <w:t>"(16)</w:t>
      </w:r>
      <w:r>
        <w:rPr>
          <w:rFonts w:hint="cs"/>
          <w:rtl/>
        </w:rPr>
        <w:tab/>
      </w:r>
      <w:r>
        <w:rPr>
          <w:rtl/>
        </w:rPr>
        <w:t>בסעיף 32</w:t>
      </w:r>
      <w:r>
        <w:rPr>
          <w:rFonts w:hint="cs"/>
          <w:rtl/>
        </w:rPr>
        <w:t>,</w:t>
      </w:r>
      <w:r>
        <w:rPr>
          <w:rtl/>
        </w:rPr>
        <w:t xml:space="preserve"> בתת</w:t>
      </w:r>
      <w:r w:rsidR="00E62574">
        <w:t>-</w:t>
      </w:r>
      <w:r>
        <w:rPr>
          <w:rtl/>
        </w:rPr>
        <w:t>סעיף 3</w:t>
      </w:r>
      <w:r>
        <w:rPr>
          <w:rFonts w:hint="cs"/>
          <w:rtl/>
        </w:rPr>
        <w:t>,</w:t>
      </w:r>
      <w:r>
        <w:rPr>
          <w:rtl/>
        </w:rPr>
        <w:t xml:space="preserve"> בסופו יקרא</w:t>
      </w:r>
      <w:r>
        <w:rPr>
          <w:rFonts w:hint="cs"/>
          <w:rtl/>
        </w:rPr>
        <w:t>: "</w:t>
      </w:r>
      <w:r>
        <w:rPr>
          <w:rtl/>
        </w:rPr>
        <w:t xml:space="preserve">למעט במזונות המיועדים לצריכה של תינוקות ופעוטות, ובכלל זה תרכובת מזון לתינוקות, תרכובת מזון לפעוטות ומזונות משלימים, המסומנים בייעוד כאמור, או במזון </w:t>
      </w:r>
      <w:r>
        <w:rPr>
          <w:rFonts w:hint="cs"/>
          <w:rtl/>
        </w:rPr>
        <w:t>י</w:t>
      </w:r>
      <w:r>
        <w:rPr>
          <w:rtl/>
        </w:rPr>
        <w:t>יעודי</w:t>
      </w:r>
      <w:r>
        <w:rPr>
          <w:rFonts w:hint="cs"/>
          <w:rtl/>
        </w:rPr>
        <w:t>;"</w:t>
      </w:r>
      <w:bookmarkStart w:id="4644" w:name="_ETM_Q1_8999150"/>
      <w:bookmarkEnd w:id="4644"/>
    </w:p>
    <w:p w:rsidR="00E62574" w:rsidRDefault="00E62574" w:rsidP="003A1F91">
      <w:pPr>
        <w:ind w:left="720"/>
        <w:rPr>
          <w:rtl/>
        </w:rPr>
      </w:pPr>
      <w:bookmarkStart w:id="4645" w:name="_ETM_Q1_9097900"/>
      <w:bookmarkStart w:id="4646" w:name="_ETM_Q1_9098150"/>
      <w:bookmarkStart w:id="4647" w:name="_ETM_Q1_9098401"/>
      <w:bookmarkStart w:id="4648" w:name="_ETM_Q1_9084901"/>
      <w:bookmarkEnd w:id="4645"/>
      <w:bookmarkEnd w:id="4646"/>
      <w:bookmarkEnd w:id="4647"/>
      <w:bookmarkEnd w:id="4648"/>
    </w:p>
    <w:p w:rsidR="00E62574" w:rsidRDefault="00E62574" w:rsidP="00E62574">
      <w:pPr>
        <w:pStyle w:val="a4"/>
        <w:keepNext/>
        <w:rPr>
          <w:rtl/>
        </w:rPr>
      </w:pPr>
      <w:bookmarkStart w:id="4649" w:name="ET_speaker_ענת_כאביה_בן_יוסף_727"/>
      <w:r w:rsidRPr="00E62574">
        <w:rPr>
          <w:rStyle w:val="TagStyle"/>
          <w:rtl/>
        </w:rPr>
        <w:t xml:space="preserve"> &lt;&lt; דובר &gt;&gt; </w:t>
      </w:r>
      <w:r>
        <w:rPr>
          <w:rtl/>
        </w:rPr>
        <w:t>ענת כאביה בן יוסף:</w:t>
      </w:r>
      <w:r w:rsidRPr="00E62574">
        <w:rPr>
          <w:rStyle w:val="TagStyle"/>
          <w:rtl/>
        </w:rPr>
        <w:t xml:space="preserve"> &lt;&lt; דובר &gt;&gt;</w:t>
      </w:r>
      <w:r>
        <w:rPr>
          <w:rtl/>
        </w:rPr>
        <w:t xml:space="preserve">   </w:t>
      </w:r>
      <w:bookmarkEnd w:id="4649"/>
    </w:p>
    <w:p w:rsidR="00E62574" w:rsidRDefault="00E62574" w:rsidP="00E62574">
      <w:pPr>
        <w:pStyle w:val="KeepWithNext"/>
        <w:rPr>
          <w:rtl/>
        </w:rPr>
      </w:pPr>
    </w:p>
    <w:p w:rsidR="003A1F91" w:rsidRDefault="003A1F91" w:rsidP="003A1F91">
      <w:pPr>
        <w:ind w:left="720"/>
        <w:rPr>
          <w:rtl/>
        </w:rPr>
      </w:pPr>
      <w:bookmarkStart w:id="4650" w:name="_ETM_Q1_9085401"/>
      <w:bookmarkStart w:id="4651" w:name="_ETM_Q1_9099900"/>
      <w:bookmarkEnd w:id="4650"/>
      <w:bookmarkEnd w:id="4651"/>
      <w:r>
        <w:rPr>
          <w:rFonts w:hint="cs"/>
          <w:rtl/>
        </w:rPr>
        <w:t xml:space="preserve">כאן גם כן יש פטור </w:t>
      </w:r>
      <w:bookmarkStart w:id="4652" w:name="_ETM_Q1_9101900"/>
      <w:bookmarkEnd w:id="4652"/>
      <w:r>
        <w:rPr>
          <w:rFonts w:hint="cs"/>
          <w:rtl/>
        </w:rPr>
        <w:t xml:space="preserve">מדרישה לבטא את התכולה של רכיב תזונתי כאחוז מצריכה הייחוס, </w:t>
      </w:r>
      <w:bookmarkStart w:id="4653" w:name="_ETM_Q1_9108900"/>
      <w:bookmarkEnd w:id="4653"/>
      <w:r>
        <w:rPr>
          <w:rFonts w:hint="cs"/>
          <w:rtl/>
        </w:rPr>
        <w:t xml:space="preserve">אחוז </w:t>
      </w:r>
      <w:r>
        <w:t>AI</w:t>
      </w:r>
      <w:r>
        <w:rPr>
          <w:rFonts w:hint="cs"/>
          <w:rtl/>
        </w:rPr>
        <w:t xml:space="preserve"> שלמעשה אומר כמה אחוזים יש פחמימות מסך כל </w:t>
      </w:r>
      <w:bookmarkStart w:id="4654" w:name="_ETM_Q1_9114150"/>
      <w:bookmarkEnd w:id="4654"/>
      <w:r>
        <w:rPr>
          <w:rFonts w:hint="cs"/>
          <w:rtl/>
        </w:rPr>
        <w:t xml:space="preserve">הפחמימות שרשומות. זה לא רלוונטי לעניין של מזון לתינוקות, </w:t>
      </w:r>
      <w:bookmarkStart w:id="4655" w:name="_ETM_Q1_9119651"/>
      <w:bookmarkEnd w:id="4655"/>
      <w:r>
        <w:rPr>
          <w:rFonts w:hint="cs"/>
          <w:rtl/>
        </w:rPr>
        <w:t>כי נספח 13 מדבר על ערכים שנבנו למבוגרים.</w:t>
      </w:r>
    </w:p>
    <w:p w:rsidR="00E62574" w:rsidRDefault="00E62574" w:rsidP="003A1F91">
      <w:pPr>
        <w:ind w:left="720"/>
        <w:rPr>
          <w:rtl/>
        </w:rPr>
      </w:pPr>
      <w:bookmarkStart w:id="4656" w:name="_ETM_Q1_9126402"/>
      <w:bookmarkEnd w:id="4656"/>
    </w:p>
    <w:p w:rsidR="00E62574" w:rsidRDefault="00E62574" w:rsidP="00E62574">
      <w:pPr>
        <w:pStyle w:val="a4"/>
        <w:keepNext/>
        <w:rPr>
          <w:rtl/>
        </w:rPr>
      </w:pPr>
      <w:bookmarkStart w:id="4657" w:name="_ETM_Q1_9131652"/>
      <w:bookmarkStart w:id="4658" w:name="ET_speaker_נעה_בן_שבת_729"/>
      <w:bookmarkEnd w:id="4657"/>
      <w:r w:rsidRPr="00E62574">
        <w:rPr>
          <w:rStyle w:val="TagStyle"/>
          <w:rtl/>
        </w:rPr>
        <w:t xml:space="preserve"> &lt;&lt; דובר &gt;&gt; </w:t>
      </w:r>
      <w:r>
        <w:rPr>
          <w:rtl/>
        </w:rPr>
        <w:t>נעה בן שבת:</w:t>
      </w:r>
      <w:r w:rsidRPr="00E62574">
        <w:rPr>
          <w:rStyle w:val="TagStyle"/>
          <w:rtl/>
        </w:rPr>
        <w:t xml:space="preserve"> &lt;&lt; דובר &gt;&gt;</w:t>
      </w:r>
      <w:r>
        <w:rPr>
          <w:rtl/>
        </w:rPr>
        <w:t xml:space="preserve">   </w:t>
      </w:r>
      <w:bookmarkEnd w:id="4658"/>
    </w:p>
    <w:p w:rsidR="00E62574" w:rsidRDefault="00E62574" w:rsidP="00E62574">
      <w:pPr>
        <w:pStyle w:val="KeepWithNext"/>
        <w:rPr>
          <w:rtl/>
        </w:rPr>
      </w:pPr>
    </w:p>
    <w:p w:rsidR="003A1F91" w:rsidRDefault="003A1F91" w:rsidP="003A1F91">
      <w:pPr>
        <w:ind w:left="720"/>
        <w:rPr>
          <w:rtl/>
        </w:rPr>
      </w:pPr>
      <w:bookmarkStart w:id="4659" w:name="_ETM_Q1_9131902"/>
      <w:bookmarkStart w:id="4660" w:name="_ETM_Q1_9126901"/>
      <w:bookmarkStart w:id="4661" w:name="_ETM_Q1_9124150"/>
      <w:bookmarkStart w:id="4662" w:name="_ETM_Q1_9124400"/>
      <w:bookmarkStart w:id="4663" w:name="_ETM_Q1_9124900"/>
      <w:bookmarkEnd w:id="4659"/>
      <w:bookmarkEnd w:id="4660"/>
      <w:bookmarkEnd w:id="4661"/>
      <w:bookmarkEnd w:id="4662"/>
      <w:bookmarkEnd w:id="4663"/>
      <w:r>
        <w:rPr>
          <w:rFonts w:hint="cs"/>
          <w:rtl/>
        </w:rPr>
        <w:t xml:space="preserve">האם אנחנו מדברים על כל המזונות שמיועדים לפעוטות ולתינוקות, ולא כולל </w:t>
      </w:r>
      <w:bookmarkStart w:id="4664" w:name="_ETM_Q1_9130400"/>
      <w:bookmarkEnd w:id="4664"/>
      <w:r>
        <w:rPr>
          <w:rFonts w:hint="cs"/>
          <w:rtl/>
        </w:rPr>
        <w:t>מזון ייעודי, או שכן כולל מזון ייעודי?</w:t>
      </w:r>
    </w:p>
    <w:p w:rsidR="00E62574" w:rsidRDefault="00E62574" w:rsidP="003A1F91">
      <w:pPr>
        <w:ind w:left="720"/>
        <w:rPr>
          <w:rtl/>
        </w:rPr>
      </w:pPr>
      <w:bookmarkStart w:id="4665" w:name="_ETM_Q1_9138402"/>
      <w:bookmarkEnd w:id="4665"/>
    </w:p>
    <w:p w:rsidR="00E62574" w:rsidRDefault="00E62574" w:rsidP="00E62574">
      <w:pPr>
        <w:pStyle w:val="a4"/>
        <w:keepNext/>
        <w:rPr>
          <w:rtl/>
        </w:rPr>
      </w:pPr>
      <w:bookmarkStart w:id="4666" w:name="ET_speaker_ענת_כאביה_בן_יוסף_730"/>
      <w:r w:rsidRPr="00E62574">
        <w:rPr>
          <w:rStyle w:val="TagStyle"/>
          <w:rtl/>
        </w:rPr>
        <w:t xml:space="preserve"> &lt;&lt; דובר &gt;&gt; </w:t>
      </w:r>
      <w:r>
        <w:rPr>
          <w:rtl/>
        </w:rPr>
        <w:t>ענת כאביה בן יוסף:</w:t>
      </w:r>
      <w:r w:rsidRPr="00E62574">
        <w:rPr>
          <w:rStyle w:val="TagStyle"/>
          <w:rtl/>
        </w:rPr>
        <w:t xml:space="preserve"> &lt;&lt; דובר &gt;&gt;</w:t>
      </w:r>
      <w:r>
        <w:rPr>
          <w:rtl/>
        </w:rPr>
        <w:t xml:space="preserve">   </w:t>
      </w:r>
      <w:bookmarkEnd w:id="4666"/>
    </w:p>
    <w:p w:rsidR="00E62574" w:rsidRDefault="00E62574" w:rsidP="00E62574">
      <w:pPr>
        <w:pStyle w:val="KeepWithNext"/>
        <w:rPr>
          <w:rtl/>
        </w:rPr>
      </w:pPr>
    </w:p>
    <w:p w:rsidR="003A1F91" w:rsidRDefault="003A1F91" w:rsidP="003A1F91">
      <w:pPr>
        <w:ind w:left="720"/>
        <w:rPr>
          <w:rtl/>
        </w:rPr>
      </w:pPr>
      <w:bookmarkStart w:id="4667" w:name="_ETM_Q1_9138901"/>
      <w:bookmarkStart w:id="4668" w:name="_ETM_Q1_9139151"/>
      <w:bookmarkStart w:id="4669" w:name="_ETM_Q1_9134650"/>
      <w:bookmarkEnd w:id="4667"/>
      <w:bookmarkEnd w:id="4668"/>
      <w:bookmarkEnd w:id="4669"/>
      <w:r>
        <w:rPr>
          <w:rFonts w:hint="cs"/>
          <w:rtl/>
        </w:rPr>
        <w:t xml:space="preserve">כתוב כאן בהמשך </w:t>
      </w:r>
      <w:bookmarkStart w:id="4670" w:name="_ETM_Q1_9135650"/>
      <w:bookmarkEnd w:id="4670"/>
      <w:r>
        <w:rPr>
          <w:rFonts w:hint="cs"/>
          <w:rtl/>
        </w:rPr>
        <w:t>"תרכובת מזון לפעוטות".</w:t>
      </w:r>
    </w:p>
    <w:p w:rsidR="003A1F91" w:rsidRDefault="003A1F91" w:rsidP="003A1F91">
      <w:pPr>
        <w:ind w:left="720"/>
        <w:rPr>
          <w:rtl/>
        </w:rPr>
      </w:pPr>
      <w:bookmarkStart w:id="4671" w:name="_ETM_Q1_9138400"/>
      <w:bookmarkStart w:id="4672" w:name="_ETM_Q1_9132150"/>
      <w:bookmarkEnd w:id="4671"/>
      <w:bookmarkEnd w:id="4672"/>
    </w:p>
    <w:p w:rsidR="003A1F91" w:rsidRDefault="003A1F91" w:rsidP="003A1F91">
      <w:pPr>
        <w:pStyle w:val="af9"/>
        <w:keepNext/>
        <w:rPr>
          <w:rtl/>
        </w:rPr>
      </w:pPr>
      <w:bookmarkStart w:id="4673" w:name="ET_guest_905415_247"/>
      <w:r w:rsidRPr="003A1F91">
        <w:rPr>
          <w:rStyle w:val="TagStyle"/>
          <w:rtl/>
        </w:rPr>
        <w:t xml:space="preserve"> &lt;&lt; אורח &gt;&gt; </w:t>
      </w:r>
      <w:r>
        <w:rPr>
          <w:rtl/>
        </w:rPr>
        <w:t xml:space="preserve">אביב </w:t>
      </w:r>
      <w:proofErr w:type="spellStart"/>
      <w:r>
        <w:rPr>
          <w:rtl/>
        </w:rPr>
        <w:t>חצבני</w:t>
      </w:r>
      <w:proofErr w:type="spellEnd"/>
      <w:r>
        <w:rPr>
          <w:rtl/>
        </w:rPr>
        <w:t>:</w:t>
      </w:r>
      <w:r w:rsidRPr="003A1F91">
        <w:rPr>
          <w:rStyle w:val="TagStyle"/>
          <w:rtl/>
        </w:rPr>
        <w:t xml:space="preserve"> &lt;&lt; אורח &gt;&gt;</w:t>
      </w:r>
      <w:r>
        <w:rPr>
          <w:rtl/>
        </w:rPr>
        <w:t xml:space="preserve">   </w:t>
      </w:r>
      <w:bookmarkEnd w:id="4673"/>
    </w:p>
    <w:p w:rsidR="003A1F91" w:rsidRDefault="003A1F91" w:rsidP="003A1F91">
      <w:pPr>
        <w:pStyle w:val="KeepWithNext"/>
        <w:rPr>
          <w:rtl/>
        </w:rPr>
      </w:pPr>
    </w:p>
    <w:p w:rsidR="003A1F91" w:rsidRDefault="003A1F91" w:rsidP="00E62574">
      <w:pPr>
        <w:rPr>
          <w:rtl/>
        </w:rPr>
      </w:pPr>
      <w:bookmarkStart w:id="4674" w:name="_ETM_Q1_9132400"/>
      <w:bookmarkEnd w:id="4674"/>
      <w:r>
        <w:rPr>
          <w:rFonts w:hint="cs"/>
          <w:rtl/>
        </w:rPr>
        <w:t xml:space="preserve">אדוני, ישנן הערות טכניות רלוונטית </w:t>
      </w:r>
      <w:bookmarkStart w:id="4675" w:name="_ETM_Q1_9146901"/>
      <w:bookmarkEnd w:id="4675"/>
      <w:r>
        <w:rPr>
          <w:rFonts w:hint="cs"/>
          <w:rtl/>
        </w:rPr>
        <w:t xml:space="preserve">שלהבנתי הועברו ספציפית על ידי היצרן שמייצר בישראל מבחינה הזו, שטרם </w:t>
      </w:r>
      <w:bookmarkStart w:id="4676" w:name="_ETM_Q1_9151650"/>
      <w:bookmarkEnd w:id="4676"/>
      <w:r w:rsidR="004F750C">
        <w:rPr>
          <w:rFonts w:hint="cs"/>
          <w:rtl/>
        </w:rPr>
        <w:t>הוכנסו</w:t>
      </w:r>
      <w:r>
        <w:rPr>
          <w:rFonts w:hint="cs"/>
          <w:rtl/>
        </w:rPr>
        <w:t xml:space="preserve"> פנימה.</w:t>
      </w:r>
    </w:p>
    <w:p w:rsidR="00B62FE2" w:rsidRDefault="00B62FE2" w:rsidP="00B62FE2">
      <w:pPr>
        <w:pStyle w:val="KeepWithNext"/>
        <w:rPr>
          <w:rtl/>
        </w:rPr>
      </w:pPr>
      <w:bookmarkStart w:id="4677" w:name="_ETM_Q1_9156401"/>
      <w:bookmarkEnd w:id="4677"/>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E62574" w:rsidRDefault="00E62574" w:rsidP="00E62574">
      <w:pPr>
        <w:pStyle w:val="KeepWithNext"/>
        <w:rPr>
          <w:rtl/>
        </w:rPr>
      </w:pPr>
    </w:p>
    <w:p w:rsidR="003A1F91" w:rsidRDefault="003A1F91" w:rsidP="003A1F91">
      <w:pPr>
        <w:rPr>
          <w:rtl/>
        </w:rPr>
      </w:pPr>
      <w:bookmarkStart w:id="4678" w:name="_ETM_Q1_9156650"/>
      <w:bookmarkStart w:id="4679" w:name="_ETM_Q1_9152900"/>
      <w:bookmarkEnd w:id="4678"/>
      <w:bookmarkEnd w:id="4679"/>
      <w:r>
        <w:rPr>
          <w:rFonts w:hint="cs"/>
          <w:rtl/>
        </w:rPr>
        <w:t>התייחסנו לכל ההערות.</w:t>
      </w:r>
    </w:p>
    <w:p w:rsidR="00E62574" w:rsidRDefault="00E62574" w:rsidP="003A1F91">
      <w:pPr>
        <w:rPr>
          <w:rtl/>
        </w:rPr>
      </w:pPr>
    </w:p>
    <w:p w:rsidR="00E62574" w:rsidRDefault="00E62574" w:rsidP="00E62574">
      <w:pPr>
        <w:pStyle w:val="a4"/>
        <w:keepNext/>
        <w:rPr>
          <w:rtl/>
        </w:rPr>
      </w:pPr>
      <w:bookmarkStart w:id="4680" w:name="ET_speaker_ענת_כאביה_בן_יוסף_248"/>
      <w:r w:rsidRPr="00B62FE2">
        <w:rPr>
          <w:rStyle w:val="TagStyle"/>
          <w:rtl/>
        </w:rPr>
        <w:t xml:space="preserve">&lt;&lt; דובר &gt;&gt; </w:t>
      </w:r>
      <w:r>
        <w:rPr>
          <w:rtl/>
        </w:rPr>
        <w:t>ענת כאביה בן יוסף:</w:t>
      </w:r>
      <w:r w:rsidRPr="00B62FE2">
        <w:rPr>
          <w:rStyle w:val="TagStyle"/>
          <w:rtl/>
        </w:rPr>
        <w:t xml:space="preserve"> &lt;&lt; דובר &gt;&gt;</w:t>
      </w:r>
      <w:r>
        <w:rPr>
          <w:rtl/>
        </w:rPr>
        <w:t xml:space="preserve">   </w:t>
      </w:r>
      <w:bookmarkEnd w:id="4680"/>
    </w:p>
    <w:p w:rsidR="003A1F91" w:rsidRDefault="003A1F91" w:rsidP="003A1F91">
      <w:pPr>
        <w:rPr>
          <w:rtl/>
        </w:rPr>
      </w:pPr>
    </w:p>
    <w:p w:rsidR="00B62FE2" w:rsidRDefault="003A1F91" w:rsidP="00E62574">
      <w:pPr>
        <w:rPr>
          <w:rtl/>
        </w:rPr>
      </w:pPr>
      <w:bookmarkStart w:id="4681" w:name="_ETM_Q1_9154400"/>
      <w:bookmarkEnd w:id="4681"/>
      <w:r>
        <w:rPr>
          <w:rFonts w:hint="cs"/>
          <w:rtl/>
        </w:rPr>
        <w:t>התייחסנו להערות שנוגעות ל</w:t>
      </w:r>
      <w:r w:rsidR="00E62574">
        <w:rPr>
          <w:rFonts w:hint="cs"/>
          <w:rtl/>
        </w:rPr>
        <w:t xml:space="preserve">הוראות של </w:t>
      </w:r>
      <w:r>
        <w:rPr>
          <w:rFonts w:hint="cs"/>
          <w:rtl/>
        </w:rPr>
        <w:t xml:space="preserve">1169. כלומר, בסימון </w:t>
      </w:r>
      <w:bookmarkStart w:id="4682" w:name="_ETM_Q1_9159900"/>
      <w:bookmarkEnd w:id="4682"/>
      <w:r>
        <w:rPr>
          <w:rFonts w:hint="cs"/>
          <w:rtl/>
        </w:rPr>
        <w:t xml:space="preserve">התזונתי זה משפיע, </w:t>
      </w:r>
      <w:r w:rsidR="00B62FE2">
        <w:rPr>
          <w:rFonts w:hint="cs"/>
          <w:rtl/>
        </w:rPr>
        <w:t>ו</w:t>
      </w:r>
      <w:r>
        <w:rPr>
          <w:rFonts w:hint="cs"/>
          <w:rtl/>
        </w:rPr>
        <w:t xml:space="preserve">כאן זה בא </w:t>
      </w:r>
      <w:r w:rsidR="00B62FE2">
        <w:rPr>
          <w:rFonts w:hint="cs"/>
          <w:rtl/>
        </w:rPr>
        <w:t>ל</w:t>
      </w:r>
      <w:r>
        <w:rPr>
          <w:rFonts w:hint="cs"/>
          <w:rtl/>
        </w:rPr>
        <w:t xml:space="preserve">ידי </w:t>
      </w:r>
      <w:r w:rsidR="00B62FE2">
        <w:rPr>
          <w:rFonts w:hint="cs"/>
          <w:rtl/>
        </w:rPr>
        <w:t xml:space="preserve">ביטוי. </w:t>
      </w:r>
      <w:bookmarkStart w:id="4683" w:name="_ETM_Q1_9161400"/>
      <w:bookmarkEnd w:id="4683"/>
      <w:r w:rsidR="00B62FE2">
        <w:rPr>
          <w:rFonts w:hint="cs"/>
          <w:rtl/>
        </w:rPr>
        <w:t xml:space="preserve">יכול להיות שהוא הגיש הערות נוספות שקשורות להרכב </w:t>
      </w:r>
      <w:proofErr w:type="spellStart"/>
      <w:r w:rsidR="00B62FE2">
        <w:rPr>
          <w:rFonts w:hint="cs"/>
          <w:rtl/>
        </w:rPr>
        <w:t>וכו</w:t>
      </w:r>
      <w:proofErr w:type="spellEnd"/>
      <w:r w:rsidR="00B62FE2">
        <w:rPr>
          <w:rFonts w:hint="cs"/>
          <w:rtl/>
        </w:rPr>
        <w:t xml:space="preserve">'. כל </w:t>
      </w:r>
      <w:bookmarkStart w:id="4684" w:name="_ETM_Q1_9165150"/>
      <w:bookmarkEnd w:id="4684"/>
      <w:r w:rsidR="00B62FE2">
        <w:rPr>
          <w:rFonts w:hint="cs"/>
          <w:rtl/>
        </w:rPr>
        <w:t>עוד זה נוגע בתחומים ש</w:t>
      </w:r>
      <w:r w:rsidR="00E62574">
        <w:rPr>
          <w:rFonts w:hint="cs"/>
          <w:rtl/>
        </w:rPr>
        <w:t>-</w:t>
      </w:r>
      <w:r w:rsidR="00B62FE2">
        <w:rPr>
          <w:rFonts w:hint="cs"/>
          <w:rtl/>
        </w:rPr>
        <w:t xml:space="preserve"> 1169 מדבר עליהם, שם היינו.</w:t>
      </w:r>
    </w:p>
    <w:p w:rsidR="00830324" w:rsidRDefault="00830324" w:rsidP="00E62574">
      <w:pPr>
        <w:rPr>
          <w:rtl/>
        </w:rPr>
      </w:pPr>
      <w:bookmarkStart w:id="4685" w:name="_ETM_Q1_9170402"/>
      <w:bookmarkStart w:id="4686" w:name="_ETM_Q1_9170900"/>
      <w:bookmarkEnd w:id="4685"/>
      <w:bookmarkEnd w:id="4686"/>
    </w:p>
    <w:p w:rsidR="00B62FE2" w:rsidRDefault="00B62FE2" w:rsidP="00B62FE2">
      <w:pPr>
        <w:rPr>
          <w:rStyle w:val="TagStyle"/>
          <w:rFonts w:ascii="David" w:hAnsi="David"/>
          <w:u w:val="single"/>
          <w:rtl/>
          <w:lang w:eastAsia="he-IL"/>
        </w:rPr>
      </w:pPr>
      <w:bookmarkStart w:id="4687" w:name="_ETM_Q1_9165900"/>
      <w:bookmarkStart w:id="4688" w:name="_ETM_Q1_9166150"/>
      <w:bookmarkStart w:id="4689" w:name="_ETM_Q1_9175150"/>
      <w:bookmarkStart w:id="4690" w:name="_ETM_Q1_9177150"/>
      <w:bookmarkEnd w:id="4687"/>
      <w:bookmarkEnd w:id="4688"/>
      <w:bookmarkEnd w:id="4689"/>
      <w:bookmarkEnd w:id="4690"/>
    </w:p>
    <w:p w:rsidR="00B62FE2" w:rsidRDefault="00B62FE2" w:rsidP="00B62FE2">
      <w:pPr>
        <w:pStyle w:val="a4"/>
        <w:keepNext/>
        <w:rPr>
          <w:rtl/>
        </w:rPr>
      </w:pPr>
      <w:bookmarkStart w:id="4691" w:name="ET_speaker_נעה_בן_שבת_250"/>
      <w:r w:rsidRPr="00B62FE2">
        <w:rPr>
          <w:rStyle w:val="TagStyle"/>
          <w:rtl/>
        </w:rPr>
        <w:t xml:space="preserve"> &lt;&lt; דובר &gt;&gt; </w:t>
      </w:r>
      <w:r>
        <w:rPr>
          <w:rtl/>
        </w:rPr>
        <w:t>נעה בן שבת:</w:t>
      </w:r>
      <w:r w:rsidRPr="00B62FE2">
        <w:rPr>
          <w:rStyle w:val="TagStyle"/>
          <w:rtl/>
        </w:rPr>
        <w:t xml:space="preserve"> &lt;&lt; דובר &gt;&gt;</w:t>
      </w:r>
      <w:r>
        <w:rPr>
          <w:rtl/>
        </w:rPr>
        <w:t xml:space="preserve">   </w:t>
      </w:r>
      <w:bookmarkEnd w:id="4691"/>
    </w:p>
    <w:p w:rsidR="00B62FE2" w:rsidRDefault="00B62FE2" w:rsidP="00B62FE2">
      <w:pPr>
        <w:pStyle w:val="KeepWithNext"/>
        <w:rPr>
          <w:rtl/>
          <w:lang w:eastAsia="he-IL"/>
        </w:rPr>
      </w:pPr>
    </w:p>
    <w:p w:rsidR="00B62FE2" w:rsidRDefault="00B62FE2" w:rsidP="00B62FE2">
      <w:pPr>
        <w:rPr>
          <w:rtl/>
        </w:rPr>
      </w:pPr>
      <w:bookmarkStart w:id="4692" w:name="_ETM_Q1_9177400"/>
      <w:bookmarkStart w:id="4693" w:name="_ETM_Q1_9175401"/>
      <w:bookmarkEnd w:id="4692"/>
      <w:bookmarkEnd w:id="4693"/>
      <w:r>
        <w:rPr>
          <w:rFonts w:hint="cs"/>
          <w:rtl/>
        </w:rPr>
        <w:t xml:space="preserve">האם למעשה, </w:t>
      </w:r>
      <w:bookmarkStart w:id="4694" w:name="_ETM_Q1_9179900"/>
      <w:bookmarkEnd w:id="4694"/>
      <w:r>
        <w:rPr>
          <w:rFonts w:hint="cs"/>
          <w:rtl/>
        </w:rPr>
        <w:t xml:space="preserve">כשאתם אומרים "מזונות שמשלימים מסומנים ב-י' כאמור", אתם מדברים על </w:t>
      </w:r>
      <w:bookmarkStart w:id="4695" w:name="_ETM_Q1_9185651"/>
      <w:bookmarkEnd w:id="4695"/>
      <w:r>
        <w:rPr>
          <w:rFonts w:hint="cs"/>
          <w:rtl/>
        </w:rPr>
        <w:t xml:space="preserve">כל דבר שכתוב עליו, צריך להיות כתוב עליו שהוא מיועד </w:t>
      </w:r>
      <w:bookmarkStart w:id="4696" w:name="_ETM_Q1_9189150"/>
      <w:bookmarkEnd w:id="4696"/>
      <w:r>
        <w:rPr>
          <w:rFonts w:hint="cs"/>
          <w:rtl/>
        </w:rPr>
        <w:t>לפעוטות ולתינוקות?</w:t>
      </w:r>
    </w:p>
    <w:p w:rsidR="00E62574" w:rsidRDefault="00E62574" w:rsidP="00B62FE2">
      <w:pPr>
        <w:rPr>
          <w:rtl/>
        </w:rPr>
      </w:pPr>
      <w:bookmarkStart w:id="4697" w:name="_ETM_Q1_9184872"/>
      <w:bookmarkEnd w:id="4697"/>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E62574" w:rsidRDefault="00E62574" w:rsidP="00E62574">
      <w:pPr>
        <w:pStyle w:val="KeepWithNext"/>
        <w:rPr>
          <w:rtl/>
        </w:rPr>
      </w:pPr>
    </w:p>
    <w:p w:rsidR="00B62FE2" w:rsidRDefault="00E62574" w:rsidP="00B62FE2">
      <w:pPr>
        <w:rPr>
          <w:rtl/>
        </w:rPr>
      </w:pPr>
      <w:bookmarkStart w:id="4698" w:name="_ETM_Q1_9191652"/>
      <w:bookmarkStart w:id="4699" w:name="_ETM_Q1_9196901"/>
      <w:bookmarkEnd w:id="4698"/>
      <w:bookmarkEnd w:id="4699"/>
      <w:r>
        <w:rPr>
          <w:rFonts w:hint="cs"/>
          <w:rtl/>
        </w:rPr>
        <w:t xml:space="preserve">כן. </w:t>
      </w:r>
      <w:r w:rsidR="00830324">
        <w:rPr>
          <w:rFonts w:hint="cs"/>
          <w:rtl/>
        </w:rPr>
        <w:t>למשל</w:t>
      </w:r>
      <w:r>
        <w:rPr>
          <w:rFonts w:hint="cs"/>
          <w:rtl/>
        </w:rPr>
        <w:t xml:space="preserve"> "</w:t>
      </w:r>
      <w:r w:rsidR="00B62FE2">
        <w:rPr>
          <w:rFonts w:hint="cs"/>
          <w:rtl/>
        </w:rPr>
        <w:t>דניאלה</w:t>
      </w:r>
      <w:r>
        <w:rPr>
          <w:rFonts w:hint="cs"/>
          <w:rtl/>
        </w:rPr>
        <w:t>"</w:t>
      </w:r>
      <w:r w:rsidR="00B62FE2">
        <w:rPr>
          <w:rFonts w:hint="cs"/>
          <w:rtl/>
        </w:rPr>
        <w:t xml:space="preserve">, </w:t>
      </w:r>
      <w:bookmarkStart w:id="4700" w:name="_ETM_Q1_9198650"/>
      <w:bookmarkEnd w:id="4700"/>
      <w:r w:rsidR="00B62FE2">
        <w:rPr>
          <w:rFonts w:hint="cs"/>
          <w:rtl/>
        </w:rPr>
        <w:t xml:space="preserve">הוא גם כן מזון לתינוקות, אבל הוא לא ייעודי, ולכן </w:t>
      </w:r>
      <w:bookmarkStart w:id="4701" w:name="_ETM_Q1_9202650"/>
      <w:bookmarkEnd w:id="4701"/>
      <w:r w:rsidR="00B62FE2">
        <w:rPr>
          <w:rFonts w:hint="cs"/>
          <w:rtl/>
        </w:rPr>
        <w:t>זה לא חל עליו, לעומת דייסות.</w:t>
      </w:r>
    </w:p>
    <w:p w:rsidR="00B62FE2" w:rsidRDefault="00B62FE2" w:rsidP="00B62FE2">
      <w:pPr>
        <w:rPr>
          <w:rtl/>
        </w:rPr>
      </w:pPr>
    </w:p>
    <w:p w:rsidR="00E62574" w:rsidRDefault="00E62574" w:rsidP="00B62FE2">
      <w:pPr>
        <w:rPr>
          <w:rtl/>
        </w:rPr>
      </w:pPr>
      <w:bookmarkStart w:id="4702" w:name="_ETM_Q1_9208150"/>
      <w:bookmarkStart w:id="4703" w:name="_ETM_Q1_9212652"/>
      <w:bookmarkEnd w:id="4702"/>
      <w:bookmarkEnd w:id="4703"/>
    </w:p>
    <w:p w:rsidR="00E62574" w:rsidRDefault="00E62574" w:rsidP="00E62574">
      <w:pPr>
        <w:pStyle w:val="af9"/>
        <w:keepNext/>
        <w:rPr>
          <w:rtl/>
        </w:rPr>
      </w:pPr>
      <w:bookmarkStart w:id="4704" w:name="ET_guest_928650_733"/>
      <w:r w:rsidRPr="00E62574">
        <w:rPr>
          <w:rStyle w:val="TagStyle"/>
          <w:rtl/>
        </w:rPr>
        <w:t xml:space="preserve"> &lt;&lt; אורח &gt;&gt; </w:t>
      </w:r>
      <w:proofErr w:type="spellStart"/>
      <w:r>
        <w:rPr>
          <w:rtl/>
        </w:rPr>
        <w:t>רוית</w:t>
      </w:r>
      <w:proofErr w:type="spellEnd"/>
      <w:r>
        <w:rPr>
          <w:rtl/>
        </w:rPr>
        <w:t xml:space="preserve"> ארבל:</w:t>
      </w:r>
      <w:r w:rsidRPr="00E62574">
        <w:rPr>
          <w:rStyle w:val="TagStyle"/>
          <w:rtl/>
        </w:rPr>
        <w:t xml:space="preserve"> &lt;&lt; אורח &gt;&gt;</w:t>
      </w:r>
      <w:r>
        <w:rPr>
          <w:rtl/>
        </w:rPr>
        <w:t xml:space="preserve">   </w:t>
      </w:r>
      <w:bookmarkEnd w:id="4704"/>
    </w:p>
    <w:p w:rsidR="00E62574" w:rsidRDefault="00E62574" w:rsidP="00E62574">
      <w:pPr>
        <w:pStyle w:val="KeepWithNext"/>
        <w:rPr>
          <w:rtl/>
        </w:rPr>
      </w:pPr>
    </w:p>
    <w:p w:rsidR="00B62FE2" w:rsidRDefault="00B62FE2" w:rsidP="00B62FE2">
      <w:pPr>
        <w:rPr>
          <w:rtl/>
        </w:rPr>
      </w:pPr>
      <w:bookmarkStart w:id="4705" w:name="_ETM_Q1_9213151"/>
      <w:bookmarkStart w:id="4706" w:name="_ETM_Q1_9209652"/>
      <w:bookmarkEnd w:id="4705"/>
      <w:bookmarkEnd w:id="4706"/>
      <w:r>
        <w:rPr>
          <w:rFonts w:hint="cs"/>
          <w:rtl/>
        </w:rPr>
        <w:t xml:space="preserve">אז למה רוב המזון </w:t>
      </w:r>
      <w:bookmarkStart w:id="4707" w:name="_ETM_Q1_9210150"/>
      <w:bookmarkEnd w:id="4707"/>
      <w:r>
        <w:rPr>
          <w:rFonts w:hint="cs"/>
          <w:rtl/>
        </w:rPr>
        <w:t xml:space="preserve">הייעודי. מה זו הסיפא? האם זה אומר שכל מזון ייעודי </w:t>
      </w:r>
      <w:bookmarkStart w:id="4708" w:name="_ETM_Q1_9214401"/>
      <w:bookmarkEnd w:id="4708"/>
      <w:r>
        <w:rPr>
          <w:rFonts w:hint="cs"/>
          <w:rtl/>
        </w:rPr>
        <w:t>ולא רק לתינוקות?</w:t>
      </w:r>
    </w:p>
    <w:p w:rsidR="00E62574" w:rsidRDefault="00E62574" w:rsidP="00B62FE2">
      <w:pPr>
        <w:rPr>
          <w:rtl/>
        </w:rPr>
      </w:pPr>
      <w:bookmarkStart w:id="4709" w:name="_ETM_Q1_9213402"/>
      <w:bookmarkEnd w:id="4709"/>
    </w:p>
    <w:p w:rsidR="00E62574" w:rsidRDefault="00E62574" w:rsidP="00E62574">
      <w:pPr>
        <w:pStyle w:val="a4"/>
        <w:keepNext/>
        <w:rPr>
          <w:rtl/>
        </w:rPr>
      </w:pPr>
      <w:bookmarkStart w:id="4710" w:name="ET_speaker_ענת_כאביה_בן_יוסף_734"/>
      <w:r w:rsidRPr="00E62574">
        <w:rPr>
          <w:rStyle w:val="TagStyle"/>
          <w:rtl/>
        </w:rPr>
        <w:t xml:space="preserve"> &lt;&lt; דובר &gt;&gt; </w:t>
      </w:r>
      <w:r>
        <w:rPr>
          <w:rtl/>
        </w:rPr>
        <w:t>ענת כאביה בן יוסף:</w:t>
      </w:r>
      <w:r w:rsidRPr="00E62574">
        <w:rPr>
          <w:rStyle w:val="TagStyle"/>
          <w:rtl/>
        </w:rPr>
        <w:t xml:space="preserve"> &lt;&lt; דובר &gt;&gt;</w:t>
      </w:r>
      <w:r>
        <w:rPr>
          <w:rtl/>
        </w:rPr>
        <w:t xml:space="preserve">   </w:t>
      </w:r>
      <w:bookmarkEnd w:id="4710"/>
    </w:p>
    <w:p w:rsidR="00E62574" w:rsidRDefault="00E62574" w:rsidP="00E62574">
      <w:pPr>
        <w:pStyle w:val="KeepWithNext"/>
        <w:rPr>
          <w:rtl/>
        </w:rPr>
      </w:pPr>
    </w:p>
    <w:p w:rsidR="00B62FE2" w:rsidRDefault="00B62FE2" w:rsidP="00B62FE2">
      <w:pPr>
        <w:rPr>
          <w:rtl/>
        </w:rPr>
      </w:pPr>
      <w:bookmarkStart w:id="4711" w:name="_ETM_Q1_9214152"/>
      <w:bookmarkStart w:id="4712" w:name="_ETM_Q1_9215650"/>
      <w:bookmarkEnd w:id="4711"/>
      <w:bookmarkEnd w:id="4712"/>
      <w:r>
        <w:rPr>
          <w:rFonts w:hint="cs"/>
          <w:rtl/>
        </w:rPr>
        <w:t>כן.</w:t>
      </w:r>
    </w:p>
    <w:p w:rsidR="00B62FE2" w:rsidRDefault="00B62FE2" w:rsidP="00B62FE2">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E62574" w:rsidRDefault="00E62574" w:rsidP="00E62574">
      <w:pPr>
        <w:pStyle w:val="KeepWithNext"/>
        <w:rPr>
          <w:rtl/>
        </w:rPr>
      </w:pPr>
    </w:p>
    <w:p w:rsidR="00B62FE2" w:rsidRDefault="00B62FE2" w:rsidP="00B62FE2">
      <w:pPr>
        <w:rPr>
          <w:rtl/>
        </w:rPr>
      </w:pPr>
      <w:bookmarkStart w:id="4713" w:name="_ETM_Q1_9220652"/>
      <w:bookmarkStart w:id="4714" w:name="_ETM_Q1_9216150"/>
      <w:bookmarkEnd w:id="4713"/>
      <w:bookmarkEnd w:id="4714"/>
      <w:r>
        <w:rPr>
          <w:rFonts w:hint="cs"/>
          <w:rtl/>
        </w:rPr>
        <w:t>מזונות משלימים המסומנים בייעוד כאמור.</w:t>
      </w:r>
    </w:p>
    <w:p w:rsidR="00E62574" w:rsidRDefault="00E62574" w:rsidP="00B62FE2">
      <w:pPr>
        <w:rPr>
          <w:rtl/>
        </w:rPr>
      </w:pPr>
      <w:bookmarkStart w:id="4715" w:name="_ETM_Q1_9226151"/>
      <w:bookmarkEnd w:id="4715"/>
    </w:p>
    <w:p w:rsidR="00E62574" w:rsidRDefault="00E62574" w:rsidP="00E62574">
      <w:pPr>
        <w:pStyle w:val="a4"/>
        <w:keepNext/>
        <w:rPr>
          <w:rtl/>
        </w:rPr>
      </w:pPr>
      <w:bookmarkStart w:id="4716" w:name="ET_speaker_נעה_בן_שבת_736"/>
      <w:r w:rsidRPr="00E62574">
        <w:rPr>
          <w:rStyle w:val="TagStyle"/>
          <w:rtl/>
        </w:rPr>
        <w:t xml:space="preserve"> &lt;&lt; דובר &gt;&gt; </w:t>
      </w:r>
      <w:r>
        <w:rPr>
          <w:rtl/>
        </w:rPr>
        <w:t>נעה בן שבת:</w:t>
      </w:r>
      <w:r w:rsidRPr="00E62574">
        <w:rPr>
          <w:rStyle w:val="TagStyle"/>
          <w:rtl/>
        </w:rPr>
        <w:t xml:space="preserve"> &lt;&lt; דובר &gt;&gt;</w:t>
      </w:r>
      <w:r>
        <w:rPr>
          <w:rtl/>
        </w:rPr>
        <w:t xml:space="preserve">   </w:t>
      </w:r>
      <w:bookmarkEnd w:id="4716"/>
    </w:p>
    <w:p w:rsidR="00E62574" w:rsidRDefault="00E62574" w:rsidP="00E62574">
      <w:pPr>
        <w:pStyle w:val="KeepWithNext"/>
        <w:rPr>
          <w:rtl/>
        </w:rPr>
      </w:pPr>
    </w:p>
    <w:p w:rsidR="00B62FE2" w:rsidRDefault="00B62FE2" w:rsidP="00B62FE2">
      <w:pPr>
        <w:rPr>
          <w:rtl/>
        </w:rPr>
      </w:pPr>
      <w:bookmarkStart w:id="4717" w:name="_ETM_Q1_9226651"/>
      <w:bookmarkStart w:id="4718" w:name="_ETM_Q1_9219650"/>
      <w:bookmarkEnd w:id="4717"/>
      <w:bookmarkEnd w:id="4718"/>
      <w:r>
        <w:rPr>
          <w:rFonts w:hint="cs"/>
          <w:rtl/>
        </w:rPr>
        <w:t xml:space="preserve">אבל אחרי זה כתוב </w:t>
      </w:r>
      <w:bookmarkStart w:id="4719" w:name="_ETM_Q1_9220650"/>
      <w:bookmarkEnd w:id="4719"/>
      <w:r>
        <w:rPr>
          <w:rFonts w:hint="cs"/>
          <w:rtl/>
        </w:rPr>
        <w:t>"או במזון ייעודי".</w:t>
      </w:r>
    </w:p>
    <w:p w:rsidR="00E62574" w:rsidRDefault="00E62574" w:rsidP="00B62FE2">
      <w:pPr>
        <w:rPr>
          <w:rtl/>
        </w:rPr>
      </w:pPr>
      <w:bookmarkStart w:id="4720" w:name="_ETM_Q1_9227402"/>
      <w:bookmarkEnd w:id="4720"/>
    </w:p>
    <w:p w:rsidR="00E62574" w:rsidRDefault="00E62574" w:rsidP="00E62574">
      <w:pPr>
        <w:pStyle w:val="af9"/>
        <w:keepNext/>
        <w:rPr>
          <w:rtl/>
        </w:rPr>
      </w:pPr>
      <w:bookmarkStart w:id="4721" w:name="ET_guest_928650_737"/>
      <w:r w:rsidRPr="00E62574">
        <w:rPr>
          <w:rStyle w:val="TagStyle"/>
          <w:rtl/>
        </w:rPr>
        <w:t xml:space="preserve"> &lt;&lt; אורח &gt;&gt; </w:t>
      </w:r>
      <w:proofErr w:type="spellStart"/>
      <w:r>
        <w:rPr>
          <w:rtl/>
        </w:rPr>
        <w:t>רוית</w:t>
      </w:r>
      <w:proofErr w:type="spellEnd"/>
      <w:r>
        <w:rPr>
          <w:rtl/>
        </w:rPr>
        <w:t xml:space="preserve"> ארבל:</w:t>
      </w:r>
      <w:r w:rsidRPr="00E62574">
        <w:rPr>
          <w:rStyle w:val="TagStyle"/>
          <w:rtl/>
        </w:rPr>
        <w:t xml:space="preserve"> &lt;&lt; אורח &gt;&gt;</w:t>
      </w:r>
      <w:r>
        <w:rPr>
          <w:rtl/>
        </w:rPr>
        <w:t xml:space="preserve">   </w:t>
      </w:r>
      <w:bookmarkEnd w:id="4721"/>
    </w:p>
    <w:p w:rsidR="00E62574" w:rsidRDefault="00E62574" w:rsidP="00E62574">
      <w:pPr>
        <w:pStyle w:val="KeepWithNext"/>
        <w:rPr>
          <w:rtl/>
        </w:rPr>
      </w:pPr>
    </w:p>
    <w:p w:rsidR="00B62FE2" w:rsidRDefault="00B62FE2" w:rsidP="00B62FE2">
      <w:pPr>
        <w:rPr>
          <w:rtl/>
        </w:rPr>
      </w:pPr>
      <w:bookmarkStart w:id="4722" w:name="_ETM_Q1_9227902"/>
      <w:bookmarkStart w:id="4723" w:name="_ETM_Q1_9222150"/>
      <w:bookmarkEnd w:id="4722"/>
      <w:bookmarkEnd w:id="4723"/>
      <w:r>
        <w:rPr>
          <w:rFonts w:hint="cs"/>
          <w:rtl/>
        </w:rPr>
        <w:t>אז זה לא קשור בכלל תינוקות?</w:t>
      </w:r>
    </w:p>
    <w:p w:rsidR="00E62574" w:rsidRDefault="00E62574" w:rsidP="00B62FE2">
      <w:pPr>
        <w:rPr>
          <w:rtl/>
        </w:rPr>
      </w:pPr>
      <w:bookmarkStart w:id="4724" w:name="_ETM_Q1_9225650"/>
      <w:bookmarkStart w:id="4725" w:name="_ETM_Q1_9223152"/>
      <w:bookmarkEnd w:id="4724"/>
      <w:bookmarkEnd w:id="4725"/>
    </w:p>
    <w:p w:rsidR="00E62574" w:rsidRDefault="00E62574" w:rsidP="00E62574">
      <w:pPr>
        <w:pStyle w:val="a4"/>
        <w:keepNext/>
        <w:rPr>
          <w:rtl/>
        </w:rPr>
      </w:pPr>
      <w:bookmarkStart w:id="4726" w:name="ET_speaker_נעה_בן_שבת_738"/>
      <w:r w:rsidRPr="00E62574">
        <w:rPr>
          <w:rStyle w:val="TagStyle"/>
          <w:rtl/>
        </w:rPr>
        <w:t xml:space="preserve"> &lt;&lt; דובר &gt;&gt; </w:t>
      </w:r>
      <w:r>
        <w:rPr>
          <w:rtl/>
        </w:rPr>
        <w:t>נעה בן שבת:</w:t>
      </w:r>
      <w:r w:rsidRPr="00E62574">
        <w:rPr>
          <w:rStyle w:val="TagStyle"/>
          <w:rtl/>
        </w:rPr>
        <w:t xml:space="preserve"> &lt;&lt; דובר &gt;&gt;</w:t>
      </w:r>
      <w:r>
        <w:rPr>
          <w:rtl/>
        </w:rPr>
        <w:t xml:space="preserve">   </w:t>
      </w:r>
      <w:bookmarkEnd w:id="4726"/>
    </w:p>
    <w:p w:rsidR="00E62574" w:rsidRDefault="00E62574" w:rsidP="00E62574">
      <w:pPr>
        <w:pStyle w:val="KeepWithNext"/>
        <w:rPr>
          <w:rtl/>
        </w:rPr>
      </w:pPr>
    </w:p>
    <w:p w:rsidR="00B62FE2" w:rsidRDefault="00B62FE2" w:rsidP="00B62FE2">
      <w:pPr>
        <w:rPr>
          <w:rtl/>
        </w:rPr>
      </w:pPr>
      <w:bookmarkStart w:id="4727" w:name="_ETM_Q1_9223402"/>
      <w:bookmarkStart w:id="4728" w:name="_ETM_Q1_9225900"/>
      <w:bookmarkEnd w:id="4727"/>
      <w:bookmarkEnd w:id="4728"/>
      <w:r>
        <w:rPr>
          <w:rFonts w:hint="cs"/>
          <w:rtl/>
        </w:rPr>
        <w:t>נכון.</w:t>
      </w:r>
    </w:p>
    <w:p w:rsidR="00E62574" w:rsidRDefault="00E62574" w:rsidP="00B62FE2">
      <w:pPr>
        <w:rPr>
          <w:rtl/>
        </w:rPr>
      </w:pPr>
      <w:bookmarkStart w:id="4729" w:name="_ETM_Q1_9226150"/>
      <w:bookmarkEnd w:id="4729"/>
    </w:p>
    <w:p w:rsidR="00E62574" w:rsidRDefault="00E62574" w:rsidP="00E62574">
      <w:pPr>
        <w:pStyle w:val="af9"/>
        <w:keepNext/>
        <w:rPr>
          <w:rtl/>
        </w:rPr>
      </w:pPr>
      <w:bookmarkStart w:id="4730" w:name="ET_guest_928650_739"/>
      <w:r w:rsidRPr="00E62574">
        <w:rPr>
          <w:rStyle w:val="TagStyle"/>
          <w:rtl/>
        </w:rPr>
        <w:t xml:space="preserve"> &lt;&lt; אורח &gt;&gt; </w:t>
      </w:r>
      <w:proofErr w:type="spellStart"/>
      <w:r>
        <w:rPr>
          <w:rtl/>
        </w:rPr>
        <w:t>רוית</w:t>
      </w:r>
      <w:proofErr w:type="spellEnd"/>
      <w:r>
        <w:rPr>
          <w:rtl/>
        </w:rPr>
        <w:t xml:space="preserve"> ארבל:</w:t>
      </w:r>
      <w:r w:rsidRPr="00E62574">
        <w:rPr>
          <w:rStyle w:val="TagStyle"/>
          <w:rtl/>
        </w:rPr>
        <w:t xml:space="preserve"> &lt;&lt; אורח &gt;&gt;</w:t>
      </w:r>
      <w:r>
        <w:rPr>
          <w:rtl/>
        </w:rPr>
        <w:t xml:space="preserve">   </w:t>
      </w:r>
      <w:bookmarkEnd w:id="4730"/>
    </w:p>
    <w:p w:rsidR="00E62574" w:rsidRDefault="00E62574" w:rsidP="00E62574">
      <w:pPr>
        <w:pStyle w:val="KeepWithNext"/>
        <w:rPr>
          <w:rtl/>
        </w:rPr>
      </w:pPr>
    </w:p>
    <w:p w:rsidR="00B62FE2" w:rsidRDefault="00B62FE2" w:rsidP="00B62FE2">
      <w:pPr>
        <w:rPr>
          <w:rtl/>
        </w:rPr>
      </w:pPr>
      <w:bookmarkStart w:id="4731" w:name="_ETM_Q1_9230152"/>
      <w:bookmarkStart w:id="4732" w:name="_ETM_Q1_9226400"/>
      <w:bookmarkEnd w:id="4731"/>
      <w:bookmarkEnd w:id="4732"/>
      <w:r>
        <w:rPr>
          <w:rFonts w:hint="cs"/>
          <w:rtl/>
        </w:rPr>
        <w:t xml:space="preserve">זו הגדרה </w:t>
      </w:r>
      <w:bookmarkStart w:id="4733" w:name="_ETM_Q1_9227900"/>
      <w:bookmarkEnd w:id="4733"/>
      <w:r>
        <w:rPr>
          <w:rFonts w:hint="cs"/>
          <w:rtl/>
        </w:rPr>
        <w:t xml:space="preserve">הרבה יותר רחבה מתינוקות. </w:t>
      </w:r>
    </w:p>
    <w:p w:rsidR="00B62FE2" w:rsidRDefault="00B62FE2" w:rsidP="00B62FE2">
      <w:pPr>
        <w:rPr>
          <w:rtl/>
        </w:rPr>
      </w:pPr>
      <w:bookmarkStart w:id="4734" w:name="_ETM_Q1_9232150"/>
      <w:bookmarkEnd w:id="4734"/>
    </w:p>
    <w:p w:rsidR="00B62FE2" w:rsidRDefault="00B62FE2" w:rsidP="00B62FE2">
      <w:pPr>
        <w:pStyle w:val="a4"/>
        <w:keepNext/>
        <w:rPr>
          <w:rtl/>
        </w:rPr>
      </w:pPr>
      <w:bookmarkStart w:id="4735" w:name="_ETM_Q1_9235512"/>
      <w:bookmarkStart w:id="4736" w:name="ET_speaker_נעה_בן_שבת_251"/>
      <w:bookmarkEnd w:id="4735"/>
      <w:r w:rsidRPr="00B62FE2">
        <w:rPr>
          <w:rStyle w:val="TagStyle"/>
          <w:rtl/>
        </w:rPr>
        <w:t xml:space="preserve"> &lt;&lt; דובר &gt;&gt; </w:t>
      </w:r>
      <w:r>
        <w:rPr>
          <w:rtl/>
        </w:rPr>
        <w:t>נעה בן שבת:</w:t>
      </w:r>
      <w:r w:rsidRPr="00B62FE2">
        <w:rPr>
          <w:rStyle w:val="TagStyle"/>
          <w:rtl/>
        </w:rPr>
        <w:t xml:space="preserve"> &lt;&lt; דובר &gt;&gt;</w:t>
      </w:r>
      <w:r>
        <w:rPr>
          <w:rtl/>
        </w:rPr>
        <w:t xml:space="preserve">   </w:t>
      </w:r>
      <w:bookmarkEnd w:id="4736"/>
    </w:p>
    <w:p w:rsidR="00B62FE2" w:rsidRDefault="00B62FE2" w:rsidP="00B62FE2">
      <w:pPr>
        <w:pStyle w:val="KeepWithNext"/>
        <w:rPr>
          <w:rtl/>
        </w:rPr>
      </w:pPr>
    </w:p>
    <w:p w:rsidR="00B62FE2" w:rsidRDefault="00E62574" w:rsidP="00B62FE2">
      <w:pPr>
        <w:rPr>
          <w:rtl/>
        </w:rPr>
      </w:pPr>
      <w:bookmarkStart w:id="4737" w:name="_ETM_Q1_9235650"/>
      <w:bookmarkStart w:id="4738" w:name="_ETM_Q1_9232401"/>
      <w:bookmarkEnd w:id="4737"/>
      <w:bookmarkEnd w:id="4738"/>
      <w:r>
        <w:rPr>
          <w:rFonts w:hint="cs"/>
          <w:rtl/>
        </w:rPr>
        <w:t xml:space="preserve">אז </w:t>
      </w:r>
      <w:bookmarkStart w:id="4739" w:name="_ETM_Q1_9233902"/>
      <w:bookmarkEnd w:id="4739"/>
      <w:r>
        <w:rPr>
          <w:rFonts w:hint="cs"/>
          <w:rtl/>
        </w:rPr>
        <w:t>"</w:t>
      </w:r>
      <w:r w:rsidR="00B62FE2">
        <w:rPr>
          <w:rFonts w:hint="cs"/>
          <w:rtl/>
        </w:rPr>
        <w:t>למעט</w:t>
      </w:r>
      <w:r>
        <w:rPr>
          <w:rFonts w:hint="cs"/>
          <w:rtl/>
        </w:rPr>
        <w:t>"</w:t>
      </w:r>
      <w:r w:rsidR="00B62FE2">
        <w:rPr>
          <w:rFonts w:hint="cs"/>
          <w:rtl/>
        </w:rPr>
        <w:t xml:space="preserve"> הוא לגבי כל </w:t>
      </w:r>
      <w:bookmarkStart w:id="4740" w:name="_ETM_Q1_9233400"/>
      <w:bookmarkEnd w:id="4740"/>
      <w:r w:rsidR="00B62FE2">
        <w:rPr>
          <w:rFonts w:hint="cs"/>
          <w:rtl/>
        </w:rPr>
        <w:t xml:space="preserve">המוצרים המשלימים, המזונות המיועדים לתינוקות ולפעוטות וגם למזונות משלימים </w:t>
      </w:r>
      <w:bookmarkStart w:id="4741" w:name="_ETM_Q1_9241150"/>
      <w:bookmarkEnd w:id="4741"/>
      <w:r w:rsidR="00B62FE2">
        <w:rPr>
          <w:rFonts w:hint="cs"/>
          <w:rtl/>
        </w:rPr>
        <w:t>שמסומנים ב-י' כאמור וגם למזונות הייעודים כולם.</w:t>
      </w:r>
    </w:p>
    <w:p w:rsidR="00E62574" w:rsidRDefault="00E62574" w:rsidP="00B62FE2">
      <w:pPr>
        <w:rPr>
          <w:rtl/>
        </w:rPr>
      </w:pPr>
      <w:bookmarkStart w:id="4742" w:name="_ETM_Q1_9250150"/>
      <w:bookmarkEnd w:id="4742"/>
    </w:p>
    <w:p w:rsidR="00E62574" w:rsidRDefault="00E62574" w:rsidP="00E62574">
      <w:pPr>
        <w:pStyle w:val="af9"/>
        <w:keepNext/>
        <w:rPr>
          <w:rtl/>
        </w:rPr>
      </w:pPr>
      <w:bookmarkStart w:id="4743" w:name="ET_guest_905415_741"/>
      <w:r w:rsidRPr="00E62574">
        <w:rPr>
          <w:rStyle w:val="TagStyle"/>
          <w:rtl/>
        </w:rPr>
        <w:t xml:space="preserve"> &lt;&lt; אורח &gt;&gt; </w:t>
      </w:r>
      <w:r>
        <w:rPr>
          <w:rtl/>
        </w:rPr>
        <w:t xml:space="preserve">אביב </w:t>
      </w:r>
      <w:proofErr w:type="spellStart"/>
      <w:r>
        <w:rPr>
          <w:rtl/>
        </w:rPr>
        <w:t>חצבני</w:t>
      </w:r>
      <w:proofErr w:type="spellEnd"/>
      <w:r>
        <w:rPr>
          <w:rtl/>
        </w:rPr>
        <w:t>:</w:t>
      </w:r>
      <w:r w:rsidRPr="00E62574">
        <w:rPr>
          <w:rStyle w:val="TagStyle"/>
          <w:rtl/>
        </w:rPr>
        <w:t xml:space="preserve"> &lt;&lt; אורח &gt;&gt;</w:t>
      </w:r>
      <w:r>
        <w:rPr>
          <w:rtl/>
        </w:rPr>
        <w:t xml:space="preserve">   </w:t>
      </w:r>
      <w:bookmarkEnd w:id="4743"/>
    </w:p>
    <w:p w:rsidR="00E62574" w:rsidRDefault="00E62574" w:rsidP="00E62574">
      <w:pPr>
        <w:pStyle w:val="KeepWithNext"/>
        <w:rPr>
          <w:rtl/>
        </w:rPr>
      </w:pPr>
    </w:p>
    <w:p w:rsidR="00B62FE2" w:rsidRDefault="00B62FE2" w:rsidP="00E62574">
      <w:pPr>
        <w:rPr>
          <w:rtl/>
        </w:rPr>
      </w:pPr>
      <w:bookmarkStart w:id="4744" w:name="_ETM_Q1_9250400"/>
      <w:bookmarkEnd w:id="4744"/>
      <w:r>
        <w:rPr>
          <w:rFonts w:hint="cs"/>
          <w:rtl/>
        </w:rPr>
        <w:t xml:space="preserve">מה </w:t>
      </w:r>
      <w:r w:rsidR="00E62574">
        <w:rPr>
          <w:rFonts w:hint="cs"/>
          <w:rtl/>
        </w:rPr>
        <w:t xml:space="preserve">עם </w:t>
      </w:r>
      <w:r>
        <w:rPr>
          <w:rFonts w:hint="cs"/>
          <w:rtl/>
        </w:rPr>
        <w:t xml:space="preserve">מוצרי ההמשך </w:t>
      </w:r>
      <w:bookmarkStart w:id="4745" w:name="_ETM_Q1_9251400"/>
      <w:bookmarkEnd w:id="4745"/>
      <w:r>
        <w:rPr>
          <w:rFonts w:hint="cs"/>
          <w:rtl/>
        </w:rPr>
        <w:t xml:space="preserve">לתינוקות בגילאים </w:t>
      </w:r>
      <w:r w:rsidR="0069716E">
        <w:rPr>
          <w:rFonts w:hint="cs"/>
          <w:rtl/>
        </w:rPr>
        <w:t>6</w:t>
      </w:r>
      <w:r>
        <w:rPr>
          <w:rFonts w:hint="cs"/>
          <w:rtl/>
        </w:rPr>
        <w:t xml:space="preserve"> עד 12 וכן הלאה?</w:t>
      </w:r>
    </w:p>
    <w:p w:rsidR="00B62FE2" w:rsidRDefault="00B62FE2" w:rsidP="00B62FE2">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E62574" w:rsidRDefault="00E62574" w:rsidP="00E62574">
      <w:pPr>
        <w:pStyle w:val="KeepWithNext"/>
        <w:rPr>
          <w:rtl/>
        </w:rPr>
      </w:pPr>
    </w:p>
    <w:p w:rsidR="00B62FE2" w:rsidRDefault="00B62FE2" w:rsidP="00B62FE2">
      <w:pPr>
        <w:rPr>
          <w:rtl/>
        </w:rPr>
      </w:pPr>
      <w:bookmarkStart w:id="4746" w:name="_ETM_Q1_9256150"/>
      <w:bookmarkEnd w:id="4746"/>
      <w:r>
        <w:rPr>
          <w:rFonts w:hint="cs"/>
          <w:rtl/>
        </w:rPr>
        <w:t xml:space="preserve">זה לא </w:t>
      </w:r>
      <w:bookmarkStart w:id="4747" w:name="_ETM_Q1_9256400"/>
      <w:bookmarkEnd w:id="4747"/>
      <w:r>
        <w:rPr>
          <w:rFonts w:hint="cs"/>
          <w:rtl/>
        </w:rPr>
        <w:t xml:space="preserve">נחשב מזון ייעודי, אלא מזון. ההגדרות הן אפס עד אחד </w:t>
      </w:r>
      <w:bookmarkStart w:id="4748" w:name="_ETM_Q1_9259900"/>
      <w:bookmarkEnd w:id="4748"/>
      <w:r>
        <w:rPr>
          <w:rFonts w:hint="cs"/>
          <w:rtl/>
        </w:rPr>
        <w:t>ואחד עד שלוש.</w:t>
      </w:r>
    </w:p>
    <w:p w:rsidR="00E62574" w:rsidRDefault="00E62574" w:rsidP="00B62FE2">
      <w:pPr>
        <w:rPr>
          <w:rtl/>
        </w:rPr>
      </w:pPr>
      <w:bookmarkStart w:id="4749" w:name="_ETM_Q1_9250652"/>
      <w:bookmarkEnd w:id="4749"/>
    </w:p>
    <w:p w:rsidR="00E62574" w:rsidRDefault="00E62574" w:rsidP="00E62574">
      <w:pPr>
        <w:pStyle w:val="a4"/>
        <w:keepNext/>
        <w:rPr>
          <w:rtl/>
        </w:rPr>
      </w:pPr>
      <w:bookmarkStart w:id="4750" w:name="ET_speaker_יולי_קפלן_740"/>
      <w:r w:rsidRPr="00E62574">
        <w:rPr>
          <w:rStyle w:val="TagStyle"/>
          <w:rtl/>
        </w:rPr>
        <w:t xml:space="preserve"> &lt;&lt; דובר &gt;&gt; </w:t>
      </w:r>
      <w:r>
        <w:rPr>
          <w:rtl/>
        </w:rPr>
        <w:t>יולי קפלן:</w:t>
      </w:r>
      <w:r w:rsidRPr="00E62574">
        <w:rPr>
          <w:rStyle w:val="TagStyle"/>
          <w:rtl/>
        </w:rPr>
        <w:t xml:space="preserve"> &lt;&lt; דובר &gt;&gt;</w:t>
      </w:r>
      <w:r>
        <w:rPr>
          <w:rtl/>
        </w:rPr>
        <w:t xml:space="preserve">   </w:t>
      </w:r>
      <w:bookmarkEnd w:id="4750"/>
    </w:p>
    <w:p w:rsidR="00E62574" w:rsidRDefault="00E62574" w:rsidP="00E62574">
      <w:pPr>
        <w:pStyle w:val="KeepWithNext"/>
        <w:rPr>
          <w:rtl/>
        </w:rPr>
      </w:pPr>
    </w:p>
    <w:p w:rsidR="00B62FE2" w:rsidRDefault="00B62FE2" w:rsidP="00B62FE2">
      <w:pPr>
        <w:rPr>
          <w:rtl/>
        </w:rPr>
      </w:pPr>
      <w:bookmarkStart w:id="4751" w:name="_ETM_Q1_9251151"/>
      <w:bookmarkStart w:id="4752" w:name="_ETM_Q1_9204400"/>
      <w:bookmarkStart w:id="4753" w:name="_ETM_Q1_9204651"/>
      <w:bookmarkEnd w:id="4751"/>
      <w:bookmarkEnd w:id="4752"/>
      <w:bookmarkEnd w:id="4753"/>
    </w:p>
    <w:p w:rsidR="003A1F91" w:rsidRDefault="00B62FE2" w:rsidP="00B62FE2">
      <w:pPr>
        <w:ind w:left="720"/>
        <w:rPr>
          <w:rtl/>
        </w:rPr>
      </w:pPr>
      <w:r>
        <w:rPr>
          <w:rFonts w:hint="cs"/>
          <w:rtl/>
        </w:rPr>
        <w:t>"(17)</w:t>
      </w:r>
      <w:r>
        <w:rPr>
          <w:rFonts w:hint="cs"/>
          <w:rtl/>
        </w:rPr>
        <w:tab/>
      </w:r>
      <w:r>
        <w:t xml:space="preserve"> </w:t>
      </w:r>
      <w:r>
        <w:rPr>
          <w:rtl/>
        </w:rPr>
        <w:t xml:space="preserve">לעניין משקאות אלכוהוליים, בכל מקום במקום "1.2%" יקרא </w:t>
      </w:r>
      <w:r>
        <w:rPr>
          <w:rFonts w:hint="cs"/>
          <w:rtl/>
        </w:rPr>
        <w:t xml:space="preserve">2%." </w:t>
      </w:r>
      <w:bookmarkStart w:id="4754" w:name="_ETM_Q1_9138650"/>
      <w:bookmarkEnd w:id="4754"/>
    </w:p>
    <w:p w:rsidR="00E62574" w:rsidRDefault="00E62574" w:rsidP="00B62FE2">
      <w:pPr>
        <w:ind w:left="720"/>
        <w:rPr>
          <w:rtl/>
        </w:rPr>
      </w:pPr>
      <w:bookmarkStart w:id="4755" w:name="_ETM_Q1_9207400"/>
      <w:bookmarkStart w:id="4756" w:name="_ETM_Q1_9270651"/>
      <w:bookmarkEnd w:id="4755"/>
      <w:bookmarkEnd w:id="4756"/>
    </w:p>
    <w:p w:rsidR="00E62574" w:rsidRDefault="00E62574" w:rsidP="00E62574">
      <w:pPr>
        <w:pStyle w:val="af6"/>
        <w:keepNext/>
        <w:rPr>
          <w:rtl/>
        </w:rPr>
      </w:pPr>
      <w:bookmarkStart w:id="4757" w:name="ET_yor_6447_743"/>
      <w:r w:rsidRPr="00E62574">
        <w:rPr>
          <w:rStyle w:val="TagStyle"/>
          <w:rtl/>
        </w:rPr>
        <w:t xml:space="preserve"> &lt;&lt; </w:t>
      </w:r>
      <w:proofErr w:type="spellStart"/>
      <w:r w:rsidRPr="00E62574">
        <w:rPr>
          <w:rStyle w:val="TagStyle"/>
          <w:rtl/>
        </w:rPr>
        <w:t>יור</w:t>
      </w:r>
      <w:proofErr w:type="spellEnd"/>
      <w:r w:rsidRPr="00E62574">
        <w:rPr>
          <w:rStyle w:val="TagStyle"/>
          <w:rtl/>
        </w:rPr>
        <w:t xml:space="preserve"> &gt;&gt; </w:t>
      </w:r>
      <w:r>
        <w:rPr>
          <w:rtl/>
        </w:rPr>
        <w:t xml:space="preserve">היו"ר יונתן </w:t>
      </w:r>
      <w:proofErr w:type="spellStart"/>
      <w:r>
        <w:rPr>
          <w:rtl/>
        </w:rPr>
        <w:t>מישרקי</w:t>
      </w:r>
      <w:proofErr w:type="spellEnd"/>
      <w:r>
        <w:rPr>
          <w:rtl/>
        </w:rPr>
        <w:t>:</w:t>
      </w:r>
      <w:r w:rsidRPr="00E62574">
        <w:rPr>
          <w:rStyle w:val="TagStyle"/>
          <w:rtl/>
        </w:rPr>
        <w:t xml:space="preserve"> &lt;&lt; יור &gt;&gt;</w:t>
      </w:r>
      <w:r>
        <w:rPr>
          <w:rtl/>
        </w:rPr>
        <w:t xml:space="preserve">   </w:t>
      </w:r>
      <w:bookmarkEnd w:id="4757"/>
    </w:p>
    <w:p w:rsidR="00E62574" w:rsidRDefault="00E62574" w:rsidP="00E62574">
      <w:pPr>
        <w:pStyle w:val="KeepWithNext"/>
        <w:rPr>
          <w:rtl/>
        </w:rPr>
      </w:pPr>
    </w:p>
    <w:p w:rsidR="00B62FE2" w:rsidRDefault="00B62FE2" w:rsidP="00B62FE2">
      <w:pPr>
        <w:ind w:left="720"/>
        <w:rPr>
          <w:rtl/>
        </w:rPr>
      </w:pPr>
      <w:bookmarkStart w:id="4758" w:name="_ETM_Q1_9271152"/>
      <w:bookmarkStart w:id="4759" w:name="_ETM_Q1_8957650"/>
      <w:bookmarkEnd w:id="4758"/>
      <w:bookmarkEnd w:id="4759"/>
      <w:r>
        <w:rPr>
          <w:rFonts w:hint="cs"/>
          <w:rtl/>
        </w:rPr>
        <w:t>למה?</w:t>
      </w:r>
      <w:r w:rsidR="00E62574">
        <w:rPr>
          <w:rFonts w:hint="cs"/>
          <w:rtl/>
        </w:rPr>
        <w:t xml:space="preserve"> כי ככה מקובל היום?</w:t>
      </w:r>
    </w:p>
    <w:p w:rsidR="00E62574" w:rsidRDefault="00E62574" w:rsidP="00B62FE2">
      <w:pPr>
        <w:ind w:left="720"/>
        <w:rPr>
          <w:rtl/>
        </w:rPr>
      </w:pPr>
    </w:p>
    <w:p w:rsidR="00E62574" w:rsidRDefault="00E62574" w:rsidP="00E62574">
      <w:pPr>
        <w:pStyle w:val="a4"/>
        <w:keepNext/>
        <w:rPr>
          <w:rtl/>
        </w:rPr>
      </w:pPr>
      <w:r w:rsidRPr="00E62574">
        <w:rPr>
          <w:rStyle w:val="TagStyle"/>
          <w:rtl/>
        </w:rPr>
        <w:t xml:space="preserve"> &lt;&lt; דובר &gt;&gt; </w:t>
      </w:r>
      <w:r>
        <w:rPr>
          <w:rtl/>
        </w:rPr>
        <w:t>ענת כאביה בן יוסף:</w:t>
      </w:r>
      <w:r w:rsidRPr="00E62574">
        <w:rPr>
          <w:rStyle w:val="TagStyle"/>
          <w:rtl/>
        </w:rPr>
        <w:t xml:space="preserve"> &lt;&lt; דובר &gt;&gt;</w:t>
      </w:r>
      <w:r>
        <w:rPr>
          <w:rtl/>
        </w:rPr>
        <w:t xml:space="preserve">   </w:t>
      </w:r>
    </w:p>
    <w:p w:rsidR="00E62574" w:rsidRDefault="00E62574" w:rsidP="00E62574">
      <w:pPr>
        <w:pStyle w:val="KeepWithNext"/>
        <w:rPr>
          <w:rtl/>
        </w:rPr>
      </w:pPr>
    </w:p>
    <w:p w:rsidR="00B62FE2" w:rsidRDefault="00B62FE2" w:rsidP="00B62FE2">
      <w:pPr>
        <w:ind w:left="720"/>
        <w:rPr>
          <w:rtl/>
        </w:rPr>
      </w:pPr>
      <w:bookmarkStart w:id="4760" w:name="_ETM_Q1_9275152"/>
      <w:bookmarkStart w:id="4761" w:name="_ETM_Q1_9271150"/>
      <w:bookmarkStart w:id="4762" w:name="_ETM_Q1_9271400"/>
      <w:bookmarkEnd w:id="4760"/>
      <w:bookmarkEnd w:id="4761"/>
      <w:bookmarkEnd w:id="4762"/>
      <w:r>
        <w:rPr>
          <w:rFonts w:hint="cs"/>
          <w:rtl/>
        </w:rPr>
        <w:t>באירופה הרף הוא שונה, הוא 1.2</w:t>
      </w:r>
      <w:r w:rsidR="00E62574">
        <w:rPr>
          <w:rFonts w:hint="cs"/>
          <w:rtl/>
        </w:rPr>
        <w:t>,</w:t>
      </w:r>
      <w:r>
        <w:rPr>
          <w:rFonts w:hint="cs"/>
          <w:rtl/>
        </w:rPr>
        <w:t xml:space="preserve"> ואצלנו בפקודת </w:t>
      </w:r>
      <w:bookmarkStart w:id="4763" w:name="_ETM_Q1_9275150"/>
      <w:bookmarkEnd w:id="4763"/>
      <w:r>
        <w:rPr>
          <w:rFonts w:hint="cs"/>
          <w:rtl/>
        </w:rPr>
        <w:t>המשקאות המשכרים ובחוק המזון זה 2%, ולכן התאמנו את זה.</w:t>
      </w:r>
    </w:p>
    <w:p w:rsidR="00B62FE2" w:rsidRDefault="00B62FE2" w:rsidP="00B62FE2">
      <w:pPr>
        <w:ind w:left="720"/>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E62574" w:rsidRDefault="00E62574" w:rsidP="00E62574">
      <w:pPr>
        <w:pStyle w:val="KeepWithNext"/>
        <w:rPr>
          <w:rtl/>
        </w:rPr>
      </w:pPr>
    </w:p>
    <w:p w:rsidR="00B62FE2" w:rsidRDefault="00B62FE2" w:rsidP="00B62FE2">
      <w:pPr>
        <w:ind w:left="720"/>
        <w:rPr>
          <w:rtl/>
        </w:rPr>
      </w:pPr>
      <w:bookmarkStart w:id="4764" w:name="_ETM_Q1_9284650"/>
      <w:bookmarkEnd w:id="4764"/>
      <w:r>
        <w:rPr>
          <w:rFonts w:hint="cs"/>
          <w:rtl/>
        </w:rPr>
        <w:t xml:space="preserve">וגם פה זו איזושהי הקלה </w:t>
      </w:r>
      <w:bookmarkStart w:id="4765" w:name="_ETM_Q1_9286400"/>
      <w:bookmarkEnd w:id="4765"/>
      <w:r>
        <w:rPr>
          <w:rFonts w:hint="cs"/>
          <w:rtl/>
        </w:rPr>
        <w:t xml:space="preserve">ביחס - - - </w:t>
      </w:r>
    </w:p>
    <w:p w:rsidR="00E62574" w:rsidRDefault="00E62574" w:rsidP="00B62FE2">
      <w:pPr>
        <w:ind w:left="720"/>
        <w:rPr>
          <w:rtl/>
        </w:rPr>
      </w:pPr>
    </w:p>
    <w:p w:rsidR="00297787" w:rsidRDefault="00297787" w:rsidP="00297787">
      <w:pPr>
        <w:pStyle w:val="af9"/>
        <w:keepNext/>
        <w:rPr>
          <w:rtl/>
        </w:rPr>
      </w:pPr>
      <w:r w:rsidRPr="00297787">
        <w:rPr>
          <w:rStyle w:val="TagStyle"/>
          <w:rtl/>
        </w:rPr>
        <w:t xml:space="preserve"> &lt;&lt; אורח &gt;&gt; </w:t>
      </w:r>
      <w:proofErr w:type="spellStart"/>
      <w:r>
        <w:rPr>
          <w:rtl/>
        </w:rPr>
        <w:t>רוית</w:t>
      </w:r>
      <w:proofErr w:type="spellEnd"/>
      <w:r>
        <w:rPr>
          <w:rtl/>
        </w:rPr>
        <w:t xml:space="preserve"> ארבל:</w:t>
      </w:r>
      <w:r w:rsidRPr="00297787">
        <w:rPr>
          <w:rStyle w:val="TagStyle"/>
          <w:rtl/>
        </w:rPr>
        <w:t xml:space="preserve"> &lt;&lt; אורח &gt;&gt;</w:t>
      </w:r>
      <w:r>
        <w:rPr>
          <w:rtl/>
        </w:rPr>
        <w:t xml:space="preserve">   </w:t>
      </w:r>
    </w:p>
    <w:p w:rsidR="00297787" w:rsidRDefault="00297787" w:rsidP="00297787">
      <w:pPr>
        <w:pStyle w:val="KeepWithNext"/>
        <w:rPr>
          <w:rtl/>
        </w:rPr>
      </w:pPr>
    </w:p>
    <w:p w:rsidR="00297787" w:rsidRDefault="00297787" w:rsidP="00B62FE2">
      <w:pPr>
        <w:ind w:left="720"/>
        <w:rPr>
          <w:rtl/>
        </w:rPr>
      </w:pPr>
      <w:bookmarkStart w:id="4766" w:name="_ETM_Q1_9287901"/>
      <w:bookmarkEnd w:id="4766"/>
      <w:r>
        <w:rPr>
          <w:rFonts w:hint="cs"/>
          <w:rtl/>
        </w:rPr>
        <w:t>זו</w:t>
      </w:r>
      <w:r w:rsidR="00B62FE2">
        <w:rPr>
          <w:rFonts w:hint="cs"/>
          <w:rtl/>
        </w:rPr>
        <w:t xml:space="preserve"> הקלה והחמרה, תלוי </w:t>
      </w:r>
      <w:bookmarkStart w:id="4767" w:name="_ETM_Q1_9290650"/>
      <w:bookmarkEnd w:id="4767"/>
      <w:r>
        <w:rPr>
          <w:rFonts w:hint="cs"/>
          <w:rtl/>
        </w:rPr>
        <w:t>לאיזו רגולציה מתייחסים.</w:t>
      </w:r>
    </w:p>
    <w:p w:rsidR="00297787" w:rsidRDefault="00297787" w:rsidP="00B62FE2">
      <w:pPr>
        <w:ind w:left="720"/>
        <w:rPr>
          <w:rtl/>
        </w:rPr>
      </w:pPr>
    </w:p>
    <w:p w:rsidR="00297787" w:rsidRDefault="00297787" w:rsidP="00297787">
      <w:pPr>
        <w:pStyle w:val="af6"/>
        <w:keepNext/>
        <w:rPr>
          <w:rtl/>
        </w:rPr>
      </w:pPr>
      <w:bookmarkStart w:id="4768" w:name="ET_yor_6447_748"/>
      <w:r w:rsidRPr="00297787">
        <w:rPr>
          <w:rStyle w:val="TagStyle"/>
          <w:rtl/>
        </w:rPr>
        <w:t xml:space="preserve"> &lt;&lt; </w:t>
      </w:r>
      <w:proofErr w:type="spellStart"/>
      <w:r w:rsidRPr="00297787">
        <w:rPr>
          <w:rStyle w:val="TagStyle"/>
          <w:rtl/>
        </w:rPr>
        <w:t>יור</w:t>
      </w:r>
      <w:proofErr w:type="spellEnd"/>
      <w:r w:rsidRPr="00297787">
        <w:rPr>
          <w:rStyle w:val="TagStyle"/>
          <w:rtl/>
        </w:rPr>
        <w:t xml:space="preserve"> &gt;&gt; </w:t>
      </w:r>
      <w:r>
        <w:rPr>
          <w:rtl/>
        </w:rPr>
        <w:t xml:space="preserve">היו"ר יונתן </w:t>
      </w:r>
      <w:proofErr w:type="spellStart"/>
      <w:r>
        <w:rPr>
          <w:rtl/>
        </w:rPr>
        <w:t>מישרקי</w:t>
      </w:r>
      <w:proofErr w:type="spellEnd"/>
      <w:r>
        <w:rPr>
          <w:rtl/>
        </w:rPr>
        <w:t>:</w:t>
      </w:r>
      <w:r w:rsidRPr="00297787">
        <w:rPr>
          <w:rStyle w:val="TagStyle"/>
          <w:rtl/>
        </w:rPr>
        <w:t xml:space="preserve"> &lt;&lt; יור &gt;&gt;</w:t>
      </w:r>
      <w:r>
        <w:rPr>
          <w:rtl/>
        </w:rPr>
        <w:t xml:space="preserve">   </w:t>
      </w:r>
      <w:bookmarkEnd w:id="4768"/>
    </w:p>
    <w:p w:rsidR="00297787" w:rsidRDefault="00297787" w:rsidP="00297787">
      <w:pPr>
        <w:pStyle w:val="KeepWithNext"/>
        <w:rPr>
          <w:rtl/>
        </w:rPr>
      </w:pPr>
    </w:p>
    <w:p w:rsidR="00B62FE2" w:rsidRDefault="00297787" w:rsidP="00B62FE2">
      <w:pPr>
        <w:ind w:left="720"/>
        <w:rPr>
          <w:rtl/>
        </w:rPr>
      </w:pPr>
      <w:r>
        <w:rPr>
          <w:rFonts w:hint="cs"/>
          <w:rtl/>
        </w:rPr>
        <w:t xml:space="preserve">זו </w:t>
      </w:r>
      <w:r w:rsidR="0069716E">
        <w:rPr>
          <w:rFonts w:hint="cs"/>
          <w:rtl/>
        </w:rPr>
        <w:t>התאמה</w:t>
      </w:r>
      <w:r>
        <w:rPr>
          <w:rFonts w:hint="cs"/>
          <w:rtl/>
        </w:rPr>
        <w:t xml:space="preserve"> </w:t>
      </w:r>
      <w:r w:rsidR="00B62FE2">
        <w:rPr>
          <w:rFonts w:hint="cs"/>
          <w:rtl/>
        </w:rPr>
        <w:t>למצב היום.</w:t>
      </w:r>
    </w:p>
    <w:p w:rsidR="00297787" w:rsidRDefault="00297787" w:rsidP="00B62FE2">
      <w:pPr>
        <w:ind w:left="720"/>
        <w:rPr>
          <w:rtl/>
        </w:rPr>
      </w:pPr>
    </w:p>
    <w:p w:rsidR="00297787" w:rsidRDefault="00297787" w:rsidP="00297787">
      <w:pPr>
        <w:pStyle w:val="a4"/>
        <w:keepNext/>
        <w:rPr>
          <w:rtl/>
        </w:rPr>
      </w:pPr>
      <w:bookmarkStart w:id="4769" w:name="ET_speaker_נעה_בן_שבת_746"/>
      <w:r w:rsidRPr="00E62574">
        <w:rPr>
          <w:rStyle w:val="TagStyle"/>
          <w:rtl/>
        </w:rPr>
        <w:t xml:space="preserve">&lt;&lt; דובר &gt;&gt; </w:t>
      </w:r>
      <w:r>
        <w:rPr>
          <w:rtl/>
        </w:rPr>
        <w:t>נעה בן שבת:</w:t>
      </w:r>
      <w:r w:rsidRPr="00E62574">
        <w:rPr>
          <w:rStyle w:val="TagStyle"/>
          <w:rtl/>
        </w:rPr>
        <w:t xml:space="preserve"> &lt;&lt; דובר &gt;&gt;</w:t>
      </w:r>
      <w:r>
        <w:rPr>
          <w:rtl/>
        </w:rPr>
        <w:t xml:space="preserve">   </w:t>
      </w:r>
      <w:bookmarkEnd w:id="4769"/>
    </w:p>
    <w:p w:rsidR="00B62FE2" w:rsidRDefault="00B62FE2" w:rsidP="00B62FE2">
      <w:pPr>
        <w:ind w:left="720"/>
        <w:rPr>
          <w:rtl/>
        </w:rPr>
      </w:pPr>
    </w:p>
    <w:p w:rsidR="00B62FE2" w:rsidRDefault="00B62FE2" w:rsidP="00B62FE2">
      <w:pPr>
        <w:ind w:left="720"/>
        <w:rPr>
          <w:rtl/>
        </w:rPr>
      </w:pPr>
      <w:bookmarkStart w:id="4770" w:name="_ETM_Q1_9292900"/>
      <w:bookmarkStart w:id="4771" w:name="_ETM_Q1_9278900"/>
      <w:bookmarkEnd w:id="4770"/>
      <w:bookmarkEnd w:id="4771"/>
      <w:r>
        <w:rPr>
          <w:rFonts w:hint="cs"/>
          <w:rtl/>
        </w:rPr>
        <w:t xml:space="preserve">אנחנו צריכים לחזור לעמוד 25 ששם יש תיקון בטור </w:t>
      </w:r>
      <w:bookmarkStart w:id="4772" w:name="_ETM_Q1_9296650"/>
      <w:bookmarkEnd w:id="4772"/>
      <w:r>
        <w:rPr>
          <w:rFonts w:hint="cs"/>
          <w:rtl/>
        </w:rPr>
        <w:t xml:space="preserve">א' בפסקה (3) בסעיף 44, </w:t>
      </w:r>
      <w:r w:rsidR="00E62574">
        <w:rPr>
          <w:rFonts w:hint="cs"/>
          <w:rtl/>
        </w:rPr>
        <w:t>תת-סעיף</w:t>
      </w:r>
      <w:r>
        <w:rPr>
          <w:rFonts w:hint="cs"/>
          <w:rtl/>
        </w:rPr>
        <w:t xml:space="preserve"> (1)ב' </w:t>
      </w:r>
      <w:bookmarkStart w:id="4773" w:name="_ETM_Q1_9303900"/>
      <w:bookmarkEnd w:id="4773"/>
      <w:r>
        <w:rPr>
          <w:rFonts w:hint="cs"/>
          <w:rtl/>
        </w:rPr>
        <w:t xml:space="preserve">ייקרא </w:t>
      </w:r>
      <w:r w:rsidR="00297787">
        <w:rPr>
          <w:rtl/>
        </w:rPr>
        <w:t>–</w:t>
      </w:r>
      <w:r w:rsidR="00297787">
        <w:rPr>
          <w:rFonts w:hint="cs"/>
          <w:rtl/>
        </w:rPr>
        <w:t xml:space="preserve"> </w:t>
      </w:r>
      <w:r>
        <w:rPr>
          <w:rFonts w:hint="cs"/>
          <w:rtl/>
        </w:rPr>
        <w:t xml:space="preserve">"מסירת פרטים הנזכרים בסעיפים 9 ו-10 אינה חובה, אלא </w:t>
      </w:r>
      <w:bookmarkStart w:id="4774" w:name="_ETM_Q1_9307900"/>
      <w:bookmarkEnd w:id="4774"/>
      <w:r>
        <w:rPr>
          <w:rFonts w:hint="cs"/>
          <w:rtl/>
        </w:rPr>
        <w:t>אם כן נדרש הדבר בחוק, לרבות בחוק הגנת הצרכן".</w:t>
      </w:r>
    </w:p>
    <w:p w:rsidR="00B62FE2" w:rsidRDefault="00B62FE2" w:rsidP="00B62FE2">
      <w:pPr>
        <w:ind w:left="720"/>
        <w:rPr>
          <w:rtl/>
        </w:rPr>
      </w:pPr>
    </w:p>
    <w:p w:rsidR="00B62FE2" w:rsidRDefault="00B62FE2" w:rsidP="00B62FE2">
      <w:pPr>
        <w:ind w:left="720"/>
        <w:rPr>
          <w:rtl/>
        </w:rPr>
      </w:pPr>
      <w:r>
        <w:rPr>
          <w:rFonts w:hint="cs"/>
          <w:rtl/>
        </w:rPr>
        <w:t xml:space="preserve">טור א' אומר שיש לנו החרגות שהן יוחרגו ובמקומו תחול </w:t>
      </w:r>
      <w:bookmarkStart w:id="4775" w:name="_ETM_Q1_9323900"/>
      <w:bookmarkEnd w:id="4775"/>
      <w:r>
        <w:rPr>
          <w:rFonts w:hint="cs"/>
          <w:rtl/>
        </w:rPr>
        <w:t>החקיקה הישראלית.</w:t>
      </w:r>
      <w:bookmarkStart w:id="4776" w:name="_ETM_Q1_9311400"/>
      <w:bookmarkEnd w:id="4776"/>
    </w:p>
    <w:p w:rsidR="00297787" w:rsidRDefault="00297787" w:rsidP="00B62FE2">
      <w:pPr>
        <w:ind w:left="720"/>
        <w:rPr>
          <w:rtl/>
        </w:rPr>
      </w:pPr>
      <w:bookmarkStart w:id="4777" w:name="_ETM_Q1_9325400"/>
      <w:bookmarkStart w:id="4778" w:name="_ETM_Q1_9325652"/>
      <w:bookmarkEnd w:id="4777"/>
      <w:bookmarkEnd w:id="4778"/>
    </w:p>
    <w:p w:rsidR="00297787" w:rsidRDefault="00297787" w:rsidP="00297787">
      <w:pPr>
        <w:pStyle w:val="af6"/>
        <w:keepNext/>
        <w:rPr>
          <w:rtl/>
        </w:rPr>
      </w:pPr>
      <w:bookmarkStart w:id="4779" w:name="ET_yor_6447_749"/>
      <w:r w:rsidRPr="00297787">
        <w:rPr>
          <w:rStyle w:val="TagStyle"/>
          <w:rtl/>
        </w:rPr>
        <w:t xml:space="preserve"> &lt;&lt; </w:t>
      </w:r>
      <w:proofErr w:type="spellStart"/>
      <w:r w:rsidRPr="00297787">
        <w:rPr>
          <w:rStyle w:val="TagStyle"/>
          <w:rtl/>
        </w:rPr>
        <w:t>יור</w:t>
      </w:r>
      <w:proofErr w:type="spellEnd"/>
      <w:r w:rsidRPr="00297787">
        <w:rPr>
          <w:rStyle w:val="TagStyle"/>
          <w:rtl/>
        </w:rPr>
        <w:t xml:space="preserve"> &gt;&gt; </w:t>
      </w:r>
      <w:r>
        <w:rPr>
          <w:rtl/>
        </w:rPr>
        <w:t xml:space="preserve">היו"ר יונתן </w:t>
      </w:r>
      <w:proofErr w:type="spellStart"/>
      <w:r>
        <w:rPr>
          <w:rtl/>
        </w:rPr>
        <w:t>מישרקי</w:t>
      </w:r>
      <w:proofErr w:type="spellEnd"/>
      <w:r>
        <w:rPr>
          <w:rtl/>
        </w:rPr>
        <w:t>:</w:t>
      </w:r>
      <w:r w:rsidRPr="00297787">
        <w:rPr>
          <w:rStyle w:val="TagStyle"/>
          <w:rtl/>
        </w:rPr>
        <w:t xml:space="preserve"> &lt;&lt; יור &gt;&gt;</w:t>
      </w:r>
      <w:r>
        <w:rPr>
          <w:rtl/>
        </w:rPr>
        <w:t xml:space="preserve">   </w:t>
      </w:r>
      <w:bookmarkEnd w:id="4779"/>
    </w:p>
    <w:p w:rsidR="00297787" w:rsidRDefault="00297787" w:rsidP="00297787">
      <w:pPr>
        <w:pStyle w:val="KeepWithNext"/>
        <w:rPr>
          <w:rtl/>
        </w:rPr>
      </w:pPr>
    </w:p>
    <w:p w:rsidR="00B62FE2" w:rsidRDefault="00B62FE2" w:rsidP="00B62FE2">
      <w:pPr>
        <w:ind w:left="720"/>
        <w:rPr>
          <w:rtl/>
        </w:rPr>
      </w:pPr>
      <w:bookmarkStart w:id="4780" w:name="_ETM_Q1_9326151"/>
      <w:bookmarkStart w:id="4781" w:name="_ETM_Q1_9325650"/>
      <w:bookmarkEnd w:id="4780"/>
      <w:bookmarkEnd w:id="4781"/>
      <w:proofErr w:type="spellStart"/>
      <w:r>
        <w:rPr>
          <w:rFonts w:hint="cs"/>
          <w:rtl/>
        </w:rPr>
        <w:t>אוקיי</w:t>
      </w:r>
      <w:proofErr w:type="spellEnd"/>
      <w:r>
        <w:rPr>
          <w:rFonts w:hint="cs"/>
          <w:rtl/>
        </w:rPr>
        <w:t>. מישהו יכול להסביר?</w:t>
      </w:r>
    </w:p>
    <w:p w:rsidR="00B62FE2" w:rsidRDefault="00B62FE2" w:rsidP="00B62FE2">
      <w:pPr>
        <w:ind w:left="720"/>
        <w:rPr>
          <w:rtl/>
        </w:rPr>
      </w:pPr>
      <w:bookmarkStart w:id="4782" w:name="_ETM_Q1_9336900"/>
      <w:bookmarkEnd w:id="4782"/>
    </w:p>
    <w:p w:rsidR="00B62FE2" w:rsidRDefault="00B62FE2" w:rsidP="00B62FE2">
      <w:pPr>
        <w:pStyle w:val="a4"/>
        <w:keepNext/>
        <w:rPr>
          <w:rtl/>
        </w:rPr>
      </w:pPr>
      <w:bookmarkStart w:id="4783" w:name="ET_speaker_ענת_כאביה_בן_יוסף_252"/>
      <w:r w:rsidRPr="00B62FE2">
        <w:rPr>
          <w:rStyle w:val="TagStyle"/>
          <w:rtl/>
        </w:rPr>
        <w:t xml:space="preserve"> &lt;&lt; דובר &gt;&gt; </w:t>
      </w:r>
      <w:r>
        <w:rPr>
          <w:rtl/>
        </w:rPr>
        <w:t>ענת כאביה בן יוסף:</w:t>
      </w:r>
      <w:r w:rsidRPr="00B62FE2">
        <w:rPr>
          <w:rStyle w:val="TagStyle"/>
          <w:rtl/>
        </w:rPr>
        <w:t xml:space="preserve"> &lt;&lt; דובר &gt;&gt;</w:t>
      </w:r>
      <w:r>
        <w:rPr>
          <w:rtl/>
        </w:rPr>
        <w:t xml:space="preserve">   </w:t>
      </w:r>
      <w:bookmarkEnd w:id="4783"/>
    </w:p>
    <w:p w:rsidR="00B62FE2" w:rsidRDefault="00B62FE2" w:rsidP="00B62FE2">
      <w:pPr>
        <w:pStyle w:val="KeepWithNext"/>
        <w:rPr>
          <w:rtl/>
        </w:rPr>
      </w:pPr>
    </w:p>
    <w:p w:rsidR="00117CE5" w:rsidRDefault="00B62FE2" w:rsidP="00117CE5">
      <w:pPr>
        <w:ind w:left="720"/>
        <w:rPr>
          <w:rtl/>
        </w:rPr>
      </w:pPr>
      <w:bookmarkStart w:id="4784" w:name="_ETM_Q1_9337150"/>
      <w:bookmarkStart w:id="4785" w:name="_ETM_Q1_9328400"/>
      <w:bookmarkStart w:id="4786" w:name="_ETM_Q1_9328650"/>
      <w:bookmarkEnd w:id="4784"/>
      <w:bookmarkEnd w:id="4785"/>
      <w:bookmarkEnd w:id="4786"/>
      <w:r>
        <w:rPr>
          <w:rFonts w:hint="cs"/>
          <w:rtl/>
        </w:rPr>
        <w:t xml:space="preserve">סעיף 44 לתקנות 1169 (1) </w:t>
      </w:r>
      <w:bookmarkStart w:id="4787" w:name="_ETM_Q1_9340150"/>
      <w:bookmarkEnd w:id="4787"/>
      <w:r>
        <w:rPr>
          <w:rFonts w:hint="cs"/>
          <w:rtl/>
        </w:rPr>
        <w:t xml:space="preserve">ב' מדבר על </w:t>
      </w:r>
      <w:r w:rsidR="00117CE5">
        <w:rPr>
          <w:rFonts w:hint="cs"/>
          <w:rtl/>
        </w:rPr>
        <w:t>מסירת פרטים הנזכרים ב</w:t>
      </w:r>
      <w:bookmarkStart w:id="4788" w:name="_ETM_Q1_9336400"/>
      <w:bookmarkEnd w:id="4788"/>
      <w:r>
        <w:rPr>
          <w:rFonts w:hint="cs"/>
          <w:rtl/>
        </w:rPr>
        <w:t>-9 וב-10</w:t>
      </w:r>
      <w:r w:rsidR="00117CE5">
        <w:rPr>
          <w:rFonts w:hint="cs"/>
          <w:rtl/>
        </w:rPr>
        <w:t xml:space="preserve">. אלה הם כל פרטי החובה על סימון </w:t>
      </w:r>
      <w:bookmarkStart w:id="4789" w:name="_ETM_Q1_9345400"/>
      <w:bookmarkEnd w:id="4789"/>
      <w:r w:rsidR="00117CE5">
        <w:rPr>
          <w:rFonts w:hint="cs"/>
          <w:rtl/>
        </w:rPr>
        <w:t xml:space="preserve">מזון ארוז מראש. זה אומר פה שאינה חובה. </w:t>
      </w:r>
    </w:p>
    <w:p w:rsidR="00117CE5" w:rsidRDefault="00117CE5" w:rsidP="00117CE5">
      <w:pPr>
        <w:ind w:left="720"/>
        <w:rPr>
          <w:rtl/>
        </w:rPr>
      </w:pPr>
      <w:bookmarkStart w:id="4790" w:name="_ETM_Q1_9355400"/>
      <w:bookmarkEnd w:id="4790"/>
    </w:p>
    <w:p w:rsidR="00B62FE2" w:rsidRDefault="00117CE5" w:rsidP="00297787">
      <w:pPr>
        <w:ind w:left="720"/>
        <w:rPr>
          <w:rtl/>
        </w:rPr>
      </w:pPr>
      <w:bookmarkStart w:id="4791" w:name="_ETM_Q1_9355651"/>
      <w:bookmarkEnd w:id="4791"/>
      <w:r>
        <w:rPr>
          <w:rFonts w:hint="cs"/>
          <w:rtl/>
        </w:rPr>
        <w:t xml:space="preserve">אני אסביר </w:t>
      </w:r>
      <w:bookmarkStart w:id="4792" w:name="_ETM_Q1_9351650"/>
      <w:bookmarkEnd w:id="4792"/>
      <w:r>
        <w:rPr>
          <w:rFonts w:hint="cs"/>
          <w:rtl/>
        </w:rPr>
        <w:t xml:space="preserve">את המצב באירופה </w:t>
      </w:r>
      <w:r>
        <w:rPr>
          <w:rtl/>
        </w:rPr>
        <w:t>–</w:t>
      </w:r>
      <w:r>
        <w:rPr>
          <w:rFonts w:hint="cs"/>
          <w:rtl/>
        </w:rPr>
        <w:t xml:space="preserve"> סעיף 44  מדבר על סימון </w:t>
      </w:r>
      <w:bookmarkStart w:id="4793" w:name="_ETM_Q1_9356650"/>
      <w:bookmarkEnd w:id="4793"/>
      <w:r>
        <w:rPr>
          <w:rFonts w:hint="cs"/>
          <w:rtl/>
        </w:rPr>
        <w:t xml:space="preserve">מזון שבגדול אינו ארוז מראש, כשאנחנו קוראים לו "בתפזורת". באירופה </w:t>
      </w:r>
      <w:bookmarkStart w:id="4794" w:name="_ETM_Q1_9362400"/>
      <w:bookmarkEnd w:id="4794"/>
      <w:r w:rsidR="00297787">
        <w:rPr>
          <w:rFonts w:hint="cs"/>
          <w:rtl/>
        </w:rPr>
        <w:t>ה</w:t>
      </w:r>
      <w:r>
        <w:rPr>
          <w:rFonts w:hint="cs"/>
          <w:rtl/>
        </w:rPr>
        <w:t xml:space="preserve">חובה לסמן אלרגניים </w:t>
      </w:r>
      <w:r w:rsidR="00297787">
        <w:rPr>
          <w:rFonts w:hint="cs"/>
          <w:rtl/>
        </w:rPr>
        <w:t>על מזון</w:t>
      </w:r>
      <w:r>
        <w:rPr>
          <w:rFonts w:hint="cs"/>
          <w:rtl/>
        </w:rPr>
        <w:t xml:space="preserve"> בתפזורת חלה. יש חובה רק ל</w:t>
      </w:r>
      <w:bookmarkStart w:id="4795" w:name="_ETM_Q1_9367150"/>
      <w:bookmarkEnd w:id="4795"/>
      <w:r>
        <w:rPr>
          <w:rFonts w:hint="cs"/>
          <w:rtl/>
        </w:rPr>
        <w:t>סמן אלרגניים על מזון שנמכר בתפזורת</w:t>
      </w:r>
      <w:r w:rsidR="00297787">
        <w:rPr>
          <w:rFonts w:hint="cs"/>
          <w:rtl/>
        </w:rPr>
        <w:t>,</w:t>
      </w:r>
      <w:r>
        <w:rPr>
          <w:rFonts w:hint="cs"/>
          <w:rtl/>
        </w:rPr>
        <w:t xml:space="preserve"> כששאר פרטי סימון החובה</w:t>
      </w:r>
      <w:r w:rsidR="00E20F35">
        <w:rPr>
          <w:rFonts w:hint="cs"/>
          <w:rtl/>
        </w:rPr>
        <w:t xml:space="preserve"> –</w:t>
      </w:r>
      <w:r>
        <w:rPr>
          <w:rFonts w:hint="cs"/>
          <w:rtl/>
        </w:rPr>
        <w:t xml:space="preserve"> </w:t>
      </w:r>
      <w:bookmarkStart w:id="4796" w:name="_ETM_Q1_9372651"/>
      <w:bookmarkEnd w:id="4796"/>
      <w:r>
        <w:rPr>
          <w:rFonts w:hint="cs"/>
          <w:rtl/>
        </w:rPr>
        <w:t>9 ו-10, הם נקבעים ב</w:t>
      </w:r>
      <w:r w:rsidR="00297787">
        <w:rPr>
          <w:rFonts w:hint="cs"/>
          <w:rtl/>
        </w:rPr>
        <w:t xml:space="preserve">רמת </w:t>
      </w:r>
      <w:r>
        <w:rPr>
          <w:rFonts w:hint="cs"/>
          <w:rtl/>
        </w:rPr>
        <w:t xml:space="preserve">אותה מדינה, אם אותה מדינה חשבה </w:t>
      </w:r>
      <w:bookmarkStart w:id="4797" w:name="_ETM_Q1_9376150"/>
      <w:bookmarkEnd w:id="4797"/>
      <w:r>
        <w:rPr>
          <w:rFonts w:hint="cs"/>
          <w:rtl/>
        </w:rPr>
        <w:t xml:space="preserve">לנכון </w:t>
      </w:r>
      <w:proofErr w:type="spellStart"/>
      <w:r>
        <w:rPr>
          <w:rFonts w:hint="cs"/>
          <w:rtl/>
        </w:rPr>
        <w:t>ל</w:t>
      </w:r>
      <w:r w:rsidR="00E20F35">
        <w:rPr>
          <w:rFonts w:hint="cs"/>
          <w:rtl/>
        </w:rPr>
        <w:t>א</w:t>
      </w:r>
      <w:r>
        <w:rPr>
          <w:rFonts w:hint="cs"/>
          <w:rtl/>
        </w:rPr>
        <w:t>סדיר</w:t>
      </w:r>
      <w:proofErr w:type="spellEnd"/>
      <w:r>
        <w:rPr>
          <w:rFonts w:hint="cs"/>
          <w:rtl/>
        </w:rPr>
        <w:t xml:space="preserve"> בכלים הלאומיים שלה.</w:t>
      </w:r>
    </w:p>
    <w:p w:rsidR="00117CE5" w:rsidRDefault="00117CE5" w:rsidP="00117CE5">
      <w:pPr>
        <w:ind w:left="720"/>
        <w:rPr>
          <w:rtl/>
        </w:rPr>
      </w:pPr>
      <w:bookmarkStart w:id="4798" w:name="_ETM_Q1_9377900"/>
      <w:bookmarkEnd w:id="4798"/>
    </w:p>
    <w:p w:rsidR="00117CE5" w:rsidRDefault="00117CE5" w:rsidP="00297787">
      <w:pPr>
        <w:ind w:left="720"/>
        <w:rPr>
          <w:rtl/>
        </w:rPr>
      </w:pPr>
      <w:bookmarkStart w:id="4799" w:name="_ETM_Q1_9378150"/>
      <w:bookmarkEnd w:id="4799"/>
      <w:r>
        <w:rPr>
          <w:rFonts w:hint="cs"/>
          <w:rtl/>
        </w:rPr>
        <w:t xml:space="preserve">מבחינתנו, חוק הגנת הצרכן </w:t>
      </w:r>
      <w:r w:rsidR="00297787">
        <w:rPr>
          <w:rFonts w:hint="cs"/>
          <w:rtl/>
        </w:rPr>
        <w:t>פה הוא</w:t>
      </w:r>
      <w:r>
        <w:rPr>
          <w:rFonts w:hint="cs"/>
          <w:rtl/>
        </w:rPr>
        <w:t xml:space="preserve"> איזשהו </w:t>
      </w:r>
      <w:bookmarkStart w:id="4800" w:name="_ETM_Q1_9381651"/>
      <w:bookmarkEnd w:id="4800"/>
      <w:r>
        <w:rPr>
          <w:rFonts w:hint="cs"/>
          <w:rtl/>
        </w:rPr>
        <w:t xml:space="preserve">כלי לאומי שנקבע כבר לגבי סימון ארץ המקור על תוצרת </w:t>
      </w:r>
      <w:bookmarkStart w:id="4801" w:name="_ETM_Q1_9384400"/>
      <w:bookmarkEnd w:id="4801"/>
      <w:r>
        <w:rPr>
          <w:rFonts w:hint="cs"/>
          <w:rtl/>
        </w:rPr>
        <w:t xml:space="preserve">חקלאית. שאר פרטי סימון החובה, אינם חובה בשלב זה, אלא </w:t>
      </w:r>
      <w:bookmarkStart w:id="4802" w:name="_ETM_Q1_9389900"/>
      <w:bookmarkEnd w:id="4802"/>
      <w:r>
        <w:rPr>
          <w:rFonts w:hint="cs"/>
          <w:rtl/>
        </w:rPr>
        <w:t>אם כן ישראל תחליט אחרת.</w:t>
      </w:r>
    </w:p>
    <w:p w:rsidR="00117CE5" w:rsidRDefault="00117CE5" w:rsidP="00117CE5">
      <w:pPr>
        <w:ind w:left="720"/>
        <w:rPr>
          <w:rtl/>
        </w:rPr>
      </w:pPr>
    </w:p>
    <w:p w:rsidR="00297787" w:rsidRDefault="00297787" w:rsidP="00297787">
      <w:pPr>
        <w:pStyle w:val="af5"/>
        <w:keepNext/>
        <w:rPr>
          <w:rtl/>
        </w:rPr>
      </w:pPr>
      <w:bookmarkStart w:id="4803" w:name="ET_interruption_קריאה_750"/>
      <w:r w:rsidRPr="00297787">
        <w:rPr>
          <w:rStyle w:val="TagStyle"/>
          <w:rtl/>
        </w:rPr>
        <w:t xml:space="preserve"> &lt;&lt; קריאה &gt;&gt; </w:t>
      </w:r>
      <w:r>
        <w:rPr>
          <w:rtl/>
        </w:rPr>
        <w:t>קריאה:</w:t>
      </w:r>
      <w:r w:rsidRPr="00297787">
        <w:rPr>
          <w:rStyle w:val="TagStyle"/>
          <w:rtl/>
        </w:rPr>
        <w:t xml:space="preserve"> &lt;&lt; קריאה &gt;&gt;</w:t>
      </w:r>
      <w:r>
        <w:rPr>
          <w:rtl/>
        </w:rPr>
        <w:t xml:space="preserve">   </w:t>
      </w:r>
      <w:bookmarkEnd w:id="4803"/>
    </w:p>
    <w:p w:rsidR="00297787" w:rsidRDefault="00297787" w:rsidP="00297787">
      <w:pPr>
        <w:pStyle w:val="KeepWithNext"/>
        <w:rPr>
          <w:rtl/>
        </w:rPr>
      </w:pPr>
    </w:p>
    <w:p w:rsidR="00117CE5" w:rsidRDefault="00117CE5" w:rsidP="00297787">
      <w:pPr>
        <w:ind w:left="720"/>
        <w:rPr>
          <w:rtl/>
        </w:rPr>
      </w:pPr>
      <w:bookmarkStart w:id="4804" w:name="_ETM_Q1_9397651"/>
      <w:bookmarkStart w:id="4805" w:name="_ETM_Q1_9394900"/>
      <w:bookmarkStart w:id="4806" w:name="_ETM_Q1_9395150"/>
      <w:bookmarkEnd w:id="4804"/>
      <w:bookmarkEnd w:id="4805"/>
      <w:bookmarkEnd w:id="4806"/>
      <w:r>
        <w:rPr>
          <w:rFonts w:hint="cs"/>
          <w:rtl/>
        </w:rPr>
        <w:t xml:space="preserve">מה </w:t>
      </w:r>
      <w:r w:rsidR="00297787">
        <w:rPr>
          <w:rFonts w:hint="cs"/>
          <w:rtl/>
        </w:rPr>
        <w:t>עם</w:t>
      </w:r>
      <w:r>
        <w:rPr>
          <w:rFonts w:hint="cs"/>
          <w:rtl/>
        </w:rPr>
        <w:t xml:space="preserve"> אריזת חנק?</w:t>
      </w:r>
      <w:r w:rsidR="00297787">
        <w:rPr>
          <w:rFonts w:hint="cs"/>
          <w:rtl/>
        </w:rPr>
        <w:t xml:space="preserve"> איך זה מתכתב פה?</w:t>
      </w:r>
    </w:p>
    <w:p w:rsidR="00117CE5" w:rsidRDefault="00117CE5" w:rsidP="00117CE5">
      <w:pPr>
        <w:ind w:left="720"/>
        <w:rPr>
          <w:rtl/>
        </w:rPr>
      </w:pPr>
    </w:p>
    <w:p w:rsidR="00297787" w:rsidRDefault="00297787" w:rsidP="00297787">
      <w:pPr>
        <w:pStyle w:val="KeepWithNext"/>
        <w:rPr>
          <w:rStyle w:val="TagStyle"/>
          <w:rFonts w:ascii="David" w:hAnsi="David"/>
          <w:u w:val="single"/>
          <w:rtl/>
          <w:lang w:eastAsia="he-IL"/>
        </w:rPr>
      </w:pPr>
    </w:p>
    <w:p w:rsidR="001E2FA5" w:rsidRDefault="001E2FA5" w:rsidP="001E2FA5">
      <w:pPr>
        <w:pStyle w:val="a4"/>
        <w:keepNext/>
        <w:rPr>
          <w:rtl/>
        </w:rPr>
      </w:pPr>
      <w:bookmarkStart w:id="4807" w:name="ET_speaker_פנינה_אורןשנידור_840"/>
      <w:r w:rsidRPr="001E2FA5">
        <w:rPr>
          <w:rStyle w:val="TagStyle"/>
          <w:rtl/>
        </w:rPr>
        <w:t xml:space="preserve"> &lt;&lt; דובר &gt;&gt; </w:t>
      </w:r>
      <w:r>
        <w:rPr>
          <w:rtl/>
        </w:rPr>
        <w:t>פנינה אורן-</w:t>
      </w:r>
      <w:proofErr w:type="spellStart"/>
      <w:r>
        <w:rPr>
          <w:rtl/>
        </w:rPr>
        <w:t>שנידור</w:t>
      </w:r>
      <w:proofErr w:type="spellEnd"/>
      <w:r>
        <w:rPr>
          <w:rtl/>
        </w:rPr>
        <w:t>:</w:t>
      </w:r>
      <w:r w:rsidRPr="001E2FA5">
        <w:rPr>
          <w:rStyle w:val="TagStyle"/>
          <w:rtl/>
        </w:rPr>
        <w:t xml:space="preserve"> &lt;&lt; דובר &gt;&gt;</w:t>
      </w:r>
      <w:r>
        <w:rPr>
          <w:rtl/>
        </w:rPr>
        <w:t xml:space="preserve">   </w:t>
      </w:r>
      <w:bookmarkEnd w:id="4807"/>
    </w:p>
    <w:p w:rsidR="001E2FA5" w:rsidRDefault="001E2FA5" w:rsidP="001E2FA5">
      <w:pPr>
        <w:pStyle w:val="KeepWithNext"/>
        <w:rPr>
          <w:rtl/>
          <w:lang w:eastAsia="he-IL"/>
        </w:rPr>
      </w:pPr>
    </w:p>
    <w:p w:rsidR="00117CE5" w:rsidRDefault="00117CE5" w:rsidP="00297787">
      <w:pPr>
        <w:ind w:left="720"/>
        <w:rPr>
          <w:rtl/>
        </w:rPr>
      </w:pPr>
      <w:bookmarkStart w:id="4808" w:name="_ETM_Q1_9407152"/>
      <w:bookmarkStart w:id="4809" w:name="_ETM_Q1_9396900"/>
      <w:bookmarkEnd w:id="4808"/>
      <w:bookmarkEnd w:id="4809"/>
      <w:r>
        <w:rPr>
          <w:rFonts w:hint="cs"/>
          <w:rtl/>
        </w:rPr>
        <w:t xml:space="preserve">זה לא </w:t>
      </w:r>
      <w:bookmarkStart w:id="4810" w:name="_ETM_Q1_9397900"/>
      <w:bookmarkEnd w:id="4810"/>
      <w:r>
        <w:rPr>
          <w:rFonts w:hint="cs"/>
          <w:rtl/>
        </w:rPr>
        <w:t>קשור, אל</w:t>
      </w:r>
      <w:r w:rsidR="00297787">
        <w:rPr>
          <w:rFonts w:hint="cs"/>
          <w:rtl/>
        </w:rPr>
        <w:t>ו</w:t>
      </w:r>
      <w:r>
        <w:rPr>
          <w:rFonts w:hint="cs"/>
          <w:rtl/>
        </w:rPr>
        <w:t xml:space="preserve"> תקנות בנפרד שממשיכות לחול.</w:t>
      </w:r>
    </w:p>
    <w:p w:rsidR="00117CE5" w:rsidRDefault="00117CE5" w:rsidP="00117CE5">
      <w:pPr>
        <w:ind w:left="720"/>
        <w:rPr>
          <w:rtl/>
        </w:rPr>
      </w:pPr>
      <w:bookmarkStart w:id="4811" w:name="_ETM_Q1_9405150"/>
      <w:bookmarkEnd w:id="4811"/>
    </w:p>
    <w:p w:rsidR="00117CE5" w:rsidRDefault="00117CE5" w:rsidP="00117CE5">
      <w:pPr>
        <w:pStyle w:val="a4"/>
        <w:keepNext/>
        <w:rPr>
          <w:rtl/>
        </w:rPr>
      </w:pPr>
      <w:bookmarkStart w:id="4812" w:name="ET_speaker_נעה_בן_שבת_253"/>
      <w:r w:rsidRPr="00117CE5">
        <w:rPr>
          <w:rStyle w:val="TagStyle"/>
          <w:rtl/>
        </w:rPr>
        <w:t xml:space="preserve"> &lt;&lt; דובר &gt;&gt; </w:t>
      </w:r>
      <w:r>
        <w:rPr>
          <w:rtl/>
        </w:rPr>
        <w:t>נעה בן שבת:</w:t>
      </w:r>
      <w:r w:rsidRPr="00117CE5">
        <w:rPr>
          <w:rStyle w:val="TagStyle"/>
          <w:rtl/>
        </w:rPr>
        <w:t xml:space="preserve"> &lt;&lt; דובר &gt;&gt;</w:t>
      </w:r>
      <w:r>
        <w:rPr>
          <w:rtl/>
        </w:rPr>
        <w:t xml:space="preserve">   </w:t>
      </w:r>
      <w:bookmarkEnd w:id="4812"/>
    </w:p>
    <w:p w:rsidR="00117CE5" w:rsidRDefault="00117CE5" w:rsidP="00117CE5">
      <w:pPr>
        <w:pStyle w:val="KeepWithNext"/>
        <w:rPr>
          <w:rtl/>
        </w:rPr>
      </w:pPr>
    </w:p>
    <w:p w:rsidR="00297787" w:rsidRDefault="00117CE5" w:rsidP="00297787">
      <w:pPr>
        <w:ind w:left="720"/>
        <w:rPr>
          <w:rtl/>
        </w:rPr>
      </w:pPr>
      <w:bookmarkStart w:id="4813" w:name="_ETM_Q1_9405400"/>
      <w:bookmarkStart w:id="4814" w:name="_ETM_Q1_9400900"/>
      <w:bookmarkEnd w:id="4813"/>
      <w:bookmarkEnd w:id="4814"/>
      <w:r>
        <w:rPr>
          <w:rFonts w:hint="cs"/>
          <w:rtl/>
        </w:rPr>
        <w:t xml:space="preserve">בעמוד 27 יש לנו שתי </w:t>
      </w:r>
      <w:bookmarkStart w:id="4815" w:name="_ETM_Q1_9406151"/>
      <w:bookmarkEnd w:id="4815"/>
      <w:r>
        <w:rPr>
          <w:rFonts w:hint="cs"/>
          <w:rtl/>
        </w:rPr>
        <w:t xml:space="preserve">הוראות בטור ב', הוראות </w:t>
      </w:r>
      <w:bookmarkStart w:id="4816" w:name="_ETM_Q1_9415650"/>
      <w:bookmarkEnd w:id="4816"/>
      <w:r>
        <w:rPr>
          <w:rFonts w:hint="cs"/>
          <w:rtl/>
        </w:rPr>
        <w:t xml:space="preserve">שלא יחולו </w:t>
      </w:r>
      <w:r>
        <w:rPr>
          <w:rtl/>
        </w:rPr>
        <w:t>–</w:t>
      </w:r>
      <w:r>
        <w:rPr>
          <w:rFonts w:hint="cs"/>
          <w:rtl/>
        </w:rPr>
        <w:t xml:space="preserve"> לא תחול הוראה </w:t>
      </w:r>
      <w:r w:rsidR="00297787">
        <w:rPr>
          <w:rFonts w:hint="cs"/>
          <w:rtl/>
        </w:rPr>
        <w:t xml:space="preserve">ישראלית ולא תחול הוראה אירופית </w:t>
      </w:r>
      <w:r w:rsidR="00297787">
        <w:rPr>
          <w:rtl/>
        </w:rPr>
        <w:t>–</w:t>
      </w:r>
      <w:r w:rsidR="00297787">
        <w:rPr>
          <w:rFonts w:hint="cs"/>
          <w:rtl/>
        </w:rPr>
        <w:t xml:space="preserve"> "</w:t>
      </w:r>
      <w:r w:rsidR="00297787">
        <w:rPr>
          <w:rtl/>
        </w:rPr>
        <w:t xml:space="preserve">הדרישה לסמן את הערך האנרגטי במקדמי המרה המבוטאים ביחידות </w:t>
      </w:r>
      <w:proofErr w:type="spellStart"/>
      <w:r w:rsidR="00297787">
        <w:rPr>
          <w:rtl/>
        </w:rPr>
        <w:t>קילוג'אול</w:t>
      </w:r>
      <w:proofErr w:type="spellEnd"/>
      <w:r w:rsidR="00297787">
        <w:rPr>
          <w:rtl/>
        </w:rPr>
        <w:t xml:space="preserve"> שבסעיף 32</w:t>
      </w:r>
      <w:r w:rsidR="00297787">
        <w:rPr>
          <w:rFonts w:hint="cs"/>
          <w:rtl/>
        </w:rPr>
        <w:t>,</w:t>
      </w:r>
      <w:r w:rsidR="00297787">
        <w:rPr>
          <w:rtl/>
        </w:rPr>
        <w:t xml:space="preserve"> בנספח 13</w:t>
      </w:r>
      <w:r w:rsidR="00297787">
        <w:rPr>
          <w:rFonts w:hint="cs"/>
          <w:rtl/>
        </w:rPr>
        <w:t>,</w:t>
      </w:r>
      <w:r w:rsidR="00297787">
        <w:rPr>
          <w:rtl/>
        </w:rPr>
        <w:t xml:space="preserve"> 14 ו</w:t>
      </w:r>
      <w:r w:rsidR="00297787">
        <w:rPr>
          <w:rFonts w:hint="cs"/>
          <w:rtl/>
        </w:rPr>
        <w:t>-</w:t>
      </w:r>
      <w:r w:rsidR="00297787">
        <w:rPr>
          <w:rtl/>
        </w:rPr>
        <w:t>15- ובכל מקום שבו תופיע – לא תחול</w:t>
      </w:r>
      <w:r w:rsidR="00297787">
        <w:rPr>
          <w:rFonts w:hint="cs"/>
          <w:rtl/>
        </w:rPr>
        <w:t>."</w:t>
      </w:r>
    </w:p>
    <w:p w:rsidR="00297787" w:rsidRDefault="00297787" w:rsidP="00297787">
      <w:pPr>
        <w:ind w:left="720"/>
        <w:rPr>
          <w:rtl/>
        </w:rPr>
      </w:pPr>
    </w:p>
    <w:p w:rsidR="00297787" w:rsidRDefault="00297787" w:rsidP="00297787">
      <w:pPr>
        <w:pStyle w:val="a4"/>
        <w:keepNext/>
        <w:rPr>
          <w:rtl/>
        </w:rPr>
      </w:pPr>
      <w:bookmarkStart w:id="4817" w:name="ET_speaker_ענת_כאביה_בן_יוסף_752"/>
      <w:r w:rsidRPr="00297787">
        <w:rPr>
          <w:rStyle w:val="TagStyle"/>
          <w:rtl/>
        </w:rPr>
        <w:t xml:space="preserve"> &lt;&lt; דובר &gt;&gt; </w:t>
      </w:r>
      <w:r>
        <w:rPr>
          <w:rtl/>
        </w:rPr>
        <w:t>ענת כאביה בן יוסף:</w:t>
      </w:r>
      <w:r w:rsidRPr="00297787">
        <w:rPr>
          <w:rStyle w:val="TagStyle"/>
          <w:rtl/>
        </w:rPr>
        <w:t xml:space="preserve"> &lt;&lt; דובר &gt;&gt;</w:t>
      </w:r>
      <w:r>
        <w:rPr>
          <w:rtl/>
        </w:rPr>
        <w:t xml:space="preserve">   </w:t>
      </w:r>
      <w:bookmarkEnd w:id="4817"/>
    </w:p>
    <w:p w:rsidR="00297787" w:rsidRDefault="00297787" w:rsidP="00297787">
      <w:pPr>
        <w:pStyle w:val="KeepWithNext"/>
        <w:rPr>
          <w:rtl/>
        </w:rPr>
      </w:pPr>
    </w:p>
    <w:p w:rsidR="00117CE5" w:rsidRDefault="00117CE5" w:rsidP="00297787">
      <w:pPr>
        <w:ind w:left="720"/>
        <w:rPr>
          <w:rtl/>
        </w:rPr>
      </w:pPr>
      <w:bookmarkStart w:id="4818" w:name="_ETM_Q1_9440400"/>
      <w:bookmarkEnd w:id="4818"/>
      <w:r>
        <w:rPr>
          <w:rFonts w:hint="cs"/>
          <w:rtl/>
        </w:rPr>
        <w:t xml:space="preserve">באירופה יש חובה בסימון </w:t>
      </w:r>
      <w:bookmarkStart w:id="4819" w:name="_ETM_Q1_9442400"/>
      <w:bookmarkEnd w:id="4819"/>
      <w:r>
        <w:rPr>
          <w:rFonts w:hint="cs"/>
          <w:rtl/>
        </w:rPr>
        <w:t xml:space="preserve">תזונתי לסמן בשתי יחידות, שני סוגי יחידות </w:t>
      </w:r>
      <w:r>
        <w:rPr>
          <w:rtl/>
        </w:rPr>
        <w:t>–</w:t>
      </w:r>
      <w:r>
        <w:rPr>
          <w:rFonts w:hint="cs"/>
          <w:rtl/>
        </w:rPr>
        <w:t xml:space="preserve"> </w:t>
      </w:r>
      <w:bookmarkStart w:id="4820" w:name="_ETM_Q1_9446650"/>
      <w:bookmarkEnd w:id="4820"/>
      <w:proofErr w:type="spellStart"/>
      <w:r w:rsidR="00297787">
        <w:rPr>
          <w:rtl/>
        </w:rPr>
        <w:t>קילוג'אול</w:t>
      </w:r>
      <w:proofErr w:type="spellEnd"/>
      <w:r w:rsidR="00297787">
        <w:rPr>
          <w:rtl/>
        </w:rPr>
        <w:t xml:space="preserve"> </w:t>
      </w:r>
      <w:r w:rsidR="00297787">
        <w:rPr>
          <w:rFonts w:hint="cs"/>
          <w:rtl/>
        </w:rPr>
        <w:t>וקילו קלוריות</w:t>
      </w:r>
      <w:r>
        <w:rPr>
          <w:rFonts w:hint="cs"/>
          <w:rtl/>
        </w:rPr>
        <w:t xml:space="preserve">. בישראל נהוג שנים קילו קלוריות - </w:t>
      </w:r>
      <w:bookmarkStart w:id="4821" w:name="_ETM_Q1_9450650"/>
      <w:bookmarkEnd w:id="4821"/>
      <w:r>
        <w:rPr>
          <w:rFonts w:hint="cs"/>
          <w:rtl/>
        </w:rPr>
        <w:t xml:space="preserve">- - </w:t>
      </w:r>
    </w:p>
    <w:p w:rsidR="00117CE5" w:rsidRDefault="00117CE5" w:rsidP="00117CE5">
      <w:pPr>
        <w:ind w:left="720"/>
        <w:rPr>
          <w:rtl/>
        </w:rPr>
      </w:pPr>
      <w:bookmarkStart w:id="4822" w:name="_ETM_Q1_9460650"/>
      <w:bookmarkEnd w:id="4822"/>
    </w:p>
    <w:p w:rsidR="00117CE5" w:rsidRDefault="00117CE5" w:rsidP="00117CE5">
      <w:pPr>
        <w:pStyle w:val="a4"/>
        <w:keepNext/>
        <w:rPr>
          <w:rtl/>
        </w:rPr>
      </w:pPr>
      <w:bookmarkStart w:id="4823" w:name="ET_speaker_נעה_בן_שבת_254"/>
      <w:r w:rsidRPr="00117CE5">
        <w:rPr>
          <w:rStyle w:val="TagStyle"/>
          <w:rtl/>
        </w:rPr>
        <w:t xml:space="preserve"> &lt;&lt; דובר &gt;&gt; </w:t>
      </w:r>
      <w:r>
        <w:rPr>
          <w:rtl/>
        </w:rPr>
        <w:t>נעה בן שבת:</w:t>
      </w:r>
      <w:r w:rsidRPr="00117CE5">
        <w:rPr>
          <w:rStyle w:val="TagStyle"/>
          <w:rtl/>
        </w:rPr>
        <w:t xml:space="preserve"> &lt;&lt; דובר &gt;&gt;</w:t>
      </w:r>
      <w:r>
        <w:rPr>
          <w:rtl/>
        </w:rPr>
        <w:t xml:space="preserve">   </w:t>
      </w:r>
      <w:bookmarkEnd w:id="4823"/>
    </w:p>
    <w:p w:rsidR="00117CE5" w:rsidRDefault="00117CE5" w:rsidP="00117CE5">
      <w:pPr>
        <w:pStyle w:val="KeepWithNext"/>
        <w:rPr>
          <w:rtl/>
        </w:rPr>
      </w:pPr>
    </w:p>
    <w:p w:rsidR="00117CE5" w:rsidRDefault="00117CE5" w:rsidP="00117CE5">
      <w:pPr>
        <w:ind w:left="720"/>
        <w:rPr>
          <w:rtl/>
        </w:rPr>
      </w:pPr>
      <w:bookmarkStart w:id="4824" w:name="_ETM_Q1_9460900"/>
      <w:bookmarkStart w:id="4825" w:name="_ETM_Q1_9457900"/>
      <w:bookmarkEnd w:id="4824"/>
      <w:bookmarkEnd w:id="4825"/>
      <w:r>
        <w:rPr>
          <w:rFonts w:hint="cs"/>
          <w:rtl/>
        </w:rPr>
        <w:t xml:space="preserve">אחרי זה בסעיף 44, </w:t>
      </w:r>
      <w:r w:rsidR="00E62574">
        <w:rPr>
          <w:rFonts w:hint="cs"/>
          <w:rtl/>
        </w:rPr>
        <w:t>תת-סעיף</w:t>
      </w:r>
      <w:r>
        <w:rPr>
          <w:rFonts w:hint="cs"/>
          <w:rtl/>
        </w:rPr>
        <w:t xml:space="preserve"> </w:t>
      </w:r>
      <w:r w:rsidR="004646E2">
        <w:rPr>
          <w:rFonts w:hint="cs"/>
          <w:rtl/>
        </w:rPr>
        <w:t xml:space="preserve">1 </w:t>
      </w:r>
      <w:r>
        <w:rPr>
          <w:rFonts w:hint="cs"/>
          <w:rtl/>
        </w:rPr>
        <w:t>(א) לא יחול.</w:t>
      </w:r>
    </w:p>
    <w:p w:rsidR="00117CE5" w:rsidRDefault="00117CE5" w:rsidP="00117CE5">
      <w:pPr>
        <w:ind w:left="720"/>
        <w:rPr>
          <w:rtl/>
        </w:rPr>
      </w:pPr>
      <w:bookmarkStart w:id="4826" w:name="_ETM_Q1_9461900"/>
      <w:bookmarkEnd w:id="4826"/>
    </w:p>
    <w:p w:rsidR="00117CE5" w:rsidRDefault="00117CE5" w:rsidP="00117CE5">
      <w:pPr>
        <w:pStyle w:val="a4"/>
        <w:keepNext/>
        <w:rPr>
          <w:rtl/>
        </w:rPr>
      </w:pPr>
      <w:bookmarkStart w:id="4827" w:name="ET_speaker_ענת_כאביה_בן_יוסף_255"/>
      <w:r w:rsidRPr="00117CE5">
        <w:rPr>
          <w:rStyle w:val="TagStyle"/>
          <w:rtl/>
        </w:rPr>
        <w:t xml:space="preserve"> &lt;&lt; דובר &gt;&gt; </w:t>
      </w:r>
      <w:r>
        <w:rPr>
          <w:rtl/>
        </w:rPr>
        <w:t>ענת כאביה בן יוסף:</w:t>
      </w:r>
      <w:r w:rsidRPr="00117CE5">
        <w:rPr>
          <w:rStyle w:val="TagStyle"/>
          <w:rtl/>
        </w:rPr>
        <w:t xml:space="preserve"> &lt;&lt; דובר &gt;&gt;</w:t>
      </w:r>
      <w:r>
        <w:rPr>
          <w:rtl/>
        </w:rPr>
        <w:t xml:space="preserve">   </w:t>
      </w:r>
      <w:bookmarkEnd w:id="4827"/>
    </w:p>
    <w:p w:rsidR="00117CE5" w:rsidRDefault="00117CE5" w:rsidP="00117CE5">
      <w:pPr>
        <w:pStyle w:val="KeepWithNext"/>
        <w:rPr>
          <w:rtl/>
        </w:rPr>
      </w:pPr>
    </w:p>
    <w:p w:rsidR="00117CE5" w:rsidRDefault="00117CE5" w:rsidP="00117CE5">
      <w:pPr>
        <w:ind w:left="720"/>
        <w:rPr>
          <w:rtl/>
        </w:rPr>
      </w:pPr>
      <w:bookmarkStart w:id="4828" w:name="_ETM_Q1_9462150"/>
      <w:bookmarkStart w:id="4829" w:name="_ETM_Q1_9461400"/>
      <w:bookmarkEnd w:id="4828"/>
      <w:bookmarkEnd w:id="4829"/>
      <w:r>
        <w:rPr>
          <w:rFonts w:hint="cs"/>
          <w:rtl/>
        </w:rPr>
        <w:t xml:space="preserve">בדיוק </w:t>
      </w:r>
      <w:bookmarkStart w:id="4830" w:name="_ETM_Q1_9461651"/>
      <w:bookmarkEnd w:id="4830"/>
      <w:r>
        <w:rPr>
          <w:rFonts w:hint="cs"/>
          <w:rtl/>
        </w:rPr>
        <w:t xml:space="preserve">על זה דיברנו קודם. כל הנושא של סימון אלרגניים בתפזורת </w:t>
      </w:r>
      <w:bookmarkStart w:id="4831" w:name="_ETM_Q1_9466900"/>
      <w:bookmarkEnd w:id="4831"/>
      <w:r>
        <w:rPr>
          <w:rFonts w:hint="cs"/>
          <w:rtl/>
        </w:rPr>
        <w:t xml:space="preserve">באירופה הוא חובה, ובישראל </w:t>
      </w:r>
      <w:r w:rsidR="001E2FA5">
        <w:rPr>
          <w:rFonts w:hint="eastAsia"/>
          <w:rtl/>
        </w:rPr>
        <w:t>–</w:t>
      </w:r>
      <w:r w:rsidR="001E2FA5">
        <w:rPr>
          <w:rFonts w:hint="cs"/>
          <w:rtl/>
        </w:rPr>
        <w:t xml:space="preserve"> </w:t>
      </w:r>
      <w:r>
        <w:rPr>
          <w:rFonts w:hint="cs"/>
          <w:rtl/>
        </w:rPr>
        <w:t>לא יחול.</w:t>
      </w:r>
    </w:p>
    <w:p w:rsidR="00117CE5" w:rsidRDefault="00117CE5" w:rsidP="00117CE5">
      <w:pPr>
        <w:ind w:left="720"/>
        <w:rPr>
          <w:rtl/>
        </w:rPr>
      </w:pPr>
      <w:bookmarkStart w:id="4832" w:name="_ETM_Q1_9469150"/>
      <w:bookmarkStart w:id="4833" w:name="_ETM_Q1_9468400"/>
      <w:bookmarkEnd w:id="4832"/>
      <w:bookmarkEnd w:id="4833"/>
    </w:p>
    <w:p w:rsidR="00117CE5" w:rsidRDefault="00117CE5" w:rsidP="00117CE5">
      <w:pPr>
        <w:pStyle w:val="a4"/>
        <w:keepNext/>
        <w:rPr>
          <w:rtl/>
        </w:rPr>
      </w:pPr>
      <w:bookmarkStart w:id="4834" w:name="ET_speaker_נעה_בן_שבת_256"/>
      <w:r w:rsidRPr="00117CE5">
        <w:rPr>
          <w:rStyle w:val="TagStyle"/>
          <w:rtl/>
        </w:rPr>
        <w:t xml:space="preserve"> &lt;&lt; דובר &gt;&gt; </w:t>
      </w:r>
      <w:r>
        <w:rPr>
          <w:rtl/>
        </w:rPr>
        <w:t>נעה בן שבת:</w:t>
      </w:r>
      <w:r w:rsidRPr="00117CE5">
        <w:rPr>
          <w:rStyle w:val="TagStyle"/>
          <w:rtl/>
        </w:rPr>
        <w:t xml:space="preserve"> &lt;&lt; דובר &gt;&gt;</w:t>
      </w:r>
      <w:r>
        <w:rPr>
          <w:rtl/>
        </w:rPr>
        <w:t xml:space="preserve">   </w:t>
      </w:r>
      <w:bookmarkEnd w:id="4834"/>
    </w:p>
    <w:p w:rsidR="00117CE5" w:rsidRDefault="00117CE5" w:rsidP="00117CE5">
      <w:pPr>
        <w:pStyle w:val="KeepWithNext"/>
        <w:rPr>
          <w:rtl/>
        </w:rPr>
      </w:pPr>
    </w:p>
    <w:p w:rsidR="00117CE5" w:rsidRDefault="00117CE5" w:rsidP="004646E2">
      <w:pPr>
        <w:ind w:left="720"/>
        <w:rPr>
          <w:rtl/>
        </w:rPr>
      </w:pPr>
      <w:bookmarkStart w:id="4835" w:name="_ETM_Q1_9468650"/>
      <w:bookmarkStart w:id="4836" w:name="_ETM_Q1_9469400"/>
      <w:bookmarkEnd w:id="4835"/>
      <w:bookmarkEnd w:id="4836"/>
      <w:r>
        <w:rPr>
          <w:rFonts w:hint="cs"/>
          <w:rtl/>
        </w:rPr>
        <w:t xml:space="preserve">אבל אומרים שגם לא </w:t>
      </w:r>
      <w:bookmarkStart w:id="4837" w:name="_ETM_Q1_9471151"/>
      <w:bookmarkEnd w:id="4837"/>
      <w:r w:rsidR="004646E2">
        <w:rPr>
          <w:rFonts w:hint="cs"/>
          <w:rtl/>
        </w:rPr>
        <w:t>ת</w:t>
      </w:r>
      <w:r>
        <w:rPr>
          <w:rFonts w:hint="cs"/>
          <w:rtl/>
        </w:rPr>
        <w:t>חול שום הוראה אחרת.</w:t>
      </w:r>
    </w:p>
    <w:p w:rsidR="00117CE5" w:rsidRDefault="00117CE5" w:rsidP="00117CE5">
      <w:pPr>
        <w:ind w:left="720"/>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646E2" w:rsidRDefault="004646E2" w:rsidP="004646E2">
      <w:pPr>
        <w:pStyle w:val="KeepWithNext"/>
        <w:rPr>
          <w:rtl/>
        </w:rPr>
      </w:pPr>
    </w:p>
    <w:p w:rsidR="00117CE5" w:rsidRDefault="00117CE5" w:rsidP="004646E2">
      <w:pPr>
        <w:ind w:left="720"/>
        <w:rPr>
          <w:rtl/>
        </w:rPr>
      </w:pPr>
      <w:bookmarkStart w:id="4838" w:name="_ETM_Q1_9470652"/>
      <w:bookmarkStart w:id="4839" w:name="_ETM_Q1_9472400"/>
      <w:bookmarkStart w:id="4840" w:name="_ETM_Q1_9472650"/>
      <w:bookmarkEnd w:id="4838"/>
      <w:bookmarkEnd w:id="4839"/>
      <w:bookmarkEnd w:id="4840"/>
      <w:r>
        <w:rPr>
          <w:rFonts w:hint="cs"/>
          <w:rtl/>
        </w:rPr>
        <w:t xml:space="preserve">אמרנו הוראות של חוק, כמו </w:t>
      </w:r>
      <w:r w:rsidR="004646E2">
        <w:rPr>
          <w:rFonts w:hint="cs"/>
          <w:rtl/>
        </w:rPr>
        <w:t>שהיא</w:t>
      </w:r>
      <w:r>
        <w:rPr>
          <w:rFonts w:hint="cs"/>
          <w:rtl/>
        </w:rPr>
        <w:t xml:space="preserve"> </w:t>
      </w:r>
      <w:bookmarkStart w:id="4841" w:name="_ETM_Q1_9474651"/>
      <w:bookmarkEnd w:id="4841"/>
      <w:r>
        <w:rPr>
          <w:rFonts w:hint="cs"/>
          <w:rtl/>
        </w:rPr>
        <w:t xml:space="preserve">על חנק שימשיך לחול. המשווק נדרש לסמן </w:t>
      </w:r>
      <w:r w:rsidR="004646E2">
        <w:rPr>
          <w:rFonts w:hint="cs"/>
          <w:rtl/>
        </w:rPr>
        <w:t xml:space="preserve">על חנק - - - </w:t>
      </w:r>
      <w:r>
        <w:rPr>
          <w:rFonts w:hint="cs"/>
          <w:rtl/>
        </w:rPr>
        <w:t xml:space="preserve">לדוגמה כשמוכרים פיצוחים </w:t>
      </w:r>
      <w:r w:rsidR="004646E2">
        <w:rPr>
          <w:rFonts w:hint="cs"/>
          <w:rtl/>
        </w:rPr>
        <w:t xml:space="preserve">יש </w:t>
      </w:r>
      <w:r>
        <w:rPr>
          <w:rFonts w:hint="cs"/>
          <w:rtl/>
        </w:rPr>
        <w:t xml:space="preserve">לכתוב "סכנת חנק", וכמו בחוק הגנת </w:t>
      </w:r>
      <w:bookmarkStart w:id="4842" w:name="_ETM_Q1_9489900"/>
      <w:bookmarkEnd w:id="4842"/>
      <w:r>
        <w:rPr>
          <w:rFonts w:hint="cs"/>
          <w:rtl/>
        </w:rPr>
        <w:t>הצרכן על פירות וירק</w:t>
      </w:r>
      <w:r w:rsidR="004646E2">
        <w:rPr>
          <w:rFonts w:hint="cs"/>
          <w:rtl/>
        </w:rPr>
        <w:t xml:space="preserve">ות - - - </w:t>
      </w:r>
      <w:r>
        <w:rPr>
          <w:rFonts w:hint="cs"/>
          <w:rtl/>
        </w:rPr>
        <w:t xml:space="preserve">כתוב בתיקון שהקריאה קודם </w:t>
      </w:r>
      <w:bookmarkStart w:id="4843" w:name="_ETM_Q1_9496650"/>
      <w:bookmarkEnd w:id="4843"/>
      <w:r>
        <w:rPr>
          <w:rFonts w:hint="cs"/>
          <w:rtl/>
        </w:rPr>
        <w:t xml:space="preserve">היה כתוב </w:t>
      </w:r>
      <w:r w:rsidR="004646E2">
        <w:rPr>
          <w:rFonts w:hint="cs"/>
          <w:rtl/>
        </w:rPr>
        <w:t>"</w:t>
      </w:r>
      <w:r>
        <w:rPr>
          <w:rFonts w:hint="cs"/>
          <w:rtl/>
        </w:rPr>
        <w:t>אלא אם כן הדבר הותר בחוק</w:t>
      </w:r>
      <w:r w:rsidR="004646E2">
        <w:rPr>
          <w:rFonts w:hint="cs"/>
          <w:rtl/>
        </w:rPr>
        <w:t>"</w:t>
      </w:r>
      <w:r>
        <w:rPr>
          <w:rFonts w:hint="cs"/>
          <w:rtl/>
        </w:rPr>
        <w:t>.</w:t>
      </w:r>
    </w:p>
    <w:p w:rsidR="00117CE5" w:rsidRDefault="00117CE5" w:rsidP="00117CE5">
      <w:pPr>
        <w:ind w:left="720"/>
        <w:rPr>
          <w:rtl/>
        </w:rPr>
      </w:pPr>
    </w:p>
    <w:p w:rsidR="004646E2" w:rsidRDefault="004646E2" w:rsidP="004646E2">
      <w:pPr>
        <w:pStyle w:val="KeepWithNext"/>
        <w:rPr>
          <w:rStyle w:val="TagStyle"/>
          <w:rFonts w:ascii="David" w:hAnsi="David"/>
          <w:u w:val="single"/>
          <w:rtl/>
          <w:lang w:eastAsia="he-IL"/>
        </w:rPr>
      </w:pPr>
    </w:p>
    <w:p w:rsidR="001E2FA5" w:rsidRDefault="001E2FA5" w:rsidP="001E2FA5">
      <w:pPr>
        <w:pStyle w:val="a4"/>
        <w:keepNext/>
        <w:rPr>
          <w:rtl/>
        </w:rPr>
      </w:pPr>
      <w:bookmarkStart w:id="4844" w:name="ET_speaker_שרון_גוטמן__841"/>
      <w:r w:rsidRPr="001E2FA5">
        <w:rPr>
          <w:rStyle w:val="TagStyle"/>
          <w:rtl/>
        </w:rPr>
        <w:t xml:space="preserve"> &lt;&lt; דובר &gt;&gt; </w:t>
      </w:r>
      <w:r>
        <w:rPr>
          <w:rtl/>
        </w:rPr>
        <w:t>שרון גוטמן:</w:t>
      </w:r>
      <w:r w:rsidRPr="001E2FA5">
        <w:rPr>
          <w:rStyle w:val="TagStyle"/>
          <w:rtl/>
        </w:rPr>
        <w:t xml:space="preserve"> &lt;&lt; דובר &gt;&gt;</w:t>
      </w:r>
      <w:r>
        <w:rPr>
          <w:rtl/>
        </w:rPr>
        <w:t xml:space="preserve">   </w:t>
      </w:r>
      <w:bookmarkEnd w:id="4844"/>
    </w:p>
    <w:p w:rsidR="001E2FA5" w:rsidRDefault="001E2FA5" w:rsidP="001E2FA5">
      <w:pPr>
        <w:pStyle w:val="KeepWithNext"/>
        <w:rPr>
          <w:rtl/>
          <w:lang w:eastAsia="he-IL"/>
        </w:rPr>
      </w:pPr>
    </w:p>
    <w:p w:rsidR="00117CE5" w:rsidRDefault="004646E2" w:rsidP="004646E2">
      <w:pPr>
        <w:ind w:left="720"/>
        <w:rPr>
          <w:rtl/>
        </w:rPr>
      </w:pPr>
      <w:r>
        <w:rPr>
          <w:rFonts w:hint="cs"/>
          <w:rtl/>
        </w:rPr>
        <w:t xml:space="preserve">"בחוק </w:t>
      </w:r>
      <w:r w:rsidR="00117CE5">
        <w:rPr>
          <w:rFonts w:hint="cs"/>
          <w:rtl/>
        </w:rPr>
        <w:t>או לפיו</w:t>
      </w:r>
      <w:r>
        <w:rPr>
          <w:rFonts w:hint="cs"/>
          <w:rtl/>
        </w:rPr>
        <w:t>"</w:t>
      </w:r>
      <w:r w:rsidR="00117CE5">
        <w:rPr>
          <w:rFonts w:hint="cs"/>
          <w:rtl/>
        </w:rPr>
        <w:t xml:space="preserve"> </w:t>
      </w:r>
      <w:bookmarkStart w:id="4845" w:name="_ETM_Q1_9500650"/>
      <w:bookmarkEnd w:id="4845"/>
      <w:r w:rsidR="00117CE5">
        <w:rPr>
          <w:rFonts w:hint="cs"/>
          <w:rtl/>
        </w:rPr>
        <w:t>הכוונה.</w:t>
      </w:r>
    </w:p>
    <w:p w:rsidR="004646E2" w:rsidRDefault="004646E2" w:rsidP="00117CE5">
      <w:pPr>
        <w:ind w:left="720"/>
        <w:rPr>
          <w:rtl/>
        </w:rPr>
      </w:pPr>
    </w:p>
    <w:p w:rsidR="004646E2" w:rsidRDefault="004646E2" w:rsidP="004646E2">
      <w:pPr>
        <w:pStyle w:val="a4"/>
        <w:keepNext/>
        <w:rPr>
          <w:rtl/>
        </w:rPr>
      </w:pPr>
      <w:bookmarkStart w:id="4846" w:name="ET_speaker_ענת_כאביה_בן_יוסף_755"/>
      <w:r w:rsidRPr="004646E2">
        <w:rPr>
          <w:rStyle w:val="TagStyle"/>
          <w:rtl/>
        </w:rPr>
        <w:t xml:space="preserve"> &lt;&lt; דובר &gt;&gt; </w:t>
      </w:r>
      <w:r>
        <w:rPr>
          <w:rtl/>
        </w:rPr>
        <w:t>ענת כאביה בן יוסף:</w:t>
      </w:r>
      <w:r w:rsidRPr="004646E2">
        <w:rPr>
          <w:rStyle w:val="TagStyle"/>
          <w:rtl/>
        </w:rPr>
        <w:t xml:space="preserve"> &lt;&lt; דובר &gt;&gt;</w:t>
      </w:r>
      <w:r>
        <w:rPr>
          <w:rtl/>
        </w:rPr>
        <w:t xml:space="preserve">   </w:t>
      </w:r>
      <w:bookmarkEnd w:id="4846"/>
    </w:p>
    <w:p w:rsidR="004646E2" w:rsidRDefault="004646E2" w:rsidP="004646E2">
      <w:pPr>
        <w:pStyle w:val="KeepWithNext"/>
        <w:rPr>
          <w:rtl/>
        </w:rPr>
      </w:pPr>
    </w:p>
    <w:p w:rsidR="00117CE5" w:rsidRDefault="00117CE5" w:rsidP="00117CE5">
      <w:pPr>
        <w:ind w:left="720"/>
        <w:rPr>
          <w:rtl/>
        </w:rPr>
      </w:pPr>
      <w:bookmarkStart w:id="4847" w:name="_ETM_Q1_9501400"/>
      <w:bookmarkEnd w:id="4847"/>
      <w:r>
        <w:rPr>
          <w:rFonts w:hint="cs"/>
          <w:rtl/>
        </w:rPr>
        <w:t xml:space="preserve">סימון אלרגניים על מזון שאינו ארוז מראש </w:t>
      </w:r>
      <w:r w:rsidR="001E2FA5">
        <w:rPr>
          <w:rFonts w:hint="eastAsia"/>
          <w:rtl/>
        </w:rPr>
        <w:t>–</w:t>
      </w:r>
      <w:r w:rsidR="001E2FA5">
        <w:rPr>
          <w:rFonts w:hint="cs"/>
          <w:rtl/>
        </w:rPr>
        <w:t xml:space="preserve"> </w:t>
      </w:r>
      <w:r>
        <w:rPr>
          <w:rFonts w:hint="cs"/>
          <w:rtl/>
        </w:rPr>
        <w:t>לא יהיה חובה.</w:t>
      </w:r>
    </w:p>
    <w:p w:rsidR="004646E2" w:rsidRDefault="004646E2" w:rsidP="00117CE5">
      <w:pPr>
        <w:ind w:left="720"/>
        <w:rPr>
          <w:rtl/>
        </w:rPr>
      </w:pPr>
      <w:bookmarkStart w:id="4848" w:name="_ETM_Q1_9505650"/>
      <w:bookmarkEnd w:id="4848"/>
    </w:p>
    <w:p w:rsidR="004646E2" w:rsidRDefault="004646E2" w:rsidP="004646E2">
      <w:pPr>
        <w:pStyle w:val="af9"/>
        <w:keepNext/>
        <w:rPr>
          <w:rtl/>
        </w:rPr>
      </w:pPr>
      <w:r w:rsidRPr="004646E2">
        <w:rPr>
          <w:rStyle w:val="TagStyle"/>
          <w:rtl/>
        </w:rPr>
        <w:t xml:space="preserve"> &lt;&lt; אורח &gt;&gt; </w:t>
      </w:r>
      <w:proofErr w:type="spellStart"/>
      <w:r>
        <w:rPr>
          <w:rtl/>
        </w:rPr>
        <w:t>רוית</w:t>
      </w:r>
      <w:proofErr w:type="spellEnd"/>
      <w:r>
        <w:rPr>
          <w:rtl/>
        </w:rPr>
        <w:t xml:space="preserve"> ארבל:</w:t>
      </w:r>
      <w:r w:rsidRPr="004646E2">
        <w:rPr>
          <w:rStyle w:val="TagStyle"/>
          <w:rtl/>
        </w:rPr>
        <w:t xml:space="preserve"> &lt;&lt; אורח &gt;&gt;</w:t>
      </w:r>
      <w:r>
        <w:rPr>
          <w:rtl/>
        </w:rPr>
        <w:t xml:space="preserve">   </w:t>
      </w:r>
    </w:p>
    <w:p w:rsidR="004646E2" w:rsidRDefault="004646E2" w:rsidP="004646E2">
      <w:pPr>
        <w:pStyle w:val="KeepWithNext"/>
        <w:rPr>
          <w:rtl/>
        </w:rPr>
      </w:pPr>
    </w:p>
    <w:p w:rsidR="00117CE5" w:rsidRDefault="00117CE5" w:rsidP="00117CE5">
      <w:pPr>
        <w:ind w:left="720"/>
        <w:rPr>
          <w:rtl/>
        </w:rPr>
      </w:pPr>
      <w:bookmarkStart w:id="4849" w:name="_ETM_Q1_9505900"/>
      <w:bookmarkEnd w:id="4849"/>
      <w:r>
        <w:rPr>
          <w:rFonts w:hint="cs"/>
          <w:rtl/>
        </w:rPr>
        <w:t xml:space="preserve">לא </w:t>
      </w:r>
      <w:bookmarkStart w:id="4850" w:name="_ETM_Q1_9506150"/>
      <w:bookmarkEnd w:id="4850"/>
      <w:r>
        <w:rPr>
          <w:rFonts w:hint="cs"/>
          <w:rtl/>
        </w:rPr>
        <w:t>יהיה חובה, זה חדש.</w:t>
      </w:r>
    </w:p>
    <w:p w:rsidR="00117CE5" w:rsidRDefault="00117CE5" w:rsidP="00117CE5">
      <w:pPr>
        <w:ind w:left="720"/>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4646E2" w:rsidRDefault="004646E2" w:rsidP="004646E2">
      <w:pPr>
        <w:pStyle w:val="KeepWithNext"/>
        <w:rPr>
          <w:rtl/>
        </w:rPr>
      </w:pPr>
    </w:p>
    <w:p w:rsidR="00117CE5" w:rsidRDefault="00117CE5" w:rsidP="00117CE5">
      <w:pPr>
        <w:ind w:left="720"/>
        <w:rPr>
          <w:rtl/>
        </w:rPr>
      </w:pPr>
      <w:bookmarkStart w:id="4851" w:name="_ETM_Q1_9507150"/>
      <w:bookmarkStart w:id="4852" w:name="_ETM_Q1_9507401"/>
      <w:bookmarkEnd w:id="4851"/>
      <w:bookmarkEnd w:id="4852"/>
      <w:r>
        <w:rPr>
          <w:rFonts w:hint="cs"/>
          <w:rtl/>
        </w:rPr>
        <w:t>זה מה שאנחנו אומרים עכשיו.</w:t>
      </w:r>
    </w:p>
    <w:p w:rsidR="00117CE5" w:rsidRDefault="00117CE5" w:rsidP="00117CE5">
      <w:pPr>
        <w:ind w:left="720"/>
        <w:rPr>
          <w:rtl/>
        </w:rPr>
      </w:pPr>
    </w:p>
    <w:p w:rsidR="00117CE5" w:rsidRDefault="00117CE5" w:rsidP="00117CE5">
      <w:pPr>
        <w:pStyle w:val="a4"/>
        <w:keepNext/>
        <w:rPr>
          <w:rtl/>
        </w:rPr>
      </w:pPr>
      <w:bookmarkStart w:id="4853" w:name="_ETM_Q1_9508900"/>
      <w:bookmarkStart w:id="4854" w:name="ET_speaker_נעה_בן_שבת_257"/>
      <w:bookmarkEnd w:id="4853"/>
      <w:r w:rsidRPr="00117CE5">
        <w:rPr>
          <w:rStyle w:val="TagStyle"/>
          <w:rtl/>
        </w:rPr>
        <w:t xml:space="preserve"> &lt;&lt; דובר &gt;&gt; </w:t>
      </w:r>
      <w:r>
        <w:rPr>
          <w:rtl/>
        </w:rPr>
        <w:t>נעה בן שבת:</w:t>
      </w:r>
      <w:r w:rsidRPr="00117CE5">
        <w:rPr>
          <w:rStyle w:val="TagStyle"/>
          <w:rtl/>
        </w:rPr>
        <w:t xml:space="preserve"> &lt;&lt; דובר &gt;&gt;</w:t>
      </w:r>
      <w:r>
        <w:rPr>
          <w:rtl/>
        </w:rPr>
        <w:t xml:space="preserve">   </w:t>
      </w:r>
      <w:bookmarkEnd w:id="4854"/>
    </w:p>
    <w:p w:rsidR="00117CE5" w:rsidRDefault="00117CE5" w:rsidP="00117CE5">
      <w:pPr>
        <w:pStyle w:val="KeepWithNext"/>
        <w:rPr>
          <w:rtl/>
        </w:rPr>
      </w:pPr>
    </w:p>
    <w:p w:rsidR="00117CE5" w:rsidRDefault="00117CE5" w:rsidP="004646E2">
      <w:pPr>
        <w:rPr>
          <w:rtl/>
        </w:rPr>
      </w:pPr>
      <w:bookmarkStart w:id="4855" w:name="_ETM_Q1_9513900"/>
      <w:bookmarkEnd w:id="4855"/>
      <w:r>
        <w:rPr>
          <w:rFonts w:hint="cs"/>
          <w:rtl/>
        </w:rPr>
        <w:t>אני רוצה לבדוק</w:t>
      </w:r>
      <w:bookmarkStart w:id="4856" w:name="_ETM_Q1_9515400"/>
      <w:bookmarkEnd w:id="4856"/>
      <w:r>
        <w:rPr>
          <w:rFonts w:hint="cs"/>
          <w:rtl/>
        </w:rPr>
        <w:t xml:space="preserve">, כי חוק הגנת הצרכן מתאים לדרישות שאמרנו שהוא חוק </w:t>
      </w:r>
      <w:bookmarkStart w:id="4857" w:name="_ETM_Q1_9518650"/>
      <w:bookmarkEnd w:id="4857"/>
      <w:r>
        <w:rPr>
          <w:rFonts w:hint="cs"/>
          <w:rtl/>
        </w:rPr>
        <w:t xml:space="preserve">אחר - - - </w:t>
      </w:r>
    </w:p>
    <w:p w:rsidR="004646E2" w:rsidRDefault="004646E2" w:rsidP="004646E2">
      <w:pPr>
        <w:rPr>
          <w:rtl/>
        </w:rPr>
      </w:pPr>
      <w:bookmarkStart w:id="4858" w:name="_ETM_Q1_9529405"/>
      <w:bookmarkStart w:id="4859" w:name="_ETM_Q1_9529901"/>
      <w:bookmarkEnd w:id="4858"/>
      <w:bookmarkEnd w:id="4859"/>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117CE5" w:rsidRDefault="00117CE5" w:rsidP="00117CE5">
      <w:pPr>
        <w:rPr>
          <w:rtl/>
        </w:rPr>
      </w:pPr>
    </w:p>
    <w:p w:rsidR="00117CE5" w:rsidRDefault="00117CE5" w:rsidP="00117CE5">
      <w:pPr>
        <w:rPr>
          <w:rtl/>
        </w:rPr>
      </w:pPr>
      <w:bookmarkStart w:id="4860" w:name="_ETM_Q1_9522150"/>
      <w:bookmarkEnd w:id="4860"/>
      <w:r>
        <w:rPr>
          <w:rFonts w:hint="cs"/>
          <w:rtl/>
        </w:rPr>
        <w:t xml:space="preserve">אמרנו חוק אחר, אבל פה </w:t>
      </w:r>
      <w:bookmarkStart w:id="4861" w:name="_ETM_Q1_9523400"/>
      <w:bookmarkEnd w:id="4861"/>
      <w:r>
        <w:rPr>
          <w:rFonts w:hint="cs"/>
          <w:rtl/>
        </w:rPr>
        <w:t>אם זה לא ברור שזה חוק או תקנות מכוחו.</w:t>
      </w:r>
    </w:p>
    <w:p w:rsidR="004646E2" w:rsidRDefault="004646E2" w:rsidP="00117CE5">
      <w:pPr>
        <w:rPr>
          <w:rtl/>
        </w:rPr>
      </w:pPr>
      <w:bookmarkStart w:id="4862" w:name="_ETM_Q1_9534652"/>
      <w:bookmarkEnd w:id="4862"/>
    </w:p>
    <w:p w:rsidR="004646E2" w:rsidRDefault="004646E2" w:rsidP="004646E2">
      <w:pPr>
        <w:pStyle w:val="a4"/>
        <w:keepNext/>
        <w:rPr>
          <w:rtl/>
        </w:rPr>
      </w:pPr>
      <w:bookmarkStart w:id="4863" w:name="ET_speaker_שרון_גוטמן__758"/>
      <w:r w:rsidRPr="004646E2">
        <w:rPr>
          <w:rStyle w:val="TagStyle"/>
          <w:rtl/>
        </w:rPr>
        <w:t xml:space="preserve"> &lt;&lt; דובר &gt;&gt; </w:t>
      </w:r>
      <w:r>
        <w:rPr>
          <w:rtl/>
        </w:rPr>
        <w:t>שרון גוטמן:</w:t>
      </w:r>
      <w:r w:rsidRPr="004646E2">
        <w:rPr>
          <w:rStyle w:val="TagStyle"/>
          <w:rtl/>
        </w:rPr>
        <w:t xml:space="preserve"> &lt;&lt; דובר &gt;&gt;</w:t>
      </w:r>
      <w:r>
        <w:rPr>
          <w:rtl/>
        </w:rPr>
        <w:t xml:space="preserve">   </w:t>
      </w:r>
      <w:bookmarkEnd w:id="4863"/>
    </w:p>
    <w:p w:rsidR="004646E2" w:rsidRDefault="004646E2" w:rsidP="004646E2">
      <w:pPr>
        <w:pStyle w:val="KeepWithNext"/>
        <w:rPr>
          <w:rtl/>
        </w:rPr>
      </w:pPr>
    </w:p>
    <w:p w:rsidR="00117CE5" w:rsidRDefault="00117CE5" w:rsidP="00117CE5">
      <w:pPr>
        <w:rPr>
          <w:rtl/>
        </w:rPr>
      </w:pPr>
      <w:bookmarkStart w:id="4864" w:name="_ETM_Q1_9535151"/>
      <w:bookmarkStart w:id="4865" w:name="_ETM_Q1_9535401"/>
      <w:bookmarkStart w:id="4866" w:name="_ETM_Q1_9527150"/>
      <w:bookmarkEnd w:id="4864"/>
      <w:bookmarkEnd w:id="4865"/>
      <w:bookmarkEnd w:id="4866"/>
      <w:r>
        <w:rPr>
          <w:rFonts w:hint="cs"/>
          <w:rtl/>
        </w:rPr>
        <w:t xml:space="preserve">אצלנו למשל </w:t>
      </w:r>
      <w:bookmarkStart w:id="4867" w:name="_ETM_Q1_9527650"/>
      <w:bookmarkEnd w:id="4867"/>
      <w:r>
        <w:rPr>
          <w:rFonts w:hint="cs"/>
          <w:rtl/>
        </w:rPr>
        <w:t xml:space="preserve">תקנות אזהרת חנק ימשיכו לחול, וזה לא </w:t>
      </w:r>
      <w:r w:rsidR="004646E2">
        <w:rPr>
          <w:rFonts w:hint="cs"/>
          <w:rtl/>
        </w:rPr>
        <w:t>"</w:t>
      </w:r>
      <w:r>
        <w:rPr>
          <w:rFonts w:hint="cs"/>
          <w:rtl/>
        </w:rPr>
        <w:t>בחוק</w:t>
      </w:r>
      <w:r w:rsidR="004646E2">
        <w:rPr>
          <w:rFonts w:hint="cs"/>
          <w:rtl/>
        </w:rPr>
        <w:t>"</w:t>
      </w:r>
      <w:r>
        <w:rPr>
          <w:rFonts w:hint="cs"/>
          <w:rtl/>
        </w:rPr>
        <w:t xml:space="preserve"> אלא </w:t>
      </w:r>
      <w:bookmarkStart w:id="4868" w:name="_ETM_Q1_9531900"/>
      <w:bookmarkEnd w:id="4868"/>
      <w:r w:rsidR="004646E2">
        <w:rPr>
          <w:rFonts w:hint="cs"/>
          <w:rtl/>
        </w:rPr>
        <w:t>"</w:t>
      </w:r>
      <w:r>
        <w:rPr>
          <w:rFonts w:hint="cs"/>
          <w:rtl/>
        </w:rPr>
        <w:t>לפי חוק</w:t>
      </w:r>
      <w:r w:rsidR="004646E2">
        <w:rPr>
          <w:rFonts w:hint="cs"/>
          <w:rtl/>
        </w:rPr>
        <w:t>"</w:t>
      </w:r>
      <w:r>
        <w:rPr>
          <w:rFonts w:hint="cs"/>
          <w:rtl/>
        </w:rPr>
        <w:t>.</w:t>
      </w:r>
    </w:p>
    <w:p w:rsidR="00117CE5" w:rsidRDefault="00117CE5" w:rsidP="00117CE5">
      <w:pPr>
        <w:rPr>
          <w:rtl/>
        </w:rPr>
      </w:pPr>
      <w:bookmarkStart w:id="4869" w:name="_ETM_Q1_9532650"/>
      <w:bookmarkStart w:id="4870" w:name="_ETM_Q1_9533900"/>
      <w:bookmarkEnd w:id="4869"/>
      <w:bookmarkEnd w:id="4870"/>
    </w:p>
    <w:p w:rsidR="00117CE5" w:rsidRDefault="00117CE5" w:rsidP="00117CE5">
      <w:pPr>
        <w:pStyle w:val="a4"/>
        <w:keepNext/>
        <w:rPr>
          <w:rtl/>
        </w:rPr>
      </w:pPr>
      <w:bookmarkStart w:id="4871" w:name="ET_speaker_נעה_בן_שבת_258"/>
      <w:r w:rsidRPr="00117CE5">
        <w:rPr>
          <w:rStyle w:val="TagStyle"/>
          <w:rtl/>
        </w:rPr>
        <w:t xml:space="preserve"> &lt;&lt; דובר &gt;&gt; </w:t>
      </w:r>
      <w:r>
        <w:rPr>
          <w:rtl/>
        </w:rPr>
        <w:t>נעה בן שבת:</w:t>
      </w:r>
      <w:r w:rsidRPr="00117CE5">
        <w:rPr>
          <w:rStyle w:val="TagStyle"/>
          <w:rtl/>
        </w:rPr>
        <w:t xml:space="preserve"> &lt;&lt; דובר &gt;&gt;</w:t>
      </w:r>
      <w:r>
        <w:rPr>
          <w:rtl/>
        </w:rPr>
        <w:t xml:space="preserve">   </w:t>
      </w:r>
      <w:bookmarkEnd w:id="4871"/>
    </w:p>
    <w:p w:rsidR="00117CE5" w:rsidRDefault="00117CE5" w:rsidP="00117CE5">
      <w:pPr>
        <w:pStyle w:val="KeepWithNext"/>
        <w:rPr>
          <w:rtl/>
        </w:rPr>
      </w:pPr>
    </w:p>
    <w:p w:rsidR="00117CE5" w:rsidRDefault="00117CE5" w:rsidP="00117CE5">
      <w:pPr>
        <w:rPr>
          <w:rtl/>
        </w:rPr>
      </w:pPr>
      <w:bookmarkStart w:id="4872" w:name="_ETM_Q1_9534150"/>
      <w:bookmarkEnd w:id="4872"/>
      <w:proofErr w:type="spellStart"/>
      <w:r>
        <w:rPr>
          <w:rFonts w:hint="cs"/>
          <w:rtl/>
        </w:rPr>
        <w:t>אוקיי</w:t>
      </w:r>
      <w:proofErr w:type="spellEnd"/>
      <w:r>
        <w:rPr>
          <w:rFonts w:hint="cs"/>
          <w:rtl/>
        </w:rPr>
        <w:t xml:space="preserve"> "לפי חוק". אנחנו נתקן שם "לפי </w:t>
      </w:r>
      <w:bookmarkStart w:id="4873" w:name="_ETM_Q1_9538400"/>
      <w:bookmarkEnd w:id="4873"/>
      <w:r>
        <w:rPr>
          <w:rFonts w:hint="cs"/>
          <w:rtl/>
        </w:rPr>
        <w:t xml:space="preserve">חוק". אולי נברר מבחינת נוסח אם במקום סעיף </w:t>
      </w:r>
      <w:bookmarkStart w:id="4874" w:name="_ETM_Q1_9543900"/>
      <w:bookmarkEnd w:id="4874"/>
      <w:r>
        <w:rPr>
          <w:rFonts w:hint="cs"/>
          <w:rtl/>
        </w:rPr>
        <w:t xml:space="preserve">44 </w:t>
      </w:r>
      <w:r w:rsidR="00E62574">
        <w:rPr>
          <w:rFonts w:hint="cs"/>
          <w:rtl/>
        </w:rPr>
        <w:t>תת-סעיף</w:t>
      </w:r>
      <w:r>
        <w:rPr>
          <w:rFonts w:hint="cs"/>
          <w:rtl/>
        </w:rPr>
        <w:t xml:space="preserve"> (1) (א) הוא צריך להיות בטור ב' </w:t>
      </w:r>
      <w:bookmarkStart w:id="4875" w:name="_ETM_Q1_9548150"/>
      <w:bookmarkEnd w:id="4875"/>
      <w:r>
        <w:rPr>
          <w:rFonts w:hint="cs"/>
          <w:rtl/>
        </w:rPr>
        <w:t xml:space="preserve">במובן הזה שלא חל שום דבר אחר במקומו, או שזה </w:t>
      </w:r>
      <w:bookmarkStart w:id="4876" w:name="_ETM_Q1_9551150"/>
      <w:bookmarkEnd w:id="4876"/>
      <w:r>
        <w:rPr>
          <w:rFonts w:hint="cs"/>
          <w:rtl/>
        </w:rPr>
        <w:t xml:space="preserve">בטור (א), כי אמרנו שמשהו אחר חל. אנחנו אומרים שלא </w:t>
      </w:r>
      <w:bookmarkStart w:id="4877" w:name="_ETM_Q1_9556900"/>
      <w:bookmarkEnd w:id="4877"/>
      <w:r>
        <w:rPr>
          <w:rFonts w:hint="cs"/>
          <w:rtl/>
        </w:rPr>
        <w:t>חלה החובה.</w:t>
      </w:r>
    </w:p>
    <w:p w:rsidR="00CA4909" w:rsidRDefault="00CA4909" w:rsidP="00117CE5">
      <w:pPr>
        <w:rPr>
          <w:rtl/>
        </w:rPr>
      </w:pPr>
    </w:p>
    <w:p w:rsidR="00CA4909" w:rsidRDefault="00CA4909" w:rsidP="00CA4909">
      <w:pPr>
        <w:pStyle w:val="a4"/>
        <w:keepNext/>
        <w:rPr>
          <w:rtl/>
        </w:rPr>
      </w:pPr>
      <w:r w:rsidRPr="00CA4909">
        <w:rPr>
          <w:rStyle w:val="TagStyle"/>
          <w:rtl/>
        </w:rPr>
        <w:t xml:space="preserve"> &lt;&lt; דובר &gt;&gt; </w:t>
      </w:r>
      <w:r>
        <w:rPr>
          <w:rtl/>
        </w:rPr>
        <w:t>שרון גוטמן:</w:t>
      </w:r>
      <w:r w:rsidRPr="00CA4909">
        <w:rPr>
          <w:rStyle w:val="TagStyle"/>
          <w:rtl/>
        </w:rPr>
        <w:t xml:space="preserve"> &lt;&lt; דובר &gt;&gt;</w:t>
      </w:r>
      <w:r>
        <w:rPr>
          <w:rtl/>
        </w:rPr>
        <w:t xml:space="preserve">   </w:t>
      </w:r>
    </w:p>
    <w:p w:rsidR="00CA4909" w:rsidRDefault="00CA4909" w:rsidP="00CA4909">
      <w:pPr>
        <w:pStyle w:val="KeepWithNext"/>
        <w:rPr>
          <w:rtl/>
        </w:rPr>
      </w:pPr>
    </w:p>
    <w:p w:rsidR="00117CE5" w:rsidRDefault="00117CE5" w:rsidP="00117CE5">
      <w:pPr>
        <w:rPr>
          <w:rtl/>
        </w:rPr>
      </w:pPr>
      <w:bookmarkStart w:id="4878" w:name="_ETM_Q1_9560650"/>
      <w:bookmarkEnd w:id="4878"/>
      <w:r>
        <w:rPr>
          <w:rFonts w:hint="cs"/>
          <w:rtl/>
        </w:rPr>
        <w:t>ב-(א) לגבי האלרגניים.</w:t>
      </w:r>
    </w:p>
    <w:p w:rsidR="00CA4909" w:rsidRDefault="00CA4909" w:rsidP="00117CE5">
      <w:pPr>
        <w:rPr>
          <w:rtl/>
        </w:rPr>
      </w:pPr>
    </w:p>
    <w:p w:rsidR="00CA4909" w:rsidRDefault="00CA4909" w:rsidP="00CA4909">
      <w:pPr>
        <w:pStyle w:val="a4"/>
        <w:keepNext/>
        <w:rPr>
          <w:rtl/>
        </w:rPr>
      </w:pPr>
      <w:r w:rsidRPr="00CA4909">
        <w:rPr>
          <w:rStyle w:val="TagStyle"/>
          <w:rtl/>
        </w:rPr>
        <w:t xml:space="preserve"> &lt;&lt; דובר &gt;&gt; </w:t>
      </w:r>
      <w:r>
        <w:rPr>
          <w:rtl/>
        </w:rPr>
        <w:t>נעה בן שבת:</w:t>
      </w:r>
      <w:r w:rsidRPr="00CA4909">
        <w:rPr>
          <w:rStyle w:val="TagStyle"/>
          <w:rtl/>
        </w:rPr>
        <w:t xml:space="preserve"> &lt;&lt; דובר &gt;&gt;</w:t>
      </w:r>
      <w:r>
        <w:rPr>
          <w:rtl/>
        </w:rPr>
        <w:t xml:space="preserve">   </w:t>
      </w:r>
    </w:p>
    <w:p w:rsidR="00CA4909" w:rsidRDefault="00CA4909" w:rsidP="00CA4909">
      <w:pPr>
        <w:pStyle w:val="KeepWithNext"/>
        <w:rPr>
          <w:rtl/>
        </w:rPr>
      </w:pPr>
    </w:p>
    <w:p w:rsidR="00117CE5" w:rsidRDefault="00CA4909" w:rsidP="00117CE5">
      <w:pPr>
        <w:rPr>
          <w:rtl/>
        </w:rPr>
      </w:pPr>
      <w:bookmarkStart w:id="4879" w:name="_ETM_Q1_9564650"/>
      <w:bookmarkEnd w:id="4879"/>
      <w:r>
        <w:rPr>
          <w:rFonts w:hint="cs"/>
          <w:rtl/>
        </w:rPr>
        <w:t>אה, רק לגבי ה</w:t>
      </w:r>
      <w:bookmarkStart w:id="4880" w:name="_ETM_Q1_9566902"/>
      <w:bookmarkEnd w:id="4880"/>
      <w:r>
        <w:rPr>
          <w:rFonts w:hint="cs"/>
          <w:rtl/>
        </w:rPr>
        <w:t xml:space="preserve">אלרגניים. </w:t>
      </w:r>
      <w:r w:rsidR="00117CE5">
        <w:rPr>
          <w:rFonts w:hint="cs"/>
          <w:rtl/>
        </w:rPr>
        <w:t>בסדר.</w:t>
      </w:r>
    </w:p>
    <w:p w:rsidR="00CA4909" w:rsidRDefault="00CA4909" w:rsidP="00117CE5">
      <w:pPr>
        <w:rPr>
          <w:rtl/>
        </w:rPr>
      </w:pPr>
    </w:p>
    <w:p w:rsidR="00CA4909" w:rsidRDefault="00CA4909" w:rsidP="00CA4909">
      <w:pPr>
        <w:pStyle w:val="af9"/>
        <w:keepNext/>
        <w:rPr>
          <w:rtl/>
        </w:rPr>
      </w:pPr>
      <w:bookmarkStart w:id="4881" w:name="ET_guest_928650_761"/>
      <w:r w:rsidRPr="00CA4909">
        <w:rPr>
          <w:rStyle w:val="TagStyle"/>
          <w:rtl/>
        </w:rPr>
        <w:t xml:space="preserve"> &lt;&lt; אורח &gt;&gt; </w:t>
      </w:r>
      <w:proofErr w:type="spellStart"/>
      <w:r>
        <w:rPr>
          <w:rtl/>
        </w:rPr>
        <w:t>רוית</w:t>
      </w:r>
      <w:proofErr w:type="spellEnd"/>
      <w:r>
        <w:rPr>
          <w:rtl/>
        </w:rPr>
        <w:t xml:space="preserve"> ארבל:</w:t>
      </w:r>
      <w:r w:rsidRPr="00CA4909">
        <w:rPr>
          <w:rStyle w:val="TagStyle"/>
          <w:rtl/>
        </w:rPr>
        <w:t xml:space="preserve"> &lt;&lt; אורח &gt;&gt;</w:t>
      </w:r>
      <w:r>
        <w:rPr>
          <w:rtl/>
        </w:rPr>
        <w:t xml:space="preserve">   </w:t>
      </w:r>
      <w:bookmarkEnd w:id="4881"/>
    </w:p>
    <w:p w:rsidR="00CA4909" w:rsidRDefault="00CA4909" w:rsidP="00CA4909">
      <w:pPr>
        <w:pStyle w:val="KeepWithNext"/>
        <w:rPr>
          <w:rtl/>
        </w:rPr>
      </w:pPr>
    </w:p>
    <w:p w:rsidR="00117CE5" w:rsidRDefault="00117CE5" w:rsidP="00117CE5">
      <w:pPr>
        <w:rPr>
          <w:rtl/>
        </w:rPr>
      </w:pPr>
      <w:bookmarkStart w:id="4882" w:name="_ETM_Q1_9565900"/>
      <w:bookmarkEnd w:id="4882"/>
      <w:r>
        <w:rPr>
          <w:rFonts w:hint="cs"/>
          <w:rtl/>
        </w:rPr>
        <w:t xml:space="preserve">העניין בסעיף 44 (1) בנוסח שאתם </w:t>
      </w:r>
      <w:bookmarkStart w:id="4883" w:name="_ETM_Q1_9568651"/>
      <w:bookmarkEnd w:id="4883"/>
      <w:r>
        <w:rPr>
          <w:rFonts w:hint="cs"/>
          <w:rtl/>
        </w:rPr>
        <w:t>פרסמתם האחרון, הוא עדיין מופיע.</w:t>
      </w:r>
    </w:p>
    <w:p w:rsidR="00117CE5" w:rsidRDefault="00117CE5" w:rsidP="00117CE5">
      <w:pPr>
        <w:rPr>
          <w:rtl/>
        </w:rPr>
      </w:pPr>
    </w:p>
    <w:p w:rsidR="001A0237" w:rsidRDefault="001A0237" w:rsidP="001A0237">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CA4909" w:rsidRDefault="00CA4909" w:rsidP="00CA4909">
      <w:pPr>
        <w:pStyle w:val="KeepWithNext"/>
        <w:rPr>
          <w:rtl/>
        </w:rPr>
      </w:pPr>
    </w:p>
    <w:p w:rsidR="00117CE5" w:rsidRDefault="00117CE5" w:rsidP="00117CE5">
      <w:pPr>
        <w:rPr>
          <w:rtl/>
        </w:rPr>
      </w:pPr>
      <w:bookmarkStart w:id="4884" w:name="_ETM_Q1_9575404"/>
      <w:bookmarkStart w:id="4885" w:name="_ETM_Q1_9571401"/>
      <w:bookmarkEnd w:id="4884"/>
      <w:bookmarkEnd w:id="4885"/>
      <w:r>
        <w:rPr>
          <w:rFonts w:hint="cs"/>
          <w:rtl/>
        </w:rPr>
        <w:t xml:space="preserve">יכול להיות, זו </w:t>
      </w:r>
      <w:bookmarkStart w:id="4886" w:name="_ETM_Q1_9575400"/>
      <w:bookmarkEnd w:id="4886"/>
      <w:r>
        <w:rPr>
          <w:rFonts w:hint="cs"/>
          <w:rtl/>
        </w:rPr>
        <w:t xml:space="preserve">עדיין טיוטה. </w:t>
      </w:r>
    </w:p>
    <w:p w:rsidR="00CA4909" w:rsidRDefault="00CA4909" w:rsidP="00117CE5">
      <w:pPr>
        <w:rPr>
          <w:rtl/>
        </w:rPr>
      </w:pPr>
      <w:bookmarkStart w:id="4887" w:name="_ETM_Q1_9578402"/>
      <w:bookmarkEnd w:id="4887"/>
    </w:p>
    <w:p w:rsidR="00CA4909" w:rsidRDefault="00CA4909" w:rsidP="00CA4909">
      <w:pPr>
        <w:pStyle w:val="af9"/>
        <w:keepNext/>
        <w:rPr>
          <w:rtl/>
        </w:rPr>
      </w:pPr>
      <w:bookmarkStart w:id="4888" w:name="ET_guest_928650_763"/>
      <w:r w:rsidRPr="00CA4909">
        <w:rPr>
          <w:rStyle w:val="TagStyle"/>
          <w:rtl/>
        </w:rPr>
        <w:t xml:space="preserve"> &lt;&lt; אורח &gt;&gt; </w:t>
      </w:r>
      <w:proofErr w:type="spellStart"/>
      <w:r>
        <w:rPr>
          <w:rtl/>
        </w:rPr>
        <w:t>רוית</w:t>
      </w:r>
      <w:proofErr w:type="spellEnd"/>
      <w:r>
        <w:rPr>
          <w:rtl/>
        </w:rPr>
        <w:t xml:space="preserve"> ארבל:</w:t>
      </w:r>
      <w:r w:rsidRPr="00CA4909">
        <w:rPr>
          <w:rStyle w:val="TagStyle"/>
          <w:rtl/>
        </w:rPr>
        <w:t xml:space="preserve"> &lt;&lt; אורח &gt;&gt;</w:t>
      </w:r>
      <w:r>
        <w:rPr>
          <w:rtl/>
        </w:rPr>
        <w:t xml:space="preserve">   </w:t>
      </w:r>
      <w:bookmarkEnd w:id="4888"/>
    </w:p>
    <w:p w:rsidR="00CA4909" w:rsidRDefault="00CA4909" w:rsidP="00CA4909">
      <w:pPr>
        <w:pStyle w:val="KeepWithNext"/>
        <w:rPr>
          <w:rtl/>
        </w:rPr>
      </w:pPr>
    </w:p>
    <w:p w:rsidR="00117CE5" w:rsidRDefault="00117CE5" w:rsidP="00117CE5">
      <w:pPr>
        <w:rPr>
          <w:rtl/>
        </w:rPr>
      </w:pPr>
      <w:bookmarkStart w:id="4889" w:name="_ETM_Q1_9578652"/>
      <w:bookmarkStart w:id="4890" w:name="_ETM_Q1_9577151"/>
      <w:bookmarkEnd w:id="4889"/>
      <w:bookmarkEnd w:id="4890"/>
      <w:r>
        <w:rPr>
          <w:rFonts w:hint="cs"/>
          <w:rtl/>
        </w:rPr>
        <w:t xml:space="preserve">מה שכרגע אנחנו אומרים הוא שזה יהיה </w:t>
      </w:r>
      <w:bookmarkStart w:id="4891" w:name="_ETM_Q1_9580900"/>
      <w:bookmarkEnd w:id="4891"/>
      <w:r>
        <w:rPr>
          <w:rFonts w:hint="cs"/>
          <w:rtl/>
        </w:rPr>
        <w:t>מחוק.</w:t>
      </w:r>
    </w:p>
    <w:p w:rsidR="001A0237" w:rsidRDefault="001A0237" w:rsidP="00117CE5">
      <w:pPr>
        <w:rPr>
          <w:rtl/>
        </w:rPr>
      </w:pPr>
    </w:p>
    <w:p w:rsidR="00CA4909" w:rsidRDefault="00CA4909" w:rsidP="00CA4909">
      <w:pPr>
        <w:rPr>
          <w:rStyle w:val="TagStyle"/>
          <w:rFonts w:ascii="David" w:hAnsi="David"/>
          <w:u w:val="single"/>
          <w:rtl/>
          <w:lang w:eastAsia="he-IL"/>
        </w:rPr>
      </w:pPr>
      <w:bookmarkStart w:id="4892" w:name="_ETM_Q1_9581150"/>
      <w:bookmarkStart w:id="4893" w:name="_ETM_Q1_9584902"/>
      <w:bookmarkEnd w:id="4892"/>
      <w:bookmarkEnd w:id="4893"/>
    </w:p>
    <w:p w:rsidR="00CA4909" w:rsidRDefault="00CA4909" w:rsidP="00CA4909">
      <w:pPr>
        <w:pStyle w:val="a4"/>
        <w:keepNext/>
        <w:rPr>
          <w:rtl/>
        </w:rPr>
      </w:pPr>
      <w:bookmarkStart w:id="4894" w:name="ET_speaker_ענת_כאביה_בן_יוסף_765"/>
      <w:r w:rsidRPr="00CA4909">
        <w:rPr>
          <w:rStyle w:val="TagStyle"/>
          <w:rtl/>
        </w:rPr>
        <w:t xml:space="preserve"> &lt;&lt; דובר &gt;&gt; </w:t>
      </w:r>
      <w:r>
        <w:rPr>
          <w:rtl/>
        </w:rPr>
        <w:t>ענת כאביה בן יוסף:</w:t>
      </w:r>
      <w:r w:rsidRPr="00CA4909">
        <w:rPr>
          <w:rStyle w:val="TagStyle"/>
          <w:rtl/>
        </w:rPr>
        <w:t xml:space="preserve"> &lt;&lt; דובר &gt;&gt;</w:t>
      </w:r>
      <w:r>
        <w:rPr>
          <w:rtl/>
        </w:rPr>
        <w:t xml:space="preserve">   </w:t>
      </w:r>
      <w:bookmarkEnd w:id="4894"/>
    </w:p>
    <w:p w:rsidR="00CA4909" w:rsidRDefault="00CA4909" w:rsidP="00CA4909">
      <w:pPr>
        <w:pStyle w:val="KeepWithNext"/>
        <w:rPr>
          <w:rtl/>
          <w:lang w:eastAsia="he-IL"/>
        </w:rPr>
      </w:pPr>
    </w:p>
    <w:p w:rsidR="00CA4909" w:rsidRDefault="00117CE5" w:rsidP="00117CE5">
      <w:pPr>
        <w:rPr>
          <w:rtl/>
        </w:rPr>
      </w:pPr>
      <w:bookmarkStart w:id="4895" w:name="_ETM_Q1_9582652"/>
      <w:bookmarkStart w:id="4896" w:name="_ETM_Q1_9585652"/>
      <w:bookmarkStart w:id="4897" w:name="_ETM_Q1_9581400"/>
      <w:bookmarkEnd w:id="4895"/>
      <w:bookmarkEnd w:id="4896"/>
      <w:bookmarkEnd w:id="4897"/>
      <w:r>
        <w:rPr>
          <w:rFonts w:hint="cs"/>
          <w:rtl/>
        </w:rPr>
        <w:t xml:space="preserve">כן. </w:t>
      </w:r>
    </w:p>
    <w:p w:rsidR="00CA4909" w:rsidRDefault="00CA4909" w:rsidP="00117CE5">
      <w:pPr>
        <w:rPr>
          <w:rtl/>
        </w:rPr>
      </w:pPr>
      <w:bookmarkStart w:id="4898" w:name="_ETM_Q1_9577402"/>
      <w:bookmarkEnd w:id="4898"/>
    </w:p>
    <w:p w:rsidR="00CA4909" w:rsidRDefault="00CA4909" w:rsidP="00CA4909">
      <w:pPr>
        <w:pStyle w:val="af5"/>
        <w:keepNext/>
        <w:rPr>
          <w:rtl/>
        </w:rPr>
      </w:pPr>
      <w:bookmarkStart w:id="4899" w:name="ET_interruption_קריאה_768"/>
      <w:r w:rsidRPr="00CA4909">
        <w:rPr>
          <w:rStyle w:val="TagStyle"/>
          <w:rtl/>
        </w:rPr>
        <w:t xml:space="preserve"> &lt;&lt; קריאה &gt;&gt; </w:t>
      </w:r>
      <w:r>
        <w:rPr>
          <w:rtl/>
        </w:rPr>
        <w:t>קריאה:</w:t>
      </w:r>
      <w:r w:rsidRPr="00CA4909">
        <w:rPr>
          <w:rStyle w:val="TagStyle"/>
          <w:rtl/>
        </w:rPr>
        <w:t xml:space="preserve"> &lt;&lt; קריאה &gt;&gt;</w:t>
      </w:r>
      <w:r>
        <w:rPr>
          <w:rtl/>
        </w:rPr>
        <w:t xml:space="preserve">   </w:t>
      </w:r>
      <w:bookmarkEnd w:id="4899"/>
    </w:p>
    <w:p w:rsidR="00CA4909" w:rsidRDefault="00CA4909" w:rsidP="00CA4909">
      <w:pPr>
        <w:pStyle w:val="KeepWithNext"/>
        <w:rPr>
          <w:rtl/>
        </w:rPr>
      </w:pPr>
    </w:p>
    <w:p w:rsidR="00117CE5" w:rsidRDefault="00117CE5" w:rsidP="00CA4909">
      <w:pPr>
        <w:pStyle w:val="aff0"/>
        <w:numPr>
          <w:ilvl w:val="0"/>
          <w:numId w:val="4"/>
        </w:numPr>
        <w:rPr>
          <w:rtl/>
        </w:rPr>
      </w:pPr>
      <w:bookmarkStart w:id="4900" w:name="_ETM_Q1_9577901"/>
      <w:bookmarkStart w:id="4901" w:name="_ETM_Q1_9574401"/>
      <w:bookmarkStart w:id="4902" w:name="_ETM_Q1_9574651"/>
      <w:bookmarkEnd w:id="4900"/>
      <w:bookmarkEnd w:id="4901"/>
      <w:bookmarkEnd w:id="4902"/>
      <w:r>
        <w:rPr>
          <w:rFonts w:hint="cs"/>
          <w:rtl/>
        </w:rPr>
        <w:t>יהיה מחוק ו</w:t>
      </w:r>
      <w:r w:rsidR="00CA4909">
        <w:rPr>
          <w:rFonts w:hint="cs"/>
          <w:rtl/>
        </w:rPr>
        <w:t>-</w:t>
      </w:r>
      <w:r>
        <w:rPr>
          <w:rFonts w:hint="cs"/>
          <w:rtl/>
        </w:rPr>
        <w:t>(ב) יתוקן.</w:t>
      </w:r>
      <w:r w:rsidR="00CA4909">
        <w:rPr>
          <w:rFonts w:hint="cs"/>
          <w:rtl/>
        </w:rPr>
        <w:t xml:space="preserve"> </w:t>
      </w:r>
    </w:p>
    <w:p w:rsidR="00CA4909" w:rsidRDefault="00CA4909" w:rsidP="00CA4909">
      <w:pPr>
        <w:ind w:left="720" w:firstLine="0"/>
      </w:pPr>
    </w:p>
    <w:p w:rsidR="00CA4909" w:rsidRDefault="00CA4909" w:rsidP="00CA4909">
      <w:pPr>
        <w:pStyle w:val="a4"/>
        <w:keepNext/>
      </w:pPr>
      <w:bookmarkStart w:id="4903" w:name="ET_speaker_ענת_כאביה_בן_יוסף_769"/>
      <w:r w:rsidRPr="00CA4909">
        <w:rPr>
          <w:rStyle w:val="TagStyle"/>
          <w:rtl/>
        </w:rPr>
        <w:t xml:space="preserve"> &lt;&lt; דובר &gt;&gt; </w:t>
      </w:r>
      <w:r>
        <w:rPr>
          <w:rtl/>
        </w:rPr>
        <w:t>ענת כאביה בן יוסף:</w:t>
      </w:r>
      <w:r w:rsidRPr="00CA4909">
        <w:rPr>
          <w:rStyle w:val="TagStyle"/>
          <w:rtl/>
        </w:rPr>
        <w:t xml:space="preserve"> &lt;&lt; דובר &gt;&gt;</w:t>
      </w:r>
      <w:r>
        <w:rPr>
          <w:rtl/>
        </w:rPr>
        <w:t xml:space="preserve">   </w:t>
      </w:r>
      <w:bookmarkEnd w:id="4903"/>
    </w:p>
    <w:p w:rsidR="00CA4909" w:rsidRPr="00CA4909" w:rsidRDefault="00CA4909" w:rsidP="00CA4909">
      <w:pPr>
        <w:pStyle w:val="KeepWithNext"/>
        <w:rPr>
          <w:rtl/>
        </w:rPr>
      </w:pPr>
    </w:p>
    <w:p w:rsidR="00CA4909" w:rsidRPr="00CA4909" w:rsidRDefault="00CA4909" w:rsidP="00CA4909">
      <w:pPr>
        <w:rPr>
          <w:rtl/>
        </w:rPr>
      </w:pPr>
      <w:r>
        <w:rPr>
          <w:rFonts w:hint="cs"/>
          <w:rtl/>
        </w:rPr>
        <w:t xml:space="preserve">לא, (א) זה אלרגניים. </w:t>
      </w:r>
    </w:p>
    <w:p w:rsidR="00CA4909" w:rsidRDefault="00CA4909" w:rsidP="00117CE5">
      <w:pPr>
        <w:rPr>
          <w:rtl/>
        </w:rPr>
      </w:pPr>
      <w:bookmarkStart w:id="4904" w:name="_ETM_Q1_9587650"/>
      <w:bookmarkEnd w:id="4904"/>
    </w:p>
    <w:p w:rsidR="00CA4909" w:rsidRDefault="00CA4909" w:rsidP="00CA4909">
      <w:pPr>
        <w:pStyle w:val="af9"/>
        <w:keepNext/>
        <w:rPr>
          <w:rtl/>
        </w:rPr>
      </w:pPr>
      <w:bookmarkStart w:id="4905" w:name="ET_guest_928650_766"/>
      <w:r w:rsidRPr="00CA4909">
        <w:rPr>
          <w:rStyle w:val="TagStyle"/>
          <w:rtl/>
        </w:rPr>
        <w:t xml:space="preserve"> &lt;&lt; אורח &gt;&gt; </w:t>
      </w:r>
      <w:proofErr w:type="spellStart"/>
      <w:r>
        <w:rPr>
          <w:rtl/>
        </w:rPr>
        <w:t>רוית</w:t>
      </w:r>
      <w:proofErr w:type="spellEnd"/>
      <w:r>
        <w:rPr>
          <w:rtl/>
        </w:rPr>
        <w:t xml:space="preserve"> ארבל:</w:t>
      </w:r>
      <w:r w:rsidRPr="00CA4909">
        <w:rPr>
          <w:rStyle w:val="TagStyle"/>
          <w:rtl/>
        </w:rPr>
        <w:t xml:space="preserve"> &lt;&lt; אורח &gt;&gt;</w:t>
      </w:r>
      <w:r>
        <w:rPr>
          <w:rtl/>
        </w:rPr>
        <w:t xml:space="preserve">   </w:t>
      </w:r>
      <w:bookmarkEnd w:id="4905"/>
    </w:p>
    <w:p w:rsidR="00CA4909" w:rsidRDefault="00CA4909" w:rsidP="00CA4909">
      <w:pPr>
        <w:pStyle w:val="KeepWithNext"/>
        <w:rPr>
          <w:rtl/>
        </w:rPr>
      </w:pPr>
    </w:p>
    <w:p w:rsidR="00117CE5" w:rsidRDefault="00117CE5" w:rsidP="00CA4909">
      <w:pPr>
        <w:rPr>
          <w:rtl/>
        </w:rPr>
      </w:pPr>
      <w:bookmarkStart w:id="4906" w:name="_ETM_Q1_9587900"/>
      <w:bookmarkEnd w:id="4906"/>
      <w:r>
        <w:rPr>
          <w:rFonts w:hint="cs"/>
          <w:rtl/>
        </w:rPr>
        <w:t xml:space="preserve">זאת אומרת שסימון אלרגניים בתפזורת </w:t>
      </w:r>
      <w:bookmarkStart w:id="4907" w:name="_ETM_Q1_9591150"/>
      <w:bookmarkEnd w:id="4907"/>
      <w:r>
        <w:rPr>
          <w:rFonts w:hint="cs"/>
          <w:rtl/>
        </w:rPr>
        <w:t>לא יהיה חובה.</w:t>
      </w:r>
      <w:bookmarkStart w:id="4908" w:name="_ETM_Q1_9592400"/>
      <w:bookmarkEnd w:id="4908"/>
      <w:r w:rsidR="00CA4909">
        <w:rPr>
          <w:rFonts w:hint="cs"/>
          <w:rtl/>
        </w:rPr>
        <w:t xml:space="preserve"> </w:t>
      </w:r>
      <w:bookmarkStart w:id="4909" w:name="_ETM_Q1_9592651"/>
      <w:bookmarkEnd w:id="4909"/>
      <w:r w:rsidR="00CA4909">
        <w:rPr>
          <w:rFonts w:hint="cs"/>
          <w:rtl/>
        </w:rPr>
        <w:t xml:space="preserve">למרות שזו </w:t>
      </w:r>
      <w:bookmarkStart w:id="4910" w:name="_ETM_Q1_9589901"/>
      <w:bookmarkEnd w:id="4910"/>
      <w:r w:rsidR="00CA4909">
        <w:rPr>
          <w:rFonts w:hint="cs"/>
          <w:rtl/>
        </w:rPr>
        <w:t xml:space="preserve">הייתה הבשורה </w:t>
      </w:r>
      <w:r>
        <w:rPr>
          <w:rFonts w:hint="cs"/>
          <w:rtl/>
        </w:rPr>
        <w:t xml:space="preserve">העיקרית, האם זה </w:t>
      </w:r>
      <w:bookmarkStart w:id="4911" w:name="_ETM_Q1_9596400"/>
      <w:bookmarkEnd w:id="4911"/>
      <w:r>
        <w:rPr>
          <w:rFonts w:hint="cs"/>
          <w:rtl/>
        </w:rPr>
        <w:t>בוטל?</w:t>
      </w:r>
    </w:p>
    <w:p w:rsidR="00CA4909" w:rsidRDefault="00CA4909" w:rsidP="00117CE5">
      <w:pPr>
        <w:rPr>
          <w:rtl/>
        </w:rPr>
      </w:pPr>
      <w:bookmarkStart w:id="4912" w:name="_ETM_Q1_9596900"/>
      <w:bookmarkStart w:id="4913" w:name="_ETM_Q1_9600152"/>
      <w:bookmarkEnd w:id="4912"/>
      <w:bookmarkEnd w:id="4913"/>
    </w:p>
    <w:p w:rsidR="00CA4909" w:rsidRDefault="00CA4909" w:rsidP="00CA4909">
      <w:pPr>
        <w:pStyle w:val="a4"/>
        <w:keepNext/>
        <w:rPr>
          <w:rtl/>
        </w:rPr>
      </w:pPr>
      <w:bookmarkStart w:id="4914" w:name="ET_speaker_ענת_כאביה_בן_יוסף_770"/>
      <w:r w:rsidRPr="00CA4909">
        <w:rPr>
          <w:rStyle w:val="TagStyle"/>
          <w:rtl/>
        </w:rPr>
        <w:t xml:space="preserve"> &lt;&lt; דובר &gt;&gt; </w:t>
      </w:r>
      <w:r>
        <w:rPr>
          <w:rtl/>
        </w:rPr>
        <w:t>ענת כאביה בן יוסף:</w:t>
      </w:r>
      <w:r w:rsidRPr="00CA4909">
        <w:rPr>
          <w:rStyle w:val="TagStyle"/>
          <w:rtl/>
        </w:rPr>
        <w:t xml:space="preserve"> &lt;&lt; דובר &gt;&gt;</w:t>
      </w:r>
      <w:r>
        <w:rPr>
          <w:rtl/>
        </w:rPr>
        <w:t xml:space="preserve">   </w:t>
      </w:r>
      <w:bookmarkEnd w:id="4914"/>
    </w:p>
    <w:p w:rsidR="00CA4909" w:rsidRDefault="00CA4909" w:rsidP="00CA4909">
      <w:pPr>
        <w:pStyle w:val="KeepWithNext"/>
        <w:rPr>
          <w:rtl/>
        </w:rPr>
      </w:pPr>
    </w:p>
    <w:p w:rsidR="00117CE5" w:rsidRDefault="00117CE5" w:rsidP="00117CE5">
      <w:pPr>
        <w:rPr>
          <w:rtl/>
        </w:rPr>
      </w:pPr>
      <w:bookmarkStart w:id="4915" w:name="_ETM_Q1_9600651"/>
      <w:bookmarkStart w:id="4916" w:name="_ETM_Q1_9597150"/>
      <w:bookmarkEnd w:id="4915"/>
      <w:bookmarkEnd w:id="4916"/>
      <w:r>
        <w:rPr>
          <w:rFonts w:hint="cs"/>
          <w:rtl/>
        </w:rPr>
        <w:t>כן.</w:t>
      </w:r>
    </w:p>
    <w:p w:rsidR="000D19AF" w:rsidRDefault="000D19AF" w:rsidP="00117CE5">
      <w:pPr>
        <w:rPr>
          <w:rtl/>
        </w:rPr>
      </w:pPr>
      <w:bookmarkStart w:id="4917" w:name="_ETM_Q1_9609150"/>
      <w:bookmarkEnd w:id="4917"/>
    </w:p>
    <w:p w:rsidR="000D19AF" w:rsidRDefault="000D19AF" w:rsidP="000D19AF">
      <w:pPr>
        <w:pStyle w:val="a4"/>
        <w:keepNext/>
        <w:rPr>
          <w:rtl/>
        </w:rPr>
      </w:pPr>
      <w:r w:rsidRPr="000D19AF">
        <w:rPr>
          <w:rStyle w:val="TagStyle"/>
          <w:rtl/>
        </w:rPr>
        <w:t xml:space="preserve"> &lt;&lt; דובר &gt;&gt; </w:t>
      </w:r>
      <w:r>
        <w:rPr>
          <w:rtl/>
        </w:rPr>
        <w:t>נעה בן שבת:</w:t>
      </w:r>
      <w:r w:rsidRPr="000D19AF">
        <w:rPr>
          <w:rStyle w:val="TagStyle"/>
          <w:rtl/>
        </w:rPr>
        <w:t xml:space="preserve"> &lt;&lt; דובר &gt;&gt;</w:t>
      </w:r>
      <w:r>
        <w:rPr>
          <w:rtl/>
        </w:rPr>
        <w:t xml:space="preserve">   </w:t>
      </w:r>
    </w:p>
    <w:p w:rsidR="000D19AF" w:rsidRDefault="000D19AF" w:rsidP="000D19AF">
      <w:pPr>
        <w:pStyle w:val="KeepWithNext"/>
        <w:rPr>
          <w:rtl/>
        </w:rPr>
      </w:pPr>
    </w:p>
    <w:p w:rsidR="000D19AF" w:rsidRDefault="000D19AF" w:rsidP="00CA4909">
      <w:pPr>
        <w:rPr>
          <w:rtl/>
        </w:rPr>
      </w:pPr>
      <w:bookmarkStart w:id="4918" w:name="_ETM_Q1_9609400"/>
      <w:bookmarkStart w:id="4919" w:name="_ETM_Q1_9606151"/>
      <w:bookmarkEnd w:id="4918"/>
      <w:bookmarkEnd w:id="4919"/>
      <w:r>
        <w:rPr>
          <w:rFonts w:hint="cs"/>
          <w:rtl/>
        </w:rPr>
        <w:t xml:space="preserve">יש לנו שתי הוראות ששכחתי </w:t>
      </w:r>
      <w:r w:rsidR="00CA4909">
        <w:rPr>
          <w:rFonts w:hint="cs"/>
          <w:rtl/>
        </w:rPr>
        <w:t xml:space="preserve">מהדיון שלנו </w:t>
      </w:r>
      <w:r>
        <w:rPr>
          <w:rtl/>
        </w:rPr>
        <w:t>–</w:t>
      </w:r>
      <w:r>
        <w:rPr>
          <w:rFonts w:hint="cs"/>
          <w:rtl/>
        </w:rPr>
        <w:t xml:space="preserve"> </w:t>
      </w:r>
      <w:r w:rsidR="00CA4909">
        <w:rPr>
          <w:rFonts w:hint="cs"/>
          <w:rtl/>
        </w:rPr>
        <w:t>עיצומים</w:t>
      </w:r>
      <w:r>
        <w:rPr>
          <w:rFonts w:hint="cs"/>
          <w:rtl/>
        </w:rPr>
        <w:t xml:space="preserve"> כספיים </w:t>
      </w:r>
      <w:bookmarkStart w:id="4920" w:name="_ETM_Q1_9614150"/>
      <w:bookmarkEnd w:id="4920"/>
      <w:r>
        <w:rPr>
          <w:rFonts w:hint="cs"/>
          <w:rtl/>
        </w:rPr>
        <w:t xml:space="preserve">שנוגעים ל-1169, בעמוד 51 יש </w:t>
      </w:r>
      <w:bookmarkStart w:id="4921" w:name="_ETM_Q1_9628900"/>
      <w:bookmarkEnd w:id="4921"/>
      <w:r w:rsidR="00CA4909">
        <w:rPr>
          <w:rFonts w:hint="cs"/>
          <w:rtl/>
        </w:rPr>
        <w:t>עיצומים</w:t>
      </w:r>
      <w:r>
        <w:rPr>
          <w:rFonts w:hint="cs"/>
          <w:rtl/>
        </w:rPr>
        <w:t xml:space="preserve"> כספיים </w:t>
      </w:r>
      <w:r w:rsidR="00CA4909">
        <w:rPr>
          <w:rFonts w:hint="cs"/>
          <w:rtl/>
        </w:rPr>
        <w:t xml:space="preserve">שאמרנו שאולי כדאי לקרוא את העיצומים הכספיים </w:t>
      </w:r>
      <w:r>
        <w:rPr>
          <w:rFonts w:hint="cs"/>
          <w:rtl/>
        </w:rPr>
        <w:t xml:space="preserve">במקביל </w:t>
      </w:r>
      <w:r w:rsidR="00CA4909">
        <w:rPr>
          <w:rFonts w:hint="cs"/>
          <w:rtl/>
        </w:rPr>
        <w:t>להוראות האירופיות שאנו קוראים אותם, ו</w:t>
      </w:r>
      <w:r>
        <w:rPr>
          <w:rFonts w:hint="cs"/>
          <w:rtl/>
        </w:rPr>
        <w:t xml:space="preserve">מכיוון </w:t>
      </w:r>
      <w:bookmarkStart w:id="4922" w:name="_ETM_Q1_9641401"/>
      <w:bookmarkEnd w:id="4922"/>
      <w:r w:rsidR="00CA4909">
        <w:rPr>
          <w:rFonts w:hint="cs"/>
          <w:rtl/>
        </w:rPr>
        <w:t xml:space="preserve">שזה נוגע ל-1169 - - - </w:t>
      </w:r>
    </w:p>
    <w:p w:rsidR="00CA4909" w:rsidRDefault="00CA4909" w:rsidP="000D19AF">
      <w:pPr>
        <w:rPr>
          <w:rtl/>
        </w:rPr>
      </w:pPr>
      <w:bookmarkStart w:id="4923" w:name="_ETM_Q1_9606401"/>
      <w:bookmarkEnd w:id="4923"/>
    </w:p>
    <w:p w:rsidR="00CA4909" w:rsidRDefault="00CA4909" w:rsidP="00CA4909">
      <w:pPr>
        <w:rPr>
          <w:rtl/>
        </w:rPr>
      </w:pPr>
      <w:bookmarkStart w:id="4924" w:name="_ETM_Q1_9648902"/>
      <w:bookmarkEnd w:id="4924"/>
      <w:r>
        <w:rPr>
          <w:rFonts w:hint="cs"/>
          <w:rtl/>
        </w:rPr>
        <w:t xml:space="preserve">העיצום הוא </w:t>
      </w:r>
      <w:r>
        <w:rPr>
          <w:rtl/>
        </w:rPr>
        <w:t>–</w:t>
      </w:r>
      <w:r>
        <w:rPr>
          <w:rFonts w:hint="cs"/>
          <w:rtl/>
        </w:rPr>
        <w:t xml:space="preserve"> </w:t>
      </w:r>
      <w:bookmarkStart w:id="4925" w:name="_ETM_Q1_9652152"/>
      <w:bookmarkStart w:id="4926" w:name="_ETM_Q1_9648150"/>
      <w:bookmarkEnd w:id="4925"/>
      <w:bookmarkEnd w:id="4926"/>
      <w:r>
        <w:rPr>
          <w:rFonts w:hint="cs"/>
          <w:rtl/>
        </w:rPr>
        <w:t xml:space="preserve">"(11). </w:t>
      </w:r>
      <w:r>
        <w:rPr>
          <w:rtl/>
        </w:rPr>
        <w:t>מייצר, מייבא או מוכר מזון, שמוסר לגביו מידע, בניגוד להוראות התקנה או מידע מטעה בנושא מהנושאים המפורטים בתקנה</w:t>
      </w:r>
      <w:r>
        <w:rPr>
          <w:rFonts w:hint="cs"/>
          <w:rtl/>
        </w:rPr>
        <w:t xml:space="preserve"> 1169/2011 </w:t>
      </w:r>
      <w:r>
        <w:rPr>
          <w:rtl/>
        </w:rPr>
        <w:t>כפי שאומצה בחלק ב' לתוספת השנייה א</w:t>
      </w:r>
      <w:r>
        <w:rPr>
          <w:rFonts w:hint="cs"/>
          <w:rtl/>
        </w:rPr>
        <w:t>;" זו הפרה אחת שחלה על יצרן, יבואן או משווק.</w:t>
      </w:r>
    </w:p>
    <w:p w:rsidR="00CA4909" w:rsidRDefault="00CA4909" w:rsidP="00CA4909">
      <w:pPr>
        <w:rPr>
          <w:rtl/>
        </w:rPr>
      </w:pPr>
    </w:p>
    <w:p w:rsidR="00CA4909" w:rsidRDefault="00CA4909" w:rsidP="00CA4909">
      <w:r>
        <w:rPr>
          <w:rFonts w:hint="cs"/>
          <w:rtl/>
        </w:rPr>
        <w:t xml:space="preserve">"(12) </w:t>
      </w:r>
      <w:r>
        <w:rPr>
          <w:rtl/>
        </w:rPr>
        <w:t>מייצר, מייבא או משווק מזון שלא מוסר מידע שחובה עליו למוסרו בפרטים, בניגוד להוראות הקבועות בתקנה 1169/2011 כפי שאומצה בחלק ב' לתוספת השנייה א</w:t>
      </w:r>
      <w:r>
        <w:rPr>
          <w:rFonts w:hint="cs"/>
          <w:rtl/>
        </w:rPr>
        <w:t>';"</w:t>
      </w:r>
    </w:p>
    <w:p w:rsidR="00CA4909" w:rsidRDefault="00CA4909" w:rsidP="00CA4909">
      <w:pPr>
        <w:rPr>
          <w:rtl/>
        </w:rPr>
      </w:pPr>
    </w:p>
    <w:p w:rsidR="000D19AF" w:rsidRDefault="000D19AF" w:rsidP="00CA4909">
      <w:pPr>
        <w:rPr>
          <w:rtl/>
        </w:rPr>
      </w:pPr>
      <w:bookmarkStart w:id="4927" w:name="_ETM_Q1_9696651"/>
      <w:bookmarkStart w:id="4928" w:name="_ETM_Q1_9696901"/>
      <w:bookmarkEnd w:id="4927"/>
      <w:bookmarkEnd w:id="4928"/>
      <w:r>
        <w:rPr>
          <w:rFonts w:hint="cs"/>
          <w:rtl/>
        </w:rPr>
        <w:t xml:space="preserve">זה גם </w:t>
      </w:r>
      <w:bookmarkStart w:id="4929" w:name="_ETM_Q1_9691150"/>
      <w:bookmarkEnd w:id="4929"/>
      <w:r>
        <w:rPr>
          <w:rFonts w:hint="cs"/>
          <w:rtl/>
        </w:rPr>
        <w:t>על יצרן, יבואן או משווק.</w:t>
      </w:r>
      <w:bookmarkStart w:id="4930" w:name="_ETM_Q1_9693150"/>
      <w:bookmarkEnd w:id="4930"/>
      <w:r w:rsidR="00CA4909">
        <w:rPr>
          <w:rFonts w:hint="cs"/>
          <w:rtl/>
        </w:rPr>
        <w:t xml:space="preserve"> אז </w:t>
      </w:r>
      <w:r>
        <w:rPr>
          <w:rFonts w:hint="cs"/>
          <w:rtl/>
        </w:rPr>
        <w:t xml:space="preserve">אחד אומר שאם מסרת </w:t>
      </w:r>
      <w:bookmarkStart w:id="4931" w:name="_ETM_Q1_9694900"/>
      <w:bookmarkEnd w:id="4931"/>
      <w:r>
        <w:rPr>
          <w:rFonts w:hint="cs"/>
          <w:rtl/>
        </w:rPr>
        <w:t>מידע, אבל המידע הוא מטעה או לא נכון או ל</w:t>
      </w:r>
      <w:bookmarkStart w:id="4932" w:name="_ETM_Q1_9697150"/>
      <w:bookmarkEnd w:id="4932"/>
      <w:r>
        <w:rPr>
          <w:rFonts w:hint="cs"/>
          <w:rtl/>
        </w:rPr>
        <w:t>א בהתאם להוראות; והשני אומר שלא מסרת מידע שהיית חייב למ</w:t>
      </w:r>
      <w:bookmarkStart w:id="4933" w:name="_ETM_Q1_9701650"/>
      <w:bookmarkEnd w:id="4933"/>
      <w:r>
        <w:rPr>
          <w:rFonts w:hint="cs"/>
          <w:rtl/>
        </w:rPr>
        <w:t xml:space="preserve">סור </w:t>
      </w:r>
      <w:r>
        <w:rPr>
          <w:rtl/>
        </w:rPr>
        <w:t>–</w:t>
      </w:r>
      <w:r>
        <w:rPr>
          <w:rFonts w:hint="cs"/>
          <w:rtl/>
        </w:rPr>
        <w:t xml:space="preserve"> אלה שתי ההפרות.</w:t>
      </w:r>
    </w:p>
    <w:p w:rsidR="00CA4909" w:rsidRDefault="00CA4909" w:rsidP="000D19AF">
      <w:pPr>
        <w:rPr>
          <w:rtl/>
        </w:rPr>
      </w:pPr>
      <w:bookmarkStart w:id="4934" w:name="_ETM_Q1_9707902"/>
      <w:bookmarkEnd w:id="4934"/>
    </w:p>
    <w:p w:rsidR="00CA4909" w:rsidRDefault="00CA4909" w:rsidP="00CA4909">
      <w:pPr>
        <w:pStyle w:val="af6"/>
        <w:keepNext/>
        <w:rPr>
          <w:rtl/>
        </w:rPr>
      </w:pPr>
      <w:bookmarkStart w:id="4935" w:name="ET_yor_6447_771"/>
      <w:r w:rsidRPr="00CA4909">
        <w:rPr>
          <w:rStyle w:val="TagStyle"/>
          <w:rtl/>
        </w:rPr>
        <w:t xml:space="preserve"> &lt;&lt; </w:t>
      </w:r>
      <w:proofErr w:type="spellStart"/>
      <w:r w:rsidRPr="00CA4909">
        <w:rPr>
          <w:rStyle w:val="TagStyle"/>
          <w:rtl/>
        </w:rPr>
        <w:t>יור</w:t>
      </w:r>
      <w:proofErr w:type="spellEnd"/>
      <w:r w:rsidRPr="00CA4909">
        <w:rPr>
          <w:rStyle w:val="TagStyle"/>
          <w:rtl/>
        </w:rPr>
        <w:t xml:space="preserve"> &gt;&gt; </w:t>
      </w:r>
      <w:r>
        <w:rPr>
          <w:rtl/>
        </w:rPr>
        <w:t xml:space="preserve">היו"ר יונתן </w:t>
      </w:r>
      <w:proofErr w:type="spellStart"/>
      <w:r>
        <w:rPr>
          <w:rtl/>
        </w:rPr>
        <w:t>מישרקי</w:t>
      </w:r>
      <w:proofErr w:type="spellEnd"/>
      <w:r>
        <w:rPr>
          <w:rtl/>
        </w:rPr>
        <w:t>:</w:t>
      </w:r>
      <w:r w:rsidRPr="00CA4909">
        <w:rPr>
          <w:rStyle w:val="TagStyle"/>
          <w:rtl/>
        </w:rPr>
        <w:t xml:space="preserve"> &lt;&lt; יור &gt;&gt;</w:t>
      </w:r>
      <w:r>
        <w:rPr>
          <w:rtl/>
        </w:rPr>
        <w:t xml:space="preserve">   </w:t>
      </w:r>
      <w:bookmarkEnd w:id="4935"/>
    </w:p>
    <w:p w:rsidR="00CA4909" w:rsidRDefault="00CA4909" w:rsidP="00CA4909">
      <w:pPr>
        <w:pStyle w:val="KeepWithNext"/>
        <w:rPr>
          <w:rtl/>
        </w:rPr>
      </w:pPr>
    </w:p>
    <w:p w:rsidR="000D19AF" w:rsidRDefault="000D19AF" w:rsidP="000D19AF">
      <w:pPr>
        <w:rPr>
          <w:rtl/>
        </w:rPr>
      </w:pPr>
      <w:bookmarkStart w:id="4936" w:name="_ETM_Q1_9708152"/>
      <w:bookmarkStart w:id="4937" w:name="_ETM_Q1_9707900"/>
      <w:bookmarkStart w:id="4938" w:name="_ETM_Q1_9708150"/>
      <w:bookmarkEnd w:id="4936"/>
      <w:bookmarkEnd w:id="4937"/>
      <w:bookmarkEnd w:id="4938"/>
      <w:r>
        <w:rPr>
          <w:rFonts w:hint="cs"/>
          <w:rtl/>
        </w:rPr>
        <w:t>נמשיך עכשיו ל-33.</w:t>
      </w:r>
    </w:p>
    <w:p w:rsidR="000D19AF" w:rsidRDefault="000D19AF" w:rsidP="000D19AF">
      <w:pPr>
        <w:rPr>
          <w:rtl/>
        </w:rPr>
      </w:pPr>
      <w:bookmarkStart w:id="4939" w:name="_ETM_Q1_9711650"/>
      <w:bookmarkEnd w:id="4939"/>
    </w:p>
    <w:p w:rsidR="00CA4909" w:rsidRDefault="00CA4909" w:rsidP="00CA4909">
      <w:pPr>
        <w:rPr>
          <w:rStyle w:val="TagStyle"/>
          <w:rFonts w:ascii="David" w:hAnsi="David"/>
          <w:u w:val="single"/>
          <w:rtl/>
        </w:rPr>
      </w:pPr>
      <w:bookmarkStart w:id="4940" w:name="_ETM_Q1_9711901"/>
      <w:bookmarkStart w:id="4941" w:name="_ETM_Q1_9716901"/>
      <w:bookmarkEnd w:id="4940"/>
      <w:bookmarkEnd w:id="4941"/>
    </w:p>
    <w:p w:rsidR="00CA4909" w:rsidRDefault="00CA4909" w:rsidP="00CA4909">
      <w:pPr>
        <w:pStyle w:val="a4"/>
        <w:keepNext/>
        <w:rPr>
          <w:rtl/>
        </w:rPr>
      </w:pPr>
      <w:bookmarkStart w:id="4942" w:name="ET_speaker_עמיר_עופר__773"/>
      <w:r w:rsidRPr="00CA4909">
        <w:rPr>
          <w:rStyle w:val="TagStyle"/>
          <w:rtl/>
        </w:rPr>
        <w:t xml:space="preserve"> &lt;&lt; דובר &gt;&gt; </w:t>
      </w:r>
      <w:r>
        <w:rPr>
          <w:rtl/>
        </w:rPr>
        <w:t>עמיר עופר:</w:t>
      </w:r>
      <w:r w:rsidRPr="00CA4909">
        <w:rPr>
          <w:rStyle w:val="TagStyle"/>
          <w:rtl/>
        </w:rPr>
        <w:t xml:space="preserve"> &lt;&lt; דובר &gt;&gt;</w:t>
      </w:r>
      <w:r>
        <w:rPr>
          <w:rtl/>
        </w:rPr>
        <w:t xml:space="preserve">   </w:t>
      </w:r>
      <w:bookmarkEnd w:id="4942"/>
    </w:p>
    <w:p w:rsidR="00CA4909" w:rsidRDefault="00CA4909" w:rsidP="00CA4909">
      <w:pPr>
        <w:pStyle w:val="KeepWithNext"/>
        <w:rPr>
          <w:rtl/>
        </w:rPr>
      </w:pPr>
    </w:p>
    <w:p w:rsidR="000D19AF" w:rsidRDefault="000D19AF" w:rsidP="000D19AF">
      <w:pPr>
        <w:rPr>
          <w:rtl/>
        </w:rPr>
      </w:pPr>
      <w:bookmarkStart w:id="4943" w:name="_ETM_Q1_9717402"/>
      <w:bookmarkStart w:id="4944" w:name="_ETM_Q1_9712902"/>
      <w:bookmarkEnd w:id="4943"/>
      <w:bookmarkEnd w:id="4944"/>
      <w:r>
        <w:rPr>
          <w:rFonts w:hint="cs"/>
          <w:rtl/>
        </w:rPr>
        <w:t xml:space="preserve">קודם הזכרתי את העניין של סימון תוספי תזונה ואמרתם שזה </w:t>
      </w:r>
      <w:bookmarkStart w:id="4945" w:name="_ETM_Q1_9721901"/>
      <w:bookmarkEnd w:id="4945"/>
      <w:r>
        <w:rPr>
          <w:rFonts w:hint="cs"/>
          <w:rtl/>
        </w:rPr>
        <w:t xml:space="preserve">לא כרגע אלא בהמשך, אז אבקש התייחסות של משרד הבריאות </w:t>
      </w:r>
      <w:bookmarkStart w:id="4946" w:name="_ETM_Q1_9726900"/>
      <w:bookmarkEnd w:id="4946"/>
      <w:r>
        <w:rPr>
          <w:rFonts w:hint="cs"/>
          <w:rtl/>
        </w:rPr>
        <w:t>כי לא ראיתי את זה בנוסח.</w:t>
      </w:r>
    </w:p>
    <w:p w:rsidR="000D19AF" w:rsidRDefault="000D19AF" w:rsidP="000D19AF">
      <w:pPr>
        <w:rPr>
          <w:rtl/>
        </w:rPr>
      </w:pPr>
      <w:bookmarkStart w:id="4947" w:name="_ETM_Q1_9724400"/>
      <w:bookmarkEnd w:id="4947"/>
    </w:p>
    <w:p w:rsidR="000D19AF" w:rsidRDefault="000D19AF" w:rsidP="000D19AF">
      <w:pPr>
        <w:pStyle w:val="a4"/>
        <w:keepNext/>
        <w:rPr>
          <w:rtl/>
        </w:rPr>
      </w:pPr>
      <w:bookmarkStart w:id="4948" w:name="ET_speaker_ענת_כאביה_בן_יוסף_260"/>
      <w:r w:rsidRPr="000D19AF">
        <w:rPr>
          <w:rStyle w:val="TagStyle"/>
          <w:rtl/>
        </w:rPr>
        <w:t xml:space="preserve"> &lt;&lt; דובר &gt;&gt; </w:t>
      </w:r>
      <w:r>
        <w:rPr>
          <w:rtl/>
        </w:rPr>
        <w:t>ענת כאביה בן יוסף:</w:t>
      </w:r>
      <w:r w:rsidRPr="000D19AF">
        <w:rPr>
          <w:rStyle w:val="TagStyle"/>
          <w:rtl/>
        </w:rPr>
        <w:t xml:space="preserve"> &lt;&lt; דובר &gt;&gt;</w:t>
      </w:r>
      <w:r>
        <w:rPr>
          <w:rtl/>
        </w:rPr>
        <w:t xml:space="preserve">   </w:t>
      </w:r>
      <w:bookmarkEnd w:id="4948"/>
    </w:p>
    <w:p w:rsidR="000D19AF" w:rsidRDefault="000D19AF" w:rsidP="000D19AF">
      <w:pPr>
        <w:pStyle w:val="KeepWithNext"/>
        <w:rPr>
          <w:rtl/>
        </w:rPr>
      </w:pPr>
    </w:p>
    <w:p w:rsidR="000D19AF" w:rsidRDefault="000D19AF" w:rsidP="000D19AF">
      <w:pPr>
        <w:rPr>
          <w:rtl/>
        </w:rPr>
      </w:pPr>
      <w:bookmarkStart w:id="4949" w:name="_ETM_Q1_9724650"/>
      <w:bookmarkStart w:id="4950" w:name="_ETM_Q1_9729650"/>
      <w:bookmarkStart w:id="4951" w:name="_ETM_Q1_9729901"/>
      <w:bookmarkEnd w:id="4949"/>
      <w:bookmarkEnd w:id="4950"/>
      <w:bookmarkEnd w:id="4951"/>
      <w:r>
        <w:rPr>
          <w:rFonts w:hint="cs"/>
          <w:rtl/>
        </w:rPr>
        <w:t>האם הכוונה לסימון התזונתי של תוספי תזונה? סימון תזונתי?</w:t>
      </w:r>
    </w:p>
    <w:p w:rsidR="00F81096" w:rsidRDefault="00F81096" w:rsidP="000D19AF">
      <w:pPr>
        <w:rPr>
          <w:rtl/>
        </w:rPr>
      </w:pPr>
      <w:bookmarkStart w:id="4952" w:name="_ETM_Q1_9732152"/>
      <w:bookmarkEnd w:id="4952"/>
    </w:p>
    <w:p w:rsidR="00F81096" w:rsidRDefault="00F81096" w:rsidP="00F81096">
      <w:pPr>
        <w:pStyle w:val="a4"/>
        <w:keepNext/>
        <w:rPr>
          <w:rtl/>
        </w:rPr>
      </w:pPr>
      <w:bookmarkStart w:id="4953" w:name="_ETM_Q1_9716400"/>
      <w:bookmarkEnd w:id="4953"/>
      <w:r w:rsidRPr="00CA4909">
        <w:rPr>
          <w:rStyle w:val="TagStyle"/>
          <w:rtl/>
        </w:rPr>
        <w:t xml:space="preserve">&lt;&lt; דובר &gt;&gt; </w:t>
      </w:r>
      <w:r>
        <w:rPr>
          <w:rtl/>
        </w:rPr>
        <w:t>עמיר עופר:</w:t>
      </w:r>
      <w:r w:rsidRPr="00CA4909">
        <w:rPr>
          <w:rStyle w:val="TagStyle"/>
          <w:rtl/>
        </w:rPr>
        <w:t xml:space="preserve"> &lt;&lt; דובר &gt;&gt;</w:t>
      </w:r>
      <w:r>
        <w:rPr>
          <w:rtl/>
        </w:rPr>
        <w:t xml:space="preserve">   </w:t>
      </w:r>
    </w:p>
    <w:p w:rsidR="000D19AF" w:rsidRDefault="000D19AF" w:rsidP="000D19AF">
      <w:pPr>
        <w:rPr>
          <w:rtl/>
        </w:rPr>
      </w:pPr>
    </w:p>
    <w:p w:rsidR="000D19AF" w:rsidRDefault="000D19AF" w:rsidP="000D19AF">
      <w:pPr>
        <w:rPr>
          <w:rtl/>
        </w:rPr>
      </w:pPr>
      <w:bookmarkStart w:id="4954" w:name="_ETM_Q1_9716651"/>
      <w:bookmarkEnd w:id="4954"/>
      <w:r>
        <w:rPr>
          <w:rFonts w:hint="cs"/>
          <w:rtl/>
        </w:rPr>
        <w:t>כן.</w:t>
      </w:r>
    </w:p>
    <w:p w:rsidR="00F81096" w:rsidRDefault="00F81096" w:rsidP="000D19AF">
      <w:pPr>
        <w:rPr>
          <w:rtl/>
        </w:rPr>
      </w:pPr>
      <w:bookmarkStart w:id="4955" w:name="_ETM_Q1_9717150"/>
      <w:bookmarkEnd w:id="4955"/>
    </w:p>
    <w:p w:rsidR="00F81096" w:rsidRDefault="00F81096" w:rsidP="00F81096">
      <w:pPr>
        <w:pStyle w:val="a4"/>
        <w:keepNext/>
        <w:rPr>
          <w:rtl/>
        </w:rPr>
      </w:pPr>
      <w:bookmarkStart w:id="4956" w:name="ET_speaker_ענת_כאביה_בן_יוסף_774"/>
      <w:r w:rsidRPr="00F81096">
        <w:rPr>
          <w:rStyle w:val="TagStyle"/>
          <w:rtl/>
        </w:rPr>
        <w:t xml:space="preserve"> &lt;&lt; דובר &gt;&gt; </w:t>
      </w:r>
      <w:r>
        <w:rPr>
          <w:rtl/>
        </w:rPr>
        <w:t>ענת כאביה בן יוסף:</w:t>
      </w:r>
      <w:r w:rsidRPr="00F81096">
        <w:rPr>
          <w:rStyle w:val="TagStyle"/>
          <w:rtl/>
        </w:rPr>
        <w:t xml:space="preserve"> &lt;&lt; דובר &gt;&gt;</w:t>
      </w:r>
      <w:r>
        <w:rPr>
          <w:rtl/>
        </w:rPr>
        <w:t xml:space="preserve">   </w:t>
      </w:r>
      <w:bookmarkEnd w:id="4956"/>
    </w:p>
    <w:p w:rsidR="00F81096" w:rsidRDefault="00F81096" w:rsidP="00F81096">
      <w:pPr>
        <w:pStyle w:val="KeepWithNext"/>
        <w:rPr>
          <w:rtl/>
        </w:rPr>
      </w:pPr>
    </w:p>
    <w:p w:rsidR="000D19AF" w:rsidRDefault="000D19AF" w:rsidP="000D19AF">
      <w:pPr>
        <w:rPr>
          <w:rtl/>
        </w:rPr>
      </w:pPr>
      <w:bookmarkStart w:id="4957" w:name="_ETM_Q1_9717400"/>
      <w:bookmarkStart w:id="4958" w:name="_ETM_Q1_9717900"/>
      <w:bookmarkEnd w:id="4957"/>
      <w:bookmarkEnd w:id="4958"/>
      <w:r>
        <w:rPr>
          <w:rFonts w:hint="cs"/>
          <w:rtl/>
        </w:rPr>
        <w:t xml:space="preserve">אנחנו אומרים שכרגע, </w:t>
      </w:r>
      <w:bookmarkStart w:id="4959" w:name="_ETM_Q1_9733900"/>
      <w:bookmarkEnd w:id="4959"/>
      <w:r>
        <w:rPr>
          <w:rFonts w:hint="cs"/>
          <w:rtl/>
        </w:rPr>
        <w:t>עד ש-1169 ייכנס לתוקף</w:t>
      </w:r>
      <w:r w:rsidR="003B57A0">
        <w:rPr>
          <w:rFonts w:hint="cs"/>
          <w:rtl/>
        </w:rPr>
        <w:t xml:space="preserve"> –</w:t>
      </w:r>
      <w:r>
        <w:rPr>
          <w:rFonts w:hint="cs"/>
          <w:rtl/>
        </w:rPr>
        <w:t xml:space="preserve"> הסימון התזונתי של תוספי תזונה </w:t>
      </w:r>
      <w:bookmarkStart w:id="4960" w:name="_ETM_Q1_9739900"/>
      <w:bookmarkEnd w:id="4960"/>
      <w:r>
        <w:rPr>
          <w:rFonts w:hint="cs"/>
          <w:rtl/>
        </w:rPr>
        <w:t xml:space="preserve">ימשיך להיות מתוקף תקנות הסימון התזונתי, אלא אם כן יוחלט </w:t>
      </w:r>
      <w:bookmarkStart w:id="4961" w:name="_ETM_Q1_9744400"/>
      <w:bookmarkEnd w:id="4961"/>
      <w:r>
        <w:rPr>
          <w:rFonts w:hint="cs"/>
          <w:rtl/>
        </w:rPr>
        <w:t xml:space="preserve">אחרת כרגע, כי יש איזושהי אי בהירות במשרד לגבי </w:t>
      </w:r>
      <w:bookmarkStart w:id="4962" w:name="_ETM_Q1_9748400"/>
      <w:bookmarkEnd w:id="4962"/>
      <w:r>
        <w:rPr>
          <w:rFonts w:hint="cs"/>
          <w:rtl/>
        </w:rPr>
        <w:t xml:space="preserve">האם - - - </w:t>
      </w:r>
    </w:p>
    <w:p w:rsidR="000D19AF" w:rsidRDefault="000D19AF" w:rsidP="000D19AF">
      <w:pPr>
        <w:rPr>
          <w:rtl/>
        </w:rPr>
      </w:pPr>
      <w:bookmarkStart w:id="4963" w:name="_ETM_Q1_9751400"/>
      <w:bookmarkEnd w:id="4963"/>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81096" w:rsidRDefault="00F81096" w:rsidP="00F81096">
      <w:pPr>
        <w:pStyle w:val="KeepWithNext"/>
        <w:rPr>
          <w:rtl/>
        </w:rPr>
      </w:pPr>
    </w:p>
    <w:p w:rsidR="000D19AF" w:rsidRDefault="000D19AF" w:rsidP="000D19AF">
      <w:pPr>
        <w:rPr>
          <w:rtl/>
        </w:rPr>
      </w:pPr>
      <w:bookmarkStart w:id="4964" w:name="_ETM_Q1_9757652"/>
      <w:bookmarkStart w:id="4965" w:name="_ETM_Q1_9751650"/>
      <w:bookmarkEnd w:id="4964"/>
      <w:bookmarkEnd w:id="4965"/>
      <w:r>
        <w:rPr>
          <w:rFonts w:hint="cs"/>
          <w:rtl/>
        </w:rPr>
        <w:t xml:space="preserve">זו לא אי בהירות. </w:t>
      </w:r>
      <w:bookmarkStart w:id="4966" w:name="_ETM_Q1_9753650"/>
      <w:bookmarkEnd w:id="4966"/>
      <w:r>
        <w:rPr>
          <w:rFonts w:hint="cs"/>
          <w:rtl/>
        </w:rPr>
        <w:t>הכול תלוי מה יהיה ומתי נוכל לאמץ את התקנות של ת</w:t>
      </w:r>
      <w:bookmarkStart w:id="4967" w:name="_ETM_Q1_9762401"/>
      <w:bookmarkEnd w:id="4967"/>
      <w:r>
        <w:rPr>
          <w:rFonts w:hint="cs"/>
          <w:rtl/>
        </w:rPr>
        <w:t xml:space="preserve">וספי התזונה, זו הכוונה, אבל איך שהדברים כאן נראים, </w:t>
      </w:r>
      <w:bookmarkStart w:id="4968" w:name="_ETM_Q1_9766151"/>
      <w:bookmarkEnd w:id="4968"/>
      <w:r>
        <w:rPr>
          <w:rFonts w:hint="cs"/>
          <w:rtl/>
        </w:rPr>
        <w:t>ואנחנו לא יכולים להתחייב ללוחות זמנים - -</w:t>
      </w:r>
      <w:bookmarkStart w:id="4969" w:name="_ETM_Q1_9773650"/>
      <w:bookmarkEnd w:id="4969"/>
      <w:r>
        <w:rPr>
          <w:rFonts w:hint="cs"/>
          <w:rtl/>
        </w:rPr>
        <w:t xml:space="preserve"> - </w:t>
      </w:r>
    </w:p>
    <w:p w:rsidR="00F81096" w:rsidRDefault="00F81096" w:rsidP="000D19AF">
      <w:pPr>
        <w:rPr>
          <w:rtl/>
        </w:rPr>
      </w:pPr>
      <w:bookmarkStart w:id="4970" w:name="_ETM_Q1_9769902"/>
      <w:bookmarkEnd w:id="4970"/>
    </w:p>
    <w:p w:rsidR="00F81096" w:rsidRDefault="00F81096" w:rsidP="00F81096">
      <w:pPr>
        <w:pStyle w:val="af6"/>
        <w:keepNext/>
        <w:rPr>
          <w:rtl/>
        </w:rPr>
      </w:pPr>
      <w:r w:rsidRPr="00F81096">
        <w:rPr>
          <w:rStyle w:val="TagStyle"/>
          <w:rtl/>
        </w:rPr>
        <w:t xml:space="preserve"> &lt;&lt; </w:t>
      </w:r>
      <w:proofErr w:type="spellStart"/>
      <w:r w:rsidRPr="00F81096">
        <w:rPr>
          <w:rStyle w:val="TagStyle"/>
          <w:rtl/>
        </w:rPr>
        <w:t>יור</w:t>
      </w:r>
      <w:proofErr w:type="spellEnd"/>
      <w:r w:rsidRPr="00F81096">
        <w:rPr>
          <w:rStyle w:val="TagStyle"/>
          <w:rtl/>
        </w:rPr>
        <w:t xml:space="preserve"> &gt;&gt; </w:t>
      </w:r>
      <w:r>
        <w:rPr>
          <w:rtl/>
        </w:rPr>
        <w:t xml:space="preserve">היו"ר יונתן </w:t>
      </w:r>
      <w:proofErr w:type="spellStart"/>
      <w:r>
        <w:rPr>
          <w:rtl/>
        </w:rPr>
        <w:t>מישרקי</w:t>
      </w:r>
      <w:proofErr w:type="spellEnd"/>
      <w:r>
        <w:rPr>
          <w:rtl/>
        </w:rPr>
        <w:t>:</w:t>
      </w:r>
      <w:r w:rsidRPr="00F81096">
        <w:rPr>
          <w:rStyle w:val="TagStyle"/>
          <w:rtl/>
        </w:rPr>
        <w:t xml:space="preserve"> &lt;&lt; יור &gt;&gt;</w:t>
      </w:r>
      <w:r>
        <w:rPr>
          <w:rtl/>
        </w:rPr>
        <w:t xml:space="preserve">   </w:t>
      </w:r>
    </w:p>
    <w:p w:rsidR="00F81096" w:rsidRDefault="00F81096" w:rsidP="00F81096">
      <w:pPr>
        <w:pStyle w:val="KeepWithNext"/>
        <w:rPr>
          <w:rtl/>
        </w:rPr>
      </w:pPr>
    </w:p>
    <w:p w:rsidR="000D19AF" w:rsidRDefault="000D19AF" w:rsidP="000D19AF">
      <w:pPr>
        <w:rPr>
          <w:rtl/>
        </w:rPr>
      </w:pPr>
      <w:bookmarkStart w:id="4971" w:name="_ETM_Q1_9770402"/>
      <w:bookmarkStart w:id="4972" w:name="_ETM_Q1_9769650"/>
      <w:bookmarkEnd w:id="4971"/>
      <w:bookmarkEnd w:id="4972"/>
      <w:r>
        <w:rPr>
          <w:rFonts w:hint="cs"/>
          <w:rtl/>
        </w:rPr>
        <w:t>אנחנו מקבלים את ההערות ש</w:t>
      </w:r>
      <w:bookmarkStart w:id="4973" w:name="_ETM_Q1_9768650"/>
      <w:bookmarkEnd w:id="4973"/>
      <w:r>
        <w:rPr>
          <w:rFonts w:hint="cs"/>
          <w:rtl/>
        </w:rPr>
        <w:t>לך בכבוד גדול ויוצאים ל</w:t>
      </w:r>
      <w:bookmarkStart w:id="4974" w:name="_ETM_Q1_6150"/>
      <w:r>
        <w:rPr>
          <w:rFonts w:hint="cs"/>
          <w:rtl/>
        </w:rPr>
        <w:t>הפסקה</w:t>
      </w:r>
      <w:bookmarkEnd w:id="4974"/>
      <w:r>
        <w:rPr>
          <w:rFonts w:hint="cs"/>
          <w:rtl/>
        </w:rPr>
        <w:t xml:space="preserve"> של חמש דקות.</w:t>
      </w:r>
    </w:p>
    <w:p w:rsidR="000D19AF" w:rsidRDefault="000D19AF" w:rsidP="000D19AF">
      <w:pPr>
        <w:rPr>
          <w:rtl/>
        </w:rPr>
      </w:pPr>
      <w:bookmarkStart w:id="4975" w:name="_ETM_Q1_9718900"/>
      <w:bookmarkEnd w:id="4975"/>
    </w:p>
    <w:p w:rsidR="00940846" w:rsidRDefault="00940846" w:rsidP="00940846">
      <w:pPr>
        <w:rPr>
          <w:rtl/>
        </w:rPr>
      </w:pPr>
      <w:bookmarkStart w:id="4976" w:name="_ETM_Q1_9717650"/>
      <w:bookmarkStart w:id="4977" w:name="_ETM_Q1_9532900"/>
      <w:bookmarkStart w:id="4978" w:name="_ETM_Q1_8768400"/>
      <w:bookmarkStart w:id="4979" w:name="_ETM_Q1_7834650"/>
      <w:bookmarkStart w:id="4980" w:name="_ETM_Q1_7730400"/>
      <w:bookmarkEnd w:id="4976"/>
      <w:bookmarkEnd w:id="4977"/>
      <w:bookmarkEnd w:id="4978"/>
      <w:bookmarkEnd w:id="4979"/>
      <w:bookmarkEnd w:id="4980"/>
    </w:p>
    <w:p w:rsidR="00F81096" w:rsidRDefault="00F81096" w:rsidP="00F81096">
      <w:pPr>
        <w:pStyle w:val="afa"/>
        <w:keepNext/>
        <w:rPr>
          <w:rtl/>
        </w:rPr>
      </w:pPr>
      <w:bookmarkStart w:id="4981" w:name="ET_meetingbreak_777"/>
      <w:r w:rsidRPr="00F81096">
        <w:rPr>
          <w:rStyle w:val="TagStyle"/>
          <w:rtl/>
        </w:rPr>
        <w:t xml:space="preserve"> &lt;&lt; הפסקה &gt;&gt; </w:t>
      </w:r>
      <w:r>
        <w:rPr>
          <w:rtl/>
        </w:rPr>
        <w:t>(הישיבה נפסקה בשעה 13:</w:t>
      </w:r>
      <w:r w:rsidR="003B57A0">
        <w:rPr>
          <w:rFonts w:hint="cs"/>
          <w:rtl/>
        </w:rPr>
        <w:t>15</w:t>
      </w:r>
      <w:r>
        <w:rPr>
          <w:rtl/>
        </w:rPr>
        <w:t xml:space="preserve"> </w:t>
      </w:r>
      <w:proofErr w:type="spellStart"/>
      <w:r>
        <w:rPr>
          <w:rtl/>
        </w:rPr>
        <w:t>ו</w:t>
      </w:r>
      <w:bookmarkStart w:id="4982" w:name="_ETM_Q1_102150"/>
      <w:bookmarkStart w:id="4983" w:name="_ETM_Q1_102400"/>
      <w:r>
        <w:rPr>
          <w:rtl/>
        </w:rPr>
        <w:t>נתחדשה</w:t>
      </w:r>
      <w:bookmarkEnd w:id="4982"/>
      <w:bookmarkEnd w:id="4983"/>
      <w:proofErr w:type="spellEnd"/>
      <w:r>
        <w:rPr>
          <w:rtl/>
        </w:rPr>
        <w:t xml:space="preserve"> בשעה 13:</w:t>
      </w:r>
      <w:r w:rsidR="003B57A0">
        <w:rPr>
          <w:rFonts w:hint="cs"/>
          <w:rtl/>
        </w:rPr>
        <w:t>30</w:t>
      </w:r>
      <w:r>
        <w:rPr>
          <w:rtl/>
        </w:rPr>
        <w:t>.)</w:t>
      </w:r>
      <w:r w:rsidRPr="00F81096">
        <w:rPr>
          <w:rStyle w:val="TagStyle"/>
          <w:rtl/>
        </w:rPr>
        <w:t xml:space="preserve"> &lt;&lt; הפסקה &gt;&gt;</w:t>
      </w:r>
      <w:r>
        <w:rPr>
          <w:rtl/>
        </w:rPr>
        <w:t xml:space="preserve">   </w:t>
      </w:r>
      <w:bookmarkEnd w:id="4981"/>
    </w:p>
    <w:p w:rsidR="00F81096" w:rsidRDefault="00F81096" w:rsidP="00F81096">
      <w:pPr>
        <w:pStyle w:val="KeepWithNext"/>
        <w:rPr>
          <w:rtl/>
        </w:rPr>
      </w:pPr>
    </w:p>
    <w:p w:rsidR="00F203CD" w:rsidRDefault="00F203CD" w:rsidP="00F81096">
      <w:pPr>
        <w:rPr>
          <w:rtl/>
        </w:rPr>
      </w:pPr>
      <w:bookmarkStart w:id="4984" w:name="_ETM_Q1_100651"/>
      <w:bookmarkEnd w:id="4984"/>
    </w:p>
    <w:p w:rsidR="00F203CD" w:rsidRDefault="00F203CD" w:rsidP="00F203CD">
      <w:pPr>
        <w:pStyle w:val="af6"/>
        <w:keepNext/>
        <w:rPr>
          <w:rtl/>
        </w:rPr>
      </w:pPr>
      <w:bookmarkStart w:id="4985" w:name="ET_yor_6447_738"/>
      <w:r w:rsidRPr="00F203CD">
        <w:rPr>
          <w:rStyle w:val="TagStyle"/>
          <w:rtl/>
        </w:rPr>
        <w:t xml:space="preserve"> &lt;&lt; </w:t>
      </w:r>
      <w:proofErr w:type="spellStart"/>
      <w:r w:rsidRPr="00F203CD">
        <w:rPr>
          <w:rStyle w:val="TagStyle"/>
          <w:rtl/>
        </w:rPr>
        <w:t>יור</w:t>
      </w:r>
      <w:proofErr w:type="spellEnd"/>
      <w:r w:rsidRPr="00F203CD">
        <w:rPr>
          <w:rStyle w:val="TagStyle"/>
          <w:rtl/>
        </w:rPr>
        <w:t xml:space="preserve"> &gt;&gt; </w:t>
      </w:r>
      <w:r>
        <w:rPr>
          <w:rtl/>
        </w:rPr>
        <w:t xml:space="preserve">היו"ר יונתן </w:t>
      </w:r>
      <w:proofErr w:type="spellStart"/>
      <w:r>
        <w:rPr>
          <w:rtl/>
        </w:rPr>
        <w:t>מישרקי</w:t>
      </w:r>
      <w:proofErr w:type="spellEnd"/>
      <w:r>
        <w:rPr>
          <w:rtl/>
        </w:rPr>
        <w:t>:</w:t>
      </w:r>
      <w:r w:rsidRPr="00F203CD">
        <w:rPr>
          <w:rStyle w:val="TagStyle"/>
          <w:rtl/>
        </w:rPr>
        <w:t xml:space="preserve"> &lt;&lt; יור &gt;&gt;</w:t>
      </w:r>
      <w:r>
        <w:rPr>
          <w:rtl/>
        </w:rPr>
        <w:t xml:space="preserve">   </w:t>
      </w:r>
      <w:bookmarkEnd w:id="4985"/>
    </w:p>
    <w:p w:rsidR="00F203CD" w:rsidRDefault="00F203CD" w:rsidP="00F203CD">
      <w:pPr>
        <w:pStyle w:val="KeepWithNext"/>
        <w:rPr>
          <w:rtl/>
        </w:rPr>
      </w:pPr>
    </w:p>
    <w:p w:rsidR="00F203CD" w:rsidRDefault="00F203CD" w:rsidP="00F203CD">
      <w:pPr>
        <w:rPr>
          <w:rtl/>
        </w:rPr>
      </w:pPr>
      <w:bookmarkStart w:id="4986" w:name="_ETM_Q1_100900"/>
      <w:bookmarkEnd w:id="4986"/>
      <w:r>
        <w:rPr>
          <w:rFonts w:hint="cs"/>
          <w:rtl/>
        </w:rPr>
        <w:t xml:space="preserve">אני מחדש את הדיון בוועדה. </w:t>
      </w:r>
      <w:r w:rsidR="00003BB9">
        <w:rPr>
          <w:rFonts w:hint="cs"/>
          <w:rtl/>
        </w:rPr>
        <w:t xml:space="preserve">נא </w:t>
      </w:r>
      <w:r>
        <w:rPr>
          <w:rFonts w:hint="cs"/>
          <w:rtl/>
        </w:rPr>
        <w:t xml:space="preserve">הערה של עו"ד יגאל </w:t>
      </w:r>
      <w:bookmarkStart w:id="4987" w:name="_ETM_Q1_115400"/>
      <w:bookmarkEnd w:id="4987"/>
      <w:r>
        <w:rPr>
          <w:rFonts w:hint="cs"/>
          <w:rtl/>
        </w:rPr>
        <w:t>דנינו בבקשה.</w:t>
      </w:r>
    </w:p>
    <w:p w:rsidR="00F203CD" w:rsidRDefault="00F203CD" w:rsidP="00F203CD">
      <w:pPr>
        <w:rPr>
          <w:rtl/>
        </w:rPr>
      </w:pPr>
      <w:bookmarkStart w:id="4988" w:name="_ETM_Q1_117900"/>
      <w:bookmarkStart w:id="4989" w:name="_ETM_Q1_118900"/>
      <w:bookmarkEnd w:id="4988"/>
      <w:bookmarkEnd w:id="4989"/>
    </w:p>
    <w:p w:rsidR="00F203CD" w:rsidRDefault="00F203CD" w:rsidP="00F203CD">
      <w:pPr>
        <w:pStyle w:val="a4"/>
        <w:keepNext/>
        <w:rPr>
          <w:rtl/>
        </w:rPr>
      </w:pPr>
      <w:bookmarkStart w:id="4990" w:name="ET_speaker_יגאל_דנינו__739"/>
      <w:r w:rsidRPr="00F203CD">
        <w:rPr>
          <w:rStyle w:val="TagStyle"/>
          <w:rtl/>
        </w:rPr>
        <w:t xml:space="preserve"> &lt;&lt; דובר &gt;&gt; </w:t>
      </w:r>
      <w:r>
        <w:rPr>
          <w:rtl/>
        </w:rPr>
        <w:t>יגאל דנינו:</w:t>
      </w:r>
      <w:r w:rsidRPr="00F203CD">
        <w:rPr>
          <w:rStyle w:val="TagStyle"/>
          <w:rtl/>
        </w:rPr>
        <w:t xml:space="preserve"> &lt;&lt; דובר &gt;&gt;</w:t>
      </w:r>
      <w:r>
        <w:rPr>
          <w:rtl/>
        </w:rPr>
        <w:t xml:space="preserve">   </w:t>
      </w:r>
      <w:bookmarkEnd w:id="4990"/>
    </w:p>
    <w:p w:rsidR="00F203CD" w:rsidRDefault="00F203CD" w:rsidP="00F203CD">
      <w:pPr>
        <w:pStyle w:val="KeepWithNext"/>
        <w:rPr>
          <w:rtl/>
        </w:rPr>
      </w:pPr>
    </w:p>
    <w:p w:rsidR="00F203CD" w:rsidRDefault="00F203CD" w:rsidP="00F203CD">
      <w:pPr>
        <w:rPr>
          <w:rtl/>
        </w:rPr>
      </w:pPr>
      <w:bookmarkStart w:id="4991" w:name="_ETM_Q1_119150"/>
      <w:bookmarkEnd w:id="4991"/>
      <w:r>
        <w:rPr>
          <w:rFonts w:hint="cs"/>
          <w:rtl/>
        </w:rPr>
        <w:t xml:space="preserve">הערנו בתחילת הדיון לגבי חובת הסימון של פירות </w:t>
      </w:r>
      <w:bookmarkStart w:id="4992" w:name="_ETM_Q1_123651"/>
      <w:bookmarkEnd w:id="4992"/>
      <w:r>
        <w:rPr>
          <w:rFonts w:hint="cs"/>
          <w:rtl/>
        </w:rPr>
        <w:t>וירקות טריים בחצר המשק</w:t>
      </w:r>
      <w:r w:rsidR="00003BB9">
        <w:rPr>
          <w:rFonts w:hint="cs"/>
          <w:rtl/>
        </w:rPr>
        <w:t>,</w:t>
      </w:r>
      <w:r>
        <w:rPr>
          <w:rFonts w:hint="cs"/>
          <w:rtl/>
        </w:rPr>
        <w:t xml:space="preserve"> ש-1169 כנראה משפיע</w:t>
      </w:r>
      <w:r w:rsidR="00003BB9">
        <w:rPr>
          <w:rFonts w:hint="cs"/>
          <w:rtl/>
        </w:rPr>
        <w:t>ה</w:t>
      </w:r>
      <w:r>
        <w:rPr>
          <w:rFonts w:hint="cs"/>
          <w:rtl/>
        </w:rPr>
        <w:t xml:space="preserve"> ומשנה את </w:t>
      </w:r>
      <w:bookmarkStart w:id="4993" w:name="_ETM_Q1_132650"/>
      <w:bookmarkEnd w:id="4993"/>
      <w:r>
        <w:rPr>
          <w:rFonts w:hint="cs"/>
          <w:rtl/>
        </w:rPr>
        <w:t xml:space="preserve">הדיון מהבחינה הזו, ואנחנו ביקשנו </w:t>
      </w:r>
      <w:proofErr w:type="spellStart"/>
      <w:r>
        <w:rPr>
          <w:rFonts w:hint="cs"/>
          <w:rtl/>
        </w:rPr>
        <w:t>להחריג</w:t>
      </w:r>
      <w:proofErr w:type="spellEnd"/>
      <w:r>
        <w:rPr>
          <w:rFonts w:hint="cs"/>
          <w:rtl/>
        </w:rPr>
        <w:t xml:space="preserve"> את 1169 מהתחום הזה. </w:t>
      </w:r>
      <w:bookmarkStart w:id="4994" w:name="_ETM_Q1_138900"/>
      <w:bookmarkEnd w:id="4994"/>
      <w:r>
        <w:rPr>
          <w:rFonts w:hint="cs"/>
          <w:rtl/>
        </w:rPr>
        <w:t xml:space="preserve">בשיח שניהלנו בהפסקה, התברר שאנחנו צריכים ללמוד קצת יותר לעומק </w:t>
      </w:r>
      <w:bookmarkStart w:id="4995" w:name="_ETM_Q1_143650"/>
      <w:bookmarkEnd w:id="4995"/>
      <w:r>
        <w:rPr>
          <w:rFonts w:hint="cs"/>
          <w:rtl/>
        </w:rPr>
        <w:t xml:space="preserve">את ההשלכות של 1169, ואנחנו נעשה את זה ונגיש את </w:t>
      </w:r>
      <w:bookmarkStart w:id="4996" w:name="_ETM_Q1_147150"/>
      <w:bookmarkEnd w:id="4996"/>
      <w:r>
        <w:rPr>
          <w:rFonts w:hint="cs"/>
          <w:rtl/>
        </w:rPr>
        <w:t>העמדה שלנו.</w:t>
      </w:r>
    </w:p>
    <w:p w:rsidR="00F203CD" w:rsidRDefault="00F203CD" w:rsidP="00F203CD">
      <w:pPr>
        <w:rPr>
          <w:rtl/>
        </w:rPr>
      </w:pPr>
      <w:bookmarkStart w:id="4997" w:name="_ETM_Q1_149400"/>
      <w:bookmarkEnd w:id="4997"/>
    </w:p>
    <w:p w:rsidR="00F203CD" w:rsidRDefault="00F203CD" w:rsidP="00F203CD">
      <w:pPr>
        <w:pStyle w:val="af6"/>
        <w:keepNext/>
        <w:rPr>
          <w:rtl/>
        </w:rPr>
      </w:pPr>
      <w:bookmarkStart w:id="4998" w:name="ET_yor_6447_740"/>
      <w:r w:rsidRPr="00F203CD">
        <w:rPr>
          <w:rStyle w:val="TagStyle"/>
          <w:rtl/>
        </w:rPr>
        <w:t xml:space="preserve"> &lt;&lt; </w:t>
      </w:r>
      <w:proofErr w:type="spellStart"/>
      <w:r w:rsidRPr="00F203CD">
        <w:rPr>
          <w:rStyle w:val="TagStyle"/>
          <w:rtl/>
        </w:rPr>
        <w:t>יור</w:t>
      </w:r>
      <w:proofErr w:type="spellEnd"/>
      <w:r w:rsidRPr="00F203CD">
        <w:rPr>
          <w:rStyle w:val="TagStyle"/>
          <w:rtl/>
        </w:rPr>
        <w:t xml:space="preserve"> &gt;&gt; </w:t>
      </w:r>
      <w:r>
        <w:rPr>
          <w:rtl/>
        </w:rPr>
        <w:t xml:space="preserve">היו"ר יונתן </w:t>
      </w:r>
      <w:proofErr w:type="spellStart"/>
      <w:r>
        <w:rPr>
          <w:rtl/>
        </w:rPr>
        <w:t>מישרקי</w:t>
      </w:r>
      <w:proofErr w:type="spellEnd"/>
      <w:r>
        <w:rPr>
          <w:rtl/>
        </w:rPr>
        <w:t>:</w:t>
      </w:r>
      <w:r w:rsidRPr="00F203CD">
        <w:rPr>
          <w:rStyle w:val="TagStyle"/>
          <w:rtl/>
        </w:rPr>
        <w:t xml:space="preserve"> &lt;&lt; יור &gt;&gt;</w:t>
      </w:r>
      <w:r>
        <w:rPr>
          <w:rtl/>
        </w:rPr>
        <w:t xml:space="preserve">   </w:t>
      </w:r>
      <w:bookmarkEnd w:id="4998"/>
    </w:p>
    <w:p w:rsidR="00F203CD" w:rsidRDefault="00F203CD" w:rsidP="00F203CD">
      <w:pPr>
        <w:pStyle w:val="KeepWithNext"/>
        <w:rPr>
          <w:rtl/>
        </w:rPr>
      </w:pPr>
    </w:p>
    <w:p w:rsidR="00F203CD" w:rsidRDefault="00F203CD" w:rsidP="00F203CD">
      <w:pPr>
        <w:rPr>
          <w:rtl/>
        </w:rPr>
      </w:pPr>
      <w:bookmarkStart w:id="4999" w:name="_ETM_Q1_149650"/>
      <w:bookmarkEnd w:id="4999"/>
      <w:r>
        <w:rPr>
          <w:rFonts w:hint="cs"/>
          <w:rtl/>
        </w:rPr>
        <w:t>בסדר גמור.</w:t>
      </w:r>
    </w:p>
    <w:p w:rsidR="00F203CD" w:rsidRDefault="00F203CD" w:rsidP="00F203CD">
      <w:pPr>
        <w:rPr>
          <w:rtl/>
        </w:rPr>
      </w:pPr>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203CD" w:rsidRDefault="00F203CD" w:rsidP="00F203CD">
      <w:pPr>
        <w:pStyle w:val="KeepWithNext"/>
        <w:rPr>
          <w:rtl/>
        </w:rPr>
      </w:pPr>
    </w:p>
    <w:p w:rsidR="00F203CD" w:rsidRDefault="00F203CD" w:rsidP="00F203CD">
      <w:pPr>
        <w:rPr>
          <w:rtl/>
        </w:rPr>
      </w:pPr>
      <w:bookmarkStart w:id="5000" w:name="_ETM_Q1_168900"/>
      <w:bookmarkStart w:id="5001" w:name="_ETM_Q1_150901"/>
      <w:bookmarkEnd w:id="5000"/>
      <w:bookmarkEnd w:id="5001"/>
      <w:r>
        <w:rPr>
          <w:rFonts w:hint="cs"/>
          <w:rtl/>
        </w:rPr>
        <w:t xml:space="preserve">לא קיבלנו הערות, </w:t>
      </w:r>
      <w:bookmarkStart w:id="5002" w:name="_ETM_Q1_154151"/>
      <w:bookmarkEnd w:id="5002"/>
      <w:r>
        <w:rPr>
          <w:rFonts w:hint="cs"/>
          <w:rtl/>
        </w:rPr>
        <w:t xml:space="preserve">וגם משרד החקלאות לא העיר בעניין והוא מקדם כבר </w:t>
      </w:r>
      <w:bookmarkStart w:id="5003" w:name="_ETM_Q1_158650"/>
      <w:bookmarkEnd w:id="5003"/>
      <w:r>
        <w:rPr>
          <w:rFonts w:hint="cs"/>
          <w:rtl/>
        </w:rPr>
        <w:t xml:space="preserve">הרבה זמן תקנות חוק בנושא. אנחנו לא </w:t>
      </w:r>
      <w:bookmarkStart w:id="5004" w:name="_ETM_Q1_165900"/>
      <w:bookmarkEnd w:id="5004"/>
      <w:r>
        <w:rPr>
          <w:rFonts w:hint="cs"/>
          <w:rtl/>
        </w:rPr>
        <w:t xml:space="preserve">מחילים הוראות על החקלאי עצמו, אבל כשהמזון מגיע ארוז למדף </w:t>
      </w:r>
      <w:bookmarkStart w:id="5005" w:name="_ETM_Q1_168400"/>
      <w:bookmarkEnd w:id="5005"/>
      <w:r>
        <w:rPr>
          <w:rFonts w:hint="cs"/>
          <w:rtl/>
        </w:rPr>
        <w:t>חלים עליו הוראות סימון, בין אם זה בתפזורת כפי שהקראנו ובין אם זה מזון ארוז.</w:t>
      </w:r>
    </w:p>
    <w:p w:rsidR="00F203CD" w:rsidRDefault="00F203CD" w:rsidP="00F203CD">
      <w:pPr>
        <w:rPr>
          <w:rtl/>
        </w:rPr>
      </w:pPr>
      <w:bookmarkStart w:id="5006" w:name="_ETM_Q1_174400"/>
      <w:bookmarkEnd w:id="5006"/>
    </w:p>
    <w:p w:rsidR="00F203CD" w:rsidRDefault="00F203CD" w:rsidP="00F203CD">
      <w:pPr>
        <w:pStyle w:val="af6"/>
        <w:keepNext/>
        <w:rPr>
          <w:rtl/>
        </w:rPr>
      </w:pPr>
      <w:bookmarkStart w:id="5007" w:name="ET_yor_6447_742"/>
      <w:r w:rsidRPr="00F203CD">
        <w:rPr>
          <w:rStyle w:val="TagStyle"/>
          <w:rtl/>
        </w:rPr>
        <w:t xml:space="preserve"> &lt;&lt; </w:t>
      </w:r>
      <w:proofErr w:type="spellStart"/>
      <w:r w:rsidRPr="00F203CD">
        <w:rPr>
          <w:rStyle w:val="TagStyle"/>
          <w:rtl/>
        </w:rPr>
        <w:t>יור</w:t>
      </w:r>
      <w:proofErr w:type="spellEnd"/>
      <w:r w:rsidRPr="00F203CD">
        <w:rPr>
          <w:rStyle w:val="TagStyle"/>
          <w:rtl/>
        </w:rPr>
        <w:t xml:space="preserve"> &gt;&gt; </w:t>
      </w:r>
      <w:r>
        <w:rPr>
          <w:rtl/>
        </w:rPr>
        <w:t xml:space="preserve">היו"ר יונתן </w:t>
      </w:r>
      <w:proofErr w:type="spellStart"/>
      <w:r>
        <w:rPr>
          <w:rtl/>
        </w:rPr>
        <w:t>מישרקי</w:t>
      </w:r>
      <w:proofErr w:type="spellEnd"/>
      <w:r>
        <w:rPr>
          <w:rtl/>
        </w:rPr>
        <w:t>:</w:t>
      </w:r>
      <w:r w:rsidRPr="00F203CD">
        <w:rPr>
          <w:rStyle w:val="TagStyle"/>
          <w:rtl/>
        </w:rPr>
        <w:t xml:space="preserve"> &lt;&lt; יור &gt;&gt;</w:t>
      </w:r>
      <w:r>
        <w:rPr>
          <w:rtl/>
        </w:rPr>
        <w:t xml:space="preserve">   </w:t>
      </w:r>
      <w:bookmarkEnd w:id="5007"/>
    </w:p>
    <w:p w:rsidR="00F203CD" w:rsidRDefault="00F203CD" w:rsidP="00F203CD">
      <w:pPr>
        <w:pStyle w:val="KeepWithNext"/>
        <w:rPr>
          <w:rtl/>
        </w:rPr>
      </w:pPr>
    </w:p>
    <w:p w:rsidR="00F203CD" w:rsidRDefault="00F203CD" w:rsidP="00F203CD">
      <w:pPr>
        <w:rPr>
          <w:rtl/>
        </w:rPr>
      </w:pPr>
      <w:bookmarkStart w:id="5008" w:name="_ETM_Q1_174650"/>
      <w:bookmarkStart w:id="5009" w:name="_ETM_Q1_174900"/>
      <w:bookmarkEnd w:id="5008"/>
      <w:bookmarkEnd w:id="5009"/>
      <w:r>
        <w:rPr>
          <w:rFonts w:hint="cs"/>
          <w:rtl/>
        </w:rPr>
        <w:t xml:space="preserve">הם רוצים ללמוד את </w:t>
      </w:r>
      <w:bookmarkStart w:id="5010" w:name="_ETM_Q1_177650"/>
      <w:bookmarkEnd w:id="5010"/>
      <w:r>
        <w:rPr>
          <w:rFonts w:hint="cs"/>
          <w:rtl/>
        </w:rPr>
        <w:t xml:space="preserve">ההשלכות, אז אנא תלמדו ותגידו לנו את העמדה שלכם. </w:t>
      </w:r>
      <w:bookmarkStart w:id="5011" w:name="_ETM_Q1_179900"/>
      <w:bookmarkEnd w:id="5011"/>
    </w:p>
    <w:p w:rsidR="00F203CD" w:rsidRDefault="00F203CD" w:rsidP="00F203CD">
      <w:pPr>
        <w:rPr>
          <w:rtl/>
        </w:rPr>
      </w:pPr>
      <w:bookmarkStart w:id="5012" w:name="_ETM_Q1_175150"/>
      <w:bookmarkStart w:id="5013" w:name="_ETM_Q1_175400"/>
      <w:bookmarkStart w:id="5014" w:name="_ETM_Q1_176650"/>
      <w:bookmarkEnd w:id="5012"/>
      <w:bookmarkEnd w:id="5013"/>
      <w:bookmarkEnd w:id="5014"/>
    </w:p>
    <w:p w:rsidR="00F203CD" w:rsidRDefault="00F203CD" w:rsidP="00F203CD">
      <w:pPr>
        <w:pStyle w:val="af9"/>
        <w:keepNext/>
        <w:rPr>
          <w:rtl/>
        </w:rPr>
      </w:pPr>
      <w:bookmarkStart w:id="5015" w:name="ET_guest_928650_743"/>
      <w:r w:rsidRPr="00F203CD">
        <w:rPr>
          <w:rStyle w:val="TagStyle"/>
          <w:rtl/>
        </w:rPr>
        <w:t xml:space="preserve"> &lt;&lt; אורח &gt;&gt; </w:t>
      </w:r>
      <w:proofErr w:type="spellStart"/>
      <w:r>
        <w:rPr>
          <w:rtl/>
        </w:rPr>
        <w:t>רוית</w:t>
      </w:r>
      <w:proofErr w:type="spellEnd"/>
      <w:r>
        <w:rPr>
          <w:rtl/>
        </w:rPr>
        <w:t xml:space="preserve"> ארבל:</w:t>
      </w:r>
      <w:r w:rsidRPr="00F203CD">
        <w:rPr>
          <w:rStyle w:val="TagStyle"/>
          <w:rtl/>
        </w:rPr>
        <w:t xml:space="preserve"> &lt;&lt; אורח &gt;&gt;</w:t>
      </w:r>
      <w:r>
        <w:rPr>
          <w:rtl/>
        </w:rPr>
        <w:t xml:space="preserve">   </w:t>
      </w:r>
      <w:bookmarkEnd w:id="5015"/>
    </w:p>
    <w:p w:rsidR="00F203CD" w:rsidRDefault="00F203CD" w:rsidP="00F203CD">
      <w:pPr>
        <w:pStyle w:val="KeepWithNext"/>
        <w:rPr>
          <w:rtl/>
        </w:rPr>
      </w:pPr>
    </w:p>
    <w:p w:rsidR="00F203CD" w:rsidRDefault="00F203CD" w:rsidP="00F203CD">
      <w:pPr>
        <w:rPr>
          <w:rtl/>
        </w:rPr>
      </w:pPr>
      <w:bookmarkStart w:id="5016" w:name="_ETM_Q1_177150"/>
      <w:bookmarkStart w:id="5017" w:name="_ETM_Q1_147900"/>
      <w:bookmarkEnd w:id="5016"/>
      <w:bookmarkEnd w:id="5017"/>
      <w:r>
        <w:rPr>
          <w:rFonts w:hint="cs"/>
          <w:rtl/>
        </w:rPr>
        <w:t xml:space="preserve">קודם לכן, עסקנו בכל מיני החרגות לעניין מזון לתינוקות ומזון </w:t>
      </w:r>
      <w:bookmarkStart w:id="5018" w:name="_ETM_Q1_185150"/>
      <w:bookmarkEnd w:id="5018"/>
      <w:r>
        <w:rPr>
          <w:rFonts w:hint="cs"/>
          <w:rtl/>
        </w:rPr>
        <w:t xml:space="preserve">לפעוטות. יש הגדרה היום בתקנות הסימון התזונתי מה זה מזון </w:t>
      </w:r>
      <w:bookmarkStart w:id="5019" w:name="_ETM_Q1_188650"/>
      <w:bookmarkEnd w:id="5019"/>
      <w:r>
        <w:rPr>
          <w:rFonts w:hint="cs"/>
          <w:rtl/>
        </w:rPr>
        <w:t xml:space="preserve">לתינוקות ומזון לפעוטות </w:t>
      </w:r>
      <w:r>
        <w:rPr>
          <w:rtl/>
        </w:rPr>
        <w:t>–</w:t>
      </w:r>
      <w:r>
        <w:rPr>
          <w:rFonts w:hint="cs"/>
          <w:rtl/>
        </w:rPr>
        <w:t xml:space="preserve"> מה קורה עם ההגדרות האלו? </w:t>
      </w:r>
      <w:bookmarkStart w:id="5020" w:name="_ETM_Q1_193650"/>
      <w:bookmarkEnd w:id="5020"/>
      <w:r>
        <w:rPr>
          <w:rFonts w:hint="cs"/>
          <w:rtl/>
        </w:rPr>
        <w:t>והאם הן עוברות?</w:t>
      </w:r>
    </w:p>
    <w:p w:rsidR="00F203CD" w:rsidRDefault="00F203CD" w:rsidP="00F203CD">
      <w:pPr>
        <w:rPr>
          <w:rtl/>
        </w:rPr>
      </w:pPr>
      <w:bookmarkStart w:id="5021" w:name="_ETM_Q1_185900"/>
      <w:bookmarkEnd w:id="5021"/>
    </w:p>
    <w:p w:rsidR="00F203CD" w:rsidRDefault="00F203CD" w:rsidP="00F203CD">
      <w:pPr>
        <w:pStyle w:val="a4"/>
        <w:keepNext/>
        <w:rPr>
          <w:rtl/>
        </w:rPr>
      </w:pPr>
      <w:bookmarkStart w:id="5022" w:name="ET_speaker_ענת_כאביה_בן_יוסף_744"/>
      <w:r w:rsidRPr="00F203CD">
        <w:rPr>
          <w:rStyle w:val="TagStyle"/>
          <w:rtl/>
        </w:rPr>
        <w:t xml:space="preserve"> &lt;&lt; דובר &gt;&gt; </w:t>
      </w:r>
      <w:r>
        <w:rPr>
          <w:rtl/>
        </w:rPr>
        <w:t>ענת כאביה בן יוסף:</w:t>
      </w:r>
      <w:r w:rsidRPr="00F203CD">
        <w:rPr>
          <w:rStyle w:val="TagStyle"/>
          <w:rtl/>
        </w:rPr>
        <w:t xml:space="preserve"> &lt;&lt; דובר &gt;&gt;</w:t>
      </w:r>
      <w:r>
        <w:rPr>
          <w:rtl/>
        </w:rPr>
        <w:t xml:space="preserve">   </w:t>
      </w:r>
      <w:bookmarkEnd w:id="5022"/>
    </w:p>
    <w:p w:rsidR="00F203CD" w:rsidRDefault="00F203CD" w:rsidP="00F203CD">
      <w:pPr>
        <w:pStyle w:val="KeepWithNext"/>
        <w:rPr>
          <w:rtl/>
        </w:rPr>
      </w:pPr>
    </w:p>
    <w:p w:rsidR="00F203CD" w:rsidRDefault="00F203CD" w:rsidP="00F203CD">
      <w:pPr>
        <w:rPr>
          <w:rtl/>
        </w:rPr>
      </w:pPr>
      <w:bookmarkStart w:id="5023" w:name="_ETM_Q1_186150"/>
      <w:bookmarkStart w:id="5024" w:name="_ETM_Q1_195150"/>
      <w:bookmarkEnd w:id="5023"/>
      <w:bookmarkEnd w:id="5024"/>
      <w:r>
        <w:rPr>
          <w:rFonts w:hint="cs"/>
          <w:rtl/>
        </w:rPr>
        <w:t>הן עוברות.</w:t>
      </w:r>
    </w:p>
    <w:p w:rsidR="00F203CD" w:rsidRDefault="00F203CD" w:rsidP="00F203CD">
      <w:pPr>
        <w:rPr>
          <w:rtl/>
        </w:rPr>
      </w:pPr>
      <w:bookmarkStart w:id="5025" w:name="_ETM_Q1_187650"/>
      <w:bookmarkEnd w:id="5025"/>
    </w:p>
    <w:p w:rsidR="00F203CD" w:rsidRDefault="00F203CD" w:rsidP="00F203CD">
      <w:pPr>
        <w:pStyle w:val="af9"/>
        <w:keepNext/>
        <w:rPr>
          <w:rtl/>
        </w:rPr>
      </w:pPr>
      <w:bookmarkStart w:id="5026" w:name="ET_guest_928650_745"/>
      <w:r w:rsidRPr="00F203CD">
        <w:rPr>
          <w:rStyle w:val="TagStyle"/>
          <w:rtl/>
        </w:rPr>
        <w:t xml:space="preserve"> &lt;&lt; אורח &gt;&gt; </w:t>
      </w:r>
      <w:proofErr w:type="spellStart"/>
      <w:r>
        <w:rPr>
          <w:rtl/>
        </w:rPr>
        <w:t>רוית</w:t>
      </w:r>
      <w:proofErr w:type="spellEnd"/>
      <w:r>
        <w:rPr>
          <w:rtl/>
        </w:rPr>
        <w:t xml:space="preserve"> ארבל:</w:t>
      </w:r>
      <w:r w:rsidRPr="00F203CD">
        <w:rPr>
          <w:rStyle w:val="TagStyle"/>
          <w:rtl/>
        </w:rPr>
        <w:t xml:space="preserve"> &lt;&lt; אורח &gt;&gt;</w:t>
      </w:r>
      <w:r>
        <w:rPr>
          <w:rtl/>
        </w:rPr>
        <w:t xml:space="preserve">   </w:t>
      </w:r>
      <w:bookmarkEnd w:id="5026"/>
    </w:p>
    <w:p w:rsidR="00F203CD" w:rsidRDefault="00F203CD" w:rsidP="00F203CD">
      <w:pPr>
        <w:pStyle w:val="KeepWithNext"/>
        <w:rPr>
          <w:rtl/>
        </w:rPr>
      </w:pPr>
    </w:p>
    <w:p w:rsidR="00F203CD" w:rsidRDefault="00F203CD" w:rsidP="00F203CD">
      <w:pPr>
        <w:rPr>
          <w:rtl/>
        </w:rPr>
      </w:pPr>
      <w:bookmarkStart w:id="5027" w:name="_ETM_Q1_187900"/>
      <w:bookmarkStart w:id="5028" w:name="_ETM_Q1_195900"/>
      <w:bookmarkStart w:id="5029" w:name="_ETM_Q1_196150"/>
      <w:bookmarkEnd w:id="5027"/>
      <w:bookmarkEnd w:id="5028"/>
      <w:bookmarkEnd w:id="5029"/>
      <w:r>
        <w:rPr>
          <w:rFonts w:hint="cs"/>
          <w:rtl/>
        </w:rPr>
        <w:t>איך הן עוברות?</w:t>
      </w:r>
    </w:p>
    <w:p w:rsidR="00F203CD" w:rsidRDefault="00F203CD" w:rsidP="00F203CD">
      <w:pPr>
        <w:rPr>
          <w:rtl/>
        </w:rPr>
      </w:pPr>
      <w:bookmarkStart w:id="5030" w:name="_ETM_Q1_188900"/>
      <w:bookmarkEnd w:id="5030"/>
    </w:p>
    <w:p w:rsidR="00F203CD" w:rsidRDefault="00F203CD" w:rsidP="00F203CD">
      <w:pPr>
        <w:pStyle w:val="a4"/>
        <w:keepNext/>
        <w:rPr>
          <w:rtl/>
        </w:rPr>
      </w:pPr>
      <w:bookmarkStart w:id="5031" w:name="ET_speaker_ענת_כאביה_בן_יוסף_746"/>
      <w:r w:rsidRPr="00F203CD">
        <w:rPr>
          <w:rStyle w:val="TagStyle"/>
          <w:rtl/>
        </w:rPr>
        <w:t xml:space="preserve"> &lt;&lt; דובר &gt;&gt; </w:t>
      </w:r>
      <w:r>
        <w:rPr>
          <w:rtl/>
        </w:rPr>
        <w:t>ענת כאביה בן יוסף:</w:t>
      </w:r>
      <w:r w:rsidRPr="00F203CD">
        <w:rPr>
          <w:rStyle w:val="TagStyle"/>
          <w:rtl/>
        </w:rPr>
        <w:t xml:space="preserve"> &lt;&lt; דובר &gt;&gt;</w:t>
      </w:r>
      <w:r>
        <w:rPr>
          <w:rtl/>
        </w:rPr>
        <w:t xml:space="preserve">   </w:t>
      </w:r>
      <w:bookmarkEnd w:id="5031"/>
    </w:p>
    <w:p w:rsidR="00F203CD" w:rsidRDefault="00F203CD" w:rsidP="00F203CD">
      <w:pPr>
        <w:pStyle w:val="KeepWithNext"/>
        <w:rPr>
          <w:rtl/>
        </w:rPr>
      </w:pPr>
    </w:p>
    <w:p w:rsidR="00F203CD" w:rsidRDefault="00F203CD" w:rsidP="00117D8F">
      <w:pPr>
        <w:rPr>
          <w:rtl/>
        </w:rPr>
      </w:pPr>
      <w:bookmarkStart w:id="5032" w:name="_ETM_Q1_189400"/>
      <w:bookmarkStart w:id="5033" w:name="_ETM_Q1_197150"/>
      <w:bookmarkEnd w:id="5032"/>
      <w:bookmarkEnd w:id="5033"/>
      <w:r>
        <w:rPr>
          <w:rFonts w:hint="cs"/>
          <w:rtl/>
        </w:rPr>
        <w:t>דרך הסמלים האדומים.</w:t>
      </w:r>
      <w:r w:rsidRPr="00F203CD">
        <w:rPr>
          <w:rFonts w:hint="cs"/>
          <w:rtl/>
        </w:rPr>
        <w:t xml:space="preserve"> </w:t>
      </w:r>
      <w:r>
        <w:rPr>
          <w:rFonts w:hint="cs"/>
          <w:rtl/>
        </w:rPr>
        <w:t>אני חושבת שה</w:t>
      </w:r>
      <w:r w:rsidR="00117D8F">
        <w:rPr>
          <w:rFonts w:hint="cs"/>
          <w:rtl/>
        </w:rPr>
        <w:t xml:space="preserve">ן </w:t>
      </w:r>
      <w:r>
        <w:rPr>
          <w:rFonts w:hint="cs"/>
          <w:rtl/>
        </w:rPr>
        <w:t>גם תואמות לדרישת ההרכב.</w:t>
      </w:r>
    </w:p>
    <w:p w:rsidR="00F203CD" w:rsidRDefault="00F203CD" w:rsidP="00F203CD">
      <w:pPr>
        <w:rPr>
          <w:rtl/>
        </w:rPr>
      </w:pPr>
      <w:bookmarkStart w:id="5034" w:name="_ETM_Q1_196650"/>
      <w:bookmarkStart w:id="5035" w:name="_ETM_Q1_197400"/>
      <w:bookmarkStart w:id="5036" w:name="_ETM_Q1_197650"/>
      <w:bookmarkEnd w:id="5034"/>
      <w:bookmarkEnd w:id="5035"/>
      <w:bookmarkEnd w:id="5036"/>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203CD" w:rsidRDefault="00F203CD" w:rsidP="00F203CD">
      <w:pPr>
        <w:pStyle w:val="KeepWithNext"/>
        <w:rPr>
          <w:rtl/>
        </w:rPr>
      </w:pPr>
    </w:p>
    <w:p w:rsidR="00F203CD" w:rsidRDefault="00F203CD" w:rsidP="00F203CD">
      <w:pPr>
        <w:rPr>
          <w:rtl/>
        </w:rPr>
      </w:pPr>
      <w:bookmarkStart w:id="5037" w:name="_ETM_Q1_200650"/>
      <w:bookmarkStart w:id="5038" w:name="_ETM_Q1_202401"/>
      <w:bookmarkEnd w:id="5037"/>
      <w:bookmarkEnd w:id="5038"/>
      <w:r>
        <w:rPr>
          <w:rFonts w:hint="cs"/>
          <w:rtl/>
        </w:rPr>
        <w:t xml:space="preserve">אבל ההגדרות האלו </w:t>
      </w:r>
      <w:bookmarkStart w:id="5039" w:name="_ETM_Q1_203400"/>
      <w:bookmarkEnd w:id="5039"/>
      <w:r>
        <w:rPr>
          <w:rFonts w:hint="cs"/>
          <w:rtl/>
        </w:rPr>
        <w:t xml:space="preserve">קיימות גם היום בחקיקות נוספות. </w:t>
      </w:r>
      <w:bookmarkStart w:id="5040" w:name="_ETM_Q1_205400"/>
      <w:bookmarkStart w:id="5041" w:name="_ETM_Q1_205650"/>
      <w:bookmarkEnd w:id="5040"/>
      <w:bookmarkEnd w:id="5041"/>
      <w:r>
        <w:rPr>
          <w:rFonts w:hint="cs"/>
          <w:rtl/>
        </w:rPr>
        <w:t xml:space="preserve">גם המזון הרגיש </w:t>
      </w:r>
      <w:bookmarkStart w:id="5042" w:name="_ETM_Q1_209400"/>
      <w:bookmarkEnd w:id="5042"/>
      <w:r>
        <w:rPr>
          <w:rFonts w:hint="cs"/>
          <w:rtl/>
        </w:rPr>
        <w:t xml:space="preserve">- - - </w:t>
      </w:r>
    </w:p>
    <w:p w:rsidR="00F203CD" w:rsidRDefault="00F203CD" w:rsidP="00F203CD">
      <w:pPr>
        <w:rPr>
          <w:rtl/>
        </w:rPr>
      </w:pPr>
      <w:bookmarkStart w:id="5043" w:name="_ETM_Q1_212650"/>
      <w:bookmarkEnd w:id="5043"/>
    </w:p>
    <w:p w:rsidR="00F203CD" w:rsidRDefault="00F203CD" w:rsidP="00F203CD">
      <w:pPr>
        <w:pStyle w:val="af9"/>
        <w:keepNext/>
        <w:rPr>
          <w:rtl/>
        </w:rPr>
      </w:pPr>
      <w:bookmarkStart w:id="5044" w:name="ET_guest_928650_749"/>
      <w:r w:rsidRPr="00F203CD">
        <w:rPr>
          <w:rStyle w:val="TagStyle"/>
          <w:rtl/>
        </w:rPr>
        <w:t xml:space="preserve"> &lt;&lt; אורח &gt;&gt; </w:t>
      </w:r>
      <w:proofErr w:type="spellStart"/>
      <w:r>
        <w:rPr>
          <w:rtl/>
        </w:rPr>
        <w:t>רוית</w:t>
      </w:r>
      <w:proofErr w:type="spellEnd"/>
      <w:r>
        <w:rPr>
          <w:rtl/>
        </w:rPr>
        <w:t xml:space="preserve"> ארבל:</w:t>
      </w:r>
      <w:r w:rsidRPr="00F203CD">
        <w:rPr>
          <w:rStyle w:val="TagStyle"/>
          <w:rtl/>
        </w:rPr>
        <w:t xml:space="preserve"> &lt;&lt; אורח &gt;&gt;</w:t>
      </w:r>
      <w:r>
        <w:rPr>
          <w:rtl/>
        </w:rPr>
        <w:t xml:space="preserve">   </w:t>
      </w:r>
      <w:bookmarkEnd w:id="5044"/>
    </w:p>
    <w:p w:rsidR="00F203CD" w:rsidRDefault="00F203CD" w:rsidP="00F203CD">
      <w:pPr>
        <w:pStyle w:val="KeepWithNext"/>
        <w:rPr>
          <w:rtl/>
        </w:rPr>
      </w:pPr>
    </w:p>
    <w:p w:rsidR="00F203CD" w:rsidRDefault="00F203CD" w:rsidP="00F203CD">
      <w:pPr>
        <w:rPr>
          <w:rtl/>
        </w:rPr>
      </w:pPr>
      <w:bookmarkStart w:id="5045" w:name="_ETM_Q1_212900"/>
      <w:bookmarkStart w:id="5046" w:name="_ETM_Q1_210150"/>
      <w:bookmarkEnd w:id="5045"/>
      <w:bookmarkEnd w:id="5046"/>
      <w:r>
        <w:rPr>
          <w:rFonts w:hint="cs"/>
          <w:rtl/>
        </w:rPr>
        <w:t xml:space="preserve">רק לוודא שההגדרות לא עוברות רק לעניין </w:t>
      </w:r>
      <w:bookmarkStart w:id="5047" w:name="_ETM_Q1_214150"/>
      <w:bookmarkEnd w:id="5047"/>
      <w:r>
        <w:rPr>
          <w:rFonts w:hint="cs"/>
          <w:rtl/>
        </w:rPr>
        <w:t xml:space="preserve">כפיות סוכר ושההגדרות של </w:t>
      </w:r>
      <w:r w:rsidR="00117D8F">
        <w:rPr>
          <w:rFonts w:hint="cs"/>
          <w:rtl/>
        </w:rPr>
        <w:t xml:space="preserve">תקנות </w:t>
      </w:r>
      <w:r>
        <w:rPr>
          <w:rFonts w:hint="cs"/>
          <w:rtl/>
        </w:rPr>
        <w:t>הסימון התזונתי נשמרות גם ל-1169.</w:t>
      </w:r>
    </w:p>
    <w:p w:rsidR="00F203CD" w:rsidRDefault="00F203CD" w:rsidP="00F203CD">
      <w:pPr>
        <w:rPr>
          <w:rtl/>
        </w:rPr>
      </w:pPr>
      <w:bookmarkStart w:id="5048" w:name="_ETM_Q1_220400"/>
      <w:bookmarkEnd w:id="5048"/>
    </w:p>
    <w:p w:rsidR="00F203CD" w:rsidRDefault="00F203CD" w:rsidP="00F203CD">
      <w:pPr>
        <w:pStyle w:val="a4"/>
        <w:keepNext/>
        <w:rPr>
          <w:rtl/>
        </w:rPr>
      </w:pPr>
      <w:bookmarkStart w:id="5049" w:name="ET_speaker_שרון_גוטמן__750"/>
      <w:r w:rsidRPr="00F203CD">
        <w:rPr>
          <w:rStyle w:val="TagStyle"/>
          <w:rtl/>
        </w:rPr>
        <w:t xml:space="preserve"> &lt;&lt; דובר &gt;&gt; </w:t>
      </w:r>
      <w:r>
        <w:rPr>
          <w:rtl/>
        </w:rPr>
        <w:t>שרון גוטמן:</w:t>
      </w:r>
      <w:r w:rsidRPr="00F203CD">
        <w:rPr>
          <w:rStyle w:val="TagStyle"/>
          <w:rtl/>
        </w:rPr>
        <w:t xml:space="preserve"> &lt;&lt; דובר &gt;&gt;</w:t>
      </w:r>
      <w:r>
        <w:rPr>
          <w:rtl/>
        </w:rPr>
        <w:t xml:space="preserve">   </w:t>
      </w:r>
      <w:bookmarkEnd w:id="5049"/>
    </w:p>
    <w:p w:rsidR="00F203CD" w:rsidRDefault="00F203CD" w:rsidP="00F203CD">
      <w:pPr>
        <w:pStyle w:val="KeepWithNext"/>
        <w:rPr>
          <w:rtl/>
        </w:rPr>
      </w:pPr>
    </w:p>
    <w:p w:rsidR="00F203CD" w:rsidRDefault="00F203CD" w:rsidP="00F203CD">
      <w:pPr>
        <w:rPr>
          <w:rtl/>
        </w:rPr>
      </w:pPr>
      <w:bookmarkStart w:id="5050" w:name="_ETM_Q1_224650"/>
      <w:bookmarkStart w:id="5051" w:name="_ETM_Q1_224900"/>
      <w:bookmarkStart w:id="5052" w:name="_ETM_Q1_220650"/>
      <w:bookmarkEnd w:id="5050"/>
      <w:bookmarkEnd w:id="5051"/>
      <w:bookmarkEnd w:id="5052"/>
      <w:r>
        <w:rPr>
          <w:rFonts w:hint="cs"/>
          <w:rtl/>
        </w:rPr>
        <w:t xml:space="preserve">לא, </w:t>
      </w:r>
      <w:bookmarkStart w:id="5053" w:name="_ETM_Q1_221400"/>
      <w:bookmarkEnd w:id="5053"/>
      <w:r>
        <w:rPr>
          <w:rFonts w:hint="cs"/>
          <w:rtl/>
        </w:rPr>
        <w:t xml:space="preserve">זה לא מה שענת אמרה. הן נשארות רק לעניין מה </w:t>
      </w:r>
      <w:bookmarkStart w:id="5054" w:name="_ETM_Q1_225900"/>
      <w:bookmarkEnd w:id="5054"/>
      <w:r>
        <w:rPr>
          <w:rFonts w:hint="cs"/>
          <w:rtl/>
        </w:rPr>
        <w:t xml:space="preserve">שיישאר בתקנות הסימון התזונתי - - - </w:t>
      </w:r>
    </w:p>
    <w:p w:rsidR="00F203CD" w:rsidRDefault="00F203CD" w:rsidP="00F203CD">
      <w:pPr>
        <w:rPr>
          <w:rtl/>
        </w:rPr>
      </w:pPr>
      <w:bookmarkStart w:id="5055" w:name="_ETM_Q1_237150"/>
      <w:bookmarkEnd w:id="5055"/>
    </w:p>
    <w:p w:rsidR="00F203CD" w:rsidRDefault="00F203CD" w:rsidP="00F203CD">
      <w:pPr>
        <w:pStyle w:val="af9"/>
        <w:keepNext/>
        <w:rPr>
          <w:rtl/>
        </w:rPr>
      </w:pPr>
      <w:bookmarkStart w:id="5056" w:name="ET_guest_928650_751"/>
      <w:r w:rsidRPr="00F203CD">
        <w:rPr>
          <w:rStyle w:val="TagStyle"/>
          <w:rtl/>
        </w:rPr>
        <w:t xml:space="preserve"> &lt;&lt; אורח &gt;&gt; </w:t>
      </w:r>
      <w:proofErr w:type="spellStart"/>
      <w:r>
        <w:rPr>
          <w:rtl/>
        </w:rPr>
        <w:t>רוית</w:t>
      </w:r>
      <w:proofErr w:type="spellEnd"/>
      <w:r>
        <w:rPr>
          <w:rtl/>
        </w:rPr>
        <w:t xml:space="preserve"> ארבל:</w:t>
      </w:r>
      <w:r w:rsidRPr="00F203CD">
        <w:rPr>
          <w:rStyle w:val="TagStyle"/>
          <w:rtl/>
        </w:rPr>
        <w:t xml:space="preserve"> &lt;&lt; אורח &gt;&gt;</w:t>
      </w:r>
      <w:r>
        <w:rPr>
          <w:rtl/>
        </w:rPr>
        <w:t xml:space="preserve">   </w:t>
      </w:r>
      <w:bookmarkEnd w:id="5056"/>
    </w:p>
    <w:p w:rsidR="00F203CD" w:rsidRDefault="00F203CD" w:rsidP="00F203CD">
      <w:pPr>
        <w:pStyle w:val="KeepWithNext"/>
        <w:rPr>
          <w:rtl/>
        </w:rPr>
      </w:pPr>
    </w:p>
    <w:p w:rsidR="00F203CD" w:rsidRDefault="00F203CD" w:rsidP="00840B53">
      <w:pPr>
        <w:rPr>
          <w:rtl/>
        </w:rPr>
      </w:pPr>
      <w:bookmarkStart w:id="5057" w:name="_ETM_Q1_237401"/>
      <w:bookmarkStart w:id="5058" w:name="_ETM_Q1_234400"/>
      <w:bookmarkEnd w:id="5057"/>
      <w:bookmarkEnd w:id="5058"/>
      <w:r>
        <w:rPr>
          <w:rFonts w:hint="cs"/>
          <w:rtl/>
        </w:rPr>
        <w:t xml:space="preserve">אנחנו כרגע </w:t>
      </w:r>
      <w:bookmarkStart w:id="5059" w:name="_ETM_Q1_235151"/>
      <w:bookmarkEnd w:id="5059"/>
      <w:r>
        <w:rPr>
          <w:rFonts w:hint="cs"/>
          <w:rtl/>
        </w:rPr>
        <w:t xml:space="preserve">עשינו דיון סעד ומה שקורה הוא שהיום יש </w:t>
      </w:r>
      <w:bookmarkStart w:id="5060" w:name="_ETM_Q1_241400"/>
      <w:bookmarkEnd w:id="5060"/>
      <w:r>
        <w:rPr>
          <w:rFonts w:hint="cs"/>
          <w:rtl/>
        </w:rPr>
        <w:t xml:space="preserve">ניסוח שאומר מזון לתינוקות ומזון לפעוטות בלי שזה מוגדר, ואנחנו </w:t>
      </w:r>
      <w:bookmarkStart w:id="5061" w:name="_ETM_Q1_247900"/>
      <w:bookmarkEnd w:id="5061"/>
      <w:r>
        <w:rPr>
          <w:rFonts w:hint="cs"/>
          <w:rtl/>
        </w:rPr>
        <w:t xml:space="preserve">רוצים לוודא שזה יוצר רצף מאפס עד </w:t>
      </w:r>
      <w:bookmarkStart w:id="5062" w:name="_ETM_Q1_252150"/>
      <w:bookmarkEnd w:id="5062"/>
      <w:r>
        <w:rPr>
          <w:rFonts w:hint="cs"/>
          <w:rtl/>
        </w:rPr>
        <w:t xml:space="preserve">שלוש, שהמונחים לא יפורשו בדרך אחרת, אלא בהתאם </w:t>
      </w:r>
      <w:bookmarkStart w:id="5063" w:name="_ETM_Q1_258400"/>
      <w:bookmarkEnd w:id="5063"/>
      <w:r>
        <w:rPr>
          <w:rFonts w:hint="cs"/>
          <w:rtl/>
        </w:rPr>
        <w:t>להגדרות כמות שהן</w:t>
      </w:r>
      <w:r w:rsidR="00840B53">
        <w:rPr>
          <w:rFonts w:hint="cs"/>
          <w:rtl/>
        </w:rPr>
        <w:t xml:space="preserve"> היום</w:t>
      </w:r>
      <w:r>
        <w:rPr>
          <w:rFonts w:hint="cs"/>
          <w:rtl/>
        </w:rPr>
        <w:t xml:space="preserve">. </w:t>
      </w:r>
    </w:p>
    <w:p w:rsidR="00840B53" w:rsidRDefault="00840B53" w:rsidP="00F203CD">
      <w:pPr>
        <w:rPr>
          <w:rtl/>
        </w:rPr>
      </w:pPr>
      <w:bookmarkStart w:id="5064" w:name="_ETM_Q1_259650"/>
      <w:bookmarkStart w:id="5065" w:name="_ETM_Q1_236650"/>
      <w:bookmarkEnd w:id="5064"/>
      <w:bookmarkEnd w:id="5065"/>
    </w:p>
    <w:p w:rsidR="00840B53" w:rsidRDefault="00840B53" w:rsidP="00840B53">
      <w:pPr>
        <w:pStyle w:val="a4"/>
        <w:keepNext/>
        <w:rPr>
          <w:rtl/>
        </w:rPr>
      </w:pPr>
      <w:bookmarkStart w:id="5066" w:name="ET_speaker_שרון_גוטמן__761"/>
      <w:r w:rsidRPr="00840B53">
        <w:rPr>
          <w:rStyle w:val="TagStyle"/>
          <w:rtl/>
        </w:rPr>
        <w:t xml:space="preserve"> &lt;&lt; דובר &gt;&gt; </w:t>
      </w:r>
      <w:r>
        <w:rPr>
          <w:rtl/>
        </w:rPr>
        <w:t>שרון גוטמן:</w:t>
      </w:r>
      <w:r w:rsidRPr="00840B53">
        <w:rPr>
          <w:rStyle w:val="TagStyle"/>
          <w:rtl/>
        </w:rPr>
        <w:t xml:space="preserve"> &lt;&lt; דובר &gt;&gt;</w:t>
      </w:r>
      <w:r>
        <w:rPr>
          <w:rtl/>
        </w:rPr>
        <w:t xml:space="preserve">   </w:t>
      </w:r>
      <w:bookmarkEnd w:id="5066"/>
    </w:p>
    <w:p w:rsidR="00840B53" w:rsidRDefault="00840B53" w:rsidP="00840B53">
      <w:pPr>
        <w:pStyle w:val="KeepWithNext"/>
        <w:rPr>
          <w:rtl/>
        </w:rPr>
      </w:pPr>
    </w:p>
    <w:p w:rsidR="00F203CD" w:rsidRDefault="00F203CD" w:rsidP="00F203CD">
      <w:pPr>
        <w:rPr>
          <w:rtl/>
        </w:rPr>
      </w:pPr>
      <w:bookmarkStart w:id="5067" w:name="_ETM_Q1_236900"/>
      <w:bookmarkStart w:id="5068" w:name="_ETM_Q1_259900"/>
      <w:bookmarkEnd w:id="5067"/>
      <w:bookmarkEnd w:id="5068"/>
      <w:r>
        <w:rPr>
          <w:rFonts w:hint="cs"/>
          <w:rtl/>
        </w:rPr>
        <w:t xml:space="preserve">אבל היום בחוק המזון אין </w:t>
      </w:r>
      <w:bookmarkStart w:id="5069" w:name="_ETM_Q1_262150"/>
      <w:bookmarkEnd w:id="5069"/>
      <w:r>
        <w:rPr>
          <w:rFonts w:hint="cs"/>
          <w:rtl/>
        </w:rPr>
        <w:t>הגדרה.</w:t>
      </w:r>
      <w:r w:rsidR="00840B53">
        <w:rPr>
          <w:rFonts w:hint="cs"/>
          <w:rtl/>
        </w:rPr>
        <w:t xml:space="preserve"> </w:t>
      </w:r>
    </w:p>
    <w:p w:rsidR="00840B53" w:rsidRDefault="00840B53" w:rsidP="00840B53">
      <w:pPr>
        <w:ind w:firstLine="0"/>
        <w:rPr>
          <w:rtl/>
        </w:rPr>
      </w:pPr>
      <w:bookmarkStart w:id="5070" w:name="_ETM_Q1_239401"/>
      <w:bookmarkEnd w:id="5070"/>
    </w:p>
    <w:p w:rsidR="00840B53" w:rsidRDefault="00840B53" w:rsidP="00840B53">
      <w:pPr>
        <w:pStyle w:val="af9"/>
        <w:keepNext/>
        <w:rPr>
          <w:rtl/>
        </w:rPr>
      </w:pPr>
      <w:bookmarkStart w:id="5071" w:name="ET_guest_928650_762"/>
      <w:r w:rsidRPr="00840B53">
        <w:rPr>
          <w:rStyle w:val="TagStyle"/>
          <w:rtl/>
        </w:rPr>
        <w:t xml:space="preserve"> &lt;&lt; אורח &gt;&gt; </w:t>
      </w:r>
      <w:proofErr w:type="spellStart"/>
      <w:r>
        <w:rPr>
          <w:rtl/>
        </w:rPr>
        <w:t>רוית</w:t>
      </w:r>
      <w:proofErr w:type="spellEnd"/>
      <w:r>
        <w:rPr>
          <w:rtl/>
        </w:rPr>
        <w:t xml:space="preserve"> ארבל:</w:t>
      </w:r>
      <w:r w:rsidRPr="00840B53">
        <w:rPr>
          <w:rStyle w:val="TagStyle"/>
          <w:rtl/>
        </w:rPr>
        <w:t xml:space="preserve"> &lt;&lt; אורח &gt;&gt;</w:t>
      </w:r>
      <w:r>
        <w:rPr>
          <w:rtl/>
        </w:rPr>
        <w:t xml:space="preserve">   </w:t>
      </w:r>
      <w:bookmarkEnd w:id="5071"/>
    </w:p>
    <w:p w:rsidR="00840B53" w:rsidRDefault="00840B53" w:rsidP="00840B53">
      <w:pPr>
        <w:pStyle w:val="KeepWithNext"/>
        <w:rPr>
          <w:rtl/>
        </w:rPr>
      </w:pPr>
    </w:p>
    <w:p w:rsidR="00F203CD" w:rsidRDefault="00F203CD" w:rsidP="00F203CD">
      <w:pPr>
        <w:rPr>
          <w:rtl/>
        </w:rPr>
      </w:pPr>
      <w:bookmarkStart w:id="5072" w:name="_ETM_Q1_239900"/>
      <w:bookmarkStart w:id="5073" w:name="_ETM_Q1_262901"/>
      <w:bookmarkEnd w:id="5072"/>
      <w:bookmarkEnd w:id="5073"/>
      <w:r>
        <w:rPr>
          <w:rFonts w:hint="cs"/>
          <w:rtl/>
        </w:rPr>
        <w:t>אבל יש הגדרות בתקנות הסימון</w:t>
      </w:r>
      <w:r w:rsidR="00840B53">
        <w:rPr>
          <w:rFonts w:hint="cs"/>
          <w:rtl/>
        </w:rPr>
        <w:t xml:space="preserve"> התזונתי</w:t>
      </w:r>
      <w:r>
        <w:rPr>
          <w:rFonts w:hint="cs"/>
          <w:rtl/>
        </w:rPr>
        <w:t>.</w:t>
      </w:r>
    </w:p>
    <w:p w:rsidR="00840B53" w:rsidRDefault="00840B53" w:rsidP="00F203CD">
      <w:pPr>
        <w:rPr>
          <w:rtl/>
        </w:rPr>
      </w:pPr>
      <w:bookmarkStart w:id="5074" w:name="_ETM_Q1_266150"/>
      <w:bookmarkEnd w:id="5074"/>
    </w:p>
    <w:p w:rsidR="00840B53" w:rsidRDefault="00840B53" w:rsidP="00840B53">
      <w:pPr>
        <w:pStyle w:val="a4"/>
        <w:keepNext/>
        <w:rPr>
          <w:rtl/>
        </w:rPr>
      </w:pPr>
      <w:bookmarkStart w:id="5075" w:name="ET_speaker_שרון_גוטמן__752"/>
      <w:r w:rsidRPr="00840B53">
        <w:rPr>
          <w:rStyle w:val="TagStyle"/>
          <w:rtl/>
        </w:rPr>
        <w:t xml:space="preserve"> &lt;&lt; דובר &gt;&gt; </w:t>
      </w:r>
      <w:r>
        <w:rPr>
          <w:rtl/>
        </w:rPr>
        <w:t>שרון גוטמן:</w:t>
      </w:r>
      <w:r w:rsidRPr="00840B53">
        <w:rPr>
          <w:rStyle w:val="TagStyle"/>
          <w:rtl/>
        </w:rPr>
        <w:t xml:space="preserve"> &lt;&lt; דובר &gt;&gt;</w:t>
      </w:r>
      <w:r>
        <w:rPr>
          <w:rtl/>
        </w:rPr>
        <w:t xml:space="preserve">   </w:t>
      </w:r>
      <w:bookmarkEnd w:id="5075"/>
    </w:p>
    <w:p w:rsidR="00840B53" w:rsidRDefault="00840B53" w:rsidP="00840B53">
      <w:pPr>
        <w:pStyle w:val="KeepWithNext"/>
        <w:rPr>
          <w:rtl/>
        </w:rPr>
      </w:pPr>
    </w:p>
    <w:p w:rsidR="00F203CD" w:rsidRDefault="00F203CD" w:rsidP="00F203CD">
      <w:pPr>
        <w:rPr>
          <w:rtl/>
        </w:rPr>
      </w:pPr>
      <w:bookmarkStart w:id="5076" w:name="_ETM_Q1_266400"/>
      <w:bookmarkStart w:id="5077" w:name="_ETM_Q1_264900"/>
      <w:bookmarkEnd w:id="5076"/>
      <w:bookmarkEnd w:id="5077"/>
      <w:r>
        <w:rPr>
          <w:rFonts w:hint="cs"/>
          <w:rtl/>
        </w:rPr>
        <w:t xml:space="preserve">לעניין סימון תזונתי ספציפי שיישאר שם </w:t>
      </w:r>
      <w:bookmarkStart w:id="5078" w:name="_ETM_Q1_267650"/>
      <w:bookmarkEnd w:id="5078"/>
      <w:r>
        <w:rPr>
          <w:rFonts w:hint="cs"/>
          <w:rtl/>
        </w:rPr>
        <w:t>לגבי הסמלים האדומים והסוכרים.</w:t>
      </w:r>
    </w:p>
    <w:p w:rsidR="00840B53" w:rsidRDefault="00840B53" w:rsidP="00F203CD">
      <w:pPr>
        <w:rPr>
          <w:rtl/>
        </w:rPr>
      </w:pPr>
      <w:bookmarkStart w:id="5079" w:name="_ETM_Q1_275400"/>
      <w:bookmarkEnd w:id="5079"/>
    </w:p>
    <w:p w:rsidR="00840B53" w:rsidRDefault="00840B53" w:rsidP="00840B53">
      <w:pPr>
        <w:pStyle w:val="a4"/>
        <w:keepNext/>
        <w:rPr>
          <w:rtl/>
        </w:rPr>
      </w:pPr>
      <w:bookmarkStart w:id="5080" w:name="_ETM_Q1_267150"/>
      <w:bookmarkStart w:id="5081" w:name="ET_speaker_ענת_כאביה_בן_יוסף_754"/>
      <w:bookmarkEnd w:id="5080"/>
      <w:r w:rsidRPr="00840B53">
        <w:rPr>
          <w:rStyle w:val="TagStyle"/>
          <w:rtl/>
        </w:rPr>
        <w:t xml:space="preserve">&lt;&lt; דובר &gt;&gt; </w:t>
      </w:r>
      <w:r>
        <w:rPr>
          <w:rtl/>
        </w:rPr>
        <w:t>ענת כאביה בן יוסף:</w:t>
      </w:r>
      <w:r w:rsidRPr="00840B53">
        <w:rPr>
          <w:rStyle w:val="TagStyle"/>
          <w:rtl/>
        </w:rPr>
        <w:t xml:space="preserve"> &lt;&lt; דובר &gt;&gt;</w:t>
      </w:r>
      <w:r>
        <w:rPr>
          <w:rtl/>
        </w:rPr>
        <w:t xml:space="preserve">   </w:t>
      </w:r>
      <w:bookmarkEnd w:id="5081"/>
    </w:p>
    <w:p w:rsidR="00840B53" w:rsidRDefault="00840B53" w:rsidP="00840B53">
      <w:pPr>
        <w:pStyle w:val="KeepWithNext"/>
        <w:rPr>
          <w:rtl/>
        </w:rPr>
      </w:pPr>
    </w:p>
    <w:p w:rsidR="00F203CD" w:rsidRDefault="00F203CD" w:rsidP="00F203CD">
      <w:pPr>
        <w:rPr>
          <w:rtl/>
        </w:rPr>
      </w:pPr>
      <w:bookmarkStart w:id="5082" w:name="_ETM_Q1_267401"/>
      <w:bookmarkStart w:id="5083" w:name="_ETM_Q1_269400"/>
      <w:bookmarkStart w:id="5084" w:name="_ETM_Q1_269650"/>
      <w:bookmarkEnd w:id="5082"/>
      <w:bookmarkEnd w:id="5083"/>
      <w:bookmarkEnd w:id="5084"/>
      <w:r>
        <w:rPr>
          <w:rFonts w:hint="cs"/>
          <w:rtl/>
        </w:rPr>
        <w:t>לדעתי, זה עוד פעם לגבי דרישות ההרכב.</w:t>
      </w:r>
    </w:p>
    <w:p w:rsidR="00840B53" w:rsidRDefault="00840B53" w:rsidP="00F203CD">
      <w:pPr>
        <w:rPr>
          <w:rtl/>
        </w:rPr>
      </w:pPr>
      <w:bookmarkStart w:id="5085" w:name="_ETM_Q1_270150"/>
      <w:bookmarkEnd w:id="5085"/>
    </w:p>
    <w:p w:rsidR="00840B53" w:rsidRDefault="00840B53" w:rsidP="00840B53">
      <w:pPr>
        <w:pStyle w:val="af9"/>
        <w:keepNext/>
        <w:rPr>
          <w:rtl/>
        </w:rPr>
      </w:pPr>
      <w:bookmarkStart w:id="5086" w:name="ET_guest_928650_753"/>
      <w:r w:rsidRPr="00840B53">
        <w:rPr>
          <w:rStyle w:val="TagStyle"/>
          <w:rtl/>
        </w:rPr>
        <w:t xml:space="preserve">&lt;&lt; אורח &gt;&gt; </w:t>
      </w:r>
      <w:proofErr w:type="spellStart"/>
      <w:r>
        <w:rPr>
          <w:rtl/>
        </w:rPr>
        <w:t>רוית</w:t>
      </w:r>
      <w:proofErr w:type="spellEnd"/>
      <w:r>
        <w:rPr>
          <w:rtl/>
        </w:rPr>
        <w:t xml:space="preserve"> ארבל:</w:t>
      </w:r>
      <w:r w:rsidRPr="00840B53">
        <w:rPr>
          <w:rStyle w:val="TagStyle"/>
          <w:rtl/>
        </w:rPr>
        <w:t xml:space="preserve"> &lt;&lt; אורח &gt;&gt;</w:t>
      </w:r>
      <w:r>
        <w:rPr>
          <w:rtl/>
        </w:rPr>
        <w:t xml:space="preserve">   </w:t>
      </w:r>
      <w:bookmarkEnd w:id="5086"/>
    </w:p>
    <w:p w:rsidR="00840B53" w:rsidRDefault="00840B53" w:rsidP="00840B53">
      <w:pPr>
        <w:pStyle w:val="KeepWithNext"/>
        <w:rPr>
          <w:rtl/>
        </w:rPr>
      </w:pPr>
    </w:p>
    <w:p w:rsidR="00F203CD" w:rsidRDefault="00F203CD" w:rsidP="00840B53">
      <w:pPr>
        <w:rPr>
          <w:rtl/>
        </w:rPr>
      </w:pPr>
      <w:bookmarkStart w:id="5087" w:name="_ETM_Q1_270400"/>
      <w:bookmarkStart w:id="5088" w:name="_ETM_Q1_272650"/>
      <w:bookmarkEnd w:id="5087"/>
      <w:bookmarkEnd w:id="5088"/>
      <w:r>
        <w:rPr>
          <w:rFonts w:hint="cs"/>
          <w:rtl/>
        </w:rPr>
        <w:t xml:space="preserve">ההגדרות </w:t>
      </w:r>
      <w:bookmarkStart w:id="5089" w:name="_ETM_Q1_273650"/>
      <w:bookmarkEnd w:id="5089"/>
      <w:r>
        <w:rPr>
          <w:rFonts w:hint="cs"/>
          <w:rtl/>
        </w:rPr>
        <w:t xml:space="preserve">הן </w:t>
      </w:r>
      <w:r w:rsidR="00840B53">
        <w:rPr>
          <w:rFonts w:hint="cs"/>
          <w:rtl/>
        </w:rPr>
        <w:t>ב</w:t>
      </w:r>
      <w:r>
        <w:rPr>
          <w:rFonts w:hint="cs"/>
          <w:rtl/>
        </w:rPr>
        <w:t>סעיף 1 לתקנות</w:t>
      </w:r>
      <w:r w:rsidR="00840B53">
        <w:rPr>
          <w:rFonts w:hint="cs"/>
          <w:rtl/>
        </w:rPr>
        <w:t>,</w:t>
      </w:r>
      <w:r>
        <w:rPr>
          <w:rFonts w:hint="cs"/>
          <w:rtl/>
        </w:rPr>
        <w:t xml:space="preserve"> והן חלות על כל דבר ועניין.</w:t>
      </w:r>
    </w:p>
    <w:p w:rsidR="00840B53" w:rsidRDefault="00840B53" w:rsidP="00F203CD">
      <w:pPr>
        <w:rPr>
          <w:rtl/>
        </w:rPr>
      </w:pPr>
      <w:bookmarkStart w:id="5090" w:name="_ETM_Q1_277650"/>
      <w:bookmarkEnd w:id="5090"/>
    </w:p>
    <w:p w:rsidR="00840B53" w:rsidRDefault="00840B53" w:rsidP="00840B53">
      <w:pPr>
        <w:pStyle w:val="a4"/>
        <w:keepNext/>
        <w:rPr>
          <w:rtl/>
        </w:rPr>
      </w:pPr>
      <w:bookmarkStart w:id="5091" w:name="ET_speaker_שרון_גוטמן__755"/>
      <w:r w:rsidRPr="00840B53">
        <w:rPr>
          <w:rStyle w:val="TagStyle"/>
          <w:rtl/>
        </w:rPr>
        <w:t xml:space="preserve"> &lt;&lt; דובר &gt;&gt; </w:t>
      </w:r>
      <w:r>
        <w:rPr>
          <w:rtl/>
        </w:rPr>
        <w:t>שרון גוטמן:</w:t>
      </w:r>
      <w:r w:rsidRPr="00840B53">
        <w:rPr>
          <w:rStyle w:val="TagStyle"/>
          <w:rtl/>
        </w:rPr>
        <w:t xml:space="preserve"> &lt;&lt; דובר &gt;&gt;</w:t>
      </w:r>
      <w:r>
        <w:rPr>
          <w:rtl/>
        </w:rPr>
        <w:t xml:space="preserve">   </w:t>
      </w:r>
      <w:bookmarkEnd w:id="5091"/>
    </w:p>
    <w:p w:rsidR="00840B53" w:rsidRDefault="00840B53" w:rsidP="00840B53">
      <w:pPr>
        <w:pStyle w:val="KeepWithNext"/>
        <w:rPr>
          <w:rtl/>
        </w:rPr>
      </w:pPr>
    </w:p>
    <w:p w:rsidR="00F203CD" w:rsidRDefault="00F203CD" w:rsidP="00F203CD">
      <w:pPr>
        <w:rPr>
          <w:rtl/>
        </w:rPr>
      </w:pPr>
      <w:bookmarkStart w:id="5092" w:name="_ETM_Q1_277901"/>
      <w:bookmarkStart w:id="5093" w:name="_ETM_Q1_277150"/>
      <w:bookmarkEnd w:id="5092"/>
      <w:bookmarkEnd w:id="5093"/>
      <w:r>
        <w:rPr>
          <w:rFonts w:hint="cs"/>
          <w:rtl/>
        </w:rPr>
        <w:t xml:space="preserve">מה </w:t>
      </w:r>
      <w:bookmarkStart w:id="5094" w:name="_ETM_Q1_277400"/>
      <w:bookmarkEnd w:id="5094"/>
      <w:r>
        <w:rPr>
          <w:rFonts w:hint="cs"/>
          <w:rtl/>
        </w:rPr>
        <w:t>זאת אומרת על כל דבר ועניין</w:t>
      </w:r>
      <w:r w:rsidR="00840B53">
        <w:rPr>
          <w:rFonts w:hint="cs"/>
          <w:rtl/>
        </w:rPr>
        <w:t>?</w:t>
      </w:r>
    </w:p>
    <w:p w:rsidR="00840B53" w:rsidRDefault="00840B53" w:rsidP="00F203CD">
      <w:pPr>
        <w:rPr>
          <w:rtl/>
        </w:rPr>
      </w:pPr>
      <w:bookmarkStart w:id="5095" w:name="_ETM_Q1_279150"/>
      <w:bookmarkStart w:id="5096" w:name="_ETM_Q1_278650"/>
      <w:bookmarkEnd w:id="5095"/>
      <w:bookmarkEnd w:id="5096"/>
    </w:p>
    <w:p w:rsidR="00840B53" w:rsidRDefault="00840B53" w:rsidP="00840B53">
      <w:pPr>
        <w:pStyle w:val="af9"/>
        <w:keepNext/>
        <w:rPr>
          <w:rtl/>
        </w:rPr>
      </w:pPr>
      <w:bookmarkStart w:id="5097" w:name="ET_guest_928650_756"/>
      <w:r w:rsidRPr="00840B53">
        <w:rPr>
          <w:rStyle w:val="TagStyle"/>
          <w:rtl/>
        </w:rPr>
        <w:t xml:space="preserve"> &lt;&lt; אורח &gt;&gt; </w:t>
      </w:r>
      <w:proofErr w:type="spellStart"/>
      <w:r>
        <w:rPr>
          <w:rtl/>
        </w:rPr>
        <w:t>רוית</w:t>
      </w:r>
      <w:proofErr w:type="spellEnd"/>
      <w:r>
        <w:rPr>
          <w:rtl/>
        </w:rPr>
        <w:t xml:space="preserve"> ארבל:</w:t>
      </w:r>
      <w:r w:rsidRPr="00840B53">
        <w:rPr>
          <w:rStyle w:val="TagStyle"/>
          <w:rtl/>
        </w:rPr>
        <w:t xml:space="preserve"> &lt;&lt; אורח &gt;&gt;</w:t>
      </w:r>
      <w:r>
        <w:rPr>
          <w:rtl/>
        </w:rPr>
        <w:t xml:space="preserve">   </w:t>
      </w:r>
      <w:bookmarkEnd w:id="5097"/>
    </w:p>
    <w:p w:rsidR="00840B53" w:rsidRDefault="00840B53" w:rsidP="00840B53">
      <w:pPr>
        <w:pStyle w:val="KeepWithNext"/>
        <w:rPr>
          <w:rtl/>
        </w:rPr>
      </w:pPr>
    </w:p>
    <w:p w:rsidR="00F203CD" w:rsidRDefault="00F203CD" w:rsidP="00F203CD">
      <w:pPr>
        <w:rPr>
          <w:rtl/>
        </w:rPr>
      </w:pPr>
      <w:bookmarkStart w:id="5098" w:name="_ETM_Q1_278901"/>
      <w:bookmarkStart w:id="5099" w:name="_ETM_Q1_279400"/>
      <w:bookmarkEnd w:id="5098"/>
      <w:bookmarkEnd w:id="5099"/>
      <w:r>
        <w:rPr>
          <w:rFonts w:hint="cs"/>
          <w:rtl/>
        </w:rPr>
        <w:t>ל</w:t>
      </w:r>
      <w:r w:rsidR="00840B53">
        <w:rPr>
          <w:rFonts w:hint="cs"/>
          <w:rtl/>
        </w:rPr>
        <w:t xml:space="preserve">כל עניין הסימון התזונתי, ולא רק </w:t>
      </w:r>
      <w:bookmarkStart w:id="5100" w:name="_ETM_Q1_278900"/>
      <w:bookmarkEnd w:id="5100"/>
      <w:r w:rsidR="00840B53">
        <w:rPr>
          <w:rFonts w:hint="cs"/>
          <w:rtl/>
        </w:rPr>
        <w:t>סוכר.</w:t>
      </w:r>
    </w:p>
    <w:p w:rsidR="00840B53" w:rsidRDefault="00840B53" w:rsidP="00F203CD">
      <w:pPr>
        <w:rPr>
          <w:rtl/>
        </w:rPr>
      </w:pPr>
      <w:bookmarkStart w:id="5101" w:name="_ETM_Q1_249650"/>
      <w:bookmarkStart w:id="5102" w:name="_ETM_Q1_280900"/>
      <w:bookmarkEnd w:id="5101"/>
      <w:bookmarkEnd w:id="5102"/>
    </w:p>
    <w:p w:rsidR="00840B53" w:rsidRDefault="00840B53" w:rsidP="00840B53">
      <w:pPr>
        <w:pStyle w:val="a4"/>
        <w:keepNext/>
        <w:rPr>
          <w:rtl/>
        </w:rPr>
      </w:pPr>
      <w:bookmarkStart w:id="5103" w:name="ET_speaker_שרון_גוטמן__759"/>
      <w:r w:rsidRPr="00840B53">
        <w:rPr>
          <w:rStyle w:val="TagStyle"/>
          <w:rtl/>
        </w:rPr>
        <w:t xml:space="preserve"> &lt;&lt; דובר &gt;&gt; </w:t>
      </w:r>
      <w:r>
        <w:rPr>
          <w:rtl/>
        </w:rPr>
        <w:t>שרון גוטמן:</w:t>
      </w:r>
      <w:r w:rsidRPr="00840B53">
        <w:rPr>
          <w:rStyle w:val="TagStyle"/>
          <w:rtl/>
        </w:rPr>
        <w:t xml:space="preserve"> &lt;&lt; דובר &gt;&gt;</w:t>
      </w:r>
      <w:r>
        <w:rPr>
          <w:rtl/>
        </w:rPr>
        <w:t xml:space="preserve">   </w:t>
      </w:r>
      <w:bookmarkEnd w:id="5103"/>
    </w:p>
    <w:p w:rsidR="00840B53" w:rsidRDefault="00840B53" w:rsidP="00840B53">
      <w:pPr>
        <w:pStyle w:val="KeepWithNext"/>
        <w:rPr>
          <w:rtl/>
        </w:rPr>
      </w:pPr>
    </w:p>
    <w:p w:rsidR="00F203CD" w:rsidRDefault="00840B53" w:rsidP="00F203CD">
      <w:pPr>
        <w:rPr>
          <w:rtl/>
        </w:rPr>
      </w:pPr>
      <w:bookmarkStart w:id="5104" w:name="_ETM_Q1_281150"/>
      <w:bookmarkEnd w:id="5104"/>
      <w:r>
        <w:rPr>
          <w:rFonts w:hint="cs"/>
          <w:rtl/>
        </w:rPr>
        <w:t xml:space="preserve">אבל הסימון </w:t>
      </w:r>
      <w:bookmarkStart w:id="5105" w:name="_ETM_Q1_279900"/>
      <w:bookmarkEnd w:id="5105"/>
      <w:r>
        <w:rPr>
          <w:rFonts w:hint="cs"/>
          <w:rtl/>
        </w:rPr>
        <w:t xml:space="preserve">התזונתי כרגע יהיה לפי 1169 ולא לפי - - - </w:t>
      </w:r>
    </w:p>
    <w:p w:rsidR="00840B53" w:rsidRDefault="00840B53" w:rsidP="00F203CD">
      <w:pPr>
        <w:rPr>
          <w:rtl/>
        </w:rPr>
      </w:pPr>
      <w:bookmarkStart w:id="5106" w:name="_ETM_Q1_282900"/>
      <w:bookmarkStart w:id="5107" w:name="_ETM_Q1_283150"/>
      <w:bookmarkStart w:id="5108" w:name="_ETM_Q1_283651"/>
      <w:bookmarkEnd w:id="5106"/>
      <w:bookmarkEnd w:id="5107"/>
      <w:bookmarkEnd w:id="5108"/>
    </w:p>
    <w:p w:rsidR="00840B53" w:rsidRDefault="00840B53" w:rsidP="00840B53">
      <w:pPr>
        <w:pStyle w:val="af9"/>
        <w:keepNext/>
        <w:rPr>
          <w:rtl/>
        </w:rPr>
      </w:pPr>
      <w:bookmarkStart w:id="5109" w:name="ET_guest_905415_757"/>
      <w:r w:rsidRPr="00840B53">
        <w:rPr>
          <w:rStyle w:val="TagStyle"/>
          <w:rtl/>
        </w:rPr>
        <w:t xml:space="preserve"> &lt;&lt; אורח &gt;&gt; </w:t>
      </w:r>
      <w:r>
        <w:rPr>
          <w:rtl/>
        </w:rPr>
        <w:t xml:space="preserve">אביב </w:t>
      </w:r>
      <w:proofErr w:type="spellStart"/>
      <w:r>
        <w:rPr>
          <w:rtl/>
        </w:rPr>
        <w:t>חצבני</w:t>
      </w:r>
      <w:proofErr w:type="spellEnd"/>
      <w:r>
        <w:rPr>
          <w:rtl/>
        </w:rPr>
        <w:t>:</w:t>
      </w:r>
      <w:r w:rsidRPr="00840B53">
        <w:rPr>
          <w:rStyle w:val="TagStyle"/>
          <w:rtl/>
        </w:rPr>
        <w:t xml:space="preserve"> &lt;&lt; אורח &gt;&gt;</w:t>
      </w:r>
      <w:r>
        <w:rPr>
          <w:rtl/>
        </w:rPr>
        <w:t xml:space="preserve">   </w:t>
      </w:r>
      <w:bookmarkEnd w:id="5109"/>
    </w:p>
    <w:p w:rsidR="00840B53" w:rsidRDefault="00840B53" w:rsidP="00840B53">
      <w:pPr>
        <w:pStyle w:val="KeepWithNext"/>
        <w:rPr>
          <w:rtl/>
        </w:rPr>
      </w:pPr>
    </w:p>
    <w:p w:rsidR="00840B53" w:rsidRDefault="00840B53" w:rsidP="00840B53">
      <w:pPr>
        <w:rPr>
          <w:rtl/>
        </w:rPr>
      </w:pPr>
      <w:bookmarkStart w:id="5110" w:name="_ETM_Q1_283900"/>
      <w:bookmarkEnd w:id="5110"/>
      <w:r>
        <w:rPr>
          <w:rFonts w:hint="cs"/>
          <w:rtl/>
        </w:rPr>
        <w:t>זה מה שהיא אומרת.</w:t>
      </w:r>
    </w:p>
    <w:p w:rsidR="00840B53" w:rsidRDefault="00840B53" w:rsidP="00840B53">
      <w:pPr>
        <w:rPr>
          <w:rtl/>
        </w:rPr>
      </w:pPr>
      <w:bookmarkStart w:id="5111" w:name="_ETM_Q1_274400"/>
      <w:bookmarkEnd w:id="5111"/>
    </w:p>
    <w:p w:rsidR="00840B53" w:rsidRDefault="00840B53" w:rsidP="00840B53">
      <w:pPr>
        <w:pStyle w:val="af9"/>
        <w:keepNext/>
        <w:rPr>
          <w:rtl/>
        </w:rPr>
      </w:pPr>
      <w:bookmarkStart w:id="5112" w:name="ET_guest_928650_758"/>
      <w:r w:rsidRPr="00840B53">
        <w:rPr>
          <w:rStyle w:val="TagStyle"/>
          <w:rtl/>
        </w:rPr>
        <w:t xml:space="preserve"> &lt;&lt; אורח &gt;&gt; </w:t>
      </w:r>
      <w:proofErr w:type="spellStart"/>
      <w:r>
        <w:rPr>
          <w:rtl/>
        </w:rPr>
        <w:t>רוית</w:t>
      </w:r>
      <w:proofErr w:type="spellEnd"/>
      <w:r>
        <w:rPr>
          <w:rtl/>
        </w:rPr>
        <w:t xml:space="preserve"> ארבל:</w:t>
      </w:r>
      <w:r w:rsidRPr="00840B53">
        <w:rPr>
          <w:rStyle w:val="TagStyle"/>
          <w:rtl/>
        </w:rPr>
        <w:t xml:space="preserve"> &lt;&lt; אורח &gt;&gt;</w:t>
      </w:r>
      <w:r>
        <w:rPr>
          <w:rtl/>
        </w:rPr>
        <w:t xml:space="preserve">   </w:t>
      </w:r>
      <w:bookmarkEnd w:id="5112"/>
    </w:p>
    <w:p w:rsidR="00840B53" w:rsidRDefault="00840B53" w:rsidP="00840B53">
      <w:pPr>
        <w:pStyle w:val="KeepWithNext"/>
        <w:rPr>
          <w:rtl/>
        </w:rPr>
      </w:pPr>
    </w:p>
    <w:p w:rsidR="00840B53" w:rsidRDefault="00840B53" w:rsidP="00840B53">
      <w:pPr>
        <w:rPr>
          <w:rtl/>
        </w:rPr>
      </w:pPr>
      <w:bookmarkStart w:id="5113" w:name="_ETM_Q1_274650"/>
      <w:bookmarkStart w:id="5114" w:name="_ETM_Q1_271150"/>
      <w:bookmarkEnd w:id="5113"/>
      <w:bookmarkEnd w:id="5114"/>
      <w:r>
        <w:rPr>
          <w:rFonts w:hint="cs"/>
          <w:rtl/>
        </w:rPr>
        <w:t xml:space="preserve">ב-1169 אין הגדרות, ואת מחריגה ולא לוקחת את </w:t>
      </w:r>
      <w:bookmarkStart w:id="5115" w:name="_ETM_Q1_273150"/>
      <w:bookmarkEnd w:id="5115"/>
      <w:r>
        <w:rPr>
          <w:rFonts w:hint="cs"/>
          <w:rtl/>
        </w:rPr>
        <w:t xml:space="preserve">1169. </w:t>
      </w:r>
    </w:p>
    <w:p w:rsidR="00840B53" w:rsidRDefault="00840B53" w:rsidP="00840B53">
      <w:pPr>
        <w:rPr>
          <w:rtl/>
        </w:rPr>
      </w:pPr>
      <w:bookmarkStart w:id="5116" w:name="_ETM_Q1_291901"/>
      <w:bookmarkEnd w:id="5116"/>
    </w:p>
    <w:p w:rsidR="00840B53" w:rsidRDefault="00840B53" w:rsidP="00840B53">
      <w:pPr>
        <w:pStyle w:val="a4"/>
        <w:keepNext/>
        <w:rPr>
          <w:rtl/>
        </w:rPr>
      </w:pPr>
      <w:bookmarkStart w:id="5117" w:name="ET_speaker_נעה_בן_שבת_760"/>
      <w:r w:rsidRPr="00840B53">
        <w:rPr>
          <w:rStyle w:val="TagStyle"/>
          <w:rtl/>
        </w:rPr>
        <w:t xml:space="preserve"> &lt;&lt; דובר &gt;&gt; </w:t>
      </w:r>
      <w:r>
        <w:rPr>
          <w:rtl/>
        </w:rPr>
        <w:t>נעה בן שבת:</w:t>
      </w:r>
      <w:r w:rsidRPr="00840B53">
        <w:rPr>
          <w:rStyle w:val="TagStyle"/>
          <w:rtl/>
        </w:rPr>
        <w:t xml:space="preserve"> &lt;&lt; דובר &gt;&gt;</w:t>
      </w:r>
      <w:r>
        <w:rPr>
          <w:rtl/>
        </w:rPr>
        <w:t xml:space="preserve">   </w:t>
      </w:r>
      <w:bookmarkEnd w:id="5117"/>
    </w:p>
    <w:p w:rsidR="00840B53" w:rsidRDefault="00840B53" w:rsidP="00840B53">
      <w:pPr>
        <w:pStyle w:val="KeepWithNext"/>
        <w:rPr>
          <w:rtl/>
        </w:rPr>
      </w:pPr>
    </w:p>
    <w:p w:rsidR="00840B53" w:rsidRDefault="00840B53" w:rsidP="00840B53">
      <w:pPr>
        <w:rPr>
          <w:rtl/>
        </w:rPr>
      </w:pPr>
      <w:bookmarkStart w:id="5118" w:name="_ETM_Q1_292150"/>
      <w:bookmarkStart w:id="5119" w:name="_ETM_Q1_288400"/>
      <w:bookmarkStart w:id="5120" w:name="_ETM_Q1_288650"/>
      <w:bookmarkEnd w:id="5118"/>
      <w:bookmarkEnd w:id="5119"/>
      <w:bookmarkEnd w:id="5120"/>
      <w:r>
        <w:rPr>
          <w:rFonts w:hint="cs"/>
          <w:rtl/>
        </w:rPr>
        <w:t xml:space="preserve">מה שעו"ד </w:t>
      </w:r>
      <w:r w:rsidR="00117D8F">
        <w:rPr>
          <w:rFonts w:hint="cs"/>
          <w:rtl/>
        </w:rPr>
        <w:t xml:space="preserve">ארבל </w:t>
      </w:r>
      <w:r>
        <w:rPr>
          <w:rFonts w:hint="cs"/>
          <w:rtl/>
        </w:rPr>
        <w:t xml:space="preserve">מבקשת זה להוסיף את </w:t>
      </w:r>
      <w:bookmarkStart w:id="5121" w:name="_ETM_Q1_290150"/>
      <w:bookmarkEnd w:id="5121"/>
      <w:r>
        <w:rPr>
          <w:rFonts w:hint="cs"/>
          <w:rtl/>
        </w:rPr>
        <w:t>ההגדרות של תרכובות המזון לתינוקות ולפעוטות ולהחיל אותן.</w:t>
      </w:r>
    </w:p>
    <w:p w:rsidR="00840B53" w:rsidRDefault="00840B53" w:rsidP="00840B53">
      <w:pPr>
        <w:rPr>
          <w:rtl/>
        </w:rPr>
      </w:pPr>
    </w:p>
    <w:p w:rsidR="001E7273" w:rsidRDefault="001E7273" w:rsidP="001E7273">
      <w:pPr>
        <w:pStyle w:val="a4"/>
        <w:keepNext/>
        <w:rPr>
          <w:rtl/>
        </w:rPr>
      </w:pPr>
      <w:r w:rsidRPr="00023A5E">
        <w:rPr>
          <w:rStyle w:val="TagStyle"/>
          <w:rtl/>
        </w:rPr>
        <w:t xml:space="preserve">&lt;&lt; דובר &gt;&gt; </w:t>
      </w:r>
      <w:r>
        <w:rPr>
          <w:rtl/>
        </w:rPr>
        <w:t>שרון גוטמן:</w:t>
      </w:r>
      <w:r w:rsidRPr="00023A5E">
        <w:rPr>
          <w:rStyle w:val="TagStyle"/>
          <w:rtl/>
        </w:rPr>
        <w:t xml:space="preserve"> &lt;&lt; דובר &gt;&gt;</w:t>
      </w:r>
      <w:r>
        <w:rPr>
          <w:rtl/>
        </w:rPr>
        <w:t xml:space="preserve">   </w:t>
      </w:r>
    </w:p>
    <w:p w:rsidR="00840B53" w:rsidRDefault="00840B53" w:rsidP="00840B53">
      <w:pPr>
        <w:pStyle w:val="KeepWithNext"/>
        <w:rPr>
          <w:rtl/>
        </w:rPr>
      </w:pPr>
    </w:p>
    <w:p w:rsidR="00840B53" w:rsidRDefault="00840B53" w:rsidP="00840B53">
      <w:pPr>
        <w:rPr>
          <w:rtl/>
        </w:rPr>
      </w:pPr>
      <w:bookmarkStart w:id="5122" w:name="_ETM_Q1_292151"/>
      <w:bookmarkEnd w:id="5122"/>
      <w:r>
        <w:rPr>
          <w:rFonts w:hint="cs"/>
          <w:rtl/>
        </w:rPr>
        <w:t>בכל סעיף?</w:t>
      </w:r>
    </w:p>
    <w:p w:rsidR="001E7273" w:rsidRDefault="001E7273" w:rsidP="00840B53">
      <w:pPr>
        <w:rPr>
          <w:rtl/>
        </w:rPr>
      </w:pPr>
      <w:bookmarkStart w:id="5123" w:name="_ETM_Q1_301402"/>
      <w:bookmarkEnd w:id="5123"/>
    </w:p>
    <w:p w:rsidR="00023A5E" w:rsidRDefault="00023A5E" w:rsidP="00023A5E">
      <w:pPr>
        <w:rPr>
          <w:rStyle w:val="TagStyle"/>
          <w:rFonts w:ascii="David" w:hAnsi="David"/>
          <w:u w:val="single"/>
          <w:rtl/>
        </w:rPr>
      </w:pPr>
      <w:bookmarkStart w:id="5124" w:name="_ETM_Q1_302150"/>
      <w:bookmarkStart w:id="5125" w:name="_ETM_Q1_296901"/>
      <w:bookmarkStart w:id="5126" w:name="_ETM_Q1_301401"/>
      <w:bookmarkEnd w:id="5124"/>
      <w:bookmarkEnd w:id="5125"/>
      <w:bookmarkEnd w:id="5126"/>
    </w:p>
    <w:p w:rsidR="00023A5E" w:rsidRDefault="00023A5E" w:rsidP="00023A5E">
      <w:pPr>
        <w:pStyle w:val="a4"/>
        <w:keepNext/>
        <w:rPr>
          <w:rtl/>
        </w:rPr>
      </w:pPr>
      <w:bookmarkStart w:id="5127" w:name="ET_speaker_נעה_בן_שבת_765"/>
      <w:r w:rsidRPr="00023A5E">
        <w:rPr>
          <w:rStyle w:val="TagStyle"/>
          <w:rtl/>
        </w:rPr>
        <w:t xml:space="preserve"> &lt;&lt; דובר &gt;&gt; </w:t>
      </w:r>
      <w:r>
        <w:rPr>
          <w:rtl/>
        </w:rPr>
        <w:t>נעה בן שבת:</w:t>
      </w:r>
      <w:r w:rsidRPr="00023A5E">
        <w:rPr>
          <w:rStyle w:val="TagStyle"/>
          <w:rtl/>
        </w:rPr>
        <w:t xml:space="preserve"> &lt;&lt; דובר &gt;&gt;</w:t>
      </w:r>
      <w:r>
        <w:rPr>
          <w:rtl/>
        </w:rPr>
        <w:t xml:space="preserve">   </w:t>
      </w:r>
      <w:bookmarkEnd w:id="5127"/>
    </w:p>
    <w:p w:rsidR="00023A5E" w:rsidRDefault="00023A5E" w:rsidP="00023A5E">
      <w:pPr>
        <w:pStyle w:val="KeepWithNext"/>
        <w:rPr>
          <w:rtl/>
        </w:rPr>
      </w:pPr>
    </w:p>
    <w:p w:rsidR="00840B53" w:rsidRDefault="00840B53" w:rsidP="00840B53">
      <w:pPr>
        <w:rPr>
          <w:rtl/>
        </w:rPr>
      </w:pPr>
      <w:bookmarkStart w:id="5128" w:name="_ETM_Q1_301650"/>
      <w:bookmarkStart w:id="5129" w:name="_ETM_Q1_297150"/>
      <w:bookmarkStart w:id="5130" w:name="_ETM_Q1_302400"/>
      <w:bookmarkEnd w:id="5128"/>
      <w:bookmarkEnd w:id="5129"/>
      <w:bookmarkEnd w:id="5130"/>
      <w:r>
        <w:rPr>
          <w:rFonts w:hint="cs"/>
          <w:rtl/>
        </w:rPr>
        <w:t>לא בכל סעיף. אולי צריך להוסיף אותם.</w:t>
      </w:r>
    </w:p>
    <w:p w:rsidR="00023A5E" w:rsidRDefault="00023A5E" w:rsidP="00840B53">
      <w:pPr>
        <w:rPr>
          <w:rtl/>
        </w:rPr>
      </w:pPr>
      <w:bookmarkStart w:id="5131" w:name="_ETM_Q1_306650"/>
      <w:bookmarkStart w:id="5132" w:name="_ETM_Q1_304650"/>
      <w:bookmarkEnd w:id="5131"/>
      <w:bookmarkEnd w:id="5132"/>
    </w:p>
    <w:p w:rsidR="00023A5E" w:rsidRDefault="00023A5E" w:rsidP="00023A5E">
      <w:pPr>
        <w:pStyle w:val="a4"/>
        <w:keepNext/>
        <w:rPr>
          <w:rtl/>
        </w:rPr>
      </w:pPr>
      <w:bookmarkStart w:id="5133" w:name="ET_speaker_שרון_גוטמן__766"/>
      <w:r w:rsidRPr="00023A5E">
        <w:rPr>
          <w:rStyle w:val="TagStyle"/>
          <w:rtl/>
        </w:rPr>
        <w:t xml:space="preserve"> &lt;&lt; דובר &gt;&gt; </w:t>
      </w:r>
      <w:r>
        <w:rPr>
          <w:rtl/>
        </w:rPr>
        <w:t>שרון גוטמן:</w:t>
      </w:r>
      <w:r w:rsidRPr="00023A5E">
        <w:rPr>
          <w:rStyle w:val="TagStyle"/>
          <w:rtl/>
        </w:rPr>
        <w:t xml:space="preserve"> &lt;&lt; דובר &gt;&gt;</w:t>
      </w:r>
      <w:r>
        <w:rPr>
          <w:rtl/>
        </w:rPr>
        <w:t xml:space="preserve">   </w:t>
      </w:r>
      <w:bookmarkEnd w:id="5133"/>
    </w:p>
    <w:p w:rsidR="00023A5E" w:rsidRDefault="00023A5E" w:rsidP="00023A5E">
      <w:pPr>
        <w:pStyle w:val="KeepWithNext"/>
        <w:rPr>
          <w:rtl/>
        </w:rPr>
      </w:pPr>
    </w:p>
    <w:p w:rsidR="00840B53" w:rsidRDefault="00840B53" w:rsidP="00840B53">
      <w:pPr>
        <w:rPr>
          <w:rtl/>
        </w:rPr>
      </w:pPr>
      <w:bookmarkStart w:id="5134" w:name="_ETM_Q1_304901"/>
      <w:bookmarkEnd w:id="5134"/>
      <w:r>
        <w:rPr>
          <w:rFonts w:hint="cs"/>
          <w:rtl/>
        </w:rPr>
        <w:t xml:space="preserve">נבדוק את זה לגבי </w:t>
      </w:r>
      <w:bookmarkStart w:id="5135" w:name="_ETM_Q1_307650"/>
      <w:bookmarkEnd w:id="5135"/>
      <w:r>
        <w:rPr>
          <w:rFonts w:hint="cs"/>
          <w:rtl/>
        </w:rPr>
        <w:t>כל סעיף וסעיף אם זה נשאר.</w:t>
      </w:r>
    </w:p>
    <w:p w:rsidR="00023A5E" w:rsidRDefault="00023A5E" w:rsidP="00840B53">
      <w:pPr>
        <w:rPr>
          <w:rtl/>
        </w:rPr>
      </w:pPr>
      <w:bookmarkStart w:id="5136" w:name="_ETM_Q1_310400"/>
      <w:bookmarkStart w:id="5137" w:name="_ETM_Q1_306651"/>
      <w:bookmarkEnd w:id="5136"/>
      <w:bookmarkEnd w:id="5137"/>
    </w:p>
    <w:p w:rsidR="00023A5E" w:rsidRDefault="00023A5E" w:rsidP="00023A5E">
      <w:pPr>
        <w:pStyle w:val="af9"/>
        <w:keepNext/>
        <w:rPr>
          <w:rtl/>
        </w:rPr>
      </w:pPr>
      <w:bookmarkStart w:id="5138" w:name="ET_guest_928650_767"/>
      <w:r w:rsidRPr="00023A5E">
        <w:rPr>
          <w:rStyle w:val="TagStyle"/>
          <w:rtl/>
        </w:rPr>
        <w:t xml:space="preserve"> &lt;&lt; אורח &gt;&gt; </w:t>
      </w:r>
      <w:proofErr w:type="spellStart"/>
      <w:r>
        <w:rPr>
          <w:rtl/>
        </w:rPr>
        <w:t>רוית</w:t>
      </w:r>
      <w:proofErr w:type="spellEnd"/>
      <w:r>
        <w:rPr>
          <w:rtl/>
        </w:rPr>
        <w:t xml:space="preserve"> ארבל:</w:t>
      </w:r>
      <w:r w:rsidRPr="00023A5E">
        <w:rPr>
          <w:rStyle w:val="TagStyle"/>
          <w:rtl/>
        </w:rPr>
        <w:t xml:space="preserve"> &lt;&lt; אורח &gt;&gt;</w:t>
      </w:r>
      <w:r>
        <w:rPr>
          <w:rtl/>
        </w:rPr>
        <w:t xml:space="preserve">   </w:t>
      </w:r>
      <w:bookmarkEnd w:id="5138"/>
    </w:p>
    <w:p w:rsidR="00023A5E" w:rsidRDefault="00023A5E" w:rsidP="00023A5E">
      <w:pPr>
        <w:pStyle w:val="KeepWithNext"/>
        <w:rPr>
          <w:rtl/>
        </w:rPr>
      </w:pPr>
    </w:p>
    <w:p w:rsidR="00840B53" w:rsidRDefault="00840B53" w:rsidP="00840B53">
      <w:pPr>
        <w:rPr>
          <w:rtl/>
        </w:rPr>
      </w:pPr>
      <w:bookmarkStart w:id="5139" w:name="_ETM_Q1_306900"/>
      <w:bookmarkStart w:id="5140" w:name="_ETM_Q1_310650"/>
      <w:bookmarkEnd w:id="5139"/>
      <w:bookmarkEnd w:id="5140"/>
      <w:r>
        <w:rPr>
          <w:rFonts w:hint="cs"/>
          <w:rtl/>
        </w:rPr>
        <w:t>תודה רבה.</w:t>
      </w:r>
    </w:p>
    <w:p w:rsidR="00023A5E" w:rsidRDefault="00023A5E" w:rsidP="00840B53">
      <w:pPr>
        <w:rPr>
          <w:rtl/>
        </w:rPr>
      </w:pPr>
      <w:bookmarkStart w:id="5141" w:name="_ETM_Q1_311150"/>
      <w:bookmarkStart w:id="5142" w:name="_ETM_Q1_307900"/>
      <w:bookmarkEnd w:id="5141"/>
      <w:bookmarkEnd w:id="5142"/>
    </w:p>
    <w:p w:rsidR="00023A5E" w:rsidRDefault="00023A5E" w:rsidP="00023A5E">
      <w:pPr>
        <w:pStyle w:val="af6"/>
        <w:keepNext/>
        <w:rPr>
          <w:rtl/>
        </w:rPr>
      </w:pPr>
      <w:bookmarkStart w:id="5143" w:name="ET_yor_6447_768"/>
      <w:r w:rsidRPr="00023A5E">
        <w:rPr>
          <w:rStyle w:val="TagStyle"/>
          <w:rtl/>
        </w:rPr>
        <w:t xml:space="preserve"> &lt;&lt; </w:t>
      </w:r>
      <w:proofErr w:type="spellStart"/>
      <w:r w:rsidRPr="00023A5E">
        <w:rPr>
          <w:rStyle w:val="TagStyle"/>
          <w:rtl/>
        </w:rPr>
        <w:t>יור</w:t>
      </w:r>
      <w:proofErr w:type="spellEnd"/>
      <w:r w:rsidRPr="00023A5E">
        <w:rPr>
          <w:rStyle w:val="TagStyle"/>
          <w:rtl/>
        </w:rPr>
        <w:t xml:space="preserve"> &gt;&gt; </w:t>
      </w:r>
      <w:r>
        <w:rPr>
          <w:rtl/>
        </w:rPr>
        <w:t xml:space="preserve">היו"ר יונתן </w:t>
      </w:r>
      <w:proofErr w:type="spellStart"/>
      <w:r>
        <w:rPr>
          <w:rtl/>
        </w:rPr>
        <w:t>מישרקי</w:t>
      </w:r>
      <w:proofErr w:type="spellEnd"/>
      <w:r>
        <w:rPr>
          <w:rtl/>
        </w:rPr>
        <w:t>:</w:t>
      </w:r>
      <w:r w:rsidRPr="00023A5E">
        <w:rPr>
          <w:rStyle w:val="TagStyle"/>
          <w:rtl/>
        </w:rPr>
        <w:t xml:space="preserve"> &lt;&lt; יור &gt;&gt;</w:t>
      </w:r>
      <w:r>
        <w:rPr>
          <w:rtl/>
        </w:rPr>
        <w:t xml:space="preserve">   </w:t>
      </w:r>
      <w:bookmarkEnd w:id="5143"/>
    </w:p>
    <w:p w:rsidR="00023A5E" w:rsidRDefault="00023A5E" w:rsidP="00023A5E">
      <w:pPr>
        <w:pStyle w:val="KeepWithNext"/>
        <w:rPr>
          <w:rtl/>
        </w:rPr>
      </w:pPr>
    </w:p>
    <w:p w:rsidR="00840B53" w:rsidRDefault="00840B53" w:rsidP="00840B53">
      <w:pPr>
        <w:rPr>
          <w:rtl/>
        </w:rPr>
      </w:pPr>
      <w:bookmarkStart w:id="5144" w:name="_ETM_Q1_308150"/>
      <w:bookmarkStart w:id="5145" w:name="_ETM_Q1_311401"/>
      <w:bookmarkEnd w:id="5144"/>
      <w:bookmarkEnd w:id="5145"/>
      <w:r>
        <w:rPr>
          <w:rFonts w:hint="cs"/>
          <w:rtl/>
        </w:rPr>
        <w:t xml:space="preserve">אנחנו עוברים כרגע לתקנות </w:t>
      </w:r>
      <w:bookmarkStart w:id="5146" w:name="_ETM_Q1_312650"/>
      <w:bookmarkEnd w:id="5146"/>
      <w:r>
        <w:rPr>
          <w:rFonts w:hint="cs"/>
          <w:rtl/>
        </w:rPr>
        <w:t xml:space="preserve">שעוסקות בנושא של גלוטן. דן סלומון נמצא בזום, </w:t>
      </w:r>
      <w:bookmarkStart w:id="5147" w:name="_ETM_Q1_318150"/>
      <w:bookmarkEnd w:id="5147"/>
      <w:r>
        <w:rPr>
          <w:rFonts w:hint="cs"/>
          <w:rtl/>
        </w:rPr>
        <w:t xml:space="preserve">וככל שיש לך הערות, אנא הרם את ידך </w:t>
      </w:r>
      <w:bookmarkStart w:id="5148" w:name="_ETM_Q1_321900"/>
      <w:bookmarkEnd w:id="5148"/>
      <w:r>
        <w:rPr>
          <w:rFonts w:hint="cs"/>
          <w:rtl/>
        </w:rPr>
        <w:t xml:space="preserve">וניתן לך </w:t>
      </w:r>
      <w:r w:rsidR="00023A5E">
        <w:rPr>
          <w:rFonts w:hint="cs"/>
          <w:rtl/>
        </w:rPr>
        <w:t xml:space="preserve">את </w:t>
      </w:r>
      <w:r>
        <w:rPr>
          <w:rFonts w:hint="cs"/>
          <w:rtl/>
        </w:rPr>
        <w:t>רשות דיבור.</w:t>
      </w:r>
    </w:p>
    <w:p w:rsidR="00023A5E" w:rsidRDefault="00023A5E" w:rsidP="00840B53">
      <w:pPr>
        <w:rPr>
          <w:rtl/>
        </w:rPr>
      </w:pPr>
      <w:bookmarkStart w:id="5149" w:name="_ETM_Q1_323400"/>
      <w:bookmarkEnd w:id="5149"/>
    </w:p>
    <w:p w:rsidR="00023A5E" w:rsidRDefault="00023A5E" w:rsidP="00023A5E">
      <w:pPr>
        <w:pStyle w:val="a4"/>
        <w:keepNext/>
        <w:rPr>
          <w:rtl/>
        </w:rPr>
      </w:pPr>
      <w:bookmarkStart w:id="5150" w:name="ET_speaker_נעה_בן_שבת_770"/>
      <w:r w:rsidRPr="00023A5E">
        <w:rPr>
          <w:rStyle w:val="TagStyle"/>
          <w:rtl/>
        </w:rPr>
        <w:t xml:space="preserve"> &lt;&lt; דובר &gt;&gt; </w:t>
      </w:r>
      <w:r>
        <w:rPr>
          <w:rtl/>
        </w:rPr>
        <w:t>נעה בן שבת:</w:t>
      </w:r>
      <w:r w:rsidRPr="00023A5E">
        <w:rPr>
          <w:rStyle w:val="TagStyle"/>
          <w:rtl/>
        </w:rPr>
        <w:t xml:space="preserve"> &lt;&lt; דובר &gt;&gt;</w:t>
      </w:r>
      <w:r>
        <w:rPr>
          <w:rtl/>
        </w:rPr>
        <w:t xml:space="preserve">   </w:t>
      </w:r>
      <w:bookmarkEnd w:id="5150"/>
    </w:p>
    <w:p w:rsidR="00023A5E" w:rsidRDefault="00023A5E" w:rsidP="00023A5E">
      <w:pPr>
        <w:pStyle w:val="KeepWithNext"/>
        <w:rPr>
          <w:rtl/>
        </w:rPr>
      </w:pPr>
    </w:p>
    <w:p w:rsidR="00840B53" w:rsidRDefault="00840B53" w:rsidP="00023A5E">
      <w:pPr>
        <w:rPr>
          <w:rtl/>
        </w:rPr>
      </w:pPr>
      <w:bookmarkStart w:id="5151" w:name="_ETM_Q1_323900"/>
      <w:bookmarkStart w:id="5152" w:name="_ETM_Q1_320650"/>
      <w:bookmarkStart w:id="5153" w:name="_ETM_Q1_323650"/>
      <w:bookmarkEnd w:id="5151"/>
      <w:bookmarkEnd w:id="5152"/>
      <w:bookmarkEnd w:id="5153"/>
      <w:r>
        <w:rPr>
          <w:rFonts w:hint="cs"/>
          <w:rtl/>
        </w:rPr>
        <w:t>האם הגלוטן נחשב אלרגן? ואיך הוא יסומן</w:t>
      </w:r>
      <w:bookmarkStart w:id="5154" w:name="_ETM_Q1_327400"/>
      <w:bookmarkEnd w:id="5154"/>
      <w:r>
        <w:rPr>
          <w:rFonts w:hint="cs"/>
          <w:rtl/>
        </w:rPr>
        <w:t xml:space="preserve"> לפי 828?</w:t>
      </w:r>
    </w:p>
    <w:p w:rsidR="00023A5E" w:rsidRDefault="00023A5E" w:rsidP="00023A5E">
      <w:pPr>
        <w:rPr>
          <w:rtl/>
        </w:rPr>
      </w:pPr>
      <w:bookmarkStart w:id="5155" w:name="_ETM_Q1_327900"/>
      <w:bookmarkStart w:id="5156" w:name="_ETM_Q1_329150"/>
      <w:bookmarkEnd w:id="5155"/>
      <w:bookmarkEnd w:id="5156"/>
    </w:p>
    <w:p w:rsidR="00023A5E" w:rsidRDefault="00023A5E" w:rsidP="00023A5E">
      <w:pPr>
        <w:pStyle w:val="a4"/>
        <w:keepNext/>
        <w:rPr>
          <w:rtl/>
        </w:rPr>
      </w:pPr>
      <w:bookmarkStart w:id="5157" w:name="ET_speaker_ענת_כאביה_בן_יוסף_771"/>
      <w:r w:rsidRPr="00023A5E">
        <w:rPr>
          <w:rStyle w:val="TagStyle"/>
          <w:rtl/>
        </w:rPr>
        <w:t xml:space="preserve"> &lt;&lt; דובר &gt;&gt; </w:t>
      </w:r>
      <w:r>
        <w:rPr>
          <w:rtl/>
        </w:rPr>
        <w:t>ענת כאביה בן יוסף:</w:t>
      </w:r>
      <w:r w:rsidRPr="00023A5E">
        <w:rPr>
          <w:rStyle w:val="TagStyle"/>
          <w:rtl/>
        </w:rPr>
        <w:t xml:space="preserve"> &lt;&lt; דובר &gt;&gt;</w:t>
      </w:r>
      <w:r>
        <w:rPr>
          <w:rtl/>
        </w:rPr>
        <w:t xml:space="preserve">   </w:t>
      </w:r>
      <w:bookmarkEnd w:id="5157"/>
    </w:p>
    <w:p w:rsidR="00023A5E" w:rsidRDefault="00023A5E" w:rsidP="00023A5E">
      <w:pPr>
        <w:pStyle w:val="KeepWithNext"/>
        <w:rPr>
          <w:rtl/>
        </w:rPr>
      </w:pPr>
    </w:p>
    <w:p w:rsidR="00023A5E" w:rsidRDefault="00023A5E" w:rsidP="00023A5E">
      <w:pPr>
        <w:rPr>
          <w:rtl/>
        </w:rPr>
      </w:pPr>
      <w:bookmarkStart w:id="5158" w:name="_ETM_Q1_329401"/>
      <w:bookmarkStart w:id="5159" w:name="_ETM_Q1_310401"/>
      <w:bookmarkEnd w:id="5158"/>
      <w:bookmarkEnd w:id="5159"/>
      <w:r>
        <w:rPr>
          <w:rFonts w:hint="cs"/>
          <w:rtl/>
        </w:rPr>
        <w:t xml:space="preserve">יש לגלוטן למעשה שני כובעים </w:t>
      </w:r>
      <w:bookmarkStart w:id="5160" w:name="_ETM_Q1_336651"/>
      <w:bookmarkEnd w:id="5160"/>
      <w:r>
        <w:rPr>
          <w:rtl/>
        </w:rPr>
        <w:t>–</w:t>
      </w:r>
      <w:r>
        <w:rPr>
          <w:rFonts w:hint="cs"/>
          <w:rtl/>
        </w:rPr>
        <w:t xml:space="preserve"> הוא גם אלרגן כי הוא חלבון; והוא גם חלבון </w:t>
      </w:r>
      <w:bookmarkStart w:id="5161" w:name="_ETM_Q1_339400"/>
      <w:bookmarkEnd w:id="5161"/>
      <w:r>
        <w:rPr>
          <w:rFonts w:hint="cs"/>
          <w:rtl/>
        </w:rPr>
        <w:t xml:space="preserve">שמייצר אי סבילות לאנשים מסוימים. יש עוד חלבונים שהם אלרגניים </w:t>
      </w:r>
      <w:bookmarkStart w:id="5162" w:name="_ETM_Q1_344400"/>
      <w:bookmarkEnd w:id="5162"/>
      <w:r>
        <w:rPr>
          <w:rFonts w:hint="cs"/>
          <w:rtl/>
        </w:rPr>
        <w:t xml:space="preserve">בחיטה ובשעורה, יש עוד חלבונים מלבד גלוטן שהם </w:t>
      </w:r>
      <w:bookmarkStart w:id="5163" w:name="_ETM_Q1_351400"/>
      <w:bookmarkEnd w:id="5163"/>
      <w:r>
        <w:rPr>
          <w:rFonts w:hint="cs"/>
          <w:rtl/>
        </w:rPr>
        <w:t xml:space="preserve">גורמים לאלרגיה. </w:t>
      </w:r>
    </w:p>
    <w:p w:rsidR="00023A5E" w:rsidRDefault="00023A5E" w:rsidP="00023A5E">
      <w:pPr>
        <w:rPr>
          <w:rtl/>
        </w:rPr>
      </w:pPr>
    </w:p>
    <w:p w:rsidR="00023A5E" w:rsidRDefault="00544BC8" w:rsidP="00544BC8">
      <w:pPr>
        <w:rPr>
          <w:rtl/>
        </w:rPr>
      </w:pPr>
      <w:bookmarkStart w:id="5164" w:name="_ETM_Q1_352400"/>
      <w:bookmarkEnd w:id="5164"/>
      <w:r>
        <w:rPr>
          <w:rFonts w:hint="cs"/>
          <w:rtl/>
        </w:rPr>
        <w:t xml:space="preserve">לעניין הגלוטן </w:t>
      </w:r>
      <w:r w:rsidR="00156896">
        <w:rPr>
          <w:rFonts w:hint="cs"/>
          <w:rtl/>
        </w:rPr>
        <w:t>וסימונו</w:t>
      </w:r>
      <w:r w:rsidR="00023A5E">
        <w:rPr>
          <w:rFonts w:hint="cs"/>
          <w:rtl/>
        </w:rPr>
        <w:t xml:space="preserve">, אנחנו מדברים עכשיו </w:t>
      </w:r>
      <w:bookmarkStart w:id="5165" w:name="_ETM_Q1_356150"/>
      <w:bookmarkEnd w:id="5165"/>
      <w:r w:rsidR="00023A5E">
        <w:rPr>
          <w:rFonts w:hint="cs"/>
          <w:rtl/>
        </w:rPr>
        <w:t xml:space="preserve">על גלוטן שלמעשה מתחלק לשתי רגולציות </w:t>
      </w:r>
      <w:r w:rsidR="00023A5E">
        <w:rPr>
          <w:rtl/>
        </w:rPr>
        <w:t>–</w:t>
      </w:r>
      <w:r w:rsidR="00023A5E">
        <w:rPr>
          <w:rFonts w:hint="cs"/>
          <w:rtl/>
        </w:rPr>
        <w:t xml:space="preserve"> אחד כאלרגן, </w:t>
      </w:r>
      <w:bookmarkStart w:id="5166" w:name="_ETM_Q1_361650"/>
      <w:bookmarkEnd w:id="5166"/>
      <w:r w:rsidR="00023A5E">
        <w:rPr>
          <w:rFonts w:hint="cs"/>
          <w:rtl/>
        </w:rPr>
        <w:t xml:space="preserve">והוא מטופל במסגרת 1169, ושם צריך יהיה לסמן </w:t>
      </w:r>
      <w:bookmarkStart w:id="5167" w:name="_ETM_Q1_368150"/>
      <w:bookmarkEnd w:id="5167"/>
      <w:r w:rsidR="00023A5E">
        <w:rPr>
          <w:rFonts w:hint="cs"/>
          <w:rtl/>
        </w:rPr>
        <w:t xml:space="preserve">ברשימת הרכיבים את שם הדגן המכיל את הגלוטן, היינו חיטה, </w:t>
      </w:r>
      <w:bookmarkStart w:id="5168" w:name="_ETM_Q1_373400"/>
      <w:bookmarkEnd w:id="5168"/>
      <w:r w:rsidR="00023A5E">
        <w:rPr>
          <w:rFonts w:hint="cs"/>
          <w:rtl/>
        </w:rPr>
        <w:t xml:space="preserve">שעורה, ולא גלוטן כפי </w:t>
      </w:r>
      <w:r>
        <w:rPr>
          <w:rFonts w:hint="cs"/>
          <w:rtl/>
        </w:rPr>
        <w:t>ש</w:t>
      </w:r>
      <w:r w:rsidR="00023A5E">
        <w:rPr>
          <w:rFonts w:hint="cs"/>
          <w:rtl/>
        </w:rPr>
        <w:t>היום</w:t>
      </w:r>
      <w:r w:rsidR="00156896">
        <w:rPr>
          <w:rFonts w:hint="cs"/>
          <w:rtl/>
        </w:rPr>
        <w:t xml:space="preserve"> </w:t>
      </w:r>
      <w:r w:rsidR="00023A5E">
        <w:rPr>
          <w:rFonts w:hint="cs"/>
          <w:rtl/>
        </w:rPr>
        <w:t>וכן הוראות לעניין היעדרות גלוטן</w:t>
      </w:r>
      <w:bookmarkStart w:id="5169" w:name="_ETM_Q1_379400"/>
      <w:bookmarkEnd w:id="5169"/>
      <w:r w:rsidR="00023A5E">
        <w:rPr>
          <w:rFonts w:hint="cs"/>
          <w:rtl/>
        </w:rPr>
        <w:t xml:space="preserve"> כ"ללא גלוטן", או כמות מופחתת שלו</w:t>
      </w:r>
      <w:bookmarkStart w:id="5170" w:name="_ETM_Q1_384650"/>
      <w:bookmarkEnd w:id="5170"/>
      <w:r w:rsidR="00023A5E">
        <w:rPr>
          <w:rFonts w:hint="cs"/>
          <w:rtl/>
        </w:rPr>
        <w:t xml:space="preserve">, "דל מאוד בגלוטן", תקפות לנו מתוקף 828. 828 </w:t>
      </w:r>
      <w:bookmarkStart w:id="5171" w:name="_ETM_Q1_387900"/>
      <w:bookmarkEnd w:id="5171"/>
      <w:r w:rsidR="00023A5E">
        <w:rPr>
          <w:rFonts w:hint="cs"/>
          <w:rtl/>
        </w:rPr>
        <w:t>אל</w:t>
      </w:r>
      <w:r>
        <w:rPr>
          <w:rFonts w:hint="cs"/>
          <w:rtl/>
        </w:rPr>
        <w:t>ו</w:t>
      </w:r>
      <w:r w:rsidR="00023A5E">
        <w:rPr>
          <w:rFonts w:hint="cs"/>
          <w:rtl/>
        </w:rPr>
        <w:t xml:space="preserve"> תקנות ל</w:t>
      </w:r>
      <w:r>
        <w:rPr>
          <w:rFonts w:hint="cs"/>
          <w:rtl/>
        </w:rPr>
        <w:t>"</w:t>
      </w:r>
      <w:r w:rsidR="00023A5E">
        <w:rPr>
          <w:rFonts w:hint="cs"/>
          <w:rtl/>
        </w:rPr>
        <w:t>לא גלוטן</w:t>
      </w:r>
      <w:r>
        <w:rPr>
          <w:rFonts w:hint="cs"/>
          <w:rtl/>
        </w:rPr>
        <w:t>"</w:t>
      </w:r>
      <w:r w:rsidR="00023A5E">
        <w:rPr>
          <w:rFonts w:hint="cs"/>
          <w:rtl/>
        </w:rPr>
        <w:t xml:space="preserve"> ו</w:t>
      </w:r>
      <w:r>
        <w:rPr>
          <w:rFonts w:hint="cs"/>
          <w:rtl/>
        </w:rPr>
        <w:t>"</w:t>
      </w:r>
      <w:r w:rsidR="00023A5E">
        <w:rPr>
          <w:rFonts w:hint="cs"/>
          <w:rtl/>
        </w:rPr>
        <w:t>מופחת גלוטן</w:t>
      </w:r>
      <w:r>
        <w:rPr>
          <w:rFonts w:hint="cs"/>
          <w:rtl/>
        </w:rPr>
        <w:t>"</w:t>
      </w:r>
      <w:r w:rsidR="00023A5E">
        <w:rPr>
          <w:rFonts w:hint="cs"/>
          <w:rtl/>
        </w:rPr>
        <w:t xml:space="preserve">. </w:t>
      </w:r>
      <w:bookmarkStart w:id="5172" w:name="_ETM_Q1_391900"/>
      <w:bookmarkEnd w:id="5172"/>
      <w:r w:rsidR="00023A5E">
        <w:rPr>
          <w:rFonts w:hint="cs"/>
          <w:rtl/>
        </w:rPr>
        <w:t xml:space="preserve">אלה שני המקומות שאנחנו </w:t>
      </w:r>
      <w:bookmarkStart w:id="5173" w:name="_ETM_Q1_393400"/>
      <w:bookmarkEnd w:id="5173"/>
      <w:r w:rsidR="00023A5E">
        <w:rPr>
          <w:rFonts w:hint="cs"/>
          <w:rtl/>
        </w:rPr>
        <w:t>צריכים להסתכל עליהם, כאשר אנחנו מדברים על גלוטן.</w:t>
      </w:r>
    </w:p>
    <w:p w:rsidR="00255954" w:rsidRDefault="00255954" w:rsidP="00840B53">
      <w:pPr>
        <w:rPr>
          <w:rtl/>
        </w:rPr>
      </w:pPr>
      <w:bookmarkStart w:id="5174" w:name="_ETM_Q1_310900"/>
      <w:bookmarkStart w:id="5175" w:name="_ETM_Q1_312900"/>
      <w:bookmarkStart w:id="5176" w:name="_ETM_Q1_385901"/>
      <w:bookmarkEnd w:id="5174"/>
      <w:bookmarkEnd w:id="5175"/>
      <w:bookmarkEnd w:id="5176"/>
    </w:p>
    <w:p w:rsidR="00255954" w:rsidRDefault="00255954" w:rsidP="00255954">
      <w:pPr>
        <w:pStyle w:val="a4"/>
        <w:keepNext/>
        <w:rPr>
          <w:rtl/>
        </w:rPr>
      </w:pPr>
      <w:bookmarkStart w:id="5177" w:name="ET_speaker_נעה_בן_שבת_772"/>
      <w:r w:rsidRPr="00255954">
        <w:rPr>
          <w:rStyle w:val="TagStyle"/>
          <w:rtl/>
        </w:rPr>
        <w:t xml:space="preserve"> &lt;&lt; דובר &gt;&gt; </w:t>
      </w:r>
      <w:r>
        <w:rPr>
          <w:rtl/>
        </w:rPr>
        <w:t>נעה בן שבת:</w:t>
      </w:r>
      <w:r w:rsidRPr="00255954">
        <w:rPr>
          <w:rStyle w:val="TagStyle"/>
          <w:rtl/>
        </w:rPr>
        <w:t xml:space="preserve"> &lt;&lt; דובר &gt;&gt;</w:t>
      </w:r>
      <w:r>
        <w:rPr>
          <w:rtl/>
        </w:rPr>
        <w:t xml:space="preserve">   </w:t>
      </w:r>
      <w:bookmarkEnd w:id="5177"/>
    </w:p>
    <w:p w:rsidR="00255954" w:rsidRDefault="00255954" w:rsidP="00255954">
      <w:pPr>
        <w:pStyle w:val="KeepWithNext"/>
        <w:rPr>
          <w:rtl/>
        </w:rPr>
      </w:pPr>
    </w:p>
    <w:p w:rsidR="00255954" w:rsidRDefault="00255954" w:rsidP="00255954">
      <w:pPr>
        <w:rPr>
          <w:rtl/>
        </w:rPr>
      </w:pPr>
      <w:bookmarkStart w:id="5178" w:name="_ETM_Q1_386150"/>
      <w:bookmarkStart w:id="5179" w:name="_ETM_Q1_400650"/>
      <w:bookmarkStart w:id="5180" w:name="_ETM_Q1_400900"/>
      <w:bookmarkEnd w:id="5178"/>
      <w:bookmarkEnd w:id="5179"/>
      <w:bookmarkEnd w:id="5180"/>
      <w:r>
        <w:rPr>
          <w:rFonts w:hint="cs"/>
          <w:rtl/>
        </w:rPr>
        <w:t>אז בתוך רשימת האלרגניים בנספח 2 ל-1169 הוא מופיע.</w:t>
      </w:r>
    </w:p>
    <w:p w:rsidR="00255954" w:rsidRDefault="00255954" w:rsidP="00255954">
      <w:pPr>
        <w:rPr>
          <w:rtl/>
        </w:rPr>
      </w:pPr>
      <w:bookmarkStart w:id="5181" w:name="_ETM_Q1_388400"/>
      <w:bookmarkEnd w:id="5181"/>
    </w:p>
    <w:p w:rsidR="00255954" w:rsidRDefault="00255954" w:rsidP="00255954">
      <w:pPr>
        <w:pStyle w:val="a4"/>
        <w:keepNext/>
        <w:rPr>
          <w:rtl/>
        </w:rPr>
      </w:pPr>
      <w:bookmarkStart w:id="5182" w:name="ET_speaker_ענת_כאביה_בן_יוסף_773"/>
      <w:r w:rsidRPr="00255954">
        <w:rPr>
          <w:rStyle w:val="TagStyle"/>
          <w:rtl/>
        </w:rPr>
        <w:t xml:space="preserve"> &lt;&lt; דובר &gt;&gt; </w:t>
      </w:r>
      <w:r>
        <w:rPr>
          <w:rtl/>
        </w:rPr>
        <w:t>ענת כאביה בן יוסף:</w:t>
      </w:r>
      <w:r w:rsidRPr="00255954">
        <w:rPr>
          <w:rStyle w:val="TagStyle"/>
          <w:rtl/>
        </w:rPr>
        <w:t xml:space="preserve"> &lt;&lt; דובר &gt;&gt;</w:t>
      </w:r>
      <w:r>
        <w:rPr>
          <w:rtl/>
        </w:rPr>
        <w:t xml:space="preserve">   </w:t>
      </w:r>
      <w:bookmarkEnd w:id="5182"/>
    </w:p>
    <w:p w:rsidR="00255954" w:rsidRDefault="00255954" w:rsidP="00255954">
      <w:pPr>
        <w:pStyle w:val="KeepWithNext"/>
        <w:rPr>
          <w:rtl/>
        </w:rPr>
      </w:pPr>
    </w:p>
    <w:p w:rsidR="00255954" w:rsidRDefault="00255954" w:rsidP="00255954">
      <w:pPr>
        <w:rPr>
          <w:rtl/>
        </w:rPr>
      </w:pPr>
      <w:bookmarkStart w:id="5183" w:name="_ETM_Q1_388900"/>
      <w:bookmarkEnd w:id="5183"/>
      <w:r>
        <w:rPr>
          <w:rFonts w:hint="cs"/>
          <w:rtl/>
        </w:rPr>
        <w:t>הוא מופיע במקום הראשון כ"דגנים מכילי גלוטן".</w:t>
      </w:r>
    </w:p>
    <w:p w:rsidR="00255954" w:rsidRDefault="00255954" w:rsidP="00255954">
      <w:pPr>
        <w:rPr>
          <w:rtl/>
        </w:rPr>
      </w:pPr>
      <w:bookmarkStart w:id="5184" w:name="_ETM_Q1_401150"/>
      <w:bookmarkEnd w:id="5184"/>
    </w:p>
    <w:p w:rsidR="00255954" w:rsidRDefault="00255954" w:rsidP="00255954">
      <w:pPr>
        <w:pStyle w:val="a4"/>
        <w:keepNext/>
        <w:rPr>
          <w:rtl/>
        </w:rPr>
      </w:pPr>
      <w:bookmarkStart w:id="5185" w:name="ET_speaker_נעה_בן_שבת_774"/>
      <w:r w:rsidRPr="00255954">
        <w:rPr>
          <w:rStyle w:val="TagStyle"/>
          <w:rtl/>
        </w:rPr>
        <w:t xml:space="preserve"> &lt;&lt; דובר &gt;&gt; </w:t>
      </w:r>
      <w:r>
        <w:rPr>
          <w:rtl/>
        </w:rPr>
        <w:t>נעה בן שבת:</w:t>
      </w:r>
      <w:r w:rsidRPr="00255954">
        <w:rPr>
          <w:rStyle w:val="TagStyle"/>
          <w:rtl/>
        </w:rPr>
        <w:t xml:space="preserve"> &lt;&lt; דובר &gt;&gt;</w:t>
      </w:r>
      <w:r>
        <w:rPr>
          <w:rtl/>
        </w:rPr>
        <w:t xml:space="preserve">   </w:t>
      </w:r>
      <w:bookmarkEnd w:id="5185"/>
    </w:p>
    <w:p w:rsidR="00255954" w:rsidRDefault="00255954" w:rsidP="00255954">
      <w:pPr>
        <w:pStyle w:val="KeepWithNext"/>
        <w:rPr>
          <w:rtl/>
        </w:rPr>
      </w:pPr>
    </w:p>
    <w:p w:rsidR="00255954" w:rsidRDefault="00255954" w:rsidP="00255954">
      <w:pPr>
        <w:rPr>
          <w:rtl/>
        </w:rPr>
      </w:pPr>
      <w:bookmarkStart w:id="5186" w:name="_ETM_Q1_401400"/>
      <w:bookmarkStart w:id="5187" w:name="_ETM_Q1_407400"/>
      <w:bookmarkStart w:id="5188" w:name="_ETM_Q1_407650"/>
      <w:bookmarkEnd w:id="5186"/>
      <w:bookmarkEnd w:id="5187"/>
      <w:bookmarkEnd w:id="5188"/>
      <w:r>
        <w:rPr>
          <w:rFonts w:hint="cs"/>
          <w:rtl/>
        </w:rPr>
        <w:t xml:space="preserve">וכרגע </w:t>
      </w:r>
      <w:bookmarkStart w:id="5189" w:name="_ETM_Q1_408151"/>
      <w:bookmarkEnd w:id="5189"/>
      <w:r>
        <w:rPr>
          <w:rFonts w:hint="cs"/>
          <w:rtl/>
        </w:rPr>
        <w:t xml:space="preserve">אנחנו מדברים דווקא על סימון של </w:t>
      </w:r>
      <w:r w:rsidR="00544BC8">
        <w:rPr>
          <w:rFonts w:hint="cs"/>
          <w:rtl/>
        </w:rPr>
        <w:t>"</w:t>
      </w:r>
      <w:r>
        <w:rPr>
          <w:rFonts w:hint="cs"/>
          <w:rtl/>
        </w:rPr>
        <w:t>ללא גלוטן</w:t>
      </w:r>
      <w:r w:rsidR="00544BC8">
        <w:rPr>
          <w:rFonts w:hint="cs"/>
          <w:rtl/>
        </w:rPr>
        <w:t>"</w:t>
      </w:r>
      <w:r>
        <w:rPr>
          <w:rFonts w:hint="cs"/>
          <w:rtl/>
        </w:rPr>
        <w:t xml:space="preserve"> </w:t>
      </w:r>
      <w:bookmarkStart w:id="5190" w:name="_ETM_Q1_410400"/>
      <w:bookmarkEnd w:id="5190"/>
      <w:r>
        <w:rPr>
          <w:rFonts w:hint="cs"/>
          <w:rtl/>
        </w:rPr>
        <w:t xml:space="preserve">או </w:t>
      </w:r>
      <w:r w:rsidR="00544BC8">
        <w:rPr>
          <w:rFonts w:hint="cs"/>
          <w:rtl/>
        </w:rPr>
        <w:t>"</w:t>
      </w:r>
      <w:r>
        <w:rPr>
          <w:rFonts w:hint="cs"/>
          <w:rtl/>
        </w:rPr>
        <w:t>דל מאוד בגלוטן</w:t>
      </w:r>
      <w:r w:rsidR="00544BC8">
        <w:rPr>
          <w:rFonts w:hint="cs"/>
          <w:rtl/>
        </w:rPr>
        <w:t>"</w:t>
      </w:r>
      <w:r>
        <w:rPr>
          <w:rFonts w:hint="cs"/>
          <w:rtl/>
        </w:rPr>
        <w:t>.</w:t>
      </w:r>
    </w:p>
    <w:p w:rsidR="00255954" w:rsidRDefault="00255954" w:rsidP="00255954">
      <w:pPr>
        <w:rPr>
          <w:rtl/>
        </w:rPr>
      </w:pPr>
      <w:bookmarkStart w:id="5191" w:name="_ETM_Q1_401900"/>
      <w:bookmarkStart w:id="5192" w:name="_ETM_Q1_402900"/>
      <w:bookmarkEnd w:id="5191"/>
      <w:bookmarkEnd w:id="5192"/>
    </w:p>
    <w:p w:rsidR="00255954" w:rsidRDefault="00255954" w:rsidP="00255954">
      <w:pPr>
        <w:pStyle w:val="a4"/>
        <w:keepNext/>
        <w:rPr>
          <w:rtl/>
        </w:rPr>
      </w:pPr>
      <w:bookmarkStart w:id="5193" w:name="ET_speaker_ענת_כאביה_בן_יוסף_775"/>
      <w:r w:rsidRPr="00255954">
        <w:rPr>
          <w:rStyle w:val="TagStyle"/>
          <w:rtl/>
        </w:rPr>
        <w:t xml:space="preserve"> &lt;&lt; דובר &gt;&gt; </w:t>
      </w:r>
      <w:r>
        <w:rPr>
          <w:rtl/>
        </w:rPr>
        <w:t>ענת כאביה בן יוסף:</w:t>
      </w:r>
      <w:r w:rsidRPr="00255954">
        <w:rPr>
          <w:rStyle w:val="TagStyle"/>
          <w:rtl/>
        </w:rPr>
        <w:t xml:space="preserve"> &lt;&lt; דובר &gt;&gt;</w:t>
      </w:r>
      <w:r>
        <w:rPr>
          <w:rtl/>
        </w:rPr>
        <w:t xml:space="preserve">   </w:t>
      </w:r>
      <w:bookmarkEnd w:id="5193"/>
    </w:p>
    <w:p w:rsidR="00255954" w:rsidRDefault="00255954" w:rsidP="00255954">
      <w:pPr>
        <w:pStyle w:val="KeepWithNext"/>
        <w:rPr>
          <w:rtl/>
        </w:rPr>
      </w:pPr>
    </w:p>
    <w:p w:rsidR="00255954" w:rsidRDefault="00255954" w:rsidP="00255954">
      <w:pPr>
        <w:rPr>
          <w:rtl/>
        </w:rPr>
      </w:pPr>
      <w:bookmarkStart w:id="5194" w:name="_ETM_Q1_403150"/>
      <w:bookmarkEnd w:id="5194"/>
      <w:r>
        <w:rPr>
          <w:rFonts w:hint="cs"/>
          <w:rtl/>
        </w:rPr>
        <w:t xml:space="preserve">היום </w:t>
      </w:r>
      <w:bookmarkStart w:id="5195" w:name="_ETM_Q1_415400"/>
      <w:bookmarkEnd w:id="5195"/>
      <w:r>
        <w:rPr>
          <w:rFonts w:hint="cs"/>
          <w:rtl/>
        </w:rPr>
        <w:t xml:space="preserve">יש לנו רק רמה אחת, בין </w:t>
      </w:r>
      <w:r w:rsidR="00156896">
        <w:rPr>
          <w:rFonts w:hint="cs"/>
          <w:rtl/>
        </w:rPr>
        <w:t>0</w:t>
      </w:r>
      <w:r>
        <w:rPr>
          <w:rFonts w:hint="cs"/>
          <w:rtl/>
        </w:rPr>
        <w:t xml:space="preserve"> ל-20, כאשר </w:t>
      </w:r>
      <w:bookmarkStart w:id="5196" w:name="_ETM_Q1_419150"/>
      <w:bookmarkEnd w:id="5196"/>
      <w:r>
        <w:rPr>
          <w:rFonts w:hint="cs"/>
          <w:rtl/>
        </w:rPr>
        <w:t xml:space="preserve">אנחנו עולים עכשיו ברמה של עד 100 ל"דל מאוד בגלוטן" </w:t>
      </w:r>
      <w:bookmarkStart w:id="5197" w:name="_ETM_Q1_423150"/>
      <w:bookmarkEnd w:id="5197"/>
      <w:r>
        <w:rPr>
          <w:rFonts w:hint="cs"/>
          <w:rtl/>
        </w:rPr>
        <w:t xml:space="preserve">כי יש מחשבה לא רק על חולי הצליאק, </w:t>
      </w:r>
      <w:bookmarkStart w:id="5198" w:name="_ETM_Q1_426150"/>
      <w:bookmarkEnd w:id="5198"/>
      <w:r>
        <w:rPr>
          <w:rFonts w:hint="cs"/>
          <w:rtl/>
        </w:rPr>
        <w:t xml:space="preserve">אלא גם לאנשים שרוצים להימנע, ובתוך חולי הצליאק יש </w:t>
      </w:r>
      <w:bookmarkStart w:id="5199" w:name="_ETM_Q1_429900"/>
      <w:bookmarkEnd w:id="5199"/>
      <w:r>
        <w:rPr>
          <w:rFonts w:hint="cs"/>
          <w:rtl/>
        </w:rPr>
        <w:t>גם רגישויות שונות.</w:t>
      </w:r>
    </w:p>
    <w:p w:rsidR="00255954" w:rsidRDefault="00255954" w:rsidP="00255954">
      <w:pPr>
        <w:rPr>
          <w:rtl/>
        </w:rPr>
      </w:pPr>
      <w:bookmarkStart w:id="5200" w:name="_ETM_Q1_431650"/>
      <w:bookmarkStart w:id="5201" w:name="_ETM_Q1_432150"/>
      <w:bookmarkEnd w:id="5200"/>
      <w:bookmarkEnd w:id="5201"/>
    </w:p>
    <w:p w:rsidR="00255954" w:rsidRDefault="00255954" w:rsidP="00255954">
      <w:pPr>
        <w:pStyle w:val="af6"/>
        <w:keepNext/>
        <w:rPr>
          <w:rtl/>
        </w:rPr>
      </w:pPr>
      <w:bookmarkStart w:id="5202" w:name="ET_yor_6447_776"/>
      <w:r w:rsidRPr="00255954">
        <w:rPr>
          <w:rStyle w:val="TagStyle"/>
          <w:rtl/>
        </w:rPr>
        <w:t xml:space="preserve"> &lt;&lt; </w:t>
      </w:r>
      <w:proofErr w:type="spellStart"/>
      <w:r w:rsidRPr="00255954">
        <w:rPr>
          <w:rStyle w:val="TagStyle"/>
          <w:rtl/>
        </w:rPr>
        <w:t>יור</w:t>
      </w:r>
      <w:proofErr w:type="spellEnd"/>
      <w:r w:rsidRPr="00255954">
        <w:rPr>
          <w:rStyle w:val="TagStyle"/>
          <w:rtl/>
        </w:rPr>
        <w:t xml:space="preserve"> &gt;&gt; </w:t>
      </w:r>
      <w:r>
        <w:rPr>
          <w:rtl/>
        </w:rPr>
        <w:t xml:space="preserve">היו"ר יונתן </w:t>
      </w:r>
      <w:proofErr w:type="spellStart"/>
      <w:r>
        <w:rPr>
          <w:rtl/>
        </w:rPr>
        <w:t>מישרקי</w:t>
      </w:r>
      <w:proofErr w:type="spellEnd"/>
      <w:r>
        <w:rPr>
          <w:rtl/>
        </w:rPr>
        <w:t>:</w:t>
      </w:r>
      <w:r w:rsidRPr="00255954">
        <w:rPr>
          <w:rStyle w:val="TagStyle"/>
          <w:rtl/>
        </w:rPr>
        <w:t xml:space="preserve"> &lt;&lt; יור &gt;&gt;</w:t>
      </w:r>
      <w:r>
        <w:rPr>
          <w:rtl/>
        </w:rPr>
        <w:t xml:space="preserve">   </w:t>
      </w:r>
      <w:bookmarkEnd w:id="5202"/>
    </w:p>
    <w:p w:rsidR="00255954" w:rsidRDefault="00255954" w:rsidP="00255954">
      <w:pPr>
        <w:pStyle w:val="KeepWithNext"/>
        <w:rPr>
          <w:rtl/>
        </w:rPr>
      </w:pPr>
    </w:p>
    <w:p w:rsidR="00255954" w:rsidRDefault="00255954" w:rsidP="00255954">
      <w:pPr>
        <w:rPr>
          <w:rtl/>
        </w:rPr>
      </w:pPr>
      <w:bookmarkStart w:id="5203" w:name="_ETM_Q1_432401"/>
      <w:bookmarkEnd w:id="5203"/>
      <w:r>
        <w:rPr>
          <w:rFonts w:hint="cs"/>
          <w:rtl/>
        </w:rPr>
        <w:t>כעת נתחיל לקרוא.</w:t>
      </w:r>
    </w:p>
    <w:p w:rsidR="00255954" w:rsidRDefault="00255954" w:rsidP="00255954">
      <w:pPr>
        <w:rPr>
          <w:rtl/>
        </w:rPr>
      </w:pPr>
      <w:bookmarkStart w:id="5204" w:name="_ETM_Q1_436900"/>
      <w:bookmarkEnd w:id="5204"/>
    </w:p>
    <w:p w:rsidR="00023A5E" w:rsidRDefault="00023A5E" w:rsidP="00023A5E">
      <w:pPr>
        <w:pStyle w:val="a4"/>
        <w:keepNext/>
        <w:rPr>
          <w:rtl/>
        </w:rPr>
      </w:pPr>
      <w:bookmarkStart w:id="5205" w:name="_ETM_Q1_437150"/>
      <w:bookmarkStart w:id="5206" w:name="_ETM_Q1_384900"/>
      <w:bookmarkStart w:id="5207" w:name="_ETM_Q1_385150"/>
      <w:bookmarkStart w:id="5208" w:name="ET_speaker_דן_סלומון__769"/>
      <w:bookmarkEnd w:id="5205"/>
      <w:bookmarkEnd w:id="5206"/>
      <w:bookmarkEnd w:id="5207"/>
      <w:r w:rsidRPr="00023A5E">
        <w:rPr>
          <w:rStyle w:val="TagStyle"/>
          <w:rtl/>
        </w:rPr>
        <w:t xml:space="preserve"> &lt;&lt; דובר &gt;&gt; </w:t>
      </w:r>
      <w:r>
        <w:rPr>
          <w:rtl/>
        </w:rPr>
        <w:t>דן סלומון:</w:t>
      </w:r>
      <w:r w:rsidRPr="00023A5E">
        <w:rPr>
          <w:rStyle w:val="TagStyle"/>
          <w:rtl/>
        </w:rPr>
        <w:t xml:space="preserve"> &lt;&lt; דובר &gt;&gt;</w:t>
      </w:r>
      <w:r>
        <w:rPr>
          <w:rtl/>
        </w:rPr>
        <w:t xml:space="preserve">   </w:t>
      </w:r>
      <w:bookmarkEnd w:id="5208"/>
    </w:p>
    <w:p w:rsidR="00023A5E" w:rsidRDefault="00023A5E" w:rsidP="00023A5E">
      <w:pPr>
        <w:pStyle w:val="KeepWithNext"/>
        <w:rPr>
          <w:rtl/>
        </w:rPr>
      </w:pPr>
    </w:p>
    <w:p w:rsidR="00023A5E" w:rsidRDefault="00255954" w:rsidP="00544BC8">
      <w:pPr>
        <w:rPr>
          <w:rtl/>
        </w:rPr>
      </w:pPr>
      <w:bookmarkStart w:id="5209" w:name="_ETM_Q1_313150"/>
      <w:bookmarkEnd w:id="5209"/>
      <w:r>
        <w:rPr>
          <w:rFonts w:hint="cs"/>
          <w:rtl/>
        </w:rPr>
        <w:t>יש לי תיקון</w:t>
      </w:r>
      <w:r w:rsidR="00E81F3E">
        <w:rPr>
          <w:rFonts w:hint="cs"/>
          <w:rtl/>
        </w:rPr>
        <w:t xml:space="preserve"> </w:t>
      </w:r>
      <w:r w:rsidR="00E81F3E">
        <w:rPr>
          <w:rtl/>
        </w:rPr>
        <w:t>–</w:t>
      </w:r>
      <w:r w:rsidR="00E81F3E">
        <w:rPr>
          <w:rFonts w:hint="cs"/>
          <w:rtl/>
        </w:rPr>
        <w:t xml:space="preserve"> </w:t>
      </w:r>
      <w:r>
        <w:rPr>
          <w:rFonts w:hint="cs"/>
          <w:rtl/>
        </w:rPr>
        <w:t xml:space="preserve">אין דבר כזה </w:t>
      </w:r>
      <w:r w:rsidR="00544BC8">
        <w:rPr>
          <w:rFonts w:hint="cs"/>
          <w:rtl/>
        </w:rPr>
        <w:t>רמות,</w:t>
      </w:r>
      <w:r>
        <w:rPr>
          <w:rFonts w:hint="cs"/>
          <w:rtl/>
        </w:rPr>
        <w:t xml:space="preserve"> </w:t>
      </w:r>
      <w:bookmarkStart w:id="5210" w:name="_ETM_Q1_451400"/>
      <w:bookmarkEnd w:id="5210"/>
      <w:r>
        <w:rPr>
          <w:rFonts w:hint="cs"/>
          <w:rtl/>
        </w:rPr>
        <w:t xml:space="preserve">כי ברגע שמישהו </w:t>
      </w:r>
      <w:r w:rsidR="00696699">
        <w:rPr>
          <w:rFonts w:hint="cs"/>
          <w:rtl/>
        </w:rPr>
        <w:t>נחשד</w:t>
      </w:r>
      <w:r w:rsidR="00E81F3E">
        <w:rPr>
          <w:rFonts w:hint="cs"/>
          <w:rtl/>
        </w:rPr>
        <w:t xml:space="preserve"> לגלוטן, המעיים </w:t>
      </w:r>
      <w:r w:rsidR="00544BC8">
        <w:rPr>
          <w:rFonts w:hint="cs"/>
          <w:rtl/>
        </w:rPr>
        <w:t xml:space="preserve">שלו </w:t>
      </w:r>
      <w:r w:rsidR="00E81F3E">
        <w:rPr>
          <w:rFonts w:hint="cs"/>
          <w:rtl/>
        </w:rPr>
        <w:t xml:space="preserve">סובלות </w:t>
      </w:r>
      <w:bookmarkStart w:id="5211" w:name="_ETM_Q1_456400"/>
      <w:bookmarkEnd w:id="5211"/>
      <w:r w:rsidR="00E81F3E">
        <w:rPr>
          <w:rFonts w:hint="cs"/>
          <w:rtl/>
        </w:rPr>
        <w:t xml:space="preserve">בצורה כזו או אחרת, יש כאלה </w:t>
      </w:r>
      <w:r w:rsidR="00544BC8">
        <w:rPr>
          <w:rFonts w:hint="cs"/>
          <w:rtl/>
        </w:rPr>
        <w:t>סימפטומטיים</w:t>
      </w:r>
      <w:r w:rsidR="00E81F3E">
        <w:rPr>
          <w:rFonts w:hint="cs"/>
          <w:rtl/>
        </w:rPr>
        <w:t xml:space="preserve"> ויש כאלה </w:t>
      </w:r>
      <w:bookmarkStart w:id="5212" w:name="_ETM_Q1_462900"/>
      <w:bookmarkEnd w:id="5212"/>
      <w:r w:rsidR="00E81F3E">
        <w:rPr>
          <w:rFonts w:hint="cs"/>
          <w:rtl/>
        </w:rPr>
        <w:t>א-</w:t>
      </w:r>
      <w:r w:rsidR="00544BC8">
        <w:rPr>
          <w:rFonts w:hint="cs"/>
          <w:rtl/>
        </w:rPr>
        <w:t>סימפטומטיים</w:t>
      </w:r>
      <w:r w:rsidR="00E81F3E">
        <w:rPr>
          <w:rFonts w:hint="cs"/>
          <w:rtl/>
        </w:rPr>
        <w:t xml:space="preserve">, אז אין דבר כזה רמות של גלוטן. </w:t>
      </w:r>
      <w:r w:rsidR="00696699">
        <w:rPr>
          <w:rFonts w:hint="cs"/>
          <w:rtl/>
        </w:rPr>
        <w:t>0</w:t>
      </w:r>
      <w:r w:rsidR="00E81F3E">
        <w:rPr>
          <w:rFonts w:hint="cs"/>
          <w:rtl/>
        </w:rPr>
        <w:t xml:space="preserve"> עד </w:t>
      </w:r>
      <w:bookmarkStart w:id="5213" w:name="_ETM_Q1_467400"/>
      <w:bookmarkEnd w:id="5213"/>
      <w:r w:rsidR="00E81F3E">
        <w:rPr>
          <w:rFonts w:hint="cs"/>
          <w:rtl/>
        </w:rPr>
        <w:t xml:space="preserve">20 </w:t>
      </w:r>
      <w:r w:rsidR="00696699">
        <w:rPr>
          <w:rFonts w:hint="eastAsia"/>
          <w:rtl/>
        </w:rPr>
        <w:t>–</w:t>
      </w:r>
      <w:r w:rsidR="00696699">
        <w:rPr>
          <w:rFonts w:hint="cs"/>
          <w:rtl/>
        </w:rPr>
        <w:t xml:space="preserve"> </w:t>
      </w:r>
      <w:r w:rsidR="00E81F3E">
        <w:rPr>
          <w:rFonts w:hint="cs"/>
          <w:rtl/>
        </w:rPr>
        <w:t>מוגדר כ"ללא גלוטן".</w:t>
      </w:r>
    </w:p>
    <w:p w:rsidR="00544BC8" w:rsidRDefault="00544BC8" w:rsidP="00E81F3E">
      <w:pPr>
        <w:rPr>
          <w:rtl/>
        </w:rPr>
      </w:pPr>
      <w:bookmarkStart w:id="5214" w:name="_ETM_Q1_470401"/>
      <w:bookmarkStart w:id="5215" w:name="_ETM_Q1_475151"/>
      <w:bookmarkEnd w:id="5214"/>
      <w:bookmarkEnd w:id="5215"/>
    </w:p>
    <w:p w:rsidR="00544BC8" w:rsidRDefault="00544BC8" w:rsidP="00544BC8">
      <w:pPr>
        <w:pStyle w:val="a4"/>
        <w:keepNext/>
        <w:rPr>
          <w:rtl/>
        </w:rPr>
      </w:pPr>
      <w:bookmarkStart w:id="5216" w:name="ET_speaker_ענת_כאביה_בן_יוסף_804"/>
      <w:r w:rsidRPr="00544BC8">
        <w:rPr>
          <w:rStyle w:val="TagStyle"/>
          <w:rtl/>
        </w:rPr>
        <w:t xml:space="preserve"> &lt;&lt; דובר &gt;&gt; </w:t>
      </w:r>
      <w:r>
        <w:rPr>
          <w:rtl/>
        </w:rPr>
        <w:t>ענת כאביה בן יוסף:</w:t>
      </w:r>
      <w:r w:rsidRPr="00544BC8">
        <w:rPr>
          <w:rStyle w:val="TagStyle"/>
          <w:rtl/>
        </w:rPr>
        <w:t xml:space="preserve"> &lt;&lt; דובר &gt;&gt;</w:t>
      </w:r>
      <w:r>
        <w:rPr>
          <w:rtl/>
        </w:rPr>
        <w:t xml:space="preserve">   </w:t>
      </w:r>
      <w:bookmarkEnd w:id="5216"/>
    </w:p>
    <w:p w:rsidR="00544BC8" w:rsidRDefault="00544BC8" w:rsidP="00544BC8">
      <w:pPr>
        <w:pStyle w:val="KeepWithNext"/>
        <w:rPr>
          <w:rtl/>
        </w:rPr>
      </w:pPr>
    </w:p>
    <w:p w:rsidR="00E81F3E" w:rsidRDefault="00E81F3E" w:rsidP="00E81F3E">
      <w:pPr>
        <w:rPr>
          <w:rtl/>
        </w:rPr>
      </w:pPr>
      <w:bookmarkStart w:id="5217" w:name="_ETM_Q1_478401"/>
      <w:bookmarkStart w:id="5218" w:name="_ETM_Q1_473150"/>
      <w:bookmarkEnd w:id="5217"/>
      <w:bookmarkEnd w:id="5218"/>
      <w:r>
        <w:rPr>
          <w:rFonts w:hint="cs"/>
          <w:rtl/>
        </w:rPr>
        <w:t xml:space="preserve">זה לא סותר </w:t>
      </w:r>
      <w:bookmarkStart w:id="5219" w:name="_ETM_Q1_473650"/>
      <w:bookmarkEnd w:id="5219"/>
      <w:r>
        <w:rPr>
          <w:rFonts w:hint="cs"/>
          <w:rtl/>
        </w:rPr>
        <w:t>את מה שאמרתי.</w:t>
      </w:r>
    </w:p>
    <w:p w:rsidR="00E81F3E" w:rsidRDefault="00E81F3E" w:rsidP="00E81F3E">
      <w:pPr>
        <w:rPr>
          <w:rtl/>
        </w:rPr>
      </w:pPr>
      <w:bookmarkStart w:id="5220" w:name="_ETM_Q1_474400"/>
      <w:bookmarkStart w:id="5221" w:name="_ETM_Q1_474650"/>
      <w:bookmarkStart w:id="5222" w:name="_ETM_Q1_493650"/>
      <w:bookmarkEnd w:id="5220"/>
      <w:bookmarkEnd w:id="5221"/>
      <w:bookmarkEnd w:id="5222"/>
    </w:p>
    <w:p w:rsidR="00E81F3E" w:rsidRDefault="00E81F3E" w:rsidP="00E81F3E">
      <w:pPr>
        <w:pStyle w:val="a4"/>
        <w:keepNext/>
        <w:rPr>
          <w:rtl/>
        </w:rPr>
      </w:pPr>
      <w:bookmarkStart w:id="5223" w:name="ET_speaker_דן_סלומון__777"/>
      <w:r w:rsidRPr="00E81F3E">
        <w:rPr>
          <w:rStyle w:val="TagStyle"/>
          <w:rtl/>
        </w:rPr>
        <w:t xml:space="preserve"> &lt;&lt; דובר &gt;&gt; </w:t>
      </w:r>
      <w:r>
        <w:rPr>
          <w:rtl/>
        </w:rPr>
        <w:t>דן סלומון:</w:t>
      </w:r>
      <w:r w:rsidRPr="00E81F3E">
        <w:rPr>
          <w:rStyle w:val="TagStyle"/>
          <w:rtl/>
        </w:rPr>
        <w:t xml:space="preserve"> &lt;&lt; דובר &gt;&gt;</w:t>
      </w:r>
      <w:r>
        <w:rPr>
          <w:rtl/>
        </w:rPr>
        <w:t xml:space="preserve">   </w:t>
      </w:r>
      <w:bookmarkEnd w:id="5223"/>
    </w:p>
    <w:p w:rsidR="00E81F3E" w:rsidRDefault="00E81F3E" w:rsidP="00E81F3E">
      <w:pPr>
        <w:pStyle w:val="KeepWithNext"/>
        <w:rPr>
          <w:rtl/>
        </w:rPr>
      </w:pPr>
    </w:p>
    <w:p w:rsidR="00544BC8" w:rsidRDefault="00E81F3E" w:rsidP="00544BC8">
      <w:pPr>
        <w:rPr>
          <w:rtl/>
        </w:rPr>
      </w:pPr>
      <w:bookmarkStart w:id="5224" w:name="_ETM_Q1_493900"/>
      <w:bookmarkStart w:id="5225" w:name="_ETM_Q1_492901"/>
      <w:bookmarkStart w:id="5226" w:name="_ETM_Q1_470650"/>
      <w:bookmarkEnd w:id="5224"/>
      <w:bookmarkEnd w:id="5225"/>
      <w:bookmarkEnd w:id="5226"/>
      <w:r>
        <w:rPr>
          <w:rFonts w:hint="cs"/>
          <w:rtl/>
        </w:rPr>
        <w:t xml:space="preserve">דבר נוסף, בזמן שיצאתם להפסקה, דיברתי עם </w:t>
      </w:r>
      <w:bookmarkStart w:id="5227" w:name="_ETM_Q1_478650"/>
      <w:bookmarkEnd w:id="5227"/>
      <w:r w:rsidR="00544BC8">
        <w:rPr>
          <w:rFonts w:hint="cs"/>
          <w:rtl/>
        </w:rPr>
        <w:t>"</w:t>
      </w:r>
      <w:r>
        <w:rPr>
          <w:rFonts w:hint="cs"/>
          <w:rtl/>
        </w:rPr>
        <w:t xml:space="preserve">עמותת </w:t>
      </w:r>
      <w:r w:rsidR="00544BC8">
        <w:rPr>
          <w:rFonts w:hint="cs"/>
          <w:rtl/>
        </w:rPr>
        <w:t>יהל"</w:t>
      </w:r>
      <w:r>
        <w:rPr>
          <w:rFonts w:hint="cs"/>
          <w:rtl/>
        </w:rPr>
        <w:t xml:space="preserve"> של האלרגניים, אנחנו וגם </w:t>
      </w:r>
      <w:bookmarkStart w:id="5228" w:name="_ETM_Q1_484150"/>
      <w:bookmarkEnd w:id="5228"/>
      <w:r>
        <w:rPr>
          <w:rFonts w:hint="cs"/>
          <w:rtl/>
        </w:rPr>
        <w:t xml:space="preserve">הם לא מבינים למה לא מאמצים סימון של </w:t>
      </w:r>
      <w:bookmarkStart w:id="5229" w:name="_ETM_Q1_488650"/>
      <w:bookmarkEnd w:id="5229"/>
      <w:r>
        <w:rPr>
          <w:rFonts w:hint="cs"/>
          <w:rtl/>
        </w:rPr>
        <w:t xml:space="preserve">אלרגניים באריזות פתוחות. מתי שבא לכם אתם מאמצים ומתי </w:t>
      </w:r>
      <w:r w:rsidR="00544BC8">
        <w:rPr>
          <w:rFonts w:hint="cs"/>
          <w:rtl/>
        </w:rPr>
        <w:t>ש</w:t>
      </w:r>
      <w:bookmarkStart w:id="5230" w:name="_ETM_Q1_497650"/>
      <w:bookmarkEnd w:id="5230"/>
      <w:r>
        <w:rPr>
          <w:rFonts w:hint="cs"/>
          <w:rtl/>
        </w:rPr>
        <w:t xml:space="preserve">בא לכם אתם לא מאמצים? אני לא מבין את </w:t>
      </w:r>
      <w:bookmarkStart w:id="5231" w:name="_ETM_Q1_500150"/>
      <w:bookmarkEnd w:id="5231"/>
      <w:r>
        <w:rPr>
          <w:rFonts w:hint="cs"/>
          <w:rtl/>
        </w:rPr>
        <w:t xml:space="preserve">זה. או שמאמצים או שלא מאמצים. </w:t>
      </w:r>
    </w:p>
    <w:p w:rsidR="00544BC8" w:rsidRDefault="00544BC8" w:rsidP="00544BC8">
      <w:pPr>
        <w:rPr>
          <w:rtl/>
        </w:rPr>
      </w:pPr>
    </w:p>
    <w:p w:rsidR="00E81F3E" w:rsidRDefault="00E81F3E" w:rsidP="00544BC8">
      <w:pPr>
        <w:rPr>
          <w:rtl/>
        </w:rPr>
      </w:pPr>
      <w:bookmarkStart w:id="5232" w:name="_ETM_Q1_504901"/>
      <w:bookmarkEnd w:id="5232"/>
      <w:r>
        <w:rPr>
          <w:rFonts w:hint="cs"/>
          <w:rtl/>
        </w:rPr>
        <w:t xml:space="preserve">סליחה </w:t>
      </w:r>
      <w:bookmarkStart w:id="5233" w:name="_ETM_Q1_503400"/>
      <w:bookmarkEnd w:id="5233"/>
      <w:r>
        <w:rPr>
          <w:rFonts w:hint="cs"/>
          <w:rtl/>
        </w:rPr>
        <w:t>שלא יכולתי להגיע היום, אני  מתנצל</w:t>
      </w:r>
      <w:r w:rsidR="00544BC8">
        <w:rPr>
          <w:rFonts w:hint="cs"/>
          <w:rtl/>
        </w:rPr>
        <w:t>.</w:t>
      </w:r>
      <w:r>
        <w:rPr>
          <w:rFonts w:hint="cs"/>
          <w:rtl/>
        </w:rPr>
        <w:t xml:space="preserve"> אנחנו אחרי</w:t>
      </w:r>
      <w:bookmarkStart w:id="5234" w:name="_ETM_Q1_509150"/>
      <w:bookmarkEnd w:id="5234"/>
      <w:r>
        <w:rPr>
          <w:rFonts w:hint="cs"/>
          <w:rtl/>
        </w:rPr>
        <w:t xml:space="preserve"> שיחה שלי גם עם התעשייה, גם עם </w:t>
      </w:r>
      <w:bookmarkStart w:id="5235" w:name="_ETM_Q1_511650"/>
      <w:bookmarkEnd w:id="5235"/>
      <w:r>
        <w:rPr>
          <w:rFonts w:hint="cs"/>
          <w:rtl/>
        </w:rPr>
        <w:t xml:space="preserve">מנכ"ל שטראוס ששוחחתי </w:t>
      </w:r>
      <w:proofErr w:type="spellStart"/>
      <w:r>
        <w:rPr>
          <w:rFonts w:hint="cs"/>
          <w:rtl/>
        </w:rPr>
        <w:t>איתו</w:t>
      </w:r>
      <w:proofErr w:type="spellEnd"/>
      <w:r>
        <w:rPr>
          <w:rFonts w:hint="cs"/>
          <w:rtl/>
        </w:rPr>
        <w:t xml:space="preserve"> לפני החג, גם עם חברות אחרות, </w:t>
      </w:r>
      <w:bookmarkStart w:id="5236" w:name="_ETM_Q1_517400"/>
      <w:bookmarkEnd w:id="5236"/>
      <w:r>
        <w:rPr>
          <w:rFonts w:hint="cs"/>
          <w:rtl/>
        </w:rPr>
        <w:t xml:space="preserve">גם עם יבואנים גדולים </w:t>
      </w:r>
      <w:r>
        <w:rPr>
          <w:rtl/>
        </w:rPr>
        <w:t>–</w:t>
      </w:r>
      <w:r>
        <w:rPr>
          <w:rFonts w:hint="cs"/>
          <w:rtl/>
        </w:rPr>
        <w:t xml:space="preserve"> ואני מבקש </w:t>
      </w:r>
      <w:proofErr w:type="spellStart"/>
      <w:r>
        <w:rPr>
          <w:rFonts w:hint="cs"/>
          <w:rtl/>
        </w:rPr>
        <w:t>להחריג</w:t>
      </w:r>
      <w:proofErr w:type="spellEnd"/>
      <w:r>
        <w:rPr>
          <w:rFonts w:hint="cs"/>
          <w:rtl/>
        </w:rPr>
        <w:t xml:space="preserve"> בשלב </w:t>
      </w:r>
      <w:bookmarkStart w:id="5237" w:name="_ETM_Q1_520900"/>
      <w:bookmarkEnd w:id="5237"/>
      <w:r>
        <w:rPr>
          <w:rFonts w:hint="cs"/>
          <w:rtl/>
        </w:rPr>
        <w:t xml:space="preserve">זה את ה"דל גלוטן" וזאת ממספר סיבות </w:t>
      </w:r>
      <w:r>
        <w:rPr>
          <w:rtl/>
        </w:rPr>
        <w:t>–</w:t>
      </w:r>
      <w:r>
        <w:rPr>
          <w:rFonts w:hint="cs"/>
          <w:rtl/>
        </w:rPr>
        <w:t xml:space="preserve"> </w:t>
      </w:r>
    </w:p>
    <w:p w:rsidR="00E81F3E" w:rsidRDefault="00E81F3E" w:rsidP="00E81F3E">
      <w:pPr>
        <w:rPr>
          <w:rtl/>
        </w:rPr>
      </w:pPr>
    </w:p>
    <w:p w:rsidR="00E81F3E" w:rsidRDefault="00E81F3E" w:rsidP="00055C4F">
      <w:pPr>
        <w:rPr>
          <w:rtl/>
        </w:rPr>
      </w:pPr>
      <w:bookmarkStart w:id="5238" w:name="_ETM_Q1_525400"/>
      <w:bookmarkEnd w:id="5238"/>
      <w:r>
        <w:rPr>
          <w:rFonts w:hint="cs"/>
          <w:rtl/>
        </w:rPr>
        <w:t xml:space="preserve">אני חושב </w:t>
      </w:r>
      <w:bookmarkStart w:id="5239" w:name="_ETM_Q1_526150"/>
      <w:bookmarkEnd w:id="5239"/>
      <w:r>
        <w:rPr>
          <w:rFonts w:hint="cs"/>
          <w:rtl/>
        </w:rPr>
        <w:t xml:space="preserve">שאתם לא מבינים את המשמעויות של המונח הזה. דיברתי </w:t>
      </w:r>
      <w:bookmarkStart w:id="5240" w:name="_ETM_Q1_531650"/>
      <w:bookmarkEnd w:id="5240"/>
      <w:r>
        <w:rPr>
          <w:rFonts w:hint="cs"/>
          <w:rtl/>
        </w:rPr>
        <w:t xml:space="preserve">גם עם גל ממשרד האוצר </w:t>
      </w:r>
      <w:r w:rsidR="00544BC8">
        <w:rPr>
          <w:rFonts w:hint="cs"/>
          <w:rtl/>
        </w:rPr>
        <w:t xml:space="preserve">והוא אומר </w:t>
      </w:r>
      <w:r>
        <w:rPr>
          <w:rFonts w:hint="cs"/>
          <w:rtl/>
        </w:rPr>
        <w:t xml:space="preserve">לאמץ </w:t>
      </w:r>
      <w:r w:rsidR="00544BC8">
        <w:rPr>
          <w:rFonts w:hint="cs"/>
          <w:rtl/>
        </w:rPr>
        <w:t xml:space="preserve">כי </w:t>
      </w:r>
      <w:r>
        <w:rPr>
          <w:rFonts w:hint="cs"/>
          <w:rtl/>
        </w:rPr>
        <w:t xml:space="preserve">אם </w:t>
      </w:r>
      <w:bookmarkStart w:id="5241" w:name="_ETM_Q1_536651"/>
      <w:bookmarkEnd w:id="5241"/>
      <w:r w:rsidR="00544BC8">
        <w:rPr>
          <w:rFonts w:hint="cs"/>
          <w:rtl/>
        </w:rPr>
        <w:t xml:space="preserve">יש את זה </w:t>
      </w:r>
      <w:r>
        <w:rPr>
          <w:rFonts w:hint="cs"/>
          <w:rtl/>
        </w:rPr>
        <w:t xml:space="preserve">באירופה אז </w:t>
      </w:r>
      <w:r w:rsidR="00544BC8">
        <w:rPr>
          <w:rFonts w:hint="cs"/>
          <w:rtl/>
        </w:rPr>
        <w:t xml:space="preserve">יהיה </w:t>
      </w:r>
      <w:r>
        <w:rPr>
          <w:rFonts w:hint="cs"/>
          <w:rtl/>
        </w:rPr>
        <w:t xml:space="preserve">גם בישראל </w:t>
      </w:r>
      <w:r>
        <w:rPr>
          <w:rtl/>
        </w:rPr>
        <w:t>–</w:t>
      </w:r>
      <w:r>
        <w:rPr>
          <w:rFonts w:hint="cs"/>
          <w:rtl/>
        </w:rPr>
        <w:t xml:space="preserve"> וזה לא נכון. המגוון </w:t>
      </w:r>
      <w:bookmarkStart w:id="5242" w:name="_ETM_Q1_539650"/>
      <w:bookmarkEnd w:id="5242"/>
      <w:r w:rsidR="00055C4F">
        <w:rPr>
          <w:rFonts w:hint="cs"/>
          <w:rtl/>
        </w:rPr>
        <w:t xml:space="preserve">שיש באירופה במוצרים </w:t>
      </w:r>
      <w:r>
        <w:rPr>
          <w:rFonts w:hint="cs"/>
          <w:rtl/>
        </w:rPr>
        <w:t xml:space="preserve">ללא גלוטן הוא פי כמה וכמה מישראל, </w:t>
      </w:r>
      <w:bookmarkStart w:id="5243" w:name="_ETM_Q1_543900"/>
      <w:bookmarkEnd w:id="5243"/>
      <w:r>
        <w:rPr>
          <w:rFonts w:hint="cs"/>
          <w:rtl/>
        </w:rPr>
        <w:t xml:space="preserve">וזאת מהרבה סיבות. ה"דל גלוטן" לדעתנו </w:t>
      </w:r>
      <w:bookmarkStart w:id="5244" w:name="_ETM_Q1_549650"/>
      <w:bookmarkEnd w:id="5244"/>
      <w:r>
        <w:rPr>
          <w:rFonts w:hint="cs"/>
          <w:rtl/>
        </w:rPr>
        <w:t xml:space="preserve">וגם לדעת גורמי הרפואה שאני מדבר איתם, יכול ליצור בלבול </w:t>
      </w:r>
      <w:bookmarkStart w:id="5245" w:name="_ETM_Q1_552650"/>
      <w:bookmarkEnd w:id="5245"/>
      <w:r>
        <w:rPr>
          <w:rFonts w:hint="cs"/>
          <w:rtl/>
        </w:rPr>
        <w:t xml:space="preserve">בקרב הקהילה. </w:t>
      </w:r>
    </w:p>
    <w:p w:rsidR="00E81F3E" w:rsidRDefault="00E81F3E" w:rsidP="00E81F3E">
      <w:pPr>
        <w:rPr>
          <w:rtl/>
        </w:rPr>
      </w:pPr>
      <w:bookmarkStart w:id="5246" w:name="_ETM_Q1_553151"/>
      <w:bookmarkEnd w:id="5246"/>
    </w:p>
    <w:p w:rsidR="00E81F3E" w:rsidRDefault="00E81F3E" w:rsidP="00E81F3E">
      <w:pPr>
        <w:rPr>
          <w:rtl/>
        </w:rPr>
      </w:pPr>
      <w:bookmarkStart w:id="5247" w:name="_ETM_Q1_553400"/>
      <w:bookmarkEnd w:id="5247"/>
      <w:r>
        <w:rPr>
          <w:rFonts w:hint="cs"/>
          <w:rtl/>
        </w:rPr>
        <w:t xml:space="preserve">אנשים לא ידעו מה לצרוך, כי אין סימון אחיד עכשיו ל"לא גלוטן", כל אחד מסמן </w:t>
      </w:r>
      <w:bookmarkStart w:id="5248" w:name="_ETM_Q1_560650"/>
      <w:bookmarkEnd w:id="5248"/>
      <w:r>
        <w:rPr>
          <w:rFonts w:hint="cs"/>
          <w:rtl/>
        </w:rPr>
        <w:t xml:space="preserve">איך שהוא רוצה ועכשיו עושים סימונים של "דל </w:t>
      </w:r>
      <w:bookmarkStart w:id="5249" w:name="_ETM_Q1_564150"/>
      <w:bookmarkEnd w:id="5249"/>
      <w:r w:rsidR="00FA31B4">
        <w:rPr>
          <w:rFonts w:hint="cs"/>
          <w:rtl/>
        </w:rPr>
        <w:t>גלוטן</w:t>
      </w:r>
      <w:r>
        <w:rPr>
          <w:rFonts w:hint="cs"/>
          <w:rtl/>
        </w:rPr>
        <w:t xml:space="preserve">". אני מבקש בשלב הזה </w:t>
      </w:r>
      <w:proofErr w:type="spellStart"/>
      <w:r>
        <w:rPr>
          <w:rFonts w:hint="cs"/>
          <w:rtl/>
        </w:rPr>
        <w:t>להחריג</w:t>
      </w:r>
      <w:proofErr w:type="spellEnd"/>
      <w:r>
        <w:rPr>
          <w:rFonts w:hint="cs"/>
          <w:rtl/>
        </w:rPr>
        <w:t xml:space="preserve"> את "דל </w:t>
      </w:r>
      <w:bookmarkStart w:id="5250" w:name="_ETM_Q1_569151"/>
      <w:bookmarkEnd w:id="5250"/>
      <w:r>
        <w:rPr>
          <w:rFonts w:hint="cs"/>
          <w:rtl/>
        </w:rPr>
        <w:t xml:space="preserve">גלוטן", לא לאמץ אותו בשלב הזה ולייצר </w:t>
      </w:r>
      <w:bookmarkStart w:id="5251" w:name="_ETM_Q1_569150"/>
      <w:bookmarkEnd w:id="5251"/>
      <w:r>
        <w:rPr>
          <w:rFonts w:hint="cs"/>
          <w:rtl/>
        </w:rPr>
        <w:t xml:space="preserve">ועדה כמו שיש ועדה של חברות חיצוניות שמייעצות למשרד האוצר, </w:t>
      </w:r>
      <w:bookmarkStart w:id="5252" w:name="_ETM_Q1_574900"/>
      <w:bookmarkEnd w:id="5252"/>
      <w:r>
        <w:rPr>
          <w:rFonts w:hint="cs"/>
          <w:rtl/>
        </w:rPr>
        <w:t xml:space="preserve">למשרד הבריאות </w:t>
      </w:r>
      <w:proofErr w:type="spellStart"/>
      <w:r>
        <w:rPr>
          <w:rFonts w:hint="cs"/>
          <w:rtl/>
        </w:rPr>
        <w:t>וכו</w:t>
      </w:r>
      <w:proofErr w:type="spellEnd"/>
      <w:r>
        <w:rPr>
          <w:rFonts w:hint="cs"/>
          <w:rtl/>
        </w:rPr>
        <w:t xml:space="preserve">', לעשות שולחן עגול קטן על </w:t>
      </w:r>
      <w:bookmarkStart w:id="5253" w:name="_ETM_Q1_578150"/>
      <w:bookmarkEnd w:id="5253"/>
      <w:r>
        <w:rPr>
          <w:rFonts w:hint="cs"/>
          <w:rtl/>
        </w:rPr>
        <w:t xml:space="preserve">הנושא של "דל גלוטן", </w:t>
      </w:r>
      <w:proofErr w:type="spellStart"/>
      <w:r>
        <w:rPr>
          <w:rFonts w:hint="cs"/>
          <w:rtl/>
        </w:rPr>
        <w:t>להחריג</w:t>
      </w:r>
      <w:proofErr w:type="spellEnd"/>
      <w:r>
        <w:rPr>
          <w:rFonts w:hint="cs"/>
          <w:rtl/>
        </w:rPr>
        <w:t xml:space="preserve"> אותו בשלב זה ולא לאמץ </w:t>
      </w:r>
      <w:bookmarkStart w:id="5254" w:name="_ETM_Q1_581901"/>
      <w:bookmarkEnd w:id="5254"/>
      <w:r>
        <w:rPr>
          <w:rFonts w:hint="cs"/>
          <w:rtl/>
        </w:rPr>
        <w:t xml:space="preserve">את התקינה האירופאית, אלא לראות מה המשמעויות של הדבר הזה </w:t>
      </w:r>
      <w:bookmarkStart w:id="5255" w:name="_ETM_Q1_590150"/>
      <w:bookmarkEnd w:id="5255"/>
      <w:r>
        <w:rPr>
          <w:rFonts w:hint="cs"/>
          <w:rtl/>
        </w:rPr>
        <w:t xml:space="preserve">על פני מספר גורמים, אם זה התעשייה, אם זה </w:t>
      </w:r>
      <w:bookmarkStart w:id="5256" w:name="_ETM_Q1_594650"/>
      <w:bookmarkEnd w:id="5256"/>
      <w:r>
        <w:rPr>
          <w:rFonts w:hint="cs"/>
          <w:rtl/>
        </w:rPr>
        <w:t>רפואה, אם זה כלכלה וכן הלאה.</w:t>
      </w:r>
    </w:p>
    <w:p w:rsidR="00E81F3E" w:rsidRDefault="00E81F3E" w:rsidP="00E81F3E">
      <w:pPr>
        <w:rPr>
          <w:rtl/>
        </w:rPr>
      </w:pPr>
      <w:bookmarkStart w:id="5257" w:name="_ETM_Q1_599400"/>
      <w:bookmarkEnd w:id="5257"/>
    </w:p>
    <w:p w:rsidR="00E81F3E" w:rsidRDefault="00E81F3E" w:rsidP="00E81F3E">
      <w:pPr>
        <w:pStyle w:val="af6"/>
        <w:keepNext/>
        <w:rPr>
          <w:rtl/>
        </w:rPr>
      </w:pPr>
      <w:bookmarkStart w:id="5258" w:name="ET_yor_6447_778"/>
      <w:r w:rsidRPr="00E81F3E">
        <w:rPr>
          <w:rStyle w:val="TagStyle"/>
          <w:rtl/>
        </w:rPr>
        <w:t xml:space="preserve"> &lt;&lt; </w:t>
      </w:r>
      <w:proofErr w:type="spellStart"/>
      <w:r w:rsidRPr="00E81F3E">
        <w:rPr>
          <w:rStyle w:val="TagStyle"/>
          <w:rtl/>
        </w:rPr>
        <w:t>יור</w:t>
      </w:r>
      <w:proofErr w:type="spellEnd"/>
      <w:r w:rsidRPr="00E81F3E">
        <w:rPr>
          <w:rStyle w:val="TagStyle"/>
          <w:rtl/>
        </w:rPr>
        <w:t xml:space="preserve"> &gt;&gt; </w:t>
      </w:r>
      <w:r>
        <w:rPr>
          <w:rtl/>
        </w:rPr>
        <w:t xml:space="preserve">היו"ר יונתן </w:t>
      </w:r>
      <w:proofErr w:type="spellStart"/>
      <w:r>
        <w:rPr>
          <w:rtl/>
        </w:rPr>
        <w:t>מישרקי</w:t>
      </w:r>
      <w:proofErr w:type="spellEnd"/>
      <w:r>
        <w:rPr>
          <w:rtl/>
        </w:rPr>
        <w:t>:</w:t>
      </w:r>
      <w:r w:rsidRPr="00E81F3E">
        <w:rPr>
          <w:rStyle w:val="TagStyle"/>
          <w:rtl/>
        </w:rPr>
        <w:t xml:space="preserve"> &lt;&lt; יור &gt;&gt;</w:t>
      </w:r>
      <w:r>
        <w:rPr>
          <w:rtl/>
        </w:rPr>
        <w:t xml:space="preserve">   </w:t>
      </w:r>
      <w:bookmarkEnd w:id="5258"/>
    </w:p>
    <w:p w:rsidR="00E81F3E" w:rsidRDefault="00E81F3E" w:rsidP="00E81F3E">
      <w:pPr>
        <w:pStyle w:val="KeepWithNext"/>
        <w:rPr>
          <w:rtl/>
        </w:rPr>
      </w:pPr>
    </w:p>
    <w:p w:rsidR="00E81F3E" w:rsidRDefault="00E81F3E" w:rsidP="00E81F3E">
      <w:pPr>
        <w:rPr>
          <w:rtl/>
        </w:rPr>
      </w:pPr>
      <w:bookmarkStart w:id="5259" w:name="_ETM_Q1_599901"/>
      <w:bookmarkStart w:id="5260" w:name="_ETM_Q1_600150"/>
      <w:bookmarkEnd w:id="5259"/>
      <w:bookmarkEnd w:id="5260"/>
      <w:r>
        <w:rPr>
          <w:rFonts w:hint="cs"/>
          <w:rtl/>
        </w:rPr>
        <w:t xml:space="preserve">האם לדעתך באירופה הם </w:t>
      </w:r>
      <w:bookmarkStart w:id="5261" w:name="_ETM_Q1_603400"/>
      <w:bookmarkEnd w:id="5261"/>
      <w:r w:rsidR="00FA31B4">
        <w:rPr>
          <w:rFonts w:hint="cs"/>
          <w:rtl/>
        </w:rPr>
        <w:t>אינטליגנטיי</w:t>
      </w:r>
      <w:r w:rsidR="00FA31B4">
        <w:rPr>
          <w:rFonts w:hint="eastAsia"/>
          <w:rtl/>
        </w:rPr>
        <w:t>ם</w:t>
      </w:r>
      <w:r>
        <w:rPr>
          <w:rFonts w:hint="cs"/>
          <w:rtl/>
        </w:rPr>
        <w:t xml:space="preserve"> יותר מאתנו?</w:t>
      </w:r>
    </w:p>
    <w:p w:rsidR="00055C4F" w:rsidRDefault="00055C4F" w:rsidP="00E81F3E">
      <w:pPr>
        <w:rPr>
          <w:rtl/>
        </w:rPr>
      </w:pPr>
      <w:bookmarkStart w:id="5262" w:name="_ETM_Q1_605650"/>
      <w:bookmarkStart w:id="5263" w:name="_ETM_Q1_602151"/>
      <w:bookmarkEnd w:id="5262"/>
      <w:bookmarkEnd w:id="5263"/>
    </w:p>
    <w:p w:rsidR="00055C4F" w:rsidRDefault="00055C4F" w:rsidP="00055C4F">
      <w:pPr>
        <w:pStyle w:val="a4"/>
        <w:keepNext/>
        <w:rPr>
          <w:rtl/>
        </w:rPr>
      </w:pPr>
      <w:bookmarkStart w:id="5264" w:name="ET_speaker_דן_סלומון__805"/>
      <w:r w:rsidRPr="00055C4F">
        <w:rPr>
          <w:rStyle w:val="TagStyle"/>
          <w:rtl/>
        </w:rPr>
        <w:t xml:space="preserve"> &lt;&lt; דובר &gt;&gt; </w:t>
      </w:r>
      <w:r>
        <w:rPr>
          <w:rtl/>
        </w:rPr>
        <w:t>דן סלומון:</w:t>
      </w:r>
      <w:r w:rsidRPr="00055C4F">
        <w:rPr>
          <w:rStyle w:val="TagStyle"/>
          <w:rtl/>
        </w:rPr>
        <w:t xml:space="preserve"> &lt;&lt; דובר &gt;&gt;</w:t>
      </w:r>
      <w:r>
        <w:rPr>
          <w:rtl/>
        </w:rPr>
        <w:t xml:space="preserve">   </w:t>
      </w:r>
      <w:bookmarkEnd w:id="5264"/>
    </w:p>
    <w:p w:rsidR="00055C4F" w:rsidRDefault="00055C4F" w:rsidP="00055C4F">
      <w:pPr>
        <w:pStyle w:val="KeepWithNext"/>
        <w:rPr>
          <w:rtl/>
        </w:rPr>
      </w:pPr>
    </w:p>
    <w:p w:rsidR="00E81F3E" w:rsidRDefault="00E81F3E" w:rsidP="00E81F3E">
      <w:pPr>
        <w:rPr>
          <w:rtl/>
        </w:rPr>
      </w:pPr>
      <w:bookmarkStart w:id="5265" w:name="_ETM_Q1_602651"/>
      <w:bookmarkStart w:id="5266" w:name="_ETM_Q1_605900"/>
      <w:bookmarkEnd w:id="5265"/>
      <w:bookmarkEnd w:id="5266"/>
      <w:r>
        <w:rPr>
          <w:rFonts w:hint="cs"/>
          <w:rtl/>
        </w:rPr>
        <w:t>לא תמיד ולא כולם.</w:t>
      </w:r>
    </w:p>
    <w:p w:rsidR="00055C4F" w:rsidRDefault="00055C4F" w:rsidP="00E81F3E">
      <w:pPr>
        <w:rPr>
          <w:rtl/>
        </w:rPr>
      </w:pPr>
      <w:bookmarkStart w:id="5267" w:name="_ETM_Q1_607651"/>
      <w:bookmarkEnd w:id="5267"/>
    </w:p>
    <w:p w:rsidR="00055C4F" w:rsidRDefault="00055C4F" w:rsidP="00055C4F">
      <w:pPr>
        <w:pStyle w:val="af6"/>
        <w:keepNext/>
        <w:rPr>
          <w:rtl/>
        </w:rPr>
      </w:pPr>
      <w:bookmarkStart w:id="5268" w:name="ET_yor_6447_806"/>
      <w:r w:rsidRPr="00055C4F">
        <w:rPr>
          <w:rStyle w:val="TagStyle"/>
          <w:rtl/>
        </w:rPr>
        <w:t xml:space="preserve"> &lt;&lt; </w:t>
      </w:r>
      <w:proofErr w:type="spellStart"/>
      <w:r w:rsidRPr="00055C4F">
        <w:rPr>
          <w:rStyle w:val="TagStyle"/>
          <w:rtl/>
        </w:rPr>
        <w:t>יור</w:t>
      </w:r>
      <w:proofErr w:type="spellEnd"/>
      <w:r w:rsidRPr="00055C4F">
        <w:rPr>
          <w:rStyle w:val="TagStyle"/>
          <w:rtl/>
        </w:rPr>
        <w:t xml:space="preserve"> &gt;&gt; </w:t>
      </w:r>
      <w:r>
        <w:rPr>
          <w:rtl/>
        </w:rPr>
        <w:t xml:space="preserve">היו"ר יונתן </w:t>
      </w:r>
      <w:proofErr w:type="spellStart"/>
      <w:r>
        <w:rPr>
          <w:rtl/>
        </w:rPr>
        <w:t>מישרקי</w:t>
      </w:r>
      <w:proofErr w:type="spellEnd"/>
      <w:r>
        <w:rPr>
          <w:rtl/>
        </w:rPr>
        <w:t>:</w:t>
      </w:r>
      <w:r w:rsidRPr="00055C4F">
        <w:rPr>
          <w:rStyle w:val="TagStyle"/>
          <w:rtl/>
        </w:rPr>
        <w:t xml:space="preserve"> &lt;&lt; יור &gt;&gt;</w:t>
      </w:r>
      <w:r>
        <w:rPr>
          <w:rtl/>
        </w:rPr>
        <w:t xml:space="preserve">   </w:t>
      </w:r>
      <w:bookmarkEnd w:id="5268"/>
    </w:p>
    <w:p w:rsidR="00055C4F" w:rsidRDefault="00055C4F" w:rsidP="00055C4F">
      <w:pPr>
        <w:pStyle w:val="KeepWithNext"/>
        <w:rPr>
          <w:rtl/>
        </w:rPr>
      </w:pPr>
    </w:p>
    <w:p w:rsidR="00E81F3E" w:rsidRDefault="00E81F3E" w:rsidP="00E81F3E">
      <w:pPr>
        <w:rPr>
          <w:rtl/>
        </w:rPr>
      </w:pPr>
      <w:bookmarkStart w:id="5269" w:name="_ETM_Q1_608401"/>
      <w:bookmarkStart w:id="5270" w:name="_ETM_Q1_606900"/>
      <w:bookmarkEnd w:id="5269"/>
      <w:bookmarkEnd w:id="5270"/>
      <w:r>
        <w:rPr>
          <w:rFonts w:hint="cs"/>
          <w:rtl/>
        </w:rPr>
        <w:t xml:space="preserve">אז מה ההסבר? למה אפשר </w:t>
      </w:r>
      <w:bookmarkStart w:id="5271" w:name="_ETM_Q1_608900"/>
      <w:bookmarkEnd w:id="5271"/>
      <w:r>
        <w:rPr>
          <w:rFonts w:hint="cs"/>
          <w:rtl/>
        </w:rPr>
        <w:t>לחיות שם עם "דל גלוטן" ופה לא?</w:t>
      </w:r>
    </w:p>
    <w:p w:rsidR="00E81F3E" w:rsidRDefault="00E81F3E" w:rsidP="00E81F3E">
      <w:pPr>
        <w:rPr>
          <w:rtl/>
        </w:rPr>
      </w:pPr>
      <w:bookmarkStart w:id="5272" w:name="_ETM_Q1_619650"/>
      <w:bookmarkEnd w:id="5272"/>
    </w:p>
    <w:p w:rsidR="00E81F3E" w:rsidRDefault="00E81F3E" w:rsidP="00E81F3E">
      <w:pPr>
        <w:pStyle w:val="a4"/>
        <w:keepNext/>
        <w:rPr>
          <w:rtl/>
        </w:rPr>
      </w:pPr>
      <w:bookmarkStart w:id="5273" w:name="ET_speaker_דן_סלומון__779"/>
      <w:r w:rsidRPr="00E81F3E">
        <w:rPr>
          <w:rStyle w:val="TagStyle"/>
          <w:rtl/>
        </w:rPr>
        <w:t xml:space="preserve"> &lt;&lt; דובר &gt;&gt; </w:t>
      </w:r>
      <w:r>
        <w:rPr>
          <w:rtl/>
        </w:rPr>
        <w:t>דן סלומון:</w:t>
      </w:r>
      <w:r w:rsidRPr="00E81F3E">
        <w:rPr>
          <w:rStyle w:val="TagStyle"/>
          <w:rtl/>
        </w:rPr>
        <w:t xml:space="preserve"> &lt;&lt; דובר &gt;&gt;</w:t>
      </w:r>
      <w:r>
        <w:rPr>
          <w:rtl/>
        </w:rPr>
        <w:t xml:space="preserve">   </w:t>
      </w:r>
      <w:bookmarkEnd w:id="5273"/>
    </w:p>
    <w:p w:rsidR="00E81F3E" w:rsidRDefault="00E81F3E" w:rsidP="00E81F3E">
      <w:pPr>
        <w:pStyle w:val="KeepWithNext"/>
        <w:rPr>
          <w:rtl/>
        </w:rPr>
      </w:pPr>
    </w:p>
    <w:p w:rsidR="00E81F3E" w:rsidRDefault="00E81F3E" w:rsidP="00055C4F">
      <w:pPr>
        <w:rPr>
          <w:rtl/>
        </w:rPr>
      </w:pPr>
      <w:bookmarkStart w:id="5274" w:name="_ETM_Q1_619900"/>
      <w:bookmarkStart w:id="5275" w:name="_ETM_Q1_611900"/>
      <w:bookmarkEnd w:id="5274"/>
      <w:bookmarkEnd w:id="5275"/>
      <w:r>
        <w:rPr>
          <w:rFonts w:hint="cs"/>
          <w:rtl/>
        </w:rPr>
        <w:t xml:space="preserve">אני אסביר </w:t>
      </w:r>
      <w:r>
        <w:rPr>
          <w:rtl/>
        </w:rPr>
        <w:t>–</w:t>
      </w:r>
      <w:r>
        <w:rPr>
          <w:rFonts w:hint="cs"/>
          <w:rtl/>
        </w:rPr>
        <w:t xml:space="preserve"> מי </w:t>
      </w:r>
      <w:bookmarkStart w:id="5276" w:name="_ETM_Q1_612900"/>
      <w:bookmarkEnd w:id="5276"/>
      <w:r>
        <w:rPr>
          <w:rFonts w:hint="cs"/>
          <w:rtl/>
        </w:rPr>
        <w:t xml:space="preserve">שיושב באירופה בכל ועדות התקינה, זו התעשייה, והתעשייה רואה את </w:t>
      </w:r>
      <w:bookmarkStart w:id="5277" w:name="_ETM_Q1_616900"/>
      <w:bookmarkEnd w:id="5277"/>
      <w:r>
        <w:rPr>
          <w:rFonts w:hint="cs"/>
          <w:rtl/>
        </w:rPr>
        <w:t>הטרנ</w:t>
      </w:r>
      <w:r w:rsidR="00055C4F">
        <w:rPr>
          <w:rFonts w:hint="cs"/>
          <w:rtl/>
        </w:rPr>
        <w:t>ד</w:t>
      </w:r>
      <w:r>
        <w:rPr>
          <w:rFonts w:hint="cs"/>
          <w:rtl/>
        </w:rPr>
        <w:t xml:space="preserve"> הבריאותי של "ללא גלוטן".</w:t>
      </w:r>
      <w:bookmarkStart w:id="5278" w:name="_ETM_Q1_621400"/>
      <w:bookmarkEnd w:id="5278"/>
      <w:r w:rsidR="00694F49">
        <w:rPr>
          <w:rFonts w:hint="cs"/>
          <w:rtl/>
        </w:rPr>
        <w:t xml:space="preserve"> </w:t>
      </w:r>
      <w:r>
        <w:rPr>
          <w:rFonts w:hint="cs"/>
          <w:rtl/>
        </w:rPr>
        <w:t xml:space="preserve">מי שלא רוצה עכשיו את הגלוטן באוכל שלו, זה טרנד בריאותי - - - </w:t>
      </w:r>
    </w:p>
    <w:p w:rsidR="00694F49" w:rsidRDefault="00694F49" w:rsidP="00E81F3E">
      <w:pPr>
        <w:rPr>
          <w:rtl/>
        </w:rPr>
      </w:pPr>
      <w:bookmarkStart w:id="5279" w:name="_ETM_Q1_629650"/>
      <w:bookmarkStart w:id="5280" w:name="_ETM_Q1_624900"/>
      <w:bookmarkEnd w:id="5279"/>
      <w:bookmarkEnd w:id="5280"/>
    </w:p>
    <w:p w:rsidR="00694F49" w:rsidRDefault="00694F49" w:rsidP="00694F49">
      <w:pPr>
        <w:pStyle w:val="af6"/>
        <w:keepNext/>
        <w:rPr>
          <w:rtl/>
        </w:rPr>
      </w:pPr>
      <w:bookmarkStart w:id="5281" w:name="ET_yor_6447_780"/>
      <w:r w:rsidRPr="00694F49">
        <w:rPr>
          <w:rStyle w:val="TagStyle"/>
          <w:rtl/>
        </w:rPr>
        <w:t xml:space="preserve"> &lt;&lt; </w:t>
      </w:r>
      <w:proofErr w:type="spellStart"/>
      <w:r w:rsidRPr="00694F49">
        <w:rPr>
          <w:rStyle w:val="TagStyle"/>
          <w:rtl/>
        </w:rPr>
        <w:t>יור</w:t>
      </w:r>
      <w:proofErr w:type="spellEnd"/>
      <w:r w:rsidRPr="00694F49">
        <w:rPr>
          <w:rStyle w:val="TagStyle"/>
          <w:rtl/>
        </w:rPr>
        <w:t xml:space="preserve"> &gt;&gt; </w:t>
      </w:r>
      <w:r>
        <w:rPr>
          <w:rtl/>
        </w:rPr>
        <w:t xml:space="preserve">היו"ר יונתן </w:t>
      </w:r>
      <w:proofErr w:type="spellStart"/>
      <w:r>
        <w:rPr>
          <w:rtl/>
        </w:rPr>
        <w:t>מישרקי</w:t>
      </w:r>
      <w:proofErr w:type="spellEnd"/>
      <w:r>
        <w:rPr>
          <w:rtl/>
        </w:rPr>
        <w:t>:</w:t>
      </w:r>
      <w:r w:rsidRPr="00694F49">
        <w:rPr>
          <w:rStyle w:val="TagStyle"/>
          <w:rtl/>
        </w:rPr>
        <w:t xml:space="preserve"> &lt;&lt; יור &gt;&gt;</w:t>
      </w:r>
      <w:r>
        <w:rPr>
          <w:rtl/>
        </w:rPr>
        <w:t xml:space="preserve">   </w:t>
      </w:r>
      <w:bookmarkEnd w:id="5281"/>
    </w:p>
    <w:p w:rsidR="00694F49" w:rsidRDefault="00694F49" w:rsidP="00694F49">
      <w:pPr>
        <w:pStyle w:val="KeepWithNext"/>
        <w:rPr>
          <w:rtl/>
        </w:rPr>
      </w:pPr>
    </w:p>
    <w:p w:rsidR="00694F49" w:rsidRDefault="00E81F3E" w:rsidP="00694F49">
      <w:pPr>
        <w:rPr>
          <w:rtl/>
        </w:rPr>
      </w:pPr>
      <w:bookmarkStart w:id="5282" w:name="_ETM_Q1_625150"/>
      <w:bookmarkStart w:id="5283" w:name="_ETM_Q1_629900"/>
      <w:bookmarkEnd w:id="5282"/>
      <w:bookmarkEnd w:id="5283"/>
      <w:r>
        <w:rPr>
          <w:rFonts w:hint="cs"/>
          <w:rtl/>
        </w:rPr>
        <w:t xml:space="preserve">לא בגלל </w:t>
      </w:r>
      <w:r w:rsidR="00694F49">
        <w:rPr>
          <w:rFonts w:hint="cs"/>
          <w:rtl/>
        </w:rPr>
        <w:t>ש</w:t>
      </w:r>
      <w:r>
        <w:rPr>
          <w:rFonts w:hint="cs"/>
          <w:rtl/>
        </w:rPr>
        <w:t xml:space="preserve">הוא חולה, </w:t>
      </w:r>
      <w:r w:rsidR="00694F49">
        <w:rPr>
          <w:rFonts w:hint="cs"/>
          <w:rtl/>
        </w:rPr>
        <w:t>רק בגלל שהוא סתם רוצה.</w:t>
      </w:r>
    </w:p>
    <w:p w:rsidR="00694F49" w:rsidRDefault="00694F49" w:rsidP="00694F49">
      <w:pPr>
        <w:rPr>
          <w:rtl/>
        </w:rPr>
      </w:pPr>
      <w:bookmarkStart w:id="5284" w:name="_ETM_Q1_630400"/>
      <w:bookmarkStart w:id="5285" w:name="_ETM_Q1_627900"/>
      <w:bookmarkEnd w:id="5284"/>
      <w:bookmarkEnd w:id="5285"/>
    </w:p>
    <w:p w:rsidR="00694F49" w:rsidRDefault="00694F49" w:rsidP="00694F49">
      <w:pPr>
        <w:pStyle w:val="a4"/>
        <w:keepNext/>
        <w:rPr>
          <w:rtl/>
        </w:rPr>
      </w:pPr>
      <w:bookmarkStart w:id="5286" w:name="ET_speaker_דן_סלומון__781"/>
      <w:r w:rsidRPr="00694F49">
        <w:rPr>
          <w:rStyle w:val="TagStyle"/>
          <w:rtl/>
        </w:rPr>
        <w:t xml:space="preserve"> &lt;&lt; דובר &gt;&gt; </w:t>
      </w:r>
      <w:r>
        <w:rPr>
          <w:rtl/>
        </w:rPr>
        <w:t>דן סלומון:</w:t>
      </w:r>
      <w:r w:rsidRPr="00694F49">
        <w:rPr>
          <w:rStyle w:val="TagStyle"/>
          <w:rtl/>
        </w:rPr>
        <w:t xml:space="preserve"> &lt;&lt; דובר &gt;&gt;</w:t>
      </w:r>
      <w:r>
        <w:rPr>
          <w:rtl/>
        </w:rPr>
        <w:t xml:space="preserve">   </w:t>
      </w:r>
      <w:bookmarkEnd w:id="5286"/>
    </w:p>
    <w:p w:rsidR="00694F49" w:rsidRDefault="00694F49" w:rsidP="00694F49">
      <w:pPr>
        <w:pStyle w:val="KeepWithNext"/>
        <w:rPr>
          <w:rtl/>
        </w:rPr>
      </w:pPr>
    </w:p>
    <w:p w:rsidR="00694F49" w:rsidRDefault="00694F49" w:rsidP="00055C4F">
      <w:pPr>
        <w:rPr>
          <w:rtl/>
        </w:rPr>
      </w:pPr>
      <w:bookmarkStart w:id="5287" w:name="_ETM_Q1_628150"/>
      <w:bookmarkStart w:id="5288" w:name="_ETM_Q1_630650"/>
      <w:bookmarkEnd w:id="5287"/>
      <w:bookmarkEnd w:id="5288"/>
      <w:r>
        <w:rPr>
          <w:rFonts w:hint="cs"/>
          <w:rtl/>
        </w:rPr>
        <w:t xml:space="preserve">טרנד בריאותי. אז מה זה </w:t>
      </w:r>
      <w:bookmarkStart w:id="5289" w:name="_ETM_Q1_633150"/>
      <w:bookmarkEnd w:id="5289"/>
      <w:r>
        <w:rPr>
          <w:rFonts w:hint="cs"/>
          <w:rtl/>
        </w:rPr>
        <w:t xml:space="preserve">משנה? מה יותר טוב לצרוך? "דל </w:t>
      </w:r>
      <w:bookmarkStart w:id="5290" w:name="_ETM_Q1_638400"/>
      <w:bookmarkEnd w:id="5290"/>
      <w:r>
        <w:rPr>
          <w:rFonts w:hint="cs"/>
          <w:rtl/>
        </w:rPr>
        <w:t xml:space="preserve">גלוטן" או "ללא גלוטן"? אם הוא בטרנד הבריאותי, שלא יצרוך </w:t>
      </w:r>
      <w:bookmarkStart w:id="5291" w:name="_ETM_Q1_639900"/>
      <w:bookmarkEnd w:id="5291"/>
      <w:r>
        <w:rPr>
          <w:rFonts w:hint="cs"/>
          <w:rtl/>
        </w:rPr>
        <w:t xml:space="preserve">גלוטן לחלוטין. מה שיקרה עכשיו, זה שיהיו עוד קטגוריות </w:t>
      </w:r>
      <w:bookmarkStart w:id="5292" w:name="_ETM_Q1_647650"/>
      <w:bookmarkEnd w:id="5292"/>
      <w:r>
        <w:rPr>
          <w:rFonts w:hint="cs"/>
          <w:rtl/>
        </w:rPr>
        <w:t xml:space="preserve">על </w:t>
      </w:r>
      <w:r w:rsidR="00055C4F">
        <w:rPr>
          <w:rFonts w:hint="cs"/>
          <w:rtl/>
        </w:rPr>
        <w:t xml:space="preserve">"דל </w:t>
      </w:r>
      <w:r>
        <w:rPr>
          <w:rFonts w:hint="cs"/>
          <w:rtl/>
        </w:rPr>
        <w:t>גלוטן</w:t>
      </w:r>
      <w:r w:rsidR="00055C4F">
        <w:rPr>
          <w:rFonts w:hint="cs"/>
          <w:rtl/>
        </w:rPr>
        <w:t>"</w:t>
      </w:r>
      <w:r>
        <w:rPr>
          <w:rFonts w:hint="cs"/>
          <w:rtl/>
        </w:rPr>
        <w:t xml:space="preserve"> והקהילה תתבלבל לחלוטי</w:t>
      </w:r>
      <w:bookmarkStart w:id="5293" w:name="_ETM_Q1_651150"/>
      <w:bookmarkEnd w:id="5293"/>
      <w:r>
        <w:rPr>
          <w:rFonts w:hint="cs"/>
          <w:rtl/>
        </w:rPr>
        <w:t>ן.</w:t>
      </w:r>
    </w:p>
    <w:p w:rsidR="00694F49" w:rsidRDefault="00694F49" w:rsidP="00694F49">
      <w:pPr>
        <w:rPr>
          <w:rtl/>
        </w:rPr>
      </w:pPr>
      <w:bookmarkStart w:id="5294" w:name="_ETM_Q1_652401"/>
      <w:bookmarkStart w:id="5295" w:name="_ETM_Q1_643900"/>
      <w:bookmarkEnd w:id="5294"/>
      <w:bookmarkEnd w:id="5295"/>
    </w:p>
    <w:p w:rsidR="00694F49" w:rsidRDefault="00694F49" w:rsidP="00694F49">
      <w:pPr>
        <w:pStyle w:val="af6"/>
        <w:keepNext/>
        <w:rPr>
          <w:rtl/>
        </w:rPr>
      </w:pPr>
      <w:bookmarkStart w:id="5296" w:name="ET_yor_6447_782"/>
      <w:r w:rsidRPr="00694F49">
        <w:rPr>
          <w:rStyle w:val="TagStyle"/>
          <w:rtl/>
        </w:rPr>
        <w:t xml:space="preserve"> &lt;&lt; </w:t>
      </w:r>
      <w:proofErr w:type="spellStart"/>
      <w:r w:rsidRPr="00694F49">
        <w:rPr>
          <w:rStyle w:val="TagStyle"/>
          <w:rtl/>
        </w:rPr>
        <w:t>יור</w:t>
      </w:r>
      <w:proofErr w:type="spellEnd"/>
      <w:r w:rsidRPr="00694F49">
        <w:rPr>
          <w:rStyle w:val="TagStyle"/>
          <w:rtl/>
        </w:rPr>
        <w:t xml:space="preserve"> &gt;&gt; </w:t>
      </w:r>
      <w:r>
        <w:rPr>
          <w:rtl/>
        </w:rPr>
        <w:t xml:space="preserve">היו"ר יונתן </w:t>
      </w:r>
      <w:proofErr w:type="spellStart"/>
      <w:r>
        <w:rPr>
          <w:rtl/>
        </w:rPr>
        <w:t>מישרקי</w:t>
      </w:r>
      <w:proofErr w:type="spellEnd"/>
      <w:r>
        <w:rPr>
          <w:rtl/>
        </w:rPr>
        <w:t>:</w:t>
      </w:r>
      <w:r w:rsidRPr="00694F49">
        <w:rPr>
          <w:rStyle w:val="TagStyle"/>
          <w:rtl/>
        </w:rPr>
        <w:t xml:space="preserve"> &lt;&lt; יור &gt;&gt;</w:t>
      </w:r>
      <w:r>
        <w:rPr>
          <w:rtl/>
        </w:rPr>
        <w:t xml:space="preserve">   </w:t>
      </w:r>
      <w:bookmarkEnd w:id="5296"/>
    </w:p>
    <w:p w:rsidR="00694F49" w:rsidRDefault="00694F49" w:rsidP="00694F49">
      <w:pPr>
        <w:pStyle w:val="KeepWithNext"/>
        <w:rPr>
          <w:rtl/>
        </w:rPr>
      </w:pPr>
    </w:p>
    <w:p w:rsidR="00694F49" w:rsidRDefault="00694F49" w:rsidP="00694F49">
      <w:pPr>
        <w:rPr>
          <w:rtl/>
        </w:rPr>
      </w:pPr>
      <w:bookmarkStart w:id="5297" w:name="_ETM_Q1_644150"/>
      <w:bookmarkStart w:id="5298" w:name="_ETM_Q1_652650"/>
      <w:bookmarkEnd w:id="5297"/>
      <w:bookmarkEnd w:id="5298"/>
      <w:r>
        <w:rPr>
          <w:rFonts w:hint="cs"/>
          <w:rtl/>
        </w:rPr>
        <w:t xml:space="preserve">בגלל שמה? </w:t>
      </w:r>
      <w:bookmarkStart w:id="5299" w:name="_ETM_Q1_651400"/>
      <w:bookmarkEnd w:id="5299"/>
      <w:r>
        <w:rPr>
          <w:rFonts w:hint="cs"/>
          <w:rtl/>
        </w:rPr>
        <w:t xml:space="preserve">האם היא לא אינטליגנטית כדי לקרוא </w:t>
      </w:r>
      <w:bookmarkStart w:id="5300" w:name="_ETM_Q1_654900"/>
      <w:bookmarkEnd w:id="5300"/>
      <w:r>
        <w:rPr>
          <w:rFonts w:hint="cs"/>
          <w:rtl/>
        </w:rPr>
        <w:t>"ללא" ו"דל"?</w:t>
      </w:r>
    </w:p>
    <w:p w:rsidR="00694F49" w:rsidRDefault="00694F49" w:rsidP="00694F49">
      <w:pPr>
        <w:rPr>
          <w:rtl/>
        </w:rPr>
      </w:pPr>
      <w:bookmarkStart w:id="5301" w:name="_ETM_Q1_644650"/>
      <w:bookmarkStart w:id="5302" w:name="_ETM_Q1_645650"/>
      <w:bookmarkStart w:id="5303" w:name="_ETM_Q1_647901"/>
      <w:bookmarkEnd w:id="5301"/>
      <w:bookmarkEnd w:id="5302"/>
      <w:bookmarkEnd w:id="5303"/>
    </w:p>
    <w:p w:rsidR="00694F49" w:rsidRDefault="00694F49" w:rsidP="00694F49">
      <w:pPr>
        <w:pStyle w:val="a4"/>
        <w:keepNext/>
        <w:rPr>
          <w:rtl/>
        </w:rPr>
      </w:pPr>
      <w:bookmarkStart w:id="5304" w:name="ET_speaker_נעה_בן_שבת_784"/>
      <w:r w:rsidRPr="00694F49">
        <w:rPr>
          <w:rStyle w:val="TagStyle"/>
          <w:rtl/>
        </w:rPr>
        <w:t xml:space="preserve"> &lt;&lt; דובר &gt;&gt; </w:t>
      </w:r>
      <w:r>
        <w:rPr>
          <w:rtl/>
        </w:rPr>
        <w:t>נעה בן שבת:</w:t>
      </w:r>
      <w:r w:rsidRPr="00694F49">
        <w:rPr>
          <w:rStyle w:val="TagStyle"/>
          <w:rtl/>
        </w:rPr>
        <w:t xml:space="preserve"> &lt;&lt; דובר &gt;&gt;</w:t>
      </w:r>
      <w:r>
        <w:rPr>
          <w:rtl/>
        </w:rPr>
        <w:t xml:space="preserve">   </w:t>
      </w:r>
      <w:bookmarkEnd w:id="5304"/>
    </w:p>
    <w:p w:rsidR="00694F49" w:rsidRDefault="00694F49" w:rsidP="00694F49">
      <w:pPr>
        <w:pStyle w:val="KeepWithNext"/>
        <w:rPr>
          <w:rtl/>
        </w:rPr>
      </w:pPr>
    </w:p>
    <w:p w:rsidR="00694F49" w:rsidRDefault="00694F49" w:rsidP="00694F49">
      <w:pPr>
        <w:rPr>
          <w:rtl/>
        </w:rPr>
      </w:pPr>
      <w:bookmarkStart w:id="5305" w:name="_ETM_Q1_648150"/>
      <w:bookmarkEnd w:id="5305"/>
      <w:r>
        <w:rPr>
          <w:rFonts w:hint="cs"/>
          <w:rtl/>
        </w:rPr>
        <w:t>הקהילה גם תלמד.</w:t>
      </w:r>
    </w:p>
    <w:p w:rsidR="00694F49" w:rsidRPr="00694F49" w:rsidRDefault="00694F49" w:rsidP="00694F49">
      <w:pPr>
        <w:rPr>
          <w:rtl/>
        </w:rPr>
      </w:pPr>
      <w:bookmarkStart w:id="5306" w:name="_ETM_Q1_649150"/>
      <w:bookmarkEnd w:id="5306"/>
    </w:p>
    <w:p w:rsidR="00694F49" w:rsidRDefault="00694F49" w:rsidP="00694F49">
      <w:pPr>
        <w:pStyle w:val="a4"/>
        <w:keepNext/>
        <w:rPr>
          <w:rtl/>
        </w:rPr>
      </w:pPr>
      <w:bookmarkStart w:id="5307" w:name="ET_speaker_דן_סלומון__783"/>
      <w:r w:rsidRPr="00694F49">
        <w:rPr>
          <w:rStyle w:val="TagStyle"/>
          <w:rtl/>
        </w:rPr>
        <w:t xml:space="preserve"> &lt;&lt; דובר &gt;&gt; </w:t>
      </w:r>
      <w:r>
        <w:rPr>
          <w:rtl/>
        </w:rPr>
        <w:t>דן סלומון:</w:t>
      </w:r>
      <w:r w:rsidRPr="00694F49">
        <w:rPr>
          <w:rStyle w:val="TagStyle"/>
          <w:rtl/>
        </w:rPr>
        <w:t xml:space="preserve"> &lt;&lt; דובר &gt;&gt;</w:t>
      </w:r>
      <w:r>
        <w:rPr>
          <w:rtl/>
        </w:rPr>
        <w:t xml:space="preserve">   </w:t>
      </w:r>
      <w:bookmarkEnd w:id="5307"/>
    </w:p>
    <w:p w:rsidR="00694F49" w:rsidRDefault="00694F49" w:rsidP="00694F49">
      <w:pPr>
        <w:pStyle w:val="KeepWithNext"/>
        <w:rPr>
          <w:rtl/>
        </w:rPr>
      </w:pPr>
    </w:p>
    <w:p w:rsidR="00694F49" w:rsidRDefault="00694F49" w:rsidP="00694F49">
      <w:pPr>
        <w:rPr>
          <w:rtl/>
        </w:rPr>
      </w:pPr>
      <w:bookmarkStart w:id="5308" w:name="_ETM_Q1_645900"/>
      <w:bookmarkEnd w:id="5308"/>
      <w:r>
        <w:rPr>
          <w:rFonts w:hint="cs"/>
          <w:rtl/>
        </w:rPr>
        <w:t xml:space="preserve">גם אם אני אגיד לך ללכת לסופר ולראות </w:t>
      </w:r>
      <w:bookmarkStart w:id="5309" w:name="_ETM_Q1_659650"/>
      <w:bookmarkEnd w:id="5309"/>
      <w:r>
        <w:rPr>
          <w:rFonts w:hint="cs"/>
          <w:rtl/>
        </w:rPr>
        <w:t xml:space="preserve">שיש מוצרים שלא כתוב עליהם "ללא גלוטן", כמו לדוגמה רסק </w:t>
      </w:r>
      <w:bookmarkStart w:id="5310" w:name="_ETM_Q1_664901"/>
      <w:bookmarkEnd w:id="5310"/>
      <w:r>
        <w:rPr>
          <w:rFonts w:hint="cs"/>
          <w:rtl/>
        </w:rPr>
        <w:t>עגבניות, עגבניות מרוסקות, לא כתוב עליהם "דל גלוטן</w:t>
      </w:r>
      <w:bookmarkStart w:id="5311" w:name="_ETM_Q1_670150"/>
      <w:bookmarkEnd w:id="5311"/>
      <w:r>
        <w:rPr>
          <w:rFonts w:hint="cs"/>
          <w:rtl/>
        </w:rPr>
        <w:t xml:space="preserve">" או </w:t>
      </w:r>
      <w:bookmarkStart w:id="5312" w:name="_ETM_Q1_670900"/>
      <w:bookmarkEnd w:id="5312"/>
      <w:r>
        <w:rPr>
          <w:rFonts w:hint="cs"/>
          <w:rtl/>
        </w:rPr>
        <w:t>"ללא גלוטן", וכעת נניח שירשמו על כל המוצרים של הרס</w:t>
      </w:r>
      <w:bookmarkStart w:id="5313" w:name="_ETM_Q1_675650"/>
      <w:bookmarkEnd w:id="5313"/>
      <w:r>
        <w:rPr>
          <w:rFonts w:hint="cs"/>
          <w:rtl/>
        </w:rPr>
        <w:t xml:space="preserve">ק עגבניות "דל גלוטן", למה? ככה. ומה אנחנו צריכים לעשות? מה </w:t>
      </w:r>
      <w:bookmarkStart w:id="5314" w:name="_ETM_Q1_680400"/>
      <w:bookmarkEnd w:id="5314"/>
      <w:r>
        <w:rPr>
          <w:rFonts w:hint="cs"/>
          <w:rtl/>
        </w:rPr>
        <w:t>אנחנו נקנה?</w:t>
      </w:r>
    </w:p>
    <w:p w:rsidR="00694F49" w:rsidRDefault="00694F49" w:rsidP="00694F49">
      <w:pPr>
        <w:rPr>
          <w:rtl/>
        </w:rPr>
      </w:pPr>
      <w:bookmarkStart w:id="5315" w:name="_ETM_Q1_681650"/>
      <w:bookmarkStart w:id="5316" w:name="_ETM_Q1_682150"/>
      <w:bookmarkStart w:id="5317" w:name="_ETM_Q1_683650"/>
      <w:bookmarkEnd w:id="5315"/>
      <w:bookmarkEnd w:id="5316"/>
      <w:bookmarkEnd w:id="5317"/>
    </w:p>
    <w:p w:rsidR="00694F49" w:rsidRDefault="00694F49" w:rsidP="00694F49">
      <w:pPr>
        <w:pStyle w:val="af6"/>
        <w:keepNext/>
        <w:rPr>
          <w:rtl/>
        </w:rPr>
      </w:pPr>
      <w:bookmarkStart w:id="5318" w:name="ET_yor_6447_785"/>
      <w:r w:rsidRPr="00694F49">
        <w:rPr>
          <w:rStyle w:val="TagStyle"/>
          <w:rtl/>
        </w:rPr>
        <w:t xml:space="preserve"> &lt;&lt; </w:t>
      </w:r>
      <w:proofErr w:type="spellStart"/>
      <w:r w:rsidRPr="00694F49">
        <w:rPr>
          <w:rStyle w:val="TagStyle"/>
          <w:rtl/>
        </w:rPr>
        <w:t>יור</w:t>
      </w:r>
      <w:proofErr w:type="spellEnd"/>
      <w:r w:rsidRPr="00694F49">
        <w:rPr>
          <w:rStyle w:val="TagStyle"/>
          <w:rtl/>
        </w:rPr>
        <w:t xml:space="preserve"> &gt;&gt; </w:t>
      </w:r>
      <w:r>
        <w:rPr>
          <w:rtl/>
        </w:rPr>
        <w:t xml:space="preserve">היו"ר יונתן </w:t>
      </w:r>
      <w:proofErr w:type="spellStart"/>
      <w:r>
        <w:rPr>
          <w:rtl/>
        </w:rPr>
        <w:t>מישרקי</w:t>
      </w:r>
      <w:proofErr w:type="spellEnd"/>
      <w:r>
        <w:rPr>
          <w:rtl/>
        </w:rPr>
        <w:t>:</w:t>
      </w:r>
      <w:r w:rsidRPr="00694F49">
        <w:rPr>
          <w:rStyle w:val="TagStyle"/>
          <w:rtl/>
        </w:rPr>
        <w:t xml:space="preserve"> &lt;&lt; יור &gt;&gt;</w:t>
      </w:r>
      <w:r>
        <w:rPr>
          <w:rtl/>
        </w:rPr>
        <w:t xml:space="preserve">   </w:t>
      </w:r>
      <w:bookmarkEnd w:id="5318"/>
    </w:p>
    <w:p w:rsidR="00694F49" w:rsidRDefault="00694F49" w:rsidP="00694F49">
      <w:pPr>
        <w:pStyle w:val="KeepWithNext"/>
        <w:rPr>
          <w:rtl/>
        </w:rPr>
      </w:pPr>
    </w:p>
    <w:p w:rsidR="00694F49" w:rsidRDefault="00694F49" w:rsidP="00694F49">
      <w:pPr>
        <w:rPr>
          <w:rtl/>
        </w:rPr>
      </w:pPr>
      <w:bookmarkStart w:id="5319" w:name="_ETM_Q1_683900"/>
      <w:bookmarkEnd w:id="5319"/>
      <w:r>
        <w:rPr>
          <w:rFonts w:hint="cs"/>
          <w:rtl/>
        </w:rPr>
        <w:t xml:space="preserve">אם זה ללא, אז יהיה חייב להיות כתוב </w:t>
      </w:r>
      <w:bookmarkStart w:id="5320" w:name="_ETM_Q1_687400"/>
      <w:bookmarkEnd w:id="5320"/>
      <w:r w:rsidR="00826C7A">
        <w:rPr>
          <w:rFonts w:hint="cs"/>
          <w:rtl/>
        </w:rPr>
        <w:t>"</w:t>
      </w:r>
      <w:r>
        <w:rPr>
          <w:rFonts w:hint="cs"/>
          <w:rtl/>
        </w:rPr>
        <w:t>ללא</w:t>
      </w:r>
      <w:r w:rsidR="00826C7A">
        <w:rPr>
          <w:rFonts w:hint="cs"/>
          <w:rtl/>
        </w:rPr>
        <w:t>".</w:t>
      </w:r>
    </w:p>
    <w:p w:rsidR="00055C4F" w:rsidRDefault="00055C4F" w:rsidP="00694F49">
      <w:pPr>
        <w:rPr>
          <w:rtl/>
        </w:rPr>
      </w:pPr>
      <w:bookmarkStart w:id="5321" w:name="_ETM_Q1_687900"/>
      <w:bookmarkStart w:id="5322" w:name="_ETM_Q1_687651"/>
      <w:bookmarkEnd w:id="5321"/>
      <w:bookmarkEnd w:id="5322"/>
    </w:p>
    <w:p w:rsidR="00055C4F" w:rsidRDefault="00055C4F" w:rsidP="00055C4F">
      <w:pPr>
        <w:pStyle w:val="a4"/>
        <w:keepNext/>
        <w:rPr>
          <w:rtl/>
        </w:rPr>
      </w:pPr>
      <w:bookmarkStart w:id="5323" w:name="ET_speaker_דן_סלומון__807"/>
      <w:r w:rsidRPr="00055C4F">
        <w:rPr>
          <w:rStyle w:val="TagStyle"/>
          <w:rtl/>
        </w:rPr>
        <w:t xml:space="preserve"> &lt;&lt; דובר &gt;&gt; </w:t>
      </w:r>
      <w:r>
        <w:rPr>
          <w:rtl/>
        </w:rPr>
        <w:t>דן סלומון:</w:t>
      </w:r>
      <w:r w:rsidRPr="00055C4F">
        <w:rPr>
          <w:rStyle w:val="TagStyle"/>
          <w:rtl/>
        </w:rPr>
        <w:t xml:space="preserve"> &lt;&lt; דובר &gt;&gt;</w:t>
      </w:r>
      <w:r>
        <w:rPr>
          <w:rtl/>
        </w:rPr>
        <w:t xml:space="preserve">   </w:t>
      </w:r>
      <w:bookmarkEnd w:id="5323"/>
    </w:p>
    <w:p w:rsidR="00055C4F" w:rsidRDefault="00055C4F" w:rsidP="00055C4F">
      <w:pPr>
        <w:pStyle w:val="KeepWithNext"/>
        <w:rPr>
          <w:rtl/>
        </w:rPr>
      </w:pPr>
    </w:p>
    <w:p w:rsidR="00694F49" w:rsidRDefault="00694F49" w:rsidP="00055C4F">
      <w:pPr>
        <w:rPr>
          <w:rtl/>
        </w:rPr>
      </w:pPr>
      <w:bookmarkStart w:id="5324" w:name="_ETM_Q1_688401"/>
      <w:bookmarkStart w:id="5325" w:name="_ETM_Q1_688150"/>
      <w:bookmarkEnd w:id="5324"/>
      <w:bookmarkEnd w:id="5325"/>
      <w:r>
        <w:rPr>
          <w:rFonts w:hint="cs"/>
          <w:rtl/>
        </w:rPr>
        <w:t xml:space="preserve">הם לא מסמנים, הם לא רוצים לסמן כי הם לא </w:t>
      </w:r>
      <w:bookmarkStart w:id="5326" w:name="_ETM_Q1_690650"/>
      <w:bookmarkEnd w:id="5326"/>
      <w:r>
        <w:rPr>
          <w:rFonts w:hint="cs"/>
          <w:rtl/>
        </w:rPr>
        <w:t>רוצים להתחייב, לא רוצים להיכנס לכל הפרוצדורה הזו</w:t>
      </w:r>
      <w:r w:rsidR="00055C4F">
        <w:rPr>
          <w:rFonts w:hint="cs"/>
          <w:rtl/>
        </w:rPr>
        <w:t>,</w:t>
      </w:r>
      <w:r>
        <w:rPr>
          <w:rFonts w:hint="cs"/>
          <w:rtl/>
        </w:rPr>
        <w:t xml:space="preserve"> אז הם </w:t>
      </w:r>
      <w:bookmarkStart w:id="5327" w:name="_ETM_Q1_694900"/>
      <w:bookmarkEnd w:id="5327"/>
      <w:r>
        <w:rPr>
          <w:rFonts w:hint="cs"/>
          <w:rtl/>
        </w:rPr>
        <w:t>לא מסמנים. ג</w:t>
      </w:r>
      <w:r w:rsidR="00055C4F">
        <w:rPr>
          <w:rFonts w:hint="cs"/>
          <w:rtl/>
        </w:rPr>
        <w:t>ם משרד הבריאות הוציא בזמנו נוסח - - -</w:t>
      </w:r>
      <w:r>
        <w:rPr>
          <w:rFonts w:hint="cs"/>
          <w:rtl/>
        </w:rPr>
        <w:t xml:space="preserve"> והיום </w:t>
      </w:r>
      <w:bookmarkStart w:id="5328" w:name="_ETM_Q1_699901"/>
      <w:bookmarkEnd w:id="5328"/>
      <w:r>
        <w:rPr>
          <w:rFonts w:hint="cs"/>
          <w:rtl/>
        </w:rPr>
        <w:t xml:space="preserve">כשאני קורא את התווית, אני מסתכל על רשימת </w:t>
      </w:r>
      <w:bookmarkStart w:id="5329" w:name="_ETM_Q1_694151"/>
      <w:bookmarkEnd w:id="5329"/>
      <w:r>
        <w:rPr>
          <w:rFonts w:hint="cs"/>
          <w:rtl/>
        </w:rPr>
        <w:t xml:space="preserve">הרכיבים ועל רשימת האלרגניים, אם יש גלוטן אני לא </w:t>
      </w:r>
      <w:bookmarkStart w:id="5330" w:name="_ETM_Q1_706901"/>
      <w:bookmarkEnd w:id="5330"/>
      <w:r>
        <w:rPr>
          <w:rFonts w:hint="cs"/>
          <w:rtl/>
        </w:rPr>
        <w:t>לוקח. עכשיו יבואו חברות שירצו לרכוב על הטרנ</w:t>
      </w:r>
      <w:r w:rsidR="00055C4F">
        <w:rPr>
          <w:rFonts w:hint="cs"/>
          <w:rtl/>
        </w:rPr>
        <w:t>ד</w:t>
      </w:r>
      <w:r>
        <w:rPr>
          <w:rFonts w:hint="cs"/>
          <w:rtl/>
        </w:rPr>
        <w:t xml:space="preserve"> הבריאותי </w:t>
      </w:r>
      <w:bookmarkStart w:id="5331" w:name="_ETM_Q1_712400"/>
      <w:bookmarkEnd w:id="5331"/>
      <w:r w:rsidR="00055C4F">
        <w:rPr>
          <w:rFonts w:hint="cs"/>
          <w:rtl/>
        </w:rPr>
        <w:t xml:space="preserve">ויכתבו </w:t>
      </w:r>
      <w:r>
        <w:rPr>
          <w:rFonts w:hint="cs"/>
          <w:rtl/>
        </w:rPr>
        <w:t xml:space="preserve">"דל גלוטן" </w:t>
      </w:r>
      <w:r>
        <w:rPr>
          <w:rtl/>
        </w:rPr>
        <w:t>–</w:t>
      </w:r>
      <w:r>
        <w:rPr>
          <w:rFonts w:hint="cs"/>
          <w:rtl/>
        </w:rPr>
        <w:t xml:space="preserve"> מה אנחנו נעשה? האם מותר לנו לצרוך </w:t>
      </w:r>
      <w:bookmarkStart w:id="5332" w:name="_ETM_Q1_716400"/>
      <w:bookmarkEnd w:id="5332"/>
      <w:r>
        <w:rPr>
          <w:rFonts w:hint="cs"/>
          <w:rtl/>
        </w:rPr>
        <w:t>את זה או אסור לנו לצרוך את זה?</w:t>
      </w:r>
    </w:p>
    <w:p w:rsidR="00694F49" w:rsidRDefault="00694F49" w:rsidP="00694F49">
      <w:pPr>
        <w:rPr>
          <w:rtl/>
        </w:rPr>
      </w:pPr>
      <w:bookmarkStart w:id="5333" w:name="_ETM_Q1_711400"/>
      <w:bookmarkEnd w:id="5333"/>
    </w:p>
    <w:p w:rsidR="00694F49" w:rsidRDefault="00694F49" w:rsidP="00694F49">
      <w:pPr>
        <w:pStyle w:val="a4"/>
        <w:keepNext/>
        <w:rPr>
          <w:rtl/>
        </w:rPr>
      </w:pPr>
      <w:bookmarkStart w:id="5334" w:name="ET_speaker_נעה_בן_שבת_786"/>
      <w:r w:rsidRPr="00694F49">
        <w:rPr>
          <w:rStyle w:val="TagStyle"/>
          <w:rtl/>
        </w:rPr>
        <w:t xml:space="preserve"> &lt;&lt; דובר &gt;&gt; </w:t>
      </w:r>
      <w:r>
        <w:rPr>
          <w:rtl/>
        </w:rPr>
        <w:t>נעה בן שבת:</w:t>
      </w:r>
      <w:r w:rsidRPr="00694F49">
        <w:rPr>
          <w:rStyle w:val="TagStyle"/>
          <w:rtl/>
        </w:rPr>
        <w:t xml:space="preserve"> &lt;&lt; דובר &gt;&gt;</w:t>
      </w:r>
      <w:r>
        <w:rPr>
          <w:rtl/>
        </w:rPr>
        <w:t xml:space="preserve">   </w:t>
      </w:r>
      <w:bookmarkEnd w:id="5334"/>
    </w:p>
    <w:p w:rsidR="00694F49" w:rsidRDefault="00694F49" w:rsidP="00694F49">
      <w:pPr>
        <w:pStyle w:val="KeepWithNext"/>
        <w:rPr>
          <w:rtl/>
        </w:rPr>
      </w:pPr>
    </w:p>
    <w:p w:rsidR="00694F49" w:rsidRDefault="00694F49" w:rsidP="00694F49">
      <w:pPr>
        <w:rPr>
          <w:rtl/>
        </w:rPr>
      </w:pPr>
      <w:bookmarkStart w:id="5335" w:name="_ETM_Q1_711650"/>
      <w:bookmarkStart w:id="5336" w:name="_ETM_Q1_711900"/>
      <w:bookmarkStart w:id="5337" w:name="_ETM_Q1_718400"/>
      <w:bookmarkEnd w:id="5335"/>
      <w:bookmarkEnd w:id="5336"/>
      <w:bookmarkEnd w:id="5337"/>
      <w:r>
        <w:rPr>
          <w:rFonts w:hint="cs"/>
          <w:rtl/>
        </w:rPr>
        <w:t xml:space="preserve">אם </w:t>
      </w:r>
      <w:bookmarkStart w:id="5338" w:name="_ETM_Q1_716651"/>
      <w:bookmarkEnd w:id="5338"/>
      <w:r>
        <w:rPr>
          <w:rFonts w:hint="cs"/>
          <w:rtl/>
        </w:rPr>
        <w:t xml:space="preserve">זה דל גלוטן, הם יכולים לכתוב </w:t>
      </w:r>
      <w:bookmarkStart w:id="5339" w:name="_ETM_Q1_719400"/>
      <w:bookmarkEnd w:id="5339"/>
      <w:r>
        <w:rPr>
          <w:rFonts w:hint="cs"/>
          <w:rtl/>
        </w:rPr>
        <w:t>"דל גלוטן"</w:t>
      </w:r>
      <w:r w:rsidR="00055C4F">
        <w:rPr>
          <w:rFonts w:hint="cs"/>
          <w:rtl/>
        </w:rPr>
        <w:t>,</w:t>
      </w:r>
      <w:r>
        <w:rPr>
          <w:rFonts w:hint="cs"/>
          <w:rtl/>
        </w:rPr>
        <w:t xml:space="preserve"> אם זה בטווח המתאים של כמות הגלוטן.</w:t>
      </w:r>
    </w:p>
    <w:p w:rsidR="00694F49" w:rsidRDefault="00694F49" w:rsidP="00694F49">
      <w:pPr>
        <w:rPr>
          <w:rtl/>
        </w:rPr>
      </w:pPr>
      <w:bookmarkStart w:id="5340" w:name="_ETM_Q1_721400"/>
      <w:bookmarkStart w:id="5341" w:name="_ETM_Q1_722650"/>
      <w:bookmarkEnd w:id="5340"/>
      <w:bookmarkEnd w:id="5341"/>
    </w:p>
    <w:p w:rsidR="00694F49" w:rsidRDefault="00694F49" w:rsidP="00694F49">
      <w:pPr>
        <w:pStyle w:val="a4"/>
        <w:keepNext/>
        <w:rPr>
          <w:rtl/>
        </w:rPr>
      </w:pPr>
      <w:bookmarkStart w:id="5342" w:name="ET_speaker_דן_סלומון__787"/>
      <w:r w:rsidRPr="00694F49">
        <w:rPr>
          <w:rStyle w:val="TagStyle"/>
          <w:rtl/>
        </w:rPr>
        <w:t xml:space="preserve"> &lt;&lt; דובר &gt;&gt; </w:t>
      </w:r>
      <w:r>
        <w:rPr>
          <w:rtl/>
        </w:rPr>
        <w:t>דן סלומון:</w:t>
      </w:r>
      <w:r w:rsidRPr="00694F49">
        <w:rPr>
          <w:rStyle w:val="TagStyle"/>
          <w:rtl/>
        </w:rPr>
        <w:t xml:space="preserve"> &lt;&lt; דובר &gt;&gt;</w:t>
      </w:r>
      <w:r>
        <w:rPr>
          <w:rtl/>
        </w:rPr>
        <w:t xml:space="preserve">   </w:t>
      </w:r>
      <w:bookmarkEnd w:id="5342"/>
    </w:p>
    <w:p w:rsidR="00694F49" w:rsidRDefault="00694F49" w:rsidP="00694F49">
      <w:pPr>
        <w:pStyle w:val="KeepWithNext"/>
        <w:rPr>
          <w:rtl/>
        </w:rPr>
      </w:pPr>
    </w:p>
    <w:p w:rsidR="00694F49" w:rsidRDefault="00694F49" w:rsidP="00694F49">
      <w:pPr>
        <w:rPr>
          <w:rtl/>
        </w:rPr>
      </w:pPr>
      <w:bookmarkStart w:id="5343" w:name="_ETM_Q1_723150"/>
      <w:bookmarkEnd w:id="5343"/>
      <w:r>
        <w:rPr>
          <w:rFonts w:hint="cs"/>
          <w:rtl/>
        </w:rPr>
        <w:t xml:space="preserve">אבל אם אני </w:t>
      </w:r>
      <w:bookmarkStart w:id="5344" w:name="_ETM_Q1_729404"/>
      <w:bookmarkEnd w:id="5344"/>
      <w:r>
        <w:rPr>
          <w:rFonts w:hint="cs"/>
          <w:rtl/>
        </w:rPr>
        <w:t xml:space="preserve">רוצה לצרוך את "דל גלוטן", הם לא רוצים </w:t>
      </w:r>
      <w:bookmarkStart w:id="5345" w:name="_ETM_Q1_733150"/>
      <w:bookmarkEnd w:id="5345"/>
      <w:r>
        <w:rPr>
          <w:rFonts w:hint="cs"/>
          <w:rtl/>
        </w:rPr>
        <w:t>להתחייב ל-</w:t>
      </w:r>
      <w:r>
        <w:t>20PPM</w:t>
      </w:r>
      <w:r>
        <w:rPr>
          <w:rFonts w:hint="cs"/>
          <w:rtl/>
        </w:rPr>
        <w:t xml:space="preserve"> אלא רק ל-</w:t>
      </w:r>
      <w:r>
        <w:t>100PPM</w:t>
      </w:r>
      <w:r>
        <w:rPr>
          <w:rFonts w:hint="cs"/>
          <w:rtl/>
        </w:rPr>
        <w:t>.</w:t>
      </w:r>
      <w:r w:rsidR="00055C4F">
        <w:rPr>
          <w:rFonts w:hint="cs"/>
          <w:rtl/>
        </w:rPr>
        <w:t xml:space="preserve"> </w:t>
      </w:r>
      <w:bookmarkStart w:id="5346" w:name="_ETM_Q1_739151"/>
      <w:bookmarkEnd w:id="5346"/>
      <w:r w:rsidR="00055C4F">
        <w:rPr>
          <w:rFonts w:hint="cs"/>
          <w:rtl/>
        </w:rPr>
        <w:t>מה אנחנו נעשה?</w:t>
      </w:r>
      <w:r>
        <w:rPr>
          <w:rFonts w:hint="cs"/>
          <w:rtl/>
        </w:rPr>
        <w:t xml:space="preserve"> אותם מוצרים הם מחוץ </w:t>
      </w:r>
      <w:bookmarkStart w:id="5347" w:name="_ETM_Q1_740650"/>
      <w:bookmarkEnd w:id="5347"/>
      <w:r>
        <w:rPr>
          <w:rFonts w:hint="cs"/>
          <w:rtl/>
        </w:rPr>
        <w:t xml:space="preserve">לתמונה שלנו, מחוץ לסל שלנו. אני רוצה שתהיה </w:t>
      </w:r>
      <w:bookmarkStart w:id="5348" w:name="_ETM_Q1_747900"/>
      <w:bookmarkEnd w:id="5348"/>
      <w:r>
        <w:rPr>
          <w:rFonts w:hint="cs"/>
          <w:rtl/>
        </w:rPr>
        <w:t xml:space="preserve">ועדה חיצונית מייעצת של מספר משרדים. אני חושב </w:t>
      </w:r>
      <w:bookmarkStart w:id="5349" w:name="_ETM_Q1_753150"/>
      <w:bookmarkEnd w:id="5349"/>
      <w:r>
        <w:rPr>
          <w:rFonts w:hint="cs"/>
          <w:rtl/>
        </w:rPr>
        <w:t xml:space="preserve">שכל מגוון המוצרים </w:t>
      </w:r>
      <w:bookmarkStart w:id="5350" w:name="_ETM_Q1_758150"/>
      <w:bookmarkEnd w:id="5350"/>
      <w:r>
        <w:rPr>
          <w:rFonts w:hint="cs"/>
          <w:rtl/>
        </w:rPr>
        <w:t>שהעלינו על המדף ב-10 השנים האחרונות</w:t>
      </w:r>
      <w:r w:rsidR="002020ED">
        <w:rPr>
          <w:rFonts w:hint="cs"/>
          <w:rtl/>
        </w:rPr>
        <w:t xml:space="preserve"> –</w:t>
      </w:r>
      <w:r>
        <w:rPr>
          <w:rFonts w:hint="cs"/>
          <w:rtl/>
        </w:rPr>
        <w:t xml:space="preserve"> ירד. </w:t>
      </w:r>
    </w:p>
    <w:p w:rsidR="00694F49" w:rsidRDefault="00694F49" w:rsidP="00694F49">
      <w:pPr>
        <w:rPr>
          <w:rtl/>
        </w:rPr>
      </w:pPr>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055C4F" w:rsidRDefault="00055C4F" w:rsidP="00055C4F">
      <w:pPr>
        <w:pStyle w:val="KeepWithNext"/>
        <w:rPr>
          <w:rtl/>
        </w:rPr>
      </w:pPr>
    </w:p>
    <w:p w:rsidR="00055C4F" w:rsidRDefault="00055C4F" w:rsidP="00055C4F">
      <w:pPr>
        <w:rPr>
          <w:rtl/>
        </w:rPr>
      </w:pPr>
      <w:bookmarkStart w:id="5351" w:name="_ETM_Q1_765151"/>
      <w:bookmarkEnd w:id="5351"/>
      <w:r>
        <w:rPr>
          <w:rFonts w:hint="cs"/>
          <w:rtl/>
        </w:rPr>
        <w:t>אני לא הצלחתי להבין למה זה ירד?</w:t>
      </w:r>
    </w:p>
    <w:p w:rsidR="00055C4F" w:rsidRDefault="00055C4F" w:rsidP="00055C4F">
      <w:pPr>
        <w:rPr>
          <w:rtl/>
        </w:rPr>
      </w:pPr>
    </w:p>
    <w:p w:rsidR="00055C4F" w:rsidRDefault="00055C4F" w:rsidP="00055C4F">
      <w:pPr>
        <w:pStyle w:val="a4"/>
        <w:keepNext/>
        <w:rPr>
          <w:rtl/>
        </w:rPr>
      </w:pPr>
      <w:bookmarkStart w:id="5352" w:name="ET_speaker_דן_סלומון__809"/>
      <w:r w:rsidRPr="00055C4F">
        <w:rPr>
          <w:rStyle w:val="TagStyle"/>
          <w:rtl/>
        </w:rPr>
        <w:t xml:space="preserve"> &lt;&lt; דובר &gt;&gt; </w:t>
      </w:r>
      <w:r>
        <w:rPr>
          <w:rtl/>
        </w:rPr>
        <w:t>דן סלומון:</w:t>
      </w:r>
      <w:r w:rsidRPr="00055C4F">
        <w:rPr>
          <w:rStyle w:val="TagStyle"/>
          <w:rtl/>
        </w:rPr>
        <w:t xml:space="preserve"> &lt;&lt; דובר &gt;&gt;</w:t>
      </w:r>
      <w:r>
        <w:rPr>
          <w:rtl/>
        </w:rPr>
        <w:t xml:space="preserve">   </w:t>
      </w:r>
      <w:bookmarkEnd w:id="5352"/>
    </w:p>
    <w:p w:rsidR="00055C4F" w:rsidRDefault="00055C4F" w:rsidP="00055C4F">
      <w:pPr>
        <w:pStyle w:val="KeepWithNext"/>
        <w:rPr>
          <w:rtl/>
        </w:rPr>
      </w:pPr>
    </w:p>
    <w:p w:rsidR="00694F49" w:rsidRDefault="00694F49" w:rsidP="00400913">
      <w:pPr>
        <w:rPr>
          <w:rtl/>
        </w:rPr>
      </w:pPr>
      <w:r>
        <w:rPr>
          <w:rFonts w:hint="cs"/>
          <w:rtl/>
        </w:rPr>
        <w:t>יש מפעל אחד בנתיבות</w:t>
      </w:r>
      <w:r w:rsidR="00D14450">
        <w:rPr>
          <w:rFonts w:hint="cs"/>
          <w:rtl/>
        </w:rPr>
        <w:t xml:space="preserve"> שהוא קיבל מענה ממשרד הכלכלה ומייצר דגני בוקר ללא </w:t>
      </w:r>
      <w:bookmarkStart w:id="5353" w:name="_ETM_Q1_773650"/>
      <w:bookmarkEnd w:id="5353"/>
      <w:r w:rsidR="00D14450">
        <w:rPr>
          <w:rFonts w:hint="cs"/>
          <w:rtl/>
        </w:rPr>
        <w:t>גלוטן. יש לו מדד</w:t>
      </w:r>
      <w:r w:rsidR="00055C4F" w:rsidRPr="00055C4F">
        <w:t>DGP </w:t>
      </w:r>
      <w:r w:rsidR="00055C4F">
        <w:rPr>
          <w:rFonts w:hint="cs"/>
          <w:rtl/>
        </w:rPr>
        <w:t xml:space="preserve"> </w:t>
      </w:r>
      <w:r w:rsidR="00D14450">
        <w:rPr>
          <w:rFonts w:hint="cs"/>
          <w:rtl/>
        </w:rPr>
        <w:t xml:space="preserve">יש לו איזה 22,000, עושה </w:t>
      </w:r>
      <w:bookmarkStart w:id="5354" w:name="_ETM_Q1_777650"/>
      <w:bookmarkEnd w:id="5354"/>
      <w:r w:rsidR="00D14450">
        <w:rPr>
          <w:rFonts w:hint="cs"/>
          <w:rtl/>
        </w:rPr>
        <w:t xml:space="preserve">את כל הבדיקות והכל </w:t>
      </w:r>
      <w:r w:rsidR="00D14450">
        <w:rPr>
          <w:rtl/>
        </w:rPr>
        <w:t>–</w:t>
      </w:r>
      <w:r w:rsidR="00D14450">
        <w:rPr>
          <w:rFonts w:hint="cs"/>
          <w:rtl/>
        </w:rPr>
        <w:t xml:space="preserve"> והוא אמר לי שברגע </w:t>
      </w:r>
      <w:bookmarkStart w:id="5355" w:name="_ETM_Q1_781400"/>
      <w:bookmarkEnd w:id="5355"/>
      <w:r w:rsidR="00D14450">
        <w:rPr>
          <w:rFonts w:hint="cs"/>
          <w:rtl/>
        </w:rPr>
        <w:t xml:space="preserve">שיהיה "דל גלוטן" הוא לא </w:t>
      </w:r>
      <w:r w:rsidR="00400913">
        <w:rPr>
          <w:rFonts w:hint="cs"/>
          <w:rtl/>
        </w:rPr>
        <w:t>ירשום</w:t>
      </w:r>
      <w:r w:rsidR="00D14450">
        <w:rPr>
          <w:rFonts w:hint="cs"/>
          <w:rtl/>
        </w:rPr>
        <w:t xml:space="preserve"> יותר "ללא גלוטן"</w:t>
      </w:r>
      <w:r w:rsidR="00400913">
        <w:rPr>
          <w:rFonts w:hint="cs"/>
          <w:rtl/>
        </w:rPr>
        <w:t>,</w:t>
      </w:r>
      <w:r w:rsidR="00D14450">
        <w:rPr>
          <w:rFonts w:hint="cs"/>
          <w:rtl/>
        </w:rPr>
        <w:t xml:space="preserve"> </w:t>
      </w:r>
      <w:bookmarkStart w:id="5356" w:name="_ETM_Q1_787150"/>
      <w:bookmarkEnd w:id="5356"/>
      <w:r w:rsidR="00D14450">
        <w:rPr>
          <w:rFonts w:hint="cs"/>
          <w:rtl/>
        </w:rPr>
        <w:t xml:space="preserve">זה לא מעניין אותו </w:t>
      </w:r>
      <w:r w:rsidR="00400913">
        <w:rPr>
          <w:rFonts w:hint="cs"/>
          <w:rtl/>
        </w:rPr>
        <w:t>והוא ירשום</w:t>
      </w:r>
      <w:r w:rsidR="00D14450">
        <w:rPr>
          <w:rFonts w:hint="cs"/>
          <w:rtl/>
        </w:rPr>
        <w:t xml:space="preserve"> "בעל גלוטן" </w:t>
      </w:r>
      <w:bookmarkStart w:id="5357" w:name="_ETM_Q1_786650"/>
      <w:bookmarkEnd w:id="5357"/>
      <w:r w:rsidR="00D14450">
        <w:rPr>
          <w:rtl/>
        </w:rPr>
        <w:t>–</w:t>
      </w:r>
      <w:r w:rsidR="00D14450">
        <w:rPr>
          <w:rFonts w:hint="cs"/>
          <w:rtl/>
        </w:rPr>
        <w:t xml:space="preserve"> וכך בפועל לא יהיו לנו דגני בוקר מסוג מסוים </w:t>
      </w:r>
      <w:bookmarkStart w:id="5358" w:name="_ETM_Q1_790650"/>
      <w:bookmarkEnd w:id="5358"/>
      <w:r w:rsidR="00D14450">
        <w:rPr>
          <w:rFonts w:hint="cs"/>
          <w:rtl/>
        </w:rPr>
        <w:t>שאנחנו יכולים לקנות אותו.</w:t>
      </w:r>
    </w:p>
    <w:p w:rsidR="00D14450" w:rsidRDefault="00D14450" w:rsidP="00D14450">
      <w:pPr>
        <w:rPr>
          <w:rtl/>
        </w:rPr>
      </w:pPr>
      <w:bookmarkStart w:id="5359" w:name="_ETM_Q1_800650"/>
      <w:bookmarkEnd w:id="5359"/>
    </w:p>
    <w:p w:rsidR="00D14450" w:rsidRDefault="00D14450" w:rsidP="00D14450">
      <w:pPr>
        <w:pStyle w:val="a4"/>
        <w:keepNext/>
        <w:rPr>
          <w:rtl/>
        </w:rPr>
      </w:pPr>
      <w:bookmarkStart w:id="5360" w:name="ET_speaker_נעה_בן_שבת_788"/>
      <w:r w:rsidRPr="00D14450">
        <w:rPr>
          <w:rStyle w:val="TagStyle"/>
          <w:rtl/>
        </w:rPr>
        <w:t xml:space="preserve"> &lt;&lt; דובר &gt;&gt; </w:t>
      </w:r>
      <w:r>
        <w:rPr>
          <w:rtl/>
        </w:rPr>
        <w:t>נעה בן שבת:</w:t>
      </w:r>
      <w:r w:rsidRPr="00D14450">
        <w:rPr>
          <w:rStyle w:val="TagStyle"/>
          <w:rtl/>
        </w:rPr>
        <w:t xml:space="preserve"> &lt;&lt; דובר &gt;&gt;</w:t>
      </w:r>
      <w:r>
        <w:rPr>
          <w:rtl/>
        </w:rPr>
        <w:t xml:space="preserve">   </w:t>
      </w:r>
      <w:bookmarkEnd w:id="5360"/>
    </w:p>
    <w:p w:rsidR="00D14450" w:rsidRDefault="00D14450" w:rsidP="00D14450">
      <w:pPr>
        <w:pStyle w:val="KeepWithNext"/>
        <w:rPr>
          <w:rtl/>
        </w:rPr>
      </w:pPr>
    </w:p>
    <w:p w:rsidR="00D14450" w:rsidRDefault="00D14450" w:rsidP="00D14450">
      <w:pPr>
        <w:rPr>
          <w:rtl/>
        </w:rPr>
      </w:pPr>
      <w:bookmarkStart w:id="5361" w:name="_ETM_Q1_800900"/>
      <w:bookmarkStart w:id="5362" w:name="_ETM_Q1_792400"/>
      <w:bookmarkEnd w:id="5361"/>
      <w:bookmarkEnd w:id="5362"/>
      <w:r>
        <w:rPr>
          <w:rFonts w:hint="cs"/>
          <w:rtl/>
        </w:rPr>
        <w:t xml:space="preserve">אבל מה הוא ירוויח בזה שהוא יכתוב </w:t>
      </w:r>
      <w:bookmarkStart w:id="5363" w:name="_ETM_Q1_794150"/>
      <w:bookmarkEnd w:id="5363"/>
      <w:r>
        <w:rPr>
          <w:rFonts w:hint="cs"/>
          <w:rtl/>
        </w:rPr>
        <w:t>"דל גלוטן"?</w:t>
      </w:r>
    </w:p>
    <w:p w:rsidR="00D14450" w:rsidRDefault="00D14450" w:rsidP="00D14450">
      <w:pPr>
        <w:rPr>
          <w:rtl/>
        </w:rPr>
      </w:pPr>
      <w:bookmarkStart w:id="5364" w:name="_ETM_Q1_802151"/>
      <w:bookmarkEnd w:id="5364"/>
    </w:p>
    <w:p w:rsidR="00D14450" w:rsidRDefault="00D14450" w:rsidP="00D14450">
      <w:pPr>
        <w:pStyle w:val="a4"/>
        <w:keepNext/>
        <w:rPr>
          <w:rtl/>
        </w:rPr>
      </w:pPr>
      <w:bookmarkStart w:id="5365" w:name="ET_speaker_דן_סלומון__789"/>
      <w:r w:rsidRPr="00D14450">
        <w:rPr>
          <w:rStyle w:val="TagStyle"/>
          <w:rtl/>
        </w:rPr>
        <w:t xml:space="preserve"> &lt;&lt; דובר &gt;&gt; </w:t>
      </w:r>
      <w:r>
        <w:rPr>
          <w:rtl/>
        </w:rPr>
        <w:t>דן סלומון:</w:t>
      </w:r>
      <w:r w:rsidRPr="00D14450">
        <w:rPr>
          <w:rStyle w:val="TagStyle"/>
          <w:rtl/>
        </w:rPr>
        <w:t xml:space="preserve"> &lt;&lt; דובר &gt;&gt;</w:t>
      </w:r>
      <w:r>
        <w:rPr>
          <w:rtl/>
        </w:rPr>
        <w:t xml:space="preserve">   </w:t>
      </w:r>
      <w:bookmarkEnd w:id="5365"/>
    </w:p>
    <w:p w:rsidR="00D14450" w:rsidRDefault="00D14450" w:rsidP="00D14450">
      <w:pPr>
        <w:pStyle w:val="KeepWithNext"/>
        <w:rPr>
          <w:rtl/>
        </w:rPr>
      </w:pPr>
    </w:p>
    <w:p w:rsidR="00D14450" w:rsidRDefault="00D14450" w:rsidP="00400913">
      <w:pPr>
        <w:rPr>
          <w:rtl/>
        </w:rPr>
      </w:pPr>
      <w:bookmarkStart w:id="5366" w:name="_ETM_Q1_802400"/>
      <w:bookmarkStart w:id="5367" w:name="_ETM_Q1_795651"/>
      <w:bookmarkEnd w:id="5366"/>
      <w:bookmarkEnd w:id="5367"/>
      <w:r>
        <w:rPr>
          <w:rFonts w:hint="cs"/>
          <w:rtl/>
        </w:rPr>
        <w:t xml:space="preserve">הוא ירוויח את הטרנד הבריאותי. </w:t>
      </w:r>
      <w:proofErr w:type="spellStart"/>
      <w:r>
        <w:rPr>
          <w:rFonts w:hint="cs"/>
          <w:rtl/>
        </w:rPr>
        <w:t>הצליאקים</w:t>
      </w:r>
      <w:proofErr w:type="spellEnd"/>
      <w:r>
        <w:rPr>
          <w:rFonts w:hint="cs"/>
          <w:rtl/>
        </w:rPr>
        <w:t xml:space="preserve"> זה 1.5% </w:t>
      </w:r>
      <w:bookmarkStart w:id="5368" w:name="_ETM_Q1_807650"/>
      <w:bookmarkEnd w:id="5368"/>
      <w:r>
        <w:rPr>
          <w:rFonts w:hint="cs"/>
          <w:rtl/>
        </w:rPr>
        <w:t>- 2% מהאוכלוסיי</w:t>
      </w:r>
      <w:r>
        <w:rPr>
          <w:rFonts w:hint="eastAsia"/>
          <w:rtl/>
        </w:rPr>
        <w:t>ה</w:t>
      </w:r>
      <w:r w:rsidR="00400913">
        <w:rPr>
          <w:rFonts w:hint="cs"/>
          <w:rtl/>
        </w:rPr>
        <w:t xml:space="preserve">. קחי את </w:t>
      </w:r>
      <w:r>
        <w:rPr>
          <w:rFonts w:hint="cs"/>
          <w:rtl/>
        </w:rPr>
        <w:t>משפחה גרעינית לדוגמה כש</w:t>
      </w:r>
      <w:bookmarkStart w:id="5369" w:name="_ETM_Q1_817650"/>
      <w:bookmarkEnd w:id="5369"/>
      <w:r>
        <w:rPr>
          <w:rFonts w:hint="cs"/>
          <w:rtl/>
        </w:rPr>
        <w:t>אין גלוטן חוץ מפסטה ו</w:t>
      </w:r>
      <w:r w:rsidR="00400913">
        <w:rPr>
          <w:rFonts w:hint="cs"/>
          <w:rtl/>
        </w:rPr>
        <w:t>מ</w:t>
      </w:r>
      <w:r>
        <w:rPr>
          <w:rFonts w:hint="cs"/>
          <w:rtl/>
        </w:rPr>
        <w:t xml:space="preserve">לחם וכל המוצרים ללא </w:t>
      </w:r>
      <w:bookmarkStart w:id="5370" w:name="_ETM_Q1_819650"/>
      <w:bookmarkEnd w:id="5370"/>
      <w:r>
        <w:rPr>
          <w:rFonts w:hint="cs"/>
          <w:rtl/>
        </w:rPr>
        <w:t xml:space="preserve">גלוטן, אז כל המשפחה קונה ולא רק </w:t>
      </w:r>
      <w:proofErr w:type="spellStart"/>
      <w:r>
        <w:rPr>
          <w:rFonts w:hint="cs"/>
          <w:rtl/>
        </w:rPr>
        <w:t>הצליאקים</w:t>
      </w:r>
      <w:proofErr w:type="spellEnd"/>
      <w:r>
        <w:rPr>
          <w:rFonts w:hint="cs"/>
          <w:rtl/>
        </w:rPr>
        <w:t xml:space="preserve"> אלא כלל </w:t>
      </w:r>
      <w:bookmarkStart w:id="5371" w:name="_ETM_Q1_823150"/>
      <w:bookmarkEnd w:id="5371"/>
      <w:r>
        <w:rPr>
          <w:rFonts w:hint="cs"/>
          <w:rtl/>
        </w:rPr>
        <w:t>המשפחה. נניח במשפחה ממוצעת זה 3.7%, או אפילו 4% אבל ה</w:t>
      </w:r>
      <w:bookmarkStart w:id="5372" w:name="_ETM_Q1_828650"/>
      <w:bookmarkEnd w:id="5372"/>
      <w:r>
        <w:rPr>
          <w:rFonts w:hint="cs"/>
          <w:rtl/>
        </w:rPr>
        <w:t xml:space="preserve">טרנד הבריאותי מדבר על 10% ואפילו 12%, אז הוא אומר </w:t>
      </w:r>
      <w:bookmarkStart w:id="5373" w:name="_ETM_Q1_832900"/>
      <w:bookmarkEnd w:id="5373"/>
      <w:r>
        <w:rPr>
          <w:rFonts w:hint="cs"/>
          <w:rtl/>
        </w:rPr>
        <w:t>שלא שווה לו לכתוב "ללא גלוטן".</w:t>
      </w:r>
    </w:p>
    <w:p w:rsidR="00400913" w:rsidRDefault="00400913" w:rsidP="00D14450">
      <w:pPr>
        <w:rPr>
          <w:rtl/>
        </w:rPr>
      </w:pPr>
    </w:p>
    <w:p w:rsidR="00400913" w:rsidRDefault="00400913" w:rsidP="00400913">
      <w:pPr>
        <w:pStyle w:val="a4"/>
        <w:keepNext/>
        <w:rPr>
          <w:rtl/>
        </w:rPr>
      </w:pPr>
      <w:bookmarkStart w:id="5374" w:name="ET_speaker_נעה_בן_שבת_810"/>
      <w:r w:rsidRPr="00400913">
        <w:rPr>
          <w:rStyle w:val="TagStyle"/>
          <w:rtl/>
        </w:rPr>
        <w:t xml:space="preserve"> &lt;&lt; דובר &gt;&gt; </w:t>
      </w:r>
      <w:r>
        <w:rPr>
          <w:rtl/>
        </w:rPr>
        <w:t>נעה בן שבת:</w:t>
      </w:r>
      <w:r w:rsidRPr="00400913">
        <w:rPr>
          <w:rStyle w:val="TagStyle"/>
          <w:rtl/>
        </w:rPr>
        <w:t xml:space="preserve"> &lt;&lt; דובר &gt;&gt;</w:t>
      </w:r>
      <w:r>
        <w:rPr>
          <w:rtl/>
        </w:rPr>
        <w:t xml:space="preserve">   </w:t>
      </w:r>
      <w:bookmarkEnd w:id="5374"/>
    </w:p>
    <w:p w:rsidR="00400913" w:rsidRDefault="00400913" w:rsidP="00400913">
      <w:pPr>
        <w:pStyle w:val="KeepWithNext"/>
        <w:rPr>
          <w:rtl/>
        </w:rPr>
      </w:pPr>
    </w:p>
    <w:p w:rsidR="00D14450" w:rsidRDefault="00D14450" w:rsidP="00D14450">
      <w:pPr>
        <w:rPr>
          <w:rtl/>
        </w:rPr>
      </w:pPr>
      <w:bookmarkStart w:id="5375" w:name="_ETM_Q1_836151"/>
      <w:bookmarkStart w:id="5376" w:name="_ETM_Q1_836401"/>
      <w:bookmarkStart w:id="5377" w:name="_ETM_Q1_832400"/>
      <w:bookmarkStart w:id="5378" w:name="_ETM_Q1_832651"/>
      <w:bookmarkEnd w:id="5375"/>
      <w:bookmarkEnd w:id="5376"/>
      <w:bookmarkEnd w:id="5377"/>
      <w:bookmarkEnd w:id="5378"/>
      <w:r>
        <w:rPr>
          <w:rFonts w:hint="cs"/>
          <w:rtl/>
        </w:rPr>
        <w:t xml:space="preserve">אבל מה הטרנד הבריאותי? </w:t>
      </w:r>
      <w:bookmarkStart w:id="5379" w:name="_ETM_Q1_834900"/>
      <w:bookmarkEnd w:id="5379"/>
      <w:r>
        <w:rPr>
          <w:rFonts w:hint="cs"/>
          <w:rtl/>
        </w:rPr>
        <w:t>אני לא מצליחה להבין.</w:t>
      </w:r>
    </w:p>
    <w:p w:rsidR="00D14450" w:rsidRDefault="00D14450" w:rsidP="00D14450">
      <w:pPr>
        <w:rPr>
          <w:rtl/>
        </w:rPr>
      </w:pPr>
      <w:bookmarkStart w:id="5380" w:name="_ETM_Q1_841150"/>
      <w:bookmarkEnd w:id="5380"/>
    </w:p>
    <w:p w:rsidR="00D14450" w:rsidRDefault="00D14450" w:rsidP="00D14450">
      <w:pPr>
        <w:pStyle w:val="af9"/>
        <w:keepNext/>
        <w:rPr>
          <w:rtl/>
        </w:rPr>
      </w:pPr>
      <w:bookmarkStart w:id="5381" w:name="ET_guest_928650_790"/>
      <w:r w:rsidRPr="00D14450">
        <w:rPr>
          <w:rStyle w:val="TagStyle"/>
          <w:rtl/>
        </w:rPr>
        <w:t xml:space="preserve"> &lt;&lt; אורח &gt;&gt; </w:t>
      </w:r>
      <w:proofErr w:type="spellStart"/>
      <w:r>
        <w:rPr>
          <w:rtl/>
        </w:rPr>
        <w:t>רוית</w:t>
      </w:r>
      <w:proofErr w:type="spellEnd"/>
      <w:r>
        <w:rPr>
          <w:rtl/>
        </w:rPr>
        <w:t xml:space="preserve"> ארבל:</w:t>
      </w:r>
      <w:r w:rsidRPr="00D14450">
        <w:rPr>
          <w:rStyle w:val="TagStyle"/>
          <w:rtl/>
        </w:rPr>
        <w:t xml:space="preserve"> &lt;&lt; אורח &gt;&gt;</w:t>
      </w:r>
      <w:r>
        <w:rPr>
          <w:rtl/>
        </w:rPr>
        <w:t xml:space="preserve">   </w:t>
      </w:r>
      <w:bookmarkEnd w:id="5381"/>
    </w:p>
    <w:p w:rsidR="00D14450" w:rsidRDefault="00D14450" w:rsidP="00D14450">
      <w:pPr>
        <w:pStyle w:val="KeepWithNext"/>
        <w:rPr>
          <w:rtl/>
        </w:rPr>
      </w:pPr>
    </w:p>
    <w:p w:rsidR="00D14450" w:rsidRDefault="00D14450" w:rsidP="00D14450">
      <w:pPr>
        <w:rPr>
          <w:rtl/>
        </w:rPr>
      </w:pPr>
      <w:bookmarkStart w:id="5382" w:name="_ETM_Q1_841400"/>
      <w:bookmarkStart w:id="5383" w:name="_ETM_Q1_836901"/>
      <w:bookmarkEnd w:id="5382"/>
      <w:bookmarkEnd w:id="5383"/>
      <w:r>
        <w:rPr>
          <w:rFonts w:hint="cs"/>
          <w:rtl/>
        </w:rPr>
        <w:t>אנ</w:t>
      </w:r>
      <w:bookmarkStart w:id="5384" w:name="_ETM_Q1_837150"/>
      <w:bookmarkEnd w:id="5384"/>
      <w:r>
        <w:rPr>
          <w:rFonts w:hint="cs"/>
          <w:rtl/>
        </w:rPr>
        <w:t xml:space="preserve">י רק ניסיתי לעזור. הוא אומר שיש </w:t>
      </w:r>
      <w:bookmarkStart w:id="5385" w:name="_ETM_Q1_839150"/>
      <w:bookmarkEnd w:id="5385"/>
      <w:r w:rsidR="00FA31B4">
        <w:rPr>
          <w:rFonts w:hint="cs"/>
          <w:rtl/>
        </w:rPr>
        <w:t>אוכלוסיי</w:t>
      </w:r>
      <w:r w:rsidR="00FA31B4">
        <w:rPr>
          <w:rFonts w:hint="eastAsia"/>
          <w:rtl/>
        </w:rPr>
        <w:t>ה</w:t>
      </w:r>
      <w:r>
        <w:rPr>
          <w:rFonts w:hint="cs"/>
          <w:rtl/>
        </w:rPr>
        <w:t xml:space="preserve"> גדולה יותר שהיא בטרנד הבריאותי - - - </w:t>
      </w:r>
      <w:bookmarkStart w:id="5386" w:name="_ETM_Q1_845401"/>
      <w:bookmarkEnd w:id="5386"/>
    </w:p>
    <w:p w:rsidR="00D14450" w:rsidRDefault="00D14450" w:rsidP="00D14450">
      <w:pPr>
        <w:rPr>
          <w:rtl/>
        </w:rPr>
      </w:pPr>
      <w:bookmarkStart w:id="5387" w:name="_ETM_Q1_845650"/>
      <w:bookmarkStart w:id="5388" w:name="_ETM_Q1_846150"/>
      <w:bookmarkEnd w:id="5387"/>
      <w:bookmarkEnd w:id="5388"/>
    </w:p>
    <w:p w:rsidR="00D14450" w:rsidRDefault="00D14450" w:rsidP="00D14450">
      <w:pPr>
        <w:pStyle w:val="af6"/>
        <w:keepNext/>
        <w:rPr>
          <w:rtl/>
        </w:rPr>
      </w:pPr>
      <w:bookmarkStart w:id="5389" w:name="ET_yor_6447_791"/>
      <w:r w:rsidRPr="00D14450">
        <w:rPr>
          <w:rStyle w:val="TagStyle"/>
          <w:rtl/>
        </w:rPr>
        <w:t xml:space="preserve"> &lt;&lt; </w:t>
      </w:r>
      <w:proofErr w:type="spellStart"/>
      <w:r w:rsidRPr="00D14450">
        <w:rPr>
          <w:rStyle w:val="TagStyle"/>
          <w:rtl/>
        </w:rPr>
        <w:t>יור</w:t>
      </w:r>
      <w:proofErr w:type="spellEnd"/>
      <w:r w:rsidRPr="00D14450">
        <w:rPr>
          <w:rStyle w:val="TagStyle"/>
          <w:rtl/>
        </w:rPr>
        <w:t xml:space="preserve"> &gt;&gt; </w:t>
      </w:r>
      <w:r>
        <w:rPr>
          <w:rtl/>
        </w:rPr>
        <w:t xml:space="preserve">היו"ר יונתן </w:t>
      </w:r>
      <w:proofErr w:type="spellStart"/>
      <w:r>
        <w:rPr>
          <w:rtl/>
        </w:rPr>
        <w:t>מישרקי</w:t>
      </w:r>
      <w:proofErr w:type="spellEnd"/>
      <w:r>
        <w:rPr>
          <w:rtl/>
        </w:rPr>
        <w:t>:</w:t>
      </w:r>
      <w:r w:rsidRPr="00D14450">
        <w:rPr>
          <w:rStyle w:val="TagStyle"/>
          <w:rtl/>
        </w:rPr>
        <w:t xml:space="preserve"> &lt;&lt; יור &gt;&gt;</w:t>
      </w:r>
      <w:r>
        <w:rPr>
          <w:rtl/>
        </w:rPr>
        <w:t xml:space="preserve">   </w:t>
      </w:r>
      <w:bookmarkEnd w:id="5389"/>
    </w:p>
    <w:p w:rsidR="00D14450" w:rsidRDefault="00D14450" w:rsidP="00D14450">
      <w:pPr>
        <w:pStyle w:val="KeepWithNext"/>
        <w:rPr>
          <w:rtl/>
        </w:rPr>
      </w:pPr>
    </w:p>
    <w:p w:rsidR="00D14450" w:rsidRDefault="00D14450" w:rsidP="00400913">
      <w:pPr>
        <w:rPr>
          <w:rtl/>
        </w:rPr>
      </w:pPr>
      <w:bookmarkStart w:id="5390" w:name="_ETM_Q1_846400"/>
      <w:bookmarkEnd w:id="5390"/>
      <w:r>
        <w:rPr>
          <w:rFonts w:hint="cs"/>
          <w:rtl/>
        </w:rPr>
        <w:t>שצור</w:t>
      </w:r>
      <w:r w:rsidR="00400913">
        <w:rPr>
          <w:rFonts w:hint="cs"/>
          <w:rtl/>
        </w:rPr>
        <w:t>כת</w:t>
      </w:r>
      <w:r>
        <w:rPr>
          <w:rFonts w:hint="cs"/>
          <w:rtl/>
        </w:rPr>
        <w:t xml:space="preserve"> "דל גלוטן".</w:t>
      </w:r>
    </w:p>
    <w:p w:rsidR="00D14450" w:rsidRDefault="00D14450" w:rsidP="00D14450">
      <w:pPr>
        <w:rPr>
          <w:rtl/>
        </w:rPr>
      </w:pPr>
      <w:bookmarkStart w:id="5391" w:name="_ETM_Q1_848400"/>
      <w:bookmarkStart w:id="5392" w:name="_ETM_Q1_911150"/>
      <w:bookmarkEnd w:id="5391"/>
      <w:bookmarkEnd w:id="5392"/>
    </w:p>
    <w:p w:rsidR="00D14450" w:rsidRDefault="00D14450" w:rsidP="00D14450">
      <w:pPr>
        <w:pStyle w:val="a4"/>
        <w:keepNext/>
        <w:rPr>
          <w:rtl/>
        </w:rPr>
      </w:pPr>
      <w:bookmarkStart w:id="5393" w:name="ET_speaker_דן_סלומון__793"/>
      <w:r w:rsidRPr="00D14450">
        <w:rPr>
          <w:rStyle w:val="TagStyle"/>
          <w:rtl/>
        </w:rPr>
        <w:t xml:space="preserve"> &lt;&lt; דובר &gt;&gt; </w:t>
      </w:r>
      <w:r>
        <w:rPr>
          <w:rtl/>
        </w:rPr>
        <w:t>דן סלומון:</w:t>
      </w:r>
      <w:r w:rsidRPr="00D14450">
        <w:rPr>
          <w:rStyle w:val="TagStyle"/>
          <w:rtl/>
        </w:rPr>
        <w:t xml:space="preserve"> &lt;&lt; דובר &gt;&gt;</w:t>
      </w:r>
      <w:r>
        <w:rPr>
          <w:rtl/>
        </w:rPr>
        <w:t xml:space="preserve">   </w:t>
      </w:r>
      <w:bookmarkEnd w:id="5393"/>
    </w:p>
    <w:p w:rsidR="00D14450" w:rsidRDefault="00D14450" w:rsidP="00D14450">
      <w:pPr>
        <w:pStyle w:val="KeepWithNext"/>
        <w:rPr>
          <w:rtl/>
        </w:rPr>
      </w:pPr>
    </w:p>
    <w:p w:rsidR="00D14450" w:rsidRDefault="00D14450" w:rsidP="00400913">
      <w:pPr>
        <w:rPr>
          <w:rtl/>
        </w:rPr>
      </w:pPr>
      <w:bookmarkStart w:id="5394" w:name="_ETM_Q1_911400"/>
      <w:bookmarkStart w:id="5395" w:name="_ETM_Q1_848900"/>
      <w:bookmarkEnd w:id="5394"/>
      <w:bookmarkEnd w:id="5395"/>
      <w:r>
        <w:rPr>
          <w:rFonts w:hint="cs"/>
          <w:rtl/>
        </w:rPr>
        <w:t xml:space="preserve">אם </w:t>
      </w:r>
      <w:r w:rsidR="00400913">
        <w:rPr>
          <w:rFonts w:hint="cs"/>
          <w:rtl/>
        </w:rPr>
        <w:t xml:space="preserve">חשוב למי שמאמץ את </w:t>
      </w:r>
      <w:r>
        <w:rPr>
          <w:rFonts w:hint="cs"/>
          <w:rtl/>
        </w:rPr>
        <w:t xml:space="preserve">הטרנד הבריאותי לא לצרוך גלוטן, </w:t>
      </w:r>
      <w:bookmarkStart w:id="5396" w:name="_ETM_Q1_854150"/>
      <w:bookmarkEnd w:id="5396"/>
      <w:r>
        <w:rPr>
          <w:rFonts w:hint="cs"/>
          <w:rtl/>
        </w:rPr>
        <w:t xml:space="preserve">שיקנה ללא גלוטן, אני לא מבין מה הבעיה. זה </w:t>
      </w:r>
      <w:bookmarkStart w:id="5397" w:name="_ETM_Q1_857401"/>
      <w:bookmarkEnd w:id="5397"/>
      <w:r>
        <w:rPr>
          <w:rFonts w:hint="cs"/>
          <w:rtl/>
        </w:rPr>
        <w:t xml:space="preserve">שבאירופה יושבים יצרנים בכל הוועדות ולא מתחשבים - - - </w:t>
      </w:r>
      <w:bookmarkStart w:id="5398" w:name="_ETM_Q1_863900"/>
      <w:bookmarkEnd w:id="5398"/>
      <w:r>
        <w:rPr>
          <w:rFonts w:hint="cs"/>
          <w:rtl/>
        </w:rPr>
        <w:t xml:space="preserve">אין להם את דן סלומון שיישב להם בתוך הוועדה </w:t>
      </w:r>
      <w:bookmarkStart w:id="5399" w:name="_ETM_Q1_867150"/>
      <w:bookmarkEnd w:id="5399"/>
      <w:r>
        <w:rPr>
          <w:rFonts w:hint="cs"/>
          <w:rtl/>
        </w:rPr>
        <w:t xml:space="preserve">ויגיד להם לא לצרוך דל גלוטן. מי שיכול לכתוב </w:t>
      </w:r>
      <w:bookmarkStart w:id="5400" w:name="_ETM_Q1_871150"/>
      <w:bookmarkEnd w:id="5400"/>
      <w:r>
        <w:rPr>
          <w:rFonts w:hint="cs"/>
          <w:rtl/>
        </w:rPr>
        <w:t xml:space="preserve">"דל גלוטן" יכול גם לכתוב "ללא גלוטן" </w:t>
      </w:r>
      <w:proofErr w:type="spellStart"/>
      <w:r>
        <w:rPr>
          <w:rFonts w:hint="cs"/>
          <w:rtl/>
        </w:rPr>
        <w:t>ונחריג</w:t>
      </w:r>
      <w:proofErr w:type="spellEnd"/>
      <w:r>
        <w:rPr>
          <w:rFonts w:hint="cs"/>
          <w:rtl/>
        </w:rPr>
        <w:t xml:space="preserve"> את שיבולת </w:t>
      </w:r>
      <w:bookmarkStart w:id="5401" w:name="_ETM_Q1_875650"/>
      <w:bookmarkEnd w:id="5401"/>
      <w:r>
        <w:rPr>
          <w:rFonts w:hint="cs"/>
          <w:rtl/>
        </w:rPr>
        <w:t>שועל, שזה סרט אחר לגמרי עם תקנות אחרות לגמרי ואני יכול ל</w:t>
      </w:r>
      <w:bookmarkStart w:id="5402" w:name="_ETM_Q1_879650"/>
      <w:bookmarkEnd w:id="5402"/>
      <w:r>
        <w:rPr>
          <w:rFonts w:hint="cs"/>
          <w:rtl/>
        </w:rPr>
        <w:t>הבין את זה.</w:t>
      </w:r>
    </w:p>
    <w:p w:rsidR="00D14450" w:rsidRDefault="00D14450" w:rsidP="00D14450">
      <w:pPr>
        <w:rPr>
          <w:rtl/>
        </w:rPr>
      </w:pPr>
      <w:bookmarkStart w:id="5403" w:name="_ETM_Q1_909150"/>
      <w:bookmarkEnd w:id="5403"/>
    </w:p>
    <w:p w:rsidR="00D14450" w:rsidRDefault="00D14450" w:rsidP="00D14450">
      <w:pPr>
        <w:pStyle w:val="af6"/>
        <w:keepNext/>
        <w:rPr>
          <w:rtl/>
        </w:rPr>
      </w:pPr>
      <w:bookmarkStart w:id="5404" w:name="ET_yor_6447_792"/>
      <w:r w:rsidRPr="00D14450">
        <w:rPr>
          <w:rStyle w:val="TagStyle"/>
          <w:rtl/>
        </w:rPr>
        <w:t xml:space="preserve"> &lt;&lt; </w:t>
      </w:r>
      <w:proofErr w:type="spellStart"/>
      <w:r w:rsidRPr="00D14450">
        <w:rPr>
          <w:rStyle w:val="TagStyle"/>
          <w:rtl/>
        </w:rPr>
        <w:t>יור</w:t>
      </w:r>
      <w:proofErr w:type="spellEnd"/>
      <w:r w:rsidRPr="00D14450">
        <w:rPr>
          <w:rStyle w:val="TagStyle"/>
          <w:rtl/>
        </w:rPr>
        <w:t xml:space="preserve"> &gt;&gt; </w:t>
      </w:r>
      <w:r>
        <w:rPr>
          <w:rtl/>
        </w:rPr>
        <w:t xml:space="preserve">היו"ר יונתן </w:t>
      </w:r>
      <w:proofErr w:type="spellStart"/>
      <w:r>
        <w:rPr>
          <w:rtl/>
        </w:rPr>
        <w:t>מישרקי</w:t>
      </w:r>
      <w:proofErr w:type="spellEnd"/>
      <w:r>
        <w:rPr>
          <w:rtl/>
        </w:rPr>
        <w:t>:</w:t>
      </w:r>
      <w:r w:rsidRPr="00D14450">
        <w:rPr>
          <w:rStyle w:val="TagStyle"/>
          <w:rtl/>
        </w:rPr>
        <w:t xml:space="preserve"> &lt;&lt; יור &gt;&gt;</w:t>
      </w:r>
      <w:r>
        <w:rPr>
          <w:rtl/>
        </w:rPr>
        <w:t xml:space="preserve">   </w:t>
      </w:r>
      <w:bookmarkEnd w:id="5404"/>
    </w:p>
    <w:p w:rsidR="00D14450" w:rsidRDefault="00D14450" w:rsidP="00D14450">
      <w:pPr>
        <w:pStyle w:val="KeepWithNext"/>
        <w:rPr>
          <w:rtl/>
        </w:rPr>
      </w:pPr>
    </w:p>
    <w:p w:rsidR="00D14450" w:rsidRPr="00D14450" w:rsidRDefault="00D14450" w:rsidP="00D14450">
      <w:pPr>
        <w:rPr>
          <w:rtl/>
        </w:rPr>
      </w:pPr>
      <w:bookmarkStart w:id="5405" w:name="_ETM_Q1_909400"/>
      <w:bookmarkStart w:id="5406" w:name="_ETM_Q1_882900"/>
      <w:bookmarkEnd w:id="5405"/>
      <w:bookmarkEnd w:id="5406"/>
      <w:r>
        <w:rPr>
          <w:rFonts w:hint="cs"/>
          <w:rtl/>
        </w:rPr>
        <w:t>למה אתה לא אומר למשרד ה</w:t>
      </w:r>
      <w:bookmarkStart w:id="5407" w:name="_ETM_Q1_885900"/>
      <w:bookmarkEnd w:id="5407"/>
      <w:r>
        <w:rPr>
          <w:rFonts w:hint="cs"/>
          <w:rtl/>
        </w:rPr>
        <w:t xml:space="preserve">כלכלה שיכריחו את המפעלים שמייצרים "ללא גלוטן", </w:t>
      </w:r>
      <w:r w:rsidR="00400913">
        <w:rPr>
          <w:rFonts w:hint="cs"/>
          <w:rtl/>
        </w:rPr>
        <w:t>ש</w:t>
      </w:r>
      <w:r>
        <w:rPr>
          <w:rFonts w:hint="cs"/>
          <w:rtl/>
        </w:rPr>
        <w:t xml:space="preserve">מי שעומד </w:t>
      </w:r>
      <w:bookmarkStart w:id="5408" w:name="_ETM_Q1_893650"/>
      <w:bookmarkEnd w:id="5408"/>
      <w:r>
        <w:rPr>
          <w:rFonts w:hint="cs"/>
          <w:rtl/>
        </w:rPr>
        <w:t>בא</w:t>
      </w:r>
      <w:r w:rsidR="00400913">
        <w:rPr>
          <w:rFonts w:hint="cs"/>
          <w:rtl/>
        </w:rPr>
        <w:t xml:space="preserve">ותה רמה של "ללא גלוטן" </w:t>
      </w:r>
      <w:r>
        <w:rPr>
          <w:rFonts w:hint="cs"/>
          <w:rtl/>
        </w:rPr>
        <w:t xml:space="preserve">לא יתפשר ויכתוב "דל גלוטן", </w:t>
      </w:r>
      <w:bookmarkStart w:id="5409" w:name="_ETM_Q1_898401"/>
      <w:bookmarkEnd w:id="5409"/>
      <w:r>
        <w:rPr>
          <w:rFonts w:hint="cs"/>
          <w:rtl/>
        </w:rPr>
        <w:t xml:space="preserve">אלא שיהיה איזשהו מנגנון פיקוח שמשאיר את הקורנפלקס ואת </w:t>
      </w:r>
      <w:bookmarkStart w:id="5410" w:name="_ETM_Q1_902400"/>
      <w:bookmarkEnd w:id="5410"/>
      <w:r>
        <w:rPr>
          <w:rFonts w:hint="cs"/>
          <w:rtl/>
        </w:rPr>
        <w:t xml:space="preserve">רסק העגבניות ואת כל הדברים שהם ללא גלוטן כ"ללא </w:t>
      </w:r>
      <w:bookmarkStart w:id="5411" w:name="_ETM_Q1_905900"/>
      <w:bookmarkEnd w:id="5411"/>
      <w:r>
        <w:rPr>
          <w:rFonts w:hint="cs"/>
          <w:rtl/>
        </w:rPr>
        <w:t>גלוטן" בתווית?</w:t>
      </w:r>
    </w:p>
    <w:p w:rsidR="00694F49" w:rsidRDefault="00694F49" w:rsidP="00694F49">
      <w:pPr>
        <w:rPr>
          <w:rtl/>
        </w:rPr>
      </w:pPr>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D14450" w:rsidRDefault="00D14450" w:rsidP="00D14450">
      <w:pPr>
        <w:pStyle w:val="KeepWithNext"/>
        <w:rPr>
          <w:rtl/>
        </w:rPr>
      </w:pPr>
    </w:p>
    <w:p w:rsidR="00694F49" w:rsidRDefault="00D14450" w:rsidP="00400913">
      <w:pPr>
        <w:rPr>
          <w:rtl/>
        </w:rPr>
      </w:pPr>
      <w:bookmarkStart w:id="5412" w:name="_ETM_Q1_915900"/>
      <w:bookmarkStart w:id="5413" w:name="_ETM_Q1_629400"/>
      <w:bookmarkEnd w:id="5412"/>
      <w:bookmarkEnd w:id="5413"/>
      <w:r>
        <w:rPr>
          <w:rFonts w:hint="cs"/>
          <w:rtl/>
        </w:rPr>
        <w:t xml:space="preserve">אני חושבת </w:t>
      </w:r>
      <w:r w:rsidR="00400913">
        <w:rPr>
          <w:rFonts w:hint="cs"/>
          <w:rtl/>
        </w:rPr>
        <w:t>ש</w:t>
      </w:r>
      <w:r>
        <w:rPr>
          <w:rFonts w:hint="cs"/>
          <w:rtl/>
        </w:rPr>
        <w:t xml:space="preserve">הייבוא יכול להגדיל </w:t>
      </w:r>
      <w:bookmarkStart w:id="5414" w:name="_ETM_Q1_922150"/>
      <w:bookmarkEnd w:id="5414"/>
      <w:r>
        <w:rPr>
          <w:rFonts w:hint="cs"/>
          <w:rtl/>
        </w:rPr>
        <w:t>את מגוון המוצרים המיובאים למדינת ישראל, שהיום הם לא מ</w:t>
      </w:r>
      <w:bookmarkStart w:id="5415" w:name="_ETM_Q1_926650"/>
      <w:bookmarkEnd w:id="5415"/>
      <w:r>
        <w:rPr>
          <w:rFonts w:hint="cs"/>
          <w:rtl/>
        </w:rPr>
        <w:t>יובאים, אבל כדאי לשמוע את התעשייה מה היא חושבת.</w:t>
      </w:r>
    </w:p>
    <w:p w:rsidR="00D14450" w:rsidRDefault="00D14450" w:rsidP="00694F49">
      <w:pPr>
        <w:rPr>
          <w:rtl/>
        </w:rPr>
      </w:pPr>
      <w:bookmarkStart w:id="5416" w:name="_ETM_Q1_931650"/>
      <w:bookmarkStart w:id="5417" w:name="_ETM_Q1_932900"/>
      <w:bookmarkEnd w:id="5416"/>
      <w:bookmarkEnd w:id="5417"/>
    </w:p>
    <w:p w:rsidR="00D14450" w:rsidRDefault="00D14450" w:rsidP="00D14450">
      <w:pPr>
        <w:pStyle w:val="af9"/>
        <w:keepNext/>
        <w:rPr>
          <w:rtl/>
        </w:rPr>
      </w:pPr>
      <w:bookmarkStart w:id="5418" w:name="ET_guest_905415_795"/>
      <w:r w:rsidRPr="00D14450">
        <w:rPr>
          <w:rStyle w:val="TagStyle"/>
          <w:rtl/>
        </w:rPr>
        <w:t xml:space="preserve"> &lt;&lt; אורח &gt;&gt; </w:t>
      </w:r>
      <w:r>
        <w:rPr>
          <w:rtl/>
        </w:rPr>
        <w:t xml:space="preserve">אביב </w:t>
      </w:r>
      <w:proofErr w:type="spellStart"/>
      <w:r>
        <w:rPr>
          <w:rtl/>
        </w:rPr>
        <w:t>חצבני</w:t>
      </w:r>
      <w:proofErr w:type="spellEnd"/>
      <w:r>
        <w:rPr>
          <w:rtl/>
        </w:rPr>
        <w:t>:</w:t>
      </w:r>
      <w:r w:rsidRPr="00D14450">
        <w:rPr>
          <w:rStyle w:val="TagStyle"/>
          <w:rtl/>
        </w:rPr>
        <w:t xml:space="preserve"> &lt;&lt; אורח &gt;&gt;</w:t>
      </w:r>
      <w:r>
        <w:rPr>
          <w:rtl/>
        </w:rPr>
        <w:t xml:space="preserve">   </w:t>
      </w:r>
      <w:bookmarkEnd w:id="5418"/>
    </w:p>
    <w:p w:rsidR="00D14450" w:rsidRDefault="00D14450" w:rsidP="00D14450">
      <w:pPr>
        <w:pStyle w:val="KeepWithNext"/>
        <w:rPr>
          <w:rtl/>
        </w:rPr>
      </w:pPr>
    </w:p>
    <w:p w:rsidR="00D14450" w:rsidRDefault="00D14450" w:rsidP="00400913">
      <w:pPr>
        <w:rPr>
          <w:rtl/>
        </w:rPr>
      </w:pPr>
      <w:bookmarkStart w:id="5419" w:name="_ETM_Q1_933150"/>
      <w:bookmarkEnd w:id="5419"/>
      <w:r>
        <w:rPr>
          <w:rFonts w:hint="cs"/>
          <w:rtl/>
        </w:rPr>
        <w:t>אנחנו בעמדה שאומרת לקחת את התקנה האירופאית ולאמץ אותה כמות שהיא ללא החרגות ול</w:t>
      </w:r>
      <w:bookmarkStart w:id="5420" w:name="_ETM_Q1_939150"/>
      <w:bookmarkEnd w:id="5420"/>
      <w:r>
        <w:rPr>
          <w:rFonts w:hint="cs"/>
          <w:rtl/>
        </w:rPr>
        <w:t>לא שינויים</w:t>
      </w:r>
      <w:r w:rsidR="00AE3750">
        <w:rPr>
          <w:rFonts w:hint="cs"/>
          <w:rtl/>
        </w:rPr>
        <w:t xml:space="preserve"> מהבחינה הזו</w:t>
      </w:r>
      <w:r>
        <w:rPr>
          <w:rFonts w:hint="cs"/>
          <w:rtl/>
        </w:rPr>
        <w:t xml:space="preserve">. </w:t>
      </w:r>
      <w:bookmarkStart w:id="5421" w:name="_ETM_Q1_942150"/>
      <w:bookmarkEnd w:id="5421"/>
      <w:r>
        <w:rPr>
          <w:rFonts w:hint="cs"/>
          <w:rtl/>
        </w:rPr>
        <w:t>אנחנו מבי</w:t>
      </w:r>
      <w:r w:rsidR="00405E12">
        <w:rPr>
          <w:rFonts w:hint="cs"/>
          <w:rtl/>
        </w:rPr>
        <w:t>נ</w:t>
      </w:r>
      <w:r>
        <w:rPr>
          <w:rFonts w:hint="cs"/>
          <w:rtl/>
        </w:rPr>
        <w:t xml:space="preserve">ים לחלוטין את מה שדן סלומון </w:t>
      </w:r>
      <w:r w:rsidR="00AE3750">
        <w:rPr>
          <w:rFonts w:hint="cs"/>
          <w:rtl/>
        </w:rPr>
        <w:t xml:space="preserve">אומר </w:t>
      </w:r>
      <w:r>
        <w:rPr>
          <w:rFonts w:hint="cs"/>
          <w:rtl/>
        </w:rPr>
        <w:t>מבחינת החשש</w:t>
      </w:r>
      <w:r w:rsidR="00AE3750">
        <w:rPr>
          <w:rFonts w:hint="cs"/>
          <w:rtl/>
        </w:rPr>
        <w:t xml:space="preserve"> בתמריץ הכ</w:t>
      </w:r>
      <w:bookmarkStart w:id="5422" w:name="_ETM_Q1_944401"/>
      <w:bookmarkEnd w:id="5422"/>
      <w:r w:rsidR="00AE3750">
        <w:rPr>
          <w:rFonts w:hint="cs"/>
          <w:rtl/>
        </w:rPr>
        <w:t>לכלי</w:t>
      </w:r>
      <w:r>
        <w:rPr>
          <w:rFonts w:hint="cs"/>
          <w:rtl/>
        </w:rPr>
        <w:t xml:space="preserve">, </w:t>
      </w:r>
      <w:bookmarkStart w:id="5423" w:name="_ETM_Q1_931151"/>
      <w:bookmarkEnd w:id="5423"/>
      <w:r>
        <w:rPr>
          <w:rFonts w:hint="cs"/>
          <w:rtl/>
        </w:rPr>
        <w:t xml:space="preserve">אבל מצד שני אתה צריך לדעת </w:t>
      </w:r>
      <w:r w:rsidR="00AE3750">
        <w:rPr>
          <w:rFonts w:hint="cs"/>
          <w:rtl/>
        </w:rPr>
        <w:t>לתת מענה לכולם, להשית נטל על כל היצרנים או על כ</w:t>
      </w:r>
      <w:bookmarkStart w:id="5424" w:name="_ETM_Q1_949150"/>
      <w:bookmarkEnd w:id="5424"/>
      <w:r w:rsidR="00AE3750">
        <w:rPr>
          <w:rFonts w:hint="cs"/>
          <w:rtl/>
        </w:rPr>
        <w:t xml:space="preserve">ל היבואנים שישווקו רק מוצרים ללא גלוטן ולהימנע מאוכלוסייה </w:t>
      </w:r>
      <w:bookmarkStart w:id="5425" w:name="_ETM_Q1_953901"/>
      <w:bookmarkEnd w:id="5425"/>
      <w:r w:rsidR="00AE3750">
        <w:rPr>
          <w:rFonts w:hint="cs"/>
          <w:rtl/>
        </w:rPr>
        <w:t xml:space="preserve">שנכון שהיא גדולה יותר שמעוניינת בתזונה </w:t>
      </w:r>
      <w:r w:rsidR="00400913">
        <w:rPr>
          <w:rFonts w:hint="cs"/>
          <w:rtl/>
        </w:rPr>
        <w:t>ש</w:t>
      </w:r>
      <w:r w:rsidR="00AE3750">
        <w:rPr>
          <w:rFonts w:hint="cs"/>
          <w:rtl/>
        </w:rPr>
        <w:t>לה</w:t>
      </w:r>
      <w:r w:rsidR="00400913">
        <w:rPr>
          <w:rFonts w:hint="cs"/>
          <w:rtl/>
        </w:rPr>
        <w:t xml:space="preserve"> לצרוך "דל</w:t>
      </w:r>
      <w:r w:rsidR="00AE3750">
        <w:rPr>
          <w:rFonts w:hint="cs"/>
          <w:rtl/>
        </w:rPr>
        <w:t xml:space="preserve"> מאוד בגלוטן</w:t>
      </w:r>
      <w:r w:rsidR="00400913">
        <w:rPr>
          <w:rFonts w:hint="cs"/>
          <w:rtl/>
        </w:rPr>
        <w:t>"</w:t>
      </w:r>
      <w:r w:rsidR="00AE3750">
        <w:rPr>
          <w:rFonts w:hint="cs"/>
          <w:rtl/>
        </w:rPr>
        <w:t>, וזו ה</w:t>
      </w:r>
      <w:bookmarkStart w:id="5426" w:name="_ETM_Q1_959151"/>
      <w:bookmarkEnd w:id="5426"/>
      <w:r w:rsidR="00AE3750">
        <w:rPr>
          <w:rFonts w:hint="cs"/>
          <w:rtl/>
        </w:rPr>
        <w:t xml:space="preserve">הגדרה המדויקת שמופיעה </w:t>
      </w:r>
      <w:r w:rsidR="00AE3750">
        <w:rPr>
          <w:rtl/>
        </w:rPr>
        <w:t>–</w:t>
      </w:r>
      <w:r w:rsidR="00AE3750">
        <w:rPr>
          <w:rFonts w:hint="cs"/>
          <w:rtl/>
        </w:rPr>
        <w:t xml:space="preserve"> "דל מאוד בגלוטן", אי אפשר - </w:t>
      </w:r>
      <w:bookmarkStart w:id="5427" w:name="_ETM_Q1_963150"/>
      <w:bookmarkEnd w:id="5427"/>
      <w:r w:rsidR="00AE3750">
        <w:rPr>
          <w:rFonts w:hint="cs"/>
          <w:rtl/>
        </w:rPr>
        <w:t xml:space="preserve">- - </w:t>
      </w:r>
    </w:p>
    <w:p w:rsidR="00AE3750" w:rsidRDefault="00AE3750" w:rsidP="00AE3750">
      <w:pPr>
        <w:rPr>
          <w:rtl/>
        </w:rPr>
      </w:pPr>
      <w:bookmarkStart w:id="5428" w:name="_ETM_Q1_966151"/>
      <w:bookmarkEnd w:id="5428"/>
    </w:p>
    <w:p w:rsidR="00AE3750" w:rsidRDefault="00AE3750" w:rsidP="00AE3750">
      <w:pPr>
        <w:pStyle w:val="af6"/>
        <w:keepNext/>
        <w:rPr>
          <w:rtl/>
        </w:rPr>
      </w:pPr>
      <w:bookmarkStart w:id="5429" w:name="ET_yor_6447_797"/>
      <w:r w:rsidRPr="00AE3750">
        <w:rPr>
          <w:rStyle w:val="TagStyle"/>
          <w:rtl/>
        </w:rPr>
        <w:t xml:space="preserve"> &lt;&lt; </w:t>
      </w:r>
      <w:proofErr w:type="spellStart"/>
      <w:r w:rsidRPr="00AE3750">
        <w:rPr>
          <w:rStyle w:val="TagStyle"/>
          <w:rtl/>
        </w:rPr>
        <w:t>יור</w:t>
      </w:r>
      <w:proofErr w:type="spellEnd"/>
      <w:r w:rsidRPr="00AE3750">
        <w:rPr>
          <w:rStyle w:val="TagStyle"/>
          <w:rtl/>
        </w:rPr>
        <w:t xml:space="preserve"> &gt;&gt; </w:t>
      </w:r>
      <w:r>
        <w:rPr>
          <w:rtl/>
        </w:rPr>
        <w:t xml:space="preserve">היו"ר יונתן </w:t>
      </w:r>
      <w:proofErr w:type="spellStart"/>
      <w:r>
        <w:rPr>
          <w:rtl/>
        </w:rPr>
        <w:t>מישרקי</w:t>
      </w:r>
      <w:proofErr w:type="spellEnd"/>
      <w:r>
        <w:rPr>
          <w:rtl/>
        </w:rPr>
        <w:t>:</w:t>
      </w:r>
      <w:r w:rsidRPr="00AE3750">
        <w:rPr>
          <w:rStyle w:val="TagStyle"/>
          <w:rtl/>
        </w:rPr>
        <w:t xml:space="preserve"> &lt;&lt; יור &gt;&gt;</w:t>
      </w:r>
      <w:r>
        <w:rPr>
          <w:rtl/>
        </w:rPr>
        <w:t xml:space="preserve">   </w:t>
      </w:r>
      <w:bookmarkEnd w:id="5429"/>
    </w:p>
    <w:p w:rsidR="00AE3750" w:rsidRDefault="00AE3750" w:rsidP="00AE3750">
      <w:pPr>
        <w:pStyle w:val="KeepWithNext"/>
        <w:rPr>
          <w:rtl/>
        </w:rPr>
      </w:pPr>
    </w:p>
    <w:p w:rsidR="00AE3750" w:rsidRDefault="00AE3750" w:rsidP="00AE3750">
      <w:pPr>
        <w:rPr>
          <w:rtl/>
        </w:rPr>
      </w:pPr>
      <w:bookmarkStart w:id="5430" w:name="_ETM_Q1_966400"/>
      <w:bookmarkStart w:id="5431" w:name="_ETM_Q1_963400"/>
      <w:bookmarkStart w:id="5432" w:name="_ETM_Q1_963651"/>
      <w:bookmarkEnd w:id="5430"/>
      <w:bookmarkEnd w:id="5431"/>
      <w:bookmarkEnd w:id="5432"/>
      <w:r>
        <w:rPr>
          <w:rFonts w:hint="cs"/>
          <w:rtl/>
        </w:rPr>
        <w:t>כן אבל מה אתה עונה לטענה שלו, שהתעשיינים ינצלו את האפ</w:t>
      </w:r>
      <w:bookmarkStart w:id="5433" w:name="_ETM_Q1_968150"/>
      <w:bookmarkEnd w:id="5433"/>
      <w:r>
        <w:rPr>
          <w:rFonts w:hint="cs"/>
          <w:rtl/>
        </w:rPr>
        <w:t xml:space="preserve">שרות - - - </w:t>
      </w:r>
      <w:r w:rsidR="000566A4">
        <w:rPr>
          <w:rFonts w:hint="cs"/>
          <w:rtl/>
        </w:rPr>
        <w:t xml:space="preserve">אני רוצה לקבל </w:t>
      </w:r>
      <w:bookmarkStart w:id="5434" w:name="_ETM_Q1_972900"/>
      <w:bookmarkEnd w:id="5434"/>
      <w:r w:rsidR="000566A4">
        <w:rPr>
          <w:rFonts w:hint="cs"/>
          <w:rtl/>
        </w:rPr>
        <w:t xml:space="preserve">אמירה ברורה שלכם </w:t>
      </w:r>
      <w:r w:rsidR="000566A4">
        <w:rPr>
          <w:rtl/>
        </w:rPr>
        <w:t>–</w:t>
      </w:r>
      <w:r w:rsidR="000566A4">
        <w:rPr>
          <w:rFonts w:hint="cs"/>
          <w:rtl/>
        </w:rPr>
        <w:t xml:space="preserve"> </w:t>
      </w:r>
      <w:r>
        <w:rPr>
          <w:rFonts w:hint="cs"/>
          <w:rtl/>
        </w:rPr>
        <w:t xml:space="preserve">האם באמת החשש </w:t>
      </w:r>
      <w:bookmarkStart w:id="5435" w:name="_ETM_Q1_973900"/>
      <w:bookmarkEnd w:id="5435"/>
      <w:r>
        <w:rPr>
          <w:rFonts w:hint="cs"/>
          <w:rtl/>
        </w:rPr>
        <w:t>הזה הוא חשש שעשוי להתקיים או לא?</w:t>
      </w:r>
    </w:p>
    <w:p w:rsidR="00AE3750" w:rsidRDefault="00AE3750" w:rsidP="00AE3750">
      <w:pPr>
        <w:rPr>
          <w:rtl/>
        </w:rPr>
      </w:pPr>
      <w:bookmarkStart w:id="5436" w:name="_ETM_Q1_970150"/>
      <w:bookmarkStart w:id="5437" w:name="_ETM_Q1_970900"/>
      <w:bookmarkEnd w:id="5436"/>
      <w:bookmarkEnd w:id="5437"/>
    </w:p>
    <w:p w:rsidR="00AE3750" w:rsidRDefault="00AE3750" w:rsidP="00AE3750">
      <w:pPr>
        <w:pStyle w:val="af9"/>
        <w:keepNext/>
        <w:rPr>
          <w:rtl/>
        </w:rPr>
      </w:pPr>
      <w:bookmarkStart w:id="5438" w:name="ET_guest_905415_798"/>
      <w:r w:rsidRPr="00AE3750">
        <w:rPr>
          <w:rStyle w:val="TagStyle"/>
          <w:rtl/>
        </w:rPr>
        <w:t xml:space="preserve"> &lt;&lt; אורח &gt;&gt; </w:t>
      </w:r>
      <w:r>
        <w:rPr>
          <w:rtl/>
        </w:rPr>
        <w:t xml:space="preserve">אביב </w:t>
      </w:r>
      <w:proofErr w:type="spellStart"/>
      <w:r>
        <w:rPr>
          <w:rtl/>
        </w:rPr>
        <w:t>חצבני</w:t>
      </w:r>
      <w:proofErr w:type="spellEnd"/>
      <w:r>
        <w:rPr>
          <w:rtl/>
        </w:rPr>
        <w:t>:</w:t>
      </w:r>
      <w:r w:rsidRPr="00AE3750">
        <w:rPr>
          <w:rStyle w:val="TagStyle"/>
          <w:rtl/>
        </w:rPr>
        <w:t xml:space="preserve"> &lt;&lt; אורח &gt;&gt;</w:t>
      </w:r>
      <w:r>
        <w:rPr>
          <w:rtl/>
        </w:rPr>
        <w:t xml:space="preserve">   </w:t>
      </w:r>
      <w:bookmarkEnd w:id="5438"/>
    </w:p>
    <w:p w:rsidR="00AE3750" w:rsidRDefault="00AE3750" w:rsidP="00AE3750">
      <w:pPr>
        <w:pStyle w:val="KeepWithNext"/>
        <w:rPr>
          <w:rtl/>
        </w:rPr>
      </w:pPr>
    </w:p>
    <w:p w:rsidR="00AE3750" w:rsidRDefault="00AE3750" w:rsidP="00400913">
      <w:pPr>
        <w:rPr>
          <w:rtl/>
        </w:rPr>
      </w:pPr>
      <w:bookmarkStart w:id="5439" w:name="_ETM_Q1_971150"/>
      <w:bookmarkEnd w:id="5439"/>
      <w:r>
        <w:rPr>
          <w:rFonts w:hint="cs"/>
          <w:rtl/>
        </w:rPr>
        <w:t>כשאתה תאפשר ל</w:t>
      </w:r>
      <w:bookmarkStart w:id="5440" w:name="_ETM_Q1_979150"/>
      <w:bookmarkEnd w:id="5440"/>
      <w:r w:rsidR="000566A4">
        <w:rPr>
          <w:rFonts w:hint="cs"/>
          <w:rtl/>
        </w:rPr>
        <w:t>יצרנים,</w:t>
      </w:r>
      <w:r>
        <w:rPr>
          <w:rFonts w:hint="cs"/>
          <w:rtl/>
        </w:rPr>
        <w:t xml:space="preserve"> אז מספר השחקנים שיוכלו לייצר </w:t>
      </w:r>
      <w:r w:rsidR="00400913">
        <w:rPr>
          <w:rFonts w:hint="cs"/>
          <w:rtl/>
        </w:rPr>
        <w:t>"</w:t>
      </w:r>
      <w:r w:rsidR="000566A4">
        <w:rPr>
          <w:rFonts w:hint="cs"/>
          <w:rtl/>
        </w:rPr>
        <w:t>דל מאוד בגלוטן</w:t>
      </w:r>
      <w:r w:rsidR="00400913">
        <w:rPr>
          <w:rFonts w:hint="cs"/>
          <w:rtl/>
        </w:rPr>
        <w:t>"</w:t>
      </w:r>
      <w:r w:rsidR="000566A4">
        <w:rPr>
          <w:rFonts w:hint="cs"/>
          <w:rtl/>
        </w:rPr>
        <w:t xml:space="preserve">, בין </w:t>
      </w:r>
      <w:bookmarkStart w:id="5441" w:name="_ETM_Q1_981151"/>
      <w:bookmarkEnd w:id="5441"/>
      <w:r w:rsidR="000566A4">
        <w:rPr>
          <w:rFonts w:hint="cs"/>
          <w:rtl/>
        </w:rPr>
        <w:t>אם זה בייבוא ובין אם זה בייצור מקומי, יגדל. א</w:t>
      </w:r>
      <w:bookmarkStart w:id="5442" w:name="_ETM_Q1_984151"/>
      <w:bookmarkEnd w:id="5442"/>
      <w:r w:rsidR="000566A4">
        <w:rPr>
          <w:rFonts w:hint="cs"/>
          <w:rtl/>
        </w:rPr>
        <w:t>תה רוצה לעודד יותר יצרנים ויבואנים להעמיד יותר מוצרים על המדף</w:t>
      </w:r>
      <w:bookmarkStart w:id="5443" w:name="_ETM_Q1_987151"/>
      <w:bookmarkEnd w:id="5443"/>
      <w:r w:rsidR="000566A4">
        <w:rPr>
          <w:rFonts w:hint="cs"/>
          <w:rtl/>
        </w:rPr>
        <w:t xml:space="preserve"> </w:t>
      </w:r>
      <w:r w:rsidR="000566A4">
        <w:rPr>
          <w:rtl/>
        </w:rPr>
        <w:t>–</w:t>
      </w:r>
      <w:r w:rsidR="000566A4">
        <w:rPr>
          <w:rFonts w:hint="cs"/>
          <w:rtl/>
        </w:rPr>
        <w:t xml:space="preserve"> זו המשמעות של הרפורמה הזו. להישאר במצב ה</w:t>
      </w:r>
      <w:bookmarkStart w:id="5444" w:name="_ETM_Q1_989901"/>
      <w:bookmarkEnd w:id="5444"/>
      <w:r w:rsidR="000566A4">
        <w:rPr>
          <w:rFonts w:hint="cs"/>
          <w:rtl/>
        </w:rPr>
        <w:t>נכון, אני חושב שזה יכול להביא נזק יותר מתועלת.</w:t>
      </w:r>
    </w:p>
    <w:p w:rsidR="000566A4" w:rsidRDefault="000566A4" w:rsidP="00AE3750">
      <w:pPr>
        <w:rPr>
          <w:rtl/>
        </w:rPr>
      </w:pPr>
    </w:p>
    <w:p w:rsidR="000566A4" w:rsidRPr="00AE3750" w:rsidRDefault="000566A4" w:rsidP="000566A4">
      <w:pPr>
        <w:rPr>
          <w:rtl/>
        </w:rPr>
      </w:pPr>
      <w:bookmarkStart w:id="5445" w:name="_ETM_Q1_992901"/>
      <w:bookmarkStart w:id="5446" w:name="_ETM_Q1_993400"/>
      <w:bookmarkEnd w:id="5445"/>
      <w:bookmarkEnd w:id="5446"/>
      <w:r>
        <w:rPr>
          <w:rFonts w:hint="cs"/>
          <w:rtl/>
        </w:rPr>
        <w:t xml:space="preserve">דיברנו </w:t>
      </w:r>
      <w:r w:rsidR="00507DC6">
        <w:rPr>
          <w:rFonts w:hint="cs"/>
          <w:rtl/>
        </w:rPr>
        <w:t>רבות</w:t>
      </w:r>
      <w:r>
        <w:rPr>
          <w:rFonts w:hint="cs"/>
          <w:rtl/>
        </w:rPr>
        <w:t xml:space="preserve"> על העובדה שמה שטוב לאירופה, טוב לישראל וכן </w:t>
      </w:r>
      <w:bookmarkStart w:id="5447" w:name="_ETM_Q1_996900"/>
      <w:bookmarkEnd w:id="5447"/>
      <w:r>
        <w:rPr>
          <w:rFonts w:hint="cs"/>
          <w:rtl/>
        </w:rPr>
        <w:t xml:space="preserve">הלאה, ותמיד פנינה גם אומרת בואו נסמוך ידינו עליהם </w:t>
      </w:r>
      <w:bookmarkStart w:id="5448" w:name="_ETM_Q1_1003401"/>
      <w:bookmarkEnd w:id="5448"/>
      <w:r>
        <w:rPr>
          <w:rFonts w:hint="cs"/>
          <w:rtl/>
        </w:rPr>
        <w:t>מהבחינה הזו. אם יש את ההגדרה של "ללא גלוטן" ושל "דל מ</w:t>
      </w:r>
      <w:bookmarkStart w:id="5449" w:name="_ETM_Q1_1006650"/>
      <w:bookmarkEnd w:id="5449"/>
      <w:r>
        <w:rPr>
          <w:rFonts w:hint="cs"/>
          <w:rtl/>
        </w:rPr>
        <w:t xml:space="preserve">אוד בגלוטן", </w:t>
      </w:r>
      <w:r w:rsidR="00507DC6">
        <w:rPr>
          <w:rFonts w:hint="eastAsia"/>
          <w:rtl/>
        </w:rPr>
        <w:t>–</w:t>
      </w:r>
      <w:r w:rsidR="00507DC6">
        <w:rPr>
          <w:rFonts w:hint="cs"/>
          <w:rtl/>
        </w:rPr>
        <w:t xml:space="preserve"> </w:t>
      </w:r>
      <w:r>
        <w:rPr>
          <w:rFonts w:hint="cs"/>
          <w:rtl/>
        </w:rPr>
        <w:t>אנחנ</w:t>
      </w:r>
      <w:r>
        <w:rPr>
          <w:rFonts w:hint="eastAsia"/>
          <w:rtl/>
        </w:rPr>
        <w:t>ו</w:t>
      </w:r>
      <w:r>
        <w:rPr>
          <w:rFonts w:hint="cs"/>
          <w:rtl/>
        </w:rPr>
        <w:t xml:space="preserve"> וחושבים שראוי לאמץ אותה מהבחינה </w:t>
      </w:r>
      <w:bookmarkStart w:id="5450" w:name="_ETM_Q1_1007900"/>
      <w:bookmarkEnd w:id="5450"/>
      <w:r>
        <w:rPr>
          <w:rFonts w:hint="cs"/>
          <w:rtl/>
        </w:rPr>
        <w:t>הזו. אני מסכים אתך שאם בסוף הוא יר</w:t>
      </w:r>
      <w:bookmarkStart w:id="5451" w:name="_ETM_Q1_1002735"/>
      <w:bookmarkEnd w:id="5451"/>
      <w:r>
        <w:rPr>
          <w:rFonts w:hint="cs"/>
          <w:rtl/>
        </w:rPr>
        <w:t>אה במצב השוק שיש מחסור, שיבוא לוועדה, למשרד הכלכלה, למשרדים ו</w:t>
      </w:r>
      <w:bookmarkStart w:id="5452" w:name="_ETM_Q1_1014401"/>
      <w:bookmarkEnd w:id="5452"/>
      <w:r>
        <w:rPr>
          <w:rFonts w:hint="cs"/>
          <w:rtl/>
        </w:rPr>
        <w:t xml:space="preserve">ימצאו לזה פתרון, אבל אי אפשר להגביל את השוק מתוך </w:t>
      </w:r>
      <w:bookmarkStart w:id="5453" w:name="_ETM_Q1_1016900"/>
      <w:bookmarkEnd w:id="5453"/>
      <w:r>
        <w:rPr>
          <w:rFonts w:hint="cs"/>
          <w:rtl/>
        </w:rPr>
        <w:t>חשש.</w:t>
      </w:r>
    </w:p>
    <w:p w:rsidR="000566A4" w:rsidRDefault="000566A4" w:rsidP="00D14450">
      <w:pPr>
        <w:rPr>
          <w:rtl/>
        </w:rPr>
      </w:pPr>
      <w:bookmarkStart w:id="5454" w:name="_ETM_Q1_929151"/>
      <w:bookmarkStart w:id="5455" w:name="_ETM_Q1_1020401"/>
      <w:bookmarkEnd w:id="5454"/>
      <w:bookmarkEnd w:id="5455"/>
    </w:p>
    <w:p w:rsidR="000566A4" w:rsidRDefault="000566A4" w:rsidP="000566A4">
      <w:pPr>
        <w:pStyle w:val="af9"/>
        <w:keepNext/>
        <w:rPr>
          <w:rtl/>
        </w:rPr>
      </w:pPr>
      <w:bookmarkStart w:id="5456" w:name="ET_guest_928650_799"/>
      <w:r w:rsidRPr="000566A4">
        <w:rPr>
          <w:rStyle w:val="TagStyle"/>
          <w:rtl/>
        </w:rPr>
        <w:t xml:space="preserve"> &lt;&lt; אורח &gt;&gt; </w:t>
      </w:r>
      <w:proofErr w:type="spellStart"/>
      <w:r>
        <w:rPr>
          <w:rtl/>
        </w:rPr>
        <w:t>רוית</w:t>
      </w:r>
      <w:proofErr w:type="spellEnd"/>
      <w:r>
        <w:rPr>
          <w:rtl/>
        </w:rPr>
        <w:t xml:space="preserve"> ארבל:</w:t>
      </w:r>
      <w:r w:rsidRPr="000566A4">
        <w:rPr>
          <w:rStyle w:val="TagStyle"/>
          <w:rtl/>
        </w:rPr>
        <w:t xml:space="preserve"> &lt;&lt; אורח &gt;&gt;</w:t>
      </w:r>
      <w:r>
        <w:rPr>
          <w:rtl/>
        </w:rPr>
        <w:t xml:space="preserve">   </w:t>
      </w:r>
      <w:bookmarkEnd w:id="5456"/>
    </w:p>
    <w:p w:rsidR="000566A4" w:rsidRDefault="000566A4" w:rsidP="000566A4">
      <w:pPr>
        <w:pStyle w:val="KeepWithNext"/>
        <w:rPr>
          <w:rtl/>
        </w:rPr>
      </w:pPr>
    </w:p>
    <w:p w:rsidR="000566A4" w:rsidRDefault="000566A4" w:rsidP="000566A4">
      <w:pPr>
        <w:rPr>
          <w:rtl/>
        </w:rPr>
      </w:pPr>
      <w:bookmarkStart w:id="5457" w:name="_ETM_Q1_1020650"/>
      <w:bookmarkEnd w:id="5457"/>
      <w:r>
        <w:rPr>
          <w:rFonts w:hint="cs"/>
          <w:rtl/>
        </w:rPr>
        <w:t>בפועל באירופה, יש גם וגם.</w:t>
      </w:r>
    </w:p>
    <w:p w:rsidR="000566A4" w:rsidRDefault="000566A4" w:rsidP="000566A4">
      <w:pPr>
        <w:rPr>
          <w:rtl/>
        </w:rPr>
      </w:pPr>
    </w:p>
    <w:p w:rsidR="00400913" w:rsidRDefault="00400913" w:rsidP="00400913">
      <w:pPr>
        <w:pStyle w:val="a4"/>
        <w:keepNext/>
        <w:rPr>
          <w:rtl/>
        </w:rPr>
      </w:pPr>
      <w:bookmarkStart w:id="5458" w:name="_ETM_Q1_1026651"/>
      <w:bookmarkStart w:id="5459" w:name="ET_speaker_גל_ברנס_811"/>
      <w:bookmarkEnd w:id="5458"/>
      <w:r w:rsidRPr="00400913">
        <w:rPr>
          <w:rStyle w:val="TagStyle"/>
          <w:rtl/>
        </w:rPr>
        <w:t xml:space="preserve"> &lt;&lt; דובר &gt;&gt; </w:t>
      </w:r>
      <w:r>
        <w:rPr>
          <w:rtl/>
        </w:rPr>
        <w:t>גל ברנס:</w:t>
      </w:r>
      <w:r w:rsidRPr="00400913">
        <w:rPr>
          <w:rStyle w:val="TagStyle"/>
          <w:rtl/>
        </w:rPr>
        <w:t xml:space="preserve"> &lt;&lt; דובר &gt;&gt;</w:t>
      </w:r>
      <w:r>
        <w:rPr>
          <w:rtl/>
        </w:rPr>
        <w:t xml:space="preserve">   </w:t>
      </w:r>
      <w:bookmarkEnd w:id="5459"/>
    </w:p>
    <w:p w:rsidR="00400913" w:rsidRDefault="00400913" w:rsidP="00400913">
      <w:pPr>
        <w:pStyle w:val="KeepWithNext"/>
        <w:rPr>
          <w:rtl/>
          <w:lang w:eastAsia="he-IL"/>
        </w:rPr>
      </w:pPr>
    </w:p>
    <w:p w:rsidR="000566A4" w:rsidRDefault="000566A4" w:rsidP="000566A4">
      <w:pPr>
        <w:rPr>
          <w:rtl/>
        </w:rPr>
      </w:pPr>
      <w:bookmarkStart w:id="5460" w:name="_ETM_Q1_1027401"/>
      <w:bookmarkStart w:id="5461" w:name="_ETM_Q1_1032650"/>
      <w:bookmarkStart w:id="5462" w:name="_ETM_Q1_1022651"/>
      <w:bookmarkEnd w:id="5460"/>
      <w:bookmarkEnd w:id="5461"/>
      <w:bookmarkEnd w:id="5462"/>
      <w:r>
        <w:rPr>
          <w:rFonts w:hint="cs"/>
          <w:rtl/>
        </w:rPr>
        <w:t xml:space="preserve">אני אשמח גם להתייחס. כמובן </w:t>
      </w:r>
      <w:bookmarkStart w:id="5463" w:name="_ETM_Q1_1024400"/>
      <w:bookmarkEnd w:id="5463"/>
      <w:r w:rsidR="00400913">
        <w:rPr>
          <w:rFonts w:hint="cs"/>
          <w:rtl/>
        </w:rPr>
        <w:t xml:space="preserve">שאנחנו לא רוצים החרגות ייחודיות - - - </w:t>
      </w:r>
    </w:p>
    <w:p w:rsidR="00FA31B4" w:rsidRDefault="00FA31B4" w:rsidP="000566A4">
      <w:pPr>
        <w:rPr>
          <w:rtl/>
        </w:rPr>
      </w:pPr>
      <w:bookmarkStart w:id="5464" w:name="_ETM_Q1_1034150"/>
      <w:bookmarkStart w:id="5465" w:name="_ETM_Q1_1034900"/>
      <w:bookmarkEnd w:id="5464"/>
      <w:bookmarkEnd w:id="5465"/>
    </w:p>
    <w:p w:rsidR="00FA31B4" w:rsidRDefault="00FA31B4" w:rsidP="00FA31B4">
      <w:pPr>
        <w:pStyle w:val="af6"/>
        <w:keepNext/>
        <w:rPr>
          <w:rtl/>
        </w:rPr>
      </w:pPr>
      <w:bookmarkStart w:id="5466" w:name="ET_yor_6447_793"/>
      <w:r w:rsidRPr="00FA31B4">
        <w:rPr>
          <w:rStyle w:val="TagStyle"/>
          <w:rtl/>
        </w:rPr>
        <w:t xml:space="preserve"> &lt;&lt; </w:t>
      </w:r>
      <w:proofErr w:type="spellStart"/>
      <w:r w:rsidRPr="00FA31B4">
        <w:rPr>
          <w:rStyle w:val="TagStyle"/>
          <w:rtl/>
        </w:rPr>
        <w:t>יור</w:t>
      </w:r>
      <w:proofErr w:type="spellEnd"/>
      <w:r w:rsidRPr="00FA31B4">
        <w:rPr>
          <w:rStyle w:val="TagStyle"/>
          <w:rtl/>
        </w:rPr>
        <w:t xml:space="preserve"> &gt;&gt; </w:t>
      </w:r>
      <w:r>
        <w:rPr>
          <w:rtl/>
        </w:rPr>
        <w:t xml:space="preserve">היו"ר יונתן </w:t>
      </w:r>
      <w:proofErr w:type="spellStart"/>
      <w:r>
        <w:rPr>
          <w:rtl/>
        </w:rPr>
        <w:t>מישרקי</w:t>
      </w:r>
      <w:proofErr w:type="spellEnd"/>
      <w:r>
        <w:rPr>
          <w:rtl/>
        </w:rPr>
        <w:t>:</w:t>
      </w:r>
      <w:r w:rsidRPr="00FA31B4">
        <w:rPr>
          <w:rStyle w:val="TagStyle"/>
          <w:rtl/>
        </w:rPr>
        <w:t xml:space="preserve"> &lt;&lt; יור &gt;&gt;</w:t>
      </w:r>
      <w:r>
        <w:rPr>
          <w:rtl/>
        </w:rPr>
        <w:t xml:space="preserve">   </w:t>
      </w:r>
      <w:bookmarkEnd w:id="5466"/>
    </w:p>
    <w:p w:rsidR="00FA31B4" w:rsidRDefault="00FA31B4" w:rsidP="00FA31B4">
      <w:pPr>
        <w:pStyle w:val="KeepWithNext"/>
        <w:rPr>
          <w:rtl/>
        </w:rPr>
      </w:pPr>
    </w:p>
    <w:p w:rsidR="00F203CD" w:rsidRDefault="00507DC6" w:rsidP="00F203CD">
      <w:pPr>
        <w:rPr>
          <w:rtl/>
        </w:rPr>
      </w:pPr>
      <w:bookmarkStart w:id="5467" w:name="_ETM_Q1_1035150"/>
      <w:bookmarkStart w:id="5468" w:name="_ETM_Q1_930150"/>
      <w:bookmarkStart w:id="5469" w:name="_ETM_Q1_626900"/>
      <w:bookmarkStart w:id="5470" w:name="_ETM_Q1_596650"/>
      <w:bookmarkStart w:id="5471" w:name="_ETM_Q1_312150"/>
      <w:bookmarkStart w:id="5472" w:name="_ETM_Q1_198900"/>
      <w:bookmarkStart w:id="5473" w:name="_ETM_Q1_1054400"/>
      <w:bookmarkEnd w:id="5467"/>
      <w:bookmarkEnd w:id="5468"/>
      <w:bookmarkEnd w:id="5469"/>
      <w:bookmarkEnd w:id="5470"/>
      <w:bookmarkEnd w:id="5471"/>
      <w:bookmarkEnd w:id="5472"/>
      <w:bookmarkEnd w:id="5473"/>
      <w:r>
        <w:rPr>
          <w:rFonts w:hint="cs"/>
          <w:rtl/>
        </w:rPr>
        <w:t>(</w:t>
      </w:r>
      <w:r w:rsidR="00FA31B4">
        <w:rPr>
          <w:rFonts w:hint="cs"/>
          <w:rtl/>
        </w:rPr>
        <w:t>עם דן סלומון בטלפון</w:t>
      </w:r>
      <w:r w:rsidR="00CF4CC3">
        <w:rPr>
          <w:rFonts w:hint="cs"/>
          <w:rtl/>
        </w:rPr>
        <w:t xml:space="preserve"> </w:t>
      </w:r>
      <w:bookmarkStart w:id="5474" w:name="_ETM_Q1_1050401"/>
      <w:bookmarkEnd w:id="5474"/>
      <w:r w:rsidR="00CF4CC3">
        <w:rPr>
          <w:rFonts w:hint="cs"/>
          <w:rtl/>
        </w:rPr>
        <w:t>עקב תקלה בתקשורת האינט</w:t>
      </w:r>
      <w:r>
        <w:rPr>
          <w:rFonts w:hint="cs"/>
          <w:rtl/>
        </w:rPr>
        <w:t>ר</w:t>
      </w:r>
      <w:r w:rsidR="00CF4CC3">
        <w:rPr>
          <w:rFonts w:hint="cs"/>
          <w:rtl/>
        </w:rPr>
        <w:t>נט</w:t>
      </w:r>
      <w:r>
        <w:rPr>
          <w:rFonts w:hint="cs"/>
          <w:rtl/>
        </w:rPr>
        <w:t>)</w:t>
      </w:r>
    </w:p>
    <w:p w:rsidR="00FA31B4" w:rsidRDefault="00FA31B4" w:rsidP="00F203CD">
      <w:pPr>
        <w:rPr>
          <w:rtl/>
        </w:rPr>
      </w:pPr>
    </w:p>
    <w:p w:rsidR="00FA31B4" w:rsidRDefault="00FA31B4" w:rsidP="00F203CD">
      <w:pPr>
        <w:rPr>
          <w:rtl/>
        </w:rPr>
      </w:pPr>
      <w:bookmarkStart w:id="5475" w:name="_ETM_Q1_1058650"/>
      <w:bookmarkEnd w:id="5475"/>
      <w:r>
        <w:rPr>
          <w:rFonts w:hint="cs"/>
          <w:rtl/>
        </w:rPr>
        <w:t xml:space="preserve">אני אביא את משרד הכלכלה לכאן בהקשר </w:t>
      </w:r>
      <w:bookmarkStart w:id="5476" w:name="_ETM_Q1_1065900"/>
      <w:bookmarkEnd w:id="5476"/>
      <w:r>
        <w:rPr>
          <w:rFonts w:hint="cs"/>
          <w:rtl/>
        </w:rPr>
        <w:t xml:space="preserve">הזה ואנחנו נבקש ממנו להוציא התחייבות או איזשהו מנגנון פיקוח. </w:t>
      </w:r>
      <w:bookmarkStart w:id="5477" w:name="_ETM_Q1_1070900"/>
      <w:bookmarkEnd w:id="5477"/>
      <w:r>
        <w:rPr>
          <w:rFonts w:hint="cs"/>
          <w:rtl/>
        </w:rPr>
        <w:t xml:space="preserve">התעשיינים אומרים שזה לא יקרה, אבל אני </w:t>
      </w:r>
      <w:bookmarkStart w:id="5478" w:name="_ETM_Q1_1075150"/>
      <w:bookmarkEnd w:id="5478"/>
      <w:r>
        <w:rPr>
          <w:rFonts w:hint="cs"/>
          <w:rtl/>
        </w:rPr>
        <w:t>לא סומך עליהם. אני רוצה מנגנון פיקוח של משרד הכלכלה</w:t>
      </w:r>
      <w:r w:rsidR="00CF4CC3">
        <w:rPr>
          <w:rFonts w:hint="cs"/>
          <w:rtl/>
        </w:rPr>
        <w:t>,</w:t>
      </w:r>
      <w:r>
        <w:rPr>
          <w:rFonts w:hint="cs"/>
          <w:rtl/>
        </w:rPr>
        <w:t xml:space="preserve"> </w:t>
      </w:r>
      <w:bookmarkStart w:id="5479" w:name="_ETM_Q1_1078650"/>
      <w:bookmarkEnd w:id="5479"/>
      <w:r>
        <w:rPr>
          <w:rFonts w:hint="cs"/>
          <w:rtl/>
        </w:rPr>
        <w:t>שלא ינצלו לרעה את האפשרות של "דל גלוטן" בהקשר הזה.</w:t>
      </w:r>
    </w:p>
    <w:p w:rsidR="00FA31B4" w:rsidRDefault="00FA31B4" w:rsidP="00F203CD">
      <w:pPr>
        <w:rPr>
          <w:rtl/>
        </w:rPr>
      </w:pPr>
      <w:bookmarkStart w:id="5480" w:name="_ETM_Q1_1079900"/>
      <w:bookmarkEnd w:id="5480"/>
    </w:p>
    <w:p w:rsidR="00FA31B4" w:rsidRDefault="00FA31B4" w:rsidP="00FA31B4">
      <w:pPr>
        <w:pStyle w:val="a4"/>
        <w:keepNext/>
        <w:rPr>
          <w:rtl/>
        </w:rPr>
      </w:pPr>
      <w:bookmarkStart w:id="5481" w:name="ET_speaker_נעה_בן_שבת_794"/>
      <w:r w:rsidRPr="00FA31B4">
        <w:rPr>
          <w:rStyle w:val="TagStyle"/>
          <w:rtl/>
        </w:rPr>
        <w:t xml:space="preserve"> &lt;&lt; דובר &gt;&gt; </w:t>
      </w:r>
      <w:r>
        <w:rPr>
          <w:rtl/>
        </w:rPr>
        <w:t>נעה בן שבת:</w:t>
      </w:r>
      <w:r w:rsidRPr="00FA31B4">
        <w:rPr>
          <w:rStyle w:val="TagStyle"/>
          <w:rtl/>
        </w:rPr>
        <w:t xml:space="preserve"> &lt;&lt; דובר &gt;&gt;</w:t>
      </w:r>
      <w:r>
        <w:rPr>
          <w:rtl/>
        </w:rPr>
        <w:t xml:space="preserve">   </w:t>
      </w:r>
      <w:bookmarkEnd w:id="5481"/>
    </w:p>
    <w:p w:rsidR="00FA31B4" w:rsidRDefault="00FA31B4" w:rsidP="00FA31B4">
      <w:pPr>
        <w:pStyle w:val="KeepWithNext"/>
        <w:rPr>
          <w:rtl/>
        </w:rPr>
      </w:pPr>
    </w:p>
    <w:p w:rsidR="00FA31B4" w:rsidRDefault="00FA31B4" w:rsidP="00F203CD">
      <w:pPr>
        <w:rPr>
          <w:rtl/>
        </w:rPr>
      </w:pPr>
      <w:bookmarkStart w:id="5482" w:name="_ETM_Q1_1080400"/>
      <w:bookmarkStart w:id="5483" w:name="_ETM_Q1_1084900"/>
      <w:bookmarkEnd w:id="5482"/>
      <w:bookmarkEnd w:id="5483"/>
      <w:r>
        <w:rPr>
          <w:rFonts w:hint="cs"/>
          <w:rtl/>
        </w:rPr>
        <w:t xml:space="preserve">אז </w:t>
      </w:r>
      <w:bookmarkStart w:id="5484" w:name="_ETM_Q1_1085151"/>
      <w:bookmarkEnd w:id="5484"/>
      <w:r>
        <w:rPr>
          <w:rFonts w:hint="cs"/>
          <w:rtl/>
        </w:rPr>
        <w:t>איך אפשר למנוע? יצרן שירצה לשנות?</w:t>
      </w:r>
    </w:p>
    <w:p w:rsidR="00FA31B4" w:rsidRDefault="00FA31B4" w:rsidP="00F203CD">
      <w:pPr>
        <w:rPr>
          <w:rtl/>
        </w:rPr>
      </w:pPr>
      <w:bookmarkStart w:id="5485" w:name="_ETM_Q1_1081150"/>
      <w:bookmarkEnd w:id="5485"/>
    </w:p>
    <w:p w:rsidR="00FA31B4" w:rsidRDefault="00FA31B4" w:rsidP="00FA31B4">
      <w:pPr>
        <w:pStyle w:val="af6"/>
        <w:keepNext/>
        <w:rPr>
          <w:rtl/>
        </w:rPr>
      </w:pPr>
      <w:bookmarkStart w:id="5486" w:name="ET_yor_6447_795"/>
      <w:r w:rsidRPr="00FA31B4">
        <w:rPr>
          <w:rStyle w:val="TagStyle"/>
          <w:rtl/>
        </w:rPr>
        <w:t xml:space="preserve"> &lt;&lt; </w:t>
      </w:r>
      <w:proofErr w:type="spellStart"/>
      <w:r w:rsidRPr="00FA31B4">
        <w:rPr>
          <w:rStyle w:val="TagStyle"/>
          <w:rtl/>
        </w:rPr>
        <w:t>יור</w:t>
      </w:r>
      <w:proofErr w:type="spellEnd"/>
      <w:r w:rsidRPr="00FA31B4">
        <w:rPr>
          <w:rStyle w:val="TagStyle"/>
          <w:rtl/>
        </w:rPr>
        <w:t xml:space="preserve"> &gt;&gt; </w:t>
      </w:r>
      <w:r>
        <w:rPr>
          <w:rtl/>
        </w:rPr>
        <w:t xml:space="preserve">היו"ר יונתן </w:t>
      </w:r>
      <w:proofErr w:type="spellStart"/>
      <w:r>
        <w:rPr>
          <w:rtl/>
        </w:rPr>
        <w:t>מישרקי</w:t>
      </w:r>
      <w:proofErr w:type="spellEnd"/>
      <w:r>
        <w:rPr>
          <w:rtl/>
        </w:rPr>
        <w:t>:</w:t>
      </w:r>
      <w:r w:rsidRPr="00FA31B4">
        <w:rPr>
          <w:rStyle w:val="TagStyle"/>
          <w:rtl/>
        </w:rPr>
        <w:t xml:space="preserve"> &lt;&lt; יור &gt;&gt;</w:t>
      </w:r>
      <w:r>
        <w:rPr>
          <w:rtl/>
        </w:rPr>
        <w:t xml:space="preserve">   </w:t>
      </w:r>
      <w:bookmarkEnd w:id="5486"/>
    </w:p>
    <w:p w:rsidR="00FA31B4" w:rsidRDefault="00FA31B4" w:rsidP="00FA31B4">
      <w:pPr>
        <w:pStyle w:val="KeepWithNext"/>
        <w:rPr>
          <w:rtl/>
        </w:rPr>
      </w:pPr>
    </w:p>
    <w:p w:rsidR="00FA31B4" w:rsidRDefault="00FA31B4" w:rsidP="00FA31B4">
      <w:pPr>
        <w:rPr>
          <w:rtl/>
        </w:rPr>
      </w:pPr>
      <w:bookmarkStart w:id="5487" w:name="_ETM_Q1_1081400"/>
      <w:bookmarkStart w:id="5488" w:name="_ETM_Q1_1087900"/>
      <w:bookmarkEnd w:id="5487"/>
      <w:bookmarkEnd w:id="5488"/>
      <w:r>
        <w:rPr>
          <w:rFonts w:hint="cs"/>
          <w:rtl/>
        </w:rPr>
        <w:t xml:space="preserve">אותו מוצר שהיה קיים עד </w:t>
      </w:r>
      <w:bookmarkStart w:id="5489" w:name="_ETM_Q1_1090150"/>
      <w:bookmarkEnd w:id="5489"/>
      <w:r>
        <w:rPr>
          <w:rFonts w:hint="cs"/>
          <w:rtl/>
        </w:rPr>
        <w:t xml:space="preserve">עכשיו ללא גלוטן - - - </w:t>
      </w:r>
    </w:p>
    <w:p w:rsidR="00FA31B4" w:rsidRDefault="00FA31B4" w:rsidP="00FA31B4">
      <w:pPr>
        <w:rPr>
          <w:rtl/>
        </w:rPr>
      </w:pPr>
      <w:bookmarkStart w:id="5490" w:name="_ETM_Q1_1091651"/>
      <w:bookmarkStart w:id="5491" w:name="_ETM_Q1_1101150"/>
      <w:bookmarkEnd w:id="5490"/>
      <w:bookmarkEnd w:id="5491"/>
    </w:p>
    <w:p w:rsidR="00FA31B4" w:rsidRDefault="00FA31B4" w:rsidP="00FA31B4">
      <w:pPr>
        <w:pStyle w:val="a4"/>
        <w:keepNext/>
        <w:rPr>
          <w:rtl/>
        </w:rPr>
      </w:pPr>
      <w:bookmarkStart w:id="5492" w:name="ET_speaker_נעה_בן_שבת_797"/>
      <w:r w:rsidRPr="00FA31B4">
        <w:rPr>
          <w:rStyle w:val="TagStyle"/>
          <w:rtl/>
        </w:rPr>
        <w:t xml:space="preserve"> &lt;&lt; דובר &gt;&gt; </w:t>
      </w:r>
      <w:r>
        <w:rPr>
          <w:rtl/>
        </w:rPr>
        <w:t>נעה בן שבת:</w:t>
      </w:r>
      <w:r w:rsidRPr="00FA31B4">
        <w:rPr>
          <w:rStyle w:val="TagStyle"/>
          <w:rtl/>
        </w:rPr>
        <w:t xml:space="preserve"> &lt;&lt; דובר &gt;&gt;</w:t>
      </w:r>
      <w:r>
        <w:rPr>
          <w:rtl/>
        </w:rPr>
        <w:t xml:space="preserve">   </w:t>
      </w:r>
      <w:bookmarkEnd w:id="5492"/>
    </w:p>
    <w:p w:rsidR="00FA31B4" w:rsidRDefault="00FA31B4" w:rsidP="00FA31B4">
      <w:pPr>
        <w:pStyle w:val="KeepWithNext"/>
        <w:rPr>
          <w:rtl/>
        </w:rPr>
      </w:pPr>
    </w:p>
    <w:p w:rsidR="00FA31B4" w:rsidRDefault="00CF4CC3" w:rsidP="00FA31B4">
      <w:pPr>
        <w:rPr>
          <w:rtl/>
        </w:rPr>
      </w:pPr>
      <w:bookmarkStart w:id="5493" w:name="_ETM_Q1_1101401"/>
      <w:bookmarkStart w:id="5494" w:name="_ETM_Q1_1091900"/>
      <w:bookmarkEnd w:id="5493"/>
      <w:bookmarkEnd w:id="5494"/>
      <w:r>
        <w:rPr>
          <w:rFonts w:hint="cs"/>
          <w:rtl/>
        </w:rPr>
        <w:t xml:space="preserve">האם יהיה </w:t>
      </w:r>
      <w:r w:rsidR="00FA31B4">
        <w:rPr>
          <w:rFonts w:hint="cs"/>
          <w:rtl/>
        </w:rPr>
        <w:t xml:space="preserve">מבחן </w:t>
      </w:r>
      <w:bookmarkStart w:id="5495" w:name="_ETM_Q1_1092900"/>
      <w:bookmarkEnd w:id="5495"/>
      <w:r w:rsidR="00FA31B4">
        <w:rPr>
          <w:rFonts w:hint="cs"/>
          <w:rtl/>
        </w:rPr>
        <w:t>תמיכה לדבר הזה?</w:t>
      </w:r>
    </w:p>
    <w:p w:rsidR="00FA31B4" w:rsidRDefault="00FA31B4" w:rsidP="00FA31B4">
      <w:pPr>
        <w:rPr>
          <w:rtl/>
        </w:rPr>
      </w:pPr>
      <w:bookmarkStart w:id="5496" w:name="_ETM_Q1_1094150"/>
      <w:bookmarkStart w:id="5497" w:name="_ETM_Q1_1098900"/>
      <w:bookmarkEnd w:id="5496"/>
      <w:bookmarkEnd w:id="5497"/>
    </w:p>
    <w:p w:rsidR="00FA31B4" w:rsidRDefault="00FA31B4" w:rsidP="00FA31B4">
      <w:pPr>
        <w:pStyle w:val="af6"/>
        <w:keepNext/>
        <w:rPr>
          <w:rtl/>
        </w:rPr>
      </w:pPr>
      <w:bookmarkStart w:id="5498" w:name="ET_yor_6447_796"/>
      <w:r w:rsidRPr="00FA31B4">
        <w:rPr>
          <w:rStyle w:val="TagStyle"/>
          <w:rtl/>
        </w:rPr>
        <w:t xml:space="preserve"> &lt;&lt; </w:t>
      </w:r>
      <w:proofErr w:type="spellStart"/>
      <w:r w:rsidRPr="00FA31B4">
        <w:rPr>
          <w:rStyle w:val="TagStyle"/>
          <w:rtl/>
        </w:rPr>
        <w:t>יור</w:t>
      </w:r>
      <w:proofErr w:type="spellEnd"/>
      <w:r w:rsidRPr="00FA31B4">
        <w:rPr>
          <w:rStyle w:val="TagStyle"/>
          <w:rtl/>
        </w:rPr>
        <w:t xml:space="preserve"> &gt;&gt; </w:t>
      </w:r>
      <w:r>
        <w:rPr>
          <w:rtl/>
        </w:rPr>
        <w:t xml:space="preserve">היו"ר יונתן </w:t>
      </w:r>
      <w:proofErr w:type="spellStart"/>
      <w:r>
        <w:rPr>
          <w:rtl/>
        </w:rPr>
        <w:t>מישרקי</w:t>
      </w:r>
      <w:proofErr w:type="spellEnd"/>
      <w:r>
        <w:rPr>
          <w:rtl/>
        </w:rPr>
        <w:t>:</w:t>
      </w:r>
      <w:r w:rsidRPr="00FA31B4">
        <w:rPr>
          <w:rStyle w:val="TagStyle"/>
          <w:rtl/>
        </w:rPr>
        <w:t xml:space="preserve"> &lt;&lt; יור &gt;&gt;</w:t>
      </w:r>
      <w:r>
        <w:rPr>
          <w:rtl/>
        </w:rPr>
        <w:t xml:space="preserve">   </w:t>
      </w:r>
      <w:bookmarkEnd w:id="5498"/>
    </w:p>
    <w:p w:rsidR="00FA31B4" w:rsidRDefault="00FA31B4" w:rsidP="00FA31B4">
      <w:pPr>
        <w:pStyle w:val="KeepWithNext"/>
        <w:rPr>
          <w:rtl/>
        </w:rPr>
      </w:pPr>
    </w:p>
    <w:p w:rsidR="00FA31B4" w:rsidRDefault="00FA31B4" w:rsidP="00FA31B4">
      <w:pPr>
        <w:rPr>
          <w:rtl/>
        </w:rPr>
      </w:pPr>
      <w:bookmarkStart w:id="5499" w:name="_ETM_Q1_1099150"/>
      <w:bookmarkStart w:id="5500" w:name="_ETM_Q1_1094400"/>
      <w:bookmarkEnd w:id="5499"/>
      <w:bookmarkEnd w:id="5500"/>
      <w:r>
        <w:rPr>
          <w:rFonts w:hint="cs"/>
          <w:rtl/>
        </w:rPr>
        <w:t>אני לא יודע, שהם ימצאו את הדרך.</w:t>
      </w:r>
    </w:p>
    <w:p w:rsidR="00FA31B4" w:rsidRDefault="00FA31B4" w:rsidP="005773A7">
      <w:pPr>
        <w:rPr>
          <w:rtl/>
        </w:rPr>
      </w:pPr>
      <w:bookmarkStart w:id="5501" w:name="_ETM_Q1_103151"/>
      <w:bookmarkEnd w:id="5501"/>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FA31B4" w:rsidRDefault="00FA31B4" w:rsidP="00FA31B4">
      <w:pPr>
        <w:pStyle w:val="KeepWithNext"/>
        <w:rPr>
          <w:rtl/>
        </w:rPr>
      </w:pPr>
    </w:p>
    <w:p w:rsidR="00940846" w:rsidRDefault="00FA31B4" w:rsidP="00FA31B4">
      <w:pPr>
        <w:rPr>
          <w:rtl/>
        </w:rPr>
      </w:pPr>
      <w:bookmarkStart w:id="5502" w:name="_ETM_Q1_1177650"/>
      <w:bookmarkEnd w:id="5502"/>
      <w:r>
        <w:rPr>
          <w:rFonts w:hint="cs"/>
          <w:rtl/>
        </w:rPr>
        <w:t xml:space="preserve">גם היום </w:t>
      </w:r>
      <w:bookmarkStart w:id="5503" w:name="_ETM_Q1_1103650"/>
      <w:bookmarkEnd w:id="5503"/>
      <w:r>
        <w:rPr>
          <w:rFonts w:hint="cs"/>
          <w:rtl/>
        </w:rPr>
        <w:t>הם היו עושים את זה בעצמם.</w:t>
      </w:r>
    </w:p>
    <w:p w:rsidR="00FA31B4" w:rsidRDefault="00FA31B4" w:rsidP="005773A7">
      <w:pPr>
        <w:rPr>
          <w:rtl/>
        </w:rPr>
      </w:pPr>
      <w:bookmarkStart w:id="5504" w:name="_ETM_Q1_1105900"/>
      <w:bookmarkStart w:id="5505" w:name="_ETM_Q1_1107151"/>
      <w:bookmarkEnd w:id="5504"/>
      <w:bookmarkEnd w:id="5505"/>
    </w:p>
    <w:p w:rsidR="00FA31B4" w:rsidRDefault="00FA31B4" w:rsidP="00FA31B4">
      <w:pPr>
        <w:pStyle w:val="a4"/>
        <w:keepNext/>
        <w:rPr>
          <w:rtl/>
        </w:rPr>
      </w:pPr>
      <w:bookmarkStart w:id="5506" w:name="ET_speaker_דן_סלומון__798"/>
      <w:r w:rsidRPr="00FA31B4">
        <w:rPr>
          <w:rStyle w:val="TagStyle"/>
          <w:rtl/>
        </w:rPr>
        <w:t xml:space="preserve"> &lt;&lt; דובר &gt;&gt; </w:t>
      </w:r>
      <w:r>
        <w:rPr>
          <w:rtl/>
        </w:rPr>
        <w:t>דן סלומון:</w:t>
      </w:r>
      <w:r w:rsidRPr="00FA31B4">
        <w:rPr>
          <w:rStyle w:val="TagStyle"/>
          <w:rtl/>
        </w:rPr>
        <w:t xml:space="preserve"> &lt;&lt; דובר &gt;&gt;</w:t>
      </w:r>
      <w:r>
        <w:rPr>
          <w:rtl/>
        </w:rPr>
        <w:t xml:space="preserve">   </w:t>
      </w:r>
      <w:bookmarkEnd w:id="5506"/>
    </w:p>
    <w:p w:rsidR="00FA31B4" w:rsidRDefault="00FA31B4" w:rsidP="00FA31B4">
      <w:pPr>
        <w:pStyle w:val="KeepWithNext"/>
        <w:rPr>
          <w:rtl/>
        </w:rPr>
      </w:pPr>
    </w:p>
    <w:p w:rsidR="00AF18CC" w:rsidRDefault="00FA31B4" w:rsidP="00CF4CC3">
      <w:pPr>
        <w:rPr>
          <w:rtl/>
        </w:rPr>
      </w:pPr>
      <w:bookmarkStart w:id="5507" w:name="_ETM_Q1_1107400"/>
      <w:bookmarkEnd w:id="5507"/>
      <w:r>
        <w:rPr>
          <w:rFonts w:hint="cs"/>
          <w:rtl/>
        </w:rPr>
        <w:t xml:space="preserve">בגלל שיש לי חילוקי דעות </w:t>
      </w:r>
      <w:bookmarkStart w:id="5508" w:name="_ETM_Q1_1109900"/>
      <w:bookmarkEnd w:id="5508"/>
      <w:r>
        <w:rPr>
          <w:rFonts w:hint="cs"/>
          <w:rtl/>
        </w:rPr>
        <w:t xml:space="preserve">גם עם משרד האוצר, גם עם איגוד התעשיינים וגם </w:t>
      </w:r>
      <w:bookmarkStart w:id="5509" w:name="_ETM_Q1_1113150"/>
      <w:bookmarkEnd w:id="5509"/>
      <w:r>
        <w:rPr>
          <w:rFonts w:hint="cs"/>
          <w:rtl/>
        </w:rPr>
        <w:t>עם איגוד המזון</w:t>
      </w:r>
      <w:r w:rsidR="00CF4CC3">
        <w:rPr>
          <w:rFonts w:hint="cs"/>
          <w:rtl/>
        </w:rPr>
        <w:t>,</w:t>
      </w:r>
      <w:r>
        <w:rPr>
          <w:rFonts w:hint="cs"/>
          <w:rtl/>
        </w:rPr>
        <w:t xml:space="preserve"> כי יש להם שם מספר חברות והם </w:t>
      </w:r>
      <w:bookmarkStart w:id="5510" w:name="_ETM_Q1_1116901"/>
      <w:bookmarkEnd w:id="5510"/>
      <w:r>
        <w:rPr>
          <w:rFonts w:hint="cs"/>
          <w:rtl/>
        </w:rPr>
        <w:t xml:space="preserve">רוצים להכניס "דל גלוטן", אני מבקש בשלב הזה </w:t>
      </w:r>
      <w:proofErr w:type="spellStart"/>
      <w:r>
        <w:rPr>
          <w:rFonts w:hint="cs"/>
          <w:rtl/>
        </w:rPr>
        <w:t>להחריג</w:t>
      </w:r>
      <w:proofErr w:type="spellEnd"/>
      <w:r>
        <w:rPr>
          <w:rFonts w:hint="cs"/>
          <w:rtl/>
        </w:rPr>
        <w:t xml:space="preserve"> </w:t>
      </w:r>
      <w:bookmarkStart w:id="5511" w:name="_ETM_Q1_1122651"/>
      <w:bookmarkEnd w:id="5511"/>
      <w:r>
        <w:rPr>
          <w:rFonts w:hint="cs"/>
          <w:rtl/>
        </w:rPr>
        <w:t xml:space="preserve">את "דל גלוטן" עד שנגיע להסכמות. </w:t>
      </w:r>
    </w:p>
    <w:p w:rsidR="00AF18CC" w:rsidRDefault="00AF18CC" w:rsidP="00CF4CC3">
      <w:pPr>
        <w:rPr>
          <w:rtl/>
        </w:rPr>
      </w:pPr>
      <w:bookmarkStart w:id="5512" w:name="_ETM_Q1_1123652"/>
      <w:bookmarkStart w:id="5513" w:name="_ETM_Q1_1124152"/>
      <w:bookmarkEnd w:id="5512"/>
      <w:bookmarkEnd w:id="5513"/>
    </w:p>
    <w:p w:rsidR="00FA31B4" w:rsidRDefault="00FA31B4" w:rsidP="00CF4CC3">
      <w:pPr>
        <w:rPr>
          <w:rtl/>
        </w:rPr>
      </w:pPr>
      <w:bookmarkStart w:id="5514" w:name="_ETM_Q1_1124652"/>
      <w:bookmarkEnd w:id="5514"/>
      <w:r>
        <w:rPr>
          <w:rFonts w:hint="cs"/>
          <w:rtl/>
        </w:rPr>
        <w:t xml:space="preserve">תהיה חברה חיצונית, כמו </w:t>
      </w:r>
      <w:bookmarkStart w:id="5515" w:name="_ETM_Q1_1124150"/>
      <w:bookmarkEnd w:id="5515"/>
      <w:r>
        <w:rPr>
          <w:rFonts w:hint="cs"/>
          <w:rtl/>
        </w:rPr>
        <w:t xml:space="preserve">שבזמנו משרד האוצר שלח אליי את חברת </w:t>
      </w:r>
      <w:r w:rsidR="00CF4CC3">
        <w:rPr>
          <w:rFonts w:hint="cs"/>
          <w:rtl/>
        </w:rPr>
        <w:t>"</w:t>
      </w:r>
      <w:proofErr w:type="spellStart"/>
      <w:r w:rsidR="00CF4CC3">
        <w:rPr>
          <w:rFonts w:hint="cs"/>
          <w:rtl/>
        </w:rPr>
        <w:t>עדליא</w:t>
      </w:r>
      <w:proofErr w:type="spellEnd"/>
      <w:r w:rsidR="00CF4CC3">
        <w:rPr>
          <w:rFonts w:hint="cs"/>
          <w:rtl/>
        </w:rPr>
        <w:t>"</w:t>
      </w:r>
      <w:r>
        <w:rPr>
          <w:rFonts w:hint="cs"/>
          <w:rtl/>
        </w:rPr>
        <w:t xml:space="preserve">, והוכחתי להם </w:t>
      </w:r>
      <w:bookmarkStart w:id="5516" w:name="_ETM_Q1_1130901"/>
      <w:bookmarkEnd w:id="5516"/>
      <w:r>
        <w:rPr>
          <w:rFonts w:hint="cs"/>
          <w:rtl/>
        </w:rPr>
        <w:t>שהם טועים ואני צודק</w:t>
      </w:r>
      <w:r w:rsidR="00CF4CC3">
        <w:rPr>
          <w:rFonts w:hint="cs"/>
          <w:rtl/>
        </w:rPr>
        <w:t>,</w:t>
      </w:r>
      <w:r>
        <w:rPr>
          <w:rFonts w:hint="cs"/>
          <w:rtl/>
        </w:rPr>
        <w:t xml:space="preserve"> בואו ניקח מומחים חיצוניים שיגידו </w:t>
      </w:r>
      <w:bookmarkStart w:id="5517" w:name="_ETM_Q1_1137400"/>
      <w:bookmarkEnd w:id="5517"/>
      <w:r>
        <w:rPr>
          <w:rFonts w:hint="cs"/>
          <w:rtl/>
        </w:rPr>
        <w:t>לי שאני טועה או שיגידו לכם שאני צודק, אחד מהשניים.</w:t>
      </w:r>
      <w:r w:rsidR="00CF4CC3">
        <w:rPr>
          <w:rFonts w:hint="cs"/>
          <w:rtl/>
        </w:rPr>
        <w:t xml:space="preserve"> </w:t>
      </w:r>
      <w:bookmarkStart w:id="5518" w:name="_ETM_Q1_1142401"/>
      <w:bookmarkStart w:id="5519" w:name="_ETM_Q1_1143400"/>
      <w:bookmarkEnd w:id="5518"/>
      <w:bookmarkEnd w:id="5519"/>
      <w:r>
        <w:rPr>
          <w:rFonts w:hint="cs"/>
          <w:rtl/>
        </w:rPr>
        <w:t xml:space="preserve">אם הם באמת דואגים לטרנד הבריאותי, אז מי שלא רוצה </w:t>
      </w:r>
      <w:bookmarkStart w:id="5520" w:name="_ETM_Q1_1149650"/>
      <w:bookmarkEnd w:id="5520"/>
      <w:r>
        <w:rPr>
          <w:rFonts w:hint="cs"/>
          <w:rtl/>
        </w:rPr>
        <w:t xml:space="preserve">לאכול גלוטן, לא יאכל "דל גלוטן" אלא יאכל </w:t>
      </w:r>
      <w:bookmarkStart w:id="5521" w:name="_ETM_Q1_1156400"/>
      <w:bookmarkEnd w:id="5521"/>
      <w:r>
        <w:rPr>
          <w:rFonts w:hint="cs"/>
          <w:rtl/>
        </w:rPr>
        <w:t>"ללא גלוטן".</w:t>
      </w:r>
      <w:r w:rsidR="00CF4CC3">
        <w:rPr>
          <w:rFonts w:hint="cs"/>
          <w:rtl/>
        </w:rPr>
        <w:t xml:space="preserve"> איפה הבעיה?</w:t>
      </w:r>
    </w:p>
    <w:p w:rsidR="00FA31B4" w:rsidRDefault="00FA31B4" w:rsidP="00FA31B4">
      <w:pPr>
        <w:rPr>
          <w:rtl/>
        </w:rPr>
      </w:pPr>
    </w:p>
    <w:p w:rsidR="00FA31B4" w:rsidRDefault="00FA31B4" w:rsidP="00FA31B4">
      <w:pPr>
        <w:pStyle w:val="a4"/>
        <w:keepNext/>
        <w:rPr>
          <w:rtl/>
        </w:rPr>
      </w:pPr>
      <w:bookmarkStart w:id="5522" w:name="_ETM_Q1_1157650"/>
      <w:bookmarkStart w:id="5523" w:name="_ETM_Q1_1157901"/>
      <w:bookmarkStart w:id="5524" w:name="_ETM_Q1_1159150"/>
      <w:bookmarkStart w:id="5525" w:name="_ETM_Q1_1160650"/>
      <w:bookmarkStart w:id="5526" w:name="_ETM_Q1_1162400"/>
      <w:bookmarkStart w:id="5527" w:name="ET_speaker_גל_ברנס_800"/>
      <w:bookmarkEnd w:id="5522"/>
      <w:bookmarkEnd w:id="5523"/>
      <w:bookmarkEnd w:id="5524"/>
      <w:bookmarkEnd w:id="5525"/>
      <w:bookmarkEnd w:id="5526"/>
      <w:r w:rsidRPr="00FA31B4">
        <w:rPr>
          <w:rStyle w:val="TagStyle"/>
          <w:rtl/>
        </w:rPr>
        <w:t xml:space="preserve"> &lt;&lt; דובר &gt;&gt; </w:t>
      </w:r>
      <w:r>
        <w:rPr>
          <w:rtl/>
        </w:rPr>
        <w:t>גל ברנס:</w:t>
      </w:r>
      <w:r w:rsidRPr="00FA31B4">
        <w:rPr>
          <w:rStyle w:val="TagStyle"/>
          <w:rtl/>
        </w:rPr>
        <w:t xml:space="preserve"> &lt;&lt; דובר &gt;&gt;</w:t>
      </w:r>
      <w:r>
        <w:rPr>
          <w:rtl/>
        </w:rPr>
        <w:t xml:space="preserve">   </w:t>
      </w:r>
      <w:bookmarkEnd w:id="5527"/>
    </w:p>
    <w:p w:rsidR="00FA31B4" w:rsidRDefault="00FA31B4" w:rsidP="00FA31B4">
      <w:pPr>
        <w:pStyle w:val="KeepWithNext"/>
        <w:rPr>
          <w:rtl/>
        </w:rPr>
      </w:pPr>
    </w:p>
    <w:p w:rsidR="00FA31B4" w:rsidRDefault="00FA31B4" w:rsidP="00FA31B4">
      <w:pPr>
        <w:rPr>
          <w:rtl/>
        </w:rPr>
      </w:pPr>
      <w:bookmarkStart w:id="5528" w:name="_ETM_Q1_1162900"/>
      <w:bookmarkEnd w:id="5528"/>
      <w:r>
        <w:rPr>
          <w:rFonts w:hint="cs"/>
          <w:rtl/>
        </w:rPr>
        <w:t xml:space="preserve">יש מנגנון קיים בחוק למקרה שרוצים לחרוג מאירופה, </w:t>
      </w:r>
      <w:bookmarkStart w:id="5529" w:name="_ETM_Q1_1167400"/>
      <w:bookmarkEnd w:id="5529"/>
      <w:r>
        <w:rPr>
          <w:rFonts w:hint="cs"/>
          <w:rtl/>
        </w:rPr>
        <w:t xml:space="preserve">והדרך לעשות את זה היא - - - </w:t>
      </w:r>
    </w:p>
    <w:p w:rsidR="00FA31B4" w:rsidRDefault="00FA31B4" w:rsidP="00FA31B4">
      <w:pPr>
        <w:rPr>
          <w:rtl/>
        </w:rPr>
      </w:pPr>
      <w:bookmarkStart w:id="5530" w:name="_ETM_Q1_1184651"/>
      <w:bookmarkStart w:id="5531" w:name="_ETM_Q1_1185650"/>
      <w:bookmarkStart w:id="5532" w:name="_ETM_Q1_1184650"/>
      <w:bookmarkEnd w:id="5530"/>
      <w:bookmarkEnd w:id="5531"/>
      <w:bookmarkEnd w:id="5532"/>
    </w:p>
    <w:p w:rsidR="00FA31B4" w:rsidRDefault="00FA31B4" w:rsidP="00FA31B4">
      <w:pPr>
        <w:pStyle w:val="af9"/>
        <w:keepNext/>
        <w:rPr>
          <w:rtl/>
        </w:rPr>
      </w:pPr>
      <w:bookmarkStart w:id="5533" w:name="ET_guest_928650_803"/>
      <w:r w:rsidRPr="00FA31B4">
        <w:rPr>
          <w:rStyle w:val="TagStyle"/>
          <w:rtl/>
        </w:rPr>
        <w:t xml:space="preserve"> &lt;&lt; אורח &gt;&gt; </w:t>
      </w:r>
      <w:proofErr w:type="spellStart"/>
      <w:r>
        <w:rPr>
          <w:rtl/>
        </w:rPr>
        <w:t>רוית</w:t>
      </w:r>
      <w:proofErr w:type="spellEnd"/>
      <w:r>
        <w:rPr>
          <w:rtl/>
        </w:rPr>
        <w:t xml:space="preserve"> ארבל:</w:t>
      </w:r>
      <w:r w:rsidRPr="00FA31B4">
        <w:rPr>
          <w:rStyle w:val="TagStyle"/>
          <w:rtl/>
        </w:rPr>
        <w:t xml:space="preserve"> &lt;&lt; אורח &gt;&gt;</w:t>
      </w:r>
      <w:r>
        <w:rPr>
          <w:rtl/>
        </w:rPr>
        <w:t xml:space="preserve">   </w:t>
      </w:r>
      <w:bookmarkEnd w:id="5533"/>
    </w:p>
    <w:p w:rsidR="00FA31B4" w:rsidRDefault="00FA31B4" w:rsidP="00FA31B4">
      <w:pPr>
        <w:pStyle w:val="KeepWithNext"/>
        <w:rPr>
          <w:rtl/>
        </w:rPr>
      </w:pPr>
    </w:p>
    <w:p w:rsidR="00FA31B4" w:rsidRDefault="00FA31B4" w:rsidP="008E3A95">
      <w:pPr>
        <w:rPr>
          <w:rtl/>
        </w:rPr>
      </w:pPr>
      <w:bookmarkStart w:id="5534" w:name="_ETM_Q1_1184900"/>
      <w:bookmarkEnd w:id="5534"/>
      <w:r>
        <w:rPr>
          <w:rFonts w:hint="cs"/>
          <w:rtl/>
        </w:rPr>
        <w:t xml:space="preserve">אני אנצל </w:t>
      </w:r>
      <w:bookmarkStart w:id="5535" w:name="_ETM_Q1_1187901"/>
      <w:bookmarkEnd w:id="5535"/>
      <w:r>
        <w:rPr>
          <w:rFonts w:hint="cs"/>
          <w:rtl/>
        </w:rPr>
        <w:t xml:space="preserve">את </w:t>
      </w:r>
      <w:r w:rsidR="008E3A95">
        <w:rPr>
          <w:rFonts w:hint="cs"/>
          <w:rtl/>
        </w:rPr>
        <w:t>ההפוגה</w:t>
      </w:r>
      <w:r>
        <w:rPr>
          <w:rFonts w:hint="cs"/>
          <w:rtl/>
        </w:rPr>
        <w:t xml:space="preserve"> עד שדן עולה בזום </w:t>
      </w:r>
      <w:r>
        <w:rPr>
          <w:rtl/>
        </w:rPr>
        <w:t>–</w:t>
      </w:r>
      <w:r>
        <w:rPr>
          <w:rFonts w:hint="cs"/>
          <w:rtl/>
        </w:rPr>
        <w:t xml:space="preserve"> אנחנו מקריאים </w:t>
      </w:r>
      <w:bookmarkStart w:id="5536" w:name="_ETM_Q1_1191901"/>
      <w:bookmarkEnd w:id="5536"/>
      <w:r>
        <w:rPr>
          <w:rFonts w:hint="cs"/>
          <w:rtl/>
        </w:rPr>
        <w:t>עכשיו את 828, אבל מה עם כל ההחרגות ל-</w:t>
      </w:r>
      <w:r>
        <w:t>GMP</w:t>
      </w:r>
      <w:r>
        <w:rPr>
          <w:rFonts w:hint="cs"/>
          <w:rtl/>
        </w:rPr>
        <w:t xml:space="preserve"> לגלוטן?</w:t>
      </w:r>
    </w:p>
    <w:p w:rsidR="00CF4CC3" w:rsidRDefault="00CF4CC3" w:rsidP="00FA31B4">
      <w:pPr>
        <w:rPr>
          <w:rtl/>
        </w:rPr>
      </w:pPr>
      <w:bookmarkStart w:id="5537" w:name="_ETM_Q1_1199150"/>
      <w:bookmarkStart w:id="5538" w:name="_ETM_Q1_1199400"/>
      <w:bookmarkEnd w:id="5537"/>
      <w:bookmarkEnd w:id="5538"/>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CF4CC3" w:rsidRDefault="00CF4CC3" w:rsidP="00CF4CC3">
      <w:pPr>
        <w:pStyle w:val="KeepWithNext"/>
        <w:rPr>
          <w:rtl/>
        </w:rPr>
      </w:pPr>
    </w:p>
    <w:p w:rsidR="00FA31B4" w:rsidRDefault="00FA31B4" w:rsidP="00CF4CC3">
      <w:pPr>
        <w:rPr>
          <w:rtl/>
        </w:rPr>
      </w:pPr>
      <w:bookmarkStart w:id="5539" w:name="_ETM_Q1_1173151"/>
      <w:bookmarkEnd w:id="5539"/>
      <w:r>
        <w:rPr>
          <w:rFonts w:hint="cs"/>
          <w:rtl/>
        </w:rPr>
        <w:t>את זה הקראנו.</w:t>
      </w:r>
    </w:p>
    <w:p w:rsidR="00FA31B4" w:rsidRDefault="00FA31B4" w:rsidP="00FA31B4">
      <w:pPr>
        <w:rPr>
          <w:rtl/>
        </w:rPr>
      </w:pPr>
      <w:bookmarkStart w:id="5540" w:name="_ETM_Q1_1200150"/>
      <w:bookmarkEnd w:id="5540"/>
    </w:p>
    <w:p w:rsidR="00FA31B4" w:rsidRDefault="00FA31B4" w:rsidP="00FA31B4">
      <w:pPr>
        <w:pStyle w:val="af9"/>
        <w:keepNext/>
        <w:rPr>
          <w:rtl/>
        </w:rPr>
      </w:pPr>
      <w:bookmarkStart w:id="5541" w:name="ET_guest_928650_804"/>
      <w:r w:rsidRPr="00FA31B4">
        <w:rPr>
          <w:rStyle w:val="TagStyle"/>
          <w:rtl/>
        </w:rPr>
        <w:t xml:space="preserve"> &lt;&lt; אורח &gt;&gt; </w:t>
      </w:r>
      <w:proofErr w:type="spellStart"/>
      <w:r>
        <w:rPr>
          <w:rtl/>
        </w:rPr>
        <w:t>רוית</w:t>
      </w:r>
      <w:proofErr w:type="spellEnd"/>
      <w:r>
        <w:rPr>
          <w:rtl/>
        </w:rPr>
        <w:t xml:space="preserve"> ארבל:</w:t>
      </w:r>
      <w:r w:rsidRPr="00FA31B4">
        <w:rPr>
          <w:rStyle w:val="TagStyle"/>
          <w:rtl/>
        </w:rPr>
        <w:t xml:space="preserve"> &lt;&lt; אורח &gt;&gt;</w:t>
      </w:r>
      <w:r>
        <w:rPr>
          <w:rtl/>
        </w:rPr>
        <w:t xml:space="preserve">   </w:t>
      </w:r>
      <w:bookmarkEnd w:id="5541"/>
    </w:p>
    <w:p w:rsidR="00FA31B4" w:rsidRDefault="00FA31B4" w:rsidP="00FA31B4">
      <w:pPr>
        <w:pStyle w:val="KeepWithNext"/>
        <w:rPr>
          <w:rtl/>
        </w:rPr>
      </w:pPr>
    </w:p>
    <w:p w:rsidR="00FA31B4" w:rsidRDefault="00FA31B4" w:rsidP="00FA31B4">
      <w:pPr>
        <w:rPr>
          <w:rtl/>
        </w:rPr>
      </w:pPr>
      <w:bookmarkStart w:id="5542" w:name="_ETM_Q1_1200400"/>
      <w:bookmarkStart w:id="5543" w:name="_ETM_Q1_1200650"/>
      <w:bookmarkEnd w:id="5542"/>
      <w:bookmarkEnd w:id="5543"/>
      <w:r>
        <w:rPr>
          <w:rFonts w:hint="cs"/>
          <w:rtl/>
        </w:rPr>
        <w:t>ה</w:t>
      </w:r>
      <w:bookmarkStart w:id="5544" w:name="_ETM_Q1_1201400"/>
      <w:bookmarkEnd w:id="5544"/>
      <w:r>
        <w:rPr>
          <w:rFonts w:hint="cs"/>
          <w:rtl/>
        </w:rPr>
        <w:t>קר</w:t>
      </w:r>
      <w:bookmarkStart w:id="5545" w:name="_ETM_Q1_1201651"/>
      <w:bookmarkEnd w:id="5545"/>
      <w:r>
        <w:rPr>
          <w:rFonts w:hint="cs"/>
          <w:rtl/>
        </w:rPr>
        <w:t xml:space="preserve">אנו חלק, וראיתי שהוספו סעיפים נוספים לתקופת מעבר </w:t>
      </w:r>
      <w:proofErr w:type="spellStart"/>
      <w:r>
        <w:rPr>
          <w:rFonts w:hint="cs"/>
          <w:rtl/>
        </w:rPr>
        <w:t>וכו</w:t>
      </w:r>
      <w:proofErr w:type="spellEnd"/>
      <w:r>
        <w:rPr>
          <w:rFonts w:hint="cs"/>
          <w:rtl/>
        </w:rPr>
        <w:t>'.</w:t>
      </w:r>
    </w:p>
    <w:p w:rsidR="00FA31B4" w:rsidRDefault="00FA31B4" w:rsidP="00FA31B4">
      <w:pPr>
        <w:rPr>
          <w:rtl/>
        </w:rPr>
      </w:pPr>
      <w:bookmarkStart w:id="5546" w:name="_ETM_Q1_1202650"/>
      <w:bookmarkEnd w:id="5546"/>
    </w:p>
    <w:p w:rsidR="00FA31B4" w:rsidRDefault="00FA31B4" w:rsidP="00FA31B4">
      <w:pPr>
        <w:pStyle w:val="a4"/>
        <w:keepNext/>
        <w:rPr>
          <w:rtl/>
        </w:rPr>
      </w:pPr>
      <w:bookmarkStart w:id="5547" w:name="ET_speaker_נעה_בן_שבת_805"/>
      <w:r w:rsidRPr="00FA31B4">
        <w:rPr>
          <w:rStyle w:val="TagStyle"/>
          <w:rtl/>
        </w:rPr>
        <w:t xml:space="preserve"> &lt;&lt; דובר &gt;&gt; </w:t>
      </w:r>
      <w:r>
        <w:rPr>
          <w:rtl/>
        </w:rPr>
        <w:t>נעה בן שבת:</w:t>
      </w:r>
      <w:r w:rsidRPr="00FA31B4">
        <w:rPr>
          <w:rStyle w:val="TagStyle"/>
          <w:rtl/>
        </w:rPr>
        <w:t xml:space="preserve"> &lt;&lt; דובר &gt;&gt;</w:t>
      </w:r>
      <w:r>
        <w:rPr>
          <w:rtl/>
        </w:rPr>
        <w:t xml:space="preserve">   </w:t>
      </w:r>
      <w:bookmarkEnd w:id="5547"/>
    </w:p>
    <w:p w:rsidR="00FA31B4" w:rsidRDefault="00FA31B4" w:rsidP="00FA31B4">
      <w:pPr>
        <w:pStyle w:val="KeepWithNext"/>
        <w:rPr>
          <w:rtl/>
        </w:rPr>
      </w:pPr>
    </w:p>
    <w:p w:rsidR="00FA31B4" w:rsidRDefault="00FA31B4" w:rsidP="00FA31B4">
      <w:pPr>
        <w:rPr>
          <w:rtl/>
        </w:rPr>
      </w:pPr>
      <w:bookmarkStart w:id="5548" w:name="_ETM_Q1_1202900"/>
      <w:bookmarkStart w:id="5549" w:name="_ETM_Q1_1206650"/>
      <w:bookmarkEnd w:id="5548"/>
      <w:bookmarkEnd w:id="5549"/>
      <w:r>
        <w:rPr>
          <w:rFonts w:hint="cs"/>
          <w:rtl/>
        </w:rPr>
        <w:t xml:space="preserve">יש </w:t>
      </w:r>
      <w:bookmarkStart w:id="5550" w:name="_ETM_Q1_1206900"/>
      <w:bookmarkEnd w:id="5550"/>
      <w:r>
        <w:rPr>
          <w:rFonts w:hint="cs"/>
          <w:rtl/>
        </w:rPr>
        <w:t xml:space="preserve">כל מיני הוראות לגבי הגלוטן, ואולי בדיון הקרוב נוכל לראות </w:t>
      </w:r>
      <w:bookmarkStart w:id="5551" w:name="_ETM_Q1_1211900"/>
      <w:bookmarkEnd w:id="5551"/>
      <w:r>
        <w:rPr>
          <w:rFonts w:hint="cs"/>
          <w:rtl/>
        </w:rPr>
        <w:t>את התמונה הכוללת.</w:t>
      </w:r>
      <w:r w:rsidR="00B6771F">
        <w:rPr>
          <w:rFonts w:hint="cs"/>
          <w:rtl/>
        </w:rPr>
        <w:t xml:space="preserve"> דן שאל גם </w:t>
      </w:r>
      <w:bookmarkStart w:id="5552" w:name="_ETM_Q1_1221900"/>
      <w:bookmarkEnd w:id="5552"/>
      <w:r w:rsidR="00B6771F">
        <w:rPr>
          <w:rFonts w:hint="cs"/>
          <w:rtl/>
        </w:rPr>
        <w:t>לגבי סימון אלרגניים על מזון בתפזורת.</w:t>
      </w:r>
    </w:p>
    <w:p w:rsidR="00B6771F" w:rsidRDefault="00B6771F" w:rsidP="00FA31B4">
      <w:pPr>
        <w:rPr>
          <w:rtl/>
        </w:rPr>
      </w:pPr>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8E3A95" w:rsidRDefault="008E3A95" w:rsidP="008E3A95">
      <w:pPr>
        <w:pStyle w:val="KeepWithNext"/>
        <w:rPr>
          <w:rtl/>
        </w:rPr>
      </w:pPr>
    </w:p>
    <w:p w:rsidR="00B6771F" w:rsidRDefault="00B6771F" w:rsidP="008E3A95">
      <w:pPr>
        <w:rPr>
          <w:rtl/>
        </w:rPr>
      </w:pPr>
      <w:bookmarkStart w:id="5553" w:name="_ETM_Q1_1227651"/>
      <w:bookmarkStart w:id="5554" w:name="_ETM_Q1_1225650"/>
      <w:bookmarkEnd w:id="5553"/>
      <w:bookmarkEnd w:id="5554"/>
      <w:r>
        <w:rPr>
          <w:rFonts w:hint="cs"/>
          <w:rtl/>
        </w:rPr>
        <w:t xml:space="preserve">בכל העולם שקשור לאלרגניים, </w:t>
      </w:r>
      <w:bookmarkStart w:id="5555" w:name="_ETM_Q1_1228900"/>
      <w:bookmarkEnd w:id="5555"/>
      <w:r>
        <w:rPr>
          <w:rFonts w:hint="cs"/>
          <w:rtl/>
        </w:rPr>
        <w:t xml:space="preserve">אני חושבת שהדבר </w:t>
      </w:r>
      <w:r w:rsidR="008E3A95">
        <w:rPr>
          <w:rFonts w:hint="cs"/>
          <w:rtl/>
        </w:rPr>
        <w:t>ה</w:t>
      </w:r>
      <w:r>
        <w:rPr>
          <w:rFonts w:hint="cs"/>
          <w:rtl/>
        </w:rPr>
        <w:t xml:space="preserve">משמעותי </w:t>
      </w:r>
      <w:r w:rsidR="008E3A95">
        <w:rPr>
          <w:rFonts w:hint="cs"/>
          <w:rtl/>
        </w:rPr>
        <w:t xml:space="preserve">ביותר </w:t>
      </w:r>
      <w:r>
        <w:rPr>
          <w:rFonts w:hint="cs"/>
          <w:rtl/>
        </w:rPr>
        <w:t xml:space="preserve">שאנחנו עושים באימוץ של </w:t>
      </w:r>
      <w:bookmarkStart w:id="5556" w:name="_ETM_Q1_1233400"/>
      <w:bookmarkEnd w:id="5556"/>
      <w:r>
        <w:rPr>
          <w:rFonts w:hint="cs"/>
          <w:rtl/>
        </w:rPr>
        <w:t xml:space="preserve">1169, הוא שאנחנו מביאים בשורה למדינת ישראל בקביעת רגולציה בנושא </w:t>
      </w:r>
      <w:bookmarkStart w:id="5557" w:name="_ETM_Q1_1239150"/>
      <w:bookmarkEnd w:id="5557"/>
      <w:r>
        <w:rPr>
          <w:rFonts w:hint="cs"/>
          <w:rtl/>
        </w:rPr>
        <w:t xml:space="preserve">של אלרגניים, ורק על זה היה אפשר לפתוח כותרות, </w:t>
      </w:r>
      <w:bookmarkStart w:id="5558" w:name="_ETM_Q1_1244900"/>
      <w:bookmarkEnd w:id="5558"/>
      <w:r>
        <w:rPr>
          <w:rFonts w:hint="cs"/>
          <w:rtl/>
        </w:rPr>
        <w:t xml:space="preserve">כי זה משהו שמשרד הבריאות מנסה לסדר כבר המון </w:t>
      </w:r>
      <w:bookmarkStart w:id="5559" w:name="_ETM_Q1_1249150"/>
      <w:bookmarkEnd w:id="5559"/>
      <w:r>
        <w:rPr>
          <w:rFonts w:hint="cs"/>
          <w:rtl/>
        </w:rPr>
        <w:t>זמן.</w:t>
      </w:r>
    </w:p>
    <w:p w:rsidR="00B6771F" w:rsidRDefault="00B6771F" w:rsidP="00B6771F">
      <w:pPr>
        <w:rPr>
          <w:rtl/>
        </w:rPr>
      </w:pPr>
    </w:p>
    <w:p w:rsidR="00B6771F" w:rsidRDefault="00B6771F" w:rsidP="00B6771F">
      <w:pPr>
        <w:rPr>
          <w:rtl/>
        </w:rPr>
      </w:pPr>
      <w:bookmarkStart w:id="5560" w:name="_ETM_Q1_1249901"/>
      <w:bookmarkEnd w:id="5560"/>
      <w:r>
        <w:rPr>
          <w:rFonts w:hint="cs"/>
          <w:rtl/>
        </w:rPr>
        <w:t xml:space="preserve">לצערי הרב, כמו כל דבר אחר, אנחנו מתחילים עם סימון </w:t>
      </w:r>
      <w:bookmarkStart w:id="5561" w:name="_ETM_Q1_1252900"/>
      <w:bookmarkEnd w:id="5561"/>
      <w:r>
        <w:rPr>
          <w:rFonts w:hint="cs"/>
          <w:rtl/>
        </w:rPr>
        <w:t xml:space="preserve">של מזון ארוז מראש, אבל יש לנו עוד דרך לעבור בכל ההיבטים שקשורים לסימון אלרגניים </w:t>
      </w:r>
      <w:bookmarkStart w:id="5562" w:name="_ETM_Q1_1256650"/>
      <w:bookmarkEnd w:id="5562"/>
      <w:r>
        <w:rPr>
          <w:rFonts w:hint="cs"/>
          <w:rtl/>
        </w:rPr>
        <w:t xml:space="preserve">על מזון בתפזורת, ולו רק בשל הסיבה המשמעותית שהשליטה כאן וגם באירופה אנחנו </w:t>
      </w:r>
      <w:bookmarkStart w:id="5563" w:name="_ETM_Q1_1263650"/>
      <w:bookmarkEnd w:id="5563"/>
      <w:r>
        <w:rPr>
          <w:rFonts w:hint="cs"/>
          <w:rtl/>
        </w:rPr>
        <w:t xml:space="preserve">יודעים שהדבר מוסדר בפיקוח ברמה לאומית ולא ברמה הארצית, כי </w:t>
      </w:r>
      <w:bookmarkStart w:id="5564" w:name="_ETM_Q1_1269400"/>
      <w:bookmarkEnd w:id="5564"/>
      <w:r>
        <w:rPr>
          <w:rFonts w:hint="cs"/>
          <w:rtl/>
        </w:rPr>
        <w:t xml:space="preserve">המשמעות שתהיה היא שהמשווק יוכל לעשות את כל </w:t>
      </w:r>
      <w:bookmarkStart w:id="5565" w:name="_ETM_Q1_1277400"/>
      <w:bookmarkEnd w:id="5565"/>
      <w:r>
        <w:rPr>
          <w:rFonts w:hint="cs"/>
          <w:rtl/>
        </w:rPr>
        <w:t xml:space="preserve">מה שעל ידו על מנת להיות בטוח שהוא מגן והוא </w:t>
      </w:r>
      <w:bookmarkStart w:id="5566" w:name="_ETM_Q1_1281400"/>
      <w:bookmarkEnd w:id="5566"/>
      <w:r>
        <w:rPr>
          <w:rFonts w:hint="cs"/>
          <w:rtl/>
        </w:rPr>
        <w:t xml:space="preserve">בטוח שהמוצר הוא ללא אלרגניים, אבל הוא לא יכול לשלוט </w:t>
      </w:r>
      <w:bookmarkStart w:id="5567" w:name="_ETM_Q1_1284900"/>
      <w:bookmarkEnd w:id="5567"/>
      <w:r>
        <w:rPr>
          <w:rFonts w:hint="cs"/>
          <w:rtl/>
        </w:rPr>
        <w:t>בצרכנים שיעברו ויזיזו ממקום</w:t>
      </w:r>
      <w:r w:rsidR="008E3A95">
        <w:rPr>
          <w:rFonts w:hint="cs"/>
          <w:rtl/>
        </w:rPr>
        <w:t xml:space="preserve"> </w:t>
      </w:r>
      <w:r>
        <w:rPr>
          <w:rFonts w:hint="cs"/>
          <w:rtl/>
        </w:rPr>
        <w:t>למקום.</w:t>
      </w:r>
    </w:p>
    <w:p w:rsidR="00B6771F" w:rsidRDefault="00B6771F" w:rsidP="00B6771F">
      <w:pPr>
        <w:rPr>
          <w:rtl/>
        </w:rPr>
      </w:pPr>
    </w:p>
    <w:p w:rsidR="00B6771F" w:rsidRDefault="00B6771F" w:rsidP="008E3A95">
      <w:pPr>
        <w:rPr>
          <w:rtl/>
        </w:rPr>
      </w:pPr>
      <w:bookmarkStart w:id="5568" w:name="_ETM_Q1_1288150"/>
      <w:bookmarkStart w:id="5569" w:name="_ETM_Q1_1288401"/>
      <w:bookmarkEnd w:id="5568"/>
      <w:bookmarkEnd w:id="5569"/>
      <w:r>
        <w:rPr>
          <w:rFonts w:hint="cs"/>
          <w:rtl/>
        </w:rPr>
        <w:t xml:space="preserve">מאחר ומדובר בדיני נפשות, אנחנו לא רוצים </w:t>
      </w:r>
      <w:bookmarkStart w:id="5570" w:name="_ETM_Q1_1290650"/>
      <w:bookmarkEnd w:id="5570"/>
      <w:r>
        <w:rPr>
          <w:rFonts w:hint="cs"/>
          <w:rtl/>
        </w:rPr>
        <w:t>לעשות זילות מצד אחד שיהיה כתוב על הכ</w:t>
      </w:r>
      <w:r w:rsidR="008E3A95">
        <w:rPr>
          <w:rFonts w:hint="cs"/>
          <w:rtl/>
        </w:rPr>
        <w:t>ו</w:t>
      </w:r>
      <w:r>
        <w:rPr>
          <w:rFonts w:hint="cs"/>
          <w:rtl/>
        </w:rPr>
        <w:t xml:space="preserve">ל "עלול להכיל", </w:t>
      </w:r>
      <w:bookmarkStart w:id="5571" w:name="_ETM_Q1_1294900"/>
      <w:bookmarkEnd w:id="5571"/>
      <w:r>
        <w:rPr>
          <w:rFonts w:hint="cs"/>
          <w:rtl/>
        </w:rPr>
        <w:t xml:space="preserve">או שאנחנו נטעה חס ושלום את הציבור ובטעות מזון </w:t>
      </w:r>
      <w:bookmarkStart w:id="5572" w:name="_ETM_Q1_1300400"/>
      <w:bookmarkEnd w:id="5572"/>
      <w:r>
        <w:rPr>
          <w:rFonts w:hint="cs"/>
          <w:rtl/>
        </w:rPr>
        <w:t xml:space="preserve">עם אלרגניים </w:t>
      </w:r>
      <w:r w:rsidR="008E3A95">
        <w:rPr>
          <w:rFonts w:hint="cs"/>
          <w:rtl/>
        </w:rPr>
        <w:t xml:space="preserve">יזלוג </w:t>
      </w:r>
      <w:r>
        <w:rPr>
          <w:rFonts w:hint="cs"/>
          <w:rtl/>
        </w:rPr>
        <w:t xml:space="preserve">למקום שמסומן "ללא </w:t>
      </w:r>
      <w:proofErr w:type="spellStart"/>
      <w:r>
        <w:rPr>
          <w:rFonts w:hint="cs"/>
          <w:rtl/>
        </w:rPr>
        <w:t>אלגרניים</w:t>
      </w:r>
      <w:proofErr w:type="spellEnd"/>
      <w:r>
        <w:rPr>
          <w:rFonts w:hint="cs"/>
          <w:rtl/>
        </w:rPr>
        <w:t xml:space="preserve">", ולכן אנחנו חושבים שנכון </w:t>
      </w:r>
      <w:bookmarkStart w:id="5573" w:name="_ETM_Q1_1306650"/>
      <w:bookmarkEnd w:id="5573"/>
      <w:r>
        <w:rPr>
          <w:rFonts w:hint="cs"/>
          <w:rtl/>
        </w:rPr>
        <w:t xml:space="preserve">לעת הזו במדינת ישראל לא בשלה העת להסדיר את הנושא </w:t>
      </w:r>
      <w:bookmarkStart w:id="5574" w:name="_ETM_Q1_1310150"/>
      <w:bookmarkEnd w:id="5574"/>
      <w:r>
        <w:rPr>
          <w:rFonts w:hint="cs"/>
          <w:rtl/>
        </w:rPr>
        <w:t>הזה של מזון בתפזורת.</w:t>
      </w:r>
      <w:r w:rsidR="008E3A95">
        <w:rPr>
          <w:rFonts w:hint="cs"/>
          <w:rtl/>
        </w:rPr>
        <w:t xml:space="preserve"> </w:t>
      </w:r>
    </w:p>
    <w:p w:rsidR="00B6771F" w:rsidRDefault="00B6771F" w:rsidP="00B6771F">
      <w:pPr>
        <w:rPr>
          <w:rtl/>
        </w:rPr>
      </w:pPr>
    </w:p>
    <w:p w:rsidR="00B6771F" w:rsidRDefault="00B6771F" w:rsidP="008E3A95">
      <w:pPr>
        <w:rPr>
          <w:rtl/>
        </w:rPr>
      </w:pPr>
      <w:bookmarkStart w:id="5575" w:name="_ETM_Q1_1311900"/>
      <w:bookmarkEnd w:id="5575"/>
      <w:r>
        <w:rPr>
          <w:rFonts w:hint="cs"/>
          <w:rtl/>
        </w:rPr>
        <w:t xml:space="preserve">אנחנו מקווים כי בהמשך משרד הבריאות יטמיע </w:t>
      </w:r>
      <w:bookmarkStart w:id="5576" w:name="_ETM_Q1_1315900"/>
      <w:bookmarkEnd w:id="5576"/>
      <w:r>
        <w:rPr>
          <w:rFonts w:hint="cs"/>
          <w:rtl/>
        </w:rPr>
        <w:t xml:space="preserve">את המנגנון הקיים, ואז </w:t>
      </w:r>
      <w:r w:rsidR="008E3A95">
        <w:rPr>
          <w:rFonts w:hint="cs"/>
          <w:rtl/>
        </w:rPr>
        <w:t>כשזה ייכנס</w:t>
      </w:r>
      <w:r>
        <w:rPr>
          <w:rFonts w:hint="cs"/>
          <w:rtl/>
        </w:rPr>
        <w:t xml:space="preserve"> לתוקף המשווקים נוכל להרחיב </w:t>
      </w:r>
      <w:bookmarkStart w:id="5577" w:name="_ETM_Q1_1322150"/>
      <w:bookmarkEnd w:id="5577"/>
      <w:r>
        <w:rPr>
          <w:rFonts w:hint="cs"/>
          <w:rtl/>
        </w:rPr>
        <w:t>את העניין גם לתפזורת.</w:t>
      </w:r>
    </w:p>
    <w:p w:rsidR="008E3A95" w:rsidRDefault="008E3A95" w:rsidP="00B6771F">
      <w:pPr>
        <w:rPr>
          <w:rtl/>
        </w:rPr>
      </w:pPr>
      <w:bookmarkStart w:id="5578" w:name="_ETM_Q1_1328401"/>
      <w:bookmarkEnd w:id="5578"/>
    </w:p>
    <w:p w:rsidR="008E3A95" w:rsidRDefault="008E3A95" w:rsidP="008E3A95">
      <w:pPr>
        <w:pStyle w:val="a4"/>
        <w:keepNext/>
        <w:rPr>
          <w:rtl/>
        </w:rPr>
      </w:pPr>
      <w:bookmarkStart w:id="5579" w:name="ET_speaker_נעה_בן_שבת_814"/>
      <w:r w:rsidRPr="008E3A95">
        <w:rPr>
          <w:rStyle w:val="TagStyle"/>
          <w:rtl/>
        </w:rPr>
        <w:t xml:space="preserve"> &lt;&lt; דובר &gt;&gt; </w:t>
      </w:r>
      <w:r>
        <w:rPr>
          <w:rtl/>
        </w:rPr>
        <w:t>נעה בן שבת:</w:t>
      </w:r>
      <w:r w:rsidRPr="008E3A95">
        <w:rPr>
          <w:rStyle w:val="TagStyle"/>
          <w:rtl/>
        </w:rPr>
        <w:t xml:space="preserve"> &lt;&lt; דובר &gt;&gt;</w:t>
      </w:r>
      <w:r>
        <w:rPr>
          <w:rtl/>
        </w:rPr>
        <w:t xml:space="preserve">   </w:t>
      </w:r>
      <w:bookmarkEnd w:id="5579"/>
    </w:p>
    <w:p w:rsidR="008E3A95" w:rsidRDefault="008E3A95" w:rsidP="008E3A95">
      <w:pPr>
        <w:pStyle w:val="KeepWithNext"/>
        <w:rPr>
          <w:rtl/>
        </w:rPr>
      </w:pPr>
    </w:p>
    <w:p w:rsidR="00B6771F" w:rsidRDefault="008E3A95" w:rsidP="00B6771F">
      <w:pPr>
        <w:rPr>
          <w:rtl/>
        </w:rPr>
      </w:pPr>
      <w:bookmarkStart w:id="5580" w:name="_ETM_Q1_1328901"/>
      <w:bookmarkStart w:id="5581" w:name="_ETM_Q1_1324650"/>
      <w:bookmarkEnd w:id="5580"/>
      <w:bookmarkEnd w:id="5581"/>
      <w:r>
        <w:rPr>
          <w:rFonts w:hint="cs"/>
          <w:rtl/>
        </w:rPr>
        <w:t xml:space="preserve">ואגב כך, </w:t>
      </w:r>
      <w:proofErr w:type="spellStart"/>
      <w:r w:rsidR="00B6771F">
        <w:rPr>
          <w:rFonts w:hint="cs"/>
          <w:rtl/>
        </w:rPr>
        <w:t>אלגרניים</w:t>
      </w:r>
      <w:proofErr w:type="spellEnd"/>
      <w:r w:rsidR="00B6771F">
        <w:rPr>
          <w:rFonts w:hint="cs"/>
          <w:rtl/>
        </w:rPr>
        <w:t xml:space="preserve"> קבועים בנספח, ואנחנו אמרנו שתיקון של </w:t>
      </w:r>
      <w:bookmarkStart w:id="5582" w:name="_ETM_Q1_1329150"/>
      <w:bookmarkEnd w:id="5582"/>
      <w:r w:rsidR="00B6771F">
        <w:rPr>
          <w:rFonts w:hint="cs"/>
          <w:rtl/>
        </w:rPr>
        <w:t xml:space="preserve">נספח נעשה בהליך קל יותר. האם זה חל </w:t>
      </w:r>
      <w:r>
        <w:rPr>
          <w:rFonts w:hint="cs"/>
          <w:rtl/>
        </w:rPr>
        <w:t xml:space="preserve">גם </w:t>
      </w:r>
      <w:r w:rsidR="00B6771F">
        <w:rPr>
          <w:rFonts w:hint="cs"/>
          <w:rtl/>
        </w:rPr>
        <w:t xml:space="preserve">על נספחים </w:t>
      </w:r>
      <w:bookmarkStart w:id="5583" w:name="_ETM_Q1_1332400"/>
      <w:bookmarkEnd w:id="5583"/>
      <w:r w:rsidR="00B6771F">
        <w:rPr>
          <w:rFonts w:hint="cs"/>
          <w:rtl/>
        </w:rPr>
        <w:t xml:space="preserve">כמו אלרגניים, שאמנם הם רשימה, אבל הם רשימה מהותית </w:t>
      </w:r>
      <w:bookmarkStart w:id="5584" w:name="_ETM_Q1_1337400"/>
      <w:bookmarkEnd w:id="5584"/>
      <w:r w:rsidR="00B6771F">
        <w:rPr>
          <w:rFonts w:hint="cs"/>
          <w:rtl/>
        </w:rPr>
        <w:t>מאוד?</w:t>
      </w:r>
    </w:p>
    <w:p w:rsidR="00B6771F" w:rsidRDefault="00B6771F" w:rsidP="00B6771F">
      <w:pPr>
        <w:rPr>
          <w:rtl/>
        </w:rPr>
      </w:pPr>
      <w:bookmarkStart w:id="5585" w:name="_ETM_Q1_1338400"/>
      <w:bookmarkEnd w:id="5585"/>
    </w:p>
    <w:p w:rsidR="0052088D" w:rsidRDefault="0052088D" w:rsidP="0052088D">
      <w:pPr>
        <w:pStyle w:val="a4"/>
        <w:keepNext/>
        <w:rPr>
          <w:rtl/>
        </w:rPr>
      </w:pPr>
      <w:r w:rsidRPr="001A0237">
        <w:rPr>
          <w:rStyle w:val="TagStyle"/>
          <w:rtl/>
        </w:rPr>
        <w:t xml:space="preserve">&lt;&lt; דובר &gt;&gt; </w:t>
      </w:r>
      <w:r>
        <w:rPr>
          <w:rtl/>
        </w:rPr>
        <w:t>פנינה אורן-</w:t>
      </w:r>
      <w:proofErr w:type="spellStart"/>
      <w:r>
        <w:rPr>
          <w:rtl/>
        </w:rPr>
        <w:t>שנידור</w:t>
      </w:r>
      <w:proofErr w:type="spellEnd"/>
      <w:r>
        <w:rPr>
          <w:rtl/>
        </w:rPr>
        <w:t>:</w:t>
      </w:r>
      <w:r w:rsidRPr="001A0237">
        <w:rPr>
          <w:rStyle w:val="TagStyle"/>
          <w:rtl/>
        </w:rPr>
        <w:t xml:space="preserve"> &lt;&lt; דובר &gt;&gt;</w:t>
      </w:r>
      <w:r>
        <w:rPr>
          <w:rtl/>
        </w:rPr>
        <w:t xml:space="preserve">   </w:t>
      </w:r>
    </w:p>
    <w:p w:rsidR="008E3A95" w:rsidRDefault="008E3A95" w:rsidP="008E3A95">
      <w:pPr>
        <w:pStyle w:val="KeepWithNext"/>
        <w:rPr>
          <w:rtl/>
        </w:rPr>
      </w:pPr>
    </w:p>
    <w:p w:rsidR="00B6771F" w:rsidRDefault="00B6771F" w:rsidP="00B6771F">
      <w:pPr>
        <w:rPr>
          <w:rtl/>
        </w:rPr>
      </w:pPr>
      <w:bookmarkStart w:id="5586" w:name="_ETM_Q1_1331901"/>
      <w:bookmarkStart w:id="5587" w:name="_ETM_Q1_1338650"/>
      <w:bookmarkEnd w:id="5586"/>
      <w:bookmarkEnd w:id="5587"/>
      <w:r>
        <w:rPr>
          <w:rFonts w:hint="cs"/>
          <w:rtl/>
        </w:rPr>
        <w:t xml:space="preserve">יש פה שני דברים שעומדים על המשקל בכל הנושא הזה </w:t>
      </w:r>
      <w:bookmarkStart w:id="5588" w:name="_ETM_Q1_1341651"/>
      <w:bookmarkEnd w:id="5588"/>
      <w:r>
        <w:rPr>
          <w:rtl/>
        </w:rPr>
        <w:t>–</w:t>
      </w:r>
      <w:r>
        <w:rPr>
          <w:rFonts w:hint="cs"/>
          <w:rtl/>
        </w:rPr>
        <w:t xml:space="preserve"> ראשית</w:t>
      </w:r>
      <w:r w:rsidR="008E3A95">
        <w:rPr>
          <w:rFonts w:hint="cs"/>
          <w:rtl/>
        </w:rPr>
        <w:t>,</w:t>
      </w:r>
      <w:r>
        <w:rPr>
          <w:rFonts w:hint="cs"/>
          <w:rtl/>
        </w:rPr>
        <w:t xml:space="preserve"> אנחנו נפרסם את זה להערות הציבור ומן הסתם </w:t>
      </w:r>
      <w:bookmarkStart w:id="5589" w:name="_ETM_Q1_1346400"/>
      <w:bookmarkEnd w:id="5589"/>
      <w:r>
        <w:rPr>
          <w:rFonts w:hint="cs"/>
          <w:rtl/>
        </w:rPr>
        <w:t xml:space="preserve">נצטרך לתת זמן התארגנות גבוה יותר לתעשייה המקומית, מה שיהיה </w:t>
      </w:r>
      <w:bookmarkStart w:id="5590" w:name="_ETM_Q1_1350900"/>
      <w:bookmarkEnd w:id="5590"/>
      <w:r>
        <w:rPr>
          <w:rFonts w:hint="cs"/>
          <w:rtl/>
        </w:rPr>
        <w:t xml:space="preserve">קל יותר לחול; ויש מנגנונים נוספים - - </w:t>
      </w:r>
      <w:bookmarkStart w:id="5591" w:name="_ETM_Q1_1354900"/>
      <w:bookmarkEnd w:id="5591"/>
      <w:r>
        <w:rPr>
          <w:rFonts w:hint="cs"/>
          <w:rtl/>
        </w:rPr>
        <w:t xml:space="preserve">- </w:t>
      </w:r>
    </w:p>
    <w:p w:rsidR="00B6771F" w:rsidRDefault="00B6771F" w:rsidP="00B6771F">
      <w:pPr>
        <w:rPr>
          <w:rtl/>
        </w:rPr>
      </w:pPr>
      <w:bookmarkStart w:id="5592" w:name="_ETM_Q1_1374900"/>
      <w:bookmarkEnd w:id="5592"/>
    </w:p>
    <w:p w:rsidR="00B6771F" w:rsidRDefault="00B6771F" w:rsidP="00B6771F">
      <w:pPr>
        <w:pStyle w:val="af6"/>
        <w:keepNext/>
        <w:rPr>
          <w:rtl/>
        </w:rPr>
      </w:pPr>
      <w:bookmarkStart w:id="5593" w:name="ET_yor_6447_807"/>
      <w:r w:rsidRPr="00B6771F">
        <w:rPr>
          <w:rStyle w:val="TagStyle"/>
          <w:rtl/>
        </w:rPr>
        <w:t xml:space="preserve"> &lt;&lt; </w:t>
      </w:r>
      <w:proofErr w:type="spellStart"/>
      <w:r w:rsidRPr="00B6771F">
        <w:rPr>
          <w:rStyle w:val="TagStyle"/>
          <w:rtl/>
        </w:rPr>
        <w:t>יור</w:t>
      </w:r>
      <w:proofErr w:type="spellEnd"/>
      <w:r w:rsidRPr="00B6771F">
        <w:rPr>
          <w:rStyle w:val="TagStyle"/>
          <w:rtl/>
        </w:rPr>
        <w:t xml:space="preserve"> &gt;&gt; </w:t>
      </w:r>
      <w:r>
        <w:rPr>
          <w:rtl/>
        </w:rPr>
        <w:t xml:space="preserve">היו"ר יונתן </w:t>
      </w:r>
      <w:proofErr w:type="spellStart"/>
      <w:r>
        <w:rPr>
          <w:rtl/>
        </w:rPr>
        <w:t>מישרקי</w:t>
      </w:r>
      <w:proofErr w:type="spellEnd"/>
      <w:r>
        <w:rPr>
          <w:rtl/>
        </w:rPr>
        <w:t>:</w:t>
      </w:r>
      <w:r w:rsidRPr="00B6771F">
        <w:rPr>
          <w:rStyle w:val="TagStyle"/>
          <w:rtl/>
        </w:rPr>
        <w:t xml:space="preserve"> &lt;&lt; יור &gt;&gt;</w:t>
      </w:r>
      <w:r>
        <w:rPr>
          <w:rtl/>
        </w:rPr>
        <w:t xml:space="preserve">   </w:t>
      </w:r>
      <w:bookmarkEnd w:id="5593"/>
    </w:p>
    <w:p w:rsidR="00B6771F" w:rsidRDefault="00B6771F" w:rsidP="00B6771F">
      <w:pPr>
        <w:pStyle w:val="KeepWithNext"/>
        <w:rPr>
          <w:rtl/>
        </w:rPr>
      </w:pPr>
    </w:p>
    <w:p w:rsidR="00B6771F" w:rsidRDefault="00B6771F" w:rsidP="00B6771F">
      <w:pPr>
        <w:rPr>
          <w:rtl/>
        </w:rPr>
      </w:pPr>
      <w:bookmarkStart w:id="5594" w:name="_ETM_Q1_1375150"/>
      <w:bookmarkStart w:id="5595" w:name="_ETM_Q1_1355150"/>
      <w:bookmarkEnd w:id="5594"/>
      <w:bookmarkEnd w:id="5595"/>
      <w:r>
        <w:rPr>
          <w:rFonts w:hint="cs"/>
          <w:rtl/>
        </w:rPr>
        <w:t xml:space="preserve">אני לא אדון עכשיו בגלוטן, כי קשה גם כן </w:t>
      </w:r>
      <w:bookmarkStart w:id="5596" w:name="_ETM_Q1_1357900"/>
      <w:bookmarkEnd w:id="5596"/>
      <w:r>
        <w:rPr>
          <w:rFonts w:hint="cs"/>
          <w:rtl/>
        </w:rPr>
        <w:t xml:space="preserve">לחבר את דן בגלל כל מיני בעיות תקשורת. אנחנו נמשיך </w:t>
      </w:r>
      <w:bookmarkStart w:id="5597" w:name="_ETM_Q1_1361650"/>
      <w:bookmarkEnd w:id="5597"/>
      <w:r>
        <w:rPr>
          <w:rFonts w:hint="cs"/>
          <w:rtl/>
        </w:rPr>
        <w:t xml:space="preserve">מהנקודה הזו בדיון הבא. עד כאן להיום, והישיבה הבאה בנושא הזה בעזרת השם </w:t>
      </w:r>
      <w:bookmarkStart w:id="5598" w:name="_ETM_Q1_1384401"/>
      <w:bookmarkEnd w:id="5598"/>
      <w:r>
        <w:rPr>
          <w:rFonts w:hint="cs"/>
          <w:rtl/>
        </w:rPr>
        <w:t>ביום ראשון. תודה לכולם.</w:t>
      </w:r>
    </w:p>
    <w:p w:rsidR="00FA31B4" w:rsidRPr="00FA31B4" w:rsidRDefault="00FA31B4" w:rsidP="00FA31B4">
      <w:pPr>
        <w:rPr>
          <w:rtl/>
        </w:rPr>
      </w:pPr>
      <w:bookmarkStart w:id="5599" w:name="_ETM_Q1_1386400"/>
      <w:bookmarkStart w:id="5600" w:name="_ETM_Q1_1185900"/>
      <w:bookmarkStart w:id="5601" w:name="_ETM_Q1_1186150"/>
      <w:bookmarkEnd w:id="5599"/>
      <w:bookmarkEnd w:id="5600"/>
      <w:bookmarkEnd w:id="5601"/>
    </w:p>
    <w:p w:rsidR="005773A7" w:rsidRDefault="005773A7" w:rsidP="005773A7">
      <w:pPr>
        <w:rPr>
          <w:rtl/>
        </w:rPr>
      </w:pPr>
      <w:bookmarkStart w:id="5602" w:name="_ETM_Q1_1170900"/>
      <w:bookmarkStart w:id="5603" w:name="_ETM_Q1_7629900"/>
      <w:bookmarkStart w:id="5604" w:name="_ETM_Q1_7624901"/>
      <w:bookmarkStart w:id="5605" w:name="_GoBack"/>
      <w:bookmarkEnd w:id="5602"/>
      <w:bookmarkEnd w:id="5603"/>
      <w:bookmarkEnd w:id="5604"/>
      <w:bookmarkEnd w:id="5605"/>
    </w:p>
    <w:p w:rsidR="00F203CD" w:rsidRDefault="00F203CD" w:rsidP="00F203CD">
      <w:pPr>
        <w:pStyle w:val="afc"/>
        <w:keepNext/>
        <w:rPr>
          <w:rtl/>
        </w:rPr>
      </w:pPr>
      <w:bookmarkStart w:id="5606" w:name="ET_meetingend_737"/>
      <w:r w:rsidRPr="00F203CD">
        <w:rPr>
          <w:rStyle w:val="TagStyle"/>
          <w:rtl/>
        </w:rPr>
        <w:t xml:space="preserve"> &lt;&lt; סיום &gt;&gt; </w:t>
      </w:r>
      <w:r>
        <w:rPr>
          <w:rtl/>
        </w:rPr>
        <w:t xml:space="preserve">הישיבה ננעלה בשעה </w:t>
      </w:r>
      <w:r w:rsidR="001376F5">
        <w:rPr>
          <w:rFonts w:hint="cs"/>
          <w:rtl/>
        </w:rPr>
        <w:t>14</w:t>
      </w:r>
      <w:r>
        <w:rPr>
          <w:rtl/>
        </w:rPr>
        <w:t>:</w:t>
      </w:r>
      <w:r w:rsidR="001376F5">
        <w:rPr>
          <w:rFonts w:hint="cs"/>
          <w:rtl/>
        </w:rPr>
        <w:t>00</w:t>
      </w:r>
      <w:r>
        <w:rPr>
          <w:rtl/>
        </w:rPr>
        <w:t>.</w:t>
      </w:r>
      <w:r w:rsidRPr="00F203CD">
        <w:rPr>
          <w:rStyle w:val="TagStyle"/>
          <w:rtl/>
        </w:rPr>
        <w:t xml:space="preserve"> &lt;&lt; סיום &gt;&gt;</w:t>
      </w:r>
      <w:r>
        <w:rPr>
          <w:rtl/>
        </w:rPr>
        <w:t xml:space="preserve">   </w:t>
      </w:r>
      <w:bookmarkEnd w:id="5606"/>
    </w:p>
    <w:p w:rsidR="00F203CD" w:rsidRDefault="00F203CD" w:rsidP="00F203CD">
      <w:pPr>
        <w:pStyle w:val="KeepWithNext"/>
        <w:rPr>
          <w:rtl/>
        </w:rPr>
      </w:pPr>
    </w:p>
    <w:p w:rsidR="00F203CD" w:rsidRPr="00F203CD" w:rsidRDefault="00F203CD" w:rsidP="00F203CD">
      <w:pPr>
        <w:rPr>
          <w:rtl/>
        </w:rPr>
      </w:pPr>
      <w:bookmarkStart w:id="5607" w:name="_ETM_Q1_47650"/>
      <w:bookmarkEnd w:id="5607"/>
    </w:p>
    <w:sectPr w:rsidR="00F203CD" w:rsidRPr="00F203CD" w:rsidSect="002752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273" w:rsidRDefault="001E7273">
      <w:r>
        <w:separator/>
      </w:r>
    </w:p>
  </w:endnote>
  <w:endnote w:type="continuationSeparator" w:id="0">
    <w:p w:rsidR="001E7273" w:rsidRDefault="001E7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273" w:rsidRDefault="001E7273">
      <w:r>
        <w:separator/>
      </w:r>
    </w:p>
  </w:footnote>
  <w:footnote w:type="continuationSeparator" w:id="0">
    <w:p w:rsidR="001E7273" w:rsidRDefault="001E7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273" w:rsidRDefault="001E72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E7273" w:rsidRDefault="001E72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273" w:rsidRDefault="001E72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5204">
      <w:rPr>
        <w:rStyle w:val="af7"/>
        <w:noProof/>
        <w:rtl/>
      </w:rPr>
      <w:t>85</w:t>
    </w:r>
    <w:r>
      <w:rPr>
        <w:rStyle w:val="af7"/>
      </w:rPr>
      <w:fldChar w:fldCharType="end"/>
    </w:r>
  </w:p>
  <w:p w:rsidR="001E7273" w:rsidRPr="00CC5815" w:rsidRDefault="001E7273" w:rsidP="008E5E3F">
    <w:pPr>
      <w:pStyle w:val="a3"/>
      <w:ind w:firstLine="0"/>
    </w:pPr>
    <w:r>
      <w:rPr>
        <w:rtl/>
      </w:rPr>
      <w:t>ועדת הבריאות</w:t>
    </w:r>
  </w:p>
  <w:p w:rsidR="001E7273" w:rsidRPr="00CC5815" w:rsidRDefault="001E7273" w:rsidP="008E5E3F">
    <w:pPr>
      <w:pStyle w:val="a3"/>
      <w:ind w:firstLine="0"/>
      <w:rPr>
        <w:rtl/>
      </w:rPr>
    </w:pPr>
    <w:r>
      <w:rPr>
        <w:rtl/>
      </w:rPr>
      <w:t>13/06/2024</w:t>
    </w:r>
  </w:p>
  <w:p w:rsidR="001E7273" w:rsidRPr="00CC5815" w:rsidRDefault="001E72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7273" w:rsidRDefault="001E7273" w:rsidP="000A17C6">
    <w:pPr>
      <w:keepNext/>
      <w:spacing w:line="240" w:lineRule="atLeast"/>
      <w:ind w:firstLine="0"/>
      <w:jc w:val="center"/>
      <w:outlineLvl w:val="0"/>
      <w:rPr>
        <w:rtl/>
      </w:rPr>
    </w:pPr>
    <w:r>
      <w:rPr>
        <w:noProof/>
      </w:rPr>
      <w:drawing>
        <wp:inline distT="0" distB="0" distL="0" distR="0" wp14:anchorId="38E6699C" wp14:editId="7A6E62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E7273" w:rsidRDefault="001E72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E7273" w:rsidRDefault="001E72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8A29D9"/>
    <w:multiLevelType w:val="hybridMultilevel"/>
    <w:tmpl w:val="F7262BBA"/>
    <w:lvl w:ilvl="0" w:tplc="07F23D8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6683CAD"/>
    <w:multiLevelType w:val="hybridMultilevel"/>
    <w:tmpl w:val="4D4E08FE"/>
    <w:lvl w:ilvl="0" w:tplc="1DF4A17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B9"/>
    <w:rsid w:val="0002047E"/>
    <w:rsid w:val="00023A5E"/>
    <w:rsid w:val="000301B9"/>
    <w:rsid w:val="000334D9"/>
    <w:rsid w:val="000352A3"/>
    <w:rsid w:val="00037279"/>
    <w:rsid w:val="0005090D"/>
    <w:rsid w:val="000540DC"/>
    <w:rsid w:val="00055C4F"/>
    <w:rsid w:val="000566A4"/>
    <w:rsid w:val="000569AF"/>
    <w:rsid w:val="00067F42"/>
    <w:rsid w:val="00073B0A"/>
    <w:rsid w:val="00092B5E"/>
    <w:rsid w:val="00092B80"/>
    <w:rsid w:val="000931B2"/>
    <w:rsid w:val="000A17C6"/>
    <w:rsid w:val="000B060C"/>
    <w:rsid w:val="000B143D"/>
    <w:rsid w:val="000B2EE6"/>
    <w:rsid w:val="000C47F5"/>
    <w:rsid w:val="000D182D"/>
    <w:rsid w:val="000D19AF"/>
    <w:rsid w:val="000D35CC"/>
    <w:rsid w:val="000E0AB4"/>
    <w:rsid w:val="000E3314"/>
    <w:rsid w:val="000F2459"/>
    <w:rsid w:val="000F5114"/>
    <w:rsid w:val="00117CE5"/>
    <w:rsid w:val="00117D8F"/>
    <w:rsid w:val="00123306"/>
    <w:rsid w:val="001376F5"/>
    <w:rsid w:val="00144C6D"/>
    <w:rsid w:val="00150436"/>
    <w:rsid w:val="0015255A"/>
    <w:rsid w:val="00156896"/>
    <w:rsid w:val="00165E95"/>
    <w:rsid w:val="00167294"/>
    <w:rsid w:val="00167314"/>
    <w:rsid w:val="001673D4"/>
    <w:rsid w:val="00170C45"/>
    <w:rsid w:val="00171E7F"/>
    <w:rsid w:val="001758C1"/>
    <w:rsid w:val="0017779F"/>
    <w:rsid w:val="0018516E"/>
    <w:rsid w:val="0019793E"/>
    <w:rsid w:val="001A0237"/>
    <w:rsid w:val="001A74E9"/>
    <w:rsid w:val="001A76BE"/>
    <w:rsid w:val="001A7A1B"/>
    <w:rsid w:val="001B19BF"/>
    <w:rsid w:val="001C0BC1"/>
    <w:rsid w:val="001C3E5A"/>
    <w:rsid w:val="001C44DA"/>
    <w:rsid w:val="001C4FDA"/>
    <w:rsid w:val="001C6C53"/>
    <w:rsid w:val="001C7206"/>
    <w:rsid w:val="001D0A70"/>
    <w:rsid w:val="001D1ABD"/>
    <w:rsid w:val="001D440C"/>
    <w:rsid w:val="001E2BEB"/>
    <w:rsid w:val="001E2FA5"/>
    <w:rsid w:val="001E3DCD"/>
    <w:rsid w:val="001E4C5F"/>
    <w:rsid w:val="001E7273"/>
    <w:rsid w:val="001F45FE"/>
    <w:rsid w:val="002016FF"/>
    <w:rsid w:val="002020ED"/>
    <w:rsid w:val="00221298"/>
    <w:rsid w:val="00227FEF"/>
    <w:rsid w:val="00230F92"/>
    <w:rsid w:val="002551EB"/>
    <w:rsid w:val="00255954"/>
    <w:rsid w:val="00261554"/>
    <w:rsid w:val="002657CA"/>
    <w:rsid w:val="00271D99"/>
    <w:rsid w:val="00273698"/>
    <w:rsid w:val="00274809"/>
    <w:rsid w:val="00275204"/>
    <w:rsid w:val="00275C03"/>
    <w:rsid w:val="00280D58"/>
    <w:rsid w:val="00283A45"/>
    <w:rsid w:val="002865E6"/>
    <w:rsid w:val="00297787"/>
    <w:rsid w:val="002D0901"/>
    <w:rsid w:val="002D4BDB"/>
    <w:rsid w:val="002D6131"/>
    <w:rsid w:val="002E5E31"/>
    <w:rsid w:val="002F6C75"/>
    <w:rsid w:val="00303B4C"/>
    <w:rsid w:val="00315129"/>
    <w:rsid w:val="00317FD0"/>
    <w:rsid w:val="00321E62"/>
    <w:rsid w:val="00325FA5"/>
    <w:rsid w:val="00327BF8"/>
    <w:rsid w:val="00330838"/>
    <w:rsid w:val="00331A4D"/>
    <w:rsid w:val="00331C74"/>
    <w:rsid w:val="00340AFA"/>
    <w:rsid w:val="00341102"/>
    <w:rsid w:val="003460CB"/>
    <w:rsid w:val="00347196"/>
    <w:rsid w:val="00361B81"/>
    <w:rsid w:val="003658CB"/>
    <w:rsid w:val="00366CFB"/>
    <w:rsid w:val="0036794C"/>
    <w:rsid w:val="00371A6A"/>
    <w:rsid w:val="00373508"/>
    <w:rsid w:val="00383242"/>
    <w:rsid w:val="003857EB"/>
    <w:rsid w:val="003913DE"/>
    <w:rsid w:val="00396023"/>
    <w:rsid w:val="003A1F91"/>
    <w:rsid w:val="003A2DB7"/>
    <w:rsid w:val="003B3C5A"/>
    <w:rsid w:val="003B57A0"/>
    <w:rsid w:val="003C279D"/>
    <w:rsid w:val="003C46B7"/>
    <w:rsid w:val="003D10AE"/>
    <w:rsid w:val="003D37CC"/>
    <w:rsid w:val="003F0A5F"/>
    <w:rsid w:val="003F6250"/>
    <w:rsid w:val="00400913"/>
    <w:rsid w:val="00405E12"/>
    <w:rsid w:val="004108D6"/>
    <w:rsid w:val="00415B96"/>
    <w:rsid w:val="00420E41"/>
    <w:rsid w:val="00424C94"/>
    <w:rsid w:val="00431D57"/>
    <w:rsid w:val="0043526F"/>
    <w:rsid w:val="004356A5"/>
    <w:rsid w:val="00441726"/>
    <w:rsid w:val="00446B39"/>
    <w:rsid w:val="00447608"/>
    <w:rsid w:val="00451746"/>
    <w:rsid w:val="00451FC7"/>
    <w:rsid w:val="004553CE"/>
    <w:rsid w:val="004568BD"/>
    <w:rsid w:val="004574E3"/>
    <w:rsid w:val="004646E2"/>
    <w:rsid w:val="00470EAC"/>
    <w:rsid w:val="00471BC6"/>
    <w:rsid w:val="00476718"/>
    <w:rsid w:val="0049458B"/>
    <w:rsid w:val="00495247"/>
    <w:rsid w:val="00495FD8"/>
    <w:rsid w:val="004977DC"/>
    <w:rsid w:val="004A0F78"/>
    <w:rsid w:val="004A6674"/>
    <w:rsid w:val="004A6F81"/>
    <w:rsid w:val="004B0A65"/>
    <w:rsid w:val="004B108F"/>
    <w:rsid w:val="004B1BE9"/>
    <w:rsid w:val="004B4FA1"/>
    <w:rsid w:val="004D14BE"/>
    <w:rsid w:val="004D6E8B"/>
    <w:rsid w:val="004F02F1"/>
    <w:rsid w:val="004F6452"/>
    <w:rsid w:val="004F750C"/>
    <w:rsid w:val="00500513"/>
    <w:rsid w:val="00500C0C"/>
    <w:rsid w:val="0050270B"/>
    <w:rsid w:val="005066C2"/>
    <w:rsid w:val="00506B6D"/>
    <w:rsid w:val="00507DC6"/>
    <w:rsid w:val="0051290C"/>
    <w:rsid w:val="0052088D"/>
    <w:rsid w:val="0052156A"/>
    <w:rsid w:val="00525073"/>
    <w:rsid w:val="00535147"/>
    <w:rsid w:val="00544BC8"/>
    <w:rsid w:val="00546678"/>
    <w:rsid w:val="005472FA"/>
    <w:rsid w:val="005506B9"/>
    <w:rsid w:val="005530E3"/>
    <w:rsid w:val="00572D9D"/>
    <w:rsid w:val="005773A7"/>
    <w:rsid w:val="005817EC"/>
    <w:rsid w:val="00590B77"/>
    <w:rsid w:val="00593CC3"/>
    <w:rsid w:val="005A342D"/>
    <w:rsid w:val="005A5860"/>
    <w:rsid w:val="005B1C3D"/>
    <w:rsid w:val="005C28D7"/>
    <w:rsid w:val="005C2F60"/>
    <w:rsid w:val="005C363E"/>
    <w:rsid w:val="005C4618"/>
    <w:rsid w:val="005D4D7D"/>
    <w:rsid w:val="005D61F3"/>
    <w:rsid w:val="005E1C6B"/>
    <w:rsid w:val="005F76B0"/>
    <w:rsid w:val="0060758F"/>
    <w:rsid w:val="006230BA"/>
    <w:rsid w:val="00624D91"/>
    <w:rsid w:val="006328DF"/>
    <w:rsid w:val="00634F61"/>
    <w:rsid w:val="00654324"/>
    <w:rsid w:val="006645FF"/>
    <w:rsid w:val="00694F49"/>
    <w:rsid w:val="00695A47"/>
    <w:rsid w:val="00696699"/>
    <w:rsid w:val="0069716E"/>
    <w:rsid w:val="006A0CB7"/>
    <w:rsid w:val="006A4085"/>
    <w:rsid w:val="006B3C56"/>
    <w:rsid w:val="006C6F3C"/>
    <w:rsid w:val="006E168A"/>
    <w:rsid w:val="006E278D"/>
    <w:rsid w:val="006E4F11"/>
    <w:rsid w:val="006F0259"/>
    <w:rsid w:val="006F47A0"/>
    <w:rsid w:val="00700433"/>
    <w:rsid w:val="00702755"/>
    <w:rsid w:val="0070472C"/>
    <w:rsid w:val="00721AD6"/>
    <w:rsid w:val="00722064"/>
    <w:rsid w:val="007303AD"/>
    <w:rsid w:val="0073202B"/>
    <w:rsid w:val="007509A6"/>
    <w:rsid w:val="00753830"/>
    <w:rsid w:val="00760027"/>
    <w:rsid w:val="007601CD"/>
    <w:rsid w:val="00762273"/>
    <w:rsid w:val="007732A3"/>
    <w:rsid w:val="007872B4"/>
    <w:rsid w:val="00791CBE"/>
    <w:rsid w:val="007C0F9D"/>
    <w:rsid w:val="007C693F"/>
    <w:rsid w:val="007C6ADD"/>
    <w:rsid w:val="007D014D"/>
    <w:rsid w:val="007D2784"/>
    <w:rsid w:val="007D2D6F"/>
    <w:rsid w:val="007D33D8"/>
    <w:rsid w:val="007D3505"/>
    <w:rsid w:val="007D62D2"/>
    <w:rsid w:val="007E4F90"/>
    <w:rsid w:val="0081680D"/>
    <w:rsid w:val="0082136D"/>
    <w:rsid w:val="00826C7A"/>
    <w:rsid w:val="00830324"/>
    <w:rsid w:val="008318B9"/>
    <w:rsid w:val="008320F6"/>
    <w:rsid w:val="00837787"/>
    <w:rsid w:val="00840B53"/>
    <w:rsid w:val="00841223"/>
    <w:rsid w:val="00846BE9"/>
    <w:rsid w:val="00851D3A"/>
    <w:rsid w:val="00853207"/>
    <w:rsid w:val="00862594"/>
    <w:rsid w:val="008713A4"/>
    <w:rsid w:val="00875F10"/>
    <w:rsid w:val="00882A11"/>
    <w:rsid w:val="0088366A"/>
    <w:rsid w:val="0088439F"/>
    <w:rsid w:val="008846E6"/>
    <w:rsid w:val="008C6035"/>
    <w:rsid w:val="008C7015"/>
    <w:rsid w:val="008C7345"/>
    <w:rsid w:val="008D1DFB"/>
    <w:rsid w:val="008D2426"/>
    <w:rsid w:val="008D2DC4"/>
    <w:rsid w:val="008D5E98"/>
    <w:rsid w:val="008E03B4"/>
    <w:rsid w:val="008E0796"/>
    <w:rsid w:val="008E3A95"/>
    <w:rsid w:val="008E5E3F"/>
    <w:rsid w:val="00901693"/>
    <w:rsid w:val="0090279B"/>
    <w:rsid w:val="00914904"/>
    <w:rsid w:val="009258CE"/>
    <w:rsid w:val="00930125"/>
    <w:rsid w:val="00940220"/>
    <w:rsid w:val="00940846"/>
    <w:rsid w:val="00947268"/>
    <w:rsid w:val="009515F0"/>
    <w:rsid w:val="009521C9"/>
    <w:rsid w:val="00963787"/>
    <w:rsid w:val="00967D95"/>
    <w:rsid w:val="00976C01"/>
    <w:rsid w:val="009830CB"/>
    <w:rsid w:val="009831B6"/>
    <w:rsid w:val="00985FDD"/>
    <w:rsid w:val="0099052D"/>
    <w:rsid w:val="00992CB9"/>
    <w:rsid w:val="009A2049"/>
    <w:rsid w:val="009A40A4"/>
    <w:rsid w:val="009C31DE"/>
    <w:rsid w:val="009C4A6D"/>
    <w:rsid w:val="009C5CB2"/>
    <w:rsid w:val="009D46F5"/>
    <w:rsid w:val="009D478A"/>
    <w:rsid w:val="009E00E5"/>
    <w:rsid w:val="009E6E93"/>
    <w:rsid w:val="009F1518"/>
    <w:rsid w:val="009F5773"/>
    <w:rsid w:val="00A00A65"/>
    <w:rsid w:val="00A1017B"/>
    <w:rsid w:val="00A14F09"/>
    <w:rsid w:val="00A15971"/>
    <w:rsid w:val="00A22C90"/>
    <w:rsid w:val="00A4173E"/>
    <w:rsid w:val="00A42723"/>
    <w:rsid w:val="00A5390E"/>
    <w:rsid w:val="00A64A6D"/>
    <w:rsid w:val="00A66020"/>
    <w:rsid w:val="00A735D8"/>
    <w:rsid w:val="00A76D0E"/>
    <w:rsid w:val="00A818A1"/>
    <w:rsid w:val="00AB02EE"/>
    <w:rsid w:val="00AB3F3A"/>
    <w:rsid w:val="00AC02EA"/>
    <w:rsid w:val="00AD4EC9"/>
    <w:rsid w:val="00AD6FFC"/>
    <w:rsid w:val="00AE3750"/>
    <w:rsid w:val="00AF18CC"/>
    <w:rsid w:val="00AF31E6"/>
    <w:rsid w:val="00AF4150"/>
    <w:rsid w:val="00B0509A"/>
    <w:rsid w:val="00B1121F"/>
    <w:rsid w:val="00B120B2"/>
    <w:rsid w:val="00B313DD"/>
    <w:rsid w:val="00B45F44"/>
    <w:rsid w:val="00B50340"/>
    <w:rsid w:val="00B62FE2"/>
    <w:rsid w:val="00B65508"/>
    <w:rsid w:val="00B6771F"/>
    <w:rsid w:val="00B6772A"/>
    <w:rsid w:val="00B740FA"/>
    <w:rsid w:val="00B74669"/>
    <w:rsid w:val="00B844D1"/>
    <w:rsid w:val="00B8517A"/>
    <w:rsid w:val="00B95016"/>
    <w:rsid w:val="00BA6446"/>
    <w:rsid w:val="00BB059A"/>
    <w:rsid w:val="00BB58F7"/>
    <w:rsid w:val="00BC5E87"/>
    <w:rsid w:val="00BD1CC5"/>
    <w:rsid w:val="00BD47B7"/>
    <w:rsid w:val="00BE19E2"/>
    <w:rsid w:val="00BE7325"/>
    <w:rsid w:val="00BF654A"/>
    <w:rsid w:val="00C0136A"/>
    <w:rsid w:val="00C049DF"/>
    <w:rsid w:val="00C135D5"/>
    <w:rsid w:val="00C22DCB"/>
    <w:rsid w:val="00C3419B"/>
    <w:rsid w:val="00C3598A"/>
    <w:rsid w:val="00C360BC"/>
    <w:rsid w:val="00C44800"/>
    <w:rsid w:val="00C52EC2"/>
    <w:rsid w:val="00C61DC1"/>
    <w:rsid w:val="00C64AFF"/>
    <w:rsid w:val="00C661EE"/>
    <w:rsid w:val="00C72438"/>
    <w:rsid w:val="00C763E4"/>
    <w:rsid w:val="00C8624A"/>
    <w:rsid w:val="00C93082"/>
    <w:rsid w:val="00CA1740"/>
    <w:rsid w:val="00CA4909"/>
    <w:rsid w:val="00CA5363"/>
    <w:rsid w:val="00CB5B9A"/>
    <w:rsid w:val="00CB6D60"/>
    <w:rsid w:val="00CC5815"/>
    <w:rsid w:val="00CD0482"/>
    <w:rsid w:val="00CE24B8"/>
    <w:rsid w:val="00CE5849"/>
    <w:rsid w:val="00CE7EC3"/>
    <w:rsid w:val="00CF4CC3"/>
    <w:rsid w:val="00CF64BA"/>
    <w:rsid w:val="00D14450"/>
    <w:rsid w:val="00D1511D"/>
    <w:rsid w:val="00D1643F"/>
    <w:rsid w:val="00D278F7"/>
    <w:rsid w:val="00D37550"/>
    <w:rsid w:val="00D40A29"/>
    <w:rsid w:val="00D44177"/>
    <w:rsid w:val="00D45D27"/>
    <w:rsid w:val="00D466E8"/>
    <w:rsid w:val="00D51154"/>
    <w:rsid w:val="00D607EE"/>
    <w:rsid w:val="00D774F7"/>
    <w:rsid w:val="00D7794D"/>
    <w:rsid w:val="00D86E57"/>
    <w:rsid w:val="00D95411"/>
    <w:rsid w:val="00D9660F"/>
    <w:rsid w:val="00D96B24"/>
    <w:rsid w:val="00DA614F"/>
    <w:rsid w:val="00DB5686"/>
    <w:rsid w:val="00DC04BC"/>
    <w:rsid w:val="00DC2F05"/>
    <w:rsid w:val="00DE574F"/>
    <w:rsid w:val="00DE5B80"/>
    <w:rsid w:val="00DF3992"/>
    <w:rsid w:val="00DF4DB3"/>
    <w:rsid w:val="00E012CB"/>
    <w:rsid w:val="00E020BA"/>
    <w:rsid w:val="00E10084"/>
    <w:rsid w:val="00E20F35"/>
    <w:rsid w:val="00E33AE3"/>
    <w:rsid w:val="00E40D18"/>
    <w:rsid w:val="00E61903"/>
    <w:rsid w:val="00E62574"/>
    <w:rsid w:val="00E64116"/>
    <w:rsid w:val="00E65BAA"/>
    <w:rsid w:val="00E67A9D"/>
    <w:rsid w:val="00E7100C"/>
    <w:rsid w:val="00E76761"/>
    <w:rsid w:val="00E7722B"/>
    <w:rsid w:val="00E779D6"/>
    <w:rsid w:val="00E81F3E"/>
    <w:rsid w:val="00EA624B"/>
    <w:rsid w:val="00EB057D"/>
    <w:rsid w:val="00EB18E4"/>
    <w:rsid w:val="00EB5C85"/>
    <w:rsid w:val="00EB70D4"/>
    <w:rsid w:val="00EB7E3D"/>
    <w:rsid w:val="00EC09D2"/>
    <w:rsid w:val="00EC0AC2"/>
    <w:rsid w:val="00EC1FB3"/>
    <w:rsid w:val="00EC2CD4"/>
    <w:rsid w:val="00ED74FB"/>
    <w:rsid w:val="00EE09AD"/>
    <w:rsid w:val="00EF30B8"/>
    <w:rsid w:val="00EF5C0E"/>
    <w:rsid w:val="00F04531"/>
    <w:rsid w:val="00F053E5"/>
    <w:rsid w:val="00F10D2D"/>
    <w:rsid w:val="00F16831"/>
    <w:rsid w:val="00F203CD"/>
    <w:rsid w:val="00F30A92"/>
    <w:rsid w:val="00F32BD4"/>
    <w:rsid w:val="00F3623F"/>
    <w:rsid w:val="00F41C33"/>
    <w:rsid w:val="00F423F1"/>
    <w:rsid w:val="00F42455"/>
    <w:rsid w:val="00F4792E"/>
    <w:rsid w:val="00F53584"/>
    <w:rsid w:val="00F549E5"/>
    <w:rsid w:val="00F560DF"/>
    <w:rsid w:val="00F561BB"/>
    <w:rsid w:val="00F63F05"/>
    <w:rsid w:val="00F72368"/>
    <w:rsid w:val="00F747D8"/>
    <w:rsid w:val="00F75211"/>
    <w:rsid w:val="00F81096"/>
    <w:rsid w:val="00F821F6"/>
    <w:rsid w:val="00F84D49"/>
    <w:rsid w:val="00F97DC4"/>
    <w:rsid w:val="00FA31B4"/>
    <w:rsid w:val="00FB0768"/>
    <w:rsid w:val="00FB1FAE"/>
    <w:rsid w:val="00FB319B"/>
    <w:rsid w:val="00FC0FE2"/>
    <w:rsid w:val="00FC23D6"/>
    <w:rsid w:val="00FC2DB3"/>
    <w:rsid w:val="00FC6C47"/>
    <w:rsid w:val="00FD67F8"/>
    <w:rsid w:val="00FE3474"/>
    <w:rsid w:val="00FE6141"/>
    <w:rsid w:val="00FF39A2"/>
    <w:rsid w:val="00FF5AC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86113F5D-A9F0-4AA8-A125-DAA98075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4553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2F6C7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1A76BE"/>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4173E"/>
    <w:pPr>
      <w:spacing w:line="240" w:lineRule="auto"/>
    </w:pPr>
    <w:rPr>
      <w:rFonts w:ascii="Tahoma" w:hAnsi="Tahoma" w:cs="Tahoma"/>
      <w:sz w:val="16"/>
      <w:szCs w:val="16"/>
    </w:rPr>
  </w:style>
  <w:style w:type="character" w:customStyle="1" w:styleId="afe">
    <w:name w:val="טקסט בלונים תו"/>
    <w:basedOn w:val="a0"/>
    <w:link w:val="afd"/>
    <w:semiHidden/>
    <w:rsid w:val="00A4173E"/>
    <w:rPr>
      <w:rFonts w:ascii="Tahoma" w:hAnsi="Tahoma" w:cs="Tahoma"/>
      <w:sz w:val="16"/>
      <w:szCs w:val="16"/>
    </w:rPr>
  </w:style>
  <w:style w:type="character" w:customStyle="1" w:styleId="TagStyle">
    <w:name w:val="TagStyle"/>
    <w:basedOn w:val="a0"/>
    <w:rsid w:val="00A4173E"/>
    <w:rPr>
      <w:rFonts w:cs="Arial"/>
      <w:b/>
      <w:bCs w:val="0"/>
      <w:vanish/>
      <w:color w:val="010000"/>
      <w:bdr w:val="single" w:sz="4" w:space="0" w:color="FF66FF"/>
    </w:rPr>
  </w:style>
  <w:style w:type="table" w:styleId="aff">
    <w:name w:val="Table Grid"/>
    <w:basedOn w:val="a1"/>
    <w:rsid w:val="00A417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כותרת 3 תו"/>
    <w:basedOn w:val="a0"/>
    <w:link w:val="3"/>
    <w:uiPriority w:val="9"/>
    <w:rsid w:val="001A76BE"/>
    <w:rPr>
      <w:b/>
      <w:bCs/>
      <w:sz w:val="27"/>
      <w:szCs w:val="27"/>
    </w:rPr>
  </w:style>
  <w:style w:type="paragraph" w:styleId="HTML">
    <w:name w:val="HTML Preformatted"/>
    <w:basedOn w:val="a"/>
    <w:link w:val="HTML0"/>
    <w:uiPriority w:val="99"/>
    <w:semiHidden/>
    <w:unhideWhenUsed/>
    <w:rsid w:val="000F5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ind w:firstLine="0"/>
      <w:jc w:val="left"/>
    </w:pPr>
    <w:rPr>
      <w:rFonts w:ascii="Courier New" w:hAnsi="Courier New" w:cs="Courier New"/>
      <w:sz w:val="20"/>
      <w:szCs w:val="20"/>
    </w:rPr>
  </w:style>
  <w:style w:type="character" w:customStyle="1" w:styleId="HTML0">
    <w:name w:val="HTML מעוצב מראש תו"/>
    <w:basedOn w:val="a0"/>
    <w:link w:val="HTML"/>
    <w:uiPriority w:val="99"/>
    <w:semiHidden/>
    <w:rsid w:val="000F5114"/>
    <w:rPr>
      <w:rFonts w:ascii="Courier New" w:hAnsi="Courier New" w:cs="Courier New"/>
    </w:rPr>
  </w:style>
  <w:style w:type="character" w:customStyle="1" w:styleId="y2iqfc">
    <w:name w:val="y2iqfc"/>
    <w:basedOn w:val="a0"/>
    <w:rsid w:val="000F5114"/>
  </w:style>
  <w:style w:type="paragraph" w:styleId="aff0">
    <w:name w:val="List Paragraph"/>
    <w:basedOn w:val="a"/>
    <w:uiPriority w:val="34"/>
    <w:qFormat/>
    <w:rsid w:val="003857EB"/>
    <w:pPr>
      <w:ind w:left="720"/>
      <w:contextualSpacing/>
    </w:pPr>
  </w:style>
  <w:style w:type="character" w:customStyle="1" w:styleId="10">
    <w:name w:val="כותרת 1 תו"/>
    <w:basedOn w:val="a0"/>
    <w:link w:val="1"/>
    <w:rsid w:val="004553CE"/>
    <w:rPr>
      <w:rFonts w:asciiTheme="majorHAnsi" w:eastAsiaTheme="majorEastAsia" w:hAnsiTheme="majorHAnsi" w:cstheme="majorBidi"/>
      <w:b/>
      <w:bCs/>
      <w:color w:val="365F91" w:themeColor="accent1" w:themeShade="BF"/>
      <w:sz w:val="28"/>
      <w:szCs w:val="28"/>
    </w:rPr>
  </w:style>
  <w:style w:type="character" w:styleId="aff1">
    <w:name w:val="Emphasis"/>
    <w:basedOn w:val="a0"/>
    <w:uiPriority w:val="20"/>
    <w:qFormat/>
    <w:rsid w:val="00A00A65"/>
    <w:rPr>
      <w:i/>
      <w:iCs/>
    </w:rPr>
  </w:style>
  <w:style w:type="character" w:customStyle="1" w:styleId="20">
    <w:name w:val="כותרת 2 תו"/>
    <w:basedOn w:val="a0"/>
    <w:link w:val="2"/>
    <w:semiHidden/>
    <w:rsid w:val="002F6C75"/>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537219">
      <w:bodyDiv w:val="1"/>
      <w:marLeft w:val="0"/>
      <w:marRight w:val="0"/>
      <w:marTop w:val="0"/>
      <w:marBottom w:val="0"/>
      <w:divBdr>
        <w:top w:val="none" w:sz="0" w:space="0" w:color="auto"/>
        <w:left w:val="none" w:sz="0" w:space="0" w:color="auto"/>
        <w:bottom w:val="none" w:sz="0" w:space="0" w:color="auto"/>
        <w:right w:val="none" w:sz="0" w:space="0" w:color="auto"/>
      </w:divBdr>
    </w:div>
    <w:div w:id="32135534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8805722">
      <w:bodyDiv w:val="1"/>
      <w:marLeft w:val="0"/>
      <w:marRight w:val="0"/>
      <w:marTop w:val="0"/>
      <w:marBottom w:val="0"/>
      <w:divBdr>
        <w:top w:val="none" w:sz="0" w:space="0" w:color="auto"/>
        <w:left w:val="none" w:sz="0" w:space="0" w:color="auto"/>
        <w:bottom w:val="none" w:sz="0" w:space="0" w:color="auto"/>
        <w:right w:val="none" w:sz="0" w:space="0" w:color="auto"/>
      </w:divBdr>
    </w:div>
    <w:div w:id="591478197">
      <w:bodyDiv w:val="1"/>
      <w:marLeft w:val="0"/>
      <w:marRight w:val="0"/>
      <w:marTop w:val="0"/>
      <w:marBottom w:val="0"/>
      <w:divBdr>
        <w:top w:val="none" w:sz="0" w:space="0" w:color="auto"/>
        <w:left w:val="none" w:sz="0" w:space="0" w:color="auto"/>
        <w:bottom w:val="none" w:sz="0" w:space="0" w:color="auto"/>
        <w:right w:val="none" w:sz="0" w:space="0" w:color="auto"/>
      </w:divBdr>
    </w:div>
    <w:div w:id="663974792">
      <w:bodyDiv w:val="1"/>
      <w:marLeft w:val="0"/>
      <w:marRight w:val="0"/>
      <w:marTop w:val="0"/>
      <w:marBottom w:val="0"/>
      <w:divBdr>
        <w:top w:val="none" w:sz="0" w:space="0" w:color="auto"/>
        <w:left w:val="none" w:sz="0" w:space="0" w:color="auto"/>
        <w:bottom w:val="none" w:sz="0" w:space="0" w:color="auto"/>
        <w:right w:val="none" w:sz="0" w:space="0" w:color="auto"/>
      </w:divBdr>
    </w:div>
    <w:div w:id="779569895">
      <w:bodyDiv w:val="1"/>
      <w:marLeft w:val="0"/>
      <w:marRight w:val="0"/>
      <w:marTop w:val="0"/>
      <w:marBottom w:val="0"/>
      <w:divBdr>
        <w:top w:val="none" w:sz="0" w:space="0" w:color="auto"/>
        <w:left w:val="none" w:sz="0" w:space="0" w:color="auto"/>
        <w:bottom w:val="none" w:sz="0" w:space="0" w:color="auto"/>
        <w:right w:val="none" w:sz="0" w:space="0" w:color="auto"/>
      </w:divBdr>
    </w:div>
    <w:div w:id="1390300383">
      <w:bodyDiv w:val="1"/>
      <w:marLeft w:val="0"/>
      <w:marRight w:val="0"/>
      <w:marTop w:val="0"/>
      <w:marBottom w:val="0"/>
      <w:divBdr>
        <w:top w:val="none" w:sz="0" w:space="0" w:color="auto"/>
        <w:left w:val="none" w:sz="0" w:space="0" w:color="auto"/>
        <w:bottom w:val="none" w:sz="0" w:space="0" w:color="auto"/>
        <w:right w:val="none" w:sz="0" w:space="0" w:color="auto"/>
      </w:divBdr>
    </w:div>
    <w:div w:id="1508867469">
      <w:bodyDiv w:val="1"/>
      <w:marLeft w:val="0"/>
      <w:marRight w:val="0"/>
      <w:marTop w:val="0"/>
      <w:marBottom w:val="0"/>
      <w:divBdr>
        <w:top w:val="none" w:sz="0" w:space="0" w:color="auto"/>
        <w:left w:val="none" w:sz="0" w:space="0" w:color="auto"/>
        <w:bottom w:val="none" w:sz="0" w:space="0" w:color="auto"/>
        <w:right w:val="none" w:sz="0" w:space="0" w:color="auto"/>
      </w:divBdr>
    </w:div>
    <w:div w:id="1527862816">
      <w:bodyDiv w:val="1"/>
      <w:marLeft w:val="0"/>
      <w:marRight w:val="0"/>
      <w:marTop w:val="0"/>
      <w:marBottom w:val="0"/>
      <w:divBdr>
        <w:top w:val="none" w:sz="0" w:space="0" w:color="auto"/>
        <w:left w:val="none" w:sz="0" w:space="0" w:color="auto"/>
        <w:bottom w:val="none" w:sz="0" w:space="0" w:color="auto"/>
        <w:right w:val="none" w:sz="0" w:space="0" w:color="auto"/>
      </w:divBdr>
    </w:div>
    <w:div w:id="1563909458">
      <w:bodyDiv w:val="1"/>
      <w:marLeft w:val="0"/>
      <w:marRight w:val="0"/>
      <w:marTop w:val="0"/>
      <w:marBottom w:val="0"/>
      <w:divBdr>
        <w:top w:val="none" w:sz="0" w:space="0" w:color="auto"/>
        <w:left w:val="none" w:sz="0" w:space="0" w:color="auto"/>
        <w:bottom w:val="none" w:sz="0" w:space="0" w:color="auto"/>
        <w:right w:val="none" w:sz="0" w:space="0" w:color="auto"/>
      </w:divBdr>
    </w:div>
    <w:div w:id="1596355687">
      <w:bodyDiv w:val="1"/>
      <w:marLeft w:val="0"/>
      <w:marRight w:val="0"/>
      <w:marTop w:val="0"/>
      <w:marBottom w:val="0"/>
      <w:divBdr>
        <w:top w:val="none" w:sz="0" w:space="0" w:color="auto"/>
        <w:left w:val="none" w:sz="0" w:space="0" w:color="auto"/>
        <w:bottom w:val="none" w:sz="0" w:space="0" w:color="auto"/>
        <w:right w:val="none" w:sz="0" w:space="0" w:color="auto"/>
      </w:divBdr>
    </w:div>
    <w:div w:id="1610551279">
      <w:bodyDiv w:val="1"/>
      <w:marLeft w:val="0"/>
      <w:marRight w:val="0"/>
      <w:marTop w:val="0"/>
      <w:marBottom w:val="0"/>
      <w:divBdr>
        <w:top w:val="none" w:sz="0" w:space="0" w:color="auto"/>
        <w:left w:val="none" w:sz="0" w:space="0" w:color="auto"/>
        <w:bottom w:val="none" w:sz="0" w:space="0" w:color="auto"/>
        <w:right w:val="none" w:sz="0" w:space="0" w:color="auto"/>
      </w:divBdr>
    </w:div>
    <w:div w:id="1706363756">
      <w:bodyDiv w:val="1"/>
      <w:marLeft w:val="0"/>
      <w:marRight w:val="0"/>
      <w:marTop w:val="0"/>
      <w:marBottom w:val="0"/>
      <w:divBdr>
        <w:top w:val="none" w:sz="0" w:space="0" w:color="auto"/>
        <w:left w:val="none" w:sz="0" w:space="0" w:color="auto"/>
        <w:bottom w:val="none" w:sz="0" w:space="0" w:color="auto"/>
        <w:right w:val="none" w:sz="0" w:space="0" w:color="auto"/>
      </w:divBdr>
    </w:div>
    <w:div w:id="1789348417">
      <w:bodyDiv w:val="1"/>
      <w:marLeft w:val="0"/>
      <w:marRight w:val="0"/>
      <w:marTop w:val="0"/>
      <w:marBottom w:val="0"/>
      <w:divBdr>
        <w:top w:val="none" w:sz="0" w:space="0" w:color="auto"/>
        <w:left w:val="none" w:sz="0" w:space="0" w:color="auto"/>
        <w:bottom w:val="none" w:sz="0" w:space="0" w:color="auto"/>
        <w:right w:val="none" w:sz="0" w:space="0" w:color="auto"/>
      </w:divBdr>
    </w:div>
    <w:div w:id="1792935178">
      <w:bodyDiv w:val="1"/>
      <w:marLeft w:val="0"/>
      <w:marRight w:val="0"/>
      <w:marTop w:val="0"/>
      <w:marBottom w:val="0"/>
      <w:divBdr>
        <w:top w:val="none" w:sz="0" w:space="0" w:color="auto"/>
        <w:left w:val="none" w:sz="0" w:space="0" w:color="auto"/>
        <w:bottom w:val="none" w:sz="0" w:space="0" w:color="auto"/>
        <w:right w:val="none" w:sz="0" w:space="0" w:color="auto"/>
      </w:divBdr>
    </w:div>
    <w:div w:id="199186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liacrights.org.il/our_team/%D7%93%D7%9F"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34436-5D46-4EC3-8FE7-C8257436D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1959</TotalTime>
  <Pages>85</Pages>
  <Words>23099</Words>
  <Characters>131669</Characters>
  <Application>Microsoft Office Word</Application>
  <DocSecurity>0</DocSecurity>
  <Lines>1097</Lines>
  <Paragraphs>308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167</cp:revision>
  <cp:lastPrinted>2015-07-20T08:20:00Z</cp:lastPrinted>
  <dcterms:created xsi:type="dcterms:W3CDTF">2018-05-03T11:21:00Z</dcterms:created>
  <dcterms:modified xsi:type="dcterms:W3CDTF">2024-07-04T08:04:00Z</dcterms:modified>
</cp:coreProperties>
</file>