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86C071" w14:textId="77777777" w:rsidR="00AB5D90" w:rsidRPr="005817EC" w:rsidRDefault="00AB5D90" w:rsidP="00AB5D90">
      <w:pPr>
        <w:ind w:firstLine="0"/>
        <w:rPr>
          <w:b/>
          <w:bCs/>
          <w:rtl/>
        </w:rPr>
      </w:pPr>
      <w:bookmarkStart w:id="0" w:name="_ETM_Q1_277259"/>
      <w:bookmarkEnd w:id="0"/>
      <w:r>
        <w:rPr>
          <w:b/>
          <w:bCs/>
          <w:rtl/>
        </w:rPr>
        <w:t>הכנסת העשרים-וחמש</w:t>
      </w:r>
    </w:p>
    <w:p w14:paraId="6591AE5A" w14:textId="77777777" w:rsidR="00AB5D90" w:rsidRDefault="00AB5D90" w:rsidP="00AB5D90">
      <w:pPr>
        <w:ind w:firstLine="0"/>
        <w:outlineLvl w:val="0"/>
        <w:rPr>
          <w:b/>
          <w:bCs/>
          <w:rtl/>
        </w:rPr>
        <w:sectPr w:rsidR="00AB5D90" w:rsidSect="0025533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0DAA3EA" w14:textId="77777777" w:rsidR="00AB5D90" w:rsidRPr="008713A4" w:rsidRDefault="00AB5D90" w:rsidP="00AB5D90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ECF0D17" w14:textId="77777777" w:rsidR="00AB5D90" w:rsidRPr="008713A4" w:rsidRDefault="00AB5D90" w:rsidP="00AB5D90">
      <w:pPr>
        <w:ind w:firstLine="0"/>
        <w:rPr>
          <w:rtl/>
        </w:rPr>
      </w:pPr>
    </w:p>
    <w:p w14:paraId="68361753" w14:textId="77777777" w:rsidR="00AB5D90" w:rsidRPr="008713A4" w:rsidRDefault="00AB5D90" w:rsidP="00AB5D9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Pr="00455114">
        <w:rPr>
          <w:rFonts w:hint="cs"/>
          <w:b/>
          <w:bCs/>
          <w:rtl/>
        </w:rPr>
        <w:t>156</w:t>
      </w:r>
    </w:p>
    <w:p w14:paraId="7E29C19C" w14:textId="77777777" w:rsidR="00AB5D90" w:rsidRPr="008713A4" w:rsidRDefault="00AB5D90" w:rsidP="00AB5D90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22F5848B" w14:textId="77777777" w:rsidR="00AB5D90" w:rsidRPr="008713A4" w:rsidRDefault="00AB5D90" w:rsidP="00AB5D90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כ"ז באייר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(04 ביוני 2024), שעה 12:</w:t>
      </w:r>
      <w:r w:rsidRPr="000B28C6">
        <w:rPr>
          <w:rFonts w:hint="cs"/>
          <w:b/>
          <w:bCs/>
          <w:u w:val="single"/>
          <w:rtl/>
        </w:rPr>
        <w:t>35</w:t>
      </w:r>
    </w:p>
    <w:p w14:paraId="3FEAA08A" w14:textId="77777777" w:rsidR="00AB5D90" w:rsidRPr="008713A4" w:rsidRDefault="00AB5D90" w:rsidP="00AB5D90">
      <w:pPr>
        <w:ind w:firstLine="0"/>
        <w:rPr>
          <w:rtl/>
        </w:rPr>
      </w:pPr>
    </w:p>
    <w:p w14:paraId="271D9205" w14:textId="77777777" w:rsidR="00AB5D90" w:rsidRPr="008713A4" w:rsidRDefault="00AB5D90" w:rsidP="00AB5D90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841EE40" w14:textId="77777777" w:rsidR="00255335" w:rsidRDefault="00AB5D90" w:rsidP="00AB5D90">
      <w:pPr>
        <w:spacing w:before="60"/>
        <w:ind w:firstLine="0"/>
        <w:rPr>
          <w:rFonts w:hint="cs"/>
          <w:rtl/>
        </w:rPr>
      </w:pPr>
      <w:bookmarkStart w:id="1" w:name="ET_hatsach_642494_1"/>
      <w:r w:rsidRPr="001E7F35">
        <w:rPr>
          <w:rStyle w:val="TagStyle"/>
          <w:rtl/>
        </w:rPr>
        <w:t xml:space="preserve"> &lt;&lt; הצח &gt;&gt; </w:t>
      </w:r>
      <w:r w:rsidRPr="001E7F35">
        <w:rPr>
          <w:rtl/>
        </w:rPr>
        <w:t xml:space="preserve">1. </w:t>
      </w:r>
      <w:r w:rsidR="00255335">
        <w:rPr>
          <w:rFonts w:hint="cs"/>
          <w:rtl/>
        </w:rPr>
        <w:t xml:space="preserve">הצעת חוק הכנסת (תיקון-ערעור על החלטה בדבר פרישה מסיעה), התשפ"ד-2024 </w:t>
      </w:r>
      <w:r w:rsidR="00255335">
        <w:rPr>
          <w:rtl/>
        </w:rPr>
        <w:t>–</w:t>
      </w:r>
      <w:r w:rsidR="00255335">
        <w:rPr>
          <w:rFonts w:hint="cs"/>
          <w:rtl/>
        </w:rPr>
        <w:t xml:space="preserve"> הכנה לקריאה ראשונה מטעם הוועדה, לאור פנייתה של היועצת המשפטית לכנסת.</w:t>
      </w:r>
    </w:p>
    <w:p w14:paraId="6653D707" w14:textId="05648041" w:rsidR="00255335" w:rsidRDefault="00255335" w:rsidP="00AB5D90">
      <w:pPr>
        <w:spacing w:before="60"/>
        <w:ind w:firstLine="0"/>
        <w:rPr>
          <w:rtl/>
        </w:rPr>
      </w:pPr>
      <w:r>
        <w:rPr>
          <w:rFonts w:hint="cs"/>
          <w:rtl/>
        </w:rPr>
        <w:t>2. קביעת ועדת לדיון בהצעות חוק הבאות:</w:t>
      </w:r>
    </w:p>
    <w:p w14:paraId="3BB21648" w14:textId="77777777" w:rsidR="00255335" w:rsidRDefault="00255335" w:rsidP="00255335">
      <w:pPr>
        <w:spacing w:before="60"/>
        <w:ind w:left="293" w:firstLine="0"/>
        <w:rPr>
          <w:rtl/>
        </w:rPr>
      </w:pPr>
      <w:r>
        <w:rPr>
          <w:rFonts w:hint="cs"/>
          <w:rtl/>
        </w:rPr>
        <w:t xml:space="preserve">א. </w:t>
      </w:r>
      <w:r w:rsidRPr="001E7F35">
        <w:rPr>
          <w:rtl/>
        </w:rPr>
        <w:t>הצעת חוק העונשין (תיקון - תקיפת סוהר), התשפ"ד-2024</w:t>
      </w:r>
      <w:r>
        <w:rPr>
          <w:rFonts w:hint="cs"/>
          <w:rtl/>
        </w:rPr>
        <w:t xml:space="preserve"> (פ/4485/25)</w:t>
      </w:r>
      <w:r w:rsidRPr="001E7F35">
        <w:rPr>
          <w:rtl/>
        </w:rPr>
        <w:t xml:space="preserve">, של </w:t>
      </w:r>
      <w:r>
        <w:rPr>
          <w:rFonts w:hint="cs"/>
          <w:rtl/>
        </w:rPr>
        <w:t>חבר הכנסת</w:t>
      </w:r>
      <w:r w:rsidRPr="001E7F35">
        <w:rPr>
          <w:rtl/>
        </w:rPr>
        <w:t xml:space="preserve"> צביקה פוגל</w:t>
      </w:r>
      <w:r>
        <w:rPr>
          <w:rFonts w:hint="cs"/>
          <w:rtl/>
        </w:rPr>
        <w:t>.</w:t>
      </w:r>
      <w:r w:rsidRPr="001E7F35">
        <w:rPr>
          <w:rStyle w:val="TagStyle"/>
          <w:rtl/>
        </w:rPr>
        <w:t xml:space="preserve"> &lt;&lt; הצח &gt;&gt;</w:t>
      </w:r>
      <w:r w:rsidRPr="001E7F35">
        <w:rPr>
          <w:rtl/>
        </w:rPr>
        <w:t xml:space="preserve"> </w:t>
      </w:r>
    </w:p>
    <w:p w14:paraId="262DD58B" w14:textId="36902C09" w:rsidR="00255335" w:rsidRDefault="00255335" w:rsidP="00255335">
      <w:pPr>
        <w:spacing w:before="60"/>
        <w:ind w:left="293" w:firstLine="0"/>
        <w:rPr>
          <w:rtl/>
        </w:rPr>
      </w:pPr>
      <w:r>
        <w:rPr>
          <w:rFonts w:hint="cs"/>
          <w:rtl/>
        </w:rPr>
        <w:t xml:space="preserve">ב. </w:t>
      </w:r>
      <w:r w:rsidRPr="00A949D9">
        <w:rPr>
          <w:rtl/>
        </w:rPr>
        <w:t xml:space="preserve">הצעת חוק לתיקון פקודת החסינות וזכויות-היתר של האומות המאוחדות (ביטול </w:t>
      </w:r>
      <w:proofErr w:type="spellStart"/>
      <w:r w:rsidRPr="00A949D9">
        <w:rPr>
          <w:rtl/>
        </w:rPr>
        <w:t>החסינויות</w:t>
      </w:r>
      <w:proofErr w:type="spellEnd"/>
      <w:r w:rsidRPr="00A949D9">
        <w:rPr>
          <w:rtl/>
        </w:rPr>
        <w:t xml:space="preserve"> וזכויות-היתר של סוכנות הסעד והתעסוקה של האו"ם לפליטי פלסטין במזרח הקרוב (</w:t>
      </w:r>
      <w:proofErr w:type="spellStart"/>
      <w:r w:rsidRPr="00A949D9">
        <w:rPr>
          <w:rtl/>
        </w:rPr>
        <w:t>אונר"א</w:t>
      </w:r>
      <w:proofErr w:type="spellEnd"/>
      <w:r w:rsidRPr="00A949D9">
        <w:rPr>
          <w:rtl/>
        </w:rPr>
        <w:t xml:space="preserve">)), התשפ"ד-2024, </w:t>
      </w:r>
      <w:r>
        <w:rPr>
          <w:rFonts w:hint="cs"/>
          <w:rtl/>
        </w:rPr>
        <w:t xml:space="preserve">(פ/4333/25), </w:t>
      </w:r>
      <w:r w:rsidRPr="00A949D9">
        <w:rPr>
          <w:rtl/>
        </w:rPr>
        <w:t>של חבר הכנסת דן אילוז.</w:t>
      </w:r>
    </w:p>
    <w:p w14:paraId="41A361CC" w14:textId="233D57DB" w:rsidR="00255335" w:rsidRDefault="00255335" w:rsidP="00255335">
      <w:pPr>
        <w:spacing w:before="60"/>
        <w:ind w:left="293" w:firstLine="0"/>
        <w:rPr>
          <w:rtl/>
        </w:rPr>
      </w:pPr>
      <w:r>
        <w:rPr>
          <w:rFonts w:hint="cs"/>
          <w:rtl/>
        </w:rPr>
        <w:t xml:space="preserve">ג. </w:t>
      </w:r>
      <w:r w:rsidRPr="003A3F7B">
        <w:rPr>
          <w:rtl/>
        </w:rPr>
        <w:t>הצעת חוק להפסקת יחסי מדינת ישראל עם סוכנות הסעד והתעסוקה של האו"ם לפליטי פלסטין במזרח הקרוב (</w:t>
      </w:r>
      <w:proofErr w:type="spellStart"/>
      <w:r w:rsidRPr="003A3F7B">
        <w:rPr>
          <w:rtl/>
        </w:rPr>
        <w:t>אונר"א</w:t>
      </w:r>
      <w:proofErr w:type="spellEnd"/>
      <w:r w:rsidRPr="003A3F7B">
        <w:rPr>
          <w:rtl/>
        </w:rPr>
        <w:t>) והכרזתה כארגון טרור, התשפ"ד-2024</w:t>
      </w:r>
      <w:r>
        <w:rPr>
          <w:rFonts w:hint="cs"/>
          <w:rtl/>
        </w:rPr>
        <w:t xml:space="preserve"> (פ/4332/255)</w:t>
      </w:r>
      <w:r w:rsidRPr="003A3F7B">
        <w:rPr>
          <w:rtl/>
        </w:rPr>
        <w:t xml:space="preserve">, של חברת הכנסת יוליה </w:t>
      </w:r>
      <w:proofErr w:type="spellStart"/>
      <w:r w:rsidRPr="003A3F7B">
        <w:rPr>
          <w:rtl/>
        </w:rPr>
        <w:t>מלינובסקי</w:t>
      </w:r>
      <w:proofErr w:type="spellEnd"/>
      <w:r>
        <w:rPr>
          <w:rFonts w:hint="cs"/>
          <w:rtl/>
        </w:rPr>
        <w:t xml:space="preserve"> וקבוצת חברי כנסת</w:t>
      </w:r>
      <w:r w:rsidRPr="003A3F7B">
        <w:rPr>
          <w:rtl/>
        </w:rPr>
        <w:t>.</w:t>
      </w:r>
    </w:p>
    <w:p w14:paraId="7E651AC4" w14:textId="77777777" w:rsidR="00255335" w:rsidRDefault="00255335" w:rsidP="00255335">
      <w:pPr>
        <w:spacing w:before="60"/>
        <w:ind w:left="293" w:firstLine="0"/>
        <w:rPr>
          <w:rtl/>
        </w:rPr>
      </w:pPr>
      <w:r>
        <w:rPr>
          <w:rFonts w:hint="cs"/>
          <w:rtl/>
        </w:rPr>
        <w:t xml:space="preserve">ד. </w:t>
      </w:r>
      <w:r w:rsidRPr="001E7F35">
        <w:rPr>
          <w:rtl/>
        </w:rPr>
        <w:t>הצעת חוק משפחות חיילים שנספו במערכה (תגמולים ושיקום) (תיקון - הסדרת הזכויות של יתומים בוגרים), התשפ"ד-2024</w:t>
      </w:r>
      <w:r>
        <w:rPr>
          <w:rFonts w:hint="cs"/>
          <w:rtl/>
        </w:rPr>
        <w:t xml:space="preserve"> (פ/4287/25)</w:t>
      </w:r>
      <w:r w:rsidRPr="001E7F35">
        <w:rPr>
          <w:rtl/>
        </w:rPr>
        <w:t xml:space="preserve">, של </w:t>
      </w:r>
      <w:r>
        <w:rPr>
          <w:rFonts w:hint="cs"/>
          <w:rtl/>
        </w:rPr>
        <w:t>חבר הכנסת</w:t>
      </w:r>
      <w:r w:rsidRPr="001E7F35">
        <w:rPr>
          <w:rtl/>
        </w:rPr>
        <w:t xml:space="preserve"> מתן כהנא</w:t>
      </w:r>
      <w:r>
        <w:rPr>
          <w:rFonts w:hint="cs"/>
          <w:rtl/>
        </w:rPr>
        <w:t xml:space="preserve"> וקבוצת חברי כנסת</w:t>
      </w:r>
      <w:r>
        <w:rPr>
          <w:rFonts w:hint="cs"/>
          <w:rtl/>
        </w:rPr>
        <w:t>.</w:t>
      </w:r>
    </w:p>
    <w:p w14:paraId="0E9B33C4" w14:textId="0DF21739" w:rsidR="00255335" w:rsidRDefault="00255335" w:rsidP="00255335">
      <w:pPr>
        <w:spacing w:before="60"/>
        <w:ind w:left="293" w:firstLine="0"/>
        <w:rPr>
          <w:rtl/>
        </w:rPr>
      </w:pPr>
      <w:r>
        <w:rPr>
          <w:rFonts w:hint="cs"/>
          <w:rtl/>
        </w:rPr>
        <w:t xml:space="preserve">ה. </w:t>
      </w:r>
      <w:r w:rsidRPr="001E7F35">
        <w:rPr>
          <w:rtl/>
        </w:rPr>
        <w:t>הצעת חוק משפחות חיילים שנספו במערכה (תגמולים ושיקום) (תיקון - הרחבת הזכאות ליתומים שמלאו להם 21 שנים), התשפ"ג-2023</w:t>
      </w:r>
      <w:r>
        <w:rPr>
          <w:rFonts w:hint="cs"/>
          <w:rtl/>
        </w:rPr>
        <w:t xml:space="preserve"> (פ/3779/25)</w:t>
      </w:r>
      <w:r w:rsidRPr="001E7F35">
        <w:rPr>
          <w:rtl/>
        </w:rPr>
        <w:t xml:space="preserve">, של </w:t>
      </w:r>
      <w:r>
        <w:rPr>
          <w:rFonts w:hint="cs"/>
          <w:rtl/>
        </w:rPr>
        <w:t>חבר הכנסת</w:t>
      </w:r>
      <w:r w:rsidRPr="001E7F35">
        <w:rPr>
          <w:rtl/>
        </w:rPr>
        <w:t xml:space="preserve"> צביקה פוגל</w:t>
      </w:r>
      <w:r>
        <w:rPr>
          <w:rFonts w:hint="cs"/>
          <w:rtl/>
        </w:rPr>
        <w:t xml:space="preserve"> וקבוצת חברי כנסת</w:t>
      </w:r>
      <w:r>
        <w:rPr>
          <w:rFonts w:hint="cs"/>
          <w:rtl/>
        </w:rPr>
        <w:t>.</w:t>
      </w:r>
      <w:r w:rsidRPr="001E7F35">
        <w:rPr>
          <w:rStyle w:val="TagStyle"/>
          <w:rtl/>
        </w:rPr>
        <w:t xml:space="preserve"> &lt;&lt; הצח &gt;&gt;</w:t>
      </w:r>
      <w:r w:rsidRPr="001E7F35">
        <w:rPr>
          <w:rtl/>
        </w:rPr>
        <w:t xml:space="preserve">   </w:t>
      </w:r>
    </w:p>
    <w:p w14:paraId="50943BC3" w14:textId="3A6DDF7E" w:rsidR="00860477" w:rsidRDefault="00860477" w:rsidP="00860477">
      <w:pPr>
        <w:spacing w:before="60"/>
        <w:ind w:left="293" w:firstLine="0"/>
        <w:rPr>
          <w:rtl/>
        </w:rPr>
      </w:pPr>
      <w:r>
        <w:rPr>
          <w:rFonts w:hint="cs"/>
          <w:rtl/>
        </w:rPr>
        <w:t xml:space="preserve">ו. </w:t>
      </w:r>
      <w:r w:rsidRPr="003A3F7B">
        <w:rPr>
          <w:rtl/>
        </w:rPr>
        <w:t>הצעת חוק העסקת עובדים על ידי קבלני כוח אדם (תיקון - קבלן שירות בתחום הסיעוד), התשפ"ד-2024</w:t>
      </w:r>
      <w:r>
        <w:rPr>
          <w:rFonts w:hint="cs"/>
          <w:rtl/>
        </w:rPr>
        <w:t xml:space="preserve"> (פ/4407/25)</w:t>
      </w:r>
      <w:r w:rsidRPr="003A3F7B">
        <w:rPr>
          <w:rtl/>
        </w:rPr>
        <w:t>, של חבר הכנסת אליהו רביבו.</w:t>
      </w:r>
    </w:p>
    <w:p w14:paraId="19488094" w14:textId="352504B5" w:rsidR="00860477" w:rsidRDefault="00860477" w:rsidP="00860477">
      <w:pPr>
        <w:spacing w:before="60"/>
        <w:ind w:left="293" w:firstLine="0"/>
        <w:rPr>
          <w:rtl/>
        </w:rPr>
      </w:pPr>
      <w:r>
        <w:rPr>
          <w:rFonts w:hint="cs"/>
          <w:rtl/>
        </w:rPr>
        <w:t xml:space="preserve">ז. </w:t>
      </w:r>
      <w:r w:rsidRPr="003A3F7B">
        <w:rPr>
          <w:rtl/>
        </w:rPr>
        <w:t>הצעת חוק הרשות לפיתוח הנגב (תיקון - הגדרת הנגב), התשפ"ד-2024</w:t>
      </w:r>
      <w:r>
        <w:rPr>
          <w:rFonts w:hint="cs"/>
          <w:rtl/>
        </w:rPr>
        <w:t xml:space="preserve"> (פ/4486/25)</w:t>
      </w:r>
      <w:r w:rsidRPr="003A3F7B">
        <w:rPr>
          <w:rtl/>
        </w:rPr>
        <w:t xml:space="preserve">, של חברת הכנסת לימור </w:t>
      </w:r>
      <w:proofErr w:type="spellStart"/>
      <w:r w:rsidRPr="003A3F7B">
        <w:rPr>
          <w:rtl/>
        </w:rPr>
        <w:t>סון</w:t>
      </w:r>
      <w:proofErr w:type="spellEnd"/>
      <w:r w:rsidRPr="003A3F7B">
        <w:rPr>
          <w:rtl/>
        </w:rPr>
        <w:t xml:space="preserve"> הר מלך.</w:t>
      </w:r>
    </w:p>
    <w:p w14:paraId="683266EC" w14:textId="7A0C76E6" w:rsidR="00860477" w:rsidRDefault="00860477" w:rsidP="00860477">
      <w:pPr>
        <w:spacing w:before="60"/>
        <w:ind w:left="293" w:firstLine="0"/>
        <w:rPr>
          <w:rtl/>
        </w:rPr>
      </w:pPr>
      <w:r>
        <w:rPr>
          <w:rFonts w:hint="cs"/>
          <w:rtl/>
        </w:rPr>
        <w:t xml:space="preserve">ח. </w:t>
      </w:r>
      <w:r w:rsidRPr="001E7F35">
        <w:rPr>
          <w:rtl/>
        </w:rPr>
        <w:t>הצעת חוק העונשין (תיקון - מאבק בפשיעה החקלאית), התשפ"ג-2023</w:t>
      </w:r>
      <w:r>
        <w:rPr>
          <w:rFonts w:hint="cs"/>
          <w:rtl/>
        </w:rPr>
        <w:t xml:space="preserve"> (פ/3752/25)</w:t>
      </w:r>
      <w:r w:rsidRPr="001E7F35">
        <w:rPr>
          <w:rtl/>
        </w:rPr>
        <w:t xml:space="preserve">, של </w:t>
      </w:r>
      <w:r>
        <w:rPr>
          <w:rFonts w:hint="cs"/>
          <w:rtl/>
        </w:rPr>
        <w:t>חברת הכנסת</w:t>
      </w:r>
      <w:r w:rsidRPr="001E7F35">
        <w:rPr>
          <w:rtl/>
        </w:rPr>
        <w:t xml:space="preserve"> לימור </w:t>
      </w:r>
      <w:proofErr w:type="spellStart"/>
      <w:r w:rsidRPr="001E7F35">
        <w:rPr>
          <w:rtl/>
        </w:rPr>
        <w:t>סון</w:t>
      </w:r>
      <w:proofErr w:type="spellEnd"/>
      <w:r w:rsidRPr="001E7F35">
        <w:rPr>
          <w:rtl/>
        </w:rPr>
        <w:t xml:space="preserve"> הר מלך</w:t>
      </w:r>
      <w:r>
        <w:rPr>
          <w:rFonts w:hint="cs"/>
          <w:rtl/>
        </w:rPr>
        <w:t>.</w:t>
      </w:r>
      <w:r w:rsidRPr="001E7F35">
        <w:rPr>
          <w:rStyle w:val="TagStyle"/>
          <w:rtl/>
        </w:rPr>
        <w:t xml:space="preserve"> &lt;&lt; הצח &gt;&gt;</w:t>
      </w:r>
      <w:r w:rsidRPr="001E7F35">
        <w:rPr>
          <w:rtl/>
        </w:rPr>
        <w:t xml:space="preserve">   </w:t>
      </w:r>
    </w:p>
    <w:p w14:paraId="2423AC7B" w14:textId="079CBE02" w:rsidR="00860477" w:rsidRDefault="00860477" w:rsidP="00860477">
      <w:pPr>
        <w:spacing w:before="60"/>
        <w:ind w:left="293" w:firstLine="0"/>
        <w:rPr>
          <w:rtl/>
        </w:rPr>
      </w:pPr>
    </w:p>
    <w:p w14:paraId="4B3A51C9" w14:textId="77777777" w:rsidR="00860477" w:rsidRDefault="00860477" w:rsidP="00860477">
      <w:pPr>
        <w:spacing w:before="60"/>
        <w:ind w:left="293" w:firstLine="0"/>
        <w:rPr>
          <w:rtl/>
        </w:rPr>
      </w:pPr>
    </w:p>
    <w:bookmarkEnd w:id="1"/>
    <w:p w14:paraId="2E5C6E46" w14:textId="77777777" w:rsidR="00AB5D90" w:rsidRPr="008713A4" w:rsidRDefault="00AB5D90" w:rsidP="00AB5D90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2AFF4BB2" w14:textId="77777777" w:rsidR="00AB5D90" w:rsidRPr="008713A4" w:rsidRDefault="00AB5D90" w:rsidP="00AB5D9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F07C475" w14:textId="77777777" w:rsidR="00AB5D90" w:rsidRPr="009E496F" w:rsidRDefault="00AB5D90" w:rsidP="00AB5D90">
      <w:pPr>
        <w:ind w:firstLine="0"/>
        <w:rPr>
          <w:rtl/>
        </w:rPr>
      </w:pPr>
      <w:r w:rsidRPr="009E496F">
        <w:rPr>
          <w:rtl/>
        </w:rPr>
        <w:t>אופיר כץ – היו"ר</w:t>
      </w:r>
    </w:p>
    <w:p w14:paraId="08087959" w14:textId="77777777" w:rsidR="00AB5D90" w:rsidRPr="005F4B57" w:rsidRDefault="00AB5D90" w:rsidP="00AB5D90">
      <w:pPr>
        <w:ind w:firstLine="0"/>
        <w:rPr>
          <w:rtl/>
        </w:rPr>
      </w:pPr>
      <w:r w:rsidRPr="005F4B57">
        <w:rPr>
          <w:rtl/>
        </w:rPr>
        <w:t>ינון אזולאי</w:t>
      </w:r>
    </w:p>
    <w:p w14:paraId="482411B1" w14:textId="77777777" w:rsidR="00AB5D90" w:rsidRPr="003A3F7B" w:rsidRDefault="00AB5D90" w:rsidP="00AB5D90">
      <w:pPr>
        <w:ind w:firstLine="0"/>
        <w:rPr>
          <w:rtl/>
        </w:rPr>
      </w:pPr>
      <w:r w:rsidRPr="003A3F7B">
        <w:rPr>
          <w:rtl/>
        </w:rPr>
        <w:t>מירב בן ארי</w:t>
      </w:r>
    </w:p>
    <w:p w14:paraId="2AC77C48" w14:textId="77777777" w:rsidR="00AB5D90" w:rsidRPr="005F4B57" w:rsidRDefault="00AB5D90" w:rsidP="00AB5D90">
      <w:pPr>
        <w:ind w:firstLine="0"/>
        <w:rPr>
          <w:rtl/>
        </w:rPr>
      </w:pPr>
      <w:r w:rsidRPr="005F4B57">
        <w:rPr>
          <w:rtl/>
        </w:rPr>
        <w:t>ארז מלול</w:t>
      </w:r>
    </w:p>
    <w:p w14:paraId="41F7ACD9" w14:textId="77777777" w:rsidR="00AB5D90" w:rsidRPr="005F4B57" w:rsidRDefault="00AB5D90" w:rsidP="00AB5D90">
      <w:pPr>
        <w:ind w:firstLine="0"/>
        <w:rPr>
          <w:rtl/>
        </w:rPr>
      </w:pPr>
      <w:r w:rsidRPr="005F4B57">
        <w:rPr>
          <w:rtl/>
        </w:rPr>
        <w:t>משה סעדה</w:t>
      </w:r>
    </w:p>
    <w:p w14:paraId="55AEE0BD" w14:textId="77777777" w:rsidR="00AB5D90" w:rsidRPr="00B653FD" w:rsidRDefault="00AB5D90" w:rsidP="00AB5D90">
      <w:pPr>
        <w:ind w:firstLine="0"/>
        <w:rPr>
          <w:rtl/>
        </w:rPr>
      </w:pPr>
      <w:r w:rsidRPr="00B653FD">
        <w:rPr>
          <w:rtl/>
        </w:rPr>
        <w:t>צביקה פוגל</w:t>
      </w:r>
    </w:p>
    <w:p w14:paraId="30F09FAF" w14:textId="77777777" w:rsidR="00AB5D90" w:rsidRPr="0007197A" w:rsidRDefault="00AB5D90" w:rsidP="00AB5D90">
      <w:pPr>
        <w:ind w:firstLine="0"/>
        <w:rPr>
          <w:rtl/>
        </w:rPr>
      </w:pPr>
      <w:r w:rsidRPr="0007197A">
        <w:rPr>
          <w:rtl/>
        </w:rPr>
        <w:t xml:space="preserve">אריאל </w:t>
      </w:r>
      <w:proofErr w:type="spellStart"/>
      <w:r w:rsidRPr="0007197A">
        <w:rPr>
          <w:rtl/>
        </w:rPr>
        <w:t>קלנר</w:t>
      </w:r>
      <w:proofErr w:type="spellEnd"/>
    </w:p>
    <w:p w14:paraId="1A2ABB11" w14:textId="77777777" w:rsidR="00AB5D90" w:rsidRDefault="00AB5D90" w:rsidP="00AB5D90">
      <w:pPr>
        <w:ind w:firstLine="0"/>
        <w:rPr>
          <w:color w:val="FF0000"/>
          <w:rtl/>
        </w:rPr>
      </w:pPr>
      <w:bookmarkStart w:id="2" w:name="_ETM_Q1_2819732"/>
      <w:bookmarkStart w:id="3" w:name="_ETM_Q1_2819787"/>
      <w:bookmarkStart w:id="4" w:name="_ETM_Q1_2819927"/>
      <w:bookmarkStart w:id="5" w:name="_ETM_Q1_2819972"/>
      <w:bookmarkEnd w:id="2"/>
      <w:bookmarkEnd w:id="3"/>
      <w:bookmarkEnd w:id="4"/>
      <w:bookmarkEnd w:id="5"/>
    </w:p>
    <w:p w14:paraId="4FC590CE" w14:textId="77777777" w:rsidR="00860477" w:rsidRPr="001E7F35" w:rsidRDefault="00860477" w:rsidP="00AB5D90">
      <w:pPr>
        <w:ind w:firstLine="0"/>
        <w:rPr>
          <w:color w:val="FF0000"/>
          <w:rtl/>
        </w:rPr>
      </w:pPr>
    </w:p>
    <w:p w14:paraId="74574161" w14:textId="77777777" w:rsidR="00AB5D90" w:rsidRPr="005F4B57" w:rsidRDefault="00AB5D90" w:rsidP="00AB5D90">
      <w:pPr>
        <w:ind w:firstLine="0"/>
        <w:outlineLvl w:val="1"/>
        <w:rPr>
          <w:b/>
          <w:bCs/>
          <w:u w:val="single"/>
          <w:rtl/>
        </w:rPr>
      </w:pPr>
      <w:r w:rsidRPr="005F4B57">
        <w:rPr>
          <w:rFonts w:hint="cs"/>
          <w:b/>
          <w:bCs/>
          <w:u w:val="single"/>
          <w:rtl/>
        </w:rPr>
        <w:t>חברי הכנסת:</w:t>
      </w:r>
    </w:p>
    <w:p w14:paraId="52742E02" w14:textId="77777777" w:rsidR="00AB5D90" w:rsidRDefault="00AB5D90" w:rsidP="00AB5D90">
      <w:pPr>
        <w:ind w:firstLine="0"/>
        <w:rPr>
          <w:rtl/>
        </w:rPr>
      </w:pPr>
      <w:r w:rsidRPr="005F4B57">
        <w:rPr>
          <w:rtl/>
        </w:rPr>
        <w:t xml:space="preserve">ישראל </w:t>
      </w:r>
      <w:proofErr w:type="spellStart"/>
      <w:r w:rsidRPr="005F4B57">
        <w:rPr>
          <w:rtl/>
        </w:rPr>
        <w:t>אייכלר</w:t>
      </w:r>
      <w:proofErr w:type="spellEnd"/>
    </w:p>
    <w:p w14:paraId="4E15E1A9" w14:textId="77777777" w:rsidR="00AB5D90" w:rsidRDefault="00AB5D90" w:rsidP="00AB5D90">
      <w:pPr>
        <w:ind w:firstLine="0"/>
        <w:rPr>
          <w:b/>
          <w:bCs/>
          <w:u w:val="single"/>
          <w:rtl/>
        </w:rPr>
      </w:pPr>
      <w:r w:rsidRPr="00F3579D">
        <w:rPr>
          <w:rtl/>
        </w:rPr>
        <w:t xml:space="preserve">יונתן </w:t>
      </w:r>
      <w:proofErr w:type="spellStart"/>
      <w:r w:rsidRPr="00F3579D">
        <w:rPr>
          <w:rtl/>
        </w:rPr>
        <w:t>מישרקי</w:t>
      </w:r>
      <w:proofErr w:type="spellEnd"/>
    </w:p>
    <w:p w14:paraId="387EEF8E" w14:textId="77777777" w:rsidR="00AB5D90" w:rsidRPr="00F07A14" w:rsidRDefault="00AB5D90" w:rsidP="00AB5D90">
      <w:pPr>
        <w:ind w:firstLine="0"/>
        <w:rPr>
          <w:rtl/>
        </w:rPr>
      </w:pPr>
      <w:bookmarkStart w:id="6" w:name="_ETM_Q1_2813132"/>
      <w:bookmarkStart w:id="7" w:name="_ETM_Q1_2813247"/>
      <w:bookmarkEnd w:id="6"/>
      <w:bookmarkEnd w:id="7"/>
      <w:r w:rsidRPr="00F07A14">
        <w:rPr>
          <w:rtl/>
        </w:rPr>
        <w:t xml:space="preserve">לימור </w:t>
      </w:r>
      <w:proofErr w:type="spellStart"/>
      <w:r w:rsidRPr="00F07A14">
        <w:rPr>
          <w:rtl/>
        </w:rPr>
        <w:t>סון</w:t>
      </w:r>
      <w:proofErr w:type="spellEnd"/>
      <w:r w:rsidRPr="00F07A14">
        <w:rPr>
          <w:rtl/>
        </w:rPr>
        <w:t xml:space="preserve"> הר מלך</w:t>
      </w:r>
    </w:p>
    <w:p w14:paraId="78B8E849" w14:textId="64CC6642" w:rsidR="00860477" w:rsidRDefault="00860477" w:rsidP="00AB5D90">
      <w:pPr>
        <w:ind w:firstLine="0"/>
        <w:rPr>
          <w:b/>
          <w:bCs/>
          <w:u w:val="single"/>
          <w:rtl/>
        </w:rPr>
      </w:pPr>
      <w:bookmarkStart w:id="8" w:name="_ETM_Q1_2808782"/>
      <w:bookmarkStart w:id="9" w:name="_ETM_Q1_2808902"/>
      <w:bookmarkStart w:id="10" w:name="_ETM_Q1_2474202"/>
      <w:bookmarkStart w:id="11" w:name="_ETM_Q1_2474317"/>
      <w:bookmarkEnd w:id="8"/>
      <w:bookmarkEnd w:id="9"/>
      <w:bookmarkEnd w:id="10"/>
      <w:bookmarkEnd w:id="11"/>
      <w:r>
        <w:rPr>
          <w:b/>
          <w:bCs/>
          <w:u w:val="single"/>
          <w:rtl/>
        </w:rPr>
        <w:br w:type="page"/>
      </w:r>
    </w:p>
    <w:p w14:paraId="107BE97E" w14:textId="77777777" w:rsidR="00AB5D90" w:rsidRPr="000C47F5" w:rsidRDefault="00AB5D90" w:rsidP="00AB5D90">
      <w:pPr>
        <w:ind w:firstLine="0"/>
        <w:rPr>
          <w:b/>
          <w:bCs/>
          <w:u w:val="single"/>
          <w:rtl/>
        </w:rPr>
      </w:pPr>
    </w:p>
    <w:p w14:paraId="68B42038" w14:textId="77777777" w:rsidR="00AB5D90" w:rsidRPr="008713A4" w:rsidRDefault="00AB5D90" w:rsidP="00AB5D90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144ED2B" w14:textId="77777777" w:rsidR="00AB5D90" w:rsidRDefault="00AB5D90" w:rsidP="00AB5D90">
      <w:pPr>
        <w:ind w:firstLine="0"/>
        <w:rPr>
          <w:rtl/>
        </w:rPr>
      </w:pPr>
      <w:r w:rsidRPr="00503A33">
        <w:rPr>
          <w:rtl/>
        </w:rPr>
        <w:t>היועצת המשפטית לכנסת שגית אפיק</w:t>
      </w:r>
    </w:p>
    <w:p w14:paraId="2C4B68E2" w14:textId="77777777" w:rsidR="00AB5D90" w:rsidRDefault="00AB5D90" w:rsidP="00AB5D90">
      <w:pPr>
        <w:ind w:firstLine="0"/>
        <w:rPr>
          <w:rtl/>
        </w:rPr>
      </w:pPr>
      <w:r>
        <w:rPr>
          <w:rFonts w:hint="cs"/>
          <w:rtl/>
        </w:rPr>
        <w:t xml:space="preserve">דוד </w:t>
      </w:r>
      <w:bookmarkStart w:id="12" w:name="_ETM_Q1_2220599"/>
      <w:bookmarkEnd w:id="12"/>
      <w:r>
        <w:rPr>
          <w:rFonts w:hint="cs"/>
          <w:rtl/>
        </w:rPr>
        <w:t xml:space="preserve">בבלי    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Pr="0075773D">
        <w:rPr>
          <w:rtl/>
        </w:rPr>
        <w:t xml:space="preserve">יועץ </w:t>
      </w:r>
      <w:r>
        <w:rPr>
          <w:rFonts w:hint="cs"/>
          <w:rtl/>
        </w:rPr>
        <w:t>ה</w:t>
      </w:r>
      <w:r w:rsidRPr="0075773D">
        <w:rPr>
          <w:rtl/>
        </w:rPr>
        <w:t>שר לביטחון לאומי</w:t>
      </w:r>
      <w:r>
        <w:rPr>
          <w:rFonts w:hint="cs"/>
          <w:rtl/>
        </w:rPr>
        <w:t xml:space="preserve"> </w:t>
      </w:r>
    </w:p>
    <w:p w14:paraId="64036CE8" w14:textId="77777777" w:rsidR="00AB5D90" w:rsidRDefault="00AB5D90" w:rsidP="00AB5D90">
      <w:pPr>
        <w:ind w:firstLine="0"/>
        <w:rPr>
          <w:rtl/>
        </w:rPr>
      </w:pPr>
      <w:bookmarkStart w:id="13" w:name="_ETM_Q1_125839"/>
      <w:bookmarkStart w:id="14" w:name="_ETM_Q1_125894"/>
      <w:bookmarkEnd w:id="13"/>
      <w:bookmarkEnd w:id="14"/>
      <w:r w:rsidRPr="008135BB">
        <w:rPr>
          <w:rtl/>
        </w:rPr>
        <w:t>גאיה גורמן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נציגת</w:t>
      </w:r>
      <w:r w:rsidRPr="000B28C6">
        <w:rPr>
          <w:rtl/>
        </w:rPr>
        <w:t xml:space="preserve"> משפחות </w:t>
      </w:r>
      <w:r>
        <w:rPr>
          <w:rFonts w:hint="cs"/>
          <w:rtl/>
        </w:rPr>
        <w:t>ה</w:t>
      </w:r>
      <w:r w:rsidRPr="000B28C6">
        <w:rPr>
          <w:rtl/>
        </w:rPr>
        <w:t>חטופים</w:t>
      </w:r>
    </w:p>
    <w:p w14:paraId="7275F312" w14:textId="77777777" w:rsidR="00AB5D90" w:rsidRDefault="00AB5D90" w:rsidP="00AB5D90">
      <w:pPr>
        <w:ind w:firstLine="0"/>
        <w:rPr>
          <w:rtl/>
        </w:rPr>
      </w:pPr>
      <w:bookmarkStart w:id="15" w:name="_ETM_Q1_142127"/>
      <w:bookmarkStart w:id="16" w:name="_ETM_Q1_142182"/>
      <w:bookmarkEnd w:id="15"/>
      <w:bookmarkEnd w:id="16"/>
      <w:r w:rsidRPr="000B28C6">
        <w:rPr>
          <w:rtl/>
        </w:rPr>
        <w:t>עילי דוד</w:t>
      </w:r>
      <w:r>
        <w:rPr>
          <w:rFonts w:hint="cs"/>
          <w:rtl/>
        </w:rPr>
        <w:t xml:space="preserve">     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נציגת</w:t>
      </w:r>
      <w:r w:rsidRPr="000B28C6">
        <w:rPr>
          <w:rtl/>
        </w:rPr>
        <w:t xml:space="preserve"> משפחות </w:t>
      </w:r>
      <w:r>
        <w:rPr>
          <w:rFonts w:hint="cs"/>
          <w:rtl/>
        </w:rPr>
        <w:t>ה</w:t>
      </w:r>
      <w:r w:rsidRPr="000B28C6">
        <w:rPr>
          <w:rtl/>
        </w:rPr>
        <w:t>חטופים</w:t>
      </w:r>
    </w:p>
    <w:p w14:paraId="31FADDDF" w14:textId="77777777" w:rsidR="00AB5D90" w:rsidRDefault="00AB5D90" w:rsidP="00AB5D90">
      <w:pPr>
        <w:ind w:firstLine="0"/>
        <w:rPr>
          <w:rtl/>
        </w:rPr>
      </w:pPr>
      <w:bookmarkStart w:id="17" w:name="_ETM_Q1_2219829"/>
      <w:bookmarkStart w:id="18" w:name="_ETM_Q1_2219900"/>
      <w:bookmarkEnd w:id="17"/>
      <w:bookmarkEnd w:id="18"/>
    </w:p>
    <w:p w14:paraId="001E6FE2" w14:textId="77777777" w:rsidR="00AB5D90" w:rsidRDefault="00AB5D90" w:rsidP="00AB5D90">
      <w:pPr>
        <w:ind w:firstLine="0"/>
        <w:rPr>
          <w:rtl/>
        </w:rPr>
      </w:pPr>
    </w:p>
    <w:p w14:paraId="31090E24" w14:textId="77777777" w:rsidR="00AB5D90" w:rsidRPr="008713A4" w:rsidRDefault="00AB5D90" w:rsidP="00AB5D90">
      <w:pPr>
        <w:ind w:firstLine="0"/>
        <w:rPr>
          <w:rtl/>
        </w:rPr>
      </w:pPr>
    </w:p>
    <w:p w14:paraId="4370373F" w14:textId="77777777" w:rsidR="00AB5D90" w:rsidRPr="008713A4" w:rsidRDefault="00AB5D90" w:rsidP="00AB5D90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3044042" w14:textId="77777777" w:rsidR="00AB5D90" w:rsidRPr="008713A4" w:rsidRDefault="00AB5D90" w:rsidP="00AB5D90">
      <w:pPr>
        <w:ind w:firstLine="0"/>
      </w:pPr>
      <w:r>
        <w:rPr>
          <w:rtl/>
        </w:rPr>
        <w:t>ארבל אסטרחן</w:t>
      </w:r>
    </w:p>
    <w:p w14:paraId="1521EBB0" w14:textId="77777777" w:rsidR="00AB5D90" w:rsidRPr="008713A4" w:rsidRDefault="00AB5D90" w:rsidP="00AB5D90">
      <w:pPr>
        <w:ind w:firstLine="0"/>
        <w:rPr>
          <w:rtl/>
        </w:rPr>
      </w:pPr>
    </w:p>
    <w:p w14:paraId="515B6BE5" w14:textId="77777777" w:rsidR="00AB5D90" w:rsidRPr="008713A4" w:rsidRDefault="00AB5D90" w:rsidP="00AB5D9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B47096E" w14:textId="77777777" w:rsidR="00AB5D90" w:rsidRPr="008713A4" w:rsidRDefault="00AB5D90" w:rsidP="00AB5D90">
      <w:pPr>
        <w:ind w:firstLine="0"/>
        <w:rPr>
          <w:u w:val="single"/>
        </w:rPr>
      </w:pPr>
      <w:r>
        <w:rPr>
          <w:rtl/>
        </w:rPr>
        <w:t>נועה בירן - דדון</w:t>
      </w:r>
    </w:p>
    <w:p w14:paraId="2F41A79D" w14:textId="77777777" w:rsidR="00AB5D90" w:rsidRPr="008713A4" w:rsidRDefault="00AB5D90" w:rsidP="00AB5D90">
      <w:pPr>
        <w:ind w:firstLine="0"/>
        <w:rPr>
          <w:rtl/>
        </w:rPr>
      </w:pPr>
    </w:p>
    <w:p w14:paraId="04C80609" w14:textId="77777777" w:rsidR="00AB5D90" w:rsidRPr="008713A4" w:rsidRDefault="00AB5D90" w:rsidP="00AB5D90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רשם</w:t>
      </w:r>
      <w:r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89C2C23" w14:textId="77777777" w:rsidR="00AB5D90" w:rsidRDefault="00AB5D90" w:rsidP="00AB5D90">
      <w:pPr>
        <w:ind w:firstLine="0"/>
        <w:rPr>
          <w:rtl/>
        </w:rPr>
      </w:pPr>
      <w:r>
        <w:rPr>
          <w:rtl/>
        </w:rPr>
        <w:t>ויקטור ינין</w:t>
      </w:r>
    </w:p>
    <w:p w14:paraId="6A55FC46" w14:textId="77777777" w:rsidR="00AB5D90" w:rsidRDefault="00AB5D90" w:rsidP="00AB5D90">
      <w:pPr>
        <w:ind w:firstLine="0"/>
        <w:rPr>
          <w:rtl/>
        </w:rPr>
      </w:pPr>
    </w:p>
    <w:p w14:paraId="7CB92F62" w14:textId="77777777" w:rsidR="00860477" w:rsidRDefault="00860477" w:rsidP="00AB5D90">
      <w:pPr>
        <w:ind w:firstLine="0"/>
        <w:rPr>
          <w:rtl/>
        </w:rPr>
      </w:pPr>
    </w:p>
    <w:p w14:paraId="675BADAC" w14:textId="77777777" w:rsidR="00860477" w:rsidRPr="008713A4" w:rsidRDefault="00860477" w:rsidP="00AB5D90">
      <w:pPr>
        <w:ind w:firstLine="0"/>
        <w:rPr>
          <w:rtl/>
        </w:rPr>
      </w:pPr>
    </w:p>
    <w:p w14:paraId="7FBC0728" w14:textId="77777777" w:rsidR="00AB5D90" w:rsidRDefault="00AB5D90" w:rsidP="00AB5D90">
      <w:pPr>
        <w:ind w:firstLine="0"/>
        <w:jc w:val="left"/>
      </w:pPr>
      <w:r w:rsidRPr="001E7F35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6B6B81CA" w14:textId="77777777" w:rsidR="00AB5D90" w:rsidRDefault="00AB5D90" w:rsidP="00AB5D9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65F10C1" w14:textId="77777777" w:rsidR="00AB5D90" w:rsidRDefault="00AB5D90" w:rsidP="00AB5D90">
      <w:pPr>
        <w:pStyle w:val="a6"/>
        <w:keepNext/>
        <w:rPr>
          <w:rtl/>
        </w:rPr>
      </w:pPr>
      <w:bookmarkStart w:id="19" w:name="ET_subject_642665_11"/>
      <w:r w:rsidRPr="000B28C6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הכנסת (תיקון - ערעור על החלטה בדבר פרישה מסיעה), התשפ"ד-2024</w:t>
      </w:r>
      <w:r w:rsidRPr="000B28C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9"/>
    </w:p>
    <w:p w14:paraId="58128504" w14:textId="77777777" w:rsidR="00AB5D90" w:rsidRDefault="00AB5D90" w:rsidP="00AB5D90">
      <w:pPr>
        <w:ind w:firstLine="0"/>
        <w:rPr>
          <w:rtl/>
        </w:rPr>
      </w:pPr>
      <w:bookmarkStart w:id="20" w:name="_ETM_Q1_34730"/>
      <w:bookmarkEnd w:id="20"/>
    </w:p>
    <w:p w14:paraId="43228F0D" w14:textId="77777777" w:rsidR="00860477" w:rsidRDefault="00860477" w:rsidP="00AB5D90">
      <w:pPr>
        <w:ind w:firstLine="0"/>
        <w:rPr>
          <w:rtl/>
        </w:rPr>
      </w:pPr>
    </w:p>
    <w:p w14:paraId="5985E08A" w14:textId="77777777" w:rsidR="00AB5D90" w:rsidRDefault="00AB5D90" w:rsidP="00AB5D90">
      <w:pPr>
        <w:pStyle w:val="af6"/>
        <w:keepNext/>
        <w:rPr>
          <w:rtl/>
        </w:rPr>
      </w:pPr>
      <w:bookmarkStart w:id="21" w:name="ET_yor_5786_12"/>
      <w:r w:rsidRPr="000B28C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B28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"/>
    </w:p>
    <w:p w14:paraId="0003F22B" w14:textId="77777777" w:rsidR="00AB5D90" w:rsidRDefault="00AB5D90" w:rsidP="00AB5D90">
      <w:pPr>
        <w:pStyle w:val="KeepWithNext"/>
        <w:rPr>
          <w:rtl/>
        </w:rPr>
      </w:pPr>
    </w:p>
    <w:p w14:paraId="326DFB8B" w14:textId="77777777" w:rsidR="00AB5D90" w:rsidRDefault="00AB5D90" w:rsidP="00AB5D90">
      <w:pPr>
        <w:rPr>
          <w:rFonts w:ascii="David" w:hAnsi="David"/>
          <w:rtl/>
        </w:rPr>
      </w:pPr>
      <w:bookmarkStart w:id="22" w:name="_ETM_Q1_37661"/>
      <w:bookmarkEnd w:id="22"/>
      <w:r>
        <w:rPr>
          <w:rFonts w:hint="cs"/>
          <w:rtl/>
        </w:rPr>
        <w:t xml:space="preserve">שוב שלום. הנושא הבא </w:t>
      </w:r>
      <w:r>
        <w:rPr>
          <w:rFonts w:ascii="David" w:hAnsi="David"/>
          <w:rtl/>
        </w:rPr>
        <w:t>על סדר היום</w:t>
      </w:r>
      <w:r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</w:t>
      </w:r>
      <w:r w:rsidRPr="000E436C">
        <w:rPr>
          <w:rFonts w:ascii="David" w:hAnsi="David"/>
          <w:rtl/>
        </w:rPr>
        <w:t>הצעת חוק הכנסת (תיקון - ערעור על החלטה בדבר פרישה מסיעה), התשפ"ד-2024</w:t>
      </w:r>
      <w:r>
        <w:rPr>
          <w:rFonts w:ascii="David" w:hAnsi="David" w:hint="cs"/>
          <w:rtl/>
        </w:rPr>
        <w:t>,</w:t>
      </w:r>
      <w:bookmarkStart w:id="23" w:name="_ETM_Q1_35934"/>
      <w:bookmarkStart w:id="24" w:name="_ETM_Q1_36308"/>
      <w:bookmarkStart w:id="25" w:name="_ETM_Q1_36494"/>
      <w:bookmarkStart w:id="26" w:name="_ETM_Q1_36595"/>
      <w:bookmarkEnd w:id="23"/>
      <w:bookmarkEnd w:id="24"/>
      <w:bookmarkEnd w:id="25"/>
      <w:bookmarkEnd w:id="26"/>
      <w:r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מטעם הוועדה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לא</w:t>
      </w:r>
      <w:r>
        <w:rPr>
          <w:rFonts w:ascii="David" w:hAnsi="David" w:hint="cs"/>
          <w:rtl/>
        </w:rPr>
        <w:t>ור</w:t>
      </w:r>
      <w:r>
        <w:rPr>
          <w:rFonts w:ascii="David" w:hAnsi="David"/>
          <w:rtl/>
        </w:rPr>
        <w:t xml:space="preserve"> פניית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של היועצת</w:t>
      </w:r>
      <w:r>
        <w:rPr>
          <w:rFonts w:ascii="David" w:hAnsi="David"/>
          <w:rtl/>
        </w:rPr>
        <w:t xml:space="preserve"> המשפטית לכנסת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057C582" w14:textId="77777777" w:rsidR="00AB5D90" w:rsidRDefault="00AB5D90" w:rsidP="00AB5D90">
      <w:pPr>
        <w:rPr>
          <w:rFonts w:ascii="David" w:hAnsi="David"/>
          <w:rtl/>
        </w:rPr>
      </w:pPr>
    </w:p>
    <w:p w14:paraId="0240F4DE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>לפני שנתחיל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ביקשו </w:t>
      </w:r>
      <w:r>
        <w:rPr>
          <w:rFonts w:ascii="David" w:hAnsi="David"/>
          <w:rtl/>
        </w:rPr>
        <w:t xml:space="preserve">לדבר </w:t>
      </w:r>
      <w:r>
        <w:rPr>
          <w:rFonts w:ascii="David" w:hAnsi="David" w:hint="cs"/>
          <w:rtl/>
        </w:rPr>
        <w:t>נציגי</w:t>
      </w:r>
      <w:r>
        <w:rPr>
          <w:rFonts w:ascii="David" w:hAnsi="David"/>
          <w:rtl/>
        </w:rPr>
        <w:t xml:space="preserve"> משפחות החטופים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27" w:name="_ETM_Q1_53780"/>
      <w:bookmarkEnd w:id="27"/>
    </w:p>
    <w:p w14:paraId="10FEA259" w14:textId="77777777" w:rsidR="00AB5D90" w:rsidRDefault="00AB5D90" w:rsidP="00AB5D90">
      <w:pPr>
        <w:rPr>
          <w:rFonts w:ascii="David" w:hAnsi="David"/>
          <w:rtl/>
        </w:rPr>
      </w:pPr>
      <w:bookmarkStart w:id="28" w:name="_ETM_Q1_54975"/>
      <w:bookmarkStart w:id="29" w:name="_ETM_Q1_55159"/>
      <w:bookmarkStart w:id="30" w:name="_ETM_Q1_55325"/>
      <w:bookmarkEnd w:id="28"/>
      <w:bookmarkEnd w:id="29"/>
      <w:bookmarkEnd w:id="30"/>
    </w:p>
    <w:p w14:paraId="13A6DE91" w14:textId="77777777" w:rsidR="00AB5D90" w:rsidRDefault="00AB5D90" w:rsidP="00AB5D90">
      <w:pPr>
        <w:pStyle w:val="a4"/>
        <w:keepNext/>
        <w:rPr>
          <w:rtl/>
        </w:rPr>
      </w:pPr>
      <w:bookmarkStart w:id="31" w:name="ET_speaker_גאיה_גורמן_75"/>
      <w:r w:rsidRPr="008135BB">
        <w:rPr>
          <w:rStyle w:val="TagStyle"/>
          <w:rtl/>
        </w:rPr>
        <w:t xml:space="preserve"> &lt;&lt; דובר &gt;&gt; </w:t>
      </w:r>
      <w:r>
        <w:rPr>
          <w:rtl/>
        </w:rPr>
        <w:t>גאיה גורמן:</w:t>
      </w:r>
      <w:r w:rsidRPr="008135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"/>
    </w:p>
    <w:p w14:paraId="03B52DEE" w14:textId="77777777" w:rsidR="00AB5D90" w:rsidRPr="008135BB" w:rsidRDefault="00AB5D90" w:rsidP="00AB5D90">
      <w:pPr>
        <w:ind w:firstLine="0"/>
        <w:rPr>
          <w:rtl/>
        </w:rPr>
      </w:pPr>
      <w:bookmarkStart w:id="32" w:name="_ETM_Q1_61902"/>
      <w:bookmarkEnd w:id="32"/>
    </w:p>
    <w:p w14:paraId="58AFC15A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אני לא יודעת אם </w:t>
      </w:r>
      <w:r>
        <w:rPr>
          <w:rFonts w:ascii="David" w:hAnsi="David"/>
          <w:rtl/>
        </w:rPr>
        <w:t>אתם יודעים מה</w:t>
      </w:r>
      <w:r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התאריך הנכון</w:t>
      </w:r>
      <w:r w:rsidRPr="008135BB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היום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אבל התאריך הנכון הוא 242 באוקטובר, שכבר 242 ימים של חוסר ודאות ותחושת אובדן כל</w:t>
      </w:r>
      <w:r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>כך כבדה. אתמול היה יום קשה לכולנו. אני חושבת שכל יום שעובר רק מזכיר לנו את חובתנו, את חובתנו כאזרחים, את חובתנו בממשלה, את חובתנו כמשפחה אחת גדולה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משפחת עם ישראל. </w:t>
      </w:r>
    </w:p>
    <w:p w14:paraId="699974E1" w14:textId="77777777" w:rsidR="00AB5D90" w:rsidRDefault="00AB5D90" w:rsidP="00AB5D90">
      <w:pPr>
        <w:rPr>
          <w:rFonts w:ascii="David" w:hAnsi="David"/>
          <w:rtl/>
        </w:rPr>
      </w:pPr>
    </w:p>
    <w:p w14:paraId="3F25DE1D" w14:textId="77777777" w:rsidR="00AB5D90" w:rsidRDefault="00AB5D90" w:rsidP="00AB5D90">
      <w:pPr>
        <w:rPr>
          <w:rFonts w:ascii="David" w:hAnsi="David"/>
          <w:rtl/>
        </w:rPr>
      </w:pPr>
      <w:bookmarkStart w:id="33" w:name="_ETM_Q1_108053"/>
      <w:bookmarkStart w:id="34" w:name="_ETM_Q1_108583"/>
      <w:bookmarkStart w:id="35" w:name="_ETM_Q1_108654"/>
      <w:bookmarkStart w:id="36" w:name="_ETM_Q1_108776"/>
      <w:bookmarkEnd w:id="33"/>
      <w:bookmarkEnd w:id="34"/>
      <w:bookmarkEnd w:id="35"/>
      <w:bookmarkEnd w:id="36"/>
      <w:r>
        <w:rPr>
          <w:rFonts w:ascii="David" w:hAnsi="David"/>
          <w:rtl/>
        </w:rPr>
        <w:t>אני רוצה להבין</w:t>
      </w:r>
      <w:r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ולהזכיר</w:t>
      </w:r>
      <w:r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איך זה יכול להיות שהם עדיין שם</w:t>
      </w:r>
      <w:r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איך זה יכול להיות שאלון</w:t>
      </w:r>
      <w:r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בן דוד שלי עדיין שם</w:t>
      </w:r>
      <w:r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איך אני יכולה ללכת בבטחה ולדעת </w:t>
      </w:r>
      <w:r>
        <w:rPr>
          <w:rFonts w:ascii="David" w:hAnsi="David" w:hint="cs"/>
          <w:rtl/>
        </w:rPr>
        <w:t>כ</w:t>
      </w:r>
      <w:r>
        <w:rPr>
          <w:rFonts w:ascii="David" w:hAnsi="David"/>
          <w:rtl/>
        </w:rPr>
        <w:t>שאני לא מוגנת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ושאין אף אחד שבאמת יגן עליי וישמור עליי</w:t>
      </w:r>
      <w:r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בתור אזרחית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גדלתי על המילה תקווה. אנחנו כעם גדלנו על המנון התקווה ועל המילה </w:t>
      </w:r>
      <w:r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תקווה מביאה איתה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והעומק והחוזק שהיא מביאה איתה. </w:t>
      </w:r>
      <w:r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אני רוצה לשאול אתכם</w:t>
      </w:r>
      <w:r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יש לכם תקווה? חבר הכנסת</w:t>
      </w:r>
      <w:r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יש לך תקווה</w:t>
      </w:r>
      <w:r>
        <w:rPr>
          <w:rFonts w:ascii="David" w:hAnsi="David" w:hint="cs"/>
          <w:rtl/>
        </w:rPr>
        <w:t xml:space="preserve">? </w:t>
      </w:r>
      <w:r>
        <w:rPr>
          <w:rFonts w:ascii="David" w:hAnsi="David"/>
          <w:rtl/>
        </w:rPr>
        <w:t>לנו יש תקווה</w:t>
      </w:r>
      <w:r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ולי יש תקווה ולמשפחה שלי יש תקווה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אבל אני רוצה לדעת</w:t>
      </w:r>
      <w:r>
        <w:rPr>
          <w:rFonts w:ascii="David" w:hAnsi="David" w:hint="cs"/>
          <w:rtl/>
        </w:rPr>
        <w:t xml:space="preserve"> האם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 xml:space="preserve">דור הבא שלי תהיה תקווה להישאר כאן. </w:t>
      </w:r>
    </w:p>
    <w:p w14:paraId="2AC6DA79" w14:textId="77777777" w:rsidR="00AB5D90" w:rsidRDefault="00AB5D90" w:rsidP="00AB5D90">
      <w:pPr>
        <w:rPr>
          <w:rFonts w:ascii="David" w:hAnsi="David"/>
          <w:rtl/>
        </w:rPr>
      </w:pPr>
      <w:bookmarkStart w:id="37" w:name="_ETM_Q1_170507"/>
      <w:bookmarkEnd w:id="37"/>
    </w:p>
    <w:p w14:paraId="29B828ED" w14:textId="77777777" w:rsidR="00AB5D90" w:rsidRDefault="00AB5D90" w:rsidP="00AB5D90">
      <w:pPr>
        <w:rPr>
          <w:rFonts w:ascii="David" w:hAnsi="David"/>
          <w:rtl/>
        </w:rPr>
      </w:pPr>
      <w:bookmarkStart w:id="38" w:name="_ETM_Q1_171186"/>
      <w:bookmarkStart w:id="39" w:name="_ETM_Q1_171255"/>
      <w:bookmarkStart w:id="40" w:name="_ETM_Q1_171372"/>
      <w:bookmarkEnd w:id="38"/>
      <w:bookmarkEnd w:id="39"/>
      <w:bookmarkEnd w:id="40"/>
      <w:r>
        <w:rPr>
          <w:rFonts w:ascii="David" w:hAnsi="David"/>
          <w:rtl/>
        </w:rPr>
        <w:t xml:space="preserve">התקווה קצת אבדה לנו. האם </w:t>
      </w:r>
      <w:r>
        <w:rPr>
          <w:rFonts w:ascii="David" w:hAnsi="David" w:hint="cs"/>
          <w:rtl/>
        </w:rPr>
        <w:t xml:space="preserve">היא </w:t>
      </w:r>
      <w:r>
        <w:rPr>
          <w:rFonts w:ascii="David" w:hAnsi="David"/>
          <w:rtl/>
        </w:rPr>
        <w:t>באמת קיימת בינינו? האם אותו ערך שעליו אני גדלתי, שאות</w:t>
      </w:r>
      <w:r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 אנחנו רגילים לשיר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אבד, </w:t>
      </w:r>
      <w:r>
        <w:rPr>
          <w:rFonts w:ascii="David" w:hAnsi="David"/>
          <w:rtl/>
        </w:rPr>
        <w:t xml:space="preserve">התקווה שאנחנו </w:t>
      </w:r>
      <w:r>
        <w:rPr>
          <w:rFonts w:ascii="David" w:hAnsi="David" w:hint="cs"/>
          <w:rtl/>
        </w:rPr>
        <w:t>מקדשים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ומפארים</w:t>
      </w:r>
      <w:r>
        <w:rPr>
          <w:rFonts w:ascii="David" w:hAnsi="David"/>
          <w:rtl/>
        </w:rPr>
        <w:t xml:space="preserve"> אותה</w:t>
      </w:r>
      <w:r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איפה היא? איך </w:t>
      </w:r>
      <w:r>
        <w:rPr>
          <w:rFonts w:ascii="David" w:hAnsi="David" w:hint="cs"/>
          <w:rtl/>
        </w:rPr>
        <w:t xml:space="preserve">אני </w:t>
      </w:r>
      <w:r>
        <w:rPr>
          <w:rFonts w:ascii="David" w:hAnsi="David"/>
          <w:rtl/>
        </w:rPr>
        <w:t>יכול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 להתקדם </w:t>
      </w:r>
      <w:r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>ם אלון שם</w:t>
      </w:r>
      <w:r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>ם 123 חטופים נוספים נמצאים שם</w:t>
      </w:r>
      <w:r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איך? אז איפה התקווה שלנו? איפה? איפה? מה עוד צריך לקרות? עוד יום עובר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עוד תקווה נהרסת, נשברת. </w:t>
      </w:r>
      <w:r>
        <w:rPr>
          <w:rFonts w:ascii="David" w:hAnsi="David" w:hint="cs"/>
          <w:rtl/>
        </w:rPr>
        <w:t>הלב שלנו</w:t>
      </w:r>
      <w:r>
        <w:rPr>
          <w:rFonts w:ascii="David" w:hAnsi="David"/>
          <w:rtl/>
        </w:rPr>
        <w:t xml:space="preserve"> כבר שבור. כמה הלב כבר יכול להכיל? </w:t>
      </w:r>
      <w:r>
        <w:rPr>
          <w:rFonts w:ascii="David" w:hAnsi="David" w:hint="cs"/>
          <w:rtl/>
        </w:rPr>
        <w:t>כ</w:t>
      </w:r>
      <w:r>
        <w:rPr>
          <w:rFonts w:ascii="David" w:hAnsi="David"/>
          <w:rtl/>
        </w:rPr>
        <w:t>מה? עוד</w:t>
      </w:r>
      <w:r>
        <w:rPr>
          <w:rFonts w:ascii="David" w:hAnsi="David" w:hint="cs"/>
          <w:rtl/>
        </w:rPr>
        <w:t xml:space="preserve"> ארונות?</w:t>
      </w:r>
      <w:r>
        <w:rPr>
          <w:rFonts w:ascii="David" w:hAnsi="David"/>
          <w:rtl/>
        </w:rPr>
        <w:t xml:space="preserve"> עוד </w:t>
      </w:r>
      <w:r>
        <w:rPr>
          <w:rFonts w:ascii="David" w:hAnsi="David" w:hint="cs"/>
          <w:rtl/>
        </w:rPr>
        <w:t>"הותר</w:t>
      </w:r>
      <w:r>
        <w:rPr>
          <w:rFonts w:ascii="David" w:hAnsi="David"/>
          <w:rtl/>
        </w:rPr>
        <w:t xml:space="preserve"> לפרסום</w:t>
      </w:r>
      <w:r>
        <w:rPr>
          <w:rFonts w:ascii="David" w:hAnsi="David" w:hint="cs"/>
          <w:rtl/>
        </w:rPr>
        <w:t>"?</w:t>
      </w:r>
      <w:r>
        <w:rPr>
          <w:rFonts w:ascii="David" w:hAnsi="David"/>
          <w:rtl/>
        </w:rPr>
        <w:t xml:space="preserve"> עוד </w:t>
      </w:r>
      <w:r>
        <w:rPr>
          <w:rFonts w:ascii="David" w:hAnsi="David" w:hint="cs"/>
          <w:rtl/>
        </w:rPr>
        <w:t>שיברונות</w:t>
      </w:r>
      <w:r>
        <w:rPr>
          <w:rFonts w:ascii="David" w:hAnsi="David"/>
          <w:rtl/>
        </w:rPr>
        <w:t xml:space="preserve"> לב כואבים</w:t>
      </w:r>
      <w:r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1906E531" w14:textId="77777777" w:rsidR="00AB5D90" w:rsidRDefault="00AB5D90" w:rsidP="00AB5D90">
      <w:pPr>
        <w:rPr>
          <w:rFonts w:ascii="David" w:hAnsi="David"/>
          <w:rtl/>
        </w:rPr>
      </w:pPr>
    </w:p>
    <w:p w14:paraId="38933B27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>חבר הכנסת</w:t>
      </w:r>
      <w:r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 xml:space="preserve">אני יודעת שיש </w:t>
      </w:r>
      <w:r>
        <w:rPr>
          <w:rFonts w:ascii="David" w:hAnsi="David" w:hint="cs"/>
          <w:rtl/>
        </w:rPr>
        <w:t xml:space="preserve">לך </w:t>
      </w:r>
      <w:r>
        <w:rPr>
          <w:rFonts w:ascii="David" w:hAnsi="David"/>
          <w:rtl/>
        </w:rPr>
        <w:t xml:space="preserve">את הכוח להשפיע. </w:t>
      </w:r>
      <w:r>
        <w:rPr>
          <w:rFonts w:ascii="David" w:hAnsi="David" w:hint="cs"/>
          <w:rtl/>
        </w:rPr>
        <w:t>ואני רוצה ש</w:t>
      </w:r>
      <w:r>
        <w:rPr>
          <w:rFonts w:ascii="David" w:hAnsi="David"/>
          <w:rtl/>
        </w:rPr>
        <w:t xml:space="preserve">תחשוב </w:t>
      </w:r>
      <w:r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>ם זאת הייתה הבת שלך או הבן שלך או א</w:t>
      </w:r>
      <w:r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מא שלך או אבא שלך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נ</w:t>
      </w:r>
      <w:r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>קים שם 242 ימים. הייתה לך תקווה</w:t>
      </w:r>
      <w:r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היית מאמין שיחזירו אות</w:t>
      </w:r>
      <w:r>
        <w:rPr>
          <w:rFonts w:ascii="David" w:hAnsi="David" w:hint="cs"/>
          <w:rtl/>
        </w:rPr>
        <w:t>ם</w:t>
      </w:r>
      <w:r>
        <w:rPr>
          <w:rFonts w:ascii="David" w:hAnsi="David"/>
          <w:rtl/>
        </w:rPr>
        <w:t xml:space="preserve"> מהר? היית מאמין שעושים הכול? יש לנו עסקה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עסקת נתניהו על הפרק</w:t>
      </w:r>
      <w:r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 xml:space="preserve">עסקה שתחזיר </w:t>
      </w:r>
      <w:r>
        <w:rPr>
          <w:rFonts w:ascii="David" w:hAnsi="David" w:hint="cs"/>
          <w:rtl/>
        </w:rPr>
        <w:t xml:space="preserve">לנו </w:t>
      </w:r>
      <w:r>
        <w:rPr>
          <w:rFonts w:ascii="David" w:hAnsi="David"/>
          <w:rtl/>
        </w:rPr>
        <w:t xml:space="preserve">את התקווה, את האמון אחד </w:t>
      </w:r>
      <w:r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שני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לדעת שהתקווה שלנו כאן, שהמשפחה שלנו משפחת עם ישראל, לא משנה מה דעותינו הפוליטיות. כולנו ביחד כעם אחד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משפחה אחת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אוהבים ומחבקים ותומכים אחד בשני. </w:t>
      </w:r>
    </w:p>
    <w:p w14:paraId="03512369" w14:textId="77777777" w:rsidR="00AB5D90" w:rsidRDefault="00AB5D90" w:rsidP="00AB5D90">
      <w:pPr>
        <w:rPr>
          <w:rFonts w:ascii="David" w:hAnsi="David"/>
          <w:rtl/>
        </w:rPr>
      </w:pPr>
      <w:bookmarkStart w:id="41" w:name="_ETM_Q1_309727"/>
      <w:bookmarkEnd w:id="41"/>
    </w:p>
    <w:p w14:paraId="5AC81742" w14:textId="77777777" w:rsidR="00AB5D90" w:rsidRDefault="00AB5D90" w:rsidP="00AB5D90">
      <w:pPr>
        <w:rPr>
          <w:rFonts w:ascii="David" w:hAnsi="David"/>
          <w:rtl/>
        </w:rPr>
      </w:pPr>
      <w:bookmarkStart w:id="42" w:name="_ETM_Q1_310615"/>
      <w:bookmarkStart w:id="43" w:name="_ETM_Q1_310735"/>
      <w:bookmarkStart w:id="44" w:name="_ETM_Q1_310904"/>
      <w:bookmarkEnd w:id="42"/>
      <w:bookmarkEnd w:id="43"/>
      <w:bookmarkEnd w:id="44"/>
      <w:r>
        <w:rPr>
          <w:rFonts w:ascii="David" w:hAnsi="David" w:hint="cs"/>
          <w:rtl/>
        </w:rPr>
        <w:t>ת</w:t>
      </w:r>
      <w:r>
        <w:rPr>
          <w:rFonts w:ascii="David" w:hAnsi="David"/>
          <w:rtl/>
        </w:rPr>
        <w:t xml:space="preserve">תמכו </w:t>
      </w:r>
      <w:r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עסקת נתניהו</w:t>
      </w:r>
      <w:r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 xml:space="preserve">תודה. </w:t>
      </w:r>
    </w:p>
    <w:p w14:paraId="49312DF3" w14:textId="77777777" w:rsidR="00AB5D90" w:rsidRDefault="00AB5D90" w:rsidP="00AB5D90">
      <w:pPr>
        <w:rPr>
          <w:rFonts w:ascii="David" w:hAnsi="David"/>
          <w:rtl/>
        </w:rPr>
      </w:pPr>
    </w:p>
    <w:p w14:paraId="7EBC8E21" w14:textId="77777777" w:rsidR="00AB5D90" w:rsidRDefault="00AB5D90" w:rsidP="00AB5D90">
      <w:pPr>
        <w:pStyle w:val="af6"/>
        <w:keepNext/>
        <w:rPr>
          <w:rtl/>
        </w:rPr>
      </w:pPr>
      <w:bookmarkStart w:id="45" w:name="ET_yor_5786_76"/>
      <w:r w:rsidRPr="00365E5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65E5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"/>
    </w:p>
    <w:p w14:paraId="22A57370" w14:textId="77777777" w:rsidR="00AB5D90" w:rsidRPr="00365E55" w:rsidRDefault="00AB5D90" w:rsidP="00AB5D90">
      <w:pPr>
        <w:ind w:firstLine="0"/>
        <w:rPr>
          <w:rtl/>
        </w:rPr>
      </w:pPr>
    </w:p>
    <w:p w14:paraId="404A5572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>תודה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EBCD45F" w14:textId="77777777" w:rsidR="00AB5D90" w:rsidRDefault="00AB5D90" w:rsidP="00AB5D90">
      <w:pPr>
        <w:rPr>
          <w:rFonts w:ascii="David" w:hAnsi="David"/>
          <w:rtl/>
        </w:rPr>
      </w:pPr>
      <w:bookmarkStart w:id="46" w:name="_ETM_Q1_314536"/>
      <w:bookmarkEnd w:id="46"/>
    </w:p>
    <w:p w14:paraId="2D2C382C" w14:textId="77777777" w:rsidR="00AB5D90" w:rsidRDefault="00AB5D90" w:rsidP="00AB5D90">
      <w:pPr>
        <w:rPr>
          <w:rFonts w:ascii="David" w:hAnsi="David"/>
          <w:rtl/>
        </w:rPr>
      </w:pPr>
      <w:r>
        <w:rPr>
          <w:rtl/>
        </w:rPr>
        <w:t>עילי</w:t>
      </w:r>
      <w:bookmarkStart w:id="47" w:name="_ETM_Q1_315483"/>
      <w:bookmarkStart w:id="48" w:name="_ETM_Q1_315527"/>
      <w:bookmarkStart w:id="49" w:name="_ETM_Q1_315686"/>
      <w:bookmarkEnd w:id="47"/>
      <w:bookmarkEnd w:id="48"/>
      <w:bookmarkEnd w:id="49"/>
      <w:r>
        <w:rPr>
          <w:rFonts w:hint="cs"/>
          <w:rtl/>
        </w:rPr>
        <w:t>.</w:t>
      </w:r>
    </w:p>
    <w:p w14:paraId="1473CCF9" w14:textId="77777777" w:rsidR="00AB5D90" w:rsidRDefault="00AB5D90" w:rsidP="00AB5D90">
      <w:pPr>
        <w:rPr>
          <w:rFonts w:ascii="David" w:hAnsi="David"/>
          <w:rtl/>
        </w:rPr>
      </w:pPr>
    </w:p>
    <w:p w14:paraId="398B2FE5" w14:textId="77777777" w:rsidR="00AB5D90" w:rsidRDefault="00AB5D90" w:rsidP="00AB5D90">
      <w:pPr>
        <w:pStyle w:val="a4"/>
        <w:keepNext/>
        <w:rPr>
          <w:rtl/>
        </w:rPr>
      </w:pPr>
      <w:bookmarkStart w:id="50" w:name="ET_speaker_עילי_דוד_14"/>
      <w:r w:rsidRPr="009E496F">
        <w:rPr>
          <w:rStyle w:val="TagStyle"/>
          <w:rtl/>
        </w:rPr>
        <w:t xml:space="preserve">&lt;&lt; דובר &gt;&gt; </w:t>
      </w:r>
      <w:r>
        <w:rPr>
          <w:rtl/>
        </w:rPr>
        <w:t>עילי דוד:</w:t>
      </w:r>
      <w:r w:rsidRPr="009E49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"/>
    </w:p>
    <w:p w14:paraId="2BB929F4" w14:textId="77777777" w:rsidR="00AB5D90" w:rsidRDefault="00AB5D90" w:rsidP="00AB5D90">
      <w:pPr>
        <w:rPr>
          <w:rFonts w:ascii="David" w:hAnsi="David"/>
          <w:rtl/>
        </w:rPr>
      </w:pPr>
    </w:p>
    <w:p w14:paraId="798B2D3C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>היי, אני יודע שז</w:t>
      </w:r>
      <w:r>
        <w:rPr>
          <w:rFonts w:ascii="David" w:hAnsi="David" w:hint="cs"/>
          <w:rtl/>
        </w:rPr>
        <w:t xml:space="preserve">את ועדה </w:t>
      </w:r>
      <w:r>
        <w:rPr>
          <w:rFonts w:ascii="David" w:hAnsi="David"/>
          <w:rtl/>
        </w:rPr>
        <w:t xml:space="preserve">חשובה, </w:t>
      </w:r>
      <w:r>
        <w:rPr>
          <w:rFonts w:ascii="David" w:hAnsi="David" w:hint="cs"/>
          <w:rtl/>
        </w:rPr>
        <w:t>ראיתי ש</w:t>
      </w:r>
      <w:r>
        <w:rPr>
          <w:rFonts w:ascii="David" w:hAnsi="David"/>
          <w:rtl/>
        </w:rPr>
        <w:t>יש הרבה נושאים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 xml:space="preserve">שתדל להיות קצר. אני </w:t>
      </w:r>
      <w:r>
        <w:rPr>
          <w:rtl/>
        </w:rPr>
        <w:t>עילי</w:t>
      </w:r>
      <w:r>
        <w:rPr>
          <w:rFonts w:hint="cs"/>
          <w:rtl/>
        </w:rPr>
        <w:t xml:space="preserve">, </w:t>
      </w:r>
      <w:r>
        <w:rPr>
          <w:rFonts w:ascii="David" w:hAnsi="David"/>
          <w:rtl/>
        </w:rPr>
        <w:t>אח של אביתר דוד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של 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נער 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יפה הזה. </w:t>
      </w:r>
      <w:r>
        <w:rPr>
          <w:rFonts w:ascii="David" w:hAnsi="David" w:hint="cs"/>
          <w:rtl/>
        </w:rPr>
        <w:t>אביתר</w:t>
      </w:r>
      <w:r>
        <w:rPr>
          <w:rFonts w:ascii="David" w:hAnsi="David"/>
          <w:rtl/>
        </w:rPr>
        <w:t xml:space="preserve"> נחטף </w:t>
      </w:r>
      <w:proofErr w:type="spellStart"/>
      <w:r>
        <w:rPr>
          <w:rFonts w:ascii="David" w:hAnsi="David" w:hint="cs"/>
          <w:rtl/>
        </w:rPr>
        <w:t>מהנובה</w:t>
      </w:r>
      <w:proofErr w:type="spellEnd"/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כמו אלון. את שניהם ראינו חיים</w:t>
      </w:r>
      <w:r>
        <w:rPr>
          <w:rFonts w:ascii="David" w:hAnsi="David" w:hint="cs"/>
          <w:rtl/>
        </w:rPr>
        <w:t xml:space="preserve"> ב</w:t>
      </w:r>
      <w:r>
        <w:rPr>
          <w:rFonts w:ascii="David" w:hAnsi="David"/>
          <w:rtl/>
        </w:rPr>
        <w:t xml:space="preserve">סרטונים </w:t>
      </w:r>
      <w:r>
        <w:rPr>
          <w:rFonts w:ascii="David" w:hAnsi="David" w:hint="cs"/>
          <w:rtl/>
        </w:rPr>
        <w:t>מ-7</w:t>
      </w:r>
      <w:r>
        <w:rPr>
          <w:rFonts w:ascii="David" w:hAnsi="David"/>
          <w:rtl/>
        </w:rPr>
        <w:t xml:space="preserve"> באוקטובר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את אלון עם כתמי דם;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ואת </w:t>
      </w:r>
      <w:r>
        <w:rPr>
          <w:rFonts w:ascii="David" w:hAnsi="David"/>
          <w:rtl/>
        </w:rPr>
        <w:t>אביתר</w:t>
      </w:r>
      <w:r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ממש ראינו כשהוא מובל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פעם אחת ברגל, פעם שנייה כשהוא קשור בתוך איזשהו מחסן או חדר חשוך ביחד עם עוד </w:t>
      </w:r>
      <w:r>
        <w:rPr>
          <w:rFonts w:ascii="David" w:hAnsi="David" w:hint="cs"/>
          <w:rtl/>
        </w:rPr>
        <w:t>ארבעה</w:t>
      </w:r>
      <w:r>
        <w:rPr>
          <w:rFonts w:ascii="David" w:hAnsi="David"/>
          <w:rtl/>
        </w:rPr>
        <w:t xml:space="preserve"> גברים צעירים. </w:t>
      </w:r>
    </w:p>
    <w:p w14:paraId="6B534E74" w14:textId="77777777" w:rsidR="00AB5D90" w:rsidRDefault="00AB5D90" w:rsidP="00AB5D90">
      <w:pPr>
        <w:rPr>
          <w:rFonts w:ascii="David" w:hAnsi="David"/>
          <w:rtl/>
        </w:rPr>
      </w:pPr>
      <w:bookmarkStart w:id="51" w:name="_ETM_Q1_366431"/>
      <w:bookmarkEnd w:id="51"/>
    </w:p>
    <w:p w14:paraId="75F5BB7D" w14:textId="77777777" w:rsidR="00AB5D90" w:rsidRDefault="00AB5D90" w:rsidP="00AB5D90">
      <w:pPr>
        <w:rPr>
          <w:rFonts w:ascii="David" w:hAnsi="David"/>
          <w:rtl/>
        </w:rPr>
      </w:pPr>
      <w:bookmarkStart w:id="52" w:name="_ETM_Q1_367722"/>
      <w:bookmarkStart w:id="53" w:name="_ETM_Q1_367834"/>
      <w:bookmarkStart w:id="54" w:name="_ETM_Q1_367945"/>
      <w:bookmarkEnd w:id="52"/>
      <w:bookmarkEnd w:id="53"/>
      <w:bookmarkEnd w:id="54"/>
      <w:r>
        <w:rPr>
          <w:rFonts w:ascii="David" w:hAnsi="David"/>
          <w:rtl/>
        </w:rPr>
        <w:t>אני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כמו גאיה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אנחנו מרגישים </w:t>
      </w:r>
      <w:r>
        <w:rPr>
          <w:rFonts w:ascii="David" w:hAnsi="David" w:hint="cs"/>
          <w:rtl/>
        </w:rPr>
        <w:t>עמוק בפנים</w:t>
      </w:r>
      <w:r>
        <w:rPr>
          <w:rFonts w:ascii="David" w:hAnsi="David"/>
          <w:rtl/>
        </w:rPr>
        <w:t xml:space="preserve"> שהם חיים. לא איבדנו את התקווה עדיין, כמה שזה קשה</w:t>
      </w:r>
      <w:r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 xml:space="preserve">עברו כבר כמעט </w:t>
      </w:r>
      <w:r>
        <w:rPr>
          <w:rFonts w:ascii="David" w:hAnsi="David" w:hint="cs"/>
          <w:rtl/>
        </w:rPr>
        <w:t>שמונה</w:t>
      </w:r>
      <w:r>
        <w:rPr>
          <w:rFonts w:ascii="David" w:hAnsi="David"/>
          <w:rtl/>
        </w:rPr>
        <w:t xml:space="preserve"> חודשים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ואנחנו בתוך הסיפור הזה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בגלל שאנחנו יודעים שהם חיים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אנחנו לא מרשים לעצמנו לוותר. </w:t>
      </w:r>
    </w:p>
    <w:p w14:paraId="6F269448" w14:textId="77777777" w:rsidR="00AB5D90" w:rsidRDefault="00AB5D90" w:rsidP="00AB5D90">
      <w:pPr>
        <w:rPr>
          <w:rFonts w:ascii="David" w:hAnsi="David"/>
          <w:rtl/>
        </w:rPr>
      </w:pPr>
    </w:p>
    <w:p w14:paraId="36138152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>חבר הכנסת כץ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יודע שאתה איתנו. יש עסקה על הפרק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מבחינתנו זה אולי הסיכוי היחיד להחזיר אותם הביתה. מבחינתנו זה אולי הסיכוי היחיד להחזיר תקווה אמיתית לעם ישראל, להחזיר ריפוי </w:t>
      </w:r>
      <w:r>
        <w:rPr>
          <w:rFonts w:ascii="David" w:hAnsi="David" w:hint="cs"/>
          <w:rtl/>
        </w:rPr>
        <w:t>ותקומה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 xml:space="preserve">עם הזה. תעשו הכול </w:t>
      </w:r>
      <w:r>
        <w:rPr>
          <w:rFonts w:ascii="David" w:hAnsi="David" w:hint="cs"/>
          <w:rtl/>
        </w:rPr>
        <w:t xml:space="preserve">כדי </w:t>
      </w:r>
      <w:r>
        <w:rPr>
          <w:rFonts w:ascii="David" w:hAnsi="David"/>
          <w:rtl/>
        </w:rPr>
        <w:t>שזה יקרה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תודה על 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הקשבה. </w:t>
      </w:r>
    </w:p>
    <w:p w14:paraId="255507AC" w14:textId="77777777" w:rsidR="00AB5D90" w:rsidRDefault="00AB5D90" w:rsidP="00AB5D90">
      <w:pPr>
        <w:rPr>
          <w:rFonts w:ascii="David" w:hAnsi="David"/>
          <w:rtl/>
        </w:rPr>
      </w:pPr>
      <w:bookmarkStart w:id="55" w:name="_ETM_Q1_412607"/>
      <w:bookmarkStart w:id="56" w:name="_ETM_Q1_413595"/>
      <w:bookmarkEnd w:id="55"/>
      <w:bookmarkEnd w:id="56"/>
    </w:p>
    <w:p w14:paraId="4A142601" w14:textId="77777777" w:rsidR="00AB5D90" w:rsidRDefault="00AB5D90" w:rsidP="00AB5D90">
      <w:pPr>
        <w:pStyle w:val="af6"/>
        <w:keepNext/>
        <w:rPr>
          <w:rtl/>
        </w:rPr>
      </w:pPr>
      <w:bookmarkStart w:id="57" w:name="ET_yor_5786_77"/>
      <w:r w:rsidRPr="00F929D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F929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"/>
    </w:p>
    <w:p w14:paraId="0202CA03" w14:textId="77777777" w:rsidR="00AB5D90" w:rsidRPr="00F929DE" w:rsidRDefault="00AB5D90" w:rsidP="00AB5D90">
      <w:pPr>
        <w:ind w:firstLine="0"/>
        <w:rPr>
          <w:rtl/>
        </w:rPr>
      </w:pPr>
    </w:p>
    <w:p w14:paraId="400C79CE" w14:textId="02C069B1" w:rsidR="00AB5D90" w:rsidRDefault="00AB5D90" w:rsidP="00E6279B">
      <w:pPr>
        <w:rPr>
          <w:rFonts w:ascii="David" w:hAnsi="David"/>
          <w:rtl/>
        </w:rPr>
      </w:pPr>
      <w:bookmarkStart w:id="58" w:name="_ETM_Q1_413298"/>
      <w:bookmarkStart w:id="59" w:name="_ETM_Q1_413366"/>
      <w:bookmarkEnd w:id="58"/>
      <w:bookmarkEnd w:id="59"/>
      <w:r>
        <w:rPr>
          <w:rFonts w:ascii="David" w:hAnsi="David"/>
          <w:rtl/>
        </w:rPr>
        <w:t>תודה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בדיון הקודם התייחסתי בכל הנוגע</w:t>
      </w:r>
      <w:r>
        <w:rPr>
          <w:rFonts w:ascii="David" w:hAnsi="David" w:hint="cs"/>
          <w:rtl/>
        </w:rPr>
        <w:t xml:space="preserve"> לעסקה.</w:t>
      </w:r>
      <w:r>
        <w:rPr>
          <w:rFonts w:ascii="David" w:hAnsi="David"/>
          <w:rtl/>
        </w:rPr>
        <w:t xml:space="preserve"> אבל לפני כן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בהחלט מבין </w:t>
      </w:r>
      <w:r>
        <w:rPr>
          <w:rFonts w:ascii="David" w:hAnsi="David" w:hint="cs"/>
          <w:rtl/>
        </w:rPr>
        <w:t>כ</w:t>
      </w:r>
      <w:r>
        <w:rPr>
          <w:rFonts w:ascii="David" w:hAnsi="David"/>
          <w:rtl/>
        </w:rPr>
        <w:t>שאת שמה</w:t>
      </w:r>
      <w:r>
        <w:rPr>
          <w:rFonts w:ascii="David" w:hAnsi="David" w:hint="cs"/>
          <w:rtl/>
        </w:rPr>
        <w:t xml:space="preserve"> סימן שאלה</w:t>
      </w:r>
      <w:r>
        <w:rPr>
          <w:rFonts w:ascii="David" w:hAnsi="David"/>
          <w:rtl/>
        </w:rPr>
        <w:t xml:space="preserve"> אחרי המילה תקווה. בן אדם שחטפו אותו </w:t>
      </w:r>
      <w:r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 xml:space="preserve">הבית שלו </w:t>
      </w:r>
      <w:r w:rsidR="00E6279B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 xml:space="preserve">פיג'מה ושמו אותו </w:t>
      </w:r>
      <w:r>
        <w:rPr>
          <w:rFonts w:ascii="David" w:hAnsi="David" w:hint="cs"/>
          <w:rtl/>
        </w:rPr>
        <w:t>שמונה</w:t>
      </w:r>
      <w:r>
        <w:rPr>
          <w:rFonts w:ascii="David" w:hAnsi="David"/>
          <w:rtl/>
        </w:rPr>
        <w:t xml:space="preserve"> חודשים בשבי נוראי</w:t>
      </w:r>
      <w:r>
        <w:rPr>
          <w:rFonts w:ascii="David" w:hAnsi="David" w:hint="cs"/>
          <w:rtl/>
        </w:rPr>
        <w:t xml:space="preserve"> – אני</w:t>
      </w:r>
      <w:r>
        <w:rPr>
          <w:rFonts w:ascii="David" w:hAnsi="David"/>
          <w:rtl/>
        </w:rPr>
        <w:t xml:space="preserve"> בהחלט מבין</w:t>
      </w:r>
      <w:r>
        <w:rPr>
          <w:rFonts w:ascii="David" w:hAnsi="David" w:hint="cs"/>
          <w:rtl/>
        </w:rPr>
        <w:t xml:space="preserve">. </w:t>
      </w:r>
    </w:p>
    <w:p w14:paraId="39A9ADD4" w14:textId="77777777" w:rsidR="00AB5D90" w:rsidRDefault="00AB5D90" w:rsidP="00AB5D90">
      <w:pPr>
        <w:rPr>
          <w:rFonts w:ascii="David" w:hAnsi="David"/>
          <w:rtl/>
        </w:rPr>
      </w:pPr>
    </w:p>
    <w:p w14:paraId="3D7E6E44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>אבל בי עדיין יש תקווה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כי כשאני רואה את החיילים שלנו </w:t>
      </w:r>
      <w:r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 xml:space="preserve">נכנסים לשם בידיעה </w:t>
      </w:r>
      <w:r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יש סיכוי גבוה שהם יפלו בקרב, והחיילים אומרים</w:t>
      </w:r>
      <w:r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אנחנו פה בשביל לנצח את חמאס, אנחנו פה בשביל להחזיר את האחים שלנו הביתה</w:t>
      </w:r>
      <w:r>
        <w:rPr>
          <w:rFonts w:ascii="David" w:hAnsi="David" w:hint="cs"/>
          <w:rtl/>
        </w:rPr>
        <w:t>",</w:t>
      </w:r>
      <w:r>
        <w:rPr>
          <w:rFonts w:ascii="David" w:hAnsi="David"/>
          <w:rtl/>
        </w:rPr>
        <w:t xml:space="preserve"> ואנחנו רואים את המחיר הכבד</w:t>
      </w:r>
      <w:r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וכשאני הולך להרבה ניחומים של משפחות שכולות, של חיילים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ואני שומע את המשפחות שאיבדו את היקר לה</w:t>
      </w:r>
      <w:r>
        <w:rPr>
          <w:rFonts w:ascii="David" w:hAnsi="David" w:hint="cs"/>
          <w:rtl/>
        </w:rPr>
        <w:t>ן</w:t>
      </w:r>
      <w:r>
        <w:rPr>
          <w:rFonts w:ascii="David" w:hAnsi="David"/>
          <w:rtl/>
        </w:rPr>
        <w:t xml:space="preserve"> מכל</w:t>
      </w:r>
      <w:r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ועדיין חשוב לה</w:t>
      </w:r>
      <w:r>
        <w:rPr>
          <w:rFonts w:ascii="David" w:hAnsi="David" w:hint="cs"/>
          <w:rtl/>
        </w:rPr>
        <w:t>ן</w:t>
      </w:r>
      <w:r>
        <w:rPr>
          <w:rFonts w:ascii="David" w:hAnsi="David"/>
          <w:rtl/>
        </w:rPr>
        <w:t xml:space="preserve"> שאנחנו לא נפסיק ולא נעצור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שהילדים שלה</w:t>
      </w:r>
      <w:r>
        <w:rPr>
          <w:rFonts w:ascii="David" w:hAnsi="David" w:hint="cs"/>
          <w:rtl/>
        </w:rPr>
        <w:t>ן</w:t>
      </w:r>
      <w:r>
        <w:rPr>
          <w:rFonts w:ascii="David" w:hAnsi="David"/>
          <w:rtl/>
        </w:rPr>
        <w:t xml:space="preserve"> לא נפלו לשווא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בשביל להשלים את המשימה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בשביל להחזיר את החטופים הביתה. </w:t>
      </w:r>
    </w:p>
    <w:p w14:paraId="3658EEC9" w14:textId="77777777" w:rsidR="00AB5D90" w:rsidRDefault="00AB5D90" w:rsidP="00AB5D90">
      <w:pPr>
        <w:rPr>
          <w:rFonts w:ascii="David" w:hAnsi="David"/>
          <w:rtl/>
        </w:rPr>
      </w:pPr>
      <w:bookmarkStart w:id="60" w:name="_ETM_Q1_479939"/>
      <w:bookmarkEnd w:id="60"/>
    </w:p>
    <w:p w14:paraId="0CCD64D2" w14:textId="2AA36153" w:rsidR="00AB5D90" w:rsidRDefault="00AB5D90" w:rsidP="00AB5D90">
      <w:pPr>
        <w:rPr>
          <w:rFonts w:ascii="David" w:hAnsi="David"/>
          <w:rtl/>
        </w:rPr>
      </w:pPr>
      <w:bookmarkStart w:id="61" w:name="_ETM_Q1_480627"/>
      <w:bookmarkStart w:id="62" w:name="_ETM_Q1_480804"/>
      <w:bookmarkStart w:id="63" w:name="_ETM_Q1_480935"/>
      <w:bookmarkEnd w:id="61"/>
      <w:bookmarkEnd w:id="62"/>
      <w:bookmarkEnd w:id="63"/>
      <w:r>
        <w:rPr>
          <w:rFonts w:ascii="David" w:hAnsi="David"/>
          <w:rtl/>
        </w:rPr>
        <w:t>העם שלנו עבר הרבה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ועכשיו אנחנו עוברים באמת אחת התקופות הקשות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אבל אנחנו חייבים </w:t>
      </w:r>
      <w:r>
        <w:rPr>
          <w:rFonts w:ascii="David" w:hAnsi="David" w:hint="cs"/>
          <w:rtl/>
        </w:rPr>
        <w:t>שה</w:t>
      </w:r>
      <w:r>
        <w:rPr>
          <w:rFonts w:ascii="David" w:hAnsi="David"/>
          <w:rtl/>
        </w:rPr>
        <w:t>תקווה</w:t>
      </w:r>
      <w:r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תישאר. ואני מסכים, אנחנו באמת צריכים לעשות כל מה שאפשר בשביל להחזיר אותם הביתה. </w:t>
      </w:r>
    </w:p>
    <w:p w14:paraId="3EA190EC" w14:textId="77777777" w:rsidR="00AB5D90" w:rsidRDefault="00AB5D90" w:rsidP="00AB5D90">
      <w:pPr>
        <w:rPr>
          <w:rFonts w:ascii="David" w:hAnsi="David"/>
          <w:rtl/>
        </w:rPr>
      </w:pPr>
      <w:bookmarkStart w:id="64" w:name="_ETM_Q1_501334"/>
      <w:bookmarkEnd w:id="64"/>
    </w:p>
    <w:p w14:paraId="57419642" w14:textId="2F045725" w:rsidR="00AB5D90" w:rsidRDefault="00AB5D90" w:rsidP="00E6279B">
      <w:pPr>
        <w:rPr>
          <w:rFonts w:ascii="David" w:hAnsi="David"/>
          <w:rtl/>
        </w:rPr>
      </w:pPr>
      <w:bookmarkStart w:id="65" w:name="_ETM_Q1_502080"/>
      <w:bookmarkStart w:id="66" w:name="_ETM_Q1_502180"/>
      <w:bookmarkStart w:id="67" w:name="_ETM_Q1_502349"/>
      <w:bookmarkEnd w:id="65"/>
      <w:bookmarkEnd w:id="66"/>
      <w:bookmarkEnd w:id="67"/>
      <w:r>
        <w:rPr>
          <w:rFonts w:ascii="David" w:hAnsi="David"/>
          <w:rtl/>
        </w:rPr>
        <w:t>לגבי העסקה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אמרתי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לא</w:t>
      </w:r>
      <w:r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מכיר את הפרטים ולא</w:t>
      </w:r>
      <w:r>
        <w:rPr>
          <w:rFonts w:ascii="David" w:hAnsi="David" w:hint="cs"/>
          <w:rtl/>
        </w:rPr>
        <w:t xml:space="preserve"> </w:t>
      </w:r>
      <w:r w:rsidR="00E6279B">
        <w:rPr>
          <w:rFonts w:ascii="David" w:hAnsi="David"/>
          <w:rtl/>
        </w:rPr>
        <w:t>מכיר את המתווה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אבל אני כן סומך על ראש הממשלה. אני חושב שצריך ללוות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ביחד עם הלחץ</w:t>
      </w:r>
      <w:r w:rsidRPr="00FA31ED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הצבאי. אני חושב שהלחץ הצבאי הוא זה שהביא ויביא אותם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כי כרגע הם נהנים להסתכל עלינו מתווכחים ורבים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זו הנאה הכי גדולה שלהם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שאנחנו עדיין אפילו לא שמענו אותם </w:t>
      </w:r>
      <w:r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מה הם אומרים לגבי זה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אנחנו פה </w:t>
      </w:r>
      <w:r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מציאות קשה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ע</w:t>
      </w:r>
      <w:r>
        <w:rPr>
          <w:rFonts w:ascii="David" w:hAnsi="David"/>
          <w:rtl/>
        </w:rPr>
        <w:t>ם כל השיח שקורה פה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לא ראיתי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אני כן סומך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כמו שאמרתי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על שיקול הדעת של ראש הממשלה</w:t>
      </w:r>
      <w:r w:rsidR="00E6279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ואני אגבה אותו בהחלטה שהוא יקבל</w:t>
      </w:r>
      <w:bookmarkStart w:id="68" w:name="_ETM_Q1_549028"/>
      <w:bookmarkStart w:id="69" w:name="_ETM_Q1_549576"/>
      <w:bookmarkStart w:id="70" w:name="_ETM_Q1_549726"/>
      <w:bookmarkStart w:id="71" w:name="_ETM_Q1_549855"/>
      <w:bookmarkEnd w:id="68"/>
      <w:bookmarkEnd w:id="69"/>
      <w:bookmarkEnd w:id="70"/>
      <w:bookmarkEnd w:id="71"/>
      <w:r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 xml:space="preserve">בעזרת </w:t>
      </w:r>
      <w:r>
        <w:rPr>
          <w:rFonts w:ascii="David" w:hAnsi="David" w:hint="cs"/>
          <w:rtl/>
        </w:rPr>
        <w:t>ה',</w:t>
      </w:r>
      <w:r>
        <w:rPr>
          <w:rFonts w:ascii="David" w:hAnsi="David"/>
          <w:rtl/>
        </w:rPr>
        <w:t xml:space="preserve"> שהם יחזרו כמה שיותר</w:t>
      </w:r>
      <w:r>
        <w:rPr>
          <w:rFonts w:ascii="David" w:hAnsi="David" w:hint="cs"/>
          <w:rtl/>
        </w:rPr>
        <w:t xml:space="preserve"> מהר</w:t>
      </w:r>
      <w:r>
        <w:rPr>
          <w:rFonts w:ascii="David" w:hAnsi="David"/>
          <w:rtl/>
        </w:rPr>
        <w:t xml:space="preserve">. </w:t>
      </w:r>
    </w:p>
    <w:p w14:paraId="0A2E4ABB" w14:textId="77777777" w:rsidR="00AB5D90" w:rsidRDefault="00AB5D90" w:rsidP="00AB5D90">
      <w:pPr>
        <w:rPr>
          <w:rFonts w:ascii="David" w:hAnsi="David"/>
          <w:rtl/>
        </w:rPr>
      </w:pPr>
      <w:bookmarkStart w:id="72" w:name="_ETM_Q1_546944"/>
      <w:bookmarkEnd w:id="72"/>
    </w:p>
    <w:p w14:paraId="2CF598DD" w14:textId="77777777" w:rsidR="00AB5D90" w:rsidRDefault="00AB5D90" w:rsidP="00AB5D90">
      <w:pPr>
        <w:pStyle w:val="a4"/>
        <w:keepNext/>
        <w:rPr>
          <w:rtl/>
        </w:rPr>
      </w:pPr>
      <w:r w:rsidRPr="008135BB">
        <w:rPr>
          <w:rStyle w:val="TagStyle"/>
          <w:rtl/>
        </w:rPr>
        <w:t xml:space="preserve">&lt;&lt; דובר &gt;&gt; </w:t>
      </w:r>
      <w:r>
        <w:rPr>
          <w:rtl/>
        </w:rPr>
        <w:t>גאיה גורמן:</w:t>
      </w:r>
      <w:r w:rsidRPr="008135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4F62136" w14:textId="77777777" w:rsidR="00AB5D90" w:rsidRDefault="00AB5D90" w:rsidP="00AB5D90">
      <w:pPr>
        <w:rPr>
          <w:rFonts w:ascii="David" w:hAnsi="David"/>
          <w:rtl/>
        </w:rPr>
      </w:pPr>
    </w:p>
    <w:p w14:paraId="51650708" w14:textId="77777777" w:rsidR="00AB5D90" w:rsidRDefault="00AB5D90" w:rsidP="00AB5D90">
      <w:pPr>
        <w:rPr>
          <w:rFonts w:ascii="David" w:hAnsi="David"/>
          <w:rtl/>
        </w:rPr>
      </w:pPr>
      <w:bookmarkStart w:id="73" w:name="_ETM_Q1_547812"/>
      <w:bookmarkStart w:id="74" w:name="_ETM_Q1_547974"/>
      <w:bookmarkStart w:id="75" w:name="_ETM_Q1_548152"/>
      <w:bookmarkStart w:id="76" w:name="_ETM_Q1_548281"/>
      <w:bookmarkStart w:id="77" w:name="_ETM_Q1_548423"/>
      <w:bookmarkEnd w:id="73"/>
      <w:bookmarkEnd w:id="74"/>
      <w:bookmarkEnd w:id="75"/>
      <w:bookmarkEnd w:id="76"/>
      <w:bookmarkEnd w:id="77"/>
      <w:r>
        <w:rPr>
          <w:rFonts w:ascii="David" w:hAnsi="David"/>
          <w:rtl/>
        </w:rPr>
        <w:t>תודה רבה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BCBA5C2" w14:textId="77777777" w:rsidR="00AB5D90" w:rsidRDefault="00AB5D90" w:rsidP="00AB5D90">
      <w:pPr>
        <w:rPr>
          <w:rFonts w:ascii="David" w:hAnsi="David"/>
          <w:rtl/>
        </w:rPr>
      </w:pPr>
    </w:p>
    <w:p w14:paraId="3EA2D3E0" w14:textId="77777777" w:rsidR="00AB5D90" w:rsidRDefault="00AB5D90" w:rsidP="00AB5D90">
      <w:pPr>
        <w:pStyle w:val="a4"/>
        <w:keepNext/>
        <w:rPr>
          <w:rtl/>
        </w:rPr>
      </w:pPr>
      <w:bookmarkStart w:id="78" w:name="ET_speaker_עילי_דוד_77"/>
      <w:r w:rsidRPr="002C39C3">
        <w:rPr>
          <w:rStyle w:val="TagStyle"/>
          <w:rtl/>
        </w:rPr>
        <w:t xml:space="preserve"> &lt;&lt; דובר &gt;&gt; </w:t>
      </w:r>
      <w:r>
        <w:rPr>
          <w:rtl/>
        </w:rPr>
        <w:t>עילי דוד:</w:t>
      </w:r>
      <w:r w:rsidRPr="002C39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"/>
    </w:p>
    <w:p w14:paraId="07A70E65" w14:textId="77777777" w:rsidR="00AB5D90" w:rsidRDefault="00AB5D90" w:rsidP="00AB5D90">
      <w:pPr>
        <w:pStyle w:val="KeepWithNext"/>
        <w:rPr>
          <w:rtl/>
        </w:rPr>
      </w:pPr>
    </w:p>
    <w:p w14:paraId="2EE00040" w14:textId="77777777" w:rsidR="00AB5D90" w:rsidRPr="002C39C3" w:rsidRDefault="00AB5D90" w:rsidP="00AB5D90">
      <w:pPr>
        <w:rPr>
          <w:rtl/>
        </w:rPr>
      </w:pPr>
    </w:p>
    <w:p w14:paraId="62765CA2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תודה. </w:t>
      </w:r>
      <w:bookmarkStart w:id="79" w:name="_ETM_Q1_552313"/>
      <w:bookmarkEnd w:id="79"/>
    </w:p>
    <w:p w14:paraId="71CC9455" w14:textId="77777777" w:rsidR="00AB5D90" w:rsidRDefault="00AB5D90" w:rsidP="00AB5D90">
      <w:pPr>
        <w:rPr>
          <w:rFonts w:ascii="David" w:hAnsi="David"/>
          <w:rtl/>
        </w:rPr>
      </w:pPr>
    </w:p>
    <w:p w14:paraId="506366C8" w14:textId="77777777" w:rsidR="00AB5D90" w:rsidRDefault="00AB5D90" w:rsidP="00AB5D90">
      <w:pPr>
        <w:pStyle w:val="a4"/>
        <w:keepNext/>
        <w:rPr>
          <w:rtl/>
        </w:rPr>
      </w:pPr>
      <w:bookmarkStart w:id="80" w:name="ET_speaker_5300_78"/>
      <w:r w:rsidRPr="0009652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965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"/>
    </w:p>
    <w:p w14:paraId="106AE1B3" w14:textId="77777777" w:rsidR="00AB5D90" w:rsidRDefault="00AB5D90" w:rsidP="00AB5D90">
      <w:pPr>
        <w:pStyle w:val="KeepWithNext"/>
        <w:rPr>
          <w:rtl/>
        </w:rPr>
      </w:pPr>
    </w:p>
    <w:p w14:paraId="6F6137BD" w14:textId="77777777" w:rsidR="00AB5D90" w:rsidRDefault="00AB5D90" w:rsidP="00AB5D90">
      <w:pPr>
        <w:rPr>
          <w:rtl/>
        </w:rPr>
      </w:pPr>
      <w:r>
        <w:rPr>
          <w:rFonts w:hint="cs"/>
          <w:rtl/>
        </w:rPr>
        <w:t>מה זה, רק שנינו פה?</w:t>
      </w:r>
    </w:p>
    <w:p w14:paraId="7FA431D6" w14:textId="77777777" w:rsidR="00AB5D90" w:rsidRDefault="00AB5D90" w:rsidP="00AB5D90">
      <w:pPr>
        <w:rPr>
          <w:rtl/>
        </w:rPr>
      </w:pPr>
    </w:p>
    <w:p w14:paraId="5918D966" w14:textId="77777777" w:rsidR="00AB5D90" w:rsidRDefault="00AB5D90" w:rsidP="00AB5D90">
      <w:pPr>
        <w:pStyle w:val="af6"/>
        <w:keepNext/>
        <w:rPr>
          <w:rtl/>
        </w:rPr>
      </w:pPr>
      <w:bookmarkStart w:id="81" w:name="ET_yor_5786_79"/>
      <w:r w:rsidRPr="0009652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965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"/>
    </w:p>
    <w:p w14:paraId="2959053C" w14:textId="77777777" w:rsidR="00AB5D90" w:rsidRPr="0009652F" w:rsidRDefault="00AB5D90" w:rsidP="00AB5D90">
      <w:pPr>
        <w:rPr>
          <w:rtl/>
        </w:rPr>
      </w:pPr>
    </w:p>
    <w:p w14:paraId="572A86D8" w14:textId="77777777" w:rsidR="00AB5D90" w:rsidRDefault="00AB5D90" w:rsidP="00AB5D90">
      <w:pPr>
        <w:rPr>
          <w:rFonts w:ascii="David" w:hAnsi="David"/>
          <w:rtl/>
        </w:rPr>
      </w:pPr>
      <w:bookmarkStart w:id="82" w:name="_ETM_Q1_552843"/>
      <w:bookmarkStart w:id="83" w:name="_ETM_Q1_552944"/>
      <w:bookmarkStart w:id="84" w:name="_ETM_Q1_553071"/>
      <w:bookmarkEnd w:id="82"/>
      <w:bookmarkEnd w:id="83"/>
      <w:bookmarkEnd w:id="84"/>
      <w:r>
        <w:rPr>
          <w:rFonts w:ascii="David" w:hAnsi="David"/>
          <w:rtl/>
        </w:rPr>
        <w:t xml:space="preserve">כן. </w:t>
      </w:r>
      <w:r>
        <w:rPr>
          <w:rFonts w:ascii="David" w:hAnsi="David" w:hint="cs"/>
          <w:rtl/>
        </w:rPr>
        <w:t>לא טוב?</w:t>
      </w:r>
    </w:p>
    <w:p w14:paraId="1583E137" w14:textId="77777777" w:rsidR="00AB5D90" w:rsidRDefault="00AB5D90" w:rsidP="00AB5D90">
      <w:pPr>
        <w:rPr>
          <w:rFonts w:ascii="David" w:hAnsi="David"/>
          <w:rtl/>
        </w:rPr>
      </w:pPr>
    </w:p>
    <w:p w14:paraId="7F63BF29" w14:textId="77777777" w:rsidR="00AB5D90" w:rsidRDefault="00AB5D90" w:rsidP="00AB5D90">
      <w:pPr>
        <w:pStyle w:val="a4"/>
        <w:keepNext/>
        <w:rPr>
          <w:rtl/>
        </w:rPr>
      </w:pPr>
      <w:r w:rsidRPr="0009652F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0965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0A99356" w14:textId="77777777" w:rsidR="00AB5D90" w:rsidRDefault="00AB5D90" w:rsidP="00AB5D90">
      <w:pPr>
        <w:rPr>
          <w:rFonts w:ascii="David" w:hAnsi="David"/>
          <w:rtl/>
        </w:rPr>
      </w:pPr>
    </w:p>
    <w:p w14:paraId="7486256D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>מה אתה רוצה</w:t>
      </w:r>
      <w:r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מה קרה?</w:t>
      </w:r>
    </w:p>
    <w:p w14:paraId="5956C8F9" w14:textId="77777777" w:rsidR="00AB5D90" w:rsidRDefault="00AB5D90" w:rsidP="00AB5D90">
      <w:pPr>
        <w:rPr>
          <w:rFonts w:ascii="David" w:hAnsi="David"/>
          <w:rtl/>
        </w:rPr>
      </w:pPr>
    </w:p>
    <w:p w14:paraId="7168D464" w14:textId="77777777" w:rsidR="00AB5D90" w:rsidRDefault="00AB5D90" w:rsidP="00AB5D90">
      <w:pPr>
        <w:pStyle w:val="af6"/>
        <w:keepNext/>
        <w:rPr>
          <w:rtl/>
        </w:rPr>
      </w:pPr>
      <w:bookmarkStart w:id="85" w:name="ET_yor_5786_80"/>
      <w:r w:rsidRPr="0009652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965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"/>
    </w:p>
    <w:p w14:paraId="5DA8FBA9" w14:textId="77777777" w:rsidR="00AB5D90" w:rsidRDefault="00AB5D90" w:rsidP="00AB5D90">
      <w:pPr>
        <w:pStyle w:val="KeepWithNext"/>
        <w:rPr>
          <w:rtl/>
        </w:rPr>
      </w:pPr>
    </w:p>
    <w:p w14:paraId="36CB5BA3" w14:textId="77777777" w:rsidR="00AB5D90" w:rsidRDefault="00AB5D90" w:rsidP="00AB5D90">
      <w:pPr>
        <w:rPr>
          <w:rtl/>
        </w:rPr>
      </w:pPr>
      <w:bookmarkStart w:id="86" w:name="_ETM_Q1_567251"/>
      <w:bookmarkEnd w:id="86"/>
      <w:r>
        <w:rPr>
          <w:rFonts w:hint="cs"/>
          <w:rtl/>
        </w:rPr>
        <w:t>כלום.</w:t>
      </w:r>
    </w:p>
    <w:p w14:paraId="32873C81" w14:textId="77777777" w:rsidR="00AB5D90" w:rsidRDefault="00AB5D90" w:rsidP="00AB5D90">
      <w:pPr>
        <w:rPr>
          <w:rtl/>
        </w:rPr>
      </w:pPr>
    </w:p>
    <w:p w14:paraId="0928F4DD" w14:textId="77777777" w:rsidR="00AB5D90" w:rsidRDefault="00AB5D90" w:rsidP="00AB5D90">
      <w:pPr>
        <w:pStyle w:val="a4"/>
        <w:keepNext/>
        <w:rPr>
          <w:rtl/>
        </w:rPr>
      </w:pPr>
      <w:r w:rsidRPr="0009652F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0965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3466727" w14:textId="77777777" w:rsidR="00AB5D90" w:rsidRDefault="00AB5D90" w:rsidP="00AB5D90">
      <w:pPr>
        <w:rPr>
          <w:rtl/>
        </w:rPr>
      </w:pPr>
    </w:p>
    <w:p w14:paraId="3EF004BB" w14:textId="77777777" w:rsidR="00AB5D90" w:rsidRDefault="00AB5D90" w:rsidP="00AB5D90">
      <w:pPr>
        <w:rPr>
          <w:rtl/>
        </w:rPr>
      </w:pPr>
      <w:r>
        <w:rPr>
          <w:rFonts w:hint="cs"/>
          <w:rtl/>
        </w:rPr>
        <w:t>עבדתם אתמול?</w:t>
      </w:r>
    </w:p>
    <w:p w14:paraId="18F2514E" w14:textId="77777777" w:rsidR="00AB5D90" w:rsidRDefault="00AB5D90" w:rsidP="00AB5D90">
      <w:pPr>
        <w:rPr>
          <w:rtl/>
        </w:rPr>
      </w:pPr>
    </w:p>
    <w:p w14:paraId="2325DFE0" w14:textId="77777777" w:rsidR="00AB5D90" w:rsidRDefault="00AB5D90" w:rsidP="00AB5D90">
      <w:pPr>
        <w:pStyle w:val="af6"/>
        <w:keepNext/>
        <w:rPr>
          <w:rtl/>
        </w:rPr>
      </w:pPr>
      <w:bookmarkStart w:id="87" w:name="ET_yor_5786_81"/>
      <w:r w:rsidRPr="0009652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965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"/>
    </w:p>
    <w:p w14:paraId="7F0A533C" w14:textId="77777777" w:rsidR="00AB5D90" w:rsidRPr="0009652F" w:rsidRDefault="00AB5D90" w:rsidP="00AB5D90">
      <w:pPr>
        <w:rPr>
          <w:rtl/>
        </w:rPr>
      </w:pPr>
    </w:p>
    <w:p w14:paraId="4A283436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>עבדת</w:t>
      </w:r>
      <w:r>
        <w:rPr>
          <w:rFonts w:ascii="David" w:hAnsi="David" w:hint="cs"/>
          <w:rtl/>
        </w:rPr>
        <w:t>ם</w:t>
      </w:r>
      <w:r>
        <w:rPr>
          <w:rFonts w:ascii="David" w:hAnsi="David"/>
          <w:rtl/>
        </w:rPr>
        <w:t xml:space="preserve"> עלינו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0367C893" w14:textId="3A898F28" w:rsidR="00D136E9" w:rsidRDefault="00D136E9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br w:type="page"/>
      </w:r>
    </w:p>
    <w:p w14:paraId="4A45BD6F" w14:textId="77777777" w:rsidR="00AB5D90" w:rsidRDefault="00AB5D90" w:rsidP="00AB5D90">
      <w:pPr>
        <w:rPr>
          <w:rFonts w:ascii="David" w:hAnsi="David"/>
          <w:rtl/>
        </w:rPr>
      </w:pPr>
    </w:p>
    <w:p w14:paraId="3F86516C" w14:textId="77777777" w:rsidR="00AB5D90" w:rsidRDefault="00AB5D90" w:rsidP="00AB5D90">
      <w:pPr>
        <w:pStyle w:val="a4"/>
        <w:keepNext/>
        <w:rPr>
          <w:rtl/>
        </w:rPr>
      </w:pPr>
      <w:r w:rsidRPr="0009652F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0965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EEE618C" w14:textId="77777777" w:rsidR="00AB5D90" w:rsidRDefault="00AB5D90" w:rsidP="00AB5D90">
      <w:pPr>
        <w:rPr>
          <w:rFonts w:ascii="David" w:hAnsi="David"/>
          <w:rtl/>
        </w:rPr>
      </w:pPr>
    </w:p>
    <w:p w14:paraId="3A20EC03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 קרה שום דבר, קצת אופוזיציה. אתה חי על זרי הדפנה.</w:t>
      </w:r>
    </w:p>
    <w:p w14:paraId="1C0AF2C1" w14:textId="77777777" w:rsidR="00AB5D90" w:rsidRDefault="00AB5D90" w:rsidP="00AB5D90">
      <w:pPr>
        <w:rPr>
          <w:rFonts w:ascii="David" w:hAnsi="David"/>
          <w:rtl/>
        </w:rPr>
      </w:pPr>
    </w:p>
    <w:p w14:paraId="6B0F8A69" w14:textId="77777777" w:rsidR="00AB5D90" w:rsidRPr="00B8680A" w:rsidRDefault="00AB5D90" w:rsidP="00AB5D90">
      <w:pPr>
        <w:pStyle w:val="af6"/>
        <w:keepNext/>
        <w:rPr>
          <w:rtl/>
        </w:rPr>
      </w:pPr>
      <w:bookmarkStart w:id="88" w:name="ET_yor_5786_82"/>
      <w:r w:rsidRPr="00B8680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8680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"/>
    </w:p>
    <w:p w14:paraId="4E3DD61B" w14:textId="77777777" w:rsidR="00AB5D90" w:rsidRDefault="00AB5D90" w:rsidP="00AB5D90">
      <w:pPr>
        <w:rPr>
          <w:rFonts w:ascii="David" w:hAnsi="David"/>
          <w:rtl/>
        </w:rPr>
      </w:pPr>
    </w:p>
    <w:p w14:paraId="354B9C4E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את רוצה שנ</w:t>
      </w:r>
      <w:r>
        <w:rPr>
          <w:rFonts w:ascii="David" w:hAnsi="David"/>
          <w:rtl/>
        </w:rPr>
        <w:t>יכנס לזה</w:t>
      </w:r>
      <w:r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30B835A7" w14:textId="77777777" w:rsidR="00AB5D90" w:rsidRDefault="00AB5D90" w:rsidP="00AB5D90">
      <w:pPr>
        <w:rPr>
          <w:rFonts w:ascii="David" w:hAnsi="David"/>
          <w:rtl/>
        </w:rPr>
      </w:pPr>
    </w:p>
    <w:p w14:paraId="25EF0EED" w14:textId="77777777" w:rsidR="00AB5D90" w:rsidRDefault="00AB5D90" w:rsidP="00AB5D90">
      <w:pPr>
        <w:pStyle w:val="a4"/>
        <w:keepNext/>
        <w:rPr>
          <w:rtl/>
        </w:rPr>
      </w:pPr>
      <w:bookmarkStart w:id="89" w:name="_ETM_Q1_580322"/>
      <w:bookmarkEnd w:id="89"/>
      <w:r w:rsidRPr="0009652F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0965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F1C69F8" w14:textId="77777777" w:rsidR="00AB5D90" w:rsidRDefault="00AB5D90" w:rsidP="00AB5D90">
      <w:pPr>
        <w:rPr>
          <w:rFonts w:ascii="David" w:hAnsi="David"/>
          <w:rtl/>
        </w:rPr>
      </w:pPr>
      <w:bookmarkStart w:id="90" w:name="_ETM_Q1_580971"/>
      <w:bookmarkEnd w:id="90"/>
    </w:p>
    <w:p w14:paraId="601A410F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נדבר על זה</w:t>
      </w:r>
      <w:r>
        <w:rPr>
          <w:rFonts w:ascii="David" w:hAnsi="David"/>
          <w:rtl/>
        </w:rPr>
        <w:t xml:space="preserve"> אחרי זה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A3EC0DA" w14:textId="77777777" w:rsidR="00AB5D90" w:rsidRDefault="00AB5D90" w:rsidP="00AB5D90">
      <w:pPr>
        <w:rPr>
          <w:rFonts w:ascii="David" w:hAnsi="David"/>
          <w:rtl/>
        </w:rPr>
      </w:pPr>
    </w:p>
    <w:p w14:paraId="04795453" w14:textId="77777777" w:rsidR="00AB5D90" w:rsidRDefault="00AB5D90" w:rsidP="00AB5D90">
      <w:pPr>
        <w:pStyle w:val="af6"/>
        <w:keepNext/>
        <w:rPr>
          <w:rtl/>
        </w:rPr>
      </w:pPr>
      <w:bookmarkStart w:id="91" w:name="ET_yor_5786_83"/>
      <w:r w:rsidRPr="008370F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370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"/>
    </w:p>
    <w:p w14:paraId="3DA4A18F" w14:textId="77777777" w:rsidR="00AB5D90" w:rsidRDefault="00AB5D90" w:rsidP="00AB5D90">
      <w:pPr>
        <w:pStyle w:val="KeepWithNext"/>
        <w:rPr>
          <w:rtl/>
        </w:rPr>
      </w:pPr>
    </w:p>
    <w:p w14:paraId="6FD6C7A2" w14:textId="77777777" w:rsidR="00AB5D90" w:rsidRDefault="00AB5D90" w:rsidP="00AB5D90">
      <w:pPr>
        <w:rPr>
          <w:rFonts w:ascii="David" w:hAnsi="David"/>
          <w:rtl/>
        </w:rPr>
      </w:pPr>
      <w:r>
        <w:rPr>
          <w:rFonts w:hint="cs"/>
          <w:rtl/>
        </w:rPr>
        <w:t>לא יודע. את פותחת ואז אומרת לי "</w:t>
      </w:r>
      <w:r>
        <w:rPr>
          <w:rFonts w:ascii="David" w:hAnsi="David" w:hint="cs"/>
          <w:rtl/>
        </w:rPr>
        <w:t xml:space="preserve">נדבר </w:t>
      </w:r>
      <w:r>
        <w:rPr>
          <w:rFonts w:ascii="David" w:hAnsi="David"/>
          <w:rtl/>
        </w:rPr>
        <w:t>אחרי זה</w:t>
      </w:r>
      <w:r>
        <w:rPr>
          <w:rFonts w:ascii="David" w:hAnsi="David" w:hint="cs"/>
          <w:rtl/>
        </w:rPr>
        <w:t>"?</w:t>
      </w:r>
    </w:p>
    <w:p w14:paraId="1DB58625" w14:textId="77777777" w:rsidR="00AB5D90" w:rsidRDefault="00AB5D90" w:rsidP="00AB5D90">
      <w:pPr>
        <w:rPr>
          <w:rFonts w:ascii="David" w:hAnsi="David"/>
          <w:rtl/>
        </w:rPr>
      </w:pPr>
    </w:p>
    <w:p w14:paraId="57E7E952" w14:textId="77777777" w:rsidR="00AB5D90" w:rsidRDefault="00AB5D90" w:rsidP="00AB5D90">
      <w:pPr>
        <w:pStyle w:val="a4"/>
        <w:keepNext/>
        <w:rPr>
          <w:rtl/>
        </w:rPr>
      </w:pPr>
      <w:r w:rsidRPr="0009652F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0965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6EECB3F" w14:textId="77777777" w:rsidR="00AB5D90" w:rsidRPr="008370F7" w:rsidRDefault="00AB5D90" w:rsidP="00AB5D90">
      <w:pPr>
        <w:rPr>
          <w:rtl/>
        </w:rPr>
      </w:pPr>
    </w:p>
    <w:p w14:paraId="41F835A2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כי אני רואה ש</w:t>
      </w:r>
      <w:r>
        <w:rPr>
          <w:rFonts w:ascii="David" w:hAnsi="David"/>
          <w:rtl/>
        </w:rPr>
        <w:t>אתה עושה לי מבט כזה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מה הקטע?</w:t>
      </w:r>
    </w:p>
    <w:p w14:paraId="6A2E6A88" w14:textId="77777777" w:rsidR="00AB5D90" w:rsidRDefault="00AB5D90" w:rsidP="00AB5D90">
      <w:pPr>
        <w:rPr>
          <w:rFonts w:ascii="David" w:hAnsi="David"/>
          <w:rtl/>
        </w:rPr>
      </w:pPr>
    </w:p>
    <w:p w14:paraId="11B9C5B7" w14:textId="77777777" w:rsidR="00AB5D90" w:rsidRPr="008370F7" w:rsidRDefault="00AB5D90" w:rsidP="00AB5D90">
      <w:pPr>
        <w:pStyle w:val="af6"/>
        <w:keepNext/>
        <w:rPr>
          <w:rtl/>
        </w:rPr>
      </w:pPr>
      <w:bookmarkStart w:id="92" w:name="ET_yor_5786_84"/>
      <w:r w:rsidRPr="008370F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370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"/>
    </w:p>
    <w:p w14:paraId="1EE2BCF2" w14:textId="77777777" w:rsidR="00AB5D90" w:rsidRDefault="00AB5D90" w:rsidP="00AB5D90">
      <w:pPr>
        <w:rPr>
          <w:rFonts w:ascii="David" w:hAnsi="David"/>
          <w:rtl/>
        </w:rPr>
      </w:pPr>
    </w:p>
    <w:p w14:paraId="7B7763FB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>נכון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מבט ש</w:t>
      </w:r>
      <w:r>
        <w:rPr>
          <w:rFonts w:ascii="David" w:hAnsi="David" w:hint="cs"/>
          <w:rtl/>
        </w:rPr>
        <w:t xml:space="preserve">ל </w:t>
      </w:r>
      <w:r>
        <w:rPr>
          <w:rFonts w:ascii="David" w:hAnsi="David"/>
          <w:rtl/>
        </w:rPr>
        <w:t>אחד שניסו לעבוד עליו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E438CBF" w14:textId="77777777" w:rsidR="00AB5D90" w:rsidRDefault="00AB5D90" w:rsidP="00AB5D90">
      <w:pPr>
        <w:rPr>
          <w:rFonts w:ascii="David" w:hAnsi="David"/>
          <w:rtl/>
        </w:rPr>
      </w:pPr>
      <w:bookmarkStart w:id="93" w:name="_ETM_Q1_581652"/>
      <w:bookmarkEnd w:id="93"/>
    </w:p>
    <w:p w14:paraId="707B38E6" w14:textId="77777777" w:rsidR="00AB5D90" w:rsidRDefault="00AB5D90" w:rsidP="00AB5D90">
      <w:pPr>
        <w:pStyle w:val="a4"/>
        <w:keepNext/>
        <w:rPr>
          <w:rtl/>
        </w:rPr>
      </w:pPr>
      <w:r w:rsidRPr="0009652F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0965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242D4A1" w14:textId="77777777" w:rsidR="00AB5D90" w:rsidRDefault="00AB5D90" w:rsidP="00AB5D90">
      <w:pPr>
        <w:rPr>
          <w:rFonts w:ascii="David" w:hAnsi="David"/>
          <w:rtl/>
        </w:rPr>
      </w:pPr>
    </w:p>
    <w:p w14:paraId="18E3EEBF" w14:textId="77777777" w:rsidR="00AB5D90" w:rsidRDefault="00AB5D90" w:rsidP="00AB5D90">
      <w:pPr>
        <w:rPr>
          <w:rFonts w:ascii="David" w:hAnsi="David"/>
          <w:rtl/>
        </w:rPr>
      </w:pPr>
      <w:bookmarkStart w:id="94" w:name="_ETM_Q1_582231"/>
      <w:bookmarkStart w:id="95" w:name="_ETM_Q1_582313"/>
      <w:bookmarkStart w:id="96" w:name="_ETM_Q1_582438"/>
      <w:bookmarkEnd w:id="94"/>
      <w:bookmarkEnd w:id="95"/>
      <w:bookmarkEnd w:id="96"/>
      <w:r>
        <w:rPr>
          <w:rFonts w:ascii="David" w:hAnsi="David"/>
          <w:rtl/>
        </w:rPr>
        <w:t>בסדר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פעם </w:t>
      </w:r>
      <w:r>
        <w:rPr>
          <w:rFonts w:ascii="David" w:hAnsi="David" w:hint="cs"/>
          <w:rtl/>
        </w:rPr>
        <w:t>באלף שנה.</w:t>
      </w:r>
    </w:p>
    <w:p w14:paraId="7B4AC915" w14:textId="77777777" w:rsidR="00AB5D90" w:rsidRDefault="00AB5D90" w:rsidP="00AB5D90">
      <w:pPr>
        <w:rPr>
          <w:rFonts w:ascii="David" w:hAnsi="David"/>
          <w:rtl/>
        </w:rPr>
      </w:pPr>
    </w:p>
    <w:p w14:paraId="7F113791" w14:textId="77777777" w:rsidR="00AB5D90" w:rsidRPr="0070643D" w:rsidRDefault="00AB5D90" w:rsidP="00AB5D90">
      <w:pPr>
        <w:pStyle w:val="af6"/>
        <w:keepNext/>
        <w:rPr>
          <w:rtl/>
        </w:rPr>
      </w:pPr>
      <w:bookmarkStart w:id="97" w:name="ET_yor_5786_85"/>
      <w:r w:rsidRPr="0070643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064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"/>
    </w:p>
    <w:p w14:paraId="528DA924" w14:textId="77777777" w:rsidR="00AB5D90" w:rsidRDefault="00AB5D90" w:rsidP="00AB5D90">
      <w:pPr>
        <w:rPr>
          <w:rFonts w:ascii="David" w:hAnsi="David"/>
          <w:rtl/>
        </w:rPr>
      </w:pPr>
    </w:p>
    <w:p w14:paraId="1F9EA079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לא הצלחתם. </w:t>
      </w:r>
    </w:p>
    <w:p w14:paraId="237F05FE" w14:textId="77777777" w:rsidR="00AB5D90" w:rsidRDefault="00AB5D90" w:rsidP="00AB5D90">
      <w:pPr>
        <w:rPr>
          <w:rFonts w:ascii="David" w:hAnsi="David"/>
          <w:rtl/>
        </w:rPr>
      </w:pPr>
    </w:p>
    <w:p w14:paraId="5B15B86A" w14:textId="77777777" w:rsidR="00AB5D90" w:rsidRDefault="00AB5D90" w:rsidP="00AB5D90">
      <w:pPr>
        <w:pStyle w:val="a4"/>
        <w:keepNext/>
        <w:rPr>
          <w:rtl/>
        </w:rPr>
      </w:pPr>
      <w:bookmarkStart w:id="98" w:name="_ETM_Q1_587355"/>
      <w:bookmarkEnd w:id="98"/>
      <w:r w:rsidRPr="0009652F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0965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B509DDC" w14:textId="77777777" w:rsidR="00AB5D90" w:rsidRDefault="00AB5D90" w:rsidP="00AB5D90">
      <w:pPr>
        <w:rPr>
          <w:rFonts w:ascii="David" w:hAnsi="David"/>
          <w:rtl/>
        </w:rPr>
      </w:pPr>
      <w:bookmarkStart w:id="99" w:name="_ETM_Q1_588387"/>
      <w:bookmarkStart w:id="100" w:name="_ETM_Q1_589446"/>
      <w:bookmarkEnd w:id="99"/>
      <w:bookmarkEnd w:id="100"/>
    </w:p>
    <w:p w14:paraId="0EC4FB95" w14:textId="77777777" w:rsidR="00AB5D90" w:rsidRDefault="00AB5D90" w:rsidP="00AB5D90">
      <w:pPr>
        <w:rPr>
          <w:rFonts w:ascii="David" w:hAnsi="David"/>
          <w:rtl/>
        </w:rPr>
      </w:pPr>
      <w:bookmarkStart w:id="101" w:name="_ETM_Q1_589904"/>
      <w:bookmarkEnd w:id="101"/>
      <w:r>
        <w:rPr>
          <w:rFonts w:ascii="David" w:hAnsi="David" w:hint="cs"/>
          <w:rtl/>
        </w:rPr>
        <w:t>יופי,</w:t>
      </w:r>
      <w:bookmarkStart w:id="102" w:name="_ETM_Q1_591354"/>
      <w:bookmarkEnd w:id="102"/>
      <w:r>
        <w:rPr>
          <w:rFonts w:ascii="David" w:hAnsi="David" w:hint="cs"/>
          <w:rtl/>
        </w:rPr>
        <w:t xml:space="preserve"> תהיה מבסוט.</w:t>
      </w:r>
    </w:p>
    <w:p w14:paraId="35F443F1" w14:textId="77777777" w:rsidR="00AB5D90" w:rsidRDefault="00AB5D90" w:rsidP="00AB5D90">
      <w:pPr>
        <w:rPr>
          <w:rFonts w:ascii="David" w:hAnsi="David"/>
          <w:rtl/>
        </w:rPr>
      </w:pPr>
    </w:p>
    <w:p w14:paraId="76DF52F5" w14:textId="77777777" w:rsidR="00AB5D90" w:rsidRDefault="00AB5D90" w:rsidP="00AB5D90">
      <w:pPr>
        <w:pStyle w:val="af6"/>
        <w:keepNext/>
        <w:rPr>
          <w:rtl/>
        </w:rPr>
      </w:pPr>
      <w:bookmarkStart w:id="103" w:name="ET_yor_5786_86"/>
      <w:r w:rsidRPr="00BC1ED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C1E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"/>
    </w:p>
    <w:p w14:paraId="707E7C1C" w14:textId="77777777" w:rsidR="00AB5D90" w:rsidRDefault="00AB5D90" w:rsidP="00AB5D90">
      <w:pPr>
        <w:pStyle w:val="KeepWithNext"/>
        <w:rPr>
          <w:rtl/>
        </w:rPr>
      </w:pPr>
    </w:p>
    <w:p w14:paraId="3F6C28CC" w14:textId="77777777" w:rsidR="00AB5D90" w:rsidRDefault="00AB5D90" w:rsidP="00AB5D90">
      <w:pPr>
        <w:rPr>
          <w:rtl/>
        </w:rPr>
      </w:pPr>
      <w:r>
        <w:rPr>
          <w:rFonts w:hint="cs"/>
          <w:rtl/>
        </w:rPr>
        <w:t>בטח שאני מבסוט.</w:t>
      </w:r>
    </w:p>
    <w:p w14:paraId="3365DFDE" w14:textId="77777777" w:rsidR="00AB5D90" w:rsidRPr="00BC1ED8" w:rsidRDefault="00AB5D90" w:rsidP="00AB5D90">
      <w:pPr>
        <w:rPr>
          <w:rtl/>
        </w:rPr>
      </w:pPr>
      <w:bookmarkStart w:id="104" w:name="_ETM_Q1_590306"/>
      <w:bookmarkStart w:id="105" w:name="_ETM_Q1_590523"/>
      <w:bookmarkEnd w:id="104"/>
      <w:bookmarkEnd w:id="105"/>
    </w:p>
    <w:p w14:paraId="664A259B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>הצעת חוק הכנסת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כן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שגית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591A2F8" w14:textId="77777777" w:rsidR="00AB5D90" w:rsidRDefault="00AB5D90" w:rsidP="00AB5D90">
      <w:pPr>
        <w:rPr>
          <w:rFonts w:ascii="David" w:hAnsi="David"/>
          <w:rtl/>
        </w:rPr>
      </w:pPr>
    </w:p>
    <w:p w14:paraId="7F25E100" w14:textId="77777777" w:rsidR="00AB5D90" w:rsidRPr="00791354" w:rsidRDefault="00AB5D90" w:rsidP="00AB5D90">
      <w:pPr>
        <w:pStyle w:val="a4"/>
        <w:keepNext/>
        <w:rPr>
          <w:rtl/>
        </w:rPr>
      </w:pPr>
      <w:bookmarkStart w:id="106" w:name="ET_speaker_שגית_אפיק_87"/>
      <w:r w:rsidRPr="0079135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913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"/>
    </w:p>
    <w:p w14:paraId="6B35C631" w14:textId="77777777" w:rsidR="00AB5D90" w:rsidRDefault="00AB5D90" w:rsidP="00AB5D90">
      <w:pPr>
        <w:rPr>
          <w:rFonts w:ascii="David" w:hAnsi="David"/>
          <w:rtl/>
        </w:rPr>
      </w:pPr>
    </w:p>
    <w:p w14:paraId="0901361F" w14:textId="2FCFC53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>סעיף 6א לחוק יסוד</w:t>
      </w:r>
      <w:r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הכנסת קובע הסדר ביחס לחבר הכנסת שפרש מהסיעה שלו ולא התפטר </w:t>
      </w:r>
      <w:r>
        <w:rPr>
          <w:rFonts w:ascii="David" w:hAnsi="David" w:hint="cs"/>
          <w:rtl/>
        </w:rPr>
        <w:t>מכהונתו.</w:t>
      </w:r>
      <w:r>
        <w:rPr>
          <w:rFonts w:ascii="David" w:hAnsi="David"/>
          <w:rtl/>
        </w:rPr>
        <w:t xml:space="preserve"> במסגרת ההסדר הזה יש לו מתווה משלים בחוק הכנסת שקובע שלאחר שוועדת הכנסת קבעה את פרישתו של חבר הכנסת בהליך מעין שיפוטי</w:t>
      </w:r>
      <w:r w:rsidR="00E6279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חבר הכנסת רשאי לערער על</w:t>
      </w:r>
      <w:r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 xml:space="preserve">כך לבית המשפט המחוזי בירושלים בהרכב של </w:t>
      </w:r>
      <w:r>
        <w:rPr>
          <w:rFonts w:ascii="David" w:hAnsi="David" w:hint="cs"/>
          <w:rtl/>
        </w:rPr>
        <w:t>שלושה</w:t>
      </w:r>
      <w:r>
        <w:rPr>
          <w:rFonts w:ascii="David" w:hAnsi="David"/>
          <w:rtl/>
        </w:rPr>
        <w:t xml:space="preserve"> שופטים. </w:t>
      </w:r>
    </w:p>
    <w:p w14:paraId="0E860188" w14:textId="77777777" w:rsidR="00AB5D90" w:rsidRDefault="00AB5D90" w:rsidP="00AB5D90">
      <w:pPr>
        <w:rPr>
          <w:rFonts w:ascii="David" w:hAnsi="David"/>
          <w:rtl/>
        </w:rPr>
      </w:pPr>
    </w:p>
    <w:p w14:paraId="45F56FB6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>הליך הערעור שנקבע בסעיף 61</w:t>
      </w:r>
      <w:r>
        <w:rPr>
          <w:rFonts w:ascii="David" w:hAnsi="David" w:hint="cs"/>
          <w:rtl/>
        </w:rPr>
        <w:t>(ג)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 xml:space="preserve">חוק הכנסת הוכנס לקראת סיום הליכי החקיקה, ולמעשה נוצר מצב שלצד הקביעה של זכות הערעור על ההחלטה </w:t>
      </w:r>
      <w:proofErr w:type="spellStart"/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מעין</w:t>
      </w:r>
      <w:proofErr w:type="spellEnd"/>
      <w:r>
        <w:rPr>
          <w:rFonts w:ascii="David" w:hAnsi="David"/>
          <w:rtl/>
        </w:rPr>
        <w:t xml:space="preserve"> שיפוטית של ועדת הכנסת לא נקבעו סדרי הדיון ביחס לאותו ערעור</w:t>
      </w:r>
      <w:r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לא המועדים להגשת הערעור ולא כל יתר סדרי הדיון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3CB6085" w14:textId="77777777" w:rsidR="00AB5D90" w:rsidRDefault="00AB5D90" w:rsidP="00AB5D90">
      <w:pPr>
        <w:rPr>
          <w:rFonts w:ascii="David" w:hAnsi="David"/>
          <w:rtl/>
        </w:rPr>
      </w:pPr>
      <w:bookmarkStart w:id="107" w:name="_ETM_Q1_670081"/>
      <w:bookmarkEnd w:id="107"/>
    </w:p>
    <w:p w14:paraId="19983DB9" w14:textId="77777777" w:rsidR="00E6279B" w:rsidRDefault="00AB5D90" w:rsidP="00E6279B">
      <w:pPr>
        <w:rPr>
          <w:rFonts w:ascii="David" w:hAnsi="David"/>
          <w:rtl/>
        </w:rPr>
      </w:pPr>
      <w:r>
        <w:rPr>
          <w:rFonts w:ascii="David" w:hAnsi="David"/>
          <w:rtl/>
        </w:rPr>
        <w:t>ועדת הכנסת</w:t>
      </w:r>
      <w:r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קיימה</w:t>
      </w:r>
      <w:r w:rsidRPr="007A6811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ביחס</w:t>
      </w:r>
      <w:bookmarkStart w:id="108" w:name="_ETM_Q1_671285"/>
      <w:bookmarkStart w:id="109" w:name="_ETM_Q1_671341"/>
      <w:bookmarkStart w:id="110" w:name="_ETM_Q1_671424"/>
      <w:bookmarkEnd w:id="108"/>
      <w:bookmarkEnd w:id="109"/>
      <w:bookmarkEnd w:id="110"/>
      <w:r>
        <w:rPr>
          <w:rFonts w:ascii="David" w:hAnsi="David" w:hint="cs"/>
          <w:rtl/>
        </w:rPr>
        <w:t xml:space="preserve"> ל</w:t>
      </w:r>
      <w:r>
        <w:rPr>
          <w:rFonts w:ascii="David" w:hAnsi="David"/>
          <w:rtl/>
        </w:rPr>
        <w:t>חבר הכנסת ש</w:t>
      </w:r>
      <w:r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קלי</w:t>
      </w:r>
      <w:r>
        <w:rPr>
          <w:rFonts w:ascii="David" w:hAnsi="David" w:hint="cs"/>
          <w:rtl/>
        </w:rPr>
        <w:t xml:space="preserve"> – השר </w:t>
      </w:r>
      <w:r>
        <w:rPr>
          <w:rFonts w:ascii="David" w:hAnsi="David"/>
          <w:rtl/>
        </w:rPr>
        <w:t>ש</w:t>
      </w:r>
      <w:r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קלי היום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דאז חבר 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כנסת</w:t>
      </w:r>
      <w:r>
        <w:rPr>
          <w:rFonts w:ascii="David" w:hAnsi="David" w:hint="cs"/>
          <w:rtl/>
        </w:rPr>
        <w:t xml:space="preserve"> – </w:t>
      </w:r>
      <w:r>
        <w:rPr>
          <w:rFonts w:ascii="David" w:hAnsi="David"/>
          <w:rtl/>
        </w:rPr>
        <w:t>הליך בהתאם לסעיף 6א לחוק היסוד, והיא קיבלה החלטה בדבר הפרישה שלו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חבר הכנסת ש</w:t>
      </w:r>
      <w:r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 xml:space="preserve">קלי </w:t>
      </w:r>
      <w:r>
        <w:rPr>
          <w:rFonts w:ascii="David" w:hAnsi="David" w:hint="cs"/>
          <w:rtl/>
        </w:rPr>
        <w:t xml:space="preserve">ועורך הדין שלו </w:t>
      </w:r>
      <w:r>
        <w:rPr>
          <w:rFonts w:ascii="David" w:hAnsi="David"/>
          <w:rtl/>
        </w:rPr>
        <w:t>פירשו את סעיף 61</w:t>
      </w:r>
      <w:r>
        <w:rPr>
          <w:rFonts w:ascii="David" w:hAnsi="David" w:hint="cs"/>
          <w:rtl/>
        </w:rPr>
        <w:t xml:space="preserve">(ג) </w:t>
      </w:r>
      <w:r>
        <w:rPr>
          <w:rFonts w:ascii="David" w:hAnsi="David"/>
          <w:rtl/>
        </w:rPr>
        <w:t xml:space="preserve">כאילו עומד לרשותם פרק הזמן הקבוע בתקנות סדר הדין האזרחי, </w:t>
      </w:r>
      <w:r>
        <w:rPr>
          <w:rFonts w:ascii="David" w:hAnsi="David" w:hint="cs"/>
          <w:rtl/>
        </w:rPr>
        <w:t>כ-60 ימים,</w:t>
      </w:r>
      <w:bookmarkStart w:id="111" w:name="_ETM_Q1_699112"/>
      <w:bookmarkStart w:id="112" w:name="_ETM_Q1_699679"/>
      <w:bookmarkEnd w:id="111"/>
      <w:bookmarkEnd w:id="112"/>
      <w:r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לצורך הגשת הערעור. </w:t>
      </w:r>
      <w:bookmarkStart w:id="113" w:name="_ETM_Q1_706941"/>
      <w:bookmarkStart w:id="114" w:name="_ETM_Q1_707641"/>
      <w:bookmarkStart w:id="115" w:name="_ETM_Q1_707734"/>
      <w:bookmarkStart w:id="116" w:name="_ETM_Q1_707859"/>
      <w:bookmarkEnd w:id="113"/>
      <w:bookmarkEnd w:id="114"/>
      <w:bookmarkEnd w:id="115"/>
      <w:bookmarkEnd w:id="116"/>
    </w:p>
    <w:p w14:paraId="7D0CC29A" w14:textId="77777777" w:rsidR="00E6279B" w:rsidRDefault="00E6279B" w:rsidP="00E6279B">
      <w:pPr>
        <w:rPr>
          <w:rFonts w:ascii="David" w:hAnsi="David"/>
          <w:rtl/>
        </w:rPr>
      </w:pPr>
    </w:p>
    <w:p w14:paraId="1B8FD082" w14:textId="67E38163" w:rsidR="00AB5D90" w:rsidRDefault="00AB5D90" w:rsidP="00E6279B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כש</w:t>
      </w:r>
      <w:r>
        <w:rPr>
          <w:rFonts w:ascii="David" w:hAnsi="David"/>
          <w:rtl/>
        </w:rPr>
        <w:t>הגענו לבית המשפט המחוזי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בית המשפט המחוזי ש</w:t>
      </w:r>
      <w:r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>ל גם לעמדתנו האם יש לראות בכך משום שיהוי או שמא ניתן לקבל את בקשת הערעור בנסיבות ש</w:t>
      </w:r>
      <w:r w:rsidR="00E6279B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הן הוגשו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העמדה של הי</w:t>
      </w:r>
      <w:r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ע</w:t>
      </w:r>
      <w:r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ץ המשפטי של הכנסת הייתה שלאור חוסר הבהירות הדיונית שנוצרה כתוצאה מנוסח הסעיף</w:t>
      </w:r>
      <w:r w:rsidR="00E6279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הזכות לבחור ולהיבחר היא זכות נעלה</w:t>
      </w:r>
      <w:r w:rsidR="00E6279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שלא נכון יהיה לפגוע בנסיבות העניין, ולכן צריך לפרש את החקיקה באופן כזה שיפגע בצורה הקטנה ביותר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73EC6F1" w14:textId="77777777" w:rsidR="00AB5D90" w:rsidRDefault="00AB5D90" w:rsidP="00AB5D90">
      <w:pPr>
        <w:rPr>
          <w:rFonts w:ascii="David" w:hAnsi="David"/>
          <w:rtl/>
        </w:rPr>
      </w:pPr>
    </w:p>
    <w:p w14:paraId="3E6302D6" w14:textId="48131A64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>אותו עניין הגיע בהמשך הדרך גם לערעור בפני ועדת הבחירות, ובסופו של דבר הוא הגיע גם לערעור בבית המשפט העליון על החלטת ועדת הבחירות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בדיון בבית המשפט העליון שוב התעוררה השאלה הזו</w:t>
      </w:r>
      <w:r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>עמדתי בבית המשפט העליון הייתה שיש להסדיר את העניין הזה</w:t>
      </w:r>
      <w:r>
        <w:rPr>
          <w:rFonts w:ascii="David" w:hAnsi="David" w:hint="cs"/>
          <w:rtl/>
        </w:rPr>
        <w:t>,</w:t>
      </w:r>
      <w:r w:rsidR="00E6279B">
        <w:rPr>
          <w:rFonts w:ascii="David" w:hAnsi="David"/>
          <w:rtl/>
        </w:rPr>
        <w:t xml:space="preserve"> של סדרי הדיון</w:t>
      </w:r>
      <w:r>
        <w:rPr>
          <w:rFonts w:ascii="David" w:hAnsi="David"/>
          <w:rtl/>
        </w:rPr>
        <w:t xml:space="preserve"> המועדים הדרושים הניתנים לחבר הכנסת לערער על החלטת הפרישה</w:t>
      </w:r>
      <w:r w:rsidR="00E6279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בחקיקה</w:t>
      </w:r>
      <w:r>
        <w:rPr>
          <w:rFonts w:ascii="David" w:hAnsi="David" w:hint="cs"/>
          <w:rtl/>
        </w:rPr>
        <w:t>.</w:t>
      </w:r>
    </w:p>
    <w:p w14:paraId="7770AC2C" w14:textId="77777777" w:rsidR="00AB5D90" w:rsidRDefault="00AB5D90" w:rsidP="00AB5D90">
      <w:pPr>
        <w:rPr>
          <w:rFonts w:ascii="David" w:hAnsi="David"/>
          <w:rtl/>
        </w:rPr>
      </w:pPr>
      <w:bookmarkStart w:id="117" w:name="_ETM_Q1_804334"/>
      <w:bookmarkEnd w:id="117"/>
    </w:p>
    <w:p w14:paraId="388A0B6C" w14:textId="379ED811" w:rsidR="00AB5D90" w:rsidRDefault="00AB5D90" w:rsidP="00AB5D90">
      <w:pPr>
        <w:rPr>
          <w:rFonts w:ascii="David" w:hAnsi="David"/>
          <w:rtl/>
        </w:rPr>
      </w:pPr>
      <w:bookmarkStart w:id="118" w:name="_ETM_Q1_805355"/>
      <w:bookmarkStart w:id="119" w:name="_ETM_Q1_805442"/>
      <w:bookmarkStart w:id="120" w:name="_ETM_Q1_805588"/>
      <w:bookmarkEnd w:id="118"/>
      <w:bookmarkEnd w:id="119"/>
      <w:bookmarkEnd w:id="120"/>
      <w:r>
        <w:rPr>
          <w:rFonts w:ascii="David" w:hAnsi="David" w:hint="cs"/>
          <w:rtl/>
        </w:rPr>
        <w:t xml:space="preserve">הנשיאה </w:t>
      </w:r>
      <w:r>
        <w:rPr>
          <w:rFonts w:ascii="David" w:hAnsi="David"/>
          <w:rtl/>
        </w:rPr>
        <w:t>חיות ציינה בפסק הדין שלה שהיא מקבלת את העמדה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שבהיעדר תיקון חקיקה אכן חלות תקנות סדר הדין האזרחי. יחד עם זאת, ולנוכח </w:t>
      </w:r>
      <w:r>
        <w:rPr>
          <w:rFonts w:ascii="David" w:hAnsi="David" w:hint="cs"/>
          <w:rtl/>
        </w:rPr>
        <w:t>העמדה</w:t>
      </w:r>
      <w:r>
        <w:rPr>
          <w:rFonts w:ascii="David" w:hAnsi="David"/>
          <w:rtl/>
        </w:rPr>
        <w:t xml:space="preserve"> שלנו שמעתה ואילך אנחנו נייעץ לחברי הכנסת שיש החלטת ועדת 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כנסת בדבר פרישה לגביהם,</w:t>
      </w:r>
      <w:r w:rsidR="00E6279B">
        <w:rPr>
          <w:rFonts w:ascii="David" w:hAnsi="David"/>
          <w:rtl/>
        </w:rPr>
        <w:t xml:space="preserve"> שעליהם להגיש באופן המהיר ביותר</w:t>
      </w:r>
      <w:r>
        <w:rPr>
          <w:rFonts w:ascii="David" w:hAnsi="David"/>
          <w:rtl/>
        </w:rPr>
        <w:t xml:space="preserve"> ושאנחנו לא נכיר עוד </w:t>
      </w:r>
      <w:r>
        <w:rPr>
          <w:rFonts w:ascii="David" w:hAnsi="David" w:hint="cs"/>
          <w:rtl/>
        </w:rPr>
        <w:t xml:space="preserve">בשיהוי </w:t>
      </w:r>
      <w:r>
        <w:rPr>
          <w:rFonts w:ascii="David" w:hAnsi="David"/>
          <w:rtl/>
        </w:rPr>
        <w:t>של זמנים כל</w:t>
      </w:r>
      <w:r>
        <w:rPr>
          <w:rFonts w:ascii="David" w:hAnsi="David" w:hint="cs"/>
          <w:rtl/>
        </w:rPr>
        <w:t>-</w:t>
      </w:r>
      <w:r w:rsidR="00E6279B">
        <w:rPr>
          <w:rFonts w:ascii="David" w:hAnsi="David"/>
          <w:rtl/>
        </w:rPr>
        <w:t>כך ארוך ביחס לערעור</w:t>
      </w:r>
      <w:r w:rsidR="00E6279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גם הנשיאה חיות המליצה שיבוצע תיקון חקיקה שמסדיר את הנושא הזה. </w:t>
      </w:r>
    </w:p>
    <w:p w14:paraId="22E4F664" w14:textId="77777777" w:rsidR="00AB5D90" w:rsidRDefault="00AB5D90" w:rsidP="00AB5D90">
      <w:pPr>
        <w:rPr>
          <w:rFonts w:ascii="David" w:hAnsi="David"/>
          <w:rtl/>
        </w:rPr>
      </w:pPr>
      <w:bookmarkStart w:id="121" w:name="_ETM_Q1_854536"/>
      <w:bookmarkEnd w:id="121"/>
    </w:p>
    <w:p w14:paraId="44CD3118" w14:textId="77777777" w:rsidR="00AB5D90" w:rsidRDefault="00AB5D90" w:rsidP="00AB5D90">
      <w:pPr>
        <w:rPr>
          <w:rFonts w:ascii="David" w:hAnsi="David"/>
          <w:rtl/>
        </w:rPr>
      </w:pPr>
      <w:bookmarkStart w:id="122" w:name="_ETM_Q1_855222"/>
      <w:bookmarkStart w:id="123" w:name="_ETM_Q1_855475"/>
      <w:bookmarkStart w:id="124" w:name="_ETM_Q1_855620"/>
      <w:bookmarkEnd w:id="122"/>
      <w:bookmarkEnd w:id="123"/>
      <w:bookmarkEnd w:id="124"/>
      <w:r>
        <w:rPr>
          <w:rFonts w:ascii="David" w:hAnsi="David"/>
          <w:rtl/>
        </w:rPr>
        <w:t>אנחנו מניחים בפניכם תיקון חקיקה שמשנה שני עניינים. העניין האחד הוא השינוי לעניין המועדים שדיברתי עליו עכשיו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בהתאם לתיקון שמוצע כאן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הערעור צריך להיות מוגש בתוך שבועיים מיום ההחלטה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וגם פסק הדין צריך להינתן בהקדם האפשרי ולא יאוחר </w:t>
      </w:r>
      <w:r>
        <w:rPr>
          <w:rFonts w:ascii="David" w:hAnsi="David" w:hint="cs"/>
          <w:rtl/>
        </w:rPr>
        <w:t>מ-30</w:t>
      </w:r>
      <w:r>
        <w:rPr>
          <w:rFonts w:ascii="David" w:hAnsi="David"/>
          <w:rtl/>
        </w:rPr>
        <w:t xml:space="preserve"> ימים מיום הגשת הערעור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זאת</w:t>
      </w:r>
      <w:r>
        <w:rPr>
          <w:rFonts w:ascii="David" w:hAnsi="David"/>
          <w:rtl/>
        </w:rPr>
        <w:t xml:space="preserve"> כדי לא להיתקל באותה סיטואציה שחלה במקרה של שיקלי וגם בסיטואציות דומות שעלולות להיווצר בהליכים של פרישה בשלהי כהונת 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כנסת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0EE14C99" w14:textId="77777777" w:rsidR="00AB5D90" w:rsidRDefault="00AB5D90" w:rsidP="00AB5D90">
      <w:pPr>
        <w:rPr>
          <w:rFonts w:ascii="David" w:hAnsi="David"/>
          <w:rtl/>
        </w:rPr>
      </w:pPr>
    </w:p>
    <w:p w14:paraId="74444C1E" w14:textId="05BD0868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>השינוי השני שאנחנו מציעים כאן</w:t>
      </w:r>
      <w:r w:rsidR="004B47C3">
        <w:rPr>
          <w:rFonts w:ascii="David" w:hAnsi="David" w:hint="cs"/>
          <w:rtl/>
        </w:rPr>
        <w:t xml:space="preserve"> הוא</w:t>
      </w:r>
      <w:r>
        <w:rPr>
          <w:rFonts w:ascii="David" w:hAnsi="David"/>
          <w:rtl/>
        </w:rPr>
        <w:t xml:space="preserve"> שהערעור לא יהיה לבית המשפט המחוזי</w:t>
      </w:r>
      <w:r w:rsidR="00D03EA4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אלא לבית המשפט העליון. הניסיון מלמד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גם </w:t>
      </w:r>
      <w:r>
        <w:rPr>
          <w:rFonts w:ascii="David" w:hAnsi="David" w:hint="cs"/>
          <w:rtl/>
        </w:rPr>
        <w:t>הנשיאה חיות</w:t>
      </w:r>
      <w:r>
        <w:rPr>
          <w:rFonts w:ascii="David" w:hAnsi="David"/>
          <w:rtl/>
        </w:rPr>
        <w:t xml:space="preserve"> עמדה על</w:t>
      </w:r>
      <w:r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>כך בפסק הדין בעניין ש</w:t>
      </w:r>
      <w:r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קלי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שמדובר בסוגיה שהיא ציבורית</w:t>
      </w:r>
      <w:r w:rsidR="00D03EA4">
        <w:rPr>
          <w:rFonts w:ascii="David" w:hAnsi="David"/>
          <w:rtl/>
        </w:rPr>
        <w:t xml:space="preserve"> כבדת משקל</w:t>
      </w:r>
      <w:r>
        <w:rPr>
          <w:rFonts w:ascii="David" w:hAnsi="David"/>
          <w:rtl/>
        </w:rPr>
        <w:t xml:space="preserve"> שעוסקת גם בזכויות של לבחור ולהיבחר, סוגיה שגם מגיע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 לבית המשפט העליון בעקבות החלטות של ועדת הבחירות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לכן </w:t>
      </w:r>
      <w:r>
        <w:rPr>
          <w:rFonts w:ascii="David" w:hAnsi="David" w:hint="cs"/>
          <w:rtl/>
        </w:rPr>
        <w:t>נ</w:t>
      </w:r>
      <w:r>
        <w:rPr>
          <w:rFonts w:ascii="David" w:hAnsi="David"/>
          <w:rtl/>
        </w:rPr>
        <w:t>כון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לדעתנו, שהערעור יהיה לבית המשפט העליון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B290020" w14:textId="77777777" w:rsidR="00AB5D90" w:rsidRDefault="00AB5D90" w:rsidP="00AB5D90">
      <w:pPr>
        <w:rPr>
          <w:rFonts w:ascii="David" w:hAnsi="David"/>
          <w:rtl/>
        </w:rPr>
      </w:pPr>
      <w:bookmarkStart w:id="125" w:name="_ETM_Q1_937922"/>
      <w:bookmarkEnd w:id="125"/>
    </w:p>
    <w:p w14:paraId="6EF6B4BF" w14:textId="77777777" w:rsidR="00AB5D90" w:rsidRDefault="00AB5D90" w:rsidP="00AB5D90">
      <w:pPr>
        <w:rPr>
          <w:rFonts w:ascii="David" w:hAnsi="David"/>
          <w:rtl/>
        </w:rPr>
      </w:pPr>
      <w:bookmarkStart w:id="126" w:name="_ETM_Q1_938507"/>
      <w:bookmarkStart w:id="127" w:name="_ETM_Q1_938759"/>
      <w:bookmarkStart w:id="128" w:name="_ETM_Q1_938919"/>
      <w:bookmarkEnd w:id="126"/>
      <w:bookmarkEnd w:id="127"/>
      <w:bookmarkEnd w:id="128"/>
      <w:r>
        <w:rPr>
          <w:rFonts w:ascii="David" w:hAnsi="David"/>
          <w:rtl/>
        </w:rPr>
        <w:t xml:space="preserve">אלו </w:t>
      </w:r>
      <w:r>
        <w:rPr>
          <w:rFonts w:ascii="David" w:hAnsi="David" w:hint="cs"/>
          <w:rtl/>
        </w:rPr>
        <w:t>שלושה</w:t>
      </w:r>
      <w:r>
        <w:rPr>
          <w:rFonts w:ascii="David" w:hAnsi="David"/>
          <w:rtl/>
        </w:rPr>
        <w:t xml:space="preserve"> תיקונים מאוד טכניים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0980FD99" w14:textId="77777777" w:rsidR="00AB5D90" w:rsidRDefault="00AB5D90" w:rsidP="00AB5D90">
      <w:pPr>
        <w:rPr>
          <w:rFonts w:ascii="David" w:hAnsi="David"/>
          <w:rtl/>
        </w:rPr>
      </w:pPr>
      <w:bookmarkStart w:id="129" w:name="_ETM_Q1_946995"/>
      <w:bookmarkEnd w:id="129"/>
    </w:p>
    <w:p w14:paraId="348D93F3" w14:textId="77777777" w:rsidR="00AB5D90" w:rsidRDefault="00AB5D90" w:rsidP="00AB5D90">
      <w:pPr>
        <w:pStyle w:val="af6"/>
        <w:keepNext/>
        <w:rPr>
          <w:rtl/>
        </w:rPr>
      </w:pPr>
      <w:bookmarkStart w:id="130" w:name="ET_yor_5786_88"/>
      <w:r w:rsidRPr="0066605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660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"/>
    </w:p>
    <w:p w14:paraId="3671A20D" w14:textId="77777777" w:rsidR="00AB5D90" w:rsidRDefault="00AB5D90" w:rsidP="00AB5D90">
      <w:pPr>
        <w:pStyle w:val="KeepWithNext"/>
        <w:rPr>
          <w:rtl/>
        </w:rPr>
      </w:pPr>
    </w:p>
    <w:p w14:paraId="40629F38" w14:textId="77777777" w:rsidR="00AB5D90" w:rsidRDefault="00AB5D90" w:rsidP="00AB5D90">
      <w:r>
        <w:rPr>
          <w:rFonts w:hint="cs"/>
          <w:rtl/>
        </w:rPr>
        <w:t>- - -</w:t>
      </w:r>
    </w:p>
    <w:p w14:paraId="228300A9" w14:textId="77777777" w:rsidR="00AB5D90" w:rsidRDefault="00AB5D90" w:rsidP="00AB5D90">
      <w:pPr>
        <w:rPr>
          <w:rtl/>
        </w:rPr>
      </w:pPr>
    </w:p>
    <w:p w14:paraId="16BD1AA7" w14:textId="77777777" w:rsidR="00AB5D90" w:rsidRDefault="00AB5D90" w:rsidP="00AB5D90">
      <w:pPr>
        <w:pStyle w:val="a4"/>
        <w:keepNext/>
        <w:rPr>
          <w:rtl/>
        </w:rPr>
      </w:pPr>
      <w:bookmarkStart w:id="131" w:name="ET_speaker_שגית_אפיק_89"/>
      <w:r w:rsidRPr="0066605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6660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</w:p>
    <w:p w14:paraId="6FB4488A" w14:textId="77777777" w:rsidR="00AB5D90" w:rsidRPr="0066605B" w:rsidRDefault="00AB5D90" w:rsidP="00AB5D90">
      <w:pPr>
        <w:ind w:firstLine="0"/>
        <w:rPr>
          <w:rtl/>
        </w:rPr>
      </w:pPr>
    </w:p>
    <w:p w14:paraId="724FC819" w14:textId="77777777" w:rsidR="00AB5D90" w:rsidRDefault="00AB5D90" w:rsidP="00AB5D90">
      <w:pPr>
        <w:rPr>
          <w:rFonts w:ascii="David" w:hAnsi="David"/>
          <w:rtl/>
        </w:rPr>
      </w:pPr>
      <w:bookmarkStart w:id="132" w:name="_ETM_Q1_947594"/>
      <w:bookmarkStart w:id="133" w:name="_ETM_Q1_947673"/>
      <w:bookmarkStart w:id="134" w:name="_ETM_Q1_947772"/>
      <w:bookmarkEnd w:id="132"/>
      <w:bookmarkEnd w:id="133"/>
      <w:bookmarkEnd w:id="134"/>
      <w:r>
        <w:rPr>
          <w:rFonts w:ascii="David" w:hAnsi="David" w:hint="cs"/>
          <w:rtl/>
        </w:rPr>
        <w:t xml:space="preserve">אחד </w:t>
      </w:r>
      <w:r>
        <w:rPr>
          <w:rFonts w:ascii="David" w:hAnsi="David" w:hint="eastAsia"/>
          <w:rtl/>
        </w:rPr>
        <w:t>–</w:t>
      </w:r>
      <w:r>
        <w:rPr>
          <w:rFonts w:ascii="David" w:hAnsi="David"/>
          <w:rtl/>
        </w:rPr>
        <w:t xml:space="preserve"> בית 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משפט 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עליון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שתיים</w:t>
      </w:r>
      <w:r>
        <w:rPr>
          <w:rFonts w:ascii="David" w:hAnsi="David" w:hint="cs"/>
          <w:rtl/>
        </w:rPr>
        <w:t xml:space="preserve"> </w:t>
      </w:r>
      <w:r>
        <w:rPr>
          <w:rFonts w:ascii="David" w:hAnsi="David" w:hint="eastAsia"/>
          <w:rtl/>
        </w:rPr>
        <w:t>–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 xml:space="preserve">לי בית 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משפט 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עליון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שבועיים לערעור. </w:t>
      </w:r>
    </w:p>
    <w:p w14:paraId="79BC4B8F" w14:textId="77777777" w:rsidR="00AB5D90" w:rsidRDefault="00AB5D90" w:rsidP="00AB5D90">
      <w:pPr>
        <w:rPr>
          <w:rFonts w:ascii="David" w:hAnsi="David"/>
          <w:rtl/>
        </w:rPr>
      </w:pPr>
      <w:bookmarkStart w:id="135" w:name="_ETM_Q1_951912"/>
      <w:bookmarkEnd w:id="135"/>
    </w:p>
    <w:p w14:paraId="47AB9D1E" w14:textId="77777777" w:rsidR="00AB5D90" w:rsidRDefault="00AB5D90" w:rsidP="00AB5D90">
      <w:pPr>
        <w:pStyle w:val="af6"/>
        <w:keepNext/>
        <w:rPr>
          <w:rtl/>
        </w:rPr>
      </w:pPr>
      <w:bookmarkStart w:id="136" w:name="ET_yor_5786_20"/>
      <w:r w:rsidRPr="0071550F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7155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"/>
    </w:p>
    <w:p w14:paraId="1DB75E98" w14:textId="77777777" w:rsidR="00AB5D90" w:rsidRDefault="00AB5D90" w:rsidP="00AB5D90">
      <w:pPr>
        <w:pStyle w:val="KeepWithNext"/>
        <w:rPr>
          <w:rtl/>
        </w:rPr>
      </w:pPr>
    </w:p>
    <w:p w14:paraId="1EB4A6C4" w14:textId="77777777" w:rsidR="00AB5D90" w:rsidRDefault="00AB5D90" w:rsidP="00AB5D90">
      <w:pPr>
        <w:rPr>
          <w:rtl/>
        </w:rPr>
      </w:pPr>
      <w:bookmarkStart w:id="137" w:name="_ETM_Q1_949090"/>
      <w:bookmarkEnd w:id="137"/>
      <w:r>
        <w:rPr>
          <w:rFonts w:hint="cs"/>
          <w:rtl/>
        </w:rPr>
        <w:t>ו-30 ימים לתשובה?</w:t>
      </w:r>
    </w:p>
    <w:p w14:paraId="136E73DD" w14:textId="77777777" w:rsidR="00AB5D90" w:rsidRDefault="00AB5D90" w:rsidP="00AB5D90">
      <w:pPr>
        <w:rPr>
          <w:rFonts w:ascii="David" w:hAnsi="David"/>
          <w:rtl/>
        </w:rPr>
      </w:pPr>
    </w:p>
    <w:p w14:paraId="0F5FA3C7" w14:textId="77777777" w:rsidR="00AB5D90" w:rsidRDefault="00AB5D90" w:rsidP="00AB5D90">
      <w:pPr>
        <w:pStyle w:val="a4"/>
        <w:keepNext/>
        <w:rPr>
          <w:rtl/>
        </w:rPr>
      </w:pPr>
      <w:r w:rsidRPr="0066605B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6660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31ACF80" w14:textId="77777777" w:rsidR="00AB5D90" w:rsidRDefault="00AB5D90" w:rsidP="00AB5D90">
      <w:pPr>
        <w:rPr>
          <w:rFonts w:ascii="David" w:hAnsi="David"/>
          <w:rtl/>
        </w:rPr>
      </w:pPr>
    </w:p>
    <w:p w14:paraId="169742E9" w14:textId="77777777" w:rsidR="00AB5D90" w:rsidRDefault="00AB5D90" w:rsidP="00AB5D90">
      <w:pPr>
        <w:rPr>
          <w:rFonts w:ascii="David" w:hAnsi="David"/>
          <w:rtl/>
        </w:rPr>
      </w:pPr>
      <w:bookmarkStart w:id="138" w:name="_ETM_Q1_952714"/>
      <w:bookmarkStart w:id="139" w:name="_ETM_Q1_952822"/>
      <w:bookmarkStart w:id="140" w:name="_ETM_Q1_952889"/>
      <w:bookmarkEnd w:id="138"/>
      <w:bookmarkEnd w:id="139"/>
      <w:bookmarkEnd w:id="140"/>
      <w:r>
        <w:rPr>
          <w:rFonts w:hint="cs"/>
          <w:rtl/>
        </w:rPr>
        <w:t xml:space="preserve">ו-30 ימים </w:t>
      </w:r>
      <w:r>
        <w:rPr>
          <w:rFonts w:ascii="David" w:hAnsi="David"/>
          <w:rtl/>
        </w:rPr>
        <w:t>לפסק הדין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3EE9D37" w14:textId="77777777" w:rsidR="00AB5D90" w:rsidRDefault="00AB5D90" w:rsidP="00AB5D90">
      <w:pPr>
        <w:rPr>
          <w:rFonts w:ascii="David" w:hAnsi="David"/>
          <w:rtl/>
        </w:rPr>
      </w:pPr>
    </w:p>
    <w:p w14:paraId="34122624" w14:textId="77777777" w:rsidR="00AB5D90" w:rsidRDefault="00AB5D90" w:rsidP="00AB5D90">
      <w:pPr>
        <w:pStyle w:val="a4"/>
        <w:keepNext/>
        <w:rPr>
          <w:rtl/>
        </w:rPr>
      </w:pPr>
      <w:bookmarkStart w:id="141" w:name="ET_speaker_5300_90"/>
      <w:r w:rsidRPr="001966C8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1966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"/>
    </w:p>
    <w:p w14:paraId="374E00C8" w14:textId="77777777" w:rsidR="00AB5D90" w:rsidRPr="001966C8" w:rsidRDefault="00AB5D90" w:rsidP="00AB5D90">
      <w:pPr>
        <w:ind w:firstLine="0"/>
        <w:rPr>
          <w:rtl/>
        </w:rPr>
      </w:pPr>
    </w:p>
    <w:p w14:paraId="4680B9FE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>גם דיברנו על סיעה אחרת</w:t>
      </w:r>
      <w:r>
        <w:rPr>
          <w:rFonts w:ascii="David" w:hAnsi="David" w:hint="cs"/>
          <w:rtl/>
        </w:rPr>
        <w:t xml:space="preserve"> - - </w:t>
      </w:r>
    </w:p>
    <w:p w14:paraId="536C2E19" w14:textId="77777777" w:rsidR="00AB5D90" w:rsidRDefault="00AB5D90" w:rsidP="00AB5D90">
      <w:pPr>
        <w:rPr>
          <w:rFonts w:ascii="David" w:hAnsi="David"/>
          <w:rtl/>
        </w:rPr>
      </w:pPr>
    </w:p>
    <w:p w14:paraId="78315357" w14:textId="77777777" w:rsidR="00AB5D90" w:rsidRDefault="00AB5D90" w:rsidP="00AB5D90">
      <w:pPr>
        <w:pStyle w:val="af6"/>
        <w:keepNext/>
        <w:rPr>
          <w:rtl/>
        </w:rPr>
      </w:pPr>
      <w:bookmarkStart w:id="142" w:name="ET_yor_5786_91"/>
      <w:r w:rsidRPr="001966C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966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"/>
    </w:p>
    <w:p w14:paraId="17571DC7" w14:textId="77777777" w:rsidR="00AB5D90" w:rsidRDefault="00AB5D90" w:rsidP="00AB5D90">
      <w:pPr>
        <w:pStyle w:val="KeepWithNext"/>
        <w:rPr>
          <w:rtl/>
        </w:rPr>
      </w:pPr>
    </w:p>
    <w:p w14:paraId="041E27CC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>ומי יכול להגיש</w:t>
      </w:r>
      <w:r>
        <w:rPr>
          <w:rFonts w:ascii="David" w:hAnsi="David" w:hint="cs"/>
          <w:rtl/>
        </w:rPr>
        <w:t>?</w:t>
      </w:r>
    </w:p>
    <w:p w14:paraId="13E9820C" w14:textId="77777777" w:rsidR="00AB5D90" w:rsidRDefault="00AB5D90" w:rsidP="00AB5D90">
      <w:pPr>
        <w:rPr>
          <w:rFonts w:ascii="David" w:hAnsi="David"/>
          <w:rtl/>
        </w:rPr>
      </w:pPr>
    </w:p>
    <w:p w14:paraId="002EBE09" w14:textId="77777777" w:rsidR="00AB5D90" w:rsidRDefault="00AB5D90" w:rsidP="00AB5D90">
      <w:pPr>
        <w:pStyle w:val="a4"/>
        <w:keepNext/>
        <w:rPr>
          <w:rtl/>
        </w:rPr>
      </w:pPr>
      <w:r w:rsidRPr="001966C8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1966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C3D112D" w14:textId="77777777" w:rsidR="00AB5D90" w:rsidRPr="001966C8" w:rsidRDefault="00AB5D90" w:rsidP="00AB5D90">
      <w:pPr>
        <w:rPr>
          <w:rtl/>
        </w:rPr>
      </w:pPr>
    </w:p>
    <w:p w14:paraId="6DC89DC6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- -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שיכולה להגיש.</w:t>
      </w:r>
      <w:bookmarkStart w:id="143" w:name="_ETM_Q1_957921"/>
      <w:bookmarkEnd w:id="143"/>
    </w:p>
    <w:p w14:paraId="4459A685" w14:textId="77777777" w:rsidR="00AB5D90" w:rsidRDefault="00AB5D90" w:rsidP="00AB5D90">
      <w:pPr>
        <w:rPr>
          <w:rFonts w:ascii="David" w:hAnsi="David"/>
          <w:rtl/>
        </w:rPr>
      </w:pPr>
      <w:bookmarkStart w:id="144" w:name="_ETM_Q1_958229"/>
      <w:bookmarkEnd w:id="144"/>
    </w:p>
    <w:p w14:paraId="3E56243E" w14:textId="77777777" w:rsidR="00AB5D90" w:rsidRDefault="00AB5D90" w:rsidP="00AB5D90">
      <w:pPr>
        <w:pStyle w:val="af6"/>
        <w:keepNext/>
        <w:rPr>
          <w:rtl/>
        </w:rPr>
      </w:pPr>
      <w:r w:rsidRPr="001966C8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1966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9B935E5" w14:textId="77777777" w:rsidR="00AB5D90" w:rsidRDefault="00AB5D90" w:rsidP="00AB5D90">
      <w:pPr>
        <w:rPr>
          <w:rFonts w:ascii="David" w:hAnsi="David"/>
          <w:rtl/>
        </w:rPr>
      </w:pPr>
    </w:p>
    <w:p w14:paraId="21553DBA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כן.</w:t>
      </w:r>
    </w:p>
    <w:p w14:paraId="5E2DD080" w14:textId="77777777" w:rsidR="00AB5D90" w:rsidRDefault="00AB5D90" w:rsidP="00AB5D90">
      <w:pPr>
        <w:rPr>
          <w:rFonts w:ascii="David" w:hAnsi="David"/>
          <w:rtl/>
        </w:rPr>
      </w:pPr>
    </w:p>
    <w:p w14:paraId="1EA4A6BA" w14:textId="77777777" w:rsidR="00AB5D90" w:rsidRDefault="00AB5D90" w:rsidP="00AB5D90">
      <w:pPr>
        <w:pStyle w:val="a4"/>
        <w:keepNext/>
        <w:rPr>
          <w:rtl/>
        </w:rPr>
      </w:pPr>
      <w:r w:rsidRPr="001966C8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1966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D9CFA73" w14:textId="77777777" w:rsidR="00AB5D90" w:rsidRDefault="00AB5D90" w:rsidP="00AB5D90">
      <w:pPr>
        <w:rPr>
          <w:rFonts w:ascii="David" w:hAnsi="David"/>
          <w:rtl/>
        </w:rPr>
      </w:pPr>
    </w:p>
    <w:p w14:paraId="7A40CF30" w14:textId="77777777" w:rsidR="00AB5D90" w:rsidRDefault="00AB5D90" w:rsidP="00AB5D90">
      <w:pPr>
        <w:rPr>
          <w:rFonts w:ascii="David" w:hAnsi="David"/>
          <w:rtl/>
        </w:rPr>
      </w:pPr>
      <w:bookmarkStart w:id="145" w:name="_ETM_Q1_961501"/>
      <w:bookmarkStart w:id="146" w:name="_ETM_Q1_961816"/>
      <w:bookmarkEnd w:id="145"/>
      <w:bookmarkEnd w:id="146"/>
      <w:r>
        <w:rPr>
          <w:rFonts w:ascii="David" w:hAnsi="David"/>
          <w:rtl/>
        </w:rPr>
        <w:t>שז</w:t>
      </w:r>
      <w:r>
        <w:rPr>
          <w:rFonts w:ascii="David" w:hAnsi="David" w:hint="cs"/>
          <w:rtl/>
        </w:rPr>
        <w:t>את</w:t>
      </w:r>
      <w:r>
        <w:rPr>
          <w:rFonts w:ascii="David" w:hAnsi="David"/>
          <w:rtl/>
        </w:rPr>
        <w:t xml:space="preserve"> רק </w:t>
      </w:r>
      <w:r>
        <w:rPr>
          <w:rFonts w:ascii="David" w:hAnsi="David" w:hint="cs"/>
          <w:rtl/>
        </w:rPr>
        <w:t>הסיעה</w:t>
      </w:r>
      <w:r>
        <w:rPr>
          <w:rFonts w:ascii="David" w:hAnsi="David"/>
          <w:rtl/>
        </w:rPr>
        <w:t xml:space="preserve"> שלו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על זה לא דיברת.</w:t>
      </w:r>
    </w:p>
    <w:p w14:paraId="2359543C" w14:textId="77777777" w:rsidR="00AB5D90" w:rsidRDefault="00AB5D90" w:rsidP="00AB5D90">
      <w:pPr>
        <w:rPr>
          <w:rFonts w:ascii="David" w:hAnsi="David"/>
          <w:rtl/>
        </w:rPr>
      </w:pPr>
    </w:p>
    <w:p w14:paraId="35013593" w14:textId="77777777" w:rsidR="00AB5D90" w:rsidRDefault="00AB5D90" w:rsidP="00AB5D90">
      <w:pPr>
        <w:pStyle w:val="a4"/>
        <w:keepNext/>
        <w:rPr>
          <w:rtl/>
        </w:rPr>
      </w:pPr>
      <w:r w:rsidRPr="0066605B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6660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A710F96" w14:textId="77777777" w:rsidR="00AB5D90" w:rsidRDefault="00AB5D90" w:rsidP="00AB5D90">
      <w:pPr>
        <w:rPr>
          <w:rFonts w:ascii="David" w:hAnsi="David"/>
          <w:rtl/>
        </w:rPr>
      </w:pPr>
    </w:p>
    <w:p w14:paraId="2E6FB666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>מי שיכול להגיש את הערעור זה חבר הכנסת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0EB536C8" w14:textId="77777777" w:rsidR="00AB5D90" w:rsidRDefault="00AB5D90" w:rsidP="00AB5D90">
      <w:pPr>
        <w:rPr>
          <w:rFonts w:ascii="David" w:hAnsi="David"/>
          <w:rtl/>
        </w:rPr>
      </w:pPr>
    </w:p>
    <w:p w14:paraId="59035452" w14:textId="77777777" w:rsidR="00AB5D90" w:rsidRDefault="00AB5D90" w:rsidP="00AB5D90">
      <w:pPr>
        <w:pStyle w:val="a4"/>
        <w:keepNext/>
        <w:rPr>
          <w:rtl/>
        </w:rPr>
      </w:pPr>
      <w:r w:rsidRPr="001966C8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1966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FC6BA6F" w14:textId="77777777" w:rsidR="00AB5D90" w:rsidRDefault="00AB5D90" w:rsidP="00AB5D90">
      <w:pPr>
        <w:rPr>
          <w:rFonts w:ascii="David" w:hAnsi="David"/>
          <w:rtl/>
        </w:rPr>
      </w:pPr>
    </w:p>
    <w:p w14:paraId="35EB1CB3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לא, </w:t>
      </w:r>
      <w:r>
        <w:rPr>
          <w:rFonts w:ascii="David" w:hAnsi="David"/>
          <w:rtl/>
        </w:rPr>
        <w:t>ז</w:t>
      </w:r>
      <w:r>
        <w:rPr>
          <w:rFonts w:ascii="David" w:hAnsi="David" w:hint="cs"/>
          <w:rtl/>
        </w:rPr>
        <w:t>את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הסיעה של </w:t>
      </w:r>
      <w:r>
        <w:rPr>
          <w:rFonts w:ascii="David" w:hAnsi="David"/>
          <w:rtl/>
        </w:rPr>
        <w:t>חבר הכנסת. מי שיכול להגיש את הערעור ז</w:t>
      </w:r>
      <w:r>
        <w:rPr>
          <w:rFonts w:ascii="David" w:hAnsi="David" w:hint="cs"/>
          <w:rtl/>
        </w:rPr>
        <w:t>את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הסיעה של </w:t>
      </w:r>
      <w:r>
        <w:rPr>
          <w:rFonts w:ascii="David" w:hAnsi="David"/>
          <w:rtl/>
        </w:rPr>
        <w:t>חבר הכנסת</w:t>
      </w:r>
      <w:r>
        <w:rPr>
          <w:rFonts w:ascii="David" w:hAnsi="David" w:hint="cs"/>
          <w:rtl/>
        </w:rPr>
        <w:t xml:space="preserve"> או </w:t>
      </w:r>
      <w:r>
        <w:rPr>
          <w:rFonts w:ascii="David" w:hAnsi="David"/>
          <w:rtl/>
        </w:rPr>
        <w:t>חבר הכנסת</w:t>
      </w:r>
      <w:r>
        <w:rPr>
          <w:rFonts w:ascii="David" w:hAnsi="David" w:hint="cs"/>
          <w:rtl/>
        </w:rPr>
        <w:t xml:space="preserve">. </w:t>
      </w:r>
    </w:p>
    <w:p w14:paraId="17B8D9EB" w14:textId="77777777" w:rsidR="00AB5D90" w:rsidRDefault="00AB5D90" w:rsidP="00AB5D90">
      <w:pPr>
        <w:rPr>
          <w:rFonts w:ascii="David" w:hAnsi="David"/>
          <w:rtl/>
        </w:rPr>
      </w:pPr>
    </w:p>
    <w:p w14:paraId="298CCC83" w14:textId="77777777" w:rsidR="00AB5D90" w:rsidRDefault="00AB5D90" w:rsidP="00AB5D90">
      <w:pPr>
        <w:pStyle w:val="af6"/>
        <w:keepNext/>
        <w:rPr>
          <w:rtl/>
        </w:rPr>
      </w:pPr>
      <w:r w:rsidRPr="001966C8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1966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98E83A7" w14:textId="77777777" w:rsidR="00AB5D90" w:rsidRDefault="00AB5D90" w:rsidP="00AB5D90">
      <w:pPr>
        <w:rPr>
          <w:rFonts w:ascii="David" w:hAnsi="David"/>
          <w:rtl/>
        </w:rPr>
      </w:pPr>
    </w:p>
    <w:p w14:paraId="0B5D4AC7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כן.</w:t>
      </w:r>
    </w:p>
    <w:p w14:paraId="150A751C" w14:textId="77777777" w:rsidR="00AB5D90" w:rsidRDefault="00AB5D90" w:rsidP="00AB5D90">
      <w:pPr>
        <w:rPr>
          <w:rFonts w:ascii="David" w:hAnsi="David"/>
          <w:rtl/>
        </w:rPr>
      </w:pPr>
    </w:p>
    <w:p w14:paraId="4D3B6B38" w14:textId="77777777" w:rsidR="00AB5D90" w:rsidRDefault="00AB5D90" w:rsidP="00AB5D90">
      <w:pPr>
        <w:pStyle w:val="a4"/>
        <w:keepNext/>
        <w:rPr>
          <w:rtl/>
        </w:rPr>
      </w:pPr>
      <w:r w:rsidRPr="001966C8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1966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B8D1816" w14:textId="77777777" w:rsidR="00AB5D90" w:rsidRDefault="00AB5D90" w:rsidP="00AB5D90">
      <w:pPr>
        <w:rPr>
          <w:rFonts w:ascii="David" w:hAnsi="David"/>
          <w:rtl/>
        </w:rPr>
      </w:pPr>
    </w:p>
    <w:p w14:paraId="6EE1EE8A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אבל זאת חייבת להיות </w:t>
      </w:r>
      <w:r>
        <w:rPr>
          <w:rFonts w:ascii="David" w:hAnsi="David"/>
          <w:rtl/>
        </w:rPr>
        <w:t>הסיעה של</w:t>
      </w:r>
      <w:r>
        <w:rPr>
          <w:rFonts w:ascii="David" w:hAnsi="David" w:hint="cs"/>
          <w:rtl/>
        </w:rPr>
        <w:t>ו.</w:t>
      </w:r>
    </w:p>
    <w:p w14:paraId="6C89095C" w14:textId="77777777" w:rsidR="00AB5D90" w:rsidRDefault="00AB5D90" w:rsidP="00AB5D90">
      <w:pPr>
        <w:rPr>
          <w:rFonts w:ascii="David" w:hAnsi="David"/>
          <w:rtl/>
        </w:rPr>
      </w:pPr>
    </w:p>
    <w:p w14:paraId="6038F78B" w14:textId="77777777" w:rsidR="00AB5D90" w:rsidRDefault="00AB5D90" w:rsidP="00AB5D90">
      <w:pPr>
        <w:pStyle w:val="a4"/>
        <w:keepNext/>
        <w:rPr>
          <w:rtl/>
        </w:rPr>
      </w:pPr>
      <w:r w:rsidRPr="0066605B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6660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47D89B5" w14:textId="77777777" w:rsidR="00AB5D90" w:rsidRDefault="00AB5D90" w:rsidP="00AB5D90">
      <w:pPr>
        <w:rPr>
          <w:rFonts w:ascii="David" w:hAnsi="David"/>
          <w:rtl/>
        </w:rPr>
      </w:pPr>
    </w:p>
    <w:p w14:paraId="5F18A20B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>הקשורה</w:t>
      </w:r>
      <w:r>
        <w:rPr>
          <w:rFonts w:ascii="David" w:hAnsi="David" w:hint="cs"/>
          <w:rtl/>
        </w:rPr>
        <w:t>, כן.</w:t>
      </w:r>
      <w:r>
        <w:rPr>
          <w:rFonts w:ascii="David" w:hAnsi="David"/>
          <w:rtl/>
        </w:rPr>
        <w:t xml:space="preserve"> </w:t>
      </w:r>
    </w:p>
    <w:p w14:paraId="4F0D702A" w14:textId="77777777" w:rsidR="00AB5D90" w:rsidRDefault="00AB5D90" w:rsidP="00AB5D90">
      <w:pPr>
        <w:rPr>
          <w:rFonts w:ascii="David" w:hAnsi="David"/>
          <w:rtl/>
        </w:rPr>
      </w:pPr>
    </w:p>
    <w:p w14:paraId="5194D1E0" w14:textId="77777777" w:rsidR="00AB5D90" w:rsidRDefault="00AB5D90" w:rsidP="00AB5D90">
      <w:pPr>
        <w:pStyle w:val="a4"/>
        <w:keepNext/>
        <w:rPr>
          <w:rtl/>
        </w:rPr>
      </w:pPr>
      <w:r w:rsidRPr="001966C8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1966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5445750" w14:textId="77777777" w:rsidR="00AB5D90" w:rsidRDefault="00AB5D90" w:rsidP="00AB5D90">
      <w:pPr>
        <w:rPr>
          <w:rFonts w:ascii="David" w:hAnsi="David"/>
          <w:rtl/>
        </w:rPr>
      </w:pPr>
    </w:p>
    <w:p w14:paraId="39D68934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לא סיעות </w:t>
      </w:r>
      <w:r>
        <w:rPr>
          <w:rFonts w:ascii="David" w:hAnsi="David"/>
          <w:rtl/>
        </w:rPr>
        <w:t>אחרות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65A745E" w14:textId="77777777" w:rsidR="00AB5D90" w:rsidRDefault="00AB5D90" w:rsidP="00AB5D90">
      <w:pPr>
        <w:rPr>
          <w:rFonts w:ascii="David" w:hAnsi="David"/>
          <w:rtl/>
        </w:rPr>
      </w:pPr>
    </w:p>
    <w:p w14:paraId="072F2A3F" w14:textId="77777777" w:rsidR="00AB5D90" w:rsidRDefault="00AB5D90" w:rsidP="00AB5D90">
      <w:pPr>
        <w:pStyle w:val="a4"/>
        <w:keepNext/>
        <w:rPr>
          <w:rtl/>
        </w:rPr>
      </w:pPr>
      <w:bookmarkStart w:id="147" w:name="_ETM_Q1_979081"/>
      <w:bookmarkEnd w:id="147"/>
      <w:r w:rsidRPr="0066605B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6660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7745C2C" w14:textId="77777777" w:rsidR="00AB5D90" w:rsidRDefault="00AB5D90" w:rsidP="00AB5D90">
      <w:pPr>
        <w:rPr>
          <w:rFonts w:ascii="David" w:hAnsi="David"/>
          <w:rtl/>
        </w:rPr>
      </w:pPr>
    </w:p>
    <w:p w14:paraId="0600E10D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נכון.</w:t>
      </w:r>
    </w:p>
    <w:p w14:paraId="6AC653C3" w14:textId="77777777" w:rsidR="00AB5D90" w:rsidRDefault="00AB5D90" w:rsidP="00AB5D90">
      <w:pPr>
        <w:rPr>
          <w:rFonts w:ascii="David" w:hAnsi="David"/>
          <w:rtl/>
        </w:rPr>
      </w:pPr>
      <w:bookmarkStart w:id="148" w:name="_ETM_Q1_980348"/>
      <w:bookmarkEnd w:id="148"/>
    </w:p>
    <w:p w14:paraId="558847D7" w14:textId="77777777" w:rsidR="00AB5D90" w:rsidRDefault="00AB5D90" w:rsidP="00AB5D90">
      <w:pPr>
        <w:pStyle w:val="a4"/>
        <w:keepNext/>
        <w:rPr>
          <w:rtl/>
        </w:rPr>
      </w:pPr>
      <w:r w:rsidRPr="001966C8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1966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838E170" w14:textId="77777777" w:rsidR="00AB5D90" w:rsidRDefault="00AB5D90" w:rsidP="00AB5D90">
      <w:pPr>
        <w:rPr>
          <w:rFonts w:ascii="David" w:hAnsi="David"/>
          <w:rtl/>
        </w:rPr>
      </w:pPr>
      <w:bookmarkStart w:id="149" w:name="_ETM_Q1_980788"/>
      <w:bookmarkEnd w:id="149"/>
    </w:p>
    <w:p w14:paraId="692D79D3" w14:textId="77777777" w:rsidR="00AB5D90" w:rsidRDefault="00AB5D90" w:rsidP="00AB5D90">
      <w:pPr>
        <w:rPr>
          <w:rFonts w:ascii="David" w:hAnsi="David"/>
          <w:rtl/>
        </w:rPr>
      </w:pPr>
      <w:bookmarkStart w:id="150" w:name="_ETM_Q1_979468"/>
      <w:bookmarkStart w:id="151" w:name="_ETM_Q1_979607"/>
      <w:bookmarkStart w:id="152" w:name="_ETM_Q1_979731"/>
      <w:bookmarkEnd w:id="150"/>
      <w:bookmarkEnd w:id="151"/>
      <w:bookmarkEnd w:id="152"/>
      <w:r>
        <w:rPr>
          <w:rFonts w:ascii="David" w:hAnsi="David" w:hint="cs"/>
          <w:rtl/>
        </w:rPr>
        <w:t>בניגוד לעבר.</w:t>
      </w:r>
    </w:p>
    <w:p w14:paraId="10A78253" w14:textId="77777777" w:rsidR="00AB5D90" w:rsidRDefault="00AB5D90" w:rsidP="00AB5D90">
      <w:pPr>
        <w:rPr>
          <w:rFonts w:ascii="David" w:hAnsi="David"/>
          <w:rtl/>
        </w:rPr>
      </w:pPr>
    </w:p>
    <w:p w14:paraId="053F687F" w14:textId="77777777" w:rsidR="00AB5D90" w:rsidRDefault="00AB5D90" w:rsidP="00AB5D90">
      <w:pPr>
        <w:pStyle w:val="af6"/>
        <w:keepNext/>
        <w:rPr>
          <w:rtl/>
        </w:rPr>
      </w:pPr>
      <w:r w:rsidRPr="00AD65D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D65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C988868" w14:textId="77777777" w:rsidR="00AB5D90" w:rsidRDefault="00AB5D90" w:rsidP="00AB5D90">
      <w:pPr>
        <w:pStyle w:val="KeepWithNext"/>
        <w:rPr>
          <w:rtl/>
        </w:rPr>
      </w:pPr>
    </w:p>
    <w:p w14:paraId="32B5E76E" w14:textId="77777777" w:rsidR="00AB5D90" w:rsidRDefault="00AB5D90" w:rsidP="00AB5D90">
      <w:pPr>
        <w:rPr>
          <w:rtl/>
        </w:rPr>
      </w:pPr>
      <w:r>
        <w:rPr>
          <w:rFonts w:hint="cs"/>
          <w:rtl/>
        </w:rPr>
        <w:t>מה זה "הקשורה"?</w:t>
      </w:r>
    </w:p>
    <w:p w14:paraId="077C454D" w14:textId="77777777" w:rsidR="00AB5D90" w:rsidRDefault="00AB5D90" w:rsidP="00AB5D90">
      <w:pPr>
        <w:rPr>
          <w:rtl/>
        </w:rPr>
      </w:pPr>
      <w:bookmarkStart w:id="153" w:name="_ETM_Q1_984042"/>
      <w:bookmarkEnd w:id="153"/>
    </w:p>
    <w:p w14:paraId="457B4263" w14:textId="77777777" w:rsidR="00AB5D90" w:rsidRDefault="00AB5D90" w:rsidP="00AB5D90">
      <w:pPr>
        <w:pStyle w:val="a4"/>
        <w:keepNext/>
        <w:rPr>
          <w:rtl/>
        </w:rPr>
      </w:pPr>
      <w:r w:rsidRPr="0066605B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6660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4AE9846" w14:textId="77777777" w:rsidR="00AB5D90" w:rsidRPr="00AD65D9" w:rsidRDefault="00AB5D90" w:rsidP="00AB5D90">
      <w:pPr>
        <w:rPr>
          <w:rtl/>
        </w:rPr>
      </w:pPr>
      <w:bookmarkStart w:id="154" w:name="_ETM_Q1_984442"/>
      <w:bookmarkEnd w:id="154"/>
    </w:p>
    <w:p w14:paraId="591473C5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הסיעה</w:t>
      </w:r>
      <w:r>
        <w:rPr>
          <w:rFonts w:ascii="David" w:hAnsi="David"/>
          <w:rtl/>
        </w:rPr>
        <w:t xml:space="preserve"> שהוא פרש </w:t>
      </w:r>
      <w:r>
        <w:rPr>
          <w:rFonts w:ascii="David" w:hAnsi="David" w:hint="cs"/>
          <w:rtl/>
        </w:rPr>
        <w:t>ממנה.</w:t>
      </w:r>
    </w:p>
    <w:p w14:paraId="00AA2B34" w14:textId="77777777" w:rsidR="00AB5D90" w:rsidRDefault="00AB5D90" w:rsidP="00AB5D90">
      <w:pPr>
        <w:rPr>
          <w:rFonts w:ascii="David" w:hAnsi="David"/>
          <w:rtl/>
        </w:rPr>
      </w:pPr>
    </w:p>
    <w:p w14:paraId="1B482D2E" w14:textId="77777777" w:rsidR="00AB5D90" w:rsidRDefault="00AB5D90" w:rsidP="00AB5D90">
      <w:pPr>
        <w:pStyle w:val="af6"/>
        <w:keepNext/>
        <w:rPr>
          <w:rtl/>
        </w:rPr>
      </w:pPr>
      <w:r w:rsidRPr="00AD65D9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AD65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AF9F589" w14:textId="77777777" w:rsidR="00AB5D90" w:rsidRDefault="00AB5D90" w:rsidP="00AB5D90">
      <w:pPr>
        <w:rPr>
          <w:rFonts w:ascii="David" w:hAnsi="David"/>
          <w:rtl/>
        </w:rPr>
      </w:pPr>
    </w:p>
    <w:p w14:paraId="224D541D" w14:textId="77777777" w:rsidR="00AB5D90" w:rsidRDefault="00AB5D90" w:rsidP="00AB5D90">
      <w:pPr>
        <w:rPr>
          <w:rFonts w:ascii="David" w:hAnsi="David"/>
          <w:rtl/>
        </w:rPr>
      </w:pPr>
      <w:bookmarkStart w:id="155" w:name="_ETM_Q1_986409"/>
      <w:bookmarkStart w:id="156" w:name="_ETM_Q1_986678"/>
      <w:bookmarkEnd w:id="155"/>
      <w:bookmarkEnd w:id="156"/>
      <w:r>
        <w:rPr>
          <w:rFonts w:ascii="David" w:hAnsi="David" w:hint="cs"/>
          <w:rtl/>
        </w:rPr>
        <w:t>סיעה שלו?</w:t>
      </w:r>
      <w:bookmarkStart w:id="157" w:name="_ETM_Q1_985709"/>
      <w:bookmarkEnd w:id="157"/>
    </w:p>
    <w:p w14:paraId="0BA09556" w14:textId="77777777" w:rsidR="00AB5D90" w:rsidRDefault="00AB5D90" w:rsidP="00AB5D90">
      <w:pPr>
        <w:rPr>
          <w:rFonts w:ascii="David" w:hAnsi="David"/>
          <w:rtl/>
        </w:rPr>
      </w:pPr>
    </w:p>
    <w:p w14:paraId="2A8DAB95" w14:textId="77777777" w:rsidR="00AB5D90" w:rsidRDefault="00AB5D90" w:rsidP="00AB5D90">
      <w:pPr>
        <w:pStyle w:val="a4"/>
        <w:keepNext/>
        <w:rPr>
          <w:rtl/>
        </w:rPr>
      </w:pPr>
      <w:bookmarkStart w:id="158" w:name="_ETM_Q1_986226"/>
      <w:bookmarkStart w:id="159" w:name="_ETM_Q1_986276"/>
      <w:bookmarkStart w:id="160" w:name="_ETM_Q1_986394"/>
      <w:bookmarkEnd w:id="158"/>
      <w:bookmarkEnd w:id="159"/>
      <w:bookmarkEnd w:id="160"/>
      <w:r w:rsidRPr="0066605B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6660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7FC3478" w14:textId="77777777" w:rsidR="00AB5D90" w:rsidRDefault="00AB5D90" w:rsidP="00AB5D90">
      <w:pPr>
        <w:rPr>
          <w:rFonts w:ascii="David" w:hAnsi="David"/>
          <w:rtl/>
        </w:rPr>
      </w:pPr>
    </w:p>
    <w:p w14:paraId="4175A20E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כן, שני הצדדים הנפגעים כתוצאה </w:t>
      </w:r>
      <w:r>
        <w:rPr>
          <w:rFonts w:ascii="David" w:hAnsi="David" w:hint="cs"/>
          <w:rtl/>
        </w:rPr>
        <w:t>מאירוע</w:t>
      </w:r>
      <w:r>
        <w:rPr>
          <w:rFonts w:ascii="David" w:hAnsi="David"/>
          <w:rtl/>
        </w:rPr>
        <w:t xml:space="preserve"> הפרישה. </w:t>
      </w:r>
    </w:p>
    <w:p w14:paraId="58D6D158" w14:textId="77777777" w:rsidR="00AB5D90" w:rsidRDefault="00AB5D90" w:rsidP="00AB5D90">
      <w:pPr>
        <w:rPr>
          <w:rFonts w:ascii="David" w:hAnsi="David"/>
          <w:rtl/>
        </w:rPr>
      </w:pPr>
      <w:bookmarkStart w:id="161" w:name="_ETM_Q1_990917"/>
      <w:bookmarkEnd w:id="161"/>
    </w:p>
    <w:p w14:paraId="442A0A24" w14:textId="77777777" w:rsidR="00AB5D90" w:rsidRDefault="00AB5D90" w:rsidP="00AB5D90">
      <w:pPr>
        <w:pStyle w:val="a4"/>
        <w:keepNext/>
        <w:rPr>
          <w:rtl/>
        </w:rPr>
      </w:pPr>
      <w:r w:rsidRPr="001966C8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מירב בן ארי (יש עתיד):</w:t>
      </w:r>
      <w:r w:rsidRPr="001966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BD3D382" w14:textId="77777777" w:rsidR="00AB5D90" w:rsidRDefault="00AB5D90" w:rsidP="00AB5D90">
      <w:pPr>
        <w:rPr>
          <w:rFonts w:ascii="David" w:hAnsi="David"/>
          <w:rtl/>
        </w:rPr>
      </w:pPr>
    </w:p>
    <w:p w14:paraId="2865E032" w14:textId="77777777" w:rsidR="00AB5D90" w:rsidRDefault="00AB5D90" w:rsidP="00AB5D90">
      <w:pPr>
        <w:rPr>
          <w:rFonts w:ascii="David" w:hAnsi="David"/>
          <w:rtl/>
        </w:rPr>
      </w:pPr>
      <w:bookmarkStart w:id="162" w:name="_ETM_Q1_991791"/>
      <w:bookmarkStart w:id="163" w:name="_ETM_Q1_991976"/>
      <w:bookmarkStart w:id="164" w:name="_ETM_Q1_992089"/>
      <w:bookmarkEnd w:id="162"/>
      <w:bookmarkEnd w:id="163"/>
      <w:bookmarkEnd w:id="164"/>
      <w:r>
        <w:rPr>
          <w:rFonts w:ascii="David" w:hAnsi="David"/>
          <w:rtl/>
        </w:rPr>
        <w:t xml:space="preserve">אז </w:t>
      </w:r>
      <w:r>
        <w:rPr>
          <w:rFonts w:ascii="David" w:hAnsi="David" w:hint="cs"/>
          <w:rtl/>
        </w:rPr>
        <w:t>ארבע</w:t>
      </w:r>
      <w:r>
        <w:rPr>
          <w:rFonts w:ascii="David" w:hAnsi="David"/>
          <w:rtl/>
        </w:rPr>
        <w:t xml:space="preserve"> הנקודות</w:t>
      </w:r>
      <w:r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השינויים שלך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הן:</w:t>
      </w:r>
      <w:r>
        <w:rPr>
          <w:rFonts w:ascii="David" w:hAnsi="David"/>
          <w:rtl/>
        </w:rPr>
        <w:t xml:space="preserve"> זה עליון במקום מחוזי</w:t>
      </w:r>
      <w:r>
        <w:rPr>
          <w:rFonts w:ascii="David" w:hAnsi="David" w:hint="cs"/>
          <w:rtl/>
        </w:rPr>
        <w:t>;</w:t>
      </w:r>
      <w:r>
        <w:rPr>
          <w:rFonts w:ascii="David" w:hAnsi="David"/>
          <w:rtl/>
        </w:rPr>
        <w:t xml:space="preserve"> זה הסיעה</w:t>
      </w:r>
      <w:r>
        <w:rPr>
          <w:rFonts w:ascii="David" w:hAnsi="David" w:hint="cs"/>
          <w:rtl/>
        </w:rPr>
        <w:t xml:space="preserve"> </w:t>
      </w:r>
      <w:bookmarkStart w:id="165" w:name="_ETM_Q1_1000439"/>
      <w:bookmarkEnd w:id="165"/>
      <w:r>
        <w:rPr>
          <w:rFonts w:ascii="David" w:hAnsi="David" w:hint="cs"/>
          <w:rtl/>
        </w:rPr>
        <w:t>שלו והוא; ו-14 ימים במקום 30. ומה הרביעית הייתה?</w:t>
      </w:r>
    </w:p>
    <w:p w14:paraId="675699F4" w14:textId="77777777" w:rsidR="00AB5D90" w:rsidRDefault="00AB5D90" w:rsidP="00AB5D90">
      <w:pPr>
        <w:rPr>
          <w:rFonts w:ascii="David" w:hAnsi="David"/>
          <w:rtl/>
        </w:rPr>
      </w:pPr>
    </w:p>
    <w:p w14:paraId="005D23E6" w14:textId="77777777" w:rsidR="00AB5D90" w:rsidRDefault="00AB5D90" w:rsidP="00AB5D90">
      <w:pPr>
        <w:pStyle w:val="af6"/>
        <w:keepNext/>
        <w:rPr>
          <w:rtl/>
        </w:rPr>
      </w:pPr>
      <w:bookmarkStart w:id="166" w:name="ET_yor_5786_93"/>
      <w:r w:rsidRPr="006D38D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D38D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"/>
    </w:p>
    <w:p w14:paraId="1036E482" w14:textId="77777777" w:rsidR="00AB5D90" w:rsidRDefault="00AB5D90" w:rsidP="00AB5D90">
      <w:pPr>
        <w:pStyle w:val="KeepWithNext"/>
        <w:rPr>
          <w:rtl/>
        </w:rPr>
      </w:pPr>
    </w:p>
    <w:p w14:paraId="24E8FA50" w14:textId="77777777" w:rsidR="00AB5D90" w:rsidRPr="006D38D3" w:rsidRDefault="00AB5D90" w:rsidP="00AB5D90">
      <w:pPr>
        <w:rPr>
          <w:rtl/>
        </w:rPr>
      </w:pPr>
      <w:r>
        <w:rPr>
          <w:rFonts w:hint="cs"/>
          <w:rtl/>
        </w:rPr>
        <w:t>לא, 14 ימים לערעור ו-30 ימים לתשובה.</w:t>
      </w:r>
    </w:p>
    <w:p w14:paraId="18D7A1EB" w14:textId="77777777" w:rsidR="00AB5D90" w:rsidRDefault="00AB5D90" w:rsidP="00AB5D90">
      <w:pPr>
        <w:rPr>
          <w:rFonts w:ascii="David" w:hAnsi="David"/>
          <w:rtl/>
        </w:rPr>
      </w:pPr>
      <w:bookmarkStart w:id="167" w:name="_ETM_Q1_1001476"/>
      <w:bookmarkStart w:id="168" w:name="_ETM_Q1_1011204"/>
      <w:bookmarkEnd w:id="167"/>
      <w:bookmarkEnd w:id="168"/>
    </w:p>
    <w:p w14:paraId="236B6BAC" w14:textId="77777777" w:rsidR="00AB5D90" w:rsidRDefault="00AB5D90" w:rsidP="00AB5D90">
      <w:pPr>
        <w:pStyle w:val="a4"/>
        <w:keepNext/>
        <w:rPr>
          <w:rtl/>
        </w:rPr>
      </w:pPr>
      <w:bookmarkStart w:id="169" w:name="_ETM_Q1_1013860"/>
      <w:bookmarkEnd w:id="169"/>
      <w:r w:rsidRPr="0066605B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6660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B0E5AE8" w14:textId="77777777" w:rsidR="00AB5D90" w:rsidRDefault="00AB5D90" w:rsidP="00AB5D90">
      <w:pPr>
        <w:rPr>
          <w:rFonts w:ascii="David" w:hAnsi="David"/>
          <w:rtl/>
        </w:rPr>
      </w:pPr>
      <w:bookmarkStart w:id="170" w:name="_ETM_Q1_1014714"/>
      <w:bookmarkEnd w:id="170"/>
    </w:p>
    <w:p w14:paraId="20C263AE" w14:textId="77777777" w:rsidR="00AB5D90" w:rsidRDefault="00AB5D90" w:rsidP="00AB5D90">
      <w:pPr>
        <w:rPr>
          <w:rFonts w:ascii="David" w:hAnsi="David"/>
          <w:rtl/>
        </w:rPr>
      </w:pPr>
      <w:bookmarkStart w:id="171" w:name="_ETM_Q1_1012158"/>
      <w:bookmarkEnd w:id="171"/>
      <w:r>
        <w:rPr>
          <w:rFonts w:ascii="David" w:hAnsi="David"/>
          <w:rtl/>
        </w:rPr>
        <w:t>ל</w:t>
      </w:r>
      <w:r>
        <w:rPr>
          <w:rFonts w:ascii="David" w:hAnsi="David" w:hint="cs"/>
          <w:rtl/>
        </w:rPr>
        <w:t xml:space="preserve">א </w:t>
      </w:r>
      <w:r>
        <w:rPr>
          <w:rFonts w:ascii="David" w:hAnsi="David"/>
          <w:rtl/>
        </w:rPr>
        <w:t>תשובה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פסק דין.</w:t>
      </w:r>
    </w:p>
    <w:p w14:paraId="5C76C52E" w14:textId="77777777" w:rsidR="00AB5D90" w:rsidRDefault="00AB5D90" w:rsidP="00AB5D90">
      <w:pPr>
        <w:rPr>
          <w:rFonts w:ascii="David" w:hAnsi="David"/>
          <w:rtl/>
        </w:rPr>
      </w:pPr>
    </w:p>
    <w:p w14:paraId="53774DAD" w14:textId="77777777" w:rsidR="00AB5D90" w:rsidRDefault="00AB5D90" w:rsidP="00AB5D90">
      <w:pPr>
        <w:pStyle w:val="a4"/>
        <w:keepNext/>
        <w:rPr>
          <w:rtl/>
        </w:rPr>
      </w:pPr>
      <w:bookmarkStart w:id="172" w:name="_ETM_Q1_1021043"/>
      <w:bookmarkEnd w:id="172"/>
      <w:r w:rsidRPr="001966C8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1966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2EBC921" w14:textId="77777777" w:rsidR="00AB5D90" w:rsidRDefault="00AB5D90" w:rsidP="00AB5D90">
      <w:pPr>
        <w:rPr>
          <w:rFonts w:ascii="David" w:hAnsi="David"/>
          <w:rtl/>
        </w:rPr>
      </w:pPr>
      <w:bookmarkStart w:id="173" w:name="_ETM_Q1_1022078"/>
      <w:bookmarkEnd w:id="173"/>
    </w:p>
    <w:p w14:paraId="4A8FC450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את יכולה לחייב 30 ימים לפסק דין?</w:t>
      </w:r>
    </w:p>
    <w:p w14:paraId="086B1C4A" w14:textId="77777777" w:rsidR="00AB5D90" w:rsidRDefault="00AB5D90" w:rsidP="00AB5D90">
      <w:pPr>
        <w:rPr>
          <w:rFonts w:ascii="David" w:hAnsi="David"/>
          <w:rtl/>
        </w:rPr>
      </w:pPr>
    </w:p>
    <w:p w14:paraId="1028F397" w14:textId="77777777" w:rsidR="00AB5D90" w:rsidRDefault="00AB5D90" w:rsidP="00AB5D90">
      <w:pPr>
        <w:pStyle w:val="a4"/>
        <w:keepNext/>
        <w:rPr>
          <w:rtl/>
        </w:rPr>
      </w:pPr>
      <w:r w:rsidRPr="0066605B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6660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E159DE2" w14:textId="77777777" w:rsidR="00AB5D90" w:rsidRDefault="00AB5D90" w:rsidP="00AB5D90">
      <w:pPr>
        <w:rPr>
          <w:rFonts w:ascii="David" w:hAnsi="David"/>
          <w:rtl/>
        </w:rPr>
      </w:pPr>
    </w:p>
    <w:p w14:paraId="6E569927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>כן, אני מבינה שלא היו הערות על זה להנהלת בתי המשפט. נכון</w:t>
      </w:r>
      <w:r>
        <w:rPr>
          <w:rFonts w:ascii="David" w:hAnsi="David" w:hint="cs"/>
          <w:rtl/>
        </w:rPr>
        <w:t>?</w:t>
      </w:r>
    </w:p>
    <w:p w14:paraId="0B3E53E6" w14:textId="77777777" w:rsidR="00AB5D90" w:rsidRDefault="00AB5D90" w:rsidP="00AB5D90">
      <w:pPr>
        <w:rPr>
          <w:rFonts w:ascii="David" w:hAnsi="David"/>
          <w:rtl/>
        </w:rPr>
      </w:pPr>
    </w:p>
    <w:p w14:paraId="7125533A" w14:textId="77777777" w:rsidR="00AB5D90" w:rsidRDefault="00AB5D90" w:rsidP="00AB5D90">
      <w:pPr>
        <w:pStyle w:val="a4"/>
        <w:keepNext/>
        <w:rPr>
          <w:rtl/>
        </w:rPr>
      </w:pPr>
      <w:bookmarkStart w:id="174" w:name="_ETM_Q1_1026121"/>
      <w:bookmarkStart w:id="175" w:name="ET_speaker_ארבל_אסטרחן_23"/>
      <w:bookmarkEnd w:id="174"/>
      <w:r w:rsidRPr="0071550F">
        <w:rPr>
          <w:rStyle w:val="TagStyle"/>
          <w:rtl/>
        </w:rPr>
        <w:t xml:space="preserve">&lt;&lt; דובר &gt;&gt; </w:t>
      </w:r>
      <w:r>
        <w:rPr>
          <w:rtl/>
        </w:rPr>
        <w:t>ארבל אסטרחן:</w:t>
      </w:r>
      <w:r w:rsidRPr="007155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14:paraId="3FF6CC82" w14:textId="77777777" w:rsidR="00AB5D90" w:rsidRDefault="00AB5D90" w:rsidP="00AB5D90">
      <w:pPr>
        <w:rPr>
          <w:rFonts w:ascii="David" w:hAnsi="David"/>
          <w:rtl/>
        </w:rPr>
      </w:pPr>
      <w:bookmarkStart w:id="176" w:name="_ETM_Q1_1026715"/>
      <w:bookmarkEnd w:id="176"/>
    </w:p>
    <w:p w14:paraId="7A107B8D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>הנהלת בתי המשפט</w:t>
      </w:r>
      <w:r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משרד המשפטים וועדת הבחירות המרכזית</w:t>
      </w:r>
      <w:r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דיברנו איתם על זה</w:t>
      </w:r>
      <w:r>
        <w:rPr>
          <w:rFonts w:ascii="David" w:hAnsi="David" w:hint="cs"/>
          <w:rtl/>
        </w:rPr>
        <w:t>. הם</w:t>
      </w:r>
      <w:r>
        <w:rPr>
          <w:rFonts w:ascii="David" w:hAnsi="David"/>
          <w:rtl/>
        </w:rPr>
        <w:t xml:space="preserve"> אמרו שנוסח הזה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כל עוד לא </w:t>
      </w:r>
      <w:r>
        <w:rPr>
          <w:rFonts w:ascii="David" w:hAnsi="David" w:hint="cs"/>
          <w:rtl/>
        </w:rPr>
        <w:t xml:space="preserve">נכנסים </w:t>
      </w:r>
      <w:r>
        <w:rPr>
          <w:rFonts w:ascii="David" w:hAnsi="David"/>
          <w:rtl/>
        </w:rPr>
        <w:t>עניינים נוספים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אין להם </w:t>
      </w:r>
      <w:r>
        <w:rPr>
          <w:rFonts w:ascii="David" w:hAnsi="David" w:hint="cs"/>
          <w:rtl/>
        </w:rPr>
        <w:t>הערות.</w:t>
      </w:r>
    </w:p>
    <w:p w14:paraId="6560D8BD" w14:textId="77777777" w:rsidR="00AB5D90" w:rsidRDefault="00AB5D90" w:rsidP="00AB5D90">
      <w:pPr>
        <w:rPr>
          <w:rFonts w:ascii="David" w:hAnsi="David"/>
          <w:rtl/>
        </w:rPr>
      </w:pPr>
    </w:p>
    <w:p w14:paraId="4F67C910" w14:textId="77777777" w:rsidR="00AB5D90" w:rsidRDefault="00AB5D90" w:rsidP="00AB5D90">
      <w:pPr>
        <w:pStyle w:val="a4"/>
        <w:keepNext/>
        <w:rPr>
          <w:rtl/>
        </w:rPr>
      </w:pPr>
      <w:bookmarkStart w:id="177" w:name="_ETM_Q1_1037714"/>
      <w:bookmarkEnd w:id="177"/>
      <w:r w:rsidRPr="0066605B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6660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B99550F" w14:textId="77777777" w:rsidR="00AB5D90" w:rsidRDefault="00AB5D90" w:rsidP="00AB5D90">
      <w:pPr>
        <w:rPr>
          <w:rFonts w:ascii="David" w:hAnsi="David"/>
          <w:rtl/>
        </w:rPr>
      </w:pPr>
      <w:bookmarkStart w:id="178" w:name="_ETM_Q1_1038408"/>
      <w:bookmarkEnd w:id="178"/>
    </w:p>
    <w:p w14:paraId="24611005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>זה</w:t>
      </w:r>
      <w:r>
        <w:rPr>
          <w:rFonts w:ascii="David" w:hAnsi="David" w:hint="cs"/>
          <w:rtl/>
        </w:rPr>
        <w:t xml:space="preserve"> אומר שהם יודעים </w:t>
      </w:r>
      <w:r>
        <w:rPr>
          <w:rFonts w:ascii="David" w:hAnsi="David"/>
          <w:rtl/>
        </w:rPr>
        <w:t xml:space="preserve">להסתדר עם 30 ימים בנסיבות </w:t>
      </w:r>
      <w:r>
        <w:rPr>
          <w:rFonts w:ascii="David" w:hAnsi="David" w:hint="cs"/>
          <w:rtl/>
        </w:rPr>
        <w:t>העניין.</w:t>
      </w:r>
    </w:p>
    <w:p w14:paraId="3AB0550D" w14:textId="77777777" w:rsidR="00AB5D90" w:rsidRDefault="00AB5D90" w:rsidP="00AB5D90">
      <w:pPr>
        <w:rPr>
          <w:rFonts w:ascii="David" w:hAnsi="David"/>
          <w:rtl/>
        </w:rPr>
      </w:pPr>
      <w:bookmarkStart w:id="179" w:name="_ETM_Q1_1041923"/>
      <w:bookmarkStart w:id="180" w:name="_ETM_Q1_1042673"/>
      <w:bookmarkEnd w:id="179"/>
      <w:bookmarkEnd w:id="180"/>
    </w:p>
    <w:p w14:paraId="19BBA745" w14:textId="77777777" w:rsidR="00AB5D90" w:rsidRPr="00A7560F" w:rsidRDefault="00AB5D90" w:rsidP="00AB5D90">
      <w:pPr>
        <w:pStyle w:val="af6"/>
        <w:keepNext/>
        <w:rPr>
          <w:rtl/>
        </w:rPr>
      </w:pPr>
      <w:r w:rsidRPr="00A7560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756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181" w:name="_ETM_Q1_1044303"/>
      <w:bookmarkEnd w:id="181"/>
    </w:p>
    <w:p w14:paraId="4F0CC9D9" w14:textId="77777777" w:rsidR="00AB5D90" w:rsidRDefault="00AB5D90" w:rsidP="00AB5D90">
      <w:pPr>
        <w:rPr>
          <w:rFonts w:ascii="David" w:hAnsi="David"/>
          <w:rtl/>
        </w:rPr>
      </w:pPr>
    </w:p>
    <w:p w14:paraId="38A8641F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אבל אם </w:t>
      </w:r>
      <w:r>
        <w:rPr>
          <w:rFonts w:ascii="David" w:hAnsi="David" w:hint="cs"/>
          <w:rtl/>
        </w:rPr>
        <w:t>היו שינויים – והם לא פה?</w:t>
      </w:r>
    </w:p>
    <w:p w14:paraId="2F15CE62" w14:textId="77777777" w:rsidR="00AB5D90" w:rsidRDefault="00AB5D90" w:rsidP="00AB5D90">
      <w:pPr>
        <w:rPr>
          <w:rFonts w:ascii="David" w:hAnsi="David"/>
          <w:rtl/>
        </w:rPr>
      </w:pPr>
    </w:p>
    <w:p w14:paraId="729B4643" w14:textId="77777777" w:rsidR="00AB5D90" w:rsidRDefault="00AB5D90" w:rsidP="00AB5D90">
      <w:pPr>
        <w:pStyle w:val="a4"/>
        <w:keepNext/>
        <w:rPr>
          <w:rtl/>
        </w:rPr>
      </w:pPr>
      <w:r w:rsidRPr="0066605B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6660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9E36F2D" w14:textId="77777777" w:rsidR="00AB5D90" w:rsidRDefault="00AB5D90" w:rsidP="00AB5D90">
      <w:pPr>
        <w:rPr>
          <w:rFonts w:ascii="David" w:hAnsi="David"/>
          <w:rtl/>
        </w:rPr>
      </w:pPr>
    </w:p>
    <w:p w14:paraId="352CEE7C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לקריאה השנייה והשלישית הם צריכים להגיע. לא משנה, גם לא לפי הנוסח. 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ם </w:t>
      </w:r>
      <w:r>
        <w:rPr>
          <w:rFonts w:ascii="David" w:hAnsi="David" w:hint="cs"/>
          <w:rtl/>
        </w:rPr>
        <w:t xml:space="preserve">צריכים </w:t>
      </w:r>
      <w:r>
        <w:rPr>
          <w:rFonts w:ascii="David" w:hAnsi="David"/>
          <w:rtl/>
        </w:rPr>
        <w:t>להיות כ</w:t>
      </w:r>
      <w:r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>ן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יותר </w:t>
      </w:r>
      <w:r>
        <w:rPr>
          <w:rFonts w:ascii="David" w:hAnsi="David" w:hint="cs"/>
          <w:rtl/>
        </w:rPr>
        <w:t>נכון לצורך הדיון.</w:t>
      </w:r>
    </w:p>
    <w:p w14:paraId="17C5DC6C" w14:textId="77777777" w:rsidR="00AB5D90" w:rsidRDefault="00AB5D90" w:rsidP="00AB5D90">
      <w:pPr>
        <w:rPr>
          <w:rFonts w:ascii="David" w:hAnsi="David"/>
          <w:rtl/>
        </w:rPr>
      </w:pPr>
    </w:p>
    <w:p w14:paraId="1CA5D8C1" w14:textId="77777777" w:rsidR="00AB5D90" w:rsidRDefault="00AB5D90" w:rsidP="00AB5D90">
      <w:pPr>
        <w:pStyle w:val="af6"/>
        <w:keepNext/>
        <w:rPr>
          <w:rtl/>
        </w:rPr>
      </w:pPr>
      <w:r w:rsidRPr="00A52834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528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1791C76" w14:textId="77777777" w:rsidR="00AB5D90" w:rsidRDefault="00AB5D90" w:rsidP="00AB5D90">
      <w:pPr>
        <w:pStyle w:val="KeepWithNext"/>
        <w:rPr>
          <w:rtl/>
        </w:rPr>
      </w:pPr>
    </w:p>
    <w:p w14:paraId="3E45A51F" w14:textId="77777777" w:rsidR="00AB5D90" w:rsidRDefault="00AB5D90" w:rsidP="00AB5D90">
      <w:pPr>
        <w:rPr>
          <w:rtl/>
        </w:rPr>
      </w:pPr>
      <w:r>
        <w:rPr>
          <w:rFonts w:hint="cs"/>
          <w:rtl/>
        </w:rPr>
        <w:t>ברור, אם עושים שינויים בחוק?</w:t>
      </w:r>
    </w:p>
    <w:p w14:paraId="10DC7054" w14:textId="77777777" w:rsidR="00AB5D90" w:rsidRDefault="00AB5D90" w:rsidP="00AB5D90">
      <w:pPr>
        <w:rPr>
          <w:rtl/>
        </w:rPr>
      </w:pPr>
    </w:p>
    <w:p w14:paraId="73CE06BA" w14:textId="77777777" w:rsidR="00AB5D90" w:rsidRDefault="00AB5D90" w:rsidP="00AB5D90">
      <w:pPr>
        <w:pStyle w:val="a4"/>
        <w:keepNext/>
        <w:rPr>
          <w:rtl/>
        </w:rPr>
      </w:pPr>
      <w:r w:rsidRPr="0066605B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6660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1E500F6" w14:textId="77777777" w:rsidR="00AB5D90" w:rsidRDefault="00AB5D90" w:rsidP="00AB5D90">
      <w:pPr>
        <w:rPr>
          <w:rtl/>
        </w:rPr>
      </w:pPr>
    </w:p>
    <w:p w14:paraId="0962ACB8" w14:textId="77777777" w:rsidR="00AB5D90" w:rsidRDefault="00AB5D90" w:rsidP="00AB5D90">
      <w:pPr>
        <w:rPr>
          <w:rtl/>
        </w:rPr>
      </w:pPr>
      <w:bookmarkStart w:id="182" w:name="_ETM_Q1_1048828"/>
      <w:bookmarkStart w:id="183" w:name="_ETM_Q1_1049274"/>
      <w:bookmarkEnd w:id="182"/>
      <w:bookmarkEnd w:id="183"/>
      <w:r>
        <w:rPr>
          <w:rFonts w:hint="cs"/>
          <w:rtl/>
        </w:rPr>
        <w:t>נכון.</w:t>
      </w:r>
    </w:p>
    <w:p w14:paraId="2988D008" w14:textId="77777777" w:rsidR="00AB5D90" w:rsidRDefault="00AB5D90" w:rsidP="00AB5D90">
      <w:pPr>
        <w:rPr>
          <w:rtl/>
        </w:rPr>
      </w:pPr>
      <w:bookmarkStart w:id="184" w:name="_ETM_Q1_1052622"/>
      <w:bookmarkStart w:id="185" w:name="_ETM_Q1_1052855"/>
      <w:bookmarkEnd w:id="184"/>
      <w:bookmarkEnd w:id="185"/>
    </w:p>
    <w:p w14:paraId="00A19DCC" w14:textId="77777777" w:rsidR="00AB5D90" w:rsidRDefault="00AB5D90" w:rsidP="00AB5D90">
      <w:pPr>
        <w:pStyle w:val="a4"/>
        <w:keepNext/>
        <w:rPr>
          <w:rtl/>
        </w:rPr>
      </w:pPr>
      <w:bookmarkStart w:id="186" w:name="_ETM_Q1_1052999"/>
      <w:bookmarkStart w:id="187" w:name="_ETM_Q1_1053124"/>
      <w:bookmarkEnd w:id="186"/>
      <w:bookmarkEnd w:id="187"/>
      <w:r w:rsidRPr="001966C8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1966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32F5B3F" w14:textId="77777777" w:rsidR="00AB5D90" w:rsidRDefault="00AB5D90" w:rsidP="00AB5D90">
      <w:pPr>
        <w:rPr>
          <w:rtl/>
        </w:rPr>
      </w:pPr>
    </w:p>
    <w:p w14:paraId="5ACC6C4F" w14:textId="77777777" w:rsidR="00AB5D90" w:rsidRDefault="00AB5D90" w:rsidP="00AB5D90">
      <w:pPr>
        <w:rPr>
          <w:rtl/>
        </w:rPr>
      </w:pPr>
      <w:r>
        <w:rPr>
          <w:rFonts w:hint="cs"/>
          <w:rtl/>
        </w:rPr>
        <w:t>הייתה עוד נקודה, לא?</w:t>
      </w:r>
    </w:p>
    <w:p w14:paraId="6F63F1A1" w14:textId="77777777" w:rsidR="00AB5D90" w:rsidRDefault="00AB5D90" w:rsidP="00AB5D90">
      <w:pPr>
        <w:rPr>
          <w:rtl/>
        </w:rPr>
      </w:pPr>
    </w:p>
    <w:p w14:paraId="6839B302" w14:textId="77777777" w:rsidR="00AB5D90" w:rsidRDefault="00AB5D90" w:rsidP="00AB5D90">
      <w:pPr>
        <w:pStyle w:val="a4"/>
        <w:keepNext/>
        <w:rPr>
          <w:rtl/>
        </w:rPr>
      </w:pPr>
      <w:bookmarkStart w:id="188" w:name="_Hlk169782478"/>
      <w:r w:rsidRPr="0066605B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6660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89547F2" w14:textId="77777777" w:rsidR="00AB5D90" w:rsidRPr="00A52834" w:rsidRDefault="00AB5D90" w:rsidP="00AB5D90">
      <w:pPr>
        <w:rPr>
          <w:rtl/>
        </w:rPr>
      </w:pPr>
    </w:p>
    <w:p w14:paraId="61F5B7D3" w14:textId="319A4AB9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>היו עוד הרבה נקודות. לפי דעתי</w:t>
      </w:r>
      <w:r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סעיף 6א</w:t>
      </w:r>
      <w:r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לחוק יסוד</w:t>
      </w:r>
      <w:r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הכנסת מנוסח נכון לעכשיו באופן שמעורר הרבה שאלות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הוא </w:t>
      </w:r>
      <w:r>
        <w:rPr>
          <w:rFonts w:ascii="David" w:hAnsi="David"/>
          <w:rtl/>
        </w:rPr>
        <w:t>מנוסח בצורה יחסית עמומה. אני חושבת שראינו בכנסת האחרונה ביחס לשני מקרים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ואולי אפילו יותר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בכנסות קודמות זה התעורר גם ביחס למקרים אחרים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שההסדר הוא לא סדור וכל הפרטים שלו הם כאלה שניתן לצפות מראש איך </w:t>
      </w:r>
      <w:r w:rsidR="00D03EA4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 xml:space="preserve">תנהל ההליך </w:t>
      </w:r>
      <w:proofErr w:type="spellStart"/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מעין</w:t>
      </w:r>
      <w:proofErr w:type="spellEnd"/>
      <w:r>
        <w:rPr>
          <w:rFonts w:ascii="David" w:hAnsi="David"/>
          <w:rtl/>
        </w:rPr>
        <w:t xml:space="preserve"> שיפוטי בוועדת הכנסת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A99FA3D" w14:textId="77777777" w:rsidR="00AB5D90" w:rsidRDefault="00AB5D90" w:rsidP="00AB5D90">
      <w:pPr>
        <w:rPr>
          <w:rFonts w:ascii="David" w:hAnsi="David"/>
          <w:rtl/>
        </w:rPr>
      </w:pPr>
    </w:p>
    <w:p w14:paraId="7021AECE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lastRenderedPageBreak/>
        <w:t>לדעתי היה נכון לתקן את סעיף 6א לחוק היסוד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בסוגיות שונות. </w:t>
      </w:r>
      <w:r>
        <w:rPr>
          <w:rFonts w:ascii="David" w:hAnsi="David" w:hint="cs"/>
          <w:rtl/>
        </w:rPr>
        <w:t xml:space="preserve">על </w:t>
      </w:r>
      <w:r>
        <w:rPr>
          <w:rFonts w:ascii="David" w:hAnsi="David"/>
          <w:rtl/>
        </w:rPr>
        <w:t>חלק מהן עמדתם כאן</w:t>
      </w:r>
      <w:r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מי הסיעה</w:t>
      </w:r>
      <w:r>
        <w:rPr>
          <w:rFonts w:ascii="David" w:hAnsi="David"/>
          <w:rtl/>
        </w:rPr>
        <w:t xml:space="preserve"> שתוכל להגיש</w:t>
      </w:r>
      <w:r>
        <w:rPr>
          <w:rFonts w:ascii="David" w:hAnsi="David" w:hint="cs"/>
          <w:rtl/>
        </w:rPr>
        <w:t>;</w:t>
      </w:r>
      <w:r>
        <w:rPr>
          <w:rFonts w:ascii="David" w:hAnsi="David"/>
          <w:rtl/>
        </w:rPr>
        <w:t xml:space="preserve"> יש סוגיות נוספות שקשורות </w:t>
      </w:r>
      <w:r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מערכת היחסים בין החלטת ועדת הבחירות לבין החלטת הכנסת</w:t>
      </w:r>
      <w:r>
        <w:rPr>
          <w:rFonts w:ascii="David" w:hAnsi="David" w:hint="cs"/>
          <w:rtl/>
        </w:rPr>
        <w:t xml:space="preserve">; ועוד </w:t>
      </w:r>
      <w:proofErr w:type="spellStart"/>
      <w:r>
        <w:rPr>
          <w:rFonts w:ascii="David" w:hAnsi="David" w:hint="cs"/>
          <w:rtl/>
        </w:rPr>
        <w:t>ועוד</w:t>
      </w:r>
      <w:proofErr w:type="spellEnd"/>
      <w:r>
        <w:rPr>
          <w:rFonts w:ascii="David" w:hAnsi="David"/>
          <w:rtl/>
        </w:rPr>
        <w:t xml:space="preserve"> סוגיות. </w:t>
      </w:r>
      <w:bookmarkStart w:id="189" w:name="_ETM_Q1_1118810"/>
      <w:bookmarkEnd w:id="189"/>
    </w:p>
    <w:p w14:paraId="573BFAF6" w14:textId="77777777" w:rsidR="00AB5D90" w:rsidRDefault="00AB5D90" w:rsidP="00AB5D90">
      <w:pPr>
        <w:rPr>
          <w:rFonts w:ascii="David" w:hAnsi="David"/>
          <w:rtl/>
        </w:rPr>
      </w:pPr>
    </w:p>
    <w:p w14:paraId="33179F63" w14:textId="781D4E69" w:rsidR="00AB5D90" w:rsidRDefault="00AB5D90" w:rsidP="00D03EA4">
      <w:pPr>
        <w:rPr>
          <w:rFonts w:ascii="David" w:hAnsi="David"/>
          <w:rtl/>
        </w:rPr>
      </w:pPr>
      <w:bookmarkStart w:id="190" w:name="_ETM_Q1_1119926"/>
      <w:bookmarkStart w:id="191" w:name="_ETM_Q1_1120198"/>
      <w:bookmarkStart w:id="192" w:name="_ETM_Q1_1120355"/>
      <w:bookmarkEnd w:id="190"/>
      <w:bookmarkEnd w:id="191"/>
      <w:bookmarkEnd w:id="192"/>
      <w:r>
        <w:rPr>
          <w:rFonts w:ascii="David" w:hAnsi="David"/>
          <w:rtl/>
        </w:rPr>
        <w:t xml:space="preserve">אני חושבת שבימים האלה, </w:t>
      </w:r>
      <w:r>
        <w:rPr>
          <w:rFonts w:ascii="David" w:hAnsi="David" w:hint="cs"/>
          <w:rtl/>
        </w:rPr>
        <w:t>כ</w:t>
      </w:r>
      <w:r>
        <w:rPr>
          <w:rFonts w:ascii="David" w:hAnsi="David"/>
          <w:rtl/>
        </w:rPr>
        <w:t xml:space="preserve">שהעיסוק של הכנסת הוא בדברי חקיקה משמעותיים יותר, לא </w:t>
      </w:r>
      <w:r>
        <w:rPr>
          <w:rFonts w:ascii="David" w:hAnsi="David" w:hint="cs"/>
          <w:rtl/>
        </w:rPr>
        <w:t>התאים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לה</w:t>
      </w:r>
      <w:r>
        <w:rPr>
          <w:rFonts w:ascii="David" w:hAnsi="David"/>
          <w:rtl/>
        </w:rPr>
        <w:t>ביא את התיקון הזה בעיתוי הזה. אבל אני כן חושבת שאם הוועדה תנחה אותנו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יהיה נכון להביא תיקון </w:t>
      </w:r>
      <w:r w:rsidR="00D03EA4">
        <w:rPr>
          <w:rFonts w:ascii="David" w:hAnsi="David"/>
          <w:rtl/>
        </w:rPr>
        <w:t>מסיבי יותר ביחס לכל נושא הפרישה</w:t>
      </w:r>
      <w:r>
        <w:rPr>
          <w:rFonts w:ascii="David" w:hAnsi="David"/>
          <w:rtl/>
        </w:rPr>
        <w:t xml:space="preserve"> משום שזה נושא שהוא לא מוסדר. היה </w:t>
      </w:r>
      <w:r w:rsidR="00D03EA4">
        <w:rPr>
          <w:rFonts w:ascii="David" w:hAnsi="David" w:hint="cs"/>
          <w:rtl/>
        </w:rPr>
        <w:t xml:space="preserve">לי </w:t>
      </w:r>
      <w:r>
        <w:rPr>
          <w:rFonts w:ascii="David" w:hAnsi="David"/>
          <w:rtl/>
        </w:rPr>
        <w:t xml:space="preserve">חשוב לעמוד </w:t>
      </w:r>
      <w:r>
        <w:rPr>
          <w:rFonts w:ascii="David" w:hAnsi="David" w:hint="cs"/>
          <w:rtl/>
        </w:rPr>
        <w:t>בהתחייבות - - -</w:t>
      </w:r>
    </w:p>
    <w:bookmarkEnd w:id="188"/>
    <w:p w14:paraId="2C4A61A6" w14:textId="77777777" w:rsidR="00AB5D90" w:rsidRDefault="00AB5D90" w:rsidP="00AB5D90">
      <w:pPr>
        <w:rPr>
          <w:rFonts w:ascii="David" w:hAnsi="David"/>
          <w:rtl/>
        </w:rPr>
      </w:pPr>
    </w:p>
    <w:p w14:paraId="3C90D820" w14:textId="77777777" w:rsidR="00AB5D90" w:rsidRDefault="00AB5D90" w:rsidP="00AB5D90">
      <w:pPr>
        <w:pStyle w:val="a4"/>
        <w:keepNext/>
        <w:rPr>
          <w:rtl/>
        </w:rPr>
      </w:pPr>
      <w:r w:rsidRPr="003A3F7B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3A3F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BC00DA8" w14:textId="77777777" w:rsidR="00AB5D90" w:rsidRDefault="00AB5D90" w:rsidP="00AB5D90">
      <w:pPr>
        <w:rPr>
          <w:rtl/>
        </w:rPr>
      </w:pPr>
    </w:p>
    <w:p w14:paraId="31D8AB31" w14:textId="77777777" w:rsidR="00AB5D90" w:rsidRDefault="00AB5D90" w:rsidP="00AB5D90">
      <w:pPr>
        <w:rPr>
          <w:rtl/>
        </w:rPr>
      </w:pPr>
      <w:bookmarkStart w:id="193" w:name="_ETM_Q1_1157101"/>
      <w:bookmarkStart w:id="194" w:name="_ETM_Q1_1157146"/>
      <w:bookmarkEnd w:id="193"/>
      <w:bookmarkEnd w:id="194"/>
      <w:r>
        <w:rPr>
          <w:rFonts w:hint="cs"/>
          <w:rtl/>
        </w:rPr>
        <w:t xml:space="preserve">יש כל הזמן ניסיון להתעלם </w:t>
      </w:r>
      <w:bookmarkStart w:id="195" w:name="_ETM_Q1_1160776"/>
      <w:bookmarkEnd w:id="195"/>
      <w:r>
        <w:rPr>
          <w:rFonts w:hint="cs"/>
          <w:rtl/>
        </w:rPr>
        <w:t>מזה.</w:t>
      </w:r>
    </w:p>
    <w:p w14:paraId="602C4360" w14:textId="77777777" w:rsidR="00AB5D90" w:rsidRDefault="00AB5D90" w:rsidP="00AB5D90">
      <w:pPr>
        <w:rPr>
          <w:rtl/>
        </w:rPr>
      </w:pPr>
      <w:bookmarkStart w:id="196" w:name="_ETM_Q1_1161481"/>
      <w:bookmarkStart w:id="197" w:name="_ETM_Q1_1161526"/>
      <w:bookmarkEnd w:id="196"/>
      <w:bookmarkEnd w:id="197"/>
    </w:p>
    <w:p w14:paraId="1D21AC25" w14:textId="77777777" w:rsidR="00AB5D90" w:rsidRDefault="00AB5D90" w:rsidP="00AB5D90">
      <w:pPr>
        <w:pStyle w:val="a4"/>
        <w:keepNext/>
        <w:rPr>
          <w:rtl/>
        </w:rPr>
      </w:pPr>
      <w:bookmarkStart w:id="198" w:name="_ETM_Q1_1164432"/>
      <w:bookmarkStart w:id="199" w:name="_ETM_Q1_1164482"/>
      <w:bookmarkEnd w:id="198"/>
      <w:bookmarkEnd w:id="199"/>
      <w:r w:rsidRPr="00A949D9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A949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FD5BAFE" w14:textId="77777777" w:rsidR="00AB5D90" w:rsidRDefault="00AB5D90" w:rsidP="00AB5D90">
      <w:pPr>
        <w:rPr>
          <w:rtl/>
        </w:rPr>
      </w:pPr>
    </w:p>
    <w:p w14:paraId="35737AEA" w14:textId="77777777" w:rsidR="00AB5D90" w:rsidRDefault="00AB5D90" w:rsidP="00AB5D90">
      <w:pPr>
        <w:rPr>
          <w:rFonts w:ascii="David" w:hAnsi="David"/>
          <w:rtl/>
        </w:rPr>
      </w:pPr>
      <w:bookmarkStart w:id="200" w:name="_ETM_Q1_1164672"/>
      <w:bookmarkStart w:id="201" w:name="_ETM_Q1_1164737"/>
      <w:bookmarkEnd w:id="200"/>
      <w:bookmarkEnd w:id="201"/>
      <w:r>
        <w:rPr>
          <w:rFonts w:hint="cs"/>
          <w:rtl/>
        </w:rPr>
        <w:t xml:space="preserve">נכון, ולכן </w:t>
      </w:r>
      <w:r>
        <w:rPr>
          <w:rFonts w:ascii="David" w:hAnsi="David"/>
          <w:rtl/>
        </w:rPr>
        <w:t xml:space="preserve">חשוב להסדיר את זה </w:t>
      </w:r>
      <w:r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שהמחוקק ייתן את דעתו בצורה מסודרת. </w:t>
      </w:r>
    </w:p>
    <w:p w14:paraId="2A3F3847" w14:textId="77777777" w:rsidR="00AB5D90" w:rsidRDefault="00AB5D90" w:rsidP="00AB5D90">
      <w:pPr>
        <w:rPr>
          <w:rFonts w:ascii="David" w:hAnsi="David"/>
          <w:rtl/>
        </w:rPr>
      </w:pPr>
      <w:bookmarkStart w:id="202" w:name="_ETM_Q1_1163175"/>
      <w:bookmarkEnd w:id="202"/>
    </w:p>
    <w:p w14:paraId="565ECA64" w14:textId="77777777" w:rsidR="00AB5D90" w:rsidRDefault="00AB5D90" w:rsidP="00AB5D90">
      <w:pPr>
        <w:pStyle w:val="a4"/>
        <w:keepNext/>
        <w:rPr>
          <w:rtl/>
        </w:rPr>
      </w:pPr>
      <w:r w:rsidRPr="003A3F7B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3A3F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D874CED" w14:textId="77777777" w:rsidR="00AB5D90" w:rsidRDefault="00AB5D90" w:rsidP="00AB5D90">
      <w:pPr>
        <w:rPr>
          <w:rFonts w:ascii="David" w:hAnsi="David"/>
          <w:rtl/>
        </w:rPr>
      </w:pPr>
    </w:p>
    <w:p w14:paraId="1A9ED779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נכון.</w:t>
      </w:r>
    </w:p>
    <w:p w14:paraId="5ABCF959" w14:textId="77777777" w:rsidR="00AB5D90" w:rsidRDefault="00AB5D90" w:rsidP="00AB5D90">
      <w:pPr>
        <w:rPr>
          <w:rFonts w:ascii="David" w:hAnsi="David"/>
          <w:rtl/>
        </w:rPr>
      </w:pPr>
    </w:p>
    <w:p w14:paraId="1EB6B49C" w14:textId="77777777" w:rsidR="00AB5D90" w:rsidRDefault="00AB5D90" w:rsidP="00AB5D90">
      <w:pPr>
        <w:pStyle w:val="a4"/>
        <w:keepNext/>
        <w:rPr>
          <w:rtl/>
        </w:rPr>
      </w:pPr>
      <w:r w:rsidRPr="00A949D9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A949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23B8003" w14:textId="77777777" w:rsidR="00AB5D90" w:rsidRDefault="00AB5D90" w:rsidP="00AB5D90">
      <w:pPr>
        <w:rPr>
          <w:rFonts w:ascii="David" w:hAnsi="David"/>
          <w:rtl/>
        </w:rPr>
      </w:pPr>
    </w:p>
    <w:p w14:paraId="1FAAEDE6" w14:textId="77777777" w:rsidR="00AB5D90" w:rsidRDefault="00AB5D90" w:rsidP="00AB5D90">
      <w:pPr>
        <w:rPr>
          <w:rFonts w:ascii="David" w:hAnsi="David"/>
          <w:rtl/>
        </w:rPr>
      </w:pPr>
      <w:bookmarkStart w:id="203" w:name="_ETM_Q1_1164065"/>
      <w:bookmarkStart w:id="204" w:name="_ETM_Q1_1164484"/>
      <w:bookmarkStart w:id="205" w:name="_ETM_Q1_1164660"/>
      <w:bookmarkStart w:id="206" w:name="_ETM_Q1_1164758"/>
      <w:bookmarkStart w:id="207" w:name="_ETM_Q1_1164916"/>
      <w:bookmarkEnd w:id="203"/>
      <w:bookmarkEnd w:id="204"/>
      <w:bookmarkEnd w:id="205"/>
      <w:bookmarkEnd w:id="206"/>
      <w:bookmarkEnd w:id="207"/>
      <w:r>
        <w:rPr>
          <w:rFonts w:ascii="David" w:hAnsi="David"/>
          <w:rtl/>
        </w:rPr>
        <w:t>אנחנו יכולים להכין איזשהו מתווה להצעה שתדו</w:t>
      </w:r>
      <w:r>
        <w:rPr>
          <w:rFonts w:ascii="David" w:hAnsi="David" w:hint="cs"/>
          <w:rtl/>
        </w:rPr>
        <w:t xml:space="preserve">נו </w:t>
      </w:r>
      <w:r>
        <w:rPr>
          <w:rFonts w:ascii="David" w:hAnsi="David"/>
          <w:rtl/>
        </w:rPr>
        <w:t>בו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גם אם לא בחודשים הקרובים. לאחר מכן, אני חושבת שזה יהיה דבר נכון לוועדת הכנסת לעשות. </w:t>
      </w:r>
    </w:p>
    <w:p w14:paraId="7B755F3A" w14:textId="77777777" w:rsidR="00AB5D90" w:rsidRDefault="00AB5D90" w:rsidP="00AB5D90">
      <w:pPr>
        <w:rPr>
          <w:rFonts w:ascii="David" w:hAnsi="David"/>
          <w:rtl/>
        </w:rPr>
      </w:pPr>
      <w:bookmarkStart w:id="208" w:name="_ETM_Q1_1171032"/>
      <w:bookmarkEnd w:id="208"/>
    </w:p>
    <w:p w14:paraId="60D329A2" w14:textId="77777777" w:rsidR="00AB5D90" w:rsidRDefault="00AB5D90" w:rsidP="00AB5D90">
      <w:pPr>
        <w:pStyle w:val="a4"/>
        <w:keepNext/>
        <w:rPr>
          <w:rtl/>
        </w:rPr>
      </w:pPr>
      <w:r w:rsidRPr="003A3F7B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3A3F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FF1058B" w14:textId="77777777" w:rsidR="00AB5D90" w:rsidRDefault="00AB5D90" w:rsidP="00AB5D90">
      <w:pPr>
        <w:rPr>
          <w:rFonts w:ascii="David" w:hAnsi="David"/>
          <w:rtl/>
        </w:rPr>
      </w:pPr>
    </w:p>
    <w:p w14:paraId="7C6E693A" w14:textId="77777777" w:rsidR="00AB5D90" w:rsidRDefault="00AB5D90" w:rsidP="00AB5D90">
      <w:pPr>
        <w:rPr>
          <w:rFonts w:ascii="David" w:hAnsi="David"/>
          <w:rtl/>
        </w:rPr>
      </w:pPr>
      <w:bookmarkStart w:id="209" w:name="_ETM_Q1_1172038"/>
      <w:bookmarkStart w:id="210" w:name="_ETM_Q1_1172204"/>
      <w:bookmarkStart w:id="211" w:name="_ETM_Q1_1172329"/>
      <w:bookmarkEnd w:id="209"/>
      <w:bookmarkEnd w:id="210"/>
      <w:bookmarkEnd w:id="211"/>
      <w:r>
        <w:rPr>
          <w:rFonts w:ascii="David" w:hAnsi="David"/>
          <w:rtl/>
        </w:rPr>
        <w:t>על פרישה</w:t>
      </w:r>
      <w:r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עוד איז</w:t>
      </w:r>
      <w:r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 סוגי</w:t>
      </w:r>
      <w:r>
        <w:rPr>
          <w:rFonts w:ascii="David" w:hAnsi="David" w:hint="cs"/>
          <w:rtl/>
        </w:rPr>
        <w:t>ה ש</w:t>
      </w:r>
      <w:r>
        <w:rPr>
          <w:rFonts w:ascii="David" w:hAnsi="David"/>
          <w:rtl/>
        </w:rPr>
        <w:t>דנו ב</w:t>
      </w:r>
      <w:r>
        <w:rPr>
          <w:rFonts w:ascii="David" w:hAnsi="David" w:hint="cs"/>
          <w:rtl/>
        </w:rPr>
        <w:t>ה את</w:t>
      </w:r>
      <w:r>
        <w:rPr>
          <w:rFonts w:ascii="David" w:hAnsi="David"/>
          <w:rtl/>
        </w:rPr>
        <w:t xml:space="preserve"> ואני בעבר. כשחבר 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כנסת פורש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יש לו בכלל </w:t>
      </w:r>
      <w:r>
        <w:rPr>
          <w:rFonts w:ascii="David" w:hAnsi="David" w:hint="cs"/>
          <w:rtl/>
        </w:rPr>
        <w:t xml:space="preserve">צינון? למשל, </w:t>
      </w:r>
      <w:r>
        <w:rPr>
          <w:rFonts w:ascii="David" w:hAnsi="David"/>
          <w:rtl/>
        </w:rPr>
        <w:t xml:space="preserve">צינון על מקומות תעסוקה </w:t>
      </w:r>
      <w:r>
        <w:rPr>
          <w:rFonts w:ascii="David" w:hAnsi="David" w:hint="cs"/>
          <w:rtl/>
        </w:rPr>
        <w:t>מסוימים</w:t>
      </w:r>
      <w:r>
        <w:rPr>
          <w:rFonts w:ascii="David" w:hAnsi="David"/>
          <w:rtl/>
        </w:rPr>
        <w:t xml:space="preserve"> כמו מנכ"לים וכאלה</w:t>
      </w:r>
      <w:r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32C7DE11" w14:textId="77777777" w:rsidR="00AB5D90" w:rsidRDefault="00AB5D90" w:rsidP="00AB5D90">
      <w:pPr>
        <w:rPr>
          <w:rFonts w:ascii="David" w:hAnsi="David"/>
          <w:rtl/>
        </w:rPr>
      </w:pPr>
    </w:p>
    <w:p w14:paraId="389EFFBA" w14:textId="77777777" w:rsidR="00AB5D90" w:rsidRDefault="00AB5D90" w:rsidP="00AB5D90">
      <w:pPr>
        <w:pStyle w:val="af6"/>
        <w:keepNext/>
        <w:rPr>
          <w:rtl/>
        </w:rPr>
      </w:pPr>
      <w:r w:rsidRPr="00871FF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71F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6C55C56" w14:textId="77777777" w:rsidR="00AB5D90" w:rsidRPr="00871FF5" w:rsidRDefault="00AB5D90" w:rsidP="00AB5D90">
      <w:pPr>
        <w:ind w:firstLine="0"/>
        <w:rPr>
          <w:rtl/>
        </w:rPr>
      </w:pPr>
    </w:p>
    <w:p w14:paraId="1C7419F3" w14:textId="77777777" w:rsidR="00AB5D90" w:rsidRDefault="00AB5D90" w:rsidP="00AB5D90">
      <w:pPr>
        <w:rPr>
          <w:rFonts w:ascii="David" w:hAnsi="David"/>
          <w:rtl/>
        </w:rPr>
      </w:pPr>
      <w:bookmarkStart w:id="212" w:name="_ETM_Q1_1188078"/>
      <w:bookmarkStart w:id="213" w:name="_ETM_Q1_1188219"/>
      <w:bookmarkStart w:id="214" w:name="_ETM_Q1_1188340"/>
      <w:bookmarkEnd w:id="212"/>
      <w:bookmarkEnd w:id="213"/>
      <w:bookmarkEnd w:id="214"/>
      <w:r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 xml:space="preserve">חבר 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כנסת </w:t>
      </w:r>
      <w:r>
        <w:rPr>
          <w:rFonts w:ascii="David" w:hAnsi="David" w:hint="cs"/>
          <w:rtl/>
        </w:rPr>
        <w:t>אין צינון.</w:t>
      </w:r>
    </w:p>
    <w:p w14:paraId="2D14366D" w14:textId="77777777" w:rsidR="00AB5D90" w:rsidRDefault="00AB5D90" w:rsidP="00AB5D90">
      <w:pPr>
        <w:rPr>
          <w:rFonts w:ascii="David" w:hAnsi="David"/>
          <w:rtl/>
        </w:rPr>
      </w:pPr>
    </w:p>
    <w:p w14:paraId="7B78C172" w14:textId="77777777" w:rsidR="00AB5D90" w:rsidRDefault="00AB5D90" w:rsidP="00AB5D90">
      <w:pPr>
        <w:pStyle w:val="a4"/>
        <w:keepNext/>
        <w:rPr>
          <w:rtl/>
        </w:rPr>
      </w:pPr>
      <w:r w:rsidRPr="003A3F7B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3A3F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2A2280D" w14:textId="77777777" w:rsidR="00AB5D90" w:rsidRDefault="00AB5D90" w:rsidP="00AB5D90">
      <w:pPr>
        <w:rPr>
          <w:rFonts w:ascii="David" w:hAnsi="David"/>
          <w:rtl/>
        </w:rPr>
      </w:pPr>
    </w:p>
    <w:p w14:paraId="01E75B76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כי </w:t>
      </w:r>
      <w:r>
        <w:rPr>
          <w:rFonts w:ascii="David" w:hAnsi="David"/>
          <w:rtl/>
        </w:rPr>
        <w:t xml:space="preserve">דיברנו עכשיו על הנושא של </w:t>
      </w:r>
      <w:r>
        <w:rPr>
          <w:rFonts w:ascii="David" w:hAnsi="David" w:hint="cs"/>
          <w:rtl/>
        </w:rPr>
        <w:t>פרישת חה"כים.</w:t>
      </w:r>
    </w:p>
    <w:p w14:paraId="23AC5E17" w14:textId="77777777" w:rsidR="00AB5D90" w:rsidRDefault="00AB5D90" w:rsidP="00AB5D90">
      <w:pPr>
        <w:rPr>
          <w:rFonts w:ascii="David" w:hAnsi="David"/>
          <w:rtl/>
        </w:rPr>
      </w:pPr>
    </w:p>
    <w:p w14:paraId="26A24FE2" w14:textId="77777777" w:rsidR="00AB5D90" w:rsidRDefault="00AB5D90" w:rsidP="00AB5D90">
      <w:pPr>
        <w:pStyle w:val="a4"/>
        <w:keepNext/>
        <w:rPr>
          <w:rtl/>
        </w:rPr>
      </w:pPr>
      <w:r w:rsidRPr="00A949D9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A949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BDF4C12" w14:textId="77777777" w:rsidR="00AB5D90" w:rsidRDefault="00AB5D90" w:rsidP="00AB5D90">
      <w:pPr>
        <w:rPr>
          <w:rFonts w:ascii="David" w:hAnsi="David"/>
          <w:rtl/>
        </w:rPr>
      </w:pPr>
    </w:p>
    <w:p w14:paraId="00762682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>אבל</w:t>
      </w:r>
      <w:r>
        <w:rPr>
          <w:rFonts w:ascii="David" w:hAnsi="David" w:hint="cs"/>
          <w:rtl/>
        </w:rPr>
        <w:t xml:space="preserve"> זאת</w:t>
      </w:r>
      <w:r>
        <w:rPr>
          <w:rFonts w:ascii="David" w:hAnsi="David"/>
          <w:rtl/>
        </w:rPr>
        <w:t xml:space="preserve"> פרישה אחרת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FB00625" w14:textId="77777777" w:rsidR="00AB5D90" w:rsidRDefault="00AB5D90" w:rsidP="00AB5D90">
      <w:pPr>
        <w:rPr>
          <w:rFonts w:ascii="David" w:hAnsi="David"/>
          <w:rtl/>
        </w:rPr>
      </w:pPr>
    </w:p>
    <w:p w14:paraId="2EE886C5" w14:textId="77777777" w:rsidR="00AB5D90" w:rsidRDefault="00AB5D90" w:rsidP="00AB5D90">
      <w:pPr>
        <w:pStyle w:val="a4"/>
        <w:keepNext/>
        <w:rPr>
          <w:rtl/>
        </w:rPr>
      </w:pPr>
      <w:r w:rsidRPr="003A3F7B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3A3F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98703E4" w14:textId="77777777" w:rsidR="00AB5D90" w:rsidRDefault="00AB5D90" w:rsidP="00AB5D90">
      <w:pPr>
        <w:rPr>
          <w:rFonts w:ascii="David" w:hAnsi="David"/>
          <w:rtl/>
        </w:rPr>
      </w:pPr>
    </w:p>
    <w:p w14:paraId="3BAD10E1" w14:textId="77777777" w:rsidR="00AB5D90" w:rsidRDefault="00AB5D90" w:rsidP="00AB5D90">
      <w:pPr>
        <w:rPr>
          <w:rFonts w:ascii="David" w:hAnsi="David"/>
          <w:rtl/>
        </w:rPr>
      </w:pPr>
      <w:bookmarkStart w:id="215" w:name="_ETM_Q1_1192207"/>
      <w:bookmarkStart w:id="216" w:name="_ETM_Q1_1192482"/>
      <w:bookmarkEnd w:id="215"/>
      <w:bookmarkEnd w:id="216"/>
      <w:r>
        <w:rPr>
          <w:rFonts w:ascii="David" w:hAnsi="David"/>
          <w:rtl/>
        </w:rPr>
        <w:t>לא</w:t>
      </w:r>
      <w:r>
        <w:rPr>
          <w:rFonts w:ascii="David" w:hAnsi="David" w:hint="cs"/>
          <w:rtl/>
        </w:rPr>
        <w:t>, זה סתם עניין אותי, כי</w:t>
      </w:r>
      <w:r>
        <w:rPr>
          <w:rFonts w:ascii="David" w:hAnsi="David"/>
          <w:rtl/>
        </w:rPr>
        <w:t xml:space="preserve"> דיברנו </w:t>
      </w:r>
      <w:r>
        <w:rPr>
          <w:rFonts w:ascii="David" w:hAnsi="David" w:hint="cs"/>
          <w:rtl/>
        </w:rPr>
        <w:t>את</w:t>
      </w:r>
      <w:r>
        <w:rPr>
          <w:rFonts w:ascii="David" w:hAnsi="David"/>
          <w:rtl/>
        </w:rPr>
        <w:t xml:space="preserve"> ואני</w:t>
      </w:r>
      <w:r>
        <w:rPr>
          <w:rFonts w:ascii="David" w:hAnsi="David" w:hint="cs"/>
          <w:rtl/>
        </w:rPr>
        <w:t>.</w:t>
      </w:r>
    </w:p>
    <w:p w14:paraId="796D536A" w14:textId="77777777" w:rsidR="00AB5D90" w:rsidRDefault="00AB5D90" w:rsidP="00AB5D90">
      <w:pPr>
        <w:rPr>
          <w:rFonts w:ascii="David" w:hAnsi="David"/>
          <w:rtl/>
        </w:rPr>
      </w:pPr>
    </w:p>
    <w:p w14:paraId="7225F4E1" w14:textId="77777777" w:rsidR="00AB5D90" w:rsidRDefault="00AB5D90" w:rsidP="00AB5D90">
      <w:pPr>
        <w:pStyle w:val="a4"/>
        <w:keepNext/>
        <w:rPr>
          <w:rtl/>
        </w:rPr>
      </w:pPr>
      <w:bookmarkStart w:id="217" w:name="_ETM_Q1_1198940"/>
      <w:bookmarkEnd w:id="217"/>
      <w:r w:rsidRPr="00A949D9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A949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53040D1" w14:textId="77777777" w:rsidR="00AB5D90" w:rsidRDefault="00AB5D90" w:rsidP="00AB5D90">
      <w:pPr>
        <w:rPr>
          <w:rFonts w:ascii="David" w:hAnsi="David"/>
          <w:rtl/>
        </w:rPr>
      </w:pPr>
      <w:bookmarkStart w:id="218" w:name="_ETM_Q1_1199419"/>
      <w:bookmarkStart w:id="219" w:name="_ETM_Q1_1198530"/>
      <w:bookmarkEnd w:id="218"/>
      <w:bookmarkEnd w:id="219"/>
    </w:p>
    <w:p w14:paraId="17336D1E" w14:textId="77777777" w:rsidR="00AB5D90" w:rsidRDefault="00AB5D90" w:rsidP="00AB5D90">
      <w:pPr>
        <w:rPr>
          <w:rFonts w:ascii="David" w:hAnsi="David"/>
          <w:rtl/>
        </w:rPr>
      </w:pPr>
      <w:bookmarkStart w:id="220" w:name="_ETM_Q1_1198828"/>
      <w:bookmarkEnd w:id="220"/>
      <w:r>
        <w:rPr>
          <w:rFonts w:ascii="David" w:hAnsi="David" w:hint="cs"/>
          <w:rtl/>
        </w:rPr>
        <w:t xml:space="preserve">זה </w:t>
      </w:r>
      <w:r>
        <w:rPr>
          <w:rFonts w:ascii="David" w:hAnsi="David"/>
          <w:rtl/>
        </w:rPr>
        <w:t>ל</w:t>
      </w:r>
      <w:r>
        <w:rPr>
          <w:rFonts w:ascii="David" w:hAnsi="David" w:hint="cs"/>
          <w:rtl/>
        </w:rPr>
        <w:t xml:space="preserve">גבי </w:t>
      </w:r>
      <w:r>
        <w:rPr>
          <w:rFonts w:ascii="David" w:hAnsi="David"/>
          <w:rtl/>
        </w:rPr>
        <w:t>לוביסטים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AEDCD8C" w14:textId="77777777" w:rsidR="00AB5D90" w:rsidRDefault="00AB5D90" w:rsidP="00AB5D90">
      <w:pPr>
        <w:rPr>
          <w:rFonts w:ascii="David" w:hAnsi="David"/>
          <w:rtl/>
        </w:rPr>
      </w:pPr>
    </w:p>
    <w:p w14:paraId="7FF34FCB" w14:textId="77777777" w:rsidR="00AB5D90" w:rsidRDefault="00AB5D90" w:rsidP="00AB5D90">
      <w:pPr>
        <w:pStyle w:val="a4"/>
        <w:keepNext/>
        <w:rPr>
          <w:rtl/>
        </w:rPr>
      </w:pPr>
      <w:bookmarkStart w:id="221" w:name="_ETM_Q1_1205096"/>
      <w:bookmarkEnd w:id="221"/>
      <w:r w:rsidRPr="003A3F7B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3A3F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4491A14" w14:textId="77777777" w:rsidR="00AB5D90" w:rsidRDefault="00AB5D90" w:rsidP="00AB5D90">
      <w:pPr>
        <w:rPr>
          <w:rFonts w:ascii="David" w:hAnsi="David"/>
          <w:rtl/>
        </w:rPr>
      </w:pPr>
      <w:bookmarkStart w:id="222" w:name="_ETM_Q1_1205909"/>
      <w:bookmarkEnd w:id="222"/>
    </w:p>
    <w:p w14:paraId="737A4A81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רק זה? אין לו שום צינון?</w:t>
      </w:r>
    </w:p>
    <w:p w14:paraId="35891D84" w14:textId="77777777" w:rsidR="00AB5D90" w:rsidRDefault="00AB5D90" w:rsidP="00AB5D90">
      <w:pPr>
        <w:rPr>
          <w:rFonts w:ascii="David" w:hAnsi="David"/>
          <w:rtl/>
        </w:rPr>
      </w:pPr>
    </w:p>
    <w:p w14:paraId="683E2518" w14:textId="77777777" w:rsidR="00AB5D90" w:rsidRDefault="00AB5D90" w:rsidP="00AB5D90">
      <w:pPr>
        <w:pStyle w:val="af6"/>
        <w:keepNext/>
        <w:rPr>
          <w:rtl/>
        </w:rPr>
      </w:pPr>
      <w:bookmarkStart w:id="223" w:name="ET_yor_5786_97"/>
      <w:r w:rsidRPr="00871FF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71F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224" w:name="_ETM_Q1_1210006"/>
      <w:bookmarkEnd w:id="223"/>
      <w:bookmarkEnd w:id="224"/>
    </w:p>
    <w:p w14:paraId="3322093F" w14:textId="77777777" w:rsidR="00AB5D90" w:rsidRPr="00871FF5" w:rsidRDefault="00AB5D90" w:rsidP="00AB5D90">
      <w:pPr>
        <w:rPr>
          <w:rtl/>
          <w:lang w:eastAsia="he-IL"/>
        </w:rPr>
      </w:pPr>
      <w:bookmarkStart w:id="225" w:name="_ETM_Q1_1210613"/>
      <w:bookmarkEnd w:id="225"/>
    </w:p>
    <w:p w14:paraId="3BC99592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למה?</w:t>
      </w:r>
      <w:r>
        <w:rPr>
          <w:rFonts w:ascii="David" w:hAnsi="David"/>
          <w:rtl/>
        </w:rPr>
        <w:t xml:space="preserve"> יש צינון היום</w:t>
      </w:r>
      <w:r>
        <w:rPr>
          <w:rFonts w:ascii="David" w:hAnsi="David" w:hint="cs"/>
          <w:rtl/>
        </w:rPr>
        <w:t>?</w:t>
      </w:r>
      <w:bookmarkStart w:id="226" w:name="_ETM_Q1_1207126"/>
      <w:bookmarkEnd w:id="226"/>
      <w:r>
        <w:rPr>
          <w:rFonts w:ascii="David" w:hAnsi="David"/>
          <w:rtl/>
        </w:rPr>
        <w:t xml:space="preserve"> </w:t>
      </w:r>
    </w:p>
    <w:p w14:paraId="3F7BDA28" w14:textId="77777777" w:rsidR="00AB5D90" w:rsidRDefault="00AB5D90" w:rsidP="00AB5D90">
      <w:pPr>
        <w:rPr>
          <w:rFonts w:ascii="David" w:hAnsi="David"/>
          <w:rtl/>
        </w:rPr>
      </w:pPr>
    </w:p>
    <w:p w14:paraId="0D6CFB63" w14:textId="77777777" w:rsidR="00AB5D90" w:rsidRDefault="00AB5D90" w:rsidP="00AB5D90">
      <w:pPr>
        <w:pStyle w:val="a4"/>
        <w:keepNext/>
        <w:rPr>
          <w:rtl/>
        </w:rPr>
      </w:pPr>
      <w:r w:rsidRPr="003A3F7B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3A3F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8F4CA0D" w14:textId="77777777" w:rsidR="00AB5D90" w:rsidRDefault="00AB5D90" w:rsidP="00AB5D90">
      <w:pPr>
        <w:rPr>
          <w:rFonts w:ascii="David" w:hAnsi="David"/>
          <w:rtl/>
        </w:rPr>
      </w:pPr>
    </w:p>
    <w:p w14:paraId="51F81A55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אין.</w:t>
      </w:r>
    </w:p>
    <w:p w14:paraId="3616FEE7" w14:textId="77777777" w:rsidR="00AB5D90" w:rsidRDefault="00AB5D90" w:rsidP="00AB5D90">
      <w:pPr>
        <w:rPr>
          <w:rFonts w:ascii="David" w:hAnsi="David"/>
          <w:rtl/>
        </w:rPr>
      </w:pPr>
    </w:p>
    <w:p w14:paraId="2B3DBD75" w14:textId="77777777" w:rsidR="00AB5D90" w:rsidRDefault="00AB5D90" w:rsidP="00AB5D90">
      <w:pPr>
        <w:pStyle w:val="a4"/>
        <w:keepNext/>
        <w:rPr>
          <w:rtl/>
        </w:rPr>
      </w:pPr>
      <w:r w:rsidRPr="00A949D9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A949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A9A0DAA" w14:textId="77777777" w:rsidR="00AB5D90" w:rsidRDefault="00AB5D90" w:rsidP="00AB5D90">
      <w:pPr>
        <w:rPr>
          <w:rFonts w:ascii="David" w:hAnsi="David"/>
          <w:rtl/>
        </w:rPr>
      </w:pPr>
    </w:p>
    <w:p w14:paraId="030B1CA3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לשדלן יש. להיות שדלן.</w:t>
      </w:r>
    </w:p>
    <w:p w14:paraId="5C563FA7" w14:textId="77777777" w:rsidR="00AB5D90" w:rsidRDefault="00AB5D90" w:rsidP="00AB5D90">
      <w:pPr>
        <w:rPr>
          <w:rFonts w:ascii="David" w:hAnsi="David"/>
          <w:rtl/>
        </w:rPr>
      </w:pPr>
    </w:p>
    <w:p w14:paraId="73D4CA7A" w14:textId="77777777" w:rsidR="00AB5D90" w:rsidRDefault="00AB5D90" w:rsidP="00AB5D90">
      <w:pPr>
        <w:pStyle w:val="af6"/>
        <w:keepNext/>
        <w:rPr>
          <w:rtl/>
        </w:rPr>
      </w:pPr>
      <w:r w:rsidRPr="00871FF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71FF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5688EE0" w14:textId="77777777" w:rsidR="00AB5D90" w:rsidRDefault="00AB5D90" w:rsidP="00AB5D90">
      <w:pPr>
        <w:pStyle w:val="KeepWithNext"/>
        <w:rPr>
          <w:rtl/>
        </w:rPr>
      </w:pPr>
    </w:p>
    <w:p w14:paraId="573DF839" w14:textId="77777777" w:rsidR="00AB5D90" w:rsidRDefault="00AB5D90" w:rsidP="00AB5D90">
      <w:pPr>
        <w:rPr>
          <w:rtl/>
        </w:rPr>
      </w:pPr>
      <w:r>
        <w:rPr>
          <w:rFonts w:hint="cs"/>
          <w:rtl/>
        </w:rPr>
        <w:t>לחבר הכנסת שפורש?</w:t>
      </w:r>
    </w:p>
    <w:p w14:paraId="7F687C2B" w14:textId="77777777" w:rsidR="00AB5D90" w:rsidRPr="00871FF5" w:rsidRDefault="00AB5D90" w:rsidP="00AB5D90">
      <w:pPr>
        <w:rPr>
          <w:rtl/>
        </w:rPr>
      </w:pPr>
    </w:p>
    <w:p w14:paraId="6670792D" w14:textId="77777777" w:rsidR="00AB5D90" w:rsidRDefault="00AB5D90" w:rsidP="00AB5D90">
      <w:pPr>
        <w:pStyle w:val="a4"/>
        <w:keepNext/>
        <w:rPr>
          <w:rtl/>
        </w:rPr>
      </w:pPr>
      <w:r w:rsidRPr="00A949D9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A949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3E5A16C" w14:textId="77777777" w:rsidR="00AB5D90" w:rsidRDefault="00AB5D90" w:rsidP="00AB5D90">
      <w:pPr>
        <w:rPr>
          <w:rFonts w:ascii="David" w:hAnsi="David"/>
          <w:rtl/>
        </w:rPr>
      </w:pPr>
    </w:p>
    <w:p w14:paraId="1B6E5932" w14:textId="77777777" w:rsidR="00AB5D90" w:rsidRDefault="00AB5D90" w:rsidP="00AB5D90">
      <w:pPr>
        <w:rPr>
          <w:rFonts w:ascii="David" w:hAnsi="David"/>
          <w:rtl/>
        </w:rPr>
      </w:pPr>
      <w:bookmarkStart w:id="227" w:name="_ETM_Q1_1210480"/>
      <w:bookmarkEnd w:id="227"/>
      <w:r>
        <w:rPr>
          <w:rFonts w:ascii="David" w:hAnsi="David" w:hint="cs"/>
          <w:rtl/>
        </w:rPr>
        <w:t>כ</w:t>
      </w:r>
      <w:bookmarkStart w:id="228" w:name="_ETM_Q1_1211090"/>
      <w:bookmarkEnd w:id="228"/>
      <w:r>
        <w:rPr>
          <w:rFonts w:ascii="David" w:hAnsi="David" w:hint="cs"/>
          <w:rtl/>
        </w:rPr>
        <w:t>ן.</w:t>
      </w:r>
    </w:p>
    <w:p w14:paraId="7360860A" w14:textId="77777777" w:rsidR="00AB5D90" w:rsidRDefault="00AB5D90" w:rsidP="00AB5D90">
      <w:pPr>
        <w:rPr>
          <w:rFonts w:ascii="David" w:hAnsi="David"/>
          <w:rtl/>
        </w:rPr>
      </w:pPr>
    </w:p>
    <w:p w14:paraId="59031449" w14:textId="77777777" w:rsidR="00AB5D90" w:rsidRDefault="00AB5D90" w:rsidP="00AB5D90">
      <w:pPr>
        <w:pStyle w:val="a4"/>
        <w:keepNext/>
        <w:rPr>
          <w:rtl/>
        </w:rPr>
      </w:pPr>
      <w:r w:rsidRPr="003A3F7B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3A3F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62E08A9" w14:textId="77777777" w:rsidR="00AB5D90" w:rsidRDefault="00AB5D90" w:rsidP="00AB5D90">
      <w:pPr>
        <w:rPr>
          <w:rFonts w:ascii="David" w:hAnsi="David"/>
          <w:rtl/>
        </w:rPr>
      </w:pPr>
    </w:p>
    <w:p w14:paraId="0F0F3AED" w14:textId="77777777" w:rsidR="00AB5D90" w:rsidRDefault="00AB5D90" w:rsidP="00AB5D90">
      <w:pPr>
        <w:rPr>
          <w:rFonts w:ascii="David" w:hAnsi="David"/>
          <w:rtl/>
        </w:rPr>
      </w:pPr>
      <w:bookmarkStart w:id="229" w:name="_ETM_Q1_1207864"/>
      <w:bookmarkStart w:id="230" w:name="_ETM_Q1_1208110"/>
      <w:bookmarkStart w:id="231" w:name="_ETM_Q1_1208458"/>
      <w:bookmarkStart w:id="232" w:name="_ETM_Q1_1208575"/>
      <w:bookmarkStart w:id="233" w:name="_ETM_Q1_1208719"/>
      <w:bookmarkEnd w:id="229"/>
      <w:bookmarkEnd w:id="230"/>
      <w:bookmarkEnd w:id="231"/>
      <w:bookmarkEnd w:id="232"/>
      <w:bookmarkEnd w:id="233"/>
      <w:r>
        <w:rPr>
          <w:rFonts w:ascii="David" w:hAnsi="David"/>
          <w:rtl/>
        </w:rPr>
        <w:t>אבל אתה יכול לעבוד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בניגוד למנכ"לים של משרדים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234" w:name="_ETM_Q1_1216445"/>
      <w:bookmarkEnd w:id="234"/>
    </w:p>
    <w:p w14:paraId="56544F6B" w14:textId="77777777" w:rsidR="00AB5D90" w:rsidRDefault="00AB5D90" w:rsidP="00AB5D90">
      <w:pPr>
        <w:rPr>
          <w:rFonts w:ascii="David" w:hAnsi="David"/>
          <w:rtl/>
        </w:rPr>
      </w:pPr>
    </w:p>
    <w:p w14:paraId="7B7793FC" w14:textId="77777777" w:rsidR="00AB5D90" w:rsidRDefault="00AB5D90" w:rsidP="00AB5D90">
      <w:pPr>
        <w:pStyle w:val="a4"/>
        <w:keepNext/>
        <w:rPr>
          <w:rtl/>
        </w:rPr>
      </w:pPr>
      <w:r w:rsidRPr="00A949D9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A949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5751BC4" w14:textId="77777777" w:rsidR="00AB5D90" w:rsidRDefault="00AB5D90" w:rsidP="00AB5D90">
      <w:pPr>
        <w:rPr>
          <w:rFonts w:ascii="David" w:hAnsi="David"/>
          <w:rtl/>
        </w:rPr>
      </w:pPr>
    </w:p>
    <w:p w14:paraId="68B6F35C" w14:textId="77777777" w:rsidR="00AB5D90" w:rsidRDefault="00AB5D90" w:rsidP="00AB5D90">
      <w:pPr>
        <w:rPr>
          <w:rFonts w:ascii="David" w:hAnsi="David"/>
          <w:rtl/>
        </w:rPr>
      </w:pPr>
      <w:bookmarkStart w:id="235" w:name="_ETM_Q1_1217136"/>
      <w:bookmarkStart w:id="236" w:name="_ETM_Q1_1217283"/>
      <w:bookmarkStart w:id="237" w:name="_ETM_Q1_1217418"/>
      <w:bookmarkStart w:id="238" w:name="_ETM_Q1_1217510"/>
      <w:bookmarkStart w:id="239" w:name="_ETM_Q1_1217643"/>
      <w:bookmarkEnd w:id="235"/>
      <w:bookmarkEnd w:id="236"/>
      <w:bookmarkEnd w:id="237"/>
      <w:bookmarkEnd w:id="238"/>
      <w:bookmarkEnd w:id="239"/>
      <w:r>
        <w:rPr>
          <w:rFonts w:ascii="David" w:hAnsi="David"/>
          <w:rtl/>
        </w:rPr>
        <w:t xml:space="preserve">אתה יכול לעבוד </w:t>
      </w:r>
      <w:r>
        <w:rPr>
          <w:rFonts w:ascii="David" w:hAnsi="David" w:hint="cs"/>
          <w:rtl/>
        </w:rPr>
        <w:t>במקומות אחרים.</w:t>
      </w:r>
    </w:p>
    <w:p w14:paraId="4DA3035D" w14:textId="77777777" w:rsidR="00AB5D90" w:rsidRDefault="00AB5D90" w:rsidP="00AB5D90">
      <w:pPr>
        <w:rPr>
          <w:rFonts w:ascii="David" w:hAnsi="David"/>
          <w:rtl/>
        </w:rPr>
      </w:pPr>
    </w:p>
    <w:p w14:paraId="01C4D2B1" w14:textId="77777777" w:rsidR="00AB5D90" w:rsidRDefault="00AB5D90" w:rsidP="00AB5D90">
      <w:pPr>
        <w:pStyle w:val="a4"/>
        <w:keepNext/>
        <w:rPr>
          <w:rtl/>
        </w:rPr>
      </w:pPr>
      <w:r w:rsidRPr="003A3F7B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3A3F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6D383D9" w14:textId="77777777" w:rsidR="00AB5D90" w:rsidRDefault="00AB5D90" w:rsidP="00AB5D90">
      <w:pPr>
        <w:rPr>
          <w:rFonts w:ascii="David" w:hAnsi="David"/>
          <w:rtl/>
        </w:rPr>
      </w:pPr>
    </w:p>
    <w:p w14:paraId="2B761AD7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מדהים. אז </w:t>
      </w:r>
      <w:bookmarkStart w:id="240" w:name="_ETM_Q1_1219337"/>
      <w:bookmarkEnd w:id="240"/>
      <w:r>
        <w:rPr>
          <w:rFonts w:ascii="David" w:hAnsi="David" w:hint="cs"/>
          <w:rtl/>
        </w:rPr>
        <w:t xml:space="preserve">אין צינון על שום מקום. רק על לובי. </w:t>
      </w:r>
    </w:p>
    <w:p w14:paraId="6CF07003" w14:textId="77777777" w:rsidR="00AB5D90" w:rsidRDefault="00AB5D90" w:rsidP="00AB5D90">
      <w:pPr>
        <w:rPr>
          <w:rFonts w:ascii="David" w:hAnsi="David"/>
          <w:rtl/>
        </w:rPr>
      </w:pPr>
      <w:bookmarkStart w:id="241" w:name="_ETM_Q1_1223465"/>
      <w:bookmarkEnd w:id="241"/>
    </w:p>
    <w:p w14:paraId="5F060EFC" w14:textId="77777777" w:rsidR="00AB5D90" w:rsidRDefault="00AB5D90" w:rsidP="00AB5D90">
      <w:pPr>
        <w:pStyle w:val="a4"/>
        <w:keepNext/>
        <w:rPr>
          <w:rtl/>
        </w:rPr>
      </w:pPr>
      <w:r w:rsidRPr="00A949D9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A949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679C8F8" w14:textId="77777777" w:rsidR="00AB5D90" w:rsidRDefault="00AB5D90" w:rsidP="00AB5D90">
      <w:pPr>
        <w:rPr>
          <w:rFonts w:ascii="David" w:hAnsi="David"/>
          <w:rtl/>
        </w:rPr>
      </w:pPr>
    </w:p>
    <w:p w14:paraId="091F8965" w14:textId="77777777" w:rsidR="00AB5D90" w:rsidRDefault="00AB5D90" w:rsidP="00AB5D90">
      <w:pPr>
        <w:rPr>
          <w:rFonts w:ascii="David" w:hAnsi="David"/>
          <w:rtl/>
        </w:rPr>
      </w:pPr>
      <w:bookmarkStart w:id="242" w:name="_ETM_Q1_1223468"/>
      <w:bookmarkEnd w:id="242"/>
      <w:r>
        <w:rPr>
          <w:rFonts w:ascii="David" w:hAnsi="David" w:hint="cs"/>
          <w:rtl/>
        </w:rPr>
        <w:t>למע</w:t>
      </w:r>
      <w:bookmarkStart w:id="243" w:name="_ETM_Q1_1224498"/>
      <w:bookmarkEnd w:id="243"/>
      <w:r>
        <w:rPr>
          <w:rFonts w:ascii="David" w:hAnsi="David" w:hint="cs"/>
          <w:rtl/>
        </w:rPr>
        <w:t>ט</w:t>
      </w:r>
      <w:bookmarkStart w:id="244" w:name="_ETM_Q1_1224799"/>
      <w:bookmarkEnd w:id="244"/>
      <w:r>
        <w:rPr>
          <w:rFonts w:ascii="David" w:hAnsi="David" w:hint="cs"/>
          <w:rtl/>
        </w:rPr>
        <w:t xml:space="preserve"> שדלן, נכון.</w:t>
      </w:r>
    </w:p>
    <w:p w14:paraId="19E69D1E" w14:textId="77777777" w:rsidR="00AB5D90" w:rsidRDefault="00AB5D90" w:rsidP="00AB5D90">
      <w:pPr>
        <w:rPr>
          <w:rFonts w:ascii="David" w:hAnsi="David"/>
          <w:rtl/>
        </w:rPr>
      </w:pPr>
      <w:bookmarkStart w:id="245" w:name="_ETM_Q1_1223901"/>
      <w:bookmarkStart w:id="246" w:name="_ETM_Q1_1224039"/>
      <w:bookmarkEnd w:id="245"/>
      <w:bookmarkEnd w:id="246"/>
    </w:p>
    <w:p w14:paraId="3F264EEE" w14:textId="77777777" w:rsidR="00AB5D90" w:rsidRDefault="00AB5D90" w:rsidP="00AB5D90">
      <w:pPr>
        <w:pStyle w:val="a4"/>
        <w:keepNext/>
        <w:rPr>
          <w:rtl/>
        </w:rPr>
      </w:pPr>
      <w:bookmarkStart w:id="247" w:name="ET_speaker_ארבל_אסטרחן_99"/>
      <w:r w:rsidRPr="00871FF5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871F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"/>
    </w:p>
    <w:p w14:paraId="3BAEE1CB" w14:textId="77777777" w:rsidR="00AB5D90" w:rsidRDefault="00AB5D90" w:rsidP="00AB5D90">
      <w:pPr>
        <w:pStyle w:val="KeepWithNext"/>
        <w:rPr>
          <w:rtl/>
        </w:rPr>
      </w:pPr>
    </w:p>
    <w:p w14:paraId="3F1900B6" w14:textId="77777777" w:rsidR="00AB5D90" w:rsidRDefault="00AB5D90" w:rsidP="00AB5D90">
      <w:pPr>
        <w:rPr>
          <w:rtl/>
        </w:rPr>
      </w:pPr>
      <w:bookmarkStart w:id="248" w:name="_ETM_Q1_1226852"/>
      <w:bookmarkEnd w:id="248"/>
      <w:r>
        <w:rPr>
          <w:rFonts w:hint="cs"/>
          <w:rtl/>
        </w:rPr>
        <w:t>אבל זה לא אותו מונח "פרישה". שלא יהיה בלבול.</w:t>
      </w:r>
    </w:p>
    <w:p w14:paraId="3D3D2966" w14:textId="77777777" w:rsidR="00AB5D90" w:rsidRDefault="00AB5D90" w:rsidP="00AB5D90">
      <w:pPr>
        <w:rPr>
          <w:rtl/>
        </w:rPr>
      </w:pPr>
    </w:p>
    <w:p w14:paraId="6E69FB61" w14:textId="77777777" w:rsidR="00AB5D90" w:rsidRDefault="00AB5D90" w:rsidP="00AB5D90">
      <w:pPr>
        <w:pStyle w:val="a4"/>
        <w:keepNext/>
        <w:rPr>
          <w:rtl/>
        </w:rPr>
      </w:pPr>
      <w:r w:rsidRPr="00A949D9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A949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2DDA375" w14:textId="77777777" w:rsidR="00AB5D90" w:rsidRPr="00871FF5" w:rsidRDefault="00AB5D90" w:rsidP="00AB5D90">
      <w:pPr>
        <w:rPr>
          <w:rtl/>
        </w:rPr>
      </w:pPr>
    </w:p>
    <w:p w14:paraId="3BD4BD02" w14:textId="77777777" w:rsidR="00AB5D90" w:rsidRDefault="00AB5D90" w:rsidP="00AB5D90">
      <w:pPr>
        <w:rPr>
          <w:rFonts w:ascii="David" w:hAnsi="David"/>
          <w:rtl/>
        </w:rPr>
      </w:pPr>
      <w:bookmarkStart w:id="249" w:name="_ETM_Q1_1224311"/>
      <w:bookmarkStart w:id="250" w:name="_ETM_Q1_1224412"/>
      <w:bookmarkStart w:id="251" w:name="_ETM_Q1_1224538"/>
      <w:bookmarkEnd w:id="249"/>
      <w:bookmarkEnd w:id="250"/>
      <w:bookmarkEnd w:id="251"/>
      <w:r>
        <w:rPr>
          <w:rFonts w:ascii="David" w:hAnsi="David"/>
          <w:rtl/>
        </w:rPr>
        <w:t>זה סיום כהונה בכנסת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לא פרישה מהסוג הזה. </w:t>
      </w:r>
    </w:p>
    <w:p w14:paraId="6B63D927" w14:textId="77777777" w:rsidR="00AB5D90" w:rsidRDefault="00AB5D90" w:rsidP="00AB5D90">
      <w:pPr>
        <w:rPr>
          <w:rFonts w:ascii="David" w:hAnsi="David"/>
          <w:rtl/>
        </w:rPr>
      </w:pPr>
    </w:p>
    <w:p w14:paraId="708EAECB" w14:textId="77777777" w:rsidR="00AB5D90" w:rsidRDefault="00AB5D90" w:rsidP="00AB5D90">
      <w:pPr>
        <w:pStyle w:val="af6"/>
        <w:keepNext/>
        <w:rPr>
          <w:rtl/>
        </w:rPr>
      </w:pPr>
      <w:bookmarkStart w:id="252" w:name="ET_yor_5786_92"/>
      <w:r w:rsidRPr="008C7BE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C7B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"/>
    </w:p>
    <w:p w14:paraId="2CD484E1" w14:textId="77777777" w:rsidR="00AB5D90" w:rsidRPr="008C7BEA" w:rsidRDefault="00AB5D90" w:rsidP="00AB5D90">
      <w:pPr>
        <w:rPr>
          <w:rtl/>
        </w:rPr>
      </w:pPr>
      <w:bookmarkStart w:id="253" w:name="_ETM_Q1_1236985"/>
      <w:bookmarkEnd w:id="253"/>
    </w:p>
    <w:p w14:paraId="6FFA6B33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אם הוא</w:t>
      </w:r>
      <w:r>
        <w:rPr>
          <w:rFonts w:ascii="David" w:hAnsi="David"/>
          <w:rtl/>
        </w:rPr>
        <w:t xml:space="preserve"> לא ממשיך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זה</w:t>
      </w:r>
      <w:r>
        <w:rPr>
          <w:rFonts w:ascii="David" w:hAnsi="David"/>
          <w:rtl/>
        </w:rPr>
        <w:t xml:space="preserve"> אותו דבר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4EF7DF5" w14:textId="77777777" w:rsidR="00AB5D90" w:rsidRDefault="00AB5D90" w:rsidP="00AB5D90">
      <w:pPr>
        <w:rPr>
          <w:rFonts w:ascii="David" w:hAnsi="David"/>
          <w:rtl/>
        </w:rPr>
      </w:pPr>
    </w:p>
    <w:p w14:paraId="22C018B7" w14:textId="77777777" w:rsidR="00AB5D90" w:rsidRDefault="00AB5D90" w:rsidP="00AB5D90">
      <w:pPr>
        <w:pStyle w:val="a4"/>
        <w:keepNext/>
        <w:rPr>
          <w:rtl/>
        </w:rPr>
      </w:pPr>
      <w:bookmarkStart w:id="254" w:name="_ETM_Q1_1237802"/>
      <w:bookmarkStart w:id="255" w:name="_ETM_Q1_1237961"/>
      <w:bookmarkEnd w:id="254"/>
      <w:bookmarkEnd w:id="255"/>
      <w:r w:rsidRPr="00A949D9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A949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E80EFEF" w14:textId="77777777" w:rsidR="00AB5D90" w:rsidRDefault="00AB5D90" w:rsidP="00AB5D90">
      <w:pPr>
        <w:rPr>
          <w:rFonts w:ascii="David" w:hAnsi="David"/>
          <w:rtl/>
        </w:rPr>
      </w:pPr>
    </w:p>
    <w:p w14:paraId="73817A4A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אבל </w:t>
      </w:r>
      <w:r>
        <w:rPr>
          <w:rFonts w:ascii="David" w:hAnsi="David" w:hint="cs"/>
          <w:rtl/>
        </w:rPr>
        <w:t>הוא נשאר בכנסת.</w:t>
      </w:r>
    </w:p>
    <w:p w14:paraId="493D5A40" w14:textId="77777777" w:rsidR="00AB5D90" w:rsidRDefault="00AB5D90" w:rsidP="00AB5D90">
      <w:pPr>
        <w:rPr>
          <w:rFonts w:ascii="David" w:hAnsi="David"/>
          <w:rtl/>
        </w:rPr>
      </w:pPr>
    </w:p>
    <w:p w14:paraId="51BC1C58" w14:textId="77777777" w:rsidR="00AB5D90" w:rsidRDefault="00AB5D90" w:rsidP="00AB5D90">
      <w:pPr>
        <w:pStyle w:val="af6"/>
        <w:keepNext/>
        <w:rPr>
          <w:rtl/>
        </w:rPr>
      </w:pPr>
      <w:r w:rsidRPr="008C7BEA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8C7B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89846AB" w14:textId="77777777" w:rsidR="00AB5D90" w:rsidRDefault="00AB5D90" w:rsidP="00AB5D90">
      <w:pPr>
        <w:rPr>
          <w:rFonts w:ascii="David" w:hAnsi="David"/>
          <w:rtl/>
        </w:rPr>
      </w:pPr>
    </w:p>
    <w:p w14:paraId="44DBDAC6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אם </w:t>
      </w:r>
      <w:r>
        <w:rPr>
          <w:rFonts w:ascii="David" w:hAnsi="David"/>
          <w:rtl/>
        </w:rPr>
        <w:t xml:space="preserve">הוא לא ממשיך. </w:t>
      </w:r>
    </w:p>
    <w:p w14:paraId="4164B0CD" w14:textId="77777777" w:rsidR="00AB5D90" w:rsidRDefault="00AB5D90" w:rsidP="00AB5D90">
      <w:pPr>
        <w:rPr>
          <w:rFonts w:ascii="David" w:hAnsi="David"/>
          <w:rtl/>
        </w:rPr>
      </w:pPr>
    </w:p>
    <w:p w14:paraId="4EDF7E44" w14:textId="77777777" w:rsidR="00AB5D90" w:rsidRDefault="00AB5D90" w:rsidP="00AB5D90">
      <w:pPr>
        <w:pStyle w:val="a4"/>
        <w:keepNext/>
        <w:rPr>
          <w:rtl/>
        </w:rPr>
      </w:pPr>
      <w:bookmarkStart w:id="256" w:name="_ETM_Q1_1235543"/>
      <w:bookmarkStart w:id="257" w:name="_ETM_Q1_1235707"/>
      <w:bookmarkEnd w:id="256"/>
      <w:bookmarkEnd w:id="257"/>
      <w:r w:rsidRPr="00A949D9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A949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EFBCFB7" w14:textId="77777777" w:rsidR="00AB5D90" w:rsidRDefault="00AB5D90" w:rsidP="00AB5D90">
      <w:pPr>
        <w:rPr>
          <w:rFonts w:ascii="David" w:hAnsi="David"/>
          <w:rtl/>
        </w:rPr>
      </w:pPr>
    </w:p>
    <w:p w14:paraId="4D5C9797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>אבל בפרישה הזאת שאנחנו מדברים עליה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מכוח סעיף </w:t>
      </w:r>
      <w:r>
        <w:rPr>
          <w:rFonts w:ascii="David" w:hAnsi="David" w:hint="cs"/>
          <w:rtl/>
        </w:rPr>
        <w:t>6א, הוא נשאר חבר הכנסת.</w:t>
      </w:r>
    </w:p>
    <w:p w14:paraId="74305C49" w14:textId="77777777" w:rsidR="00AB5D90" w:rsidRDefault="00AB5D90" w:rsidP="00AB5D90">
      <w:pPr>
        <w:rPr>
          <w:rFonts w:ascii="David" w:hAnsi="David"/>
          <w:rtl/>
        </w:rPr>
      </w:pPr>
    </w:p>
    <w:p w14:paraId="7E5153F4" w14:textId="77777777" w:rsidR="00AB5D90" w:rsidRDefault="00AB5D90" w:rsidP="00AB5D90">
      <w:pPr>
        <w:pStyle w:val="a4"/>
        <w:keepNext/>
        <w:rPr>
          <w:rtl/>
        </w:rPr>
      </w:pPr>
      <w:bookmarkStart w:id="258" w:name="ET_speaker_5300_93"/>
      <w:r w:rsidRPr="00AD064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מירב בן ארי (יש עתיד):</w:t>
      </w:r>
      <w:r w:rsidRPr="00AD06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8"/>
    </w:p>
    <w:p w14:paraId="110EA62A" w14:textId="77777777" w:rsidR="00AB5D90" w:rsidRPr="00AD0645" w:rsidRDefault="00AB5D90" w:rsidP="00AB5D90">
      <w:pPr>
        <w:ind w:firstLine="0"/>
        <w:rPr>
          <w:rtl/>
        </w:rPr>
      </w:pPr>
    </w:p>
    <w:p w14:paraId="7A0949BC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זו</w:t>
      </w:r>
      <w:r>
        <w:rPr>
          <w:rFonts w:ascii="David" w:hAnsi="David"/>
          <w:rtl/>
        </w:rPr>
        <w:t xml:space="preserve"> הצעת תיקון לחוק יסוד</w:t>
      </w:r>
      <w:r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הכנסת?</w:t>
      </w:r>
    </w:p>
    <w:p w14:paraId="515E9F24" w14:textId="77777777" w:rsidR="00AB5D90" w:rsidRDefault="00AB5D90" w:rsidP="00AB5D90">
      <w:pPr>
        <w:rPr>
          <w:rFonts w:ascii="David" w:hAnsi="David"/>
          <w:rtl/>
        </w:rPr>
      </w:pPr>
    </w:p>
    <w:p w14:paraId="360C0D02" w14:textId="77777777" w:rsidR="00AB5D90" w:rsidRDefault="00AB5D90" w:rsidP="00AB5D90">
      <w:pPr>
        <w:pStyle w:val="a4"/>
        <w:keepNext/>
        <w:rPr>
          <w:rtl/>
        </w:rPr>
      </w:pPr>
      <w:bookmarkStart w:id="259" w:name="_ETM_Q1_1281486"/>
      <w:bookmarkStart w:id="260" w:name="_ETM_Q1_1281731"/>
      <w:bookmarkEnd w:id="259"/>
      <w:bookmarkEnd w:id="260"/>
      <w:r w:rsidRPr="00A949D9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A949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75BD2E8" w14:textId="77777777" w:rsidR="00AB5D90" w:rsidRDefault="00AB5D90" w:rsidP="00AB5D90">
      <w:pPr>
        <w:rPr>
          <w:rFonts w:ascii="David" w:hAnsi="David"/>
          <w:rtl/>
        </w:rPr>
      </w:pPr>
    </w:p>
    <w:p w14:paraId="68B6C534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>זה תיקון לחוק הכנסת, לא לחוק היסוד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ולכן אמרתי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אם תנחו אותנו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אנחנו נעשה תיקון גם לחוק היסוד שיסדיר את כל מתווה הפרישה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כרגע זה תיקון לחוק הכנסת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6B83B33" w14:textId="77777777" w:rsidR="00AB5D90" w:rsidRDefault="00AB5D90" w:rsidP="00AB5D90">
      <w:pPr>
        <w:rPr>
          <w:rFonts w:ascii="David" w:hAnsi="David"/>
          <w:rtl/>
        </w:rPr>
      </w:pPr>
    </w:p>
    <w:p w14:paraId="24C3EF2B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>אנחנו מביאים אותו כהצעה מטעם הוועדה</w:t>
      </w:r>
      <w:r>
        <w:rPr>
          <w:rFonts w:ascii="David" w:hAnsi="David" w:hint="cs"/>
          <w:rtl/>
        </w:rPr>
        <w:t>, וגם לגבי זה אני רוצה להעיר.</w:t>
      </w:r>
      <w:r>
        <w:rPr>
          <w:rFonts w:ascii="David" w:hAnsi="David"/>
          <w:rtl/>
        </w:rPr>
        <w:t xml:space="preserve"> כזכור לכם, הצעת החוק בעניין עילת הסבירות עברה גם היא כהצעה מטעם ועדה. </w:t>
      </w:r>
    </w:p>
    <w:p w14:paraId="0BBAFDB8" w14:textId="77777777" w:rsidR="00AB5D90" w:rsidRDefault="00AB5D90" w:rsidP="00AB5D90">
      <w:pPr>
        <w:rPr>
          <w:rFonts w:ascii="David" w:hAnsi="David"/>
          <w:rtl/>
        </w:rPr>
      </w:pPr>
      <w:bookmarkStart w:id="261" w:name="_ETM_Q1_1310974"/>
      <w:bookmarkEnd w:id="261"/>
    </w:p>
    <w:p w14:paraId="1FA43F0F" w14:textId="77777777" w:rsidR="00AB5D90" w:rsidRDefault="00AB5D90" w:rsidP="00AB5D90">
      <w:pPr>
        <w:pStyle w:val="a4"/>
        <w:keepNext/>
        <w:rPr>
          <w:rtl/>
        </w:rPr>
      </w:pPr>
      <w:bookmarkStart w:id="262" w:name="_ETM_Q1_1312586"/>
      <w:bookmarkStart w:id="263" w:name="_ETM_Q1_1312815"/>
      <w:bookmarkEnd w:id="262"/>
      <w:bookmarkEnd w:id="263"/>
      <w:r w:rsidRPr="003A3F7B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3A3F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B13D34D" w14:textId="77777777" w:rsidR="00AB5D90" w:rsidRDefault="00AB5D90" w:rsidP="00AB5D90">
      <w:pPr>
        <w:rPr>
          <w:rtl/>
        </w:rPr>
      </w:pPr>
    </w:p>
    <w:p w14:paraId="429E1B4C" w14:textId="77777777" w:rsidR="00AB5D90" w:rsidRDefault="00AB5D90" w:rsidP="00AB5D90">
      <w:pPr>
        <w:rPr>
          <w:rtl/>
        </w:rPr>
      </w:pPr>
      <w:bookmarkStart w:id="264" w:name="_ETM_Q1_1316209"/>
      <w:bookmarkStart w:id="265" w:name="_ETM_Q1_1316267"/>
      <w:bookmarkEnd w:id="264"/>
      <w:bookmarkEnd w:id="265"/>
      <w:r>
        <w:rPr>
          <w:rFonts w:hint="cs"/>
          <w:rtl/>
        </w:rPr>
        <w:t>מוועדת החוקה.</w:t>
      </w:r>
    </w:p>
    <w:p w14:paraId="468A02DC" w14:textId="77777777" w:rsidR="00AB5D90" w:rsidRDefault="00AB5D90" w:rsidP="00AB5D90">
      <w:pPr>
        <w:rPr>
          <w:rtl/>
        </w:rPr>
      </w:pPr>
      <w:bookmarkStart w:id="266" w:name="_ETM_Q1_1318615"/>
      <w:bookmarkStart w:id="267" w:name="_ETM_Q1_1318675"/>
      <w:bookmarkEnd w:id="266"/>
      <w:bookmarkEnd w:id="267"/>
    </w:p>
    <w:p w14:paraId="379C7A01" w14:textId="77777777" w:rsidR="00AB5D90" w:rsidRDefault="00AB5D90" w:rsidP="00AB5D90">
      <w:pPr>
        <w:pStyle w:val="a4"/>
        <w:keepNext/>
        <w:rPr>
          <w:rtl/>
        </w:rPr>
      </w:pPr>
      <w:bookmarkStart w:id="268" w:name="_ETM_Q1_1322275"/>
      <w:bookmarkStart w:id="269" w:name="_ETM_Q1_1322315"/>
      <w:bookmarkEnd w:id="268"/>
      <w:bookmarkEnd w:id="269"/>
      <w:r w:rsidRPr="00A949D9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A949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901482A" w14:textId="77777777" w:rsidR="00AB5D90" w:rsidRDefault="00AB5D90" w:rsidP="00AB5D90">
      <w:pPr>
        <w:rPr>
          <w:rFonts w:ascii="David" w:hAnsi="David"/>
          <w:rtl/>
        </w:rPr>
      </w:pPr>
    </w:p>
    <w:p w14:paraId="113A37E5" w14:textId="77777777" w:rsidR="00AB5D90" w:rsidRDefault="00AB5D90" w:rsidP="00AB5D90">
      <w:pPr>
        <w:rPr>
          <w:rFonts w:ascii="David" w:hAnsi="David"/>
          <w:rtl/>
        </w:rPr>
      </w:pPr>
      <w:bookmarkStart w:id="270" w:name="_ETM_Q1_1311424"/>
      <w:bookmarkStart w:id="271" w:name="_ETM_Q1_1311461"/>
      <w:bookmarkStart w:id="272" w:name="_ETM_Q1_1311499"/>
      <w:bookmarkEnd w:id="270"/>
      <w:bookmarkEnd w:id="271"/>
      <w:bookmarkEnd w:id="272"/>
      <w:r>
        <w:rPr>
          <w:rFonts w:ascii="David" w:hAnsi="David"/>
          <w:rtl/>
        </w:rPr>
        <w:t>כן</w:t>
      </w:r>
      <w:r>
        <w:rPr>
          <w:rFonts w:ascii="David" w:hAnsi="David" w:hint="cs"/>
          <w:rtl/>
        </w:rPr>
        <w:t>, ו</w:t>
      </w:r>
      <w:r>
        <w:rPr>
          <w:rFonts w:ascii="David" w:hAnsi="David"/>
          <w:rtl/>
        </w:rPr>
        <w:t>בפסק הדין העירו הערות גם לי</w:t>
      </w:r>
      <w:r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ע</w:t>
      </w:r>
      <w:r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ץ המשפטי של הכנסת לגבי שאלת הסיווג וראויות ההליך ביחס להצעה מטעם ועדה</w:t>
      </w:r>
      <w:r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 xml:space="preserve">אני ציינתי בפני בית המשפט שבכוונתי להביא הנחיה ביחס לנושאים וביחס להליכים 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מתאימים להיכלל בהצעה מטעם הוועדה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017F0E5B" w14:textId="77777777" w:rsidR="00AB5D90" w:rsidRDefault="00AB5D90" w:rsidP="00AB5D90">
      <w:pPr>
        <w:rPr>
          <w:rFonts w:ascii="David" w:hAnsi="David"/>
          <w:rtl/>
        </w:rPr>
      </w:pPr>
      <w:bookmarkStart w:id="273" w:name="_ETM_Q1_1339694"/>
      <w:bookmarkEnd w:id="273"/>
    </w:p>
    <w:p w14:paraId="02567B73" w14:textId="77777777" w:rsidR="00AB5D90" w:rsidRDefault="00AB5D90" w:rsidP="00AB5D90">
      <w:pPr>
        <w:rPr>
          <w:rFonts w:ascii="David" w:hAnsi="David"/>
          <w:rtl/>
        </w:rPr>
      </w:pPr>
      <w:bookmarkStart w:id="274" w:name="_ETM_Q1_1340135"/>
      <w:bookmarkStart w:id="275" w:name="_ETM_Q1_1340167"/>
      <w:bookmarkStart w:id="276" w:name="_ETM_Q1_1340206"/>
      <w:bookmarkEnd w:id="274"/>
      <w:bookmarkEnd w:id="275"/>
      <w:bookmarkEnd w:id="276"/>
      <w:r>
        <w:rPr>
          <w:rFonts w:ascii="David" w:hAnsi="David"/>
          <w:rtl/>
        </w:rPr>
        <w:t>היום יש לוועדת הכנסת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לוועדת 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חוקה ולוועדה לביקורת בלבד סמכות להביא הצעות מטעם ועדה. </w:t>
      </w:r>
    </w:p>
    <w:p w14:paraId="4ACA9BB5" w14:textId="77777777" w:rsidR="00AB5D90" w:rsidRDefault="00AB5D90" w:rsidP="00AB5D90">
      <w:pPr>
        <w:rPr>
          <w:rFonts w:ascii="David" w:hAnsi="David"/>
          <w:rtl/>
        </w:rPr>
      </w:pPr>
    </w:p>
    <w:p w14:paraId="59C4452E" w14:textId="77777777" w:rsidR="00AB5D90" w:rsidRDefault="00AB5D90" w:rsidP="00AB5D90">
      <w:pPr>
        <w:pStyle w:val="af6"/>
        <w:keepNext/>
        <w:rPr>
          <w:rtl/>
        </w:rPr>
      </w:pPr>
      <w:bookmarkStart w:id="277" w:name="ET_yor_5786_94"/>
      <w:r w:rsidRPr="001E179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E17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7"/>
    </w:p>
    <w:p w14:paraId="599EDFCF" w14:textId="77777777" w:rsidR="00AB5D90" w:rsidRPr="001E179E" w:rsidRDefault="00AB5D90" w:rsidP="00AB5D90">
      <w:pPr>
        <w:ind w:firstLine="0"/>
        <w:rPr>
          <w:rtl/>
        </w:rPr>
      </w:pPr>
    </w:p>
    <w:p w14:paraId="3EFCE9D5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מה הייתה ההערה שלהם?</w:t>
      </w:r>
    </w:p>
    <w:p w14:paraId="07A35DDC" w14:textId="77777777" w:rsidR="00AB5D90" w:rsidRDefault="00AB5D90" w:rsidP="00AB5D90">
      <w:pPr>
        <w:rPr>
          <w:rFonts w:ascii="David" w:hAnsi="David"/>
          <w:rtl/>
        </w:rPr>
      </w:pPr>
    </w:p>
    <w:p w14:paraId="21546D5B" w14:textId="77777777" w:rsidR="00AB5D90" w:rsidRDefault="00AB5D90" w:rsidP="00AB5D90">
      <w:pPr>
        <w:pStyle w:val="a4"/>
        <w:keepNext/>
        <w:rPr>
          <w:rtl/>
        </w:rPr>
      </w:pPr>
      <w:r w:rsidRPr="003A3F7B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3A3F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EF40AE2" w14:textId="77777777" w:rsidR="00AB5D90" w:rsidRDefault="00AB5D90" w:rsidP="00AB5D90">
      <w:pPr>
        <w:rPr>
          <w:rFonts w:ascii="David" w:hAnsi="David"/>
          <w:rtl/>
        </w:rPr>
      </w:pPr>
    </w:p>
    <w:p w14:paraId="33525D3D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בגלל שזה תיקון של חוק יסוד,</w:t>
      </w:r>
      <w:r>
        <w:rPr>
          <w:rFonts w:ascii="David" w:hAnsi="David"/>
          <w:rtl/>
        </w:rPr>
        <w:t xml:space="preserve"> זה לא אמור לבוא </w:t>
      </w:r>
      <w:r>
        <w:rPr>
          <w:rFonts w:ascii="David" w:hAnsi="David" w:hint="cs"/>
          <w:rtl/>
        </w:rPr>
        <w:t>- - -</w:t>
      </w:r>
    </w:p>
    <w:p w14:paraId="79CFBE87" w14:textId="77777777" w:rsidR="00AB5D90" w:rsidRDefault="00AB5D90" w:rsidP="00AB5D90">
      <w:pPr>
        <w:rPr>
          <w:rFonts w:ascii="David" w:hAnsi="David"/>
          <w:rtl/>
        </w:rPr>
      </w:pPr>
    </w:p>
    <w:p w14:paraId="31CD4B49" w14:textId="77777777" w:rsidR="00AB5D90" w:rsidRDefault="00AB5D90" w:rsidP="00AB5D90">
      <w:pPr>
        <w:pStyle w:val="a4"/>
        <w:keepNext/>
        <w:rPr>
          <w:rtl/>
        </w:rPr>
      </w:pPr>
      <w:bookmarkStart w:id="278" w:name="_ETM_Q1_1358849"/>
      <w:bookmarkStart w:id="279" w:name="_ETM_Q1_1358938"/>
      <w:bookmarkEnd w:id="278"/>
      <w:bookmarkEnd w:id="279"/>
      <w:r w:rsidRPr="00A949D9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A949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BCE0E4E" w14:textId="77777777" w:rsidR="00AB5D90" w:rsidRDefault="00AB5D90" w:rsidP="00AB5D90">
      <w:pPr>
        <w:rPr>
          <w:rFonts w:ascii="David" w:hAnsi="David"/>
          <w:rtl/>
        </w:rPr>
      </w:pPr>
    </w:p>
    <w:p w14:paraId="1B079790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>לא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לא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ההערה הייתה</w:t>
      </w:r>
      <w:r>
        <w:rPr>
          <w:rFonts w:ascii="David" w:hAnsi="David"/>
          <w:rtl/>
        </w:rPr>
        <w:t xml:space="preserve"> האם ההליך הנכון </w:t>
      </w:r>
      <w:r>
        <w:rPr>
          <w:rFonts w:ascii="David" w:hAnsi="David" w:hint="cs"/>
          <w:rtl/>
        </w:rPr>
        <w:t>והמתאים - - -</w:t>
      </w:r>
    </w:p>
    <w:p w14:paraId="0D4E1EE5" w14:textId="77777777" w:rsidR="00AB5D90" w:rsidRDefault="00AB5D90" w:rsidP="00AB5D90">
      <w:pPr>
        <w:rPr>
          <w:rFonts w:ascii="David" w:hAnsi="David"/>
          <w:rtl/>
        </w:rPr>
      </w:pPr>
    </w:p>
    <w:p w14:paraId="0903F7C9" w14:textId="77777777" w:rsidR="00AB5D90" w:rsidRDefault="00AB5D90" w:rsidP="00AB5D90">
      <w:pPr>
        <w:pStyle w:val="af6"/>
        <w:keepNext/>
        <w:rPr>
          <w:rtl/>
        </w:rPr>
      </w:pPr>
      <w:bookmarkStart w:id="280" w:name="ET_yor_5786_95"/>
      <w:r w:rsidRPr="001E179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1E17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"/>
    </w:p>
    <w:p w14:paraId="78457D28" w14:textId="77777777" w:rsidR="00AB5D90" w:rsidRDefault="00AB5D90" w:rsidP="00AB5D90">
      <w:pPr>
        <w:pStyle w:val="KeepWithNext"/>
        <w:rPr>
          <w:rtl/>
        </w:rPr>
      </w:pPr>
    </w:p>
    <w:p w14:paraId="1CDF6F01" w14:textId="77777777" w:rsidR="00AB5D90" w:rsidRDefault="00AB5D90" w:rsidP="00AB5D90">
      <w:pPr>
        <w:rPr>
          <w:rtl/>
        </w:rPr>
      </w:pPr>
      <w:bookmarkStart w:id="281" w:name="_ETM_Q1_1362778"/>
      <w:bookmarkEnd w:id="281"/>
      <w:r>
        <w:rPr>
          <w:rFonts w:hint="cs"/>
          <w:rtl/>
        </w:rPr>
        <w:t>מתי</w:t>
      </w:r>
      <w:bookmarkStart w:id="282" w:name="_ETM_Q1_1366385"/>
      <w:bookmarkEnd w:id="282"/>
      <w:r>
        <w:rPr>
          <w:rFonts w:hint="cs"/>
          <w:rtl/>
        </w:rPr>
        <w:t xml:space="preserve"> אפשר ומתי לא?</w:t>
      </w:r>
    </w:p>
    <w:p w14:paraId="42B23C6D" w14:textId="77777777" w:rsidR="00AB5D90" w:rsidRDefault="00AB5D90" w:rsidP="00AB5D90">
      <w:pPr>
        <w:rPr>
          <w:rtl/>
        </w:rPr>
      </w:pPr>
    </w:p>
    <w:p w14:paraId="4AC4EAE1" w14:textId="77777777" w:rsidR="00AB5D90" w:rsidRDefault="00AB5D90" w:rsidP="00AB5D90">
      <w:pPr>
        <w:pStyle w:val="a4"/>
        <w:keepNext/>
        <w:rPr>
          <w:rtl/>
        </w:rPr>
      </w:pPr>
      <w:bookmarkStart w:id="283" w:name="_ETM_Q1_1365116"/>
      <w:bookmarkStart w:id="284" w:name="_ETM_Q1_1365285"/>
      <w:bookmarkEnd w:id="283"/>
      <w:bookmarkEnd w:id="284"/>
      <w:r w:rsidRPr="00A949D9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A949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F7385F0" w14:textId="77777777" w:rsidR="00AB5D90" w:rsidRPr="001E179E" w:rsidRDefault="00AB5D90" w:rsidP="00AB5D90">
      <w:pPr>
        <w:rPr>
          <w:rtl/>
        </w:rPr>
      </w:pPr>
    </w:p>
    <w:p w14:paraId="0DE63DFA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>בדיוק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הצעה מ</w:t>
      </w:r>
      <w:r>
        <w:rPr>
          <w:rFonts w:ascii="David" w:hAnsi="David"/>
          <w:rtl/>
        </w:rPr>
        <w:t>טעם ועדה למעשה מדלגת על שני שלבים</w:t>
      </w:r>
      <w:r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היא מדלגת על שלב הקריאה הטרומית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ככל שמדובר בהצעה פרטית</w:t>
      </w:r>
      <w:r>
        <w:rPr>
          <w:rFonts w:ascii="David" w:hAnsi="David" w:hint="cs"/>
          <w:rtl/>
        </w:rPr>
        <w:t>;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על עבודת המטה הממשלתית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לעומת הצעת חוק ממשלתית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4E467FA" w14:textId="77777777" w:rsidR="00AB5D90" w:rsidRDefault="00AB5D90" w:rsidP="00AB5D90">
      <w:pPr>
        <w:rPr>
          <w:rFonts w:ascii="David" w:hAnsi="David"/>
          <w:rtl/>
        </w:rPr>
      </w:pPr>
      <w:bookmarkStart w:id="285" w:name="_ETM_Q1_1383675"/>
      <w:bookmarkStart w:id="286" w:name="_ETM_Q1_1383755"/>
      <w:bookmarkStart w:id="287" w:name="_ETM_Q1_1383884"/>
      <w:bookmarkEnd w:id="285"/>
      <w:bookmarkEnd w:id="286"/>
      <w:bookmarkEnd w:id="287"/>
    </w:p>
    <w:p w14:paraId="5975B896" w14:textId="77777777" w:rsidR="00AB5D90" w:rsidRDefault="00AB5D90" w:rsidP="00AB5D90">
      <w:pPr>
        <w:pStyle w:val="af6"/>
        <w:keepNext/>
        <w:rPr>
          <w:rtl/>
        </w:rPr>
      </w:pPr>
      <w:bookmarkStart w:id="288" w:name="ET_yor_5786_96"/>
      <w:r w:rsidRPr="00631E8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31E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"/>
    </w:p>
    <w:p w14:paraId="1437395F" w14:textId="77777777" w:rsidR="00AB5D90" w:rsidRDefault="00AB5D90" w:rsidP="00AB5D90">
      <w:pPr>
        <w:pStyle w:val="KeepWithNext"/>
        <w:rPr>
          <w:rtl/>
        </w:rPr>
      </w:pPr>
    </w:p>
    <w:p w14:paraId="25A0B40D" w14:textId="77777777" w:rsidR="00AB5D90" w:rsidRDefault="00AB5D90" w:rsidP="00AB5D90">
      <w:pPr>
        <w:rPr>
          <w:rFonts w:ascii="David" w:hAnsi="David"/>
          <w:rtl/>
        </w:rPr>
      </w:pPr>
      <w:r>
        <w:rPr>
          <w:rFonts w:hint="cs"/>
          <w:rtl/>
        </w:rPr>
        <w:t xml:space="preserve">שלושה דברים, גם על הדיון שאחרי </w:t>
      </w:r>
      <w:r>
        <w:rPr>
          <w:rFonts w:ascii="David" w:hAnsi="David"/>
          <w:rtl/>
        </w:rPr>
        <w:t>הטרומית</w:t>
      </w:r>
      <w:r>
        <w:rPr>
          <w:rFonts w:ascii="David" w:hAnsi="David" w:hint="cs"/>
          <w:rtl/>
        </w:rPr>
        <w:t>.</w:t>
      </w:r>
    </w:p>
    <w:p w14:paraId="21281597" w14:textId="77777777" w:rsidR="00AB5D90" w:rsidRDefault="00AB5D90" w:rsidP="00AB5D90">
      <w:pPr>
        <w:rPr>
          <w:rtl/>
        </w:rPr>
      </w:pPr>
    </w:p>
    <w:p w14:paraId="19D1048B" w14:textId="77777777" w:rsidR="00AB5D90" w:rsidRDefault="00AB5D90" w:rsidP="00AB5D90">
      <w:pPr>
        <w:pStyle w:val="a4"/>
        <w:keepNext/>
        <w:rPr>
          <w:rtl/>
        </w:rPr>
      </w:pPr>
      <w:bookmarkStart w:id="289" w:name="ET_speaker_ארבל_אסטרחן_97"/>
      <w:r w:rsidRPr="00631E82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631E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"/>
    </w:p>
    <w:p w14:paraId="02A8154D" w14:textId="77777777" w:rsidR="00AB5D90" w:rsidRDefault="00AB5D90" w:rsidP="00AB5D90">
      <w:pPr>
        <w:pStyle w:val="KeepWithNext"/>
        <w:rPr>
          <w:rtl/>
        </w:rPr>
      </w:pPr>
    </w:p>
    <w:p w14:paraId="0545E56C" w14:textId="77777777" w:rsidR="00AB5D90" w:rsidRDefault="00AB5D90" w:rsidP="00AB5D90">
      <w:pPr>
        <w:rPr>
          <w:rtl/>
        </w:rPr>
      </w:pPr>
      <w:bookmarkStart w:id="290" w:name="_ETM_Q1_1387556"/>
      <w:bookmarkEnd w:id="290"/>
      <w:r>
        <w:rPr>
          <w:rFonts w:hint="cs"/>
          <w:rtl/>
        </w:rPr>
        <w:t>זה הדיון שאנחנו עושים עכשיו.</w:t>
      </w:r>
    </w:p>
    <w:p w14:paraId="657F076C" w14:textId="77777777" w:rsidR="00AB5D90" w:rsidRDefault="00AB5D90" w:rsidP="00AB5D90">
      <w:pPr>
        <w:rPr>
          <w:rtl/>
        </w:rPr>
      </w:pPr>
    </w:p>
    <w:p w14:paraId="554CAAFE" w14:textId="77777777" w:rsidR="00AB5D90" w:rsidRDefault="00AB5D90" w:rsidP="00AB5D90">
      <w:pPr>
        <w:pStyle w:val="a4"/>
        <w:keepNext/>
        <w:rPr>
          <w:rtl/>
        </w:rPr>
      </w:pPr>
      <w:r w:rsidRPr="00A949D9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A949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948AAFC" w14:textId="77777777" w:rsidR="00AB5D90" w:rsidRDefault="00AB5D90" w:rsidP="00AB5D90">
      <w:pPr>
        <w:rPr>
          <w:rtl/>
        </w:rPr>
      </w:pPr>
    </w:p>
    <w:p w14:paraId="73D48825" w14:textId="77777777" w:rsidR="00AB5D90" w:rsidRDefault="00AB5D90" w:rsidP="00AB5D90">
      <w:pPr>
        <w:rPr>
          <w:rFonts w:ascii="David" w:hAnsi="David"/>
          <w:rtl/>
        </w:rPr>
      </w:pPr>
      <w:bookmarkStart w:id="291" w:name="_ETM_Q1_1384824"/>
      <w:bookmarkStart w:id="292" w:name="_ETM_Q1_1385002"/>
      <w:bookmarkEnd w:id="291"/>
      <w:bookmarkEnd w:id="292"/>
      <w:r>
        <w:rPr>
          <w:rFonts w:hint="cs"/>
          <w:rtl/>
        </w:rPr>
        <w:t>זה הדיון שעכשיו אנחנו עושים.</w:t>
      </w:r>
      <w:bookmarkStart w:id="293" w:name="_ETM_Q1_1384229"/>
      <w:bookmarkEnd w:id="293"/>
      <w:r>
        <w:rPr>
          <w:rFonts w:hint="cs"/>
          <w:rtl/>
        </w:rPr>
        <w:t xml:space="preserve"> עכשיו </w:t>
      </w:r>
      <w:r>
        <w:rPr>
          <w:rFonts w:ascii="David" w:hAnsi="David"/>
          <w:rtl/>
        </w:rPr>
        <w:t>אנחנו עושים דיון לקריאה הראשונ</w:t>
      </w:r>
      <w:r>
        <w:rPr>
          <w:rFonts w:ascii="David" w:hAnsi="David" w:hint="cs"/>
          <w:rtl/>
        </w:rPr>
        <w:t>ה.</w:t>
      </w:r>
      <w:r>
        <w:rPr>
          <w:rFonts w:ascii="David" w:hAnsi="David"/>
          <w:rtl/>
        </w:rPr>
        <w:t xml:space="preserve"> </w:t>
      </w:r>
    </w:p>
    <w:p w14:paraId="3B77E45C" w14:textId="77777777" w:rsidR="00AB5D90" w:rsidRDefault="00AB5D90" w:rsidP="00AB5D90">
      <w:pPr>
        <w:rPr>
          <w:rFonts w:ascii="David" w:hAnsi="David"/>
          <w:rtl/>
        </w:rPr>
      </w:pPr>
      <w:bookmarkStart w:id="294" w:name="_ETM_Q1_1388004"/>
      <w:bookmarkStart w:id="295" w:name="_ETM_Q1_1388168"/>
      <w:bookmarkStart w:id="296" w:name="_ETM_Q1_1388214"/>
      <w:bookmarkEnd w:id="294"/>
      <w:bookmarkEnd w:id="295"/>
      <w:bookmarkEnd w:id="296"/>
    </w:p>
    <w:p w14:paraId="01806D13" w14:textId="77777777" w:rsidR="00AB5D90" w:rsidRDefault="00AB5D90" w:rsidP="00AB5D90">
      <w:pPr>
        <w:pStyle w:val="af6"/>
        <w:keepNext/>
        <w:rPr>
          <w:rtl/>
        </w:rPr>
      </w:pPr>
      <w:bookmarkStart w:id="297" w:name="ET_yor_5786_98"/>
      <w:r w:rsidRPr="00631E8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631E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"/>
    </w:p>
    <w:p w14:paraId="36E5289A" w14:textId="77777777" w:rsidR="00AB5D90" w:rsidRPr="00631E82" w:rsidRDefault="00AB5D90" w:rsidP="00AB5D90">
      <w:pPr>
        <w:ind w:firstLine="0"/>
        <w:rPr>
          <w:rtl/>
        </w:rPr>
      </w:pPr>
      <w:bookmarkStart w:id="298" w:name="_ETM_Q1_1387447"/>
      <w:bookmarkEnd w:id="298"/>
    </w:p>
    <w:p w14:paraId="1053665A" w14:textId="77777777" w:rsidR="00AB5D90" w:rsidRDefault="00AB5D90" w:rsidP="00AB5D90">
      <w:pPr>
        <w:rPr>
          <w:rFonts w:ascii="David" w:hAnsi="David"/>
          <w:rtl/>
        </w:rPr>
      </w:pPr>
      <w:bookmarkStart w:id="299" w:name="_ETM_Q1_1388266"/>
      <w:bookmarkEnd w:id="299"/>
      <w:r>
        <w:rPr>
          <w:rFonts w:ascii="David" w:hAnsi="David" w:hint="cs"/>
          <w:rtl/>
        </w:rPr>
        <w:t xml:space="preserve">לא, את אומרת שזה מוותר </w:t>
      </w:r>
      <w:r>
        <w:rPr>
          <w:rFonts w:ascii="David" w:hAnsi="David"/>
          <w:rtl/>
        </w:rPr>
        <w:t>על שני דברים</w:t>
      </w:r>
      <w:r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על הממשל</w:t>
      </w:r>
      <w:r>
        <w:rPr>
          <w:rFonts w:ascii="David" w:hAnsi="David" w:hint="cs"/>
          <w:rtl/>
        </w:rPr>
        <w:t xml:space="preserve">ה, על </w:t>
      </w:r>
      <w:r>
        <w:rPr>
          <w:rFonts w:ascii="David" w:hAnsi="David"/>
          <w:rtl/>
        </w:rPr>
        <w:t>הטרומית</w:t>
      </w:r>
      <w:r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–</w:t>
      </w:r>
      <w:r>
        <w:rPr>
          <w:rFonts w:ascii="David" w:hAnsi="David" w:hint="cs"/>
          <w:rtl/>
        </w:rPr>
        <w:t xml:space="preserve"> ויש עוד ועדה, אחרי הטרומית.</w:t>
      </w:r>
    </w:p>
    <w:p w14:paraId="6A8A57CB" w14:textId="77777777" w:rsidR="00AB5D90" w:rsidRDefault="00AB5D90" w:rsidP="00AB5D90">
      <w:pPr>
        <w:rPr>
          <w:rFonts w:ascii="David" w:hAnsi="David"/>
          <w:rtl/>
        </w:rPr>
      </w:pPr>
    </w:p>
    <w:p w14:paraId="5857036D" w14:textId="77777777" w:rsidR="00AB5D90" w:rsidRDefault="00AB5D90" w:rsidP="00AB5D90">
      <w:pPr>
        <w:pStyle w:val="a4"/>
        <w:keepNext/>
        <w:rPr>
          <w:rtl/>
        </w:rPr>
      </w:pPr>
      <w:bookmarkStart w:id="300" w:name="_ETM_Q1_1394511"/>
      <w:bookmarkEnd w:id="300"/>
      <w:r w:rsidRPr="00A949D9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A949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D2B5008" w14:textId="77777777" w:rsidR="00AB5D90" w:rsidRDefault="00AB5D90" w:rsidP="00AB5D90">
      <w:pPr>
        <w:rPr>
          <w:rFonts w:ascii="David" w:hAnsi="David"/>
          <w:rtl/>
        </w:rPr>
      </w:pPr>
      <w:bookmarkStart w:id="301" w:name="_ETM_Q1_1394788"/>
      <w:bookmarkEnd w:id="301"/>
    </w:p>
    <w:p w14:paraId="21A9F7CF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זה </w:t>
      </w:r>
      <w:r>
        <w:rPr>
          <w:rFonts w:ascii="David" w:hAnsi="David"/>
          <w:rtl/>
        </w:rPr>
        <w:t>עכשיו</w:t>
      </w:r>
      <w:r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 xml:space="preserve">עכשיו אנחנו עושים את הוועדה </w:t>
      </w:r>
      <w:r>
        <w:rPr>
          <w:rFonts w:ascii="David" w:hAnsi="David" w:hint="cs"/>
          <w:rtl/>
        </w:rPr>
        <w:t>הזאת</w:t>
      </w:r>
      <w:r>
        <w:rPr>
          <w:rFonts w:ascii="David" w:hAnsi="David"/>
          <w:rtl/>
        </w:rPr>
        <w:t xml:space="preserve">. </w:t>
      </w:r>
    </w:p>
    <w:p w14:paraId="10947CD2" w14:textId="77777777" w:rsidR="00AB5D90" w:rsidRDefault="00AB5D90" w:rsidP="00AB5D90">
      <w:pPr>
        <w:rPr>
          <w:rFonts w:ascii="David" w:hAnsi="David"/>
          <w:rtl/>
        </w:rPr>
      </w:pPr>
    </w:p>
    <w:p w14:paraId="2B8535BE" w14:textId="77777777" w:rsidR="00AB5D90" w:rsidRDefault="00AB5D90" w:rsidP="00AB5D90">
      <w:pPr>
        <w:pStyle w:val="a4"/>
        <w:keepNext/>
        <w:rPr>
          <w:rtl/>
        </w:rPr>
      </w:pPr>
      <w:bookmarkStart w:id="302" w:name="ET_speaker_5300_99"/>
      <w:r w:rsidRPr="009A20D9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9A20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"/>
    </w:p>
    <w:p w14:paraId="306B8F5E" w14:textId="77777777" w:rsidR="00AB5D90" w:rsidRPr="009A20D9" w:rsidRDefault="00AB5D90" w:rsidP="00AB5D90">
      <w:pPr>
        <w:rPr>
          <w:rtl/>
        </w:rPr>
      </w:pPr>
    </w:p>
    <w:p w14:paraId="2967DEB8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כשאתה מביא </w:t>
      </w:r>
      <w:r>
        <w:rPr>
          <w:rFonts w:ascii="David" w:hAnsi="David" w:hint="cs"/>
          <w:rtl/>
        </w:rPr>
        <w:t>מוועדה, אתה מוותר  - - -</w:t>
      </w:r>
    </w:p>
    <w:p w14:paraId="10D7FCF5" w14:textId="77777777" w:rsidR="00AB5D90" w:rsidRDefault="00AB5D90" w:rsidP="00AB5D90">
      <w:pPr>
        <w:rPr>
          <w:rFonts w:ascii="David" w:hAnsi="David"/>
          <w:rtl/>
        </w:rPr>
      </w:pPr>
    </w:p>
    <w:p w14:paraId="490FFAC0" w14:textId="77777777" w:rsidR="00AB5D90" w:rsidRDefault="00AB5D90" w:rsidP="00AB5D90">
      <w:pPr>
        <w:pStyle w:val="a4"/>
        <w:keepNext/>
        <w:rPr>
          <w:rtl/>
        </w:rPr>
      </w:pPr>
      <w:r w:rsidRPr="00A949D9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A949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51376FD" w14:textId="77777777" w:rsidR="00AB5D90" w:rsidRDefault="00AB5D90" w:rsidP="00AB5D90">
      <w:pPr>
        <w:rPr>
          <w:rFonts w:ascii="David" w:hAnsi="David"/>
          <w:rtl/>
        </w:rPr>
      </w:pPr>
    </w:p>
    <w:p w14:paraId="56C87637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אתה מוותר על מליאה.</w:t>
      </w:r>
    </w:p>
    <w:p w14:paraId="636BFF8F" w14:textId="77777777" w:rsidR="00AB5D90" w:rsidRDefault="00AB5D90" w:rsidP="00AB5D90">
      <w:pPr>
        <w:rPr>
          <w:rFonts w:ascii="David" w:hAnsi="David"/>
          <w:rtl/>
        </w:rPr>
      </w:pPr>
    </w:p>
    <w:p w14:paraId="4137FA26" w14:textId="77777777" w:rsidR="00AB5D90" w:rsidRDefault="00AB5D90" w:rsidP="00AB5D90">
      <w:pPr>
        <w:pStyle w:val="af6"/>
        <w:keepNext/>
        <w:rPr>
          <w:rtl/>
        </w:rPr>
      </w:pPr>
      <w:bookmarkStart w:id="303" w:name="ET_yor_5786_100"/>
      <w:r w:rsidRPr="009A20D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A20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3"/>
    </w:p>
    <w:p w14:paraId="1B845E8C" w14:textId="77777777" w:rsidR="00AB5D90" w:rsidRPr="009A20D9" w:rsidRDefault="00AB5D90" w:rsidP="00AB5D90">
      <w:pPr>
        <w:rPr>
          <w:rtl/>
        </w:rPr>
      </w:pPr>
      <w:bookmarkStart w:id="304" w:name="_ETM_Q1_1399326"/>
      <w:bookmarkEnd w:id="304"/>
    </w:p>
    <w:p w14:paraId="402BD310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>כשאתה מביא טרומית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יש לך </w:t>
      </w:r>
      <w:bookmarkStart w:id="305" w:name="_ETM_Q1_1398602"/>
      <w:bookmarkEnd w:id="305"/>
      <w:r>
        <w:rPr>
          <w:rFonts w:ascii="David" w:hAnsi="David" w:hint="cs"/>
          <w:rtl/>
        </w:rPr>
        <w:t xml:space="preserve">עוד תחנה של ועדה. </w:t>
      </w:r>
      <w:r>
        <w:rPr>
          <w:rFonts w:ascii="David" w:hAnsi="David"/>
          <w:rtl/>
        </w:rPr>
        <w:t>כשאתה מביא</w:t>
      </w:r>
      <w:r>
        <w:rPr>
          <w:rFonts w:ascii="David" w:hAnsi="David" w:hint="cs"/>
          <w:rtl/>
        </w:rPr>
        <w:t xml:space="preserve"> מוועדה, זה פחות.</w:t>
      </w:r>
    </w:p>
    <w:p w14:paraId="6C4CDB1C" w14:textId="77777777" w:rsidR="00AB5D90" w:rsidRDefault="00AB5D90" w:rsidP="00AB5D90">
      <w:pPr>
        <w:rPr>
          <w:rFonts w:ascii="David" w:hAnsi="David"/>
          <w:rtl/>
        </w:rPr>
      </w:pPr>
    </w:p>
    <w:p w14:paraId="5B7EBA41" w14:textId="77777777" w:rsidR="00AB5D90" w:rsidRDefault="00AB5D90" w:rsidP="00AB5D90">
      <w:pPr>
        <w:pStyle w:val="a4"/>
        <w:keepNext/>
        <w:rPr>
          <w:rtl/>
        </w:rPr>
      </w:pPr>
      <w:bookmarkStart w:id="306" w:name="_ETM_Q1_1403985"/>
      <w:bookmarkEnd w:id="306"/>
      <w:r w:rsidRPr="00A949D9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A949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7BC3DD6" w14:textId="77777777" w:rsidR="00AB5D90" w:rsidRDefault="00AB5D90" w:rsidP="00AB5D90">
      <w:pPr>
        <w:rPr>
          <w:rFonts w:ascii="David" w:hAnsi="David"/>
          <w:rtl/>
        </w:rPr>
      </w:pPr>
      <w:bookmarkStart w:id="307" w:name="_ETM_Q1_1404215"/>
      <w:bookmarkStart w:id="308" w:name="_ETM_Q1_1406457"/>
      <w:bookmarkEnd w:id="307"/>
      <w:bookmarkEnd w:id="308"/>
    </w:p>
    <w:p w14:paraId="7B9CF5A2" w14:textId="77777777" w:rsidR="00AB5D90" w:rsidRDefault="00AB5D90" w:rsidP="00AB5D90">
      <w:pPr>
        <w:rPr>
          <w:rFonts w:ascii="David" w:hAnsi="David"/>
          <w:rtl/>
        </w:rPr>
      </w:pPr>
      <w:bookmarkStart w:id="309" w:name="_ETM_Q1_1406651"/>
      <w:bookmarkEnd w:id="309"/>
      <w:r>
        <w:rPr>
          <w:rFonts w:ascii="David" w:hAnsi="David" w:hint="cs"/>
          <w:rtl/>
        </w:rPr>
        <w:t xml:space="preserve">לא. </w:t>
      </w:r>
      <w:r>
        <w:rPr>
          <w:rFonts w:ascii="David" w:hAnsi="David"/>
          <w:rtl/>
        </w:rPr>
        <w:t>כשאתה מביא טרומית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אחרי קבלת "פ" </w:t>
      </w:r>
      <w:r>
        <w:rPr>
          <w:rFonts w:ascii="David" w:hAnsi="David"/>
          <w:rtl/>
        </w:rPr>
        <w:t>יש לך</w:t>
      </w:r>
      <w:bookmarkStart w:id="310" w:name="_ETM_Q1_1398788"/>
      <w:bookmarkEnd w:id="310"/>
      <w:r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הליך של הנחה על שולחן הכנסת 45 ימים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קבלה של עמדת ועדת שרים</w:t>
      </w:r>
      <w:r>
        <w:rPr>
          <w:rFonts w:ascii="David" w:hAnsi="David" w:hint="cs"/>
          <w:rtl/>
        </w:rPr>
        <w:t>. היא</w:t>
      </w:r>
      <w:r>
        <w:rPr>
          <w:rFonts w:ascii="David" w:hAnsi="David"/>
          <w:rtl/>
        </w:rPr>
        <w:t xml:space="preserve"> עובר</w:t>
      </w:r>
      <w:r>
        <w:rPr>
          <w:rFonts w:ascii="David" w:hAnsi="David" w:hint="cs"/>
          <w:rtl/>
        </w:rPr>
        <w:t>ת</w:t>
      </w:r>
      <w:r>
        <w:rPr>
          <w:rFonts w:ascii="David" w:hAnsi="David"/>
          <w:rtl/>
        </w:rPr>
        <w:t xml:space="preserve"> בקריאה הטרומית במליאה, יורד</w:t>
      </w:r>
      <w:r>
        <w:rPr>
          <w:rFonts w:ascii="David" w:hAnsi="David" w:hint="cs"/>
          <w:rtl/>
        </w:rPr>
        <w:t>ת</w:t>
      </w:r>
      <w:r>
        <w:rPr>
          <w:rFonts w:ascii="David" w:hAnsi="David"/>
          <w:rtl/>
        </w:rPr>
        <w:t xml:space="preserve"> לוועדה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אתה מכין את זה בוועדה לקריאה הראשונה. לאחר מכן מפורסמת חוברת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עוברת בקריאה הראשונה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חוזרת לוועדה לשנייה ושלישית. </w:t>
      </w:r>
    </w:p>
    <w:p w14:paraId="4F883F36" w14:textId="77777777" w:rsidR="00AB5D90" w:rsidRDefault="00AB5D90" w:rsidP="00AB5D90">
      <w:pPr>
        <w:rPr>
          <w:rFonts w:ascii="David" w:hAnsi="David"/>
          <w:rtl/>
        </w:rPr>
      </w:pPr>
      <w:bookmarkStart w:id="311" w:name="_ETM_Q1_1427589"/>
      <w:bookmarkStart w:id="312" w:name="_ETM_Q1_1427841"/>
      <w:bookmarkEnd w:id="311"/>
      <w:bookmarkEnd w:id="312"/>
    </w:p>
    <w:p w14:paraId="38EDE218" w14:textId="77777777" w:rsidR="00AB5D90" w:rsidRDefault="00AB5D90" w:rsidP="00AB5D90">
      <w:pPr>
        <w:rPr>
          <w:rFonts w:ascii="David" w:hAnsi="David"/>
          <w:rtl/>
        </w:rPr>
      </w:pPr>
      <w:bookmarkStart w:id="313" w:name="_ETM_Q1_1427905"/>
      <w:bookmarkStart w:id="314" w:name="_ETM_Q1_1428007"/>
      <w:bookmarkEnd w:id="313"/>
      <w:bookmarkEnd w:id="314"/>
      <w:r>
        <w:rPr>
          <w:rFonts w:ascii="David" w:hAnsi="David"/>
          <w:rtl/>
        </w:rPr>
        <w:t xml:space="preserve">עכשיו אנחנו בשלב של ההכנה לחוברת הכחולה של הקריאה הראשונה. לעומת 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הליך של הטרומית יש פה דילוג על ההצבעה במליאה בקריאה הטרומית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אנחנו מגיעים מיד לוועדה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לעומת הצעת חוק ממשלתית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הדילוג הוא על עבודת המטה הממשלתית שנעשית בהכנה לקריאה הראשונה. </w:t>
      </w:r>
    </w:p>
    <w:p w14:paraId="190786A4" w14:textId="77777777" w:rsidR="00AB5D90" w:rsidRDefault="00AB5D90" w:rsidP="00AB5D90">
      <w:pPr>
        <w:rPr>
          <w:rFonts w:ascii="David" w:hAnsi="David"/>
          <w:rtl/>
        </w:rPr>
      </w:pPr>
      <w:bookmarkStart w:id="315" w:name="_ETM_Q1_1449278"/>
      <w:bookmarkStart w:id="316" w:name="_ETM_Q1_1449491"/>
      <w:bookmarkEnd w:id="315"/>
      <w:bookmarkEnd w:id="316"/>
    </w:p>
    <w:p w14:paraId="50C505D6" w14:textId="77777777" w:rsidR="00AB5D90" w:rsidRDefault="00AB5D90" w:rsidP="00AB5D90">
      <w:pPr>
        <w:rPr>
          <w:rFonts w:ascii="David" w:hAnsi="David"/>
          <w:rtl/>
        </w:rPr>
      </w:pPr>
      <w:bookmarkStart w:id="317" w:name="_ETM_Q1_1449572"/>
      <w:bookmarkStart w:id="318" w:name="_ETM_Q1_1449700"/>
      <w:bookmarkEnd w:id="317"/>
      <w:bookmarkEnd w:id="318"/>
      <w:r>
        <w:rPr>
          <w:rFonts w:ascii="David" w:hAnsi="David"/>
          <w:rtl/>
        </w:rPr>
        <w:t>אף על פי כן</w:t>
      </w:r>
      <w:r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ואני עובדת על הנחיה כזאת, אני מקווה שגם </w:t>
      </w:r>
      <w:r>
        <w:rPr>
          <w:rFonts w:ascii="David" w:hAnsi="David" w:hint="cs"/>
          <w:rtl/>
        </w:rPr>
        <w:t>נוציא</w:t>
      </w:r>
      <w:r>
        <w:rPr>
          <w:rFonts w:ascii="David" w:hAnsi="David"/>
          <w:rtl/>
        </w:rPr>
        <w:t xml:space="preserve"> אותה בהקדם</w:t>
      </w:r>
      <w:r>
        <w:rPr>
          <w:rFonts w:ascii="David" w:hAnsi="David" w:hint="cs"/>
          <w:rtl/>
        </w:rPr>
        <w:t xml:space="preserve"> –</w:t>
      </w:r>
      <w:bookmarkStart w:id="319" w:name="_ETM_Q1_1460461"/>
      <w:bookmarkEnd w:id="319"/>
      <w:r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הנושא הזה הוא נושא מאוד מגודר, מאוד ספציפי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הוא עוסק אך ורק ביחסים שבתוך הכנסת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למרות שהוא עוסק בנושא שהוא חשוב מאוד, אני חשבתי שאין שום מניעה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גם אם אין עדיין הנחיה ביחס לנושאים שיכולים להיכלל בהצעה מטעם הוועדה</w:t>
      </w:r>
      <w:bookmarkStart w:id="320" w:name="_ETM_Q1_1480758"/>
      <w:bookmarkStart w:id="321" w:name="_ETM_Q1_1480943"/>
      <w:bookmarkEnd w:id="320"/>
      <w:bookmarkEnd w:id="321"/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אין ספק שזה נושא מובהק שיהיה מקו</w:t>
      </w:r>
      <w:r>
        <w:rPr>
          <w:rFonts w:ascii="David" w:hAnsi="David" w:hint="cs"/>
          <w:rtl/>
        </w:rPr>
        <w:t>מו</w:t>
      </w:r>
      <w:r>
        <w:rPr>
          <w:rFonts w:ascii="David" w:hAnsi="David"/>
          <w:rtl/>
        </w:rPr>
        <w:t xml:space="preserve"> בהצבעה מטעם ועדה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317DCECA" w14:textId="77777777" w:rsidR="00AB5D90" w:rsidRDefault="00AB5D90" w:rsidP="00AB5D90">
      <w:pPr>
        <w:rPr>
          <w:rFonts w:ascii="David" w:hAnsi="David"/>
          <w:rtl/>
        </w:rPr>
      </w:pPr>
    </w:p>
    <w:p w14:paraId="4272F260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לכן ראיתי לנכון בכל זאת להביא את הדברים </w:t>
      </w:r>
      <w:r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שהצעת החוק הזאת תעבור כבר בעיתוי הזה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EC9224B" w14:textId="77777777" w:rsidR="00AB5D90" w:rsidRDefault="00AB5D90" w:rsidP="00AB5D90">
      <w:pPr>
        <w:rPr>
          <w:rFonts w:ascii="David" w:hAnsi="David"/>
          <w:rtl/>
        </w:rPr>
      </w:pPr>
      <w:bookmarkStart w:id="322" w:name="_ETM_Q1_1494735"/>
      <w:bookmarkEnd w:id="322"/>
    </w:p>
    <w:p w14:paraId="153573C9" w14:textId="77777777" w:rsidR="00AB5D90" w:rsidRDefault="00AB5D90" w:rsidP="00AB5D90">
      <w:pPr>
        <w:pStyle w:val="a4"/>
        <w:keepNext/>
        <w:rPr>
          <w:rtl/>
        </w:rPr>
      </w:pPr>
      <w:bookmarkStart w:id="323" w:name="_ETM_Q1_1495164"/>
      <w:bookmarkStart w:id="324" w:name="_ETM_Q1_1495195"/>
      <w:bookmarkStart w:id="325" w:name="_ETM_Q1_1495251"/>
      <w:bookmarkEnd w:id="323"/>
      <w:bookmarkEnd w:id="324"/>
      <w:bookmarkEnd w:id="325"/>
      <w:r w:rsidRPr="009A20D9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9A20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EA7A602" w14:textId="77777777" w:rsidR="00AB5D90" w:rsidRDefault="00AB5D90" w:rsidP="00AB5D90">
      <w:pPr>
        <w:rPr>
          <w:rFonts w:ascii="David" w:hAnsi="David"/>
          <w:rtl/>
        </w:rPr>
      </w:pPr>
    </w:p>
    <w:p w14:paraId="40987936" w14:textId="77777777" w:rsidR="00AB5D90" w:rsidRDefault="00AB5D90" w:rsidP="00AB5D90">
      <w:pPr>
        <w:rPr>
          <w:rFonts w:ascii="David" w:hAnsi="David"/>
          <w:rtl/>
        </w:rPr>
      </w:pPr>
      <w:bookmarkStart w:id="326" w:name="_ETM_Q1_1495338"/>
      <w:bookmarkStart w:id="327" w:name="_ETM_Q1_1495396"/>
      <w:bookmarkEnd w:id="326"/>
      <w:bookmarkEnd w:id="327"/>
      <w:r>
        <w:rPr>
          <w:rFonts w:ascii="David" w:hAnsi="David"/>
          <w:rtl/>
        </w:rPr>
        <w:t>אז הצעת החוק היא מטעם ועדת הכנסת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346EE855" w14:textId="77777777" w:rsidR="00AB5D90" w:rsidRDefault="00AB5D90" w:rsidP="00AB5D90">
      <w:pPr>
        <w:rPr>
          <w:rFonts w:ascii="David" w:hAnsi="David"/>
          <w:rtl/>
        </w:rPr>
      </w:pPr>
    </w:p>
    <w:p w14:paraId="1DD3C4F2" w14:textId="77777777" w:rsidR="00AB5D90" w:rsidRDefault="00AB5D90" w:rsidP="00AB5D90">
      <w:pPr>
        <w:pStyle w:val="a4"/>
        <w:keepNext/>
        <w:rPr>
          <w:rtl/>
        </w:rPr>
      </w:pPr>
      <w:r w:rsidRPr="00A949D9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A949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0373701" w14:textId="77777777" w:rsidR="00AB5D90" w:rsidRDefault="00AB5D90" w:rsidP="00AB5D90">
      <w:pPr>
        <w:rPr>
          <w:rFonts w:ascii="David" w:hAnsi="David"/>
          <w:rtl/>
        </w:rPr>
      </w:pPr>
    </w:p>
    <w:p w14:paraId="4145F8F4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נכון.</w:t>
      </w:r>
    </w:p>
    <w:p w14:paraId="346C8F71" w14:textId="77777777" w:rsidR="00AB5D90" w:rsidRDefault="00AB5D90" w:rsidP="00AB5D90">
      <w:pPr>
        <w:rPr>
          <w:rFonts w:ascii="David" w:hAnsi="David"/>
          <w:rtl/>
        </w:rPr>
      </w:pPr>
    </w:p>
    <w:p w14:paraId="43C7C3FB" w14:textId="77777777" w:rsidR="00AB5D90" w:rsidRDefault="00AB5D90" w:rsidP="00AB5D90">
      <w:pPr>
        <w:pStyle w:val="a4"/>
        <w:keepNext/>
        <w:rPr>
          <w:rtl/>
        </w:rPr>
      </w:pPr>
      <w:r w:rsidRPr="009A20D9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9A20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1B65D88" w14:textId="77777777" w:rsidR="00AB5D90" w:rsidRDefault="00AB5D90" w:rsidP="00AB5D90">
      <w:pPr>
        <w:rPr>
          <w:rFonts w:ascii="David" w:hAnsi="David"/>
          <w:rtl/>
        </w:rPr>
      </w:pPr>
    </w:p>
    <w:p w14:paraId="2C2F1315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>והיא מתקנת את חוק יסוד</w:t>
      </w:r>
      <w:r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הכנסת</w:t>
      </w:r>
      <w:r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24FBDCF4" w14:textId="77777777" w:rsidR="00AB5D90" w:rsidRDefault="00AB5D90" w:rsidP="00AB5D90">
      <w:pPr>
        <w:rPr>
          <w:rFonts w:ascii="David" w:hAnsi="David"/>
          <w:rtl/>
        </w:rPr>
      </w:pPr>
      <w:bookmarkStart w:id="328" w:name="_ETM_Q1_1499192"/>
      <w:bookmarkStart w:id="329" w:name="_ETM_Q1_1499358"/>
      <w:bookmarkEnd w:id="328"/>
      <w:bookmarkEnd w:id="329"/>
    </w:p>
    <w:p w14:paraId="6D584BB0" w14:textId="77777777" w:rsidR="00AB5D90" w:rsidRDefault="00AB5D90" w:rsidP="00AB5D90">
      <w:pPr>
        <w:pStyle w:val="a4"/>
        <w:keepNext/>
        <w:rPr>
          <w:rtl/>
        </w:rPr>
      </w:pPr>
      <w:bookmarkStart w:id="330" w:name="_ETM_Q1_1499432"/>
      <w:bookmarkStart w:id="331" w:name="_ETM_Q1_1499579"/>
      <w:bookmarkStart w:id="332" w:name="_ETM_Q1_1499685"/>
      <w:bookmarkEnd w:id="330"/>
      <w:bookmarkEnd w:id="331"/>
      <w:bookmarkEnd w:id="332"/>
      <w:r w:rsidRPr="00A949D9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A949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F5C90FA" w14:textId="77777777" w:rsidR="00AB5D90" w:rsidRDefault="00AB5D90" w:rsidP="00AB5D90">
      <w:pPr>
        <w:rPr>
          <w:rFonts w:ascii="David" w:hAnsi="David"/>
          <w:rtl/>
        </w:rPr>
      </w:pPr>
    </w:p>
    <w:p w14:paraId="4D32B258" w14:textId="77777777" w:rsidR="00AB5D90" w:rsidRDefault="00AB5D90" w:rsidP="00AB5D90">
      <w:pPr>
        <w:rPr>
          <w:rFonts w:ascii="David" w:hAnsi="David"/>
          <w:rtl/>
        </w:rPr>
      </w:pPr>
      <w:bookmarkStart w:id="333" w:name="_ETM_Q1_1499838"/>
      <w:bookmarkEnd w:id="333"/>
      <w:r>
        <w:rPr>
          <w:rFonts w:ascii="David" w:hAnsi="David" w:hint="cs"/>
          <w:rtl/>
        </w:rPr>
        <w:t xml:space="preserve">לא, </w:t>
      </w:r>
      <w:r>
        <w:rPr>
          <w:rFonts w:ascii="David" w:hAnsi="David"/>
          <w:rtl/>
        </w:rPr>
        <w:t xml:space="preserve">חוק הכנסת. </w:t>
      </w:r>
      <w:bookmarkStart w:id="334" w:name="_ETM_Q1_1497068"/>
      <w:bookmarkStart w:id="335" w:name="_ETM_Q1_1497307"/>
      <w:bookmarkStart w:id="336" w:name="_ETM_Q1_1497340"/>
      <w:bookmarkStart w:id="337" w:name="_ETM_Q1_1497481"/>
      <w:bookmarkStart w:id="338" w:name="_ETM_Q1_1497572"/>
      <w:bookmarkStart w:id="339" w:name="_ETM_Q1_1497722"/>
      <w:bookmarkEnd w:id="334"/>
      <w:bookmarkEnd w:id="335"/>
      <w:bookmarkEnd w:id="336"/>
      <w:bookmarkEnd w:id="337"/>
      <w:bookmarkEnd w:id="338"/>
      <w:bookmarkEnd w:id="339"/>
      <w:r>
        <w:rPr>
          <w:rFonts w:ascii="David" w:hAnsi="David" w:hint="cs"/>
          <w:rtl/>
        </w:rPr>
        <w:t xml:space="preserve">הסדר הפרישה הוא </w:t>
      </w:r>
      <w:r>
        <w:rPr>
          <w:rFonts w:ascii="David" w:hAnsi="David"/>
          <w:rtl/>
        </w:rPr>
        <w:t>בחוק היסוד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ההשלמה של ההליכים ה</w:t>
      </w:r>
      <w:r>
        <w:rPr>
          <w:rFonts w:ascii="David" w:hAnsi="David" w:hint="cs"/>
          <w:rtl/>
        </w:rPr>
        <w:t>יא</w:t>
      </w:r>
      <w:r>
        <w:rPr>
          <w:rFonts w:ascii="David" w:hAnsi="David"/>
          <w:rtl/>
        </w:rPr>
        <w:t xml:space="preserve"> בחוק הכנסת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חוק היסוד קובע את העיקרון, ההליכים הפרוצדורליים הם </w:t>
      </w:r>
      <w:r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חוק הכנסת</w:t>
      </w:r>
      <w:r>
        <w:rPr>
          <w:rFonts w:ascii="David" w:hAnsi="David" w:hint="cs"/>
          <w:rtl/>
        </w:rPr>
        <w:t>.</w:t>
      </w:r>
    </w:p>
    <w:p w14:paraId="2CF0A69F" w14:textId="77777777" w:rsidR="00AB5D90" w:rsidRDefault="00AB5D90" w:rsidP="00AB5D90">
      <w:pPr>
        <w:rPr>
          <w:rFonts w:ascii="David" w:hAnsi="David"/>
          <w:rtl/>
        </w:rPr>
      </w:pPr>
      <w:bookmarkStart w:id="340" w:name="_ETM_Q1_1511876"/>
      <w:bookmarkEnd w:id="340"/>
    </w:p>
    <w:p w14:paraId="2734F4A2" w14:textId="77777777" w:rsidR="00AB5D90" w:rsidRDefault="00AB5D90" w:rsidP="00AB5D90">
      <w:pPr>
        <w:pStyle w:val="a4"/>
        <w:keepNext/>
        <w:rPr>
          <w:rtl/>
        </w:rPr>
      </w:pPr>
      <w:bookmarkStart w:id="341" w:name="_ETM_Q1_1512345"/>
      <w:bookmarkStart w:id="342" w:name="_ETM_Q1_1512367"/>
      <w:bookmarkEnd w:id="341"/>
      <w:bookmarkEnd w:id="342"/>
      <w:r w:rsidRPr="009A20D9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9A20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599C0A5" w14:textId="77777777" w:rsidR="00AB5D90" w:rsidRDefault="00AB5D90" w:rsidP="00AB5D90">
      <w:pPr>
        <w:rPr>
          <w:rFonts w:ascii="David" w:hAnsi="David"/>
          <w:rtl/>
        </w:rPr>
      </w:pPr>
    </w:p>
    <w:p w14:paraId="668052F4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האם אותן שלוש-ארבע</w:t>
      </w:r>
      <w:bookmarkStart w:id="343" w:name="_ETM_Q1_1512400"/>
      <w:bookmarkStart w:id="344" w:name="_ETM_Q1_1512606"/>
      <w:bookmarkStart w:id="345" w:name="_ETM_Q1_1512683"/>
      <w:bookmarkEnd w:id="343"/>
      <w:bookmarkEnd w:id="344"/>
      <w:bookmarkEnd w:id="345"/>
      <w:r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נקודות סוגר</w:t>
      </w:r>
      <w:r>
        <w:rPr>
          <w:rFonts w:ascii="David" w:hAnsi="David" w:hint="cs"/>
          <w:rtl/>
        </w:rPr>
        <w:t>ות</w:t>
      </w:r>
      <w:r>
        <w:rPr>
          <w:rFonts w:ascii="David" w:hAnsi="David"/>
          <w:rtl/>
        </w:rPr>
        <w:t xml:space="preserve"> לך את הפינה עם ההחלטה</w:t>
      </w:r>
      <w:r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63FB52C0" w14:textId="77777777" w:rsidR="00AB5D90" w:rsidRDefault="00AB5D90" w:rsidP="00AB5D90">
      <w:pPr>
        <w:rPr>
          <w:rFonts w:ascii="David" w:hAnsi="David"/>
          <w:rtl/>
        </w:rPr>
      </w:pPr>
      <w:bookmarkStart w:id="346" w:name="_ETM_Q1_1527017"/>
      <w:bookmarkStart w:id="347" w:name="_ETM_Q1_1527259"/>
      <w:bookmarkEnd w:id="346"/>
      <w:bookmarkEnd w:id="347"/>
    </w:p>
    <w:p w14:paraId="3BA2701C" w14:textId="77777777" w:rsidR="00AB5D90" w:rsidRDefault="00AB5D90" w:rsidP="00AB5D90">
      <w:pPr>
        <w:pStyle w:val="a4"/>
        <w:keepNext/>
        <w:rPr>
          <w:rtl/>
        </w:rPr>
      </w:pPr>
      <w:bookmarkStart w:id="348" w:name="_ETM_Q1_1527428"/>
      <w:bookmarkStart w:id="349" w:name="_ETM_Q1_1527531"/>
      <w:bookmarkEnd w:id="348"/>
      <w:bookmarkEnd w:id="349"/>
      <w:r w:rsidRPr="00A949D9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A949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1B3AC46" w14:textId="77777777" w:rsidR="00AB5D90" w:rsidRDefault="00AB5D90" w:rsidP="00AB5D90">
      <w:pPr>
        <w:rPr>
          <w:rFonts w:ascii="David" w:hAnsi="David"/>
          <w:rtl/>
        </w:rPr>
      </w:pPr>
    </w:p>
    <w:p w14:paraId="44E4EBEC" w14:textId="77777777" w:rsidR="00AB5D90" w:rsidRDefault="00AB5D90" w:rsidP="00AB5D90">
      <w:pPr>
        <w:rPr>
          <w:rFonts w:ascii="David" w:hAnsi="David"/>
          <w:rtl/>
        </w:rPr>
      </w:pPr>
      <w:bookmarkStart w:id="350" w:name="_ETM_Q1_1527566"/>
      <w:bookmarkStart w:id="351" w:name="_ETM_Q1_1527707"/>
      <w:bookmarkEnd w:id="350"/>
      <w:bookmarkEnd w:id="351"/>
      <w:r>
        <w:rPr>
          <w:rFonts w:ascii="David" w:hAnsi="David"/>
          <w:rtl/>
        </w:rPr>
        <w:t xml:space="preserve">זה בעצם עונה על ההתחייבות שלי כיועצת 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משפטית של הכנסת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1D3B8531" w14:textId="77777777" w:rsidR="00AB5D90" w:rsidRDefault="00AB5D90" w:rsidP="00AB5D90">
      <w:pPr>
        <w:rPr>
          <w:rFonts w:ascii="David" w:hAnsi="David"/>
          <w:rtl/>
        </w:rPr>
      </w:pPr>
    </w:p>
    <w:p w14:paraId="0F717515" w14:textId="77777777" w:rsidR="00AB5D90" w:rsidRDefault="00AB5D90" w:rsidP="00AB5D90">
      <w:pPr>
        <w:pStyle w:val="a4"/>
        <w:keepNext/>
        <w:rPr>
          <w:rtl/>
        </w:rPr>
      </w:pPr>
      <w:r w:rsidRPr="009A20D9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9A20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EA556A9" w14:textId="77777777" w:rsidR="00AB5D90" w:rsidRDefault="00AB5D90" w:rsidP="00AB5D90">
      <w:pPr>
        <w:rPr>
          <w:rFonts w:ascii="David" w:hAnsi="David"/>
          <w:rtl/>
        </w:rPr>
      </w:pPr>
    </w:p>
    <w:p w14:paraId="77FA556D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האם יש לך עוד משהו שפתוח?</w:t>
      </w:r>
    </w:p>
    <w:p w14:paraId="59AC341A" w14:textId="77777777" w:rsidR="00AB5D90" w:rsidRDefault="00AB5D90" w:rsidP="00AB5D90">
      <w:pPr>
        <w:rPr>
          <w:rFonts w:ascii="David" w:hAnsi="David"/>
          <w:rtl/>
        </w:rPr>
      </w:pPr>
    </w:p>
    <w:p w14:paraId="3E57ACE0" w14:textId="77777777" w:rsidR="00AB5D90" w:rsidRDefault="00AB5D90" w:rsidP="00AB5D90">
      <w:pPr>
        <w:pStyle w:val="a4"/>
        <w:keepNext/>
        <w:rPr>
          <w:rtl/>
        </w:rPr>
      </w:pPr>
      <w:bookmarkStart w:id="352" w:name="_ETM_Q1_1528466"/>
      <w:bookmarkEnd w:id="352"/>
      <w:r w:rsidRPr="00A949D9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A949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48FE8A3" w14:textId="77777777" w:rsidR="00AB5D90" w:rsidRDefault="00AB5D90" w:rsidP="00AB5D90">
      <w:pPr>
        <w:rPr>
          <w:rFonts w:ascii="David" w:hAnsi="David"/>
          <w:rtl/>
        </w:rPr>
      </w:pPr>
      <w:bookmarkStart w:id="353" w:name="_ETM_Q1_1528772"/>
      <w:bookmarkEnd w:id="353"/>
    </w:p>
    <w:p w14:paraId="5FDC9832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>אין משהו שפתוח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יחד עם זאת, לצד התחייבות</w:t>
      </w:r>
      <w:r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 xml:space="preserve"> להסדיר את הנושא הזה בפני בית המשפט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הנשיאה חיות ציינה שנכון יהיה להסדיר את מכלול הנושאים שכלולים בהסדר הזה. גם אני ממליצה לכם לעשות את זה, ואני שוב אומרת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ככל שתנחו</w:t>
      </w:r>
      <w:r>
        <w:rPr>
          <w:rFonts w:ascii="David" w:hAnsi="David"/>
          <w:rtl/>
        </w:rPr>
        <w:t xml:space="preserve"> אותנו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CC78DFB" w14:textId="77777777" w:rsidR="00AB5D90" w:rsidRDefault="00AB5D90" w:rsidP="00AB5D90">
      <w:pPr>
        <w:rPr>
          <w:rFonts w:ascii="David" w:hAnsi="David"/>
          <w:rtl/>
        </w:rPr>
      </w:pPr>
      <w:bookmarkStart w:id="354" w:name="_ETM_Q1_1547302"/>
      <w:bookmarkStart w:id="355" w:name="_ETM_Q1_1547587"/>
      <w:bookmarkStart w:id="356" w:name="_ETM_Q1_1547683"/>
      <w:bookmarkEnd w:id="354"/>
      <w:bookmarkEnd w:id="355"/>
      <w:bookmarkEnd w:id="356"/>
    </w:p>
    <w:p w14:paraId="7E9EAB86" w14:textId="77777777" w:rsidR="00AB5D90" w:rsidRDefault="00AB5D90" w:rsidP="00AB5D90">
      <w:pPr>
        <w:pStyle w:val="a4"/>
        <w:keepNext/>
        <w:rPr>
          <w:rtl/>
        </w:rPr>
      </w:pPr>
      <w:bookmarkStart w:id="357" w:name="_ETM_Q1_1549398"/>
      <w:bookmarkStart w:id="358" w:name="_ETM_Q1_1549610"/>
      <w:bookmarkEnd w:id="357"/>
      <w:bookmarkEnd w:id="358"/>
      <w:r w:rsidRPr="009A20D9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9A20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8272F9D" w14:textId="77777777" w:rsidR="00AB5D90" w:rsidRPr="005B5A5D" w:rsidRDefault="00AB5D90" w:rsidP="00AB5D90">
      <w:pPr>
        <w:ind w:firstLine="0"/>
        <w:rPr>
          <w:rFonts w:ascii="David" w:hAnsi="David"/>
          <w:rtl/>
        </w:rPr>
      </w:pPr>
      <w:bookmarkStart w:id="359" w:name="_ETM_Q1_1549951"/>
      <w:bookmarkStart w:id="360" w:name="_ETM_Q1_1550088"/>
      <w:bookmarkEnd w:id="359"/>
      <w:bookmarkEnd w:id="360"/>
    </w:p>
    <w:p w14:paraId="025A5E4D" w14:textId="77777777" w:rsidR="00AB5D90" w:rsidRDefault="00AB5D90" w:rsidP="00AB5D90">
      <w:pPr>
        <w:rPr>
          <w:rFonts w:ascii="David" w:hAnsi="David"/>
          <w:rtl/>
        </w:rPr>
      </w:pPr>
      <w:bookmarkStart w:id="361" w:name="_ETM_Q1_1547864"/>
      <w:bookmarkEnd w:id="361"/>
      <w:r>
        <w:rPr>
          <w:rFonts w:ascii="David" w:hAnsi="David" w:hint="cs"/>
          <w:rtl/>
        </w:rPr>
        <w:t>בהכנה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שנייה</w:t>
      </w:r>
      <w:r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>שלישית כדאי שנשמע את ה</w:t>
      </w:r>
      <w:r>
        <w:rPr>
          <w:rFonts w:ascii="David" w:hAnsi="David" w:hint="cs"/>
          <w:rtl/>
        </w:rPr>
        <w:t xml:space="preserve">נהלת </w:t>
      </w:r>
      <w:bookmarkStart w:id="362" w:name="_ETM_Q1_1551536"/>
      <w:bookmarkEnd w:id="362"/>
      <w:r>
        <w:rPr>
          <w:rFonts w:ascii="David" w:hAnsi="David"/>
          <w:rtl/>
        </w:rPr>
        <w:t>בתי המשפט</w:t>
      </w:r>
      <w:r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5FE04F4B" w14:textId="77777777" w:rsidR="00AB5D90" w:rsidRDefault="00AB5D90" w:rsidP="00AB5D90">
      <w:pPr>
        <w:rPr>
          <w:rFonts w:ascii="David" w:hAnsi="David"/>
          <w:rtl/>
        </w:rPr>
      </w:pPr>
      <w:bookmarkStart w:id="363" w:name="_ETM_Q1_1553422"/>
      <w:bookmarkEnd w:id="363"/>
    </w:p>
    <w:p w14:paraId="3B4EC73E" w14:textId="77777777" w:rsidR="00AB5D90" w:rsidRDefault="00AB5D90" w:rsidP="00AB5D90">
      <w:pPr>
        <w:pStyle w:val="a4"/>
        <w:keepNext/>
        <w:rPr>
          <w:rtl/>
        </w:rPr>
      </w:pPr>
      <w:r w:rsidRPr="00A949D9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A949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83E5B95" w14:textId="77777777" w:rsidR="00AB5D90" w:rsidRDefault="00AB5D90" w:rsidP="00AB5D90">
      <w:pPr>
        <w:rPr>
          <w:rFonts w:ascii="David" w:hAnsi="David"/>
          <w:rtl/>
        </w:rPr>
      </w:pPr>
    </w:p>
    <w:p w14:paraId="6B4C3699" w14:textId="77777777" w:rsidR="00AB5D90" w:rsidRDefault="00AB5D90" w:rsidP="00AB5D90">
      <w:pPr>
        <w:rPr>
          <w:rFonts w:ascii="David" w:hAnsi="David"/>
          <w:rtl/>
        </w:rPr>
      </w:pPr>
      <w:bookmarkStart w:id="364" w:name="_ETM_Q1_1553775"/>
      <w:bookmarkStart w:id="365" w:name="_ETM_Q1_1553851"/>
      <w:bookmarkStart w:id="366" w:name="_ETM_Q1_1553928"/>
      <w:bookmarkEnd w:id="364"/>
      <w:bookmarkEnd w:id="365"/>
      <w:bookmarkEnd w:id="366"/>
      <w:r>
        <w:rPr>
          <w:rFonts w:ascii="David" w:hAnsi="David" w:hint="cs"/>
          <w:rtl/>
        </w:rPr>
        <w:t xml:space="preserve">את </w:t>
      </w:r>
      <w:r>
        <w:rPr>
          <w:rFonts w:ascii="David" w:hAnsi="David"/>
          <w:rtl/>
        </w:rPr>
        <w:t>ה</w:t>
      </w:r>
      <w:r>
        <w:rPr>
          <w:rFonts w:ascii="David" w:hAnsi="David" w:hint="cs"/>
          <w:rtl/>
        </w:rPr>
        <w:t xml:space="preserve">נהלת </w:t>
      </w:r>
      <w:r>
        <w:rPr>
          <w:rFonts w:ascii="David" w:hAnsi="David"/>
          <w:rtl/>
        </w:rPr>
        <w:t>בתי המשפט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משרד המשפטים, את הנציגים הרלוונטיים. </w:t>
      </w:r>
    </w:p>
    <w:p w14:paraId="65D772C2" w14:textId="77777777" w:rsidR="00AB5D90" w:rsidRDefault="00AB5D90" w:rsidP="00AB5D90">
      <w:pPr>
        <w:rPr>
          <w:rFonts w:ascii="David" w:hAnsi="David"/>
          <w:rtl/>
        </w:rPr>
      </w:pPr>
      <w:bookmarkStart w:id="367" w:name="_ETM_Q1_1559952"/>
      <w:bookmarkEnd w:id="367"/>
    </w:p>
    <w:p w14:paraId="155A5AF7" w14:textId="77777777" w:rsidR="00AB5D90" w:rsidRDefault="00AB5D90" w:rsidP="00AB5D90">
      <w:pPr>
        <w:pStyle w:val="a4"/>
        <w:keepNext/>
        <w:rPr>
          <w:rtl/>
        </w:rPr>
      </w:pPr>
      <w:r w:rsidRPr="009A20D9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9A20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6606B14" w14:textId="77777777" w:rsidR="00AB5D90" w:rsidRDefault="00AB5D90" w:rsidP="00AB5D90">
      <w:pPr>
        <w:rPr>
          <w:rFonts w:ascii="David" w:hAnsi="David"/>
          <w:rtl/>
        </w:rPr>
      </w:pPr>
    </w:p>
    <w:p w14:paraId="7BF8C4B0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רק על הסוגיה של ה-30 ימים?</w:t>
      </w:r>
    </w:p>
    <w:p w14:paraId="119E9FC2" w14:textId="77777777" w:rsidR="00AB5D90" w:rsidRDefault="00AB5D90" w:rsidP="00AB5D90">
      <w:pPr>
        <w:rPr>
          <w:rFonts w:ascii="David" w:hAnsi="David"/>
          <w:rtl/>
        </w:rPr>
      </w:pPr>
    </w:p>
    <w:p w14:paraId="0D6386DC" w14:textId="77777777" w:rsidR="00AB5D90" w:rsidRDefault="00AB5D90" w:rsidP="00AB5D90">
      <w:pPr>
        <w:pStyle w:val="af6"/>
        <w:keepNext/>
        <w:rPr>
          <w:rtl/>
        </w:rPr>
      </w:pPr>
      <w:bookmarkStart w:id="368" w:name="ET_yor_5786_101"/>
      <w:r w:rsidRPr="003F6B3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F6B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"/>
    </w:p>
    <w:p w14:paraId="3E394DEF" w14:textId="77777777" w:rsidR="00AB5D90" w:rsidRDefault="00AB5D90" w:rsidP="00AB5D90">
      <w:pPr>
        <w:pStyle w:val="KeepWithNext"/>
        <w:rPr>
          <w:rtl/>
        </w:rPr>
      </w:pPr>
    </w:p>
    <w:p w14:paraId="376FA384" w14:textId="77777777" w:rsidR="00AB5D90" w:rsidRDefault="00AB5D90" w:rsidP="00AB5D90">
      <w:pPr>
        <w:rPr>
          <w:rtl/>
        </w:rPr>
      </w:pPr>
      <w:r>
        <w:rPr>
          <w:rFonts w:hint="cs"/>
          <w:rtl/>
        </w:rPr>
        <w:t>על ארבעת הסעיפים.</w:t>
      </w:r>
      <w:bookmarkStart w:id="369" w:name="_ETM_Q1_1562635"/>
      <w:bookmarkEnd w:id="369"/>
    </w:p>
    <w:p w14:paraId="50E0C2B0" w14:textId="77777777" w:rsidR="00AB5D90" w:rsidRPr="003F6B39" w:rsidRDefault="00AB5D90" w:rsidP="00AB5D90">
      <w:pPr>
        <w:rPr>
          <w:rtl/>
        </w:rPr>
      </w:pPr>
      <w:bookmarkStart w:id="370" w:name="_ETM_Q1_1562763"/>
      <w:bookmarkEnd w:id="370"/>
    </w:p>
    <w:p w14:paraId="5999BB91" w14:textId="77777777" w:rsidR="00AB5D90" w:rsidRDefault="00AB5D90" w:rsidP="00AB5D90">
      <w:pPr>
        <w:pStyle w:val="a4"/>
        <w:keepNext/>
        <w:rPr>
          <w:rtl/>
        </w:rPr>
      </w:pPr>
      <w:r w:rsidRPr="00A949D9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A949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9BD9D83" w14:textId="77777777" w:rsidR="00AB5D90" w:rsidRDefault="00AB5D90" w:rsidP="00AB5D90">
      <w:pPr>
        <w:rPr>
          <w:rFonts w:ascii="David" w:hAnsi="David"/>
          <w:rtl/>
        </w:rPr>
      </w:pPr>
    </w:p>
    <w:p w14:paraId="7A50A3BF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יכול להיות שיעלו נושאים נוספים.</w:t>
      </w:r>
    </w:p>
    <w:p w14:paraId="02A6CBA7" w14:textId="77777777" w:rsidR="00AB5D90" w:rsidRDefault="00AB5D90" w:rsidP="00AB5D90">
      <w:pPr>
        <w:rPr>
          <w:rFonts w:ascii="David" w:hAnsi="David"/>
          <w:rtl/>
        </w:rPr>
      </w:pPr>
    </w:p>
    <w:p w14:paraId="53DF837C" w14:textId="77777777" w:rsidR="00AB5D90" w:rsidRDefault="00AB5D90" w:rsidP="00AB5D90">
      <w:pPr>
        <w:pStyle w:val="a4"/>
        <w:keepNext/>
        <w:rPr>
          <w:rtl/>
        </w:rPr>
      </w:pPr>
      <w:r w:rsidRPr="009A20D9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9A20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0C40045" w14:textId="77777777" w:rsidR="00AB5D90" w:rsidRDefault="00AB5D90" w:rsidP="00AB5D90">
      <w:pPr>
        <w:rPr>
          <w:rFonts w:ascii="David" w:hAnsi="David"/>
          <w:rtl/>
        </w:rPr>
      </w:pPr>
    </w:p>
    <w:p w14:paraId="3A4B27D7" w14:textId="77777777" w:rsidR="00AB5D90" w:rsidRDefault="00AB5D90" w:rsidP="00AB5D90">
      <w:pPr>
        <w:rPr>
          <w:rFonts w:ascii="David" w:hAnsi="David"/>
          <w:rtl/>
        </w:rPr>
      </w:pPr>
      <w:bookmarkStart w:id="371" w:name="_ETM_Q1_1560278"/>
      <w:bookmarkStart w:id="372" w:name="_ETM_Q1_1560424"/>
      <w:bookmarkStart w:id="373" w:name="_ETM_Q1_1560475"/>
      <w:bookmarkEnd w:id="371"/>
      <w:bookmarkEnd w:id="372"/>
      <w:bookmarkEnd w:id="373"/>
      <w:r>
        <w:rPr>
          <w:rFonts w:ascii="David" w:hAnsi="David" w:hint="cs"/>
          <w:rtl/>
        </w:rPr>
        <w:t>יש עוד מישהו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 xml:space="preserve">רלוונטי </w:t>
      </w:r>
      <w:r>
        <w:rPr>
          <w:rFonts w:ascii="David" w:hAnsi="David" w:hint="cs"/>
          <w:rtl/>
        </w:rPr>
        <w:t>לדיון,</w:t>
      </w:r>
      <w:r>
        <w:rPr>
          <w:rFonts w:ascii="David" w:hAnsi="David"/>
          <w:rtl/>
        </w:rPr>
        <w:t xml:space="preserve"> חוץ מהנהלת בתי המשפט</w:t>
      </w:r>
      <w:r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70443599" w14:textId="77777777" w:rsidR="00AB5D90" w:rsidRDefault="00AB5D90" w:rsidP="00AB5D90">
      <w:pPr>
        <w:rPr>
          <w:rFonts w:ascii="David" w:hAnsi="David"/>
          <w:rtl/>
        </w:rPr>
      </w:pPr>
      <w:bookmarkStart w:id="374" w:name="_ETM_Q1_1562651"/>
      <w:bookmarkStart w:id="375" w:name="_ETM_Q1_1562796"/>
      <w:bookmarkEnd w:id="374"/>
      <w:bookmarkEnd w:id="375"/>
    </w:p>
    <w:p w14:paraId="03C92E44" w14:textId="77777777" w:rsidR="00AB5D90" w:rsidRDefault="00AB5D90" w:rsidP="00AB5D90">
      <w:pPr>
        <w:pStyle w:val="a4"/>
        <w:keepNext/>
        <w:rPr>
          <w:rtl/>
        </w:rPr>
      </w:pPr>
      <w:bookmarkStart w:id="376" w:name="_ETM_Q1_1562878"/>
      <w:bookmarkStart w:id="377" w:name="_ETM_Q1_1562955"/>
      <w:bookmarkEnd w:id="376"/>
      <w:bookmarkEnd w:id="377"/>
      <w:r w:rsidRPr="00A949D9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A949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8008798" w14:textId="77777777" w:rsidR="00AB5D90" w:rsidRDefault="00AB5D90" w:rsidP="00AB5D90">
      <w:pPr>
        <w:rPr>
          <w:rFonts w:ascii="David" w:hAnsi="David"/>
          <w:rtl/>
        </w:rPr>
      </w:pPr>
    </w:p>
    <w:p w14:paraId="275EC875" w14:textId="77777777" w:rsidR="00AB5D90" w:rsidRDefault="00AB5D90" w:rsidP="00AB5D90">
      <w:pPr>
        <w:rPr>
          <w:rFonts w:ascii="David" w:hAnsi="David"/>
          <w:rtl/>
        </w:rPr>
      </w:pPr>
      <w:bookmarkStart w:id="378" w:name="_ETM_Q1_1563086"/>
      <w:bookmarkStart w:id="379" w:name="_ETM_Q1_1563158"/>
      <w:bookmarkEnd w:id="378"/>
      <w:bookmarkEnd w:id="379"/>
      <w:r>
        <w:rPr>
          <w:rFonts w:ascii="David" w:hAnsi="David"/>
          <w:rtl/>
        </w:rPr>
        <w:t>משרד המשפטים וועדת הבחירות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380" w:name="_ETM_Q1_1567208"/>
      <w:bookmarkEnd w:id="380"/>
    </w:p>
    <w:p w14:paraId="7A3CFC1A" w14:textId="77777777" w:rsidR="00AB5D90" w:rsidRDefault="00AB5D90" w:rsidP="00AB5D90">
      <w:pPr>
        <w:rPr>
          <w:rFonts w:ascii="David" w:hAnsi="David"/>
          <w:rtl/>
        </w:rPr>
      </w:pPr>
      <w:bookmarkStart w:id="381" w:name="_ETM_Q1_1567329"/>
      <w:bookmarkEnd w:id="381"/>
    </w:p>
    <w:p w14:paraId="10A07C37" w14:textId="77777777" w:rsidR="00AB5D90" w:rsidRDefault="00AB5D90" w:rsidP="00AB5D90">
      <w:pPr>
        <w:pStyle w:val="a4"/>
        <w:keepNext/>
        <w:rPr>
          <w:rtl/>
        </w:rPr>
      </w:pPr>
      <w:r w:rsidRPr="009A20D9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9A20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7CA0CBD" w14:textId="77777777" w:rsidR="00AB5D90" w:rsidRPr="00C53A26" w:rsidRDefault="00AB5D90" w:rsidP="00AB5D90">
      <w:pPr>
        <w:ind w:firstLine="0"/>
        <w:rPr>
          <w:rtl/>
        </w:rPr>
      </w:pPr>
    </w:p>
    <w:p w14:paraId="1D57A8CC" w14:textId="77777777" w:rsidR="00AB5D90" w:rsidRDefault="00AB5D90" w:rsidP="00AB5D90">
      <w:pPr>
        <w:rPr>
          <w:rFonts w:ascii="David" w:hAnsi="David"/>
          <w:rtl/>
        </w:rPr>
      </w:pPr>
      <w:bookmarkStart w:id="382" w:name="_ETM_Q1_1567470"/>
      <w:bookmarkStart w:id="383" w:name="_ETM_Q1_1567544"/>
      <w:bookmarkEnd w:id="382"/>
      <w:bookmarkEnd w:id="383"/>
      <w:r>
        <w:rPr>
          <w:rFonts w:ascii="David" w:hAnsi="David"/>
          <w:rtl/>
        </w:rPr>
        <w:t>והם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מבחינתם</w:t>
      </w:r>
      <w:r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46F35095" w14:textId="77777777" w:rsidR="00AB5D90" w:rsidRDefault="00AB5D90" w:rsidP="00AB5D90">
      <w:pPr>
        <w:rPr>
          <w:rFonts w:ascii="David" w:hAnsi="David"/>
          <w:rtl/>
        </w:rPr>
      </w:pPr>
    </w:p>
    <w:p w14:paraId="7F673FFD" w14:textId="77777777" w:rsidR="00AB5D90" w:rsidRDefault="00AB5D90" w:rsidP="00AB5D90">
      <w:pPr>
        <w:pStyle w:val="a4"/>
        <w:keepNext/>
        <w:rPr>
          <w:rtl/>
        </w:rPr>
      </w:pPr>
      <w:bookmarkStart w:id="384" w:name="ET_speaker_ארבל_אסטרחן_103"/>
      <w:r w:rsidRPr="00C53A26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C53A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"/>
    </w:p>
    <w:p w14:paraId="370EC146" w14:textId="77777777" w:rsidR="00AB5D90" w:rsidRPr="00C53A26" w:rsidRDefault="00AB5D90" w:rsidP="00AB5D90">
      <w:pPr>
        <w:ind w:firstLine="0"/>
        <w:rPr>
          <w:rtl/>
        </w:rPr>
      </w:pPr>
    </w:p>
    <w:p w14:paraId="4C1977B7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>כן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הם ראו את הנוסח, דיברנו איתם על הנוסח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היו להם הערות,</w:t>
      </w:r>
      <w:bookmarkStart w:id="385" w:name="_ETM_Q1_1575202"/>
      <w:bookmarkStart w:id="386" w:name="_ETM_Q1_1575438"/>
      <w:bookmarkEnd w:id="385"/>
      <w:bookmarkEnd w:id="386"/>
      <w:r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סגרנו את זה איתם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בסוף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עניין של הכנסת. </w:t>
      </w:r>
    </w:p>
    <w:p w14:paraId="081286CB" w14:textId="77777777" w:rsidR="00AB5D90" w:rsidRDefault="00AB5D90" w:rsidP="00AB5D90">
      <w:pPr>
        <w:rPr>
          <w:rFonts w:ascii="David" w:hAnsi="David"/>
          <w:rtl/>
        </w:rPr>
      </w:pPr>
    </w:p>
    <w:p w14:paraId="49C9CF05" w14:textId="77777777" w:rsidR="00AB5D90" w:rsidRDefault="00AB5D90" w:rsidP="00AB5D90">
      <w:pPr>
        <w:pStyle w:val="a4"/>
        <w:keepNext/>
        <w:rPr>
          <w:rtl/>
        </w:rPr>
      </w:pPr>
      <w:r w:rsidRPr="009A20D9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9A20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E17D246" w14:textId="77777777" w:rsidR="00AB5D90" w:rsidRDefault="00AB5D90" w:rsidP="00AB5D90">
      <w:pPr>
        <w:rPr>
          <w:rFonts w:ascii="David" w:hAnsi="David"/>
          <w:rtl/>
        </w:rPr>
      </w:pPr>
    </w:p>
    <w:p w14:paraId="52EAB101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ברור, </w:t>
      </w:r>
      <w:r>
        <w:rPr>
          <w:rFonts w:ascii="David" w:hAnsi="David"/>
          <w:rtl/>
        </w:rPr>
        <w:t>אז אפשר להת</w:t>
      </w:r>
      <w:r>
        <w:rPr>
          <w:rFonts w:ascii="David" w:hAnsi="David" w:hint="cs"/>
          <w:rtl/>
        </w:rPr>
        <w:t>קדם.</w:t>
      </w:r>
      <w:r>
        <w:rPr>
          <w:rFonts w:ascii="David" w:hAnsi="David"/>
          <w:rtl/>
        </w:rPr>
        <w:t xml:space="preserve"> </w:t>
      </w:r>
    </w:p>
    <w:p w14:paraId="10954A95" w14:textId="257E6DCD" w:rsidR="00D136E9" w:rsidRDefault="00D136E9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br w:type="page"/>
      </w:r>
    </w:p>
    <w:p w14:paraId="7E4726D0" w14:textId="77777777" w:rsidR="00AB5D90" w:rsidRDefault="00AB5D90" w:rsidP="00AB5D90">
      <w:pPr>
        <w:rPr>
          <w:rFonts w:ascii="David" w:hAnsi="David"/>
          <w:rtl/>
        </w:rPr>
      </w:pPr>
    </w:p>
    <w:p w14:paraId="4A5AFA17" w14:textId="77777777" w:rsidR="00AB5D90" w:rsidRDefault="00AB5D90" w:rsidP="00AB5D90">
      <w:pPr>
        <w:pStyle w:val="a4"/>
        <w:keepNext/>
        <w:rPr>
          <w:rtl/>
        </w:rPr>
      </w:pPr>
      <w:bookmarkStart w:id="387" w:name="_ETM_Q1_1588771"/>
      <w:bookmarkEnd w:id="387"/>
      <w:r w:rsidRPr="00C53A26">
        <w:rPr>
          <w:rStyle w:val="TagStyle"/>
          <w:rtl/>
        </w:rPr>
        <w:t xml:space="preserve">&lt;&lt; דובר &gt;&gt; </w:t>
      </w:r>
      <w:r>
        <w:rPr>
          <w:rtl/>
        </w:rPr>
        <w:t>ארבל אסטרחן:</w:t>
      </w:r>
      <w:r w:rsidRPr="00C53A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F391488" w14:textId="77777777" w:rsidR="00AB5D90" w:rsidRDefault="00AB5D90" w:rsidP="00AB5D90">
      <w:pPr>
        <w:rPr>
          <w:rFonts w:ascii="David" w:hAnsi="David"/>
          <w:rtl/>
        </w:rPr>
      </w:pPr>
      <w:bookmarkStart w:id="388" w:name="_ETM_Q1_1589079"/>
      <w:bookmarkEnd w:id="388"/>
    </w:p>
    <w:p w14:paraId="6BD56684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אני רוצה</w:t>
      </w:r>
      <w:r>
        <w:rPr>
          <w:rFonts w:ascii="David" w:hAnsi="David"/>
          <w:rtl/>
        </w:rPr>
        <w:t xml:space="preserve"> להקריא. כאמור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תיקון לחוק הכנסת. זה יהיה תיקון מספר 53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ערעור על החלטה בדבר פרישה מסיעה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4CAD03C" w14:textId="77777777" w:rsidR="00AB5D90" w:rsidRDefault="00AB5D90" w:rsidP="00AB5D90">
      <w:pPr>
        <w:rPr>
          <w:rFonts w:ascii="David" w:hAnsi="David"/>
          <w:rtl/>
        </w:rPr>
      </w:pPr>
    </w:p>
    <w:tbl>
      <w:tblPr>
        <w:bidiVisual/>
        <w:tblW w:w="908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4A0" w:firstRow="1" w:lastRow="0" w:firstColumn="1" w:lastColumn="0" w:noHBand="0" w:noVBand="1"/>
      </w:tblPr>
      <w:tblGrid>
        <w:gridCol w:w="1867"/>
        <w:gridCol w:w="624"/>
        <w:gridCol w:w="6597"/>
      </w:tblGrid>
      <w:tr w:rsidR="00AB5D90" w14:paraId="11BB3119" w14:textId="77777777" w:rsidTr="00FE103D">
        <w:trPr>
          <w:cantSplit/>
        </w:trPr>
        <w:tc>
          <w:tcPr>
            <w:tcW w:w="1867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23A3786C" w14:textId="77777777" w:rsidR="00AB5D90" w:rsidRDefault="00AB5D90" w:rsidP="00FE103D">
            <w:pPr>
              <w:pStyle w:val="TableSideHeading"/>
              <w:rPr>
                <w:sz w:val="24"/>
                <w:szCs w:val="24"/>
              </w:rPr>
            </w:pPr>
            <w:r w:rsidRPr="008A2E6D">
              <w:rPr>
                <w:sz w:val="24"/>
                <w:szCs w:val="24"/>
                <w:rtl/>
              </w:rPr>
              <w:t>פרישה מסיעה</w:t>
            </w:r>
          </w:p>
        </w:tc>
        <w:tc>
          <w:tcPr>
            <w:tcW w:w="624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514F8CFE" w14:textId="77777777" w:rsidR="00AB5D90" w:rsidRDefault="00AB5D90" w:rsidP="00FE103D">
            <w:pPr>
              <w:pStyle w:val="TableText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61</w:t>
            </w:r>
            <w:r>
              <w:rPr>
                <w:sz w:val="24"/>
                <w:szCs w:val="24"/>
                <w:rtl/>
              </w:rPr>
              <w:t>.</w:t>
            </w:r>
          </w:p>
        </w:tc>
        <w:tc>
          <w:tcPr>
            <w:tcW w:w="6597" w:type="dxa"/>
            <w:tcMar>
              <w:top w:w="91" w:type="dxa"/>
              <w:left w:w="0" w:type="dxa"/>
              <w:bottom w:w="91" w:type="dxa"/>
              <w:right w:w="0" w:type="dxa"/>
            </w:tcMar>
            <w:hideMark/>
          </w:tcPr>
          <w:p w14:paraId="73E0CA3B" w14:textId="77777777" w:rsidR="00AB5D90" w:rsidRPr="008A2E6D" w:rsidRDefault="00AB5D90" w:rsidP="00FE103D">
            <w:pPr>
              <w:spacing w:line="360" w:lineRule="auto"/>
              <w:rPr>
                <w:rFonts w:ascii="David" w:hAnsi="David"/>
                <w:rtl/>
              </w:rPr>
            </w:pPr>
            <w:r>
              <w:rPr>
                <w:rtl/>
              </w:rPr>
              <w:t>(</w:t>
            </w:r>
            <w:r>
              <w:rPr>
                <w:rFonts w:hint="cs"/>
                <w:rtl/>
              </w:rPr>
              <w:t>ג</w:t>
            </w:r>
            <w:r>
              <w:rPr>
                <w:rtl/>
              </w:rPr>
              <w:t>)</w:t>
            </w:r>
            <w:r>
              <w:rPr>
                <w:rtl/>
              </w:rPr>
              <w:tab/>
            </w:r>
            <w:r>
              <w:rPr>
                <w:rFonts w:ascii="David" w:hAnsi="David"/>
                <w:rtl/>
              </w:rPr>
              <w:t xml:space="preserve">במקום </w:t>
            </w:r>
            <w:r>
              <w:rPr>
                <w:rFonts w:ascii="David" w:hAnsi="David" w:hint="cs"/>
                <w:rtl/>
              </w:rPr>
              <w:t>"</w:t>
            </w:r>
            <w:r w:rsidRPr="008A2E6D">
              <w:rPr>
                <w:rFonts w:ascii="David" w:hAnsi="David"/>
                <w:rtl/>
              </w:rPr>
              <w:t>רשאי חבר הכנסת לערער לבית המשפט המחוזי, שידון בערעור בשלושה</w:t>
            </w:r>
            <w:r>
              <w:rPr>
                <w:rFonts w:ascii="David" w:hAnsi="David" w:hint="cs"/>
                <w:rtl/>
              </w:rPr>
              <w:t xml:space="preserve">", </w:t>
            </w:r>
            <w:r>
              <w:rPr>
                <w:rFonts w:ascii="David" w:hAnsi="David"/>
                <w:rtl/>
              </w:rPr>
              <w:t xml:space="preserve">שזה הנוסח </w:t>
            </w:r>
            <w:r>
              <w:rPr>
                <w:rFonts w:ascii="David" w:hAnsi="David" w:hint="cs"/>
                <w:rtl/>
              </w:rPr>
              <w:t>ש</w:t>
            </w:r>
            <w:r>
              <w:rPr>
                <w:rFonts w:ascii="David" w:hAnsi="David"/>
                <w:rtl/>
              </w:rPr>
              <w:t>כתוב היום</w:t>
            </w:r>
            <w:r>
              <w:rPr>
                <w:rFonts w:ascii="David" w:hAnsi="David" w:hint="cs"/>
                <w:rtl/>
              </w:rPr>
              <w:t>,</w:t>
            </w:r>
            <w:r>
              <w:rPr>
                <w:rFonts w:ascii="David" w:hAnsi="David"/>
                <w:rtl/>
              </w:rPr>
              <w:t xml:space="preserve"> יבוא </w:t>
            </w:r>
            <w:r>
              <w:rPr>
                <w:rFonts w:ascii="David" w:hAnsi="David" w:hint="cs"/>
                <w:rtl/>
              </w:rPr>
              <w:t>"</w:t>
            </w:r>
            <w:r w:rsidRPr="008A2E6D">
              <w:rPr>
                <w:rFonts w:ascii="David" w:hAnsi="David"/>
                <w:rtl/>
              </w:rPr>
              <w:t xml:space="preserve">רשאים חבר הכנסת שדבר פרישתו נדון בוועדה או סיעתו להגיש ערעור לבית המשפט העליון; הערעור יוגש בתוך 14 ימים מיום ההחלטה, ופסק הדין יינתן בהקדם האפשרי ולא יאוחר </w:t>
            </w:r>
            <w:r>
              <w:rPr>
                <w:rFonts w:ascii="David" w:hAnsi="David" w:hint="cs"/>
                <w:rtl/>
              </w:rPr>
              <w:t>מ-30</w:t>
            </w:r>
            <w:r w:rsidRPr="008A2E6D">
              <w:rPr>
                <w:rFonts w:ascii="David" w:hAnsi="David"/>
                <w:rtl/>
              </w:rPr>
              <w:t xml:space="preserve"> ימים מיום הגשת הערעור</w:t>
            </w:r>
            <w:r>
              <w:rPr>
                <w:rFonts w:ascii="David" w:hAnsi="David" w:hint="cs"/>
                <w:rtl/>
              </w:rPr>
              <w:t>"</w:t>
            </w:r>
            <w:r>
              <w:rPr>
                <w:rtl/>
              </w:rPr>
              <w:t>.</w:t>
            </w:r>
          </w:p>
        </w:tc>
      </w:tr>
    </w:tbl>
    <w:p w14:paraId="555742B4" w14:textId="77777777" w:rsidR="00AB5D90" w:rsidRDefault="00AB5D90" w:rsidP="00AB5D90">
      <w:pPr>
        <w:ind w:firstLine="0"/>
        <w:rPr>
          <w:rFonts w:ascii="David" w:hAnsi="David"/>
          <w:rtl/>
        </w:rPr>
      </w:pPr>
    </w:p>
    <w:p w14:paraId="0FA6DD31" w14:textId="26A7A2A3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הנושא </w:t>
      </w:r>
      <w:r>
        <w:rPr>
          <w:rFonts w:ascii="David" w:hAnsi="David" w:hint="cs"/>
          <w:rtl/>
        </w:rPr>
        <w:t xml:space="preserve">של </w:t>
      </w:r>
      <w:proofErr w:type="spellStart"/>
      <w:r>
        <w:rPr>
          <w:rFonts w:ascii="David" w:hAnsi="David" w:hint="cs"/>
          <w:rtl/>
        </w:rPr>
        <w:t>קציבת</w:t>
      </w:r>
      <w:proofErr w:type="spellEnd"/>
      <w:r>
        <w:rPr>
          <w:rFonts w:ascii="David" w:hAnsi="David"/>
          <w:rtl/>
        </w:rPr>
        <w:t xml:space="preserve"> הזמנים, מעבר לחשיבות שלו בגלל הצורך בוודאות האם חבר הכנסת הוא פורש או לא ומתי הוא צריך להתפטר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צריך לדעת שכבר היום </w:t>
      </w:r>
      <w:r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 xml:space="preserve">כל ההסדר הזה של הפרישה </w:t>
      </w:r>
      <w:r>
        <w:rPr>
          <w:rFonts w:ascii="David" w:hAnsi="David" w:hint="cs"/>
          <w:rtl/>
        </w:rPr>
        <w:t>יש</w:t>
      </w:r>
      <w:r>
        <w:rPr>
          <w:rFonts w:ascii="David" w:hAnsi="David"/>
          <w:rtl/>
        </w:rPr>
        <w:t xml:space="preserve"> התייחסות לזמנים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זאת אומרת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חוק היסוד אומר</w:t>
      </w:r>
      <w:r w:rsidR="00D67AC2">
        <w:rPr>
          <w:rFonts w:ascii="David" w:hAnsi="David" w:hint="cs"/>
          <w:rtl/>
        </w:rPr>
        <w:t>:</w:t>
      </w:r>
      <w:r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אם חבר הכנסת פרש ולא התפטר</w:t>
      </w:r>
      <w:r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</w:t>
      </w:r>
      <w:r w:rsidR="00D67AC2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בסמוך</w:t>
      </w:r>
      <w:r w:rsidR="00D67AC2">
        <w:rPr>
          <w:rFonts w:ascii="David" w:hAnsi="David" w:hint="cs"/>
          <w:rtl/>
        </w:rPr>
        <w:t>"</w:t>
      </w:r>
      <w:r>
        <w:rPr>
          <w:rFonts w:ascii="David" w:hAnsi="David" w:hint="cs"/>
          <w:rtl/>
        </w:rPr>
        <w:t>;</w:t>
      </w:r>
      <w:r>
        <w:rPr>
          <w:rFonts w:ascii="David" w:hAnsi="David"/>
          <w:rtl/>
        </w:rPr>
        <w:t xml:space="preserve"> ועדת הכנסת צריכה לדון </w:t>
      </w:r>
      <w:r w:rsidR="00D67AC2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בסמוך</w:t>
      </w:r>
      <w:r w:rsidR="00D67AC2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 xml:space="preserve"> לפניה. </w:t>
      </w:r>
      <w:r>
        <w:rPr>
          <w:rFonts w:ascii="David" w:hAnsi="David" w:hint="cs"/>
          <w:rtl/>
        </w:rPr>
        <w:t xml:space="preserve">כלומר, </w:t>
      </w:r>
      <w:r>
        <w:rPr>
          <w:rFonts w:ascii="David" w:hAnsi="David"/>
          <w:rtl/>
        </w:rPr>
        <w:t xml:space="preserve">כל ההסדר הזה מלכתחילה אמור להיות </w:t>
      </w:r>
      <w:proofErr w:type="spellStart"/>
      <w:r>
        <w:rPr>
          <w:rFonts w:ascii="David" w:hAnsi="David" w:hint="cs"/>
          <w:rtl/>
        </w:rPr>
        <w:t>בקציבת</w:t>
      </w:r>
      <w:proofErr w:type="spellEnd"/>
      <w:r>
        <w:rPr>
          <w:rFonts w:ascii="David" w:hAnsi="David"/>
          <w:rtl/>
        </w:rPr>
        <w:t xml:space="preserve"> זמנים</w:t>
      </w:r>
      <w:r>
        <w:rPr>
          <w:rFonts w:ascii="David" w:hAnsi="David" w:hint="cs"/>
          <w:rtl/>
        </w:rPr>
        <w:t>.</w:t>
      </w:r>
    </w:p>
    <w:p w14:paraId="0F806690" w14:textId="77777777" w:rsidR="00AB5D90" w:rsidRDefault="00AB5D90" w:rsidP="00AB5D90">
      <w:pPr>
        <w:rPr>
          <w:rFonts w:ascii="David" w:hAnsi="David"/>
          <w:rtl/>
        </w:rPr>
      </w:pPr>
      <w:bookmarkStart w:id="389" w:name="_ETM_Q1_1646565"/>
      <w:bookmarkEnd w:id="389"/>
    </w:p>
    <w:p w14:paraId="4BEB59E9" w14:textId="3D52340B" w:rsidR="00AB5D90" w:rsidRDefault="00AB5D90" w:rsidP="00D67AC2">
      <w:pPr>
        <w:rPr>
          <w:rFonts w:ascii="David" w:hAnsi="David"/>
          <w:rtl/>
        </w:rPr>
      </w:pPr>
      <w:bookmarkStart w:id="390" w:name="_ETM_Q1_1646969"/>
      <w:bookmarkStart w:id="391" w:name="_ETM_Q1_1647039"/>
      <w:bookmarkStart w:id="392" w:name="_ETM_Q1_1647085"/>
      <w:bookmarkEnd w:id="390"/>
      <w:bookmarkEnd w:id="391"/>
      <w:bookmarkEnd w:id="392"/>
      <w:r>
        <w:rPr>
          <w:rFonts w:ascii="David" w:hAnsi="David"/>
          <w:rtl/>
        </w:rPr>
        <w:t>בגלל שהתעוררה פה אי</w:t>
      </w:r>
      <w:r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>בהירות</w:t>
      </w:r>
      <w:r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ושוב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התעורר בכנסת הקודמת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כי הערעור על החלטת </w:t>
      </w:r>
      <w:r>
        <w:rPr>
          <w:rFonts w:ascii="David" w:hAnsi="David" w:hint="cs"/>
          <w:rtl/>
        </w:rPr>
        <w:t xml:space="preserve">ועדת </w:t>
      </w:r>
      <w:r>
        <w:rPr>
          <w:rFonts w:ascii="David" w:hAnsi="David"/>
          <w:rtl/>
        </w:rPr>
        <w:t xml:space="preserve">הכנסת הוגש אחרי 49 ימים. </w:t>
      </w:r>
      <w:r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מקרה הקודם שבו היה ערעור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D67AC2">
        <w:rPr>
          <w:rFonts w:ascii="David" w:hAnsi="David" w:hint="cs"/>
          <w:rtl/>
        </w:rPr>
        <w:t>הוא</w:t>
      </w:r>
      <w:r>
        <w:rPr>
          <w:rFonts w:ascii="David" w:hAnsi="David"/>
          <w:rtl/>
        </w:rPr>
        <w:t xml:space="preserve"> הוגש אחרי יומיים אז הדבר הזה לא התעורר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ערעורים לבית המשפט המחוזי</w:t>
      </w:r>
      <w:r>
        <w:rPr>
          <w:rFonts w:ascii="David" w:hAnsi="David" w:hint="cs"/>
          <w:rtl/>
        </w:rPr>
        <w:t xml:space="preserve"> היו</w:t>
      </w:r>
      <w:r>
        <w:rPr>
          <w:rFonts w:ascii="David" w:hAnsi="David"/>
          <w:rtl/>
        </w:rPr>
        <w:t xml:space="preserve"> בסך הכול פעמיים. </w:t>
      </w:r>
    </w:p>
    <w:p w14:paraId="1EE510F2" w14:textId="77777777" w:rsidR="00AB5D90" w:rsidRDefault="00AB5D90" w:rsidP="00AB5D90">
      <w:pPr>
        <w:pStyle w:val="KeepWithNext"/>
        <w:rPr>
          <w:rtl/>
        </w:rPr>
      </w:pPr>
    </w:p>
    <w:p w14:paraId="54C7CA76" w14:textId="77777777" w:rsidR="00AB5D90" w:rsidRDefault="00AB5D90" w:rsidP="00AB5D90">
      <w:pPr>
        <w:pStyle w:val="a4"/>
        <w:keepNext/>
        <w:rPr>
          <w:rtl/>
        </w:rPr>
      </w:pPr>
      <w:bookmarkStart w:id="393" w:name="_ETM_Q1_1662230"/>
      <w:bookmarkEnd w:id="393"/>
      <w:r w:rsidRPr="003A3F7B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3A3F7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FAEF3B3" w14:textId="77777777" w:rsidR="00AB5D90" w:rsidRDefault="00AB5D90" w:rsidP="00AB5D90">
      <w:pPr>
        <w:rPr>
          <w:rtl/>
        </w:rPr>
      </w:pPr>
    </w:p>
    <w:p w14:paraId="45C7E3E8" w14:textId="77777777" w:rsidR="00AB5D90" w:rsidRDefault="00AB5D90" w:rsidP="00AB5D90">
      <w:pPr>
        <w:rPr>
          <w:rtl/>
        </w:rPr>
      </w:pPr>
      <w:bookmarkStart w:id="394" w:name="_ETM_Q1_1666742"/>
      <w:bookmarkStart w:id="395" w:name="_ETM_Q1_1666787"/>
      <w:bookmarkEnd w:id="394"/>
      <w:bookmarkEnd w:id="395"/>
      <w:r>
        <w:rPr>
          <w:rFonts w:hint="cs"/>
          <w:rtl/>
        </w:rPr>
        <w:t xml:space="preserve">חוץ </w:t>
      </w:r>
      <w:bookmarkStart w:id="396" w:name="_ETM_Q1_1667742"/>
      <w:bookmarkEnd w:id="396"/>
      <w:proofErr w:type="spellStart"/>
      <w:r>
        <w:rPr>
          <w:rFonts w:hint="cs"/>
          <w:rtl/>
        </w:rPr>
        <w:t>משיקלי</w:t>
      </w:r>
      <w:proofErr w:type="spellEnd"/>
      <w:r>
        <w:rPr>
          <w:rFonts w:hint="cs"/>
          <w:rtl/>
        </w:rPr>
        <w:t>, מי עוד היה?</w:t>
      </w:r>
    </w:p>
    <w:p w14:paraId="207F18DE" w14:textId="77777777" w:rsidR="00AB5D90" w:rsidRPr="008368A1" w:rsidRDefault="00AB5D90" w:rsidP="00AB5D90">
      <w:pPr>
        <w:rPr>
          <w:rtl/>
        </w:rPr>
      </w:pPr>
      <w:bookmarkStart w:id="397" w:name="_ETM_Q1_1672372"/>
      <w:bookmarkStart w:id="398" w:name="_ETM_Q1_1672432"/>
      <w:bookmarkEnd w:id="397"/>
      <w:bookmarkEnd w:id="398"/>
    </w:p>
    <w:p w14:paraId="46E9D178" w14:textId="77777777" w:rsidR="00AB5D90" w:rsidRDefault="00AB5D90" w:rsidP="00AB5D90">
      <w:pPr>
        <w:pStyle w:val="a4"/>
        <w:keepNext/>
        <w:rPr>
          <w:rtl/>
        </w:rPr>
      </w:pPr>
      <w:bookmarkStart w:id="399" w:name="_ETM_Q1_1535974"/>
      <w:bookmarkStart w:id="400" w:name="_ETM_Q1_1536019"/>
      <w:bookmarkEnd w:id="399"/>
      <w:bookmarkEnd w:id="400"/>
      <w:r w:rsidRPr="008368A1">
        <w:rPr>
          <w:rStyle w:val="TagStyle"/>
          <w:rtl/>
        </w:rPr>
        <w:t xml:space="preserve">&lt;&lt; דובר &gt;&gt; </w:t>
      </w:r>
      <w:r>
        <w:rPr>
          <w:rtl/>
        </w:rPr>
        <w:t>ארבל אסטרחן:</w:t>
      </w:r>
      <w:r w:rsidRPr="008368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315B3C0" w14:textId="77777777" w:rsidR="00AB5D90" w:rsidRDefault="00AB5D90" w:rsidP="00AB5D90">
      <w:pPr>
        <w:rPr>
          <w:rtl/>
        </w:rPr>
      </w:pPr>
    </w:p>
    <w:p w14:paraId="429D8758" w14:textId="77777777" w:rsidR="00AB5D90" w:rsidRDefault="00AB5D90" w:rsidP="00AB5D90">
      <w:pPr>
        <w:rPr>
          <w:rtl/>
        </w:rPr>
      </w:pPr>
      <w:bookmarkStart w:id="401" w:name="_ETM_Q1_1676719"/>
      <w:bookmarkStart w:id="402" w:name="_ETM_Q1_1676764"/>
      <w:bookmarkEnd w:id="401"/>
      <w:bookmarkEnd w:id="402"/>
      <w:r>
        <w:rPr>
          <w:rFonts w:hint="cs"/>
          <w:rtl/>
        </w:rPr>
        <w:t>חבר הכנסת נודלמן.</w:t>
      </w:r>
      <w:r w:rsidRPr="00B8469E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אורלי לוי</w:t>
      </w:r>
      <w:r>
        <w:rPr>
          <w:rFonts w:ascii="David" w:hAnsi="David" w:hint="cs"/>
          <w:rtl/>
        </w:rPr>
        <w:t xml:space="preserve"> שהוכרזה כפורשת – לא הגישה ערעור.</w:t>
      </w:r>
    </w:p>
    <w:p w14:paraId="305E1675" w14:textId="77777777" w:rsidR="00AB5D90" w:rsidRDefault="00AB5D90" w:rsidP="00AB5D90">
      <w:pPr>
        <w:rPr>
          <w:rtl/>
        </w:rPr>
      </w:pPr>
    </w:p>
    <w:p w14:paraId="24905807" w14:textId="77777777" w:rsidR="00AB5D90" w:rsidRDefault="00AB5D90" w:rsidP="00AB5D90">
      <w:pPr>
        <w:pStyle w:val="a4"/>
        <w:keepNext/>
        <w:rPr>
          <w:rtl/>
        </w:rPr>
      </w:pPr>
      <w:r w:rsidRPr="00A949D9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A949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08DCFFF" w14:textId="77777777" w:rsidR="00AB5D90" w:rsidRDefault="00AB5D90" w:rsidP="00AB5D90">
      <w:pPr>
        <w:rPr>
          <w:rtl/>
        </w:rPr>
      </w:pPr>
    </w:p>
    <w:p w14:paraId="6B71401A" w14:textId="77777777" w:rsidR="00AB5D90" w:rsidRDefault="00AB5D90" w:rsidP="00AB5D90">
      <w:pPr>
        <w:rPr>
          <w:rtl/>
        </w:rPr>
      </w:pPr>
      <w:bookmarkStart w:id="403" w:name="_ETM_Q1_1684231"/>
      <w:bookmarkStart w:id="404" w:name="_ETM_Q1_1684291"/>
      <w:bookmarkEnd w:id="403"/>
      <w:bookmarkEnd w:id="404"/>
      <w:r>
        <w:rPr>
          <w:rFonts w:hint="cs"/>
          <w:rtl/>
        </w:rPr>
        <w:t xml:space="preserve">היא לא הגישה ערעור. ולגבי יפעת שאשא ביטן לא </w:t>
      </w:r>
      <w:bookmarkStart w:id="405" w:name="_ETM_Q1_1689576"/>
      <w:bookmarkEnd w:id="405"/>
      <w:r>
        <w:rPr>
          <w:rFonts w:hint="cs"/>
          <w:rtl/>
        </w:rPr>
        <w:t>הייתה החלטת ועדת הכנסת.</w:t>
      </w:r>
    </w:p>
    <w:p w14:paraId="72B516CF" w14:textId="77777777" w:rsidR="00AB5D90" w:rsidRDefault="00AB5D90" w:rsidP="00AB5D90">
      <w:pPr>
        <w:rPr>
          <w:rtl/>
        </w:rPr>
      </w:pPr>
    </w:p>
    <w:p w14:paraId="2838FCA9" w14:textId="77777777" w:rsidR="00AB5D90" w:rsidRPr="00392A66" w:rsidRDefault="00AB5D90" w:rsidP="00AB5D90">
      <w:pPr>
        <w:pStyle w:val="a4"/>
        <w:keepNext/>
        <w:rPr>
          <w:rtl/>
        </w:rPr>
      </w:pPr>
      <w:bookmarkStart w:id="406" w:name="ET_speaker_ארבל_אסטרחן_106"/>
      <w:r w:rsidRPr="00392A66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392A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14:paraId="2D41A3CE" w14:textId="77777777" w:rsidR="00AB5D90" w:rsidRDefault="00AB5D90" w:rsidP="00AB5D90">
      <w:pPr>
        <w:rPr>
          <w:rFonts w:ascii="David" w:hAnsi="David"/>
          <w:rtl/>
        </w:rPr>
      </w:pPr>
    </w:p>
    <w:p w14:paraId="4A35E975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לא הייתה, נכון.</w:t>
      </w:r>
    </w:p>
    <w:p w14:paraId="1149FC42" w14:textId="77777777" w:rsidR="00AB5D90" w:rsidRDefault="00AB5D90" w:rsidP="00AB5D90">
      <w:pPr>
        <w:rPr>
          <w:rFonts w:ascii="David" w:hAnsi="David"/>
          <w:rtl/>
        </w:rPr>
      </w:pPr>
    </w:p>
    <w:p w14:paraId="5E5F1FC7" w14:textId="5C6056A2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זכיר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 את זה גם היוע</w:t>
      </w:r>
      <w:r>
        <w:rPr>
          <w:rFonts w:ascii="David" w:hAnsi="David" w:hint="cs"/>
          <w:rtl/>
        </w:rPr>
        <w:t>צת</w:t>
      </w:r>
      <w:r>
        <w:rPr>
          <w:rFonts w:ascii="David" w:hAnsi="David"/>
          <w:rtl/>
        </w:rPr>
        <w:t xml:space="preserve"> המשפטית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רציתי להבי</w:t>
      </w:r>
      <w:r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 xml:space="preserve"> בדיוק את הדברים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כ</w:t>
      </w:r>
      <w:r>
        <w:rPr>
          <w:rFonts w:ascii="David" w:hAnsi="David"/>
          <w:rtl/>
        </w:rPr>
        <w:t xml:space="preserve">שהחוק הזה נחקק בשנת </w:t>
      </w:r>
      <w:r>
        <w:rPr>
          <w:rFonts w:ascii="David" w:hAnsi="David" w:hint="cs"/>
          <w:rtl/>
        </w:rPr>
        <w:t>91'</w:t>
      </w:r>
      <w:r>
        <w:rPr>
          <w:rFonts w:ascii="David" w:hAnsi="David"/>
          <w:rtl/>
        </w:rPr>
        <w:t xml:space="preserve"> בעקבות </w:t>
      </w:r>
      <w:r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התרגיל המסריח</w:t>
      </w:r>
      <w:r>
        <w:rPr>
          <w:rFonts w:ascii="David" w:hAnsi="David" w:hint="cs"/>
          <w:rtl/>
        </w:rPr>
        <w:t>",</w:t>
      </w:r>
      <w:r>
        <w:rPr>
          <w:rFonts w:ascii="David" w:hAnsi="David"/>
          <w:rtl/>
        </w:rPr>
        <w:t xml:space="preserve"> עשו איזשהו הסדר בוועדת החוקה</w:t>
      </w:r>
      <w:r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>במליאה הוגשה הסתייגות של חבר הכנסת מיכאל איתן שהציע שאפשר יהיה להגיש ערעור</w:t>
      </w:r>
      <w:r w:rsidR="00D67AC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והוא נימק את זה</w:t>
      </w:r>
      <w:r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 xml:space="preserve">אפשרות ערעור לבית המשפט המחוזי בהרכב של </w:t>
      </w:r>
      <w:r>
        <w:rPr>
          <w:rFonts w:ascii="David" w:hAnsi="David" w:hint="cs"/>
          <w:rtl/>
        </w:rPr>
        <w:t>שלושה,</w:t>
      </w:r>
      <w:r>
        <w:rPr>
          <w:rFonts w:ascii="David" w:hAnsi="David"/>
          <w:rtl/>
        </w:rPr>
        <w:t xml:space="preserve"> שידון כערכאת ערעור על החלטת ועדת הכנסת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אנחנו מונעים ניסיון של שימוש ברוב פוליטי</w:t>
      </w:r>
      <w:r w:rsidR="00D67AC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לא משפטי, לא ענייני</w:t>
      </w:r>
      <w:bookmarkStart w:id="407" w:name="_ETM_Q1_1709302"/>
      <w:bookmarkEnd w:id="407"/>
      <w:r w:rsidR="00D67AC2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לעשיית חשבון</w:t>
      </w:r>
      <w:r>
        <w:rPr>
          <w:rFonts w:ascii="David" w:hAnsi="David" w:hint="cs"/>
          <w:rtl/>
        </w:rPr>
        <w:t>".</w:t>
      </w:r>
      <w:r>
        <w:rPr>
          <w:rFonts w:ascii="David" w:hAnsi="David"/>
          <w:rtl/>
        </w:rPr>
        <w:t xml:space="preserve"> בגלל שזה</w:t>
      </w:r>
      <w:r>
        <w:rPr>
          <w:rFonts w:ascii="David" w:hAnsi="David" w:hint="cs"/>
          <w:rtl/>
        </w:rPr>
        <w:t xml:space="preserve"> התווסף כ</w:t>
      </w:r>
      <w:r>
        <w:rPr>
          <w:rFonts w:ascii="David" w:hAnsi="David"/>
          <w:rtl/>
        </w:rPr>
        <w:t>הסתייגות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בעצם לא היה דיון של ממש בוועדה בשאלה לאן יוגש הערעור ותוך כמה זמן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02531127" w14:textId="77777777" w:rsidR="00AB5D90" w:rsidRDefault="00AB5D90" w:rsidP="00AB5D90">
      <w:pPr>
        <w:rPr>
          <w:rFonts w:ascii="David" w:hAnsi="David"/>
          <w:rtl/>
        </w:rPr>
      </w:pPr>
    </w:p>
    <w:p w14:paraId="47C5C24F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>אנחנו רואים את זה לפעמים</w:t>
      </w:r>
      <w:r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 xml:space="preserve">כשיש משהו שנכנס </w:t>
      </w:r>
      <w:r>
        <w:rPr>
          <w:rFonts w:ascii="David" w:hAnsi="David" w:hint="cs"/>
          <w:rtl/>
        </w:rPr>
        <w:t>כערעור,</w:t>
      </w:r>
      <w:r>
        <w:rPr>
          <w:rFonts w:ascii="David" w:hAnsi="David"/>
          <w:rtl/>
        </w:rPr>
        <w:t xml:space="preserve"> הוא לא שלם עד הסוף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בעצם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כבר </w:t>
      </w:r>
      <w:r>
        <w:rPr>
          <w:rFonts w:ascii="David" w:hAnsi="David" w:hint="cs"/>
          <w:rtl/>
        </w:rPr>
        <w:t xml:space="preserve">במקור, ב-91' </w:t>
      </w:r>
      <w:r>
        <w:rPr>
          <w:rFonts w:ascii="David" w:hAnsi="David"/>
          <w:rtl/>
        </w:rPr>
        <w:t xml:space="preserve">נכון היה שזה יגיע לעליון, שתהיה </w:t>
      </w:r>
      <w:proofErr w:type="spellStart"/>
      <w:r>
        <w:rPr>
          <w:rFonts w:ascii="David" w:hAnsi="David" w:hint="cs"/>
          <w:rtl/>
        </w:rPr>
        <w:t>קציבת</w:t>
      </w:r>
      <w:proofErr w:type="spellEnd"/>
      <w:r>
        <w:rPr>
          <w:rFonts w:ascii="David" w:hAnsi="David"/>
          <w:rtl/>
        </w:rPr>
        <w:t xml:space="preserve"> זמנים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אנחנו מתקנים את זה עכשיו.</w:t>
      </w:r>
    </w:p>
    <w:p w14:paraId="08BC32F0" w14:textId="77777777" w:rsidR="00AB5D90" w:rsidRDefault="00AB5D90" w:rsidP="00AB5D90">
      <w:pPr>
        <w:rPr>
          <w:rFonts w:ascii="David" w:hAnsi="David"/>
          <w:rtl/>
        </w:rPr>
      </w:pPr>
      <w:bookmarkStart w:id="408" w:name="_ETM_Q1_1728611"/>
      <w:bookmarkStart w:id="409" w:name="_ETM_Q1_1728799"/>
      <w:bookmarkEnd w:id="408"/>
      <w:bookmarkEnd w:id="409"/>
    </w:p>
    <w:p w14:paraId="36FACA53" w14:textId="77777777" w:rsidR="00AB5D90" w:rsidRDefault="00AB5D90" w:rsidP="00AB5D90">
      <w:pPr>
        <w:pStyle w:val="a4"/>
        <w:keepNext/>
        <w:rPr>
          <w:rtl/>
        </w:rPr>
      </w:pPr>
      <w:bookmarkStart w:id="410" w:name="ET_speaker_5300_107"/>
      <w:r w:rsidRPr="0023004F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2300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"/>
    </w:p>
    <w:p w14:paraId="4E30A147" w14:textId="77777777" w:rsidR="00AB5D90" w:rsidRPr="0023004F" w:rsidRDefault="00AB5D90" w:rsidP="00AB5D90">
      <w:pPr>
        <w:ind w:firstLine="0"/>
        <w:rPr>
          <w:rtl/>
        </w:rPr>
      </w:pPr>
      <w:bookmarkStart w:id="411" w:name="_ETM_Q1_1730008"/>
      <w:bookmarkEnd w:id="411"/>
    </w:p>
    <w:p w14:paraId="3AA7F371" w14:textId="77777777" w:rsidR="00AB5D90" w:rsidRDefault="00AB5D90" w:rsidP="00AB5D90">
      <w:pPr>
        <w:rPr>
          <w:rFonts w:ascii="David" w:hAnsi="David"/>
          <w:rtl/>
        </w:rPr>
      </w:pPr>
      <w:bookmarkStart w:id="412" w:name="_ETM_Q1_1728864"/>
      <w:bookmarkStart w:id="413" w:name="_ETM_Q1_1729011"/>
      <w:bookmarkEnd w:id="412"/>
      <w:bookmarkEnd w:id="413"/>
      <w:r>
        <w:rPr>
          <w:rFonts w:ascii="David" w:hAnsi="David"/>
          <w:rtl/>
        </w:rPr>
        <w:t>יש לי שאלה על העניין של העליון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רק כדי לחדד לי את זה. דיברתי עם שגית, אבל אני רוצה שזה יישב </w:t>
      </w:r>
      <w:r>
        <w:rPr>
          <w:rFonts w:ascii="David" w:hAnsi="David" w:hint="cs"/>
          <w:rtl/>
        </w:rPr>
        <w:t xml:space="preserve">לי </w:t>
      </w:r>
      <w:r>
        <w:rPr>
          <w:rFonts w:ascii="David" w:hAnsi="David"/>
          <w:rtl/>
        </w:rPr>
        <w:t>יותר</w:t>
      </w:r>
      <w:r>
        <w:rPr>
          <w:rFonts w:ascii="David" w:hAnsi="David" w:hint="cs"/>
          <w:rtl/>
        </w:rPr>
        <w:t xml:space="preserve"> מדויק</w:t>
      </w:r>
      <w:r>
        <w:rPr>
          <w:rFonts w:ascii="David" w:hAnsi="David"/>
          <w:rtl/>
        </w:rPr>
        <w:t>. אם אנחנו מעבירים את חברי הכנסת ישר לעליון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לא </w:t>
      </w:r>
      <w:r>
        <w:rPr>
          <w:rFonts w:ascii="David" w:hAnsi="David" w:hint="cs"/>
          <w:rtl/>
        </w:rPr>
        <w:t>מורידים</w:t>
      </w:r>
      <w:r>
        <w:rPr>
          <w:rFonts w:ascii="David" w:hAnsi="David"/>
          <w:rtl/>
        </w:rPr>
        <w:t xml:space="preserve"> לו מדרגת ערעור</w:t>
      </w:r>
      <w:r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5832F6F0" w14:textId="0EDECD66" w:rsidR="00D136E9" w:rsidRDefault="00D136E9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br w:type="page"/>
      </w:r>
    </w:p>
    <w:p w14:paraId="147A87BE" w14:textId="77777777" w:rsidR="00AB5D90" w:rsidRDefault="00AB5D90" w:rsidP="00AB5D90">
      <w:pPr>
        <w:rPr>
          <w:rFonts w:ascii="David" w:hAnsi="David"/>
          <w:rtl/>
        </w:rPr>
      </w:pPr>
    </w:p>
    <w:p w14:paraId="36383A91" w14:textId="77777777" w:rsidR="00AB5D90" w:rsidRDefault="00AB5D90" w:rsidP="00AB5D90">
      <w:pPr>
        <w:pStyle w:val="a4"/>
        <w:keepNext/>
        <w:rPr>
          <w:rtl/>
        </w:rPr>
      </w:pPr>
      <w:bookmarkStart w:id="414" w:name="ET_speaker_שגית_אפיק_108"/>
      <w:r w:rsidRPr="009C2CE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9C2C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4"/>
    </w:p>
    <w:p w14:paraId="262B9D4D" w14:textId="77777777" w:rsidR="00AB5D90" w:rsidRPr="009C2CE8" w:rsidRDefault="00AB5D90" w:rsidP="00AB5D90">
      <w:pPr>
        <w:ind w:firstLine="0"/>
        <w:rPr>
          <w:rtl/>
        </w:rPr>
      </w:pPr>
    </w:p>
    <w:p w14:paraId="723E5788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>בעיניי לא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ואני אגיד לך למה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גם במקרה </w:t>
      </w:r>
      <w:r>
        <w:rPr>
          <w:rFonts w:ascii="David" w:hAnsi="David" w:hint="cs"/>
          <w:rtl/>
        </w:rPr>
        <w:t xml:space="preserve">של </w:t>
      </w:r>
      <w:r>
        <w:rPr>
          <w:rFonts w:ascii="David" w:hAnsi="David"/>
          <w:rtl/>
        </w:rPr>
        <w:t>שיקלי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כ</w:t>
      </w:r>
      <w:r>
        <w:rPr>
          <w:rFonts w:ascii="David" w:hAnsi="David"/>
          <w:rtl/>
        </w:rPr>
        <w:t>שזה בסוף הגיע לעליון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הגיע כערעור על החלטת ועדת הבחירות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CB0DDF6" w14:textId="77777777" w:rsidR="00AB5D90" w:rsidRDefault="00AB5D90" w:rsidP="00AB5D90">
      <w:pPr>
        <w:rPr>
          <w:rFonts w:ascii="David" w:hAnsi="David"/>
          <w:rtl/>
        </w:rPr>
      </w:pPr>
    </w:p>
    <w:p w14:paraId="08401364" w14:textId="77777777" w:rsidR="00AB5D90" w:rsidRDefault="00AB5D90" w:rsidP="00AB5D90">
      <w:pPr>
        <w:pStyle w:val="a4"/>
        <w:keepNext/>
        <w:rPr>
          <w:rtl/>
        </w:rPr>
      </w:pPr>
      <w:r w:rsidRPr="0023004F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2300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D34A1D2" w14:textId="77777777" w:rsidR="00AB5D90" w:rsidRDefault="00AB5D90" w:rsidP="00AB5D90">
      <w:pPr>
        <w:tabs>
          <w:tab w:val="left" w:pos="1121"/>
        </w:tabs>
        <w:ind w:firstLine="0"/>
        <w:rPr>
          <w:rFonts w:ascii="David" w:hAnsi="David"/>
          <w:rtl/>
        </w:rPr>
      </w:pPr>
    </w:p>
    <w:p w14:paraId="0730BB80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>לא על המחוזי</w:t>
      </w:r>
      <w:r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7395D88A" w14:textId="77777777" w:rsidR="00AB5D90" w:rsidRDefault="00AB5D90" w:rsidP="00AB5D90">
      <w:pPr>
        <w:rPr>
          <w:rFonts w:ascii="David" w:hAnsi="David"/>
          <w:rtl/>
        </w:rPr>
      </w:pPr>
      <w:bookmarkStart w:id="415" w:name="_ETM_Q1_1763177"/>
      <w:bookmarkStart w:id="416" w:name="_ETM_Q1_1763368"/>
      <w:bookmarkEnd w:id="415"/>
      <w:bookmarkEnd w:id="416"/>
    </w:p>
    <w:p w14:paraId="56A12B6E" w14:textId="77777777" w:rsidR="00AB5D90" w:rsidRDefault="00AB5D90" w:rsidP="00AB5D90">
      <w:pPr>
        <w:pStyle w:val="a4"/>
        <w:keepNext/>
        <w:rPr>
          <w:rtl/>
        </w:rPr>
      </w:pPr>
      <w:r w:rsidRPr="009C2CE8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9C2C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00BFA33" w14:textId="77777777" w:rsidR="00AB5D90" w:rsidRDefault="00AB5D90" w:rsidP="00AB5D90">
      <w:pPr>
        <w:rPr>
          <w:rFonts w:ascii="David" w:hAnsi="David"/>
          <w:rtl/>
        </w:rPr>
      </w:pPr>
    </w:p>
    <w:p w14:paraId="668A24D5" w14:textId="77777777" w:rsidR="00AB5D90" w:rsidRDefault="00AB5D90" w:rsidP="00AB5D90">
      <w:pPr>
        <w:rPr>
          <w:rFonts w:ascii="David" w:hAnsi="David"/>
          <w:rtl/>
        </w:rPr>
      </w:pPr>
      <w:bookmarkStart w:id="417" w:name="_ETM_Q1_1763588"/>
      <w:bookmarkStart w:id="418" w:name="_ETM_Q1_1763703"/>
      <w:bookmarkEnd w:id="417"/>
      <w:bookmarkEnd w:id="418"/>
      <w:r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דיוק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הגיע כערעור על החלטת ועדת הבחירות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ולכן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אם תהיה החלטת ועדת 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בחירות בשאלה המהותית ויהיו עניינים</w:t>
      </w:r>
      <w:r>
        <w:rPr>
          <w:rFonts w:ascii="David" w:hAnsi="David" w:hint="cs"/>
          <w:rtl/>
        </w:rPr>
        <w:t xml:space="preserve"> אחרים</w:t>
      </w:r>
      <w:r>
        <w:rPr>
          <w:rFonts w:ascii="David" w:hAnsi="David"/>
          <w:rtl/>
        </w:rPr>
        <w:t>,</w:t>
      </w:r>
      <w:r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למעשה הסמכות </w:t>
      </w:r>
      <w:bookmarkStart w:id="419" w:name="_ETM_Q1_1772843"/>
      <w:bookmarkEnd w:id="419"/>
      <w:r>
        <w:rPr>
          <w:rFonts w:ascii="David" w:hAnsi="David" w:hint="cs"/>
          <w:rtl/>
        </w:rPr>
        <w:t>היא העליון.</w:t>
      </w:r>
      <w:bookmarkStart w:id="420" w:name="_ETM_Q1_1773181"/>
      <w:bookmarkStart w:id="421" w:name="_ETM_Q1_1773278"/>
      <w:bookmarkStart w:id="422" w:name="_ETM_Q1_1773332"/>
      <w:bookmarkEnd w:id="420"/>
      <w:bookmarkEnd w:id="421"/>
      <w:bookmarkEnd w:id="422"/>
      <w:r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גם הנשיאה חיות אמרה שבעיניה מדובר בנושא שהוא מספיק ציבורי כדי שהוא יגיע</w:t>
      </w:r>
      <w:r>
        <w:rPr>
          <w:rFonts w:ascii="David" w:hAnsi="David" w:hint="cs"/>
          <w:rtl/>
        </w:rPr>
        <w:t xml:space="preserve"> - - -</w:t>
      </w:r>
      <w:r>
        <w:rPr>
          <w:rFonts w:ascii="David" w:hAnsi="David"/>
          <w:rtl/>
        </w:rPr>
        <w:t xml:space="preserve"> </w:t>
      </w:r>
    </w:p>
    <w:p w14:paraId="5CB3E2F5" w14:textId="77777777" w:rsidR="00AB5D90" w:rsidRDefault="00AB5D90" w:rsidP="00AB5D90">
      <w:pPr>
        <w:rPr>
          <w:rFonts w:ascii="David" w:hAnsi="David"/>
          <w:rtl/>
        </w:rPr>
      </w:pPr>
    </w:p>
    <w:p w14:paraId="7C16C7D6" w14:textId="77777777" w:rsidR="00AB5D90" w:rsidRDefault="00AB5D90" w:rsidP="00AB5D90">
      <w:pPr>
        <w:pStyle w:val="a4"/>
        <w:keepNext/>
        <w:rPr>
          <w:rtl/>
        </w:rPr>
      </w:pPr>
      <w:r w:rsidRPr="0023004F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2300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0FD6018" w14:textId="77777777" w:rsidR="00AB5D90" w:rsidRDefault="00AB5D90" w:rsidP="00AB5D90">
      <w:pPr>
        <w:rPr>
          <w:rFonts w:ascii="David" w:hAnsi="David"/>
          <w:rtl/>
        </w:rPr>
      </w:pPr>
    </w:p>
    <w:p w14:paraId="635C3C3A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ישר ל</w:t>
      </w:r>
      <w:r>
        <w:rPr>
          <w:rFonts w:ascii="David" w:hAnsi="David"/>
          <w:rtl/>
        </w:rPr>
        <w:t xml:space="preserve">עליון </w:t>
      </w:r>
      <w:r>
        <w:rPr>
          <w:rFonts w:ascii="David" w:hAnsi="David" w:hint="cs"/>
          <w:rtl/>
        </w:rPr>
        <w:t>וידלג על</w:t>
      </w:r>
      <w:r>
        <w:rPr>
          <w:rFonts w:ascii="David" w:hAnsi="David"/>
          <w:rtl/>
        </w:rPr>
        <w:t xml:space="preserve"> המחוזי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47F7029" w14:textId="77777777" w:rsidR="00AB5D90" w:rsidRDefault="00AB5D90" w:rsidP="00AB5D90">
      <w:pPr>
        <w:rPr>
          <w:rFonts w:ascii="David" w:hAnsi="David"/>
          <w:rtl/>
        </w:rPr>
      </w:pPr>
      <w:bookmarkStart w:id="423" w:name="_ETM_Q1_1780500"/>
      <w:bookmarkStart w:id="424" w:name="_ETM_Q1_1780722"/>
      <w:bookmarkStart w:id="425" w:name="_ETM_Q1_1780774"/>
      <w:bookmarkEnd w:id="423"/>
      <w:bookmarkEnd w:id="424"/>
      <w:bookmarkEnd w:id="425"/>
    </w:p>
    <w:p w14:paraId="07FEAEBD" w14:textId="77777777" w:rsidR="00AB5D90" w:rsidRDefault="00AB5D90" w:rsidP="00AB5D90">
      <w:pPr>
        <w:pStyle w:val="a4"/>
        <w:keepNext/>
        <w:rPr>
          <w:rtl/>
        </w:rPr>
      </w:pPr>
      <w:bookmarkStart w:id="426" w:name="_ETM_Q1_1780931"/>
      <w:bookmarkStart w:id="427" w:name="_ETM_Q1_1781014"/>
      <w:bookmarkEnd w:id="426"/>
      <w:bookmarkEnd w:id="427"/>
      <w:r w:rsidRPr="009C2CE8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9C2C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08233F8" w14:textId="77777777" w:rsidR="00AB5D90" w:rsidRDefault="00AB5D90" w:rsidP="00AB5D90">
      <w:pPr>
        <w:rPr>
          <w:rFonts w:ascii="David" w:hAnsi="David"/>
          <w:rtl/>
        </w:rPr>
      </w:pPr>
      <w:bookmarkStart w:id="428" w:name="_ETM_Q1_1785484"/>
      <w:bookmarkEnd w:id="428"/>
    </w:p>
    <w:p w14:paraId="2E108A7C" w14:textId="77777777" w:rsidR="00AB5D90" w:rsidRDefault="00AB5D90" w:rsidP="00AB5D90">
      <w:pPr>
        <w:rPr>
          <w:rFonts w:ascii="David" w:hAnsi="David"/>
          <w:rtl/>
        </w:rPr>
      </w:pPr>
      <w:bookmarkStart w:id="429" w:name="_ETM_Q1_1785760"/>
      <w:bookmarkEnd w:id="429"/>
      <w:r>
        <w:rPr>
          <w:rFonts w:ascii="David" w:hAnsi="David" w:hint="cs"/>
          <w:rtl/>
        </w:rPr>
        <w:t>כן.</w:t>
      </w:r>
      <w:bookmarkStart w:id="430" w:name="_ETM_Q1_1786888"/>
      <w:bookmarkEnd w:id="430"/>
    </w:p>
    <w:p w14:paraId="4B9D8546" w14:textId="77777777" w:rsidR="00AB5D90" w:rsidRDefault="00AB5D90" w:rsidP="00AB5D90">
      <w:pPr>
        <w:rPr>
          <w:rFonts w:ascii="David" w:hAnsi="David"/>
          <w:rtl/>
        </w:rPr>
      </w:pPr>
      <w:bookmarkStart w:id="431" w:name="_ETM_Q1_1787243"/>
      <w:bookmarkEnd w:id="431"/>
    </w:p>
    <w:p w14:paraId="750E9A2E" w14:textId="77777777" w:rsidR="00AB5D90" w:rsidRDefault="00AB5D90" w:rsidP="00AB5D90">
      <w:pPr>
        <w:pStyle w:val="a4"/>
        <w:keepNext/>
        <w:rPr>
          <w:rtl/>
        </w:rPr>
      </w:pPr>
      <w:bookmarkStart w:id="432" w:name="ET_speaker_ארבל_אסטרחן_109"/>
      <w:r w:rsidRPr="009C2CE8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9C2C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"/>
    </w:p>
    <w:p w14:paraId="4C3DC90D" w14:textId="77777777" w:rsidR="00AB5D90" w:rsidRPr="009C2CE8" w:rsidRDefault="00AB5D90" w:rsidP="00AB5D90">
      <w:pPr>
        <w:rPr>
          <w:rtl/>
        </w:rPr>
      </w:pPr>
    </w:p>
    <w:p w14:paraId="7956D8C0" w14:textId="77777777" w:rsidR="00AB5D90" w:rsidRDefault="00AB5D90" w:rsidP="00AB5D90">
      <w:pPr>
        <w:rPr>
          <w:rFonts w:ascii="David" w:hAnsi="David"/>
          <w:rtl/>
        </w:rPr>
      </w:pPr>
      <w:bookmarkStart w:id="433" w:name="_ETM_Q1_1781171"/>
      <w:bookmarkEnd w:id="433"/>
      <w:r>
        <w:rPr>
          <w:rFonts w:ascii="David" w:hAnsi="David"/>
          <w:rtl/>
        </w:rPr>
        <w:t>וזה גם מתאים. מי שדן בעתירות על החלטות של ועדת הכנסת</w:t>
      </w:r>
      <w:r>
        <w:rPr>
          <w:rFonts w:ascii="David" w:hAnsi="David" w:hint="cs"/>
          <w:rtl/>
        </w:rPr>
        <w:t xml:space="preserve">, למשל אם יש </w:t>
      </w:r>
      <w:r>
        <w:rPr>
          <w:rFonts w:ascii="David" w:hAnsi="David"/>
          <w:rtl/>
        </w:rPr>
        <w:t xml:space="preserve">החלטה על ענייני </w:t>
      </w:r>
      <w:r>
        <w:rPr>
          <w:rFonts w:ascii="David" w:hAnsi="David" w:hint="cs"/>
          <w:rtl/>
        </w:rPr>
        <w:t xml:space="preserve">שכר זה </w:t>
      </w:r>
      <w:bookmarkStart w:id="434" w:name="_ETM_Q1_1786541"/>
      <w:bookmarkEnd w:id="434"/>
      <w:r>
        <w:rPr>
          <w:rFonts w:ascii="David" w:hAnsi="David" w:hint="cs"/>
          <w:rtl/>
        </w:rPr>
        <w:t>מגיע לעליון.</w:t>
      </w:r>
    </w:p>
    <w:p w14:paraId="13C64692" w14:textId="77777777" w:rsidR="00AB5D90" w:rsidRDefault="00AB5D90" w:rsidP="00AB5D90">
      <w:pPr>
        <w:rPr>
          <w:rFonts w:ascii="David" w:hAnsi="David"/>
          <w:rtl/>
        </w:rPr>
      </w:pPr>
    </w:p>
    <w:p w14:paraId="388E1C97" w14:textId="77777777" w:rsidR="00AB5D90" w:rsidRDefault="00AB5D90" w:rsidP="00AB5D90">
      <w:pPr>
        <w:pStyle w:val="a4"/>
        <w:keepNext/>
        <w:rPr>
          <w:rtl/>
        </w:rPr>
      </w:pPr>
      <w:r w:rsidRPr="0023004F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2300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EEBA69F" w14:textId="77777777" w:rsidR="00AB5D90" w:rsidRDefault="00AB5D90" w:rsidP="00AB5D90">
      <w:pPr>
        <w:rPr>
          <w:rFonts w:ascii="David" w:hAnsi="David"/>
          <w:rtl/>
        </w:rPr>
      </w:pPr>
    </w:p>
    <w:p w14:paraId="7163EC76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החלטות של ועדת הבחירות </w:t>
      </w:r>
      <w:r>
        <w:rPr>
          <w:rFonts w:ascii="David" w:hAnsi="David" w:hint="cs"/>
          <w:rtl/>
        </w:rPr>
        <w:t>גם ישר הולכות לשם.</w:t>
      </w:r>
    </w:p>
    <w:p w14:paraId="21736EBE" w14:textId="77777777" w:rsidR="00AB5D90" w:rsidRDefault="00AB5D90" w:rsidP="00AB5D90">
      <w:pPr>
        <w:rPr>
          <w:rFonts w:ascii="David" w:hAnsi="David"/>
          <w:rtl/>
        </w:rPr>
      </w:pPr>
    </w:p>
    <w:p w14:paraId="646C3CDF" w14:textId="77777777" w:rsidR="00AB5D90" w:rsidRDefault="00AB5D90" w:rsidP="00AB5D90">
      <w:pPr>
        <w:pStyle w:val="a4"/>
        <w:keepNext/>
        <w:rPr>
          <w:rtl/>
        </w:rPr>
      </w:pPr>
      <w:bookmarkStart w:id="435" w:name="_ETM_Q1_1792239"/>
      <w:bookmarkStart w:id="436" w:name="_ETM_Q1_1792478"/>
      <w:bookmarkEnd w:id="435"/>
      <w:bookmarkEnd w:id="436"/>
      <w:r w:rsidRPr="009C2CE8">
        <w:rPr>
          <w:rStyle w:val="TagStyle"/>
          <w:rtl/>
        </w:rPr>
        <w:t xml:space="preserve">&lt;&lt; דובר &gt;&gt; </w:t>
      </w:r>
      <w:r>
        <w:rPr>
          <w:rtl/>
        </w:rPr>
        <w:t>ארבל אסטרחן:</w:t>
      </w:r>
      <w:r w:rsidRPr="009C2C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7682CA7" w14:textId="77777777" w:rsidR="00AB5D90" w:rsidRDefault="00AB5D90" w:rsidP="00AB5D90">
      <w:pPr>
        <w:rPr>
          <w:rFonts w:ascii="David" w:hAnsi="David"/>
          <w:rtl/>
        </w:rPr>
      </w:pPr>
      <w:bookmarkStart w:id="437" w:name="_ETM_Q1_1791788"/>
      <w:bookmarkEnd w:id="437"/>
    </w:p>
    <w:p w14:paraId="6285BCE3" w14:textId="77777777" w:rsidR="00AB5D90" w:rsidRDefault="00AB5D90" w:rsidP="00AB5D90">
      <w:pPr>
        <w:rPr>
          <w:rFonts w:ascii="David" w:hAnsi="David"/>
          <w:rtl/>
        </w:rPr>
      </w:pPr>
      <w:bookmarkStart w:id="438" w:name="_ETM_Q1_1792019"/>
      <w:bookmarkEnd w:id="438"/>
      <w:r>
        <w:rPr>
          <w:rFonts w:ascii="David" w:hAnsi="David" w:hint="cs"/>
          <w:rtl/>
        </w:rPr>
        <w:t>לעליון.</w:t>
      </w:r>
      <w:bookmarkStart w:id="439" w:name="_ETM_Q1_1792570"/>
      <w:bookmarkEnd w:id="439"/>
    </w:p>
    <w:p w14:paraId="3FAC2F79" w14:textId="77777777" w:rsidR="00AB5D90" w:rsidRDefault="00AB5D90" w:rsidP="00AB5D90">
      <w:pPr>
        <w:rPr>
          <w:rFonts w:ascii="David" w:hAnsi="David"/>
          <w:rtl/>
        </w:rPr>
      </w:pPr>
      <w:bookmarkStart w:id="440" w:name="_ETM_Q1_1792700"/>
      <w:bookmarkEnd w:id="440"/>
    </w:p>
    <w:p w14:paraId="4BA61B15" w14:textId="77777777" w:rsidR="00AB5D90" w:rsidRDefault="00AB5D90" w:rsidP="00AB5D90">
      <w:pPr>
        <w:pStyle w:val="a4"/>
        <w:keepNext/>
        <w:rPr>
          <w:rtl/>
        </w:rPr>
      </w:pPr>
      <w:bookmarkStart w:id="441" w:name="_ETM_Q1_1793905"/>
      <w:bookmarkEnd w:id="441"/>
      <w:r w:rsidRPr="009C2CE8">
        <w:rPr>
          <w:rStyle w:val="TagStyle"/>
          <w:rtl/>
        </w:rPr>
        <w:t xml:space="preserve">&lt;&lt; דובר &gt;&gt; </w:t>
      </w:r>
      <w:r>
        <w:rPr>
          <w:rtl/>
        </w:rPr>
        <w:t>שגית אפיק:</w:t>
      </w:r>
      <w:r w:rsidRPr="009C2C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E69E492" w14:textId="77777777" w:rsidR="00AB5D90" w:rsidRDefault="00AB5D90" w:rsidP="00AB5D90">
      <w:pPr>
        <w:rPr>
          <w:rFonts w:ascii="David" w:hAnsi="David"/>
          <w:rtl/>
        </w:rPr>
      </w:pPr>
      <w:bookmarkStart w:id="442" w:name="_ETM_Q1_1794213"/>
      <w:bookmarkEnd w:id="442"/>
    </w:p>
    <w:p w14:paraId="7F729D1C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לעליון. </w:t>
      </w:r>
      <w:r>
        <w:rPr>
          <w:rFonts w:ascii="David" w:hAnsi="David"/>
          <w:rtl/>
        </w:rPr>
        <w:t>בגלל זה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מאותה סיבה</w:t>
      </w:r>
      <w:r>
        <w:rPr>
          <w:rFonts w:ascii="David" w:hAnsi="David" w:hint="cs"/>
          <w:rtl/>
        </w:rPr>
        <w:t xml:space="preserve"> בדיוק</w:t>
      </w:r>
      <w:r>
        <w:rPr>
          <w:rFonts w:ascii="David" w:hAnsi="David"/>
          <w:rtl/>
        </w:rPr>
        <w:t xml:space="preserve">. </w:t>
      </w:r>
    </w:p>
    <w:p w14:paraId="6B0246D6" w14:textId="77777777" w:rsidR="00AB5D90" w:rsidRDefault="00AB5D90" w:rsidP="00AB5D90">
      <w:pPr>
        <w:rPr>
          <w:rFonts w:ascii="David" w:hAnsi="David"/>
          <w:rtl/>
        </w:rPr>
      </w:pPr>
    </w:p>
    <w:p w14:paraId="51646FC2" w14:textId="77777777" w:rsidR="00AB5D90" w:rsidRDefault="00AB5D90" w:rsidP="00AB5D90">
      <w:pPr>
        <w:pStyle w:val="a4"/>
        <w:keepNext/>
        <w:rPr>
          <w:rtl/>
        </w:rPr>
      </w:pPr>
      <w:r w:rsidRPr="008368A1">
        <w:rPr>
          <w:rStyle w:val="TagStyle"/>
          <w:rtl/>
        </w:rPr>
        <w:t xml:space="preserve">&lt;&lt; דובר &gt;&gt; </w:t>
      </w:r>
      <w:r>
        <w:rPr>
          <w:rtl/>
        </w:rPr>
        <w:t>ארבל אסטרחן:</w:t>
      </w:r>
      <w:r w:rsidRPr="008368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5205499" w14:textId="77777777" w:rsidR="00AB5D90" w:rsidRDefault="00AB5D90" w:rsidP="00AB5D90">
      <w:pPr>
        <w:rPr>
          <w:rtl/>
        </w:rPr>
      </w:pPr>
    </w:p>
    <w:p w14:paraId="145A335F" w14:textId="77777777" w:rsidR="00AB5D90" w:rsidRDefault="00AB5D90" w:rsidP="00AB5D90">
      <w:pPr>
        <w:rPr>
          <w:rFonts w:ascii="David" w:hAnsi="David"/>
          <w:rtl/>
        </w:rPr>
      </w:pPr>
      <w:bookmarkStart w:id="443" w:name="_ETM_Q1_1788663"/>
      <w:bookmarkStart w:id="444" w:name="_ETM_Q1_1788703"/>
      <w:bookmarkStart w:id="445" w:name="_ETM_Q1_1799333"/>
      <w:bookmarkStart w:id="446" w:name="_ETM_Q1_1799378"/>
      <w:bookmarkEnd w:id="443"/>
      <w:bookmarkEnd w:id="444"/>
      <w:bookmarkEnd w:id="445"/>
      <w:bookmarkEnd w:id="446"/>
      <w:r>
        <w:rPr>
          <w:rFonts w:hint="cs"/>
          <w:rtl/>
        </w:rPr>
        <w:t xml:space="preserve">פסילת רשימות, פסילת </w:t>
      </w:r>
      <w:bookmarkStart w:id="447" w:name="_ETM_Q1_1804654"/>
      <w:bookmarkEnd w:id="447"/>
      <w:r>
        <w:rPr>
          <w:rFonts w:hint="cs"/>
          <w:rtl/>
        </w:rPr>
        <w:t xml:space="preserve">מועמדים, </w:t>
      </w:r>
      <w:r>
        <w:rPr>
          <w:rFonts w:ascii="David" w:hAnsi="David"/>
          <w:rtl/>
        </w:rPr>
        <w:t>כל הדברים האלה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371896B" w14:textId="77777777" w:rsidR="00AB5D90" w:rsidRDefault="00AB5D90" w:rsidP="00AB5D90">
      <w:pPr>
        <w:rPr>
          <w:rFonts w:ascii="David" w:hAnsi="David"/>
          <w:rtl/>
        </w:rPr>
      </w:pPr>
    </w:p>
    <w:p w14:paraId="15B1B9C5" w14:textId="77777777" w:rsidR="00AB5D90" w:rsidRDefault="00AB5D90" w:rsidP="00AB5D90">
      <w:pPr>
        <w:pStyle w:val="a4"/>
        <w:keepNext/>
        <w:rPr>
          <w:rtl/>
        </w:rPr>
      </w:pPr>
      <w:r w:rsidRPr="0023004F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2300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E30839F" w14:textId="77777777" w:rsidR="00AB5D90" w:rsidRDefault="00AB5D90" w:rsidP="00AB5D90">
      <w:pPr>
        <w:rPr>
          <w:rFonts w:ascii="David" w:hAnsi="David"/>
          <w:rtl/>
        </w:rPr>
      </w:pPr>
    </w:p>
    <w:p w14:paraId="0636486D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>ישר הול</w:t>
      </w:r>
      <w:r>
        <w:rPr>
          <w:rFonts w:ascii="David" w:hAnsi="David" w:hint="cs"/>
          <w:rtl/>
        </w:rPr>
        <w:t>כים לעליון,</w:t>
      </w:r>
      <w:r>
        <w:rPr>
          <w:rFonts w:ascii="David" w:hAnsi="David"/>
          <w:rtl/>
        </w:rPr>
        <w:t xml:space="preserve"> אז </w:t>
      </w:r>
      <w:r>
        <w:rPr>
          <w:rFonts w:ascii="David" w:hAnsi="David" w:hint="cs"/>
          <w:rtl/>
        </w:rPr>
        <w:t xml:space="preserve">זה </w:t>
      </w:r>
      <w:r>
        <w:rPr>
          <w:rFonts w:ascii="David" w:hAnsi="David"/>
          <w:rtl/>
        </w:rPr>
        <w:t xml:space="preserve">גם הגיוני. </w:t>
      </w:r>
      <w:bookmarkStart w:id="448" w:name="_ETM_Q1_1802247"/>
      <w:bookmarkStart w:id="449" w:name="_ETM_Q1_1802408"/>
      <w:bookmarkStart w:id="450" w:name="_ETM_Q1_1802517"/>
      <w:bookmarkStart w:id="451" w:name="_ETM_Q1_1802597"/>
      <w:bookmarkEnd w:id="448"/>
      <w:bookmarkEnd w:id="449"/>
      <w:bookmarkEnd w:id="450"/>
      <w:bookmarkEnd w:id="451"/>
      <w:r>
        <w:rPr>
          <w:rFonts w:ascii="David" w:hAnsi="David" w:hint="cs"/>
          <w:rtl/>
        </w:rPr>
        <w:t xml:space="preserve">הבנתי, </w:t>
      </w:r>
      <w:r>
        <w:rPr>
          <w:rFonts w:ascii="David" w:hAnsi="David"/>
          <w:rtl/>
        </w:rPr>
        <w:t>בסדר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הקראת, אז אפשר </w:t>
      </w:r>
      <w:r>
        <w:rPr>
          <w:rFonts w:ascii="David" w:hAnsi="David"/>
          <w:rtl/>
        </w:rPr>
        <w:t>להצביע</w:t>
      </w:r>
      <w:r>
        <w:rPr>
          <w:rFonts w:ascii="David" w:hAnsi="David" w:hint="cs"/>
          <w:rtl/>
        </w:rPr>
        <w:t>.</w:t>
      </w:r>
    </w:p>
    <w:p w14:paraId="6B853305" w14:textId="77777777" w:rsidR="00AB5D90" w:rsidRDefault="00AB5D90" w:rsidP="00AB5D90">
      <w:pPr>
        <w:rPr>
          <w:rFonts w:ascii="David" w:hAnsi="David"/>
          <w:rtl/>
        </w:rPr>
      </w:pPr>
      <w:bookmarkStart w:id="452" w:name="_ETM_Q1_1802890"/>
      <w:bookmarkStart w:id="453" w:name="_ETM_Q1_1803012"/>
      <w:bookmarkStart w:id="454" w:name="_ETM_Q1_1803213"/>
      <w:bookmarkEnd w:id="452"/>
      <w:bookmarkEnd w:id="453"/>
      <w:bookmarkEnd w:id="454"/>
    </w:p>
    <w:p w14:paraId="70033436" w14:textId="77777777" w:rsidR="00AB5D90" w:rsidRDefault="00AB5D90" w:rsidP="00AB5D90">
      <w:pPr>
        <w:pStyle w:val="af6"/>
        <w:keepNext/>
        <w:rPr>
          <w:rtl/>
        </w:rPr>
      </w:pPr>
      <w:r w:rsidRPr="00887AC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87A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5F6DCF3" w14:textId="77777777" w:rsidR="00AB5D90" w:rsidRPr="00887AC3" w:rsidRDefault="00AB5D90" w:rsidP="00AB5D90">
      <w:pPr>
        <w:rPr>
          <w:rtl/>
        </w:rPr>
      </w:pPr>
      <w:bookmarkStart w:id="455" w:name="_ETM_Q1_1816169"/>
      <w:bookmarkEnd w:id="455"/>
    </w:p>
    <w:p w14:paraId="2A872E52" w14:textId="77777777" w:rsidR="00AB5D90" w:rsidRDefault="00AB5D90" w:rsidP="00AB5D90">
      <w:pPr>
        <w:rPr>
          <w:rFonts w:ascii="David" w:hAnsi="David"/>
          <w:rtl/>
        </w:rPr>
      </w:pPr>
      <w:bookmarkStart w:id="456" w:name="_ETM_Q1_1803289"/>
      <w:bookmarkEnd w:id="456"/>
      <w:r>
        <w:rPr>
          <w:rFonts w:ascii="David" w:hAnsi="David" w:hint="cs"/>
          <w:rtl/>
        </w:rPr>
        <w:t xml:space="preserve">חשוב להגיד, </w:t>
      </w:r>
      <w:r>
        <w:rPr>
          <w:rFonts w:ascii="David" w:hAnsi="David"/>
          <w:rtl/>
        </w:rPr>
        <w:t>כמו שהבנתם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הבקשה להביא </w:t>
      </w:r>
      <w:r>
        <w:rPr>
          <w:rFonts w:ascii="David" w:hAnsi="David" w:hint="cs"/>
          <w:rtl/>
        </w:rPr>
        <w:t xml:space="preserve">את </w:t>
      </w:r>
      <w:r>
        <w:rPr>
          <w:rFonts w:ascii="David" w:hAnsi="David"/>
          <w:rtl/>
        </w:rPr>
        <w:t xml:space="preserve">זה </w:t>
      </w:r>
      <w:r>
        <w:rPr>
          <w:rFonts w:ascii="David" w:hAnsi="David" w:hint="cs"/>
          <w:rtl/>
        </w:rPr>
        <w:t xml:space="preserve">היא </w:t>
      </w:r>
      <w:r>
        <w:rPr>
          <w:rFonts w:ascii="David" w:hAnsi="David"/>
          <w:rtl/>
        </w:rPr>
        <w:t>של היועצת המשפטית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כשהיא פנתה </w:t>
      </w:r>
      <w:r>
        <w:rPr>
          <w:rFonts w:ascii="David" w:hAnsi="David" w:hint="cs"/>
          <w:rtl/>
        </w:rPr>
        <w:t>אליי עם</w:t>
      </w:r>
      <w:r>
        <w:rPr>
          <w:rFonts w:ascii="David" w:hAnsi="David"/>
          <w:rtl/>
        </w:rPr>
        <w:t xml:space="preserve"> זה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אמרתי שאני רוצה שזה יהיה כמובן בהסכמה </w:t>
      </w:r>
      <w:r>
        <w:rPr>
          <w:rFonts w:ascii="David" w:hAnsi="David" w:hint="cs"/>
          <w:rtl/>
        </w:rPr>
        <w:t xml:space="preserve">כדי שלא יתחילו כל מיני - </w:t>
      </w:r>
      <w:bookmarkStart w:id="457" w:name="_ETM_Q1_1822299"/>
      <w:bookmarkEnd w:id="457"/>
      <w:r>
        <w:rPr>
          <w:rFonts w:ascii="David" w:hAnsi="David" w:hint="cs"/>
          <w:rtl/>
        </w:rPr>
        <w:t>- -</w:t>
      </w:r>
    </w:p>
    <w:p w14:paraId="1F08C3AD" w14:textId="77777777" w:rsidR="00AB5D90" w:rsidRDefault="00AB5D90" w:rsidP="00AB5D90">
      <w:pPr>
        <w:rPr>
          <w:rFonts w:ascii="David" w:hAnsi="David"/>
          <w:rtl/>
        </w:rPr>
      </w:pPr>
      <w:bookmarkStart w:id="458" w:name="_ETM_Q1_1821924"/>
      <w:bookmarkEnd w:id="458"/>
    </w:p>
    <w:p w14:paraId="2E478D0E" w14:textId="77777777" w:rsidR="00AB5D90" w:rsidRDefault="00AB5D90" w:rsidP="00AB5D90">
      <w:pPr>
        <w:pStyle w:val="a4"/>
        <w:keepNext/>
        <w:rPr>
          <w:rtl/>
        </w:rPr>
      </w:pPr>
      <w:r w:rsidRPr="0023004F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2300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9FB1753" w14:textId="77777777" w:rsidR="00AB5D90" w:rsidRDefault="00AB5D90" w:rsidP="00AB5D90">
      <w:pPr>
        <w:rPr>
          <w:rFonts w:ascii="David" w:hAnsi="David"/>
          <w:rtl/>
        </w:rPr>
      </w:pPr>
      <w:bookmarkStart w:id="459" w:name="_ETM_Q1_1823780"/>
      <w:bookmarkEnd w:id="459"/>
    </w:p>
    <w:p w14:paraId="00BA7857" w14:textId="77777777" w:rsidR="00AB5D90" w:rsidRDefault="00AB5D90" w:rsidP="00AB5D90">
      <w:pPr>
        <w:rPr>
          <w:rFonts w:ascii="David" w:hAnsi="David"/>
          <w:rtl/>
        </w:rPr>
      </w:pPr>
      <w:bookmarkStart w:id="460" w:name="_ETM_Q1_1823910"/>
      <w:bookmarkEnd w:id="460"/>
      <w:r>
        <w:rPr>
          <w:rFonts w:ascii="David" w:hAnsi="David" w:hint="cs"/>
          <w:rtl/>
        </w:rPr>
        <w:t>וגם אי-אפשר כל הזמן</w:t>
      </w:r>
      <w:bookmarkStart w:id="461" w:name="_ETM_Q1_1822243"/>
      <w:bookmarkStart w:id="462" w:name="_ETM_Q1_1822277"/>
      <w:bookmarkStart w:id="463" w:name="_ETM_Q1_1822307"/>
      <w:bookmarkEnd w:id="461"/>
      <w:bookmarkEnd w:id="462"/>
      <w:bookmarkEnd w:id="463"/>
      <w:r>
        <w:rPr>
          <w:rFonts w:ascii="David" w:hAnsi="David" w:hint="cs"/>
          <w:rtl/>
        </w:rPr>
        <w:t xml:space="preserve"> לבקש </w:t>
      </w:r>
      <w:r>
        <w:rPr>
          <w:rFonts w:ascii="David" w:hAnsi="David"/>
          <w:rtl/>
        </w:rPr>
        <w:t xml:space="preserve">ממנה, </w:t>
      </w:r>
      <w:r>
        <w:rPr>
          <w:rFonts w:ascii="David" w:hAnsi="David" w:hint="cs"/>
          <w:rtl/>
        </w:rPr>
        <w:t>וכשהיא מ</w:t>
      </w:r>
      <w:r>
        <w:rPr>
          <w:rFonts w:ascii="David" w:hAnsi="David"/>
          <w:rtl/>
        </w:rPr>
        <w:t>בקש</w:t>
      </w:r>
      <w:r>
        <w:rPr>
          <w:rFonts w:ascii="David" w:hAnsi="David" w:hint="cs"/>
          <w:rtl/>
        </w:rPr>
        <w:t>ת</w:t>
      </w:r>
      <w:r>
        <w:rPr>
          <w:rFonts w:ascii="David" w:hAnsi="David"/>
          <w:rtl/>
        </w:rPr>
        <w:t xml:space="preserve"> דברים לא </w:t>
      </w:r>
      <w:r>
        <w:rPr>
          <w:rFonts w:ascii="David" w:hAnsi="David" w:hint="cs"/>
          <w:rtl/>
        </w:rPr>
        <w:t>לענות.</w:t>
      </w:r>
    </w:p>
    <w:p w14:paraId="0CA74307" w14:textId="77777777" w:rsidR="00AB5D90" w:rsidRDefault="00AB5D90" w:rsidP="00AB5D90">
      <w:pPr>
        <w:rPr>
          <w:rFonts w:ascii="David" w:hAnsi="David"/>
          <w:rtl/>
        </w:rPr>
      </w:pPr>
      <w:bookmarkStart w:id="464" w:name="_ETM_Q1_1824911"/>
      <w:bookmarkStart w:id="465" w:name="_ETM_Q1_1825170"/>
      <w:bookmarkEnd w:id="464"/>
      <w:bookmarkEnd w:id="465"/>
    </w:p>
    <w:p w14:paraId="07C31779" w14:textId="77777777" w:rsidR="00AB5D90" w:rsidRPr="00887AC3" w:rsidRDefault="00AB5D90" w:rsidP="00AB5D90">
      <w:pPr>
        <w:pStyle w:val="af6"/>
        <w:keepNext/>
        <w:rPr>
          <w:rtl/>
        </w:rPr>
      </w:pPr>
      <w:r w:rsidRPr="00887AC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87A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466" w:name="_ETM_Q1_1826094"/>
      <w:bookmarkEnd w:id="466"/>
    </w:p>
    <w:p w14:paraId="62683736" w14:textId="77777777" w:rsidR="00AB5D90" w:rsidRDefault="00AB5D90" w:rsidP="00AB5D90">
      <w:pPr>
        <w:rPr>
          <w:rFonts w:ascii="David" w:hAnsi="David"/>
          <w:rtl/>
        </w:rPr>
      </w:pPr>
    </w:p>
    <w:p w14:paraId="531B084B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>בסדר, אבל התנאי שלי היה שזה באמת יהיה בהסכמה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ולכן עשינו ישיבה </w:t>
      </w:r>
      <w:r>
        <w:rPr>
          <w:rFonts w:ascii="David" w:hAnsi="David" w:hint="cs"/>
          <w:rtl/>
        </w:rPr>
        <w:t xml:space="preserve">מקדימה. </w:t>
      </w:r>
      <w:r>
        <w:rPr>
          <w:rFonts w:ascii="David" w:hAnsi="David"/>
          <w:rtl/>
        </w:rPr>
        <w:t>יש תמיד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על כל דבר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כ</w:t>
      </w:r>
      <w:r>
        <w:rPr>
          <w:rFonts w:ascii="David" w:hAnsi="David"/>
          <w:rtl/>
        </w:rPr>
        <w:t>שרואים את המילים האלה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יש כל מיני ספקולציות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זה בא </w:t>
      </w:r>
      <w:r>
        <w:rPr>
          <w:rFonts w:ascii="David" w:hAnsi="David" w:hint="cs"/>
          <w:rtl/>
        </w:rPr>
        <w:t>מהייעו</w:t>
      </w:r>
      <w:r>
        <w:rPr>
          <w:rFonts w:ascii="David" w:hAnsi="David"/>
          <w:rtl/>
        </w:rPr>
        <w:t>ץ המשפטי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ודיברנו על זה לפני כן שזה יבוא בהסכמה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חשוב ש</w:t>
      </w:r>
      <w:r>
        <w:rPr>
          <w:rFonts w:ascii="David" w:hAnsi="David" w:hint="cs"/>
          <w:rtl/>
        </w:rPr>
        <w:t xml:space="preserve">זה </w:t>
      </w:r>
      <w:r>
        <w:rPr>
          <w:rFonts w:ascii="David" w:hAnsi="David"/>
          <w:rtl/>
        </w:rPr>
        <w:t xml:space="preserve">ייאמר. </w:t>
      </w:r>
    </w:p>
    <w:p w14:paraId="4F19F62B" w14:textId="77777777" w:rsidR="00AB5D90" w:rsidRDefault="00AB5D90" w:rsidP="00AB5D90">
      <w:pPr>
        <w:rPr>
          <w:rFonts w:ascii="David" w:hAnsi="David"/>
          <w:rtl/>
        </w:rPr>
      </w:pPr>
    </w:p>
    <w:p w14:paraId="3205B00E" w14:textId="77777777" w:rsidR="00AB5D90" w:rsidRDefault="00AB5D90" w:rsidP="00AB5D90">
      <w:pPr>
        <w:pStyle w:val="a4"/>
        <w:keepNext/>
        <w:rPr>
          <w:rtl/>
        </w:rPr>
      </w:pPr>
      <w:r w:rsidRPr="0023004F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2300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F3FDA29" w14:textId="77777777" w:rsidR="00AB5D90" w:rsidRDefault="00AB5D90" w:rsidP="00AB5D90">
      <w:pPr>
        <w:rPr>
          <w:rFonts w:ascii="David" w:hAnsi="David"/>
          <w:rtl/>
        </w:rPr>
      </w:pPr>
    </w:p>
    <w:p w14:paraId="6FA11EE6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נכון, ודיברתי עם שגית לפני כן. </w:t>
      </w:r>
    </w:p>
    <w:p w14:paraId="132B4CC0" w14:textId="77777777" w:rsidR="00AB5D90" w:rsidRDefault="00AB5D90" w:rsidP="00AB5D90">
      <w:pPr>
        <w:rPr>
          <w:rFonts w:ascii="David" w:hAnsi="David"/>
          <w:rtl/>
        </w:rPr>
      </w:pPr>
      <w:bookmarkStart w:id="467" w:name="_ETM_Q1_1844675"/>
      <w:bookmarkEnd w:id="467"/>
    </w:p>
    <w:p w14:paraId="7F2C2A80" w14:textId="77777777" w:rsidR="00AB5D90" w:rsidRPr="00C43FE6" w:rsidRDefault="00AB5D90" w:rsidP="00AB5D90">
      <w:pPr>
        <w:pStyle w:val="a4"/>
        <w:keepNext/>
        <w:rPr>
          <w:rtl/>
        </w:rPr>
      </w:pPr>
      <w:bookmarkStart w:id="468" w:name="ET_speaker_שגית_אפיק_113"/>
      <w:r w:rsidRPr="00C43FE6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43FE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8"/>
    </w:p>
    <w:p w14:paraId="5C677F03" w14:textId="77777777" w:rsidR="00AB5D90" w:rsidRDefault="00AB5D90" w:rsidP="00AB5D90">
      <w:pPr>
        <w:rPr>
          <w:rFonts w:ascii="David" w:hAnsi="David"/>
          <w:rtl/>
        </w:rPr>
      </w:pPr>
    </w:p>
    <w:p w14:paraId="09808284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נכון.</w:t>
      </w:r>
    </w:p>
    <w:p w14:paraId="221BAF10" w14:textId="77777777" w:rsidR="00AB5D90" w:rsidRDefault="00AB5D90" w:rsidP="00AB5D90">
      <w:pPr>
        <w:rPr>
          <w:rFonts w:ascii="David" w:hAnsi="David"/>
          <w:rtl/>
        </w:rPr>
      </w:pPr>
    </w:p>
    <w:p w14:paraId="1B17B9A1" w14:textId="77777777" w:rsidR="00AB5D90" w:rsidRDefault="00AB5D90" w:rsidP="00AB5D90">
      <w:pPr>
        <w:pStyle w:val="a4"/>
        <w:keepNext/>
        <w:rPr>
          <w:rtl/>
        </w:rPr>
      </w:pPr>
      <w:r w:rsidRPr="0023004F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2300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8390D88" w14:textId="77777777" w:rsidR="00AB5D90" w:rsidRDefault="00AB5D90" w:rsidP="00AB5D90">
      <w:pPr>
        <w:rPr>
          <w:rFonts w:ascii="David" w:hAnsi="David"/>
          <w:rtl/>
        </w:rPr>
      </w:pPr>
    </w:p>
    <w:p w14:paraId="3FC91584" w14:textId="77777777" w:rsidR="00AB5D90" w:rsidRDefault="00AB5D90" w:rsidP="00AB5D90">
      <w:pPr>
        <w:rPr>
          <w:rFonts w:ascii="David" w:hAnsi="David"/>
          <w:rtl/>
        </w:rPr>
      </w:pPr>
      <w:bookmarkStart w:id="469" w:name="_ETM_Q1_1845040"/>
      <w:bookmarkStart w:id="470" w:name="_ETM_Q1_1845077"/>
      <w:bookmarkStart w:id="471" w:name="_ETM_Q1_1845126"/>
      <w:bookmarkEnd w:id="469"/>
      <w:bookmarkEnd w:id="470"/>
      <w:bookmarkEnd w:id="471"/>
      <w:r>
        <w:rPr>
          <w:rFonts w:ascii="David" w:hAnsi="David" w:hint="cs"/>
          <w:rtl/>
        </w:rPr>
        <w:t>עשינו הכנה.</w:t>
      </w:r>
    </w:p>
    <w:p w14:paraId="204B2D37" w14:textId="77777777" w:rsidR="00AB5D90" w:rsidRDefault="00AB5D90" w:rsidP="00AB5D90">
      <w:pPr>
        <w:rPr>
          <w:rFonts w:ascii="David" w:hAnsi="David"/>
          <w:rtl/>
        </w:rPr>
      </w:pPr>
    </w:p>
    <w:p w14:paraId="7F125CA9" w14:textId="77777777" w:rsidR="00AB5D90" w:rsidRDefault="00AB5D90" w:rsidP="00AB5D90">
      <w:pPr>
        <w:pStyle w:val="af6"/>
        <w:keepNext/>
        <w:rPr>
          <w:rtl/>
        </w:rPr>
      </w:pPr>
      <w:r w:rsidRPr="00C43FE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43FE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E79BCBF" w14:textId="77777777" w:rsidR="00AB5D90" w:rsidRDefault="00AB5D90" w:rsidP="00AB5D90">
      <w:pPr>
        <w:pStyle w:val="KeepWithNext"/>
        <w:rPr>
          <w:rtl/>
        </w:rPr>
      </w:pPr>
    </w:p>
    <w:p w14:paraId="1F4AE73F" w14:textId="77777777" w:rsidR="00AB5D90" w:rsidRDefault="00AB5D90" w:rsidP="00AB5D90">
      <w:pPr>
        <w:rPr>
          <w:rFonts w:ascii="David" w:hAnsi="David"/>
          <w:rtl/>
        </w:rPr>
      </w:pPr>
      <w:r>
        <w:rPr>
          <w:rFonts w:hint="cs"/>
          <w:rtl/>
        </w:rPr>
        <w:t>זה</w:t>
      </w:r>
      <w:bookmarkStart w:id="472" w:name="_ETM_Q1_1842188"/>
      <w:bookmarkStart w:id="473" w:name="_ETM_Q1_1842539"/>
      <w:bookmarkStart w:id="474" w:name="_ETM_Q1_1842634"/>
      <w:bookmarkStart w:id="475" w:name="_ETM_Q1_1842698"/>
      <w:bookmarkStart w:id="476" w:name="_ETM_Q1_1842755"/>
      <w:bookmarkStart w:id="477" w:name="_ETM_Q1_1842913"/>
      <w:bookmarkEnd w:id="472"/>
      <w:bookmarkEnd w:id="473"/>
      <w:bookmarkEnd w:id="474"/>
      <w:bookmarkEnd w:id="475"/>
      <w:bookmarkEnd w:id="476"/>
      <w:bookmarkEnd w:id="477"/>
      <w:r>
        <w:rPr>
          <w:rFonts w:hint="cs"/>
          <w:rtl/>
        </w:rPr>
        <w:t xml:space="preserve"> מה ש</w:t>
      </w:r>
      <w:r>
        <w:rPr>
          <w:rFonts w:ascii="David" w:hAnsi="David"/>
          <w:rtl/>
        </w:rPr>
        <w:t>אמרתי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וגם איתך.</w:t>
      </w:r>
    </w:p>
    <w:p w14:paraId="1796191B" w14:textId="77777777" w:rsidR="00AB5D90" w:rsidRDefault="00AB5D90" w:rsidP="00AB5D90">
      <w:pPr>
        <w:rPr>
          <w:rFonts w:ascii="David" w:hAnsi="David"/>
          <w:rtl/>
        </w:rPr>
      </w:pPr>
    </w:p>
    <w:p w14:paraId="744DE3A4" w14:textId="77777777" w:rsidR="00AB5D90" w:rsidRDefault="00AB5D90" w:rsidP="00AB5D90">
      <w:pPr>
        <w:rPr>
          <w:rtl/>
        </w:rPr>
      </w:pPr>
      <w:r>
        <w:rPr>
          <w:rFonts w:hint="cs"/>
          <w:rtl/>
        </w:rPr>
        <w:t>מי בעד לק</w:t>
      </w:r>
      <w:bookmarkStart w:id="478" w:name="_ETM_Q1_1861896"/>
      <w:bookmarkEnd w:id="478"/>
      <w:r>
        <w:rPr>
          <w:rFonts w:hint="cs"/>
          <w:rtl/>
        </w:rPr>
        <w:t>ריאה ראשונה?</w:t>
      </w:r>
      <w:bookmarkStart w:id="479" w:name="_ETM_Q1_1866837"/>
      <w:bookmarkStart w:id="480" w:name="_ETM_Q1_1866882"/>
      <w:bookmarkEnd w:id="479"/>
      <w:bookmarkEnd w:id="480"/>
      <w:r>
        <w:rPr>
          <w:rFonts w:hint="cs"/>
          <w:rtl/>
        </w:rPr>
        <w:t xml:space="preserve"> </w:t>
      </w:r>
    </w:p>
    <w:p w14:paraId="6B230BAD" w14:textId="77777777" w:rsidR="00AB5D90" w:rsidRDefault="00AB5D90" w:rsidP="00AB5D90">
      <w:pPr>
        <w:rPr>
          <w:rtl/>
        </w:rPr>
      </w:pPr>
    </w:p>
    <w:p w14:paraId="3A83EADA" w14:textId="77777777" w:rsidR="00AB5D90" w:rsidRDefault="00AB5D90" w:rsidP="00AB5D90">
      <w:pPr>
        <w:pStyle w:val="af1"/>
        <w:keepNext/>
        <w:rPr>
          <w:rtl/>
        </w:rPr>
      </w:pPr>
      <w:r>
        <w:rPr>
          <w:rtl/>
        </w:rPr>
        <w:t>הצבעה</w:t>
      </w:r>
    </w:p>
    <w:p w14:paraId="71D58289" w14:textId="77777777" w:rsidR="00AB5D90" w:rsidRDefault="00AB5D90" w:rsidP="00AB5D90">
      <w:pPr>
        <w:pStyle w:val="af2"/>
        <w:rPr>
          <w:rtl/>
        </w:rPr>
      </w:pPr>
      <w:bookmarkStart w:id="481" w:name="_ETM_Q1_1859654"/>
      <w:bookmarkEnd w:id="481"/>
      <w:r>
        <w:rPr>
          <w:rFonts w:hint="cs"/>
          <w:rtl/>
        </w:rPr>
        <w:t xml:space="preserve">אושרה. </w:t>
      </w:r>
    </w:p>
    <w:p w14:paraId="26FDBDB4" w14:textId="77777777" w:rsidR="00AB5D90" w:rsidRDefault="00AB5D90" w:rsidP="00AB5D90">
      <w:pPr>
        <w:pStyle w:val="af6"/>
        <w:keepNext/>
        <w:rPr>
          <w:rtl/>
        </w:rPr>
      </w:pPr>
      <w:r w:rsidRPr="000847D8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0847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F6366A6" w14:textId="77777777" w:rsidR="00AB5D90" w:rsidRPr="000847D8" w:rsidRDefault="00AB5D90" w:rsidP="00AB5D90">
      <w:pPr>
        <w:ind w:firstLine="0"/>
        <w:rPr>
          <w:rtl/>
        </w:rPr>
      </w:pPr>
    </w:p>
    <w:p w14:paraId="5365DA5A" w14:textId="77777777" w:rsidR="00AB5D90" w:rsidRPr="00AB3FAD" w:rsidRDefault="00AB5D90" w:rsidP="00AB5D90">
      <w:pPr>
        <w:rPr>
          <w:rtl/>
        </w:rPr>
      </w:pPr>
      <w:r>
        <w:rPr>
          <w:rFonts w:hint="cs"/>
          <w:rtl/>
        </w:rPr>
        <w:t>אושר פה אחד.</w:t>
      </w:r>
    </w:p>
    <w:p w14:paraId="057685D7" w14:textId="77777777" w:rsidR="00AB5D90" w:rsidRDefault="00AB5D90" w:rsidP="00AB5D90">
      <w:pPr>
        <w:ind w:firstLine="0"/>
        <w:rPr>
          <w:rtl/>
        </w:rPr>
      </w:pPr>
    </w:p>
    <w:p w14:paraId="2EF94619" w14:textId="77777777" w:rsidR="00AB5D90" w:rsidRDefault="00AB5D90" w:rsidP="00AB5D9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C030161" w14:textId="77777777" w:rsidR="00AB5D90" w:rsidRDefault="00AB5D90" w:rsidP="00AB5D90">
      <w:pPr>
        <w:pStyle w:val="a6"/>
        <w:keepNext/>
        <w:rPr>
          <w:rtl/>
        </w:rPr>
      </w:pPr>
      <w:bookmarkStart w:id="482" w:name="ET_subject_642960_33"/>
      <w:r w:rsidRPr="005F4B57">
        <w:rPr>
          <w:rStyle w:val="TagStyle"/>
          <w:rtl/>
        </w:rPr>
        <w:t xml:space="preserve">&lt;&lt; נושא &gt;&gt; </w:t>
      </w:r>
      <w:r>
        <w:rPr>
          <w:rtl/>
        </w:rPr>
        <w:t>הצעת חוק העונשין (תיקון - תקיפת סוהר), התשפ"ד-2024, פ/4485/25</w:t>
      </w:r>
      <w:r w:rsidRPr="005F4B5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82"/>
    </w:p>
    <w:p w14:paraId="0A58A6FB" w14:textId="77777777" w:rsidR="00AB5D90" w:rsidRPr="00AB3FAD" w:rsidRDefault="00AB5D90" w:rsidP="00AB5D90">
      <w:pPr>
        <w:rPr>
          <w:rtl/>
        </w:rPr>
      </w:pPr>
    </w:p>
    <w:p w14:paraId="060A9C44" w14:textId="77777777" w:rsidR="00AB5D90" w:rsidRDefault="00AB5D90" w:rsidP="00AB5D90">
      <w:pPr>
        <w:pStyle w:val="af6"/>
        <w:keepNext/>
        <w:rPr>
          <w:rtl/>
        </w:rPr>
      </w:pPr>
      <w:r w:rsidRPr="000847D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847D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0198F34" w14:textId="77777777" w:rsidR="00AB5D90" w:rsidRPr="000847D8" w:rsidRDefault="00AB5D90" w:rsidP="00AB5D90">
      <w:pPr>
        <w:ind w:firstLine="0"/>
        <w:rPr>
          <w:rtl/>
        </w:rPr>
      </w:pPr>
    </w:p>
    <w:p w14:paraId="4F97A810" w14:textId="77777777" w:rsidR="00AB5D90" w:rsidRDefault="00AB5D90" w:rsidP="00AB5D90">
      <w:pPr>
        <w:rPr>
          <w:rFonts w:ascii="David" w:hAnsi="David"/>
          <w:rtl/>
        </w:rPr>
      </w:pPr>
      <w:bookmarkStart w:id="483" w:name="_ETM_Q1_1851907"/>
      <w:bookmarkStart w:id="484" w:name="_ETM_Q1_1852001"/>
      <w:bookmarkStart w:id="485" w:name="_ETM_Q1_1852035"/>
      <w:bookmarkStart w:id="486" w:name="_ETM_Q1_1852087"/>
      <w:bookmarkEnd w:id="483"/>
      <w:bookmarkEnd w:id="484"/>
      <w:bookmarkEnd w:id="485"/>
      <w:bookmarkEnd w:id="486"/>
      <w:r>
        <w:rPr>
          <w:rFonts w:hint="cs"/>
          <w:rtl/>
        </w:rPr>
        <w:t xml:space="preserve">קביעת ועדות לדיון בהצעות החוק. </w:t>
      </w:r>
      <w:r w:rsidRPr="00AB3FAD">
        <w:rPr>
          <w:rtl/>
        </w:rPr>
        <w:t>הצעת חוק העונשין (תיקון - תקיפת סוהר), התשפ"ד-2024, פ/4485/25</w:t>
      </w:r>
      <w:r>
        <w:rPr>
          <w:rFonts w:hint="cs"/>
          <w:rtl/>
        </w:rPr>
        <w:t xml:space="preserve">, של </w:t>
      </w:r>
      <w:r>
        <w:rPr>
          <w:rFonts w:ascii="David" w:hAnsi="David"/>
          <w:rtl/>
        </w:rPr>
        <w:t xml:space="preserve">חברי 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כנסת צביקה פוגל. המלצת הי</w:t>
      </w:r>
      <w:r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ע</w:t>
      </w:r>
      <w:r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ץ המשפטי </w:t>
      </w:r>
      <w:r>
        <w:rPr>
          <w:rFonts w:ascii="David" w:hAnsi="David" w:hint="cs"/>
          <w:rtl/>
        </w:rPr>
        <w:t xml:space="preserve">– </w:t>
      </w:r>
      <w:r>
        <w:rPr>
          <w:rFonts w:ascii="David" w:hAnsi="David"/>
          <w:rtl/>
        </w:rPr>
        <w:t>לוועדת חוק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חוקה ומשפט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0817566B" w14:textId="77777777" w:rsidR="00AB5D90" w:rsidRDefault="00AB5D90" w:rsidP="00AB5D90">
      <w:pPr>
        <w:rPr>
          <w:rFonts w:ascii="David" w:hAnsi="David"/>
          <w:rtl/>
        </w:rPr>
      </w:pPr>
      <w:bookmarkStart w:id="487" w:name="_ETM_Q1_1925824"/>
      <w:bookmarkStart w:id="488" w:name="_ETM_Q1_1926057"/>
      <w:bookmarkEnd w:id="487"/>
      <w:bookmarkEnd w:id="488"/>
    </w:p>
    <w:p w14:paraId="025AE9DE" w14:textId="77777777" w:rsidR="00AB5D90" w:rsidRDefault="00AB5D90" w:rsidP="00AB5D90">
      <w:pPr>
        <w:rPr>
          <w:rFonts w:ascii="David" w:hAnsi="David"/>
          <w:rtl/>
        </w:rPr>
      </w:pPr>
      <w:bookmarkStart w:id="489" w:name="_ETM_Q1_1926151"/>
      <w:bookmarkStart w:id="490" w:name="_ETM_Q1_1926250"/>
      <w:bookmarkEnd w:id="489"/>
      <w:bookmarkEnd w:id="490"/>
      <w:r>
        <w:rPr>
          <w:rFonts w:ascii="David" w:hAnsi="David"/>
          <w:rtl/>
        </w:rPr>
        <w:t>כן, חבר הכנסת פוגל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מבין שיש לך הערה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4CA9674" w14:textId="77777777" w:rsidR="00AB5D90" w:rsidRDefault="00AB5D90" w:rsidP="00AB5D90">
      <w:pPr>
        <w:rPr>
          <w:rFonts w:ascii="David" w:hAnsi="David"/>
          <w:rtl/>
        </w:rPr>
      </w:pPr>
    </w:p>
    <w:p w14:paraId="1AFAD1D0" w14:textId="77777777" w:rsidR="00AB5D90" w:rsidRPr="00AB3FAD" w:rsidRDefault="00AB5D90" w:rsidP="00AB5D90">
      <w:pPr>
        <w:pStyle w:val="a4"/>
        <w:keepNext/>
        <w:rPr>
          <w:rtl/>
        </w:rPr>
      </w:pPr>
      <w:bookmarkStart w:id="491" w:name="ET_speaker_6511_116"/>
      <w:r w:rsidRPr="00AB3FAD">
        <w:rPr>
          <w:rStyle w:val="TagStyle"/>
          <w:rtl/>
        </w:rPr>
        <w:t xml:space="preserve"> &lt;&lt; דובר &gt;&gt; </w:t>
      </w:r>
      <w:r>
        <w:rPr>
          <w:rtl/>
        </w:rPr>
        <w:t>צביקה פוגל (יו"ר הוועדה לביטחון לאומי):</w:t>
      </w:r>
      <w:r w:rsidRPr="00AB3F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1"/>
    </w:p>
    <w:p w14:paraId="234FD1BC" w14:textId="77777777" w:rsidR="00AB5D90" w:rsidRDefault="00AB5D90" w:rsidP="00AB5D90">
      <w:pPr>
        <w:rPr>
          <w:rFonts w:ascii="David" w:hAnsi="David"/>
          <w:rtl/>
        </w:rPr>
      </w:pPr>
    </w:p>
    <w:p w14:paraId="482DE37A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>הנושא הזה כל</w:t>
      </w:r>
      <w:r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>כך מחובר לעשייה שלנו עם שירות בתי הסוהר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בדיוק כמו שקיבלתם את דעתי אז בנושא של קבורת סו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רים וקבורת כבאים לא לקיים את זה בוועדת 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חוץ ו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ביטחון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בגלל </w:t>
      </w:r>
      <w:r>
        <w:rPr>
          <w:rFonts w:ascii="David" w:hAnsi="David"/>
          <w:rtl/>
        </w:rPr>
        <w:t>הנושא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בגלל הקרבה, בגלל המשמעות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בדיוק </w:t>
      </w:r>
      <w:r>
        <w:rPr>
          <w:rFonts w:ascii="David" w:hAnsi="David" w:hint="cs"/>
          <w:rtl/>
        </w:rPr>
        <w:t>בשל</w:t>
      </w:r>
      <w:r>
        <w:rPr>
          <w:rFonts w:ascii="David" w:hAnsi="David"/>
          <w:rtl/>
        </w:rPr>
        <w:t xml:space="preserve"> אותה סיבה אני מבקש שהחקיקה הזאת, שנוגעת ספציפית לסוהרים, תהיה אצלי. </w:t>
      </w:r>
    </w:p>
    <w:p w14:paraId="237C926B" w14:textId="77777777" w:rsidR="00AB5D90" w:rsidRDefault="00AB5D90" w:rsidP="00AB5D90">
      <w:pPr>
        <w:rPr>
          <w:rFonts w:ascii="David" w:hAnsi="David"/>
          <w:rtl/>
        </w:rPr>
      </w:pPr>
    </w:p>
    <w:p w14:paraId="7D09D734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>אמרתי שאני מוכן במקרה הצורך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במידה ויש פה איזושהי התנגדות מקצה לקצה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לקיים את זה בוועדה משותפת בראשות</w:t>
      </w:r>
      <w:r>
        <w:rPr>
          <w:rFonts w:ascii="David" w:hAnsi="David" w:hint="cs"/>
          <w:rtl/>
        </w:rPr>
        <w:t>י.</w:t>
      </w:r>
      <w:r>
        <w:rPr>
          <w:rFonts w:ascii="David" w:hAnsi="David"/>
          <w:rtl/>
        </w:rPr>
        <w:t xml:space="preserve"> גם את זה אני מוכן לספוג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אבל זה לא יכול </w:t>
      </w:r>
      <w:r>
        <w:rPr>
          <w:rFonts w:ascii="David" w:hAnsi="David" w:hint="cs"/>
          <w:rtl/>
        </w:rPr>
        <w:t xml:space="preserve">להיערך אחרת </w:t>
      </w:r>
      <w:r>
        <w:rPr>
          <w:rFonts w:ascii="David" w:hAnsi="David"/>
          <w:rtl/>
        </w:rPr>
        <w:t xml:space="preserve">לטעמי. </w:t>
      </w:r>
    </w:p>
    <w:p w14:paraId="7D91D8E7" w14:textId="77777777" w:rsidR="00AB5D90" w:rsidRDefault="00AB5D90" w:rsidP="00AB5D90">
      <w:pPr>
        <w:rPr>
          <w:rFonts w:ascii="David" w:hAnsi="David"/>
          <w:rtl/>
        </w:rPr>
      </w:pPr>
      <w:bookmarkStart w:id="492" w:name="_ETM_Q1_1976177"/>
      <w:bookmarkStart w:id="493" w:name="_ETM_Q1_1976296"/>
      <w:bookmarkEnd w:id="492"/>
      <w:bookmarkEnd w:id="493"/>
    </w:p>
    <w:p w14:paraId="5F3B0F3A" w14:textId="77777777" w:rsidR="00AB5D90" w:rsidRDefault="00AB5D90" w:rsidP="00AB5D90">
      <w:pPr>
        <w:pStyle w:val="af6"/>
        <w:keepNext/>
        <w:rPr>
          <w:rtl/>
        </w:rPr>
      </w:pPr>
      <w:bookmarkStart w:id="494" w:name="ET_yor_5786_117"/>
      <w:r w:rsidRPr="00AB3FA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B3F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4"/>
    </w:p>
    <w:p w14:paraId="77C400E7" w14:textId="77777777" w:rsidR="00AB5D90" w:rsidRDefault="00AB5D90" w:rsidP="00AB5D90">
      <w:pPr>
        <w:pStyle w:val="KeepWithNext"/>
        <w:rPr>
          <w:rtl/>
        </w:rPr>
      </w:pPr>
    </w:p>
    <w:p w14:paraId="3563A025" w14:textId="6844C316" w:rsidR="00AB5D90" w:rsidRDefault="00AB5D90" w:rsidP="00D67AC2">
      <w:pPr>
        <w:rPr>
          <w:rFonts w:ascii="David" w:hAnsi="David"/>
          <w:rtl/>
        </w:rPr>
      </w:pPr>
      <w:r>
        <w:rPr>
          <w:rtl/>
        </w:rPr>
        <w:t>לא פעם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כ</w:t>
      </w:r>
      <w:r>
        <w:rPr>
          <w:rtl/>
        </w:rPr>
        <w:t>שאנחנו מתכנסים פה</w:t>
      </w:r>
      <w:r>
        <w:rPr>
          <w:rFonts w:hint="cs"/>
          <w:rtl/>
        </w:rPr>
        <w:t>,</w:t>
      </w:r>
      <w:r>
        <w:rPr>
          <w:rtl/>
        </w:rPr>
        <w:t xml:space="preserve"> אני מקבל פניות מחברי </w:t>
      </w:r>
      <w:r>
        <w:rPr>
          <w:rFonts w:hint="cs"/>
          <w:rtl/>
        </w:rPr>
        <w:t>ה</w:t>
      </w:r>
      <w:r>
        <w:rPr>
          <w:rtl/>
        </w:rPr>
        <w:t>כנסת או מראשי ועדות</w:t>
      </w:r>
      <w:r>
        <w:rPr>
          <w:rFonts w:hint="cs"/>
          <w:rtl/>
        </w:rPr>
        <w:t>: "</w:t>
      </w:r>
      <w:r>
        <w:rPr>
          <w:rFonts w:ascii="David" w:hAnsi="David"/>
          <w:rtl/>
        </w:rPr>
        <w:t>אני רוצה את החוק שלי פה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</w:t>
      </w:r>
      <w:r w:rsidR="00D67AC2">
        <w:rPr>
          <w:rFonts w:ascii="David" w:hAnsi="David"/>
          <w:rtl/>
        </w:rPr>
        <w:t xml:space="preserve">רוצה </w:t>
      </w:r>
      <w:r>
        <w:rPr>
          <w:rFonts w:ascii="David" w:hAnsi="David"/>
          <w:rtl/>
        </w:rPr>
        <w:t>את החוק שלי שם</w:t>
      </w:r>
      <w:r>
        <w:rPr>
          <w:rFonts w:ascii="David" w:hAnsi="David" w:hint="cs"/>
          <w:rtl/>
        </w:rPr>
        <w:t>".</w:t>
      </w:r>
      <w:r>
        <w:rPr>
          <w:rFonts w:ascii="David" w:hAnsi="David"/>
          <w:rtl/>
        </w:rPr>
        <w:t xml:space="preserve"> כמו שאני שומר על חוקים שאתה אפילו לא יודע </w:t>
      </w:r>
      <w:r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 xml:space="preserve">מבקשים </w:t>
      </w:r>
      <w:r>
        <w:rPr>
          <w:rFonts w:ascii="David" w:hAnsi="David" w:hint="cs"/>
          <w:rtl/>
        </w:rPr>
        <w:t>שהם יגיעו לוועדות</w:t>
      </w:r>
      <w:r>
        <w:rPr>
          <w:rFonts w:ascii="David" w:hAnsi="David"/>
          <w:rtl/>
        </w:rPr>
        <w:t xml:space="preserve"> אחרות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תמיד משתדל לשמור על הקו הזה</w:t>
      </w:r>
      <w:r w:rsidR="00D67AC2"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שצריך לבוא בהסכמה עם ראש הוועדה שהלשכה המשפטית ממליצה להעביר אליו</w:t>
      </w:r>
      <w:bookmarkStart w:id="495" w:name="_ETM_Q1_2012292"/>
      <w:bookmarkStart w:id="496" w:name="_ETM_Q1_2012534"/>
      <w:bookmarkStart w:id="497" w:name="_ETM_Q1_2012789"/>
      <w:bookmarkStart w:id="498" w:name="_ETM_Q1_2012936"/>
      <w:bookmarkEnd w:id="495"/>
      <w:bookmarkEnd w:id="496"/>
      <w:bookmarkEnd w:id="497"/>
      <w:bookmarkEnd w:id="498"/>
      <w:r w:rsidR="00D67AC2">
        <w:rPr>
          <w:rFonts w:ascii="David" w:hAnsi="David" w:hint="cs"/>
          <w:rtl/>
        </w:rPr>
        <w:t>;</w:t>
      </w:r>
      <w:r>
        <w:rPr>
          <w:rFonts w:ascii="David" w:hAnsi="David" w:hint="cs"/>
          <w:rtl/>
        </w:rPr>
        <w:t xml:space="preserve"> ושהייעוץ </w:t>
      </w:r>
      <w:r>
        <w:rPr>
          <w:rFonts w:ascii="David" w:hAnsi="David"/>
          <w:rtl/>
        </w:rPr>
        <w:t xml:space="preserve">המשפטי </w:t>
      </w:r>
      <w:r>
        <w:rPr>
          <w:rFonts w:ascii="David" w:hAnsi="David" w:hint="cs"/>
          <w:rtl/>
        </w:rPr>
        <w:t xml:space="preserve">גם </w:t>
      </w:r>
      <w:r>
        <w:rPr>
          <w:rFonts w:ascii="David" w:hAnsi="David"/>
          <w:rtl/>
        </w:rPr>
        <w:t xml:space="preserve">יקבל את ההעברה הזאת. </w:t>
      </w:r>
    </w:p>
    <w:p w14:paraId="4A037997" w14:textId="77777777" w:rsidR="00AB5D90" w:rsidRDefault="00AB5D90" w:rsidP="00AB5D90">
      <w:pPr>
        <w:rPr>
          <w:rFonts w:ascii="David" w:hAnsi="David"/>
          <w:rtl/>
        </w:rPr>
      </w:pPr>
      <w:bookmarkStart w:id="499" w:name="_ETM_Q1_2018689"/>
      <w:bookmarkEnd w:id="499"/>
    </w:p>
    <w:p w14:paraId="025C8102" w14:textId="77777777" w:rsidR="00AB5D90" w:rsidRDefault="00AB5D90" w:rsidP="00AB5D90">
      <w:pPr>
        <w:rPr>
          <w:rFonts w:ascii="David" w:hAnsi="David"/>
          <w:rtl/>
        </w:rPr>
      </w:pPr>
      <w:bookmarkStart w:id="500" w:name="_ETM_Q1_2019023"/>
      <w:bookmarkStart w:id="501" w:name="_ETM_Q1_2019104"/>
      <w:bookmarkStart w:id="502" w:name="_ETM_Q1_2019147"/>
      <w:bookmarkEnd w:id="500"/>
      <w:bookmarkEnd w:id="501"/>
      <w:bookmarkEnd w:id="502"/>
      <w:r>
        <w:rPr>
          <w:rFonts w:ascii="David" w:hAnsi="David"/>
          <w:rtl/>
        </w:rPr>
        <w:t>המקרה שהזכרת</w:t>
      </w:r>
      <w:r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הוא לא בדיוק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היה אפשר </w:t>
      </w:r>
      <w:r>
        <w:rPr>
          <w:rFonts w:ascii="David" w:hAnsi="David" w:hint="cs"/>
          <w:rtl/>
        </w:rPr>
        <w:t>או לשם או לשם.</w:t>
      </w:r>
      <w:bookmarkStart w:id="503" w:name="_ETM_Q1_2013073"/>
      <w:bookmarkStart w:id="504" w:name="_ETM_Q1_2013368"/>
      <w:bookmarkStart w:id="505" w:name="_ETM_Q1_2013441"/>
      <w:bookmarkStart w:id="506" w:name="_ETM_Q1_2013582"/>
      <w:bookmarkEnd w:id="503"/>
      <w:bookmarkEnd w:id="504"/>
      <w:bookmarkEnd w:id="505"/>
      <w:bookmarkEnd w:id="506"/>
      <w:r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החלטנו ללכת עם זה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כי כולם </w:t>
      </w:r>
      <w:r>
        <w:rPr>
          <w:rFonts w:ascii="David" w:hAnsi="David" w:hint="cs"/>
          <w:rtl/>
        </w:rPr>
        <w:t>שוכנעו.</w:t>
      </w:r>
      <w:r>
        <w:rPr>
          <w:rFonts w:ascii="David" w:hAnsi="David"/>
          <w:rtl/>
        </w:rPr>
        <w:t xml:space="preserve"> אבל היה אפשר או זה או זה. </w:t>
      </w:r>
    </w:p>
    <w:p w14:paraId="31CDD376" w14:textId="77777777" w:rsidR="00AB5D90" w:rsidRDefault="00AB5D90" w:rsidP="00AB5D90">
      <w:pPr>
        <w:rPr>
          <w:rFonts w:ascii="David" w:hAnsi="David"/>
          <w:rtl/>
        </w:rPr>
      </w:pPr>
      <w:bookmarkStart w:id="507" w:name="_ETM_Q1_2023663"/>
      <w:bookmarkEnd w:id="507"/>
    </w:p>
    <w:p w14:paraId="40363661" w14:textId="77777777" w:rsidR="00AB5D90" w:rsidRDefault="00AB5D90" w:rsidP="00AB5D90">
      <w:pPr>
        <w:rPr>
          <w:rFonts w:ascii="David" w:hAnsi="David"/>
          <w:rtl/>
        </w:rPr>
      </w:pPr>
      <w:bookmarkStart w:id="508" w:name="_ETM_Q1_2023992"/>
      <w:bookmarkStart w:id="509" w:name="_ETM_Q1_2024061"/>
      <w:bookmarkStart w:id="510" w:name="_ETM_Q1_2024112"/>
      <w:bookmarkEnd w:id="508"/>
      <w:bookmarkEnd w:id="509"/>
      <w:bookmarkEnd w:id="510"/>
      <w:r>
        <w:rPr>
          <w:rFonts w:ascii="David" w:hAnsi="David"/>
          <w:rtl/>
        </w:rPr>
        <w:t>מבחינתי</w:t>
      </w:r>
      <w:r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אני חייב להיצמד לקו הזה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כמו שאתה לא רוצה שאני אקח לך חוקים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אותו דבר אני </w:t>
      </w:r>
      <w:r>
        <w:rPr>
          <w:rFonts w:ascii="David" w:hAnsi="David" w:hint="cs"/>
          <w:rtl/>
        </w:rPr>
        <w:t>עם ראשי</w:t>
      </w:r>
      <w:r>
        <w:rPr>
          <w:rFonts w:ascii="David" w:hAnsi="David"/>
          <w:rtl/>
        </w:rPr>
        <w:t xml:space="preserve"> ועדות אחרים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ולכן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צריך את ההסכמה של יו"ר ה</w:t>
      </w:r>
      <w:r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ועדה שזה אמור ללכת אליו וגם את ההסכמה של </w:t>
      </w:r>
      <w:bookmarkStart w:id="511" w:name="_ETM_Q1_2039534"/>
      <w:bookmarkEnd w:id="511"/>
      <w:r>
        <w:rPr>
          <w:rFonts w:ascii="David" w:hAnsi="David" w:hint="cs"/>
          <w:rtl/>
        </w:rPr>
        <w:t xml:space="preserve">הייעוץ </w:t>
      </w:r>
      <w:r>
        <w:rPr>
          <w:rFonts w:ascii="David" w:hAnsi="David"/>
          <w:rtl/>
        </w:rPr>
        <w:t>המשפטי</w:t>
      </w:r>
      <w:r>
        <w:rPr>
          <w:rFonts w:ascii="David" w:hAnsi="David" w:hint="cs"/>
          <w:rtl/>
        </w:rPr>
        <w:t>.</w:t>
      </w:r>
    </w:p>
    <w:p w14:paraId="7AD0EFEA" w14:textId="77777777" w:rsidR="00AB5D90" w:rsidRDefault="00AB5D90" w:rsidP="00AB5D90">
      <w:pPr>
        <w:rPr>
          <w:rFonts w:ascii="David" w:hAnsi="David"/>
          <w:rtl/>
        </w:rPr>
      </w:pPr>
      <w:bookmarkStart w:id="512" w:name="_ETM_Q1_2039847"/>
      <w:bookmarkEnd w:id="512"/>
    </w:p>
    <w:p w14:paraId="3C90EB8E" w14:textId="77777777" w:rsidR="00AB5D90" w:rsidRDefault="00AB5D90" w:rsidP="00AB5D90">
      <w:pPr>
        <w:pStyle w:val="a4"/>
        <w:keepNext/>
        <w:rPr>
          <w:rtl/>
        </w:rPr>
      </w:pPr>
      <w:bookmarkStart w:id="513" w:name="ET_speaker_5300_118"/>
      <w:r w:rsidRPr="0071751C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7175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3"/>
    </w:p>
    <w:p w14:paraId="1EA970B1" w14:textId="77777777" w:rsidR="00AB5D90" w:rsidRPr="0071751C" w:rsidRDefault="00AB5D90" w:rsidP="00AB5D90">
      <w:pPr>
        <w:ind w:firstLine="0"/>
        <w:rPr>
          <w:rtl/>
        </w:rPr>
      </w:pPr>
      <w:bookmarkStart w:id="514" w:name="_ETM_Q1_2040177"/>
      <w:bookmarkEnd w:id="514"/>
    </w:p>
    <w:p w14:paraId="6555026D" w14:textId="77777777" w:rsidR="00AB5D90" w:rsidRDefault="00AB5D90" w:rsidP="00AB5D90">
      <w:pPr>
        <w:rPr>
          <w:rFonts w:ascii="David" w:hAnsi="David"/>
          <w:rtl/>
        </w:rPr>
      </w:pPr>
      <w:bookmarkStart w:id="515" w:name="_ETM_Q1_2039896"/>
      <w:bookmarkStart w:id="516" w:name="_ETM_Q1_2039974"/>
      <w:bookmarkEnd w:id="515"/>
      <w:bookmarkEnd w:id="516"/>
      <w:r>
        <w:rPr>
          <w:rFonts w:ascii="David" w:hAnsi="David"/>
          <w:rtl/>
        </w:rPr>
        <w:t xml:space="preserve">איך </w:t>
      </w:r>
      <w:r>
        <w:rPr>
          <w:rFonts w:ascii="David" w:hAnsi="David" w:hint="cs"/>
          <w:rtl/>
        </w:rPr>
        <w:t xml:space="preserve">הייעוץ </w:t>
      </w:r>
      <w:r>
        <w:rPr>
          <w:rFonts w:ascii="David" w:hAnsi="David"/>
          <w:rtl/>
        </w:rPr>
        <w:t xml:space="preserve">המשפטי מסביר את זה? </w:t>
      </w:r>
    </w:p>
    <w:p w14:paraId="094AFE6C" w14:textId="77777777" w:rsidR="00AB5D90" w:rsidRDefault="00AB5D90" w:rsidP="00AB5D90">
      <w:pPr>
        <w:rPr>
          <w:rFonts w:ascii="David" w:hAnsi="David"/>
          <w:rtl/>
        </w:rPr>
      </w:pPr>
    </w:p>
    <w:p w14:paraId="1D0F1B27" w14:textId="77777777" w:rsidR="00AB5D90" w:rsidRPr="0071751C" w:rsidRDefault="00AB5D90" w:rsidP="00AB5D90">
      <w:pPr>
        <w:pStyle w:val="a4"/>
        <w:keepNext/>
        <w:rPr>
          <w:rtl/>
        </w:rPr>
      </w:pPr>
      <w:bookmarkStart w:id="517" w:name="ET_speaker_ארבל_אסטרחן_119"/>
      <w:r w:rsidRPr="0071751C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71751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518" w:name="_ETM_Q1_2039477"/>
      <w:bookmarkEnd w:id="517"/>
      <w:bookmarkEnd w:id="518"/>
    </w:p>
    <w:p w14:paraId="67915732" w14:textId="77777777" w:rsidR="00AB5D90" w:rsidRDefault="00AB5D90" w:rsidP="00AB5D90">
      <w:pPr>
        <w:rPr>
          <w:rFonts w:ascii="David" w:hAnsi="David"/>
          <w:rtl/>
        </w:rPr>
      </w:pPr>
      <w:bookmarkStart w:id="519" w:name="_ETM_Q1_2036543"/>
      <w:bookmarkEnd w:id="519"/>
    </w:p>
    <w:p w14:paraId="4DCB0390" w14:textId="77777777" w:rsidR="00AB5D90" w:rsidRDefault="00AB5D90" w:rsidP="00AB5D90">
      <w:pPr>
        <w:rPr>
          <w:rFonts w:ascii="David" w:hAnsi="David"/>
          <w:rtl/>
        </w:rPr>
      </w:pPr>
      <w:r>
        <w:rPr>
          <w:rtl/>
        </w:rPr>
        <w:t>חוק העונשין</w:t>
      </w:r>
      <w:r>
        <w:rPr>
          <w:rFonts w:hint="cs"/>
          <w:rtl/>
        </w:rPr>
        <w:t xml:space="preserve"> –</w:t>
      </w:r>
      <w:bookmarkStart w:id="520" w:name="_ETM_Q1_2036659"/>
      <w:bookmarkStart w:id="521" w:name="_ETM_Q1_2036709"/>
      <w:bookmarkStart w:id="522" w:name="_ETM_Q1_2036754"/>
      <w:bookmarkStart w:id="523" w:name="_ETM_Q1_2036779"/>
      <w:bookmarkStart w:id="524" w:name="_ETM_Q1_2036825"/>
      <w:bookmarkEnd w:id="520"/>
      <w:bookmarkEnd w:id="521"/>
      <w:bookmarkEnd w:id="522"/>
      <w:bookmarkEnd w:id="523"/>
      <w:bookmarkEnd w:id="524"/>
      <w:r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זה חוק של ועדת החוקה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00548275" w14:textId="77777777" w:rsidR="00AB5D90" w:rsidRDefault="00AB5D90" w:rsidP="00AB5D90">
      <w:pPr>
        <w:rPr>
          <w:rFonts w:ascii="David" w:hAnsi="David"/>
          <w:rtl/>
        </w:rPr>
      </w:pPr>
    </w:p>
    <w:p w14:paraId="451D7F7F" w14:textId="77777777" w:rsidR="00AB5D90" w:rsidRPr="00AB3FAD" w:rsidRDefault="00AB5D90" w:rsidP="00AB5D90">
      <w:pPr>
        <w:pStyle w:val="a4"/>
        <w:keepNext/>
        <w:rPr>
          <w:rtl/>
        </w:rPr>
      </w:pPr>
      <w:r w:rsidRPr="00AB3FAD">
        <w:rPr>
          <w:rStyle w:val="TagStyle"/>
          <w:rtl/>
        </w:rPr>
        <w:t xml:space="preserve">&lt;&lt; דובר &gt;&gt; </w:t>
      </w:r>
      <w:r>
        <w:rPr>
          <w:rtl/>
        </w:rPr>
        <w:t>צביקה פוגל (יו"ר הוועדה לביטחון לאומי):</w:t>
      </w:r>
      <w:r w:rsidRPr="00AB3F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7B0FF6F" w14:textId="77777777" w:rsidR="00AB5D90" w:rsidRDefault="00AB5D90" w:rsidP="00AB5D90">
      <w:pPr>
        <w:rPr>
          <w:rFonts w:ascii="David" w:hAnsi="David"/>
          <w:rtl/>
        </w:rPr>
      </w:pPr>
    </w:p>
    <w:p w14:paraId="7C441472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כן, אבל את יודעת שאני יכול להעביר את </w:t>
      </w:r>
      <w:r>
        <w:rPr>
          <w:rFonts w:ascii="David" w:hAnsi="David" w:hint="cs"/>
          <w:rtl/>
        </w:rPr>
        <w:t>הצעת</w:t>
      </w:r>
      <w:r>
        <w:rPr>
          <w:rFonts w:ascii="David" w:hAnsi="David"/>
          <w:rtl/>
        </w:rPr>
        <w:t xml:space="preserve"> החוק הזאת גם כחלק </w:t>
      </w:r>
      <w:r>
        <w:rPr>
          <w:rFonts w:ascii="David" w:hAnsi="David" w:hint="cs"/>
          <w:rtl/>
        </w:rPr>
        <w:t>מפקודת</w:t>
      </w:r>
      <w:r>
        <w:rPr>
          <w:rFonts w:ascii="David" w:hAnsi="David"/>
          <w:rtl/>
        </w:rPr>
        <w:t xml:space="preserve"> בתי הסוהר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AD1526C" w14:textId="77777777" w:rsidR="00AB5D90" w:rsidRDefault="00AB5D90" w:rsidP="00AB5D90">
      <w:pPr>
        <w:rPr>
          <w:rFonts w:ascii="David" w:hAnsi="David"/>
          <w:rtl/>
        </w:rPr>
      </w:pPr>
      <w:bookmarkStart w:id="525" w:name="_ETM_Q1_2046105"/>
      <w:bookmarkStart w:id="526" w:name="_ETM_Q1_2046303"/>
      <w:bookmarkStart w:id="527" w:name="_ETM_Q1_2046339"/>
      <w:bookmarkEnd w:id="525"/>
      <w:bookmarkEnd w:id="526"/>
      <w:bookmarkEnd w:id="527"/>
    </w:p>
    <w:p w14:paraId="2B53E090" w14:textId="77777777" w:rsidR="00AB5D90" w:rsidRDefault="00AB5D90" w:rsidP="00AB5D90">
      <w:pPr>
        <w:pStyle w:val="a4"/>
        <w:keepNext/>
        <w:rPr>
          <w:rtl/>
        </w:rPr>
      </w:pPr>
      <w:bookmarkStart w:id="528" w:name="ET_speaker_ארבל_אסטרחן_120"/>
      <w:r w:rsidRPr="00805A72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805A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8"/>
    </w:p>
    <w:p w14:paraId="4BDABA4C" w14:textId="77777777" w:rsidR="00AB5D90" w:rsidRPr="00805A72" w:rsidRDefault="00AB5D90" w:rsidP="00AB5D90">
      <w:pPr>
        <w:ind w:firstLine="0"/>
        <w:rPr>
          <w:rtl/>
        </w:rPr>
      </w:pPr>
    </w:p>
    <w:p w14:paraId="2129C21D" w14:textId="77777777" w:rsidR="00AB5D90" w:rsidRDefault="00AB5D90" w:rsidP="00AB5D90">
      <w:pPr>
        <w:rPr>
          <w:rFonts w:ascii="David" w:hAnsi="David"/>
          <w:rtl/>
        </w:rPr>
      </w:pPr>
      <w:bookmarkStart w:id="529" w:name="_ETM_Q1_2046490"/>
      <w:bookmarkEnd w:id="529"/>
      <w:r>
        <w:rPr>
          <w:rFonts w:ascii="David" w:hAnsi="David" w:hint="cs"/>
          <w:rtl/>
        </w:rPr>
        <w:t xml:space="preserve">לא, אבל </w:t>
      </w:r>
      <w:r>
        <w:rPr>
          <w:rFonts w:ascii="David" w:hAnsi="David"/>
          <w:rtl/>
        </w:rPr>
        <w:t xml:space="preserve">זה נכנס לתוך פרק </w:t>
      </w:r>
      <w:r>
        <w:rPr>
          <w:rFonts w:ascii="David" w:hAnsi="David" w:hint="cs"/>
          <w:rtl/>
        </w:rPr>
        <w:t>שעניינו</w:t>
      </w:r>
      <w:r>
        <w:rPr>
          <w:rFonts w:ascii="David" w:hAnsi="David"/>
          <w:rtl/>
        </w:rPr>
        <w:t xml:space="preserve"> תקיפת שוטרים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ז</w:t>
      </w:r>
      <w:r>
        <w:rPr>
          <w:rFonts w:ascii="David" w:hAnsi="David" w:hint="cs"/>
          <w:rtl/>
        </w:rPr>
        <w:t>את</w:t>
      </w:r>
      <w:r>
        <w:rPr>
          <w:rFonts w:ascii="David" w:hAnsi="David"/>
          <w:rtl/>
        </w:rPr>
        <w:t xml:space="preserve"> ממש המטריה של חוק העונשין</w:t>
      </w:r>
      <w:r>
        <w:rPr>
          <w:rFonts w:ascii="David" w:hAnsi="David" w:hint="cs"/>
          <w:rtl/>
        </w:rPr>
        <w:t>. זה לא</w:t>
      </w:r>
      <w:r>
        <w:rPr>
          <w:rFonts w:ascii="David" w:hAnsi="David"/>
          <w:rtl/>
        </w:rPr>
        <w:t xml:space="preserve"> בטעות נכנס לש</w:t>
      </w:r>
      <w:r>
        <w:rPr>
          <w:rFonts w:ascii="David" w:hAnsi="David" w:hint="cs"/>
          <w:rtl/>
        </w:rPr>
        <w:t xml:space="preserve">ם. </w:t>
      </w:r>
      <w:r>
        <w:rPr>
          <w:rFonts w:ascii="David" w:hAnsi="David"/>
          <w:rtl/>
        </w:rPr>
        <w:t>אנחנו מסתכלים עניינית על הדברים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A089778" w14:textId="77777777" w:rsidR="00AB5D90" w:rsidRDefault="00AB5D90" w:rsidP="00AB5D90">
      <w:pPr>
        <w:rPr>
          <w:rFonts w:ascii="David" w:hAnsi="David"/>
          <w:rtl/>
        </w:rPr>
      </w:pPr>
      <w:bookmarkStart w:id="530" w:name="_ETM_Q1_2058289"/>
      <w:bookmarkStart w:id="531" w:name="_ETM_Q1_2058494"/>
      <w:bookmarkStart w:id="532" w:name="_ETM_Q1_2058580"/>
      <w:bookmarkEnd w:id="530"/>
      <w:bookmarkEnd w:id="531"/>
      <w:bookmarkEnd w:id="532"/>
    </w:p>
    <w:p w14:paraId="16A7B4A2" w14:textId="77777777" w:rsidR="00AB5D90" w:rsidRPr="00AB3FAD" w:rsidRDefault="00AB5D90" w:rsidP="00AB5D90">
      <w:pPr>
        <w:pStyle w:val="a4"/>
        <w:keepNext/>
        <w:rPr>
          <w:rtl/>
        </w:rPr>
      </w:pPr>
      <w:bookmarkStart w:id="533" w:name="_ETM_Q1_2058753"/>
      <w:bookmarkStart w:id="534" w:name="_ETM_Q1_2058801"/>
      <w:bookmarkEnd w:id="533"/>
      <w:bookmarkEnd w:id="534"/>
      <w:r w:rsidRPr="00AB3FAD">
        <w:rPr>
          <w:rStyle w:val="TagStyle"/>
          <w:rtl/>
        </w:rPr>
        <w:t xml:space="preserve">&lt;&lt; דובר &gt;&gt; </w:t>
      </w:r>
      <w:r>
        <w:rPr>
          <w:rtl/>
        </w:rPr>
        <w:t>צביקה פוגל (יו"ר הוועדה לביטחון לאומי):</w:t>
      </w:r>
      <w:r w:rsidRPr="00AB3F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AC95CC1" w14:textId="77777777" w:rsidR="00AB5D90" w:rsidRDefault="00AB5D90" w:rsidP="00AB5D90">
      <w:pPr>
        <w:rPr>
          <w:rFonts w:ascii="David" w:hAnsi="David"/>
          <w:rtl/>
        </w:rPr>
      </w:pPr>
    </w:p>
    <w:p w14:paraId="59F830E7" w14:textId="77777777" w:rsidR="00AB5D90" w:rsidRDefault="00AB5D90" w:rsidP="00AB5D90">
      <w:pPr>
        <w:rPr>
          <w:rFonts w:ascii="David" w:hAnsi="David"/>
          <w:rtl/>
        </w:rPr>
      </w:pPr>
      <w:bookmarkStart w:id="535" w:name="_ETM_Q1_2058964"/>
      <w:bookmarkEnd w:id="535"/>
      <w:r>
        <w:rPr>
          <w:rFonts w:ascii="David" w:hAnsi="David"/>
          <w:rtl/>
        </w:rPr>
        <w:t>אין לי טענות אליכם. אני עדיין חושב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שלמרות כל הטיעונים המשפטיים</w:t>
      </w:r>
      <w:r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שאני לא פוסל אותם, </w:t>
      </w:r>
      <w:r>
        <w:rPr>
          <w:rFonts w:ascii="David" w:hAnsi="David" w:hint="cs"/>
          <w:rtl/>
        </w:rPr>
        <w:t xml:space="preserve">הם </w:t>
      </w:r>
      <w:r>
        <w:rPr>
          <w:rFonts w:ascii="David" w:hAnsi="David"/>
          <w:rtl/>
        </w:rPr>
        <w:t>נכונים</w:t>
      </w:r>
      <w:r>
        <w:rPr>
          <w:rFonts w:ascii="David" w:hAnsi="David" w:hint="cs"/>
          <w:rtl/>
        </w:rPr>
        <w:t xml:space="preserve"> – </w:t>
      </w:r>
      <w:r>
        <w:rPr>
          <w:rFonts w:ascii="David" w:hAnsi="David"/>
          <w:rtl/>
        </w:rPr>
        <w:t>ההיגיון המקצועי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proofErr w:type="spellStart"/>
      <w:r>
        <w:rPr>
          <w:rFonts w:ascii="David" w:hAnsi="David"/>
          <w:rtl/>
        </w:rPr>
        <w:t>השייכות</w:t>
      </w:r>
      <w:r>
        <w:rPr>
          <w:rFonts w:ascii="David" w:hAnsi="David" w:hint="cs"/>
          <w:rtl/>
        </w:rPr>
        <w:t>י</w:t>
      </w:r>
      <w:proofErr w:type="spellEnd"/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מחייב אותי לקיים את הדיון הזה אצלי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178F120" w14:textId="77777777" w:rsidR="00AB5D90" w:rsidRDefault="00AB5D90" w:rsidP="00AB5D90">
      <w:pPr>
        <w:rPr>
          <w:rFonts w:ascii="David" w:hAnsi="David"/>
          <w:rtl/>
        </w:rPr>
      </w:pPr>
    </w:p>
    <w:p w14:paraId="37C71EFC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תחליטו</w:t>
      </w:r>
      <w:r>
        <w:rPr>
          <w:rFonts w:ascii="David" w:hAnsi="David"/>
          <w:rtl/>
        </w:rPr>
        <w:t xml:space="preserve"> אחרת</w:t>
      </w:r>
      <w:r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זה בסדר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אתם רוצים ועדה משותפת בראשות</w:t>
      </w:r>
      <w:r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–</w:t>
      </w:r>
      <w:r>
        <w:rPr>
          <w:rFonts w:ascii="David" w:hAnsi="David"/>
          <w:rtl/>
        </w:rPr>
        <w:t xml:space="preserve"> גם אפשר. </w:t>
      </w:r>
    </w:p>
    <w:p w14:paraId="6CFC7286" w14:textId="77777777" w:rsidR="00AB5D90" w:rsidRDefault="00AB5D90" w:rsidP="00AB5D90">
      <w:pPr>
        <w:rPr>
          <w:rFonts w:ascii="David" w:hAnsi="David"/>
          <w:rtl/>
        </w:rPr>
      </w:pPr>
      <w:bookmarkStart w:id="536" w:name="_ETM_Q1_2077467"/>
      <w:bookmarkStart w:id="537" w:name="_ETM_Q1_2077720"/>
      <w:bookmarkEnd w:id="536"/>
      <w:bookmarkEnd w:id="537"/>
    </w:p>
    <w:p w14:paraId="2BC27BBD" w14:textId="77777777" w:rsidR="00AB5D90" w:rsidRDefault="00AB5D90" w:rsidP="00AB5D90">
      <w:pPr>
        <w:pStyle w:val="af6"/>
        <w:keepNext/>
        <w:rPr>
          <w:rtl/>
        </w:rPr>
      </w:pPr>
      <w:r w:rsidRPr="00805A7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05A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F11BB47" w14:textId="77777777" w:rsidR="00AB5D90" w:rsidRPr="00805A72" w:rsidRDefault="00AB5D90" w:rsidP="00AB5D90">
      <w:pPr>
        <w:rPr>
          <w:rtl/>
        </w:rPr>
      </w:pPr>
    </w:p>
    <w:p w14:paraId="464A86C8" w14:textId="77777777" w:rsidR="00AB5D90" w:rsidRDefault="00AB5D90" w:rsidP="00AB5D90">
      <w:pPr>
        <w:rPr>
          <w:rFonts w:ascii="David" w:hAnsi="David"/>
          <w:rtl/>
        </w:rPr>
      </w:pPr>
      <w:bookmarkStart w:id="538" w:name="_ETM_Q1_2077769"/>
      <w:bookmarkStart w:id="539" w:name="_ETM_Q1_2077997"/>
      <w:bookmarkEnd w:id="538"/>
      <w:bookmarkEnd w:id="539"/>
      <w:r>
        <w:rPr>
          <w:rFonts w:ascii="David" w:hAnsi="David"/>
          <w:rtl/>
        </w:rPr>
        <w:t xml:space="preserve">אני אתן </w:t>
      </w:r>
      <w:r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בבלי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ואז אני אגיד לך מה אני </w:t>
      </w:r>
      <w:r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 xml:space="preserve">מליץ </w:t>
      </w:r>
      <w:r>
        <w:rPr>
          <w:rFonts w:ascii="David" w:hAnsi="David" w:hint="cs"/>
          <w:rtl/>
        </w:rPr>
        <w:t>שנעשה.</w:t>
      </w:r>
    </w:p>
    <w:p w14:paraId="34218764" w14:textId="77777777" w:rsidR="00AB5D90" w:rsidRDefault="00AB5D90" w:rsidP="00AB5D90">
      <w:pPr>
        <w:rPr>
          <w:rFonts w:ascii="David" w:hAnsi="David"/>
          <w:rtl/>
        </w:rPr>
      </w:pPr>
    </w:p>
    <w:p w14:paraId="0553CDEA" w14:textId="77777777" w:rsidR="00AB5D90" w:rsidRDefault="00AB5D90" w:rsidP="00AB5D90">
      <w:pPr>
        <w:pStyle w:val="a4"/>
        <w:keepNext/>
        <w:rPr>
          <w:rtl/>
        </w:rPr>
      </w:pPr>
      <w:bookmarkStart w:id="540" w:name="ET_speaker_דוד_בבלי_39"/>
      <w:r w:rsidRPr="005F4B57">
        <w:rPr>
          <w:rStyle w:val="TagStyle"/>
          <w:rtl/>
        </w:rPr>
        <w:t xml:space="preserve">&lt;&lt; דובר &gt;&gt; </w:t>
      </w:r>
      <w:r>
        <w:rPr>
          <w:rtl/>
        </w:rPr>
        <w:t>דוד בבלי:</w:t>
      </w:r>
      <w:r w:rsidRPr="005F4B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0"/>
    </w:p>
    <w:p w14:paraId="7B0F4187" w14:textId="77777777" w:rsidR="00AB5D90" w:rsidRDefault="00AB5D90" w:rsidP="00AB5D90">
      <w:pPr>
        <w:rPr>
          <w:rFonts w:ascii="David" w:hAnsi="David"/>
          <w:rtl/>
        </w:rPr>
      </w:pPr>
    </w:p>
    <w:p w14:paraId="1351C8BD" w14:textId="36B1FF9D" w:rsidR="00AB5D90" w:rsidRDefault="00AB5D90" w:rsidP="007E5CDC">
      <w:pPr>
        <w:rPr>
          <w:rFonts w:ascii="David" w:hAnsi="David"/>
          <w:rtl/>
        </w:rPr>
      </w:pPr>
      <w:r>
        <w:rPr>
          <w:rFonts w:ascii="David" w:hAnsi="David"/>
          <w:rtl/>
        </w:rPr>
        <w:t>תודה על ההזדמנות. קודם כל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בכנסת הזו </w:t>
      </w:r>
      <w:r w:rsidR="007E5CDC">
        <w:rPr>
          <w:rFonts w:ascii="David" w:hAnsi="David" w:hint="cs"/>
          <w:rtl/>
        </w:rPr>
        <w:t xml:space="preserve">כן </w:t>
      </w:r>
      <w:r>
        <w:rPr>
          <w:rFonts w:ascii="David" w:hAnsi="David"/>
          <w:rtl/>
        </w:rPr>
        <w:t>היו חוקים</w:t>
      </w:r>
      <w:r>
        <w:rPr>
          <w:rFonts w:ascii="David" w:hAnsi="David" w:hint="cs"/>
          <w:rtl/>
        </w:rPr>
        <w:t>, למשל ב</w:t>
      </w:r>
      <w:r w:rsidR="007E5CDC">
        <w:rPr>
          <w:rFonts w:ascii="David" w:hAnsi="David" w:hint="cs"/>
          <w:rtl/>
        </w:rPr>
        <w:t>זה ה</w:t>
      </w:r>
      <w:r>
        <w:rPr>
          <w:rFonts w:ascii="David" w:hAnsi="David" w:hint="cs"/>
          <w:rtl/>
        </w:rPr>
        <w:t xml:space="preserve">רגע </w:t>
      </w:r>
      <w:r>
        <w:rPr>
          <w:rFonts w:ascii="David" w:hAnsi="David"/>
          <w:rtl/>
        </w:rPr>
        <w:t xml:space="preserve">ועדת 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רווחה </w:t>
      </w:r>
      <w:r>
        <w:rPr>
          <w:rFonts w:ascii="David" w:hAnsi="David" w:hint="cs"/>
          <w:rtl/>
        </w:rPr>
        <w:t>דנה ב</w:t>
      </w:r>
      <w:r>
        <w:rPr>
          <w:rFonts w:ascii="David" w:hAnsi="David"/>
          <w:rtl/>
        </w:rPr>
        <w:t>עבירה כלפי קשיש חסר ישע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תיקונים רבים בחוק העונשין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עבירות מין על רקע לאומני, שזה בעצם שילוב של חוק המאבק בטרור וחוק העונשין, נדון בוועדה </w:t>
      </w:r>
      <w:r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 xml:space="preserve">ביטחון לאומי בשיתוף עם </w:t>
      </w:r>
      <w:r w:rsidRPr="0039031F">
        <w:rPr>
          <w:rFonts w:ascii="David" w:hAnsi="David"/>
          <w:rtl/>
        </w:rPr>
        <w:t xml:space="preserve">הוועדה </w:t>
      </w:r>
      <w:r>
        <w:rPr>
          <w:rFonts w:ascii="David" w:hAnsi="David" w:hint="cs"/>
          <w:rtl/>
        </w:rPr>
        <w:t>ל</w:t>
      </w:r>
      <w:r w:rsidRPr="0039031F">
        <w:rPr>
          <w:rFonts w:ascii="David" w:hAnsi="David"/>
          <w:rtl/>
        </w:rPr>
        <w:t>מעמד האישה</w:t>
      </w:r>
      <w:r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>כלומר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גם בכנסת הזו היו</w:t>
      </w:r>
      <w:r w:rsidRPr="0039031F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>תקדימים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38EB554" w14:textId="77777777" w:rsidR="00AB5D90" w:rsidRDefault="00AB5D90" w:rsidP="00AB5D90">
      <w:pPr>
        <w:rPr>
          <w:rFonts w:ascii="David" w:hAnsi="David"/>
          <w:rtl/>
        </w:rPr>
      </w:pPr>
      <w:bookmarkStart w:id="541" w:name="_ETM_Q1_2107882"/>
      <w:bookmarkStart w:id="542" w:name="_ETM_Q1_2108090"/>
      <w:bookmarkStart w:id="543" w:name="_ETM_Q1_2108130"/>
      <w:bookmarkEnd w:id="541"/>
      <w:bookmarkEnd w:id="542"/>
      <w:bookmarkEnd w:id="543"/>
    </w:p>
    <w:p w14:paraId="54CF39F8" w14:textId="77777777" w:rsidR="00AB5D90" w:rsidRDefault="00AB5D90" w:rsidP="00AB5D90">
      <w:pPr>
        <w:rPr>
          <w:rFonts w:ascii="David" w:hAnsi="David"/>
          <w:rtl/>
        </w:rPr>
      </w:pPr>
      <w:bookmarkStart w:id="544" w:name="_ETM_Q1_2108261"/>
      <w:bookmarkEnd w:id="544"/>
      <w:r>
        <w:rPr>
          <w:rFonts w:ascii="David" w:hAnsi="David"/>
          <w:rtl/>
        </w:rPr>
        <w:t>אני מבין לגמרי את הרציונל שחוק צריך להידון בוועדת האם</w:t>
      </w:r>
      <w:r>
        <w:rPr>
          <w:rFonts w:ascii="David" w:hAnsi="David" w:hint="cs"/>
          <w:rtl/>
        </w:rPr>
        <w:t xml:space="preserve"> שלו,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בעיקר</w:t>
      </w:r>
      <w:r>
        <w:rPr>
          <w:rFonts w:ascii="David" w:hAnsi="David"/>
          <w:rtl/>
        </w:rPr>
        <w:t xml:space="preserve"> בגלל המומחיות, אין פה שאלה בכלל. זאת אומרת, יש מומחיות לוועדת 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חוקה, אין מחלוקת, הצוות המשפטי שלה מדהים. פה ספציפית מדובר במשהו שהוא בעיקר הצהרתי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מדובר בשאלה ערכית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כלומר האם </w:t>
      </w:r>
      <w:r>
        <w:rPr>
          <w:rFonts w:ascii="David" w:hAnsi="David" w:hint="cs"/>
          <w:rtl/>
        </w:rPr>
        <w:t>סוהר מושווה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שוטר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CEFD2DC" w14:textId="77777777" w:rsidR="00AB5D90" w:rsidRDefault="00AB5D90" w:rsidP="00AB5D90">
      <w:pPr>
        <w:rPr>
          <w:rFonts w:ascii="David" w:hAnsi="David"/>
          <w:rtl/>
        </w:rPr>
      </w:pPr>
    </w:p>
    <w:p w14:paraId="07790DC1" w14:textId="77777777" w:rsidR="00AB5D90" w:rsidRDefault="00AB5D90" w:rsidP="00AB5D90">
      <w:pPr>
        <w:pStyle w:val="af6"/>
        <w:keepNext/>
        <w:rPr>
          <w:rtl/>
        </w:rPr>
      </w:pPr>
      <w:r w:rsidRPr="0039031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903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A1151B2" w14:textId="77777777" w:rsidR="00AB5D90" w:rsidRPr="0039031F" w:rsidRDefault="00AB5D90" w:rsidP="00AB5D90">
      <w:pPr>
        <w:rPr>
          <w:rtl/>
        </w:rPr>
      </w:pPr>
      <w:bookmarkStart w:id="545" w:name="_ETM_Q1_2135498"/>
      <w:bookmarkEnd w:id="545"/>
    </w:p>
    <w:p w14:paraId="1577F66E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הצעת חוק</w:t>
      </w:r>
      <w:r>
        <w:rPr>
          <w:rFonts w:ascii="David" w:hAnsi="David"/>
          <w:rtl/>
        </w:rPr>
        <w:t xml:space="preserve"> ראויה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3635887E" w14:textId="77777777" w:rsidR="00AB5D90" w:rsidRDefault="00AB5D90" w:rsidP="00AB5D90">
      <w:pPr>
        <w:rPr>
          <w:rFonts w:ascii="David" w:hAnsi="David"/>
          <w:rtl/>
        </w:rPr>
      </w:pPr>
    </w:p>
    <w:p w14:paraId="3EC21BE5" w14:textId="77777777" w:rsidR="00AB5D90" w:rsidRDefault="00AB5D90" w:rsidP="00AB5D90">
      <w:pPr>
        <w:pStyle w:val="a4"/>
        <w:keepNext/>
        <w:rPr>
          <w:rtl/>
        </w:rPr>
      </w:pPr>
      <w:r w:rsidRPr="005F4B57">
        <w:rPr>
          <w:rStyle w:val="TagStyle"/>
          <w:rtl/>
        </w:rPr>
        <w:t xml:space="preserve">&lt;&lt; דובר &gt;&gt; </w:t>
      </w:r>
      <w:r>
        <w:rPr>
          <w:rtl/>
        </w:rPr>
        <w:t>דוד בבלי:</w:t>
      </w:r>
      <w:r w:rsidRPr="005F4B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7B4FD07" w14:textId="77777777" w:rsidR="00AB5D90" w:rsidRDefault="00AB5D90" w:rsidP="00AB5D90">
      <w:pPr>
        <w:rPr>
          <w:rFonts w:ascii="David" w:hAnsi="David"/>
          <w:rtl/>
        </w:rPr>
      </w:pPr>
    </w:p>
    <w:p w14:paraId="355BD168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>ראויה</w:t>
      </w:r>
      <w:r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בוא</w:t>
      </w:r>
      <w:r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 נגיד את האמת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הסוהרים, להבדיל </w:t>
      </w:r>
      <w:r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>שוטרים, נמצאים</w:t>
      </w:r>
      <w:r>
        <w:rPr>
          <w:rFonts w:ascii="David" w:hAnsi="David" w:hint="cs"/>
          <w:rtl/>
        </w:rPr>
        <w:t xml:space="preserve"> מול</w:t>
      </w:r>
      <w:r>
        <w:rPr>
          <w:rFonts w:ascii="David" w:hAnsi="David"/>
          <w:rtl/>
        </w:rPr>
        <w:t xml:space="preserve"> אוכלוסיות לא נורמ</w:t>
      </w:r>
      <w:r>
        <w:rPr>
          <w:rFonts w:ascii="David" w:hAnsi="David" w:hint="cs"/>
          <w:rtl/>
        </w:rPr>
        <w:t>טיביות.</w:t>
      </w:r>
      <w:r>
        <w:rPr>
          <w:rFonts w:ascii="David" w:hAnsi="David"/>
          <w:rtl/>
        </w:rPr>
        <w:t xml:space="preserve"> </w:t>
      </w:r>
    </w:p>
    <w:p w14:paraId="1E7D50C9" w14:textId="77777777" w:rsidR="00AB5D90" w:rsidRDefault="00AB5D90" w:rsidP="00AB5D90">
      <w:pPr>
        <w:rPr>
          <w:rFonts w:ascii="David" w:hAnsi="David"/>
          <w:rtl/>
        </w:rPr>
      </w:pPr>
    </w:p>
    <w:p w14:paraId="4890E5DE" w14:textId="77777777" w:rsidR="00AB5D90" w:rsidRDefault="00AB5D90" w:rsidP="00AB5D90">
      <w:pPr>
        <w:pStyle w:val="af6"/>
        <w:keepNext/>
        <w:rPr>
          <w:rtl/>
        </w:rPr>
      </w:pPr>
      <w:r w:rsidRPr="0039031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903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9CF4DFC" w14:textId="77777777" w:rsidR="00AB5D90" w:rsidRPr="0039031F" w:rsidRDefault="00AB5D90" w:rsidP="00AB5D90">
      <w:pPr>
        <w:ind w:firstLine="0"/>
        <w:rPr>
          <w:rtl/>
        </w:rPr>
      </w:pPr>
      <w:bookmarkStart w:id="546" w:name="_ETM_Q1_2139490"/>
      <w:bookmarkEnd w:id="546"/>
    </w:p>
    <w:p w14:paraId="20EFC2AC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צריכים </w:t>
      </w:r>
      <w:r>
        <w:rPr>
          <w:rFonts w:ascii="David" w:hAnsi="David"/>
          <w:rtl/>
        </w:rPr>
        <w:t>את אותה הגנה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90BF95B" w14:textId="77777777" w:rsidR="00AB5D90" w:rsidRDefault="00AB5D90" w:rsidP="00AB5D90">
      <w:pPr>
        <w:rPr>
          <w:rFonts w:ascii="David" w:hAnsi="David"/>
          <w:rtl/>
        </w:rPr>
      </w:pPr>
      <w:bookmarkStart w:id="547" w:name="_ETM_Q1_2136554"/>
      <w:bookmarkStart w:id="548" w:name="_ETM_Q1_2136642"/>
      <w:bookmarkStart w:id="549" w:name="_ETM_Q1_2136778"/>
      <w:bookmarkEnd w:id="547"/>
      <w:bookmarkEnd w:id="548"/>
      <w:bookmarkEnd w:id="549"/>
    </w:p>
    <w:p w14:paraId="4B69ECBA" w14:textId="77777777" w:rsidR="00AB5D90" w:rsidRDefault="00AB5D90" w:rsidP="00AB5D90">
      <w:pPr>
        <w:pStyle w:val="a4"/>
        <w:keepNext/>
        <w:rPr>
          <w:rtl/>
        </w:rPr>
      </w:pPr>
      <w:bookmarkStart w:id="550" w:name="_ETM_Q1_2136940"/>
      <w:bookmarkEnd w:id="550"/>
      <w:r w:rsidRPr="005F4B57">
        <w:rPr>
          <w:rStyle w:val="TagStyle"/>
          <w:rtl/>
        </w:rPr>
        <w:t xml:space="preserve">&lt;&lt; דובר &gt;&gt; </w:t>
      </w:r>
      <w:r>
        <w:rPr>
          <w:rtl/>
        </w:rPr>
        <w:t>דוד בבלי:</w:t>
      </w:r>
      <w:r w:rsidRPr="005F4B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9AB7F27" w14:textId="77777777" w:rsidR="00AB5D90" w:rsidRDefault="00AB5D90" w:rsidP="00AB5D90">
      <w:pPr>
        <w:rPr>
          <w:rFonts w:ascii="David" w:hAnsi="David"/>
          <w:rtl/>
        </w:rPr>
      </w:pPr>
    </w:p>
    <w:p w14:paraId="0339BE02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אפילו יותר. </w:t>
      </w:r>
    </w:p>
    <w:p w14:paraId="593B071A" w14:textId="77777777" w:rsidR="00AB5D90" w:rsidRDefault="00AB5D90" w:rsidP="00AB5D90">
      <w:pPr>
        <w:rPr>
          <w:rFonts w:ascii="David" w:hAnsi="David"/>
          <w:rtl/>
        </w:rPr>
      </w:pPr>
    </w:p>
    <w:p w14:paraId="488C4903" w14:textId="77777777" w:rsidR="00AB5D90" w:rsidRDefault="00AB5D90" w:rsidP="00AB5D90">
      <w:pPr>
        <w:pStyle w:val="af6"/>
        <w:keepNext/>
        <w:rPr>
          <w:rtl/>
        </w:rPr>
      </w:pPr>
      <w:bookmarkStart w:id="551" w:name="ET_yor_5786_124"/>
      <w:r w:rsidRPr="0039031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903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1"/>
    </w:p>
    <w:p w14:paraId="48D9DD65" w14:textId="77777777" w:rsidR="00AB5D90" w:rsidRDefault="00AB5D90" w:rsidP="00AB5D90">
      <w:pPr>
        <w:pStyle w:val="KeepWithNext"/>
        <w:rPr>
          <w:rtl/>
        </w:rPr>
      </w:pPr>
    </w:p>
    <w:p w14:paraId="690F3558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אפילו יותר. </w:t>
      </w:r>
    </w:p>
    <w:p w14:paraId="077E6004" w14:textId="77777777" w:rsidR="00AB5D90" w:rsidRPr="0039031F" w:rsidRDefault="00AB5D90" w:rsidP="00AB5D90">
      <w:pPr>
        <w:rPr>
          <w:rtl/>
        </w:rPr>
      </w:pPr>
    </w:p>
    <w:p w14:paraId="16363446" w14:textId="77777777" w:rsidR="00AB5D90" w:rsidRDefault="00AB5D90" w:rsidP="00AB5D90">
      <w:pPr>
        <w:pStyle w:val="a4"/>
        <w:keepNext/>
        <w:rPr>
          <w:rtl/>
        </w:rPr>
      </w:pPr>
      <w:r w:rsidRPr="005F4B57">
        <w:rPr>
          <w:rStyle w:val="TagStyle"/>
          <w:rtl/>
        </w:rPr>
        <w:t xml:space="preserve">&lt;&lt; דובר &gt;&gt; </w:t>
      </w:r>
      <w:r>
        <w:rPr>
          <w:rtl/>
        </w:rPr>
        <w:t>דוד בבלי:</w:t>
      </w:r>
      <w:r w:rsidRPr="005F4B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8802B76" w14:textId="77777777" w:rsidR="00AB5D90" w:rsidRDefault="00AB5D90" w:rsidP="00AB5D90">
      <w:pPr>
        <w:rPr>
          <w:rFonts w:ascii="David" w:hAnsi="David"/>
          <w:rtl/>
        </w:rPr>
      </w:pPr>
    </w:p>
    <w:p w14:paraId="7CF53129" w14:textId="6534F9F5" w:rsidR="00AB5D90" w:rsidRDefault="00AB5D90" w:rsidP="00624E5A">
      <w:pPr>
        <w:rPr>
          <w:rFonts w:ascii="David" w:hAnsi="David"/>
          <w:rtl/>
        </w:rPr>
      </w:pPr>
      <w:bookmarkStart w:id="552" w:name="_ETM_Q1_2136964"/>
      <w:bookmarkStart w:id="553" w:name="_ETM_Q1_2137050"/>
      <w:bookmarkEnd w:id="552"/>
      <w:bookmarkEnd w:id="553"/>
      <w:r>
        <w:rPr>
          <w:rFonts w:ascii="David" w:hAnsi="David"/>
          <w:rtl/>
        </w:rPr>
        <w:t xml:space="preserve">הם נמצאים </w:t>
      </w:r>
      <w:r w:rsidR="00624E5A">
        <w:rPr>
          <w:rFonts w:ascii="David" w:hAnsi="David" w:hint="cs"/>
          <w:rtl/>
        </w:rPr>
        <w:t>בלי נשק,</w:t>
      </w:r>
      <w:r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נמצאי</w:t>
      </w:r>
      <w:r>
        <w:rPr>
          <w:rFonts w:ascii="David" w:hAnsi="David" w:hint="cs"/>
          <w:rtl/>
        </w:rPr>
        <w:t xml:space="preserve">ם עם </w:t>
      </w:r>
      <w:r w:rsidR="009C6B3B">
        <w:rPr>
          <w:rFonts w:ascii="David" w:hAnsi="David"/>
          <w:rtl/>
        </w:rPr>
        <w:t>פנס</w:t>
      </w:r>
      <w:r w:rsidR="00624E5A">
        <w:rPr>
          <w:rFonts w:ascii="David" w:hAnsi="David" w:hint="cs"/>
          <w:rtl/>
        </w:rPr>
        <w:t>,</w:t>
      </w:r>
      <w:r w:rsidR="009C6B3B">
        <w:rPr>
          <w:rFonts w:ascii="David" w:hAnsi="David"/>
          <w:rtl/>
        </w:rPr>
        <w:t xml:space="preserve"> מול </w:t>
      </w:r>
      <w:r>
        <w:rPr>
          <w:rFonts w:ascii="David" w:hAnsi="David"/>
          <w:rtl/>
        </w:rPr>
        <w:t xml:space="preserve">עבריינים. אגב, הוא גם פוגש אותו. זאת אומרת, אם </w:t>
      </w:r>
      <w:r>
        <w:rPr>
          <w:rFonts w:ascii="David" w:hAnsi="David" w:hint="cs"/>
          <w:rtl/>
        </w:rPr>
        <w:t>הוא עכשיו</w:t>
      </w:r>
      <w:r>
        <w:rPr>
          <w:rFonts w:ascii="David" w:hAnsi="David"/>
          <w:rtl/>
        </w:rPr>
        <w:t xml:space="preserve"> חוטף כאפה </w:t>
      </w:r>
      <w:r>
        <w:rPr>
          <w:rFonts w:ascii="David" w:hAnsi="David" w:hint="cs"/>
          <w:rtl/>
        </w:rPr>
        <w:t>מראש ארגון</w:t>
      </w:r>
      <w:r>
        <w:rPr>
          <w:rFonts w:ascii="David" w:hAnsi="David"/>
          <w:rtl/>
        </w:rPr>
        <w:t xml:space="preserve"> פשיעה</w:t>
      </w:r>
      <w:r>
        <w:rPr>
          <w:rFonts w:ascii="David" w:hAnsi="David" w:hint="cs"/>
          <w:rtl/>
        </w:rPr>
        <w:t>, הוא</w:t>
      </w:r>
      <w:r w:rsidR="00624E5A">
        <w:rPr>
          <w:rFonts w:ascii="David" w:hAnsi="David"/>
          <w:rtl/>
        </w:rPr>
        <w:t xml:space="preserve"> אחר כך נמצא איתו</w:t>
      </w:r>
      <w:r w:rsidR="00624E5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624E5A">
        <w:rPr>
          <w:rFonts w:ascii="David" w:hAnsi="David" w:hint="cs"/>
          <w:rtl/>
        </w:rPr>
        <w:t>זאת</w:t>
      </w:r>
      <w:r>
        <w:rPr>
          <w:rFonts w:ascii="David" w:hAnsi="David"/>
          <w:rtl/>
        </w:rPr>
        <w:t xml:space="preserve"> הסיטואציה</w:t>
      </w:r>
      <w:r w:rsidR="00624E5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הוא באמת חסר ערך</w:t>
      </w:r>
      <w:r>
        <w:rPr>
          <w:rFonts w:ascii="David" w:hAnsi="David" w:hint="cs"/>
          <w:rtl/>
        </w:rPr>
        <w:t xml:space="preserve"> מולו</w:t>
      </w:r>
      <w:r>
        <w:rPr>
          <w:rFonts w:ascii="David" w:hAnsi="David"/>
          <w:rtl/>
        </w:rPr>
        <w:t xml:space="preserve">. </w:t>
      </w:r>
      <w:bookmarkStart w:id="554" w:name="_ETM_Q1_2151223"/>
      <w:bookmarkStart w:id="555" w:name="_ETM_Q1_2151399"/>
      <w:bookmarkStart w:id="556" w:name="_ETM_Q1_2151447"/>
      <w:bookmarkStart w:id="557" w:name="_ETM_Q1_2151525"/>
      <w:bookmarkEnd w:id="554"/>
      <w:bookmarkEnd w:id="555"/>
      <w:bookmarkEnd w:id="556"/>
      <w:bookmarkEnd w:id="557"/>
      <w:r>
        <w:rPr>
          <w:rFonts w:ascii="David" w:hAnsi="David" w:hint="cs"/>
          <w:rtl/>
        </w:rPr>
        <w:t>ו</w:t>
      </w:r>
      <w:r w:rsidR="009C6B3B">
        <w:rPr>
          <w:rFonts w:ascii="David" w:hAnsi="David"/>
          <w:rtl/>
        </w:rPr>
        <w:t xml:space="preserve">גם </w:t>
      </w:r>
      <w:r>
        <w:rPr>
          <w:rFonts w:ascii="David" w:hAnsi="David"/>
          <w:rtl/>
        </w:rPr>
        <w:t>יותר מזה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מאוד קשה </w:t>
      </w:r>
      <w:r>
        <w:rPr>
          <w:rFonts w:ascii="David" w:hAnsi="David" w:hint="cs"/>
          <w:rtl/>
        </w:rPr>
        <w:t>לאיים</w:t>
      </w:r>
      <w:r>
        <w:rPr>
          <w:rFonts w:ascii="David" w:hAnsi="David"/>
          <w:rtl/>
        </w:rPr>
        <w:t xml:space="preserve"> עליו בעונש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כי בדרך כלל זה חפיפ</w:t>
      </w:r>
      <w:r>
        <w:rPr>
          <w:rFonts w:ascii="David" w:hAnsi="David" w:hint="cs"/>
          <w:rtl/>
        </w:rPr>
        <w:t>תי</w:t>
      </w:r>
      <w:r w:rsidR="005B4513">
        <w:rPr>
          <w:rFonts w:ascii="David" w:hAnsi="David" w:hint="cs"/>
          <w:rtl/>
        </w:rPr>
        <w:t>,</w:t>
      </w:r>
      <w:r>
        <w:rPr>
          <w:rFonts w:ascii="David" w:hAnsi="David" w:hint="cs"/>
          <w:rtl/>
        </w:rPr>
        <w:t xml:space="preserve"> </w:t>
      </w:r>
      <w:r w:rsidR="005B4513">
        <w:rPr>
          <w:rFonts w:ascii="David" w:hAnsi="David" w:hint="cs"/>
          <w:rtl/>
        </w:rPr>
        <w:t>ו</w:t>
      </w:r>
      <w:r w:rsidR="007F48AF">
        <w:rPr>
          <w:rFonts w:ascii="David" w:hAnsi="David" w:hint="cs"/>
          <w:rtl/>
        </w:rPr>
        <w:t xml:space="preserve">אם הוא יושב 30 שנה </w:t>
      </w:r>
      <w:r w:rsidR="007F48AF">
        <w:rPr>
          <w:rFonts w:ascii="David" w:hAnsi="David" w:hint="eastAsia"/>
          <w:rtl/>
        </w:rPr>
        <w:t>–</w:t>
      </w:r>
      <w:r>
        <w:rPr>
          <w:rFonts w:ascii="David" w:hAnsi="David" w:hint="cs"/>
          <w:rtl/>
        </w:rPr>
        <w:t xml:space="preserve"> אגב, בעיניי זה צריך להיות</w:t>
      </w:r>
      <w:r>
        <w:rPr>
          <w:rFonts w:ascii="David" w:hAnsi="David"/>
          <w:rtl/>
        </w:rPr>
        <w:t xml:space="preserve"> יותר חמור </w:t>
      </w:r>
      <w:r>
        <w:rPr>
          <w:rFonts w:ascii="David" w:hAnsi="David" w:hint="cs"/>
          <w:rtl/>
        </w:rPr>
        <w:t>משוטר, כי</w:t>
      </w:r>
      <w:r>
        <w:rPr>
          <w:rFonts w:ascii="David" w:hAnsi="David"/>
          <w:rtl/>
        </w:rPr>
        <w:t xml:space="preserve"> שוטר פוגש אנשים נורמטיביים. </w:t>
      </w:r>
    </w:p>
    <w:p w14:paraId="656BF22B" w14:textId="77777777" w:rsidR="00AB5D90" w:rsidRDefault="00AB5D90" w:rsidP="00AB5D90">
      <w:pPr>
        <w:rPr>
          <w:rFonts w:ascii="David" w:hAnsi="David"/>
          <w:rtl/>
        </w:rPr>
      </w:pPr>
    </w:p>
    <w:p w14:paraId="216305B6" w14:textId="77777777" w:rsidR="00ED5E3D" w:rsidRDefault="00AB5D90" w:rsidP="00ED5E3D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הצעת 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חוק </w:t>
      </w:r>
      <w:r>
        <w:rPr>
          <w:rFonts w:ascii="David" w:hAnsi="David" w:hint="cs"/>
          <w:rtl/>
        </w:rPr>
        <w:t xml:space="preserve">היא </w:t>
      </w:r>
      <w:r>
        <w:rPr>
          <w:rFonts w:ascii="David" w:hAnsi="David"/>
          <w:rtl/>
        </w:rPr>
        <w:t>ראויה, אבל היא נורמטיבית. אין פה איזשה</w:t>
      </w:r>
      <w:r>
        <w:rPr>
          <w:rFonts w:ascii="David" w:hAnsi="David" w:hint="cs"/>
          <w:rtl/>
        </w:rPr>
        <w:t>ם</w:t>
      </w:r>
      <w:r>
        <w:rPr>
          <w:rFonts w:ascii="David" w:hAnsi="David"/>
          <w:rtl/>
        </w:rPr>
        <w:t xml:space="preserve"> הסדרים מיוחדים </w:t>
      </w:r>
      <w:r w:rsidR="007F48AF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 xml:space="preserve">המומחיות </w:t>
      </w:r>
      <w:r w:rsidR="007F48AF">
        <w:rPr>
          <w:rFonts w:ascii="David" w:hAnsi="David" w:hint="cs"/>
          <w:rtl/>
        </w:rPr>
        <w:t xml:space="preserve">היא </w:t>
      </w:r>
      <w:r>
        <w:rPr>
          <w:rFonts w:ascii="David" w:hAnsi="David"/>
          <w:rtl/>
        </w:rPr>
        <w:t xml:space="preserve">של </w:t>
      </w:r>
      <w:r>
        <w:rPr>
          <w:rFonts w:ascii="David" w:hAnsi="David" w:hint="cs"/>
          <w:rtl/>
        </w:rPr>
        <w:t>ועדת ה</w:t>
      </w:r>
      <w:r>
        <w:rPr>
          <w:rFonts w:ascii="David" w:hAnsi="David"/>
          <w:rtl/>
        </w:rPr>
        <w:t>חוקה</w:t>
      </w:r>
      <w:r>
        <w:rPr>
          <w:rFonts w:ascii="David" w:hAnsi="David" w:hint="cs"/>
          <w:rtl/>
        </w:rPr>
        <w:t>. זה בעיקר הצהרתי,</w:t>
      </w:r>
      <w:r>
        <w:rPr>
          <w:rFonts w:ascii="David" w:hAnsi="David"/>
          <w:rtl/>
        </w:rPr>
        <w:t xml:space="preserve"> כמו חוקים אחרים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A22D77">
        <w:rPr>
          <w:rFonts w:ascii="David" w:hAnsi="David" w:hint="cs"/>
          <w:rtl/>
        </w:rPr>
        <w:t>כמו</w:t>
      </w:r>
      <w:r>
        <w:rPr>
          <w:rFonts w:ascii="David" w:hAnsi="David"/>
          <w:rtl/>
        </w:rPr>
        <w:t xml:space="preserve"> תקיפת עובד הוראה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 w:rsidR="00A22D77">
        <w:rPr>
          <w:rFonts w:ascii="David" w:hAnsi="David" w:hint="cs"/>
          <w:rtl/>
        </w:rPr>
        <w:t xml:space="preserve">ולכן, </w:t>
      </w:r>
      <w:r>
        <w:rPr>
          <w:rFonts w:ascii="David" w:hAnsi="David"/>
          <w:rtl/>
        </w:rPr>
        <w:t>בגלל שזה סעיף נקודתי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באותה מידה אפשר </w:t>
      </w:r>
      <w:r>
        <w:rPr>
          <w:rFonts w:ascii="David" w:hAnsi="David" w:hint="cs"/>
          <w:rtl/>
        </w:rPr>
        <w:t>היה להכניס אותו</w:t>
      </w:r>
      <w:r>
        <w:rPr>
          <w:rFonts w:ascii="David" w:hAnsi="David"/>
          <w:rtl/>
        </w:rPr>
        <w:t xml:space="preserve"> לפקודת בתי הסוהר. </w:t>
      </w:r>
      <w:r>
        <w:rPr>
          <w:rFonts w:ascii="David" w:hAnsi="David" w:hint="cs"/>
          <w:rtl/>
        </w:rPr>
        <w:t xml:space="preserve">הרי </w:t>
      </w:r>
      <w:r>
        <w:rPr>
          <w:rFonts w:ascii="David" w:hAnsi="David"/>
          <w:rtl/>
        </w:rPr>
        <w:t>בשלב הטרומי</w:t>
      </w:r>
      <w:r>
        <w:rPr>
          <w:rFonts w:ascii="David" w:hAnsi="David" w:hint="cs"/>
          <w:rtl/>
        </w:rPr>
        <w:t>ת,</w:t>
      </w:r>
      <w:r>
        <w:rPr>
          <w:rFonts w:ascii="David" w:hAnsi="David"/>
          <w:rtl/>
        </w:rPr>
        <w:t xml:space="preserve"> בתוך חוק עצמו </w:t>
      </w:r>
      <w:r>
        <w:rPr>
          <w:rFonts w:ascii="David" w:hAnsi="David" w:hint="cs"/>
          <w:rtl/>
        </w:rPr>
        <w:t>אתה לפעמים</w:t>
      </w:r>
      <w:r w:rsidR="00ED5E3D">
        <w:rPr>
          <w:rFonts w:ascii="David" w:hAnsi="David"/>
          <w:rtl/>
        </w:rPr>
        <w:t xml:space="preserve"> משנה</w:t>
      </w:r>
      <w:r w:rsidR="00ED5E3D">
        <w:rPr>
          <w:rFonts w:ascii="David" w:hAnsi="David" w:hint="cs"/>
          <w:rtl/>
        </w:rPr>
        <w:t xml:space="preserve">. הגנה </w:t>
      </w:r>
      <w:r>
        <w:rPr>
          <w:rFonts w:ascii="David" w:hAnsi="David" w:hint="cs"/>
          <w:rtl/>
        </w:rPr>
        <w:t>- - -</w:t>
      </w:r>
      <w:r>
        <w:rPr>
          <w:rFonts w:ascii="David" w:hAnsi="David"/>
          <w:rtl/>
        </w:rPr>
        <w:t xml:space="preserve"> זה חוק העונשין</w:t>
      </w:r>
      <w:r w:rsidR="00ED5E3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כרגע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בפועל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ED5E3D">
        <w:rPr>
          <w:rFonts w:ascii="David" w:hAnsi="David"/>
          <w:rtl/>
        </w:rPr>
        <w:t xml:space="preserve">מתקנים </w:t>
      </w:r>
      <w:r>
        <w:rPr>
          <w:rFonts w:ascii="David" w:hAnsi="David"/>
          <w:rtl/>
        </w:rPr>
        <w:t xml:space="preserve">בוועדה </w:t>
      </w:r>
      <w:r>
        <w:rPr>
          <w:rFonts w:ascii="David" w:hAnsi="David" w:hint="cs"/>
          <w:rtl/>
        </w:rPr>
        <w:t>את ה</w:t>
      </w:r>
      <w:r>
        <w:rPr>
          <w:rFonts w:ascii="David" w:hAnsi="David"/>
          <w:rtl/>
        </w:rPr>
        <w:t>סמכויות</w:t>
      </w:r>
      <w:r w:rsidRPr="00D467B8">
        <w:rPr>
          <w:rFonts w:ascii="David" w:hAnsi="David"/>
          <w:rtl/>
        </w:rPr>
        <w:t xml:space="preserve"> </w:t>
      </w:r>
      <w:r w:rsidR="00ED5E3D">
        <w:rPr>
          <w:rFonts w:ascii="David" w:hAnsi="David" w:hint="cs"/>
          <w:rtl/>
        </w:rPr>
        <w:t>של</w:t>
      </w:r>
      <w:r w:rsidR="00ED5E3D">
        <w:rPr>
          <w:rFonts w:ascii="David" w:hAnsi="David"/>
          <w:rtl/>
        </w:rPr>
        <w:t xml:space="preserve"> </w:t>
      </w:r>
      <w:r w:rsidR="00ED5E3D">
        <w:rPr>
          <w:rFonts w:ascii="David" w:hAnsi="David" w:hint="cs"/>
          <w:rtl/>
        </w:rPr>
        <w:t>ה</w:t>
      </w:r>
      <w:r w:rsidR="00ED5E3D">
        <w:rPr>
          <w:rFonts w:ascii="David" w:hAnsi="David"/>
          <w:rtl/>
        </w:rPr>
        <w:t xml:space="preserve">שר הביטחון לאומי </w:t>
      </w:r>
      <w:r>
        <w:rPr>
          <w:rFonts w:ascii="David" w:hAnsi="David"/>
          <w:rtl/>
        </w:rPr>
        <w:t>בחוק אחר</w:t>
      </w:r>
      <w:r w:rsidR="00ED5E3D" w:rsidRPr="00ED5E3D">
        <w:rPr>
          <w:rFonts w:ascii="David" w:hAnsi="David" w:hint="cs"/>
          <w:rtl/>
        </w:rPr>
        <w:t xml:space="preserve"> </w:t>
      </w:r>
      <w:r w:rsidR="00ED5E3D">
        <w:rPr>
          <w:rFonts w:ascii="David" w:hAnsi="David" w:hint="cs"/>
          <w:rtl/>
        </w:rPr>
        <w:t>בכלל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לדוגמה</w:t>
      </w:r>
      <w:bookmarkStart w:id="558" w:name="_ETM_Q1_2188707"/>
      <w:bookmarkStart w:id="559" w:name="_ETM_Q1_2188882"/>
      <w:bookmarkEnd w:id="558"/>
      <w:bookmarkEnd w:id="559"/>
      <w:r w:rsidR="00ED5E3D">
        <w:rPr>
          <w:rFonts w:ascii="David" w:hAnsi="David" w:hint="cs"/>
          <w:rtl/>
        </w:rPr>
        <w:t>.</w:t>
      </w:r>
    </w:p>
    <w:p w14:paraId="780E4CD9" w14:textId="77777777" w:rsidR="00ED5E3D" w:rsidRDefault="00ED5E3D" w:rsidP="00ED5E3D">
      <w:pPr>
        <w:rPr>
          <w:rFonts w:ascii="David" w:hAnsi="David"/>
          <w:rtl/>
        </w:rPr>
      </w:pPr>
    </w:p>
    <w:p w14:paraId="6053CE70" w14:textId="0CC938B7" w:rsidR="00AB5D90" w:rsidRDefault="00AB5D90" w:rsidP="00ED5E3D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אני חושב שזה בדיוק המקרה שבו </w:t>
      </w:r>
      <w:r>
        <w:rPr>
          <w:rFonts w:ascii="David" w:hAnsi="David" w:hint="cs"/>
          <w:rtl/>
        </w:rPr>
        <w:t>זה פחות לו</w:t>
      </w:r>
      <w:r>
        <w:rPr>
          <w:rFonts w:ascii="David" w:hAnsi="David"/>
          <w:rtl/>
        </w:rPr>
        <w:t>ועד</w:t>
      </w:r>
      <w:r>
        <w:rPr>
          <w:rFonts w:ascii="David" w:hAnsi="David" w:hint="cs"/>
          <w:rtl/>
        </w:rPr>
        <w:t>ת האם.</w:t>
      </w:r>
      <w:r>
        <w:rPr>
          <w:rFonts w:ascii="David" w:hAnsi="David"/>
          <w:rtl/>
        </w:rPr>
        <w:t xml:space="preserve"> שוב, זה לא איזה פרוטקשן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עם הרבה מאוד סעיפים</w:t>
      </w:r>
      <w:r w:rsidR="00ED5E3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שאגב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גם עבר בוועדה אחרת. </w:t>
      </w:r>
    </w:p>
    <w:p w14:paraId="0A239B39" w14:textId="77777777" w:rsidR="00AB5D90" w:rsidRDefault="00AB5D90" w:rsidP="00AB5D90">
      <w:pPr>
        <w:rPr>
          <w:rFonts w:ascii="David" w:hAnsi="David"/>
          <w:rtl/>
        </w:rPr>
      </w:pPr>
      <w:bookmarkStart w:id="560" w:name="_ETM_Q1_2192919"/>
      <w:bookmarkStart w:id="561" w:name="_ETM_Q1_2193112"/>
      <w:bookmarkEnd w:id="560"/>
      <w:bookmarkEnd w:id="561"/>
    </w:p>
    <w:p w14:paraId="130688D7" w14:textId="77777777" w:rsidR="00AB5D90" w:rsidRDefault="00AB5D90" w:rsidP="00AB5D90">
      <w:pPr>
        <w:pStyle w:val="af6"/>
        <w:keepNext/>
        <w:rPr>
          <w:rtl/>
        </w:rPr>
      </w:pPr>
      <w:r w:rsidRPr="002C215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C215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CBC5D3E" w14:textId="77777777" w:rsidR="00AB5D90" w:rsidRPr="002C215E" w:rsidRDefault="00AB5D90" w:rsidP="00AB5D90">
      <w:pPr>
        <w:ind w:firstLine="0"/>
        <w:rPr>
          <w:rtl/>
        </w:rPr>
      </w:pPr>
    </w:p>
    <w:p w14:paraId="61521C1E" w14:textId="4FF589AE" w:rsidR="00AB5D90" w:rsidRDefault="00AB5D90" w:rsidP="00AB5D90">
      <w:pPr>
        <w:rPr>
          <w:rFonts w:ascii="David" w:hAnsi="David"/>
          <w:rtl/>
        </w:rPr>
      </w:pPr>
      <w:bookmarkStart w:id="562" w:name="_ETM_Q1_2193227"/>
      <w:bookmarkStart w:id="563" w:name="_ETM_Q1_2193274"/>
      <w:bookmarkEnd w:id="562"/>
      <w:bookmarkEnd w:id="563"/>
      <w:r>
        <w:rPr>
          <w:rFonts w:ascii="David" w:hAnsi="David"/>
          <w:rtl/>
        </w:rPr>
        <w:t>אם החוק הזה הוא לא כזה מורכב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וכמו שאתה אומר, הוא הצהרתי </w:t>
      </w:r>
      <w:r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לא הול</w:t>
      </w:r>
      <w:r>
        <w:rPr>
          <w:rFonts w:ascii="David" w:hAnsi="David" w:hint="cs"/>
          <w:rtl/>
        </w:rPr>
        <w:t xml:space="preserve">כים </w:t>
      </w:r>
      <w:r>
        <w:rPr>
          <w:rFonts w:ascii="David" w:hAnsi="David"/>
          <w:rtl/>
        </w:rPr>
        <w:t>להיות שם עכשיו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>מה שאני מבין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שינויים מהותיים</w:t>
      </w:r>
      <w:r w:rsidR="00ED5E3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אתה תשב ש</w:t>
      </w:r>
      <w:r>
        <w:rPr>
          <w:rFonts w:ascii="David" w:hAnsi="David" w:hint="cs"/>
          <w:rtl/>
        </w:rPr>
        <w:t>ם,</w:t>
      </w:r>
      <w:r>
        <w:rPr>
          <w:rFonts w:ascii="David" w:hAnsi="David"/>
          <w:rtl/>
        </w:rPr>
        <w:t xml:space="preserve"> ביחד איתו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לא חוק ארוך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אם אתם רוצים לסיים אותו כמה שיותר מהר</w:t>
      </w:r>
      <w:r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>אין פה הרבה עבודה על החוק הזה</w:t>
      </w:r>
      <w:r>
        <w:rPr>
          <w:rFonts w:ascii="David" w:hAnsi="David" w:hint="cs"/>
          <w:rtl/>
        </w:rPr>
        <w:t>, זה</w:t>
      </w:r>
      <w:r>
        <w:rPr>
          <w:rFonts w:ascii="David" w:hAnsi="David"/>
          <w:rtl/>
        </w:rPr>
        <w:t xml:space="preserve"> לא מהחוקים המורכבים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60D89D6" w14:textId="77777777" w:rsidR="00AB5D90" w:rsidRDefault="00AB5D90" w:rsidP="00AB5D90">
      <w:pPr>
        <w:rPr>
          <w:rFonts w:ascii="David" w:hAnsi="David"/>
          <w:rtl/>
        </w:rPr>
      </w:pPr>
    </w:p>
    <w:p w14:paraId="706D8F89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>אני לא יכול לאשר עכשיו את הבקשה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אם אתם רוצים, יש שתי אפשרויות</w:t>
      </w:r>
      <w:r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או שאני </w:t>
      </w:r>
      <w:r>
        <w:rPr>
          <w:rFonts w:ascii="David" w:hAnsi="David" w:hint="cs"/>
          <w:rtl/>
        </w:rPr>
        <w:t>אדחה</w:t>
      </w:r>
      <w:r>
        <w:rPr>
          <w:rFonts w:ascii="David" w:hAnsi="David"/>
          <w:rtl/>
        </w:rPr>
        <w:t xml:space="preserve"> את ההצבעה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תנסו לשכנע את הייעוץ המשפטי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את יושב</w:t>
      </w:r>
      <w:r>
        <w:rPr>
          <w:rFonts w:ascii="David" w:hAnsi="David" w:hint="cs"/>
          <w:rtl/>
        </w:rPr>
        <w:t>-</w:t>
      </w:r>
      <w:r>
        <w:rPr>
          <w:rFonts w:ascii="David" w:hAnsi="David"/>
          <w:rtl/>
        </w:rPr>
        <w:t>ראש הוועדה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מה שתקבלו או </w:t>
      </w:r>
      <w:r>
        <w:rPr>
          <w:rFonts w:ascii="David" w:hAnsi="David" w:hint="cs"/>
          <w:rtl/>
        </w:rPr>
        <w:t xml:space="preserve">על </w:t>
      </w:r>
      <w:r>
        <w:rPr>
          <w:rFonts w:ascii="David" w:hAnsi="David"/>
          <w:rtl/>
        </w:rPr>
        <w:t>מה שתהיה הסכמה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מבחינתי בסדר</w:t>
      </w:r>
      <w:r>
        <w:rPr>
          <w:rFonts w:ascii="David" w:hAnsi="David" w:hint="cs"/>
          <w:rtl/>
        </w:rPr>
        <w:t>;</w:t>
      </w:r>
      <w:r>
        <w:rPr>
          <w:rFonts w:ascii="David" w:hAnsi="David"/>
          <w:rtl/>
        </w:rPr>
        <w:t xml:space="preserve"> או האפשרות השנייה</w:t>
      </w:r>
      <w:r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 xml:space="preserve">לאשר לוועדת 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חוקה. </w:t>
      </w:r>
    </w:p>
    <w:p w14:paraId="36286ED6" w14:textId="77777777" w:rsidR="00AB5D90" w:rsidRDefault="00AB5D90" w:rsidP="00AB5D90">
      <w:pPr>
        <w:rPr>
          <w:rFonts w:ascii="David" w:hAnsi="David"/>
          <w:rtl/>
        </w:rPr>
      </w:pPr>
    </w:p>
    <w:p w14:paraId="4830C928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>שוב</w:t>
      </w:r>
      <w:r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צביקה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אם זה היה חוק כזה מורכב, עם המון סעיפים, אז אני מבין. אבל אם זה חוק שהוא לא כזה</w:t>
      </w:r>
      <w:r>
        <w:rPr>
          <w:rFonts w:ascii="David" w:hAnsi="David" w:hint="cs"/>
          <w:rtl/>
        </w:rPr>
        <w:t xml:space="preserve"> - - -</w:t>
      </w:r>
      <w:r>
        <w:rPr>
          <w:rFonts w:ascii="David" w:hAnsi="David"/>
          <w:rtl/>
        </w:rPr>
        <w:t xml:space="preserve"> </w:t>
      </w:r>
    </w:p>
    <w:p w14:paraId="12A1CCF7" w14:textId="77777777" w:rsidR="00AB5D90" w:rsidRDefault="00AB5D90" w:rsidP="00AB5D90">
      <w:pPr>
        <w:rPr>
          <w:rFonts w:ascii="David" w:hAnsi="David"/>
          <w:rtl/>
        </w:rPr>
      </w:pPr>
    </w:p>
    <w:p w14:paraId="6440D381" w14:textId="77777777" w:rsidR="00AB5D90" w:rsidRDefault="00AB5D90" w:rsidP="00AB5D90">
      <w:pPr>
        <w:pStyle w:val="a4"/>
        <w:keepNext/>
        <w:rPr>
          <w:rtl/>
        </w:rPr>
      </w:pPr>
      <w:bookmarkStart w:id="564" w:name="ET_speaker_6511_101"/>
      <w:r w:rsidRPr="009B64FA">
        <w:rPr>
          <w:rStyle w:val="TagStyle"/>
          <w:rtl/>
        </w:rPr>
        <w:t xml:space="preserve"> &lt;&lt; דובר &gt;&gt; </w:t>
      </w:r>
      <w:r>
        <w:rPr>
          <w:rtl/>
        </w:rPr>
        <w:t>צביקה פוגל (יו"ר הוועדה לביטחון לאומי):</w:t>
      </w:r>
      <w:r w:rsidRPr="009B64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4"/>
    </w:p>
    <w:p w14:paraId="25FEE969" w14:textId="77777777" w:rsidR="00AB5D90" w:rsidRPr="009B64FA" w:rsidRDefault="00AB5D90" w:rsidP="00AB5D90">
      <w:pPr>
        <w:ind w:firstLine="0"/>
        <w:rPr>
          <w:rtl/>
        </w:rPr>
      </w:pPr>
    </w:p>
    <w:p w14:paraId="3F4D2A0D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להפך</w:t>
      </w:r>
      <w:r>
        <w:rPr>
          <w:rFonts w:ascii="David" w:hAnsi="David"/>
          <w:rtl/>
        </w:rPr>
        <w:t>, אם זה היה מורכב הייתי נותן לו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זה לא </w:t>
      </w:r>
      <w:r>
        <w:rPr>
          <w:rFonts w:ascii="David" w:hAnsi="David"/>
          <w:rtl/>
        </w:rPr>
        <w:t>מורכב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</w:t>
      </w:r>
      <w:r>
        <w:rPr>
          <w:rFonts w:ascii="David" w:hAnsi="David" w:hint="cs"/>
          <w:rtl/>
        </w:rPr>
        <w:t xml:space="preserve"> פשוט.</w:t>
      </w:r>
    </w:p>
    <w:p w14:paraId="0E530473" w14:textId="77777777" w:rsidR="00AB5D90" w:rsidRDefault="00AB5D90" w:rsidP="00AB5D90">
      <w:pPr>
        <w:rPr>
          <w:rFonts w:ascii="David" w:hAnsi="David"/>
          <w:rtl/>
        </w:rPr>
      </w:pPr>
      <w:bookmarkStart w:id="565" w:name="_ETM_Q1_2242047"/>
      <w:bookmarkEnd w:id="565"/>
    </w:p>
    <w:p w14:paraId="21DE6D72" w14:textId="77777777" w:rsidR="00AB5D90" w:rsidRPr="009B64FA" w:rsidRDefault="00AB5D90" w:rsidP="00AB5D90">
      <w:pPr>
        <w:pStyle w:val="af6"/>
        <w:keepNext/>
        <w:rPr>
          <w:rtl/>
        </w:rPr>
      </w:pPr>
      <w:bookmarkStart w:id="566" w:name="ET_yor_5786_102"/>
      <w:r w:rsidRPr="009B64F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B64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567" w:name="_ETM_Q1_2246303"/>
      <w:bookmarkEnd w:id="566"/>
      <w:bookmarkEnd w:id="567"/>
    </w:p>
    <w:p w14:paraId="6D1974B2" w14:textId="77777777" w:rsidR="00AB5D90" w:rsidRDefault="00AB5D90" w:rsidP="00AB5D90">
      <w:pPr>
        <w:rPr>
          <w:rFonts w:ascii="David" w:hAnsi="David"/>
          <w:rtl/>
        </w:rPr>
      </w:pPr>
    </w:p>
    <w:p w14:paraId="049EB90B" w14:textId="77777777" w:rsidR="00AB5D90" w:rsidRDefault="00AB5D90" w:rsidP="00AB5D90">
      <w:pPr>
        <w:rPr>
          <w:rFonts w:ascii="David" w:hAnsi="David"/>
          <w:rtl/>
        </w:rPr>
      </w:pPr>
      <w:bookmarkStart w:id="568" w:name="_ETM_Q1_2242802"/>
      <w:bookmarkStart w:id="569" w:name="_ETM_Q1_2243020"/>
      <w:bookmarkStart w:id="570" w:name="_ETM_Q1_2243171"/>
      <w:bookmarkStart w:id="571" w:name="_ETM_Q1_2243253"/>
      <w:bookmarkStart w:id="572" w:name="_ETM_Q1_2243383"/>
      <w:bookmarkEnd w:id="568"/>
      <w:bookmarkEnd w:id="569"/>
      <w:bookmarkEnd w:id="570"/>
      <w:bookmarkEnd w:id="571"/>
      <w:bookmarkEnd w:id="572"/>
      <w:r>
        <w:rPr>
          <w:rFonts w:ascii="David" w:hAnsi="David" w:hint="cs"/>
          <w:rtl/>
        </w:rPr>
        <w:t xml:space="preserve">ולכן, </w:t>
      </w:r>
      <w:r>
        <w:rPr>
          <w:rFonts w:ascii="David" w:hAnsi="David"/>
          <w:rtl/>
        </w:rPr>
        <w:t>אם חשוב לך להעביר את החוק מהר</w:t>
      </w:r>
      <w:r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והוא לא כזה </w:t>
      </w:r>
      <w:r>
        <w:rPr>
          <w:rFonts w:ascii="David" w:hAnsi="David" w:hint="cs"/>
          <w:rtl/>
        </w:rPr>
        <w:t xml:space="preserve">חוק </w:t>
      </w:r>
      <w:r>
        <w:rPr>
          <w:rFonts w:ascii="David" w:hAnsi="David"/>
          <w:rtl/>
        </w:rPr>
        <w:t xml:space="preserve">כבד </w:t>
      </w:r>
      <w:r>
        <w:rPr>
          <w:rFonts w:ascii="David" w:hAnsi="David" w:hint="cs"/>
          <w:rtl/>
        </w:rPr>
        <w:t>- - -</w:t>
      </w:r>
    </w:p>
    <w:p w14:paraId="582D8F85" w14:textId="77777777" w:rsidR="00AB5D90" w:rsidRDefault="00AB5D90" w:rsidP="00AB5D90">
      <w:pPr>
        <w:rPr>
          <w:rFonts w:ascii="David" w:hAnsi="David"/>
          <w:rtl/>
        </w:rPr>
      </w:pPr>
    </w:p>
    <w:p w14:paraId="66E7C7D1" w14:textId="77777777" w:rsidR="00AB5D90" w:rsidRDefault="00AB5D90" w:rsidP="00AB5D90">
      <w:pPr>
        <w:pStyle w:val="a4"/>
        <w:keepNext/>
        <w:rPr>
          <w:rtl/>
        </w:rPr>
      </w:pPr>
      <w:bookmarkStart w:id="573" w:name="_ETM_Q1_2253353"/>
      <w:bookmarkEnd w:id="573"/>
      <w:r w:rsidRPr="005F4B57">
        <w:rPr>
          <w:rStyle w:val="TagStyle"/>
          <w:rtl/>
        </w:rPr>
        <w:t xml:space="preserve">&lt;&lt; דובר &gt;&gt; </w:t>
      </w:r>
      <w:r>
        <w:rPr>
          <w:rtl/>
        </w:rPr>
        <w:t>דוד בבלי:</w:t>
      </w:r>
      <w:r w:rsidRPr="005F4B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4E98958" w14:textId="77777777" w:rsidR="00AB5D90" w:rsidRDefault="00AB5D90" w:rsidP="00AB5D90">
      <w:pPr>
        <w:rPr>
          <w:rFonts w:ascii="David" w:hAnsi="David"/>
          <w:rtl/>
        </w:rPr>
      </w:pPr>
      <w:bookmarkStart w:id="574" w:name="_ETM_Q1_2254107"/>
      <w:bookmarkEnd w:id="574"/>
    </w:p>
    <w:p w14:paraId="6E46EECD" w14:textId="5F12D744" w:rsidR="00AB5D90" w:rsidRDefault="00ED5E3D" w:rsidP="00ED5E3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זה </w:t>
      </w:r>
      <w:r>
        <w:rPr>
          <w:rFonts w:ascii="David" w:hAnsi="David"/>
          <w:rtl/>
        </w:rPr>
        <w:t xml:space="preserve">נטו </w:t>
      </w:r>
      <w:r w:rsidR="00AB5D90">
        <w:rPr>
          <w:rFonts w:ascii="David" w:hAnsi="David"/>
          <w:rtl/>
        </w:rPr>
        <w:t>עניין זה לו</w:t>
      </w:r>
      <w:r w:rsidR="00AB5D90">
        <w:rPr>
          <w:rFonts w:ascii="David" w:hAnsi="David" w:hint="cs"/>
          <w:rtl/>
        </w:rPr>
        <w:t>"</w:t>
      </w:r>
      <w:r w:rsidR="00AB5D90">
        <w:rPr>
          <w:rFonts w:ascii="David" w:hAnsi="David"/>
          <w:rtl/>
        </w:rPr>
        <w:t>ז</w:t>
      </w:r>
      <w:r w:rsidR="00AB5D90">
        <w:rPr>
          <w:rFonts w:ascii="David" w:hAnsi="David" w:hint="cs"/>
          <w:rtl/>
        </w:rPr>
        <w:t>.</w:t>
      </w:r>
      <w:r w:rsidR="00AB5D90">
        <w:rPr>
          <w:rFonts w:ascii="David" w:hAnsi="David"/>
          <w:rtl/>
        </w:rPr>
        <w:t xml:space="preserve"> </w:t>
      </w:r>
      <w:proofErr w:type="spellStart"/>
      <w:r w:rsidR="00AB5D90">
        <w:rPr>
          <w:rFonts w:ascii="David" w:hAnsi="David"/>
          <w:rtl/>
        </w:rPr>
        <w:t>רוטמן</w:t>
      </w:r>
      <w:proofErr w:type="spellEnd"/>
      <w:r w:rsidR="00AB5D90">
        <w:rPr>
          <w:rFonts w:ascii="David" w:hAnsi="David"/>
          <w:rtl/>
        </w:rPr>
        <w:t xml:space="preserve"> </w:t>
      </w:r>
      <w:r w:rsidR="00AB5D90">
        <w:rPr>
          <w:rFonts w:ascii="David" w:hAnsi="David" w:hint="cs"/>
          <w:rtl/>
        </w:rPr>
        <w:t xml:space="preserve">חבר הכנסת </w:t>
      </w:r>
      <w:r w:rsidR="00AB5D90">
        <w:rPr>
          <w:rFonts w:ascii="David" w:hAnsi="David"/>
          <w:rtl/>
        </w:rPr>
        <w:t>מדהים</w:t>
      </w:r>
      <w:r w:rsidR="00AB5D90">
        <w:rPr>
          <w:rFonts w:ascii="David" w:hAnsi="David" w:hint="cs"/>
          <w:rtl/>
        </w:rPr>
        <w:t>,</w:t>
      </w:r>
      <w:r w:rsidR="00AB5D90">
        <w:rPr>
          <w:rFonts w:ascii="David" w:hAnsi="David"/>
          <w:rtl/>
        </w:rPr>
        <w:t xml:space="preserve"> באמת</w:t>
      </w:r>
      <w:r w:rsidR="00AB5D90">
        <w:rPr>
          <w:rFonts w:ascii="David" w:hAnsi="David" w:hint="cs"/>
          <w:rtl/>
        </w:rPr>
        <w:t>,</w:t>
      </w:r>
      <w:r w:rsidR="00AB5D90">
        <w:rPr>
          <w:rFonts w:ascii="David" w:hAnsi="David"/>
          <w:rtl/>
        </w:rPr>
        <w:t xml:space="preserve"> עובד מהבוקר עד הערב</w:t>
      </w:r>
      <w:r w:rsidR="00AB5D90">
        <w:rPr>
          <w:rFonts w:ascii="David" w:hAnsi="David" w:hint="cs"/>
          <w:rtl/>
        </w:rPr>
        <w:t>.</w:t>
      </w:r>
      <w:r w:rsidR="00AB5D90">
        <w:rPr>
          <w:rFonts w:ascii="David" w:hAnsi="David"/>
          <w:rtl/>
        </w:rPr>
        <w:t xml:space="preserve"> </w:t>
      </w:r>
      <w:proofErr w:type="spellStart"/>
      <w:r w:rsidR="00AB5D90">
        <w:rPr>
          <w:rFonts w:ascii="David" w:hAnsi="David"/>
          <w:rtl/>
        </w:rPr>
        <w:t>הלו"ז</w:t>
      </w:r>
      <w:proofErr w:type="spellEnd"/>
      <w:r w:rsidR="00AB5D90">
        <w:rPr>
          <w:rFonts w:ascii="David" w:hAnsi="David"/>
          <w:rtl/>
        </w:rPr>
        <w:t xml:space="preserve"> שלו</w:t>
      </w:r>
      <w:r w:rsidR="00AB5D90">
        <w:rPr>
          <w:rFonts w:ascii="David" w:hAnsi="David" w:hint="cs"/>
          <w:rtl/>
        </w:rPr>
        <w:t xml:space="preserve"> –</w:t>
      </w:r>
      <w:r w:rsidR="00AB5D90">
        <w:rPr>
          <w:rFonts w:ascii="David" w:hAnsi="David"/>
          <w:rtl/>
        </w:rPr>
        <w:t xml:space="preserve"> הוא </w:t>
      </w:r>
      <w:r w:rsidR="00AB5D90">
        <w:rPr>
          <w:rFonts w:ascii="David" w:hAnsi="David" w:hint="cs"/>
          <w:rtl/>
        </w:rPr>
        <w:t xml:space="preserve">אמר ביושר שהוא </w:t>
      </w:r>
      <w:r w:rsidR="00AB5D90">
        <w:rPr>
          <w:rFonts w:ascii="David" w:hAnsi="David"/>
          <w:rtl/>
        </w:rPr>
        <w:t>לא יכול לקבוע דיונים</w:t>
      </w:r>
      <w:r w:rsidR="00AB5D90">
        <w:rPr>
          <w:rFonts w:ascii="David" w:hAnsi="David" w:hint="cs"/>
          <w:rtl/>
        </w:rPr>
        <w:t>,</w:t>
      </w:r>
      <w:r w:rsidR="00AB5D90">
        <w:rPr>
          <w:rFonts w:ascii="David" w:hAnsi="David"/>
          <w:rtl/>
        </w:rPr>
        <w:t xml:space="preserve"> </w:t>
      </w:r>
      <w:r w:rsidR="00AB5D90">
        <w:rPr>
          <w:rFonts w:ascii="David" w:hAnsi="David" w:hint="cs"/>
          <w:rtl/>
        </w:rPr>
        <w:t>זה ייקח</w:t>
      </w:r>
      <w:r w:rsidR="00AB5D90">
        <w:rPr>
          <w:rFonts w:ascii="David" w:hAnsi="David"/>
          <w:rtl/>
        </w:rPr>
        <w:t xml:space="preserve"> </w:t>
      </w:r>
      <w:r w:rsidR="00AB5D90">
        <w:rPr>
          <w:rFonts w:ascii="David" w:hAnsi="David" w:hint="cs"/>
          <w:rtl/>
        </w:rPr>
        <w:t xml:space="preserve">כמה </w:t>
      </w:r>
      <w:r w:rsidR="00AB5D90">
        <w:rPr>
          <w:rFonts w:ascii="David" w:hAnsi="David"/>
          <w:rtl/>
        </w:rPr>
        <w:t>חודשים</w:t>
      </w:r>
      <w:r w:rsidR="00AB5D90">
        <w:rPr>
          <w:rFonts w:ascii="David" w:hAnsi="David" w:hint="cs"/>
          <w:rtl/>
        </w:rPr>
        <w:t>.</w:t>
      </w:r>
      <w:r w:rsidR="00AB5D90">
        <w:rPr>
          <w:rFonts w:ascii="David" w:hAnsi="David"/>
          <w:rtl/>
        </w:rPr>
        <w:t xml:space="preserve"> אנחנו רצינו את זה, בטח לאור מה שקורה עם הסוהרים</w:t>
      </w:r>
      <w:r w:rsidR="00AB5D90">
        <w:rPr>
          <w:rFonts w:ascii="David" w:hAnsi="David" w:hint="cs"/>
          <w:rtl/>
        </w:rPr>
        <w:t>,</w:t>
      </w:r>
      <w:r w:rsidR="00AB5D90">
        <w:rPr>
          <w:rFonts w:ascii="David" w:hAnsi="David"/>
          <w:rtl/>
        </w:rPr>
        <w:t xml:space="preserve"> לוחמי </w:t>
      </w:r>
      <w:r w:rsidR="00AB5D90">
        <w:rPr>
          <w:rFonts w:ascii="David" w:hAnsi="David" w:hint="cs"/>
          <w:rtl/>
        </w:rPr>
        <w:t>כליאה.</w:t>
      </w:r>
      <w:r w:rsidR="00AB5D90">
        <w:rPr>
          <w:rFonts w:ascii="David" w:hAnsi="David"/>
          <w:rtl/>
        </w:rPr>
        <w:t xml:space="preserve"> </w:t>
      </w:r>
      <w:r w:rsidR="00AB5D90">
        <w:rPr>
          <w:rFonts w:ascii="David" w:hAnsi="David" w:hint="cs"/>
          <w:rtl/>
        </w:rPr>
        <w:t>באמת, הם</w:t>
      </w:r>
      <w:r w:rsidR="00AB5D90">
        <w:rPr>
          <w:rFonts w:ascii="David" w:hAnsi="David"/>
          <w:rtl/>
        </w:rPr>
        <w:t xml:space="preserve"> עומדים באתגרים פסיכיים</w:t>
      </w:r>
      <w:r w:rsidR="00AB5D90">
        <w:rPr>
          <w:rFonts w:ascii="David" w:hAnsi="David" w:hint="cs"/>
          <w:rtl/>
        </w:rPr>
        <w:t>,</w:t>
      </w:r>
      <w:r w:rsidR="00AB5D90">
        <w:rPr>
          <w:rFonts w:ascii="David" w:hAnsi="David"/>
          <w:rtl/>
        </w:rPr>
        <w:t xml:space="preserve"> במיוחד עכשיו</w:t>
      </w:r>
      <w:r w:rsidR="00AB5D90">
        <w:rPr>
          <w:rFonts w:ascii="David" w:hAnsi="David" w:hint="cs"/>
          <w:rtl/>
        </w:rPr>
        <w:t>.</w:t>
      </w:r>
      <w:r w:rsidR="00AB5D90">
        <w:rPr>
          <w:rFonts w:ascii="David" w:hAnsi="David"/>
          <w:rtl/>
        </w:rPr>
        <w:t xml:space="preserve"> </w:t>
      </w:r>
      <w:bookmarkStart w:id="575" w:name="_ETM_Q1_2270782"/>
      <w:bookmarkStart w:id="576" w:name="_ETM_Q1_2271310"/>
      <w:bookmarkStart w:id="577" w:name="_ETM_Q1_2271471"/>
      <w:bookmarkStart w:id="578" w:name="_ETM_Q1_2271570"/>
      <w:bookmarkEnd w:id="575"/>
      <w:bookmarkEnd w:id="576"/>
      <w:bookmarkEnd w:id="577"/>
      <w:bookmarkEnd w:id="578"/>
      <w:r w:rsidR="00AB5D90">
        <w:rPr>
          <w:rFonts w:ascii="David" w:hAnsi="David"/>
          <w:rtl/>
        </w:rPr>
        <w:t xml:space="preserve">בסוף </w:t>
      </w:r>
      <w:r w:rsidR="00AB5D90">
        <w:rPr>
          <w:rFonts w:ascii="David" w:hAnsi="David" w:hint="cs"/>
          <w:rtl/>
        </w:rPr>
        <w:t xml:space="preserve">זה </w:t>
      </w:r>
      <w:r w:rsidR="00AB5D90">
        <w:rPr>
          <w:rFonts w:ascii="David" w:hAnsi="David"/>
          <w:rtl/>
        </w:rPr>
        <w:t>חוק הצהרתי</w:t>
      </w:r>
      <w:r w:rsidR="00AB5D90">
        <w:rPr>
          <w:rFonts w:ascii="David" w:hAnsi="David" w:hint="cs"/>
          <w:rtl/>
        </w:rPr>
        <w:t>.</w:t>
      </w:r>
      <w:r w:rsidR="00AB5D90">
        <w:rPr>
          <w:rFonts w:ascii="David" w:hAnsi="David"/>
          <w:rtl/>
        </w:rPr>
        <w:t xml:space="preserve"> </w:t>
      </w:r>
      <w:r w:rsidR="00AB5D90">
        <w:rPr>
          <w:rFonts w:ascii="David" w:hAnsi="David" w:hint="cs"/>
          <w:rtl/>
        </w:rPr>
        <w:t>כש</w:t>
      </w:r>
      <w:r w:rsidR="00AB5D90">
        <w:rPr>
          <w:rFonts w:ascii="David" w:hAnsi="David"/>
          <w:rtl/>
        </w:rPr>
        <w:t>אני נותן למישהו שנה</w:t>
      </w:r>
      <w:r>
        <w:rPr>
          <w:rFonts w:ascii="David" w:hAnsi="David" w:hint="cs"/>
          <w:rtl/>
        </w:rPr>
        <w:t xml:space="preserve"> כש</w:t>
      </w:r>
      <w:r w:rsidR="00AB5D90">
        <w:rPr>
          <w:rFonts w:ascii="David" w:hAnsi="David" w:hint="cs"/>
          <w:rtl/>
        </w:rPr>
        <w:t>הוא יושב</w:t>
      </w:r>
      <w:r w:rsidR="00AB5D90">
        <w:rPr>
          <w:rFonts w:ascii="David" w:hAnsi="David"/>
          <w:rtl/>
        </w:rPr>
        <w:t xml:space="preserve"> 30 שנ</w:t>
      </w:r>
      <w:r w:rsidR="00AB5D90">
        <w:rPr>
          <w:rFonts w:ascii="David" w:hAnsi="David" w:hint="cs"/>
          <w:rtl/>
        </w:rPr>
        <w:t>ים,</w:t>
      </w:r>
      <w:r w:rsidR="00AB5D90">
        <w:rPr>
          <w:rFonts w:ascii="David" w:hAnsi="David"/>
          <w:rtl/>
        </w:rPr>
        <w:t xml:space="preserve"> זה לא שוס גדול. </w:t>
      </w:r>
    </w:p>
    <w:p w14:paraId="324415A6" w14:textId="77777777" w:rsidR="00AB5D90" w:rsidRDefault="00AB5D90" w:rsidP="00AB5D90">
      <w:pPr>
        <w:rPr>
          <w:rFonts w:ascii="David" w:hAnsi="David"/>
          <w:rtl/>
        </w:rPr>
      </w:pPr>
    </w:p>
    <w:p w14:paraId="78FF5FC9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>זה הרעיון. לא אכפת לנו איפה זה יעבור. פשוט זה לא יכול לעבור שם כרגע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</w:t>
      </w:r>
      <w:r>
        <w:rPr>
          <w:rFonts w:ascii="David" w:hAnsi="David" w:hint="cs"/>
          <w:rtl/>
        </w:rPr>
        <w:t>את</w:t>
      </w:r>
      <w:r>
        <w:rPr>
          <w:rFonts w:ascii="David" w:hAnsi="David"/>
          <w:rtl/>
        </w:rPr>
        <w:t xml:space="preserve"> הנקודה</w:t>
      </w:r>
      <w:r>
        <w:rPr>
          <w:rFonts w:ascii="David" w:hAnsi="David" w:hint="cs"/>
          <w:rtl/>
        </w:rPr>
        <w:t>, זאת</w:t>
      </w:r>
      <w:r>
        <w:rPr>
          <w:rFonts w:ascii="David" w:hAnsi="David"/>
          <w:rtl/>
        </w:rPr>
        <w:t xml:space="preserve"> הבעיה שלנו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80AA418" w14:textId="77777777" w:rsidR="00AB5D90" w:rsidRDefault="00AB5D90" w:rsidP="00AB5D90">
      <w:pPr>
        <w:rPr>
          <w:rFonts w:ascii="David" w:hAnsi="David"/>
          <w:rtl/>
        </w:rPr>
      </w:pPr>
    </w:p>
    <w:p w14:paraId="4B461325" w14:textId="77777777" w:rsidR="00AB5D90" w:rsidRDefault="00AB5D90" w:rsidP="00AB5D90">
      <w:pPr>
        <w:pStyle w:val="af6"/>
        <w:keepNext/>
        <w:rPr>
          <w:rtl/>
        </w:rPr>
      </w:pPr>
      <w:bookmarkStart w:id="579" w:name="ET_yor_5786_103"/>
      <w:r w:rsidRPr="00D87D1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D87D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9"/>
    </w:p>
    <w:p w14:paraId="5A5957F8" w14:textId="77777777" w:rsidR="00AB5D90" w:rsidRPr="00D87D17" w:rsidRDefault="00AB5D90" w:rsidP="00AB5D90">
      <w:pPr>
        <w:rPr>
          <w:rtl/>
        </w:rPr>
      </w:pPr>
    </w:p>
    <w:p w14:paraId="3090A3A8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>צביקה</w:t>
      </w:r>
      <w:r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אתם רוצים שנדחה</w:t>
      </w:r>
      <w:r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37E32059" w14:textId="77777777" w:rsidR="00AB5D90" w:rsidRDefault="00AB5D90" w:rsidP="00AB5D90">
      <w:pPr>
        <w:rPr>
          <w:rFonts w:ascii="David" w:hAnsi="David"/>
          <w:rtl/>
        </w:rPr>
      </w:pPr>
    </w:p>
    <w:p w14:paraId="1F5CD8A4" w14:textId="77777777" w:rsidR="00AB5D90" w:rsidRDefault="00AB5D90" w:rsidP="00AB5D90">
      <w:pPr>
        <w:pStyle w:val="a4"/>
        <w:keepNext/>
        <w:rPr>
          <w:rtl/>
        </w:rPr>
      </w:pPr>
      <w:bookmarkStart w:id="580" w:name="ET_speaker_5300_104"/>
      <w:r w:rsidRPr="00B80F8D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B80F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"/>
    </w:p>
    <w:p w14:paraId="47EFCB0B" w14:textId="77777777" w:rsidR="00AB5D90" w:rsidRPr="00B80F8D" w:rsidRDefault="00AB5D90" w:rsidP="00AB5D90">
      <w:pPr>
        <w:ind w:firstLine="0"/>
        <w:rPr>
          <w:rtl/>
        </w:rPr>
      </w:pPr>
    </w:p>
    <w:p w14:paraId="554D3911" w14:textId="77777777" w:rsidR="00AB5D90" w:rsidRPr="0071751C" w:rsidRDefault="00AB5D90" w:rsidP="00AB5D90">
      <w:pPr>
        <w:rPr>
          <w:rFonts w:ascii="David" w:hAnsi="David"/>
        </w:rPr>
      </w:pPr>
      <w:r>
        <w:rPr>
          <w:rFonts w:ascii="David" w:hAnsi="David" w:hint="cs"/>
          <w:rtl/>
        </w:rPr>
        <w:t>תדחו את זה,</w:t>
      </w:r>
      <w:r>
        <w:rPr>
          <w:rFonts w:ascii="David" w:hAnsi="David"/>
          <w:rtl/>
        </w:rPr>
        <w:t xml:space="preserve"> תדברו איתו</w:t>
      </w:r>
      <w:r>
        <w:rPr>
          <w:rFonts w:ascii="David" w:hAnsi="David" w:hint="cs"/>
          <w:rtl/>
        </w:rPr>
        <w:t>.</w:t>
      </w:r>
    </w:p>
    <w:p w14:paraId="0E931360" w14:textId="77777777" w:rsidR="00AB5D90" w:rsidRDefault="00AB5D90" w:rsidP="00AB5D90">
      <w:pPr>
        <w:rPr>
          <w:rtl/>
        </w:rPr>
      </w:pPr>
    </w:p>
    <w:p w14:paraId="3B5B0751" w14:textId="77777777" w:rsidR="00AB5D90" w:rsidRDefault="00AB5D90" w:rsidP="00AB5D90">
      <w:pPr>
        <w:pStyle w:val="af6"/>
        <w:keepNext/>
        <w:rPr>
          <w:rtl/>
        </w:rPr>
      </w:pPr>
      <w:bookmarkStart w:id="581" w:name="ET_yor_5786_105"/>
      <w:r w:rsidRPr="00BD29D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D29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1"/>
    </w:p>
    <w:p w14:paraId="2E34862B" w14:textId="77777777" w:rsidR="00AB5D90" w:rsidRPr="00BD29D6" w:rsidRDefault="00AB5D90" w:rsidP="00AB5D90">
      <w:pPr>
        <w:ind w:firstLine="0"/>
        <w:rPr>
          <w:rtl/>
        </w:rPr>
      </w:pPr>
      <w:bookmarkStart w:id="582" w:name="_ETM_Q1_2298267"/>
      <w:bookmarkEnd w:id="582"/>
    </w:p>
    <w:p w14:paraId="300BEDFF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>אנחנו לא נצביע אחד נגד השני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4B62953" w14:textId="77777777" w:rsidR="00AB5D90" w:rsidRDefault="00AB5D90" w:rsidP="00AB5D90">
      <w:pPr>
        <w:rPr>
          <w:rFonts w:ascii="David" w:hAnsi="David"/>
          <w:rtl/>
        </w:rPr>
      </w:pPr>
      <w:bookmarkStart w:id="583" w:name="_ETM_Q1_2302485"/>
      <w:bookmarkEnd w:id="583"/>
    </w:p>
    <w:p w14:paraId="6B5C3F40" w14:textId="77777777" w:rsidR="00AB5D90" w:rsidRDefault="00AB5D90" w:rsidP="00AB5D90">
      <w:pPr>
        <w:pStyle w:val="a4"/>
        <w:keepNext/>
        <w:rPr>
          <w:rtl/>
        </w:rPr>
      </w:pPr>
      <w:bookmarkStart w:id="584" w:name="_ETM_Q1_2303000"/>
      <w:bookmarkEnd w:id="584"/>
      <w:r w:rsidRPr="005F4B57">
        <w:rPr>
          <w:rStyle w:val="TagStyle"/>
          <w:rtl/>
        </w:rPr>
        <w:t xml:space="preserve">&lt;&lt; דובר &gt;&gt; </w:t>
      </w:r>
      <w:r>
        <w:rPr>
          <w:rtl/>
        </w:rPr>
        <w:t>דוד בבלי:</w:t>
      </w:r>
      <w:r w:rsidRPr="005F4B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CF35BE2" w14:textId="77777777" w:rsidR="00AB5D90" w:rsidRDefault="00AB5D90" w:rsidP="00AB5D90">
      <w:pPr>
        <w:rPr>
          <w:rFonts w:ascii="David" w:hAnsi="David"/>
          <w:rtl/>
        </w:rPr>
      </w:pPr>
    </w:p>
    <w:p w14:paraId="2F18BAA7" w14:textId="77777777" w:rsidR="00AB5D90" w:rsidRDefault="00AB5D90" w:rsidP="00AB5D90">
      <w:pPr>
        <w:rPr>
          <w:rFonts w:ascii="David" w:hAnsi="David"/>
          <w:rtl/>
        </w:rPr>
      </w:pPr>
      <w:bookmarkStart w:id="585" w:name="_ETM_Q1_2303153"/>
      <w:bookmarkStart w:id="586" w:name="_ETM_Q1_2303333"/>
      <w:bookmarkStart w:id="587" w:name="_ETM_Q1_2303393"/>
      <w:bookmarkStart w:id="588" w:name="_ETM_Q1_2303530"/>
      <w:bookmarkEnd w:id="585"/>
      <w:bookmarkEnd w:id="586"/>
      <w:bookmarkEnd w:id="587"/>
      <w:bookmarkEnd w:id="588"/>
      <w:r>
        <w:rPr>
          <w:rFonts w:ascii="David" w:hAnsi="David"/>
          <w:rtl/>
        </w:rPr>
        <w:t>לא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ברור. </w:t>
      </w:r>
      <w:bookmarkStart w:id="589" w:name="_ETM_Q1_2305208"/>
      <w:bookmarkEnd w:id="589"/>
    </w:p>
    <w:p w14:paraId="62BD726E" w14:textId="77777777" w:rsidR="00AB5D90" w:rsidRDefault="00AB5D90" w:rsidP="00AB5D90">
      <w:pPr>
        <w:rPr>
          <w:rFonts w:ascii="David" w:hAnsi="David"/>
          <w:rtl/>
        </w:rPr>
      </w:pPr>
    </w:p>
    <w:p w14:paraId="18DBD708" w14:textId="77777777" w:rsidR="00AB5D90" w:rsidRDefault="00AB5D90" w:rsidP="00AB5D90">
      <w:pPr>
        <w:pStyle w:val="a4"/>
        <w:keepNext/>
        <w:rPr>
          <w:rtl/>
        </w:rPr>
      </w:pPr>
      <w:bookmarkStart w:id="590" w:name="_ETM_Q1_2305537"/>
      <w:bookmarkStart w:id="591" w:name="_ETM_Q1_2305691"/>
      <w:bookmarkEnd w:id="590"/>
      <w:bookmarkEnd w:id="591"/>
      <w:r w:rsidRPr="00B80F8D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B80F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4D5050E" w14:textId="77777777" w:rsidR="00AB5D90" w:rsidRDefault="00AB5D90" w:rsidP="00AB5D90">
      <w:pPr>
        <w:rPr>
          <w:rFonts w:ascii="David" w:hAnsi="David"/>
          <w:rtl/>
        </w:rPr>
      </w:pPr>
    </w:p>
    <w:p w14:paraId="3B2FB7F0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>לא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ברור. </w:t>
      </w:r>
    </w:p>
    <w:p w14:paraId="30B04177" w14:textId="77777777" w:rsidR="00AB5D90" w:rsidRDefault="00AB5D90" w:rsidP="00AB5D90">
      <w:pPr>
        <w:rPr>
          <w:rFonts w:ascii="David" w:hAnsi="David"/>
          <w:rtl/>
        </w:rPr>
      </w:pPr>
    </w:p>
    <w:p w14:paraId="74CC2C72" w14:textId="77777777" w:rsidR="00AB5D90" w:rsidRDefault="00AB5D90" w:rsidP="00AB5D90">
      <w:pPr>
        <w:pStyle w:val="af6"/>
        <w:keepNext/>
        <w:rPr>
          <w:rtl/>
        </w:rPr>
      </w:pPr>
      <w:bookmarkStart w:id="592" w:name="ET_yor_5786_106"/>
      <w:r w:rsidRPr="00BD29D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D29D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2"/>
    </w:p>
    <w:p w14:paraId="57D216C9" w14:textId="77777777" w:rsidR="00AB5D90" w:rsidRPr="00BD29D6" w:rsidRDefault="00AB5D90" w:rsidP="00AB5D90">
      <w:pPr>
        <w:ind w:firstLine="0"/>
        <w:rPr>
          <w:rtl/>
        </w:rPr>
      </w:pPr>
    </w:p>
    <w:p w14:paraId="31C10326" w14:textId="77777777" w:rsidR="00AB5D90" w:rsidRDefault="00AB5D90" w:rsidP="00AB5D90">
      <w:pPr>
        <w:rPr>
          <w:rFonts w:ascii="David" w:hAnsi="David"/>
          <w:rtl/>
        </w:rPr>
      </w:pPr>
      <w:bookmarkStart w:id="593" w:name="_ETM_Q1_2305865"/>
      <w:bookmarkStart w:id="594" w:name="_ETM_Q1_2305976"/>
      <w:bookmarkStart w:id="595" w:name="_ETM_Q1_2306083"/>
      <w:bookmarkEnd w:id="593"/>
      <w:bookmarkEnd w:id="594"/>
      <w:bookmarkEnd w:id="595"/>
      <w:r>
        <w:rPr>
          <w:rFonts w:ascii="David" w:hAnsi="David" w:hint="cs"/>
          <w:rtl/>
        </w:rPr>
        <w:t xml:space="preserve">אין פה עניין של גיוסים, </w:t>
      </w:r>
      <w:r>
        <w:rPr>
          <w:rFonts w:ascii="David" w:hAnsi="David"/>
          <w:rtl/>
        </w:rPr>
        <w:t>אנחנו קואליציה. צביקה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אמשיך </w:t>
      </w:r>
      <w:r>
        <w:rPr>
          <w:rFonts w:ascii="David" w:hAnsi="David" w:hint="cs"/>
          <w:rtl/>
        </w:rPr>
        <w:t xml:space="preserve">עם הסעיפים. בבלי, </w:t>
      </w:r>
      <w:proofErr w:type="spellStart"/>
      <w:r>
        <w:rPr>
          <w:rFonts w:ascii="David" w:hAnsi="David" w:hint="cs"/>
          <w:rtl/>
        </w:rPr>
        <w:t>רוטמן</w:t>
      </w:r>
      <w:proofErr w:type="spellEnd"/>
      <w:r>
        <w:rPr>
          <w:rFonts w:ascii="David" w:hAnsi="David" w:hint="cs"/>
          <w:rtl/>
        </w:rPr>
        <w:t xml:space="preserve"> פה?</w:t>
      </w:r>
    </w:p>
    <w:p w14:paraId="54A29262" w14:textId="77777777" w:rsidR="00AB5D90" w:rsidRDefault="00AB5D90" w:rsidP="00AB5D90">
      <w:pPr>
        <w:rPr>
          <w:rFonts w:ascii="David" w:hAnsi="David"/>
          <w:rtl/>
        </w:rPr>
      </w:pPr>
      <w:bookmarkStart w:id="596" w:name="_ETM_Q1_2314123"/>
      <w:bookmarkStart w:id="597" w:name="_ETM_Q1_2314574"/>
      <w:bookmarkEnd w:id="596"/>
      <w:bookmarkEnd w:id="597"/>
    </w:p>
    <w:p w14:paraId="7BD6A1AC" w14:textId="77777777" w:rsidR="00AB5D90" w:rsidRDefault="00AB5D90" w:rsidP="00AB5D90">
      <w:pPr>
        <w:pStyle w:val="a4"/>
        <w:keepNext/>
        <w:rPr>
          <w:rtl/>
        </w:rPr>
      </w:pPr>
      <w:r w:rsidRPr="005F4B57">
        <w:rPr>
          <w:rStyle w:val="TagStyle"/>
          <w:rtl/>
        </w:rPr>
        <w:t xml:space="preserve">&lt;&lt; דובר &gt;&gt; </w:t>
      </w:r>
      <w:r>
        <w:rPr>
          <w:rtl/>
        </w:rPr>
        <w:t>דוד בבלי:</w:t>
      </w:r>
      <w:r w:rsidRPr="005F4B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4054F26" w14:textId="77777777" w:rsidR="00AB5D90" w:rsidRDefault="00AB5D90" w:rsidP="00AB5D90">
      <w:pPr>
        <w:rPr>
          <w:rFonts w:ascii="David" w:hAnsi="David"/>
          <w:rtl/>
        </w:rPr>
      </w:pPr>
    </w:p>
    <w:p w14:paraId="0ABA54D3" w14:textId="77777777" w:rsidR="00AB5D90" w:rsidRDefault="00AB5D90" w:rsidP="00AB5D90">
      <w:pPr>
        <w:rPr>
          <w:rFonts w:ascii="David" w:hAnsi="David"/>
          <w:rtl/>
        </w:rPr>
      </w:pPr>
      <w:bookmarkStart w:id="598" w:name="_ETM_Q1_2311265"/>
      <w:bookmarkStart w:id="599" w:name="_ETM_Q1_2311559"/>
      <w:bookmarkEnd w:id="598"/>
      <w:bookmarkEnd w:id="599"/>
      <w:r>
        <w:rPr>
          <w:rFonts w:ascii="David" w:hAnsi="David" w:hint="cs"/>
          <w:rtl/>
        </w:rPr>
        <w:t xml:space="preserve">הוא עכשיו בדיון, </w:t>
      </w:r>
      <w:bookmarkStart w:id="600" w:name="_ETM_Q1_2310603"/>
      <w:bookmarkEnd w:id="600"/>
      <w:r>
        <w:rPr>
          <w:rFonts w:ascii="David" w:hAnsi="David" w:hint="cs"/>
          <w:rtl/>
        </w:rPr>
        <w:t>אני יכול לרוץ אליו.</w:t>
      </w:r>
    </w:p>
    <w:p w14:paraId="2954EB69" w14:textId="77777777" w:rsidR="00AB5D90" w:rsidRDefault="00AB5D90" w:rsidP="00AB5D90">
      <w:pPr>
        <w:rPr>
          <w:rFonts w:ascii="David" w:hAnsi="David"/>
          <w:rtl/>
        </w:rPr>
      </w:pPr>
    </w:p>
    <w:p w14:paraId="39D7DCEF" w14:textId="77777777" w:rsidR="00AB5D90" w:rsidRDefault="00AB5D90" w:rsidP="00AB5D90">
      <w:pPr>
        <w:pStyle w:val="af6"/>
        <w:keepNext/>
        <w:rPr>
          <w:rtl/>
        </w:rPr>
      </w:pPr>
      <w:bookmarkStart w:id="601" w:name="ET_yor_5786_107"/>
      <w:r w:rsidRPr="00AF5702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F570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1"/>
    </w:p>
    <w:p w14:paraId="294382BC" w14:textId="77777777" w:rsidR="00AB5D90" w:rsidRPr="00AF5702" w:rsidRDefault="00AB5D90" w:rsidP="00AB5D90">
      <w:pPr>
        <w:rPr>
          <w:rtl/>
        </w:rPr>
      </w:pPr>
    </w:p>
    <w:p w14:paraId="1DFB2BD5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>אני אתקדם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תראה את הזמינות שלו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תגיד לו שזה לא חוק כזה מורכב, לא צריך הרבה דיונים. </w:t>
      </w:r>
    </w:p>
    <w:p w14:paraId="47CD536F" w14:textId="77777777" w:rsidR="00AB5D90" w:rsidRDefault="00AB5D90" w:rsidP="00AB5D90">
      <w:pPr>
        <w:rPr>
          <w:rFonts w:ascii="David" w:hAnsi="David"/>
          <w:rtl/>
        </w:rPr>
      </w:pPr>
      <w:bookmarkStart w:id="602" w:name="_ETM_Q1_2324621"/>
      <w:bookmarkEnd w:id="602"/>
    </w:p>
    <w:p w14:paraId="2B06A6FC" w14:textId="77777777" w:rsidR="00AB5D90" w:rsidRDefault="00AB5D90" w:rsidP="00AB5D90">
      <w:pPr>
        <w:pStyle w:val="a4"/>
        <w:keepNext/>
        <w:rPr>
          <w:rtl/>
        </w:rPr>
      </w:pPr>
      <w:r w:rsidRPr="00B80F8D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B80F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940ED56" w14:textId="77777777" w:rsidR="00AB5D90" w:rsidRDefault="00AB5D90" w:rsidP="00AB5D90">
      <w:pPr>
        <w:rPr>
          <w:rFonts w:ascii="David" w:hAnsi="David"/>
          <w:rtl/>
        </w:rPr>
      </w:pPr>
    </w:p>
    <w:p w14:paraId="0ADDC347" w14:textId="77777777" w:rsidR="00AB5D90" w:rsidRDefault="00AB5D90" w:rsidP="00AB5D90">
      <w:pPr>
        <w:rPr>
          <w:rFonts w:ascii="David" w:hAnsi="David"/>
          <w:rtl/>
        </w:rPr>
      </w:pPr>
      <w:bookmarkStart w:id="603" w:name="_ETM_Q1_2325441"/>
      <w:bookmarkStart w:id="604" w:name="_ETM_Q1_2325745"/>
      <w:bookmarkStart w:id="605" w:name="_ETM_Q1_2326103"/>
      <w:bookmarkEnd w:id="603"/>
      <w:bookmarkEnd w:id="604"/>
      <w:bookmarkEnd w:id="605"/>
      <w:r>
        <w:rPr>
          <w:rFonts w:ascii="David" w:hAnsi="David"/>
          <w:rtl/>
        </w:rPr>
        <w:t>אולי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בגלל ש</w:t>
      </w:r>
      <w:r>
        <w:rPr>
          <w:rFonts w:ascii="David" w:hAnsi="David" w:hint="cs"/>
          <w:rtl/>
        </w:rPr>
        <w:t xml:space="preserve">זה </w:t>
      </w:r>
      <w:r>
        <w:rPr>
          <w:rFonts w:ascii="David" w:hAnsi="David"/>
          <w:rtl/>
        </w:rPr>
        <w:t>גם כל-כך ספציפי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על שב</w:t>
      </w:r>
      <w:r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ס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89935C2" w14:textId="77777777" w:rsidR="00AB5D90" w:rsidRDefault="00AB5D90" w:rsidP="00AB5D90">
      <w:pPr>
        <w:rPr>
          <w:rFonts w:ascii="David" w:hAnsi="David"/>
          <w:rtl/>
        </w:rPr>
      </w:pPr>
      <w:bookmarkStart w:id="606" w:name="_ETM_Q1_2323541"/>
      <w:bookmarkStart w:id="607" w:name="_ETM_Q1_2324343"/>
      <w:bookmarkStart w:id="608" w:name="_ETM_Q1_2324683"/>
      <w:bookmarkEnd w:id="606"/>
      <w:bookmarkEnd w:id="607"/>
      <w:bookmarkEnd w:id="608"/>
    </w:p>
    <w:p w14:paraId="28B051CF" w14:textId="77777777" w:rsidR="00AB5D90" w:rsidRDefault="00AB5D90" w:rsidP="00AB5D90">
      <w:pPr>
        <w:pStyle w:val="af6"/>
        <w:keepNext/>
        <w:rPr>
          <w:rtl/>
        </w:rPr>
      </w:pPr>
      <w:bookmarkStart w:id="609" w:name="ET_yor_5786_108"/>
      <w:r w:rsidRPr="0084408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84408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9"/>
    </w:p>
    <w:p w14:paraId="0F3F2F45" w14:textId="77777777" w:rsidR="00AB5D90" w:rsidRPr="00844080" w:rsidRDefault="00AB5D90" w:rsidP="00AB5D90">
      <w:pPr>
        <w:ind w:firstLine="0"/>
        <w:rPr>
          <w:rtl/>
        </w:rPr>
      </w:pPr>
      <w:bookmarkStart w:id="610" w:name="_ETM_Q1_2328984"/>
      <w:bookmarkEnd w:id="610"/>
    </w:p>
    <w:p w14:paraId="06051EF8" w14:textId="77777777" w:rsidR="00AB5D90" w:rsidRDefault="00AB5D90" w:rsidP="00AB5D90">
      <w:pPr>
        <w:rPr>
          <w:rFonts w:ascii="David" w:hAnsi="David"/>
          <w:rtl/>
        </w:rPr>
      </w:pPr>
      <w:bookmarkStart w:id="611" w:name="_ETM_Q1_2324104"/>
      <w:bookmarkEnd w:id="611"/>
      <w:r>
        <w:rPr>
          <w:rFonts w:ascii="David" w:hAnsi="David"/>
          <w:rtl/>
        </w:rPr>
        <w:t>זה חוק של</w:t>
      </w:r>
      <w:r>
        <w:rPr>
          <w:rFonts w:ascii="David" w:hAnsi="David" w:hint="cs"/>
          <w:rtl/>
        </w:rPr>
        <w:t xml:space="preserve"> ל</w:t>
      </w:r>
      <w:r>
        <w:rPr>
          <w:rFonts w:ascii="David" w:hAnsi="David"/>
          <w:rtl/>
        </w:rPr>
        <w:t xml:space="preserve">א הרבה דיונים, הוא יכול לעשות אותו. </w:t>
      </w:r>
    </w:p>
    <w:p w14:paraId="0D81CCB7" w14:textId="77777777" w:rsidR="00AB5D90" w:rsidRDefault="00AB5D90" w:rsidP="00AB5D90">
      <w:pPr>
        <w:rPr>
          <w:rFonts w:ascii="David" w:hAnsi="David"/>
          <w:rtl/>
        </w:rPr>
      </w:pPr>
    </w:p>
    <w:p w14:paraId="479739EF" w14:textId="77777777" w:rsidR="00AB5D90" w:rsidRDefault="00AB5D90" w:rsidP="00AB5D90">
      <w:pPr>
        <w:pStyle w:val="a4"/>
        <w:keepNext/>
        <w:rPr>
          <w:rtl/>
        </w:rPr>
      </w:pPr>
      <w:bookmarkStart w:id="612" w:name="_ETM_Q1_2330585"/>
      <w:bookmarkEnd w:id="612"/>
      <w:r w:rsidRPr="005F4B57">
        <w:rPr>
          <w:rStyle w:val="TagStyle"/>
          <w:rtl/>
        </w:rPr>
        <w:t xml:space="preserve">&lt;&lt; דובר &gt;&gt; </w:t>
      </w:r>
      <w:r>
        <w:rPr>
          <w:rtl/>
        </w:rPr>
        <w:t>דוד בבלי:</w:t>
      </w:r>
      <w:r w:rsidRPr="005F4B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613" w:name="_ETM_Q1_2331426"/>
      <w:bookmarkStart w:id="614" w:name="_ETM_Q1_2331512"/>
      <w:bookmarkStart w:id="615" w:name="_ETM_Q1_2331811"/>
      <w:bookmarkEnd w:id="613"/>
      <w:bookmarkEnd w:id="614"/>
      <w:bookmarkEnd w:id="615"/>
    </w:p>
    <w:p w14:paraId="0F965B2C" w14:textId="77777777" w:rsidR="00AB5D90" w:rsidRDefault="00AB5D90" w:rsidP="00AB5D90">
      <w:pPr>
        <w:rPr>
          <w:rtl/>
          <w:lang w:eastAsia="he-IL"/>
        </w:rPr>
      </w:pPr>
    </w:p>
    <w:p w14:paraId="16345631" w14:textId="77777777" w:rsidR="00AB5D90" w:rsidRDefault="00AB5D90" w:rsidP="00AB5D90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אמר שלא.</w:t>
      </w:r>
    </w:p>
    <w:p w14:paraId="70DB59E8" w14:textId="77777777" w:rsidR="00AB5D90" w:rsidRPr="00844080" w:rsidRDefault="00AB5D90" w:rsidP="00AB5D90">
      <w:pPr>
        <w:rPr>
          <w:rtl/>
          <w:lang w:eastAsia="he-IL"/>
        </w:rPr>
      </w:pPr>
    </w:p>
    <w:p w14:paraId="2A151DC2" w14:textId="77777777" w:rsidR="00AB5D90" w:rsidRDefault="00AB5D90" w:rsidP="00AB5D90">
      <w:pPr>
        <w:pStyle w:val="a4"/>
        <w:keepNext/>
        <w:rPr>
          <w:rtl/>
        </w:rPr>
      </w:pPr>
      <w:r w:rsidRPr="00B80F8D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B80F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723545A" w14:textId="77777777" w:rsidR="00AB5D90" w:rsidRDefault="00AB5D90" w:rsidP="00AB5D90">
      <w:pPr>
        <w:rPr>
          <w:rFonts w:ascii="David" w:hAnsi="David"/>
          <w:rtl/>
        </w:rPr>
      </w:pPr>
    </w:p>
    <w:p w14:paraId="7167AF00" w14:textId="77777777" w:rsidR="00AB5D90" w:rsidRDefault="00AB5D90" w:rsidP="00AB5D90">
      <w:pPr>
        <w:rPr>
          <w:rFonts w:ascii="David" w:hAnsi="David"/>
          <w:rtl/>
        </w:rPr>
      </w:pPr>
      <w:bookmarkStart w:id="616" w:name="_ETM_Q1_2325525"/>
      <w:bookmarkStart w:id="617" w:name="_ETM_Q1_2325795"/>
      <w:bookmarkStart w:id="618" w:name="_ETM_Q1_2326090"/>
      <w:bookmarkStart w:id="619" w:name="_ETM_Q1_2326386"/>
      <w:bookmarkEnd w:id="616"/>
      <w:bookmarkEnd w:id="617"/>
      <w:bookmarkEnd w:id="618"/>
      <w:bookmarkEnd w:id="619"/>
      <w:r>
        <w:rPr>
          <w:rFonts w:ascii="David" w:hAnsi="David" w:hint="cs"/>
          <w:rtl/>
        </w:rPr>
        <w:t xml:space="preserve">לא עדיף לדבר איתו? </w:t>
      </w:r>
      <w:r>
        <w:rPr>
          <w:rFonts w:ascii="David" w:hAnsi="David"/>
          <w:rtl/>
        </w:rPr>
        <w:t>תדבר איתו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31B17695" w14:textId="77777777" w:rsidR="00AB5D90" w:rsidRDefault="00AB5D90" w:rsidP="00AB5D90">
      <w:pPr>
        <w:rPr>
          <w:rFonts w:ascii="David" w:hAnsi="David"/>
          <w:rtl/>
        </w:rPr>
      </w:pPr>
      <w:bookmarkStart w:id="620" w:name="_ETM_Q1_2329135"/>
      <w:bookmarkEnd w:id="620"/>
    </w:p>
    <w:p w14:paraId="001EF50B" w14:textId="77777777" w:rsidR="00AB5D90" w:rsidRDefault="00AB5D90" w:rsidP="00AB5D90">
      <w:pPr>
        <w:pStyle w:val="a4"/>
        <w:keepNext/>
        <w:rPr>
          <w:rtl/>
        </w:rPr>
      </w:pPr>
      <w:bookmarkStart w:id="621" w:name="ET_speaker_6358_109"/>
      <w:r w:rsidRPr="00844080">
        <w:rPr>
          <w:rStyle w:val="TagStyle"/>
          <w:rtl/>
        </w:rPr>
        <w:t xml:space="preserve"> &lt;&lt; דובר &gt;&gt; </w:t>
      </w:r>
      <w:r>
        <w:rPr>
          <w:rtl/>
        </w:rPr>
        <w:t>צביקה פוגל (עוצמה יהודית):</w:t>
      </w:r>
      <w:r w:rsidRPr="008440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"/>
    </w:p>
    <w:p w14:paraId="3EAB6257" w14:textId="77777777" w:rsidR="00AB5D90" w:rsidRPr="00844080" w:rsidRDefault="00AB5D90" w:rsidP="00AB5D90">
      <w:pPr>
        <w:ind w:firstLine="0"/>
        <w:rPr>
          <w:rtl/>
        </w:rPr>
      </w:pPr>
      <w:bookmarkStart w:id="622" w:name="_ETM_Q1_2336076"/>
      <w:bookmarkEnd w:id="622"/>
    </w:p>
    <w:p w14:paraId="4FE8780D" w14:textId="77777777" w:rsidR="00AB5D90" w:rsidRDefault="00AB5D90" w:rsidP="00AB5D90">
      <w:pPr>
        <w:rPr>
          <w:rFonts w:ascii="David" w:hAnsi="David"/>
          <w:rtl/>
        </w:rPr>
      </w:pPr>
      <w:bookmarkStart w:id="623" w:name="_ETM_Q1_2328326"/>
      <w:bookmarkStart w:id="624" w:name="_ETM_Q1_2328542"/>
      <w:bookmarkStart w:id="625" w:name="_ETM_Q1_2328746"/>
      <w:bookmarkEnd w:id="623"/>
      <w:bookmarkEnd w:id="624"/>
      <w:bookmarkEnd w:id="625"/>
      <w:r>
        <w:rPr>
          <w:rFonts w:ascii="David" w:hAnsi="David" w:hint="cs"/>
          <w:rtl/>
        </w:rPr>
        <w:t>דיברתי</w:t>
      </w:r>
      <w:r>
        <w:rPr>
          <w:rFonts w:ascii="David" w:hAnsi="David"/>
          <w:rtl/>
        </w:rPr>
        <w:t xml:space="preserve"> איתו </w:t>
      </w:r>
      <w:r>
        <w:rPr>
          <w:rFonts w:ascii="David" w:hAnsi="David" w:hint="cs"/>
          <w:rtl/>
        </w:rPr>
        <w:t xml:space="preserve">כבר פעמיים, </w:t>
      </w:r>
      <w:r>
        <w:rPr>
          <w:rFonts w:ascii="David" w:hAnsi="David"/>
          <w:rtl/>
        </w:rPr>
        <w:t xml:space="preserve">אני מחכה </w:t>
      </w:r>
      <w:r>
        <w:rPr>
          <w:rFonts w:ascii="David" w:hAnsi="David" w:hint="cs"/>
          <w:rtl/>
        </w:rPr>
        <w:t>לתשובה שלו.</w:t>
      </w:r>
    </w:p>
    <w:p w14:paraId="245267C9" w14:textId="77777777" w:rsidR="00AB5D90" w:rsidRDefault="00AB5D90" w:rsidP="00AB5D90">
      <w:pPr>
        <w:rPr>
          <w:rFonts w:ascii="David" w:hAnsi="David"/>
          <w:rtl/>
        </w:rPr>
      </w:pPr>
    </w:p>
    <w:p w14:paraId="0864546D" w14:textId="77777777" w:rsidR="00AB5D90" w:rsidRDefault="00AB5D90" w:rsidP="00AB5D90">
      <w:pPr>
        <w:pStyle w:val="af6"/>
        <w:keepNext/>
        <w:rPr>
          <w:rtl/>
        </w:rPr>
      </w:pPr>
      <w:bookmarkStart w:id="626" w:name="ET_yor_5786_110"/>
      <w:r w:rsidRPr="0078510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851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6"/>
    </w:p>
    <w:p w14:paraId="0C079B3D" w14:textId="77777777" w:rsidR="00AB5D90" w:rsidRDefault="00AB5D90" w:rsidP="00AB5D90">
      <w:pPr>
        <w:pStyle w:val="KeepWithNext"/>
        <w:rPr>
          <w:rtl/>
        </w:rPr>
      </w:pPr>
    </w:p>
    <w:p w14:paraId="1ADB2B22" w14:textId="77777777" w:rsidR="00AB5D90" w:rsidRDefault="00AB5D90" w:rsidP="00AB5D90">
      <w:pPr>
        <w:rPr>
          <w:rFonts w:ascii="David" w:hAnsi="David"/>
          <w:rtl/>
        </w:rPr>
      </w:pPr>
      <w:r>
        <w:rPr>
          <w:rFonts w:hint="cs"/>
          <w:rtl/>
        </w:rPr>
        <w:t xml:space="preserve">לא, אתה </w:t>
      </w:r>
      <w:r>
        <w:rPr>
          <w:rFonts w:ascii="David" w:hAnsi="David"/>
          <w:rtl/>
        </w:rPr>
        <w:t>דיברת איתו על ועדה משותפת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5128520" w14:textId="77777777" w:rsidR="00AB5D90" w:rsidRDefault="00AB5D90" w:rsidP="00AB5D90">
      <w:pPr>
        <w:rPr>
          <w:rFonts w:ascii="David" w:hAnsi="David"/>
          <w:rtl/>
        </w:rPr>
      </w:pPr>
      <w:bookmarkStart w:id="627" w:name="_ETM_Q1_2339490"/>
      <w:bookmarkEnd w:id="627"/>
    </w:p>
    <w:p w14:paraId="128A0B4C" w14:textId="77777777" w:rsidR="00AB5D90" w:rsidRDefault="00AB5D90" w:rsidP="00AB5D90">
      <w:pPr>
        <w:pStyle w:val="a4"/>
        <w:keepNext/>
        <w:rPr>
          <w:rtl/>
        </w:rPr>
      </w:pPr>
      <w:r w:rsidRPr="00844080">
        <w:rPr>
          <w:rStyle w:val="TagStyle"/>
          <w:rtl/>
        </w:rPr>
        <w:t xml:space="preserve">&lt;&lt; דובר &gt;&gt; </w:t>
      </w:r>
      <w:r>
        <w:rPr>
          <w:rtl/>
        </w:rPr>
        <w:t>צביקה פוגל (עוצמה יהודית):</w:t>
      </w:r>
      <w:r w:rsidRPr="008440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4E020F3" w14:textId="77777777" w:rsidR="00AB5D90" w:rsidRDefault="00AB5D90" w:rsidP="00AB5D90">
      <w:pPr>
        <w:rPr>
          <w:rFonts w:ascii="David" w:hAnsi="David"/>
          <w:rtl/>
        </w:rPr>
      </w:pPr>
    </w:p>
    <w:p w14:paraId="355CE8EA" w14:textId="77777777" w:rsidR="00AB5D90" w:rsidRDefault="00AB5D90" w:rsidP="00AB5D90">
      <w:pPr>
        <w:rPr>
          <w:rFonts w:ascii="David" w:hAnsi="David"/>
          <w:rtl/>
        </w:rPr>
      </w:pPr>
      <w:bookmarkStart w:id="628" w:name="_ETM_Q1_2340055"/>
      <w:bookmarkStart w:id="629" w:name="_ETM_Q1_2340219"/>
      <w:bookmarkStart w:id="630" w:name="_ETM_Q1_2340470"/>
      <w:bookmarkEnd w:id="628"/>
      <w:bookmarkEnd w:id="629"/>
      <w:bookmarkEnd w:id="630"/>
      <w:r>
        <w:rPr>
          <w:rFonts w:ascii="David" w:hAnsi="David" w:hint="cs"/>
          <w:rtl/>
        </w:rPr>
        <w:t>דיברתי</w:t>
      </w:r>
      <w:r>
        <w:rPr>
          <w:rFonts w:ascii="David" w:hAnsi="David"/>
          <w:rtl/>
        </w:rPr>
        <w:t xml:space="preserve"> איתו</w:t>
      </w:r>
      <w:r>
        <w:rPr>
          <w:rFonts w:ascii="David" w:hAnsi="David" w:hint="cs"/>
          <w:rtl/>
        </w:rPr>
        <w:t xml:space="preserve"> על</w:t>
      </w:r>
      <w:r>
        <w:rPr>
          <w:rFonts w:ascii="David" w:hAnsi="David"/>
          <w:rtl/>
        </w:rPr>
        <w:t xml:space="preserve"> להעביר את זה אליי או </w:t>
      </w:r>
      <w:r>
        <w:rPr>
          <w:rFonts w:ascii="David" w:hAnsi="David" w:hint="cs"/>
          <w:rtl/>
        </w:rPr>
        <w:t>לו</w:t>
      </w:r>
      <w:r>
        <w:rPr>
          <w:rFonts w:ascii="David" w:hAnsi="David"/>
          <w:rtl/>
        </w:rPr>
        <w:t>ועדה משותפת</w:t>
      </w:r>
      <w:r>
        <w:rPr>
          <w:rFonts w:ascii="David" w:hAnsi="David" w:hint="cs"/>
          <w:rtl/>
        </w:rPr>
        <w:t xml:space="preserve"> בראשותי</w:t>
      </w:r>
      <w:r>
        <w:rPr>
          <w:rFonts w:ascii="David" w:hAnsi="David"/>
          <w:rtl/>
        </w:rPr>
        <w:t xml:space="preserve">. </w:t>
      </w:r>
    </w:p>
    <w:p w14:paraId="48601C4B" w14:textId="77777777" w:rsidR="00AB5D90" w:rsidRDefault="00AB5D90" w:rsidP="00AB5D90">
      <w:pPr>
        <w:rPr>
          <w:rFonts w:ascii="David" w:hAnsi="David"/>
          <w:rtl/>
        </w:rPr>
      </w:pPr>
    </w:p>
    <w:p w14:paraId="2A2A476F" w14:textId="77777777" w:rsidR="00AB5D90" w:rsidRDefault="00AB5D90" w:rsidP="00AB5D90">
      <w:pPr>
        <w:pStyle w:val="af6"/>
        <w:keepNext/>
        <w:rPr>
          <w:rtl/>
        </w:rPr>
      </w:pPr>
      <w:bookmarkStart w:id="631" w:name="ET_yor_5786_111"/>
      <w:r w:rsidRPr="0078510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851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1"/>
    </w:p>
    <w:p w14:paraId="33032D2A" w14:textId="77777777" w:rsidR="00AB5D90" w:rsidRPr="00785105" w:rsidRDefault="00AB5D90" w:rsidP="00AB5D90">
      <w:pPr>
        <w:ind w:firstLine="0"/>
        <w:rPr>
          <w:rtl/>
        </w:rPr>
      </w:pPr>
    </w:p>
    <w:p w14:paraId="1BE874CF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>אבל אולי כן כדאי לשאול אותו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אם משאירים את זה אצלך כי יש בעיה להעביר. מבחינת לוחות זמנים זה לא חוק מורכב. </w:t>
      </w:r>
      <w:r>
        <w:rPr>
          <w:rFonts w:ascii="David" w:hAnsi="David" w:hint="cs"/>
          <w:rtl/>
        </w:rPr>
        <w:t>שיראה</w:t>
      </w:r>
      <w:r>
        <w:rPr>
          <w:rFonts w:ascii="David" w:hAnsi="David"/>
          <w:rtl/>
        </w:rPr>
        <w:t xml:space="preserve"> מתי יכול להכניס את שני הדיונים האלה. אתם עושים את זה</w:t>
      </w:r>
      <w:r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3FD5E6CA" w14:textId="77777777" w:rsidR="00AB5D90" w:rsidRDefault="00AB5D90" w:rsidP="00AB5D90">
      <w:pPr>
        <w:rPr>
          <w:rFonts w:ascii="David" w:hAnsi="David"/>
          <w:rtl/>
        </w:rPr>
      </w:pPr>
      <w:bookmarkStart w:id="632" w:name="_ETM_Q1_2357141"/>
      <w:bookmarkEnd w:id="632"/>
    </w:p>
    <w:p w14:paraId="0C03B910" w14:textId="77777777" w:rsidR="00AB5D90" w:rsidRDefault="00AB5D90" w:rsidP="00AB5D90">
      <w:pPr>
        <w:pStyle w:val="a4"/>
        <w:keepNext/>
        <w:rPr>
          <w:rtl/>
        </w:rPr>
      </w:pPr>
      <w:bookmarkStart w:id="633" w:name="_ETM_Q1_2357486"/>
      <w:bookmarkStart w:id="634" w:name="_ETM_Q1_2357692"/>
      <w:bookmarkEnd w:id="633"/>
      <w:bookmarkEnd w:id="634"/>
      <w:r w:rsidRPr="00B80F8D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B80F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5DF60F3" w14:textId="77777777" w:rsidR="00AB5D90" w:rsidRDefault="00AB5D90" w:rsidP="00AB5D90">
      <w:pPr>
        <w:rPr>
          <w:rFonts w:ascii="David" w:hAnsi="David"/>
          <w:rtl/>
        </w:rPr>
      </w:pPr>
    </w:p>
    <w:p w14:paraId="6596FE5A" w14:textId="77777777" w:rsidR="00AB5D90" w:rsidRDefault="00AB5D90" w:rsidP="00AB5D90">
      <w:pPr>
        <w:rPr>
          <w:rFonts w:ascii="David" w:hAnsi="David"/>
          <w:rtl/>
        </w:rPr>
      </w:pPr>
      <w:bookmarkStart w:id="635" w:name="_ETM_Q1_2357879"/>
      <w:bookmarkStart w:id="636" w:name="_ETM_Q1_2357930"/>
      <w:bookmarkStart w:id="637" w:name="_ETM_Q1_2358012"/>
      <w:bookmarkEnd w:id="635"/>
      <w:bookmarkEnd w:id="636"/>
      <w:bookmarkEnd w:id="637"/>
      <w:r>
        <w:rPr>
          <w:rFonts w:ascii="David" w:hAnsi="David"/>
          <w:rtl/>
        </w:rPr>
        <w:t xml:space="preserve">בוא תמשיך בינתיים בסדר </w:t>
      </w:r>
      <w:r>
        <w:rPr>
          <w:rFonts w:ascii="David" w:hAnsi="David" w:hint="cs"/>
          <w:rtl/>
        </w:rPr>
        <w:t>היום.</w:t>
      </w:r>
    </w:p>
    <w:p w14:paraId="6CA8A5C0" w14:textId="77777777" w:rsidR="00AB5D90" w:rsidRDefault="00AB5D90" w:rsidP="00AB5D90">
      <w:pPr>
        <w:rPr>
          <w:rFonts w:ascii="David" w:hAnsi="David"/>
          <w:rtl/>
        </w:rPr>
      </w:pPr>
    </w:p>
    <w:p w14:paraId="1CEB9589" w14:textId="77777777" w:rsidR="00AB5D90" w:rsidRDefault="00AB5D90" w:rsidP="00AB5D90">
      <w:pPr>
        <w:pStyle w:val="af6"/>
        <w:keepNext/>
        <w:rPr>
          <w:rtl/>
        </w:rPr>
      </w:pPr>
      <w:bookmarkStart w:id="638" w:name="ET_yor_5786_112"/>
      <w:r w:rsidRPr="00B53B0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53B0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8"/>
    </w:p>
    <w:p w14:paraId="14D47A12" w14:textId="77777777" w:rsidR="00AB5D90" w:rsidRPr="00B53B0F" w:rsidRDefault="00AB5D90" w:rsidP="00AB5D90">
      <w:pPr>
        <w:ind w:firstLine="0"/>
        <w:rPr>
          <w:rtl/>
        </w:rPr>
      </w:pPr>
    </w:p>
    <w:p w14:paraId="365BBB16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אני אדבר איתו גם. </w:t>
      </w:r>
      <w:r>
        <w:rPr>
          <w:rtl/>
        </w:rPr>
        <w:t>בבלי</w:t>
      </w:r>
      <w:r>
        <w:rPr>
          <w:rFonts w:hint="cs"/>
          <w:rtl/>
        </w:rPr>
        <w:t>, לך אליו.</w:t>
      </w:r>
    </w:p>
    <w:p w14:paraId="78251DD2" w14:textId="77777777" w:rsidR="00AB5D90" w:rsidRDefault="00AB5D90" w:rsidP="00AB5D90">
      <w:pPr>
        <w:rPr>
          <w:rFonts w:ascii="David" w:hAnsi="David"/>
          <w:rtl/>
        </w:rPr>
      </w:pPr>
    </w:p>
    <w:p w14:paraId="42F5F188" w14:textId="77777777" w:rsidR="00AB5D90" w:rsidRDefault="00AB5D90" w:rsidP="00AB5D90">
      <w:pPr>
        <w:pStyle w:val="a4"/>
        <w:keepNext/>
        <w:rPr>
          <w:rtl/>
        </w:rPr>
      </w:pPr>
      <w:r w:rsidRPr="005F4B57">
        <w:rPr>
          <w:rStyle w:val="TagStyle"/>
          <w:rtl/>
        </w:rPr>
        <w:t xml:space="preserve">&lt;&lt; דובר &gt;&gt; </w:t>
      </w:r>
      <w:r>
        <w:rPr>
          <w:rtl/>
        </w:rPr>
        <w:t>דוד בבלי:</w:t>
      </w:r>
      <w:r w:rsidRPr="005F4B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03FCC24" w14:textId="77777777" w:rsidR="00AB5D90" w:rsidRDefault="00AB5D90" w:rsidP="00AB5D90">
      <w:pPr>
        <w:rPr>
          <w:rFonts w:ascii="David" w:hAnsi="David"/>
          <w:rtl/>
        </w:rPr>
      </w:pPr>
    </w:p>
    <w:p w14:paraId="5A8763D5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הוא אמר </w:t>
      </w:r>
      <w:r>
        <w:rPr>
          <w:rFonts w:ascii="David" w:hAnsi="David" w:hint="cs"/>
          <w:rtl/>
        </w:rPr>
        <w:t>לי שמבחינתו</w:t>
      </w:r>
      <w:r>
        <w:rPr>
          <w:rFonts w:ascii="David" w:hAnsi="David"/>
          <w:rtl/>
        </w:rPr>
        <w:t xml:space="preserve"> אין לו בעיה להעביר. הוא אמר שהאירוע זה </w:t>
      </w:r>
      <w:r>
        <w:rPr>
          <w:rFonts w:ascii="David" w:hAnsi="David" w:hint="cs"/>
          <w:rtl/>
        </w:rPr>
        <w:t>הייעו</w:t>
      </w:r>
      <w:r>
        <w:rPr>
          <w:rFonts w:ascii="David" w:hAnsi="David"/>
          <w:rtl/>
        </w:rPr>
        <w:t>ץ המשפטי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לא </w:t>
      </w:r>
      <w:r>
        <w:rPr>
          <w:rFonts w:ascii="David" w:hAnsi="David" w:hint="cs"/>
          <w:rtl/>
        </w:rPr>
        <w:t>הוא</w:t>
      </w:r>
      <w:r>
        <w:rPr>
          <w:rFonts w:ascii="David" w:hAnsi="David"/>
          <w:rtl/>
        </w:rPr>
        <w:t xml:space="preserve">. </w:t>
      </w:r>
    </w:p>
    <w:p w14:paraId="170DCBCE" w14:textId="77777777" w:rsidR="00AB5D90" w:rsidRDefault="00AB5D90" w:rsidP="00AB5D90">
      <w:pPr>
        <w:rPr>
          <w:rFonts w:ascii="David" w:hAnsi="David"/>
          <w:rtl/>
        </w:rPr>
      </w:pPr>
      <w:bookmarkStart w:id="639" w:name="_ETM_Q1_2370367"/>
      <w:bookmarkEnd w:id="639"/>
    </w:p>
    <w:p w14:paraId="0750671F" w14:textId="77777777" w:rsidR="00AB5D90" w:rsidRDefault="00AB5D90" w:rsidP="00AB5D90">
      <w:pPr>
        <w:pStyle w:val="af6"/>
        <w:keepNext/>
        <w:rPr>
          <w:rtl/>
        </w:rPr>
      </w:pPr>
      <w:bookmarkStart w:id="640" w:name="ET_yor_5786_113"/>
      <w:r w:rsidRPr="009E306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E30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0"/>
    </w:p>
    <w:p w14:paraId="3290B61A" w14:textId="77777777" w:rsidR="00AB5D90" w:rsidRDefault="00AB5D90" w:rsidP="00AB5D90">
      <w:pPr>
        <w:pStyle w:val="KeepWithNext"/>
        <w:rPr>
          <w:rtl/>
        </w:rPr>
      </w:pPr>
    </w:p>
    <w:p w14:paraId="74A6D2DE" w14:textId="77777777" w:rsidR="00AB5D90" w:rsidRDefault="00AB5D90" w:rsidP="00AB5D90">
      <w:pPr>
        <w:rPr>
          <w:rtl/>
        </w:rPr>
      </w:pPr>
      <w:r>
        <w:rPr>
          <w:rFonts w:hint="cs"/>
          <w:rtl/>
        </w:rPr>
        <w:t xml:space="preserve">לא, מבחינת </w:t>
      </w:r>
      <w:proofErr w:type="spellStart"/>
      <w:r>
        <w:rPr>
          <w:rFonts w:hint="cs"/>
          <w:rtl/>
        </w:rPr>
        <w:t>הלו"ז</w:t>
      </w:r>
      <w:proofErr w:type="spellEnd"/>
      <w:r>
        <w:rPr>
          <w:rFonts w:hint="cs"/>
          <w:rtl/>
        </w:rPr>
        <w:t xml:space="preserve"> שלו.</w:t>
      </w:r>
    </w:p>
    <w:p w14:paraId="3EF47D2B" w14:textId="77777777" w:rsidR="00AB5D90" w:rsidRDefault="00AB5D90" w:rsidP="00AB5D90">
      <w:pPr>
        <w:rPr>
          <w:rtl/>
        </w:rPr>
      </w:pPr>
    </w:p>
    <w:p w14:paraId="4472B177" w14:textId="77777777" w:rsidR="00AB5D90" w:rsidRDefault="00AB5D90" w:rsidP="00AB5D90">
      <w:pPr>
        <w:pStyle w:val="a4"/>
        <w:keepNext/>
        <w:rPr>
          <w:rtl/>
        </w:rPr>
      </w:pPr>
      <w:r w:rsidRPr="005F4B57">
        <w:rPr>
          <w:rStyle w:val="TagStyle"/>
          <w:rtl/>
        </w:rPr>
        <w:t xml:space="preserve">&lt;&lt; דובר &gt;&gt; </w:t>
      </w:r>
      <w:r>
        <w:rPr>
          <w:rtl/>
        </w:rPr>
        <w:t>דוד בבלי:</w:t>
      </w:r>
      <w:r w:rsidRPr="005F4B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F0EE9B5" w14:textId="77777777" w:rsidR="00AB5D90" w:rsidRDefault="00AB5D90" w:rsidP="00AB5D90">
      <w:pPr>
        <w:rPr>
          <w:rtl/>
        </w:rPr>
      </w:pPr>
    </w:p>
    <w:p w14:paraId="7A28CFE4" w14:textId="77777777" w:rsidR="00AB5D90" w:rsidRDefault="00AB5D90" w:rsidP="00AB5D90">
      <w:pPr>
        <w:rPr>
          <w:rFonts w:ascii="David" w:hAnsi="David"/>
          <w:rtl/>
        </w:rPr>
      </w:pPr>
      <w:r>
        <w:rPr>
          <w:rFonts w:hint="cs"/>
          <w:rtl/>
        </w:rPr>
        <w:t xml:space="preserve">לו"ז </w:t>
      </w:r>
      <w:r>
        <w:rPr>
          <w:rtl/>
        </w:rPr>
        <w:t>–</w:t>
      </w:r>
      <w:r>
        <w:rPr>
          <w:rFonts w:hint="cs"/>
          <w:rtl/>
        </w:rPr>
        <w:t xml:space="preserve"> חד משמעית הוא לא יכול.</w:t>
      </w:r>
      <w:bookmarkStart w:id="641" w:name="_ETM_Q1_2371031"/>
      <w:bookmarkStart w:id="642" w:name="_ETM_Q1_2371077"/>
      <w:bookmarkStart w:id="643" w:name="_ETM_Q1_2371199"/>
      <w:bookmarkEnd w:id="641"/>
      <w:bookmarkEnd w:id="642"/>
      <w:bookmarkEnd w:id="643"/>
      <w:r>
        <w:rPr>
          <w:rFonts w:hint="cs"/>
          <w:rtl/>
        </w:rPr>
        <w:t xml:space="preserve"> את </w:t>
      </w:r>
      <w:r>
        <w:rPr>
          <w:rFonts w:ascii="David" w:hAnsi="David"/>
          <w:rtl/>
        </w:rPr>
        <w:t xml:space="preserve">זה שאלתי אותו. </w:t>
      </w:r>
    </w:p>
    <w:p w14:paraId="0ABC69DF" w14:textId="77777777" w:rsidR="00AB5D90" w:rsidRDefault="00AB5D90" w:rsidP="00AB5D90">
      <w:pPr>
        <w:rPr>
          <w:rFonts w:ascii="David" w:hAnsi="David"/>
          <w:rtl/>
        </w:rPr>
      </w:pPr>
    </w:p>
    <w:p w14:paraId="79365637" w14:textId="77777777" w:rsidR="00AB5D90" w:rsidRDefault="00AB5D90" w:rsidP="00AB5D90">
      <w:pPr>
        <w:pStyle w:val="af6"/>
        <w:keepNext/>
        <w:rPr>
          <w:rtl/>
        </w:rPr>
      </w:pPr>
      <w:bookmarkStart w:id="644" w:name="ET_yor_5786_114"/>
      <w:r w:rsidRPr="009E306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E30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4"/>
    </w:p>
    <w:p w14:paraId="349683C0" w14:textId="77777777" w:rsidR="00AB5D90" w:rsidRPr="009E306D" w:rsidRDefault="00AB5D90" w:rsidP="00AB5D90">
      <w:pPr>
        <w:ind w:firstLine="0"/>
        <w:rPr>
          <w:rtl/>
        </w:rPr>
      </w:pPr>
    </w:p>
    <w:p w14:paraId="0D493BB0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אני מתקדם. </w:t>
      </w:r>
      <w:bookmarkStart w:id="645" w:name="_ETM_Q1_2377955"/>
      <w:bookmarkEnd w:id="645"/>
    </w:p>
    <w:p w14:paraId="4D8387BC" w14:textId="77777777" w:rsidR="00AB5D90" w:rsidRDefault="00AB5D90" w:rsidP="00AB5D90">
      <w:pPr>
        <w:rPr>
          <w:rFonts w:ascii="David" w:hAnsi="David"/>
          <w:rtl/>
        </w:rPr>
      </w:pPr>
    </w:p>
    <w:p w14:paraId="49FB04FF" w14:textId="77777777" w:rsidR="00AB5D90" w:rsidRDefault="00AB5D90" w:rsidP="00AB5D90">
      <w:pPr>
        <w:pStyle w:val="a4"/>
        <w:keepNext/>
        <w:rPr>
          <w:rtl/>
        </w:rPr>
      </w:pPr>
      <w:bookmarkStart w:id="646" w:name="_ETM_Q1_2378371"/>
      <w:bookmarkEnd w:id="646"/>
      <w:r w:rsidRPr="00B80F8D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B80F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DFB9257" w14:textId="77777777" w:rsidR="00AB5D90" w:rsidRDefault="00AB5D90" w:rsidP="00AB5D90">
      <w:pPr>
        <w:rPr>
          <w:rFonts w:ascii="David" w:hAnsi="David"/>
          <w:rtl/>
        </w:rPr>
      </w:pPr>
    </w:p>
    <w:p w14:paraId="7729D610" w14:textId="77777777" w:rsidR="00AB5D90" w:rsidRDefault="00AB5D90" w:rsidP="00AB5D90">
      <w:pPr>
        <w:rPr>
          <w:rFonts w:ascii="David" w:hAnsi="David"/>
          <w:rtl/>
        </w:rPr>
      </w:pPr>
      <w:bookmarkStart w:id="647" w:name="_ETM_Q1_2378483"/>
      <w:bookmarkStart w:id="648" w:name="_ETM_Q1_2378839"/>
      <w:bookmarkStart w:id="649" w:name="_ETM_Q1_2379065"/>
      <w:bookmarkStart w:id="650" w:name="_ETM_Q1_2379355"/>
      <w:bookmarkEnd w:id="647"/>
      <w:bookmarkEnd w:id="648"/>
      <w:bookmarkEnd w:id="649"/>
      <w:bookmarkEnd w:id="650"/>
      <w:r>
        <w:rPr>
          <w:rFonts w:ascii="David" w:hAnsi="David"/>
          <w:rtl/>
        </w:rPr>
        <w:t>תתק</w:t>
      </w:r>
      <w:r>
        <w:rPr>
          <w:rFonts w:ascii="David" w:hAnsi="David" w:hint="cs"/>
          <w:rtl/>
        </w:rPr>
        <w:t>דם.</w:t>
      </w:r>
      <w:r>
        <w:rPr>
          <w:rFonts w:ascii="David" w:hAnsi="David"/>
          <w:rtl/>
        </w:rPr>
        <w:t xml:space="preserve"> </w:t>
      </w:r>
      <w:bookmarkStart w:id="651" w:name="_ETM_Q1_2384356"/>
      <w:bookmarkEnd w:id="651"/>
      <w:r>
        <w:rPr>
          <w:rFonts w:ascii="David" w:hAnsi="David" w:hint="cs"/>
          <w:rtl/>
        </w:rPr>
        <w:t>איך תפתור את האירוע הזה?</w:t>
      </w:r>
    </w:p>
    <w:p w14:paraId="1B062870" w14:textId="77777777" w:rsidR="00AB5D90" w:rsidRDefault="00AB5D90" w:rsidP="00AB5D90">
      <w:pPr>
        <w:rPr>
          <w:rFonts w:ascii="David" w:hAnsi="David"/>
          <w:rtl/>
        </w:rPr>
      </w:pPr>
    </w:p>
    <w:p w14:paraId="564A17A5" w14:textId="77777777" w:rsidR="00AB5D90" w:rsidRDefault="00AB5D90" w:rsidP="00AB5D90">
      <w:pPr>
        <w:bidi w:val="0"/>
        <w:spacing w:line="240" w:lineRule="auto"/>
        <w:ind w:firstLine="0"/>
        <w:jc w:val="left"/>
        <w:rPr>
          <w:rFonts w:ascii="David" w:hAnsi="David"/>
          <w:rtl/>
        </w:rPr>
      </w:pPr>
      <w:r>
        <w:rPr>
          <w:rFonts w:ascii="David" w:hAnsi="David"/>
          <w:rtl/>
        </w:rPr>
        <w:br w:type="page"/>
      </w:r>
    </w:p>
    <w:p w14:paraId="7379EF4D" w14:textId="77777777" w:rsidR="00AB5D90" w:rsidRDefault="00AB5D90" w:rsidP="00AB5D90">
      <w:pPr>
        <w:pStyle w:val="a6"/>
        <w:keepNext/>
        <w:rPr>
          <w:rtl/>
        </w:rPr>
      </w:pPr>
      <w:bookmarkStart w:id="652" w:name="ET_subject_642967_115"/>
      <w:r w:rsidRPr="009E306D">
        <w:rPr>
          <w:rStyle w:val="TagStyle"/>
          <w:rtl/>
        </w:rPr>
        <w:t xml:space="preserve"> &lt;&lt; נושא &gt;&gt; </w:t>
      </w:r>
      <w:r>
        <w:rPr>
          <w:rtl/>
        </w:rPr>
        <w:t xml:space="preserve">הצעת חוק לתיקון פקודת החסינות וזכויות-היתר של האומות המאוחדות (ביטול </w:t>
      </w:r>
      <w:proofErr w:type="spellStart"/>
      <w:r>
        <w:rPr>
          <w:rtl/>
        </w:rPr>
        <w:t>החסינויות</w:t>
      </w:r>
      <w:proofErr w:type="spellEnd"/>
      <w:r>
        <w:rPr>
          <w:rtl/>
        </w:rPr>
        <w:t xml:space="preserve"> וזכויות-היתר של סוכנות הסעד והתעסוקה של האו"ם לפליטי פלסטין במזרח הקרוב (</w:t>
      </w:r>
      <w:proofErr w:type="spellStart"/>
      <w:r>
        <w:rPr>
          <w:rtl/>
        </w:rPr>
        <w:t>אונר"א</w:t>
      </w:r>
      <w:proofErr w:type="spellEnd"/>
      <w:r>
        <w:rPr>
          <w:rtl/>
        </w:rPr>
        <w:t>)), התשפ"ד-2024, פ/4333/25</w:t>
      </w:r>
      <w:r w:rsidRPr="009E306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652"/>
    </w:p>
    <w:p w14:paraId="27DE5F6D" w14:textId="77777777" w:rsidR="00AB5D90" w:rsidRPr="00A20E3D" w:rsidRDefault="00AB5D90" w:rsidP="00AB5D90">
      <w:pPr>
        <w:rPr>
          <w:rtl/>
        </w:rPr>
      </w:pPr>
    </w:p>
    <w:p w14:paraId="18FF9538" w14:textId="77777777" w:rsidR="00AB5D90" w:rsidRDefault="00AB5D90" w:rsidP="00AB5D90">
      <w:pPr>
        <w:pStyle w:val="a6"/>
        <w:keepNext/>
        <w:rPr>
          <w:rtl/>
        </w:rPr>
      </w:pPr>
      <w:bookmarkStart w:id="653" w:name="ET_subject_642842_49"/>
      <w:r w:rsidRPr="00F3579D">
        <w:rPr>
          <w:rStyle w:val="TagStyle"/>
          <w:rtl/>
        </w:rPr>
        <w:t xml:space="preserve">&lt;&lt; נושא &gt;&gt; </w:t>
      </w:r>
      <w:r>
        <w:rPr>
          <w:rtl/>
        </w:rPr>
        <w:t>הצעת חוק להפסקת יחסי מדינת ישראל עם סוכנות הסעד והתעסוקה של האו"ם לפליטי פלסטין במזרח הקרוב (</w:t>
      </w:r>
      <w:proofErr w:type="spellStart"/>
      <w:r>
        <w:rPr>
          <w:rtl/>
        </w:rPr>
        <w:t>אונר"א</w:t>
      </w:r>
      <w:proofErr w:type="spellEnd"/>
      <w:r>
        <w:rPr>
          <w:rtl/>
        </w:rPr>
        <w:t>) והכרזתה כארגון טרור, התשפ"ד-2024, פ/4332/25</w:t>
      </w:r>
      <w:r w:rsidRPr="00F3579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653"/>
    </w:p>
    <w:p w14:paraId="200C36CC" w14:textId="77777777" w:rsidR="00AB5D90" w:rsidRDefault="00AB5D90" w:rsidP="00AB5D90">
      <w:pPr>
        <w:ind w:firstLine="0"/>
        <w:rPr>
          <w:rtl/>
        </w:rPr>
      </w:pPr>
    </w:p>
    <w:p w14:paraId="0F9F0575" w14:textId="77777777" w:rsidR="00AB5D90" w:rsidRDefault="00AB5D90" w:rsidP="00AB5D90">
      <w:pPr>
        <w:pStyle w:val="af6"/>
        <w:keepNext/>
        <w:rPr>
          <w:rtl/>
        </w:rPr>
      </w:pPr>
      <w:bookmarkStart w:id="654" w:name="ET_yor_5786_116"/>
      <w:r w:rsidRPr="009E306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E30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4"/>
    </w:p>
    <w:p w14:paraId="62A108B5" w14:textId="77777777" w:rsidR="00AB5D90" w:rsidRDefault="00AB5D90" w:rsidP="00AB5D90">
      <w:pPr>
        <w:pStyle w:val="KeepWithNext"/>
        <w:rPr>
          <w:rtl/>
        </w:rPr>
      </w:pPr>
    </w:p>
    <w:p w14:paraId="56D7F23A" w14:textId="77777777" w:rsidR="00AB5D90" w:rsidRDefault="00AB5D90" w:rsidP="00AB5D90">
      <w:pPr>
        <w:rPr>
          <w:rFonts w:ascii="David" w:hAnsi="David"/>
          <w:rtl/>
        </w:rPr>
      </w:pPr>
      <w:r w:rsidRPr="00F106C2">
        <w:rPr>
          <w:rtl/>
        </w:rPr>
        <w:t xml:space="preserve">הצעת חוק לתיקון פקודת החסינות וזכויות-היתר של האומות המאוחדות (ביטול </w:t>
      </w:r>
      <w:proofErr w:type="spellStart"/>
      <w:r w:rsidRPr="00F106C2">
        <w:rPr>
          <w:rtl/>
        </w:rPr>
        <w:t>החסינויות</w:t>
      </w:r>
      <w:proofErr w:type="spellEnd"/>
      <w:r w:rsidRPr="00F106C2">
        <w:rPr>
          <w:rtl/>
        </w:rPr>
        <w:t xml:space="preserve"> וזכויות-היתר של סוכנות הסעד והתעסוקה של האו"ם לפליטי פלסטין במזרח הקרוב (</w:t>
      </w:r>
      <w:proofErr w:type="spellStart"/>
      <w:r w:rsidRPr="00F106C2">
        <w:rPr>
          <w:rtl/>
        </w:rPr>
        <w:t>אונר"א</w:t>
      </w:r>
      <w:proofErr w:type="spellEnd"/>
      <w:r w:rsidRPr="00F106C2">
        <w:rPr>
          <w:rtl/>
        </w:rPr>
        <w:t>)), התשפ"ד-2024, פ/4333/25, של חבר הכנסת</w:t>
      </w:r>
      <w:bookmarkStart w:id="655" w:name="_ETM_Q1_2384915"/>
      <w:bookmarkStart w:id="656" w:name="_ETM_Q1_2385019"/>
      <w:bookmarkStart w:id="657" w:name="_ETM_Q1_2385266"/>
      <w:bookmarkEnd w:id="655"/>
      <w:bookmarkEnd w:id="656"/>
      <w:bookmarkEnd w:id="657"/>
      <w:r>
        <w:rPr>
          <w:rFonts w:hint="cs"/>
          <w:rtl/>
        </w:rPr>
        <w:t xml:space="preserve"> </w:t>
      </w:r>
      <w:r>
        <w:rPr>
          <w:rFonts w:ascii="David" w:hAnsi="David"/>
          <w:rtl/>
        </w:rPr>
        <w:t>דן אילוז</w:t>
      </w:r>
      <w:r>
        <w:rPr>
          <w:rFonts w:ascii="David" w:hAnsi="David" w:hint="cs"/>
          <w:rtl/>
        </w:rPr>
        <w:t xml:space="preserve">; </w:t>
      </w:r>
      <w:r w:rsidRPr="00A20E3D">
        <w:rPr>
          <w:rFonts w:ascii="David" w:hAnsi="David"/>
          <w:rtl/>
        </w:rPr>
        <w:t>הצעת חוק להפסקת יחסי מדינת ישראל עם סוכנות הסעד והתעסוקה של האו"ם לפליטי פלסטין במזרח הקרוב (</w:t>
      </w:r>
      <w:proofErr w:type="spellStart"/>
      <w:r w:rsidRPr="00A20E3D">
        <w:rPr>
          <w:rFonts w:ascii="David" w:hAnsi="David"/>
          <w:rtl/>
        </w:rPr>
        <w:t>אונר"א</w:t>
      </w:r>
      <w:proofErr w:type="spellEnd"/>
      <w:r w:rsidRPr="00A20E3D">
        <w:rPr>
          <w:rFonts w:ascii="David" w:hAnsi="David"/>
          <w:rtl/>
        </w:rPr>
        <w:t>) והכרזתה כארגון טרור, התשפ"ד-2024, פ/4332/25,</w:t>
      </w:r>
      <w:r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של חברת הכנסת יוליה </w:t>
      </w:r>
      <w:proofErr w:type="spellStart"/>
      <w:r>
        <w:rPr>
          <w:rFonts w:ascii="David" w:hAnsi="David"/>
          <w:rtl/>
        </w:rPr>
        <w:t>מלינובסקי</w:t>
      </w:r>
      <w:proofErr w:type="spellEnd"/>
      <w:r>
        <w:rPr>
          <w:rFonts w:ascii="David" w:hAnsi="David"/>
          <w:rtl/>
        </w:rPr>
        <w:t xml:space="preserve"> וקבוצת חברי 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כנסת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3574792E" w14:textId="77777777" w:rsidR="00AB5D90" w:rsidRDefault="00AB5D90" w:rsidP="00AB5D90">
      <w:pPr>
        <w:rPr>
          <w:rFonts w:ascii="David" w:hAnsi="David"/>
          <w:rtl/>
        </w:rPr>
      </w:pPr>
      <w:bookmarkStart w:id="658" w:name="_ETM_Q1_2420862"/>
      <w:bookmarkEnd w:id="658"/>
    </w:p>
    <w:p w14:paraId="5059B8F2" w14:textId="77777777" w:rsidR="00AB5D90" w:rsidRDefault="00AB5D90" w:rsidP="00AB5D90">
      <w:pPr>
        <w:rPr>
          <w:rFonts w:ascii="David" w:hAnsi="David"/>
          <w:rtl/>
        </w:rPr>
      </w:pPr>
      <w:bookmarkStart w:id="659" w:name="_ETM_Q1_2421564"/>
      <w:bookmarkStart w:id="660" w:name="_ETM_Q1_2421665"/>
      <w:bookmarkStart w:id="661" w:name="_ETM_Q1_2421924"/>
      <w:bookmarkEnd w:id="659"/>
      <w:bookmarkEnd w:id="660"/>
      <w:bookmarkEnd w:id="661"/>
      <w:r>
        <w:rPr>
          <w:rFonts w:ascii="David" w:hAnsi="David"/>
          <w:rtl/>
        </w:rPr>
        <w:t>ההמלצה</w:t>
      </w:r>
      <w:r>
        <w:rPr>
          <w:rFonts w:ascii="David" w:hAnsi="David" w:hint="cs"/>
          <w:rtl/>
        </w:rPr>
        <w:t xml:space="preserve"> </w:t>
      </w:r>
      <w:r>
        <w:rPr>
          <w:rFonts w:ascii="David" w:hAnsi="David" w:hint="eastAsia"/>
          <w:rtl/>
        </w:rPr>
        <w:t>–</w:t>
      </w:r>
      <w:r>
        <w:rPr>
          <w:rFonts w:ascii="David" w:hAnsi="David"/>
          <w:rtl/>
        </w:rPr>
        <w:t xml:space="preserve"> ועדת 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חוץ ו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ביטחון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1D18F096" w14:textId="77777777" w:rsidR="00AB5D90" w:rsidRDefault="00AB5D90" w:rsidP="00AB5D90">
      <w:pPr>
        <w:rPr>
          <w:rFonts w:ascii="David" w:hAnsi="David"/>
          <w:rtl/>
        </w:rPr>
      </w:pPr>
    </w:p>
    <w:p w14:paraId="60D267B5" w14:textId="77777777" w:rsidR="00AB5D90" w:rsidRDefault="00AB5D90" w:rsidP="00AB5D90">
      <w:pPr>
        <w:pStyle w:val="a4"/>
        <w:keepNext/>
        <w:rPr>
          <w:rtl/>
        </w:rPr>
      </w:pPr>
      <w:bookmarkStart w:id="662" w:name="ET_speaker_ארבל_אסטרחן_117"/>
      <w:r w:rsidRPr="00A20E3D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A20E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2"/>
    </w:p>
    <w:p w14:paraId="02E173F5" w14:textId="77777777" w:rsidR="00AB5D90" w:rsidRPr="00A20E3D" w:rsidRDefault="00AB5D90" w:rsidP="00AB5D90">
      <w:pPr>
        <w:ind w:firstLine="0"/>
        <w:rPr>
          <w:rtl/>
        </w:rPr>
      </w:pPr>
    </w:p>
    <w:p w14:paraId="1E2A3262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יש </w:t>
      </w:r>
      <w:r>
        <w:rPr>
          <w:rFonts w:ascii="David" w:hAnsi="David"/>
          <w:rtl/>
        </w:rPr>
        <w:t>הצעה דומה ב</w:t>
      </w:r>
      <w:r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ועדת 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חוץ ו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ביטחון</w:t>
      </w:r>
      <w:r>
        <w:rPr>
          <w:rFonts w:ascii="David" w:hAnsi="David" w:hint="cs"/>
          <w:rtl/>
        </w:rPr>
        <w:t>.</w:t>
      </w:r>
    </w:p>
    <w:p w14:paraId="53DB8BCE" w14:textId="77777777" w:rsidR="00AB5D90" w:rsidRDefault="00AB5D90" w:rsidP="00AB5D90">
      <w:pPr>
        <w:rPr>
          <w:rFonts w:ascii="David" w:hAnsi="David"/>
          <w:rtl/>
        </w:rPr>
      </w:pPr>
    </w:p>
    <w:p w14:paraId="288F4324" w14:textId="77777777" w:rsidR="00AB5D90" w:rsidRDefault="00AB5D90" w:rsidP="00AB5D90">
      <w:pPr>
        <w:pStyle w:val="a4"/>
        <w:keepNext/>
        <w:rPr>
          <w:rtl/>
        </w:rPr>
      </w:pPr>
      <w:bookmarkStart w:id="663" w:name="ET_speaker_6357_118"/>
      <w:r w:rsidRPr="003D2B37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3D2B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"/>
    </w:p>
    <w:p w14:paraId="1B0F85BC" w14:textId="77777777" w:rsidR="00AB5D90" w:rsidRDefault="00AB5D90" w:rsidP="00AB5D90">
      <w:pPr>
        <w:pStyle w:val="KeepWithNext"/>
        <w:rPr>
          <w:rtl/>
        </w:rPr>
      </w:pPr>
    </w:p>
    <w:p w14:paraId="3D8A45FA" w14:textId="77777777" w:rsidR="00AB5D90" w:rsidRDefault="00AB5D90" w:rsidP="00AB5D90">
      <w:pPr>
        <w:rPr>
          <w:rFonts w:ascii="David" w:hAnsi="David"/>
          <w:rtl/>
        </w:rPr>
      </w:pPr>
      <w:bookmarkStart w:id="664" w:name="_ETM_Q1_2439941"/>
      <w:bookmarkEnd w:id="664"/>
      <w:r>
        <w:rPr>
          <w:rFonts w:hint="cs"/>
          <w:rtl/>
        </w:rPr>
        <w:t xml:space="preserve">איפה הצעת החוק שלי? אני לא רואה. </w:t>
      </w:r>
      <w:r>
        <w:rPr>
          <w:rFonts w:ascii="David" w:hAnsi="David" w:hint="cs"/>
          <w:rtl/>
        </w:rPr>
        <w:t>היא</w:t>
      </w:r>
      <w:r>
        <w:rPr>
          <w:rFonts w:ascii="David" w:hAnsi="David"/>
          <w:rtl/>
        </w:rPr>
        <w:t xml:space="preserve"> לא מופיע</w:t>
      </w:r>
      <w:r>
        <w:rPr>
          <w:rFonts w:ascii="David" w:hAnsi="David" w:hint="cs"/>
          <w:rtl/>
        </w:rPr>
        <w:t>ה.</w:t>
      </w:r>
      <w:r>
        <w:rPr>
          <w:rFonts w:ascii="David" w:hAnsi="David"/>
          <w:rtl/>
        </w:rPr>
        <w:t xml:space="preserve"> </w:t>
      </w:r>
    </w:p>
    <w:p w14:paraId="7CAB6900" w14:textId="77777777" w:rsidR="00AB5D90" w:rsidRDefault="00AB5D90" w:rsidP="00AB5D90">
      <w:pPr>
        <w:rPr>
          <w:rFonts w:ascii="David" w:hAnsi="David"/>
          <w:rtl/>
        </w:rPr>
      </w:pPr>
    </w:p>
    <w:p w14:paraId="56E81564" w14:textId="77777777" w:rsidR="00AB5D90" w:rsidRDefault="00AB5D90" w:rsidP="00AB5D90">
      <w:pPr>
        <w:pStyle w:val="af6"/>
        <w:keepNext/>
        <w:rPr>
          <w:rtl/>
        </w:rPr>
      </w:pPr>
      <w:bookmarkStart w:id="665" w:name="ET_yor_5786_119"/>
      <w:r w:rsidRPr="003D2B3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D2B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5"/>
    </w:p>
    <w:p w14:paraId="208988DA" w14:textId="77777777" w:rsidR="00AB5D90" w:rsidRPr="003D2B37" w:rsidRDefault="00AB5D90" w:rsidP="00AB5D90">
      <w:pPr>
        <w:rPr>
          <w:rtl/>
        </w:rPr>
      </w:pPr>
    </w:p>
    <w:p w14:paraId="5753DFC5" w14:textId="77777777" w:rsidR="00AB5D90" w:rsidRDefault="00AB5D90" w:rsidP="00AB5D90">
      <w:pPr>
        <w:rPr>
          <w:rFonts w:ascii="David" w:hAnsi="David"/>
          <w:rtl/>
        </w:rPr>
      </w:pPr>
      <w:bookmarkStart w:id="666" w:name="_ETM_Q1_2439407"/>
      <w:bookmarkStart w:id="667" w:name="_ETM_Q1_2439771"/>
      <w:bookmarkEnd w:id="666"/>
      <w:bookmarkEnd w:id="667"/>
      <w:r>
        <w:rPr>
          <w:rFonts w:ascii="David" w:hAnsi="David"/>
          <w:rtl/>
        </w:rPr>
        <w:t>זה עבר ישירות לוועדה</w:t>
      </w:r>
      <w:r>
        <w:rPr>
          <w:rFonts w:ascii="David" w:hAnsi="David" w:hint="cs"/>
          <w:rtl/>
        </w:rPr>
        <w:t>. אם</w:t>
      </w:r>
      <w:r>
        <w:rPr>
          <w:rFonts w:ascii="David" w:hAnsi="David"/>
          <w:rtl/>
        </w:rPr>
        <w:t xml:space="preserve"> אף אחד לא צעק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לא </w:t>
      </w:r>
      <w:r>
        <w:rPr>
          <w:rFonts w:ascii="David" w:hAnsi="David" w:hint="cs"/>
          <w:rtl/>
        </w:rPr>
        <w:t>מגיע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 xml:space="preserve">פה. </w:t>
      </w:r>
    </w:p>
    <w:p w14:paraId="47BC7AD5" w14:textId="77777777" w:rsidR="00AB5D90" w:rsidRDefault="00AB5D90" w:rsidP="00AB5D90">
      <w:pPr>
        <w:rPr>
          <w:rFonts w:ascii="David" w:hAnsi="David"/>
          <w:rtl/>
        </w:rPr>
      </w:pPr>
    </w:p>
    <w:p w14:paraId="24C1174B" w14:textId="77777777" w:rsidR="00AB5D90" w:rsidRDefault="00AB5D90" w:rsidP="00AB5D90">
      <w:pPr>
        <w:pStyle w:val="a4"/>
        <w:keepNext/>
        <w:rPr>
          <w:rtl/>
        </w:rPr>
      </w:pPr>
      <w:bookmarkStart w:id="668" w:name="ET_speaker_נועה_בירן__דדון_120"/>
      <w:r w:rsidRPr="003D2B37">
        <w:rPr>
          <w:rStyle w:val="TagStyle"/>
          <w:rtl/>
        </w:rPr>
        <w:t xml:space="preserve"> &lt;&lt; דובר &gt;&gt; </w:t>
      </w:r>
      <w:r>
        <w:rPr>
          <w:rtl/>
        </w:rPr>
        <w:t>נועה בירן - דדון:</w:t>
      </w:r>
      <w:r w:rsidRPr="003D2B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8"/>
    </w:p>
    <w:p w14:paraId="1EA770E3" w14:textId="77777777" w:rsidR="00AB5D90" w:rsidRDefault="00AB5D90" w:rsidP="00AB5D90">
      <w:pPr>
        <w:pStyle w:val="KeepWithNext"/>
        <w:rPr>
          <w:rtl/>
        </w:rPr>
      </w:pPr>
    </w:p>
    <w:p w14:paraId="18A289BC" w14:textId="77777777" w:rsidR="00AB5D90" w:rsidRPr="003D2B37" w:rsidRDefault="00AB5D90" w:rsidP="00AB5D90">
      <w:pPr>
        <w:rPr>
          <w:rtl/>
        </w:rPr>
      </w:pPr>
      <w:r>
        <w:rPr>
          <w:rFonts w:hint="cs"/>
          <w:rtl/>
        </w:rPr>
        <w:t xml:space="preserve">זה עבר לוועדת העבודה. </w:t>
      </w:r>
    </w:p>
    <w:p w14:paraId="2E8ABFE6" w14:textId="77777777" w:rsidR="00AB5D90" w:rsidRDefault="00AB5D90" w:rsidP="00AB5D90">
      <w:pPr>
        <w:rPr>
          <w:rFonts w:ascii="David" w:hAnsi="David"/>
          <w:rtl/>
        </w:rPr>
      </w:pPr>
    </w:p>
    <w:p w14:paraId="1BF0A2CA" w14:textId="77777777" w:rsidR="00AB5D90" w:rsidRDefault="00AB5D90" w:rsidP="00AB5D90">
      <w:pPr>
        <w:pStyle w:val="af6"/>
        <w:keepNext/>
        <w:rPr>
          <w:rtl/>
        </w:rPr>
      </w:pPr>
      <w:bookmarkStart w:id="669" w:name="ET_yor_5786_121"/>
      <w:r w:rsidRPr="003D2B3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D2B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9"/>
    </w:p>
    <w:p w14:paraId="79A1D6C0" w14:textId="77777777" w:rsidR="00AB5D90" w:rsidRPr="003D2B37" w:rsidRDefault="00AB5D90" w:rsidP="00AB5D90">
      <w:pPr>
        <w:ind w:firstLine="0"/>
        <w:rPr>
          <w:rtl/>
        </w:rPr>
      </w:pPr>
    </w:p>
    <w:p w14:paraId="50B88CDE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>זה מגיע לפה</w:t>
      </w:r>
      <w:r>
        <w:rPr>
          <w:rFonts w:ascii="David" w:hAnsi="David" w:hint="cs"/>
          <w:rtl/>
        </w:rPr>
        <w:t xml:space="preserve"> להכרעה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אם </w:t>
      </w:r>
      <w:r>
        <w:rPr>
          <w:rFonts w:ascii="David" w:hAnsi="David"/>
          <w:rtl/>
        </w:rPr>
        <w:t xml:space="preserve">מישהו צועק במליאה </w:t>
      </w:r>
      <w:r>
        <w:rPr>
          <w:rFonts w:ascii="David" w:hAnsi="David" w:hint="cs"/>
          <w:rtl/>
        </w:rPr>
        <w:t xml:space="preserve">"אני רוצה ועדה אחרת". </w:t>
      </w:r>
    </w:p>
    <w:p w14:paraId="53010A12" w14:textId="77777777" w:rsidR="00AB5D90" w:rsidRDefault="00AB5D90" w:rsidP="00AB5D90">
      <w:pPr>
        <w:rPr>
          <w:rFonts w:ascii="David" w:hAnsi="David"/>
          <w:rtl/>
        </w:rPr>
      </w:pPr>
    </w:p>
    <w:p w14:paraId="69EC442E" w14:textId="77777777" w:rsidR="00AB5D90" w:rsidRDefault="00AB5D90" w:rsidP="00AB5D90">
      <w:pPr>
        <w:pStyle w:val="a4"/>
        <w:keepNext/>
        <w:rPr>
          <w:rtl/>
        </w:rPr>
      </w:pPr>
      <w:bookmarkStart w:id="670" w:name="ET_speaker_5300_122"/>
      <w:r w:rsidRPr="003D2B3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D2B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0"/>
    </w:p>
    <w:p w14:paraId="28008B47" w14:textId="77777777" w:rsidR="00AB5D90" w:rsidRDefault="00AB5D90" w:rsidP="00AB5D90">
      <w:pPr>
        <w:pStyle w:val="KeepWithNext"/>
        <w:rPr>
          <w:rtl/>
        </w:rPr>
      </w:pPr>
    </w:p>
    <w:p w14:paraId="37EBF238" w14:textId="77777777" w:rsidR="00AB5D90" w:rsidRDefault="00AB5D90" w:rsidP="00AB5D90">
      <w:pPr>
        <w:rPr>
          <w:rtl/>
        </w:rPr>
      </w:pPr>
      <w:r>
        <w:rPr>
          <w:rFonts w:hint="cs"/>
          <w:rtl/>
        </w:rPr>
        <w:t>שתי ועדות שונות.</w:t>
      </w:r>
    </w:p>
    <w:p w14:paraId="71B8167F" w14:textId="77777777" w:rsidR="00AB5D90" w:rsidRDefault="00AB5D90" w:rsidP="00AB5D90">
      <w:pPr>
        <w:rPr>
          <w:rtl/>
        </w:rPr>
      </w:pPr>
    </w:p>
    <w:p w14:paraId="3E440344" w14:textId="77777777" w:rsidR="00AB5D90" w:rsidRDefault="00AB5D90" w:rsidP="00AB5D90">
      <w:pPr>
        <w:pStyle w:val="af6"/>
        <w:keepNext/>
        <w:rPr>
          <w:rtl/>
        </w:rPr>
      </w:pPr>
      <w:r w:rsidRPr="003D2B3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D2B3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523E2EBB" w14:textId="77777777" w:rsidR="00AB5D90" w:rsidRPr="003D2B37" w:rsidRDefault="00AB5D90" w:rsidP="00AB5D90">
      <w:pPr>
        <w:rPr>
          <w:rtl/>
        </w:rPr>
      </w:pPr>
    </w:p>
    <w:p w14:paraId="36938C68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אם </w:t>
      </w:r>
      <w:r>
        <w:rPr>
          <w:rFonts w:ascii="David" w:hAnsi="David"/>
          <w:rtl/>
        </w:rPr>
        <w:t>אף אחד לא צעק, זה הולך ישירות</w:t>
      </w:r>
      <w:r>
        <w:rPr>
          <w:rFonts w:ascii="David" w:hAnsi="David" w:hint="cs"/>
          <w:rtl/>
        </w:rPr>
        <w:t xml:space="preserve"> לוועדה.</w:t>
      </w:r>
      <w:r>
        <w:rPr>
          <w:rFonts w:ascii="David" w:hAnsi="David"/>
          <w:rtl/>
        </w:rPr>
        <w:t xml:space="preserve"> </w:t>
      </w:r>
    </w:p>
    <w:p w14:paraId="557E4EC4" w14:textId="77777777" w:rsidR="00AB5D90" w:rsidRDefault="00AB5D90" w:rsidP="00AB5D90">
      <w:pPr>
        <w:rPr>
          <w:rFonts w:ascii="David" w:hAnsi="David"/>
          <w:rtl/>
        </w:rPr>
      </w:pPr>
    </w:p>
    <w:p w14:paraId="69A09F00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קראתי את החוקים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ההמלצה היא לוועדת 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חוץ ו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ביטחון. מי</w:t>
      </w:r>
      <w:r>
        <w:rPr>
          <w:rFonts w:ascii="David" w:hAnsi="David" w:hint="cs"/>
          <w:rtl/>
        </w:rPr>
        <w:t>שהו</w:t>
      </w:r>
      <w:r>
        <w:rPr>
          <w:rFonts w:ascii="David" w:hAnsi="David"/>
          <w:rtl/>
        </w:rPr>
        <w:t xml:space="preserve"> רוצה להתייחס</w:t>
      </w:r>
      <w:r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ל</w:t>
      </w:r>
      <w:r>
        <w:rPr>
          <w:rFonts w:ascii="David" w:hAnsi="David" w:hint="cs"/>
          <w:rtl/>
        </w:rPr>
        <w:t>א.</w:t>
      </w:r>
      <w:r>
        <w:rPr>
          <w:rFonts w:ascii="David" w:hAnsi="David"/>
          <w:rtl/>
        </w:rPr>
        <w:t xml:space="preserve"> אם כך, מי בעד להעביר את שני החוקים לוועדת 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חוץ ו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ביטחון</w:t>
      </w:r>
      <w:r>
        <w:rPr>
          <w:rFonts w:ascii="David" w:hAnsi="David" w:hint="cs"/>
          <w:rtl/>
        </w:rPr>
        <w:t xml:space="preserve">? שני חוקים, של דן אילוז ויוליה </w:t>
      </w:r>
      <w:proofErr w:type="spellStart"/>
      <w:r>
        <w:rPr>
          <w:rFonts w:ascii="David" w:hAnsi="David" w:hint="cs"/>
          <w:rtl/>
        </w:rPr>
        <w:t>מלינובסקי</w:t>
      </w:r>
      <w:proofErr w:type="spellEnd"/>
      <w:r>
        <w:rPr>
          <w:rFonts w:ascii="David" w:hAnsi="David" w:hint="cs"/>
          <w:rtl/>
        </w:rPr>
        <w:t>.</w:t>
      </w:r>
    </w:p>
    <w:p w14:paraId="5200AF1F" w14:textId="77777777" w:rsidR="00AB5D90" w:rsidRDefault="00AB5D90" w:rsidP="00AB5D90">
      <w:pPr>
        <w:rPr>
          <w:rFonts w:ascii="David" w:hAnsi="David"/>
          <w:rtl/>
        </w:rPr>
      </w:pPr>
      <w:bookmarkStart w:id="671" w:name="_ETM_Q1_2471370"/>
      <w:bookmarkEnd w:id="671"/>
    </w:p>
    <w:p w14:paraId="7F4B1638" w14:textId="77777777" w:rsidR="00AB5D90" w:rsidRDefault="00AB5D90" w:rsidP="00AB5D90">
      <w:pPr>
        <w:pStyle w:val="a4"/>
        <w:keepNext/>
        <w:rPr>
          <w:rtl/>
        </w:rPr>
      </w:pPr>
      <w:r w:rsidRPr="006A28DC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6A28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EA05A00" w14:textId="77777777" w:rsidR="00AB5D90" w:rsidRPr="006A28DC" w:rsidRDefault="00AB5D90" w:rsidP="00AB5D90">
      <w:pPr>
        <w:rPr>
          <w:rtl/>
        </w:rPr>
      </w:pPr>
    </w:p>
    <w:p w14:paraId="68A9B559" w14:textId="77777777" w:rsidR="00AB5D90" w:rsidRDefault="00AB5D90" w:rsidP="00AB5D90">
      <w:pPr>
        <w:rPr>
          <w:rtl/>
        </w:rPr>
      </w:pPr>
      <w:r>
        <w:rPr>
          <w:rFonts w:hint="cs"/>
          <w:rtl/>
        </w:rPr>
        <w:t>עברה לשם הצעה באותו נושא.</w:t>
      </w:r>
    </w:p>
    <w:p w14:paraId="519F0134" w14:textId="77777777" w:rsidR="00AB5D90" w:rsidRDefault="00AB5D90" w:rsidP="00AB5D90">
      <w:pPr>
        <w:rPr>
          <w:rtl/>
        </w:rPr>
      </w:pPr>
    </w:p>
    <w:p w14:paraId="5BFE1AFB" w14:textId="77777777" w:rsidR="00AB5D90" w:rsidRDefault="00AB5D90" w:rsidP="00AB5D90">
      <w:pPr>
        <w:pStyle w:val="af6"/>
        <w:keepNext/>
        <w:rPr>
          <w:rtl/>
        </w:rPr>
      </w:pPr>
      <w:bookmarkStart w:id="672" w:name="ET_yor_5786_126"/>
      <w:r w:rsidRPr="00B9175F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917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2"/>
    </w:p>
    <w:p w14:paraId="3E5DE906" w14:textId="77777777" w:rsidR="00AB5D90" w:rsidRDefault="00AB5D90" w:rsidP="00AB5D90">
      <w:pPr>
        <w:pStyle w:val="KeepWithNext"/>
        <w:rPr>
          <w:rtl/>
        </w:rPr>
      </w:pPr>
    </w:p>
    <w:p w14:paraId="33C15CDA" w14:textId="77777777" w:rsidR="00AB5D90" w:rsidRDefault="00AB5D90" w:rsidP="00AB5D90">
      <w:pPr>
        <w:rPr>
          <w:rtl/>
        </w:rPr>
      </w:pPr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, כן.</w:t>
      </w:r>
    </w:p>
    <w:p w14:paraId="1C13F096" w14:textId="77777777" w:rsidR="00AB5D90" w:rsidRDefault="00AB5D90" w:rsidP="00AB5D90">
      <w:pPr>
        <w:rPr>
          <w:rtl/>
        </w:rPr>
      </w:pPr>
    </w:p>
    <w:p w14:paraId="440178B8" w14:textId="77777777" w:rsidR="00AB5D90" w:rsidRDefault="00AB5D90" w:rsidP="00AB5D90">
      <w:pPr>
        <w:pStyle w:val="a4"/>
        <w:keepNext/>
        <w:rPr>
          <w:rtl/>
        </w:rPr>
      </w:pPr>
      <w:bookmarkStart w:id="673" w:name="ET_speaker_ארבל_אסטרחן_127"/>
      <w:r w:rsidRPr="00695ED4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695E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3"/>
    </w:p>
    <w:p w14:paraId="0780F69A" w14:textId="77777777" w:rsidR="00AB5D90" w:rsidRDefault="00AB5D90" w:rsidP="00AB5D90">
      <w:pPr>
        <w:pStyle w:val="KeepWithNext"/>
        <w:rPr>
          <w:rtl/>
        </w:rPr>
      </w:pPr>
    </w:p>
    <w:p w14:paraId="7981178E" w14:textId="77777777" w:rsidR="00AB5D90" w:rsidRPr="00695ED4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הייתה עוד אחת במליאה שעברה ישר לחוץ </w:t>
      </w:r>
      <w:r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ביטחון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שתי אלה עברו לכאן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וה</w:t>
      </w:r>
      <w:r>
        <w:rPr>
          <w:rFonts w:ascii="David" w:hAnsi="David" w:hint="cs"/>
          <w:rtl/>
        </w:rPr>
        <w:t>ן</w:t>
      </w:r>
      <w:r>
        <w:rPr>
          <w:rFonts w:ascii="David" w:hAnsi="David"/>
          <w:rtl/>
        </w:rPr>
        <w:t xml:space="preserve"> יעברו גם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871A9D4" w14:textId="77777777" w:rsidR="00AB5D90" w:rsidRDefault="00AB5D90" w:rsidP="00AB5D90">
      <w:pPr>
        <w:rPr>
          <w:rtl/>
        </w:rPr>
      </w:pPr>
    </w:p>
    <w:p w14:paraId="6B8D24F8" w14:textId="77777777" w:rsidR="00AB5D90" w:rsidRDefault="00AB5D90" w:rsidP="00AB5D90">
      <w:pPr>
        <w:pStyle w:val="af1"/>
        <w:keepNext/>
        <w:rPr>
          <w:rtl/>
        </w:rPr>
      </w:pPr>
      <w:r>
        <w:rPr>
          <w:rtl/>
        </w:rPr>
        <w:t>הצבעה</w:t>
      </w:r>
    </w:p>
    <w:p w14:paraId="20D04112" w14:textId="77777777" w:rsidR="00AB5D90" w:rsidRDefault="00AB5D90" w:rsidP="00AB5D90">
      <w:pPr>
        <w:pStyle w:val="--"/>
        <w:keepNext/>
        <w:rPr>
          <w:rtl/>
        </w:rPr>
      </w:pPr>
      <w:r>
        <w:rPr>
          <w:rFonts w:hint="cs"/>
          <w:rtl/>
        </w:rPr>
        <w:t xml:space="preserve">אושרה. </w:t>
      </w:r>
    </w:p>
    <w:p w14:paraId="705D167E" w14:textId="77777777" w:rsidR="00AB5D90" w:rsidRDefault="00AB5D90" w:rsidP="00AB5D90">
      <w:pPr>
        <w:pStyle w:val="af6"/>
        <w:keepNext/>
        <w:rPr>
          <w:rtl/>
        </w:rPr>
      </w:pPr>
      <w:r w:rsidRPr="006A28D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A28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E34E080" w14:textId="77777777" w:rsidR="00AB5D90" w:rsidRDefault="00AB5D90" w:rsidP="00AB5D90">
      <w:pPr>
        <w:pStyle w:val="KeepWithNext"/>
        <w:rPr>
          <w:rtl/>
        </w:rPr>
      </w:pPr>
    </w:p>
    <w:p w14:paraId="0D956ABD" w14:textId="77777777" w:rsidR="00AB5D90" w:rsidRDefault="00AB5D90" w:rsidP="00AB5D90">
      <w:pPr>
        <w:rPr>
          <w:rtl/>
        </w:rPr>
      </w:pPr>
      <w:r>
        <w:rPr>
          <w:rFonts w:hint="cs"/>
          <w:rtl/>
        </w:rPr>
        <w:t>אושר פה אחד.</w:t>
      </w:r>
      <w:bookmarkStart w:id="674" w:name="_ETM_Q1_2472119"/>
      <w:bookmarkStart w:id="675" w:name="_ETM_Q1_2472223"/>
      <w:bookmarkStart w:id="676" w:name="_ETM_Q1_2472329"/>
      <w:bookmarkStart w:id="677" w:name="_ETM_Q1_2490838"/>
      <w:bookmarkStart w:id="678" w:name="_ETM_Q1_2491491"/>
      <w:bookmarkStart w:id="679" w:name="_ETM_Q1_2491845"/>
      <w:bookmarkStart w:id="680" w:name="_ETM_Q1_2491911"/>
      <w:bookmarkEnd w:id="674"/>
      <w:bookmarkEnd w:id="675"/>
      <w:bookmarkEnd w:id="676"/>
      <w:bookmarkEnd w:id="677"/>
      <w:bookmarkEnd w:id="678"/>
      <w:bookmarkEnd w:id="679"/>
      <w:bookmarkEnd w:id="680"/>
      <w:r>
        <w:rPr>
          <w:rFonts w:hint="cs"/>
          <w:rtl/>
        </w:rPr>
        <w:t xml:space="preserve"> </w:t>
      </w:r>
    </w:p>
    <w:p w14:paraId="382C9F24" w14:textId="77777777" w:rsidR="00AB5D90" w:rsidRDefault="00AB5D90" w:rsidP="00AB5D90">
      <w:pPr>
        <w:rPr>
          <w:rtl/>
        </w:rPr>
      </w:pPr>
      <w:bookmarkStart w:id="681" w:name="_ETM_Q1_2411842"/>
      <w:bookmarkStart w:id="682" w:name="_ETM_Q1_2495115"/>
      <w:bookmarkStart w:id="683" w:name="_ETM_Q1_2495185"/>
      <w:bookmarkEnd w:id="681"/>
      <w:bookmarkEnd w:id="682"/>
      <w:bookmarkEnd w:id="683"/>
    </w:p>
    <w:p w14:paraId="22E1F0B0" w14:textId="77777777" w:rsidR="00AB5D90" w:rsidRDefault="00AB5D90" w:rsidP="00AB5D9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0DB43CA" w14:textId="77777777" w:rsidR="00AB5D90" w:rsidRDefault="00AB5D90" w:rsidP="00AB5D90">
      <w:pPr>
        <w:pStyle w:val="a6"/>
        <w:keepNext/>
        <w:rPr>
          <w:rtl/>
        </w:rPr>
      </w:pPr>
      <w:bookmarkStart w:id="684" w:name="ET_subject_642564_51"/>
      <w:r w:rsidRPr="00F3579D">
        <w:rPr>
          <w:rStyle w:val="TagStyle"/>
          <w:rtl/>
        </w:rPr>
        <w:t xml:space="preserve"> &lt;&lt; נושא &gt;&gt; </w:t>
      </w:r>
      <w:r>
        <w:rPr>
          <w:rtl/>
        </w:rPr>
        <w:t>הצעת חוק משפחות חיילים שנספו במערכה (תגמולים ושיקום) (תיקון - הסדרת הזכויות של יתומים בוגרים), התשפ"ד-2024, פ/4287/25</w:t>
      </w:r>
      <w:r w:rsidRPr="00F3579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684"/>
    </w:p>
    <w:p w14:paraId="06C46A89" w14:textId="77777777" w:rsidR="00AB5D90" w:rsidRDefault="00AB5D90" w:rsidP="00AB5D90">
      <w:pPr>
        <w:ind w:firstLine="0"/>
        <w:rPr>
          <w:rtl/>
        </w:rPr>
      </w:pPr>
      <w:bookmarkStart w:id="685" w:name="_ETM_Q1_2521036"/>
      <w:bookmarkEnd w:id="685"/>
    </w:p>
    <w:p w14:paraId="3837CE8E" w14:textId="77777777" w:rsidR="00AB5D90" w:rsidRDefault="00AB5D90" w:rsidP="00AB5D90">
      <w:pPr>
        <w:pStyle w:val="af6"/>
        <w:keepNext/>
        <w:rPr>
          <w:rtl/>
        </w:rPr>
      </w:pPr>
      <w:bookmarkStart w:id="686" w:name="ET_yor_5786_52"/>
      <w:r w:rsidRPr="00F3579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357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6"/>
    </w:p>
    <w:p w14:paraId="4FFBEDAF" w14:textId="77777777" w:rsidR="00AB5D90" w:rsidRDefault="00AB5D90" w:rsidP="00AB5D90">
      <w:pPr>
        <w:pStyle w:val="KeepWithNext"/>
        <w:rPr>
          <w:rtl/>
        </w:rPr>
      </w:pPr>
    </w:p>
    <w:p w14:paraId="0EDA3316" w14:textId="77777777" w:rsidR="00AB5D90" w:rsidRDefault="00AB5D90" w:rsidP="00AB5D90">
      <w:pPr>
        <w:rPr>
          <w:rFonts w:ascii="David" w:hAnsi="David"/>
          <w:rtl/>
        </w:rPr>
      </w:pPr>
      <w:bookmarkStart w:id="687" w:name="_ETM_Q1_2524432"/>
      <w:bookmarkEnd w:id="687"/>
      <w:r w:rsidRPr="00073FDD">
        <w:rPr>
          <w:rFonts w:ascii="David" w:hAnsi="David"/>
          <w:rtl/>
        </w:rPr>
        <w:t>הצעת חוק משפחות חיילים שנספו במערכה (תגמולים ושיקום) (תיקון - הסדרת הזכויות של יתומים בוגרים), התשפ"ד-2024, פ/4287/25, של</w:t>
      </w:r>
      <w:r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חבר הכנסת מתן כהנא וקבוצת חברי 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כנסת</w:t>
      </w:r>
      <w:r>
        <w:rPr>
          <w:rFonts w:ascii="David" w:hAnsi="David" w:hint="cs"/>
          <w:rtl/>
        </w:rPr>
        <w:t xml:space="preserve">; ואותה </w:t>
      </w:r>
      <w:r>
        <w:rPr>
          <w:rFonts w:ascii="David" w:hAnsi="David"/>
          <w:rtl/>
        </w:rPr>
        <w:t>הצעה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שהיא זהה, שמספרה</w:t>
      </w:r>
      <w:bookmarkStart w:id="688" w:name="_ETM_Q1_2506916"/>
      <w:bookmarkEnd w:id="688"/>
      <w:r>
        <w:rPr>
          <w:rFonts w:ascii="David" w:hAnsi="David" w:hint="cs"/>
          <w:rtl/>
        </w:rPr>
        <w:t xml:space="preserve"> </w:t>
      </w:r>
      <w:r w:rsidRPr="00073FDD">
        <w:rPr>
          <w:rFonts w:ascii="David" w:hAnsi="David"/>
          <w:rtl/>
        </w:rPr>
        <w:t>פ/</w:t>
      </w:r>
      <w:r>
        <w:rPr>
          <w:rFonts w:ascii="David" w:hAnsi="David" w:hint="cs"/>
          <w:rtl/>
        </w:rPr>
        <w:t>3779</w:t>
      </w:r>
      <w:r w:rsidRPr="00073FDD">
        <w:rPr>
          <w:rFonts w:ascii="David" w:hAnsi="David"/>
          <w:rtl/>
        </w:rPr>
        <w:t>/25, של</w:t>
      </w:r>
      <w:r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חבר הכנסת</w:t>
      </w:r>
      <w:r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צביקה פוגל וקבוצת חברי 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כנסת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3E684AB" w14:textId="77777777" w:rsidR="00AB5D90" w:rsidRDefault="00AB5D90" w:rsidP="00AB5D90">
      <w:pPr>
        <w:rPr>
          <w:rFonts w:ascii="David" w:hAnsi="David"/>
          <w:rtl/>
        </w:rPr>
      </w:pPr>
    </w:p>
    <w:p w14:paraId="1D7C7E5F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>ההמלצה</w:t>
      </w:r>
      <w:r>
        <w:rPr>
          <w:rFonts w:ascii="David" w:hAnsi="David" w:hint="cs"/>
          <w:rtl/>
        </w:rPr>
        <w:t xml:space="preserve"> </w:t>
      </w:r>
      <w:r>
        <w:rPr>
          <w:rFonts w:ascii="David" w:hAnsi="David" w:hint="eastAsia"/>
          <w:rtl/>
        </w:rPr>
        <w:t>–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לו</w:t>
      </w:r>
      <w:r w:rsidRPr="006E16E0">
        <w:rPr>
          <w:rFonts w:ascii="David" w:hAnsi="David"/>
          <w:rtl/>
        </w:rPr>
        <w:t>ועדת העבודה והרווחה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מישהו רוצה להתייחס? </w:t>
      </w:r>
    </w:p>
    <w:p w14:paraId="4C08CBB7" w14:textId="77777777" w:rsidR="00AB5D90" w:rsidRDefault="00AB5D90" w:rsidP="00AB5D90">
      <w:pPr>
        <w:rPr>
          <w:rFonts w:ascii="David" w:hAnsi="David"/>
          <w:rtl/>
        </w:rPr>
      </w:pPr>
    </w:p>
    <w:p w14:paraId="087C1715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מי בעד להעביר את שתי ההצעות </w:t>
      </w:r>
      <w:r>
        <w:rPr>
          <w:rFonts w:ascii="David" w:hAnsi="David" w:hint="cs"/>
          <w:rtl/>
        </w:rPr>
        <w:t>לו</w:t>
      </w:r>
      <w:r w:rsidRPr="006E16E0">
        <w:rPr>
          <w:rFonts w:ascii="David" w:hAnsi="David"/>
          <w:rtl/>
        </w:rPr>
        <w:t>ועדת העבודה והרווחה</w:t>
      </w:r>
      <w:r>
        <w:rPr>
          <w:rFonts w:ascii="David" w:hAnsi="David" w:hint="cs"/>
          <w:rtl/>
        </w:rPr>
        <w:t>?</w:t>
      </w:r>
    </w:p>
    <w:p w14:paraId="1B8E2DD0" w14:textId="77777777" w:rsidR="00AB5D90" w:rsidRDefault="00AB5D90" w:rsidP="00AB5D90">
      <w:pPr>
        <w:rPr>
          <w:rFonts w:ascii="David" w:hAnsi="David"/>
          <w:rtl/>
        </w:rPr>
      </w:pPr>
    </w:p>
    <w:p w14:paraId="38804C58" w14:textId="77777777" w:rsidR="00AB5D90" w:rsidRDefault="00AB5D90" w:rsidP="00AB5D90">
      <w:pPr>
        <w:pStyle w:val="af1"/>
        <w:keepNext/>
        <w:rPr>
          <w:rtl/>
        </w:rPr>
      </w:pPr>
      <w:r>
        <w:rPr>
          <w:rtl/>
        </w:rPr>
        <w:t>הצבעה</w:t>
      </w:r>
    </w:p>
    <w:p w14:paraId="2CFDA642" w14:textId="77777777" w:rsidR="00AB5D90" w:rsidRDefault="00AB5D90" w:rsidP="00AB5D90">
      <w:pPr>
        <w:pStyle w:val="--"/>
        <w:keepNext/>
        <w:rPr>
          <w:rtl/>
        </w:rPr>
      </w:pPr>
      <w:r>
        <w:rPr>
          <w:rFonts w:hint="cs"/>
          <w:rtl/>
        </w:rPr>
        <w:t xml:space="preserve">אושרה. </w:t>
      </w:r>
    </w:p>
    <w:p w14:paraId="19E00719" w14:textId="77777777" w:rsidR="00AB5D90" w:rsidRDefault="00AB5D90" w:rsidP="00AB5D90">
      <w:pPr>
        <w:pStyle w:val="af6"/>
        <w:keepNext/>
        <w:rPr>
          <w:rtl/>
        </w:rPr>
      </w:pPr>
      <w:r w:rsidRPr="006A28D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A28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427D0ABF" w14:textId="77777777" w:rsidR="00AB5D90" w:rsidRDefault="00AB5D90" w:rsidP="00AB5D90">
      <w:pPr>
        <w:pStyle w:val="KeepWithNext"/>
        <w:rPr>
          <w:rtl/>
        </w:rPr>
      </w:pPr>
    </w:p>
    <w:p w14:paraId="521211DC" w14:textId="77777777" w:rsidR="00AB5D90" w:rsidRDefault="00AB5D90" w:rsidP="00AB5D90">
      <w:pPr>
        <w:rPr>
          <w:rtl/>
        </w:rPr>
      </w:pPr>
      <w:r>
        <w:rPr>
          <w:rFonts w:hint="cs"/>
          <w:rtl/>
        </w:rPr>
        <w:t xml:space="preserve">אושר פה אחד. </w:t>
      </w:r>
      <w:bookmarkStart w:id="689" w:name="_ETM_Q1_2529824"/>
      <w:bookmarkStart w:id="690" w:name="_ETM_Q1_2529864"/>
      <w:bookmarkEnd w:id="689"/>
      <w:bookmarkEnd w:id="690"/>
    </w:p>
    <w:p w14:paraId="1A4401E9" w14:textId="77777777" w:rsidR="00AB5D90" w:rsidRDefault="00AB5D90" w:rsidP="00AB5D90">
      <w:pPr>
        <w:rPr>
          <w:rtl/>
        </w:rPr>
      </w:pPr>
      <w:bookmarkStart w:id="691" w:name="_ETM_Q1_2543225"/>
      <w:bookmarkStart w:id="692" w:name="_ETM_Q1_2543275"/>
      <w:bookmarkEnd w:id="691"/>
      <w:bookmarkEnd w:id="692"/>
    </w:p>
    <w:p w14:paraId="3E0A0B15" w14:textId="77777777" w:rsidR="00AB5D90" w:rsidRDefault="00AB5D90" w:rsidP="00AB5D9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257EA64" w14:textId="77777777" w:rsidR="00AB5D90" w:rsidRDefault="00AB5D90" w:rsidP="00AB5D90">
      <w:pPr>
        <w:pStyle w:val="a6"/>
        <w:keepNext/>
        <w:rPr>
          <w:rtl/>
        </w:rPr>
      </w:pPr>
      <w:bookmarkStart w:id="693" w:name="ET_subject_642836_54"/>
      <w:r w:rsidRPr="00F3579D">
        <w:rPr>
          <w:rStyle w:val="TagStyle"/>
          <w:rtl/>
        </w:rPr>
        <w:t xml:space="preserve"> &lt;&lt; נושא &gt;&gt; </w:t>
      </w:r>
      <w:r>
        <w:rPr>
          <w:rtl/>
        </w:rPr>
        <w:t>הצעת חוק העסקת עובדים על ידי קבלני כוח אדם (תיקון - קבלן שירות בתחום הסיעוד), התשפ"ד-2024, פ/4407/25</w:t>
      </w:r>
      <w:r w:rsidRPr="00F3579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693"/>
    </w:p>
    <w:p w14:paraId="21C7B5ED" w14:textId="77777777" w:rsidR="00AB5D90" w:rsidRDefault="00AB5D90" w:rsidP="00AB5D90">
      <w:pPr>
        <w:ind w:firstLine="0"/>
        <w:rPr>
          <w:rtl/>
        </w:rPr>
      </w:pPr>
      <w:bookmarkStart w:id="694" w:name="_ETM_Q1_2556791"/>
      <w:bookmarkEnd w:id="694"/>
    </w:p>
    <w:p w14:paraId="059B1666" w14:textId="77777777" w:rsidR="00AB5D90" w:rsidRDefault="00AB5D90" w:rsidP="00AB5D90">
      <w:pPr>
        <w:pStyle w:val="af6"/>
        <w:keepNext/>
        <w:rPr>
          <w:rtl/>
        </w:rPr>
      </w:pPr>
      <w:bookmarkStart w:id="695" w:name="ET_yor_5786_129"/>
      <w:r w:rsidRPr="006E16E0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E16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5"/>
    </w:p>
    <w:p w14:paraId="29B6FD9B" w14:textId="77777777" w:rsidR="00AB5D90" w:rsidRDefault="00AB5D90" w:rsidP="00AB5D90">
      <w:pPr>
        <w:pStyle w:val="KeepWithNext"/>
        <w:rPr>
          <w:rtl/>
        </w:rPr>
      </w:pPr>
    </w:p>
    <w:p w14:paraId="6C2BDFC6" w14:textId="77777777" w:rsidR="00AB5D90" w:rsidRDefault="00AB5D90" w:rsidP="00AB5D90">
      <w:pPr>
        <w:rPr>
          <w:rFonts w:ascii="David" w:hAnsi="David"/>
          <w:rtl/>
        </w:rPr>
      </w:pPr>
      <w:r w:rsidRPr="006E16E0">
        <w:rPr>
          <w:rtl/>
        </w:rPr>
        <w:t>הצעת חוק העסקת עובדים על ידי קבלני כוח אדם (תיקון - קבלן שירות בתחום הסיעוד), התשפ"ד-2024, פ/4407/25, של</w:t>
      </w:r>
      <w:r>
        <w:rPr>
          <w:rFonts w:hint="cs"/>
          <w:rtl/>
        </w:rPr>
        <w:t xml:space="preserve"> </w:t>
      </w:r>
      <w:r>
        <w:rPr>
          <w:rFonts w:ascii="David" w:hAnsi="David"/>
          <w:rtl/>
        </w:rPr>
        <w:t>חבר הכנסת אליהו רביבו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A349F2C" w14:textId="77777777" w:rsidR="00AB5D90" w:rsidRDefault="00AB5D90" w:rsidP="00AB5D90">
      <w:pPr>
        <w:rPr>
          <w:rFonts w:ascii="David" w:hAnsi="David"/>
          <w:rtl/>
        </w:rPr>
      </w:pPr>
    </w:p>
    <w:p w14:paraId="7FCB38B7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>גם פה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המלצה היא </w:t>
      </w:r>
      <w:r>
        <w:rPr>
          <w:rFonts w:ascii="David" w:hAnsi="David" w:hint="cs"/>
          <w:rtl/>
        </w:rPr>
        <w:t>להעביר לו</w:t>
      </w:r>
      <w:r w:rsidRPr="006E16E0">
        <w:rPr>
          <w:rFonts w:ascii="David" w:hAnsi="David"/>
          <w:rtl/>
        </w:rPr>
        <w:t>ועדת העבודה והרווחה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מישהו רוצה להתייחס? </w:t>
      </w:r>
      <w:r>
        <w:rPr>
          <w:rFonts w:ascii="David" w:hAnsi="David" w:hint="cs"/>
          <w:rtl/>
        </w:rPr>
        <w:t>לא.</w:t>
      </w:r>
    </w:p>
    <w:p w14:paraId="324BCD9A" w14:textId="77777777" w:rsidR="00AB5D90" w:rsidRDefault="00AB5D90" w:rsidP="00AB5D90">
      <w:pPr>
        <w:rPr>
          <w:rFonts w:ascii="David" w:hAnsi="David"/>
          <w:rtl/>
        </w:rPr>
      </w:pPr>
    </w:p>
    <w:p w14:paraId="211B5002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>אם כך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מי בעד? </w:t>
      </w:r>
    </w:p>
    <w:p w14:paraId="2FD92602" w14:textId="77777777" w:rsidR="00AB5D90" w:rsidRDefault="00AB5D90" w:rsidP="00AB5D90">
      <w:pPr>
        <w:rPr>
          <w:rFonts w:ascii="David" w:hAnsi="David"/>
          <w:rtl/>
        </w:rPr>
      </w:pPr>
    </w:p>
    <w:p w14:paraId="3893E6EE" w14:textId="77777777" w:rsidR="00AB5D90" w:rsidRDefault="00AB5D90" w:rsidP="00AB5D90">
      <w:pPr>
        <w:pStyle w:val="af1"/>
        <w:keepNext/>
        <w:rPr>
          <w:rtl/>
        </w:rPr>
      </w:pPr>
      <w:r>
        <w:rPr>
          <w:rtl/>
        </w:rPr>
        <w:t>הצבעה</w:t>
      </w:r>
    </w:p>
    <w:p w14:paraId="1D0F07E3" w14:textId="77777777" w:rsidR="00AB5D90" w:rsidRDefault="00AB5D90" w:rsidP="00AB5D90">
      <w:pPr>
        <w:pStyle w:val="--"/>
        <w:keepNext/>
        <w:rPr>
          <w:rtl/>
        </w:rPr>
      </w:pPr>
      <w:r>
        <w:rPr>
          <w:rFonts w:hint="cs"/>
          <w:rtl/>
        </w:rPr>
        <w:t xml:space="preserve">אושרה. </w:t>
      </w:r>
    </w:p>
    <w:p w14:paraId="64AE579E" w14:textId="77777777" w:rsidR="00AB5D90" w:rsidRDefault="00AB5D90" w:rsidP="00AB5D90">
      <w:pPr>
        <w:pStyle w:val="af6"/>
        <w:keepNext/>
        <w:rPr>
          <w:rtl/>
        </w:rPr>
      </w:pPr>
      <w:r w:rsidRPr="006A28D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A28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F644588" w14:textId="77777777" w:rsidR="00AB5D90" w:rsidRDefault="00AB5D90" w:rsidP="00AB5D90">
      <w:pPr>
        <w:pStyle w:val="KeepWithNext"/>
        <w:rPr>
          <w:rtl/>
        </w:rPr>
      </w:pPr>
    </w:p>
    <w:p w14:paraId="14CC32EC" w14:textId="77777777" w:rsidR="00AB5D90" w:rsidRPr="006E16E0" w:rsidRDefault="00AB5D90" w:rsidP="00AB5D90">
      <w:pPr>
        <w:rPr>
          <w:rtl/>
        </w:rPr>
      </w:pPr>
      <w:r>
        <w:rPr>
          <w:rFonts w:hint="cs"/>
          <w:rtl/>
        </w:rPr>
        <w:t xml:space="preserve">אושר. </w:t>
      </w:r>
    </w:p>
    <w:p w14:paraId="78CA4A44" w14:textId="77777777" w:rsidR="00AB5D90" w:rsidRDefault="00AB5D90" w:rsidP="00AB5D90">
      <w:pPr>
        <w:rPr>
          <w:rtl/>
        </w:rPr>
      </w:pPr>
      <w:bookmarkStart w:id="696" w:name="_ETM_Q1_2356596"/>
      <w:bookmarkStart w:id="697" w:name="_ETM_Q1_2356641"/>
      <w:bookmarkEnd w:id="696"/>
      <w:bookmarkEnd w:id="697"/>
    </w:p>
    <w:p w14:paraId="03901E4C" w14:textId="77777777" w:rsidR="00AB5D90" w:rsidRDefault="00AB5D90" w:rsidP="00AB5D9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AE70C5F" w14:textId="77777777" w:rsidR="00AB5D90" w:rsidRDefault="00AB5D90" w:rsidP="00AB5D90">
      <w:pPr>
        <w:pStyle w:val="a6"/>
        <w:keepNext/>
        <w:rPr>
          <w:rtl/>
        </w:rPr>
      </w:pPr>
      <w:bookmarkStart w:id="698" w:name="ET_subject_642841_55"/>
      <w:r w:rsidRPr="00F3579D">
        <w:rPr>
          <w:rStyle w:val="TagStyle"/>
          <w:rtl/>
        </w:rPr>
        <w:t xml:space="preserve"> &lt;&lt; נושא &gt;&gt; </w:t>
      </w:r>
      <w:r>
        <w:rPr>
          <w:rtl/>
        </w:rPr>
        <w:t>הצעת חוק הרשות לפיתוח הנגב (תיקון - הגדרת הנגב), התשפ"ד-2024, פ/4486/25</w:t>
      </w:r>
      <w:r w:rsidRPr="00F3579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698"/>
    </w:p>
    <w:p w14:paraId="1CD26C49" w14:textId="77777777" w:rsidR="00AB5D90" w:rsidRDefault="00AB5D90" w:rsidP="00AB5D90">
      <w:pPr>
        <w:ind w:firstLine="0"/>
        <w:rPr>
          <w:rtl/>
        </w:rPr>
      </w:pPr>
      <w:bookmarkStart w:id="699" w:name="_ETM_Q1_2588871"/>
      <w:bookmarkEnd w:id="699"/>
    </w:p>
    <w:p w14:paraId="4F90E2D8" w14:textId="77777777" w:rsidR="00AB5D90" w:rsidRDefault="00AB5D90" w:rsidP="00AB5D90">
      <w:pPr>
        <w:pStyle w:val="af6"/>
        <w:keepNext/>
        <w:rPr>
          <w:rtl/>
        </w:rPr>
      </w:pPr>
      <w:bookmarkStart w:id="700" w:name="ET_yor_5786_57"/>
      <w:r w:rsidRPr="00F3579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357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0"/>
    </w:p>
    <w:p w14:paraId="045B4666" w14:textId="77777777" w:rsidR="00AB5D90" w:rsidRDefault="00AB5D90" w:rsidP="00AB5D90">
      <w:pPr>
        <w:pStyle w:val="KeepWithNext"/>
        <w:rPr>
          <w:rtl/>
        </w:rPr>
      </w:pPr>
      <w:bookmarkStart w:id="701" w:name="_ETM_Q1_2595436"/>
      <w:bookmarkEnd w:id="701"/>
    </w:p>
    <w:p w14:paraId="3CA866EF" w14:textId="77777777" w:rsidR="00AB5D90" w:rsidRDefault="00AB5D90" w:rsidP="00AB5D90">
      <w:pPr>
        <w:rPr>
          <w:rFonts w:ascii="David" w:hAnsi="David"/>
          <w:rtl/>
        </w:rPr>
      </w:pPr>
      <w:r w:rsidRPr="00650821">
        <w:rPr>
          <w:rFonts w:ascii="David" w:hAnsi="David"/>
          <w:rtl/>
        </w:rPr>
        <w:t>הצעת חוק הרשות לפיתוח הנגב (תיקון - הגדרת הנגב), התשפ"ד-2024, פ/4486/25, של</w:t>
      </w:r>
      <w:r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חבר</w:t>
      </w:r>
      <w:r>
        <w:rPr>
          <w:rFonts w:ascii="David" w:hAnsi="David" w:hint="cs"/>
          <w:rtl/>
        </w:rPr>
        <w:t>ת</w:t>
      </w:r>
      <w:r>
        <w:rPr>
          <w:rFonts w:ascii="David" w:hAnsi="David"/>
          <w:rtl/>
        </w:rPr>
        <w:t xml:space="preserve"> הכנסת לימור </w:t>
      </w:r>
      <w:proofErr w:type="spellStart"/>
      <w:r>
        <w:rPr>
          <w:rFonts w:ascii="David" w:hAnsi="David"/>
          <w:rtl/>
        </w:rPr>
        <w:t>סון</w:t>
      </w:r>
      <w:proofErr w:type="spellEnd"/>
      <w:r>
        <w:rPr>
          <w:rFonts w:ascii="David" w:hAnsi="David"/>
          <w:rtl/>
        </w:rPr>
        <w:t xml:space="preserve"> הר מלך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381BB4A" w14:textId="77777777" w:rsidR="00AB5D90" w:rsidRDefault="00AB5D90" w:rsidP="00AB5D90">
      <w:pPr>
        <w:rPr>
          <w:rFonts w:ascii="David" w:hAnsi="David"/>
          <w:rtl/>
        </w:rPr>
      </w:pPr>
    </w:p>
    <w:p w14:paraId="42FABEE7" w14:textId="77777777" w:rsidR="00AB5D90" w:rsidRPr="00650821" w:rsidRDefault="00AB5D90" w:rsidP="00AB5D90">
      <w:pPr>
        <w:pStyle w:val="a4"/>
        <w:keepNext/>
        <w:rPr>
          <w:rtl/>
        </w:rPr>
      </w:pPr>
      <w:bookmarkStart w:id="702" w:name="ET_speaker_5300_130"/>
      <w:r w:rsidRPr="00650821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6508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2"/>
    </w:p>
    <w:p w14:paraId="287A8686" w14:textId="77777777" w:rsidR="00AB5D90" w:rsidRDefault="00AB5D90" w:rsidP="00AB5D90">
      <w:pPr>
        <w:rPr>
          <w:rFonts w:ascii="David" w:hAnsi="David"/>
          <w:rtl/>
        </w:rPr>
      </w:pPr>
    </w:p>
    <w:p w14:paraId="7F879E04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מה ה</w:t>
      </w:r>
      <w:r>
        <w:rPr>
          <w:rFonts w:ascii="David" w:hAnsi="David"/>
          <w:rtl/>
        </w:rPr>
        <w:t>המלצה של הי</w:t>
      </w:r>
      <w:r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ע</w:t>
      </w:r>
      <w:r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ץ המשפטי</w:t>
      </w:r>
      <w:r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10C5E968" w14:textId="77777777" w:rsidR="00AB5D90" w:rsidRDefault="00AB5D90" w:rsidP="00AB5D90">
      <w:pPr>
        <w:rPr>
          <w:rFonts w:ascii="David" w:hAnsi="David"/>
          <w:rtl/>
        </w:rPr>
      </w:pPr>
    </w:p>
    <w:p w14:paraId="1397E844" w14:textId="77777777" w:rsidR="00AB5D90" w:rsidRDefault="00AB5D90" w:rsidP="00AB5D90">
      <w:pPr>
        <w:pStyle w:val="af6"/>
        <w:keepNext/>
        <w:rPr>
          <w:rtl/>
        </w:rPr>
      </w:pPr>
      <w:bookmarkStart w:id="703" w:name="ET_yor_5786_131"/>
      <w:r w:rsidRPr="00650821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508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3"/>
    </w:p>
    <w:p w14:paraId="45B635FF" w14:textId="77777777" w:rsidR="00AB5D90" w:rsidRPr="00650821" w:rsidRDefault="00AB5D90" w:rsidP="00AB5D90">
      <w:pPr>
        <w:ind w:firstLine="0"/>
        <w:rPr>
          <w:rtl/>
        </w:rPr>
      </w:pPr>
    </w:p>
    <w:p w14:paraId="7A424170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לוועדת הכלכלה. </w:t>
      </w:r>
    </w:p>
    <w:p w14:paraId="5AD562AB" w14:textId="77777777" w:rsidR="00AB5D90" w:rsidRDefault="00AB5D90" w:rsidP="00AB5D90">
      <w:pPr>
        <w:rPr>
          <w:rFonts w:ascii="David" w:hAnsi="David"/>
          <w:rtl/>
        </w:rPr>
      </w:pPr>
    </w:p>
    <w:p w14:paraId="47371310" w14:textId="77777777" w:rsidR="00AB5D90" w:rsidRPr="00650821" w:rsidRDefault="00AB5D90" w:rsidP="00AB5D90">
      <w:pPr>
        <w:pStyle w:val="a4"/>
        <w:keepNext/>
        <w:rPr>
          <w:rtl/>
        </w:rPr>
      </w:pPr>
      <w:bookmarkStart w:id="704" w:name="_ETM_Q1_2565304"/>
      <w:bookmarkEnd w:id="704"/>
      <w:r w:rsidRPr="00650821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6508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6E31798" w14:textId="77777777" w:rsidR="00AB5D90" w:rsidRDefault="00AB5D90" w:rsidP="00AB5D90">
      <w:pPr>
        <w:rPr>
          <w:rFonts w:ascii="David" w:hAnsi="David"/>
          <w:rtl/>
        </w:rPr>
      </w:pPr>
      <w:bookmarkStart w:id="705" w:name="_ETM_Q1_2566059"/>
      <w:bookmarkEnd w:id="705"/>
    </w:p>
    <w:p w14:paraId="710CE055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מה קשור </w:t>
      </w:r>
      <w:r>
        <w:rPr>
          <w:rFonts w:ascii="David" w:hAnsi="David"/>
          <w:rtl/>
        </w:rPr>
        <w:t>כלכלה</w:t>
      </w:r>
      <w:r>
        <w:rPr>
          <w:rFonts w:ascii="David" w:hAnsi="David" w:hint="cs"/>
          <w:rtl/>
        </w:rPr>
        <w:t xml:space="preserve">? זה פנים, לא? </w:t>
      </w:r>
      <w:r>
        <w:rPr>
          <w:rFonts w:ascii="David" w:hAnsi="David"/>
          <w:rtl/>
        </w:rPr>
        <w:t>זה יישובים. אפשר לשמוע את העמדה של הי</w:t>
      </w:r>
      <w:r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ע</w:t>
      </w:r>
      <w:r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ץ המשפטי</w:t>
      </w:r>
      <w:r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למה כלכלה? </w:t>
      </w:r>
    </w:p>
    <w:p w14:paraId="16070CF9" w14:textId="77777777" w:rsidR="00AB5D90" w:rsidRDefault="00AB5D90" w:rsidP="00AB5D90">
      <w:pPr>
        <w:rPr>
          <w:rFonts w:ascii="David" w:hAnsi="David"/>
          <w:rtl/>
        </w:rPr>
      </w:pPr>
    </w:p>
    <w:p w14:paraId="27897C1C" w14:textId="77777777" w:rsidR="00AB5D90" w:rsidRDefault="00AB5D90" w:rsidP="00AB5D90">
      <w:pPr>
        <w:pStyle w:val="af6"/>
        <w:keepNext/>
        <w:rPr>
          <w:rtl/>
        </w:rPr>
      </w:pPr>
      <w:r w:rsidRPr="007F7D5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F7D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606AF4DE" w14:textId="77777777" w:rsidR="00AB5D90" w:rsidRPr="007F7D57" w:rsidRDefault="00AB5D90" w:rsidP="00AB5D90">
      <w:pPr>
        <w:ind w:firstLine="0"/>
        <w:rPr>
          <w:rtl/>
        </w:rPr>
      </w:pPr>
    </w:p>
    <w:p w14:paraId="0240D96B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למה </w:t>
      </w:r>
      <w:r>
        <w:rPr>
          <w:rFonts w:ascii="David" w:hAnsi="David"/>
          <w:rtl/>
        </w:rPr>
        <w:t xml:space="preserve">כלכלה </w:t>
      </w:r>
      <w:r>
        <w:rPr>
          <w:rFonts w:ascii="David" w:hAnsi="David" w:hint="cs"/>
          <w:rtl/>
        </w:rPr>
        <w:t>באמת?</w:t>
      </w:r>
    </w:p>
    <w:p w14:paraId="0CE19F83" w14:textId="77777777" w:rsidR="00AB5D90" w:rsidRDefault="00AB5D90" w:rsidP="00AB5D90">
      <w:pPr>
        <w:rPr>
          <w:rFonts w:ascii="David" w:hAnsi="David"/>
          <w:rtl/>
        </w:rPr>
      </w:pPr>
    </w:p>
    <w:p w14:paraId="46B11C90" w14:textId="77777777" w:rsidR="00AB5D90" w:rsidRDefault="00AB5D90" w:rsidP="00AB5D90">
      <w:pPr>
        <w:pStyle w:val="a4"/>
        <w:keepNext/>
        <w:rPr>
          <w:rtl/>
        </w:rPr>
      </w:pPr>
      <w:bookmarkStart w:id="706" w:name="ET_speaker_ארבל_אסטרחן_134"/>
      <w:r w:rsidRPr="007F7D57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7F7D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"/>
    </w:p>
    <w:p w14:paraId="13A1A516" w14:textId="77777777" w:rsidR="00AB5D90" w:rsidRPr="007F7D57" w:rsidRDefault="00AB5D90" w:rsidP="00AB5D90">
      <w:pPr>
        <w:ind w:firstLine="0"/>
        <w:rPr>
          <w:rtl/>
        </w:rPr>
      </w:pPr>
    </w:p>
    <w:p w14:paraId="3B46ECF2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כי </w:t>
      </w:r>
      <w:r w:rsidRPr="007F7D57">
        <w:rPr>
          <w:rFonts w:ascii="David" w:hAnsi="David"/>
          <w:rtl/>
        </w:rPr>
        <w:t>חוק הרשות לפיתוח הנגב</w:t>
      </w:r>
      <w:r>
        <w:rPr>
          <w:rFonts w:ascii="David" w:hAnsi="David" w:hint="cs"/>
          <w:rtl/>
        </w:rPr>
        <w:t xml:space="preserve"> הוא תמיד בכלכלה.</w:t>
      </w:r>
    </w:p>
    <w:p w14:paraId="2AFCE358" w14:textId="77777777" w:rsidR="00AB5D90" w:rsidRDefault="00AB5D90" w:rsidP="00AB5D90">
      <w:pPr>
        <w:rPr>
          <w:rFonts w:ascii="David" w:hAnsi="David"/>
          <w:rtl/>
        </w:rPr>
      </w:pPr>
      <w:bookmarkStart w:id="707" w:name="_ETM_Q1_2580446"/>
      <w:bookmarkStart w:id="708" w:name="_ETM_Q1_2580841"/>
      <w:bookmarkEnd w:id="707"/>
      <w:bookmarkEnd w:id="708"/>
    </w:p>
    <w:p w14:paraId="42AA823B" w14:textId="77777777" w:rsidR="00AB5D90" w:rsidRDefault="00AB5D90" w:rsidP="00AB5D90">
      <w:pPr>
        <w:pStyle w:val="af6"/>
        <w:keepNext/>
        <w:rPr>
          <w:rtl/>
        </w:rPr>
      </w:pPr>
      <w:r w:rsidRPr="007F7D5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F7D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252F46A" w14:textId="77777777" w:rsidR="00AB5D90" w:rsidRPr="007F7D57" w:rsidRDefault="00AB5D90" w:rsidP="00AB5D90">
      <w:pPr>
        <w:ind w:firstLine="0"/>
        <w:rPr>
          <w:rtl/>
        </w:rPr>
      </w:pPr>
      <w:bookmarkStart w:id="709" w:name="_ETM_Q1_2585235"/>
      <w:bookmarkEnd w:id="709"/>
    </w:p>
    <w:p w14:paraId="63775E52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אנחנו נחכה עם ההצבעה </w:t>
      </w:r>
      <w:r>
        <w:rPr>
          <w:rFonts w:ascii="David" w:hAnsi="David" w:hint="cs"/>
          <w:rtl/>
        </w:rPr>
        <w:t>עד ש</w:t>
      </w:r>
      <w:r>
        <w:rPr>
          <w:rFonts w:ascii="David" w:hAnsi="David"/>
          <w:rtl/>
        </w:rPr>
        <w:t xml:space="preserve">לימור תבוא. </w:t>
      </w:r>
    </w:p>
    <w:p w14:paraId="756A6B7E" w14:textId="77777777" w:rsidR="00AB5D90" w:rsidRDefault="00AB5D90" w:rsidP="00AB5D90">
      <w:pPr>
        <w:rPr>
          <w:rFonts w:ascii="David" w:hAnsi="David"/>
          <w:rtl/>
        </w:rPr>
      </w:pPr>
      <w:bookmarkStart w:id="710" w:name="_ETM_Q1_2585074"/>
      <w:bookmarkStart w:id="711" w:name="_ETM_Q1_2586476"/>
      <w:bookmarkStart w:id="712" w:name="_ETM_Q1_2586813"/>
      <w:bookmarkEnd w:id="710"/>
      <w:bookmarkEnd w:id="711"/>
      <w:bookmarkEnd w:id="712"/>
    </w:p>
    <w:p w14:paraId="0EAABCB5" w14:textId="77777777" w:rsidR="00AB5D90" w:rsidRDefault="00AB5D90" w:rsidP="00AB5D90">
      <w:pPr>
        <w:pStyle w:val="af5"/>
        <w:keepNext/>
        <w:rPr>
          <w:rtl/>
        </w:rPr>
      </w:pPr>
      <w:bookmarkStart w:id="713" w:name="ET_interruption_קריאה_136"/>
      <w:r w:rsidRPr="007F7D5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F7D5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13"/>
    </w:p>
    <w:p w14:paraId="47163003" w14:textId="77777777" w:rsidR="00AB5D90" w:rsidRDefault="00AB5D90" w:rsidP="00AB5D90">
      <w:pPr>
        <w:pStyle w:val="KeepWithNext"/>
        <w:rPr>
          <w:rtl/>
        </w:rPr>
      </w:pPr>
    </w:p>
    <w:p w14:paraId="393CCF23" w14:textId="77777777" w:rsidR="00AB5D90" w:rsidRPr="007F7D57" w:rsidRDefault="00AB5D90" w:rsidP="00AB5D90">
      <w:pPr>
        <w:rPr>
          <w:rtl/>
        </w:rPr>
      </w:pPr>
      <w:r>
        <w:rPr>
          <w:rFonts w:hint="cs"/>
          <w:rtl/>
        </w:rPr>
        <w:t>היא רוצה לוועדת הפנים.</w:t>
      </w:r>
    </w:p>
    <w:p w14:paraId="6CE348B4" w14:textId="77777777" w:rsidR="00AB5D90" w:rsidRDefault="00AB5D90" w:rsidP="00AB5D90">
      <w:pPr>
        <w:rPr>
          <w:rFonts w:ascii="David" w:hAnsi="David"/>
          <w:rtl/>
        </w:rPr>
      </w:pPr>
      <w:bookmarkStart w:id="714" w:name="_ETM_Q1_2586252"/>
      <w:bookmarkEnd w:id="714"/>
    </w:p>
    <w:p w14:paraId="66691D2C" w14:textId="77777777" w:rsidR="00AB5D90" w:rsidRPr="00650821" w:rsidRDefault="00AB5D90" w:rsidP="00AB5D90">
      <w:pPr>
        <w:pStyle w:val="a4"/>
        <w:keepNext/>
        <w:rPr>
          <w:rtl/>
        </w:rPr>
      </w:pPr>
      <w:r w:rsidRPr="00650821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65082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990FD85" w14:textId="77777777" w:rsidR="00AB5D90" w:rsidRDefault="00AB5D90" w:rsidP="00AB5D90">
      <w:pPr>
        <w:rPr>
          <w:rFonts w:ascii="David" w:hAnsi="David"/>
          <w:rtl/>
        </w:rPr>
      </w:pPr>
    </w:p>
    <w:p w14:paraId="7A5ABDAA" w14:textId="77777777" w:rsidR="00AB5D90" w:rsidRPr="007F7D57" w:rsidRDefault="00AB5D90" w:rsidP="00AB5D9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אז תחכה</w:t>
      </w:r>
      <w:bookmarkStart w:id="715" w:name="_ETM_Q1_2585621"/>
      <w:bookmarkStart w:id="716" w:name="_ETM_Q1_2585928"/>
      <w:bookmarkEnd w:id="715"/>
      <w:bookmarkEnd w:id="716"/>
      <w:r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 xml:space="preserve">תעבור </w:t>
      </w:r>
      <w:r>
        <w:rPr>
          <w:rFonts w:ascii="David" w:hAnsi="David" w:hint="cs"/>
          <w:rtl/>
        </w:rPr>
        <w:t>הלאה.</w:t>
      </w:r>
      <w:bookmarkStart w:id="717" w:name="_ETM_Q1_2587701"/>
      <w:bookmarkStart w:id="718" w:name="_ETM_Q1_2588268"/>
      <w:bookmarkStart w:id="719" w:name="_ETM_Q1_2588287"/>
      <w:bookmarkStart w:id="720" w:name="_ETM_Q1_2588334"/>
      <w:bookmarkEnd w:id="717"/>
      <w:bookmarkEnd w:id="718"/>
      <w:bookmarkEnd w:id="719"/>
      <w:bookmarkEnd w:id="720"/>
      <w:r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אם היא לא תגיע, לא תגיע. </w:t>
      </w:r>
      <w:bookmarkStart w:id="721" w:name="_ETM_Q1_2592450"/>
      <w:bookmarkStart w:id="722" w:name="_ETM_Q1_2593004"/>
      <w:bookmarkStart w:id="723" w:name="_ETM_Q1_2593195"/>
      <w:bookmarkStart w:id="724" w:name="_ETM_Q1_2593324"/>
      <w:bookmarkEnd w:id="721"/>
      <w:bookmarkEnd w:id="722"/>
      <w:bookmarkEnd w:id="723"/>
      <w:bookmarkEnd w:id="724"/>
    </w:p>
    <w:p w14:paraId="062B279C" w14:textId="77777777" w:rsidR="00AB5D90" w:rsidRDefault="00AB5D90" w:rsidP="00AB5D90">
      <w:pPr>
        <w:rPr>
          <w:rtl/>
        </w:rPr>
      </w:pPr>
      <w:bookmarkStart w:id="725" w:name="_ETM_Q1_2592906"/>
      <w:bookmarkEnd w:id="725"/>
    </w:p>
    <w:p w14:paraId="409B4119" w14:textId="77777777" w:rsidR="00AB5D90" w:rsidRDefault="00AB5D90" w:rsidP="00AB5D9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1F1D231E" w14:textId="77777777" w:rsidR="00AB5D90" w:rsidRDefault="00AB5D90" w:rsidP="00AB5D90">
      <w:pPr>
        <w:pStyle w:val="a6"/>
        <w:keepNext/>
        <w:rPr>
          <w:rtl/>
        </w:rPr>
      </w:pPr>
      <w:bookmarkStart w:id="726" w:name="ET_subject_642494_58"/>
      <w:r w:rsidRPr="00F3579D">
        <w:rPr>
          <w:rStyle w:val="TagStyle"/>
          <w:rtl/>
        </w:rPr>
        <w:t xml:space="preserve"> &lt;&lt; נושא &gt;&gt; </w:t>
      </w:r>
      <w:r>
        <w:rPr>
          <w:rtl/>
        </w:rPr>
        <w:t>הצעת חוק העונשין (תיקון - מאבק בפשיעה החקלאית), התשפ"ג-2023, פ/3752/25</w:t>
      </w:r>
      <w:r w:rsidRPr="00F3579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726"/>
    </w:p>
    <w:p w14:paraId="3BD8F0DE" w14:textId="77777777" w:rsidR="00AB5D90" w:rsidRDefault="00AB5D90" w:rsidP="00AB5D90">
      <w:pPr>
        <w:rPr>
          <w:rtl/>
        </w:rPr>
      </w:pPr>
    </w:p>
    <w:p w14:paraId="0C9D4C9E" w14:textId="77777777" w:rsidR="00AB5D90" w:rsidRDefault="00AB5D90" w:rsidP="00AB5D90">
      <w:pPr>
        <w:pStyle w:val="af6"/>
        <w:keepNext/>
        <w:rPr>
          <w:rtl/>
        </w:rPr>
      </w:pPr>
      <w:r w:rsidRPr="007F7D5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7F7D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9910652" w14:textId="77777777" w:rsidR="00AB5D90" w:rsidRDefault="00AB5D90" w:rsidP="00AB5D90">
      <w:pPr>
        <w:pStyle w:val="KeepWithNext"/>
        <w:rPr>
          <w:rtl/>
        </w:rPr>
      </w:pPr>
    </w:p>
    <w:p w14:paraId="1BAC1EC1" w14:textId="77777777" w:rsidR="00AB5D90" w:rsidRDefault="00AB5D90" w:rsidP="00AB5D90">
      <w:pPr>
        <w:rPr>
          <w:rFonts w:ascii="David" w:hAnsi="David"/>
          <w:rtl/>
        </w:rPr>
      </w:pPr>
      <w:r w:rsidRPr="007F7D57">
        <w:rPr>
          <w:rFonts w:ascii="David" w:hAnsi="David"/>
          <w:rtl/>
        </w:rPr>
        <w:t>הצעת חוק העונשין (תיקון - מאבק בפשיעה החקלאית), התשפ"ג-2023, פ/3752/25, של</w:t>
      </w:r>
      <w:r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 xml:space="preserve">חברת הכנסת לימור </w:t>
      </w:r>
      <w:proofErr w:type="spellStart"/>
      <w:r>
        <w:rPr>
          <w:rFonts w:ascii="David" w:hAnsi="David"/>
          <w:rtl/>
        </w:rPr>
        <w:t>סון</w:t>
      </w:r>
      <w:proofErr w:type="spellEnd"/>
      <w:r>
        <w:rPr>
          <w:rFonts w:ascii="David" w:hAnsi="David"/>
          <w:rtl/>
        </w:rPr>
        <w:t xml:space="preserve"> הר מלך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352496F9" w14:textId="77777777" w:rsidR="00AB5D90" w:rsidRDefault="00AB5D90" w:rsidP="00AB5D90">
      <w:pPr>
        <w:rPr>
          <w:rFonts w:ascii="David" w:hAnsi="David"/>
          <w:rtl/>
        </w:rPr>
      </w:pPr>
    </w:p>
    <w:p w14:paraId="57C0A586" w14:textId="77777777" w:rsidR="00AB5D90" w:rsidRDefault="00AB5D90" w:rsidP="00AB5D90">
      <w:pPr>
        <w:pStyle w:val="a4"/>
        <w:keepNext/>
        <w:rPr>
          <w:rtl/>
        </w:rPr>
      </w:pPr>
      <w:bookmarkStart w:id="727" w:name="ET_speaker_5300_121"/>
      <w:r w:rsidRPr="003C521E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3C52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7"/>
    </w:p>
    <w:p w14:paraId="149AE212" w14:textId="77777777" w:rsidR="00AB5D90" w:rsidRPr="003C521E" w:rsidRDefault="00AB5D90" w:rsidP="00AB5D90">
      <w:pPr>
        <w:ind w:firstLine="0"/>
        <w:rPr>
          <w:rtl/>
        </w:rPr>
      </w:pPr>
    </w:p>
    <w:p w14:paraId="14DF7E98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מה ה</w:t>
      </w:r>
      <w:r>
        <w:rPr>
          <w:rFonts w:ascii="David" w:hAnsi="David"/>
          <w:rtl/>
        </w:rPr>
        <w:t>המלצה</w:t>
      </w:r>
      <w:r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5D084D95" w14:textId="77777777" w:rsidR="00AB5D90" w:rsidRDefault="00AB5D90" w:rsidP="00AB5D90">
      <w:pPr>
        <w:rPr>
          <w:rFonts w:ascii="David" w:hAnsi="David"/>
          <w:rtl/>
        </w:rPr>
      </w:pPr>
    </w:p>
    <w:p w14:paraId="22952818" w14:textId="77777777" w:rsidR="00AB5D90" w:rsidRDefault="00AB5D90" w:rsidP="00AB5D90">
      <w:pPr>
        <w:pStyle w:val="af6"/>
        <w:keepNext/>
        <w:rPr>
          <w:rtl/>
        </w:rPr>
      </w:pPr>
      <w:bookmarkStart w:id="728" w:name="ET_yor_5786_122"/>
      <w:r w:rsidRPr="003C521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C52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8"/>
    </w:p>
    <w:p w14:paraId="4F2FE7D3" w14:textId="77777777" w:rsidR="00AB5D90" w:rsidRPr="003C521E" w:rsidRDefault="00AB5D90" w:rsidP="00AB5D90">
      <w:pPr>
        <w:ind w:firstLine="0"/>
        <w:rPr>
          <w:rtl/>
        </w:rPr>
      </w:pPr>
    </w:p>
    <w:p w14:paraId="7BDD71F3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לוועדת 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חוקה</w:t>
      </w:r>
      <w:r>
        <w:rPr>
          <w:rFonts w:ascii="David" w:hAnsi="David" w:hint="cs"/>
          <w:rtl/>
        </w:rPr>
        <w:t>,</w:t>
      </w:r>
      <w:r w:rsidRPr="003C521E">
        <w:rPr>
          <w:rFonts w:ascii="David" w:hAnsi="David"/>
          <w:rtl/>
        </w:rPr>
        <w:t xml:space="preserve"> </w:t>
      </w:r>
      <w:r>
        <w:rPr>
          <w:rFonts w:ascii="David" w:hAnsi="David"/>
          <w:rtl/>
        </w:rPr>
        <w:t xml:space="preserve">חוק ומשפט. </w:t>
      </w:r>
    </w:p>
    <w:p w14:paraId="7969717B" w14:textId="77777777" w:rsidR="00AB5D90" w:rsidRDefault="00AB5D90" w:rsidP="00AB5D90">
      <w:pPr>
        <w:rPr>
          <w:rFonts w:ascii="David" w:hAnsi="David"/>
          <w:rtl/>
        </w:rPr>
      </w:pPr>
    </w:p>
    <w:p w14:paraId="5D3385C6" w14:textId="77777777" w:rsidR="00AB5D90" w:rsidRDefault="00AB5D90" w:rsidP="00AB5D90">
      <w:pPr>
        <w:pStyle w:val="a4"/>
        <w:keepNext/>
        <w:rPr>
          <w:rtl/>
        </w:rPr>
      </w:pPr>
      <w:r w:rsidRPr="003C521E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3C52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C9FF425" w14:textId="77777777" w:rsidR="00AB5D90" w:rsidRDefault="00AB5D90" w:rsidP="00AB5D90">
      <w:pPr>
        <w:rPr>
          <w:rFonts w:ascii="David" w:hAnsi="David"/>
          <w:rtl/>
        </w:rPr>
      </w:pPr>
    </w:p>
    <w:p w14:paraId="3F65E28B" w14:textId="77777777" w:rsidR="00AB5D90" w:rsidRDefault="00AB5D90" w:rsidP="00AB5D90">
      <w:pPr>
        <w:rPr>
          <w:rFonts w:ascii="David" w:hAnsi="David"/>
          <w:rtl/>
        </w:rPr>
      </w:pPr>
      <w:bookmarkStart w:id="729" w:name="_ETM_Q1_2600703"/>
      <w:bookmarkEnd w:id="729"/>
      <w:r>
        <w:rPr>
          <w:rFonts w:ascii="David" w:hAnsi="David" w:hint="cs"/>
          <w:rtl/>
        </w:rPr>
        <w:t>נכון</w:t>
      </w:r>
      <w:bookmarkStart w:id="730" w:name="_ETM_Q1_2601903"/>
      <w:bookmarkEnd w:id="730"/>
      <w:r>
        <w:rPr>
          <w:rFonts w:ascii="David" w:hAnsi="David" w:hint="cs"/>
          <w:rtl/>
        </w:rPr>
        <w:t>.</w:t>
      </w:r>
      <w:bookmarkStart w:id="731" w:name="_ETM_Q1_2602850"/>
      <w:bookmarkEnd w:id="731"/>
    </w:p>
    <w:p w14:paraId="42B0C3B1" w14:textId="77777777" w:rsidR="00AB5D90" w:rsidRDefault="00AB5D90" w:rsidP="00AB5D90">
      <w:pPr>
        <w:rPr>
          <w:rFonts w:ascii="David" w:hAnsi="David"/>
          <w:rtl/>
        </w:rPr>
      </w:pPr>
      <w:bookmarkStart w:id="732" w:name="_ETM_Q1_2603439"/>
      <w:bookmarkEnd w:id="732"/>
    </w:p>
    <w:p w14:paraId="125024EF" w14:textId="77777777" w:rsidR="00AB5D90" w:rsidRDefault="00AB5D90" w:rsidP="00AB5D90">
      <w:pPr>
        <w:pStyle w:val="af6"/>
        <w:keepNext/>
        <w:rPr>
          <w:rtl/>
        </w:rPr>
      </w:pPr>
      <w:bookmarkStart w:id="733" w:name="ET_yor_5786_123"/>
      <w:r w:rsidRPr="003C521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C52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3"/>
    </w:p>
    <w:p w14:paraId="27A5B12E" w14:textId="77777777" w:rsidR="00AB5D90" w:rsidRPr="003C521E" w:rsidRDefault="00AB5D90" w:rsidP="00AB5D90">
      <w:pPr>
        <w:rPr>
          <w:rtl/>
        </w:rPr>
      </w:pPr>
    </w:p>
    <w:p w14:paraId="1A8AE8B6" w14:textId="77777777" w:rsidR="00AB5D90" w:rsidRDefault="00AB5D90" w:rsidP="00AB5D90">
      <w:pPr>
        <w:rPr>
          <w:rFonts w:ascii="David" w:hAnsi="David"/>
          <w:rtl/>
        </w:rPr>
      </w:pPr>
      <w:bookmarkStart w:id="734" w:name="_ETM_Q1_2607005"/>
      <w:bookmarkEnd w:id="734"/>
      <w:r>
        <w:rPr>
          <w:rFonts w:ascii="David" w:hAnsi="David" w:hint="cs"/>
          <w:rtl/>
        </w:rPr>
        <w:t xml:space="preserve">יופי. </w:t>
      </w:r>
      <w:r>
        <w:rPr>
          <w:rFonts w:ascii="David" w:hAnsi="David"/>
          <w:rtl/>
        </w:rPr>
        <w:t xml:space="preserve">מישהו רוצה להתייחס? </w:t>
      </w:r>
    </w:p>
    <w:p w14:paraId="5E0E4E08" w14:textId="77777777" w:rsidR="00AB5D90" w:rsidRDefault="00AB5D90" w:rsidP="00AB5D90">
      <w:pPr>
        <w:rPr>
          <w:rFonts w:ascii="David" w:hAnsi="David"/>
          <w:rtl/>
        </w:rPr>
      </w:pPr>
    </w:p>
    <w:p w14:paraId="65D4606C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>אם כך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מי בעד? </w:t>
      </w:r>
    </w:p>
    <w:p w14:paraId="1F83EF12" w14:textId="77777777" w:rsidR="00AB5D90" w:rsidRDefault="00AB5D90" w:rsidP="00AB5D90">
      <w:pPr>
        <w:rPr>
          <w:rFonts w:ascii="David" w:hAnsi="David"/>
          <w:rtl/>
        </w:rPr>
      </w:pPr>
    </w:p>
    <w:p w14:paraId="2377453B" w14:textId="77777777" w:rsidR="00AB5D90" w:rsidRDefault="00AB5D90" w:rsidP="00AB5D90">
      <w:pPr>
        <w:pStyle w:val="af1"/>
        <w:keepNext/>
        <w:rPr>
          <w:rtl/>
        </w:rPr>
      </w:pPr>
      <w:r>
        <w:rPr>
          <w:rtl/>
        </w:rPr>
        <w:t>הצבעה</w:t>
      </w:r>
    </w:p>
    <w:p w14:paraId="31A7AB0C" w14:textId="77777777" w:rsidR="00AB5D90" w:rsidRDefault="00AB5D90" w:rsidP="00AB5D90">
      <w:pPr>
        <w:pStyle w:val="--"/>
        <w:keepNext/>
        <w:rPr>
          <w:rtl/>
        </w:rPr>
      </w:pPr>
      <w:r>
        <w:rPr>
          <w:rFonts w:hint="cs"/>
          <w:rtl/>
        </w:rPr>
        <w:t xml:space="preserve">אושרה. </w:t>
      </w:r>
    </w:p>
    <w:p w14:paraId="0859B132" w14:textId="77777777" w:rsidR="00AB5D90" w:rsidRDefault="00AB5D90" w:rsidP="00AB5D90">
      <w:pPr>
        <w:pStyle w:val="af6"/>
        <w:keepNext/>
        <w:rPr>
          <w:rtl/>
        </w:rPr>
      </w:pPr>
      <w:r w:rsidRPr="006A28D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A28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3EF89BA" w14:textId="77777777" w:rsidR="00AB5D90" w:rsidRDefault="00AB5D90" w:rsidP="00AB5D90">
      <w:pPr>
        <w:pStyle w:val="KeepWithNext"/>
        <w:rPr>
          <w:rtl/>
        </w:rPr>
      </w:pPr>
    </w:p>
    <w:p w14:paraId="4783981C" w14:textId="77777777" w:rsidR="00AB5D90" w:rsidRPr="003C521E" w:rsidRDefault="00AB5D90" w:rsidP="00AB5D90">
      <w:pPr>
        <w:rPr>
          <w:rFonts w:ascii="David" w:hAnsi="David"/>
          <w:rtl/>
        </w:rPr>
      </w:pPr>
      <w:r>
        <w:rPr>
          <w:rFonts w:hint="cs"/>
          <w:rtl/>
        </w:rPr>
        <w:t>אושר</w:t>
      </w:r>
      <w:bookmarkStart w:id="735" w:name="_ETM_Q1_2607382"/>
      <w:bookmarkEnd w:id="735"/>
      <w:r>
        <w:rPr>
          <w:rFonts w:hint="cs"/>
          <w:rtl/>
        </w:rPr>
        <w:t xml:space="preserve"> </w:t>
      </w:r>
      <w:r>
        <w:rPr>
          <w:rFonts w:ascii="David" w:hAnsi="David"/>
          <w:rtl/>
        </w:rPr>
        <w:t>פה אחד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1E6F479C" w14:textId="77777777" w:rsidR="00AB5D90" w:rsidRDefault="00AB5D90" w:rsidP="00AB5D90">
      <w:pPr>
        <w:pStyle w:val="KeepWithNext"/>
        <w:rPr>
          <w:rtl/>
        </w:rPr>
      </w:pPr>
    </w:p>
    <w:p w14:paraId="2E1AF28E" w14:textId="77777777" w:rsidR="00AB5D90" w:rsidRDefault="00AB5D90" w:rsidP="00AB5D90">
      <w:pPr>
        <w:rPr>
          <w:rtl/>
        </w:rPr>
      </w:pPr>
      <w:bookmarkStart w:id="736" w:name="_ETM_Q1_2610512"/>
      <w:bookmarkEnd w:id="736"/>
    </w:p>
    <w:p w14:paraId="5AD804FB" w14:textId="77777777" w:rsidR="00AB5D90" w:rsidRDefault="00AB5D90" w:rsidP="00AB5D9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C43F165" w14:textId="77777777" w:rsidR="00AB5D90" w:rsidRDefault="00AB5D90" w:rsidP="00AB5D90">
      <w:pPr>
        <w:pStyle w:val="a6"/>
        <w:keepNext/>
        <w:rPr>
          <w:rtl/>
        </w:rPr>
      </w:pPr>
      <w:bookmarkStart w:id="737" w:name="ET_subject_642998_59"/>
      <w:r w:rsidRPr="00F3579D">
        <w:rPr>
          <w:rStyle w:val="TagStyle"/>
          <w:rtl/>
        </w:rPr>
        <w:t xml:space="preserve"> &lt;&lt; נושא &gt;&gt; </w:t>
      </w:r>
      <w:r>
        <w:rPr>
          <w:rtl/>
        </w:rPr>
        <w:t>הצעת חוק שירותי תעופה (פיצוי וסיוע בשל ביטול טיסה או שינוי בתנאיה) (תיקון מס' 3 והוראת שעה – חרבות ברזל), התשפ"ד-2024, מ/1755</w:t>
      </w:r>
      <w:r w:rsidRPr="00F3579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737"/>
    </w:p>
    <w:p w14:paraId="45906BDC" w14:textId="77777777" w:rsidR="00AB5D90" w:rsidRDefault="00AB5D90" w:rsidP="00AB5D90">
      <w:pPr>
        <w:ind w:firstLine="0"/>
        <w:rPr>
          <w:rtl/>
        </w:rPr>
      </w:pPr>
      <w:bookmarkStart w:id="738" w:name="_ETM_Q1_2617767"/>
      <w:bookmarkEnd w:id="738"/>
    </w:p>
    <w:p w14:paraId="5086AB4A" w14:textId="77777777" w:rsidR="00AB5D90" w:rsidRDefault="00AB5D90" w:rsidP="00AB5D90">
      <w:pPr>
        <w:pStyle w:val="af6"/>
        <w:keepNext/>
        <w:rPr>
          <w:rtl/>
        </w:rPr>
      </w:pPr>
      <w:bookmarkStart w:id="739" w:name="ET_yor_5786_60"/>
      <w:r w:rsidRPr="00F3579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357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9"/>
    </w:p>
    <w:p w14:paraId="596623F4" w14:textId="77777777" w:rsidR="00AB5D90" w:rsidRDefault="00AB5D90" w:rsidP="00AB5D90">
      <w:pPr>
        <w:pStyle w:val="KeepWithNext"/>
        <w:rPr>
          <w:rtl/>
        </w:rPr>
      </w:pPr>
    </w:p>
    <w:p w14:paraId="3E7E1AF6" w14:textId="77777777" w:rsidR="00AB5D90" w:rsidRDefault="00AB5D90" w:rsidP="00AB5D90">
      <w:pPr>
        <w:rPr>
          <w:rtl/>
        </w:rPr>
      </w:pPr>
      <w:bookmarkStart w:id="740" w:name="_ETM_Q1_2626043"/>
      <w:bookmarkEnd w:id="740"/>
      <w:r w:rsidRPr="003C521E">
        <w:rPr>
          <w:rtl/>
        </w:rPr>
        <w:t>הצעת חוק שירותי תעופה (פיצוי וסיוע בשל ביטול טיסה או שינוי בתנאיה) (תיקון מס' 3 והוראת שעה – חרבות ברזל), התשפ"ד-2024, מ/1755</w:t>
      </w:r>
      <w:r>
        <w:rPr>
          <w:rFonts w:hint="cs"/>
          <w:rtl/>
        </w:rPr>
        <w:t>.</w:t>
      </w:r>
    </w:p>
    <w:p w14:paraId="06DD289C" w14:textId="77777777" w:rsidR="00AB5D90" w:rsidRDefault="00AB5D90" w:rsidP="00AB5D90">
      <w:pPr>
        <w:rPr>
          <w:rtl/>
        </w:rPr>
      </w:pPr>
    </w:p>
    <w:p w14:paraId="6D6BA8F5" w14:textId="77777777" w:rsidR="00AB5D90" w:rsidRDefault="00AB5D90" w:rsidP="00AB5D90">
      <w:pPr>
        <w:pStyle w:val="a4"/>
        <w:keepNext/>
        <w:rPr>
          <w:rtl/>
        </w:rPr>
      </w:pPr>
      <w:r w:rsidRPr="003C521E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3C52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63DB95C" w14:textId="77777777" w:rsidR="00AB5D90" w:rsidRPr="003C521E" w:rsidRDefault="00AB5D90" w:rsidP="00AB5D90">
      <w:pPr>
        <w:ind w:firstLine="0"/>
        <w:rPr>
          <w:rtl/>
        </w:rPr>
      </w:pPr>
    </w:p>
    <w:p w14:paraId="18FCF017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מה ה</w:t>
      </w:r>
      <w:r>
        <w:rPr>
          <w:rFonts w:ascii="David" w:hAnsi="David"/>
          <w:rtl/>
        </w:rPr>
        <w:t>המלצה</w:t>
      </w:r>
      <w:r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</w:t>
      </w:r>
    </w:p>
    <w:p w14:paraId="3A936AE3" w14:textId="77777777" w:rsidR="00AB5D90" w:rsidRDefault="00AB5D90" w:rsidP="00AB5D90">
      <w:pPr>
        <w:rPr>
          <w:rtl/>
        </w:rPr>
      </w:pPr>
    </w:p>
    <w:p w14:paraId="447859B6" w14:textId="77777777" w:rsidR="00AB5D90" w:rsidRDefault="00AB5D90" w:rsidP="00AB5D90">
      <w:pPr>
        <w:pStyle w:val="a4"/>
        <w:keepNext/>
        <w:rPr>
          <w:rtl/>
        </w:rPr>
      </w:pPr>
      <w:bookmarkStart w:id="741" w:name="ET_speaker_ארבל_אסטרחן_124"/>
      <w:r w:rsidRPr="00647CA3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647CA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1"/>
    </w:p>
    <w:p w14:paraId="58166D63" w14:textId="77777777" w:rsidR="00AB5D90" w:rsidRPr="00647CA3" w:rsidRDefault="00AB5D90" w:rsidP="00AB5D90">
      <w:pPr>
        <w:ind w:firstLine="0"/>
        <w:rPr>
          <w:rtl/>
        </w:rPr>
      </w:pPr>
    </w:p>
    <w:p w14:paraId="6F6F59BC" w14:textId="77777777" w:rsidR="00AB5D90" w:rsidRDefault="00AB5D90" w:rsidP="00AB5D90">
      <w:pPr>
        <w:rPr>
          <w:rFonts w:ascii="David" w:hAnsi="David"/>
          <w:rtl/>
        </w:rPr>
      </w:pPr>
      <w:r>
        <w:rPr>
          <w:rtl/>
        </w:rPr>
        <w:t xml:space="preserve">שירותי </w:t>
      </w:r>
      <w:r>
        <w:rPr>
          <w:rFonts w:ascii="David" w:hAnsi="David"/>
          <w:rtl/>
        </w:rPr>
        <w:t xml:space="preserve">תעופה </w:t>
      </w:r>
      <w:r>
        <w:rPr>
          <w:rFonts w:ascii="David" w:hAnsi="David" w:hint="cs"/>
          <w:rtl/>
        </w:rPr>
        <w:t>– ברור שכלכלה.</w:t>
      </w:r>
    </w:p>
    <w:p w14:paraId="1DD27B48" w14:textId="77777777" w:rsidR="00AB5D90" w:rsidRDefault="00AB5D90" w:rsidP="00AB5D90">
      <w:pPr>
        <w:rPr>
          <w:rFonts w:ascii="David" w:hAnsi="David"/>
          <w:rtl/>
        </w:rPr>
      </w:pPr>
    </w:p>
    <w:p w14:paraId="2ED047E8" w14:textId="77777777" w:rsidR="00AB5D90" w:rsidRDefault="00AB5D90" w:rsidP="00AB5D90">
      <w:pPr>
        <w:pStyle w:val="af6"/>
        <w:keepNext/>
        <w:rPr>
          <w:rtl/>
        </w:rPr>
      </w:pPr>
      <w:bookmarkStart w:id="742" w:name="ET_yor_5786_125"/>
      <w:r w:rsidRPr="002738F8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738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2"/>
    </w:p>
    <w:p w14:paraId="07636574" w14:textId="77777777" w:rsidR="00AB5D90" w:rsidRPr="002738F8" w:rsidRDefault="00AB5D90" w:rsidP="00AB5D90">
      <w:pPr>
        <w:ind w:firstLine="0"/>
        <w:rPr>
          <w:rtl/>
        </w:rPr>
      </w:pPr>
      <w:bookmarkStart w:id="743" w:name="_ETM_Q1_2632691"/>
      <w:bookmarkEnd w:id="743"/>
    </w:p>
    <w:p w14:paraId="0B37C246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>ההמלצה היא</w:t>
      </w:r>
      <w:r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ועדת הכלכלה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מישהו רוצה להתייחס? </w:t>
      </w:r>
      <w:r>
        <w:rPr>
          <w:rFonts w:ascii="David" w:hAnsi="David" w:hint="cs"/>
          <w:rtl/>
        </w:rPr>
        <w:t>לא.</w:t>
      </w:r>
    </w:p>
    <w:p w14:paraId="7524B491" w14:textId="77777777" w:rsidR="00AB5D90" w:rsidRDefault="00AB5D90" w:rsidP="00AB5D90">
      <w:pPr>
        <w:rPr>
          <w:rFonts w:ascii="David" w:hAnsi="David"/>
          <w:rtl/>
        </w:rPr>
      </w:pPr>
    </w:p>
    <w:p w14:paraId="1C302746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>אם כך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מי בעד</w:t>
      </w:r>
      <w:r>
        <w:rPr>
          <w:rFonts w:ascii="David" w:hAnsi="David" w:hint="cs"/>
          <w:rtl/>
        </w:rPr>
        <w:t xml:space="preserve"> להעביר לוועדת הכלכלה?</w:t>
      </w:r>
      <w:r>
        <w:rPr>
          <w:rFonts w:ascii="David" w:hAnsi="David"/>
          <w:rtl/>
        </w:rPr>
        <w:t xml:space="preserve"> </w:t>
      </w:r>
    </w:p>
    <w:p w14:paraId="7E5F60FF" w14:textId="77777777" w:rsidR="00AB5D90" w:rsidRDefault="00AB5D90" w:rsidP="00AB5D90">
      <w:pPr>
        <w:rPr>
          <w:rFonts w:ascii="David" w:hAnsi="David"/>
          <w:rtl/>
        </w:rPr>
      </w:pPr>
    </w:p>
    <w:p w14:paraId="2C191C29" w14:textId="77777777" w:rsidR="00AB5D90" w:rsidRDefault="00AB5D90" w:rsidP="00AB5D90">
      <w:pPr>
        <w:pStyle w:val="af1"/>
        <w:keepNext/>
        <w:rPr>
          <w:rtl/>
        </w:rPr>
      </w:pPr>
      <w:r>
        <w:rPr>
          <w:rtl/>
        </w:rPr>
        <w:t>הצבעה</w:t>
      </w:r>
    </w:p>
    <w:p w14:paraId="5A5A1EBE" w14:textId="77777777" w:rsidR="00AB5D90" w:rsidRDefault="00AB5D90" w:rsidP="00AB5D90">
      <w:pPr>
        <w:pStyle w:val="--"/>
        <w:keepNext/>
        <w:rPr>
          <w:rtl/>
        </w:rPr>
      </w:pPr>
      <w:r>
        <w:rPr>
          <w:rFonts w:hint="cs"/>
          <w:rtl/>
        </w:rPr>
        <w:t xml:space="preserve">אושרה. </w:t>
      </w:r>
    </w:p>
    <w:p w14:paraId="4E5A54A9" w14:textId="77777777" w:rsidR="00AB5D90" w:rsidRDefault="00AB5D90" w:rsidP="00AB5D90">
      <w:pPr>
        <w:pStyle w:val="af6"/>
        <w:keepNext/>
        <w:rPr>
          <w:rtl/>
        </w:rPr>
      </w:pPr>
      <w:r w:rsidRPr="006A28D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A28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7A6EB7F9" w14:textId="77777777" w:rsidR="00AB5D90" w:rsidRDefault="00AB5D90" w:rsidP="00AB5D90">
      <w:pPr>
        <w:pStyle w:val="KeepWithNext"/>
        <w:rPr>
          <w:rtl/>
        </w:rPr>
      </w:pPr>
    </w:p>
    <w:p w14:paraId="0494D0D5" w14:textId="77777777" w:rsidR="00AB5D90" w:rsidRPr="002B6FCF" w:rsidRDefault="00AB5D90" w:rsidP="00AB5D90">
      <w:pPr>
        <w:rPr>
          <w:rFonts w:ascii="David" w:hAnsi="David"/>
          <w:rtl/>
        </w:rPr>
      </w:pPr>
      <w:r>
        <w:rPr>
          <w:rFonts w:hint="cs"/>
          <w:rtl/>
        </w:rPr>
        <w:t xml:space="preserve">אושר </w:t>
      </w:r>
      <w:r>
        <w:rPr>
          <w:rFonts w:ascii="David" w:hAnsi="David"/>
          <w:rtl/>
        </w:rPr>
        <w:t>פה אחד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744" w:name="_ETM_Q1_2640646"/>
      <w:bookmarkStart w:id="745" w:name="_ETM_Q1_2640706"/>
      <w:bookmarkEnd w:id="744"/>
      <w:bookmarkEnd w:id="745"/>
    </w:p>
    <w:p w14:paraId="5C1C3B24" w14:textId="77777777" w:rsidR="00AB5D90" w:rsidRDefault="00AB5D90" w:rsidP="00AB5D90">
      <w:pPr>
        <w:rPr>
          <w:rtl/>
        </w:rPr>
      </w:pPr>
      <w:bookmarkStart w:id="746" w:name="_ETM_Q1_2666270"/>
      <w:bookmarkStart w:id="747" w:name="_ETM_Q1_2666320"/>
      <w:bookmarkEnd w:id="746"/>
      <w:bookmarkEnd w:id="747"/>
    </w:p>
    <w:p w14:paraId="4215C405" w14:textId="77777777" w:rsidR="00AB5D90" w:rsidRDefault="00AB5D90" w:rsidP="00AB5D9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80DDBE4" w14:textId="77777777" w:rsidR="00AB5D90" w:rsidRDefault="00AB5D90" w:rsidP="00AB5D90">
      <w:pPr>
        <w:pStyle w:val="a6"/>
        <w:keepNext/>
        <w:rPr>
          <w:rtl/>
        </w:rPr>
      </w:pPr>
      <w:bookmarkStart w:id="748" w:name="_ETM_Q1_2675031"/>
      <w:bookmarkEnd w:id="748"/>
      <w:r w:rsidRPr="005F4B57">
        <w:rPr>
          <w:rStyle w:val="TagStyle"/>
          <w:rtl/>
        </w:rPr>
        <w:t xml:space="preserve">&lt;&lt; נושא &gt;&gt; </w:t>
      </w:r>
      <w:r>
        <w:rPr>
          <w:rtl/>
        </w:rPr>
        <w:t>הצעת חוק העונשין (תיקון - תקיפת סוהר), התשפ"ד-2024, פ/4485/25</w:t>
      </w:r>
      <w:r w:rsidRPr="005F4B5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</w:p>
    <w:p w14:paraId="26B99F22" w14:textId="77777777" w:rsidR="00AB5D90" w:rsidRDefault="00AB5D90" w:rsidP="00AB5D90">
      <w:pPr>
        <w:ind w:firstLine="0"/>
        <w:rPr>
          <w:rtl/>
        </w:rPr>
      </w:pPr>
    </w:p>
    <w:p w14:paraId="3A1AA502" w14:textId="77777777" w:rsidR="00AB5D90" w:rsidRDefault="00AB5D90" w:rsidP="00AB5D90">
      <w:pPr>
        <w:pStyle w:val="af6"/>
        <w:keepNext/>
        <w:rPr>
          <w:rtl/>
        </w:rPr>
      </w:pPr>
      <w:bookmarkStart w:id="749" w:name="ET_yor_5786_64"/>
      <w:r w:rsidRPr="00F3579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357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9"/>
    </w:p>
    <w:p w14:paraId="2B390669" w14:textId="77777777" w:rsidR="00AB5D90" w:rsidRDefault="00AB5D90" w:rsidP="00AB5D90">
      <w:pPr>
        <w:pStyle w:val="KeepWithNext"/>
        <w:rPr>
          <w:rtl/>
        </w:rPr>
      </w:pPr>
    </w:p>
    <w:p w14:paraId="45B7A4F7" w14:textId="77777777" w:rsidR="00AB5D90" w:rsidRDefault="00AB5D90" w:rsidP="00AB5D90">
      <w:pPr>
        <w:rPr>
          <w:rtl/>
        </w:rPr>
      </w:pPr>
      <w:bookmarkStart w:id="750" w:name="_ETM_Q1_2677471"/>
      <w:bookmarkEnd w:id="750"/>
      <w:r>
        <w:rPr>
          <w:rFonts w:hint="cs"/>
          <w:rtl/>
        </w:rPr>
        <w:t>את הסעיף הראשון,</w:t>
      </w:r>
      <w:bookmarkStart w:id="751" w:name="_ETM_Q1_2680365"/>
      <w:bookmarkStart w:id="752" w:name="_ETM_Q1_2680420"/>
      <w:bookmarkEnd w:id="751"/>
      <w:bookmarkEnd w:id="752"/>
      <w:r>
        <w:rPr>
          <w:rFonts w:hint="cs"/>
          <w:rtl/>
        </w:rPr>
        <w:t xml:space="preserve"> של פוגל, תקיפ</w:t>
      </w:r>
      <w:bookmarkStart w:id="753" w:name="_ETM_Q1_2685120"/>
      <w:bookmarkEnd w:id="753"/>
      <w:r>
        <w:rPr>
          <w:rFonts w:hint="cs"/>
          <w:rtl/>
        </w:rPr>
        <w:t>ת סוהר, אנחנו נדחה.</w:t>
      </w:r>
    </w:p>
    <w:p w14:paraId="314061C3" w14:textId="77777777" w:rsidR="00AB5D90" w:rsidRDefault="00AB5D90" w:rsidP="00AB5D90">
      <w:pPr>
        <w:rPr>
          <w:rtl/>
        </w:rPr>
      </w:pPr>
    </w:p>
    <w:p w14:paraId="0DF33B01" w14:textId="77777777" w:rsidR="00AB5D90" w:rsidRDefault="00AB5D90" w:rsidP="00AB5D90">
      <w:pPr>
        <w:pStyle w:val="a4"/>
        <w:keepNext/>
        <w:rPr>
          <w:rtl/>
        </w:rPr>
      </w:pPr>
      <w:bookmarkStart w:id="754" w:name="ET_speaker_5300_126"/>
      <w:r w:rsidRPr="000D0EE7">
        <w:rPr>
          <w:rStyle w:val="TagStyle"/>
          <w:rtl/>
        </w:rPr>
        <w:t xml:space="preserve"> &lt;&lt; דובר &gt;&gt; </w:t>
      </w:r>
      <w:r>
        <w:rPr>
          <w:rtl/>
        </w:rPr>
        <w:t>מירב בן ארי (יש עתיד):</w:t>
      </w:r>
      <w:r w:rsidRPr="000D0E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4"/>
    </w:p>
    <w:p w14:paraId="472B3B94" w14:textId="77777777" w:rsidR="00AB5D90" w:rsidRPr="000D0EE7" w:rsidRDefault="00AB5D90" w:rsidP="00AB5D90">
      <w:pPr>
        <w:ind w:firstLine="0"/>
        <w:rPr>
          <w:rtl/>
        </w:rPr>
      </w:pPr>
    </w:p>
    <w:p w14:paraId="609968AB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אז ת</w:t>
      </w:r>
      <w:r>
        <w:rPr>
          <w:rFonts w:ascii="David" w:hAnsi="David"/>
          <w:rtl/>
        </w:rPr>
        <w:t xml:space="preserve">עשה </w:t>
      </w:r>
      <w:r>
        <w:rPr>
          <w:rFonts w:ascii="David" w:hAnsi="David" w:hint="cs"/>
          <w:rtl/>
        </w:rPr>
        <w:t>של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ימור קודם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כי בכל מקרה הרשות לפיתוח הנגב תמיד </w:t>
      </w:r>
      <w:r>
        <w:rPr>
          <w:rFonts w:ascii="David" w:hAnsi="David" w:hint="cs"/>
          <w:rtl/>
        </w:rPr>
        <w:t>בו</w:t>
      </w:r>
      <w:r>
        <w:rPr>
          <w:rFonts w:ascii="David" w:hAnsi="David"/>
          <w:rtl/>
        </w:rPr>
        <w:t xml:space="preserve">ועדת 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כלכלה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8514208" w14:textId="77777777" w:rsidR="00AB5D90" w:rsidRDefault="00AB5D90" w:rsidP="00AB5D90">
      <w:pPr>
        <w:rPr>
          <w:rFonts w:ascii="David" w:hAnsi="David"/>
          <w:rtl/>
        </w:rPr>
      </w:pPr>
    </w:p>
    <w:p w14:paraId="605F2BE8" w14:textId="77777777" w:rsidR="00AB5D90" w:rsidRDefault="00AB5D90" w:rsidP="00AB5D90">
      <w:pPr>
        <w:pStyle w:val="af6"/>
        <w:keepNext/>
        <w:rPr>
          <w:rtl/>
        </w:rPr>
      </w:pPr>
      <w:r w:rsidRPr="00F3579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F357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E245EFD" w14:textId="77777777" w:rsidR="00AB5D90" w:rsidRDefault="00AB5D90" w:rsidP="00AB5D90">
      <w:pPr>
        <w:rPr>
          <w:rFonts w:ascii="David" w:hAnsi="David"/>
          <w:rtl/>
        </w:rPr>
      </w:pPr>
    </w:p>
    <w:p w14:paraId="145CE57B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לגבי </w:t>
      </w:r>
      <w:r>
        <w:rPr>
          <w:rFonts w:ascii="David" w:hAnsi="David"/>
          <w:rtl/>
        </w:rPr>
        <w:t>החוק של פוגל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תעדכנו אותנו מה הם סיכמו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על תקיפת סוהר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אם כן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תגידו לי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שמחר אני כבר אעשה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שתוכלו להתקדם עם החוק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עדיף לקבל החלטה כמה שיותר מהר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ADC63CB" w14:textId="77777777" w:rsidR="00AB5D90" w:rsidRDefault="00AB5D90" w:rsidP="00AB5D90">
      <w:pPr>
        <w:rPr>
          <w:rFonts w:ascii="David" w:hAnsi="David"/>
          <w:rtl/>
        </w:rPr>
      </w:pPr>
      <w:bookmarkStart w:id="755" w:name="_ETM_Q1_2669006"/>
      <w:bookmarkEnd w:id="755"/>
    </w:p>
    <w:p w14:paraId="03ED40DC" w14:textId="77777777" w:rsidR="00AB5D90" w:rsidRDefault="00AB5D90" w:rsidP="00AB5D90">
      <w:pPr>
        <w:pStyle w:val="a4"/>
        <w:keepNext/>
        <w:rPr>
          <w:rtl/>
        </w:rPr>
      </w:pPr>
      <w:r w:rsidRPr="000D0EE7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0D0E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FDDF0CB" w14:textId="77777777" w:rsidR="00AB5D90" w:rsidRDefault="00AB5D90" w:rsidP="00AB5D90">
      <w:pPr>
        <w:rPr>
          <w:rFonts w:ascii="David" w:hAnsi="David"/>
          <w:rtl/>
        </w:rPr>
      </w:pPr>
    </w:p>
    <w:p w14:paraId="406B706A" w14:textId="77777777" w:rsidR="00AB5D90" w:rsidRDefault="00AB5D90" w:rsidP="00AB5D90">
      <w:pPr>
        <w:rPr>
          <w:rFonts w:ascii="David" w:hAnsi="David"/>
          <w:rtl/>
        </w:rPr>
      </w:pPr>
      <w:bookmarkStart w:id="756" w:name="_ETM_Q1_2669887"/>
      <w:bookmarkStart w:id="757" w:name="_ETM_Q1_2670381"/>
      <w:bookmarkStart w:id="758" w:name="_ETM_Q1_2670708"/>
      <w:bookmarkStart w:id="759" w:name="_ETM_Q1_2670935"/>
      <w:bookmarkStart w:id="760" w:name="_ETM_Q1_2670993"/>
      <w:bookmarkEnd w:id="756"/>
      <w:bookmarkEnd w:id="757"/>
      <w:bookmarkEnd w:id="758"/>
      <w:bookmarkEnd w:id="759"/>
      <w:bookmarkEnd w:id="760"/>
      <w:r>
        <w:rPr>
          <w:rFonts w:ascii="David" w:hAnsi="David"/>
          <w:rtl/>
        </w:rPr>
        <w:t xml:space="preserve">זה לא יהיה מהר. </w:t>
      </w:r>
    </w:p>
    <w:p w14:paraId="74C47616" w14:textId="77777777" w:rsidR="00AB5D90" w:rsidRDefault="00AB5D90" w:rsidP="00AB5D90">
      <w:pPr>
        <w:rPr>
          <w:rFonts w:ascii="David" w:hAnsi="David"/>
          <w:rtl/>
        </w:rPr>
      </w:pPr>
    </w:p>
    <w:p w14:paraId="2FF31331" w14:textId="77777777" w:rsidR="00AB5D90" w:rsidRDefault="00AB5D90" w:rsidP="00AB5D90">
      <w:pPr>
        <w:pStyle w:val="af6"/>
        <w:keepNext/>
        <w:rPr>
          <w:rtl/>
        </w:rPr>
      </w:pPr>
      <w:bookmarkStart w:id="761" w:name="ET_yor_5786_127"/>
      <w:r w:rsidRPr="000D0EE7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0D0EE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1"/>
    </w:p>
    <w:p w14:paraId="1B34198B" w14:textId="77777777" w:rsidR="00AB5D90" w:rsidRPr="000D0EE7" w:rsidRDefault="00AB5D90" w:rsidP="00AB5D90">
      <w:pPr>
        <w:ind w:firstLine="0"/>
        <w:rPr>
          <w:rtl/>
        </w:rPr>
      </w:pPr>
    </w:p>
    <w:p w14:paraId="38C49BB3" w14:textId="77777777" w:rsidR="00AB5D90" w:rsidRPr="006E06DB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>החלטה של</w:t>
      </w:r>
      <w:r>
        <w:rPr>
          <w:rFonts w:ascii="David" w:hAnsi="David" w:hint="cs"/>
          <w:rtl/>
        </w:rPr>
        <w:t>כם.</w:t>
      </w:r>
      <w:r>
        <w:rPr>
          <w:rFonts w:ascii="David" w:hAnsi="David"/>
          <w:rtl/>
        </w:rPr>
        <w:t xml:space="preserve"> תקבלו החלטה לאיז</w:t>
      </w:r>
      <w:r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 ועדה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שמחר אני אוכל להביא את זה. </w:t>
      </w:r>
    </w:p>
    <w:p w14:paraId="6995F053" w14:textId="77777777" w:rsidR="00AB5D90" w:rsidRDefault="00AB5D90" w:rsidP="00AB5D90">
      <w:pPr>
        <w:rPr>
          <w:rtl/>
        </w:rPr>
      </w:pPr>
      <w:bookmarkStart w:id="762" w:name="_ETM_Q1_2692621"/>
      <w:bookmarkStart w:id="763" w:name="_ETM_Q1_2692671"/>
      <w:bookmarkEnd w:id="762"/>
      <w:bookmarkEnd w:id="763"/>
    </w:p>
    <w:p w14:paraId="3831993D" w14:textId="77777777" w:rsidR="00AB5D90" w:rsidRDefault="00AB5D90" w:rsidP="00AB5D9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1D08104" w14:textId="77777777" w:rsidR="00AB5D90" w:rsidRDefault="00AB5D90" w:rsidP="00AB5D90">
      <w:pPr>
        <w:pStyle w:val="a6"/>
        <w:keepNext/>
        <w:rPr>
          <w:rtl/>
        </w:rPr>
      </w:pPr>
      <w:bookmarkStart w:id="764" w:name="ET_subject_642841_65"/>
      <w:r w:rsidRPr="00F3579D">
        <w:rPr>
          <w:rStyle w:val="TagStyle"/>
          <w:rtl/>
        </w:rPr>
        <w:t xml:space="preserve"> &lt;&lt; נושא &gt;&gt; </w:t>
      </w:r>
      <w:r>
        <w:rPr>
          <w:rtl/>
        </w:rPr>
        <w:t>הצעת חוק הרשות לפיתוח הנגב (תיקון - הגדרת הנגב), התשפ"ד-2024, פ/4486/25</w:t>
      </w:r>
      <w:r w:rsidRPr="00F3579D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764"/>
    </w:p>
    <w:p w14:paraId="16F257B6" w14:textId="77777777" w:rsidR="00AB5D90" w:rsidRDefault="00AB5D90" w:rsidP="00AB5D90">
      <w:pPr>
        <w:ind w:firstLine="0"/>
        <w:rPr>
          <w:rtl/>
        </w:rPr>
      </w:pPr>
      <w:bookmarkStart w:id="765" w:name="_ETM_Q1_2723302"/>
      <w:bookmarkEnd w:id="765"/>
    </w:p>
    <w:p w14:paraId="6A1BB21D" w14:textId="77777777" w:rsidR="00AB5D90" w:rsidRDefault="00AB5D90" w:rsidP="00AB5D90">
      <w:pPr>
        <w:pStyle w:val="af6"/>
        <w:keepNext/>
        <w:rPr>
          <w:rtl/>
        </w:rPr>
      </w:pPr>
      <w:bookmarkStart w:id="766" w:name="ET_yor_5786_66"/>
      <w:r w:rsidRPr="00F3579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F357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6"/>
    </w:p>
    <w:p w14:paraId="438CE9F0" w14:textId="77777777" w:rsidR="00AB5D90" w:rsidRDefault="00AB5D90" w:rsidP="00AB5D90">
      <w:pPr>
        <w:pStyle w:val="KeepWithNext"/>
        <w:rPr>
          <w:rtl/>
        </w:rPr>
      </w:pPr>
    </w:p>
    <w:p w14:paraId="0FF76924" w14:textId="77777777" w:rsidR="00AB5D90" w:rsidRDefault="00AB5D90" w:rsidP="00AB5D90">
      <w:pPr>
        <w:rPr>
          <w:rFonts w:ascii="David" w:hAnsi="David"/>
          <w:rtl/>
        </w:rPr>
      </w:pPr>
      <w:bookmarkStart w:id="767" w:name="_ETM_Q1_2726392"/>
      <w:bookmarkEnd w:id="767"/>
      <w:r>
        <w:rPr>
          <w:rFonts w:ascii="David" w:hAnsi="David"/>
          <w:rtl/>
        </w:rPr>
        <w:t>כן</w:t>
      </w:r>
      <w:r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לימור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רק את נשארת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חיכינו לך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הצעת החוק שלך. </w:t>
      </w:r>
    </w:p>
    <w:p w14:paraId="21895276" w14:textId="77777777" w:rsidR="00AB5D90" w:rsidRDefault="00AB5D90" w:rsidP="00AB5D90">
      <w:pPr>
        <w:rPr>
          <w:rFonts w:ascii="David" w:hAnsi="David"/>
          <w:rtl/>
        </w:rPr>
      </w:pPr>
    </w:p>
    <w:p w14:paraId="2C2D3E2D" w14:textId="77777777" w:rsidR="00AB5D90" w:rsidRDefault="00AB5D90" w:rsidP="00AB5D90">
      <w:pPr>
        <w:pStyle w:val="a4"/>
        <w:keepNext/>
        <w:rPr>
          <w:rtl/>
        </w:rPr>
      </w:pPr>
      <w:bookmarkStart w:id="768" w:name="ET_speaker_6356_67"/>
      <w:r w:rsidRPr="00F3579D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357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8"/>
    </w:p>
    <w:p w14:paraId="5EB71EDC" w14:textId="77777777" w:rsidR="00AB5D90" w:rsidRDefault="00AB5D90" w:rsidP="00AB5D90">
      <w:pPr>
        <w:rPr>
          <w:rFonts w:ascii="David" w:hAnsi="David"/>
          <w:rtl/>
        </w:rPr>
      </w:pPr>
    </w:p>
    <w:p w14:paraId="3227C7F2" w14:textId="77777777" w:rsidR="00AB5D90" w:rsidRPr="006E06DB" w:rsidRDefault="00AB5D90" w:rsidP="00AB5D9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אנחנו רוצים שהצעת החוק תעבו</w:t>
      </w:r>
      <w:bookmarkStart w:id="769" w:name="_ETM_Q1_2686346"/>
      <w:bookmarkEnd w:id="769"/>
      <w:r>
        <w:rPr>
          <w:rFonts w:ascii="David" w:hAnsi="David" w:hint="cs"/>
          <w:rtl/>
        </w:rPr>
        <w:t>ר לוועדת הפנים</w:t>
      </w:r>
      <w:r>
        <w:rPr>
          <w:rFonts w:ascii="David" w:hAnsi="David"/>
          <w:rtl/>
        </w:rPr>
        <w:t>, מהסיבות הבאות</w:t>
      </w:r>
      <w:r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נכון שהחוק חוקק בוועדת הכלכלה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אבל בגלל שהחוק מתעסק עם תיחום גיאוגרפי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אנחנו חושבים שהוא הרבה יותר מתאים למשרד הפנים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וכמובן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סמכויות שניתנו למשרד הפנים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של</w:t>
      </w:r>
      <w:r>
        <w:rPr>
          <w:rFonts w:ascii="David" w:hAnsi="David" w:hint="cs"/>
          <w:rtl/>
        </w:rPr>
        <w:t>א ניתנו לו</w:t>
      </w:r>
      <w:r>
        <w:rPr>
          <w:rFonts w:ascii="David" w:hAnsi="David"/>
          <w:rtl/>
        </w:rPr>
        <w:t xml:space="preserve"> בעבר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יותר </w:t>
      </w:r>
      <w:r>
        <w:rPr>
          <w:rFonts w:ascii="David" w:hAnsi="David" w:hint="cs"/>
          <w:rtl/>
        </w:rPr>
        <w:t>מתאימים</w:t>
      </w:r>
      <w:r>
        <w:rPr>
          <w:rFonts w:ascii="David" w:hAnsi="David"/>
          <w:rtl/>
        </w:rPr>
        <w:t xml:space="preserve"> לחוק</w:t>
      </w:r>
      <w:r>
        <w:rPr>
          <w:rFonts w:ascii="David" w:hAnsi="David" w:hint="cs"/>
          <w:rtl/>
        </w:rPr>
        <w:t xml:space="preserve"> הזה</w:t>
      </w:r>
      <w:r>
        <w:rPr>
          <w:rFonts w:ascii="David" w:hAnsi="David"/>
          <w:rtl/>
        </w:rPr>
        <w:t xml:space="preserve">. </w:t>
      </w:r>
    </w:p>
    <w:p w14:paraId="3B2E6994" w14:textId="77777777" w:rsidR="00AB5D90" w:rsidRDefault="00AB5D90" w:rsidP="00AB5D90">
      <w:pPr>
        <w:rPr>
          <w:rtl/>
        </w:rPr>
      </w:pPr>
    </w:p>
    <w:p w14:paraId="7E95245C" w14:textId="77777777" w:rsidR="00AB5D90" w:rsidRPr="006E06DB" w:rsidRDefault="00AB5D90" w:rsidP="00AB5D90">
      <w:pPr>
        <w:pStyle w:val="af6"/>
        <w:keepNext/>
        <w:rPr>
          <w:rtl/>
        </w:rPr>
      </w:pPr>
      <w:bookmarkStart w:id="770" w:name="ET_yor_5786_130"/>
      <w:r w:rsidRPr="006E06DB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E06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0"/>
    </w:p>
    <w:p w14:paraId="3AA0D635" w14:textId="77777777" w:rsidR="00AB5D90" w:rsidRPr="006E06DB" w:rsidRDefault="00AB5D90" w:rsidP="00AB5D90">
      <w:pPr>
        <w:rPr>
          <w:rtl/>
        </w:rPr>
      </w:pPr>
      <w:bookmarkStart w:id="771" w:name="_ETM_Q1_2711966"/>
      <w:bookmarkEnd w:id="771"/>
    </w:p>
    <w:p w14:paraId="4746819A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ארבל</w:t>
      </w:r>
      <w:r>
        <w:rPr>
          <w:rFonts w:ascii="David" w:hAnsi="David"/>
          <w:rtl/>
        </w:rPr>
        <w:t xml:space="preserve"> רוצה לענות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ואחרי זה אני אענה. </w:t>
      </w:r>
    </w:p>
    <w:p w14:paraId="76E6BC52" w14:textId="77777777" w:rsidR="00AB5D90" w:rsidRDefault="00AB5D90" w:rsidP="00AB5D90">
      <w:pPr>
        <w:rPr>
          <w:rFonts w:ascii="David" w:hAnsi="David"/>
          <w:rtl/>
        </w:rPr>
      </w:pPr>
    </w:p>
    <w:p w14:paraId="0CD38BA8" w14:textId="77777777" w:rsidR="00AB5D90" w:rsidRDefault="00AB5D90" w:rsidP="00AB5D90">
      <w:pPr>
        <w:pStyle w:val="a4"/>
        <w:keepNext/>
        <w:rPr>
          <w:rtl/>
        </w:rPr>
      </w:pPr>
      <w:bookmarkStart w:id="772" w:name="ET_speaker_ארבל_אסטרחן_131"/>
      <w:r w:rsidRPr="006E06DB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6E06D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2"/>
    </w:p>
    <w:p w14:paraId="2AA154DE" w14:textId="77777777" w:rsidR="00AB5D90" w:rsidRPr="006E06DB" w:rsidRDefault="00AB5D90" w:rsidP="00AB5D90">
      <w:pPr>
        <w:ind w:firstLine="0"/>
        <w:rPr>
          <w:rtl/>
        </w:rPr>
      </w:pPr>
      <w:bookmarkStart w:id="773" w:name="_ETM_Q1_2711726"/>
      <w:bookmarkEnd w:id="773"/>
    </w:p>
    <w:p w14:paraId="0A41A244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יש היום הגדרה של הנגב </w:t>
      </w:r>
      <w:r>
        <w:rPr>
          <w:rFonts w:ascii="David" w:hAnsi="David"/>
          <w:rtl/>
        </w:rPr>
        <w:t>בחוק עצמו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מוצע לתקן את הדבר הזה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אבל זה חוק שנחקק בוועדת הכלכלה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תמיד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12FAC779" w14:textId="77777777" w:rsidR="00AB5D90" w:rsidRDefault="00AB5D90" w:rsidP="00AB5D90">
      <w:pPr>
        <w:rPr>
          <w:rFonts w:ascii="David" w:hAnsi="David"/>
          <w:rtl/>
        </w:rPr>
      </w:pPr>
    </w:p>
    <w:p w14:paraId="39C32C59" w14:textId="77777777" w:rsidR="00AB5D90" w:rsidRDefault="00AB5D90" w:rsidP="00AB5D90">
      <w:pPr>
        <w:pStyle w:val="a4"/>
        <w:keepNext/>
        <w:rPr>
          <w:rtl/>
        </w:rPr>
      </w:pPr>
      <w:bookmarkStart w:id="774" w:name="_ETM_Q1_2717641"/>
      <w:bookmarkEnd w:id="774"/>
      <w:r w:rsidRPr="00F3579D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357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F891F70" w14:textId="77777777" w:rsidR="00AB5D90" w:rsidRDefault="00AB5D90" w:rsidP="00AB5D90">
      <w:pPr>
        <w:rPr>
          <w:rFonts w:ascii="David" w:hAnsi="David"/>
          <w:rtl/>
        </w:rPr>
      </w:pPr>
    </w:p>
    <w:p w14:paraId="1A87BBA5" w14:textId="77777777" w:rsidR="00AB5D90" w:rsidRDefault="00AB5D90" w:rsidP="00AB5D90">
      <w:pPr>
        <w:rPr>
          <w:rFonts w:ascii="David" w:hAnsi="David"/>
          <w:rtl/>
        </w:rPr>
      </w:pPr>
      <w:bookmarkStart w:id="775" w:name="_ETM_Q1_2718317"/>
      <w:bookmarkEnd w:id="775"/>
      <w:r>
        <w:rPr>
          <w:rFonts w:ascii="David" w:hAnsi="David" w:hint="cs"/>
          <w:rtl/>
        </w:rPr>
        <w:t>נכון.</w:t>
      </w:r>
      <w:bookmarkStart w:id="776" w:name="_ETM_Q1_2721830"/>
      <w:bookmarkEnd w:id="776"/>
      <w:r>
        <w:rPr>
          <w:rFonts w:ascii="David" w:hAnsi="David" w:hint="cs"/>
          <w:rtl/>
        </w:rPr>
        <w:t xml:space="preserve"> אבל היום, </w:t>
      </w:r>
      <w:r>
        <w:rPr>
          <w:rFonts w:ascii="David" w:hAnsi="David"/>
          <w:rtl/>
        </w:rPr>
        <w:t xml:space="preserve">הסמכויות שהיו אז הועברו לוועדת </w:t>
      </w:r>
      <w:r>
        <w:rPr>
          <w:rFonts w:ascii="David" w:hAnsi="David" w:hint="cs"/>
          <w:rtl/>
        </w:rPr>
        <w:t>הפנים</w:t>
      </w:r>
      <w:r>
        <w:rPr>
          <w:rFonts w:ascii="David" w:hAnsi="David"/>
          <w:rtl/>
        </w:rPr>
        <w:t xml:space="preserve">. </w:t>
      </w:r>
    </w:p>
    <w:p w14:paraId="64366602" w14:textId="77777777" w:rsidR="00AB5D90" w:rsidRDefault="00AB5D90" w:rsidP="00AB5D90">
      <w:pPr>
        <w:rPr>
          <w:rFonts w:ascii="David" w:hAnsi="David"/>
          <w:rtl/>
        </w:rPr>
      </w:pPr>
    </w:p>
    <w:p w14:paraId="15F435FE" w14:textId="77777777" w:rsidR="00AB5D90" w:rsidRDefault="00AB5D90" w:rsidP="00AB5D90">
      <w:pPr>
        <w:pStyle w:val="a4"/>
        <w:keepNext/>
        <w:rPr>
          <w:rtl/>
        </w:rPr>
      </w:pPr>
      <w:bookmarkStart w:id="777" w:name="ET_speaker_ארבל_אסטרחן_132"/>
      <w:r w:rsidRPr="002038A0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2038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7"/>
    </w:p>
    <w:p w14:paraId="54C80DE4" w14:textId="77777777" w:rsidR="00AB5D90" w:rsidRPr="002038A0" w:rsidRDefault="00AB5D90" w:rsidP="00AB5D90">
      <w:pPr>
        <w:rPr>
          <w:rtl/>
        </w:rPr>
      </w:pPr>
      <w:bookmarkStart w:id="778" w:name="_ETM_Q1_2729542"/>
      <w:bookmarkEnd w:id="778"/>
    </w:p>
    <w:p w14:paraId="19C9BBA6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>למשל, בחוק יש הור</w:t>
      </w:r>
      <w:r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>ה על התקנת תקנות לפי החוק הזה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באישור ועדת הכלכלה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זאת </w:t>
      </w:r>
      <w:r>
        <w:rPr>
          <w:rFonts w:ascii="David" w:hAnsi="David" w:hint="cs"/>
          <w:rtl/>
        </w:rPr>
        <w:t xml:space="preserve">אומרת, </w:t>
      </w:r>
      <w:r>
        <w:rPr>
          <w:rFonts w:ascii="David" w:hAnsi="David"/>
          <w:rtl/>
        </w:rPr>
        <w:t>אם יהי</w:t>
      </w:r>
      <w:r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 איז</w:t>
      </w:r>
      <w:r>
        <w:rPr>
          <w:rFonts w:ascii="David" w:hAnsi="David" w:hint="cs"/>
          <w:rtl/>
        </w:rPr>
        <w:t xml:space="preserve">שהם </w:t>
      </w:r>
      <w:r>
        <w:rPr>
          <w:rFonts w:ascii="David" w:hAnsi="David"/>
          <w:rtl/>
        </w:rPr>
        <w:t>שינויים</w:t>
      </w:r>
      <w:r>
        <w:rPr>
          <w:rFonts w:ascii="David" w:hAnsi="David" w:hint="cs"/>
          <w:rtl/>
        </w:rPr>
        <w:t xml:space="preserve"> שמצריכים</w:t>
      </w:r>
      <w:r>
        <w:rPr>
          <w:rFonts w:ascii="David" w:hAnsi="David"/>
          <w:rtl/>
        </w:rPr>
        <w:t xml:space="preserve"> תקנות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</w:t>
      </w:r>
      <w:r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 xml:space="preserve">חוקק בוועדה אחרת והתקנות </w:t>
      </w:r>
      <w:r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לכו לוועדת הכלכלה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B307E48" w14:textId="77777777" w:rsidR="00AB5D90" w:rsidRDefault="00AB5D90" w:rsidP="00AB5D90">
      <w:pPr>
        <w:rPr>
          <w:rFonts w:ascii="David" w:hAnsi="David"/>
          <w:rtl/>
        </w:rPr>
      </w:pPr>
      <w:bookmarkStart w:id="779" w:name="_ETM_Q1_2736124"/>
      <w:bookmarkEnd w:id="779"/>
    </w:p>
    <w:p w14:paraId="3E698C17" w14:textId="77777777" w:rsidR="00AB5D90" w:rsidRDefault="00AB5D90" w:rsidP="00AB5D90">
      <w:pPr>
        <w:pStyle w:val="a4"/>
        <w:keepNext/>
        <w:rPr>
          <w:rtl/>
        </w:rPr>
      </w:pPr>
      <w:bookmarkStart w:id="780" w:name="_ETM_Q1_2736237"/>
      <w:bookmarkEnd w:id="780"/>
      <w:r w:rsidRPr="00F3579D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357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230129D" w14:textId="77777777" w:rsidR="00AB5D90" w:rsidRDefault="00AB5D90" w:rsidP="00AB5D90">
      <w:pPr>
        <w:rPr>
          <w:rFonts w:ascii="David" w:hAnsi="David"/>
          <w:rtl/>
        </w:rPr>
      </w:pPr>
      <w:bookmarkStart w:id="781" w:name="_ETM_Q1_2736714"/>
      <w:bookmarkEnd w:id="781"/>
    </w:p>
    <w:p w14:paraId="3946FD15" w14:textId="77777777" w:rsidR="00AB5D90" w:rsidRDefault="00AB5D90" w:rsidP="00AB5D90">
      <w:pPr>
        <w:rPr>
          <w:rFonts w:ascii="David" w:hAnsi="David"/>
          <w:rtl/>
        </w:rPr>
      </w:pPr>
      <w:bookmarkStart w:id="782" w:name="_ETM_Q1_2736698"/>
      <w:bookmarkStart w:id="783" w:name="_ETM_Q1_2736853"/>
      <w:bookmarkStart w:id="784" w:name="_ETM_Q1_2736969"/>
      <w:bookmarkEnd w:id="782"/>
      <w:bookmarkEnd w:id="783"/>
      <w:bookmarkEnd w:id="784"/>
      <w:r>
        <w:rPr>
          <w:rFonts w:ascii="David" w:hAnsi="David" w:hint="cs"/>
          <w:rtl/>
        </w:rPr>
        <w:t xml:space="preserve">אבל גבולות בין </w:t>
      </w:r>
      <w:r>
        <w:rPr>
          <w:rFonts w:ascii="David" w:hAnsi="David"/>
          <w:rtl/>
        </w:rPr>
        <w:t>רשויות מקומיות</w:t>
      </w:r>
      <w:r>
        <w:rPr>
          <w:rFonts w:ascii="David" w:hAnsi="David" w:hint="cs"/>
          <w:rtl/>
        </w:rPr>
        <w:t xml:space="preserve"> – זה שייך לוועדת הפנים.</w:t>
      </w:r>
    </w:p>
    <w:p w14:paraId="7367E5C5" w14:textId="77777777" w:rsidR="00AB5D90" w:rsidRDefault="00AB5D90" w:rsidP="00AB5D90">
      <w:pPr>
        <w:rPr>
          <w:rFonts w:ascii="David" w:hAnsi="David"/>
          <w:rtl/>
        </w:rPr>
      </w:pPr>
      <w:bookmarkStart w:id="785" w:name="_ETM_Q1_2737671"/>
      <w:bookmarkEnd w:id="785"/>
    </w:p>
    <w:p w14:paraId="73E699EB" w14:textId="77777777" w:rsidR="00AB5D90" w:rsidRDefault="00AB5D90" w:rsidP="00AB5D90">
      <w:pPr>
        <w:pStyle w:val="a4"/>
        <w:keepNext/>
        <w:rPr>
          <w:rtl/>
        </w:rPr>
      </w:pPr>
      <w:bookmarkStart w:id="786" w:name="_ETM_Q1_2740046"/>
      <w:bookmarkEnd w:id="786"/>
      <w:r w:rsidRPr="002038A0">
        <w:rPr>
          <w:rStyle w:val="TagStyle"/>
          <w:rtl/>
        </w:rPr>
        <w:t xml:space="preserve">&lt;&lt; דובר &gt;&gt; </w:t>
      </w:r>
      <w:r>
        <w:rPr>
          <w:rtl/>
        </w:rPr>
        <w:t>ארבל אסטרחן:</w:t>
      </w:r>
      <w:r w:rsidRPr="002038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0ABC72D" w14:textId="77777777" w:rsidR="00AB5D90" w:rsidRDefault="00AB5D90" w:rsidP="00AB5D90">
      <w:pPr>
        <w:rPr>
          <w:rFonts w:ascii="David" w:hAnsi="David"/>
          <w:rtl/>
        </w:rPr>
      </w:pPr>
      <w:bookmarkStart w:id="787" w:name="_ETM_Q1_2740522"/>
      <w:bookmarkEnd w:id="787"/>
    </w:p>
    <w:p w14:paraId="0904FE77" w14:textId="77777777" w:rsidR="00AB5D90" w:rsidRDefault="00AB5D90" w:rsidP="00AB5D90">
      <w:pPr>
        <w:rPr>
          <w:rFonts w:ascii="David" w:hAnsi="David"/>
          <w:rtl/>
        </w:rPr>
      </w:pPr>
      <w:bookmarkStart w:id="788" w:name="_ETM_Q1_2738069"/>
      <w:bookmarkStart w:id="789" w:name="_ETM_Q1_2738139"/>
      <w:bookmarkStart w:id="790" w:name="_ETM_Q1_2738243"/>
      <w:bookmarkEnd w:id="788"/>
      <w:bookmarkEnd w:id="789"/>
      <w:bookmarkEnd w:id="790"/>
      <w:r>
        <w:rPr>
          <w:rFonts w:ascii="David" w:hAnsi="David"/>
          <w:rtl/>
        </w:rPr>
        <w:t xml:space="preserve">אבל זה לא הרשויות המקומיות. זה כל שטח הנגב לעניין החוק הזה. </w:t>
      </w:r>
      <w:bookmarkStart w:id="791" w:name="_ETM_Q1_2745161"/>
      <w:bookmarkEnd w:id="791"/>
    </w:p>
    <w:p w14:paraId="1FA2CB1D" w14:textId="77777777" w:rsidR="00AB5D90" w:rsidRDefault="00AB5D90" w:rsidP="00AB5D90">
      <w:pPr>
        <w:rPr>
          <w:rFonts w:ascii="David" w:hAnsi="David"/>
          <w:rtl/>
        </w:rPr>
      </w:pPr>
    </w:p>
    <w:p w14:paraId="4356CDA2" w14:textId="77777777" w:rsidR="00AB5D90" w:rsidRDefault="00AB5D90" w:rsidP="00AB5D90">
      <w:pPr>
        <w:pStyle w:val="a4"/>
        <w:keepNext/>
        <w:rPr>
          <w:rtl/>
        </w:rPr>
      </w:pPr>
      <w:bookmarkStart w:id="792" w:name="_ETM_Q1_2743419"/>
      <w:bookmarkEnd w:id="792"/>
      <w:r w:rsidRPr="00F3579D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357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41B9F3C" w14:textId="77777777" w:rsidR="00AB5D90" w:rsidRDefault="00AB5D90" w:rsidP="00AB5D90">
      <w:pPr>
        <w:rPr>
          <w:rFonts w:ascii="David" w:hAnsi="David"/>
          <w:rtl/>
        </w:rPr>
      </w:pPr>
      <w:bookmarkStart w:id="793" w:name="_ETM_Q1_2743984"/>
      <w:bookmarkEnd w:id="793"/>
    </w:p>
    <w:p w14:paraId="62B8A367" w14:textId="77777777" w:rsidR="00AB5D90" w:rsidRDefault="00AB5D90" w:rsidP="00AB5D90">
      <w:pPr>
        <w:rPr>
          <w:rFonts w:ascii="David" w:hAnsi="David"/>
          <w:rtl/>
        </w:rPr>
      </w:pPr>
      <w:bookmarkStart w:id="794" w:name="_ETM_Q1_2745549"/>
      <w:bookmarkStart w:id="795" w:name="_ETM_Q1_2745672"/>
      <w:bookmarkStart w:id="796" w:name="_ETM_Q1_2745770"/>
      <w:bookmarkEnd w:id="794"/>
      <w:bookmarkEnd w:id="795"/>
      <w:bookmarkEnd w:id="796"/>
      <w:r>
        <w:rPr>
          <w:rFonts w:ascii="David" w:hAnsi="David" w:hint="cs"/>
          <w:rtl/>
        </w:rPr>
        <w:t>נכון, בסדר, אבל</w:t>
      </w:r>
      <w:r>
        <w:rPr>
          <w:rFonts w:ascii="David" w:hAnsi="David"/>
          <w:rtl/>
        </w:rPr>
        <w:t xml:space="preserve"> כל הנושא של תיחום גיאוגרפי</w:t>
      </w:r>
      <w:r>
        <w:rPr>
          <w:rFonts w:ascii="David" w:hAnsi="David" w:hint="cs"/>
          <w:rtl/>
        </w:rPr>
        <w:t xml:space="preserve"> שייך לוועדת הפנים.</w:t>
      </w:r>
    </w:p>
    <w:p w14:paraId="606181C1" w14:textId="77777777" w:rsidR="00AB5D90" w:rsidRDefault="00AB5D90" w:rsidP="00AB5D90">
      <w:pPr>
        <w:rPr>
          <w:rFonts w:ascii="David" w:hAnsi="David"/>
          <w:rtl/>
        </w:rPr>
      </w:pPr>
    </w:p>
    <w:p w14:paraId="17BBB311" w14:textId="77777777" w:rsidR="00AB5D90" w:rsidRDefault="00AB5D90" w:rsidP="00AB5D90">
      <w:pPr>
        <w:pStyle w:val="a4"/>
        <w:keepNext/>
        <w:rPr>
          <w:rtl/>
        </w:rPr>
      </w:pPr>
      <w:r w:rsidRPr="002038A0">
        <w:rPr>
          <w:rStyle w:val="TagStyle"/>
          <w:rtl/>
        </w:rPr>
        <w:t xml:space="preserve">&lt;&lt; דובר &gt;&gt; </w:t>
      </w:r>
      <w:r>
        <w:rPr>
          <w:rtl/>
        </w:rPr>
        <w:t>ארבל אסטרחן:</w:t>
      </w:r>
      <w:r w:rsidRPr="002038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6D14083" w14:textId="77777777" w:rsidR="00AB5D90" w:rsidRDefault="00AB5D90" w:rsidP="00AB5D90">
      <w:pPr>
        <w:rPr>
          <w:rFonts w:ascii="David" w:hAnsi="David"/>
          <w:rtl/>
        </w:rPr>
      </w:pPr>
    </w:p>
    <w:p w14:paraId="74A490F1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על מה יחול החוק הזה? </w:t>
      </w:r>
      <w:bookmarkStart w:id="797" w:name="_ETM_Q1_2748514"/>
      <w:bookmarkStart w:id="798" w:name="_ETM_Q1_2748697"/>
      <w:bookmarkStart w:id="799" w:name="_ETM_Q1_2748752"/>
      <w:bookmarkStart w:id="800" w:name="_ETM_Q1_2748841"/>
      <w:bookmarkEnd w:id="797"/>
      <w:bookmarkEnd w:id="798"/>
      <w:bookmarkEnd w:id="799"/>
      <w:bookmarkEnd w:id="800"/>
      <w:r>
        <w:rPr>
          <w:rFonts w:ascii="David" w:hAnsi="David"/>
          <w:rtl/>
        </w:rPr>
        <w:t>זה לא לכל עניין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פה יש הגדרה של הנגב</w:t>
      </w:r>
      <w:bookmarkStart w:id="801" w:name="_ETM_Q1_2755478"/>
      <w:bookmarkStart w:id="802" w:name="_ETM_Q1_2756003"/>
      <w:bookmarkEnd w:id="801"/>
      <w:bookmarkEnd w:id="802"/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ולכן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לעניין החוק הזה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bookmarkStart w:id="803" w:name="_ETM_Q1_2759258"/>
      <w:bookmarkEnd w:id="803"/>
      <w:r>
        <w:rPr>
          <w:rFonts w:ascii="David" w:hAnsi="David" w:hint="cs"/>
          <w:rtl/>
        </w:rPr>
        <w:t>מי שמוסמכת, בעינינו,</w:t>
      </w:r>
      <w:bookmarkStart w:id="804" w:name="_ETM_Q1_2759820"/>
      <w:bookmarkStart w:id="805" w:name="_ETM_Q1_2759943"/>
      <w:bookmarkStart w:id="806" w:name="_ETM_Q1_2759985"/>
      <w:bookmarkEnd w:id="804"/>
      <w:bookmarkEnd w:id="805"/>
      <w:bookmarkEnd w:id="806"/>
      <w:r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ז</w:t>
      </w:r>
      <w:r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 ועדת הכלכלה </w:t>
      </w:r>
      <w:r>
        <w:rPr>
          <w:rFonts w:ascii="David" w:hAnsi="David" w:hint="cs"/>
          <w:rtl/>
        </w:rPr>
        <w:t>שחוקקה את החוק ודנה בתיקוניו.</w:t>
      </w:r>
    </w:p>
    <w:p w14:paraId="685965F5" w14:textId="77777777" w:rsidR="00AB5D90" w:rsidRDefault="00AB5D90" w:rsidP="00AB5D90">
      <w:pPr>
        <w:rPr>
          <w:rFonts w:ascii="David" w:hAnsi="David"/>
          <w:rtl/>
        </w:rPr>
      </w:pPr>
      <w:bookmarkStart w:id="807" w:name="_ETM_Q1_2760769"/>
      <w:bookmarkEnd w:id="807"/>
    </w:p>
    <w:p w14:paraId="48A9644F" w14:textId="77777777" w:rsidR="00AB5D90" w:rsidRDefault="00AB5D90" w:rsidP="00AB5D90">
      <w:pPr>
        <w:pStyle w:val="a4"/>
        <w:keepNext/>
        <w:rPr>
          <w:rtl/>
        </w:rPr>
      </w:pPr>
      <w:bookmarkStart w:id="808" w:name="_ETM_Q1_2766391"/>
      <w:bookmarkEnd w:id="808"/>
      <w:r w:rsidRPr="00F3579D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357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57A11A7" w14:textId="77777777" w:rsidR="00AB5D90" w:rsidRDefault="00AB5D90" w:rsidP="00AB5D90">
      <w:pPr>
        <w:rPr>
          <w:rFonts w:ascii="David" w:hAnsi="David"/>
          <w:rtl/>
        </w:rPr>
      </w:pPr>
      <w:bookmarkStart w:id="809" w:name="_ETM_Q1_2766792"/>
      <w:bookmarkEnd w:id="809"/>
    </w:p>
    <w:p w14:paraId="5703FD2C" w14:textId="77777777" w:rsidR="00AB5D90" w:rsidRDefault="00AB5D90" w:rsidP="00AB5D90">
      <w:pPr>
        <w:rPr>
          <w:rtl/>
        </w:rPr>
      </w:pPr>
      <w:r>
        <w:rPr>
          <w:rFonts w:hint="cs"/>
          <w:rtl/>
        </w:rPr>
        <w:t xml:space="preserve">הבעיה שאני מחפשת כל-כך הרבה זמן את </w:t>
      </w:r>
      <w:bookmarkStart w:id="810" w:name="_ETM_Q1_2780988"/>
      <w:bookmarkEnd w:id="810"/>
      <w:r>
        <w:rPr>
          <w:rFonts w:hint="cs"/>
          <w:rtl/>
        </w:rPr>
        <w:t>שגית שתעזור לי עם הדבר הזה, להסביר למה אני חושבת שהדבר הזה צריך להיות בוועדת הפנים.</w:t>
      </w:r>
    </w:p>
    <w:p w14:paraId="4F146217" w14:textId="77777777" w:rsidR="00AB5D90" w:rsidRDefault="00AB5D90" w:rsidP="00AB5D90">
      <w:pPr>
        <w:rPr>
          <w:rFonts w:ascii="David" w:hAnsi="David"/>
          <w:rtl/>
        </w:rPr>
      </w:pPr>
    </w:p>
    <w:p w14:paraId="5C03F5C7" w14:textId="77777777" w:rsidR="00AB5D90" w:rsidRDefault="00AB5D90" w:rsidP="00AB5D90">
      <w:pPr>
        <w:pStyle w:val="af6"/>
        <w:keepNext/>
        <w:rPr>
          <w:rtl/>
        </w:rPr>
      </w:pPr>
      <w:bookmarkStart w:id="811" w:name="ET_yor_5786_133"/>
      <w:r w:rsidRPr="006C4CF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C4C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1"/>
    </w:p>
    <w:p w14:paraId="1EF8C2F0" w14:textId="77777777" w:rsidR="00AB5D90" w:rsidRPr="006C4CF6" w:rsidRDefault="00AB5D90" w:rsidP="00AB5D90">
      <w:pPr>
        <w:ind w:firstLine="0"/>
        <w:rPr>
          <w:rtl/>
        </w:rPr>
      </w:pPr>
    </w:p>
    <w:p w14:paraId="485B3D64" w14:textId="77777777" w:rsidR="00AB5D90" w:rsidRDefault="00AB5D90" w:rsidP="00AB5D90">
      <w:pPr>
        <w:rPr>
          <w:rFonts w:ascii="David" w:hAnsi="David"/>
          <w:rtl/>
        </w:rPr>
      </w:pPr>
      <w:bookmarkStart w:id="812" w:name="_ETM_Q1_2761232"/>
      <w:bookmarkStart w:id="813" w:name="_ETM_Q1_2761348"/>
      <w:bookmarkStart w:id="814" w:name="_ETM_Q1_2761481"/>
      <w:bookmarkEnd w:id="812"/>
      <w:bookmarkEnd w:id="813"/>
      <w:bookmarkEnd w:id="814"/>
      <w:r>
        <w:rPr>
          <w:rFonts w:ascii="David" w:hAnsi="David"/>
          <w:rtl/>
        </w:rPr>
        <w:t>לימור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מה שאני נוהג פה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אמרתי את זה מקודם </w:t>
      </w:r>
      <w:r>
        <w:rPr>
          <w:rFonts w:ascii="David" w:hAnsi="David" w:hint="cs"/>
          <w:rtl/>
        </w:rPr>
        <w:t>כש</w:t>
      </w:r>
      <w:r>
        <w:rPr>
          <w:rFonts w:ascii="David" w:hAnsi="David"/>
          <w:rtl/>
        </w:rPr>
        <w:t>לא היית</w:t>
      </w:r>
      <w:r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אם רוצים להעביר מוועדה שזה תחום האחריות שלה לוועדה אחרת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צריך הסכמה. </w:t>
      </w:r>
    </w:p>
    <w:p w14:paraId="6F4EF4C0" w14:textId="77777777" w:rsidR="00AB5D90" w:rsidRDefault="00AB5D90" w:rsidP="00AB5D90">
      <w:pPr>
        <w:rPr>
          <w:rFonts w:ascii="David" w:hAnsi="David"/>
          <w:rtl/>
        </w:rPr>
      </w:pPr>
    </w:p>
    <w:p w14:paraId="43105845" w14:textId="77777777" w:rsidR="00AB5D90" w:rsidRDefault="00AB5D90" w:rsidP="00AB5D90">
      <w:pPr>
        <w:pStyle w:val="a4"/>
        <w:keepNext/>
        <w:rPr>
          <w:rtl/>
        </w:rPr>
      </w:pPr>
      <w:bookmarkStart w:id="815" w:name="_ETM_Q1_2789289"/>
      <w:bookmarkStart w:id="816" w:name="_ETM_Q1_2789647"/>
      <w:bookmarkEnd w:id="815"/>
      <w:bookmarkEnd w:id="816"/>
      <w:r w:rsidRPr="00F3579D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357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51725E8" w14:textId="77777777" w:rsidR="00AB5D90" w:rsidRDefault="00AB5D90" w:rsidP="00AB5D90">
      <w:pPr>
        <w:rPr>
          <w:rFonts w:ascii="David" w:hAnsi="David"/>
          <w:rtl/>
        </w:rPr>
      </w:pPr>
    </w:p>
    <w:p w14:paraId="44162320" w14:textId="77777777" w:rsidR="00AB5D90" w:rsidRPr="006C4CF6" w:rsidRDefault="00AB5D90" w:rsidP="00AB5D90">
      <w:pPr>
        <w:rPr>
          <w:rFonts w:ascii="David" w:hAnsi="David"/>
        </w:rPr>
      </w:pPr>
      <w:r w:rsidRPr="006C4CF6">
        <w:rPr>
          <w:rFonts w:ascii="David" w:hAnsi="David" w:hint="cs"/>
          <w:rtl/>
        </w:rPr>
        <w:t xml:space="preserve">- - - </w:t>
      </w:r>
    </w:p>
    <w:p w14:paraId="204E6768" w14:textId="77777777" w:rsidR="00AB5D90" w:rsidRDefault="00AB5D90" w:rsidP="00AB5D90">
      <w:pPr>
        <w:rPr>
          <w:rFonts w:ascii="David" w:hAnsi="David"/>
          <w:rtl/>
        </w:rPr>
      </w:pPr>
    </w:p>
    <w:p w14:paraId="7AE1C004" w14:textId="77777777" w:rsidR="00AB5D90" w:rsidRDefault="00AB5D90" w:rsidP="00AB5D90">
      <w:pPr>
        <w:pStyle w:val="af6"/>
        <w:keepNext/>
        <w:rPr>
          <w:rtl/>
        </w:rPr>
      </w:pPr>
      <w:bookmarkStart w:id="817" w:name="ET_yor_5786_134"/>
      <w:r w:rsidRPr="006C4CF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C4CF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7"/>
    </w:p>
    <w:p w14:paraId="41906558" w14:textId="77777777" w:rsidR="00AB5D90" w:rsidRPr="006C4CF6" w:rsidRDefault="00AB5D90" w:rsidP="00AB5D90">
      <w:pPr>
        <w:ind w:firstLine="0"/>
        <w:rPr>
          <w:rtl/>
        </w:rPr>
      </w:pPr>
    </w:p>
    <w:p w14:paraId="5B8CBF9A" w14:textId="57FA8623" w:rsidR="00AB5D90" w:rsidRDefault="00AB5D90" w:rsidP="00ED5E3D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לא, תחום </w:t>
      </w:r>
      <w:r>
        <w:rPr>
          <w:rFonts w:ascii="David" w:hAnsi="David"/>
          <w:rtl/>
        </w:rPr>
        <w:t>הוועדה ש</w:t>
      </w:r>
      <w:r>
        <w:rPr>
          <w:rFonts w:ascii="David" w:hAnsi="David" w:hint="cs"/>
          <w:rtl/>
        </w:rPr>
        <w:t>הייעוץ ה</w:t>
      </w:r>
      <w:r>
        <w:rPr>
          <w:rFonts w:ascii="David" w:hAnsi="David"/>
          <w:rtl/>
        </w:rPr>
        <w:t>משפטי ממליץ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בד</w:t>
      </w:r>
      <w:r>
        <w:rPr>
          <w:rFonts w:ascii="David" w:hAnsi="David" w:hint="cs"/>
          <w:rtl/>
        </w:rPr>
        <w:t>רך כלל,</w:t>
      </w:r>
      <w:r>
        <w:rPr>
          <w:rFonts w:ascii="David" w:hAnsi="David"/>
          <w:rtl/>
        </w:rPr>
        <w:t xml:space="preserve"> מה שאני עושה פה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כמו שאמרתי מקודם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ED5E3D">
        <w:rPr>
          <w:rFonts w:ascii="David" w:hAnsi="David" w:hint="cs"/>
          <w:rtl/>
        </w:rPr>
        <w:t>כ</w:t>
      </w:r>
      <w:r>
        <w:rPr>
          <w:rFonts w:ascii="David" w:hAnsi="David"/>
          <w:rtl/>
        </w:rPr>
        <w:t xml:space="preserve">שבאים למשל </w:t>
      </w:r>
      <w:r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רוצים חוקים מהוועדה של פוגל</w:t>
      </w:r>
      <w:r>
        <w:rPr>
          <w:rFonts w:ascii="David" w:hAnsi="David" w:hint="cs"/>
          <w:rtl/>
        </w:rPr>
        <w:t xml:space="preserve"> – א</w:t>
      </w:r>
      <w:r>
        <w:rPr>
          <w:rFonts w:ascii="David" w:hAnsi="David"/>
          <w:rtl/>
        </w:rPr>
        <w:t>ם פוגל לא מסכים, אני לא מעביר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אם זה שלו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שלו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שומר על הקו הזה </w:t>
      </w:r>
      <w:r w:rsidR="00ED5E3D">
        <w:rPr>
          <w:rFonts w:ascii="David" w:hAnsi="David" w:hint="cs"/>
          <w:rtl/>
        </w:rPr>
        <w:t>מול</w:t>
      </w:r>
      <w:r>
        <w:rPr>
          <w:rFonts w:ascii="David" w:hAnsi="David"/>
          <w:rtl/>
        </w:rPr>
        <w:t xml:space="preserve"> כל ראשי</w:t>
      </w:r>
      <w:r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הוועדות</w:t>
      </w:r>
      <w:r>
        <w:rPr>
          <w:rFonts w:ascii="David" w:hAnsi="David" w:hint="cs"/>
          <w:rtl/>
        </w:rPr>
        <w:t>.</w:t>
      </w:r>
      <w:bookmarkStart w:id="818" w:name="_ETM_Q1_2802937"/>
      <w:bookmarkStart w:id="819" w:name="_ETM_Q1_2803582"/>
      <w:bookmarkStart w:id="820" w:name="_ETM_Q1_2803694"/>
      <w:bookmarkStart w:id="821" w:name="_ETM_Q1_2803915"/>
      <w:bookmarkEnd w:id="818"/>
      <w:bookmarkEnd w:id="819"/>
      <w:bookmarkEnd w:id="820"/>
      <w:bookmarkEnd w:id="821"/>
      <w:r>
        <w:rPr>
          <w:rFonts w:ascii="David" w:hAnsi="David" w:hint="cs"/>
          <w:rtl/>
        </w:rPr>
        <w:t xml:space="preserve"> </w:t>
      </w:r>
      <w:bookmarkStart w:id="822" w:name="_ETM_Q1_2813057"/>
      <w:bookmarkStart w:id="823" w:name="_ETM_Q1_2813541"/>
      <w:bookmarkStart w:id="824" w:name="_ETM_Q1_2813711"/>
      <w:bookmarkStart w:id="825" w:name="_ETM_Q1_2813995"/>
      <w:bookmarkEnd w:id="822"/>
      <w:bookmarkEnd w:id="823"/>
      <w:bookmarkEnd w:id="824"/>
      <w:bookmarkEnd w:id="825"/>
      <w:r>
        <w:rPr>
          <w:rFonts w:ascii="David" w:hAnsi="David"/>
          <w:rtl/>
        </w:rPr>
        <w:t xml:space="preserve">ועדת </w:t>
      </w:r>
      <w:r w:rsidR="00ED5E3D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כלכלה</w:t>
      </w:r>
      <w:r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עד</w:t>
      </w:r>
      <w:r>
        <w:rPr>
          <w:rFonts w:ascii="David" w:hAnsi="David"/>
          <w:rtl/>
        </w:rPr>
        <w:t xml:space="preserve"> כמה שאני יודע, לא דיברו איתו. </w:t>
      </w:r>
    </w:p>
    <w:p w14:paraId="419F6098" w14:textId="77777777" w:rsidR="00AB5D90" w:rsidRDefault="00AB5D90" w:rsidP="00AB5D90">
      <w:pPr>
        <w:rPr>
          <w:rFonts w:ascii="David" w:hAnsi="David"/>
          <w:rtl/>
        </w:rPr>
      </w:pPr>
    </w:p>
    <w:p w14:paraId="1A498568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>צריך שני תנאים בשביל שזה יקרה</w:t>
      </w:r>
      <w:r>
        <w:rPr>
          <w:rFonts w:ascii="David" w:hAnsi="David" w:hint="cs"/>
          <w:rtl/>
        </w:rPr>
        <w:t>: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אחד, </w:t>
      </w:r>
      <w:r>
        <w:rPr>
          <w:rFonts w:ascii="David" w:hAnsi="David"/>
          <w:rtl/>
        </w:rPr>
        <w:t>ששני ראשי הוועדות מסכימים</w:t>
      </w:r>
      <w:r>
        <w:rPr>
          <w:rFonts w:ascii="David" w:hAnsi="David" w:hint="cs"/>
          <w:rtl/>
        </w:rPr>
        <w:t>;</w:t>
      </w:r>
      <w:r>
        <w:rPr>
          <w:rFonts w:ascii="David" w:hAnsi="David"/>
          <w:rtl/>
        </w:rPr>
        <w:t xml:space="preserve"> ושתיים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</w:t>
      </w:r>
      <w:r>
        <w:rPr>
          <w:rFonts w:ascii="David" w:hAnsi="David" w:hint="cs"/>
          <w:rtl/>
        </w:rPr>
        <w:t xml:space="preserve">הייעוץ </w:t>
      </w:r>
      <w:r>
        <w:rPr>
          <w:rFonts w:ascii="David" w:hAnsi="David"/>
          <w:rtl/>
        </w:rPr>
        <w:t xml:space="preserve">המשפטי אומר גם </w:t>
      </w:r>
      <w:r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אפשר לעשות את זה. שני התנאים האלה</w:t>
      </w:r>
      <w:r w:rsidRPr="007B3255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הם</w:t>
      </w:r>
      <w:r>
        <w:rPr>
          <w:rFonts w:ascii="David" w:hAnsi="David"/>
          <w:rtl/>
        </w:rPr>
        <w:t xml:space="preserve"> הקו</w:t>
      </w:r>
      <w:r>
        <w:rPr>
          <w:rFonts w:ascii="David" w:hAnsi="David" w:hint="cs"/>
          <w:rtl/>
        </w:rPr>
        <w:t>וים</w:t>
      </w:r>
      <w:r>
        <w:rPr>
          <w:rFonts w:ascii="David" w:hAnsi="David"/>
          <w:rtl/>
        </w:rPr>
        <w:t xml:space="preserve"> המנח</w:t>
      </w:r>
      <w:r>
        <w:rPr>
          <w:rFonts w:ascii="David" w:hAnsi="David" w:hint="cs"/>
          <w:rtl/>
        </w:rPr>
        <w:t>ים</w:t>
      </w:r>
      <w:r>
        <w:rPr>
          <w:rFonts w:ascii="David" w:hAnsi="David"/>
          <w:rtl/>
        </w:rPr>
        <w:t xml:space="preserve"> אותי.</w:t>
      </w:r>
    </w:p>
    <w:p w14:paraId="118FA6A0" w14:textId="77777777" w:rsidR="00AB5D90" w:rsidRDefault="00AB5D90" w:rsidP="00AB5D90">
      <w:pPr>
        <w:rPr>
          <w:rFonts w:ascii="David" w:hAnsi="David"/>
          <w:rtl/>
        </w:rPr>
      </w:pPr>
    </w:p>
    <w:p w14:paraId="4EF7F24F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 xml:space="preserve">אם את רוצה לנסות, אני יכול </w:t>
      </w:r>
      <w:r>
        <w:rPr>
          <w:rFonts w:ascii="David" w:hAnsi="David" w:hint="cs"/>
          <w:rtl/>
        </w:rPr>
        <w:t xml:space="preserve">לא </w:t>
      </w:r>
      <w:r>
        <w:rPr>
          <w:rFonts w:ascii="David" w:hAnsi="David"/>
          <w:rtl/>
        </w:rPr>
        <w:t xml:space="preserve">להצביע ולחכות. </w:t>
      </w:r>
    </w:p>
    <w:p w14:paraId="1917A4A8" w14:textId="77777777" w:rsidR="00AB5D90" w:rsidRDefault="00AB5D90" w:rsidP="00AB5D90">
      <w:pPr>
        <w:rPr>
          <w:rFonts w:ascii="David" w:hAnsi="David"/>
          <w:rtl/>
        </w:rPr>
      </w:pPr>
      <w:bookmarkStart w:id="826" w:name="_ETM_Q1_2822106"/>
      <w:bookmarkEnd w:id="826"/>
    </w:p>
    <w:p w14:paraId="3B148059" w14:textId="77777777" w:rsidR="00AB5D90" w:rsidRDefault="00AB5D90" w:rsidP="00AB5D90">
      <w:pPr>
        <w:pStyle w:val="a4"/>
        <w:keepNext/>
        <w:rPr>
          <w:rtl/>
        </w:rPr>
      </w:pPr>
      <w:r w:rsidRPr="00F3579D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357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C8C9C78" w14:textId="77777777" w:rsidR="00AB5D90" w:rsidRDefault="00AB5D90" w:rsidP="00AB5D90">
      <w:pPr>
        <w:rPr>
          <w:rtl/>
        </w:rPr>
      </w:pPr>
    </w:p>
    <w:p w14:paraId="595B5BAB" w14:textId="77777777" w:rsidR="00AB5D90" w:rsidRDefault="00AB5D90" w:rsidP="00AB5D90">
      <w:pPr>
        <w:rPr>
          <w:rtl/>
        </w:rPr>
      </w:pPr>
      <w:bookmarkStart w:id="827" w:name="_ETM_Q1_2838504"/>
      <w:bookmarkStart w:id="828" w:name="_ETM_Q1_2838554"/>
      <w:bookmarkEnd w:id="827"/>
      <w:bookmarkEnd w:id="828"/>
      <w:r>
        <w:rPr>
          <w:rFonts w:hint="cs"/>
          <w:rtl/>
        </w:rPr>
        <w:t>אז לא להצביע.</w:t>
      </w:r>
    </w:p>
    <w:p w14:paraId="20D8922E" w14:textId="77777777" w:rsidR="00AB5D90" w:rsidRDefault="00AB5D90" w:rsidP="00AB5D90">
      <w:pPr>
        <w:rPr>
          <w:rtl/>
        </w:rPr>
      </w:pPr>
      <w:bookmarkStart w:id="829" w:name="_ETM_Q1_2846183"/>
      <w:bookmarkStart w:id="830" w:name="_ETM_Q1_2846243"/>
      <w:bookmarkEnd w:id="829"/>
      <w:bookmarkEnd w:id="830"/>
    </w:p>
    <w:p w14:paraId="2F6CA722" w14:textId="77777777" w:rsidR="00AB5D90" w:rsidRDefault="00AB5D90" w:rsidP="00AB5D90">
      <w:pPr>
        <w:pStyle w:val="a4"/>
        <w:keepNext/>
        <w:rPr>
          <w:rtl/>
        </w:rPr>
      </w:pPr>
      <w:bookmarkStart w:id="831" w:name="_ETM_Q1_2846518"/>
      <w:bookmarkStart w:id="832" w:name="_ETM_Q1_2846563"/>
      <w:bookmarkEnd w:id="831"/>
      <w:bookmarkEnd w:id="832"/>
      <w:r w:rsidRPr="00F3579D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F357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6549492" w14:textId="77777777" w:rsidR="00AB5D90" w:rsidRDefault="00AB5D90" w:rsidP="00AB5D90">
      <w:pPr>
        <w:rPr>
          <w:rFonts w:ascii="David" w:hAnsi="David"/>
          <w:rtl/>
        </w:rPr>
      </w:pPr>
    </w:p>
    <w:p w14:paraId="25D4A159" w14:textId="77777777" w:rsidR="00AB5D90" w:rsidRPr="00C47F9A" w:rsidRDefault="00AB5D90" w:rsidP="00AB5D90">
      <w:pPr>
        <w:rPr>
          <w:rFonts w:ascii="David" w:hAnsi="David"/>
          <w:rtl/>
        </w:rPr>
      </w:pPr>
      <w:bookmarkStart w:id="833" w:name="_ETM_Q1_2822682"/>
      <w:bookmarkStart w:id="834" w:name="_ETM_Q1_2822875"/>
      <w:bookmarkStart w:id="835" w:name="_ETM_Q1_2823055"/>
      <w:bookmarkEnd w:id="833"/>
      <w:bookmarkEnd w:id="834"/>
      <w:bookmarkEnd w:id="835"/>
      <w:r>
        <w:rPr>
          <w:rFonts w:ascii="David" w:hAnsi="David"/>
          <w:rtl/>
        </w:rPr>
        <w:t>אגב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לפני שנכנסת</w:t>
      </w:r>
      <w:r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אני שאלתי למה זה לא</w:t>
      </w:r>
      <w:r>
        <w:rPr>
          <w:rFonts w:ascii="David" w:hAnsi="David" w:hint="cs"/>
          <w:rtl/>
        </w:rPr>
        <w:t xml:space="preserve">. </w:t>
      </w:r>
      <w:r>
        <w:rPr>
          <w:rFonts w:ascii="David" w:hAnsi="David"/>
          <w:rtl/>
        </w:rPr>
        <w:t xml:space="preserve">אמרה </w:t>
      </w:r>
      <w:r>
        <w:rPr>
          <w:rFonts w:ascii="David" w:hAnsi="David" w:hint="cs"/>
          <w:rtl/>
        </w:rPr>
        <w:t xml:space="preserve">לי </w:t>
      </w:r>
      <w:r>
        <w:rPr>
          <w:rFonts w:ascii="David" w:hAnsi="David"/>
          <w:rtl/>
        </w:rPr>
        <w:t>היועצת המשפטית שחוק הרשות לפיתוח הנגב תמיד הולך ל</w:t>
      </w:r>
      <w:r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ועדת 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כלכלה. </w:t>
      </w:r>
      <w:bookmarkStart w:id="836" w:name="_ETM_Q1_2841022"/>
      <w:bookmarkStart w:id="837" w:name="_ETM_Q1_2841307"/>
      <w:bookmarkEnd w:id="836"/>
      <w:bookmarkEnd w:id="837"/>
      <w:r>
        <w:rPr>
          <w:rFonts w:ascii="David" w:hAnsi="David"/>
          <w:rtl/>
        </w:rPr>
        <w:t>תמיד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שאלתי את זה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אם זה 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נוהל</w:t>
      </w:r>
      <w:r>
        <w:rPr>
          <w:rFonts w:ascii="David" w:hAnsi="David" w:hint="cs"/>
          <w:rtl/>
        </w:rPr>
        <w:t>, אז</w:t>
      </w:r>
      <w:r>
        <w:rPr>
          <w:rFonts w:ascii="David" w:hAnsi="David"/>
          <w:rtl/>
        </w:rPr>
        <w:t xml:space="preserve"> זה הנוהל. </w:t>
      </w:r>
    </w:p>
    <w:p w14:paraId="693E93FE" w14:textId="77777777" w:rsidR="00AB5D90" w:rsidRDefault="00AB5D90" w:rsidP="00AB5D90">
      <w:pPr>
        <w:rPr>
          <w:rtl/>
        </w:rPr>
      </w:pPr>
      <w:bookmarkStart w:id="838" w:name="_ETM_Q1_2870386"/>
      <w:bookmarkEnd w:id="838"/>
    </w:p>
    <w:p w14:paraId="20C06E1D" w14:textId="77777777" w:rsidR="00AB5D90" w:rsidRDefault="00AB5D90" w:rsidP="00AB5D90">
      <w:pPr>
        <w:pStyle w:val="af6"/>
        <w:keepNext/>
        <w:rPr>
          <w:rtl/>
        </w:rPr>
      </w:pPr>
      <w:bookmarkStart w:id="839" w:name="ET_yor_5786_136"/>
      <w:r w:rsidRPr="00C47F9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47F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9"/>
    </w:p>
    <w:p w14:paraId="114D0529" w14:textId="77777777" w:rsidR="00AB5D90" w:rsidRPr="00C47F9A" w:rsidRDefault="00AB5D90" w:rsidP="00AB5D90">
      <w:pPr>
        <w:ind w:firstLine="0"/>
        <w:rPr>
          <w:rtl/>
        </w:rPr>
      </w:pPr>
    </w:p>
    <w:p w14:paraId="52CBB954" w14:textId="77777777" w:rsidR="00AB5D90" w:rsidRDefault="00AB5D90" w:rsidP="00AB5D90">
      <w:pPr>
        <w:rPr>
          <w:rFonts w:ascii="David" w:hAnsi="David"/>
          <w:rtl/>
        </w:rPr>
      </w:pPr>
      <w:bookmarkStart w:id="840" w:name="_ETM_Q1_2843523"/>
      <w:bookmarkStart w:id="841" w:name="_ETM_Q1_2843681"/>
      <w:bookmarkEnd w:id="840"/>
      <w:bookmarkEnd w:id="841"/>
      <w:r>
        <w:rPr>
          <w:rFonts w:ascii="David" w:hAnsi="David" w:hint="cs"/>
          <w:rtl/>
        </w:rPr>
        <w:t xml:space="preserve">אז אני מחכה. </w:t>
      </w:r>
      <w:r>
        <w:rPr>
          <w:rtl/>
        </w:rPr>
        <w:t>לימור</w:t>
      </w:r>
      <w:r>
        <w:rPr>
          <w:rFonts w:hint="cs"/>
          <w:rtl/>
        </w:rPr>
        <w:t xml:space="preserve">, היה </w:t>
      </w:r>
      <w:r>
        <w:rPr>
          <w:rFonts w:ascii="David" w:hAnsi="David" w:hint="cs"/>
          <w:rtl/>
        </w:rPr>
        <w:t xml:space="preserve">גם </w:t>
      </w:r>
      <w:r>
        <w:rPr>
          <w:rFonts w:ascii="David" w:hAnsi="David"/>
          <w:rtl/>
        </w:rPr>
        <w:t>חבר מהסיעה</w:t>
      </w:r>
      <w:r>
        <w:rPr>
          <w:rFonts w:ascii="David" w:hAnsi="David" w:hint="cs"/>
          <w:rtl/>
        </w:rPr>
        <w:t xml:space="preserve"> שלי שרצה ועדה אחרת. אין פה משהו מכוון </w:t>
      </w:r>
      <w:r>
        <w:rPr>
          <w:rFonts w:ascii="David" w:hAnsi="David"/>
          <w:rtl/>
        </w:rPr>
        <w:t>לפי המציע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C91B7A2" w14:textId="77777777" w:rsidR="00AB5D90" w:rsidRDefault="00AB5D90" w:rsidP="00AB5D90">
      <w:pPr>
        <w:rPr>
          <w:rFonts w:ascii="David" w:hAnsi="David"/>
          <w:rtl/>
        </w:rPr>
      </w:pPr>
      <w:bookmarkStart w:id="842" w:name="_ETM_Q1_2879547"/>
      <w:bookmarkEnd w:id="842"/>
    </w:p>
    <w:p w14:paraId="2D3EC62D" w14:textId="77777777" w:rsidR="00AB5D90" w:rsidRDefault="00AB5D90" w:rsidP="00AB5D90">
      <w:pPr>
        <w:pStyle w:val="a4"/>
        <w:keepNext/>
        <w:rPr>
          <w:rtl/>
        </w:rPr>
      </w:pPr>
      <w:r w:rsidRPr="00F3579D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357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C457DCB" w14:textId="77777777" w:rsidR="00AB5D90" w:rsidRDefault="00AB5D90" w:rsidP="00AB5D90">
      <w:pPr>
        <w:rPr>
          <w:rFonts w:ascii="David" w:hAnsi="David"/>
          <w:rtl/>
        </w:rPr>
      </w:pPr>
    </w:p>
    <w:p w14:paraId="70F7BF97" w14:textId="77777777" w:rsidR="00AB5D90" w:rsidRDefault="00AB5D90" w:rsidP="00AB5D90">
      <w:pPr>
        <w:rPr>
          <w:rFonts w:ascii="David" w:hAnsi="David"/>
          <w:rtl/>
        </w:rPr>
      </w:pPr>
      <w:bookmarkStart w:id="843" w:name="_ETM_Q1_2880028"/>
      <w:bookmarkStart w:id="844" w:name="_ETM_Q1_2880116"/>
      <w:bookmarkStart w:id="845" w:name="_ETM_Q1_2880287"/>
      <w:bookmarkEnd w:id="843"/>
      <w:bookmarkEnd w:id="844"/>
      <w:bookmarkEnd w:id="845"/>
      <w:r>
        <w:rPr>
          <w:rFonts w:ascii="David" w:hAnsi="David" w:hint="cs"/>
          <w:rtl/>
        </w:rPr>
        <w:t xml:space="preserve">זה </w:t>
      </w:r>
      <w:r>
        <w:rPr>
          <w:rFonts w:ascii="David" w:hAnsi="David"/>
          <w:rtl/>
        </w:rPr>
        <w:t xml:space="preserve">כבר משהו </w:t>
      </w:r>
      <w:r>
        <w:rPr>
          <w:rFonts w:ascii="David" w:hAnsi="David" w:hint="cs"/>
          <w:rtl/>
        </w:rPr>
        <w:t>שאני מרגישה - - -</w:t>
      </w:r>
    </w:p>
    <w:p w14:paraId="6B7E04CE" w14:textId="77777777" w:rsidR="00AB5D90" w:rsidRDefault="00AB5D90" w:rsidP="00AB5D90">
      <w:pPr>
        <w:rPr>
          <w:rFonts w:ascii="David" w:hAnsi="David"/>
          <w:rtl/>
        </w:rPr>
      </w:pPr>
    </w:p>
    <w:p w14:paraId="5C8B43E7" w14:textId="77777777" w:rsidR="00AB5D90" w:rsidRDefault="00AB5D90" w:rsidP="00AB5D90">
      <w:pPr>
        <w:pStyle w:val="af6"/>
        <w:keepNext/>
        <w:rPr>
          <w:rtl/>
        </w:rPr>
      </w:pPr>
      <w:bookmarkStart w:id="846" w:name="ET_yor_5786_137"/>
      <w:r w:rsidRPr="00C47F9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47F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6"/>
    </w:p>
    <w:p w14:paraId="65B8D280" w14:textId="77777777" w:rsidR="00AB5D90" w:rsidRDefault="00AB5D90" w:rsidP="00AB5D90">
      <w:pPr>
        <w:pStyle w:val="KeepWithNext"/>
        <w:rPr>
          <w:rtl/>
        </w:rPr>
      </w:pPr>
    </w:p>
    <w:p w14:paraId="7E7073AE" w14:textId="77777777" w:rsidR="00AB5D90" w:rsidRDefault="00AB5D90" w:rsidP="00AB5D90">
      <w:pPr>
        <w:rPr>
          <w:rtl/>
        </w:rPr>
      </w:pPr>
      <w:bookmarkStart w:id="847" w:name="_ETM_Q1_2886113"/>
      <w:bookmarkEnd w:id="847"/>
      <w:r>
        <w:rPr>
          <w:rFonts w:hint="cs"/>
          <w:rtl/>
        </w:rPr>
        <w:t>לא, לא.</w:t>
      </w:r>
    </w:p>
    <w:p w14:paraId="3B12CBBA" w14:textId="77777777" w:rsidR="00AB5D90" w:rsidRPr="00C47F9A" w:rsidRDefault="00AB5D90" w:rsidP="00AB5D90">
      <w:pPr>
        <w:rPr>
          <w:rtl/>
        </w:rPr>
      </w:pPr>
    </w:p>
    <w:p w14:paraId="5B1E7F9A" w14:textId="77777777" w:rsidR="00AB5D90" w:rsidRDefault="00AB5D90" w:rsidP="00AB5D90">
      <w:pPr>
        <w:pStyle w:val="a4"/>
        <w:keepNext/>
        <w:rPr>
          <w:rtl/>
        </w:rPr>
      </w:pPr>
      <w:r w:rsidRPr="00F3579D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F357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C121967" w14:textId="77777777" w:rsidR="00AB5D90" w:rsidRDefault="00AB5D90" w:rsidP="00AB5D90">
      <w:pPr>
        <w:rPr>
          <w:rFonts w:ascii="David" w:hAnsi="David"/>
          <w:rtl/>
        </w:rPr>
      </w:pPr>
    </w:p>
    <w:p w14:paraId="1D6551D2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>לא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לא קשור. </w:t>
      </w:r>
      <w:bookmarkStart w:id="848" w:name="_ETM_Q1_2882322"/>
      <w:bookmarkStart w:id="849" w:name="_ETM_Q1_2882493"/>
      <w:bookmarkStart w:id="850" w:name="_ETM_Q1_2882556"/>
      <w:bookmarkStart w:id="851" w:name="_ETM_Q1_2882711"/>
      <w:bookmarkEnd w:id="848"/>
      <w:bookmarkEnd w:id="849"/>
      <w:bookmarkEnd w:id="850"/>
      <w:bookmarkEnd w:id="851"/>
      <w:r>
        <w:rPr>
          <w:rFonts w:ascii="David" w:hAnsi="David"/>
          <w:rtl/>
        </w:rPr>
        <w:t>את יודעת כמה חוקים שלי כיו</w:t>
      </w:r>
      <w:r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 xml:space="preserve">ר </w:t>
      </w:r>
      <w:r>
        <w:rPr>
          <w:rFonts w:ascii="David" w:hAnsi="David" w:hint="cs"/>
          <w:rtl/>
        </w:rPr>
        <w:t>הוועדה לביטחון לאומי הועברו לוועדת החוקה?</w:t>
      </w:r>
    </w:p>
    <w:p w14:paraId="5300B11E" w14:textId="77777777" w:rsidR="00AB5D90" w:rsidRDefault="00AB5D90" w:rsidP="00AB5D90">
      <w:pPr>
        <w:rPr>
          <w:rFonts w:ascii="David" w:hAnsi="David"/>
          <w:rtl/>
        </w:rPr>
      </w:pPr>
    </w:p>
    <w:p w14:paraId="5C979ED8" w14:textId="77777777" w:rsidR="00AB5D90" w:rsidRPr="00C47F9A" w:rsidRDefault="00AB5D90" w:rsidP="00AB5D90">
      <w:pPr>
        <w:pStyle w:val="a4"/>
        <w:keepNext/>
        <w:rPr>
          <w:rtl/>
        </w:rPr>
      </w:pPr>
      <w:bookmarkStart w:id="852" w:name="ET_speaker_ארבל_אסטרחן_138"/>
      <w:r w:rsidRPr="00C47F9A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C47F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853" w:name="_ETM_Q1_2887950"/>
      <w:bookmarkEnd w:id="852"/>
      <w:bookmarkEnd w:id="853"/>
    </w:p>
    <w:p w14:paraId="3FB5A13B" w14:textId="77777777" w:rsidR="00AB5D90" w:rsidRDefault="00AB5D90" w:rsidP="00AB5D90">
      <w:pPr>
        <w:rPr>
          <w:rFonts w:ascii="David" w:hAnsi="David"/>
          <w:rtl/>
        </w:rPr>
      </w:pPr>
    </w:p>
    <w:p w14:paraId="35F72954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>קודם כל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צריך לומר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שמי שמכניס את העמדה זה לא אני. אני מציגה </w:t>
      </w:r>
      <w:r>
        <w:rPr>
          <w:rFonts w:ascii="David" w:hAnsi="David" w:hint="cs"/>
          <w:rtl/>
        </w:rPr>
        <w:t>אותה</w:t>
      </w:r>
      <w:r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בוועדת הכנסת.</w:t>
      </w:r>
    </w:p>
    <w:p w14:paraId="65F94DA3" w14:textId="77777777" w:rsidR="00AB5D90" w:rsidRDefault="00AB5D90" w:rsidP="00AB5D90">
      <w:pPr>
        <w:rPr>
          <w:rFonts w:ascii="David" w:hAnsi="David"/>
          <w:rtl/>
        </w:rPr>
      </w:pPr>
    </w:p>
    <w:p w14:paraId="2824430E" w14:textId="77777777" w:rsidR="00AB5D90" w:rsidRDefault="00AB5D90" w:rsidP="00AB5D90">
      <w:pPr>
        <w:pStyle w:val="a4"/>
        <w:keepNext/>
        <w:rPr>
          <w:rtl/>
        </w:rPr>
      </w:pPr>
      <w:r w:rsidRPr="00F3579D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F357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22D2596" w14:textId="77777777" w:rsidR="00AB5D90" w:rsidRDefault="00AB5D90" w:rsidP="00AB5D90">
      <w:pPr>
        <w:rPr>
          <w:rFonts w:ascii="David" w:hAnsi="David"/>
          <w:rtl/>
        </w:rPr>
      </w:pPr>
    </w:p>
    <w:p w14:paraId="6907B97E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זה </w:t>
      </w:r>
      <w:r>
        <w:rPr>
          <w:rFonts w:ascii="David" w:hAnsi="David"/>
          <w:rtl/>
        </w:rPr>
        <w:t xml:space="preserve">הייעוץ המשפטי של הכנסת. </w:t>
      </w:r>
    </w:p>
    <w:p w14:paraId="6863F3FB" w14:textId="77777777" w:rsidR="00AB5D90" w:rsidRDefault="00AB5D90" w:rsidP="00AB5D90">
      <w:pPr>
        <w:rPr>
          <w:rFonts w:ascii="David" w:hAnsi="David"/>
          <w:rtl/>
        </w:rPr>
      </w:pPr>
      <w:bookmarkStart w:id="854" w:name="_ETM_Q1_2894715"/>
      <w:bookmarkStart w:id="855" w:name="_ETM_Q1_2894938"/>
      <w:bookmarkEnd w:id="854"/>
      <w:bookmarkEnd w:id="855"/>
    </w:p>
    <w:p w14:paraId="5D93E2E3" w14:textId="77777777" w:rsidR="00AB5D90" w:rsidRPr="00C47F9A" w:rsidRDefault="00AB5D90" w:rsidP="00AB5D90">
      <w:pPr>
        <w:pStyle w:val="a4"/>
        <w:keepNext/>
        <w:rPr>
          <w:rtl/>
        </w:rPr>
      </w:pPr>
      <w:bookmarkStart w:id="856" w:name="_ETM_Q1_2895042"/>
      <w:bookmarkStart w:id="857" w:name="_ETM_Q1_2895151"/>
      <w:bookmarkEnd w:id="856"/>
      <w:bookmarkEnd w:id="857"/>
      <w:r w:rsidRPr="00C47F9A">
        <w:rPr>
          <w:rStyle w:val="TagStyle"/>
          <w:rtl/>
        </w:rPr>
        <w:t xml:space="preserve">&lt;&lt; דובר &gt;&gt; </w:t>
      </w:r>
      <w:r>
        <w:rPr>
          <w:rtl/>
        </w:rPr>
        <w:t>ארבל אסטרחן:</w:t>
      </w:r>
      <w:r w:rsidRPr="00C47F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D73FE3A" w14:textId="77777777" w:rsidR="00AB5D90" w:rsidRDefault="00AB5D90" w:rsidP="00AB5D90">
      <w:pPr>
        <w:rPr>
          <w:rFonts w:ascii="David" w:hAnsi="David"/>
          <w:rtl/>
        </w:rPr>
      </w:pPr>
    </w:p>
    <w:p w14:paraId="35ECAFCB" w14:textId="31B7A57B" w:rsidR="00AB5D90" w:rsidRDefault="00AB5D90" w:rsidP="007B0CF6">
      <w:pPr>
        <w:rPr>
          <w:rFonts w:ascii="David" w:hAnsi="David"/>
          <w:rtl/>
        </w:rPr>
      </w:pPr>
      <w:bookmarkStart w:id="858" w:name="_ETM_Q1_2895241"/>
      <w:bookmarkStart w:id="859" w:name="_ETM_Q1_2895333"/>
      <w:bookmarkEnd w:id="858"/>
      <w:bookmarkEnd w:id="859"/>
      <w:r>
        <w:rPr>
          <w:rFonts w:ascii="David" w:hAnsi="David"/>
          <w:rtl/>
        </w:rPr>
        <w:t xml:space="preserve">הייעוץ המשפטי של הכנסת </w:t>
      </w:r>
      <w:r>
        <w:rPr>
          <w:rFonts w:ascii="David" w:hAnsi="David" w:hint="cs"/>
          <w:rtl/>
        </w:rPr>
        <w:t xml:space="preserve">כותב את העמדה הזאת </w:t>
      </w:r>
      <w:r>
        <w:rPr>
          <w:rFonts w:ascii="David" w:hAnsi="David"/>
          <w:rtl/>
        </w:rPr>
        <w:t>ליו"ר הכנסת לפני הדיון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יו</w:t>
      </w:r>
      <w:r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>ר הכנסת בכל הצעת חוק מקרי</w:t>
      </w:r>
      <w:r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 xml:space="preserve"> מה</w:t>
      </w:r>
      <w:r>
        <w:rPr>
          <w:rFonts w:ascii="David" w:hAnsi="David" w:hint="cs"/>
          <w:rtl/>
        </w:rPr>
        <w:t xml:space="preserve"> ה</w:t>
      </w:r>
      <w:r>
        <w:rPr>
          <w:rFonts w:ascii="David" w:hAnsi="David"/>
          <w:rtl/>
        </w:rPr>
        <w:t>וועדה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מציגה את עמדת הלשכה המשפטית שנבחנת</w:t>
      </w:r>
      <w:r w:rsidR="00ED5E3D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לגבי כל הצעה</w:t>
      </w:r>
      <w:r w:rsidR="00ED5E3D">
        <w:rPr>
          <w:rFonts w:ascii="David" w:hAnsi="David" w:hint="cs"/>
          <w:rtl/>
        </w:rPr>
        <w:t>,</w:t>
      </w:r>
      <w:r w:rsidR="00ED5E3D">
        <w:rPr>
          <w:rFonts w:ascii="David" w:hAnsi="David"/>
          <w:rtl/>
        </w:rPr>
        <w:t xml:space="preserve"> לפי </w:t>
      </w:r>
      <w:r>
        <w:rPr>
          <w:rFonts w:ascii="David" w:hAnsi="David"/>
          <w:rtl/>
        </w:rPr>
        <w:t>נושא. אני גם מנמקת את זה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במקרה הזה</w:t>
      </w:r>
      <w:r w:rsidR="007B0CF6">
        <w:rPr>
          <w:rFonts w:ascii="David" w:hAnsi="David" w:hint="cs"/>
          <w:rtl/>
        </w:rPr>
        <w:t xml:space="preserve"> גם</w:t>
      </w:r>
      <w:r>
        <w:rPr>
          <w:rFonts w:ascii="David" w:hAnsi="David"/>
          <w:rtl/>
        </w:rPr>
        <w:t xml:space="preserve"> לא הייתה שום </w:t>
      </w:r>
      <w:r>
        <w:rPr>
          <w:rFonts w:ascii="David" w:hAnsi="David" w:hint="cs"/>
          <w:rtl/>
        </w:rPr>
        <w:t>מחלוקת.</w:t>
      </w:r>
    </w:p>
    <w:p w14:paraId="5420C57A" w14:textId="77777777" w:rsidR="00AB5D90" w:rsidRDefault="00AB5D90" w:rsidP="00AB5D90">
      <w:pPr>
        <w:rPr>
          <w:rFonts w:ascii="David" w:hAnsi="David"/>
          <w:rtl/>
        </w:rPr>
      </w:pPr>
    </w:p>
    <w:p w14:paraId="0844C525" w14:textId="77777777" w:rsidR="00AB5D90" w:rsidRDefault="00AB5D90" w:rsidP="00AB5D90">
      <w:pPr>
        <w:pStyle w:val="a4"/>
        <w:keepNext/>
        <w:rPr>
          <w:rtl/>
        </w:rPr>
      </w:pPr>
      <w:r w:rsidRPr="00F3579D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357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14BDE87" w14:textId="77777777" w:rsidR="00AB5D90" w:rsidRDefault="00AB5D90" w:rsidP="00AB5D90">
      <w:pPr>
        <w:rPr>
          <w:rtl/>
        </w:rPr>
      </w:pPr>
    </w:p>
    <w:p w14:paraId="66A4C2D3" w14:textId="77777777" w:rsidR="00AB5D90" w:rsidRDefault="00AB5D90" w:rsidP="00AB5D90">
      <w:pPr>
        <w:rPr>
          <w:rtl/>
        </w:rPr>
      </w:pPr>
      <w:bookmarkStart w:id="860" w:name="_ETM_Q1_2919874"/>
      <w:bookmarkStart w:id="861" w:name="_ETM_Q1_2919919"/>
      <w:bookmarkEnd w:id="860"/>
      <w:bookmarkEnd w:id="861"/>
      <w:r>
        <w:rPr>
          <w:rFonts w:hint="cs"/>
          <w:rtl/>
        </w:rPr>
        <w:t>בסדר, הבנתי.</w:t>
      </w:r>
    </w:p>
    <w:p w14:paraId="59D2F410" w14:textId="77777777" w:rsidR="00AB5D90" w:rsidRDefault="00AB5D90" w:rsidP="00AB5D90">
      <w:pPr>
        <w:rPr>
          <w:rFonts w:ascii="David" w:hAnsi="David"/>
          <w:rtl/>
        </w:rPr>
      </w:pPr>
    </w:p>
    <w:p w14:paraId="0CE9FABC" w14:textId="77777777" w:rsidR="00AB5D90" w:rsidRDefault="00AB5D90" w:rsidP="00AB5D90">
      <w:pPr>
        <w:pStyle w:val="a4"/>
        <w:keepNext/>
        <w:rPr>
          <w:rtl/>
        </w:rPr>
      </w:pPr>
      <w:bookmarkStart w:id="862" w:name="_ETM_Q1_2915203"/>
      <w:bookmarkStart w:id="863" w:name="_ETM_Q1_2915379"/>
      <w:bookmarkEnd w:id="862"/>
      <w:bookmarkEnd w:id="863"/>
      <w:r w:rsidRPr="00F3579D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F357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744A783" w14:textId="77777777" w:rsidR="00AB5D90" w:rsidRDefault="00AB5D90" w:rsidP="00AB5D90">
      <w:pPr>
        <w:rPr>
          <w:rFonts w:ascii="David" w:hAnsi="David"/>
          <w:rtl/>
        </w:rPr>
      </w:pPr>
    </w:p>
    <w:p w14:paraId="6FDAFC51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לא, גם אין פה </w:t>
      </w:r>
      <w:r>
        <w:rPr>
          <w:rFonts w:ascii="David" w:hAnsi="David"/>
          <w:rtl/>
        </w:rPr>
        <w:t xml:space="preserve">עניין אישי. </w:t>
      </w:r>
      <w:r>
        <w:rPr>
          <w:rFonts w:ascii="David" w:hAnsi="David" w:hint="cs"/>
          <w:rtl/>
        </w:rPr>
        <w:t>זה לא מתאים. אין עניין.</w:t>
      </w:r>
    </w:p>
    <w:p w14:paraId="3F0EA450" w14:textId="77777777" w:rsidR="00AB5D90" w:rsidRDefault="00AB5D90" w:rsidP="00AB5D90">
      <w:pPr>
        <w:rPr>
          <w:rFonts w:ascii="David" w:hAnsi="David"/>
          <w:rtl/>
        </w:rPr>
      </w:pPr>
    </w:p>
    <w:p w14:paraId="2FC278B1" w14:textId="77777777" w:rsidR="00AB5D90" w:rsidRDefault="00AB5D90" w:rsidP="00AB5D90">
      <w:pPr>
        <w:pStyle w:val="a4"/>
        <w:keepNext/>
        <w:rPr>
          <w:rtl/>
        </w:rPr>
      </w:pPr>
      <w:r w:rsidRPr="00F3579D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357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29CD9CB" w14:textId="77777777" w:rsidR="00AB5D90" w:rsidRDefault="00AB5D90" w:rsidP="00AB5D90">
      <w:pPr>
        <w:rPr>
          <w:rFonts w:ascii="David" w:hAnsi="David"/>
          <w:rtl/>
        </w:rPr>
      </w:pPr>
    </w:p>
    <w:p w14:paraId="665C2320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>אופיר, תעשה את מה שאמרת.</w:t>
      </w:r>
    </w:p>
    <w:p w14:paraId="77BC6F6B" w14:textId="77777777" w:rsidR="00AB5D90" w:rsidRDefault="00AB5D90" w:rsidP="00AB5D90">
      <w:pPr>
        <w:rPr>
          <w:rFonts w:ascii="David" w:hAnsi="David"/>
          <w:rtl/>
        </w:rPr>
      </w:pPr>
      <w:bookmarkStart w:id="864" w:name="_ETM_Q1_2917973"/>
      <w:bookmarkStart w:id="865" w:name="_ETM_Q1_2918178"/>
      <w:bookmarkEnd w:id="864"/>
      <w:bookmarkEnd w:id="865"/>
    </w:p>
    <w:p w14:paraId="130B5230" w14:textId="77777777" w:rsidR="00AB5D90" w:rsidRDefault="00AB5D90" w:rsidP="00AB5D90">
      <w:pPr>
        <w:pStyle w:val="af6"/>
        <w:keepNext/>
        <w:rPr>
          <w:rtl/>
        </w:rPr>
      </w:pPr>
      <w:bookmarkStart w:id="866" w:name="ET_yor_5786_139"/>
      <w:r w:rsidRPr="009010A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010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6"/>
    </w:p>
    <w:p w14:paraId="345CA7B9" w14:textId="77777777" w:rsidR="00AB5D90" w:rsidRDefault="00AB5D90" w:rsidP="00AB5D90">
      <w:pPr>
        <w:pStyle w:val="KeepWithNext"/>
        <w:rPr>
          <w:rtl/>
        </w:rPr>
      </w:pPr>
    </w:p>
    <w:p w14:paraId="619B2518" w14:textId="77777777" w:rsidR="00AB5D90" w:rsidRDefault="00AB5D90" w:rsidP="00AB5D90">
      <w:pPr>
        <w:rPr>
          <w:rFonts w:ascii="David" w:hAnsi="David"/>
          <w:rtl/>
        </w:rPr>
      </w:pPr>
      <w:bookmarkStart w:id="867" w:name="_ETM_Q1_2919295"/>
      <w:bookmarkEnd w:id="867"/>
      <w:r>
        <w:rPr>
          <w:rFonts w:hint="cs"/>
          <w:rtl/>
        </w:rPr>
        <w:t xml:space="preserve">אני אחכה. אם </w:t>
      </w:r>
      <w:r>
        <w:rPr>
          <w:rFonts w:ascii="David" w:hAnsi="David"/>
          <w:rtl/>
        </w:rPr>
        <w:t>תגיעו</w:t>
      </w:r>
      <w:r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יש פה גם חוק של פוגל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שהוא ביקש ממני לחכות</w:t>
      </w:r>
      <w:r>
        <w:rPr>
          <w:rFonts w:ascii="David" w:hAnsi="David" w:hint="cs"/>
          <w:rtl/>
        </w:rPr>
        <w:t xml:space="preserve"> –</w:t>
      </w:r>
      <w:r>
        <w:rPr>
          <w:rFonts w:ascii="David" w:hAnsi="David"/>
          <w:rtl/>
        </w:rPr>
        <w:t xml:space="preserve"> תגידו, </w:t>
      </w:r>
      <w:r>
        <w:rPr>
          <w:rFonts w:ascii="David" w:hAnsi="David" w:hint="cs"/>
          <w:rtl/>
        </w:rPr>
        <w:t>אני אעשה</w:t>
      </w:r>
      <w:r>
        <w:rPr>
          <w:rFonts w:ascii="David" w:hAnsi="David"/>
          <w:rtl/>
        </w:rPr>
        <w:t xml:space="preserve"> את זה מחר </w:t>
      </w:r>
      <w:r>
        <w:rPr>
          <w:rFonts w:ascii="David" w:hAnsi="David" w:hint="cs"/>
          <w:rtl/>
        </w:rPr>
        <w:t xml:space="preserve">ב-10:45 כדי שתוכלו </w:t>
      </w:r>
      <w:r>
        <w:rPr>
          <w:rFonts w:ascii="David" w:hAnsi="David"/>
          <w:rtl/>
        </w:rPr>
        <w:t>להתקדם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17EAEF19" w14:textId="77777777" w:rsidR="00AB5D90" w:rsidRDefault="00AB5D90" w:rsidP="00AB5D90">
      <w:pPr>
        <w:rPr>
          <w:rFonts w:ascii="David" w:hAnsi="David"/>
          <w:rtl/>
        </w:rPr>
      </w:pPr>
    </w:p>
    <w:p w14:paraId="2AE362B5" w14:textId="77777777" w:rsidR="00AB5D90" w:rsidRDefault="00AB5D90" w:rsidP="00AB5D90">
      <w:pPr>
        <w:pStyle w:val="a4"/>
        <w:keepNext/>
        <w:rPr>
          <w:rtl/>
        </w:rPr>
      </w:pPr>
      <w:r w:rsidRPr="00F3579D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357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04E7E50" w14:textId="77777777" w:rsidR="00AB5D90" w:rsidRDefault="00AB5D90" w:rsidP="00AB5D90">
      <w:pPr>
        <w:rPr>
          <w:rFonts w:ascii="David" w:hAnsi="David"/>
          <w:rtl/>
        </w:rPr>
      </w:pPr>
    </w:p>
    <w:p w14:paraId="0E50A49F" w14:textId="77777777" w:rsidR="00AB5D90" w:rsidRDefault="00AB5D90" w:rsidP="00AB5D90">
      <w:pPr>
        <w:rPr>
          <w:rFonts w:ascii="David" w:hAnsi="David"/>
          <w:rtl/>
        </w:rPr>
      </w:pPr>
      <w:bookmarkStart w:id="868" w:name="_ETM_Q1_2927069"/>
      <w:bookmarkStart w:id="869" w:name="_ETM_Q1_2927290"/>
      <w:bookmarkEnd w:id="868"/>
      <w:bookmarkEnd w:id="869"/>
      <w:r>
        <w:rPr>
          <w:rFonts w:ascii="David" w:hAnsi="David" w:hint="cs"/>
          <w:rtl/>
        </w:rPr>
        <w:t>תודה. בסדר גמור.</w:t>
      </w:r>
    </w:p>
    <w:p w14:paraId="46C82E6B" w14:textId="77777777" w:rsidR="00AB5D90" w:rsidRDefault="00AB5D90" w:rsidP="00AB5D90">
      <w:pPr>
        <w:rPr>
          <w:rFonts w:ascii="David" w:hAnsi="David"/>
          <w:rtl/>
        </w:rPr>
      </w:pPr>
      <w:bookmarkStart w:id="870" w:name="_ETM_Q1_2930277"/>
      <w:bookmarkStart w:id="871" w:name="_ETM_Q1_2930548"/>
      <w:bookmarkEnd w:id="870"/>
      <w:bookmarkEnd w:id="871"/>
    </w:p>
    <w:p w14:paraId="08A9A3BA" w14:textId="77777777" w:rsidR="00AB5D90" w:rsidRDefault="00AB5D90" w:rsidP="00AB5D90">
      <w:pPr>
        <w:pStyle w:val="a4"/>
        <w:keepNext/>
        <w:rPr>
          <w:rtl/>
        </w:rPr>
      </w:pPr>
      <w:bookmarkStart w:id="872" w:name="_ETM_Q1_2928919"/>
      <w:bookmarkEnd w:id="872"/>
      <w:r w:rsidRPr="00F3579D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F357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EFADCC7" w14:textId="77777777" w:rsidR="00AB5D90" w:rsidRDefault="00AB5D90" w:rsidP="00AB5D90">
      <w:pPr>
        <w:rPr>
          <w:rFonts w:ascii="David" w:hAnsi="David"/>
          <w:rtl/>
        </w:rPr>
      </w:pPr>
      <w:bookmarkStart w:id="873" w:name="_ETM_Q1_2929342"/>
      <w:bookmarkEnd w:id="873"/>
    </w:p>
    <w:p w14:paraId="28F49FB4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אני </w:t>
      </w:r>
      <w:r>
        <w:rPr>
          <w:rFonts w:ascii="David" w:hAnsi="David"/>
          <w:rtl/>
        </w:rPr>
        <w:t>כבר אומרת</w:t>
      </w:r>
      <w:r>
        <w:rPr>
          <w:rFonts w:ascii="David" w:hAnsi="David" w:hint="cs"/>
          <w:rtl/>
        </w:rPr>
        <w:t>, ובגלל זה</w:t>
      </w:r>
      <w:r>
        <w:rPr>
          <w:rFonts w:ascii="David" w:hAnsi="David"/>
          <w:rtl/>
        </w:rPr>
        <w:t xml:space="preserve"> שאלתי</w:t>
      </w:r>
      <w:r>
        <w:rPr>
          <w:rFonts w:ascii="David" w:hAnsi="David" w:hint="cs"/>
          <w:rtl/>
        </w:rPr>
        <w:t>. כ</w:t>
      </w:r>
      <w:r>
        <w:rPr>
          <w:rFonts w:ascii="David" w:hAnsi="David"/>
          <w:rtl/>
        </w:rPr>
        <w:t xml:space="preserve">שאני הייתי יו"ר הוועדה לביטחון לאומי נלחמו </w:t>
      </w:r>
      <w:r>
        <w:rPr>
          <w:rFonts w:ascii="David" w:hAnsi="David" w:hint="cs"/>
          <w:rtl/>
        </w:rPr>
        <w:t xml:space="preserve">פה </w:t>
      </w:r>
      <w:r>
        <w:rPr>
          <w:rFonts w:ascii="David" w:hAnsi="David"/>
          <w:rtl/>
        </w:rPr>
        <w:t xml:space="preserve">בשיניים </w:t>
      </w:r>
      <w:r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דיני עונשין</w:t>
      </w:r>
      <w:r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יהי</w:t>
      </w:r>
      <w:r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 בחוקה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אז שימשיך. ואם החוק 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זה תמיד היה בכלכלה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אז שימשיך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לא לעשות פה בגלל שהם סוגרים ביניהם. </w:t>
      </w:r>
    </w:p>
    <w:p w14:paraId="4B9F74F6" w14:textId="77777777" w:rsidR="00AB5D90" w:rsidRDefault="00AB5D90" w:rsidP="00AB5D90">
      <w:pPr>
        <w:rPr>
          <w:rFonts w:ascii="David" w:hAnsi="David"/>
          <w:rtl/>
        </w:rPr>
      </w:pPr>
      <w:bookmarkStart w:id="874" w:name="_ETM_Q1_2941935"/>
      <w:bookmarkEnd w:id="874"/>
    </w:p>
    <w:p w14:paraId="3F56E087" w14:textId="77777777" w:rsidR="00AB5D90" w:rsidRDefault="00AB5D90" w:rsidP="00AB5D90">
      <w:pPr>
        <w:pStyle w:val="af6"/>
        <w:keepNext/>
        <w:rPr>
          <w:rtl/>
        </w:rPr>
      </w:pPr>
      <w:bookmarkStart w:id="875" w:name="ET_yor_5786_140"/>
      <w:r w:rsidRPr="009010AD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9010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5"/>
    </w:p>
    <w:p w14:paraId="02F068BF" w14:textId="77777777" w:rsidR="00AB5D90" w:rsidRDefault="00AB5D90" w:rsidP="00AB5D90">
      <w:pPr>
        <w:pStyle w:val="KeepWithNext"/>
        <w:rPr>
          <w:rtl/>
        </w:rPr>
      </w:pPr>
    </w:p>
    <w:p w14:paraId="5BEF28B9" w14:textId="77777777" w:rsidR="00AB5D90" w:rsidRDefault="00AB5D90" w:rsidP="00AB5D90">
      <w:pPr>
        <w:rPr>
          <w:rFonts w:ascii="David" w:hAnsi="David"/>
          <w:rtl/>
        </w:rPr>
      </w:pPr>
      <w:bookmarkStart w:id="876" w:name="_ETM_Q1_2948537"/>
      <w:bookmarkEnd w:id="876"/>
      <w:r>
        <w:rPr>
          <w:rFonts w:hint="cs"/>
          <w:rtl/>
        </w:rPr>
        <w:t xml:space="preserve">אבל זה </w:t>
      </w:r>
      <w:bookmarkStart w:id="877" w:name="_ETM_Q1_2944502"/>
      <w:bookmarkEnd w:id="877"/>
      <w:r>
        <w:rPr>
          <w:rFonts w:hint="cs"/>
          <w:rtl/>
        </w:rPr>
        <w:t>לא מספיק שהם יסגרו ביניהם.</w:t>
      </w:r>
      <w:bookmarkStart w:id="878" w:name="_ETM_Q1_2942241"/>
      <w:bookmarkStart w:id="879" w:name="_ETM_Q1_2942313"/>
      <w:bookmarkStart w:id="880" w:name="_ETM_Q1_2942388"/>
      <w:bookmarkEnd w:id="878"/>
      <w:bookmarkEnd w:id="879"/>
      <w:bookmarkEnd w:id="880"/>
      <w:r>
        <w:rPr>
          <w:rFonts w:hint="cs"/>
          <w:rtl/>
        </w:rPr>
        <w:t xml:space="preserve"> </w:t>
      </w:r>
      <w:r>
        <w:rPr>
          <w:rFonts w:ascii="David" w:hAnsi="David"/>
          <w:rtl/>
        </w:rPr>
        <w:t>אמרתי את זה פעמיים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00FA2A0A" w14:textId="77777777" w:rsidR="00AB5D90" w:rsidRDefault="00AB5D90" w:rsidP="00AB5D90">
      <w:pPr>
        <w:rPr>
          <w:rFonts w:ascii="David" w:hAnsi="David"/>
          <w:rtl/>
        </w:rPr>
      </w:pPr>
      <w:bookmarkStart w:id="881" w:name="_ETM_Q1_2944098"/>
      <w:bookmarkStart w:id="882" w:name="_ETM_Q1_2944252"/>
      <w:bookmarkStart w:id="883" w:name="_ETM_Q1_2944348"/>
      <w:bookmarkEnd w:id="881"/>
      <w:bookmarkEnd w:id="882"/>
      <w:bookmarkEnd w:id="883"/>
    </w:p>
    <w:p w14:paraId="182B6A2C" w14:textId="77777777" w:rsidR="00AB5D90" w:rsidRDefault="00AB5D90" w:rsidP="00AB5D90">
      <w:pPr>
        <w:pStyle w:val="a4"/>
        <w:keepNext/>
        <w:rPr>
          <w:rtl/>
        </w:rPr>
      </w:pPr>
      <w:r w:rsidRPr="00F3579D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F357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494D7BA" w14:textId="77777777" w:rsidR="00AB5D90" w:rsidRDefault="00AB5D90" w:rsidP="00AB5D90">
      <w:pPr>
        <w:rPr>
          <w:rFonts w:ascii="David" w:hAnsi="David"/>
          <w:rtl/>
        </w:rPr>
      </w:pPr>
    </w:p>
    <w:p w14:paraId="6D24D352" w14:textId="77777777" w:rsidR="00AB5D90" w:rsidRDefault="00AB5D90" w:rsidP="00AB5D90">
      <w:pPr>
        <w:rPr>
          <w:rFonts w:ascii="David" w:hAnsi="David"/>
          <w:rtl/>
        </w:rPr>
      </w:pPr>
      <w:bookmarkStart w:id="884" w:name="_ETM_Q1_2944488"/>
      <w:bookmarkEnd w:id="884"/>
      <w:r>
        <w:rPr>
          <w:rFonts w:ascii="David" w:hAnsi="David"/>
          <w:rtl/>
        </w:rPr>
        <w:t>טוב מאוד, אז אני חידדתי את הנקודה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38CBE3BB" w14:textId="77777777" w:rsidR="00AB5D90" w:rsidRDefault="00AB5D90" w:rsidP="00AB5D90">
      <w:pPr>
        <w:rPr>
          <w:rFonts w:ascii="David" w:hAnsi="David"/>
          <w:rtl/>
        </w:rPr>
      </w:pPr>
    </w:p>
    <w:p w14:paraId="00EC48FD" w14:textId="77777777" w:rsidR="00AB5D90" w:rsidRDefault="00AB5D90" w:rsidP="00AB5D90">
      <w:pPr>
        <w:pStyle w:val="af6"/>
        <w:keepNext/>
        <w:rPr>
          <w:rtl/>
        </w:rPr>
      </w:pPr>
      <w:bookmarkStart w:id="885" w:name="_ETM_Q1_2950907"/>
      <w:bookmarkEnd w:id="885"/>
      <w:r w:rsidRPr="009010AD">
        <w:rPr>
          <w:rStyle w:val="TagStyle"/>
          <w:rtl/>
        </w:rPr>
        <w:t xml:space="preserve">&lt;&lt; יור &gt;&gt; </w:t>
      </w:r>
      <w:r>
        <w:rPr>
          <w:rtl/>
        </w:rPr>
        <w:t>היו"ר אופיר כץ:</w:t>
      </w:r>
      <w:r w:rsidRPr="009010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3B8D367" w14:textId="77777777" w:rsidR="00AB5D90" w:rsidRDefault="00AB5D90" w:rsidP="00AB5D90">
      <w:pPr>
        <w:rPr>
          <w:rFonts w:ascii="David" w:hAnsi="David"/>
          <w:rtl/>
        </w:rPr>
      </w:pPr>
      <w:bookmarkStart w:id="886" w:name="_ETM_Q1_2951082"/>
      <w:bookmarkEnd w:id="886"/>
    </w:p>
    <w:p w14:paraId="6492C074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/>
          <w:rtl/>
        </w:rPr>
        <w:t>כי אם זה לא יהיה ככה</w:t>
      </w:r>
      <w:r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תהיה בעיה לכל ראשי הוועדות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ואני לא רוצה. </w:t>
      </w:r>
    </w:p>
    <w:p w14:paraId="6CEE03A7" w14:textId="77777777" w:rsidR="00AB5D90" w:rsidRDefault="00AB5D90" w:rsidP="00AB5D90">
      <w:pPr>
        <w:rPr>
          <w:rFonts w:ascii="David" w:hAnsi="David"/>
          <w:rtl/>
        </w:rPr>
      </w:pPr>
    </w:p>
    <w:p w14:paraId="020F12A3" w14:textId="77777777" w:rsidR="00AB5D90" w:rsidRDefault="00AB5D90" w:rsidP="00AB5D90">
      <w:pPr>
        <w:pStyle w:val="a4"/>
        <w:keepNext/>
        <w:rPr>
          <w:rtl/>
        </w:rPr>
      </w:pPr>
      <w:bookmarkStart w:id="887" w:name="_ETM_Q1_2955988"/>
      <w:bookmarkStart w:id="888" w:name="_ETM_Q1_2956168"/>
      <w:bookmarkEnd w:id="887"/>
      <w:bookmarkEnd w:id="888"/>
      <w:r w:rsidRPr="00F3579D">
        <w:rPr>
          <w:rStyle w:val="TagStyle"/>
          <w:rtl/>
        </w:rPr>
        <w:t xml:space="preserve">&lt;&lt; דובר &gt;&gt; </w:t>
      </w:r>
      <w:r>
        <w:rPr>
          <w:rtl/>
        </w:rPr>
        <w:t>מירב בן ארי (יש עתיד):</w:t>
      </w:r>
      <w:r w:rsidRPr="00F3579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74A9929" w14:textId="77777777" w:rsidR="00AB5D90" w:rsidRDefault="00AB5D90" w:rsidP="00AB5D90">
      <w:pPr>
        <w:rPr>
          <w:rFonts w:ascii="David" w:hAnsi="David"/>
          <w:rtl/>
        </w:rPr>
      </w:pPr>
      <w:bookmarkStart w:id="889" w:name="_ETM_Q1_2958542"/>
      <w:bookmarkStart w:id="890" w:name="_ETM_Q1_2958716"/>
      <w:bookmarkEnd w:id="889"/>
      <w:bookmarkEnd w:id="890"/>
    </w:p>
    <w:p w14:paraId="23E2783D" w14:textId="77777777" w:rsidR="00AB5D90" w:rsidRDefault="00AB5D90" w:rsidP="00AB5D90">
      <w:pPr>
        <w:rPr>
          <w:rFonts w:ascii="David" w:hAnsi="David"/>
          <w:rtl/>
        </w:rPr>
      </w:pPr>
      <w:r>
        <w:rPr>
          <w:rFonts w:ascii="David" w:hAnsi="David" w:hint="cs"/>
          <w:rtl/>
        </w:rPr>
        <w:t xml:space="preserve">נכון. אם אנחנו עוברים </w:t>
      </w:r>
      <w:r>
        <w:rPr>
          <w:rFonts w:ascii="David" w:hAnsi="David"/>
          <w:rtl/>
        </w:rPr>
        <w:t>לפי הייעוץ המשפטי, אז כול</w:t>
      </w:r>
      <w:r>
        <w:rPr>
          <w:rFonts w:ascii="David" w:hAnsi="David" w:hint="cs"/>
          <w:rtl/>
        </w:rPr>
        <w:t>נו</w:t>
      </w:r>
      <w:r>
        <w:rPr>
          <w:rFonts w:ascii="David" w:hAnsi="David"/>
          <w:rtl/>
        </w:rPr>
        <w:t xml:space="preserve"> מקבלים את העמדה של הייעוץ המשפטי, גם אם היא לא נוחה לנו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422B8B6F" w14:textId="77777777" w:rsidR="00AB5D90" w:rsidRDefault="00AB5D90" w:rsidP="00AB5D90">
      <w:pPr>
        <w:rPr>
          <w:rtl/>
        </w:rPr>
      </w:pPr>
      <w:bookmarkStart w:id="891" w:name="_ETM_Q1_2961356"/>
      <w:bookmarkStart w:id="892" w:name="_ETM_Q1_2961512"/>
      <w:bookmarkStart w:id="893" w:name="_ETM_Q1_2969373"/>
      <w:bookmarkStart w:id="894" w:name="_ETM_Q1_2969418"/>
      <w:bookmarkEnd w:id="891"/>
      <w:bookmarkEnd w:id="892"/>
      <w:bookmarkEnd w:id="893"/>
      <w:bookmarkEnd w:id="894"/>
    </w:p>
    <w:p w14:paraId="1B9101E9" w14:textId="77777777" w:rsidR="00AB5D90" w:rsidRDefault="00AB5D90" w:rsidP="00AB5D90">
      <w:pPr>
        <w:pStyle w:val="af6"/>
        <w:keepNext/>
        <w:rPr>
          <w:rtl/>
        </w:rPr>
      </w:pPr>
      <w:bookmarkStart w:id="895" w:name="ET_yor_5786_74"/>
      <w:r w:rsidRPr="003D29DC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D29D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5"/>
    </w:p>
    <w:p w14:paraId="2503004B" w14:textId="77777777" w:rsidR="00AB5D90" w:rsidRDefault="00AB5D90" w:rsidP="00AB5D90">
      <w:pPr>
        <w:pStyle w:val="KeepWithNext"/>
        <w:rPr>
          <w:rtl/>
        </w:rPr>
      </w:pPr>
    </w:p>
    <w:p w14:paraId="7F2EFD02" w14:textId="77777777" w:rsidR="00AB5D90" w:rsidRPr="003D29DC" w:rsidRDefault="00AB5D90" w:rsidP="00AB5D90">
      <w:pPr>
        <w:rPr>
          <w:rtl/>
        </w:rPr>
      </w:pPr>
      <w:bookmarkStart w:id="896" w:name="_ETM_Q1_2972939"/>
      <w:bookmarkEnd w:id="896"/>
      <w:r>
        <w:rPr>
          <w:rFonts w:hint="cs"/>
          <w:rtl/>
        </w:rPr>
        <w:t>הישיבה נעולה.</w:t>
      </w:r>
      <w:bookmarkStart w:id="897" w:name="_ETM_Q1_2915818"/>
      <w:bookmarkStart w:id="898" w:name="_ETM_Q1_2915868"/>
      <w:bookmarkStart w:id="899" w:name="_ETM_Q1_2761829"/>
      <w:bookmarkStart w:id="900" w:name="_ETM_Q1_2761883"/>
      <w:bookmarkStart w:id="901" w:name="_ETM_Q1_1704330"/>
      <w:bookmarkStart w:id="902" w:name="_ETM_Q1_1704370"/>
      <w:bookmarkStart w:id="903" w:name="_ETM_Q1_1119547"/>
      <w:bookmarkStart w:id="904" w:name="_ETM_Q1_1119592"/>
      <w:bookmarkStart w:id="905" w:name="_ETM_Q1_1119677"/>
      <w:bookmarkStart w:id="906" w:name="_ETM_Q1_1119717"/>
      <w:bookmarkStart w:id="907" w:name="_ETM_Q1_269996"/>
      <w:bookmarkStart w:id="908" w:name="_ETM_Q1_270031"/>
      <w:bookmarkEnd w:id="897"/>
      <w:bookmarkEnd w:id="898"/>
      <w:bookmarkEnd w:id="899"/>
      <w:bookmarkEnd w:id="900"/>
      <w:bookmarkEnd w:id="901"/>
      <w:bookmarkEnd w:id="902"/>
      <w:bookmarkEnd w:id="903"/>
      <w:bookmarkEnd w:id="904"/>
      <w:bookmarkEnd w:id="905"/>
      <w:bookmarkEnd w:id="906"/>
      <w:bookmarkEnd w:id="907"/>
      <w:bookmarkEnd w:id="908"/>
    </w:p>
    <w:p w14:paraId="48AD25AB" w14:textId="77777777" w:rsidR="00AB5D90" w:rsidRDefault="00AB5D90" w:rsidP="00AB5D90">
      <w:pPr>
        <w:rPr>
          <w:rtl/>
        </w:rPr>
      </w:pPr>
      <w:bookmarkStart w:id="909" w:name="_ETM_Q1_270121"/>
      <w:bookmarkStart w:id="910" w:name="_ETM_Q1_270161"/>
      <w:bookmarkEnd w:id="909"/>
      <w:bookmarkEnd w:id="910"/>
    </w:p>
    <w:p w14:paraId="1FD6D152" w14:textId="77777777" w:rsidR="00860477" w:rsidRDefault="00860477" w:rsidP="00AB5D90">
      <w:pPr>
        <w:rPr>
          <w:rtl/>
        </w:rPr>
      </w:pPr>
      <w:bookmarkStart w:id="911" w:name="_GoBack"/>
      <w:bookmarkEnd w:id="911"/>
    </w:p>
    <w:p w14:paraId="358AF959" w14:textId="77777777" w:rsidR="00AB5D90" w:rsidRPr="003D29DC" w:rsidRDefault="00AB5D90" w:rsidP="00AB5D90">
      <w:pPr>
        <w:pStyle w:val="afc"/>
        <w:keepNext/>
        <w:rPr>
          <w:rtl/>
        </w:rPr>
      </w:pPr>
      <w:bookmarkStart w:id="912" w:name="ET_meetingend_13"/>
      <w:r w:rsidRPr="003D29DC">
        <w:rPr>
          <w:rStyle w:val="TagStyle"/>
          <w:color w:val="auto"/>
          <w:rtl/>
        </w:rPr>
        <w:t xml:space="preserve"> &lt;&lt; סיום &gt;&gt; </w:t>
      </w:r>
      <w:r w:rsidRPr="003D29DC">
        <w:rPr>
          <w:rtl/>
        </w:rPr>
        <w:t>הישיבה ננעלה בשעה 13:</w:t>
      </w:r>
      <w:r w:rsidRPr="003D29DC">
        <w:rPr>
          <w:rFonts w:hint="cs"/>
          <w:rtl/>
        </w:rPr>
        <w:t>27</w:t>
      </w:r>
      <w:r w:rsidRPr="003D29DC">
        <w:rPr>
          <w:rtl/>
        </w:rPr>
        <w:t>.</w:t>
      </w:r>
      <w:r w:rsidRPr="003D29DC">
        <w:rPr>
          <w:rStyle w:val="TagStyle"/>
          <w:color w:val="auto"/>
          <w:rtl/>
        </w:rPr>
        <w:t xml:space="preserve"> &lt;&lt; סיום &gt;&gt;</w:t>
      </w:r>
      <w:r w:rsidRPr="003D29DC">
        <w:rPr>
          <w:rtl/>
        </w:rPr>
        <w:t xml:space="preserve">   </w:t>
      </w:r>
      <w:bookmarkEnd w:id="912"/>
    </w:p>
    <w:p w14:paraId="2F8C9836" w14:textId="77777777" w:rsidR="00AB5D90" w:rsidRDefault="00AB5D90" w:rsidP="00AB5D90">
      <w:pPr>
        <w:pStyle w:val="KeepWithNext"/>
        <w:rPr>
          <w:rtl/>
        </w:rPr>
      </w:pPr>
    </w:p>
    <w:p w14:paraId="13E1259A" w14:textId="77777777" w:rsidR="009E496F" w:rsidRPr="00AB5D90" w:rsidRDefault="009E496F" w:rsidP="00AB5D90">
      <w:pPr>
        <w:ind w:firstLine="0"/>
      </w:pPr>
    </w:p>
    <w:sectPr w:rsidR="009E496F" w:rsidRPr="00AB5D90" w:rsidSect="00255335">
      <w:headerReference w:type="even" r:id="rId11"/>
      <w:headerReference w:type="default" r:id="rId12"/>
      <w:headerReference w:type="first" r:id="rId13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D63E51" w14:textId="77777777" w:rsidR="00F07A14" w:rsidRDefault="00F07A14">
      <w:r>
        <w:separator/>
      </w:r>
    </w:p>
  </w:endnote>
  <w:endnote w:type="continuationSeparator" w:id="0">
    <w:p w14:paraId="5CC7041C" w14:textId="77777777" w:rsidR="00F07A14" w:rsidRDefault="00F07A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BD846B" w14:textId="77777777" w:rsidR="00F07A14" w:rsidRDefault="00F07A14">
      <w:r>
        <w:separator/>
      </w:r>
    </w:p>
  </w:footnote>
  <w:footnote w:type="continuationSeparator" w:id="0">
    <w:p w14:paraId="0ADAD3AB" w14:textId="77777777" w:rsidR="00F07A14" w:rsidRDefault="00F07A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722957" w14:textId="77777777" w:rsidR="00AB5D90" w:rsidRDefault="00AB5D9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DA8A262" w14:textId="77777777" w:rsidR="00AB5D90" w:rsidRDefault="00AB5D9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A9F7ED" w14:textId="77777777" w:rsidR="00AB5D90" w:rsidRDefault="00AB5D9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>
      <w:rPr>
        <w:rStyle w:val="af7"/>
        <w:noProof/>
        <w:rtl/>
      </w:rPr>
      <w:t>17</w:t>
    </w:r>
    <w:r>
      <w:rPr>
        <w:rStyle w:val="af7"/>
      </w:rPr>
      <w:fldChar w:fldCharType="end"/>
    </w:r>
  </w:p>
  <w:p w14:paraId="49990ED2" w14:textId="77777777" w:rsidR="00AB5D90" w:rsidRPr="00CC5815" w:rsidRDefault="00AB5D90" w:rsidP="008E5E3F">
    <w:pPr>
      <w:pStyle w:val="a3"/>
      <w:ind w:firstLine="0"/>
    </w:pPr>
    <w:r>
      <w:rPr>
        <w:rtl/>
      </w:rPr>
      <w:t>ועדת הכנסת</w:t>
    </w:r>
  </w:p>
  <w:p w14:paraId="0FDA7252" w14:textId="77777777" w:rsidR="00AB5D90" w:rsidRPr="00CC5815" w:rsidRDefault="00AB5D90" w:rsidP="008E5E3F">
    <w:pPr>
      <w:pStyle w:val="a3"/>
      <w:ind w:firstLine="0"/>
      <w:rPr>
        <w:rtl/>
      </w:rPr>
    </w:pPr>
    <w:r>
      <w:rPr>
        <w:rtl/>
      </w:rPr>
      <w:t>04/06/2024</w:t>
    </w:r>
  </w:p>
  <w:p w14:paraId="4A607A12" w14:textId="77777777" w:rsidR="00AB5D90" w:rsidRPr="00CC5815" w:rsidRDefault="00AB5D9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88A7D2" w14:textId="77777777" w:rsidR="00AB5D90" w:rsidRDefault="00AB5D9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6D0C4A8" wp14:editId="52152DAF">
          <wp:extent cx="510540" cy="624840"/>
          <wp:effectExtent l="0" t="0" r="3810" b="3810"/>
          <wp:docPr id="206748419" name="תמונה 206748419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39B02D3" w14:textId="77777777" w:rsidR="00AB5D90" w:rsidRDefault="00AB5D9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CC822D6" w14:textId="77777777" w:rsidR="00AB5D90" w:rsidRDefault="00AB5D90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9AFEB19" w14:textId="77777777" w:rsidR="00F07A14" w:rsidRDefault="00F07A1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CDB0197" w14:textId="77777777" w:rsidR="00F07A14" w:rsidRDefault="00F07A14" w:rsidP="005D61F3">
    <w:pPr>
      <w:pStyle w:val="a3"/>
      <w:ind w:right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59CD11" w14:textId="77777777" w:rsidR="00F07A14" w:rsidRDefault="00F07A1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60477">
      <w:rPr>
        <w:rStyle w:val="af7"/>
        <w:noProof/>
        <w:rtl/>
      </w:rPr>
      <w:t>32</w:t>
    </w:r>
    <w:r>
      <w:rPr>
        <w:rStyle w:val="af7"/>
      </w:rPr>
      <w:fldChar w:fldCharType="end"/>
    </w:r>
  </w:p>
  <w:p w14:paraId="591CDD5D" w14:textId="77777777" w:rsidR="00F07A14" w:rsidRPr="00CC5815" w:rsidRDefault="00F07A14" w:rsidP="008E5E3F">
    <w:pPr>
      <w:pStyle w:val="a3"/>
      <w:ind w:firstLine="0"/>
    </w:pPr>
    <w:r>
      <w:rPr>
        <w:rtl/>
      </w:rPr>
      <w:t>ועדת הכנסת</w:t>
    </w:r>
  </w:p>
  <w:p w14:paraId="436530F8" w14:textId="77777777" w:rsidR="00F07A14" w:rsidRPr="00CC5815" w:rsidRDefault="00F07A14" w:rsidP="008E5E3F">
    <w:pPr>
      <w:pStyle w:val="a3"/>
      <w:ind w:firstLine="0"/>
      <w:rPr>
        <w:rtl/>
      </w:rPr>
    </w:pPr>
    <w:r>
      <w:rPr>
        <w:rtl/>
      </w:rPr>
      <w:t>04/06/2024</w:t>
    </w:r>
  </w:p>
  <w:p w14:paraId="1C14816C" w14:textId="77777777" w:rsidR="00F07A14" w:rsidRPr="00CC5815" w:rsidRDefault="00F07A14" w:rsidP="008E5E3F">
    <w:pPr>
      <w:pStyle w:val="a3"/>
      <w:ind w:firstLine="0"/>
      <w:rPr>
        <w:rtl/>
      </w:rPr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C98642" w14:textId="77777777" w:rsidR="00F07A14" w:rsidRDefault="00F07A1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EF5BE41" wp14:editId="04906D9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B30710F" w14:textId="77777777" w:rsidR="00F07A14" w:rsidRDefault="00F07A1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C6E398C" w14:textId="77777777" w:rsidR="00F07A14" w:rsidRDefault="00F07A1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749681C"/>
    <w:multiLevelType w:val="hybridMultilevel"/>
    <w:tmpl w:val="BA6418E0"/>
    <w:lvl w:ilvl="0" w:tplc="054CB622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C8044A3"/>
    <w:multiLevelType w:val="hybridMultilevel"/>
    <w:tmpl w:val="F0860A7C"/>
    <w:lvl w:ilvl="0" w:tplc="DFF68A80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A9406F8"/>
    <w:multiLevelType w:val="hybridMultilevel"/>
    <w:tmpl w:val="BCEC1C82"/>
    <w:lvl w:ilvl="0" w:tplc="52E21F6C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D17"/>
    <w:rsid w:val="0002047E"/>
    <w:rsid w:val="0002265F"/>
    <w:rsid w:val="00026F80"/>
    <w:rsid w:val="00033553"/>
    <w:rsid w:val="000360BA"/>
    <w:rsid w:val="00037279"/>
    <w:rsid w:val="00042238"/>
    <w:rsid w:val="00067F42"/>
    <w:rsid w:val="0007197A"/>
    <w:rsid w:val="00073FDD"/>
    <w:rsid w:val="000847D8"/>
    <w:rsid w:val="00084C9E"/>
    <w:rsid w:val="00092B80"/>
    <w:rsid w:val="0009652F"/>
    <w:rsid w:val="000A17C6"/>
    <w:rsid w:val="000B060C"/>
    <w:rsid w:val="000B28C6"/>
    <w:rsid w:val="000B2EE6"/>
    <w:rsid w:val="000C47F5"/>
    <w:rsid w:val="000D5B45"/>
    <w:rsid w:val="000D6373"/>
    <w:rsid w:val="000E3314"/>
    <w:rsid w:val="000E436C"/>
    <w:rsid w:val="000F2459"/>
    <w:rsid w:val="000F46A2"/>
    <w:rsid w:val="0013070E"/>
    <w:rsid w:val="0014358D"/>
    <w:rsid w:val="00150436"/>
    <w:rsid w:val="00167294"/>
    <w:rsid w:val="001673D4"/>
    <w:rsid w:val="00171E7F"/>
    <w:rsid w:val="001758C1"/>
    <w:rsid w:val="0017779F"/>
    <w:rsid w:val="001966C8"/>
    <w:rsid w:val="001A74E9"/>
    <w:rsid w:val="001A7A1B"/>
    <w:rsid w:val="001B253F"/>
    <w:rsid w:val="001C1EBE"/>
    <w:rsid w:val="001C44DA"/>
    <w:rsid w:val="001C4FDA"/>
    <w:rsid w:val="001D440C"/>
    <w:rsid w:val="001D5A1B"/>
    <w:rsid w:val="001E179E"/>
    <w:rsid w:val="001E7F35"/>
    <w:rsid w:val="002016FF"/>
    <w:rsid w:val="0022569C"/>
    <w:rsid w:val="00227FEF"/>
    <w:rsid w:val="0023004F"/>
    <w:rsid w:val="0024001B"/>
    <w:rsid w:val="002444EE"/>
    <w:rsid w:val="00255335"/>
    <w:rsid w:val="00261554"/>
    <w:rsid w:val="00275C03"/>
    <w:rsid w:val="00280D58"/>
    <w:rsid w:val="002C215E"/>
    <w:rsid w:val="002C39C3"/>
    <w:rsid w:val="002D4BDB"/>
    <w:rsid w:val="002D57AB"/>
    <w:rsid w:val="002E5E31"/>
    <w:rsid w:val="00303B4C"/>
    <w:rsid w:val="0030435E"/>
    <w:rsid w:val="0030469C"/>
    <w:rsid w:val="00321E62"/>
    <w:rsid w:val="00327BF8"/>
    <w:rsid w:val="00340AFA"/>
    <w:rsid w:val="00363BA8"/>
    <w:rsid w:val="003658CB"/>
    <w:rsid w:val="00365E55"/>
    <w:rsid w:val="00366CFB"/>
    <w:rsid w:val="0036794C"/>
    <w:rsid w:val="00373508"/>
    <w:rsid w:val="003832E7"/>
    <w:rsid w:val="0039031F"/>
    <w:rsid w:val="00392A66"/>
    <w:rsid w:val="00396023"/>
    <w:rsid w:val="003A3F7B"/>
    <w:rsid w:val="003C279D"/>
    <w:rsid w:val="003D29DC"/>
    <w:rsid w:val="003D2B37"/>
    <w:rsid w:val="003F0A5F"/>
    <w:rsid w:val="003F6B39"/>
    <w:rsid w:val="00407125"/>
    <w:rsid w:val="00420E41"/>
    <w:rsid w:val="00424C94"/>
    <w:rsid w:val="00442E88"/>
    <w:rsid w:val="0044398C"/>
    <w:rsid w:val="00447608"/>
    <w:rsid w:val="00451746"/>
    <w:rsid w:val="00455114"/>
    <w:rsid w:val="004666AF"/>
    <w:rsid w:val="00470EAC"/>
    <w:rsid w:val="004926B1"/>
    <w:rsid w:val="0049458B"/>
    <w:rsid w:val="00495FD8"/>
    <w:rsid w:val="004B0A65"/>
    <w:rsid w:val="004B1BE9"/>
    <w:rsid w:val="004B47C3"/>
    <w:rsid w:val="004F4C66"/>
    <w:rsid w:val="004F55F8"/>
    <w:rsid w:val="00500C0C"/>
    <w:rsid w:val="00503A33"/>
    <w:rsid w:val="00512B20"/>
    <w:rsid w:val="005142B7"/>
    <w:rsid w:val="005353E4"/>
    <w:rsid w:val="00540E5C"/>
    <w:rsid w:val="00546678"/>
    <w:rsid w:val="005506B9"/>
    <w:rsid w:val="005730B7"/>
    <w:rsid w:val="005817EC"/>
    <w:rsid w:val="00590B77"/>
    <w:rsid w:val="00590C8F"/>
    <w:rsid w:val="005A342D"/>
    <w:rsid w:val="005A7B42"/>
    <w:rsid w:val="005B4513"/>
    <w:rsid w:val="005B5A5D"/>
    <w:rsid w:val="005C363E"/>
    <w:rsid w:val="005D61F3"/>
    <w:rsid w:val="005E1C6B"/>
    <w:rsid w:val="005F496E"/>
    <w:rsid w:val="005F4B57"/>
    <w:rsid w:val="005F76B0"/>
    <w:rsid w:val="00605B35"/>
    <w:rsid w:val="00606EDB"/>
    <w:rsid w:val="00610994"/>
    <w:rsid w:val="00611374"/>
    <w:rsid w:val="00624E5A"/>
    <w:rsid w:val="00631E82"/>
    <w:rsid w:val="00634F61"/>
    <w:rsid w:val="00650821"/>
    <w:rsid w:val="0066605B"/>
    <w:rsid w:val="00677ACF"/>
    <w:rsid w:val="00690D16"/>
    <w:rsid w:val="00695A47"/>
    <w:rsid w:val="00695ED4"/>
    <w:rsid w:val="00696510"/>
    <w:rsid w:val="006A0CB7"/>
    <w:rsid w:val="006A28DC"/>
    <w:rsid w:val="006D38D3"/>
    <w:rsid w:val="006E16E0"/>
    <w:rsid w:val="006F0259"/>
    <w:rsid w:val="00700433"/>
    <w:rsid w:val="00702755"/>
    <w:rsid w:val="00702E0B"/>
    <w:rsid w:val="0070472C"/>
    <w:rsid w:val="0070643D"/>
    <w:rsid w:val="0071550F"/>
    <w:rsid w:val="0071751C"/>
    <w:rsid w:val="00737224"/>
    <w:rsid w:val="007509A6"/>
    <w:rsid w:val="00750C32"/>
    <w:rsid w:val="0075773D"/>
    <w:rsid w:val="00785105"/>
    <w:rsid w:val="007872B4"/>
    <w:rsid w:val="00791354"/>
    <w:rsid w:val="00791CBE"/>
    <w:rsid w:val="007A6811"/>
    <w:rsid w:val="007B0CF6"/>
    <w:rsid w:val="007C693F"/>
    <w:rsid w:val="007C6ADD"/>
    <w:rsid w:val="007C6CE0"/>
    <w:rsid w:val="007D1D85"/>
    <w:rsid w:val="007D5945"/>
    <w:rsid w:val="007E0C31"/>
    <w:rsid w:val="007E5CDC"/>
    <w:rsid w:val="007F48AF"/>
    <w:rsid w:val="007F6400"/>
    <w:rsid w:val="007F7D57"/>
    <w:rsid w:val="00805A72"/>
    <w:rsid w:val="00807776"/>
    <w:rsid w:val="00812764"/>
    <w:rsid w:val="008135BB"/>
    <w:rsid w:val="0082136D"/>
    <w:rsid w:val="00823418"/>
    <w:rsid w:val="008320F6"/>
    <w:rsid w:val="008368A1"/>
    <w:rsid w:val="008370F7"/>
    <w:rsid w:val="00841223"/>
    <w:rsid w:val="00843EC9"/>
    <w:rsid w:val="00844080"/>
    <w:rsid w:val="00845567"/>
    <w:rsid w:val="00845D1C"/>
    <w:rsid w:val="00846BE9"/>
    <w:rsid w:val="00853207"/>
    <w:rsid w:val="00860477"/>
    <w:rsid w:val="00860EEB"/>
    <w:rsid w:val="008713A4"/>
    <w:rsid w:val="00871FF5"/>
    <w:rsid w:val="00875F10"/>
    <w:rsid w:val="00887AC3"/>
    <w:rsid w:val="008A2E6D"/>
    <w:rsid w:val="008B1590"/>
    <w:rsid w:val="008C6035"/>
    <w:rsid w:val="008C7015"/>
    <w:rsid w:val="008C7BEA"/>
    <w:rsid w:val="008D1DFB"/>
    <w:rsid w:val="008E03B4"/>
    <w:rsid w:val="008E5E3F"/>
    <w:rsid w:val="0090279B"/>
    <w:rsid w:val="0090517A"/>
    <w:rsid w:val="00914904"/>
    <w:rsid w:val="009258CE"/>
    <w:rsid w:val="009440DD"/>
    <w:rsid w:val="009515F0"/>
    <w:rsid w:val="009721B4"/>
    <w:rsid w:val="009830CB"/>
    <w:rsid w:val="009A20D9"/>
    <w:rsid w:val="009A2BBA"/>
    <w:rsid w:val="009B64FA"/>
    <w:rsid w:val="009C2CE8"/>
    <w:rsid w:val="009C6B3B"/>
    <w:rsid w:val="009D0E89"/>
    <w:rsid w:val="009D478A"/>
    <w:rsid w:val="009E306D"/>
    <w:rsid w:val="009E496F"/>
    <w:rsid w:val="009E6E93"/>
    <w:rsid w:val="009E7675"/>
    <w:rsid w:val="009F1518"/>
    <w:rsid w:val="009F5773"/>
    <w:rsid w:val="00A15971"/>
    <w:rsid w:val="00A20E3D"/>
    <w:rsid w:val="00A22C90"/>
    <w:rsid w:val="00A22D77"/>
    <w:rsid w:val="00A42723"/>
    <w:rsid w:val="00A52834"/>
    <w:rsid w:val="00A64A6D"/>
    <w:rsid w:val="00A66020"/>
    <w:rsid w:val="00A7560F"/>
    <w:rsid w:val="00A76E8B"/>
    <w:rsid w:val="00A8426A"/>
    <w:rsid w:val="00A91DE9"/>
    <w:rsid w:val="00A949D9"/>
    <w:rsid w:val="00AB02EE"/>
    <w:rsid w:val="00AB3F3A"/>
    <w:rsid w:val="00AB3FAD"/>
    <w:rsid w:val="00AB5D90"/>
    <w:rsid w:val="00AB71CE"/>
    <w:rsid w:val="00AD0645"/>
    <w:rsid w:val="00AD4EC9"/>
    <w:rsid w:val="00AD65D9"/>
    <w:rsid w:val="00AD6FFC"/>
    <w:rsid w:val="00AF1BE1"/>
    <w:rsid w:val="00AF31E6"/>
    <w:rsid w:val="00AF4150"/>
    <w:rsid w:val="00AF446D"/>
    <w:rsid w:val="00AF5702"/>
    <w:rsid w:val="00B0509A"/>
    <w:rsid w:val="00B120B2"/>
    <w:rsid w:val="00B14F48"/>
    <w:rsid w:val="00B20FCF"/>
    <w:rsid w:val="00B21A63"/>
    <w:rsid w:val="00B34D6A"/>
    <w:rsid w:val="00B424FE"/>
    <w:rsid w:val="00B42E4E"/>
    <w:rsid w:val="00B50340"/>
    <w:rsid w:val="00B53B0F"/>
    <w:rsid w:val="00B614C4"/>
    <w:rsid w:val="00B642AA"/>
    <w:rsid w:val="00B6474E"/>
    <w:rsid w:val="00B653FD"/>
    <w:rsid w:val="00B65508"/>
    <w:rsid w:val="00B80F8D"/>
    <w:rsid w:val="00B8469E"/>
    <w:rsid w:val="00B8517A"/>
    <w:rsid w:val="00B8680A"/>
    <w:rsid w:val="00B91563"/>
    <w:rsid w:val="00B9175F"/>
    <w:rsid w:val="00BA6446"/>
    <w:rsid w:val="00BA76F6"/>
    <w:rsid w:val="00BB4B35"/>
    <w:rsid w:val="00BC1ED8"/>
    <w:rsid w:val="00BC5C5C"/>
    <w:rsid w:val="00BD29D6"/>
    <w:rsid w:val="00BD47B7"/>
    <w:rsid w:val="00BF096D"/>
    <w:rsid w:val="00BF6494"/>
    <w:rsid w:val="00C135D5"/>
    <w:rsid w:val="00C22DCB"/>
    <w:rsid w:val="00C3598A"/>
    <w:rsid w:val="00C360BC"/>
    <w:rsid w:val="00C40E6F"/>
    <w:rsid w:val="00C43FE6"/>
    <w:rsid w:val="00C44800"/>
    <w:rsid w:val="00C52EC2"/>
    <w:rsid w:val="00C53A26"/>
    <w:rsid w:val="00C61DC1"/>
    <w:rsid w:val="00C64AFF"/>
    <w:rsid w:val="00C661EE"/>
    <w:rsid w:val="00C72438"/>
    <w:rsid w:val="00C763E4"/>
    <w:rsid w:val="00C76D34"/>
    <w:rsid w:val="00C8624A"/>
    <w:rsid w:val="00C87FA2"/>
    <w:rsid w:val="00CA5363"/>
    <w:rsid w:val="00CB6D60"/>
    <w:rsid w:val="00CC5815"/>
    <w:rsid w:val="00CD76D2"/>
    <w:rsid w:val="00CE24B8"/>
    <w:rsid w:val="00CE5849"/>
    <w:rsid w:val="00CE707A"/>
    <w:rsid w:val="00D03EA4"/>
    <w:rsid w:val="00D136E9"/>
    <w:rsid w:val="00D278F7"/>
    <w:rsid w:val="00D37550"/>
    <w:rsid w:val="00D40A29"/>
    <w:rsid w:val="00D45D27"/>
    <w:rsid w:val="00D467B8"/>
    <w:rsid w:val="00D67AC2"/>
    <w:rsid w:val="00D86E57"/>
    <w:rsid w:val="00D87D17"/>
    <w:rsid w:val="00D96B24"/>
    <w:rsid w:val="00DD0CA2"/>
    <w:rsid w:val="00DD51CE"/>
    <w:rsid w:val="00DE5B80"/>
    <w:rsid w:val="00E33AE3"/>
    <w:rsid w:val="00E34A5F"/>
    <w:rsid w:val="00E60CCA"/>
    <w:rsid w:val="00E61903"/>
    <w:rsid w:val="00E6279B"/>
    <w:rsid w:val="00E64116"/>
    <w:rsid w:val="00EA624B"/>
    <w:rsid w:val="00EB057D"/>
    <w:rsid w:val="00EB18E4"/>
    <w:rsid w:val="00EB5C85"/>
    <w:rsid w:val="00EC0AC2"/>
    <w:rsid w:val="00EC1FB3"/>
    <w:rsid w:val="00EC2891"/>
    <w:rsid w:val="00EC2CD4"/>
    <w:rsid w:val="00EC5658"/>
    <w:rsid w:val="00ED5E3D"/>
    <w:rsid w:val="00ED7508"/>
    <w:rsid w:val="00EE09AD"/>
    <w:rsid w:val="00EE4FA1"/>
    <w:rsid w:val="00F053E5"/>
    <w:rsid w:val="00F07A14"/>
    <w:rsid w:val="00F106C2"/>
    <w:rsid w:val="00F10D2D"/>
    <w:rsid w:val="00F16195"/>
    <w:rsid w:val="00F16831"/>
    <w:rsid w:val="00F3579D"/>
    <w:rsid w:val="00F3623F"/>
    <w:rsid w:val="00F41C33"/>
    <w:rsid w:val="00F423F1"/>
    <w:rsid w:val="00F4792E"/>
    <w:rsid w:val="00F53584"/>
    <w:rsid w:val="00F549E5"/>
    <w:rsid w:val="00F63F05"/>
    <w:rsid w:val="00F72368"/>
    <w:rsid w:val="00F72CB7"/>
    <w:rsid w:val="00F821F6"/>
    <w:rsid w:val="00F84D49"/>
    <w:rsid w:val="00F929DE"/>
    <w:rsid w:val="00FA31ED"/>
    <w:rsid w:val="00FA7FE2"/>
    <w:rsid w:val="00FB0768"/>
    <w:rsid w:val="00FC55D9"/>
    <w:rsid w:val="00FD39D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2B6880D2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E7F35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66605B"/>
    <w:pPr>
      <w:ind w:left="720"/>
      <w:contextualSpacing/>
    </w:pPr>
  </w:style>
  <w:style w:type="paragraph" w:customStyle="1" w:styleId="TableText">
    <w:name w:val="Table Text"/>
    <w:basedOn w:val="a"/>
    <w:rsid w:val="008A2E6D"/>
    <w:pPr>
      <w:keepLines/>
      <w:widowControl w:val="0"/>
      <w:tabs>
        <w:tab w:val="left" w:pos="624"/>
        <w:tab w:val="left" w:pos="1247"/>
      </w:tabs>
      <w:snapToGrid w:val="0"/>
      <w:spacing w:line="360" w:lineRule="auto"/>
      <w:ind w:firstLine="0"/>
      <w:contextualSpacing/>
      <w:jc w:val="left"/>
    </w:pPr>
    <w:rPr>
      <w:rFonts w:ascii="Arial" w:eastAsia="Arial Unicode MS" w:hAnsi="Arial"/>
      <w:position w:val="2"/>
      <w:sz w:val="20"/>
      <w:szCs w:val="26"/>
    </w:rPr>
  </w:style>
  <w:style w:type="paragraph" w:customStyle="1" w:styleId="TableBlock">
    <w:name w:val="Table Block"/>
    <w:basedOn w:val="TableText"/>
    <w:rsid w:val="008A2E6D"/>
    <w:pPr>
      <w:jc w:val="both"/>
    </w:pPr>
  </w:style>
  <w:style w:type="paragraph" w:customStyle="1" w:styleId="TableSideHeading">
    <w:name w:val="Table SideHeading"/>
    <w:basedOn w:val="TableText"/>
    <w:rsid w:val="008A2E6D"/>
    <w:pPr>
      <w:outlineLvl w:val="2"/>
    </w:pPr>
  </w:style>
  <w:style w:type="paragraph" w:styleId="afe">
    <w:name w:val="Balloon Text"/>
    <w:basedOn w:val="a"/>
    <w:link w:val="aff"/>
    <w:semiHidden/>
    <w:unhideWhenUsed/>
    <w:rsid w:val="00E6279B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">
    <w:name w:val="טקסט בלונים תו"/>
    <w:basedOn w:val="a0"/>
    <w:link w:val="afe"/>
    <w:semiHidden/>
    <w:rsid w:val="00E6279B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742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9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9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2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0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5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B33373-3D54-4D7F-BB33-F435B00C6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32</Pages>
  <Words>6454</Words>
  <Characters>36789</Characters>
  <Application>Microsoft Office Word</Application>
  <DocSecurity>0</DocSecurity>
  <Lines>306</Lines>
  <Paragraphs>86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43157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</cp:revision>
  <cp:lastPrinted>2024-06-24T12:47:00Z</cp:lastPrinted>
  <dcterms:created xsi:type="dcterms:W3CDTF">2024-06-22T12:10:00Z</dcterms:created>
  <dcterms:modified xsi:type="dcterms:W3CDTF">2024-07-07T05:20:00Z</dcterms:modified>
</cp:coreProperties>
</file>