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9629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F63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962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962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158</w:t>
      </w:r>
    </w:p>
    <w:p w:rsidR="00E64116" w:rsidRPr="008713A4" w:rsidRDefault="005962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59629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ביוני 2024), שעה 15:45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5F63D8" w:rsidRDefault="005F63D8" w:rsidP="005F63D8">
      <w:pPr>
        <w:pStyle w:val="afe"/>
        <w:numPr>
          <w:ilvl w:val="0"/>
          <w:numId w:val="4"/>
        </w:numPr>
        <w:ind w:left="293" w:hanging="283"/>
        <w:outlineLvl w:val="1"/>
        <w:rPr>
          <w:rtl/>
        </w:rPr>
      </w:pPr>
      <w:r>
        <w:rPr>
          <w:rFonts w:hint="cs"/>
          <w:rtl/>
        </w:rPr>
        <w:t>בקשת יושב ראש ועדת החוקה, חוק ומשפט להקדמת הדיון בהצעות החוק הבאות, לפני הקריאה השנייה והשלישית:</w:t>
      </w:r>
    </w:p>
    <w:p w:rsidR="005F63D8" w:rsidRDefault="005F63D8" w:rsidP="005F63D8">
      <w:pPr>
        <w:pStyle w:val="afe"/>
        <w:numPr>
          <w:ilvl w:val="0"/>
          <w:numId w:val="3"/>
        </w:numPr>
        <w:outlineLvl w:val="1"/>
      </w:pPr>
      <w:r w:rsidRPr="00596291">
        <w:rPr>
          <w:rtl/>
        </w:rPr>
        <w:t>הצעת חוק לתיקון ולהארכת תוקפן של תקנות שעת חירום (חרבות ברזל) (פגישה עם עורך דין של עצור בעבירת ביטחון) (תיקון מס' 2), התשפ"ד</w:t>
      </w:r>
      <w:r>
        <w:rPr>
          <w:rFonts w:hint="cs"/>
          <w:rtl/>
        </w:rPr>
        <w:t xml:space="preserve">-2024 (מ/1757). </w:t>
      </w:r>
      <w:r w:rsidRPr="00596291">
        <w:rPr>
          <w:rStyle w:val="TagStyle"/>
          <w:rtl/>
        </w:rPr>
        <w:t xml:space="preserve"> &lt;&lt; הצח &gt;&gt;</w:t>
      </w:r>
      <w:r w:rsidRPr="00596291">
        <w:rPr>
          <w:rtl/>
        </w:rPr>
        <w:t xml:space="preserve">   </w:t>
      </w:r>
    </w:p>
    <w:p w:rsidR="005F63D8" w:rsidRDefault="005F63D8" w:rsidP="005F63D8">
      <w:pPr>
        <w:pStyle w:val="afe"/>
        <w:numPr>
          <w:ilvl w:val="0"/>
          <w:numId w:val="3"/>
        </w:numPr>
        <w:spacing w:before="60"/>
      </w:pPr>
      <w:r w:rsidRPr="00596291">
        <w:rPr>
          <w:rtl/>
        </w:rPr>
        <w:t>הצעת חוק לתיקון ולהארכת תוקפן של תקנות שעת חירום (חרבות ברזל) (הארכת מעצר לחשוד בעבירת ביטחון) (תיקון מס' 2), התשפ"ד-</w:t>
      </w:r>
      <w:r>
        <w:rPr>
          <w:rFonts w:hint="cs"/>
          <w:rtl/>
        </w:rPr>
        <w:t>2024 (פ/1758).</w:t>
      </w:r>
    </w:p>
    <w:p w:rsidR="005F63D8" w:rsidRDefault="005F63D8" w:rsidP="005F63D8">
      <w:pPr>
        <w:pStyle w:val="afe"/>
        <w:numPr>
          <w:ilvl w:val="0"/>
          <w:numId w:val="4"/>
        </w:numPr>
        <w:spacing w:before="60"/>
        <w:ind w:left="293" w:hanging="283"/>
      </w:pPr>
      <w:r>
        <w:rPr>
          <w:rFonts w:hint="cs"/>
          <w:rtl/>
        </w:rPr>
        <w:t xml:space="preserve">קביעת ועדה לדיון </w:t>
      </w:r>
      <w:bookmarkStart w:id="0" w:name="ET_hatsach_642960_2"/>
      <w:r>
        <w:rPr>
          <w:rFonts w:hint="cs"/>
          <w:rtl/>
        </w:rPr>
        <w:t>ב</w:t>
      </w:r>
      <w:r w:rsidR="00596291" w:rsidRPr="00596291">
        <w:rPr>
          <w:rtl/>
        </w:rPr>
        <w:t>הצעת חוק העונשין (תיקון - תקיפת סוהר), התשפ"ד-2024</w:t>
      </w:r>
      <w:r>
        <w:rPr>
          <w:rFonts w:hint="cs"/>
          <w:rtl/>
        </w:rPr>
        <w:t xml:space="preserve"> (פ/4485/25)</w:t>
      </w:r>
      <w:r w:rsidR="00596291" w:rsidRPr="00596291">
        <w:rPr>
          <w:rtl/>
        </w:rPr>
        <w:t>, של ח"כ צביקה פוגל</w:t>
      </w:r>
      <w:r w:rsidR="00596291" w:rsidRPr="00596291">
        <w:rPr>
          <w:rStyle w:val="TagStyle"/>
          <w:rtl/>
        </w:rPr>
        <w:t xml:space="preserve"> &lt;&lt; הצח &gt;&gt;</w:t>
      </w:r>
      <w:r w:rsidR="00596291" w:rsidRPr="00596291">
        <w:rPr>
          <w:rtl/>
        </w:rPr>
        <w:t xml:space="preserve"> </w:t>
      </w:r>
      <w:r>
        <w:rPr>
          <w:rFonts w:hint="cs"/>
          <w:rtl/>
        </w:rPr>
        <w:t>.</w:t>
      </w:r>
    </w:p>
    <w:p w:rsidR="00E64116" w:rsidRDefault="005F63D8" w:rsidP="005F63D8">
      <w:pPr>
        <w:pStyle w:val="afe"/>
        <w:numPr>
          <w:ilvl w:val="0"/>
          <w:numId w:val="4"/>
        </w:numPr>
        <w:spacing w:before="60"/>
        <w:ind w:left="293" w:hanging="283"/>
        <w:rPr>
          <w:rtl/>
        </w:rPr>
      </w:pPr>
      <w:r>
        <w:rPr>
          <w:rFonts w:hint="cs"/>
          <w:rtl/>
        </w:rPr>
        <w:t>חילופי אישים בוועדות משותפות.</w:t>
      </w:r>
      <w:r w:rsidR="00596291" w:rsidRPr="00596291">
        <w:rPr>
          <w:rtl/>
        </w:rPr>
        <w:t xml:space="preserve">  </w:t>
      </w:r>
      <w:bookmarkEnd w:id="0"/>
    </w:p>
    <w:p w:rsidR="00596291" w:rsidRDefault="00596291" w:rsidP="005F63D8">
      <w:pPr>
        <w:spacing w:before="60"/>
        <w:ind w:firstLine="0"/>
        <w:rPr>
          <w:rtl/>
        </w:rPr>
      </w:pPr>
      <w:bookmarkStart w:id="1" w:name="ET_hatsach_643059_4"/>
      <w:r w:rsidRPr="00596291">
        <w:rPr>
          <w:rStyle w:val="TagStyle"/>
          <w:rtl/>
        </w:rPr>
        <w:t xml:space="preserve">&lt;&lt; הצח &gt;&gt; </w:t>
      </w:r>
      <w:bookmarkEnd w:id="1"/>
    </w:p>
    <w:p w:rsidR="00596291" w:rsidRDefault="00596291" w:rsidP="007C693F">
      <w:pPr>
        <w:spacing w:before="60"/>
        <w:ind w:firstLine="0"/>
        <w:rPr>
          <w:rtl/>
        </w:rPr>
      </w:pPr>
    </w:p>
    <w:p w:rsidR="005F63D8" w:rsidRPr="008713A4" w:rsidRDefault="005F63D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96291" w:rsidRDefault="00596291" w:rsidP="00EC1FB3">
      <w:pPr>
        <w:ind w:firstLine="0"/>
        <w:rPr>
          <w:rtl/>
        </w:rPr>
      </w:pPr>
      <w:r w:rsidRPr="00596291">
        <w:rPr>
          <w:rtl/>
        </w:rPr>
        <w:t>אופיר כץ – היו"ר</w:t>
      </w:r>
    </w:p>
    <w:p w:rsidR="00596291" w:rsidRPr="00596291" w:rsidRDefault="00596291" w:rsidP="00EC1FB3">
      <w:pPr>
        <w:ind w:firstLine="0"/>
        <w:rPr>
          <w:rtl/>
        </w:rPr>
      </w:pPr>
      <w:r w:rsidRPr="005E79AE">
        <w:rPr>
          <w:rtl/>
        </w:rPr>
        <w:t xml:space="preserve">שמחה </w:t>
      </w:r>
      <w:proofErr w:type="spellStart"/>
      <w:r w:rsidRPr="005E79AE">
        <w:rPr>
          <w:rtl/>
        </w:rPr>
        <w:t>רוטמן</w:t>
      </w:r>
      <w:proofErr w:type="spellEnd"/>
    </w:p>
    <w:p w:rsidR="00596291" w:rsidRPr="008713A4" w:rsidRDefault="0059629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336"/>
        <w:gridCol w:w="2952"/>
      </w:tblGrid>
      <w:tr w:rsidR="00B025CA" w:rsidTr="00B025CA">
        <w:tc>
          <w:tcPr>
            <w:tcW w:w="0" w:type="auto"/>
            <w:shd w:val="clear" w:color="auto" w:fill="auto"/>
          </w:tcPr>
          <w:p w:rsidR="00B025CA" w:rsidRDefault="00B025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ברנסון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25CA" w:rsidRDefault="00B025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25CA" w:rsidRDefault="00B025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F63D8" w:rsidRDefault="005F63D8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96291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F63D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96291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96291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596291" w:rsidRDefault="00596291" w:rsidP="008320F6">
      <w:pPr>
        <w:ind w:firstLine="0"/>
        <w:rPr>
          <w:rtl/>
        </w:rPr>
      </w:pPr>
    </w:p>
    <w:p w:rsidR="005F63D8" w:rsidRDefault="005F63D8" w:rsidP="008320F6">
      <w:pPr>
        <w:ind w:firstLine="0"/>
        <w:rPr>
          <w:rtl/>
        </w:rPr>
      </w:pPr>
    </w:p>
    <w:p w:rsidR="005F63D8" w:rsidRPr="008713A4" w:rsidRDefault="005F63D8" w:rsidP="008320F6">
      <w:pPr>
        <w:ind w:firstLine="0"/>
        <w:rPr>
          <w:rtl/>
        </w:rPr>
      </w:pPr>
    </w:p>
    <w:p w:rsidR="007872B4" w:rsidRDefault="00596291" w:rsidP="00596291">
      <w:pPr>
        <w:ind w:firstLine="0"/>
      </w:pPr>
      <w:r w:rsidRPr="0059629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AF057C" w:rsidRPr="006614FA" w:rsidRDefault="00AF057C" w:rsidP="006614FA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ET_yor_5786_5"/>
      <w:r w:rsidRPr="006614FA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6614FA">
        <w:rPr>
          <w:b/>
          <w:bCs/>
          <w:u w:val="single"/>
          <w:rtl/>
        </w:rPr>
        <w:t>חילופי אישים בוועדות משותפות</w:t>
      </w:r>
      <w:r w:rsidRPr="006614FA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AF057C" w:rsidRPr="006614FA" w:rsidRDefault="00AF057C" w:rsidP="006614FA">
      <w:pPr>
        <w:spacing w:before="60"/>
        <w:ind w:firstLine="0"/>
        <w:jc w:val="center"/>
        <w:rPr>
          <w:b/>
          <w:bCs/>
          <w:u w:val="single"/>
          <w:rtl/>
        </w:rPr>
      </w:pPr>
      <w:r w:rsidRPr="006614FA">
        <w:rPr>
          <w:rStyle w:val="TagStyle"/>
          <w:b w:val="0"/>
          <w:bCs/>
          <w:u w:val="single"/>
          <w:rtl/>
        </w:rPr>
        <w:t xml:space="preserve">&lt;&lt; הצח &gt;&gt; </w:t>
      </w:r>
      <w:r w:rsidRPr="006614FA">
        <w:rPr>
          <w:b/>
          <w:bCs/>
          <w:u w:val="single"/>
          <w:rtl/>
        </w:rPr>
        <w:t>2. הצעת חוק העונשין (תיקון - תקיפת סוהר), התשפ"ד-2024, של ח"כ צביקה פוגל</w:t>
      </w:r>
      <w:r w:rsidRPr="006614FA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AF057C" w:rsidRPr="006614FA" w:rsidRDefault="00AF057C" w:rsidP="006614FA">
      <w:pPr>
        <w:spacing w:before="60"/>
        <w:ind w:firstLine="0"/>
        <w:jc w:val="center"/>
        <w:rPr>
          <w:b/>
          <w:bCs/>
          <w:u w:val="single"/>
          <w:rtl/>
        </w:rPr>
      </w:pPr>
      <w:r w:rsidRPr="006614FA">
        <w:rPr>
          <w:rStyle w:val="TagStyle"/>
          <w:b w:val="0"/>
          <w:bCs/>
          <w:u w:val="single"/>
          <w:rtl/>
        </w:rPr>
        <w:t xml:space="preserve">&lt;&lt; הצח &gt;&gt; </w:t>
      </w:r>
      <w:r w:rsidRPr="006614FA">
        <w:rPr>
          <w:b/>
          <w:bCs/>
          <w:u w:val="single"/>
          <w:rtl/>
        </w:rPr>
        <w:t>3. הצעת חוק לתיקון ולהארכת תוקפן של תקנות שעת חירום (חרבות ברזל) (פגישה עם עורך דין של עצור בעבירת ביטחון) (תיקון מס' 2), התשפ"ד-2024</w:t>
      </w:r>
      <w:r w:rsidRPr="006614FA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AF057C" w:rsidRPr="006614FA" w:rsidRDefault="00AF057C" w:rsidP="006614FA">
      <w:pPr>
        <w:spacing w:before="60"/>
        <w:ind w:firstLine="0"/>
        <w:jc w:val="center"/>
        <w:rPr>
          <w:b/>
          <w:bCs/>
          <w:u w:val="single"/>
          <w:rtl/>
        </w:rPr>
      </w:pPr>
      <w:r w:rsidRPr="006614FA">
        <w:rPr>
          <w:rStyle w:val="TagStyle"/>
          <w:b w:val="0"/>
          <w:bCs/>
          <w:u w:val="single"/>
          <w:rtl/>
        </w:rPr>
        <w:t xml:space="preserve">&lt;&lt; הצח &gt;&gt; </w:t>
      </w:r>
      <w:r w:rsidRPr="006614FA">
        <w:rPr>
          <w:b/>
          <w:bCs/>
          <w:u w:val="single"/>
          <w:rtl/>
        </w:rPr>
        <w:t>4. הצעת חוק לתיקון ולהארכת תוקפן של תקנות שעת חירום (חרבות ברזל) (הארכת מעצר לחשוד בעבירת ביטחון) (תיקון מס' 2), התשפ"ד-2024</w:t>
      </w:r>
      <w:r w:rsidRPr="006614FA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AF057C" w:rsidRDefault="00AF057C" w:rsidP="00596291">
      <w:pPr>
        <w:pStyle w:val="af6"/>
        <w:keepNext/>
        <w:rPr>
          <w:rStyle w:val="TagStyle"/>
          <w:vanish w:val="0"/>
          <w:rtl/>
        </w:rPr>
      </w:pPr>
    </w:p>
    <w:p w:rsidR="005F63D8" w:rsidRPr="005F63D8" w:rsidRDefault="005F63D8" w:rsidP="005F63D8">
      <w:pPr>
        <w:rPr>
          <w:rtl/>
          <w:lang w:eastAsia="he-IL"/>
        </w:rPr>
      </w:pPr>
    </w:p>
    <w:p w:rsidR="00AF057C" w:rsidRDefault="00AF057C" w:rsidP="00596291">
      <w:pPr>
        <w:pStyle w:val="af6"/>
        <w:keepNext/>
        <w:rPr>
          <w:rStyle w:val="TagStyle"/>
          <w:rtl/>
        </w:rPr>
      </w:pPr>
    </w:p>
    <w:p w:rsidR="00596291" w:rsidRDefault="00596291" w:rsidP="00596291">
      <w:pPr>
        <w:pStyle w:val="af6"/>
        <w:keepNext/>
        <w:rPr>
          <w:rtl/>
        </w:rPr>
      </w:pPr>
      <w:r w:rsidRPr="005962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62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96291" w:rsidRDefault="00596291" w:rsidP="00596291">
      <w:pPr>
        <w:pStyle w:val="KeepWithNext"/>
        <w:rPr>
          <w:rtl/>
        </w:rPr>
      </w:pPr>
    </w:p>
    <w:p w:rsidR="00596291" w:rsidRDefault="00596291" w:rsidP="00596291">
      <w:pPr>
        <w:rPr>
          <w:rtl/>
        </w:rPr>
      </w:pPr>
      <w:bookmarkStart w:id="3" w:name="_ETM_Q1_82669"/>
      <w:bookmarkEnd w:id="3"/>
    </w:p>
    <w:p w:rsidR="00AF057C" w:rsidRDefault="00654E63" w:rsidP="006614FA">
      <w:pPr>
        <w:spacing w:before="60"/>
        <w:rPr>
          <w:rtl/>
        </w:rPr>
      </w:pPr>
      <w:bookmarkStart w:id="4" w:name="_ETM_Q1_145948"/>
      <w:bookmarkStart w:id="5" w:name="_ETM_Q1_146003"/>
      <w:bookmarkEnd w:id="4"/>
      <w:bookmarkEnd w:id="5"/>
      <w:r>
        <w:rPr>
          <w:rFonts w:hint="cs"/>
          <w:rtl/>
        </w:rPr>
        <w:t>שלום</w:t>
      </w:r>
      <w:r w:rsidR="00596291">
        <w:rPr>
          <w:rFonts w:hint="cs"/>
          <w:rtl/>
        </w:rPr>
        <w:t xml:space="preserve"> לכולם. אני פותח את ישיבת</w:t>
      </w:r>
      <w:r w:rsidR="00AF057C">
        <w:rPr>
          <w:rFonts w:hint="cs"/>
          <w:rtl/>
        </w:rPr>
        <w:t xml:space="preserve"> ועדת הכנסת</w:t>
      </w:r>
      <w:r w:rsidR="00596291">
        <w:rPr>
          <w:rFonts w:hint="cs"/>
          <w:rtl/>
        </w:rPr>
        <w:t xml:space="preserve">. </w:t>
      </w:r>
      <w:r w:rsidR="00AF057C">
        <w:rPr>
          <w:rFonts w:hint="cs"/>
          <w:rtl/>
        </w:rPr>
        <w:t xml:space="preserve">הסעיף הראשון על סדר-היום: בקשת יושב-ראש ועדת חוקה, </w:t>
      </w:r>
      <w:bookmarkStart w:id="6" w:name="_ETM_Q1_379153"/>
      <w:bookmarkEnd w:id="6"/>
      <w:r w:rsidR="00AF057C">
        <w:rPr>
          <w:rFonts w:hint="cs"/>
          <w:rtl/>
        </w:rPr>
        <w:t xml:space="preserve">חוק ומשפט </w:t>
      </w:r>
      <w:r w:rsidR="00E76D8E">
        <w:rPr>
          <w:rFonts w:hint="cs"/>
          <w:rtl/>
        </w:rPr>
        <w:t>ל</w:t>
      </w:r>
      <w:r w:rsidR="006614FA">
        <w:rPr>
          <w:rFonts w:hint="cs"/>
          <w:rtl/>
        </w:rPr>
        <w:t xml:space="preserve">הקדמת הדיון </w:t>
      </w:r>
      <w:r w:rsidR="00AF057C">
        <w:rPr>
          <w:rFonts w:hint="cs"/>
          <w:rtl/>
        </w:rPr>
        <w:t xml:space="preserve">בהצעות החוק הבאות לפני הקריאה השנייה </w:t>
      </w:r>
      <w:bookmarkStart w:id="7" w:name="_ETM_Q1_384329"/>
      <w:bookmarkEnd w:id="7"/>
      <w:r w:rsidR="00AF057C">
        <w:rPr>
          <w:rFonts w:hint="cs"/>
          <w:rtl/>
        </w:rPr>
        <w:t xml:space="preserve">והשלישית. </w:t>
      </w:r>
      <w:bookmarkStart w:id="8" w:name="_ETM_Q1_408053"/>
      <w:bookmarkStart w:id="9" w:name="_ETM_Q1_408088"/>
      <w:bookmarkStart w:id="10" w:name="_ETM_Q1_411428"/>
      <w:bookmarkEnd w:id="8"/>
      <w:bookmarkEnd w:id="9"/>
      <w:bookmarkEnd w:id="10"/>
    </w:p>
    <w:p w:rsidR="00AF057C" w:rsidRDefault="00AF057C" w:rsidP="00AF057C">
      <w:pPr>
        <w:spacing w:before="60"/>
        <w:ind w:firstLine="0"/>
        <w:rPr>
          <w:rtl/>
        </w:rPr>
      </w:pPr>
      <w:bookmarkStart w:id="11" w:name="_ETM_Q1_401111"/>
      <w:bookmarkStart w:id="12" w:name="_ETM_Q1_401186"/>
      <w:bookmarkEnd w:id="11"/>
      <w:bookmarkEnd w:id="12"/>
    </w:p>
    <w:p w:rsidR="00AF057C" w:rsidRDefault="00AF057C" w:rsidP="00AF057C">
      <w:pPr>
        <w:spacing w:before="60"/>
        <w:rPr>
          <w:rtl/>
        </w:rPr>
      </w:pPr>
      <w:r>
        <w:rPr>
          <w:rFonts w:hint="cs"/>
          <w:rtl/>
        </w:rPr>
        <w:t>א.</w:t>
      </w:r>
      <w:r>
        <w:rPr>
          <w:rFonts w:hint="cs"/>
          <w:rtl/>
        </w:rPr>
        <w:tab/>
      </w:r>
      <w:r w:rsidRPr="00596291">
        <w:rPr>
          <w:rtl/>
        </w:rPr>
        <w:t>הצעת חוק לתיקון ולהארכת תוקפן של תקנות שעת חירום (חרבות ברזל) (פגישה עם עורך דין של עצור בעבירת ביטחון) (תיקון מס' 2), התשפ"ד-202</w:t>
      </w:r>
      <w:r>
        <w:rPr>
          <w:rFonts w:hint="cs"/>
          <w:rtl/>
        </w:rPr>
        <w:t xml:space="preserve">4. </w:t>
      </w:r>
      <w:r w:rsidR="00654E63">
        <w:rPr>
          <w:rFonts w:hint="cs"/>
          <w:rtl/>
        </w:rPr>
        <w:t>מ/757/1.</w:t>
      </w:r>
    </w:p>
    <w:p w:rsidR="00AF057C" w:rsidRDefault="00AF057C" w:rsidP="00AF057C">
      <w:pPr>
        <w:spacing w:before="60"/>
        <w:rPr>
          <w:rtl/>
        </w:rPr>
      </w:pPr>
    </w:p>
    <w:p w:rsidR="00AF057C" w:rsidRDefault="00AF057C" w:rsidP="00AF057C">
      <w:pPr>
        <w:spacing w:before="60"/>
        <w:rPr>
          <w:rtl/>
        </w:rPr>
      </w:pPr>
      <w:bookmarkStart w:id="13" w:name="_ETM_Q1_389066"/>
      <w:bookmarkStart w:id="14" w:name="_ETM_Q1_389128"/>
      <w:bookmarkEnd w:id="13"/>
      <w:bookmarkEnd w:id="14"/>
      <w:r>
        <w:rPr>
          <w:rFonts w:hint="cs"/>
          <w:rtl/>
        </w:rPr>
        <w:t>ב.</w:t>
      </w:r>
      <w:r>
        <w:rPr>
          <w:rFonts w:hint="cs"/>
          <w:rtl/>
        </w:rPr>
        <w:tab/>
      </w:r>
      <w:r w:rsidRPr="00596291">
        <w:rPr>
          <w:rtl/>
        </w:rPr>
        <w:t xml:space="preserve">הצעת חוק לתיקון ולהארכת תוקפן של תקנות שעת חירום (חרבות ברזל) (הארכת מעצר לחשוד בעבירת ביטחון) (תיקון מס' 2), </w:t>
      </w:r>
      <w:r>
        <w:rPr>
          <w:rFonts w:hint="cs"/>
          <w:rtl/>
        </w:rPr>
        <w:t xml:space="preserve">התשפ"ד-2024. </w:t>
      </w:r>
      <w:r w:rsidRPr="00596291">
        <w:rPr>
          <w:rtl/>
        </w:rPr>
        <w:t xml:space="preserve">  </w:t>
      </w:r>
      <w:r w:rsidR="00654E63">
        <w:rPr>
          <w:rFonts w:hint="cs"/>
          <w:rtl/>
        </w:rPr>
        <w:t xml:space="preserve">מ/758/1. </w:t>
      </w:r>
    </w:p>
    <w:p w:rsidR="00AF057C" w:rsidRDefault="00AF057C" w:rsidP="00AF057C">
      <w:pPr>
        <w:spacing w:before="60"/>
        <w:ind w:firstLine="0"/>
        <w:rPr>
          <w:rtl/>
        </w:rPr>
      </w:pPr>
      <w:bookmarkStart w:id="15" w:name="_ETM_Q1_404039"/>
      <w:bookmarkStart w:id="16" w:name="_ETM_Q1_404116"/>
      <w:bookmarkEnd w:id="15"/>
      <w:bookmarkEnd w:id="16"/>
    </w:p>
    <w:p w:rsidR="00AF057C" w:rsidRDefault="00AF057C" w:rsidP="00AF057C">
      <w:pPr>
        <w:pStyle w:val="a4"/>
        <w:keepNext/>
        <w:rPr>
          <w:rtl/>
        </w:rPr>
      </w:pPr>
      <w:bookmarkStart w:id="17" w:name="ET_speaker_6157_26"/>
      <w:r w:rsidRPr="00AF057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F0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AF057C" w:rsidRDefault="00AF057C" w:rsidP="00AF057C">
      <w:pPr>
        <w:pStyle w:val="KeepWithNext"/>
        <w:rPr>
          <w:rtl/>
        </w:rPr>
      </w:pPr>
    </w:p>
    <w:p w:rsidR="00AF057C" w:rsidRDefault="00654E63" w:rsidP="00AF057C">
      <w:pPr>
        <w:rPr>
          <w:rtl/>
        </w:rPr>
      </w:pPr>
      <w:r>
        <w:rPr>
          <w:rFonts w:hint="cs"/>
          <w:rtl/>
        </w:rPr>
        <w:t xml:space="preserve">אדוני היושב-ראש, מדובר בהצעות חוק להארכת תקנות שעת חרום. החוק </w:t>
      </w:r>
      <w:bookmarkStart w:id="18" w:name="_ETM_Q1_410599"/>
      <w:bookmarkEnd w:id="18"/>
      <w:r>
        <w:rPr>
          <w:rFonts w:hint="cs"/>
          <w:rtl/>
        </w:rPr>
        <w:t xml:space="preserve">הקיים פוקע מחר ולכן יש חשיבות לחוקק את החוק הזה בעגלא ובזמן קריב. מבחינת לוחות הזמנים, אמנם לכאורה על הנייר </w:t>
      </w:r>
      <w:bookmarkStart w:id="19" w:name="_ETM_Q1_424769"/>
      <w:bookmarkEnd w:id="19"/>
      <w:r>
        <w:rPr>
          <w:rFonts w:hint="cs"/>
          <w:rtl/>
        </w:rPr>
        <w:t xml:space="preserve">הוא הונח לפני הרבה זמן אבל בסופו של דבר - - - </w:t>
      </w:r>
    </w:p>
    <w:p w:rsidR="00654E63" w:rsidRDefault="00654E63" w:rsidP="00AF057C">
      <w:pPr>
        <w:rPr>
          <w:rtl/>
        </w:rPr>
      </w:pPr>
    </w:p>
    <w:p w:rsidR="00654E63" w:rsidRDefault="00654E63" w:rsidP="00654E63">
      <w:pPr>
        <w:pStyle w:val="af6"/>
        <w:keepNext/>
        <w:rPr>
          <w:rtl/>
        </w:rPr>
      </w:pPr>
      <w:bookmarkStart w:id="20" w:name="ET_yor_5786_27"/>
      <w:r w:rsidRPr="00654E6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54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654E63" w:rsidRDefault="00654E63" w:rsidP="00654E63">
      <w:pPr>
        <w:pStyle w:val="KeepWithNext"/>
        <w:rPr>
          <w:rtl/>
        </w:rPr>
      </w:pPr>
    </w:p>
    <w:p w:rsidR="00654E63" w:rsidRPr="00654E63" w:rsidRDefault="00654E63" w:rsidP="00654E63">
      <w:pPr>
        <w:rPr>
          <w:rtl/>
        </w:rPr>
      </w:pPr>
      <w:r>
        <w:rPr>
          <w:rFonts w:hint="cs"/>
          <w:rtl/>
        </w:rPr>
        <w:t>למה לכאורה?</w:t>
      </w:r>
    </w:p>
    <w:p w:rsidR="00596291" w:rsidRDefault="00596291" w:rsidP="00AF057C">
      <w:pPr>
        <w:rPr>
          <w:rtl/>
        </w:rPr>
      </w:pPr>
    </w:p>
    <w:p w:rsidR="00596291" w:rsidRDefault="00596291" w:rsidP="00596291">
      <w:pPr>
        <w:pStyle w:val="a4"/>
        <w:keepNext/>
        <w:rPr>
          <w:rtl/>
        </w:rPr>
      </w:pPr>
      <w:bookmarkStart w:id="21" w:name="ET_speaker_6157_6"/>
      <w:r w:rsidRPr="0059629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96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596291" w:rsidRDefault="00596291" w:rsidP="00596291">
      <w:pPr>
        <w:pStyle w:val="KeepWithNext"/>
        <w:rPr>
          <w:rtl/>
        </w:rPr>
      </w:pPr>
    </w:p>
    <w:p w:rsidR="00654E63" w:rsidRDefault="00654E63" w:rsidP="005E79AE">
      <w:pPr>
        <w:rPr>
          <w:rtl/>
        </w:rPr>
      </w:pPr>
      <w:bookmarkStart w:id="22" w:name="_ETM_Q1_411828"/>
      <w:bookmarkStart w:id="23" w:name="_ETM_Q1_411838"/>
      <w:bookmarkEnd w:id="22"/>
      <w:bookmarkEnd w:id="23"/>
      <w:r>
        <w:rPr>
          <w:rFonts w:hint="cs"/>
          <w:rtl/>
        </w:rPr>
        <w:t>אני אגיד לך למה, בדיוק בגלל זה.</w:t>
      </w:r>
      <w:bookmarkStart w:id="24" w:name="_ETM_Q1_430540"/>
      <w:bookmarkEnd w:id="24"/>
      <w:r>
        <w:rPr>
          <w:rFonts w:hint="cs"/>
          <w:rtl/>
        </w:rPr>
        <w:t xml:space="preserve"> לדעתי ביום רביעי </w:t>
      </w:r>
      <w:bookmarkStart w:id="25" w:name="_ETM_Q1_437898"/>
      <w:bookmarkEnd w:id="25"/>
      <w:r>
        <w:rPr>
          <w:rFonts w:hint="cs"/>
          <w:rtl/>
        </w:rPr>
        <w:t xml:space="preserve">לפני שבועיים זה הונח במליאה. למעשה, היום הראשון שניתן היה לקיים בו דיון על זה בוועדה היה יום שני </w:t>
      </w:r>
      <w:bookmarkStart w:id="26" w:name="_ETM_Q1_445088"/>
      <w:bookmarkEnd w:id="26"/>
      <w:r>
        <w:rPr>
          <w:rFonts w:hint="cs"/>
          <w:rtl/>
        </w:rPr>
        <w:t xml:space="preserve">שכבר היה מלא. שלישי רביעי היה שבועות. לאחר מכן, אחרי </w:t>
      </w:r>
      <w:bookmarkStart w:id="27" w:name="_ETM_Q1_455904"/>
      <w:bookmarkEnd w:id="27"/>
      <w:r>
        <w:rPr>
          <w:rFonts w:hint="cs"/>
          <w:rtl/>
        </w:rPr>
        <w:t xml:space="preserve">חג השבועות, למעשה ביום ראשון קיימנו בו דיון בוועדה. סיימנו </w:t>
      </w:r>
      <w:bookmarkStart w:id="28" w:name="_ETM_Q1_459052"/>
      <w:bookmarkEnd w:id="28"/>
      <w:r>
        <w:rPr>
          <w:rFonts w:hint="cs"/>
          <w:rtl/>
        </w:rPr>
        <w:t>היום הצבענו על הרביזיה אבל את הדיון קבענו ביום הראש</w:t>
      </w:r>
      <w:bookmarkStart w:id="29" w:name="_ETM_Q1_462928"/>
      <w:bookmarkEnd w:id="29"/>
      <w:r>
        <w:rPr>
          <w:rFonts w:hint="cs"/>
          <w:rtl/>
        </w:rPr>
        <w:t xml:space="preserve">ון שהכנסת פעלה. היה יום דיונים אחד מאז שיכולתי לקבוע </w:t>
      </w:r>
      <w:bookmarkStart w:id="30" w:name="_ETM_Q1_467814"/>
      <w:bookmarkEnd w:id="30"/>
      <w:r>
        <w:rPr>
          <w:rFonts w:hint="cs"/>
          <w:rtl/>
        </w:rPr>
        <w:t xml:space="preserve">אותו. הם גם ביקשו פטור מחובת הנחה כדי שזה יהיה </w:t>
      </w:r>
      <w:bookmarkStart w:id="31" w:name="_ETM_Q1_470806"/>
      <w:bookmarkEnd w:id="31"/>
      <w:r>
        <w:rPr>
          <w:rFonts w:hint="cs"/>
          <w:rtl/>
        </w:rPr>
        <w:t xml:space="preserve">קודם, אבל אמרתם לא לתת להם לפני ראשונה ואז ממילא </w:t>
      </w:r>
      <w:bookmarkStart w:id="32" w:name="_ETM_Q1_473439"/>
      <w:bookmarkEnd w:id="32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הוצבע</w:t>
      </w:r>
      <w:proofErr w:type="spellEnd"/>
      <w:r>
        <w:rPr>
          <w:rFonts w:hint="cs"/>
          <w:rtl/>
        </w:rPr>
        <w:t xml:space="preserve"> רק ברביעי ולא בשני ואז גם לא יכולתי לעשות את זה בשלישי ורביעי. בקיצור, בגלל הח</w:t>
      </w:r>
      <w:r w:rsidR="005E79AE">
        <w:rPr>
          <w:rFonts w:hint="cs"/>
          <w:rtl/>
        </w:rPr>
        <w:t>ג</w:t>
      </w:r>
      <w:r>
        <w:rPr>
          <w:rFonts w:hint="cs"/>
          <w:rtl/>
        </w:rPr>
        <w:t xml:space="preserve"> זה </w:t>
      </w:r>
      <w:bookmarkStart w:id="33" w:name="_ETM_Q1_482547"/>
      <w:bookmarkEnd w:id="33"/>
      <w:r>
        <w:rPr>
          <w:rFonts w:hint="cs"/>
          <w:rtl/>
        </w:rPr>
        <w:t xml:space="preserve">התמשך. </w:t>
      </w:r>
    </w:p>
    <w:p w:rsidR="00654E63" w:rsidRDefault="00654E63" w:rsidP="00596291">
      <w:pPr>
        <w:rPr>
          <w:rtl/>
        </w:rPr>
      </w:pPr>
      <w:bookmarkStart w:id="34" w:name="_ETM_Q1_483923"/>
      <w:bookmarkStart w:id="35" w:name="_ETM_Q1_483975"/>
      <w:bookmarkEnd w:id="34"/>
      <w:bookmarkEnd w:id="35"/>
    </w:p>
    <w:p w:rsidR="00654E63" w:rsidRDefault="00654E63" w:rsidP="00596291">
      <w:pPr>
        <w:rPr>
          <w:rtl/>
        </w:rPr>
      </w:pPr>
      <w:bookmarkStart w:id="36" w:name="_ETM_Q1_484083"/>
      <w:bookmarkStart w:id="37" w:name="_ETM_Q1_484148"/>
      <w:bookmarkEnd w:id="36"/>
      <w:bookmarkEnd w:id="37"/>
      <w:r>
        <w:rPr>
          <w:rFonts w:hint="cs"/>
          <w:rtl/>
        </w:rPr>
        <w:t xml:space="preserve">יש סיבות נוספות שזה התמשך שזה בשליטת משרד </w:t>
      </w:r>
      <w:bookmarkStart w:id="38" w:name="_ETM_Q1_483849"/>
      <w:bookmarkEnd w:id="38"/>
      <w:r>
        <w:rPr>
          <w:rFonts w:hint="cs"/>
          <w:rtl/>
        </w:rPr>
        <w:t xml:space="preserve">המשפטים, בהתנהלות שלהם מול ועדת החוקה, אבל את זה נשאיר </w:t>
      </w:r>
      <w:bookmarkStart w:id="39" w:name="_ETM_Q1_492280"/>
      <w:bookmarkEnd w:id="39"/>
      <w:r>
        <w:rPr>
          <w:rFonts w:hint="cs"/>
          <w:rtl/>
        </w:rPr>
        <w:t xml:space="preserve">לפעם אחרת. בכל מקרה, במציאות שנוצרה, אין לנו אלא לתת </w:t>
      </w:r>
      <w:bookmarkStart w:id="40" w:name="_ETM_Q1_495760"/>
      <w:bookmarkEnd w:id="40"/>
      <w:r>
        <w:rPr>
          <w:rFonts w:hint="cs"/>
          <w:rtl/>
        </w:rPr>
        <w:t>לזה פטור מחובת הנחה כדי שנוכל להצביע על זה היום</w:t>
      </w:r>
      <w:bookmarkStart w:id="41" w:name="_ETM_Q1_497754"/>
      <w:bookmarkEnd w:id="41"/>
      <w:r>
        <w:rPr>
          <w:rFonts w:hint="cs"/>
          <w:rtl/>
        </w:rPr>
        <w:t xml:space="preserve">, כדי שהדיונים שקבועים מחר בבתי המשפט השונים להארכות מעצר, </w:t>
      </w:r>
      <w:bookmarkStart w:id="42" w:name="_ETM_Q1_503125"/>
      <w:bookmarkEnd w:id="42"/>
      <w:r>
        <w:rPr>
          <w:rFonts w:hint="cs"/>
          <w:rtl/>
        </w:rPr>
        <w:t xml:space="preserve">יבוצעו לפי החוק הקיים. </w:t>
      </w:r>
    </w:p>
    <w:p w:rsidR="00654E63" w:rsidRDefault="00654E63" w:rsidP="00596291">
      <w:pPr>
        <w:rPr>
          <w:rtl/>
        </w:rPr>
      </w:pPr>
    </w:p>
    <w:p w:rsidR="00596291" w:rsidRDefault="00596291" w:rsidP="00596291">
      <w:pPr>
        <w:pStyle w:val="af6"/>
        <w:keepNext/>
        <w:rPr>
          <w:rtl/>
        </w:rPr>
      </w:pPr>
      <w:bookmarkStart w:id="43" w:name="_ETM_Q1_415549"/>
      <w:bookmarkStart w:id="44" w:name="_ETM_Q1_423429"/>
      <w:bookmarkStart w:id="45" w:name="_ETM_Q1_423479"/>
      <w:bookmarkStart w:id="46" w:name="_ETM_Q1_424460"/>
      <w:bookmarkStart w:id="47" w:name="_ETM_Q1_499717"/>
      <w:bookmarkStart w:id="48" w:name="_ETM_Q1_499767"/>
      <w:bookmarkStart w:id="49" w:name="ET_yor_5786_9"/>
      <w:bookmarkEnd w:id="43"/>
      <w:bookmarkEnd w:id="44"/>
      <w:bookmarkEnd w:id="45"/>
      <w:bookmarkEnd w:id="46"/>
      <w:bookmarkEnd w:id="47"/>
      <w:bookmarkEnd w:id="48"/>
      <w:r w:rsidRPr="005962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62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596291" w:rsidRDefault="00596291" w:rsidP="00596291">
      <w:pPr>
        <w:pStyle w:val="KeepWithNext"/>
        <w:rPr>
          <w:rtl/>
        </w:rPr>
      </w:pPr>
    </w:p>
    <w:p w:rsidR="00596291" w:rsidRDefault="00654E63" w:rsidP="009C25BE">
      <w:pPr>
        <w:rPr>
          <w:rtl/>
        </w:rPr>
      </w:pPr>
      <w:bookmarkStart w:id="50" w:name="_ETM_Q1_501577"/>
      <w:bookmarkEnd w:id="50"/>
      <w:r>
        <w:rPr>
          <w:rFonts w:hint="cs"/>
          <w:rtl/>
        </w:rPr>
        <w:t xml:space="preserve">ברור. </w:t>
      </w:r>
      <w:r w:rsidR="00596291">
        <w:rPr>
          <w:rFonts w:hint="cs"/>
          <w:rtl/>
        </w:rPr>
        <w:t xml:space="preserve">לכן, אם ועדת הכנסת לא תאשר, </w:t>
      </w:r>
      <w:r>
        <w:rPr>
          <w:rFonts w:hint="cs"/>
          <w:rtl/>
        </w:rPr>
        <w:t>אז אלו יהיו</w:t>
      </w:r>
      <w:r w:rsidR="00596291">
        <w:rPr>
          <w:rFonts w:hint="cs"/>
          <w:rtl/>
        </w:rPr>
        <w:t xml:space="preserve"> </w:t>
      </w:r>
      <w:bookmarkStart w:id="51" w:name="_ETM_Q1_506442"/>
      <w:bookmarkEnd w:id="51"/>
      <w:r w:rsidR="00596291">
        <w:rPr>
          <w:rFonts w:hint="cs"/>
          <w:rtl/>
        </w:rPr>
        <w:t xml:space="preserve">ההשלכות. </w:t>
      </w:r>
      <w:r>
        <w:rPr>
          <w:rFonts w:hint="cs"/>
          <w:rtl/>
        </w:rPr>
        <w:t xml:space="preserve">אני אגיד לך מה הבעיה. הממשלה כל פעם מגיעה לפה, כאילו זה חדש להם שהוראת שעה מסתיימת בתאריך מסוים. הם יודעים </w:t>
      </w:r>
      <w:bookmarkStart w:id="52" w:name="_ETM_Q1_515363"/>
      <w:bookmarkEnd w:id="52"/>
      <w:r>
        <w:rPr>
          <w:rFonts w:hint="cs"/>
          <w:rtl/>
        </w:rPr>
        <w:t xml:space="preserve">את זה שנתיים מראש ואז באים אלי בדקה ה-90, תשמע </w:t>
      </w:r>
      <w:bookmarkStart w:id="53" w:name="_ETM_Q1_517340"/>
      <w:bookmarkEnd w:id="53"/>
      <w:r>
        <w:rPr>
          <w:rFonts w:hint="cs"/>
          <w:rtl/>
        </w:rPr>
        <w:t xml:space="preserve">יש הוראת שעה, תיתן לנו פטור בקריאה ראשונה, שנייה, </w:t>
      </w:r>
      <w:bookmarkStart w:id="54" w:name="_ETM_Q1_520983"/>
      <w:bookmarkEnd w:id="54"/>
      <w:r>
        <w:rPr>
          <w:rFonts w:hint="cs"/>
          <w:rtl/>
        </w:rPr>
        <w:t xml:space="preserve">שלישית, כי אם לא, אז יהיו מחבלים. תמיד פה בסוף </w:t>
      </w:r>
      <w:bookmarkStart w:id="55" w:name="_ETM_Q1_524402"/>
      <w:bookmarkEnd w:id="55"/>
      <w:r>
        <w:rPr>
          <w:rFonts w:hint="cs"/>
          <w:rtl/>
        </w:rPr>
        <w:t xml:space="preserve">ועדת הכנסת היא זאת שצריכה לחלץ את כולם מלוחות הזמנים. </w:t>
      </w:r>
      <w:bookmarkStart w:id="56" w:name="_ETM_Q1_521041"/>
      <w:bookmarkStart w:id="57" w:name="_ETM_Q1_524481"/>
      <w:bookmarkEnd w:id="56"/>
      <w:bookmarkEnd w:id="57"/>
    </w:p>
    <w:p w:rsidR="00654E63" w:rsidRDefault="00654E63" w:rsidP="00654E63">
      <w:pPr>
        <w:rPr>
          <w:rtl/>
        </w:rPr>
      </w:pPr>
      <w:bookmarkStart w:id="58" w:name="_ETM_Q1_524549"/>
      <w:bookmarkEnd w:id="58"/>
    </w:p>
    <w:p w:rsidR="00654E63" w:rsidRDefault="00654E63" w:rsidP="00654E63">
      <w:pPr>
        <w:pStyle w:val="a4"/>
        <w:keepNext/>
        <w:rPr>
          <w:rtl/>
        </w:rPr>
      </w:pPr>
      <w:bookmarkStart w:id="59" w:name="ET_speaker_6157_28"/>
      <w:r w:rsidRPr="00654E6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54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654E63" w:rsidRDefault="00654E63" w:rsidP="00654E63">
      <w:pPr>
        <w:pStyle w:val="KeepWithNext"/>
        <w:rPr>
          <w:rtl/>
        </w:rPr>
      </w:pPr>
    </w:p>
    <w:p w:rsidR="00654E63" w:rsidRPr="00654E63" w:rsidRDefault="00654E63" w:rsidP="00654E63">
      <w:pPr>
        <w:rPr>
          <w:rtl/>
        </w:rPr>
      </w:pPr>
      <w:r>
        <w:rPr>
          <w:rFonts w:hint="cs"/>
          <w:rtl/>
        </w:rPr>
        <w:t xml:space="preserve">אתה צודק לחלוטין. </w:t>
      </w:r>
    </w:p>
    <w:p w:rsidR="00596291" w:rsidRDefault="00596291" w:rsidP="00596291">
      <w:pPr>
        <w:rPr>
          <w:rtl/>
        </w:rPr>
      </w:pPr>
      <w:bookmarkStart w:id="60" w:name="_ETM_Q1_508012"/>
      <w:bookmarkStart w:id="61" w:name="_ETM_Q1_508062"/>
      <w:bookmarkEnd w:id="60"/>
      <w:bookmarkEnd w:id="61"/>
    </w:p>
    <w:p w:rsidR="00596291" w:rsidRDefault="00596291" w:rsidP="00596291">
      <w:pPr>
        <w:pStyle w:val="af6"/>
        <w:keepNext/>
        <w:rPr>
          <w:rtl/>
        </w:rPr>
      </w:pPr>
      <w:bookmarkStart w:id="62" w:name="ET_yor_5786_10"/>
      <w:r w:rsidRPr="0059629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5962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596291" w:rsidRDefault="00596291" w:rsidP="00596291">
      <w:pPr>
        <w:pStyle w:val="KeepWithNext"/>
        <w:rPr>
          <w:rtl/>
        </w:rPr>
      </w:pPr>
    </w:p>
    <w:p w:rsidR="007B07DA" w:rsidRPr="007B07DA" w:rsidRDefault="007B07DA" w:rsidP="007B07DA">
      <w:pPr>
        <w:rPr>
          <w:rtl/>
        </w:rPr>
      </w:pPr>
      <w:bookmarkStart w:id="63" w:name="_ETM_Q1_526009"/>
      <w:bookmarkStart w:id="64" w:name="_ETM_Q1_526109"/>
      <w:bookmarkEnd w:id="63"/>
      <w:bookmarkEnd w:id="64"/>
      <w:r>
        <w:rPr>
          <w:rFonts w:hint="cs"/>
          <w:rtl/>
        </w:rPr>
        <w:t xml:space="preserve">גם אצלך, דבר כזה שכולנו מבינים </w:t>
      </w:r>
      <w:bookmarkStart w:id="65" w:name="_ETM_Q1_532600"/>
      <w:bookmarkEnd w:id="65"/>
      <w:r>
        <w:rPr>
          <w:rFonts w:hint="cs"/>
          <w:rtl/>
        </w:rPr>
        <w:t xml:space="preserve">את המשמעויות שלו, בסוף כל אחד בא מכל כיוון ואומר </w:t>
      </w:r>
      <w:bookmarkStart w:id="66" w:name="_ETM_Q1_534656"/>
      <w:bookmarkEnd w:id="66"/>
      <w:r>
        <w:rPr>
          <w:rFonts w:hint="cs"/>
          <w:rtl/>
        </w:rPr>
        <w:t xml:space="preserve">שאם אתה לא תאשר, זה מה שיקרה. אם זה דבר </w:t>
      </w:r>
      <w:bookmarkStart w:id="67" w:name="_ETM_Q1_537461"/>
      <w:bookmarkEnd w:id="67"/>
      <w:r>
        <w:rPr>
          <w:rFonts w:hint="cs"/>
          <w:rtl/>
        </w:rPr>
        <w:t xml:space="preserve">כזה חשוב, אז צריך לפנות את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ולשים את זה על סדר-היום. אי-אפשר שוועדת הכנסת צריכה לאשר וצריך תמיד להתיישר. </w:t>
      </w:r>
      <w:bookmarkStart w:id="68" w:name="_ETM_Q1_542268"/>
      <w:bookmarkEnd w:id="68"/>
    </w:p>
    <w:p w:rsidR="00596291" w:rsidRDefault="00596291" w:rsidP="00596291">
      <w:pPr>
        <w:rPr>
          <w:rtl/>
        </w:rPr>
      </w:pPr>
      <w:bookmarkStart w:id="69" w:name="_ETM_Q1_509217"/>
      <w:bookmarkStart w:id="70" w:name="_ETM_Q1_519564"/>
      <w:bookmarkEnd w:id="69"/>
      <w:bookmarkEnd w:id="70"/>
    </w:p>
    <w:p w:rsidR="00596291" w:rsidRDefault="00596291" w:rsidP="00596291">
      <w:pPr>
        <w:pStyle w:val="a4"/>
        <w:keepNext/>
        <w:rPr>
          <w:rtl/>
        </w:rPr>
      </w:pPr>
      <w:bookmarkStart w:id="71" w:name="ET_speaker_6157_11"/>
      <w:r w:rsidRPr="0059629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96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596291" w:rsidRDefault="00596291" w:rsidP="00596291">
      <w:pPr>
        <w:pStyle w:val="KeepWithNext"/>
        <w:rPr>
          <w:rtl/>
        </w:rPr>
      </w:pPr>
    </w:p>
    <w:p w:rsidR="00596291" w:rsidRDefault="005E5F49" w:rsidP="00596291">
      <w:pPr>
        <w:rPr>
          <w:rtl/>
        </w:rPr>
      </w:pPr>
      <w:bookmarkStart w:id="72" w:name="_ETM_Q1_519990"/>
      <w:bookmarkStart w:id="73" w:name="_ETM_Q1_520019"/>
      <w:bookmarkEnd w:id="72"/>
      <w:bookmarkEnd w:id="73"/>
      <w:r>
        <w:rPr>
          <w:rFonts w:hint="cs"/>
          <w:rtl/>
        </w:rPr>
        <w:t xml:space="preserve">אופיר, אם אתה רוצה. אני גיליתי נכונות. אני לא רוצה </w:t>
      </w:r>
      <w:bookmarkStart w:id="74" w:name="_ETM_Q1_548026"/>
      <w:bookmarkEnd w:id="74"/>
      <w:r>
        <w:rPr>
          <w:rFonts w:hint="cs"/>
          <w:rtl/>
        </w:rPr>
        <w:t xml:space="preserve">לפתוח את זה פה אבל אולי זה כן חשוב שאני אפתח פה. </w:t>
      </w:r>
    </w:p>
    <w:p w:rsidR="005E5F49" w:rsidRDefault="005E5F49" w:rsidP="00596291">
      <w:pPr>
        <w:rPr>
          <w:rtl/>
        </w:rPr>
      </w:pPr>
    </w:p>
    <w:p w:rsidR="00596291" w:rsidRDefault="00596291" w:rsidP="00596291">
      <w:pPr>
        <w:pStyle w:val="af6"/>
        <w:keepNext/>
        <w:rPr>
          <w:rtl/>
        </w:rPr>
      </w:pPr>
      <w:bookmarkStart w:id="75" w:name="ET_yor_5786_12"/>
      <w:r w:rsidRPr="005962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62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596291" w:rsidRDefault="00596291" w:rsidP="00596291">
      <w:pPr>
        <w:pStyle w:val="KeepWithNext"/>
        <w:rPr>
          <w:rtl/>
        </w:rPr>
      </w:pPr>
    </w:p>
    <w:p w:rsidR="005E5F49" w:rsidRDefault="005E5F49" w:rsidP="005E5F49">
      <w:pPr>
        <w:rPr>
          <w:rtl/>
        </w:rPr>
      </w:pPr>
      <w:r>
        <w:rPr>
          <w:rFonts w:hint="cs"/>
          <w:rtl/>
        </w:rPr>
        <w:t xml:space="preserve">אז תגיד. </w:t>
      </w:r>
    </w:p>
    <w:p w:rsidR="005E5F49" w:rsidRDefault="005E5F49" w:rsidP="00596291">
      <w:pPr>
        <w:pStyle w:val="a4"/>
        <w:keepNext/>
        <w:rPr>
          <w:rtl/>
        </w:rPr>
      </w:pPr>
      <w:bookmarkStart w:id="76" w:name="_ETM_Q1_522905"/>
      <w:bookmarkStart w:id="77" w:name="_ETM_Q1_544300"/>
      <w:bookmarkStart w:id="78" w:name="_ETM_Q1_544355"/>
      <w:bookmarkStart w:id="79" w:name="ET_speaker_6157_13"/>
      <w:bookmarkEnd w:id="76"/>
      <w:bookmarkEnd w:id="77"/>
      <w:bookmarkEnd w:id="78"/>
    </w:p>
    <w:p w:rsidR="005E5F49" w:rsidRDefault="005E5F49" w:rsidP="005E5F49">
      <w:pPr>
        <w:pStyle w:val="a4"/>
        <w:keepNext/>
        <w:rPr>
          <w:rtl/>
        </w:rPr>
      </w:pPr>
      <w:bookmarkStart w:id="80" w:name="ET_speaker_6157_29"/>
      <w:r w:rsidRPr="005E5F4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E5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bookmarkEnd w:id="79"/>
    <w:p w:rsidR="00596291" w:rsidRDefault="00596291" w:rsidP="00596291">
      <w:pPr>
        <w:pStyle w:val="KeepWithNext"/>
        <w:rPr>
          <w:rtl/>
        </w:rPr>
      </w:pPr>
    </w:p>
    <w:p w:rsidR="005E5F49" w:rsidRDefault="005E5F49" w:rsidP="005E5F49">
      <w:pPr>
        <w:rPr>
          <w:rtl/>
        </w:rPr>
      </w:pPr>
      <w:bookmarkStart w:id="81" w:name="_ETM_Q1_546305"/>
      <w:bookmarkStart w:id="82" w:name="_ETM_Q1_546330"/>
      <w:bookmarkStart w:id="83" w:name="_ETM_Q1_545851"/>
      <w:bookmarkEnd w:id="81"/>
      <w:bookmarkEnd w:id="82"/>
      <w:bookmarkEnd w:id="83"/>
      <w:r>
        <w:rPr>
          <w:rFonts w:hint="cs"/>
          <w:rtl/>
        </w:rPr>
        <w:t xml:space="preserve">אני גיליתי נכונות למשרד המשפטים ואמרתי </w:t>
      </w:r>
      <w:bookmarkStart w:id="84" w:name="_ETM_Q1_553890"/>
      <w:bookmarkEnd w:id="84"/>
      <w:r>
        <w:rPr>
          <w:rFonts w:hint="cs"/>
          <w:rtl/>
        </w:rPr>
        <w:t xml:space="preserve">להם שאני אשים את זה על סדר-היום בשבוע שעבר בתחילת </w:t>
      </w:r>
      <w:bookmarkStart w:id="85" w:name="_ETM_Q1_561266"/>
      <w:bookmarkEnd w:id="85"/>
      <w:r>
        <w:rPr>
          <w:rFonts w:hint="cs"/>
          <w:rtl/>
        </w:rPr>
        <w:t xml:space="preserve">השבוע, לעשות את זה ביום ראשון שעבר או ביום שני. </w:t>
      </w:r>
      <w:bookmarkStart w:id="86" w:name="_ETM_Q1_559573"/>
      <w:bookmarkEnd w:id="86"/>
      <w:r w:rsidR="00596291">
        <w:rPr>
          <w:rFonts w:hint="cs"/>
          <w:rtl/>
        </w:rPr>
        <w:t xml:space="preserve">כדי שהדבר </w:t>
      </w:r>
      <w:bookmarkStart w:id="87" w:name="_ETM_Q1_563741"/>
      <w:bookmarkEnd w:id="87"/>
      <w:r w:rsidR="00596291">
        <w:rPr>
          <w:rFonts w:hint="cs"/>
          <w:rtl/>
        </w:rPr>
        <w:t xml:space="preserve">הזה יקרה הם היו צריכים לכבד את ועדת החוקה ולהביא </w:t>
      </w:r>
      <w:bookmarkStart w:id="88" w:name="_ETM_Q1_570116"/>
      <w:bookmarkEnd w:id="88"/>
      <w:r w:rsidR="00596291">
        <w:rPr>
          <w:rFonts w:hint="cs"/>
          <w:rtl/>
        </w:rPr>
        <w:t>חוות דעת בנושא המאבק בטרור שאנחנו מחכים ל</w:t>
      </w:r>
      <w:r>
        <w:rPr>
          <w:rFonts w:hint="cs"/>
          <w:rtl/>
        </w:rPr>
        <w:t>ה</w:t>
      </w:r>
      <w:r w:rsidR="00596291">
        <w:rPr>
          <w:rFonts w:hint="cs"/>
          <w:rtl/>
        </w:rPr>
        <w:t xml:space="preserve"> שנה. הם </w:t>
      </w:r>
      <w:bookmarkStart w:id="89" w:name="_ETM_Q1_576876"/>
      <w:bookmarkEnd w:id="89"/>
      <w:r w:rsidR="00596291">
        <w:rPr>
          <w:rFonts w:hint="cs"/>
          <w:rtl/>
        </w:rPr>
        <w:t>לא רוצים לעשות ת זה ומתעק</w:t>
      </w:r>
      <w:r>
        <w:rPr>
          <w:rFonts w:hint="cs"/>
          <w:rtl/>
        </w:rPr>
        <w:t>שים עד עכשיו לא לעשות את זה</w:t>
      </w:r>
      <w:r w:rsidR="00596291">
        <w:rPr>
          <w:rFonts w:hint="cs"/>
          <w:rtl/>
        </w:rPr>
        <w:t xml:space="preserve">. גם הארכה קודמת </w:t>
      </w:r>
      <w:r>
        <w:rPr>
          <w:rFonts w:hint="cs"/>
          <w:rtl/>
        </w:rPr>
        <w:t>ש</w:t>
      </w:r>
      <w:r w:rsidR="00596291">
        <w:rPr>
          <w:rFonts w:hint="cs"/>
          <w:rtl/>
        </w:rPr>
        <w:t xml:space="preserve">ניתנה </w:t>
      </w:r>
      <w:bookmarkStart w:id="90" w:name="_ETM_Q1_584947"/>
      <w:bookmarkEnd w:id="90"/>
      <w:r>
        <w:rPr>
          <w:rFonts w:hint="cs"/>
          <w:rtl/>
        </w:rPr>
        <w:t xml:space="preserve">בנושא של החוק הזה </w:t>
      </w:r>
      <w:bookmarkStart w:id="91" w:name="_ETM_Q1_583352"/>
      <w:bookmarkEnd w:id="91"/>
      <w:r>
        <w:rPr>
          <w:rFonts w:hint="cs"/>
          <w:rtl/>
        </w:rPr>
        <w:t xml:space="preserve">ניתנה </w:t>
      </w:r>
      <w:r w:rsidR="00596291">
        <w:rPr>
          <w:rFonts w:hint="cs"/>
          <w:rtl/>
        </w:rPr>
        <w:t>עם כל מיני</w:t>
      </w:r>
      <w:r>
        <w:rPr>
          <w:rFonts w:hint="cs"/>
          <w:rtl/>
        </w:rPr>
        <w:t xml:space="preserve"> הבטחות, שיתקדמו תהליכים בתוך משרד המשפטים, ספציפית בנושא </w:t>
      </w:r>
      <w:bookmarkStart w:id="92" w:name="_ETM_Q1_590615"/>
      <w:bookmarkEnd w:id="92"/>
      <w:r>
        <w:rPr>
          <w:rFonts w:hint="cs"/>
          <w:rtl/>
        </w:rPr>
        <w:t xml:space="preserve">למשפטם של מחבלי </w:t>
      </w:r>
      <w:proofErr w:type="spellStart"/>
      <w:r>
        <w:rPr>
          <w:rFonts w:hint="cs"/>
          <w:rtl/>
        </w:rPr>
        <w:t>הנוחבה</w:t>
      </w:r>
      <w:proofErr w:type="spellEnd"/>
      <w:r>
        <w:rPr>
          <w:rFonts w:hint="cs"/>
          <w:rtl/>
        </w:rPr>
        <w:t xml:space="preserve">, </w:t>
      </w:r>
      <w:r w:rsidR="00596291">
        <w:rPr>
          <w:rFonts w:hint="cs"/>
          <w:rtl/>
        </w:rPr>
        <w:t xml:space="preserve">שגם הם לא התרחשו. אמרתי להם </w:t>
      </w:r>
      <w:bookmarkStart w:id="93" w:name="_ETM_Q1_592062"/>
      <w:bookmarkEnd w:id="93"/>
      <w:r w:rsidR="00596291">
        <w:rPr>
          <w:rFonts w:hint="cs"/>
          <w:rtl/>
        </w:rPr>
        <w:t xml:space="preserve">שאני רוצה </w:t>
      </w:r>
      <w:r>
        <w:rPr>
          <w:rFonts w:hint="cs"/>
          <w:rtl/>
        </w:rPr>
        <w:t xml:space="preserve">גם בנושא הזה </w:t>
      </w:r>
      <w:r w:rsidR="00596291">
        <w:rPr>
          <w:rFonts w:hint="cs"/>
          <w:rtl/>
        </w:rPr>
        <w:t>לדעת</w:t>
      </w:r>
      <w:r>
        <w:rPr>
          <w:rFonts w:hint="cs"/>
          <w:rtl/>
        </w:rPr>
        <w:t xml:space="preserve"> מה התרחש </w:t>
      </w:r>
      <w:bookmarkStart w:id="94" w:name="_ETM_Q1_594986"/>
      <w:bookmarkEnd w:id="94"/>
      <w:r>
        <w:rPr>
          <w:rFonts w:hint="cs"/>
          <w:rtl/>
        </w:rPr>
        <w:t>ומה מתקדם וגם זה לא קורה</w:t>
      </w:r>
      <w:r w:rsidR="00596291">
        <w:rPr>
          <w:rFonts w:hint="cs"/>
          <w:rtl/>
        </w:rPr>
        <w:t xml:space="preserve">. </w:t>
      </w:r>
    </w:p>
    <w:p w:rsidR="005E5F49" w:rsidRDefault="005E5F49" w:rsidP="005E5F49">
      <w:pPr>
        <w:rPr>
          <w:rtl/>
        </w:rPr>
      </w:pPr>
      <w:bookmarkStart w:id="95" w:name="_ETM_Q1_600969"/>
      <w:bookmarkStart w:id="96" w:name="_ETM_Q1_601022"/>
      <w:bookmarkEnd w:id="95"/>
      <w:bookmarkEnd w:id="96"/>
    </w:p>
    <w:p w:rsidR="005E5F49" w:rsidRDefault="005E5F49" w:rsidP="005E5F49">
      <w:pPr>
        <w:rPr>
          <w:rtl/>
        </w:rPr>
      </w:pPr>
      <w:bookmarkStart w:id="97" w:name="_ETM_Q1_601209"/>
      <w:bookmarkStart w:id="98" w:name="_ETM_Q1_601247"/>
      <w:bookmarkEnd w:id="97"/>
      <w:bookmarkEnd w:id="98"/>
      <w:r>
        <w:rPr>
          <w:rFonts w:hint="cs"/>
          <w:rtl/>
        </w:rPr>
        <w:t>אגב, בגלל כל העיכובים האלה</w:t>
      </w:r>
      <w:bookmarkStart w:id="99" w:name="_ETM_Q1_602697"/>
      <w:bookmarkEnd w:id="99"/>
      <w:r>
        <w:rPr>
          <w:rFonts w:hint="cs"/>
          <w:rtl/>
        </w:rPr>
        <w:t xml:space="preserve"> במשרד המשפטים, הם ביקשו פה שנאריך להם עד דצמבר. אני, </w:t>
      </w:r>
      <w:bookmarkStart w:id="100" w:name="_ETM_Q1_604669"/>
      <w:bookmarkEnd w:id="100"/>
      <w:r>
        <w:rPr>
          <w:rFonts w:hint="cs"/>
          <w:rtl/>
        </w:rPr>
        <w:t xml:space="preserve">על דעת כל חברי הוועדה, קואליציה אופוזיציה, כולל יש עתיד, </w:t>
      </w:r>
      <w:bookmarkStart w:id="101" w:name="_ETM_Q1_609966"/>
      <w:bookmarkEnd w:id="101"/>
      <w:r>
        <w:rPr>
          <w:rFonts w:hint="cs"/>
          <w:rtl/>
        </w:rPr>
        <w:t xml:space="preserve">כולם כולל כולם הארכנו להם רק ב-30 יום כדי </w:t>
      </w:r>
      <w:bookmarkStart w:id="102" w:name="_ETM_Q1_610986"/>
      <w:bookmarkEnd w:id="102"/>
      <w:r>
        <w:rPr>
          <w:rFonts w:hint="cs"/>
          <w:rtl/>
        </w:rPr>
        <w:t xml:space="preserve">שיעשו את העבודה ויבואו לפה עוד 30 יום. </w:t>
      </w:r>
    </w:p>
    <w:p w:rsidR="005E5F49" w:rsidRDefault="005E5F49" w:rsidP="005E5F49">
      <w:pPr>
        <w:rPr>
          <w:rtl/>
        </w:rPr>
      </w:pPr>
      <w:bookmarkStart w:id="103" w:name="_ETM_Q1_611599"/>
      <w:bookmarkStart w:id="104" w:name="_ETM_Q1_611670"/>
      <w:bookmarkEnd w:id="103"/>
      <w:bookmarkEnd w:id="104"/>
    </w:p>
    <w:p w:rsidR="00596291" w:rsidRDefault="00596291" w:rsidP="00596291">
      <w:pPr>
        <w:rPr>
          <w:rtl/>
        </w:rPr>
      </w:pPr>
      <w:bookmarkStart w:id="105" w:name="_ETM_Q1_611743"/>
      <w:bookmarkStart w:id="106" w:name="_ETM_Q1_611803"/>
      <w:bookmarkStart w:id="107" w:name="_ETM_Q1_597957"/>
      <w:bookmarkStart w:id="108" w:name="_ETM_Q1_608422"/>
      <w:bookmarkStart w:id="109" w:name="_ETM_Q1_614363"/>
      <w:bookmarkStart w:id="110" w:name="_ETM_Q1_614423"/>
      <w:bookmarkStart w:id="111" w:name="_ETM_Q1_614493"/>
      <w:bookmarkStart w:id="112" w:name="_ETM_Q1_614538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r>
        <w:rPr>
          <w:rFonts w:hint="cs"/>
          <w:rtl/>
        </w:rPr>
        <w:t xml:space="preserve">אני כבר עכשיו אומר. </w:t>
      </w:r>
      <w:bookmarkStart w:id="113" w:name="_ETM_Q1_617278"/>
      <w:bookmarkEnd w:id="113"/>
      <w:r w:rsidR="005E5F49">
        <w:rPr>
          <w:rFonts w:hint="cs"/>
          <w:rtl/>
        </w:rPr>
        <w:t xml:space="preserve">הם יודעים שזה פוקע עוד 30 יום, </w:t>
      </w:r>
      <w:bookmarkStart w:id="114" w:name="_ETM_Q1_619375"/>
      <w:bookmarkEnd w:id="114"/>
      <w:r w:rsidR="005E5F49">
        <w:rPr>
          <w:rFonts w:hint="cs"/>
          <w:rtl/>
        </w:rPr>
        <w:t xml:space="preserve">שיביאו את החוק מוקדם ולא יחכו לרגע האחרון. </w:t>
      </w:r>
    </w:p>
    <w:p w:rsidR="005E5F49" w:rsidRDefault="005E5F49" w:rsidP="00596291">
      <w:pPr>
        <w:rPr>
          <w:rtl/>
        </w:rPr>
      </w:pPr>
    </w:p>
    <w:p w:rsidR="005E5F49" w:rsidRDefault="005E5F49" w:rsidP="005E5F49">
      <w:pPr>
        <w:pStyle w:val="af6"/>
        <w:keepNext/>
        <w:rPr>
          <w:rtl/>
        </w:rPr>
      </w:pPr>
      <w:bookmarkStart w:id="115" w:name="ET_yor_5786_30"/>
      <w:r w:rsidRPr="005E5F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5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5E5F49" w:rsidRDefault="005E5F49" w:rsidP="005E5F49">
      <w:pPr>
        <w:pStyle w:val="KeepWithNext"/>
        <w:rPr>
          <w:rtl/>
        </w:rPr>
      </w:pPr>
    </w:p>
    <w:p w:rsidR="005E5F49" w:rsidRPr="005E5F49" w:rsidRDefault="005E5F49" w:rsidP="005E5F49">
      <w:pPr>
        <w:rPr>
          <w:rtl/>
        </w:rPr>
      </w:pPr>
      <w:r>
        <w:rPr>
          <w:rFonts w:hint="cs"/>
          <w:rtl/>
        </w:rPr>
        <w:t xml:space="preserve">נכון. </w:t>
      </w:r>
    </w:p>
    <w:p w:rsidR="009E5EFD" w:rsidRDefault="009E5EFD" w:rsidP="00596291">
      <w:pPr>
        <w:rPr>
          <w:rtl/>
        </w:rPr>
      </w:pPr>
      <w:bookmarkStart w:id="116" w:name="_ETM_Q1_621118"/>
      <w:bookmarkStart w:id="117" w:name="_ETM_Q1_621173"/>
      <w:bookmarkStart w:id="118" w:name="_ETM_Q1_621798"/>
      <w:bookmarkStart w:id="119" w:name="_ETM_Q1_621843"/>
      <w:bookmarkStart w:id="120" w:name="_ETM_Q1_627118"/>
      <w:bookmarkEnd w:id="116"/>
      <w:bookmarkEnd w:id="117"/>
      <w:bookmarkEnd w:id="118"/>
      <w:bookmarkEnd w:id="119"/>
      <w:bookmarkEnd w:id="120"/>
    </w:p>
    <w:p w:rsidR="009E5EFD" w:rsidRDefault="009E5EFD" w:rsidP="009E5EFD">
      <w:pPr>
        <w:pStyle w:val="a4"/>
        <w:keepNext/>
        <w:rPr>
          <w:rtl/>
        </w:rPr>
      </w:pPr>
      <w:bookmarkStart w:id="121" w:name="ET_speaker_ארבל_אסטרחן_14"/>
      <w:r w:rsidRPr="009E5EF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E5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9E5EFD" w:rsidRDefault="009E5EFD" w:rsidP="009E5EFD">
      <w:pPr>
        <w:pStyle w:val="KeepWithNext"/>
        <w:rPr>
          <w:rtl/>
        </w:rPr>
      </w:pPr>
    </w:p>
    <w:p w:rsidR="005E5F49" w:rsidRPr="005E5F49" w:rsidRDefault="005E5F49" w:rsidP="005E5F49">
      <w:pPr>
        <w:rPr>
          <w:rtl/>
        </w:rPr>
      </w:pPr>
      <w:bookmarkStart w:id="122" w:name="_ETM_Q1_623810"/>
      <w:bookmarkStart w:id="123" w:name="_ETM_Q1_623914"/>
      <w:bookmarkEnd w:id="122"/>
      <w:bookmarkEnd w:id="123"/>
      <w:r>
        <w:rPr>
          <w:rFonts w:hint="cs"/>
          <w:rtl/>
        </w:rPr>
        <w:t xml:space="preserve">זה תזכיר, ברור </w:t>
      </w:r>
      <w:bookmarkStart w:id="124" w:name="_ETM_Q1_625713"/>
      <w:bookmarkEnd w:id="124"/>
      <w:r>
        <w:rPr>
          <w:rFonts w:hint="cs"/>
          <w:rtl/>
        </w:rPr>
        <w:t xml:space="preserve">שהם יבקשו שוב פטור. צריך לעשות עבודה בממשלה. </w:t>
      </w:r>
      <w:bookmarkStart w:id="125" w:name="_ETM_Q1_630232"/>
      <w:bookmarkEnd w:id="125"/>
    </w:p>
    <w:p w:rsidR="009E5EFD" w:rsidRDefault="009E5EFD" w:rsidP="009E5EFD">
      <w:pPr>
        <w:rPr>
          <w:rtl/>
        </w:rPr>
      </w:pPr>
      <w:bookmarkStart w:id="126" w:name="_ETM_Q1_627558"/>
      <w:bookmarkStart w:id="127" w:name="_ETM_Q1_627578"/>
      <w:bookmarkEnd w:id="126"/>
      <w:bookmarkEnd w:id="127"/>
    </w:p>
    <w:p w:rsidR="009E5EFD" w:rsidRDefault="009E5EFD" w:rsidP="009E5EFD">
      <w:pPr>
        <w:pStyle w:val="af6"/>
        <w:keepNext/>
        <w:rPr>
          <w:rtl/>
        </w:rPr>
      </w:pPr>
      <w:bookmarkStart w:id="128" w:name="ET_yor_5786_15"/>
      <w:r w:rsidRPr="009E5E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5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9E5EFD" w:rsidRDefault="009E5EFD" w:rsidP="009E5EFD">
      <w:pPr>
        <w:pStyle w:val="KeepWithNext"/>
        <w:rPr>
          <w:rtl/>
        </w:rPr>
      </w:pPr>
    </w:p>
    <w:p w:rsidR="009E5EFD" w:rsidRDefault="005E5F49" w:rsidP="009E5EFD">
      <w:pPr>
        <w:rPr>
          <w:rtl/>
        </w:rPr>
      </w:pPr>
      <w:bookmarkStart w:id="129" w:name="_ETM_Q1_630058"/>
      <w:bookmarkStart w:id="130" w:name="_ETM_Q1_632123"/>
      <w:bookmarkEnd w:id="129"/>
      <w:bookmarkEnd w:id="130"/>
      <w:r>
        <w:rPr>
          <w:rFonts w:hint="cs"/>
          <w:rtl/>
        </w:rPr>
        <w:t>כמה זה, 14 יום?</w:t>
      </w:r>
      <w:bookmarkStart w:id="131" w:name="_ETM_Q1_630013"/>
      <w:bookmarkEnd w:id="131"/>
    </w:p>
    <w:p w:rsidR="005E5F49" w:rsidRDefault="005E5F49" w:rsidP="009E5EFD">
      <w:pPr>
        <w:rPr>
          <w:rtl/>
        </w:rPr>
      </w:pPr>
      <w:bookmarkStart w:id="132" w:name="_ETM_Q1_630073"/>
      <w:bookmarkEnd w:id="132"/>
    </w:p>
    <w:p w:rsidR="009E5EFD" w:rsidRDefault="009E5EFD" w:rsidP="009E5EFD">
      <w:pPr>
        <w:pStyle w:val="a4"/>
        <w:keepNext/>
        <w:rPr>
          <w:rtl/>
        </w:rPr>
      </w:pPr>
      <w:bookmarkStart w:id="133" w:name="ET_speaker_6157_16"/>
      <w:r w:rsidRPr="009E5EF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E5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9E5EFD" w:rsidRDefault="009E5EFD" w:rsidP="009E5EFD">
      <w:pPr>
        <w:pStyle w:val="KeepWithNext"/>
        <w:rPr>
          <w:rtl/>
        </w:rPr>
      </w:pPr>
    </w:p>
    <w:p w:rsidR="009E5EFD" w:rsidRDefault="005E5F49" w:rsidP="009E5EFD">
      <w:pPr>
        <w:rPr>
          <w:rtl/>
        </w:rPr>
      </w:pPr>
      <w:bookmarkStart w:id="134" w:name="_ETM_Q1_632613"/>
      <w:bookmarkStart w:id="135" w:name="_ETM_Q1_632638"/>
      <w:bookmarkEnd w:id="134"/>
      <w:bookmarkEnd w:id="135"/>
      <w:r>
        <w:rPr>
          <w:rFonts w:hint="cs"/>
          <w:rtl/>
        </w:rPr>
        <w:t xml:space="preserve">כשמדובר בהארכת תקנות לשעת חרום הם יכולים </w:t>
      </w:r>
      <w:bookmarkStart w:id="136" w:name="_ETM_Q1_630984"/>
      <w:bookmarkEnd w:id="136"/>
      <w:r>
        <w:rPr>
          <w:rFonts w:hint="cs"/>
          <w:rtl/>
        </w:rPr>
        <w:t xml:space="preserve">זמן מקוצר. </w:t>
      </w:r>
    </w:p>
    <w:p w:rsidR="005E5F49" w:rsidRDefault="005E5F49" w:rsidP="009E5EFD">
      <w:pPr>
        <w:rPr>
          <w:rtl/>
        </w:rPr>
      </w:pPr>
    </w:p>
    <w:p w:rsidR="005E5F49" w:rsidRDefault="005E5F49" w:rsidP="005E5F49">
      <w:pPr>
        <w:pStyle w:val="a4"/>
        <w:keepNext/>
        <w:rPr>
          <w:rtl/>
        </w:rPr>
      </w:pPr>
      <w:bookmarkStart w:id="137" w:name="ET_speaker_ארבל_אסטרחן_31"/>
      <w:r w:rsidRPr="005E5F4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E5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5E5F49" w:rsidRDefault="005E5F49" w:rsidP="005E5F49">
      <w:pPr>
        <w:pStyle w:val="KeepWithNext"/>
        <w:rPr>
          <w:rtl/>
        </w:rPr>
      </w:pPr>
    </w:p>
    <w:p w:rsidR="005E5F49" w:rsidRDefault="005E5F49" w:rsidP="005E5F49">
      <w:pPr>
        <w:rPr>
          <w:rtl/>
        </w:rPr>
      </w:pPr>
      <w:r>
        <w:rPr>
          <w:rFonts w:hint="cs"/>
          <w:rtl/>
        </w:rPr>
        <w:t xml:space="preserve">לא, אין הליך מיוחד לזה. ועדת שרים צריכה </w:t>
      </w:r>
      <w:bookmarkStart w:id="138" w:name="_ETM_Q1_640217"/>
      <w:bookmarkEnd w:id="138"/>
      <w:r>
        <w:rPr>
          <w:rFonts w:hint="cs"/>
          <w:rtl/>
        </w:rPr>
        <w:t>לדון בזה?</w:t>
      </w:r>
    </w:p>
    <w:p w:rsidR="005E5F49" w:rsidRDefault="005E5F49" w:rsidP="005E5F49">
      <w:pPr>
        <w:rPr>
          <w:rtl/>
        </w:rPr>
      </w:pPr>
      <w:bookmarkStart w:id="139" w:name="_ETM_Q1_642441"/>
      <w:bookmarkStart w:id="140" w:name="_ETM_Q1_642501"/>
      <w:bookmarkStart w:id="141" w:name="_ETM_Q1_643689"/>
      <w:bookmarkEnd w:id="139"/>
      <w:bookmarkEnd w:id="140"/>
      <w:bookmarkEnd w:id="141"/>
    </w:p>
    <w:p w:rsidR="005E5F49" w:rsidRDefault="005E5F49" w:rsidP="005E5F49">
      <w:pPr>
        <w:pStyle w:val="a4"/>
        <w:keepNext/>
        <w:rPr>
          <w:rtl/>
        </w:rPr>
      </w:pPr>
      <w:bookmarkStart w:id="142" w:name="ET_speaker_6157_32"/>
      <w:r w:rsidRPr="005E5F4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E5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5E5F49" w:rsidRDefault="005E5F49" w:rsidP="005E5F49">
      <w:pPr>
        <w:pStyle w:val="KeepWithNext"/>
        <w:rPr>
          <w:rtl/>
        </w:rPr>
      </w:pPr>
    </w:p>
    <w:p w:rsidR="005E5F49" w:rsidRDefault="005E5F49" w:rsidP="005E5F49">
      <w:pPr>
        <w:rPr>
          <w:rtl/>
        </w:rPr>
      </w:pPr>
      <w:bookmarkStart w:id="143" w:name="_ETM_Q1_644244"/>
      <w:bookmarkStart w:id="144" w:name="_ETM_Q1_644331"/>
      <w:bookmarkEnd w:id="143"/>
      <w:bookmarkEnd w:id="144"/>
      <w:r>
        <w:rPr>
          <w:rFonts w:hint="cs"/>
          <w:rtl/>
        </w:rPr>
        <w:t xml:space="preserve">נכון. הם יכולים לעשות זמן מקוצר. ארבל, הם יכולים </w:t>
      </w:r>
      <w:bookmarkStart w:id="145" w:name="_ETM_Q1_653673"/>
      <w:bookmarkEnd w:id="145"/>
      <w:r>
        <w:rPr>
          <w:rFonts w:hint="cs"/>
          <w:rtl/>
        </w:rPr>
        <w:t>לעשות הפצה מקוצרת להערות. ה</w:t>
      </w:r>
      <w:bookmarkStart w:id="146" w:name="_ETM_Q1_658411"/>
      <w:bookmarkEnd w:id="146"/>
      <w:r>
        <w:rPr>
          <w:rFonts w:hint="cs"/>
          <w:rtl/>
        </w:rPr>
        <w:t>ם כבר קיבלו הערות ציבור לפי הארכה של חצי שנה</w:t>
      </w:r>
      <w:r w:rsidR="009C25BE">
        <w:rPr>
          <w:rFonts w:hint="cs"/>
          <w:rtl/>
        </w:rPr>
        <w:t>,</w:t>
      </w:r>
      <w:r>
        <w:rPr>
          <w:rFonts w:hint="cs"/>
          <w:rtl/>
        </w:rPr>
        <w:t xml:space="preserve"> אז הם יכולים לעשות זמן מקוצר להערות</w:t>
      </w:r>
      <w:bookmarkStart w:id="147" w:name="_ETM_Q1_664948"/>
      <w:bookmarkEnd w:id="147"/>
      <w:r>
        <w:rPr>
          <w:rFonts w:hint="cs"/>
          <w:rtl/>
        </w:rPr>
        <w:t xml:space="preserve"> ואת התהליכים של משרד המשפטים. </w:t>
      </w:r>
    </w:p>
    <w:p w:rsidR="005E5F49" w:rsidRDefault="005E5F49" w:rsidP="005E5F49">
      <w:pPr>
        <w:rPr>
          <w:rtl/>
        </w:rPr>
      </w:pPr>
      <w:bookmarkStart w:id="148" w:name="_ETM_Q1_663345"/>
      <w:bookmarkStart w:id="149" w:name="_ETM_Q1_663414"/>
      <w:bookmarkEnd w:id="148"/>
      <w:bookmarkEnd w:id="149"/>
    </w:p>
    <w:p w:rsidR="005E5F49" w:rsidRDefault="005E5F49" w:rsidP="005E5F49">
      <w:pPr>
        <w:rPr>
          <w:rtl/>
        </w:rPr>
      </w:pPr>
      <w:bookmarkStart w:id="150" w:name="_ETM_Q1_663489"/>
      <w:bookmarkStart w:id="151" w:name="_ETM_Q1_663582"/>
      <w:bookmarkEnd w:id="150"/>
      <w:bookmarkEnd w:id="151"/>
      <w:r>
        <w:rPr>
          <w:rFonts w:hint="cs"/>
          <w:rtl/>
        </w:rPr>
        <w:lastRenderedPageBreak/>
        <w:t xml:space="preserve">אני אגיד לך משהו </w:t>
      </w:r>
      <w:bookmarkStart w:id="152" w:name="_ETM_Q1_666305"/>
      <w:bookmarkEnd w:id="152"/>
      <w:r>
        <w:rPr>
          <w:rFonts w:hint="cs"/>
          <w:rtl/>
        </w:rPr>
        <w:t xml:space="preserve">יותר מזה. הם יכולים גם לכבד את הכנסת. כשיושב-ראש ועדה </w:t>
      </w:r>
      <w:bookmarkStart w:id="153" w:name="_ETM_Q1_672641"/>
      <w:bookmarkEnd w:id="153"/>
      <w:r>
        <w:rPr>
          <w:rFonts w:hint="cs"/>
          <w:rtl/>
        </w:rPr>
        <w:t xml:space="preserve">מבקש מהם שיואילו בטובם לתת חוות דעת, שיתנו חוות דעת. </w:t>
      </w:r>
      <w:bookmarkStart w:id="154" w:name="_ETM_Q1_676494"/>
      <w:bookmarkEnd w:id="154"/>
      <w:r>
        <w:rPr>
          <w:rFonts w:hint="cs"/>
          <w:rtl/>
        </w:rPr>
        <w:t xml:space="preserve">כשיושב-ראש ועדה אומר להם להביא חוקים בזמן, להביא אותם </w:t>
      </w:r>
      <w:bookmarkStart w:id="155" w:name="_ETM_Q1_676523"/>
      <w:bookmarkEnd w:id="155"/>
      <w:r>
        <w:rPr>
          <w:rFonts w:hint="cs"/>
          <w:rtl/>
        </w:rPr>
        <w:t xml:space="preserve">בזמן. הם יכולים לדווח על התקדמות כל מיני תהליכים שהם </w:t>
      </w:r>
      <w:bookmarkStart w:id="156" w:name="_ETM_Q1_683433"/>
      <w:bookmarkEnd w:id="156"/>
      <w:r>
        <w:rPr>
          <w:rFonts w:hint="cs"/>
          <w:rtl/>
        </w:rPr>
        <w:t xml:space="preserve">צריכים לדווח ספציפית בנושא הזה </w:t>
      </w:r>
      <w:r w:rsidR="004611B5">
        <w:rPr>
          <w:rFonts w:hint="cs"/>
          <w:rtl/>
        </w:rPr>
        <w:t xml:space="preserve">גם כדי לכבד את חברי האופוזיציה, אגב, שדורשים את זה. </w:t>
      </w:r>
    </w:p>
    <w:p w:rsidR="004611B5" w:rsidRDefault="004611B5" w:rsidP="005E5F49">
      <w:pPr>
        <w:rPr>
          <w:rtl/>
        </w:rPr>
      </w:pPr>
      <w:bookmarkStart w:id="157" w:name="_ETM_Q1_690346"/>
      <w:bookmarkStart w:id="158" w:name="_ETM_Q1_690435"/>
      <w:bookmarkEnd w:id="157"/>
      <w:bookmarkEnd w:id="158"/>
    </w:p>
    <w:p w:rsidR="004611B5" w:rsidRPr="005E5F49" w:rsidRDefault="004611B5" w:rsidP="005E5F49">
      <w:pPr>
        <w:rPr>
          <w:rtl/>
        </w:rPr>
      </w:pPr>
      <w:r>
        <w:rPr>
          <w:rFonts w:hint="cs"/>
          <w:rtl/>
        </w:rPr>
        <w:t xml:space="preserve">בואי נגיד שיחסית למה </w:t>
      </w:r>
      <w:bookmarkStart w:id="159" w:name="_ETM_Q1_690808"/>
      <w:bookmarkEnd w:id="159"/>
      <w:r>
        <w:rPr>
          <w:rFonts w:hint="cs"/>
          <w:rtl/>
        </w:rPr>
        <w:t xml:space="preserve">שהאופוזיציה ביקשה פה, אני עוד הייתי בית הילל כי באמת הבנתי את הבקשה ואת האחריות פה. משרד המשפטים יואיל בטובו </w:t>
      </w:r>
      <w:bookmarkStart w:id="160" w:name="_ETM_Q1_700868"/>
      <w:bookmarkEnd w:id="160"/>
      <w:r>
        <w:rPr>
          <w:rFonts w:hint="cs"/>
          <w:rtl/>
        </w:rPr>
        <w:t xml:space="preserve">לעשות את עבודתו ואנחנו ניפגש פה בפעם הבאה בלי פטור </w:t>
      </w:r>
      <w:bookmarkStart w:id="161" w:name="_ETM_Q1_703468"/>
      <w:bookmarkEnd w:id="161"/>
      <w:r>
        <w:rPr>
          <w:rFonts w:hint="cs"/>
          <w:rtl/>
        </w:rPr>
        <w:t xml:space="preserve">מחובת הנחה. </w:t>
      </w:r>
    </w:p>
    <w:p w:rsidR="009E5EFD" w:rsidRDefault="009E5EFD" w:rsidP="009E5EFD">
      <w:pPr>
        <w:rPr>
          <w:rtl/>
        </w:rPr>
      </w:pPr>
      <w:bookmarkStart w:id="162" w:name="_ETM_Q1_697298"/>
      <w:bookmarkStart w:id="163" w:name="_ETM_Q1_697354"/>
      <w:bookmarkEnd w:id="162"/>
      <w:bookmarkEnd w:id="163"/>
    </w:p>
    <w:p w:rsidR="009E5EFD" w:rsidRDefault="009E5EFD" w:rsidP="009E5EFD">
      <w:pPr>
        <w:pStyle w:val="af6"/>
        <w:keepNext/>
        <w:rPr>
          <w:rtl/>
        </w:rPr>
      </w:pPr>
      <w:bookmarkStart w:id="164" w:name="ET_yor_5786_17"/>
      <w:r w:rsidRPr="009E5E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5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9E5EFD" w:rsidRDefault="009E5EFD" w:rsidP="009E5EFD">
      <w:pPr>
        <w:pStyle w:val="KeepWithNext"/>
        <w:rPr>
          <w:rtl/>
        </w:rPr>
      </w:pPr>
    </w:p>
    <w:p w:rsidR="004611B5" w:rsidRDefault="004611B5" w:rsidP="004611B5">
      <w:pPr>
        <w:rPr>
          <w:rtl/>
        </w:rPr>
      </w:pPr>
      <w:r>
        <w:rPr>
          <w:rFonts w:hint="cs"/>
          <w:rtl/>
        </w:rPr>
        <w:t>את רוצה להתייחס?</w:t>
      </w:r>
    </w:p>
    <w:p w:rsidR="004611B5" w:rsidRDefault="004611B5" w:rsidP="004611B5">
      <w:pPr>
        <w:rPr>
          <w:rtl/>
        </w:rPr>
      </w:pPr>
    </w:p>
    <w:p w:rsidR="004611B5" w:rsidRDefault="004611B5" w:rsidP="004611B5">
      <w:pPr>
        <w:pStyle w:val="a4"/>
        <w:keepNext/>
        <w:rPr>
          <w:rtl/>
        </w:rPr>
      </w:pPr>
      <w:r w:rsidRPr="004611B5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>:</w:t>
      </w:r>
      <w:r w:rsidRPr="00461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11B5" w:rsidRDefault="004611B5" w:rsidP="004611B5">
      <w:pPr>
        <w:pStyle w:val="KeepWithNext"/>
        <w:rPr>
          <w:rtl/>
        </w:rPr>
      </w:pPr>
    </w:p>
    <w:p w:rsidR="004611B5" w:rsidRDefault="006614FA" w:rsidP="004611B5">
      <w:pPr>
        <w:rPr>
          <w:rtl/>
        </w:rPr>
      </w:pPr>
      <w:r>
        <w:rPr>
          <w:rFonts w:hint="cs"/>
          <w:rtl/>
        </w:rPr>
        <w:t xml:space="preserve">אני מייעוץ וחקיקה. </w:t>
      </w:r>
    </w:p>
    <w:p w:rsidR="006614FA" w:rsidRDefault="006614FA" w:rsidP="004611B5">
      <w:pPr>
        <w:rPr>
          <w:rtl/>
        </w:rPr>
      </w:pPr>
      <w:bookmarkStart w:id="165" w:name="_ETM_Q1_713938"/>
      <w:bookmarkStart w:id="166" w:name="_ETM_Q1_714006"/>
      <w:bookmarkEnd w:id="165"/>
      <w:bookmarkEnd w:id="166"/>
    </w:p>
    <w:p w:rsidR="006614FA" w:rsidRPr="004611B5" w:rsidRDefault="006614FA" w:rsidP="004611B5">
      <w:pPr>
        <w:rPr>
          <w:rtl/>
        </w:rPr>
      </w:pPr>
      <w:r>
        <w:rPr>
          <w:rFonts w:hint="cs"/>
          <w:rtl/>
        </w:rPr>
        <w:t xml:space="preserve">את החוק אנחנו הנחנו על </w:t>
      </w:r>
      <w:bookmarkStart w:id="167" w:name="_ETM_Q1_714021"/>
      <w:bookmarkEnd w:id="167"/>
      <w:r>
        <w:rPr>
          <w:rFonts w:hint="cs"/>
          <w:rtl/>
        </w:rPr>
        <w:t xml:space="preserve">שולחן הכנסת ב-10 בחודש. זה היה כדי שיהיה זמן מספיק </w:t>
      </w:r>
      <w:bookmarkStart w:id="168" w:name="_ETM_Q1_716497"/>
      <w:bookmarkEnd w:id="168"/>
      <w:r>
        <w:rPr>
          <w:rFonts w:hint="cs"/>
          <w:rtl/>
        </w:rPr>
        <w:t xml:space="preserve">וגם מכיוון שב-13 היו אמורים לעלות להארכת מעצר 200 - - - </w:t>
      </w:r>
    </w:p>
    <w:p w:rsidR="009E5EFD" w:rsidRDefault="009E5EFD" w:rsidP="009E5EFD">
      <w:pPr>
        <w:rPr>
          <w:rtl/>
        </w:rPr>
      </w:pPr>
      <w:bookmarkStart w:id="169" w:name="_ETM_Q1_698381"/>
      <w:bookmarkStart w:id="170" w:name="_ETM_Q1_703758"/>
      <w:bookmarkStart w:id="171" w:name="_ETM_Q1_703813"/>
      <w:bookmarkStart w:id="172" w:name="_ETM_Q1_713219"/>
      <w:bookmarkStart w:id="173" w:name="_ETM_Q1_713259"/>
      <w:bookmarkStart w:id="174" w:name="_ETM_Q1_713704"/>
      <w:bookmarkStart w:id="175" w:name="_ETM_Q1_713749"/>
      <w:bookmarkEnd w:id="169"/>
      <w:bookmarkEnd w:id="170"/>
      <w:bookmarkEnd w:id="171"/>
      <w:bookmarkEnd w:id="172"/>
      <w:bookmarkEnd w:id="173"/>
      <w:bookmarkEnd w:id="174"/>
      <w:bookmarkEnd w:id="175"/>
    </w:p>
    <w:p w:rsidR="009E5EFD" w:rsidRDefault="009E5EFD" w:rsidP="009E5EFD">
      <w:pPr>
        <w:pStyle w:val="af6"/>
        <w:keepNext/>
        <w:rPr>
          <w:rtl/>
        </w:rPr>
      </w:pPr>
      <w:bookmarkStart w:id="176" w:name="ET_yor_5786_18"/>
      <w:r w:rsidRPr="009E5E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5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9E5EFD" w:rsidRDefault="009E5EFD" w:rsidP="009E5EFD">
      <w:pPr>
        <w:pStyle w:val="KeepWithNext"/>
        <w:rPr>
          <w:rtl/>
        </w:rPr>
      </w:pPr>
    </w:p>
    <w:p w:rsidR="009E5EFD" w:rsidRDefault="009E5EFD" w:rsidP="009E5EFD">
      <w:pPr>
        <w:rPr>
          <w:rtl/>
        </w:rPr>
      </w:pPr>
      <w:bookmarkStart w:id="177" w:name="_ETM_Q1_724099"/>
      <w:bookmarkEnd w:id="177"/>
      <w:r>
        <w:rPr>
          <w:rFonts w:hint="cs"/>
          <w:rtl/>
        </w:rPr>
        <w:t xml:space="preserve">מה </w:t>
      </w:r>
      <w:bookmarkStart w:id="178" w:name="_ETM_Q1_724980"/>
      <w:bookmarkEnd w:id="178"/>
      <w:r>
        <w:rPr>
          <w:rFonts w:hint="cs"/>
          <w:rtl/>
        </w:rPr>
        <w:t xml:space="preserve">זאת אומרת שיהיה זמן? </w:t>
      </w:r>
      <w:r w:rsidR="006614FA">
        <w:rPr>
          <w:rFonts w:hint="cs"/>
          <w:rtl/>
        </w:rPr>
        <w:t xml:space="preserve">זאת הארכה נוספת, אז </w:t>
      </w:r>
      <w:r>
        <w:rPr>
          <w:rFonts w:hint="cs"/>
          <w:rtl/>
        </w:rPr>
        <w:t xml:space="preserve">ידעתם מתי זה פוקע. </w:t>
      </w:r>
      <w:r w:rsidR="006614FA">
        <w:rPr>
          <w:rFonts w:hint="cs"/>
          <w:rtl/>
        </w:rPr>
        <w:t>למה אתם מביאים את זה כמה ימים לפני?</w:t>
      </w:r>
    </w:p>
    <w:p w:rsidR="009E5EFD" w:rsidRDefault="009E5EFD" w:rsidP="009E5EFD">
      <w:pPr>
        <w:rPr>
          <w:rtl/>
        </w:rPr>
      </w:pPr>
      <w:bookmarkStart w:id="179" w:name="_ETM_Q1_745321"/>
      <w:bookmarkStart w:id="180" w:name="_ETM_Q1_745366"/>
      <w:bookmarkStart w:id="181" w:name="_ETM_Q1_745441"/>
      <w:bookmarkStart w:id="182" w:name="_ETM_Q1_745481"/>
      <w:bookmarkStart w:id="183" w:name="_ETM_Q1_746706"/>
      <w:bookmarkEnd w:id="179"/>
      <w:bookmarkEnd w:id="180"/>
      <w:bookmarkEnd w:id="181"/>
      <w:bookmarkEnd w:id="182"/>
      <w:bookmarkEnd w:id="183"/>
    </w:p>
    <w:p w:rsidR="009E5EFD" w:rsidRDefault="009E5EFD" w:rsidP="009E5EFD">
      <w:pPr>
        <w:pStyle w:val="a4"/>
        <w:keepNext/>
        <w:rPr>
          <w:rtl/>
        </w:rPr>
      </w:pPr>
      <w:bookmarkStart w:id="184" w:name="ET_speaker_6157_19"/>
      <w:r w:rsidRPr="009E5EF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E5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9E5EFD" w:rsidRDefault="009E5EFD" w:rsidP="009E5EFD">
      <w:pPr>
        <w:pStyle w:val="KeepWithNext"/>
        <w:rPr>
          <w:rtl/>
        </w:rPr>
      </w:pPr>
    </w:p>
    <w:p w:rsidR="006614FA" w:rsidRDefault="006614FA" w:rsidP="006614FA">
      <w:pPr>
        <w:rPr>
          <w:rtl/>
        </w:rPr>
      </w:pPr>
      <w:bookmarkStart w:id="185" w:name="_ETM_Q1_730835"/>
      <w:bookmarkStart w:id="186" w:name="_ETM_Q1_730908"/>
      <w:bookmarkEnd w:id="185"/>
      <w:bookmarkEnd w:id="186"/>
      <w:r>
        <w:rPr>
          <w:rFonts w:hint="cs"/>
          <w:rtl/>
        </w:rPr>
        <w:t>שמעת את המשפט הזה?</w:t>
      </w:r>
    </w:p>
    <w:p w:rsidR="006614FA" w:rsidRDefault="006614FA" w:rsidP="006614FA">
      <w:pPr>
        <w:rPr>
          <w:rtl/>
        </w:rPr>
      </w:pPr>
      <w:bookmarkStart w:id="187" w:name="_ETM_Q1_736611"/>
      <w:bookmarkStart w:id="188" w:name="_ETM_Q1_736692"/>
      <w:bookmarkEnd w:id="187"/>
      <w:bookmarkEnd w:id="188"/>
    </w:p>
    <w:p w:rsidR="006614FA" w:rsidRDefault="006614FA" w:rsidP="006614FA">
      <w:pPr>
        <w:pStyle w:val="af6"/>
        <w:keepNext/>
        <w:rPr>
          <w:rtl/>
        </w:rPr>
      </w:pPr>
      <w:bookmarkStart w:id="189" w:name="ET_yor_5786_32"/>
      <w:r w:rsidRPr="006614F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1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6614FA" w:rsidRDefault="006614FA" w:rsidP="006614FA">
      <w:pPr>
        <w:pStyle w:val="KeepWithNext"/>
        <w:rPr>
          <w:rtl/>
        </w:rPr>
      </w:pPr>
    </w:p>
    <w:p w:rsidR="006614FA" w:rsidRDefault="006614FA" w:rsidP="006614FA">
      <w:pPr>
        <w:rPr>
          <w:rtl/>
        </w:rPr>
      </w:pPr>
      <w:r>
        <w:rPr>
          <w:rFonts w:hint="cs"/>
          <w:rtl/>
        </w:rPr>
        <w:t xml:space="preserve">מה-10 להגיד שיהיה מספיק </w:t>
      </w:r>
      <w:bookmarkStart w:id="190" w:name="_ETM_Q1_734452"/>
      <w:bookmarkEnd w:id="190"/>
      <w:r>
        <w:rPr>
          <w:rFonts w:hint="cs"/>
          <w:rtl/>
        </w:rPr>
        <w:t>זמן?</w:t>
      </w:r>
    </w:p>
    <w:p w:rsidR="006614FA" w:rsidRDefault="006614FA" w:rsidP="006614FA">
      <w:pPr>
        <w:rPr>
          <w:rtl/>
        </w:rPr>
      </w:pPr>
    </w:p>
    <w:p w:rsidR="006614FA" w:rsidRDefault="006614FA" w:rsidP="006614FA">
      <w:pPr>
        <w:pStyle w:val="a4"/>
        <w:keepNext/>
        <w:rPr>
          <w:rtl/>
        </w:rPr>
      </w:pPr>
      <w:bookmarkStart w:id="191" w:name="ET_speaker_6157_34"/>
      <w:r w:rsidRPr="006614F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61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6614FA" w:rsidRDefault="006614FA" w:rsidP="006614FA">
      <w:pPr>
        <w:pStyle w:val="KeepWithNext"/>
        <w:rPr>
          <w:rtl/>
        </w:rPr>
      </w:pPr>
    </w:p>
    <w:p w:rsidR="006614FA" w:rsidRPr="006614FA" w:rsidRDefault="006614FA" w:rsidP="006614FA">
      <w:pPr>
        <w:rPr>
          <w:rtl/>
        </w:rPr>
      </w:pPr>
      <w:r>
        <w:rPr>
          <w:rFonts w:hint="cs"/>
          <w:rtl/>
        </w:rPr>
        <w:t>אופיר, שמעת את המשפט הזה</w:t>
      </w:r>
      <w:bookmarkStart w:id="192" w:name="_ETM_Q1_741019"/>
      <w:bookmarkStart w:id="193" w:name="_ETM_Q1_741101"/>
      <w:bookmarkEnd w:id="192"/>
      <w:bookmarkEnd w:id="193"/>
      <w:r>
        <w:rPr>
          <w:rFonts w:hint="cs"/>
          <w:rtl/>
        </w:rPr>
        <w:t xml:space="preserve">? היה להם יום דיונים ב-13, </w:t>
      </w:r>
      <w:bookmarkStart w:id="194" w:name="_ETM_Q1_742628"/>
      <w:bookmarkEnd w:id="194"/>
      <w:r>
        <w:rPr>
          <w:rFonts w:hint="cs"/>
          <w:rtl/>
        </w:rPr>
        <w:t xml:space="preserve">שהיה להם נורא לחוץ, ולכן הם הביאו את זה ב-10 לכנסת. זה האירוע. כלומר, הם הביאו את זה ב-10 לכנסת בשביל יום דיונים דחוף להם ב-13. </w:t>
      </w:r>
    </w:p>
    <w:p w:rsidR="006614FA" w:rsidRDefault="006614FA" w:rsidP="006614FA">
      <w:pPr>
        <w:rPr>
          <w:rtl/>
        </w:rPr>
      </w:pPr>
      <w:bookmarkStart w:id="195" w:name="_ETM_Q1_735444"/>
      <w:bookmarkStart w:id="196" w:name="_ETM_Q1_735520"/>
      <w:bookmarkEnd w:id="195"/>
      <w:bookmarkEnd w:id="196"/>
    </w:p>
    <w:p w:rsidR="006614FA" w:rsidRDefault="006614FA" w:rsidP="006614FA">
      <w:pPr>
        <w:pStyle w:val="a4"/>
        <w:keepNext/>
        <w:rPr>
          <w:rtl/>
        </w:rPr>
      </w:pPr>
      <w:bookmarkStart w:id="197" w:name="ET_speaker_ענבל_ברנסון_33"/>
      <w:r w:rsidRPr="006614FA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>:</w:t>
      </w:r>
      <w:r w:rsidRPr="00661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6614FA" w:rsidRDefault="006614FA" w:rsidP="006614FA">
      <w:pPr>
        <w:pStyle w:val="KeepWithNext"/>
        <w:rPr>
          <w:rtl/>
        </w:rPr>
      </w:pPr>
    </w:p>
    <w:p w:rsidR="006614FA" w:rsidRDefault="006614FA" w:rsidP="006614FA">
      <w:pPr>
        <w:rPr>
          <w:rtl/>
        </w:rPr>
      </w:pPr>
      <w:bookmarkStart w:id="198" w:name="_ETM_Q1_741474"/>
      <w:bookmarkEnd w:id="198"/>
      <w:r>
        <w:rPr>
          <w:rFonts w:hint="cs"/>
          <w:rtl/>
        </w:rPr>
        <w:t xml:space="preserve">אני מזכירה שמדובר בחוקים </w:t>
      </w:r>
      <w:bookmarkStart w:id="199" w:name="_ETM_Q1_753021"/>
      <w:bookmarkEnd w:id="199"/>
      <w:r>
        <w:rPr>
          <w:rFonts w:hint="cs"/>
          <w:rtl/>
        </w:rPr>
        <w:t xml:space="preserve">להארכת תוקף התקנות. הדיונים מתקיימים בוועדת חוקה. 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</w:t>
      </w:r>
      <w:bookmarkStart w:id="200" w:name="_ETM_Q1_758139"/>
      <w:bookmarkEnd w:id="200"/>
      <w:r>
        <w:rPr>
          <w:rFonts w:hint="cs"/>
          <w:rtl/>
        </w:rPr>
        <w:t xml:space="preserve">יודע היטב את הפעילות שעשינו בשביל לקדם חוק ייעודי בהקשר </w:t>
      </w:r>
      <w:bookmarkStart w:id="201" w:name="_ETM_Q1_759758"/>
      <w:bookmarkEnd w:id="201"/>
      <w:r>
        <w:rPr>
          <w:rFonts w:hint="cs"/>
          <w:rtl/>
        </w:rPr>
        <w:t xml:space="preserve">הזה. לא קיבלנו אישור לעניין הזה. החלטות מה עושים איתם </w:t>
      </w:r>
      <w:bookmarkStart w:id="202" w:name="_ETM_Q1_770110"/>
      <w:bookmarkEnd w:id="202"/>
      <w:r>
        <w:rPr>
          <w:rFonts w:hint="cs"/>
          <w:rtl/>
        </w:rPr>
        <w:t xml:space="preserve">הם החלטות בדרג מדיני. </w:t>
      </w:r>
    </w:p>
    <w:p w:rsidR="006614FA" w:rsidRPr="006614FA" w:rsidRDefault="006614FA" w:rsidP="006614FA">
      <w:pPr>
        <w:rPr>
          <w:rtl/>
        </w:rPr>
      </w:pPr>
    </w:p>
    <w:p w:rsidR="009E5EFD" w:rsidRDefault="009E5EFD" w:rsidP="009E5EFD">
      <w:pPr>
        <w:pStyle w:val="af6"/>
        <w:keepNext/>
        <w:rPr>
          <w:rtl/>
        </w:rPr>
      </w:pPr>
      <w:bookmarkStart w:id="203" w:name="_ETM_Q1_747076"/>
      <w:bookmarkStart w:id="204" w:name="_ETM_Q1_747091"/>
      <w:bookmarkStart w:id="205" w:name="_ETM_Q1_751842"/>
      <w:bookmarkStart w:id="206" w:name="_ETM_Q1_751887"/>
      <w:bookmarkStart w:id="207" w:name="_ETM_Q1_755107"/>
      <w:bookmarkStart w:id="208" w:name="_ETM_Q1_755152"/>
      <w:bookmarkStart w:id="209" w:name="_ETM_Q1_770043"/>
      <w:bookmarkStart w:id="210" w:name="_ETM_Q1_770088"/>
      <w:bookmarkStart w:id="211" w:name="ET_yor_5786_20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r w:rsidRPr="009E5E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5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9E5EFD" w:rsidRDefault="009E5EFD" w:rsidP="009E5EFD">
      <w:pPr>
        <w:pStyle w:val="KeepWithNext"/>
        <w:rPr>
          <w:rtl/>
        </w:rPr>
      </w:pPr>
    </w:p>
    <w:p w:rsidR="009E5EFD" w:rsidRDefault="006614FA" w:rsidP="009E5EFD">
      <w:pPr>
        <w:rPr>
          <w:rtl/>
        </w:rPr>
      </w:pPr>
      <w:bookmarkStart w:id="212" w:name="_ETM_Q1_770973"/>
      <w:bookmarkEnd w:id="212"/>
      <w:r>
        <w:rPr>
          <w:rFonts w:hint="cs"/>
          <w:rtl/>
        </w:rPr>
        <w:t xml:space="preserve">בסדר, אבל </w:t>
      </w:r>
      <w:r w:rsidR="009E5EFD">
        <w:rPr>
          <w:rFonts w:hint="cs"/>
          <w:rtl/>
        </w:rPr>
        <w:t xml:space="preserve">אתם </w:t>
      </w:r>
      <w:bookmarkStart w:id="213" w:name="_ETM_Q1_772038"/>
      <w:bookmarkEnd w:id="213"/>
      <w:r w:rsidR="009E5EFD">
        <w:rPr>
          <w:rFonts w:hint="cs"/>
          <w:rtl/>
        </w:rPr>
        <w:t>יודעים מתי זה מסתיים. אתם צריכים להביא</w:t>
      </w:r>
      <w:r>
        <w:rPr>
          <w:rFonts w:hint="cs"/>
          <w:rtl/>
        </w:rPr>
        <w:t xml:space="preserve"> את זה מוקדם </w:t>
      </w:r>
      <w:bookmarkStart w:id="214" w:name="_ETM_Q1_772675"/>
      <w:bookmarkEnd w:id="214"/>
      <w:r>
        <w:rPr>
          <w:rFonts w:hint="cs"/>
          <w:rtl/>
        </w:rPr>
        <w:t>יותר כדי שחברי הכנסת והוועדות יוכלו לעשות עבודה רצינית</w:t>
      </w:r>
      <w:r w:rsidR="009E5EFD">
        <w:rPr>
          <w:rFonts w:hint="cs"/>
          <w:rtl/>
        </w:rPr>
        <w:t>. זה שנותנים</w:t>
      </w:r>
      <w:r>
        <w:rPr>
          <w:rFonts w:hint="cs"/>
          <w:rtl/>
        </w:rPr>
        <w:t xml:space="preserve"> </w:t>
      </w:r>
      <w:bookmarkStart w:id="215" w:name="_ETM_Q1_777851"/>
      <w:bookmarkEnd w:id="215"/>
      <w:r>
        <w:rPr>
          <w:rFonts w:hint="cs"/>
          <w:rtl/>
        </w:rPr>
        <w:t xml:space="preserve">את זה כמה ימים לפני ואז מאיימים עלינו שאם לא </w:t>
      </w:r>
      <w:bookmarkStart w:id="216" w:name="_ETM_Q1_782238"/>
      <w:bookmarkEnd w:id="216"/>
      <w:r>
        <w:rPr>
          <w:rFonts w:hint="cs"/>
          <w:rtl/>
        </w:rPr>
        <w:t xml:space="preserve">יעברו ישחררו מחבלים </w:t>
      </w:r>
      <w:r>
        <w:rPr>
          <w:rtl/>
        </w:rPr>
        <w:t>–</w:t>
      </w:r>
      <w:r>
        <w:rPr>
          <w:rFonts w:hint="cs"/>
          <w:rtl/>
        </w:rPr>
        <w:t xml:space="preserve"> אנחנו הורסים את הכנסת כשזה מה שקורה. </w:t>
      </w:r>
    </w:p>
    <w:p w:rsidR="006614FA" w:rsidRDefault="006614FA" w:rsidP="009E5EFD">
      <w:pPr>
        <w:rPr>
          <w:rtl/>
        </w:rPr>
      </w:pPr>
      <w:bookmarkStart w:id="217" w:name="_ETM_Q1_782891"/>
      <w:bookmarkStart w:id="218" w:name="_ETM_Q1_782980"/>
      <w:bookmarkStart w:id="219" w:name="_ETM_Q1_784651"/>
      <w:bookmarkEnd w:id="217"/>
      <w:bookmarkEnd w:id="218"/>
      <w:bookmarkEnd w:id="219"/>
    </w:p>
    <w:p w:rsidR="006614FA" w:rsidRDefault="006614FA" w:rsidP="006614FA">
      <w:pPr>
        <w:pStyle w:val="a4"/>
        <w:keepNext/>
        <w:rPr>
          <w:rtl/>
        </w:rPr>
      </w:pPr>
      <w:bookmarkStart w:id="220" w:name="ET_speaker_6157_35"/>
      <w:r w:rsidRPr="006614F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61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6614FA" w:rsidRDefault="006614FA" w:rsidP="006614FA">
      <w:pPr>
        <w:pStyle w:val="KeepWithNext"/>
        <w:rPr>
          <w:rtl/>
        </w:rPr>
      </w:pPr>
    </w:p>
    <w:p w:rsidR="006614FA" w:rsidRDefault="006614FA" w:rsidP="006614FA">
      <w:pPr>
        <w:rPr>
          <w:rtl/>
        </w:rPr>
      </w:pPr>
      <w:bookmarkStart w:id="221" w:name="_ETM_Q1_785233"/>
      <w:bookmarkStart w:id="222" w:name="_ETM_Q1_785306"/>
      <w:bookmarkEnd w:id="221"/>
      <w:bookmarkEnd w:id="222"/>
      <w:r>
        <w:rPr>
          <w:rFonts w:hint="cs"/>
          <w:rtl/>
        </w:rPr>
        <w:t xml:space="preserve">הנחתם ב-10 כשרציתם 13. </w:t>
      </w:r>
    </w:p>
    <w:p w:rsidR="006614FA" w:rsidRDefault="006614FA" w:rsidP="006614FA">
      <w:pPr>
        <w:rPr>
          <w:rtl/>
        </w:rPr>
      </w:pPr>
    </w:p>
    <w:p w:rsidR="006614FA" w:rsidRDefault="006614FA" w:rsidP="006614FA">
      <w:pPr>
        <w:pStyle w:val="af6"/>
        <w:keepNext/>
        <w:rPr>
          <w:rtl/>
        </w:rPr>
      </w:pPr>
      <w:bookmarkStart w:id="223" w:name="ET_yor_5786_36"/>
      <w:r w:rsidRPr="006614F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1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6614FA" w:rsidRDefault="006614FA" w:rsidP="006614FA">
      <w:pPr>
        <w:pStyle w:val="KeepWithNext"/>
        <w:rPr>
          <w:rtl/>
        </w:rPr>
      </w:pPr>
    </w:p>
    <w:p w:rsidR="006614FA" w:rsidRDefault="006614FA" w:rsidP="006614FA">
      <w:pPr>
        <w:rPr>
          <w:rtl/>
        </w:rPr>
      </w:pPr>
      <w:r>
        <w:rPr>
          <w:rFonts w:hint="cs"/>
          <w:rtl/>
        </w:rPr>
        <w:t xml:space="preserve">ה-10 זה לא מוקדם. </w:t>
      </w:r>
    </w:p>
    <w:p w:rsidR="006614FA" w:rsidRDefault="006614FA" w:rsidP="006614FA">
      <w:pPr>
        <w:rPr>
          <w:rtl/>
        </w:rPr>
      </w:pPr>
      <w:bookmarkStart w:id="224" w:name="_ETM_Q1_786473"/>
      <w:bookmarkStart w:id="225" w:name="_ETM_Q1_786559"/>
      <w:bookmarkEnd w:id="224"/>
      <w:bookmarkEnd w:id="225"/>
    </w:p>
    <w:p w:rsidR="006614FA" w:rsidRDefault="006614FA" w:rsidP="006614FA">
      <w:pPr>
        <w:pStyle w:val="a4"/>
        <w:keepNext/>
        <w:rPr>
          <w:rtl/>
        </w:rPr>
      </w:pPr>
      <w:bookmarkStart w:id="226" w:name="ET_speaker_ענבל_ברנסון_37"/>
      <w:r w:rsidRPr="006614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>:</w:t>
      </w:r>
      <w:r w:rsidRPr="00661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6614FA" w:rsidRDefault="006614FA" w:rsidP="006614FA">
      <w:pPr>
        <w:pStyle w:val="KeepWithNext"/>
        <w:rPr>
          <w:rtl/>
        </w:rPr>
      </w:pPr>
    </w:p>
    <w:p w:rsidR="006614FA" w:rsidRDefault="006614FA" w:rsidP="006614FA">
      <w:pPr>
        <w:rPr>
          <w:rtl/>
        </w:rPr>
      </w:pPr>
      <w:r>
        <w:rPr>
          <w:rFonts w:hint="cs"/>
          <w:rtl/>
        </w:rPr>
        <w:t>-</w:t>
      </w:r>
      <w:bookmarkStart w:id="227" w:name="_ETM_Q1_792618"/>
      <w:bookmarkEnd w:id="227"/>
      <w:r>
        <w:rPr>
          <w:rFonts w:hint="cs"/>
          <w:rtl/>
        </w:rPr>
        <w:t xml:space="preserve"> - - </w:t>
      </w:r>
    </w:p>
    <w:p w:rsidR="006614FA" w:rsidRDefault="006614FA" w:rsidP="006614FA">
      <w:pPr>
        <w:rPr>
          <w:rtl/>
        </w:rPr>
      </w:pPr>
    </w:p>
    <w:p w:rsidR="006614FA" w:rsidRDefault="006614FA" w:rsidP="006614FA">
      <w:pPr>
        <w:pStyle w:val="af6"/>
        <w:keepNext/>
        <w:rPr>
          <w:rtl/>
        </w:rPr>
      </w:pPr>
      <w:bookmarkStart w:id="228" w:name="ET_yor_5786_38"/>
      <w:r w:rsidRPr="006614F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1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6614FA" w:rsidRDefault="006614FA" w:rsidP="006614FA">
      <w:pPr>
        <w:pStyle w:val="KeepWithNext"/>
        <w:rPr>
          <w:rtl/>
        </w:rPr>
      </w:pPr>
    </w:p>
    <w:p w:rsidR="006614FA" w:rsidRDefault="006614FA" w:rsidP="006614FA">
      <w:pPr>
        <w:rPr>
          <w:rtl/>
        </w:rPr>
      </w:pPr>
      <w:r>
        <w:rPr>
          <w:rFonts w:hint="cs"/>
          <w:rtl/>
        </w:rPr>
        <w:t xml:space="preserve">לא, זה לא מספיק. זה ממש לא מספיק </w:t>
      </w:r>
      <w:bookmarkStart w:id="229" w:name="_ETM_Q1_794874"/>
      <w:bookmarkEnd w:id="229"/>
      <w:r>
        <w:rPr>
          <w:rFonts w:hint="cs"/>
          <w:rtl/>
        </w:rPr>
        <w:t xml:space="preserve">מה שאת אומרת. זה להגיד שהכנסת היא חותמת גומי </w:t>
      </w:r>
      <w:r>
        <w:rPr>
          <w:rtl/>
        </w:rPr>
        <w:t>–</w:t>
      </w:r>
      <w:r>
        <w:rPr>
          <w:rFonts w:hint="cs"/>
          <w:rtl/>
        </w:rPr>
        <w:t xml:space="preserve"> תעשו דיון, תצביעו ותלכו לשלום, תעשו מה שאנחנו אומרים. </w:t>
      </w:r>
    </w:p>
    <w:p w:rsidR="006614FA" w:rsidRDefault="006614FA" w:rsidP="006614FA">
      <w:pPr>
        <w:rPr>
          <w:rtl/>
        </w:rPr>
      </w:pPr>
      <w:bookmarkStart w:id="230" w:name="_ETM_Q1_797777"/>
      <w:bookmarkStart w:id="231" w:name="_ETM_Q1_797895"/>
      <w:bookmarkEnd w:id="230"/>
      <w:bookmarkEnd w:id="231"/>
    </w:p>
    <w:p w:rsidR="006614FA" w:rsidRDefault="006614FA" w:rsidP="006614FA">
      <w:pPr>
        <w:rPr>
          <w:rtl/>
        </w:rPr>
      </w:pPr>
      <w:bookmarkStart w:id="232" w:name="_ETM_Q1_798065"/>
      <w:bookmarkStart w:id="233" w:name="_ETM_Q1_798143"/>
      <w:bookmarkEnd w:id="232"/>
      <w:bookmarkEnd w:id="233"/>
      <w:r>
        <w:rPr>
          <w:rFonts w:hint="cs"/>
          <w:rtl/>
        </w:rPr>
        <w:t xml:space="preserve">במיוחד </w:t>
      </w:r>
      <w:bookmarkStart w:id="234" w:name="_ETM_Q1_802673"/>
      <w:bookmarkEnd w:id="234"/>
      <w:r>
        <w:rPr>
          <w:rFonts w:hint="cs"/>
          <w:rtl/>
        </w:rPr>
        <w:t xml:space="preserve">כשאתם יודעים זמן רב לפני. אתם יודעים מתי זה מסתיים </w:t>
      </w:r>
      <w:bookmarkStart w:id="235" w:name="_ETM_Q1_805986"/>
      <w:bookmarkEnd w:id="235"/>
      <w:r>
        <w:rPr>
          <w:rFonts w:hint="cs"/>
          <w:rtl/>
        </w:rPr>
        <w:t xml:space="preserve">אז תביאו את זה לפני. אי-אפשר כל הזמן לצפצף על </w:t>
      </w:r>
      <w:bookmarkStart w:id="236" w:name="_ETM_Q1_805734"/>
      <w:bookmarkEnd w:id="236"/>
      <w:r>
        <w:rPr>
          <w:rFonts w:hint="cs"/>
          <w:rtl/>
        </w:rPr>
        <w:t>חברי הכנסת ועבודת הכנסת כאילו היא לא חשובה, לא הפיקוח ולא הבקרה שלהם. הנה, עובדה שבתהליכים הם רצו דברים שעד עכשיו לא הבאתם להם. הם רוצים לראות נתונים, מספרים, השלכות.</w:t>
      </w:r>
      <w:bookmarkStart w:id="237" w:name="_ETM_Q1_820426"/>
      <w:bookmarkEnd w:id="237"/>
      <w:r>
        <w:rPr>
          <w:rFonts w:hint="cs"/>
          <w:rtl/>
        </w:rPr>
        <w:t xml:space="preserve"> הכנסת היא לא חותמת גומי. </w:t>
      </w:r>
    </w:p>
    <w:p w:rsidR="006614FA" w:rsidRDefault="006614FA" w:rsidP="006614FA">
      <w:pPr>
        <w:rPr>
          <w:rtl/>
        </w:rPr>
      </w:pPr>
    </w:p>
    <w:p w:rsidR="006614FA" w:rsidRDefault="006614FA" w:rsidP="006614FA">
      <w:pPr>
        <w:pStyle w:val="af9"/>
        <w:keepNext/>
        <w:rPr>
          <w:rtl/>
        </w:rPr>
      </w:pPr>
      <w:bookmarkStart w:id="238" w:name="ET_guest_ענבל_ברנסון_39"/>
      <w:r w:rsidRPr="006614FA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>:</w:t>
      </w:r>
      <w:r w:rsidRPr="006614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"/>
    </w:p>
    <w:p w:rsidR="006614FA" w:rsidRDefault="006614FA" w:rsidP="006614FA">
      <w:pPr>
        <w:pStyle w:val="KeepWithNext"/>
        <w:rPr>
          <w:rtl/>
        </w:rPr>
      </w:pPr>
    </w:p>
    <w:p w:rsidR="009E5EFD" w:rsidRDefault="006614FA" w:rsidP="009E5EFD">
      <w:pPr>
        <w:rPr>
          <w:rtl/>
        </w:rPr>
      </w:pPr>
      <w:bookmarkStart w:id="239" w:name="_ETM_Q1_783139"/>
      <w:bookmarkStart w:id="240" w:name="_ETM_Q1_783189"/>
      <w:bookmarkStart w:id="241" w:name="_ETM_Q1_783379"/>
      <w:bookmarkStart w:id="242" w:name="_ETM_Q1_783429"/>
      <w:bookmarkEnd w:id="239"/>
      <w:bookmarkEnd w:id="240"/>
      <w:bookmarkEnd w:id="241"/>
      <w:bookmarkEnd w:id="242"/>
      <w:r>
        <w:rPr>
          <w:rFonts w:hint="cs"/>
          <w:rtl/>
        </w:rPr>
        <w:t xml:space="preserve">מה שחבר הכנסת ביקש לא קשור לחוק הזה. </w:t>
      </w:r>
    </w:p>
    <w:p w:rsidR="006614FA" w:rsidRDefault="006614FA" w:rsidP="009E5EFD">
      <w:pPr>
        <w:rPr>
          <w:rtl/>
        </w:rPr>
      </w:pPr>
    </w:p>
    <w:p w:rsidR="006614FA" w:rsidRDefault="006614FA" w:rsidP="006614FA">
      <w:pPr>
        <w:pStyle w:val="a4"/>
        <w:keepNext/>
        <w:rPr>
          <w:rtl/>
        </w:rPr>
      </w:pPr>
      <w:bookmarkStart w:id="243" w:name="ET_speaker_6157_40"/>
      <w:r w:rsidRPr="006614F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61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6614FA" w:rsidRDefault="006614FA" w:rsidP="006614FA">
      <w:pPr>
        <w:pStyle w:val="KeepWithNext"/>
        <w:rPr>
          <w:rtl/>
        </w:rPr>
      </w:pPr>
    </w:p>
    <w:p w:rsidR="006614FA" w:rsidRDefault="006614FA" w:rsidP="006614FA">
      <w:pPr>
        <w:rPr>
          <w:rtl/>
        </w:rPr>
      </w:pPr>
      <w:r>
        <w:rPr>
          <w:rFonts w:hint="cs"/>
          <w:rtl/>
        </w:rPr>
        <w:t xml:space="preserve">לא. ביקשנו גם דברים שקשורים לחוק הזה. </w:t>
      </w:r>
    </w:p>
    <w:p w:rsidR="006614FA" w:rsidRDefault="006614FA" w:rsidP="006614FA">
      <w:pPr>
        <w:rPr>
          <w:rtl/>
        </w:rPr>
      </w:pPr>
    </w:p>
    <w:p w:rsidR="006614FA" w:rsidRDefault="006614FA" w:rsidP="006614FA">
      <w:pPr>
        <w:pStyle w:val="af9"/>
        <w:keepNext/>
        <w:rPr>
          <w:rtl/>
        </w:rPr>
      </w:pPr>
      <w:bookmarkStart w:id="244" w:name="ET_guest_ענבל_ברנסון_41"/>
      <w:r w:rsidRPr="006614FA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>:</w:t>
      </w:r>
      <w:r w:rsidRPr="006614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"/>
    </w:p>
    <w:p w:rsidR="006614FA" w:rsidRDefault="006614FA" w:rsidP="006614FA">
      <w:pPr>
        <w:pStyle w:val="KeepWithNext"/>
        <w:rPr>
          <w:rtl/>
        </w:rPr>
      </w:pPr>
    </w:p>
    <w:p w:rsidR="006614FA" w:rsidRPr="006614FA" w:rsidRDefault="006614FA" w:rsidP="006614FA">
      <w:pPr>
        <w:rPr>
          <w:rtl/>
        </w:rPr>
      </w:pPr>
      <w:r>
        <w:rPr>
          <w:rFonts w:hint="cs"/>
          <w:rtl/>
        </w:rPr>
        <w:t xml:space="preserve">מה שקשור לחוק הזה, נתונים על כמה </w:t>
      </w:r>
      <w:bookmarkStart w:id="245" w:name="_ETM_Q1_832275"/>
      <w:bookmarkEnd w:id="245"/>
      <w:r>
        <w:rPr>
          <w:rFonts w:hint="cs"/>
          <w:rtl/>
        </w:rPr>
        <w:t xml:space="preserve">יש וכו' - - - </w:t>
      </w:r>
    </w:p>
    <w:p w:rsidR="009E5EFD" w:rsidRDefault="009E5EFD" w:rsidP="009E5EFD">
      <w:pPr>
        <w:rPr>
          <w:rtl/>
        </w:rPr>
      </w:pPr>
      <w:bookmarkStart w:id="246" w:name="_ETM_Q1_786884"/>
      <w:bookmarkStart w:id="247" w:name="_ETM_Q1_786959"/>
      <w:bookmarkEnd w:id="246"/>
      <w:bookmarkEnd w:id="247"/>
    </w:p>
    <w:p w:rsidR="009E5EFD" w:rsidRDefault="009E5EFD" w:rsidP="009E5EFD">
      <w:pPr>
        <w:pStyle w:val="af6"/>
        <w:keepNext/>
        <w:rPr>
          <w:rtl/>
        </w:rPr>
      </w:pPr>
      <w:bookmarkStart w:id="248" w:name="_ETM_Q1_787099"/>
      <w:bookmarkStart w:id="249" w:name="_ETM_Q1_787139"/>
      <w:bookmarkStart w:id="250" w:name="ET_yor_5786_21"/>
      <w:bookmarkEnd w:id="248"/>
      <w:bookmarkEnd w:id="249"/>
      <w:r w:rsidRPr="009E5E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5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9E5EFD" w:rsidRDefault="009E5EFD" w:rsidP="009E5EFD">
      <w:pPr>
        <w:pStyle w:val="KeepWithNext"/>
        <w:rPr>
          <w:rtl/>
        </w:rPr>
      </w:pPr>
    </w:p>
    <w:p w:rsidR="009E5EFD" w:rsidRDefault="006614FA" w:rsidP="009E5EFD">
      <w:pPr>
        <w:rPr>
          <w:rtl/>
        </w:rPr>
      </w:pPr>
      <w:bookmarkStart w:id="251" w:name="_ETM_Q1_788069"/>
      <w:bookmarkStart w:id="252" w:name="_ETM_Q1_792470"/>
      <w:bookmarkEnd w:id="251"/>
      <w:bookmarkEnd w:id="252"/>
      <w:r>
        <w:rPr>
          <w:rFonts w:hint="cs"/>
          <w:rtl/>
        </w:rPr>
        <w:t xml:space="preserve">את נותנת לנו שבוע. עד </w:t>
      </w:r>
      <w:bookmarkStart w:id="253" w:name="_ETM_Q1_836908"/>
      <w:bookmarkEnd w:id="253"/>
      <w:r>
        <w:rPr>
          <w:rFonts w:hint="cs"/>
          <w:rtl/>
        </w:rPr>
        <w:t xml:space="preserve">שתתקבל הבקשה לנתונים, עד שהם ייצאו, עד שהיועצת המשפטית תאשר </w:t>
      </w:r>
      <w:bookmarkStart w:id="254" w:name="_ETM_Q1_840374"/>
      <w:bookmarkEnd w:id="254"/>
      <w:r>
        <w:rPr>
          <w:rFonts w:hint="cs"/>
          <w:rtl/>
        </w:rPr>
        <w:t xml:space="preserve">וההוא יאשר </w:t>
      </w:r>
      <w:r>
        <w:rPr>
          <w:rtl/>
        </w:rPr>
        <w:t>–</w:t>
      </w:r>
      <w:r>
        <w:rPr>
          <w:rFonts w:hint="cs"/>
          <w:rtl/>
        </w:rPr>
        <w:t xml:space="preserve"> הם לא יכולים לעשות עבודה רצינית בוועדה. </w:t>
      </w:r>
      <w:bookmarkStart w:id="255" w:name="_ETM_Q1_842095"/>
      <w:bookmarkEnd w:id="255"/>
      <w:r w:rsidR="009E5EFD">
        <w:rPr>
          <w:rFonts w:hint="cs"/>
          <w:rtl/>
        </w:rPr>
        <w:t xml:space="preserve"> </w:t>
      </w:r>
    </w:p>
    <w:p w:rsidR="009E5EFD" w:rsidRDefault="009E5EFD" w:rsidP="009E5EFD">
      <w:pPr>
        <w:rPr>
          <w:rtl/>
        </w:rPr>
      </w:pPr>
      <w:bookmarkStart w:id="256" w:name="_ETM_Q1_794330"/>
      <w:bookmarkStart w:id="257" w:name="_ETM_Q1_794375"/>
      <w:bookmarkStart w:id="258" w:name="_ETM_Q1_832878"/>
      <w:bookmarkStart w:id="259" w:name="_ETM_Q1_832933"/>
      <w:bookmarkEnd w:id="256"/>
      <w:bookmarkEnd w:id="257"/>
      <w:bookmarkEnd w:id="258"/>
      <w:bookmarkEnd w:id="259"/>
    </w:p>
    <w:p w:rsidR="006614FA" w:rsidRDefault="006614FA" w:rsidP="006614FA">
      <w:pPr>
        <w:pStyle w:val="af9"/>
        <w:keepNext/>
        <w:rPr>
          <w:rtl/>
        </w:rPr>
      </w:pPr>
      <w:bookmarkStart w:id="260" w:name="ET_guest_ענבל_ברנסון_42"/>
      <w:r w:rsidRPr="006614FA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>:</w:t>
      </w:r>
      <w:r w:rsidRPr="006614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"/>
    </w:p>
    <w:p w:rsidR="006614FA" w:rsidRDefault="006614FA" w:rsidP="006614FA">
      <w:pPr>
        <w:pStyle w:val="KeepWithNext"/>
        <w:rPr>
          <w:rtl/>
        </w:rPr>
      </w:pPr>
    </w:p>
    <w:p w:rsidR="006614FA" w:rsidRDefault="006614FA" w:rsidP="006614FA">
      <w:pPr>
        <w:rPr>
          <w:rtl/>
        </w:rPr>
      </w:pPr>
      <w:r>
        <w:rPr>
          <w:rFonts w:hint="cs"/>
          <w:rtl/>
        </w:rPr>
        <w:t xml:space="preserve">אני רק אציין שעכשיו שזה הוארך באותו חודש אנחנו נהיה באותו - - - </w:t>
      </w:r>
    </w:p>
    <w:p w:rsidR="006614FA" w:rsidRDefault="006614FA" w:rsidP="006614FA">
      <w:pPr>
        <w:rPr>
          <w:rtl/>
        </w:rPr>
      </w:pPr>
    </w:p>
    <w:p w:rsidR="006614FA" w:rsidRDefault="006614FA" w:rsidP="006614FA">
      <w:pPr>
        <w:pStyle w:val="a4"/>
        <w:keepNext/>
        <w:rPr>
          <w:rtl/>
        </w:rPr>
      </w:pPr>
      <w:bookmarkStart w:id="261" w:name="ET_speaker_6157_43"/>
      <w:r w:rsidRPr="006614F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61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6614FA" w:rsidRDefault="006614FA" w:rsidP="006614FA">
      <w:pPr>
        <w:pStyle w:val="KeepWithNext"/>
        <w:rPr>
          <w:rtl/>
        </w:rPr>
      </w:pPr>
    </w:p>
    <w:p w:rsidR="006614FA" w:rsidRDefault="006614FA" w:rsidP="006614FA">
      <w:pPr>
        <w:rPr>
          <w:rtl/>
        </w:rPr>
      </w:pPr>
      <w:r>
        <w:rPr>
          <w:rFonts w:hint="cs"/>
          <w:rtl/>
        </w:rPr>
        <w:t xml:space="preserve">לא. תביאו בבקשה - - - </w:t>
      </w:r>
    </w:p>
    <w:p w:rsidR="006614FA" w:rsidRDefault="006614FA" w:rsidP="006614FA">
      <w:pPr>
        <w:rPr>
          <w:rtl/>
        </w:rPr>
      </w:pPr>
    </w:p>
    <w:p w:rsidR="006614FA" w:rsidRDefault="006614FA" w:rsidP="006614FA">
      <w:pPr>
        <w:pStyle w:val="af9"/>
        <w:keepNext/>
        <w:rPr>
          <w:rtl/>
        </w:rPr>
      </w:pPr>
      <w:bookmarkStart w:id="262" w:name="ET_guest_ענבל_ברנסון_44"/>
      <w:r w:rsidRPr="006614FA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>:</w:t>
      </w:r>
      <w:r w:rsidRPr="006614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"/>
    </w:p>
    <w:p w:rsidR="006614FA" w:rsidRDefault="006614FA" w:rsidP="006614FA">
      <w:pPr>
        <w:pStyle w:val="KeepWithNext"/>
        <w:rPr>
          <w:rtl/>
        </w:rPr>
      </w:pPr>
    </w:p>
    <w:p w:rsidR="006614FA" w:rsidRDefault="006614FA" w:rsidP="006614FA">
      <w:pPr>
        <w:rPr>
          <w:rtl/>
        </w:rPr>
      </w:pPr>
      <w:r>
        <w:rPr>
          <w:rFonts w:hint="cs"/>
          <w:rtl/>
        </w:rPr>
        <w:t>בעוד שבוע?</w:t>
      </w:r>
    </w:p>
    <w:p w:rsidR="006614FA" w:rsidRDefault="006614FA" w:rsidP="006614FA">
      <w:pPr>
        <w:rPr>
          <w:rtl/>
        </w:rPr>
      </w:pPr>
    </w:p>
    <w:p w:rsidR="006614FA" w:rsidRDefault="006614FA" w:rsidP="006614FA">
      <w:pPr>
        <w:pStyle w:val="a4"/>
        <w:keepNext/>
        <w:rPr>
          <w:rtl/>
        </w:rPr>
      </w:pPr>
      <w:bookmarkStart w:id="263" w:name="ET_speaker_6157_45"/>
      <w:r w:rsidRPr="006614F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61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6614FA" w:rsidRDefault="006614FA" w:rsidP="006614FA">
      <w:pPr>
        <w:pStyle w:val="KeepWithNext"/>
        <w:rPr>
          <w:rtl/>
        </w:rPr>
      </w:pPr>
    </w:p>
    <w:p w:rsidR="006614FA" w:rsidRDefault="006614FA" w:rsidP="006614FA">
      <w:pPr>
        <w:rPr>
          <w:rtl/>
        </w:rPr>
      </w:pPr>
      <w:r>
        <w:rPr>
          <w:rFonts w:hint="cs"/>
          <w:rtl/>
        </w:rPr>
        <w:t xml:space="preserve">כן. תביאו אותה עוד שבוע. אז יהיו </w:t>
      </w:r>
      <w:r w:rsidR="005039F2">
        <w:rPr>
          <w:rFonts w:hint="cs"/>
          <w:rtl/>
        </w:rPr>
        <w:t xml:space="preserve">לי שלושה שבועות לקבוע זמן, דיונים ולשמוע שאלות. </w:t>
      </w:r>
    </w:p>
    <w:p w:rsidR="005039F2" w:rsidRDefault="005039F2" w:rsidP="006614FA">
      <w:pPr>
        <w:rPr>
          <w:rtl/>
        </w:rPr>
      </w:pPr>
    </w:p>
    <w:p w:rsidR="005039F2" w:rsidRDefault="005039F2" w:rsidP="005039F2">
      <w:pPr>
        <w:pStyle w:val="af9"/>
        <w:keepNext/>
        <w:rPr>
          <w:rtl/>
        </w:rPr>
      </w:pPr>
      <w:bookmarkStart w:id="264" w:name="ET_guest_ענבל_ברנסון_46"/>
      <w:r w:rsidRPr="005039F2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>:</w:t>
      </w:r>
      <w:r w:rsidRPr="005039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"/>
    </w:p>
    <w:p w:rsidR="005039F2" w:rsidRDefault="005039F2" w:rsidP="005039F2">
      <w:pPr>
        <w:pStyle w:val="KeepWithNext"/>
        <w:rPr>
          <w:rtl/>
        </w:rPr>
      </w:pPr>
    </w:p>
    <w:p w:rsidR="005039F2" w:rsidRDefault="005039F2" w:rsidP="005039F2">
      <w:pPr>
        <w:rPr>
          <w:rtl/>
        </w:rPr>
      </w:pPr>
      <w:r>
        <w:rPr>
          <w:rFonts w:hint="cs"/>
          <w:rtl/>
        </w:rPr>
        <w:t xml:space="preserve">סליחה, </w:t>
      </w:r>
      <w:bookmarkStart w:id="265" w:name="_ETM_Q1_851072"/>
      <w:bookmarkEnd w:id="265"/>
      <w:r>
        <w:rPr>
          <w:rFonts w:hint="cs"/>
          <w:rtl/>
        </w:rPr>
        <w:t xml:space="preserve">הבאנו את זה ב-3.6 ולא ב-10. </w:t>
      </w:r>
    </w:p>
    <w:p w:rsidR="005039F2" w:rsidRDefault="005039F2" w:rsidP="005039F2">
      <w:pPr>
        <w:rPr>
          <w:rtl/>
        </w:rPr>
      </w:pPr>
    </w:p>
    <w:p w:rsidR="005039F2" w:rsidRDefault="005039F2" w:rsidP="005039F2">
      <w:pPr>
        <w:pStyle w:val="a4"/>
        <w:keepNext/>
        <w:rPr>
          <w:rtl/>
        </w:rPr>
      </w:pPr>
      <w:bookmarkStart w:id="266" w:name="ET_speaker_6157_47"/>
      <w:r w:rsidRPr="005039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03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5039F2" w:rsidRDefault="005039F2" w:rsidP="005039F2">
      <w:pPr>
        <w:pStyle w:val="KeepWithNext"/>
        <w:rPr>
          <w:rtl/>
        </w:rPr>
      </w:pPr>
    </w:p>
    <w:p w:rsidR="005039F2" w:rsidRPr="005039F2" w:rsidRDefault="005039F2" w:rsidP="005039F2">
      <w:pPr>
        <w:rPr>
          <w:rtl/>
        </w:rPr>
      </w:pPr>
      <w:r>
        <w:rPr>
          <w:rFonts w:hint="cs"/>
          <w:rtl/>
        </w:rPr>
        <w:t xml:space="preserve">לא, זה עבר במליאה ב-10. </w:t>
      </w:r>
    </w:p>
    <w:p w:rsidR="009E5EFD" w:rsidRDefault="009E5EFD" w:rsidP="009E5EFD">
      <w:pPr>
        <w:pStyle w:val="KeepWithNext"/>
        <w:rPr>
          <w:rtl/>
        </w:rPr>
      </w:pPr>
      <w:bookmarkStart w:id="267" w:name="_ETM_Q1_833168"/>
      <w:bookmarkStart w:id="268" w:name="_ETM_Q1_833213"/>
      <w:bookmarkEnd w:id="267"/>
      <w:bookmarkEnd w:id="268"/>
    </w:p>
    <w:p w:rsidR="005039F2" w:rsidRDefault="005039F2" w:rsidP="005039F2">
      <w:pPr>
        <w:pStyle w:val="af9"/>
        <w:keepNext/>
        <w:rPr>
          <w:rtl/>
        </w:rPr>
      </w:pPr>
      <w:bookmarkStart w:id="269" w:name="ET_guest_ענבל_ברנסון_48"/>
      <w:r w:rsidRPr="005039F2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>:</w:t>
      </w:r>
      <w:r w:rsidRPr="005039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"/>
    </w:p>
    <w:p w:rsidR="005039F2" w:rsidRDefault="005039F2" w:rsidP="005039F2">
      <w:pPr>
        <w:pStyle w:val="KeepWithNext"/>
        <w:rPr>
          <w:rtl/>
        </w:rPr>
      </w:pPr>
    </w:p>
    <w:p w:rsidR="005039F2" w:rsidRPr="005039F2" w:rsidRDefault="005039F2" w:rsidP="005039F2">
      <w:pPr>
        <w:rPr>
          <w:rtl/>
        </w:rPr>
      </w:pPr>
      <w:r>
        <w:rPr>
          <w:rFonts w:hint="cs"/>
          <w:rtl/>
        </w:rPr>
        <w:t xml:space="preserve">אני אגיד מתי זה עבר בוועדת </w:t>
      </w:r>
      <w:r>
        <w:rPr>
          <w:rtl/>
        </w:rPr>
        <w:t>–</w:t>
      </w:r>
      <w:r>
        <w:rPr>
          <w:rFonts w:hint="cs"/>
          <w:rtl/>
        </w:rPr>
        <w:t xml:space="preserve"> זה שבוע קודם. </w:t>
      </w:r>
    </w:p>
    <w:p w:rsidR="009E5EFD" w:rsidRDefault="009E5EFD" w:rsidP="009E5EFD">
      <w:pPr>
        <w:rPr>
          <w:rtl/>
        </w:rPr>
      </w:pPr>
      <w:bookmarkStart w:id="270" w:name="_ETM_Q1_834328"/>
      <w:bookmarkStart w:id="271" w:name="_ETM_Q1_847395"/>
      <w:bookmarkStart w:id="272" w:name="_ETM_Q1_847455"/>
      <w:bookmarkStart w:id="273" w:name="_ETM_Q1_847540"/>
      <w:bookmarkStart w:id="274" w:name="_ETM_Q1_847580"/>
      <w:bookmarkEnd w:id="270"/>
      <w:bookmarkEnd w:id="271"/>
      <w:bookmarkEnd w:id="272"/>
      <w:bookmarkEnd w:id="273"/>
      <w:bookmarkEnd w:id="274"/>
    </w:p>
    <w:p w:rsidR="009E5EFD" w:rsidRDefault="009E5EFD" w:rsidP="009E5EFD">
      <w:pPr>
        <w:pStyle w:val="af6"/>
        <w:keepNext/>
        <w:rPr>
          <w:rtl/>
        </w:rPr>
      </w:pPr>
      <w:bookmarkStart w:id="275" w:name="ET_yor_5786_25"/>
      <w:r w:rsidRPr="009E5E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5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9E5EFD" w:rsidRDefault="009E5EFD" w:rsidP="009E5EFD">
      <w:pPr>
        <w:pStyle w:val="KeepWithNext"/>
        <w:rPr>
          <w:rtl/>
        </w:rPr>
      </w:pPr>
    </w:p>
    <w:p w:rsidR="009E5EFD" w:rsidRDefault="009E5EFD" w:rsidP="009E5EFD">
      <w:pPr>
        <w:rPr>
          <w:rtl/>
        </w:rPr>
      </w:pPr>
      <w:bookmarkStart w:id="276" w:name="_ETM_Q1_862917"/>
      <w:bookmarkEnd w:id="276"/>
      <w:r>
        <w:rPr>
          <w:rFonts w:hint="cs"/>
          <w:rtl/>
        </w:rPr>
        <w:t>זאת הצבעה אחת?</w:t>
      </w:r>
    </w:p>
    <w:p w:rsidR="009E5EFD" w:rsidRDefault="009E5EFD" w:rsidP="009E5EFD">
      <w:pPr>
        <w:rPr>
          <w:rtl/>
        </w:rPr>
      </w:pPr>
      <w:bookmarkStart w:id="277" w:name="_ETM_Q1_865667"/>
      <w:bookmarkStart w:id="278" w:name="_ETM_Q1_865727"/>
      <w:bookmarkEnd w:id="277"/>
      <w:bookmarkEnd w:id="278"/>
    </w:p>
    <w:p w:rsidR="005039F2" w:rsidRDefault="005039F2" w:rsidP="005039F2">
      <w:pPr>
        <w:pStyle w:val="a4"/>
        <w:keepNext/>
        <w:rPr>
          <w:rtl/>
        </w:rPr>
      </w:pPr>
      <w:bookmarkStart w:id="279" w:name="_ETM_Q1_865842"/>
      <w:bookmarkStart w:id="280" w:name="_ETM_Q1_865887"/>
      <w:bookmarkStart w:id="281" w:name="ET_speaker_ארבל_אסטרחן_49"/>
      <w:bookmarkEnd w:id="279"/>
      <w:bookmarkEnd w:id="280"/>
      <w:r w:rsidRPr="005039F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03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5039F2" w:rsidRDefault="005039F2" w:rsidP="005039F2">
      <w:pPr>
        <w:pStyle w:val="KeepWithNext"/>
        <w:rPr>
          <w:rtl/>
        </w:rPr>
      </w:pPr>
    </w:p>
    <w:p w:rsidR="005039F2" w:rsidRDefault="005039F2" w:rsidP="005039F2">
      <w:pPr>
        <w:rPr>
          <w:rtl/>
        </w:rPr>
      </w:pPr>
      <w:r>
        <w:rPr>
          <w:rFonts w:hint="cs"/>
          <w:rtl/>
        </w:rPr>
        <w:t xml:space="preserve">אפשר להצביע יחד. </w:t>
      </w:r>
    </w:p>
    <w:p w:rsidR="005039F2" w:rsidRDefault="005039F2" w:rsidP="005039F2">
      <w:pPr>
        <w:rPr>
          <w:rtl/>
        </w:rPr>
      </w:pPr>
    </w:p>
    <w:p w:rsidR="005039F2" w:rsidRDefault="005039F2" w:rsidP="005039F2">
      <w:pPr>
        <w:pStyle w:val="a4"/>
        <w:keepNext/>
        <w:rPr>
          <w:rtl/>
        </w:rPr>
      </w:pPr>
      <w:bookmarkStart w:id="282" w:name="ET_speaker_6157_50"/>
      <w:r w:rsidRPr="005039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03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5039F2" w:rsidRDefault="005039F2" w:rsidP="005039F2">
      <w:pPr>
        <w:pStyle w:val="KeepWithNext"/>
        <w:rPr>
          <w:rtl/>
        </w:rPr>
      </w:pPr>
    </w:p>
    <w:p w:rsidR="005039F2" w:rsidRDefault="005039F2" w:rsidP="005039F2">
      <w:pPr>
        <w:rPr>
          <w:rtl/>
        </w:rPr>
      </w:pPr>
      <w:r>
        <w:rPr>
          <w:rFonts w:hint="cs"/>
          <w:rtl/>
        </w:rPr>
        <w:t xml:space="preserve">לדעתי זה עבר במליאה ב-10. </w:t>
      </w:r>
    </w:p>
    <w:p w:rsidR="005039F2" w:rsidRDefault="005039F2" w:rsidP="005039F2">
      <w:pPr>
        <w:rPr>
          <w:rtl/>
        </w:rPr>
      </w:pPr>
    </w:p>
    <w:p w:rsidR="005039F2" w:rsidRDefault="005039F2" w:rsidP="005039F2">
      <w:pPr>
        <w:pStyle w:val="af6"/>
        <w:keepNext/>
        <w:rPr>
          <w:rtl/>
        </w:rPr>
      </w:pPr>
      <w:bookmarkStart w:id="283" w:name="ET_yor_5786_51"/>
      <w:r w:rsidRPr="005039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39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5039F2" w:rsidRDefault="005039F2" w:rsidP="005039F2">
      <w:pPr>
        <w:pStyle w:val="KeepWithNext"/>
        <w:rPr>
          <w:rtl/>
        </w:rPr>
      </w:pPr>
    </w:p>
    <w:p w:rsidR="005039F2" w:rsidRDefault="005039F2" w:rsidP="005039F2">
      <w:pPr>
        <w:rPr>
          <w:rtl/>
        </w:rPr>
      </w:pPr>
      <w:r>
        <w:rPr>
          <w:rFonts w:hint="cs"/>
          <w:rtl/>
        </w:rPr>
        <w:t xml:space="preserve">אם </w:t>
      </w:r>
      <w:bookmarkStart w:id="284" w:name="_ETM_Q1_868013"/>
      <w:bookmarkEnd w:id="284"/>
      <w:r>
        <w:rPr>
          <w:rFonts w:hint="cs"/>
          <w:rtl/>
        </w:rPr>
        <w:t>כך, מי בעד מתן הפטור לפני הקריאה השנייה והשלישית?</w:t>
      </w:r>
    </w:p>
    <w:p w:rsidR="005039F2" w:rsidRPr="005039F2" w:rsidRDefault="005039F2" w:rsidP="005039F2">
      <w:pPr>
        <w:rPr>
          <w:rtl/>
        </w:rPr>
      </w:pPr>
    </w:p>
    <w:p w:rsidR="009E5EFD" w:rsidRPr="005039F2" w:rsidRDefault="009E5EFD" w:rsidP="005039F2">
      <w:pPr>
        <w:jc w:val="center"/>
        <w:rPr>
          <w:b/>
          <w:bCs/>
          <w:rtl/>
        </w:rPr>
      </w:pPr>
      <w:bookmarkStart w:id="285" w:name="_ETM_Q1_867108"/>
      <w:bookmarkStart w:id="286" w:name="_ETM_Q1_867148"/>
      <w:bookmarkEnd w:id="285"/>
      <w:bookmarkEnd w:id="286"/>
      <w:r w:rsidRPr="005039F2">
        <w:rPr>
          <w:rFonts w:hint="cs"/>
          <w:b/>
          <w:bCs/>
          <w:rtl/>
        </w:rPr>
        <w:t>הצבעה</w:t>
      </w:r>
    </w:p>
    <w:p w:rsidR="005039F2" w:rsidRDefault="005039F2" w:rsidP="009E5EFD">
      <w:pPr>
        <w:rPr>
          <w:rtl/>
        </w:rPr>
      </w:pPr>
      <w:bookmarkStart w:id="287" w:name="_ETM_Q1_868353"/>
      <w:bookmarkStart w:id="288" w:name="_ETM_Q1_868418"/>
      <w:bookmarkEnd w:id="287"/>
      <w:bookmarkEnd w:id="288"/>
    </w:p>
    <w:p w:rsidR="009E5EFD" w:rsidRDefault="005039F2" w:rsidP="005039F2">
      <w:pPr>
        <w:jc w:val="center"/>
        <w:rPr>
          <w:rtl/>
        </w:rPr>
      </w:pPr>
      <w:r>
        <w:rPr>
          <w:rFonts w:hint="cs"/>
          <w:rtl/>
        </w:rPr>
        <w:t xml:space="preserve">הפטור </w:t>
      </w:r>
      <w:r w:rsidR="009E5EFD">
        <w:rPr>
          <w:rFonts w:hint="cs"/>
          <w:rtl/>
        </w:rPr>
        <w:t xml:space="preserve">אושר </w:t>
      </w:r>
      <w:r>
        <w:rPr>
          <w:rFonts w:hint="cs"/>
          <w:rtl/>
        </w:rPr>
        <w:t>ב</w:t>
      </w:r>
      <w:r w:rsidR="009E5EFD">
        <w:rPr>
          <w:rFonts w:hint="cs"/>
          <w:rtl/>
        </w:rPr>
        <w:t>שני החוקים.</w:t>
      </w:r>
      <w:bookmarkStart w:id="289" w:name="_ETM_Q1_873913"/>
      <w:bookmarkEnd w:id="289"/>
    </w:p>
    <w:p w:rsidR="009E5EFD" w:rsidRDefault="009E5EFD" w:rsidP="009E5EFD">
      <w:pPr>
        <w:rPr>
          <w:rtl/>
        </w:rPr>
      </w:pPr>
      <w:bookmarkStart w:id="290" w:name="_ETM_Q1_874178"/>
      <w:bookmarkStart w:id="291" w:name="_ETM_Q1_874223"/>
      <w:bookmarkEnd w:id="290"/>
      <w:bookmarkEnd w:id="291"/>
    </w:p>
    <w:p w:rsidR="005039F2" w:rsidRDefault="005039F2" w:rsidP="009E5EFD">
      <w:pPr>
        <w:rPr>
          <w:rtl/>
        </w:rPr>
      </w:pPr>
    </w:p>
    <w:p w:rsidR="005039F2" w:rsidRDefault="005039F2" w:rsidP="005039F2">
      <w:pPr>
        <w:pStyle w:val="af6"/>
        <w:keepNext/>
        <w:rPr>
          <w:rtl/>
        </w:rPr>
      </w:pPr>
      <w:bookmarkStart w:id="292" w:name="ET_yor_5786_52"/>
      <w:r w:rsidRPr="005039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39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5039F2" w:rsidRDefault="005039F2" w:rsidP="005039F2">
      <w:pPr>
        <w:pStyle w:val="KeepWithNext"/>
        <w:rPr>
          <w:rtl/>
        </w:rPr>
      </w:pPr>
    </w:p>
    <w:p w:rsidR="005039F2" w:rsidRDefault="005039F2" w:rsidP="005039F2">
      <w:pPr>
        <w:rPr>
          <w:rtl/>
        </w:rPr>
      </w:pPr>
      <w:r>
        <w:rPr>
          <w:rFonts w:hint="cs"/>
          <w:rtl/>
        </w:rPr>
        <w:t xml:space="preserve">אושר </w:t>
      </w:r>
      <w:bookmarkStart w:id="293" w:name="_ETM_Q1_871027"/>
      <w:bookmarkEnd w:id="293"/>
      <w:r>
        <w:rPr>
          <w:rFonts w:hint="cs"/>
          <w:rtl/>
        </w:rPr>
        <w:t xml:space="preserve">פה אחד לשני החוקים. </w:t>
      </w:r>
    </w:p>
    <w:p w:rsidR="005039F2" w:rsidRDefault="005039F2" w:rsidP="005039F2">
      <w:pPr>
        <w:rPr>
          <w:rtl/>
        </w:rPr>
      </w:pPr>
      <w:bookmarkStart w:id="294" w:name="_ETM_Q1_872195"/>
      <w:bookmarkStart w:id="295" w:name="_ETM_Q1_872255"/>
      <w:bookmarkEnd w:id="294"/>
      <w:bookmarkEnd w:id="295"/>
    </w:p>
    <w:p w:rsidR="005039F2" w:rsidRDefault="005039F2" w:rsidP="005039F2">
      <w:pPr>
        <w:rPr>
          <w:rtl/>
        </w:rPr>
      </w:pPr>
      <w:bookmarkStart w:id="296" w:name="_ETM_Q1_872499"/>
      <w:bookmarkStart w:id="297" w:name="_ETM_Q1_872557"/>
      <w:bookmarkEnd w:id="296"/>
      <w:bookmarkEnd w:id="297"/>
      <w:r>
        <w:rPr>
          <w:rFonts w:hint="cs"/>
          <w:rtl/>
        </w:rPr>
        <w:t xml:space="preserve">סעיף 2: קביעת ועדה לדיון בהצעת חוק העונשין (תיקון </w:t>
      </w:r>
      <w:r>
        <w:rPr>
          <w:rtl/>
        </w:rPr>
        <w:t>–</w:t>
      </w:r>
      <w:r>
        <w:rPr>
          <w:rFonts w:hint="cs"/>
          <w:rtl/>
        </w:rPr>
        <w:t xml:space="preserve"> תקיפת סוהר), התשפ"ד-2024, (פ/4485/25), של חבר </w:t>
      </w:r>
      <w:bookmarkStart w:id="298" w:name="_ETM_Q1_880409"/>
      <w:bookmarkEnd w:id="298"/>
      <w:r>
        <w:rPr>
          <w:rFonts w:hint="cs"/>
          <w:rtl/>
        </w:rPr>
        <w:t xml:space="preserve">הכנסת צביקה פוגל. </w:t>
      </w:r>
    </w:p>
    <w:p w:rsidR="005039F2" w:rsidRPr="005039F2" w:rsidRDefault="005039F2" w:rsidP="005039F2">
      <w:pPr>
        <w:rPr>
          <w:rtl/>
        </w:rPr>
      </w:pPr>
    </w:p>
    <w:p w:rsidR="009E5EFD" w:rsidRDefault="009E5EFD" w:rsidP="005039F2">
      <w:pPr>
        <w:rPr>
          <w:rtl/>
        </w:rPr>
      </w:pPr>
      <w:bookmarkStart w:id="299" w:name="_ETM_Q1_874328"/>
      <w:bookmarkStart w:id="300" w:name="_ETM_Q1_874383"/>
      <w:bookmarkEnd w:id="299"/>
      <w:bookmarkEnd w:id="300"/>
      <w:r>
        <w:rPr>
          <w:rFonts w:hint="cs"/>
          <w:rtl/>
        </w:rPr>
        <w:t xml:space="preserve">הבנתי שהגענו להסכמה וזה </w:t>
      </w:r>
      <w:r w:rsidR="005039F2">
        <w:rPr>
          <w:rFonts w:hint="cs"/>
          <w:rtl/>
        </w:rPr>
        <w:t>י</w:t>
      </w:r>
      <w:r>
        <w:rPr>
          <w:rFonts w:hint="cs"/>
          <w:rtl/>
        </w:rPr>
        <w:t xml:space="preserve">גיע אליך. </w:t>
      </w:r>
    </w:p>
    <w:p w:rsidR="005039F2" w:rsidRDefault="005039F2" w:rsidP="005039F2">
      <w:pPr>
        <w:rPr>
          <w:rtl/>
        </w:rPr>
      </w:pPr>
      <w:bookmarkStart w:id="301" w:name="_ETM_Q1_879785"/>
      <w:bookmarkStart w:id="302" w:name="_ETM_Q1_879864"/>
      <w:bookmarkEnd w:id="301"/>
      <w:bookmarkEnd w:id="302"/>
    </w:p>
    <w:p w:rsidR="005039F2" w:rsidRDefault="005039F2" w:rsidP="005039F2">
      <w:pPr>
        <w:rPr>
          <w:rtl/>
        </w:rPr>
      </w:pPr>
      <w:bookmarkStart w:id="303" w:name="_ETM_Q1_879960"/>
      <w:bookmarkStart w:id="304" w:name="_ETM_Q1_880059"/>
      <w:bookmarkEnd w:id="303"/>
      <w:bookmarkEnd w:id="304"/>
      <w:r>
        <w:rPr>
          <w:rFonts w:hint="cs"/>
          <w:rtl/>
        </w:rPr>
        <w:t>אם כך, מי בעד העברת החוק לוועדת חוק, חוקה ומשפט?</w:t>
      </w:r>
    </w:p>
    <w:p w:rsidR="005039F2" w:rsidRDefault="005039F2" w:rsidP="005039F2">
      <w:pPr>
        <w:rPr>
          <w:rtl/>
        </w:rPr>
      </w:pPr>
    </w:p>
    <w:p w:rsidR="005039F2" w:rsidRDefault="005039F2" w:rsidP="005039F2">
      <w:pPr>
        <w:rPr>
          <w:rtl/>
        </w:rPr>
      </w:pPr>
    </w:p>
    <w:p w:rsidR="005039F2" w:rsidRPr="005039F2" w:rsidRDefault="005039F2" w:rsidP="005039F2">
      <w:pPr>
        <w:jc w:val="center"/>
        <w:rPr>
          <w:b/>
          <w:bCs/>
          <w:rtl/>
        </w:rPr>
      </w:pPr>
      <w:bookmarkStart w:id="305" w:name="_ETM_Q1_882985"/>
      <w:bookmarkStart w:id="306" w:name="_ETM_Q1_883055"/>
      <w:bookmarkEnd w:id="305"/>
      <w:bookmarkEnd w:id="306"/>
      <w:r w:rsidRPr="005039F2">
        <w:rPr>
          <w:rFonts w:hint="cs"/>
          <w:b/>
          <w:bCs/>
          <w:rtl/>
        </w:rPr>
        <w:t>הצבעה</w:t>
      </w:r>
    </w:p>
    <w:p w:rsidR="005039F2" w:rsidRDefault="005039F2" w:rsidP="005039F2">
      <w:pPr>
        <w:rPr>
          <w:rtl/>
        </w:rPr>
      </w:pPr>
    </w:p>
    <w:p w:rsidR="005039F2" w:rsidRDefault="005039F2" w:rsidP="005039F2">
      <w:pPr>
        <w:jc w:val="center"/>
        <w:rPr>
          <w:rtl/>
        </w:rPr>
      </w:pPr>
      <w:r>
        <w:rPr>
          <w:rFonts w:hint="cs"/>
          <w:rtl/>
        </w:rPr>
        <w:t>העברת החוק לדיון בוועדת חוקה, חוק ומשפט אושר.</w:t>
      </w:r>
    </w:p>
    <w:p w:rsidR="005039F2" w:rsidRDefault="005039F2" w:rsidP="005039F2">
      <w:pPr>
        <w:rPr>
          <w:rtl/>
        </w:rPr>
      </w:pPr>
    </w:p>
    <w:p w:rsidR="009E5EFD" w:rsidRDefault="009E5EFD" w:rsidP="009E5EFD">
      <w:pPr>
        <w:rPr>
          <w:rtl/>
        </w:rPr>
      </w:pPr>
    </w:p>
    <w:p w:rsidR="005039F2" w:rsidRDefault="005039F2" w:rsidP="005039F2">
      <w:pPr>
        <w:pStyle w:val="af6"/>
        <w:keepNext/>
        <w:rPr>
          <w:rtl/>
        </w:rPr>
      </w:pPr>
      <w:bookmarkStart w:id="307" w:name="ET_yor_5786_53"/>
      <w:r w:rsidRPr="005039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39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5039F2" w:rsidRDefault="005039F2" w:rsidP="005039F2">
      <w:pPr>
        <w:pStyle w:val="KeepWithNext"/>
        <w:rPr>
          <w:rtl/>
        </w:rPr>
      </w:pPr>
    </w:p>
    <w:p w:rsidR="009E5EFD" w:rsidRDefault="009E5EFD" w:rsidP="009E5EFD">
      <w:pPr>
        <w:rPr>
          <w:rtl/>
        </w:rPr>
      </w:pPr>
      <w:bookmarkStart w:id="308" w:name="_ETM_Q1_883120"/>
      <w:bookmarkStart w:id="309" w:name="_ETM_Q1_883170"/>
      <w:bookmarkStart w:id="310" w:name="_ETM_Q1_887891"/>
      <w:bookmarkStart w:id="311" w:name="_ETM_Q1_887956"/>
      <w:bookmarkStart w:id="312" w:name="_ETM_Q1_888051"/>
      <w:bookmarkStart w:id="313" w:name="_ETM_Q1_888101"/>
      <w:bookmarkEnd w:id="308"/>
      <w:bookmarkEnd w:id="309"/>
      <w:bookmarkEnd w:id="310"/>
      <w:bookmarkEnd w:id="311"/>
      <w:bookmarkEnd w:id="312"/>
      <w:bookmarkEnd w:id="313"/>
      <w:r>
        <w:rPr>
          <w:rFonts w:hint="cs"/>
          <w:rtl/>
        </w:rPr>
        <w:t xml:space="preserve">אושר פה אחד. </w:t>
      </w:r>
    </w:p>
    <w:p w:rsidR="009E5EFD" w:rsidRDefault="009E5EFD" w:rsidP="009E5EFD">
      <w:pPr>
        <w:rPr>
          <w:rtl/>
        </w:rPr>
      </w:pPr>
      <w:bookmarkStart w:id="314" w:name="_ETM_Q1_891496"/>
      <w:bookmarkStart w:id="315" w:name="_ETM_Q1_891556"/>
      <w:bookmarkEnd w:id="314"/>
      <w:bookmarkEnd w:id="315"/>
    </w:p>
    <w:p w:rsidR="009E5EFD" w:rsidRDefault="005039F2" w:rsidP="009E5EFD">
      <w:pPr>
        <w:rPr>
          <w:rtl/>
        </w:rPr>
      </w:pPr>
      <w:bookmarkStart w:id="316" w:name="_ETM_Q1_891626"/>
      <w:bookmarkStart w:id="317" w:name="_ETM_Q1_891671"/>
      <w:bookmarkEnd w:id="316"/>
      <w:bookmarkEnd w:id="317"/>
      <w:r>
        <w:rPr>
          <w:rFonts w:hint="cs"/>
          <w:rtl/>
        </w:rPr>
        <w:t xml:space="preserve">חילופי אישים בוועדות משותפות. מוצע כי חבר הכנסת גדעון סער יכהן </w:t>
      </w:r>
      <w:bookmarkStart w:id="318" w:name="_ETM_Q1_900335"/>
      <w:bookmarkEnd w:id="318"/>
      <w:r>
        <w:rPr>
          <w:rFonts w:hint="cs"/>
          <w:rtl/>
        </w:rPr>
        <w:t>כחבר במקום הפנוי מטעם ועדת חוץ וביטחון בוועדות המשותפות הבאות:</w:t>
      </w:r>
    </w:p>
    <w:p w:rsidR="005039F2" w:rsidRDefault="005039F2" w:rsidP="009E5EFD">
      <w:pPr>
        <w:rPr>
          <w:rtl/>
        </w:rPr>
      </w:pPr>
      <w:bookmarkStart w:id="319" w:name="_ETM_Q1_898429"/>
      <w:bookmarkStart w:id="320" w:name="_ETM_Q1_898500"/>
      <w:bookmarkEnd w:id="319"/>
      <w:bookmarkEnd w:id="320"/>
    </w:p>
    <w:p w:rsidR="005039F2" w:rsidRDefault="005039F2" w:rsidP="005039F2">
      <w:pPr>
        <w:rPr>
          <w:rtl/>
        </w:rPr>
      </w:pPr>
      <w:bookmarkStart w:id="321" w:name="_ETM_Q1_898589"/>
      <w:bookmarkStart w:id="322" w:name="_ETM_Q1_898664"/>
      <w:bookmarkEnd w:id="321"/>
      <w:bookmarkEnd w:id="322"/>
      <w:r>
        <w:rPr>
          <w:rFonts w:hint="cs"/>
          <w:rtl/>
        </w:rPr>
        <w:t>בוועדה</w:t>
      </w:r>
      <w:bookmarkStart w:id="323" w:name="_ETM_Q1_903997"/>
      <w:bookmarkEnd w:id="323"/>
      <w:r>
        <w:rPr>
          <w:rFonts w:hint="cs"/>
          <w:rtl/>
        </w:rPr>
        <w:t xml:space="preserve"> המשותפת לוועדת החוץ והביטחון ולוועדת חוקה, חוק ומשפט לגבי </w:t>
      </w:r>
      <w:bookmarkStart w:id="324" w:name="_ETM_Q1_903825"/>
      <w:bookmarkEnd w:id="324"/>
      <w:r>
        <w:rPr>
          <w:rFonts w:hint="cs"/>
          <w:rtl/>
        </w:rPr>
        <w:t xml:space="preserve">הכרזה על מצב חרום; בוועדה המשותפת לוועדת חוקה, חוק ומשפט וועדת חוץ וביטחון לפי חוק המידע הפלילי ותקנת השבים. </w:t>
      </w:r>
    </w:p>
    <w:p w:rsidR="005039F2" w:rsidRDefault="005039F2" w:rsidP="009E5EFD">
      <w:pPr>
        <w:rPr>
          <w:rtl/>
        </w:rPr>
      </w:pPr>
    </w:p>
    <w:p w:rsidR="005039F2" w:rsidRDefault="005039F2" w:rsidP="009E5EFD">
      <w:pPr>
        <w:rPr>
          <w:rtl/>
        </w:rPr>
      </w:pPr>
      <w:r>
        <w:rPr>
          <w:rFonts w:hint="cs"/>
          <w:rtl/>
        </w:rPr>
        <w:t xml:space="preserve">כמו </w:t>
      </w:r>
      <w:bookmarkStart w:id="325" w:name="_ETM_Q1_912077"/>
      <w:bookmarkEnd w:id="325"/>
      <w:r>
        <w:rPr>
          <w:rFonts w:hint="cs"/>
          <w:rtl/>
        </w:rPr>
        <w:t xml:space="preserve">כן, בוועדה המשותפת לתקציב הביטחון יכהן חבר הכנסת גדעון סער </w:t>
      </w:r>
      <w:bookmarkStart w:id="326" w:name="_ETM_Q1_919893"/>
      <w:bookmarkEnd w:id="326"/>
      <w:r>
        <w:rPr>
          <w:rFonts w:hint="cs"/>
          <w:rtl/>
        </w:rPr>
        <w:t xml:space="preserve">כממלא מקום קבוע במקום הפנוי מטעם ועדת החוץ והביטחון. </w:t>
      </w:r>
      <w:bookmarkStart w:id="327" w:name="_ETM_Q1_924504"/>
      <w:bookmarkEnd w:id="327"/>
    </w:p>
    <w:p w:rsidR="005039F2" w:rsidRDefault="005039F2" w:rsidP="009E5EFD">
      <w:pPr>
        <w:rPr>
          <w:rtl/>
        </w:rPr>
      </w:pPr>
      <w:bookmarkStart w:id="328" w:name="_ETM_Q1_924580"/>
      <w:bookmarkEnd w:id="328"/>
    </w:p>
    <w:p w:rsidR="005039F2" w:rsidRDefault="005039F2" w:rsidP="005039F2">
      <w:pPr>
        <w:pStyle w:val="af9"/>
        <w:keepNext/>
        <w:rPr>
          <w:rtl/>
        </w:rPr>
      </w:pPr>
      <w:bookmarkStart w:id="329" w:name="ET_guest_ענבל_ברנסון_54"/>
      <w:r w:rsidRPr="005039F2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>:</w:t>
      </w:r>
      <w:r w:rsidRPr="005039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"/>
    </w:p>
    <w:p w:rsidR="005039F2" w:rsidRDefault="005039F2" w:rsidP="005039F2">
      <w:pPr>
        <w:pStyle w:val="KeepWithNext"/>
        <w:rPr>
          <w:rtl/>
        </w:rPr>
      </w:pPr>
    </w:p>
    <w:p w:rsidR="005039F2" w:rsidRDefault="005039F2" w:rsidP="005039F2">
      <w:pPr>
        <w:rPr>
          <w:rtl/>
        </w:rPr>
      </w:pPr>
      <w:bookmarkStart w:id="330" w:name="_ETM_Q1_922452"/>
      <w:bookmarkEnd w:id="330"/>
      <w:r>
        <w:rPr>
          <w:rFonts w:hint="cs"/>
          <w:rtl/>
        </w:rPr>
        <w:t>אם אפשר לציין שזה עבר במליאה ב-5 ליוני</w:t>
      </w:r>
      <w:bookmarkStart w:id="331" w:name="_ETM_Q1_930619"/>
      <w:bookmarkEnd w:id="331"/>
      <w:r>
        <w:rPr>
          <w:rFonts w:hint="cs"/>
          <w:rtl/>
        </w:rPr>
        <w:t xml:space="preserve"> על-מנת שב-13 נוכל לבוא - - - </w:t>
      </w:r>
    </w:p>
    <w:p w:rsidR="005039F2" w:rsidRDefault="005039F2" w:rsidP="005039F2">
      <w:pPr>
        <w:rPr>
          <w:rtl/>
        </w:rPr>
      </w:pPr>
    </w:p>
    <w:p w:rsidR="005039F2" w:rsidRDefault="005039F2" w:rsidP="005039F2">
      <w:pPr>
        <w:pStyle w:val="af6"/>
        <w:keepNext/>
        <w:rPr>
          <w:rtl/>
        </w:rPr>
      </w:pPr>
      <w:bookmarkStart w:id="332" w:name="ET_yor_5786_55"/>
      <w:r w:rsidRPr="005039F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5039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5039F2" w:rsidRDefault="005039F2" w:rsidP="005039F2">
      <w:pPr>
        <w:pStyle w:val="KeepWithNext"/>
        <w:rPr>
          <w:rtl/>
        </w:rPr>
      </w:pPr>
    </w:p>
    <w:p w:rsidR="005039F2" w:rsidRDefault="005039F2" w:rsidP="005039F2">
      <w:pPr>
        <w:rPr>
          <w:rtl/>
        </w:rPr>
      </w:pPr>
      <w:r>
        <w:rPr>
          <w:rFonts w:hint="cs"/>
          <w:rtl/>
        </w:rPr>
        <w:t xml:space="preserve">זה אפס </w:t>
      </w:r>
      <w:bookmarkStart w:id="333" w:name="_ETM_Q1_930133"/>
      <w:bookmarkEnd w:id="333"/>
      <w:r>
        <w:rPr>
          <w:rFonts w:hint="cs"/>
          <w:rtl/>
        </w:rPr>
        <w:t xml:space="preserve">זמן לעבודת חברי הכנסת. ידעתם על זה הרבה לפני. </w:t>
      </w:r>
    </w:p>
    <w:p w:rsidR="005039F2" w:rsidRDefault="005039F2" w:rsidP="005039F2">
      <w:pPr>
        <w:rPr>
          <w:rtl/>
        </w:rPr>
      </w:pPr>
      <w:bookmarkStart w:id="334" w:name="_ETM_Q1_940982"/>
      <w:bookmarkStart w:id="335" w:name="_ETM_Q1_941048"/>
      <w:bookmarkEnd w:id="334"/>
      <w:bookmarkEnd w:id="335"/>
    </w:p>
    <w:p w:rsidR="005039F2" w:rsidRDefault="005039F2" w:rsidP="005039F2">
      <w:pPr>
        <w:pStyle w:val="a4"/>
        <w:keepNext/>
        <w:rPr>
          <w:rtl/>
        </w:rPr>
      </w:pPr>
      <w:bookmarkStart w:id="336" w:name="ET_speaker_6157_56"/>
      <w:r w:rsidRPr="005039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03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5039F2" w:rsidRDefault="005039F2" w:rsidP="005039F2">
      <w:pPr>
        <w:pStyle w:val="KeepWithNext"/>
        <w:rPr>
          <w:rtl/>
        </w:rPr>
      </w:pPr>
    </w:p>
    <w:p w:rsidR="005039F2" w:rsidRDefault="005039F2" w:rsidP="005039F2">
      <w:pPr>
        <w:rPr>
          <w:rtl/>
        </w:rPr>
      </w:pPr>
      <w:r>
        <w:rPr>
          <w:rFonts w:hint="cs"/>
          <w:rtl/>
        </w:rPr>
        <w:t>5.6 היה יום רביעי?</w:t>
      </w:r>
    </w:p>
    <w:p w:rsidR="005039F2" w:rsidRDefault="005039F2" w:rsidP="005039F2">
      <w:pPr>
        <w:rPr>
          <w:rtl/>
        </w:rPr>
      </w:pPr>
      <w:bookmarkStart w:id="337" w:name="_ETM_Q1_937452"/>
      <w:bookmarkStart w:id="338" w:name="_ETM_Q1_937538"/>
      <w:bookmarkEnd w:id="337"/>
      <w:bookmarkEnd w:id="338"/>
    </w:p>
    <w:p w:rsidR="005039F2" w:rsidRDefault="005039F2" w:rsidP="005039F2">
      <w:pPr>
        <w:pStyle w:val="af6"/>
        <w:keepNext/>
        <w:rPr>
          <w:rtl/>
        </w:rPr>
      </w:pPr>
      <w:bookmarkStart w:id="339" w:name="ET_yor_5786_57"/>
      <w:r w:rsidRPr="005039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39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5039F2" w:rsidRDefault="005039F2" w:rsidP="005039F2">
      <w:pPr>
        <w:pStyle w:val="KeepWithNext"/>
        <w:rPr>
          <w:rtl/>
        </w:rPr>
      </w:pPr>
    </w:p>
    <w:p w:rsidR="005039F2" w:rsidRDefault="005039F2" w:rsidP="005039F2">
      <w:pPr>
        <w:rPr>
          <w:rtl/>
        </w:rPr>
      </w:pPr>
      <w:bookmarkStart w:id="340" w:name="_ETM_Q1_938583"/>
      <w:bookmarkEnd w:id="340"/>
      <w:r>
        <w:rPr>
          <w:rFonts w:hint="cs"/>
          <w:rtl/>
        </w:rPr>
        <w:t>מי בעד?</w:t>
      </w:r>
    </w:p>
    <w:p w:rsidR="005039F2" w:rsidRDefault="005039F2" w:rsidP="005039F2">
      <w:pPr>
        <w:rPr>
          <w:rtl/>
        </w:rPr>
      </w:pPr>
    </w:p>
    <w:p w:rsidR="005039F2" w:rsidRPr="005039F2" w:rsidRDefault="005039F2" w:rsidP="005039F2">
      <w:pPr>
        <w:jc w:val="center"/>
        <w:rPr>
          <w:b/>
          <w:bCs/>
          <w:rtl/>
        </w:rPr>
      </w:pPr>
      <w:r w:rsidRPr="005039F2">
        <w:rPr>
          <w:rFonts w:hint="cs"/>
          <w:b/>
          <w:bCs/>
          <w:rtl/>
        </w:rPr>
        <w:t>הצבעה</w:t>
      </w:r>
    </w:p>
    <w:p w:rsidR="005039F2" w:rsidRDefault="005039F2" w:rsidP="005039F2">
      <w:pPr>
        <w:rPr>
          <w:rtl/>
        </w:rPr>
      </w:pPr>
    </w:p>
    <w:p w:rsidR="005039F2" w:rsidRDefault="005039F2" w:rsidP="005039F2">
      <w:pPr>
        <w:jc w:val="center"/>
        <w:rPr>
          <w:rtl/>
        </w:rPr>
      </w:pPr>
      <w:r>
        <w:rPr>
          <w:rFonts w:hint="cs"/>
          <w:rtl/>
        </w:rPr>
        <w:t>חילופי האישים בוועדות המשותפות אושרו.</w:t>
      </w:r>
    </w:p>
    <w:p w:rsidR="005039F2" w:rsidRDefault="005039F2" w:rsidP="005039F2">
      <w:pPr>
        <w:rPr>
          <w:rtl/>
        </w:rPr>
      </w:pPr>
    </w:p>
    <w:p w:rsidR="005039F2" w:rsidRDefault="005039F2" w:rsidP="005039F2">
      <w:pPr>
        <w:rPr>
          <w:rtl/>
        </w:rPr>
      </w:pPr>
    </w:p>
    <w:p w:rsidR="005039F2" w:rsidRDefault="005039F2" w:rsidP="005039F2">
      <w:pPr>
        <w:pStyle w:val="af6"/>
        <w:keepNext/>
        <w:rPr>
          <w:rtl/>
        </w:rPr>
      </w:pPr>
      <w:bookmarkStart w:id="341" w:name="ET_yor_5786_58"/>
      <w:r w:rsidRPr="005039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39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5039F2" w:rsidRDefault="005039F2" w:rsidP="005039F2">
      <w:pPr>
        <w:pStyle w:val="KeepWithNext"/>
        <w:rPr>
          <w:rtl/>
        </w:rPr>
      </w:pPr>
    </w:p>
    <w:p w:rsidR="005039F2" w:rsidRDefault="005039F2" w:rsidP="005039F2">
      <w:pPr>
        <w:rPr>
          <w:rtl/>
        </w:rPr>
      </w:pPr>
      <w:r>
        <w:rPr>
          <w:rFonts w:hint="cs"/>
          <w:rtl/>
        </w:rPr>
        <w:t xml:space="preserve">עושר </w:t>
      </w:r>
      <w:bookmarkStart w:id="342" w:name="_ETM_Q1_948057"/>
      <w:bookmarkEnd w:id="342"/>
      <w:r>
        <w:rPr>
          <w:rFonts w:hint="cs"/>
          <w:rtl/>
        </w:rPr>
        <w:t xml:space="preserve">פה אחד. </w:t>
      </w:r>
      <w:bookmarkStart w:id="343" w:name="_ETM_Q1_949864"/>
      <w:bookmarkEnd w:id="343"/>
    </w:p>
    <w:p w:rsidR="005039F2" w:rsidRDefault="005039F2" w:rsidP="005039F2">
      <w:pPr>
        <w:rPr>
          <w:rtl/>
        </w:rPr>
      </w:pPr>
      <w:bookmarkStart w:id="344" w:name="_ETM_Q1_949922"/>
      <w:bookmarkEnd w:id="344"/>
    </w:p>
    <w:p w:rsidR="005039F2" w:rsidRDefault="005039F2" w:rsidP="005039F2">
      <w:pPr>
        <w:rPr>
          <w:rtl/>
        </w:rPr>
      </w:pPr>
      <w:bookmarkStart w:id="345" w:name="_ETM_Q1_950008"/>
      <w:bookmarkStart w:id="346" w:name="_ETM_Q1_950061"/>
      <w:bookmarkEnd w:id="345"/>
      <w:bookmarkEnd w:id="346"/>
      <w:r>
        <w:rPr>
          <w:rFonts w:hint="cs"/>
          <w:rtl/>
        </w:rPr>
        <w:t xml:space="preserve">תודה, הישיבה נעולה. </w:t>
      </w:r>
    </w:p>
    <w:p w:rsidR="005F63D8" w:rsidRDefault="005F63D8" w:rsidP="005F63D8">
      <w:pPr>
        <w:pStyle w:val="afc"/>
        <w:keepNext/>
        <w:rPr>
          <w:rFonts w:hint="cs"/>
          <w:b w:val="0"/>
          <w:bCs w:val="0"/>
          <w:rtl/>
        </w:rPr>
      </w:pPr>
      <w:bookmarkStart w:id="347" w:name="ET_meetingend_59"/>
    </w:p>
    <w:p w:rsidR="005F63D8" w:rsidRDefault="005F63D8" w:rsidP="005F63D8">
      <w:pPr>
        <w:pStyle w:val="afc"/>
        <w:keepNext/>
        <w:rPr>
          <w:b w:val="0"/>
          <w:bCs w:val="0"/>
          <w:rtl/>
        </w:rPr>
      </w:pPr>
    </w:p>
    <w:p w:rsidR="005039F2" w:rsidRDefault="005039F2" w:rsidP="005F63D8">
      <w:pPr>
        <w:pStyle w:val="afc"/>
        <w:keepNext/>
        <w:rPr>
          <w:rtl/>
        </w:rPr>
      </w:pPr>
      <w:bookmarkStart w:id="348" w:name="_GoBack"/>
      <w:bookmarkEnd w:id="348"/>
      <w:r w:rsidRPr="005039F2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16:00.</w:t>
      </w:r>
      <w:r w:rsidRPr="005039F2">
        <w:rPr>
          <w:rStyle w:val="TagStyle"/>
          <w:rtl/>
        </w:rPr>
        <w:t xml:space="preserve"> &lt;&lt; סיום &gt;&gt;</w:t>
      </w:r>
      <w:bookmarkEnd w:id="347"/>
    </w:p>
    <w:p w:rsidR="005039F2" w:rsidRDefault="005039F2" w:rsidP="005039F2">
      <w:pPr>
        <w:pStyle w:val="KeepWithNext"/>
        <w:rPr>
          <w:rtl/>
        </w:rPr>
      </w:pPr>
    </w:p>
    <w:p w:rsidR="005039F2" w:rsidRPr="005039F2" w:rsidRDefault="005039F2" w:rsidP="005039F2">
      <w:pPr>
        <w:rPr>
          <w:rtl/>
        </w:rPr>
      </w:pPr>
    </w:p>
    <w:p w:rsidR="009E5EFD" w:rsidRDefault="009E5EFD" w:rsidP="009E5EFD">
      <w:pPr>
        <w:rPr>
          <w:rtl/>
        </w:rPr>
      </w:pPr>
      <w:bookmarkStart w:id="349" w:name="_ETM_Q1_899507"/>
      <w:bookmarkStart w:id="350" w:name="_ETM_Q1_899557"/>
      <w:bookmarkEnd w:id="349"/>
      <w:bookmarkEnd w:id="350"/>
    </w:p>
    <w:p w:rsidR="009E5EFD" w:rsidRDefault="009E5EFD" w:rsidP="009E5EFD">
      <w:pPr>
        <w:rPr>
          <w:rtl/>
        </w:rPr>
      </w:pPr>
      <w:bookmarkStart w:id="351" w:name="_ETM_Q1_899657"/>
      <w:bookmarkStart w:id="352" w:name="_ETM_Q1_899712"/>
      <w:bookmarkStart w:id="353" w:name="_ETM_Q1_944615"/>
      <w:bookmarkStart w:id="354" w:name="_ETM_Q1_944655"/>
      <w:bookmarkEnd w:id="351"/>
      <w:bookmarkEnd w:id="352"/>
      <w:bookmarkEnd w:id="353"/>
      <w:bookmarkEnd w:id="354"/>
    </w:p>
    <w:sectPr w:rsidR="009E5EFD" w:rsidSect="005F63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F63D8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596291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596291" w:rsidP="008E5E3F">
    <w:pPr>
      <w:pStyle w:val="a3"/>
      <w:ind w:firstLine="0"/>
      <w:rPr>
        <w:rtl/>
      </w:rPr>
    </w:pPr>
    <w:r>
      <w:rPr>
        <w:rtl/>
      </w:rPr>
      <w:t>17/06/2024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D40513"/>
    <w:multiLevelType w:val="hybridMultilevel"/>
    <w:tmpl w:val="A41C5E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FE14EA"/>
    <w:multiLevelType w:val="hybridMultilevel"/>
    <w:tmpl w:val="4978CCE8"/>
    <w:lvl w:ilvl="0" w:tplc="E53EFC28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42BE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11B5"/>
    <w:rsid w:val="00470EAC"/>
    <w:rsid w:val="0049458B"/>
    <w:rsid w:val="00495FD8"/>
    <w:rsid w:val="004B0A65"/>
    <w:rsid w:val="004B1BE9"/>
    <w:rsid w:val="00500C0C"/>
    <w:rsid w:val="005039F2"/>
    <w:rsid w:val="00546678"/>
    <w:rsid w:val="005506B9"/>
    <w:rsid w:val="005817EC"/>
    <w:rsid w:val="00590B77"/>
    <w:rsid w:val="00596291"/>
    <w:rsid w:val="005A342D"/>
    <w:rsid w:val="005C363E"/>
    <w:rsid w:val="005D61F3"/>
    <w:rsid w:val="005E1C6B"/>
    <w:rsid w:val="005E5F49"/>
    <w:rsid w:val="005E79AE"/>
    <w:rsid w:val="005F63D8"/>
    <w:rsid w:val="005F76B0"/>
    <w:rsid w:val="00634F61"/>
    <w:rsid w:val="00654E63"/>
    <w:rsid w:val="006614FA"/>
    <w:rsid w:val="00695A47"/>
    <w:rsid w:val="006A0CB7"/>
    <w:rsid w:val="006F0259"/>
    <w:rsid w:val="00700433"/>
    <w:rsid w:val="00702755"/>
    <w:rsid w:val="0070472C"/>
    <w:rsid w:val="007509A6"/>
    <w:rsid w:val="00760CEF"/>
    <w:rsid w:val="007872B4"/>
    <w:rsid w:val="00791CBE"/>
    <w:rsid w:val="007B07D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053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25BE"/>
    <w:rsid w:val="009D1295"/>
    <w:rsid w:val="009D478A"/>
    <w:rsid w:val="009E5EFD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057C"/>
    <w:rsid w:val="00AF31E6"/>
    <w:rsid w:val="00AF4150"/>
    <w:rsid w:val="00B025CA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6D8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9629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025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5F63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C0E5E-9FC7-4CCB-8BB4-C6D9E8735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1617</Words>
  <Characters>9222</Characters>
  <Application>Microsoft Office Word</Application>
  <DocSecurity>0</DocSecurity>
  <Lines>76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2024-07-07T05:26:00Z</dcterms:modified>
</cp:coreProperties>
</file>