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63A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E11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63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63AC" w:rsidP="008320F6">
      <w:pPr>
        <w:ind w:firstLine="0"/>
        <w:jc w:val="center"/>
        <w:outlineLvl w:val="0"/>
        <w:rPr>
          <w:b/>
          <w:bCs/>
          <w:rtl/>
        </w:rPr>
      </w:pPr>
      <w:r>
        <w:rPr>
          <w:b/>
          <w:bCs/>
          <w:rtl/>
        </w:rPr>
        <w:t>פרוטוקול מס'</w:t>
      </w:r>
      <w:r w:rsidR="00814227">
        <w:rPr>
          <w:rFonts w:hint="cs"/>
          <w:b/>
          <w:bCs/>
          <w:rtl/>
        </w:rPr>
        <w:t xml:space="preserve"> 403</w:t>
      </w:r>
    </w:p>
    <w:p w:rsidR="00E64116" w:rsidRPr="008713A4" w:rsidRDefault="006A63AC" w:rsidP="008320F6">
      <w:pPr>
        <w:ind w:firstLine="0"/>
        <w:jc w:val="center"/>
        <w:outlineLvl w:val="0"/>
        <w:rPr>
          <w:b/>
          <w:bCs/>
          <w:rtl/>
        </w:rPr>
      </w:pPr>
      <w:r>
        <w:rPr>
          <w:b/>
          <w:bCs/>
          <w:rtl/>
        </w:rPr>
        <w:t>מישיבת ועדת הכלכלה</w:t>
      </w:r>
    </w:p>
    <w:p w:rsidR="00E64116" w:rsidRPr="008713A4" w:rsidRDefault="006A63AC" w:rsidP="008320F6">
      <w:pPr>
        <w:ind w:firstLine="0"/>
        <w:jc w:val="center"/>
        <w:outlineLvl w:val="0"/>
        <w:rPr>
          <w:b/>
          <w:bCs/>
          <w:u w:val="single"/>
          <w:rtl/>
        </w:rPr>
      </w:pPr>
      <w:r>
        <w:rPr>
          <w:b/>
          <w:bCs/>
          <w:u w:val="single"/>
          <w:rtl/>
        </w:rPr>
        <w:t>י</w:t>
      </w:r>
      <w:r w:rsidR="00827B09">
        <w:rPr>
          <w:b/>
          <w:bCs/>
          <w:u w:val="single"/>
          <w:rtl/>
        </w:rPr>
        <w:t>ום</w:t>
      </w:r>
      <w:r>
        <w:rPr>
          <w:b/>
          <w:bCs/>
          <w:u w:val="single"/>
          <w:rtl/>
        </w:rPr>
        <w:t xml:space="preserve"> ראשון, י"ז בסיון </w:t>
      </w:r>
      <w:proofErr w:type="spellStart"/>
      <w:r>
        <w:rPr>
          <w:b/>
          <w:bCs/>
          <w:u w:val="single"/>
          <w:rtl/>
        </w:rPr>
        <w:t>התשפ"ד</w:t>
      </w:r>
      <w:proofErr w:type="spellEnd"/>
      <w:r>
        <w:rPr>
          <w:b/>
          <w:bCs/>
          <w:u w:val="single"/>
          <w:rtl/>
        </w:rPr>
        <w:t xml:space="preserve"> (23 ביוני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w:t>
      </w:r>
      <w:r w:rsidR="00827B09">
        <w:rPr>
          <w:rFonts w:hint="cs"/>
          <w:b/>
          <w:bCs/>
          <w:u w:val="single"/>
          <w:rtl/>
        </w:rPr>
        <w:t>ום</w:t>
      </w:r>
      <w:r w:rsidRPr="008713A4">
        <w:rPr>
          <w:b/>
          <w:bCs/>
          <w:u w:val="single"/>
          <w:rtl/>
        </w:rPr>
        <w:t>:</w:t>
      </w:r>
    </w:p>
    <w:p w:rsidR="00E64116" w:rsidRPr="008713A4" w:rsidRDefault="006A63AC" w:rsidP="006A63AC">
      <w:pPr>
        <w:spacing w:before="60"/>
        <w:ind w:firstLine="0"/>
        <w:rPr>
          <w:rtl/>
        </w:rPr>
      </w:pPr>
      <w:bookmarkStart w:id="0" w:name="ET_hatsach_642624_1"/>
      <w:r w:rsidRPr="006A63AC">
        <w:rPr>
          <w:rStyle w:val="TagStyle"/>
          <w:rtl/>
        </w:rPr>
        <w:t xml:space="preserve"> &lt;&lt; הצח &gt;&gt; </w:t>
      </w:r>
      <w:r w:rsidRPr="006A63AC">
        <w:rPr>
          <w:rtl/>
        </w:rPr>
        <w:t>הצעת חוק התקנים (תיקון מס' 19) (אימוץ הוראות מחייבות החלות בדין האירופי), התשפ"ד-2024</w:t>
      </w:r>
      <w:r w:rsidRPr="006A63AC">
        <w:rPr>
          <w:rStyle w:val="TagStyle"/>
          <w:rtl/>
        </w:rPr>
        <w:t xml:space="preserve"> &lt;&lt; הצח &gt;&gt;</w:t>
      </w:r>
      <w:r w:rsidRPr="006A63AC">
        <w:rPr>
          <w:rtl/>
        </w:rPr>
        <w:t xml:space="preserve">   </w:t>
      </w:r>
      <w:bookmarkEnd w:id="0"/>
    </w:p>
    <w:p w:rsidR="00E64116" w:rsidRDefault="00E64116" w:rsidP="007C693F">
      <w:pPr>
        <w:spacing w:before="60"/>
        <w:ind w:firstLine="0"/>
        <w:rPr>
          <w:rtl/>
        </w:rPr>
      </w:pPr>
    </w:p>
    <w:p w:rsidR="006A63AC" w:rsidRPr="008713A4" w:rsidRDefault="006A63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63AC" w:rsidRDefault="006A63AC" w:rsidP="00EC1FB3">
      <w:pPr>
        <w:ind w:firstLine="0"/>
        <w:rPr>
          <w:rtl/>
        </w:rPr>
      </w:pPr>
      <w:r w:rsidRPr="006A63AC">
        <w:rPr>
          <w:rtl/>
        </w:rPr>
        <w:t>דוד ביטן – היו"ר</w:t>
      </w:r>
    </w:p>
    <w:p w:rsidR="00837FFC" w:rsidRDefault="00837FFC" w:rsidP="003F22B0">
      <w:pPr>
        <w:ind w:firstLine="0"/>
        <w:rPr>
          <w:rtl/>
        </w:rPr>
      </w:pPr>
      <w:bookmarkStart w:id="1" w:name="_ETM_Q1_2316309"/>
      <w:bookmarkStart w:id="2" w:name="_ETM_Q1_2316354"/>
      <w:bookmarkEnd w:id="1"/>
      <w:bookmarkEnd w:id="2"/>
      <w:r>
        <w:rPr>
          <w:rFonts w:hint="cs"/>
          <w:rtl/>
        </w:rPr>
        <w:t xml:space="preserve">אברהם </w:t>
      </w:r>
      <w:bookmarkStart w:id="3" w:name="_ETM_Q1_11925761"/>
      <w:bookmarkEnd w:id="3"/>
      <w:r>
        <w:rPr>
          <w:rFonts w:hint="cs"/>
          <w:rtl/>
        </w:rPr>
        <w:t>בצלאל</w:t>
      </w:r>
    </w:p>
    <w:p w:rsidR="003A7317" w:rsidRDefault="003A7317" w:rsidP="003F22B0">
      <w:pPr>
        <w:ind w:firstLine="0"/>
        <w:rPr>
          <w:rtl/>
        </w:rPr>
      </w:pPr>
      <w:bookmarkStart w:id="4" w:name="_ETM_Q1_11924301"/>
      <w:bookmarkStart w:id="5" w:name="_ETM_Q1_11924346"/>
      <w:bookmarkEnd w:id="4"/>
      <w:bookmarkEnd w:id="5"/>
      <w:r>
        <w:rPr>
          <w:rFonts w:hint="cs"/>
          <w:rtl/>
        </w:rPr>
        <w:t>אוהד טל</w:t>
      </w:r>
    </w:p>
    <w:p w:rsidR="003F22B0" w:rsidRPr="006A63AC" w:rsidRDefault="003F22B0" w:rsidP="003F22B0">
      <w:pPr>
        <w:ind w:firstLine="0"/>
        <w:rPr>
          <w:rtl/>
        </w:rPr>
      </w:pPr>
      <w:bookmarkStart w:id="6" w:name="_ETM_Q1_2321392"/>
      <w:bookmarkStart w:id="7" w:name="_ETM_Q1_2321427"/>
      <w:bookmarkEnd w:id="6"/>
      <w:bookmarkEnd w:id="7"/>
      <w:r w:rsidRPr="006A63AC">
        <w:rPr>
          <w:rtl/>
        </w:rPr>
        <w:t>עופר כסיף</w:t>
      </w:r>
    </w:p>
    <w:p w:rsidR="006A63AC" w:rsidRDefault="007C5C32" w:rsidP="00EC1FB3">
      <w:pPr>
        <w:ind w:firstLine="0"/>
        <w:rPr>
          <w:rtl/>
        </w:rPr>
      </w:pPr>
      <w:r>
        <w:rPr>
          <w:rFonts w:hint="cs"/>
          <w:rtl/>
        </w:rPr>
        <w:t>משה פסל</w:t>
      </w:r>
    </w:p>
    <w:p w:rsidR="00E64116" w:rsidRDefault="00E64116" w:rsidP="00DE5B80">
      <w:pPr>
        <w:ind w:firstLine="0"/>
        <w:rPr>
          <w:rtl/>
        </w:rPr>
      </w:pPr>
    </w:p>
    <w:p w:rsidR="00AE1192" w:rsidRDefault="00AE119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8A316E" w:rsidRDefault="008A316E" w:rsidP="00DE5B80">
      <w:pPr>
        <w:ind w:firstLine="0"/>
        <w:rPr>
          <w:rtl/>
        </w:rPr>
      </w:pPr>
      <w:bookmarkStart w:id="8" w:name="_ETM_Q1_5373578"/>
      <w:r w:rsidRPr="008A316E">
        <w:rPr>
          <w:rFonts w:hint="cs"/>
          <w:rtl/>
        </w:rPr>
        <w:t>עודד פורר</w:t>
      </w:r>
    </w:p>
    <w:p w:rsidR="008A316E" w:rsidRDefault="008A316E" w:rsidP="00DE5B80">
      <w:pPr>
        <w:ind w:firstLine="0"/>
        <w:rPr>
          <w:b/>
          <w:bCs/>
          <w:u w:val="single"/>
          <w:rtl/>
        </w:rPr>
      </w:pPr>
      <w:bookmarkStart w:id="9" w:name="_ETM_Q1_5312070"/>
      <w:bookmarkStart w:id="10" w:name="_ETM_Q1_5312125"/>
      <w:bookmarkEnd w:id="9"/>
      <w:bookmarkEnd w:id="10"/>
      <w:bookmarkEnd w:id="8"/>
    </w:p>
    <w:p w:rsidR="00AE1192" w:rsidRPr="000C47F5" w:rsidRDefault="00AE11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836"/>
      </w:tblGrid>
      <w:tr w:rsidR="00C40CEF" w:rsidTr="00C40CEF">
        <w:tc>
          <w:tcPr>
            <w:tcW w:w="0" w:type="auto"/>
            <w:shd w:val="clear" w:color="auto" w:fill="auto"/>
          </w:tcPr>
          <w:p w:rsidR="00C40CEF" w:rsidRDefault="00C40CEF" w:rsidP="00DE5B80">
            <w:pPr>
              <w:ind w:firstLine="0"/>
              <w:rPr>
                <w:rtl/>
              </w:rPr>
            </w:pPr>
            <w:r>
              <w:rPr>
                <w:rtl/>
              </w:rPr>
              <w:t>גלעד אלון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משרד הפנים</w:t>
            </w:r>
          </w:p>
        </w:tc>
      </w:tr>
      <w:tr w:rsidR="00C40CEF" w:rsidTr="00C40CEF">
        <w:tc>
          <w:tcPr>
            <w:tcW w:w="0" w:type="auto"/>
            <w:shd w:val="clear" w:color="auto" w:fill="auto"/>
          </w:tcPr>
          <w:p w:rsidR="00C40CEF" w:rsidRDefault="00C40CEF" w:rsidP="00DE5B80">
            <w:pPr>
              <w:ind w:firstLine="0"/>
              <w:rPr>
                <w:rtl/>
              </w:rPr>
            </w:pPr>
            <w:r>
              <w:rPr>
                <w:rtl/>
              </w:rPr>
              <w:t>שני ברוך עזרי</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עוזרת ראשית - לשכה משפטית, משרד הכלכלה והתעשייה</w:t>
            </w:r>
          </w:p>
        </w:tc>
      </w:tr>
      <w:tr w:rsidR="00C40CEF" w:rsidTr="00C40CEF">
        <w:tc>
          <w:tcPr>
            <w:tcW w:w="0" w:type="auto"/>
            <w:shd w:val="clear" w:color="auto" w:fill="auto"/>
          </w:tcPr>
          <w:p w:rsidR="00C40CEF" w:rsidRDefault="00C40CEF"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הממונה על התקינה, משרד הכלכלה והתעשייה</w:t>
            </w:r>
          </w:p>
        </w:tc>
      </w:tr>
      <w:tr w:rsidR="00C40CEF" w:rsidTr="00C40CEF">
        <w:tc>
          <w:tcPr>
            <w:tcW w:w="0" w:type="auto"/>
            <w:shd w:val="clear" w:color="auto" w:fill="auto"/>
          </w:tcPr>
          <w:p w:rsidR="00C40CEF" w:rsidRDefault="00C40CEF"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עו"ד, משרד הכלכלה והתעשייה</w:t>
            </w:r>
          </w:p>
        </w:tc>
      </w:tr>
      <w:tr w:rsidR="00C40CEF" w:rsidTr="00C40CEF">
        <w:tc>
          <w:tcPr>
            <w:tcW w:w="0" w:type="auto"/>
            <w:shd w:val="clear" w:color="auto" w:fill="auto"/>
          </w:tcPr>
          <w:p w:rsidR="00C40CEF" w:rsidRDefault="00C40CEF" w:rsidP="00DE5B80">
            <w:pPr>
              <w:ind w:firstLine="0"/>
              <w:rPr>
                <w:rtl/>
              </w:rPr>
            </w:pPr>
            <w:r>
              <w:rPr>
                <w:rtl/>
              </w:rPr>
              <w:t>טיראן ששון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יועץ מנכל, משרד הכלכלה והתעשייה</w:t>
            </w:r>
          </w:p>
        </w:tc>
      </w:tr>
      <w:tr w:rsidR="00C40CEF" w:rsidTr="00C40CEF">
        <w:tc>
          <w:tcPr>
            <w:tcW w:w="0" w:type="auto"/>
            <w:shd w:val="clear" w:color="auto" w:fill="auto"/>
          </w:tcPr>
          <w:p w:rsidR="00C40CEF" w:rsidRDefault="00C40CEF" w:rsidP="00DE5B80">
            <w:pPr>
              <w:ind w:firstLine="0"/>
              <w:rPr>
                <w:rtl/>
              </w:rPr>
            </w:pPr>
            <w:r>
              <w:rPr>
                <w:rtl/>
              </w:rPr>
              <w:t xml:space="preserve">ינון </w:t>
            </w:r>
            <w:proofErr w:type="spellStart"/>
            <w:r>
              <w:rPr>
                <w:rtl/>
              </w:rPr>
              <w:t>אלרועי</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ראש מערך האסדרה, משרד הכלכלה והתעשייה</w:t>
            </w:r>
          </w:p>
        </w:tc>
      </w:tr>
      <w:tr w:rsidR="00C40CEF" w:rsidTr="00C40CEF">
        <w:tc>
          <w:tcPr>
            <w:tcW w:w="0" w:type="auto"/>
            <w:shd w:val="clear" w:color="auto" w:fill="auto"/>
          </w:tcPr>
          <w:p w:rsidR="00C40CEF" w:rsidRDefault="00C40CEF" w:rsidP="00DE5B80">
            <w:pPr>
              <w:ind w:firstLine="0"/>
              <w:rPr>
                <w:rtl/>
              </w:rPr>
            </w:pPr>
            <w:r>
              <w:rPr>
                <w:rtl/>
              </w:rPr>
              <w:t>איריס סעדון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מנהלת תחום בכיר חוקיות היבוא ברשות המיסים, משרד האוצר</w:t>
            </w:r>
          </w:p>
        </w:tc>
      </w:tr>
      <w:tr w:rsidR="00C40CEF" w:rsidTr="00C40CEF">
        <w:tc>
          <w:tcPr>
            <w:tcW w:w="0" w:type="auto"/>
            <w:shd w:val="clear" w:color="auto" w:fill="auto"/>
          </w:tcPr>
          <w:p w:rsidR="00C40CEF" w:rsidRDefault="00C40CEF" w:rsidP="00DE5B80">
            <w:pPr>
              <w:ind w:firstLine="0"/>
              <w:rPr>
                <w:rtl/>
              </w:rPr>
            </w:pPr>
            <w:r>
              <w:rPr>
                <w:rtl/>
              </w:rPr>
              <w:t>עמית גולדמן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רפרנט כלכלה ותעשייה </w:t>
            </w:r>
            <w:proofErr w:type="spellStart"/>
            <w:r>
              <w:rPr>
                <w:rtl/>
              </w:rPr>
              <w:t>באג"ת</w:t>
            </w:r>
            <w:proofErr w:type="spellEnd"/>
            <w:r>
              <w:rPr>
                <w:rtl/>
              </w:rPr>
              <w:t>, משרד האוצר</w:t>
            </w:r>
          </w:p>
        </w:tc>
      </w:tr>
      <w:tr w:rsidR="00C40CEF" w:rsidTr="00C40CEF">
        <w:tc>
          <w:tcPr>
            <w:tcW w:w="0" w:type="auto"/>
            <w:shd w:val="clear" w:color="auto" w:fill="auto"/>
          </w:tcPr>
          <w:p w:rsidR="00C40CEF" w:rsidRDefault="00C40CEF" w:rsidP="00DE5B80">
            <w:pPr>
              <w:ind w:firstLine="0"/>
              <w:rPr>
                <w:rtl/>
              </w:rPr>
            </w:pPr>
            <w:r>
              <w:rPr>
                <w:rtl/>
              </w:rPr>
              <w:t>גל ברנס</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רכז כלכלה ותעשייה באגף תקציבים, משרד האוצר</w:t>
            </w:r>
          </w:p>
        </w:tc>
      </w:tr>
      <w:tr w:rsidR="00C40CEF" w:rsidTr="00C40CEF">
        <w:tc>
          <w:tcPr>
            <w:tcW w:w="0" w:type="auto"/>
            <w:shd w:val="clear" w:color="auto" w:fill="auto"/>
          </w:tcPr>
          <w:p w:rsidR="00C40CEF" w:rsidRDefault="00C40CEF" w:rsidP="00DE5B80">
            <w:pPr>
              <w:ind w:firstLine="0"/>
              <w:rPr>
                <w:rtl/>
              </w:rPr>
            </w:pPr>
            <w:r>
              <w:rPr>
                <w:rtl/>
              </w:rPr>
              <w:t xml:space="preserve">הדר </w:t>
            </w:r>
            <w:proofErr w:type="spellStart"/>
            <w:r>
              <w:rPr>
                <w:rtl/>
              </w:rPr>
              <w:t>לוינברג</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לשכה משפטית, משרד הבריאות</w:t>
            </w:r>
          </w:p>
        </w:tc>
      </w:tr>
      <w:tr w:rsidR="00C40CEF" w:rsidTr="00C40CEF">
        <w:tc>
          <w:tcPr>
            <w:tcW w:w="0" w:type="auto"/>
            <w:shd w:val="clear" w:color="auto" w:fill="auto"/>
          </w:tcPr>
          <w:p w:rsidR="00C40CEF" w:rsidRDefault="00C40CEF" w:rsidP="00DE5B80">
            <w:pPr>
              <w:ind w:firstLine="0"/>
              <w:rPr>
                <w:rtl/>
              </w:rPr>
            </w:pPr>
            <w:r>
              <w:rPr>
                <w:rtl/>
              </w:rPr>
              <w:t>תמר ברמן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ראש תחום הערכת סיכונים, משרד הבריאות</w:t>
            </w:r>
          </w:p>
        </w:tc>
      </w:tr>
      <w:tr w:rsidR="00C40CEF" w:rsidTr="00C40CEF">
        <w:tc>
          <w:tcPr>
            <w:tcW w:w="0" w:type="auto"/>
            <w:shd w:val="clear" w:color="auto" w:fill="auto"/>
          </w:tcPr>
          <w:p w:rsidR="00C40CEF" w:rsidRDefault="00C40CEF" w:rsidP="00DE5B80">
            <w:pPr>
              <w:ind w:firstLine="0"/>
              <w:rPr>
                <w:rtl/>
              </w:rPr>
            </w:pPr>
            <w:r>
              <w:rPr>
                <w:rtl/>
              </w:rPr>
              <w:t>יובל גל אביעד</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ראש תחום בטיחות בעבודה, לשכה משפטית, זרוע העבודה, משרד העבודה</w:t>
            </w:r>
          </w:p>
        </w:tc>
      </w:tr>
      <w:tr w:rsidR="00C40CEF" w:rsidTr="00C40CEF">
        <w:tc>
          <w:tcPr>
            <w:tcW w:w="0" w:type="auto"/>
            <w:shd w:val="clear" w:color="auto" w:fill="auto"/>
          </w:tcPr>
          <w:p w:rsidR="00C40CEF" w:rsidRDefault="00C40CEF" w:rsidP="00DE5B80">
            <w:pPr>
              <w:ind w:firstLine="0"/>
              <w:rPr>
                <w:rtl/>
              </w:rPr>
            </w:pPr>
            <w:r>
              <w:rPr>
                <w:rtl/>
              </w:rPr>
              <w:t xml:space="preserve">חזי </w:t>
            </w:r>
            <w:proofErr w:type="spellStart"/>
            <w:r>
              <w:rPr>
                <w:rtl/>
              </w:rPr>
              <w:t>שורצמן</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מפקח עבודה ראשי וראש </w:t>
            </w:r>
            <w:proofErr w:type="spellStart"/>
            <w:r>
              <w:rPr>
                <w:rtl/>
              </w:rPr>
              <w:t>מינהל</w:t>
            </w:r>
            <w:proofErr w:type="spellEnd"/>
            <w:r>
              <w:rPr>
                <w:rtl/>
              </w:rPr>
              <w:t xml:space="preserve"> הבטיחות, משרד העבודה</w:t>
            </w:r>
          </w:p>
        </w:tc>
      </w:tr>
      <w:tr w:rsidR="00C40CEF" w:rsidTr="00C40CEF">
        <w:tc>
          <w:tcPr>
            <w:tcW w:w="0" w:type="auto"/>
            <w:shd w:val="clear" w:color="auto" w:fill="auto"/>
          </w:tcPr>
          <w:p w:rsidR="00C40CEF" w:rsidRDefault="00C40CEF" w:rsidP="00DE5B80">
            <w:pPr>
              <w:ind w:firstLine="0"/>
              <w:rPr>
                <w:rtl/>
              </w:rPr>
            </w:pPr>
            <w:r>
              <w:rPr>
                <w:rtl/>
              </w:rPr>
              <w:t xml:space="preserve">רובי </w:t>
            </w:r>
            <w:proofErr w:type="spellStart"/>
            <w:r>
              <w:rPr>
                <w:rtl/>
              </w:rPr>
              <w:t>מושייב</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מרכז בכיר מעליות ודרגנועים, משרד העבודה</w:t>
            </w:r>
          </w:p>
        </w:tc>
      </w:tr>
      <w:tr w:rsidR="00C40CEF" w:rsidTr="00C40CEF">
        <w:tc>
          <w:tcPr>
            <w:tcW w:w="0" w:type="auto"/>
            <w:shd w:val="clear" w:color="auto" w:fill="auto"/>
          </w:tcPr>
          <w:p w:rsidR="00C40CEF" w:rsidRDefault="00C40CEF" w:rsidP="00DE5B80">
            <w:pPr>
              <w:ind w:firstLine="0"/>
              <w:rPr>
                <w:rtl/>
              </w:rPr>
            </w:pPr>
            <w:r>
              <w:rPr>
                <w:rtl/>
              </w:rPr>
              <w:t>צפריר גדרון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מנהל תחום </w:t>
            </w:r>
            <w:proofErr w:type="spellStart"/>
            <w:r>
              <w:rPr>
                <w:rtl/>
              </w:rPr>
              <w:t>תיווי</w:t>
            </w:r>
            <w:proofErr w:type="spellEnd"/>
            <w:r>
              <w:rPr>
                <w:rtl/>
              </w:rPr>
              <w:t xml:space="preserve"> ותקינה, המשרד להגנת הסביבה</w:t>
            </w:r>
          </w:p>
        </w:tc>
      </w:tr>
      <w:tr w:rsidR="00C40CEF" w:rsidTr="00C40CEF">
        <w:tc>
          <w:tcPr>
            <w:tcW w:w="0" w:type="auto"/>
            <w:shd w:val="clear" w:color="auto" w:fill="auto"/>
          </w:tcPr>
          <w:p w:rsidR="00C40CEF" w:rsidRDefault="00C40CEF" w:rsidP="00DE5B80">
            <w:pPr>
              <w:ind w:firstLine="0"/>
              <w:rPr>
                <w:rtl/>
              </w:rPr>
            </w:pPr>
            <w:r>
              <w:rPr>
                <w:rtl/>
              </w:rPr>
              <w:t>רומי קאופמן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proofErr w:type="spellStart"/>
            <w:r>
              <w:rPr>
                <w:rtl/>
              </w:rPr>
              <w:t>רפרנטית</w:t>
            </w:r>
            <w:proofErr w:type="spellEnd"/>
            <w:r>
              <w:rPr>
                <w:rtl/>
              </w:rPr>
              <w:t xml:space="preserve"> מול משרד הכלכלה והימורים, משרד המשפטים</w:t>
            </w:r>
          </w:p>
        </w:tc>
      </w:tr>
      <w:tr w:rsidR="00C40CEF" w:rsidTr="00C40CEF">
        <w:tc>
          <w:tcPr>
            <w:tcW w:w="0" w:type="auto"/>
            <w:shd w:val="clear" w:color="auto" w:fill="auto"/>
          </w:tcPr>
          <w:p w:rsidR="00C40CEF" w:rsidRDefault="00C40CEF" w:rsidP="00DE5B80">
            <w:pPr>
              <w:ind w:firstLine="0"/>
              <w:rPr>
                <w:rtl/>
              </w:rPr>
            </w:pPr>
            <w:r>
              <w:rPr>
                <w:rtl/>
              </w:rPr>
              <w:t xml:space="preserve">יובל </w:t>
            </w:r>
            <w:proofErr w:type="spellStart"/>
            <w:r>
              <w:rPr>
                <w:rtl/>
              </w:rPr>
              <w:t>רויטמן</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ראש אשכול רגולציה, משרד המשפטים</w:t>
            </w:r>
          </w:p>
        </w:tc>
      </w:tr>
      <w:tr w:rsidR="00C40CEF" w:rsidTr="00C40CEF">
        <w:tc>
          <w:tcPr>
            <w:tcW w:w="0" w:type="auto"/>
            <w:shd w:val="clear" w:color="auto" w:fill="auto"/>
          </w:tcPr>
          <w:p w:rsidR="00C40CEF" w:rsidRDefault="00C40CEF"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יועץ משפטי, התאחדות התעשיינים</w:t>
            </w:r>
          </w:p>
        </w:tc>
      </w:tr>
      <w:tr w:rsidR="00C40CEF" w:rsidTr="00C40CEF">
        <w:tc>
          <w:tcPr>
            <w:tcW w:w="0" w:type="auto"/>
            <w:shd w:val="clear" w:color="auto" w:fill="auto"/>
          </w:tcPr>
          <w:p w:rsidR="00C40CEF" w:rsidRDefault="00C40CEF" w:rsidP="00DE5B80">
            <w:pPr>
              <w:ind w:firstLine="0"/>
              <w:rPr>
                <w:rtl/>
              </w:rPr>
            </w:pPr>
            <w:r>
              <w:rPr>
                <w:rtl/>
              </w:rPr>
              <w:t>מיטל פרי</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מנהלת בכירה קשרי ממשל, התאחדות התעשיינים</w:t>
            </w:r>
          </w:p>
        </w:tc>
      </w:tr>
      <w:tr w:rsidR="00C40CEF" w:rsidTr="00C40CEF">
        <w:tc>
          <w:tcPr>
            <w:tcW w:w="0" w:type="auto"/>
            <w:shd w:val="clear" w:color="auto" w:fill="auto"/>
          </w:tcPr>
          <w:p w:rsidR="00C40CEF" w:rsidRDefault="00C40CEF"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סמנכ"ל יבוא מכס ותקינה, איגוד לשכות המסחר</w:t>
            </w:r>
          </w:p>
        </w:tc>
      </w:tr>
      <w:tr w:rsidR="00C40CEF" w:rsidTr="00C40CEF">
        <w:tc>
          <w:tcPr>
            <w:tcW w:w="0" w:type="auto"/>
            <w:shd w:val="clear" w:color="auto" w:fill="auto"/>
          </w:tcPr>
          <w:p w:rsidR="00C40CEF" w:rsidRDefault="00C40CEF" w:rsidP="00DE5B80">
            <w:pPr>
              <w:ind w:firstLine="0"/>
              <w:rPr>
                <w:rtl/>
              </w:rPr>
            </w:pPr>
            <w:r>
              <w:rPr>
                <w:rtl/>
              </w:rPr>
              <w:t xml:space="preserve">מרדכי </w:t>
            </w:r>
            <w:proofErr w:type="spellStart"/>
            <w:r>
              <w:rPr>
                <w:rtl/>
              </w:rPr>
              <w:t>שיף</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היועץ המשפטי, מכון התקנים</w:t>
            </w:r>
          </w:p>
        </w:tc>
      </w:tr>
      <w:tr w:rsidR="00C40CEF" w:rsidTr="00C40CEF">
        <w:tc>
          <w:tcPr>
            <w:tcW w:w="0" w:type="auto"/>
            <w:shd w:val="clear" w:color="auto" w:fill="auto"/>
          </w:tcPr>
          <w:p w:rsidR="00C40CEF" w:rsidRDefault="00C40CEF" w:rsidP="00DE5B80">
            <w:pPr>
              <w:ind w:firstLine="0"/>
              <w:rPr>
                <w:rtl/>
              </w:rPr>
            </w:pPr>
            <w:r>
              <w:rPr>
                <w:rtl/>
              </w:rPr>
              <w:t>צליל שורץ</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סגנית היועץ המשפטי, מכון התקנים</w:t>
            </w:r>
          </w:p>
        </w:tc>
      </w:tr>
      <w:tr w:rsidR="00C40CEF" w:rsidTr="00C40CEF">
        <w:tc>
          <w:tcPr>
            <w:tcW w:w="0" w:type="auto"/>
            <w:shd w:val="clear" w:color="auto" w:fill="auto"/>
          </w:tcPr>
          <w:p w:rsidR="00C40CEF" w:rsidRDefault="00C40CEF" w:rsidP="00DE5B80">
            <w:pPr>
              <w:ind w:firstLine="0"/>
              <w:rPr>
                <w:rtl/>
              </w:rPr>
            </w:pPr>
            <w:r>
              <w:rPr>
                <w:rtl/>
              </w:rPr>
              <w:t>אילן בר</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סמנכ"ל  </w:t>
            </w:r>
            <w:proofErr w:type="spellStart"/>
            <w:r>
              <w:rPr>
                <w:rtl/>
              </w:rPr>
              <w:t>סיסטם</w:t>
            </w:r>
            <w:proofErr w:type="spellEnd"/>
            <w:r>
              <w:rPr>
                <w:rtl/>
              </w:rPr>
              <w:t xml:space="preserve"> לבס, נציגי מעבדות</w:t>
            </w:r>
          </w:p>
        </w:tc>
      </w:tr>
      <w:tr w:rsidR="00C40CEF" w:rsidTr="00C40CEF">
        <w:tc>
          <w:tcPr>
            <w:tcW w:w="0" w:type="auto"/>
            <w:shd w:val="clear" w:color="auto" w:fill="auto"/>
          </w:tcPr>
          <w:p w:rsidR="00C40CEF" w:rsidRDefault="00C40CEF" w:rsidP="00DE5B80">
            <w:pPr>
              <w:ind w:firstLine="0"/>
              <w:rPr>
                <w:rtl/>
              </w:rPr>
            </w:pPr>
            <w:r>
              <w:rPr>
                <w:rtl/>
              </w:rPr>
              <w:t>עינת שגיא אלפסה</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מנהלת אגף קשרי חוץ, בטרם - המרכז הלאומי לבריאות ובטיחות ילדים</w:t>
            </w:r>
          </w:p>
        </w:tc>
      </w:tr>
      <w:tr w:rsidR="00C40CEF" w:rsidTr="00C40CEF">
        <w:tc>
          <w:tcPr>
            <w:tcW w:w="0" w:type="auto"/>
            <w:shd w:val="clear" w:color="auto" w:fill="auto"/>
          </w:tcPr>
          <w:p w:rsidR="00C40CEF" w:rsidRDefault="00C40CEF" w:rsidP="00DE5B80">
            <w:pPr>
              <w:ind w:firstLine="0"/>
              <w:rPr>
                <w:rtl/>
              </w:rPr>
            </w:pPr>
            <w:r>
              <w:rPr>
                <w:rtl/>
              </w:rPr>
              <w:t>רחל גור</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סמנכ״ל, לובי 99</w:t>
            </w:r>
          </w:p>
        </w:tc>
      </w:tr>
      <w:tr w:rsidR="00C40CEF" w:rsidTr="00C40CEF">
        <w:tc>
          <w:tcPr>
            <w:tcW w:w="0" w:type="auto"/>
            <w:shd w:val="clear" w:color="auto" w:fill="auto"/>
          </w:tcPr>
          <w:p w:rsidR="00C40CEF" w:rsidRDefault="00C40CEF" w:rsidP="00DE5B80">
            <w:pPr>
              <w:ind w:firstLine="0"/>
              <w:rPr>
                <w:rtl/>
              </w:rPr>
            </w:pPr>
            <w:r>
              <w:rPr>
                <w:rtl/>
              </w:rPr>
              <w:t xml:space="preserve">אתי </w:t>
            </w:r>
            <w:proofErr w:type="spellStart"/>
            <w:r>
              <w:rPr>
                <w:rtl/>
              </w:rPr>
              <w:t>פלר</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מנכל, הרשות הלאומית להסמכת מעבדות</w:t>
            </w:r>
          </w:p>
        </w:tc>
      </w:tr>
      <w:tr w:rsidR="00C40CEF" w:rsidTr="00C40CEF">
        <w:tc>
          <w:tcPr>
            <w:tcW w:w="0" w:type="auto"/>
            <w:shd w:val="clear" w:color="auto" w:fill="auto"/>
          </w:tcPr>
          <w:p w:rsidR="00C40CEF" w:rsidRDefault="00C40CEF" w:rsidP="00DE5B80">
            <w:pPr>
              <w:ind w:firstLine="0"/>
              <w:rPr>
                <w:rtl/>
              </w:rPr>
            </w:pPr>
            <w:r>
              <w:rPr>
                <w:rtl/>
              </w:rPr>
              <w:t xml:space="preserve">חנה </w:t>
            </w:r>
            <w:proofErr w:type="spellStart"/>
            <w:r>
              <w:rPr>
                <w:rtl/>
              </w:rPr>
              <w:t>פריידין</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רכזת קשרי משל, פורום קהלת</w:t>
            </w:r>
          </w:p>
        </w:tc>
      </w:tr>
      <w:tr w:rsidR="00C40CEF" w:rsidTr="00C40CEF">
        <w:tc>
          <w:tcPr>
            <w:tcW w:w="0" w:type="auto"/>
            <w:shd w:val="clear" w:color="auto" w:fill="auto"/>
          </w:tcPr>
          <w:p w:rsidR="00C40CEF" w:rsidRDefault="00C40CEF" w:rsidP="00DE5B80">
            <w:pPr>
              <w:ind w:firstLine="0"/>
              <w:rPr>
                <w:rtl/>
              </w:rPr>
            </w:pPr>
            <w:r>
              <w:rPr>
                <w:rtl/>
              </w:rPr>
              <w:lastRenderedPageBreak/>
              <w:t>עידן אור</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ראש חטיבת מוסדות ציבור, הסתדרות, ביטוח </w:t>
            </w:r>
            <w:proofErr w:type="spellStart"/>
            <w:r>
              <w:rPr>
                <w:rtl/>
              </w:rPr>
              <w:t>ויפיננסים</w:t>
            </w:r>
            <w:proofErr w:type="spellEnd"/>
            <w:r>
              <w:rPr>
                <w:rtl/>
              </w:rPr>
              <w:t>, ההסתדרות החדשה</w:t>
            </w:r>
          </w:p>
        </w:tc>
      </w:tr>
      <w:tr w:rsidR="00C40CEF" w:rsidTr="00C40CEF">
        <w:tc>
          <w:tcPr>
            <w:tcW w:w="0" w:type="auto"/>
            <w:shd w:val="clear" w:color="auto" w:fill="auto"/>
          </w:tcPr>
          <w:p w:rsidR="00C40CEF" w:rsidRDefault="00C40CEF" w:rsidP="00DE5B80">
            <w:pPr>
              <w:ind w:firstLine="0"/>
              <w:rPr>
                <w:rtl/>
              </w:rPr>
            </w:pPr>
            <w:r>
              <w:rPr>
                <w:rtl/>
              </w:rPr>
              <w:t>ליאור רוזן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יו"ר ועד מכון התקנים, ההסתדרות החדשה</w:t>
            </w:r>
          </w:p>
        </w:tc>
      </w:tr>
      <w:tr w:rsidR="00C40CEF" w:rsidTr="00C40CEF">
        <w:tc>
          <w:tcPr>
            <w:tcW w:w="0" w:type="auto"/>
            <w:shd w:val="clear" w:color="auto" w:fill="auto"/>
          </w:tcPr>
          <w:p w:rsidR="00C40CEF" w:rsidRDefault="00C40CEF" w:rsidP="00DE5B80">
            <w:pPr>
              <w:ind w:firstLine="0"/>
              <w:rPr>
                <w:rtl/>
              </w:rPr>
            </w:pPr>
            <w:r>
              <w:rPr>
                <w:rtl/>
              </w:rPr>
              <w:t>נאור כהן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סגן יו"ר ועד מכון התקנים, ההסתדרות החדשה</w:t>
            </w:r>
          </w:p>
        </w:tc>
      </w:tr>
      <w:tr w:rsidR="00C40CEF" w:rsidTr="00C40CEF">
        <w:tc>
          <w:tcPr>
            <w:tcW w:w="0" w:type="auto"/>
            <w:shd w:val="clear" w:color="auto" w:fill="auto"/>
          </w:tcPr>
          <w:p w:rsidR="00C40CEF" w:rsidRDefault="00C40CEF" w:rsidP="00DE5B80">
            <w:pPr>
              <w:ind w:firstLine="0"/>
              <w:rPr>
                <w:rtl/>
              </w:rPr>
            </w:pPr>
            <w:r>
              <w:rPr>
                <w:rtl/>
              </w:rPr>
              <w:t xml:space="preserve">דני </w:t>
            </w:r>
            <w:proofErr w:type="spellStart"/>
            <w:r>
              <w:rPr>
                <w:rtl/>
              </w:rPr>
              <w:t>גרינוולד</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סמנכ"ל אסדרה, רשות המים</w:t>
            </w:r>
          </w:p>
        </w:tc>
      </w:tr>
      <w:tr w:rsidR="00C40CEF" w:rsidTr="00C40CEF">
        <w:tc>
          <w:tcPr>
            <w:tcW w:w="0" w:type="auto"/>
            <w:shd w:val="clear" w:color="auto" w:fill="auto"/>
          </w:tcPr>
          <w:p w:rsidR="00C40CEF" w:rsidRDefault="00C40CEF" w:rsidP="00DE5B80">
            <w:pPr>
              <w:ind w:firstLine="0"/>
              <w:rPr>
                <w:rtl/>
              </w:rPr>
            </w:pPr>
            <w:r>
              <w:rPr>
                <w:rtl/>
              </w:rPr>
              <w:t>שרגא בירן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נשיא ומייסד המכון, המכון לרפורמות מבניות</w:t>
            </w:r>
          </w:p>
        </w:tc>
      </w:tr>
      <w:tr w:rsidR="00C40CEF" w:rsidTr="00C40CEF">
        <w:tc>
          <w:tcPr>
            <w:tcW w:w="0" w:type="auto"/>
            <w:shd w:val="clear" w:color="auto" w:fill="auto"/>
          </w:tcPr>
          <w:p w:rsidR="00C40CEF" w:rsidRDefault="00C40CEF" w:rsidP="00DE5B80">
            <w:pPr>
              <w:ind w:firstLine="0"/>
              <w:rPr>
                <w:rtl/>
              </w:rPr>
            </w:pPr>
            <w:r>
              <w:rPr>
                <w:rtl/>
              </w:rPr>
              <w:t>יעקב סער</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 xml:space="preserve">מנהל אגף רישוי תקנות ומכונים, </w:t>
            </w:r>
            <w:proofErr w:type="spellStart"/>
            <w:r>
              <w:rPr>
                <w:rtl/>
              </w:rPr>
              <w:t>מינהל</w:t>
            </w:r>
            <w:proofErr w:type="spellEnd"/>
            <w:r>
              <w:rPr>
                <w:rtl/>
              </w:rPr>
              <w:t xml:space="preserve"> התכנון</w:t>
            </w:r>
          </w:p>
        </w:tc>
      </w:tr>
      <w:tr w:rsidR="00C40CEF" w:rsidTr="00C40CEF">
        <w:tc>
          <w:tcPr>
            <w:tcW w:w="0" w:type="auto"/>
            <w:shd w:val="clear" w:color="auto" w:fill="auto"/>
          </w:tcPr>
          <w:p w:rsidR="00C40CEF" w:rsidRDefault="00C40CEF" w:rsidP="00DE5B80">
            <w:pPr>
              <w:ind w:firstLine="0"/>
              <w:rPr>
                <w:rtl/>
              </w:rPr>
            </w:pPr>
            <w:r>
              <w:rPr>
                <w:rtl/>
              </w:rPr>
              <w:t xml:space="preserve">אריאל </w:t>
            </w:r>
            <w:proofErr w:type="spellStart"/>
            <w:r>
              <w:rPr>
                <w:rtl/>
              </w:rPr>
              <w:t>רכניץ</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DE5B80">
            <w:pPr>
              <w:ind w:firstLine="0"/>
              <w:rPr>
                <w:rtl/>
              </w:rPr>
            </w:pPr>
            <w:r>
              <w:rPr>
                <w:rtl/>
              </w:rPr>
              <w:t>חוקר, פורום קהלת</w:t>
            </w:r>
          </w:p>
        </w:tc>
      </w:tr>
      <w:tr w:rsidR="00C40CEF" w:rsidTr="00C40CEF">
        <w:tc>
          <w:tcPr>
            <w:tcW w:w="0" w:type="auto"/>
            <w:shd w:val="clear" w:color="auto" w:fill="auto"/>
          </w:tcPr>
          <w:p w:rsidR="00C40CEF" w:rsidRDefault="00C40CEF" w:rsidP="00DE5B80">
            <w:pPr>
              <w:ind w:firstLine="0"/>
              <w:rPr>
                <w:rtl/>
              </w:rPr>
            </w:pPr>
            <w:r>
              <w:rPr>
                <w:rtl/>
              </w:rPr>
              <w:t xml:space="preserve">נמרוד </w:t>
            </w:r>
            <w:proofErr w:type="spellStart"/>
            <w:r>
              <w:rPr>
                <w:rtl/>
              </w:rPr>
              <w:t>זעירא</w:t>
            </w:r>
            <w:proofErr w:type="spellEnd"/>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C40CEF">
            <w:pPr>
              <w:ind w:firstLine="0"/>
              <w:rPr>
                <w:rtl/>
              </w:rPr>
            </w:pPr>
            <w:r>
              <w:rPr>
                <w:rtl/>
              </w:rPr>
              <w:t>דירקטור תקנים ולן תעשיות מתחדשות בע"מ</w:t>
            </w:r>
          </w:p>
        </w:tc>
      </w:tr>
      <w:tr w:rsidR="00C40CEF" w:rsidTr="00C40CEF">
        <w:tc>
          <w:tcPr>
            <w:tcW w:w="0" w:type="auto"/>
            <w:shd w:val="clear" w:color="auto" w:fill="auto"/>
          </w:tcPr>
          <w:p w:rsidR="00C40CEF" w:rsidRDefault="00C40CEF" w:rsidP="00DE5B80">
            <w:pPr>
              <w:ind w:firstLine="0"/>
              <w:rPr>
                <w:rtl/>
              </w:rPr>
            </w:pPr>
            <w:r>
              <w:rPr>
                <w:rtl/>
              </w:rPr>
              <w:t>אליהו שטיין/אבן</w:t>
            </w:r>
          </w:p>
        </w:tc>
        <w:tc>
          <w:tcPr>
            <w:tcW w:w="0" w:type="auto"/>
            <w:shd w:val="clear" w:color="auto" w:fill="auto"/>
          </w:tcPr>
          <w:p w:rsidR="00C40CEF" w:rsidRDefault="00C40CEF" w:rsidP="00DE5B80">
            <w:pPr>
              <w:ind w:firstLine="0"/>
              <w:rPr>
                <w:rtl/>
              </w:rPr>
            </w:pPr>
            <w:r>
              <w:rPr>
                <w:rtl/>
              </w:rPr>
              <w:t>–</w:t>
            </w:r>
          </w:p>
        </w:tc>
        <w:tc>
          <w:tcPr>
            <w:tcW w:w="0" w:type="auto"/>
            <w:shd w:val="clear" w:color="auto" w:fill="auto"/>
          </w:tcPr>
          <w:p w:rsidR="00C40CEF" w:rsidRDefault="00C40CEF" w:rsidP="00C40CEF">
            <w:pPr>
              <w:ind w:firstLine="0"/>
              <w:rPr>
                <w:rtl/>
              </w:rPr>
            </w:pPr>
            <w:r>
              <w:rPr>
                <w:rtl/>
              </w:rPr>
              <w:t xml:space="preserve">יועץ חוד אסף מתכות בע"מ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A63AC" w:rsidP="00D40A29">
      <w:pPr>
        <w:ind w:firstLine="0"/>
        <w:rPr>
          <w:rtl/>
        </w:rPr>
      </w:pPr>
      <w:r>
        <w:rPr>
          <w:rtl/>
        </w:rPr>
        <w:t>איתי עצמון</w:t>
      </w:r>
    </w:p>
    <w:p w:rsidR="000E64DD" w:rsidRPr="008713A4" w:rsidRDefault="000E64DD"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A63AC"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w:t>
      </w:r>
      <w:r w:rsidR="00827B09">
        <w:rPr>
          <w:rFonts w:hint="cs"/>
          <w:b/>
          <w:bCs/>
          <w:u w:val="single"/>
          <w:rtl/>
        </w:rPr>
        <w:t>ום</w:t>
      </w:r>
      <w:r w:rsidR="00E64116" w:rsidRPr="008713A4">
        <w:rPr>
          <w:rFonts w:hint="cs"/>
          <w:b/>
          <w:bCs/>
          <w:u w:val="single"/>
          <w:rtl/>
        </w:rPr>
        <w:t xml:space="preserve"> פרלמנטרי:</w:t>
      </w:r>
    </w:p>
    <w:p w:rsidR="00E64116" w:rsidRDefault="006A63AC" w:rsidP="008320F6">
      <w:pPr>
        <w:ind w:firstLine="0"/>
        <w:rPr>
          <w:rtl/>
        </w:rPr>
      </w:pPr>
      <w:r>
        <w:rPr>
          <w:rtl/>
        </w:rPr>
        <w:t>הדס צנוירט</w:t>
      </w:r>
    </w:p>
    <w:p w:rsidR="006A63AC" w:rsidRDefault="006A63AC" w:rsidP="008320F6">
      <w:pPr>
        <w:ind w:firstLine="0"/>
        <w:rPr>
          <w:rtl/>
        </w:rPr>
      </w:pPr>
    </w:p>
    <w:p w:rsidR="00AE1192" w:rsidRDefault="00AE1192" w:rsidP="008320F6">
      <w:pPr>
        <w:ind w:firstLine="0"/>
        <w:rPr>
          <w:rtl/>
        </w:rPr>
      </w:pPr>
    </w:p>
    <w:p w:rsidR="00AE1192" w:rsidRPr="008713A4" w:rsidRDefault="00AE1192" w:rsidP="008320F6">
      <w:pPr>
        <w:ind w:firstLine="0"/>
        <w:rPr>
          <w:rtl/>
        </w:rPr>
      </w:pPr>
    </w:p>
    <w:p w:rsidR="006A63AC" w:rsidRDefault="006A63AC" w:rsidP="006A63AC">
      <w:pPr>
        <w:ind w:firstLine="0"/>
        <w:rPr>
          <w:color w:val="606060"/>
          <w:rtl/>
        </w:rPr>
      </w:pPr>
      <w:r w:rsidRPr="006A63AC">
        <w:rPr>
          <w:color w:val="606060"/>
          <w:rtl/>
        </w:rPr>
        <w:t>רשימת הנוכחים על תואריהם מבוססת על המידע שהוזן במערכת המוזמנים הממוחשבת. ייתכנו אי-דיוקים והשמטות.</w:t>
      </w:r>
    </w:p>
    <w:p w:rsidR="006A63AC" w:rsidRDefault="006A63AC">
      <w:pPr>
        <w:bidi w:val="0"/>
        <w:spacing w:line="240" w:lineRule="auto"/>
        <w:ind w:firstLine="0"/>
        <w:jc w:val="left"/>
        <w:rPr>
          <w:rtl/>
        </w:rPr>
      </w:pPr>
      <w:r>
        <w:rPr>
          <w:rtl/>
        </w:rPr>
        <w:br w:type="page"/>
      </w:r>
    </w:p>
    <w:p w:rsidR="006A63AC" w:rsidRDefault="006A63AC" w:rsidP="006A63AC">
      <w:pPr>
        <w:pStyle w:val="a6"/>
        <w:keepNext/>
        <w:rPr>
          <w:rtl/>
        </w:rPr>
      </w:pPr>
      <w:bookmarkStart w:id="11" w:name="ET_subject_642624_2"/>
      <w:r w:rsidRPr="006A63AC">
        <w:rPr>
          <w:rStyle w:val="TagStyle"/>
          <w:rtl/>
        </w:rPr>
        <w:lastRenderedPageBreak/>
        <w:t xml:space="preserve"> &lt;&lt; נושא &gt;&gt; </w:t>
      </w:r>
      <w:r>
        <w:rPr>
          <w:rtl/>
        </w:rPr>
        <w:t>הצעת חוק התקנים (תיקון מס' 19) (אימוץ הוראות מחייבות החלות בדין האירופי), התשפ"ד-2024,  מ/1743</w:t>
      </w:r>
      <w:r w:rsidRPr="006A63AC">
        <w:rPr>
          <w:rStyle w:val="TagStyle"/>
          <w:rtl/>
        </w:rPr>
        <w:t xml:space="preserve"> &lt;&lt; נושא &gt;&gt;</w:t>
      </w:r>
      <w:r>
        <w:rPr>
          <w:rtl/>
        </w:rPr>
        <w:t xml:space="preserve">   </w:t>
      </w:r>
      <w:bookmarkEnd w:id="11"/>
    </w:p>
    <w:p w:rsidR="006A63AC" w:rsidRDefault="006A63AC" w:rsidP="006A63AC">
      <w:pPr>
        <w:pStyle w:val="KeepWithNext"/>
        <w:rPr>
          <w:rtl/>
        </w:rPr>
      </w:pPr>
    </w:p>
    <w:p w:rsidR="006A63AC" w:rsidRDefault="006A63AC" w:rsidP="006A63AC">
      <w:pPr>
        <w:rPr>
          <w:rtl/>
        </w:rPr>
      </w:pPr>
    </w:p>
    <w:p w:rsidR="006A63AC" w:rsidRDefault="006A63AC" w:rsidP="006A63AC">
      <w:pPr>
        <w:pStyle w:val="af6"/>
        <w:keepNext/>
        <w:rPr>
          <w:rtl/>
        </w:rPr>
      </w:pPr>
      <w:bookmarkStart w:id="12" w:name="ET_yor_5159_3"/>
      <w:r w:rsidRPr="006A63AC">
        <w:rPr>
          <w:rStyle w:val="TagStyle"/>
          <w:rtl/>
        </w:rPr>
        <w:t xml:space="preserve"> &lt;&lt; יור &gt;&gt; </w:t>
      </w:r>
      <w:r>
        <w:rPr>
          <w:rtl/>
        </w:rPr>
        <w:t>היו"ר דוד ביטן:</w:t>
      </w:r>
      <w:r w:rsidRPr="006A63AC">
        <w:rPr>
          <w:rStyle w:val="TagStyle"/>
          <w:rtl/>
        </w:rPr>
        <w:t xml:space="preserve"> &lt;&lt; יור &gt;&gt;</w:t>
      </w:r>
      <w:r>
        <w:rPr>
          <w:rtl/>
        </w:rPr>
        <w:t xml:space="preserve">   </w:t>
      </w:r>
      <w:bookmarkEnd w:id="12"/>
    </w:p>
    <w:p w:rsidR="006A63AC" w:rsidRDefault="006A63AC" w:rsidP="006A63AC">
      <w:pPr>
        <w:pStyle w:val="KeepWithNext"/>
        <w:rPr>
          <w:rtl/>
        </w:rPr>
      </w:pPr>
    </w:p>
    <w:p w:rsidR="006A63AC" w:rsidRDefault="006A63AC" w:rsidP="006A63AC">
      <w:pPr>
        <w:rPr>
          <w:rtl/>
        </w:rPr>
      </w:pPr>
      <w:r>
        <w:rPr>
          <w:rFonts w:hint="cs"/>
          <w:rtl/>
        </w:rPr>
        <w:t>בוקר טוב, אני מתכבד לפתוח את הישיבה. על סדר-הי</w:t>
      </w:r>
      <w:r w:rsidR="00827B09">
        <w:rPr>
          <w:rFonts w:hint="cs"/>
          <w:rtl/>
        </w:rPr>
        <w:t>ום</w:t>
      </w:r>
      <w:r>
        <w:rPr>
          <w:rFonts w:hint="cs"/>
          <w:rtl/>
        </w:rPr>
        <w:t xml:space="preserve">: </w:t>
      </w:r>
      <w:r w:rsidRPr="006A63AC">
        <w:rPr>
          <w:rtl/>
        </w:rPr>
        <w:t>הצעת חוק התקנים (תיקון מס' 19) (אימוץ הוראות מחייבות החלות בדין האירופי), התשפ"ד-2024</w:t>
      </w:r>
      <w:r>
        <w:rPr>
          <w:rFonts w:hint="cs"/>
          <w:rtl/>
        </w:rPr>
        <w:t>.</w:t>
      </w:r>
    </w:p>
    <w:p w:rsidR="003F22B0" w:rsidRDefault="003F22B0" w:rsidP="006A63AC">
      <w:pPr>
        <w:rPr>
          <w:rtl/>
        </w:rPr>
      </w:pPr>
      <w:bookmarkStart w:id="13" w:name="_ETM_Q1_19863"/>
      <w:bookmarkStart w:id="14" w:name="_ETM_Q1_19928"/>
      <w:bookmarkEnd w:id="13"/>
      <w:bookmarkEnd w:id="14"/>
    </w:p>
    <w:p w:rsidR="009F14D1" w:rsidRDefault="009F14D1" w:rsidP="009F14D1">
      <w:pPr>
        <w:pStyle w:val="a4"/>
        <w:keepNext/>
        <w:rPr>
          <w:rtl/>
        </w:rPr>
      </w:pPr>
      <w:bookmarkStart w:id="15" w:name="_ETM_Q1_20038"/>
      <w:bookmarkStart w:id="16" w:name="_ETM_Q1_20083"/>
      <w:bookmarkStart w:id="17" w:name="_ETM_Q1_26684"/>
      <w:bookmarkStart w:id="18" w:name="ET_speaker_איתי_עצמון_5"/>
      <w:bookmarkEnd w:id="15"/>
      <w:bookmarkEnd w:id="16"/>
      <w:bookmarkEnd w:id="17"/>
      <w:r w:rsidRPr="009F14D1">
        <w:rPr>
          <w:rStyle w:val="TagStyle"/>
          <w:rtl/>
        </w:rPr>
        <w:t xml:space="preserve"> &lt;&lt; דובר &gt;&gt; </w:t>
      </w:r>
      <w:r>
        <w:rPr>
          <w:rtl/>
        </w:rPr>
        <w:t>איתי עצמון:</w:t>
      </w:r>
      <w:r w:rsidRPr="009F14D1">
        <w:rPr>
          <w:rStyle w:val="TagStyle"/>
          <w:rtl/>
        </w:rPr>
        <w:t xml:space="preserve"> &lt;&lt; דובר &gt;&gt;</w:t>
      </w:r>
      <w:r>
        <w:rPr>
          <w:rtl/>
        </w:rPr>
        <w:t xml:space="preserve">   </w:t>
      </w:r>
      <w:bookmarkEnd w:id="18"/>
    </w:p>
    <w:p w:rsidR="009F14D1" w:rsidRDefault="009F14D1" w:rsidP="009F14D1">
      <w:pPr>
        <w:pStyle w:val="KeepWithNext"/>
        <w:rPr>
          <w:rtl/>
        </w:rPr>
      </w:pPr>
    </w:p>
    <w:p w:rsidR="009F14D1" w:rsidRDefault="009F14D1" w:rsidP="009F14D1">
      <w:pPr>
        <w:rPr>
          <w:rtl/>
        </w:rPr>
      </w:pPr>
      <w:bookmarkStart w:id="19" w:name="_ETM_Q1_27134"/>
      <w:bookmarkStart w:id="20" w:name="_ETM_Q1_27159"/>
      <w:bookmarkEnd w:id="19"/>
      <w:bookmarkEnd w:id="20"/>
      <w:r>
        <w:rPr>
          <w:rFonts w:hint="cs"/>
          <w:rtl/>
        </w:rPr>
        <w:t>גם לגבי הסעיפ</w:t>
      </w:r>
      <w:r w:rsidR="00827B09">
        <w:rPr>
          <w:rFonts w:hint="cs"/>
          <w:rtl/>
        </w:rPr>
        <w:t>ים</w:t>
      </w:r>
      <w:r>
        <w:rPr>
          <w:rFonts w:hint="cs"/>
          <w:rtl/>
        </w:rPr>
        <w:t xml:space="preserve"> שכבר הוועדה דנה בהם</w:t>
      </w:r>
      <w:r w:rsidR="00827B09">
        <w:rPr>
          <w:rFonts w:hint="cs"/>
          <w:rtl/>
        </w:rPr>
        <w:t>,</w:t>
      </w:r>
      <w:r>
        <w:rPr>
          <w:rFonts w:hint="cs"/>
          <w:rtl/>
        </w:rPr>
        <w:t xml:space="preserve"> </w:t>
      </w:r>
      <w:bookmarkStart w:id="21" w:name="_ETM_Q1_37034"/>
      <w:bookmarkEnd w:id="21"/>
      <w:r>
        <w:rPr>
          <w:rFonts w:hint="cs"/>
          <w:rtl/>
        </w:rPr>
        <w:t>יש עוד שינויים שמשרד הכלכלה מבקש לשלב בנוסח.</w:t>
      </w:r>
    </w:p>
    <w:p w:rsidR="009F14D1" w:rsidRDefault="009F14D1" w:rsidP="009F14D1">
      <w:pPr>
        <w:rPr>
          <w:rtl/>
        </w:rPr>
      </w:pPr>
      <w:bookmarkStart w:id="22" w:name="_ETM_Q1_42809"/>
      <w:bookmarkStart w:id="23" w:name="_ETM_Q1_42869"/>
      <w:bookmarkEnd w:id="22"/>
      <w:bookmarkEnd w:id="23"/>
    </w:p>
    <w:p w:rsidR="009F14D1" w:rsidRDefault="009F14D1" w:rsidP="009F14D1">
      <w:pPr>
        <w:pStyle w:val="af6"/>
        <w:keepNext/>
        <w:rPr>
          <w:rtl/>
        </w:rPr>
      </w:pPr>
      <w:bookmarkStart w:id="24" w:name="ET_yor_5159_6"/>
      <w:r w:rsidRPr="009F14D1">
        <w:rPr>
          <w:rStyle w:val="TagStyle"/>
          <w:rtl/>
        </w:rPr>
        <w:t xml:space="preserve"> &lt;&lt; יור &gt;&gt; </w:t>
      </w:r>
      <w:r>
        <w:rPr>
          <w:rtl/>
        </w:rPr>
        <w:t>היו"ר דוד ביטן:</w:t>
      </w:r>
      <w:r w:rsidRPr="009F14D1">
        <w:rPr>
          <w:rStyle w:val="TagStyle"/>
          <w:rtl/>
        </w:rPr>
        <w:t xml:space="preserve"> &lt;&lt; יור &gt;&gt;</w:t>
      </w:r>
      <w:r>
        <w:rPr>
          <w:rtl/>
        </w:rPr>
        <w:t xml:space="preserve">   </w:t>
      </w:r>
      <w:bookmarkEnd w:id="24"/>
    </w:p>
    <w:p w:rsidR="009F14D1" w:rsidRDefault="009F14D1" w:rsidP="009F14D1">
      <w:pPr>
        <w:pStyle w:val="KeepWithNext"/>
        <w:rPr>
          <w:rtl/>
        </w:rPr>
      </w:pPr>
    </w:p>
    <w:p w:rsidR="009F14D1" w:rsidRDefault="00827B09" w:rsidP="00827B09">
      <w:pPr>
        <w:rPr>
          <w:rtl/>
        </w:rPr>
      </w:pPr>
      <w:bookmarkStart w:id="25" w:name="_ETM_Q1_43404"/>
      <w:bookmarkEnd w:id="25"/>
      <w:r>
        <w:rPr>
          <w:rFonts w:hint="cs"/>
          <w:rtl/>
        </w:rPr>
        <w:t xml:space="preserve">נעשה זאת כך - </w:t>
      </w:r>
      <w:r w:rsidR="009F14D1">
        <w:rPr>
          <w:rFonts w:hint="cs"/>
          <w:rtl/>
        </w:rPr>
        <w:t xml:space="preserve">אנחנו נמשיך לקרוא. </w:t>
      </w:r>
      <w:bookmarkStart w:id="26" w:name="_ETM_Q1_46370"/>
      <w:bookmarkEnd w:id="26"/>
      <w:r w:rsidR="009F14D1">
        <w:rPr>
          <w:rFonts w:hint="cs"/>
          <w:rtl/>
        </w:rPr>
        <w:t>באמצע אתן חצי שעה להת</w:t>
      </w:r>
      <w:r w:rsidR="008A316E">
        <w:rPr>
          <w:rFonts w:hint="cs"/>
          <w:rtl/>
        </w:rPr>
        <w:t>י</w:t>
      </w:r>
      <w:r w:rsidR="009F14D1">
        <w:rPr>
          <w:rFonts w:hint="cs"/>
          <w:rtl/>
        </w:rPr>
        <w:t>יחסו</w:t>
      </w:r>
      <w:r w:rsidR="008A316E">
        <w:rPr>
          <w:rFonts w:hint="cs"/>
          <w:rtl/>
        </w:rPr>
        <w:t>יו</w:t>
      </w:r>
      <w:r w:rsidR="009F14D1">
        <w:rPr>
          <w:rFonts w:hint="cs"/>
          <w:rtl/>
        </w:rPr>
        <w:t xml:space="preserve">ת שדיברנו פעם שעברה. הפסקה נעשה </w:t>
      </w:r>
      <w:bookmarkStart w:id="27" w:name="_ETM_Q1_59625"/>
      <w:bookmarkEnd w:id="27"/>
      <w:r w:rsidR="009F14D1">
        <w:rPr>
          <w:rFonts w:hint="cs"/>
          <w:rtl/>
        </w:rPr>
        <w:t>לארוחת צהריים. מי שיש לו הערה לגבי סע</w:t>
      </w:r>
      <w:r>
        <w:rPr>
          <w:rFonts w:hint="cs"/>
          <w:rtl/>
        </w:rPr>
        <w:t>י</w:t>
      </w:r>
      <w:r w:rsidR="009F14D1">
        <w:rPr>
          <w:rFonts w:hint="cs"/>
          <w:rtl/>
        </w:rPr>
        <w:t>ף ספצ</w:t>
      </w:r>
      <w:r w:rsidR="008A316E">
        <w:rPr>
          <w:rFonts w:hint="cs"/>
          <w:rtl/>
        </w:rPr>
        <w:t>י</w:t>
      </w:r>
      <w:r w:rsidR="009F14D1">
        <w:rPr>
          <w:rFonts w:hint="cs"/>
          <w:rtl/>
        </w:rPr>
        <w:t xml:space="preserve">פי ירים </w:t>
      </w:r>
      <w:bookmarkStart w:id="28" w:name="_ETM_Q1_73221"/>
      <w:bookmarkEnd w:id="28"/>
      <w:r w:rsidR="009F14D1">
        <w:rPr>
          <w:rFonts w:hint="cs"/>
          <w:rtl/>
        </w:rPr>
        <w:t xml:space="preserve">את ידו ואתן. </w:t>
      </w:r>
      <w:r>
        <w:rPr>
          <w:rFonts w:hint="cs"/>
          <w:rtl/>
        </w:rPr>
        <w:t xml:space="preserve">בלי התייחסויות כלליות. </w:t>
      </w:r>
      <w:r w:rsidR="009F14D1">
        <w:rPr>
          <w:rFonts w:hint="cs"/>
          <w:rtl/>
        </w:rPr>
        <w:t xml:space="preserve">מבין שיש פה לובי 99. הגשת לנו </w:t>
      </w:r>
      <w:bookmarkStart w:id="29" w:name="_ETM_Q1_83402"/>
      <w:bookmarkEnd w:id="29"/>
      <w:r w:rsidR="008A316E">
        <w:rPr>
          <w:rFonts w:hint="cs"/>
          <w:rtl/>
        </w:rPr>
        <w:t>מסמך. נדון ב</w:t>
      </w:r>
      <w:r w:rsidR="009F14D1">
        <w:rPr>
          <w:rFonts w:hint="cs"/>
          <w:rtl/>
        </w:rPr>
        <w:t xml:space="preserve">זה אחר כך. </w:t>
      </w:r>
    </w:p>
    <w:p w:rsidR="009F14D1" w:rsidRDefault="009F14D1" w:rsidP="009F14D1">
      <w:pPr>
        <w:rPr>
          <w:rtl/>
        </w:rPr>
      </w:pPr>
      <w:bookmarkStart w:id="30" w:name="_ETM_Q1_89777"/>
      <w:bookmarkStart w:id="31" w:name="_ETM_Q1_89832"/>
      <w:bookmarkEnd w:id="30"/>
      <w:bookmarkEnd w:id="31"/>
    </w:p>
    <w:p w:rsidR="009F14D1" w:rsidRDefault="009F14D1" w:rsidP="009F14D1">
      <w:pPr>
        <w:pStyle w:val="-"/>
        <w:keepNext/>
        <w:rPr>
          <w:rtl/>
        </w:rPr>
      </w:pPr>
      <w:bookmarkStart w:id="32" w:name="ET_speakercontinue_איתי_עצמון_7"/>
      <w:r w:rsidRPr="009F14D1">
        <w:rPr>
          <w:rStyle w:val="TagStyle"/>
          <w:rtl/>
        </w:rPr>
        <w:t xml:space="preserve"> &lt;&lt; דובר_המשך &gt;&gt; </w:t>
      </w:r>
      <w:r>
        <w:rPr>
          <w:rtl/>
        </w:rPr>
        <w:t>איתי עצמון:</w:t>
      </w:r>
      <w:r w:rsidRPr="009F14D1">
        <w:rPr>
          <w:rStyle w:val="TagStyle"/>
          <w:rtl/>
        </w:rPr>
        <w:t xml:space="preserve"> &lt;&lt; דובר_המשך &gt;&gt;</w:t>
      </w:r>
      <w:r>
        <w:rPr>
          <w:rtl/>
        </w:rPr>
        <w:t xml:space="preserve">   </w:t>
      </w:r>
      <w:bookmarkEnd w:id="32"/>
    </w:p>
    <w:p w:rsidR="009F14D1" w:rsidRDefault="009F14D1" w:rsidP="009F14D1">
      <w:pPr>
        <w:pStyle w:val="KeepWithNext"/>
        <w:rPr>
          <w:rtl/>
        </w:rPr>
      </w:pPr>
    </w:p>
    <w:p w:rsidR="009F14D1" w:rsidRDefault="009F14D1" w:rsidP="00827B09">
      <w:pPr>
        <w:rPr>
          <w:rtl/>
        </w:rPr>
      </w:pPr>
      <w:bookmarkStart w:id="33" w:name="_ETM_Q1_91747"/>
      <w:bookmarkEnd w:id="33"/>
      <w:r>
        <w:rPr>
          <w:rFonts w:hint="cs"/>
          <w:rtl/>
        </w:rPr>
        <w:t xml:space="preserve">אסב תשומת הלב לכך שבסעיף </w:t>
      </w:r>
      <w:bookmarkStart w:id="34" w:name="_ETM_Q1_95628"/>
      <w:bookmarkEnd w:id="34"/>
      <w:r>
        <w:rPr>
          <w:rFonts w:hint="cs"/>
          <w:rtl/>
        </w:rPr>
        <w:t>1 להצעת החוק יש ת</w:t>
      </w:r>
      <w:r w:rsidR="008A316E">
        <w:rPr>
          <w:rFonts w:hint="cs"/>
          <w:rtl/>
        </w:rPr>
        <w:t>י</w:t>
      </w:r>
      <w:r>
        <w:rPr>
          <w:rFonts w:hint="cs"/>
          <w:rtl/>
        </w:rPr>
        <w:t xml:space="preserve">קון </w:t>
      </w:r>
      <w:r w:rsidR="00827B09">
        <w:rPr>
          <w:rFonts w:hint="cs"/>
          <w:rtl/>
        </w:rPr>
        <w:t xml:space="preserve">לגבי ההגדרה </w:t>
      </w:r>
      <w:r w:rsidR="00827B09">
        <w:rPr>
          <w:rtl/>
        </w:rPr>
        <w:t>–</w:t>
      </w:r>
      <w:r w:rsidR="00827B09">
        <w:rPr>
          <w:rFonts w:hint="cs"/>
          <w:rtl/>
        </w:rPr>
        <w:t xml:space="preserve"> </w:t>
      </w:r>
      <w:bookmarkStart w:id="35" w:name="_ETM_Q1_98706"/>
      <w:bookmarkEnd w:id="35"/>
      <w:r w:rsidR="00827B09">
        <w:rPr>
          <w:rFonts w:hint="cs"/>
          <w:rtl/>
        </w:rPr>
        <w:t xml:space="preserve">הסדרה אירופאית </w:t>
      </w:r>
      <w:r>
        <w:rPr>
          <w:rFonts w:hint="cs"/>
          <w:rtl/>
        </w:rPr>
        <w:t xml:space="preserve">מאומצת. ויש תיקון נוסף בעמ' </w:t>
      </w:r>
      <w:bookmarkStart w:id="36" w:name="_ETM_Q1_102703"/>
      <w:bookmarkEnd w:id="36"/>
      <w:r>
        <w:rPr>
          <w:rFonts w:hint="cs"/>
          <w:rtl/>
        </w:rPr>
        <w:t>2, פסקת משנה (ד)</w:t>
      </w:r>
      <w:r w:rsidR="00827B09">
        <w:rPr>
          <w:rFonts w:hint="cs"/>
          <w:rtl/>
        </w:rPr>
        <w:t>,</w:t>
      </w:r>
      <w:r>
        <w:rPr>
          <w:rFonts w:hint="cs"/>
          <w:rtl/>
        </w:rPr>
        <w:t xml:space="preserve"> שגם היא חדשה</w:t>
      </w:r>
      <w:r w:rsidR="00827B09">
        <w:rPr>
          <w:rFonts w:hint="cs"/>
          <w:rtl/>
        </w:rPr>
        <w:t>,</w:t>
      </w:r>
      <w:r>
        <w:rPr>
          <w:rFonts w:hint="cs"/>
          <w:rtl/>
        </w:rPr>
        <w:t xml:space="preserve"> שלא נדונה בישיבה </w:t>
      </w:r>
      <w:bookmarkStart w:id="37" w:name="_ETM_Q1_111049"/>
      <w:bookmarkEnd w:id="37"/>
      <w:r>
        <w:rPr>
          <w:rFonts w:hint="cs"/>
          <w:rtl/>
        </w:rPr>
        <w:t>הקודמת.</w:t>
      </w:r>
    </w:p>
    <w:p w:rsidR="009F14D1" w:rsidRDefault="009F14D1" w:rsidP="009F14D1">
      <w:pPr>
        <w:rPr>
          <w:rtl/>
        </w:rPr>
      </w:pPr>
      <w:bookmarkStart w:id="38" w:name="_ETM_Q1_113549"/>
      <w:bookmarkStart w:id="39" w:name="_ETM_Q1_113609"/>
      <w:bookmarkEnd w:id="38"/>
      <w:bookmarkEnd w:id="39"/>
    </w:p>
    <w:p w:rsidR="009F14D1" w:rsidRDefault="009F14D1" w:rsidP="009F14D1">
      <w:pPr>
        <w:pStyle w:val="af6"/>
        <w:keepNext/>
        <w:rPr>
          <w:rtl/>
        </w:rPr>
      </w:pPr>
      <w:bookmarkStart w:id="40" w:name="ET_yor_5159_8"/>
      <w:r w:rsidRPr="009F14D1">
        <w:rPr>
          <w:rStyle w:val="TagStyle"/>
          <w:rtl/>
        </w:rPr>
        <w:t xml:space="preserve"> &lt;&lt; יור &gt;&gt; </w:t>
      </w:r>
      <w:r>
        <w:rPr>
          <w:rtl/>
        </w:rPr>
        <w:t>היו"ר דוד ביטן:</w:t>
      </w:r>
      <w:r w:rsidRPr="009F14D1">
        <w:rPr>
          <w:rStyle w:val="TagStyle"/>
          <w:rtl/>
        </w:rPr>
        <w:t xml:space="preserve"> &lt;&lt; יור &gt;&gt;</w:t>
      </w:r>
      <w:r>
        <w:rPr>
          <w:rtl/>
        </w:rPr>
        <w:t xml:space="preserve">   </w:t>
      </w:r>
      <w:bookmarkEnd w:id="40"/>
    </w:p>
    <w:p w:rsidR="009F14D1" w:rsidRDefault="009F14D1" w:rsidP="009F14D1">
      <w:pPr>
        <w:pStyle w:val="KeepWithNext"/>
        <w:rPr>
          <w:rtl/>
        </w:rPr>
      </w:pPr>
    </w:p>
    <w:p w:rsidR="009F14D1" w:rsidRDefault="009F14D1" w:rsidP="009F14D1">
      <w:pPr>
        <w:rPr>
          <w:rtl/>
        </w:rPr>
      </w:pPr>
      <w:bookmarkStart w:id="41" w:name="_ETM_Q1_114254"/>
      <w:bookmarkEnd w:id="41"/>
      <w:r>
        <w:rPr>
          <w:rFonts w:hint="cs"/>
          <w:rtl/>
        </w:rPr>
        <w:t>ראיתם את המסמך של 99?</w:t>
      </w:r>
    </w:p>
    <w:p w:rsidR="006F74CC" w:rsidRDefault="006F74CC" w:rsidP="009F14D1">
      <w:pPr>
        <w:rPr>
          <w:rtl/>
        </w:rPr>
      </w:pPr>
      <w:bookmarkStart w:id="42" w:name="_ETM_Q1_122634"/>
      <w:bookmarkStart w:id="43" w:name="_ETM_Q1_122704"/>
      <w:bookmarkStart w:id="44" w:name="_ETM_Q1_131785"/>
      <w:bookmarkEnd w:id="42"/>
      <w:bookmarkEnd w:id="43"/>
      <w:bookmarkEnd w:id="44"/>
    </w:p>
    <w:p w:rsidR="006F74CC" w:rsidRDefault="006F74CC" w:rsidP="006F74CC">
      <w:pPr>
        <w:pStyle w:val="af9"/>
        <w:keepNext/>
        <w:rPr>
          <w:rtl/>
        </w:rPr>
      </w:pPr>
      <w:bookmarkStart w:id="45" w:name="ET_guest_708107_9"/>
      <w:r w:rsidRPr="006F74CC">
        <w:rPr>
          <w:rStyle w:val="TagStyle"/>
          <w:rtl/>
        </w:rPr>
        <w:t xml:space="preserve"> &lt;&lt; אורח &gt;&gt; </w:t>
      </w:r>
      <w:r>
        <w:rPr>
          <w:rtl/>
        </w:rPr>
        <w:t xml:space="preserve">ינון </w:t>
      </w:r>
      <w:proofErr w:type="spellStart"/>
      <w:r>
        <w:rPr>
          <w:rtl/>
        </w:rPr>
        <w:t>אלרועי</w:t>
      </w:r>
      <w:proofErr w:type="spellEnd"/>
      <w:r>
        <w:rPr>
          <w:rtl/>
        </w:rPr>
        <w:t>:</w:t>
      </w:r>
      <w:r w:rsidRPr="006F74CC">
        <w:rPr>
          <w:rStyle w:val="TagStyle"/>
          <w:rtl/>
        </w:rPr>
        <w:t xml:space="preserve"> &lt;&lt; אורח &gt;&gt;</w:t>
      </w:r>
      <w:r>
        <w:rPr>
          <w:rtl/>
        </w:rPr>
        <w:t xml:space="preserve">   </w:t>
      </w:r>
      <w:bookmarkEnd w:id="45"/>
    </w:p>
    <w:p w:rsidR="006F74CC" w:rsidRDefault="006F74CC" w:rsidP="006F74CC">
      <w:pPr>
        <w:pStyle w:val="KeepWithNext"/>
        <w:rPr>
          <w:rtl/>
        </w:rPr>
      </w:pPr>
    </w:p>
    <w:p w:rsidR="006F74CC" w:rsidRDefault="00827B09" w:rsidP="00827B09">
      <w:pPr>
        <w:rPr>
          <w:rtl/>
        </w:rPr>
      </w:pPr>
      <w:bookmarkStart w:id="46" w:name="_ETM_Q1_132260"/>
      <w:bookmarkStart w:id="47" w:name="_ETM_Q1_132285"/>
      <w:bookmarkEnd w:id="46"/>
      <w:bookmarkEnd w:id="47"/>
      <w:r>
        <w:rPr>
          <w:rFonts w:hint="cs"/>
          <w:rtl/>
        </w:rPr>
        <w:t>כן. אנו לוקחים זאת בחשבון</w:t>
      </w:r>
      <w:r w:rsidR="006F74CC">
        <w:rPr>
          <w:rFonts w:hint="cs"/>
          <w:rtl/>
        </w:rPr>
        <w:t>.</w:t>
      </w:r>
    </w:p>
    <w:p w:rsidR="006F74CC" w:rsidRDefault="006F74CC" w:rsidP="006F74CC">
      <w:pPr>
        <w:rPr>
          <w:rtl/>
        </w:rPr>
      </w:pPr>
      <w:bookmarkStart w:id="48" w:name="_ETM_Q1_141716"/>
      <w:bookmarkStart w:id="49" w:name="_ETM_Q1_141791"/>
      <w:bookmarkStart w:id="50" w:name="_ETM_Q1_143736"/>
      <w:bookmarkEnd w:id="48"/>
      <w:bookmarkEnd w:id="49"/>
      <w:bookmarkEnd w:id="50"/>
    </w:p>
    <w:p w:rsidR="006F74CC" w:rsidRDefault="006F74CC" w:rsidP="006F74CC">
      <w:pPr>
        <w:pStyle w:val="af9"/>
        <w:keepNext/>
        <w:rPr>
          <w:rtl/>
        </w:rPr>
      </w:pPr>
      <w:bookmarkStart w:id="51" w:name="ET_guest_841145_10"/>
      <w:r w:rsidRPr="006F74CC">
        <w:rPr>
          <w:rStyle w:val="TagStyle"/>
          <w:rtl/>
        </w:rPr>
        <w:t xml:space="preserve"> &lt;&lt; אורח &gt;&gt; </w:t>
      </w:r>
      <w:r>
        <w:rPr>
          <w:rtl/>
        </w:rPr>
        <w:t>רחל גור:</w:t>
      </w:r>
      <w:r w:rsidRPr="006F74CC">
        <w:rPr>
          <w:rStyle w:val="TagStyle"/>
          <w:rtl/>
        </w:rPr>
        <w:t xml:space="preserve"> &lt;&lt; אורח &gt;&gt;</w:t>
      </w:r>
      <w:r>
        <w:rPr>
          <w:rtl/>
        </w:rPr>
        <w:t xml:space="preserve">   </w:t>
      </w:r>
      <w:bookmarkEnd w:id="51"/>
    </w:p>
    <w:p w:rsidR="006F74CC" w:rsidRDefault="006F74CC" w:rsidP="006F74CC">
      <w:pPr>
        <w:pStyle w:val="KeepWithNext"/>
        <w:rPr>
          <w:rtl/>
        </w:rPr>
      </w:pPr>
    </w:p>
    <w:p w:rsidR="006F74CC" w:rsidRDefault="00827B09" w:rsidP="006F74CC">
      <w:pPr>
        <w:rPr>
          <w:rtl/>
        </w:rPr>
      </w:pPr>
      <w:bookmarkStart w:id="52" w:name="_ETM_Q1_144186"/>
      <w:bookmarkStart w:id="53" w:name="_ETM_Q1_144216"/>
      <w:bookmarkEnd w:id="52"/>
      <w:bookmarkEnd w:id="53"/>
      <w:r>
        <w:rPr>
          <w:rFonts w:hint="cs"/>
          <w:rtl/>
        </w:rPr>
        <w:t xml:space="preserve">כבוד היו"ר, </w:t>
      </w:r>
      <w:r w:rsidR="006F74CC">
        <w:rPr>
          <w:rFonts w:hint="cs"/>
          <w:rtl/>
        </w:rPr>
        <w:t xml:space="preserve">יש ניתוח יותר </w:t>
      </w:r>
      <w:bookmarkStart w:id="54" w:name="_ETM_Q1_145972"/>
      <w:bookmarkEnd w:id="54"/>
      <w:r w:rsidR="006F74CC">
        <w:rPr>
          <w:rFonts w:hint="cs"/>
          <w:rtl/>
        </w:rPr>
        <w:t>מעודכן ממה שנשלח ונשמח להציג.</w:t>
      </w:r>
    </w:p>
    <w:p w:rsidR="006F74CC" w:rsidRDefault="006F74CC" w:rsidP="006F74CC">
      <w:pPr>
        <w:rPr>
          <w:rtl/>
        </w:rPr>
      </w:pPr>
      <w:bookmarkStart w:id="55" w:name="_ETM_Q1_150496"/>
      <w:bookmarkStart w:id="56" w:name="_ETM_Q1_150571"/>
      <w:bookmarkEnd w:id="55"/>
      <w:bookmarkEnd w:id="56"/>
    </w:p>
    <w:p w:rsidR="006F74CC" w:rsidRDefault="006F74CC" w:rsidP="006F74CC">
      <w:pPr>
        <w:pStyle w:val="af6"/>
        <w:keepNext/>
        <w:rPr>
          <w:rtl/>
        </w:rPr>
      </w:pPr>
      <w:bookmarkStart w:id="57" w:name="ET_yor_5159_11"/>
      <w:r w:rsidRPr="006F74CC">
        <w:rPr>
          <w:rStyle w:val="TagStyle"/>
          <w:rtl/>
        </w:rPr>
        <w:t xml:space="preserve"> &lt;&lt; יור &gt;&gt; </w:t>
      </w:r>
      <w:r>
        <w:rPr>
          <w:rtl/>
        </w:rPr>
        <w:t>היו"ר דוד ביטן:</w:t>
      </w:r>
      <w:r w:rsidRPr="006F74CC">
        <w:rPr>
          <w:rStyle w:val="TagStyle"/>
          <w:rtl/>
        </w:rPr>
        <w:t xml:space="preserve"> &lt;&lt; יור &gt;&gt;</w:t>
      </w:r>
      <w:r>
        <w:rPr>
          <w:rtl/>
        </w:rPr>
        <w:t xml:space="preserve">   </w:t>
      </w:r>
      <w:bookmarkEnd w:id="57"/>
    </w:p>
    <w:p w:rsidR="006F74CC" w:rsidRDefault="006F74CC" w:rsidP="006F74CC">
      <w:pPr>
        <w:pStyle w:val="KeepWithNext"/>
        <w:rPr>
          <w:rtl/>
        </w:rPr>
      </w:pPr>
    </w:p>
    <w:p w:rsidR="006F74CC" w:rsidRDefault="006F74CC" w:rsidP="00827B09">
      <w:pPr>
        <w:rPr>
          <w:rtl/>
        </w:rPr>
      </w:pPr>
      <w:bookmarkStart w:id="58" w:name="_ETM_Q1_151181"/>
      <w:bookmarkEnd w:id="58"/>
      <w:r>
        <w:rPr>
          <w:rFonts w:hint="cs"/>
          <w:rtl/>
        </w:rPr>
        <w:t xml:space="preserve">אין בעיה. דיברנו על זה. יש </w:t>
      </w:r>
      <w:bookmarkStart w:id="59" w:name="_ETM_Q1_156297"/>
      <w:bookmarkEnd w:id="59"/>
      <w:r>
        <w:rPr>
          <w:rFonts w:hint="cs"/>
          <w:rtl/>
        </w:rPr>
        <w:t xml:space="preserve">חוק אז שיהיה רציני. סתם לומר רפורמה ולא </w:t>
      </w:r>
      <w:r w:rsidR="00827B09">
        <w:rPr>
          <w:rFonts w:hint="cs"/>
          <w:rtl/>
        </w:rPr>
        <w:t>י</w:t>
      </w:r>
      <w:r>
        <w:rPr>
          <w:rFonts w:hint="cs"/>
          <w:rtl/>
        </w:rPr>
        <w:t xml:space="preserve">יצא מזה </w:t>
      </w:r>
      <w:bookmarkStart w:id="60" w:name="_ETM_Q1_163798"/>
      <w:bookmarkEnd w:id="60"/>
      <w:r>
        <w:rPr>
          <w:rFonts w:hint="cs"/>
          <w:rtl/>
        </w:rPr>
        <w:t>כל</w:t>
      </w:r>
      <w:r w:rsidR="00827B09">
        <w:rPr>
          <w:rFonts w:hint="cs"/>
          <w:rtl/>
        </w:rPr>
        <w:t>ום</w:t>
      </w:r>
      <w:r>
        <w:rPr>
          <w:rFonts w:hint="cs"/>
          <w:rtl/>
        </w:rPr>
        <w:t xml:space="preserve"> </w:t>
      </w:r>
      <w:r>
        <w:rPr>
          <w:rtl/>
        </w:rPr>
        <w:t>–</w:t>
      </w:r>
      <w:r w:rsidR="008A316E">
        <w:rPr>
          <w:rFonts w:hint="cs"/>
          <w:rtl/>
        </w:rPr>
        <w:t xml:space="preserve"> </w:t>
      </w:r>
      <w:r>
        <w:rPr>
          <w:rFonts w:hint="cs"/>
          <w:rtl/>
        </w:rPr>
        <w:t xml:space="preserve">חבל על הזמן. לא יודע אם החוק הקודם שעשינו </w:t>
      </w:r>
      <w:bookmarkStart w:id="61" w:name="_ETM_Q1_170283"/>
      <w:bookmarkEnd w:id="61"/>
      <w:r>
        <w:rPr>
          <w:rFonts w:hint="cs"/>
          <w:rtl/>
        </w:rPr>
        <w:t xml:space="preserve">לא מספק, שנכנסים מוצרים, </w:t>
      </w:r>
      <w:r w:rsidR="00827B09">
        <w:rPr>
          <w:rFonts w:hint="cs"/>
          <w:rtl/>
        </w:rPr>
        <w:t>ו</w:t>
      </w:r>
      <w:r>
        <w:rPr>
          <w:rFonts w:hint="cs"/>
          <w:rtl/>
        </w:rPr>
        <w:t>לא צריכים לעשות בדיקות</w:t>
      </w:r>
      <w:r w:rsidR="00827B09">
        <w:rPr>
          <w:rFonts w:hint="cs"/>
          <w:rtl/>
        </w:rPr>
        <w:t>, לא כלום</w:t>
      </w:r>
      <w:r>
        <w:rPr>
          <w:rFonts w:hint="cs"/>
          <w:rtl/>
        </w:rPr>
        <w:t xml:space="preserve">. החוק ההוא </w:t>
      </w:r>
      <w:bookmarkStart w:id="62" w:name="_ETM_Q1_179038"/>
      <w:bookmarkEnd w:id="62"/>
      <w:r>
        <w:rPr>
          <w:rtl/>
        </w:rPr>
        <w:t>–</w:t>
      </w:r>
      <w:r>
        <w:rPr>
          <w:rFonts w:hint="cs"/>
          <w:rtl/>
        </w:rPr>
        <w:t xml:space="preserve"> </w:t>
      </w:r>
      <w:r w:rsidR="00827B09">
        <w:rPr>
          <w:rFonts w:hint="cs"/>
          <w:rtl/>
        </w:rPr>
        <w:t xml:space="preserve">עם </w:t>
      </w:r>
      <w:r>
        <w:rPr>
          <w:rFonts w:hint="cs"/>
          <w:rtl/>
        </w:rPr>
        <w:t>קצת תיקונים.</w:t>
      </w:r>
      <w:bookmarkStart w:id="63" w:name="_ETM_Q1_185464"/>
      <w:bookmarkStart w:id="64" w:name="_ETM_Q1_185524"/>
      <w:bookmarkStart w:id="65" w:name="_ETM_Q1_189839"/>
      <w:bookmarkEnd w:id="63"/>
      <w:bookmarkEnd w:id="64"/>
      <w:bookmarkEnd w:id="65"/>
    </w:p>
    <w:p w:rsidR="006F74CC" w:rsidRDefault="006F74CC" w:rsidP="006F74CC">
      <w:pPr>
        <w:pStyle w:val="a4"/>
        <w:keepNext/>
        <w:rPr>
          <w:rStyle w:val="TagStyle"/>
          <w:rtl/>
        </w:rPr>
      </w:pPr>
      <w:bookmarkStart w:id="66" w:name="_ETM_Q1_209609"/>
      <w:bookmarkStart w:id="67" w:name="ET_speaker_איתי_עצמון_12"/>
      <w:bookmarkEnd w:id="66"/>
    </w:p>
    <w:p w:rsidR="006F74CC" w:rsidRDefault="006F74CC" w:rsidP="006F74CC">
      <w:pPr>
        <w:pStyle w:val="a4"/>
        <w:keepNext/>
        <w:rPr>
          <w:rtl/>
        </w:rPr>
      </w:pPr>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F74CC" w:rsidRDefault="006F74CC" w:rsidP="006F74CC">
      <w:pPr>
        <w:pStyle w:val="KeepWithNext"/>
        <w:rPr>
          <w:rStyle w:val="TagStyle"/>
          <w:rtl/>
        </w:rPr>
      </w:pPr>
    </w:p>
    <w:p w:rsidR="006F74CC" w:rsidRDefault="006F74CC" w:rsidP="006F74CC">
      <w:pPr>
        <w:rPr>
          <w:rtl/>
        </w:rPr>
      </w:pPr>
      <w:bookmarkStart w:id="68" w:name="_ETM_Q1_210239"/>
      <w:bookmarkStart w:id="69" w:name="_ETM_Q1_210269"/>
      <w:bookmarkStart w:id="70" w:name="_ETM_Q1_190339"/>
      <w:bookmarkStart w:id="71" w:name="_ETM_Q1_190384"/>
      <w:bookmarkEnd w:id="68"/>
      <w:bookmarkEnd w:id="69"/>
      <w:bookmarkEnd w:id="67"/>
      <w:bookmarkEnd w:id="70"/>
      <w:bookmarkEnd w:id="71"/>
      <w:r>
        <w:rPr>
          <w:rFonts w:hint="cs"/>
          <w:rtl/>
        </w:rPr>
        <w:t xml:space="preserve">החוק עצמו עוסק </w:t>
      </w:r>
      <w:r w:rsidR="00827B09">
        <w:rPr>
          <w:rFonts w:hint="cs"/>
          <w:rtl/>
        </w:rPr>
        <w:t xml:space="preserve">יותר </w:t>
      </w:r>
      <w:bookmarkStart w:id="72" w:name="_ETM_Q1_186622"/>
      <w:bookmarkEnd w:id="72"/>
      <w:r>
        <w:rPr>
          <w:rFonts w:hint="cs"/>
          <w:rtl/>
        </w:rPr>
        <w:t>בהי</w:t>
      </w:r>
      <w:r w:rsidR="00827B09">
        <w:rPr>
          <w:rFonts w:hint="cs"/>
          <w:rtl/>
        </w:rPr>
        <w:t xml:space="preserve">בט הפרוצדורלי טכני. </w:t>
      </w:r>
      <w:r>
        <w:rPr>
          <w:rFonts w:hint="cs"/>
          <w:rtl/>
        </w:rPr>
        <w:t xml:space="preserve">השינוי של הדרישות </w:t>
      </w:r>
      <w:bookmarkStart w:id="73" w:name="_ETM_Q1_197739"/>
      <w:bookmarkEnd w:id="73"/>
      <w:r>
        <w:rPr>
          <w:rFonts w:hint="cs"/>
          <w:rtl/>
        </w:rPr>
        <w:t>המהותיות</w:t>
      </w:r>
      <w:r w:rsidR="00827B09">
        <w:rPr>
          <w:rFonts w:hint="cs"/>
          <w:rtl/>
        </w:rPr>
        <w:t xml:space="preserve"> מחייב הרבה מאוד שינויים גם בחוק </w:t>
      </w:r>
      <w:bookmarkStart w:id="74" w:name="_ETM_Q1_200766"/>
      <w:bookmarkEnd w:id="74"/>
      <w:r w:rsidR="00827B09">
        <w:rPr>
          <w:rFonts w:hint="cs"/>
          <w:rtl/>
        </w:rPr>
        <w:t>התקנים</w:t>
      </w:r>
      <w:r>
        <w:rPr>
          <w:rFonts w:hint="cs"/>
          <w:rtl/>
        </w:rPr>
        <w:t xml:space="preserve">, </w:t>
      </w:r>
      <w:r w:rsidR="00827B09">
        <w:rPr>
          <w:rFonts w:hint="cs"/>
          <w:rtl/>
        </w:rPr>
        <w:t>ו</w:t>
      </w:r>
      <w:r>
        <w:rPr>
          <w:rFonts w:hint="cs"/>
          <w:rtl/>
        </w:rPr>
        <w:t xml:space="preserve">לכן הצעת החוק הזו. </w:t>
      </w:r>
    </w:p>
    <w:p w:rsidR="006F74CC" w:rsidRDefault="006F74CC" w:rsidP="006F74CC">
      <w:pPr>
        <w:rPr>
          <w:rtl/>
        </w:rPr>
      </w:pPr>
      <w:bookmarkStart w:id="75" w:name="_ETM_Q1_201604"/>
      <w:bookmarkStart w:id="76" w:name="_ETM_Q1_201690"/>
      <w:bookmarkStart w:id="77" w:name="_ETM_Q1_201775"/>
      <w:bookmarkStart w:id="78" w:name="_ETM_Q1_201845"/>
      <w:bookmarkStart w:id="79" w:name="_ETM_Q1_218240"/>
      <w:bookmarkEnd w:id="75"/>
      <w:bookmarkEnd w:id="76"/>
      <w:bookmarkEnd w:id="77"/>
      <w:bookmarkEnd w:id="78"/>
      <w:bookmarkEnd w:id="79"/>
    </w:p>
    <w:p w:rsidR="006F74CC" w:rsidRDefault="006F74CC" w:rsidP="006F74CC">
      <w:pPr>
        <w:pStyle w:val="af9"/>
        <w:keepNext/>
        <w:rPr>
          <w:rtl/>
        </w:rPr>
      </w:pPr>
      <w:bookmarkStart w:id="80" w:name="ET_guest_881624_14"/>
      <w:r w:rsidRPr="006F74CC">
        <w:rPr>
          <w:rStyle w:val="TagStyle"/>
          <w:rtl/>
        </w:rPr>
        <w:t xml:space="preserve"> &lt;&lt; אורח &gt;&gt; </w:t>
      </w:r>
      <w:r>
        <w:rPr>
          <w:rtl/>
        </w:rPr>
        <w:t>שני ברוך עזרי:</w:t>
      </w:r>
      <w:r w:rsidRPr="006F74CC">
        <w:rPr>
          <w:rStyle w:val="TagStyle"/>
          <w:rtl/>
        </w:rPr>
        <w:t xml:space="preserve"> &lt;&lt; אורח &gt;&gt;</w:t>
      </w:r>
      <w:r>
        <w:rPr>
          <w:rtl/>
        </w:rPr>
        <w:t xml:space="preserve">   </w:t>
      </w:r>
      <w:bookmarkEnd w:id="80"/>
    </w:p>
    <w:p w:rsidR="006F74CC" w:rsidRDefault="006F74CC" w:rsidP="006F74CC">
      <w:pPr>
        <w:pStyle w:val="KeepWithNext"/>
        <w:rPr>
          <w:rtl/>
        </w:rPr>
      </w:pPr>
    </w:p>
    <w:p w:rsidR="006F74CC" w:rsidRDefault="006F74CC" w:rsidP="00827B09">
      <w:pPr>
        <w:rPr>
          <w:rtl/>
        </w:rPr>
      </w:pPr>
      <w:bookmarkStart w:id="81" w:name="_ETM_Q1_218740"/>
      <w:bookmarkStart w:id="82" w:name="_ETM_Q1_218765"/>
      <w:bookmarkEnd w:id="81"/>
      <w:bookmarkEnd w:id="82"/>
      <w:r>
        <w:rPr>
          <w:rFonts w:hint="cs"/>
          <w:rtl/>
        </w:rPr>
        <w:t xml:space="preserve">ביצענו שני תיקונים </w:t>
      </w:r>
      <w:r w:rsidR="00827B09">
        <w:rPr>
          <w:rFonts w:hint="cs"/>
          <w:rtl/>
        </w:rPr>
        <w:t xml:space="preserve">לאחר ההקראה </w:t>
      </w:r>
      <w:r>
        <w:rPr>
          <w:rFonts w:hint="cs"/>
          <w:rtl/>
        </w:rPr>
        <w:t xml:space="preserve">בישיבה הקודמת. </w:t>
      </w:r>
      <w:bookmarkStart w:id="83" w:name="_ETM_Q1_224260"/>
      <w:bookmarkEnd w:id="83"/>
      <w:r w:rsidR="00827B09">
        <w:rPr>
          <w:rFonts w:hint="cs"/>
          <w:rtl/>
        </w:rPr>
        <w:t xml:space="preserve">תיקנו שוב את ההסדרה האירופית המאומצת, את </w:t>
      </w:r>
      <w:bookmarkStart w:id="84" w:name="_ETM_Q1_224245"/>
      <w:bookmarkEnd w:id="84"/>
      <w:r w:rsidR="00827B09">
        <w:rPr>
          <w:rFonts w:hint="cs"/>
          <w:rtl/>
        </w:rPr>
        <w:t xml:space="preserve">ההגדרה, </w:t>
      </w:r>
      <w:r>
        <w:rPr>
          <w:rFonts w:hint="cs"/>
          <w:rtl/>
        </w:rPr>
        <w:t xml:space="preserve">אקריא: </w:t>
      </w:r>
      <w:r w:rsidR="00827B09" w:rsidRPr="00827B09">
        <w:rPr>
          <w:rtl/>
        </w:rPr>
        <w:t>"האסדרה האירופית המאומצת" – ההוראות המחייבות החלות באיחוד האירופי המנויות בתוספת החמישית על עדכוניהן לפי סעיף 9א2 המנויים בתוספת האמורה, בהתאם למועדי התחילה הקבועים בה</w:t>
      </w:r>
      <w:r w:rsidR="00827B09">
        <w:rPr>
          <w:rFonts w:hint="cs"/>
          <w:rtl/>
        </w:rPr>
        <w:t xml:space="preserve"> </w:t>
      </w:r>
      <w:r w:rsidR="00827B09">
        <w:rPr>
          <w:rtl/>
        </w:rPr>
        <w:t>–</w:t>
      </w:r>
      <w:r w:rsidR="00827B09">
        <w:rPr>
          <w:rFonts w:hint="cs"/>
          <w:rtl/>
        </w:rPr>
        <w:t xml:space="preserve"> זה השינוי -</w:t>
      </w:r>
      <w:r w:rsidR="00827B09" w:rsidRPr="00827B09">
        <w:rPr>
          <w:rtl/>
        </w:rPr>
        <w:t xml:space="preserve"> ובכלל זה הנספחים (</w:t>
      </w:r>
      <w:r w:rsidR="00827B09" w:rsidRPr="00827B09">
        <w:t>ANNEX</w:t>
      </w:r>
      <w:r w:rsidR="00827B09" w:rsidRPr="00827B09">
        <w:rPr>
          <w:rtl/>
        </w:rPr>
        <w:t>) שלהן, והעדכונים של אותם נספחים כמפורט בתוספת האמורה כפי שפורסם ברשומות לפי סעיף 9א4, לפי העניין, והכול בכפ</w:t>
      </w:r>
      <w:r w:rsidR="00827B09">
        <w:rPr>
          <w:rtl/>
        </w:rPr>
        <w:t>וף לתנאים המנויים באותה תוספת;"</w:t>
      </w:r>
      <w:r w:rsidR="00827B09">
        <w:rPr>
          <w:rFonts w:hint="cs"/>
          <w:rtl/>
        </w:rPr>
        <w:t>. נמחק פה: ובהתאם למועדי התחילה הקבועים בה.</w:t>
      </w:r>
    </w:p>
    <w:p w:rsidR="006F74CC" w:rsidRDefault="006F74CC" w:rsidP="006F74CC">
      <w:pPr>
        <w:rPr>
          <w:rtl/>
        </w:rPr>
      </w:pPr>
      <w:bookmarkStart w:id="85" w:name="_ETM_Q1_252607"/>
      <w:bookmarkStart w:id="86" w:name="_ETM_Q1_252672"/>
      <w:bookmarkEnd w:id="85"/>
      <w:bookmarkEnd w:id="86"/>
    </w:p>
    <w:p w:rsidR="006F74CC" w:rsidRDefault="006F74CC" w:rsidP="00827B09">
      <w:pPr>
        <w:rPr>
          <w:rtl/>
        </w:rPr>
      </w:pPr>
      <w:bookmarkStart w:id="87" w:name="_ETM_Q1_252787"/>
      <w:bookmarkStart w:id="88" w:name="_ETM_Q1_252852"/>
      <w:bookmarkEnd w:id="87"/>
      <w:bookmarkEnd w:id="88"/>
      <w:r>
        <w:rPr>
          <w:rFonts w:hint="cs"/>
          <w:rtl/>
        </w:rPr>
        <w:t>שינינו את המיק</w:t>
      </w:r>
      <w:r w:rsidR="00827B09">
        <w:rPr>
          <w:rFonts w:hint="cs"/>
          <w:rtl/>
        </w:rPr>
        <w:t>ום של מועדי התחילה,</w:t>
      </w:r>
      <w:r>
        <w:rPr>
          <w:rFonts w:hint="cs"/>
          <w:rtl/>
        </w:rPr>
        <w:t xml:space="preserve"> כי מועדי התחילה </w:t>
      </w:r>
      <w:bookmarkStart w:id="89" w:name="_ETM_Q1_259488"/>
      <w:bookmarkEnd w:id="89"/>
      <w:r>
        <w:rPr>
          <w:rFonts w:hint="cs"/>
          <w:rtl/>
        </w:rPr>
        <w:t xml:space="preserve">של נספחים לא מופיעים </w:t>
      </w:r>
      <w:r w:rsidR="00827B09">
        <w:rPr>
          <w:rFonts w:hint="cs"/>
          <w:rtl/>
        </w:rPr>
        <w:t>ב</w:t>
      </w:r>
      <w:r>
        <w:rPr>
          <w:rFonts w:hint="cs"/>
          <w:rtl/>
        </w:rPr>
        <w:t>תוספת</w:t>
      </w:r>
      <w:r w:rsidR="00827B09">
        <w:rPr>
          <w:rFonts w:hint="cs"/>
          <w:rtl/>
        </w:rPr>
        <w:t xml:space="preserve">, ולכן היה צורך לעשות את השינוי </w:t>
      </w:r>
      <w:bookmarkStart w:id="90" w:name="_ETM_Q1_262225"/>
      <w:bookmarkEnd w:id="90"/>
      <w:r w:rsidR="00827B09">
        <w:rPr>
          <w:rFonts w:hint="cs"/>
          <w:rtl/>
        </w:rPr>
        <w:t>הזה</w:t>
      </w:r>
      <w:r>
        <w:rPr>
          <w:rFonts w:hint="cs"/>
          <w:rtl/>
        </w:rPr>
        <w:t>.</w:t>
      </w:r>
    </w:p>
    <w:p w:rsidR="006F74CC" w:rsidRDefault="006F74CC" w:rsidP="006F74CC">
      <w:pPr>
        <w:rPr>
          <w:rtl/>
        </w:rPr>
      </w:pPr>
      <w:bookmarkStart w:id="91" w:name="_ETM_Q1_263818"/>
      <w:bookmarkStart w:id="92" w:name="_ETM_Q1_263923"/>
      <w:bookmarkEnd w:id="91"/>
      <w:bookmarkEnd w:id="92"/>
    </w:p>
    <w:p w:rsidR="006F74CC" w:rsidRDefault="006F74CC" w:rsidP="00827B09">
      <w:pPr>
        <w:rPr>
          <w:rtl/>
        </w:rPr>
      </w:pPr>
      <w:bookmarkStart w:id="93" w:name="_ETM_Q1_264088"/>
      <w:bookmarkStart w:id="94" w:name="_ETM_Q1_264153"/>
      <w:bookmarkEnd w:id="93"/>
      <w:bookmarkEnd w:id="94"/>
      <w:r>
        <w:rPr>
          <w:rFonts w:hint="cs"/>
          <w:rtl/>
        </w:rPr>
        <w:lastRenderedPageBreak/>
        <w:t xml:space="preserve">שינוי נוסף שביצענו אחרי הדיון </w:t>
      </w:r>
      <w:bookmarkStart w:id="95" w:name="_ETM_Q1_267928"/>
      <w:bookmarkEnd w:id="95"/>
      <w:r>
        <w:rPr>
          <w:rFonts w:hint="cs"/>
          <w:rtl/>
        </w:rPr>
        <w:t xml:space="preserve">בישיבה הקודמת </w:t>
      </w:r>
      <w:r>
        <w:rPr>
          <w:rtl/>
        </w:rPr>
        <w:t>–</w:t>
      </w:r>
      <w:r>
        <w:rPr>
          <w:rFonts w:hint="cs"/>
          <w:rtl/>
        </w:rPr>
        <w:t xml:space="preserve"> הוספת סעיף קטן (ה) בסעיף 9:</w:t>
      </w:r>
      <w:r w:rsidR="00827B09">
        <w:rPr>
          <w:rFonts w:hint="cs"/>
          <w:rtl/>
        </w:rPr>
        <w:t xml:space="preserve"> </w:t>
      </w:r>
      <w:r w:rsidR="00827B09">
        <w:rPr>
          <w:rtl/>
        </w:rPr>
        <w:t>בפסקה (6), אחרי פסקת משנה (ב) יבוא:</w:t>
      </w:r>
      <w:r w:rsidR="00827B09">
        <w:rPr>
          <w:rFonts w:hint="cs"/>
          <w:rtl/>
        </w:rPr>
        <w:t xml:space="preserve"> </w:t>
      </w:r>
      <w:r w:rsidR="00827B09">
        <w:rPr>
          <w:rtl/>
        </w:rPr>
        <w:t>"(ג)  המצרך הוא דוגמאות שאינן מיועדות לצורך שימוש והפצה לציבור, ובלבד שהיצרן או היבואן הצהירו על כך, ומסרו את ההצהרה לממונה אם דרש זאת."</w:t>
      </w:r>
    </w:p>
    <w:p w:rsidR="006F74CC" w:rsidRDefault="006F74CC" w:rsidP="006F74CC">
      <w:pPr>
        <w:rPr>
          <w:rtl/>
        </w:rPr>
      </w:pPr>
      <w:bookmarkStart w:id="96" w:name="_ETM_Q1_278858"/>
      <w:bookmarkStart w:id="97" w:name="_ETM_Q1_278923"/>
      <w:bookmarkEnd w:id="96"/>
      <w:bookmarkEnd w:id="97"/>
    </w:p>
    <w:p w:rsidR="006F74CC" w:rsidRDefault="006F74CC" w:rsidP="00827B09">
      <w:pPr>
        <w:rPr>
          <w:rtl/>
        </w:rPr>
      </w:pPr>
      <w:bookmarkStart w:id="98" w:name="_ETM_Q1_279014"/>
      <w:bookmarkStart w:id="99" w:name="_ETM_Q1_279098"/>
      <w:bookmarkEnd w:id="98"/>
      <w:bookmarkEnd w:id="99"/>
      <w:r>
        <w:rPr>
          <w:rFonts w:hint="cs"/>
          <w:rtl/>
        </w:rPr>
        <w:t xml:space="preserve">למעשה </w:t>
      </w:r>
      <w:bookmarkStart w:id="100" w:name="_ETM_Q1_289704"/>
      <w:bookmarkEnd w:id="100"/>
      <w:r>
        <w:rPr>
          <w:rFonts w:hint="cs"/>
          <w:rtl/>
        </w:rPr>
        <w:t>קיבלנו פה הערות ציבור. יש כו</w:t>
      </w:r>
      <w:r w:rsidR="00827B09">
        <w:rPr>
          <w:rFonts w:hint="cs"/>
          <w:rtl/>
        </w:rPr>
        <w:t>ו</w:t>
      </w:r>
      <w:r>
        <w:rPr>
          <w:rFonts w:hint="cs"/>
          <w:rtl/>
        </w:rPr>
        <w:t xml:space="preserve">נה לפטור מחובת העמידה של </w:t>
      </w:r>
      <w:bookmarkStart w:id="101" w:name="_ETM_Q1_298839"/>
      <w:bookmarkEnd w:id="101"/>
      <w:r>
        <w:rPr>
          <w:rFonts w:hint="cs"/>
          <w:rtl/>
        </w:rPr>
        <w:t xml:space="preserve">דרישות התקינה גם </w:t>
      </w:r>
      <w:r w:rsidR="00827B09">
        <w:rPr>
          <w:rFonts w:hint="cs"/>
          <w:rtl/>
        </w:rPr>
        <w:t>ל</w:t>
      </w:r>
      <w:r>
        <w:rPr>
          <w:rFonts w:hint="cs"/>
          <w:rtl/>
        </w:rPr>
        <w:t xml:space="preserve">מוצרים שהם דוגמאות </w:t>
      </w:r>
      <w:r w:rsidR="00827B09">
        <w:rPr>
          <w:rFonts w:hint="cs"/>
          <w:rtl/>
        </w:rPr>
        <w:t xml:space="preserve">ולא מיועדים לשימוש והפצה </w:t>
      </w:r>
      <w:r>
        <w:rPr>
          <w:rFonts w:hint="cs"/>
          <w:rtl/>
        </w:rPr>
        <w:t>כלומר זה לא במה</w:t>
      </w:r>
      <w:r w:rsidR="00827B09">
        <w:rPr>
          <w:rFonts w:hint="cs"/>
          <w:rtl/>
        </w:rPr>
        <w:t>ו</w:t>
      </w:r>
      <w:r>
        <w:rPr>
          <w:rFonts w:hint="cs"/>
          <w:rtl/>
        </w:rPr>
        <w:t xml:space="preserve">ת </w:t>
      </w:r>
      <w:bookmarkStart w:id="102" w:name="_ETM_Q1_306370"/>
      <w:bookmarkEnd w:id="102"/>
      <w:r>
        <w:rPr>
          <w:rFonts w:hint="cs"/>
          <w:rtl/>
        </w:rPr>
        <w:t xml:space="preserve">של הרפורמה אלא הערה כללית שניתנה מהציבור ואנו מבקשים </w:t>
      </w:r>
      <w:r w:rsidR="00827B09">
        <w:rPr>
          <w:rFonts w:hint="cs"/>
          <w:rtl/>
        </w:rPr>
        <w:t xml:space="preserve">להביא את זה גם </w:t>
      </w:r>
      <w:bookmarkStart w:id="103" w:name="_ETM_Q1_314481"/>
      <w:bookmarkEnd w:id="103"/>
      <w:r>
        <w:rPr>
          <w:rFonts w:hint="cs"/>
          <w:rtl/>
        </w:rPr>
        <w:t xml:space="preserve">בתיקון </w:t>
      </w:r>
      <w:bookmarkStart w:id="104" w:name="_ETM_Q1_314816"/>
      <w:bookmarkEnd w:id="104"/>
      <w:r>
        <w:rPr>
          <w:rFonts w:hint="cs"/>
          <w:rtl/>
        </w:rPr>
        <w:t xml:space="preserve">הזה. </w:t>
      </w:r>
    </w:p>
    <w:p w:rsidR="00827B09" w:rsidRDefault="00827B09" w:rsidP="00827B09">
      <w:pPr>
        <w:rPr>
          <w:rtl/>
        </w:rPr>
      </w:pPr>
      <w:bookmarkStart w:id="105" w:name="_ETM_Q1_316047"/>
      <w:bookmarkStart w:id="106" w:name="_ETM_Q1_316165"/>
      <w:bookmarkEnd w:id="105"/>
      <w:bookmarkEnd w:id="106"/>
    </w:p>
    <w:p w:rsidR="006F74CC" w:rsidRDefault="006F74CC" w:rsidP="006F74CC">
      <w:pPr>
        <w:pStyle w:val="a4"/>
        <w:keepNext/>
        <w:rPr>
          <w:rtl/>
        </w:rPr>
      </w:pPr>
      <w:bookmarkStart w:id="107" w:name="_ETM_Q1_319591"/>
      <w:bookmarkStart w:id="108" w:name="_ETM_Q1_319661"/>
      <w:bookmarkEnd w:id="107"/>
      <w:bookmarkEnd w:id="10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F74CC" w:rsidRDefault="006F74CC" w:rsidP="006F74CC">
      <w:pPr>
        <w:rPr>
          <w:rtl/>
        </w:rPr>
      </w:pPr>
    </w:p>
    <w:p w:rsidR="006F74CC" w:rsidRDefault="00827B09" w:rsidP="00827B09">
      <w:pPr>
        <w:rPr>
          <w:rtl/>
        </w:rPr>
      </w:pPr>
      <w:bookmarkStart w:id="109" w:name="_ETM_Q1_321106"/>
      <w:bookmarkStart w:id="110" w:name="_ETM_Q1_321161"/>
      <w:bookmarkEnd w:id="109"/>
      <w:bookmarkEnd w:id="110"/>
      <w:r>
        <w:rPr>
          <w:rFonts w:hint="cs"/>
          <w:rtl/>
        </w:rPr>
        <w:t xml:space="preserve">גם פטור באותו היבט- - </w:t>
      </w:r>
    </w:p>
    <w:p w:rsidR="006F74CC" w:rsidRDefault="006F74CC" w:rsidP="006F74CC">
      <w:pPr>
        <w:rPr>
          <w:rtl/>
        </w:rPr>
      </w:pPr>
      <w:bookmarkStart w:id="111" w:name="_ETM_Q1_322911"/>
      <w:bookmarkStart w:id="112" w:name="_ETM_Q1_322961"/>
      <w:bookmarkEnd w:id="111"/>
      <w:bookmarkEnd w:id="112"/>
    </w:p>
    <w:p w:rsidR="006F74CC" w:rsidRDefault="006F74CC" w:rsidP="006F74CC">
      <w:pPr>
        <w:pStyle w:val="-"/>
        <w:keepNext/>
        <w:rPr>
          <w:rtl/>
        </w:rPr>
      </w:pPr>
      <w:bookmarkStart w:id="113" w:name="ET_speakercontinue_881624_15"/>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 </w:t>
      </w:r>
      <w:r>
        <w:rPr>
          <w:rtl/>
        </w:rPr>
        <w:t>שני ברוך עזרי:</w:t>
      </w:r>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w:t>
      </w:r>
      <w:r>
        <w:rPr>
          <w:rtl/>
        </w:rPr>
        <w:t xml:space="preserve">   </w:t>
      </w:r>
      <w:bookmarkEnd w:id="113"/>
    </w:p>
    <w:p w:rsidR="006F74CC" w:rsidRDefault="006F74CC" w:rsidP="006F74CC">
      <w:pPr>
        <w:pStyle w:val="KeepWithNext"/>
        <w:rPr>
          <w:rtl/>
        </w:rPr>
      </w:pPr>
    </w:p>
    <w:p w:rsidR="006F74CC" w:rsidRDefault="00827B09" w:rsidP="00827B09">
      <w:pPr>
        <w:rPr>
          <w:rtl/>
        </w:rPr>
      </w:pPr>
      <w:bookmarkStart w:id="114" w:name="_ETM_Q1_323432"/>
      <w:bookmarkEnd w:id="114"/>
      <w:r>
        <w:rPr>
          <w:rFonts w:hint="cs"/>
          <w:rtl/>
        </w:rPr>
        <w:t xml:space="preserve">בסעיף 9, בפקודת הייבוא </w:t>
      </w:r>
      <w:bookmarkStart w:id="115" w:name="_ETM_Q1_317546"/>
      <w:bookmarkEnd w:id="115"/>
      <w:r>
        <w:rPr>
          <w:rFonts w:hint="cs"/>
          <w:rtl/>
        </w:rPr>
        <w:t xml:space="preserve">והייצוא הפטור עוסק בשמירת מסמכים וכאן הפטור הוא מהותי מדרישות </w:t>
      </w:r>
      <w:bookmarkStart w:id="116" w:name="_ETM_Q1_324318"/>
      <w:bookmarkEnd w:id="116"/>
      <w:r>
        <w:rPr>
          <w:rFonts w:hint="cs"/>
          <w:rtl/>
        </w:rPr>
        <w:t>העמידה ב</w:t>
      </w:r>
      <w:r w:rsidR="006F74CC">
        <w:rPr>
          <w:rFonts w:hint="cs"/>
          <w:rtl/>
        </w:rPr>
        <w:t>דרישות</w:t>
      </w:r>
      <w:r>
        <w:rPr>
          <w:rFonts w:hint="cs"/>
          <w:rtl/>
        </w:rPr>
        <w:t xml:space="preserve"> התקינה</w:t>
      </w:r>
      <w:r w:rsidR="006F74CC">
        <w:rPr>
          <w:rFonts w:hint="cs"/>
          <w:rtl/>
        </w:rPr>
        <w:t>.</w:t>
      </w:r>
    </w:p>
    <w:p w:rsidR="006F74CC" w:rsidRDefault="006F74CC" w:rsidP="006F74CC">
      <w:pPr>
        <w:rPr>
          <w:rtl/>
        </w:rPr>
      </w:pPr>
      <w:bookmarkStart w:id="117" w:name="_ETM_Q1_325897"/>
      <w:bookmarkStart w:id="118" w:name="_ETM_Q1_325947"/>
      <w:bookmarkEnd w:id="117"/>
      <w:bookmarkEnd w:id="118"/>
    </w:p>
    <w:p w:rsidR="006F74CC" w:rsidRDefault="006F74CC" w:rsidP="006F74CC">
      <w:pPr>
        <w:pStyle w:val="af6"/>
        <w:keepNext/>
        <w:rPr>
          <w:rtl/>
        </w:rPr>
      </w:pPr>
      <w:bookmarkStart w:id="119" w:name="ET_yor_5159_16"/>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 </w:t>
      </w:r>
      <w:r>
        <w:rPr>
          <w:rtl/>
        </w:rPr>
        <w:t>היו"ר דוד ביטן:</w:t>
      </w:r>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w:t>
      </w:r>
      <w:r>
        <w:rPr>
          <w:rtl/>
        </w:rPr>
        <w:t xml:space="preserve">   </w:t>
      </w:r>
      <w:bookmarkEnd w:id="119"/>
    </w:p>
    <w:p w:rsidR="006F74CC" w:rsidRDefault="006F74CC" w:rsidP="006F74CC">
      <w:pPr>
        <w:pStyle w:val="KeepWithNext"/>
        <w:rPr>
          <w:rtl/>
        </w:rPr>
      </w:pPr>
    </w:p>
    <w:p w:rsidR="006F74CC" w:rsidRDefault="00827B09" w:rsidP="006F74CC">
      <w:pPr>
        <w:rPr>
          <w:rtl/>
        </w:rPr>
      </w:pPr>
      <w:bookmarkStart w:id="120" w:name="_ETM_Q1_326752"/>
      <w:bookmarkEnd w:id="120"/>
      <w:r>
        <w:rPr>
          <w:rFonts w:hint="cs"/>
          <w:rtl/>
        </w:rPr>
        <w:t xml:space="preserve">בסדר. </w:t>
      </w:r>
      <w:r w:rsidR="006F74CC">
        <w:rPr>
          <w:rFonts w:hint="cs"/>
          <w:rtl/>
        </w:rPr>
        <w:t>מקובל עליך התיקונים?</w:t>
      </w:r>
    </w:p>
    <w:p w:rsidR="006F74CC" w:rsidRDefault="006F74CC" w:rsidP="006F74CC">
      <w:pPr>
        <w:rPr>
          <w:rtl/>
        </w:rPr>
      </w:pPr>
      <w:bookmarkStart w:id="121" w:name="_ETM_Q1_331562"/>
      <w:bookmarkStart w:id="122" w:name="_ETM_Q1_331617"/>
      <w:bookmarkEnd w:id="121"/>
      <w:bookmarkEnd w:id="122"/>
    </w:p>
    <w:p w:rsidR="006F74CC" w:rsidRDefault="006F74CC" w:rsidP="006F74CC">
      <w:pPr>
        <w:pStyle w:val="a4"/>
        <w:keepNext/>
        <w:rPr>
          <w:rtl/>
        </w:rPr>
      </w:pPr>
      <w:bookmarkStart w:id="123" w:name="_ETM_Q1_332052"/>
      <w:bookmarkStart w:id="124" w:name="_ETM_Q1_332092"/>
      <w:bookmarkEnd w:id="123"/>
      <w:bookmarkEnd w:id="124"/>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F74CC" w:rsidRDefault="006F74CC" w:rsidP="006F74CC">
      <w:pPr>
        <w:rPr>
          <w:rtl/>
        </w:rPr>
      </w:pPr>
    </w:p>
    <w:p w:rsidR="006F74CC" w:rsidRDefault="006F74CC" w:rsidP="006F74CC">
      <w:pPr>
        <w:rPr>
          <w:rtl/>
        </w:rPr>
      </w:pPr>
      <w:bookmarkStart w:id="125" w:name="_ETM_Q1_332537"/>
      <w:bookmarkStart w:id="126" w:name="_ETM_Q1_332587"/>
      <w:bookmarkEnd w:id="125"/>
      <w:bookmarkEnd w:id="126"/>
      <w:r>
        <w:rPr>
          <w:rFonts w:hint="cs"/>
          <w:rtl/>
        </w:rPr>
        <w:t>כן.</w:t>
      </w:r>
    </w:p>
    <w:p w:rsidR="006F74CC" w:rsidRDefault="006F74CC" w:rsidP="006F74CC">
      <w:pPr>
        <w:rPr>
          <w:rtl/>
        </w:rPr>
      </w:pPr>
      <w:bookmarkStart w:id="127" w:name="_ETM_Q1_333612"/>
      <w:bookmarkStart w:id="128" w:name="_ETM_Q1_333662"/>
      <w:bookmarkEnd w:id="127"/>
      <w:bookmarkEnd w:id="128"/>
    </w:p>
    <w:p w:rsidR="006F74CC" w:rsidRDefault="006F74CC" w:rsidP="006F74CC">
      <w:pPr>
        <w:pStyle w:val="af6"/>
        <w:keepNext/>
        <w:rPr>
          <w:rtl/>
        </w:rPr>
      </w:pPr>
      <w:bookmarkStart w:id="129" w:name="ET_yor_5159_17"/>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 </w:t>
      </w:r>
      <w:r>
        <w:rPr>
          <w:rtl/>
        </w:rPr>
        <w:t>היו"ר דוד ביטן:</w:t>
      </w:r>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w:t>
      </w:r>
      <w:r>
        <w:rPr>
          <w:rtl/>
        </w:rPr>
        <w:t xml:space="preserve">   </w:t>
      </w:r>
      <w:bookmarkEnd w:id="129"/>
    </w:p>
    <w:p w:rsidR="006F74CC" w:rsidRDefault="006F74CC" w:rsidP="006F74CC">
      <w:pPr>
        <w:pStyle w:val="KeepWithNext"/>
        <w:rPr>
          <w:rtl/>
        </w:rPr>
      </w:pPr>
    </w:p>
    <w:p w:rsidR="006F74CC" w:rsidRDefault="00827B09" w:rsidP="006F74CC">
      <w:pPr>
        <w:rPr>
          <w:rtl/>
        </w:rPr>
      </w:pPr>
      <w:bookmarkStart w:id="130" w:name="_ETM_Q1_334267"/>
      <w:bookmarkEnd w:id="130"/>
      <w:r>
        <w:rPr>
          <w:rFonts w:hint="cs"/>
          <w:rtl/>
        </w:rPr>
        <w:t xml:space="preserve">הערות? </w:t>
      </w:r>
      <w:r w:rsidR="006F74CC">
        <w:rPr>
          <w:rFonts w:hint="cs"/>
          <w:rtl/>
        </w:rPr>
        <w:t>נתקדם.</w:t>
      </w:r>
    </w:p>
    <w:p w:rsidR="006F74CC" w:rsidRDefault="006F74CC" w:rsidP="006F74CC">
      <w:pPr>
        <w:rPr>
          <w:rtl/>
        </w:rPr>
      </w:pPr>
      <w:bookmarkStart w:id="131" w:name="_ETM_Q1_338026"/>
      <w:bookmarkStart w:id="132" w:name="_ETM_Q1_338088"/>
      <w:bookmarkEnd w:id="131"/>
      <w:bookmarkEnd w:id="132"/>
    </w:p>
    <w:p w:rsidR="006F74CC" w:rsidRDefault="006F74CC" w:rsidP="006F74CC">
      <w:pPr>
        <w:pStyle w:val="-"/>
        <w:keepNext/>
        <w:rPr>
          <w:rtl/>
        </w:rPr>
      </w:pPr>
      <w:bookmarkStart w:id="133" w:name="ET_speakercontinue_881624_18"/>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 </w:t>
      </w:r>
      <w:r>
        <w:rPr>
          <w:rtl/>
        </w:rPr>
        <w:t>שני ברוך עזרי:</w:t>
      </w:r>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w:t>
      </w:r>
      <w:r>
        <w:rPr>
          <w:rtl/>
        </w:rPr>
        <w:t xml:space="preserve">   </w:t>
      </w:r>
      <w:bookmarkEnd w:id="133"/>
    </w:p>
    <w:p w:rsidR="006F74CC" w:rsidRDefault="006F74CC" w:rsidP="006F74CC">
      <w:pPr>
        <w:pStyle w:val="KeepWithNext"/>
        <w:rPr>
          <w:rtl/>
        </w:rPr>
      </w:pPr>
    </w:p>
    <w:p w:rsidR="00827B09" w:rsidRDefault="006F74CC" w:rsidP="00827B09">
      <w:bookmarkStart w:id="134" w:name="_ETM_Q1_338876"/>
      <w:bookmarkEnd w:id="134"/>
      <w:r>
        <w:rPr>
          <w:rFonts w:hint="cs"/>
          <w:rtl/>
        </w:rPr>
        <w:t xml:space="preserve">סעיף 4. </w:t>
      </w:r>
      <w:r w:rsidR="00827B09">
        <w:rPr>
          <w:rtl/>
        </w:rPr>
        <w:t>הוספת פרק ד'1</w:t>
      </w:r>
      <w:r w:rsidR="00827B09">
        <w:rPr>
          <w:rFonts w:hint="cs"/>
          <w:rtl/>
        </w:rPr>
        <w:t>.</w:t>
      </w:r>
      <w:r w:rsidR="00827B09">
        <w:rPr>
          <w:rtl/>
        </w:rPr>
        <w:tab/>
        <w:t>אחרי סעיף 9א יבוא:</w:t>
      </w:r>
      <w:r w:rsidR="00827B09">
        <w:rPr>
          <w:rFonts w:hint="cs"/>
          <w:rtl/>
        </w:rPr>
        <w:t xml:space="preserve"> </w:t>
      </w:r>
      <w:r w:rsidR="00827B09">
        <w:rPr>
          <w:rtl/>
        </w:rPr>
        <w:t>"פרק ד'1: מסלול אסדרה אירופית</w:t>
      </w:r>
      <w:r w:rsidR="00827B09">
        <w:rPr>
          <w:rFonts w:hint="cs"/>
          <w:rtl/>
        </w:rPr>
        <w:t xml:space="preserve">. </w:t>
      </w:r>
      <w:r w:rsidR="00827B09">
        <w:rPr>
          <w:rtl/>
        </w:rPr>
        <w:t xml:space="preserve"> </w:t>
      </w:r>
    </w:p>
    <w:p w:rsidR="006F74CC" w:rsidRDefault="00827B09" w:rsidP="00827B09">
      <w:pPr>
        <w:rPr>
          <w:rtl/>
        </w:rPr>
      </w:pPr>
      <w:r>
        <w:rPr>
          <w:rtl/>
        </w:rPr>
        <w:tab/>
      </w:r>
      <w:bookmarkStart w:id="135" w:name="_ETM_Q1_350321"/>
      <w:bookmarkStart w:id="136" w:name="_ETM_Q1_350371"/>
      <w:bookmarkEnd w:id="135"/>
      <w:bookmarkEnd w:id="136"/>
    </w:p>
    <w:p w:rsidR="006F74CC" w:rsidRDefault="006F74CC" w:rsidP="006F74CC">
      <w:pPr>
        <w:pStyle w:val="af6"/>
        <w:keepNext/>
        <w:rPr>
          <w:rtl/>
        </w:rPr>
      </w:pPr>
      <w:bookmarkStart w:id="137" w:name="ET_yor_5159_19"/>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 </w:t>
      </w:r>
      <w:r>
        <w:rPr>
          <w:rtl/>
        </w:rPr>
        <w:t>היו"ר דוד ביטן:</w:t>
      </w:r>
      <w:r w:rsidRPr="006F74CC">
        <w:rPr>
          <w:rStyle w:val="TagStyle"/>
          <w:rtl/>
        </w:rPr>
        <w:t xml:space="preserve"> &lt;&lt; </w:t>
      </w:r>
      <w:proofErr w:type="spellStart"/>
      <w:r w:rsidRPr="006F74CC">
        <w:rPr>
          <w:rStyle w:val="TagStyle"/>
          <w:rtl/>
        </w:rPr>
        <w:t>יור</w:t>
      </w:r>
      <w:proofErr w:type="spellEnd"/>
      <w:r w:rsidRPr="006F74CC">
        <w:rPr>
          <w:rStyle w:val="TagStyle"/>
          <w:rtl/>
        </w:rPr>
        <w:t xml:space="preserve"> &gt;&gt;</w:t>
      </w:r>
      <w:r>
        <w:rPr>
          <w:rtl/>
        </w:rPr>
        <w:t xml:space="preserve">   </w:t>
      </w:r>
      <w:bookmarkEnd w:id="137"/>
    </w:p>
    <w:p w:rsidR="006F74CC" w:rsidRDefault="006F74CC" w:rsidP="006F74CC">
      <w:pPr>
        <w:pStyle w:val="KeepWithNext"/>
        <w:rPr>
          <w:rtl/>
        </w:rPr>
      </w:pPr>
    </w:p>
    <w:p w:rsidR="006F74CC" w:rsidRDefault="006F74CC" w:rsidP="006F74CC">
      <w:pPr>
        <w:rPr>
          <w:rtl/>
        </w:rPr>
      </w:pPr>
      <w:bookmarkStart w:id="138" w:name="_ETM_Q1_350981"/>
      <w:bookmarkEnd w:id="138"/>
      <w:r>
        <w:rPr>
          <w:rFonts w:hint="cs"/>
          <w:rtl/>
        </w:rPr>
        <w:t xml:space="preserve">נשארנו עם מה שדיברנו בישיבה </w:t>
      </w:r>
      <w:bookmarkStart w:id="139" w:name="_ETM_Q1_354211"/>
      <w:bookmarkEnd w:id="139"/>
      <w:r>
        <w:rPr>
          <w:rFonts w:hint="cs"/>
          <w:rtl/>
        </w:rPr>
        <w:t>הקודמת, נדבר על זה בסוף, נושא השיווק.</w:t>
      </w:r>
    </w:p>
    <w:p w:rsidR="006F74CC" w:rsidRDefault="006F74CC" w:rsidP="006F74CC">
      <w:pPr>
        <w:rPr>
          <w:rtl/>
        </w:rPr>
      </w:pPr>
      <w:bookmarkStart w:id="140" w:name="_ETM_Q1_362987"/>
      <w:bookmarkStart w:id="141" w:name="_ETM_Q1_363052"/>
      <w:bookmarkEnd w:id="140"/>
      <w:bookmarkEnd w:id="141"/>
    </w:p>
    <w:p w:rsidR="006F74CC" w:rsidRDefault="006F74CC" w:rsidP="006F74CC">
      <w:pPr>
        <w:pStyle w:val="-"/>
        <w:keepNext/>
        <w:rPr>
          <w:rtl/>
        </w:rPr>
      </w:pPr>
      <w:bookmarkStart w:id="142" w:name="ET_speakercontinue_881624_20"/>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 </w:t>
      </w:r>
      <w:r>
        <w:rPr>
          <w:rtl/>
        </w:rPr>
        <w:t>שני ברוך עזרי:</w:t>
      </w:r>
      <w:r w:rsidRPr="006F74CC">
        <w:rPr>
          <w:rStyle w:val="TagStyle"/>
          <w:rtl/>
        </w:rPr>
        <w:t xml:space="preserve"> &lt;&lt; </w:t>
      </w:r>
      <w:proofErr w:type="spellStart"/>
      <w:r w:rsidRPr="006F74CC">
        <w:rPr>
          <w:rStyle w:val="TagStyle"/>
          <w:rtl/>
        </w:rPr>
        <w:t>דובר_המשך</w:t>
      </w:r>
      <w:proofErr w:type="spellEnd"/>
      <w:r w:rsidRPr="006F74CC">
        <w:rPr>
          <w:rStyle w:val="TagStyle"/>
          <w:rtl/>
        </w:rPr>
        <w:t xml:space="preserve"> &gt;&gt;</w:t>
      </w:r>
      <w:r>
        <w:rPr>
          <w:rtl/>
        </w:rPr>
        <w:t xml:space="preserve">   </w:t>
      </w:r>
      <w:bookmarkEnd w:id="142"/>
    </w:p>
    <w:p w:rsidR="006F74CC" w:rsidRDefault="006F74CC" w:rsidP="006F74CC">
      <w:pPr>
        <w:pStyle w:val="KeepWithNext"/>
        <w:rPr>
          <w:rtl/>
        </w:rPr>
      </w:pPr>
    </w:p>
    <w:p w:rsidR="00827B09" w:rsidRDefault="00827B09" w:rsidP="00827B09">
      <w:pPr>
        <w:rPr>
          <w:rtl/>
        </w:rPr>
      </w:pPr>
      <w:bookmarkStart w:id="143" w:name="_ETM_Q1_363867"/>
      <w:bookmarkEnd w:id="143"/>
      <w:r>
        <w:rPr>
          <w:rtl/>
        </w:rPr>
        <w:t>"הוראות לעניין האסדרה האירופית המאומצת</w:t>
      </w:r>
      <w:r>
        <w:rPr>
          <w:rFonts w:hint="cs"/>
          <w:rtl/>
        </w:rPr>
        <w:t xml:space="preserve">. </w:t>
      </w:r>
      <w:r>
        <w:rPr>
          <w:rtl/>
        </w:rPr>
        <w:t>9א1.</w:t>
      </w:r>
      <w:r>
        <w:rPr>
          <w:rFonts w:hint="cs"/>
          <w:rtl/>
        </w:rPr>
        <w:t xml:space="preserve"> </w:t>
      </w:r>
      <w:r>
        <w:rPr>
          <w:rtl/>
        </w:rPr>
        <w:t>(א)(1)</w:t>
      </w:r>
      <w:r>
        <w:rPr>
          <w:rFonts w:hint="cs"/>
          <w:rtl/>
        </w:rPr>
        <w:t xml:space="preserve"> </w:t>
      </w:r>
      <w:r>
        <w:rPr>
          <w:rtl/>
        </w:rPr>
        <w:t xml:space="preserve">אימוץ הוראות האסדרה האירופית לפי פרק </w:t>
      </w:r>
      <w:r>
        <w:rPr>
          <w:rFonts w:hint="cs"/>
          <w:rtl/>
        </w:rPr>
        <w:t xml:space="preserve">זה </w:t>
      </w:r>
      <w:bookmarkStart w:id="144" w:name="_ETM_Q1_367749"/>
      <w:bookmarkEnd w:id="144"/>
      <w:r>
        <w:rPr>
          <w:rtl/>
        </w:rPr>
        <w:t>היא לעניין עוסק שבחר לפעול על פי הוראות סעיף 9(א)(1)(ד) בלבד;</w:t>
      </w:r>
      <w:r>
        <w:rPr>
          <w:rFonts w:hint="cs"/>
          <w:rtl/>
        </w:rPr>
        <w:t xml:space="preserve"> </w:t>
      </w:r>
      <w:r>
        <w:rPr>
          <w:rtl/>
        </w:rPr>
        <w:t>(2)</w:t>
      </w:r>
      <w:r>
        <w:rPr>
          <w:rFonts w:hint="cs"/>
          <w:rtl/>
        </w:rPr>
        <w:t xml:space="preserve"> </w:t>
      </w:r>
      <w:r>
        <w:rPr>
          <w:rtl/>
        </w:rPr>
        <w:t>הממונה על התקינה יפרסם באתר האינטרנט של המשרד את האסדרה האירופית המאומצת.</w:t>
      </w:r>
    </w:p>
    <w:p w:rsidR="00827B09" w:rsidRDefault="00827B09" w:rsidP="00827B09">
      <w:bookmarkStart w:id="145" w:name="_ETM_Q1_378257"/>
      <w:bookmarkStart w:id="146" w:name="_ETM_Q1_378319"/>
      <w:bookmarkEnd w:id="145"/>
      <w:bookmarkEnd w:id="146"/>
    </w:p>
    <w:p w:rsidR="00827B09" w:rsidRDefault="00827B09" w:rsidP="00827B09">
      <w:pPr>
        <w:rPr>
          <w:rtl/>
        </w:rPr>
      </w:pPr>
      <w:r>
        <w:rPr>
          <w:rtl/>
        </w:rPr>
        <w:t xml:space="preserve"> (ב)</w:t>
      </w:r>
      <w:r>
        <w:rPr>
          <w:rFonts w:hint="cs"/>
          <w:rtl/>
        </w:rPr>
        <w:t xml:space="preserve"> </w:t>
      </w:r>
      <w:r>
        <w:rPr>
          <w:rtl/>
        </w:rPr>
        <w:t>הנוסח המחייב של האסדרה האירופית המאומצת ועדכוניה יהיה הנוסח בשפה האנגלית; הנוסח בשפה האנגלית וכן תרגום מהימן ומקצועי שלו לעברית יועמדו לעיון הציבור באתר האינטרנט של המשרד באופן שיאפשר גם תיעוד ונגישות למעקב אחר מועד החלת האסדרה האירופית המאומצת בישראל, לרבות העדכונים לה.</w:t>
      </w:r>
    </w:p>
    <w:p w:rsidR="006F74CC" w:rsidRDefault="006F74CC" w:rsidP="006F74CC">
      <w:pPr>
        <w:rPr>
          <w:rtl/>
        </w:rPr>
      </w:pPr>
    </w:p>
    <w:p w:rsidR="00C24776" w:rsidRDefault="00C24776" w:rsidP="00827B09">
      <w:pPr>
        <w:rPr>
          <w:rtl/>
        </w:rPr>
      </w:pPr>
      <w:bookmarkStart w:id="147" w:name="_ETM_Q1_395894"/>
      <w:bookmarkStart w:id="148" w:name="_ETM_Q1_395954"/>
      <w:bookmarkEnd w:id="147"/>
      <w:bookmarkEnd w:id="148"/>
      <w:r>
        <w:rPr>
          <w:rFonts w:hint="cs"/>
          <w:rtl/>
        </w:rPr>
        <w:t xml:space="preserve">למעשה סעיף קטן (א) </w:t>
      </w:r>
      <w:bookmarkStart w:id="149" w:name="_ETM_Q1_401190"/>
      <w:bookmarkEnd w:id="149"/>
      <w:r>
        <w:rPr>
          <w:rFonts w:hint="cs"/>
          <w:rtl/>
        </w:rPr>
        <w:t xml:space="preserve">מבקש לקבוע ש ההסדרה האירופית חל רק על מי שבוחר. </w:t>
      </w:r>
      <w:bookmarkStart w:id="150" w:name="_ETM_Q1_408430"/>
      <w:bookmarkEnd w:id="150"/>
      <w:r w:rsidR="00827B09">
        <w:rPr>
          <w:rFonts w:hint="cs"/>
          <w:rtl/>
        </w:rPr>
        <w:t>כלומר זו עוד אמירה ע</w:t>
      </w:r>
      <w:r>
        <w:rPr>
          <w:rFonts w:hint="cs"/>
          <w:rtl/>
        </w:rPr>
        <w:t xml:space="preserve">ל כך שזו חלופה ולא המסלול </w:t>
      </w:r>
      <w:bookmarkStart w:id="151" w:name="_ETM_Q1_413516"/>
      <w:bookmarkEnd w:id="151"/>
      <w:r>
        <w:rPr>
          <w:rFonts w:hint="cs"/>
          <w:rtl/>
        </w:rPr>
        <w:t xml:space="preserve">היחיד, לכן כל הפרק </w:t>
      </w:r>
      <w:r w:rsidR="00827B09">
        <w:rPr>
          <w:rFonts w:hint="cs"/>
          <w:rtl/>
        </w:rPr>
        <w:t xml:space="preserve">של מסלול ההסדרה האירופית יחול רק </w:t>
      </w:r>
      <w:bookmarkStart w:id="152" w:name="_ETM_Q1_416892"/>
      <w:bookmarkEnd w:id="152"/>
      <w:r w:rsidR="00827B09">
        <w:rPr>
          <w:rFonts w:hint="cs"/>
          <w:rtl/>
        </w:rPr>
        <w:t>על מי ש</w:t>
      </w:r>
      <w:r>
        <w:rPr>
          <w:rFonts w:hint="cs"/>
          <w:rtl/>
        </w:rPr>
        <w:t>בחר לפעול לפי אותה הסדרה</w:t>
      </w:r>
      <w:r w:rsidR="00827B09">
        <w:rPr>
          <w:rFonts w:hint="cs"/>
          <w:rtl/>
        </w:rPr>
        <w:t>,</w:t>
      </w:r>
      <w:r>
        <w:rPr>
          <w:rFonts w:hint="cs"/>
          <w:rtl/>
        </w:rPr>
        <w:t xml:space="preserve"> שמכיר </w:t>
      </w:r>
      <w:bookmarkStart w:id="153" w:name="_ETM_Q1_419931"/>
      <w:bookmarkEnd w:id="153"/>
      <w:r>
        <w:rPr>
          <w:rFonts w:hint="cs"/>
          <w:rtl/>
        </w:rPr>
        <w:t>את אירופה ושפועל לפי א</w:t>
      </w:r>
      <w:r w:rsidR="00827B09">
        <w:rPr>
          <w:rFonts w:hint="cs"/>
          <w:rtl/>
        </w:rPr>
        <w:t>ו</w:t>
      </w:r>
      <w:r>
        <w:rPr>
          <w:rFonts w:hint="cs"/>
          <w:rtl/>
        </w:rPr>
        <w:t xml:space="preserve">תה הסדרה. בנוסף </w:t>
      </w:r>
      <w:r w:rsidR="00827B09">
        <w:rPr>
          <w:rFonts w:hint="cs"/>
          <w:rtl/>
        </w:rPr>
        <w:t xml:space="preserve">הממונה על התקינה מפרסם את כל </w:t>
      </w:r>
      <w:r>
        <w:rPr>
          <w:rFonts w:hint="cs"/>
          <w:rtl/>
        </w:rPr>
        <w:t xml:space="preserve">ההסדרה האירופית באתר </w:t>
      </w:r>
      <w:bookmarkStart w:id="154" w:name="_ETM_Q1_428241"/>
      <w:bookmarkEnd w:id="154"/>
      <w:r>
        <w:rPr>
          <w:rFonts w:hint="cs"/>
          <w:rtl/>
        </w:rPr>
        <w:t xml:space="preserve">שלו עם יכולת </w:t>
      </w:r>
      <w:proofErr w:type="spellStart"/>
      <w:r>
        <w:rPr>
          <w:rFonts w:hint="cs"/>
          <w:rtl/>
        </w:rPr>
        <w:t>להנגישה</w:t>
      </w:r>
      <w:proofErr w:type="spellEnd"/>
      <w:r>
        <w:rPr>
          <w:rFonts w:hint="cs"/>
          <w:rtl/>
        </w:rPr>
        <w:t xml:space="preserve">. </w:t>
      </w:r>
      <w:r w:rsidR="00827B09">
        <w:rPr>
          <w:rFonts w:hint="cs"/>
          <w:rtl/>
        </w:rPr>
        <w:t xml:space="preserve">זה </w:t>
      </w:r>
      <w:bookmarkStart w:id="155" w:name="_ETM_Q1_431024"/>
      <w:bookmarkEnd w:id="155"/>
      <w:r>
        <w:rPr>
          <w:rFonts w:hint="cs"/>
          <w:rtl/>
        </w:rPr>
        <w:t>יתורגם לעברית</w:t>
      </w:r>
      <w:r w:rsidR="00827B09">
        <w:rPr>
          <w:rFonts w:hint="cs"/>
          <w:rtl/>
        </w:rPr>
        <w:t>,</w:t>
      </w:r>
      <w:r>
        <w:rPr>
          <w:rFonts w:hint="cs"/>
          <w:rtl/>
        </w:rPr>
        <w:t xml:space="preserve"> והכול יהיה שם. לכן </w:t>
      </w:r>
      <w:bookmarkStart w:id="156" w:name="_ETM_Q1_435127"/>
      <w:bookmarkEnd w:id="156"/>
      <w:r>
        <w:rPr>
          <w:rFonts w:hint="cs"/>
          <w:rtl/>
        </w:rPr>
        <w:t>עוסק</w:t>
      </w:r>
      <w:r w:rsidR="00827B09">
        <w:rPr>
          <w:rFonts w:hint="cs"/>
          <w:rtl/>
        </w:rPr>
        <w:t>,</w:t>
      </w:r>
      <w:r>
        <w:rPr>
          <w:rFonts w:hint="cs"/>
          <w:rtl/>
        </w:rPr>
        <w:t xml:space="preserve"> שבוחר בזה</w:t>
      </w:r>
      <w:r w:rsidR="00827B09">
        <w:rPr>
          <w:rFonts w:hint="cs"/>
          <w:rtl/>
        </w:rPr>
        <w:t>,</w:t>
      </w:r>
      <w:r>
        <w:rPr>
          <w:rFonts w:hint="cs"/>
          <w:rtl/>
        </w:rPr>
        <w:t xml:space="preserve"> יהיה לו כל המידע וכל הנגישות באתר</w:t>
      </w:r>
      <w:r w:rsidR="00827B09">
        <w:rPr>
          <w:rFonts w:hint="cs"/>
          <w:rtl/>
        </w:rPr>
        <w:t>,</w:t>
      </w:r>
      <w:r>
        <w:rPr>
          <w:rFonts w:hint="cs"/>
          <w:rtl/>
        </w:rPr>
        <w:t xml:space="preserve"> </w:t>
      </w:r>
      <w:bookmarkStart w:id="157" w:name="_ETM_Q1_441427"/>
      <w:bookmarkEnd w:id="157"/>
      <w:r>
        <w:rPr>
          <w:rFonts w:hint="cs"/>
          <w:rtl/>
        </w:rPr>
        <w:t xml:space="preserve">ויוכל לדעת מה חל עליו </w:t>
      </w:r>
      <w:r w:rsidR="00827B09">
        <w:rPr>
          <w:rFonts w:hint="cs"/>
          <w:rtl/>
        </w:rPr>
        <w:t>ו</w:t>
      </w:r>
      <w:r>
        <w:rPr>
          <w:rFonts w:hint="cs"/>
          <w:rtl/>
        </w:rPr>
        <w:t>מה לא חל עליו.</w:t>
      </w:r>
    </w:p>
    <w:p w:rsidR="00C24776" w:rsidRDefault="00C24776" w:rsidP="006F74CC">
      <w:pPr>
        <w:rPr>
          <w:rtl/>
        </w:rPr>
      </w:pPr>
      <w:bookmarkStart w:id="158" w:name="_ETM_Q1_446328"/>
      <w:bookmarkStart w:id="159" w:name="_ETM_Q1_446383"/>
      <w:bookmarkEnd w:id="158"/>
      <w:bookmarkEnd w:id="159"/>
    </w:p>
    <w:p w:rsidR="00C24776" w:rsidRDefault="00C24776" w:rsidP="00C24776">
      <w:pPr>
        <w:pStyle w:val="a4"/>
        <w:keepNext/>
        <w:rPr>
          <w:rtl/>
        </w:rPr>
      </w:pPr>
      <w:bookmarkStart w:id="160" w:name="_ETM_Q1_446478"/>
      <w:bookmarkStart w:id="161" w:name="_ETM_Q1_446533"/>
      <w:bookmarkEnd w:id="160"/>
      <w:bookmarkEnd w:id="16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6F74CC">
      <w:pPr>
        <w:rPr>
          <w:rtl/>
        </w:rPr>
      </w:pPr>
    </w:p>
    <w:p w:rsidR="00C24776" w:rsidRDefault="00827B09" w:rsidP="00827B09">
      <w:pPr>
        <w:rPr>
          <w:rtl/>
        </w:rPr>
      </w:pPr>
      <w:bookmarkStart w:id="162" w:name="_ETM_Q1_446873"/>
      <w:bookmarkStart w:id="163" w:name="_ETM_Q1_446938"/>
      <w:bookmarkEnd w:id="162"/>
      <w:bookmarkEnd w:id="163"/>
      <w:r>
        <w:rPr>
          <w:rFonts w:hint="cs"/>
          <w:rtl/>
        </w:rPr>
        <w:t xml:space="preserve">אני מבקש לשאול </w:t>
      </w:r>
      <w:r w:rsidR="00C24776">
        <w:rPr>
          <w:rFonts w:hint="cs"/>
          <w:rtl/>
        </w:rPr>
        <w:t xml:space="preserve">כמה שאלות. הנושא הראשון, ההוראה </w:t>
      </w:r>
      <w:r>
        <w:rPr>
          <w:rFonts w:hint="cs"/>
          <w:rtl/>
        </w:rPr>
        <w:t>שאתם מציעים</w:t>
      </w:r>
      <w:r w:rsidR="00C24776">
        <w:rPr>
          <w:rFonts w:hint="cs"/>
          <w:rtl/>
        </w:rPr>
        <w:t xml:space="preserve"> לקבוע בסעיף קט</w:t>
      </w:r>
      <w:r>
        <w:rPr>
          <w:rFonts w:hint="cs"/>
          <w:rtl/>
        </w:rPr>
        <w:t>ן</w:t>
      </w:r>
      <w:r w:rsidR="00C24776">
        <w:rPr>
          <w:rFonts w:hint="cs"/>
          <w:rtl/>
        </w:rPr>
        <w:t xml:space="preserve"> (ב) שהיא </w:t>
      </w:r>
      <w:bookmarkStart w:id="164" w:name="_ETM_Q1_457384"/>
      <w:bookmarkEnd w:id="164"/>
      <w:r w:rsidR="00C24776">
        <w:rPr>
          <w:rFonts w:hint="cs"/>
          <w:rtl/>
        </w:rPr>
        <w:t xml:space="preserve">יחסית חריגה בחקיקה הישראלית שלפיה </w:t>
      </w:r>
      <w:r>
        <w:rPr>
          <w:rFonts w:hint="cs"/>
          <w:rtl/>
        </w:rPr>
        <w:t xml:space="preserve">הנוסח המחייב של אותה רגולציה </w:t>
      </w:r>
      <w:r w:rsidR="00C24776">
        <w:rPr>
          <w:rFonts w:hint="cs"/>
          <w:rtl/>
        </w:rPr>
        <w:t>אירופית יה</w:t>
      </w:r>
      <w:r>
        <w:rPr>
          <w:rFonts w:hint="cs"/>
          <w:rtl/>
        </w:rPr>
        <w:t>יה</w:t>
      </w:r>
      <w:r w:rsidR="00C24776">
        <w:rPr>
          <w:rFonts w:hint="cs"/>
          <w:rtl/>
        </w:rPr>
        <w:t xml:space="preserve"> נוסח </w:t>
      </w:r>
      <w:r w:rsidR="00C24776">
        <w:rPr>
          <w:rFonts w:hint="cs"/>
          <w:rtl/>
        </w:rPr>
        <w:lastRenderedPageBreak/>
        <w:t xml:space="preserve">בשפה האנגלית. </w:t>
      </w:r>
      <w:bookmarkStart w:id="165" w:name="_ETM_Q1_466574"/>
      <w:bookmarkEnd w:id="165"/>
      <w:r w:rsidR="00C24776">
        <w:rPr>
          <w:rFonts w:hint="cs"/>
          <w:rtl/>
        </w:rPr>
        <w:t>אשמח שתסבירו כי הי</w:t>
      </w:r>
      <w:r>
        <w:rPr>
          <w:rFonts w:hint="cs"/>
          <w:rtl/>
        </w:rPr>
        <w:t>ום</w:t>
      </w:r>
      <w:r w:rsidR="00C24776">
        <w:rPr>
          <w:rFonts w:hint="cs"/>
          <w:rtl/>
        </w:rPr>
        <w:t xml:space="preserve"> התקדים היחיד שאני מכיר לה</w:t>
      </w:r>
      <w:r>
        <w:rPr>
          <w:rFonts w:hint="cs"/>
          <w:rtl/>
        </w:rPr>
        <w:t>ו</w:t>
      </w:r>
      <w:r w:rsidR="00C24776">
        <w:rPr>
          <w:rFonts w:hint="cs"/>
          <w:rtl/>
        </w:rPr>
        <w:t xml:space="preserve">ראה כזו </w:t>
      </w:r>
      <w:bookmarkStart w:id="166" w:name="_ETM_Q1_473480"/>
      <w:bookmarkEnd w:id="166"/>
      <w:r>
        <w:rPr>
          <w:rFonts w:hint="cs"/>
          <w:rtl/>
        </w:rPr>
        <w:t xml:space="preserve">קבוע </w:t>
      </w:r>
      <w:bookmarkStart w:id="167" w:name="_ETM_Q1_474452"/>
      <w:bookmarkEnd w:id="167"/>
      <w:r>
        <w:rPr>
          <w:rFonts w:hint="cs"/>
          <w:rtl/>
        </w:rPr>
        <w:t xml:space="preserve">בחוק הגנה על בריאות הציבור </w:t>
      </w:r>
      <w:r w:rsidR="00C24776">
        <w:rPr>
          <w:rFonts w:hint="cs"/>
          <w:rtl/>
        </w:rPr>
        <w:t>מזון.</w:t>
      </w:r>
    </w:p>
    <w:p w:rsidR="00C24776" w:rsidRDefault="00C24776" w:rsidP="006F74CC">
      <w:pPr>
        <w:rPr>
          <w:rtl/>
        </w:rPr>
      </w:pPr>
      <w:bookmarkStart w:id="168" w:name="_ETM_Q1_474720"/>
      <w:bookmarkStart w:id="169" w:name="_ETM_Q1_474779"/>
      <w:bookmarkEnd w:id="168"/>
      <w:bookmarkEnd w:id="169"/>
    </w:p>
    <w:p w:rsidR="00C24776" w:rsidRDefault="00C24776" w:rsidP="00C24776">
      <w:pPr>
        <w:pStyle w:val="-"/>
        <w:keepNext/>
        <w:rPr>
          <w:rtl/>
        </w:rPr>
      </w:pPr>
      <w:bookmarkStart w:id="170" w:name="ET_speakercontinue_881624_21"/>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 </w:t>
      </w:r>
      <w:r>
        <w:rPr>
          <w:rtl/>
        </w:rPr>
        <w:t>שני ברוך עזרי:</w:t>
      </w:r>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w:t>
      </w:r>
      <w:r>
        <w:rPr>
          <w:rtl/>
        </w:rPr>
        <w:t xml:space="preserve">   </w:t>
      </w:r>
      <w:bookmarkEnd w:id="170"/>
    </w:p>
    <w:p w:rsidR="00C24776" w:rsidRDefault="00C24776" w:rsidP="00C24776">
      <w:pPr>
        <w:pStyle w:val="KeepWithNext"/>
        <w:rPr>
          <w:rtl/>
        </w:rPr>
      </w:pPr>
    </w:p>
    <w:p w:rsidR="00C24776" w:rsidRDefault="00C24776" w:rsidP="00C24776">
      <w:pPr>
        <w:rPr>
          <w:rtl/>
        </w:rPr>
      </w:pPr>
      <w:bookmarkStart w:id="171" w:name="_ETM_Q1_475379"/>
      <w:bookmarkEnd w:id="171"/>
      <w:r>
        <w:rPr>
          <w:rFonts w:hint="cs"/>
          <w:rtl/>
        </w:rPr>
        <w:t xml:space="preserve">בגדול, גם תקנים ישראליים </w:t>
      </w:r>
      <w:r w:rsidR="00827B09">
        <w:rPr>
          <w:rFonts w:hint="cs"/>
          <w:rtl/>
        </w:rPr>
        <w:t xml:space="preserve">נכתבים </w:t>
      </w:r>
      <w:r>
        <w:rPr>
          <w:rFonts w:hint="cs"/>
          <w:rtl/>
        </w:rPr>
        <w:t xml:space="preserve">בשפה האנגלית. מדובר ברגולציה טכנית. כך </w:t>
      </w:r>
      <w:bookmarkStart w:id="172" w:name="_ETM_Q1_485995"/>
      <w:bookmarkEnd w:id="172"/>
      <w:r>
        <w:rPr>
          <w:rFonts w:hint="cs"/>
          <w:rtl/>
        </w:rPr>
        <w:t xml:space="preserve">גם </w:t>
      </w:r>
      <w:r w:rsidR="00827B09">
        <w:rPr>
          <w:rFonts w:hint="cs"/>
          <w:rtl/>
        </w:rPr>
        <w:t xml:space="preserve">ההסדרה האירופית </w:t>
      </w:r>
      <w:r>
        <w:rPr>
          <w:rFonts w:hint="cs"/>
          <w:rtl/>
        </w:rPr>
        <w:t>המאומצת.</w:t>
      </w:r>
    </w:p>
    <w:p w:rsidR="00C24776" w:rsidRDefault="00C24776" w:rsidP="00C24776">
      <w:pPr>
        <w:rPr>
          <w:rtl/>
        </w:rPr>
      </w:pPr>
      <w:bookmarkStart w:id="173" w:name="_ETM_Q1_487800"/>
      <w:bookmarkStart w:id="174" w:name="_ETM_Q1_487865"/>
      <w:bookmarkEnd w:id="173"/>
      <w:bookmarkEnd w:id="174"/>
    </w:p>
    <w:p w:rsidR="00C24776" w:rsidRDefault="00C24776" w:rsidP="00C24776">
      <w:pPr>
        <w:pStyle w:val="a4"/>
        <w:keepNext/>
        <w:rPr>
          <w:rtl/>
        </w:rPr>
      </w:pPr>
      <w:bookmarkStart w:id="175" w:name="_ETM_Q1_487960"/>
      <w:bookmarkStart w:id="176" w:name="_ETM_Q1_488025"/>
      <w:bookmarkEnd w:id="175"/>
      <w:bookmarkEnd w:id="176"/>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827B09" w:rsidP="00C24776">
      <w:pPr>
        <w:rPr>
          <w:rtl/>
        </w:rPr>
      </w:pPr>
      <w:bookmarkStart w:id="177" w:name="_ETM_Q1_488345"/>
      <w:bookmarkStart w:id="178" w:name="_ETM_Q1_488435"/>
      <w:bookmarkEnd w:id="177"/>
      <w:bookmarkEnd w:id="178"/>
      <w:r>
        <w:rPr>
          <w:rFonts w:hint="cs"/>
          <w:rtl/>
        </w:rPr>
        <w:t xml:space="preserve">אבל ההסדרה האירופית המאומצת אמרתם שאינה טכנית. הסברתם בדיון הקודם, </w:t>
      </w:r>
      <w:r w:rsidR="00C24776">
        <w:rPr>
          <w:rFonts w:hint="cs"/>
          <w:rtl/>
        </w:rPr>
        <w:t xml:space="preserve">שמדובר ממש על שאיבה של </w:t>
      </w:r>
      <w:r>
        <w:rPr>
          <w:rFonts w:hint="cs"/>
          <w:rtl/>
        </w:rPr>
        <w:t xml:space="preserve">לצורך העניין </w:t>
      </w:r>
      <w:r w:rsidR="00C24776">
        <w:rPr>
          <w:rFonts w:hint="cs"/>
          <w:rtl/>
        </w:rPr>
        <w:t xml:space="preserve">חיקוקים. יכול להיות גם </w:t>
      </w:r>
      <w:bookmarkStart w:id="179" w:name="_ETM_Q1_494406"/>
      <w:bookmarkEnd w:id="179"/>
      <w:r>
        <w:rPr>
          <w:rFonts w:hint="cs"/>
          <w:rtl/>
        </w:rPr>
        <w:t>תקנות אירופיות אל תוך הדין הישר</w:t>
      </w:r>
      <w:r w:rsidR="00C24776">
        <w:rPr>
          <w:rFonts w:hint="cs"/>
          <w:rtl/>
        </w:rPr>
        <w:t>א</w:t>
      </w:r>
      <w:r>
        <w:rPr>
          <w:rFonts w:hint="cs"/>
          <w:rtl/>
        </w:rPr>
        <w:t>ל</w:t>
      </w:r>
      <w:r w:rsidR="00C24776">
        <w:rPr>
          <w:rFonts w:hint="cs"/>
          <w:rtl/>
        </w:rPr>
        <w:t>י. אנ</w:t>
      </w:r>
      <w:r>
        <w:rPr>
          <w:rFonts w:hint="cs"/>
          <w:rtl/>
        </w:rPr>
        <w:t>י</w:t>
      </w:r>
      <w:r w:rsidR="00C24776">
        <w:rPr>
          <w:rFonts w:hint="cs"/>
          <w:rtl/>
        </w:rPr>
        <w:t xml:space="preserve"> יכול להב</w:t>
      </w:r>
      <w:r>
        <w:rPr>
          <w:rFonts w:hint="cs"/>
          <w:rtl/>
        </w:rPr>
        <w:t>ין</w:t>
      </w:r>
      <w:r w:rsidR="00C24776">
        <w:rPr>
          <w:rFonts w:hint="cs"/>
          <w:rtl/>
        </w:rPr>
        <w:t xml:space="preserve"> את </w:t>
      </w:r>
      <w:bookmarkStart w:id="180" w:name="_ETM_Q1_500906"/>
      <w:bookmarkEnd w:id="180"/>
      <w:r w:rsidR="00C24776">
        <w:rPr>
          <w:rFonts w:hint="cs"/>
          <w:rtl/>
        </w:rPr>
        <w:t xml:space="preserve">ההוראה הזאת כשמדובר </w:t>
      </w:r>
      <w:r>
        <w:rPr>
          <w:rFonts w:hint="cs"/>
          <w:rtl/>
        </w:rPr>
        <w:t xml:space="preserve">ממש </w:t>
      </w:r>
      <w:r w:rsidR="00C24776">
        <w:rPr>
          <w:rFonts w:hint="cs"/>
          <w:rtl/>
        </w:rPr>
        <w:t xml:space="preserve">בהוראות טכניות </w:t>
      </w:r>
      <w:r>
        <w:rPr>
          <w:rFonts w:hint="cs"/>
          <w:rtl/>
        </w:rPr>
        <w:t xml:space="preserve">אבל כאן מדובר בהוראות מהותיות, </w:t>
      </w:r>
      <w:r w:rsidR="00C24776">
        <w:rPr>
          <w:rFonts w:hint="cs"/>
          <w:rtl/>
        </w:rPr>
        <w:t>אופרטיביות ש</w:t>
      </w:r>
      <w:r>
        <w:rPr>
          <w:rFonts w:hint="cs"/>
          <w:rtl/>
        </w:rPr>
        <w:t>י</w:t>
      </w:r>
      <w:r w:rsidR="00C24776">
        <w:rPr>
          <w:rFonts w:hint="cs"/>
          <w:rtl/>
        </w:rPr>
        <w:t>ישאבו לדין הישראלי.</w:t>
      </w:r>
    </w:p>
    <w:p w:rsidR="00C24776" w:rsidRDefault="00C24776" w:rsidP="00C24776">
      <w:pPr>
        <w:rPr>
          <w:rtl/>
        </w:rPr>
      </w:pPr>
      <w:bookmarkStart w:id="181" w:name="_ETM_Q1_509461"/>
      <w:bookmarkStart w:id="182" w:name="_ETM_Q1_509536"/>
      <w:bookmarkEnd w:id="181"/>
      <w:bookmarkEnd w:id="182"/>
    </w:p>
    <w:p w:rsidR="00C24776" w:rsidRDefault="00C24776" w:rsidP="00C24776">
      <w:pPr>
        <w:pStyle w:val="-"/>
        <w:keepNext/>
        <w:rPr>
          <w:rtl/>
        </w:rPr>
      </w:pPr>
      <w:bookmarkStart w:id="183" w:name="ET_speakercontinue_881624_22"/>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 </w:t>
      </w:r>
      <w:r>
        <w:rPr>
          <w:rtl/>
        </w:rPr>
        <w:t>שני ברוך עזרי:</w:t>
      </w:r>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w:t>
      </w:r>
      <w:r>
        <w:rPr>
          <w:rtl/>
        </w:rPr>
        <w:t xml:space="preserve">   </w:t>
      </w:r>
      <w:bookmarkEnd w:id="183"/>
    </w:p>
    <w:p w:rsidR="00C24776" w:rsidRDefault="00C24776" w:rsidP="00C24776">
      <w:pPr>
        <w:pStyle w:val="KeepWithNext"/>
        <w:rPr>
          <w:rtl/>
        </w:rPr>
      </w:pPr>
    </w:p>
    <w:p w:rsidR="00C24776" w:rsidRDefault="00827B09" w:rsidP="00827B09">
      <w:pPr>
        <w:rPr>
          <w:rtl/>
        </w:rPr>
      </w:pPr>
      <w:bookmarkStart w:id="184" w:name="_ETM_Q1_510111"/>
      <w:bookmarkEnd w:id="184"/>
      <w:r>
        <w:rPr>
          <w:rFonts w:hint="cs"/>
          <w:rtl/>
        </w:rPr>
        <w:t>נכון</w:t>
      </w:r>
      <w:r w:rsidR="00C24776">
        <w:rPr>
          <w:rFonts w:hint="cs"/>
          <w:rtl/>
        </w:rPr>
        <w:t>,</w:t>
      </w:r>
      <w:r>
        <w:rPr>
          <w:rFonts w:hint="cs"/>
          <w:rtl/>
        </w:rPr>
        <w:t xml:space="preserve"> </w:t>
      </w:r>
      <w:bookmarkStart w:id="185" w:name="_ETM_Q1_512883"/>
      <w:bookmarkEnd w:id="185"/>
      <w:r w:rsidR="00C24776">
        <w:rPr>
          <w:rFonts w:hint="cs"/>
          <w:rtl/>
        </w:rPr>
        <w:t xml:space="preserve">זה </w:t>
      </w:r>
      <w:bookmarkStart w:id="186" w:name="_ETM_Q1_510936"/>
      <w:bookmarkEnd w:id="186"/>
      <w:r w:rsidR="00C24776">
        <w:rPr>
          <w:rFonts w:hint="cs"/>
          <w:rtl/>
        </w:rPr>
        <w:t>הוראות האירופאיות ומפנות להסדרה טכנית. זה קיים כבר הי</w:t>
      </w:r>
      <w:r>
        <w:rPr>
          <w:rFonts w:hint="cs"/>
          <w:rtl/>
        </w:rPr>
        <w:t>ום</w:t>
      </w:r>
      <w:r w:rsidR="00C24776">
        <w:rPr>
          <w:rFonts w:hint="cs"/>
          <w:rtl/>
        </w:rPr>
        <w:t xml:space="preserve"> בתקנים, </w:t>
      </w:r>
      <w:bookmarkStart w:id="187" w:name="_ETM_Q1_520722"/>
      <w:bookmarkEnd w:id="187"/>
      <w:r w:rsidR="00C24776">
        <w:rPr>
          <w:rFonts w:hint="cs"/>
          <w:rtl/>
        </w:rPr>
        <w:t>כך עובד עולם התקי</w:t>
      </w:r>
      <w:r>
        <w:rPr>
          <w:rFonts w:hint="cs"/>
          <w:rtl/>
        </w:rPr>
        <w:t>נ</w:t>
      </w:r>
      <w:r w:rsidR="00C24776">
        <w:rPr>
          <w:rFonts w:hint="cs"/>
          <w:rtl/>
        </w:rPr>
        <w:t xml:space="preserve">ה ושל העמידה </w:t>
      </w:r>
      <w:r>
        <w:rPr>
          <w:rFonts w:hint="cs"/>
          <w:rtl/>
        </w:rPr>
        <w:t xml:space="preserve">במצרכים על פיהם </w:t>
      </w:r>
      <w:r w:rsidR="00C24776">
        <w:rPr>
          <w:rtl/>
        </w:rPr>
        <w:t>–</w:t>
      </w:r>
      <w:r w:rsidR="00C24776">
        <w:rPr>
          <w:rFonts w:hint="cs"/>
          <w:rtl/>
        </w:rPr>
        <w:t xml:space="preserve"> </w:t>
      </w:r>
      <w:r>
        <w:rPr>
          <w:rFonts w:hint="cs"/>
          <w:rtl/>
        </w:rPr>
        <w:t xml:space="preserve">זה בכל זאת מצרך שחל עליו </w:t>
      </w:r>
      <w:r w:rsidR="00C24776">
        <w:rPr>
          <w:rFonts w:hint="cs"/>
          <w:rtl/>
        </w:rPr>
        <w:t xml:space="preserve">תקן רשמי. </w:t>
      </w:r>
      <w:bookmarkStart w:id="188" w:name="_ETM_Q1_527082"/>
      <w:bookmarkEnd w:id="188"/>
      <w:r w:rsidR="00C24776">
        <w:rPr>
          <w:rFonts w:hint="cs"/>
          <w:rtl/>
        </w:rPr>
        <w:t>שוב, הממונה על התקינה מתחי</w:t>
      </w:r>
      <w:r>
        <w:rPr>
          <w:rFonts w:hint="cs"/>
          <w:rtl/>
        </w:rPr>
        <w:t>י</w:t>
      </w:r>
      <w:r w:rsidR="00C24776">
        <w:rPr>
          <w:rFonts w:hint="cs"/>
          <w:rtl/>
        </w:rPr>
        <w:t>ב להעמיד תרג</w:t>
      </w:r>
      <w:r>
        <w:rPr>
          <w:rFonts w:hint="cs"/>
          <w:rtl/>
        </w:rPr>
        <w:t>ום מהימן ומקצ</w:t>
      </w:r>
      <w:r w:rsidR="00C24776">
        <w:rPr>
          <w:rFonts w:hint="cs"/>
          <w:rtl/>
        </w:rPr>
        <w:t xml:space="preserve">ועי </w:t>
      </w:r>
      <w:bookmarkStart w:id="189" w:name="_ETM_Q1_538808"/>
      <w:bookmarkEnd w:id="189"/>
      <w:r w:rsidR="00C24776">
        <w:rPr>
          <w:rFonts w:hint="cs"/>
          <w:rtl/>
        </w:rPr>
        <w:t>באתר האינטרנט</w:t>
      </w:r>
      <w:r>
        <w:rPr>
          <w:rFonts w:hint="cs"/>
          <w:rtl/>
        </w:rPr>
        <w:t>,</w:t>
      </w:r>
      <w:r w:rsidR="00C24776">
        <w:rPr>
          <w:rFonts w:hint="cs"/>
          <w:rtl/>
        </w:rPr>
        <w:t xml:space="preserve"> כלומר תהיה הנגשה מלאה לנושא.</w:t>
      </w:r>
    </w:p>
    <w:p w:rsidR="00C24776" w:rsidRDefault="00C24776" w:rsidP="00C24776">
      <w:pPr>
        <w:rPr>
          <w:rtl/>
        </w:rPr>
      </w:pPr>
      <w:bookmarkStart w:id="190" w:name="_ETM_Q1_544533"/>
      <w:bookmarkStart w:id="191" w:name="_ETM_Q1_544583"/>
      <w:bookmarkEnd w:id="190"/>
      <w:bookmarkEnd w:id="191"/>
    </w:p>
    <w:p w:rsidR="00C24776" w:rsidRDefault="00C24776" w:rsidP="00C24776">
      <w:pPr>
        <w:pStyle w:val="a4"/>
        <w:keepNext/>
        <w:rPr>
          <w:rtl/>
        </w:rPr>
      </w:pPr>
      <w:bookmarkStart w:id="192" w:name="_ETM_Q1_545003"/>
      <w:bookmarkStart w:id="193" w:name="_ETM_Q1_545048"/>
      <w:bookmarkEnd w:id="192"/>
      <w:bookmarkEnd w:id="19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C24776" w:rsidP="00827B09">
      <w:pPr>
        <w:rPr>
          <w:rtl/>
        </w:rPr>
      </w:pPr>
      <w:bookmarkStart w:id="194" w:name="_ETM_Q1_545348"/>
      <w:bookmarkStart w:id="195" w:name="_ETM_Q1_545398"/>
      <w:bookmarkEnd w:id="194"/>
      <w:bookmarkEnd w:id="195"/>
      <w:r>
        <w:rPr>
          <w:rFonts w:hint="cs"/>
          <w:rtl/>
        </w:rPr>
        <w:t>ואם לא יהיה תרג</w:t>
      </w:r>
      <w:r w:rsidR="00827B09">
        <w:rPr>
          <w:rFonts w:hint="cs"/>
          <w:rtl/>
        </w:rPr>
        <w:t>ו</w:t>
      </w:r>
      <w:r>
        <w:rPr>
          <w:rFonts w:hint="cs"/>
          <w:rtl/>
        </w:rPr>
        <w:t xml:space="preserve">ם, </w:t>
      </w:r>
      <w:bookmarkStart w:id="196" w:name="_ETM_Q1_548953"/>
      <w:bookmarkEnd w:id="196"/>
      <w:r w:rsidR="00827B09">
        <w:rPr>
          <w:rFonts w:hint="cs"/>
          <w:rtl/>
        </w:rPr>
        <w:t xml:space="preserve">אם </w:t>
      </w:r>
      <w:bookmarkStart w:id="197" w:name="_ETM_Q1_547538"/>
      <w:bookmarkEnd w:id="197"/>
      <w:r w:rsidR="00827B09">
        <w:rPr>
          <w:rFonts w:hint="cs"/>
          <w:rtl/>
        </w:rPr>
        <w:t xml:space="preserve">לא יהיה תרגום באתר, האם ראוי שבכלל תהיה אכיפה </w:t>
      </w:r>
      <w:r>
        <w:rPr>
          <w:rFonts w:hint="cs"/>
          <w:rtl/>
        </w:rPr>
        <w:t xml:space="preserve">של ההוראות האלה? אם הדין לא נגיש ולא אחזור פה </w:t>
      </w:r>
      <w:bookmarkStart w:id="198" w:name="_ETM_Q1_554523"/>
      <w:bookmarkEnd w:id="198"/>
      <w:r>
        <w:rPr>
          <w:rFonts w:hint="cs"/>
          <w:rtl/>
        </w:rPr>
        <w:t xml:space="preserve">על מושכלות יסוד של </w:t>
      </w:r>
      <w:r w:rsidR="00827B09">
        <w:rPr>
          <w:rFonts w:hint="cs"/>
          <w:rtl/>
        </w:rPr>
        <w:t xml:space="preserve">נגישות </w:t>
      </w:r>
      <w:r>
        <w:rPr>
          <w:rFonts w:hint="cs"/>
          <w:rtl/>
        </w:rPr>
        <w:t xml:space="preserve">הדין ואכיפה של הדין, אבל </w:t>
      </w:r>
      <w:bookmarkStart w:id="199" w:name="_ETM_Q1_560914"/>
      <w:bookmarkEnd w:id="199"/>
      <w:r>
        <w:rPr>
          <w:rFonts w:hint="cs"/>
          <w:rtl/>
        </w:rPr>
        <w:t xml:space="preserve">במצב שאין </w:t>
      </w:r>
      <w:r w:rsidR="00827B09">
        <w:rPr>
          <w:rFonts w:hint="cs"/>
          <w:rtl/>
        </w:rPr>
        <w:t>נגישות ל</w:t>
      </w:r>
      <w:r>
        <w:rPr>
          <w:rFonts w:hint="cs"/>
          <w:rtl/>
        </w:rPr>
        <w:t>דין?</w:t>
      </w:r>
    </w:p>
    <w:p w:rsidR="00C24776" w:rsidRDefault="00C24776" w:rsidP="00C24776">
      <w:pPr>
        <w:rPr>
          <w:rtl/>
        </w:rPr>
      </w:pPr>
      <w:bookmarkStart w:id="200" w:name="_ETM_Q1_564109"/>
      <w:bookmarkStart w:id="201" w:name="_ETM_Q1_564154"/>
      <w:bookmarkEnd w:id="200"/>
      <w:bookmarkEnd w:id="201"/>
    </w:p>
    <w:p w:rsidR="00C24776" w:rsidRDefault="00C24776" w:rsidP="00C24776">
      <w:pPr>
        <w:pStyle w:val="-"/>
        <w:keepNext/>
        <w:rPr>
          <w:rtl/>
        </w:rPr>
      </w:pPr>
      <w:bookmarkStart w:id="202" w:name="ET_speakercontinue_881624_23"/>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 </w:t>
      </w:r>
      <w:r>
        <w:rPr>
          <w:rtl/>
        </w:rPr>
        <w:t>שני ברוך עזרי:</w:t>
      </w:r>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w:t>
      </w:r>
      <w:r>
        <w:rPr>
          <w:rtl/>
        </w:rPr>
        <w:t xml:space="preserve">   </w:t>
      </w:r>
      <w:bookmarkEnd w:id="202"/>
    </w:p>
    <w:p w:rsidR="00C24776" w:rsidRDefault="00C24776" w:rsidP="00C24776">
      <w:pPr>
        <w:pStyle w:val="KeepWithNext"/>
        <w:rPr>
          <w:rtl/>
        </w:rPr>
      </w:pPr>
    </w:p>
    <w:p w:rsidR="00C24776" w:rsidRDefault="00C24776" w:rsidP="00827B09">
      <w:pPr>
        <w:rPr>
          <w:rtl/>
        </w:rPr>
      </w:pPr>
      <w:bookmarkStart w:id="203" w:name="_ETM_Q1_564644"/>
      <w:bookmarkEnd w:id="203"/>
      <w:r>
        <w:rPr>
          <w:rFonts w:hint="cs"/>
          <w:rtl/>
        </w:rPr>
        <w:t>בגדול לא אמורה להיות סיבה</w:t>
      </w:r>
      <w:r w:rsidR="00827B09">
        <w:rPr>
          <w:rFonts w:hint="cs"/>
          <w:rtl/>
        </w:rPr>
        <w:t xml:space="preserve"> שלא יהיה תרגום. אנו קולטים את </w:t>
      </w:r>
      <w:proofErr w:type="spellStart"/>
      <w:r w:rsidR="00827B09">
        <w:rPr>
          <w:rFonts w:hint="cs"/>
          <w:rtl/>
        </w:rPr>
        <w:t>ההסדרות</w:t>
      </w:r>
      <w:proofErr w:type="spellEnd"/>
      <w:r w:rsidR="00827B09">
        <w:rPr>
          <w:rFonts w:hint="cs"/>
          <w:rtl/>
        </w:rPr>
        <w:t xml:space="preserve"> </w:t>
      </w:r>
      <w:bookmarkStart w:id="204" w:name="_ETM_Q1_568173"/>
      <w:bookmarkEnd w:id="204"/>
      <w:r w:rsidR="00827B09">
        <w:rPr>
          <w:rFonts w:hint="cs"/>
          <w:rtl/>
        </w:rPr>
        <w:t xml:space="preserve">קודם כל פה בחקיקה, את עיקר </w:t>
      </w:r>
      <w:proofErr w:type="spellStart"/>
      <w:r w:rsidR="00827B09">
        <w:rPr>
          <w:rFonts w:hint="cs"/>
          <w:rtl/>
        </w:rPr>
        <w:t>ההסדרות</w:t>
      </w:r>
      <w:proofErr w:type="spellEnd"/>
      <w:r w:rsidR="00827B09">
        <w:rPr>
          <w:rFonts w:hint="cs"/>
          <w:rtl/>
        </w:rPr>
        <w:t>, ולכן התרג</w:t>
      </w:r>
      <w:r>
        <w:rPr>
          <w:rFonts w:hint="cs"/>
          <w:rtl/>
        </w:rPr>
        <w:t>ו</w:t>
      </w:r>
      <w:r w:rsidR="00827B09">
        <w:rPr>
          <w:rFonts w:hint="cs"/>
          <w:rtl/>
        </w:rPr>
        <w:t>ם</w:t>
      </w:r>
      <w:r>
        <w:rPr>
          <w:rFonts w:hint="cs"/>
          <w:rtl/>
        </w:rPr>
        <w:t xml:space="preserve"> </w:t>
      </w:r>
      <w:bookmarkStart w:id="205" w:name="_ETM_Q1_569364"/>
      <w:bookmarkEnd w:id="205"/>
      <w:r>
        <w:rPr>
          <w:rFonts w:hint="cs"/>
          <w:rtl/>
        </w:rPr>
        <w:t>יונגש עוד לפני חק</w:t>
      </w:r>
      <w:r w:rsidR="00D63663">
        <w:rPr>
          <w:rFonts w:hint="cs"/>
          <w:rtl/>
        </w:rPr>
        <w:t>י</w:t>
      </w:r>
      <w:r>
        <w:rPr>
          <w:rFonts w:hint="cs"/>
          <w:rtl/>
        </w:rPr>
        <w:t xml:space="preserve">קת החוק. אנו מדברים כנראה על מצבים </w:t>
      </w:r>
      <w:bookmarkStart w:id="206" w:name="_ETM_Q1_575330"/>
      <w:bookmarkEnd w:id="206"/>
      <w:r>
        <w:rPr>
          <w:rFonts w:hint="cs"/>
          <w:rtl/>
        </w:rPr>
        <w:t>של עדכונים</w:t>
      </w:r>
      <w:r w:rsidR="00D63663">
        <w:rPr>
          <w:rFonts w:hint="cs"/>
          <w:rtl/>
        </w:rPr>
        <w:t xml:space="preserve"> ואת התרגום של אותם עדכונים</w:t>
      </w:r>
      <w:r>
        <w:rPr>
          <w:rFonts w:hint="cs"/>
          <w:rtl/>
        </w:rPr>
        <w:t xml:space="preserve">. המטרה שכן יהיה דבר כזה. ככל שיהיה מקרה </w:t>
      </w:r>
      <w:bookmarkStart w:id="207" w:name="_ETM_Q1_581705"/>
      <w:bookmarkEnd w:id="207"/>
      <w:r>
        <w:rPr>
          <w:rFonts w:hint="cs"/>
          <w:rtl/>
        </w:rPr>
        <w:t>ספציפ</w:t>
      </w:r>
      <w:r w:rsidR="00D63663">
        <w:rPr>
          <w:rFonts w:hint="cs"/>
          <w:rtl/>
        </w:rPr>
        <w:t>י,</w:t>
      </w:r>
      <w:r>
        <w:rPr>
          <w:rFonts w:hint="cs"/>
          <w:rtl/>
        </w:rPr>
        <w:t xml:space="preserve"> נבחן אותו לגופו.</w:t>
      </w:r>
    </w:p>
    <w:p w:rsidR="00C24776" w:rsidRDefault="00C24776" w:rsidP="00C24776">
      <w:pPr>
        <w:rPr>
          <w:rtl/>
        </w:rPr>
      </w:pPr>
      <w:bookmarkStart w:id="208" w:name="_ETM_Q1_586235"/>
      <w:bookmarkStart w:id="209" w:name="_ETM_Q1_586295"/>
      <w:bookmarkEnd w:id="208"/>
      <w:bookmarkEnd w:id="209"/>
    </w:p>
    <w:p w:rsidR="00C24776" w:rsidRDefault="00C24776" w:rsidP="00C24776">
      <w:pPr>
        <w:pStyle w:val="a4"/>
        <w:keepNext/>
        <w:rPr>
          <w:rtl/>
        </w:rPr>
      </w:pPr>
      <w:bookmarkStart w:id="210" w:name="_ETM_Q1_586395"/>
      <w:bookmarkStart w:id="211" w:name="_ETM_Q1_586435"/>
      <w:bookmarkEnd w:id="210"/>
      <w:bookmarkEnd w:id="21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C24776" w:rsidP="00D63663">
      <w:pPr>
        <w:rPr>
          <w:rtl/>
        </w:rPr>
      </w:pPr>
      <w:bookmarkStart w:id="212" w:name="_ETM_Q1_586745"/>
      <w:bookmarkStart w:id="213" w:name="_ETM_Q1_586800"/>
      <w:bookmarkEnd w:id="212"/>
      <w:bookmarkEnd w:id="213"/>
      <w:r>
        <w:rPr>
          <w:rFonts w:hint="cs"/>
          <w:rtl/>
        </w:rPr>
        <w:t>לא בטוח</w:t>
      </w:r>
      <w:r w:rsidR="00D63663">
        <w:rPr>
          <w:rFonts w:hint="cs"/>
          <w:rtl/>
        </w:rPr>
        <w:t xml:space="preserve"> שראוי להשאיר את זה לכל מקרה ספציפי</w:t>
      </w:r>
      <w:r>
        <w:rPr>
          <w:rFonts w:hint="cs"/>
          <w:rtl/>
        </w:rPr>
        <w:t xml:space="preserve">, </w:t>
      </w:r>
      <w:r w:rsidR="00D63663">
        <w:rPr>
          <w:rFonts w:hint="cs"/>
          <w:rtl/>
        </w:rPr>
        <w:t xml:space="preserve">יכול להיות שבפרק האכיפה, אם הוועדה תקבל, יכול להיות שצריך לבחון שם </w:t>
      </w:r>
      <w:r>
        <w:rPr>
          <w:rFonts w:hint="cs"/>
          <w:rtl/>
        </w:rPr>
        <w:t>הוראה לעני</w:t>
      </w:r>
      <w:r w:rsidR="00D63663">
        <w:rPr>
          <w:rFonts w:hint="cs"/>
          <w:rtl/>
        </w:rPr>
        <w:t>י</w:t>
      </w:r>
      <w:r>
        <w:rPr>
          <w:rFonts w:hint="cs"/>
          <w:rtl/>
        </w:rPr>
        <w:t xml:space="preserve">ן הזה. לא חושב </w:t>
      </w:r>
      <w:bookmarkStart w:id="214" w:name="_ETM_Q1_590570"/>
      <w:bookmarkEnd w:id="214"/>
      <w:r>
        <w:rPr>
          <w:rFonts w:hint="cs"/>
          <w:rtl/>
        </w:rPr>
        <w:t>שאם במצב שבו אין תרג</w:t>
      </w:r>
      <w:r w:rsidR="00827B09">
        <w:rPr>
          <w:rFonts w:hint="cs"/>
          <w:rtl/>
        </w:rPr>
        <w:t>ום</w:t>
      </w:r>
      <w:r>
        <w:rPr>
          <w:rFonts w:hint="cs"/>
          <w:rtl/>
        </w:rPr>
        <w:t xml:space="preserve"> ראוי להשית </w:t>
      </w:r>
      <w:r w:rsidR="00D63663">
        <w:rPr>
          <w:rFonts w:hint="cs"/>
          <w:rtl/>
        </w:rPr>
        <w:t xml:space="preserve">אחר כך </w:t>
      </w:r>
      <w:r>
        <w:rPr>
          <w:rFonts w:hint="cs"/>
          <w:rtl/>
        </w:rPr>
        <w:t xml:space="preserve">סנקציות על הפרת </w:t>
      </w:r>
      <w:bookmarkStart w:id="215" w:name="_ETM_Q1_597776"/>
      <w:bookmarkEnd w:id="215"/>
      <w:r>
        <w:rPr>
          <w:rFonts w:hint="cs"/>
          <w:rtl/>
        </w:rPr>
        <w:t>הדין האירופי המאומץ.</w:t>
      </w:r>
    </w:p>
    <w:p w:rsidR="00C24776" w:rsidRDefault="00C24776" w:rsidP="00C24776">
      <w:pPr>
        <w:rPr>
          <w:rtl/>
        </w:rPr>
      </w:pPr>
      <w:bookmarkStart w:id="216" w:name="_ETM_Q1_602341"/>
      <w:bookmarkStart w:id="217" w:name="_ETM_Q1_602401"/>
      <w:bookmarkEnd w:id="216"/>
      <w:bookmarkEnd w:id="217"/>
    </w:p>
    <w:p w:rsidR="00C24776" w:rsidRDefault="00C24776" w:rsidP="00C24776">
      <w:pPr>
        <w:pStyle w:val="af9"/>
        <w:keepNext/>
        <w:rPr>
          <w:rtl/>
        </w:rPr>
      </w:pPr>
      <w:bookmarkStart w:id="218" w:name="ET_guest_825310_24"/>
      <w:r w:rsidRPr="00C24776">
        <w:rPr>
          <w:rStyle w:val="TagStyle"/>
          <w:rtl/>
        </w:rPr>
        <w:t xml:space="preserve"> &lt;&lt; אורח &gt;&gt; </w:t>
      </w:r>
      <w:r>
        <w:rPr>
          <w:rtl/>
        </w:rPr>
        <w:t xml:space="preserve">גלית </w:t>
      </w:r>
      <w:proofErr w:type="spellStart"/>
      <w:r>
        <w:rPr>
          <w:rtl/>
        </w:rPr>
        <w:t>יעקובוב</w:t>
      </w:r>
      <w:proofErr w:type="spellEnd"/>
      <w:r>
        <w:rPr>
          <w:rtl/>
        </w:rPr>
        <w:t>:</w:t>
      </w:r>
      <w:r w:rsidRPr="00C24776">
        <w:rPr>
          <w:rStyle w:val="TagStyle"/>
          <w:rtl/>
        </w:rPr>
        <w:t xml:space="preserve"> &lt;&lt; אורח &gt;&gt;</w:t>
      </w:r>
      <w:r>
        <w:rPr>
          <w:rtl/>
        </w:rPr>
        <w:t xml:space="preserve">   </w:t>
      </w:r>
      <w:bookmarkEnd w:id="218"/>
    </w:p>
    <w:p w:rsidR="00C24776" w:rsidRDefault="00C24776" w:rsidP="00C24776">
      <w:pPr>
        <w:pStyle w:val="KeepWithNext"/>
        <w:rPr>
          <w:rtl/>
        </w:rPr>
      </w:pPr>
    </w:p>
    <w:p w:rsidR="00C24776" w:rsidRDefault="00D63663" w:rsidP="00D63663">
      <w:pPr>
        <w:rPr>
          <w:rtl/>
        </w:rPr>
      </w:pPr>
      <w:bookmarkStart w:id="219" w:name="_ETM_Q1_610526"/>
      <w:bookmarkEnd w:id="219"/>
      <w:r>
        <w:rPr>
          <w:rFonts w:hint="cs"/>
          <w:rtl/>
        </w:rPr>
        <w:t xml:space="preserve">המשמעות של זה תהיה שמישהו שאמור להכיר את ההסדרה האירופית מביא לפה מוצר </w:t>
      </w:r>
      <w:r w:rsidR="00C24776">
        <w:rPr>
          <w:rFonts w:hint="cs"/>
          <w:rtl/>
        </w:rPr>
        <w:t>שלא עומד בדר</w:t>
      </w:r>
      <w:r>
        <w:rPr>
          <w:rFonts w:hint="cs"/>
          <w:rtl/>
        </w:rPr>
        <w:t>יש</w:t>
      </w:r>
      <w:r w:rsidR="00C24776">
        <w:rPr>
          <w:rFonts w:hint="cs"/>
          <w:rtl/>
        </w:rPr>
        <w:t xml:space="preserve">ות הדין ויוצא מזה רק כי </w:t>
      </w:r>
      <w:bookmarkStart w:id="220" w:name="_ETM_Q1_620662"/>
      <w:bookmarkEnd w:id="220"/>
      <w:r w:rsidR="00C24776">
        <w:rPr>
          <w:rFonts w:hint="cs"/>
          <w:rtl/>
        </w:rPr>
        <w:t>לא תרגמנו.</w:t>
      </w:r>
    </w:p>
    <w:p w:rsidR="00C24776" w:rsidRDefault="00C24776" w:rsidP="00C24776">
      <w:pPr>
        <w:rPr>
          <w:rtl/>
        </w:rPr>
      </w:pPr>
      <w:bookmarkStart w:id="221" w:name="_ETM_Q1_622507"/>
      <w:bookmarkStart w:id="222" w:name="_ETM_Q1_622577"/>
      <w:bookmarkEnd w:id="221"/>
      <w:bookmarkEnd w:id="222"/>
    </w:p>
    <w:p w:rsidR="00C24776" w:rsidRDefault="00C24776" w:rsidP="00C24776">
      <w:pPr>
        <w:pStyle w:val="af6"/>
        <w:keepNext/>
        <w:rPr>
          <w:rtl/>
        </w:rPr>
      </w:pPr>
      <w:bookmarkStart w:id="223" w:name="ET_yor_5159_25"/>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223"/>
    </w:p>
    <w:p w:rsidR="00C24776" w:rsidRDefault="00C24776" w:rsidP="00C24776">
      <w:pPr>
        <w:pStyle w:val="KeepWithNext"/>
        <w:rPr>
          <w:rtl/>
        </w:rPr>
      </w:pPr>
    </w:p>
    <w:p w:rsidR="00C24776" w:rsidRDefault="00C24776" w:rsidP="00C24776">
      <w:pPr>
        <w:rPr>
          <w:rtl/>
        </w:rPr>
      </w:pPr>
      <w:bookmarkStart w:id="224" w:name="_ETM_Q1_623052"/>
      <w:bookmarkEnd w:id="224"/>
      <w:r>
        <w:rPr>
          <w:rFonts w:hint="cs"/>
          <w:rtl/>
        </w:rPr>
        <w:t>אז תרגמי.</w:t>
      </w:r>
    </w:p>
    <w:p w:rsidR="00C24776" w:rsidRDefault="00C24776" w:rsidP="00C24776">
      <w:pPr>
        <w:rPr>
          <w:rtl/>
        </w:rPr>
      </w:pPr>
      <w:bookmarkStart w:id="225" w:name="_ETM_Q1_624627"/>
      <w:bookmarkStart w:id="226" w:name="_ETM_Q1_624677"/>
      <w:bookmarkEnd w:id="225"/>
      <w:bookmarkEnd w:id="226"/>
    </w:p>
    <w:p w:rsidR="00C24776" w:rsidRDefault="00C24776" w:rsidP="00C24776">
      <w:pPr>
        <w:pStyle w:val="a4"/>
        <w:keepNext/>
        <w:rPr>
          <w:rtl/>
        </w:rPr>
      </w:pPr>
      <w:bookmarkStart w:id="227" w:name="_ETM_Q1_624862"/>
      <w:bookmarkStart w:id="228" w:name="_ETM_Q1_624917"/>
      <w:bookmarkEnd w:id="227"/>
      <w:bookmarkEnd w:id="22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C24776" w:rsidP="00C24776">
      <w:pPr>
        <w:rPr>
          <w:rtl/>
        </w:rPr>
      </w:pPr>
      <w:bookmarkStart w:id="229" w:name="_ETM_Q1_625232"/>
      <w:bookmarkStart w:id="230" w:name="_ETM_Q1_625282"/>
      <w:bookmarkEnd w:id="229"/>
      <w:bookmarkEnd w:id="230"/>
      <w:r>
        <w:rPr>
          <w:rFonts w:hint="cs"/>
          <w:rtl/>
        </w:rPr>
        <w:t>החובה היא עליכם.</w:t>
      </w:r>
    </w:p>
    <w:p w:rsidR="00C24776" w:rsidRDefault="00C24776" w:rsidP="00C24776">
      <w:pPr>
        <w:rPr>
          <w:rtl/>
        </w:rPr>
      </w:pPr>
      <w:bookmarkStart w:id="231" w:name="_ETM_Q1_627787"/>
      <w:bookmarkStart w:id="232" w:name="_ETM_Q1_627862"/>
      <w:bookmarkEnd w:id="231"/>
      <w:bookmarkEnd w:id="232"/>
    </w:p>
    <w:p w:rsidR="00C24776" w:rsidRDefault="00C24776" w:rsidP="00C24776">
      <w:pPr>
        <w:pStyle w:val="-"/>
        <w:keepNext/>
        <w:rPr>
          <w:rtl/>
        </w:rPr>
      </w:pPr>
      <w:bookmarkStart w:id="233" w:name="ET_speakercontinue_825310_26"/>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 </w:t>
      </w:r>
      <w:r>
        <w:rPr>
          <w:rtl/>
        </w:rPr>
        <w:t xml:space="preserve">גלית </w:t>
      </w:r>
      <w:proofErr w:type="spellStart"/>
      <w:r>
        <w:rPr>
          <w:rtl/>
        </w:rPr>
        <w:t>יעקובוב</w:t>
      </w:r>
      <w:proofErr w:type="spellEnd"/>
      <w:r>
        <w:rPr>
          <w:rtl/>
        </w:rPr>
        <w:t>:</w:t>
      </w:r>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w:t>
      </w:r>
      <w:r>
        <w:rPr>
          <w:rtl/>
        </w:rPr>
        <w:t xml:space="preserve">   </w:t>
      </w:r>
      <w:bookmarkEnd w:id="233"/>
    </w:p>
    <w:p w:rsidR="00C24776" w:rsidRDefault="00C24776" w:rsidP="00C24776">
      <w:pPr>
        <w:pStyle w:val="KeepWithNext"/>
        <w:rPr>
          <w:rtl/>
        </w:rPr>
      </w:pPr>
    </w:p>
    <w:p w:rsidR="00C24776" w:rsidRDefault="00D63663" w:rsidP="00C24776">
      <w:pPr>
        <w:rPr>
          <w:rtl/>
        </w:rPr>
      </w:pPr>
      <w:bookmarkStart w:id="234" w:name="_ETM_Q1_629987"/>
      <w:bookmarkEnd w:id="234"/>
      <w:r>
        <w:rPr>
          <w:rFonts w:hint="cs"/>
          <w:rtl/>
        </w:rPr>
        <w:t xml:space="preserve">ברירת המחדל, </w:t>
      </w:r>
      <w:bookmarkStart w:id="235" w:name="_ETM_Q1_625891"/>
      <w:bookmarkEnd w:id="235"/>
      <w:r>
        <w:rPr>
          <w:rFonts w:hint="cs"/>
          <w:rtl/>
        </w:rPr>
        <w:t xml:space="preserve">שיש לנו חובה לתרגם ואנו חייבים לעמוד בה. לומר: אם לא תרגמתם אין אכיפה </w:t>
      </w:r>
      <w:r>
        <w:rPr>
          <w:rtl/>
        </w:rPr>
        <w:t>–</w:t>
      </w:r>
      <w:r>
        <w:rPr>
          <w:rFonts w:hint="cs"/>
          <w:rtl/>
        </w:rPr>
        <w:t xml:space="preserve"> אפשר לקבוע את זה, </w:t>
      </w:r>
      <w:r w:rsidR="00C24776">
        <w:rPr>
          <w:rFonts w:hint="cs"/>
          <w:rtl/>
        </w:rPr>
        <w:t>רק יש לזה משמעות.</w:t>
      </w:r>
    </w:p>
    <w:p w:rsidR="00C24776" w:rsidRDefault="00C24776" w:rsidP="00C24776">
      <w:pPr>
        <w:rPr>
          <w:rtl/>
        </w:rPr>
      </w:pPr>
      <w:bookmarkStart w:id="236" w:name="_ETM_Q1_632387"/>
      <w:bookmarkStart w:id="237" w:name="_ETM_Q1_632457"/>
      <w:bookmarkEnd w:id="236"/>
      <w:bookmarkEnd w:id="237"/>
    </w:p>
    <w:p w:rsidR="00C24776" w:rsidRDefault="00C24776" w:rsidP="00C24776">
      <w:pPr>
        <w:pStyle w:val="af6"/>
        <w:keepNext/>
        <w:rPr>
          <w:rtl/>
        </w:rPr>
      </w:pPr>
      <w:bookmarkStart w:id="238" w:name="ET_yor_5159_27"/>
      <w:r w:rsidRPr="00C24776">
        <w:rPr>
          <w:rStyle w:val="TagStyle"/>
          <w:rtl/>
        </w:rPr>
        <w:lastRenderedPageBreak/>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238"/>
    </w:p>
    <w:p w:rsidR="00C24776" w:rsidRDefault="00C24776" w:rsidP="00C24776">
      <w:pPr>
        <w:pStyle w:val="KeepWithNext"/>
        <w:rPr>
          <w:rtl/>
        </w:rPr>
      </w:pPr>
    </w:p>
    <w:p w:rsidR="00C24776" w:rsidRDefault="00C24776" w:rsidP="00D63663">
      <w:pPr>
        <w:rPr>
          <w:rtl/>
        </w:rPr>
      </w:pPr>
      <w:bookmarkStart w:id="239" w:name="_ETM_Q1_632992"/>
      <w:bookmarkEnd w:id="239"/>
      <w:r>
        <w:rPr>
          <w:rFonts w:hint="cs"/>
          <w:rtl/>
        </w:rPr>
        <w:t>נרש</w:t>
      </w:r>
      <w:r w:rsidR="00827B09">
        <w:rPr>
          <w:rFonts w:hint="cs"/>
          <w:rtl/>
        </w:rPr>
        <w:t>ום</w:t>
      </w:r>
      <w:r>
        <w:rPr>
          <w:rFonts w:hint="cs"/>
          <w:rtl/>
        </w:rPr>
        <w:t xml:space="preserve"> שאחת מסיבות </w:t>
      </w:r>
      <w:bookmarkStart w:id="240" w:name="_ETM_Q1_635398"/>
      <w:bookmarkEnd w:id="240"/>
      <w:r w:rsidR="00D63663">
        <w:rPr>
          <w:rFonts w:hint="cs"/>
          <w:rtl/>
        </w:rPr>
        <w:t>ה</w:t>
      </w:r>
      <w:r>
        <w:rPr>
          <w:rFonts w:hint="cs"/>
          <w:rtl/>
        </w:rPr>
        <w:t>הפחתה.</w:t>
      </w:r>
    </w:p>
    <w:p w:rsidR="00C24776" w:rsidRDefault="00C24776" w:rsidP="00C24776">
      <w:pPr>
        <w:rPr>
          <w:rtl/>
        </w:rPr>
      </w:pPr>
      <w:bookmarkStart w:id="241" w:name="_ETM_Q1_640273"/>
      <w:bookmarkStart w:id="242" w:name="_ETM_Q1_640358"/>
      <w:bookmarkEnd w:id="241"/>
      <w:bookmarkEnd w:id="242"/>
    </w:p>
    <w:p w:rsidR="00C24776" w:rsidRDefault="00C24776" w:rsidP="00C24776">
      <w:pPr>
        <w:pStyle w:val="af9"/>
        <w:keepNext/>
        <w:rPr>
          <w:rtl/>
        </w:rPr>
      </w:pPr>
      <w:bookmarkStart w:id="243" w:name="ET_guest_522797_28"/>
      <w:r w:rsidRPr="00C24776">
        <w:rPr>
          <w:rStyle w:val="TagStyle"/>
          <w:rtl/>
        </w:rPr>
        <w:t xml:space="preserve"> &lt;&lt; אורח &gt;&gt; </w:t>
      </w:r>
      <w:r>
        <w:rPr>
          <w:rtl/>
        </w:rPr>
        <w:t xml:space="preserve">איגור </w:t>
      </w:r>
      <w:proofErr w:type="spellStart"/>
      <w:r>
        <w:rPr>
          <w:rtl/>
        </w:rPr>
        <w:t>דוסקלוביץ</w:t>
      </w:r>
      <w:proofErr w:type="spellEnd"/>
      <w:r>
        <w:rPr>
          <w:rtl/>
        </w:rPr>
        <w:t>:</w:t>
      </w:r>
      <w:r w:rsidRPr="00C24776">
        <w:rPr>
          <w:rStyle w:val="TagStyle"/>
          <w:rtl/>
        </w:rPr>
        <w:t xml:space="preserve"> &lt;&lt; אורח &gt;&gt;</w:t>
      </w:r>
      <w:r>
        <w:rPr>
          <w:rtl/>
        </w:rPr>
        <w:t xml:space="preserve">   </w:t>
      </w:r>
      <w:bookmarkEnd w:id="243"/>
    </w:p>
    <w:p w:rsidR="00C24776" w:rsidRDefault="00C24776" w:rsidP="00C24776">
      <w:pPr>
        <w:pStyle w:val="KeepWithNext"/>
        <w:rPr>
          <w:rtl/>
        </w:rPr>
      </w:pPr>
    </w:p>
    <w:p w:rsidR="00C24776" w:rsidRDefault="00D63663" w:rsidP="00C24776">
      <w:pPr>
        <w:rPr>
          <w:rtl/>
        </w:rPr>
      </w:pPr>
      <w:bookmarkStart w:id="244" w:name="_ETM_Q1_650463"/>
      <w:bookmarkEnd w:id="244"/>
      <w:r>
        <w:rPr>
          <w:rFonts w:hint="cs"/>
          <w:rtl/>
        </w:rPr>
        <w:t xml:space="preserve">מה </w:t>
      </w:r>
      <w:bookmarkStart w:id="245" w:name="_ETM_Q1_641174"/>
      <w:bookmarkEnd w:id="245"/>
      <w:r>
        <w:rPr>
          <w:rFonts w:hint="cs"/>
          <w:rtl/>
        </w:rPr>
        <w:t>גם שזה מסלול חלופי ולא יחיד שקיים</w:t>
      </w:r>
      <w:r w:rsidR="00C24776">
        <w:rPr>
          <w:rFonts w:hint="cs"/>
          <w:rtl/>
        </w:rPr>
        <w:t>.</w:t>
      </w:r>
    </w:p>
    <w:p w:rsidR="00C24776" w:rsidRDefault="00C24776" w:rsidP="00C24776">
      <w:pPr>
        <w:rPr>
          <w:rtl/>
        </w:rPr>
      </w:pPr>
      <w:bookmarkStart w:id="246" w:name="_ETM_Q1_654103"/>
      <w:bookmarkStart w:id="247" w:name="_ETM_Q1_654168"/>
      <w:bookmarkEnd w:id="246"/>
      <w:bookmarkEnd w:id="247"/>
    </w:p>
    <w:p w:rsidR="00C24776" w:rsidRDefault="00C24776" w:rsidP="00C24776">
      <w:pPr>
        <w:pStyle w:val="a4"/>
        <w:keepNext/>
        <w:rPr>
          <w:rtl/>
        </w:rPr>
      </w:pPr>
      <w:bookmarkStart w:id="248" w:name="_ETM_Q1_661564"/>
      <w:bookmarkStart w:id="249" w:name="_ETM_Q1_661624"/>
      <w:bookmarkEnd w:id="248"/>
      <w:bookmarkEnd w:id="249"/>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C24776" w:rsidP="00D63663">
      <w:pPr>
        <w:rPr>
          <w:rtl/>
        </w:rPr>
      </w:pPr>
      <w:bookmarkStart w:id="250" w:name="_ETM_Q1_662504"/>
      <w:bookmarkStart w:id="251" w:name="_ETM_Q1_662574"/>
      <w:bookmarkEnd w:id="250"/>
      <w:bookmarkEnd w:id="251"/>
      <w:r>
        <w:rPr>
          <w:rFonts w:hint="cs"/>
          <w:rtl/>
        </w:rPr>
        <w:t>ההשלכות של סעיף כזה</w:t>
      </w:r>
      <w:r w:rsidR="00D63663">
        <w:rPr>
          <w:rFonts w:hint="cs"/>
          <w:rtl/>
        </w:rPr>
        <w:t>,</w:t>
      </w:r>
      <w:r>
        <w:rPr>
          <w:rFonts w:hint="cs"/>
          <w:rtl/>
        </w:rPr>
        <w:t xml:space="preserve"> שאומר שהנוסח המחייב של חקיקה זרה </w:t>
      </w:r>
      <w:bookmarkStart w:id="252" w:name="_ETM_Q1_679250"/>
      <w:bookmarkEnd w:id="252"/>
      <w:r>
        <w:rPr>
          <w:rFonts w:hint="cs"/>
          <w:rtl/>
        </w:rPr>
        <w:t xml:space="preserve">יהיה </w:t>
      </w:r>
      <w:r w:rsidR="00D63663">
        <w:rPr>
          <w:rFonts w:hint="cs"/>
          <w:rtl/>
        </w:rPr>
        <w:t>ה</w:t>
      </w:r>
      <w:r>
        <w:rPr>
          <w:rFonts w:hint="cs"/>
          <w:rtl/>
        </w:rPr>
        <w:t>נוסח בשפה האנגלית ו</w:t>
      </w:r>
      <w:r w:rsidR="00D63663">
        <w:rPr>
          <w:rFonts w:hint="cs"/>
          <w:rtl/>
        </w:rPr>
        <w:t>ב</w:t>
      </w:r>
      <w:r>
        <w:rPr>
          <w:rFonts w:hint="cs"/>
          <w:rtl/>
        </w:rPr>
        <w:t xml:space="preserve">אופן השאיבה </w:t>
      </w:r>
      <w:r w:rsidR="00D63663">
        <w:rPr>
          <w:rFonts w:hint="cs"/>
          <w:rtl/>
        </w:rPr>
        <w:t xml:space="preserve">של דין רז </w:t>
      </w:r>
      <w:bookmarkStart w:id="253" w:name="_ETM_Q1_686994"/>
      <w:bookmarkEnd w:id="253"/>
      <w:r>
        <w:rPr>
          <w:rFonts w:hint="cs"/>
          <w:rtl/>
        </w:rPr>
        <w:t xml:space="preserve">לתוך הדין הישראלי מעלה </w:t>
      </w:r>
      <w:bookmarkStart w:id="254" w:name="_ETM_Q1_687770"/>
      <w:bookmarkEnd w:id="254"/>
      <w:r>
        <w:rPr>
          <w:rFonts w:hint="cs"/>
          <w:rtl/>
        </w:rPr>
        <w:t>שא</w:t>
      </w:r>
      <w:r w:rsidR="00D63663">
        <w:rPr>
          <w:rFonts w:hint="cs"/>
          <w:rtl/>
        </w:rPr>
        <w:t>ל</w:t>
      </w:r>
      <w:r>
        <w:rPr>
          <w:rFonts w:hint="cs"/>
          <w:rtl/>
        </w:rPr>
        <w:t xml:space="preserve">ות מורכבות שונות. </w:t>
      </w:r>
      <w:r w:rsidR="00D63663">
        <w:rPr>
          <w:rFonts w:hint="cs"/>
          <w:rtl/>
        </w:rPr>
        <w:t xml:space="preserve">הבנתי שגם משרד המשפטים כרגע יושב </w:t>
      </w:r>
      <w:r>
        <w:rPr>
          <w:rFonts w:hint="cs"/>
          <w:rtl/>
        </w:rPr>
        <w:t>על המדוכה ומגבש עמדה עקרונית בעניין</w:t>
      </w:r>
      <w:r w:rsidR="00D63663">
        <w:rPr>
          <w:rFonts w:hint="cs"/>
          <w:rtl/>
        </w:rPr>
        <w:t xml:space="preserve"> הזה</w:t>
      </w:r>
      <w:r>
        <w:rPr>
          <w:rFonts w:hint="cs"/>
          <w:rtl/>
        </w:rPr>
        <w:t xml:space="preserve">. אני </w:t>
      </w:r>
      <w:bookmarkStart w:id="255" w:name="_ETM_Q1_703364"/>
      <w:bookmarkEnd w:id="255"/>
      <w:r>
        <w:rPr>
          <w:rFonts w:hint="cs"/>
          <w:rtl/>
        </w:rPr>
        <w:t>חושב אבל</w:t>
      </w:r>
      <w:r w:rsidR="00D63663">
        <w:rPr>
          <w:rFonts w:hint="cs"/>
          <w:rtl/>
        </w:rPr>
        <w:t>,</w:t>
      </w:r>
      <w:r>
        <w:rPr>
          <w:rFonts w:hint="cs"/>
          <w:rtl/>
        </w:rPr>
        <w:t xml:space="preserve"> שברגע שמדובר על מסלול אופציונלי, כלומר שמובהר בחוק</w:t>
      </w:r>
      <w:r w:rsidR="00D63663">
        <w:rPr>
          <w:rFonts w:hint="cs"/>
          <w:rtl/>
        </w:rPr>
        <w:t>,</w:t>
      </w:r>
      <w:r>
        <w:rPr>
          <w:rFonts w:hint="cs"/>
          <w:rtl/>
        </w:rPr>
        <w:t xml:space="preserve"> </w:t>
      </w:r>
      <w:bookmarkStart w:id="256" w:name="_ETM_Q1_710639"/>
      <w:bookmarkEnd w:id="256"/>
      <w:r>
        <w:rPr>
          <w:rFonts w:hint="cs"/>
          <w:rtl/>
        </w:rPr>
        <w:t xml:space="preserve">שאימוץ </w:t>
      </w:r>
      <w:r w:rsidR="00D63663">
        <w:rPr>
          <w:rFonts w:hint="cs"/>
          <w:rtl/>
        </w:rPr>
        <w:t xml:space="preserve">או </w:t>
      </w:r>
      <w:r>
        <w:rPr>
          <w:rFonts w:hint="cs"/>
          <w:rtl/>
        </w:rPr>
        <w:t xml:space="preserve">החלת הדין הזר הזה </w:t>
      </w:r>
      <w:r w:rsidR="00D63663">
        <w:rPr>
          <w:rFonts w:hint="cs"/>
          <w:rtl/>
        </w:rPr>
        <w:t xml:space="preserve">היא לפי בחירת העוסק שהוא </w:t>
      </w:r>
      <w:r>
        <w:rPr>
          <w:rFonts w:hint="cs"/>
          <w:rtl/>
        </w:rPr>
        <w:t xml:space="preserve">כפי שנאמר כאן, אמור </w:t>
      </w:r>
      <w:bookmarkStart w:id="257" w:name="_ETM_Q1_716869"/>
      <w:bookmarkEnd w:id="257"/>
      <w:r>
        <w:rPr>
          <w:rFonts w:hint="cs"/>
          <w:rtl/>
        </w:rPr>
        <w:t xml:space="preserve">כן להבין את המשמעויות ואת הסיכונים שנוטל על עצמו בכך </w:t>
      </w:r>
      <w:bookmarkStart w:id="258" w:name="_ETM_Q1_722469"/>
      <w:bookmarkEnd w:id="258"/>
      <w:r>
        <w:rPr>
          <w:rFonts w:hint="cs"/>
          <w:rtl/>
        </w:rPr>
        <w:t xml:space="preserve">שבוחר באותו מסלול, אני חושב שזה </w:t>
      </w:r>
      <w:r w:rsidR="00D63663">
        <w:rPr>
          <w:rFonts w:hint="cs"/>
          <w:rtl/>
        </w:rPr>
        <w:t xml:space="preserve">כן </w:t>
      </w:r>
      <w:r>
        <w:rPr>
          <w:rFonts w:hint="cs"/>
          <w:rtl/>
        </w:rPr>
        <w:t xml:space="preserve">ממתן </w:t>
      </w:r>
      <w:r w:rsidR="00D63663">
        <w:rPr>
          <w:rFonts w:hint="cs"/>
          <w:rtl/>
        </w:rPr>
        <w:t xml:space="preserve">מאוד </w:t>
      </w:r>
      <w:r>
        <w:rPr>
          <w:rFonts w:hint="cs"/>
          <w:rtl/>
        </w:rPr>
        <w:t xml:space="preserve">את הקושי </w:t>
      </w:r>
      <w:r w:rsidR="00D63663">
        <w:rPr>
          <w:rFonts w:hint="cs"/>
          <w:rtl/>
        </w:rPr>
        <w:t xml:space="preserve">שהיה ברור מאליו שטמון בעינינו </w:t>
      </w:r>
      <w:r>
        <w:rPr>
          <w:rFonts w:hint="cs"/>
          <w:rtl/>
        </w:rPr>
        <w:t xml:space="preserve">בהחלת </w:t>
      </w:r>
      <w:bookmarkStart w:id="259" w:name="_ETM_Q1_730010"/>
      <w:bookmarkEnd w:id="259"/>
      <w:r>
        <w:rPr>
          <w:rFonts w:hint="cs"/>
          <w:rtl/>
        </w:rPr>
        <w:t xml:space="preserve">דין זר </w:t>
      </w:r>
      <w:r w:rsidR="00D63663">
        <w:rPr>
          <w:rFonts w:hint="cs"/>
          <w:rtl/>
        </w:rPr>
        <w:t xml:space="preserve">באופן זה </w:t>
      </w:r>
      <w:r>
        <w:rPr>
          <w:rFonts w:hint="cs"/>
          <w:rtl/>
        </w:rPr>
        <w:t>או החלתו בטח בנוסח המחייב בשפה האנגלית. לעני</w:t>
      </w:r>
      <w:r w:rsidR="00D63663">
        <w:rPr>
          <w:rFonts w:hint="cs"/>
          <w:rtl/>
        </w:rPr>
        <w:t>י</w:t>
      </w:r>
      <w:r>
        <w:rPr>
          <w:rFonts w:hint="cs"/>
          <w:rtl/>
        </w:rPr>
        <w:t xml:space="preserve">ן </w:t>
      </w:r>
      <w:bookmarkStart w:id="260" w:name="_ETM_Q1_737111"/>
      <w:bookmarkEnd w:id="260"/>
      <w:r>
        <w:rPr>
          <w:rFonts w:hint="cs"/>
          <w:rtl/>
        </w:rPr>
        <w:t>התרג</w:t>
      </w:r>
      <w:r w:rsidR="00827B09">
        <w:rPr>
          <w:rFonts w:hint="cs"/>
          <w:rtl/>
        </w:rPr>
        <w:t>ום</w:t>
      </w:r>
      <w:r>
        <w:rPr>
          <w:rFonts w:hint="cs"/>
          <w:rtl/>
        </w:rPr>
        <w:t xml:space="preserve"> ונסיבות ההפחתה</w:t>
      </w:r>
      <w:r w:rsidR="00D63663">
        <w:rPr>
          <w:rFonts w:hint="cs"/>
          <w:rtl/>
        </w:rPr>
        <w:t>, אני</w:t>
      </w:r>
      <w:r>
        <w:rPr>
          <w:rFonts w:hint="cs"/>
          <w:rtl/>
        </w:rPr>
        <w:t xml:space="preserve"> חושב שצריך יהיה להידרש לכך אולי אפילו </w:t>
      </w:r>
      <w:bookmarkStart w:id="261" w:name="_ETM_Q1_744451"/>
      <w:bookmarkEnd w:id="261"/>
      <w:r>
        <w:rPr>
          <w:rFonts w:hint="cs"/>
          <w:rtl/>
        </w:rPr>
        <w:t xml:space="preserve">בקרוב </w:t>
      </w:r>
      <w:r w:rsidR="00D63663">
        <w:rPr>
          <w:rFonts w:hint="cs"/>
          <w:rtl/>
        </w:rPr>
        <w:t xml:space="preserve">כי הבנתי שאתם אמורים להגיש לנו תיקון </w:t>
      </w:r>
      <w:r>
        <w:rPr>
          <w:rFonts w:hint="cs"/>
          <w:rtl/>
        </w:rPr>
        <w:t>לתקנות ההפחתה.</w:t>
      </w:r>
    </w:p>
    <w:p w:rsidR="00C24776" w:rsidRDefault="00C24776" w:rsidP="00C24776">
      <w:pPr>
        <w:rPr>
          <w:rtl/>
        </w:rPr>
      </w:pPr>
      <w:bookmarkStart w:id="262" w:name="_ETM_Q1_750511"/>
      <w:bookmarkStart w:id="263" w:name="_ETM_Q1_750586"/>
      <w:bookmarkEnd w:id="262"/>
      <w:bookmarkEnd w:id="263"/>
    </w:p>
    <w:p w:rsidR="00C24776" w:rsidRDefault="00C24776" w:rsidP="00C24776">
      <w:pPr>
        <w:pStyle w:val="af6"/>
        <w:keepNext/>
        <w:rPr>
          <w:rtl/>
        </w:rPr>
      </w:pPr>
      <w:bookmarkStart w:id="264" w:name="ET_yor_5159_29"/>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264"/>
    </w:p>
    <w:p w:rsidR="00C24776" w:rsidRDefault="00C24776" w:rsidP="00C24776">
      <w:pPr>
        <w:pStyle w:val="KeepWithNext"/>
        <w:rPr>
          <w:rtl/>
        </w:rPr>
      </w:pPr>
    </w:p>
    <w:p w:rsidR="00C24776" w:rsidRDefault="00D63663" w:rsidP="00D63663">
      <w:pPr>
        <w:rPr>
          <w:rtl/>
        </w:rPr>
      </w:pPr>
      <w:bookmarkStart w:id="265" w:name="_ETM_Q1_751136"/>
      <w:bookmarkEnd w:id="265"/>
      <w:r>
        <w:rPr>
          <w:rFonts w:hint="cs"/>
          <w:rtl/>
        </w:rPr>
        <w:t xml:space="preserve">זה יהיה </w:t>
      </w:r>
      <w:r w:rsidR="00C24776">
        <w:rPr>
          <w:rFonts w:hint="cs"/>
          <w:rtl/>
        </w:rPr>
        <w:t>אחת מעילות ההפחתה. סיכמנו את זה. נתקדם.</w:t>
      </w:r>
    </w:p>
    <w:p w:rsidR="00C24776" w:rsidRDefault="00C24776" w:rsidP="00C24776">
      <w:pPr>
        <w:rPr>
          <w:rtl/>
        </w:rPr>
      </w:pPr>
      <w:bookmarkStart w:id="266" w:name="_ETM_Q1_758927"/>
      <w:bookmarkStart w:id="267" w:name="_ETM_Q1_759012"/>
      <w:bookmarkEnd w:id="266"/>
      <w:bookmarkEnd w:id="267"/>
    </w:p>
    <w:p w:rsidR="00C24776" w:rsidRDefault="00C24776" w:rsidP="00C24776">
      <w:pPr>
        <w:pStyle w:val="af9"/>
        <w:keepNext/>
        <w:rPr>
          <w:rtl/>
        </w:rPr>
      </w:pPr>
      <w:bookmarkStart w:id="268" w:name="ET_guest_729421_30"/>
      <w:r w:rsidRPr="00C24776">
        <w:rPr>
          <w:rStyle w:val="TagStyle"/>
          <w:rtl/>
        </w:rPr>
        <w:t xml:space="preserve"> &lt;&lt; אורח &gt;&gt; </w:t>
      </w:r>
      <w:r>
        <w:rPr>
          <w:rtl/>
        </w:rPr>
        <w:t xml:space="preserve">מרדכי </w:t>
      </w:r>
      <w:proofErr w:type="spellStart"/>
      <w:r>
        <w:rPr>
          <w:rtl/>
        </w:rPr>
        <w:t>שיף</w:t>
      </w:r>
      <w:proofErr w:type="spellEnd"/>
      <w:r>
        <w:rPr>
          <w:rtl/>
        </w:rPr>
        <w:t>:</w:t>
      </w:r>
      <w:r w:rsidRPr="00C24776">
        <w:rPr>
          <w:rStyle w:val="TagStyle"/>
          <w:rtl/>
        </w:rPr>
        <w:t xml:space="preserve"> &lt;&lt; אורח &gt;&gt;</w:t>
      </w:r>
      <w:r>
        <w:rPr>
          <w:rtl/>
        </w:rPr>
        <w:t xml:space="preserve">   </w:t>
      </w:r>
      <w:bookmarkEnd w:id="268"/>
    </w:p>
    <w:p w:rsidR="00C24776" w:rsidRDefault="00C24776" w:rsidP="00C24776">
      <w:pPr>
        <w:pStyle w:val="KeepWithNext"/>
        <w:rPr>
          <w:rtl/>
        </w:rPr>
      </w:pPr>
    </w:p>
    <w:p w:rsidR="00C24776" w:rsidRDefault="00D63663" w:rsidP="00D63663">
      <w:pPr>
        <w:rPr>
          <w:rtl/>
        </w:rPr>
      </w:pPr>
      <w:bookmarkStart w:id="269" w:name="_ETM_Q1_765137"/>
      <w:bookmarkEnd w:id="269"/>
      <w:r>
        <w:rPr>
          <w:rFonts w:hint="cs"/>
          <w:rtl/>
        </w:rPr>
        <w:t xml:space="preserve">אדוני, </w:t>
      </w:r>
      <w:r w:rsidR="00C24776">
        <w:rPr>
          <w:rFonts w:hint="cs"/>
          <w:rtl/>
        </w:rPr>
        <w:t>אני מסכ</w:t>
      </w:r>
      <w:r w:rsidR="00827B09">
        <w:rPr>
          <w:rFonts w:hint="cs"/>
          <w:rtl/>
        </w:rPr>
        <w:t>ים</w:t>
      </w:r>
      <w:r w:rsidR="00C24776">
        <w:rPr>
          <w:rFonts w:hint="cs"/>
          <w:rtl/>
        </w:rPr>
        <w:t xml:space="preserve"> </w:t>
      </w:r>
      <w:bookmarkStart w:id="270" w:name="_ETM_Q1_766167"/>
      <w:bookmarkEnd w:id="270"/>
      <w:r w:rsidR="00C24776">
        <w:rPr>
          <w:rFonts w:hint="cs"/>
          <w:rtl/>
        </w:rPr>
        <w:t xml:space="preserve">עם מה שגלית אמרה </w:t>
      </w:r>
      <w:r w:rsidR="00C24776">
        <w:rPr>
          <w:rtl/>
        </w:rPr>
        <w:t>–</w:t>
      </w:r>
      <w:r w:rsidR="00C24776">
        <w:rPr>
          <w:rFonts w:hint="cs"/>
          <w:rtl/>
        </w:rPr>
        <w:t xml:space="preserve"> </w:t>
      </w:r>
      <w:r>
        <w:rPr>
          <w:rFonts w:hint="cs"/>
          <w:rtl/>
        </w:rPr>
        <w:t>ש</w:t>
      </w:r>
      <w:r w:rsidR="00C24776">
        <w:rPr>
          <w:rFonts w:hint="cs"/>
          <w:rtl/>
        </w:rPr>
        <w:t xml:space="preserve">זה לא אמור להיות בהפחתה. </w:t>
      </w:r>
      <w:bookmarkStart w:id="271" w:name="_ETM_Q1_770947"/>
      <w:bookmarkEnd w:id="271"/>
      <w:r>
        <w:rPr>
          <w:rFonts w:hint="cs"/>
          <w:rtl/>
        </w:rPr>
        <w:t xml:space="preserve">עם כל הכבוד, </w:t>
      </w:r>
      <w:r w:rsidR="00C24776">
        <w:rPr>
          <w:rFonts w:hint="cs"/>
          <w:rtl/>
        </w:rPr>
        <w:t xml:space="preserve">זה נושא שאם לא מוסדר אין אפשרות </w:t>
      </w:r>
      <w:r>
        <w:rPr>
          <w:rFonts w:hint="cs"/>
          <w:rtl/>
        </w:rPr>
        <w:t xml:space="preserve">לתת </w:t>
      </w:r>
      <w:r w:rsidR="00C24776">
        <w:rPr>
          <w:rFonts w:hint="cs"/>
          <w:rtl/>
        </w:rPr>
        <w:t xml:space="preserve">להשתמש בו. </w:t>
      </w:r>
      <w:r>
        <w:rPr>
          <w:rFonts w:hint="cs"/>
          <w:rtl/>
        </w:rPr>
        <w:t xml:space="preserve">אם יש מסלול שלא סגור עד הסוף - </w:t>
      </w:r>
      <w:r w:rsidR="00C24776">
        <w:rPr>
          <w:rFonts w:hint="cs"/>
          <w:rtl/>
        </w:rPr>
        <w:t xml:space="preserve">באותה </w:t>
      </w:r>
      <w:bookmarkStart w:id="272" w:name="_ETM_Q1_776738"/>
      <w:bookmarkEnd w:id="272"/>
      <w:r w:rsidR="00C24776">
        <w:rPr>
          <w:rFonts w:hint="cs"/>
          <w:rtl/>
        </w:rPr>
        <w:t xml:space="preserve">מידה אם הם לא יעשו את כל העבודה </w:t>
      </w:r>
      <w:r>
        <w:rPr>
          <w:rFonts w:hint="cs"/>
          <w:rtl/>
        </w:rPr>
        <w:t xml:space="preserve">שקשורה להסדרה הזאת </w:t>
      </w:r>
      <w:r w:rsidR="00C24776">
        <w:rPr>
          <w:rFonts w:hint="cs"/>
          <w:rtl/>
        </w:rPr>
        <w:t xml:space="preserve">באתר תוך </w:t>
      </w:r>
      <w:bookmarkStart w:id="273" w:name="_ETM_Q1_781953"/>
      <w:bookmarkEnd w:id="273"/>
      <w:r w:rsidR="00C24776">
        <w:rPr>
          <w:rFonts w:hint="cs"/>
          <w:rtl/>
        </w:rPr>
        <w:t xml:space="preserve">שישה חודשים זה גם לא יכול להיכנס לתוקף. </w:t>
      </w:r>
      <w:r>
        <w:rPr>
          <w:rFonts w:hint="cs"/>
          <w:rtl/>
        </w:rPr>
        <w:t xml:space="preserve">אי אפשר לומר: אם לא הסדרתם נתייחס לזה בהפחתה. </w:t>
      </w:r>
      <w:bookmarkStart w:id="274" w:name="_ETM_Q1_789684"/>
      <w:bookmarkEnd w:id="274"/>
      <w:r w:rsidR="00C24776">
        <w:rPr>
          <w:rFonts w:hint="cs"/>
          <w:rtl/>
        </w:rPr>
        <w:t xml:space="preserve">לא </w:t>
      </w:r>
      <w:bookmarkStart w:id="275" w:name="_ETM_Q1_788238"/>
      <w:bookmarkEnd w:id="275"/>
      <w:r w:rsidR="00C24776">
        <w:rPr>
          <w:rFonts w:hint="cs"/>
          <w:rtl/>
        </w:rPr>
        <w:t xml:space="preserve">קשור להפחתה בקנסות. </w:t>
      </w:r>
      <w:r>
        <w:rPr>
          <w:rFonts w:hint="cs"/>
          <w:rtl/>
        </w:rPr>
        <w:t>קשור ל</w:t>
      </w:r>
      <w:r w:rsidR="00C24776">
        <w:rPr>
          <w:rFonts w:hint="cs"/>
          <w:rtl/>
        </w:rPr>
        <w:t>אם אפשר לעשות שימוש במסלול.</w:t>
      </w:r>
    </w:p>
    <w:p w:rsidR="00C24776" w:rsidRDefault="00C24776" w:rsidP="00C24776">
      <w:pPr>
        <w:rPr>
          <w:rtl/>
        </w:rPr>
      </w:pPr>
      <w:bookmarkStart w:id="276" w:name="_ETM_Q1_794498"/>
      <w:bookmarkStart w:id="277" w:name="_ETM_Q1_794548"/>
      <w:bookmarkEnd w:id="276"/>
      <w:bookmarkEnd w:id="277"/>
    </w:p>
    <w:p w:rsidR="00C24776" w:rsidRDefault="00C24776" w:rsidP="00C24776">
      <w:pPr>
        <w:pStyle w:val="af6"/>
        <w:keepNext/>
        <w:rPr>
          <w:rtl/>
        </w:rPr>
      </w:pPr>
      <w:bookmarkStart w:id="278" w:name="ET_yor_5159_31"/>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278"/>
    </w:p>
    <w:p w:rsidR="00C24776" w:rsidRDefault="00C24776" w:rsidP="00C24776">
      <w:pPr>
        <w:pStyle w:val="KeepWithNext"/>
        <w:rPr>
          <w:rtl/>
        </w:rPr>
      </w:pPr>
    </w:p>
    <w:p w:rsidR="00C24776" w:rsidRDefault="00C24776" w:rsidP="00C24776">
      <w:pPr>
        <w:rPr>
          <w:rtl/>
        </w:rPr>
      </w:pPr>
      <w:bookmarkStart w:id="279" w:name="_ETM_Q1_795078"/>
      <w:bookmarkEnd w:id="279"/>
      <w:r>
        <w:rPr>
          <w:rFonts w:hint="cs"/>
          <w:rtl/>
        </w:rPr>
        <w:t xml:space="preserve">אם לא תורגם </w:t>
      </w:r>
      <w:bookmarkStart w:id="280" w:name="_ETM_Q1_797033"/>
      <w:bookmarkEnd w:id="280"/>
      <w:r>
        <w:rPr>
          <w:rFonts w:hint="cs"/>
          <w:rtl/>
        </w:rPr>
        <w:t>אתה מצפה שלא יעשו את העבודה</w:t>
      </w:r>
      <w:r w:rsidR="00D63663">
        <w:rPr>
          <w:rFonts w:hint="cs"/>
          <w:rtl/>
        </w:rPr>
        <w:t xml:space="preserve"> שלהם</w:t>
      </w:r>
      <w:r>
        <w:rPr>
          <w:rFonts w:hint="cs"/>
          <w:rtl/>
        </w:rPr>
        <w:t>?</w:t>
      </w:r>
    </w:p>
    <w:p w:rsidR="00C24776" w:rsidRDefault="00C24776" w:rsidP="00C24776">
      <w:pPr>
        <w:rPr>
          <w:rtl/>
        </w:rPr>
      </w:pPr>
      <w:bookmarkStart w:id="281" w:name="_ETM_Q1_800409"/>
      <w:bookmarkStart w:id="282" w:name="_ETM_Q1_800464"/>
      <w:bookmarkEnd w:id="281"/>
      <w:bookmarkEnd w:id="282"/>
    </w:p>
    <w:p w:rsidR="00C24776" w:rsidRDefault="00C24776" w:rsidP="00C24776">
      <w:pPr>
        <w:pStyle w:val="-"/>
        <w:keepNext/>
        <w:rPr>
          <w:rtl/>
        </w:rPr>
      </w:pPr>
      <w:bookmarkStart w:id="283" w:name="ET_speakercontinue_729421_32"/>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 </w:t>
      </w:r>
      <w:r>
        <w:rPr>
          <w:rtl/>
        </w:rPr>
        <w:t xml:space="preserve">מרדכי </w:t>
      </w:r>
      <w:proofErr w:type="spellStart"/>
      <w:r>
        <w:rPr>
          <w:rtl/>
        </w:rPr>
        <w:t>שיף</w:t>
      </w:r>
      <w:proofErr w:type="spellEnd"/>
      <w:r>
        <w:rPr>
          <w:rtl/>
        </w:rPr>
        <w:t>:</w:t>
      </w:r>
      <w:r w:rsidRPr="00C24776">
        <w:rPr>
          <w:rStyle w:val="TagStyle"/>
          <w:rtl/>
        </w:rPr>
        <w:t xml:space="preserve"> &lt;&lt; </w:t>
      </w:r>
      <w:proofErr w:type="spellStart"/>
      <w:r w:rsidRPr="00C24776">
        <w:rPr>
          <w:rStyle w:val="TagStyle"/>
          <w:rtl/>
        </w:rPr>
        <w:t>דובר_המשך</w:t>
      </w:r>
      <w:proofErr w:type="spellEnd"/>
      <w:r w:rsidRPr="00C24776">
        <w:rPr>
          <w:rStyle w:val="TagStyle"/>
          <w:rtl/>
        </w:rPr>
        <w:t xml:space="preserve"> &gt;&gt;</w:t>
      </w:r>
      <w:r>
        <w:rPr>
          <w:rtl/>
        </w:rPr>
        <w:t xml:space="preserve">   </w:t>
      </w:r>
      <w:bookmarkEnd w:id="283"/>
    </w:p>
    <w:p w:rsidR="00C24776" w:rsidRDefault="00C24776" w:rsidP="00C24776">
      <w:pPr>
        <w:pStyle w:val="KeepWithNext"/>
        <w:rPr>
          <w:rtl/>
        </w:rPr>
      </w:pPr>
    </w:p>
    <w:p w:rsidR="00C24776" w:rsidRDefault="00C24776" w:rsidP="00C24776">
      <w:pPr>
        <w:rPr>
          <w:rtl/>
        </w:rPr>
      </w:pPr>
      <w:bookmarkStart w:id="284" w:name="_ETM_Q1_800914"/>
      <w:bookmarkEnd w:id="284"/>
      <w:r>
        <w:rPr>
          <w:rFonts w:hint="cs"/>
          <w:rtl/>
        </w:rPr>
        <w:t>יעשו את העבודה.</w:t>
      </w:r>
    </w:p>
    <w:p w:rsidR="00C24776" w:rsidRDefault="00C24776" w:rsidP="00C24776">
      <w:pPr>
        <w:rPr>
          <w:rtl/>
        </w:rPr>
      </w:pPr>
      <w:bookmarkStart w:id="285" w:name="_ETM_Q1_803744"/>
      <w:bookmarkStart w:id="286" w:name="_ETM_Q1_803804"/>
      <w:bookmarkEnd w:id="285"/>
      <w:bookmarkEnd w:id="286"/>
    </w:p>
    <w:p w:rsidR="00C24776" w:rsidRDefault="00C24776" w:rsidP="00C24776">
      <w:pPr>
        <w:pStyle w:val="af6"/>
        <w:keepNext/>
        <w:rPr>
          <w:rtl/>
        </w:rPr>
      </w:pPr>
      <w:bookmarkStart w:id="287" w:name="ET_yor_5159_33"/>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287"/>
    </w:p>
    <w:p w:rsidR="00C24776" w:rsidRDefault="00C24776" w:rsidP="00C24776">
      <w:pPr>
        <w:pStyle w:val="KeepWithNext"/>
        <w:rPr>
          <w:rtl/>
        </w:rPr>
      </w:pPr>
    </w:p>
    <w:p w:rsidR="00C24776" w:rsidRDefault="00C24776" w:rsidP="00D63663">
      <w:pPr>
        <w:rPr>
          <w:rtl/>
        </w:rPr>
      </w:pPr>
      <w:bookmarkStart w:id="288" w:name="_ETM_Q1_804294"/>
      <w:bookmarkEnd w:id="288"/>
      <w:r>
        <w:rPr>
          <w:rFonts w:hint="cs"/>
          <w:rtl/>
        </w:rPr>
        <w:t xml:space="preserve">אם </w:t>
      </w:r>
      <w:r w:rsidR="00D63663">
        <w:rPr>
          <w:rFonts w:hint="cs"/>
          <w:rtl/>
        </w:rPr>
        <w:t xml:space="preserve">בטעות </w:t>
      </w:r>
      <w:r>
        <w:rPr>
          <w:rFonts w:hint="cs"/>
          <w:rtl/>
        </w:rPr>
        <w:t>התרג</w:t>
      </w:r>
      <w:r w:rsidR="00827B09">
        <w:rPr>
          <w:rFonts w:hint="cs"/>
          <w:rtl/>
        </w:rPr>
        <w:t>ום</w:t>
      </w:r>
      <w:r>
        <w:rPr>
          <w:rFonts w:hint="cs"/>
          <w:rtl/>
        </w:rPr>
        <w:t xml:space="preserve"> לא </w:t>
      </w:r>
      <w:bookmarkStart w:id="289" w:name="_ETM_Q1_806834"/>
      <w:bookmarkEnd w:id="289"/>
      <w:r>
        <w:rPr>
          <w:rFonts w:hint="cs"/>
          <w:rtl/>
        </w:rPr>
        <w:t xml:space="preserve">היה </w:t>
      </w:r>
      <w:r w:rsidR="00D63663">
        <w:rPr>
          <w:rFonts w:hint="cs"/>
          <w:rtl/>
        </w:rPr>
        <w:t xml:space="preserve">או לא היה </w:t>
      </w:r>
      <w:r>
        <w:rPr>
          <w:rFonts w:hint="cs"/>
          <w:rtl/>
        </w:rPr>
        <w:t>טוב, במקר</w:t>
      </w:r>
      <w:r w:rsidR="00D63663">
        <w:rPr>
          <w:rFonts w:hint="cs"/>
          <w:rtl/>
        </w:rPr>
        <w:t>ה</w:t>
      </w:r>
      <w:r>
        <w:rPr>
          <w:rFonts w:hint="cs"/>
          <w:rtl/>
        </w:rPr>
        <w:t xml:space="preserve"> הזה, זו תהיה עילה להפחית את הקנס. </w:t>
      </w:r>
      <w:bookmarkStart w:id="290" w:name="_ETM_Q1_813610"/>
      <w:bookmarkEnd w:id="290"/>
      <w:r>
        <w:rPr>
          <w:rFonts w:hint="cs"/>
          <w:rtl/>
        </w:rPr>
        <w:t>לא לבטל אותו כי עדי</w:t>
      </w:r>
      <w:r w:rsidR="00D63663">
        <w:rPr>
          <w:rFonts w:hint="cs"/>
          <w:rtl/>
        </w:rPr>
        <w:t>י</w:t>
      </w:r>
      <w:r>
        <w:rPr>
          <w:rFonts w:hint="cs"/>
          <w:rtl/>
        </w:rPr>
        <w:t xml:space="preserve">ן </w:t>
      </w:r>
      <w:r w:rsidR="00D63663">
        <w:rPr>
          <w:rFonts w:hint="cs"/>
          <w:rtl/>
        </w:rPr>
        <w:t>מ</w:t>
      </w:r>
      <w:r>
        <w:rPr>
          <w:rFonts w:hint="cs"/>
          <w:rtl/>
        </w:rPr>
        <w:t>ה שתופס זה הש</w:t>
      </w:r>
      <w:r w:rsidR="00D63663">
        <w:rPr>
          <w:rFonts w:hint="cs"/>
          <w:rtl/>
        </w:rPr>
        <w:t>פ</w:t>
      </w:r>
      <w:r>
        <w:rPr>
          <w:rFonts w:hint="cs"/>
          <w:rtl/>
        </w:rPr>
        <w:t xml:space="preserve">ה </w:t>
      </w:r>
      <w:bookmarkStart w:id="291" w:name="_ETM_Q1_825795"/>
      <w:bookmarkEnd w:id="291"/>
      <w:r>
        <w:rPr>
          <w:rFonts w:hint="cs"/>
          <w:rtl/>
        </w:rPr>
        <w:t>האנגלית ולא העברית.</w:t>
      </w:r>
    </w:p>
    <w:p w:rsidR="00C24776" w:rsidRDefault="00C24776" w:rsidP="00C24776">
      <w:pPr>
        <w:rPr>
          <w:rtl/>
        </w:rPr>
      </w:pPr>
      <w:bookmarkStart w:id="292" w:name="_ETM_Q1_828350"/>
      <w:bookmarkStart w:id="293" w:name="_ETM_Q1_828415"/>
      <w:bookmarkStart w:id="294" w:name="_ETM_Q1_829350"/>
      <w:bookmarkEnd w:id="292"/>
      <w:bookmarkEnd w:id="293"/>
      <w:bookmarkEnd w:id="294"/>
    </w:p>
    <w:p w:rsidR="00C24776" w:rsidRDefault="00C24776" w:rsidP="00C24776">
      <w:pPr>
        <w:pStyle w:val="af9"/>
        <w:keepNext/>
        <w:rPr>
          <w:rtl/>
        </w:rPr>
      </w:pPr>
      <w:bookmarkStart w:id="295" w:name="ET_guest_537748_34"/>
      <w:r w:rsidRPr="00C24776">
        <w:rPr>
          <w:rStyle w:val="TagStyle"/>
          <w:rtl/>
        </w:rPr>
        <w:t xml:space="preserve"> &lt;&lt; אורח &gt;&gt; </w:t>
      </w:r>
      <w:r>
        <w:rPr>
          <w:rtl/>
        </w:rPr>
        <w:t xml:space="preserve">רז </w:t>
      </w:r>
      <w:proofErr w:type="spellStart"/>
      <w:r>
        <w:rPr>
          <w:rtl/>
        </w:rPr>
        <w:t>הילמן</w:t>
      </w:r>
      <w:proofErr w:type="spellEnd"/>
      <w:r>
        <w:rPr>
          <w:rtl/>
        </w:rPr>
        <w:t>:</w:t>
      </w:r>
      <w:r w:rsidRPr="00C24776">
        <w:rPr>
          <w:rStyle w:val="TagStyle"/>
          <w:rtl/>
        </w:rPr>
        <w:t xml:space="preserve"> &lt;&lt; אורח &gt;&gt;</w:t>
      </w:r>
      <w:r>
        <w:rPr>
          <w:rtl/>
        </w:rPr>
        <w:t xml:space="preserve">   </w:t>
      </w:r>
      <w:bookmarkEnd w:id="295"/>
    </w:p>
    <w:p w:rsidR="00C24776" w:rsidRDefault="00C24776" w:rsidP="00C24776">
      <w:pPr>
        <w:pStyle w:val="KeepWithNext"/>
        <w:rPr>
          <w:rtl/>
        </w:rPr>
      </w:pPr>
    </w:p>
    <w:p w:rsidR="00C24776" w:rsidRDefault="00D63663" w:rsidP="00D63663">
      <w:pPr>
        <w:rPr>
          <w:rtl/>
        </w:rPr>
      </w:pPr>
      <w:bookmarkStart w:id="296" w:name="_ETM_Q1_829735"/>
      <w:bookmarkStart w:id="297" w:name="_ETM_Q1_829755"/>
      <w:bookmarkEnd w:id="296"/>
      <w:bookmarkEnd w:id="297"/>
      <w:r>
        <w:rPr>
          <w:rFonts w:hint="cs"/>
          <w:rtl/>
        </w:rPr>
        <w:t xml:space="preserve">זה בדיוק המצב במזון, </w:t>
      </w:r>
      <w:bookmarkStart w:id="298" w:name="_ETM_Q1_828959"/>
      <w:bookmarkEnd w:id="298"/>
      <w:r>
        <w:rPr>
          <w:rFonts w:hint="cs"/>
          <w:rtl/>
        </w:rPr>
        <w:t xml:space="preserve">גם שם עשו אימוץ הוראות אירופאיות, </w:t>
      </w:r>
      <w:r w:rsidR="00C24776">
        <w:rPr>
          <w:rFonts w:hint="cs"/>
          <w:rtl/>
        </w:rPr>
        <w:t>ושם קבעו שיש חובה לתרג</w:t>
      </w:r>
      <w:bookmarkStart w:id="299" w:name="_ETM_Q1_833460"/>
      <w:bookmarkStart w:id="300" w:name="_ETM_Q1_833520"/>
      <w:bookmarkEnd w:id="299"/>
      <w:bookmarkEnd w:id="300"/>
      <w:r>
        <w:rPr>
          <w:rFonts w:hint="cs"/>
          <w:rtl/>
        </w:rPr>
        <w:t>ם</w:t>
      </w:r>
      <w:r w:rsidR="00C24776">
        <w:rPr>
          <w:rFonts w:hint="cs"/>
          <w:rtl/>
        </w:rPr>
        <w:t xml:space="preserve"> ושאם התרג</w:t>
      </w:r>
      <w:r w:rsidR="00827B09">
        <w:rPr>
          <w:rFonts w:hint="cs"/>
          <w:rtl/>
        </w:rPr>
        <w:t>ום</w:t>
      </w:r>
      <w:r w:rsidR="00C24776">
        <w:rPr>
          <w:rFonts w:hint="cs"/>
          <w:rtl/>
        </w:rPr>
        <w:t xml:space="preserve"> לא </w:t>
      </w:r>
      <w:bookmarkStart w:id="301" w:name="_ETM_Q1_836966"/>
      <w:bookmarkEnd w:id="301"/>
      <w:r w:rsidR="00C24776">
        <w:rPr>
          <w:rFonts w:hint="cs"/>
          <w:rtl/>
        </w:rPr>
        <w:t xml:space="preserve">מדויק, </w:t>
      </w:r>
      <w:r>
        <w:rPr>
          <w:rFonts w:hint="cs"/>
          <w:rtl/>
        </w:rPr>
        <w:t xml:space="preserve">ובגללו העוסק במזון כושל, </w:t>
      </w:r>
      <w:r w:rsidR="00C24776">
        <w:rPr>
          <w:rFonts w:hint="cs"/>
          <w:rtl/>
        </w:rPr>
        <w:t xml:space="preserve">זה באמת </w:t>
      </w:r>
      <w:r>
        <w:rPr>
          <w:rFonts w:hint="cs"/>
          <w:rtl/>
        </w:rPr>
        <w:t>ייחשב כטענת הגנה בשבילו</w:t>
      </w:r>
      <w:r w:rsidR="00C24776">
        <w:rPr>
          <w:rFonts w:hint="cs"/>
          <w:rtl/>
        </w:rPr>
        <w:t xml:space="preserve">. אגב גם באנרגיה, שם </w:t>
      </w:r>
      <w:r>
        <w:rPr>
          <w:rFonts w:hint="cs"/>
          <w:rtl/>
        </w:rPr>
        <w:t xml:space="preserve">עשו אימוץ ושם </w:t>
      </w:r>
      <w:r w:rsidR="00C24776">
        <w:rPr>
          <w:rFonts w:hint="cs"/>
          <w:rtl/>
        </w:rPr>
        <w:t xml:space="preserve">אפילו בלי </w:t>
      </w:r>
      <w:bookmarkStart w:id="302" w:name="_ETM_Q1_852947"/>
      <w:bookmarkEnd w:id="302"/>
      <w:r w:rsidR="00C24776">
        <w:rPr>
          <w:rFonts w:hint="cs"/>
          <w:rtl/>
        </w:rPr>
        <w:t>תרג</w:t>
      </w:r>
      <w:r w:rsidR="00827B09">
        <w:rPr>
          <w:rFonts w:hint="cs"/>
          <w:rtl/>
        </w:rPr>
        <w:t>ום</w:t>
      </w:r>
      <w:r w:rsidR="00C24776">
        <w:rPr>
          <w:rFonts w:hint="cs"/>
          <w:rtl/>
        </w:rPr>
        <w:t xml:space="preserve"> כלומר זה לא תקדים.</w:t>
      </w:r>
    </w:p>
    <w:p w:rsidR="00C24776" w:rsidRDefault="00C24776" w:rsidP="00C24776">
      <w:pPr>
        <w:rPr>
          <w:rtl/>
        </w:rPr>
      </w:pPr>
      <w:bookmarkStart w:id="303" w:name="_ETM_Q1_860563"/>
      <w:bookmarkStart w:id="304" w:name="_ETM_Q1_860627"/>
      <w:bookmarkEnd w:id="303"/>
      <w:bookmarkEnd w:id="304"/>
    </w:p>
    <w:p w:rsidR="00C24776" w:rsidRDefault="00C24776" w:rsidP="00C24776">
      <w:pPr>
        <w:pStyle w:val="af6"/>
        <w:keepNext/>
        <w:rPr>
          <w:rtl/>
        </w:rPr>
      </w:pPr>
      <w:bookmarkStart w:id="305" w:name="ET_yor_5159_35"/>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305"/>
    </w:p>
    <w:p w:rsidR="00C24776" w:rsidRDefault="00C24776" w:rsidP="00C24776">
      <w:pPr>
        <w:pStyle w:val="KeepWithNext"/>
        <w:rPr>
          <w:rtl/>
        </w:rPr>
      </w:pPr>
    </w:p>
    <w:p w:rsidR="00C24776" w:rsidRDefault="00D63663" w:rsidP="00D63663">
      <w:pPr>
        <w:rPr>
          <w:rtl/>
        </w:rPr>
      </w:pPr>
      <w:bookmarkStart w:id="306" w:name="_ETM_Q1_861232"/>
      <w:bookmarkEnd w:id="306"/>
      <w:r>
        <w:rPr>
          <w:rFonts w:hint="cs"/>
          <w:rtl/>
        </w:rPr>
        <w:t xml:space="preserve">באנרגיה זה בכלל </w:t>
      </w:r>
      <w:bookmarkStart w:id="307" w:name="_ETM_Q1_869066"/>
      <w:bookmarkEnd w:id="307"/>
      <w:r>
        <w:rPr>
          <w:rFonts w:hint="cs"/>
          <w:rtl/>
        </w:rPr>
        <w:t xml:space="preserve">לא דומה. </w:t>
      </w:r>
      <w:r w:rsidR="00C24776">
        <w:rPr>
          <w:rFonts w:hint="cs"/>
          <w:rtl/>
        </w:rPr>
        <w:t>פחות משמעותי שם. בכלל לא דומה.</w:t>
      </w:r>
    </w:p>
    <w:p w:rsidR="00C24776" w:rsidRDefault="00C24776" w:rsidP="00C24776">
      <w:pPr>
        <w:rPr>
          <w:rtl/>
        </w:rPr>
      </w:pPr>
      <w:bookmarkStart w:id="308" w:name="_ETM_Q1_866048"/>
      <w:bookmarkStart w:id="309" w:name="_ETM_Q1_866098"/>
      <w:bookmarkEnd w:id="308"/>
      <w:bookmarkEnd w:id="309"/>
    </w:p>
    <w:p w:rsidR="00C24776" w:rsidRDefault="00C24776" w:rsidP="00C24776">
      <w:pPr>
        <w:pStyle w:val="a4"/>
        <w:keepNext/>
        <w:rPr>
          <w:rtl/>
        </w:rPr>
      </w:pPr>
      <w:bookmarkStart w:id="310" w:name="_ETM_Q1_866238"/>
      <w:bookmarkStart w:id="311" w:name="_ETM_Q1_866298"/>
      <w:bookmarkEnd w:id="310"/>
      <w:bookmarkEnd w:id="31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24776" w:rsidRDefault="00C24776" w:rsidP="00C24776">
      <w:pPr>
        <w:rPr>
          <w:rtl/>
        </w:rPr>
      </w:pPr>
    </w:p>
    <w:p w:rsidR="00C24776" w:rsidRDefault="00C24776" w:rsidP="00C24776">
      <w:pPr>
        <w:rPr>
          <w:rtl/>
        </w:rPr>
      </w:pPr>
      <w:bookmarkStart w:id="312" w:name="_ETM_Q1_866743"/>
      <w:bookmarkStart w:id="313" w:name="_ETM_Q1_866798"/>
      <w:bookmarkEnd w:id="312"/>
      <w:bookmarkEnd w:id="313"/>
      <w:r>
        <w:rPr>
          <w:rFonts w:hint="cs"/>
          <w:rtl/>
        </w:rPr>
        <w:t xml:space="preserve">רק </w:t>
      </w:r>
      <w:bookmarkStart w:id="314" w:name="_ETM_Q1_867268"/>
      <w:bookmarkEnd w:id="314"/>
      <w:r>
        <w:rPr>
          <w:rFonts w:hint="cs"/>
          <w:rtl/>
        </w:rPr>
        <w:t>לענ</w:t>
      </w:r>
      <w:r w:rsidR="00D63663">
        <w:rPr>
          <w:rFonts w:hint="cs"/>
          <w:rtl/>
        </w:rPr>
        <w:t>י</w:t>
      </w:r>
      <w:r>
        <w:rPr>
          <w:rFonts w:hint="cs"/>
          <w:rtl/>
        </w:rPr>
        <w:t>ין הדירוג האנרגטי.</w:t>
      </w:r>
    </w:p>
    <w:p w:rsidR="00C24776" w:rsidRDefault="00C24776" w:rsidP="00C24776">
      <w:pPr>
        <w:rPr>
          <w:rtl/>
        </w:rPr>
      </w:pPr>
      <w:bookmarkStart w:id="315" w:name="_ETM_Q1_871788"/>
      <w:bookmarkStart w:id="316" w:name="_ETM_Q1_871858"/>
      <w:bookmarkEnd w:id="315"/>
      <w:bookmarkEnd w:id="316"/>
    </w:p>
    <w:p w:rsidR="00C24776" w:rsidRDefault="00C24776" w:rsidP="00C24776">
      <w:pPr>
        <w:pStyle w:val="af6"/>
        <w:keepNext/>
        <w:rPr>
          <w:rtl/>
        </w:rPr>
      </w:pPr>
      <w:bookmarkStart w:id="317" w:name="ET_yor_5159_36"/>
      <w:r w:rsidRPr="00C24776">
        <w:rPr>
          <w:rStyle w:val="TagStyle"/>
          <w:rtl/>
        </w:rPr>
        <w:lastRenderedPageBreak/>
        <w:t xml:space="preserve"> &lt;&lt; </w:t>
      </w:r>
      <w:proofErr w:type="spellStart"/>
      <w:r w:rsidRPr="00C24776">
        <w:rPr>
          <w:rStyle w:val="TagStyle"/>
          <w:rtl/>
        </w:rPr>
        <w:t>יור</w:t>
      </w:r>
      <w:proofErr w:type="spellEnd"/>
      <w:r w:rsidRPr="00C24776">
        <w:rPr>
          <w:rStyle w:val="TagStyle"/>
          <w:rtl/>
        </w:rPr>
        <w:t xml:space="preserve"> &gt;&gt; </w:t>
      </w:r>
      <w:r>
        <w:rPr>
          <w:rtl/>
        </w:rPr>
        <w:t>היו"ר דוד ביטן:</w:t>
      </w:r>
      <w:r w:rsidRPr="00C24776">
        <w:rPr>
          <w:rStyle w:val="TagStyle"/>
          <w:rtl/>
        </w:rPr>
        <w:t xml:space="preserve"> &lt;&lt; </w:t>
      </w:r>
      <w:proofErr w:type="spellStart"/>
      <w:r w:rsidRPr="00C24776">
        <w:rPr>
          <w:rStyle w:val="TagStyle"/>
          <w:rtl/>
        </w:rPr>
        <w:t>יור</w:t>
      </w:r>
      <w:proofErr w:type="spellEnd"/>
      <w:r w:rsidRPr="00C24776">
        <w:rPr>
          <w:rStyle w:val="TagStyle"/>
          <w:rtl/>
        </w:rPr>
        <w:t xml:space="preserve"> &gt;&gt;</w:t>
      </w:r>
      <w:r>
        <w:rPr>
          <w:rtl/>
        </w:rPr>
        <w:t xml:space="preserve">   </w:t>
      </w:r>
      <w:bookmarkEnd w:id="317"/>
    </w:p>
    <w:p w:rsidR="00C24776" w:rsidRDefault="00C24776" w:rsidP="00C24776">
      <w:pPr>
        <w:pStyle w:val="KeepWithNext"/>
        <w:rPr>
          <w:rtl/>
        </w:rPr>
      </w:pPr>
    </w:p>
    <w:p w:rsidR="00C24776" w:rsidRDefault="00C24776" w:rsidP="00C24776">
      <w:pPr>
        <w:rPr>
          <w:rtl/>
        </w:rPr>
      </w:pPr>
      <w:bookmarkStart w:id="318" w:name="_ETM_Q1_872523"/>
      <w:bookmarkEnd w:id="318"/>
      <w:r>
        <w:rPr>
          <w:rFonts w:hint="cs"/>
          <w:rtl/>
        </w:rPr>
        <w:t xml:space="preserve">זה לא תקן. </w:t>
      </w:r>
    </w:p>
    <w:p w:rsidR="007A2C03" w:rsidRDefault="007A2C03" w:rsidP="00C24776">
      <w:pPr>
        <w:rPr>
          <w:rtl/>
        </w:rPr>
      </w:pPr>
      <w:bookmarkStart w:id="319" w:name="_ETM_Q1_883541"/>
      <w:bookmarkStart w:id="320" w:name="_ETM_Q1_883606"/>
      <w:bookmarkStart w:id="321" w:name="_ETM_Q1_884696"/>
      <w:bookmarkEnd w:id="319"/>
      <w:bookmarkEnd w:id="320"/>
      <w:bookmarkEnd w:id="321"/>
    </w:p>
    <w:p w:rsidR="007A2C03" w:rsidRDefault="007A2C03" w:rsidP="007A2C03">
      <w:pPr>
        <w:pStyle w:val="af9"/>
        <w:keepNext/>
        <w:rPr>
          <w:rtl/>
        </w:rPr>
      </w:pPr>
      <w:bookmarkStart w:id="322" w:name="ET_guest_825310_37"/>
      <w:r w:rsidRPr="007A2C03">
        <w:rPr>
          <w:rStyle w:val="TagStyle"/>
          <w:rtl/>
        </w:rPr>
        <w:t xml:space="preserve"> &lt;&lt; אורח &gt;&gt; </w:t>
      </w:r>
      <w:r>
        <w:rPr>
          <w:rtl/>
        </w:rPr>
        <w:t xml:space="preserve">גלית </w:t>
      </w:r>
      <w:proofErr w:type="spellStart"/>
      <w:r>
        <w:rPr>
          <w:rtl/>
        </w:rPr>
        <w:t>יעקובוב</w:t>
      </w:r>
      <w:proofErr w:type="spellEnd"/>
      <w:r>
        <w:rPr>
          <w:rtl/>
        </w:rPr>
        <w:t>:</w:t>
      </w:r>
      <w:r w:rsidRPr="007A2C03">
        <w:rPr>
          <w:rStyle w:val="TagStyle"/>
          <w:rtl/>
        </w:rPr>
        <w:t xml:space="preserve"> &lt;&lt; אורח &gt;&gt;</w:t>
      </w:r>
      <w:r>
        <w:rPr>
          <w:rtl/>
        </w:rPr>
        <w:t xml:space="preserve">   </w:t>
      </w:r>
      <w:bookmarkEnd w:id="322"/>
    </w:p>
    <w:p w:rsidR="007A2C03" w:rsidRDefault="007A2C03" w:rsidP="007A2C03">
      <w:pPr>
        <w:pStyle w:val="KeepWithNext"/>
        <w:rPr>
          <w:rtl/>
        </w:rPr>
      </w:pPr>
    </w:p>
    <w:p w:rsidR="00D63663" w:rsidRDefault="007A2C03" w:rsidP="00D63663">
      <w:pPr>
        <w:rPr>
          <w:rtl/>
        </w:rPr>
      </w:pPr>
      <w:bookmarkStart w:id="323" w:name="_ETM_Q1_885141"/>
      <w:bookmarkStart w:id="324" w:name="_ETM_Q1_885166"/>
      <w:bookmarkEnd w:id="323"/>
      <w:bookmarkEnd w:id="324"/>
      <w:r>
        <w:rPr>
          <w:rFonts w:hint="cs"/>
          <w:rtl/>
        </w:rPr>
        <w:t xml:space="preserve">צריך </w:t>
      </w:r>
      <w:r w:rsidR="00D63663">
        <w:rPr>
          <w:rFonts w:hint="cs"/>
          <w:rtl/>
        </w:rPr>
        <w:t xml:space="preserve">מאוד </w:t>
      </w:r>
      <w:r>
        <w:rPr>
          <w:rFonts w:hint="cs"/>
          <w:rtl/>
        </w:rPr>
        <w:t>להיזהר מזה</w:t>
      </w:r>
      <w:r w:rsidR="00D63663">
        <w:rPr>
          <w:rFonts w:hint="cs"/>
          <w:rtl/>
        </w:rPr>
        <w:t xml:space="preserve"> גם בנוסח שיש במזון</w:t>
      </w:r>
      <w:r>
        <w:rPr>
          <w:rFonts w:hint="cs"/>
          <w:rtl/>
        </w:rPr>
        <w:t xml:space="preserve">. </w:t>
      </w:r>
      <w:r w:rsidR="00D63663">
        <w:rPr>
          <w:rFonts w:hint="cs"/>
          <w:rtl/>
        </w:rPr>
        <w:t xml:space="preserve">זה אומר שכל פער בתרגום יכול להוות עילה. זה לא נכון. אפשר לדבר על פער משמעותי בסעיף שלגבי הייתה הפרה או משהו </w:t>
      </w:r>
      <w:bookmarkStart w:id="325" w:name="_ETM_Q1_883502"/>
      <w:bookmarkEnd w:id="325"/>
      <w:r w:rsidR="00D63663">
        <w:rPr>
          <w:rFonts w:hint="cs"/>
          <w:rtl/>
        </w:rPr>
        <w:t xml:space="preserve">כזה אבל לא כל פער כי תמיד אפשר למצוא פער בתרגומים. </w:t>
      </w:r>
    </w:p>
    <w:p w:rsidR="00D63663" w:rsidRDefault="00D63663" w:rsidP="00D63663">
      <w:pPr>
        <w:rPr>
          <w:rtl/>
        </w:rPr>
      </w:pPr>
    </w:p>
    <w:p w:rsidR="00D63663" w:rsidRDefault="00D63663" w:rsidP="00D63663">
      <w:pPr>
        <w:pStyle w:val="af6"/>
        <w:keepNext/>
        <w:rPr>
          <w:rtl/>
        </w:rPr>
      </w:pPr>
      <w:bookmarkStart w:id="326" w:name="ET_yor_5159_603"/>
      <w:r w:rsidRPr="00D63663">
        <w:rPr>
          <w:rStyle w:val="TagStyle"/>
          <w:rtl/>
        </w:rPr>
        <w:t xml:space="preserve"> &lt;&lt; </w:t>
      </w:r>
      <w:proofErr w:type="spellStart"/>
      <w:r w:rsidRPr="00D63663">
        <w:rPr>
          <w:rStyle w:val="TagStyle"/>
          <w:rtl/>
        </w:rPr>
        <w:t>יור</w:t>
      </w:r>
      <w:proofErr w:type="spellEnd"/>
      <w:r w:rsidRPr="00D63663">
        <w:rPr>
          <w:rStyle w:val="TagStyle"/>
          <w:rtl/>
        </w:rPr>
        <w:t xml:space="preserve"> &gt;&gt; </w:t>
      </w:r>
      <w:r>
        <w:rPr>
          <w:rtl/>
        </w:rPr>
        <w:t>היו"ר דוד ביטן:</w:t>
      </w:r>
      <w:r w:rsidRPr="00D63663">
        <w:rPr>
          <w:rStyle w:val="TagStyle"/>
          <w:rtl/>
        </w:rPr>
        <w:t xml:space="preserve"> &lt;&lt; </w:t>
      </w:r>
      <w:proofErr w:type="spellStart"/>
      <w:r w:rsidRPr="00D63663">
        <w:rPr>
          <w:rStyle w:val="TagStyle"/>
          <w:rtl/>
        </w:rPr>
        <w:t>יור</w:t>
      </w:r>
      <w:proofErr w:type="spellEnd"/>
      <w:r w:rsidRPr="00D63663">
        <w:rPr>
          <w:rStyle w:val="TagStyle"/>
          <w:rtl/>
        </w:rPr>
        <w:t xml:space="preserve"> &gt;&gt;</w:t>
      </w:r>
      <w:r>
        <w:rPr>
          <w:rtl/>
        </w:rPr>
        <w:t xml:space="preserve">   </w:t>
      </w:r>
      <w:bookmarkEnd w:id="326"/>
    </w:p>
    <w:p w:rsidR="00D63663" w:rsidRDefault="00D63663" w:rsidP="00D63663">
      <w:pPr>
        <w:pStyle w:val="KeepWithNext"/>
        <w:rPr>
          <w:rtl/>
        </w:rPr>
      </w:pPr>
    </w:p>
    <w:p w:rsidR="00D63663" w:rsidRDefault="00D63663" w:rsidP="00D63663">
      <w:pPr>
        <w:rPr>
          <w:rtl/>
        </w:rPr>
      </w:pPr>
      <w:r>
        <w:rPr>
          <w:rFonts w:hint="cs"/>
          <w:rtl/>
        </w:rPr>
        <w:t xml:space="preserve">יש אנשים לא מומחים באנגלית. </w:t>
      </w:r>
    </w:p>
    <w:p w:rsidR="00D63663" w:rsidRDefault="00D63663" w:rsidP="00D63663">
      <w:pPr>
        <w:rPr>
          <w:rtl/>
        </w:rPr>
      </w:pPr>
    </w:p>
    <w:p w:rsidR="00D63663" w:rsidRDefault="00D63663" w:rsidP="00D63663">
      <w:pPr>
        <w:pStyle w:val="af9"/>
        <w:keepNext/>
        <w:rPr>
          <w:rtl/>
        </w:rPr>
      </w:pPr>
      <w:bookmarkStart w:id="327" w:name="ET_guest_825310_604"/>
      <w:r w:rsidRPr="00D63663">
        <w:rPr>
          <w:rStyle w:val="TagStyle"/>
          <w:rtl/>
        </w:rPr>
        <w:t xml:space="preserve"> &lt;&lt; אורח &gt;&gt; </w:t>
      </w:r>
      <w:r>
        <w:rPr>
          <w:rtl/>
        </w:rPr>
        <w:t xml:space="preserve">גלית </w:t>
      </w:r>
      <w:proofErr w:type="spellStart"/>
      <w:r>
        <w:rPr>
          <w:rtl/>
        </w:rPr>
        <w:t>יעקובוב</w:t>
      </w:r>
      <w:proofErr w:type="spellEnd"/>
      <w:r>
        <w:rPr>
          <w:rtl/>
        </w:rPr>
        <w:t>:</w:t>
      </w:r>
      <w:r w:rsidRPr="00D63663">
        <w:rPr>
          <w:rStyle w:val="TagStyle"/>
          <w:rtl/>
        </w:rPr>
        <w:t xml:space="preserve"> &lt;&lt; אורח &gt;&gt;</w:t>
      </w:r>
      <w:r>
        <w:rPr>
          <w:rtl/>
        </w:rPr>
        <w:t xml:space="preserve">   </w:t>
      </w:r>
      <w:bookmarkEnd w:id="327"/>
    </w:p>
    <w:p w:rsidR="00D63663" w:rsidRDefault="00D63663" w:rsidP="00D63663">
      <w:pPr>
        <w:pStyle w:val="KeepWithNext"/>
        <w:rPr>
          <w:rtl/>
        </w:rPr>
      </w:pPr>
    </w:p>
    <w:p w:rsidR="007A2C03" w:rsidRDefault="007A2C03" w:rsidP="00D63663">
      <w:pPr>
        <w:rPr>
          <w:rtl/>
        </w:rPr>
      </w:pPr>
      <w:r>
        <w:rPr>
          <w:rFonts w:hint="cs"/>
          <w:rtl/>
        </w:rPr>
        <w:t xml:space="preserve">הם </w:t>
      </w:r>
      <w:bookmarkStart w:id="328" w:name="_ETM_Q1_889526"/>
      <w:bookmarkEnd w:id="328"/>
      <w:r>
        <w:rPr>
          <w:rFonts w:hint="cs"/>
          <w:rtl/>
        </w:rPr>
        <w:t xml:space="preserve">לא חייבים לבחור את החלופה הזו. </w:t>
      </w:r>
      <w:r w:rsidR="00D63663">
        <w:rPr>
          <w:rFonts w:hint="cs"/>
          <w:rtl/>
        </w:rPr>
        <w:t xml:space="preserve">יש להם </w:t>
      </w:r>
      <w:bookmarkStart w:id="329" w:name="_ETM_Q1_894401"/>
      <w:bookmarkEnd w:id="329"/>
      <w:r w:rsidR="00D63663">
        <w:rPr>
          <w:rFonts w:hint="cs"/>
          <w:rtl/>
        </w:rPr>
        <w:t xml:space="preserve">שתי חלופות אחרות שבהן הכול מתורגם לעברית ברמה </w:t>
      </w:r>
      <w:r>
        <w:rPr>
          <w:rFonts w:hint="cs"/>
          <w:rtl/>
        </w:rPr>
        <w:t xml:space="preserve">לכתחילה. אם אתה לא </w:t>
      </w:r>
      <w:bookmarkStart w:id="330" w:name="_ETM_Q1_898007"/>
      <w:bookmarkEnd w:id="330"/>
      <w:r>
        <w:rPr>
          <w:rFonts w:hint="cs"/>
          <w:rtl/>
        </w:rPr>
        <w:t>בקי באנגלית ולא בקי</w:t>
      </w:r>
      <w:r w:rsidR="00D63663">
        <w:rPr>
          <w:rFonts w:hint="cs"/>
          <w:rtl/>
        </w:rPr>
        <w:t xml:space="preserve"> בהסדרה </w:t>
      </w:r>
      <w:bookmarkStart w:id="331" w:name="_ETM_Q1_900097"/>
      <w:bookmarkEnd w:id="331"/>
      <w:r w:rsidR="00D63663">
        <w:rPr>
          <w:rFonts w:hint="cs"/>
          <w:rtl/>
        </w:rPr>
        <w:t>אירופית</w:t>
      </w:r>
      <w:r>
        <w:rPr>
          <w:rFonts w:hint="cs"/>
          <w:rtl/>
        </w:rPr>
        <w:t>, לא בטוח שז</w:t>
      </w:r>
      <w:r w:rsidR="00D63663">
        <w:rPr>
          <w:rFonts w:hint="cs"/>
          <w:rtl/>
        </w:rPr>
        <w:t>ה</w:t>
      </w:r>
      <w:r>
        <w:rPr>
          <w:rFonts w:hint="cs"/>
          <w:rtl/>
        </w:rPr>
        <w:t xml:space="preserve"> המסלול בשבילך.</w:t>
      </w:r>
    </w:p>
    <w:p w:rsidR="007A2C03" w:rsidRDefault="007A2C03" w:rsidP="007A2C03">
      <w:pPr>
        <w:rPr>
          <w:rtl/>
        </w:rPr>
      </w:pPr>
      <w:bookmarkStart w:id="332" w:name="_ETM_Q1_904167"/>
      <w:bookmarkStart w:id="333" w:name="_ETM_Q1_904257"/>
      <w:bookmarkEnd w:id="332"/>
      <w:bookmarkEnd w:id="333"/>
    </w:p>
    <w:p w:rsidR="007A2C03" w:rsidRDefault="007A2C03" w:rsidP="007A2C03">
      <w:pPr>
        <w:pStyle w:val="a4"/>
        <w:keepNext/>
        <w:rPr>
          <w:rtl/>
        </w:rPr>
      </w:pPr>
      <w:bookmarkStart w:id="334" w:name="_ETM_Q1_904807"/>
      <w:bookmarkStart w:id="335" w:name="_ETM_Q1_904872"/>
      <w:bookmarkEnd w:id="334"/>
      <w:bookmarkEnd w:id="335"/>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7A2C03" w:rsidRDefault="007A2C03" w:rsidP="007A2C03">
      <w:pPr>
        <w:rPr>
          <w:rtl/>
        </w:rPr>
      </w:pPr>
    </w:p>
    <w:p w:rsidR="007A2C03" w:rsidRDefault="007A2C03" w:rsidP="007A2C03">
      <w:pPr>
        <w:rPr>
          <w:rtl/>
        </w:rPr>
      </w:pPr>
      <w:bookmarkStart w:id="336" w:name="_ETM_Q1_905222"/>
      <w:bookmarkStart w:id="337" w:name="_ETM_Q1_905312"/>
      <w:bookmarkEnd w:id="336"/>
      <w:bookmarkEnd w:id="337"/>
      <w:r>
        <w:rPr>
          <w:rFonts w:hint="cs"/>
          <w:rtl/>
        </w:rPr>
        <w:t>לא אמרתם</w:t>
      </w:r>
      <w:r w:rsidR="00D63663">
        <w:rPr>
          <w:rFonts w:hint="cs"/>
          <w:rtl/>
        </w:rPr>
        <w:t xml:space="preserve"> קודם שהנוסח של התקנים המאומצים הוא באנגלית</w:t>
      </w:r>
      <w:r>
        <w:rPr>
          <w:rFonts w:hint="cs"/>
          <w:rtl/>
        </w:rPr>
        <w:t>?</w:t>
      </w:r>
    </w:p>
    <w:p w:rsidR="007A2C03" w:rsidRDefault="007A2C03" w:rsidP="007A2C03">
      <w:pPr>
        <w:rPr>
          <w:rtl/>
        </w:rPr>
      </w:pPr>
      <w:bookmarkStart w:id="338" w:name="_ETM_Q1_906677"/>
      <w:bookmarkStart w:id="339" w:name="_ETM_Q1_906747"/>
      <w:bookmarkEnd w:id="338"/>
      <w:bookmarkEnd w:id="339"/>
    </w:p>
    <w:p w:rsidR="007A2C03" w:rsidRDefault="007A2C03" w:rsidP="007A2C03">
      <w:pPr>
        <w:pStyle w:val="-"/>
        <w:keepNext/>
        <w:rPr>
          <w:rtl/>
        </w:rPr>
      </w:pPr>
      <w:bookmarkStart w:id="340" w:name="ET_speakercontinue_825310_38"/>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 </w:t>
      </w:r>
      <w:r>
        <w:rPr>
          <w:rtl/>
        </w:rPr>
        <w:t xml:space="preserve">גלית </w:t>
      </w:r>
      <w:proofErr w:type="spellStart"/>
      <w:r>
        <w:rPr>
          <w:rtl/>
        </w:rPr>
        <w:t>יעקובוב</w:t>
      </w:r>
      <w:proofErr w:type="spellEnd"/>
      <w:r>
        <w:rPr>
          <w:rtl/>
        </w:rPr>
        <w:t>:</w:t>
      </w:r>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w:t>
      </w:r>
      <w:r>
        <w:rPr>
          <w:rtl/>
        </w:rPr>
        <w:t xml:space="preserve">   </w:t>
      </w:r>
      <w:bookmarkEnd w:id="340"/>
    </w:p>
    <w:p w:rsidR="007A2C03" w:rsidRDefault="007A2C03" w:rsidP="007A2C03">
      <w:pPr>
        <w:pStyle w:val="KeepWithNext"/>
        <w:rPr>
          <w:rtl/>
        </w:rPr>
      </w:pPr>
    </w:p>
    <w:p w:rsidR="007A2C03" w:rsidRDefault="007A2C03" w:rsidP="007A2C03">
      <w:pPr>
        <w:rPr>
          <w:rtl/>
        </w:rPr>
      </w:pPr>
      <w:bookmarkStart w:id="341" w:name="_ETM_Q1_907253"/>
      <w:bookmarkEnd w:id="341"/>
      <w:r>
        <w:rPr>
          <w:rFonts w:hint="cs"/>
          <w:rtl/>
        </w:rPr>
        <w:t xml:space="preserve">התקינה </w:t>
      </w:r>
      <w:bookmarkStart w:id="342" w:name="_ETM_Q1_908117"/>
      <w:bookmarkEnd w:id="342"/>
      <w:r>
        <w:rPr>
          <w:rFonts w:hint="cs"/>
          <w:rtl/>
        </w:rPr>
        <w:t>במדינת ישראל</w:t>
      </w:r>
      <w:r w:rsidR="00C40CEF">
        <w:rPr>
          <w:rFonts w:hint="cs"/>
          <w:rtl/>
        </w:rPr>
        <w:t>, אפשר לראות ממש תקן</w:t>
      </w:r>
      <w:r>
        <w:rPr>
          <w:rFonts w:hint="cs"/>
          <w:rtl/>
        </w:rPr>
        <w:t>- -</w:t>
      </w:r>
    </w:p>
    <w:p w:rsidR="007A2C03" w:rsidRDefault="007A2C03" w:rsidP="007A2C03">
      <w:pPr>
        <w:rPr>
          <w:rtl/>
        </w:rPr>
      </w:pPr>
      <w:bookmarkStart w:id="343" w:name="_ETM_Q1_909978"/>
      <w:bookmarkStart w:id="344" w:name="_ETM_Q1_910048"/>
      <w:bookmarkEnd w:id="343"/>
      <w:bookmarkEnd w:id="344"/>
    </w:p>
    <w:p w:rsidR="007A2C03" w:rsidRDefault="007A2C03" w:rsidP="007A2C03">
      <w:pPr>
        <w:pStyle w:val="af6"/>
        <w:keepNext/>
        <w:rPr>
          <w:rtl/>
        </w:rPr>
      </w:pPr>
      <w:bookmarkStart w:id="345" w:name="ET_yor_5159_39"/>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 </w:t>
      </w:r>
      <w:r>
        <w:rPr>
          <w:rtl/>
        </w:rPr>
        <w:t>היו"ר דוד ביטן:</w:t>
      </w:r>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w:t>
      </w:r>
      <w:r>
        <w:rPr>
          <w:rtl/>
        </w:rPr>
        <w:t xml:space="preserve">   </w:t>
      </w:r>
      <w:bookmarkEnd w:id="345"/>
    </w:p>
    <w:p w:rsidR="007A2C03" w:rsidRDefault="007A2C03" w:rsidP="007A2C03">
      <w:pPr>
        <w:pStyle w:val="KeepWithNext"/>
        <w:rPr>
          <w:rtl/>
        </w:rPr>
      </w:pPr>
    </w:p>
    <w:p w:rsidR="007A2C03" w:rsidRDefault="007A2C03" w:rsidP="007A2C03">
      <w:pPr>
        <w:rPr>
          <w:rtl/>
        </w:rPr>
      </w:pPr>
      <w:bookmarkStart w:id="346" w:name="_ETM_Q1_910578"/>
      <w:bookmarkEnd w:id="346"/>
      <w:r>
        <w:rPr>
          <w:rFonts w:hint="cs"/>
          <w:rtl/>
        </w:rPr>
        <w:t xml:space="preserve">אמרנו </w:t>
      </w:r>
      <w:r>
        <w:rPr>
          <w:rtl/>
        </w:rPr>
        <w:t>–</w:t>
      </w:r>
      <w:r w:rsidR="00B46B70">
        <w:rPr>
          <w:rFonts w:hint="cs"/>
          <w:rtl/>
        </w:rPr>
        <w:t xml:space="preserve"> </w:t>
      </w:r>
      <w:r w:rsidR="00C40CEF">
        <w:rPr>
          <w:rFonts w:hint="cs"/>
          <w:rtl/>
        </w:rPr>
        <w:t xml:space="preserve">זה </w:t>
      </w:r>
      <w:r>
        <w:rPr>
          <w:rFonts w:hint="cs"/>
          <w:rtl/>
        </w:rPr>
        <w:t>עילה להפחתה.</w:t>
      </w:r>
      <w:r w:rsidR="00C40CEF">
        <w:rPr>
          <w:rFonts w:hint="cs"/>
          <w:rtl/>
        </w:rPr>
        <w:t xml:space="preserve"> לא עילה לבטל.</w:t>
      </w:r>
    </w:p>
    <w:p w:rsidR="007A2C03" w:rsidRDefault="007A2C03" w:rsidP="007A2C03">
      <w:pPr>
        <w:rPr>
          <w:rtl/>
        </w:rPr>
      </w:pPr>
      <w:bookmarkStart w:id="347" w:name="_ETM_Q1_912993"/>
      <w:bookmarkStart w:id="348" w:name="_ETM_Q1_913068"/>
      <w:bookmarkEnd w:id="347"/>
      <w:bookmarkEnd w:id="348"/>
    </w:p>
    <w:p w:rsidR="007A2C03" w:rsidRDefault="007A2C03" w:rsidP="007A2C03">
      <w:pPr>
        <w:pStyle w:val="-"/>
        <w:keepNext/>
        <w:rPr>
          <w:rtl/>
        </w:rPr>
      </w:pPr>
      <w:bookmarkStart w:id="349" w:name="ET_speakercontinue_825310_40"/>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 </w:t>
      </w:r>
      <w:r>
        <w:rPr>
          <w:rtl/>
        </w:rPr>
        <w:t xml:space="preserve">גלית </w:t>
      </w:r>
      <w:proofErr w:type="spellStart"/>
      <w:r>
        <w:rPr>
          <w:rtl/>
        </w:rPr>
        <w:t>יעקובוב</w:t>
      </w:r>
      <w:proofErr w:type="spellEnd"/>
      <w:r>
        <w:rPr>
          <w:rtl/>
        </w:rPr>
        <w:t>:</w:t>
      </w:r>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w:t>
      </w:r>
      <w:r>
        <w:rPr>
          <w:rtl/>
        </w:rPr>
        <w:t xml:space="preserve">   </w:t>
      </w:r>
      <w:bookmarkEnd w:id="349"/>
    </w:p>
    <w:p w:rsidR="007A2C03" w:rsidRDefault="007A2C03" w:rsidP="007A2C03">
      <w:pPr>
        <w:pStyle w:val="KeepWithNext"/>
        <w:rPr>
          <w:rtl/>
        </w:rPr>
      </w:pPr>
    </w:p>
    <w:p w:rsidR="007A2C03" w:rsidRDefault="007A2C03" w:rsidP="007A2C03">
      <w:pPr>
        <w:rPr>
          <w:rtl/>
        </w:rPr>
      </w:pPr>
      <w:bookmarkStart w:id="350" w:name="_ETM_Q1_913653"/>
      <w:bookmarkEnd w:id="350"/>
      <w:r>
        <w:rPr>
          <w:rFonts w:hint="cs"/>
          <w:rtl/>
        </w:rPr>
        <w:t xml:space="preserve">נבחן את זה אך יש להיזהר </w:t>
      </w:r>
      <w:bookmarkStart w:id="351" w:name="_ETM_Q1_916943"/>
      <w:bookmarkEnd w:id="351"/>
      <w:r>
        <w:rPr>
          <w:rFonts w:hint="cs"/>
          <w:rtl/>
        </w:rPr>
        <w:t>מזה.</w:t>
      </w:r>
    </w:p>
    <w:p w:rsidR="007A2C03" w:rsidRDefault="007A2C03" w:rsidP="007A2C03">
      <w:pPr>
        <w:rPr>
          <w:rtl/>
        </w:rPr>
      </w:pPr>
      <w:bookmarkStart w:id="352" w:name="_ETM_Q1_917808"/>
      <w:bookmarkStart w:id="353" w:name="_ETM_Q1_917878"/>
      <w:bookmarkEnd w:id="352"/>
      <w:bookmarkEnd w:id="353"/>
    </w:p>
    <w:p w:rsidR="007A2C03" w:rsidRDefault="007A2C03" w:rsidP="007A2C03">
      <w:pPr>
        <w:pStyle w:val="af6"/>
        <w:keepNext/>
        <w:rPr>
          <w:rtl/>
        </w:rPr>
      </w:pPr>
      <w:bookmarkStart w:id="354" w:name="ET_yor_5159_41"/>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 </w:t>
      </w:r>
      <w:r>
        <w:rPr>
          <w:rtl/>
        </w:rPr>
        <w:t>היו"ר דוד ביטן:</w:t>
      </w:r>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w:t>
      </w:r>
      <w:r>
        <w:rPr>
          <w:rtl/>
        </w:rPr>
        <w:t xml:space="preserve">   </w:t>
      </w:r>
      <w:bookmarkEnd w:id="354"/>
    </w:p>
    <w:p w:rsidR="007A2C03" w:rsidRDefault="007A2C03" w:rsidP="007A2C03">
      <w:pPr>
        <w:pStyle w:val="KeepWithNext"/>
        <w:rPr>
          <w:rtl/>
        </w:rPr>
      </w:pPr>
    </w:p>
    <w:p w:rsidR="007A2C03" w:rsidRDefault="00C40CEF" w:rsidP="007A2C03">
      <w:pPr>
        <w:rPr>
          <w:rtl/>
        </w:rPr>
      </w:pPr>
      <w:bookmarkStart w:id="355" w:name="_ETM_Q1_918448"/>
      <w:bookmarkEnd w:id="355"/>
      <w:r>
        <w:rPr>
          <w:rFonts w:hint="cs"/>
          <w:rtl/>
        </w:rPr>
        <w:t xml:space="preserve">זה לא עילה להגנה </w:t>
      </w:r>
      <w:r w:rsidR="007A2C03">
        <w:rPr>
          <w:rFonts w:hint="cs"/>
          <w:rtl/>
        </w:rPr>
        <w:t xml:space="preserve">אלא עילה להפחתה. יש הבדל. הניואנס פה הוא שונה. מה </w:t>
      </w:r>
      <w:bookmarkStart w:id="356" w:name="_ETM_Q1_928713"/>
      <w:bookmarkEnd w:id="356"/>
      <w:r w:rsidR="007A2C03">
        <w:rPr>
          <w:rFonts w:hint="cs"/>
          <w:rtl/>
        </w:rPr>
        <w:t>שתופס זה אנגלית. יכול להיות בעיה בתרג</w:t>
      </w:r>
      <w:r w:rsidR="00827B09">
        <w:rPr>
          <w:rFonts w:hint="cs"/>
          <w:rtl/>
        </w:rPr>
        <w:t>ום</w:t>
      </w:r>
      <w:r w:rsidR="007A2C03">
        <w:rPr>
          <w:rFonts w:hint="cs"/>
          <w:rtl/>
        </w:rPr>
        <w:t>. במקרה כזה</w:t>
      </w:r>
      <w:r>
        <w:rPr>
          <w:rFonts w:hint="cs"/>
          <w:rtl/>
        </w:rPr>
        <w:t>,</w:t>
      </w:r>
      <w:r w:rsidR="007A2C03">
        <w:rPr>
          <w:rFonts w:hint="cs"/>
          <w:rtl/>
        </w:rPr>
        <w:t xml:space="preserve"> תהיה </w:t>
      </w:r>
      <w:bookmarkStart w:id="357" w:name="_ETM_Q1_936449"/>
      <w:bookmarkEnd w:id="357"/>
      <w:r w:rsidR="007A2C03">
        <w:rPr>
          <w:rFonts w:hint="cs"/>
          <w:rtl/>
        </w:rPr>
        <w:t>לו עילה להפחתה בתקנות ההפחתה.</w:t>
      </w:r>
      <w:r>
        <w:rPr>
          <w:rFonts w:hint="cs"/>
          <w:rtl/>
        </w:rPr>
        <w:t xml:space="preserve"> זה הכול.</w:t>
      </w:r>
    </w:p>
    <w:p w:rsidR="007A2C03" w:rsidRDefault="007A2C03" w:rsidP="007A2C03">
      <w:pPr>
        <w:rPr>
          <w:rtl/>
        </w:rPr>
      </w:pPr>
      <w:bookmarkStart w:id="358" w:name="_ETM_Q1_940329"/>
      <w:bookmarkStart w:id="359" w:name="_ETM_Q1_940409"/>
      <w:bookmarkEnd w:id="358"/>
      <w:bookmarkEnd w:id="359"/>
    </w:p>
    <w:p w:rsidR="007A2C03" w:rsidRDefault="007A2C03" w:rsidP="007A2C03">
      <w:pPr>
        <w:pStyle w:val="a4"/>
        <w:keepNext/>
        <w:rPr>
          <w:rtl/>
        </w:rPr>
      </w:pPr>
      <w:bookmarkStart w:id="360" w:name="_ETM_Q1_940759"/>
      <w:bookmarkStart w:id="361" w:name="_ETM_Q1_940814"/>
      <w:bookmarkEnd w:id="360"/>
      <w:bookmarkEnd w:id="36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7A2C03" w:rsidRDefault="007A2C03" w:rsidP="007A2C03">
      <w:pPr>
        <w:rPr>
          <w:rtl/>
        </w:rPr>
      </w:pPr>
    </w:p>
    <w:p w:rsidR="007A2C03" w:rsidRDefault="007A2C03" w:rsidP="007A2C03">
      <w:pPr>
        <w:rPr>
          <w:rtl/>
        </w:rPr>
      </w:pPr>
      <w:bookmarkStart w:id="362" w:name="_ETM_Q1_941154"/>
      <w:bookmarkStart w:id="363" w:name="_ETM_Q1_941219"/>
      <w:bookmarkEnd w:id="362"/>
      <w:bookmarkEnd w:id="363"/>
      <w:r>
        <w:rPr>
          <w:rFonts w:hint="cs"/>
          <w:rtl/>
        </w:rPr>
        <w:t xml:space="preserve">מבקש לשאול עוד שאלה </w:t>
      </w:r>
      <w:r>
        <w:rPr>
          <w:rtl/>
        </w:rPr>
        <w:t>–</w:t>
      </w:r>
      <w:r>
        <w:rPr>
          <w:rFonts w:hint="cs"/>
          <w:rtl/>
        </w:rPr>
        <w:t xml:space="preserve"> </w:t>
      </w:r>
      <w:r w:rsidR="00C40CEF">
        <w:rPr>
          <w:rFonts w:hint="cs"/>
          <w:rtl/>
        </w:rPr>
        <w:t xml:space="preserve">האן הפרסום יכלול גם הבהרה </w:t>
      </w:r>
      <w:r>
        <w:rPr>
          <w:rFonts w:hint="cs"/>
          <w:rtl/>
        </w:rPr>
        <w:t>ע</w:t>
      </w:r>
      <w:bookmarkStart w:id="364" w:name="_ETM_Q1_944209"/>
      <w:bookmarkEnd w:id="364"/>
      <w:r>
        <w:rPr>
          <w:rFonts w:hint="cs"/>
          <w:rtl/>
        </w:rPr>
        <w:t xml:space="preserve">ל אילו מוצרים או באילו </w:t>
      </w:r>
      <w:r w:rsidR="00C40CEF">
        <w:rPr>
          <w:rFonts w:hint="cs"/>
          <w:rtl/>
        </w:rPr>
        <w:t xml:space="preserve">נושאים </w:t>
      </w:r>
      <w:bookmarkStart w:id="365" w:name="_ETM_Q1_947690"/>
      <w:bookmarkEnd w:id="365"/>
      <w:r w:rsidR="00C40CEF">
        <w:rPr>
          <w:rFonts w:hint="cs"/>
          <w:rtl/>
        </w:rPr>
        <w:t xml:space="preserve">עוסקת אותה </w:t>
      </w:r>
      <w:r>
        <w:rPr>
          <w:rFonts w:hint="cs"/>
          <w:rtl/>
        </w:rPr>
        <w:t>דירקטיבה?</w:t>
      </w:r>
    </w:p>
    <w:p w:rsidR="007A2C03" w:rsidRDefault="007A2C03" w:rsidP="007A2C03">
      <w:pPr>
        <w:rPr>
          <w:rtl/>
        </w:rPr>
      </w:pPr>
      <w:bookmarkStart w:id="366" w:name="_ETM_Q1_952084"/>
      <w:bookmarkStart w:id="367" w:name="_ETM_Q1_952144"/>
      <w:bookmarkStart w:id="368" w:name="_ETM_Q1_961890"/>
      <w:bookmarkStart w:id="369" w:name="_ETM_Q1_961950"/>
      <w:bookmarkStart w:id="370" w:name="_ETM_Q1_963785"/>
      <w:bookmarkEnd w:id="366"/>
      <w:bookmarkEnd w:id="367"/>
      <w:bookmarkEnd w:id="368"/>
      <w:bookmarkEnd w:id="369"/>
      <w:bookmarkEnd w:id="370"/>
    </w:p>
    <w:p w:rsidR="007A2C03" w:rsidRDefault="007A2C03" w:rsidP="007A2C03">
      <w:pPr>
        <w:pStyle w:val="af9"/>
        <w:keepNext/>
        <w:rPr>
          <w:rtl/>
        </w:rPr>
      </w:pPr>
      <w:bookmarkStart w:id="371" w:name="ET_guest_881624_42"/>
      <w:r w:rsidRPr="007A2C03">
        <w:rPr>
          <w:rStyle w:val="TagStyle"/>
          <w:rtl/>
        </w:rPr>
        <w:t xml:space="preserve"> &lt;&lt; אורח &gt;&gt; </w:t>
      </w:r>
      <w:r>
        <w:rPr>
          <w:rtl/>
        </w:rPr>
        <w:t>שני ברוך עזרי:</w:t>
      </w:r>
      <w:r w:rsidRPr="007A2C03">
        <w:rPr>
          <w:rStyle w:val="TagStyle"/>
          <w:rtl/>
        </w:rPr>
        <w:t xml:space="preserve"> &lt;&lt; אורח &gt;&gt;</w:t>
      </w:r>
      <w:r>
        <w:rPr>
          <w:rtl/>
        </w:rPr>
        <w:t xml:space="preserve">   </w:t>
      </w:r>
      <w:bookmarkEnd w:id="371"/>
    </w:p>
    <w:p w:rsidR="007A2C03" w:rsidRDefault="007A2C03" w:rsidP="007A2C03">
      <w:pPr>
        <w:pStyle w:val="KeepWithNext"/>
        <w:rPr>
          <w:rtl/>
        </w:rPr>
      </w:pPr>
    </w:p>
    <w:p w:rsidR="007872B4" w:rsidRDefault="00C40CEF" w:rsidP="00C40CEF">
      <w:pPr>
        <w:rPr>
          <w:rtl/>
        </w:rPr>
      </w:pPr>
      <w:bookmarkStart w:id="372" w:name="_ETM_Q1_964155"/>
      <w:bookmarkStart w:id="373" w:name="_ETM_Q1_964180"/>
      <w:bookmarkStart w:id="374" w:name="_ETM_Q1_697905"/>
      <w:bookmarkStart w:id="375" w:name="_ETM_Q1_697982"/>
      <w:bookmarkEnd w:id="372"/>
      <w:bookmarkEnd w:id="373"/>
      <w:bookmarkEnd w:id="374"/>
      <w:bookmarkEnd w:id="375"/>
      <w:r>
        <w:rPr>
          <w:rFonts w:hint="cs"/>
          <w:rtl/>
        </w:rPr>
        <w:t xml:space="preserve">התקינה של הממונה על התקינה כן מכווין </w:t>
      </w:r>
      <w:bookmarkStart w:id="376" w:name="_ETM_Q1_958720"/>
      <w:bookmarkEnd w:id="376"/>
      <w:r>
        <w:rPr>
          <w:rFonts w:hint="cs"/>
          <w:rtl/>
        </w:rPr>
        <w:t xml:space="preserve">למיפוי של כל התקנים ואיזו דירקטיבה חלה, כלומר זה יהיה קיים באתר הממונה על התקינה. </w:t>
      </w:r>
      <w:r w:rsidR="007A2C03">
        <w:rPr>
          <w:rFonts w:hint="cs"/>
          <w:rtl/>
        </w:rPr>
        <w:t>זה גם פורסם להערות הציבור.</w:t>
      </w:r>
    </w:p>
    <w:p w:rsidR="007A2C03" w:rsidRDefault="007A2C03" w:rsidP="006A63AC">
      <w:pPr>
        <w:rPr>
          <w:rtl/>
        </w:rPr>
      </w:pPr>
      <w:bookmarkStart w:id="377" w:name="_ETM_Q1_973160"/>
      <w:bookmarkStart w:id="378" w:name="_ETM_Q1_973200"/>
      <w:bookmarkEnd w:id="377"/>
      <w:bookmarkEnd w:id="378"/>
    </w:p>
    <w:p w:rsidR="007A2C03" w:rsidRDefault="007A2C03" w:rsidP="007A2C03">
      <w:pPr>
        <w:pStyle w:val="af9"/>
        <w:keepNext/>
        <w:rPr>
          <w:rtl/>
        </w:rPr>
      </w:pPr>
      <w:bookmarkStart w:id="379" w:name="ET_guest_522797_43"/>
      <w:r w:rsidRPr="007A2C03">
        <w:rPr>
          <w:rStyle w:val="TagStyle"/>
          <w:rtl/>
        </w:rPr>
        <w:t xml:space="preserve"> &lt;&lt; אורח &gt;&gt; </w:t>
      </w:r>
      <w:r>
        <w:rPr>
          <w:rtl/>
        </w:rPr>
        <w:t xml:space="preserve">איגור </w:t>
      </w:r>
      <w:proofErr w:type="spellStart"/>
      <w:r>
        <w:rPr>
          <w:rtl/>
        </w:rPr>
        <w:t>דוסקלוביץ</w:t>
      </w:r>
      <w:proofErr w:type="spellEnd"/>
      <w:r>
        <w:rPr>
          <w:rtl/>
        </w:rPr>
        <w:t>:</w:t>
      </w:r>
      <w:r w:rsidRPr="007A2C03">
        <w:rPr>
          <w:rStyle w:val="TagStyle"/>
          <w:rtl/>
        </w:rPr>
        <w:t xml:space="preserve"> &lt;&lt; אורח &gt;&gt;</w:t>
      </w:r>
      <w:r>
        <w:rPr>
          <w:rtl/>
        </w:rPr>
        <w:t xml:space="preserve">   </w:t>
      </w:r>
      <w:bookmarkEnd w:id="379"/>
    </w:p>
    <w:p w:rsidR="007A2C03" w:rsidRDefault="007A2C03" w:rsidP="007A2C03">
      <w:pPr>
        <w:pStyle w:val="KeepWithNext"/>
        <w:rPr>
          <w:rtl/>
        </w:rPr>
      </w:pPr>
    </w:p>
    <w:p w:rsidR="007A2C03" w:rsidRDefault="007A2C03" w:rsidP="007A2C03">
      <w:pPr>
        <w:rPr>
          <w:rtl/>
        </w:rPr>
      </w:pPr>
      <w:bookmarkStart w:id="380" w:name="_ETM_Q1_975386"/>
      <w:bookmarkEnd w:id="380"/>
      <w:r>
        <w:rPr>
          <w:rFonts w:hint="cs"/>
          <w:rtl/>
        </w:rPr>
        <w:t xml:space="preserve">יש </w:t>
      </w:r>
      <w:bookmarkStart w:id="381" w:name="_ETM_Q1_976096"/>
      <w:bookmarkEnd w:id="381"/>
      <w:r w:rsidR="00C40CEF">
        <w:rPr>
          <w:rFonts w:hint="cs"/>
          <w:rtl/>
        </w:rPr>
        <w:t>באתר שלנו מיפוי של כל התקנים ה</w:t>
      </w:r>
      <w:r>
        <w:rPr>
          <w:rFonts w:hint="cs"/>
          <w:rtl/>
        </w:rPr>
        <w:t>רשמיים.</w:t>
      </w:r>
      <w:r w:rsidR="00C40CEF">
        <w:rPr>
          <w:rFonts w:hint="cs"/>
          <w:rtl/>
        </w:rPr>
        <w:t xml:space="preserve"> </w:t>
      </w:r>
    </w:p>
    <w:p w:rsidR="007A2C03" w:rsidRDefault="007A2C03" w:rsidP="007A2C03">
      <w:pPr>
        <w:rPr>
          <w:rtl/>
        </w:rPr>
      </w:pPr>
      <w:bookmarkStart w:id="382" w:name="_ETM_Q1_982812"/>
      <w:bookmarkStart w:id="383" w:name="_ETM_Q1_982867"/>
      <w:bookmarkEnd w:id="382"/>
      <w:bookmarkEnd w:id="383"/>
    </w:p>
    <w:p w:rsidR="007A2C03" w:rsidRDefault="007A2C03" w:rsidP="007A2C03">
      <w:pPr>
        <w:pStyle w:val="af6"/>
        <w:keepNext/>
        <w:rPr>
          <w:rtl/>
        </w:rPr>
      </w:pPr>
      <w:bookmarkStart w:id="384" w:name="ET_yor_5159_44"/>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 </w:t>
      </w:r>
      <w:r>
        <w:rPr>
          <w:rtl/>
        </w:rPr>
        <w:t>היו"ר דוד ביטן:</w:t>
      </w:r>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w:t>
      </w:r>
      <w:r>
        <w:rPr>
          <w:rtl/>
        </w:rPr>
        <w:t xml:space="preserve">   </w:t>
      </w:r>
      <w:bookmarkEnd w:id="384"/>
    </w:p>
    <w:p w:rsidR="007A2C03" w:rsidRDefault="007A2C03" w:rsidP="007A2C03">
      <w:pPr>
        <w:pStyle w:val="KeepWithNext"/>
        <w:rPr>
          <w:rtl/>
        </w:rPr>
      </w:pPr>
    </w:p>
    <w:p w:rsidR="007A2C03" w:rsidRDefault="007A2C03" w:rsidP="007A2C03">
      <w:pPr>
        <w:rPr>
          <w:rtl/>
        </w:rPr>
      </w:pPr>
      <w:bookmarkStart w:id="385" w:name="_ETM_Q1_983362"/>
      <w:bookmarkEnd w:id="385"/>
      <w:r>
        <w:rPr>
          <w:rFonts w:hint="cs"/>
          <w:rtl/>
        </w:rPr>
        <w:t>התחלתם לתרגם ה</w:t>
      </w:r>
      <w:bookmarkStart w:id="386" w:name="_ETM_Q1_985332"/>
      <w:bookmarkEnd w:id="386"/>
      <w:r>
        <w:rPr>
          <w:rFonts w:hint="cs"/>
          <w:rtl/>
        </w:rPr>
        <w:t>כול?</w:t>
      </w:r>
    </w:p>
    <w:p w:rsidR="007A2C03" w:rsidRDefault="007A2C03" w:rsidP="007A2C03">
      <w:pPr>
        <w:rPr>
          <w:rtl/>
        </w:rPr>
      </w:pPr>
      <w:bookmarkStart w:id="387" w:name="_ETM_Q1_986292"/>
      <w:bookmarkStart w:id="388" w:name="_ETM_Q1_986342"/>
      <w:bookmarkEnd w:id="387"/>
      <w:bookmarkEnd w:id="388"/>
    </w:p>
    <w:p w:rsidR="007A2C03" w:rsidRDefault="007A2C03" w:rsidP="007A2C03">
      <w:pPr>
        <w:pStyle w:val="-"/>
        <w:keepNext/>
        <w:rPr>
          <w:rtl/>
        </w:rPr>
      </w:pPr>
      <w:bookmarkStart w:id="389" w:name="ET_speakercontinue_522797_45"/>
      <w:r w:rsidRPr="007A2C03">
        <w:rPr>
          <w:rStyle w:val="TagStyle"/>
          <w:rtl/>
        </w:rPr>
        <w:lastRenderedPageBreak/>
        <w:t xml:space="preserve"> &lt;&lt; </w:t>
      </w:r>
      <w:proofErr w:type="spellStart"/>
      <w:r w:rsidRPr="007A2C03">
        <w:rPr>
          <w:rStyle w:val="TagStyle"/>
          <w:rtl/>
        </w:rPr>
        <w:t>דובר_המשך</w:t>
      </w:r>
      <w:proofErr w:type="spellEnd"/>
      <w:r w:rsidRPr="007A2C03">
        <w:rPr>
          <w:rStyle w:val="TagStyle"/>
          <w:rtl/>
        </w:rPr>
        <w:t xml:space="preserve"> &gt;&gt; </w:t>
      </w:r>
      <w:r>
        <w:rPr>
          <w:rtl/>
        </w:rPr>
        <w:t xml:space="preserve">איגור </w:t>
      </w:r>
      <w:proofErr w:type="spellStart"/>
      <w:r>
        <w:rPr>
          <w:rtl/>
        </w:rPr>
        <w:t>דוסקלוביץ</w:t>
      </w:r>
      <w:proofErr w:type="spellEnd"/>
      <w:r>
        <w:rPr>
          <w:rtl/>
        </w:rPr>
        <w:t>:</w:t>
      </w:r>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w:t>
      </w:r>
      <w:r>
        <w:rPr>
          <w:rtl/>
        </w:rPr>
        <w:t xml:space="preserve">   </w:t>
      </w:r>
      <w:bookmarkEnd w:id="389"/>
    </w:p>
    <w:p w:rsidR="007A2C03" w:rsidRDefault="007A2C03" w:rsidP="007A2C03">
      <w:pPr>
        <w:pStyle w:val="KeepWithNext"/>
        <w:rPr>
          <w:rtl/>
        </w:rPr>
      </w:pPr>
    </w:p>
    <w:p w:rsidR="007A2C03" w:rsidRDefault="007A2C03" w:rsidP="00C40CEF">
      <w:pPr>
        <w:rPr>
          <w:rtl/>
        </w:rPr>
      </w:pPr>
      <w:bookmarkStart w:id="390" w:name="_ETM_Q1_986837"/>
      <w:bookmarkEnd w:id="390"/>
      <w:r>
        <w:rPr>
          <w:rFonts w:hint="cs"/>
          <w:rtl/>
        </w:rPr>
        <w:t xml:space="preserve">אני מתייחס לשאלה של איתי, אילו מוצרים נכנסים או לא </w:t>
      </w:r>
      <w:bookmarkStart w:id="391" w:name="_ETM_Q1_992427"/>
      <w:bookmarkEnd w:id="391"/>
      <w:r>
        <w:rPr>
          <w:rFonts w:hint="cs"/>
          <w:rtl/>
        </w:rPr>
        <w:t xml:space="preserve">נכנסים. </w:t>
      </w:r>
      <w:r w:rsidR="00C40CEF">
        <w:rPr>
          <w:rFonts w:hint="cs"/>
          <w:rtl/>
        </w:rPr>
        <w:t xml:space="preserve">יש באתר </w:t>
      </w:r>
      <w:proofErr w:type="spellStart"/>
      <w:r w:rsidR="00C40CEF">
        <w:rPr>
          <w:rFonts w:hint="cs"/>
          <w:rtl/>
        </w:rPr>
        <w:t>מינהל</w:t>
      </w:r>
      <w:proofErr w:type="spellEnd"/>
      <w:r w:rsidR="00C40CEF">
        <w:rPr>
          <w:rFonts w:hint="cs"/>
          <w:rtl/>
        </w:rPr>
        <w:t xml:space="preserve"> </w:t>
      </w:r>
      <w:bookmarkStart w:id="392" w:name="_ETM_Q1_995053"/>
      <w:bookmarkEnd w:id="392"/>
      <w:r w:rsidR="00C40CEF">
        <w:rPr>
          <w:rFonts w:hint="cs"/>
          <w:rtl/>
        </w:rPr>
        <w:t xml:space="preserve">התקינה מיפוי </w:t>
      </w:r>
      <w:r>
        <w:rPr>
          <w:rFonts w:hint="cs"/>
          <w:rtl/>
        </w:rPr>
        <w:t>של כל התקנים הרשמים, וככל שתקן והמוצר</w:t>
      </w:r>
      <w:r w:rsidR="00C40CEF">
        <w:rPr>
          <w:rFonts w:hint="cs"/>
          <w:rtl/>
        </w:rPr>
        <w:t>י</w:t>
      </w:r>
      <w:r>
        <w:rPr>
          <w:rFonts w:hint="cs"/>
          <w:rtl/>
        </w:rPr>
        <w:t xml:space="preserve">ם שבתקן נכנסים </w:t>
      </w:r>
      <w:bookmarkStart w:id="393" w:name="_ETM_Q1_999582"/>
      <w:bookmarkEnd w:id="393"/>
      <w:r>
        <w:rPr>
          <w:rFonts w:hint="cs"/>
          <w:rtl/>
        </w:rPr>
        <w:t>לרפורמה</w:t>
      </w:r>
      <w:r w:rsidR="00C40CEF">
        <w:rPr>
          <w:rFonts w:hint="cs"/>
          <w:rtl/>
        </w:rPr>
        <w:t>, הדרים אלה יתוארו</w:t>
      </w:r>
      <w:r>
        <w:rPr>
          <w:rFonts w:hint="cs"/>
          <w:rtl/>
        </w:rPr>
        <w:t xml:space="preserve"> בתוך אתר </w:t>
      </w:r>
      <w:r w:rsidR="00C40CEF">
        <w:rPr>
          <w:rFonts w:hint="cs"/>
          <w:rtl/>
        </w:rPr>
        <w:t xml:space="preserve">המיפוי </w:t>
      </w:r>
      <w:r>
        <w:rPr>
          <w:rFonts w:hint="cs"/>
          <w:rtl/>
        </w:rPr>
        <w:t>וכל אחד יוכל לראות זאת.</w:t>
      </w:r>
    </w:p>
    <w:p w:rsidR="007A2C03" w:rsidRDefault="007A2C03" w:rsidP="007A2C03">
      <w:pPr>
        <w:rPr>
          <w:rtl/>
        </w:rPr>
      </w:pPr>
      <w:bookmarkStart w:id="394" w:name="_ETM_Q1_1005468"/>
      <w:bookmarkStart w:id="395" w:name="_ETM_Q1_1005543"/>
      <w:bookmarkEnd w:id="394"/>
      <w:bookmarkEnd w:id="395"/>
    </w:p>
    <w:p w:rsidR="007A2C03" w:rsidRDefault="007A2C03" w:rsidP="007A2C03">
      <w:pPr>
        <w:pStyle w:val="a4"/>
        <w:keepNext/>
        <w:rPr>
          <w:rtl/>
        </w:rPr>
      </w:pPr>
      <w:bookmarkStart w:id="396" w:name="_ETM_Q1_1005643"/>
      <w:bookmarkStart w:id="397" w:name="_ETM_Q1_1005683"/>
      <w:bookmarkEnd w:id="396"/>
      <w:bookmarkEnd w:id="397"/>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7A2C03" w:rsidRDefault="007A2C03" w:rsidP="007A2C03">
      <w:pPr>
        <w:rPr>
          <w:rtl/>
        </w:rPr>
      </w:pPr>
    </w:p>
    <w:p w:rsidR="007A2C03" w:rsidRDefault="007A2C03" w:rsidP="007A2C03">
      <w:pPr>
        <w:rPr>
          <w:rtl/>
        </w:rPr>
      </w:pPr>
      <w:bookmarkStart w:id="398" w:name="_ETM_Q1_1006018"/>
      <w:bookmarkStart w:id="399" w:name="_ETM_Q1_1006068"/>
      <w:bookmarkEnd w:id="398"/>
      <w:bookmarkEnd w:id="399"/>
      <w:r>
        <w:rPr>
          <w:rFonts w:hint="cs"/>
          <w:rtl/>
        </w:rPr>
        <w:t xml:space="preserve">למרות שפה הלכנו </w:t>
      </w:r>
      <w:bookmarkStart w:id="400" w:name="_ETM_Q1_1008413"/>
      <w:bookmarkEnd w:id="400"/>
      <w:r>
        <w:rPr>
          <w:rFonts w:hint="cs"/>
          <w:rtl/>
        </w:rPr>
        <w:t xml:space="preserve">עוד צעד קדימה </w:t>
      </w:r>
      <w:r w:rsidR="00C40CEF">
        <w:rPr>
          <w:rtl/>
        </w:rPr>
        <w:t>–</w:t>
      </w:r>
      <w:r w:rsidR="00C40CEF">
        <w:rPr>
          <w:rFonts w:hint="cs"/>
          <w:rtl/>
        </w:rPr>
        <w:t xml:space="preserve"> לא רק תקנים אלא ממש חקיקה אירופית </w:t>
      </w:r>
      <w:r>
        <w:rPr>
          <w:rFonts w:hint="cs"/>
          <w:rtl/>
        </w:rPr>
        <w:t>ושהנוסח המח</w:t>
      </w:r>
      <w:r w:rsidR="00B46B70">
        <w:rPr>
          <w:rFonts w:hint="cs"/>
          <w:rtl/>
        </w:rPr>
        <w:t>י</w:t>
      </w:r>
      <w:r>
        <w:rPr>
          <w:rFonts w:hint="cs"/>
          <w:rtl/>
        </w:rPr>
        <w:t xml:space="preserve">יב שלה </w:t>
      </w:r>
      <w:r w:rsidR="00C40CEF">
        <w:rPr>
          <w:rFonts w:hint="cs"/>
          <w:rtl/>
        </w:rPr>
        <w:t xml:space="preserve">הוא </w:t>
      </w:r>
      <w:r>
        <w:rPr>
          <w:rFonts w:hint="cs"/>
          <w:rtl/>
        </w:rPr>
        <w:t xml:space="preserve">באנגלית. </w:t>
      </w:r>
      <w:r w:rsidR="00C40CEF">
        <w:rPr>
          <w:rFonts w:hint="cs"/>
          <w:rtl/>
        </w:rPr>
        <w:t xml:space="preserve">שאלתי האם אותו תרגום מהימן ומקצועי כולל גם </w:t>
      </w:r>
      <w:r>
        <w:rPr>
          <w:rFonts w:hint="cs"/>
          <w:rtl/>
        </w:rPr>
        <w:t xml:space="preserve">הבהרה על אילו </w:t>
      </w:r>
      <w:bookmarkStart w:id="401" w:name="_ETM_Q1_1016958"/>
      <w:bookmarkEnd w:id="401"/>
      <w:r>
        <w:rPr>
          <w:rFonts w:hint="cs"/>
          <w:rtl/>
        </w:rPr>
        <w:t>מוצר</w:t>
      </w:r>
      <w:r w:rsidR="00827B09">
        <w:rPr>
          <w:rFonts w:hint="cs"/>
          <w:rtl/>
        </w:rPr>
        <w:t>ים</w:t>
      </w:r>
      <w:r>
        <w:rPr>
          <w:rFonts w:hint="cs"/>
          <w:rtl/>
        </w:rPr>
        <w:t xml:space="preserve"> ובאילו נושאים מדובר.</w:t>
      </w:r>
    </w:p>
    <w:p w:rsidR="007A2C03" w:rsidRDefault="007A2C03" w:rsidP="007A2C03">
      <w:pPr>
        <w:rPr>
          <w:rtl/>
        </w:rPr>
      </w:pPr>
      <w:bookmarkStart w:id="402" w:name="_ETM_Q1_1021658"/>
      <w:bookmarkStart w:id="403" w:name="_ETM_Q1_1021728"/>
      <w:bookmarkEnd w:id="402"/>
      <w:bookmarkEnd w:id="403"/>
    </w:p>
    <w:p w:rsidR="007A2C03" w:rsidRDefault="007A2C03" w:rsidP="007A2C03">
      <w:pPr>
        <w:pStyle w:val="-"/>
        <w:keepNext/>
        <w:rPr>
          <w:rtl/>
        </w:rPr>
      </w:pPr>
      <w:bookmarkStart w:id="404" w:name="ET_speakercontinue_522797_46"/>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 </w:t>
      </w:r>
      <w:r>
        <w:rPr>
          <w:rtl/>
        </w:rPr>
        <w:t xml:space="preserve">איגור </w:t>
      </w:r>
      <w:proofErr w:type="spellStart"/>
      <w:r>
        <w:rPr>
          <w:rtl/>
        </w:rPr>
        <w:t>דוסקלוביץ</w:t>
      </w:r>
      <w:proofErr w:type="spellEnd"/>
      <w:r>
        <w:rPr>
          <w:rtl/>
        </w:rPr>
        <w:t>:</w:t>
      </w:r>
      <w:r w:rsidRPr="007A2C03">
        <w:rPr>
          <w:rStyle w:val="TagStyle"/>
          <w:rtl/>
        </w:rPr>
        <w:t xml:space="preserve"> &lt;&lt; </w:t>
      </w:r>
      <w:proofErr w:type="spellStart"/>
      <w:r w:rsidRPr="007A2C03">
        <w:rPr>
          <w:rStyle w:val="TagStyle"/>
          <w:rtl/>
        </w:rPr>
        <w:t>דובר_המשך</w:t>
      </w:r>
      <w:proofErr w:type="spellEnd"/>
      <w:r w:rsidRPr="007A2C03">
        <w:rPr>
          <w:rStyle w:val="TagStyle"/>
          <w:rtl/>
        </w:rPr>
        <w:t xml:space="preserve"> &gt;&gt;</w:t>
      </w:r>
      <w:r>
        <w:rPr>
          <w:rtl/>
        </w:rPr>
        <w:t xml:space="preserve">   </w:t>
      </w:r>
      <w:bookmarkEnd w:id="404"/>
    </w:p>
    <w:p w:rsidR="007A2C03" w:rsidRDefault="007A2C03" w:rsidP="007A2C03">
      <w:pPr>
        <w:pStyle w:val="KeepWithNext"/>
        <w:rPr>
          <w:rtl/>
        </w:rPr>
      </w:pPr>
    </w:p>
    <w:p w:rsidR="007A2C03" w:rsidRDefault="00C40CEF" w:rsidP="00C40CEF">
      <w:pPr>
        <w:rPr>
          <w:rtl/>
        </w:rPr>
      </w:pPr>
      <w:bookmarkStart w:id="405" w:name="_ETM_Q1_1022243"/>
      <w:bookmarkEnd w:id="405"/>
      <w:r>
        <w:rPr>
          <w:rFonts w:hint="cs"/>
          <w:rtl/>
        </w:rPr>
        <w:t xml:space="preserve">יהיה בתוך באתר לגבי מוצרים. </w:t>
      </w:r>
      <w:r w:rsidR="007A2C03">
        <w:rPr>
          <w:rFonts w:hint="cs"/>
          <w:rtl/>
        </w:rPr>
        <w:t xml:space="preserve">זה לא בחוק עצמו. </w:t>
      </w:r>
      <w:r>
        <w:rPr>
          <w:rFonts w:hint="cs"/>
          <w:rtl/>
        </w:rPr>
        <w:t xml:space="preserve">זה יהיה בהברה לציבור </w:t>
      </w:r>
      <w:r w:rsidR="007A2C03">
        <w:rPr>
          <w:rFonts w:hint="cs"/>
          <w:rtl/>
        </w:rPr>
        <w:t>באתר שלנו.</w:t>
      </w:r>
    </w:p>
    <w:p w:rsidR="007A2C03" w:rsidRDefault="007A2C03" w:rsidP="007A2C03">
      <w:pPr>
        <w:rPr>
          <w:rtl/>
        </w:rPr>
      </w:pPr>
      <w:bookmarkStart w:id="406" w:name="_ETM_Q1_1028479"/>
      <w:bookmarkStart w:id="407" w:name="_ETM_Q1_1028539"/>
      <w:bookmarkEnd w:id="406"/>
      <w:bookmarkEnd w:id="407"/>
    </w:p>
    <w:p w:rsidR="007A2C03" w:rsidRDefault="007A2C03" w:rsidP="007A2C03">
      <w:pPr>
        <w:pStyle w:val="af6"/>
        <w:keepNext/>
        <w:rPr>
          <w:rtl/>
        </w:rPr>
      </w:pPr>
      <w:bookmarkStart w:id="408" w:name="ET_yor_5159_47"/>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 </w:t>
      </w:r>
      <w:r>
        <w:rPr>
          <w:rtl/>
        </w:rPr>
        <w:t>היו"ר דוד ביטן:</w:t>
      </w:r>
      <w:r w:rsidRPr="007A2C03">
        <w:rPr>
          <w:rStyle w:val="TagStyle"/>
          <w:rtl/>
        </w:rPr>
        <w:t xml:space="preserve"> &lt;&lt; </w:t>
      </w:r>
      <w:proofErr w:type="spellStart"/>
      <w:r w:rsidRPr="007A2C03">
        <w:rPr>
          <w:rStyle w:val="TagStyle"/>
          <w:rtl/>
        </w:rPr>
        <w:t>יור</w:t>
      </w:r>
      <w:proofErr w:type="spellEnd"/>
      <w:r w:rsidRPr="007A2C03">
        <w:rPr>
          <w:rStyle w:val="TagStyle"/>
          <w:rtl/>
        </w:rPr>
        <w:t xml:space="preserve"> &gt;&gt;</w:t>
      </w:r>
      <w:r>
        <w:rPr>
          <w:rtl/>
        </w:rPr>
        <w:t xml:space="preserve">   </w:t>
      </w:r>
      <w:bookmarkEnd w:id="408"/>
    </w:p>
    <w:p w:rsidR="007A2C03" w:rsidRDefault="007A2C03" w:rsidP="007A2C03">
      <w:pPr>
        <w:pStyle w:val="KeepWithNext"/>
        <w:rPr>
          <w:rtl/>
        </w:rPr>
      </w:pPr>
    </w:p>
    <w:p w:rsidR="007A2C03" w:rsidRDefault="007A2C03" w:rsidP="007A2C03">
      <w:pPr>
        <w:rPr>
          <w:rtl/>
        </w:rPr>
      </w:pPr>
      <w:bookmarkStart w:id="409" w:name="_ETM_Q1_1029099"/>
      <w:bookmarkEnd w:id="409"/>
      <w:r>
        <w:rPr>
          <w:rFonts w:hint="cs"/>
          <w:rtl/>
        </w:rPr>
        <w:t xml:space="preserve">אתה </w:t>
      </w:r>
      <w:bookmarkStart w:id="410" w:name="_ETM_Q1_1029589"/>
      <w:bookmarkEnd w:id="410"/>
      <w:r w:rsidR="00C40CEF">
        <w:rPr>
          <w:rFonts w:hint="cs"/>
          <w:rtl/>
        </w:rPr>
        <w:t xml:space="preserve">כבר </w:t>
      </w:r>
      <w:r>
        <w:rPr>
          <w:rFonts w:hint="cs"/>
          <w:rtl/>
        </w:rPr>
        <w:t>צריך עובדים שיודעים אנגלית טוב.</w:t>
      </w:r>
    </w:p>
    <w:p w:rsidR="007A2C03" w:rsidRDefault="007A2C03" w:rsidP="007A2C03">
      <w:pPr>
        <w:rPr>
          <w:rtl/>
        </w:rPr>
      </w:pPr>
      <w:bookmarkStart w:id="411" w:name="_ETM_Q1_1034129"/>
      <w:bookmarkStart w:id="412" w:name="_ETM_Q1_1034209"/>
      <w:bookmarkStart w:id="413" w:name="_ETM_Q1_1034909"/>
      <w:bookmarkEnd w:id="411"/>
      <w:bookmarkEnd w:id="412"/>
      <w:bookmarkEnd w:id="413"/>
    </w:p>
    <w:p w:rsidR="007A2C03" w:rsidRDefault="007A2C03" w:rsidP="007A2C03">
      <w:pPr>
        <w:pStyle w:val="af9"/>
        <w:keepNext/>
        <w:rPr>
          <w:rtl/>
        </w:rPr>
      </w:pPr>
      <w:bookmarkStart w:id="414" w:name="ET_guest_881624_48"/>
      <w:r w:rsidRPr="007A2C03">
        <w:rPr>
          <w:rStyle w:val="TagStyle"/>
          <w:rtl/>
        </w:rPr>
        <w:t xml:space="preserve"> &lt;&lt; אורח &gt;&gt; </w:t>
      </w:r>
      <w:r>
        <w:rPr>
          <w:rtl/>
        </w:rPr>
        <w:t>שני ברוך עזרי:</w:t>
      </w:r>
      <w:r w:rsidRPr="007A2C03">
        <w:rPr>
          <w:rStyle w:val="TagStyle"/>
          <w:rtl/>
        </w:rPr>
        <w:t xml:space="preserve"> &lt;&lt; אורח &gt;&gt;</w:t>
      </w:r>
      <w:r>
        <w:rPr>
          <w:rtl/>
        </w:rPr>
        <w:t xml:space="preserve">   </w:t>
      </w:r>
      <w:bookmarkEnd w:id="414"/>
    </w:p>
    <w:p w:rsidR="007A2C03" w:rsidRDefault="007A2C03" w:rsidP="007A2C03">
      <w:pPr>
        <w:pStyle w:val="KeepWithNext"/>
        <w:rPr>
          <w:rtl/>
        </w:rPr>
      </w:pPr>
    </w:p>
    <w:p w:rsidR="007A2C03" w:rsidRDefault="007A2C03" w:rsidP="007A2C03">
      <w:pPr>
        <w:rPr>
          <w:rtl/>
        </w:rPr>
      </w:pPr>
      <w:bookmarkStart w:id="415" w:name="_ETM_Q1_1035309"/>
      <w:bookmarkStart w:id="416" w:name="_ETM_Q1_1035339"/>
      <w:bookmarkEnd w:id="415"/>
      <w:bookmarkEnd w:id="416"/>
      <w:r>
        <w:rPr>
          <w:rFonts w:hint="cs"/>
          <w:rtl/>
        </w:rPr>
        <w:t xml:space="preserve">מנוע חיפוש </w:t>
      </w:r>
      <w:r w:rsidR="00C40CEF">
        <w:rPr>
          <w:rFonts w:hint="cs"/>
          <w:rtl/>
        </w:rPr>
        <w:t>ה</w:t>
      </w:r>
      <w:r>
        <w:rPr>
          <w:rFonts w:hint="cs"/>
          <w:rtl/>
        </w:rPr>
        <w:t>תקנים באתר הוא בעברית.</w:t>
      </w:r>
    </w:p>
    <w:p w:rsidR="007A2C03" w:rsidRDefault="007A2C03" w:rsidP="007A2C03">
      <w:pPr>
        <w:rPr>
          <w:rtl/>
        </w:rPr>
      </w:pPr>
      <w:bookmarkStart w:id="417" w:name="_ETM_Q1_1044334"/>
      <w:bookmarkStart w:id="418" w:name="_ETM_Q1_1044384"/>
      <w:bookmarkStart w:id="419" w:name="_ETM_Q1_1046170"/>
      <w:bookmarkEnd w:id="417"/>
      <w:bookmarkEnd w:id="418"/>
      <w:bookmarkEnd w:id="419"/>
    </w:p>
    <w:p w:rsidR="007A2C03" w:rsidRDefault="007A2C03" w:rsidP="007A2C03">
      <w:pPr>
        <w:pStyle w:val="af9"/>
        <w:keepNext/>
        <w:rPr>
          <w:rtl/>
        </w:rPr>
      </w:pPr>
      <w:bookmarkStart w:id="420" w:name="ET_guest_708107_49"/>
      <w:r w:rsidRPr="007A2C03">
        <w:rPr>
          <w:rStyle w:val="TagStyle"/>
          <w:rtl/>
        </w:rPr>
        <w:t xml:space="preserve"> &lt;&lt; אורח &gt;&gt; </w:t>
      </w:r>
      <w:r>
        <w:rPr>
          <w:rtl/>
        </w:rPr>
        <w:t xml:space="preserve">ינון </w:t>
      </w:r>
      <w:proofErr w:type="spellStart"/>
      <w:r>
        <w:rPr>
          <w:rtl/>
        </w:rPr>
        <w:t>אלרועי</w:t>
      </w:r>
      <w:proofErr w:type="spellEnd"/>
      <w:r>
        <w:rPr>
          <w:rtl/>
        </w:rPr>
        <w:t>:</w:t>
      </w:r>
      <w:r w:rsidRPr="007A2C03">
        <w:rPr>
          <w:rStyle w:val="TagStyle"/>
          <w:rtl/>
        </w:rPr>
        <w:t xml:space="preserve"> &lt;&lt; אורח &gt;&gt;</w:t>
      </w:r>
      <w:r>
        <w:rPr>
          <w:rtl/>
        </w:rPr>
        <w:t xml:space="preserve">   </w:t>
      </w:r>
      <w:bookmarkEnd w:id="420"/>
    </w:p>
    <w:p w:rsidR="007A2C03" w:rsidRDefault="007A2C03" w:rsidP="007A2C03">
      <w:pPr>
        <w:pStyle w:val="KeepWithNext"/>
        <w:rPr>
          <w:rtl/>
        </w:rPr>
      </w:pPr>
    </w:p>
    <w:p w:rsidR="007A2C03" w:rsidRDefault="00C40CEF" w:rsidP="007A2C03">
      <w:pPr>
        <w:rPr>
          <w:rtl/>
        </w:rPr>
      </w:pPr>
      <w:bookmarkStart w:id="421" w:name="_ETM_Q1_1046620"/>
      <w:bookmarkStart w:id="422" w:name="_ETM_Q1_1046655"/>
      <w:bookmarkEnd w:id="421"/>
      <w:bookmarkEnd w:id="422"/>
      <w:r>
        <w:rPr>
          <w:rFonts w:hint="cs"/>
          <w:rtl/>
        </w:rPr>
        <w:t xml:space="preserve">אני חושב שמה שאמרת עכשיו, יושב-הראש, מצריך </w:t>
      </w:r>
      <w:r w:rsidR="007A2C03">
        <w:rPr>
          <w:rFonts w:hint="cs"/>
          <w:rtl/>
        </w:rPr>
        <w:t xml:space="preserve">התנהלות </w:t>
      </w:r>
      <w:bookmarkStart w:id="423" w:name="_ETM_Q1_1047800"/>
      <w:bookmarkEnd w:id="423"/>
      <w:r>
        <w:rPr>
          <w:rFonts w:hint="cs"/>
          <w:rtl/>
        </w:rPr>
        <w:t>יסודי</w:t>
      </w:r>
      <w:r w:rsidR="007A2C03">
        <w:rPr>
          <w:rFonts w:hint="cs"/>
          <w:rtl/>
        </w:rPr>
        <w:t xml:space="preserve">ת והכנה מדוקדקת. </w:t>
      </w:r>
    </w:p>
    <w:p w:rsidR="007A2C03" w:rsidRDefault="007A2C03" w:rsidP="007A2C03">
      <w:pPr>
        <w:rPr>
          <w:rtl/>
        </w:rPr>
      </w:pPr>
      <w:bookmarkStart w:id="424" w:name="_ETM_Q1_1059020"/>
      <w:bookmarkStart w:id="425" w:name="_ETM_Q1_1059082"/>
      <w:bookmarkStart w:id="426" w:name="_ETM_Q1_1060050"/>
      <w:bookmarkEnd w:id="424"/>
      <w:bookmarkEnd w:id="425"/>
      <w:bookmarkEnd w:id="426"/>
    </w:p>
    <w:p w:rsidR="00C40CEF" w:rsidRDefault="00C40CEF" w:rsidP="00C40CEF">
      <w:pPr>
        <w:pStyle w:val="af6"/>
        <w:keepNext/>
        <w:rPr>
          <w:rtl/>
        </w:rPr>
      </w:pPr>
      <w:bookmarkStart w:id="427" w:name="ET_yor_5159_967"/>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 </w:t>
      </w:r>
      <w:r>
        <w:rPr>
          <w:rtl/>
        </w:rPr>
        <w:t>היו"ר דוד ביטן:</w:t>
      </w:r>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w:t>
      </w:r>
      <w:r>
        <w:rPr>
          <w:rtl/>
        </w:rPr>
        <w:t xml:space="preserve">   </w:t>
      </w:r>
      <w:bookmarkEnd w:id="427"/>
    </w:p>
    <w:p w:rsidR="00C40CEF" w:rsidRDefault="00C40CEF" w:rsidP="00C40CEF">
      <w:pPr>
        <w:pStyle w:val="KeepWithNext"/>
        <w:rPr>
          <w:rtl/>
        </w:rPr>
      </w:pPr>
    </w:p>
    <w:p w:rsidR="00C40CEF" w:rsidRDefault="00C40CEF" w:rsidP="00C40CEF">
      <w:pPr>
        <w:rPr>
          <w:rtl/>
        </w:rPr>
      </w:pPr>
      <w:bookmarkStart w:id="428" w:name="_ETM_Q1_1066723"/>
      <w:bookmarkEnd w:id="428"/>
      <w:r>
        <w:rPr>
          <w:rFonts w:hint="cs"/>
          <w:rtl/>
        </w:rPr>
        <w:t>שמעת, גל? מומחים באנגלית.</w:t>
      </w:r>
    </w:p>
    <w:p w:rsidR="00C40CEF" w:rsidRPr="00C40CEF" w:rsidRDefault="00C40CEF" w:rsidP="00C40CEF">
      <w:pPr>
        <w:rPr>
          <w:rtl/>
        </w:rPr>
      </w:pPr>
      <w:bookmarkStart w:id="429" w:name="_ETM_Q1_1058326"/>
      <w:bookmarkStart w:id="430" w:name="_ETM_Q1_1058411"/>
      <w:bookmarkEnd w:id="429"/>
      <w:bookmarkEnd w:id="430"/>
    </w:p>
    <w:p w:rsidR="007A2C03" w:rsidRDefault="007A2C03" w:rsidP="007A2C03">
      <w:pPr>
        <w:pStyle w:val="af9"/>
        <w:keepNext/>
        <w:rPr>
          <w:rtl/>
        </w:rPr>
      </w:pPr>
      <w:bookmarkStart w:id="431" w:name="ET_guest_795251_50"/>
      <w:r w:rsidRPr="007A2C03">
        <w:rPr>
          <w:rStyle w:val="TagStyle"/>
          <w:rtl/>
        </w:rPr>
        <w:t xml:space="preserve"> &lt;&lt; אורח &gt;&gt; </w:t>
      </w:r>
      <w:r>
        <w:rPr>
          <w:rtl/>
        </w:rPr>
        <w:t>גל ברנס:</w:t>
      </w:r>
      <w:r w:rsidRPr="007A2C03">
        <w:rPr>
          <w:rStyle w:val="TagStyle"/>
          <w:rtl/>
        </w:rPr>
        <w:t xml:space="preserve"> &lt;&lt; אורח &gt;&gt;</w:t>
      </w:r>
      <w:r>
        <w:rPr>
          <w:rtl/>
        </w:rPr>
        <w:t xml:space="preserve">   </w:t>
      </w:r>
      <w:bookmarkEnd w:id="431"/>
    </w:p>
    <w:p w:rsidR="007A2C03" w:rsidRDefault="007A2C03" w:rsidP="007A2C03">
      <w:pPr>
        <w:pStyle w:val="KeepWithNext"/>
        <w:rPr>
          <w:rtl/>
        </w:rPr>
      </w:pPr>
    </w:p>
    <w:p w:rsidR="007A2C03" w:rsidRDefault="00C40CEF" w:rsidP="007A2C03">
      <w:pPr>
        <w:rPr>
          <w:rtl/>
        </w:rPr>
      </w:pPr>
      <w:bookmarkStart w:id="432" w:name="_ETM_Q1_1060510"/>
      <w:bookmarkStart w:id="433" w:name="_ETM_Q1_1060530"/>
      <w:bookmarkEnd w:id="432"/>
      <w:bookmarkEnd w:id="433"/>
      <w:r>
        <w:rPr>
          <w:rFonts w:hint="cs"/>
          <w:rtl/>
        </w:rPr>
        <w:t xml:space="preserve">הבאנו הרבה כסף כדי שנחליף מומחים באנגלית. פשוט </w:t>
      </w:r>
      <w:r w:rsidR="007A2C03">
        <w:rPr>
          <w:rFonts w:hint="cs"/>
          <w:rtl/>
        </w:rPr>
        <w:t>קונה מומחים חיצוניים</w:t>
      </w:r>
      <w:r>
        <w:rPr>
          <w:rFonts w:hint="cs"/>
          <w:rtl/>
        </w:rPr>
        <w:t xml:space="preserve"> באנגלית</w:t>
      </w:r>
      <w:r w:rsidR="007A2C03">
        <w:rPr>
          <w:rFonts w:hint="cs"/>
          <w:rtl/>
        </w:rPr>
        <w:t xml:space="preserve">. </w:t>
      </w:r>
    </w:p>
    <w:p w:rsidR="007A2C03" w:rsidRDefault="007A2C03" w:rsidP="007A2C03">
      <w:pPr>
        <w:rPr>
          <w:rtl/>
        </w:rPr>
      </w:pPr>
      <w:bookmarkStart w:id="434" w:name="_ETM_Q1_1071621"/>
      <w:bookmarkStart w:id="435" w:name="_ETM_Q1_1071706"/>
      <w:bookmarkEnd w:id="434"/>
      <w:bookmarkEnd w:id="435"/>
    </w:p>
    <w:p w:rsidR="00C40CEF" w:rsidRDefault="00C40CEF" w:rsidP="00C40CEF">
      <w:pPr>
        <w:pStyle w:val="af6"/>
        <w:keepNext/>
        <w:rPr>
          <w:rtl/>
        </w:rPr>
      </w:pPr>
      <w:bookmarkStart w:id="436" w:name="ET_yor_5159_968"/>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 </w:t>
      </w:r>
      <w:r>
        <w:rPr>
          <w:rtl/>
        </w:rPr>
        <w:t>היו"ר דוד ביטן:</w:t>
      </w:r>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w:t>
      </w:r>
      <w:r>
        <w:rPr>
          <w:rtl/>
        </w:rPr>
        <w:t xml:space="preserve">   </w:t>
      </w:r>
      <w:bookmarkEnd w:id="436"/>
    </w:p>
    <w:p w:rsidR="00C40CEF" w:rsidRDefault="00C40CEF" w:rsidP="00C40CEF">
      <w:pPr>
        <w:pStyle w:val="KeepWithNext"/>
        <w:rPr>
          <w:rtl/>
        </w:rPr>
      </w:pPr>
    </w:p>
    <w:p w:rsidR="00C40CEF" w:rsidRDefault="00C40CEF" w:rsidP="00C40CEF">
      <w:pPr>
        <w:rPr>
          <w:rtl/>
        </w:rPr>
      </w:pPr>
      <w:bookmarkStart w:id="437" w:name="_ETM_Q1_1069462"/>
      <w:bookmarkEnd w:id="437"/>
      <w:r>
        <w:rPr>
          <w:rFonts w:hint="cs"/>
          <w:rtl/>
        </w:rPr>
        <w:t xml:space="preserve">תמשיכו. </w:t>
      </w:r>
    </w:p>
    <w:p w:rsidR="00C40CEF" w:rsidRPr="00C40CEF" w:rsidRDefault="00C40CEF" w:rsidP="00C40CEF">
      <w:pPr>
        <w:rPr>
          <w:rtl/>
        </w:rPr>
      </w:pPr>
      <w:bookmarkStart w:id="438" w:name="_ETM_Q1_1071732"/>
      <w:bookmarkStart w:id="439" w:name="_ETM_Q1_1071784"/>
      <w:bookmarkEnd w:id="438"/>
      <w:bookmarkEnd w:id="439"/>
    </w:p>
    <w:p w:rsidR="007A2C03" w:rsidRDefault="007A2C03" w:rsidP="007A2C03">
      <w:pPr>
        <w:pStyle w:val="af9"/>
        <w:keepNext/>
        <w:rPr>
          <w:rtl/>
        </w:rPr>
      </w:pPr>
      <w:bookmarkStart w:id="440" w:name="ET_guest_795393_51"/>
      <w:r w:rsidRPr="007A2C03">
        <w:rPr>
          <w:rStyle w:val="TagStyle"/>
          <w:rtl/>
        </w:rPr>
        <w:t xml:space="preserve"> &lt;&lt; אורח &gt;&gt; </w:t>
      </w:r>
      <w:r>
        <w:rPr>
          <w:rtl/>
        </w:rPr>
        <w:t>תמר ברמן:</w:t>
      </w:r>
      <w:r w:rsidRPr="007A2C03">
        <w:rPr>
          <w:rStyle w:val="TagStyle"/>
          <w:rtl/>
        </w:rPr>
        <w:t xml:space="preserve"> &lt;&lt; אורח &gt;&gt;</w:t>
      </w:r>
      <w:r>
        <w:rPr>
          <w:rtl/>
        </w:rPr>
        <w:t xml:space="preserve">   </w:t>
      </w:r>
      <w:bookmarkEnd w:id="440"/>
    </w:p>
    <w:p w:rsidR="007A2C03" w:rsidRDefault="007A2C03" w:rsidP="007A2C03">
      <w:pPr>
        <w:pStyle w:val="KeepWithNext"/>
        <w:rPr>
          <w:rtl/>
        </w:rPr>
      </w:pPr>
    </w:p>
    <w:p w:rsidR="007A2C03" w:rsidRDefault="007A2C03" w:rsidP="00B46B70">
      <w:pPr>
        <w:rPr>
          <w:rtl/>
        </w:rPr>
      </w:pPr>
      <w:bookmarkStart w:id="441" w:name="_ETM_Q1_1076941"/>
      <w:bookmarkEnd w:id="441"/>
      <w:r>
        <w:rPr>
          <w:rFonts w:hint="cs"/>
          <w:rtl/>
        </w:rPr>
        <w:t xml:space="preserve">לגבי הסעיף הקודם </w:t>
      </w:r>
      <w:bookmarkStart w:id="442" w:name="_ETM_Q1_1083071"/>
      <w:bookmarkEnd w:id="442"/>
      <w:r>
        <w:rPr>
          <w:rFonts w:hint="cs"/>
          <w:rtl/>
        </w:rPr>
        <w:t>שהקראתם, המצרך הוא דוגמאות שאינן מ</w:t>
      </w:r>
      <w:r w:rsidR="00C40CEF">
        <w:rPr>
          <w:rFonts w:hint="cs"/>
          <w:rtl/>
        </w:rPr>
        <w:t>י</w:t>
      </w:r>
      <w:r>
        <w:rPr>
          <w:rFonts w:hint="cs"/>
          <w:rtl/>
        </w:rPr>
        <w:t xml:space="preserve">ועדות לצורך שימוש והפצה. מה </w:t>
      </w:r>
      <w:bookmarkStart w:id="443" w:name="_ETM_Q1_1092342"/>
      <w:bookmarkEnd w:id="443"/>
      <w:r w:rsidR="00C40CEF">
        <w:rPr>
          <w:rFonts w:hint="cs"/>
          <w:rtl/>
        </w:rPr>
        <w:t>הכוונה דוגמאות</w:t>
      </w:r>
      <w:r>
        <w:rPr>
          <w:rFonts w:hint="cs"/>
          <w:rtl/>
        </w:rPr>
        <w:t xml:space="preserve">? </w:t>
      </w:r>
      <w:r w:rsidR="00C40CEF">
        <w:rPr>
          <w:rFonts w:hint="cs"/>
          <w:rtl/>
        </w:rPr>
        <w:t xml:space="preserve">זו מילה לא ברורה. </w:t>
      </w:r>
      <w:bookmarkStart w:id="444" w:name="_ETM_Q1_1100436"/>
      <w:bookmarkEnd w:id="444"/>
      <w:r>
        <w:rPr>
          <w:rFonts w:hint="cs"/>
          <w:rtl/>
        </w:rPr>
        <w:t>אולי כדאי לדייק את זה בלשון החוק. דוגמא</w:t>
      </w:r>
      <w:r w:rsidR="00B46B70">
        <w:rPr>
          <w:rFonts w:hint="cs"/>
          <w:rtl/>
        </w:rPr>
        <w:t>ו</w:t>
      </w:r>
      <w:r>
        <w:rPr>
          <w:rFonts w:hint="cs"/>
          <w:rtl/>
        </w:rPr>
        <w:t xml:space="preserve">ת </w:t>
      </w:r>
      <w:bookmarkStart w:id="445" w:name="_ETM_Q1_1100557"/>
      <w:bookmarkEnd w:id="445"/>
      <w:r>
        <w:rPr>
          <w:rFonts w:hint="cs"/>
          <w:rtl/>
        </w:rPr>
        <w:t>של מה?</w:t>
      </w:r>
    </w:p>
    <w:p w:rsidR="007A2C03" w:rsidRDefault="007A2C03" w:rsidP="007A2C03">
      <w:pPr>
        <w:rPr>
          <w:rtl/>
        </w:rPr>
      </w:pPr>
      <w:bookmarkStart w:id="446" w:name="_ETM_Q1_1101597"/>
      <w:bookmarkStart w:id="447" w:name="_ETM_Q1_1101662"/>
      <w:bookmarkEnd w:id="446"/>
      <w:bookmarkEnd w:id="447"/>
    </w:p>
    <w:p w:rsidR="007A2C03" w:rsidRDefault="007A2C03" w:rsidP="007A2C03">
      <w:pPr>
        <w:pStyle w:val="af9"/>
        <w:keepNext/>
        <w:rPr>
          <w:rtl/>
        </w:rPr>
      </w:pPr>
      <w:bookmarkStart w:id="448" w:name="ET_guest_522797_52"/>
      <w:r w:rsidRPr="007A2C03">
        <w:rPr>
          <w:rStyle w:val="TagStyle"/>
          <w:rtl/>
        </w:rPr>
        <w:t xml:space="preserve"> &lt;&lt; אורח &gt;&gt; </w:t>
      </w:r>
      <w:r>
        <w:rPr>
          <w:rtl/>
        </w:rPr>
        <w:t xml:space="preserve">איגור </w:t>
      </w:r>
      <w:proofErr w:type="spellStart"/>
      <w:r>
        <w:rPr>
          <w:rtl/>
        </w:rPr>
        <w:t>דוסקלוביץ</w:t>
      </w:r>
      <w:proofErr w:type="spellEnd"/>
      <w:r>
        <w:rPr>
          <w:rtl/>
        </w:rPr>
        <w:t>:</w:t>
      </w:r>
      <w:r w:rsidRPr="007A2C03">
        <w:rPr>
          <w:rStyle w:val="TagStyle"/>
          <w:rtl/>
        </w:rPr>
        <w:t xml:space="preserve"> &lt;&lt; אורח &gt;&gt;</w:t>
      </w:r>
      <w:r>
        <w:rPr>
          <w:rtl/>
        </w:rPr>
        <w:t xml:space="preserve">   </w:t>
      </w:r>
      <w:bookmarkEnd w:id="448"/>
    </w:p>
    <w:p w:rsidR="007A2C03" w:rsidRDefault="007A2C03" w:rsidP="007A2C03">
      <w:pPr>
        <w:pStyle w:val="KeepWithNext"/>
        <w:rPr>
          <w:rtl/>
        </w:rPr>
      </w:pPr>
    </w:p>
    <w:p w:rsidR="007A2C03" w:rsidRDefault="007A2C03" w:rsidP="007A2C03">
      <w:pPr>
        <w:rPr>
          <w:rtl/>
        </w:rPr>
      </w:pPr>
      <w:bookmarkStart w:id="449" w:name="_ETM_Q1_1104287"/>
      <w:bookmarkEnd w:id="449"/>
      <w:r>
        <w:rPr>
          <w:rFonts w:hint="cs"/>
          <w:rtl/>
        </w:rPr>
        <w:t xml:space="preserve">דוגמאות של מוצרים. </w:t>
      </w:r>
      <w:r w:rsidR="00C40CEF">
        <w:rPr>
          <w:rFonts w:hint="cs"/>
          <w:rtl/>
        </w:rPr>
        <w:t xml:space="preserve">בהרבה מקרים אנשים רוצים להביא דוגמאות כדי להתרשם מהן, </w:t>
      </w:r>
      <w:bookmarkStart w:id="450" w:name="_ETM_Q1_1108870"/>
      <w:bookmarkEnd w:id="450"/>
      <w:r>
        <w:rPr>
          <w:rFonts w:hint="cs"/>
          <w:rtl/>
        </w:rPr>
        <w:t>לבחון אותן פה אבל לא יכול</w:t>
      </w:r>
      <w:r w:rsidR="00827B09">
        <w:rPr>
          <w:rFonts w:hint="cs"/>
          <w:rtl/>
        </w:rPr>
        <w:t>ים</w:t>
      </w:r>
      <w:r>
        <w:rPr>
          <w:rFonts w:hint="cs"/>
          <w:rtl/>
        </w:rPr>
        <w:t xml:space="preserve"> </w:t>
      </w:r>
      <w:bookmarkStart w:id="451" w:name="_ETM_Q1_1110168"/>
      <w:bookmarkEnd w:id="451"/>
      <w:r w:rsidR="00C40CEF">
        <w:rPr>
          <w:rFonts w:hint="cs"/>
          <w:rtl/>
        </w:rPr>
        <w:t xml:space="preserve">לבוא בשלב הדוגמאות, </w:t>
      </w:r>
      <w:r w:rsidR="00B46B70">
        <w:rPr>
          <w:rFonts w:hint="cs"/>
          <w:rtl/>
        </w:rPr>
        <w:t>להצהיר שהדוג</w:t>
      </w:r>
      <w:r>
        <w:rPr>
          <w:rFonts w:hint="cs"/>
          <w:rtl/>
        </w:rPr>
        <w:t>מאות מתאימ</w:t>
      </w:r>
      <w:r w:rsidR="00B46B70">
        <w:rPr>
          <w:rFonts w:hint="cs"/>
          <w:rtl/>
        </w:rPr>
        <w:t xml:space="preserve">ות לתקן או להסדרה. </w:t>
      </w:r>
      <w:r w:rsidR="00C40CEF">
        <w:rPr>
          <w:rFonts w:hint="cs"/>
          <w:rtl/>
        </w:rPr>
        <w:t xml:space="preserve">ממש לא הלכו עדיין לכיוון ההתאמה, </w:t>
      </w:r>
      <w:r w:rsidR="00B46B70">
        <w:rPr>
          <w:rFonts w:hint="cs"/>
          <w:rtl/>
        </w:rPr>
        <w:t>זה רק התרשמו</w:t>
      </w:r>
      <w:r>
        <w:rPr>
          <w:rFonts w:hint="cs"/>
          <w:rtl/>
        </w:rPr>
        <w:t xml:space="preserve">ת </w:t>
      </w:r>
      <w:bookmarkStart w:id="452" w:name="_ETM_Q1_1117983"/>
      <w:bookmarkEnd w:id="452"/>
      <w:r>
        <w:rPr>
          <w:rFonts w:hint="cs"/>
          <w:rtl/>
        </w:rPr>
        <w:t>מהמוצר ויזואלי</w:t>
      </w:r>
      <w:r w:rsidR="00C40CEF">
        <w:rPr>
          <w:rFonts w:hint="cs"/>
          <w:rtl/>
        </w:rPr>
        <w:t>, ואולי בחינות של</w:t>
      </w:r>
      <w:r>
        <w:rPr>
          <w:rFonts w:hint="cs"/>
          <w:rtl/>
        </w:rPr>
        <w:t>ו</w:t>
      </w:r>
      <w:r w:rsidR="00C40CEF">
        <w:rPr>
          <w:rFonts w:hint="cs"/>
          <w:rtl/>
        </w:rPr>
        <w:t xml:space="preserve"> </w:t>
      </w:r>
      <w:bookmarkStart w:id="453" w:name="_ETM_Q1_1123529"/>
      <w:bookmarkEnd w:id="453"/>
      <w:r>
        <w:rPr>
          <w:rFonts w:hint="cs"/>
          <w:rtl/>
        </w:rPr>
        <w:t>במעבדות.</w:t>
      </w:r>
    </w:p>
    <w:p w:rsidR="007A2C03" w:rsidRDefault="007A2C03" w:rsidP="007A2C03">
      <w:pPr>
        <w:rPr>
          <w:rtl/>
        </w:rPr>
      </w:pPr>
      <w:bookmarkStart w:id="454" w:name="_ETM_Q1_1124068"/>
      <w:bookmarkStart w:id="455" w:name="_ETM_Q1_1124138"/>
      <w:bookmarkStart w:id="456" w:name="_ETM_Q1_1126314"/>
      <w:bookmarkEnd w:id="454"/>
      <w:bookmarkEnd w:id="455"/>
      <w:bookmarkEnd w:id="456"/>
    </w:p>
    <w:p w:rsidR="007A2C03" w:rsidRDefault="007A2C03" w:rsidP="007A2C03">
      <w:pPr>
        <w:pStyle w:val="af9"/>
        <w:keepNext/>
        <w:rPr>
          <w:rtl/>
        </w:rPr>
      </w:pPr>
      <w:bookmarkStart w:id="457" w:name="ET_guest_795393_53"/>
      <w:r w:rsidRPr="007A2C03">
        <w:rPr>
          <w:rStyle w:val="TagStyle"/>
          <w:rtl/>
        </w:rPr>
        <w:t xml:space="preserve"> &lt;&lt; אורח &gt;&gt; </w:t>
      </w:r>
      <w:r>
        <w:rPr>
          <w:rtl/>
        </w:rPr>
        <w:t>תמר ברמן:</w:t>
      </w:r>
      <w:r w:rsidRPr="007A2C03">
        <w:rPr>
          <w:rStyle w:val="TagStyle"/>
          <w:rtl/>
        </w:rPr>
        <w:t xml:space="preserve"> &lt;&lt; אורח &gt;&gt;</w:t>
      </w:r>
      <w:r>
        <w:rPr>
          <w:rtl/>
        </w:rPr>
        <w:t xml:space="preserve">   </w:t>
      </w:r>
      <w:bookmarkEnd w:id="457"/>
    </w:p>
    <w:p w:rsidR="007A2C03" w:rsidRDefault="007A2C03" w:rsidP="007A2C03">
      <w:pPr>
        <w:pStyle w:val="KeepWithNext"/>
        <w:rPr>
          <w:rtl/>
        </w:rPr>
      </w:pPr>
    </w:p>
    <w:p w:rsidR="007A2C03" w:rsidRDefault="00C40CEF" w:rsidP="007A2C03">
      <w:pPr>
        <w:rPr>
          <w:rtl/>
        </w:rPr>
      </w:pPr>
      <w:bookmarkStart w:id="458" w:name="_ETM_Q1_1126784"/>
      <w:bookmarkStart w:id="459" w:name="_ETM_Q1_1126814"/>
      <w:bookmarkEnd w:id="458"/>
      <w:bookmarkEnd w:id="459"/>
      <w:r>
        <w:rPr>
          <w:rFonts w:hint="cs"/>
          <w:rtl/>
        </w:rPr>
        <w:t>אולי כדאי לכתוב דוגמאות של מוצרים שחלה עליהם ה</w:t>
      </w:r>
      <w:r w:rsidR="007A2C03">
        <w:rPr>
          <w:rFonts w:hint="cs"/>
          <w:rtl/>
        </w:rPr>
        <w:t>דירקטיבה.</w:t>
      </w:r>
    </w:p>
    <w:p w:rsidR="007A2C03" w:rsidRDefault="007A2C03" w:rsidP="007A2C03">
      <w:pPr>
        <w:rPr>
          <w:rtl/>
        </w:rPr>
      </w:pPr>
      <w:bookmarkStart w:id="460" w:name="_ETM_Q1_1129889"/>
      <w:bookmarkStart w:id="461" w:name="_ETM_Q1_1129934"/>
      <w:bookmarkStart w:id="462" w:name="_ETM_Q1_1132189"/>
      <w:bookmarkEnd w:id="460"/>
      <w:bookmarkEnd w:id="461"/>
      <w:bookmarkEnd w:id="462"/>
    </w:p>
    <w:p w:rsidR="007A2C03" w:rsidRDefault="007A2C03" w:rsidP="007A2C03">
      <w:pPr>
        <w:pStyle w:val="af9"/>
        <w:keepNext/>
        <w:rPr>
          <w:rtl/>
        </w:rPr>
      </w:pPr>
      <w:bookmarkStart w:id="463" w:name="ET_guest_522797_54"/>
      <w:r w:rsidRPr="007A2C03">
        <w:rPr>
          <w:rStyle w:val="TagStyle"/>
          <w:rtl/>
        </w:rPr>
        <w:t xml:space="preserve"> &lt;&lt; אורח &gt;&gt; </w:t>
      </w:r>
      <w:r>
        <w:rPr>
          <w:rtl/>
        </w:rPr>
        <w:t xml:space="preserve">איגור </w:t>
      </w:r>
      <w:proofErr w:type="spellStart"/>
      <w:r>
        <w:rPr>
          <w:rtl/>
        </w:rPr>
        <w:t>דוסקלוביץ</w:t>
      </w:r>
      <w:proofErr w:type="spellEnd"/>
      <w:r>
        <w:rPr>
          <w:rtl/>
        </w:rPr>
        <w:t>:</w:t>
      </w:r>
      <w:r w:rsidRPr="007A2C03">
        <w:rPr>
          <w:rStyle w:val="TagStyle"/>
          <w:rtl/>
        </w:rPr>
        <w:t xml:space="preserve"> &lt;&lt; אורח &gt;&gt;</w:t>
      </w:r>
      <w:r>
        <w:rPr>
          <w:rtl/>
        </w:rPr>
        <w:t xml:space="preserve">   </w:t>
      </w:r>
      <w:bookmarkEnd w:id="463"/>
    </w:p>
    <w:p w:rsidR="007A2C03" w:rsidRDefault="007A2C03" w:rsidP="007A2C03">
      <w:pPr>
        <w:pStyle w:val="KeepWithNext"/>
        <w:rPr>
          <w:rtl/>
        </w:rPr>
      </w:pPr>
    </w:p>
    <w:p w:rsidR="007A2C03" w:rsidRDefault="007A2C03" w:rsidP="007A2C03">
      <w:pPr>
        <w:rPr>
          <w:rtl/>
        </w:rPr>
      </w:pPr>
      <w:bookmarkStart w:id="464" w:name="_ETM_Q1_1132589"/>
      <w:bookmarkStart w:id="465" w:name="_ETM_Q1_1132614"/>
      <w:bookmarkEnd w:id="464"/>
      <w:bookmarkEnd w:id="465"/>
      <w:r>
        <w:rPr>
          <w:rFonts w:hint="cs"/>
          <w:rtl/>
        </w:rPr>
        <w:t xml:space="preserve">זה לא רק דירקטיבה. זה </w:t>
      </w:r>
      <w:bookmarkStart w:id="466" w:name="_ETM_Q1_1135439"/>
      <w:bookmarkEnd w:id="466"/>
      <w:r>
        <w:rPr>
          <w:rFonts w:hint="cs"/>
          <w:rtl/>
        </w:rPr>
        <w:t>גם התקינה.</w:t>
      </w:r>
    </w:p>
    <w:p w:rsidR="007C5C32" w:rsidRDefault="007C5C32" w:rsidP="007A2C03">
      <w:pPr>
        <w:rPr>
          <w:rtl/>
        </w:rPr>
      </w:pPr>
      <w:bookmarkStart w:id="467" w:name="_ETM_Q1_1179951"/>
      <w:bookmarkStart w:id="468" w:name="_ETM_Q1_1180006"/>
      <w:bookmarkStart w:id="469" w:name="_ETM_Q1_1181021"/>
      <w:bookmarkEnd w:id="467"/>
      <w:bookmarkEnd w:id="468"/>
      <w:bookmarkEnd w:id="469"/>
    </w:p>
    <w:p w:rsidR="007C5C32" w:rsidRDefault="007C5C32" w:rsidP="007C5C32">
      <w:pPr>
        <w:pStyle w:val="af9"/>
        <w:keepNext/>
        <w:rPr>
          <w:rtl/>
        </w:rPr>
      </w:pPr>
      <w:bookmarkStart w:id="470" w:name="ET_guest_795393_55"/>
      <w:r w:rsidRPr="007C5C32">
        <w:rPr>
          <w:rStyle w:val="TagStyle"/>
          <w:rtl/>
        </w:rPr>
        <w:t xml:space="preserve"> &lt;&lt; אורח &gt;&gt; </w:t>
      </w:r>
      <w:r>
        <w:rPr>
          <w:rtl/>
        </w:rPr>
        <w:t>תמר ברמן:</w:t>
      </w:r>
      <w:r w:rsidRPr="007C5C32">
        <w:rPr>
          <w:rStyle w:val="TagStyle"/>
          <w:rtl/>
        </w:rPr>
        <w:t xml:space="preserve"> &lt;&lt; אורח &gt;&gt;</w:t>
      </w:r>
      <w:r>
        <w:rPr>
          <w:rtl/>
        </w:rPr>
        <w:t xml:space="preserve">   </w:t>
      </w:r>
      <w:bookmarkEnd w:id="470"/>
    </w:p>
    <w:p w:rsidR="007C5C32" w:rsidRDefault="007C5C32" w:rsidP="007C5C32">
      <w:pPr>
        <w:pStyle w:val="KeepWithNext"/>
        <w:rPr>
          <w:rtl/>
        </w:rPr>
      </w:pPr>
    </w:p>
    <w:p w:rsidR="007C5C32" w:rsidRDefault="007C5C32" w:rsidP="007C5C32">
      <w:pPr>
        <w:rPr>
          <w:rtl/>
        </w:rPr>
      </w:pPr>
      <w:bookmarkStart w:id="471" w:name="_ETM_Q1_1181366"/>
      <w:bookmarkStart w:id="472" w:name="_ETM_Q1_1181381"/>
      <w:bookmarkEnd w:id="471"/>
      <w:bookmarkEnd w:id="472"/>
      <w:r>
        <w:rPr>
          <w:rFonts w:hint="cs"/>
          <w:rtl/>
        </w:rPr>
        <w:t>אני רוצה לוודא</w:t>
      </w:r>
      <w:r w:rsidR="00C40CEF">
        <w:rPr>
          <w:rFonts w:hint="cs"/>
          <w:rtl/>
        </w:rPr>
        <w:t>,</w:t>
      </w:r>
      <w:r>
        <w:rPr>
          <w:rFonts w:hint="cs"/>
          <w:rtl/>
        </w:rPr>
        <w:t xml:space="preserve"> שזה לא דוגמאות של </w:t>
      </w:r>
      <w:r w:rsidR="00C40CEF">
        <w:rPr>
          <w:rFonts w:hint="cs"/>
          <w:rtl/>
        </w:rPr>
        <w:t xml:space="preserve">תמרוקים, </w:t>
      </w:r>
      <w:bookmarkStart w:id="473" w:name="_ETM_Q1_1186593"/>
      <w:bookmarkEnd w:id="473"/>
      <w:r w:rsidR="00C40CEF">
        <w:rPr>
          <w:rFonts w:hint="cs"/>
          <w:rtl/>
        </w:rPr>
        <w:t xml:space="preserve">של </w:t>
      </w:r>
      <w:r>
        <w:rPr>
          <w:rFonts w:hint="cs"/>
          <w:rtl/>
        </w:rPr>
        <w:t xml:space="preserve">משהו אחר </w:t>
      </w:r>
      <w:bookmarkStart w:id="474" w:name="_ETM_Q1_1188002"/>
      <w:bookmarkEnd w:id="474"/>
      <w:r w:rsidR="00C40CEF">
        <w:rPr>
          <w:rFonts w:hint="cs"/>
          <w:rtl/>
        </w:rPr>
        <w:t xml:space="preserve">שהוא לא מוצרים </w:t>
      </w:r>
      <w:r>
        <w:rPr>
          <w:rFonts w:hint="cs"/>
          <w:rtl/>
        </w:rPr>
        <w:t>שהדירקטיבה חלה עליהם.</w:t>
      </w:r>
    </w:p>
    <w:p w:rsidR="007C5C32" w:rsidRDefault="007C5C32" w:rsidP="007C5C32">
      <w:pPr>
        <w:rPr>
          <w:rtl/>
        </w:rPr>
      </w:pPr>
      <w:bookmarkStart w:id="475" w:name="_ETM_Q1_1190777"/>
      <w:bookmarkStart w:id="476" w:name="_ETM_Q1_1190832"/>
      <w:bookmarkStart w:id="477" w:name="_ETM_Q1_1191842"/>
      <w:bookmarkEnd w:id="475"/>
      <w:bookmarkEnd w:id="476"/>
      <w:bookmarkEnd w:id="477"/>
    </w:p>
    <w:p w:rsidR="007C5C32" w:rsidRDefault="007C5C32" w:rsidP="007C5C32">
      <w:pPr>
        <w:pStyle w:val="af9"/>
        <w:keepNext/>
        <w:rPr>
          <w:rtl/>
        </w:rPr>
      </w:pPr>
      <w:bookmarkStart w:id="478" w:name="ET_guest_522797_56"/>
      <w:r w:rsidRPr="007C5C32">
        <w:rPr>
          <w:rStyle w:val="TagStyle"/>
          <w:rtl/>
        </w:rPr>
        <w:t xml:space="preserve"> &lt;&lt; אורח &gt;&gt; </w:t>
      </w:r>
      <w:r>
        <w:rPr>
          <w:rtl/>
        </w:rPr>
        <w:t xml:space="preserve">איגור </w:t>
      </w:r>
      <w:proofErr w:type="spellStart"/>
      <w:r>
        <w:rPr>
          <w:rtl/>
        </w:rPr>
        <w:t>דוסקלוביץ</w:t>
      </w:r>
      <w:proofErr w:type="spellEnd"/>
      <w:r>
        <w:rPr>
          <w:rtl/>
        </w:rPr>
        <w:t>:</w:t>
      </w:r>
      <w:r w:rsidRPr="007C5C32">
        <w:rPr>
          <w:rStyle w:val="TagStyle"/>
          <w:rtl/>
        </w:rPr>
        <w:t xml:space="preserve"> &lt;&lt; אורח &gt;&gt;</w:t>
      </w:r>
      <w:r>
        <w:rPr>
          <w:rtl/>
        </w:rPr>
        <w:t xml:space="preserve">   </w:t>
      </w:r>
      <w:bookmarkEnd w:id="478"/>
    </w:p>
    <w:p w:rsidR="007C5C32" w:rsidRDefault="007C5C32" w:rsidP="007C5C32">
      <w:pPr>
        <w:pStyle w:val="KeepWithNext"/>
        <w:rPr>
          <w:rtl/>
        </w:rPr>
      </w:pPr>
    </w:p>
    <w:p w:rsidR="007C5C32" w:rsidRDefault="007C5C32" w:rsidP="007C5C32">
      <w:pPr>
        <w:rPr>
          <w:rtl/>
        </w:rPr>
      </w:pPr>
      <w:bookmarkStart w:id="479" w:name="_ETM_Q1_1192207"/>
      <w:bookmarkStart w:id="480" w:name="_ETM_Q1_1192232"/>
      <w:bookmarkEnd w:id="479"/>
      <w:bookmarkEnd w:id="480"/>
      <w:r>
        <w:rPr>
          <w:rFonts w:hint="cs"/>
          <w:rtl/>
        </w:rPr>
        <w:t xml:space="preserve">הסעיף הזה </w:t>
      </w:r>
      <w:r w:rsidR="00C40CEF">
        <w:rPr>
          <w:rFonts w:hint="cs"/>
          <w:rtl/>
        </w:rPr>
        <w:t xml:space="preserve">הוא </w:t>
      </w:r>
      <w:r>
        <w:rPr>
          <w:rFonts w:hint="cs"/>
          <w:rtl/>
        </w:rPr>
        <w:t xml:space="preserve">רלוונטי </w:t>
      </w:r>
      <w:r w:rsidR="00C40CEF">
        <w:rPr>
          <w:rFonts w:hint="cs"/>
          <w:rtl/>
        </w:rPr>
        <w:t xml:space="preserve">לכל המוצרים שבתחום סעיף 9א1 </w:t>
      </w:r>
      <w:bookmarkStart w:id="481" w:name="_ETM_Q1_1195749"/>
      <w:bookmarkEnd w:id="481"/>
      <w:r w:rsidR="00C40CEF">
        <w:rPr>
          <w:rFonts w:hint="cs"/>
          <w:rtl/>
        </w:rPr>
        <w:t xml:space="preserve">לחוק, </w:t>
      </w:r>
      <w:r>
        <w:rPr>
          <w:rFonts w:hint="cs"/>
          <w:rtl/>
        </w:rPr>
        <w:t xml:space="preserve">שזה גם במסגרת הסדרה אירופית, </w:t>
      </w:r>
      <w:bookmarkStart w:id="482" w:name="_ETM_Q1_1198423"/>
      <w:bookmarkEnd w:id="482"/>
      <w:r>
        <w:rPr>
          <w:rFonts w:hint="cs"/>
          <w:rtl/>
        </w:rPr>
        <w:t>גם במסגרת תקן רשמי, ג</w:t>
      </w:r>
      <w:r w:rsidR="00B46B70">
        <w:rPr>
          <w:rFonts w:hint="cs"/>
          <w:rtl/>
        </w:rPr>
        <w:t>ם</w:t>
      </w:r>
      <w:r w:rsidR="00C40CEF">
        <w:rPr>
          <w:rFonts w:hint="cs"/>
          <w:rtl/>
        </w:rPr>
        <w:t xml:space="preserve"> במסגרת תקן בין-</w:t>
      </w:r>
      <w:r>
        <w:rPr>
          <w:rFonts w:hint="cs"/>
          <w:rtl/>
        </w:rPr>
        <w:t>לאומי.</w:t>
      </w:r>
    </w:p>
    <w:p w:rsidR="007C5C32" w:rsidRDefault="007C5C32" w:rsidP="007C5C32">
      <w:pPr>
        <w:rPr>
          <w:rtl/>
        </w:rPr>
      </w:pPr>
      <w:bookmarkStart w:id="483" w:name="_ETM_Q1_1204498"/>
      <w:bookmarkStart w:id="484" w:name="_ETM_Q1_1204543"/>
      <w:bookmarkStart w:id="485" w:name="_ETM_Q1_1205578"/>
      <w:bookmarkEnd w:id="483"/>
      <w:bookmarkEnd w:id="484"/>
      <w:bookmarkEnd w:id="485"/>
    </w:p>
    <w:p w:rsidR="007C5C32" w:rsidRDefault="007C5C32" w:rsidP="007C5C32">
      <w:pPr>
        <w:pStyle w:val="af9"/>
        <w:keepNext/>
        <w:rPr>
          <w:rtl/>
        </w:rPr>
      </w:pPr>
      <w:bookmarkStart w:id="486" w:name="ET_guest_881624_57"/>
      <w:r w:rsidRPr="007C5C32">
        <w:rPr>
          <w:rStyle w:val="TagStyle"/>
          <w:rtl/>
        </w:rPr>
        <w:t xml:space="preserve"> &lt;&lt; אורח &gt;&gt; </w:t>
      </w:r>
      <w:r>
        <w:rPr>
          <w:rtl/>
        </w:rPr>
        <w:t>שני ברוך עזרי:</w:t>
      </w:r>
      <w:r w:rsidRPr="007C5C32">
        <w:rPr>
          <w:rStyle w:val="TagStyle"/>
          <w:rtl/>
        </w:rPr>
        <w:t xml:space="preserve"> &lt;&lt; אורח &gt;&gt;</w:t>
      </w:r>
      <w:r>
        <w:rPr>
          <w:rtl/>
        </w:rPr>
        <w:t xml:space="preserve">   </w:t>
      </w:r>
      <w:bookmarkEnd w:id="486"/>
    </w:p>
    <w:p w:rsidR="007C5C32" w:rsidRDefault="007C5C32" w:rsidP="007C5C32">
      <w:pPr>
        <w:pStyle w:val="KeepWithNext"/>
        <w:rPr>
          <w:rtl/>
        </w:rPr>
      </w:pPr>
    </w:p>
    <w:p w:rsidR="007C5C32" w:rsidRDefault="00C40CEF" w:rsidP="007C5C32">
      <w:pPr>
        <w:rPr>
          <w:rtl/>
        </w:rPr>
      </w:pPr>
      <w:bookmarkStart w:id="487" w:name="_ETM_Q1_1205963"/>
      <w:bookmarkStart w:id="488" w:name="_ETM_Q1_1205993"/>
      <w:bookmarkEnd w:id="487"/>
      <w:bookmarkEnd w:id="488"/>
      <w:r>
        <w:rPr>
          <w:rFonts w:hint="cs"/>
          <w:rtl/>
        </w:rPr>
        <w:t xml:space="preserve">זה מצרך שחל עליו תקן רשמי ולכן אנו לא </w:t>
      </w:r>
      <w:bookmarkStart w:id="489" w:name="_ETM_Q1_1205846"/>
      <w:bookmarkEnd w:id="489"/>
      <w:r>
        <w:rPr>
          <w:rFonts w:hint="cs"/>
          <w:rtl/>
        </w:rPr>
        <w:t xml:space="preserve">מדברים פה </w:t>
      </w:r>
      <w:r w:rsidR="007C5C32">
        <w:rPr>
          <w:rFonts w:hint="cs"/>
          <w:rtl/>
        </w:rPr>
        <w:t xml:space="preserve">על תמרוקים. </w:t>
      </w:r>
      <w:bookmarkStart w:id="490" w:name="_ETM_Q1_1207553"/>
      <w:bookmarkEnd w:id="490"/>
      <w:r w:rsidR="007C5C32">
        <w:rPr>
          <w:rFonts w:hint="cs"/>
          <w:rtl/>
        </w:rPr>
        <w:t xml:space="preserve">בכל מקרה המונח דוגמאות נעשה בו שימוש בפקודת הייבוא והייצוא. </w:t>
      </w:r>
      <w:bookmarkStart w:id="491" w:name="_ETM_Q1_1217193"/>
      <w:bookmarkEnd w:id="491"/>
    </w:p>
    <w:p w:rsidR="007C5C32" w:rsidRDefault="007C5C32" w:rsidP="007C5C32">
      <w:pPr>
        <w:rPr>
          <w:rtl/>
        </w:rPr>
      </w:pPr>
      <w:bookmarkStart w:id="492" w:name="_ETM_Q1_1222304"/>
      <w:bookmarkStart w:id="493" w:name="_ETM_Q1_1222344"/>
      <w:bookmarkStart w:id="494" w:name="_ETM_Q1_1223944"/>
      <w:bookmarkEnd w:id="492"/>
      <w:bookmarkEnd w:id="493"/>
      <w:bookmarkEnd w:id="494"/>
    </w:p>
    <w:p w:rsidR="007C5C32" w:rsidRDefault="007C5C32" w:rsidP="007C5C32">
      <w:pPr>
        <w:pStyle w:val="af9"/>
        <w:keepNext/>
        <w:rPr>
          <w:rtl/>
        </w:rPr>
      </w:pPr>
      <w:bookmarkStart w:id="495" w:name="ET_guest_795393_58"/>
      <w:r w:rsidRPr="007C5C32">
        <w:rPr>
          <w:rStyle w:val="TagStyle"/>
          <w:rtl/>
        </w:rPr>
        <w:t xml:space="preserve"> &lt;&lt; אורח &gt;&gt; </w:t>
      </w:r>
      <w:r>
        <w:rPr>
          <w:rtl/>
        </w:rPr>
        <w:t>תמר ברמן:</w:t>
      </w:r>
      <w:r w:rsidRPr="007C5C32">
        <w:rPr>
          <w:rStyle w:val="TagStyle"/>
          <w:rtl/>
        </w:rPr>
        <w:t xml:space="preserve"> &lt;&lt; אורח &gt;&gt;</w:t>
      </w:r>
      <w:r>
        <w:rPr>
          <w:rtl/>
        </w:rPr>
        <w:t xml:space="preserve">   </w:t>
      </w:r>
      <w:bookmarkEnd w:id="495"/>
    </w:p>
    <w:p w:rsidR="007C5C32" w:rsidRDefault="007C5C32" w:rsidP="007C5C32">
      <w:pPr>
        <w:pStyle w:val="KeepWithNext"/>
        <w:rPr>
          <w:rtl/>
        </w:rPr>
      </w:pPr>
    </w:p>
    <w:p w:rsidR="007C5C32" w:rsidRDefault="00C40CEF" w:rsidP="00B46B70">
      <w:pPr>
        <w:rPr>
          <w:rtl/>
        </w:rPr>
      </w:pPr>
      <w:bookmarkStart w:id="496" w:name="_ETM_Q1_1224344"/>
      <w:bookmarkStart w:id="497" w:name="_ETM_Q1_1224369"/>
      <w:bookmarkEnd w:id="496"/>
      <w:bookmarkEnd w:id="497"/>
      <w:r>
        <w:rPr>
          <w:rFonts w:hint="cs"/>
          <w:rtl/>
        </w:rPr>
        <w:t xml:space="preserve">תודה. </w:t>
      </w:r>
      <w:r w:rsidR="007C5C32">
        <w:rPr>
          <w:rFonts w:hint="cs"/>
          <w:rtl/>
        </w:rPr>
        <w:t xml:space="preserve">ההערה שלי </w:t>
      </w:r>
      <w:r>
        <w:rPr>
          <w:rFonts w:hint="cs"/>
          <w:rtl/>
        </w:rPr>
        <w:t xml:space="preserve">היא </w:t>
      </w:r>
      <w:r w:rsidR="007C5C32">
        <w:rPr>
          <w:rFonts w:hint="cs"/>
          <w:rtl/>
        </w:rPr>
        <w:t xml:space="preserve">יותר </w:t>
      </w:r>
      <w:proofErr w:type="spellStart"/>
      <w:r w:rsidR="007C5C32">
        <w:rPr>
          <w:rFonts w:hint="cs"/>
          <w:rtl/>
        </w:rPr>
        <w:t>נוסחי</w:t>
      </w:r>
      <w:r>
        <w:rPr>
          <w:rFonts w:hint="cs"/>
          <w:rtl/>
        </w:rPr>
        <w:t>ת</w:t>
      </w:r>
      <w:proofErr w:type="spellEnd"/>
      <w:r w:rsidR="007C5C32">
        <w:rPr>
          <w:rFonts w:hint="cs"/>
          <w:rtl/>
        </w:rPr>
        <w:t xml:space="preserve">, </w:t>
      </w:r>
      <w:r>
        <w:rPr>
          <w:rFonts w:hint="cs"/>
          <w:rtl/>
        </w:rPr>
        <w:t xml:space="preserve">למשל אני מכירה תחומים אחרים שאפילו דוגמה, למשל תכשיר הדברה </w:t>
      </w:r>
      <w:r w:rsidR="007C5C32">
        <w:rPr>
          <w:rFonts w:hint="cs"/>
          <w:rtl/>
        </w:rPr>
        <w:t>דורשת ריש</w:t>
      </w:r>
      <w:r w:rsidR="00827B09">
        <w:rPr>
          <w:rFonts w:hint="cs"/>
          <w:rtl/>
        </w:rPr>
        <w:t>ום</w:t>
      </w:r>
      <w:r w:rsidR="007C5C32">
        <w:rPr>
          <w:rFonts w:hint="cs"/>
          <w:rtl/>
        </w:rPr>
        <w:t xml:space="preserve">. מבחינת ניסוח כדאי לדייק. </w:t>
      </w:r>
      <w:bookmarkStart w:id="498" w:name="_ETM_Q1_1234905"/>
      <w:bookmarkEnd w:id="498"/>
      <w:r>
        <w:rPr>
          <w:rFonts w:hint="cs"/>
          <w:rtl/>
        </w:rPr>
        <w:t xml:space="preserve">ההצעה שלי - </w:t>
      </w:r>
      <w:r w:rsidR="007C5C32">
        <w:rPr>
          <w:rFonts w:hint="cs"/>
          <w:rtl/>
        </w:rPr>
        <w:t>דוגמאות</w:t>
      </w:r>
      <w:r w:rsidR="00B46B70">
        <w:rPr>
          <w:rFonts w:hint="cs"/>
          <w:rtl/>
        </w:rPr>
        <w:t xml:space="preserve"> </w:t>
      </w:r>
      <w:r w:rsidR="007C5C32">
        <w:rPr>
          <w:rFonts w:hint="cs"/>
          <w:rtl/>
        </w:rPr>
        <w:t xml:space="preserve">של מוצרים. </w:t>
      </w:r>
    </w:p>
    <w:p w:rsidR="007C5C32" w:rsidRDefault="007C5C32" w:rsidP="007C5C32">
      <w:pPr>
        <w:rPr>
          <w:rtl/>
        </w:rPr>
      </w:pPr>
      <w:bookmarkStart w:id="499" w:name="_ETM_Q1_1242898"/>
      <w:bookmarkStart w:id="500" w:name="_ETM_Q1_1242948"/>
      <w:bookmarkEnd w:id="499"/>
      <w:bookmarkEnd w:id="500"/>
    </w:p>
    <w:p w:rsidR="007C5C32" w:rsidRDefault="007C5C32" w:rsidP="007C5C32">
      <w:pPr>
        <w:pStyle w:val="a4"/>
        <w:keepNext/>
        <w:rPr>
          <w:rtl/>
        </w:rPr>
      </w:pPr>
      <w:bookmarkStart w:id="501" w:name="_ETM_Q1_1243053"/>
      <w:bookmarkStart w:id="502" w:name="_ETM_Q1_1243098"/>
      <w:bookmarkEnd w:id="501"/>
      <w:bookmarkEnd w:id="502"/>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7C5C32" w:rsidRDefault="007C5C32" w:rsidP="007C5C32">
      <w:pPr>
        <w:rPr>
          <w:rtl/>
        </w:rPr>
      </w:pPr>
    </w:p>
    <w:p w:rsidR="007C5C32" w:rsidRDefault="00C40CEF" w:rsidP="007C5C32">
      <w:pPr>
        <w:rPr>
          <w:rtl/>
        </w:rPr>
      </w:pPr>
      <w:bookmarkStart w:id="503" w:name="_ETM_Q1_1243803"/>
      <w:bookmarkStart w:id="504" w:name="_ETM_Q1_1243858"/>
      <w:bookmarkEnd w:id="503"/>
      <w:bookmarkEnd w:id="504"/>
      <w:r>
        <w:rPr>
          <w:rFonts w:hint="cs"/>
          <w:rtl/>
        </w:rPr>
        <w:t xml:space="preserve">כי </w:t>
      </w:r>
      <w:r w:rsidR="007C5C32">
        <w:rPr>
          <w:rFonts w:hint="cs"/>
          <w:rtl/>
        </w:rPr>
        <w:t xml:space="preserve">ברישא כתוב: </w:t>
      </w:r>
      <w:r>
        <w:rPr>
          <w:rFonts w:hint="cs"/>
          <w:rtl/>
        </w:rPr>
        <w:t xml:space="preserve">הוראות פסקה (1) לא יחולו על ייצור או ייבוא </w:t>
      </w:r>
      <w:r w:rsidR="007C5C32">
        <w:rPr>
          <w:rFonts w:hint="cs"/>
          <w:rtl/>
        </w:rPr>
        <w:t xml:space="preserve">של מצרך </w:t>
      </w:r>
      <w:r>
        <w:rPr>
          <w:rFonts w:hint="cs"/>
          <w:rtl/>
        </w:rPr>
        <w:t xml:space="preserve">כאמור </w:t>
      </w:r>
      <w:bookmarkStart w:id="505" w:name="_ETM_Q1_1248639"/>
      <w:bookmarkEnd w:id="505"/>
      <w:r>
        <w:rPr>
          <w:rFonts w:hint="cs"/>
          <w:rtl/>
        </w:rPr>
        <w:t xml:space="preserve">באותה פסקה </w:t>
      </w:r>
      <w:r w:rsidR="007C5C32">
        <w:rPr>
          <w:rFonts w:hint="cs"/>
          <w:rtl/>
        </w:rPr>
        <w:t>אם מתקי</w:t>
      </w:r>
      <w:r>
        <w:rPr>
          <w:rFonts w:hint="cs"/>
          <w:rtl/>
        </w:rPr>
        <w:t>י</w:t>
      </w:r>
      <w:r w:rsidR="007C5C32">
        <w:rPr>
          <w:rFonts w:hint="cs"/>
          <w:rtl/>
        </w:rPr>
        <w:t>ם בו</w:t>
      </w:r>
      <w:bookmarkStart w:id="506" w:name="_ETM_Q1_1248393"/>
      <w:bookmarkEnd w:id="506"/>
      <w:r>
        <w:rPr>
          <w:rFonts w:hint="cs"/>
          <w:rtl/>
        </w:rPr>
        <w:t xml:space="preserve"> אחד מאלה</w:t>
      </w:r>
      <w:r w:rsidR="007C5C32">
        <w:rPr>
          <w:rFonts w:hint="cs"/>
          <w:rtl/>
        </w:rPr>
        <w:t>.</w:t>
      </w:r>
      <w:r>
        <w:rPr>
          <w:rFonts w:hint="cs"/>
          <w:rtl/>
        </w:rPr>
        <w:t xml:space="preserve"> זה דוגמאות של מצרך.</w:t>
      </w:r>
    </w:p>
    <w:p w:rsidR="00C40CEF" w:rsidRDefault="00C40CEF" w:rsidP="007C5C32">
      <w:pPr>
        <w:rPr>
          <w:rtl/>
        </w:rPr>
      </w:pPr>
      <w:bookmarkStart w:id="507" w:name="_ETM_Q1_1254465"/>
      <w:bookmarkStart w:id="508" w:name="_ETM_Q1_1254562"/>
      <w:bookmarkStart w:id="509" w:name="_ETM_Q1_1255442"/>
      <w:bookmarkEnd w:id="507"/>
      <w:bookmarkEnd w:id="508"/>
      <w:bookmarkEnd w:id="509"/>
    </w:p>
    <w:p w:rsidR="00C40CEF" w:rsidRDefault="00C40CEF" w:rsidP="00C40CEF">
      <w:pPr>
        <w:pStyle w:val="af9"/>
        <w:keepNext/>
        <w:rPr>
          <w:rtl/>
        </w:rPr>
      </w:pPr>
      <w:bookmarkStart w:id="510" w:name="ET_guest_795393_969"/>
      <w:r w:rsidRPr="00C40CEF">
        <w:rPr>
          <w:rStyle w:val="TagStyle"/>
          <w:rtl/>
        </w:rPr>
        <w:t xml:space="preserve"> &lt;&lt; אורח &gt;&gt; </w:t>
      </w:r>
      <w:r>
        <w:rPr>
          <w:rtl/>
        </w:rPr>
        <w:t>תמר ברמן:</w:t>
      </w:r>
      <w:r w:rsidRPr="00C40CEF">
        <w:rPr>
          <w:rStyle w:val="TagStyle"/>
          <w:rtl/>
        </w:rPr>
        <w:t xml:space="preserve"> &lt;&lt; אורח &gt;&gt;</w:t>
      </w:r>
      <w:r>
        <w:rPr>
          <w:rtl/>
        </w:rPr>
        <w:t xml:space="preserve">   </w:t>
      </w:r>
      <w:bookmarkEnd w:id="510"/>
    </w:p>
    <w:p w:rsidR="00C40CEF" w:rsidRDefault="00C40CEF" w:rsidP="00C40CEF">
      <w:pPr>
        <w:pStyle w:val="KeepWithNext"/>
        <w:rPr>
          <w:rtl/>
        </w:rPr>
      </w:pPr>
    </w:p>
    <w:p w:rsidR="00C40CEF" w:rsidRPr="00C40CEF" w:rsidRDefault="00C40CEF" w:rsidP="00C40CEF">
      <w:pPr>
        <w:rPr>
          <w:rtl/>
        </w:rPr>
      </w:pPr>
      <w:bookmarkStart w:id="511" w:name="_ETM_Q1_1255955"/>
      <w:bookmarkStart w:id="512" w:name="_ETM_Q1_1256020"/>
      <w:bookmarkEnd w:id="511"/>
      <w:bookmarkEnd w:id="512"/>
      <w:r>
        <w:rPr>
          <w:rFonts w:hint="cs"/>
          <w:rtl/>
        </w:rPr>
        <w:t>בסדר. תודה.</w:t>
      </w:r>
    </w:p>
    <w:p w:rsidR="007C5C32" w:rsidRDefault="007C5C32" w:rsidP="007C5C32">
      <w:pPr>
        <w:rPr>
          <w:rtl/>
        </w:rPr>
      </w:pPr>
      <w:bookmarkStart w:id="513" w:name="_ETM_Q1_1261409"/>
      <w:bookmarkStart w:id="514" w:name="_ETM_Q1_1261474"/>
      <w:bookmarkEnd w:id="513"/>
      <w:bookmarkEnd w:id="514"/>
    </w:p>
    <w:p w:rsidR="007C5C32" w:rsidRDefault="007C5C32" w:rsidP="007C5C32">
      <w:pPr>
        <w:pStyle w:val="af6"/>
        <w:keepNext/>
        <w:rPr>
          <w:rtl/>
        </w:rPr>
      </w:pPr>
      <w:bookmarkStart w:id="515" w:name="ET_yor_5159_59"/>
      <w:r w:rsidRPr="007C5C32">
        <w:rPr>
          <w:rStyle w:val="TagStyle"/>
          <w:rtl/>
        </w:rPr>
        <w:t xml:space="preserve"> &lt;&lt; </w:t>
      </w:r>
      <w:proofErr w:type="spellStart"/>
      <w:r w:rsidRPr="007C5C32">
        <w:rPr>
          <w:rStyle w:val="TagStyle"/>
          <w:rtl/>
        </w:rPr>
        <w:t>יור</w:t>
      </w:r>
      <w:proofErr w:type="spellEnd"/>
      <w:r w:rsidRPr="007C5C32">
        <w:rPr>
          <w:rStyle w:val="TagStyle"/>
          <w:rtl/>
        </w:rPr>
        <w:t xml:space="preserve"> &gt;&gt; </w:t>
      </w:r>
      <w:r>
        <w:rPr>
          <w:rtl/>
        </w:rPr>
        <w:t>היו"ר דוד ביטן:</w:t>
      </w:r>
      <w:r w:rsidRPr="007C5C32">
        <w:rPr>
          <w:rStyle w:val="TagStyle"/>
          <w:rtl/>
        </w:rPr>
        <w:t xml:space="preserve"> &lt;&lt; </w:t>
      </w:r>
      <w:proofErr w:type="spellStart"/>
      <w:r w:rsidRPr="007C5C32">
        <w:rPr>
          <w:rStyle w:val="TagStyle"/>
          <w:rtl/>
        </w:rPr>
        <w:t>יור</w:t>
      </w:r>
      <w:proofErr w:type="spellEnd"/>
      <w:r w:rsidRPr="007C5C32">
        <w:rPr>
          <w:rStyle w:val="TagStyle"/>
          <w:rtl/>
        </w:rPr>
        <w:t xml:space="preserve"> &gt;&gt;</w:t>
      </w:r>
      <w:r>
        <w:rPr>
          <w:rtl/>
        </w:rPr>
        <w:t xml:space="preserve">   </w:t>
      </w:r>
      <w:bookmarkEnd w:id="515"/>
    </w:p>
    <w:p w:rsidR="007C5C32" w:rsidRDefault="007C5C32" w:rsidP="007C5C32">
      <w:pPr>
        <w:pStyle w:val="KeepWithNext"/>
        <w:rPr>
          <w:rtl/>
        </w:rPr>
      </w:pPr>
    </w:p>
    <w:p w:rsidR="007C5C32" w:rsidRDefault="007C5C32" w:rsidP="007C5C32">
      <w:pPr>
        <w:rPr>
          <w:rtl/>
        </w:rPr>
      </w:pPr>
      <w:bookmarkStart w:id="516" w:name="_ETM_Q1_1262104"/>
      <w:bookmarkEnd w:id="516"/>
      <w:r>
        <w:rPr>
          <w:rFonts w:hint="cs"/>
          <w:rtl/>
        </w:rPr>
        <w:t>תמשיכי לקרוא.</w:t>
      </w:r>
    </w:p>
    <w:p w:rsidR="007C5C32" w:rsidRDefault="007C5C32" w:rsidP="007C5C32">
      <w:pPr>
        <w:rPr>
          <w:rtl/>
        </w:rPr>
      </w:pPr>
      <w:bookmarkStart w:id="517" w:name="_ETM_Q1_1265194"/>
      <w:bookmarkStart w:id="518" w:name="_ETM_Q1_1265259"/>
      <w:bookmarkStart w:id="519" w:name="_ETM_Q1_1266444"/>
      <w:bookmarkEnd w:id="517"/>
      <w:bookmarkEnd w:id="518"/>
      <w:bookmarkEnd w:id="519"/>
    </w:p>
    <w:p w:rsidR="007C5C32" w:rsidRDefault="007C5C32" w:rsidP="007C5C32">
      <w:pPr>
        <w:pStyle w:val="af9"/>
        <w:keepNext/>
        <w:rPr>
          <w:rtl/>
        </w:rPr>
      </w:pPr>
      <w:bookmarkStart w:id="520" w:name="ET_guest_881624_60"/>
      <w:r w:rsidRPr="007C5C32">
        <w:rPr>
          <w:rStyle w:val="TagStyle"/>
          <w:rtl/>
        </w:rPr>
        <w:t xml:space="preserve"> &lt;&lt; אורח &gt;&gt; </w:t>
      </w:r>
      <w:r>
        <w:rPr>
          <w:rtl/>
        </w:rPr>
        <w:t>שני ברוך עזרי:</w:t>
      </w:r>
      <w:r w:rsidRPr="007C5C32">
        <w:rPr>
          <w:rStyle w:val="TagStyle"/>
          <w:rtl/>
        </w:rPr>
        <w:t xml:space="preserve"> &lt;&lt; אורח &gt;&gt;</w:t>
      </w:r>
      <w:r>
        <w:rPr>
          <w:rtl/>
        </w:rPr>
        <w:t xml:space="preserve">   </w:t>
      </w:r>
      <w:bookmarkEnd w:id="520"/>
    </w:p>
    <w:p w:rsidR="00C40CEF" w:rsidRDefault="00C40CEF" w:rsidP="00C40CEF">
      <w:pPr>
        <w:pStyle w:val="KeepWithNext"/>
        <w:rPr>
          <w:rtl/>
        </w:rPr>
      </w:pPr>
      <w:r>
        <w:rPr>
          <w:rtl/>
        </w:rPr>
        <w:tab/>
      </w:r>
    </w:p>
    <w:p w:rsidR="007C5C32" w:rsidRDefault="00C40CEF" w:rsidP="00C40CEF">
      <w:pPr>
        <w:pStyle w:val="KeepWithNext"/>
        <w:rPr>
          <w:rtl/>
        </w:rPr>
      </w:pPr>
      <w:bookmarkStart w:id="521" w:name="_ETM_Q1_1265949"/>
      <w:bookmarkEnd w:id="521"/>
      <w:r>
        <w:rPr>
          <w:rtl/>
        </w:rPr>
        <w:t>תיקון התוספת החמישית</w:t>
      </w:r>
      <w:r>
        <w:rPr>
          <w:rFonts w:hint="cs"/>
          <w:rtl/>
        </w:rPr>
        <w:t>.</w:t>
      </w:r>
      <w:bookmarkStart w:id="522" w:name="_ETM_Q1_1267146"/>
      <w:bookmarkEnd w:id="522"/>
      <w:r>
        <w:rPr>
          <w:rFonts w:hint="cs"/>
          <w:rtl/>
        </w:rPr>
        <w:t xml:space="preserve"> </w:t>
      </w:r>
      <w:r>
        <w:rPr>
          <w:rtl/>
        </w:rPr>
        <w:t>9א2.</w:t>
      </w:r>
      <w:r>
        <w:rPr>
          <w:rFonts w:hint="cs"/>
          <w:rtl/>
        </w:rPr>
        <w:t xml:space="preserve"> </w:t>
      </w:r>
      <w:r>
        <w:rPr>
          <w:rtl/>
        </w:rPr>
        <w:t>השר רשאי, בצו –</w:t>
      </w:r>
      <w:r>
        <w:rPr>
          <w:rtl/>
        </w:rPr>
        <w:tab/>
        <w:t>(1)</w:t>
      </w:r>
      <w:r>
        <w:rPr>
          <w:rFonts w:hint="cs"/>
          <w:rtl/>
        </w:rPr>
        <w:t xml:space="preserve"> </w:t>
      </w:r>
      <w:r>
        <w:rPr>
          <w:rtl/>
        </w:rPr>
        <w:t>להוסיף לתוספת החמישית הוראה מחייבת החלה באיחוד האירופי, להחיל כלשונם עדכונים של הוראה המנויה בתוספת האמורה וזאת בהקדם האפשרי ממועד העדכון, לבטל תנאי הקבוע בתוספת האמורה, או להקל בדרישות הקבועות בתנאי כאמור, והכול בשים לב, בין השאר, לשיקולים הנוגעים ליכולת האכיפה של ההוראה המחייבת ובהתחשב לסתירה אפשרית בין ההוראה האירופית המחייבת שאותה מבקשים לאמץ לחיקוק אחר בהתאם לעמדת השר הממונה על ביצועו של אותו חיקוק; כמו כן רשאי הוא, לרבות לפי בקשת שר ממונה, לדחות את מועד התחילה הקבוע בתוספת האמורה לגבי כל הוראה מחייבת כאמור, אם שוכנע כי לא הושלמה ההיערכות הנדרשת ליישומה; (2)</w:t>
      </w:r>
      <w:r>
        <w:rPr>
          <w:rFonts w:hint="cs"/>
          <w:rtl/>
        </w:rPr>
        <w:t xml:space="preserve"> </w:t>
      </w:r>
      <w:r>
        <w:rPr>
          <w:rtl/>
        </w:rPr>
        <w:t>להסיר מהתוספת החמישית הוראה מחייבת החלה באיחוד האירופי, לא להחיל או להחיל בשינויים עדכונים של הוראה המנויה בתוספת האמורה, וזאת בהקדם האפשרי ממועד העדכון, לקבוע תנאי נוסף בתוספת האמורה או לשנות תנאי בה, למעט שינוי שהוא הקלה כאמור בפסקה (1), והכול ובלבד שניתנה לכך המלצת ועדת חריגים, ויחולו לעניין זה הוראות סעיף 2יח(ד) עד (טו) לפקודת היבוא והיצוא, בשינויים המחויבים.</w:t>
      </w:r>
    </w:p>
    <w:p w:rsidR="00C40CEF" w:rsidRDefault="00C40CEF" w:rsidP="00B46B70">
      <w:pPr>
        <w:rPr>
          <w:rtl/>
        </w:rPr>
      </w:pPr>
      <w:bookmarkStart w:id="523" w:name="_ETM_Q1_1266884"/>
      <w:bookmarkStart w:id="524" w:name="_ETM_Q1_1266909"/>
      <w:bookmarkEnd w:id="523"/>
      <w:bookmarkEnd w:id="524"/>
    </w:p>
    <w:p w:rsidR="007C5C32" w:rsidRDefault="001330F6" w:rsidP="00C40CEF">
      <w:pPr>
        <w:rPr>
          <w:rtl/>
        </w:rPr>
      </w:pPr>
      <w:bookmarkStart w:id="525" w:name="_ETM_Q1_1336670"/>
      <w:bookmarkStart w:id="526" w:name="_ETM_Q1_1336708"/>
      <w:bookmarkEnd w:id="525"/>
      <w:bookmarkEnd w:id="526"/>
      <w:r>
        <w:rPr>
          <w:rFonts w:hint="cs"/>
          <w:rtl/>
        </w:rPr>
        <w:t>למעשה זה הסע</w:t>
      </w:r>
      <w:r w:rsidR="00C40CEF">
        <w:rPr>
          <w:rFonts w:hint="cs"/>
          <w:rtl/>
        </w:rPr>
        <w:t>יף שמד</w:t>
      </w:r>
      <w:r>
        <w:rPr>
          <w:rFonts w:hint="cs"/>
          <w:rtl/>
        </w:rPr>
        <w:t xml:space="preserve">בר על איך מעדכנים ומשנים </w:t>
      </w:r>
      <w:bookmarkStart w:id="527" w:name="_ETM_Q1_1341505"/>
      <w:bookmarkEnd w:id="527"/>
      <w:r>
        <w:rPr>
          <w:rFonts w:hint="cs"/>
          <w:rtl/>
        </w:rPr>
        <w:t>את התוספת החמישית</w:t>
      </w:r>
      <w:r w:rsidR="00C40CEF">
        <w:rPr>
          <w:rFonts w:hint="cs"/>
          <w:rtl/>
        </w:rPr>
        <w:t>,</w:t>
      </w:r>
      <w:r>
        <w:rPr>
          <w:rFonts w:hint="cs"/>
          <w:rtl/>
        </w:rPr>
        <w:t xml:space="preserve"> שזה התוספת שכתובות בה </w:t>
      </w:r>
      <w:proofErr w:type="spellStart"/>
      <w:r>
        <w:rPr>
          <w:rFonts w:hint="cs"/>
          <w:rtl/>
        </w:rPr>
        <w:t>ההסדרות</w:t>
      </w:r>
      <w:proofErr w:type="spellEnd"/>
      <w:r>
        <w:rPr>
          <w:rFonts w:hint="cs"/>
          <w:rtl/>
        </w:rPr>
        <w:t xml:space="preserve"> האירופאיות, </w:t>
      </w:r>
      <w:r w:rsidR="00C40CEF">
        <w:rPr>
          <w:rFonts w:hint="cs"/>
          <w:rtl/>
        </w:rPr>
        <w:t xml:space="preserve">אז מכל מה שהקראנו השר יכול בצו - </w:t>
      </w:r>
      <w:r>
        <w:rPr>
          <w:rFonts w:hint="cs"/>
          <w:rtl/>
        </w:rPr>
        <w:t xml:space="preserve">כלומר </w:t>
      </w:r>
      <w:bookmarkStart w:id="528" w:name="_ETM_Q1_1350160"/>
      <w:bookmarkEnd w:id="528"/>
      <w:r>
        <w:rPr>
          <w:rFonts w:hint="cs"/>
          <w:rtl/>
        </w:rPr>
        <w:t xml:space="preserve">זה תיקון של צו, חקיקת משנה, </w:t>
      </w:r>
      <w:r w:rsidR="00C40CEF">
        <w:rPr>
          <w:rFonts w:hint="cs"/>
          <w:rtl/>
        </w:rPr>
        <w:t xml:space="preserve">להוסיף לתוספת </w:t>
      </w:r>
      <w:r>
        <w:rPr>
          <w:rFonts w:hint="cs"/>
          <w:rtl/>
        </w:rPr>
        <w:t xml:space="preserve">הוראות חדשות, לעדכן הסדרות </w:t>
      </w:r>
      <w:bookmarkStart w:id="529" w:name="_ETM_Q1_1356646"/>
      <w:bookmarkEnd w:id="529"/>
      <w:r>
        <w:rPr>
          <w:rFonts w:hint="cs"/>
          <w:rtl/>
        </w:rPr>
        <w:t xml:space="preserve">קיימות, </w:t>
      </w:r>
      <w:r w:rsidR="00C40CEF">
        <w:rPr>
          <w:rFonts w:hint="cs"/>
          <w:rtl/>
        </w:rPr>
        <w:t xml:space="preserve">לבטל תנאי </w:t>
      </w:r>
      <w:r>
        <w:rPr>
          <w:rFonts w:hint="cs"/>
          <w:rtl/>
        </w:rPr>
        <w:t xml:space="preserve">או </w:t>
      </w:r>
      <w:proofErr w:type="spellStart"/>
      <w:r>
        <w:rPr>
          <w:rFonts w:hint="cs"/>
          <w:rtl/>
        </w:rPr>
        <w:t>להחריג</w:t>
      </w:r>
      <w:proofErr w:type="spellEnd"/>
      <w:r>
        <w:rPr>
          <w:rFonts w:hint="cs"/>
          <w:rtl/>
        </w:rPr>
        <w:t>, להקל בדרישות</w:t>
      </w:r>
      <w:r w:rsidR="00C40CEF">
        <w:rPr>
          <w:rFonts w:hint="cs"/>
          <w:rtl/>
        </w:rPr>
        <w:t>,</w:t>
      </w:r>
      <w:r>
        <w:rPr>
          <w:rFonts w:hint="cs"/>
          <w:rtl/>
        </w:rPr>
        <w:t xml:space="preserve"> וגם לדחות את מועדי ה</w:t>
      </w:r>
      <w:r w:rsidR="00C40CEF">
        <w:rPr>
          <w:rFonts w:hint="cs"/>
          <w:rtl/>
        </w:rPr>
        <w:t>תחילה</w:t>
      </w:r>
      <w:r>
        <w:rPr>
          <w:rFonts w:hint="cs"/>
          <w:rtl/>
        </w:rPr>
        <w:t xml:space="preserve"> </w:t>
      </w:r>
      <w:bookmarkStart w:id="530" w:name="_ETM_Q1_1364541"/>
      <w:bookmarkEnd w:id="530"/>
      <w:r>
        <w:rPr>
          <w:rFonts w:hint="cs"/>
          <w:rtl/>
        </w:rPr>
        <w:t xml:space="preserve">של </w:t>
      </w:r>
      <w:proofErr w:type="spellStart"/>
      <w:r>
        <w:rPr>
          <w:rFonts w:hint="cs"/>
          <w:rtl/>
        </w:rPr>
        <w:t>ההסדרות</w:t>
      </w:r>
      <w:proofErr w:type="spellEnd"/>
      <w:r>
        <w:rPr>
          <w:rFonts w:hint="cs"/>
          <w:rtl/>
        </w:rPr>
        <w:t xml:space="preserve"> שקב</w:t>
      </w:r>
      <w:r w:rsidR="00B46B70">
        <w:rPr>
          <w:rFonts w:hint="cs"/>
          <w:rtl/>
        </w:rPr>
        <w:t>ו</w:t>
      </w:r>
      <w:r>
        <w:rPr>
          <w:rFonts w:hint="cs"/>
          <w:rtl/>
        </w:rPr>
        <w:t xml:space="preserve">עות בתוספת, </w:t>
      </w:r>
      <w:r w:rsidR="00C40CEF">
        <w:rPr>
          <w:rFonts w:hint="cs"/>
          <w:rtl/>
        </w:rPr>
        <w:t xml:space="preserve">ובנוסף יש </w:t>
      </w:r>
      <w:bookmarkStart w:id="531" w:name="_ETM_Q1_1368115"/>
      <w:bookmarkEnd w:id="531"/>
      <w:r w:rsidR="00C40CEF">
        <w:rPr>
          <w:rFonts w:hint="cs"/>
          <w:rtl/>
        </w:rPr>
        <w:t xml:space="preserve">סעיף נוסף שאומר מה הוא יכול לעשות </w:t>
      </w:r>
      <w:r>
        <w:rPr>
          <w:rFonts w:hint="cs"/>
          <w:rtl/>
        </w:rPr>
        <w:t xml:space="preserve">רק </w:t>
      </w:r>
      <w:r w:rsidR="00C40CEF">
        <w:rPr>
          <w:rFonts w:hint="cs"/>
          <w:rtl/>
        </w:rPr>
        <w:t xml:space="preserve">באישור ועדת חריגים, </w:t>
      </w:r>
      <w:bookmarkStart w:id="532" w:name="_ETM_Q1_1371413"/>
      <w:bookmarkEnd w:id="532"/>
      <w:r>
        <w:rPr>
          <w:rFonts w:hint="cs"/>
          <w:rtl/>
        </w:rPr>
        <w:t>לאחר שניתנה המלצת ועדת חריגים.</w:t>
      </w:r>
    </w:p>
    <w:p w:rsidR="001330F6" w:rsidRDefault="001330F6" w:rsidP="007C5C32">
      <w:pPr>
        <w:rPr>
          <w:rtl/>
        </w:rPr>
      </w:pPr>
      <w:bookmarkStart w:id="533" w:name="_ETM_Q1_1373831"/>
      <w:bookmarkStart w:id="534" w:name="_ETM_Q1_1373896"/>
      <w:bookmarkEnd w:id="533"/>
      <w:bookmarkEnd w:id="534"/>
    </w:p>
    <w:p w:rsidR="001330F6" w:rsidRDefault="001330F6" w:rsidP="001330F6">
      <w:pPr>
        <w:pStyle w:val="a4"/>
        <w:keepNext/>
        <w:rPr>
          <w:rtl/>
        </w:rPr>
      </w:pPr>
      <w:bookmarkStart w:id="535" w:name="_ETM_Q1_1374031"/>
      <w:bookmarkStart w:id="536" w:name="_ETM_Q1_1374086"/>
      <w:bookmarkEnd w:id="535"/>
      <w:bookmarkEnd w:id="536"/>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7C5C32">
      <w:pPr>
        <w:rPr>
          <w:rtl/>
        </w:rPr>
      </w:pPr>
    </w:p>
    <w:p w:rsidR="001330F6" w:rsidRDefault="001330F6" w:rsidP="00B46B70">
      <w:pPr>
        <w:rPr>
          <w:rtl/>
        </w:rPr>
      </w:pPr>
      <w:bookmarkStart w:id="537" w:name="_ETM_Q1_1374431"/>
      <w:bookmarkStart w:id="538" w:name="_ETM_Q1_1374486"/>
      <w:bookmarkEnd w:id="537"/>
      <w:bookmarkEnd w:id="538"/>
      <w:r>
        <w:rPr>
          <w:rFonts w:hint="cs"/>
          <w:rtl/>
        </w:rPr>
        <w:t xml:space="preserve">תזכירי </w:t>
      </w:r>
      <w:bookmarkStart w:id="539" w:name="_ETM_Q1_1375911"/>
      <w:bookmarkEnd w:id="539"/>
      <w:r>
        <w:rPr>
          <w:rFonts w:hint="cs"/>
          <w:rtl/>
        </w:rPr>
        <w:t>לו</w:t>
      </w:r>
      <w:r w:rsidR="00B46B70">
        <w:rPr>
          <w:rFonts w:hint="cs"/>
          <w:rtl/>
        </w:rPr>
        <w:t>וע</w:t>
      </w:r>
      <w:r>
        <w:rPr>
          <w:rFonts w:hint="cs"/>
          <w:rtl/>
        </w:rPr>
        <w:t>דה מהי ועדת חריגים.</w:t>
      </w:r>
    </w:p>
    <w:p w:rsidR="001330F6" w:rsidRDefault="001330F6" w:rsidP="007C5C32">
      <w:pPr>
        <w:rPr>
          <w:rtl/>
        </w:rPr>
      </w:pPr>
      <w:bookmarkStart w:id="540" w:name="_ETM_Q1_1379607"/>
      <w:bookmarkStart w:id="541" w:name="_ETM_Q1_1379682"/>
      <w:bookmarkEnd w:id="540"/>
      <w:bookmarkEnd w:id="541"/>
    </w:p>
    <w:p w:rsidR="001330F6" w:rsidRDefault="001330F6" w:rsidP="001330F6">
      <w:pPr>
        <w:pStyle w:val="-"/>
        <w:keepNext/>
        <w:rPr>
          <w:rtl/>
        </w:rPr>
      </w:pPr>
      <w:bookmarkStart w:id="542" w:name="ET_speakercontinue_881624_61"/>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 </w:t>
      </w:r>
      <w:r>
        <w:rPr>
          <w:rtl/>
        </w:rPr>
        <w:t>שני ברוך עזרי:</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542"/>
    </w:p>
    <w:p w:rsidR="001330F6" w:rsidRDefault="001330F6" w:rsidP="001330F6">
      <w:pPr>
        <w:pStyle w:val="KeepWithNext"/>
        <w:rPr>
          <w:rtl/>
        </w:rPr>
      </w:pPr>
    </w:p>
    <w:p w:rsidR="001330F6" w:rsidRDefault="00C40CEF" w:rsidP="00C40CEF">
      <w:pPr>
        <w:rPr>
          <w:rtl/>
        </w:rPr>
      </w:pPr>
      <w:bookmarkStart w:id="543" w:name="_ETM_Q1_1380177"/>
      <w:bookmarkEnd w:id="543"/>
      <w:r>
        <w:rPr>
          <w:rFonts w:hint="cs"/>
          <w:rtl/>
        </w:rPr>
        <w:t xml:space="preserve">ועדת חריגים קבועה היום בסעיף 2יח לפקודת הייבוא והייצוא. </w:t>
      </w:r>
      <w:r w:rsidR="001330F6">
        <w:rPr>
          <w:rFonts w:hint="cs"/>
          <w:rtl/>
        </w:rPr>
        <w:t>זו ועדה שעד הי</w:t>
      </w:r>
      <w:r w:rsidR="00827B09">
        <w:rPr>
          <w:rFonts w:hint="cs"/>
          <w:rtl/>
        </w:rPr>
        <w:t>ום</w:t>
      </w:r>
      <w:r w:rsidR="001330F6">
        <w:rPr>
          <w:rFonts w:hint="cs"/>
          <w:rtl/>
        </w:rPr>
        <w:t xml:space="preserve"> התעסקה בהיבטי תקינה, </w:t>
      </w:r>
      <w:bookmarkStart w:id="544" w:name="_ETM_Q1_1385367"/>
      <w:bookmarkEnd w:id="544"/>
      <w:r>
        <w:rPr>
          <w:rFonts w:hint="cs"/>
          <w:rtl/>
        </w:rPr>
        <w:t xml:space="preserve">כלומר יש לה סמכויות נוספות אבל בהיבטי תקינה </w:t>
      </w:r>
      <w:r w:rsidR="001330F6">
        <w:rPr>
          <w:rFonts w:hint="cs"/>
          <w:rtl/>
        </w:rPr>
        <w:t>היא למעשה התעסקה, נתנה המלצתה</w:t>
      </w:r>
      <w:r>
        <w:rPr>
          <w:rFonts w:hint="cs"/>
          <w:rtl/>
        </w:rPr>
        <w:t>,</w:t>
      </w:r>
      <w:r w:rsidR="001330F6">
        <w:rPr>
          <w:rFonts w:hint="cs"/>
          <w:rtl/>
        </w:rPr>
        <w:t xml:space="preserve"> האם להסיר מהתוספת השלישית לחוק </w:t>
      </w:r>
      <w:bookmarkStart w:id="545" w:name="_ETM_Q1_1395382"/>
      <w:bookmarkEnd w:id="545"/>
      <w:r w:rsidR="001330F6">
        <w:rPr>
          <w:rFonts w:hint="cs"/>
          <w:rtl/>
        </w:rPr>
        <w:t>התקנים</w:t>
      </w:r>
      <w:r>
        <w:rPr>
          <w:rFonts w:hint="cs"/>
          <w:rtl/>
        </w:rPr>
        <w:t>,</w:t>
      </w:r>
      <w:r w:rsidR="001330F6">
        <w:rPr>
          <w:rFonts w:hint="cs"/>
          <w:rtl/>
        </w:rPr>
        <w:t xml:space="preserve"> שזה התעסק ברפורמה שעשינו</w:t>
      </w:r>
      <w:r>
        <w:rPr>
          <w:rFonts w:hint="cs"/>
          <w:rtl/>
        </w:rPr>
        <w:t xml:space="preserve"> על </w:t>
      </w:r>
      <w:bookmarkStart w:id="546" w:name="_ETM_Q1_1404110"/>
      <w:bookmarkEnd w:id="546"/>
      <w:proofErr w:type="spellStart"/>
      <w:r>
        <w:rPr>
          <w:rFonts w:hint="cs"/>
          <w:rtl/>
        </w:rPr>
        <w:t>הקסיס</w:t>
      </w:r>
      <w:proofErr w:type="spellEnd"/>
      <w:r>
        <w:rPr>
          <w:rFonts w:hint="cs"/>
          <w:rtl/>
        </w:rPr>
        <w:t>,</w:t>
      </w:r>
      <w:r w:rsidR="001330F6">
        <w:rPr>
          <w:rFonts w:hint="cs"/>
          <w:rtl/>
        </w:rPr>
        <w:t xml:space="preserve"> שזה אימוץ תקן </w:t>
      </w:r>
      <w:r>
        <w:rPr>
          <w:rFonts w:hint="cs"/>
          <w:rtl/>
        </w:rPr>
        <w:t xml:space="preserve">בין-לאומי </w:t>
      </w:r>
      <w:r w:rsidR="001330F6">
        <w:rPr>
          <w:rFonts w:hint="cs"/>
          <w:rtl/>
        </w:rPr>
        <w:t xml:space="preserve">בתקן רשמי </w:t>
      </w:r>
      <w:bookmarkStart w:id="547" w:name="_ETM_Q1_1407728"/>
      <w:bookmarkEnd w:id="547"/>
      <w:r w:rsidR="001330F6">
        <w:rPr>
          <w:rFonts w:hint="cs"/>
          <w:rtl/>
        </w:rPr>
        <w:t xml:space="preserve">ישראלי ושם נקבעה רשימה אילו תקנים לא יכולים להיכנס </w:t>
      </w:r>
      <w:bookmarkStart w:id="548" w:name="_ETM_Q1_1416293"/>
      <w:bookmarkEnd w:id="548"/>
      <w:r w:rsidR="001330F6">
        <w:rPr>
          <w:rFonts w:hint="cs"/>
          <w:rtl/>
        </w:rPr>
        <w:t xml:space="preserve">לרפורמה </w:t>
      </w:r>
      <w:r>
        <w:rPr>
          <w:rFonts w:hint="cs"/>
          <w:rtl/>
        </w:rPr>
        <w:t xml:space="preserve">כלומר אילו תקנים לא ניתן לייבא </w:t>
      </w:r>
      <w:r w:rsidR="001330F6">
        <w:rPr>
          <w:rFonts w:hint="cs"/>
          <w:rtl/>
        </w:rPr>
        <w:t>ב</w:t>
      </w:r>
      <w:r>
        <w:rPr>
          <w:rFonts w:hint="cs"/>
          <w:rtl/>
        </w:rPr>
        <w:t>תקן בין-</w:t>
      </w:r>
      <w:r w:rsidR="001330F6">
        <w:rPr>
          <w:rFonts w:hint="cs"/>
          <w:rtl/>
        </w:rPr>
        <w:t xml:space="preserve">לאומי שאומץ בתקן רשמי ישראלי. ועדת </w:t>
      </w:r>
      <w:r>
        <w:rPr>
          <w:rFonts w:hint="cs"/>
          <w:rtl/>
        </w:rPr>
        <w:t>ה</w:t>
      </w:r>
      <w:r w:rsidR="001330F6">
        <w:rPr>
          <w:rFonts w:hint="cs"/>
          <w:rtl/>
        </w:rPr>
        <w:t xml:space="preserve">חריגים </w:t>
      </w:r>
      <w:bookmarkStart w:id="549" w:name="_ETM_Q1_1423574"/>
      <w:bookmarkEnd w:id="549"/>
      <w:r w:rsidR="001330F6">
        <w:rPr>
          <w:rFonts w:hint="cs"/>
          <w:rtl/>
        </w:rPr>
        <w:t xml:space="preserve">הוקמה לצורך זה וכדי להוסיף תקן </w:t>
      </w:r>
      <w:r>
        <w:rPr>
          <w:rFonts w:hint="cs"/>
          <w:rtl/>
        </w:rPr>
        <w:t>ל</w:t>
      </w:r>
      <w:r w:rsidR="001330F6">
        <w:rPr>
          <w:rFonts w:hint="cs"/>
          <w:rtl/>
        </w:rPr>
        <w:t xml:space="preserve">אותה תוספת, </w:t>
      </w:r>
      <w:r>
        <w:rPr>
          <w:rFonts w:hint="cs"/>
          <w:rtl/>
        </w:rPr>
        <w:t xml:space="preserve">היה צריך </w:t>
      </w:r>
      <w:bookmarkStart w:id="550" w:name="_ETM_Q1_1430081"/>
      <w:bookmarkEnd w:id="550"/>
      <w:r>
        <w:rPr>
          <w:rFonts w:hint="cs"/>
          <w:rtl/>
        </w:rPr>
        <w:t xml:space="preserve">לקבל את המלצת ועדת החריגים, שוב - </w:t>
      </w:r>
      <w:r w:rsidR="001330F6">
        <w:rPr>
          <w:rFonts w:hint="cs"/>
          <w:rtl/>
        </w:rPr>
        <w:t xml:space="preserve">בכל מיני </w:t>
      </w:r>
      <w:bookmarkStart w:id="551" w:name="_ETM_Q1_1430754"/>
      <w:bookmarkEnd w:id="551"/>
      <w:r w:rsidR="001330F6">
        <w:rPr>
          <w:rFonts w:hint="cs"/>
          <w:rtl/>
        </w:rPr>
        <w:t>תנאים שכת</w:t>
      </w:r>
      <w:r w:rsidR="00B46B70">
        <w:rPr>
          <w:rFonts w:hint="cs"/>
          <w:rtl/>
        </w:rPr>
        <w:t>ו</w:t>
      </w:r>
      <w:r w:rsidR="001330F6">
        <w:rPr>
          <w:rFonts w:hint="cs"/>
          <w:rtl/>
        </w:rPr>
        <w:t>ב</w:t>
      </w:r>
      <w:r w:rsidR="00827B09">
        <w:rPr>
          <w:rFonts w:hint="cs"/>
          <w:rtl/>
        </w:rPr>
        <w:t>ים</w:t>
      </w:r>
      <w:r w:rsidR="001330F6">
        <w:rPr>
          <w:rFonts w:hint="cs"/>
          <w:rtl/>
        </w:rPr>
        <w:t xml:space="preserve"> באותו סעיף.</w:t>
      </w:r>
    </w:p>
    <w:p w:rsidR="001330F6" w:rsidRDefault="001330F6" w:rsidP="001330F6">
      <w:pPr>
        <w:rPr>
          <w:rtl/>
        </w:rPr>
      </w:pPr>
      <w:bookmarkStart w:id="552" w:name="_ETM_Q1_1434879"/>
      <w:bookmarkStart w:id="553" w:name="_ETM_Q1_1434974"/>
      <w:bookmarkEnd w:id="552"/>
      <w:bookmarkEnd w:id="553"/>
    </w:p>
    <w:p w:rsidR="001330F6" w:rsidRDefault="001330F6" w:rsidP="001330F6">
      <w:pPr>
        <w:pStyle w:val="a4"/>
        <w:keepNext/>
        <w:rPr>
          <w:rtl/>
        </w:rPr>
      </w:pPr>
      <w:bookmarkStart w:id="554" w:name="_ETM_Q1_1435414"/>
      <w:bookmarkStart w:id="555" w:name="_ETM_Q1_1435489"/>
      <w:bookmarkEnd w:id="554"/>
      <w:bookmarkEnd w:id="555"/>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1330F6">
      <w:pPr>
        <w:rPr>
          <w:rtl/>
        </w:rPr>
      </w:pPr>
    </w:p>
    <w:p w:rsidR="001330F6" w:rsidRDefault="001330F6" w:rsidP="00C40CEF">
      <w:pPr>
        <w:rPr>
          <w:rtl/>
        </w:rPr>
      </w:pPr>
      <w:bookmarkStart w:id="556" w:name="_ETM_Q1_1435889"/>
      <w:bookmarkStart w:id="557" w:name="_ETM_Q1_1435954"/>
      <w:bookmarkEnd w:id="556"/>
      <w:bookmarkEnd w:id="557"/>
      <w:r>
        <w:rPr>
          <w:rFonts w:hint="cs"/>
          <w:rtl/>
        </w:rPr>
        <w:t xml:space="preserve">יש לי כמה הערות לסעיף שהקראת. </w:t>
      </w:r>
      <w:bookmarkStart w:id="558" w:name="_ETM_Q1_1441185"/>
      <w:bookmarkEnd w:id="558"/>
      <w:r w:rsidR="00B46B70">
        <w:rPr>
          <w:rFonts w:hint="cs"/>
          <w:rtl/>
        </w:rPr>
        <w:t xml:space="preserve">ראשית, </w:t>
      </w:r>
      <w:r w:rsidR="00C40CEF">
        <w:rPr>
          <w:rFonts w:hint="cs"/>
          <w:rtl/>
        </w:rPr>
        <w:t xml:space="preserve">לדעתי, ברגע שמוסיפים דירקטיבות חדשות, כלומר </w:t>
      </w:r>
      <w:r w:rsidR="00B46B70">
        <w:rPr>
          <w:rFonts w:hint="cs"/>
          <w:rtl/>
        </w:rPr>
        <w:t xml:space="preserve">שואבים הסדרות חדשות </w:t>
      </w:r>
      <w:r>
        <w:rPr>
          <w:rFonts w:hint="cs"/>
          <w:rtl/>
        </w:rPr>
        <w:t xml:space="preserve">לגמרי </w:t>
      </w:r>
      <w:r>
        <w:rPr>
          <w:rtl/>
        </w:rPr>
        <w:t>–</w:t>
      </w:r>
      <w:r>
        <w:rPr>
          <w:rFonts w:hint="cs"/>
          <w:rtl/>
        </w:rPr>
        <w:t xml:space="preserve"> לא מתקנים או מעדכנים </w:t>
      </w:r>
      <w:bookmarkStart w:id="559" w:name="_ETM_Q1_1449675"/>
      <w:bookmarkEnd w:id="559"/>
      <w:r>
        <w:rPr>
          <w:rtl/>
        </w:rPr>
        <w:t>–</w:t>
      </w:r>
      <w:r>
        <w:rPr>
          <w:rFonts w:hint="cs"/>
          <w:rtl/>
        </w:rPr>
        <w:t xml:space="preserve"> </w:t>
      </w:r>
      <w:r w:rsidR="00C40CEF">
        <w:rPr>
          <w:rFonts w:hint="cs"/>
          <w:rtl/>
        </w:rPr>
        <w:t xml:space="preserve">לתוך התוספת החמישית, </w:t>
      </w:r>
      <w:r>
        <w:rPr>
          <w:rFonts w:hint="cs"/>
          <w:rtl/>
        </w:rPr>
        <w:t xml:space="preserve">אני חושב שזה טעון פיקוח פרלמנטרי של ועדת הכלכלה. </w:t>
      </w:r>
      <w:bookmarkStart w:id="560" w:name="_ETM_Q1_1454920"/>
      <w:bookmarkEnd w:id="560"/>
      <w:r w:rsidR="00C40CEF">
        <w:rPr>
          <w:rFonts w:hint="cs"/>
          <w:rtl/>
        </w:rPr>
        <w:t xml:space="preserve">שוב, מדובר פה על ממש החלה </w:t>
      </w:r>
      <w:r>
        <w:rPr>
          <w:rFonts w:hint="cs"/>
          <w:rtl/>
        </w:rPr>
        <w:t>של תקנות או חוקים של האיחוד האי</w:t>
      </w:r>
      <w:r w:rsidR="00B46B70">
        <w:rPr>
          <w:rFonts w:hint="cs"/>
          <w:rtl/>
        </w:rPr>
        <w:t>ר</w:t>
      </w:r>
      <w:r>
        <w:rPr>
          <w:rFonts w:hint="cs"/>
          <w:rtl/>
        </w:rPr>
        <w:t>ופי לתוך הדין היש</w:t>
      </w:r>
      <w:r w:rsidR="00B46B70">
        <w:rPr>
          <w:rFonts w:hint="cs"/>
          <w:rtl/>
        </w:rPr>
        <w:t>ראל</w:t>
      </w:r>
      <w:r>
        <w:rPr>
          <w:rFonts w:hint="cs"/>
          <w:rtl/>
        </w:rPr>
        <w:t xml:space="preserve">י. </w:t>
      </w:r>
      <w:bookmarkStart w:id="561" w:name="_ETM_Q1_1461865"/>
      <w:bookmarkEnd w:id="561"/>
      <w:r>
        <w:rPr>
          <w:rFonts w:hint="cs"/>
          <w:rtl/>
        </w:rPr>
        <w:t xml:space="preserve">בעיניי זה צריך להגיע לאישור ועדה. </w:t>
      </w:r>
    </w:p>
    <w:p w:rsidR="001330F6" w:rsidRDefault="001330F6" w:rsidP="001330F6">
      <w:pPr>
        <w:rPr>
          <w:rtl/>
        </w:rPr>
      </w:pPr>
      <w:bookmarkStart w:id="562" w:name="_ETM_Q1_1468921"/>
      <w:bookmarkStart w:id="563" w:name="_ETM_Q1_1468996"/>
      <w:bookmarkStart w:id="564" w:name="_ETM_Q1_1471081"/>
      <w:bookmarkEnd w:id="562"/>
      <w:bookmarkEnd w:id="563"/>
      <w:bookmarkEnd w:id="564"/>
    </w:p>
    <w:p w:rsidR="001330F6" w:rsidRDefault="001330F6" w:rsidP="001330F6">
      <w:pPr>
        <w:pStyle w:val="a4"/>
        <w:keepNext/>
        <w:rPr>
          <w:rtl/>
        </w:rPr>
      </w:pPr>
      <w:bookmarkStart w:id="565" w:name="ET_speaker_6542_62"/>
      <w:r w:rsidRPr="001330F6">
        <w:rPr>
          <w:rStyle w:val="TagStyle"/>
          <w:rtl/>
        </w:rPr>
        <w:t xml:space="preserve"> &lt;&lt; דובר &gt;&gt; </w:t>
      </w:r>
      <w:r>
        <w:rPr>
          <w:rtl/>
        </w:rPr>
        <w:t>משה פסל (הליכוד):</w:t>
      </w:r>
      <w:r w:rsidRPr="001330F6">
        <w:rPr>
          <w:rStyle w:val="TagStyle"/>
          <w:rtl/>
        </w:rPr>
        <w:t xml:space="preserve"> &lt;&lt; דובר &gt;&gt;</w:t>
      </w:r>
      <w:r>
        <w:rPr>
          <w:rtl/>
        </w:rPr>
        <w:t xml:space="preserve">   </w:t>
      </w:r>
      <w:bookmarkEnd w:id="565"/>
    </w:p>
    <w:p w:rsidR="001330F6" w:rsidRDefault="001330F6" w:rsidP="001330F6">
      <w:pPr>
        <w:pStyle w:val="KeepWithNext"/>
        <w:rPr>
          <w:rtl/>
        </w:rPr>
      </w:pPr>
    </w:p>
    <w:p w:rsidR="001330F6" w:rsidRDefault="001330F6" w:rsidP="001330F6">
      <w:pPr>
        <w:rPr>
          <w:rtl/>
        </w:rPr>
      </w:pPr>
      <w:bookmarkStart w:id="566" w:name="_ETM_Q1_1471576"/>
      <w:bookmarkStart w:id="567" w:name="_ETM_Q1_1471601"/>
      <w:bookmarkEnd w:id="566"/>
      <w:bookmarkEnd w:id="567"/>
      <w:r>
        <w:rPr>
          <w:rFonts w:hint="cs"/>
          <w:rtl/>
        </w:rPr>
        <w:t>לא מנגנון אוטומטי?</w:t>
      </w:r>
    </w:p>
    <w:p w:rsidR="001330F6" w:rsidRDefault="001330F6" w:rsidP="001330F6">
      <w:pPr>
        <w:rPr>
          <w:rtl/>
        </w:rPr>
      </w:pPr>
      <w:bookmarkStart w:id="568" w:name="_ETM_Q1_1474156"/>
      <w:bookmarkStart w:id="569" w:name="_ETM_Q1_1474226"/>
      <w:bookmarkEnd w:id="568"/>
      <w:bookmarkEnd w:id="569"/>
    </w:p>
    <w:p w:rsidR="001330F6" w:rsidRDefault="001330F6" w:rsidP="001330F6">
      <w:pPr>
        <w:pStyle w:val="a4"/>
        <w:keepNext/>
        <w:rPr>
          <w:rtl/>
        </w:rPr>
      </w:pPr>
      <w:bookmarkStart w:id="570" w:name="_ETM_Q1_1474496"/>
      <w:bookmarkStart w:id="571" w:name="_ETM_Q1_1474561"/>
      <w:bookmarkEnd w:id="570"/>
      <w:bookmarkEnd w:id="57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1330F6">
      <w:pPr>
        <w:rPr>
          <w:rtl/>
        </w:rPr>
      </w:pPr>
    </w:p>
    <w:p w:rsidR="001330F6" w:rsidRDefault="00C40CEF" w:rsidP="001330F6">
      <w:pPr>
        <w:rPr>
          <w:rtl/>
        </w:rPr>
      </w:pPr>
      <w:bookmarkStart w:id="572" w:name="_ETM_Q1_1475756"/>
      <w:bookmarkStart w:id="573" w:name="_ETM_Q1_1475806"/>
      <w:bookmarkEnd w:id="572"/>
      <w:bookmarkEnd w:id="573"/>
      <w:r>
        <w:rPr>
          <w:rFonts w:hint="cs"/>
          <w:rtl/>
        </w:rPr>
        <w:t xml:space="preserve">לא חושב שזה צריך להיות מנגנון אוטומטי כי גם פה אין מנגנון אוטומטי. השר שוקל וקובע </w:t>
      </w:r>
      <w:bookmarkStart w:id="574" w:name="_ETM_Q1_1477678"/>
      <w:bookmarkEnd w:id="574"/>
      <w:r>
        <w:rPr>
          <w:rFonts w:hint="cs"/>
          <w:rtl/>
        </w:rPr>
        <w:t>צו</w:t>
      </w:r>
      <w:r w:rsidR="001330F6">
        <w:rPr>
          <w:rFonts w:hint="cs"/>
          <w:rtl/>
        </w:rPr>
        <w:t>.</w:t>
      </w:r>
    </w:p>
    <w:p w:rsidR="001330F6" w:rsidRDefault="001330F6" w:rsidP="001330F6">
      <w:pPr>
        <w:rPr>
          <w:rtl/>
        </w:rPr>
      </w:pPr>
      <w:bookmarkStart w:id="575" w:name="_ETM_Q1_1476576"/>
      <w:bookmarkStart w:id="576" w:name="_ETM_Q1_1476646"/>
      <w:bookmarkEnd w:id="575"/>
      <w:bookmarkEnd w:id="576"/>
    </w:p>
    <w:p w:rsidR="001330F6" w:rsidRDefault="001330F6" w:rsidP="001330F6">
      <w:pPr>
        <w:pStyle w:val="-"/>
        <w:keepNext/>
        <w:rPr>
          <w:rtl/>
        </w:rPr>
      </w:pPr>
      <w:bookmarkStart w:id="577" w:name="ET_speakercontinue_6542_63"/>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 </w:t>
      </w:r>
      <w:r>
        <w:rPr>
          <w:rtl/>
        </w:rPr>
        <w:t>משה פסל (הליכוד):</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577"/>
    </w:p>
    <w:p w:rsidR="001330F6" w:rsidRDefault="001330F6" w:rsidP="001330F6">
      <w:pPr>
        <w:pStyle w:val="KeepWithNext"/>
        <w:rPr>
          <w:rtl/>
        </w:rPr>
      </w:pPr>
    </w:p>
    <w:p w:rsidR="001330F6" w:rsidRDefault="001330F6" w:rsidP="001330F6">
      <w:pPr>
        <w:rPr>
          <w:rtl/>
        </w:rPr>
      </w:pPr>
      <w:bookmarkStart w:id="578" w:name="_ETM_Q1_1477736"/>
      <w:bookmarkEnd w:id="578"/>
      <w:r>
        <w:rPr>
          <w:rFonts w:hint="cs"/>
          <w:rtl/>
        </w:rPr>
        <w:t xml:space="preserve">ואם </w:t>
      </w:r>
      <w:bookmarkStart w:id="579" w:name="_ETM_Q1_1478336"/>
      <w:bookmarkEnd w:id="579"/>
      <w:r w:rsidR="00C40CEF">
        <w:rPr>
          <w:rFonts w:hint="cs"/>
          <w:rtl/>
        </w:rPr>
        <w:t xml:space="preserve">השר לא </w:t>
      </w:r>
      <w:r w:rsidR="00C40CEF">
        <w:rPr>
          <w:rtl/>
        </w:rPr>
        <w:t>–</w:t>
      </w:r>
      <w:r w:rsidR="00C40CEF">
        <w:rPr>
          <w:rFonts w:hint="cs"/>
          <w:rtl/>
        </w:rPr>
        <w:t xml:space="preserve"> לא תוחל הרפורמה</w:t>
      </w:r>
      <w:r>
        <w:rPr>
          <w:rFonts w:hint="cs"/>
          <w:rtl/>
        </w:rPr>
        <w:t>?</w:t>
      </w:r>
      <w:bookmarkStart w:id="580" w:name="_ETM_Q1_1480276"/>
      <w:bookmarkStart w:id="581" w:name="_ETM_Q1_1480321"/>
      <w:bookmarkEnd w:id="580"/>
      <w:bookmarkEnd w:id="581"/>
    </w:p>
    <w:p w:rsidR="001330F6" w:rsidRDefault="001330F6" w:rsidP="001330F6">
      <w:pPr>
        <w:rPr>
          <w:rtl/>
        </w:rPr>
      </w:pPr>
      <w:bookmarkStart w:id="582" w:name="_ETM_Q1_1481641"/>
      <w:bookmarkStart w:id="583" w:name="_ETM_Q1_1481701"/>
      <w:bookmarkEnd w:id="582"/>
      <w:bookmarkEnd w:id="583"/>
    </w:p>
    <w:p w:rsidR="001330F6" w:rsidRDefault="001330F6" w:rsidP="001330F6">
      <w:pPr>
        <w:pStyle w:val="a4"/>
        <w:keepNext/>
        <w:rPr>
          <w:rtl/>
        </w:rPr>
      </w:pPr>
      <w:bookmarkStart w:id="584" w:name="_ETM_Q1_1482121"/>
      <w:bookmarkStart w:id="585" w:name="_ETM_Q1_1482161"/>
      <w:bookmarkEnd w:id="584"/>
      <w:bookmarkEnd w:id="585"/>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1330F6">
      <w:pPr>
        <w:rPr>
          <w:rtl/>
        </w:rPr>
      </w:pPr>
    </w:p>
    <w:p w:rsidR="001330F6" w:rsidRDefault="00C40CEF" w:rsidP="00C40CEF">
      <w:pPr>
        <w:rPr>
          <w:rtl/>
        </w:rPr>
      </w:pPr>
      <w:bookmarkStart w:id="586" w:name="_ETM_Q1_1482521"/>
      <w:bookmarkStart w:id="587" w:name="_ETM_Q1_1482576"/>
      <w:bookmarkEnd w:id="586"/>
      <w:bookmarkEnd w:id="587"/>
      <w:r>
        <w:rPr>
          <w:rFonts w:hint="cs"/>
          <w:rtl/>
        </w:rPr>
        <w:t xml:space="preserve">מניח שנציגי הממשלה תכף יסבירו. </w:t>
      </w:r>
      <w:bookmarkStart w:id="588" w:name="_ETM_Q1_1484290"/>
      <w:bookmarkEnd w:id="588"/>
      <w:r w:rsidR="001330F6">
        <w:rPr>
          <w:rFonts w:hint="cs"/>
          <w:rtl/>
        </w:rPr>
        <w:t>הרעיו</w:t>
      </w:r>
      <w:r w:rsidR="00B46B70">
        <w:rPr>
          <w:rFonts w:hint="cs"/>
          <w:rtl/>
        </w:rPr>
        <w:t>ן</w:t>
      </w:r>
      <w:r w:rsidR="001330F6">
        <w:rPr>
          <w:rFonts w:hint="cs"/>
          <w:rtl/>
        </w:rPr>
        <w:t xml:space="preserve"> הוא שהרגולטור </w:t>
      </w:r>
      <w:r>
        <w:rPr>
          <w:rFonts w:hint="cs"/>
          <w:rtl/>
        </w:rPr>
        <w:t>במשרד הכלכלה כן יבחן בכל דירקטיב</w:t>
      </w:r>
      <w:r w:rsidR="001330F6">
        <w:rPr>
          <w:rFonts w:hint="cs"/>
          <w:rtl/>
        </w:rPr>
        <w:t xml:space="preserve">ה את </w:t>
      </w:r>
      <w:bookmarkStart w:id="589" w:name="_ETM_Q1_1490897"/>
      <w:bookmarkEnd w:id="589"/>
      <w:r w:rsidR="001330F6">
        <w:rPr>
          <w:rFonts w:hint="cs"/>
          <w:rtl/>
        </w:rPr>
        <w:t xml:space="preserve">ההצדקה להחיל </w:t>
      </w:r>
      <w:r>
        <w:rPr>
          <w:rFonts w:hint="cs"/>
          <w:rtl/>
        </w:rPr>
        <w:t xml:space="preserve">אותה </w:t>
      </w:r>
      <w:r w:rsidR="001330F6">
        <w:rPr>
          <w:rFonts w:hint="cs"/>
          <w:rtl/>
        </w:rPr>
        <w:t>בישראל. זו הערה אחת, ברגע שמוסיפים דירקטיבות חדשות</w:t>
      </w:r>
      <w:r>
        <w:rPr>
          <w:rFonts w:hint="cs"/>
          <w:rtl/>
        </w:rPr>
        <w:t>,</w:t>
      </w:r>
      <w:r w:rsidR="001330F6">
        <w:rPr>
          <w:rFonts w:hint="cs"/>
          <w:rtl/>
        </w:rPr>
        <w:t xml:space="preserve"> </w:t>
      </w:r>
      <w:bookmarkStart w:id="590" w:name="_ETM_Q1_1501363"/>
      <w:bookmarkEnd w:id="590"/>
      <w:r w:rsidR="001330F6">
        <w:rPr>
          <w:rFonts w:hint="cs"/>
          <w:rtl/>
        </w:rPr>
        <w:t>זה צריך להגיע לאישור ועדת הכלכלה.</w:t>
      </w:r>
      <w:r>
        <w:rPr>
          <w:rFonts w:hint="cs"/>
          <w:rtl/>
        </w:rPr>
        <w:t xml:space="preserve"> כך גם לגבי שינויי מועד התחילה.</w:t>
      </w:r>
    </w:p>
    <w:p w:rsidR="001330F6" w:rsidRDefault="001330F6" w:rsidP="001330F6">
      <w:pPr>
        <w:rPr>
          <w:rtl/>
        </w:rPr>
      </w:pPr>
      <w:bookmarkStart w:id="591" w:name="_ETM_Q1_1505883"/>
      <w:bookmarkStart w:id="592" w:name="_ETM_Q1_1505943"/>
      <w:bookmarkStart w:id="593" w:name="_ETM_Q1_1507093"/>
      <w:bookmarkEnd w:id="591"/>
      <w:bookmarkEnd w:id="592"/>
      <w:bookmarkEnd w:id="593"/>
    </w:p>
    <w:p w:rsidR="001330F6" w:rsidRDefault="001330F6" w:rsidP="001330F6">
      <w:pPr>
        <w:pStyle w:val="a4"/>
        <w:keepNext/>
        <w:rPr>
          <w:rtl/>
        </w:rPr>
      </w:pPr>
      <w:bookmarkStart w:id="594" w:name="ET_speaker_5785_64"/>
      <w:r w:rsidRPr="001330F6">
        <w:rPr>
          <w:rStyle w:val="TagStyle"/>
          <w:rtl/>
        </w:rPr>
        <w:t xml:space="preserve"> &lt;&lt; דובר &gt;&gt; </w:t>
      </w:r>
      <w:r>
        <w:rPr>
          <w:rtl/>
        </w:rPr>
        <w:t>עופר כסיף (חד"ש-תע"ל):</w:t>
      </w:r>
      <w:r w:rsidRPr="001330F6">
        <w:rPr>
          <w:rStyle w:val="TagStyle"/>
          <w:rtl/>
        </w:rPr>
        <w:t xml:space="preserve"> &lt;&lt; דובר &gt;&gt;</w:t>
      </w:r>
      <w:r>
        <w:rPr>
          <w:rtl/>
        </w:rPr>
        <w:t xml:space="preserve">   </w:t>
      </w:r>
      <w:bookmarkEnd w:id="594"/>
    </w:p>
    <w:p w:rsidR="001330F6" w:rsidRDefault="001330F6" w:rsidP="001330F6">
      <w:pPr>
        <w:pStyle w:val="KeepWithNext"/>
        <w:rPr>
          <w:rtl/>
        </w:rPr>
      </w:pPr>
    </w:p>
    <w:p w:rsidR="001330F6" w:rsidRDefault="001330F6" w:rsidP="001330F6">
      <w:pPr>
        <w:rPr>
          <w:rtl/>
        </w:rPr>
      </w:pPr>
      <w:bookmarkStart w:id="595" w:name="_ETM_Q1_1507493"/>
      <w:bookmarkStart w:id="596" w:name="_ETM_Q1_1507528"/>
      <w:bookmarkEnd w:id="595"/>
      <w:bookmarkEnd w:id="596"/>
      <w:r>
        <w:rPr>
          <w:rFonts w:hint="cs"/>
          <w:rtl/>
        </w:rPr>
        <w:t>בעיקר כשמדובר על חיקוק.</w:t>
      </w:r>
    </w:p>
    <w:p w:rsidR="001330F6" w:rsidRDefault="001330F6" w:rsidP="001330F6">
      <w:pPr>
        <w:rPr>
          <w:rtl/>
        </w:rPr>
      </w:pPr>
      <w:bookmarkStart w:id="597" w:name="_ETM_Q1_1511473"/>
      <w:bookmarkStart w:id="598" w:name="_ETM_Q1_1511533"/>
      <w:bookmarkEnd w:id="597"/>
      <w:bookmarkEnd w:id="598"/>
    </w:p>
    <w:p w:rsidR="001330F6" w:rsidRDefault="001330F6" w:rsidP="001330F6">
      <w:pPr>
        <w:pStyle w:val="a4"/>
        <w:keepNext/>
        <w:rPr>
          <w:rtl/>
        </w:rPr>
      </w:pPr>
      <w:bookmarkStart w:id="599" w:name="_ETM_Q1_1511808"/>
      <w:bookmarkStart w:id="600" w:name="_ETM_Q1_1511858"/>
      <w:bookmarkEnd w:id="599"/>
      <w:bookmarkEnd w:id="600"/>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1330F6">
      <w:pPr>
        <w:rPr>
          <w:rtl/>
        </w:rPr>
      </w:pPr>
    </w:p>
    <w:p w:rsidR="001330F6" w:rsidRDefault="001330F6" w:rsidP="00C40CEF">
      <w:pPr>
        <w:rPr>
          <w:rtl/>
        </w:rPr>
      </w:pPr>
      <w:bookmarkStart w:id="601" w:name="_ETM_Q1_1512333"/>
      <w:bookmarkStart w:id="602" w:name="_ETM_Q1_1512393"/>
      <w:bookmarkEnd w:id="601"/>
      <w:bookmarkEnd w:id="602"/>
      <w:r>
        <w:rPr>
          <w:rFonts w:hint="cs"/>
          <w:rtl/>
        </w:rPr>
        <w:t xml:space="preserve">כן. </w:t>
      </w:r>
      <w:bookmarkStart w:id="603" w:name="_ETM_Q1_1514803"/>
      <w:bookmarkEnd w:id="603"/>
      <w:r>
        <w:rPr>
          <w:rFonts w:hint="cs"/>
          <w:rtl/>
        </w:rPr>
        <w:t xml:space="preserve">מפנה תשומת הלב </w:t>
      </w:r>
      <w:r w:rsidR="00C40CEF">
        <w:rPr>
          <w:rFonts w:hint="cs"/>
          <w:rtl/>
        </w:rPr>
        <w:t xml:space="preserve">שבתוספת שנגיע </w:t>
      </w:r>
      <w:bookmarkStart w:id="604" w:name="_ETM_Q1_1516141"/>
      <w:bookmarkEnd w:id="604"/>
      <w:r w:rsidR="00C40CEF">
        <w:rPr>
          <w:rFonts w:hint="cs"/>
          <w:rtl/>
        </w:rPr>
        <w:t xml:space="preserve">אליה יש רשימה </w:t>
      </w:r>
      <w:r>
        <w:rPr>
          <w:rFonts w:hint="cs"/>
          <w:rtl/>
        </w:rPr>
        <w:t xml:space="preserve">של 17 דירקטיבות </w:t>
      </w:r>
      <w:r w:rsidR="00C40CEF">
        <w:rPr>
          <w:rFonts w:hint="cs"/>
          <w:rtl/>
        </w:rPr>
        <w:t xml:space="preserve">כרגע </w:t>
      </w:r>
      <w:r>
        <w:rPr>
          <w:rFonts w:hint="cs"/>
          <w:rtl/>
        </w:rPr>
        <w:t xml:space="preserve">עם מועדי תחילה. ברגע </w:t>
      </w:r>
      <w:bookmarkStart w:id="605" w:name="_ETM_Q1_1521684"/>
      <w:bookmarkEnd w:id="605"/>
      <w:r>
        <w:rPr>
          <w:rFonts w:hint="cs"/>
          <w:rtl/>
        </w:rPr>
        <w:t>שה</w:t>
      </w:r>
      <w:r w:rsidR="00C40CEF">
        <w:rPr>
          <w:rFonts w:hint="cs"/>
          <w:rtl/>
        </w:rPr>
        <w:t>ו</w:t>
      </w:r>
      <w:r>
        <w:rPr>
          <w:rFonts w:hint="cs"/>
          <w:rtl/>
        </w:rPr>
        <w:t>ועדה והכנסת מאשרות את התוספת הזו, ברור</w:t>
      </w:r>
      <w:r w:rsidR="00C40CEF">
        <w:rPr>
          <w:rFonts w:hint="cs"/>
          <w:rtl/>
        </w:rPr>
        <w:t xml:space="preserve"> שהוספה</w:t>
      </w:r>
      <w:r>
        <w:rPr>
          <w:rFonts w:hint="cs"/>
          <w:rtl/>
        </w:rPr>
        <w:t>- -</w:t>
      </w:r>
    </w:p>
    <w:p w:rsidR="001330F6" w:rsidRDefault="001330F6" w:rsidP="001330F6">
      <w:pPr>
        <w:rPr>
          <w:rtl/>
        </w:rPr>
      </w:pPr>
      <w:bookmarkStart w:id="606" w:name="_ETM_Q1_1527039"/>
      <w:bookmarkStart w:id="607" w:name="_ETM_Q1_1527099"/>
      <w:bookmarkStart w:id="608" w:name="_ETM_Q1_1528140"/>
      <w:bookmarkEnd w:id="606"/>
      <w:bookmarkEnd w:id="607"/>
      <w:bookmarkEnd w:id="608"/>
    </w:p>
    <w:p w:rsidR="001330F6" w:rsidRDefault="001330F6" w:rsidP="001330F6">
      <w:pPr>
        <w:pStyle w:val="a4"/>
        <w:keepNext/>
        <w:rPr>
          <w:rtl/>
        </w:rPr>
      </w:pPr>
      <w:bookmarkStart w:id="609" w:name="ET_speaker_6542_65"/>
      <w:r w:rsidRPr="001330F6">
        <w:rPr>
          <w:rStyle w:val="TagStyle"/>
          <w:rtl/>
        </w:rPr>
        <w:t xml:space="preserve"> &lt;&lt; דובר &gt;&gt; </w:t>
      </w:r>
      <w:r>
        <w:rPr>
          <w:rtl/>
        </w:rPr>
        <w:t>משה פסל (הליכוד):</w:t>
      </w:r>
      <w:r w:rsidRPr="001330F6">
        <w:rPr>
          <w:rStyle w:val="TagStyle"/>
          <w:rtl/>
        </w:rPr>
        <w:t xml:space="preserve"> &lt;&lt; דובר &gt;&gt;</w:t>
      </w:r>
      <w:r>
        <w:rPr>
          <w:rtl/>
        </w:rPr>
        <w:t xml:space="preserve">   </w:t>
      </w:r>
      <w:bookmarkEnd w:id="609"/>
    </w:p>
    <w:p w:rsidR="001330F6" w:rsidRDefault="001330F6" w:rsidP="001330F6">
      <w:pPr>
        <w:pStyle w:val="KeepWithNext"/>
        <w:rPr>
          <w:rtl/>
        </w:rPr>
      </w:pPr>
    </w:p>
    <w:p w:rsidR="001330F6" w:rsidRDefault="001330F6" w:rsidP="001330F6">
      <w:pPr>
        <w:rPr>
          <w:rtl/>
        </w:rPr>
      </w:pPr>
      <w:bookmarkStart w:id="610" w:name="_ETM_Q1_1528530"/>
      <w:bookmarkStart w:id="611" w:name="_ETM_Q1_1528555"/>
      <w:bookmarkEnd w:id="610"/>
      <w:bookmarkEnd w:id="611"/>
      <w:r>
        <w:rPr>
          <w:rFonts w:hint="cs"/>
          <w:rtl/>
        </w:rPr>
        <w:t>א</w:t>
      </w:r>
      <w:r w:rsidR="00827B09">
        <w:rPr>
          <w:rFonts w:hint="cs"/>
          <w:rtl/>
        </w:rPr>
        <w:t>ין</w:t>
      </w:r>
      <w:r>
        <w:rPr>
          <w:rFonts w:hint="cs"/>
          <w:rtl/>
        </w:rPr>
        <w:t xml:space="preserve"> לי ספק </w:t>
      </w:r>
      <w:bookmarkStart w:id="612" w:name="_ETM_Q1_1529660"/>
      <w:bookmarkEnd w:id="612"/>
      <w:r>
        <w:rPr>
          <w:rFonts w:hint="cs"/>
          <w:rtl/>
        </w:rPr>
        <w:t>שה</w:t>
      </w:r>
      <w:r w:rsidR="00C40CEF">
        <w:rPr>
          <w:rFonts w:hint="cs"/>
          <w:rtl/>
        </w:rPr>
        <w:t>ו</w:t>
      </w:r>
      <w:r>
        <w:rPr>
          <w:rFonts w:hint="cs"/>
          <w:rtl/>
        </w:rPr>
        <w:t>ועדה תאשר כמה שיותר דירקטיבות וכמה שיותר</w:t>
      </w:r>
      <w:r w:rsidR="00C40CEF">
        <w:rPr>
          <w:rFonts w:hint="cs"/>
          <w:rtl/>
        </w:rPr>
        <w:t xml:space="preserve"> דברים</w:t>
      </w:r>
      <w:r>
        <w:rPr>
          <w:rFonts w:hint="cs"/>
          <w:rtl/>
        </w:rPr>
        <w:t xml:space="preserve">. </w:t>
      </w:r>
      <w:r w:rsidR="00C40CEF">
        <w:rPr>
          <w:rFonts w:hint="cs"/>
          <w:rtl/>
        </w:rPr>
        <w:t xml:space="preserve">נציע שזה </w:t>
      </w:r>
      <w:bookmarkStart w:id="613" w:name="_ETM_Q1_1536642"/>
      <w:bookmarkEnd w:id="613"/>
      <w:r w:rsidR="00C40CEF">
        <w:rPr>
          <w:rFonts w:hint="cs"/>
          <w:rtl/>
        </w:rPr>
        <w:t xml:space="preserve">יבוא לוועדה, </w:t>
      </w:r>
      <w:r>
        <w:rPr>
          <w:rFonts w:hint="cs"/>
          <w:rtl/>
        </w:rPr>
        <w:t xml:space="preserve">והועדה תאשר </w:t>
      </w:r>
      <w:r w:rsidR="00C40CEF">
        <w:rPr>
          <w:rFonts w:hint="cs"/>
          <w:rtl/>
        </w:rPr>
        <w:t xml:space="preserve">יחד </w:t>
      </w:r>
      <w:r>
        <w:rPr>
          <w:rFonts w:hint="cs"/>
          <w:rtl/>
        </w:rPr>
        <w:t>ע</w:t>
      </w:r>
      <w:bookmarkStart w:id="614" w:name="_ETM_Q1_1538040"/>
      <w:bookmarkEnd w:id="614"/>
      <w:r>
        <w:rPr>
          <w:rFonts w:hint="cs"/>
          <w:rtl/>
        </w:rPr>
        <w:t>ם</w:t>
      </w:r>
      <w:r w:rsidR="00C40CEF">
        <w:rPr>
          <w:rFonts w:hint="cs"/>
          <w:rtl/>
        </w:rPr>
        <w:t xml:space="preserve"> </w:t>
      </w:r>
      <w:r>
        <w:rPr>
          <w:rFonts w:hint="cs"/>
          <w:rtl/>
        </w:rPr>
        <w:t xml:space="preserve">השר. </w:t>
      </w:r>
      <w:r w:rsidR="00C40CEF">
        <w:rPr>
          <w:rFonts w:hint="cs"/>
          <w:rtl/>
        </w:rPr>
        <w:t xml:space="preserve">זה אפשרי? </w:t>
      </w:r>
      <w:r>
        <w:rPr>
          <w:rFonts w:hint="cs"/>
          <w:rtl/>
        </w:rPr>
        <w:t xml:space="preserve">כרגע בשביל לאמץ </w:t>
      </w:r>
      <w:r w:rsidR="00C40CEF">
        <w:rPr>
          <w:rFonts w:hint="cs"/>
          <w:rtl/>
        </w:rPr>
        <w:t>השר יצטרך להביא וליזום דיון בוועדה כדי לאמץ את הדירקטיב</w:t>
      </w:r>
      <w:r>
        <w:rPr>
          <w:rFonts w:hint="cs"/>
          <w:rtl/>
        </w:rPr>
        <w:t>ה החדשה?</w:t>
      </w:r>
    </w:p>
    <w:p w:rsidR="001330F6" w:rsidRDefault="001330F6" w:rsidP="001330F6">
      <w:pPr>
        <w:rPr>
          <w:rtl/>
        </w:rPr>
      </w:pPr>
      <w:bookmarkStart w:id="615" w:name="_ETM_Q1_1548426"/>
      <w:bookmarkStart w:id="616" w:name="_ETM_Q1_1548491"/>
      <w:bookmarkEnd w:id="615"/>
      <w:bookmarkEnd w:id="616"/>
    </w:p>
    <w:p w:rsidR="001330F6" w:rsidRDefault="001330F6" w:rsidP="001330F6">
      <w:pPr>
        <w:pStyle w:val="af6"/>
        <w:keepNext/>
        <w:rPr>
          <w:rtl/>
        </w:rPr>
      </w:pPr>
      <w:bookmarkStart w:id="617" w:name="ET_yor_5159_66"/>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617"/>
    </w:p>
    <w:p w:rsidR="001330F6" w:rsidRDefault="001330F6" w:rsidP="001330F6">
      <w:pPr>
        <w:pStyle w:val="KeepWithNext"/>
        <w:rPr>
          <w:rtl/>
        </w:rPr>
      </w:pPr>
    </w:p>
    <w:p w:rsidR="001330F6" w:rsidRDefault="001330F6" w:rsidP="001330F6">
      <w:pPr>
        <w:rPr>
          <w:rtl/>
        </w:rPr>
      </w:pPr>
      <w:bookmarkStart w:id="618" w:name="_ETM_Q1_1549136"/>
      <w:bookmarkEnd w:id="618"/>
      <w:r>
        <w:rPr>
          <w:rFonts w:hint="cs"/>
          <w:rtl/>
        </w:rPr>
        <w:t>כמו שמביא תקנו</w:t>
      </w:r>
      <w:r w:rsidR="00C40CEF">
        <w:rPr>
          <w:rFonts w:hint="cs"/>
          <w:rtl/>
        </w:rPr>
        <w:t>ת</w:t>
      </w:r>
      <w:r>
        <w:rPr>
          <w:rFonts w:hint="cs"/>
          <w:rtl/>
        </w:rPr>
        <w:t xml:space="preserve"> ואנו </w:t>
      </w:r>
      <w:bookmarkStart w:id="619" w:name="_ETM_Q1_1551901"/>
      <w:bookmarkEnd w:id="619"/>
      <w:r>
        <w:rPr>
          <w:rFonts w:hint="cs"/>
          <w:rtl/>
        </w:rPr>
        <w:t>מאשרים</w:t>
      </w:r>
      <w:r w:rsidR="00C40CEF">
        <w:rPr>
          <w:rFonts w:hint="cs"/>
          <w:rtl/>
        </w:rPr>
        <w:t xml:space="preserve"> אותן</w:t>
      </w:r>
      <w:r>
        <w:rPr>
          <w:rFonts w:hint="cs"/>
          <w:rtl/>
        </w:rPr>
        <w:t>.</w:t>
      </w:r>
    </w:p>
    <w:p w:rsidR="001330F6" w:rsidRDefault="001330F6" w:rsidP="001330F6">
      <w:pPr>
        <w:rPr>
          <w:rtl/>
        </w:rPr>
      </w:pPr>
      <w:bookmarkStart w:id="620" w:name="_ETM_Q1_1553386"/>
      <w:bookmarkStart w:id="621" w:name="_ETM_Q1_1553461"/>
      <w:bookmarkEnd w:id="620"/>
      <w:bookmarkEnd w:id="621"/>
    </w:p>
    <w:p w:rsidR="001330F6" w:rsidRDefault="001330F6" w:rsidP="001330F6">
      <w:pPr>
        <w:pStyle w:val="-"/>
        <w:keepNext/>
        <w:rPr>
          <w:rtl/>
        </w:rPr>
      </w:pPr>
      <w:bookmarkStart w:id="622" w:name="ET_speakercontinue_6542_67"/>
      <w:r w:rsidRPr="001330F6">
        <w:rPr>
          <w:rStyle w:val="TagStyle"/>
          <w:rtl/>
        </w:rPr>
        <w:lastRenderedPageBreak/>
        <w:t xml:space="preserve"> &lt;&lt; </w:t>
      </w:r>
      <w:proofErr w:type="spellStart"/>
      <w:r w:rsidRPr="001330F6">
        <w:rPr>
          <w:rStyle w:val="TagStyle"/>
          <w:rtl/>
        </w:rPr>
        <w:t>דובר_המשך</w:t>
      </w:r>
      <w:proofErr w:type="spellEnd"/>
      <w:r w:rsidRPr="001330F6">
        <w:rPr>
          <w:rStyle w:val="TagStyle"/>
          <w:rtl/>
        </w:rPr>
        <w:t xml:space="preserve"> &gt;&gt; </w:t>
      </w:r>
      <w:r>
        <w:rPr>
          <w:rtl/>
        </w:rPr>
        <w:t>משה פסל (הליכוד):</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622"/>
    </w:p>
    <w:p w:rsidR="001330F6" w:rsidRDefault="001330F6" w:rsidP="001330F6">
      <w:pPr>
        <w:pStyle w:val="KeepWithNext"/>
        <w:rPr>
          <w:rtl/>
        </w:rPr>
      </w:pPr>
    </w:p>
    <w:p w:rsidR="001330F6" w:rsidRDefault="001330F6" w:rsidP="00C40CEF">
      <w:pPr>
        <w:rPr>
          <w:rtl/>
        </w:rPr>
      </w:pPr>
      <w:bookmarkStart w:id="623" w:name="_ETM_Q1_1553976"/>
      <w:bookmarkEnd w:id="623"/>
      <w:r>
        <w:rPr>
          <w:rFonts w:hint="cs"/>
          <w:rtl/>
        </w:rPr>
        <w:t xml:space="preserve">רק בוא לא נרמה את עצמנו, </w:t>
      </w:r>
      <w:r w:rsidR="00C40CEF">
        <w:rPr>
          <w:rFonts w:hint="cs"/>
          <w:rtl/>
        </w:rPr>
        <w:t xml:space="preserve">זה קצת מפחית את הרפורמה. </w:t>
      </w:r>
      <w:r>
        <w:rPr>
          <w:rFonts w:hint="cs"/>
          <w:rtl/>
        </w:rPr>
        <w:t xml:space="preserve">זה לא בדיוק אירופה </w:t>
      </w:r>
      <w:bookmarkStart w:id="624" w:name="_ETM_Q1_1561621"/>
      <w:bookmarkEnd w:id="624"/>
      <w:r>
        <w:rPr>
          <w:rFonts w:hint="cs"/>
          <w:rtl/>
        </w:rPr>
        <w:t>ישר</w:t>
      </w:r>
      <w:r w:rsidR="00C40CEF">
        <w:rPr>
          <w:rFonts w:hint="cs"/>
          <w:rtl/>
        </w:rPr>
        <w:t>א</w:t>
      </w:r>
      <w:r>
        <w:rPr>
          <w:rFonts w:hint="cs"/>
          <w:rtl/>
        </w:rPr>
        <w:t>ל. זה אירופה ישראל אם נאמץ</w:t>
      </w:r>
      <w:r w:rsidR="00C40CEF">
        <w:rPr>
          <w:rFonts w:hint="cs"/>
          <w:rtl/>
        </w:rPr>
        <w:t xml:space="preserve"> בעתיד את הדירקטיבות</w:t>
      </w:r>
      <w:r>
        <w:rPr>
          <w:rFonts w:hint="cs"/>
          <w:rtl/>
        </w:rPr>
        <w:t>.</w:t>
      </w:r>
    </w:p>
    <w:p w:rsidR="001330F6" w:rsidRDefault="001330F6" w:rsidP="001330F6">
      <w:pPr>
        <w:rPr>
          <w:rtl/>
        </w:rPr>
      </w:pPr>
      <w:bookmarkStart w:id="625" w:name="_ETM_Q1_1566997"/>
      <w:bookmarkStart w:id="626" w:name="_ETM_Q1_1567077"/>
      <w:bookmarkEnd w:id="625"/>
      <w:bookmarkEnd w:id="626"/>
    </w:p>
    <w:p w:rsidR="001330F6" w:rsidRDefault="001330F6" w:rsidP="001330F6">
      <w:pPr>
        <w:pStyle w:val="af6"/>
        <w:keepNext/>
        <w:rPr>
          <w:rtl/>
        </w:rPr>
      </w:pPr>
      <w:bookmarkStart w:id="627" w:name="ET_yor_5159_68"/>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627"/>
    </w:p>
    <w:p w:rsidR="001330F6" w:rsidRDefault="001330F6" w:rsidP="001330F6">
      <w:pPr>
        <w:pStyle w:val="KeepWithNext"/>
        <w:rPr>
          <w:rtl/>
        </w:rPr>
      </w:pPr>
    </w:p>
    <w:p w:rsidR="001330F6" w:rsidRDefault="00C40CEF" w:rsidP="001330F6">
      <w:pPr>
        <w:rPr>
          <w:rtl/>
        </w:rPr>
      </w:pPr>
      <w:bookmarkStart w:id="628" w:name="_ETM_Q1_1567712"/>
      <w:bookmarkEnd w:id="628"/>
      <w:r>
        <w:rPr>
          <w:rFonts w:hint="cs"/>
          <w:rtl/>
        </w:rPr>
        <w:t xml:space="preserve">אז </w:t>
      </w:r>
      <w:r w:rsidR="001330F6">
        <w:rPr>
          <w:rFonts w:hint="cs"/>
          <w:rtl/>
        </w:rPr>
        <w:t>בוא נבטל את מדינת ישראל.</w:t>
      </w:r>
      <w:r>
        <w:rPr>
          <w:rFonts w:hint="cs"/>
          <w:rtl/>
        </w:rPr>
        <w:t xml:space="preserve"> איטליה. </w:t>
      </w:r>
    </w:p>
    <w:p w:rsidR="001330F6" w:rsidRDefault="001330F6" w:rsidP="001330F6">
      <w:pPr>
        <w:rPr>
          <w:rtl/>
        </w:rPr>
      </w:pPr>
      <w:bookmarkStart w:id="629" w:name="_ETM_Q1_1573407"/>
      <w:bookmarkStart w:id="630" w:name="_ETM_Q1_1573482"/>
      <w:bookmarkEnd w:id="629"/>
      <w:bookmarkEnd w:id="630"/>
    </w:p>
    <w:p w:rsidR="001330F6" w:rsidRDefault="001330F6" w:rsidP="001330F6">
      <w:pPr>
        <w:pStyle w:val="-"/>
        <w:keepNext/>
        <w:rPr>
          <w:rtl/>
        </w:rPr>
      </w:pPr>
      <w:bookmarkStart w:id="631" w:name="ET_speakercontinue_6542_69"/>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 </w:t>
      </w:r>
      <w:r>
        <w:rPr>
          <w:rtl/>
        </w:rPr>
        <w:t>משה פסל (הליכוד):</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631"/>
    </w:p>
    <w:p w:rsidR="001330F6" w:rsidRDefault="001330F6" w:rsidP="001330F6">
      <w:pPr>
        <w:pStyle w:val="KeepWithNext"/>
        <w:rPr>
          <w:rtl/>
        </w:rPr>
      </w:pPr>
    </w:p>
    <w:p w:rsidR="001330F6" w:rsidRDefault="00C40CEF" w:rsidP="001330F6">
      <w:pPr>
        <w:rPr>
          <w:rtl/>
        </w:rPr>
      </w:pPr>
      <w:bookmarkStart w:id="632" w:name="_ETM_Q1_1574127"/>
      <w:bookmarkEnd w:id="632"/>
      <w:r>
        <w:rPr>
          <w:rFonts w:hint="cs"/>
          <w:rtl/>
        </w:rPr>
        <w:t xml:space="preserve">לא, אבל בתקנים לא נורא, </w:t>
      </w:r>
      <w:bookmarkStart w:id="633" w:name="_ETM_Q1_1577137"/>
      <w:bookmarkEnd w:id="633"/>
      <w:r w:rsidR="001330F6">
        <w:rPr>
          <w:rFonts w:hint="cs"/>
          <w:rtl/>
        </w:rPr>
        <w:t xml:space="preserve">שתתנהג </w:t>
      </w:r>
      <w:bookmarkStart w:id="634" w:name="_ETM_Q1_1575807"/>
      <w:bookmarkEnd w:id="634"/>
      <w:r w:rsidR="001330F6">
        <w:rPr>
          <w:rFonts w:hint="cs"/>
          <w:rtl/>
        </w:rPr>
        <w:t>כמו איטליה.</w:t>
      </w:r>
    </w:p>
    <w:p w:rsidR="00C40CEF" w:rsidRDefault="00C40CEF" w:rsidP="001330F6">
      <w:pPr>
        <w:rPr>
          <w:rtl/>
        </w:rPr>
      </w:pPr>
      <w:bookmarkStart w:id="635" w:name="_ETM_Q1_1581258"/>
      <w:bookmarkStart w:id="636" w:name="_ETM_Q1_1581340"/>
      <w:bookmarkEnd w:id="635"/>
      <w:bookmarkEnd w:id="636"/>
    </w:p>
    <w:p w:rsidR="00C40CEF" w:rsidRDefault="00C40CEF" w:rsidP="00C40CEF">
      <w:pPr>
        <w:pStyle w:val="af6"/>
        <w:keepNext/>
        <w:rPr>
          <w:rtl/>
        </w:rPr>
      </w:pPr>
      <w:bookmarkStart w:id="637" w:name="ET_yor_5159_970"/>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 </w:t>
      </w:r>
      <w:r>
        <w:rPr>
          <w:rtl/>
        </w:rPr>
        <w:t>היו"ר דוד ביטן:</w:t>
      </w:r>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w:t>
      </w:r>
      <w:r>
        <w:rPr>
          <w:rtl/>
        </w:rPr>
        <w:t xml:space="preserve">   </w:t>
      </w:r>
      <w:bookmarkEnd w:id="637"/>
    </w:p>
    <w:p w:rsidR="00C40CEF" w:rsidRDefault="00C40CEF" w:rsidP="00C40CEF">
      <w:pPr>
        <w:pStyle w:val="KeepWithNext"/>
        <w:rPr>
          <w:rtl/>
        </w:rPr>
      </w:pPr>
    </w:p>
    <w:p w:rsidR="00C40CEF" w:rsidRPr="00C40CEF" w:rsidRDefault="00C40CEF" w:rsidP="00C40CEF">
      <w:pPr>
        <w:rPr>
          <w:rtl/>
        </w:rPr>
      </w:pPr>
      <w:bookmarkStart w:id="638" w:name="_ETM_Q1_1582185"/>
      <w:bookmarkEnd w:id="638"/>
      <w:r>
        <w:rPr>
          <w:rFonts w:hint="cs"/>
          <w:rtl/>
        </w:rPr>
        <w:t>עדיין צריך לאשר.</w:t>
      </w:r>
    </w:p>
    <w:p w:rsidR="001330F6" w:rsidRDefault="001330F6" w:rsidP="001330F6">
      <w:pPr>
        <w:rPr>
          <w:rtl/>
        </w:rPr>
      </w:pPr>
      <w:bookmarkStart w:id="639" w:name="_ETM_Q1_1577707"/>
      <w:bookmarkStart w:id="640" w:name="_ETM_Q1_1577787"/>
      <w:bookmarkStart w:id="641" w:name="_ETM_Q1_1579258"/>
      <w:bookmarkEnd w:id="639"/>
      <w:bookmarkEnd w:id="640"/>
      <w:bookmarkEnd w:id="641"/>
    </w:p>
    <w:p w:rsidR="001330F6" w:rsidRDefault="001330F6" w:rsidP="001330F6">
      <w:pPr>
        <w:pStyle w:val="a4"/>
        <w:keepNext/>
        <w:rPr>
          <w:rtl/>
        </w:rPr>
      </w:pPr>
      <w:bookmarkStart w:id="642" w:name="ET_speaker_5785_70"/>
      <w:r w:rsidRPr="001330F6">
        <w:rPr>
          <w:rStyle w:val="TagStyle"/>
          <w:rtl/>
        </w:rPr>
        <w:t xml:space="preserve"> &lt;&lt; דובר &gt;&gt; </w:t>
      </w:r>
      <w:r>
        <w:rPr>
          <w:rtl/>
        </w:rPr>
        <w:t>עופר כסיף (חד"ש-תע"ל):</w:t>
      </w:r>
      <w:r w:rsidRPr="001330F6">
        <w:rPr>
          <w:rStyle w:val="TagStyle"/>
          <w:rtl/>
        </w:rPr>
        <w:t xml:space="preserve"> &lt;&lt; דובר &gt;&gt;</w:t>
      </w:r>
      <w:r>
        <w:rPr>
          <w:rtl/>
        </w:rPr>
        <w:t xml:space="preserve">   </w:t>
      </w:r>
      <w:bookmarkEnd w:id="642"/>
    </w:p>
    <w:p w:rsidR="001330F6" w:rsidRDefault="001330F6" w:rsidP="001330F6">
      <w:pPr>
        <w:pStyle w:val="KeepWithNext"/>
        <w:rPr>
          <w:rtl/>
        </w:rPr>
      </w:pPr>
    </w:p>
    <w:p w:rsidR="001330F6" w:rsidRDefault="001330F6" w:rsidP="00C40CEF">
      <w:pPr>
        <w:rPr>
          <w:rtl/>
        </w:rPr>
      </w:pPr>
      <w:bookmarkStart w:id="643" w:name="_ETM_Q1_1579737"/>
      <w:bookmarkStart w:id="644" w:name="_ETM_Q1_1579767"/>
      <w:bookmarkEnd w:id="643"/>
      <w:bookmarkEnd w:id="644"/>
      <w:r>
        <w:rPr>
          <w:rFonts w:hint="cs"/>
          <w:rtl/>
        </w:rPr>
        <w:t>יש לי שתי שאלות, אול</w:t>
      </w:r>
      <w:r w:rsidR="00C40CEF">
        <w:rPr>
          <w:rFonts w:hint="cs"/>
          <w:rtl/>
        </w:rPr>
        <w:t>י</w:t>
      </w:r>
      <w:r>
        <w:rPr>
          <w:rFonts w:hint="cs"/>
          <w:rtl/>
        </w:rPr>
        <w:t xml:space="preserve"> עלו בישיבה קודמת. </w:t>
      </w:r>
      <w:bookmarkStart w:id="645" w:name="_ETM_Q1_1587118"/>
      <w:bookmarkEnd w:id="645"/>
      <w:r>
        <w:rPr>
          <w:rFonts w:hint="cs"/>
          <w:rtl/>
        </w:rPr>
        <w:t>ראשית, כל הרפורמה הזו, שבגדול- -</w:t>
      </w:r>
    </w:p>
    <w:p w:rsidR="001330F6" w:rsidRDefault="001330F6" w:rsidP="001330F6">
      <w:pPr>
        <w:rPr>
          <w:rtl/>
        </w:rPr>
      </w:pPr>
      <w:bookmarkStart w:id="646" w:name="_ETM_Q1_1592358"/>
      <w:bookmarkStart w:id="647" w:name="_ETM_Q1_1592438"/>
      <w:bookmarkEnd w:id="646"/>
      <w:bookmarkEnd w:id="647"/>
    </w:p>
    <w:p w:rsidR="001330F6" w:rsidRDefault="001330F6" w:rsidP="001330F6">
      <w:pPr>
        <w:pStyle w:val="af6"/>
        <w:keepNext/>
        <w:rPr>
          <w:rtl/>
        </w:rPr>
      </w:pPr>
      <w:bookmarkStart w:id="648" w:name="ET_yor_5159_71"/>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648"/>
    </w:p>
    <w:p w:rsidR="001330F6" w:rsidRDefault="001330F6" w:rsidP="001330F6">
      <w:pPr>
        <w:pStyle w:val="KeepWithNext"/>
        <w:rPr>
          <w:rtl/>
        </w:rPr>
      </w:pPr>
    </w:p>
    <w:p w:rsidR="001330F6" w:rsidRDefault="001330F6" w:rsidP="001330F6">
      <w:pPr>
        <w:rPr>
          <w:rtl/>
        </w:rPr>
      </w:pPr>
      <w:bookmarkStart w:id="649" w:name="_ETM_Q1_1593018"/>
      <w:bookmarkEnd w:id="649"/>
      <w:r>
        <w:rPr>
          <w:rFonts w:hint="cs"/>
          <w:rtl/>
        </w:rPr>
        <w:t xml:space="preserve">כל הנושאים הכלליים יהיה חצי </w:t>
      </w:r>
      <w:bookmarkStart w:id="650" w:name="_ETM_Q1_1596223"/>
      <w:bookmarkEnd w:id="650"/>
      <w:r>
        <w:rPr>
          <w:rFonts w:hint="cs"/>
          <w:rtl/>
        </w:rPr>
        <w:t xml:space="preserve">שעה. </w:t>
      </w:r>
      <w:r w:rsidR="00C40CEF">
        <w:rPr>
          <w:rFonts w:hint="cs"/>
          <w:rtl/>
        </w:rPr>
        <w:t xml:space="preserve">אז תמתין עם זה. </w:t>
      </w:r>
      <w:r>
        <w:rPr>
          <w:rFonts w:hint="cs"/>
          <w:rtl/>
        </w:rPr>
        <w:t>אחרת לא נתקדם.</w:t>
      </w:r>
    </w:p>
    <w:p w:rsidR="001330F6" w:rsidRDefault="001330F6" w:rsidP="001330F6">
      <w:pPr>
        <w:rPr>
          <w:rtl/>
        </w:rPr>
      </w:pPr>
      <w:bookmarkStart w:id="651" w:name="_ETM_Q1_1600232"/>
      <w:bookmarkStart w:id="652" w:name="_ETM_Q1_1600309"/>
      <w:bookmarkEnd w:id="651"/>
      <w:bookmarkEnd w:id="652"/>
    </w:p>
    <w:p w:rsidR="001330F6" w:rsidRDefault="001330F6" w:rsidP="001330F6">
      <w:pPr>
        <w:pStyle w:val="-"/>
        <w:keepNext/>
        <w:rPr>
          <w:rtl/>
        </w:rPr>
      </w:pPr>
      <w:bookmarkStart w:id="653" w:name="ET_speakercontinue_5785_72"/>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 </w:t>
      </w:r>
      <w:r>
        <w:rPr>
          <w:rtl/>
        </w:rPr>
        <w:t>עופר כסיף (חד"ש-תע"ל):</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653"/>
    </w:p>
    <w:p w:rsidR="001330F6" w:rsidRDefault="001330F6" w:rsidP="001330F6">
      <w:pPr>
        <w:pStyle w:val="KeepWithNext"/>
        <w:rPr>
          <w:rtl/>
        </w:rPr>
      </w:pPr>
    </w:p>
    <w:p w:rsidR="001330F6" w:rsidRDefault="00C40CEF" w:rsidP="00C40CEF">
      <w:pPr>
        <w:rPr>
          <w:rtl/>
        </w:rPr>
      </w:pPr>
      <w:bookmarkStart w:id="654" w:name="_ETM_Q1_1600864"/>
      <w:bookmarkEnd w:id="654"/>
      <w:r>
        <w:rPr>
          <w:rFonts w:hint="cs"/>
          <w:rtl/>
        </w:rPr>
        <w:t xml:space="preserve">טוב. </w:t>
      </w:r>
      <w:bookmarkStart w:id="655" w:name="_ETM_Q1_1606623"/>
      <w:bookmarkEnd w:id="655"/>
      <w:r w:rsidR="001330F6">
        <w:rPr>
          <w:rFonts w:hint="cs"/>
          <w:rtl/>
        </w:rPr>
        <w:t xml:space="preserve">לגבי </w:t>
      </w:r>
      <w:r>
        <w:rPr>
          <w:rFonts w:hint="cs"/>
          <w:rtl/>
        </w:rPr>
        <w:t>הסעיף ה</w:t>
      </w:r>
      <w:r w:rsidR="001330F6">
        <w:rPr>
          <w:rFonts w:hint="cs"/>
          <w:rtl/>
        </w:rPr>
        <w:t>זה, מה לגבי נגזרו</w:t>
      </w:r>
      <w:r>
        <w:rPr>
          <w:rFonts w:hint="cs"/>
          <w:rtl/>
        </w:rPr>
        <w:t>ת</w:t>
      </w:r>
      <w:r w:rsidR="001330F6">
        <w:rPr>
          <w:rFonts w:hint="cs"/>
          <w:rtl/>
        </w:rPr>
        <w:t xml:space="preserve"> כספיות? יכול </w:t>
      </w:r>
      <w:bookmarkStart w:id="656" w:name="_ETM_Q1_1607319"/>
      <w:bookmarkEnd w:id="656"/>
      <w:r w:rsidR="001330F6">
        <w:rPr>
          <w:rFonts w:hint="cs"/>
          <w:rtl/>
        </w:rPr>
        <w:t>להיות מצב שבו למשל רוצים להכניס שינוי קונקרטי בתח</w:t>
      </w:r>
      <w:r w:rsidR="00827B09">
        <w:rPr>
          <w:rFonts w:hint="cs"/>
          <w:rtl/>
        </w:rPr>
        <w:t>ום</w:t>
      </w:r>
      <w:r w:rsidR="001330F6">
        <w:rPr>
          <w:rFonts w:hint="cs"/>
          <w:rtl/>
        </w:rPr>
        <w:t xml:space="preserve"> </w:t>
      </w:r>
      <w:bookmarkStart w:id="657" w:name="_ETM_Q1_1614794"/>
      <w:bookmarkEnd w:id="657"/>
      <w:r w:rsidR="001330F6">
        <w:rPr>
          <w:rFonts w:hint="cs"/>
          <w:rtl/>
        </w:rPr>
        <w:t>ספציפ</w:t>
      </w:r>
      <w:r>
        <w:rPr>
          <w:rFonts w:hint="cs"/>
          <w:rtl/>
        </w:rPr>
        <w:t>י</w:t>
      </w:r>
      <w:r w:rsidR="001330F6">
        <w:rPr>
          <w:rFonts w:hint="cs"/>
          <w:rtl/>
        </w:rPr>
        <w:t xml:space="preserve">, </w:t>
      </w:r>
      <w:r>
        <w:rPr>
          <w:rFonts w:hint="cs"/>
          <w:rtl/>
        </w:rPr>
        <w:t xml:space="preserve">חזי מכיר את זה מנושא הפיגומים, </w:t>
      </w:r>
      <w:r w:rsidR="001330F6">
        <w:rPr>
          <w:rFonts w:hint="cs"/>
          <w:rtl/>
        </w:rPr>
        <w:t xml:space="preserve">שעלו כמה </w:t>
      </w:r>
      <w:r>
        <w:rPr>
          <w:rFonts w:hint="cs"/>
          <w:rtl/>
        </w:rPr>
        <w:t xml:space="preserve">פעמים </w:t>
      </w:r>
      <w:r w:rsidR="001330F6">
        <w:rPr>
          <w:rFonts w:hint="cs"/>
          <w:rtl/>
        </w:rPr>
        <w:t xml:space="preserve">בכנסת הקודמת, </w:t>
      </w:r>
      <w:r>
        <w:rPr>
          <w:rFonts w:hint="cs"/>
          <w:rtl/>
        </w:rPr>
        <w:t>נושא התקן האירופ</w:t>
      </w:r>
      <w:bookmarkStart w:id="658" w:name="_ETM_Q1_1620892"/>
      <w:bookmarkEnd w:id="658"/>
      <w:r>
        <w:rPr>
          <w:rFonts w:hint="cs"/>
          <w:rtl/>
        </w:rPr>
        <w:t xml:space="preserve">י </w:t>
      </w:r>
      <w:r w:rsidR="001330F6">
        <w:rPr>
          <w:rFonts w:hint="cs"/>
          <w:rtl/>
        </w:rPr>
        <w:t xml:space="preserve">מול </w:t>
      </w:r>
      <w:r>
        <w:rPr>
          <w:rFonts w:hint="cs"/>
          <w:rtl/>
        </w:rPr>
        <w:t xml:space="preserve">זה </w:t>
      </w:r>
      <w:r w:rsidR="001330F6">
        <w:rPr>
          <w:rFonts w:hint="cs"/>
          <w:rtl/>
        </w:rPr>
        <w:t>הישראלי</w:t>
      </w:r>
      <w:r>
        <w:rPr>
          <w:rFonts w:hint="cs"/>
          <w:rtl/>
        </w:rPr>
        <w:t xml:space="preserve"> בנושא פיגומים</w:t>
      </w:r>
      <w:r w:rsidR="001330F6">
        <w:rPr>
          <w:rFonts w:hint="cs"/>
          <w:rtl/>
        </w:rPr>
        <w:t xml:space="preserve">. </w:t>
      </w:r>
      <w:bookmarkStart w:id="659" w:name="_ETM_Q1_1625505"/>
      <w:bookmarkEnd w:id="659"/>
      <w:r w:rsidR="001330F6">
        <w:rPr>
          <w:rFonts w:hint="cs"/>
          <w:rtl/>
        </w:rPr>
        <w:t xml:space="preserve">אם מכניסים </w:t>
      </w:r>
      <w:r w:rsidR="001330F6">
        <w:rPr>
          <w:rtl/>
        </w:rPr>
        <w:t>–</w:t>
      </w:r>
      <w:r>
        <w:rPr>
          <w:rFonts w:hint="cs"/>
          <w:rtl/>
        </w:rPr>
        <w:t xml:space="preserve"> זו דוגמ</w:t>
      </w:r>
      <w:r w:rsidR="001330F6">
        <w:rPr>
          <w:rFonts w:hint="cs"/>
          <w:rtl/>
        </w:rPr>
        <w:t>ה</w:t>
      </w:r>
      <w:r>
        <w:rPr>
          <w:rFonts w:hint="cs"/>
          <w:rtl/>
        </w:rPr>
        <w:t xml:space="preserve"> </w:t>
      </w:r>
      <w:r w:rsidR="001330F6">
        <w:rPr>
          <w:rFonts w:hint="cs"/>
          <w:rtl/>
        </w:rPr>
        <w:t>אבל אם יש תח</w:t>
      </w:r>
      <w:r w:rsidR="00827B09">
        <w:rPr>
          <w:rFonts w:hint="cs"/>
          <w:rtl/>
        </w:rPr>
        <w:t>ום</w:t>
      </w:r>
      <w:r w:rsidR="001330F6">
        <w:rPr>
          <w:rFonts w:hint="cs"/>
          <w:rtl/>
        </w:rPr>
        <w:t xml:space="preserve"> כמו הפיגומים </w:t>
      </w:r>
      <w:bookmarkStart w:id="660" w:name="_ETM_Q1_1632025"/>
      <w:bookmarkEnd w:id="660"/>
      <w:r w:rsidR="001330F6">
        <w:rPr>
          <w:rFonts w:hint="cs"/>
          <w:rtl/>
        </w:rPr>
        <w:t>ואחרים</w:t>
      </w:r>
      <w:r>
        <w:rPr>
          <w:rFonts w:hint="cs"/>
          <w:rtl/>
        </w:rPr>
        <w:t>,</w:t>
      </w:r>
      <w:r w:rsidR="001330F6">
        <w:rPr>
          <w:rFonts w:hint="cs"/>
          <w:rtl/>
        </w:rPr>
        <w:t xml:space="preserve"> שמכניסים את הרפורמה הזו ומשנים את התקן, </w:t>
      </w:r>
      <w:r>
        <w:rPr>
          <w:rFonts w:hint="cs"/>
          <w:rtl/>
        </w:rPr>
        <w:t xml:space="preserve">ומכניסים את התקן האירופי, </w:t>
      </w:r>
      <w:r w:rsidR="001330F6">
        <w:rPr>
          <w:rFonts w:hint="cs"/>
          <w:rtl/>
        </w:rPr>
        <w:t xml:space="preserve">יכול להיות </w:t>
      </w:r>
      <w:bookmarkStart w:id="661" w:name="_ETM_Q1_1637565"/>
      <w:bookmarkEnd w:id="661"/>
      <w:r w:rsidR="001330F6">
        <w:rPr>
          <w:rFonts w:hint="cs"/>
          <w:rtl/>
        </w:rPr>
        <w:t xml:space="preserve">שיהיו עלויות יותר גבוהות. על מי </w:t>
      </w:r>
      <w:r>
        <w:rPr>
          <w:rFonts w:hint="cs"/>
          <w:rtl/>
        </w:rPr>
        <w:t xml:space="preserve">הן </w:t>
      </w:r>
      <w:r w:rsidR="001330F6">
        <w:rPr>
          <w:rFonts w:hint="cs"/>
          <w:rtl/>
        </w:rPr>
        <w:t xml:space="preserve">יושתו? האם יש פיקוח </w:t>
      </w:r>
      <w:bookmarkStart w:id="662" w:name="_ETM_Q1_1644910"/>
      <w:bookmarkEnd w:id="662"/>
      <w:r w:rsidR="001330F6">
        <w:rPr>
          <w:rFonts w:hint="cs"/>
          <w:rtl/>
        </w:rPr>
        <w:t>על זה במסגרת החוק?</w:t>
      </w:r>
    </w:p>
    <w:p w:rsidR="001330F6" w:rsidRDefault="001330F6" w:rsidP="001330F6">
      <w:pPr>
        <w:rPr>
          <w:rtl/>
        </w:rPr>
      </w:pPr>
      <w:bookmarkStart w:id="663" w:name="_ETM_Q1_1647906"/>
      <w:bookmarkStart w:id="664" w:name="_ETM_Q1_1647976"/>
      <w:bookmarkEnd w:id="663"/>
      <w:bookmarkEnd w:id="664"/>
    </w:p>
    <w:p w:rsidR="001330F6" w:rsidRDefault="001330F6" w:rsidP="001330F6">
      <w:pPr>
        <w:pStyle w:val="af6"/>
        <w:keepNext/>
        <w:rPr>
          <w:rtl/>
        </w:rPr>
      </w:pPr>
      <w:bookmarkStart w:id="665" w:name="ET_yor_5159_73"/>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665"/>
    </w:p>
    <w:p w:rsidR="001330F6" w:rsidRDefault="001330F6" w:rsidP="001330F6">
      <w:pPr>
        <w:pStyle w:val="KeepWithNext"/>
        <w:rPr>
          <w:rtl/>
        </w:rPr>
      </w:pPr>
    </w:p>
    <w:p w:rsidR="001330F6" w:rsidRDefault="00C40CEF" w:rsidP="001330F6">
      <w:pPr>
        <w:rPr>
          <w:rtl/>
        </w:rPr>
      </w:pPr>
      <w:bookmarkStart w:id="666" w:name="_ETM_Q1_1648525"/>
      <w:bookmarkEnd w:id="666"/>
      <w:r>
        <w:rPr>
          <w:rFonts w:hint="cs"/>
          <w:rtl/>
        </w:rPr>
        <w:t>כמו</w:t>
      </w:r>
      <w:r w:rsidR="001330F6">
        <w:rPr>
          <w:rFonts w:hint="cs"/>
          <w:rtl/>
        </w:rPr>
        <w:t xml:space="preserve"> ש</w:t>
      </w:r>
      <w:r>
        <w:rPr>
          <w:rFonts w:hint="cs"/>
          <w:rtl/>
        </w:rPr>
        <w:t xml:space="preserve">זה </w:t>
      </w:r>
      <w:r w:rsidR="001330F6">
        <w:rPr>
          <w:rFonts w:hint="cs"/>
          <w:rtl/>
        </w:rPr>
        <w:t xml:space="preserve">יכול </w:t>
      </w:r>
      <w:r>
        <w:rPr>
          <w:rFonts w:hint="cs"/>
          <w:rtl/>
        </w:rPr>
        <w:t>ל</w:t>
      </w:r>
      <w:r w:rsidR="001330F6">
        <w:rPr>
          <w:rFonts w:hint="cs"/>
          <w:rtl/>
        </w:rPr>
        <w:t xml:space="preserve">הוריד, יכול </w:t>
      </w:r>
      <w:r>
        <w:rPr>
          <w:rFonts w:hint="cs"/>
          <w:rtl/>
        </w:rPr>
        <w:t xml:space="preserve">גם </w:t>
      </w:r>
      <w:r w:rsidR="001330F6">
        <w:rPr>
          <w:rFonts w:hint="cs"/>
          <w:rtl/>
        </w:rPr>
        <w:t>להגדיל.</w:t>
      </w:r>
    </w:p>
    <w:p w:rsidR="001330F6" w:rsidRDefault="001330F6" w:rsidP="001330F6">
      <w:pPr>
        <w:rPr>
          <w:rtl/>
        </w:rPr>
      </w:pPr>
      <w:bookmarkStart w:id="667" w:name="_ETM_Q1_1656106"/>
      <w:bookmarkStart w:id="668" w:name="_ETM_Q1_1656166"/>
      <w:bookmarkStart w:id="669" w:name="_ETM_Q1_1657281"/>
      <w:bookmarkEnd w:id="667"/>
      <w:bookmarkEnd w:id="668"/>
      <w:bookmarkEnd w:id="669"/>
    </w:p>
    <w:p w:rsidR="001330F6" w:rsidRDefault="001330F6" w:rsidP="001330F6">
      <w:pPr>
        <w:pStyle w:val="a4"/>
        <w:keepNext/>
        <w:rPr>
          <w:rtl/>
        </w:rPr>
      </w:pPr>
      <w:bookmarkStart w:id="670" w:name="ET_speaker_6542_74"/>
      <w:r w:rsidRPr="001330F6">
        <w:rPr>
          <w:rStyle w:val="TagStyle"/>
          <w:rtl/>
        </w:rPr>
        <w:t xml:space="preserve"> &lt;&lt; דובר &gt;&gt; </w:t>
      </w:r>
      <w:r>
        <w:rPr>
          <w:rtl/>
        </w:rPr>
        <w:t>משה פסל (הליכוד):</w:t>
      </w:r>
      <w:r w:rsidRPr="001330F6">
        <w:rPr>
          <w:rStyle w:val="TagStyle"/>
          <w:rtl/>
        </w:rPr>
        <w:t xml:space="preserve"> &lt;&lt; דובר &gt;&gt;</w:t>
      </w:r>
      <w:r>
        <w:rPr>
          <w:rtl/>
        </w:rPr>
        <w:t xml:space="preserve">   </w:t>
      </w:r>
      <w:bookmarkEnd w:id="670"/>
    </w:p>
    <w:p w:rsidR="001330F6" w:rsidRDefault="001330F6" w:rsidP="001330F6">
      <w:pPr>
        <w:pStyle w:val="KeepWithNext"/>
        <w:rPr>
          <w:rtl/>
        </w:rPr>
      </w:pPr>
    </w:p>
    <w:p w:rsidR="001330F6" w:rsidRDefault="001330F6" w:rsidP="001330F6">
      <w:pPr>
        <w:rPr>
          <w:rtl/>
        </w:rPr>
      </w:pPr>
      <w:bookmarkStart w:id="671" w:name="_ETM_Q1_1657636"/>
      <w:bookmarkStart w:id="672" w:name="_ETM_Q1_1657661"/>
      <w:bookmarkEnd w:id="671"/>
      <w:bookmarkEnd w:id="672"/>
      <w:r>
        <w:rPr>
          <w:rFonts w:hint="cs"/>
          <w:rtl/>
        </w:rPr>
        <w:t xml:space="preserve">לא חובה. אתה </w:t>
      </w:r>
      <w:bookmarkStart w:id="673" w:name="_ETM_Q1_1659126"/>
      <w:bookmarkEnd w:id="673"/>
      <w:r>
        <w:rPr>
          <w:rFonts w:hint="cs"/>
          <w:rtl/>
        </w:rPr>
        <w:t>יכול להישאר בתקן הישראלי</w:t>
      </w:r>
      <w:r w:rsidR="00C40CEF">
        <w:rPr>
          <w:rFonts w:hint="cs"/>
          <w:rtl/>
        </w:rPr>
        <w:t xml:space="preserve"> כפי שהוא עכשיו</w:t>
      </w:r>
      <w:r>
        <w:rPr>
          <w:rFonts w:hint="cs"/>
          <w:rtl/>
        </w:rPr>
        <w:t>.</w:t>
      </w:r>
    </w:p>
    <w:p w:rsidR="001330F6" w:rsidRDefault="001330F6" w:rsidP="001330F6">
      <w:pPr>
        <w:rPr>
          <w:rtl/>
        </w:rPr>
      </w:pPr>
      <w:bookmarkStart w:id="674" w:name="_ETM_Q1_1664161"/>
      <w:bookmarkStart w:id="675" w:name="_ETM_Q1_1664226"/>
      <w:bookmarkStart w:id="676" w:name="_ETM_Q1_1666376"/>
      <w:bookmarkEnd w:id="674"/>
      <w:bookmarkEnd w:id="675"/>
      <w:bookmarkEnd w:id="676"/>
    </w:p>
    <w:p w:rsidR="001330F6" w:rsidRDefault="001330F6" w:rsidP="001330F6">
      <w:pPr>
        <w:pStyle w:val="a4"/>
        <w:keepNext/>
        <w:rPr>
          <w:rtl/>
        </w:rPr>
      </w:pPr>
      <w:bookmarkStart w:id="677" w:name="ET_speaker_5785_75"/>
      <w:r w:rsidRPr="001330F6">
        <w:rPr>
          <w:rStyle w:val="TagStyle"/>
          <w:rtl/>
        </w:rPr>
        <w:t xml:space="preserve"> &lt;&lt; דובר &gt;&gt; </w:t>
      </w:r>
      <w:r>
        <w:rPr>
          <w:rtl/>
        </w:rPr>
        <w:t>עופר כסיף (חד"ש-תע"ל):</w:t>
      </w:r>
      <w:r w:rsidRPr="001330F6">
        <w:rPr>
          <w:rStyle w:val="TagStyle"/>
          <w:rtl/>
        </w:rPr>
        <w:t xml:space="preserve"> &lt;&lt; דובר &gt;&gt;</w:t>
      </w:r>
      <w:r>
        <w:rPr>
          <w:rtl/>
        </w:rPr>
        <w:t xml:space="preserve">   </w:t>
      </w:r>
      <w:bookmarkEnd w:id="677"/>
    </w:p>
    <w:p w:rsidR="001330F6" w:rsidRDefault="001330F6" w:rsidP="001330F6">
      <w:pPr>
        <w:pStyle w:val="KeepWithNext"/>
        <w:rPr>
          <w:rtl/>
        </w:rPr>
      </w:pPr>
    </w:p>
    <w:p w:rsidR="001330F6" w:rsidRDefault="001330F6" w:rsidP="00C40CEF">
      <w:pPr>
        <w:rPr>
          <w:rtl/>
        </w:rPr>
      </w:pPr>
      <w:bookmarkStart w:id="678" w:name="_ETM_Q1_1666751"/>
      <w:bookmarkStart w:id="679" w:name="_ETM_Q1_1666781"/>
      <w:bookmarkEnd w:id="678"/>
      <w:bookmarkEnd w:id="679"/>
      <w:r>
        <w:rPr>
          <w:rFonts w:hint="cs"/>
          <w:rtl/>
        </w:rPr>
        <w:t>מי קובע, איך קובע</w:t>
      </w:r>
      <w:r w:rsidR="00C40CEF">
        <w:rPr>
          <w:rFonts w:hint="cs"/>
          <w:rtl/>
        </w:rPr>
        <w:t>,</w:t>
      </w:r>
      <w:r>
        <w:rPr>
          <w:rFonts w:hint="cs"/>
          <w:rtl/>
        </w:rPr>
        <w:t xml:space="preserve"> והאם זה </w:t>
      </w:r>
      <w:r w:rsidR="00C40CEF">
        <w:rPr>
          <w:rFonts w:hint="cs"/>
          <w:rtl/>
        </w:rPr>
        <w:t xml:space="preserve">גם </w:t>
      </w:r>
      <w:r>
        <w:rPr>
          <w:rFonts w:hint="cs"/>
          <w:rtl/>
        </w:rPr>
        <w:t xml:space="preserve">נקבע </w:t>
      </w:r>
      <w:bookmarkStart w:id="680" w:name="_ETM_Q1_1670011"/>
      <w:bookmarkEnd w:id="680"/>
      <w:r>
        <w:rPr>
          <w:rFonts w:hint="cs"/>
          <w:rtl/>
        </w:rPr>
        <w:t xml:space="preserve">בהתאם לעלויות? כי אני מכיר את </w:t>
      </w:r>
      <w:r w:rsidR="00C40CEF">
        <w:rPr>
          <w:rFonts w:hint="cs"/>
          <w:rtl/>
        </w:rPr>
        <w:t>הפיגומים מדיונים שיזמתי בזמנו</w:t>
      </w:r>
      <w:r>
        <w:rPr>
          <w:rFonts w:hint="cs"/>
          <w:rtl/>
        </w:rPr>
        <w:t xml:space="preserve"> בנושא </w:t>
      </w:r>
      <w:bookmarkStart w:id="681" w:name="_ETM_Q1_1676672"/>
      <w:bookmarkEnd w:id="681"/>
      <w:r>
        <w:rPr>
          <w:rFonts w:hint="cs"/>
          <w:rtl/>
        </w:rPr>
        <w:t xml:space="preserve">של תאונות עבודה וכן הלאה. אפילו אם זה היפותטי. </w:t>
      </w:r>
      <w:r w:rsidR="00C40CEF">
        <w:rPr>
          <w:rFonts w:hint="cs"/>
          <w:rtl/>
        </w:rPr>
        <w:t>נ</w:t>
      </w:r>
      <w:r>
        <w:rPr>
          <w:rFonts w:hint="cs"/>
          <w:rtl/>
        </w:rPr>
        <w:t xml:space="preserve">ניח </w:t>
      </w:r>
      <w:bookmarkStart w:id="682" w:name="_ETM_Q1_1684272"/>
      <w:bookmarkEnd w:id="682"/>
      <w:r>
        <w:rPr>
          <w:rFonts w:hint="cs"/>
          <w:rtl/>
        </w:rPr>
        <w:t xml:space="preserve">שמאמצים תקן אירופי </w:t>
      </w:r>
      <w:r w:rsidR="00C40CEF">
        <w:rPr>
          <w:rFonts w:hint="cs"/>
          <w:rtl/>
        </w:rPr>
        <w:t xml:space="preserve">עכשיו בהתאם לזה, </w:t>
      </w:r>
      <w:r>
        <w:rPr>
          <w:rFonts w:hint="cs"/>
          <w:rtl/>
        </w:rPr>
        <w:t xml:space="preserve">ולכן העלות גדלה. מן הסתם זה יכול </w:t>
      </w:r>
      <w:bookmarkStart w:id="683" w:name="_ETM_Q1_1691113"/>
      <w:bookmarkEnd w:id="683"/>
      <w:r w:rsidR="00C40CEF">
        <w:rPr>
          <w:rFonts w:hint="cs"/>
          <w:rtl/>
        </w:rPr>
        <w:t>להעלות דרסטית א</w:t>
      </w:r>
      <w:r>
        <w:rPr>
          <w:rFonts w:hint="cs"/>
          <w:rtl/>
        </w:rPr>
        <w:t xml:space="preserve">ת מחירי הדיור. </w:t>
      </w:r>
      <w:r w:rsidR="00C40CEF">
        <w:rPr>
          <w:rFonts w:hint="cs"/>
          <w:rtl/>
        </w:rPr>
        <w:t xml:space="preserve">את כל </w:t>
      </w:r>
      <w:bookmarkStart w:id="684" w:name="_ETM_Q1_1697329"/>
      <w:bookmarkEnd w:id="684"/>
      <w:r w:rsidR="00C40CEF">
        <w:rPr>
          <w:rFonts w:hint="cs"/>
          <w:rtl/>
        </w:rPr>
        <w:t xml:space="preserve">זה יש לקחת בחשבון בצורה יותר מערכתית. </w:t>
      </w:r>
      <w:r>
        <w:rPr>
          <w:rFonts w:hint="cs"/>
          <w:rtl/>
        </w:rPr>
        <w:t>השאלה איך בודק</w:t>
      </w:r>
      <w:r w:rsidR="00827B09">
        <w:rPr>
          <w:rFonts w:hint="cs"/>
          <w:rtl/>
        </w:rPr>
        <w:t>ים</w:t>
      </w:r>
      <w:r>
        <w:rPr>
          <w:rFonts w:hint="cs"/>
          <w:rtl/>
        </w:rPr>
        <w:t xml:space="preserve"> </w:t>
      </w:r>
      <w:bookmarkStart w:id="685" w:name="_ETM_Q1_1701058"/>
      <w:bookmarkEnd w:id="685"/>
      <w:r>
        <w:rPr>
          <w:rFonts w:hint="cs"/>
          <w:rtl/>
        </w:rPr>
        <w:t>את זה ואיך מונעים שלא ייווצר משבר בשוק</w:t>
      </w:r>
      <w:r w:rsidR="00C40CEF">
        <w:rPr>
          <w:rFonts w:hint="cs"/>
          <w:rtl/>
        </w:rPr>
        <w:t>?</w:t>
      </w:r>
    </w:p>
    <w:p w:rsidR="001330F6" w:rsidRDefault="001330F6" w:rsidP="001330F6">
      <w:pPr>
        <w:rPr>
          <w:rtl/>
        </w:rPr>
      </w:pPr>
      <w:bookmarkStart w:id="686" w:name="_ETM_Q1_1706449"/>
      <w:bookmarkStart w:id="687" w:name="_ETM_Q1_1706504"/>
      <w:bookmarkEnd w:id="686"/>
      <w:bookmarkEnd w:id="687"/>
    </w:p>
    <w:p w:rsidR="001330F6" w:rsidRDefault="001330F6" w:rsidP="001330F6">
      <w:pPr>
        <w:pStyle w:val="af6"/>
        <w:keepNext/>
        <w:rPr>
          <w:rtl/>
        </w:rPr>
      </w:pPr>
      <w:bookmarkStart w:id="688" w:name="ET_yor_5159_76"/>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688"/>
    </w:p>
    <w:p w:rsidR="001330F6" w:rsidRDefault="001330F6" w:rsidP="001330F6">
      <w:pPr>
        <w:pStyle w:val="KeepWithNext"/>
        <w:rPr>
          <w:rtl/>
        </w:rPr>
      </w:pPr>
    </w:p>
    <w:p w:rsidR="001330F6" w:rsidRDefault="001330F6" w:rsidP="001330F6">
      <w:pPr>
        <w:rPr>
          <w:rtl/>
        </w:rPr>
      </w:pPr>
      <w:bookmarkStart w:id="689" w:name="_ETM_Q1_1707044"/>
      <w:bookmarkEnd w:id="689"/>
      <w:r>
        <w:rPr>
          <w:rFonts w:hint="cs"/>
          <w:rtl/>
        </w:rPr>
        <w:t xml:space="preserve">אתה מוביל את </w:t>
      </w:r>
      <w:bookmarkStart w:id="690" w:name="_ETM_Q1_1709194"/>
      <w:bookmarkEnd w:id="690"/>
      <w:r>
        <w:rPr>
          <w:rFonts w:hint="cs"/>
          <w:rtl/>
        </w:rPr>
        <w:t>זה באופן קיצוני.</w:t>
      </w:r>
      <w:r>
        <w:rPr>
          <w:rFonts w:hint="cs"/>
        </w:rPr>
        <w:t xml:space="preserve"> </w:t>
      </w:r>
      <w:r>
        <w:rPr>
          <w:rFonts w:hint="cs"/>
          <w:rtl/>
        </w:rPr>
        <w:t xml:space="preserve">אנו לא יכולים לשנות את החוק למצבים </w:t>
      </w:r>
      <w:bookmarkStart w:id="691" w:name="_ETM_Q1_1714369"/>
      <w:bookmarkEnd w:id="691"/>
      <w:r>
        <w:rPr>
          <w:rFonts w:hint="cs"/>
          <w:rtl/>
        </w:rPr>
        <w:t>קיצוניים.</w:t>
      </w:r>
    </w:p>
    <w:p w:rsidR="001330F6" w:rsidRDefault="001330F6" w:rsidP="001330F6">
      <w:pPr>
        <w:rPr>
          <w:rtl/>
        </w:rPr>
      </w:pPr>
      <w:bookmarkStart w:id="692" w:name="_ETM_Q1_1715884"/>
      <w:bookmarkStart w:id="693" w:name="_ETM_Q1_1715949"/>
      <w:bookmarkEnd w:id="692"/>
      <w:bookmarkEnd w:id="693"/>
    </w:p>
    <w:p w:rsidR="001330F6" w:rsidRDefault="001330F6" w:rsidP="001330F6">
      <w:pPr>
        <w:pStyle w:val="-"/>
        <w:keepNext/>
        <w:rPr>
          <w:rtl/>
        </w:rPr>
      </w:pPr>
      <w:bookmarkStart w:id="694" w:name="ET_speakercontinue_5785_77"/>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 </w:t>
      </w:r>
      <w:r>
        <w:rPr>
          <w:rtl/>
        </w:rPr>
        <w:t>עופר כסיף (חד"ש-תע"ל):</w:t>
      </w:r>
      <w:r w:rsidRPr="001330F6">
        <w:rPr>
          <w:rStyle w:val="TagStyle"/>
          <w:rtl/>
        </w:rPr>
        <w:t xml:space="preserve"> &lt;&lt; </w:t>
      </w:r>
      <w:proofErr w:type="spellStart"/>
      <w:r w:rsidRPr="001330F6">
        <w:rPr>
          <w:rStyle w:val="TagStyle"/>
          <w:rtl/>
        </w:rPr>
        <w:t>דובר_המשך</w:t>
      </w:r>
      <w:proofErr w:type="spellEnd"/>
      <w:r w:rsidRPr="001330F6">
        <w:rPr>
          <w:rStyle w:val="TagStyle"/>
          <w:rtl/>
        </w:rPr>
        <w:t xml:space="preserve"> &gt;&gt;</w:t>
      </w:r>
      <w:r>
        <w:rPr>
          <w:rtl/>
        </w:rPr>
        <w:t xml:space="preserve">   </w:t>
      </w:r>
      <w:bookmarkEnd w:id="694"/>
    </w:p>
    <w:p w:rsidR="001330F6" w:rsidRDefault="001330F6" w:rsidP="001330F6">
      <w:pPr>
        <w:pStyle w:val="KeepWithNext"/>
        <w:rPr>
          <w:rtl/>
        </w:rPr>
      </w:pPr>
    </w:p>
    <w:p w:rsidR="001330F6" w:rsidRDefault="001330F6" w:rsidP="001330F6">
      <w:pPr>
        <w:rPr>
          <w:rtl/>
        </w:rPr>
      </w:pPr>
      <w:bookmarkStart w:id="695" w:name="_ETM_Q1_1716409"/>
      <w:bookmarkEnd w:id="695"/>
      <w:r>
        <w:rPr>
          <w:rFonts w:hint="cs"/>
          <w:rtl/>
        </w:rPr>
        <w:t>אני שואל שאלה.</w:t>
      </w:r>
    </w:p>
    <w:p w:rsidR="001330F6" w:rsidRDefault="001330F6" w:rsidP="001330F6">
      <w:pPr>
        <w:rPr>
          <w:rtl/>
        </w:rPr>
      </w:pPr>
      <w:bookmarkStart w:id="696" w:name="_ETM_Q1_1718824"/>
      <w:bookmarkStart w:id="697" w:name="_ETM_Q1_1718894"/>
      <w:bookmarkEnd w:id="696"/>
      <w:bookmarkEnd w:id="697"/>
    </w:p>
    <w:p w:rsidR="001330F6" w:rsidRDefault="001330F6" w:rsidP="001330F6">
      <w:pPr>
        <w:pStyle w:val="a4"/>
        <w:keepNext/>
        <w:rPr>
          <w:rtl/>
        </w:rPr>
      </w:pPr>
      <w:bookmarkStart w:id="698" w:name="_ETM_Q1_1719329"/>
      <w:bookmarkStart w:id="699" w:name="_ETM_Q1_1719379"/>
      <w:bookmarkEnd w:id="698"/>
      <w:bookmarkEnd w:id="699"/>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1330F6" w:rsidRDefault="001330F6" w:rsidP="001330F6">
      <w:pPr>
        <w:rPr>
          <w:rtl/>
        </w:rPr>
      </w:pPr>
    </w:p>
    <w:p w:rsidR="001330F6" w:rsidRDefault="001330F6" w:rsidP="001330F6">
      <w:pPr>
        <w:rPr>
          <w:rtl/>
        </w:rPr>
      </w:pPr>
      <w:bookmarkStart w:id="700" w:name="_ETM_Q1_1719899"/>
      <w:bookmarkStart w:id="701" w:name="_ETM_Q1_1719959"/>
      <w:bookmarkEnd w:id="700"/>
      <w:bookmarkEnd w:id="701"/>
      <w:r>
        <w:rPr>
          <w:rFonts w:hint="cs"/>
          <w:rtl/>
        </w:rPr>
        <w:lastRenderedPageBreak/>
        <w:t>אענה בקצרה</w:t>
      </w:r>
      <w:r w:rsidR="00C40CEF">
        <w:rPr>
          <w:rFonts w:hint="cs"/>
          <w:rtl/>
        </w:rPr>
        <w:t>,</w:t>
      </w:r>
      <w:r>
        <w:rPr>
          <w:rFonts w:hint="cs"/>
          <w:rtl/>
        </w:rPr>
        <w:t xml:space="preserve"> ומניח שנציגי משרד ה</w:t>
      </w:r>
      <w:r w:rsidR="00C40CEF">
        <w:rPr>
          <w:rFonts w:hint="cs"/>
          <w:rtl/>
        </w:rPr>
        <w:t>כ</w:t>
      </w:r>
      <w:r>
        <w:rPr>
          <w:rFonts w:hint="cs"/>
          <w:rtl/>
        </w:rPr>
        <w:t xml:space="preserve">לכלה ישלימו. </w:t>
      </w:r>
      <w:r w:rsidR="00C40CEF">
        <w:rPr>
          <w:rFonts w:hint="cs"/>
          <w:rtl/>
        </w:rPr>
        <w:t xml:space="preserve">בהצעת החוק אין </w:t>
      </w:r>
      <w:bookmarkStart w:id="702" w:name="_ETM_Q1_1726561"/>
      <w:bookmarkEnd w:id="702"/>
      <w:r w:rsidR="00C40CEF">
        <w:rPr>
          <w:rFonts w:hint="cs"/>
          <w:rtl/>
        </w:rPr>
        <w:t xml:space="preserve">התייחסות לשאלה שהעלית, אבל זו שאלה שהיא יותר </w:t>
      </w:r>
      <w:r>
        <w:rPr>
          <w:rFonts w:hint="cs"/>
          <w:rtl/>
        </w:rPr>
        <w:t xml:space="preserve">כלכלית, </w:t>
      </w:r>
      <w:bookmarkStart w:id="703" w:name="_ETM_Q1_1728600"/>
      <w:bookmarkEnd w:id="703"/>
      <w:r>
        <w:rPr>
          <w:rFonts w:hint="cs"/>
          <w:rtl/>
        </w:rPr>
        <w:t>שאלה של הייש</w:t>
      </w:r>
      <w:r w:rsidR="00827B09">
        <w:rPr>
          <w:rFonts w:hint="cs"/>
          <w:rtl/>
        </w:rPr>
        <w:t>ום</w:t>
      </w:r>
      <w:r>
        <w:rPr>
          <w:rFonts w:hint="cs"/>
          <w:rtl/>
        </w:rPr>
        <w:t>. ברגע שמודבר במסלול אופציונלי</w:t>
      </w:r>
      <w:r w:rsidR="00C40CEF">
        <w:rPr>
          <w:rFonts w:hint="cs"/>
          <w:rtl/>
        </w:rPr>
        <w:t>,</w:t>
      </w:r>
      <w:r>
        <w:rPr>
          <w:rFonts w:hint="cs"/>
          <w:rtl/>
        </w:rPr>
        <w:t xml:space="preserve"> היא פחות מתחדדת </w:t>
      </w:r>
      <w:bookmarkStart w:id="704" w:name="_ETM_Q1_1736770"/>
      <w:bookmarkEnd w:id="704"/>
      <w:r>
        <w:rPr>
          <w:rFonts w:hint="cs"/>
          <w:rtl/>
        </w:rPr>
        <w:t xml:space="preserve">כי לא מדובר </w:t>
      </w:r>
      <w:r w:rsidR="00C40CEF">
        <w:rPr>
          <w:rFonts w:hint="cs"/>
          <w:rtl/>
        </w:rPr>
        <w:t xml:space="preserve">ממש </w:t>
      </w:r>
      <w:r>
        <w:rPr>
          <w:rFonts w:hint="cs"/>
          <w:rtl/>
        </w:rPr>
        <w:t>כפי שמוצע בתחו</w:t>
      </w:r>
      <w:r w:rsidR="00C40CEF">
        <w:rPr>
          <w:rFonts w:hint="cs"/>
          <w:rtl/>
        </w:rPr>
        <w:t>ם</w:t>
      </w:r>
      <w:r>
        <w:rPr>
          <w:rFonts w:hint="cs"/>
          <w:rtl/>
        </w:rPr>
        <w:t xml:space="preserve"> המזון</w:t>
      </w:r>
      <w:r w:rsidR="00C40CEF">
        <w:rPr>
          <w:rFonts w:hint="cs"/>
          <w:rtl/>
        </w:rPr>
        <w:t xml:space="preserve">, </w:t>
      </w:r>
      <w:bookmarkStart w:id="705" w:name="_ETM_Q1_1741239"/>
      <w:bookmarkEnd w:id="705"/>
      <w:r w:rsidR="00C40CEF">
        <w:rPr>
          <w:rFonts w:hint="cs"/>
          <w:rtl/>
        </w:rPr>
        <w:t>החלה של דין אירופי</w:t>
      </w:r>
      <w:r>
        <w:rPr>
          <w:rFonts w:hint="cs"/>
          <w:rtl/>
        </w:rPr>
        <w:t xml:space="preserve"> שהוא הדין המחייב </w:t>
      </w:r>
      <w:bookmarkStart w:id="706" w:name="_ETM_Q1_1743795"/>
      <w:bookmarkEnd w:id="706"/>
      <w:r>
        <w:rPr>
          <w:rFonts w:hint="cs"/>
          <w:rtl/>
        </w:rPr>
        <w:t>היחיד. פה זה אופציה.</w:t>
      </w:r>
    </w:p>
    <w:p w:rsidR="001330F6" w:rsidRDefault="001330F6" w:rsidP="001330F6">
      <w:pPr>
        <w:rPr>
          <w:rtl/>
        </w:rPr>
      </w:pPr>
      <w:bookmarkStart w:id="707" w:name="_ETM_Q1_1746891"/>
      <w:bookmarkStart w:id="708" w:name="_ETM_Q1_1746976"/>
      <w:bookmarkEnd w:id="707"/>
      <w:bookmarkEnd w:id="708"/>
    </w:p>
    <w:p w:rsidR="001330F6" w:rsidRDefault="001330F6" w:rsidP="001330F6">
      <w:pPr>
        <w:pStyle w:val="af6"/>
        <w:keepNext/>
        <w:rPr>
          <w:rtl/>
        </w:rPr>
      </w:pPr>
      <w:bookmarkStart w:id="709" w:name="ET_yor_5159_78"/>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 </w:t>
      </w:r>
      <w:r>
        <w:rPr>
          <w:rtl/>
        </w:rPr>
        <w:t>היו"ר דוד ביטן:</w:t>
      </w:r>
      <w:r w:rsidRPr="001330F6">
        <w:rPr>
          <w:rStyle w:val="TagStyle"/>
          <w:rtl/>
        </w:rPr>
        <w:t xml:space="preserve"> &lt;&lt; </w:t>
      </w:r>
      <w:proofErr w:type="spellStart"/>
      <w:r w:rsidRPr="001330F6">
        <w:rPr>
          <w:rStyle w:val="TagStyle"/>
          <w:rtl/>
        </w:rPr>
        <w:t>יור</w:t>
      </w:r>
      <w:proofErr w:type="spellEnd"/>
      <w:r w:rsidRPr="001330F6">
        <w:rPr>
          <w:rStyle w:val="TagStyle"/>
          <w:rtl/>
        </w:rPr>
        <w:t xml:space="preserve"> &gt;&gt;</w:t>
      </w:r>
      <w:r>
        <w:rPr>
          <w:rtl/>
        </w:rPr>
        <w:t xml:space="preserve">   </w:t>
      </w:r>
      <w:bookmarkEnd w:id="709"/>
    </w:p>
    <w:p w:rsidR="001330F6" w:rsidRDefault="001330F6" w:rsidP="001330F6">
      <w:pPr>
        <w:pStyle w:val="KeepWithNext"/>
        <w:rPr>
          <w:rtl/>
        </w:rPr>
      </w:pPr>
    </w:p>
    <w:p w:rsidR="001330F6" w:rsidRDefault="001330F6" w:rsidP="00C40CEF">
      <w:pPr>
        <w:rPr>
          <w:rtl/>
        </w:rPr>
      </w:pPr>
      <w:bookmarkStart w:id="710" w:name="_ETM_Q1_1747526"/>
      <w:bookmarkEnd w:id="710"/>
      <w:r>
        <w:rPr>
          <w:rFonts w:hint="cs"/>
          <w:rtl/>
        </w:rPr>
        <w:t xml:space="preserve">גם אמרנו בהתחלה </w:t>
      </w:r>
      <w:r>
        <w:rPr>
          <w:rtl/>
        </w:rPr>
        <w:t>–</w:t>
      </w:r>
      <w:r>
        <w:rPr>
          <w:rFonts w:hint="cs"/>
          <w:rtl/>
        </w:rPr>
        <w:t xml:space="preserve"> החוק הזה חשוב </w:t>
      </w:r>
      <w:bookmarkStart w:id="711" w:name="_ETM_Q1_1751246"/>
      <w:bookmarkEnd w:id="711"/>
      <w:r>
        <w:rPr>
          <w:rFonts w:hint="cs"/>
          <w:rtl/>
        </w:rPr>
        <w:t>גם מהפן של התקנ</w:t>
      </w:r>
      <w:r w:rsidR="00C40CEF">
        <w:rPr>
          <w:rFonts w:hint="cs"/>
          <w:rtl/>
        </w:rPr>
        <w:t>י</w:t>
      </w:r>
      <w:r>
        <w:rPr>
          <w:rFonts w:hint="cs"/>
          <w:rtl/>
        </w:rPr>
        <w:t>ם וגם מהפן של המחיר</w:t>
      </w:r>
      <w:r w:rsidR="00827B09">
        <w:rPr>
          <w:rFonts w:hint="cs"/>
          <w:rtl/>
        </w:rPr>
        <w:t>ים</w:t>
      </w:r>
      <w:r>
        <w:rPr>
          <w:rFonts w:hint="cs"/>
          <w:rtl/>
        </w:rPr>
        <w:t xml:space="preserve">. </w:t>
      </w:r>
      <w:r w:rsidR="00C40CEF">
        <w:rPr>
          <w:rFonts w:hint="cs"/>
          <w:rtl/>
        </w:rPr>
        <w:t xml:space="preserve">יכול להיות שזה לא יוריד את המחיר </w:t>
      </w:r>
      <w:bookmarkStart w:id="712" w:name="_ETM_Q1_1757481"/>
      <w:bookmarkEnd w:id="712"/>
      <w:r>
        <w:rPr>
          <w:rFonts w:hint="cs"/>
          <w:rtl/>
        </w:rPr>
        <w:t>בדבר</w:t>
      </w:r>
      <w:r w:rsidR="00C40CEF">
        <w:rPr>
          <w:rFonts w:hint="cs"/>
          <w:rtl/>
        </w:rPr>
        <w:t>י</w:t>
      </w:r>
      <w:r>
        <w:rPr>
          <w:rFonts w:hint="cs"/>
          <w:rtl/>
        </w:rPr>
        <w:t>ם מס</w:t>
      </w:r>
      <w:r w:rsidR="00C40CEF">
        <w:rPr>
          <w:rFonts w:hint="cs"/>
          <w:rtl/>
        </w:rPr>
        <w:t>ו</w:t>
      </w:r>
      <w:r>
        <w:rPr>
          <w:rFonts w:hint="cs"/>
          <w:rtl/>
        </w:rPr>
        <w:t xml:space="preserve">ימים. </w:t>
      </w:r>
      <w:bookmarkStart w:id="713" w:name="_ETM_Q1_1757161"/>
      <w:bookmarkEnd w:id="713"/>
      <w:r>
        <w:rPr>
          <w:rFonts w:hint="cs"/>
          <w:rtl/>
        </w:rPr>
        <w:t>מצד שני, יש לעשות את הרפורמה</w:t>
      </w:r>
      <w:r w:rsidR="00C40CEF">
        <w:rPr>
          <w:rFonts w:hint="cs"/>
          <w:rtl/>
        </w:rPr>
        <w:t xml:space="preserve"> שקשורה לתקנים. לכן זה שיקול</w:t>
      </w:r>
      <w:r>
        <w:rPr>
          <w:rFonts w:hint="cs"/>
          <w:rtl/>
        </w:rPr>
        <w:t xml:space="preserve">. </w:t>
      </w:r>
    </w:p>
    <w:p w:rsidR="00CF6FA7" w:rsidRDefault="00CF6FA7" w:rsidP="001330F6">
      <w:pPr>
        <w:rPr>
          <w:rtl/>
        </w:rPr>
      </w:pPr>
      <w:bookmarkStart w:id="714" w:name="_ETM_Q1_1764827"/>
      <w:bookmarkStart w:id="715" w:name="_ETM_Q1_1764882"/>
      <w:bookmarkStart w:id="716" w:name="_ETM_Q1_1766332"/>
      <w:bookmarkEnd w:id="714"/>
      <w:bookmarkEnd w:id="715"/>
      <w:bookmarkEnd w:id="716"/>
    </w:p>
    <w:p w:rsidR="00CF6FA7" w:rsidRDefault="00CF6FA7" w:rsidP="00CF6FA7">
      <w:pPr>
        <w:pStyle w:val="a4"/>
        <w:keepNext/>
        <w:rPr>
          <w:rtl/>
        </w:rPr>
      </w:pPr>
      <w:bookmarkStart w:id="717" w:name="ET_speaker_6542_79"/>
      <w:r w:rsidRPr="00CF6FA7">
        <w:rPr>
          <w:rStyle w:val="TagStyle"/>
          <w:rtl/>
        </w:rPr>
        <w:t xml:space="preserve"> &lt;&lt; דובר &gt;&gt; </w:t>
      </w:r>
      <w:r>
        <w:rPr>
          <w:rtl/>
        </w:rPr>
        <w:t>משה פסל (הליכוד):</w:t>
      </w:r>
      <w:r w:rsidRPr="00CF6FA7">
        <w:rPr>
          <w:rStyle w:val="TagStyle"/>
          <w:rtl/>
        </w:rPr>
        <w:t xml:space="preserve"> &lt;&lt; דובר &gt;&gt;</w:t>
      </w:r>
      <w:r>
        <w:rPr>
          <w:rtl/>
        </w:rPr>
        <w:t xml:space="preserve">   </w:t>
      </w:r>
      <w:bookmarkEnd w:id="717"/>
    </w:p>
    <w:p w:rsidR="00CF6FA7" w:rsidRDefault="00CF6FA7" w:rsidP="00CF6FA7">
      <w:pPr>
        <w:pStyle w:val="KeepWithNext"/>
        <w:rPr>
          <w:rtl/>
        </w:rPr>
      </w:pPr>
    </w:p>
    <w:p w:rsidR="00CF6FA7" w:rsidRDefault="00C40CEF" w:rsidP="00C40CEF">
      <w:pPr>
        <w:rPr>
          <w:rtl/>
        </w:rPr>
      </w:pPr>
      <w:bookmarkStart w:id="718" w:name="_ETM_Q1_1766742"/>
      <w:bookmarkStart w:id="719" w:name="_ETM_Q1_1766777"/>
      <w:bookmarkEnd w:id="718"/>
      <w:bookmarkEnd w:id="719"/>
      <w:r>
        <w:rPr>
          <w:rFonts w:hint="cs"/>
          <w:rtl/>
        </w:rPr>
        <w:t xml:space="preserve">איך ייווצר מצב? </w:t>
      </w:r>
      <w:r w:rsidR="00CF6FA7">
        <w:rPr>
          <w:rFonts w:hint="cs"/>
          <w:rtl/>
        </w:rPr>
        <w:t xml:space="preserve">זה רק אופציונלי. </w:t>
      </w:r>
      <w:r>
        <w:rPr>
          <w:rFonts w:hint="cs"/>
          <w:rtl/>
        </w:rPr>
        <w:t xml:space="preserve">אם אפשר ללכת לפי התקן הישראלי - </w:t>
      </w:r>
      <w:r w:rsidR="00CF6FA7">
        <w:rPr>
          <w:rFonts w:hint="cs"/>
          <w:rtl/>
        </w:rPr>
        <w:t xml:space="preserve">כל </w:t>
      </w:r>
      <w:bookmarkStart w:id="720" w:name="_ETM_Q1_1769162"/>
      <w:bookmarkEnd w:id="720"/>
      <w:r w:rsidR="00CF6FA7">
        <w:rPr>
          <w:rFonts w:hint="cs"/>
          <w:rtl/>
        </w:rPr>
        <w:t>מי שעבד עד כה לפי התקן הישרא</w:t>
      </w:r>
      <w:r>
        <w:rPr>
          <w:rFonts w:hint="cs"/>
          <w:rtl/>
        </w:rPr>
        <w:t>ל</w:t>
      </w:r>
      <w:r w:rsidR="00CF6FA7">
        <w:rPr>
          <w:rFonts w:hint="cs"/>
          <w:rtl/>
        </w:rPr>
        <w:t>י יע</w:t>
      </w:r>
      <w:r>
        <w:rPr>
          <w:rFonts w:hint="cs"/>
          <w:rtl/>
        </w:rPr>
        <w:t>ב</w:t>
      </w:r>
      <w:r w:rsidR="00CF6FA7">
        <w:rPr>
          <w:rFonts w:hint="cs"/>
          <w:rtl/>
        </w:rPr>
        <w:t xml:space="preserve">וד </w:t>
      </w:r>
      <w:r>
        <w:rPr>
          <w:rFonts w:hint="cs"/>
          <w:rtl/>
        </w:rPr>
        <w:t xml:space="preserve">לפי </w:t>
      </w:r>
      <w:r w:rsidR="00CF6FA7">
        <w:rPr>
          <w:rFonts w:hint="cs"/>
          <w:rtl/>
        </w:rPr>
        <w:t xml:space="preserve">התקן </w:t>
      </w:r>
      <w:bookmarkStart w:id="721" w:name="_ETM_Q1_1775027"/>
      <w:bookmarkEnd w:id="721"/>
      <w:r w:rsidR="00CF6FA7">
        <w:rPr>
          <w:rFonts w:hint="cs"/>
          <w:rtl/>
        </w:rPr>
        <w:t>היש</w:t>
      </w:r>
      <w:r>
        <w:rPr>
          <w:rFonts w:hint="cs"/>
          <w:rtl/>
        </w:rPr>
        <w:t>ראלי</w:t>
      </w:r>
      <w:r w:rsidR="00CF6FA7">
        <w:rPr>
          <w:rFonts w:hint="cs"/>
          <w:rtl/>
        </w:rPr>
        <w:t xml:space="preserve"> אם האירופאי יותר יקר לו.</w:t>
      </w:r>
    </w:p>
    <w:p w:rsidR="00CF6FA7" w:rsidRDefault="00CF6FA7" w:rsidP="00CF6FA7">
      <w:pPr>
        <w:rPr>
          <w:rtl/>
        </w:rPr>
      </w:pPr>
      <w:bookmarkStart w:id="722" w:name="_ETM_Q1_1779583"/>
      <w:bookmarkStart w:id="723" w:name="_ETM_Q1_1779661"/>
      <w:bookmarkStart w:id="724" w:name="_ETM_Q1_1780758"/>
      <w:bookmarkEnd w:id="722"/>
      <w:bookmarkEnd w:id="723"/>
      <w:bookmarkEnd w:id="724"/>
    </w:p>
    <w:p w:rsidR="00CF6FA7" w:rsidRDefault="00CF6FA7" w:rsidP="00CF6FA7">
      <w:pPr>
        <w:pStyle w:val="a4"/>
        <w:keepNext/>
        <w:rPr>
          <w:rtl/>
        </w:rPr>
      </w:pPr>
      <w:bookmarkStart w:id="725" w:name="ET_speaker_5785_80"/>
      <w:r w:rsidRPr="00CF6FA7">
        <w:rPr>
          <w:rStyle w:val="TagStyle"/>
          <w:rtl/>
        </w:rPr>
        <w:t xml:space="preserve"> &lt;&lt; דובר &gt;&gt; </w:t>
      </w:r>
      <w:r>
        <w:rPr>
          <w:rtl/>
        </w:rPr>
        <w:t>עופר כסיף (חד"ש-תע"ל):</w:t>
      </w:r>
      <w:r w:rsidRPr="00CF6FA7">
        <w:rPr>
          <w:rStyle w:val="TagStyle"/>
          <w:rtl/>
        </w:rPr>
        <w:t xml:space="preserve"> &lt;&lt; דובר &gt;&gt;</w:t>
      </w:r>
      <w:r>
        <w:rPr>
          <w:rtl/>
        </w:rPr>
        <w:t xml:space="preserve">   </w:t>
      </w:r>
      <w:bookmarkEnd w:id="725"/>
      <w:r>
        <w:rPr>
          <w:rFonts w:hint="cs"/>
          <w:rtl/>
        </w:rPr>
        <w:t xml:space="preserve"> </w:t>
      </w:r>
    </w:p>
    <w:p w:rsidR="00C40CEF" w:rsidRDefault="00C40CEF" w:rsidP="00CF6FA7">
      <w:pPr>
        <w:rPr>
          <w:rtl/>
          <w:lang w:eastAsia="he-IL"/>
        </w:rPr>
      </w:pPr>
      <w:bookmarkStart w:id="726" w:name="_ETM_Q1_1781243"/>
      <w:bookmarkStart w:id="727" w:name="_ETM_Q1_1781273"/>
      <w:bookmarkEnd w:id="726"/>
      <w:bookmarkEnd w:id="727"/>
    </w:p>
    <w:p w:rsidR="00CF6FA7" w:rsidRDefault="00C40CEF" w:rsidP="00CF6FA7">
      <w:pPr>
        <w:rPr>
          <w:rtl/>
          <w:lang w:eastAsia="he-IL"/>
        </w:rPr>
      </w:pPr>
      <w:bookmarkStart w:id="728" w:name="_ETM_Q1_1775760"/>
      <w:bookmarkStart w:id="729" w:name="_ETM_Q1_1775861"/>
      <w:bookmarkEnd w:id="728"/>
      <w:bookmarkEnd w:id="729"/>
      <w:r>
        <w:rPr>
          <w:rFonts w:hint="cs"/>
          <w:rtl/>
          <w:lang w:eastAsia="he-IL"/>
        </w:rPr>
        <w:t xml:space="preserve">השאלה מה קורה </w:t>
      </w:r>
      <w:bookmarkStart w:id="730" w:name="_ETM_Q1_1778964"/>
      <w:bookmarkEnd w:id="730"/>
      <w:r>
        <w:rPr>
          <w:rFonts w:hint="cs"/>
          <w:rtl/>
          <w:lang w:eastAsia="he-IL"/>
        </w:rPr>
        <w:t xml:space="preserve">כשיש התנגשות בין עלות לאינטרסים בקטגוריות אחרות? </w:t>
      </w:r>
      <w:r w:rsidR="00CF6FA7">
        <w:rPr>
          <w:rFonts w:hint="cs"/>
          <w:rtl/>
          <w:lang w:eastAsia="he-IL"/>
        </w:rPr>
        <w:t xml:space="preserve">מי קובע את זה? </w:t>
      </w:r>
      <w:bookmarkStart w:id="731" w:name="_ETM_Q1_1784918"/>
      <w:bookmarkEnd w:id="731"/>
      <w:r>
        <w:rPr>
          <w:rFonts w:hint="cs"/>
          <w:rtl/>
          <w:lang w:eastAsia="he-IL"/>
        </w:rPr>
        <w:t xml:space="preserve">איך זה נקבע? הפרוצדורה חשובה, </w:t>
      </w:r>
      <w:r w:rsidR="00CF6FA7">
        <w:rPr>
          <w:rFonts w:hint="cs"/>
          <w:rtl/>
          <w:lang w:eastAsia="he-IL"/>
        </w:rPr>
        <w:t>אופציונלי או לא.</w:t>
      </w:r>
    </w:p>
    <w:p w:rsidR="00CF6FA7" w:rsidRDefault="00CF6FA7" w:rsidP="00CF6FA7">
      <w:pPr>
        <w:rPr>
          <w:rtl/>
          <w:lang w:eastAsia="he-IL"/>
        </w:rPr>
      </w:pPr>
      <w:bookmarkStart w:id="732" w:name="_ETM_Q1_1787238"/>
      <w:bookmarkStart w:id="733" w:name="_ETM_Q1_1787298"/>
      <w:bookmarkStart w:id="734" w:name="_ETM_Q1_1793523"/>
      <w:bookmarkEnd w:id="732"/>
      <w:bookmarkEnd w:id="733"/>
      <w:bookmarkEnd w:id="734"/>
    </w:p>
    <w:p w:rsidR="00CF6FA7" w:rsidRDefault="00CF6FA7" w:rsidP="00CF6FA7">
      <w:pPr>
        <w:pStyle w:val="af9"/>
        <w:keepNext/>
        <w:rPr>
          <w:rtl/>
          <w:lang w:eastAsia="he-IL"/>
        </w:rPr>
      </w:pPr>
      <w:bookmarkStart w:id="735" w:name="ET_guest_708107_81"/>
      <w:r w:rsidRPr="00CF6FA7">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CF6FA7">
        <w:rPr>
          <w:rStyle w:val="TagStyle"/>
          <w:rtl/>
        </w:rPr>
        <w:t xml:space="preserve"> &lt;&lt; אורח &gt;&gt;</w:t>
      </w:r>
      <w:r>
        <w:rPr>
          <w:rtl/>
          <w:lang w:eastAsia="he-IL"/>
        </w:rPr>
        <w:t xml:space="preserve">   </w:t>
      </w:r>
      <w:bookmarkEnd w:id="735"/>
    </w:p>
    <w:p w:rsidR="00CF6FA7" w:rsidRDefault="00CF6FA7" w:rsidP="00CF6FA7">
      <w:pPr>
        <w:pStyle w:val="KeepWithNext"/>
        <w:rPr>
          <w:rtl/>
          <w:lang w:eastAsia="he-IL"/>
        </w:rPr>
      </w:pPr>
    </w:p>
    <w:p w:rsidR="00CF6FA7" w:rsidRDefault="00CF6FA7" w:rsidP="00C40CEF">
      <w:pPr>
        <w:rPr>
          <w:rtl/>
          <w:lang w:eastAsia="he-IL"/>
        </w:rPr>
      </w:pPr>
      <w:bookmarkStart w:id="736" w:name="_ETM_Q1_1793983"/>
      <w:bookmarkStart w:id="737" w:name="_ETM_Q1_1794003"/>
      <w:bookmarkEnd w:id="736"/>
      <w:bookmarkEnd w:id="737"/>
      <w:r>
        <w:rPr>
          <w:rFonts w:hint="cs"/>
          <w:rtl/>
          <w:lang w:eastAsia="he-IL"/>
        </w:rPr>
        <w:t>כבודו מעלה עני</w:t>
      </w:r>
      <w:r w:rsidR="00C40CEF">
        <w:rPr>
          <w:rFonts w:hint="cs"/>
          <w:rtl/>
          <w:lang w:eastAsia="he-IL"/>
        </w:rPr>
        <w:t>י</w:t>
      </w:r>
      <w:r>
        <w:rPr>
          <w:rFonts w:hint="cs"/>
          <w:rtl/>
          <w:lang w:eastAsia="he-IL"/>
        </w:rPr>
        <w:t>ן חשוב</w:t>
      </w:r>
      <w:r w:rsidR="00C40CEF">
        <w:rPr>
          <w:rFonts w:hint="cs"/>
          <w:rtl/>
          <w:lang w:eastAsia="he-IL"/>
        </w:rPr>
        <w:t>,</w:t>
      </w:r>
      <w:r>
        <w:rPr>
          <w:rFonts w:hint="cs"/>
          <w:rtl/>
          <w:lang w:eastAsia="he-IL"/>
        </w:rPr>
        <w:t xml:space="preserve"> אבל מה שאמר היועץ </w:t>
      </w:r>
      <w:bookmarkStart w:id="738" w:name="_ETM_Q1_1801059"/>
      <w:bookmarkEnd w:id="738"/>
      <w:r>
        <w:rPr>
          <w:rFonts w:hint="cs"/>
          <w:rtl/>
          <w:lang w:eastAsia="he-IL"/>
        </w:rPr>
        <w:t xml:space="preserve">המשפטי וחזר עמיתך </w:t>
      </w:r>
      <w:r>
        <w:rPr>
          <w:rtl/>
          <w:lang w:eastAsia="he-IL"/>
        </w:rPr>
        <w:t>–</w:t>
      </w:r>
      <w:r>
        <w:rPr>
          <w:rFonts w:hint="cs"/>
          <w:rtl/>
          <w:lang w:eastAsia="he-IL"/>
        </w:rPr>
        <w:t xml:space="preserve"> </w:t>
      </w:r>
      <w:r w:rsidR="00C40CEF">
        <w:rPr>
          <w:rFonts w:hint="cs"/>
          <w:rtl/>
          <w:lang w:eastAsia="he-IL"/>
        </w:rPr>
        <w:t xml:space="preserve">אנו לא מייצרים פה מהלך שמשנה </w:t>
      </w:r>
      <w:bookmarkStart w:id="739" w:name="_ETM_Q1_1805234"/>
      <w:bookmarkEnd w:id="739"/>
      <w:r w:rsidR="00C40CEF">
        <w:rPr>
          <w:rFonts w:hint="cs"/>
          <w:rtl/>
          <w:lang w:eastAsia="he-IL"/>
        </w:rPr>
        <w:t xml:space="preserve">את מגרש המשחקים </w:t>
      </w:r>
      <w:r>
        <w:rPr>
          <w:rFonts w:hint="cs"/>
          <w:rtl/>
          <w:lang w:eastAsia="he-IL"/>
        </w:rPr>
        <w:t>וגורם להסטה שמכריחה את העוסק</w:t>
      </w:r>
      <w:r w:rsidR="00C40CEF">
        <w:rPr>
          <w:rFonts w:hint="cs"/>
          <w:rtl/>
          <w:lang w:eastAsia="he-IL"/>
        </w:rPr>
        <w:t xml:space="preserve"> לעבוד בו</w:t>
      </w:r>
      <w:r>
        <w:rPr>
          <w:rFonts w:hint="cs"/>
          <w:rtl/>
          <w:lang w:eastAsia="he-IL"/>
        </w:rPr>
        <w:t xml:space="preserve">. לכן </w:t>
      </w:r>
      <w:bookmarkStart w:id="740" w:name="_ETM_Q1_1811560"/>
      <w:bookmarkEnd w:id="740"/>
      <w:r>
        <w:rPr>
          <w:rFonts w:hint="cs"/>
          <w:rtl/>
          <w:lang w:eastAsia="he-IL"/>
        </w:rPr>
        <w:t xml:space="preserve">הקו המסדיר של הרפורמה </w:t>
      </w:r>
      <w:r w:rsidR="00C40CEF">
        <w:rPr>
          <w:rFonts w:hint="cs"/>
          <w:rtl/>
          <w:lang w:eastAsia="he-IL"/>
        </w:rPr>
        <w:t xml:space="preserve">בזו </w:t>
      </w:r>
      <w:r>
        <w:rPr>
          <w:rFonts w:hint="cs"/>
          <w:rtl/>
          <w:lang w:eastAsia="he-IL"/>
        </w:rPr>
        <w:t xml:space="preserve">אומר שאנו </w:t>
      </w:r>
      <w:r w:rsidR="00C40CEF">
        <w:rPr>
          <w:rFonts w:hint="cs"/>
          <w:rtl/>
          <w:lang w:eastAsia="he-IL"/>
        </w:rPr>
        <w:t xml:space="preserve">רוצים </w:t>
      </w:r>
      <w:r>
        <w:rPr>
          <w:rFonts w:hint="cs"/>
          <w:rtl/>
          <w:lang w:eastAsia="he-IL"/>
        </w:rPr>
        <w:t>להקל על העוסק</w:t>
      </w:r>
      <w:r w:rsidR="00827B09">
        <w:rPr>
          <w:rFonts w:hint="cs"/>
          <w:rtl/>
          <w:lang w:eastAsia="he-IL"/>
        </w:rPr>
        <w:t>ים</w:t>
      </w:r>
      <w:r>
        <w:rPr>
          <w:rFonts w:hint="cs"/>
          <w:rtl/>
          <w:lang w:eastAsia="he-IL"/>
        </w:rPr>
        <w:t xml:space="preserve">, </w:t>
      </w:r>
      <w:bookmarkStart w:id="741" w:name="_ETM_Q1_1818700"/>
      <w:bookmarkEnd w:id="741"/>
      <w:r w:rsidR="00C40CEF">
        <w:rPr>
          <w:rFonts w:hint="cs"/>
          <w:rtl/>
          <w:lang w:eastAsia="he-IL"/>
        </w:rPr>
        <w:t xml:space="preserve">לאפשר להם להביא לישראל </w:t>
      </w:r>
      <w:r>
        <w:rPr>
          <w:rFonts w:hint="cs"/>
          <w:rtl/>
          <w:lang w:eastAsia="he-IL"/>
        </w:rPr>
        <w:t>מוצרים שעומדים ברגולטור ההסדרה האירופאית מתוך ה</w:t>
      </w:r>
      <w:r w:rsidR="00C40CEF">
        <w:rPr>
          <w:rFonts w:hint="cs"/>
          <w:rtl/>
          <w:lang w:eastAsia="he-IL"/>
        </w:rPr>
        <w:t xml:space="preserve">בנה שהגעת יותר </w:t>
      </w:r>
      <w:bookmarkStart w:id="742" w:name="_ETM_Q1_1828061"/>
      <w:bookmarkEnd w:id="742"/>
      <w:r w:rsidR="00C40CEF">
        <w:rPr>
          <w:rFonts w:hint="cs"/>
          <w:rtl/>
          <w:lang w:eastAsia="he-IL"/>
        </w:rPr>
        <w:t>מוצרים תיצו</w:t>
      </w:r>
      <w:r>
        <w:rPr>
          <w:rFonts w:hint="cs"/>
          <w:rtl/>
          <w:lang w:eastAsia="he-IL"/>
        </w:rPr>
        <w:t xml:space="preserve">ר תחרות. </w:t>
      </w:r>
      <w:r w:rsidR="00C40CEF">
        <w:rPr>
          <w:rFonts w:hint="cs"/>
          <w:rtl/>
          <w:lang w:eastAsia="he-IL"/>
        </w:rPr>
        <w:t xml:space="preserve">ועדיין כפי שאתה אומר, אם היינו אומרים: זה מסלול חדש, </w:t>
      </w:r>
      <w:r>
        <w:rPr>
          <w:rFonts w:hint="cs"/>
          <w:rtl/>
          <w:lang w:eastAsia="he-IL"/>
        </w:rPr>
        <w:t xml:space="preserve">רק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לכן החשש שאתה מעלה </w:t>
      </w:r>
      <w:bookmarkStart w:id="743" w:name="_ETM_Q1_1835332"/>
      <w:bookmarkEnd w:id="743"/>
      <w:r w:rsidR="00C40CEF">
        <w:rPr>
          <w:rFonts w:hint="cs"/>
          <w:rtl/>
          <w:lang w:eastAsia="he-IL"/>
        </w:rPr>
        <w:t>יכול להיות ספציפ</w:t>
      </w:r>
      <w:r>
        <w:rPr>
          <w:rFonts w:hint="cs"/>
          <w:rtl/>
          <w:lang w:eastAsia="he-IL"/>
        </w:rPr>
        <w:t xml:space="preserve">י לגבי רגולציה כזו או אחרת </w:t>
      </w:r>
      <w:r w:rsidR="00C40CEF">
        <w:rPr>
          <w:rFonts w:hint="cs"/>
          <w:rtl/>
          <w:lang w:eastAsia="he-IL"/>
        </w:rPr>
        <w:t xml:space="preserve">אבל העוסק יכול להחליט שהוא לא בוחר בה </w:t>
      </w:r>
      <w:r>
        <w:rPr>
          <w:rFonts w:hint="cs"/>
          <w:rtl/>
          <w:lang w:eastAsia="he-IL"/>
        </w:rPr>
        <w:t xml:space="preserve">ואז יש </w:t>
      </w:r>
      <w:bookmarkStart w:id="744" w:name="_ETM_Q1_1841777"/>
      <w:bookmarkEnd w:id="744"/>
      <w:r>
        <w:rPr>
          <w:rFonts w:hint="cs"/>
          <w:rtl/>
          <w:lang w:eastAsia="he-IL"/>
        </w:rPr>
        <w:t>לו אלטרנטיבה מוחלטת.</w:t>
      </w:r>
    </w:p>
    <w:p w:rsidR="00CF6FA7" w:rsidRDefault="00CF6FA7" w:rsidP="00CF6FA7">
      <w:pPr>
        <w:rPr>
          <w:rtl/>
          <w:lang w:eastAsia="he-IL"/>
        </w:rPr>
      </w:pPr>
      <w:bookmarkStart w:id="745" w:name="_ETM_Q1_1845302"/>
      <w:bookmarkStart w:id="746" w:name="_ETM_Q1_1845377"/>
      <w:bookmarkStart w:id="747" w:name="_ETM_Q1_1846132"/>
      <w:bookmarkEnd w:id="745"/>
      <w:bookmarkEnd w:id="746"/>
      <w:bookmarkEnd w:id="747"/>
    </w:p>
    <w:p w:rsidR="00CF6FA7" w:rsidRDefault="00CF6FA7" w:rsidP="00CF6FA7">
      <w:pPr>
        <w:pStyle w:val="a4"/>
        <w:keepNext/>
        <w:rPr>
          <w:rtl/>
        </w:rPr>
      </w:pPr>
      <w:bookmarkStart w:id="748" w:name="ET_speaker_5785_82"/>
      <w:r w:rsidRPr="00CF6FA7">
        <w:rPr>
          <w:rStyle w:val="TagStyle"/>
          <w:rtl/>
        </w:rPr>
        <w:t xml:space="preserve"> &lt;&lt; דובר &gt;&gt; </w:t>
      </w:r>
      <w:r>
        <w:rPr>
          <w:rtl/>
        </w:rPr>
        <w:t>עופר כסיף (חד"ש-תע"ל):</w:t>
      </w:r>
      <w:r w:rsidRPr="00CF6FA7">
        <w:rPr>
          <w:rStyle w:val="TagStyle"/>
          <w:rtl/>
        </w:rPr>
        <w:t xml:space="preserve"> &lt;&lt; דובר &gt;&gt;</w:t>
      </w:r>
      <w:r>
        <w:rPr>
          <w:rtl/>
        </w:rPr>
        <w:t xml:space="preserve">   </w:t>
      </w:r>
      <w:bookmarkEnd w:id="748"/>
    </w:p>
    <w:p w:rsidR="00CF6FA7" w:rsidRDefault="00CF6FA7" w:rsidP="00CF6FA7">
      <w:pPr>
        <w:pStyle w:val="KeepWithNext"/>
        <w:rPr>
          <w:rtl/>
          <w:lang w:eastAsia="he-IL"/>
        </w:rPr>
      </w:pPr>
    </w:p>
    <w:p w:rsidR="00CF6FA7" w:rsidRDefault="00CF6FA7" w:rsidP="00C40CEF">
      <w:pPr>
        <w:rPr>
          <w:rtl/>
          <w:lang w:eastAsia="he-IL"/>
        </w:rPr>
      </w:pPr>
      <w:bookmarkStart w:id="749" w:name="_ETM_Q1_1846622"/>
      <w:bookmarkStart w:id="750" w:name="_ETM_Q1_1846652"/>
      <w:bookmarkEnd w:id="749"/>
      <w:bookmarkEnd w:id="750"/>
      <w:r>
        <w:rPr>
          <w:rFonts w:hint="cs"/>
          <w:rtl/>
          <w:lang w:eastAsia="he-IL"/>
        </w:rPr>
        <w:t xml:space="preserve">אבל הוא יכול להחליט </w:t>
      </w:r>
      <w:r w:rsidR="00C40CEF">
        <w:rPr>
          <w:rtl/>
          <w:lang w:eastAsia="he-IL"/>
        </w:rPr>
        <w:t>–</w:t>
      </w:r>
      <w:r w:rsidR="00C40CEF">
        <w:rPr>
          <w:rFonts w:hint="cs"/>
          <w:rtl/>
          <w:lang w:eastAsia="he-IL"/>
        </w:rPr>
        <w:t xml:space="preserve"> וזה מה שמטריד אותי </w:t>
      </w:r>
      <w:bookmarkStart w:id="751" w:name="_ETM_Q1_1848607"/>
      <w:bookmarkEnd w:id="751"/>
      <w:r w:rsidR="00C40CEF">
        <w:rPr>
          <w:rFonts w:hint="cs"/>
          <w:rtl/>
          <w:lang w:eastAsia="he-IL"/>
        </w:rPr>
        <w:t xml:space="preserve">- </w:t>
      </w:r>
      <w:r>
        <w:rPr>
          <w:rFonts w:hint="cs"/>
          <w:rtl/>
          <w:lang w:eastAsia="he-IL"/>
        </w:rPr>
        <w:t xml:space="preserve">שהוא כן מאמץ את </w:t>
      </w:r>
      <w:bookmarkStart w:id="752" w:name="_ETM_Q1_1850957"/>
      <w:bookmarkEnd w:id="752"/>
      <w:r>
        <w:rPr>
          <w:rFonts w:hint="cs"/>
          <w:rtl/>
          <w:lang w:eastAsia="he-IL"/>
        </w:rPr>
        <w:t xml:space="preserve">זה אך משית את </w:t>
      </w:r>
      <w:r w:rsidR="00C40CEF">
        <w:rPr>
          <w:rFonts w:hint="cs"/>
          <w:rtl/>
          <w:lang w:eastAsia="he-IL"/>
        </w:rPr>
        <w:t xml:space="preserve">העלות </w:t>
      </w:r>
      <w:r>
        <w:rPr>
          <w:rFonts w:hint="cs"/>
          <w:rtl/>
          <w:lang w:eastAsia="he-IL"/>
        </w:rPr>
        <w:t>על הצרכן.</w:t>
      </w:r>
    </w:p>
    <w:p w:rsidR="00CF6FA7" w:rsidRDefault="00CF6FA7" w:rsidP="00CF6FA7">
      <w:pPr>
        <w:rPr>
          <w:rtl/>
          <w:lang w:eastAsia="he-IL"/>
        </w:rPr>
      </w:pPr>
      <w:bookmarkStart w:id="753" w:name="_ETM_Q1_1854472"/>
      <w:bookmarkStart w:id="754" w:name="_ETM_Q1_1854537"/>
      <w:bookmarkStart w:id="755" w:name="_ETM_Q1_1856662"/>
      <w:bookmarkEnd w:id="753"/>
      <w:bookmarkEnd w:id="754"/>
      <w:bookmarkEnd w:id="755"/>
    </w:p>
    <w:p w:rsidR="00CF6FA7" w:rsidRDefault="00CF6FA7" w:rsidP="00CF6FA7">
      <w:pPr>
        <w:pStyle w:val="af9"/>
        <w:keepNext/>
        <w:rPr>
          <w:rtl/>
          <w:lang w:eastAsia="he-IL"/>
        </w:rPr>
      </w:pPr>
      <w:bookmarkStart w:id="756" w:name="ET_guest_708107_83"/>
      <w:r w:rsidRPr="00CF6FA7">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CF6FA7">
        <w:rPr>
          <w:rStyle w:val="TagStyle"/>
          <w:rtl/>
        </w:rPr>
        <w:t xml:space="preserve"> &lt;&lt; אורח &gt;&gt;</w:t>
      </w:r>
      <w:r>
        <w:rPr>
          <w:rtl/>
          <w:lang w:eastAsia="he-IL"/>
        </w:rPr>
        <w:t xml:space="preserve">   </w:t>
      </w:r>
      <w:bookmarkEnd w:id="756"/>
    </w:p>
    <w:p w:rsidR="00CF6FA7" w:rsidRDefault="00CF6FA7" w:rsidP="00CF6FA7">
      <w:pPr>
        <w:pStyle w:val="KeepWithNext"/>
        <w:rPr>
          <w:rtl/>
          <w:lang w:eastAsia="he-IL"/>
        </w:rPr>
      </w:pPr>
    </w:p>
    <w:p w:rsidR="00CF6FA7" w:rsidRDefault="00C40CEF" w:rsidP="00CF6FA7">
      <w:pPr>
        <w:rPr>
          <w:rtl/>
          <w:lang w:eastAsia="he-IL"/>
        </w:rPr>
      </w:pPr>
      <w:bookmarkStart w:id="757" w:name="_ETM_Q1_1857137"/>
      <w:bookmarkStart w:id="758" w:name="_ETM_Q1_1857167"/>
      <w:bookmarkEnd w:id="757"/>
      <w:bookmarkEnd w:id="758"/>
      <w:r>
        <w:rPr>
          <w:rFonts w:hint="cs"/>
          <w:rtl/>
          <w:lang w:eastAsia="he-IL"/>
        </w:rPr>
        <w:t xml:space="preserve">לכן יש תחרות. העוסק שהביא עד כה יוכל </w:t>
      </w:r>
      <w:bookmarkStart w:id="759" w:name="_ETM_Q1_1856779"/>
      <w:bookmarkEnd w:id="759"/>
      <w:r>
        <w:rPr>
          <w:rFonts w:hint="cs"/>
          <w:rtl/>
          <w:lang w:eastAsia="he-IL"/>
        </w:rPr>
        <w:t xml:space="preserve">להביא במה שקיים כרגע, </w:t>
      </w:r>
      <w:r w:rsidR="00CF6FA7">
        <w:rPr>
          <w:rFonts w:hint="cs"/>
          <w:rtl/>
          <w:lang w:eastAsia="he-IL"/>
        </w:rPr>
        <w:t xml:space="preserve">אז לכאורה אם אני צרכן </w:t>
      </w:r>
      <w:bookmarkStart w:id="760" w:name="_ETM_Q1_1859533"/>
      <w:bookmarkEnd w:id="760"/>
      <w:r w:rsidR="00CF6FA7">
        <w:rPr>
          <w:rFonts w:hint="cs"/>
          <w:rtl/>
          <w:lang w:eastAsia="he-IL"/>
        </w:rPr>
        <w:t>טיפוסי</w:t>
      </w:r>
      <w:r>
        <w:rPr>
          <w:rFonts w:hint="cs"/>
          <w:rtl/>
          <w:lang w:eastAsia="he-IL"/>
        </w:rPr>
        <w:t>,</w:t>
      </w:r>
      <w:r w:rsidR="00CF6FA7">
        <w:rPr>
          <w:rFonts w:hint="cs"/>
          <w:rtl/>
          <w:lang w:eastAsia="he-IL"/>
        </w:rPr>
        <w:t xml:space="preserve"> ומעדיף לא לשלם יותר, </w:t>
      </w:r>
      <w:r>
        <w:rPr>
          <w:rFonts w:hint="cs"/>
          <w:rtl/>
          <w:lang w:eastAsia="he-IL"/>
        </w:rPr>
        <w:t xml:space="preserve">לא אקנה והוא </w:t>
      </w:r>
      <w:r w:rsidR="00CF6FA7">
        <w:rPr>
          <w:rFonts w:hint="cs"/>
          <w:rtl/>
          <w:lang w:eastAsia="he-IL"/>
        </w:rPr>
        <w:t>יבין שלא י</w:t>
      </w:r>
      <w:r>
        <w:rPr>
          <w:rFonts w:hint="cs"/>
          <w:rtl/>
          <w:lang w:eastAsia="he-IL"/>
        </w:rPr>
        <w:t>כול ל</w:t>
      </w:r>
      <w:r w:rsidR="00CF6FA7">
        <w:rPr>
          <w:rFonts w:hint="cs"/>
          <w:rtl/>
          <w:lang w:eastAsia="he-IL"/>
        </w:rPr>
        <w:t>שחק איתי.</w:t>
      </w:r>
    </w:p>
    <w:p w:rsidR="00CF6FA7" w:rsidRDefault="00CF6FA7" w:rsidP="00CF6FA7">
      <w:pPr>
        <w:rPr>
          <w:rtl/>
          <w:lang w:eastAsia="he-IL"/>
        </w:rPr>
      </w:pPr>
      <w:bookmarkStart w:id="761" w:name="_ETM_Q1_1867423"/>
      <w:bookmarkStart w:id="762" w:name="_ETM_Q1_1867488"/>
      <w:bookmarkStart w:id="763" w:name="_ETM_Q1_1868263"/>
      <w:bookmarkEnd w:id="761"/>
      <w:bookmarkEnd w:id="762"/>
      <w:bookmarkEnd w:id="763"/>
    </w:p>
    <w:p w:rsidR="00CF6FA7" w:rsidRDefault="00CF6FA7" w:rsidP="00CF6FA7">
      <w:pPr>
        <w:pStyle w:val="a4"/>
        <w:keepNext/>
        <w:rPr>
          <w:rtl/>
        </w:rPr>
      </w:pPr>
      <w:bookmarkStart w:id="764" w:name="ET_speaker_5785_84"/>
      <w:r w:rsidRPr="00CF6FA7">
        <w:rPr>
          <w:rStyle w:val="TagStyle"/>
          <w:rtl/>
        </w:rPr>
        <w:t xml:space="preserve"> &lt;&lt; דובר &gt;&gt; </w:t>
      </w:r>
      <w:r>
        <w:rPr>
          <w:rtl/>
        </w:rPr>
        <w:t>עופר כסיף (חד"ש-תע"ל):</w:t>
      </w:r>
      <w:r w:rsidRPr="00CF6FA7">
        <w:rPr>
          <w:rStyle w:val="TagStyle"/>
          <w:rtl/>
        </w:rPr>
        <w:t xml:space="preserve"> &lt;&lt; דובר &gt;&gt;</w:t>
      </w:r>
      <w:r>
        <w:rPr>
          <w:rtl/>
        </w:rPr>
        <w:t xml:space="preserve">   </w:t>
      </w:r>
      <w:bookmarkEnd w:id="764"/>
    </w:p>
    <w:p w:rsidR="00CF6FA7" w:rsidRDefault="00CF6FA7" w:rsidP="00CF6FA7">
      <w:pPr>
        <w:pStyle w:val="KeepWithNext"/>
        <w:rPr>
          <w:rtl/>
          <w:lang w:eastAsia="he-IL"/>
        </w:rPr>
      </w:pPr>
    </w:p>
    <w:p w:rsidR="00CF6FA7" w:rsidRDefault="00CF6FA7" w:rsidP="00CF6FA7">
      <w:pPr>
        <w:rPr>
          <w:rtl/>
          <w:lang w:eastAsia="he-IL"/>
        </w:rPr>
      </w:pPr>
      <w:bookmarkStart w:id="765" w:name="_ETM_Q1_1868698"/>
      <w:bookmarkStart w:id="766" w:name="_ETM_Q1_1868723"/>
      <w:bookmarkEnd w:id="765"/>
      <w:bookmarkEnd w:id="766"/>
      <w:r>
        <w:rPr>
          <w:rFonts w:hint="cs"/>
          <w:rtl/>
          <w:lang w:eastAsia="he-IL"/>
        </w:rPr>
        <w:t xml:space="preserve">זה בעולם </w:t>
      </w:r>
      <w:bookmarkStart w:id="767" w:name="_ETM_Q1_1870033"/>
      <w:bookmarkEnd w:id="767"/>
      <w:r>
        <w:rPr>
          <w:rFonts w:hint="cs"/>
          <w:rtl/>
          <w:lang w:eastAsia="he-IL"/>
        </w:rPr>
        <w:t>אידיאלי.</w:t>
      </w:r>
    </w:p>
    <w:p w:rsidR="00CF6FA7" w:rsidRDefault="00CF6FA7" w:rsidP="00CF6FA7">
      <w:pPr>
        <w:rPr>
          <w:rtl/>
          <w:lang w:eastAsia="he-IL"/>
        </w:rPr>
      </w:pPr>
      <w:bookmarkStart w:id="768" w:name="_ETM_Q1_1871848"/>
      <w:bookmarkStart w:id="769" w:name="_ETM_Q1_1871898"/>
      <w:bookmarkEnd w:id="768"/>
      <w:bookmarkEnd w:id="769"/>
    </w:p>
    <w:p w:rsidR="00C40CEF" w:rsidRDefault="00C40CEF" w:rsidP="00C40CEF">
      <w:pPr>
        <w:pStyle w:val="af6"/>
        <w:keepNext/>
        <w:rPr>
          <w:rtl/>
        </w:rPr>
      </w:pPr>
      <w:bookmarkStart w:id="770" w:name="ET_yor_5159_971"/>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 </w:t>
      </w:r>
      <w:r>
        <w:rPr>
          <w:rtl/>
        </w:rPr>
        <w:t>היו"ר דוד ביטן:</w:t>
      </w:r>
      <w:r w:rsidRPr="00C40CEF">
        <w:rPr>
          <w:rStyle w:val="TagStyle"/>
          <w:rtl/>
        </w:rPr>
        <w:t xml:space="preserve"> &lt;&lt; </w:t>
      </w:r>
      <w:proofErr w:type="spellStart"/>
      <w:r w:rsidRPr="00C40CEF">
        <w:rPr>
          <w:rStyle w:val="TagStyle"/>
          <w:rtl/>
        </w:rPr>
        <w:t>יור</w:t>
      </w:r>
      <w:proofErr w:type="spellEnd"/>
      <w:r w:rsidRPr="00C40CEF">
        <w:rPr>
          <w:rStyle w:val="TagStyle"/>
          <w:rtl/>
        </w:rPr>
        <w:t xml:space="preserve"> &gt;&gt;</w:t>
      </w:r>
      <w:r>
        <w:rPr>
          <w:rtl/>
        </w:rPr>
        <w:t xml:space="preserve">   </w:t>
      </w:r>
      <w:bookmarkEnd w:id="770"/>
    </w:p>
    <w:p w:rsidR="00C40CEF" w:rsidRDefault="00C40CEF" w:rsidP="00C40CEF">
      <w:pPr>
        <w:pStyle w:val="KeepWithNext"/>
        <w:rPr>
          <w:rtl/>
          <w:lang w:eastAsia="he-IL"/>
        </w:rPr>
      </w:pPr>
    </w:p>
    <w:p w:rsidR="00C40CEF" w:rsidRDefault="00C40CEF" w:rsidP="00C40CEF">
      <w:pPr>
        <w:rPr>
          <w:rtl/>
          <w:lang w:eastAsia="he-IL"/>
        </w:rPr>
      </w:pPr>
      <w:bookmarkStart w:id="771" w:name="_ETM_Q1_1873609"/>
      <w:bookmarkEnd w:id="771"/>
      <w:r>
        <w:rPr>
          <w:rFonts w:hint="cs"/>
          <w:rtl/>
          <w:lang w:eastAsia="he-IL"/>
        </w:rPr>
        <w:t>תגיד את התיקונים שאתה רוצה.</w:t>
      </w:r>
    </w:p>
    <w:p w:rsidR="00C40CEF" w:rsidRPr="00C40CEF" w:rsidRDefault="00C40CEF" w:rsidP="00C40CEF">
      <w:pPr>
        <w:rPr>
          <w:rtl/>
          <w:lang w:eastAsia="he-IL"/>
        </w:rPr>
      </w:pPr>
    </w:p>
    <w:p w:rsidR="00CF6FA7" w:rsidRDefault="00CF6FA7" w:rsidP="00CF6FA7">
      <w:pPr>
        <w:pStyle w:val="a4"/>
        <w:keepNext/>
        <w:rPr>
          <w:rtl/>
        </w:rPr>
      </w:pPr>
      <w:bookmarkStart w:id="772" w:name="_ETM_Q1_1872258"/>
      <w:bookmarkStart w:id="773" w:name="_ETM_Q1_1872303"/>
      <w:bookmarkEnd w:id="772"/>
      <w:bookmarkEnd w:id="77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C40CEF" w:rsidP="00C40CEF">
      <w:pPr>
        <w:rPr>
          <w:rtl/>
          <w:lang w:eastAsia="he-IL"/>
        </w:rPr>
      </w:pPr>
      <w:bookmarkStart w:id="774" w:name="_ETM_Q1_1872703"/>
      <w:bookmarkStart w:id="775" w:name="_ETM_Q1_1872763"/>
      <w:bookmarkEnd w:id="774"/>
      <w:bookmarkEnd w:id="775"/>
      <w:r>
        <w:rPr>
          <w:rFonts w:hint="cs"/>
          <w:rtl/>
          <w:lang w:eastAsia="he-IL"/>
        </w:rPr>
        <w:t>אחדד גם לשאלתו</w:t>
      </w:r>
      <w:r w:rsidR="00CF6FA7">
        <w:rPr>
          <w:rFonts w:hint="cs"/>
          <w:rtl/>
          <w:lang w:eastAsia="he-IL"/>
        </w:rPr>
        <w:t xml:space="preserve"> של חבר </w:t>
      </w:r>
      <w:proofErr w:type="spellStart"/>
      <w:r w:rsidR="00CF6FA7">
        <w:rPr>
          <w:rFonts w:hint="cs"/>
          <w:rtl/>
          <w:lang w:eastAsia="he-IL"/>
        </w:rPr>
        <w:t>הנכסת</w:t>
      </w:r>
      <w:proofErr w:type="spellEnd"/>
      <w:r w:rsidR="00CF6FA7">
        <w:rPr>
          <w:rFonts w:hint="cs"/>
          <w:rtl/>
          <w:lang w:eastAsia="he-IL"/>
        </w:rPr>
        <w:t xml:space="preserve"> פסל. </w:t>
      </w:r>
      <w:r>
        <w:rPr>
          <w:rFonts w:hint="cs"/>
          <w:rtl/>
          <w:lang w:eastAsia="he-IL"/>
        </w:rPr>
        <w:t xml:space="preserve">לא התייחסתי לעניין הפיקוח הפרלמנטרי </w:t>
      </w:r>
      <w:r w:rsidR="00CF6FA7">
        <w:rPr>
          <w:rFonts w:hint="cs"/>
          <w:rtl/>
          <w:lang w:eastAsia="he-IL"/>
        </w:rPr>
        <w:t xml:space="preserve">לכל עדכון אך </w:t>
      </w:r>
      <w:bookmarkStart w:id="776" w:name="_ETM_Q1_1879779"/>
      <w:bookmarkEnd w:id="776"/>
      <w:r w:rsidR="00CF6FA7">
        <w:rPr>
          <w:rFonts w:hint="cs"/>
          <w:rtl/>
          <w:lang w:eastAsia="he-IL"/>
        </w:rPr>
        <w:t>אני ח</w:t>
      </w:r>
      <w:r>
        <w:rPr>
          <w:rFonts w:hint="cs"/>
          <w:rtl/>
          <w:lang w:eastAsia="he-IL"/>
        </w:rPr>
        <w:t>ו</w:t>
      </w:r>
      <w:r w:rsidR="00CF6FA7">
        <w:rPr>
          <w:rFonts w:hint="cs"/>
          <w:rtl/>
          <w:lang w:eastAsia="he-IL"/>
        </w:rPr>
        <w:t xml:space="preserve">שב שברגע שמחילים, </w:t>
      </w:r>
      <w:r>
        <w:rPr>
          <w:rFonts w:hint="cs"/>
          <w:rtl/>
          <w:lang w:eastAsia="he-IL"/>
        </w:rPr>
        <w:t xml:space="preserve">למשל </w:t>
      </w:r>
      <w:r w:rsidR="00CF6FA7">
        <w:rPr>
          <w:rFonts w:hint="cs"/>
          <w:rtl/>
          <w:lang w:eastAsia="he-IL"/>
        </w:rPr>
        <w:t xml:space="preserve">אם יהיו תקנות אירופאיות חדשות- </w:t>
      </w:r>
      <w:bookmarkStart w:id="777" w:name="_ETM_Q1_1887944"/>
      <w:bookmarkEnd w:id="777"/>
      <w:r w:rsidR="00CF6FA7">
        <w:rPr>
          <w:rFonts w:hint="cs"/>
          <w:rtl/>
          <w:lang w:eastAsia="he-IL"/>
        </w:rPr>
        <w:t>-</w:t>
      </w:r>
    </w:p>
    <w:p w:rsidR="00CF6FA7" w:rsidRDefault="00CF6FA7" w:rsidP="00CF6FA7">
      <w:pPr>
        <w:rPr>
          <w:rtl/>
          <w:lang w:eastAsia="he-IL"/>
        </w:rPr>
      </w:pPr>
      <w:bookmarkStart w:id="778" w:name="_ETM_Q1_1888274"/>
      <w:bookmarkStart w:id="779" w:name="_ETM_Q1_1888339"/>
      <w:bookmarkStart w:id="780" w:name="_ETM_Q1_1889649"/>
      <w:bookmarkEnd w:id="778"/>
      <w:bookmarkEnd w:id="779"/>
      <w:bookmarkEnd w:id="780"/>
    </w:p>
    <w:p w:rsidR="00CF6FA7" w:rsidRDefault="00CF6FA7" w:rsidP="00CF6FA7">
      <w:pPr>
        <w:pStyle w:val="a4"/>
        <w:keepNext/>
        <w:rPr>
          <w:rtl/>
        </w:rPr>
      </w:pPr>
      <w:bookmarkStart w:id="781" w:name="ET_speaker_6542_85"/>
      <w:r w:rsidRPr="00CF6FA7">
        <w:rPr>
          <w:rStyle w:val="TagStyle"/>
          <w:rtl/>
        </w:rPr>
        <w:t xml:space="preserve"> &lt;&lt; דובר &gt;&gt; </w:t>
      </w:r>
      <w:r>
        <w:rPr>
          <w:rtl/>
        </w:rPr>
        <w:t>משה פסל (הליכוד):</w:t>
      </w:r>
      <w:r w:rsidRPr="00CF6FA7">
        <w:rPr>
          <w:rStyle w:val="TagStyle"/>
          <w:rtl/>
        </w:rPr>
        <w:t xml:space="preserve"> &lt;&lt; דובר &gt;&gt;</w:t>
      </w:r>
      <w:r>
        <w:rPr>
          <w:rtl/>
        </w:rPr>
        <w:t xml:space="preserve">   </w:t>
      </w:r>
      <w:bookmarkEnd w:id="781"/>
    </w:p>
    <w:p w:rsidR="00CF6FA7" w:rsidRDefault="00CF6FA7" w:rsidP="00CF6FA7">
      <w:pPr>
        <w:pStyle w:val="KeepWithNext"/>
        <w:rPr>
          <w:rtl/>
          <w:lang w:eastAsia="he-IL"/>
        </w:rPr>
      </w:pPr>
    </w:p>
    <w:p w:rsidR="00CF6FA7" w:rsidRDefault="00CF6FA7" w:rsidP="00CF6FA7">
      <w:pPr>
        <w:rPr>
          <w:rtl/>
          <w:lang w:eastAsia="he-IL"/>
        </w:rPr>
      </w:pPr>
      <w:bookmarkStart w:id="782" w:name="_ETM_Q1_1890054"/>
      <w:bookmarkStart w:id="783" w:name="_ETM_Q1_1890084"/>
      <w:bookmarkEnd w:id="782"/>
      <w:bookmarkEnd w:id="783"/>
      <w:r>
        <w:rPr>
          <w:rFonts w:hint="cs"/>
          <w:rtl/>
          <w:lang w:eastAsia="he-IL"/>
        </w:rPr>
        <w:t>בכל עדכונים זקוקים לצו של השר?</w:t>
      </w:r>
    </w:p>
    <w:p w:rsidR="00CF6FA7" w:rsidRDefault="00CF6FA7" w:rsidP="00CF6FA7">
      <w:pPr>
        <w:rPr>
          <w:rtl/>
          <w:lang w:eastAsia="he-IL"/>
        </w:rPr>
      </w:pPr>
      <w:bookmarkStart w:id="784" w:name="_ETM_Q1_1894999"/>
      <w:bookmarkStart w:id="785" w:name="_ETM_Q1_1895049"/>
      <w:bookmarkEnd w:id="784"/>
      <w:bookmarkEnd w:id="785"/>
    </w:p>
    <w:p w:rsidR="00CF6FA7" w:rsidRDefault="00CF6FA7" w:rsidP="00CF6FA7">
      <w:pPr>
        <w:pStyle w:val="a4"/>
        <w:keepNext/>
        <w:rPr>
          <w:rtl/>
        </w:rPr>
      </w:pPr>
      <w:bookmarkStart w:id="786" w:name="_ETM_Q1_1895864"/>
      <w:bookmarkStart w:id="787" w:name="_ETM_Q1_1895929"/>
      <w:bookmarkEnd w:id="786"/>
      <w:bookmarkEnd w:id="787"/>
      <w:r w:rsidRPr="006F74CC">
        <w:rPr>
          <w:rStyle w:val="TagStyle"/>
          <w:rtl/>
        </w:rPr>
        <w:lastRenderedPageBreak/>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CF6FA7" w:rsidP="00CF6FA7">
      <w:pPr>
        <w:rPr>
          <w:rtl/>
          <w:lang w:eastAsia="he-IL"/>
        </w:rPr>
      </w:pPr>
      <w:bookmarkStart w:id="788" w:name="_ETM_Q1_1896479"/>
      <w:bookmarkStart w:id="789" w:name="_ETM_Q1_1896549"/>
      <w:bookmarkEnd w:id="788"/>
      <w:bookmarkEnd w:id="789"/>
      <w:r>
        <w:rPr>
          <w:rFonts w:hint="cs"/>
          <w:rtl/>
          <w:lang w:eastAsia="he-IL"/>
        </w:rPr>
        <w:t>כן.</w:t>
      </w:r>
      <w:r w:rsidR="00C40CEF">
        <w:rPr>
          <w:rFonts w:hint="cs"/>
          <w:rtl/>
          <w:lang w:eastAsia="he-IL"/>
        </w:rPr>
        <w:t xml:space="preserve"> אך </w:t>
      </w:r>
      <w:bookmarkStart w:id="790" w:name="_ETM_Q1_1891913"/>
      <w:bookmarkEnd w:id="790"/>
      <w:r w:rsidR="00C40CEF">
        <w:rPr>
          <w:rFonts w:hint="cs"/>
          <w:rtl/>
          <w:lang w:eastAsia="he-IL"/>
        </w:rPr>
        <w:t>לא אישור ועדה.</w:t>
      </w:r>
    </w:p>
    <w:p w:rsidR="00CF6FA7" w:rsidRDefault="00CF6FA7" w:rsidP="00CF6FA7">
      <w:pPr>
        <w:rPr>
          <w:rtl/>
          <w:lang w:eastAsia="he-IL"/>
        </w:rPr>
      </w:pPr>
      <w:bookmarkStart w:id="791" w:name="_ETM_Q1_1897369"/>
      <w:bookmarkStart w:id="792" w:name="_ETM_Q1_1897429"/>
      <w:bookmarkEnd w:id="791"/>
      <w:bookmarkEnd w:id="792"/>
    </w:p>
    <w:p w:rsidR="00CF6FA7" w:rsidRDefault="00CF6FA7" w:rsidP="00CF6FA7">
      <w:pPr>
        <w:pStyle w:val="-"/>
        <w:keepNext/>
        <w:rPr>
          <w:rtl/>
        </w:rPr>
      </w:pPr>
      <w:bookmarkStart w:id="793" w:name="ET_speakercontinue_6542_86"/>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 </w:t>
      </w:r>
      <w:r>
        <w:rPr>
          <w:rtl/>
        </w:rPr>
        <w:t>משה פסל (הליכוד):</w:t>
      </w:r>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w:t>
      </w:r>
      <w:r>
        <w:rPr>
          <w:rtl/>
        </w:rPr>
        <w:t xml:space="preserve">   </w:t>
      </w:r>
      <w:bookmarkEnd w:id="793"/>
    </w:p>
    <w:p w:rsidR="00CF6FA7" w:rsidRDefault="00CF6FA7" w:rsidP="00CF6FA7">
      <w:pPr>
        <w:pStyle w:val="KeepWithNext"/>
        <w:rPr>
          <w:rtl/>
          <w:lang w:eastAsia="he-IL"/>
        </w:rPr>
      </w:pPr>
    </w:p>
    <w:p w:rsidR="00CF6FA7" w:rsidRDefault="00C40CEF" w:rsidP="00CF6FA7">
      <w:pPr>
        <w:rPr>
          <w:rtl/>
          <w:lang w:eastAsia="he-IL"/>
        </w:rPr>
      </w:pPr>
      <w:bookmarkStart w:id="794" w:name="_ETM_Q1_1898004"/>
      <w:bookmarkEnd w:id="794"/>
      <w:r>
        <w:rPr>
          <w:rFonts w:hint="cs"/>
          <w:rtl/>
          <w:lang w:eastAsia="he-IL"/>
        </w:rPr>
        <w:t>אני לא חושב שזה נכו</w:t>
      </w:r>
      <w:r w:rsidR="00CF6FA7">
        <w:rPr>
          <w:rFonts w:hint="cs"/>
          <w:rtl/>
          <w:lang w:eastAsia="he-IL"/>
        </w:rPr>
        <w:t>ן</w:t>
      </w:r>
      <w:r>
        <w:rPr>
          <w:rFonts w:hint="cs"/>
          <w:rtl/>
          <w:lang w:eastAsia="he-IL"/>
        </w:rPr>
        <w:t xml:space="preserve"> שכל עדכון יצטרך צו של השר</w:t>
      </w:r>
      <w:r w:rsidR="00CF6FA7">
        <w:rPr>
          <w:rFonts w:hint="cs"/>
          <w:rtl/>
          <w:lang w:eastAsia="he-IL"/>
        </w:rPr>
        <w:t>.</w:t>
      </w:r>
    </w:p>
    <w:p w:rsidR="00CF6FA7" w:rsidRDefault="00CF6FA7" w:rsidP="00CF6FA7">
      <w:pPr>
        <w:rPr>
          <w:rtl/>
          <w:lang w:eastAsia="he-IL"/>
        </w:rPr>
      </w:pPr>
      <w:bookmarkStart w:id="795" w:name="_ETM_Q1_1900634"/>
      <w:bookmarkStart w:id="796" w:name="_ETM_Q1_1900699"/>
      <w:bookmarkEnd w:id="795"/>
      <w:bookmarkEnd w:id="796"/>
    </w:p>
    <w:p w:rsidR="00CF6FA7" w:rsidRDefault="00CF6FA7" w:rsidP="00CF6FA7">
      <w:pPr>
        <w:pStyle w:val="a4"/>
        <w:keepNext/>
        <w:rPr>
          <w:rtl/>
        </w:rPr>
      </w:pPr>
      <w:bookmarkStart w:id="797" w:name="_ETM_Q1_1901044"/>
      <w:bookmarkStart w:id="798" w:name="_ETM_Q1_1901094"/>
      <w:bookmarkEnd w:id="797"/>
      <w:bookmarkEnd w:id="79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640C28" w:rsidP="00640C28">
      <w:pPr>
        <w:rPr>
          <w:rtl/>
          <w:lang w:eastAsia="he-IL"/>
        </w:rPr>
      </w:pPr>
      <w:bookmarkStart w:id="799" w:name="_ETM_Q1_1901569"/>
      <w:bookmarkStart w:id="800" w:name="_ETM_Q1_1901624"/>
      <w:bookmarkEnd w:id="799"/>
      <w:bookmarkEnd w:id="800"/>
      <w:r>
        <w:rPr>
          <w:rFonts w:hint="cs"/>
          <w:rtl/>
          <w:lang w:eastAsia="he-IL"/>
        </w:rPr>
        <w:t xml:space="preserve">יש </w:t>
      </w:r>
      <w:bookmarkStart w:id="801" w:name="_ETM_Q1_1899300"/>
      <w:bookmarkEnd w:id="801"/>
      <w:r>
        <w:rPr>
          <w:rFonts w:hint="cs"/>
          <w:rtl/>
          <w:lang w:eastAsia="he-IL"/>
        </w:rPr>
        <w:t xml:space="preserve">פה שני עדכונים </w:t>
      </w:r>
      <w:r>
        <w:rPr>
          <w:rtl/>
          <w:lang w:eastAsia="he-IL"/>
        </w:rPr>
        <w:t>–</w:t>
      </w:r>
      <w:r>
        <w:rPr>
          <w:rFonts w:hint="cs"/>
          <w:rtl/>
          <w:lang w:eastAsia="he-IL"/>
        </w:rPr>
        <w:t xml:space="preserve"> אחד של ההוראה עצמה, ויש עדכון של הנספח שבהמשך, </w:t>
      </w:r>
      <w:r w:rsidR="00CF6FA7">
        <w:rPr>
          <w:rFonts w:hint="cs"/>
          <w:rtl/>
          <w:lang w:eastAsia="he-IL"/>
        </w:rPr>
        <w:t xml:space="preserve">בעמ' 5 </w:t>
      </w:r>
      <w:bookmarkStart w:id="802" w:name="_ETM_Q1_1902934"/>
      <w:bookmarkEnd w:id="802"/>
      <w:r w:rsidR="00CF6FA7">
        <w:rPr>
          <w:rFonts w:hint="cs"/>
          <w:rtl/>
          <w:lang w:eastAsia="he-IL"/>
        </w:rPr>
        <w:t xml:space="preserve">יש סעיף 9א4 שכאן זה מנגנון יותר פשוט של החלת </w:t>
      </w:r>
      <w:bookmarkStart w:id="803" w:name="_ETM_Q1_1910165"/>
      <w:bookmarkEnd w:id="803"/>
      <w:r w:rsidR="00CF6FA7">
        <w:rPr>
          <w:rFonts w:hint="cs"/>
          <w:rtl/>
          <w:lang w:eastAsia="he-IL"/>
        </w:rPr>
        <w:t>נספח</w:t>
      </w:r>
      <w:r>
        <w:rPr>
          <w:rFonts w:hint="cs"/>
          <w:rtl/>
          <w:lang w:eastAsia="he-IL"/>
        </w:rPr>
        <w:t xml:space="preserve"> שכלול בהסדרה האירופית</w:t>
      </w:r>
      <w:r w:rsidR="00CF6FA7">
        <w:rPr>
          <w:rFonts w:hint="cs"/>
          <w:rtl/>
          <w:lang w:eastAsia="he-IL"/>
        </w:rPr>
        <w:t>, ללא שינוי</w:t>
      </w:r>
      <w:r>
        <w:rPr>
          <w:rFonts w:hint="cs"/>
          <w:rtl/>
          <w:lang w:eastAsia="he-IL"/>
        </w:rPr>
        <w:t xml:space="preserve">. נגיע אליו </w:t>
      </w:r>
      <w:bookmarkStart w:id="804" w:name="_ETM_Q1_1919329"/>
      <w:bookmarkEnd w:id="804"/>
      <w:r>
        <w:rPr>
          <w:rFonts w:hint="cs"/>
          <w:rtl/>
          <w:lang w:eastAsia="he-IL"/>
        </w:rPr>
        <w:t>בהמשך הדיון.</w:t>
      </w:r>
      <w:r w:rsidR="00CF6FA7">
        <w:rPr>
          <w:rFonts w:hint="cs"/>
          <w:rtl/>
          <w:lang w:eastAsia="he-IL"/>
        </w:rPr>
        <w:t xml:space="preserve"> כאן יש מנגנון יותר פשוט. </w:t>
      </w:r>
      <w:r>
        <w:rPr>
          <w:rFonts w:hint="cs"/>
          <w:rtl/>
          <w:lang w:eastAsia="he-IL"/>
        </w:rPr>
        <w:t xml:space="preserve">לגבי העדכונים </w:t>
      </w:r>
      <w:proofErr w:type="spellStart"/>
      <w:r>
        <w:rPr>
          <w:rFonts w:hint="cs"/>
          <w:rtl/>
          <w:lang w:eastAsia="he-IL"/>
        </w:rPr>
        <w:t>להסדרות</w:t>
      </w:r>
      <w:proofErr w:type="spellEnd"/>
      <w:r>
        <w:rPr>
          <w:rFonts w:hint="cs"/>
          <w:rtl/>
          <w:lang w:eastAsia="he-IL"/>
        </w:rPr>
        <w:t xml:space="preserve"> </w:t>
      </w:r>
      <w:r w:rsidR="00CF6FA7">
        <w:rPr>
          <w:rFonts w:hint="cs"/>
          <w:rtl/>
          <w:lang w:eastAsia="he-IL"/>
        </w:rPr>
        <w:t xml:space="preserve">האירופאיות של הדירקטיבות עצמן לא בהכרח טעון אישור </w:t>
      </w:r>
      <w:bookmarkStart w:id="805" w:name="_ETM_Q1_1929121"/>
      <w:bookmarkEnd w:id="805"/>
      <w:r w:rsidR="00CF6FA7">
        <w:rPr>
          <w:rFonts w:hint="cs"/>
          <w:rtl/>
          <w:lang w:eastAsia="he-IL"/>
        </w:rPr>
        <w:t xml:space="preserve">ועדה. </w:t>
      </w:r>
      <w:r>
        <w:rPr>
          <w:rFonts w:hint="cs"/>
          <w:rtl/>
          <w:lang w:eastAsia="he-IL"/>
        </w:rPr>
        <w:t>אני כן חושב ש</w:t>
      </w:r>
      <w:r w:rsidR="00CF6FA7">
        <w:rPr>
          <w:rFonts w:hint="cs"/>
          <w:rtl/>
          <w:lang w:eastAsia="he-IL"/>
        </w:rPr>
        <w:t>ברגע שמוסיפים דירקטיבות חדשות</w:t>
      </w:r>
      <w:r>
        <w:rPr>
          <w:rFonts w:hint="cs"/>
          <w:rtl/>
          <w:lang w:eastAsia="he-IL"/>
        </w:rPr>
        <w:t xml:space="preserve"> ומשנים את מועדי התחילה</w:t>
      </w:r>
      <w:r w:rsidR="00CF6FA7">
        <w:rPr>
          <w:rFonts w:hint="cs"/>
          <w:rtl/>
          <w:lang w:eastAsia="he-IL"/>
        </w:rPr>
        <w:t xml:space="preserve">, </w:t>
      </w:r>
      <w:r>
        <w:rPr>
          <w:rFonts w:hint="cs"/>
          <w:rtl/>
          <w:lang w:eastAsia="he-IL"/>
        </w:rPr>
        <w:t xml:space="preserve">הדבר הזה צריך להגיע לאישור ועדת </w:t>
      </w:r>
      <w:r w:rsidR="00CF6FA7">
        <w:rPr>
          <w:rFonts w:hint="cs"/>
          <w:rtl/>
          <w:lang w:eastAsia="he-IL"/>
        </w:rPr>
        <w:t xml:space="preserve">כלכלה. אנו מאשרים את זה </w:t>
      </w:r>
      <w:bookmarkStart w:id="806" w:name="_ETM_Q1_1939932"/>
      <w:bookmarkEnd w:id="806"/>
      <w:r w:rsidR="00CF6FA7">
        <w:rPr>
          <w:rFonts w:hint="cs"/>
          <w:rtl/>
          <w:lang w:eastAsia="he-IL"/>
        </w:rPr>
        <w:t>עכשיו.</w:t>
      </w:r>
    </w:p>
    <w:p w:rsidR="00CF6FA7" w:rsidRDefault="00CF6FA7" w:rsidP="00CF6FA7">
      <w:pPr>
        <w:rPr>
          <w:rtl/>
          <w:lang w:eastAsia="he-IL"/>
        </w:rPr>
      </w:pPr>
      <w:bookmarkStart w:id="807" w:name="_ETM_Q1_1940922"/>
      <w:bookmarkStart w:id="808" w:name="_ETM_Q1_1940992"/>
      <w:bookmarkEnd w:id="807"/>
      <w:bookmarkEnd w:id="808"/>
    </w:p>
    <w:p w:rsidR="00CF6FA7" w:rsidRDefault="00CF6FA7" w:rsidP="00640C28">
      <w:pPr>
        <w:rPr>
          <w:rtl/>
          <w:lang w:eastAsia="he-IL"/>
        </w:rPr>
      </w:pPr>
      <w:bookmarkStart w:id="809" w:name="_ETM_Q1_1941072"/>
      <w:bookmarkStart w:id="810" w:name="_ETM_Q1_1941117"/>
      <w:bookmarkEnd w:id="809"/>
      <w:bookmarkEnd w:id="810"/>
      <w:r>
        <w:rPr>
          <w:rFonts w:hint="cs"/>
          <w:rtl/>
          <w:lang w:eastAsia="he-IL"/>
        </w:rPr>
        <w:t>עוד הערה לענ</w:t>
      </w:r>
      <w:r w:rsidR="00640C28">
        <w:rPr>
          <w:rFonts w:hint="cs"/>
          <w:rtl/>
          <w:lang w:eastAsia="he-IL"/>
        </w:rPr>
        <w:t>י</w:t>
      </w:r>
      <w:r>
        <w:rPr>
          <w:rFonts w:hint="cs"/>
          <w:rtl/>
          <w:lang w:eastAsia="he-IL"/>
        </w:rPr>
        <w:t xml:space="preserve">ין הדחייה, יש בסיפא </w:t>
      </w:r>
      <w:r w:rsidR="00640C28">
        <w:rPr>
          <w:rFonts w:hint="cs"/>
          <w:rtl/>
          <w:lang w:eastAsia="he-IL"/>
        </w:rPr>
        <w:t>ב</w:t>
      </w:r>
      <w:r>
        <w:rPr>
          <w:rFonts w:hint="cs"/>
          <w:rtl/>
          <w:lang w:eastAsia="he-IL"/>
        </w:rPr>
        <w:t>פ</w:t>
      </w:r>
      <w:r w:rsidR="00640C28">
        <w:rPr>
          <w:rFonts w:hint="cs"/>
          <w:rtl/>
          <w:lang w:eastAsia="he-IL"/>
        </w:rPr>
        <w:t>ס</w:t>
      </w:r>
      <w:r>
        <w:rPr>
          <w:rFonts w:hint="cs"/>
          <w:rtl/>
          <w:lang w:eastAsia="he-IL"/>
        </w:rPr>
        <w:t xml:space="preserve">קה (1): </w:t>
      </w:r>
      <w:bookmarkStart w:id="811" w:name="_ETM_Q1_1952963"/>
      <w:bookmarkEnd w:id="811"/>
      <w:r w:rsidR="00640C28">
        <w:rPr>
          <w:rFonts w:hint="cs"/>
          <w:rtl/>
          <w:lang w:eastAsia="he-IL"/>
        </w:rPr>
        <w:t xml:space="preserve">אם שוכנע </w:t>
      </w:r>
      <w:bookmarkStart w:id="812" w:name="_ETM_Q1_1950038"/>
      <w:bookmarkEnd w:id="812"/>
      <w:r w:rsidR="00640C28">
        <w:rPr>
          <w:rFonts w:hint="cs"/>
          <w:rtl/>
          <w:lang w:eastAsia="he-IL"/>
        </w:rPr>
        <w:t xml:space="preserve">כי לא הושלמה ההיערכות הנדרשת ליישומה. </w:t>
      </w:r>
      <w:r>
        <w:rPr>
          <w:rFonts w:hint="cs"/>
          <w:rtl/>
          <w:lang w:eastAsia="he-IL"/>
        </w:rPr>
        <w:t xml:space="preserve">אני חושב שצריך להתייחס גם </w:t>
      </w:r>
      <w:r w:rsidR="00640C28">
        <w:rPr>
          <w:rFonts w:hint="cs"/>
          <w:rtl/>
          <w:lang w:eastAsia="he-IL"/>
        </w:rPr>
        <w:t xml:space="preserve">ספציפית גם </w:t>
      </w:r>
      <w:r>
        <w:rPr>
          <w:rFonts w:hint="cs"/>
          <w:rtl/>
          <w:lang w:eastAsia="he-IL"/>
        </w:rPr>
        <w:t>לאכיפה, כלומר במסגרת השיקול</w:t>
      </w:r>
      <w:r w:rsidR="00827B09">
        <w:rPr>
          <w:rFonts w:hint="cs"/>
          <w:rtl/>
          <w:lang w:eastAsia="he-IL"/>
        </w:rPr>
        <w:t>ים</w:t>
      </w:r>
      <w:r>
        <w:rPr>
          <w:rFonts w:hint="cs"/>
          <w:rtl/>
          <w:lang w:eastAsia="he-IL"/>
        </w:rPr>
        <w:t xml:space="preserve"> </w:t>
      </w:r>
      <w:r w:rsidR="00640C28">
        <w:rPr>
          <w:rFonts w:hint="cs"/>
          <w:rtl/>
          <w:lang w:eastAsia="he-IL"/>
        </w:rPr>
        <w:t xml:space="preserve">של דחיית </w:t>
      </w:r>
      <w:bookmarkStart w:id="813" w:name="_ETM_Q1_1960529"/>
      <w:bookmarkEnd w:id="813"/>
      <w:r w:rsidR="00640C28">
        <w:rPr>
          <w:rFonts w:hint="cs"/>
          <w:rtl/>
          <w:lang w:eastAsia="he-IL"/>
        </w:rPr>
        <w:t xml:space="preserve">מועד תחילה </w:t>
      </w:r>
      <w:r>
        <w:rPr>
          <w:rFonts w:hint="cs"/>
          <w:rtl/>
          <w:lang w:eastAsia="he-IL"/>
        </w:rPr>
        <w:t xml:space="preserve">יש </w:t>
      </w:r>
      <w:bookmarkStart w:id="814" w:name="_ETM_Q1_1960138"/>
      <w:bookmarkEnd w:id="814"/>
      <w:r>
        <w:rPr>
          <w:rFonts w:hint="cs"/>
          <w:rtl/>
          <w:lang w:eastAsia="he-IL"/>
        </w:rPr>
        <w:t xml:space="preserve">להביא בחשבון </w:t>
      </w:r>
      <w:r w:rsidR="00640C28">
        <w:rPr>
          <w:rFonts w:hint="cs"/>
          <w:rtl/>
          <w:lang w:eastAsia="he-IL"/>
        </w:rPr>
        <w:t xml:space="preserve">את אפשרות האכיפה על ידי </w:t>
      </w:r>
      <w:r>
        <w:rPr>
          <w:rFonts w:hint="cs"/>
          <w:rtl/>
          <w:lang w:eastAsia="he-IL"/>
        </w:rPr>
        <w:t>משרד הכלכלה.</w:t>
      </w:r>
    </w:p>
    <w:p w:rsidR="00CF6FA7" w:rsidRDefault="00CF6FA7" w:rsidP="00CF6FA7">
      <w:pPr>
        <w:rPr>
          <w:rtl/>
          <w:lang w:eastAsia="he-IL"/>
        </w:rPr>
      </w:pPr>
      <w:bookmarkStart w:id="815" w:name="_ETM_Q1_1964019"/>
      <w:bookmarkStart w:id="816" w:name="_ETM_Q1_1964084"/>
      <w:bookmarkStart w:id="817" w:name="_ETM_Q1_1966589"/>
      <w:bookmarkEnd w:id="815"/>
      <w:bookmarkEnd w:id="816"/>
      <w:bookmarkEnd w:id="817"/>
    </w:p>
    <w:p w:rsidR="00CF6FA7" w:rsidRDefault="00CF6FA7" w:rsidP="00CF6FA7">
      <w:pPr>
        <w:pStyle w:val="a4"/>
        <w:keepNext/>
        <w:rPr>
          <w:rtl/>
        </w:rPr>
      </w:pPr>
      <w:bookmarkStart w:id="818" w:name="ET_speaker_6542_87"/>
      <w:r w:rsidRPr="00CF6FA7">
        <w:rPr>
          <w:rStyle w:val="TagStyle"/>
          <w:rtl/>
        </w:rPr>
        <w:t xml:space="preserve"> &lt;&lt; דובר &gt;&gt; </w:t>
      </w:r>
      <w:r>
        <w:rPr>
          <w:rtl/>
        </w:rPr>
        <w:t>משה פסל (הליכוד):</w:t>
      </w:r>
      <w:r w:rsidRPr="00CF6FA7">
        <w:rPr>
          <w:rStyle w:val="TagStyle"/>
          <w:rtl/>
        </w:rPr>
        <w:t xml:space="preserve"> &lt;&lt; דובר &gt;&gt;</w:t>
      </w:r>
      <w:r>
        <w:rPr>
          <w:rtl/>
        </w:rPr>
        <w:t xml:space="preserve">   </w:t>
      </w:r>
      <w:bookmarkEnd w:id="818"/>
    </w:p>
    <w:p w:rsidR="00CF6FA7" w:rsidRDefault="00CF6FA7" w:rsidP="00CF6FA7">
      <w:pPr>
        <w:pStyle w:val="KeepWithNext"/>
        <w:rPr>
          <w:rtl/>
          <w:lang w:eastAsia="he-IL"/>
        </w:rPr>
      </w:pPr>
    </w:p>
    <w:p w:rsidR="00CF6FA7" w:rsidRDefault="00640C28" w:rsidP="00CF6FA7">
      <w:pPr>
        <w:rPr>
          <w:rtl/>
          <w:lang w:eastAsia="he-IL"/>
        </w:rPr>
      </w:pPr>
      <w:bookmarkStart w:id="819" w:name="_ETM_Q1_1967024"/>
      <w:bookmarkStart w:id="820" w:name="_ETM_Q1_1967049"/>
      <w:bookmarkEnd w:id="819"/>
      <w:bookmarkEnd w:id="820"/>
      <w:r>
        <w:rPr>
          <w:rFonts w:hint="cs"/>
          <w:rtl/>
          <w:lang w:eastAsia="he-IL"/>
        </w:rPr>
        <w:t xml:space="preserve">לפי מה </w:t>
      </w:r>
      <w:bookmarkStart w:id="821" w:name="_ETM_Q1_1967170"/>
      <w:bookmarkEnd w:id="821"/>
      <w:r>
        <w:rPr>
          <w:rFonts w:hint="cs"/>
          <w:rtl/>
          <w:lang w:eastAsia="he-IL"/>
        </w:rPr>
        <w:t xml:space="preserve">שאני רואה בסעיף </w:t>
      </w:r>
      <w:r w:rsidR="00CF6FA7">
        <w:rPr>
          <w:rFonts w:hint="cs"/>
          <w:rtl/>
          <w:lang w:eastAsia="he-IL"/>
        </w:rPr>
        <w:t xml:space="preserve">9א4 </w:t>
      </w:r>
      <w:r w:rsidR="00CF6FA7">
        <w:rPr>
          <w:rtl/>
          <w:lang w:eastAsia="he-IL"/>
        </w:rPr>
        <w:t>–</w:t>
      </w:r>
      <w:r w:rsidR="00CF6FA7">
        <w:rPr>
          <w:rFonts w:hint="cs"/>
          <w:rtl/>
          <w:lang w:eastAsia="he-IL"/>
        </w:rPr>
        <w:t xml:space="preserve"> רשאי. </w:t>
      </w:r>
      <w:r>
        <w:rPr>
          <w:rFonts w:hint="cs"/>
          <w:rtl/>
          <w:lang w:eastAsia="he-IL"/>
        </w:rPr>
        <w:t xml:space="preserve">כלומר </w:t>
      </w:r>
      <w:r w:rsidR="00CF6FA7">
        <w:rPr>
          <w:rFonts w:hint="cs"/>
          <w:rtl/>
          <w:lang w:eastAsia="he-IL"/>
        </w:rPr>
        <w:t xml:space="preserve">מנגנון העדכון, שלא יהיו </w:t>
      </w:r>
      <w:bookmarkStart w:id="822" w:name="_ETM_Q1_1973339"/>
      <w:bookmarkEnd w:id="822"/>
      <w:r w:rsidR="00CF6FA7">
        <w:rPr>
          <w:rFonts w:hint="cs"/>
          <w:rtl/>
          <w:lang w:eastAsia="he-IL"/>
        </w:rPr>
        <w:t>ספקות, יש לש</w:t>
      </w:r>
      <w:r w:rsidR="00827B09">
        <w:rPr>
          <w:rFonts w:hint="cs"/>
          <w:rtl/>
          <w:lang w:eastAsia="he-IL"/>
        </w:rPr>
        <w:t>ים</w:t>
      </w:r>
      <w:r w:rsidR="00CF6FA7">
        <w:rPr>
          <w:rFonts w:hint="cs"/>
          <w:rtl/>
          <w:lang w:eastAsia="he-IL"/>
        </w:rPr>
        <w:t xml:space="preserve"> על השולחן </w:t>
      </w:r>
      <w:r w:rsidR="00CF6FA7">
        <w:rPr>
          <w:rtl/>
          <w:lang w:eastAsia="he-IL"/>
        </w:rPr>
        <w:t>–</w:t>
      </w:r>
      <w:r w:rsidR="00CF6FA7">
        <w:rPr>
          <w:rFonts w:hint="cs"/>
          <w:rtl/>
          <w:lang w:eastAsia="he-IL"/>
        </w:rPr>
        <w:t xml:space="preserve"> המנגנון </w:t>
      </w:r>
      <w:r>
        <w:rPr>
          <w:rFonts w:hint="cs"/>
          <w:rtl/>
          <w:lang w:eastAsia="he-IL"/>
        </w:rPr>
        <w:t xml:space="preserve">הזה </w:t>
      </w:r>
      <w:r w:rsidR="00CF6FA7">
        <w:rPr>
          <w:rFonts w:hint="cs"/>
          <w:rtl/>
          <w:lang w:eastAsia="he-IL"/>
        </w:rPr>
        <w:t>אינו אוטומטי.</w:t>
      </w:r>
    </w:p>
    <w:p w:rsidR="00CF6FA7" w:rsidRDefault="00CF6FA7" w:rsidP="00CF6FA7">
      <w:pPr>
        <w:rPr>
          <w:rtl/>
          <w:lang w:eastAsia="he-IL"/>
        </w:rPr>
      </w:pPr>
      <w:bookmarkStart w:id="823" w:name="_ETM_Q1_1981419"/>
      <w:bookmarkStart w:id="824" w:name="_ETM_Q1_1981484"/>
      <w:bookmarkStart w:id="825" w:name="_ETM_Q1_1982714"/>
      <w:bookmarkEnd w:id="823"/>
      <w:bookmarkEnd w:id="824"/>
      <w:bookmarkEnd w:id="825"/>
    </w:p>
    <w:p w:rsidR="00CF6FA7" w:rsidRDefault="00CF6FA7" w:rsidP="00CF6FA7">
      <w:pPr>
        <w:pStyle w:val="af9"/>
        <w:keepNext/>
        <w:rPr>
          <w:rtl/>
          <w:lang w:eastAsia="he-IL"/>
        </w:rPr>
      </w:pPr>
      <w:bookmarkStart w:id="826" w:name="ET_guest_795251_88"/>
      <w:r w:rsidRPr="00CF6FA7">
        <w:rPr>
          <w:rStyle w:val="TagStyle"/>
          <w:rtl/>
        </w:rPr>
        <w:t xml:space="preserve"> &lt;&lt; אורח &gt;&gt; </w:t>
      </w:r>
      <w:r>
        <w:rPr>
          <w:rtl/>
          <w:lang w:eastAsia="he-IL"/>
        </w:rPr>
        <w:t>גל ברנס:</w:t>
      </w:r>
      <w:r w:rsidRPr="00CF6FA7">
        <w:rPr>
          <w:rStyle w:val="TagStyle"/>
          <w:rtl/>
        </w:rPr>
        <w:t xml:space="preserve"> &lt;&lt; אורח &gt;&gt;</w:t>
      </w:r>
      <w:r>
        <w:rPr>
          <w:rtl/>
          <w:lang w:eastAsia="he-IL"/>
        </w:rPr>
        <w:t xml:space="preserve">   </w:t>
      </w:r>
      <w:bookmarkEnd w:id="826"/>
    </w:p>
    <w:p w:rsidR="00CF6FA7" w:rsidRDefault="00CF6FA7" w:rsidP="00CF6FA7">
      <w:pPr>
        <w:pStyle w:val="KeepWithNext"/>
        <w:rPr>
          <w:rtl/>
          <w:lang w:eastAsia="he-IL"/>
        </w:rPr>
      </w:pPr>
    </w:p>
    <w:p w:rsidR="00CF6FA7" w:rsidRDefault="00640C28" w:rsidP="00640C28">
      <w:pPr>
        <w:rPr>
          <w:rtl/>
          <w:lang w:eastAsia="he-IL"/>
        </w:rPr>
      </w:pPr>
      <w:bookmarkStart w:id="827" w:name="_ETM_Q1_1983179"/>
      <w:bookmarkStart w:id="828" w:name="_ETM_Q1_1983214"/>
      <w:bookmarkEnd w:id="827"/>
      <w:bookmarkEnd w:id="828"/>
      <w:r>
        <w:rPr>
          <w:rFonts w:hint="cs"/>
          <w:rtl/>
          <w:lang w:eastAsia="he-IL"/>
        </w:rPr>
        <w:t xml:space="preserve">אתייחס. לפי סעיף 9א7 למטה, </w:t>
      </w:r>
      <w:bookmarkStart w:id="829" w:name="_ETM_Q1_1983624"/>
      <w:bookmarkEnd w:id="829"/>
      <w:r w:rsidR="00CF6FA7">
        <w:rPr>
          <w:rFonts w:hint="cs"/>
          <w:rtl/>
          <w:lang w:eastAsia="he-IL"/>
        </w:rPr>
        <w:t xml:space="preserve">כל מי </w:t>
      </w:r>
      <w:bookmarkStart w:id="830" w:name="_ETM_Q1_1983999"/>
      <w:bookmarkEnd w:id="830"/>
      <w:r w:rsidR="00CF6FA7">
        <w:rPr>
          <w:rFonts w:hint="cs"/>
          <w:rtl/>
          <w:lang w:eastAsia="he-IL"/>
        </w:rPr>
        <w:t xml:space="preserve">שפועל </w:t>
      </w:r>
      <w:r>
        <w:rPr>
          <w:rFonts w:hint="cs"/>
          <w:rtl/>
          <w:lang w:eastAsia="he-IL"/>
        </w:rPr>
        <w:t xml:space="preserve">כבר </w:t>
      </w:r>
      <w:r w:rsidR="00CF6FA7">
        <w:rPr>
          <w:rFonts w:hint="cs"/>
          <w:rtl/>
          <w:lang w:eastAsia="he-IL"/>
        </w:rPr>
        <w:t xml:space="preserve">במסלול הזה והדירקטיבה באירופה השתנתה </w:t>
      </w:r>
      <w:r>
        <w:rPr>
          <w:rFonts w:hint="cs"/>
          <w:rtl/>
          <w:lang w:eastAsia="he-IL"/>
        </w:rPr>
        <w:t xml:space="preserve">ועדיין לא נמצא בישראל, </w:t>
      </w:r>
      <w:r w:rsidR="00CF6FA7">
        <w:rPr>
          <w:rFonts w:hint="cs"/>
          <w:rtl/>
          <w:lang w:eastAsia="he-IL"/>
        </w:rPr>
        <w:t xml:space="preserve">יכול </w:t>
      </w:r>
      <w:r>
        <w:rPr>
          <w:rFonts w:hint="cs"/>
          <w:rtl/>
          <w:lang w:eastAsia="he-IL"/>
        </w:rPr>
        <w:t xml:space="preserve">להמשיך </w:t>
      </w:r>
      <w:r w:rsidR="00CF6FA7">
        <w:rPr>
          <w:rFonts w:hint="cs"/>
          <w:rtl/>
          <w:lang w:eastAsia="he-IL"/>
        </w:rPr>
        <w:t xml:space="preserve">לפעול </w:t>
      </w:r>
      <w:r>
        <w:rPr>
          <w:rFonts w:hint="cs"/>
          <w:rtl/>
          <w:lang w:eastAsia="he-IL"/>
        </w:rPr>
        <w:t xml:space="preserve">כבר </w:t>
      </w:r>
      <w:r w:rsidR="00CF6FA7">
        <w:rPr>
          <w:rFonts w:hint="cs"/>
          <w:rtl/>
          <w:lang w:eastAsia="he-IL"/>
        </w:rPr>
        <w:t xml:space="preserve">לפי הדירקטיבה </w:t>
      </w:r>
      <w:bookmarkStart w:id="831" w:name="_ETM_Q1_1994845"/>
      <w:bookmarkEnd w:id="831"/>
      <w:r w:rsidR="00CF6FA7">
        <w:rPr>
          <w:rFonts w:hint="cs"/>
          <w:rtl/>
          <w:lang w:eastAsia="he-IL"/>
        </w:rPr>
        <w:t xml:space="preserve">החדשה. </w:t>
      </w:r>
      <w:r>
        <w:rPr>
          <w:rFonts w:hint="cs"/>
          <w:rtl/>
          <w:lang w:eastAsia="he-IL"/>
        </w:rPr>
        <w:t xml:space="preserve">כלומר מבחינתו אם הוא יבואן והדירקטיבה השתנתה, </w:t>
      </w:r>
      <w:r w:rsidR="00CF6FA7">
        <w:rPr>
          <w:rFonts w:hint="cs"/>
          <w:rtl/>
          <w:lang w:eastAsia="he-IL"/>
        </w:rPr>
        <w:t xml:space="preserve">לא משנה </w:t>
      </w:r>
      <w:r>
        <w:rPr>
          <w:rFonts w:hint="cs"/>
          <w:rtl/>
          <w:lang w:eastAsia="he-IL"/>
        </w:rPr>
        <w:t xml:space="preserve">לו </w:t>
      </w:r>
      <w:r w:rsidR="00CF6FA7">
        <w:rPr>
          <w:rFonts w:hint="cs"/>
          <w:rtl/>
          <w:lang w:eastAsia="he-IL"/>
        </w:rPr>
        <w:t xml:space="preserve">שהשר </w:t>
      </w:r>
      <w:r>
        <w:rPr>
          <w:rFonts w:hint="cs"/>
          <w:rtl/>
          <w:lang w:eastAsia="he-IL"/>
        </w:rPr>
        <w:t xml:space="preserve">עוד </w:t>
      </w:r>
      <w:r w:rsidR="00CF6FA7">
        <w:rPr>
          <w:rFonts w:hint="cs"/>
          <w:rtl/>
          <w:lang w:eastAsia="he-IL"/>
        </w:rPr>
        <w:t xml:space="preserve">לא אימץ. </w:t>
      </w:r>
      <w:r>
        <w:rPr>
          <w:rFonts w:hint="cs"/>
          <w:rtl/>
          <w:lang w:eastAsia="he-IL"/>
        </w:rPr>
        <w:t>מ</w:t>
      </w:r>
      <w:r w:rsidR="00CF6FA7">
        <w:rPr>
          <w:rFonts w:hint="cs"/>
          <w:rtl/>
          <w:lang w:eastAsia="he-IL"/>
        </w:rPr>
        <w:t xml:space="preserve">שנה לו רק אם </w:t>
      </w:r>
      <w:bookmarkStart w:id="832" w:name="_ETM_Q1_2000835"/>
      <w:bookmarkEnd w:id="832"/>
      <w:r w:rsidR="00CF6FA7">
        <w:rPr>
          <w:rFonts w:hint="cs"/>
          <w:rtl/>
          <w:lang w:eastAsia="he-IL"/>
        </w:rPr>
        <w:t>השר</w:t>
      </w:r>
      <w:r>
        <w:rPr>
          <w:rFonts w:hint="cs"/>
          <w:rtl/>
          <w:lang w:eastAsia="he-IL"/>
        </w:rPr>
        <w:t xml:space="preserve"> יחליט לא לאמץ באופן אקטיבי</w:t>
      </w:r>
      <w:r w:rsidR="00CF6FA7">
        <w:rPr>
          <w:rFonts w:hint="cs"/>
          <w:rtl/>
          <w:lang w:eastAsia="he-IL"/>
        </w:rPr>
        <w:t xml:space="preserve">, </w:t>
      </w:r>
      <w:r>
        <w:rPr>
          <w:rFonts w:hint="cs"/>
          <w:rtl/>
          <w:lang w:eastAsia="he-IL"/>
        </w:rPr>
        <w:t xml:space="preserve">אבל אם השר באופן פסיבי לא אימץ- </w:t>
      </w:r>
      <w:bookmarkStart w:id="833" w:name="_ETM_Q1_2005197"/>
      <w:bookmarkEnd w:id="833"/>
      <w:r>
        <w:rPr>
          <w:rFonts w:hint="cs"/>
          <w:rtl/>
          <w:lang w:eastAsia="he-IL"/>
        </w:rPr>
        <w:t>-</w:t>
      </w:r>
    </w:p>
    <w:p w:rsidR="00CF6FA7" w:rsidRDefault="00CF6FA7" w:rsidP="00CF6FA7">
      <w:pPr>
        <w:rPr>
          <w:rtl/>
          <w:lang w:eastAsia="he-IL"/>
        </w:rPr>
      </w:pPr>
      <w:bookmarkStart w:id="834" w:name="_ETM_Q1_2003615"/>
      <w:bookmarkStart w:id="835" w:name="_ETM_Q1_2003675"/>
      <w:bookmarkStart w:id="836" w:name="_ETM_Q1_2004610"/>
      <w:bookmarkEnd w:id="834"/>
      <w:bookmarkEnd w:id="835"/>
      <w:bookmarkEnd w:id="836"/>
    </w:p>
    <w:p w:rsidR="00CF6FA7" w:rsidRDefault="00CF6FA7" w:rsidP="00CF6FA7">
      <w:pPr>
        <w:pStyle w:val="a4"/>
        <w:keepNext/>
        <w:rPr>
          <w:rtl/>
        </w:rPr>
      </w:pPr>
      <w:bookmarkStart w:id="837" w:name="ET_speaker_6542_89"/>
      <w:r w:rsidRPr="00CF6FA7">
        <w:rPr>
          <w:rStyle w:val="TagStyle"/>
          <w:rtl/>
        </w:rPr>
        <w:t xml:space="preserve"> &lt;&lt; דובר &gt;&gt; </w:t>
      </w:r>
      <w:r>
        <w:rPr>
          <w:rtl/>
        </w:rPr>
        <w:t>משה פסל (הליכוד):</w:t>
      </w:r>
      <w:r w:rsidRPr="00CF6FA7">
        <w:rPr>
          <w:rStyle w:val="TagStyle"/>
          <w:rtl/>
        </w:rPr>
        <w:t xml:space="preserve"> &lt;&lt; דובר &gt;&gt;</w:t>
      </w:r>
      <w:r>
        <w:rPr>
          <w:rtl/>
        </w:rPr>
        <w:t xml:space="preserve">   </w:t>
      </w:r>
      <w:bookmarkEnd w:id="837"/>
    </w:p>
    <w:p w:rsidR="00CF6FA7" w:rsidRDefault="00CF6FA7" w:rsidP="00CF6FA7">
      <w:pPr>
        <w:pStyle w:val="KeepWithNext"/>
        <w:rPr>
          <w:rtl/>
          <w:lang w:eastAsia="he-IL"/>
        </w:rPr>
      </w:pPr>
    </w:p>
    <w:p w:rsidR="00CF6FA7" w:rsidRDefault="00CF6FA7" w:rsidP="00CF6FA7">
      <w:pPr>
        <w:rPr>
          <w:rtl/>
          <w:lang w:eastAsia="he-IL"/>
        </w:rPr>
      </w:pPr>
      <w:bookmarkStart w:id="838" w:name="_ETM_Q1_2005120"/>
      <w:bookmarkStart w:id="839" w:name="_ETM_Q1_2005150"/>
      <w:bookmarkEnd w:id="838"/>
      <w:bookmarkEnd w:id="839"/>
      <w:r>
        <w:rPr>
          <w:rFonts w:hint="cs"/>
          <w:rtl/>
          <w:lang w:eastAsia="he-IL"/>
        </w:rPr>
        <w:t>זה חשוב. המשמעות היא שדה פקטו אני מכוסה</w:t>
      </w:r>
      <w:r w:rsidR="00640C28">
        <w:rPr>
          <w:rFonts w:hint="cs"/>
          <w:rtl/>
          <w:lang w:eastAsia="he-IL"/>
        </w:rPr>
        <w:t>,</w:t>
      </w:r>
      <w:r>
        <w:rPr>
          <w:rFonts w:hint="cs"/>
          <w:rtl/>
          <w:lang w:eastAsia="he-IL"/>
        </w:rPr>
        <w:t xml:space="preserve"> </w:t>
      </w:r>
      <w:bookmarkStart w:id="840" w:name="_ETM_Q1_2012581"/>
      <w:bookmarkEnd w:id="840"/>
      <w:r>
        <w:rPr>
          <w:rFonts w:hint="cs"/>
          <w:rtl/>
          <w:lang w:eastAsia="he-IL"/>
        </w:rPr>
        <w:t>עד שהשר יחליט לא לאמץ.</w:t>
      </w:r>
    </w:p>
    <w:p w:rsidR="00CF6FA7" w:rsidRDefault="00CF6FA7" w:rsidP="00CF6FA7">
      <w:pPr>
        <w:rPr>
          <w:rtl/>
          <w:lang w:eastAsia="he-IL"/>
        </w:rPr>
      </w:pPr>
      <w:bookmarkStart w:id="841" w:name="_ETM_Q1_2016051"/>
      <w:bookmarkStart w:id="842" w:name="_ETM_Q1_2016136"/>
      <w:bookmarkEnd w:id="841"/>
      <w:bookmarkEnd w:id="842"/>
    </w:p>
    <w:p w:rsidR="00CF6FA7" w:rsidRDefault="00CF6FA7" w:rsidP="00CF6FA7">
      <w:pPr>
        <w:pStyle w:val="af9"/>
        <w:keepNext/>
        <w:rPr>
          <w:rtl/>
          <w:lang w:eastAsia="he-IL"/>
        </w:rPr>
      </w:pPr>
      <w:bookmarkStart w:id="843" w:name="_ETM_Q1_2016691"/>
      <w:bookmarkStart w:id="844" w:name="_ETM_Q1_2018801"/>
      <w:bookmarkStart w:id="845" w:name="ET_guest_795251_91"/>
      <w:bookmarkEnd w:id="843"/>
      <w:bookmarkEnd w:id="844"/>
      <w:r w:rsidRPr="00CF6FA7">
        <w:rPr>
          <w:rStyle w:val="TagStyle"/>
          <w:rtl/>
        </w:rPr>
        <w:t xml:space="preserve"> &lt;&lt; אורח &gt;&gt; </w:t>
      </w:r>
      <w:r>
        <w:rPr>
          <w:rtl/>
          <w:lang w:eastAsia="he-IL"/>
        </w:rPr>
        <w:t>גל ברנס:</w:t>
      </w:r>
      <w:r w:rsidRPr="00CF6FA7">
        <w:rPr>
          <w:rStyle w:val="TagStyle"/>
          <w:rtl/>
        </w:rPr>
        <w:t xml:space="preserve"> &lt;&lt; אורח &gt;&gt;</w:t>
      </w:r>
      <w:r>
        <w:rPr>
          <w:rtl/>
          <w:lang w:eastAsia="he-IL"/>
        </w:rPr>
        <w:t xml:space="preserve">   </w:t>
      </w:r>
      <w:bookmarkEnd w:id="845"/>
    </w:p>
    <w:p w:rsidR="00CF6FA7" w:rsidRDefault="00CF6FA7" w:rsidP="00CF6FA7">
      <w:pPr>
        <w:pStyle w:val="KeepWithNext"/>
        <w:rPr>
          <w:rtl/>
          <w:lang w:eastAsia="he-IL"/>
        </w:rPr>
      </w:pPr>
    </w:p>
    <w:p w:rsidR="00CF6FA7" w:rsidRDefault="00CF6FA7" w:rsidP="00640C28">
      <w:pPr>
        <w:rPr>
          <w:rtl/>
          <w:lang w:eastAsia="he-IL"/>
        </w:rPr>
      </w:pPr>
      <w:bookmarkStart w:id="846" w:name="_ETM_Q1_2019281"/>
      <w:bookmarkStart w:id="847" w:name="_ETM_Q1_2019316"/>
      <w:bookmarkEnd w:id="846"/>
      <w:bookmarkEnd w:id="847"/>
      <w:r>
        <w:rPr>
          <w:rFonts w:hint="cs"/>
          <w:rtl/>
          <w:lang w:eastAsia="he-IL"/>
        </w:rPr>
        <w:t xml:space="preserve">נכון, ואז </w:t>
      </w:r>
      <w:r w:rsidR="00640C28">
        <w:rPr>
          <w:rFonts w:hint="cs"/>
          <w:rtl/>
          <w:lang w:eastAsia="he-IL"/>
        </w:rPr>
        <w:t xml:space="preserve">הוא צריך גם התייעצות עם ועדת חריגים וגם אישור </w:t>
      </w:r>
      <w:bookmarkStart w:id="848" w:name="_ETM_Q1_2020452"/>
      <w:bookmarkEnd w:id="848"/>
      <w:r w:rsidR="00640C28">
        <w:rPr>
          <w:rFonts w:hint="cs"/>
          <w:rtl/>
          <w:lang w:eastAsia="he-IL"/>
        </w:rPr>
        <w:t>ועדה.</w:t>
      </w:r>
    </w:p>
    <w:p w:rsidR="00CF6FA7" w:rsidRDefault="00CF6FA7" w:rsidP="00CF6FA7">
      <w:pPr>
        <w:rPr>
          <w:rtl/>
          <w:lang w:eastAsia="he-IL"/>
        </w:rPr>
      </w:pPr>
      <w:bookmarkStart w:id="849" w:name="_ETM_Q1_2023682"/>
      <w:bookmarkStart w:id="850" w:name="_ETM_Q1_2023757"/>
      <w:bookmarkStart w:id="851" w:name="_ETM_Q1_2023812"/>
      <w:bookmarkStart w:id="852" w:name="_ETM_Q1_2023872"/>
      <w:bookmarkEnd w:id="849"/>
      <w:bookmarkEnd w:id="850"/>
      <w:bookmarkEnd w:id="851"/>
      <w:bookmarkEnd w:id="852"/>
    </w:p>
    <w:p w:rsidR="00CF6FA7" w:rsidRDefault="00CF6FA7" w:rsidP="00CF6FA7">
      <w:pPr>
        <w:pStyle w:val="af6"/>
        <w:keepNext/>
        <w:rPr>
          <w:rtl/>
        </w:rPr>
      </w:pPr>
      <w:bookmarkStart w:id="853" w:name="ET_yor_5159_92"/>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 </w:t>
      </w:r>
      <w:r>
        <w:rPr>
          <w:rtl/>
        </w:rPr>
        <w:t>היו"ר דוד ביטן:</w:t>
      </w:r>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w:t>
      </w:r>
      <w:r>
        <w:rPr>
          <w:rtl/>
        </w:rPr>
        <w:t xml:space="preserve">   </w:t>
      </w:r>
      <w:bookmarkEnd w:id="853"/>
    </w:p>
    <w:p w:rsidR="00CF6FA7" w:rsidRDefault="00CF6FA7" w:rsidP="00CF6FA7">
      <w:pPr>
        <w:pStyle w:val="KeepWithNext"/>
        <w:rPr>
          <w:rtl/>
          <w:lang w:eastAsia="he-IL"/>
        </w:rPr>
      </w:pPr>
    </w:p>
    <w:p w:rsidR="00CF6FA7" w:rsidRDefault="00CF6FA7" w:rsidP="00CF6FA7">
      <w:pPr>
        <w:rPr>
          <w:rtl/>
          <w:lang w:eastAsia="he-IL"/>
        </w:rPr>
      </w:pPr>
      <w:bookmarkStart w:id="854" w:name="_ETM_Q1_2024822"/>
      <w:bookmarkEnd w:id="854"/>
      <w:r>
        <w:rPr>
          <w:rFonts w:hint="cs"/>
          <w:rtl/>
          <w:lang w:eastAsia="he-IL"/>
        </w:rPr>
        <w:t xml:space="preserve">מקבלים את </w:t>
      </w:r>
      <w:bookmarkStart w:id="855" w:name="_ETM_Q1_2025932"/>
      <w:bookmarkEnd w:id="855"/>
      <w:r>
        <w:rPr>
          <w:rFonts w:hint="cs"/>
          <w:rtl/>
          <w:lang w:eastAsia="he-IL"/>
        </w:rPr>
        <w:t>ההערות שלך.</w:t>
      </w:r>
    </w:p>
    <w:p w:rsidR="00CF6FA7" w:rsidRDefault="00CF6FA7" w:rsidP="00CF6FA7">
      <w:pPr>
        <w:rPr>
          <w:rtl/>
          <w:lang w:eastAsia="he-IL"/>
        </w:rPr>
      </w:pPr>
      <w:bookmarkStart w:id="856" w:name="_ETM_Q1_2027502"/>
      <w:bookmarkStart w:id="857" w:name="_ETM_Q1_2027567"/>
      <w:bookmarkEnd w:id="856"/>
      <w:bookmarkEnd w:id="857"/>
    </w:p>
    <w:p w:rsidR="00CF6FA7" w:rsidRDefault="00CF6FA7" w:rsidP="00CF6FA7">
      <w:pPr>
        <w:pStyle w:val="a4"/>
        <w:keepNext/>
        <w:rPr>
          <w:rtl/>
        </w:rPr>
      </w:pPr>
      <w:bookmarkStart w:id="858" w:name="_ETM_Q1_2027647"/>
      <w:bookmarkStart w:id="859" w:name="_ETM_Q1_2027702"/>
      <w:bookmarkEnd w:id="858"/>
      <w:bookmarkEnd w:id="859"/>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CF6FA7" w:rsidP="00CF6FA7">
      <w:pPr>
        <w:rPr>
          <w:rtl/>
          <w:lang w:eastAsia="he-IL"/>
        </w:rPr>
      </w:pPr>
      <w:bookmarkStart w:id="860" w:name="_ETM_Q1_2028037"/>
      <w:bookmarkStart w:id="861" w:name="_ETM_Q1_2028087"/>
      <w:bookmarkEnd w:id="860"/>
      <w:bookmarkEnd w:id="861"/>
      <w:r>
        <w:rPr>
          <w:rFonts w:hint="cs"/>
          <w:rtl/>
          <w:lang w:eastAsia="he-IL"/>
        </w:rPr>
        <w:t xml:space="preserve">נתקן. </w:t>
      </w:r>
      <w:r w:rsidR="00640C28">
        <w:rPr>
          <w:rFonts w:hint="cs"/>
          <w:rtl/>
          <w:lang w:eastAsia="he-IL"/>
        </w:rPr>
        <w:t xml:space="preserve">עוד הערה לעניין החלת המנגנון שקבוע בפקודה </w:t>
      </w:r>
      <w:r>
        <w:rPr>
          <w:rFonts w:hint="cs"/>
          <w:rtl/>
          <w:lang w:eastAsia="he-IL"/>
        </w:rPr>
        <w:t>לענ</w:t>
      </w:r>
      <w:r w:rsidR="00640C28">
        <w:rPr>
          <w:rFonts w:hint="cs"/>
          <w:rtl/>
          <w:lang w:eastAsia="he-IL"/>
        </w:rPr>
        <w:t>י</w:t>
      </w:r>
      <w:r>
        <w:rPr>
          <w:rFonts w:hint="cs"/>
          <w:rtl/>
          <w:lang w:eastAsia="he-IL"/>
        </w:rPr>
        <w:t>ין ועדת החריגים. הערנ</w:t>
      </w:r>
      <w:r w:rsidR="00640C28">
        <w:rPr>
          <w:rFonts w:hint="cs"/>
          <w:rtl/>
          <w:lang w:eastAsia="he-IL"/>
        </w:rPr>
        <w:t>ו</w:t>
      </w:r>
      <w:r>
        <w:rPr>
          <w:rFonts w:hint="cs"/>
          <w:rtl/>
          <w:lang w:eastAsia="he-IL"/>
        </w:rPr>
        <w:t xml:space="preserve"> זאת גם בישיבות פנימיות </w:t>
      </w:r>
      <w:bookmarkStart w:id="862" w:name="_ETM_Q1_2035452"/>
      <w:bookmarkEnd w:id="862"/>
      <w:r>
        <w:rPr>
          <w:rFonts w:hint="cs"/>
          <w:rtl/>
          <w:lang w:eastAsia="he-IL"/>
        </w:rPr>
        <w:t xml:space="preserve">שלנו. </w:t>
      </w:r>
      <w:r w:rsidR="00640C28">
        <w:rPr>
          <w:rFonts w:hint="cs"/>
          <w:rtl/>
          <w:lang w:eastAsia="he-IL"/>
        </w:rPr>
        <w:t xml:space="preserve">אנו </w:t>
      </w:r>
      <w:r>
        <w:rPr>
          <w:rFonts w:hint="cs"/>
          <w:rtl/>
          <w:lang w:eastAsia="he-IL"/>
        </w:rPr>
        <w:t xml:space="preserve">חושבים שיהיה נכון </w:t>
      </w:r>
      <w:r w:rsidR="00640C28">
        <w:rPr>
          <w:rFonts w:hint="cs"/>
          <w:rtl/>
          <w:lang w:eastAsia="he-IL"/>
        </w:rPr>
        <w:t xml:space="preserve">לשקול </w:t>
      </w:r>
      <w:r>
        <w:rPr>
          <w:rFonts w:hint="cs"/>
          <w:rtl/>
          <w:lang w:eastAsia="he-IL"/>
        </w:rPr>
        <w:t xml:space="preserve">לתקן </w:t>
      </w:r>
      <w:r w:rsidR="00640C28">
        <w:rPr>
          <w:rFonts w:hint="cs"/>
          <w:rtl/>
          <w:lang w:eastAsia="he-IL"/>
        </w:rPr>
        <w:t xml:space="preserve">את סעיף 2יח </w:t>
      </w:r>
      <w:r>
        <w:rPr>
          <w:rFonts w:hint="cs"/>
          <w:rtl/>
          <w:lang w:eastAsia="he-IL"/>
        </w:rPr>
        <w:t xml:space="preserve">כי ההחלה שלו </w:t>
      </w:r>
      <w:r w:rsidR="00B575A5">
        <w:rPr>
          <w:rFonts w:hint="cs"/>
          <w:rtl/>
          <w:lang w:eastAsia="he-IL"/>
        </w:rPr>
        <w:t xml:space="preserve">בשינויים המחויבים </w:t>
      </w:r>
      <w:r>
        <w:rPr>
          <w:rFonts w:hint="cs"/>
          <w:rtl/>
          <w:lang w:eastAsia="he-IL"/>
        </w:rPr>
        <w:t xml:space="preserve">עלולה להיות </w:t>
      </w:r>
      <w:bookmarkStart w:id="863" w:name="_ETM_Q1_2041277"/>
      <w:bookmarkEnd w:id="863"/>
      <w:r>
        <w:rPr>
          <w:rFonts w:hint="cs"/>
          <w:rtl/>
          <w:lang w:eastAsia="he-IL"/>
        </w:rPr>
        <w:t>די סבוכה. כי</w:t>
      </w:r>
      <w:r w:rsidR="00827B09">
        <w:rPr>
          <w:rFonts w:hint="cs"/>
          <w:rtl/>
          <w:lang w:eastAsia="he-IL"/>
        </w:rPr>
        <w:t>ום</w:t>
      </w:r>
      <w:r>
        <w:rPr>
          <w:rFonts w:hint="cs"/>
          <w:rtl/>
          <w:lang w:eastAsia="he-IL"/>
        </w:rPr>
        <w:t xml:space="preserve"> מדובר במנגנ</w:t>
      </w:r>
      <w:r w:rsidR="00827B09">
        <w:rPr>
          <w:rFonts w:hint="cs"/>
          <w:rtl/>
          <w:lang w:eastAsia="he-IL"/>
        </w:rPr>
        <w:t>ון</w:t>
      </w:r>
      <w:r>
        <w:rPr>
          <w:rFonts w:hint="cs"/>
          <w:rtl/>
          <w:lang w:eastAsia="he-IL"/>
        </w:rPr>
        <w:t xml:space="preserve"> </w:t>
      </w:r>
      <w:r w:rsidR="00B575A5">
        <w:rPr>
          <w:rFonts w:hint="cs"/>
          <w:rtl/>
          <w:lang w:eastAsia="he-IL"/>
        </w:rPr>
        <w:t xml:space="preserve">שמאפשר הוספת תקנים </w:t>
      </w:r>
      <w:r>
        <w:rPr>
          <w:rFonts w:hint="cs"/>
          <w:rtl/>
          <w:lang w:eastAsia="he-IL"/>
        </w:rPr>
        <w:t xml:space="preserve">שהם חריג לכלל של אימוץ </w:t>
      </w:r>
      <w:bookmarkStart w:id="864" w:name="_ETM_Q1_2049278"/>
      <w:bookmarkEnd w:id="864"/>
      <w:r>
        <w:rPr>
          <w:rFonts w:hint="cs"/>
          <w:rtl/>
          <w:lang w:eastAsia="he-IL"/>
        </w:rPr>
        <w:t>סטנדרטים בין לאומ</w:t>
      </w:r>
      <w:r w:rsidR="00B575A5">
        <w:rPr>
          <w:rFonts w:hint="cs"/>
          <w:rtl/>
          <w:lang w:eastAsia="he-IL"/>
        </w:rPr>
        <w:t>י</w:t>
      </w:r>
      <w:r>
        <w:rPr>
          <w:rFonts w:hint="cs"/>
          <w:rtl/>
          <w:lang w:eastAsia="he-IL"/>
        </w:rPr>
        <w:t xml:space="preserve">ים </w:t>
      </w:r>
      <w:r w:rsidR="00B575A5">
        <w:rPr>
          <w:rFonts w:hint="cs"/>
          <w:rtl/>
          <w:lang w:eastAsia="he-IL"/>
        </w:rPr>
        <w:t>וכאן מדובר על כמה אפשרויות, שוועדת החריגים תהיה מעורבת בהן</w:t>
      </w:r>
      <w:r>
        <w:rPr>
          <w:rFonts w:hint="cs"/>
          <w:rtl/>
          <w:lang w:eastAsia="he-IL"/>
        </w:rPr>
        <w:t xml:space="preserve">. </w:t>
      </w:r>
      <w:r w:rsidR="00B575A5">
        <w:rPr>
          <w:rFonts w:hint="cs"/>
          <w:rtl/>
          <w:lang w:eastAsia="he-IL"/>
        </w:rPr>
        <w:t>אז אני חושב ש</w:t>
      </w:r>
      <w:r>
        <w:rPr>
          <w:rFonts w:hint="cs"/>
          <w:rtl/>
          <w:lang w:eastAsia="he-IL"/>
        </w:rPr>
        <w:t>נכון לתקן.</w:t>
      </w:r>
    </w:p>
    <w:p w:rsidR="00CF6FA7" w:rsidRDefault="00CF6FA7" w:rsidP="00CF6FA7">
      <w:pPr>
        <w:rPr>
          <w:rtl/>
          <w:lang w:eastAsia="he-IL"/>
        </w:rPr>
      </w:pPr>
      <w:bookmarkStart w:id="865" w:name="_ETM_Q1_2057708"/>
      <w:bookmarkStart w:id="866" w:name="_ETM_Q1_2057753"/>
      <w:bookmarkStart w:id="867" w:name="_ETM_Q1_2058813"/>
      <w:bookmarkEnd w:id="865"/>
      <w:bookmarkEnd w:id="866"/>
      <w:bookmarkEnd w:id="867"/>
    </w:p>
    <w:p w:rsidR="00CF6FA7" w:rsidRDefault="00CF6FA7" w:rsidP="00CF6FA7">
      <w:pPr>
        <w:pStyle w:val="af9"/>
        <w:keepNext/>
        <w:rPr>
          <w:rtl/>
          <w:lang w:eastAsia="he-IL"/>
        </w:rPr>
      </w:pPr>
      <w:bookmarkStart w:id="868" w:name="ET_guest_881624_93"/>
      <w:r w:rsidRPr="00CF6FA7">
        <w:rPr>
          <w:rStyle w:val="TagStyle"/>
          <w:rtl/>
        </w:rPr>
        <w:t xml:space="preserve"> &lt;&lt; אורח &gt;&gt; </w:t>
      </w:r>
      <w:r>
        <w:rPr>
          <w:rtl/>
          <w:lang w:eastAsia="he-IL"/>
        </w:rPr>
        <w:t>שני ברוך עזרי:</w:t>
      </w:r>
      <w:r w:rsidRPr="00CF6FA7">
        <w:rPr>
          <w:rStyle w:val="TagStyle"/>
          <w:rtl/>
        </w:rPr>
        <w:t xml:space="preserve"> &lt;&lt; אורח &gt;&gt;</w:t>
      </w:r>
      <w:r>
        <w:rPr>
          <w:rtl/>
          <w:lang w:eastAsia="he-IL"/>
        </w:rPr>
        <w:t xml:space="preserve">   </w:t>
      </w:r>
      <w:bookmarkEnd w:id="868"/>
    </w:p>
    <w:p w:rsidR="00CF6FA7" w:rsidRDefault="00CF6FA7" w:rsidP="00CF6FA7">
      <w:pPr>
        <w:pStyle w:val="KeepWithNext"/>
        <w:rPr>
          <w:rtl/>
          <w:lang w:eastAsia="he-IL"/>
        </w:rPr>
      </w:pPr>
    </w:p>
    <w:p w:rsidR="00CF6FA7" w:rsidRDefault="00B575A5" w:rsidP="00CF6FA7">
      <w:pPr>
        <w:rPr>
          <w:rtl/>
          <w:lang w:eastAsia="he-IL"/>
        </w:rPr>
      </w:pPr>
      <w:bookmarkStart w:id="869" w:name="_ETM_Q1_2059153"/>
      <w:bookmarkStart w:id="870" w:name="_ETM_Q1_2059168"/>
      <w:bookmarkEnd w:id="869"/>
      <w:bookmarkEnd w:id="870"/>
      <w:r>
        <w:rPr>
          <w:rFonts w:hint="cs"/>
          <w:rtl/>
          <w:lang w:eastAsia="he-IL"/>
        </w:rPr>
        <w:t xml:space="preserve">חשבנו שזה מספיק בשינויים המחויבים אבל אין לנו התנגדות לתקן, </w:t>
      </w:r>
      <w:r w:rsidR="00CF6FA7">
        <w:rPr>
          <w:rFonts w:hint="cs"/>
          <w:rtl/>
          <w:lang w:eastAsia="he-IL"/>
        </w:rPr>
        <w:t xml:space="preserve">ואם מתקנים, תיקון </w:t>
      </w:r>
      <w:bookmarkStart w:id="871" w:name="_ETM_Q1_2061903"/>
      <w:bookmarkEnd w:id="871"/>
      <w:r w:rsidR="00CF6FA7">
        <w:rPr>
          <w:rFonts w:hint="cs"/>
          <w:rtl/>
          <w:lang w:eastAsia="he-IL"/>
        </w:rPr>
        <w:t>עקיף לפקודת הייבוא והייצוא.</w:t>
      </w:r>
    </w:p>
    <w:p w:rsidR="00CF6FA7" w:rsidRDefault="00CF6FA7" w:rsidP="00CF6FA7">
      <w:pPr>
        <w:rPr>
          <w:rtl/>
          <w:lang w:eastAsia="he-IL"/>
        </w:rPr>
      </w:pPr>
      <w:bookmarkStart w:id="872" w:name="_ETM_Q1_2069834"/>
      <w:bookmarkStart w:id="873" w:name="_ETM_Q1_2069894"/>
      <w:bookmarkEnd w:id="872"/>
      <w:bookmarkEnd w:id="873"/>
    </w:p>
    <w:p w:rsidR="00CF6FA7" w:rsidRDefault="00CF6FA7" w:rsidP="00CF6FA7">
      <w:pPr>
        <w:pStyle w:val="af6"/>
        <w:keepNext/>
        <w:rPr>
          <w:rtl/>
        </w:rPr>
      </w:pPr>
      <w:bookmarkStart w:id="874" w:name="ET_yor_5159_94"/>
      <w:r w:rsidRPr="00CF6FA7">
        <w:rPr>
          <w:rStyle w:val="TagStyle"/>
          <w:rtl/>
        </w:rPr>
        <w:lastRenderedPageBreak/>
        <w:t xml:space="preserve"> &lt;&lt; </w:t>
      </w:r>
      <w:proofErr w:type="spellStart"/>
      <w:r w:rsidRPr="00CF6FA7">
        <w:rPr>
          <w:rStyle w:val="TagStyle"/>
          <w:rtl/>
        </w:rPr>
        <w:t>יור</w:t>
      </w:r>
      <w:proofErr w:type="spellEnd"/>
      <w:r w:rsidRPr="00CF6FA7">
        <w:rPr>
          <w:rStyle w:val="TagStyle"/>
          <w:rtl/>
        </w:rPr>
        <w:t xml:space="preserve"> &gt;&gt; </w:t>
      </w:r>
      <w:r>
        <w:rPr>
          <w:rtl/>
        </w:rPr>
        <w:t>היו"ר דוד ביטן:</w:t>
      </w:r>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w:t>
      </w:r>
      <w:r>
        <w:rPr>
          <w:rtl/>
        </w:rPr>
        <w:t xml:space="preserve">   </w:t>
      </w:r>
      <w:bookmarkEnd w:id="874"/>
    </w:p>
    <w:p w:rsidR="00CF6FA7" w:rsidRDefault="00CF6FA7" w:rsidP="00CF6FA7">
      <w:pPr>
        <w:pStyle w:val="KeepWithNext"/>
        <w:rPr>
          <w:rtl/>
          <w:lang w:eastAsia="he-IL"/>
        </w:rPr>
      </w:pPr>
    </w:p>
    <w:p w:rsidR="00CF6FA7" w:rsidRDefault="00CF6FA7" w:rsidP="00B575A5">
      <w:pPr>
        <w:rPr>
          <w:rtl/>
          <w:lang w:eastAsia="he-IL"/>
        </w:rPr>
      </w:pPr>
      <w:bookmarkStart w:id="875" w:name="_ETM_Q1_2070404"/>
      <w:bookmarkEnd w:id="875"/>
      <w:r>
        <w:rPr>
          <w:rFonts w:hint="cs"/>
          <w:rtl/>
          <w:lang w:eastAsia="he-IL"/>
        </w:rPr>
        <w:t>מקבלים את הה</w:t>
      </w:r>
      <w:r w:rsidR="00B575A5">
        <w:rPr>
          <w:rFonts w:hint="cs"/>
          <w:rtl/>
          <w:lang w:eastAsia="he-IL"/>
        </w:rPr>
        <w:t>ע</w:t>
      </w:r>
      <w:r>
        <w:rPr>
          <w:rFonts w:hint="cs"/>
          <w:rtl/>
          <w:lang w:eastAsia="he-IL"/>
        </w:rPr>
        <w:t>רות</w:t>
      </w:r>
      <w:r w:rsidR="00B575A5">
        <w:rPr>
          <w:rFonts w:hint="cs"/>
          <w:rtl/>
          <w:lang w:eastAsia="he-IL"/>
        </w:rPr>
        <w:t xml:space="preserve"> </w:t>
      </w:r>
      <w:bookmarkStart w:id="876" w:name="_ETM_Q1_2072254"/>
      <w:bookmarkEnd w:id="876"/>
      <w:r w:rsidR="00B575A5">
        <w:rPr>
          <w:rFonts w:hint="cs"/>
          <w:rtl/>
          <w:lang w:eastAsia="he-IL"/>
        </w:rPr>
        <w:t>האלה</w:t>
      </w:r>
      <w:r>
        <w:rPr>
          <w:rFonts w:hint="cs"/>
          <w:rtl/>
          <w:lang w:eastAsia="he-IL"/>
        </w:rPr>
        <w:t>.</w:t>
      </w:r>
    </w:p>
    <w:p w:rsidR="00CF6FA7" w:rsidRDefault="00CF6FA7" w:rsidP="00CF6FA7">
      <w:pPr>
        <w:rPr>
          <w:rtl/>
          <w:lang w:eastAsia="he-IL"/>
        </w:rPr>
      </w:pPr>
      <w:bookmarkStart w:id="877" w:name="_ETM_Q1_2073549"/>
      <w:bookmarkStart w:id="878" w:name="_ETM_Q1_2073609"/>
      <w:bookmarkEnd w:id="877"/>
      <w:bookmarkEnd w:id="878"/>
    </w:p>
    <w:p w:rsidR="00CF6FA7" w:rsidRDefault="00CF6FA7" w:rsidP="00CF6FA7">
      <w:pPr>
        <w:pStyle w:val="af9"/>
        <w:keepNext/>
        <w:rPr>
          <w:rtl/>
          <w:lang w:eastAsia="he-IL"/>
        </w:rPr>
      </w:pPr>
      <w:bookmarkStart w:id="879" w:name="ET_guest_825310_95"/>
      <w:r w:rsidRPr="00CF6F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F6FA7">
        <w:rPr>
          <w:rStyle w:val="TagStyle"/>
          <w:rtl/>
        </w:rPr>
        <w:t xml:space="preserve"> &lt;&lt; אורח &gt;&gt;</w:t>
      </w:r>
      <w:r>
        <w:rPr>
          <w:rtl/>
          <w:lang w:eastAsia="he-IL"/>
        </w:rPr>
        <w:t xml:space="preserve">   </w:t>
      </w:r>
      <w:bookmarkEnd w:id="879"/>
    </w:p>
    <w:p w:rsidR="00CF6FA7" w:rsidRDefault="00CF6FA7" w:rsidP="00CF6FA7">
      <w:pPr>
        <w:pStyle w:val="KeepWithNext"/>
        <w:rPr>
          <w:rtl/>
          <w:lang w:eastAsia="he-IL"/>
        </w:rPr>
      </w:pPr>
    </w:p>
    <w:p w:rsidR="00CF6FA7" w:rsidRDefault="00B575A5" w:rsidP="00B575A5">
      <w:pPr>
        <w:rPr>
          <w:rtl/>
          <w:lang w:eastAsia="he-IL"/>
        </w:rPr>
      </w:pPr>
      <w:bookmarkStart w:id="880" w:name="_ETM_Q1_2077819"/>
      <w:bookmarkEnd w:id="880"/>
      <w:r>
        <w:rPr>
          <w:rFonts w:hint="cs"/>
          <w:rtl/>
          <w:lang w:eastAsia="he-IL"/>
        </w:rPr>
        <w:t xml:space="preserve">ביקשתם שגם לגבי דחיית מועדים יהיה אישור הוועדה. </w:t>
      </w:r>
      <w:r w:rsidR="00CF6FA7">
        <w:rPr>
          <w:rFonts w:hint="cs"/>
          <w:rtl/>
          <w:lang w:eastAsia="he-IL"/>
        </w:rPr>
        <w:t xml:space="preserve">יש לשים לב שזה קצת </w:t>
      </w:r>
      <w:bookmarkStart w:id="881" w:name="_ETM_Q1_2080394"/>
      <w:bookmarkEnd w:id="881"/>
      <w:r w:rsidR="00CF6FA7">
        <w:rPr>
          <w:rFonts w:hint="cs"/>
          <w:rtl/>
          <w:lang w:eastAsia="he-IL"/>
        </w:rPr>
        <w:t>לא מ</w:t>
      </w:r>
      <w:r>
        <w:rPr>
          <w:rFonts w:hint="cs"/>
          <w:rtl/>
          <w:lang w:eastAsia="he-IL"/>
        </w:rPr>
        <w:t>ס</w:t>
      </w:r>
      <w:r w:rsidR="00CF6FA7">
        <w:rPr>
          <w:rFonts w:hint="cs"/>
          <w:rtl/>
          <w:lang w:eastAsia="he-IL"/>
        </w:rPr>
        <w:t xml:space="preserve">תדר </w:t>
      </w:r>
      <w:r w:rsidR="00CF6FA7">
        <w:rPr>
          <w:rtl/>
          <w:lang w:eastAsia="he-IL"/>
        </w:rPr>
        <w:t>–</w:t>
      </w:r>
      <w:r w:rsidR="00CF6FA7">
        <w:rPr>
          <w:rFonts w:hint="cs"/>
          <w:rtl/>
          <w:lang w:eastAsia="he-IL"/>
        </w:rPr>
        <w:t xml:space="preserve"> </w:t>
      </w:r>
      <w:r>
        <w:rPr>
          <w:rFonts w:hint="cs"/>
          <w:rtl/>
          <w:lang w:eastAsia="he-IL"/>
        </w:rPr>
        <w:t xml:space="preserve">אמרנו שנדחה רק אם השתכנענו שאין לנו היערכות </w:t>
      </w:r>
      <w:r w:rsidR="00CF6FA7">
        <w:rPr>
          <w:rFonts w:hint="cs"/>
          <w:rtl/>
          <w:lang w:eastAsia="he-IL"/>
        </w:rPr>
        <w:t>ואנו לא מסוגל</w:t>
      </w:r>
      <w:r w:rsidR="00827B09">
        <w:rPr>
          <w:rFonts w:hint="cs"/>
          <w:rtl/>
          <w:lang w:eastAsia="he-IL"/>
        </w:rPr>
        <w:t>ים</w:t>
      </w:r>
      <w:r w:rsidR="00CF6FA7">
        <w:rPr>
          <w:rFonts w:hint="cs"/>
          <w:rtl/>
          <w:lang w:eastAsia="he-IL"/>
        </w:rPr>
        <w:t xml:space="preserve"> ליישם</w:t>
      </w:r>
      <w:r>
        <w:rPr>
          <w:rFonts w:hint="cs"/>
          <w:rtl/>
          <w:lang w:eastAsia="he-IL"/>
        </w:rPr>
        <w:t xml:space="preserve"> </w:t>
      </w:r>
      <w:bookmarkStart w:id="882" w:name="_ETM_Q1_2086243"/>
      <w:bookmarkEnd w:id="882"/>
      <w:r>
        <w:rPr>
          <w:rFonts w:hint="cs"/>
          <w:rtl/>
          <w:lang w:eastAsia="he-IL"/>
        </w:rPr>
        <w:t>או לאכוף</w:t>
      </w:r>
      <w:r w:rsidR="00CF6FA7">
        <w:rPr>
          <w:rFonts w:hint="cs"/>
          <w:rtl/>
          <w:lang w:eastAsia="he-IL"/>
        </w:rPr>
        <w:t xml:space="preserve">. יכול להיות שבמצב </w:t>
      </w:r>
      <w:bookmarkStart w:id="883" w:name="_ETM_Q1_2087264"/>
      <w:bookmarkEnd w:id="883"/>
      <w:r w:rsidR="00CF6FA7">
        <w:rPr>
          <w:rFonts w:hint="cs"/>
          <w:rtl/>
          <w:lang w:eastAsia="he-IL"/>
        </w:rPr>
        <w:t xml:space="preserve">הזה, </w:t>
      </w:r>
      <w:r>
        <w:rPr>
          <w:rFonts w:hint="cs"/>
          <w:rtl/>
          <w:lang w:eastAsia="he-IL"/>
        </w:rPr>
        <w:t>ו</w:t>
      </w:r>
      <w:r w:rsidR="00CF6FA7">
        <w:rPr>
          <w:rFonts w:hint="cs"/>
          <w:rtl/>
          <w:lang w:eastAsia="he-IL"/>
        </w:rPr>
        <w:t>אם איננו מקבלים א</w:t>
      </w:r>
      <w:r>
        <w:rPr>
          <w:rFonts w:hint="cs"/>
          <w:rtl/>
          <w:lang w:eastAsia="he-IL"/>
        </w:rPr>
        <w:t>י</w:t>
      </w:r>
      <w:r w:rsidR="00CF6FA7">
        <w:rPr>
          <w:rFonts w:hint="cs"/>
          <w:rtl/>
          <w:lang w:eastAsia="he-IL"/>
        </w:rPr>
        <w:t>שור הכנסת או לא יכול</w:t>
      </w:r>
      <w:r w:rsidR="00827B09">
        <w:rPr>
          <w:rFonts w:hint="cs"/>
          <w:rtl/>
          <w:lang w:eastAsia="he-IL"/>
        </w:rPr>
        <w:t>ים</w:t>
      </w:r>
      <w:r w:rsidR="00CF6FA7">
        <w:rPr>
          <w:rFonts w:hint="cs"/>
          <w:rtl/>
          <w:lang w:eastAsia="he-IL"/>
        </w:rPr>
        <w:t xml:space="preserve"> לקבל </w:t>
      </w:r>
      <w:bookmarkStart w:id="884" w:name="_ETM_Q1_2093205"/>
      <w:bookmarkEnd w:id="884"/>
      <w:r w:rsidR="00CF6FA7">
        <w:rPr>
          <w:rFonts w:hint="cs"/>
          <w:rtl/>
          <w:lang w:eastAsia="he-IL"/>
        </w:rPr>
        <w:t xml:space="preserve">אישור הכנסת, </w:t>
      </w:r>
      <w:r>
        <w:rPr>
          <w:rFonts w:hint="cs"/>
          <w:rtl/>
          <w:lang w:eastAsia="he-IL"/>
        </w:rPr>
        <w:t xml:space="preserve">תיווצר לנו לקונה </w:t>
      </w:r>
      <w:r>
        <w:rPr>
          <w:rtl/>
          <w:lang w:eastAsia="he-IL"/>
        </w:rPr>
        <w:t>–</w:t>
      </w:r>
      <w:r>
        <w:rPr>
          <w:rFonts w:hint="cs"/>
          <w:rtl/>
          <w:lang w:eastAsia="he-IL"/>
        </w:rPr>
        <w:t xml:space="preserve"> יהיה זמן שבו לכאורה זה </w:t>
      </w:r>
      <w:bookmarkStart w:id="885" w:name="_ETM_Q1_2093416"/>
      <w:bookmarkEnd w:id="885"/>
      <w:r>
        <w:rPr>
          <w:rFonts w:hint="cs"/>
          <w:rtl/>
          <w:lang w:eastAsia="he-IL"/>
        </w:rPr>
        <w:t xml:space="preserve">נכנס לתוקף ואנו לא יכולים ליישם </w:t>
      </w:r>
      <w:r w:rsidR="00CF6FA7">
        <w:rPr>
          <w:rFonts w:hint="cs"/>
          <w:rtl/>
          <w:lang w:eastAsia="he-IL"/>
        </w:rPr>
        <w:t xml:space="preserve">ולאכוף את זה אז זה קצת בעייתי. </w:t>
      </w:r>
      <w:r>
        <w:rPr>
          <w:rFonts w:hint="cs"/>
          <w:rtl/>
          <w:lang w:eastAsia="he-IL"/>
        </w:rPr>
        <w:t xml:space="preserve">זה יכול לייצר בעיה. </w:t>
      </w:r>
      <w:bookmarkStart w:id="886" w:name="_ETM_Q1_2104833"/>
      <w:bookmarkEnd w:id="886"/>
      <w:r w:rsidR="00CF6FA7">
        <w:rPr>
          <w:rFonts w:hint="cs"/>
          <w:rtl/>
          <w:lang w:eastAsia="he-IL"/>
        </w:rPr>
        <w:t xml:space="preserve">אנו </w:t>
      </w:r>
      <w:bookmarkStart w:id="887" w:name="_ETM_Q1_2106270"/>
      <w:bookmarkEnd w:id="887"/>
      <w:r w:rsidR="00CF6FA7">
        <w:rPr>
          <w:rFonts w:hint="cs"/>
          <w:rtl/>
          <w:lang w:eastAsia="he-IL"/>
        </w:rPr>
        <w:t>רוצ</w:t>
      </w:r>
      <w:r w:rsidR="00827B09">
        <w:rPr>
          <w:rFonts w:hint="cs"/>
          <w:rtl/>
          <w:lang w:eastAsia="he-IL"/>
        </w:rPr>
        <w:t>ים</w:t>
      </w:r>
      <w:r w:rsidR="00CF6FA7">
        <w:rPr>
          <w:rFonts w:hint="cs"/>
          <w:rtl/>
          <w:lang w:eastAsia="he-IL"/>
        </w:rPr>
        <w:t xml:space="preserve"> </w:t>
      </w:r>
      <w:r>
        <w:rPr>
          <w:rFonts w:hint="cs"/>
          <w:rtl/>
          <w:lang w:eastAsia="he-IL"/>
        </w:rPr>
        <w:t xml:space="preserve">ביחד </w:t>
      </w:r>
      <w:r w:rsidR="00CF6FA7">
        <w:rPr>
          <w:rFonts w:hint="cs"/>
          <w:rtl/>
          <w:lang w:eastAsia="he-IL"/>
        </w:rPr>
        <w:t>מנגנונים- -</w:t>
      </w:r>
    </w:p>
    <w:p w:rsidR="00CF6FA7" w:rsidRDefault="00CF6FA7" w:rsidP="00CF6FA7">
      <w:pPr>
        <w:rPr>
          <w:rtl/>
          <w:lang w:eastAsia="he-IL"/>
        </w:rPr>
      </w:pPr>
      <w:bookmarkStart w:id="888" w:name="_ETM_Q1_2108940"/>
      <w:bookmarkStart w:id="889" w:name="_ETM_Q1_2109000"/>
      <w:bookmarkEnd w:id="888"/>
      <w:bookmarkEnd w:id="889"/>
    </w:p>
    <w:p w:rsidR="00CF6FA7" w:rsidRDefault="00CF6FA7" w:rsidP="00CF6FA7">
      <w:pPr>
        <w:pStyle w:val="af6"/>
        <w:keepNext/>
        <w:rPr>
          <w:rtl/>
        </w:rPr>
      </w:pPr>
      <w:bookmarkStart w:id="890" w:name="ET_yor_5159_96"/>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 </w:t>
      </w:r>
      <w:r>
        <w:rPr>
          <w:rtl/>
        </w:rPr>
        <w:t>היו"ר דוד ביטן:</w:t>
      </w:r>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w:t>
      </w:r>
      <w:r>
        <w:rPr>
          <w:rtl/>
        </w:rPr>
        <w:t xml:space="preserve">   </w:t>
      </w:r>
      <w:bookmarkEnd w:id="890"/>
    </w:p>
    <w:p w:rsidR="00CF6FA7" w:rsidRDefault="00CF6FA7" w:rsidP="00CF6FA7">
      <w:pPr>
        <w:pStyle w:val="KeepWithNext"/>
        <w:rPr>
          <w:rtl/>
          <w:lang w:eastAsia="he-IL"/>
        </w:rPr>
      </w:pPr>
    </w:p>
    <w:p w:rsidR="00CF6FA7" w:rsidRDefault="00CF6FA7" w:rsidP="00CF6FA7">
      <w:pPr>
        <w:rPr>
          <w:rtl/>
          <w:lang w:eastAsia="he-IL"/>
        </w:rPr>
      </w:pPr>
      <w:bookmarkStart w:id="891" w:name="_ETM_Q1_2109545"/>
      <w:bookmarkEnd w:id="891"/>
      <w:r>
        <w:rPr>
          <w:rFonts w:hint="cs"/>
          <w:rtl/>
          <w:lang w:eastAsia="he-IL"/>
        </w:rPr>
        <w:t>תשבו על הניסוח.</w:t>
      </w:r>
    </w:p>
    <w:p w:rsidR="00B575A5" w:rsidRDefault="00B575A5" w:rsidP="00CF6FA7">
      <w:pPr>
        <w:rPr>
          <w:rtl/>
          <w:lang w:eastAsia="he-IL"/>
        </w:rPr>
      </w:pPr>
      <w:bookmarkStart w:id="892" w:name="_ETM_Q1_2115986"/>
      <w:bookmarkStart w:id="893" w:name="_ETM_Q1_2116036"/>
      <w:bookmarkEnd w:id="892"/>
      <w:bookmarkEnd w:id="893"/>
    </w:p>
    <w:p w:rsidR="00B575A5" w:rsidRDefault="00B575A5" w:rsidP="00B575A5">
      <w:pPr>
        <w:pStyle w:val="a4"/>
        <w:keepNext/>
        <w:rPr>
          <w:rtl/>
        </w:rPr>
      </w:pPr>
      <w:bookmarkStart w:id="894" w:name="ET_speaker_איתי_עצמון_972"/>
      <w:r w:rsidRPr="00B575A5">
        <w:rPr>
          <w:rStyle w:val="TagStyle"/>
          <w:rtl/>
        </w:rPr>
        <w:t xml:space="preserve"> &lt;&lt; דובר &gt;&gt; </w:t>
      </w:r>
      <w:r>
        <w:rPr>
          <w:rtl/>
        </w:rPr>
        <w:t>איתי עצמון:</w:t>
      </w:r>
      <w:r w:rsidRPr="00B575A5">
        <w:rPr>
          <w:rStyle w:val="TagStyle"/>
          <w:rtl/>
        </w:rPr>
        <w:t xml:space="preserve"> &lt;&lt; דובר &gt;&gt;</w:t>
      </w:r>
      <w:r>
        <w:rPr>
          <w:rtl/>
        </w:rPr>
        <w:t xml:space="preserve">   </w:t>
      </w:r>
      <w:bookmarkEnd w:id="894"/>
    </w:p>
    <w:p w:rsidR="00B575A5" w:rsidRDefault="00B575A5" w:rsidP="00B575A5">
      <w:pPr>
        <w:pStyle w:val="KeepWithNext"/>
        <w:rPr>
          <w:rtl/>
          <w:lang w:eastAsia="he-IL"/>
        </w:rPr>
      </w:pPr>
    </w:p>
    <w:p w:rsidR="00B575A5" w:rsidRDefault="00B575A5" w:rsidP="00B575A5">
      <w:pPr>
        <w:rPr>
          <w:rtl/>
          <w:lang w:eastAsia="he-IL"/>
        </w:rPr>
      </w:pPr>
      <w:r>
        <w:rPr>
          <w:rFonts w:hint="cs"/>
          <w:rtl/>
          <w:lang w:eastAsia="he-IL"/>
        </w:rPr>
        <w:t>איזה מנגנון את מציעה?</w:t>
      </w:r>
    </w:p>
    <w:p w:rsidR="00B575A5" w:rsidRPr="00B575A5" w:rsidRDefault="00B575A5" w:rsidP="00B575A5">
      <w:pPr>
        <w:rPr>
          <w:rtl/>
          <w:lang w:eastAsia="he-IL"/>
        </w:rPr>
      </w:pPr>
      <w:bookmarkStart w:id="895" w:name="_ETM_Q1_2115085"/>
      <w:bookmarkEnd w:id="895"/>
    </w:p>
    <w:p w:rsidR="00CF6FA7" w:rsidRDefault="00CF6FA7" w:rsidP="00CF6FA7">
      <w:pPr>
        <w:pStyle w:val="-"/>
        <w:keepNext/>
        <w:rPr>
          <w:rtl/>
        </w:rPr>
      </w:pPr>
      <w:bookmarkStart w:id="896" w:name="ET_speakercontinue_825310_97"/>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 </w:t>
      </w:r>
      <w:r>
        <w:rPr>
          <w:rtl/>
        </w:rPr>
        <w:t xml:space="preserve">גלית </w:t>
      </w:r>
      <w:proofErr w:type="spellStart"/>
      <w:r>
        <w:rPr>
          <w:rtl/>
        </w:rPr>
        <w:t>יעקובוב</w:t>
      </w:r>
      <w:proofErr w:type="spellEnd"/>
      <w:r>
        <w:rPr>
          <w:rtl/>
        </w:rPr>
        <w:t>:</w:t>
      </w:r>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w:t>
      </w:r>
      <w:r>
        <w:rPr>
          <w:rtl/>
        </w:rPr>
        <w:t xml:space="preserve">   </w:t>
      </w:r>
      <w:bookmarkEnd w:id="896"/>
    </w:p>
    <w:p w:rsidR="00CF6FA7" w:rsidRDefault="00CF6FA7" w:rsidP="00CF6FA7">
      <w:pPr>
        <w:pStyle w:val="KeepWithNext"/>
        <w:rPr>
          <w:rtl/>
          <w:lang w:eastAsia="he-IL"/>
        </w:rPr>
      </w:pPr>
    </w:p>
    <w:p w:rsidR="00CF6FA7" w:rsidRDefault="00B575A5" w:rsidP="00CF6FA7">
      <w:pPr>
        <w:rPr>
          <w:rtl/>
          <w:lang w:eastAsia="he-IL"/>
        </w:rPr>
      </w:pPr>
      <w:bookmarkStart w:id="897" w:name="_ETM_Q1_2116551"/>
      <w:bookmarkEnd w:id="897"/>
      <w:r>
        <w:rPr>
          <w:rFonts w:hint="cs"/>
          <w:rtl/>
          <w:lang w:eastAsia="he-IL"/>
        </w:rPr>
        <w:t xml:space="preserve">נצטרך לחשוב על מנגנון שצריך </w:t>
      </w:r>
      <w:bookmarkStart w:id="898" w:name="_ETM_Q1_2115250"/>
      <w:bookmarkEnd w:id="898"/>
      <w:r>
        <w:rPr>
          <w:rFonts w:hint="cs"/>
          <w:rtl/>
          <w:lang w:eastAsia="he-IL"/>
        </w:rPr>
        <w:t>לקבל, אם אנחנו חייבים לדחות ועוד לא יכולים לקבל את האישור של הכנסת</w:t>
      </w:r>
      <w:r w:rsidR="00CF6FA7">
        <w:rPr>
          <w:rFonts w:hint="cs"/>
          <w:rtl/>
          <w:lang w:eastAsia="he-IL"/>
        </w:rPr>
        <w:t xml:space="preserve"> שאפשר לקבל אישור תוך </w:t>
      </w:r>
      <w:bookmarkStart w:id="899" w:name="_ETM_Q1_2123251"/>
      <w:bookmarkEnd w:id="899"/>
      <w:r w:rsidR="00CF6FA7">
        <w:rPr>
          <w:rFonts w:hint="cs"/>
          <w:rtl/>
          <w:lang w:eastAsia="he-IL"/>
        </w:rPr>
        <w:t>מספר חודשים.</w:t>
      </w:r>
    </w:p>
    <w:p w:rsidR="00CF6FA7" w:rsidRDefault="00CF6FA7" w:rsidP="00CF6FA7">
      <w:pPr>
        <w:rPr>
          <w:rtl/>
          <w:lang w:eastAsia="he-IL"/>
        </w:rPr>
      </w:pPr>
      <w:bookmarkStart w:id="900" w:name="_ETM_Q1_2124841"/>
      <w:bookmarkStart w:id="901" w:name="_ETM_Q1_2124901"/>
      <w:bookmarkEnd w:id="900"/>
      <w:bookmarkEnd w:id="901"/>
    </w:p>
    <w:p w:rsidR="00CF6FA7" w:rsidRDefault="00CF6FA7" w:rsidP="00CF6FA7">
      <w:pPr>
        <w:pStyle w:val="a4"/>
        <w:keepNext/>
        <w:rPr>
          <w:rtl/>
        </w:rPr>
      </w:pPr>
      <w:bookmarkStart w:id="902" w:name="_ETM_Q1_2124986"/>
      <w:bookmarkStart w:id="903" w:name="_ETM_Q1_2125041"/>
      <w:bookmarkEnd w:id="902"/>
      <w:bookmarkEnd w:id="90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B575A5" w:rsidP="00CF6FA7">
      <w:pPr>
        <w:rPr>
          <w:rtl/>
          <w:lang w:eastAsia="he-IL"/>
        </w:rPr>
      </w:pPr>
      <w:bookmarkStart w:id="904" w:name="_ETM_Q1_2125446"/>
      <w:bookmarkStart w:id="905" w:name="_ETM_Q1_2125521"/>
      <w:bookmarkEnd w:id="904"/>
      <w:bookmarkEnd w:id="905"/>
      <w:r>
        <w:rPr>
          <w:rFonts w:hint="cs"/>
          <w:rtl/>
          <w:lang w:eastAsia="he-IL"/>
        </w:rPr>
        <w:t xml:space="preserve">מספר חודשים? </w:t>
      </w:r>
      <w:r w:rsidR="00CF6FA7">
        <w:rPr>
          <w:rFonts w:hint="cs"/>
          <w:rtl/>
          <w:lang w:eastAsia="he-IL"/>
        </w:rPr>
        <w:t>נשמע לי מרחיק לכת.</w:t>
      </w:r>
      <w:r>
        <w:rPr>
          <w:rFonts w:hint="cs"/>
          <w:rtl/>
          <w:lang w:eastAsia="he-IL"/>
        </w:rPr>
        <w:t xml:space="preserve"> בדרך כלל לא קובעים כאלה הוראות בחקיקה.</w:t>
      </w:r>
    </w:p>
    <w:p w:rsidR="00CF6FA7" w:rsidRDefault="00CF6FA7" w:rsidP="00CF6FA7">
      <w:pPr>
        <w:rPr>
          <w:rtl/>
          <w:lang w:eastAsia="he-IL"/>
        </w:rPr>
      </w:pPr>
      <w:bookmarkStart w:id="906" w:name="_ETM_Q1_2131261"/>
      <w:bookmarkStart w:id="907" w:name="_ETM_Q1_2131326"/>
      <w:bookmarkEnd w:id="906"/>
      <w:bookmarkEnd w:id="907"/>
    </w:p>
    <w:p w:rsidR="00CF6FA7" w:rsidRDefault="00CF6FA7" w:rsidP="00CF6FA7">
      <w:pPr>
        <w:pStyle w:val="-"/>
        <w:keepNext/>
        <w:rPr>
          <w:rtl/>
        </w:rPr>
      </w:pPr>
      <w:bookmarkStart w:id="908" w:name="ET_speakercontinue_825310_98"/>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 </w:t>
      </w:r>
      <w:r>
        <w:rPr>
          <w:rtl/>
        </w:rPr>
        <w:t xml:space="preserve">גלית </w:t>
      </w:r>
      <w:proofErr w:type="spellStart"/>
      <w:r>
        <w:rPr>
          <w:rtl/>
        </w:rPr>
        <w:t>יעקובוב</w:t>
      </w:r>
      <w:proofErr w:type="spellEnd"/>
      <w:r>
        <w:rPr>
          <w:rtl/>
        </w:rPr>
        <w:t>:</w:t>
      </w:r>
      <w:r w:rsidRPr="00CF6FA7">
        <w:rPr>
          <w:rStyle w:val="TagStyle"/>
          <w:rtl/>
        </w:rPr>
        <w:t xml:space="preserve"> &lt;&lt; </w:t>
      </w:r>
      <w:proofErr w:type="spellStart"/>
      <w:r w:rsidRPr="00CF6FA7">
        <w:rPr>
          <w:rStyle w:val="TagStyle"/>
          <w:rtl/>
        </w:rPr>
        <w:t>דובר_המשך</w:t>
      </w:r>
      <w:proofErr w:type="spellEnd"/>
      <w:r w:rsidRPr="00CF6FA7">
        <w:rPr>
          <w:rStyle w:val="TagStyle"/>
          <w:rtl/>
        </w:rPr>
        <w:t xml:space="preserve"> &gt;&gt;</w:t>
      </w:r>
      <w:r>
        <w:rPr>
          <w:rtl/>
        </w:rPr>
        <w:t xml:space="preserve">   </w:t>
      </w:r>
      <w:bookmarkEnd w:id="908"/>
    </w:p>
    <w:p w:rsidR="00CF6FA7" w:rsidRDefault="00CF6FA7" w:rsidP="00CF6FA7">
      <w:pPr>
        <w:pStyle w:val="KeepWithNext"/>
        <w:rPr>
          <w:rtl/>
          <w:lang w:eastAsia="he-IL"/>
        </w:rPr>
      </w:pPr>
    </w:p>
    <w:p w:rsidR="00CF6FA7" w:rsidRDefault="00CF6FA7" w:rsidP="00CF6FA7">
      <w:pPr>
        <w:rPr>
          <w:rtl/>
          <w:lang w:eastAsia="he-IL"/>
        </w:rPr>
      </w:pPr>
      <w:bookmarkStart w:id="909" w:name="_ETM_Q1_2132176"/>
      <w:bookmarkEnd w:id="909"/>
      <w:r>
        <w:rPr>
          <w:rFonts w:hint="cs"/>
          <w:rtl/>
          <w:lang w:eastAsia="he-IL"/>
        </w:rPr>
        <w:t xml:space="preserve">צריך למצוא פתרון </w:t>
      </w:r>
      <w:r w:rsidR="00B575A5">
        <w:rPr>
          <w:rFonts w:hint="cs"/>
          <w:rtl/>
          <w:lang w:eastAsia="he-IL"/>
        </w:rPr>
        <w:t xml:space="preserve">כי אחרת ייווצר מצב שנכנסת </w:t>
      </w:r>
      <w:r>
        <w:rPr>
          <w:rFonts w:hint="cs"/>
          <w:rtl/>
          <w:lang w:eastAsia="he-IL"/>
        </w:rPr>
        <w:t xml:space="preserve">הסדרה שאיננו </w:t>
      </w:r>
      <w:bookmarkStart w:id="910" w:name="_ETM_Q1_2137727"/>
      <w:bookmarkEnd w:id="910"/>
      <w:r>
        <w:rPr>
          <w:rFonts w:hint="cs"/>
          <w:rtl/>
          <w:lang w:eastAsia="he-IL"/>
        </w:rPr>
        <w:t>יודע</w:t>
      </w:r>
      <w:r w:rsidR="00827B09">
        <w:rPr>
          <w:rFonts w:hint="cs"/>
          <w:rtl/>
          <w:lang w:eastAsia="he-IL"/>
        </w:rPr>
        <w:t>ים</w:t>
      </w:r>
      <w:r>
        <w:rPr>
          <w:rFonts w:hint="cs"/>
          <w:rtl/>
          <w:lang w:eastAsia="he-IL"/>
        </w:rPr>
        <w:t xml:space="preserve"> לאכוף אותה.</w:t>
      </w:r>
    </w:p>
    <w:p w:rsidR="00CF6FA7" w:rsidRDefault="00CF6FA7" w:rsidP="00CF6FA7">
      <w:pPr>
        <w:rPr>
          <w:rtl/>
          <w:lang w:eastAsia="he-IL"/>
        </w:rPr>
      </w:pPr>
      <w:bookmarkStart w:id="911" w:name="_ETM_Q1_2139977"/>
      <w:bookmarkStart w:id="912" w:name="_ETM_Q1_2140048"/>
      <w:bookmarkEnd w:id="911"/>
      <w:bookmarkEnd w:id="912"/>
    </w:p>
    <w:p w:rsidR="00CF6FA7" w:rsidRDefault="00CF6FA7" w:rsidP="00CF6FA7">
      <w:pPr>
        <w:pStyle w:val="a4"/>
        <w:keepNext/>
        <w:rPr>
          <w:rtl/>
        </w:rPr>
      </w:pPr>
      <w:bookmarkStart w:id="913" w:name="_ETM_Q1_2140801"/>
      <w:bookmarkStart w:id="914" w:name="_ETM_Q1_2140889"/>
      <w:bookmarkEnd w:id="913"/>
      <w:bookmarkEnd w:id="914"/>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F6FA7" w:rsidRDefault="00CF6FA7" w:rsidP="00CF6FA7">
      <w:pPr>
        <w:rPr>
          <w:rtl/>
          <w:lang w:eastAsia="he-IL"/>
        </w:rPr>
      </w:pPr>
    </w:p>
    <w:p w:rsidR="00CF6FA7" w:rsidRDefault="00B575A5" w:rsidP="00B575A5">
      <w:pPr>
        <w:rPr>
          <w:rtl/>
          <w:lang w:eastAsia="he-IL"/>
        </w:rPr>
      </w:pPr>
      <w:bookmarkStart w:id="915" w:name="_ETM_Q1_2141249"/>
      <w:bookmarkStart w:id="916" w:name="_ETM_Q1_2141309"/>
      <w:bookmarkEnd w:id="915"/>
      <w:bookmarkEnd w:id="916"/>
      <w:r>
        <w:rPr>
          <w:rFonts w:hint="cs"/>
          <w:rtl/>
          <w:lang w:eastAsia="he-IL"/>
        </w:rPr>
        <w:t xml:space="preserve">כדאי גם כשנגיע לתוספת לשקול </w:t>
      </w:r>
      <w:bookmarkStart w:id="917" w:name="_ETM_Q1_2140454"/>
      <w:bookmarkEnd w:id="917"/>
      <w:r>
        <w:rPr>
          <w:rFonts w:hint="cs"/>
          <w:rtl/>
          <w:lang w:eastAsia="he-IL"/>
        </w:rPr>
        <w:t xml:space="preserve">שם מחדש </w:t>
      </w:r>
      <w:r w:rsidR="00CF6FA7">
        <w:rPr>
          <w:rFonts w:hint="cs"/>
          <w:rtl/>
          <w:lang w:eastAsia="he-IL"/>
        </w:rPr>
        <w:t>את מועדי התחילה ואני מצי</w:t>
      </w:r>
      <w:r>
        <w:rPr>
          <w:rFonts w:hint="cs"/>
          <w:rtl/>
          <w:lang w:eastAsia="he-IL"/>
        </w:rPr>
        <w:t>ע לו</w:t>
      </w:r>
      <w:r w:rsidR="00CF6FA7">
        <w:rPr>
          <w:rFonts w:hint="cs"/>
          <w:rtl/>
          <w:lang w:eastAsia="he-IL"/>
        </w:rPr>
        <w:t xml:space="preserve">ועדה </w:t>
      </w:r>
      <w:r>
        <w:rPr>
          <w:rFonts w:hint="cs"/>
          <w:rtl/>
          <w:lang w:eastAsia="he-IL"/>
        </w:rPr>
        <w:t xml:space="preserve">לקבוע מועדי תחילה ריאליים ולא תאריכים </w:t>
      </w:r>
      <w:bookmarkStart w:id="918" w:name="_ETM_Q1_2146983"/>
      <w:bookmarkEnd w:id="918"/>
      <w:r w:rsidR="00CF6FA7">
        <w:rPr>
          <w:rFonts w:hint="cs"/>
          <w:rtl/>
          <w:lang w:eastAsia="he-IL"/>
        </w:rPr>
        <w:t xml:space="preserve">שברור </w:t>
      </w:r>
      <w:bookmarkStart w:id="919" w:name="_ETM_Q1_2145814"/>
      <w:bookmarkEnd w:id="919"/>
      <w:r w:rsidR="00CF6FA7">
        <w:rPr>
          <w:rFonts w:hint="cs"/>
          <w:rtl/>
          <w:lang w:eastAsia="he-IL"/>
        </w:rPr>
        <w:t xml:space="preserve">לאנשי המקצוע שאי אפשר לעמוד בהם. </w:t>
      </w:r>
      <w:r>
        <w:rPr>
          <w:rFonts w:hint="cs"/>
          <w:rtl/>
          <w:lang w:eastAsia="he-IL"/>
        </w:rPr>
        <w:t xml:space="preserve">זה דבר שאנו מכירים בחקיקה, </w:t>
      </w:r>
      <w:r w:rsidR="00CF6FA7">
        <w:rPr>
          <w:rFonts w:hint="cs"/>
          <w:rtl/>
          <w:lang w:eastAsia="he-IL"/>
        </w:rPr>
        <w:t xml:space="preserve">שקובעים מועדים מאוד צפופים, </w:t>
      </w:r>
      <w:bookmarkStart w:id="920" w:name="_ETM_Q1_2152869"/>
      <w:bookmarkEnd w:id="920"/>
      <w:r w:rsidR="00CF6FA7">
        <w:rPr>
          <w:rFonts w:hint="cs"/>
          <w:rtl/>
          <w:lang w:eastAsia="he-IL"/>
        </w:rPr>
        <w:t>כאשר בר</w:t>
      </w:r>
      <w:r>
        <w:rPr>
          <w:rFonts w:hint="cs"/>
          <w:rtl/>
          <w:lang w:eastAsia="he-IL"/>
        </w:rPr>
        <w:t>ו</w:t>
      </w:r>
      <w:r w:rsidR="00CF6FA7">
        <w:rPr>
          <w:rFonts w:hint="cs"/>
          <w:rtl/>
          <w:lang w:eastAsia="he-IL"/>
        </w:rPr>
        <w:t>ר על פני הדבר</w:t>
      </w:r>
      <w:r w:rsidR="00827B09">
        <w:rPr>
          <w:rFonts w:hint="cs"/>
          <w:rtl/>
          <w:lang w:eastAsia="he-IL"/>
        </w:rPr>
        <w:t>ים</w:t>
      </w:r>
      <w:r w:rsidR="00CF6FA7">
        <w:rPr>
          <w:rFonts w:hint="cs"/>
          <w:rtl/>
          <w:lang w:eastAsia="he-IL"/>
        </w:rPr>
        <w:t xml:space="preserve"> שלא ניתן יהיה לעמוד בכך </w:t>
      </w:r>
      <w:bookmarkStart w:id="921" w:name="_ETM_Q1_2158520"/>
      <w:bookmarkEnd w:id="921"/>
      <w:r>
        <w:rPr>
          <w:rFonts w:hint="cs"/>
          <w:rtl/>
          <w:lang w:eastAsia="he-IL"/>
        </w:rPr>
        <w:t xml:space="preserve">ואז מגיעות הרבה </w:t>
      </w:r>
      <w:r w:rsidR="00CF6FA7">
        <w:rPr>
          <w:rFonts w:hint="cs"/>
          <w:rtl/>
          <w:lang w:eastAsia="he-IL"/>
        </w:rPr>
        <w:t xml:space="preserve">בקשות לדחייה, </w:t>
      </w:r>
      <w:r>
        <w:rPr>
          <w:rFonts w:hint="cs"/>
          <w:rtl/>
          <w:lang w:eastAsia="he-IL"/>
        </w:rPr>
        <w:t>אז אני</w:t>
      </w:r>
      <w:bookmarkStart w:id="922" w:name="_ETM_Q1_2160914"/>
      <w:bookmarkEnd w:id="922"/>
      <w:r>
        <w:rPr>
          <w:rFonts w:hint="cs"/>
          <w:rtl/>
          <w:lang w:eastAsia="he-IL"/>
        </w:rPr>
        <w:t xml:space="preserve"> מציע כשנדון בתוספת, צריך יהיה לקחת זאת </w:t>
      </w:r>
      <w:r w:rsidR="00CF6FA7">
        <w:rPr>
          <w:rFonts w:hint="cs"/>
          <w:rtl/>
          <w:lang w:eastAsia="he-IL"/>
        </w:rPr>
        <w:t>בחשבון.</w:t>
      </w:r>
    </w:p>
    <w:p w:rsidR="00CF6FA7" w:rsidRDefault="00CF6FA7" w:rsidP="00CF6FA7">
      <w:pPr>
        <w:rPr>
          <w:rtl/>
          <w:lang w:eastAsia="he-IL"/>
        </w:rPr>
      </w:pPr>
      <w:bookmarkStart w:id="923" w:name="_ETM_Q1_2163255"/>
      <w:bookmarkStart w:id="924" w:name="_ETM_Q1_2163325"/>
      <w:bookmarkEnd w:id="923"/>
      <w:bookmarkEnd w:id="924"/>
    </w:p>
    <w:p w:rsidR="00CF6FA7" w:rsidRDefault="00CF6FA7" w:rsidP="00CF6FA7">
      <w:pPr>
        <w:pStyle w:val="af6"/>
        <w:keepNext/>
        <w:rPr>
          <w:rtl/>
        </w:rPr>
      </w:pPr>
      <w:bookmarkStart w:id="925" w:name="ET_yor_5159_99"/>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 </w:t>
      </w:r>
      <w:r>
        <w:rPr>
          <w:rtl/>
        </w:rPr>
        <w:t>היו"ר דוד ביטן:</w:t>
      </w:r>
      <w:r w:rsidRPr="00CF6FA7">
        <w:rPr>
          <w:rStyle w:val="TagStyle"/>
          <w:rtl/>
        </w:rPr>
        <w:t xml:space="preserve"> &lt;&lt; </w:t>
      </w:r>
      <w:proofErr w:type="spellStart"/>
      <w:r w:rsidRPr="00CF6FA7">
        <w:rPr>
          <w:rStyle w:val="TagStyle"/>
          <w:rtl/>
        </w:rPr>
        <w:t>יור</w:t>
      </w:r>
      <w:proofErr w:type="spellEnd"/>
      <w:r w:rsidRPr="00CF6FA7">
        <w:rPr>
          <w:rStyle w:val="TagStyle"/>
          <w:rtl/>
        </w:rPr>
        <w:t xml:space="preserve"> &gt;&gt;</w:t>
      </w:r>
      <w:r>
        <w:rPr>
          <w:rtl/>
        </w:rPr>
        <w:t xml:space="preserve">   </w:t>
      </w:r>
      <w:bookmarkEnd w:id="925"/>
    </w:p>
    <w:p w:rsidR="00CF6FA7" w:rsidRDefault="00CF6FA7" w:rsidP="00CF6FA7">
      <w:pPr>
        <w:pStyle w:val="KeepWithNext"/>
        <w:rPr>
          <w:rtl/>
          <w:lang w:eastAsia="he-IL"/>
        </w:rPr>
      </w:pPr>
    </w:p>
    <w:p w:rsidR="00CF6FA7" w:rsidRDefault="00CF6FA7" w:rsidP="00CF6FA7">
      <w:pPr>
        <w:rPr>
          <w:rtl/>
          <w:lang w:eastAsia="he-IL"/>
        </w:rPr>
      </w:pPr>
      <w:bookmarkStart w:id="926" w:name="_ETM_Q1_2163900"/>
      <w:bookmarkEnd w:id="926"/>
      <w:r>
        <w:rPr>
          <w:rFonts w:hint="cs"/>
          <w:rtl/>
          <w:lang w:eastAsia="he-IL"/>
        </w:rPr>
        <w:t>תסתדר</w:t>
      </w:r>
      <w:r w:rsidR="00B575A5">
        <w:rPr>
          <w:rFonts w:hint="cs"/>
          <w:rtl/>
          <w:lang w:eastAsia="he-IL"/>
        </w:rPr>
        <w:t>ו</w:t>
      </w:r>
      <w:r>
        <w:rPr>
          <w:rFonts w:hint="cs"/>
          <w:rtl/>
          <w:lang w:eastAsia="he-IL"/>
        </w:rPr>
        <w:t xml:space="preserve"> עם היועץ המשפט. הערה שלו. מקובל. </w:t>
      </w:r>
      <w:bookmarkStart w:id="927" w:name="_ETM_Q1_2170880"/>
      <w:bookmarkEnd w:id="927"/>
      <w:r>
        <w:rPr>
          <w:rFonts w:hint="cs"/>
          <w:rtl/>
          <w:lang w:eastAsia="he-IL"/>
        </w:rPr>
        <w:t>אם יכולים למצוא פתרון</w:t>
      </w:r>
      <w:r w:rsidR="00B575A5">
        <w:rPr>
          <w:rFonts w:hint="cs"/>
          <w:rtl/>
          <w:lang w:eastAsia="he-IL"/>
        </w:rPr>
        <w:t>, תעשו זאת עד הדין הבא</w:t>
      </w:r>
      <w:r>
        <w:rPr>
          <w:rFonts w:hint="cs"/>
          <w:rtl/>
          <w:lang w:eastAsia="he-IL"/>
        </w:rPr>
        <w:t>.</w:t>
      </w:r>
    </w:p>
    <w:p w:rsidR="00CF6FA7" w:rsidRDefault="00CF6FA7" w:rsidP="00CF6FA7">
      <w:pPr>
        <w:rPr>
          <w:rtl/>
          <w:lang w:eastAsia="he-IL"/>
        </w:rPr>
      </w:pPr>
      <w:bookmarkStart w:id="928" w:name="_ETM_Q1_2175251"/>
      <w:bookmarkStart w:id="929" w:name="_ETM_Q1_2175316"/>
      <w:bookmarkEnd w:id="928"/>
      <w:bookmarkEnd w:id="929"/>
    </w:p>
    <w:p w:rsidR="00CF6FA7" w:rsidRDefault="00CF6FA7" w:rsidP="00CF6FA7">
      <w:pPr>
        <w:pStyle w:val="af9"/>
        <w:keepNext/>
        <w:rPr>
          <w:rtl/>
          <w:lang w:eastAsia="he-IL"/>
        </w:rPr>
      </w:pPr>
      <w:bookmarkStart w:id="930" w:name="ET_guest_708897_100"/>
      <w:r w:rsidRPr="00CF6FA7">
        <w:rPr>
          <w:rStyle w:val="TagStyle"/>
          <w:rtl/>
        </w:rPr>
        <w:t xml:space="preserve"> &lt;&lt; אורח &gt;&gt; </w:t>
      </w:r>
      <w:r>
        <w:rPr>
          <w:rtl/>
          <w:lang w:eastAsia="he-IL"/>
        </w:rPr>
        <w:t>צפריר גדרון:</w:t>
      </w:r>
      <w:r w:rsidRPr="00CF6FA7">
        <w:rPr>
          <w:rStyle w:val="TagStyle"/>
          <w:rtl/>
        </w:rPr>
        <w:t xml:space="preserve"> &lt;&lt; אורח &gt;&gt;</w:t>
      </w:r>
      <w:r>
        <w:rPr>
          <w:rtl/>
          <w:lang w:eastAsia="he-IL"/>
        </w:rPr>
        <w:t xml:space="preserve">   </w:t>
      </w:r>
      <w:bookmarkEnd w:id="930"/>
    </w:p>
    <w:p w:rsidR="00CF6FA7" w:rsidRDefault="00CF6FA7" w:rsidP="00CF6FA7">
      <w:pPr>
        <w:pStyle w:val="KeepWithNext"/>
        <w:rPr>
          <w:rtl/>
          <w:lang w:eastAsia="he-IL"/>
        </w:rPr>
      </w:pPr>
    </w:p>
    <w:p w:rsidR="00CF6FA7" w:rsidRDefault="00B575A5" w:rsidP="00B575A5">
      <w:pPr>
        <w:rPr>
          <w:rtl/>
          <w:lang w:eastAsia="he-IL"/>
        </w:rPr>
      </w:pPr>
      <w:bookmarkStart w:id="931" w:name="_ETM_Q1_2181716"/>
      <w:bookmarkEnd w:id="931"/>
      <w:r>
        <w:rPr>
          <w:rFonts w:hint="cs"/>
          <w:rtl/>
          <w:lang w:eastAsia="he-IL"/>
        </w:rPr>
        <w:t xml:space="preserve">אני רוצה לוודא בעניין של להקל בדרישות, </w:t>
      </w:r>
      <w:bookmarkStart w:id="932" w:name="_ETM_Q1_2185019"/>
      <w:bookmarkEnd w:id="932"/>
      <w:r>
        <w:rPr>
          <w:rFonts w:hint="cs"/>
          <w:rtl/>
          <w:lang w:eastAsia="he-IL"/>
        </w:rPr>
        <w:t xml:space="preserve">האם הכוונה שניתן </w:t>
      </w:r>
      <w:r w:rsidR="00CF6FA7">
        <w:rPr>
          <w:rFonts w:hint="cs"/>
          <w:rtl/>
          <w:lang w:eastAsia="he-IL"/>
        </w:rPr>
        <w:t xml:space="preserve">גם להקל מהדרישות </w:t>
      </w:r>
      <w:r>
        <w:rPr>
          <w:rFonts w:hint="cs"/>
          <w:rtl/>
          <w:lang w:eastAsia="he-IL"/>
        </w:rPr>
        <w:t xml:space="preserve">הקבועות בהסדרה האירופית </w:t>
      </w:r>
      <w:r w:rsidR="00CF6FA7">
        <w:rPr>
          <w:rFonts w:hint="cs"/>
          <w:rtl/>
          <w:lang w:eastAsia="he-IL"/>
        </w:rPr>
        <w:t xml:space="preserve">מעבר </w:t>
      </w:r>
      <w:r>
        <w:rPr>
          <w:rFonts w:hint="cs"/>
          <w:rtl/>
          <w:lang w:eastAsia="he-IL"/>
        </w:rPr>
        <w:t xml:space="preserve">נניח </w:t>
      </w:r>
      <w:r w:rsidR="00CF6FA7">
        <w:rPr>
          <w:rFonts w:hint="cs"/>
          <w:rtl/>
          <w:lang w:eastAsia="he-IL"/>
        </w:rPr>
        <w:t xml:space="preserve">לקבוע בתקינה </w:t>
      </w:r>
      <w:bookmarkStart w:id="933" w:name="_ETM_Q1_2191287"/>
      <w:bookmarkEnd w:id="933"/>
      <w:r w:rsidR="00CF6FA7">
        <w:rPr>
          <w:rFonts w:hint="cs"/>
          <w:rtl/>
          <w:lang w:eastAsia="he-IL"/>
        </w:rPr>
        <w:t>הישרא</w:t>
      </w:r>
      <w:r>
        <w:rPr>
          <w:rFonts w:hint="cs"/>
          <w:rtl/>
          <w:lang w:eastAsia="he-IL"/>
        </w:rPr>
        <w:t>לית? המטרה הייתה לאחד מה שטוב ל</w:t>
      </w:r>
      <w:r w:rsidR="00CF6FA7">
        <w:rPr>
          <w:rFonts w:hint="cs"/>
          <w:rtl/>
          <w:lang w:eastAsia="he-IL"/>
        </w:rPr>
        <w:t xml:space="preserve">אירופה טוב לישראל ולמנוע </w:t>
      </w:r>
      <w:bookmarkStart w:id="934" w:name="_ETM_Q1_2200007"/>
      <w:bookmarkEnd w:id="934"/>
      <w:r w:rsidR="00CF6FA7">
        <w:rPr>
          <w:rFonts w:hint="cs"/>
          <w:rtl/>
          <w:lang w:eastAsia="he-IL"/>
        </w:rPr>
        <w:t xml:space="preserve">אנומליות. </w:t>
      </w:r>
      <w:r>
        <w:rPr>
          <w:rFonts w:hint="cs"/>
          <w:rtl/>
          <w:lang w:eastAsia="he-IL"/>
        </w:rPr>
        <w:t xml:space="preserve">האם אפשר לייצר </w:t>
      </w:r>
      <w:bookmarkStart w:id="935" w:name="_ETM_Q1_2202131"/>
      <w:bookmarkEnd w:id="935"/>
      <w:r>
        <w:rPr>
          <w:rFonts w:hint="cs"/>
          <w:rtl/>
          <w:lang w:eastAsia="he-IL"/>
        </w:rPr>
        <w:t xml:space="preserve">תנאי חריג ישראלי </w:t>
      </w:r>
      <w:r w:rsidR="00CF6FA7">
        <w:rPr>
          <w:rFonts w:hint="cs"/>
          <w:rtl/>
          <w:lang w:eastAsia="he-IL"/>
        </w:rPr>
        <w:t>שהוא גם בדרישות שלו נמוך מהדרישו</w:t>
      </w:r>
      <w:r>
        <w:rPr>
          <w:rFonts w:hint="cs"/>
          <w:rtl/>
          <w:lang w:eastAsia="he-IL"/>
        </w:rPr>
        <w:t>ת של התקינה הישר</w:t>
      </w:r>
      <w:r w:rsidR="00CF6FA7">
        <w:rPr>
          <w:rFonts w:hint="cs"/>
          <w:rtl/>
          <w:lang w:eastAsia="he-IL"/>
        </w:rPr>
        <w:t>א</w:t>
      </w:r>
      <w:r>
        <w:rPr>
          <w:rFonts w:hint="cs"/>
          <w:rtl/>
          <w:lang w:eastAsia="he-IL"/>
        </w:rPr>
        <w:t>ל</w:t>
      </w:r>
      <w:r w:rsidR="00CF6FA7">
        <w:rPr>
          <w:rFonts w:hint="cs"/>
          <w:rtl/>
          <w:lang w:eastAsia="he-IL"/>
        </w:rPr>
        <w:t>ית?</w:t>
      </w:r>
    </w:p>
    <w:p w:rsidR="00CF6FA7" w:rsidRDefault="00CF6FA7" w:rsidP="00CF6FA7">
      <w:pPr>
        <w:rPr>
          <w:rtl/>
          <w:lang w:eastAsia="he-IL"/>
        </w:rPr>
      </w:pPr>
      <w:bookmarkStart w:id="936" w:name="_ETM_Q1_2210628"/>
      <w:bookmarkStart w:id="937" w:name="_ETM_Q1_2210708"/>
      <w:bookmarkEnd w:id="936"/>
      <w:bookmarkEnd w:id="937"/>
    </w:p>
    <w:p w:rsidR="00CF6FA7" w:rsidRDefault="00CF6FA7" w:rsidP="00CF6FA7">
      <w:pPr>
        <w:pStyle w:val="af9"/>
        <w:keepNext/>
        <w:rPr>
          <w:rtl/>
          <w:lang w:eastAsia="he-IL"/>
        </w:rPr>
      </w:pPr>
      <w:bookmarkStart w:id="938" w:name="ET_guest_522797_101"/>
      <w:r w:rsidRPr="00CF6FA7">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F6FA7">
        <w:rPr>
          <w:rStyle w:val="TagStyle"/>
          <w:rtl/>
        </w:rPr>
        <w:t xml:space="preserve"> &lt;&lt; אורח &gt;&gt;</w:t>
      </w:r>
      <w:r>
        <w:rPr>
          <w:rtl/>
          <w:lang w:eastAsia="he-IL"/>
        </w:rPr>
        <w:t xml:space="preserve">   </w:t>
      </w:r>
      <w:bookmarkEnd w:id="938"/>
    </w:p>
    <w:p w:rsidR="00CF6FA7" w:rsidRDefault="00CF6FA7" w:rsidP="00CF6FA7">
      <w:pPr>
        <w:pStyle w:val="KeepWithNext"/>
        <w:rPr>
          <w:rtl/>
          <w:lang w:eastAsia="he-IL"/>
        </w:rPr>
      </w:pPr>
    </w:p>
    <w:p w:rsidR="00CF6FA7" w:rsidRDefault="00B575A5" w:rsidP="00CF6FA7">
      <w:pPr>
        <w:rPr>
          <w:rtl/>
          <w:lang w:eastAsia="he-IL"/>
        </w:rPr>
      </w:pPr>
      <w:bookmarkStart w:id="939" w:name="_ETM_Q1_2220458"/>
      <w:bookmarkEnd w:id="939"/>
      <w:r>
        <w:rPr>
          <w:rFonts w:hint="cs"/>
          <w:rtl/>
          <w:lang w:eastAsia="he-IL"/>
        </w:rPr>
        <w:t>הסמכות קיימת</w:t>
      </w:r>
      <w:r w:rsidR="00CF6FA7">
        <w:rPr>
          <w:rFonts w:hint="cs"/>
          <w:rtl/>
          <w:lang w:eastAsia="he-IL"/>
        </w:rPr>
        <w:t>.</w:t>
      </w:r>
      <w:r>
        <w:rPr>
          <w:rFonts w:hint="cs"/>
          <w:rtl/>
          <w:lang w:eastAsia="he-IL"/>
        </w:rPr>
        <w:t xml:space="preserve"> השאלה האם מפעילים אותה או לא.</w:t>
      </w:r>
    </w:p>
    <w:p w:rsidR="00CF6FA7" w:rsidRDefault="00CF6FA7" w:rsidP="00CF6FA7">
      <w:pPr>
        <w:rPr>
          <w:rtl/>
          <w:lang w:eastAsia="he-IL"/>
        </w:rPr>
      </w:pPr>
      <w:bookmarkStart w:id="940" w:name="_ETM_Q1_2221593"/>
      <w:bookmarkStart w:id="941" w:name="_ETM_Q1_2221673"/>
      <w:bookmarkStart w:id="942" w:name="_ETM_Q1_2224313"/>
      <w:bookmarkEnd w:id="940"/>
      <w:bookmarkEnd w:id="941"/>
      <w:bookmarkEnd w:id="942"/>
    </w:p>
    <w:p w:rsidR="00CF6FA7" w:rsidRDefault="00CF6FA7" w:rsidP="00CF6FA7">
      <w:pPr>
        <w:pStyle w:val="af9"/>
        <w:keepNext/>
        <w:rPr>
          <w:rtl/>
          <w:lang w:eastAsia="he-IL"/>
        </w:rPr>
      </w:pPr>
      <w:bookmarkStart w:id="943" w:name="ET_guest_708897_102"/>
      <w:r w:rsidRPr="00CF6FA7">
        <w:rPr>
          <w:rStyle w:val="TagStyle"/>
          <w:rtl/>
        </w:rPr>
        <w:lastRenderedPageBreak/>
        <w:t xml:space="preserve"> &lt;&lt; אורח &gt;&gt; </w:t>
      </w:r>
      <w:r>
        <w:rPr>
          <w:rtl/>
          <w:lang w:eastAsia="he-IL"/>
        </w:rPr>
        <w:t>צפריר גדרון:</w:t>
      </w:r>
      <w:r w:rsidRPr="00CF6FA7">
        <w:rPr>
          <w:rStyle w:val="TagStyle"/>
          <w:rtl/>
        </w:rPr>
        <w:t xml:space="preserve"> &lt;&lt; אורח &gt;&gt;</w:t>
      </w:r>
      <w:r>
        <w:rPr>
          <w:rtl/>
          <w:lang w:eastAsia="he-IL"/>
        </w:rPr>
        <w:t xml:space="preserve">   </w:t>
      </w:r>
      <w:bookmarkEnd w:id="943"/>
    </w:p>
    <w:p w:rsidR="00CF6FA7" w:rsidRDefault="00CF6FA7" w:rsidP="00CF6FA7">
      <w:pPr>
        <w:pStyle w:val="KeepWithNext"/>
        <w:rPr>
          <w:rtl/>
          <w:lang w:eastAsia="he-IL"/>
        </w:rPr>
      </w:pPr>
    </w:p>
    <w:p w:rsidR="00CF6FA7" w:rsidRDefault="00B575A5" w:rsidP="00B575A5">
      <w:pPr>
        <w:rPr>
          <w:rtl/>
          <w:lang w:eastAsia="he-IL"/>
        </w:rPr>
      </w:pPr>
      <w:bookmarkStart w:id="944" w:name="_ETM_Q1_2224813"/>
      <w:bookmarkStart w:id="945" w:name="_ETM_Q1_2224848"/>
      <w:bookmarkEnd w:id="944"/>
      <w:bookmarkEnd w:id="945"/>
      <w:r>
        <w:rPr>
          <w:rFonts w:hint="cs"/>
          <w:rtl/>
          <w:lang w:eastAsia="he-IL"/>
        </w:rPr>
        <w:t>אבל זה מייצר אנומליה מהעיקרון הכללי של לאחד</w:t>
      </w:r>
      <w:bookmarkStart w:id="946" w:name="_ETM_Q1_2219497"/>
      <w:bookmarkEnd w:id="946"/>
      <w:r>
        <w:rPr>
          <w:rFonts w:hint="cs"/>
          <w:rtl/>
          <w:lang w:eastAsia="he-IL"/>
        </w:rPr>
        <w:t xml:space="preserve">, של מה שטוב לאירופה, ואז אנחנו חותרים מתחת לתקנים הקיימים הישראליים הייחודיים. כלומר </w:t>
      </w:r>
      <w:r w:rsidR="00CF6FA7">
        <w:rPr>
          <w:rFonts w:hint="cs"/>
          <w:rtl/>
          <w:lang w:eastAsia="he-IL"/>
        </w:rPr>
        <w:t xml:space="preserve">אם </w:t>
      </w:r>
      <w:bookmarkStart w:id="947" w:name="_ETM_Q1_2225268"/>
      <w:bookmarkEnd w:id="947"/>
      <w:r w:rsidR="00CF6FA7">
        <w:rPr>
          <w:rFonts w:hint="cs"/>
          <w:rtl/>
          <w:lang w:eastAsia="he-IL"/>
        </w:rPr>
        <w:t xml:space="preserve">המטרה הייתה לאחד, </w:t>
      </w:r>
      <w:r>
        <w:rPr>
          <w:rFonts w:hint="cs"/>
          <w:rtl/>
          <w:lang w:eastAsia="he-IL"/>
        </w:rPr>
        <w:t xml:space="preserve">לייצר סחר חופשי </w:t>
      </w:r>
      <w:r w:rsidR="00CF6FA7">
        <w:rPr>
          <w:rFonts w:hint="cs"/>
          <w:rtl/>
          <w:lang w:eastAsia="he-IL"/>
        </w:rPr>
        <w:t>ככל הניתן- -</w:t>
      </w:r>
    </w:p>
    <w:p w:rsidR="00CF6FA7" w:rsidRDefault="00CF6FA7" w:rsidP="00CF6FA7">
      <w:pPr>
        <w:rPr>
          <w:rtl/>
          <w:lang w:eastAsia="he-IL"/>
        </w:rPr>
      </w:pPr>
      <w:bookmarkStart w:id="948" w:name="_ETM_Q1_2231524"/>
      <w:bookmarkStart w:id="949" w:name="_ETM_Q1_2231604"/>
      <w:bookmarkStart w:id="950" w:name="_ETM_Q1_2232754"/>
      <w:bookmarkEnd w:id="948"/>
      <w:bookmarkEnd w:id="949"/>
      <w:bookmarkEnd w:id="950"/>
    </w:p>
    <w:p w:rsidR="00CF6FA7" w:rsidRDefault="00CF6FA7" w:rsidP="00CF6FA7">
      <w:pPr>
        <w:pStyle w:val="af9"/>
        <w:keepNext/>
        <w:rPr>
          <w:rtl/>
          <w:lang w:eastAsia="he-IL"/>
        </w:rPr>
      </w:pPr>
      <w:bookmarkStart w:id="951" w:name="ET_guest_522797_103"/>
      <w:r w:rsidRPr="00CF6FA7">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F6FA7">
        <w:rPr>
          <w:rStyle w:val="TagStyle"/>
          <w:rtl/>
        </w:rPr>
        <w:t xml:space="preserve"> &lt;&lt; אורח &gt;&gt;</w:t>
      </w:r>
      <w:r>
        <w:rPr>
          <w:rtl/>
          <w:lang w:eastAsia="he-IL"/>
        </w:rPr>
        <w:t xml:space="preserve">   </w:t>
      </w:r>
      <w:bookmarkEnd w:id="951"/>
    </w:p>
    <w:p w:rsidR="00CF6FA7" w:rsidRDefault="00CF6FA7" w:rsidP="00CF6FA7">
      <w:pPr>
        <w:pStyle w:val="KeepWithNext"/>
        <w:rPr>
          <w:rtl/>
          <w:lang w:eastAsia="he-IL"/>
        </w:rPr>
      </w:pPr>
    </w:p>
    <w:p w:rsidR="00CF6FA7" w:rsidRDefault="00B575A5" w:rsidP="00B575A5">
      <w:pPr>
        <w:rPr>
          <w:rtl/>
          <w:lang w:eastAsia="he-IL"/>
        </w:rPr>
      </w:pPr>
      <w:bookmarkStart w:id="952" w:name="_ETM_Q1_2233344"/>
      <w:bookmarkStart w:id="953" w:name="_ETM_Q1_2233379"/>
      <w:bookmarkEnd w:id="952"/>
      <w:bookmarkEnd w:id="953"/>
      <w:r>
        <w:rPr>
          <w:rFonts w:hint="cs"/>
          <w:rtl/>
          <w:lang w:eastAsia="he-IL"/>
        </w:rPr>
        <w:t xml:space="preserve">לא מדובר בחתירה תחת התקנים. </w:t>
      </w:r>
      <w:r w:rsidR="00CF6FA7">
        <w:rPr>
          <w:rFonts w:hint="cs"/>
          <w:rtl/>
          <w:lang w:eastAsia="he-IL"/>
        </w:rPr>
        <w:t>התקנים נשארים כפי שהם</w:t>
      </w:r>
      <w:bookmarkStart w:id="954" w:name="_ETM_Q1_2237364"/>
      <w:bookmarkEnd w:id="954"/>
      <w:r>
        <w:rPr>
          <w:rFonts w:hint="cs"/>
          <w:rtl/>
          <w:lang w:eastAsia="he-IL"/>
        </w:rPr>
        <w:t xml:space="preserve">, </w:t>
      </w:r>
      <w:r w:rsidR="00CF6FA7">
        <w:rPr>
          <w:rFonts w:hint="cs"/>
          <w:rtl/>
          <w:lang w:eastAsia="he-IL"/>
        </w:rPr>
        <w:t xml:space="preserve">אלא אם יתקנו </w:t>
      </w:r>
      <w:r>
        <w:rPr>
          <w:rFonts w:hint="cs"/>
          <w:rtl/>
          <w:lang w:eastAsia="he-IL"/>
        </w:rPr>
        <w:t xml:space="preserve">אותם </w:t>
      </w:r>
      <w:r w:rsidR="00CF6FA7">
        <w:rPr>
          <w:rFonts w:hint="cs"/>
          <w:rtl/>
          <w:lang w:eastAsia="he-IL"/>
        </w:rPr>
        <w:t>במסג</w:t>
      </w:r>
      <w:r>
        <w:rPr>
          <w:rFonts w:hint="cs"/>
          <w:rtl/>
          <w:lang w:eastAsia="he-IL"/>
        </w:rPr>
        <w:t>רת ועדו</w:t>
      </w:r>
      <w:r w:rsidR="00CF6FA7">
        <w:rPr>
          <w:rFonts w:hint="cs"/>
          <w:rtl/>
          <w:lang w:eastAsia="he-IL"/>
        </w:rPr>
        <w:t>ת תק</w:t>
      </w:r>
      <w:r>
        <w:rPr>
          <w:rFonts w:hint="cs"/>
          <w:rtl/>
          <w:lang w:eastAsia="he-IL"/>
        </w:rPr>
        <w:t>י</w:t>
      </w:r>
      <w:r w:rsidR="00CF6FA7">
        <w:rPr>
          <w:rFonts w:hint="cs"/>
          <w:rtl/>
          <w:lang w:eastAsia="he-IL"/>
        </w:rPr>
        <w:t xml:space="preserve">נה. </w:t>
      </w:r>
      <w:r>
        <w:rPr>
          <w:rFonts w:hint="cs"/>
          <w:rtl/>
          <w:lang w:eastAsia="he-IL"/>
        </w:rPr>
        <w:t xml:space="preserve">פה מדובר במנגנון שמאפשר לייצר </w:t>
      </w:r>
      <w:r w:rsidR="00CF6FA7">
        <w:rPr>
          <w:rFonts w:hint="cs"/>
          <w:rtl/>
          <w:lang w:eastAsia="he-IL"/>
        </w:rPr>
        <w:t>ח</w:t>
      </w:r>
      <w:r>
        <w:rPr>
          <w:rFonts w:hint="cs"/>
          <w:rtl/>
          <w:lang w:eastAsia="he-IL"/>
        </w:rPr>
        <w:t>ל</w:t>
      </w:r>
      <w:r w:rsidR="00CF6FA7">
        <w:rPr>
          <w:rFonts w:hint="cs"/>
          <w:rtl/>
          <w:lang w:eastAsia="he-IL"/>
        </w:rPr>
        <w:t xml:space="preserve">ופה על ידי </w:t>
      </w:r>
      <w:bookmarkStart w:id="955" w:name="_ETM_Q1_2246285"/>
      <w:bookmarkEnd w:id="955"/>
      <w:r w:rsidR="00CF6FA7">
        <w:rPr>
          <w:rFonts w:hint="cs"/>
          <w:rtl/>
          <w:lang w:eastAsia="he-IL"/>
        </w:rPr>
        <w:t>הקלה והסדרה מאומצת.</w:t>
      </w:r>
    </w:p>
    <w:p w:rsidR="00CF6FA7" w:rsidRDefault="00CF6FA7" w:rsidP="00CF6FA7">
      <w:pPr>
        <w:rPr>
          <w:rtl/>
          <w:lang w:eastAsia="he-IL"/>
        </w:rPr>
      </w:pPr>
      <w:bookmarkStart w:id="956" w:name="_ETM_Q1_2250445"/>
      <w:bookmarkStart w:id="957" w:name="_ETM_Q1_2250495"/>
      <w:bookmarkStart w:id="958" w:name="_ETM_Q1_2252190"/>
      <w:bookmarkEnd w:id="956"/>
      <w:bookmarkEnd w:id="957"/>
      <w:bookmarkEnd w:id="958"/>
    </w:p>
    <w:p w:rsidR="00CF6FA7" w:rsidRDefault="00CF6FA7" w:rsidP="00CF6FA7">
      <w:pPr>
        <w:pStyle w:val="af9"/>
        <w:keepNext/>
        <w:rPr>
          <w:rtl/>
          <w:lang w:eastAsia="he-IL"/>
        </w:rPr>
      </w:pPr>
      <w:bookmarkStart w:id="959" w:name="ET_guest_708897_104"/>
      <w:r w:rsidRPr="00CF6FA7">
        <w:rPr>
          <w:rStyle w:val="TagStyle"/>
          <w:rtl/>
        </w:rPr>
        <w:t xml:space="preserve"> &lt;&lt; אורח &gt;&gt; </w:t>
      </w:r>
      <w:r>
        <w:rPr>
          <w:rtl/>
          <w:lang w:eastAsia="he-IL"/>
        </w:rPr>
        <w:t>צפריר גדרון:</w:t>
      </w:r>
      <w:r w:rsidRPr="00CF6FA7">
        <w:rPr>
          <w:rStyle w:val="TagStyle"/>
          <w:rtl/>
        </w:rPr>
        <w:t xml:space="preserve"> &lt;&lt; אורח &gt;&gt;</w:t>
      </w:r>
      <w:r>
        <w:rPr>
          <w:rtl/>
          <w:lang w:eastAsia="he-IL"/>
        </w:rPr>
        <w:t xml:space="preserve">   </w:t>
      </w:r>
      <w:bookmarkEnd w:id="959"/>
    </w:p>
    <w:p w:rsidR="00CF6FA7" w:rsidRDefault="00CF6FA7" w:rsidP="00CF6FA7">
      <w:pPr>
        <w:pStyle w:val="KeepWithNext"/>
        <w:rPr>
          <w:rtl/>
          <w:lang w:eastAsia="he-IL"/>
        </w:rPr>
      </w:pPr>
    </w:p>
    <w:p w:rsidR="00CF6FA7" w:rsidRDefault="00CF6FA7" w:rsidP="00CF6FA7">
      <w:pPr>
        <w:rPr>
          <w:rtl/>
          <w:lang w:eastAsia="he-IL"/>
        </w:rPr>
      </w:pPr>
      <w:bookmarkStart w:id="960" w:name="_ETM_Q1_2252555"/>
      <w:bookmarkStart w:id="961" w:name="_ETM_Q1_2252585"/>
      <w:bookmarkEnd w:id="960"/>
      <w:bookmarkEnd w:id="961"/>
      <w:r>
        <w:rPr>
          <w:rFonts w:hint="cs"/>
          <w:rtl/>
          <w:lang w:eastAsia="he-IL"/>
        </w:rPr>
        <w:t xml:space="preserve">נכון אבל </w:t>
      </w:r>
      <w:r w:rsidR="00B575A5">
        <w:rPr>
          <w:rFonts w:hint="cs"/>
          <w:rtl/>
          <w:lang w:eastAsia="he-IL"/>
        </w:rPr>
        <w:t>י</w:t>
      </w:r>
      <w:r>
        <w:rPr>
          <w:rFonts w:hint="cs"/>
          <w:rtl/>
          <w:lang w:eastAsia="he-IL"/>
        </w:rPr>
        <w:t>יתכן שתהיה יותר מקלה מהתקן הישראלי.</w:t>
      </w:r>
      <w:bookmarkStart w:id="962" w:name="_ETM_Q1_2260583"/>
      <w:bookmarkEnd w:id="962"/>
    </w:p>
    <w:p w:rsidR="00B575A5" w:rsidRDefault="00B575A5" w:rsidP="00CF6FA7">
      <w:pPr>
        <w:rPr>
          <w:rtl/>
          <w:lang w:eastAsia="he-IL"/>
        </w:rPr>
      </w:pPr>
      <w:bookmarkStart w:id="963" w:name="_ETM_Q1_2260689"/>
      <w:bookmarkEnd w:id="963"/>
    </w:p>
    <w:p w:rsidR="00B575A5" w:rsidRDefault="00B575A5" w:rsidP="00B575A5">
      <w:pPr>
        <w:pStyle w:val="af9"/>
        <w:keepNext/>
        <w:rPr>
          <w:rtl/>
          <w:lang w:eastAsia="he-IL"/>
        </w:rPr>
      </w:pPr>
      <w:bookmarkStart w:id="964" w:name="_ETM_Q1_2260796"/>
      <w:bookmarkStart w:id="965" w:name="_ETM_Q1_2260892"/>
      <w:bookmarkEnd w:id="964"/>
      <w:bookmarkEnd w:id="965"/>
      <w:r w:rsidRPr="00CF6FA7">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F6FA7">
        <w:rPr>
          <w:rStyle w:val="TagStyle"/>
          <w:rtl/>
        </w:rPr>
        <w:t xml:space="preserve"> &lt;&lt; אורח &gt;&gt;</w:t>
      </w:r>
      <w:r>
        <w:rPr>
          <w:rtl/>
          <w:lang w:eastAsia="he-IL"/>
        </w:rPr>
        <w:t xml:space="preserve">   </w:t>
      </w:r>
    </w:p>
    <w:p w:rsidR="00B575A5" w:rsidRDefault="00B575A5" w:rsidP="00CF6FA7">
      <w:pPr>
        <w:rPr>
          <w:rtl/>
          <w:lang w:eastAsia="he-IL"/>
        </w:rPr>
      </w:pPr>
    </w:p>
    <w:p w:rsidR="00B575A5" w:rsidRDefault="00B575A5" w:rsidP="00CF6FA7">
      <w:pPr>
        <w:rPr>
          <w:rtl/>
          <w:lang w:eastAsia="he-IL"/>
        </w:rPr>
      </w:pPr>
      <w:bookmarkStart w:id="966" w:name="_ETM_Q1_2261334"/>
      <w:bookmarkStart w:id="967" w:name="_ETM_Q1_2261432"/>
      <w:bookmarkEnd w:id="966"/>
      <w:bookmarkEnd w:id="967"/>
      <w:r>
        <w:rPr>
          <w:rFonts w:hint="cs"/>
          <w:rtl/>
          <w:lang w:eastAsia="he-IL"/>
        </w:rPr>
        <w:t>אבל זה לגופו.</w:t>
      </w:r>
    </w:p>
    <w:p w:rsidR="00CF6FA7" w:rsidRDefault="00CF6FA7" w:rsidP="00CF6FA7">
      <w:pPr>
        <w:rPr>
          <w:rtl/>
          <w:lang w:eastAsia="he-IL"/>
        </w:rPr>
      </w:pPr>
      <w:bookmarkStart w:id="968" w:name="_ETM_Q1_2258505"/>
      <w:bookmarkStart w:id="969" w:name="_ETM_Q1_2258570"/>
      <w:bookmarkStart w:id="970" w:name="_ETM_Q1_2259610"/>
      <w:bookmarkEnd w:id="968"/>
      <w:bookmarkEnd w:id="969"/>
      <w:bookmarkEnd w:id="970"/>
    </w:p>
    <w:p w:rsidR="00CF6FA7" w:rsidRDefault="00CF6FA7" w:rsidP="00CF6FA7">
      <w:pPr>
        <w:pStyle w:val="af9"/>
        <w:keepNext/>
        <w:rPr>
          <w:rtl/>
          <w:lang w:eastAsia="he-IL"/>
        </w:rPr>
      </w:pPr>
      <w:bookmarkStart w:id="971" w:name="ET_guest_795393_105"/>
      <w:r w:rsidRPr="00CF6FA7">
        <w:rPr>
          <w:rStyle w:val="TagStyle"/>
          <w:rtl/>
        </w:rPr>
        <w:t xml:space="preserve"> &lt;&lt; אורח &gt;&gt; </w:t>
      </w:r>
      <w:r>
        <w:rPr>
          <w:rtl/>
          <w:lang w:eastAsia="he-IL"/>
        </w:rPr>
        <w:t>תמר ברמן:</w:t>
      </w:r>
      <w:r w:rsidRPr="00CF6FA7">
        <w:rPr>
          <w:rStyle w:val="TagStyle"/>
          <w:rtl/>
        </w:rPr>
        <w:t xml:space="preserve"> &lt;&lt; אורח &gt;&gt;</w:t>
      </w:r>
      <w:r>
        <w:rPr>
          <w:rtl/>
          <w:lang w:eastAsia="he-IL"/>
        </w:rPr>
        <w:t xml:space="preserve">   </w:t>
      </w:r>
      <w:bookmarkEnd w:id="971"/>
    </w:p>
    <w:p w:rsidR="00CF6FA7" w:rsidRDefault="00CF6FA7" w:rsidP="00CF6FA7">
      <w:pPr>
        <w:pStyle w:val="KeepWithNext"/>
        <w:rPr>
          <w:rtl/>
          <w:lang w:eastAsia="he-IL"/>
        </w:rPr>
      </w:pPr>
    </w:p>
    <w:p w:rsidR="00CF6FA7" w:rsidRDefault="00CF6FA7" w:rsidP="00CF6FA7">
      <w:pPr>
        <w:rPr>
          <w:rtl/>
          <w:lang w:eastAsia="he-IL"/>
        </w:rPr>
      </w:pPr>
      <w:bookmarkStart w:id="972" w:name="_ETM_Q1_2259985"/>
      <w:bookmarkStart w:id="973" w:name="_ETM_Q1_2260010"/>
      <w:bookmarkEnd w:id="972"/>
      <w:bookmarkEnd w:id="973"/>
      <w:r>
        <w:rPr>
          <w:rFonts w:hint="cs"/>
          <w:rtl/>
          <w:lang w:eastAsia="he-IL"/>
        </w:rPr>
        <w:t xml:space="preserve">השאלה </w:t>
      </w:r>
      <w:bookmarkStart w:id="974" w:name="_ETM_Q1_2260740"/>
      <w:bookmarkEnd w:id="974"/>
      <w:r>
        <w:rPr>
          <w:rFonts w:hint="cs"/>
          <w:rtl/>
          <w:lang w:eastAsia="he-IL"/>
        </w:rPr>
        <w:t>באילו מקרים נדרש</w:t>
      </w:r>
      <w:r w:rsidR="00B575A5">
        <w:rPr>
          <w:rFonts w:hint="cs"/>
          <w:rtl/>
          <w:lang w:eastAsia="he-IL"/>
        </w:rPr>
        <w:t xml:space="preserve"> הקלה מהדירקטיבה האירופית</w:t>
      </w:r>
      <w:r>
        <w:rPr>
          <w:rFonts w:hint="cs"/>
          <w:rtl/>
          <w:lang w:eastAsia="he-IL"/>
        </w:rPr>
        <w:t>.</w:t>
      </w:r>
    </w:p>
    <w:p w:rsidR="00CF6FA7" w:rsidRDefault="00CF6FA7" w:rsidP="00CF6FA7">
      <w:pPr>
        <w:rPr>
          <w:rtl/>
          <w:lang w:eastAsia="he-IL"/>
        </w:rPr>
      </w:pPr>
      <w:bookmarkStart w:id="975" w:name="_ETM_Q1_2263741"/>
      <w:bookmarkStart w:id="976" w:name="_ETM_Q1_2263786"/>
      <w:bookmarkStart w:id="977" w:name="_ETM_Q1_2265241"/>
      <w:bookmarkEnd w:id="975"/>
      <w:bookmarkEnd w:id="976"/>
      <w:bookmarkEnd w:id="977"/>
    </w:p>
    <w:p w:rsidR="00CF6FA7" w:rsidRDefault="00CF6FA7" w:rsidP="00CF6FA7">
      <w:pPr>
        <w:pStyle w:val="af9"/>
        <w:keepNext/>
        <w:rPr>
          <w:rtl/>
          <w:lang w:eastAsia="he-IL"/>
        </w:rPr>
      </w:pPr>
      <w:bookmarkStart w:id="978" w:name="ET_guest_522797_106"/>
      <w:r w:rsidRPr="00CF6FA7">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F6FA7">
        <w:rPr>
          <w:rStyle w:val="TagStyle"/>
          <w:rtl/>
        </w:rPr>
        <w:t xml:space="preserve"> &lt;&lt; אורח &gt;&gt;</w:t>
      </w:r>
      <w:r>
        <w:rPr>
          <w:rtl/>
          <w:lang w:eastAsia="he-IL"/>
        </w:rPr>
        <w:t xml:space="preserve">   </w:t>
      </w:r>
      <w:bookmarkEnd w:id="978"/>
    </w:p>
    <w:p w:rsidR="00CF6FA7" w:rsidRDefault="00CF6FA7" w:rsidP="00CF6FA7">
      <w:pPr>
        <w:pStyle w:val="KeepWithNext"/>
        <w:rPr>
          <w:rtl/>
          <w:lang w:eastAsia="he-IL"/>
        </w:rPr>
      </w:pPr>
    </w:p>
    <w:p w:rsidR="00CF6FA7" w:rsidRDefault="00CF6FA7" w:rsidP="00CF6FA7">
      <w:pPr>
        <w:rPr>
          <w:rtl/>
          <w:lang w:eastAsia="he-IL"/>
        </w:rPr>
      </w:pPr>
      <w:bookmarkStart w:id="979" w:name="_ETM_Q1_2265641"/>
      <w:bookmarkStart w:id="980" w:name="_ETM_Q1_2265666"/>
      <w:bookmarkEnd w:id="979"/>
      <w:bookmarkEnd w:id="980"/>
      <w:r>
        <w:rPr>
          <w:rFonts w:hint="cs"/>
          <w:rtl/>
          <w:lang w:eastAsia="he-IL"/>
        </w:rPr>
        <w:t xml:space="preserve">כרגע לא יכול לומר </w:t>
      </w:r>
      <w:r w:rsidR="00B575A5">
        <w:rPr>
          <w:rFonts w:hint="cs"/>
          <w:rtl/>
          <w:lang w:eastAsia="he-IL"/>
        </w:rPr>
        <w:t xml:space="preserve">דבר כזה </w:t>
      </w:r>
      <w:r>
        <w:rPr>
          <w:rFonts w:hint="cs"/>
          <w:rtl/>
          <w:lang w:eastAsia="he-IL"/>
        </w:rPr>
        <w:t>אבל יכול להיות מצב</w:t>
      </w:r>
      <w:r w:rsidR="00B575A5">
        <w:rPr>
          <w:rFonts w:hint="cs"/>
          <w:rtl/>
          <w:lang w:eastAsia="he-IL"/>
        </w:rPr>
        <w:t xml:space="preserve"> שמבחינה כלכלית נדרש </w:t>
      </w:r>
      <w:bookmarkStart w:id="981" w:name="_ETM_Q1_2267987"/>
      <w:bookmarkEnd w:id="981"/>
      <w:r w:rsidR="00B575A5">
        <w:rPr>
          <w:rFonts w:hint="cs"/>
          <w:rtl/>
          <w:lang w:eastAsia="he-IL"/>
        </w:rPr>
        <w:t>לעשות דבר כזה</w:t>
      </w:r>
      <w:r>
        <w:rPr>
          <w:rFonts w:hint="cs"/>
          <w:rtl/>
          <w:lang w:eastAsia="he-IL"/>
        </w:rPr>
        <w:t>.</w:t>
      </w:r>
    </w:p>
    <w:p w:rsidR="00CF6FA7" w:rsidRDefault="00CF6FA7" w:rsidP="00CF6FA7">
      <w:pPr>
        <w:rPr>
          <w:rtl/>
          <w:lang w:eastAsia="he-IL"/>
        </w:rPr>
      </w:pPr>
      <w:bookmarkStart w:id="982" w:name="_ETM_Q1_2274102"/>
      <w:bookmarkStart w:id="983" w:name="_ETM_Q1_2274152"/>
      <w:bookmarkEnd w:id="982"/>
      <w:bookmarkEnd w:id="983"/>
    </w:p>
    <w:p w:rsidR="00CF6FA7" w:rsidRDefault="00CF6FA7" w:rsidP="00CF6FA7">
      <w:pPr>
        <w:pStyle w:val="af9"/>
        <w:keepNext/>
        <w:rPr>
          <w:rtl/>
          <w:lang w:eastAsia="he-IL"/>
        </w:rPr>
      </w:pPr>
      <w:bookmarkStart w:id="984" w:name="ET_guest_825310_107"/>
      <w:r w:rsidRPr="00CF6FA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F6FA7">
        <w:rPr>
          <w:rStyle w:val="TagStyle"/>
          <w:rtl/>
        </w:rPr>
        <w:t xml:space="preserve"> &lt;&lt; אורח &gt;&gt;</w:t>
      </w:r>
      <w:r>
        <w:rPr>
          <w:rtl/>
          <w:lang w:eastAsia="he-IL"/>
        </w:rPr>
        <w:t xml:space="preserve">   </w:t>
      </w:r>
      <w:bookmarkEnd w:id="984"/>
    </w:p>
    <w:p w:rsidR="00CF6FA7" w:rsidRDefault="00CF6FA7" w:rsidP="00CF6FA7">
      <w:pPr>
        <w:pStyle w:val="KeepWithNext"/>
        <w:rPr>
          <w:rtl/>
          <w:lang w:eastAsia="he-IL"/>
        </w:rPr>
      </w:pPr>
    </w:p>
    <w:p w:rsidR="00CF6FA7" w:rsidRDefault="00B575A5" w:rsidP="00B575A5">
      <w:pPr>
        <w:rPr>
          <w:rtl/>
          <w:lang w:eastAsia="he-IL"/>
        </w:rPr>
      </w:pPr>
      <w:bookmarkStart w:id="985" w:name="_ETM_Q1_2279882"/>
      <w:bookmarkEnd w:id="985"/>
      <w:r>
        <w:rPr>
          <w:rFonts w:hint="cs"/>
          <w:rtl/>
          <w:lang w:eastAsia="he-IL"/>
        </w:rPr>
        <w:t xml:space="preserve">כבר כיום בחוק התקנים יש התייחסות להקלות, אם </w:t>
      </w:r>
      <w:bookmarkStart w:id="986" w:name="_ETM_Q1_2272955"/>
      <w:bookmarkEnd w:id="986"/>
      <w:r>
        <w:rPr>
          <w:rFonts w:hint="cs"/>
          <w:rtl/>
          <w:lang w:eastAsia="he-IL"/>
        </w:rPr>
        <w:t xml:space="preserve">תשימו לב בשינוי לאומי מתחייב שמדובר עליו בחוק, שינוי </w:t>
      </w:r>
      <w:bookmarkStart w:id="987" w:name="_ETM_Q1_2275366"/>
      <w:bookmarkEnd w:id="987"/>
      <w:r>
        <w:rPr>
          <w:rFonts w:hint="cs"/>
          <w:rtl/>
          <w:lang w:eastAsia="he-IL"/>
        </w:rPr>
        <w:t xml:space="preserve">לאומי מתחייב הא גם במקום שבו החלטנו להקל ביחס לתקן בין לאומי. זה מצבים שקיימים. כשמפעילים אותם </w:t>
      </w:r>
      <w:r w:rsidR="00CF6FA7">
        <w:rPr>
          <w:rFonts w:hint="cs"/>
          <w:rtl/>
          <w:lang w:eastAsia="he-IL"/>
        </w:rPr>
        <w:t>צר</w:t>
      </w:r>
      <w:r w:rsidR="00827B09">
        <w:rPr>
          <w:rFonts w:hint="cs"/>
          <w:rtl/>
          <w:lang w:eastAsia="he-IL"/>
        </w:rPr>
        <w:t>יך</w:t>
      </w:r>
      <w:r w:rsidR="00CF6FA7">
        <w:rPr>
          <w:rFonts w:hint="cs"/>
          <w:rtl/>
          <w:lang w:eastAsia="he-IL"/>
        </w:rPr>
        <w:t xml:space="preserve"> </w:t>
      </w:r>
      <w:bookmarkStart w:id="988" w:name="_ETM_Q1_2280667"/>
      <w:bookmarkEnd w:id="988"/>
      <w:r w:rsidR="00CF6FA7">
        <w:rPr>
          <w:rFonts w:hint="cs"/>
          <w:rtl/>
          <w:lang w:eastAsia="he-IL"/>
        </w:rPr>
        <w:t>לנמק ולהראות למה</w:t>
      </w:r>
      <w:r>
        <w:rPr>
          <w:rFonts w:hint="cs"/>
          <w:rtl/>
          <w:lang w:eastAsia="he-IL"/>
        </w:rPr>
        <w:t>, אבל</w:t>
      </w:r>
      <w:r w:rsidR="00CF6FA7">
        <w:rPr>
          <w:rFonts w:hint="cs"/>
          <w:rtl/>
          <w:lang w:eastAsia="he-IL"/>
        </w:rPr>
        <w:t xml:space="preserve"> זה משהו קיים.</w:t>
      </w:r>
    </w:p>
    <w:p w:rsidR="00CF6FA7" w:rsidRDefault="00CF6FA7" w:rsidP="00CF6FA7">
      <w:pPr>
        <w:rPr>
          <w:rtl/>
          <w:lang w:eastAsia="he-IL"/>
        </w:rPr>
      </w:pPr>
      <w:bookmarkStart w:id="989" w:name="_ETM_Q1_2294803"/>
      <w:bookmarkStart w:id="990" w:name="_ETM_Q1_2294883"/>
      <w:bookmarkEnd w:id="989"/>
      <w:bookmarkEnd w:id="990"/>
    </w:p>
    <w:p w:rsidR="0044285A" w:rsidRDefault="0044285A" w:rsidP="0044285A">
      <w:pPr>
        <w:pStyle w:val="af9"/>
        <w:keepNext/>
        <w:rPr>
          <w:rtl/>
          <w:lang w:eastAsia="he-IL"/>
        </w:rPr>
      </w:pPr>
      <w:bookmarkStart w:id="991" w:name="_ETM_Q1_2294958"/>
      <w:bookmarkStart w:id="992" w:name="_ETM_Q1_2295018"/>
      <w:bookmarkStart w:id="993" w:name="ET_guest_729421_108"/>
      <w:bookmarkEnd w:id="991"/>
      <w:bookmarkEnd w:id="992"/>
      <w:r w:rsidRPr="0044285A">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44285A">
        <w:rPr>
          <w:rStyle w:val="TagStyle"/>
          <w:rtl/>
        </w:rPr>
        <w:t xml:space="preserve"> &lt;&lt; אורח &gt;&gt;</w:t>
      </w:r>
      <w:r>
        <w:rPr>
          <w:rtl/>
          <w:lang w:eastAsia="he-IL"/>
        </w:rPr>
        <w:t xml:space="preserve">   </w:t>
      </w:r>
      <w:bookmarkEnd w:id="993"/>
    </w:p>
    <w:p w:rsidR="0044285A" w:rsidRDefault="0044285A" w:rsidP="0044285A">
      <w:pPr>
        <w:pStyle w:val="KeepWithNext"/>
        <w:rPr>
          <w:rtl/>
          <w:lang w:eastAsia="he-IL"/>
        </w:rPr>
      </w:pPr>
    </w:p>
    <w:p w:rsidR="0044285A" w:rsidRDefault="00B575A5" w:rsidP="00B575A5">
      <w:pPr>
        <w:rPr>
          <w:rtl/>
          <w:lang w:eastAsia="he-IL"/>
        </w:rPr>
      </w:pPr>
      <w:bookmarkStart w:id="994" w:name="_ETM_Q1_2338273"/>
      <w:bookmarkEnd w:id="994"/>
      <w:r>
        <w:rPr>
          <w:rFonts w:hint="cs"/>
          <w:rtl/>
          <w:lang w:eastAsia="he-IL"/>
        </w:rPr>
        <w:t xml:space="preserve">אני מנסה </w:t>
      </w:r>
      <w:bookmarkStart w:id="995" w:name="_ETM_Q1_2319784"/>
      <w:bookmarkEnd w:id="995"/>
      <w:r>
        <w:rPr>
          <w:rFonts w:hint="cs"/>
          <w:rtl/>
          <w:lang w:eastAsia="he-IL"/>
        </w:rPr>
        <w:t xml:space="preserve">להבין, הסעיף הזה אומר, מה שהסבירו עכשיו, שיהיה </w:t>
      </w:r>
      <w:bookmarkStart w:id="996" w:name="_ETM_Q1_2324659"/>
      <w:bookmarkEnd w:id="996"/>
      <w:proofErr w:type="spellStart"/>
      <w:r>
        <w:rPr>
          <w:rFonts w:hint="cs"/>
          <w:rtl/>
          <w:lang w:eastAsia="he-IL"/>
        </w:rPr>
        <w:t>דיליי</w:t>
      </w:r>
      <w:proofErr w:type="spellEnd"/>
      <w:r>
        <w:rPr>
          <w:rFonts w:hint="cs"/>
          <w:rtl/>
          <w:lang w:eastAsia="he-IL"/>
        </w:rPr>
        <w:t xml:space="preserve"> בין כניסה לתוקף של איזו רגולציה אירופאית לבין עד </w:t>
      </w:r>
      <w:bookmarkStart w:id="997" w:name="_ETM_Q1_2332141"/>
      <w:bookmarkEnd w:id="997"/>
      <w:r>
        <w:rPr>
          <w:rFonts w:hint="cs"/>
          <w:rtl/>
          <w:lang w:eastAsia="he-IL"/>
        </w:rPr>
        <w:t xml:space="preserve">שזה יועבר בישראל. בתקופת הביניים הזאת כפי שגל ציין, </w:t>
      </w:r>
      <w:bookmarkStart w:id="998" w:name="_ETM_Q1_2339045"/>
      <w:bookmarkEnd w:id="998"/>
      <w:r>
        <w:rPr>
          <w:rFonts w:hint="cs"/>
          <w:rtl/>
          <w:lang w:eastAsia="he-IL"/>
        </w:rPr>
        <w:t xml:space="preserve">יבואן יכול לייבא לפי </w:t>
      </w:r>
      <w:r w:rsidR="0044285A">
        <w:rPr>
          <w:rFonts w:hint="cs"/>
          <w:rtl/>
          <w:lang w:eastAsia="he-IL"/>
        </w:rPr>
        <w:t xml:space="preserve">הרגולציה שתהיה בתוקף באירופה. </w:t>
      </w:r>
      <w:bookmarkStart w:id="999" w:name="_ETM_Q1_2346008"/>
      <w:bookmarkEnd w:id="999"/>
      <w:r>
        <w:rPr>
          <w:rFonts w:hint="cs"/>
          <w:rtl/>
          <w:lang w:eastAsia="he-IL"/>
        </w:rPr>
        <w:t>איך עושים הסדרה? איך עושים אכיפה על תקופת הביניים הזו? לפי מה? לפי מה שחל בישראל? ל</w:t>
      </w:r>
      <w:r w:rsidR="0044285A">
        <w:rPr>
          <w:rFonts w:hint="cs"/>
          <w:rtl/>
          <w:lang w:eastAsia="he-IL"/>
        </w:rPr>
        <w:t>פי מה שחל באירופה?</w:t>
      </w:r>
    </w:p>
    <w:p w:rsidR="0044285A" w:rsidRDefault="0044285A" w:rsidP="0044285A">
      <w:pPr>
        <w:rPr>
          <w:rtl/>
          <w:lang w:eastAsia="he-IL"/>
        </w:rPr>
      </w:pPr>
      <w:bookmarkStart w:id="1000" w:name="_ETM_Q1_2351898"/>
      <w:bookmarkStart w:id="1001" w:name="_ETM_Q1_2351948"/>
      <w:bookmarkEnd w:id="1000"/>
      <w:bookmarkEnd w:id="1001"/>
    </w:p>
    <w:p w:rsidR="0044285A" w:rsidRDefault="0044285A" w:rsidP="0044285A">
      <w:pPr>
        <w:pStyle w:val="a4"/>
        <w:keepNext/>
        <w:rPr>
          <w:rtl/>
        </w:rPr>
      </w:pPr>
      <w:bookmarkStart w:id="1002" w:name="_ETM_Q1_2352343"/>
      <w:bookmarkStart w:id="1003" w:name="_ETM_Q1_2352393"/>
      <w:bookmarkEnd w:id="1002"/>
      <w:bookmarkEnd w:id="100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44285A" w:rsidRDefault="0044285A" w:rsidP="0044285A">
      <w:pPr>
        <w:rPr>
          <w:rtl/>
          <w:lang w:eastAsia="he-IL"/>
        </w:rPr>
      </w:pPr>
    </w:p>
    <w:p w:rsidR="0044285A" w:rsidRDefault="0044285A" w:rsidP="0044285A">
      <w:pPr>
        <w:rPr>
          <w:rtl/>
          <w:lang w:eastAsia="he-IL"/>
        </w:rPr>
      </w:pPr>
      <w:bookmarkStart w:id="1004" w:name="_ETM_Q1_2352743"/>
      <w:bookmarkStart w:id="1005" w:name="_ETM_Q1_2352788"/>
      <w:bookmarkEnd w:id="1004"/>
      <w:bookmarkEnd w:id="1005"/>
      <w:r>
        <w:rPr>
          <w:rFonts w:hint="cs"/>
          <w:rtl/>
          <w:lang w:eastAsia="he-IL"/>
        </w:rPr>
        <w:t>נכ</w:t>
      </w:r>
      <w:r w:rsidR="00827B09">
        <w:rPr>
          <w:rFonts w:hint="cs"/>
          <w:rtl/>
          <w:lang w:eastAsia="he-IL"/>
        </w:rPr>
        <w:t>ון</w:t>
      </w:r>
      <w:r>
        <w:rPr>
          <w:rFonts w:hint="cs"/>
          <w:rtl/>
          <w:lang w:eastAsia="he-IL"/>
        </w:rPr>
        <w:t xml:space="preserve"> </w:t>
      </w:r>
      <w:bookmarkStart w:id="1006" w:name="_ETM_Q1_2353368"/>
      <w:bookmarkEnd w:id="1006"/>
      <w:r w:rsidR="00B575A5">
        <w:rPr>
          <w:rFonts w:hint="cs"/>
          <w:rtl/>
          <w:lang w:eastAsia="he-IL"/>
        </w:rPr>
        <w:t>שהשאלה רלוונטי</w:t>
      </w:r>
      <w:r>
        <w:rPr>
          <w:rFonts w:hint="cs"/>
          <w:rtl/>
          <w:lang w:eastAsia="he-IL"/>
        </w:rPr>
        <w:t xml:space="preserve">ת גם פה, </w:t>
      </w:r>
      <w:r w:rsidR="00B575A5">
        <w:rPr>
          <w:rFonts w:hint="cs"/>
          <w:rtl/>
          <w:lang w:eastAsia="he-IL"/>
        </w:rPr>
        <w:t xml:space="preserve">אבל יש בהמשך הפרק הזה סעיף </w:t>
      </w:r>
      <w:bookmarkStart w:id="1007" w:name="_ETM_Q1_2359205"/>
      <w:bookmarkEnd w:id="1007"/>
      <w:r w:rsidR="00B575A5">
        <w:rPr>
          <w:rFonts w:hint="cs"/>
          <w:rtl/>
          <w:lang w:eastAsia="he-IL"/>
        </w:rPr>
        <w:t xml:space="preserve">בעניין, </w:t>
      </w:r>
      <w:r>
        <w:rPr>
          <w:rFonts w:hint="cs"/>
          <w:rtl/>
          <w:lang w:eastAsia="he-IL"/>
        </w:rPr>
        <w:t xml:space="preserve">סעיף 9א7. נגיע אליו. זה בעמ' </w:t>
      </w:r>
      <w:bookmarkStart w:id="1008" w:name="_ETM_Q1_2362609"/>
      <w:bookmarkEnd w:id="1008"/>
      <w:r>
        <w:rPr>
          <w:rFonts w:hint="cs"/>
          <w:rtl/>
          <w:lang w:eastAsia="he-IL"/>
        </w:rPr>
        <w:t>6.</w:t>
      </w:r>
    </w:p>
    <w:p w:rsidR="0044285A" w:rsidRDefault="0044285A" w:rsidP="0044285A">
      <w:pPr>
        <w:rPr>
          <w:rtl/>
          <w:lang w:eastAsia="he-IL"/>
        </w:rPr>
      </w:pPr>
      <w:bookmarkStart w:id="1009" w:name="_ETM_Q1_2363339"/>
      <w:bookmarkStart w:id="1010" w:name="_ETM_Q1_2363394"/>
      <w:bookmarkEnd w:id="1009"/>
      <w:bookmarkEnd w:id="1010"/>
    </w:p>
    <w:p w:rsidR="0044285A" w:rsidRDefault="0044285A" w:rsidP="0044285A">
      <w:pPr>
        <w:pStyle w:val="-"/>
        <w:keepNext/>
        <w:rPr>
          <w:rtl/>
        </w:rPr>
      </w:pPr>
      <w:bookmarkStart w:id="1011" w:name="ET_speakercontinue_729421_109"/>
      <w:r w:rsidRPr="0044285A">
        <w:rPr>
          <w:rStyle w:val="TagStyle"/>
          <w:rtl/>
        </w:rPr>
        <w:t xml:space="preserve"> &lt;&lt; </w:t>
      </w:r>
      <w:proofErr w:type="spellStart"/>
      <w:r w:rsidRPr="0044285A">
        <w:rPr>
          <w:rStyle w:val="TagStyle"/>
          <w:rtl/>
        </w:rPr>
        <w:t>דובר_המשך</w:t>
      </w:r>
      <w:proofErr w:type="spellEnd"/>
      <w:r w:rsidRPr="0044285A">
        <w:rPr>
          <w:rStyle w:val="TagStyle"/>
          <w:rtl/>
        </w:rPr>
        <w:t xml:space="preserve"> &gt;&gt; </w:t>
      </w:r>
      <w:r>
        <w:rPr>
          <w:rtl/>
        </w:rPr>
        <w:t xml:space="preserve">מרדכי </w:t>
      </w:r>
      <w:proofErr w:type="spellStart"/>
      <w:r>
        <w:rPr>
          <w:rtl/>
        </w:rPr>
        <w:t>שיף</w:t>
      </w:r>
      <w:proofErr w:type="spellEnd"/>
      <w:r>
        <w:rPr>
          <w:rtl/>
        </w:rPr>
        <w:t>:</w:t>
      </w:r>
      <w:r w:rsidRPr="0044285A">
        <w:rPr>
          <w:rStyle w:val="TagStyle"/>
          <w:rtl/>
        </w:rPr>
        <w:t xml:space="preserve"> &lt;&lt; </w:t>
      </w:r>
      <w:proofErr w:type="spellStart"/>
      <w:r w:rsidRPr="0044285A">
        <w:rPr>
          <w:rStyle w:val="TagStyle"/>
          <w:rtl/>
        </w:rPr>
        <w:t>דובר_המשך</w:t>
      </w:r>
      <w:proofErr w:type="spellEnd"/>
      <w:r w:rsidRPr="0044285A">
        <w:rPr>
          <w:rStyle w:val="TagStyle"/>
          <w:rtl/>
        </w:rPr>
        <w:t xml:space="preserve"> &gt;&gt;</w:t>
      </w:r>
      <w:r>
        <w:rPr>
          <w:rtl/>
        </w:rPr>
        <w:t xml:space="preserve">   </w:t>
      </w:r>
      <w:bookmarkEnd w:id="1011"/>
    </w:p>
    <w:p w:rsidR="0044285A" w:rsidRDefault="0044285A" w:rsidP="0044285A">
      <w:pPr>
        <w:pStyle w:val="KeepWithNext"/>
        <w:rPr>
          <w:rtl/>
          <w:lang w:eastAsia="he-IL"/>
        </w:rPr>
      </w:pPr>
    </w:p>
    <w:p w:rsidR="0044285A" w:rsidRDefault="0044285A" w:rsidP="0044285A">
      <w:pPr>
        <w:rPr>
          <w:rtl/>
          <w:lang w:eastAsia="he-IL"/>
        </w:rPr>
      </w:pPr>
      <w:bookmarkStart w:id="1012" w:name="_ETM_Q1_2364104"/>
      <w:bookmarkEnd w:id="1012"/>
      <w:r>
        <w:rPr>
          <w:rFonts w:hint="cs"/>
          <w:rtl/>
          <w:lang w:eastAsia="he-IL"/>
        </w:rPr>
        <w:t>אין בעיה שיתייחסו שם, אבל השאלה בעינה עומדת.</w:t>
      </w:r>
    </w:p>
    <w:p w:rsidR="0044285A" w:rsidRDefault="0044285A" w:rsidP="0044285A">
      <w:pPr>
        <w:rPr>
          <w:rtl/>
          <w:lang w:eastAsia="he-IL"/>
        </w:rPr>
      </w:pPr>
      <w:bookmarkStart w:id="1013" w:name="_ETM_Q1_2371184"/>
      <w:bookmarkStart w:id="1014" w:name="_ETM_Q1_2371259"/>
      <w:bookmarkEnd w:id="1013"/>
      <w:bookmarkEnd w:id="1014"/>
    </w:p>
    <w:p w:rsidR="0044285A" w:rsidRDefault="0044285A" w:rsidP="0044285A">
      <w:pPr>
        <w:pStyle w:val="a4"/>
        <w:keepNext/>
        <w:rPr>
          <w:rtl/>
        </w:rPr>
      </w:pPr>
      <w:bookmarkStart w:id="1015" w:name="_ETM_Q1_2372159"/>
      <w:bookmarkStart w:id="1016" w:name="_ETM_Q1_2372214"/>
      <w:bookmarkEnd w:id="1015"/>
      <w:bookmarkEnd w:id="1016"/>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44285A" w:rsidRDefault="0044285A" w:rsidP="0044285A">
      <w:pPr>
        <w:rPr>
          <w:rtl/>
          <w:lang w:eastAsia="he-IL"/>
        </w:rPr>
      </w:pPr>
    </w:p>
    <w:p w:rsidR="0044285A" w:rsidRDefault="00B575A5" w:rsidP="0044285A">
      <w:pPr>
        <w:rPr>
          <w:rtl/>
          <w:lang w:eastAsia="he-IL"/>
        </w:rPr>
      </w:pPr>
      <w:bookmarkStart w:id="1017" w:name="_ETM_Q1_2372939"/>
      <w:bookmarkStart w:id="1018" w:name="_ETM_Q1_2372999"/>
      <w:bookmarkEnd w:id="1017"/>
      <w:bookmarkEnd w:id="1018"/>
      <w:r>
        <w:rPr>
          <w:rFonts w:hint="cs"/>
          <w:rtl/>
          <w:lang w:eastAsia="he-IL"/>
        </w:rPr>
        <w:t xml:space="preserve">השאלה במקומה אבל אפשר להתייחס אליה בהמשך כי </w:t>
      </w:r>
      <w:bookmarkStart w:id="1019" w:name="_ETM_Q1_2369357"/>
      <w:bookmarkEnd w:id="1019"/>
      <w:r w:rsidR="0044285A">
        <w:rPr>
          <w:rFonts w:hint="cs"/>
          <w:rtl/>
          <w:lang w:eastAsia="he-IL"/>
        </w:rPr>
        <w:t>יש הורא</w:t>
      </w:r>
      <w:bookmarkStart w:id="1020" w:name="_ETM_Q1_2374119"/>
      <w:bookmarkEnd w:id="1020"/>
      <w:r w:rsidR="0044285A">
        <w:rPr>
          <w:rFonts w:hint="cs"/>
          <w:rtl/>
          <w:lang w:eastAsia="he-IL"/>
        </w:rPr>
        <w:t>ה בעניין</w:t>
      </w:r>
      <w:r>
        <w:rPr>
          <w:rFonts w:hint="cs"/>
          <w:rtl/>
          <w:lang w:eastAsia="he-IL"/>
        </w:rPr>
        <w:t xml:space="preserve"> הזה</w:t>
      </w:r>
      <w:r w:rsidR="0044285A">
        <w:rPr>
          <w:rFonts w:hint="cs"/>
          <w:rtl/>
          <w:lang w:eastAsia="he-IL"/>
        </w:rPr>
        <w:t>.</w:t>
      </w:r>
    </w:p>
    <w:p w:rsidR="0044285A" w:rsidRDefault="0044285A" w:rsidP="0044285A">
      <w:pPr>
        <w:rPr>
          <w:rtl/>
          <w:lang w:eastAsia="he-IL"/>
        </w:rPr>
      </w:pPr>
      <w:bookmarkStart w:id="1021" w:name="_ETM_Q1_2376869"/>
      <w:bookmarkStart w:id="1022" w:name="_ETM_Q1_2376944"/>
      <w:bookmarkStart w:id="1023" w:name="_ETM_Q1_2379534"/>
      <w:bookmarkEnd w:id="1021"/>
      <w:bookmarkEnd w:id="1022"/>
      <w:bookmarkEnd w:id="1023"/>
    </w:p>
    <w:p w:rsidR="0044285A" w:rsidRDefault="0044285A" w:rsidP="0044285A">
      <w:pPr>
        <w:pStyle w:val="af9"/>
        <w:keepNext/>
        <w:rPr>
          <w:rtl/>
          <w:lang w:eastAsia="he-IL"/>
        </w:rPr>
      </w:pPr>
      <w:bookmarkStart w:id="1024" w:name="ET_guest_881624_110"/>
      <w:r w:rsidRPr="0044285A">
        <w:rPr>
          <w:rStyle w:val="TagStyle"/>
          <w:rtl/>
        </w:rPr>
        <w:t xml:space="preserve"> &lt;&lt; אורח &gt;&gt; </w:t>
      </w:r>
      <w:r>
        <w:rPr>
          <w:rtl/>
          <w:lang w:eastAsia="he-IL"/>
        </w:rPr>
        <w:t>שני ברוך עזרי:</w:t>
      </w:r>
      <w:r w:rsidRPr="0044285A">
        <w:rPr>
          <w:rStyle w:val="TagStyle"/>
          <w:rtl/>
        </w:rPr>
        <w:t xml:space="preserve"> &lt;&lt; אורח &gt;&gt;</w:t>
      </w:r>
      <w:r>
        <w:rPr>
          <w:rtl/>
          <w:lang w:eastAsia="he-IL"/>
        </w:rPr>
        <w:t xml:space="preserve">   </w:t>
      </w:r>
      <w:bookmarkEnd w:id="1024"/>
    </w:p>
    <w:p w:rsidR="0044285A" w:rsidRDefault="0044285A" w:rsidP="0044285A">
      <w:pPr>
        <w:pStyle w:val="KeepWithNext"/>
        <w:rPr>
          <w:rtl/>
          <w:lang w:eastAsia="he-IL"/>
        </w:rPr>
      </w:pPr>
    </w:p>
    <w:p w:rsidR="00B575A5" w:rsidRDefault="00B575A5" w:rsidP="00B575A5">
      <w:pPr>
        <w:rPr>
          <w:rtl/>
          <w:lang w:eastAsia="he-IL"/>
        </w:rPr>
      </w:pPr>
      <w:bookmarkStart w:id="1025" w:name="_ETM_Q1_2380283"/>
      <w:bookmarkStart w:id="1026" w:name="_ETM_Q1_2380367"/>
      <w:bookmarkEnd w:id="1025"/>
      <w:bookmarkEnd w:id="1026"/>
      <w:r>
        <w:rPr>
          <w:rtl/>
          <w:lang w:eastAsia="he-IL"/>
        </w:rPr>
        <w:t>פניית שר ממונה לוועדת החריגים</w:t>
      </w:r>
      <w:r>
        <w:rPr>
          <w:rtl/>
          <w:lang w:eastAsia="he-IL"/>
        </w:rPr>
        <w:tab/>
        <w:t>9א3.</w:t>
      </w:r>
      <w:r>
        <w:rPr>
          <w:rFonts w:hint="cs"/>
          <w:rtl/>
          <w:lang w:eastAsia="he-IL"/>
        </w:rPr>
        <w:t xml:space="preserve"> </w:t>
      </w:r>
      <w:r>
        <w:rPr>
          <w:rtl/>
          <w:lang w:eastAsia="he-IL"/>
        </w:rPr>
        <w:t>(א)</w:t>
      </w:r>
      <w:r>
        <w:rPr>
          <w:rFonts w:hint="cs"/>
          <w:rtl/>
          <w:lang w:eastAsia="he-IL"/>
        </w:rPr>
        <w:t xml:space="preserve"> </w:t>
      </w:r>
      <w:r>
        <w:rPr>
          <w:rtl/>
          <w:lang w:eastAsia="he-IL"/>
        </w:rPr>
        <w:t xml:space="preserve">סבר שר ממונה כהגדרתו בסעיף 8(ד) (בסעיף זה – השר הממונה) כי נדרש לעשות אחד או יותר מאלה, בשל קיומו של חשש לפגיעה בבטיחות הציבור, בבריאות הציבור או באיכות הסביבה, או בשל סתירה בין האסדרה האירופית המאומצת לחיקוק שהוא השר </w:t>
      </w:r>
      <w:r>
        <w:rPr>
          <w:rtl/>
          <w:lang w:eastAsia="he-IL"/>
        </w:rPr>
        <w:lastRenderedPageBreak/>
        <w:t>הממונה על ביצועו, רשאי הוא לפנות לוועדת החריגים בבקשה כי תעביר את המלצתה בעניין לשר:</w:t>
      </w:r>
      <w:r>
        <w:rPr>
          <w:rFonts w:hint="cs"/>
          <w:rtl/>
          <w:lang w:eastAsia="he-IL"/>
        </w:rPr>
        <w:t xml:space="preserve"> </w:t>
      </w:r>
      <w:r>
        <w:rPr>
          <w:rtl/>
          <w:lang w:eastAsia="he-IL"/>
        </w:rPr>
        <w:t>(1)</w:t>
      </w:r>
      <w:r>
        <w:rPr>
          <w:rFonts w:hint="cs"/>
          <w:rtl/>
          <w:lang w:eastAsia="he-IL"/>
        </w:rPr>
        <w:t xml:space="preserve"> </w:t>
      </w:r>
      <w:r>
        <w:rPr>
          <w:rtl/>
          <w:lang w:eastAsia="he-IL"/>
        </w:rPr>
        <w:t>להסיר הוראה מחייבת החלה באיחוד האירופי מהתוספת החמישית, או להסיר עדכון שלה, לפי העניין; (2)</w:t>
      </w:r>
      <w:r>
        <w:rPr>
          <w:rFonts w:hint="cs"/>
          <w:rtl/>
          <w:lang w:eastAsia="he-IL"/>
        </w:rPr>
        <w:t xml:space="preserve"> </w:t>
      </w:r>
      <w:r>
        <w:rPr>
          <w:rtl/>
          <w:lang w:eastAsia="he-IL"/>
        </w:rPr>
        <w:t>להחיל בשינויים עדכון של הוראה מחייבת החלה באיחוד האירופי, ובכלל זה עדכון של נספח (</w:t>
      </w:r>
      <w:r>
        <w:rPr>
          <w:lang w:eastAsia="he-IL"/>
        </w:rPr>
        <w:t>ANNEX</w:t>
      </w:r>
      <w:r>
        <w:rPr>
          <w:rtl/>
          <w:lang w:eastAsia="he-IL"/>
        </w:rPr>
        <w:t>) של הוראה כאמור וזאת בהקדם האפשרי ממועד העדכון; (3)</w:t>
      </w:r>
      <w:r>
        <w:rPr>
          <w:rFonts w:hint="cs"/>
          <w:rtl/>
          <w:lang w:eastAsia="he-IL"/>
        </w:rPr>
        <w:t xml:space="preserve"> </w:t>
      </w:r>
      <w:r>
        <w:rPr>
          <w:rtl/>
          <w:lang w:eastAsia="he-IL"/>
        </w:rPr>
        <w:t>לקבוע תנאי נוסף בתוספת החמישית או לשנות תנאי בה באופן שמחמיר את הדרישות הקבועות בתנאי האמור; (4)</w:t>
      </w:r>
      <w:r>
        <w:rPr>
          <w:rFonts w:hint="cs"/>
          <w:rtl/>
          <w:lang w:eastAsia="he-IL"/>
        </w:rPr>
        <w:t xml:space="preserve"> </w:t>
      </w:r>
      <w:r>
        <w:rPr>
          <w:rtl/>
          <w:lang w:eastAsia="he-IL"/>
        </w:rPr>
        <w:t>להתנגד להוספת הוראה מחייבת החלה באיחוד האירופי, כולה או חלקה, לתוספת החמישית, ובלבד שפנה לשר בעניין זה לפני שפנה לוועדת החריגים.</w:t>
      </w:r>
      <w:r>
        <w:rPr>
          <w:rtl/>
          <w:lang w:eastAsia="he-IL"/>
        </w:rPr>
        <w:tab/>
      </w:r>
    </w:p>
    <w:p w:rsidR="00B575A5" w:rsidRPr="00B575A5" w:rsidRDefault="00B575A5" w:rsidP="00B575A5">
      <w:pPr>
        <w:rPr>
          <w:rtl/>
          <w:lang w:eastAsia="he-IL"/>
        </w:rPr>
      </w:pPr>
    </w:p>
    <w:p w:rsidR="0044285A" w:rsidRPr="0044285A" w:rsidRDefault="00E57871" w:rsidP="00B575A5">
      <w:pPr>
        <w:rPr>
          <w:rtl/>
          <w:lang w:eastAsia="he-IL"/>
        </w:rPr>
      </w:pPr>
      <w:bookmarkStart w:id="1027" w:name="_ETM_Q1_2379974"/>
      <w:bookmarkStart w:id="1028" w:name="_ETM_Q1_2380014"/>
      <w:bookmarkEnd w:id="1027"/>
      <w:bookmarkEnd w:id="1028"/>
      <w:r>
        <w:rPr>
          <w:rFonts w:hint="cs"/>
          <w:rtl/>
          <w:lang w:eastAsia="he-IL"/>
        </w:rPr>
        <w:t xml:space="preserve">זה סעיף </w:t>
      </w:r>
      <w:r w:rsidR="00B575A5">
        <w:rPr>
          <w:rFonts w:hint="cs"/>
          <w:rtl/>
          <w:lang w:eastAsia="he-IL"/>
        </w:rPr>
        <w:t>שמסד</w:t>
      </w:r>
      <w:r>
        <w:rPr>
          <w:rFonts w:hint="cs"/>
          <w:rtl/>
          <w:lang w:eastAsia="he-IL"/>
        </w:rPr>
        <w:t xml:space="preserve">יר שככל שיש שר ממונה, </w:t>
      </w:r>
      <w:r w:rsidR="00B575A5">
        <w:rPr>
          <w:rFonts w:hint="cs"/>
          <w:rtl/>
          <w:lang w:eastAsia="he-IL"/>
        </w:rPr>
        <w:t xml:space="preserve">שרוצה לבצע איזשהו שינוי באותה הסדרה שכבר מאומצת, </w:t>
      </w:r>
      <w:r>
        <w:rPr>
          <w:rFonts w:hint="cs"/>
          <w:rtl/>
          <w:lang w:eastAsia="he-IL"/>
        </w:rPr>
        <w:t xml:space="preserve">יש </w:t>
      </w:r>
      <w:r w:rsidR="00B575A5">
        <w:rPr>
          <w:rFonts w:hint="cs"/>
          <w:rtl/>
          <w:lang w:eastAsia="he-IL"/>
        </w:rPr>
        <w:t xml:space="preserve">לו </w:t>
      </w:r>
      <w:r>
        <w:rPr>
          <w:rFonts w:hint="cs"/>
          <w:rtl/>
          <w:lang w:eastAsia="he-IL"/>
        </w:rPr>
        <w:t xml:space="preserve">אפשרות </w:t>
      </w:r>
      <w:bookmarkStart w:id="1029" w:name="_ETM_Q1_2444408"/>
      <w:bookmarkEnd w:id="1029"/>
      <w:r>
        <w:rPr>
          <w:rFonts w:hint="cs"/>
          <w:rtl/>
          <w:lang w:eastAsia="he-IL"/>
        </w:rPr>
        <w:t>לעשות זאת</w:t>
      </w:r>
      <w:r w:rsidR="00B575A5">
        <w:rPr>
          <w:rFonts w:hint="cs"/>
          <w:rtl/>
          <w:lang w:eastAsia="he-IL"/>
        </w:rPr>
        <w:t xml:space="preserve"> על ידי</w:t>
      </w:r>
      <w:r>
        <w:rPr>
          <w:rFonts w:hint="cs"/>
          <w:rtl/>
          <w:lang w:eastAsia="he-IL"/>
        </w:rPr>
        <w:t xml:space="preserve"> פנייה </w:t>
      </w:r>
      <w:r w:rsidR="00B575A5">
        <w:rPr>
          <w:rFonts w:hint="cs"/>
          <w:rtl/>
          <w:lang w:eastAsia="he-IL"/>
        </w:rPr>
        <w:t xml:space="preserve">לוועדת חריגים, לאחר פנייה </w:t>
      </w:r>
      <w:r>
        <w:rPr>
          <w:rFonts w:hint="cs"/>
          <w:rtl/>
          <w:lang w:eastAsia="he-IL"/>
        </w:rPr>
        <w:t>לשר הממונה</w:t>
      </w:r>
      <w:r w:rsidR="00B575A5">
        <w:rPr>
          <w:rFonts w:hint="cs"/>
          <w:rtl/>
          <w:lang w:eastAsia="he-IL"/>
        </w:rPr>
        <w:t xml:space="preserve"> על חוק התקנים, שר הכלכלה והתעשייה, </w:t>
      </w:r>
      <w:r>
        <w:rPr>
          <w:rFonts w:hint="cs"/>
          <w:rtl/>
          <w:lang w:eastAsia="he-IL"/>
        </w:rPr>
        <w:t>ולעשות זאת</w:t>
      </w:r>
      <w:r w:rsidR="00B575A5">
        <w:rPr>
          <w:rFonts w:hint="cs"/>
          <w:rtl/>
          <w:lang w:eastAsia="he-IL"/>
        </w:rPr>
        <w:t>.</w:t>
      </w:r>
    </w:p>
    <w:p w:rsidR="00E57871" w:rsidRDefault="00E57871" w:rsidP="00E57871">
      <w:pPr>
        <w:bidi w:val="0"/>
        <w:rPr>
          <w:lang w:eastAsia="he-IL"/>
        </w:rPr>
      </w:pPr>
      <w:bookmarkStart w:id="1030" w:name="_ETM_Q1_2285267"/>
      <w:bookmarkStart w:id="1031" w:name="_ETM_Q1_2285327"/>
      <w:bookmarkStart w:id="1032" w:name="_ETM_Q1_2452914"/>
      <w:bookmarkStart w:id="1033" w:name="_ETM_Q1_2453019"/>
      <w:bookmarkEnd w:id="1030"/>
      <w:bookmarkEnd w:id="1031"/>
      <w:bookmarkEnd w:id="1032"/>
      <w:bookmarkEnd w:id="1033"/>
    </w:p>
    <w:p w:rsidR="00E57871" w:rsidRDefault="00E57871" w:rsidP="00E57871">
      <w:pPr>
        <w:pStyle w:val="a4"/>
        <w:keepNext/>
        <w:rPr>
          <w:rtl/>
        </w:rPr>
      </w:pPr>
      <w:bookmarkStart w:id="1034" w:name="_ETM_Q1_2453044"/>
      <w:bookmarkStart w:id="1035" w:name="_ETM_Q1_2453099"/>
      <w:bookmarkEnd w:id="1034"/>
      <w:bookmarkEnd w:id="1035"/>
      <w:r w:rsidRPr="006F74CC">
        <w:rPr>
          <w:rStyle w:val="TagStyle"/>
          <w:rtl/>
        </w:rPr>
        <w:t xml:space="preserve">&lt;&lt; דובר &gt;&gt; </w:t>
      </w:r>
      <w:r>
        <w:rPr>
          <w:rtl/>
        </w:rPr>
        <w:t>איתי עצמון:</w:t>
      </w:r>
      <w:r w:rsidRPr="006F74CC">
        <w:rPr>
          <w:rStyle w:val="TagStyle"/>
          <w:rtl/>
        </w:rPr>
        <w:t xml:space="preserve"> &lt;&lt; דובר &gt;&gt;</w:t>
      </w:r>
    </w:p>
    <w:p w:rsidR="00E57871" w:rsidRDefault="00E57871" w:rsidP="00E57871">
      <w:pPr>
        <w:pStyle w:val="a4"/>
        <w:keepNext/>
        <w:rPr>
          <w:rtl/>
        </w:rPr>
      </w:pPr>
      <w:bookmarkStart w:id="1036" w:name="_ETM_Q1_2459274"/>
      <w:bookmarkStart w:id="1037" w:name="_ETM_Q1_2459339"/>
      <w:bookmarkEnd w:id="1036"/>
      <w:bookmarkEnd w:id="1037"/>
    </w:p>
    <w:p w:rsidR="00E57871" w:rsidRDefault="00E57871" w:rsidP="00B575A5">
      <w:pPr>
        <w:rPr>
          <w:rtl/>
          <w:lang w:eastAsia="he-IL"/>
        </w:rPr>
      </w:pPr>
      <w:bookmarkStart w:id="1038" w:name="_ETM_Q1_2460979"/>
      <w:bookmarkStart w:id="1039" w:name="_ETM_Q1_2461044"/>
      <w:bookmarkEnd w:id="1038"/>
      <w:bookmarkEnd w:id="1039"/>
      <w:r>
        <w:rPr>
          <w:rFonts w:hint="cs"/>
          <w:rtl/>
          <w:lang w:eastAsia="he-IL"/>
        </w:rPr>
        <w:t xml:space="preserve">למשל </w:t>
      </w:r>
      <w:bookmarkStart w:id="1040" w:name="_ETM_Q1_2462874"/>
      <w:bookmarkEnd w:id="1040"/>
      <w:r w:rsidR="00B575A5">
        <w:rPr>
          <w:rFonts w:hint="cs"/>
          <w:rtl/>
          <w:lang w:eastAsia="he-IL"/>
        </w:rPr>
        <w:t xml:space="preserve">כשאתם תבקשו לעדכן או להוסיף דירקטיבה, לא יהיה הליך של היוועצות עם אותו שר ממונים? למשל </w:t>
      </w:r>
      <w:r>
        <w:rPr>
          <w:rFonts w:hint="cs"/>
          <w:rtl/>
          <w:lang w:eastAsia="he-IL"/>
        </w:rPr>
        <w:t xml:space="preserve">אם מוסיפים דירקטיבה שנוגעת לנושא מים, </w:t>
      </w:r>
      <w:r w:rsidR="00B575A5">
        <w:rPr>
          <w:rFonts w:hint="cs"/>
          <w:rtl/>
          <w:lang w:eastAsia="he-IL"/>
        </w:rPr>
        <w:t xml:space="preserve">האם הרגולטור במשרד הבריאות </w:t>
      </w:r>
      <w:r>
        <w:rPr>
          <w:rFonts w:hint="cs"/>
          <w:rtl/>
          <w:lang w:eastAsia="he-IL"/>
        </w:rPr>
        <w:t xml:space="preserve">או ברשות המים לא </w:t>
      </w:r>
      <w:bookmarkStart w:id="1041" w:name="_ETM_Q1_2470745"/>
      <w:bookmarkEnd w:id="1041"/>
      <w:r>
        <w:rPr>
          <w:rFonts w:hint="cs"/>
          <w:rtl/>
          <w:lang w:eastAsia="he-IL"/>
        </w:rPr>
        <w:t>אמרים להיות מעורב</w:t>
      </w:r>
      <w:r w:rsidR="00827B09">
        <w:rPr>
          <w:rFonts w:hint="cs"/>
          <w:rtl/>
          <w:lang w:eastAsia="he-IL"/>
        </w:rPr>
        <w:t>ים</w:t>
      </w:r>
      <w:r>
        <w:rPr>
          <w:rFonts w:hint="cs"/>
          <w:rtl/>
          <w:lang w:eastAsia="he-IL"/>
        </w:rPr>
        <w:t>?</w:t>
      </w:r>
    </w:p>
    <w:p w:rsidR="00E57871" w:rsidRDefault="00E57871" w:rsidP="00E57871">
      <w:pPr>
        <w:rPr>
          <w:rtl/>
          <w:lang w:eastAsia="he-IL"/>
        </w:rPr>
      </w:pPr>
      <w:bookmarkStart w:id="1042" w:name="_ETM_Q1_2474325"/>
      <w:bookmarkStart w:id="1043" w:name="_ETM_Q1_2474380"/>
      <w:bookmarkEnd w:id="1042"/>
      <w:bookmarkEnd w:id="1043"/>
    </w:p>
    <w:p w:rsidR="00E57871" w:rsidRDefault="00E57871" w:rsidP="00E57871">
      <w:pPr>
        <w:pStyle w:val="-"/>
        <w:keepNext/>
        <w:rPr>
          <w:rtl/>
        </w:rPr>
      </w:pPr>
      <w:bookmarkStart w:id="1044" w:name="ET_speakercontinue_881624_111"/>
      <w:r w:rsidRPr="00E57871">
        <w:rPr>
          <w:rStyle w:val="TagStyle"/>
          <w:rtl/>
        </w:rPr>
        <w:t xml:space="preserve"> &lt;&lt; </w:t>
      </w:r>
      <w:proofErr w:type="spellStart"/>
      <w:r w:rsidRPr="00E57871">
        <w:rPr>
          <w:rStyle w:val="TagStyle"/>
          <w:rtl/>
        </w:rPr>
        <w:t>דובר_המשך</w:t>
      </w:r>
      <w:proofErr w:type="spellEnd"/>
      <w:r w:rsidRPr="00E57871">
        <w:rPr>
          <w:rStyle w:val="TagStyle"/>
          <w:rtl/>
        </w:rPr>
        <w:t xml:space="preserve"> &gt;&gt; </w:t>
      </w:r>
      <w:r>
        <w:rPr>
          <w:rtl/>
        </w:rPr>
        <w:t>שני ברוך עזרי:</w:t>
      </w:r>
      <w:r w:rsidRPr="00E57871">
        <w:rPr>
          <w:rStyle w:val="TagStyle"/>
          <w:rtl/>
        </w:rPr>
        <w:t xml:space="preserve"> &lt;&lt; </w:t>
      </w:r>
      <w:proofErr w:type="spellStart"/>
      <w:r w:rsidRPr="00E57871">
        <w:rPr>
          <w:rStyle w:val="TagStyle"/>
          <w:rtl/>
        </w:rPr>
        <w:t>דובר_המשך</w:t>
      </w:r>
      <w:proofErr w:type="spellEnd"/>
      <w:r w:rsidRPr="00E57871">
        <w:rPr>
          <w:rStyle w:val="TagStyle"/>
          <w:rtl/>
        </w:rPr>
        <w:t xml:space="preserve"> &gt;&gt;</w:t>
      </w:r>
      <w:r>
        <w:rPr>
          <w:rtl/>
        </w:rPr>
        <w:t xml:space="preserve">   </w:t>
      </w:r>
      <w:bookmarkEnd w:id="1044"/>
    </w:p>
    <w:p w:rsidR="00E57871" w:rsidRDefault="00E57871" w:rsidP="00E57871">
      <w:pPr>
        <w:pStyle w:val="KeepWithNext"/>
        <w:rPr>
          <w:rtl/>
          <w:lang w:eastAsia="he-IL"/>
        </w:rPr>
      </w:pPr>
    </w:p>
    <w:p w:rsidR="00E57871" w:rsidRDefault="00E57871" w:rsidP="00B575A5">
      <w:pPr>
        <w:rPr>
          <w:rtl/>
          <w:lang w:eastAsia="he-IL"/>
        </w:rPr>
      </w:pPr>
      <w:bookmarkStart w:id="1045" w:name="_ETM_Q1_2475825"/>
      <w:bookmarkEnd w:id="1045"/>
      <w:r>
        <w:rPr>
          <w:rFonts w:hint="cs"/>
          <w:rtl/>
          <w:lang w:eastAsia="he-IL"/>
        </w:rPr>
        <w:t xml:space="preserve">כל הליך כזה </w:t>
      </w:r>
      <w:r w:rsidR="00B575A5">
        <w:rPr>
          <w:rFonts w:hint="cs"/>
          <w:rtl/>
          <w:lang w:eastAsia="he-IL"/>
        </w:rPr>
        <w:t xml:space="preserve">הוא הליך של חקיקת משנה ולכן אנו מחויבים בכל הכללים של </w:t>
      </w:r>
      <w:bookmarkStart w:id="1046" w:name="_ETM_Q1_2477548"/>
      <w:bookmarkEnd w:id="1046"/>
      <w:r w:rsidR="00B575A5">
        <w:rPr>
          <w:rFonts w:hint="cs"/>
          <w:rtl/>
          <w:lang w:eastAsia="he-IL"/>
        </w:rPr>
        <w:t xml:space="preserve">פרסום אותה הוראה, </w:t>
      </w:r>
      <w:r>
        <w:rPr>
          <w:rFonts w:hint="cs"/>
          <w:rtl/>
          <w:lang w:eastAsia="he-IL"/>
        </w:rPr>
        <w:t xml:space="preserve">היוועצות ציבורית וגם עם גורמי </w:t>
      </w:r>
      <w:bookmarkStart w:id="1047" w:name="_ETM_Q1_2482490"/>
      <w:bookmarkEnd w:id="1047"/>
      <w:r>
        <w:rPr>
          <w:rFonts w:hint="cs"/>
          <w:rtl/>
          <w:lang w:eastAsia="he-IL"/>
        </w:rPr>
        <w:t>המקצוע</w:t>
      </w:r>
      <w:r w:rsidR="00B575A5">
        <w:rPr>
          <w:rFonts w:hint="cs"/>
          <w:rtl/>
          <w:lang w:eastAsia="he-IL"/>
        </w:rPr>
        <w:t>, כלומר מתקבל</w:t>
      </w:r>
      <w:r>
        <w:rPr>
          <w:rFonts w:hint="cs"/>
          <w:rtl/>
          <w:lang w:eastAsia="he-IL"/>
        </w:rPr>
        <w:t xml:space="preserve">ת פה </w:t>
      </w:r>
      <w:r w:rsidR="00B575A5">
        <w:rPr>
          <w:rFonts w:hint="cs"/>
          <w:rtl/>
          <w:lang w:eastAsia="he-IL"/>
        </w:rPr>
        <w:t xml:space="preserve">החלטה </w:t>
      </w:r>
      <w:r>
        <w:rPr>
          <w:rFonts w:hint="cs"/>
          <w:rtl/>
          <w:lang w:eastAsia="he-IL"/>
        </w:rPr>
        <w:t xml:space="preserve">מקצועית. </w:t>
      </w:r>
      <w:r w:rsidR="00B575A5">
        <w:rPr>
          <w:rFonts w:hint="cs"/>
          <w:rtl/>
          <w:lang w:eastAsia="he-IL"/>
        </w:rPr>
        <w:t xml:space="preserve">זה </w:t>
      </w:r>
      <w:r>
        <w:rPr>
          <w:rFonts w:hint="cs"/>
          <w:rtl/>
          <w:lang w:eastAsia="he-IL"/>
        </w:rPr>
        <w:t xml:space="preserve">לא רק פשוט </w:t>
      </w:r>
      <w:bookmarkStart w:id="1048" w:name="_ETM_Q1_2488760"/>
      <w:bookmarkEnd w:id="1048"/>
      <w:r>
        <w:rPr>
          <w:rFonts w:hint="cs"/>
          <w:rtl/>
          <w:lang w:eastAsia="he-IL"/>
        </w:rPr>
        <w:t>לחוקק את זה. לכן ככל שיהיה צורך</w:t>
      </w:r>
      <w:r w:rsidR="00B575A5">
        <w:rPr>
          <w:rFonts w:hint="cs"/>
          <w:rtl/>
          <w:lang w:eastAsia="he-IL"/>
        </w:rPr>
        <w:t>,</w:t>
      </w:r>
      <w:r>
        <w:rPr>
          <w:rFonts w:hint="cs"/>
          <w:rtl/>
          <w:lang w:eastAsia="he-IL"/>
        </w:rPr>
        <w:t xml:space="preserve"> יהיו </w:t>
      </w:r>
      <w:r w:rsidR="00B575A5">
        <w:rPr>
          <w:rFonts w:hint="cs"/>
          <w:rtl/>
          <w:lang w:eastAsia="he-IL"/>
        </w:rPr>
        <w:t xml:space="preserve">מהצד שלנו </w:t>
      </w:r>
      <w:r>
        <w:rPr>
          <w:rFonts w:hint="cs"/>
          <w:rtl/>
          <w:lang w:eastAsia="he-IL"/>
        </w:rPr>
        <w:t xml:space="preserve">ההיוועצויות הנדרשות </w:t>
      </w:r>
      <w:bookmarkStart w:id="1049" w:name="_ETM_Q1_2496681"/>
      <w:bookmarkEnd w:id="1049"/>
      <w:r w:rsidR="00B575A5">
        <w:rPr>
          <w:rFonts w:hint="cs"/>
          <w:rtl/>
          <w:lang w:eastAsia="he-IL"/>
        </w:rPr>
        <w:t xml:space="preserve">אבל ככל שזה נוגע להחלטה של שר ממונה </w:t>
      </w:r>
      <w:r>
        <w:rPr>
          <w:rFonts w:hint="cs"/>
          <w:rtl/>
          <w:lang w:eastAsia="he-IL"/>
        </w:rPr>
        <w:t xml:space="preserve">שבכל זאת מבקש </w:t>
      </w:r>
      <w:r w:rsidR="00B575A5">
        <w:rPr>
          <w:rFonts w:hint="cs"/>
          <w:rtl/>
          <w:lang w:eastAsia="he-IL"/>
        </w:rPr>
        <w:t xml:space="preserve">לבצע </w:t>
      </w:r>
      <w:r>
        <w:rPr>
          <w:rFonts w:hint="cs"/>
          <w:rtl/>
          <w:lang w:eastAsia="he-IL"/>
        </w:rPr>
        <w:t xml:space="preserve">שינוי, הוא יצטרך לעשות את הפנייה </w:t>
      </w:r>
      <w:bookmarkStart w:id="1050" w:name="_ETM_Q1_2502791"/>
      <w:bookmarkEnd w:id="1050"/>
      <w:r w:rsidR="00B575A5">
        <w:rPr>
          <w:rFonts w:hint="cs"/>
          <w:rtl/>
          <w:lang w:eastAsia="he-IL"/>
        </w:rPr>
        <w:t xml:space="preserve">עצמה </w:t>
      </w:r>
      <w:r>
        <w:rPr>
          <w:rFonts w:hint="cs"/>
          <w:rtl/>
          <w:lang w:eastAsia="he-IL"/>
        </w:rPr>
        <w:t>לוועדת החריגים. זו תהיה פנייה שלו ובקשה שלו.</w:t>
      </w:r>
    </w:p>
    <w:p w:rsidR="00E57871" w:rsidRDefault="00E57871" w:rsidP="00E57871">
      <w:pPr>
        <w:rPr>
          <w:rtl/>
          <w:lang w:eastAsia="he-IL"/>
        </w:rPr>
      </w:pPr>
      <w:bookmarkStart w:id="1051" w:name="_ETM_Q1_2509556"/>
      <w:bookmarkStart w:id="1052" w:name="_ETM_Q1_2509621"/>
      <w:bookmarkEnd w:id="1051"/>
      <w:bookmarkEnd w:id="1052"/>
    </w:p>
    <w:p w:rsidR="00B575A5" w:rsidRDefault="00B575A5" w:rsidP="00B575A5">
      <w:pPr>
        <w:rPr>
          <w:rtl/>
          <w:lang w:eastAsia="he-IL"/>
        </w:rPr>
      </w:pPr>
      <w:bookmarkStart w:id="1053" w:name="_ETM_Q1_2511701"/>
      <w:bookmarkStart w:id="1054" w:name="_ETM_Q1_2511746"/>
      <w:bookmarkEnd w:id="1053"/>
      <w:bookmarkEnd w:id="1054"/>
      <w:r>
        <w:rPr>
          <w:rFonts w:hint="cs"/>
          <w:rtl/>
          <w:lang w:eastAsia="he-IL"/>
        </w:rPr>
        <w:t xml:space="preserve">(ב) </w:t>
      </w:r>
      <w:r>
        <w:rPr>
          <w:rtl/>
          <w:lang w:eastAsia="he-IL"/>
        </w:rPr>
        <w:t>לפנייתו לוועדת החריגים לפי סעיף קטן (א) יצרף השר הממונה את פרטי ההוראה המחייבת החלה באיחוד האירופי או העדכון שלה, לפי העניין, שלגביהם פנה, ועמדת השר הממונה בדבר קיומו של חשש לפגיעה בבטיחות הציבור, בבריאות הציבור או באיכות הסביבה, לאחר שהתייעץ עם גורמי המקצוע הנוגעים בדבר וכן התייחסות לעניין שיקולי תחרות והפחתת יוקר המחיה.</w:t>
      </w:r>
    </w:p>
    <w:p w:rsidR="00433EB0" w:rsidRDefault="00433EB0" w:rsidP="00B575A5">
      <w:pPr>
        <w:rPr>
          <w:rtl/>
          <w:lang w:eastAsia="he-IL"/>
        </w:rPr>
      </w:pPr>
    </w:p>
    <w:p w:rsidR="00E57871" w:rsidRDefault="00433EB0" w:rsidP="00433EB0">
      <w:pPr>
        <w:rPr>
          <w:rtl/>
          <w:lang w:eastAsia="he-IL"/>
        </w:rPr>
      </w:pPr>
      <w:bookmarkStart w:id="1055" w:name="_ETM_Q1_2537047"/>
      <w:bookmarkStart w:id="1056" w:name="_ETM_Q1_2537110"/>
      <w:bookmarkEnd w:id="1055"/>
      <w:bookmarkEnd w:id="1056"/>
      <w:r>
        <w:rPr>
          <w:rtl/>
          <w:lang w:eastAsia="he-IL"/>
        </w:rPr>
        <w:t xml:space="preserve"> </w:t>
      </w:r>
      <w:r w:rsidR="00B575A5">
        <w:rPr>
          <w:rtl/>
          <w:lang w:eastAsia="he-IL"/>
        </w:rPr>
        <w:t>(ג)</w:t>
      </w:r>
      <w:r>
        <w:rPr>
          <w:rFonts w:hint="cs"/>
          <w:rtl/>
          <w:lang w:eastAsia="he-IL"/>
        </w:rPr>
        <w:t xml:space="preserve"> </w:t>
      </w:r>
      <w:r w:rsidR="00B575A5">
        <w:rPr>
          <w:rtl/>
          <w:lang w:eastAsia="he-IL"/>
        </w:rPr>
        <w:t>ועדת החריגים תבחן את הפנייה ותעביר את המלצתה לשר, ויחולו לעניין זה סעיפים 2יח(ה) עד (יד) לפקודת היבוא והיצוא, בשינויים המחויבים;</w:t>
      </w:r>
      <w:r w:rsidR="00B575A5">
        <w:rPr>
          <w:rtl/>
          <w:lang w:eastAsia="he-IL"/>
        </w:rPr>
        <w:tab/>
      </w:r>
    </w:p>
    <w:p w:rsidR="00E57871" w:rsidRDefault="00E57871" w:rsidP="00E57871">
      <w:pPr>
        <w:rPr>
          <w:rtl/>
          <w:lang w:eastAsia="he-IL"/>
        </w:rPr>
      </w:pPr>
      <w:bookmarkStart w:id="1057" w:name="_ETM_Q1_2552283"/>
      <w:bookmarkStart w:id="1058" w:name="_ETM_Q1_2552328"/>
      <w:bookmarkEnd w:id="1057"/>
      <w:bookmarkEnd w:id="1058"/>
    </w:p>
    <w:p w:rsidR="00E57871" w:rsidRDefault="00E57871" w:rsidP="00E57871">
      <w:pPr>
        <w:pStyle w:val="a4"/>
        <w:keepNext/>
        <w:rPr>
          <w:rtl/>
        </w:rPr>
      </w:pPr>
      <w:bookmarkStart w:id="1059" w:name="_ETM_Q1_2552453"/>
      <w:bookmarkStart w:id="1060" w:name="_ETM_Q1_2552518"/>
      <w:bookmarkEnd w:id="1059"/>
      <w:bookmarkEnd w:id="1060"/>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E57871" w:rsidRDefault="00E57871" w:rsidP="00E57871">
      <w:pPr>
        <w:ind w:firstLine="0"/>
        <w:rPr>
          <w:rtl/>
          <w:lang w:eastAsia="he-IL"/>
        </w:rPr>
      </w:pPr>
    </w:p>
    <w:p w:rsidR="00E57871" w:rsidRDefault="00E57871" w:rsidP="00E57871">
      <w:pPr>
        <w:rPr>
          <w:rtl/>
          <w:lang w:eastAsia="he-IL"/>
        </w:rPr>
      </w:pPr>
      <w:bookmarkStart w:id="1061" w:name="_ETM_Q1_2555013"/>
      <w:bookmarkStart w:id="1062" w:name="_ETM_Q1_2555083"/>
      <w:bookmarkEnd w:id="1061"/>
      <w:bookmarkEnd w:id="1062"/>
      <w:r>
        <w:rPr>
          <w:rFonts w:hint="cs"/>
          <w:rtl/>
          <w:lang w:eastAsia="he-IL"/>
        </w:rPr>
        <w:t xml:space="preserve">אותה </w:t>
      </w:r>
      <w:bookmarkStart w:id="1063" w:name="_ETM_Q1_2556484"/>
      <w:bookmarkEnd w:id="1063"/>
      <w:r>
        <w:rPr>
          <w:rFonts w:hint="cs"/>
          <w:rtl/>
          <w:lang w:eastAsia="he-IL"/>
        </w:rPr>
        <w:t>הערה רלוונטית ג</w:t>
      </w:r>
      <w:r w:rsidR="00433EB0">
        <w:rPr>
          <w:rFonts w:hint="cs"/>
          <w:rtl/>
          <w:lang w:eastAsia="he-IL"/>
        </w:rPr>
        <w:t>ם</w:t>
      </w:r>
      <w:r>
        <w:rPr>
          <w:rFonts w:hint="cs"/>
          <w:rtl/>
          <w:lang w:eastAsia="he-IL"/>
        </w:rPr>
        <w:t xml:space="preserve"> פה.</w:t>
      </w:r>
    </w:p>
    <w:p w:rsidR="00E57871" w:rsidRDefault="00E57871" w:rsidP="00E57871">
      <w:pPr>
        <w:rPr>
          <w:rtl/>
          <w:lang w:eastAsia="he-IL"/>
        </w:rPr>
      </w:pPr>
      <w:bookmarkStart w:id="1064" w:name="_ETM_Q1_2561684"/>
      <w:bookmarkStart w:id="1065" w:name="_ETM_Q1_2561749"/>
      <w:bookmarkEnd w:id="1064"/>
      <w:bookmarkEnd w:id="1065"/>
    </w:p>
    <w:p w:rsidR="00E57871" w:rsidRDefault="00E57871" w:rsidP="00E57871">
      <w:pPr>
        <w:pStyle w:val="-"/>
        <w:keepNext/>
        <w:rPr>
          <w:rtl/>
        </w:rPr>
      </w:pPr>
      <w:bookmarkStart w:id="1066" w:name="ET_speakercontinue_881624_112"/>
      <w:r w:rsidRPr="00E57871">
        <w:rPr>
          <w:rStyle w:val="TagStyle"/>
          <w:rtl/>
        </w:rPr>
        <w:t xml:space="preserve"> &lt;&lt; </w:t>
      </w:r>
      <w:proofErr w:type="spellStart"/>
      <w:r w:rsidRPr="00E57871">
        <w:rPr>
          <w:rStyle w:val="TagStyle"/>
          <w:rtl/>
        </w:rPr>
        <w:t>דובר_המשך</w:t>
      </w:r>
      <w:proofErr w:type="spellEnd"/>
      <w:r w:rsidRPr="00E57871">
        <w:rPr>
          <w:rStyle w:val="TagStyle"/>
          <w:rtl/>
        </w:rPr>
        <w:t xml:space="preserve"> &gt;&gt; </w:t>
      </w:r>
      <w:r>
        <w:rPr>
          <w:rtl/>
        </w:rPr>
        <w:t>שני ברוך עזרי:</w:t>
      </w:r>
      <w:r w:rsidRPr="00E57871">
        <w:rPr>
          <w:rStyle w:val="TagStyle"/>
          <w:rtl/>
        </w:rPr>
        <w:t xml:space="preserve"> &lt;&lt; </w:t>
      </w:r>
      <w:proofErr w:type="spellStart"/>
      <w:r w:rsidRPr="00E57871">
        <w:rPr>
          <w:rStyle w:val="TagStyle"/>
          <w:rtl/>
        </w:rPr>
        <w:t>דובר_המשך</w:t>
      </w:r>
      <w:proofErr w:type="spellEnd"/>
      <w:r w:rsidRPr="00E57871">
        <w:rPr>
          <w:rStyle w:val="TagStyle"/>
          <w:rtl/>
        </w:rPr>
        <w:t xml:space="preserve"> &gt;&gt;</w:t>
      </w:r>
      <w:r>
        <w:rPr>
          <w:rtl/>
        </w:rPr>
        <w:t xml:space="preserve">   </w:t>
      </w:r>
      <w:bookmarkEnd w:id="1066"/>
    </w:p>
    <w:p w:rsidR="00E57871" w:rsidRDefault="00E57871" w:rsidP="00E57871">
      <w:pPr>
        <w:pStyle w:val="KeepWithNext"/>
        <w:rPr>
          <w:rtl/>
          <w:lang w:eastAsia="he-IL"/>
        </w:rPr>
      </w:pPr>
    </w:p>
    <w:p w:rsidR="00433EB0" w:rsidRDefault="00433EB0" w:rsidP="00433EB0">
      <w:pPr>
        <w:rPr>
          <w:rtl/>
          <w:lang w:eastAsia="he-IL"/>
        </w:rPr>
      </w:pPr>
      <w:bookmarkStart w:id="1067" w:name="_ETM_Q1_2562384"/>
      <w:bookmarkEnd w:id="1067"/>
      <w:r>
        <w:rPr>
          <w:rtl/>
          <w:lang w:eastAsia="he-IL"/>
        </w:rPr>
        <w:t>(ד)</w:t>
      </w:r>
      <w:r>
        <w:rPr>
          <w:rFonts w:hint="cs"/>
          <w:rtl/>
          <w:lang w:eastAsia="he-IL"/>
        </w:rPr>
        <w:t xml:space="preserve"> </w:t>
      </w:r>
      <w:bookmarkStart w:id="1068" w:name="_ETM_Q1_2552983"/>
      <w:bookmarkEnd w:id="1068"/>
      <w:r>
        <w:rPr>
          <w:rtl/>
          <w:lang w:eastAsia="he-IL"/>
        </w:rPr>
        <w:t xml:space="preserve">ראה השר הממונה, לרבות בעקבות פנייה מהציבור, כי קיים חשש </w:t>
      </w:r>
      <w:proofErr w:type="spellStart"/>
      <w:r>
        <w:rPr>
          <w:rtl/>
          <w:lang w:eastAsia="he-IL"/>
        </w:rPr>
        <w:t>מיידי</w:t>
      </w:r>
      <w:proofErr w:type="spellEnd"/>
      <w:r>
        <w:rPr>
          <w:rtl/>
          <w:lang w:eastAsia="he-IL"/>
        </w:rPr>
        <w:t xml:space="preserve"> לפגיעה בביטחון המדינה, בבריאות הציבור, בבטיחות הציבור או באיכות הסביבה, או כי קיים צורך חיוני אחר, רשאי הוא לפנות לשר בבקשה שיפעיל את סמכותו לפי סעיף 2יח(טו) לפקודת היבוא והיצוא, בשינויים המחויבים.</w:t>
      </w:r>
    </w:p>
    <w:p w:rsidR="00433EB0" w:rsidRDefault="00433EB0" w:rsidP="00433EB0">
      <w:pPr>
        <w:rPr>
          <w:rtl/>
          <w:lang w:eastAsia="he-IL"/>
        </w:rPr>
      </w:pPr>
      <w:bookmarkStart w:id="1069" w:name="_ETM_Q1_2574904"/>
      <w:bookmarkStart w:id="1070" w:name="_ETM_Q1_2574949"/>
      <w:bookmarkEnd w:id="1069"/>
      <w:bookmarkEnd w:id="1070"/>
    </w:p>
    <w:p w:rsidR="00433EB0" w:rsidRPr="00B575A5" w:rsidRDefault="00433EB0" w:rsidP="00433EB0">
      <w:pPr>
        <w:rPr>
          <w:rtl/>
          <w:lang w:eastAsia="he-IL"/>
        </w:rPr>
      </w:pPr>
      <w:r>
        <w:rPr>
          <w:rtl/>
          <w:lang w:eastAsia="he-IL"/>
        </w:rPr>
        <w:t xml:space="preserve"> (ה)</w:t>
      </w:r>
      <w:r>
        <w:rPr>
          <w:rFonts w:hint="cs"/>
          <w:rtl/>
          <w:lang w:eastAsia="he-IL"/>
        </w:rPr>
        <w:t xml:space="preserve"> </w:t>
      </w:r>
      <w:r>
        <w:rPr>
          <w:rtl/>
          <w:lang w:eastAsia="he-IL"/>
        </w:rPr>
        <w:t>בלי לגרוע מהאמור בסעיף 2יח(ב) לפקודת היבוא והיצוא, שר ממונה המבקש לפנות לוועדת החריגים לפי סעיף זה, רשאי למנות מטעמו חבר נוסף מקרב עובדי משרדו שיכהן בהרכב ועדת החריגים לעניין הדיון בפנייה האמורה.</w:t>
      </w:r>
    </w:p>
    <w:p w:rsidR="00E57871" w:rsidRDefault="00E57871" w:rsidP="00E57871">
      <w:pPr>
        <w:rPr>
          <w:rtl/>
          <w:lang w:eastAsia="he-IL"/>
        </w:rPr>
      </w:pPr>
    </w:p>
    <w:p w:rsidR="006D17CC" w:rsidRDefault="006D17CC" w:rsidP="006D17CC">
      <w:pPr>
        <w:pStyle w:val="a4"/>
        <w:keepNext/>
        <w:rPr>
          <w:rtl/>
        </w:rPr>
      </w:pPr>
      <w:bookmarkStart w:id="1071" w:name="_ETM_Q1_2589295"/>
      <w:bookmarkStart w:id="1072" w:name="_ETM_Q1_2589340"/>
      <w:bookmarkEnd w:id="1071"/>
      <w:bookmarkEnd w:id="1072"/>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D17CC" w:rsidRDefault="006D17CC" w:rsidP="00E57871">
      <w:pPr>
        <w:rPr>
          <w:rtl/>
          <w:lang w:eastAsia="he-IL"/>
        </w:rPr>
      </w:pPr>
    </w:p>
    <w:p w:rsidR="006D17CC" w:rsidRDefault="006D17CC" w:rsidP="00E57871">
      <w:pPr>
        <w:rPr>
          <w:rtl/>
          <w:lang w:eastAsia="he-IL"/>
        </w:rPr>
      </w:pPr>
      <w:bookmarkStart w:id="1073" w:name="_ETM_Q1_2589840"/>
      <w:bookmarkStart w:id="1074" w:name="_ETM_Q1_2589890"/>
      <w:bookmarkEnd w:id="1073"/>
      <w:bookmarkEnd w:id="1074"/>
      <w:r>
        <w:rPr>
          <w:rFonts w:hint="cs"/>
          <w:rtl/>
          <w:lang w:eastAsia="he-IL"/>
        </w:rPr>
        <w:t>זה מינוי אד הוק?</w:t>
      </w:r>
    </w:p>
    <w:p w:rsidR="006D17CC" w:rsidRDefault="006D17CC" w:rsidP="00E57871">
      <w:pPr>
        <w:rPr>
          <w:rtl/>
          <w:lang w:eastAsia="he-IL"/>
        </w:rPr>
      </w:pPr>
      <w:bookmarkStart w:id="1075" w:name="_ETM_Q1_2594585"/>
      <w:bookmarkStart w:id="1076" w:name="_ETM_Q1_2594635"/>
      <w:bookmarkEnd w:id="1075"/>
      <w:bookmarkEnd w:id="1076"/>
    </w:p>
    <w:p w:rsidR="006D17CC" w:rsidRDefault="006D17CC" w:rsidP="006D17CC">
      <w:pPr>
        <w:pStyle w:val="-"/>
        <w:keepNext/>
        <w:rPr>
          <w:rtl/>
        </w:rPr>
      </w:pPr>
      <w:bookmarkStart w:id="1077" w:name="ET_speakercontinue_881624_113"/>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 </w:t>
      </w:r>
      <w:r>
        <w:rPr>
          <w:rtl/>
        </w:rPr>
        <w:t>שני ברוך עזרי:</w:t>
      </w:r>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w:t>
      </w:r>
      <w:r>
        <w:rPr>
          <w:rtl/>
        </w:rPr>
        <w:t xml:space="preserve">   </w:t>
      </w:r>
      <w:bookmarkEnd w:id="1077"/>
    </w:p>
    <w:p w:rsidR="006D17CC" w:rsidRDefault="006D17CC" w:rsidP="006D17CC">
      <w:pPr>
        <w:pStyle w:val="KeepWithNext"/>
        <w:rPr>
          <w:rtl/>
          <w:lang w:eastAsia="he-IL"/>
        </w:rPr>
      </w:pPr>
    </w:p>
    <w:p w:rsidR="006D17CC" w:rsidRDefault="00433EB0" w:rsidP="00433EB0">
      <w:pPr>
        <w:rPr>
          <w:rtl/>
          <w:lang w:eastAsia="he-IL"/>
        </w:rPr>
      </w:pPr>
      <w:bookmarkStart w:id="1078" w:name="_ETM_Q1_2595820"/>
      <w:bookmarkEnd w:id="1078"/>
      <w:r>
        <w:rPr>
          <w:rFonts w:hint="cs"/>
          <w:rtl/>
          <w:lang w:eastAsia="he-IL"/>
        </w:rPr>
        <w:t xml:space="preserve">זה </w:t>
      </w:r>
      <w:r w:rsidR="006D17CC">
        <w:rPr>
          <w:rFonts w:hint="cs"/>
          <w:rtl/>
          <w:lang w:eastAsia="he-IL"/>
        </w:rPr>
        <w:t>מינוי ספציפי</w:t>
      </w:r>
      <w:r>
        <w:rPr>
          <w:rFonts w:hint="cs"/>
          <w:rtl/>
          <w:lang w:eastAsia="he-IL"/>
        </w:rPr>
        <w:t xml:space="preserve"> לפנייה שבעקבותיה פנה לוועדת החריגים</w:t>
      </w:r>
      <w:r w:rsidR="006D17CC">
        <w:rPr>
          <w:rFonts w:hint="cs"/>
          <w:rtl/>
          <w:lang w:eastAsia="he-IL"/>
        </w:rPr>
        <w:t xml:space="preserve">. אם אחזור </w:t>
      </w:r>
      <w:bookmarkStart w:id="1079" w:name="_ETM_Q1_2602925"/>
      <w:bookmarkEnd w:id="1079"/>
      <w:r w:rsidR="006D17CC">
        <w:rPr>
          <w:rFonts w:hint="cs"/>
          <w:rtl/>
          <w:lang w:eastAsia="he-IL"/>
        </w:rPr>
        <w:t xml:space="preserve">אחורה, סעיף קטן (ב) מדבר על כל פנייה </w:t>
      </w:r>
      <w:r>
        <w:rPr>
          <w:rFonts w:hint="cs"/>
          <w:rtl/>
          <w:lang w:eastAsia="he-IL"/>
        </w:rPr>
        <w:t xml:space="preserve">שצריכה להיות מלווה בעמדה מקצועית של השר הממונה וצירוף התייחסות </w:t>
      </w:r>
      <w:r w:rsidR="006D17CC">
        <w:rPr>
          <w:rFonts w:hint="cs"/>
          <w:rtl/>
          <w:lang w:eastAsia="he-IL"/>
        </w:rPr>
        <w:t xml:space="preserve">לעניין </w:t>
      </w:r>
      <w:bookmarkStart w:id="1080" w:name="_ETM_Q1_2611686"/>
      <w:bookmarkEnd w:id="1080"/>
      <w:r w:rsidR="006D17CC">
        <w:rPr>
          <w:rFonts w:hint="cs"/>
          <w:rtl/>
          <w:lang w:eastAsia="he-IL"/>
        </w:rPr>
        <w:t>שיקולי יוקר המחיה. בנוסף דיברנו על זה שה</w:t>
      </w:r>
      <w:r>
        <w:rPr>
          <w:rFonts w:hint="cs"/>
          <w:rtl/>
          <w:lang w:eastAsia="he-IL"/>
        </w:rPr>
        <w:t>ו</w:t>
      </w:r>
      <w:r w:rsidR="006D17CC">
        <w:rPr>
          <w:rFonts w:hint="cs"/>
          <w:rtl/>
          <w:lang w:eastAsia="he-IL"/>
        </w:rPr>
        <w:t xml:space="preserve">ועדה תבחן בשינוים </w:t>
      </w:r>
      <w:bookmarkStart w:id="1081" w:name="_ETM_Q1_2617746"/>
      <w:bookmarkEnd w:id="1081"/>
      <w:r w:rsidR="006D17CC">
        <w:rPr>
          <w:rFonts w:hint="cs"/>
          <w:rtl/>
          <w:lang w:eastAsia="he-IL"/>
        </w:rPr>
        <w:t>המחויבים</w:t>
      </w:r>
      <w:r>
        <w:rPr>
          <w:rFonts w:hint="cs"/>
          <w:rtl/>
          <w:lang w:eastAsia="he-IL"/>
        </w:rPr>
        <w:t xml:space="preserve"> </w:t>
      </w:r>
      <w:r>
        <w:rPr>
          <w:rtl/>
          <w:lang w:eastAsia="he-IL"/>
        </w:rPr>
        <w:t>–</w:t>
      </w:r>
      <w:r>
        <w:rPr>
          <w:rFonts w:hint="cs"/>
          <w:rtl/>
          <w:lang w:eastAsia="he-IL"/>
        </w:rPr>
        <w:t xml:space="preserve"> אם יש צורך, נבצע תיקון</w:t>
      </w:r>
      <w:r w:rsidR="006D17CC">
        <w:rPr>
          <w:rFonts w:hint="cs"/>
          <w:rtl/>
          <w:lang w:eastAsia="he-IL"/>
        </w:rPr>
        <w:t xml:space="preserve"> בפקודת </w:t>
      </w:r>
      <w:r w:rsidR="006D17CC">
        <w:rPr>
          <w:rFonts w:hint="cs"/>
          <w:rtl/>
          <w:lang w:eastAsia="he-IL"/>
        </w:rPr>
        <w:lastRenderedPageBreak/>
        <w:t xml:space="preserve">היבוא והייצוא. בסעיף קטן (ד) </w:t>
      </w:r>
      <w:r>
        <w:rPr>
          <w:rFonts w:hint="cs"/>
          <w:rtl/>
          <w:lang w:eastAsia="he-IL"/>
        </w:rPr>
        <w:t xml:space="preserve">יש סמכות לשר הממונה במצב של סכנה </w:t>
      </w:r>
      <w:bookmarkStart w:id="1082" w:name="_ETM_Q1_2629118"/>
      <w:bookmarkEnd w:id="1082"/>
      <w:r>
        <w:rPr>
          <w:rFonts w:hint="cs"/>
          <w:rtl/>
          <w:lang w:eastAsia="he-IL"/>
        </w:rPr>
        <w:t xml:space="preserve">ממשית </w:t>
      </w:r>
      <w:proofErr w:type="spellStart"/>
      <w:r>
        <w:rPr>
          <w:rFonts w:hint="cs"/>
          <w:rtl/>
          <w:lang w:eastAsia="he-IL"/>
        </w:rPr>
        <w:t>ומיידית</w:t>
      </w:r>
      <w:proofErr w:type="spellEnd"/>
      <w:r>
        <w:rPr>
          <w:rFonts w:hint="cs"/>
          <w:rtl/>
          <w:lang w:eastAsia="he-IL"/>
        </w:rPr>
        <w:t xml:space="preserve">, </w:t>
      </w:r>
      <w:r w:rsidR="006D17CC">
        <w:rPr>
          <w:rFonts w:hint="cs"/>
          <w:rtl/>
          <w:lang w:eastAsia="he-IL"/>
        </w:rPr>
        <w:t xml:space="preserve">יש </w:t>
      </w:r>
      <w:bookmarkStart w:id="1083" w:name="_ETM_Q1_2629902"/>
      <w:bookmarkEnd w:id="1083"/>
      <w:r w:rsidR="006D17CC">
        <w:rPr>
          <w:rFonts w:hint="cs"/>
          <w:rtl/>
          <w:lang w:eastAsia="he-IL"/>
        </w:rPr>
        <w:t xml:space="preserve">מנגנון של תחולה </w:t>
      </w:r>
      <w:proofErr w:type="spellStart"/>
      <w:r w:rsidR="006D17CC">
        <w:rPr>
          <w:rFonts w:hint="cs"/>
          <w:rtl/>
          <w:lang w:eastAsia="he-IL"/>
        </w:rPr>
        <w:t>מיידית</w:t>
      </w:r>
      <w:proofErr w:type="spellEnd"/>
      <w:r>
        <w:rPr>
          <w:rFonts w:hint="cs"/>
          <w:rtl/>
          <w:lang w:eastAsia="he-IL"/>
        </w:rPr>
        <w:t xml:space="preserve"> למשך שלושה חודשים</w:t>
      </w:r>
      <w:r w:rsidR="006D17CC">
        <w:rPr>
          <w:rFonts w:hint="cs"/>
          <w:rtl/>
          <w:lang w:eastAsia="he-IL"/>
        </w:rPr>
        <w:t>, לא להמתין</w:t>
      </w:r>
      <w:r>
        <w:rPr>
          <w:rFonts w:hint="cs"/>
          <w:rtl/>
          <w:lang w:eastAsia="he-IL"/>
        </w:rPr>
        <w:t xml:space="preserve"> להחלטת הוועדה</w:t>
      </w:r>
      <w:r w:rsidR="006D17CC">
        <w:rPr>
          <w:rFonts w:hint="cs"/>
          <w:rtl/>
          <w:lang w:eastAsia="he-IL"/>
        </w:rPr>
        <w:t xml:space="preserve">. זה מנגנון שקיים כבר </w:t>
      </w:r>
      <w:bookmarkStart w:id="1084" w:name="_ETM_Q1_2638112"/>
      <w:bookmarkEnd w:id="1084"/>
      <w:r w:rsidR="006D17CC">
        <w:rPr>
          <w:rFonts w:hint="cs"/>
          <w:rtl/>
          <w:lang w:eastAsia="he-IL"/>
        </w:rPr>
        <w:t>הי</w:t>
      </w:r>
      <w:r w:rsidR="00827B09">
        <w:rPr>
          <w:rFonts w:hint="cs"/>
          <w:rtl/>
          <w:lang w:eastAsia="he-IL"/>
        </w:rPr>
        <w:t>ום</w:t>
      </w:r>
      <w:r w:rsidR="006D17CC">
        <w:rPr>
          <w:rFonts w:hint="cs"/>
          <w:rtl/>
          <w:lang w:eastAsia="he-IL"/>
        </w:rPr>
        <w:t>.</w:t>
      </w:r>
    </w:p>
    <w:p w:rsidR="006D17CC" w:rsidRDefault="006D17CC" w:rsidP="006D17CC">
      <w:pPr>
        <w:rPr>
          <w:rtl/>
          <w:lang w:eastAsia="he-IL"/>
        </w:rPr>
      </w:pPr>
      <w:bookmarkStart w:id="1085" w:name="_ETM_Q1_2639212"/>
      <w:bookmarkStart w:id="1086" w:name="_ETM_Q1_2639277"/>
      <w:bookmarkEnd w:id="1085"/>
      <w:bookmarkEnd w:id="1086"/>
    </w:p>
    <w:p w:rsidR="006D17CC" w:rsidRDefault="006D17CC" w:rsidP="006D17CC">
      <w:pPr>
        <w:pStyle w:val="a4"/>
        <w:keepNext/>
        <w:rPr>
          <w:rtl/>
        </w:rPr>
      </w:pPr>
      <w:bookmarkStart w:id="1087" w:name="_ETM_Q1_2640022"/>
      <w:bookmarkStart w:id="1088" w:name="_ETM_Q1_2640077"/>
      <w:bookmarkEnd w:id="1087"/>
      <w:bookmarkEnd w:id="108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D17CC" w:rsidRDefault="006D17CC" w:rsidP="006D17CC">
      <w:pPr>
        <w:rPr>
          <w:rtl/>
          <w:lang w:eastAsia="he-IL"/>
        </w:rPr>
      </w:pPr>
    </w:p>
    <w:p w:rsidR="006D17CC" w:rsidRDefault="006D17CC" w:rsidP="006D17CC">
      <w:pPr>
        <w:rPr>
          <w:rtl/>
          <w:lang w:eastAsia="he-IL"/>
        </w:rPr>
      </w:pPr>
      <w:bookmarkStart w:id="1089" w:name="_ETM_Q1_2640567"/>
      <w:bookmarkStart w:id="1090" w:name="_ETM_Q1_2640622"/>
      <w:bookmarkEnd w:id="1089"/>
      <w:bookmarkEnd w:id="1090"/>
      <w:r>
        <w:rPr>
          <w:rFonts w:hint="cs"/>
          <w:rtl/>
          <w:lang w:eastAsia="he-IL"/>
        </w:rPr>
        <w:t>זה פעולה בלי המלצת ועדת חריגים.</w:t>
      </w:r>
    </w:p>
    <w:p w:rsidR="006D17CC" w:rsidRDefault="006D17CC" w:rsidP="006D17CC">
      <w:pPr>
        <w:rPr>
          <w:rtl/>
          <w:lang w:eastAsia="he-IL"/>
        </w:rPr>
      </w:pPr>
      <w:bookmarkStart w:id="1091" w:name="_ETM_Q1_2645288"/>
      <w:bookmarkStart w:id="1092" w:name="_ETM_Q1_2645338"/>
      <w:bookmarkEnd w:id="1091"/>
      <w:bookmarkEnd w:id="1092"/>
    </w:p>
    <w:p w:rsidR="006D17CC" w:rsidRDefault="006D17CC" w:rsidP="006D17CC">
      <w:pPr>
        <w:pStyle w:val="-"/>
        <w:keepNext/>
        <w:rPr>
          <w:rtl/>
        </w:rPr>
      </w:pPr>
      <w:bookmarkStart w:id="1093" w:name="ET_speakercontinue_881624_114"/>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 </w:t>
      </w:r>
      <w:r>
        <w:rPr>
          <w:rtl/>
        </w:rPr>
        <w:t>שני ברוך עזרי:</w:t>
      </w:r>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w:t>
      </w:r>
      <w:r>
        <w:rPr>
          <w:rtl/>
        </w:rPr>
        <w:t xml:space="preserve">   </w:t>
      </w:r>
      <w:bookmarkEnd w:id="1093"/>
    </w:p>
    <w:p w:rsidR="006D17CC" w:rsidRDefault="006D17CC" w:rsidP="006D17CC">
      <w:pPr>
        <w:pStyle w:val="KeepWithNext"/>
        <w:rPr>
          <w:rtl/>
          <w:lang w:eastAsia="he-IL"/>
        </w:rPr>
      </w:pPr>
    </w:p>
    <w:p w:rsidR="006D17CC" w:rsidRDefault="00433EB0" w:rsidP="006D17CC">
      <w:pPr>
        <w:rPr>
          <w:rtl/>
          <w:lang w:eastAsia="he-IL"/>
        </w:rPr>
      </w:pPr>
      <w:bookmarkStart w:id="1094" w:name="_ETM_Q1_2645913"/>
      <w:bookmarkEnd w:id="1094"/>
      <w:r>
        <w:rPr>
          <w:rFonts w:hint="cs"/>
          <w:rtl/>
          <w:lang w:eastAsia="he-IL"/>
        </w:rPr>
        <w:t xml:space="preserve">נכון. </w:t>
      </w:r>
      <w:r w:rsidR="006D17CC">
        <w:rPr>
          <w:rFonts w:hint="cs"/>
          <w:rtl/>
          <w:lang w:eastAsia="he-IL"/>
        </w:rPr>
        <w:t>יש פה חידוד. הפנ</w:t>
      </w:r>
      <w:r>
        <w:rPr>
          <w:rFonts w:hint="cs"/>
          <w:rtl/>
          <w:lang w:eastAsia="he-IL"/>
        </w:rPr>
        <w:t>י</w:t>
      </w:r>
      <w:r w:rsidR="006D17CC">
        <w:rPr>
          <w:rFonts w:hint="cs"/>
          <w:rtl/>
          <w:lang w:eastAsia="he-IL"/>
        </w:rPr>
        <w:t xml:space="preserve">יה של </w:t>
      </w:r>
      <w:bookmarkStart w:id="1095" w:name="_ETM_Q1_2651608"/>
      <w:bookmarkEnd w:id="1095"/>
      <w:r w:rsidR="006D17CC">
        <w:rPr>
          <w:rFonts w:hint="cs"/>
          <w:rtl/>
          <w:lang w:eastAsia="he-IL"/>
        </w:rPr>
        <w:t>השר הממונה תה</w:t>
      </w:r>
      <w:r>
        <w:rPr>
          <w:rFonts w:hint="cs"/>
          <w:rtl/>
          <w:lang w:eastAsia="he-IL"/>
        </w:rPr>
        <w:t>י</w:t>
      </w:r>
      <w:r w:rsidR="006D17CC">
        <w:rPr>
          <w:rFonts w:hint="cs"/>
          <w:rtl/>
          <w:lang w:eastAsia="he-IL"/>
        </w:rPr>
        <w:t>ה לשר שלנו והוא יכול במצב של קי</w:t>
      </w:r>
      <w:r w:rsidR="00827B09">
        <w:rPr>
          <w:rFonts w:hint="cs"/>
          <w:rtl/>
          <w:lang w:eastAsia="he-IL"/>
        </w:rPr>
        <w:t>ום</w:t>
      </w:r>
      <w:r w:rsidR="006D17CC">
        <w:rPr>
          <w:rFonts w:hint="cs"/>
          <w:rtl/>
          <w:lang w:eastAsia="he-IL"/>
        </w:rPr>
        <w:t xml:space="preserve"> </w:t>
      </w:r>
      <w:bookmarkStart w:id="1096" w:name="_ETM_Q1_2657358"/>
      <w:bookmarkEnd w:id="1096"/>
      <w:r w:rsidR="006D17CC">
        <w:rPr>
          <w:rFonts w:hint="cs"/>
          <w:rtl/>
          <w:lang w:eastAsia="he-IL"/>
        </w:rPr>
        <w:t xml:space="preserve">חשש </w:t>
      </w:r>
      <w:proofErr w:type="spellStart"/>
      <w:r w:rsidR="006D17CC">
        <w:rPr>
          <w:rFonts w:hint="cs"/>
          <w:rtl/>
          <w:lang w:eastAsia="he-IL"/>
        </w:rPr>
        <w:t>מייד</w:t>
      </w:r>
      <w:r>
        <w:rPr>
          <w:rFonts w:hint="cs"/>
          <w:rtl/>
          <w:lang w:eastAsia="he-IL"/>
        </w:rPr>
        <w:t>י</w:t>
      </w:r>
      <w:proofErr w:type="spellEnd"/>
      <w:r w:rsidR="006D17CC">
        <w:rPr>
          <w:rFonts w:hint="cs"/>
          <w:rtl/>
          <w:lang w:eastAsia="he-IL"/>
        </w:rPr>
        <w:t xml:space="preserve"> לבצע החרגה של תחולה </w:t>
      </w:r>
      <w:proofErr w:type="spellStart"/>
      <w:r w:rsidR="006D17CC">
        <w:rPr>
          <w:rFonts w:hint="cs"/>
          <w:rtl/>
          <w:lang w:eastAsia="he-IL"/>
        </w:rPr>
        <w:t>מייד</w:t>
      </w:r>
      <w:r>
        <w:rPr>
          <w:rFonts w:hint="cs"/>
          <w:rtl/>
          <w:lang w:eastAsia="he-IL"/>
        </w:rPr>
        <w:t>י</w:t>
      </w:r>
      <w:r w:rsidR="006D17CC">
        <w:rPr>
          <w:rFonts w:hint="cs"/>
          <w:rtl/>
          <w:lang w:eastAsia="he-IL"/>
        </w:rPr>
        <w:t>ת</w:t>
      </w:r>
      <w:proofErr w:type="spellEnd"/>
      <w:r w:rsidR="006D17CC">
        <w:rPr>
          <w:rFonts w:hint="cs"/>
          <w:rtl/>
          <w:lang w:eastAsia="he-IL"/>
        </w:rPr>
        <w:t xml:space="preserve"> של אותה בקשה.</w:t>
      </w:r>
    </w:p>
    <w:p w:rsidR="00433EB0" w:rsidRDefault="00433EB0" w:rsidP="006D17CC">
      <w:pPr>
        <w:rPr>
          <w:rtl/>
          <w:lang w:eastAsia="he-IL"/>
        </w:rPr>
      </w:pPr>
      <w:bookmarkStart w:id="1097" w:name="_ETM_Q1_2649938"/>
      <w:bookmarkStart w:id="1098" w:name="_ETM_Q1_2650006"/>
      <w:bookmarkEnd w:id="1097"/>
      <w:bookmarkEnd w:id="1098"/>
    </w:p>
    <w:p w:rsidR="006D17CC" w:rsidRDefault="006D17CC" w:rsidP="006D17CC">
      <w:pPr>
        <w:pStyle w:val="a4"/>
        <w:keepNext/>
        <w:rPr>
          <w:rtl/>
        </w:rPr>
      </w:pPr>
      <w:bookmarkStart w:id="1099" w:name="_ETM_Q1_2667713"/>
      <w:bookmarkStart w:id="1100" w:name="_ETM_Q1_2667773"/>
      <w:bookmarkEnd w:id="1099"/>
      <w:bookmarkEnd w:id="1100"/>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D17CC" w:rsidRDefault="006D17CC" w:rsidP="006D17CC">
      <w:pPr>
        <w:rPr>
          <w:rtl/>
          <w:lang w:eastAsia="he-IL"/>
        </w:rPr>
      </w:pPr>
    </w:p>
    <w:p w:rsidR="006D17CC" w:rsidRDefault="00433EB0" w:rsidP="00433EB0">
      <w:pPr>
        <w:rPr>
          <w:rtl/>
          <w:lang w:eastAsia="he-IL"/>
        </w:rPr>
      </w:pPr>
      <w:bookmarkStart w:id="1101" w:name="_ETM_Q1_2668863"/>
      <w:bookmarkStart w:id="1102" w:name="_ETM_Q1_2668938"/>
      <w:bookmarkEnd w:id="1101"/>
      <w:bookmarkEnd w:id="1102"/>
      <w:r>
        <w:rPr>
          <w:rFonts w:hint="cs"/>
          <w:rtl/>
          <w:lang w:eastAsia="he-IL"/>
        </w:rPr>
        <w:t xml:space="preserve">כפי שאמרתי, </w:t>
      </w:r>
      <w:r w:rsidR="006D17CC">
        <w:rPr>
          <w:rFonts w:hint="cs"/>
          <w:rtl/>
          <w:lang w:eastAsia="he-IL"/>
        </w:rPr>
        <w:t xml:space="preserve">בלי </w:t>
      </w:r>
      <w:bookmarkStart w:id="1103" w:name="_ETM_Q1_2669298"/>
      <w:bookmarkEnd w:id="1103"/>
      <w:r w:rsidR="006D17CC">
        <w:rPr>
          <w:rFonts w:hint="cs"/>
          <w:rtl/>
          <w:lang w:eastAsia="he-IL"/>
        </w:rPr>
        <w:t>הליך ההי</w:t>
      </w:r>
      <w:r>
        <w:rPr>
          <w:rFonts w:hint="cs"/>
          <w:rtl/>
          <w:lang w:eastAsia="he-IL"/>
        </w:rPr>
        <w:t>ו</w:t>
      </w:r>
      <w:r w:rsidR="006D17CC">
        <w:rPr>
          <w:rFonts w:hint="cs"/>
          <w:rtl/>
          <w:lang w:eastAsia="he-IL"/>
        </w:rPr>
        <w:t>ועצות בוועדת חריגים.</w:t>
      </w:r>
    </w:p>
    <w:p w:rsidR="006D17CC" w:rsidRDefault="006D17CC" w:rsidP="006D17CC">
      <w:pPr>
        <w:rPr>
          <w:rtl/>
          <w:lang w:eastAsia="he-IL"/>
        </w:rPr>
      </w:pPr>
      <w:bookmarkStart w:id="1104" w:name="_ETM_Q1_2674059"/>
      <w:bookmarkStart w:id="1105" w:name="_ETM_Q1_2674129"/>
      <w:bookmarkEnd w:id="1104"/>
      <w:bookmarkEnd w:id="1105"/>
    </w:p>
    <w:p w:rsidR="006D17CC" w:rsidRDefault="006D17CC" w:rsidP="006D17CC">
      <w:pPr>
        <w:pStyle w:val="-"/>
        <w:keepNext/>
        <w:rPr>
          <w:rtl/>
        </w:rPr>
      </w:pPr>
      <w:bookmarkStart w:id="1106" w:name="ET_speakercontinue_881624_115"/>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 </w:t>
      </w:r>
      <w:r>
        <w:rPr>
          <w:rtl/>
        </w:rPr>
        <w:t>שני ברוך עזרי:</w:t>
      </w:r>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w:t>
      </w:r>
      <w:r>
        <w:rPr>
          <w:rtl/>
        </w:rPr>
        <w:t xml:space="preserve">   </w:t>
      </w:r>
      <w:bookmarkEnd w:id="1106"/>
    </w:p>
    <w:p w:rsidR="006D17CC" w:rsidRDefault="006D17CC" w:rsidP="006D17CC">
      <w:pPr>
        <w:pStyle w:val="KeepWithNext"/>
        <w:rPr>
          <w:rtl/>
          <w:lang w:eastAsia="he-IL"/>
        </w:rPr>
      </w:pPr>
    </w:p>
    <w:p w:rsidR="006D17CC" w:rsidRDefault="006D17CC" w:rsidP="006D17CC">
      <w:pPr>
        <w:rPr>
          <w:rtl/>
          <w:lang w:eastAsia="he-IL"/>
        </w:rPr>
      </w:pPr>
      <w:bookmarkStart w:id="1107" w:name="_ETM_Q1_2674694"/>
      <w:bookmarkEnd w:id="1107"/>
      <w:r>
        <w:rPr>
          <w:rFonts w:hint="cs"/>
          <w:rtl/>
          <w:lang w:eastAsia="he-IL"/>
        </w:rPr>
        <w:t>בלי</w:t>
      </w:r>
      <w:r w:rsidR="00433EB0">
        <w:rPr>
          <w:rFonts w:hint="cs"/>
          <w:rtl/>
          <w:lang w:eastAsia="he-IL"/>
        </w:rPr>
        <w:t xml:space="preserve"> להמתין להמלצה ולכל התהליכים. </w:t>
      </w:r>
      <w:r>
        <w:rPr>
          <w:rFonts w:hint="cs"/>
          <w:rtl/>
          <w:lang w:eastAsia="he-IL"/>
        </w:rPr>
        <w:t>במקביל יש פנייה לוועדה.</w:t>
      </w:r>
    </w:p>
    <w:p w:rsidR="00433EB0" w:rsidRDefault="00433EB0" w:rsidP="006D17CC">
      <w:pPr>
        <w:rPr>
          <w:rtl/>
          <w:lang w:eastAsia="he-IL"/>
        </w:rPr>
      </w:pPr>
      <w:bookmarkStart w:id="1108" w:name="_ETM_Q1_2682964"/>
      <w:bookmarkStart w:id="1109" w:name="_ETM_Q1_2683020"/>
      <w:bookmarkEnd w:id="1108"/>
      <w:bookmarkEnd w:id="1109"/>
    </w:p>
    <w:p w:rsidR="00433EB0" w:rsidRDefault="00433EB0" w:rsidP="00433EB0">
      <w:pPr>
        <w:pStyle w:val="a4"/>
        <w:keepNext/>
        <w:rPr>
          <w:rtl/>
        </w:rPr>
      </w:pPr>
      <w:bookmarkStart w:id="1110" w:name="_ETM_Q1_2683139"/>
      <w:bookmarkStart w:id="1111" w:name="_ETM_Q1_2683254"/>
      <w:bookmarkEnd w:id="1110"/>
      <w:bookmarkEnd w:id="111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433EB0" w:rsidRDefault="00433EB0" w:rsidP="006D17CC">
      <w:pPr>
        <w:rPr>
          <w:rtl/>
          <w:lang w:eastAsia="he-IL"/>
        </w:rPr>
      </w:pPr>
      <w:bookmarkStart w:id="1112" w:name="_ETM_Q1_2683636"/>
      <w:bookmarkEnd w:id="1112"/>
    </w:p>
    <w:p w:rsidR="00433EB0" w:rsidRDefault="00433EB0" w:rsidP="006D17CC">
      <w:pPr>
        <w:rPr>
          <w:rtl/>
          <w:lang w:eastAsia="he-IL"/>
        </w:rPr>
      </w:pPr>
      <w:bookmarkStart w:id="1113" w:name="_ETM_Q1_2683724"/>
      <w:bookmarkEnd w:id="1113"/>
      <w:r>
        <w:rPr>
          <w:rFonts w:hint="cs"/>
          <w:rtl/>
          <w:lang w:eastAsia="he-IL"/>
        </w:rPr>
        <w:t>ברור.</w:t>
      </w:r>
    </w:p>
    <w:p w:rsidR="006D17CC" w:rsidRDefault="006D17CC" w:rsidP="006D17CC">
      <w:pPr>
        <w:rPr>
          <w:rtl/>
          <w:lang w:eastAsia="he-IL"/>
        </w:rPr>
      </w:pPr>
      <w:bookmarkStart w:id="1114" w:name="_ETM_Q1_2681973"/>
      <w:bookmarkStart w:id="1115" w:name="_ETM_Q1_2682038"/>
      <w:bookmarkEnd w:id="1114"/>
      <w:bookmarkEnd w:id="1115"/>
    </w:p>
    <w:p w:rsidR="006D17CC" w:rsidRDefault="006D17CC" w:rsidP="006D17CC">
      <w:pPr>
        <w:pStyle w:val="af6"/>
        <w:keepNext/>
        <w:rPr>
          <w:rtl/>
        </w:rPr>
      </w:pPr>
      <w:bookmarkStart w:id="1116" w:name="ET_yor_5159_116"/>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116"/>
    </w:p>
    <w:p w:rsidR="006D17CC" w:rsidRDefault="006D17CC" w:rsidP="006D17CC">
      <w:pPr>
        <w:pStyle w:val="KeepWithNext"/>
        <w:rPr>
          <w:rtl/>
          <w:lang w:eastAsia="he-IL"/>
        </w:rPr>
      </w:pPr>
    </w:p>
    <w:p w:rsidR="006D17CC" w:rsidRDefault="006D17CC" w:rsidP="006D17CC">
      <w:pPr>
        <w:rPr>
          <w:rtl/>
          <w:lang w:eastAsia="he-IL"/>
        </w:rPr>
      </w:pPr>
      <w:bookmarkStart w:id="1117" w:name="_ETM_Q1_2682613"/>
      <w:bookmarkEnd w:id="1117"/>
      <w:r>
        <w:rPr>
          <w:rFonts w:hint="cs"/>
          <w:rtl/>
          <w:lang w:eastAsia="he-IL"/>
        </w:rPr>
        <w:t>הערות?</w:t>
      </w:r>
    </w:p>
    <w:p w:rsidR="006D17CC" w:rsidRDefault="006D17CC" w:rsidP="006D17CC">
      <w:pPr>
        <w:rPr>
          <w:rtl/>
          <w:lang w:eastAsia="he-IL"/>
        </w:rPr>
      </w:pPr>
      <w:bookmarkStart w:id="1118" w:name="_ETM_Q1_2686808"/>
      <w:bookmarkStart w:id="1119" w:name="_ETM_Q1_2686863"/>
      <w:bookmarkEnd w:id="1118"/>
      <w:bookmarkEnd w:id="1119"/>
    </w:p>
    <w:p w:rsidR="006D17CC" w:rsidRDefault="006D17CC" w:rsidP="006D17CC">
      <w:pPr>
        <w:pStyle w:val="af9"/>
        <w:keepNext/>
        <w:rPr>
          <w:rtl/>
          <w:lang w:eastAsia="he-IL"/>
        </w:rPr>
      </w:pPr>
      <w:bookmarkStart w:id="1120" w:name="ET_guest_931401_117"/>
      <w:r w:rsidRPr="006D17CC">
        <w:rPr>
          <w:rStyle w:val="TagStyle"/>
          <w:rtl/>
        </w:rPr>
        <w:t xml:space="preserve"> &lt;&lt; אורח &gt;&gt; </w:t>
      </w:r>
      <w:r>
        <w:rPr>
          <w:rtl/>
          <w:lang w:eastAsia="he-IL"/>
        </w:rPr>
        <w:t>יעקב סער:</w:t>
      </w:r>
      <w:r w:rsidRPr="006D17CC">
        <w:rPr>
          <w:rStyle w:val="TagStyle"/>
          <w:rtl/>
        </w:rPr>
        <w:t xml:space="preserve"> &lt;&lt; אורח &gt;&gt;</w:t>
      </w:r>
      <w:r>
        <w:rPr>
          <w:rtl/>
          <w:lang w:eastAsia="he-IL"/>
        </w:rPr>
        <w:t xml:space="preserve">   </w:t>
      </w:r>
      <w:bookmarkEnd w:id="1120"/>
    </w:p>
    <w:p w:rsidR="006D17CC" w:rsidRDefault="006D17CC" w:rsidP="006D17CC">
      <w:pPr>
        <w:pStyle w:val="KeepWithNext"/>
        <w:rPr>
          <w:rtl/>
          <w:lang w:eastAsia="he-IL"/>
        </w:rPr>
      </w:pPr>
    </w:p>
    <w:p w:rsidR="006D17CC" w:rsidRDefault="006D17CC" w:rsidP="00433EB0">
      <w:pPr>
        <w:rPr>
          <w:rtl/>
          <w:lang w:eastAsia="he-IL"/>
        </w:rPr>
      </w:pPr>
      <w:bookmarkStart w:id="1121" w:name="_ETM_Q1_2690208"/>
      <w:bookmarkEnd w:id="1121"/>
      <w:r>
        <w:rPr>
          <w:rFonts w:hint="cs"/>
          <w:rtl/>
          <w:lang w:eastAsia="he-IL"/>
        </w:rPr>
        <w:t xml:space="preserve">מדובר במצב </w:t>
      </w:r>
      <w:bookmarkStart w:id="1122" w:name="_ETM_Q1_2693199"/>
      <w:bookmarkEnd w:id="1122"/>
      <w:r>
        <w:rPr>
          <w:rFonts w:hint="cs"/>
          <w:rtl/>
          <w:lang w:eastAsia="he-IL"/>
        </w:rPr>
        <w:t xml:space="preserve">שבו יש סתירה בין החקיקה החדשה </w:t>
      </w:r>
      <w:r w:rsidR="00433EB0">
        <w:rPr>
          <w:rFonts w:hint="cs"/>
          <w:rtl/>
          <w:lang w:eastAsia="he-IL"/>
        </w:rPr>
        <w:t>לבין רגולציה אחרת קיימת,</w:t>
      </w:r>
      <w:bookmarkStart w:id="1123" w:name="_ETM_Q1_2698923"/>
      <w:bookmarkEnd w:id="1123"/>
      <w:r w:rsidR="00433EB0">
        <w:rPr>
          <w:rFonts w:hint="cs"/>
          <w:rtl/>
          <w:lang w:eastAsia="he-IL"/>
        </w:rPr>
        <w:t xml:space="preserve"> הסדרה קיימת, </w:t>
      </w:r>
      <w:r>
        <w:rPr>
          <w:rFonts w:hint="cs"/>
          <w:rtl/>
          <w:lang w:eastAsia="he-IL"/>
        </w:rPr>
        <w:t xml:space="preserve">ואז השר צריך </w:t>
      </w:r>
      <w:bookmarkStart w:id="1124" w:name="_ETM_Q1_2701199"/>
      <w:bookmarkEnd w:id="1124"/>
      <w:r>
        <w:rPr>
          <w:rFonts w:hint="cs"/>
          <w:rtl/>
          <w:lang w:eastAsia="he-IL"/>
        </w:rPr>
        <w:t xml:space="preserve">לפנות לוועדת החריגים. </w:t>
      </w:r>
      <w:r w:rsidR="00433EB0">
        <w:rPr>
          <w:rFonts w:hint="cs"/>
          <w:rtl/>
          <w:lang w:eastAsia="he-IL"/>
        </w:rPr>
        <w:t xml:space="preserve">הרי </w:t>
      </w:r>
      <w:r>
        <w:rPr>
          <w:rFonts w:hint="cs"/>
          <w:rtl/>
          <w:lang w:eastAsia="he-IL"/>
        </w:rPr>
        <w:t>יכול להיות מצב שהוועדה לא תאשר</w:t>
      </w:r>
      <w:r w:rsidR="00433EB0">
        <w:rPr>
          <w:rFonts w:hint="cs"/>
          <w:rtl/>
          <w:lang w:eastAsia="he-IL"/>
        </w:rPr>
        <w:t xml:space="preserve"> את הבקשה המיוחדת</w:t>
      </w:r>
      <w:r>
        <w:rPr>
          <w:rFonts w:hint="cs"/>
          <w:rtl/>
          <w:lang w:eastAsia="he-IL"/>
        </w:rPr>
        <w:t xml:space="preserve">, </w:t>
      </w:r>
      <w:r w:rsidR="00433EB0">
        <w:rPr>
          <w:rFonts w:hint="cs"/>
          <w:rtl/>
          <w:lang w:eastAsia="he-IL"/>
        </w:rPr>
        <w:t>ואז תישאר הסתירה</w:t>
      </w:r>
      <w:r>
        <w:rPr>
          <w:rFonts w:hint="cs"/>
          <w:rtl/>
          <w:lang w:eastAsia="he-IL"/>
        </w:rPr>
        <w:t xml:space="preserve"> בין הח</w:t>
      </w:r>
      <w:r w:rsidR="00433EB0">
        <w:rPr>
          <w:rFonts w:hint="cs"/>
          <w:rtl/>
          <w:lang w:eastAsia="he-IL"/>
        </w:rPr>
        <w:t>קיקות. איך</w:t>
      </w:r>
      <w:r>
        <w:rPr>
          <w:rFonts w:hint="cs"/>
          <w:rtl/>
          <w:lang w:eastAsia="he-IL"/>
        </w:rPr>
        <w:t xml:space="preserve"> מסדיר</w:t>
      </w:r>
      <w:r w:rsidR="00827B09">
        <w:rPr>
          <w:rFonts w:hint="cs"/>
          <w:rtl/>
          <w:lang w:eastAsia="he-IL"/>
        </w:rPr>
        <w:t>ים</w:t>
      </w:r>
      <w:r>
        <w:rPr>
          <w:rFonts w:hint="cs"/>
          <w:rtl/>
          <w:lang w:eastAsia="he-IL"/>
        </w:rPr>
        <w:t xml:space="preserve"> את המצב הלא תקין </w:t>
      </w:r>
      <w:bookmarkStart w:id="1125" w:name="_ETM_Q1_2717935"/>
      <w:bookmarkEnd w:id="1125"/>
      <w:r>
        <w:rPr>
          <w:rFonts w:hint="cs"/>
          <w:rtl/>
          <w:lang w:eastAsia="he-IL"/>
        </w:rPr>
        <w:t>הזה?</w:t>
      </w:r>
    </w:p>
    <w:p w:rsidR="006D17CC" w:rsidRDefault="006D17CC" w:rsidP="006D17CC">
      <w:pPr>
        <w:rPr>
          <w:rtl/>
          <w:lang w:eastAsia="he-IL"/>
        </w:rPr>
      </w:pPr>
      <w:bookmarkStart w:id="1126" w:name="_ETM_Q1_2718705"/>
      <w:bookmarkStart w:id="1127" w:name="_ETM_Q1_2718775"/>
      <w:bookmarkEnd w:id="1126"/>
      <w:bookmarkEnd w:id="1127"/>
    </w:p>
    <w:p w:rsidR="006D17CC" w:rsidRDefault="006D17CC" w:rsidP="006D17CC">
      <w:pPr>
        <w:rPr>
          <w:rtl/>
          <w:lang w:eastAsia="he-IL"/>
        </w:rPr>
      </w:pPr>
      <w:bookmarkStart w:id="1128" w:name="_ETM_Q1_2718850"/>
      <w:bookmarkStart w:id="1129" w:name="_ETM_Q1_2718925"/>
      <w:bookmarkEnd w:id="1128"/>
      <w:bookmarkEnd w:id="1129"/>
      <w:r>
        <w:rPr>
          <w:rFonts w:hint="cs"/>
          <w:rtl/>
          <w:lang w:eastAsia="he-IL"/>
        </w:rPr>
        <w:t>ושאלה שני</w:t>
      </w:r>
      <w:r w:rsidR="00433EB0">
        <w:rPr>
          <w:rFonts w:hint="cs"/>
          <w:rtl/>
          <w:lang w:eastAsia="he-IL"/>
        </w:rPr>
        <w:t>י</w:t>
      </w:r>
      <w:r>
        <w:rPr>
          <w:rFonts w:hint="cs"/>
          <w:rtl/>
          <w:lang w:eastAsia="he-IL"/>
        </w:rPr>
        <w:t xml:space="preserve">ה, </w:t>
      </w:r>
      <w:r w:rsidR="00433EB0">
        <w:rPr>
          <w:rFonts w:hint="cs"/>
          <w:rtl/>
          <w:lang w:eastAsia="he-IL"/>
        </w:rPr>
        <w:t xml:space="preserve">אם אנחנו יודעים היום על סתירות כאלה, האם ניתן </w:t>
      </w:r>
      <w:proofErr w:type="spellStart"/>
      <w:r w:rsidR="00433EB0">
        <w:rPr>
          <w:rFonts w:hint="cs"/>
          <w:rtl/>
          <w:lang w:eastAsia="he-IL"/>
        </w:rPr>
        <w:t>להחריג</w:t>
      </w:r>
      <w:proofErr w:type="spellEnd"/>
      <w:r w:rsidR="00433EB0">
        <w:rPr>
          <w:rFonts w:hint="cs"/>
          <w:rtl/>
          <w:lang w:eastAsia="he-IL"/>
        </w:rPr>
        <w:t xml:space="preserve"> מראש </w:t>
      </w:r>
      <w:bookmarkStart w:id="1130" w:name="_ETM_Q1_2722515"/>
      <w:bookmarkEnd w:id="1130"/>
      <w:r>
        <w:rPr>
          <w:rFonts w:hint="cs"/>
          <w:rtl/>
          <w:lang w:eastAsia="he-IL"/>
        </w:rPr>
        <w:t>נושאים מסוימים?</w:t>
      </w:r>
    </w:p>
    <w:p w:rsidR="006D17CC" w:rsidRDefault="006D17CC" w:rsidP="006D17CC">
      <w:pPr>
        <w:rPr>
          <w:rtl/>
          <w:lang w:eastAsia="he-IL"/>
        </w:rPr>
      </w:pPr>
      <w:bookmarkStart w:id="1131" w:name="_ETM_Q1_2723195"/>
      <w:bookmarkStart w:id="1132" w:name="_ETM_Q1_2723265"/>
      <w:bookmarkStart w:id="1133" w:name="_ETM_Q1_2724185"/>
      <w:bookmarkEnd w:id="1131"/>
      <w:bookmarkEnd w:id="1132"/>
      <w:bookmarkEnd w:id="1133"/>
    </w:p>
    <w:p w:rsidR="006D17CC" w:rsidRDefault="006D17CC" w:rsidP="006D17CC">
      <w:pPr>
        <w:pStyle w:val="af9"/>
        <w:keepNext/>
        <w:rPr>
          <w:rtl/>
          <w:lang w:eastAsia="he-IL"/>
        </w:rPr>
      </w:pPr>
      <w:bookmarkStart w:id="1134" w:name="ET_guest_881624_118"/>
      <w:r w:rsidRPr="006D17CC">
        <w:rPr>
          <w:rStyle w:val="TagStyle"/>
          <w:rtl/>
        </w:rPr>
        <w:t xml:space="preserve"> &lt;&lt; אורח &gt;&gt; </w:t>
      </w:r>
      <w:r>
        <w:rPr>
          <w:rtl/>
          <w:lang w:eastAsia="he-IL"/>
        </w:rPr>
        <w:t>שני ברוך עזרי:</w:t>
      </w:r>
      <w:r w:rsidRPr="006D17CC">
        <w:rPr>
          <w:rStyle w:val="TagStyle"/>
          <w:rtl/>
        </w:rPr>
        <w:t xml:space="preserve"> &lt;&lt; אורח &gt;&gt;</w:t>
      </w:r>
      <w:r>
        <w:rPr>
          <w:rtl/>
          <w:lang w:eastAsia="he-IL"/>
        </w:rPr>
        <w:t xml:space="preserve">   </w:t>
      </w:r>
      <w:bookmarkEnd w:id="1134"/>
    </w:p>
    <w:p w:rsidR="006D17CC" w:rsidRDefault="006D17CC" w:rsidP="006D17CC">
      <w:pPr>
        <w:pStyle w:val="KeepWithNext"/>
        <w:rPr>
          <w:rtl/>
          <w:lang w:eastAsia="he-IL"/>
        </w:rPr>
      </w:pPr>
    </w:p>
    <w:p w:rsidR="006D17CC" w:rsidRDefault="006D17CC" w:rsidP="00433EB0">
      <w:pPr>
        <w:rPr>
          <w:rtl/>
          <w:lang w:eastAsia="he-IL"/>
        </w:rPr>
      </w:pPr>
      <w:bookmarkStart w:id="1135" w:name="_ETM_Q1_2724680"/>
      <w:bookmarkStart w:id="1136" w:name="_ETM_Q1_2724710"/>
      <w:bookmarkEnd w:id="1135"/>
      <w:bookmarkEnd w:id="1136"/>
      <w:r>
        <w:rPr>
          <w:rFonts w:hint="cs"/>
          <w:rtl/>
          <w:lang w:eastAsia="he-IL"/>
        </w:rPr>
        <w:t>יש סעיף בתוספת</w:t>
      </w:r>
      <w:r w:rsidR="00433EB0">
        <w:rPr>
          <w:rFonts w:hint="cs"/>
          <w:rtl/>
          <w:lang w:eastAsia="he-IL"/>
        </w:rPr>
        <w:t>,</w:t>
      </w:r>
      <w:r>
        <w:rPr>
          <w:rFonts w:hint="cs"/>
          <w:rtl/>
          <w:lang w:eastAsia="he-IL"/>
        </w:rPr>
        <w:t xml:space="preserve"> שאומר שזה מב</w:t>
      </w:r>
      <w:r w:rsidR="00433EB0">
        <w:rPr>
          <w:rFonts w:hint="cs"/>
          <w:rtl/>
          <w:lang w:eastAsia="he-IL"/>
        </w:rPr>
        <w:t>ל</w:t>
      </w:r>
      <w:r>
        <w:rPr>
          <w:rFonts w:hint="cs"/>
          <w:rtl/>
          <w:lang w:eastAsia="he-IL"/>
        </w:rPr>
        <w:t xml:space="preserve">י לגרוע </w:t>
      </w:r>
      <w:bookmarkStart w:id="1137" w:name="_ETM_Q1_2730891"/>
      <w:bookmarkEnd w:id="1137"/>
      <w:r w:rsidR="00433EB0">
        <w:rPr>
          <w:rFonts w:hint="cs"/>
          <w:rtl/>
          <w:lang w:eastAsia="he-IL"/>
        </w:rPr>
        <w:t>מ</w:t>
      </w:r>
      <w:r>
        <w:rPr>
          <w:rFonts w:hint="cs"/>
          <w:rtl/>
          <w:lang w:eastAsia="he-IL"/>
        </w:rPr>
        <w:t xml:space="preserve">כל דין </w:t>
      </w:r>
      <w:r w:rsidR="00433EB0">
        <w:rPr>
          <w:rFonts w:hint="cs"/>
          <w:rtl/>
          <w:lang w:eastAsia="he-IL"/>
        </w:rPr>
        <w:t xml:space="preserve">כלומר </w:t>
      </w:r>
      <w:proofErr w:type="spellStart"/>
      <w:r w:rsidR="00433EB0">
        <w:rPr>
          <w:rFonts w:hint="cs"/>
          <w:rtl/>
          <w:lang w:eastAsia="he-IL"/>
        </w:rPr>
        <w:t>ההסדרות</w:t>
      </w:r>
      <w:proofErr w:type="spellEnd"/>
      <w:r w:rsidR="00433EB0">
        <w:rPr>
          <w:rFonts w:hint="cs"/>
          <w:rtl/>
          <w:lang w:eastAsia="he-IL"/>
        </w:rPr>
        <w:t xml:space="preserve"> לא יכולות לסתור חקיקה ישראלית </w:t>
      </w:r>
      <w:r>
        <w:rPr>
          <w:rFonts w:hint="cs"/>
          <w:rtl/>
          <w:lang w:eastAsia="he-IL"/>
        </w:rPr>
        <w:t>קיימת</w:t>
      </w:r>
      <w:bookmarkStart w:id="1138" w:name="_ETM_Q1_2459574"/>
      <w:bookmarkStart w:id="1139" w:name="_ETM_Q1_2459634"/>
      <w:bookmarkEnd w:id="1138"/>
      <w:bookmarkEnd w:id="1139"/>
      <w:r>
        <w:rPr>
          <w:rFonts w:hint="cs"/>
          <w:rtl/>
          <w:lang w:eastAsia="he-IL"/>
        </w:rPr>
        <w:t xml:space="preserve">. כל בקשה עתידית, זה נעשה בהיוועצות, </w:t>
      </w:r>
      <w:bookmarkStart w:id="1140" w:name="_ETM_Q1_2741786"/>
      <w:bookmarkEnd w:id="1140"/>
      <w:r>
        <w:rPr>
          <w:rFonts w:hint="cs"/>
          <w:rtl/>
          <w:lang w:eastAsia="he-IL"/>
        </w:rPr>
        <w:t>בעבודה מקצועית מקדימה. לכן</w:t>
      </w:r>
      <w:r w:rsidR="00433EB0">
        <w:rPr>
          <w:rFonts w:hint="cs"/>
          <w:rtl/>
          <w:lang w:eastAsia="he-IL"/>
        </w:rPr>
        <w:t>,</w:t>
      </w:r>
      <w:r>
        <w:rPr>
          <w:rFonts w:hint="cs"/>
          <w:rtl/>
          <w:lang w:eastAsia="he-IL"/>
        </w:rPr>
        <w:t xml:space="preserve"> ככל שזה לא מקובל </w:t>
      </w:r>
      <w:r>
        <w:rPr>
          <w:rtl/>
          <w:lang w:eastAsia="he-IL"/>
        </w:rPr>
        <w:t>–</w:t>
      </w:r>
      <w:r>
        <w:rPr>
          <w:rFonts w:hint="cs"/>
          <w:rtl/>
          <w:lang w:eastAsia="he-IL"/>
        </w:rPr>
        <w:t xml:space="preserve"> השר </w:t>
      </w:r>
      <w:bookmarkStart w:id="1141" w:name="_ETM_Q1_2748012"/>
      <w:bookmarkEnd w:id="1141"/>
      <w:r>
        <w:rPr>
          <w:rFonts w:hint="cs"/>
          <w:rtl/>
          <w:lang w:eastAsia="he-IL"/>
        </w:rPr>
        <w:t>הממונה ל</w:t>
      </w:r>
      <w:r w:rsidR="00433EB0">
        <w:rPr>
          <w:rFonts w:hint="cs"/>
          <w:rtl/>
          <w:lang w:eastAsia="he-IL"/>
        </w:rPr>
        <w:t>א מקבל את העבודה שנעשתה, הוא יכו</w:t>
      </w:r>
      <w:r>
        <w:rPr>
          <w:rFonts w:hint="cs"/>
          <w:rtl/>
          <w:lang w:eastAsia="he-IL"/>
        </w:rPr>
        <w:t>ל</w:t>
      </w:r>
      <w:r w:rsidR="00433EB0">
        <w:rPr>
          <w:rFonts w:hint="cs"/>
          <w:rtl/>
          <w:lang w:eastAsia="he-IL"/>
        </w:rPr>
        <w:t xml:space="preserve"> </w:t>
      </w:r>
      <w:r>
        <w:rPr>
          <w:rFonts w:hint="cs"/>
          <w:rtl/>
          <w:lang w:eastAsia="he-IL"/>
        </w:rPr>
        <w:t>לפנות. ככל ש</w:t>
      </w:r>
      <w:r w:rsidR="00433EB0">
        <w:rPr>
          <w:rFonts w:hint="cs"/>
          <w:rtl/>
          <w:lang w:eastAsia="he-IL"/>
        </w:rPr>
        <w:t xml:space="preserve">תהיה </w:t>
      </w:r>
      <w:bookmarkStart w:id="1142" w:name="_ETM_Q1_2754964"/>
      <w:bookmarkEnd w:id="1142"/>
      <w:r w:rsidR="00433EB0">
        <w:rPr>
          <w:rFonts w:hint="cs"/>
          <w:rtl/>
          <w:lang w:eastAsia="he-IL"/>
        </w:rPr>
        <w:t xml:space="preserve">סתירת דינים, </w:t>
      </w:r>
      <w:r>
        <w:rPr>
          <w:rFonts w:hint="cs"/>
          <w:rtl/>
          <w:lang w:eastAsia="he-IL"/>
        </w:rPr>
        <w:t xml:space="preserve">לא </w:t>
      </w:r>
      <w:bookmarkStart w:id="1143" w:name="_ETM_Q1_2755757"/>
      <w:bookmarkEnd w:id="1143"/>
      <w:r w:rsidR="00433EB0">
        <w:rPr>
          <w:rFonts w:hint="cs"/>
          <w:rtl/>
          <w:lang w:eastAsia="he-IL"/>
        </w:rPr>
        <w:t>נאשר את ז</w:t>
      </w:r>
      <w:r>
        <w:rPr>
          <w:rFonts w:hint="cs"/>
          <w:rtl/>
          <w:lang w:eastAsia="he-IL"/>
        </w:rPr>
        <w:t xml:space="preserve">ה. לא יהיה אימוץ הסדרה אירופית שסותר את </w:t>
      </w:r>
      <w:bookmarkStart w:id="1144" w:name="_ETM_Q1_2762707"/>
      <w:bookmarkEnd w:id="1144"/>
      <w:r>
        <w:rPr>
          <w:rFonts w:hint="cs"/>
          <w:rtl/>
          <w:lang w:eastAsia="he-IL"/>
        </w:rPr>
        <w:t xml:space="preserve">הדין הישראלי. </w:t>
      </w:r>
      <w:r w:rsidR="00433EB0">
        <w:rPr>
          <w:rFonts w:hint="cs"/>
          <w:rtl/>
          <w:lang w:eastAsia="he-IL"/>
        </w:rPr>
        <w:t xml:space="preserve">הסעיף שאומר לא לגרוע מכל דין </w:t>
      </w:r>
      <w:r>
        <w:rPr>
          <w:rFonts w:hint="cs"/>
          <w:rtl/>
          <w:lang w:eastAsia="he-IL"/>
        </w:rPr>
        <w:t>בכל מקרה קיים.</w:t>
      </w:r>
    </w:p>
    <w:p w:rsidR="006D17CC" w:rsidRDefault="006D17CC" w:rsidP="006D17CC">
      <w:pPr>
        <w:rPr>
          <w:rtl/>
          <w:lang w:eastAsia="he-IL"/>
        </w:rPr>
      </w:pPr>
      <w:bookmarkStart w:id="1145" w:name="_ETM_Q1_2770203"/>
      <w:bookmarkStart w:id="1146" w:name="_ETM_Q1_2770283"/>
      <w:bookmarkEnd w:id="1145"/>
      <w:bookmarkEnd w:id="1146"/>
    </w:p>
    <w:p w:rsidR="006D17CC" w:rsidRDefault="006D17CC" w:rsidP="006D17CC">
      <w:pPr>
        <w:pStyle w:val="af9"/>
        <w:keepNext/>
        <w:rPr>
          <w:rtl/>
        </w:rPr>
      </w:pPr>
      <w:bookmarkStart w:id="1147" w:name="ET_guest_579459_119"/>
      <w:r w:rsidRPr="006D17CC">
        <w:rPr>
          <w:rStyle w:val="TagStyle"/>
          <w:rtl/>
        </w:rPr>
        <w:t xml:space="preserve"> &lt;&lt; אורח &gt;&gt; </w:t>
      </w:r>
      <w:r>
        <w:rPr>
          <w:rtl/>
        </w:rPr>
        <w:t xml:space="preserve">חזי </w:t>
      </w:r>
      <w:proofErr w:type="spellStart"/>
      <w:r>
        <w:rPr>
          <w:rtl/>
        </w:rPr>
        <w:t>שורצמן</w:t>
      </w:r>
      <w:proofErr w:type="spellEnd"/>
      <w:r>
        <w:rPr>
          <w:rtl/>
        </w:rPr>
        <w:t>:</w:t>
      </w:r>
      <w:r w:rsidRPr="006D17CC">
        <w:rPr>
          <w:rStyle w:val="TagStyle"/>
          <w:rtl/>
        </w:rPr>
        <w:t xml:space="preserve"> &lt;&lt; אורח &gt;&gt;</w:t>
      </w:r>
      <w:r>
        <w:rPr>
          <w:rtl/>
        </w:rPr>
        <w:t xml:space="preserve">   </w:t>
      </w:r>
      <w:bookmarkEnd w:id="1147"/>
    </w:p>
    <w:p w:rsidR="006D17CC" w:rsidRDefault="006D17CC" w:rsidP="006D17CC">
      <w:pPr>
        <w:pStyle w:val="KeepWithNext"/>
        <w:rPr>
          <w:rtl/>
        </w:rPr>
      </w:pPr>
    </w:p>
    <w:p w:rsidR="006D17CC" w:rsidRDefault="00433EB0" w:rsidP="00FA5A9E">
      <w:pPr>
        <w:rPr>
          <w:rtl/>
        </w:rPr>
      </w:pPr>
      <w:bookmarkStart w:id="1148" w:name="_ETM_Q1_2772688"/>
      <w:bookmarkEnd w:id="1148"/>
      <w:r>
        <w:rPr>
          <w:rFonts w:hint="cs"/>
          <w:rtl/>
        </w:rPr>
        <w:t xml:space="preserve">כבוד </w:t>
      </w:r>
      <w:bookmarkStart w:id="1149" w:name="_ETM_Q1_2770172"/>
      <w:bookmarkEnd w:id="1149"/>
      <w:r>
        <w:rPr>
          <w:rFonts w:hint="cs"/>
          <w:rtl/>
        </w:rPr>
        <w:t xml:space="preserve">היושב-ראש, אני ראש </w:t>
      </w:r>
      <w:proofErr w:type="spellStart"/>
      <w:r>
        <w:rPr>
          <w:rFonts w:hint="cs"/>
          <w:rtl/>
        </w:rPr>
        <w:t>מינהל</w:t>
      </w:r>
      <w:proofErr w:type="spellEnd"/>
      <w:r>
        <w:rPr>
          <w:rFonts w:hint="cs"/>
          <w:rtl/>
        </w:rPr>
        <w:t xml:space="preserve"> הבטיחות במשרד העבודה. אני רוצה להציג את הסוגיה של כלים שהם בטיחותיים לעובד כמו פיגומים ממוכנים, </w:t>
      </w:r>
      <w:r w:rsidR="00FA5A9E">
        <w:rPr>
          <w:rFonts w:hint="cs"/>
          <w:rtl/>
        </w:rPr>
        <w:t xml:space="preserve">מעליות כולל מעליות בנייה פגומים, דודי לחץ. </w:t>
      </w:r>
      <w:r w:rsidR="006D17CC">
        <w:rPr>
          <w:rFonts w:hint="cs"/>
          <w:rtl/>
        </w:rPr>
        <w:t xml:space="preserve">אנחנו כבר צריכים החרגה. אנחנו רוצים </w:t>
      </w:r>
      <w:bookmarkStart w:id="1150" w:name="_ETM_Q1_2795819"/>
      <w:bookmarkEnd w:id="1150"/>
      <w:r w:rsidR="006D17CC">
        <w:rPr>
          <w:rFonts w:hint="cs"/>
          <w:rtl/>
        </w:rPr>
        <w:t xml:space="preserve">שזה יופיע עכשיו כי זה חשש </w:t>
      </w:r>
      <w:proofErr w:type="spellStart"/>
      <w:r w:rsidR="006D17CC">
        <w:rPr>
          <w:rFonts w:hint="cs"/>
          <w:rtl/>
        </w:rPr>
        <w:t>מי</w:t>
      </w:r>
      <w:r w:rsidR="00FA5A9E">
        <w:rPr>
          <w:rFonts w:hint="cs"/>
          <w:rtl/>
        </w:rPr>
        <w:t>י</w:t>
      </w:r>
      <w:r w:rsidR="006D17CC">
        <w:rPr>
          <w:rFonts w:hint="cs"/>
          <w:rtl/>
        </w:rPr>
        <w:t>די</w:t>
      </w:r>
      <w:proofErr w:type="spellEnd"/>
      <w:r w:rsidR="006D17CC">
        <w:rPr>
          <w:rFonts w:hint="cs"/>
          <w:rtl/>
        </w:rPr>
        <w:t xml:space="preserve">. </w:t>
      </w:r>
      <w:bookmarkStart w:id="1151" w:name="_ETM_Q1_2797839"/>
      <w:bookmarkEnd w:id="1151"/>
      <w:r w:rsidR="00FA5A9E">
        <w:rPr>
          <w:rFonts w:hint="cs"/>
          <w:rtl/>
        </w:rPr>
        <w:t xml:space="preserve">היום כשההתקנים האלה מגיעים לארץ, </w:t>
      </w:r>
      <w:r w:rsidR="006D17CC">
        <w:rPr>
          <w:rFonts w:hint="cs"/>
          <w:rtl/>
        </w:rPr>
        <w:t xml:space="preserve">הם זוכים לביקורת </w:t>
      </w:r>
      <w:bookmarkStart w:id="1152" w:name="_ETM_Q1_2801894"/>
      <w:bookmarkEnd w:id="1152"/>
      <w:r w:rsidR="006D17CC">
        <w:rPr>
          <w:rFonts w:hint="cs"/>
          <w:rtl/>
        </w:rPr>
        <w:t>של מכון התקנ</w:t>
      </w:r>
      <w:r w:rsidR="00827B09">
        <w:rPr>
          <w:rFonts w:hint="cs"/>
          <w:rtl/>
        </w:rPr>
        <w:t>ים</w:t>
      </w:r>
      <w:r w:rsidR="006D17CC">
        <w:rPr>
          <w:rFonts w:hint="cs"/>
          <w:rtl/>
        </w:rPr>
        <w:t xml:space="preserve">. יש תקן רשמי לגביהם, </w:t>
      </w:r>
      <w:r w:rsidR="00FA5A9E">
        <w:rPr>
          <w:rFonts w:hint="cs"/>
          <w:rtl/>
        </w:rPr>
        <w:t xml:space="preserve">לגבי פיגומים </w:t>
      </w:r>
      <w:r w:rsidR="006D17CC">
        <w:rPr>
          <w:rFonts w:hint="cs"/>
          <w:rtl/>
        </w:rPr>
        <w:t xml:space="preserve">ולגבי מעליות יש </w:t>
      </w:r>
      <w:bookmarkStart w:id="1153" w:name="_ETM_Q1_2808285"/>
      <w:bookmarkEnd w:id="1153"/>
      <w:r w:rsidR="006D17CC">
        <w:rPr>
          <w:rFonts w:hint="cs"/>
          <w:rtl/>
        </w:rPr>
        <w:t>תקן מחייב. אלה אלמנטים שמגיעים לשטח</w:t>
      </w:r>
      <w:r w:rsidR="00FA5A9E">
        <w:rPr>
          <w:rFonts w:hint="cs"/>
          <w:rtl/>
        </w:rPr>
        <w:t xml:space="preserve"> ואנחנו חייבים </w:t>
      </w:r>
      <w:bookmarkStart w:id="1154" w:name="_ETM_Q1_2814623"/>
      <w:bookmarkEnd w:id="1154"/>
      <w:r w:rsidR="00FA5A9E">
        <w:rPr>
          <w:rFonts w:hint="cs"/>
          <w:rtl/>
        </w:rPr>
        <w:t>להיות משוכנעים- -</w:t>
      </w:r>
    </w:p>
    <w:p w:rsidR="006D17CC" w:rsidRDefault="006D17CC" w:rsidP="006D17CC">
      <w:pPr>
        <w:rPr>
          <w:rtl/>
        </w:rPr>
      </w:pPr>
      <w:bookmarkStart w:id="1155" w:name="_ETM_Q1_2814670"/>
      <w:bookmarkStart w:id="1156" w:name="_ETM_Q1_2814745"/>
      <w:bookmarkStart w:id="1157" w:name="_ETM_Q1_2815630"/>
      <w:bookmarkEnd w:id="1155"/>
      <w:bookmarkEnd w:id="1156"/>
      <w:bookmarkEnd w:id="1157"/>
    </w:p>
    <w:p w:rsidR="006D17CC" w:rsidRDefault="006D17CC" w:rsidP="006D17CC">
      <w:pPr>
        <w:pStyle w:val="a4"/>
        <w:keepNext/>
        <w:rPr>
          <w:rtl/>
        </w:rPr>
      </w:pPr>
      <w:bookmarkStart w:id="1158" w:name="ET_speaker_6542_120"/>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158"/>
    </w:p>
    <w:p w:rsidR="006D17CC" w:rsidRDefault="006D17CC" w:rsidP="006D17CC">
      <w:pPr>
        <w:pStyle w:val="KeepWithNext"/>
        <w:rPr>
          <w:rtl/>
        </w:rPr>
      </w:pPr>
    </w:p>
    <w:p w:rsidR="006D17CC" w:rsidRDefault="006D17CC" w:rsidP="006D17CC">
      <w:pPr>
        <w:rPr>
          <w:rtl/>
        </w:rPr>
      </w:pPr>
      <w:bookmarkStart w:id="1159" w:name="_ETM_Q1_2816105"/>
      <w:bookmarkStart w:id="1160" w:name="_ETM_Q1_2816135"/>
      <w:bookmarkEnd w:id="1159"/>
      <w:bookmarkEnd w:id="1160"/>
      <w:r>
        <w:rPr>
          <w:rFonts w:hint="cs"/>
          <w:rtl/>
        </w:rPr>
        <w:t xml:space="preserve">מה הבעיה? התקן הישראלי נשאר. </w:t>
      </w:r>
      <w:bookmarkStart w:id="1161" w:name="_ETM_Q1_2820035"/>
      <w:bookmarkEnd w:id="1161"/>
      <w:r w:rsidR="00FA5A9E">
        <w:rPr>
          <w:rFonts w:hint="cs"/>
          <w:rtl/>
        </w:rPr>
        <w:t xml:space="preserve">אתה יכול להמשיך בתקן כפי שעשית </w:t>
      </w:r>
      <w:bookmarkStart w:id="1162" w:name="_ETM_Q1_2819692"/>
      <w:bookmarkEnd w:id="1162"/>
      <w:r w:rsidR="00FA5A9E">
        <w:rPr>
          <w:rFonts w:hint="cs"/>
          <w:rtl/>
        </w:rPr>
        <w:t xml:space="preserve">עד עכשיו, </w:t>
      </w:r>
      <w:r>
        <w:rPr>
          <w:rFonts w:hint="cs"/>
          <w:rtl/>
        </w:rPr>
        <w:t>אותו דבר במכון התקנים.</w:t>
      </w:r>
    </w:p>
    <w:p w:rsidR="006D17CC" w:rsidRDefault="006D17CC" w:rsidP="006D17CC">
      <w:pPr>
        <w:rPr>
          <w:rtl/>
        </w:rPr>
      </w:pPr>
      <w:bookmarkStart w:id="1163" w:name="_ETM_Q1_2823530"/>
      <w:bookmarkStart w:id="1164" w:name="_ETM_Q1_2823570"/>
      <w:bookmarkStart w:id="1165" w:name="_ETM_Q1_2824645"/>
      <w:bookmarkEnd w:id="1163"/>
      <w:bookmarkEnd w:id="1164"/>
      <w:bookmarkEnd w:id="1165"/>
    </w:p>
    <w:p w:rsidR="006D17CC" w:rsidRDefault="006D17CC" w:rsidP="006D17CC">
      <w:pPr>
        <w:pStyle w:val="af9"/>
        <w:keepNext/>
        <w:rPr>
          <w:rtl/>
        </w:rPr>
      </w:pPr>
      <w:bookmarkStart w:id="1166" w:name="ET_guest_579459_121"/>
      <w:r w:rsidRPr="006D17CC">
        <w:rPr>
          <w:rStyle w:val="TagStyle"/>
          <w:rtl/>
        </w:rPr>
        <w:lastRenderedPageBreak/>
        <w:t xml:space="preserve"> &lt;&lt; אורח &gt;&gt; </w:t>
      </w:r>
      <w:r>
        <w:rPr>
          <w:rtl/>
        </w:rPr>
        <w:t xml:space="preserve">חזי </w:t>
      </w:r>
      <w:proofErr w:type="spellStart"/>
      <w:r>
        <w:rPr>
          <w:rtl/>
        </w:rPr>
        <w:t>שורצמן</w:t>
      </w:r>
      <w:proofErr w:type="spellEnd"/>
      <w:r>
        <w:rPr>
          <w:rtl/>
        </w:rPr>
        <w:t>:</w:t>
      </w:r>
      <w:r w:rsidRPr="006D17CC">
        <w:rPr>
          <w:rStyle w:val="TagStyle"/>
          <w:rtl/>
        </w:rPr>
        <w:t xml:space="preserve"> &lt;&lt; אורח &gt;&gt;</w:t>
      </w:r>
      <w:r>
        <w:rPr>
          <w:rtl/>
        </w:rPr>
        <w:t xml:space="preserve">   </w:t>
      </w:r>
      <w:bookmarkEnd w:id="1166"/>
    </w:p>
    <w:p w:rsidR="006D17CC" w:rsidRDefault="006D17CC" w:rsidP="006D17CC">
      <w:pPr>
        <w:pStyle w:val="KeepWithNext"/>
        <w:rPr>
          <w:rtl/>
        </w:rPr>
      </w:pPr>
    </w:p>
    <w:p w:rsidR="006D17CC" w:rsidRDefault="00FA5A9E" w:rsidP="006D17CC">
      <w:pPr>
        <w:rPr>
          <w:rtl/>
        </w:rPr>
      </w:pPr>
      <w:bookmarkStart w:id="1167" w:name="_ETM_Q1_2825145"/>
      <w:bookmarkStart w:id="1168" w:name="_ETM_Q1_2825180"/>
      <w:bookmarkEnd w:id="1167"/>
      <w:bookmarkEnd w:id="1168"/>
      <w:r>
        <w:rPr>
          <w:rFonts w:hint="cs"/>
          <w:rtl/>
        </w:rPr>
        <w:t xml:space="preserve">לא. אחרי שלוש שנים, </w:t>
      </w:r>
      <w:r w:rsidR="006D17CC">
        <w:rPr>
          <w:rFonts w:hint="cs"/>
          <w:rtl/>
        </w:rPr>
        <w:t xml:space="preserve">הדירקטיבה </w:t>
      </w:r>
      <w:r w:rsidR="006D17CC">
        <w:rPr>
          <w:rtl/>
        </w:rPr>
        <w:t>–</w:t>
      </w:r>
      <w:r w:rsidR="006D17CC">
        <w:rPr>
          <w:rFonts w:hint="cs"/>
          <w:rtl/>
        </w:rPr>
        <w:t xml:space="preserve"> לפי אירופה.</w:t>
      </w:r>
    </w:p>
    <w:p w:rsidR="006D17CC" w:rsidRDefault="006D17CC" w:rsidP="006D17CC">
      <w:pPr>
        <w:rPr>
          <w:rtl/>
        </w:rPr>
      </w:pPr>
      <w:bookmarkStart w:id="1169" w:name="_ETM_Q1_2830851"/>
      <w:bookmarkStart w:id="1170" w:name="_ETM_Q1_2830906"/>
      <w:bookmarkEnd w:id="1169"/>
      <w:bookmarkEnd w:id="1170"/>
    </w:p>
    <w:p w:rsidR="006D17CC" w:rsidRDefault="006D17CC" w:rsidP="006D17CC">
      <w:pPr>
        <w:pStyle w:val="a4"/>
        <w:keepNext/>
        <w:rPr>
          <w:rtl/>
        </w:rPr>
      </w:pPr>
      <w:bookmarkStart w:id="1171" w:name="ET_speaker_6351_122"/>
      <w:r w:rsidRPr="006D17CC">
        <w:rPr>
          <w:rStyle w:val="TagStyle"/>
          <w:rtl/>
        </w:rPr>
        <w:t xml:space="preserve"> &lt;&lt; דובר &gt;&gt; </w:t>
      </w:r>
      <w:r>
        <w:rPr>
          <w:rtl/>
        </w:rPr>
        <w:t>אוהד טל (הציונות הדתית):</w:t>
      </w:r>
      <w:r w:rsidRPr="006D17CC">
        <w:rPr>
          <w:rStyle w:val="TagStyle"/>
          <w:rtl/>
        </w:rPr>
        <w:t xml:space="preserve"> &lt;&lt; דובר &gt;&gt;</w:t>
      </w:r>
      <w:r>
        <w:rPr>
          <w:rtl/>
        </w:rPr>
        <w:t xml:space="preserve">   </w:t>
      </w:r>
      <w:bookmarkEnd w:id="1171"/>
    </w:p>
    <w:p w:rsidR="006D17CC" w:rsidRDefault="006D17CC" w:rsidP="006D17CC">
      <w:pPr>
        <w:pStyle w:val="KeepWithNext"/>
        <w:rPr>
          <w:rtl/>
        </w:rPr>
      </w:pPr>
    </w:p>
    <w:p w:rsidR="006D17CC" w:rsidRDefault="006D17CC" w:rsidP="00FA5A9E">
      <w:pPr>
        <w:rPr>
          <w:rtl/>
        </w:rPr>
      </w:pPr>
      <w:bookmarkStart w:id="1172" w:name="_ETM_Q1_2832896"/>
      <w:bookmarkEnd w:id="1172"/>
      <w:r>
        <w:rPr>
          <w:rFonts w:hint="cs"/>
          <w:rtl/>
        </w:rPr>
        <w:t xml:space="preserve">הפיגומים מאירופה פחות </w:t>
      </w:r>
      <w:r w:rsidR="00FA5A9E">
        <w:rPr>
          <w:rFonts w:hint="cs"/>
          <w:rtl/>
        </w:rPr>
        <w:t xml:space="preserve">מוצלחים </w:t>
      </w:r>
      <w:r>
        <w:rPr>
          <w:rFonts w:hint="cs"/>
          <w:rtl/>
        </w:rPr>
        <w:t>מאלה שבישראל?</w:t>
      </w:r>
    </w:p>
    <w:p w:rsidR="006D17CC" w:rsidRDefault="006D17CC" w:rsidP="006D17CC">
      <w:pPr>
        <w:rPr>
          <w:rtl/>
        </w:rPr>
      </w:pPr>
      <w:bookmarkStart w:id="1173" w:name="_ETM_Q1_2841332"/>
      <w:bookmarkStart w:id="1174" w:name="_ETM_Q1_2841381"/>
      <w:bookmarkStart w:id="1175" w:name="_ETM_Q1_2842381"/>
      <w:bookmarkEnd w:id="1173"/>
      <w:bookmarkEnd w:id="1174"/>
      <w:bookmarkEnd w:id="1175"/>
    </w:p>
    <w:p w:rsidR="006D17CC" w:rsidRDefault="006D17CC" w:rsidP="006D17CC">
      <w:pPr>
        <w:pStyle w:val="af9"/>
        <w:keepNext/>
        <w:rPr>
          <w:rtl/>
        </w:rPr>
      </w:pPr>
      <w:bookmarkStart w:id="1176" w:name="ET_guest_579459_123"/>
      <w:r w:rsidRPr="006D17CC">
        <w:rPr>
          <w:rStyle w:val="TagStyle"/>
          <w:rtl/>
        </w:rPr>
        <w:t xml:space="preserve"> &lt;&lt; אורח &gt;&gt; </w:t>
      </w:r>
      <w:r>
        <w:rPr>
          <w:rtl/>
        </w:rPr>
        <w:t xml:space="preserve">חזי </w:t>
      </w:r>
      <w:proofErr w:type="spellStart"/>
      <w:r>
        <w:rPr>
          <w:rtl/>
        </w:rPr>
        <w:t>שורצמן</w:t>
      </w:r>
      <w:proofErr w:type="spellEnd"/>
      <w:r>
        <w:rPr>
          <w:rtl/>
        </w:rPr>
        <w:t>:</w:t>
      </w:r>
      <w:r w:rsidRPr="006D17CC">
        <w:rPr>
          <w:rStyle w:val="TagStyle"/>
          <w:rtl/>
        </w:rPr>
        <w:t xml:space="preserve"> &lt;&lt; אורח &gt;&gt;</w:t>
      </w:r>
      <w:r>
        <w:rPr>
          <w:rtl/>
        </w:rPr>
        <w:t xml:space="preserve">   </w:t>
      </w:r>
      <w:bookmarkEnd w:id="1176"/>
    </w:p>
    <w:p w:rsidR="006D17CC" w:rsidRDefault="006D17CC" w:rsidP="006D17CC">
      <w:pPr>
        <w:pStyle w:val="KeepWithNext"/>
        <w:rPr>
          <w:rtl/>
        </w:rPr>
      </w:pPr>
    </w:p>
    <w:p w:rsidR="006D17CC" w:rsidRDefault="00FA5A9E" w:rsidP="00FA5A9E">
      <w:pPr>
        <w:rPr>
          <w:rtl/>
        </w:rPr>
      </w:pPr>
      <w:bookmarkStart w:id="1177" w:name="_ETM_Q1_2842786"/>
      <w:bookmarkStart w:id="1178" w:name="_ETM_Q1_2842811"/>
      <w:bookmarkStart w:id="1179" w:name="_ETM_Q1_2844186"/>
      <w:bookmarkEnd w:id="1177"/>
      <w:bookmarkEnd w:id="1178"/>
      <w:bookmarkEnd w:id="1179"/>
      <w:r>
        <w:rPr>
          <w:rFonts w:hint="cs"/>
          <w:rtl/>
        </w:rPr>
        <w:t>יש לוודא שהפיגומים מאירופה מגיעים לישראל בתצורה האירופאית. מישהו צריך לבדוק אותם.</w:t>
      </w:r>
    </w:p>
    <w:p w:rsidR="00FA5A9E" w:rsidRDefault="00FA5A9E" w:rsidP="006D17CC">
      <w:pPr>
        <w:pStyle w:val="a4"/>
        <w:keepNext/>
        <w:rPr>
          <w:rStyle w:val="TagStyle"/>
          <w:rtl/>
        </w:rPr>
      </w:pPr>
      <w:bookmarkStart w:id="1180" w:name="ET_speaker_6542_124"/>
    </w:p>
    <w:p w:rsidR="006D17CC" w:rsidRDefault="006D17CC" w:rsidP="006D17CC">
      <w:pPr>
        <w:pStyle w:val="a4"/>
        <w:keepNext/>
        <w:rPr>
          <w:rtl/>
        </w:rPr>
      </w:pPr>
      <w:bookmarkStart w:id="1181" w:name="_ETM_Q1_2845494"/>
      <w:bookmarkStart w:id="1182" w:name="_ETM_Q1_2845578"/>
      <w:bookmarkEnd w:id="1181"/>
      <w:bookmarkEnd w:id="1182"/>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180"/>
    </w:p>
    <w:p w:rsidR="006D17CC" w:rsidRDefault="006D17CC" w:rsidP="006D17CC">
      <w:pPr>
        <w:pStyle w:val="KeepWithNext"/>
        <w:rPr>
          <w:rtl/>
        </w:rPr>
      </w:pPr>
    </w:p>
    <w:p w:rsidR="006D17CC" w:rsidRDefault="006D17CC" w:rsidP="006D17CC">
      <w:pPr>
        <w:rPr>
          <w:rtl/>
        </w:rPr>
      </w:pPr>
      <w:bookmarkStart w:id="1183" w:name="_ETM_Q1_2844616"/>
      <w:bookmarkStart w:id="1184" w:name="_ETM_Q1_2844651"/>
      <w:bookmarkEnd w:id="1183"/>
      <w:bookmarkEnd w:id="1184"/>
      <w:r>
        <w:rPr>
          <w:rFonts w:hint="cs"/>
          <w:rtl/>
        </w:rPr>
        <w:t>יש אכיפה.</w:t>
      </w:r>
    </w:p>
    <w:p w:rsidR="006D17CC" w:rsidRDefault="006D17CC" w:rsidP="006D17CC">
      <w:pPr>
        <w:rPr>
          <w:rtl/>
        </w:rPr>
      </w:pPr>
      <w:bookmarkStart w:id="1185" w:name="_ETM_Q1_2846671"/>
      <w:bookmarkStart w:id="1186" w:name="_ETM_Q1_2846716"/>
      <w:bookmarkStart w:id="1187" w:name="_ETM_Q1_2849312"/>
      <w:bookmarkEnd w:id="1185"/>
      <w:bookmarkEnd w:id="1186"/>
      <w:bookmarkEnd w:id="1187"/>
    </w:p>
    <w:p w:rsidR="006D17CC" w:rsidRDefault="006D17CC" w:rsidP="006D17CC">
      <w:pPr>
        <w:pStyle w:val="af9"/>
        <w:keepNext/>
        <w:rPr>
          <w:rtl/>
        </w:rPr>
      </w:pPr>
      <w:bookmarkStart w:id="1188" w:name="ET_guest_579459_125"/>
      <w:r w:rsidRPr="006D17CC">
        <w:rPr>
          <w:rStyle w:val="TagStyle"/>
          <w:rtl/>
        </w:rPr>
        <w:t xml:space="preserve"> &lt;&lt; אורח &gt;&gt; </w:t>
      </w:r>
      <w:r>
        <w:rPr>
          <w:rtl/>
        </w:rPr>
        <w:t xml:space="preserve">חזי </w:t>
      </w:r>
      <w:proofErr w:type="spellStart"/>
      <w:r>
        <w:rPr>
          <w:rtl/>
        </w:rPr>
        <w:t>שורצמן</w:t>
      </w:r>
      <w:proofErr w:type="spellEnd"/>
      <w:r>
        <w:rPr>
          <w:rtl/>
        </w:rPr>
        <w:t>:</w:t>
      </w:r>
      <w:r w:rsidRPr="006D17CC">
        <w:rPr>
          <w:rStyle w:val="TagStyle"/>
          <w:rtl/>
        </w:rPr>
        <w:t xml:space="preserve"> &lt;&lt; אורח &gt;&gt;</w:t>
      </w:r>
      <w:r>
        <w:rPr>
          <w:rtl/>
        </w:rPr>
        <w:t xml:space="preserve">   </w:t>
      </w:r>
      <w:bookmarkEnd w:id="1188"/>
    </w:p>
    <w:p w:rsidR="006D17CC" w:rsidRDefault="006D17CC" w:rsidP="006D17CC">
      <w:pPr>
        <w:pStyle w:val="KeepWithNext"/>
        <w:rPr>
          <w:rtl/>
        </w:rPr>
      </w:pPr>
    </w:p>
    <w:p w:rsidR="006D17CC" w:rsidRDefault="00FA5A9E" w:rsidP="006D17CC">
      <w:pPr>
        <w:rPr>
          <w:rtl/>
        </w:rPr>
      </w:pPr>
      <w:bookmarkStart w:id="1189" w:name="_ETM_Q1_2849722"/>
      <w:bookmarkStart w:id="1190" w:name="_ETM_Q1_2849752"/>
      <w:bookmarkEnd w:id="1189"/>
      <w:bookmarkEnd w:id="1190"/>
      <w:r>
        <w:rPr>
          <w:rFonts w:hint="cs"/>
          <w:rtl/>
        </w:rPr>
        <w:t>של</w:t>
      </w:r>
      <w:bookmarkStart w:id="1191" w:name="_ETM_Q1_2847664"/>
      <w:bookmarkEnd w:id="1191"/>
      <w:r>
        <w:rPr>
          <w:rFonts w:hint="cs"/>
          <w:rtl/>
        </w:rPr>
        <w:t xml:space="preserve"> מי? אין אכיפה. </w:t>
      </w:r>
      <w:r w:rsidR="006D17CC">
        <w:rPr>
          <w:rFonts w:hint="cs"/>
          <w:rtl/>
        </w:rPr>
        <w:t>אנחנו לא סומכים על אכיפה.</w:t>
      </w:r>
    </w:p>
    <w:p w:rsidR="006D17CC" w:rsidRDefault="006D17CC" w:rsidP="006D17CC">
      <w:pPr>
        <w:rPr>
          <w:rtl/>
        </w:rPr>
      </w:pPr>
      <w:bookmarkStart w:id="1192" w:name="_ETM_Q1_2852767"/>
      <w:bookmarkStart w:id="1193" w:name="_ETM_Q1_2852827"/>
      <w:bookmarkEnd w:id="1192"/>
      <w:bookmarkEnd w:id="1193"/>
    </w:p>
    <w:p w:rsidR="006D17CC" w:rsidRDefault="006D17CC" w:rsidP="006D17CC">
      <w:pPr>
        <w:pStyle w:val="af6"/>
        <w:keepNext/>
        <w:rPr>
          <w:rtl/>
        </w:rPr>
      </w:pPr>
      <w:bookmarkStart w:id="1194" w:name="ET_yor_5159_126"/>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194"/>
    </w:p>
    <w:p w:rsidR="006D17CC" w:rsidRDefault="006D17CC" w:rsidP="006D17CC">
      <w:pPr>
        <w:pStyle w:val="KeepWithNext"/>
        <w:rPr>
          <w:rtl/>
        </w:rPr>
      </w:pPr>
    </w:p>
    <w:p w:rsidR="006D17CC" w:rsidRDefault="00FA5A9E" w:rsidP="009F7B99">
      <w:pPr>
        <w:rPr>
          <w:rtl/>
        </w:rPr>
      </w:pPr>
      <w:bookmarkStart w:id="1195" w:name="_ETM_Q1_2853362"/>
      <w:bookmarkEnd w:id="1195"/>
      <w:r>
        <w:rPr>
          <w:rFonts w:hint="cs"/>
          <w:rtl/>
        </w:rPr>
        <w:t xml:space="preserve">זה מוצר שבא למדף, שאנחנו צריכים להוריד את המחיר? לא. </w:t>
      </w:r>
      <w:r w:rsidR="006D17CC">
        <w:rPr>
          <w:rFonts w:hint="cs"/>
          <w:rtl/>
        </w:rPr>
        <w:t xml:space="preserve">זה נושא שקשור לבטיחות. </w:t>
      </w:r>
      <w:bookmarkStart w:id="1196" w:name="_ETM_Q1_2858497"/>
      <w:bookmarkEnd w:id="1196"/>
      <w:r w:rsidR="006D17CC">
        <w:rPr>
          <w:rFonts w:hint="cs"/>
          <w:rtl/>
        </w:rPr>
        <w:t xml:space="preserve">מגיע מוצר לארץ, עושים לו בדיקה. </w:t>
      </w:r>
      <w:r w:rsidR="009F7B99">
        <w:rPr>
          <w:rFonts w:hint="cs"/>
          <w:rtl/>
        </w:rPr>
        <w:t xml:space="preserve">אם הוא מתאים </w:t>
      </w:r>
      <w:r w:rsidR="009F7B99">
        <w:rPr>
          <w:rtl/>
        </w:rPr>
        <w:t>–</w:t>
      </w:r>
      <w:r w:rsidR="009F7B99">
        <w:rPr>
          <w:rFonts w:hint="cs"/>
          <w:rtl/>
        </w:rPr>
        <w:t xml:space="preserve"> בסדר.</w:t>
      </w:r>
    </w:p>
    <w:p w:rsidR="006D17CC" w:rsidRDefault="006D17CC" w:rsidP="006D17CC">
      <w:pPr>
        <w:rPr>
          <w:rtl/>
        </w:rPr>
      </w:pPr>
      <w:bookmarkStart w:id="1197" w:name="_ETM_Q1_2868156"/>
      <w:bookmarkStart w:id="1198" w:name="_ETM_Q1_2868226"/>
      <w:bookmarkStart w:id="1199" w:name="_ETM_Q1_2869356"/>
      <w:bookmarkEnd w:id="1197"/>
      <w:bookmarkEnd w:id="1198"/>
      <w:bookmarkEnd w:id="1199"/>
    </w:p>
    <w:p w:rsidR="006D17CC" w:rsidRDefault="006D17CC" w:rsidP="006D17CC">
      <w:pPr>
        <w:pStyle w:val="a4"/>
        <w:keepNext/>
        <w:rPr>
          <w:rtl/>
        </w:rPr>
      </w:pPr>
      <w:bookmarkStart w:id="1200" w:name="ET_speaker_6542_127"/>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200"/>
    </w:p>
    <w:p w:rsidR="006D17CC" w:rsidRDefault="006D17CC" w:rsidP="006D17CC">
      <w:pPr>
        <w:pStyle w:val="KeepWithNext"/>
        <w:rPr>
          <w:rtl/>
        </w:rPr>
      </w:pPr>
    </w:p>
    <w:p w:rsidR="006D17CC" w:rsidRDefault="006D17CC" w:rsidP="006D17CC">
      <w:pPr>
        <w:rPr>
          <w:rtl/>
        </w:rPr>
      </w:pPr>
      <w:bookmarkStart w:id="1201" w:name="_ETM_Q1_2869761"/>
      <w:bookmarkStart w:id="1202" w:name="_ETM_Q1_2869791"/>
      <w:bookmarkEnd w:id="1201"/>
      <w:bookmarkEnd w:id="1202"/>
      <w:r>
        <w:rPr>
          <w:rFonts w:hint="cs"/>
          <w:rtl/>
        </w:rPr>
        <w:t xml:space="preserve">מנהל התקינה יעשה לו </w:t>
      </w:r>
      <w:bookmarkStart w:id="1203" w:name="_ETM_Q1_2873381"/>
      <w:bookmarkEnd w:id="1203"/>
      <w:r>
        <w:rPr>
          <w:rFonts w:hint="cs"/>
          <w:rtl/>
        </w:rPr>
        <w:t>בדיקה.</w:t>
      </w:r>
    </w:p>
    <w:p w:rsidR="006D17CC" w:rsidRDefault="006D17CC" w:rsidP="006D17CC">
      <w:pPr>
        <w:rPr>
          <w:rtl/>
        </w:rPr>
      </w:pPr>
      <w:bookmarkStart w:id="1204" w:name="_ETM_Q1_2874676"/>
      <w:bookmarkStart w:id="1205" w:name="_ETM_Q1_2874741"/>
      <w:bookmarkStart w:id="1206" w:name="_ETM_Q1_2875576"/>
      <w:bookmarkEnd w:id="1204"/>
      <w:bookmarkEnd w:id="1205"/>
      <w:bookmarkEnd w:id="1206"/>
    </w:p>
    <w:p w:rsidR="006D17CC" w:rsidRDefault="006D17CC" w:rsidP="006D17CC">
      <w:pPr>
        <w:pStyle w:val="af9"/>
        <w:keepNext/>
        <w:rPr>
          <w:rtl/>
        </w:rPr>
      </w:pPr>
      <w:bookmarkStart w:id="1207" w:name="ET_guest_579459_128"/>
      <w:r w:rsidRPr="006D17CC">
        <w:rPr>
          <w:rStyle w:val="TagStyle"/>
          <w:rtl/>
        </w:rPr>
        <w:t xml:space="preserve"> &lt;&lt; אורח &gt;&gt; </w:t>
      </w:r>
      <w:r>
        <w:rPr>
          <w:rtl/>
        </w:rPr>
        <w:t xml:space="preserve">חזי </w:t>
      </w:r>
      <w:proofErr w:type="spellStart"/>
      <w:r>
        <w:rPr>
          <w:rtl/>
        </w:rPr>
        <w:t>שורצמן</w:t>
      </w:r>
      <w:proofErr w:type="spellEnd"/>
      <w:r>
        <w:rPr>
          <w:rtl/>
        </w:rPr>
        <w:t>:</w:t>
      </w:r>
      <w:r w:rsidRPr="006D17CC">
        <w:rPr>
          <w:rStyle w:val="TagStyle"/>
          <w:rtl/>
        </w:rPr>
        <w:t xml:space="preserve"> &lt;&lt; אורח &gt;&gt;</w:t>
      </w:r>
      <w:r>
        <w:rPr>
          <w:rtl/>
        </w:rPr>
        <w:t xml:space="preserve">   </w:t>
      </w:r>
      <w:bookmarkEnd w:id="1207"/>
    </w:p>
    <w:p w:rsidR="006D17CC" w:rsidRDefault="006D17CC" w:rsidP="006D17CC">
      <w:pPr>
        <w:pStyle w:val="KeepWithNext"/>
        <w:rPr>
          <w:rtl/>
        </w:rPr>
      </w:pPr>
    </w:p>
    <w:p w:rsidR="006D17CC" w:rsidRDefault="006D17CC" w:rsidP="006D17CC">
      <w:pPr>
        <w:rPr>
          <w:rtl/>
        </w:rPr>
      </w:pPr>
      <w:bookmarkStart w:id="1208" w:name="_ETM_Q1_2875996"/>
      <w:bookmarkStart w:id="1209" w:name="_ETM_Q1_2876016"/>
      <w:bookmarkEnd w:id="1208"/>
      <w:bookmarkEnd w:id="1209"/>
      <w:r>
        <w:rPr>
          <w:rFonts w:hint="cs"/>
          <w:rtl/>
        </w:rPr>
        <w:t>זה לא מספיק</w:t>
      </w:r>
      <w:r w:rsidR="009F7B99">
        <w:rPr>
          <w:rFonts w:hint="cs"/>
          <w:rtl/>
        </w:rPr>
        <w:t xml:space="preserve"> הבדיקה שלו</w:t>
      </w:r>
      <w:r>
        <w:rPr>
          <w:rFonts w:hint="cs"/>
          <w:rtl/>
        </w:rPr>
        <w:t>.</w:t>
      </w:r>
    </w:p>
    <w:p w:rsidR="006D17CC" w:rsidRDefault="006D17CC" w:rsidP="006D17CC">
      <w:pPr>
        <w:rPr>
          <w:rtl/>
        </w:rPr>
      </w:pPr>
      <w:bookmarkStart w:id="1210" w:name="_ETM_Q1_2877646"/>
      <w:bookmarkStart w:id="1211" w:name="_ETM_Q1_2877701"/>
      <w:bookmarkEnd w:id="1210"/>
      <w:bookmarkEnd w:id="1211"/>
    </w:p>
    <w:p w:rsidR="006D17CC" w:rsidRDefault="006D17CC" w:rsidP="006D17CC">
      <w:pPr>
        <w:pStyle w:val="af6"/>
        <w:keepNext/>
        <w:rPr>
          <w:rtl/>
        </w:rPr>
      </w:pPr>
      <w:bookmarkStart w:id="1212" w:name="ET_yor_5159_129"/>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212"/>
    </w:p>
    <w:p w:rsidR="006D17CC" w:rsidRDefault="006D17CC" w:rsidP="006D17CC">
      <w:pPr>
        <w:pStyle w:val="KeepWithNext"/>
        <w:rPr>
          <w:rtl/>
        </w:rPr>
      </w:pPr>
    </w:p>
    <w:p w:rsidR="006D17CC" w:rsidRDefault="009F7B99" w:rsidP="006D17CC">
      <w:pPr>
        <w:rPr>
          <w:rtl/>
        </w:rPr>
      </w:pPr>
      <w:bookmarkStart w:id="1213" w:name="_ETM_Q1_2878251"/>
      <w:bookmarkEnd w:id="1213"/>
      <w:r>
        <w:rPr>
          <w:rFonts w:hint="cs"/>
          <w:rtl/>
        </w:rPr>
        <w:t xml:space="preserve">רבותיי, </w:t>
      </w:r>
      <w:r w:rsidR="006D17CC">
        <w:rPr>
          <w:rFonts w:hint="cs"/>
          <w:rtl/>
        </w:rPr>
        <w:t xml:space="preserve">לא ניקח אחריות בנושא הזה. צריך בדיקה </w:t>
      </w:r>
      <w:r w:rsidR="006D17CC">
        <w:rPr>
          <w:rtl/>
        </w:rPr>
        <w:t>–</w:t>
      </w:r>
      <w:r w:rsidR="006D17CC">
        <w:rPr>
          <w:rFonts w:hint="cs"/>
          <w:rtl/>
        </w:rPr>
        <w:t xml:space="preserve"> </w:t>
      </w:r>
      <w:bookmarkStart w:id="1214" w:name="_ETM_Q1_2882847"/>
      <w:bookmarkEnd w:id="1214"/>
      <w:r w:rsidR="006D17CC">
        <w:rPr>
          <w:rFonts w:hint="cs"/>
          <w:rtl/>
        </w:rPr>
        <w:t xml:space="preserve">שיעשו בדיקה. </w:t>
      </w:r>
    </w:p>
    <w:p w:rsidR="006D17CC" w:rsidRDefault="006D17CC" w:rsidP="006D17CC">
      <w:pPr>
        <w:rPr>
          <w:rtl/>
        </w:rPr>
      </w:pPr>
      <w:bookmarkStart w:id="1215" w:name="_ETM_Q1_2886512"/>
      <w:bookmarkStart w:id="1216" w:name="_ETM_Q1_2886582"/>
      <w:bookmarkEnd w:id="1215"/>
      <w:bookmarkEnd w:id="1216"/>
    </w:p>
    <w:p w:rsidR="006D17CC" w:rsidRDefault="006D17CC" w:rsidP="006D17CC">
      <w:pPr>
        <w:pStyle w:val="af9"/>
        <w:keepNext/>
        <w:rPr>
          <w:rtl/>
        </w:rPr>
      </w:pPr>
      <w:bookmarkStart w:id="1217" w:name="ET_guest_662869_130"/>
      <w:r w:rsidRPr="006D17CC">
        <w:rPr>
          <w:rStyle w:val="TagStyle"/>
          <w:rtl/>
        </w:rPr>
        <w:t xml:space="preserve"> &lt;&lt; אורח &gt;&gt; </w:t>
      </w:r>
      <w:r>
        <w:rPr>
          <w:rtl/>
        </w:rPr>
        <w:t xml:space="preserve">אייל </w:t>
      </w:r>
      <w:proofErr w:type="spellStart"/>
      <w:r>
        <w:rPr>
          <w:rtl/>
        </w:rPr>
        <w:t>פרובלר</w:t>
      </w:r>
      <w:proofErr w:type="spellEnd"/>
      <w:r>
        <w:rPr>
          <w:rtl/>
        </w:rPr>
        <w:t>:</w:t>
      </w:r>
      <w:r w:rsidRPr="006D17CC">
        <w:rPr>
          <w:rStyle w:val="TagStyle"/>
          <w:rtl/>
        </w:rPr>
        <w:t xml:space="preserve"> &lt;&lt; אורח &gt;&gt;</w:t>
      </w:r>
      <w:r>
        <w:rPr>
          <w:rtl/>
        </w:rPr>
        <w:t xml:space="preserve">   </w:t>
      </w:r>
      <w:bookmarkEnd w:id="1217"/>
    </w:p>
    <w:p w:rsidR="006D17CC" w:rsidRDefault="006D17CC" w:rsidP="006D17CC">
      <w:pPr>
        <w:pStyle w:val="KeepWithNext"/>
        <w:rPr>
          <w:rtl/>
        </w:rPr>
      </w:pPr>
    </w:p>
    <w:p w:rsidR="006D17CC" w:rsidRDefault="009F7B99" w:rsidP="009F7B99">
      <w:pPr>
        <w:rPr>
          <w:rtl/>
        </w:rPr>
      </w:pPr>
      <w:bookmarkStart w:id="1218" w:name="_ETM_Q1_2900953"/>
      <w:bookmarkEnd w:id="1218"/>
      <w:r>
        <w:rPr>
          <w:rFonts w:hint="cs"/>
          <w:rtl/>
        </w:rPr>
        <w:t xml:space="preserve">אלה מוצרים שכבר הוחרגו בחוק. זה לא המצאה. לצערי בודדים שכבר אתם בוועדת כלכלה </w:t>
      </w:r>
      <w:bookmarkStart w:id="1219" w:name="_ETM_Q1_2889396"/>
      <w:bookmarkEnd w:id="1219"/>
      <w:r>
        <w:rPr>
          <w:rFonts w:hint="cs"/>
          <w:rtl/>
        </w:rPr>
        <w:t xml:space="preserve">החרגתם אותם </w:t>
      </w:r>
      <w:r w:rsidR="006D17CC">
        <w:rPr>
          <w:rFonts w:hint="cs"/>
          <w:rtl/>
        </w:rPr>
        <w:t>ש</w:t>
      </w:r>
      <w:r>
        <w:rPr>
          <w:rFonts w:hint="cs"/>
          <w:rtl/>
        </w:rPr>
        <w:t xml:space="preserve">הם </w:t>
      </w:r>
      <w:r w:rsidR="006D17CC">
        <w:rPr>
          <w:rFonts w:hint="cs"/>
          <w:rtl/>
        </w:rPr>
        <w:t>חייבים</w:t>
      </w:r>
      <w:r>
        <w:rPr>
          <w:rFonts w:hint="cs"/>
          <w:rtl/>
        </w:rPr>
        <w:t xml:space="preserve"> פיקוח קצת יותר הדוק</w:t>
      </w:r>
      <w:r w:rsidR="006D17CC">
        <w:rPr>
          <w:rFonts w:hint="cs"/>
          <w:rtl/>
        </w:rPr>
        <w:t>.</w:t>
      </w:r>
    </w:p>
    <w:p w:rsidR="006D17CC" w:rsidRDefault="006D17CC" w:rsidP="006D17CC">
      <w:pPr>
        <w:rPr>
          <w:rtl/>
        </w:rPr>
      </w:pPr>
      <w:bookmarkStart w:id="1220" w:name="_ETM_Q1_2909213"/>
      <w:bookmarkStart w:id="1221" w:name="_ETM_Q1_2909298"/>
      <w:bookmarkEnd w:id="1220"/>
      <w:bookmarkEnd w:id="1221"/>
    </w:p>
    <w:p w:rsidR="006D17CC" w:rsidRDefault="006D17CC" w:rsidP="006D17CC">
      <w:pPr>
        <w:pStyle w:val="af6"/>
        <w:keepNext/>
        <w:rPr>
          <w:rtl/>
        </w:rPr>
      </w:pPr>
      <w:bookmarkStart w:id="1222" w:name="ET_yor_5159_131"/>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222"/>
    </w:p>
    <w:p w:rsidR="006D17CC" w:rsidRDefault="006D17CC" w:rsidP="006D17CC">
      <w:pPr>
        <w:pStyle w:val="KeepWithNext"/>
        <w:rPr>
          <w:rtl/>
        </w:rPr>
      </w:pPr>
    </w:p>
    <w:p w:rsidR="009F7B99" w:rsidRDefault="009F7B99" w:rsidP="006D17CC">
      <w:pPr>
        <w:rPr>
          <w:rtl/>
        </w:rPr>
      </w:pPr>
      <w:bookmarkStart w:id="1223" w:name="_ETM_Q1_2919599"/>
      <w:bookmarkStart w:id="1224" w:name="_ETM_Q1_2919664"/>
      <w:bookmarkEnd w:id="1223"/>
      <w:bookmarkEnd w:id="1224"/>
      <w:r>
        <w:rPr>
          <w:rFonts w:hint="cs"/>
          <w:rtl/>
        </w:rPr>
        <w:t xml:space="preserve">לא </w:t>
      </w:r>
      <w:bookmarkStart w:id="1225" w:name="_ETM_Q1_2899289"/>
      <w:bookmarkEnd w:id="1225"/>
      <w:r>
        <w:rPr>
          <w:rFonts w:hint="cs"/>
          <w:rtl/>
        </w:rPr>
        <w:t>מבין מה הבעיה. זה מוצר ספציפי.</w:t>
      </w:r>
    </w:p>
    <w:p w:rsidR="009F7B99" w:rsidRDefault="009F7B99" w:rsidP="006D17CC">
      <w:pPr>
        <w:rPr>
          <w:rtl/>
        </w:rPr>
      </w:pPr>
      <w:bookmarkStart w:id="1226" w:name="_ETM_Q1_2905296"/>
      <w:bookmarkStart w:id="1227" w:name="_ETM_Q1_2905354"/>
      <w:bookmarkStart w:id="1228" w:name="_ETM_Q1_2908561"/>
      <w:bookmarkEnd w:id="1226"/>
      <w:bookmarkEnd w:id="1227"/>
      <w:bookmarkEnd w:id="1228"/>
    </w:p>
    <w:p w:rsidR="009F7B99" w:rsidRDefault="009F7B99" w:rsidP="009F7B99">
      <w:pPr>
        <w:pStyle w:val="a4"/>
        <w:keepNext/>
        <w:rPr>
          <w:rtl/>
        </w:rPr>
      </w:pPr>
      <w:bookmarkStart w:id="1229" w:name="ET_speaker_6542_973"/>
      <w:r w:rsidRPr="009F7B99">
        <w:rPr>
          <w:rStyle w:val="TagStyle"/>
          <w:rtl/>
        </w:rPr>
        <w:t xml:space="preserve"> &lt;&lt; דובר &gt;&gt; </w:t>
      </w:r>
      <w:r>
        <w:rPr>
          <w:rtl/>
        </w:rPr>
        <w:t>משה פסל (הליכוד):</w:t>
      </w:r>
      <w:r w:rsidRPr="009F7B99">
        <w:rPr>
          <w:rStyle w:val="TagStyle"/>
          <w:rtl/>
        </w:rPr>
        <w:t xml:space="preserve"> &lt;&lt; דובר &gt;&gt;</w:t>
      </w:r>
      <w:r>
        <w:rPr>
          <w:rtl/>
        </w:rPr>
        <w:t xml:space="preserve">   </w:t>
      </w:r>
      <w:bookmarkEnd w:id="1229"/>
    </w:p>
    <w:p w:rsidR="009F7B99" w:rsidRDefault="009F7B99" w:rsidP="009F7B99">
      <w:pPr>
        <w:pStyle w:val="KeepWithNext"/>
        <w:rPr>
          <w:rtl/>
        </w:rPr>
      </w:pPr>
    </w:p>
    <w:p w:rsidR="009F7B99" w:rsidRDefault="009F7B99" w:rsidP="009F7B99">
      <w:pPr>
        <w:rPr>
          <w:rtl/>
        </w:rPr>
      </w:pPr>
      <w:bookmarkStart w:id="1230" w:name="_ETM_Q1_2909096"/>
      <w:bookmarkStart w:id="1231" w:name="_ETM_Q1_2909147"/>
      <w:bookmarkEnd w:id="1230"/>
      <w:bookmarkEnd w:id="1231"/>
      <w:r>
        <w:rPr>
          <w:rFonts w:hint="cs"/>
          <w:rtl/>
        </w:rPr>
        <w:t>גם הכבלים, כל המוצרים צריכים.</w:t>
      </w:r>
    </w:p>
    <w:p w:rsidR="009F7B99" w:rsidRDefault="009F7B99" w:rsidP="009F7B99">
      <w:pPr>
        <w:rPr>
          <w:rtl/>
        </w:rPr>
      </w:pPr>
    </w:p>
    <w:p w:rsidR="009F7B99" w:rsidRDefault="009F7B99" w:rsidP="009F7B99">
      <w:pPr>
        <w:pStyle w:val="af6"/>
        <w:keepNext/>
        <w:rPr>
          <w:rtl/>
        </w:rPr>
      </w:pPr>
      <w:bookmarkStart w:id="1232" w:name="ET_yor_5159_974"/>
      <w:r w:rsidRPr="009F7B99">
        <w:rPr>
          <w:rStyle w:val="TagStyle"/>
          <w:rtl/>
        </w:rPr>
        <w:t xml:space="preserve"> &lt;&lt; </w:t>
      </w:r>
      <w:proofErr w:type="spellStart"/>
      <w:r w:rsidRPr="009F7B99">
        <w:rPr>
          <w:rStyle w:val="TagStyle"/>
          <w:rtl/>
        </w:rPr>
        <w:t>יור</w:t>
      </w:r>
      <w:proofErr w:type="spellEnd"/>
      <w:r w:rsidRPr="009F7B99">
        <w:rPr>
          <w:rStyle w:val="TagStyle"/>
          <w:rtl/>
        </w:rPr>
        <w:t xml:space="preserve"> &gt;&gt; </w:t>
      </w:r>
      <w:r>
        <w:rPr>
          <w:rtl/>
        </w:rPr>
        <w:t>היו"ר דוד ביטן:</w:t>
      </w:r>
      <w:r w:rsidRPr="009F7B99">
        <w:rPr>
          <w:rStyle w:val="TagStyle"/>
          <w:rtl/>
        </w:rPr>
        <w:t xml:space="preserve"> &lt;&lt; </w:t>
      </w:r>
      <w:proofErr w:type="spellStart"/>
      <w:r w:rsidRPr="009F7B99">
        <w:rPr>
          <w:rStyle w:val="TagStyle"/>
          <w:rtl/>
        </w:rPr>
        <w:t>יור</w:t>
      </w:r>
      <w:proofErr w:type="spellEnd"/>
      <w:r w:rsidRPr="009F7B99">
        <w:rPr>
          <w:rStyle w:val="TagStyle"/>
          <w:rtl/>
        </w:rPr>
        <w:t xml:space="preserve"> &gt;&gt;</w:t>
      </w:r>
      <w:r>
        <w:rPr>
          <w:rtl/>
        </w:rPr>
        <w:t xml:space="preserve">   </w:t>
      </w:r>
      <w:bookmarkEnd w:id="1232"/>
    </w:p>
    <w:p w:rsidR="009F7B99" w:rsidRDefault="009F7B99" w:rsidP="009F7B99">
      <w:pPr>
        <w:pStyle w:val="KeepWithNext"/>
        <w:rPr>
          <w:rtl/>
        </w:rPr>
      </w:pPr>
    </w:p>
    <w:p w:rsidR="009F7B99" w:rsidRDefault="009F7B99" w:rsidP="009F7B99">
      <w:pPr>
        <w:rPr>
          <w:rtl/>
        </w:rPr>
      </w:pPr>
      <w:r>
        <w:rPr>
          <w:rFonts w:hint="cs"/>
          <w:rtl/>
        </w:rPr>
        <w:t xml:space="preserve">נכון, </w:t>
      </w:r>
      <w:bookmarkStart w:id="1233" w:name="_ETM_Q1_2909170"/>
      <w:bookmarkEnd w:id="1233"/>
      <w:r>
        <w:rPr>
          <w:rFonts w:hint="cs"/>
          <w:rtl/>
        </w:rPr>
        <w:t xml:space="preserve">גם הכבלים. זה </w:t>
      </w:r>
      <w:bookmarkStart w:id="1234" w:name="_ETM_Q1_2905471"/>
      <w:bookmarkStart w:id="1235" w:name="_ETM_Q1_2905513"/>
      <w:bookmarkEnd w:id="1234"/>
      <w:bookmarkEnd w:id="1235"/>
      <w:r>
        <w:rPr>
          <w:rFonts w:hint="cs"/>
          <w:rtl/>
        </w:rPr>
        <w:t>ל</w:t>
      </w:r>
      <w:r w:rsidR="006D17CC">
        <w:rPr>
          <w:rFonts w:hint="cs"/>
          <w:rtl/>
        </w:rPr>
        <w:t xml:space="preserve">א </w:t>
      </w:r>
      <w:r>
        <w:rPr>
          <w:rFonts w:hint="cs"/>
          <w:rtl/>
        </w:rPr>
        <w:t>מוצר ש</w:t>
      </w:r>
      <w:r w:rsidR="006D17CC">
        <w:rPr>
          <w:rFonts w:hint="cs"/>
          <w:rtl/>
        </w:rPr>
        <w:t>משפיע</w:t>
      </w:r>
      <w:r>
        <w:rPr>
          <w:rFonts w:hint="cs"/>
          <w:rtl/>
        </w:rPr>
        <w:t xml:space="preserve"> על המחיר של הדירות</w:t>
      </w:r>
      <w:r w:rsidR="006D17CC">
        <w:rPr>
          <w:rFonts w:hint="cs"/>
          <w:rtl/>
        </w:rPr>
        <w:t>.</w:t>
      </w:r>
    </w:p>
    <w:p w:rsidR="009F7B99" w:rsidRDefault="009F7B99" w:rsidP="009F7B99">
      <w:pPr>
        <w:rPr>
          <w:rtl/>
        </w:rPr>
      </w:pPr>
    </w:p>
    <w:p w:rsidR="009F7B99" w:rsidRDefault="009F7B99" w:rsidP="009F7B99">
      <w:pPr>
        <w:pStyle w:val="a4"/>
        <w:keepNext/>
        <w:rPr>
          <w:rtl/>
        </w:rPr>
      </w:pPr>
      <w:bookmarkStart w:id="1236" w:name="ET_speaker_6542_975"/>
      <w:r w:rsidRPr="009F7B99">
        <w:rPr>
          <w:rStyle w:val="TagStyle"/>
          <w:rtl/>
        </w:rPr>
        <w:t xml:space="preserve"> &lt;&lt; דובר &gt;&gt; </w:t>
      </w:r>
      <w:r>
        <w:rPr>
          <w:rtl/>
        </w:rPr>
        <w:t>משה פסל (הליכוד):</w:t>
      </w:r>
      <w:r w:rsidRPr="009F7B99">
        <w:rPr>
          <w:rStyle w:val="TagStyle"/>
          <w:rtl/>
        </w:rPr>
        <w:t xml:space="preserve"> &lt;&lt; דובר &gt;&gt;</w:t>
      </w:r>
      <w:r>
        <w:rPr>
          <w:rtl/>
        </w:rPr>
        <w:t xml:space="preserve">   </w:t>
      </w:r>
      <w:bookmarkEnd w:id="1236"/>
    </w:p>
    <w:p w:rsidR="009F7B99" w:rsidRDefault="009F7B99" w:rsidP="009F7B99">
      <w:pPr>
        <w:pStyle w:val="KeepWithNext"/>
        <w:rPr>
          <w:rtl/>
        </w:rPr>
      </w:pPr>
    </w:p>
    <w:p w:rsidR="009F7B99" w:rsidRDefault="009F7B99" w:rsidP="009F7B99">
      <w:pPr>
        <w:rPr>
          <w:rtl/>
        </w:rPr>
      </w:pPr>
      <w:r>
        <w:rPr>
          <w:rFonts w:hint="cs"/>
          <w:rtl/>
        </w:rPr>
        <w:t>כל דבר משפיע. כל בדיקה משפיעה על המחיר.</w:t>
      </w:r>
    </w:p>
    <w:p w:rsidR="009F7B99" w:rsidRDefault="009F7B99" w:rsidP="009F7B99">
      <w:pPr>
        <w:rPr>
          <w:rtl/>
        </w:rPr>
      </w:pPr>
    </w:p>
    <w:p w:rsidR="009F7B99" w:rsidRDefault="009F7B99" w:rsidP="009F7B99">
      <w:pPr>
        <w:pStyle w:val="af6"/>
        <w:keepNext/>
        <w:rPr>
          <w:rtl/>
        </w:rPr>
      </w:pPr>
      <w:bookmarkStart w:id="1237" w:name="ET_yor_5159_976"/>
      <w:r w:rsidRPr="009F7B99">
        <w:rPr>
          <w:rStyle w:val="TagStyle"/>
          <w:rtl/>
        </w:rPr>
        <w:lastRenderedPageBreak/>
        <w:t xml:space="preserve"> &lt;&lt; </w:t>
      </w:r>
      <w:proofErr w:type="spellStart"/>
      <w:r w:rsidRPr="009F7B99">
        <w:rPr>
          <w:rStyle w:val="TagStyle"/>
          <w:rtl/>
        </w:rPr>
        <w:t>יור</w:t>
      </w:r>
      <w:proofErr w:type="spellEnd"/>
      <w:r w:rsidRPr="009F7B99">
        <w:rPr>
          <w:rStyle w:val="TagStyle"/>
          <w:rtl/>
        </w:rPr>
        <w:t xml:space="preserve"> &gt;&gt; </w:t>
      </w:r>
      <w:r>
        <w:rPr>
          <w:rtl/>
        </w:rPr>
        <w:t>היו"ר דוד ביטן:</w:t>
      </w:r>
      <w:r w:rsidRPr="009F7B99">
        <w:rPr>
          <w:rStyle w:val="TagStyle"/>
          <w:rtl/>
        </w:rPr>
        <w:t xml:space="preserve"> &lt;&lt; </w:t>
      </w:r>
      <w:proofErr w:type="spellStart"/>
      <w:r w:rsidRPr="009F7B99">
        <w:rPr>
          <w:rStyle w:val="TagStyle"/>
          <w:rtl/>
        </w:rPr>
        <w:t>יור</w:t>
      </w:r>
      <w:proofErr w:type="spellEnd"/>
      <w:r w:rsidRPr="009F7B99">
        <w:rPr>
          <w:rStyle w:val="TagStyle"/>
          <w:rtl/>
        </w:rPr>
        <w:t xml:space="preserve"> &gt;&gt;</w:t>
      </w:r>
      <w:r>
        <w:rPr>
          <w:rtl/>
        </w:rPr>
        <w:t xml:space="preserve">   </w:t>
      </w:r>
      <w:bookmarkEnd w:id="1237"/>
    </w:p>
    <w:p w:rsidR="009F7B99" w:rsidRDefault="009F7B99" w:rsidP="009F7B99">
      <w:pPr>
        <w:pStyle w:val="KeepWithNext"/>
        <w:rPr>
          <w:rtl/>
        </w:rPr>
      </w:pPr>
    </w:p>
    <w:p w:rsidR="006D17CC" w:rsidRDefault="009F7B99" w:rsidP="009F7B99">
      <w:pPr>
        <w:rPr>
          <w:rtl/>
        </w:rPr>
      </w:pPr>
      <w:r>
        <w:rPr>
          <w:rFonts w:hint="cs"/>
          <w:rtl/>
        </w:rPr>
        <w:t xml:space="preserve">לא </w:t>
      </w:r>
      <w:bookmarkStart w:id="1238" w:name="_ETM_Q1_2924179"/>
      <w:bookmarkEnd w:id="1238"/>
      <w:r>
        <w:rPr>
          <w:rFonts w:hint="cs"/>
          <w:rtl/>
        </w:rPr>
        <w:t>מקבל את ההערה הזאת.</w:t>
      </w:r>
      <w:r w:rsidR="006D17CC">
        <w:rPr>
          <w:rFonts w:hint="cs"/>
          <w:rtl/>
        </w:rPr>
        <w:t xml:space="preserve"> זה דבר שכן צריך </w:t>
      </w:r>
      <w:proofErr w:type="spellStart"/>
      <w:r w:rsidR="006D17CC">
        <w:rPr>
          <w:rFonts w:hint="cs"/>
          <w:rtl/>
        </w:rPr>
        <w:t>להחריג</w:t>
      </w:r>
      <w:proofErr w:type="spellEnd"/>
      <w:r w:rsidR="006D17CC">
        <w:rPr>
          <w:rFonts w:hint="cs"/>
          <w:rtl/>
        </w:rPr>
        <w:t xml:space="preserve"> </w:t>
      </w:r>
      <w:bookmarkStart w:id="1239" w:name="_ETM_Q1_2927224"/>
      <w:bookmarkEnd w:id="1239"/>
      <w:r w:rsidR="006D17CC">
        <w:rPr>
          <w:rFonts w:hint="cs"/>
          <w:rtl/>
        </w:rPr>
        <w:t>אותו.</w:t>
      </w:r>
    </w:p>
    <w:p w:rsidR="006D17CC" w:rsidRDefault="006D17CC" w:rsidP="006D17CC">
      <w:pPr>
        <w:rPr>
          <w:rtl/>
        </w:rPr>
      </w:pPr>
      <w:bookmarkStart w:id="1240" w:name="_ETM_Q1_2928214"/>
      <w:bookmarkStart w:id="1241" w:name="_ETM_Q1_2928299"/>
      <w:bookmarkStart w:id="1242" w:name="_ETM_Q1_2930874"/>
      <w:bookmarkEnd w:id="1240"/>
      <w:bookmarkEnd w:id="1241"/>
      <w:bookmarkEnd w:id="1242"/>
    </w:p>
    <w:p w:rsidR="006D17CC" w:rsidRDefault="006D17CC" w:rsidP="006D17CC">
      <w:pPr>
        <w:pStyle w:val="af9"/>
        <w:keepNext/>
        <w:rPr>
          <w:rtl/>
        </w:rPr>
      </w:pPr>
      <w:bookmarkStart w:id="1243" w:name="ET_guest_522797_132"/>
      <w:r w:rsidRPr="006D17CC">
        <w:rPr>
          <w:rStyle w:val="TagStyle"/>
          <w:rtl/>
        </w:rPr>
        <w:t xml:space="preserve"> &lt;&lt; אורח &gt;&gt; </w:t>
      </w:r>
      <w:r>
        <w:rPr>
          <w:rtl/>
        </w:rPr>
        <w:t xml:space="preserve">איגור </w:t>
      </w:r>
      <w:proofErr w:type="spellStart"/>
      <w:r>
        <w:rPr>
          <w:rtl/>
        </w:rPr>
        <w:t>דוסקלוביץ</w:t>
      </w:r>
      <w:proofErr w:type="spellEnd"/>
      <w:r>
        <w:rPr>
          <w:rtl/>
        </w:rPr>
        <w:t>:</w:t>
      </w:r>
      <w:r w:rsidRPr="006D17CC">
        <w:rPr>
          <w:rStyle w:val="TagStyle"/>
          <w:rtl/>
        </w:rPr>
        <w:t xml:space="preserve"> &lt;&lt; אורח &gt;&gt;</w:t>
      </w:r>
      <w:r>
        <w:rPr>
          <w:rtl/>
        </w:rPr>
        <w:t xml:space="preserve">   </w:t>
      </w:r>
      <w:bookmarkEnd w:id="1243"/>
    </w:p>
    <w:p w:rsidR="006D17CC" w:rsidRDefault="006D17CC" w:rsidP="006D17CC">
      <w:pPr>
        <w:pStyle w:val="KeepWithNext"/>
        <w:rPr>
          <w:rtl/>
        </w:rPr>
      </w:pPr>
    </w:p>
    <w:p w:rsidR="006D17CC" w:rsidRDefault="009F7B99" w:rsidP="009F7B99">
      <w:pPr>
        <w:rPr>
          <w:rtl/>
        </w:rPr>
      </w:pPr>
      <w:bookmarkStart w:id="1244" w:name="_ETM_Q1_2931374"/>
      <w:bookmarkStart w:id="1245" w:name="_ETM_Q1_2931395"/>
      <w:bookmarkEnd w:id="1244"/>
      <w:bookmarkEnd w:id="1245"/>
      <w:r>
        <w:rPr>
          <w:rFonts w:hint="cs"/>
          <w:rtl/>
        </w:rPr>
        <w:t xml:space="preserve">כבוד היושב-ראש, </w:t>
      </w:r>
      <w:bookmarkStart w:id="1246" w:name="_ETM_Q1_2932026"/>
      <w:bookmarkEnd w:id="1246"/>
      <w:r>
        <w:rPr>
          <w:rFonts w:hint="cs"/>
          <w:rtl/>
        </w:rPr>
        <w:t xml:space="preserve">אני מבקש להזכיר - </w:t>
      </w:r>
      <w:r w:rsidR="006D17CC">
        <w:rPr>
          <w:rFonts w:hint="cs"/>
          <w:rtl/>
        </w:rPr>
        <w:t>היועצת המשפטית שלנו כבר אמרה שלא קיימת סתירת די</w:t>
      </w:r>
      <w:r>
        <w:rPr>
          <w:rFonts w:hint="cs"/>
          <w:rtl/>
        </w:rPr>
        <w:t>נ</w:t>
      </w:r>
      <w:r w:rsidR="006D17CC">
        <w:rPr>
          <w:rFonts w:hint="cs"/>
          <w:rtl/>
        </w:rPr>
        <w:t xml:space="preserve">ים. </w:t>
      </w:r>
      <w:r>
        <w:rPr>
          <w:rFonts w:hint="cs"/>
          <w:rtl/>
        </w:rPr>
        <w:t>יש להזכיר שבתחום של ציוד הרמה, ציוד לחץ יש רגולציה ענפה, לרב</w:t>
      </w:r>
      <w:r w:rsidR="006D17CC">
        <w:rPr>
          <w:rFonts w:hint="cs"/>
          <w:rtl/>
        </w:rPr>
        <w:t xml:space="preserve">ות </w:t>
      </w:r>
      <w:bookmarkStart w:id="1247" w:name="_ETM_Q1_2939970"/>
      <w:bookmarkEnd w:id="1247"/>
      <w:r w:rsidR="006D17CC">
        <w:rPr>
          <w:rFonts w:hint="cs"/>
          <w:rtl/>
        </w:rPr>
        <w:t xml:space="preserve">מעליות, יש רגולציה ענפה במשרד העבודה, </w:t>
      </w:r>
      <w:r>
        <w:rPr>
          <w:rFonts w:hint="cs"/>
          <w:rtl/>
        </w:rPr>
        <w:t xml:space="preserve">שעליה אחראי בין היתר משרד </w:t>
      </w:r>
      <w:bookmarkStart w:id="1248" w:name="_ETM_Q1_2946173"/>
      <w:bookmarkEnd w:id="1248"/>
      <w:r>
        <w:rPr>
          <w:rFonts w:hint="cs"/>
          <w:rtl/>
        </w:rPr>
        <w:t xml:space="preserve">העבודה, </w:t>
      </w:r>
      <w:r w:rsidR="006D17CC">
        <w:rPr>
          <w:rFonts w:hint="cs"/>
          <w:rtl/>
        </w:rPr>
        <w:t xml:space="preserve">חוקים ותקנות </w:t>
      </w:r>
      <w:r>
        <w:rPr>
          <w:rFonts w:hint="cs"/>
          <w:rtl/>
        </w:rPr>
        <w:t>ל</w:t>
      </w:r>
      <w:r w:rsidR="006D17CC">
        <w:rPr>
          <w:rFonts w:hint="cs"/>
          <w:rtl/>
        </w:rPr>
        <w:t xml:space="preserve">צווים. </w:t>
      </w:r>
      <w:r>
        <w:rPr>
          <w:rFonts w:hint="cs"/>
          <w:rtl/>
        </w:rPr>
        <w:t xml:space="preserve">כדי לא לייצר סתירת דינים, </w:t>
      </w:r>
      <w:r w:rsidR="006D17CC">
        <w:rPr>
          <w:rFonts w:hint="cs"/>
          <w:rtl/>
        </w:rPr>
        <w:t xml:space="preserve">על </w:t>
      </w:r>
      <w:bookmarkStart w:id="1249" w:name="_ETM_Q1_2948930"/>
      <w:bookmarkEnd w:id="1249"/>
      <w:r w:rsidR="006D17CC">
        <w:rPr>
          <w:rFonts w:hint="cs"/>
          <w:rtl/>
        </w:rPr>
        <w:t xml:space="preserve">זה יש לחשוב. </w:t>
      </w:r>
      <w:r>
        <w:rPr>
          <w:rFonts w:hint="cs"/>
          <w:rtl/>
        </w:rPr>
        <w:t>אני חושב ש</w:t>
      </w:r>
      <w:r w:rsidR="006D17CC">
        <w:rPr>
          <w:rFonts w:hint="cs"/>
          <w:rtl/>
        </w:rPr>
        <w:t>נכון</w:t>
      </w:r>
      <w:r>
        <w:rPr>
          <w:rFonts w:hint="cs"/>
          <w:rtl/>
        </w:rPr>
        <w:t xml:space="preserve"> שאותו משרד יצביע על נקודות שבהן</w:t>
      </w:r>
      <w:r w:rsidR="006D17CC">
        <w:rPr>
          <w:rFonts w:hint="cs"/>
          <w:rtl/>
        </w:rPr>
        <w:t xml:space="preserve"> </w:t>
      </w:r>
      <w:bookmarkStart w:id="1250" w:name="_ETM_Q1_2956416"/>
      <w:bookmarkEnd w:id="1250"/>
      <w:r>
        <w:rPr>
          <w:rFonts w:hint="cs"/>
          <w:rtl/>
        </w:rPr>
        <w:t>יכולה להיווצ</w:t>
      </w:r>
      <w:r w:rsidR="006D17CC">
        <w:rPr>
          <w:rFonts w:hint="cs"/>
          <w:rtl/>
        </w:rPr>
        <w:t xml:space="preserve">ר סתירת דינים. </w:t>
      </w:r>
      <w:r>
        <w:rPr>
          <w:rFonts w:hint="cs"/>
          <w:rtl/>
        </w:rPr>
        <w:t xml:space="preserve">אם באופן </w:t>
      </w:r>
      <w:bookmarkStart w:id="1251" w:name="_ETM_Q1_2961324"/>
      <w:bookmarkEnd w:id="1251"/>
      <w:r>
        <w:rPr>
          <w:rFonts w:hint="cs"/>
          <w:rtl/>
        </w:rPr>
        <w:t xml:space="preserve">אוטומטי נאמץ דירקטיבה- - - ודירקטיבות לתחום יוד </w:t>
      </w:r>
      <w:r w:rsidR="006D17CC">
        <w:rPr>
          <w:rFonts w:hint="cs"/>
          <w:rtl/>
        </w:rPr>
        <w:t xml:space="preserve">לחץ, שתייצר סתירת דינים. הם </w:t>
      </w:r>
      <w:bookmarkStart w:id="1252" w:name="_ETM_Q1_2966441"/>
      <w:bookmarkEnd w:id="1252"/>
      <w:r w:rsidR="006D17CC">
        <w:rPr>
          <w:rFonts w:hint="cs"/>
          <w:rtl/>
        </w:rPr>
        <w:t>צריכים להצביע על זה.</w:t>
      </w:r>
    </w:p>
    <w:p w:rsidR="006D17CC" w:rsidRDefault="006D17CC" w:rsidP="006D17CC">
      <w:pPr>
        <w:rPr>
          <w:rtl/>
        </w:rPr>
      </w:pPr>
      <w:bookmarkStart w:id="1253" w:name="_ETM_Q1_2968731"/>
      <w:bookmarkStart w:id="1254" w:name="_ETM_Q1_2968801"/>
      <w:bookmarkStart w:id="1255" w:name="_ETM_Q1_2970406"/>
      <w:bookmarkEnd w:id="1253"/>
      <w:bookmarkEnd w:id="1254"/>
      <w:bookmarkEnd w:id="1255"/>
    </w:p>
    <w:p w:rsidR="006D17CC" w:rsidRDefault="006D17CC" w:rsidP="006D17CC">
      <w:pPr>
        <w:pStyle w:val="a4"/>
        <w:keepNext/>
        <w:rPr>
          <w:rtl/>
        </w:rPr>
      </w:pPr>
      <w:bookmarkStart w:id="1256" w:name="ET_speaker_6542_133"/>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256"/>
    </w:p>
    <w:p w:rsidR="006D17CC" w:rsidRDefault="006D17CC" w:rsidP="006D17CC">
      <w:pPr>
        <w:pStyle w:val="KeepWithNext"/>
        <w:rPr>
          <w:rtl/>
        </w:rPr>
      </w:pPr>
    </w:p>
    <w:p w:rsidR="006D17CC" w:rsidRDefault="009F7B99" w:rsidP="006D17CC">
      <w:pPr>
        <w:rPr>
          <w:rtl/>
        </w:rPr>
      </w:pPr>
      <w:bookmarkStart w:id="1257" w:name="_ETM_Q1_2970896"/>
      <w:bookmarkStart w:id="1258" w:name="_ETM_Q1_2970936"/>
      <w:bookmarkEnd w:id="1257"/>
      <w:bookmarkEnd w:id="1258"/>
      <w:r>
        <w:rPr>
          <w:rFonts w:hint="cs"/>
          <w:rtl/>
        </w:rPr>
        <w:t xml:space="preserve">המוצרים האלה, </w:t>
      </w:r>
      <w:bookmarkStart w:id="1259" w:name="_ETM_Q1_2970272"/>
      <w:bookmarkEnd w:id="1259"/>
      <w:r>
        <w:rPr>
          <w:rFonts w:hint="cs"/>
          <w:rtl/>
        </w:rPr>
        <w:t xml:space="preserve">הפיגומים, </w:t>
      </w:r>
      <w:r w:rsidR="006D17CC">
        <w:rPr>
          <w:rFonts w:hint="cs"/>
          <w:rtl/>
        </w:rPr>
        <w:t xml:space="preserve">לפי התזכיר הקיים, </w:t>
      </w:r>
      <w:r>
        <w:rPr>
          <w:rFonts w:hint="cs"/>
          <w:rtl/>
        </w:rPr>
        <w:t xml:space="preserve">לפי התקנים שאימצנו, הם </w:t>
      </w:r>
      <w:r w:rsidR="006D17CC">
        <w:rPr>
          <w:rFonts w:hint="cs"/>
          <w:rtl/>
        </w:rPr>
        <w:t>בתוכו או בחוץ?</w:t>
      </w:r>
    </w:p>
    <w:p w:rsidR="006D17CC" w:rsidRDefault="006D17CC" w:rsidP="006D17CC">
      <w:pPr>
        <w:rPr>
          <w:rtl/>
        </w:rPr>
      </w:pPr>
      <w:bookmarkStart w:id="1260" w:name="_ETM_Q1_2977351"/>
      <w:bookmarkStart w:id="1261" w:name="_ETM_Q1_2977416"/>
      <w:bookmarkStart w:id="1262" w:name="_ETM_Q1_2978402"/>
      <w:bookmarkEnd w:id="1260"/>
      <w:bookmarkEnd w:id="1261"/>
      <w:bookmarkEnd w:id="1262"/>
    </w:p>
    <w:p w:rsidR="006D17CC" w:rsidRDefault="006D17CC" w:rsidP="006D17CC">
      <w:pPr>
        <w:pStyle w:val="af9"/>
        <w:keepNext/>
        <w:rPr>
          <w:rtl/>
        </w:rPr>
      </w:pPr>
      <w:bookmarkStart w:id="1263" w:name="ET_guest_522797_134"/>
      <w:r w:rsidRPr="006D17CC">
        <w:rPr>
          <w:rStyle w:val="TagStyle"/>
          <w:rtl/>
        </w:rPr>
        <w:t xml:space="preserve"> &lt;&lt; אורח &gt;&gt; </w:t>
      </w:r>
      <w:r>
        <w:rPr>
          <w:rtl/>
        </w:rPr>
        <w:t xml:space="preserve">איגור </w:t>
      </w:r>
      <w:proofErr w:type="spellStart"/>
      <w:r>
        <w:rPr>
          <w:rtl/>
        </w:rPr>
        <w:t>דוסקלוביץ</w:t>
      </w:r>
      <w:proofErr w:type="spellEnd"/>
      <w:r>
        <w:rPr>
          <w:rtl/>
        </w:rPr>
        <w:t>:</w:t>
      </w:r>
      <w:r w:rsidRPr="006D17CC">
        <w:rPr>
          <w:rStyle w:val="TagStyle"/>
          <w:rtl/>
        </w:rPr>
        <w:t xml:space="preserve"> &lt;&lt; אורח &gt;&gt;</w:t>
      </w:r>
      <w:r>
        <w:rPr>
          <w:rtl/>
        </w:rPr>
        <w:t xml:space="preserve">   </w:t>
      </w:r>
      <w:bookmarkEnd w:id="1263"/>
    </w:p>
    <w:p w:rsidR="006D17CC" w:rsidRDefault="006D17CC" w:rsidP="006D17CC">
      <w:pPr>
        <w:pStyle w:val="KeepWithNext"/>
        <w:rPr>
          <w:rtl/>
        </w:rPr>
      </w:pPr>
    </w:p>
    <w:p w:rsidR="006D17CC" w:rsidRDefault="006D17CC" w:rsidP="009F7B99">
      <w:pPr>
        <w:rPr>
          <w:rtl/>
        </w:rPr>
      </w:pPr>
      <w:bookmarkStart w:id="1264" w:name="_ETM_Q1_2978882"/>
      <w:bookmarkStart w:id="1265" w:name="_ETM_Q1_2978902"/>
      <w:bookmarkEnd w:id="1264"/>
      <w:bookmarkEnd w:id="1265"/>
      <w:r>
        <w:rPr>
          <w:rFonts w:hint="cs"/>
          <w:rtl/>
        </w:rPr>
        <w:t>הי</w:t>
      </w:r>
      <w:r w:rsidR="00827B09">
        <w:rPr>
          <w:rFonts w:hint="cs"/>
          <w:rtl/>
        </w:rPr>
        <w:t>ום</w:t>
      </w:r>
      <w:r>
        <w:rPr>
          <w:rFonts w:hint="cs"/>
          <w:rtl/>
        </w:rPr>
        <w:t xml:space="preserve"> בעיקרון </w:t>
      </w:r>
      <w:bookmarkStart w:id="1266" w:name="_ETM_Q1_2980497"/>
      <w:bookmarkEnd w:id="1266"/>
      <w:r>
        <w:rPr>
          <w:rFonts w:hint="cs"/>
          <w:rtl/>
        </w:rPr>
        <w:t>כן עם דחייה לעוד שלוש שנים</w:t>
      </w:r>
      <w:r w:rsidR="009F7B99">
        <w:rPr>
          <w:rFonts w:hint="cs"/>
          <w:rtl/>
        </w:rPr>
        <w:t>,</w:t>
      </w:r>
      <w:r>
        <w:rPr>
          <w:rFonts w:hint="cs"/>
          <w:rtl/>
        </w:rPr>
        <w:t xml:space="preserve"> אבל צריך לבחון את </w:t>
      </w:r>
      <w:bookmarkStart w:id="1267" w:name="_ETM_Q1_2987202"/>
      <w:bookmarkEnd w:id="1267"/>
      <w:r>
        <w:rPr>
          <w:rFonts w:hint="cs"/>
          <w:rtl/>
        </w:rPr>
        <w:t>סתירת הדינים בנקודה הזאת.</w:t>
      </w:r>
    </w:p>
    <w:p w:rsidR="006D17CC" w:rsidRDefault="006D17CC" w:rsidP="006D17CC">
      <w:pPr>
        <w:rPr>
          <w:rtl/>
        </w:rPr>
      </w:pPr>
      <w:bookmarkStart w:id="1268" w:name="_ETM_Q1_2991652"/>
      <w:bookmarkStart w:id="1269" w:name="_ETM_Q1_2991707"/>
      <w:bookmarkStart w:id="1270" w:name="_ETM_Q1_2993127"/>
      <w:bookmarkEnd w:id="1268"/>
      <w:bookmarkEnd w:id="1269"/>
      <w:bookmarkEnd w:id="1270"/>
    </w:p>
    <w:p w:rsidR="006D17CC" w:rsidRDefault="006D17CC" w:rsidP="006D17CC">
      <w:pPr>
        <w:pStyle w:val="a4"/>
        <w:keepNext/>
        <w:rPr>
          <w:rtl/>
        </w:rPr>
      </w:pPr>
      <w:bookmarkStart w:id="1271" w:name="ET_speaker_6542_135"/>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271"/>
    </w:p>
    <w:p w:rsidR="006D17CC" w:rsidRDefault="006D17CC" w:rsidP="006D17CC">
      <w:pPr>
        <w:pStyle w:val="KeepWithNext"/>
        <w:rPr>
          <w:rtl/>
        </w:rPr>
      </w:pPr>
    </w:p>
    <w:p w:rsidR="006D17CC" w:rsidRDefault="009F7B99" w:rsidP="009F7B99">
      <w:pPr>
        <w:rPr>
          <w:rtl/>
        </w:rPr>
      </w:pPr>
      <w:bookmarkStart w:id="1272" w:name="_ETM_Q1_2993587"/>
      <w:bookmarkStart w:id="1273" w:name="_ETM_Q1_2993622"/>
      <w:bookmarkEnd w:id="1272"/>
      <w:bookmarkEnd w:id="1273"/>
      <w:r>
        <w:rPr>
          <w:rFonts w:hint="cs"/>
          <w:rtl/>
        </w:rPr>
        <w:t xml:space="preserve">הבנתי. בלי </w:t>
      </w:r>
      <w:proofErr w:type="spellStart"/>
      <w:r>
        <w:rPr>
          <w:rFonts w:hint="cs"/>
          <w:rtl/>
        </w:rPr>
        <w:t>הסתירת</w:t>
      </w:r>
      <w:proofErr w:type="spellEnd"/>
      <w:r>
        <w:rPr>
          <w:rFonts w:hint="cs"/>
          <w:rtl/>
        </w:rPr>
        <w:t xml:space="preserve"> דינים הם </w:t>
      </w:r>
      <w:bookmarkStart w:id="1274" w:name="_ETM_Q1_2988988"/>
      <w:bookmarkEnd w:id="1274"/>
      <w:r>
        <w:rPr>
          <w:rFonts w:hint="cs"/>
          <w:rtl/>
        </w:rPr>
        <w:t xml:space="preserve">בתוך התקנים, כן? כלומר אם יש לי באירופה אוכל </w:t>
      </w:r>
      <w:bookmarkStart w:id="1275" w:name="_ETM_Q1_2991414"/>
      <w:bookmarkEnd w:id="1275"/>
      <w:r>
        <w:rPr>
          <w:rFonts w:hint="cs"/>
          <w:rtl/>
        </w:rPr>
        <w:t xml:space="preserve">להביא פיגומים, </w:t>
      </w:r>
      <w:r w:rsidR="006D17CC">
        <w:rPr>
          <w:rFonts w:hint="cs"/>
          <w:rtl/>
        </w:rPr>
        <w:t>כן?</w:t>
      </w:r>
    </w:p>
    <w:p w:rsidR="006D17CC" w:rsidRDefault="006D17CC" w:rsidP="006D17CC">
      <w:pPr>
        <w:rPr>
          <w:rtl/>
        </w:rPr>
      </w:pPr>
      <w:bookmarkStart w:id="1276" w:name="_ETM_Q1_2996718"/>
      <w:bookmarkStart w:id="1277" w:name="_ETM_Q1_2996768"/>
      <w:bookmarkStart w:id="1278" w:name="_ETM_Q1_2998083"/>
      <w:bookmarkEnd w:id="1276"/>
      <w:bookmarkEnd w:id="1277"/>
      <w:bookmarkEnd w:id="1278"/>
    </w:p>
    <w:p w:rsidR="006D17CC" w:rsidRDefault="006D17CC" w:rsidP="006D17CC">
      <w:pPr>
        <w:pStyle w:val="af9"/>
        <w:keepNext/>
        <w:rPr>
          <w:rtl/>
        </w:rPr>
      </w:pPr>
      <w:bookmarkStart w:id="1279" w:name="ET_guest_881624_136"/>
      <w:r w:rsidRPr="006D17CC">
        <w:rPr>
          <w:rStyle w:val="TagStyle"/>
          <w:rtl/>
        </w:rPr>
        <w:t xml:space="preserve"> &lt;&lt; אורח &gt;&gt; </w:t>
      </w:r>
      <w:r>
        <w:rPr>
          <w:rtl/>
        </w:rPr>
        <w:t>שני ברוך עזרי:</w:t>
      </w:r>
      <w:r w:rsidRPr="006D17CC">
        <w:rPr>
          <w:rStyle w:val="TagStyle"/>
          <w:rtl/>
        </w:rPr>
        <w:t xml:space="preserve"> &lt;&lt; אורח &gt;&gt;</w:t>
      </w:r>
      <w:r>
        <w:rPr>
          <w:rtl/>
        </w:rPr>
        <w:t xml:space="preserve">   </w:t>
      </w:r>
      <w:bookmarkEnd w:id="1279"/>
    </w:p>
    <w:p w:rsidR="006D17CC" w:rsidRDefault="006D17CC" w:rsidP="006D17CC">
      <w:pPr>
        <w:pStyle w:val="KeepWithNext"/>
        <w:rPr>
          <w:rtl/>
        </w:rPr>
      </w:pPr>
    </w:p>
    <w:p w:rsidR="006D17CC" w:rsidRDefault="009F7B99" w:rsidP="006D17CC">
      <w:pPr>
        <w:rPr>
          <w:rtl/>
        </w:rPr>
      </w:pPr>
      <w:bookmarkStart w:id="1280" w:name="_ETM_Q1_2998438"/>
      <w:bookmarkStart w:id="1281" w:name="_ETM_Q1_2998468"/>
      <w:bookmarkEnd w:id="1280"/>
      <w:bookmarkEnd w:id="1281"/>
      <w:r>
        <w:rPr>
          <w:rFonts w:hint="cs"/>
          <w:rtl/>
        </w:rPr>
        <w:t xml:space="preserve">זה הסדרות שנמצאות בתוספת שמועד תחילתן </w:t>
      </w:r>
      <w:r w:rsidR="006D17CC">
        <w:rPr>
          <w:rFonts w:hint="cs"/>
          <w:rtl/>
        </w:rPr>
        <w:t>עוד שלוש שנים.</w:t>
      </w:r>
    </w:p>
    <w:p w:rsidR="006D17CC" w:rsidRDefault="006D17CC" w:rsidP="006D17CC">
      <w:pPr>
        <w:rPr>
          <w:rtl/>
        </w:rPr>
      </w:pPr>
      <w:bookmarkStart w:id="1282" w:name="_ETM_Q1_3001333"/>
      <w:bookmarkStart w:id="1283" w:name="_ETM_Q1_3001368"/>
      <w:bookmarkStart w:id="1284" w:name="_ETM_Q1_3002628"/>
      <w:bookmarkEnd w:id="1282"/>
      <w:bookmarkEnd w:id="1283"/>
      <w:bookmarkEnd w:id="1284"/>
    </w:p>
    <w:p w:rsidR="006D17CC" w:rsidRDefault="006D17CC" w:rsidP="006D17CC">
      <w:pPr>
        <w:pStyle w:val="af9"/>
        <w:keepNext/>
        <w:rPr>
          <w:rtl/>
        </w:rPr>
      </w:pPr>
      <w:bookmarkStart w:id="1285" w:name="ET_guest_795251_137"/>
      <w:r w:rsidRPr="006D17CC">
        <w:rPr>
          <w:rStyle w:val="TagStyle"/>
          <w:rtl/>
        </w:rPr>
        <w:t xml:space="preserve"> &lt;&lt; אורח &gt;&gt; </w:t>
      </w:r>
      <w:r>
        <w:rPr>
          <w:rtl/>
        </w:rPr>
        <w:t>גל ברנס:</w:t>
      </w:r>
      <w:r w:rsidRPr="006D17CC">
        <w:rPr>
          <w:rStyle w:val="TagStyle"/>
          <w:rtl/>
        </w:rPr>
        <w:t xml:space="preserve"> &lt;&lt; אורח &gt;&gt;</w:t>
      </w:r>
      <w:r>
        <w:rPr>
          <w:rtl/>
        </w:rPr>
        <w:t xml:space="preserve">   </w:t>
      </w:r>
      <w:bookmarkEnd w:id="1285"/>
    </w:p>
    <w:p w:rsidR="006D17CC" w:rsidRDefault="006D17CC" w:rsidP="006D17CC">
      <w:pPr>
        <w:pStyle w:val="KeepWithNext"/>
        <w:rPr>
          <w:rtl/>
        </w:rPr>
      </w:pPr>
    </w:p>
    <w:p w:rsidR="006D17CC" w:rsidRDefault="006D17CC" w:rsidP="006D17CC">
      <w:pPr>
        <w:rPr>
          <w:rtl/>
        </w:rPr>
      </w:pPr>
      <w:bookmarkStart w:id="1286" w:name="_ETM_Q1_3002998"/>
      <w:bookmarkStart w:id="1287" w:name="_ETM_Q1_3003028"/>
      <w:bookmarkEnd w:id="1286"/>
      <w:bookmarkEnd w:id="1287"/>
      <w:r>
        <w:rPr>
          <w:rFonts w:hint="cs"/>
          <w:rtl/>
        </w:rPr>
        <w:t xml:space="preserve">לגבי נושא החריגים, </w:t>
      </w:r>
      <w:r w:rsidR="008351FE">
        <w:rPr>
          <w:rFonts w:hint="cs"/>
          <w:rtl/>
        </w:rPr>
        <w:t xml:space="preserve">אני </w:t>
      </w:r>
      <w:r>
        <w:rPr>
          <w:rFonts w:hint="cs"/>
          <w:rtl/>
        </w:rPr>
        <w:t xml:space="preserve">מציע שהחריגים </w:t>
      </w:r>
      <w:bookmarkStart w:id="1288" w:name="_ETM_Q1_3007228"/>
      <w:bookmarkEnd w:id="1288"/>
      <w:r w:rsidR="008351FE">
        <w:rPr>
          <w:rFonts w:hint="cs"/>
          <w:rtl/>
        </w:rPr>
        <w:t xml:space="preserve">לא יידונו בכנסת, </w:t>
      </w:r>
      <w:bookmarkStart w:id="1289" w:name="_ETM_Q1_3009914"/>
      <w:bookmarkEnd w:id="1289"/>
      <w:r w:rsidR="008351FE">
        <w:rPr>
          <w:rFonts w:hint="cs"/>
          <w:rtl/>
        </w:rPr>
        <w:t>כל אחד על הדרך זורק הערה. הוק</w:t>
      </w:r>
      <w:r>
        <w:rPr>
          <w:rFonts w:hint="cs"/>
          <w:rtl/>
        </w:rPr>
        <w:t xml:space="preserve">מה ועדת חריגים, היא ממשלתית, </w:t>
      </w:r>
      <w:r w:rsidR="008351FE">
        <w:rPr>
          <w:rFonts w:hint="cs"/>
          <w:rtl/>
        </w:rPr>
        <w:t xml:space="preserve">יושבים בה הרבה מאוד גורמי מקצוע והדרך </w:t>
      </w:r>
      <w:proofErr w:type="spellStart"/>
      <w:r w:rsidR="008351FE">
        <w:rPr>
          <w:rFonts w:hint="cs"/>
          <w:rtl/>
        </w:rPr>
        <w:t>להחריג</w:t>
      </w:r>
      <w:proofErr w:type="spellEnd"/>
      <w:r w:rsidR="008351FE">
        <w:rPr>
          <w:rFonts w:hint="cs"/>
          <w:rtl/>
        </w:rPr>
        <w:t xml:space="preserve"> מוצרים היא </w:t>
      </w:r>
      <w:r>
        <w:rPr>
          <w:rFonts w:hint="cs"/>
          <w:rtl/>
        </w:rPr>
        <w:t xml:space="preserve">לשקול שיקולי </w:t>
      </w:r>
      <w:bookmarkStart w:id="1290" w:name="_ETM_Q1_3015048"/>
      <w:bookmarkEnd w:id="1290"/>
      <w:r>
        <w:rPr>
          <w:rFonts w:hint="cs"/>
          <w:rtl/>
        </w:rPr>
        <w:t xml:space="preserve">בטיחות אל מול שיקולים כלכליים. </w:t>
      </w:r>
      <w:r w:rsidR="008351FE">
        <w:rPr>
          <w:rFonts w:hint="cs"/>
          <w:rtl/>
        </w:rPr>
        <w:t xml:space="preserve">גם לפיגומים </w:t>
      </w:r>
      <w:r>
        <w:rPr>
          <w:rFonts w:hint="cs"/>
          <w:rtl/>
        </w:rPr>
        <w:t xml:space="preserve">יש השפעה על </w:t>
      </w:r>
      <w:r w:rsidR="008351FE">
        <w:rPr>
          <w:rFonts w:hint="cs"/>
          <w:rtl/>
        </w:rPr>
        <w:t>מחירי הדירות</w:t>
      </w:r>
      <w:bookmarkStart w:id="1291" w:name="_ETM_Q1_3021149"/>
      <w:bookmarkEnd w:id="1291"/>
      <w:r w:rsidR="008351FE">
        <w:rPr>
          <w:rFonts w:hint="cs"/>
          <w:rtl/>
        </w:rPr>
        <w:t xml:space="preserve">, השפעה </w:t>
      </w:r>
      <w:r>
        <w:rPr>
          <w:rFonts w:hint="cs"/>
          <w:rtl/>
        </w:rPr>
        <w:t>הרבה דברים.</w:t>
      </w:r>
    </w:p>
    <w:p w:rsidR="006D17CC" w:rsidRDefault="006D17CC" w:rsidP="006D17CC">
      <w:pPr>
        <w:rPr>
          <w:rtl/>
        </w:rPr>
      </w:pPr>
      <w:bookmarkStart w:id="1292" w:name="_ETM_Q1_3023939"/>
      <w:bookmarkStart w:id="1293" w:name="_ETM_Q1_3024019"/>
      <w:bookmarkEnd w:id="1292"/>
      <w:bookmarkEnd w:id="1293"/>
    </w:p>
    <w:p w:rsidR="006D17CC" w:rsidRDefault="006D17CC" w:rsidP="006D17CC">
      <w:pPr>
        <w:pStyle w:val="af6"/>
        <w:keepNext/>
        <w:rPr>
          <w:rtl/>
        </w:rPr>
      </w:pPr>
      <w:bookmarkStart w:id="1294" w:name="ET_yor_5159_138"/>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294"/>
    </w:p>
    <w:p w:rsidR="006D17CC" w:rsidRDefault="006D17CC" w:rsidP="006D17CC">
      <w:pPr>
        <w:pStyle w:val="KeepWithNext"/>
        <w:rPr>
          <w:rtl/>
        </w:rPr>
      </w:pPr>
    </w:p>
    <w:p w:rsidR="006D17CC" w:rsidRDefault="008351FE" w:rsidP="006D17CC">
      <w:pPr>
        <w:rPr>
          <w:rtl/>
        </w:rPr>
      </w:pPr>
      <w:bookmarkStart w:id="1295" w:name="_ETM_Q1_3024604"/>
      <w:bookmarkEnd w:id="1295"/>
      <w:r>
        <w:rPr>
          <w:rFonts w:hint="cs"/>
          <w:rtl/>
        </w:rPr>
        <w:t xml:space="preserve">הבדיקה האם זה עומד בתנאי הבטיחות יש </w:t>
      </w:r>
      <w:bookmarkStart w:id="1296" w:name="_ETM_Q1_3026624"/>
      <w:bookmarkEnd w:id="1296"/>
      <w:r>
        <w:rPr>
          <w:rFonts w:hint="cs"/>
          <w:rtl/>
        </w:rPr>
        <w:t xml:space="preserve">לזה השפעה? </w:t>
      </w:r>
      <w:r w:rsidR="006D17CC">
        <w:rPr>
          <w:rFonts w:hint="cs"/>
          <w:rtl/>
        </w:rPr>
        <w:t xml:space="preserve">בחייכם. </w:t>
      </w:r>
      <w:bookmarkStart w:id="1297" w:name="_ETM_Q1_3028074"/>
      <w:bookmarkEnd w:id="1297"/>
    </w:p>
    <w:p w:rsidR="006D17CC" w:rsidRDefault="006D17CC" w:rsidP="006D17CC">
      <w:pPr>
        <w:rPr>
          <w:rtl/>
        </w:rPr>
      </w:pPr>
      <w:bookmarkStart w:id="1298" w:name="_ETM_Q1_3029544"/>
      <w:bookmarkStart w:id="1299" w:name="_ETM_Q1_3029584"/>
      <w:bookmarkEnd w:id="1298"/>
      <w:bookmarkEnd w:id="1299"/>
    </w:p>
    <w:p w:rsidR="006D17CC" w:rsidRDefault="006D17CC" w:rsidP="006D17CC">
      <w:pPr>
        <w:pStyle w:val="-"/>
        <w:keepNext/>
        <w:rPr>
          <w:rtl/>
        </w:rPr>
      </w:pPr>
      <w:bookmarkStart w:id="1300" w:name="ET_speakercontinue_795251_139"/>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 </w:t>
      </w:r>
      <w:r>
        <w:rPr>
          <w:rtl/>
        </w:rPr>
        <w:t>גל ברנס:</w:t>
      </w:r>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w:t>
      </w:r>
      <w:r>
        <w:rPr>
          <w:rtl/>
        </w:rPr>
        <w:t xml:space="preserve">   </w:t>
      </w:r>
      <w:bookmarkEnd w:id="1300"/>
    </w:p>
    <w:p w:rsidR="006D17CC" w:rsidRDefault="006D17CC" w:rsidP="006D17CC">
      <w:pPr>
        <w:pStyle w:val="KeepWithNext"/>
        <w:rPr>
          <w:rtl/>
        </w:rPr>
      </w:pPr>
    </w:p>
    <w:p w:rsidR="006D17CC" w:rsidRDefault="006D17CC" w:rsidP="008351FE">
      <w:pPr>
        <w:rPr>
          <w:rtl/>
        </w:rPr>
      </w:pPr>
      <w:bookmarkStart w:id="1301" w:name="_ETM_Q1_3030104"/>
      <w:bookmarkEnd w:id="1301"/>
      <w:r>
        <w:rPr>
          <w:rFonts w:hint="cs"/>
          <w:rtl/>
        </w:rPr>
        <w:t xml:space="preserve">אני לא מדבר על מוצר כזה או אחר. יש 500 </w:t>
      </w:r>
      <w:bookmarkStart w:id="1302" w:name="_ETM_Q1_3035099"/>
      <w:bookmarkEnd w:id="1302"/>
      <w:r>
        <w:rPr>
          <w:rFonts w:hint="cs"/>
          <w:rtl/>
        </w:rPr>
        <w:t>תקנים.</w:t>
      </w:r>
    </w:p>
    <w:p w:rsidR="006D17CC" w:rsidRDefault="006D17CC" w:rsidP="006D17CC">
      <w:pPr>
        <w:rPr>
          <w:rtl/>
        </w:rPr>
      </w:pPr>
      <w:bookmarkStart w:id="1303" w:name="_ETM_Q1_3037929"/>
      <w:bookmarkStart w:id="1304" w:name="_ETM_Q1_3037979"/>
      <w:bookmarkEnd w:id="1303"/>
      <w:bookmarkEnd w:id="1304"/>
    </w:p>
    <w:p w:rsidR="006D17CC" w:rsidRDefault="006D17CC" w:rsidP="006D17CC">
      <w:pPr>
        <w:pStyle w:val="af6"/>
        <w:keepNext/>
        <w:rPr>
          <w:rtl/>
        </w:rPr>
      </w:pPr>
      <w:bookmarkStart w:id="1305" w:name="ET_yor_5159_140"/>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305"/>
    </w:p>
    <w:p w:rsidR="006D17CC" w:rsidRDefault="006D17CC" w:rsidP="006D17CC">
      <w:pPr>
        <w:pStyle w:val="KeepWithNext"/>
        <w:rPr>
          <w:rtl/>
        </w:rPr>
      </w:pPr>
    </w:p>
    <w:p w:rsidR="006D17CC" w:rsidRDefault="006D17CC" w:rsidP="006D17CC">
      <w:pPr>
        <w:rPr>
          <w:rtl/>
        </w:rPr>
      </w:pPr>
      <w:bookmarkStart w:id="1306" w:name="_ETM_Q1_3038479"/>
      <w:bookmarkEnd w:id="1306"/>
      <w:r>
        <w:rPr>
          <w:rFonts w:hint="cs"/>
          <w:rtl/>
        </w:rPr>
        <w:t>ש</w:t>
      </w:r>
      <w:r w:rsidR="0035041A">
        <w:rPr>
          <w:rFonts w:hint="cs"/>
          <w:rtl/>
        </w:rPr>
        <w:t>ום</w:t>
      </w:r>
      <w:r>
        <w:rPr>
          <w:rFonts w:hint="cs"/>
          <w:rtl/>
        </w:rPr>
        <w:t xml:space="preserve"> השפעה אין לזה.</w:t>
      </w:r>
    </w:p>
    <w:p w:rsidR="006D17CC" w:rsidRDefault="006D17CC" w:rsidP="006D17CC">
      <w:pPr>
        <w:rPr>
          <w:rtl/>
        </w:rPr>
      </w:pPr>
      <w:bookmarkStart w:id="1307" w:name="_ETM_Q1_3043484"/>
      <w:bookmarkStart w:id="1308" w:name="_ETM_Q1_3043539"/>
      <w:bookmarkStart w:id="1309" w:name="_ETM_Q1_3045165"/>
      <w:bookmarkEnd w:id="1307"/>
      <w:bookmarkEnd w:id="1308"/>
      <w:bookmarkEnd w:id="1309"/>
    </w:p>
    <w:p w:rsidR="006D17CC" w:rsidRDefault="006D17CC" w:rsidP="006D17CC">
      <w:pPr>
        <w:pStyle w:val="a4"/>
        <w:keepNext/>
        <w:rPr>
          <w:rtl/>
        </w:rPr>
      </w:pPr>
      <w:bookmarkStart w:id="1310" w:name="ET_speaker_6542_141"/>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310"/>
    </w:p>
    <w:p w:rsidR="006D17CC" w:rsidRDefault="006D17CC" w:rsidP="006D17CC">
      <w:pPr>
        <w:pStyle w:val="KeepWithNext"/>
        <w:rPr>
          <w:rtl/>
        </w:rPr>
      </w:pPr>
    </w:p>
    <w:p w:rsidR="006D17CC" w:rsidRDefault="006D17CC" w:rsidP="006D17CC">
      <w:pPr>
        <w:rPr>
          <w:rtl/>
        </w:rPr>
      </w:pPr>
      <w:bookmarkStart w:id="1311" w:name="_ETM_Q1_3045625"/>
      <w:bookmarkStart w:id="1312" w:name="_ETM_Q1_3045665"/>
      <w:bookmarkEnd w:id="1311"/>
      <w:bookmarkEnd w:id="1312"/>
      <w:r>
        <w:rPr>
          <w:rFonts w:hint="cs"/>
          <w:rtl/>
        </w:rPr>
        <w:t xml:space="preserve">אם רק היו בודקים אם זה </w:t>
      </w:r>
      <w:bookmarkStart w:id="1313" w:name="_ETM_Q1_3048385"/>
      <w:bookmarkEnd w:id="1313"/>
      <w:r>
        <w:rPr>
          <w:rFonts w:hint="cs"/>
          <w:rtl/>
        </w:rPr>
        <w:t>עומד בתקן האירופאי</w:t>
      </w:r>
      <w:r w:rsidR="008351FE">
        <w:rPr>
          <w:rFonts w:hint="cs"/>
          <w:rtl/>
        </w:rPr>
        <w:t>,</w:t>
      </w:r>
      <w:r>
        <w:rPr>
          <w:rFonts w:hint="cs"/>
          <w:rtl/>
        </w:rPr>
        <w:t xml:space="preserve"> אתה צודק.</w:t>
      </w:r>
      <w:r w:rsidR="008351FE">
        <w:rPr>
          <w:rFonts w:hint="cs"/>
          <w:rtl/>
        </w:rPr>
        <w:t xml:space="preserve"> אבל הוא אומר: נהיה לפי התקן הישראלי.</w:t>
      </w:r>
    </w:p>
    <w:p w:rsidR="006D17CC" w:rsidRDefault="006D17CC" w:rsidP="006D17CC">
      <w:pPr>
        <w:rPr>
          <w:rtl/>
        </w:rPr>
      </w:pPr>
      <w:bookmarkStart w:id="1314" w:name="_ETM_Q1_3055765"/>
      <w:bookmarkStart w:id="1315" w:name="_ETM_Q1_3055815"/>
      <w:bookmarkEnd w:id="1314"/>
      <w:bookmarkEnd w:id="1315"/>
    </w:p>
    <w:p w:rsidR="006D17CC" w:rsidRDefault="006D17CC" w:rsidP="006D17CC">
      <w:pPr>
        <w:pStyle w:val="af6"/>
        <w:keepNext/>
        <w:rPr>
          <w:rtl/>
        </w:rPr>
      </w:pPr>
      <w:bookmarkStart w:id="1316" w:name="ET_yor_5159_142"/>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316"/>
    </w:p>
    <w:p w:rsidR="006D17CC" w:rsidRDefault="006D17CC" w:rsidP="006D17CC">
      <w:pPr>
        <w:pStyle w:val="KeepWithNext"/>
        <w:rPr>
          <w:rtl/>
        </w:rPr>
      </w:pPr>
    </w:p>
    <w:p w:rsidR="006D17CC" w:rsidRDefault="006D17CC" w:rsidP="006D17CC">
      <w:pPr>
        <w:rPr>
          <w:rtl/>
        </w:rPr>
      </w:pPr>
      <w:bookmarkStart w:id="1317" w:name="_ETM_Q1_3056640"/>
      <w:bookmarkEnd w:id="1317"/>
      <w:r>
        <w:rPr>
          <w:rFonts w:hint="cs"/>
          <w:rtl/>
        </w:rPr>
        <w:t>למרות הבדיקות האלה יש מכת מדינה</w:t>
      </w:r>
      <w:bookmarkStart w:id="1318" w:name="_ETM_Q1_3060163"/>
      <w:bookmarkEnd w:id="1318"/>
      <w:r w:rsidR="008351FE">
        <w:rPr>
          <w:rFonts w:hint="cs"/>
          <w:rtl/>
        </w:rPr>
        <w:t xml:space="preserve"> עם הנושא של הרוגים</w:t>
      </w:r>
      <w:r>
        <w:rPr>
          <w:rFonts w:hint="cs"/>
          <w:rtl/>
        </w:rPr>
        <w:t>.</w:t>
      </w:r>
    </w:p>
    <w:p w:rsidR="006D17CC" w:rsidRDefault="006D17CC" w:rsidP="006D17CC">
      <w:pPr>
        <w:rPr>
          <w:rtl/>
        </w:rPr>
      </w:pPr>
      <w:bookmarkStart w:id="1319" w:name="_ETM_Q1_3069366"/>
      <w:bookmarkStart w:id="1320" w:name="_ETM_Q1_3069446"/>
      <w:bookmarkStart w:id="1321" w:name="_ETM_Q1_3071006"/>
      <w:bookmarkEnd w:id="1319"/>
      <w:bookmarkEnd w:id="1320"/>
      <w:bookmarkEnd w:id="1321"/>
    </w:p>
    <w:p w:rsidR="006D17CC" w:rsidRDefault="006D17CC" w:rsidP="006D17CC">
      <w:pPr>
        <w:pStyle w:val="a4"/>
        <w:keepNext/>
        <w:rPr>
          <w:rtl/>
        </w:rPr>
      </w:pPr>
      <w:bookmarkStart w:id="1322" w:name="ET_speaker_6351_143"/>
      <w:r w:rsidRPr="006D17CC">
        <w:rPr>
          <w:rStyle w:val="TagStyle"/>
          <w:rtl/>
        </w:rPr>
        <w:lastRenderedPageBreak/>
        <w:t xml:space="preserve"> &lt;&lt; דובר &gt;&gt; </w:t>
      </w:r>
      <w:r>
        <w:rPr>
          <w:rtl/>
        </w:rPr>
        <w:t>אוהד טל (הציונות הדתית):</w:t>
      </w:r>
      <w:r w:rsidRPr="006D17CC">
        <w:rPr>
          <w:rStyle w:val="TagStyle"/>
          <w:rtl/>
        </w:rPr>
        <w:t xml:space="preserve"> &lt;&lt; דובר &gt;&gt;</w:t>
      </w:r>
      <w:r>
        <w:rPr>
          <w:rtl/>
        </w:rPr>
        <w:t xml:space="preserve">   </w:t>
      </w:r>
      <w:bookmarkEnd w:id="1322"/>
    </w:p>
    <w:p w:rsidR="006D17CC" w:rsidRDefault="006D17CC" w:rsidP="006D17CC">
      <w:pPr>
        <w:pStyle w:val="KeepWithNext"/>
        <w:rPr>
          <w:rtl/>
        </w:rPr>
      </w:pPr>
    </w:p>
    <w:p w:rsidR="006D17CC" w:rsidRDefault="006D17CC" w:rsidP="008351FE">
      <w:pPr>
        <w:rPr>
          <w:rtl/>
        </w:rPr>
      </w:pPr>
      <w:bookmarkStart w:id="1323" w:name="_ETM_Q1_3071431"/>
      <w:bookmarkStart w:id="1324" w:name="_ETM_Q1_3071451"/>
      <w:bookmarkEnd w:id="1323"/>
      <w:bookmarkEnd w:id="1324"/>
      <w:r>
        <w:rPr>
          <w:rFonts w:hint="cs"/>
          <w:rtl/>
        </w:rPr>
        <w:t xml:space="preserve">הא </w:t>
      </w:r>
      <w:bookmarkStart w:id="1325" w:name="_ETM_Q1_3072016"/>
      <w:bookmarkEnd w:id="1325"/>
      <w:r>
        <w:rPr>
          <w:rFonts w:hint="cs"/>
          <w:rtl/>
        </w:rPr>
        <w:t>עובדה</w:t>
      </w:r>
      <w:r w:rsidR="008351FE">
        <w:rPr>
          <w:rFonts w:hint="cs"/>
          <w:rtl/>
        </w:rPr>
        <w:t xml:space="preserve"> שישראל לא מצטיינת- - </w:t>
      </w:r>
    </w:p>
    <w:p w:rsidR="006D17CC" w:rsidRDefault="006D17CC" w:rsidP="006D17CC">
      <w:pPr>
        <w:rPr>
          <w:rtl/>
        </w:rPr>
      </w:pPr>
      <w:bookmarkStart w:id="1326" w:name="_ETM_Q1_3072956"/>
      <w:bookmarkStart w:id="1327" w:name="_ETM_Q1_3073021"/>
      <w:bookmarkEnd w:id="1326"/>
      <w:bookmarkEnd w:id="1327"/>
    </w:p>
    <w:p w:rsidR="006D17CC" w:rsidRDefault="006D17CC" w:rsidP="006D17CC">
      <w:pPr>
        <w:pStyle w:val="af6"/>
        <w:keepNext/>
        <w:rPr>
          <w:rtl/>
        </w:rPr>
      </w:pPr>
      <w:bookmarkStart w:id="1328" w:name="ET_yor_5159_144"/>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328"/>
    </w:p>
    <w:p w:rsidR="006D17CC" w:rsidRDefault="006D17CC" w:rsidP="006D17CC">
      <w:pPr>
        <w:pStyle w:val="KeepWithNext"/>
        <w:rPr>
          <w:rtl/>
        </w:rPr>
      </w:pPr>
    </w:p>
    <w:p w:rsidR="008351FE" w:rsidRDefault="008351FE" w:rsidP="006D17CC">
      <w:pPr>
        <w:rPr>
          <w:rtl/>
        </w:rPr>
      </w:pPr>
      <w:bookmarkStart w:id="1329" w:name="_ETM_Q1_3073536"/>
      <w:bookmarkEnd w:id="1329"/>
      <w:r>
        <w:rPr>
          <w:rFonts w:hint="cs"/>
          <w:rtl/>
        </w:rPr>
        <w:t xml:space="preserve">אתה רוצה </w:t>
      </w:r>
      <w:bookmarkStart w:id="1330" w:name="_ETM_Q1_3066049"/>
      <w:bookmarkEnd w:id="1330"/>
      <w:r>
        <w:rPr>
          <w:rFonts w:hint="cs"/>
          <w:rtl/>
        </w:rPr>
        <w:t xml:space="preserve">שיהיה יותר? </w:t>
      </w:r>
    </w:p>
    <w:p w:rsidR="008351FE" w:rsidRDefault="008351FE" w:rsidP="006D17CC">
      <w:pPr>
        <w:rPr>
          <w:rtl/>
        </w:rPr>
      </w:pPr>
      <w:bookmarkStart w:id="1331" w:name="_ETM_Q1_3071212"/>
      <w:bookmarkStart w:id="1332" w:name="_ETM_Q1_3071295"/>
      <w:bookmarkEnd w:id="1331"/>
      <w:bookmarkEnd w:id="1332"/>
    </w:p>
    <w:p w:rsidR="008351FE" w:rsidRDefault="008351FE" w:rsidP="008351FE">
      <w:pPr>
        <w:pStyle w:val="a4"/>
        <w:keepNext/>
        <w:rPr>
          <w:rtl/>
        </w:rPr>
      </w:pPr>
      <w:bookmarkStart w:id="1333" w:name="ET_speaker_6542_977"/>
      <w:r w:rsidRPr="008351FE">
        <w:rPr>
          <w:rStyle w:val="TagStyle"/>
          <w:rtl/>
        </w:rPr>
        <w:t xml:space="preserve"> &lt;&lt; דובר &gt;&gt; </w:t>
      </w:r>
      <w:r>
        <w:rPr>
          <w:rtl/>
        </w:rPr>
        <w:t>משה פסל (הליכוד):</w:t>
      </w:r>
      <w:r w:rsidRPr="008351FE">
        <w:rPr>
          <w:rStyle w:val="TagStyle"/>
          <w:rtl/>
        </w:rPr>
        <w:t xml:space="preserve"> &lt;&lt; דובר &gt;&gt;</w:t>
      </w:r>
      <w:r>
        <w:rPr>
          <w:rtl/>
        </w:rPr>
        <w:t xml:space="preserve">   </w:t>
      </w:r>
      <w:bookmarkEnd w:id="1333"/>
    </w:p>
    <w:p w:rsidR="008351FE" w:rsidRDefault="008351FE" w:rsidP="008351FE">
      <w:pPr>
        <w:pStyle w:val="KeepWithNext"/>
        <w:rPr>
          <w:rtl/>
        </w:rPr>
      </w:pPr>
    </w:p>
    <w:p w:rsidR="008351FE" w:rsidRDefault="008351FE" w:rsidP="008351FE">
      <w:pPr>
        <w:rPr>
          <w:rtl/>
        </w:rPr>
      </w:pPr>
      <w:r>
        <w:rPr>
          <w:rFonts w:hint="cs"/>
          <w:rtl/>
        </w:rPr>
        <w:t xml:space="preserve">אם באיטליה מתים יותר פועלים </w:t>
      </w:r>
      <w:r>
        <w:rPr>
          <w:rtl/>
        </w:rPr>
        <w:t>–</w:t>
      </w:r>
      <w:r>
        <w:rPr>
          <w:rFonts w:hint="cs"/>
          <w:rtl/>
        </w:rPr>
        <w:t xml:space="preserve"> תכניס את </w:t>
      </w:r>
      <w:bookmarkStart w:id="1334" w:name="_ETM_Q1_3071766"/>
      <w:bookmarkEnd w:id="1334"/>
      <w:r>
        <w:rPr>
          <w:rFonts w:hint="cs"/>
          <w:rtl/>
        </w:rPr>
        <w:t>התקן.</w:t>
      </w:r>
    </w:p>
    <w:p w:rsidR="008351FE" w:rsidRDefault="008351FE" w:rsidP="008351FE">
      <w:pPr>
        <w:rPr>
          <w:rtl/>
        </w:rPr>
      </w:pPr>
      <w:bookmarkStart w:id="1335" w:name="_ETM_Q1_3074222"/>
      <w:bookmarkStart w:id="1336" w:name="_ETM_Q1_3074307"/>
      <w:bookmarkEnd w:id="1335"/>
      <w:bookmarkEnd w:id="1336"/>
    </w:p>
    <w:p w:rsidR="008351FE" w:rsidRDefault="008351FE" w:rsidP="008351FE">
      <w:pPr>
        <w:pStyle w:val="af6"/>
        <w:keepNext/>
        <w:rPr>
          <w:rtl/>
        </w:rPr>
      </w:pPr>
      <w:bookmarkStart w:id="1337" w:name="ET_yor_5159_978"/>
      <w:r w:rsidRPr="008351FE">
        <w:rPr>
          <w:rStyle w:val="TagStyle"/>
          <w:rtl/>
        </w:rPr>
        <w:t xml:space="preserve"> &lt;&lt; </w:t>
      </w:r>
      <w:proofErr w:type="spellStart"/>
      <w:r w:rsidRPr="008351FE">
        <w:rPr>
          <w:rStyle w:val="TagStyle"/>
          <w:rtl/>
        </w:rPr>
        <w:t>יור</w:t>
      </w:r>
      <w:proofErr w:type="spellEnd"/>
      <w:r w:rsidRPr="008351FE">
        <w:rPr>
          <w:rStyle w:val="TagStyle"/>
          <w:rtl/>
        </w:rPr>
        <w:t xml:space="preserve"> &gt;&gt; </w:t>
      </w:r>
      <w:r>
        <w:rPr>
          <w:rtl/>
        </w:rPr>
        <w:t>היו"ר דוד ביטן:</w:t>
      </w:r>
      <w:r w:rsidRPr="008351FE">
        <w:rPr>
          <w:rStyle w:val="TagStyle"/>
          <w:rtl/>
        </w:rPr>
        <w:t xml:space="preserve"> &lt;&lt; </w:t>
      </w:r>
      <w:proofErr w:type="spellStart"/>
      <w:r w:rsidRPr="008351FE">
        <w:rPr>
          <w:rStyle w:val="TagStyle"/>
          <w:rtl/>
        </w:rPr>
        <w:t>יור</w:t>
      </w:r>
      <w:proofErr w:type="spellEnd"/>
      <w:r w:rsidRPr="008351FE">
        <w:rPr>
          <w:rStyle w:val="TagStyle"/>
          <w:rtl/>
        </w:rPr>
        <w:t xml:space="preserve"> &gt;&gt;</w:t>
      </w:r>
      <w:r>
        <w:rPr>
          <w:rtl/>
        </w:rPr>
        <w:t xml:space="preserve">   </w:t>
      </w:r>
      <w:bookmarkEnd w:id="1337"/>
    </w:p>
    <w:p w:rsidR="008351FE" w:rsidRDefault="008351FE" w:rsidP="008351FE">
      <w:pPr>
        <w:pStyle w:val="KeepWithNext"/>
        <w:rPr>
          <w:rtl/>
        </w:rPr>
      </w:pPr>
    </w:p>
    <w:p w:rsidR="006D17CC" w:rsidRDefault="006D17CC" w:rsidP="006D17CC">
      <w:pPr>
        <w:rPr>
          <w:rtl/>
        </w:rPr>
      </w:pPr>
      <w:bookmarkStart w:id="1338" w:name="_ETM_Q1_3075334"/>
      <w:bookmarkEnd w:id="1338"/>
      <w:r>
        <w:rPr>
          <w:rFonts w:hint="cs"/>
          <w:rtl/>
        </w:rPr>
        <w:t>מה זה משפיע ל המוצרים בסופר?</w:t>
      </w:r>
    </w:p>
    <w:p w:rsidR="006D17CC" w:rsidRDefault="006D17CC" w:rsidP="006D17CC">
      <w:pPr>
        <w:rPr>
          <w:rtl/>
        </w:rPr>
      </w:pPr>
      <w:bookmarkStart w:id="1339" w:name="_ETM_Q1_3076946"/>
      <w:bookmarkStart w:id="1340" w:name="_ETM_Q1_3077006"/>
      <w:bookmarkStart w:id="1341" w:name="_ETM_Q1_3077916"/>
      <w:bookmarkEnd w:id="1339"/>
      <w:bookmarkEnd w:id="1340"/>
      <w:bookmarkEnd w:id="1341"/>
    </w:p>
    <w:p w:rsidR="006D17CC" w:rsidRDefault="006D17CC" w:rsidP="006D17CC">
      <w:pPr>
        <w:pStyle w:val="a4"/>
        <w:keepNext/>
        <w:rPr>
          <w:rtl/>
        </w:rPr>
      </w:pPr>
      <w:bookmarkStart w:id="1342" w:name="ET_speaker_6542_145"/>
      <w:r w:rsidRPr="006D17CC">
        <w:rPr>
          <w:rStyle w:val="TagStyle"/>
          <w:rtl/>
        </w:rPr>
        <w:t xml:space="preserve"> &lt;&lt; דובר &gt;&gt; </w:t>
      </w:r>
      <w:r>
        <w:rPr>
          <w:rtl/>
        </w:rPr>
        <w:t>משה פסל (הליכוד):</w:t>
      </w:r>
      <w:r w:rsidRPr="006D17CC">
        <w:rPr>
          <w:rStyle w:val="TagStyle"/>
          <w:rtl/>
        </w:rPr>
        <w:t xml:space="preserve"> &lt;&lt; דובר &gt;&gt;</w:t>
      </w:r>
      <w:r>
        <w:rPr>
          <w:rtl/>
        </w:rPr>
        <w:t xml:space="preserve">   </w:t>
      </w:r>
      <w:bookmarkEnd w:id="1342"/>
    </w:p>
    <w:p w:rsidR="006D17CC" w:rsidRDefault="006D17CC" w:rsidP="006D17CC">
      <w:pPr>
        <w:pStyle w:val="KeepWithNext"/>
        <w:rPr>
          <w:rtl/>
        </w:rPr>
      </w:pPr>
    </w:p>
    <w:p w:rsidR="006D17CC" w:rsidRDefault="008351FE" w:rsidP="008351FE">
      <w:pPr>
        <w:rPr>
          <w:rtl/>
        </w:rPr>
      </w:pPr>
      <w:bookmarkStart w:id="1343" w:name="_ETM_Q1_3078386"/>
      <w:bookmarkStart w:id="1344" w:name="_ETM_Q1_3078406"/>
      <w:bookmarkEnd w:id="1343"/>
      <w:bookmarkEnd w:id="1344"/>
      <w:r>
        <w:rPr>
          <w:rFonts w:hint="cs"/>
          <w:rtl/>
        </w:rPr>
        <w:t xml:space="preserve">תגיד לי שבאירופה נהרגים יותר פעילים </w:t>
      </w:r>
      <w:r>
        <w:rPr>
          <w:rtl/>
        </w:rPr>
        <w:t>–</w:t>
      </w:r>
      <w:r>
        <w:rPr>
          <w:rFonts w:hint="cs"/>
          <w:rtl/>
        </w:rPr>
        <w:t xml:space="preserve"> המצב הוא</w:t>
      </w:r>
      <w:r w:rsidR="006D17CC">
        <w:rPr>
          <w:rFonts w:hint="cs"/>
          <w:rtl/>
        </w:rPr>
        <w:t xml:space="preserve"> </w:t>
      </w:r>
      <w:bookmarkStart w:id="1345" w:name="_ETM_Q1_3084067"/>
      <w:bookmarkEnd w:id="1345"/>
      <w:r w:rsidR="006D17CC">
        <w:rPr>
          <w:rFonts w:hint="cs"/>
          <w:rtl/>
        </w:rPr>
        <w:t>הפוך. עם התקן הישר</w:t>
      </w:r>
      <w:r>
        <w:rPr>
          <w:rFonts w:hint="cs"/>
          <w:rtl/>
        </w:rPr>
        <w:t>אלי</w:t>
      </w:r>
      <w:r w:rsidR="006D17CC">
        <w:rPr>
          <w:rFonts w:hint="cs"/>
          <w:rtl/>
        </w:rPr>
        <w:t xml:space="preserve"> מתים יותר פועל</w:t>
      </w:r>
      <w:r w:rsidR="00827B09">
        <w:rPr>
          <w:rFonts w:hint="cs"/>
          <w:rtl/>
        </w:rPr>
        <w:t>ים</w:t>
      </w:r>
      <w:r w:rsidR="006D17CC">
        <w:rPr>
          <w:rFonts w:hint="cs"/>
          <w:rtl/>
        </w:rPr>
        <w:t xml:space="preserve"> בישראל. </w:t>
      </w:r>
    </w:p>
    <w:p w:rsidR="006D17CC" w:rsidRDefault="006D17CC" w:rsidP="006D17CC">
      <w:pPr>
        <w:rPr>
          <w:rtl/>
        </w:rPr>
      </w:pPr>
      <w:bookmarkStart w:id="1346" w:name="_ETM_Q1_3096537"/>
      <w:bookmarkStart w:id="1347" w:name="_ETM_Q1_3096602"/>
      <w:bookmarkEnd w:id="1346"/>
      <w:bookmarkEnd w:id="1347"/>
    </w:p>
    <w:p w:rsidR="006D17CC" w:rsidRDefault="006D17CC" w:rsidP="006D17CC">
      <w:pPr>
        <w:pStyle w:val="af9"/>
        <w:keepNext/>
        <w:rPr>
          <w:rtl/>
        </w:rPr>
      </w:pPr>
      <w:bookmarkStart w:id="1348" w:name="ET_guest_590972_146"/>
      <w:r w:rsidRPr="006D17CC">
        <w:rPr>
          <w:rStyle w:val="TagStyle"/>
          <w:rtl/>
        </w:rPr>
        <w:t xml:space="preserve"> &lt;&lt; אורח &gt;&gt; </w:t>
      </w:r>
      <w:r>
        <w:rPr>
          <w:rtl/>
        </w:rPr>
        <w:t>יובל גל אביעד:</w:t>
      </w:r>
      <w:r w:rsidRPr="006D17CC">
        <w:rPr>
          <w:rStyle w:val="TagStyle"/>
          <w:rtl/>
        </w:rPr>
        <w:t xml:space="preserve"> &lt;&lt; אורח &gt;&gt;</w:t>
      </w:r>
      <w:r>
        <w:rPr>
          <w:rtl/>
        </w:rPr>
        <w:t xml:space="preserve">   </w:t>
      </w:r>
      <w:bookmarkEnd w:id="1348"/>
    </w:p>
    <w:p w:rsidR="006D17CC" w:rsidRDefault="006D17CC" w:rsidP="006D17CC">
      <w:pPr>
        <w:pStyle w:val="KeepWithNext"/>
        <w:rPr>
          <w:rtl/>
        </w:rPr>
      </w:pPr>
    </w:p>
    <w:p w:rsidR="006D17CC" w:rsidRDefault="008351FE" w:rsidP="008351FE">
      <w:pPr>
        <w:rPr>
          <w:rtl/>
        </w:rPr>
      </w:pPr>
      <w:bookmarkStart w:id="1349" w:name="_ETM_Q1_3100198"/>
      <w:bookmarkEnd w:id="1349"/>
      <w:r>
        <w:rPr>
          <w:rFonts w:hint="cs"/>
          <w:rtl/>
        </w:rPr>
        <w:t>ראשית,</w:t>
      </w:r>
      <w:bookmarkStart w:id="1350" w:name="_ETM_Q1_3101694"/>
      <w:bookmarkEnd w:id="1350"/>
      <w:r>
        <w:rPr>
          <w:rFonts w:hint="cs"/>
          <w:rtl/>
        </w:rPr>
        <w:t xml:space="preserve"> אני רוצה לומר גם למשרד הכלכלה שאנו חלק מהממשלה ולכן </w:t>
      </w:r>
      <w:bookmarkStart w:id="1351" w:name="_ETM_Q1_3105364"/>
      <w:bookmarkEnd w:id="1351"/>
      <w:r>
        <w:rPr>
          <w:rFonts w:hint="cs"/>
          <w:rtl/>
        </w:rPr>
        <w:t xml:space="preserve">תמיכה שלנו ניתנה, </w:t>
      </w:r>
      <w:r w:rsidR="006D17CC">
        <w:rPr>
          <w:rFonts w:hint="cs"/>
          <w:rtl/>
        </w:rPr>
        <w:t>ומה</w:t>
      </w:r>
      <w:r>
        <w:rPr>
          <w:rFonts w:hint="cs"/>
          <w:rtl/>
        </w:rPr>
        <w:t>היכ</w:t>
      </w:r>
      <w:r w:rsidR="006D17CC">
        <w:rPr>
          <w:rFonts w:hint="cs"/>
          <w:rtl/>
        </w:rPr>
        <w:t xml:space="preserve">רות </w:t>
      </w:r>
      <w:bookmarkStart w:id="1352" w:name="_ETM_Q1_3108588"/>
      <w:bookmarkEnd w:id="1352"/>
      <w:r w:rsidR="006D17CC">
        <w:rPr>
          <w:rFonts w:hint="cs"/>
          <w:rtl/>
        </w:rPr>
        <w:t xml:space="preserve">שלי כמנסח </w:t>
      </w:r>
      <w:r>
        <w:rPr>
          <w:rFonts w:hint="cs"/>
          <w:rtl/>
        </w:rPr>
        <w:t xml:space="preserve">הרפורמה </w:t>
      </w:r>
      <w:r w:rsidR="006D17CC">
        <w:rPr>
          <w:rFonts w:hint="cs"/>
          <w:rtl/>
        </w:rPr>
        <w:t>הר</w:t>
      </w:r>
      <w:r>
        <w:rPr>
          <w:rFonts w:hint="cs"/>
          <w:rtl/>
        </w:rPr>
        <w:t>א</w:t>
      </w:r>
      <w:r w:rsidR="006D17CC">
        <w:rPr>
          <w:rFonts w:hint="cs"/>
          <w:rtl/>
        </w:rPr>
        <w:t xml:space="preserve">שונה </w:t>
      </w:r>
      <w:r>
        <w:rPr>
          <w:rFonts w:hint="cs"/>
          <w:rtl/>
        </w:rPr>
        <w:t xml:space="preserve">שיצאה לדרך יחד עם אתי, </w:t>
      </w:r>
      <w:r w:rsidR="006D17CC">
        <w:rPr>
          <w:rFonts w:hint="cs"/>
          <w:rtl/>
        </w:rPr>
        <w:t xml:space="preserve">אני רוצה לומר כמה דברים. אחד, </w:t>
      </w:r>
      <w:bookmarkStart w:id="1353" w:name="_ETM_Q1_3115183"/>
      <w:bookmarkEnd w:id="1353"/>
      <w:r w:rsidR="006D17CC">
        <w:rPr>
          <w:rFonts w:hint="cs"/>
          <w:rtl/>
        </w:rPr>
        <w:t>לשאול את משרד הכלכלה שאלה מאוד פשוטה</w:t>
      </w:r>
      <w:r>
        <w:rPr>
          <w:rFonts w:hint="cs"/>
          <w:rtl/>
        </w:rPr>
        <w:t>: האם כשאתם</w:t>
      </w:r>
      <w:r w:rsidR="006D17CC">
        <w:rPr>
          <w:rFonts w:hint="cs"/>
          <w:rtl/>
        </w:rPr>
        <w:t xml:space="preserve"> </w:t>
      </w:r>
      <w:bookmarkStart w:id="1354" w:name="_ETM_Q1_3121664"/>
      <w:bookmarkEnd w:id="1354"/>
      <w:r w:rsidR="006D17CC">
        <w:rPr>
          <w:rFonts w:hint="cs"/>
          <w:rtl/>
        </w:rPr>
        <w:t xml:space="preserve">אומרים הסדרה אירופאית </w:t>
      </w:r>
      <w:r>
        <w:rPr>
          <w:rFonts w:hint="cs"/>
          <w:rtl/>
        </w:rPr>
        <w:t xml:space="preserve">מאמצת אתם כוללים לא רק את </w:t>
      </w:r>
      <w:proofErr w:type="spellStart"/>
      <w:r>
        <w:rPr>
          <w:rFonts w:hint="cs"/>
          <w:rtl/>
        </w:rPr>
        <w:t>האנקס</w:t>
      </w:r>
      <w:proofErr w:type="spellEnd"/>
      <w:r>
        <w:rPr>
          <w:rFonts w:hint="cs"/>
          <w:rtl/>
        </w:rPr>
        <w:t xml:space="preserve"> אלא גם דירקטיבות שמפנות </w:t>
      </w:r>
      <w:r w:rsidR="006D17CC">
        <w:rPr>
          <w:rFonts w:hint="cs"/>
          <w:rtl/>
        </w:rPr>
        <w:t>ל-</w:t>
      </w:r>
      <w:r>
        <w:rPr>
          <w:rFonts w:hint="cs"/>
        </w:rPr>
        <w:t>N</w:t>
      </w:r>
      <w:r>
        <w:t>B</w:t>
      </w:r>
      <w:r w:rsidR="006D17CC">
        <w:rPr>
          <w:rFonts w:hint="cs"/>
          <w:rtl/>
        </w:rPr>
        <w:t xml:space="preserve"> שקובעות שצריכות להיות בדיקה לכך? כי </w:t>
      </w:r>
      <w:bookmarkStart w:id="1355" w:name="_ETM_Q1_3134284"/>
      <w:bookmarkEnd w:id="1355"/>
      <w:r w:rsidR="006D17CC">
        <w:rPr>
          <w:rFonts w:hint="cs"/>
          <w:rtl/>
        </w:rPr>
        <w:t xml:space="preserve">בדירקטיבות </w:t>
      </w:r>
      <w:r>
        <w:rPr>
          <w:rFonts w:hint="cs"/>
          <w:rtl/>
        </w:rPr>
        <w:t xml:space="preserve">לפחות של </w:t>
      </w:r>
      <w:proofErr w:type="spellStart"/>
      <w:r>
        <w:rPr>
          <w:rFonts w:hint="cs"/>
          <w:rtl/>
        </w:rPr>
        <w:t>מיכלי</w:t>
      </w:r>
      <w:proofErr w:type="spellEnd"/>
      <w:r>
        <w:rPr>
          <w:rFonts w:hint="cs"/>
          <w:rtl/>
        </w:rPr>
        <w:t xml:space="preserve"> לחץ, למיטב זיכרוני, </w:t>
      </w:r>
      <w:r w:rsidR="006D17CC">
        <w:rPr>
          <w:rFonts w:hint="cs"/>
          <w:rtl/>
        </w:rPr>
        <w:t>כן מופיעה הפניה ל</w:t>
      </w:r>
      <w:r>
        <w:rPr>
          <w:rFonts w:hint="cs"/>
          <w:rtl/>
        </w:rPr>
        <w:t>-</w:t>
      </w:r>
      <w:r>
        <w:rPr>
          <w:rFonts w:hint="cs"/>
        </w:rPr>
        <w:t>NB</w:t>
      </w:r>
      <w:r w:rsidR="006D17CC">
        <w:rPr>
          <w:rFonts w:hint="cs"/>
          <w:rtl/>
        </w:rPr>
        <w:t xml:space="preserve">, כלומר לגבי </w:t>
      </w:r>
      <w:r>
        <w:rPr>
          <w:rFonts w:hint="cs"/>
          <w:rtl/>
        </w:rPr>
        <w:t xml:space="preserve">איגור, </w:t>
      </w:r>
      <w:r w:rsidR="006D17CC">
        <w:rPr>
          <w:rFonts w:hint="cs"/>
          <w:rtl/>
        </w:rPr>
        <w:t>סתירת הדינים מתבצעת</w:t>
      </w:r>
      <w:r>
        <w:rPr>
          <w:rFonts w:hint="cs"/>
          <w:rtl/>
        </w:rPr>
        <w:t xml:space="preserve"> כבר בתוך הדירקטיבות</w:t>
      </w:r>
      <w:r w:rsidR="006D17CC">
        <w:rPr>
          <w:rFonts w:hint="cs"/>
          <w:rtl/>
        </w:rPr>
        <w:t xml:space="preserve">, </w:t>
      </w:r>
      <w:bookmarkStart w:id="1356" w:name="_ETM_Q1_3147685"/>
      <w:bookmarkEnd w:id="1356"/>
      <w:r>
        <w:rPr>
          <w:rFonts w:hint="cs"/>
          <w:rtl/>
        </w:rPr>
        <w:t xml:space="preserve">יש דירקטיבות </w:t>
      </w:r>
      <w:r w:rsidR="006D17CC">
        <w:rPr>
          <w:rFonts w:hint="cs"/>
          <w:rtl/>
        </w:rPr>
        <w:t>שרואות מראש את הסכנה שבמוצר עצמו</w:t>
      </w:r>
      <w:r>
        <w:rPr>
          <w:rFonts w:hint="cs"/>
          <w:rtl/>
        </w:rPr>
        <w:t>,</w:t>
      </w:r>
      <w:r w:rsidR="006D17CC">
        <w:rPr>
          <w:rFonts w:hint="cs"/>
          <w:rtl/>
        </w:rPr>
        <w:t xml:space="preserve"> ומחייבות עמידה</w:t>
      </w:r>
      <w:r>
        <w:rPr>
          <w:rFonts w:hint="cs"/>
          <w:rtl/>
        </w:rPr>
        <w:t xml:space="preserve"> ב-</w:t>
      </w:r>
      <w:r>
        <w:rPr>
          <w:rFonts w:hint="cs"/>
        </w:rPr>
        <w:t>NB</w:t>
      </w:r>
      <w:r w:rsidR="006D17CC">
        <w:rPr>
          <w:rFonts w:hint="cs"/>
          <w:rtl/>
        </w:rPr>
        <w:t xml:space="preserve">. כלומר </w:t>
      </w:r>
      <w:bookmarkStart w:id="1357" w:name="_ETM_Q1_3156220"/>
      <w:bookmarkEnd w:id="1357"/>
      <w:r w:rsidR="006D17CC">
        <w:rPr>
          <w:rFonts w:hint="cs"/>
          <w:rtl/>
        </w:rPr>
        <w:t>איך להתגבר.</w:t>
      </w:r>
    </w:p>
    <w:p w:rsidR="006D17CC" w:rsidRDefault="006D17CC" w:rsidP="006D17CC">
      <w:pPr>
        <w:rPr>
          <w:rtl/>
        </w:rPr>
      </w:pPr>
      <w:bookmarkStart w:id="1358" w:name="_ETM_Q1_3159720"/>
      <w:bookmarkStart w:id="1359" w:name="_ETM_Q1_3159795"/>
      <w:bookmarkEnd w:id="1358"/>
      <w:bookmarkEnd w:id="1359"/>
    </w:p>
    <w:p w:rsidR="006D17CC" w:rsidRDefault="006D17CC" w:rsidP="006D17CC">
      <w:pPr>
        <w:pStyle w:val="af6"/>
        <w:keepNext/>
        <w:rPr>
          <w:rtl/>
        </w:rPr>
      </w:pPr>
      <w:bookmarkStart w:id="1360" w:name="ET_yor_5159_147"/>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360"/>
    </w:p>
    <w:p w:rsidR="006D17CC" w:rsidRDefault="006D17CC" w:rsidP="006D17CC">
      <w:pPr>
        <w:pStyle w:val="KeepWithNext"/>
        <w:rPr>
          <w:rtl/>
        </w:rPr>
      </w:pPr>
    </w:p>
    <w:p w:rsidR="006D17CC" w:rsidRDefault="008351FE" w:rsidP="006D17CC">
      <w:pPr>
        <w:rPr>
          <w:rtl/>
        </w:rPr>
      </w:pPr>
      <w:bookmarkStart w:id="1361" w:name="_ETM_Q1_3160365"/>
      <w:bookmarkEnd w:id="1361"/>
      <w:r>
        <w:rPr>
          <w:rFonts w:hint="cs"/>
          <w:rtl/>
        </w:rPr>
        <w:t xml:space="preserve">בסדר. </w:t>
      </w:r>
      <w:r w:rsidR="006D17CC">
        <w:rPr>
          <w:rFonts w:hint="cs"/>
          <w:rtl/>
        </w:rPr>
        <w:t>מציע שמשרד העבודה יגיע להסכמות עם משרד הכלכלה</w:t>
      </w:r>
      <w:r>
        <w:rPr>
          <w:rFonts w:hint="cs"/>
          <w:rtl/>
        </w:rPr>
        <w:t>,</w:t>
      </w:r>
      <w:r w:rsidR="006D17CC">
        <w:rPr>
          <w:rFonts w:hint="cs"/>
          <w:rtl/>
        </w:rPr>
        <w:t xml:space="preserve"> ואז </w:t>
      </w:r>
      <w:bookmarkStart w:id="1362" w:name="_ETM_Q1_3165926"/>
      <w:bookmarkEnd w:id="1362"/>
      <w:r w:rsidR="006D17CC">
        <w:rPr>
          <w:rFonts w:hint="cs"/>
          <w:rtl/>
        </w:rPr>
        <w:t>תחזר</w:t>
      </w:r>
      <w:r>
        <w:rPr>
          <w:rFonts w:hint="cs"/>
          <w:rtl/>
        </w:rPr>
        <w:t>ו</w:t>
      </w:r>
      <w:r w:rsidR="006D17CC">
        <w:rPr>
          <w:rFonts w:hint="cs"/>
          <w:rtl/>
        </w:rPr>
        <w:t xml:space="preserve"> אלינו.</w:t>
      </w:r>
    </w:p>
    <w:p w:rsidR="006D17CC" w:rsidRDefault="006D17CC" w:rsidP="006D17CC">
      <w:pPr>
        <w:rPr>
          <w:rtl/>
        </w:rPr>
      </w:pPr>
      <w:bookmarkStart w:id="1363" w:name="_ETM_Q1_3168470"/>
      <w:bookmarkStart w:id="1364" w:name="_ETM_Q1_3168535"/>
      <w:bookmarkEnd w:id="1363"/>
      <w:bookmarkEnd w:id="1364"/>
    </w:p>
    <w:p w:rsidR="006D17CC" w:rsidRDefault="006D17CC" w:rsidP="006D17CC">
      <w:pPr>
        <w:pStyle w:val="-"/>
        <w:keepNext/>
        <w:rPr>
          <w:rtl/>
        </w:rPr>
      </w:pPr>
      <w:bookmarkStart w:id="1365" w:name="ET_speakercontinue_590972_148"/>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 </w:t>
      </w:r>
      <w:r>
        <w:rPr>
          <w:rtl/>
        </w:rPr>
        <w:t>יובל גל אביעד:</w:t>
      </w:r>
      <w:r w:rsidRPr="006D17CC">
        <w:rPr>
          <w:rStyle w:val="TagStyle"/>
          <w:rtl/>
        </w:rPr>
        <w:t xml:space="preserve"> &lt;&lt; </w:t>
      </w:r>
      <w:proofErr w:type="spellStart"/>
      <w:r w:rsidRPr="006D17CC">
        <w:rPr>
          <w:rStyle w:val="TagStyle"/>
          <w:rtl/>
        </w:rPr>
        <w:t>דובר_המשך</w:t>
      </w:r>
      <w:proofErr w:type="spellEnd"/>
      <w:r w:rsidRPr="006D17CC">
        <w:rPr>
          <w:rStyle w:val="TagStyle"/>
          <w:rtl/>
        </w:rPr>
        <w:t xml:space="preserve"> &gt;&gt;</w:t>
      </w:r>
      <w:r>
        <w:rPr>
          <w:rtl/>
        </w:rPr>
        <w:t xml:space="preserve">   </w:t>
      </w:r>
      <w:bookmarkEnd w:id="1365"/>
    </w:p>
    <w:p w:rsidR="006D17CC" w:rsidRDefault="006D17CC" w:rsidP="006D17CC">
      <w:pPr>
        <w:pStyle w:val="KeepWithNext"/>
        <w:rPr>
          <w:rtl/>
        </w:rPr>
      </w:pPr>
    </w:p>
    <w:p w:rsidR="006D17CC" w:rsidRDefault="006D17CC" w:rsidP="006D17CC">
      <w:pPr>
        <w:rPr>
          <w:rtl/>
        </w:rPr>
      </w:pPr>
      <w:bookmarkStart w:id="1366" w:name="_ETM_Q1_3169070"/>
      <w:bookmarkEnd w:id="1366"/>
      <w:r>
        <w:rPr>
          <w:rFonts w:hint="cs"/>
          <w:rtl/>
        </w:rPr>
        <w:t>פנינו למשרד הכלכלה.</w:t>
      </w:r>
    </w:p>
    <w:p w:rsidR="006D17CC" w:rsidRDefault="006D17CC" w:rsidP="006D17CC">
      <w:pPr>
        <w:rPr>
          <w:rtl/>
        </w:rPr>
      </w:pPr>
      <w:bookmarkStart w:id="1367" w:name="_ETM_Q1_3172641"/>
      <w:bookmarkStart w:id="1368" w:name="_ETM_Q1_3172691"/>
      <w:bookmarkEnd w:id="1367"/>
      <w:bookmarkEnd w:id="1368"/>
    </w:p>
    <w:p w:rsidR="006D17CC" w:rsidRDefault="006D17CC" w:rsidP="006D17CC">
      <w:pPr>
        <w:pStyle w:val="af6"/>
        <w:keepNext/>
        <w:rPr>
          <w:rtl/>
        </w:rPr>
      </w:pPr>
      <w:bookmarkStart w:id="1369" w:name="ET_yor_5159_149"/>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 </w:t>
      </w:r>
      <w:r>
        <w:rPr>
          <w:rtl/>
        </w:rPr>
        <w:t>היו"ר דוד ביטן:</w:t>
      </w:r>
      <w:r w:rsidRPr="006D17CC">
        <w:rPr>
          <w:rStyle w:val="TagStyle"/>
          <w:rtl/>
        </w:rPr>
        <w:t xml:space="preserve"> &lt;&lt; </w:t>
      </w:r>
      <w:proofErr w:type="spellStart"/>
      <w:r w:rsidRPr="006D17CC">
        <w:rPr>
          <w:rStyle w:val="TagStyle"/>
          <w:rtl/>
        </w:rPr>
        <w:t>יור</w:t>
      </w:r>
      <w:proofErr w:type="spellEnd"/>
      <w:r w:rsidRPr="006D17CC">
        <w:rPr>
          <w:rStyle w:val="TagStyle"/>
          <w:rtl/>
        </w:rPr>
        <w:t xml:space="preserve"> &gt;&gt;</w:t>
      </w:r>
      <w:r>
        <w:rPr>
          <w:rtl/>
        </w:rPr>
        <w:t xml:space="preserve">   </w:t>
      </w:r>
      <w:bookmarkEnd w:id="1369"/>
    </w:p>
    <w:p w:rsidR="006D17CC" w:rsidRDefault="006D17CC" w:rsidP="006D17CC">
      <w:pPr>
        <w:pStyle w:val="KeepWithNext"/>
        <w:rPr>
          <w:rtl/>
        </w:rPr>
      </w:pPr>
    </w:p>
    <w:p w:rsidR="006D17CC" w:rsidRDefault="008351FE" w:rsidP="008351FE">
      <w:pPr>
        <w:rPr>
          <w:rtl/>
        </w:rPr>
      </w:pPr>
      <w:bookmarkStart w:id="1370" w:name="_ETM_Q1_3173216"/>
      <w:bookmarkEnd w:id="1370"/>
      <w:r>
        <w:rPr>
          <w:rFonts w:hint="cs"/>
          <w:rtl/>
        </w:rPr>
        <w:t>תגיעו להסדר, תגידו ליועץ המ</w:t>
      </w:r>
      <w:r w:rsidR="006D17CC">
        <w:rPr>
          <w:rFonts w:hint="cs"/>
          <w:rtl/>
        </w:rPr>
        <w:t>ש</w:t>
      </w:r>
      <w:r>
        <w:rPr>
          <w:rFonts w:hint="cs"/>
          <w:rtl/>
        </w:rPr>
        <w:t>פ</w:t>
      </w:r>
      <w:r w:rsidR="006D17CC">
        <w:rPr>
          <w:rFonts w:hint="cs"/>
          <w:rtl/>
        </w:rPr>
        <w:t xml:space="preserve">טי שלנו </w:t>
      </w:r>
      <w:bookmarkStart w:id="1371" w:name="_ETM_Q1_3179902"/>
      <w:bookmarkEnd w:id="1371"/>
      <w:r w:rsidR="006D17CC">
        <w:rPr>
          <w:rFonts w:hint="cs"/>
          <w:rtl/>
        </w:rPr>
        <w:t>ונת</w:t>
      </w:r>
      <w:r>
        <w:rPr>
          <w:rFonts w:hint="cs"/>
          <w:rtl/>
        </w:rPr>
        <w:t>י</w:t>
      </w:r>
      <w:r w:rsidR="006D17CC">
        <w:rPr>
          <w:rFonts w:hint="cs"/>
          <w:rtl/>
        </w:rPr>
        <w:t xml:space="preserve">יחס. </w:t>
      </w:r>
      <w:r>
        <w:rPr>
          <w:rFonts w:hint="cs"/>
          <w:rtl/>
        </w:rPr>
        <w:t xml:space="preserve">יש דברים </w:t>
      </w:r>
      <w:bookmarkStart w:id="1372" w:name="_ETM_Q1_3182620"/>
      <w:bookmarkEnd w:id="1372"/>
      <w:r>
        <w:rPr>
          <w:rFonts w:hint="cs"/>
          <w:rtl/>
        </w:rPr>
        <w:t xml:space="preserve">שבאמת צריך </w:t>
      </w:r>
      <w:proofErr w:type="spellStart"/>
      <w:r>
        <w:rPr>
          <w:rFonts w:hint="cs"/>
          <w:rtl/>
        </w:rPr>
        <w:t>להחריג</w:t>
      </w:r>
      <w:proofErr w:type="spellEnd"/>
      <w:r>
        <w:rPr>
          <w:rFonts w:hint="cs"/>
          <w:rtl/>
        </w:rPr>
        <w:t xml:space="preserve"> אותם. </w:t>
      </w:r>
      <w:r w:rsidR="006D17CC">
        <w:rPr>
          <w:rFonts w:hint="cs"/>
          <w:rtl/>
        </w:rPr>
        <w:t>הם גם לא משפיעים ע</w:t>
      </w:r>
      <w:r>
        <w:rPr>
          <w:rFonts w:hint="cs"/>
          <w:rtl/>
        </w:rPr>
        <w:t>ל</w:t>
      </w:r>
      <w:r w:rsidR="006D17CC">
        <w:rPr>
          <w:rFonts w:hint="cs"/>
          <w:rtl/>
        </w:rPr>
        <w:t xml:space="preserve"> המוצרים הסופיים</w:t>
      </w:r>
      <w:r>
        <w:rPr>
          <w:rFonts w:hint="cs"/>
          <w:rtl/>
        </w:rPr>
        <w:t xml:space="preserve"> שלנו</w:t>
      </w:r>
      <w:r w:rsidR="006D17CC">
        <w:rPr>
          <w:rFonts w:hint="cs"/>
          <w:rtl/>
        </w:rPr>
        <w:t xml:space="preserve">. יש לזה </w:t>
      </w:r>
      <w:bookmarkStart w:id="1373" w:name="_ETM_Q1_3186367"/>
      <w:bookmarkEnd w:id="1373"/>
      <w:r>
        <w:rPr>
          <w:rFonts w:hint="cs"/>
          <w:rtl/>
        </w:rPr>
        <w:t>השפעה על בט</w:t>
      </w:r>
      <w:r w:rsidR="006D17CC">
        <w:rPr>
          <w:rFonts w:hint="cs"/>
          <w:rtl/>
        </w:rPr>
        <w:t>י</w:t>
      </w:r>
      <w:r>
        <w:rPr>
          <w:rFonts w:hint="cs"/>
          <w:rtl/>
        </w:rPr>
        <w:t>ח</w:t>
      </w:r>
      <w:r w:rsidR="006D17CC">
        <w:rPr>
          <w:rFonts w:hint="cs"/>
          <w:rtl/>
        </w:rPr>
        <w:t>ות. מה שקשור לב</w:t>
      </w:r>
      <w:r>
        <w:rPr>
          <w:rFonts w:hint="cs"/>
          <w:rtl/>
        </w:rPr>
        <w:t>ט</w:t>
      </w:r>
      <w:r w:rsidR="006D17CC">
        <w:rPr>
          <w:rFonts w:hint="cs"/>
          <w:rtl/>
        </w:rPr>
        <w:t>י</w:t>
      </w:r>
      <w:r>
        <w:rPr>
          <w:rFonts w:hint="cs"/>
          <w:rtl/>
        </w:rPr>
        <w:t>ח</w:t>
      </w:r>
      <w:r w:rsidR="006D17CC">
        <w:rPr>
          <w:rFonts w:hint="cs"/>
          <w:rtl/>
        </w:rPr>
        <w:t>ות יש לשים לב.</w:t>
      </w:r>
    </w:p>
    <w:p w:rsidR="006D17CC" w:rsidRDefault="006D17CC" w:rsidP="006D17CC">
      <w:pPr>
        <w:rPr>
          <w:rtl/>
        </w:rPr>
      </w:pPr>
      <w:bookmarkStart w:id="1374" w:name="_ETM_Q1_3194192"/>
      <w:bookmarkStart w:id="1375" w:name="_ETM_Q1_3194247"/>
      <w:bookmarkStart w:id="1376" w:name="_ETM_Q1_3195797"/>
      <w:bookmarkEnd w:id="1374"/>
      <w:bookmarkEnd w:id="1375"/>
      <w:bookmarkEnd w:id="1376"/>
    </w:p>
    <w:p w:rsidR="006D17CC" w:rsidRDefault="006D17CC" w:rsidP="006D17CC">
      <w:pPr>
        <w:pStyle w:val="a4"/>
        <w:keepNext/>
        <w:rPr>
          <w:rtl/>
        </w:rPr>
      </w:pPr>
      <w:bookmarkStart w:id="1377" w:name="ET_speaker_6351_150"/>
      <w:r w:rsidRPr="006D17CC">
        <w:rPr>
          <w:rStyle w:val="TagStyle"/>
          <w:rtl/>
        </w:rPr>
        <w:t xml:space="preserve"> &lt;&lt; דובר &gt;&gt; </w:t>
      </w:r>
      <w:r>
        <w:rPr>
          <w:rtl/>
        </w:rPr>
        <w:t>אוהד טל (הציונות הדתית):</w:t>
      </w:r>
      <w:r w:rsidRPr="006D17CC">
        <w:rPr>
          <w:rStyle w:val="TagStyle"/>
          <w:rtl/>
        </w:rPr>
        <w:t xml:space="preserve"> &lt;&lt; דובר &gt;&gt;</w:t>
      </w:r>
      <w:r>
        <w:rPr>
          <w:rtl/>
        </w:rPr>
        <w:t xml:space="preserve">   </w:t>
      </w:r>
      <w:bookmarkEnd w:id="1377"/>
    </w:p>
    <w:p w:rsidR="006D17CC" w:rsidRDefault="006D17CC" w:rsidP="006D17CC">
      <w:pPr>
        <w:pStyle w:val="KeepWithNext"/>
        <w:rPr>
          <w:rtl/>
        </w:rPr>
      </w:pPr>
    </w:p>
    <w:p w:rsidR="006D17CC" w:rsidRDefault="008351FE" w:rsidP="008351FE">
      <w:pPr>
        <w:rPr>
          <w:rtl/>
        </w:rPr>
      </w:pPr>
      <w:bookmarkStart w:id="1378" w:name="_ETM_Q1_3196202"/>
      <w:bookmarkStart w:id="1379" w:name="_ETM_Q1_3196222"/>
      <w:bookmarkEnd w:id="1378"/>
      <w:bookmarkEnd w:id="1379"/>
      <w:r>
        <w:rPr>
          <w:rFonts w:hint="cs"/>
          <w:rtl/>
        </w:rPr>
        <w:t xml:space="preserve">השאלה היא האם אנחנו רוצים לצמצם את הרשימה הזאת למינימום? </w:t>
      </w:r>
      <w:r w:rsidR="006D17CC">
        <w:rPr>
          <w:rFonts w:hint="cs"/>
          <w:rtl/>
        </w:rPr>
        <w:t xml:space="preserve">כי </w:t>
      </w:r>
      <w:bookmarkStart w:id="1380" w:name="_ETM_Q1_3196502"/>
      <w:bookmarkEnd w:id="1380"/>
      <w:r w:rsidR="006D17CC">
        <w:rPr>
          <w:rFonts w:hint="cs"/>
          <w:rtl/>
        </w:rPr>
        <w:t xml:space="preserve">להצדיק החרגות תמיד אפשר. </w:t>
      </w:r>
      <w:r>
        <w:rPr>
          <w:rFonts w:hint="cs"/>
          <w:rtl/>
        </w:rPr>
        <w:t xml:space="preserve">תמיד יש סיבות למה </w:t>
      </w:r>
      <w:bookmarkStart w:id="1381" w:name="_ETM_Q1_3201301"/>
      <w:bookmarkEnd w:id="1381"/>
      <w:r w:rsidR="006D17CC">
        <w:rPr>
          <w:rFonts w:hint="cs"/>
          <w:rtl/>
        </w:rPr>
        <w:t>אנחנו מיוחדים</w:t>
      </w:r>
      <w:r>
        <w:rPr>
          <w:rFonts w:hint="cs"/>
          <w:rtl/>
        </w:rPr>
        <w:t xml:space="preserve"> ושונים</w:t>
      </w:r>
      <w:r w:rsidR="006D17CC">
        <w:rPr>
          <w:rFonts w:hint="cs"/>
          <w:rtl/>
        </w:rPr>
        <w:t xml:space="preserve">. </w:t>
      </w:r>
    </w:p>
    <w:p w:rsidR="006D12B9" w:rsidRDefault="006D12B9" w:rsidP="006D17CC">
      <w:pPr>
        <w:rPr>
          <w:rtl/>
        </w:rPr>
      </w:pPr>
      <w:bookmarkStart w:id="1382" w:name="_ETM_Q1_3206913"/>
      <w:bookmarkStart w:id="1383" w:name="_ETM_Q1_3206958"/>
      <w:bookmarkStart w:id="1384" w:name="_ETM_Q1_3207983"/>
      <w:bookmarkEnd w:id="1382"/>
      <w:bookmarkEnd w:id="1383"/>
      <w:bookmarkEnd w:id="1384"/>
    </w:p>
    <w:p w:rsidR="006D12B9" w:rsidRDefault="006D12B9" w:rsidP="006D12B9">
      <w:pPr>
        <w:pStyle w:val="a4"/>
        <w:keepNext/>
        <w:rPr>
          <w:rtl/>
        </w:rPr>
      </w:pPr>
      <w:bookmarkStart w:id="1385" w:name="ET_speaker_6542_151"/>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385"/>
    </w:p>
    <w:p w:rsidR="006D12B9" w:rsidRDefault="006D12B9" w:rsidP="006D12B9">
      <w:pPr>
        <w:pStyle w:val="KeepWithNext"/>
        <w:rPr>
          <w:rtl/>
        </w:rPr>
      </w:pPr>
    </w:p>
    <w:p w:rsidR="006D12B9" w:rsidRDefault="008351FE" w:rsidP="006D12B9">
      <w:pPr>
        <w:rPr>
          <w:rtl/>
        </w:rPr>
      </w:pPr>
      <w:bookmarkStart w:id="1386" w:name="_ETM_Q1_3208358"/>
      <w:bookmarkStart w:id="1387" w:name="_ETM_Q1_3208388"/>
      <w:bookmarkEnd w:id="1386"/>
      <w:bookmarkEnd w:id="1387"/>
      <w:r>
        <w:rPr>
          <w:rFonts w:hint="cs"/>
          <w:rtl/>
        </w:rPr>
        <w:t xml:space="preserve">אני לא מבין, </w:t>
      </w:r>
      <w:r w:rsidR="006D12B9">
        <w:rPr>
          <w:rFonts w:hint="cs"/>
          <w:rtl/>
        </w:rPr>
        <w:t xml:space="preserve">האם התקן האירופאי </w:t>
      </w:r>
      <w:bookmarkStart w:id="1388" w:name="_ETM_Q1_3211418"/>
      <w:bookmarkEnd w:id="1388"/>
      <w:r w:rsidR="006D12B9">
        <w:rPr>
          <w:rFonts w:hint="cs"/>
          <w:rtl/>
        </w:rPr>
        <w:t xml:space="preserve">לפיגומים לא טוב? אולי </w:t>
      </w:r>
      <w:r>
        <w:rPr>
          <w:rFonts w:hint="cs"/>
          <w:rtl/>
        </w:rPr>
        <w:t xml:space="preserve">נפנה אליהם שיחילו את התקן הישראלי. אולי </w:t>
      </w:r>
      <w:r w:rsidR="006D12B9">
        <w:rPr>
          <w:rFonts w:hint="cs"/>
          <w:rtl/>
        </w:rPr>
        <w:t xml:space="preserve">ניתן להם עצות. </w:t>
      </w:r>
    </w:p>
    <w:p w:rsidR="006D12B9" w:rsidRDefault="006D12B9" w:rsidP="006D12B9">
      <w:pPr>
        <w:rPr>
          <w:rtl/>
        </w:rPr>
      </w:pPr>
      <w:bookmarkStart w:id="1389" w:name="_ETM_Q1_3221543"/>
      <w:bookmarkStart w:id="1390" w:name="_ETM_Q1_3221637"/>
      <w:bookmarkEnd w:id="1389"/>
      <w:bookmarkEnd w:id="1390"/>
    </w:p>
    <w:p w:rsidR="006D12B9" w:rsidRDefault="006D12B9" w:rsidP="006D12B9">
      <w:pPr>
        <w:pStyle w:val="af6"/>
        <w:keepNext/>
        <w:rPr>
          <w:rtl/>
        </w:rPr>
      </w:pPr>
      <w:bookmarkStart w:id="1391" w:name="ET_yor_5159_152"/>
      <w:r w:rsidRPr="006D12B9">
        <w:rPr>
          <w:rStyle w:val="TagStyle"/>
          <w:rtl/>
        </w:rPr>
        <w:lastRenderedPageBreak/>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391"/>
    </w:p>
    <w:p w:rsidR="006D12B9" w:rsidRDefault="006D12B9" w:rsidP="006D12B9">
      <w:pPr>
        <w:pStyle w:val="KeepWithNext"/>
        <w:rPr>
          <w:rtl/>
        </w:rPr>
      </w:pPr>
    </w:p>
    <w:p w:rsidR="006D12B9" w:rsidRDefault="006D12B9" w:rsidP="008351FE">
      <w:pPr>
        <w:rPr>
          <w:rtl/>
        </w:rPr>
      </w:pPr>
      <w:bookmarkStart w:id="1392" w:name="_ETM_Q1_3222289"/>
      <w:bookmarkEnd w:id="1392"/>
      <w:r>
        <w:rPr>
          <w:rFonts w:hint="cs"/>
          <w:rtl/>
        </w:rPr>
        <w:t xml:space="preserve">חברי הכנסת </w:t>
      </w:r>
      <w:bookmarkStart w:id="1393" w:name="_ETM_Q1_3223362"/>
      <w:bookmarkEnd w:id="1393"/>
      <w:r>
        <w:rPr>
          <w:rFonts w:hint="cs"/>
          <w:rtl/>
        </w:rPr>
        <w:t>הצעירים, אל תהיו ללהוטים מדי. יש כל מיני סיבות שהדבר</w:t>
      </w:r>
      <w:r w:rsidR="00827B09">
        <w:rPr>
          <w:rFonts w:hint="cs"/>
          <w:rtl/>
        </w:rPr>
        <w:t>ים</w:t>
      </w:r>
      <w:r>
        <w:rPr>
          <w:rFonts w:hint="cs"/>
          <w:rtl/>
        </w:rPr>
        <w:t xml:space="preserve"> </w:t>
      </w:r>
      <w:bookmarkStart w:id="1394" w:name="_ETM_Q1_3235552"/>
      <w:bookmarkEnd w:id="1394"/>
      <w:r>
        <w:rPr>
          <w:rFonts w:hint="cs"/>
          <w:rtl/>
        </w:rPr>
        <w:t>בנושא בטי</w:t>
      </w:r>
      <w:r w:rsidR="008351FE">
        <w:rPr>
          <w:rFonts w:hint="cs"/>
          <w:rtl/>
        </w:rPr>
        <w:t>ח</w:t>
      </w:r>
      <w:r>
        <w:rPr>
          <w:rFonts w:hint="cs"/>
          <w:rtl/>
        </w:rPr>
        <w:t xml:space="preserve">ות צריכים לקבל יחס אחר. </w:t>
      </w:r>
      <w:r w:rsidR="008351FE">
        <w:rPr>
          <w:rFonts w:hint="cs"/>
          <w:rtl/>
        </w:rPr>
        <w:t xml:space="preserve">לא כל דבר זה בטיחות. אבל </w:t>
      </w:r>
      <w:bookmarkStart w:id="1395" w:name="_ETM_Q1_3244440"/>
      <w:bookmarkEnd w:id="1395"/>
      <w:r>
        <w:rPr>
          <w:rFonts w:hint="cs"/>
          <w:rtl/>
        </w:rPr>
        <w:t xml:space="preserve">בדבר  הזה כנראה </w:t>
      </w:r>
      <w:bookmarkStart w:id="1396" w:name="_ETM_Q1_3243983"/>
      <w:bookmarkEnd w:id="1396"/>
      <w:r>
        <w:rPr>
          <w:rFonts w:hint="cs"/>
          <w:rtl/>
        </w:rPr>
        <w:t>שכן. זה דבר שכן צריך לשקול אות</w:t>
      </w:r>
      <w:r w:rsidR="008351FE">
        <w:rPr>
          <w:rFonts w:hint="cs"/>
          <w:rtl/>
        </w:rPr>
        <w:t>ו</w:t>
      </w:r>
      <w:r>
        <w:rPr>
          <w:rFonts w:hint="cs"/>
          <w:rtl/>
        </w:rPr>
        <w:t xml:space="preserve">. אמרתי שמשרד העבודה </w:t>
      </w:r>
      <w:bookmarkStart w:id="1397" w:name="_ETM_Q1_3250008"/>
      <w:bookmarkEnd w:id="1397"/>
      <w:r>
        <w:rPr>
          <w:rFonts w:hint="cs"/>
          <w:rtl/>
        </w:rPr>
        <w:t>יישב עם משרד הכלכ</w:t>
      </w:r>
      <w:r w:rsidR="008351FE">
        <w:rPr>
          <w:rFonts w:hint="cs"/>
          <w:rtl/>
        </w:rPr>
        <w:t>ל</w:t>
      </w:r>
      <w:r>
        <w:rPr>
          <w:rFonts w:hint="cs"/>
          <w:rtl/>
        </w:rPr>
        <w:t>ה.</w:t>
      </w:r>
    </w:p>
    <w:p w:rsidR="006D12B9" w:rsidRDefault="006D12B9" w:rsidP="006D12B9">
      <w:pPr>
        <w:rPr>
          <w:rtl/>
        </w:rPr>
      </w:pPr>
      <w:bookmarkStart w:id="1398" w:name="_ETM_Q1_3252683"/>
      <w:bookmarkStart w:id="1399" w:name="_ETM_Q1_3252738"/>
      <w:bookmarkStart w:id="1400" w:name="_ETM_Q1_3253823"/>
      <w:bookmarkEnd w:id="1398"/>
      <w:bookmarkEnd w:id="1399"/>
      <w:bookmarkEnd w:id="1400"/>
    </w:p>
    <w:p w:rsidR="006D12B9" w:rsidRDefault="006D12B9" w:rsidP="006D12B9">
      <w:pPr>
        <w:pStyle w:val="a4"/>
        <w:keepNext/>
        <w:rPr>
          <w:rtl/>
        </w:rPr>
      </w:pPr>
      <w:bookmarkStart w:id="1401" w:name="ET_speaker_6542_153"/>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401"/>
    </w:p>
    <w:p w:rsidR="006D12B9" w:rsidRDefault="006D12B9" w:rsidP="006D12B9">
      <w:pPr>
        <w:pStyle w:val="KeepWithNext"/>
        <w:rPr>
          <w:rtl/>
        </w:rPr>
      </w:pPr>
    </w:p>
    <w:p w:rsidR="006D12B9" w:rsidRDefault="008351FE" w:rsidP="006D12B9">
      <w:pPr>
        <w:rPr>
          <w:rtl/>
        </w:rPr>
      </w:pPr>
      <w:bookmarkStart w:id="1402" w:name="_ETM_Q1_3254268"/>
      <w:bookmarkStart w:id="1403" w:name="_ETM_Q1_3254293"/>
      <w:bookmarkEnd w:id="1402"/>
      <w:bookmarkEnd w:id="1403"/>
      <w:r>
        <w:rPr>
          <w:rFonts w:hint="cs"/>
          <w:rtl/>
        </w:rPr>
        <w:t xml:space="preserve">אני לא מבין כי </w:t>
      </w:r>
      <w:r w:rsidR="006D12B9">
        <w:rPr>
          <w:rFonts w:hint="cs"/>
          <w:rtl/>
        </w:rPr>
        <w:t xml:space="preserve">לפי מה שאיגור מנהל התקינה אומר, </w:t>
      </w:r>
      <w:r>
        <w:rPr>
          <w:rFonts w:hint="cs"/>
          <w:rtl/>
        </w:rPr>
        <w:t xml:space="preserve">היום הוא תקן אירופאי, התקן של </w:t>
      </w:r>
      <w:bookmarkStart w:id="1404" w:name="_ETM_Q1_3260366"/>
      <w:bookmarkEnd w:id="1404"/>
      <w:r w:rsidR="006D12B9">
        <w:rPr>
          <w:rFonts w:hint="cs"/>
          <w:rtl/>
        </w:rPr>
        <w:t>הפיגומים.</w:t>
      </w:r>
    </w:p>
    <w:p w:rsidR="006D12B9" w:rsidRDefault="006D12B9" w:rsidP="006D12B9">
      <w:pPr>
        <w:rPr>
          <w:rtl/>
        </w:rPr>
      </w:pPr>
      <w:bookmarkStart w:id="1405" w:name="_ETM_Q1_3259968"/>
      <w:bookmarkStart w:id="1406" w:name="_ETM_Q1_3260018"/>
      <w:bookmarkStart w:id="1407" w:name="_ETM_Q1_3261719"/>
      <w:bookmarkEnd w:id="1405"/>
      <w:bookmarkEnd w:id="1406"/>
      <w:bookmarkEnd w:id="1407"/>
    </w:p>
    <w:p w:rsidR="006D12B9" w:rsidRDefault="006D12B9" w:rsidP="006D12B9">
      <w:pPr>
        <w:pStyle w:val="af9"/>
        <w:keepNext/>
        <w:rPr>
          <w:rtl/>
        </w:rPr>
      </w:pPr>
      <w:bookmarkStart w:id="1408" w:name="ET_guest_522797_154"/>
      <w:r w:rsidRPr="006D12B9">
        <w:rPr>
          <w:rStyle w:val="TagStyle"/>
          <w:rtl/>
        </w:rPr>
        <w:t xml:space="preserve"> &lt;&lt; אורח &gt;&gt; </w:t>
      </w:r>
      <w:r>
        <w:rPr>
          <w:rtl/>
        </w:rPr>
        <w:t xml:space="preserve">איגור </w:t>
      </w:r>
      <w:proofErr w:type="spellStart"/>
      <w:r>
        <w:rPr>
          <w:rtl/>
        </w:rPr>
        <w:t>דוסקלוביץ</w:t>
      </w:r>
      <w:proofErr w:type="spellEnd"/>
      <w:r>
        <w:rPr>
          <w:rtl/>
        </w:rPr>
        <w:t>:</w:t>
      </w:r>
      <w:r w:rsidRPr="006D12B9">
        <w:rPr>
          <w:rStyle w:val="TagStyle"/>
          <w:rtl/>
        </w:rPr>
        <w:t xml:space="preserve"> &lt;&lt; אורח &gt;&gt;</w:t>
      </w:r>
      <w:r>
        <w:rPr>
          <w:rtl/>
        </w:rPr>
        <w:t xml:space="preserve">   </w:t>
      </w:r>
      <w:bookmarkEnd w:id="1408"/>
    </w:p>
    <w:p w:rsidR="006D12B9" w:rsidRDefault="006D12B9" w:rsidP="006D12B9">
      <w:pPr>
        <w:pStyle w:val="KeepWithNext"/>
        <w:rPr>
          <w:rtl/>
        </w:rPr>
      </w:pPr>
    </w:p>
    <w:p w:rsidR="006D12B9" w:rsidRDefault="008351FE" w:rsidP="008351FE">
      <w:pPr>
        <w:rPr>
          <w:rtl/>
        </w:rPr>
      </w:pPr>
      <w:bookmarkStart w:id="1409" w:name="_ETM_Q1_3262154"/>
      <w:bookmarkStart w:id="1410" w:name="_ETM_Q1_3262179"/>
      <w:bookmarkEnd w:id="1409"/>
      <w:bookmarkEnd w:id="1410"/>
      <w:r>
        <w:rPr>
          <w:rFonts w:hint="cs"/>
          <w:rtl/>
        </w:rPr>
        <w:t xml:space="preserve">תקן אירופאי עם השינויים שהוכנסו, ויש תקנות בטיחות בעבודה </w:t>
      </w:r>
      <w:r w:rsidR="006D12B9">
        <w:rPr>
          <w:rFonts w:hint="cs"/>
          <w:rtl/>
        </w:rPr>
        <w:t xml:space="preserve">שגם </w:t>
      </w:r>
      <w:bookmarkStart w:id="1411" w:name="_ETM_Q1_3262899"/>
      <w:bookmarkEnd w:id="1411"/>
      <w:r>
        <w:rPr>
          <w:rFonts w:hint="cs"/>
          <w:rtl/>
        </w:rPr>
        <w:t xml:space="preserve">דנות </w:t>
      </w:r>
      <w:bookmarkStart w:id="1412" w:name="_ETM_Q1_3266683"/>
      <w:bookmarkEnd w:id="1412"/>
      <w:r w:rsidR="006D12B9">
        <w:rPr>
          <w:rFonts w:hint="cs"/>
          <w:rtl/>
        </w:rPr>
        <w:t>בתקן הזה בפיגומים.</w:t>
      </w:r>
    </w:p>
    <w:p w:rsidR="008351FE" w:rsidRDefault="008351FE" w:rsidP="008351FE">
      <w:pPr>
        <w:rPr>
          <w:rStyle w:val="TagStyle"/>
          <w:rFonts w:ascii="David" w:hAnsi="David"/>
          <w:u w:val="single"/>
          <w:rtl/>
          <w:lang w:eastAsia="he-IL"/>
        </w:rPr>
      </w:pPr>
      <w:bookmarkStart w:id="1413" w:name="_ETM_Q1_3265979"/>
      <w:bookmarkStart w:id="1414" w:name="_ETM_Q1_3266034"/>
      <w:bookmarkStart w:id="1415" w:name="_ETM_Q1_3266939"/>
      <w:bookmarkEnd w:id="1413"/>
      <w:bookmarkEnd w:id="1414"/>
      <w:bookmarkEnd w:id="1415"/>
    </w:p>
    <w:p w:rsidR="008351FE" w:rsidRDefault="008351FE" w:rsidP="008351FE">
      <w:pPr>
        <w:pStyle w:val="a4"/>
        <w:keepNext/>
        <w:rPr>
          <w:rtl/>
        </w:rPr>
      </w:pPr>
      <w:bookmarkStart w:id="1416" w:name="ET_speaker_6542_979"/>
      <w:r w:rsidRPr="008351FE">
        <w:rPr>
          <w:rStyle w:val="TagStyle"/>
          <w:rtl/>
        </w:rPr>
        <w:t xml:space="preserve"> &lt;&lt; דובר &gt;&gt; </w:t>
      </w:r>
      <w:r>
        <w:rPr>
          <w:rtl/>
        </w:rPr>
        <w:t>משה פסל (הליכוד):</w:t>
      </w:r>
      <w:r w:rsidRPr="008351FE">
        <w:rPr>
          <w:rStyle w:val="TagStyle"/>
          <w:rtl/>
        </w:rPr>
        <w:t xml:space="preserve"> &lt;&lt; דובר &gt;&gt;</w:t>
      </w:r>
      <w:r>
        <w:rPr>
          <w:rtl/>
        </w:rPr>
        <w:t xml:space="preserve">   </w:t>
      </w:r>
      <w:bookmarkEnd w:id="1416"/>
    </w:p>
    <w:p w:rsidR="008351FE" w:rsidRDefault="008351FE" w:rsidP="008351FE">
      <w:pPr>
        <w:pStyle w:val="KeepWithNext"/>
        <w:rPr>
          <w:rtl/>
          <w:lang w:eastAsia="he-IL"/>
        </w:rPr>
      </w:pPr>
    </w:p>
    <w:p w:rsidR="006D12B9" w:rsidRDefault="006D12B9" w:rsidP="006D12B9">
      <w:pPr>
        <w:rPr>
          <w:rtl/>
        </w:rPr>
      </w:pPr>
      <w:bookmarkStart w:id="1417" w:name="_ETM_Q1_3267394"/>
      <w:bookmarkStart w:id="1418" w:name="_ETM_Q1_3267419"/>
      <w:bookmarkEnd w:id="1417"/>
      <w:bookmarkEnd w:id="1418"/>
      <w:r>
        <w:rPr>
          <w:rFonts w:hint="cs"/>
          <w:rtl/>
        </w:rPr>
        <w:t xml:space="preserve">אז למה צריך </w:t>
      </w:r>
      <w:proofErr w:type="spellStart"/>
      <w:r>
        <w:rPr>
          <w:rFonts w:hint="cs"/>
          <w:rtl/>
        </w:rPr>
        <w:t>להחריג</w:t>
      </w:r>
      <w:proofErr w:type="spellEnd"/>
      <w:r>
        <w:rPr>
          <w:rFonts w:hint="cs"/>
          <w:rtl/>
        </w:rPr>
        <w:t>?</w:t>
      </w:r>
    </w:p>
    <w:p w:rsidR="006D12B9" w:rsidRDefault="006D12B9" w:rsidP="006D12B9">
      <w:pPr>
        <w:rPr>
          <w:rtl/>
        </w:rPr>
      </w:pPr>
      <w:bookmarkStart w:id="1419" w:name="_ETM_Q1_3270224"/>
      <w:bookmarkStart w:id="1420" w:name="_ETM_Q1_3270304"/>
      <w:bookmarkStart w:id="1421" w:name="_ETM_Q1_3273530"/>
      <w:bookmarkEnd w:id="1419"/>
      <w:bookmarkEnd w:id="1420"/>
      <w:bookmarkEnd w:id="1421"/>
    </w:p>
    <w:p w:rsidR="006D12B9" w:rsidRDefault="006D12B9" w:rsidP="006D12B9">
      <w:pPr>
        <w:pStyle w:val="af9"/>
        <w:keepNext/>
        <w:rPr>
          <w:rtl/>
        </w:rPr>
      </w:pPr>
      <w:bookmarkStart w:id="1422" w:name="ET_guest_522797_156"/>
      <w:r w:rsidRPr="006D12B9">
        <w:rPr>
          <w:rStyle w:val="TagStyle"/>
          <w:rtl/>
        </w:rPr>
        <w:t xml:space="preserve"> &lt;&lt; אורח &gt;&gt; </w:t>
      </w:r>
      <w:r>
        <w:rPr>
          <w:rtl/>
        </w:rPr>
        <w:t xml:space="preserve">איגור </w:t>
      </w:r>
      <w:proofErr w:type="spellStart"/>
      <w:r>
        <w:rPr>
          <w:rtl/>
        </w:rPr>
        <w:t>דוסקלוביץ</w:t>
      </w:r>
      <w:proofErr w:type="spellEnd"/>
      <w:r>
        <w:rPr>
          <w:rtl/>
        </w:rPr>
        <w:t>:</w:t>
      </w:r>
      <w:r w:rsidRPr="006D12B9">
        <w:rPr>
          <w:rStyle w:val="TagStyle"/>
          <w:rtl/>
        </w:rPr>
        <w:t xml:space="preserve"> &lt;&lt; אורח &gt;&gt;</w:t>
      </w:r>
      <w:r>
        <w:rPr>
          <w:rtl/>
        </w:rPr>
        <w:t xml:space="preserve">   </w:t>
      </w:r>
      <w:bookmarkEnd w:id="1422"/>
    </w:p>
    <w:p w:rsidR="006D12B9" w:rsidRDefault="006D12B9" w:rsidP="006D12B9">
      <w:pPr>
        <w:pStyle w:val="KeepWithNext"/>
        <w:rPr>
          <w:rtl/>
        </w:rPr>
      </w:pPr>
    </w:p>
    <w:p w:rsidR="006D12B9" w:rsidRDefault="008351FE" w:rsidP="008351FE">
      <w:pPr>
        <w:rPr>
          <w:rtl/>
        </w:rPr>
      </w:pPr>
      <w:bookmarkStart w:id="1423" w:name="_ETM_Q1_3274010"/>
      <w:bookmarkStart w:id="1424" w:name="_ETM_Q1_3274040"/>
      <w:bookmarkEnd w:id="1423"/>
      <w:bookmarkEnd w:id="1424"/>
      <w:r>
        <w:rPr>
          <w:rFonts w:hint="cs"/>
          <w:rtl/>
        </w:rPr>
        <w:t>ל</w:t>
      </w:r>
      <w:r w:rsidR="006D12B9">
        <w:rPr>
          <w:rFonts w:hint="cs"/>
          <w:rtl/>
        </w:rPr>
        <w:t>א אמרתי שצר</w:t>
      </w:r>
      <w:r w:rsidR="00827B09">
        <w:rPr>
          <w:rFonts w:hint="cs"/>
          <w:rtl/>
        </w:rPr>
        <w:t>יך</w:t>
      </w:r>
      <w:r w:rsidR="006D12B9">
        <w:rPr>
          <w:rFonts w:hint="cs"/>
          <w:rtl/>
        </w:rPr>
        <w:t xml:space="preserve"> </w:t>
      </w:r>
      <w:proofErr w:type="spellStart"/>
      <w:r w:rsidR="006D12B9">
        <w:rPr>
          <w:rFonts w:hint="cs"/>
          <w:rtl/>
        </w:rPr>
        <w:t>להחריג</w:t>
      </w:r>
      <w:proofErr w:type="spellEnd"/>
      <w:r>
        <w:rPr>
          <w:rFonts w:hint="cs"/>
          <w:rtl/>
        </w:rPr>
        <w:t xml:space="preserve"> או שלא צריך </w:t>
      </w:r>
      <w:proofErr w:type="spellStart"/>
      <w:r>
        <w:rPr>
          <w:rFonts w:hint="cs"/>
          <w:rtl/>
        </w:rPr>
        <w:t>להחריג</w:t>
      </w:r>
      <w:proofErr w:type="spellEnd"/>
      <w:r>
        <w:rPr>
          <w:rFonts w:hint="cs"/>
          <w:rtl/>
        </w:rPr>
        <w:t>. אמרתי שצריך ליישר קו ולראות איפה ניתן לאמץ ואיפה לא</w:t>
      </w:r>
      <w:r w:rsidR="006D12B9">
        <w:rPr>
          <w:rFonts w:hint="cs"/>
          <w:rtl/>
        </w:rPr>
        <w:t>.</w:t>
      </w:r>
    </w:p>
    <w:p w:rsidR="006D12B9" w:rsidRDefault="006D12B9" w:rsidP="006D12B9">
      <w:pPr>
        <w:rPr>
          <w:rtl/>
        </w:rPr>
      </w:pPr>
      <w:bookmarkStart w:id="1425" w:name="_ETM_Q1_3280890"/>
      <w:bookmarkStart w:id="1426" w:name="_ETM_Q1_3280960"/>
      <w:bookmarkStart w:id="1427" w:name="_ETM_Q1_3282945"/>
      <w:bookmarkEnd w:id="1425"/>
      <w:bookmarkEnd w:id="1426"/>
      <w:bookmarkEnd w:id="1427"/>
    </w:p>
    <w:p w:rsidR="006D12B9" w:rsidRDefault="006D12B9" w:rsidP="006D12B9">
      <w:pPr>
        <w:pStyle w:val="a4"/>
        <w:keepNext/>
        <w:rPr>
          <w:rtl/>
        </w:rPr>
      </w:pPr>
      <w:bookmarkStart w:id="1428" w:name="ET_speaker_6542_157"/>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428"/>
    </w:p>
    <w:p w:rsidR="006D12B9" w:rsidRDefault="006D12B9" w:rsidP="006D12B9">
      <w:pPr>
        <w:pStyle w:val="KeepWithNext"/>
        <w:rPr>
          <w:rtl/>
        </w:rPr>
      </w:pPr>
    </w:p>
    <w:p w:rsidR="006D12B9" w:rsidRDefault="008351FE" w:rsidP="008351FE">
      <w:pPr>
        <w:rPr>
          <w:rtl/>
        </w:rPr>
      </w:pPr>
      <w:bookmarkStart w:id="1429" w:name="_ETM_Q1_3283420"/>
      <w:bookmarkStart w:id="1430" w:name="_ETM_Q1_3283450"/>
      <w:bookmarkEnd w:id="1429"/>
      <w:bookmarkEnd w:id="1430"/>
      <w:r>
        <w:rPr>
          <w:rFonts w:hint="cs"/>
          <w:rtl/>
        </w:rPr>
        <w:t xml:space="preserve">לפי התזכיר שהגשת </w:t>
      </w:r>
      <w:r w:rsidR="006D12B9">
        <w:rPr>
          <w:rFonts w:hint="cs"/>
          <w:rtl/>
        </w:rPr>
        <w:t xml:space="preserve">אתם בעד </w:t>
      </w:r>
      <w:bookmarkStart w:id="1431" w:name="_ETM_Q1_3284500"/>
      <w:bookmarkEnd w:id="1431"/>
      <w:r>
        <w:rPr>
          <w:rFonts w:hint="cs"/>
          <w:rtl/>
        </w:rPr>
        <w:t xml:space="preserve">כן </w:t>
      </w:r>
      <w:r w:rsidR="006D12B9">
        <w:rPr>
          <w:rFonts w:hint="cs"/>
          <w:rtl/>
        </w:rPr>
        <w:t>לאמץ עוד שלוש שנים.</w:t>
      </w:r>
    </w:p>
    <w:p w:rsidR="006D12B9" w:rsidRDefault="006D12B9" w:rsidP="006D12B9">
      <w:pPr>
        <w:rPr>
          <w:rtl/>
        </w:rPr>
      </w:pPr>
      <w:bookmarkStart w:id="1432" w:name="_ETM_Q1_3287520"/>
      <w:bookmarkStart w:id="1433" w:name="_ETM_Q1_3287590"/>
      <w:bookmarkEnd w:id="1432"/>
      <w:bookmarkEnd w:id="1433"/>
    </w:p>
    <w:p w:rsidR="006D12B9" w:rsidRDefault="006D12B9" w:rsidP="006D12B9">
      <w:pPr>
        <w:pStyle w:val="af6"/>
        <w:keepNext/>
        <w:rPr>
          <w:rtl/>
        </w:rPr>
      </w:pPr>
      <w:bookmarkStart w:id="1434" w:name="ET_yor_5159_158"/>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434"/>
    </w:p>
    <w:p w:rsidR="006D12B9" w:rsidRDefault="006D12B9" w:rsidP="006D12B9">
      <w:pPr>
        <w:pStyle w:val="KeepWithNext"/>
        <w:rPr>
          <w:rtl/>
        </w:rPr>
      </w:pPr>
    </w:p>
    <w:p w:rsidR="006D12B9" w:rsidRDefault="008351FE" w:rsidP="006D12B9">
      <w:pPr>
        <w:rPr>
          <w:rtl/>
        </w:rPr>
      </w:pPr>
      <w:bookmarkStart w:id="1435" w:name="_ETM_Q1_3288100"/>
      <w:bookmarkEnd w:id="1435"/>
      <w:r>
        <w:rPr>
          <w:rFonts w:hint="cs"/>
          <w:rtl/>
        </w:rPr>
        <w:t>הם יישבו בינ</w:t>
      </w:r>
      <w:r w:rsidR="006D12B9">
        <w:rPr>
          <w:rFonts w:hint="cs"/>
          <w:rtl/>
        </w:rPr>
        <w:t>יהם. אם יגיעו לסיכ</w:t>
      </w:r>
      <w:r w:rsidR="00827B09">
        <w:rPr>
          <w:rFonts w:hint="cs"/>
          <w:rtl/>
        </w:rPr>
        <w:t>ום</w:t>
      </w:r>
      <w:r w:rsidR="006D12B9">
        <w:rPr>
          <w:rFonts w:hint="cs"/>
          <w:rtl/>
        </w:rPr>
        <w:t xml:space="preserve">, יביאו </w:t>
      </w:r>
      <w:bookmarkStart w:id="1436" w:name="_ETM_Q1_3294635"/>
      <w:bookmarkEnd w:id="1436"/>
      <w:r>
        <w:rPr>
          <w:rFonts w:hint="cs"/>
          <w:rtl/>
        </w:rPr>
        <w:t>לנו את הסיכום. א</w:t>
      </w:r>
      <w:r w:rsidR="006D12B9">
        <w:rPr>
          <w:rFonts w:hint="cs"/>
          <w:rtl/>
        </w:rPr>
        <w:t>ם</w:t>
      </w:r>
      <w:r>
        <w:rPr>
          <w:rFonts w:hint="cs"/>
          <w:rtl/>
        </w:rPr>
        <w:t xml:space="preserve"> </w:t>
      </w:r>
      <w:r w:rsidR="006D12B9">
        <w:rPr>
          <w:rFonts w:hint="cs"/>
          <w:rtl/>
        </w:rPr>
        <w:t>לא, נקבל החלטה.</w:t>
      </w:r>
    </w:p>
    <w:p w:rsidR="006D12B9" w:rsidRDefault="006D12B9" w:rsidP="006D12B9">
      <w:pPr>
        <w:rPr>
          <w:rtl/>
        </w:rPr>
      </w:pPr>
      <w:bookmarkStart w:id="1437" w:name="_ETM_Q1_3298971"/>
      <w:bookmarkStart w:id="1438" w:name="_ETM_Q1_3299036"/>
      <w:bookmarkStart w:id="1439" w:name="_ETM_Q1_3300421"/>
      <w:bookmarkStart w:id="1440" w:name="_ETM_Q1_3300506"/>
      <w:bookmarkStart w:id="1441" w:name="_ETM_Q1_3307994"/>
      <w:bookmarkEnd w:id="1437"/>
      <w:bookmarkEnd w:id="1438"/>
      <w:bookmarkEnd w:id="1439"/>
      <w:bookmarkEnd w:id="1440"/>
      <w:bookmarkEnd w:id="1441"/>
    </w:p>
    <w:p w:rsidR="006D12B9" w:rsidRDefault="006D12B9" w:rsidP="006D12B9">
      <w:pPr>
        <w:pStyle w:val="a4"/>
        <w:keepNext/>
        <w:rPr>
          <w:rtl/>
        </w:rPr>
      </w:pPr>
      <w:bookmarkStart w:id="1442" w:name="ET_speaker_גלעד_אלון_159"/>
      <w:r w:rsidRPr="006D12B9">
        <w:rPr>
          <w:rStyle w:val="TagStyle"/>
          <w:rtl/>
        </w:rPr>
        <w:t xml:space="preserve"> &lt;&lt; דובר &gt;&gt; </w:t>
      </w:r>
      <w:r>
        <w:rPr>
          <w:rtl/>
        </w:rPr>
        <w:t>גלעד אלון:</w:t>
      </w:r>
      <w:r w:rsidRPr="006D12B9">
        <w:rPr>
          <w:rStyle w:val="TagStyle"/>
          <w:rtl/>
        </w:rPr>
        <w:t xml:space="preserve"> &lt;&lt; דובר &gt;&gt;</w:t>
      </w:r>
      <w:r>
        <w:rPr>
          <w:rtl/>
        </w:rPr>
        <w:t xml:space="preserve">   </w:t>
      </w:r>
      <w:bookmarkEnd w:id="1442"/>
    </w:p>
    <w:p w:rsidR="006D12B9" w:rsidRDefault="006D12B9" w:rsidP="006D12B9">
      <w:pPr>
        <w:pStyle w:val="KeepWithNext"/>
        <w:rPr>
          <w:rtl/>
        </w:rPr>
      </w:pPr>
    </w:p>
    <w:p w:rsidR="006D12B9" w:rsidRDefault="008351FE" w:rsidP="008351FE">
      <w:pPr>
        <w:rPr>
          <w:rtl/>
        </w:rPr>
      </w:pPr>
      <w:bookmarkStart w:id="1443" w:name="_ETM_Q1_3311034"/>
      <w:bookmarkEnd w:id="1443"/>
      <w:r>
        <w:rPr>
          <w:rFonts w:hint="cs"/>
          <w:rtl/>
        </w:rPr>
        <w:t xml:space="preserve">היו לנו כמה הערות, כמו שלמשרד העבודה בעניין </w:t>
      </w:r>
      <w:r w:rsidR="006D12B9">
        <w:rPr>
          <w:rFonts w:hint="cs"/>
          <w:rtl/>
        </w:rPr>
        <w:t xml:space="preserve">פיגומים </w:t>
      </w:r>
      <w:r>
        <w:rPr>
          <w:rFonts w:hint="cs"/>
          <w:rtl/>
        </w:rPr>
        <w:t xml:space="preserve">יש לנו כמה דברים </w:t>
      </w:r>
      <w:r w:rsidR="006D12B9">
        <w:rPr>
          <w:rFonts w:hint="cs"/>
          <w:rtl/>
        </w:rPr>
        <w:t>שנב</w:t>
      </w:r>
      <w:r>
        <w:rPr>
          <w:rFonts w:hint="cs"/>
          <w:rtl/>
        </w:rPr>
        <w:t>ק</w:t>
      </w:r>
      <w:r w:rsidR="006D12B9">
        <w:rPr>
          <w:rFonts w:hint="cs"/>
          <w:rtl/>
        </w:rPr>
        <w:t xml:space="preserve">ש להיות חלק </w:t>
      </w:r>
      <w:bookmarkStart w:id="1444" w:name="_ETM_Q1_3316124"/>
      <w:bookmarkEnd w:id="1444"/>
      <w:r w:rsidR="006D12B9">
        <w:rPr>
          <w:rFonts w:hint="cs"/>
          <w:rtl/>
        </w:rPr>
        <w:t>מהשיח</w:t>
      </w:r>
      <w:r>
        <w:rPr>
          <w:rFonts w:hint="cs"/>
          <w:rtl/>
        </w:rPr>
        <w:t>,</w:t>
      </w:r>
      <w:r w:rsidR="006D12B9">
        <w:rPr>
          <w:rFonts w:hint="cs"/>
          <w:rtl/>
        </w:rPr>
        <w:t xml:space="preserve"> ולעדכן את הוועדה.</w:t>
      </w:r>
    </w:p>
    <w:p w:rsidR="006D12B9" w:rsidRDefault="006D12B9" w:rsidP="006D12B9">
      <w:pPr>
        <w:rPr>
          <w:rtl/>
        </w:rPr>
      </w:pPr>
      <w:bookmarkStart w:id="1445" w:name="_ETM_Q1_3323900"/>
      <w:bookmarkStart w:id="1446" w:name="_ETM_Q1_3323985"/>
      <w:bookmarkEnd w:id="1445"/>
      <w:bookmarkEnd w:id="1446"/>
    </w:p>
    <w:p w:rsidR="006D12B9" w:rsidRDefault="006D12B9" w:rsidP="006D12B9">
      <w:pPr>
        <w:pStyle w:val="af6"/>
        <w:keepNext/>
        <w:rPr>
          <w:rtl/>
        </w:rPr>
      </w:pPr>
      <w:bookmarkStart w:id="1447" w:name="ET_yor_5159_160"/>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447"/>
    </w:p>
    <w:p w:rsidR="006D12B9" w:rsidRDefault="006D12B9" w:rsidP="006D12B9">
      <w:pPr>
        <w:pStyle w:val="KeepWithNext"/>
        <w:rPr>
          <w:rtl/>
        </w:rPr>
      </w:pPr>
    </w:p>
    <w:p w:rsidR="006D12B9" w:rsidRDefault="006D12B9" w:rsidP="008351FE">
      <w:pPr>
        <w:rPr>
          <w:rtl/>
        </w:rPr>
      </w:pPr>
      <w:bookmarkStart w:id="1448" w:name="_ETM_Q1_3324605"/>
      <w:bookmarkEnd w:id="1448"/>
      <w:r>
        <w:rPr>
          <w:rFonts w:hint="cs"/>
          <w:rtl/>
        </w:rPr>
        <w:t xml:space="preserve">משרדי הממשלה, </w:t>
      </w:r>
      <w:r w:rsidR="008351FE">
        <w:rPr>
          <w:rFonts w:hint="cs"/>
          <w:rtl/>
        </w:rPr>
        <w:t xml:space="preserve">עם </w:t>
      </w:r>
      <w:bookmarkStart w:id="1449" w:name="_ETM_Q1_3327554"/>
      <w:bookmarkEnd w:id="1449"/>
      <w:r w:rsidR="008351FE">
        <w:rPr>
          <w:rFonts w:hint="cs"/>
          <w:rtl/>
        </w:rPr>
        <w:t xml:space="preserve">כל הכבוד, </w:t>
      </w:r>
      <w:r>
        <w:rPr>
          <w:rFonts w:hint="cs"/>
          <w:rtl/>
        </w:rPr>
        <w:t>כל אחד בא באג'נדה של</w:t>
      </w:r>
      <w:r w:rsidR="008351FE">
        <w:rPr>
          <w:rFonts w:hint="cs"/>
          <w:rtl/>
        </w:rPr>
        <w:t>ו</w:t>
      </w:r>
      <w:r>
        <w:rPr>
          <w:rFonts w:hint="cs"/>
          <w:rtl/>
        </w:rPr>
        <w:t>.</w:t>
      </w:r>
      <w:r>
        <w:rPr>
          <w:rFonts w:hint="cs"/>
        </w:rPr>
        <w:t xml:space="preserve"> </w:t>
      </w:r>
      <w:bookmarkStart w:id="1450" w:name="_ETM_Q1_3331485"/>
      <w:bookmarkEnd w:id="1450"/>
      <w:r w:rsidR="008351FE">
        <w:rPr>
          <w:rFonts w:hint="cs"/>
          <w:rtl/>
        </w:rPr>
        <w:t xml:space="preserve">מי שמוביל זה משרד הכלכלה. </w:t>
      </w:r>
      <w:r>
        <w:rPr>
          <w:rFonts w:hint="cs"/>
          <w:rtl/>
        </w:rPr>
        <w:t xml:space="preserve">כשתגיעו להסכמות </w:t>
      </w:r>
      <w:r>
        <w:rPr>
          <w:rtl/>
        </w:rPr>
        <w:t>–</w:t>
      </w:r>
      <w:r>
        <w:rPr>
          <w:rFonts w:hint="cs"/>
          <w:rtl/>
        </w:rPr>
        <w:t xml:space="preserve"> תבואו. </w:t>
      </w:r>
      <w:r w:rsidR="008351FE">
        <w:rPr>
          <w:rFonts w:hint="cs"/>
          <w:rtl/>
        </w:rPr>
        <w:t xml:space="preserve">לא תגיעו </w:t>
      </w:r>
      <w:r w:rsidR="008351FE">
        <w:rPr>
          <w:rtl/>
        </w:rPr>
        <w:t>–</w:t>
      </w:r>
      <w:r w:rsidR="008351FE">
        <w:rPr>
          <w:rFonts w:hint="cs"/>
          <w:rtl/>
        </w:rPr>
        <w:t xml:space="preserve"> </w:t>
      </w:r>
      <w:bookmarkStart w:id="1451" w:name="_ETM_Q1_3335804"/>
      <w:bookmarkEnd w:id="1451"/>
      <w:r w:rsidR="008351FE">
        <w:rPr>
          <w:rFonts w:hint="cs"/>
          <w:rtl/>
        </w:rPr>
        <w:t xml:space="preserve">נדון </w:t>
      </w:r>
      <w:r>
        <w:rPr>
          <w:rFonts w:hint="cs"/>
          <w:rtl/>
        </w:rPr>
        <w:t>בישיבה מיוחדת</w:t>
      </w:r>
      <w:r w:rsidR="008351FE">
        <w:rPr>
          <w:rFonts w:hint="cs"/>
          <w:rtl/>
        </w:rPr>
        <w:t xml:space="preserve"> על כל הדברים האלה</w:t>
      </w:r>
      <w:r>
        <w:rPr>
          <w:rFonts w:hint="cs"/>
          <w:rtl/>
        </w:rPr>
        <w:t>. כך לא נתקדם.</w:t>
      </w:r>
    </w:p>
    <w:p w:rsidR="006D12B9" w:rsidRDefault="006D12B9" w:rsidP="006D12B9">
      <w:pPr>
        <w:rPr>
          <w:rtl/>
        </w:rPr>
      </w:pPr>
      <w:bookmarkStart w:id="1452" w:name="_ETM_Q1_3341136"/>
      <w:bookmarkStart w:id="1453" w:name="_ETM_Q1_3341186"/>
      <w:bookmarkStart w:id="1454" w:name="_ETM_Q1_3342581"/>
      <w:bookmarkEnd w:id="1452"/>
      <w:bookmarkEnd w:id="1453"/>
      <w:bookmarkEnd w:id="1454"/>
    </w:p>
    <w:p w:rsidR="006D12B9" w:rsidRDefault="006D12B9" w:rsidP="006D12B9">
      <w:pPr>
        <w:pStyle w:val="af9"/>
        <w:keepNext/>
        <w:rPr>
          <w:rtl/>
        </w:rPr>
      </w:pPr>
      <w:bookmarkStart w:id="1455" w:name="ET_guest_825310_161"/>
      <w:r w:rsidRPr="006D12B9">
        <w:rPr>
          <w:rStyle w:val="TagStyle"/>
          <w:rtl/>
        </w:rPr>
        <w:t xml:space="preserve"> &lt;&lt; אורח &gt;&gt; </w:t>
      </w:r>
      <w:r>
        <w:rPr>
          <w:rtl/>
        </w:rPr>
        <w:t xml:space="preserve">גלית </w:t>
      </w:r>
      <w:proofErr w:type="spellStart"/>
      <w:r>
        <w:rPr>
          <w:rtl/>
        </w:rPr>
        <w:t>יעקובוב</w:t>
      </w:r>
      <w:proofErr w:type="spellEnd"/>
      <w:r>
        <w:rPr>
          <w:rtl/>
        </w:rPr>
        <w:t>:</w:t>
      </w:r>
      <w:r w:rsidRPr="006D12B9">
        <w:rPr>
          <w:rStyle w:val="TagStyle"/>
          <w:rtl/>
        </w:rPr>
        <w:t xml:space="preserve"> &lt;&lt; אורח &gt;&gt;</w:t>
      </w:r>
      <w:r>
        <w:rPr>
          <w:rtl/>
        </w:rPr>
        <w:t xml:space="preserve">   </w:t>
      </w:r>
      <w:bookmarkEnd w:id="1455"/>
    </w:p>
    <w:p w:rsidR="006D12B9" w:rsidRDefault="006D12B9" w:rsidP="006D12B9">
      <w:pPr>
        <w:pStyle w:val="KeepWithNext"/>
        <w:rPr>
          <w:rtl/>
        </w:rPr>
      </w:pPr>
    </w:p>
    <w:p w:rsidR="006D12B9" w:rsidRDefault="008351FE" w:rsidP="006D12B9">
      <w:pPr>
        <w:rPr>
          <w:rtl/>
        </w:rPr>
      </w:pPr>
      <w:bookmarkStart w:id="1456" w:name="_ETM_Q1_3343066"/>
      <w:bookmarkStart w:id="1457" w:name="_ETM_Q1_3343086"/>
      <w:bookmarkEnd w:id="1456"/>
      <w:bookmarkEnd w:id="1457"/>
      <w:r>
        <w:rPr>
          <w:rFonts w:hint="cs"/>
          <w:rtl/>
        </w:rPr>
        <w:t xml:space="preserve">נבקש לקבל משהו כתוב מכל </w:t>
      </w:r>
      <w:bookmarkStart w:id="1458" w:name="_ETM_Q1_3345810"/>
      <w:bookmarkEnd w:id="1458"/>
      <w:r>
        <w:rPr>
          <w:rFonts w:hint="cs"/>
          <w:rtl/>
        </w:rPr>
        <w:t>המשרדים</w:t>
      </w:r>
      <w:r w:rsidR="006D12B9">
        <w:rPr>
          <w:rFonts w:hint="cs"/>
          <w:rtl/>
        </w:rPr>
        <w:t>.</w:t>
      </w:r>
    </w:p>
    <w:p w:rsidR="006D12B9" w:rsidRDefault="006D12B9" w:rsidP="006D12B9">
      <w:pPr>
        <w:rPr>
          <w:rtl/>
        </w:rPr>
      </w:pPr>
      <w:bookmarkStart w:id="1459" w:name="_ETM_Q1_3364216"/>
      <w:bookmarkStart w:id="1460" w:name="_ETM_Q1_3364271"/>
      <w:bookmarkEnd w:id="1459"/>
      <w:bookmarkEnd w:id="1460"/>
    </w:p>
    <w:p w:rsidR="008351FE" w:rsidRDefault="008351FE" w:rsidP="008351FE">
      <w:pPr>
        <w:pStyle w:val="af6"/>
        <w:keepNext/>
        <w:rPr>
          <w:rtl/>
        </w:rPr>
      </w:pPr>
      <w:bookmarkStart w:id="1461" w:name="ET_yor_5159_980"/>
      <w:r w:rsidRPr="008351FE">
        <w:rPr>
          <w:rStyle w:val="TagStyle"/>
          <w:rtl/>
        </w:rPr>
        <w:t xml:space="preserve"> &lt;&lt; </w:t>
      </w:r>
      <w:proofErr w:type="spellStart"/>
      <w:r w:rsidRPr="008351FE">
        <w:rPr>
          <w:rStyle w:val="TagStyle"/>
          <w:rtl/>
        </w:rPr>
        <w:t>יור</w:t>
      </w:r>
      <w:proofErr w:type="spellEnd"/>
      <w:r w:rsidRPr="008351FE">
        <w:rPr>
          <w:rStyle w:val="TagStyle"/>
          <w:rtl/>
        </w:rPr>
        <w:t xml:space="preserve"> &gt;&gt; </w:t>
      </w:r>
      <w:r>
        <w:rPr>
          <w:rtl/>
        </w:rPr>
        <w:t>היו"ר דוד ביטן:</w:t>
      </w:r>
      <w:r w:rsidRPr="008351FE">
        <w:rPr>
          <w:rStyle w:val="TagStyle"/>
          <w:rtl/>
        </w:rPr>
        <w:t xml:space="preserve"> &lt;&lt; </w:t>
      </w:r>
      <w:proofErr w:type="spellStart"/>
      <w:r w:rsidRPr="008351FE">
        <w:rPr>
          <w:rStyle w:val="TagStyle"/>
          <w:rtl/>
        </w:rPr>
        <w:t>יור</w:t>
      </w:r>
      <w:proofErr w:type="spellEnd"/>
      <w:r w:rsidRPr="008351FE">
        <w:rPr>
          <w:rStyle w:val="TagStyle"/>
          <w:rtl/>
        </w:rPr>
        <w:t xml:space="preserve"> &gt;&gt;</w:t>
      </w:r>
      <w:r>
        <w:rPr>
          <w:rtl/>
        </w:rPr>
        <w:t xml:space="preserve">   </w:t>
      </w:r>
      <w:bookmarkEnd w:id="1461"/>
    </w:p>
    <w:p w:rsidR="008351FE" w:rsidRDefault="008351FE" w:rsidP="008351FE">
      <w:pPr>
        <w:pStyle w:val="KeepWithNext"/>
        <w:rPr>
          <w:rtl/>
        </w:rPr>
      </w:pPr>
    </w:p>
    <w:p w:rsidR="008351FE" w:rsidRDefault="008351FE" w:rsidP="008351FE">
      <w:pPr>
        <w:rPr>
          <w:rtl/>
        </w:rPr>
      </w:pPr>
      <w:bookmarkStart w:id="1462" w:name="_ETM_Q1_3355893"/>
      <w:bookmarkEnd w:id="1462"/>
      <w:r>
        <w:rPr>
          <w:rFonts w:hint="cs"/>
          <w:rtl/>
        </w:rPr>
        <w:t>לגבי בטיחות אני מקבל את ההחרגה.</w:t>
      </w:r>
      <w:bookmarkStart w:id="1463" w:name="_ETM_Q1_3362053"/>
      <w:bookmarkEnd w:id="1463"/>
    </w:p>
    <w:p w:rsidR="008351FE" w:rsidRPr="008351FE" w:rsidRDefault="008351FE" w:rsidP="008351FE">
      <w:pPr>
        <w:rPr>
          <w:rtl/>
        </w:rPr>
      </w:pPr>
      <w:bookmarkStart w:id="1464" w:name="_ETM_Q1_3362114"/>
      <w:bookmarkEnd w:id="1464"/>
    </w:p>
    <w:p w:rsidR="006D12B9" w:rsidRDefault="006D12B9" w:rsidP="006D12B9">
      <w:pPr>
        <w:pStyle w:val="af9"/>
        <w:keepNext/>
        <w:rPr>
          <w:rtl/>
        </w:rPr>
      </w:pPr>
      <w:bookmarkStart w:id="1465" w:name="ET_guest_662869_162"/>
      <w:r w:rsidRPr="006D12B9">
        <w:rPr>
          <w:rStyle w:val="TagStyle"/>
          <w:rtl/>
        </w:rPr>
        <w:t xml:space="preserve"> &lt;&lt; אורח &gt;&gt; </w:t>
      </w:r>
      <w:r>
        <w:rPr>
          <w:rtl/>
        </w:rPr>
        <w:t xml:space="preserve">אייל </w:t>
      </w:r>
      <w:proofErr w:type="spellStart"/>
      <w:r>
        <w:rPr>
          <w:rtl/>
        </w:rPr>
        <w:t>פרובלר</w:t>
      </w:r>
      <w:proofErr w:type="spellEnd"/>
      <w:r>
        <w:rPr>
          <w:rtl/>
        </w:rPr>
        <w:t>:</w:t>
      </w:r>
      <w:r w:rsidRPr="006D12B9">
        <w:rPr>
          <w:rStyle w:val="TagStyle"/>
          <w:rtl/>
        </w:rPr>
        <w:t xml:space="preserve"> &lt;&lt; אורח &gt;&gt;</w:t>
      </w:r>
      <w:r>
        <w:rPr>
          <w:rtl/>
        </w:rPr>
        <w:t xml:space="preserve">   </w:t>
      </w:r>
      <w:bookmarkEnd w:id="1465"/>
    </w:p>
    <w:p w:rsidR="006D12B9" w:rsidRDefault="006D12B9" w:rsidP="006D12B9">
      <w:pPr>
        <w:pStyle w:val="KeepWithNext"/>
        <w:rPr>
          <w:rtl/>
        </w:rPr>
      </w:pPr>
    </w:p>
    <w:p w:rsidR="006D12B9" w:rsidRDefault="008351FE" w:rsidP="008351FE">
      <w:pPr>
        <w:rPr>
          <w:rtl/>
        </w:rPr>
      </w:pPr>
      <w:bookmarkStart w:id="1466" w:name="_ETM_Q1_3377547"/>
      <w:bookmarkEnd w:id="1466"/>
      <w:r>
        <w:rPr>
          <w:rFonts w:hint="cs"/>
          <w:rtl/>
        </w:rPr>
        <w:t xml:space="preserve">אתם לא ממציאים את הגלגל. יש סעיף שהחריג קבוצה מאוד מצומצמת, רק את המוצרים </w:t>
      </w:r>
      <w:bookmarkStart w:id="1467" w:name="_ETM_Q1_3368049"/>
      <w:bookmarkEnd w:id="1467"/>
      <w:r>
        <w:rPr>
          <w:rFonts w:hint="cs"/>
          <w:rtl/>
        </w:rPr>
        <w:t xml:space="preserve">האלה צריך </w:t>
      </w:r>
      <w:proofErr w:type="spellStart"/>
      <w:r>
        <w:rPr>
          <w:rFonts w:hint="cs"/>
          <w:rtl/>
        </w:rPr>
        <w:t>להחריג</w:t>
      </w:r>
      <w:proofErr w:type="spellEnd"/>
      <w:r>
        <w:rPr>
          <w:rFonts w:hint="cs"/>
          <w:rtl/>
        </w:rPr>
        <w:t xml:space="preserve"> </w:t>
      </w:r>
      <w:r>
        <w:rPr>
          <w:rtl/>
        </w:rPr>
        <w:t>–</w:t>
      </w:r>
      <w:r>
        <w:rPr>
          <w:rFonts w:hint="cs"/>
          <w:rtl/>
        </w:rPr>
        <w:t xml:space="preserve"> בקודם, לא פה. פלדה. </w:t>
      </w:r>
      <w:r w:rsidR="006D12B9">
        <w:rPr>
          <w:rFonts w:hint="cs"/>
          <w:rtl/>
        </w:rPr>
        <w:t xml:space="preserve">זה סעיף </w:t>
      </w:r>
      <w:bookmarkStart w:id="1468" w:name="_ETM_Q1_3378857"/>
      <w:bookmarkEnd w:id="1468"/>
      <w:r>
        <w:rPr>
          <w:rFonts w:hint="cs"/>
          <w:rtl/>
        </w:rPr>
        <w:t>שכבר קיי</w:t>
      </w:r>
      <w:r w:rsidR="006D12B9">
        <w:rPr>
          <w:rFonts w:hint="cs"/>
          <w:rtl/>
        </w:rPr>
        <w:t>ם, 2א(ד1)</w:t>
      </w:r>
      <w:r>
        <w:rPr>
          <w:rFonts w:hint="cs"/>
          <w:rtl/>
        </w:rPr>
        <w:t>, פקודת הייבוא והייצוא</w:t>
      </w:r>
      <w:r w:rsidR="006D12B9">
        <w:rPr>
          <w:rFonts w:hint="cs"/>
          <w:rtl/>
        </w:rPr>
        <w:t xml:space="preserve">. מצוינים שם </w:t>
      </w:r>
      <w:r>
        <w:rPr>
          <w:rFonts w:hint="cs"/>
          <w:rtl/>
        </w:rPr>
        <w:t>ה</w:t>
      </w:r>
      <w:r w:rsidR="006D12B9">
        <w:rPr>
          <w:rFonts w:hint="cs"/>
          <w:rtl/>
        </w:rPr>
        <w:t xml:space="preserve">מוצרים שצריכים בגלל בטיחות פיקוח </w:t>
      </w:r>
      <w:bookmarkStart w:id="1469" w:name="_ETM_Q1_3389908"/>
      <w:bookmarkEnd w:id="1469"/>
      <w:r w:rsidR="006D12B9">
        <w:rPr>
          <w:rFonts w:hint="cs"/>
          <w:rtl/>
        </w:rPr>
        <w:t xml:space="preserve">קצת יותר הדוק. </w:t>
      </w:r>
      <w:r>
        <w:rPr>
          <w:rFonts w:hint="cs"/>
          <w:rtl/>
        </w:rPr>
        <w:t xml:space="preserve">אותם צריך </w:t>
      </w:r>
      <w:proofErr w:type="spellStart"/>
      <w:r>
        <w:rPr>
          <w:rFonts w:hint="cs"/>
          <w:rtl/>
        </w:rPr>
        <w:t>להחריג</w:t>
      </w:r>
      <w:proofErr w:type="spellEnd"/>
      <w:r>
        <w:rPr>
          <w:rFonts w:hint="cs"/>
          <w:rtl/>
        </w:rPr>
        <w:t xml:space="preserve">. אנחנו כותבים את זה במכתבים, </w:t>
      </w:r>
      <w:r w:rsidR="006D12B9">
        <w:rPr>
          <w:rFonts w:hint="cs"/>
          <w:rtl/>
        </w:rPr>
        <w:t>אומרים את זה לממונה</w:t>
      </w:r>
      <w:r>
        <w:rPr>
          <w:rFonts w:hint="cs"/>
          <w:rtl/>
        </w:rPr>
        <w:t xml:space="preserve">, </w:t>
      </w:r>
      <w:bookmarkStart w:id="1470" w:name="_ETM_Q1_3396335"/>
      <w:bookmarkEnd w:id="1470"/>
      <w:r>
        <w:rPr>
          <w:rFonts w:hint="cs"/>
          <w:rtl/>
        </w:rPr>
        <w:t>לכולם</w:t>
      </w:r>
      <w:r w:rsidR="006D12B9">
        <w:rPr>
          <w:rFonts w:hint="cs"/>
          <w:rtl/>
        </w:rPr>
        <w:t xml:space="preserve">. תחרות הוגנת </w:t>
      </w:r>
      <w:bookmarkStart w:id="1471" w:name="_ETM_Q1_3398748"/>
      <w:bookmarkEnd w:id="1471"/>
      <w:r w:rsidR="006D12B9">
        <w:rPr>
          <w:rFonts w:hint="cs"/>
          <w:rtl/>
        </w:rPr>
        <w:t xml:space="preserve">זה מה שחשוב להתאחדות התעשיינים. </w:t>
      </w:r>
      <w:r>
        <w:rPr>
          <w:rFonts w:hint="cs"/>
          <w:rtl/>
        </w:rPr>
        <w:t xml:space="preserve">כשייכנסו מוצרים שלא עומדים בתקנים - </w:t>
      </w:r>
      <w:r w:rsidR="006D12B9">
        <w:rPr>
          <w:rFonts w:hint="cs"/>
          <w:rtl/>
        </w:rPr>
        <w:t>עזוב את הצר</w:t>
      </w:r>
      <w:r>
        <w:rPr>
          <w:rFonts w:hint="cs"/>
          <w:rtl/>
        </w:rPr>
        <w:t>כנים</w:t>
      </w:r>
      <w:r w:rsidR="006D12B9">
        <w:rPr>
          <w:rFonts w:hint="cs"/>
          <w:rtl/>
        </w:rPr>
        <w:t xml:space="preserve"> שייפגעו.</w:t>
      </w:r>
      <w:r>
        <w:rPr>
          <w:rFonts w:hint="cs"/>
          <w:rtl/>
        </w:rPr>
        <w:t xml:space="preserve"> תחרות הוגנת, אם </w:t>
      </w:r>
      <w:bookmarkStart w:id="1472" w:name="_ETM_Q1_3405687"/>
      <w:bookmarkEnd w:id="1472"/>
      <w:r>
        <w:rPr>
          <w:rFonts w:hint="cs"/>
          <w:rtl/>
        </w:rPr>
        <w:t xml:space="preserve">התעשייה תיפגע, זה קשור- - </w:t>
      </w:r>
    </w:p>
    <w:p w:rsidR="006D12B9" w:rsidRDefault="006D12B9" w:rsidP="006D12B9">
      <w:pPr>
        <w:rPr>
          <w:rtl/>
        </w:rPr>
      </w:pPr>
      <w:bookmarkStart w:id="1473" w:name="_ETM_Q1_3407092"/>
      <w:bookmarkStart w:id="1474" w:name="_ETM_Q1_3407147"/>
      <w:bookmarkStart w:id="1475" w:name="_ETM_Q1_3408087"/>
      <w:bookmarkEnd w:id="1473"/>
      <w:bookmarkEnd w:id="1474"/>
      <w:bookmarkEnd w:id="1475"/>
    </w:p>
    <w:p w:rsidR="006D12B9" w:rsidRDefault="006D12B9" w:rsidP="006D12B9">
      <w:pPr>
        <w:pStyle w:val="a4"/>
        <w:keepNext/>
        <w:rPr>
          <w:rtl/>
        </w:rPr>
      </w:pPr>
      <w:bookmarkStart w:id="1476" w:name="ET_speaker_6542_163"/>
      <w:r w:rsidRPr="006D12B9">
        <w:rPr>
          <w:rStyle w:val="TagStyle"/>
          <w:rtl/>
        </w:rPr>
        <w:lastRenderedPageBreak/>
        <w:t xml:space="preserve"> &lt;&lt; דובר &gt;&gt; </w:t>
      </w:r>
      <w:r>
        <w:rPr>
          <w:rtl/>
        </w:rPr>
        <w:t>משה פסל (הליכוד):</w:t>
      </w:r>
      <w:r w:rsidRPr="006D12B9">
        <w:rPr>
          <w:rStyle w:val="TagStyle"/>
          <w:rtl/>
        </w:rPr>
        <w:t xml:space="preserve"> &lt;&lt; דובר &gt;&gt;</w:t>
      </w:r>
      <w:r>
        <w:rPr>
          <w:rtl/>
        </w:rPr>
        <w:t xml:space="preserve">   </w:t>
      </w:r>
      <w:bookmarkEnd w:id="1476"/>
    </w:p>
    <w:p w:rsidR="006D12B9" w:rsidRDefault="006D12B9" w:rsidP="006D12B9">
      <w:pPr>
        <w:pStyle w:val="KeepWithNext"/>
        <w:rPr>
          <w:rtl/>
        </w:rPr>
      </w:pPr>
    </w:p>
    <w:p w:rsidR="006D12B9" w:rsidRDefault="006D12B9" w:rsidP="006D12B9">
      <w:pPr>
        <w:rPr>
          <w:rtl/>
        </w:rPr>
      </w:pPr>
      <w:bookmarkStart w:id="1477" w:name="_ETM_Q1_3408482"/>
      <w:bookmarkStart w:id="1478" w:name="_ETM_Q1_3408507"/>
      <w:bookmarkEnd w:id="1477"/>
      <w:bookmarkEnd w:id="1478"/>
      <w:r>
        <w:rPr>
          <w:rFonts w:hint="cs"/>
          <w:rtl/>
        </w:rPr>
        <w:t xml:space="preserve">איך </w:t>
      </w:r>
      <w:bookmarkStart w:id="1479" w:name="_ETM_Q1_3410202"/>
      <w:bookmarkEnd w:id="1479"/>
      <w:r w:rsidR="008351FE">
        <w:rPr>
          <w:rFonts w:hint="cs"/>
          <w:rtl/>
        </w:rPr>
        <w:t>ז</w:t>
      </w:r>
      <w:r>
        <w:rPr>
          <w:rFonts w:hint="cs"/>
          <w:rtl/>
        </w:rPr>
        <w:t>ה מקדם תחרות?</w:t>
      </w:r>
    </w:p>
    <w:p w:rsidR="006D12B9" w:rsidRDefault="006D12B9" w:rsidP="006D12B9">
      <w:pPr>
        <w:rPr>
          <w:rtl/>
        </w:rPr>
      </w:pPr>
      <w:bookmarkStart w:id="1480" w:name="_ETM_Q1_3413322"/>
      <w:bookmarkStart w:id="1481" w:name="_ETM_Q1_3413372"/>
      <w:bookmarkStart w:id="1482" w:name="_ETM_Q1_3414152"/>
      <w:bookmarkEnd w:id="1480"/>
      <w:bookmarkEnd w:id="1481"/>
      <w:bookmarkEnd w:id="1482"/>
    </w:p>
    <w:p w:rsidR="006D12B9" w:rsidRDefault="006D12B9" w:rsidP="006D12B9">
      <w:pPr>
        <w:pStyle w:val="af9"/>
        <w:keepNext/>
        <w:rPr>
          <w:rtl/>
        </w:rPr>
      </w:pPr>
      <w:bookmarkStart w:id="1483" w:name="ET_guest_662869_164"/>
      <w:r w:rsidRPr="006D12B9">
        <w:rPr>
          <w:rStyle w:val="TagStyle"/>
          <w:rtl/>
        </w:rPr>
        <w:t xml:space="preserve"> &lt;&lt; אורח &gt;&gt; </w:t>
      </w:r>
      <w:r>
        <w:rPr>
          <w:rtl/>
        </w:rPr>
        <w:t xml:space="preserve">אייל </w:t>
      </w:r>
      <w:proofErr w:type="spellStart"/>
      <w:r>
        <w:rPr>
          <w:rtl/>
        </w:rPr>
        <w:t>פרובלר</w:t>
      </w:r>
      <w:proofErr w:type="spellEnd"/>
      <w:r>
        <w:rPr>
          <w:rtl/>
        </w:rPr>
        <w:t>:</w:t>
      </w:r>
      <w:r w:rsidRPr="006D12B9">
        <w:rPr>
          <w:rStyle w:val="TagStyle"/>
          <w:rtl/>
        </w:rPr>
        <w:t xml:space="preserve"> &lt;&lt; אורח &gt;&gt;</w:t>
      </w:r>
      <w:r>
        <w:rPr>
          <w:rtl/>
        </w:rPr>
        <w:t xml:space="preserve">   </w:t>
      </w:r>
      <w:bookmarkEnd w:id="1483"/>
    </w:p>
    <w:p w:rsidR="006D12B9" w:rsidRDefault="006D12B9" w:rsidP="006D12B9">
      <w:pPr>
        <w:pStyle w:val="KeepWithNext"/>
        <w:rPr>
          <w:rtl/>
        </w:rPr>
      </w:pPr>
    </w:p>
    <w:p w:rsidR="006D12B9" w:rsidRDefault="008351FE" w:rsidP="006D12B9">
      <w:pPr>
        <w:rPr>
          <w:rtl/>
        </w:rPr>
      </w:pPr>
      <w:bookmarkStart w:id="1484" w:name="_ETM_Q1_3414562"/>
      <w:bookmarkStart w:id="1485" w:name="_ETM_Q1_3414587"/>
      <w:bookmarkEnd w:id="1484"/>
      <w:bookmarkEnd w:id="1485"/>
      <w:r>
        <w:rPr>
          <w:rFonts w:hint="cs"/>
          <w:rtl/>
        </w:rPr>
        <w:t xml:space="preserve">כשייכנס מוצר שלא עומד בתקנים, </w:t>
      </w:r>
      <w:bookmarkStart w:id="1486" w:name="_ETM_Q1_3414068"/>
      <w:bookmarkEnd w:id="1486"/>
      <w:r w:rsidR="006D12B9">
        <w:rPr>
          <w:rFonts w:hint="cs"/>
          <w:rtl/>
        </w:rPr>
        <w:t>לא אוכל להתחרות בו.</w:t>
      </w:r>
    </w:p>
    <w:p w:rsidR="008351FE" w:rsidRDefault="008351FE" w:rsidP="006D12B9">
      <w:pPr>
        <w:rPr>
          <w:rtl/>
        </w:rPr>
      </w:pPr>
    </w:p>
    <w:p w:rsidR="008351FE" w:rsidRDefault="008351FE" w:rsidP="008351FE">
      <w:pPr>
        <w:pStyle w:val="a4"/>
        <w:keepNext/>
        <w:rPr>
          <w:rtl/>
        </w:rPr>
      </w:pPr>
      <w:r w:rsidRPr="006D12B9">
        <w:rPr>
          <w:rStyle w:val="TagStyle"/>
          <w:rtl/>
        </w:rPr>
        <w:t xml:space="preserve">&lt;&lt; דובר &gt;&gt; </w:t>
      </w:r>
      <w:r>
        <w:rPr>
          <w:rtl/>
        </w:rPr>
        <w:t>משה פסל (הליכוד):</w:t>
      </w:r>
      <w:r w:rsidRPr="006D12B9">
        <w:rPr>
          <w:rStyle w:val="TagStyle"/>
          <w:rtl/>
        </w:rPr>
        <w:t xml:space="preserve"> &lt;&lt; דובר &gt;&gt;</w:t>
      </w:r>
      <w:r>
        <w:rPr>
          <w:rtl/>
        </w:rPr>
        <w:t xml:space="preserve">   </w:t>
      </w:r>
    </w:p>
    <w:p w:rsidR="008351FE" w:rsidRDefault="008351FE" w:rsidP="006D12B9">
      <w:pPr>
        <w:rPr>
          <w:rtl/>
        </w:rPr>
      </w:pPr>
    </w:p>
    <w:p w:rsidR="008351FE" w:rsidRDefault="008351FE" w:rsidP="006D12B9">
      <w:pPr>
        <w:rPr>
          <w:rtl/>
        </w:rPr>
      </w:pPr>
      <w:r>
        <w:rPr>
          <w:rFonts w:hint="cs"/>
          <w:rtl/>
        </w:rPr>
        <w:t>אבל כולם יכולים להביא אותו מוצר.</w:t>
      </w:r>
    </w:p>
    <w:p w:rsidR="008351FE" w:rsidRDefault="008351FE" w:rsidP="006D12B9">
      <w:pPr>
        <w:rPr>
          <w:rtl/>
        </w:rPr>
      </w:pPr>
    </w:p>
    <w:p w:rsidR="008351FE" w:rsidRDefault="008351FE" w:rsidP="008351FE">
      <w:pPr>
        <w:pStyle w:val="af9"/>
        <w:keepNext/>
        <w:rPr>
          <w:rtl/>
        </w:rPr>
      </w:pPr>
      <w:bookmarkStart w:id="1487" w:name="ET_guest_662869_981"/>
      <w:r w:rsidRPr="008351FE">
        <w:rPr>
          <w:rStyle w:val="TagStyle"/>
          <w:rtl/>
        </w:rPr>
        <w:t xml:space="preserve"> &lt;&lt; אורח &gt;&gt; </w:t>
      </w:r>
      <w:r>
        <w:rPr>
          <w:rtl/>
        </w:rPr>
        <w:t xml:space="preserve">אייל </w:t>
      </w:r>
      <w:proofErr w:type="spellStart"/>
      <w:r>
        <w:rPr>
          <w:rtl/>
        </w:rPr>
        <w:t>פרובלר</w:t>
      </w:r>
      <w:proofErr w:type="spellEnd"/>
      <w:r>
        <w:rPr>
          <w:rtl/>
        </w:rPr>
        <w:t>:</w:t>
      </w:r>
      <w:r w:rsidRPr="008351FE">
        <w:rPr>
          <w:rStyle w:val="TagStyle"/>
          <w:rtl/>
        </w:rPr>
        <w:t xml:space="preserve"> &lt;&lt; אורח &gt;&gt;</w:t>
      </w:r>
      <w:r>
        <w:rPr>
          <w:rtl/>
        </w:rPr>
        <w:t xml:space="preserve">   </w:t>
      </w:r>
      <w:bookmarkEnd w:id="1487"/>
    </w:p>
    <w:p w:rsidR="008351FE" w:rsidRDefault="008351FE" w:rsidP="008351FE">
      <w:pPr>
        <w:pStyle w:val="KeepWithNext"/>
        <w:rPr>
          <w:rtl/>
        </w:rPr>
      </w:pPr>
    </w:p>
    <w:p w:rsidR="008351FE" w:rsidRPr="008351FE" w:rsidRDefault="008351FE" w:rsidP="008351FE">
      <w:pPr>
        <w:rPr>
          <w:rtl/>
        </w:rPr>
      </w:pPr>
      <w:r>
        <w:rPr>
          <w:rFonts w:hint="cs"/>
          <w:rtl/>
        </w:rPr>
        <w:t>ואני לא מייצג את הצרכנים שאף פעם לא נמצאים פה.</w:t>
      </w:r>
    </w:p>
    <w:p w:rsidR="006D12B9" w:rsidRDefault="006D12B9" w:rsidP="006D12B9">
      <w:pPr>
        <w:rPr>
          <w:rtl/>
        </w:rPr>
      </w:pPr>
      <w:bookmarkStart w:id="1488" w:name="_ETM_Q1_3430397"/>
      <w:bookmarkStart w:id="1489" w:name="_ETM_Q1_3430452"/>
      <w:bookmarkStart w:id="1490" w:name="_ETM_Q1_3432068"/>
      <w:bookmarkEnd w:id="1488"/>
      <w:bookmarkEnd w:id="1489"/>
      <w:bookmarkEnd w:id="1490"/>
    </w:p>
    <w:p w:rsidR="006D12B9" w:rsidRDefault="006D12B9" w:rsidP="006D12B9">
      <w:pPr>
        <w:pStyle w:val="af9"/>
        <w:keepNext/>
        <w:rPr>
          <w:rtl/>
        </w:rPr>
      </w:pPr>
      <w:bookmarkStart w:id="1491" w:name="ET_guest_795251_165"/>
      <w:r w:rsidRPr="006D12B9">
        <w:rPr>
          <w:rStyle w:val="TagStyle"/>
          <w:rtl/>
        </w:rPr>
        <w:t xml:space="preserve"> &lt;&lt; אורח &gt;&gt; </w:t>
      </w:r>
      <w:r>
        <w:rPr>
          <w:rtl/>
        </w:rPr>
        <w:t>גל ברנס:</w:t>
      </w:r>
      <w:r w:rsidRPr="006D12B9">
        <w:rPr>
          <w:rStyle w:val="TagStyle"/>
          <w:rtl/>
        </w:rPr>
        <w:t xml:space="preserve"> &lt;&lt; אורח &gt;&gt;</w:t>
      </w:r>
      <w:r>
        <w:rPr>
          <w:rtl/>
        </w:rPr>
        <w:t xml:space="preserve">   </w:t>
      </w:r>
      <w:bookmarkEnd w:id="1491"/>
    </w:p>
    <w:p w:rsidR="006D12B9" w:rsidRDefault="006D12B9" w:rsidP="006D12B9">
      <w:pPr>
        <w:pStyle w:val="KeepWithNext"/>
        <w:rPr>
          <w:rtl/>
        </w:rPr>
      </w:pPr>
    </w:p>
    <w:p w:rsidR="006D12B9" w:rsidRDefault="008351FE" w:rsidP="008351FE">
      <w:pPr>
        <w:rPr>
          <w:rtl/>
        </w:rPr>
      </w:pPr>
      <w:bookmarkStart w:id="1492" w:name="_ETM_Q1_3432468"/>
      <w:bookmarkStart w:id="1493" w:name="_ETM_Q1_3432493"/>
      <w:bookmarkEnd w:id="1492"/>
      <w:bookmarkEnd w:id="1493"/>
      <w:r>
        <w:rPr>
          <w:rFonts w:hint="cs"/>
          <w:rtl/>
        </w:rPr>
        <w:t xml:space="preserve">המפעל שמייצר בישראל, מישהו בודק </w:t>
      </w:r>
      <w:bookmarkStart w:id="1494" w:name="_ETM_Q1_3426261"/>
      <w:bookmarkEnd w:id="1494"/>
      <w:r>
        <w:rPr>
          <w:rFonts w:hint="cs"/>
          <w:rtl/>
        </w:rPr>
        <w:t xml:space="preserve">שעומד בתקן? </w:t>
      </w:r>
      <w:r w:rsidR="006D12B9">
        <w:rPr>
          <w:rFonts w:hint="cs"/>
          <w:rtl/>
        </w:rPr>
        <w:t xml:space="preserve">איזה סעיף יש בחוק שבודק </w:t>
      </w:r>
      <w:bookmarkStart w:id="1495" w:name="_ETM_Q1_3436248"/>
      <w:bookmarkEnd w:id="1495"/>
      <w:r w:rsidR="006D12B9">
        <w:rPr>
          <w:rFonts w:hint="cs"/>
          <w:rtl/>
        </w:rPr>
        <w:t>אותך ש</w:t>
      </w:r>
      <w:r>
        <w:rPr>
          <w:rFonts w:hint="cs"/>
          <w:rtl/>
        </w:rPr>
        <w:t xml:space="preserve">אתה </w:t>
      </w:r>
      <w:r w:rsidR="006D12B9">
        <w:rPr>
          <w:rFonts w:hint="cs"/>
          <w:rtl/>
        </w:rPr>
        <w:t xml:space="preserve">עומד בתקן? </w:t>
      </w:r>
      <w:r>
        <w:rPr>
          <w:rFonts w:hint="cs"/>
          <w:rtl/>
        </w:rPr>
        <w:t xml:space="preserve">הוא גם </w:t>
      </w:r>
      <w:r w:rsidR="006D12B9">
        <w:rPr>
          <w:rFonts w:hint="cs"/>
          <w:rtl/>
        </w:rPr>
        <w:t>יגיע ליבואן. זה החוק.</w:t>
      </w:r>
    </w:p>
    <w:p w:rsidR="006D12B9" w:rsidRDefault="006D12B9" w:rsidP="006D12B9">
      <w:pPr>
        <w:rPr>
          <w:rtl/>
        </w:rPr>
      </w:pPr>
      <w:bookmarkStart w:id="1496" w:name="_ETM_Q1_3444293"/>
      <w:bookmarkStart w:id="1497" w:name="_ETM_Q1_3444353"/>
      <w:bookmarkStart w:id="1498" w:name="_ETM_Q1_3445423"/>
      <w:bookmarkEnd w:id="1496"/>
      <w:bookmarkEnd w:id="1497"/>
      <w:bookmarkEnd w:id="1498"/>
    </w:p>
    <w:p w:rsidR="006D12B9" w:rsidRDefault="006D12B9" w:rsidP="006D12B9">
      <w:pPr>
        <w:pStyle w:val="af9"/>
        <w:keepNext/>
        <w:rPr>
          <w:rtl/>
        </w:rPr>
      </w:pPr>
      <w:bookmarkStart w:id="1499" w:name="ET_guest_662869_166"/>
      <w:r w:rsidRPr="006D12B9">
        <w:rPr>
          <w:rStyle w:val="TagStyle"/>
          <w:rtl/>
        </w:rPr>
        <w:t xml:space="preserve"> &lt;&lt; אורח &gt;&gt; </w:t>
      </w:r>
      <w:r>
        <w:rPr>
          <w:rtl/>
        </w:rPr>
        <w:t xml:space="preserve">אייל </w:t>
      </w:r>
      <w:proofErr w:type="spellStart"/>
      <w:r>
        <w:rPr>
          <w:rtl/>
        </w:rPr>
        <w:t>פרובלר</w:t>
      </w:r>
      <w:proofErr w:type="spellEnd"/>
      <w:r>
        <w:rPr>
          <w:rtl/>
        </w:rPr>
        <w:t>:</w:t>
      </w:r>
      <w:r w:rsidRPr="006D12B9">
        <w:rPr>
          <w:rStyle w:val="TagStyle"/>
          <w:rtl/>
        </w:rPr>
        <w:t xml:space="preserve"> &lt;&lt; אורח &gt;&gt;</w:t>
      </w:r>
      <w:r>
        <w:rPr>
          <w:rtl/>
        </w:rPr>
        <w:t xml:space="preserve">   </w:t>
      </w:r>
      <w:bookmarkEnd w:id="1499"/>
    </w:p>
    <w:p w:rsidR="006D12B9" w:rsidRDefault="006D12B9" w:rsidP="006D12B9">
      <w:pPr>
        <w:pStyle w:val="KeepWithNext"/>
        <w:rPr>
          <w:rtl/>
        </w:rPr>
      </w:pPr>
    </w:p>
    <w:p w:rsidR="006D12B9" w:rsidRDefault="006D12B9" w:rsidP="006D12B9">
      <w:pPr>
        <w:rPr>
          <w:rtl/>
        </w:rPr>
      </w:pPr>
      <w:bookmarkStart w:id="1500" w:name="_ETM_Q1_3445868"/>
      <w:bookmarkStart w:id="1501" w:name="_ETM_Q1_3445893"/>
      <w:bookmarkEnd w:id="1500"/>
      <w:bookmarkEnd w:id="1501"/>
      <w:r>
        <w:rPr>
          <w:rFonts w:hint="cs"/>
          <w:rtl/>
        </w:rPr>
        <w:t xml:space="preserve">אף אחד לא בא </w:t>
      </w:r>
      <w:bookmarkStart w:id="1502" w:name="_ETM_Q1_3447488"/>
      <w:bookmarkEnd w:id="1502"/>
      <w:r>
        <w:rPr>
          <w:rFonts w:hint="cs"/>
          <w:rtl/>
        </w:rPr>
        <w:t>לעצור את הרפורמה.</w:t>
      </w:r>
      <w:r w:rsidR="008351FE">
        <w:rPr>
          <w:rFonts w:hint="cs"/>
          <w:rtl/>
        </w:rPr>
        <w:t xml:space="preserve"> יש מאות </w:t>
      </w:r>
      <w:bookmarkStart w:id="1503" w:name="_ETM_Q1_3448749"/>
      <w:bookmarkEnd w:id="1503"/>
      <w:r w:rsidR="008351FE">
        <w:rPr>
          <w:rFonts w:hint="cs"/>
          <w:rtl/>
        </w:rPr>
        <w:t>מוצרים.</w:t>
      </w:r>
    </w:p>
    <w:p w:rsidR="006D12B9" w:rsidRDefault="006D12B9" w:rsidP="006D12B9">
      <w:pPr>
        <w:rPr>
          <w:rtl/>
        </w:rPr>
      </w:pPr>
      <w:bookmarkStart w:id="1504" w:name="_ETM_Q1_3451769"/>
      <w:bookmarkStart w:id="1505" w:name="_ETM_Q1_3451829"/>
      <w:bookmarkStart w:id="1506" w:name="_ETM_Q1_3452824"/>
      <w:bookmarkEnd w:id="1504"/>
      <w:bookmarkEnd w:id="1505"/>
      <w:bookmarkEnd w:id="1506"/>
    </w:p>
    <w:p w:rsidR="006D12B9" w:rsidRDefault="006D12B9" w:rsidP="006D12B9">
      <w:pPr>
        <w:pStyle w:val="a4"/>
        <w:keepNext/>
        <w:rPr>
          <w:rtl/>
        </w:rPr>
      </w:pPr>
      <w:bookmarkStart w:id="1507" w:name="ET_speaker_6542_167"/>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507"/>
    </w:p>
    <w:p w:rsidR="006D12B9" w:rsidRDefault="006D12B9" w:rsidP="006D12B9">
      <w:pPr>
        <w:pStyle w:val="KeepWithNext"/>
        <w:rPr>
          <w:rtl/>
        </w:rPr>
      </w:pPr>
    </w:p>
    <w:p w:rsidR="006D12B9" w:rsidRDefault="006D12B9" w:rsidP="006D12B9">
      <w:pPr>
        <w:rPr>
          <w:rtl/>
        </w:rPr>
      </w:pPr>
      <w:bookmarkStart w:id="1508" w:name="_ETM_Q1_3453239"/>
      <w:bookmarkStart w:id="1509" w:name="_ETM_Q1_3453264"/>
      <w:bookmarkEnd w:id="1508"/>
      <w:bookmarkEnd w:id="1509"/>
      <w:r>
        <w:rPr>
          <w:rFonts w:hint="cs"/>
          <w:rtl/>
        </w:rPr>
        <w:t>גם למשרד הפנים יש חריגים.</w:t>
      </w:r>
    </w:p>
    <w:p w:rsidR="006D12B9" w:rsidRDefault="006D12B9" w:rsidP="006D12B9">
      <w:pPr>
        <w:rPr>
          <w:rtl/>
        </w:rPr>
      </w:pPr>
      <w:bookmarkStart w:id="1510" w:name="_ETM_Q1_3456959"/>
      <w:bookmarkStart w:id="1511" w:name="_ETM_Q1_3457019"/>
      <w:bookmarkStart w:id="1512" w:name="_ETM_Q1_3458044"/>
      <w:bookmarkEnd w:id="1510"/>
      <w:bookmarkEnd w:id="1511"/>
      <w:bookmarkEnd w:id="1512"/>
    </w:p>
    <w:p w:rsidR="006D12B9" w:rsidRDefault="006D12B9" w:rsidP="006D12B9">
      <w:pPr>
        <w:pStyle w:val="af9"/>
        <w:keepNext/>
        <w:rPr>
          <w:rtl/>
        </w:rPr>
      </w:pPr>
      <w:bookmarkStart w:id="1513" w:name="ET_guest_662869_168"/>
      <w:r w:rsidRPr="006D12B9">
        <w:rPr>
          <w:rStyle w:val="TagStyle"/>
          <w:rtl/>
        </w:rPr>
        <w:t xml:space="preserve"> &lt;&lt; אורח &gt;&gt; </w:t>
      </w:r>
      <w:r>
        <w:rPr>
          <w:rtl/>
        </w:rPr>
        <w:t xml:space="preserve">אייל </w:t>
      </w:r>
      <w:proofErr w:type="spellStart"/>
      <w:r>
        <w:rPr>
          <w:rtl/>
        </w:rPr>
        <w:t>פרובלר</w:t>
      </w:r>
      <w:proofErr w:type="spellEnd"/>
      <w:r>
        <w:rPr>
          <w:rtl/>
        </w:rPr>
        <w:t>:</w:t>
      </w:r>
      <w:r w:rsidRPr="006D12B9">
        <w:rPr>
          <w:rStyle w:val="TagStyle"/>
          <w:rtl/>
        </w:rPr>
        <w:t xml:space="preserve"> &lt;&lt; אורח &gt;&gt;</w:t>
      </w:r>
      <w:r>
        <w:rPr>
          <w:rtl/>
        </w:rPr>
        <w:t xml:space="preserve">   </w:t>
      </w:r>
      <w:bookmarkEnd w:id="1513"/>
    </w:p>
    <w:p w:rsidR="006D12B9" w:rsidRDefault="006D12B9" w:rsidP="006D12B9">
      <w:pPr>
        <w:pStyle w:val="KeepWithNext"/>
        <w:rPr>
          <w:rtl/>
        </w:rPr>
      </w:pPr>
    </w:p>
    <w:p w:rsidR="006D12B9" w:rsidRDefault="008351FE" w:rsidP="006D12B9">
      <w:pPr>
        <w:rPr>
          <w:rtl/>
        </w:rPr>
      </w:pPr>
      <w:bookmarkStart w:id="1514" w:name="_ETM_Q1_3458489"/>
      <w:bookmarkStart w:id="1515" w:name="_ETM_Q1_3458509"/>
      <w:bookmarkEnd w:id="1514"/>
      <w:bookmarkEnd w:id="1515"/>
      <w:r>
        <w:rPr>
          <w:rFonts w:hint="cs"/>
          <w:rtl/>
        </w:rPr>
        <w:t xml:space="preserve">כי כולם מתייחסים לאותו סעיף, 2א(ד1). תקראו אותו </w:t>
      </w:r>
      <w:r w:rsidR="006D12B9">
        <w:rPr>
          <w:rFonts w:hint="cs"/>
          <w:rtl/>
        </w:rPr>
        <w:t xml:space="preserve">ותבינו איזה מוצרים </w:t>
      </w:r>
      <w:bookmarkStart w:id="1516" w:name="_ETM_Q1_3461414"/>
      <w:bookmarkEnd w:id="1516"/>
      <w:r w:rsidR="006D12B9">
        <w:rPr>
          <w:rFonts w:hint="cs"/>
          <w:rtl/>
        </w:rPr>
        <w:t>מדובר.</w:t>
      </w:r>
    </w:p>
    <w:p w:rsidR="006D12B9" w:rsidRDefault="006D12B9" w:rsidP="006D12B9">
      <w:pPr>
        <w:rPr>
          <w:rtl/>
        </w:rPr>
      </w:pPr>
      <w:bookmarkStart w:id="1517" w:name="_ETM_Q1_3462399"/>
      <w:bookmarkStart w:id="1518" w:name="_ETM_Q1_3462469"/>
      <w:bookmarkEnd w:id="1517"/>
      <w:bookmarkEnd w:id="1518"/>
    </w:p>
    <w:p w:rsidR="006D12B9" w:rsidRDefault="006D12B9" w:rsidP="006D12B9">
      <w:pPr>
        <w:pStyle w:val="af6"/>
        <w:keepNext/>
        <w:rPr>
          <w:rtl/>
        </w:rPr>
      </w:pPr>
      <w:bookmarkStart w:id="1519" w:name="ET_yor_5159_169"/>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519"/>
    </w:p>
    <w:p w:rsidR="006D12B9" w:rsidRDefault="006D12B9" w:rsidP="006D12B9">
      <w:pPr>
        <w:pStyle w:val="KeepWithNext"/>
        <w:rPr>
          <w:rtl/>
        </w:rPr>
      </w:pPr>
    </w:p>
    <w:p w:rsidR="006D12B9" w:rsidRDefault="008351FE" w:rsidP="006D12B9">
      <w:pPr>
        <w:rPr>
          <w:rtl/>
        </w:rPr>
      </w:pPr>
      <w:bookmarkStart w:id="1520" w:name="_ETM_Q1_3462989"/>
      <w:bookmarkEnd w:id="1520"/>
      <w:r>
        <w:rPr>
          <w:rFonts w:hint="cs"/>
          <w:rtl/>
        </w:rPr>
        <w:t xml:space="preserve">כל נושא </w:t>
      </w:r>
      <w:bookmarkStart w:id="1521" w:name="_ETM_Q1_3461216"/>
      <w:bookmarkEnd w:id="1521"/>
      <w:r>
        <w:rPr>
          <w:rFonts w:hint="cs"/>
          <w:rtl/>
        </w:rPr>
        <w:t xml:space="preserve">החריגים </w:t>
      </w:r>
      <w:r w:rsidR="006D12B9">
        <w:rPr>
          <w:rFonts w:hint="cs"/>
          <w:rtl/>
        </w:rPr>
        <w:t>נדון בנפרד.</w:t>
      </w:r>
    </w:p>
    <w:p w:rsidR="006D12B9" w:rsidRDefault="006D12B9" w:rsidP="006D12B9">
      <w:pPr>
        <w:rPr>
          <w:rtl/>
        </w:rPr>
      </w:pPr>
      <w:bookmarkStart w:id="1522" w:name="_ETM_Q1_3466089"/>
      <w:bookmarkStart w:id="1523" w:name="_ETM_Q1_3466154"/>
      <w:bookmarkStart w:id="1524" w:name="_ETM_Q1_3469904"/>
      <w:bookmarkEnd w:id="1522"/>
      <w:bookmarkEnd w:id="1523"/>
      <w:bookmarkEnd w:id="1524"/>
    </w:p>
    <w:p w:rsidR="006D12B9" w:rsidRDefault="006D12B9" w:rsidP="006D12B9">
      <w:pPr>
        <w:pStyle w:val="a4"/>
        <w:keepNext/>
        <w:rPr>
          <w:rtl/>
        </w:rPr>
      </w:pPr>
      <w:bookmarkStart w:id="1525" w:name="ET_speaker_5785_170"/>
      <w:r w:rsidRPr="006D12B9">
        <w:rPr>
          <w:rStyle w:val="TagStyle"/>
          <w:rtl/>
        </w:rPr>
        <w:t xml:space="preserve"> &lt;&lt; דובר &gt;&gt; </w:t>
      </w:r>
      <w:r>
        <w:rPr>
          <w:rtl/>
        </w:rPr>
        <w:t>עופר כסיף (חד"ש-תע"ל):</w:t>
      </w:r>
      <w:r w:rsidRPr="006D12B9">
        <w:rPr>
          <w:rStyle w:val="TagStyle"/>
          <w:rtl/>
        </w:rPr>
        <w:t xml:space="preserve"> &lt;&lt; דובר &gt;&gt;</w:t>
      </w:r>
      <w:r>
        <w:rPr>
          <w:rtl/>
        </w:rPr>
        <w:t xml:space="preserve">   </w:t>
      </w:r>
      <w:bookmarkEnd w:id="1525"/>
    </w:p>
    <w:p w:rsidR="006D12B9" w:rsidRDefault="006D12B9" w:rsidP="006D12B9">
      <w:pPr>
        <w:pStyle w:val="KeepWithNext"/>
        <w:rPr>
          <w:rtl/>
        </w:rPr>
      </w:pPr>
    </w:p>
    <w:p w:rsidR="006D12B9" w:rsidRDefault="008351FE" w:rsidP="006D12B9">
      <w:pPr>
        <w:rPr>
          <w:rtl/>
        </w:rPr>
      </w:pPr>
      <w:bookmarkStart w:id="1526" w:name="_ETM_Q1_3470369"/>
      <w:bookmarkStart w:id="1527" w:name="_ETM_Q1_3470404"/>
      <w:bookmarkEnd w:id="1526"/>
      <w:bookmarkEnd w:id="1527"/>
      <w:r>
        <w:rPr>
          <w:rFonts w:hint="cs"/>
          <w:rtl/>
        </w:rPr>
        <w:t xml:space="preserve">מה שחשוב זה מה שאמרת, דוד, שכתוב פה - </w:t>
      </w:r>
      <w:bookmarkStart w:id="1528" w:name="_ETM_Q1_3470989"/>
      <w:bookmarkEnd w:id="1528"/>
      <w:r w:rsidR="006D12B9">
        <w:rPr>
          <w:rFonts w:hint="cs"/>
          <w:rtl/>
        </w:rPr>
        <w:t>כל דבר שנוגע</w:t>
      </w:r>
      <w:r>
        <w:rPr>
          <w:rFonts w:hint="cs"/>
          <w:rtl/>
        </w:rPr>
        <w:t xml:space="preserve"> לבטיחות של עובדים למשל</w:t>
      </w:r>
      <w:r w:rsidR="006D12B9">
        <w:rPr>
          <w:rFonts w:hint="cs"/>
          <w:rtl/>
        </w:rPr>
        <w:t xml:space="preserve">, לבריאות הציבור וכן הלאה באופן טבעי </w:t>
      </w:r>
      <w:bookmarkStart w:id="1529" w:name="_ETM_Q1_3477145"/>
      <w:bookmarkEnd w:id="1529"/>
      <w:r w:rsidR="006D12B9">
        <w:rPr>
          <w:rFonts w:hint="cs"/>
          <w:rtl/>
        </w:rPr>
        <w:t>מחייב ביקורת.</w:t>
      </w:r>
    </w:p>
    <w:p w:rsidR="006D12B9" w:rsidRDefault="006D12B9" w:rsidP="006D12B9">
      <w:pPr>
        <w:rPr>
          <w:rtl/>
        </w:rPr>
      </w:pPr>
      <w:bookmarkStart w:id="1530" w:name="_ETM_Q1_3479560"/>
      <w:bookmarkStart w:id="1531" w:name="_ETM_Q1_3479640"/>
      <w:bookmarkEnd w:id="1530"/>
      <w:bookmarkEnd w:id="1531"/>
    </w:p>
    <w:p w:rsidR="006D12B9" w:rsidRDefault="006D12B9" w:rsidP="006D12B9">
      <w:pPr>
        <w:pStyle w:val="af6"/>
        <w:keepNext/>
        <w:rPr>
          <w:rtl/>
        </w:rPr>
      </w:pPr>
      <w:bookmarkStart w:id="1532" w:name="ET_yor_5159_171"/>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532"/>
    </w:p>
    <w:p w:rsidR="006D12B9" w:rsidRDefault="006D12B9" w:rsidP="006D12B9">
      <w:pPr>
        <w:pStyle w:val="KeepWithNext"/>
        <w:rPr>
          <w:rtl/>
        </w:rPr>
      </w:pPr>
    </w:p>
    <w:p w:rsidR="006D12B9" w:rsidRDefault="008351FE" w:rsidP="006D12B9">
      <w:pPr>
        <w:rPr>
          <w:rtl/>
        </w:rPr>
      </w:pPr>
      <w:bookmarkStart w:id="1533" w:name="_ETM_Q1_3480185"/>
      <w:bookmarkEnd w:id="1533"/>
      <w:r>
        <w:rPr>
          <w:rFonts w:hint="cs"/>
          <w:rtl/>
        </w:rPr>
        <w:t xml:space="preserve">אבל </w:t>
      </w:r>
      <w:r w:rsidR="006D12B9">
        <w:rPr>
          <w:rFonts w:hint="cs"/>
          <w:rtl/>
        </w:rPr>
        <w:t>יש פה הת</w:t>
      </w:r>
      <w:r>
        <w:rPr>
          <w:rFonts w:hint="cs"/>
          <w:rtl/>
        </w:rPr>
        <w:t>י</w:t>
      </w:r>
      <w:r w:rsidR="006D12B9">
        <w:rPr>
          <w:rFonts w:hint="cs"/>
          <w:rtl/>
        </w:rPr>
        <w:t xml:space="preserve">יחסות של משרדי ממשלה. שיישבו ביניהם </w:t>
      </w:r>
      <w:r>
        <w:rPr>
          <w:rFonts w:hint="cs"/>
          <w:rtl/>
        </w:rPr>
        <w:t xml:space="preserve">קודם, </w:t>
      </w:r>
      <w:r w:rsidR="006D12B9">
        <w:rPr>
          <w:rFonts w:hint="cs"/>
          <w:rtl/>
        </w:rPr>
        <w:t xml:space="preserve">ואז </w:t>
      </w:r>
      <w:bookmarkStart w:id="1534" w:name="_ETM_Q1_3486495"/>
      <w:bookmarkEnd w:id="1534"/>
      <w:r w:rsidR="006D12B9">
        <w:rPr>
          <w:rFonts w:hint="cs"/>
          <w:rtl/>
        </w:rPr>
        <w:t>יבואו אלינו. אולי דברים שלא יכול</w:t>
      </w:r>
      <w:r w:rsidR="00827B09">
        <w:rPr>
          <w:rFonts w:hint="cs"/>
          <w:rtl/>
        </w:rPr>
        <w:t>ים</w:t>
      </w:r>
      <w:r w:rsidR="006D12B9">
        <w:rPr>
          <w:rFonts w:hint="cs"/>
          <w:rtl/>
        </w:rPr>
        <w:t xml:space="preserve"> לומר בממשלה</w:t>
      </w:r>
      <w:r>
        <w:rPr>
          <w:rFonts w:hint="cs"/>
          <w:rtl/>
        </w:rPr>
        <w:t>,</w:t>
      </w:r>
      <w:bookmarkStart w:id="1535" w:name="_ETM_Q1_3492785"/>
      <w:bookmarkEnd w:id="1535"/>
      <w:r>
        <w:rPr>
          <w:rFonts w:hint="cs"/>
          <w:rtl/>
        </w:rPr>
        <w:t xml:space="preserve"> הם</w:t>
      </w:r>
      <w:r w:rsidR="006D12B9">
        <w:rPr>
          <w:rFonts w:hint="cs"/>
          <w:rtl/>
        </w:rPr>
        <w:t xml:space="preserve"> אומרים פה. </w:t>
      </w:r>
      <w:bookmarkStart w:id="1536" w:name="_ETM_Q1_3498095"/>
      <w:bookmarkEnd w:id="1536"/>
      <w:r>
        <w:rPr>
          <w:rFonts w:hint="cs"/>
          <w:rtl/>
        </w:rPr>
        <w:t xml:space="preserve">תשבו ביניכם. </w:t>
      </w:r>
      <w:r w:rsidR="006D12B9">
        <w:rPr>
          <w:rFonts w:hint="cs"/>
          <w:rtl/>
        </w:rPr>
        <w:t xml:space="preserve">תמשיכו לקרוא בבקשה. נעשה  דיון מיוחד על החריגים </w:t>
      </w:r>
      <w:bookmarkStart w:id="1537" w:name="_ETM_Q1_3506966"/>
      <w:bookmarkEnd w:id="1537"/>
      <w:r w:rsidR="006D12B9">
        <w:rPr>
          <w:rFonts w:hint="cs"/>
          <w:rtl/>
        </w:rPr>
        <w:t>בסוף.</w:t>
      </w:r>
    </w:p>
    <w:p w:rsidR="006D12B9" w:rsidRDefault="006D12B9" w:rsidP="006D12B9">
      <w:pPr>
        <w:rPr>
          <w:rtl/>
        </w:rPr>
      </w:pPr>
      <w:bookmarkStart w:id="1538" w:name="_ETM_Q1_3508326"/>
      <w:bookmarkStart w:id="1539" w:name="_ETM_Q1_3508421"/>
      <w:bookmarkStart w:id="1540" w:name="_ETM_Q1_3509751"/>
      <w:bookmarkEnd w:id="1538"/>
      <w:bookmarkEnd w:id="1539"/>
      <w:bookmarkEnd w:id="1540"/>
    </w:p>
    <w:p w:rsidR="006D12B9" w:rsidRDefault="006D12B9" w:rsidP="006D12B9">
      <w:pPr>
        <w:pStyle w:val="af9"/>
        <w:keepNext/>
        <w:rPr>
          <w:rtl/>
        </w:rPr>
      </w:pPr>
      <w:bookmarkStart w:id="1541" w:name="ET_guest_825310_172"/>
      <w:r w:rsidRPr="006D12B9">
        <w:rPr>
          <w:rStyle w:val="TagStyle"/>
          <w:rtl/>
        </w:rPr>
        <w:t xml:space="preserve"> &lt;&lt; אורח &gt;&gt; </w:t>
      </w:r>
      <w:r>
        <w:rPr>
          <w:rtl/>
        </w:rPr>
        <w:t xml:space="preserve">גלית </w:t>
      </w:r>
      <w:proofErr w:type="spellStart"/>
      <w:r>
        <w:rPr>
          <w:rtl/>
        </w:rPr>
        <w:t>יעקובוב</w:t>
      </w:r>
      <w:proofErr w:type="spellEnd"/>
      <w:r>
        <w:rPr>
          <w:rtl/>
        </w:rPr>
        <w:t>:</w:t>
      </w:r>
      <w:r w:rsidRPr="006D12B9">
        <w:rPr>
          <w:rStyle w:val="TagStyle"/>
          <w:rtl/>
        </w:rPr>
        <w:t xml:space="preserve"> &lt;&lt; אורח &gt;&gt;</w:t>
      </w:r>
      <w:r>
        <w:rPr>
          <w:rtl/>
        </w:rPr>
        <w:t xml:space="preserve">   </w:t>
      </w:r>
      <w:bookmarkEnd w:id="1541"/>
    </w:p>
    <w:p w:rsidR="006D12B9" w:rsidRDefault="006D12B9" w:rsidP="006D12B9">
      <w:pPr>
        <w:pStyle w:val="KeepWithNext"/>
        <w:rPr>
          <w:rtl/>
        </w:rPr>
      </w:pPr>
    </w:p>
    <w:p w:rsidR="006D12B9" w:rsidRDefault="006D12B9" w:rsidP="006D12B9">
      <w:pPr>
        <w:rPr>
          <w:rtl/>
        </w:rPr>
      </w:pPr>
      <w:bookmarkStart w:id="1542" w:name="_ETM_Q1_3510251"/>
      <w:bookmarkStart w:id="1543" w:name="_ETM_Q1_3510281"/>
      <w:bookmarkEnd w:id="1542"/>
      <w:bookmarkEnd w:id="1543"/>
      <w:r>
        <w:rPr>
          <w:rFonts w:hint="cs"/>
          <w:rtl/>
        </w:rPr>
        <w:t>אנ</w:t>
      </w:r>
      <w:r w:rsidR="008351FE">
        <w:rPr>
          <w:rFonts w:hint="cs"/>
          <w:rtl/>
        </w:rPr>
        <w:t>חנ</w:t>
      </w:r>
      <w:r>
        <w:rPr>
          <w:rFonts w:hint="cs"/>
          <w:rtl/>
        </w:rPr>
        <w:t>ו מבקש</w:t>
      </w:r>
      <w:r w:rsidR="00827B09">
        <w:rPr>
          <w:rFonts w:hint="cs"/>
          <w:rtl/>
        </w:rPr>
        <w:t>ים</w:t>
      </w:r>
      <w:r>
        <w:rPr>
          <w:rFonts w:hint="cs"/>
          <w:rtl/>
        </w:rPr>
        <w:t xml:space="preserve"> מכל משרדי הממשלה</w:t>
      </w:r>
      <w:r w:rsidR="008351FE">
        <w:rPr>
          <w:rFonts w:hint="cs"/>
          <w:rtl/>
        </w:rPr>
        <w:t>,</w:t>
      </w:r>
      <w:r>
        <w:rPr>
          <w:rFonts w:hint="cs"/>
          <w:rtl/>
        </w:rPr>
        <w:t xml:space="preserve"> להוציא לנו </w:t>
      </w:r>
      <w:r w:rsidR="008351FE">
        <w:rPr>
          <w:rFonts w:hint="cs"/>
          <w:rtl/>
        </w:rPr>
        <w:t xml:space="preserve">הודעות </w:t>
      </w:r>
      <w:r>
        <w:rPr>
          <w:rFonts w:hint="cs"/>
          <w:rtl/>
        </w:rPr>
        <w:t>כתובות.</w:t>
      </w:r>
    </w:p>
    <w:p w:rsidR="006D12B9" w:rsidRDefault="006D12B9" w:rsidP="006D12B9">
      <w:pPr>
        <w:rPr>
          <w:rtl/>
        </w:rPr>
      </w:pPr>
      <w:bookmarkStart w:id="1544" w:name="_ETM_Q1_3517826"/>
      <w:bookmarkStart w:id="1545" w:name="_ETM_Q1_3517896"/>
      <w:bookmarkEnd w:id="1544"/>
      <w:bookmarkEnd w:id="1545"/>
    </w:p>
    <w:p w:rsidR="006D12B9" w:rsidRDefault="006D12B9" w:rsidP="006D12B9">
      <w:pPr>
        <w:pStyle w:val="a4"/>
        <w:keepNext/>
        <w:rPr>
          <w:rtl/>
        </w:rPr>
      </w:pPr>
      <w:bookmarkStart w:id="1546" w:name="_ETM_Q1_3517952"/>
      <w:bookmarkStart w:id="1547" w:name="_ETM_Q1_3518021"/>
      <w:bookmarkEnd w:id="1546"/>
      <w:bookmarkEnd w:id="1547"/>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6D12B9" w:rsidRDefault="006D12B9" w:rsidP="006D12B9">
      <w:pPr>
        <w:rPr>
          <w:rtl/>
        </w:rPr>
      </w:pPr>
    </w:p>
    <w:p w:rsidR="006D12B9" w:rsidRDefault="006D12B9" w:rsidP="006D12B9">
      <w:pPr>
        <w:rPr>
          <w:rtl/>
        </w:rPr>
      </w:pPr>
      <w:bookmarkStart w:id="1548" w:name="_ETM_Q1_3518407"/>
      <w:bookmarkStart w:id="1549" w:name="_ETM_Q1_3518487"/>
      <w:bookmarkEnd w:id="1548"/>
      <w:bookmarkEnd w:id="1549"/>
      <w:r>
        <w:rPr>
          <w:rFonts w:hint="cs"/>
          <w:rtl/>
        </w:rPr>
        <w:t>לא קיבלתם?</w:t>
      </w:r>
    </w:p>
    <w:p w:rsidR="006D12B9" w:rsidRDefault="006D12B9" w:rsidP="006D12B9">
      <w:pPr>
        <w:rPr>
          <w:rtl/>
        </w:rPr>
      </w:pPr>
      <w:bookmarkStart w:id="1550" w:name="_ETM_Q1_3519942"/>
      <w:bookmarkStart w:id="1551" w:name="_ETM_Q1_3520007"/>
      <w:bookmarkEnd w:id="1550"/>
      <w:bookmarkEnd w:id="1551"/>
    </w:p>
    <w:p w:rsidR="006D12B9" w:rsidRDefault="006D12B9" w:rsidP="006D12B9">
      <w:pPr>
        <w:pStyle w:val="-"/>
        <w:keepNext/>
        <w:rPr>
          <w:rtl/>
        </w:rPr>
      </w:pPr>
      <w:bookmarkStart w:id="1552" w:name="ET_speakercontinue_825310_173"/>
      <w:r w:rsidRPr="006D12B9">
        <w:rPr>
          <w:rStyle w:val="TagStyle"/>
          <w:rtl/>
        </w:rPr>
        <w:lastRenderedPageBreak/>
        <w:t xml:space="preserve"> &lt;&lt; </w:t>
      </w:r>
      <w:proofErr w:type="spellStart"/>
      <w:r w:rsidRPr="006D12B9">
        <w:rPr>
          <w:rStyle w:val="TagStyle"/>
          <w:rtl/>
        </w:rPr>
        <w:t>דובר_המשך</w:t>
      </w:r>
      <w:proofErr w:type="spellEnd"/>
      <w:r w:rsidRPr="006D12B9">
        <w:rPr>
          <w:rStyle w:val="TagStyle"/>
          <w:rtl/>
        </w:rPr>
        <w:t xml:space="preserve"> &gt;&gt; </w:t>
      </w:r>
      <w:r>
        <w:rPr>
          <w:rtl/>
        </w:rPr>
        <w:t xml:space="preserve">גלית </w:t>
      </w:r>
      <w:proofErr w:type="spellStart"/>
      <w:r>
        <w:rPr>
          <w:rtl/>
        </w:rPr>
        <w:t>יעקובוב</w:t>
      </w:r>
      <w:proofErr w:type="spellEnd"/>
      <w:r>
        <w:rPr>
          <w:rtl/>
        </w:rPr>
        <w:t>:</w:t>
      </w:r>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w:t>
      </w:r>
      <w:r>
        <w:rPr>
          <w:rtl/>
        </w:rPr>
        <w:t xml:space="preserve">   </w:t>
      </w:r>
      <w:bookmarkEnd w:id="1552"/>
    </w:p>
    <w:p w:rsidR="006D12B9" w:rsidRDefault="006D12B9" w:rsidP="006D12B9">
      <w:pPr>
        <w:pStyle w:val="KeepWithNext"/>
        <w:rPr>
          <w:rtl/>
        </w:rPr>
      </w:pPr>
    </w:p>
    <w:p w:rsidR="006D12B9" w:rsidRDefault="006D12B9" w:rsidP="006D12B9">
      <w:pPr>
        <w:rPr>
          <w:rtl/>
        </w:rPr>
      </w:pPr>
      <w:bookmarkStart w:id="1553" w:name="_ETM_Q1_3520532"/>
      <w:bookmarkEnd w:id="1553"/>
      <w:r>
        <w:rPr>
          <w:rFonts w:hint="cs"/>
          <w:rtl/>
        </w:rPr>
        <w:t xml:space="preserve">מעט, לא </w:t>
      </w:r>
      <w:bookmarkStart w:id="1554" w:name="_ETM_Q1_3521482"/>
      <w:bookmarkEnd w:id="1554"/>
      <w:r>
        <w:rPr>
          <w:rFonts w:hint="cs"/>
          <w:rtl/>
        </w:rPr>
        <w:t xml:space="preserve">כפי שזה עולה פה, וגם אם יש מישהו שטוען לסתירת </w:t>
      </w:r>
      <w:bookmarkStart w:id="1555" w:name="_ETM_Q1_3528122"/>
      <w:bookmarkEnd w:id="1555"/>
      <w:r>
        <w:rPr>
          <w:rFonts w:hint="cs"/>
          <w:rtl/>
        </w:rPr>
        <w:t>דינים</w:t>
      </w:r>
      <w:r w:rsidR="00457C56">
        <w:rPr>
          <w:rFonts w:hint="cs"/>
          <w:rtl/>
        </w:rPr>
        <w:t>, לא ראינו את זה מעולם</w:t>
      </w:r>
      <w:r>
        <w:rPr>
          <w:rFonts w:hint="cs"/>
          <w:rtl/>
        </w:rPr>
        <w:t>.</w:t>
      </w:r>
    </w:p>
    <w:p w:rsidR="006D12B9" w:rsidRDefault="006D12B9" w:rsidP="006D12B9">
      <w:pPr>
        <w:rPr>
          <w:rtl/>
        </w:rPr>
      </w:pPr>
      <w:bookmarkStart w:id="1556" w:name="_ETM_Q1_3529207"/>
      <w:bookmarkStart w:id="1557" w:name="_ETM_Q1_3529272"/>
      <w:bookmarkEnd w:id="1556"/>
      <w:bookmarkEnd w:id="1557"/>
    </w:p>
    <w:p w:rsidR="006D12B9" w:rsidRDefault="006D12B9" w:rsidP="006D12B9">
      <w:pPr>
        <w:pStyle w:val="af6"/>
        <w:keepNext/>
        <w:rPr>
          <w:rtl/>
        </w:rPr>
      </w:pPr>
      <w:bookmarkStart w:id="1558" w:name="ET_yor_5159_174"/>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558"/>
    </w:p>
    <w:p w:rsidR="006D12B9" w:rsidRDefault="006D12B9" w:rsidP="006D12B9">
      <w:pPr>
        <w:pStyle w:val="KeepWithNext"/>
        <w:rPr>
          <w:rtl/>
        </w:rPr>
      </w:pPr>
    </w:p>
    <w:p w:rsidR="006D12B9" w:rsidRDefault="00457C56" w:rsidP="006D12B9">
      <w:pPr>
        <w:rPr>
          <w:rtl/>
        </w:rPr>
      </w:pPr>
      <w:bookmarkStart w:id="1559" w:name="_ETM_Q1_3529872"/>
      <w:bookmarkEnd w:id="1559"/>
      <w:r>
        <w:rPr>
          <w:rFonts w:hint="cs"/>
          <w:rtl/>
        </w:rPr>
        <w:t xml:space="preserve">קורה שיש </w:t>
      </w:r>
      <w:bookmarkStart w:id="1560" w:name="_ETM_Q1_3529478"/>
      <w:bookmarkEnd w:id="1560"/>
      <w:r>
        <w:rPr>
          <w:rFonts w:hint="cs"/>
          <w:rtl/>
        </w:rPr>
        <w:t xml:space="preserve">לחץ ומסיימים גם בלי לשבת. עכשיו זה הזמן. </w:t>
      </w:r>
      <w:r w:rsidR="006D12B9">
        <w:rPr>
          <w:rFonts w:hint="cs"/>
          <w:rtl/>
        </w:rPr>
        <w:t xml:space="preserve">תשבו ונראה מה תוציאו. גם משרדי הממשלה שרוצים החרגות, קחו </w:t>
      </w:r>
      <w:bookmarkStart w:id="1561" w:name="_ETM_Q1_3539003"/>
      <w:bookmarkEnd w:id="1561"/>
      <w:r w:rsidR="006D12B9">
        <w:rPr>
          <w:rFonts w:hint="cs"/>
          <w:rtl/>
        </w:rPr>
        <w:t>בחשבון</w:t>
      </w:r>
      <w:r>
        <w:rPr>
          <w:rFonts w:hint="cs"/>
          <w:rtl/>
        </w:rPr>
        <w:t>,</w:t>
      </w:r>
      <w:r w:rsidR="006D12B9">
        <w:rPr>
          <w:rFonts w:hint="cs"/>
          <w:rtl/>
        </w:rPr>
        <w:t xml:space="preserve"> שתכלי</w:t>
      </w:r>
      <w:r>
        <w:rPr>
          <w:rFonts w:hint="cs"/>
          <w:rtl/>
        </w:rPr>
        <w:t>ת</w:t>
      </w:r>
      <w:r w:rsidR="006D12B9">
        <w:rPr>
          <w:rFonts w:hint="cs"/>
          <w:rtl/>
        </w:rPr>
        <w:t xml:space="preserve"> החוק שונה. אתם צריכים ללכת ל</w:t>
      </w:r>
      <w:r>
        <w:rPr>
          <w:rFonts w:hint="cs"/>
          <w:rtl/>
        </w:rPr>
        <w:t>קראת משרד</w:t>
      </w:r>
      <w:r w:rsidR="006D12B9">
        <w:rPr>
          <w:rFonts w:hint="cs"/>
          <w:rtl/>
        </w:rPr>
        <w:t xml:space="preserve"> הכלכלה </w:t>
      </w:r>
      <w:bookmarkStart w:id="1562" w:name="_ETM_Q1_3546513"/>
      <w:bookmarkEnd w:id="1562"/>
      <w:r w:rsidR="006D12B9">
        <w:rPr>
          <w:rFonts w:hint="cs"/>
          <w:rtl/>
        </w:rPr>
        <w:t>בעני</w:t>
      </w:r>
      <w:r>
        <w:rPr>
          <w:rFonts w:hint="cs"/>
          <w:rtl/>
        </w:rPr>
        <w:t>י</w:t>
      </w:r>
      <w:r w:rsidR="006D12B9">
        <w:rPr>
          <w:rFonts w:hint="cs"/>
          <w:rtl/>
        </w:rPr>
        <w:t>ן או לקראת החוק.</w:t>
      </w:r>
    </w:p>
    <w:p w:rsidR="006D12B9" w:rsidRDefault="006D12B9" w:rsidP="006D12B9">
      <w:pPr>
        <w:rPr>
          <w:rtl/>
        </w:rPr>
      </w:pPr>
      <w:bookmarkStart w:id="1563" w:name="_ETM_Q1_3550203"/>
      <w:bookmarkStart w:id="1564" w:name="_ETM_Q1_3550278"/>
      <w:bookmarkStart w:id="1565" w:name="_ETM_Q1_3553193"/>
      <w:bookmarkEnd w:id="1563"/>
      <w:bookmarkEnd w:id="1564"/>
      <w:bookmarkEnd w:id="1565"/>
    </w:p>
    <w:p w:rsidR="006D12B9" w:rsidRDefault="006D12B9" w:rsidP="006D12B9">
      <w:pPr>
        <w:pStyle w:val="af9"/>
        <w:keepNext/>
        <w:rPr>
          <w:rtl/>
        </w:rPr>
      </w:pPr>
      <w:bookmarkStart w:id="1566" w:name="ET_guest_795251_175"/>
      <w:r w:rsidRPr="006D12B9">
        <w:rPr>
          <w:rStyle w:val="TagStyle"/>
          <w:rtl/>
        </w:rPr>
        <w:t xml:space="preserve"> &lt;&lt; אורח &gt;&gt; </w:t>
      </w:r>
      <w:r>
        <w:rPr>
          <w:rtl/>
        </w:rPr>
        <w:t>גל ברנס:</w:t>
      </w:r>
      <w:r w:rsidRPr="006D12B9">
        <w:rPr>
          <w:rStyle w:val="TagStyle"/>
          <w:rtl/>
        </w:rPr>
        <w:t xml:space="preserve"> &lt;&lt; אורח &gt;&gt;</w:t>
      </w:r>
      <w:r>
        <w:rPr>
          <w:rtl/>
        </w:rPr>
        <w:t xml:space="preserve">   </w:t>
      </w:r>
      <w:bookmarkEnd w:id="1566"/>
    </w:p>
    <w:p w:rsidR="006D12B9" w:rsidRDefault="006D12B9" w:rsidP="006D12B9">
      <w:pPr>
        <w:pStyle w:val="KeepWithNext"/>
        <w:rPr>
          <w:rtl/>
        </w:rPr>
      </w:pPr>
    </w:p>
    <w:p w:rsidR="006D12B9" w:rsidRDefault="00457C56" w:rsidP="006D12B9">
      <w:pPr>
        <w:rPr>
          <w:rtl/>
        </w:rPr>
      </w:pPr>
      <w:bookmarkStart w:id="1567" w:name="_ETM_Q1_3553578"/>
      <w:bookmarkStart w:id="1568" w:name="_ETM_Q1_3553593"/>
      <w:bookmarkEnd w:id="1567"/>
      <w:bookmarkEnd w:id="1568"/>
      <w:r>
        <w:rPr>
          <w:rFonts w:hint="cs"/>
          <w:rtl/>
        </w:rPr>
        <w:t xml:space="preserve">אשמח להוסיף בקשה, שכל משרד ששולח התייחסות שיסביר מה לא טוב באירופה </w:t>
      </w:r>
      <w:bookmarkStart w:id="1569" w:name="_ETM_Q1_3551244"/>
      <w:bookmarkEnd w:id="1569"/>
      <w:r>
        <w:rPr>
          <w:rFonts w:hint="cs"/>
          <w:rtl/>
        </w:rPr>
        <w:t xml:space="preserve">- </w:t>
      </w:r>
      <w:r w:rsidR="006D12B9">
        <w:rPr>
          <w:rFonts w:hint="cs"/>
          <w:rtl/>
        </w:rPr>
        <w:t>לא רק למה זה מסוכן.</w:t>
      </w:r>
    </w:p>
    <w:p w:rsidR="006D12B9" w:rsidRDefault="006D12B9" w:rsidP="006D12B9">
      <w:pPr>
        <w:rPr>
          <w:rtl/>
        </w:rPr>
      </w:pPr>
      <w:bookmarkStart w:id="1570" w:name="_ETM_Q1_3556544"/>
      <w:bookmarkStart w:id="1571" w:name="_ETM_Q1_3556589"/>
      <w:bookmarkEnd w:id="1570"/>
      <w:bookmarkEnd w:id="1571"/>
    </w:p>
    <w:p w:rsidR="006D12B9" w:rsidRDefault="006D12B9" w:rsidP="006D12B9">
      <w:pPr>
        <w:pStyle w:val="af6"/>
        <w:keepNext/>
        <w:rPr>
          <w:rtl/>
        </w:rPr>
      </w:pPr>
      <w:bookmarkStart w:id="1572" w:name="ET_yor_5159_176"/>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572"/>
    </w:p>
    <w:p w:rsidR="006D12B9" w:rsidRDefault="006D12B9" w:rsidP="006D12B9">
      <w:pPr>
        <w:pStyle w:val="KeepWithNext"/>
        <w:rPr>
          <w:rtl/>
        </w:rPr>
      </w:pPr>
    </w:p>
    <w:p w:rsidR="006D12B9" w:rsidRDefault="00457C56" w:rsidP="006D12B9">
      <w:pPr>
        <w:rPr>
          <w:rtl/>
        </w:rPr>
      </w:pPr>
      <w:bookmarkStart w:id="1573" w:name="_ETM_Q1_3557084"/>
      <w:bookmarkEnd w:id="1573"/>
      <w:r>
        <w:rPr>
          <w:rFonts w:hint="cs"/>
          <w:rtl/>
        </w:rPr>
        <w:t xml:space="preserve">בסדר. </w:t>
      </w:r>
      <w:r w:rsidR="006D12B9">
        <w:rPr>
          <w:rFonts w:hint="cs"/>
          <w:rtl/>
        </w:rPr>
        <w:t xml:space="preserve">אחרת תחייבו אותנו </w:t>
      </w:r>
      <w:bookmarkStart w:id="1574" w:name="_ETM_Q1_3559274"/>
      <w:bookmarkEnd w:id="1574"/>
      <w:r w:rsidR="006D12B9">
        <w:rPr>
          <w:rFonts w:hint="cs"/>
          <w:rtl/>
        </w:rPr>
        <w:t>להיכנס לתקנים האלה. אנחנו לא מומחים לתקנים.</w:t>
      </w:r>
    </w:p>
    <w:p w:rsidR="006D12B9" w:rsidRDefault="006D12B9" w:rsidP="006D12B9">
      <w:pPr>
        <w:rPr>
          <w:rtl/>
        </w:rPr>
      </w:pPr>
      <w:bookmarkStart w:id="1575" w:name="_ETM_Q1_3566810"/>
      <w:bookmarkStart w:id="1576" w:name="_ETM_Q1_3566860"/>
      <w:bookmarkEnd w:id="1575"/>
      <w:bookmarkEnd w:id="1576"/>
    </w:p>
    <w:p w:rsidR="006D12B9" w:rsidRDefault="006D12B9" w:rsidP="006D12B9">
      <w:pPr>
        <w:pStyle w:val="-"/>
        <w:keepNext/>
        <w:rPr>
          <w:rtl/>
        </w:rPr>
      </w:pPr>
      <w:bookmarkStart w:id="1577" w:name="ET_speakercontinue_795251_177"/>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 </w:t>
      </w:r>
      <w:r>
        <w:rPr>
          <w:rtl/>
        </w:rPr>
        <w:t>גל ברנס:</w:t>
      </w:r>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w:t>
      </w:r>
      <w:r>
        <w:rPr>
          <w:rtl/>
        </w:rPr>
        <w:t xml:space="preserve">   </w:t>
      </w:r>
      <w:bookmarkEnd w:id="1577"/>
    </w:p>
    <w:p w:rsidR="006D12B9" w:rsidRDefault="006D12B9" w:rsidP="006D12B9">
      <w:pPr>
        <w:pStyle w:val="KeepWithNext"/>
        <w:rPr>
          <w:rtl/>
        </w:rPr>
      </w:pPr>
    </w:p>
    <w:p w:rsidR="006D12B9" w:rsidRDefault="00457C56" w:rsidP="006D12B9">
      <w:pPr>
        <w:rPr>
          <w:rtl/>
        </w:rPr>
      </w:pPr>
      <w:bookmarkStart w:id="1578" w:name="_ETM_Q1_3567375"/>
      <w:bookmarkEnd w:id="1578"/>
      <w:r>
        <w:rPr>
          <w:rFonts w:hint="cs"/>
          <w:rtl/>
        </w:rPr>
        <w:t xml:space="preserve">לכן הצעתי </w:t>
      </w:r>
      <w:r>
        <w:rPr>
          <w:rtl/>
        </w:rPr>
        <w:t>–</w:t>
      </w:r>
      <w:r>
        <w:rPr>
          <w:rFonts w:hint="cs"/>
          <w:rtl/>
        </w:rPr>
        <w:t xml:space="preserve"> הדרך הכי פשוטה שידונו בוועדת החריגים. </w:t>
      </w:r>
      <w:r w:rsidR="006D12B9">
        <w:rPr>
          <w:rFonts w:hint="cs"/>
          <w:rtl/>
        </w:rPr>
        <w:t xml:space="preserve">יש שם כל </w:t>
      </w:r>
      <w:bookmarkStart w:id="1579" w:name="_ETM_Q1_3568570"/>
      <w:bookmarkEnd w:id="1579"/>
      <w:r w:rsidR="006D12B9">
        <w:rPr>
          <w:rFonts w:hint="cs"/>
          <w:rtl/>
        </w:rPr>
        <w:t xml:space="preserve">גורמי המקצוע הרלוונטיים, גם </w:t>
      </w:r>
      <w:r w:rsidR="002B733C">
        <w:rPr>
          <w:rFonts w:hint="cs"/>
          <w:rtl/>
        </w:rPr>
        <w:t xml:space="preserve">כלכליים וגם </w:t>
      </w:r>
      <w:r w:rsidR="006D12B9">
        <w:rPr>
          <w:rFonts w:hint="cs"/>
          <w:rtl/>
        </w:rPr>
        <w:t>הבטיחותיים.</w:t>
      </w:r>
      <w:r w:rsidR="002B733C">
        <w:rPr>
          <w:rFonts w:hint="cs"/>
          <w:rtl/>
        </w:rPr>
        <w:t xml:space="preserve"> אפשר לדון בזה בצורה מסודרת.</w:t>
      </w:r>
    </w:p>
    <w:p w:rsidR="006D12B9" w:rsidRDefault="006D12B9" w:rsidP="006D12B9">
      <w:pPr>
        <w:rPr>
          <w:rtl/>
        </w:rPr>
      </w:pPr>
      <w:bookmarkStart w:id="1580" w:name="_ETM_Q1_3576220"/>
      <w:bookmarkStart w:id="1581" w:name="_ETM_Q1_3576285"/>
      <w:bookmarkEnd w:id="1580"/>
      <w:bookmarkEnd w:id="1581"/>
    </w:p>
    <w:p w:rsidR="006D12B9" w:rsidRDefault="006D12B9" w:rsidP="006D12B9">
      <w:pPr>
        <w:pStyle w:val="af6"/>
        <w:keepNext/>
        <w:rPr>
          <w:rtl/>
        </w:rPr>
      </w:pPr>
      <w:bookmarkStart w:id="1582" w:name="ET_yor_5159_178"/>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582"/>
    </w:p>
    <w:p w:rsidR="006D12B9" w:rsidRDefault="006D12B9" w:rsidP="006D12B9">
      <w:pPr>
        <w:pStyle w:val="KeepWithNext"/>
        <w:rPr>
          <w:rtl/>
        </w:rPr>
      </w:pPr>
    </w:p>
    <w:p w:rsidR="006D12B9" w:rsidRDefault="006D12B9" w:rsidP="006D12B9">
      <w:pPr>
        <w:rPr>
          <w:rtl/>
        </w:rPr>
      </w:pPr>
      <w:bookmarkStart w:id="1583" w:name="_ETM_Q1_3576790"/>
      <w:bookmarkEnd w:id="1583"/>
      <w:r>
        <w:rPr>
          <w:rFonts w:hint="cs"/>
          <w:rtl/>
        </w:rPr>
        <w:t>איזה משרד זה</w:t>
      </w:r>
      <w:r w:rsidR="002B733C">
        <w:rPr>
          <w:rFonts w:hint="cs"/>
          <w:rtl/>
        </w:rPr>
        <w:t xml:space="preserve"> יושב-ראש ועדת החריגים</w:t>
      </w:r>
      <w:r>
        <w:rPr>
          <w:rFonts w:hint="cs"/>
          <w:rtl/>
        </w:rPr>
        <w:t>?</w:t>
      </w:r>
    </w:p>
    <w:p w:rsidR="006D12B9" w:rsidRDefault="006D12B9" w:rsidP="006D12B9">
      <w:pPr>
        <w:rPr>
          <w:rtl/>
        </w:rPr>
      </w:pPr>
      <w:bookmarkStart w:id="1584" w:name="_ETM_Q1_3579905"/>
      <w:bookmarkStart w:id="1585" w:name="_ETM_Q1_3579985"/>
      <w:bookmarkEnd w:id="1584"/>
      <w:bookmarkEnd w:id="1585"/>
    </w:p>
    <w:p w:rsidR="006D12B9" w:rsidRDefault="006D12B9" w:rsidP="006D12B9">
      <w:pPr>
        <w:pStyle w:val="-"/>
        <w:keepNext/>
        <w:rPr>
          <w:rtl/>
        </w:rPr>
      </w:pPr>
      <w:bookmarkStart w:id="1586" w:name="ET_speakercontinue_795251_179"/>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 </w:t>
      </w:r>
      <w:r>
        <w:rPr>
          <w:rtl/>
        </w:rPr>
        <w:t>גל ברנס:</w:t>
      </w:r>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w:t>
      </w:r>
      <w:r>
        <w:rPr>
          <w:rtl/>
        </w:rPr>
        <w:t xml:space="preserve">   </w:t>
      </w:r>
      <w:bookmarkEnd w:id="1586"/>
    </w:p>
    <w:p w:rsidR="006D12B9" w:rsidRDefault="006D12B9" w:rsidP="006D12B9">
      <w:pPr>
        <w:pStyle w:val="KeepWithNext"/>
        <w:rPr>
          <w:rtl/>
        </w:rPr>
      </w:pPr>
    </w:p>
    <w:p w:rsidR="006D12B9" w:rsidRDefault="002B733C" w:rsidP="006D12B9">
      <w:pPr>
        <w:rPr>
          <w:rtl/>
        </w:rPr>
      </w:pPr>
      <w:bookmarkStart w:id="1587" w:name="_ETM_Q1_3580855"/>
      <w:bookmarkEnd w:id="1587"/>
      <w:r>
        <w:rPr>
          <w:rFonts w:hint="cs"/>
          <w:rtl/>
        </w:rPr>
        <w:t xml:space="preserve">רשות ההסדרה זה משרד </w:t>
      </w:r>
      <w:r w:rsidR="006D12B9">
        <w:rPr>
          <w:rFonts w:hint="cs"/>
          <w:rtl/>
        </w:rPr>
        <w:t xml:space="preserve">ראש הממשלה. </w:t>
      </w:r>
    </w:p>
    <w:p w:rsidR="006D12B9" w:rsidRDefault="006D12B9" w:rsidP="006D12B9">
      <w:pPr>
        <w:rPr>
          <w:rtl/>
        </w:rPr>
      </w:pPr>
      <w:bookmarkStart w:id="1588" w:name="_ETM_Q1_3585218"/>
      <w:bookmarkStart w:id="1589" w:name="_ETM_Q1_3585273"/>
      <w:bookmarkStart w:id="1590" w:name="_ETM_Q1_3586338"/>
      <w:bookmarkEnd w:id="1588"/>
      <w:bookmarkEnd w:id="1589"/>
      <w:bookmarkEnd w:id="1590"/>
    </w:p>
    <w:p w:rsidR="006D12B9" w:rsidRDefault="006D12B9" w:rsidP="006D12B9">
      <w:pPr>
        <w:pStyle w:val="a4"/>
        <w:keepNext/>
        <w:rPr>
          <w:rtl/>
        </w:rPr>
      </w:pPr>
      <w:bookmarkStart w:id="1591" w:name="ET_speaker_6542_180"/>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591"/>
    </w:p>
    <w:p w:rsidR="006D12B9" w:rsidRDefault="006D12B9" w:rsidP="006D12B9">
      <w:pPr>
        <w:pStyle w:val="KeepWithNext"/>
        <w:rPr>
          <w:rtl/>
        </w:rPr>
      </w:pPr>
    </w:p>
    <w:p w:rsidR="006D12B9" w:rsidRDefault="002B733C" w:rsidP="006D12B9">
      <w:pPr>
        <w:rPr>
          <w:rtl/>
        </w:rPr>
      </w:pPr>
      <w:bookmarkStart w:id="1592" w:name="_ETM_Q1_3586758"/>
      <w:bookmarkStart w:id="1593" w:name="_ETM_Q1_3586778"/>
      <w:bookmarkEnd w:id="1592"/>
      <w:bookmarkEnd w:id="1593"/>
      <w:r>
        <w:rPr>
          <w:rFonts w:hint="cs"/>
          <w:rtl/>
        </w:rPr>
        <w:t xml:space="preserve">שתהיה </w:t>
      </w:r>
      <w:bookmarkStart w:id="1594" w:name="_ETM_Q1_3586973"/>
      <w:bookmarkEnd w:id="1594"/>
      <w:r>
        <w:rPr>
          <w:rFonts w:hint="cs"/>
          <w:rtl/>
        </w:rPr>
        <w:t xml:space="preserve">אכיפה ומי שלא הביא פיגום כמו שצריך, </w:t>
      </w:r>
      <w:r w:rsidR="006D12B9">
        <w:rPr>
          <w:rFonts w:hint="cs"/>
          <w:rtl/>
        </w:rPr>
        <w:t xml:space="preserve">תקרע אותו </w:t>
      </w:r>
      <w:bookmarkStart w:id="1595" w:name="_ETM_Q1_3588563"/>
      <w:bookmarkEnd w:id="1595"/>
      <w:r w:rsidR="006D12B9">
        <w:rPr>
          <w:rFonts w:hint="cs"/>
          <w:rtl/>
        </w:rPr>
        <w:t>ותתבע אותו ותש</w:t>
      </w:r>
      <w:r w:rsidR="00827B09">
        <w:rPr>
          <w:rFonts w:hint="cs"/>
          <w:rtl/>
        </w:rPr>
        <w:t>ים</w:t>
      </w:r>
      <w:r w:rsidR="006D12B9">
        <w:rPr>
          <w:rFonts w:hint="cs"/>
          <w:rtl/>
        </w:rPr>
        <w:t xml:space="preserve"> אותו גם בכלא</w:t>
      </w:r>
      <w:r>
        <w:rPr>
          <w:rFonts w:hint="cs"/>
          <w:rtl/>
        </w:rPr>
        <w:t>,</w:t>
      </w:r>
      <w:r w:rsidR="006D12B9">
        <w:rPr>
          <w:rFonts w:hint="cs"/>
          <w:rtl/>
        </w:rPr>
        <w:t xml:space="preserve"> אבל זה לא פתרון</w:t>
      </w:r>
      <w:r>
        <w:rPr>
          <w:rFonts w:hint="cs"/>
          <w:rtl/>
        </w:rPr>
        <w:t xml:space="preserve"> לא </w:t>
      </w:r>
      <w:bookmarkStart w:id="1596" w:name="_ETM_Q1_3595267"/>
      <w:bookmarkEnd w:id="1596"/>
      <w:r>
        <w:rPr>
          <w:rFonts w:hint="cs"/>
          <w:rtl/>
        </w:rPr>
        <w:t>לתת להביא</w:t>
      </w:r>
      <w:r w:rsidR="006D12B9">
        <w:rPr>
          <w:rFonts w:hint="cs"/>
          <w:rtl/>
        </w:rPr>
        <w:t>.</w:t>
      </w:r>
    </w:p>
    <w:p w:rsidR="006D12B9" w:rsidRDefault="006D12B9" w:rsidP="006D12B9">
      <w:pPr>
        <w:rPr>
          <w:rtl/>
        </w:rPr>
      </w:pPr>
      <w:bookmarkStart w:id="1597" w:name="_ETM_Q1_3600514"/>
      <w:bookmarkStart w:id="1598" w:name="_ETM_Q1_3600574"/>
      <w:bookmarkEnd w:id="1597"/>
      <w:bookmarkEnd w:id="1598"/>
    </w:p>
    <w:p w:rsidR="006D12B9" w:rsidRDefault="006D12B9" w:rsidP="006D12B9">
      <w:pPr>
        <w:pStyle w:val="af9"/>
        <w:keepNext/>
        <w:rPr>
          <w:rtl/>
        </w:rPr>
      </w:pPr>
      <w:bookmarkStart w:id="1599" w:name="ET_guest_815239_184"/>
      <w:r w:rsidRPr="006D12B9">
        <w:rPr>
          <w:rStyle w:val="TagStyle"/>
          <w:rtl/>
        </w:rPr>
        <w:t xml:space="preserve"> &lt;&lt; אורח &gt;&gt; </w:t>
      </w:r>
      <w:r>
        <w:rPr>
          <w:rtl/>
        </w:rPr>
        <w:t>מיטל פרי:</w:t>
      </w:r>
      <w:r w:rsidRPr="006D12B9">
        <w:rPr>
          <w:rStyle w:val="TagStyle"/>
          <w:rtl/>
        </w:rPr>
        <w:t xml:space="preserve"> &lt;&lt; אורח &gt;&gt;</w:t>
      </w:r>
      <w:r>
        <w:rPr>
          <w:rtl/>
        </w:rPr>
        <w:t xml:space="preserve">   </w:t>
      </w:r>
      <w:bookmarkEnd w:id="1599"/>
    </w:p>
    <w:p w:rsidR="006D12B9" w:rsidRDefault="006D12B9" w:rsidP="006D12B9">
      <w:pPr>
        <w:pStyle w:val="KeepWithNext"/>
        <w:rPr>
          <w:rtl/>
        </w:rPr>
      </w:pPr>
    </w:p>
    <w:p w:rsidR="006D12B9" w:rsidRDefault="002B733C" w:rsidP="002B733C">
      <w:pPr>
        <w:rPr>
          <w:rtl/>
        </w:rPr>
      </w:pPr>
      <w:bookmarkStart w:id="1600" w:name="_ETM_Q1_3659922"/>
      <w:bookmarkEnd w:id="1600"/>
      <w:r>
        <w:rPr>
          <w:rFonts w:hint="cs"/>
          <w:rtl/>
        </w:rPr>
        <w:t xml:space="preserve">אין </w:t>
      </w:r>
      <w:proofErr w:type="spellStart"/>
      <w:r>
        <w:rPr>
          <w:rFonts w:hint="cs"/>
          <w:rtl/>
        </w:rPr>
        <w:t>ריקול</w:t>
      </w:r>
      <w:proofErr w:type="spellEnd"/>
      <w:r>
        <w:rPr>
          <w:rFonts w:hint="cs"/>
          <w:rtl/>
        </w:rPr>
        <w:t xml:space="preserve"> על פיגום ועל כבלים באדמה. </w:t>
      </w:r>
      <w:bookmarkStart w:id="1601" w:name="_ETM_Q1_3601574"/>
      <w:bookmarkStart w:id="1602" w:name="_ETM_Q1_3601624"/>
      <w:bookmarkEnd w:id="1601"/>
      <w:bookmarkEnd w:id="1602"/>
      <w:r>
        <w:rPr>
          <w:rFonts w:hint="cs"/>
          <w:rtl/>
        </w:rPr>
        <w:t>זה ב</w:t>
      </w:r>
      <w:bookmarkStart w:id="1603" w:name="_ETM_Q1_3601993"/>
      <w:bookmarkEnd w:id="1603"/>
      <w:r>
        <w:rPr>
          <w:rFonts w:hint="cs"/>
          <w:rtl/>
        </w:rPr>
        <w:t xml:space="preserve">אדמה. זה פיגום כבר. זה מוצרים שאי אפשר לעשות </w:t>
      </w:r>
      <w:proofErr w:type="spellStart"/>
      <w:r>
        <w:rPr>
          <w:rFonts w:hint="cs"/>
          <w:rtl/>
        </w:rPr>
        <w:t>ריקול</w:t>
      </w:r>
      <w:proofErr w:type="spellEnd"/>
      <w:r>
        <w:rPr>
          <w:rFonts w:hint="cs"/>
          <w:rtl/>
        </w:rPr>
        <w:t xml:space="preserve"> בהם</w:t>
      </w:r>
      <w:r w:rsidR="006D12B9">
        <w:rPr>
          <w:rFonts w:hint="cs"/>
          <w:rtl/>
        </w:rPr>
        <w:t>.</w:t>
      </w:r>
    </w:p>
    <w:p w:rsidR="006D12B9" w:rsidRDefault="006D12B9" w:rsidP="006D12B9">
      <w:pPr>
        <w:rPr>
          <w:rtl/>
        </w:rPr>
      </w:pPr>
      <w:bookmarkStart w:id="1604" w:name="_ETM_Q1_3609860"/>
      <w:bookmarkStart w:id="1605" w:name="_ETM_Q1_3609950"/>
      <w:bookmarkEnd w:id="1604"/>
      <w:bookmarkEnd w:id="1605"/>
    </w:p>
    <w:p w:rsidR="006D12B9" w:rsidRDefault="006D12B9" w:rsidP="006D12B9">
      <w:pPr>
        <w:pStyle w:val="-"/>
        <w:keepNext/>
        <w:rPr>
          <w:rtl/>
        </w:rPr>
      </w:pPr>
      <w:bookmarkStart w:id="1606" w:name="ET_speakercontinue_6542_181"/>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 </w:t>
      </w:r>
      <w:r>
        <w:rPr>
          <w:rtl/>
        </w:rPr>
        <w:t>משה פסל (הליכוד):</w:t>
      </w:r>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w:t>
      </w:r>
      <w:r>
        <w:rPr>
          <w:rtl/>
        </w:rPr>
        <w:t xml:space="preserve">   </w:t>
      </w:r>
      <w:bookmarkEnd w:id="1606"/>
    </w:p>
    <w:p w:rsidR="006D12B9" w:rsidRDefault="006D12B9" w:rsidP="006D12B9">
      <w:pPr>
        <w:pStyle w:val="KeepWithNext"/>
        <w:rPr>
          <w:rtl/>
        </w:rPr>
      </w:pPr>
    </w:p>
    <w:p w:rsidR="006D12B9" w:rsidRDefault="002B733C" w:rsidP="002B733C">
      <w:pPr>
        <w:rPr>
          <w:rtl/>
        </w:rPr>
      </w:pPr>
      <w:bookmarkStart w:id="1607" w:name="_ETM_Q1_3610595"/>
      <w:bookmarkEnd w:id="1607"/>
      <w:r>
        <w:rPr>
          <w:rFonts w:hint="cs"/>
          <w:rtl/>
        </w:rPr>
        <w:t xml:space="preserve">זה לא עניין של </w:t>
      </w:r>
      <w:proofErr w:type="spellStart"/>
      <w:r>
        <w:rPr>
          <w:rFonts w:hint="cs"/>
          <w:rtl/>
        </w:rPr>
        <w:t>ריקול</w:t>
      </w:r>
      <w:proofErr w:type="spellEnd"/>
      <w:r>
        <w:rPr>
          <w:rFonts w:hint="cs"/>
          <w:rtl/>
        </w:rPr>
        <w:t xml:space="preserve">. אני בעד שכל מי שלא מביא מוצר תקין, </w:t>
      </w:r>
      <w:proofErr w:type="spellStart"/>
      <w:r>
        <w:rPr>
          <w:rFonts w:hint="cs"/>
          <w:rtl/>
        </w:rPr>
        <w:t>מצידי</w:t>
      </w:r>
      <w:proofErr w:type="spellEnd"/>
      <w:r>
        <w:rPr>
          <w:rFonts w:hint="cs"/>
          <w:rtl/>
        </w:rPr>
        <w:t xml:space="preserve"> שימי אותו בכלא </w:t>
      </w:r>
      <w:bookmarkStart w:id="1608" w:name="_ETM_Q1_3610389"/>
      <w:bookmarkEnd w:id="1608"/>
      <w:r>
        <w:rPr>
          <w:rFonts w:hint="cs"/>
          <w:rtl/>
        </w:rPr>
        <w:t xml:space="preserve">בפיגומים, בכאלה דברים שזה </w:t>
      </w:r>
      <w:r w:rsidR="006D12B9">
        <w:rPr>
          <w:rFonts w:hint="cs"/>
          <w:rtl/>
        </w:rPr>
        <w:t>סכנת חיים</w:t>
      </w:r>
      <w:r>
        <w:rPr>
          <w:rFonts w:hint="cs"/>
          <w:rtl/>
        </w:rPr>
        <w:t xml:space="preserve"> </w:t>
      </w:r>
      <w:r>
        <w:rPr>
          <w:rtl/>
        </w:rPr>
        <w:t>–</w:t>
      </w:r>
      <w:r>
        <w:rPr>
          <w:rFonts w:hint="cs"/>
          <w:rtl/>
        </w:rPr>
        <w:t xml:space="preserve"> תכניסי אותו לכלא</w:t>
      </w:r>
      <w:r w:rsidR="006D12B9">
        <w:rPr>
          <w:rFonts w:hint="cs"/>
          <w:rtl/>
        </w:rPr>
        <w:t xml:space="preserve">. </w:t>
      </w:r>
      <w:bookmarkStart w:id="1609" w:name="_ETM_Q1_3614815"/>
      <w:bookmarkEnd w:id="1609"/>
      <w:r>
        <w:rPr>
          <w:rFonts w:hint="cs"/>
          <w:rtl/>
        </w:rPr>
        <w:t>אבל אי אפשר לחסום את הייבוא.</w:t>
      </w:r>
    </w:p>
    <w:p w:rsidR="006D12B9" w:rsidRDefault="006D12B9" w:rsidP="006D12B9">
      <w:pPr>
        <w:rPr>
          <w:rtl/>
        </w:rPr>
      </w:pPr>
      <w:bookmarkStart w:id="1610" w:name="_ETM_Q1_3622435"/>
      <w:bookmarkStart w:id="1611" w:name="_ETM_Q1_3622515"/>
      <w:bookmarkEnd w:id="1610"/>
      <w:bookmarkEnd w:id="1611"/>
    </w:p>
    <w:p w:rsidR="006D12B9" w:rsidRDefault="006D12B9" w:rsidP="006D12B9">
      <w:pPr>
        <w:pStyle w:val="af6"/>
        <w:keepNext/>
        <w:rPr>
          <w:rtl/>
        </w:rPr>
      </w:pPr>
      <w:bookmarkStart w:id="1612" w:name="ET_yor_5159_182"/>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612"/>
    </w:p>
    <w:p w:rsidR="006D12B9" w:rsidRDefault="006D12B9" w:rsidP="006D12B9">
      <w:pPr>
        <w:pStyle w:val="KeepWithNext"/>
        <w:rPr>
          <w:rtl/>
        </w:rPr>
      </w:pPr>
    </w:p>
    <w:p w:rsidR="006D12B9" w:rsidRDefault="006D12B9" w:rsidP="006D12B9">
      <w:pPr>
        <w:rPr>
          <w:rtl/>
        </w:rPr>
      </w:pPr>
      <w:bookmarkStart w:id="1613" w:name="_ETM_Q1_3624335"/>
      <w:bookmarkEnd w:id="1613"/>
      <w:r>
        <w:rPr>
          <w:rFonts w:hint="cs"/>
          <w:rtl/>
        </w:rPr>
        <w:t>מה הבעיה</w:t>
      </w:r>
      <w:r w:rsidR="002B733C">
        <w:rPr>
          <w:rFonts w:hint="cs"/>
          <w:rtl/>
        </w:rPr>
        <w:t xml:space="preserve"> שהפיגומים האלה ייבדקו</w:t>
      </w:r>
      <w:r>
        <w:rPr>
          <w:rFonts w:hint="cs"/>
          <w:rtl/>
        </w:rPr>
        <w:t>?</w:t>
      </w:r>
    </w:p>
    <w:p w:rsidR="006D12B9" w:rsidRDefault="006D12B9" w:rsidP="006D12B9">
      <w:pPr>
        <w:rPr>
          <w:rtl/>
        </w:rPr>
      </w:pPr>
      <w:bookmarkStart w:id="1614" w:name="_ETM_Q1_3625690"/>
      <w:bookmarkStart w:id="1615" w:name="_ETM_Q1_3625750"/>
      <w:bookmarkEnd w:id="1614"/>
      <w:bookmarkEnd w:id="1615"/>
    </w:p>
    <w:p w:rsidR="006D12B9" w:rsidRDefault="006D12B9" w:rsidP="006D12B9">
      <w:pPr>
        <w:pStyle w:val="-"/>
        <w:keepNext/>
        <w:rPr>
          <w:rtl/>
        </w:rPr>
      </w:pPr>
      <w:bookmarkStart w:id="1616" w:name="ET_speakercontinue_6542_183"/>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 </w:t>
      </w:r>
      <w:r>
        <w:rPr>
          <w:rtl/>
        </w:rPr>
        <w:t>משה פסל (הליכוד):</w:t>
      </w:r>
      <w:r w:rsidRPr="006D12B9">
        <w:rPr>
          <w:rStyle w:val="TagStyle"/>
          <w:rtl/>
        </w:rPr>
        <w:t xml:space="preserve"> &lt;&lt; </w:t>
      </w:r>
      <w:proofErr w:type="spellStart"/>
      <w:r w:rsidRPr="006D12B9">
        <w:rPr>
          <w:rStyle w:val="TagStyle"/>
          <w:rtl/>
        </w:rPr>
        <w:t>דובר_המשך</w:t>
      </w:r>
      <w:proofErr w:type="spellEnd"/>
      <w:r w:rsidRPr="006D12B9">
        <w:rPr>
          <w:rStyle w:val="TagStyle"/>
          <w:rtl/>
        </w:rPr>
        <w:t xml:space="preserve"> &gt;&gt;</w:t>
      </w:r>
      <w:r>
        <w:rPr>
          <w:rtl/>
        </w:rPr>
        <w:t xml:space="preserve">   </w:t>
      </w:r>
      <w:bookmarkEnd w:id="1616"/>
    </w:p>
    <w:p w:rsidR="006D12B9" w:rsidRDefault="006D12B9" w:rsidP="006D12B9">
      <w:pPr>
        <w:pStyle w:val="KeepWithNext"/>
        <w:rPr>
          <w:rtl/>
        </w:rPr>
      </w:pPr>
    </w:p>
    <w:p w:rsidR="006D12B9" w:rsidRDefault="002B733C" w:rsidP="006D12B9">
      <w:pPr>
        <w:rPr>
          <w:rtl/>
        </w:rPr>
      </w:pPr>
      <w:bookmarkStart w:id="1617" w:name="_ETM_Q1_3626320"/>
      <w:bookmarkEnd w:id="1617"/>
      <w:r>
        <w:rPr>
          <w:rFonts w:hint="cs"/>
          <w:rtl/>
        </w:rPr>
        <w:t xml:space="preserve">כי </w:t>
      </w:r>
      <w:bookmarkStart w:id="1618" w:name="_ETM_Q1_3625664"/>
      <w:bookmarkEnd w:id="1618"/>
      <w:r>
        <w:rPr>
          <w:rFonts w:hint="cs"/>
          <w:rtl/>
        </w:rPr>
        <w:t xml:space="preserve">אין פיגומים ואז מוצרי ילדים, </w:t>
      </w:r>
      <w:r w:rsidR="006D12B9">
        <w:rPr>
          <w:rFonts w:hint="cs"/>
          <w:rtl/>
        </w:rPr>
        <w:t>והינה משרד הפנים</w:t>
      </w:r>
      <w:r>
        <w:rPr>
          <w:rFonts w:hint="cs"/>
          <w:rtl/>
        </w:rPr>
        <w:t>,</w:t>
      </w:r>
      <w:r w:rsidR="006D12B9">
        <w:rPr>
          <w:rFonts w:hint="cs"/>
          <w:rtl/>
        </w:rPr>
        <w:t xml:space="preserve"> ואז </w:t>
      </w:r>
      <w:r>
        <w:rPr>
          <w:rFonts w:hint="cs"/>
          <w:rtl/>
        </w:rPr>
        <w:t xml:space="preserve">נגיד את הרמת - </w:t>
      </w:r>
      <w:r w:rsidR="006D12B9">
        <w:rPr>
          <w:rFonts w:hint="cs"/>
          <w:rtl/>
        </w:rPr>
        <w:t xml:space="preserve">אין רפורמה. </w:t>
      </w:r>
      <w:bookmarkStart w:id="1619" w:name="_ETM_Q1_3631021"/>
      <w:bookmarkEnd w:id="1619"/>
      <w:r w:rsidR="006D12B9">
        <w:rPr>
          <w:rFonts w:hint="cs"/>
          <w:rtl/>
        </w:rPr>
        <w:t>לא אירופה, לא ישראל. יש חצי רפורמה.</w:t>
      </w:r>
    </w:p>
    <w:p w:rsidR="006D12B9" w:rsidRDefault="006D12B9" w:rsidP="006D12B9">
      <w:pPr>
        <w:rPr>
          <w:rtl/>
        </w:rPr>
      </w:pPr>
      <w:bookmarkStart w:id="1620" w:name="_ETM_Q1_3676710"/>
      <w:bookmarkStart w:id="1621" w:name="_ETM_Q1_3676790"/>
      <w:bookmarkEnd w:id="1620"/>
      <w:bookmarkEnd w:id="1621"/>
    </w:p>
    <w:p w:rsidR="006D12B9" w:rsidRDefault="006D12B9" w:rsidP="006D12B9">
      <w:pPr>
        <w:pStyle w:val="af6"/>
        <w:keepNext/>
        <w:rPr>
          <w:rtl/>
        </w:rPr>
      </w:pPr>
      <w:bookmarkStart w:id="1622" w:name="ET_yor_5159_185"/>
      <w:r w:rsidRPr="006D12B9">
        <w:rPr>
          <w:rStyle w:val="TagStyle"/>
          <w:rtl/>
        </w:rPr>
        <w:lastRenderedPageBreak/>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622"/>
    </w:p>
    <w:p w:rsidR="006D12B9" w:rsidRDefault="006D12B9" w:rsidP="006D12B9">
      <w:pPr>
        <w:pStyle w:val="KeepWithNext"/>
        <w:rPr>
          <w:rtl/>
        </w:rPr>
      </w:pPr>
    </w:p>
    <w:p w:rsidR="002B733C" w:rsidRDefault="002B733C" w:rsidP="006D12B9">
      <w:pPr>
        <w:rPr>
          <w:rtl/>
        </w:rPr>
      </w:pPr>
      <w:bookmarkStart w:id="1623" w:name="_ETM_Q1_3677380"/>
      <w:bookmarkEnd w:id="1623"/>
      <w:r>
        <w:rPr>
          <w:rFonts w:hint="cs"/>
          <w:rtl/>
        </w:rPr>
        <w:t xml:space="preserve">אולי </w:t>
      </w:r>
      <w:bookmarkStart w:id="1624" w:name="_ETM_Q1_3638585"/>
      <w:bookmarkEnd w:id="1624"/>
      <w:r>
        <w:rPr>
          <w:rFonts w:hint="cs"/>
          <w:rtl/>
        </w:rPr>
        <w:t>נבטל את הרפורמה באמת.</w:t>
      </w:r>
    </w:p>
    <w:p w:rsidR="002B733C" w:rsidRDefault="002B733C" w:rsidP="006D12B9">
      <w:pPr>
        <w:rPr>
          <w:rtl/>
        </w:rPr>
      </w:pPr>
      <w:bookmarkStart w:id="1625" w:name="_ETM_Q1_3639955"/>
      <w:bookmarkStart w:id="1626" w:name="_ETM_Q1_3640007"/>
      <w:bookmarkEnd w:id="1625"/>
      <w:bookmarkEnd w:id="1626"/>
    </w:p>
    <w:p w:rsidR="002B733C" w:rsidRDefault="002B733C" w:rsidP="002B733C">
      <w:pPr>
        <w:pStyle w:val="a4"/>
        <w:keepNext/>
        <w:rPr>
          <w:rtl/>
        </w:rPr>
      </w:pPr>
      <w:bookmarkStart w:id="1627" w:name="ET_speaker_6542_982"/>
      <w:r w:rsidRPr="002B733C">
        <w:rPr>
          <w:rStyle w:val="TagStyle"/>
          <w:rtl/>
        </w:rPr>
        <w:t xml:space="preserve"> &lt;&lt; דובר &gt;&gt; </w:t>
      </w:r>
      <w:r>
        <w:rPr>
          <w:rtl/>
        </w:rPr>
        <w:t>משה פסל (הליכוד):</w:t>
      </w:r>
      <w:r w:rsidRPr="002B733C">
        <w:rPr>
          <w:rStyle w:val="TagStyle"/>
          <w:rtl/>
        </w:rPr>
        <w:t xml:space="preserve"> &lt;&lt; דובר &gt;&gt;</w:t>
      </w:r>
      <w:r>
        <w:rPr>
          <w:rtl/>
        </w:rPr>
        <w:t xml:space="preserve">   </w:t>
      </w:r>
      <w:bookmarkEnd w:id="1627"/>
    </w:p>
    <w:p w:rsidR="002B733C" w:rsidRDefault="002B733C" w:rsidP="002B733C">
      <w:pPr>
        <w:pStyle w:val="KeepWithNext"/>
        <w:rPr>
          <w:rtl/>
        </w:rPr>
      </w:pPr>
    </w:p>
    <w:p w:rsidR="002B733C" w:rsidRDefault="002B733C" w:rsidP="002B733C">
      <w:pPr>
        <w:rPr>
          <w:rtl/>
        </w:rPr>
      </w:pPr>
      <w:r>
        <w:rPr>
          <w:rFonts w:hint="cs"/>
          <w:rtl/>
        </w:rPr>
        <w:t xml:space="preserve">עובדים על הציבור. אומרים לו </w:t>
      </w:r>
      <w:r>
        <w:rPr>
          <w:rtl/>
        </w:rPr>
        <w:t>–</w:t>
      </w:r>
      <w:r>
        <w:rPr>
          <w:rFonts w:hint="cs"/>
          <w:rtl/>
        </w:rPr>
        <w:t xml:space="preserve"> אנחנו הולכים להוזיל את המחירים, לאמץ את התקן.</w:t>
      </w:r>
      <w:bookmarkStart w:id="1628" w:name="_ETM_Q1_3646805"/>
      <w:bookmarkEnd w:id="1628"/>
    </w:p>
    <w:p w:rsidR="002B733C" w:rsidRDefault="002B733C" w:rsidP="002B733C">
      <w:pPr>
        <w:rPr>
          <w:rtl/>
        </w:rPr>
      </w:pPr>
      <w:bookmarkStart w:id="1629" w:name="_ETM_Q1_3646897"/>
      <w:bookmarkEnd w:id="1629"/>
    </w:p>
    <w:p w:rsidR="002B733C" w:rsidRDefault="002B733C" w:rsidP="002B733C">
      <w:pPr>
        <w:pStyle w:val="af6"/>
        <w:keepNext/>
        <w:rPr>
          <w:rtl/>
        </w:rPr>
      </w:pPr>
      <w:bookmarkStart w:id="1630" w:name="ET_yor_5159_983"/>
      <w:r w:rsidRPr="002B733C">
        <w:rPr>
          <w:rStyle w:val="TagStyle"/>
          <w:rtl/>
        </w:rPr>
        <w:t xml:space="preserve"> &lt;&lt; </w:t>
      </w:r>
      <w:proofErr w:type="spellStart"/>
      <w:r w:rsidRPr="002B733C">
        <w:rPr>
          <w:rStyle w:val="TagStyle"/>
          <w:rtl/>
        </w:rPr>
        <w:t>יור</w:t>
      </w:r>
      <w:proofErr w:type="spellEnd"/>
      <w:r w:rsidRPr="002B733C">
        <w:rPr>
          <w:rStyle w:val="TagStyle"/>
          <w:rtl/>
        </w:rPr>
        <w:t xml:space="preserve"> &gt;&gt; </w:t>
      </w:r>
      <w:r>
        <w:rPr>
          <w:rtl/>
        </w:rPr>
        <w:t>היו"ר דוד ביטן:</w:t>
      </w:r>
      <w:r w:rsidRPr="002B733C">
        <w:rPr>
          <w:rStyle w:val="TagStyle"/>
          <w:rtl/>
        </w:rPr>
        <w:t xml:space="preserve"> &lt;&lt; </w:t>
      </w:r>
      <w:proofErr w:type="spellStart"/>
      <w:r w:rsidRPr="002B733C">
        <w:rPr>
          <w:rStyle w:val="TagStyle"/>
          <w:rtl/>
        </w:rPr>
        <w:t>יור</w:t>
      </w:r>
      <w:proofErr w:type="spellEnd"/>
      <w:r w:rsidRPr="002B733C">
        <w:rPr>
          <w:rStyle w:val="TagStyle"/>
          <w:rtl/>
        </w:rPr>
        <w:t xml:space="preserve"> &gt;&gt;</w:t>
      </w:r>
      <w:r>
        <w:rPr>
          <w:rtl/>
        </w:rPr>
        <w:t xml:space="preserve">   </w:t>
      </w:r>
      <w:bookmarkEnd w:id="1630"/>
    </w:p>
    <w:p w:rsidR="002B733C" w:rsidRDefault="002B733C" w:rsidP="002B733C">
      <w:pPr>
        <w:pStyle w:val="KeepWithNext"/>
        <w:rPr>
          <w:rtl/>
        </w:rPr>
      </w:pPr>
    </w:p>
    <w:p w:rsidR="002B733C" w:rsidRDefault="002B733C" w:rsidP="006D12B9">
      <w:pPr>
        <w:rPr>
          <w:rtl/>
        </w:rPr>
      </w:pPr>
      <w:bookmarkStart w:id="1631" w:name="_ETM_Q1_3647769"/>
      <w:bookmarkStart w:id="1632" w:name="_ETM_Q1_3640107"/>
      <w:bookmarkStart w:id="1633" w:name="_ETM_Q1_3640184"/>
      <w:bookmarkEnd w:id="1631"/>
      <w:bookmarkEnd w:id="1632"/>
      <w:bookmarkEnd w:id="1633"/>
      <w:r>
        <w:rPr>
          <w:rFonts w:hint="cs"/>
          <w:rtl/>
        </w:rPr>
        <w:t xml:space="preserve">זה בדיוק הבעיה. </w:t>
      </w:r>
      <w:bookmarkStart w:id="1634" w:name="_ETM_Q1_3651893"/>
      <w:bookmarkEnd w:id="1634"/>
      <w:r>
        <w:rPr>
          <w:rFonts w:hint="cs"/>
          <w:rtl/>
        </w:rPr>
        <w:t xml:space="preserve">המגמה היא לגבי מוצרי צריכה. </w:t>
      </w:r>
    </w:p>
    <w:p w:rsidR="002B733C" w:rsidRDefault="002B733C" w:rsidP="006D12B9">
      <w:pPr>
        <w:rPr>
          <w:rtl/>
        </w:rPr>
      </w:pPr>
    </w:p>
    <w:p w:rsidR="002B733C" w:rsidRDefault="002B733C" w:rsidP="002B733C">
      <w:pPr>
        <w:pStyle w:val="a4"/>
        <w:keepNext/>
        <w:rPr>
          <w:rtl/>
        </w:rPr>
      </w:pPr>
      <w:bookmarkStart w:id="1635" w:name="ET_speaker_6542_984"/>
      <w:r w:rsidRPr="002B733C">
        <w:rPr>
          <w:rStyle w:val="TagStyle"/>
          <w:rtl/>
        </w:rPr>
        <w:t xml:space="preserve"> &lt;&lt; דובר &gt;&gt; </w:t>
      </w:r>
      <w:r>
        <w:rPr>
          <w:rtl/>
        </w:rPr>
        <w:t>משה פסל (הליכוד):</w:t>
      </w:r>
      <w:r w:rsidRPr="002B733C">
        <w:rPr>
          <w:rStyle w:val="TagStyle"/>
          <w:rtl/>
        </w:rPr>
        <w:t xml:space="preserve"> &lt;&lt; דובר &gt;&gt;</w:t>
      </w:r>
      <w:r>
        <w:rPr>
          <w:rtl/>
        </w:rPr>
        <w:t xml:space="preserve">   </w:t>
      </w:r>
      <w:bookmarkEnd w:id="1635"/>
    </w:p>
    <w:p w:rsidR="002B733C" w:rsidRDefault="002B733C" w:rsidP="002B733C">
      <w:pPr>
        <w:pStyle w:val="KeepWithNext"/>
        <w:rPr>
          <w:rtl/>
        </w:rPr>
      </w:pPr>
    </w:p>
    <w:p w:rsidR="002B733C" w:rsidRDefault="002B733C" w:rsidP="002B733C">
      <w:pPr>
        <w:rPr>
          <w:rtl/>
        </w:rPr>
      </w:pPr>
      <w:r>
        <w:rPr>
          <w:rFonts w:hint="cs"/>
          <w:rtl/>
        </w:rPr>
        <w:t xml:space="preserve">אתה יודע כמה </w:t>
      </w:r>
      <w:bookmarkStart w:id="1636" w:name="_ETM_Q1_3655248"/>
      <w:bookmarkEnd w:id="1636"/>
      <w:r>
        <w:rPr>
          <w:rFonts w:hint="cs"/>
          <w:rtl/>
        </w:rPr>
        <w:t xml:space="preserve">עולה פיגומים לדירות, כמה זה משפיע על מחירי הדירות? </w:t>
      </w:r>
      <w:bookmarkStart w:id="1637" w:name="_ETM_Q1_3659279"/>
      <w:bookmarkEnd w:id="1637"/>
      <w:r>
        <w:rPr>
          <w:rFonts w:hint="cs"/>
          <w:rtl/>
        </w:rPr>
        <w:t xml:space="preserve">אני לא יודע. בוא נזמין קבלן ונראה כמה זה עולה. אני יודע שבאירופה לא יותר מסוכן מישראל בעניין של לבנות </w:t>
      </w:r>
      <w:bookmarkStart w:id="1638" w:name="_ETM_Q1_3672959"/>
      <w:bookmarkEnd w:id="1638"/>
      <w:r>
        <w:rPr>
          <w:rFonts w:hint="cs"/>
          <w:rtl/>
        </w:rPr>
        <w:t>בניינים.</w:t>
      </w:r>
      <w:bookmarkStart w:id="1639" w:name="_ETM_Q1_3675512"/>
      <w:bookmarkEnd w:id="1639"/>
    </w:p>
    <w:p w:rsidR="002B733C" w:rsidRDefault="002B733C" w:rsidP="002B733C">
      <w:pPr>
        <w:rPr>
          <w:rtl/>
        </w:rPr>
      </w:pPr>
      <w:bookmarkStart w:id="1640" w:name="_ETM_Q1_3675558"/>
      <w:bookmarkEnd w:id="1640"/>
    </w:p>
    <w:p w:rsidR="002B733C" w:rsidRDefault="002B733C" w:rsidP="002B733C">
      <w:pPr>
        <w:pStyle w:val="af6"/>
        <w:keepNext/>
        <w:rPr>
          <w:rtl/>
        </w:rPr>
      </w:pPr>
      <w:bookmarkStart w:id="1641" w:name="ET_yor_5159_985"/>
      <w:r w:rsidRPr="002B733C">
        <w:rPr>
          <w:rStyle w:val="TagStyle"/>
          <w:rtl/>
        </w:rPr>
        <w:t xml:space="preserve"> &lt;&lt; </w:t>
      </w:r>
      <w:proofErr w:type="spellStart"/>
      <w:r w:rsidRPr="002B733C">
        <w:rPr>
          <w:rStyle w:val="TagStyle"/>
          <w:rtl/>
        </w:rPr>
        <w:t>יור</w:t>
      </w:r>
      <w:proofErr w:type="spellEnd"/>
      <w:r w:rsidRPr="002B733C">
        <w:rPr>
          <w:rStyle w:val="TagStyle"/>
          <w:rtl/>
        </w:rPr>
        <w:t xml:space="preserve"> &gt;&gt; </w:t>
      </w:r>
      <w:r>
        <w:rPr>
          <w:rtl/>
        </w:rPr>
        <w:t>היו"ר דוד ביטן:</w:t>
      </w:r>
      <w:r w:rsidRPr="002B733C">
        <w:rPr>
          <w:rStyle w:val="TagStyle"/>
          <w:rtl/>
        </w:rPr>
        <w:t xml:space="preserve"> &lt;&lt; </w:t>
      </w:r>
      <w:proofErr w:type="spellStart"/>
      <w:r w:rsidRPr="002B733C">
        <w:rPr>
          <w:rStyle w:val="TagStyle"/>
          <w:rtl/>
        </w:rPr>
        <w:t>יור</w:t>
      </w:r>
      <w:proofErr w:type="spellEnd"/>
      <w:r w:rsidRPr="002B733C">
        <w:rPr>
          <w:rStyle w:val="TagStyle"/>
          <w:rtl/>
        </w:rPr>
        <w:t xml:space="preserve"> &gt;&gt;</w:t>
      </w:r>
      <w:r>
        <w:rPr>
          <w:rtl/>
        </w:rPr>
        <w:t xml:space="preserve">   </w:t>
      </w:r>
      <w:bookmarkEnd w:id="1641"/>
    </w:p>
    <w:p w:rsidR="002B733C" w:rsidRDefault="002B733C" w:rsidP="002B733C">
      <w:pPr>
        <w:pStyle w:val="KeepWithNext"/>
        <w:rPr>
          <w:rtl/>
        </w:rPr>
      </w:pPr>
    </w:p>
    <w:p w:rsidR="006D12B9" w:rsidRDefault="002B733C" w:rsidP="002B733C">
      <w:pPr>
        <w:rPr>
          <w:rtl/>
        </w:rPr>
      </w:pPr>
      <w:bookmarkStart w:id="1642" w:name="_ETM_Q1_3676432"/>
      <w:bookmarkEnd w:id="1642"/>
      <w:r>
        <w:rPr>
          <w:rFonts w:hint="cs"/>
          <w:rtl/>
        </w:rPr>
        <w:t xml:space="preserve">זה שולי לתכלית החוק. </w:t>
      </w:r>
      <w:r w:rsidR="006D12B9">
        <w:rPr>
          <w:rFonts w:hint="cs"/>
          <w:rtl/>
        </w:rPr>
        <w:t xml:space="preserve">החוק מדבר יותר על </w:t>
      </w:r>
      <w:bookmarkStart w:id="1643" w:name="_ETM_Q1_3680211"/>
      <w:bookmarkEnd w:id="1643"/>
      <w:r w:rsidR="006D12B9">
        <w:rPr>
          <w:rFonts w:hint="cs"/>
          <w:rtl/>
        </w:rPr>
        <w:t xml:space="preserve">מוצרי צריכה. </w:t>
      </w:r>
      <w:r>
        <w:rPr>
          <w:rFonts w:hint="cs"/>
          <w:rtl/>
        </w:rPr>
        <w:t>לא על מוצרים כאלה. אתם נתפסים במשה</w:t>
      </w:r>
      <w:r w:rsidR="006D12B9">
        <w:rPr>
          <w:rFonts w:hint="cs"/>
          <w:rtl/>
        </w:rPr>
        <w:t xml:space="preserve">ו שולי </w:t>
      </w:r>
      <w:r>
        <w:rPr>
          <w:rFonts w:hint="cs"/>
          <w:rtl/>
        </w:rPr>
        <w:t xml:space="preserve">שמשפיע על הבטיחות </w:t>
      </w:r>
      <w:r w:rsidR="006D12B9">
        <w:rPr>
          <w:rFonts w:hint="cs"/>
          <w:rtl/>
        </w:rPr>
        <w:t xml:space="preserve">וחושבים שזה משפיע על </w:t>
      </w:r>
      <w:bookmarkStart w:id="1644" w:name="_ETM_Q1_3687871"/>
      <w:bookmarkEnd w:id="1644"/>
      <w:r w:rsidR="006D12B9">
        <w:rPr>
          <w:rFonts w:hint="cs"/>
          <w:rtl/>
        </w:rPr>
        <w:t>החוק</w:t>
      </w:r>
      <w:r>
        <w:rPr>
          <w:rFonts w:hint="cs"/>
          <w:rtl/>
        </w:rPr>
        <w:t>.</w:t>
      </w:r>
      <w:r w:rsidR="006D12B9">
        <w:rPr>
          <w:rFonts w:hint="cs"/>
          <w:rtl/>
        </w:rPr>
        <w:t xml:space="preserve"> זה לא משפיע על החוק. </w:t>
      </w:r>
      <w:r>
        <w:rPr>
          <w:rFonts w:hint="cs"/>
          <w:rtl/>
        </w:rPr>
        <w:t xml:space="preserve">מה שקובע זה מוצרי צריכה קודם כל. </w:t>
      </w:r>
      <w:r w:rsidR="006D12B9">
        <w:rPr>
          <w:rFonts w:hint="cs"/>
          <w:rtl/>
        </w:rPr>
        <w:t>זה הייבוא</w:t>
      </w:r>
      <w:r>
        <w:rPr>
          <w:rFonts w:hint="cs"/>
          <w:rtl/>
        </w:rPr>
        <w:t xml:space="preserve"> שאנח</w:t>
      </w:r>
      <w:r w:rsidR="006D12B9">
        <w:rPr>
          <w:rFonts w:hint="cs"/>
          <w:rtl/>
        </w:rPr>
        <w:t xml:space="preserve">נו רוצים </w:t>
      </w:r>
      <w:bookmarkStart w:id="1645" w:name="_ETM_Q1_3693576"/>
      <w:bookmarkEnd w:id="1645"/>
      <w:r w:rsidR="006D12B9">
        <w:rPr>
          <w:rFonts w:hint="cs"/>
          <w:rtl/>
        </w:rPr>
        <w:t xml:space="preserve">אותו מהיר ולפי התקנים באירופה. </w:t>
      </w:r>
    </w:p>
    <w:p w:rsidR="006D12B9" w:rsidRDefault="006D12B9" w:rsidP="006D12B9">
      <w:pPr>
        <w:rPr>
          <w:rtl/>
        </w:rPr>
      </w:pPr>
      <w:bookmarkStart w:id="1646" w:name="_ETM_Q1_3700006"/>
      <w:bookmarkStart w:id="1647" w:name="_ETM_Q1_3700081"/>
      <w:bookmarkStart w:id="1648" w:name="_ETM_Q1_3701456"/>
      <w:bookmarkEnd w:id="1646"/>
      <w:bookmarkEnd w:id="1647"/>
      <w:bookmarkEnd w:id="1648"/>
    </w:p>
    <w:p w:rsidR="006D12B9" w:rsidRDefault="006D12B9" w:rsidP="006D12B9">
      <w:pPr>
        <w:pStyle w:val="a4"/>
        <w:keepNext/>
        <w:rPr>
          <w:rtl/>
        </w:rPr>
      </w:pPr>
      <w:bookmarkStart w:id="1649" w:name="ET_speaker_6351_186"/>
      <w:r w:rsidRPr="006D12B9">
        <w:rPr>
          <w:rStyle w:val="TagStyle"/>
          <w:rtl/>
        </w:rPr>
        <w:t xml:space="preserve"> &lt;&lt; דובר &gt;&gt; </w:t>
      </w:r>
      <w:r>
        <w:rPr>
          <w:rtl/>
        </w:rPr>
        <w:t>אוהד טל (הציונות הדתית):</w:t>
      </w:r>
      <w:r w:rsidRPr="006D12B9">
        <w:rPr>
          <w:rStyle w:val="TagStyle"/>
          <w:rtl/>
        </w:rPr>
        <w:t xml:space="preserve"> &lt;&lt; דובר &gt;&gt;</w:t>
      </w:r>
      <w:r>
        <w:rPr>
          <w:rtl/>
        </w:rPr>
        <w:t xml:space="preserve">   </w:t>
      </w:r>
      <w:bookmarkEnd w:id="1649"/>
    </w:p>
    <w:p w:rsidR="006D12B9" w:rsidRDefault="006D12B9" w:rsidP="006D12B9">
      <w:pPr>
        <w:pStyle w:val="KeepWithNext"/>
        <w:rPr>
          <w:rtl/>
        </w:rPr>
      </w:pPr>
    </w:p>
    <w:p w:rsidR="006D12B9" w:rsidRDefault="002B733C" w:rsidP="002B733C">
      <w:pPr>
        <w:rPr>
          <w:rtl/>
        </w:rPr>
      </w:pPr>
      <w:bookmarkStart w:id="1650" w:name="_ETM_Q1_3701926"/>
      <w:bookmarkStart w:id="1651" w:name="_ETM_Q1_3701961"/>
      <w:bookmarkEnd w:id="1650"/>
      <w:bookmarkEnd w:id="1651"/>
      <w:r>
        <w:rPr>
          <w:rFonts w:hint="cs"/>
          <w:rtl/>
        </w:rPr>
        <w:t xml:space="preserve">אנחנו רצינו להוריד את יוקר המחיה </w:t>
      </w:r>
      <w:r w:rsidR="006D12B9">
        <w:rPr>
          <w:rFonts w:hint="cs"/>
          <w:rtl/>
        </w:rPr>
        <w:t>בכל תחומי החיים. משרד הכלכ</w:t>
      </w:r>
      <w:r>
        <w:rPr>
          <w:rFonts w:hint="cs"/>
          <w:rtl/>
        </w:rPr>
        <w:t>ל</w:t>
      </w:r>
      <w:r w:rsidR="006D12B9">
        <w:rPr>
          <w:rFonts w:hint="cs"/>
          <w:rtl/>
        </w:rPr>
        <w:t>ה</w:t>
      </w:r>
      <w:r>
        <w:rPr>
          <w:rFonts w:hint="cs"/>
          <w:rtl/>
        </w:rPr>
        <w:t xml:space="preserve"> רוצה להוזיל את יוקר המחיה בכל תחומי החיים</w:t>
      </w:r>
      <w:r w:rsidR="006D12B9">
        <w:rPr>
          <w:rFonts w:hint="cs"/>
          <w:rtl/>
        </w:rPr>
        <w:t>.</w:t>
      </w:r>
    </w:p>
    <w:p w:rsidR="006D12B9" w:rsidRDefault="006D12B9" w:rsidP="006D12B9">
      <w:pPr>
        <w:rPr>
          <w:rtl/>
        </w:rPr>
      </w:pPr>
      <w:bookmarkStart w:id="1652" w:name="_ETM_Q1_3707731"/>
      <w:bookmarkStart w:id="1653" w:name="_ETM_Q1_3707781"/>
      <w:bookmarkEnd w:id="1652"/>
      <w:bookmarkEnd w:id="1653"/>
    </w:p>
    <w:p w:rsidR="006D12B9" w:rsidRDefault="006D12B9" w:rsidP="006D12B9">
      <w:pPr>
        <w:pStyle w:val="af6"/>
        <w:keepNext/>
        <w:rPr>
          <w:rtl/>
        </w:rPr>
      </w:pPr>
      <w:bookmarkStart w:id="1654" w:name="ET_yor_5159_187"/>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654"/>
    </w:p>
    <w:p w:rsidR="006D12B9" w:rsidRDefault="006D12B9" w:rsidP="006D12B9">
      <w:pPr>
        <w:pStyle w:val="KeepWithNext"/>
        <w:rPr>
          <w:rtl/>
        </w:rPr>
      </w:pPr>
    </w:p>
    <w:p w:rsidR="006D12B9" w:rsidRDefault="006D12B9" w:rsidP="002B733C">
      <w:pPr>
        <w:rPr>
          <w:rtl/>
        </w:rPr>
      </w:pPr>
      <w:bookmarkStart w:id="1655" w:name="_ETM_Q1_3708396"/>
      <w:bookmarkEnd w:id="1655"/>
      <w:r>
        <w:rPr>
          <w:rFonts w:hint="cs"/>
          <w:rtl/>
        </w:rPr>
        <w:t xml:space="preserve">זה </w:t>
      </w:r>
      <w:bookmarkStart w:id="1656" w:name="_ETM_Q1_3709121"/>
      <w:bookmarkEnd w:id="1656"/>
      <w:r>
        <w:rPr>
          <w:rFonts w:hint="cs"/>
          <w:rtl/>
        </w:rPr>
        <w:t>לא יוריד את מחירי הדירות</w:t>
      </w:r>
      <w:r w:rsidR="002B733C">
        <w:rPr>
          <w:rFonts w:hint="cs"/>
          <w:rtl/>
        </w:rPr>
        <w:t>, אם יעשו עוד בדיקה במכון התקנים</w:t>
      </w:r>
      <w:r>
        <w:rPr>
          <w:rFonts w:hint="cs"/>
          <w:rtl/>
        </w:rPr>
        <w:t xml:space="preserve">. </w:t>
      </w:r>
      <w:r w:rsidR="002B733C">
        <w:rPr>
          <w:rFonts w:hint="cs"/>
          <w:rtl/>
        </w:rPr>
        <w:t>א</w:t>
      </w:r>
      <w:bookmarkStart w:id="1657" w:name="_ETM_Q1_3715314"/>
      <w:bookmarkEnd w:id="1657"/>
      <w:r w:rsidR="002B733C">
        <w:rPr>
          <w:rFonts w:hint="cs"/>
          <w:rtl/>
        </w:rPr>
        <w:t xml:space="preserve">ני </w:t>
      </w:r>
      <w:r>
        <w:rPr>
          <w:rFonts w:hint="cs"/>
          <w:rtl/>
        </w:rPr>
        <w:t xml:space="preserve">אומר את זה בוודאות בלי </w:t>
      </w:r>
      <w:bookmarkStart w:id="1658" w:name="_ETM_Q1_3716242"/>
      <w:bookmarkEnd w:id="1658"/>
      <w:r>
        <w:rPr>
          <w:rFonts w:hint="cs"/>
          <w:rtl/>
        </w:rPr>
        <w:t>להיות מומחה למחרי הדירות.</w:t>
      </w:r>
    </w:p>
    <w:p w:rsidR="006D12B9" w:rsidRDefault="006D12B9" w:rsidP="006D12B9">
      <w:pPr>
        <w:rPr>
          <w:rtl/>
        </w:rPr>
      </w:pPr>
      <w:bookmarkStart w:id="1659" w:name="_ETM_Q1_3721302"/>
      <w:bookmarkStart w:id="1660" w:name="_ETM_Q1_3721372"/>
      <w:bookmarkStart w:id="1661" w:name="_ETM_Q1_3722317"/>
      <w:bookmarkEnd w:id="1659"/>
      <w:bookmarkEnd w:id="1660"/>
      <w:bookmarkEnd w:id="1661"/>
    </w:p>
    <w:p w:rsidR="006D12B9" w:rsidRDefault="006D12B9" w:rsidP="006D12B9">
      <w:pPr>
        <w:pStyle w:val="af9"/>
        <w:keepNext/>
        <w:rPr>
          <w:rtl/>
        </w:rPr>
      </w:pPr>
      <w:bookmarkStart w:id="1662" w:name="ET_guest_795251_188"/>
      <w:r w:rsidRPr="006D12B9">
        <w:rPr>
          <w:rStyle w:val="TagStyle"/>
          <w:rtl/>
        </w:rPr>
        <w:t xml:space="preserve"> &lt;&lt; אורח &gt;&gt; </w:t>
      </w:r>
      <w:r>
        <w:rPr>
          <w:rtl/>
        </w:rPr>
        <w:t>גל ברנס:</w:t>
      </w:r>
      <w:r w:rsidRPr="006D12B9">
        <w:rPr>
          <w:rStyle w:val="TagStyle"/>
          <w:rtl/>
        </w:rPr>
        <w:t xml:space="preserve"> &lt;&lt; אורח &gt;&gt;</w:t>
      </w:r>
      <w:r>
        <w:rPr>
          <w:rtl/>
        </w:rPr>
        <w:t xml:space="preserve">   </w:t>
      </w:r>
      <w:bookmarkEnd w:id="1662"/>
    </w:p>
    <w:p w:rsidR="006D12B9" w:rsidRDefault="006D12B9" w:rsidP="006D12B9">
      <w:pPr>
        <w:pStyle w:val="KeepWithNext"/>
        <w:rPr>
          <w:rtl/>
        </w:rPr>
      </w:pPr>
    </w:p>
    <w:p w:rsidR="006D12B9" w:rsidRDefault="006D12B9" w:rsidP="002B733C">
      <w:pPr>
        <w:rPr>
          <w:rtl/>
        </w:rPr>
      </w:pPr>
      <w:bookmarkStart w:id="1663" w:name="_ETM_Q1_3722702"/>
      <w:bookmarkStart w:id="1664" w:name="_ETM_Q1_3722727"/>
      <w:bookmarkEnd w:id="1663"/>
      <w:bookmarkEnd w:id="1664"/>
      <w:r>
        <w:rPr>
          <w:rFonts w:hint="cs"/>
          <w:rtl/>
        </w:rPr>
        <w:t xml:space="preserve">לעמדתנו זה לא עוסק רק במוצרי צריכה. </w:t>
      </w:r>
      <w:bookmarkStart w:id="1665" w:name="_ETM_Q1_3728593"/>
      <w:bookmarkEnd w:id="1665"/>
      <w:r>
        <w:rPr>
          <w:rFonts w:hint="cs"/>
          <w:rtl/>
        </w:rPr>
        <w:t xml:space="preserve"> </w:t>
      </w:r>
      <w:r w:rsidR="002B733C">
        <w:rPr>
          <w:rFonts w:hint="cs"/>
          <w:rtl/>
        </w:rPr>
        <w:t xml:space="preserve">יש פה הרבה מאוד מוצרים. למשל, התקן הראשון ברשימה </w:t>
      </w:r>
      <w:bookmarkStart w:id="1666" w:name="_ETM_Q1_3727732"/>
      <w:bookmarkEnd w:id="1666"/>
      <w:r w:rsidR="002B733C">
        <w:rPr>
          <w:rFonts w:hint="cs"/>
          <w:rtl/>
        </w:rPr>
        <w:t xml:space="preserve">זה מלט. - - - מונופול היא חברה כל כך </w:t>
      </w:r>
      <w:bookmarkStart w:id="1667" w:name="_ETM_Q1_3730314"/>
      <w:bookmarkEnd w:id="1667"/>
      <w:r>
        <w:rPr>
          <w:rFonts w:hint="cs"/>
          <w:rtl/>
        </w:rPr>
        <w:t>משמעותי</w:t>
      </w:r>
      <w:r w:rsidR="002B733C">
        <w:rPr>
          <w:rFonts w:hint="cs"/>
          <w:rtl/>
        </w:rPr>
        <w:t>ת</w:t>
      </w:r>
      <w:r>
        <w:rPr>
          <w:rFonts w:hint="cs"/>
          <w:rtl/>
        </w:rPr>
        <w:t xml:space="preserve">, </w:t>
      </w:r>
      <w:r w:rsidR="002B733C">
        <w:rPr>
          <w:rFonts w:hint="cs"/>
          <w:rtl/>
        </w:rPr>
        <w:t xml:space="preserve">והתחרות בתחום </w:t>
      </w:r>
      <w:r>
        <w:rPr>
          <w:rFonts w:hint="cs"/>
          <w:rtl/>
        </w:rPr>
        <w:t>הורידה משמעותית את המחירים</w:t>
      </w:r>
      <w:bookmarkStart w:id="1668" w:name="_ETM_Q1_3735178"/>
      <w:bookmarkStart w:id="1669" w:name="_ETM_Q1_3735248"/>
      <w:bookmarkEnd w:id="1668"/>
      <w:bookmarkEnd w:id="1669"/>
      <w:r>
        <w:rPr>
          <w:rFonts w:hint="cs"/>
          <w:rtl/>
        </w:rPr>
        <w:t>.</w:t>
      </w:r>
    </w:p>
    <w:p w:rsidR="006D12B9" w:rsidRDefault="006D12B9" w:rsidP="006D12B9">
      <w:pPr>
        <w:rPr>
          <w:rtl/>
        </w:rPr>
      </w:pPr>
      <w:bookmarkStart w:id="1670" w:name="_ETM_Q1_3735448"/>
      <w:bookmarkStart w:id="1671" w:name="_ETM_Q1_3735508"/>
      <w:bookmarkEnd w:id="1670"/>
      <w:bookmarkEnd w:id="1671"/>
    </w:p>
    <w:p w:rsidR="006D12B9" w:rsidRDefault="006D12B9" w:rsidP="006D12B9">
      <w:pPr>
        <w:pStyle w:val="af6"/>
        <w:keepNext/>
        <w:rPr>
          <w:rtl/>
        </w:rPr>
      </w:pPr>
      <w:bookmarkStart w:id="1672" w:name="ET_yor_5159_189"/>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672"/>
    </w:p>
    <w:p w:rsidR="006D12B9" w:rsidRDefault="006D12B9" w:rsidP="006D12B9">
      <w:pPr>
        <w:pStyle w:val="KeepWithNext"/>
        <w:rPr>
          <w:rtl/>
        </w:rPr>
      </w:pPr>
    </w:p>
    <w:p w:rsidR="006D12B9" w:rsidRDefault="006D12B9" w:rsidP="002B733C">
      <w:pPr>
        <w:rPr>
          <w:rtl/>
        </w:rPr>
      </w:pPr>
      <w:bookmarkStart w:id="1673" w:name="_ETM_Q1_3736028"/>
      <w:bookmarkEnd w:id="1673"/>
      <w:r>
        <w:rPr>
          <w:rFonts w:hint="cs"/>
          <w:rtl/>
        </w:rPr>
        <w:t>משרדי ה</w:t>
      </w:r>
      <w:r w:rsidR="002B733C">
        <w:rPr>
          <w:rFonts w:hint="cs"/>
          <w:rtl/>
        </w:rPr>
        <w:t>מ</w:t>
      </w:r>
      <w:r>
        <w:rPr>
          <w:rFonts w:hint="cs"/>
          <w:rtl/>
        </w:rPr>
        <w:t xml:space="preserve">משלה, עם </w:t>
      </w:r>
      <w:bookmarkStart w:id="1674" w:name="_ETM_Q1_3742303"/>
      <w:bookmarkEnd w:id="1674"/>
      <w:r>
        <w:rPr>
          <w:rFonts w:hint="cs"/>
          <w:rtl/>
        </w:rPr>
        <w:t xml:space="preserve">כל הכבוד, </w:t>
      </w:r>
      <w:r w:rsidR="002B733C">
        <w:rPr>
          <w:rFonts w:hint="cs"/>
          <w:rtl/>
        </w:rPr>
        <w:t>ת</w:t>
      </w:r>
      <w:r>
        <w:rPr>
          <w:rFonts w:hint="cs"/>
          <w:rtl/>
        </w:rPr>
        <w:t xml:space="preserve">שבו ביניכם. אחרי שתגיעו להסכמות </w:t>
      </w:r>
      <w:r w:rsidR="002B733C">
        <w:rPr>
          <w:rFonts w:hint="cs"/>
          <w:rtl/>
        </w:rPr>
        <w:t xml:space="preserve">- </w:t>
      </w:r>
      <w:r>
        <w:rPr>
          <w:rFonts w:hint="cs"/>
          <w:rtl/>
        </w:rPr>
        <w:t>תבואו. אם לא</w:t>
      </w:r>
      <w:r w:rsidR="002B733C">
        <w:rPr>
          <w:rFonts w:hint="cs"/>
          <w:rtl/>
        </w:rPr>
        <w:t xml:space="preserve"> תביאו להסכמות</w:t>
      </w:r>
      <w:r>
        <w:rPr>
          <w:rFonts w:hint="cs"/>
          <w:rtl/>
        </w:rPr>
        <w:t xml:space="preserve">, </w:t>
      </w:r>
      <w:bookmarkStart w:id="1675" w:name="_ETM_Q1_3751939"/>
      <w:bookmarkEnd w:id="1675"/>
      <w:r>
        <w:rPr>
          <w:rFonts w:hint="cs"/>
          <w:rtl/>
        </w:rPr>
        <w:t>תבואו ל</w:t>
      </w:r>
      <w:r w:rsidR="002B733C">
        <w:rPr>
          <w:rFonts w:hint="cs"/>
          <w:rtl/>
        </w:rPr>
        <w:t>ו</w:t>
      </w:r>
      <w:r>
        <w:rPr>
          <w:rFonts w:hint="cs"/>
          <w:rtl/>
        </w:rPr>
        <w:t>ועדה. רפורמה יותר על מוצרי צר</w:t>
      </w:r>
      <w:r w:rsidR="002B733C">
        <w:rPr>
          <w:rFonts w:hint="cs"/>
          <w:rtl/>
        </w:rPr>
        <w:t>י</w:t>
      </w:r>
      <w:r>
        <w:rPr>
          <w:rFonts w:hint="cs"/>
          <w:rtl/>
        </w:rPr>
        <w:t xml:space="preserve">כה. אחרת זה לא </w:t>
      </w:r>
      <w:bookmarkStart w:id="1676" w:name="_ETM_Q1_3770513"/>
      <w:bookmarkEnd w:id="1676"/>
      <w:r>
        <w:rPr>
          <w:rFonts w:hint="cs"/>
          <w:rtl/>
        </w:rPr>
        <w:t>משפיע</w:t>
      </w:r>
      <w:r w:rsidR="002B733C">
        <w:rPr>
          <w:rFonts w:hint="cs"/>
          <w:rtl/>
        </w:rPr>
        <w:t xml:space="preserve"> על המחירים</w:t>
      </w:r>
      <w:r>
        <w:rPr>
          <w:rFonts w:hint="cs"/>
          <w:rtl/>
        </w:rPr>
        <w:t>. יש לכם חו</w:t>
      </w:r>
      <w:r w:rsidR="002B733C">
        <w:rPr>
          <w:rFonts w:hint="cs"/>
          <w:rtl/>
        </w:rPr>
        <w:t>ו</w:t>
      </w:r>
      <w:r>
        <w:rPr>
          <w:rFonts w:hint="cs"/>
          <w:rtl/>
        </w:rPr>
        <w:t xml:space="preserve">ת דעת שהולך להשפיע? לא נתתם לי </w:t>
      </w:r>
      <w:bookmarkStart w:id="1677" w:name="_ETM_Q1_3776983"/>
      <w:bookmarkEnd w:id="1677"/>
      <w:r>
        <w:rPr>
          <w:rFonts w:hint="cs"/>
          <w:rtl/>
        </w:rPr>
        <w:t xml:space="preserve">עדיין </w:t>
      </w:r>
      <w:r w:rsidR="002B733C">
        <w:rPr>
          <w:rFonts w:hint="cs"/>
          <w:rtl/>
        </w:rPr>
        <w:t xml:space="preserve">אותה, </w:t>
      </w:r>
      <w:r>
        <w:rPr>
          <w:rFonts w:hint="cs"/>
          <w:rtl/>
        </w:rPr>
        <w:t xml:space="preserve">אבל בניגוד לאחרים אני חושב </w:t>
      </w:r>
      <w:r w:rsidR="002B733C">
        <w:rPr>
          <w:rFonts w:hint="cs"/>
          <w:rtl/>
        </w:rPr>
        <w:t xml:space="preserve">שצריך </w:t>
      </w:r>
      <w:bookmarkStart w:id="1678" w:name="_ETM_Q1_3780085"/>
      <w:bookmarkEnd w:id="1678"/>
      <w:r w:rsidR="002B733C">
        <w:rPr>
          <w:rFonts w:hint="cs"/>
          <w:rtl/>
        </w:rPr>
        <w:t xml:space="preserve">את הרפורמה הזאת ללא קשר למחיר, </w:t>
      </w:r>
      <w:r>
        <w:rPr>
          <w:rFonts w:hint="cs"/>
          <w:rtl/>
        </w:rPr>
        <w:t>לנושא התקנים</w:t>
      </w:r>
      <w:r w:rsidR="002B733C">
        <w:rPr>
          <w:rFonts w:hint="cs"/>
          <w:rtl/>
        </w:rPr>
        <w:t>,</w:t>
      </w:r>
      <w:r>
        <w:rPr>
          <w:rFonts w:hint="cs"/>
          <w:rtl/>
        </w:rPr>
        <w:t xml:space="preserve"> כי צריך </w:t>
      </w:r>
      <w:bookmarkStart w:id="1679" w:name="_ETM_Q1_3782439"/>
      <w:bookmarkEnd w:id="1679"/>
      <w:r>
        <w:rPr>
          <w:rFonts w:hint="cs"/>
          <w:rtl/>
        </w:rPr>
        <w:t>לפשט את הרגולציה ב</w:t>
      </w:r>
      <w:r w:rsidR="002B733C">
        <w:rPr>
          <w:rFonts w:hint="cs"/>
          <w:rtl/>
        </w:rPr>
        <w:t>עניין הזה. רגולציה, כשמדובר בבעיות בט</w:t>
      </w:r>
      <w:r>
        <w:rPr>
          <w:rFonts w:hint="cs"/>
          <w:rtl/>
        </w:rPr>
        <w:t>י</w:t>
      </w:r>
      <w:r w:rsidR="002B733C">
        <w:rPr>
          <w:rFonts w:hint="cs"/>
          <w:rtl/>
        </w:rPr>
        <w:t>ח</w:t>
      </w:r>
      <w:r>
        <w:rPr>
          <w:rFonts w:hint="cs"/>
          <w:rtl/>
        </w:rPr>
        <w:t xml:space="preserve">ות, </w:t>
      </w:r>
      <w:r w:rsidR="002B733C">
        <w:rPr>
          <w:rFonts w:hint="cs"/>
          <w:rtl/>
        </w:rPr>
        <w:t xml:space="preserve">שיכולים להשפיע, </w:t>
      </w:r>
      <w:r>
        <w:rPr>
          <w:rFonts w:hint="cs"/>
          <w:rtl/>
        </w:rPr>
        <w:t>בענ</w:t>
      </w:r>
      <w:r w:rsidR="002B733C">
        <w:rPr>
          <w:rFonts w:hint="cs"/>
          <w:rtl/>
        </w:rPr>
        <w:t>י</w:t>
      </w:r>
      <w:r>
        <w:rPr>
          <w:rFonts w:hint="cs"/>
          <w:rtl/>
        </w:rPr>
        <w:t xml:space="preserve">ין הזה </w:t>
      </w:r>
      <w:bookmarkStart w:id="1680" w:name="_ETM_Q1_3791024"/>
      <w:bookmarkEnd w:id="1680"/>
      <w:r>
        <w:rPr>
          <w:rFonts w:hint="cs"/>
          <w:rtl/>
        </w:rPr>
        <w:t xml:space="preserve">יש לשים לב. </w:t>
      </w:r>
      <w:r w:rsidR="002B733C">
        <w:rPr>
          <w:rFonts w:hint="cs"/>
          <w:rtl/>
        </w:rPr>
        <w:t>זה</w:t>
      </w:r>
      <w:bookmarkStart w:id="1681" w:name="_ETM_Q1_3795648"/>
      <w:bookmarkEnd w:id="1681"/>
      <w:r w:rsidR="002B733C">
        <w:rPr>
          <w:rFonts w:hint="cs"/>
          <w:rtl/>
        </w:rPr>
        <w:t xml:space="preserve"> </w:t>
      </w:r>
      <w:r>
        <w:rPr>
          <w:rFonts w:hint="cs"/>
          <w:rtl/>
        </w:rPr>
        <w:t>מה שאני אומר. ללא קשר למחירים.</w:t>
      </w:r>
    </w:p>
    <w:p w:rsidR="006D12B9" w:rsidRDefault="006D12B9" w:rsidP="006D12B9">
      <w:pPr>
        <w:rPr>
          <w:rtl/>
        </w:rPr>
      </w:pPr>
      <w:bookmarkStart w:id="1682" w:name="_ETM_Q1_3797225"/>
      <w:bookmarkStart w:id="1683" w:name="_ETM_Q1_3797280"/>
      <w:bookmarkStart w:id="1684" w:name="_ETM_Q1_3798015"/>
      <w:bookmarkEnd w:id="1682"/>
      <w:bookmarkEnd w:id="1683"/>
      <w:bookmarkEnd w:id="1684"/>
    </w:p>
    <w:p w:rsidR="006D12B9" w:rsidRDefault="006D12B9" w:rsidP="006D12B9">
      <w:pPr>
        <w:pStyle w:val="af9"/>
        <w:keepNext/>
        <w:rPr>
          <w:rtl/>
        </w:rPr>
      </w:pPr>
      <w:bookmarkStart w:id="1685" w:name="ET_guest_795251_190"/>
      <w:r w:rsidRPr="006D12B9">
        <w:rPr>
          <w:rStyle w:val="TagStyle"/>
          <w:rtl/>
        </w:rPr>
        <w:t xml:space="preserve"> &lt;&lt; אורח &gt;&gt; </w:t>
      </w:r>
      <w:r>
        <w:rPr>
          <w:rtl/>
        </w:rPr>
        <w:t>גל ברנס:</w:t>
      </w:r>
      <w:r w:rsidRPr="006D12B9">
        <w:rPr>
          <w:rStyle w:val="TagStyle"/>
          <w:rtl/>
        </w:rPr>
        <w:t xml:space="preserve"> &lt;&lt; אורח &gt;&gt;</w:t>
      </w:r>
      <w:r>
        <w:rPr>
          <w:rtl/>
        </w:rPr>
        <w:t xml:space="preserve">   </w:t>
      </w:r>
      <w:bookmarkEnd w:id="1685"/>
    </w:p>
    <w:p w:rsidR="006D12B9" w:rsidRDefault="006D12B9" w:rsidP="006D12B9">
      <w:pPr>
        <w:pStyle w:val="KeepWithNext"/>
        <w:rPr>
          <w:rtl/>
        </w:rPr>
      </w:pPr>
    </w:p>
    <w:p w:rsidR="006D12B9" w:rsidRDefault="006D12B9" w:rsidP="006D12B9">
      <w:pPr>
        <w:rPr>
          <w:rtl/>
        </w:rPr>
      </w:pPr>
      <w:bookmarkStart w:id="1686" w:name="_ETM_Q1_3798415"/>
      <w:bookmarkStart w:id="1687" w:name="_ETM_Q1_3798445"/>
      <w:bookmarkEnd w:id="1686"/>
      <w:bookmarkEnd w:id="1687"/>
      <w:r>
        <w:rPr>
          <w:rFonts w:hint="cs"/>
          <w:rtl/>
        </w:rPr>
        <w:t xml:space="preserve">בכל </w:t>
      </w:r>
      <w:bookmarkStart w:id="1688" w:name="_ETM_Q1_3799870"/>
      <w:bookmarkEnd w:id="1688"/>
      <w:r>
        <w:rPr>
          <w:rFonts w:hint="cs"/>
          <w:rtl/>
        </w:rPr>
        <w:t>תקן</w:t>
      </w:r>
      <w:r w:rsidR="002B733C">
        <w:rPr>
          <w:rFonts w:hint="cs"/>
          <w:rtl/>
        </w:rPr>
        <w:t xml:space="preserve"> יש בעיית בטיחות </w:t>
      </w:r>
      <w:r w:rsidR="002B733C">
        <w:rPr>
          <w:rtl/>
        </w:rPr>
        <w:t>–</w:t>
      </w:r>
      <w:r w:rsidR="002B733C">
        <w:rPr>
          <w:rFonts w:hint="cs"/>
          <w:rtl/>
        </w:rPr>
        <w:t xml:space="preserve"> אחרת לא היה תקן</w:t>
      </w:r>
      <w:r>
        <w:rPr>
          <w:rFonts w:hint="cs"/>
          <w:rtl/>
        </w:rPr>
        <w:t>.</w:t>
      </w:r>
    </w:p>
    <w:p w:rsidR="002F7683" w:rsidRDefault="002F7683" w:rsidP="006D12B9">
      <w:pPr>
        <w:rPr>
          <w:rtl/>
        </w:rPr>
      </w:pPr>
      <w:bookmarkStart w:id="1689" w:name="_ETM_Q1_3804815"/>
      <w:bookmarkStart w:id="1690" w:name="_ETM_Q1_3804880"/>
      <w:bookmarkEnd w:id="1689"/>
      <w:bookmarkEnd w:id="1690"/>
    </w:p>
    <w:p w:rsidR="002F7683" w:rsidRDefault="002F7683" w:rsidP="002F7683">
      <w:pPr>
        <w:pStyle w:val="a4"/>
        <w:keepNext/>
        <w:rPr>
          <w:rtl/>
        </w:rPr>
      </w:pPr>
      <w:bookmarkStart w:id="1691" w:name="ET_speaker_6542_986"/>
      <w:r w:rsidRPr="002F7683">
        <w:rPr>
          <w:rStyle w:val="TagStyle"/>
          <w:rtl/>
        </w:rPr>
        <w:t xml:space="preserve"> &lt;&lt; דובר &gt;&gt; </w:t>
      </w:r>
      <w:r>
        <w:rPr>
          <w:rtl/>
        </w:rPr>
        <w:t>משה פסל (הליכוד):</w:t>
      </w:r>
      <w:r w:rsidRPr="002F7683">
        <w:rPr>
          <w:rStyle w:val="TagStyle"/>
          <w:rtl/>
        </w:rPr>
        <w:t xml:space="preserve"> &lt;&lt; דובר &gt;&gt;</w:t>
      </w:r>
      <w:r>
        <w:rPr>
          <w:rtl/>
        </w:rPr>
        <w:t xml:space="preserve">   </w:t>
      </w:r>
      <w:bookmarkEnd w:id="1691"/>
    </w:p>
    <w:p w:rsidR="002F7683" w:rsidRDefault="002F7683" w:rsidP="002F7683">
      <w:pPr>
        <w:pStyle w:val="KeepWithNext"/>
        <w:rPr>
          <w:rtl/>
        </w:rPr>
      </w:pPr>
    </w:p>
    <w:p w:rsidR="002F7683" w:rsidRDefault="002F7683" w:rsidP="002F7683">
      <w:pPr>
        <w:rPr>
          <w:rtl/>
        </w:rPr>
      </w:pPr>
      <w:r>
        <w:rPr>
          <w:rFonts w:hint="cs"/>
          <w:rtl/>
        </w:rPr>
        <w:t>על כל דבר אפשר לומר את זה.</w:t>
      </w:r>
    </w:p>
    <w:p w:rsidR="002F7683" w:rsidRPr="002F7683" w:rsidRDefault="002F7683" w:rsidP="002F7683">
      <w:pPr>
        <w:rPr>
          <w:rtl/>
        </w:rPr>
      </w:pPr>
      <w:bookmarkStart w:id="1692" w:name="_ETM_Q1_3805076"/>
      <w:bookmarkStart w:id="1693" w:name="_ETM_Q1_3805143"/>
      <w:bookmarkEnd w:id="1692"/>
      <w:bookmarkEnd w:id="1693"/>
    </w:p>
    <w:p w:rsidR="006D12B9" w:rsidRDefault="006D12B9" w:rsidP="006D12B9">
      <w:pPr>
        <w:pStyle w:val="af6"/>
        <w:keepNext/>
        <w:rPr>
          <w:rtl/>
        </w:rPr>
      </w:pPr>
      <w:bookmarkStart w:id="1694" w:name="ET_yor_5159_191"/>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 </w:t>
      </w:r>
      <w:r>
        <w:rPr>
          <w:rtl/>
        </w:rPr>
        <w:t>היו"ר דוד ביטן:</w:t>
      </w:r>
      <w:r w:rsidRPr="006D12B9">
        <w:rPr>
          <w:rStyle w:val="TagStyle"/>
          <w:rtl/>
        </w:rPr>
        <w:t xml:space="preserve"> &lt;&lt; </w:t>
      </w:r>
      <w:proofErr w:type="spellStart"/>
      <w:r w:rsidRPr="006D12B9">
        <w:rPr>
          <w:rStyle w:val="TagStyle"/>
          <w:rtl/>
        </w:rPr>
        <w:t>יור</w:t>
      </w:r>
      <w:proofErr w:type="spellEnd"/>
      <w:r w:rsidRPr="006D12B9">
        <w:rPr>
          <w:rStyle w:val="TagStyle"/>
          <w:rtl/>
        </w:rPr>
        <w:t xml:space="preserve"> &gt;&gt;</w:t>
      </w:r>
      <w:r>
        <w:rPr>
          <w:rtl/>
        </w:rPr>
        <w:t xml:space="preserve">   </w:t>
      </w:r>
      <w:bookmarkEnd w:id="1694"/>
    </w:p>
    <w:p w:rsidR="006D12B9" w:rsidRDefault="006D12B9" w:rsidP="006D12B9">
      <w:pPr>
        <w:pStyle w:val="KeepWithNext"/>
        <w:rPr>
          <w:rtl/>
        </w:rPr>
      </w:pPr>
    </w:p>
    <w:p w:rsidR="006D12B9" w:rsidRDefault="002F7683" w:rsidP="006D12B9">
      <w:pPr>
        <w:rPr>
          <w:rtl/>
        </w:rPr>
      </w:pPr>
      <w:bookmarkStart w:id="1695" w:name="_ETM_Q1_3805505"/>
      <w:bookmarkEnd w:id="1695"/>
      <w:r>
        <w:rPr>
          <w:rFonts w:hint="cs"/>
          <w:rtl/>
        </w:rPr>
        <w:t xml:space="preserve">נכון אבל </w:t>
      </w:r>
      <w:r w:rsidR="006D12B9">
        <w:rPr>
          <w:rFonts w:hint="cs"/>
          <w:rtl/>
        </w:rPr>
        <w:t>בנושא הזה של הבנייה</w:t>
      </w:r>
      <w:r>
        <w:rPr>
          <w:rFonts w:hint="cs"/>
          <w:rtl/>
        </w:rPr>
        <w:t>,</w:t>
      </w:r>
      <w:r w:rsidR="006D12B9">
        <w:rPr>
          <w:rFonts w:hint="cs"/>
          <w:rtl/>
        </w:rPr>
        <w:t xml:space="preserve"> </w:t>
      </w:r>
      <w:r>
        <w:rPr>
          <w:rFonts w:hint="cs"/>
          <w:rtl/>
        </w:rPr>
        <w:t>אני חושב ש</w:t>
      </w:r>
      <w:r w:rsidR="006D12B9">
        <w:rPr>
          <w:rFonts w:hint="cs"/>
          <w:rtl/>
        </w:rPr>
        <w:t xml:space="preserve">זה נכתב בדם. לכן יש להיות </w:t>
      </w:r>
      <w:bookmarkStart w:id="1696" w:name="_ETM_Q1_3814105"/>
      <w:bookmarkEnd w:id="1696"/>
      <w:r w:rsidR="006D12B9">
        <w:rPr>
          <w:rFonts w:hint="cs"/>
          <w:rtl/>
        </w:rPr>
        <w:t>זהירים.</w:t>
      </w:r>
    </w:p>
    <w:p w:rsidR="006D12B9" w:rsidRDefault="006D12B9" w:rsidP="006D12B9">
      <w:pPr>
        <w:rPr>
          <w:rtl/>
        </w:rPr>
      </w:pPr>
      <w:bookmarkStart w:id="1697" w:name="_ETM_Q1_3815465"/>
      <w:bookmarkStart w:id="1698" w:name="_ETM_Q1_3815530"/>
      <w:bookmarkStart w:id="1699" w:name="_ETM_Q1_3816360"/>
      <w:bookmarkEnd w:id="1697"/>
      <w:bookmarkEnd w:id="1698"/>
      <w:bookmarkEnd w:id="1699"/>
    </w:p>
    <w:p w:rsidR="006D12B9" w:rsidRDefault="006D12B9" w:rsidP="006D12B9">
      <w:pPr>
        <w:pStyle w:val="a4"/>
        <w:keepNext/>
        <w:rPr>
          <w:rtl/>
        </w:rPr>
      </w:pPr>
      <w:bookmarkStart w:id="1700" w:name="ET_speaker_6542_192"/>
      <w:r w:rsidRPr="006D12B9">
        <w:rPr>
          <w:rStyle w:val="TagStyle"/>
          <w:rtl/>
        </w:rPr>
        <w:t xml:space="preserve"> &lt;&lt; דובר &gt;&gt; </w:t>
      </w:r>
      <w:r>
        <w:rPr>
          <w:rtl/>
        </w:rPr>
        <w:t>משה פסל (הליכוד):</w:t>
      </w:r>
      <w:r w:rsidRPr="006D12B9">
        <w:rPr>
          <w:rStyle w:val="TagStyle"/>
          <w:rtl/>
        </w:rPr>
        <w:t xml:space="preserve"> &lt;&lt; דובר &gt;&gt;</w:t>
      </w:r>
      <w:r>
        <w:rPr>
          <w:rtl/>
        </w:rPr>
        <w:t xml:space="preserve">   </w:t>
      </w:r>
      <w:bookmarkEnd w:id="1700"/>
    </w:p>
    <w:p w:rsidR="006D12B9" w:rsidRDefault="006D12B9" w:rsidP="006D12B9">
      <w:pPr>
        <w:pStyle w:val="KeepWithNext"/>
        <w:rPr>
          <w:rtl/>
        </w:rPr>
      </w:pPr>
    </w:p>
    <w:p w:rsidR="006D12B9" w:rsidRDefault="002F7683" w:rsidP="002F7683">
      <w:pPr>
        <w:rPr>
          <w:rtl/>
        </w:rPr>
      </w:pPr>
      <w:bookmarkStart w:id="1701" w:name="_ETM_Q1_3816765"/>
      <w:bookmarkStart w:id="1702" w:name="_ETM_Q1_3816795"/>
      <w:bookmarkEnd w:id="1701"/>
      <w:bookmarkEnd w:id="1702"/>
      <w:r>
        <w:rPr>
          <w:rFonts w:hint="cs"/>
          <w:rtl/>
        </w:rPr>
        <w:t>אם הם היו באים עם נתונים, אומרים:</w:t>
      </w:r>
      <w:bookmarkStart w:id="1703" w:name="_ETM_Q1_3818554"/>
      <w:bookmarkEnd w:id="1703"/>
      <w:r>
        <w:rPr>
          <w:rFonts w:hint="cs"/>
          <w:rtl/>
        </w:rPr>
        <w:t xml:space="preserve"> </w:t>
      </w:r>
      <w:r w:rsidR="006D12B9">
        <w:rPr>
          <w:rFonts w:hint="cs"/>
          <w:rtl/>
        </w:rPr>
        <w:t>התקן האירופאי כיש</w:t>
      </w:r>
      <w:r>
        <w:rPr>
          <w:rFonts w:hint="cs"/>
          <w:rtl/>
        </w:rPr>
        <w:t>ל</w:t>
      </w:r>
      <w:r w:rsidR="006D12B9">
        <w:rPr>
          <w:rFonts w:hint="cs"/>
          <w:rtl/>
        </w:rPr>
        <w:t xml:space="preserve">ון </w:t>
      </w:r>
      <w:bookmarkStart w:id="1704" w:name="_ETM_Q1_3823511"/>
      <w:bookmarkEnd w:id="1704"/>
      <w:r w:rsidR="006D12B9">
        <w:rPr>
          <w:rFonts w:hint="cs"/>
          <w:rtl/>
        </w:rPr>
        <w:t xml:space="preserve">מוחלט, </w:t>
      </w:r>
      <w:r>
        <w:rPr>
          <w:rFonts w:hint="cs"/>
          <w:rtl/>
        </w:rPr>
        <w:t xml:space="preserve">מתים בלי סוף פועלים בגלל פיגומים תקולים, הייתי אומר: </w:t>
      </w:r>
      <w:r w:rsidR="006D12B9">
        <w:rPr>
          <w:rFonts w:hint="cs"/>
          <w:rtl/>
        </w:rPr>
        <w:t xml:space="preserve">באמת תקן לא טוב </w:t>
      </w:r>
      <w:r w:rsidR="006D12B9">
        <w:rPr>
          <w:rtl/>
        </w:rPr>
        <w:t>–</w:t>
      </w:r>
      <w:r w:rsidR="006D12B9">
        <w:rPr>
          <w:rFonts w:hint="cs"/>
          <w:rtl/>
        </w:rPr>
        <w:t xml:space="preserve"> נציע לאירופאים לאמץ את </w:t>
      </w:r>
      <w:bookmarkStart w:id="1705" w:name="_ETM_Q1_3831791"/>
      <w:bookmarkEnd w:id="1705"/>
      <w:r w:rsidR="006D12B9">
        <w:rPr>
          <w:rFonts w:hint="cs"/>
          <w:rtl/>
        </w:rPr>
        <w:t xml:space="preserve">התקן הישראלי. </w:t>
      </w:r>
    </w:p>
    <w:p w:rsidR="003E0D17" w:rsidRDefault="003E0D17" w:rsidP="006D12B9">
      <w:pPr>
        <w:rPr>
          <w:rtl/>
        </w:rPr>
      </w:pPr>
      <w:bookmarkStart w:id="1706" w:name="_ETM_Q1_3838186"/>
      <w:bookmarkStart w:id="1707" w:name="_ETM_Q1_3840172"/>
      <w:bookmarkEnd w:id="1706"/>
      <w:bookmarkEnd w:id="1707"/>
    </w:p>
    <w:p w:rsidR="003E0D17" w:rsidRDefault="003E0D17" w:rsidP="003E0D17">
      <w:pPr>
        <w:pStyle w:val="af6"/>
        <w:keepNext/>
        <w:rPr>
          <w:rtl/>
        </w:rPr>
      </w:pPr>
      <w:bookmarkStart w:id="1708" w:name="_ETM_Q1_3842242"/>
      <w:bookmarkStart w:id="1709" w:name="ET_yor_5159_194"/>
      <w:bookmarkEnd w:id="1708"/>
      <w:r w:rsidRPr="003E0D17">
        <w:rPr>
          <w:rStyle w:val="TagStyle"/>
          <w:rtl/>
        </w:rPr>
        <w:t xml:space="preserve"> &lt;&lt; </w:t>
      </w:r>
      <w:proofErr w:type="spellStart"/>
      <w:r w:rsidRPr="003E0D17">
        <w:rPr>
          <w:rStyle w:val="TagStyle"/>
          <w:rtl/>
        </w:rPr>
        <w:t>יור</w:t>
      </w:r>
      <w:proofErr w:type="spellEnd"/>
      <w:r w:rsidRPr="003E0D17">
        <w:rPr>
          <w:rStyle w:val="TagStyle"/>
          <w:rtl/>
        </w:rPr>
        <w:t xml:space="preserve"> &gt;&gt; </w:t>
      </w:r>
      <w:r>
        <w:rPr>
          <w:rtl/>
        </w:rPr>
        <w:t>היו"ר דוד ביטן:</w:t>
      </w:r>
      <w:r w:rsidRPr="003E0D17">
        <w:rPr>
          <w:rStyle w:val="TagStyle"/>
          <w:rtl/>
        </w:rPr>
        <w:t xml:space="preserve"> &lt;&lt; </w:t>
      </w:r>
      <w:proofErr w:type="spellStart"/>
      <w:r w:rsidRPr="003E0D17">
        <w:rPr>
          <w:rStyle w:val="TagStyle"/>
          <w:rtl/>
        </w:rPr>
        <w:t>יור</w:t>
      </w:r>
      <w:proofErr w:type="spellEnd"/>
      <w:r w:rsidRPr="003E0D17">
        <w:rPr>
          <w:rStyle w:val="TagStyle"/>
          <w:rtl/>
        </w:rPr>
        <w:t xml:space="preserve"> &gt;&gt;</w:t>
      </w:r>
      <w:r>
        <w:rPr>
          <w:rtl/>
        </w:rPr>
        <w:t xml:space="preserve">   </w:t>
      </w:r>
      <w:bookmarkEnd w:id="1709"/>
    </w:p>
    <w:p w:rsidR="003E0D17" w:rsidRDefault="003E0D17" w:rsidP="003E0D17">
      <w:pPr>
        <w:pStyle w:val="KeepWithNext"/>
        <w:rPr>
          <w:rtl/>
        </w:rPr>
      </w:pPr>
    </w:p>
    <w:p w:rsidR="003E0D17" w:rsidRDefault="002F7683" w:rsidP="003E0D17">
      <w:pPr>
        <w:rPr>
          <w:rtl/>
        </w:rPr>
      </w:pPr>
      <w:bookmarkStart w:id="1710" w:name="_ETM_Q1_3844147"/>
      <w:bookmarkEnd w:id="1710"/>
      <w:r>
        <w:rPr>
          <w:rFonts w:hint="cs"/>
          <w:rtl/>
        </w:rPr>
        <w:t xml:space="preserve">פסל, </w:t>
      </w:r>
      <w:bookmarkStart w:id="1711" w:name="_ETM_Q1_3834761"/>
      <w:bookmarkEnd w:id="1711"/>
      <w:r>
        <w:rPr>
          <w:rFonts w:hint="cs"/>
          <w:rtl/>
        </w:rPr>
        <w:t xml:space="preserve">שוב - </w:t>
      </w:r>
      <w:r w:rsidR="003E0D17">
        <w:rPr>
          <w:rFonts w:hint="cs"/>
          <w:rtl/>
        </w:rPr>
        <w:t>לא החלטנו כל</w:t>
      </w:r>
      <w:r w:rsidR="00827B09">
        <w:rPr>
          <w:rFonts w:hint="cs"/>
          <w:rtl/>
        </w:rPr>
        <w:t>ום</w:t>
      </w:r>
      <w:r>
        <w:rPr>
          <w:rFonts w:hint="cs"/>
          <w:rtl/>
        </w:rPr>
        <w:t xml:space="preserve"> בינתיים</w:t>
      </w:r>
      <w:r w:rsidR="003E0D17">
        <w:rPr>
          <w:rFonts w:hint="cs"/>
          <w:rtl/>
        </w:rPr>
        <w:t xml:space="preserve">. </w:t>
      </w:r>
      <w:r>
        <w:rPr>
          <w:rFonts w:hint="cs"/>
          <w:rtl/>
        </w:rPr>
        <w:t xml:space="preserve">שידונו ואז נראה </w:t>
      </w:r>
      <w:r w:rsidR="003E0D17">
        <w:rPr>
          <w:rFonts w:hint="cs"/>
          <w:rtl/>
        </w:rPr>
        <w:t xml:space="preserve">נשאיר </w:t>
      </w:r>
      <w:r>
        <w:rPr>
          <w:rFonts w:hint="cs"/>
          <w:rtl/>
        </w:rPr>
        <w:t xml:space="preserve">את ההערות האלה </w:t>
      </w:r>
      <w:r w:rsidR="003E0D17">
        <w:rPr>
          <w:rFonts w:hint="cs"/>
          <w:rtl/>
        </w:rPr>
        <w:t xml:space="preserve">לסוף. </w:t>
      </w:r>
    </w:p>
    <w:p w:rsidR="003E0D17" w:rsidRDefault="003E0D17" w:rsidP="003E0D17">
      <w:pPr>
        <w:rPr>
          <w:rtl/>
        </w:rPr>
      </w:pPr>
      <w:bookmarkStart w:id="1712" w:name="_ETM_Q1_3853942"/>
      <w:bookmarkStart w:id="1713" w:name="_ETM_Q1_3854007"/>
      <w:bookmarkStart w:id="1714" w:name="_ETM_Q1_3884789"/>
      <w:bookmarkEnd w:id="1712"/>
      <w:bookmarkEnd w:id="1713"/>
      <w:bookmarkEnd w:id="1714"/>
    </w:p>
    <w:p w:rsidR="003E0D17" w:rsidRDefault="003E0D17" w:rsidP="003E0D17">
      <w:pPr>
        <w:pStyle w:val="af9"/>
        <w:keepNext/>
        <w:rPr>
          <w:rtl/>
        </w:rPr>
      </w:pPr>
      <w:bookmarkStart w:id="1715" w:name="ET_guest_928711_196"/>
      <w:r w:rsidRPr="003E0D17">
        <w:rPr>
          <w:rStyle w:val="TagStyle"/>
          <w:rtl/>
        </w:rPr>
        <w:t xml:space="preserve"> &lt;&lt; אורח &gt;&gt; </w:t>
      </w:r>
      <w:r>
        <w:rPr>
          <w:rtl/>
        </w:rPr>
        <w:t xml:space="preserve">נמרוד </w:t>
      </w:r>
      <w:proofErr w:type="spellStart"/>
      <w:r>
        <w:rPr>
          <w:rtl/>
        </w:rPr>
        <w:t>זעירא</w:t>
      </w:r>
      <w:proofErr w:type="spellEnd"/>
      <w:r>
        <w:rPr>
          <w:rtl/>
        </w:rPr>
        <w:t>:</w:t>
      </w:r>
      <w:r w:rsidRPr="003E0D17">
        <w:rPr>
          <w:rStyle w:val="TagStyle"/>
          <w:rtl/>
        </w:rPr>
        <w:t xml:space="preserve"> &lt;&lt; אורח &gt;&gt;</w:t>
      </w:r>
      <w:r>
        <w:rPr>
          <w:rtl/>
        </w:rPr>
        <w:t xml:space="preserve">   </w:t>
      </w:r>
      <w:bookmarkEnd w:id="1715"/>
    </w:p>
    <w:p w:rsidR="003E0D17" w:rsidRDefault="003E0D17" w:rsidP="003E0D17">
      <w:pPr>
        <w:pStyle w:val="KeepWithNext"/>
        <w:rPr>
          <w:rtl/>
        </w:rPr>
      </w:pPr>
    </w:p>
    <w:p w:rsidR="003E0D17" w:rsidRDefault="002F7683" w:rsidP="003E0D17">
      <w:pPr>
        <w:rPr>
          <w:rtl/>
        </w:rPr>
      </w:pPr>
      <w:bookmarkStart w:id="1716" w:name="_ETM_Q1_3885229"/>
      <w:bookmarkStart w:id="1717" w:name="_ETM_Q1_3885259"/>
      <w:bookmarkStart w:id="1718" w:name="_ETM_Q1_3859812"/>
      <w:bookmarkStart w:id="1719" w:name="_ETM_Q1_3859862"/>
      <w:bookmarkEnd w:id="1716"/>
      <w:bookmarkEnd w:id="1717"/>
      <w:bookmarkEnd w:id="1718"/>
      <w:bookmarkEnd w:id="1719"/>
      <w:r>
        <w:rPr>
          <w:rFonts w:hint="cs"/>
          <w:rtl/>
        </w:rPr>
        <w:t xml:space="preserve">הסיווג </w:t>
      </w:r>
      <w:bookmarkStart w:id="1720" w:name="_ETM_Q1_3854060"/>
      <w:bookmarkEnd w:id="1720"/>
      <w:r>
        <w:rPr>
          <w:rFonts w:hint="cs"/>
          <w:rtl/>
        </w:rPr>
        <w:t xml:space="preserve">של זה במושג תקן אירופי מטעה. יש עשרות תקנים. כל </w:t>
      </w:r>
      <w:bookmarkStart w:id="1721" w:name="_ETM_Q1_3858520"/>
      <w:bookmarkEnd w:id="1721"/>
      <w:r>
        <w:rPr>
          <w:rFonts w:hint="cs"/>
          <w:rtl/>
        </w:rPr>
        <w:t xml:space="preserve">מדינה קובעת לעצמה </w:t>
      </w:r>
      <w:r w:rsidR="003E0D17">
        <w:rPr>
          <w:rFonts w:hint="cs"/>
          <w:rtl/>
        </w:rPr>
        <w:t>את ה</w:t>
      </w:r>
      <w:r>
        <w:rPr>
          <w:rFonts w:hint="cs"/>
          <w:rtl/>
        </w:rPr>
        <w:t>ח</w:t>
      </w:r>
      <w:r w:rsidR="003E0D17">
        <w:rPr>
          <w:rFonts w:hint="cs"/>
          <w:rtl/>
        </w:rPr>
        <w:t xml:space="preserve">וקים </w:t>
      </w:r>
      <w:bookmarkStart w:id="1722" w:name="_ETM_Q1_3861148"/>
      <w:bookmarkEnd w:id="1722"/>
      <w:r w:rsidR="003E0D17">
        <w:rPr>
          <w:rFonts w:hint="cs"/>
          <w:rtl/>
        </w:rPr>
        <w:t xml:space="preserve">שלה לא רק בהקשר </w:t>
      </w:r>
      <w:r>
        <w:rPr>
          <w:rFonts w:hint="cs"/>
          <w:rtl/>
        </w:rPr>
        <w:t xml:space="preserve">הדירקטיבה האירופאית הגדולה, </w:t>
      </w:r>
      <w:r w:rsidR="003E0D17">
        <w:rPr>
          <w:rFonts w:hint="cs"/>
          <w:rtl/>
        </w:rPr>
        <w:t>ועושה פיקוח.</w:t>
      </w:r>
    </w:p>
    <w:p w:rsidR="003E0D17" w:rsidRDefault="003E0D17" w:rsidP="003E0D17">
      <w:pPr>
        <w:rPr>
          <w:rtl/>
        </w:rPr>
      </w:pPr>
      <w:bookmarkStart w:id="1723" w:name="_ETM_Q1_3866058"/>
      <w:bookmarkStart w:id="1724" w:name="_ETM_Q1_3866118"/>
      <w:bookmarkStart w:id="1725" w:name="_ETM_Q1_3869283"/>
      <w:bookmarkStart w:id="1726" w:name="_ETM_Q1_3869358"/>
      <w:bookmarkStart w:id="1727" w:name="_ETM_Q1_3870923"/>
      <w:bookmarkEnd w:id="1723"/>
      <w:bookmarkEnd w:id="1724"/>
      <w:bookmarkEnd w:id="1725"/>
      <w:bookmarkEnd w:id="1726"/>
      <w:bookmarkEnd w:id="1727"/>
    </w:p>
    <w:p w:rsidR="003E0D17" w:rsidRDefault="003E0D17" w:rsidP="003E0D17">
      <w:pPr>
        <w:pStyle w:val="a4"/>
        <w:keepNext/>
        <w:rPr>
          <w:rtl/>
        </w:rPr>
      </w:pPr>
      <w:bookmarkStart w:id="1728" w:name="ET_speaker_6542_195"/>
      <w:r w:rsidRPr="003E0D17">
        <w:rPr>
          <w:rStyle w:val="TagStyle"/>
          <w:rtl/>
        </w:rPr>
        <w:t xml:space="preserve"> &lt;&lt; דובר &gt;&gt; </w:t>
      </w:r>
      <w:r>
        <w:rPr>
          <w:rtl/>
        </w:rPr>
        <w:t>משה פסל (הליכוד):</w:t>
      </w:r>
      <w:r w:rsidRPr="003E0D17">
        <w:rPr>
          <w:rStyle w:val="TagStyle"/>
          <w:rtl/>
        </w:rPr>
        <w:t xml:space="preserve"> &lt;&lt; דובר &gt;&gt;</w:t>
      </w:r>
      <w:r>
        <w:rPr>
          <w:rtl/>
        </w:rPr>
        <w:t xml:space="preserve">   </w:t>
      </w:r>
      <w:bookmarkEnd w:id="1728"/>
    </w:p>
    <w:p w:rsidR="003E0D17" w:rsidRDefault="003E0D17" w:rsidP="003E0D17">
      <w:pPr>
        <w:pStyle w:val="KeepWithNext"/>
        <w:rPr>
          <w:rtl/>
        </w:rPr>
      </w:pPr>
    </w:p>
    <w:p w:rsidR="003E0D17" w:rsidRDefault="002F7683" w:rsidP="003E0D17">
      <w:pPr>
        <w:rPr>
          <w:rtl/>
        </w:rPr>
      </w:pPr>
      <w:bookmarkStart w:id="1729" w:name="_ETM_Q1_3871358"/>
      <w:bookmarkStart w:id="1730" w:name="_ETM_Q1_3871393"/>
      <w:bookmarkEnd w:id="1729"/>
      <w:bookmarkEnd w:id="1730"/>
      <w:r>
        <w:rPr>
          <w:rFonts w:hint="cs"/>
          <w:rtl/>
        </w:rPr>
        <w:t xml:space="preserve">אתה נראה לי מומחה. חוץ מהתקן הישראלי, </w:t>
      </w:r>
      <w:r w:rsidR="003E0D17">
        <w:rPr>
          <w:rFonts w:hint="cs"/>
          <w:rtl/>
        </w:rPr>
        <w:t xml:space="preserve">מה תקין מבחינתך? </w:t>
      </w:r>
    </w:p>
    <w:p w:rsidR="003E0D17" w:rsidRDefault="003E0D17" w:rsidP="003E0D17">
      <w:pPr>
        <w:rPr>
          <w:rtl/>
        </w:rPr>
      </w:pPr>
      <w:bookmarkStart w:id="1731" w:name="_ETM_Q1_3890059"/>
      <w:bookmarkStart w:id="1732" w:name="_ETM_Q1_3890129"/>
      <w:bookmarkEnd w:id="1731"/>
      <w:bookmarkEnd w:id="1732"/>
    </w:p>
    <w:p w:rsidR="003E0D17" w:rsidRDefault="003E0D17" w:rsidP="003E0D17">
      <w:pPr>
        <w:pStyle w:val="af6"/>
        <w:keepNext/>
        <w:rPr>
          <w:rtl/>
        </w:rPr>
      </w:pPr>
      <w:bookmarkStart w:id="1733" w:name="ET_yor_5159_197"/>
      <w:r w:rsidRPr="003E0D17">
        <w:rPr>
          <w:rStyle w:val="TagStyle"/>
          <w:rtl/>
        </w:rPr>
        <w:t xml:space="preserve"> &lt;&lt; </w:t>
      </w:r>
      <w:proofErr w:type="spellStart"/>
      <w:r w:rsidRPr="003E0D17">
        <w:rPr>
          <w:rStyle w:val="TagStyle"/>
          <w:rtl/>
        </w:rPr>
        <w:t>יור</w:t>
      </w:r>
      <w:proofErr w:type="spellEnd"/>
      <w:r w:rsidRPr="003E0D17">
        <w:rPr>
          <w:rStyle w:val="TagStyle"/>
          <w:rtl/>
        </w:rPr>
        <w:t xml:space="preserve"> &gt;&gt; </w:t>
      </w:r>
      <w:r>
        <w:rPr>
          <w:rtl/>
        </w:rPr>
        <w:t>היו"ר דוד ביטן:</w:t>
      </w:r>
      <w:r w:rsidRPr="003E0D17">
        <w:rPr>
          <w:rStyle w:val="TagStyle"/>
          <w:rtl/>
        </w:rPr>
        <w:t xml:space="preserve"> &lt;&lt; </w:t>
      </w:r>
      <w:proofErr w:type="spellStart"/>
      <w:r w:rsidRPr="003E0D17">
        <w:rPr>
          <w:rStyle w:val="TagStyle"/>
          <w:rtl/>
        </w:rPr>
        <w:t>יור</w:t>
      </w:r>
      <w:proofErr w:type="spellEnd"/>
      <w:r w:rsidRPr="003E0D17">
        <w:rPr>
          <w:rStyle w:val="TagStyle"/>
          <w:rtl/>
        </w:rPr>
        <w:t xml:space="preserve"> &gt;&gt;</w:t>
      </w:r>
      <w:r>
        <w:rPr>
          <w:rtl/>
        </w:rPr>
        <w:t xml:space="preserve">   </w:t>
      </w:r>
      <w:bookmarkEnd w:id="1733"/>
    </w:p>
    <w:p w:rsidR="003E0D17" w:rsidRDefault="003E0D17" w:rsidP="003E0D17">
      <w:pPr>
        <w:pStyle w:val="KeepWithNext"/>
        <w:rPr>
          <w:rtl/>
        </w:rPr>
      </w:pPr>
    </w:p>
    <w:p w:rsidR="003E0D17" w:rsidRDefault="002F7683" w:rsidP="002F7683">
      <w:pPr>
        <w:rPr>
          <w:rtl/>
        </w:rPr>
      </w:pPr>
      <w:bookmarkStart w:id="1734" w:name="_ETM_Q1_3904325"/>
      <w:bookmarkEnd w:id="1734"/>
      <w:r>
        <w:rPr>
          <w:rFonts w:hint="cs"/>
          <w:rtl/>
        </w:rPr>
        <w:t xml:space="preserve">סיכמתי את הנושא. </w:t>
      </w:r>
      <w:r w:rsidR="003E0D17">
        <w:rPr>
          <w:rFonts w:hint="cs"/>
          <w:rtl/>
        </w:rPr>
        <w:t xml:space="preserve">הם יישבו </w:t>
      </w:r>
      <w:bookmarkStart w:id="1735" w:name="_ETM_Q1_3905365"/>
      <w:bookmarkEnd w:id="1735"/>
      <w:r w:rsidR="003E0D17">
        <w:rPr>
          <w:rFonts w:hint="cs"/>
          <w:rtl/>
        </w:rPr>
        <w:t xml:space="preserve">ויביאו </w:t>
      </w:r>
      <w:r>
        <w:rPr>
          <w:rFonts w:hint="cs"/>
          <w:rtl/>
        </w:rPr>
        <w:t xml:space="preserve">לנו </w:t>
      </w:r>
      <w:bookmarkStart w:id="1736" w:name="_ETM_Q1_3910989"/>
      <w:bookmarkEnd w:id="1736"/>
      <w:r>
        <w:rPr>
          <w:rFonts w:hint="cs"/>
          <w:rtl/>
        </w:rPr>
        <w:t>את ה</w:t>
      </w:r>
      <w:r w:rsidR="003E0D17">
        <w:rPr>
          <w:rFonts w:hint="cs"/>
          <w:rtl/>
        </w:rPr>
        <w:t>סיכ</w:t>
      </w:r>
      <w:r w:rsidR="00827B09">
        <w:rPr>
          <w:rFonts w:hint="cs"/>
          <w:rtl/>
        </w:rPr>
        <w:t>ום</w:t>
      </w:r>
      <w:r w:rsidR="003E0D17">
        <w:rPr>
          <w:rFonts w:hint="cs"/>
          <w:rtl/>
        </w:rPr>
        <w:t>. מה שסוכם,</w:t>
      </w:r>
      <w:bookmarkStart w:id="1737" w:name="_ETM_Q1_3908465"/>
      <w:bookmarkEnd w:id="1737"/>
      <w:r w:rsidR="003E0D17">
        <w:rPr>
          <w:rFonts w:hint="cs"/>
          <w:rtl/>
        </w:rPr>
        <w:t xml:space="preserve"> </w:t>
      </w:r>
      <w:bookmarkStart w:id="1738" w:name="_ETM_Q1_3908550"/>
      <w:bookmarkEnd w:id="1738"/>
      <w:r w:rsidR="003E0D17">
        <w:rPr>
          <w:rFonts w:hint="cs"/>
          <w:rtl/>
        </w:rPr>
        <w:t xml:space="preserve">סוכם. מה שלא סוכם נדון בו </w:t>
      </w:r>
      <w:bookmarkStart w:id="1739" w:name="_ETM_Q1_3912390"/>
      <w:bookmarkEnd w:id="1739"/>
      <w:r w:rsidR="003E0D17">
        <w:rPr>
          <w:rFonts w:hint="cs"/>
          <w:rtl/>
        </w:rPr>
        <w:t xml:space="preserve">ואז תגיד את הדברים. בינתיים המחירים רק עולים של הדירות, </w:t>
      </w:r>
      <w:bookmarkStart w:id="1740" w:name="_ETM_Q1_3919410"/>
      <w:bookmarkEnd w:id="1740"/>
      <w:r w:rsidR="003E0D17">
        <w:rPr>
          <w:rFonts w:hint="cs"/>
          <w:rtl/>
        </w:rPr>
        <w:t xml:space="preserve">לא משנה מה עושים. בעיקר של הדירות. מספיק שינוי תקן </w:t>
      </w:r>
      <w:bookmarkStart w:id="1741" w:name="_ETM_Q1_3930981"/>
      <w:bookmarkEnd w:id="1741"/>
      <w:r w:rsidR="003E0D17">
        <w:rPr>
          <w:rFonts w:hint="cs"/>
          <w:rtl/>
        </w:rPr>
        <w:t xml:space="preserve">של כיבוי אש  </w:t>
      </w:r>
      <w:r>
        <w:rPr>
          <w:rFonts w:hint="cs"/>
          <w:rtl/>
        </w:rPr>
        <w:t xml:space="preserve">זה </w:t>
      </w:r>
      <w:r w:rsidR="003E0D17">
        <w:rPr>
          <w:rFonts w:hint="cs"/>
          <w:rtl/>
        </w:rPr>
        <w:t>מקפיץ את המחיר ב-6%, 7%.</w:t>
      </w:r>
    </w:p>
    <w:p w:rsidR="003E0D17" w:rsidRDefault="003E0D17" w:rsidP="003E0D17">
      <w:pPr>
        <w:rPr>
          <w:rtl/>
        </w:rPr>
      </w:pPr>
      <w:bookmarkStart w:id="1742" w:name="_ETM_Q1_3939542"/>
      <w:bookmarkStart w:id="1743" w:name="_ETM_Q1_3939612"/>
      <w:bookmarkStart w:id="1744" w:name="_ETM_Q1_3940677"/>
      <w:bookmarkEnd w:id="1742"/>
      <w:bookmarkEnd w:id="1743"/>
      <w:bookmarkEnd w:id="1744"/>
    </w:p>
    <w:p w:rsidR="003E0D17" w:rsidRDefault="003E0D17" w:rsidP="003E0D17">
      <w:pPr>
        <w:pStyle w:val="af9"/>
        <w:keepNext/>
        <w:rPr>
          <w:rtl/>
        </w:rPr>
      </w:pPr>
      <w:bookmarkStart w:id="1745" w:name="ET_guest_881624_198"/>
      <w:r w:rsidRPr="003E0D17">
        <w:rPr>
          <w:rStyle w:val="TagStyle"/>
          <w:rtl/>
        </w:rPr>
        <w:t xml:space="preserve"> &lt;&lt; אורח &gt;&gt; </w:t>
      </w:r>
      <w:r>
        <w:rPr>
          <w:rtl/>
        </w:rPr>
        <w:t>שני ברוך עזרי:</w:t>
      </w:r>
      <w:r w:rsidRPr="003E0D17">
        <w:rPr>
          <w:rStyle w:val="TagStyle"/>
          <w:rtl/>
        </w:rPr>
        <w:t xml:space="preserve"> &lt;&lt; אורח &gt;&gt;</w:t>
      </w:r>
      <w:r>
        <w:rPr>
          <w:rtl/>
        </w:rPr>
        <w:t xml:space="preserve">   </w:t>
      </w:r>
      <w:bookmarkEnd w:id="1745"/>
    </w:p>
    <w:p w:rsidR="003E0D17" w:rsidRDefault="003E0D17" w:rsidP="003E0D17">
      <w:pPr>
        <w:pStyle w:val="KeepWithNext"/>
        <w:rPr>
          <w:rtl/>
        </w:rPr>
      </w:pPr>
    </w:p>
    <w:p w:rsidR="003E0D17" w:rsidRDefault="00E34E16" w:rsidP="00E34E16">
      <w:pPr>
        <w:rPr>
          <w:rtl/>
        </w:rPr>
      </w:pPr>
      <w:bookmarkStart w:id="1746" w:name="_ETM_Q1_3941242"/>
      <w:bookmarkStart w:id="1747" w:name="_ETM_Q1_3941277"/>
      <w:bookmarkEnd w:id="1746"/>
      <w:bookmarkEnd w:id="1747"/>
      <w:r w:rsidRPr="00E34E16">
        <w:rPr>
          <w:rtl/>
        </w:rPr>
        <w:t xml:space="preserve">הודעה על עדכון נספח </w:t>
      </w:r>
      <w:r w:rsidRPr="00E34E16">
        <w:t>(Annex)</w:t>
      </w:r>
      <w:r w:rsidRPr="00E34E16">
        <w:rPr>
          <w:rtl/>
        </w:rPr>
        <w:tab/>
        <w:t>9א4.</w:t>
      </w:r>
      <w:r>
        <w:rPr>
          <w:rFonts w:hint="cs"/>
          <w:rtl/>
        </w:rPr>
        <w:t xml:space="preserve"> </w:t>
      </w:r>
      <w:r w:rsidRPr="00E34E16">
        <w:rPr>
          <w:rtl/>
        </w:rPr>
        <w:t>על אף האמור בסעיף 9א2(1), הממונה רשאי להחיל עדכון של נספח (</w:t>
      </w:r>
      <w:r w:rsidRPr="00E34E16">
        <w:t>ANNEX</w:t>
      </w:r>
      <w:r w:rsidRPr="00E34E16">
        <w:rPr>
          <w:rtl/>
        </w:rPr>
        <w:t>) הכלול באסדרה האירופית המאומצת, ולקבוע את מועד התחילה של עדכון כאמור בהודעה שתפורסם ברשומות.</w:t>
      </w:r>
    </w:p>
    <w:p w:rsidR="00E34E16" w:rsidRDefault="00E34E16" w:rsidP="00E34E16">
      <w:pPr>
        <w:rPr>
          <w:rtl/>
        </w:rPr>
      </w:pPr>
      <w:bookmarkStart w:id="1748" w:name="_ETM_Q1_3954127"/>
      <w:bookmarkStart w:id="1749" w:name="_ETM_Q1_3954180"/>
      <w:bookmarkEnd w:id="1748"/>
      <w:bookmarkEnd w:id="1749"/>
    </w:p>
    <w:p w:rsidR="003E0D17" w:rsidRDefault="003E0D17" w:rsidP="003E0D17">
      <w:pPr>
        <w:pStyle w:val="a4"/>
        <w:keepNext/>
        <w:rPr>
          <w:rtl/>
        </w:rPr>
      </w:pPr>
      <w:bookmarkStart w:id="1750" w:name="_ETM_Q1_3961354"/>
      <w:bookmarkStart w:id="1751" w:name="_ETM_Q1_3961424"/>
      <w:bookmarkStart w:id="1752" w:name="_ETM_Q1_3962044"/>
      <w:bookmarkStart w:id="1753" w:name="_ETM_Q1_3962119"/>
      <w:bookmarkEnd w:id="1750"/>
      <w:bookmarkEnd w:id="1751"/>
      <w:bookmarkEnd w:id="1752"/>
      <w:bookmarkEnd w:id="175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rPr>
      </w:pPr>
    </w:p>
    <w:p w:rsidR="003E0D17" w:rsidRDefault="003E0D17" w:rsidP="003E0D17">
      <w:pPr>
        <w:rPr>
          <w:rtl/>
        </w:rPr>
      </w:pPr>
      <w:bookmarkStart w:id="1754" w:name="_ETM_Q1_3963405"/>
      <w:bookmarkStart w:id="1755" w:name="_ETM_Q1_3963485"/>
      <w:bookmarkEnd w:id="1754"/>
      <w:bookmarkEnd w:id="1755"/>
      <w:r>
        <w:rPr>
          <w:rFonts w:hint="cs"/>
          <w:rtl/>
        </w:rPr>
        <w:t xml:space="preserve">נשמט </w:t>
      </w:r>
      <w:bookmarkStart w:id="1756" w:name="_ETM_Q1_3968095"/>
      <w:bookmarkEnd w:id="1756"/>
      <w:r w:rsidR="00E34E16">
        <w:rPr>
          <w:rFonts w:hint="cs"/>
          <w:rtl/>
        </w:rPr>
        <w:t xml:space="preserve">לכם כאן </w:t>
      </w:r>
      <w:r>
        <w:rPr>
          <w:rFonts w:hint="cs"/>
          <w:rtl/>
        </w:rPr>
        <w:t xml:space="preserve">כלשונו. </w:t>
      </w:r>
      <w:r w:rsidR="00E34E16">
        <w:rPr>
          <w:rFonts w:hint="cs"/>
          <w:rtl/>
        </w:rPr>
        <w:t xml:space="preserve">מדובר על </w:t>
      </w:r>
      <w:r>
        <w:rPr>
          <w:rFonts w:hint="cs"/>
          <w:rtl/>
        </w:rPr>
        <w:t xml:space="preserve">החלה כלשונו. </w:t>
      </w:r>
      <w:r w:rsidR="00E34E16">
        <w:rPr>
          <w:rFonts w:hint="cs"/>
          <w:rtl/>
        </w:rPr>
        <w:t xml:space="preserve">אז </w:t>
      </w:r>
      <w:proofErr w:type="spellStart"/>
      <w:r w:rsidR="00E34E16">
        <w:rPr>
          <w:rFonts w:hint="cs"/>
          <w:rtl/>
        </w:rPr>
        <w:t>איז</w:t>
      </w:r>
      <w:proofErr w:type="spellEnd"/>
      <w:r w:rsidR="00E34E16">
        <w:rPr>
          <w:rFonts w:hint="cs"/>
          <w:rtl/>
        </w:rPr>
        <w:t xml:space="preserve">. </w:t>
      </w:r>
      <w:r>
        <w:rPr>
          <w:rFonts w:hint="cs"/>
          <w:rtl/>
        </w:rPr>
        <w:t>מה אמורה לכלול ההודעה</w:t>
      </w:r>
      <w:r w:rsidR="00E34E16">
        <w:rPr>
          <w:rFonts w:hint="cs"/>
          <w:rtl/>
        </w:rPr>
        <w:t xml:space="preserve"> </w:t>
      </w:r>
      <w:bookmarkStart w:id="1757" w:name="_ETM_Q1_3973672"/>
      <w:bookmarkEnd w:id="1757"/>
      <w:r w:rsidR="00E34E16">
        <w:rPr>
          <w:rFonts w:hint="cs"/>
          <w:rtl/>
        </w:rPr>
        <w:t>הזו</w:t>
      </w:r>
      <w:r>
        <w:rPr>
          <w:rFonts w:hint="cs"/>
          <w:rtl/>
        </w:rPr>
        <w:t>?</w:t>
      </w:r>
      <w:r w:rsidR="00E34E16">
        <w:rPr>
          <w:rFonts w:hint="cs"/>
          <w:rtl/>
        </w:rPr>
        <w:t xml:space="preserve"> </w:t>
      </w:r>
    </w:p>
    <w:p w:rsidR="003E0D17" w:rsidRDefault="003E0D17" w:rsidP="003E0D17">
      <w:pPr>
        <w:rPr>
          <w:rtl/>
        </w:rPr>
      </w:pPr>
      <w:bookmarkStart w:id="1758" w:name="_ETM_Q1_3973715"/>
      <w:bookmarkStart w:id="1759" w:name="_ETM_Q1_3973790"/>
      <w:bookmarkEnd w:id="1758"/>
      <w:bookmarkEnd w:id="1759"/>
    </w:p>
    <w:p w:rsidR="003E0D17" w:rsidRDefault="003E0D17" w:rsidP="003E0D17">
      <w:pPr>
        <w:pStyle w:val="-"/>
        <w:keepNext/>
        <w:rPr>
          <w:rtl/>
        </w:rPr>
      </w:pPr>
      <w:bookmarkStart w:id="1760" w:name="ET_speakercontinue_881624_199"/>
      <w:r w:rsidRPr="003E0D17">
        <w:rPr>
          <w:rStyle w:val="TagStyle"/>
          <w:rtl/>
        </w:rPr>
        <w:t xml:space="preserve"> &lt;&lt; </w:t>
      </w:r>
      <w:proofErr w:type="spellStart"/>
      <w:r w:rsidRPr="003E0D17">
        <w:rPr>
          <w:rStyle w:val="TagStyle"/>
          <w:rtl/>
        </w:rPr>
        <w:t>דובר_המשך</w:t>
      </w:r>
      <w:proofErr w:type="spellEnd"/>
      <w:r w:rsidRPr="003E0D17">
        <w:rPr>
          <w:rStyle w:val="TagStyle"/>
          <w:rtl/>
        </w:rPr>
        <w:t xml:space="preserve"> &gt;&gt; </w:t>
      </w:r>
      <w:r>
        <w:rPr>
          <w:rtl/>
        </w:rPr>
        <w:t>שני ברוך עזרי:</w:t>
      </w:r>
      <w:r w:rsidRPr="003E0D17">
        <w:rPr>
          <w:rStyle w:val="TagStyle"/>
          <w:rtl/>
        </w:rPr>
        <w:t xml:space="preserve"> &lt;&lt; </w:t>
      </w:r>
      <w:proofErr w:type="spellStart"/>
      <w:r w:rsidRPr="003E0D17">
        <w:rPr>
          <w:rStyle w:val="TagStyle"/>
          <w:rtl/>
        </w:rPr>
        <w:t>דובר_המשך</w:t>
      </w:r>
      <w:proofErr w:type="spellEnd"/>
      <w:r w:rsidRPr="003E0D17">
        <w:rPr>
          <w:rStyle w:val="TagStyle"/>
          <w:rtl/>
        </w:rPr>
        <w:t xml:space="preserve"> &gt;&gt;</w:t>
      </w:r>
      <w:r>
        <w:rPr>
          <w:rtl/>
        </w:rPr>
        <w:t xml:space="preserve">   </w:t>
      </w:r>
      <w:bookmarkEnd w:id="1760"/>
    </w:p>
    <w:p w:rsidR="003E0D17" w:rsidRDefault="003E0D17" w:rsidP="003E0D17">
      <w:pPr>
        <w:pStyle w:val="KeepWithNext"/>
        <w:rPr>
          <w:rtl/>
        </w:rPr>
      </w:pPr>
    </w:p>
    <w:p w:rsidR="003E0D17" w:rsidRDefault="003E0D17" w:rsidP="002F7683">
      <w:pPr>
        <w:rPr>
          <w:rtl/>
        </w:rPr>
      </w:pPr>
      <w:bookmarkStart w:id="1761" w:name="_ETM_Q1_3974290"/>
      <w:bookmarkEnd w:id="1761"/>
      <w:r>
        <w:rPr>
          <w:rFonts w:hint="cs"/>
          <w:rtl/>
        </w:rPr>
        <w:t xml:space="preserve">מדובר רק על ההודעה של </w:t>
      </w:r>
      <w:bookmarkStart w:id="1762" w:name="_ETM_Q1_3976575"/>
      <w:bookmarkEnd w:id="1762"/>
      <w:r>
        <w:rPr>
          <w:rFonts w:hint="cs"/>
          <w:rtl/>
        </w:rPr>
        <w:t xml:space="preserve">קליטת ההסדרה. זה מועד הקליטה, </w:t>
      </w:r>
      <w:r w:rsidR="00E34E16">
        <w:rPr>
          <w:rFonts w:hint="cs"/>
          <w:rtl/>
        </w:rPr>
        <w:t xml:space="preserve">הוא </w:t>
      </w:r>
      <w:r>
        <w:rPr>
          <w:rFonts w:hint="cs"/>
          <w:rtl/>
        </w:rPr>
        <w:t xml:space="preserve">מועד העדכון. </w:t>
      </w:r>
      <w:r w:rsidR="00E34E16">
        <w:rPr>
          <w:rFonts w:hint="cs"/>
          <w:rtl/>
        </w:rPr>
        <w:t xml:space="preserve">באתר </w:t>
      </w:r>
      <w:r>
        <w:rPr>
          <w:rFonts w:hint="cs"/>
          <w:rtl/>
        </w:rPr>
        <w:t xml:space="preserve">הממונה </w:t>
      </w:r>
      <w:proofErr w:type="spellStart"/>
      <w:r>
        <w:rPr>
          <w:rFonts w:hint="cs"/>
          <w:rtl/>
        </w:rPr>
        <w:t>ינגיש</w:t>
      </w:r>
      <w:proofErr w:type="spellEnd"/>
      <w:r>
        <w:rPr>
          <w:rFonts w:hint="cs"/>
          <w:rtl/>
        </w:rPr>
        <w:t xml:space="preserve"> </w:t>
      </w:r>
      <w:r w:rsidR="00E34E16">
        <w:rPr>
          <w:rFonts w:hint="cs"/>
          <w:rtl/>
        </w:rPr>
        <w:t xml:space="preserve">את </w:t>
      </w:r>
      <w:r>
        <w:rPr>
          <w:rFonts w:hint="cs"/>
          <w:rtl/>
        </w:rPr>
        <w:t xml:space="preserve">כל </w:t>
      </w:r>
      <w:bookmarkStart w:id="1763" w:name="_ETM_Q1_3984360"/>
      <w:bookmarkEnd w:id="1763"/>
      <w:r>
        <w:rPr>
          <w:rFonts w:hint="cs"/>
          <w:rtl/>
        </w:rPr>
        <w:t>נושא</w:t>
      </w:r>
      <w:r w:rsidR="00E34E16">
        <w:rPr>
          <w:rFonts w:hint="cs"/>
          <w:rtl/>
        </w:rPr>
        <w:t xml:space="preserve"> הנספחים, את התרגום שלהם</w:t>
      </w:r>
      <w:r>
        <w:rPr>
          <w:rFonts w:hint="cs"/>
          <w:rtl/>
        </w:rPr>
        <w:t>. אנו מדברים על מסמכים שמתעדכנ</w:t>
      </w:r>
      <w:r w:rsidR="00827B09">
        <w:rPr>
          <w:rFonts w:hint="cs"/>
          <w:rtl/>
        </w:rPr>
        <w:t>ים</w:t>
      </w:r>
      <w:r>
        <w:rPr>
          <w:rFonts w:hint="cs"/>
          <w:rtl/>
        </w:rPr>
        <w:t xml:space="preserve"> </w:t>
      </w:r>
      <w:r w:rsidR="00E34E16">
        <w:rPr>
          <w:rFonts w:hint="cs"/>
          <w:rtl/>
        </w:rPr>
        <w:t xml:space="preserve">בתדירות יותר </w:t>
      </w:r>
      <w:bookmarkStart w:id="1764" w:name="_ETM_Q1_3990377"/>
      <w:bookmarkEnd w:id="1764"/>
      <w:r w:rsidR="00E34E16">
        <w:rPr>
          <w:rFonts w:hint="cs"/>
          <w:rtl/>
        </w:rPr>
        <w:t xml:space="preserve">גבוהה </w:t>
      </w:r>
      <w:proofErr w:type="spellStart"/>
      <w:r>
        <w:rPr>
          <w:rFonts w:hint="cs"/>
          <w:rtl/>
        </w:rPr>
        <w:t>מההסדרות</w:t>
      </w:r>
      <w:proofErr w:type="spellEnd"/>
      <w:r>
        <w:rPr>
          <w:rFonts w:hint="cs"/>
          <w:rtl/>
        </w:rPr>
        <w:t xml:space="preserve"> עצמן </w:t>
      </w:r>
      <w:r w:rsidR="00E34E16">
        <w:rPr>
          <w:rFonts w:hint="cs"/>
          <w:rtl/>
        </w:rPr>
        <w:t>ו</w:t>
      </w:r>
      <w:r>
        <w:rPr>
          <w:rFonts w:hint="cs"/>
          <w:rtl/>
        </w:rPr>
        <w:t xml:space="preserve">לכן ככל </w:t>
      </w:r>
      <w:bookmarkStart w:id="1765" w:name="_ETM_Q1_3995086"/>
      <w:bookmarkEnd w:id="1765"/>
      <w:r>
        <w:rPr>
          <w:rFonts w:hint="cs"/>
          <w:rtl/>
        </w:rPr>
        <w:t>שלא נעשה בהן שינוי</w:t>
      </w:r>
      <w:r w:rsidR="00E34E16">
        <w:rPr>
          <w:rFonts w:hint="cs"/>
          <w:rtl/>
        </w:rPr>
        <w:t xml:space="preserve"> הקליטה תהיה באמצעות הודעה של הממונה</w:t>
      </w:r>
      <w:r>
        <w:rPr>
          <w:rFonts w:hint="cs"/>
          <w:rtl/>
        </w:rPr>
        <w:t xml:space="preserve">. אני מזכירה </w:t>
      </w:r>
      <w:r>
        <w:rPr>
          <w:rtl/>
        </w:rPr>
        <w:t>–</w:t>
      </w:r>
      <w:r>
        <w:rPr>
          <w:rFonts w:hint="cs"/>
          <w:rtl/>
        </w:rPr>
        <w:t xml:space="preserve"> יתר הדבר</w:t>
      </w:r>
      <w:r w:rsidR="00827B09">
        <w:rPr>
          <w:rFonts w:hint="cs"/>
          <w:rtl/>
        </w:rPr>
        <w:t>ים</w:t>
      </w:r>
      <w:r>
        <w:rPr>
          <w:rFonts w:hint="cs"/>
          <w:rtl/>
        </w:rPr>
        <w:t xml:space="preserve"> מתעדכנים </w:t>
      </w:r>
      <w:bookmarkStart w:id="1766" w:name="_ETM_Q1_4003916"/>
      <w:bookmarkEnd w:id="1766"/>
      <w:r w:rsidR="00E34E16">
        <w:rPr>
          <w:rFonts w:hint="cs"/>
          <w:rtl/>
        </w:rPr>
        <w:t>באמצעות צו</w:t>
      </w:r>
      <w:r>
        <w:rPr>
          <w:rFonts w:hint="cs"/>
          <w:rtl/>
        </w:rPr>
        <w:t>.</w:t>
      </w:r>
    </w:p>
    <w:p w:rsidR="003E0D17" w:rsidRDefault="003E0D17" w:rsidP="003E0D17">
      <w:pPr>
        <w:rPr>
          <w:rtl/>
        </w:rPr>
      </w:pPr>
      <w:bookmarkStart w:id="1767" w:name="_ETM_Q1_4005836"/>
      <w:bookmarkStart w:id="1768" w:name="_ETM_Q1_4005896"/>
      <w:bookmarkEnd w:id="1767"/>
      <w:bookmarkEnd w:id="1768"/>
    </w:p>
    <w:p w:rsidR="003E0D17" w:rsidRDefault="003E0D17" w:rsidP="003E0D17">
      <w:pPr>
        <w:pStyle w:val="a4"/>
        <w:keepNext/>
        <w:rPr>
          <w:rtl/>
        </w:rPr>
      </w:pPr>
      <w:bookmarkStart w:id="1769" w:name="_ETM_Q1_4006101"/>
      <w:bookmarkStart w:id="1770" w:name="_ETM_Q1_4006161"/>
      <w:bookmarkEnd w:id="1769"/>
      <w:bookmarkEnd w:id="1770"/>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rPr>
      </w:pPr>
    </w:p>
    <w:p w:rsidR="003E0D17" w:rsidRDefault="003E0D17" w:rsidP="003E0D17">
      <w:pPr>
        <w:rPr>
          <w:rtl/>
        </w:rPr>
      </w:pPr>
      <w:bookmarkStart w:id="1771" w:name="_ETM_Q1_4006581"/>
      <w:bookmarkStart w:id="1772" w:name="_ETM_Q1_4006631"/>
      <w:bookmarkEnd w:id="1771"/>
      <w:bookmarkEnd w:id="1772"/>
      <w:r>
        <w:rPr>
          <w:rFonts w:hint="cs"/>
          <w:rtl/>
        </w:rPr>
        <w:t>ומה ההליך</w:t>
      </w:r>
      <w:r w:rsidR="00E34E16">
        <w:rPr>
          <w:rFonts w:hint="cs"/>
          <w:rtl/>
        </w:rPr>
        <w:t xml:space="preserve"> שייעשה מבחינתכם לפני ההחלה של עדכון הנספח</w:t>
      </w:r>
      <w:r>
        <w:rPr>
          <w:rFonts w:hint="cs"/>
          <w:rtl/>
        </w:rPr>
        <w:t>? יהיה פרס</w:t>
      </w:r>
      <w:r w:rsidR="0035041A">
        <w:rPr>
          <w:rFonts w:hint="cs"/>
          <w:rtl/>
        </w:rPr>
        <w:t>ום</w:t>
      </w:r>
      <w:r>
        <w:rPr>
          <w:rFonts w:hint="cs"/>
          <w:rtl/>
        </w:rPr>
        <w:t xml:space="preserve"> להערות הציבור?</w:t>
      </w:r>
    </w:p>
    <w:p w:rsidR="003E0D17" w:rsidRDefault="003E0D17" w:rsidP="003E0D17">
      <w:pPr>
        <w:bidi w:val="0"/>
        <w:rPr>
          <w:rtl/>
          <w:lang w:eastAsia="he-IL"/>
        </w:rPr>
      </w:pPr>
      <w:bookmarkStart w:id="1773" w:name="_ETM_Q1_4011966"/>
      <w:bookmarkStart w:id="1774" w:name="_ETM_Q1_2909848"/>
      <w:bookmarkStart w:id="1775" w:name="_ETM_Q1_2888332"/>
      <w:bookmarkStart w:id="1776" w:name="_ETM_Q1_2888407"/>
      <w:bookmarkStart w:id="1777" w:name="_ETM_Q1_2453409"/>
      <w:bookmarkStart w:id="1778" w:name="_ETM_Q1_2453479"/>
      <w:bookmarkStart w:id="1779" w:name="_ETM_Q1_4024582"/>
      <w:bookmarkEnd w:id="1773"/>
      <w:bookmarkEnd w:id="1774"/>
      <w:bookmarkEnd w:id="1775"/>
      <w:bookmarkEnd w:id="1776"/>
      <w:bookmarkEnd w:id="1777"/>
      <w:bookmarkEnd w:id="1778"/>
      <w:bookmarkEnd w:id="1779"/>
    </w:p>
    <w:p w:rsidR="003E0D17" w:rsidRDefault="003E0D17" w:rsidP="002F7683">
      <w:pPr>
        <w:pStyle w:val="af9"/>
        <w:keepNext/>
        <w:bidi w:val="0"/>
        <w:jc w:val="right"/>
        <w:rPr>
          <w:lang w:eastAsia="he-IL"/>
        </w:rPr>
      </w:pPr>
      <w:bookmarkStart w:id="1780" w:name="ET_guest_522797_201"/>
      <w:r w:rsidRPr="003E0D17">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E0D17">
        <w:rPr>
          <w:rStyle w:val="TagStyle"/>
          <w:rtl/>
        </w:rPr>
        <w:t xml:space="preserve"> &lt;&lt; אורח &gt;&gt;</w:t>
      </w:r>
      <w:r>
        <w:rPr>
          <w:rtl/>
          <w:lang w:eastAsia="he-IL"/>
        </w:rPr>
        <w:t xml:space="preserve">   </w:t>
      </w:r>
      <w:bookmarkEnd w:id="1780"/>
    </w:p>
    <w:p w:rsidR="003E0D17" w:rsidRDefault="003E0D17" w:rsidP="003E0D17">
      <w:pPr>
        <w:pStyle w:val="KeepWithNext"/>
        <w:bidi w:val="0"/>
        <w:rPr>
          <w:lang w:eastAsia="he-IL"/>
        </w:rPr>
      </w:pPr>
    </w:p>
    <w:p w:rsidR="003E0D17" w:rsidRDefault="00E34E16" w:rsidP="00E34E16">
      <w:pPr>
        <w:rPr>
          <w:rtl/>
          <w:lang w:eastAsia="he-IL"/>
        </w:rPr>
      </w:pPr>
      <w:bookmarkStart w:id="1781" w:name="_ETM_Q1_4025072"/>
      <w:bookmarkStart w:id="1782" w:name="_ETM_Q1_4025092"/>
      <w:bookmarkEnd w:id="1781"/>
      <w:bookmarkEnd w:id="1782"/>
      <w:r>
        <w:rPr>
          <w:rFonts w:hint="cs"/>
          <w:rtl/>
          <w:lang w:eastAsia="he-IL"/>
        </w:rPr>
        <w:t xml:space="preserve">כן. נפרסם כוונה לעדכן נוסח </w:t>
      </w:r>
      <w:bookmarkStart w:id="1783" w:name="_ETM_Q1_4014618"/>
      <w:bookmarkEnd w:id="1783"/>
      <w:r>
        <w:rPr>
          <w:rFonts w:hint="cs"/>
          <w:rtl/>
          <w:lang w:eastAsia="he-IL"/>
        </w:rPr>
        <w:t xml:space="preserve">עדכון הנספח ולאחר מכן נפרסם את העדכון ברשומות. כפי </w:t>
      </w:r>
      <w:bookmarkStart w:id="1784" w:name="_ETM_Q1_4020695"/>
      <w:bookmarkEnd w:id="1784"/>
      <w:r>
        <w:rPr>
          <w:rFonts w:hint="cs"/>
          <w:rtl/>
          <w:lang w:eastAsia="he-IL"/>
        </w:rPr>
        <w:t xml:space="preserve">ששני אמרה, תדירות עדכון נספחים </w:t>
      </w:r>
      <w:proofErr w:type="spellStart"/>
      <w:r>
        <w:rPr>
          <w:rFonts w:hint="cs"/>
          <w:rtl/>
          <w:lang w:eastAsia="he-IL"/>
        </w:rPr>
        <w:t>בהסדרות</w:t>
      </w:r>
      <w:proofErr w:type="spellEnd"/>
      <w:r>
        <w:rPr>
          <w:rFonts w:hint="cs"/>
          <w:rtl/>
          <w:lang w:eastAsia="he-IL"/>
        </w:rPr>
        <w:t xml:space="preserve"> </w:t>
      </w:r>
      <w:r w:rsidR="003E0D17">
        <w:rPr>
          <w:rFonts w:hint="cs"/>
          <w:rtl/>
          <w:lang w:eastAsia="he-IL"/>
        </w:rPr>
        <w:t xml:space="preserve">היא </w:t>
      </w:r>
      <w:r>
        <w:rPr>
          <w:rFonts w:hint="cs"/>
          <w:rtl/>
          <w:lang w:eastAsia="he-IL"/>
        </w:rPr>
        <w:t xml:space="preserve">יחסית גבוהה, ולהבדיל מזה, תדירות עדכון הסדרות עצמן היא </w:t>
      </w:r>
      <w:r w:rsidR="003E0D17">
        <w:rPr>
          <w:rFonts w:hint="cs"/>
          <w:rtl/>
          <w:lang w:eastAsia="he-IL"/>
        </w:rPr>
        <w:t>נמוכה יחסית.</w:t>
      </w:r>
      <w:r>
        <w:rPr>
          <w:rFonts w:hint="cs"/>
          <w:rtl/>
          <w:lang w:eastAsia="he-IL"/>
        </w:rPr>
        <w:t xml:space="preserve"> לכן הפרדנו בין שני התהליכים.</w:t>
      </w:r>
    </w:p>
    <w:p w:rsidR="003E0D17" w:rsidRDefault="003E0D17" w:rsidP="003E0D17">
      <w:pPr>
        <w:rPr>
          <w:rtl/>
          <w:lang w:eastAsia="he-IL"/>
        </w:rPr>
      </w:pPr>
      <w:bookmarkStart w:id="1785" w:name="_ETM_Q1_4033822"/>
      <w:bookmarkStart w:id="1786" w:name="_ETM_Q1_4033877"/>
      <w:bookmarkEnd w:id="1785"/>
      <w:bookmarkEnd w:id="1786"/>
    </w:p>
    <w:p w:rsidR="003E0D17" w:rsidRDefault="003E0D17" w:rsidP="003E0D17">
      <w:pPr>
        <w:pStyle w:val="a4"/>
        <w:keepNext/>
        <w:rPr>
          <w:rtl/>
        </w:rPr>
      </w:pPr>
      <w:bookmarkStart w:id="1787" w:name="_ETM_Q1_4033967"/>
      <w:bookmarkStart w:id="1788" w:name="_ETM_Q1_4034012"/>
      <w:bookmarkEnd w:id="1787"/>
      <w:bookmarkEnd w:id="178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E34E16" w:rsidP="003E0D17">
      <w:pPr>
        <w:rPr>
          <w:rtl/>
          <w:lang w:eastAsia="he-IL"/>
        </w:rPr>
      </w:pPr>
      <w:bookmarkStart w:id="1789" w:name="_ETM_Q1_4034447"/>
      <w:bookmarkStart w:id="1790" w:name="_ETM_Q1_4034502"/>
      <w:bookmarkEnd w:id="1789"/>
      <w:bookmarkEnd w:id="1790"/>
      <w:r>
        <w:rPr>
          <w:rFonts w:hint="cs"/>
          <w:rtl/>
          <w:lang w:eastAsia="he-IL"/>
        </w:rPr>
        <w:t>לכן גם חשבתי שאם מדובר ב</w:t>
      </w:r>
      <w:r w:rsidR="003E0D17">
        <w:rPr>
          <w:rFonts w:hint="cs"/>
          <w:rtl/>
          <w:lang w:eastAsia="he-IL"/>
        </w:rPr>
        <w:t xml:space="preserve">ממש הוספה </w:t>
      </w:r>
      <w:bookmarkStart w:id="1791" w:name="_ETM_Q1_4036332"/>
      <w:bookmarkEnd w:id="1791"/>
      <w:r w:rsidR="003E0D17">
        <w:rPr>
          <w:rFonts w:hint="cs"/>
          <w:rtl/>
          <w:lang w:eastAsia="he-IL"/>
        </w:rPr>
        <w:t xml:space="preserve">צריך פיקוח פרלמנטרי. זה אומר שעדכון נעשה לא כמה פעמים </w:t>
      </w:r>
      <w:bookmarkStart w:id="1792" w:name="_ETM_Q1_4045593"/>
      <w:bookmarkEnd w:id="1792"/>
      <w:r>
        <w:rPr>
          <w:rFonts w:hint="cs"/>
          <w:rtl/>
          <w:lang w:eastAsia="he-IL"/>
        </w:rPr>
        <w:t>בשנה. זה עדכון בתדירות יותר נמוכה. תוכל לחדד מה</w:t>
      </w:r>
      <w:r w:rsidR="003E0D17">
        <w:rPr>
          <w:rFonts w:hint="cs"/>
          <w:rtl/>
          <w:lang w:eastAsia="he-IL"/>
        </w:rPr>
        <w:t xml:space="preserve"> ההבדל בין </w:t>
      </w:r>
      <w:proofErr w:type="spellStart"/>
      <w:r w:rsidR="003E0D17">
        <w:rPr>
          <w:rFonts w:hint="cs"/>
          <w:rtl/>
          <w:lang w:eastAsia="he-IL"/>
        </w:rPr>
        <w:t>האנקסים</w:t>
      </w:r>
      <w:proofErr w:type="spellEnd"/>
      <w:r w:rsidR="003E0D17">
        <w:rPr>
          <w:rFonts w:hint="cs"/>
          <w:rtl/>
          <w:lang w:eastAsia="he-IL"/>
        </w:rPr>
        <w:t xml:space="preserve"> </w:t>
      </w:r>
      <w:proofErr w:type="spellStart"/>
      <w:r w:rsidR="003E0D17">
        <w:rPr>
          <w:rFonts w:hint="cs"/>
          <w:rtl/>
          <w:lang w:eastAsia="he-IL"/>
        </w:rPr>
        <w:t>להסדרות</w:t>
      </w:r>
      <w:proofErr w:type="spellEnd"/>
      <w:r w:rsidR="003E0D17">
        <w:rPr>
          <w:rFonts w:hint="cs"/>
          <w:rtl/>
          <w:lang w:eastAsia="he-IL"/>
        </w:rPr>
        <w:t xml:space="preserve"> עצמן?</w:t>
      </w:r>
    </w:p>
    <w:p w:rsidR="003E0D17" w:rsidRDefault="003E0D17" w:rsidP="003E0D17">
      <w:pPr>
        <w:rPr>
          <w:rtl/>
          <w:lang w:eastAsia="he-IL"/>
        </w:rPr>
      </w:pPr>
      <w:bookmarkStart w:id="1793" w:name="_ETM_Q1_4052983"/>
      <w:bookmarkStart w:id="1794" w:name="_ETM_Q1_4053048"/>
      <w:bookmarkEnd w:id="1793"/>
      <w:bookmarkEnd w:id="1794"/>
    </w:p>
    <w:p w:rsidR="003E0D17" w:rsidRDefault="003E0D17" w:rsidP="003E0D17">
      <w:pPr>
        <w:pStyle w:val="-"/>
        <w:keepNext/>
        <w:rPr>
          <w:rtl/>
        </w:rPr>
      </w:pPr>
      <w:bookmarkStart w:id="1795" w:name="ET_speakercontinue_522797_202"/>
      <w:r w:rsidRPr="003E0D17">
        <w:rPr>
          <w:rStyle w:val="TagStyle"/>
          <w:rtl/>
        </w:rPr>
        <w:lastRenderedPageBreak/>
        <w:t xml:space="preserve"> &lt;&lt; דובר_המשך &gt;&gt; </w:t>
      </w:r>
      <w:r>
        <w:rPr>
          <w:rtl/>
        </w:rPr>
        <w:t xml:space="preserve">איגור </w:t>
      </w:r>
      <w:proofErr w:type="spellStart"/>
      <w:r>
        <w:rPr>
          <w:rtl/>
        </w:rPr>
        <w:t>דוסקלוביץ</w:t>
      </w:r>
      <w:proofErr w:type="spellEnd"/>
      <w:r>
        <w:rPr>
          <w:rtl/>
        </w:rPr>
        <w:t>:</w:t>
      </w:r>
      <w:r w:rsidRPr="003E0D17">
        <w:rPr>
          <w:rStyle w:val="TagStyle"/>
          <w:rtl/>
        </w:rPr>
        <w:t xml:space="preserve"> &lt;&lt; דובר_המשך &gt;&gt;</w:t>
      </w:r>
      <w:r>
        <w:rPr>
          <w:rtl/>
        </w:rPr>
        <w:t xml:space="preserve">   </w:t>
      </w:r>
      <w:bookmarkEnd w:id="1795"/>
    </w:p>
    <w:p w:rsidR="003E0D17" w:rsidRDefault="003E0D17" w:rsidP="003E0D17">
      <w:pPr>
        <w:pStyle w:val="KeepWithNext"/>
        <w:rPr>
          <w:rtl/>
          <w:lang w:eastAsia="he-IL"/>
        </w:rPr>
      </w:pPr>
    </w:p>
    <w:p w:rsidR="003E0D17" w:rsidRDefault="00E34E16" w:rsidP="00E34E16">
      <w:pPr>
        <w:rPr>
          <w:rtl/>
          <w:lang w:eastAsia="he-IL"/>
        </w:rPr>
      </w:pPr>
      <w:bookmarkStart w:id="1796" w:name="_ETM_Q1_4053698"/>
      <w:bookmarkEnd w:id="1796"/>
      <w:proofErr w:type="spellStart"/>
      <w:r>
        <w:rPr>
          <w:rFonts w:hint="cs"/>
          <w:rtl/>
          <w:lang w:eastAsia="he-IL"/>
        </w:rPr>
        <w:t>אנקסים</w:t>
      </w:r>
      <w:proofErr w:type="spellEnd"/>
      <w:r>
        <w:rPr>
          <w:rFonts w:hint="cs"/>
          <w:rtl/>
          <w:lang w:eastAsia="he-IL"/>
        </w:rPr>
        <w:t xml:space="preserve"> נותנים ממש הוראות ספציפיות. למשל, </w:t>
      </w:r>
      <w:r w:rsidR="003E0D17">
        <w:rPr>
          <w:rFonts w:hint="cs"/>
          <w:rtl/>
          <w:lang w:eastAsia="he-IL"/>
        </w:rPr>
        <w:t xml:space="preserve">אם </w:t>
      </w:r>
      <w:bookmarkStart w:id="1797" w:name="_ETM_Q1_4054848"/>
      <w:bookmarkEnd w:id="1797"/>
      <w:r w:rsidR="003E0D17">
        <w:rPr>
          <w:rFonts w:hint="cs"/>
          <w:rtl/>
          <w:lang w:eastAsia="he-IL"/>
        </w:rPr>
        <w:t xml:space="preserve">לקחת </w:t>
      </w:r>
      <w:proofErr w:type="spellStart"/>
      <w:r w:rsidR="003E0D17">
        <w:rPr>
          <w:rFonts w:hint="cs"/>
          <w:rtl/>
          <w:lang w:eastAsia="he-IL"/>
        </w:rPr>
        <w:t>אנקס</w:t>
      </w:r>
      <w:r w:rsidR="00827B09">
        <w:rPr>
          <w:rFonts w:hint="cs"/>
          <w:rtl/>
          <w:lang w:eastAsia="he-IL"/>
        </w:rPr>
        <w:t>ים</w:t>
      </w:r>
      <w:proofErr w:type="spellEnd"/>
      <w:r w:rsidR="003E0D17">
        <w:rPr>
          <w:rFonts w:hint="cs"/>
          <w:rtl/>
          <w:lang w:eastAsia="he-IL"/>
        </w:rPr>
        <w:t xml:space="preserve"> בהסדרה, </w:t>
      </w:r>
      <w:r>
        <w:rPr>
          <w:rFonts w:hint="cs"/>
          <w:rtl/>
          <w:lang w:eastAsia="he-IL"/>
        </w:rPr>
        <w:t xml:space="preserve">רגולציה אירופית או דירקטיבה אירופית </w:t>
      </w:r>
      <w:r w:rsidR="003E0D17">
        <w:rPr>
          <w:rFonts w:hint="cs"/>
          <w:rtl/>
          <w:lang w:eastAsia="he-IL"/>
        </w:rPr>
        <w:t xml:space="preserve">לצעצועים, </w:t>
      </w:r>
      <w:proofErr w:type="spellStart"/>
      <w:r w:rsidR="003E0D17">
        <w:rPr>
          <w:rFonts w:hint="cs"/>
          <w:rtl/>
          <w:lang w:eastAsia="he-IL"/>
        </w:rPr>
        <w:t>האנקס</w:t>
      </w:r>
      <w:proofErr w:type="spellEnd"/>
      <w:r w:rsidR="003E0D17">
        <w:rPr>
          <w:rFonts w:hint="cs"/>
          <w:rtl/>
          <w:lang w:eastAsia="he-IL"/>
        </w:rPr>
        <w:t xml:space="preserve"> ממש נותן הפניה </w:t>
      </w:r>
      <w:r>
        <w:rPr>
          <w:rFonts w:hint="cs"/>
          <w:rtl/>
          <w:lang w:eastAsia="he-IL"/>
        </w:rPr>
        <w:t xml:space="preserve">למגבלות של </w:t>
      </w:r>
      <w:r w:rsidR="003E0D17">
        <w:rPr>
          <w:rFonts w:hint="cs"/>
          <w:rtl/>
          <w:lang w:eastAsia="he-IL"/>
        </w:rPr>
        <w:t xml:space="preserve">חומרים </w:t>
      </w:r>
      <w:bookmarkStart w:id="1798" w:name="_ETM_Q1_4063758"/>
      <w:bookmarkEnd w:id="1798"/>
      <w:r w:rsidR="003E0D17">
        <w:rPr>
          <w:rFonts w:hint="cs"/>
          <w:rtl/>
          <w:lang w:eastAsia="he-IL"/>
        </w:rPr>
        <w:t xml:space="preserve">כאלה ואחרים שאסור שתהיה נוכחות </w:t>
      </w:r>
      <w:r>
        <w:rPr>
          <w:rFonts w:hint="cs"/>
          <w:rtl/>
          <w:lang w:eastAsia="he-IL"/>
        </w:rPr>
        <w:t>ש</w:t>
      </w:r>
      <w:r w:rsidR="003E0D17">
        <w:rPr>
          <w:rFonts w:hint="cs"/>
          <w:rtl/>
          <w:lang w:eastAsia="he-IL"/>
        </w:rPr>
        <w:t>להם או ד</w:t>
      </w:r>
      <w:r>
        <w:rPr>
          <w:rFonts w:hint="cs"/>
          <w:rtl/>
          <w:lang w:eastAsia="he-IL"/>
        </w:rPr>
        <w:t>ליפה</w:t>
      </w:r>
      <w:r w:rsidR="003E0D17">
        <w:rPr>
          <w:rFonts w:hint="cs"/>
          <w:rtl/>
          <w:lang w:eastAsia="he-IL"/>
        </w:rPr>
        <w:t xml:space="preserve"> שלהם</w:t>
      </w:r>
      <w:r>
        <w:rPr>
          <w:rFonts w:hint="cs"/>
          <w:rtl/>
          <w:lang w:eastAsia="he-IL"/>
        </w:rPr>
        <w:t xml:space="preserve"> מצעצועים</w:t>
      </w:r>
      <w:r w:rsidR="003E0D17">
        <w:rPr>
          <w:rFonts w:hint="cs"/>
          <w:rtl/>
          <w:lang w:eastAsia="he-IL"/>
        </w:rPr>
        <w:t xml:space="preserve">. ממש </w:t>
      </w:r>
      <w:bookmarkStart w:id="1799" w:name="_ETM_Q1_4071729"/>
      <w:bookmarkEnd w:id="1799"/>
      <w:r w:rsidR="003E0D17">
        <w:rPr>
          <w:rFonts w:hint="cs"/>
          <w:rtl/>
          <w:lang w:eastAsia="he-IL"/>
        </w:rPr>
        <w:t>הגדרות ספציפיות</w:t>
      </w:r>
      <w:r>
        <w:rPr>
          <w:rFonts w:hint="cs"/>
          <w:rtl/>
          <w:lang w:eastAsia="he-IL"/>
        </w:rPr>
        <w:t>, מה מותר ואסור ובאילו רמות</w:t>
      </w:r>
      <w:r w:rsidR="003E0D17">
        <w:rPr>
          <w:rFonts w:hint="cs"/>
          <w:rtl/>
          <w:lang w:eastAsia="he-IL"/>
        </w:rPr>
        <w:t>.</w:t>
      </w:r>
    </w:p>
    <w:p w:rsidR="003E0D17" w:rsidRDefault="003E0D17" w:rsidP="003E0D17">
      <w:pPr>
        <w:rPr>
          <w:rtl/>
          <w:lang w:eastAsia="he-IL"/>
        </w:rPr>
      </w:pPr>
      <w:bookmarkStart w:id="1800" w:name="_ETM_Q1_4074359"/>
      <w:bookmarkStart w:id="1801" w:name="_ETM_Q1_4074429"/>
      <w:bookmarkEnd w:id="1800"/>
      <w:bookmarkEnd w:id="1801"/>
    </w:p>
    <w:p w:rsidR="003E0D17" w:rsidRDefault="003E0D17" w:rsidP="003E0D17">
      <w:pPr>
        <w:pStyle w:val="a4"/>
        <w:keepNext/>
        <w:rPr>
          <w:rtl/>
        </w:rPr>
      </w:pPr>
      <w:bookmarkStart w:id="1802" w:name="_ETM_Q1_4075239"/>
      <w:bookmarkStart w:id="1803" w:name="_ETM_Q1_4075304"/>
      <w:bookmarkEnd w:id="1802"/>
      <w:bookmarkEnd w:id="180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3E0D17" w:rsidP="003E0D17">
      <w:pPr>
        <w:rPr>
          <w:rtl/>
          <w:lang w:eastAsia="he-IL"/>
        </w:rPr>
      </w:pPr>
      <w:bookmarkStart w:id="1804" w:name="_ETM_Q1_4075729"/>
      <w:bookmarkStart w:id="1805" w:name="_ETM_Q1_4075799"/>
      <w:bookmarkEnd w:id="1804"/>
      <w:bookmarkEnd w:id="1805"/>
      <w:r>
        <w:rPr>
          <w:rFonts w:hint="cs"/>
          <w:rtl/>
          <w:lang w:eastAsia="he-IL"/>
        </w:rPr>
        <w:t>זה כמו דרישות תקינה?</w:t>
      </w:r>
    </w:p>
    <w:p w:rsidR="003E0D17" w:rsidRDefault="003E0D17" w:rsidP="003E0D17">
      <w:pPr>
        <w:rPr>
          <w:rtl/>
          <w:lang w:eastAsia="he-IL"/>
        </w:rPr>
      </w:pPr>
      <w:bookmarkStart w:id="1806" w:name="_ETM_Q1_4079039"/>
      <w:bookmarkStart w:id="1807" w:name="_ETM_Q1_4079104"/>
      <w:bookmarkEnd w:id="1806"/>
      <w:bookmarkEnd w:id="1807"/>
    </w:p>
    <w:p w:rsidR="003E0D17" w:rsidRDefault="003E0D17" w:rsidP="003E0D17">
      <w:pPr>
        <w:pStyle w:val="-"/>
        <w:keepNext/>
        <w:rPr>
          <w:rtl/>
        </w:rPr>
      </w:pPr>
      <w:bookmarkStart w:id="1808" w:name="ET_speakercontinue_522797_203"/>
      <w:r w:rsidRPr="003E0D17">
        <w:rPr>
          <w:rStyle w:val="TagStyle"/>
          <w:rtl/>
        </w:rPr>
        <w:t xml:space="preserve"> &lt;&lt; דובר_המשך &gt;&gt; </w:t>
      </w:r>
      <w:r>
        <w:rPr>
          <w:rtl/>
        </w:rPr>
        <w:t xml:space="preserve">איגור </w:t>
      </w:r>
      <w:proofErr w:type="spellStart"/>
      <w:r>
        <w:rPr>
          <w:rtl/>
        </w:rPr>
        <w:t>דוסקלוביץ</w:t>
      </w:r>
      <w:proofErr w:type="spellEnd"/>
      <w:r>
        <w:rPr>
          <w:rtl/>
        </w:rPr>
        <w:t>:</w:t>
      </w:r>
      <w:r w:rsidRPr="003E0D17">
        <w:rPr>
          <w:rStyle w:val="TagStyle"/>
          <w:rtl/>
        </w:rPr>
        <w:t xml:space="preserve"> &lt;&lt; דובר_המשך &gt;&gt;</w:t>
      </w:r>
      <w:r>
        <w:rPr>
          <w:rtl/>
        </w:rPr>
        <w:t xml:space="preserve">   </w:t>
      </w:r>
      <w:bookmarkEnd w:id="1808"/>
    </w:p>
    <w:p w:rsidR="003E0D17" w:rsidRDefault="003E0D17" w:rsidP="003E0D17">
      <w:pPr>
        <w:pStyle w:val="KeepWithNext"/>
        <w:rPr>
          <w:rtl/>
          <w:lang w:eastAsia="he-IL"/>
        </w:rPr>
      </w:pPr>
    </w:p>
    <w:p w:rsidR="003E0D17" w:rsidRDefault="003E0D17" w:rsidP="003E0D17">
      <w:pPr>
        <w:rPr>
          <w:rtl/>
          <w:lang w:eastAsia="he-IL"/>
        </w:rPr>
      </w:pPr>
      <w:bookmarkStart w:id="1809" w:name="_ETM_Q1_4079649"/>
      <w:bookmarkEnd w:id="1809"/>
      <w:r>
        <w:rPr>
          <w:rFonts w:hint="cs"/>
          <w:rtl/>
          <w:lang w:eastAsia="he-IL"/>
        </w:rPr>
        <w:t xml:space="preserve">כן. </w:t>
      </w:r>
    </w:p>
    <w:p w:rsidR="003E0D17" w:rsidRDefault="003E0D17" w:rsidP="003E0D17">
      <w:pPr>
        <w:rPr>
          <w:rtl/>
          <w:lang w:eastAsia="he-IL"/>
        </w:rPr>
      </w:pPr>
      <w:bookmarkStart w:id="1810" w:name="_ETM_Q1_4083655"/>
      <w:bookmarkStart w:id="1811" w:name="_ETM_Q1_4083705"/>
      <w:bookmarkEnd w:id="1810"/>
      <w:bookmarkEnd w:id="1811"/>
    </w:p>
    <w:p w:rsidR="003E0D17" w:rsidRDefault="003E0D17" w:rsidP="003E0D17">
      <w:pPr>
        <w:pStyle w:val="af6"/>
        <w:keepNext/>
        <w:rPr>
          <w:rtl/>
        </w:rPr>
      </w:pPr>
      <w:bookmarkStart w:id="1812" w:name="ET_yor_5159_204"/>
      <w:r w:rsidRPr="003E0D17">
        <w:rPr>
          <w:rStyle w:val="TagStyle"/>
          <w:rtl/>
        </w:rPr>
        <w:t xml:space="preserve"> &lt;&lt; יור &gt;&gt; </w:t>
      </w:r>
      <w:r>
        <w:rPr>
          <w:rtl/>
        </w:rPr>
        <w:t>היו"ר דוד ביטן:</w:t>
      </w:r>
      <w:r w:rsidRPr="003E0D17">
        <w:rPr>
          <w:rStyle w:val="TagStyle"/>
          <w:rtl/>
        </w:rPr>
        <w:t xml:space="preserve"> &lt;&lt; יור &gt;&gt;</w:t>
      </w:r>
      <w:r>
        <w:rPr>
          <w:rtl/>
        </w:rPr>
        <w:t xml:space="preserve">   </w:t>
      </w:r>
      <w:bookmarkEnd w:id="1812"/>
    </w:p>
    <w:p w:rsidR="003E0D17" w:rsidRDefault="003E0D17" w:rsidP="003E0D17">
      <w:pPr>
        <w:pStyle w:val="KeepWithNext"/>
        <w:rPr>
          <w:rtl/>
          <w:lang w:eastAsia="he-IL"/>
        </w:rPr>
      </w:pPr>
    </w:p>
    <w:p w:rsidR="003E0D17" w:rsidRDefault="003E0D17" w:rsidP="003E0D17">
      <w:pPr>
        <w:rPr>
          <w:rtl/>
          <w:lang w:eastAsia="he-IL"/>
        </w:rPr>
      </w:pPr>
      <w:bookmarkStart w:id="1813" w:name="_ETM_Q1_4084335"/>
      <w:bookmarkEnd w:id="1813"/>
      <w:r>
        <w:rPr>
          <w:rFonts w:hint="cs"/>
          <w:rtl/>
          <w:lang w:eastAsia="he-IL"/>
        </w:rPr>
        <w:t>הערה לסעיף? תמשיכו.</w:t>
      </w:r>
    </w:p>
    <w:p w:rsidR="003E0D17" w:rsidRDefault="003E0D17" w:rsidP="003E0D17">
      <w:pPr>
        <w:rPr>
          <w:rtl/>
          <w:lang w:eastAsia="he-IL"/>
        </w:rPr>
      </w:pPr>
      <w:bookmarkStart w:id="1814" w:name="_ETM_Q1_4088930"/>
      <w:bookmarkStart w:id="1815" w:name="_ETM_Q1_4089000"/>
      <w:bookmarkStart w:id="1816" w:name="_ETM_Q1_4090030"/>
      <w:bookmarkEnd w:id="1814"/>
      <w:bookmarkEnd w:id="1815"/>
      <w:bookmarkEnd w:id="1816"/>
    </w:p>
    <w:p w:rsidR="003E0D17" w:rsidRDefault="003E0D17" w:rsidP="003E0D17">
      <w:pPr>
        <w:pStyle w:val="af9"/>
        <w:keepNext/>
        <w:rPr>
          <w:rtl/>
          <w:lang w:eastAsia="he-IL"/>
        </w:rPr>
      </w:pPr>
      <w:bookmarkStart w:id="1817" w:name="ET_guest_881624_205"/>
      <w:r w:rsidRPr="003E0D17">
        <w:rPr>
          <w:rStyle w:val="TagStyle"/>
          <w:rtl/>
        </w:rPr>
        <w:t xml:space="preserve"> &lt;&lt; אורח &gt;&gt; </w:t>
      </w:r>
      <w:r>
        <w:rPr>
          <w:rtl/>
          <w:lang w:eastAsia="he-IL"/>
        </w:rPr>
        <w:t>שני ברוך עזרי:</w:t>
      </w:r>
      <w:r w:rsidRPr="003E0D17">
        <w:rPr>
          <w:rStyle w:val="TagStyle"/>
          <w:rtl/>
        </w:rPr>
        <w:t xml:space="preserve"> &lt;&lt; אורח &gt;&gt;</w:t>
      </w:r>
      <w:r>
        <w:rPr>
          <w:rtl/>
          <w:lang w:eastAsia="he-IL"/>
        </w:rPr>
        <w:t xml:space="preserve">   </w:t>
      </w:r>
      <w:bookmarkEnd w:id="1817"/>
    </w:p>
    <w:p w:rsidR="003E0D17" w:rsidRDefault="003E0D17" w:rsidP="003E0D17">
      <w:pPr>
        <w:pStyle w:val="KeepWithNext"/>
        <w:rPr>
          <w:rtl/>
          <w:lang w:eastAsia="he-IL"/>
        </w:rPr>
      </w:pPr>
    </w:p>
    <w:p w:rsidR="00E34E16" w:rsidRDefault="00E34E16" w:rsidP="00E34E16">
      <w:pPr>
        <w:rPr>
          <w:rtl/>
          <w:lang w:eastAsia="he-IL"/>
        </w:rPr>
      </w:pPr>
      <w:bookmarkStart w:id="1818" w:name="_ETM_Q1_4090159"/>
      <w:bookmarkStart w:id="1819" w:name="_ETM_Q1_4090239"/>
      <w:bookmarkEnd w:id="1818"/>
      <w:bookmarkEnd w:id="1819"/>
      <w:proofErr w:type="spellStart"/>
      <w:r w:rsidRPr="00E34E16">
        <w:rPr>
          <w:rtl/>
          <w:lang w:eastAsia="he-IL"/>
        </w:rPr>
        <w:t>אי־תחולת</w:t>
      </w:r>
      <w:proofErr w:type="spellEnd"/>
      <w:r w:rsidRPr="00E34E16">
        <w:rPr>
          <w:rtl/>
          <w:lang w:eastAsia="he-IL"/>
        </w:rPr>
        <w:t xml:space="preserve"> סעיף 8</w:t>
      </w:r>
      <w:r>
        <w:rPr>
          <w:rFonts w:hint="cs"/>
          <w:rtl/>
          <w:lang w:eastAsia="he-IL"/>
        </w:rPr>
        <w:t xml:space="preserve">. </w:t>
      </w:r>
      <w:r w:rsidRPr="00E34E16">
        <w:rPr>
          <w:rtl/>
          <w:lang w:eastAsia="he-IL"/>
        </w:rPr>
        <w:t>9א5.</w:t>
      </w:r>
      <w:r>
        <w:rPr>
          <w:rFonts w:hint="cs"/>
          <w:rtl/>
          <w:lang w:eastAsia="he-IL"/>
        </w:rPr>
        <w:t xml:space="preserve"> </w:t>
      </w:r>
      <w:r w:rsidRPr="00E34E16">
        <w:rPr>
          <w:rtl/>
          <w:lang w:eastAsia="he-IL"/>
        </w:rPr>
        <w:t>הוראות סעיף 8 לא יחולו לעניין תיקון התוספת החמישית ולעניין עדכון נספח (</w:t>
      </w:r>
      <w:r w:rsidRPr="00E34E16">
        <w:rPr>
          <w:lang w:eastAsia="he-IL"/>
        </w:rPr>
        <w:t>Annex</w:t>
      </w:r>
      <w:r w:rsidRPr="00E34E16">
        <w:rPr>
          <w:rtl/>
          <w:lang w:eastAsia="he-IL"/>
        </w:rPr>
        <w:t>) לפי סעיף 9א4.</w:t>
      </w:r>
    </w:p>
    <w:p w:rsidR="00E34E16" w:rsidRPr="00E34E16" w:rsidRDefault="00E34E16" w:rsidP="00E34E16">
      <w:pPr>
        <w:rPr>
          <w:rtl/>
          <w:lang w:eastAsia="he-IL"/>
        </w:rPr>
      </w:pPr>
      <w:bookmarkStart w:id="1820" w:name="_ETM_Q1_4094981"/>
      <w:bookmarkStart w:id="1821" w:name="_ETM_Q1_4095028"/>
      <w:bookmarkEnd w:id="1820"/>
      <w:bookmarkEnd w:id="1821"/>
    </w:p>
    <w:p w:rsidR="003E0D17" w:rsidRDefault="003E0D17" w:rsidP="00E34E16">
      <w:pPr>
        <w:rPr>
          <w:rtl/>
          <w:lang w:eastAsia="he-IL"/>
        </w:rPr>
      </w:pPr>
      <w:bookmarkStart w:id="1822" w:name="_ETM_Q1_4090495"/>
      <w:bookmarkStart w:id="1823" w:name="_ETM_Q1_4090510"/>
      <w:bookmarkEnd w:id="1822"/>
      <w:bookmarkEnd w:id="1823"/>
      <w:r>
        <w:rPr>
          <w:rFonts w:hint="cs"/>
          <w:rtl/>
          <w:lang w:eastAsia="he-IL"/>
        </w:rPr>
        <w:t>אנו מבקש</w:t>
      </w:r>
      <w:r w:rsidR="00827B09">
        <w:rPr>
          <w:rFonts w:hint="cs"/>
          <w:rtl/>
          <w:lang w:eastAsia="he-IL"/>
        </w:rPr>
        <w:t>ים</w:t>
      </w:r>
      <w:r>
        <w:rPr>
          <w:rFonts w:hint="cs"/>
          <w:rtl/>
          <w:lang w:eastAsia="he-IL"/>
        </w:rPr>
        <w:t xml:space="preserve"> לה</w:t>
      </w:r>
      <w:r w:rsidR="00E34E16">
        <w:rPr>
          <w:rFonts w:hint="cs"/>
          <w:rtl/>
          <w:lang w:eastAsia="he-IL"/>
        </w:rPr>
        <w:t>ב</w:t>
      </w:r>
      <w:r>
        <w:rPr>
          <w:rFonts w:hint="cs"/>
          <w:rtl/>
          <w:lang w:eastAsia="he-IL"/>
        </w:rPr>
        <w:t xml:space="preserve">היר </w:t>
      </w:r>
      <w:bookmarkStart w:id="1824" w:name="_ETM_Q1_4105437"/>
      <w:bookmarkEnd w:id="1824"/>
      <w:r>
        <w:rPr>
          <w:rFonts w:hint="cs"/>
          <w:rtl/>
          <w:lang w:eastAsia="he-IL"/>
        </w:rPr>
        <w:t xml:space="preserve">באופן פוזיטיבי </w:t>
      </w:r>
      <w:r w:rsidR="00E34E16">
        <w:rPr>
          <w:rFonts w:hint="cs"/>
          <w:rtl/>
          <w:lang w:eastAsia="he-IL"/>
        </w:rPr>
        <w:t xml:space="preserve">שכל ההוראות שחלות היום לעניין </w:t>
      </w:r>
      <w:r>
        <w:rPr>
          <w:rFonts w:hint="cs"/>
          <w:rtl/>
          <w:lang w:eastAsia="he-IL"/>
        </w:rPr>
        <w:t xml:space="preserve">הכרזה על תקן רשמי לא יחולו כאן בקביעת </w:t>
      </w:r>
      <w:bookmarkStart w:id="1825" w:name="_ETM_Q1_4112881"/>
      <w:bookmarkEnd w:id="1825"/>
      <w:r>
        <w:rPr>
          <w:rFonts w:hint="cs"/>
          <w:rtl/>
          <w:lang w:eastAsia="he-IL"/>
        </w:rPr>
        <w:t>ההסדרה, אימוץ ההסדרה האירופית. לכן א</w:t>
      </w:r>
      <w:r w:rsidR="00E34E16">
        <w:rPr>
          <w:rFonts w:hint="cs"/>
          <w:rtl/>
          <w:lang w:eastAsia="he-IL"/>
        </w:rPr>
        <w:t>נו</w:t>
      </w:r>
      <w:r>
        <w:rPr>
          <w:rFonts w:hint="cs"/>
          <w:rtl/>
          <w:lang w:eastAsia="he-IL"/>
        </w:rPr>
        <w:t xml:space="preserve"> לא נדרש</w:t>
      </w:r>
      <w:r w:rsidR="00E34E16">
        <w:rPr>
          <w:rFonts w:hint="cs"/>
          <w:rtl/>
          <w:lang w:eastAsia="he-IL"/>
        </w:rPr>
        <w:t>י</w:t>
      </w:r>
      <w:r>
        <w:rPr>
          <w:rFonts w:hint="cs"/>
          <w:rtl/>
          <w:lang w:eastAsia="he-IL"/>
        </w:rPr>
        <w:t xml:space="preserve">ם לבצע </w:t>
      </w:r>
      <w:r w:rsidR="00E34E16">
        <w:rPr>
          <w:rFonts w:hint="cs"/>
          <w:rtl/>
          <w:lang w:eastAsia="he-IL"/>
        </w:rPr>
        <w:t xml:space="preserve">את כל ההליכים הקבועים בחוק לעניין </w:t>
      </w:r>
      <w:r>
        <w:rPr>
          <w:rFonts w:hint="cs"/>
          <w:rtl/>
          <w:lang w:eastAsia="he-IL"/>
        </w:rPr>
        <w:t xml:space="preserve">היוועצות, </w:t>
      </w:r>
      <w:bookmarkStart w:id="1826" w:name="_ETM_Q1_4122662"/>
      <w:bookmarkEnd w:id="1826"/>
      <w:r w:rsidR="00E34E16">
        <w:rPr>
          <w:rFonts w:hint="cs"/>
          <w:rtl/>
          <w:lang w:eastAsia="he-IL"/>
        </w:rPr>
        <w:t>הגבלה של זמנים</w:t>
      </w:r>
      <w:r>
        <w:rPr>
          <w:rFonts w:hint="cs"/>
          <w:rtl/>
          <w:lang w:eastAsia="he-IL"/>
        </w:rPr>
        <w:t xml:space="preserve"> עם שרים ממונים אלא אנ</w:t>
      </w:r>
      <w:r w:rsidR="00E34E16">
        <w:rPr>
          <w:rFonts w:hint="cs"/>
          <w:rtl/>
          <w:lang w:eastAsia="he-IL"/>
        </w:rPr>
        <w:t>חנ</w:t>
      </w:r>
      <w:r>
        <w:rPr>
          <w:rFonts w:hint="cs"/>
          <w:rtl/>
          <w:lang w:eastAsia="he-IL"/>
        </w:rPr>
        <w:t xml:space="preserve">ו מבצעים זאת </w:t>
      </w:r>
      <w:bookmarkStart w:id="1827" w:name="_ETM_Q1_4129667"/>
      <w:bookmarkEnd w:id="1827"/>
      <w:r>
        <w:rPr>
          <w:rFonts w:hint="cs"/>
          <w:rtl/>
          <w:lang w:eastAsia="he-IL"/>
        </w:rPr>
        <w:t>פה במסגרת הקליטה</w:t>
      </w:r>
      <w:r w:rsidR="00E34E16">
        <w:rPr>
          <w:rFonts w:hint="cs"/>
          <w:rtl/>
          <w:lang w:eastAsia="he-IL"/>
        </w:rPr>
        <w:t xml:space="preserve"> של ההסדרה</w:t>
      </w:r>
      <w:r>
        <w:rPr>
          <w:rFonts w:hint="cs"/>
          <w:rtl/>
          <w:lang w:eastAsia="he-IL"/>
        </w:rPr>
        <w:t>.</w:t>
      </w:r>
    </w:p>
    <w:p w:rsidR="003E0D17" w:rsidRDefault="003E0D17" w:rsidP="003E0D17">
      <w:pPr>
        <w:rPr>
          <w:rtl/>
          <w:lang w:eastAsia="he-IL"/>
        </w:rPr>
      </w:pPr>
      <w:bookmarkStart w:id="1828" w:name="_ETM_Q1_4133012"/>
      <w:bookmarkStart w:id="1829" w:name="_ETM_Q1_4133072"/>
      <w:bookmarkEnd w:id="1828"/>
      <w:bookmarkEnd w:id="1829"/>
    </w:p>
    <w:p w:rsidR="003E0D17" w:rsidRDefault="003E0D17" w:rsidP="003E0D17">
      <w:pPr>
        <w:pStyle w:val="a4"/>
        <w:keepNext/>
        <w:rPr>
          <w:rtl/>
        </w:rPr>
      </w:pPr>
      <w:bookmarkStart w:id="1830" w:name="_ETM_Q1_4133177"/>
      <w:bookmarkStart w:id="1831" w:name="_ETM_Q1_4133247"/>
      <w:bookmarkEnd w:id="1830"/>
      <w:bookmarkEnd w:id="1831"/>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E34E16" w:rsidP="00E34E16">
      <w:pPr>
        <w:rPr>
          <w:rtl/>
          <w:lang w:eastAsia="he-IL"/>
        </w:rPr>
      </w:pPr>
      <w:bookmarkStart w:id="1832" w:name="_ETM_Q1_4133587"/>
      <w:bookmarkStart w:id="1833" w:name="_ETM_Q1_4133647"/>
      <w:bookmarkEnd w:id="1832"/>
      <w:bookmarkEnd w:id="1833"/>
      <w:r>
        <w:rPr>
          <w:rFonts w:hint="cs"/>
          <w:rtl/>
          <w:lang w:eastAsia="he-IL"/>
        </w:rPr>
        <w:t>מבקש להעיר ש</w:t>
      </w:r>
      <w:r w:rsidR="003E0D17">
        <w:rPr>
          <w:rFonts w:hint="cs"/>
          <w:rtl/>
          <w:lang w:eastAsia="he-IL"/>
        </w:rPr>
        <w:t xml:space="preserve">הסעיף לא נדרש משפטית כי סעיף 8 חל </w:t>
      </w:r>
      <w:bookmarkStart w:id="1834" w:name="_ETM_Q1_4138282"/>
      <w:bookmarkEnd w:id="1834"/>
      <w:r w:rsidR="003E0D17">
        <w:rPr>
          <w:rFonts w:hint="cs"/>
          <w:rtl/>
          <w:lang w:eastAsia="he-IL"/>
        </w:rPr>
        <w:t xml:space="preserve">על </w:t>
      </w:r>
      <w:r>
        <w:rPr>
          <w:rFonts w:hint="cs"/>
          <w:rtl/>
          <w:lang w:eastAsia="he-IL"/>
        </w:rPr>
        <w:t xml:space="preserve">הכרזה של </w:t>
      </w:r>
      <w:bookmarkStart w:id="1835" w:name="_ETM_Q1_4139505"/>
      <w:bookmarkEnd w:id="1835"/>
      <w:r w:rsidR="003E0D17">
        <w:rPr>
          <w:rFonts w:hint="cs"/>
          <w:rtl/>
          <w:lang w:eastAsia="he-IL"/>
        </w:rPr>
        <w:t>תקן כתקן רשמי. תקן מוגדר כמפרט או כ</w:t>
      </w:r>
      <w:r>
        <w:rPr>
          <w:rFonts w:hint="cs"/>
          <w:rtl/>
          <w:lang w:eastAsia="he-IL"/>
        </w:rPr>
        <w:t>ל</w:t>
      </w:r>
      <w:r w:rsidR="003E0D17">
        <w:rPr>
          <w:rFonts w:hint="cs"/>
          <w:rtl/>
          <w:lang w:eastAsia="he-IL"/>
        </w:rPr>
        <w:t xml:space="preserve">לים טכניים </w:t>
      </w:r>
      <w:bookmarkStart w:id="1836" w:name="_ETM_Q1_4145842"/>
      <w:bookmarkEnd w:id="1836"/>
      <w:r>
        <w:rPr>
          <w:rFonts w:hint="cs"/>
          <w:rtl/>
          <w:lang w:eastAsia="he-IL"/>
        </w:rPr>
        <w:t xml:space="preserve">של תהליך עבודה </w:t>
      </w:r>
      <w:r w:rsidR="003E0D17">
        <w:rPr>
          <w:rFonts w:hint="cs"/>
          <w:rtl/>
          <w:lang w:eastAsia="he-IL"/>
        </w:rPr>
        <w:t xml:space="preserve">לרבות הגדרות טכניות שמכון התקנים קובע. </w:t>
      </w:r>
      <w:r>
        <w:rPr>
          <w:rFonts w:hint="cs"/>
          <w:rtl/>
          <w:lang w:eastAsia="he-IL"/>
        </w:rPr>
        <w:t>זה אני מפנה להגדרה בסעיף 6 ל</w:t>
      </w:r>
      <w:bookmarkStart w:id="1837" w:name="_ETM_Q1_4153390"/>
      <w:bookmarkEnd w:id="1837"/>
      <w:r>
        <w:rPr>
          <w:rFonts w:hint="cs"/>
          <w:rtl/>
          <w:lang w:eastAsia="he-IL"/>
        </w:rPr>
        <w:t xml:space="preserve">חוק התקנים. </w:t>
      </w:r>
      <w:r w:rsidR="003E0D17">
        <w:rPr>
          <w:rFonts w:hint="cs"/>
          <w:rtl/>
          <w:lang w:eastAsia="he-IL"/>
        </w:rPr>
        <w:t xml:space="preserve">ברגע שמדובר על </w:t>
      </w:r>
      <w:bookmarkStart w:id="1838" w:name="_ETM_Q1_4155703"/>
      <w:bookmarkEnd w:id="1838"/>
      <w:r w:rsidR="003E0D17">
        <w:rPr>
          <w:rFonts w:hint="cs"/>
          <w:rtl/>
          <w:lang w:eastAsia="he-IL"/>
        </w:rPr>
        <w:t xml:space="preserve">הכרזה של שר הכלכלה </w:t>
      </w:r>
      <w:r>
        <w:rPr>
          <w:rFonts w:hint="cs"/>
          <w:rtl/>
          <w:lang w:eastAsia="he-IL"/>
        </w:rPr>
        <w:t xml:space="preserve">לפי סעיף 8, </w:t>
      </w:r>
      <w:r w:rsidR="003E0D17">
        <w:rPr>
          <w:rFonts w:hint="cs"/>
          <w:rtl/>
          <w:lang w:eastAsia="he-IL"/>
        </w:rPr>
        <w:t xml:space="preserve">יש תהליך מסובך למדי שקבוע באותו </w:t>
      </w:r>
      <w:bookmarkStart w:id="1839" w:name="_ETM_Q1_4162968"/>
      <w:bookmarkEnd w:id="1839"/>
      <w:r w:rsidR="003E0D17">
        <w:rPr>
          <w:rFonts w:hint="cs"/>
          <w:rtl/>
          <w:lang w:eastAsia="he-IL"/>
        </w:rPr>
        <w:t>סע</w:t>
      </w:r>
      <w:r>
        <w:rPr>
          <w:rFonts w:hint="cs"/>
          <w:rtl/>
          <w:lang w:eastAsia="he-IL"/>
        </w:rPr>
        <w:t>י</w:t>
      </w:r>
      <w:r w:rsidR="003E0D17">
        <w:rPr>
          <w:rFonts w:hint="cs"/>
          <w:rtl/>
          <w:lang w:eastAsia="he-IL"/>
        </w:rPr>
        <w:t>ף לעניין ההכרזה. ההוראות האלה להבנתי</w:t>
      </w:r>
      <w:r>
        <w:rPr>
          <w:rFonts w:hint="cs"/>
          <w:rtl/>
          <w:lang w:eastAsia="he-IL"/>
        </w:rPr>
        <w:t>,</w:t>
      </w:r>
      <w:r w:rsidR="003E0D17">
        <w:rPr>
          <w:rFonts w:hint="cs"/>
          <w:rtl/>
          <w:lang w:eastAsia="he-IL"/>
        </w:rPr>
        <w:t xml:space="preserve"> לא חלות על</w:t>
      </w:r>
      <w:r>
        <w:rPr>
          <w:rFonts w:hint="cs"/>
          <w:rtl/>
          <w:lang w:eastAsia="he-IL"/>
        </w:rPr>
        <w:t xml:space="preserve"> התוספת החמישית</w:t>
      </w:r>
      <w:r w:rsidR="003E0D17">
        <w:rPr>
          <w:rFonts w:hint="cs"/>
          <w:rtl/>
          <w:lang w:eastAsia="he-IL"/>
        </w:rPr>
        <w:t>- -</w:t>
      </w:r>
    </w:p>
    <w:p w:rsidR="003E0D17" w:rsidRDefault="003E0D17" w:rsidP="003E0D17">
      <w:pPr>
        <w:rPr>
          <w:rtl/>
          <w:lang w:eastAsia="he-IL"/>
        </w:rPr>
      </w:pPr>
      <w:bookmarkStart w:id="1840" w:name="_ETM_Q1_4171833"/>
      <w:bookmarkStart w:id="1841" w:name="_ETM_Q1_4171903"/>
      <w:bookmarkEnd w:id="1840"/>
      <w:bookmarkEnd w:id="1841"/>
    </w:p>
    <w:p w:rsidR="003E0D17" w:rsidRDefault="003E0D17" w:rsidP="003E0D17">
      <w:pPr>
        <w:pStyle w:val="-"/>
        <w:keepNext/>
        <w:rPr>
          <w:rtl/>
        </w:rPr>
      </w:pPr>
      <w:bookmarkStart w:id="1842" w:name="ET_speakercontinue_881624_206"/>
      <w:r w:rsidRPr="003E0D17">
        <w:rPr>
          <w:rStyle w:val="TagStyle"/>
          <w:rtl/>
        </w:rPr>
        <w:t xml:space="preserve"> &lt;&lt; דובר_המשך &gt;&gt; </w:t>
      </w:r>
      <w:r>
        <w:rPr>
          <w:rtl/>
        </w:rPr>
        <w:t>שני ברוך עזרי:</w:t>
      </w:r>
      <w:r w:rsidRPr="003E0D17">
        <w:rPr>
          <w:rStyle w:val="TagStyle"/>
          <w:rtl/>
        </w:rPr>
        <w:t xml:space="preserve"> &lt;&lt; דובר_המשך &gt;&gt;</w:t>
      </w:r>
      <w:r>
        <w:rPr>
          <w:rtl/>
        </w:rPr>
        <w:t xml:space="preserve">   </w:t>
      </w:r>
      <w:bookmarkEnd w:id="1842"/>
    </w:p>
    <w:p w:rsidR="003E0D17" w:rsidRDefault="003E0D17" w:rsidP="003E0D17">
      <w:pPr>
        <w:pStyle w:val="KeepWithNext"/>
        <w:rPr>
          <w:rtl/>
          <w:lang w:eastAsia="he-IL"/>
        </w:rPr>
      </w:pPr>
    </w:p>
    <w:p w:rsidR="003E0D17" w:rsidRDefault="003E0D17" w:rsidP="003E0D17">
      <w:pPr>
        <w:rPr>
          <w:rtl/>
          <w:lang w:eastAsia="he-IL"/>
        </w:rPr>
      </w:pPr>
      <w:bookmarkStart w:id="1843" w:name="_ETM_Q1_4173478"/>
      <w:bookmarkStart w:id="1844" w:name="_ETM_Q1_4174093"/>
      <w:bookmarkEnd w:id="1843"/>
      <w:bookmarkEnd w:id="1844"/>
      <w:r>
        <w:rPr>
          <w:rFonts w:hint="cs"/>
          <w:rtl/>
          <w:lang w:eastAsia="he-IL"/>
        </w:rPr>
        <w:t>נכון, ועדיין אנו מרגישים שיש להשאיר את הסעיף על כנו.</w:t>
      </w:r>
    </w:p>
    <w:p w:rsidR="003E0D17" w:rsidRDefault="003E0D17" w:rsidP="003E0D17">
      <w:pPr>
        <w:rPr>
          <w:rtl/>
          <w:lang w:eastAsia="he-IL"/>
        </w:rPr>
      </w:pPr>
      <w:bookmarkStart w:id="1845" w:name="_ETM_Q1_4182669"/>
      <w:bookmarkStart w:id="1846" w:name="_ETM_Q1_4182749"/>
      <w:bookmarkEnd w:id="1845"/>
      <w:bookmarkEnd w:id="1846"/>
    </w:p>
    <w:p w:rsidR="003E0D17" w:rsidRDefault="003E0D17" w:rsidP="003E0D17">
      <w:pPr>
        <w:pStyle w:val="a4"/>
        <w:keepNext/>
        <w:rPr>
          <w:rtl/>
        </w:rPr>
      </w:pPr>
      <w:bookmarkStart w:id="1847" w:name="_ETM_Q1_4183379"/>
      <w:bookmarkStart w:id="1848" w:name="_ETM_Q1_4183464"/>
      <w:bookmarkEnd w:id="1847"/>
      <w:bookmarkEnd w:id="1848"/>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E34E16" w:rsidP="003E0D17">
      <w:pPr>
        <w:rPr>
          <w:rtl/>
          <w:lang w:eastAsia="he-IL"/>
        </w:rPr>
      </w:pPr>
      <w:bookmarkStart w:id="1849" w:name="_ETM_Q1_4183849"/>
      <w:bookmarkStart w:id="1850" w:name="_ETM_Q1_4183909"/>
      <w:bookmarkEnd w:id="1849"/>
      <w:bookmarkEnd w:id="1850"/>
      <w:r>
        <w:rPr>
          <w:rFonts w:hint="cs"/>
          <w:rtl/>
          <w:lang w:eastAsia="he-IL"/>
        </w:rPr>
        <w:t xml:space="preserve">לא עניין של </w:t>
      </w:r>
      <w:bookmarkStart w:id="1851" w:name="_ETM_Q1_4180428"/>
      <w:bookmarkEnd w:id="1851"/>
      <w:r>
        <w:rPr>
          <w:rFonts w:hint="cs"/>
          <w:rtl/>
          <w:lang w:eastAsia="he-IL"/>
        </w:rPr>
        <w:t xml:space="preserve">הרגשה. אנו כותבים בחקיקה הוראה אם יש צורך בה, </w:t>
      </w:r>
      <w:bookmarkStart w:id="1852" w:name="_ETM_Q1_4183517"/>
      <w:bookmarkEnd w:id="1852"/>
      <w:r>
        <w:rPr>
          <w:rFonts w:hint="cs"/>
          <w:rtl/>
          <w:lang w:eastAsia="he-IL"/>
        </w:rPr>
        <w:t xml:space="preserve">משפטית. </w:t>
      </w:r>
      <w:r w:rsidR="003E0D17">
        <w:rPr>
          <w:rFonts w:hint="cs"/>
          <w:rtl/>
          <w:lang w:eastAsia="he-IL"/>
        </w:rPr>
        <w:t xml:space="preserve">בעיניי </w:t>
      </w:r>
      <w:bookmarkStart w:id="1853" w:name="_ETM_Q1_4184699"/>
      <w:bookmarkEnd w:id="1853"/>
      <w:r>
        <w:rPr>
          <w:rFonts w:hint="cs"/>
          <w:rtl/>
          <w:lang w:eastAsia="he-IL"/>
        </w:rPr>
        <w:t>לכתוב שהוראות סעיף 8</w:t>
      </w:r>
      <w:r w:rsidR="003E0D17">
        <w:rPr>
          <w:rFonts w:hint="cs"/>
          <w:rtl/>
          <w:lang w:eastAsia="he-IL"/>
        </w:rPr>
        <w:t xml:space="preserve"> לא יחולו כשהן לא חלות, </w:t>
      </w:r>
      <w:r>
        <w:rPr>
          <w:rFonts w:hint="cs"/>
          <w:rtl/>
          <w:lang w:eastAsia="he-IL"/>
        </w:rPr>
        <w:t>ז</w:t>
      </w:r>
      <w:r w:rsidR="003E0D17">
        <w:rPr>
          <w:rFonts w:hint="cs"/>
          <w:rtl/>
          <w:lang w:eastAsia="he-IL"/>
        </w:rPr>
        <w:t xml:space="preserve">ה </w:t>
      </w:r>
      <w:bookmarkStart w:id="1854" w:name="_ETM_Q1_4192739"/>
      <w:bookmarkEnd w:id="1854"/>
      <w:r>
        <w:rPr>
          <w:rFonts w:hint="cs"/>
          <w:rtl/>
          <w:lang w:eastAsia="he-IL"/>
        </w:rPr>
        <w:t xml:space="preserve">גם </w:t>
      </w:r>
      <w:r w:rsidR="003E0D17">
        <w:rPr>
          <w:rFonts w:hint="cs"/>
          <w:rtl/>
          <w:lang w:eastAsia="he-IL"/>
        </w:rPr>
        <w:t xml:space="preserve">יכול ליצור </w:t>
      </w:r>
      <w:r>
        <w:rPr>
          <w:rFonts w:hint="cs"/>
          <w:rtl/>
          <w:lang w:eastAsia="he-IL"/>
        </w:rPr>
        <w:t xml:space="preserve">בעיות </w:t>
      </w:r>
      <w:r w:rsidR="003E0D17">
        <w:rPr>
          <w:rFonts w:hint="cs"/>
          <w:rtl/>
          <w:lang w:eastAsia="he-IL"/>
        </w:rPr>
        <w:t>פרשניות.</w:t>
      </w:r>
    </w:p>
    <w:p w:rsidR="003E0D17" w:rsidRDefault="003E0D17" w:rsidP="003E0D17">
      <w:pPr>
        <w:rPr>
          <w:rtl/>
          <w:lang w:eastAsia="he-IL"/>
        </w:rPr>
      </w:pPr>
      <w:bookmarkStart w:id="1855" w:name="_ETM_Q1_4197370"/>
      <w:bookmarkStart w:id="1856" w:name="_ETM_Q1_4197419"/>
      <w:bookmarkStart w:id="1857" w:name="_ETM_Q1_4198729"/>
      <w:bookmarkEnd w:id="1855"/>
      <w:bookmarkEnd w:id="1856"/>
      <w:bookmarkEnd w:id="1857"/>
    </w:p>
    <w:p w:rsidR="003E0D17" w:rsidRDefault="003E0D17" w:rsidP="003E0D17">
      <w:pPr>
        <w:pStyle w:val="af9"/>
        <w:keepNext/>
        <w:rPr>
          <w:rtl/>
          <w:lang w:eastAsia="he-IL"/>
        </w:rPr>
      </w:pPr>
      <w:bookmarkStart w:id="1858" w:name="ET_guest_825310_207"/>
      <w:r w:rsidRPr="003E0D1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E0D17">
        <w:rPr>
          <w:rStyle w:val="TagStyle"/>
          <w:rtl/>
        </w:rPr>
        <w:t xml:space="preserve"> &lt;&lt; אורח &gt;&gt;</w:t>
      </w:r>
      <w:r>
        <w:rPr>
          <w:rtl/>
          <w:lang w:eastAsia="he-IL"/>
        </w:rPr>
        <w:t xml:space="preserve">   </w:t>
      </w:r>
      <w:bookmarkEnd w:id="1858"/>
    </w:p>
    <w:p w:rsidR="003E0D17" w:rsidRDefault="003E0D17" w:rsidP="003E0D17">
      <w:pPr>
        <w:pStyle w:val="KeepWithNext"/>
        <w:rPr>
          <w:rtl/>
          <w:lang w:eastAsia="he-IL"/>
        </w:rPr>
      </w:pPr>
    </w:p>
    <w:p w:rsidR="003E0D17" w:rsidRDefault="00E34E16" w:rsidP="00E34E16">
      <w:pPr>
        <w:rPr>
          <w:rtl/>
          <w:lang w:eastAsia="he-IL"/>
        </w:rPr>
      </w:pPr>
      <w:bookmarkStart w:id="1859" w:name="_ETM_Q1_4199224"/>
      <w:bookmarkStart w:id="1860" w:name="_ETM_Q1_4199249"/>
      <w:bookmarkEnd w:id="1859"/>
      <w:bookmarkEnd w:id="1860"/>
      <w:r>
        <w:rPr>
          <w:rFonts w:hint="cs"/>
          <w:rtl/>
          <w:lang w:eastAsia="he-IL"/>
        </w:rPr>
        <w:t xml:space="preserve">אנו מכירים החלטות שמבוססות על תכלית החקיקה </w:t>
      </w:r>
      <w:bookmarkStart w:id="1861" w:name="_ETM_Q1_4196906"/>
      <w:bookmarkEnd w:id="1861"/>
      <w:r>
        <w:rPr>
          <w:rFonts w:hint="cs"/>
          <w:rtl/>
          <w:lang w:eastAsia="he-IL"/>
        </w:rPr>
        <w:t xml:space="preserve">וכפי שעלה פה, ברגע שמדברים על אימוץ </w:t>
      </w:r>
      <w:r w:rsidR="003E0D17">
        <w:rPr>
          <w:rFonts w:hint="cs"/>
          <w:rtl/>
          <w:lang w:eastAsia="he-IL"/>
        </w:rPr>
        <w:t>הסדרה</w:t>
      </w:r>
      <w:r>
        <w:rPr>
          <w:rFonts w:hint="cs"/>
          <w:rtl/>
          <w:lang w:eastAsia="he-IL"/>
        </w:rPr>
        <w:t>,</w:t>
      </w:r>
      <w:r w:rsidR="003E0D17">
        <w:rPr>
          <w:rFonts w:hint="cs"/>
          <w:rtl/>
          <w:lang w:eastAsia="he-IL"/>
        </w:rPr>
        <w:t xml:space="preserve"> יש חשש כפי שאמרתם</w:t>
      </w:r>
      <w:r>
        <w:rPr>
          <w:rFonts w:hint="cs"/>
          <w:rtl/>
          <w:lang w:eastAsia="he-IL"/>
        </w:rPr>
        <w:t>,</w:t>
      </w:r>
      <w:r w:rsidR="003E0D17">
        <w:rPr>
          <w:rFonts w:hint="cs"/>
          <w:rtl/>
          <w:lang w:eastAsia="he-IL"/>
        </w:rPr>
        <w:t xml:space="preserve"> שברגע שיש אימוץ</w:t>
      </w:r>
      <w:r>
        <w:rPr>
          <w:rFonts w:hint="cs"/>
          <w:rtl/>
          <w:lang w:eastAsia="he-IL"/>
        </w:rPr>
        <w:t xml:space="preserve"> הסדרה חדשה אתם רוצים את אישור הכנסת</w:t>
      </w:r>
      <w:bookmarkStart w:id="1862" w:name="_ETM_Q1_4205330"/>
      <w:bookmarkEnd w:id="1862"/>
      <w:r w:rsidR="003E0D17">
        <w:rPr>
          <w:rFonts w:hint="cs"/>
          <w:rtl/>
          <w:lang w:eastAsia="he-IL"/>
        </w:rPr>
        <w:t xml:space="preserve">, כי יש בזה אקט. יש שיטענו </w:t>
      </w:r>
      <w:r>
        <w:rPr>
          <w:rFonts w:hint="cs"/>
          <w:rtl/>
          <w:lang w:eastAsia="he-IL"/>
        </w:rPr>
        <w:t xml:space="preserve">שאימוץ הסדרה אירופית </w:t>
      </w:r>
      <w:r w:rsidR="003E0D17">
        <w:rPr>
          <w:rFonts w:hint="cs"/>
          <w:rtl/>
          <w:lang w:eastAsia="he-IL"/>
        </w:rPr>
        <w:t xml:space="preserve">דינה כדין תקן </w:t>
      </w:r>
      <w:bookmarkStart w:id="1863" w:name="_ETM_Q1_4212680"/>
      <w:bookmarkEnd w:id="1863"/>
      <w:r w:rsidR="003E0D17">
        <w:rPr>
          <w:rFonts w:hint="cs"/>
          <w:rtl/>
          <w:lang w:eastAsia="he-IL"/>
        </w:rPr>
        <w:t xml:space="preserve">רשמי. לכן </w:t>
      </w:r>
      <w:r>
        <w:rPr>
          <w:rFonts w:hint="cs"/>
          <w:rtl/>
          <w:lang w:eastAsia="he-IL"/>
        </w:rPr>
        <w:t xml:space="preserve">אם הולכים לפי תכלית החוק, התהליכים שקבועים ב-8 </w:t>
      </w:r>
      <w:r w:rsidR="003E0D17">
        <w:rPr>
          <w:rFonts w:hint="cs"/>
          <w:rtl/>
          <w:lang w:eastAsia="he-IL"/>
        </w:rPr>
        <w:t>צריכ</w:t>
      </w:r>
      <w:r w:rsidR="00827B09">
        <w:rPr>
          <w:rFonts w:hint="cs"/>
          <w:rtl/>
          <w:lang w:eastAsia="he-IL"/>
        </w:rPr>
        <w:t>ים</w:t>
      </w:r>
      <w:r w:rsidR="003E0D17">
        <w:rPr>
          <w:rFonts w:hint="cs"/>
          <w:rtl/>
          <w:lang w:eastAsia="he-IL"/>
        </w:rPr>
        <w:t xml:space="preserve"> לעשותם גם </w:t>
      </w:r>
      <w:r>
        <w:rPr>
          <w:rFonts w:hint="cs"/>
          <w:rtl/>
          <w:lang w:eastAsia="he-IL"/>
        </w:rPr>
        <w:t>כ</w:t>
      </w:r>
      <w:r w:rsidR="003E0D17">
        <w:rPr>
          <w:rFonts w:hint="cs"/>
          <w:rtl/>
          <w:lang w:eastAsia="he-IL"/>
        </w:rPr>
        <w:t xml:space="preserve">אן. אם אנו רוצים שהאימוץ </w:t>
      </w:r>
      <w:bookmarkStart w:id="1864" w:name="_ETM_Q1_4219820"/>
      <w:bookmarkEnd w:id="1864"/>
      <w:r w:rsidR="003E0D17">
        <w:rPr>
          <w:rFonts w:hint="cs"/>
          <w:rtl/>
          <w:lang w:eastAsia="he-IL"/>
        </w:rPr>
        <w:t>יהיה מהיר בלי כל הדלתות האלה</w:t>
      </w:r>
      <w:r>
        <w:rPr>
          <w:rFonts w:hint="cs"/>
          <w:rtl/>
          <w:lang w:eastAsia="he-IL"/>
        </w:rPr>
        <w:t xml:space="preserve"> אנו רוצים להבהיר פוזיטיבית שלא</w:t>
      </w:r>
      <w:r w:rsidR="003E0D17">
        <w:rPr>
          <w:rFonts w:hint="cs"/>
          <w:rtl/>
          <w:lang w:eastAsia="he-IL"/>
        </w:rPr>
        <w:t xml:space="preserve">. </w:t>
      </w:r>
      <w:r>
        <w:rPr>
          <w:rFonts w:hint="cs"/>
          <w:rtl/>
          <w:lang w:eastAsia="he-IL"/>
        </w:rPr>
        <w:t xml:space="preserve">אנו מפרסמים את זה כפי שמפרסמים חקיקת משנה. </w:t>
      </w:r>
      <w:bookmarkStart w:id="1865" w:name="_ETM_Q1_4226630"/>
      <w:bookmarkEnd w:id="1865"/>
      <w:r w:rsidR="003E0D17">
        <w:rPr>
          <w:rFonts w:hint="cs"/>
          <w:rtl/>
          <w:lang w:eastAsia="he-IL"/>
        </w:rPr>
        <w:t xml:space="preserve">אם מישהו מעיר אנו </w:t>
      </w:r>
      <w:bookmarkStart w:id="1866" w:name="_ETM_Q1_4228106"/>
      <w:bookmarkEnd w:id="1866"/>
      <w:r w:rsidR="003E0D17">
        <w:rPr>
          <w:rFonts w:hint="cs"/>
          <w:rtl/>
          <w:lang w:eastAsia="he-IL"/>
        </w:rPr>
        <w:t>מתייחס</w:t>
      </w:r>
      <w:r>
        <w:rPr>
          <w:rFonts w:hint="cs"/>
          <w:rtl/>
          <w:lang w:eastAsia="he-IL"/>
        </w:rPr>
        <w:t>י</w:t>
      </w:r>
      <w:r w:rsidR="003E0D17">
        <w:rPr>
          <w:rFonts w:hint="cs"/>
          <w:rtl/>
          <w:lang w:eastAsia="he-IL"/>
        </w:rPr>
        <w:t xml:space="preserve">ם ויש </w:t>
      </w:r>
      <w:r>
        <w:rPr>
          <w:rFonts w:hint="cs"/>
          <w:rtl/>
          <w:lang w:eastAsia="he-IL"/>
        </w:rPr>
        <w:t xml:space="preserve">תהליך </w:t>
      </w:r>
      <w:r w:rsidR="003E0D17">
        <w:rPr>
          <w:rFonts w:hint="cs"/>
          <w:rtl/>
          <w:lang w:eastAsia="he-IL"/>
        </w:rPr>
        <w:t xml:space="preserve">של ועדת החריגים. </w:t>
      </w:r>
      <w:r>
        <w:rPr>
          <w:rFonts w:hint="cs"/>
          <w:rtl/>
          <w:lang w:eastAsia="he-IL"/>
        </w:rPr>
        <w:t xml:space="preserve">אם יחזירו אותנו לסעיף 8 במה שנקרא פרשנות תכליתית, </w:t>
      </w:r>
      <w:bookmarkStart w:id="1867" w:name="_ETM_Q1_4234553"/>
      <w:bookmarkEnd w:id="1867"/>
      <w:r w:rsidR="003E0D17">
        <w:rPr>
          <w:rFonts w:hint="cs"/>
          <w:rtl/>
          <w:lang w:eastAsia="he-IL"/>
        </w:rPr>
        <w:t xml:space="preserve">איבדנו את </w:t>
      </w:r>
      <w:proofErr w:type="spellStart"/>
      <w:r w:rsidR="003E0D17">
        <w:rPr>
          <w:rFonts w:hint="cs"/>
          <w:rtl/>
          <w:lang w:eastAsia="he-IL"/>
        </w:rPr>
        <w:t>הרורמה</w:t>
      </w:r>
      <w:proofErr w:type="spellEnd"/>
      <w:r w:rsidR="003E0D17">
        <w:rPr>
          <w:rFonts w:hint="cs"/>
          <w:rtl/>
          <w:lang w:eastAsia="he-IL"/>
        </w:rPr>
        <w:t xml:space="preserve"> כי לוקח </w:t>
      </w:r>
      <w:bookmarkStart w:id="1868" w:name="_ETM_Q1_4236146"/>
      <w:bookmarkEnd w:id="1868"/>
      <w:r w:rsidR="003E0D17">
        <w:rPr>
          <w:rFonts w:hint="cs"/>
          <w:rtl/>
          <w:lang w:eastAsia="he-IL"/>
        </w:rPr>
        <w:t xml:space="preserve">כמה חודשים </w:t>
      </w:r>
      <w:r w:rsidR="003E0D17">
        <w:rPr>
          <w:rtl/>
          <w:lang w:eastAsia="he-IL"/>
        </w:rPr>
        <w:t>–</w:t>
      </w:r>
      <w:r w:rsidR="003E0D17">
        <w:rPr>
          <w:rFonts w:hint="cs"/>
          <w:rtl/>
          <w:lang w:eastAsia="he-IL"/>
        </w:rPr>
        <w:t xml:space="preserve"> </w:t>
      </w:r>
      <w:r>
        <w:rPr>
          <w:rFonts w:hint="cs"/>
          <w:rtl/>
          <w:lang w:eastAsia="he-IL"/>
        </w:rPr>
        <w:t xml:space="preserve">אם </w:t>
      </w:r>
      <w:r w:rsidR="003E0D17">
        <w:rPr>
          <w:rFonts w:hint="cs"/>
          <w:rtl/>
          <w:lang w:eastAsia="he-IL"/>
        </w:rPr>
        <w:t xml:space="preserve">לא יותר מזה </w:t>
      </w:r>
      <w:r w:rsidR="003E0D17">
        <w:rPr>
          <w:rtl/>
          <w:lang w:eastAsia="he-IL"/>
        </w:rPr>
        <w:t>–</w:t>
      </w:r>
      <w:r w:rsidR="003E0D17">
        <w:rPr>
          <w:rFonts w:hint="cs"/>
          <w:rtl/>
          <w:lang w:eastAsia="he-IL"/>
        </w:rPr>
        <w:t xml:space="preserve"> </w:t>
      </w:r>
      <w:r>
        <w:rPr>
          <w:rFonts w:hint="cs"/>
          <w:rtl/>
          <w:lang w:eastAsia="he-IL"/>
        </w:rPr>
        <w:t xml:space="preserve">לעשות את התהליכים של סעיף 8 </w:t>
      </w:r>
      <w:r w:rsidR="003E0D17">
        <w:rPr>
          <w:rFonts w:hint="cs"/>
          <w:rtl/>
          <w:lang w:eastAsia="he-IL"/>
        </w:rPr>
        <w:t>ואיבדנו הכול.</w:t>
      </w:r>
    </w:p>
    <w:p w:rsidR="003E0D17" w:rsidRDefault="003E0D17" w:rsidP="003E0D17">
      <w:pPr>
        <w:rPr>
          <w:rtl/>
          <w:lang w:eastAsia="he-IL"/>
        </w:rPr>
      </w:pPr>
      <w:bookmarkStart w:id="1869" w:name="_ETM_Q1_4244781"/>
      <w:bookmarkStart w:id="1870" w:name="_ETM_Q1_4244831"/>
      <w:bookmarkEnd w:id="1869"/>
      <w:bookmarkEnd w:id="1870"/>
    </w:p>
    <w:p w:rsidR="00AE1192" w:rsidRDefault="00AE1192" w:rsidP="003E0D17">
      <w:pPr>
        <w:pStyle w:val="a4"/>
        <w:keepNext/>
        <w:rPr>
          <w:rStyle w:val="TagStyle"/>
          <w:vanish w:val="0"/>
          <w:rtl/>
        </w:rPr>
      </w:pPr>
      <w:bookmarkStart w:id="1871" w:name="_ETM_Q1_4245877"/>
      <w:bookmarkStart w:id="1872" w:name="_ETM_Q1_4245937"/>
      <w:bookmarkEnd w:id="1871"/>
      <w:bookmarkEnd w:id="1872"/>
      <w:r>
        <w:rPr>
          <w:rStyle w:val="TagStyle"/>
          <w:vanish w:val="0"/>
          <w:rtl/>
        </w:rPr>
        <w:br w:type="page"/>
      </w:r>
    </w:p>
    <w:p w:rsidR="003E0D17" w:rsidRDefault="003E0D17" w:rsidP="003E0D17">
      <w:pPr>
        <w:pStyle w:val="a4"/>
        <w:keepNext/>
        <w:rPr>
          <w:rtl/>
        </w:rPr>
      </w:pPr>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E34E16" w:rsidP="00E34E16">
      <w:pPr>
        <w:rPr>
          <w:rtl/>
          <w:lang w:eastAsia="he-IL"/>
        </w:rPr>
      </w:pPr>
      <w:bookmarkStart w:id="1873" w:name="_ETM_Q1_4246362"/>
      <w:bookmarkStart w:id="1874" w:name="_ETM_Q1_4246412"/>
      <w:bookmarkEnd w:id="1873"/>
      <w:bookmarkEnd w:id="1874"/>
      <w:r>
        <w:rPr>
          <w:rFonts w:hint="cs"/>
          <w:rtl/>
          <w:lang w:eastAsia="he-IL"/>
        </w:rPr>
        <w:lastRenderedPageBreak/>
        <w:t xml:space="preserve">אני חושב </w:t>
      </w:r>
      <w:bookmarkStart w:id="1875" w:name="_ETM_Q1_4247421"/>
      <w:bookmarkEnd w:id="1875"/>
      <w:r>
        <w:rPr>
          <w:rFonts w:hint="cs"/>
          <w:rtl/>
          <w:lang w:eastAsia="he-IL"/>
        </w:rPr>
        <w:t>ש</w:t>
      </w:r>
      <w:r w:rsidR="003E0D17">
        <w:rPr>
          <w:rFonts w:hint="cs"/>
          <w:rtl/>
          <w:lang w:eastAsia="he-IL"/>
        </w:rPr>
        <w:t>אנו כותב</w:t>
      </w:r>
      <w:r w:rsidR="00827B09">
        <w:rPr>
          <w:rFonts w:hint="cs"/>
          <w:rtl/>
          <w:lang w:eastAsia="he-IL"/>
        </w:rPr>
        <w:t>ים</w:t>
      </w:r>
      <w:r w:rsidR="003E0D17">
        <w:rPr>
          <w:rFonts w:hint="cs"/>
          <w:rtl/>
          <w:lang w:eastAsia="he-IL"/>
        </w:rPr>
        <w:t xml:space="preserve"> </w:t>
      </w:r>
      <w:bookmarkStart w:id="1876" w:name="_ETM_Q1_4247772"/>
      <w:bookmarkEnd w:id="1876"/>
      <w:r w:rsidR="003E0D17">
        <w:rPr>
          <w:rFonts w:hint="cs"/>
          <w:rtl/>
          <w:lang w:eastAsia="he-IL"/>
        </w:rPr>
        <w:t xml:space="preserve">בחקיקה הוראות של </w:t>
      </w:r>
      <w:r>
        <w:rPr>
          <w:rFonts w:hint="cs"/>
          <w:rtl/>
          <w:lang w:eastAsia="he-IL"/>
        </w:rPr>
        <w:t>ה</w:t>
      </w:r>
      <w:r w:rsidR="003E0D17">
        <w:rPr>
          <w:rFonts w:hint="cs"/>
          <w:rtl/>
          <w:lang w:eastAsia="he-IL"/>
        </w:rPr>
        <w:t xml:space="preserve">חרגה אם יש תחולה. </w:t>
      </w:r>
      <w:r>
        <w:rPr>
          <w:rFonts w:hint="cs"/>
          <w:rtl/>
          <w:lang w:eastAsia="he-IL"/>
        </w:rPr>
        <w:t xml:space="preserve">אם סעיף מסוים חל, אנו כותבים שלא חל. </w:t>
      </w:r>
      <w:r w:rsidR="003E0D17">
        <w:rPr>
          <w:rFonts w:hint="cs"/>
          <w:rtl/>
          <w:lang w:eastAsia="he-IL"/>
        </w:rPr>
        <w:t xml:space="preserve">פה הוא פשוט </w:t>
      </w:r>
      <w:bookmarkStart w:id="1877" w:name="_ETM_Q1_4253877"/>
      <w:bookmarkEnd w:id="1877"/>
      <w:r w:rsidR="003E0D17">
        <w:rPr>
          <w:rFonts w:hint="cs"/>
          <w:rtl/>
          <w:lang w:eastAsia="he-IL"/>
        </w:rPr>
        <w:t>לא חל.</w:t>
      </w:r>
    </w:p>
    <w:p w:rsidR="003E0D17" w:rsidRDefault="003E0D17" w:rsidP="003E0D17">
      <w:pPr>
        <w:rPr>
          <w:rtl/>
          <w:lang w:eastAsia="he-IL"/>
        </w:rPr>
      </w:pPr>
      <w:bookmarkStart w:id="1878" w:name="_ETM_Q1_4256597"/>
      <w:bookmarkStart w:id="1879" w:name="_ETM_Q1_4256647"/>
      <w:bookmarkEnd w:id="1878"/>
      <w:bookmarkEnd w:id="1879"/>
    </w:p>
    <w:p w:rsidR="003E0D17" w:rsidRDefault="003E0D17" w:rsidP="003E0D17">
      <w:pPr>
        <w:pStyle w:val="-"/>
        <w:keepNext/>
        <w:rPr>
          <w:rtl/>
        </w:rPr>
      </w:pPr>
      <w:bookmarkStart w:id="1880" w:name="ET_speakercontinue_825310_208"/>
      <w:r w:rsidRPr="003E0D17">
        <w:rPr>
          <w:rStyle w:val="TagStyle"/>
          <w:rtl/>
        </w:rPr>
        <w:t xml:space="preserve"> &lt;&lt; דובר_המשך &gt;&gt; </w:t>
      </w:r>
      <w:r>
        <w:rPr>
          <w:rtl/>
        </w:rPr>
        <w:t xml:space="preserve">גלית </w:t>
      </w:r>
      <w:proofErr w:type="spellStart"/>
      <w:r>
        <w:rPr>
          <w:rtl/>
        </w:rPr>
        <w:t>יעקובוב</w:t>
      </w:r>
      <w:proofErr w:type="spellEnd"/>
      <w:r>
        <w:rPr>
          <w:rtl/>
        </w:rPr>
        <w:t>:</w:t>
      </w:r>
      <w:r w:rsidRPr="003E0D17">
        <w:rPr>
          <w:rStyle w:val="TagStyle"/>
          <w:rtl/>
        </w:rPr>
        <w:t xml:space="preserve"> &lt;&lt; דובר_המשך &gt;&gt;</w:t>
      </w:r>
      <w:r>
        <w:rPr>
          <w:rtl/>
        </w:rPr>
        <w:t xml:space="preserve">   </w:t>
      </w:r>
      <w:bookmarkEnd w:id="1880"/>
    </w:p>
    <w:p w:rsidR="003E0D17" w:rsidRDefault="003E0D17" w:rsidP="003E0D17">
      <w:pPr>
        <w:pStyle w:val="KeepWithNext"/>
        <w:rPr>
          <w:rtl/>
          <w:lang w:eastAsia="he-IL"/>
        </w:rPr>
      </w:pPr>
    </w:p>
    <w:p w:rsidR="003E0D17" w:rsidRDefault="003E0D17" w:rsidP="00E34E16">
      <w:pPr>
        <w:rPr>
          <w:rtl/>
          <w:lang w:eastAsia="he-IL"/>
        </w:rPr>
      </w:pPr>
      <w:bookmarkStart w:id="1881" w:name="_ETM_Q1_4258272"/>
      <w:bookmarkEnd w:id="1881"/>
      <w:r>
        <w:rPr>
          <w:rFonts w:hint="cs"/>
          <w:rtl/>
          <w:lang w:eastAsia="he-IL"/>
        </w:rPr>
        <w:t>יכולה לבוא טענה</w:t>
      </w:r>
      <w:bookmarkStart w:id="1882" w:name="_ETM_Q1_4257907"/>
      <w:bookmarkEnd w:id="1882"/>
      <w:r w:rsidR="00E34E16">
        <w:rPr>
          <w:rFonts w:hint="cs"/>
          <w:rtl/>
          <w:lang w:eastAsia="he-IL"/>
        </w:rPr>
        <w:t xml:space="preserve"> שאומרת שכללים של תקן רשמי חלים גם על אימוץ הסדרה </w:t>
      </w:r>
      <w:bookmarkStart w:id="1883" w:name="_ETM_Q1_4261106"/>
      <w:bookmarkEnd w:id="1883"/>
      <w:r w:rsidR="00E34E16">
        <w:rPr>
          <w:rFonts w:hint="cs"/>
          <w:rtl/>
          <w:lang w:eastAsia="he-IL"/>
        </w:rPr>
        <w:t xml:space="preserve">אירופית. </w:t>
      </w:r>
    </w:p>
    <w:p w:rsidR="003E0D17" w:rsidRDefault="003E0D17" w:rsidP="003E0D17">
      <w:pPr>
        <w:rPr>
          <w:rtl/>
          <w:lang w:eastAsia="he-IL"/>
        </w:rPr>
      </w:pPr>
      <w:bookmarkStart w:id="1884" w:name="_ETM_Q1_4261428"/>
      <w:bookmarkStart w:id="1885" w:name="_ETM_Q1_4261478"/>
      <w:bookmarkEnd w:id="1884"/>
      <w:bookmarkEnd w:id="1885"/>
    </w:p>
    <w:p w:rsidR="003E0D17" w:rsidRDefault="003E0D17" w:rsidP="003E0D17">
      <w:pPr>
        <w:pStyle w:val="a4"/>
        <w:keepNext/>
        <w:rPr>
          <w:rtl/>
        </w:rPr>
      </w:pPr>
      <w:bookmarkStart w:id="1886" w:name="_ETM_Q1_4262363"/>
      <w:bookmarkStart w:id="1887" w:name="_ETM_Q1_4262438"/>
      <w:bookmarkEnd w:id="1886"/>
      <w:bookmarkEnd w:id="1887"/>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3E0D17" w:rsidP="003E0D17">
      <w:pPr>
        <w:rPr>
          <w:rtl/>
          <w:lang w:eastAsia="he-IL"/>
        </w:rPr>
      </w:pPr>
      <w:bookmarkStart w:id="1888" w:name="_ETM_Q1_4262813"/>
      <w:bookmarkStart w:id="1889" w:name="_ETM_Q1_4262868"/>
      <w:bookmarkEnd w:id="1888"/>
      <w:bookmarkEnd w:id="1889"/>
      <w:r>
        <w:rPr>
          <w:rFonts w:hint="cs"/>
          <w:rtl/>
          <w:lang w:eastAsia="he-IL"/>
        </w:rPr>
        <w:t xml:space="preserve">נשמח לדעת מה עמדת משרד המשפטים על </w:t>
      </w:r>
      <w:bookmarkStart w:id="1890" w:name="_ETM_Q1_4266633"/>
      <w:bookmarkEnd w:id="1890"/>
      <w:r>
        <w:rPr>
          <w:rFonts w:hint="cs"/>
          <w:rtl/>
          <w:lang w:eastAsia="he-IL"/>
        </w:rPr>
        <w:t>הסעיף.</w:t>
      </w:r>
    </w:p>
    <w:p w:rsidR="003E0D17" w:rsidRDefault="003E0D17" w:rsidP="003E0D17">
      <w:pPr>
        <w:rPr>
          <w:rtl/>
          <w:lang w:eastAsia="he-IL"/>
        </w:rPr>
      </w:pPr>
      <w:bookmarkStart w:id="1891" w:name="_ETM_Q1_4268993"/>
      <w:bookmarkStart w:id="1892" w:name="_ETM_Q1_4269093"/>
      <w:bookmarkEnd w:id="1891"/>
      <w:bookmarkEnd w:id="1892"/>
    </w:p>
    <w:p w:rsidR="003E0D17" w:rsidRDefault="003E0D17" w:rsidP="003E0D17">
      <w:pPr>
        <w:pStyle w:val="af9"/>
        <w:keepNext/>
        <w:rPr>
          <w:rtl/>
          <w:lang w:eastAsia="he-IL"/>
        </w:rPr>
      </w:pPr>
      <w:bookmarkStart w:id="1893" w:name="ET_guest_827090_209"/>
      <w:r w:rsidRPr="003E0D17">
        <w:rPr>
          <w:rStyle w:val="TagStyle"/>
          <w:rtl/>
        </w:rPr>
        <w:t xml:space="preserve"> &lt;&lt; אורח &gt;&gt; </w:t>
      </w:r>
      <w:r>
        <w:rPr>
          <w:rtl/>
          <w:lang w:eastAsia="he-IL"/>
        </w:rPr>
        <w:t>רומי קאופמן:</w:t>
      </w:r>
      <w:r w:rsidRPr="003E0D17">
        <w:rPr>
          <w:rStyle w:val="TagStyle"/>
          <w:rtl/>
        </w:rPr>
        <w:t xml:space="preserve"> &lt;&lt; אורח &gt;&gt;</w:t>
      </w:r>
      <w:r>
        <w:rPr>
          <w:rtl/>
          <w:lang w:eastAsia="he-IL"/>
        </w:rPr>
        <w:t xml:space="preserve">   </w:t>
      </w:r>
      <w:bookmarkEnd w:id="1893"/>
    </w:p>
    <w:p w:rsidR="003E0D17" w:rsidRDefault="003E0D17" w:rsidP="003E0D17">
      <w:pPr>
        <w:pStyle w:val="KeepWithNext"/>
        <w:rPr>
          <w:rtl/>
          <w:lang w:eastAsia="he-IL"/>
        </w:rPr>
      </w:pPr>
    </w:p>
    <w:p w:rsidR="003E0D17" w:rsidRDefault="00594361" w:rsidP="003E0D17">
      <w:pPr>
        <w:rPr>
          <w:rtl/>
          <w:lang w:eastAsia="he-IL"/>
        </w:rPr>
      </w:pPr>
      <w:bookmarkStart w:id="1894" w:name="_ETM_Q1_4285724"/>
      <w:bookmarkEnd w:id="1894"/>
      <w:r>
        <w:rPr>
          <w:rFonts w:hint="cs"/>
          <w:rtl/>
          <w:lang w:eastAsia="he-IL"/>
        </w:rPr>
        <w:t xml:space="preserve">אנחנו מסכימים עם העמדה של משרד הכלכלה בנושא. זה סעיף </w:t>
      </w:r>
      <w:bookmarkStart w:id="1895" w:name="_ETM_Q1_4277625"/>
      <w:bookmarkEnd w:id="1895"/>
      <w:r>
        <w:rPr>
          <w:rFonts w:hint="cs"/>
          <w:rtl/>
          <w:lang w:eastAsia="he-IL"/>
        </w:rPr>
        <w:t xml:space="preserve">מבהיר שיש בו צורך בשביל להשלים את הרפורמה שאנו </w:t>
      </w:r>
      <w:bookmarkStart w:id="1896" w:name="_ETM_Q1_4285305"/>
      <w:bookmarkEnd w:id="1896"/>
      <w:r>
        <w:rPr>
          <w:rFonts w:hint="cs"/>
          <w:rtl/>
          <w:lang w:eastAsia="he-IL"/>
        </w:rPr>
        <w:t>מנסים לעשות.</w:t>
      </w:r>
    </w:p>
    <w:p w:rsidR="00594361" w:rsidRDefault="00594361" w:rsidP="003E0D17">
      <w:pPr>
        <w:rPr>
          <w:rtl/>
          <w:lang w:eastAsia="he-IL"/>
        </w:rPr>
      </w:pPr>
      <w:bookmarkStart w:id="1897" w:name="_ETM_Q1_4287225"/>
      <w:bookmarkStart w:id="1898" w:name="_ETM_Q1_4287279"/>
      <w:bookmarkEnd w:id="1897"/>
      <w:bookmarkEnd w:id="1898"/>
    </w:p>
    <w:p w:rsidR="003E0D17" w:rsidRDefault="003E0D17" w:rsidP="003E0D17">
      <w:pPr>
        <w:pStyle w:val="a4"/>
        <w:keepNext/>
        <w:rPr>
          <w:rtl/>
        </w:rPr>
      </w:pPr>
      <w:bookmarkStart w:id="1899" w:name="_ETM_Q1_4286349"/>
      <w:bookmarkStart w:id="1900" w:name="_ETM_Q1_4286404"/>
      <w:bookmarkEnd w:id="1899"/>
      <w:bookmarkEnd w:id="1900"/>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3E0D17" w:rsidP="00594361">
      <w:pPr>
        <w:rPr>
          <w:rtl/>
          <w:lang w:eastAsia="he-IL"/>
        </w:rPr>
      </w:pPr>
      <w:bookmarkStart w:id="1901" w:name="_ETM_Q1_4286834"/>
      <w:bookmarkStart w:id="1902" w:name="_ETM_Q1_4286899"/>
      <w:bookmarkEnd w:id="1901"/>
      <w:bookmarkEnd w:id="1902"/>
      <w:r>
        <w:rPr>
          <w:rFonts w:hint="cs"/>
          <w:rtl/>
          <w:lang w:eastAsia="he-IL"/>
        </w:rPr>
        <w:t xml:space="preserve">ההנחה שגלומה בסעיף הזה שמדובר על תקן. </w:t>
      </w:r>
      <w:r w:rsidR="00594361">
        <w:rPr>
          <w:rFonts w:hint="cs"/>
          <w:rtl/>
          <w:lang w:eastAsia="he-IL"/>
        </w:rPr>
        <w:t>ו</w:t>
      </w:r>
      <w:r>
        <w:rPr>
          <w:rFonts w:hint="cs"/>
          <w:rtl/>
          <w:lang w:eastAsia="he-IL"/>
        </w:rPr>
        <w:t xml:space="preserve">לא </w:t>
      </w:r>
      <w:bookmarkStart w:id="1903" w:name="_ETM_Q1_4293844"/>
      <w:bookmarkEnd w:id="1903"/>
      <w:r w:rsidR="00594361">
        <w:rPr>
          <w:rFonts w:hint="cs"/>
          <w:rtl/>
          <w:lang w:eastAsia="he-IL"/>
        </w:rPr>
        <w:t xml:space="preserve">מדובר בתקן. זו המשמעות. אם אתם מבהירים משהו שכרגע מובהר בחוק </w:t>
      </w:r>
      <w:r w:rsidR="00594361">
        <w:rPr>
          <w:rtl/>
          <w:lang w:eastAsia="he-IL"/>
        </w:rPr>
        <w:t>–</w:t>
      </w:r>
      <w:r w:rsidR="00594361">
        <w:rPr>
          <w:rFonts w:hint="cs"/>
          <w:rtl/>
          <w:lang w:eastAsia="he-IL"/>
        </w:rPr>
        <w:t xml:space="preserve"> כתוב בחוק באופן חד משמעי ואתם אומרים שהוא לא </w:t>
      </w:r>
      <w:r>
        <w:rPr>
          <w:rFonts w:hint="cs"/>
          <w:rtl/>
          <w:lang w:eastAsia="he-IL"/>
        </w:rPr>
        <w:t xml:space="preserve">חל יכולה להיטען גם טענה </w:t>
      </w:r>
      <w:bookmarkStart w:id="1904" w:name="_ETM_Q1_4300944"/>
      <w:bookmarkEnd w:id="1904"/>
      <w:r>
        <w:rPr>
          <w:rFonts w:hint="cs"/>
          <w:rtl/>
          <w:lang w:eastAsia="he-IL"/>
        </w:rPr>
        <w:t xml:space="preserve">הפוכה. אני חושב שכדאי לחשוב על נוסח אחר, </w:t>
      </w:r>
      <w:r w:rsidR="00594361">
        <w:rPr>
          <w:rFonts w:hint="cs"/>
          <w:rtl/>
          <w:lang w:eastAsia="he-IL"/>
        </w:rPr>
        <w:t xml:space="preserve">שיהיה יותר מבהיר ולא קובע בצורה כל כך ברורה </w:t>
      </w:r>
      <w:r>
        <w:rPr>
          <w:rFonts w:hint="cs"/>
          <w:rtl/>
          <w:lang w:eastAsia="he-IL"/>
        </w:rPr>
        <w:t xml:space="preserve">שסעיף מסוים </w:t>
      </w:r>
      <w:bookmarkStart w:id="1905" w:name="_ETM_Q1_4309763"/>
      <w:bookmarkEnd w:id="1905"/>
      <w:r>
        <w:rPr>
          <w:rFonts w:hint="cs"/>
          <w:rtl/>
          <w:lang w:eastAsia="he-IL"/>
        </w:rPr>
        <w:t>לא חל כשברור שהוא לא חל מקריאת החוק.</w:t>
      </w:r>
    </w:p>
    <w:p w:rsidR="003E0D17" w:rsidRDefault="003E0D17" w:rsidP="003E0D17">
      <w:pPr>
        <w:rPr>
          <w:rtl/>
          <w:lang w:eastAsia="he-IL"/>
        </w:rPr>
      </w:pPr>
      <w:bookmarkStart w:id="1906" w:name="_ETM_Q1_4315053"/>
      <w:bookmarkStart w:id="1907" w:name="_ETM_Q1_4315133"/>
      <w:bookmarkStart w:id="1908" w:name="_ETM_Q1_4317998"/>
      <w:bookmarkEnd w:id="1906"/>
      <w:bookmarkEnd w:id="1907"/>
      <w:bookmarkEnd w:id="1908"/>
    </w:p>
    <w:p w:rsidR="003E0D17" w:rsidRDefault="003E0D17" w:rsidP="003E0D17">
      <w:pPr>
        <w:pStyle w:val="af9"/>
        <w:keepNext/>
        <w:rPr>
          <w:rtl/>
          <w:lang w:eastAsia="he-IL"/>
        </w:rPr>
      </w:pPr>
      <w:bookmarkStart w:id="1909" w:name="ET_guest_825310_210"/>
      <w:r w:rsidRPr="003E0D1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E0D17">
        <w:rPr>
          <w:rStyle w:val="TagStyle"/>
          <w:rtl/>
        </w:rPr>
        <w:t xml:space="preserve"> &lt;&lt; אורח &gt;&gt;</w:t>
      </w:r>
      <w:r>
        <w:rPr>
          <w:rtl/>
          <w:lang w:eastAsia="he-IL"/>
        </w:rPr>
        <w:t xml:space="preserve">   </w:t>
      </w:r>
      <w:bookmarkEnd w:id="1909"/>
    </w:p>
    <w:p w:rsidR="003E0D17" w:rsidRDefault="003E0D17" w:rsidP="003E0D17">
      <w:pPr>
        <w:pStyle w:val="KeepWithNext"/>
        <w:rPr>
          <w:rtl/>
          <w:lang w:eastAsia="he-IL"/>
        </w:rPr>
      </w:pPr>
    </w:p>
    <w:p w:rsidR="003E0D17" w:rsidRDefault="00594361" w:rsidP="00594361">
      <w:pPr>
        <w:rPr>
          <w:rtl/>
          <w:lang w:eastAsia="he-IL"/>
        </w:rPr>
      </w:pPr>
      <w:bookmarkStart w:id="1910" w:name="_ETM_Q1_4318468"/>
      <w:bookmarkStart w:id="1911" w:name="_ETM_Q1_4318498"/>
      <w:bookmarkEnd w:id="1910"/>
      <w:bookmarkEnd w:id="1911"/>
      <w:r>
        <w:rPr>
          <w:rFonts w:hint="cs"/>
          <w:rtl/>
          <w:lang w:eastAsia="he-IL"/>
        </w:rPr>
        <w:t xml:space="preserve">אם מדובר בנוסח נשמח לשבת ולמצוא נוסח </w:t>
      </w:r>
      <w:bookmarkStart w:id="1912" w:name="_ETM_Q1_4315580"/>
      <w:bookmarkEnd w:id="1912"/>
      <w:r>
        <w:rPr>
          <w:rFonts w:hint="cs"/>
          <w:rtl/>
          <w:lang w:eastAsia="he-IL"/>
        </w:rPr>
        <w:t>מוסכם,</w:t>
      </w:r>
      <w:bookmarkStart w:id="1913" w:name="_ETM_Q1_4316846"/>
      <w:bookmarkStart w:id="1914" w:name="_ETM_Q1_4316917"/>
      <w:bookmarkEnd w:id="1913"/>
      <w:bookmarkEnd w:id="1914"/>
      <w:r>
        <w:rPr>
          <w:rFonts w:hint="cs"/>
          <w:rtl/>
          <w:lang w:eastAsia="he-IL"/>
        </w:rPr>
        <w:t xml:space="preserve"> </w:t>
      </w:r>
      <w:r w:rsidR="003E0D17">
        <w:rPr>
          <w:rFonts w:hint="cs"/>
          <w:rtl/>
          <w:lang w:eastAsia="he-IL"/>
        </w:rPr>
        <w:t xml:space="preserve">אבל ההבהרה לדעתנו </w:t>
      </w:r>
      <w:bookmarkStart w:id="1915" w:name="_ETM_Q1_4322788"/>
      <w:bookmarkEnd w:id="1915"/>
      <w:r w:rsidR="003E0D17">
        <w:rPr>
          <w:rFonts w:hint="cs"/>
          <w:rtl/>
          <w:lang w:eastAsia="he-IL"/>
        </w:rPr>
        <w:t>חשובה.</w:t>
      </w:r>
    </w:p>
    <w:p w:rsidR="003E0D17" w:rsidRDefault="003E0D17" w:rsidP="003E0D17">
      <w:pPr>
        <w:rPr>
          <w:rtl/>
          <w:lang w:eastAsia="he-IL"/>
        </w:rPr>
      </w:pPr>
      <w:bookmarkStart w:id="1916" w:name="_ETM_Q1_4323728"/>
      <w:bookmarkStart w:id="1917" w:name="_ETM_Q1_4323783"/>
      <w:bookmarkStart w:id="1918" w:name="_ETM_Q1_4324518"/>
      <w:bookmarkEnd w:id="1916"/>
      <w:bookmarkEnd w:id="1917"/>
      <w:bookmarkEnd w:id="1918"/>
    </w:p>
    <w:p w:rsidR="003E0D17" w:rsidRDefault="003E0D17" w:rsidP="003E0D17">
      <w:pPr>
        <w:pStyle w:val="af9"/>
        <w:keepNext/>
        <w:rPr>
          <w:rtl/>
          <w:lang w:eastAsia="he-IL"/>
        </w:rPr>
      </w:pPr>
      <w:bookmarkStart w:id="1919" w:name="ET_guest_795251_211"/>
      <w:r w:rsidRPr="003E0D17">
        <w:rPr>
          <w:rStyle w:val="TagStyle"/>
          <w:rtl/>
        </w:rPr>
        <w:t xml:space="preserve"> &lt;&lt; אורח &gt;&gt; </w:t>
      </w:r>
      <w:r>
        <w:rPr>
          <w:rtl/>
          <w:lang w:eastAsia="he-IL"/>
        </w:rPr>
        <w:t>גל ברנס:</w:t>
      </w:r>
      <w:r w:rsidRPr="003E0D17">
        <w:rPr>
          <w:rStyle w:val="TagStyle"/>
          <w:rtl/>
        </w:rPr>
        <w:t xml:space="preserve"> &lt;&lt; אורח &gt;&gt;</w:t>
      </w:r>
      <w:r>
        <w:rPr>
          <w:rtl/>
          <w:lang w:eastAsia="he-IL"/>
        </w:rPr>
        <w:t xml:space="preserve">   </w:t>
      </w:r>
      <w:bookmarkEnd w:id="1919"/>
    </w:p>
    <w:p w:rsidR="003E0D17" w:rsidRDefault="003E0D17" w:rsidP="003E0D17">
      <w:pPr>
        <w:pStyle w:val="KeepWithNext"/>
        <w:rPr>
          <w:rtl/>
          <w:lang w:eastAsia="he-IL"/>
        </w:rPr>
      </w:pPr>
    </w:p>
    <w:p w:rsidR="003E0D17" w:rsidRDefault="00594361" w:rsidP="00594361">
      <w:pPr>
        <w:rPr>
          <w:rtl/>
          <w:lang w:eastAsia="he-IL"/>
        </w:rPr>
      </w:pPr>
      <w:bookmarkStart w:id="1920" w:name="_ETM_Q1_4324963"/>
      <w:bookmarkStart w:id="1921" w:name="_ETM_Q1_4324998"/>
      <w:bookmarkEnd w:id="1920"/>
      <w:bookmarkEnd w:id="1921"/>
      <w:r>
        <w:rPr>
          <w:rFonts w:hint="cs"/>
          <w:rtl/>
          <w:lang w:eastAsia="he-IL"/>
        </w:rPr>
        <w:t xml:space="preserve">איתי, למען הסדר הטוב לפרוטוקול, ברור שאימוץ הסדרה אירופית איפה שאין תקן רשמי, </w:t>
      </w:r>
      <w:r w:rsidR="003E0D17">
        <w:rPr>
          <w:rFonts w:hint="cs"/>
          <w:rtl/>
          <w:lang w:eastAsia="he-IL"/>
        </w:rPr>
        <w:t xml:space="preserve">לא יכול להפוך מוצר לחייב ברגולציה. </w:t>
      </w:r>
      <w:r>
        <w:rPr>
          <w:rFonts w:hint="cs"/>
          <w:rtl/>
          <w:lang w:eastAsia="he-IL"/>
        </w:rPr>
        <w:t xml:space="preserve">שלא </w:t>
      </w:r>
      <w:bookmarkStart w:id="1922" w:name="_ETM_Q1_4330533"/>
      <w:bookmarkEnd w:id="1922"/>
      <w:r>
        <w:rPr>
          <w:rFonts w:hint="cs"/>
          <w:rtl/>
          <w:lang w:eastAsia="he-IL"/>
        </w:rPr>
        <w:t xml:space="preserve">ישתמע גם הפוך. כלומר </w:t>
      </w:r>
      <w:r w:rsidR="003E0D17">
        <w:rPr>
          <w:rFonts w:hint="cs"/>
          <w:rtl/>
          <w:lang w:eastAsia="he-IL"/>
        </w:rPr>
        <w:t>אם מאמצים הסדרה אירופית</w:t>
      </w:r>
      <w:r>
        <w:rPr>
          <w:rFonts w:hint="cs"/>
          <w:rtl/>
          <w:lang w:eastAsia="he-IL"/>
        </w:rPr>
        <w:t xml:space="preserve"> מקום שבו אין תקן רשמי</w:t>
      </w:r>
      <w:r w:rsidR="003E0D17">
        <w:rPr>
          <w:rFonts w:hint="cs"/>
          <w:rtl/>
          <w:lang w:eastAsia="he-IL"/>
        </w:rPr>
        <w:t xml:space="preserve">, </w:t>
      </w:r>
      <w:bookmarkStart w:id="1923" w:name="_ETM_Q1_4333999"/>
      <w:bookmarkEnd w:id="1923"/>
      <w:r w:rsidR="003E0D17">
        <w:rPr>
          <w:rFonts w:hint="cs"/>
          <w:rtl/>
          <w:lang w:eastAsia="he-IL"/>
        </w:rPr>
        <w:t xml:space="preserve">ברור שזה לא יכול להפוך </w:t>
      </w:r>
      <w:r>
        <w:rPr>
          <w:rFonts w:hint="cs"/>
          <w:rtl/>
          <w:lang w:eastAsia="he-IL"/>
        </w:rPr>
        <w:t xml:space="preserve">מוצר </w:t>
      </w:r>
      <w:bookmarkStart w:id="1924" w:name="_ETM_Q1_4337389"/>
      <w:bookmarkEnd w:id="1924"/>
      <w:r>
        <w:rPr>
          <w:rFonts w:hint="cs"/>
          <w:rtl/>
          <w:lang w:eastAsia="he-IL"/>
        </w:rPr>
        <w:t xml:space="preserve">בישראל לחייב ברגולציה </w:t>
      </w:r>
      <w:r w:rsidR="003E0D17">
        <w:rPr>
          <w:rFonts w:hint="cs"/>
          <w:rtl/>
          <w:lang w:eastAsia="he-IL"/>
        </w:rPr>
        <w:t>לפי הח</w:t>
      </w:r>
      <w:r>
        <w:rPr>
          <w:rFonts w:hint="cs"/>
          <w:rtl/>
          <w:lang w:eastAsia="he-IL"/>
        </w:rPr>
        <w:t>ו</w:t>
      </w:r>
      <w:r w:rsidR="003E0D17">
        <w:rPr>
          <w:rFonts w:hint="cs"/>
          <w:rtl/>
          <w:lang w:eastAsia="he-IL"/>
        </w:rPr>
        <w:t>ק הזה.</w:t>
      </w:r>
    </w:p>
    <w:p w:rsidR="003E0D17" w:rsidRDefault="003E0D17" w:rsidP="003E0D17">
      <w:pPr>
        <w:rPr>
          <w:rtl/>
          <w:lang w:eastAsia="he-IL"/>
        </w:rPr>
      </w:pPr>
      <w:bookmarkStart w:id="1925" w:name="_ETM_Q1_4343944"/>
      <w:bookmarkStart w:id="1926" w:name="_ETM_Q1_4344019"/>
      <w:bookmarkStart w:id="1927" w:name="_ETM_Q1_4345039"/>
      <w:bookmarkEnd w:id="1925"/>
      <w:bookmarkEnd w:id="1926"/>
      <w:bookmarkEnd w:id="1927"/>
    </w:p>
    <w:p w:rsidR="003E0D17" w:rsidRDefault="003E0D17" w:rsidP="003E0D17">
      <w:pPr>
        <w:pStyle w:val="a4"/>
        <w:keepNext/>
        <w:rPr>
          <w:rtl/>
        </w:rPr>
      </w:pPr>
      <w:bookmarkStart w:id="1928" w:name="ET_speaker_5520_212"/>
      <w:r w:rsidRPr="003E0D17">
        <w:rPr>
          <w:rStyle w:val="TagStyle"/>
          <w:rtl/>
        </w:rPr>
        <w:t xml:space="preserve"> &lt;&lt; דובר &gt;&gt; </w:t>
      </w:r>
      <w:r>
        <w:rPr>
          <w:rtl/>
        </w:rPr>
        <w:t>עודד פורר (ישראל ביתנו):</w:t>
      </w:r>
      <w:r w:rsidRPr="003E0D17">
        <w:rPr>
          <w:rStyle w:val="TagStyle"/>
          <w:rtl/>
        </w:rPr>
        <w:t xml:space="preserve"> &lt;&lt; דובר &gt;&gt;</w:t>
      </w:r>
      <w:r>
        <w:rPr>
          <w:rtl/>
        </w:rPr>
        <w:t xml:space="preserve">   </w:t>
      </w:r>
      <w:bookmarkEnd w:id="1928"/>
    </w:p>
    <w:p w:rsidR="003E0D17" w:rsidRDefault="003E0D17" w:rsidP="003E0D17">
      <w:pPr>
        <w:pStyle w:val="KeepWithNext"/>
        <w:rPr>
          <w:rtl/>
          <w:lang w:eastAsia="he-IL"/>
        </w:rPr>
      </w:pPr>
    </w:p>
    <w:p w:rsidR="003E0D17" w:rsidRDefault="003E0D17" w:rsidP="003E0D17">
      <w:pPr>
        <w:rPr>
          <w:rtl/>
          <w:lang w:eastAsia="he-IL"/>
        </w:rPr>
      </w:pPr>
      <w:bookmarkStart w:id="1929" w:name="_ETM_Q1_4345509"/>
      <w:bookmarkStart w:id="1930" w:name="_ETM_Q1_4345534"/>
      <w:bookmarkEnd w:id="1929"/>
      <w:bookmarkEnd w:id="1930"/>
      <w:r>
        <w:rPr>
          <w:rFonts w:hint="cs"/>
          <w:rtl/>
          <w:lang w:eastAsia="he-IL"/>
        </w:rPr>
        <w:t>זו הסכנה</w:t>
      </w:r>
      <w:r w:rsidR="00594361">
        <w:rPr>
          <w:rFonts w:hint="cs"/>
          <w:rtl/>
          <w:lang w:eastAsia="he-IL"/>
        </w:rPr>
        <w:t xml:space="preserve"> הגדלה</w:t>
      </w:r>
      <w:r>
        <w:rPr>
          <w:rFonts w:hint="cs"/>
          <w:rtl/>
          <w:lang w:eastAsia="he-IL"/>
        </w:rPr>
        <w:t xml:space="preserve">, שבסוף </w:t>
      </w:r>
      <w:bookmarkStart w:id="1931" w:name="_ETM_Q1_4348624"/>
      <w:bookmarkEnd w:id="1931"/>
      <w:r w:rsidR="00594361">
        <w:rPr>
          <w:rFonts w:hint="cs"/>
          <w:rtl/>
          <w:lang w:eastAsia="he-IL"/>
        </w:rPr>
        <w:t>זה מה שיקרה - ש</w:t>
      </w:r>
      <w:r>
        <w:rPr>
          <w:rFonts w:hint="cs"/>
          <w:rtl/>
          <w:lang w:eastAsia="he-IL"/>
        </w:rPr>
        <w:t>במק</w:t>
      </w:r>
      <w:r w:rsidR="00827B09">
        <w:rPr>
          <w:rFonts w:hint="cs"/>
          <w:rtl/>
          <w:lang w:eastAsia="he-IL"/>
        </w:rPr>
        <w:t>ום</w:t>
      </w:r>
      <w:r>
        <w:rPr>
          <w:rFonts w:hint="cs"/>
          <w:rtl/>
          <w:lang w:eastAsia="he-IL"/>
        </w:rPr>
        <w:t xml:space="preserve"> להקל תהיה פה החמרה.</w:t>
      </w:r>
    </w:p>
    <w:p w:rsidR="003E0D17" w:rsidRDefault="003E0D17" w:rsidP="003E0D17">
      <w:pPr>
        <w:rPr>
          <w:rtl/>
          <w:lang w:eastAsia="he-IL"/>
        </w:rPr>
      </w:pPr>
      <w:bookmarkStart w:id="1932" w:name="_ETM_Q1_4354324"/>
      <w:bookmarkStart w:id="1933" w:name="_ETM_Q1_4354404"/>
      <w:bookmarkEnd w:id="1932"/>
      <w:bookmarkEnd w:id="1933"/>
    </w:p>
    <w:p w:rsidR="003E0D17" w:rsidRDefault="003E0D17" w:rsidP="003E0D17">
      <w:pPr>
        <w:pStyle w:val="af6"/>
        <w:keepNext/>
        <w:rPr>
          <w:rtl/>
        </w:rPr>
      </w:pPr>
      <w:bookmarkStart w:id="1934" w:name="ET_yor_5159_213"/>
      <w:r w:rsidRPr="003E0D17">
        <w:rPr>
          <w:rStyle w:val="TagStyle"/>
          <w:rtl/>
        </w:rPr>
        <w:t xml:space="preserve"> &lt;&lt; יור &gt;&gt; </w:t>
      </w:r>
      <w:r>
        <w:rPr>
          <w:rtl/>
        </w:rPr>
        <w:t>היו"ר דוד ביטן:</w:t>
      </w:r>
      <w:r w:rsidRPr="003E0D17">
        <w:rPr>
          <w:rStyle w:val="TagStyle"/>
          <w:rtl/>
        </w:rPr>
        <w:t xml:space="preserve"> &lt;&lt; יור &gt;&gt;</w:t>
      </w:r>
      <w:r>
        <w:rPr>
          <w:rtl/>
        </w:rPr>
        <w:t xml:space="preserve">   </w:t>
      </w:r>
      <w:bookmarkEnd w:id="1934"/>
    </w:p>
    <w:p w:rsidR="003E0D17" w:rsidRDefault="003E0D17" w:rsidP="003E0D17">
      <w:pPr>
        <w:pStyle w:val="KeepWithNext"/>
        <w:rPr>
          <w:rtl/>
          <w:lang w:eastAsia="he-IL"/>
        </w:rPr>
      </w:pPr>
    </w:p>
    <w:p w:rsidR="003E0D17" w:rsidRDefault="00594361" w:rsidP="00594361">
      <w:pPr>
        <w:rPr>
          <w:rtl/>
          <w:lang w:eastAsia="he-IL"/>
        </w:rPr>
      </w:pPr>
      <w:bookmarkStart w:id="1935" w:name="_ETM_Q1_4360365"/>
      <w:bookmarkEnd w:id="1935"/>
      <w:r>
        <w:rPr>
          <w:rFonts w:hint="cs"/>
          <w:rtl/>
          <w:lang w:eastAsia="he-IL"/>
        </w:rPr>
        <w:t xml:space="preserve">ביניכם תגיעו </w:t>
      </w:r>
      <w:bookmarkStart w:id="1936" w:name="_ETM_Q1_4359732"/>
      <w:bookmarkEnd w:id="1936"/>
      <w:r>
        <w:rPr>
          <w:rFonts w:hint="cs"/>
          <w:rtl/>
          <w:lang w:eastAsia="he-IL"/>
        </w:rPr>
        <w:t>למשהו. זה עניין משפטי. לא ניכנס לזה. משרד</w:t>
      </w:r>
      <w:r w:rsidR="003E0D17">
        <w:rPr>
          <w:rFonts w:hint="cs"/>
          <w:rtl/>
          <w:lang w:eastAsia="he-IL"/>
        </w:rPr>
        <w:t xml:space="preserve"> </w:t>
      </w:r>
      <w:bookmarkStart w:id="1937" w:name="_ETM_Q1_4366585"/>
      <w:bookmarkEnd w:id="1937"/>
      <w:r w:rsidR="003E0D17">
        <w:rPr>
          <w:rFonts w:hint="cs"/>
          <w:rtl/>
          <w:lang w:eastAsia="he-IL"/>
        </w:rPr>
        <w:t>המשפט</w:t>
      </w:r>
      <w:r w:rsidR="00827B09">
        <w:rPr>
          <w:rFonts w:hint="cs"/>
          <w:rtl/>
          <w:lang w:eastAsia="he-IL"/>
        </w:rPr>
        <w:t>ים</w:t>
      </w:r>
      <w:r w:rsidR="003E0D17">
        <w:rPr>
          <w:rFonts w:hint="cs"/>
          <w:rtl/>
          <w:lang w:eastAsia="he-IL"/>
        </w:rPr>
        <w:t xml:space="preserve"> תומך בהבהרה. </w:t>
      </w:r>
    </w:p>
    <w:p w:rsidR="003E0D17" w:rsidRDefault="003E0D17" w:rsidP="003E0D17">
      <w:pPr>
        <w:rPr>
          <w:rtl/>
          <w:lang w:eastAsia="he-IL"/>
        </w:rPr>
      </w:pPr>
      <w:bookmarkStart w:id="1938" w:name="_ETM_Q1_4373000"/>
      <w:bookmarkStart w:id="1939" w:name="_ETM_Q1_4373070"/>
      <w:bookmarkEnd w:id="1938"/>
      <w:bookmarkEnd w:id="1939"/>
    </w:p>
    <w:p w:rsidR="003E0D17" w:rsidRDefault="003E0D17" w:rsidP="003E0D17">
      <w:pPr>
        <w:pStyle w:val="af9"/>
        <w:keepNext/>
        <w:rPr>
          <w:rtl/>
          <w:lang w:eastAsia="he-IL"/>
        </w:rPr>
      </w:pPr>
      <w:bookmarkStart w:id="1940" w:name="ET_guest_795081_214"/>
      <w:r w:rsidRPr="003E0D17">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E0D17">
        <w:rPr>
          <w:rStyle w:val="TagStyle"/>
          <w:rtl/>
        </w:rPr>
        <w:t xml:space="preserve"> &lt;&lt; אורח &gt;&gt;</w:t>
      </w:r>
      <w:r>
        <w:rPr>
          <w:rtl/>
          <w:lang w:eastAsia="he-IL"/>
        </w:rPr>
        <w:t xml:space="preserve">   </w:t>
      </w:r>
      <w:bookmarkEnd w:id="1940"/>
    </w:p>
    <w:p w:rsidR="003E0D17" w:rsidRDefault="003E0D17" w:rsidP="003E0D17">
      <w:pPr>
        <w:pStyle w:val="KeepWithNext"/>
        <w:rPr>
          <w:rtl/>
          <w:lang w:eastAsia="he-IL"/>
        </w:rPr>
      </w:pPr>
    </w:p>
    <w:p w:rsidR="003E0D17" w:rsidRDefault="00594361" w:rsidP="003E0D17">
      <w:pPr>
        <w:rPr>
          <w:rtl/>
          <w:lang w:eastAsia="he-IL"/>
        </w:rPr>
      </w:pPr>
      <w:bookmarkStart w:id="1941" w:name="_ETM_Q1_4375966"/>
      <w:bookmarkEnd w:id="1941"/>
      <w:r>
        <w:rPr>
          <w:rFonts w:hint="cs"/>
          <w:rtl/>
          <w:lang w:eastAsia="he-IL"/>
        </w:rPr>
        <w:t xml:space="preserve">בהמשך לדברים שנאמרו - </w:t>
      </w:r>
      <w:r w:rsidR="003E0D17">
        <w:rPr>
          <w:rFonts w:hint="cs"/>
          <w:rtl/>
          <w:lang w:eastAsia="he-IL"/>
        </w:rPr>
        <w:t xml:space="preserve">כל הסדרה שתשקלו לאמץ תפרסמו להערות </w:t>
      </w:r>
      <w:bookmarkStart w:id="1942" w:name="_ETM_Q1_4389651"/>
      <w:bookmarkEnd w:id="1942"/>
      <w:r w:rsidR="003E0D17">
        <w:rPr>
          <w:rFonts w:hint="cs"/>
          <w:rtl/>
          <w:lang w:eastAsia="he-IL"/>
        </w:rPr>
        <w:t>ציבור?</w:t>
      </w:r>
    </w:p>
    <w:p w:rsidR="003E0D17" w:rsidRDefault="003E0D17" w:rsidP="003E0D17">
      <w:pPr>
        <w:rPr>
          <w:rtl/>
          <w:lang w:eastAsia="he-IL"/>
        </w:rPr>
      </w:pPr>
      <w:bookmarkStart w:id="1943" w:name="_ETM_Q1_4391791"/>
      <w:bookmarkStart w:id="1944" w:name="_ETM_Q1_4391881"/>
      <w:bookmarkStart w:id="1945" w:name="_ETM_Q1_4393001"/>
      <w:bookmarkEnd w:id="1943"/>
      <w:bookmarkEnd w:id="1944"/>
      <w:bookmarkEnd w:id="1945"/>
    </w:p>
    <w:p w:rsidR="003E0D17" w:rsidRDefault="003E0D17" w:rsidP="003E0D17">
      <w:pPr>
        <w:pStyle w:val="af9"/>
        <w:keepNext/>
        <w:rPr>
          <w:rtl/>
          <w:lang w:eastAsia="he-IL"/>
        </w:rPr>
      </w:pPr>
      <w:bookmarkStart w:id="1946" w:name="ET_guest_825310_215"/>
      <w:r w:rsidRPr="003E0D1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E0D17">
        <w:rPr>
          <w:rStyle w:val="TagStyle"/>
          <w:rtl/>
        </w:rPr>
        <w:t xml:space="preserve"> &lt;&lt; אורח &gt;&gt;</w:t>
      </w:r>
      <w:r>
        <w:rPr>
          <w:rtl/>
          <w:lang w:eastAsia="he-IL"/>
        </w:rPr>
        <w:t xml:space="preserve">   </w:t>
      </w:r>
      <w:bookmarkEnd w:id="1946"/>
    </w:p>
    <w:p w:rsidR="003E0D17" w:rsidRDefault="003E0D17" w:rsidP="003E0D17">
      <w:pPr>
        <w:pStyle w:val="KeepWithNext"/>
        <w:rPr>
          <w:rtl/>
          <w:lang w:eastAsia="he-IL"/>
        </w:rPr>
      </w:pPr>
    </w:p>
    <w:p w:rsidR="003E0D17" w:rsidRDefault="00594361" w:rsidP="00594361">
      <w:pPr>
        <w:rPr>
          <w:rtl/>
          <w:lang w:eastAsia="he-IL"/>
        </w:rPr>
      </w:pPr>
      <w:bookmarkStart w:id="1947" w:name="_ETM_Q1_4393541"/>
      <w:bookmarkStart w:id="1948" w:name="_ETM_Q1_4393561"/>
      <w:bookmarkEnd w:id="1947"/>
      <w:bookmarkEnd w:id="1948"/>
      <w:r>
        <w:rPr>
          <w:rFonts w:hint="cs"/>
          <w:rtl/>
          <w:lang w:eastAsia="he-IL"/>
        </w:rPr>
        <w:t xml:space="preserve">מפרסמים </w:t>
      </w:r>
      <w:bookmarkStart w:id="1949" w:name="_ETM_Q1_4391000"/>
      <w:bookmarkEnd w:id="1949"/>
      <w:r>
        <w:rPr>
          <w:rFonts w:hint="cs"/>
          <w:rtl/>
          <w:lang w:eastAsia="he-IL"/>
        </w:rPr>
        <w:t>כ</w:t>
      </w:r>
      <w:r w:rsidR="003E0D17">
        <w:rPr>
          <w:rFonts w:hint="cs"/>
          <w:rtl/>
          <w:lang w:eastAsia="he-IL"/>
        </w:rPr>
        <w:t>חקיקת משנה</w:t>
      </w:r>
      <w:r>
        <w:rPr>
          <w:rFonts w:hint="cs"/>
          <w:rtl/>
          <w:lang w:eastAsia="he-IL"/>
        </w:rPr>
        <w:t>, כולל בתזכירים לפני הפרסום</w:t>
      </w:r>
      <w:r w:rsidR="003E0D17">
        <w:rPr>
          <w:rFonts w:hint="cs"/>
          <w:rtl/>
          <w:lang w:eastAsia="he-IL"/>
        </w:rPr>
        <w:t>.</w:t>
      </w:r>
    </w:p>
    <w:p w:rsidR="003E0D17" w:rsidRDefault="003E0D17" w:rsidP="003E0D17">
      <w:pPr>
        <w:rPr>
          <w:rtl/>
          <w:lang w:eastAsia="he-IL"/>
        </w:rPr>
      </w:pPr>
      <w:bookmarkStart w:id="1950" w:name="_ETM_Q1_4395466"/>
      <w:bookmarkStart w:id="1951" w:name="_ETM_Q1_4395531"/>
      <w:bookmarkEnd w:id="1950"/>
      <w:bookmarkEnd w:id="1951"/>
    </w:p>
    <w:p w:rsidR="003E0D17" w:rsidRDefault="003E0D17" w:rsidP="003E0D17">
      <w:pPr>
        <w:pStyle w:val="a4"/>
        <w:keepNext/>
        <w:rPr>
          <w:rtl/>
        </w:rPr>
      </w:pPr>
      <w:bookmarkStart w:id="1952" w:name="_ETM_Q1_4395606"/>
      <w:bookmarkStart w:id="1953" w:name="_ETM_Q1_4395661"/>
      <w:bookmarkEnd w:id="1952"/>
      <w:bookmarkEnd w:id="195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3E0D17" w:rsidRDefault="003E0D17" w:rsidP="003E0D17">
      <w:pPr>
        <w:rPr>
          <w:rtl/>
          <w:lang w:eastAsia="he-IL"/>
        </w:rPr>
      </w:pPr>
    </w:p>
    <w:p w:rsidR="003E0D17" w:rsidRDefault="003E0D17" w:rsidP="003E0D17">
      <w:pPr>
        <w:rPr>
          <w:rtl/>
          <w:lang w:eastAsia="he-IL"/>
        </w:rPr>
      </w:pPr>
      <w:bookmarkStart w:id="1954" w:name="_ETM_Q1_4396016"/>
      <w:bookmarkStart w:id="1955" w:name="_ETM_Q1_4396066"/>
      <w:bookmarkEnd w:id="1954"/>
      <w:bookmarkEnd w:id="1955"/>
      <w:r>
        <w:rPr>
          <w:rFonts w:hint="cs"/>
          <w:rtl/>
          <w:lang w:eastAsia="he-IL"/>
        </w:rPr>
        <w:t xml:space="preserve">זו גם השאלה ששאלתי. </w:t>
      </w:r>
    </w:p>
    <w:p w:rsidR="00594361" w:rsidRDefault="00594361" w:rsidP="003E0D17">
      <w:pPr>
        <w:rPr>
          <w:rtl/>
          <w:lang w:eastAsia="he-IL"/>
        </w:rPr>
      </w:pPr>
      <w:bookmarkStart w:id="1956" w:name="_ETM_Q1_4402447"/>
      <w:bookmarkStart w:id="1957" w:name="_ETM_Q1_4402517"/>
      <w:bookmarkEnd w:id="1956"/>
      <w:bookmarkEnd w:id="1957"/>
    </w:p>
    <w:p w:rsidR="00594361" w:rsidRDefault="00594361" w:rsidP="00594361">
      <w:pPr>
        <w:pStyle w:val="af9"/>
        <w:keepNext/>
        <w:rPr>
          <w:rtl/>
          <w:lang w:eastAsia="he-IL"/>
        </w:rPr>
      </w:pPr>
      <w:bookmarkStart w:id="1958" w:name="ET_guest_795081_987"/>
      <w:r w:rsidRPr="00594361">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594361">
        <w:rPr>
          <w:rStyle w:val="TagStyle"/>
          <w:rtl/>
        </w:rPr>
        <w:t xml:space="preserve"> &lt;&lt; אורח &gt;&gt;</w:t>
      </w:r>
      <w:r>
        <w:rPr>
          <w:rtl/>
          <w:lang w:eastAsia="he-IL"/>
        </w:rPr>
        <w:t xml:space="preserve">   </w:t>
      </w:r>
      <w:bookmarkEnd w:id="1958"/>
    </w:p>
    <w:p w:rsidR="00594361" w:rsidRDefault="00594361" w:rsidP="00594361">
      <w:pPr>
        <w:pStyle w:val="KeepWithNext"/>
        <w:rPr>
          <w:rtl/>
          <w:lang w:eastAsia="he-IL"/>
        </w:rPr>
      </w:pPr>
    </w:p>
    <w:p w:rsidR="00594361" w:rsidRDefault="00594361" w:rsidP="00594361">
      <w:pPr>
        <w:rPr>
          <w:rtl/>
          <w:lang w:eastAsia="he-IL"/>
        </w:rPr>
      </w:pPr>
      <w:r>
        <w:rPr>
          <w:rFonts w:hint="cs"/>
          <w:rtl/>
          <w:lang w:eastAsia="he-IL"/>
        </w:rPr>
        <w:t>השאלה האם זה ברור מהנוסח.</w:t>
      </w:r>
    </w:p>
    <w:p w:rsidR="00594361" w:rsidRPr="00594361" w:rsidRDefault="00594361" w:rsidP="00594361">
      <w:pPr>
        <w:rPr>
          <w:rtl/>
          <w:lang w:eastAsia="he-IL"/>
        </w:rPr>
      </w:pPr>
    </w:p>
    <w:p w:rsidR="003E0D17" w:rsidRDefault="003E0D17" w:rsidP="003E0D17">
      <w:pPr>
        <w:pStyle w:val="-"/>
        <w:keepNext/>
        <w:rPr>
          <w:rtl/>
        </w:rPr>
      </w:pPr>
      <w:bookmarkStart w:id="1959" w:name="ET_speakercontinue_825310_216"/>
      <w:r w:rsidRPr="003E0D17">
        <w:rPr>
          <w:rStyle w:val="TagStyle"/>
          <w:rtl/>
        </w:rPr>
        <w:t xml:space="preserve"> &lt;&lt; דובר_המשך &gt;&gt; </w:t>
      </w:r>
      <w:r>
        <w:rPr>
          <w:rtl/>
        </w:rPr>
        <w:t xml:space="preserve">גלית </w:t>
      </w:r>
      <w:proofErr w:type="spellStart"/>
      <w:r>
        <w:rPr>
          <w:rtl/>
        </w:rPr>
        <w:t>יעקובוב</w:t>
      </w:r>
      <w:proofErr w:type="spellEnd"/>
      <w:r>
        <w:rPr>
          <w:rtl/>
        </w:rPr>
        <w:t>:</w:t>
      </w:r>
      <w:r w:rsidRPr="003E0D17">
        <w:rPr>
          <w:rStyle w:val="TagStyle"/>
          <w:rtl/>
        </w:rPr>
        <w:t xml:space="preserve"> &lt;&lt; דובר_המשך &gt;&gt;</w:t>
      </w:r>
      <w:r>
        <w:rPr>
          <w:rtl/>
        </w:rPr>
        <w:t xml:space="preserve">   </w:t>
      </w:r>
      <w:bookmarkEnd w:id="1959"/>
    </w:p>
    <w:p w:rsidR="003E0D17" w:rsidRDefault="003E0D17" w:rsidP="003E0D17">
      <w:pPr>
        <w:pStyle w:val="KeepWithNext"/>
        <w:rPr>
          <w:rtl/>
          <w:lang w:eastAsia="he-IL"/>
        </w:rPr>
      </w:pPr>
    </w:p>
    <w:p w:rsidR="003E0D17" w:rsidRDefault="00594361" w:rsidP="003E0D17">
      <w:pPr>
        <w:rPr>
          <w:rtl/>
          <w:lang w:eastAsia="he-IL"/>
        </w:rPr>
      </w:pPr>
      <w:bookmarkStart w:id="1960" w:name="_ETM_Q1_4403117"/>
      <w:bookmarkEnd w:id="1960"/>
      <w:r>
        <w:rPr>
          <w:rFonts w:hint="cs"/>
          <w:rtl/>
          <w:lang w:eastAsia="he-IL"/>
        </w:rPr>
        <w:t xml:space="preserve">חקיקת משנה, </w:t>
      </w:r>
      <w:bookmarkStart w:id="1961" w:name="_ETM_Q1_4402197"/>
      <w:bookmarkEnd w:id="1961"/>
      <w:r>
        <w:rPr>
          <w:rFonts w:hint="cs"/>
          <w:rtl/>
          <w:lang w:eastAsia="he-IL"/>
        </w:rPr>
        <w:t xml:space="preserve">כפי שחקיקת משנה, </w:t>
      </w:r>
      <w:r w:rsidR="003E0D17">
        <w:rPr>
          <w:rFonts w:hint="cs"/>
          <w:rtl/>
          <w:lang w:eastAsia="he-IL"/>
        </w:rPr>
        <w:t>אנו מחויבים</w:t>
      </w:r>
      <w:r>
        <w:rPr>
          <w:rFonts w:hint="cs"/>
          <w:rtl/>
          <w:lang w:eastAsia="he-IL"/>
        </w:rPr>
        <w:t xml:space="preserve"> כמו כל משרדי הממשלה לפרסם במערכת </w:t>
      </w:r>
      <w:bookmarkStart w:id="1962" w:name="_ETM_Q1_4406825"/>
      <w:bookmarkEnd w:id="1962"/>
      <w:r>
        <w:rPr>
          <w:rFonts w:hint="cs"/>
          <w:rtl/>
          <w:lang w:eastAsia="he-IL"/>
        </w:rPr>
        <w:t>התזכירים</w:t>
      </w:r>
      <w:r w:rsidR="003E0D17">
        <w:rPr>
          <w:rFonts w:hint="cs"/>
          <w:rtl/>
          <w:lang w:eastAsia="he-IL"/>
        </w:rPr>
        <w:t>.</w:t>
      </w:r>
      <w:r>
        <w:rPr>
          <w:rFonts w:hint="cs"/>
          <w:rtl/>
          <w:lang w:eastAsia="he-IL"/>
        </w:rPr>
        <w:t xml:space="preserve"> לא מזכירים את מערכת התזכירים בחקיקה אבל ז</w:t>
      </w:r>
      <w:bookmarkStart w:id="1963" w:name="_ETM_Q1_4408852"/>
      <w:bookmarkEnd w:id="1963"/>
      <w:r>
        <w:rPr>
          <w:rFonts w:hint="cs"/>
          <w:rtl/>
          <w:lang w:eastAsia="he-IL"/>
        </w:rPr>
        <w:t>ו הכוונה.</w:t>
      </w:r>
      <w:r w:rsidR="003E0D17">
        <w:rPr>
          <w:rFonts w:hint="cs"/>
          <w:rtl/>
          <w:lang w:eastAsia="he-IL"/>
        </w:rPr>
        <w:t xml:space="preserve"> </w:t>
      </w:r>
    </w:p>
    <w:p w:rsidR="003E0D17" w:rsidRDefault="003E0D17" w:rsidP="003E0D17">
      <w:pPr>
        <w:rPr>
          <w:rtl/>
          <w:lang w:eastAsia="he-IL"/>
        </w:rPr>
      </w:pPr>
      <w:bookmarkStart w:id="1964" w:name="_ETM_Q1_4410512"/>
      <w:bookmarkStart w:id="1965" w:name="_ETM_Q1_4410557"/>
      <w:bookmarkStart w:id="1966" w:name="_ETM_Q1_4414187"/>
      <w:bookmarkEnd w:id="1964"/>
      <w:bookmarkEnd w:id="1965"/>
      <w:bookmarkEnd w:id="1966"/>
    </w:p>
    <w:p w:rsidR="003E0D17" w:rsidRDefault="003E0D17" w:rsidP="003E0D17">
      <w:pPr>
        <w:pStyle w:val="af9"/>
        <w:keepNext/>
        <w:rPr>
          <w:rtl/>
          <w:lang w:eastAsia="he-IL"/>
        </w:rPr>
      </w:pPr>
      <w:bookmarkStart w:id="1967" w:name="ET_guest_881624_217"/>
      <w:r w:rsidRPr="003E0D17">
        <w:rPr>
          <w:rStyle w:val="TagStyle"/>
          <w:rtl/>
        </w:rPr>
        <w:t xml:space="preserve"> &lt;&lt; אורח &gt;&gt; </w:t>
      </w:r>
      <w:r>
        <w:rPr>
          <w:rtl/>
          <w:lang w:eastAsia="he-IL"/>
        </w:rPr>
        <w:t>שני ברוך עזרי:</w:t>
      </w:r>
      <w:r w:rsidRPr="003E0D17">
        <w:rPr>
          <w:rStyle w:val="TagStyle"/>
          <w:rtl/>
        </w:rPr>
        <w:t xml:space="preserve"> &lt;&lt; אורח &gt;&gt;</w:t>
      </w:r>
      <w:r>
        <w:rPr>
          <w:rtl/>
          <w:lang w:eastAsia="he-IL"/>
        </w:rPr>
        <w:t xml:space="preserve">   </w:t>
      </w:r>
      <w:bookmarkEnd w:id="1967"/>
    </w:p>
    <w:p w:rsidR="003E0D17" w:rsidRDefault="003E0D17" w:rsidP="003E0D17">
      <w:pPr>
        <w:pStyle w:val="KeepWithNext"/>
        <w:rPr>
          <w:rtl/>
          <w:lang w:eastAsia="he-IL"/>
        </w:rPr>
      </w:pPr>
    </w:p>
    <w:p w:rsidR="003E0D17" w:rsidRDefault="003E0D17" w:rsidP="00594361">
      <w:pPr>
        <w:rPr>
          <w:rtl/>
          <w:lang w:eastAsia="he-IL"/>
        </w:rPr>
      </w:pPr>
      <w:bookmarkStart w:id="1968" w:name="_ETM_Q1_4414532"/>
      <w:bookmarkStart w:id="1969" w:name="_ETM_Q1_4414562"/>
      <w:bookmarkEnd w:id="1968"/>
      <w:bookmarkEnd w:id="1969"/>
      <w:r>
        <w:rPr>
          <w:rFonts w:hint="cs"/>
          <w:rtl/>
          <w:lang w:eastAsia="he-IL"/>
        </w:rPr>
        <w:t>9א6.</w:t>
      </w:r>
      <w:r w:rsidR="00594361">
        <w:rPr>
          <w:rFonts w:hint="cs"/>
          <w:rtl/>
          <w:lang w:eastAsia="he-IL"/>
        </w:rPr>
        <w:t xml:space="preserve"> </w:t>
      </w:r>
      <w:r w:rsidR="00594361" w:rsidRPr="00594361">
        <w:rPr>
          <w:rtl/>
          <w:lang w:eastAsia="he-IL"/>
        </w:rPr>
        <w:tab/>
        <w:t>תוספת שישית – הפרות לעניין אסדרה אירופית מאומצת</w:t>
      </w:r>
      <w:r w:rsidR="00594361">
        <w:rPr>
          <w:rFonts w:hint="cs"/>
          <w:rtl/>
          <w:lang w:eastAsia="he-IL"/>
        </w:rPr>
        <w:t xml:space="preserve">. </w:t>
      </w:r>
      <w:r w:rsidR="00594361" w:rsidRPr="00594361">
        <w:rPr>
          <w:rtl/>
          <w:lang w:eastAsia="he-IL"/>
        </w:rPr>
        <w:t>9א6.</w:t>
      </w:r>
      <w:r w:rsidR="00594361">
        <w:rPr>
          <w:rFonts w:hint="cs"/>
          <w:rtl/>
          <w:lang w:eastAsia="he-IL"/>
        </w:rPr>
        <w:t xml:space="preserve"> </w:t>
      </w:r>
      <w:r w:rsidR="00594361" w:rsidRPr="00594361">
        <w:rPr>
          <w:rtl/>
          <w:lang w:eastAsia="he-IL"/>
        </w:rPr>
        <w:t>השר, בהסכמת שר המשפטים ובאישור ועדת הכלכלה של הכנסת, יקבע בתוספת השישית הפרות לעניין התאמת מצרך לדרישות האסדרה האירופית המאומצת לפי סעיף 9א(1)(ד), שניתן להטיל בשלהן עיצום כספי בהתאם להוראות פרק ט'.</w:t>
      </w:r>
    </w:p>
    <w:p w:rsidR="003E0D17" w:rsidRDefault="003E0D17" w:rsidP="003E0D17">
      <w:pPr>
        <w:rPr>
          <w:rtl/>
          <w:lang w:eastAsia="he-IL"/>
        </w:rPr>
      </w:pPr>
      <w:bookmarkStart w:id="1970" w:name="_ETM_Q1_4437443"/>
      <w:bookmarkStart w:id="1971" w:name="_ETM_Q1_4437498"/>
      <w:bookmarkEnd w:id="1970"/>
      <w:bookmarkEnd w:id="1971"/>
    </w:p>
    <w:p w:rsidR="003E0D17" w:rsidRDefault="00594361" w:rsidP="00594361">
      <w:pPr>
        <w:rPr>
          <w:rtl/>
          <w:lang w:eastAsia="he-IL"/>
        </w:rPr>
      </w:pPr>
      <w:bookmarkStart w:id="1972" w:name="_ETM_Q1_4437603"/>
      <w:bookmarkStart w:id="1973" w:name="_ETM_Q1_4437648"/>
      <w:bookmarkEnd w:id="1972"/>
      <w:bookmarkEnd w:id="1973"/>
      <w:r>
        <w:rPr>
          <w:rFonts w:hint="cs"/>
          <w:rtl/>
          <w:lang w:eastAsia="he-IL"/>
        </w:rPr>
        <w:t xml:space="preserve">למעשה </w:t>
      </w:r>
      <w:r w:rsidR="003E0D17">
        <w:rPr>
          <w:rFonts w:hint="cs"/>
          <w:rtl/>
          <w:lang w:eastAsia="he-IL"/>
        </w:rPr>
        <w:t xml:space="preserve">כל הנושא </w:t>
      </w:r>
      <w:bookmarkStart w:id="1974" w:name="_ETM_Q1_4438503"/>
      <w:bookmarkEnd w:id="1974"/>
      <w:r w:rsidR="003E0D17">
        <w:rPr>
          <w:rFonts w:hint="cs"/>
          <w:rtl/>
          <w:lang w:eastAsia="he-IL"/>
        </w:rPr>
        <w:t xml:space="preserve">של האכיפה </w:t>
      </w:r>
      <w:proofErr w:type="spellStart"/>
      <w:r w:rsidR="003E0D17">
        <w:rPr>
          <w:rFonts w:hint="cs"/>
          <w:rtl/>
          <w:lang w:eastAsia="he-IL"/>
        </w:rPr>
        <w:t>המינהלית</w:t>
      </w:r>
      <w:proofErr w:type="spellEnd"/>
      <w:r w:rsidR="003E0D17">
        <w:rPr>
          <w:rFonts w:hint="cs"/>
          <w:rtl/>
          <w:lang w:eastAsia="he-IL"/>
        </w:rPr>
        <w:t xml:space="preserve"> קבועה</w:t>
      </w:r>
      <w:r>
        <w:rPr>
          <w:rFonts w:hint="cs"/>
          <w:rtl/>
          <w:lang w:eastAsia="he-IL"/>
        </w:rPr>
        <w:t xml:space="preserve"> היום כהוראת שעה למשך </w:t>
      </w:r>
      <w:bookmarkStart w:id="1975" w:name="_ETM_Q1_4438221"/>
      <w:bookmarkEnd w:id="1975"/>
      <w:r>
        <w:rPr>
          <w:rFonts w:hint="cs"/>
          <w:rtl/>
          <w:lang w:eastAsia="he-IL"/>
        </w:rPr>
        <w:t>חמש שנים</w:t>
      </w:r>
      <w:r w:rsidR="003E0D17">
        <w:rPr>
          <w:rFonts w:hint="cs"/>
          <w:rtl/>
          <w:lang w:eastAsia="he-IL"/>
        </w:rPr>
        <w:t>. במהלך חמש השנים האכיפה היא  ב</w:t>
      </w:r>
      <w:bookmarkStart w:id="1976" w:name="_ETM_Q1_4446058"/>
      <w:bookmarkEnd w:id="1976"/>
      <w:r w:rsidR="003E0D17">
        <w:rPr>
          <w:rFonts w:hint="cs"/>
          <w:rtl/>
          <w:lang w:eastAsia="he-IL"/>
        </w:rPr>
        <w:t xml:space="preserve">דרך </w:t>
      </w:r>
      <w:r>
        <w:rPr>
          <w:rFonts w:hint="cs"/>
          <w:rtl/>
          <w:lang w:eastAsia="he-IL"/>
        </w:rPr>
        <w:t>של בדיקת התאמ</w:t>
      </w:r>
      <w:r w:rsidR="003E0D17">
        <w:rPr>
          <w:rFonts w:hint="cs"/>
          <w:rtl/>
          <w:lang w:eastAsia="he-IL"/>
        </w:rPr>
        <w:t xml:space="preserve">ת המצרך </w:t>
      </w:r>
      <w:r>
        <w:rPr>
          <w:rFonts w:hint="cs"/>
          <w:rtl/>
          <w:lang w:eastAsia="he-IL"/>
        </w:rPr>
        <w:t xml:space="preserve">לדרישות ההסדרה האירופית </w:t>
      </w:r>
      <w:r w:rsidR="003E0D17">
        <w:rPr>
          <w:rFonts w:hint="cs"/>
          <w:rtl/>
          <w:lang w:eastAsia="he-IL"/>
        </w:rPr>
        <w:t xml:space="preserve">המאומצת </w:t>
      </w:r>
      <w:r>
        <w:rPr>
          <w:rFonts w:hint="cs"/>
          <w:rtl/>
          <w:lang w:eastAsia="he-IL"/>
        </w:rPr>
        <w:t xml:space="preserve">בהתייחס לסעיפים הכלולים </w:t>
      </w:r>
      <w:r w:rsidR="003E0D17">
        <w:rPr>
          <w:rFonts w:hint="cs"/>
          <w:rtl/>
          <w:lang w:eastAsia="he-IL"/>
        </w:rPr>
        <w:t xml:space="preserve">בתקנים הרשמיים. </w:t>
      </w:r>
      <w:bookmarkStart w:id="1977" w:name="_ETM_Q1_4454889"/>
      <w:bookmarkEnd w:id="1977"/>
      <w:r w:rsidR="003E0D17">
        <w:rPr>
          <w:rFonts w:hint="cs"/>
          <w:rtl/>
          <w:lang w:eastAsia="he-IL"/>
        </w:rPr>
        <w:t>בת</w:t>
      </w:r>
      <w:r w:rsidR="00827B09">
        <w:rPr>
          <w:rFonts w:hint="cs"/>
          <w:rtl/>
          <w:lang w:eastAsia="he-IL"/>
        </w:rPr>
        <w:t>ום</w:t>
      </w:r>
      <w:r w:rsidR="003E0D17">
        <w:rPr>
          <w:rFonts w:hint="cs"/>
          <w:rtl/>
          <w:lang w:eastAsia="he-IL"/>
        </w:rPr>
        <w:t xml:space="preserve"> חמש השנים האלה אמור להיו</w:t>
      </w:r>
      <w:r>
        <w:rPr>
          <w:rFonts w:hint="cs"/>
          <w:rtl/>
          <w:lang w:eastAsia="he-IL"/>
        </w:rPr>
        <w:t>ת פירוט של אות</w:t>
      </w:r>
      <w:r w:rsidR="003E0D17">
        <w:rPr>
          <w:rFonts w:hint="cs"/>
          <w:rtl/>
          <w:lang w:eastAsia="he-IL"/>
        </w:rPr>
        <w:t xml:space="preserve">ן הסדרות </w:t>
      </w:r>
      <w:bookmarkStart w:id="1978" w:name="_ETM_Q1_4460504"/>
      <w:bookmarkEnd w:id="1978"/>
      <w:r w:rsidR="003E0D17">
        <w:rPr>
          <w:rFonts w:hint="cs"/>
          <w:rtl/>
          <w:lang w:eastAsia="he-IL"/>
        </w:rPr>
        <w:t>שלמעשה מתואמות עם אותן הוראות שקי</w:t>
      </w:r>
      <w:r>
        <w:rPr>
          <w:rFonts w:hint="cs"/>
          <w:rtl/>
          <w:lang w:eastAsia="he-IL"/>
        </w:rPr>
        <w:t>י</w:t>
      </w:r>
      <w:r w:rsidR="003E0D17">
        <w:rPr>
          <w:rFonts w:hint="cs"/>
          <w:rtl/>
          <w:lang w:eastAsia="he-IL"/>
        </w:rPr>
        <w:t>מות הי</w:t>
      </w:r>
      <w:r w:rsidR="00827B09">
        <w:rPr>
          <w:rFonts w:hint="cs"/>
          <w:rtl/>
          <w:lang w:eastAsia="he-IL"/>
        </w:rPr>
        <w:t>ום</w:t>
      </w:r>
      <w:r>
        <w:rPr>
          <w:rFonts w:hint="cs"/>
          <w:rtl/>
          <w:lang w:eastAsia="he-IL"/>
        </w:rPr>
        <w:t>. כלומ</w:t>
      </w:r>
      <w:r w:rsidR="003E0D17">
        <w:rPr>
          <w:rFonts w:hint="cs"/>
          <w:rtl/>
          <w:lang w:eastAsia="he-IL"/>
        </w:rPr>
        <w:t>ר</w:t>
      </w:r>
      <w:r>
        <w:rPr>
          <w:rFonts w:hint="cs"/>
          <w:rtl/>
          <w:lang w:eastAsia="he-IL"/>
        </w:rPr>
        <w:t xml:space="preserve"> </w:t>
      </w:r>
      <w:r w:rsidR="003E0D17">
        <w:rPr>
          <w:rFonts w:hint="cs"/>
          <w:rtl/>
          <w:lang w:eastAsia="he-IL"/>
        </w:rPr>
        <w:t xml:space="preserve">אנו חייבים </w:t>
      </w:r>
      <w:bookmarkStart w:id="1979" w:name="_ETM_Q1_4469139"/>
      <w:bookmarkEnd w:id="1979"/>
      <w:r w:rsidR="003E0D17">
        <w:rPr>
          <w:rFonts w:hint="cs"/>
          <w:rtl/>
          <w:lang w:eastAsia="he-IL"/>
        </w:rPr>
        <w:t xml:space="preserve">לייצר קורלציה בין </w:t>
      </w:r>
      <w:proofErr w:type="spellStart"/>
      <w:r w:rsidR="003E0D17">
        <w:rPr>
          <w:rFonts w:hint="cs"/>
          <w:rtl/>
          <w:lang w:eastAsia="he-IL"/>
        </w:rPr>
        <w:t>ההסדרות</w:t>
      </w:r>
      <w:proofErr w:type="spellEnd"/>
      <w:r w:rsidR="003E0D17">
        <w:rPr>
          <w:rFonts w:hint="cs"/>
          <w:rtl/>
          <w:lang w:eastAsia="he-IL"/>
        </w:rPr>
        <w:t xml:space="preserve"> </w:t>
      </w:r>
      <w:r>
        <w:rPr>
          <w:rFonts w:hint="cs"/>
          <w:rtl/>
          <w:lang w:eastAsia="he-IL"/>
        </w:rPr>
        <w:t xml:space="preserve">שאנו </w:t>
      </w:r>
      <w:bookmarkStart w:id="1980" w:name="_ETM_Q1_4471450"/>
      <w:bookmarkEnd w:id="1980"/>
      <w:r>
        <w:rPr>
          <w:rFonts w:hint="cs"/>
          <w:rtl/>
          <w:lang w:eastAsia="he-IL"/>
        </w:rPr>
        <w:t xml:space="preserve">קולטים לתנאים שקבועים </w:t>
      </w:r>
      <w:r w:rsidR="003E0D17">
        <w:rPr>
          <w:rFonts w:hint="cs"/>
          <w:rtl/>
          <w:lang w:eastAsia="he-IL"/>
        </w:rPr>
        <w:t>בתקנים. לכן עד ת</w:t>
      </w:r>
      <w:r w:rsidR="00827B09">
        <w:rPr>
          <w:rFonts w:hint="cs"/>
          <w:rtl/>
          <w:lang w:eastAsia="he-IL"/>
        </w:rPr>
        <w:t>ום</w:t>
      </w:r>
      <w:r w:rsidR="003E0D17">
        <w:rPr>
          <w:rFonts w:hint="cs"/>
          <w:rtl/>
          <w:lang w:eastAsia="he-IL"/>
        </w:rPr>
        <w:t xml:space="preserve"> חמש </w:t>
      </w:r>
      <w:bookmarkStart w:id="1981" w:name="_ETM_Q1_4478737"/>
      <w:bookmarkEnd w:id="1981"/>
      <w:r w:rsidR="003E0D17">
        <w:rPr>
          <w:rFonts w:hint="cs"/>
          <w:rtl/>
          <w:lang w:eastAsia="he-IL"/>
        </w:rPr>
        <w:t xml:space="preserve">השנים </w:t>
      </w:r>
      <w:r>
        <w:rPr>
          <w:rFonts w:hint="cs"/>
          <w:rtl/>
          <w:lang w:eastAsia="he-IL"/>
        </w:rPr>
        <w:t xml:space="preserve">האלה </w:t>
      </w:r>
      <w:r w:rsidR="003E0D17">
        <w:rPr>
          <w:rFonts w:hint="cs"/>
          <w:rtl/>
          <w:lang w:eastAsia="he-IL"/>
        </w:rPr>
        <w:t xml:space="preserve">השר יכול לקבוע במסגרת התוספת את אותן דרישות שבגינן </w:t>
      </w:r>
      <w:bookmarkStart w:id="1982" w:name="_ETM_Q1_4488072"/>
      <w:bookmarkEnd w:id="1982"/>
      <w:r w:rsidR="003E0D17">
        <w:rPr>
          <w:rFonts w:hint="cs"/>
          <w:rtl/>
          <w:lang w:eastAsia="he-IL"/>
        </w:rPr>
        <w:t>אפשר</w:t>
      </w:r>
      <w:r>
        <w:rPr>
          <w:rFonts w:hint="cs"/>
          <w:rtl/>
          <w:lang w:eastAsia="he-IL"/>
        </w:rPr>
        <w:t xml:space="preserve"> להטיל עיצום כספי</w:t>
      </w:r>
      <w:r w:rsidR="00CE09E4">
        <w:rPr>
          <w:rFonts w:hint="cs"/>
          <w:rtl/>
          <w:lang w:eastAsia="he-IL"/>
        </w:rPr>
        <w:t>.</w:t>
      </w:r>
    </w:p>
    <w:p w:rsidR="00CE09E4" w:rsidRDefault="00CE09E4" w:rsidP="003E0D17">
      <w:pPr>
        <w:rPr>
          <w:rtl/>
          <w:lang w:eastAsia="he-IL"/>
        </w:rPr>
      </w:pPr>
      <w:bookmarkStart w:id="1983" w:name="_ETM_Q1_4491682"/>
      <w:bookmarkStart w:id="1984" w:name="_ETM_Q1_4491757"/>
      <w:bookmarkStart w:id="1985" w:name="_ETM_Q1_4493602"/>
      <w:bookmarkEnd w:id="1983"/>
      <w:bookmarkEnd w:id="1984"/>
      <w:bookmarkEnd w:id="1985"/>
    </w:p>
    <w:p w:rsidR="00CE09E4" w:rsidRDefault="00CE09E4" w:rsidP="00CE09E4">
      <w:pPr>
        <w:pStyle w:val="a4"/>
        <w:keepNext/>
        <w:rPr>
          <w:rtl/>
        </w:rPr>
      </w:pPr>
      <w:bookmarkStart w:id="1986" w:name="ET_speaker_6351_218"/>
      <w:r w:rsidRPr="00CE09E4">
        <w:rPr>
          <w:rStyle w:val="TagStyle"/>
          <w:rtl/>
        </w:rPr>
        <w:t xml:space="preserve"> &lt;&lt; דובר &gt;&gt; </w:t>
      </w:r>
      <w:r>
        <w:rPr>
          <w:rtl/>
        </w:rPr>
        <w:t>אוהד טל (הציונות הדתית):</w:t>
      </w:r>
      <w:r w:rsidRPr="00CE09E4">
        <w:rPr>
          <w:rStyle w:val="TagStyle"/>
          <w:rtl/>
        </w:rPr>
        <w:t xml:space="preserve"> &lt;&lt; דובר &gt;&gt;</w:t>
      </w:r>
      <w:r>
        <w:rPr>
          <w:rtl/>
        </w:rPr>
        <w:t xml:space="preserve">   </w:t>
      </w:r>
      <w:bookmarkEnd w:id="1986"/>
    </w:p>
    <w:p w:rsidR="00CE09E4" w:rsidRDefault="00CE09E4" w:rsidP="00CE09E4">
      <w:pPr>
        <w:pStyle w:val="KeepWithNext"/>
        <w:rPr>
          <w:rtl/>
          <w:lang w:eastAsia="he-IL"/>
        </w:rPr>
      </w:pPr>
    </w:p>
    <w:p w:rsidR="00CE09E4" w:rsidRDefault="00CE09E4" w:rsidP="00CE09E4">
      <w:pPr>
        <w:rPr>
          <w:rtl/>
          <w:lang w:eastAsia="he-IL"/>
        </w:rPr>
      </w:pPr>
      <w:bookmarkStart w:id="1987" w:name="_ETM_Q1_4493987"/>
      <w:bookmarkStart w:id="1988" w:name="_ETM_Q1_4494017"/>
      <w:bookmarkEnd w:id="1987"/>
      <w:bookmarkEnd w:id="1988"/>
      <w:r>
        <w:rPr>
          <w:rFonts w:hint="cs"/>
          <w:rtl/>
          <w:lang w:eastAsia="he-IL"/>
        </w:rPr>
        <w:t>אפשר במיל</w:t>
      </w:r>
      <w:r w:rsidR="00594361">
        <w:rPr>
          <w:rFonts w:hint="cs"/>
          <w:rtl/>
          <w:lang w:eastAsia="he-IL"/>
        </w:rPr>
        <w:t>י</w:t>
      </w:r>
      <w:r>
        <w:rPr>
          <w:rFonts w:hint="cs"/>
          <w:rtl/>
          <w:lang w:eastAsia="he-IL"/>
        </w:rPr>
        <w:t>ם שגם אנו נבין?</w:t>
      </w:r>
    </w:p>
    <w:p w:rsidR="00CE09E4" w:rsidRDefault="00CE09E4" w:rsidP="00CE09E4">
      <w:pPr>
        <w:rPr>
          <w:rtl/>
          <w:lang w:eastAsia="he-IL"/>
        </w:rPr>
      </w:pPr>
      <w:bookmarkStart w:id="1989" w:name="_ETM_Q1_4498012"/>
      <w:bookmarkStart w:id="1990" w:name="_ETM_Q1_4498067"/>
      <w:bookmarkStart w:id="1991" w:name="_ETM_Q1_4499667"/>
      <w:bookmarkEnd w:id="1989"/>
      <w:bookmarkEnd w:id="1990"/>
      <w:bookmarkEnd w:id="1991"/>
    </w:p>
    <w:p w:rsidR="00CE09E4" w:rsidRDefault="00CE09E4" w:rsidP="00CE09E4">
      <w:pPr>
        <w:pStyle w:val="af9"/>
        <w:keepNext/>
        <w:rPr>
          <w:rtl/>
          <w:lang w:eastAsia="he-IL"/>
        </w:rPr>
      </w:pPr>
      <w:bookmarkStart w:id="1992" w:name="ET_guest_881624_219"/>
      <w:r w:rsidRPr="00CE09E4">
        <w:rPr>
          <w:rStyle w:val="TagStyle"/>
          <w:rtl/>
        </w:rPr>
        <w:t xml:space="preserve"> &lt;&lt; אורח &gt;&gt; </w:t>
      </w:r>
      <w:r>
        <w:rPr>
          <w:rtl/>
          <w:lang w:eastAsia="he-IL"/>
        </w:rPr>
        <w:t>שני ברוך עזרי:</w:t>
      </w:r>
      <w:r w:rsidRPr="00CE09E4">
        <w:rPr>
          <w:rStyle w:val="TagStyle"/>
          <w:rtl/>
        </w:rPr>
        <w:t xml:space="preserve"> &lt;&lt; אורח &gt;&gt;</w:t>
      </w:r>
      <w:r>
        <w:rPr>
          <w:rtl/>
          <w:lang w:eastAsia="he-IL"/>
        </w:rPr>
        <w:t xml:space="preserve">   </w:t>
      </w:r>
      <w:bookmarkEnd w:id="1992"/>
    </w:p>
    <w:p w:rsidR="00CE09E4" w:rsidRDefault="00CE09E4" w:rsidP="00CE09E4">
      <w:pPr>
        <w:pStyle w:val="KeepWithNext"/>
        <w:rPr>
          <w:rtl/>
          <w:lang w:eastAsia="he-IL"/>
        </w:rPr>
      </w:pPr>
    </w:p>
    <w:p w:rsidR="00CE09E4" w:rsidRDefault="00594361" w:rsidP="00594361">
      <w:pPr>
        <w:rPr>
          <w:rtl/>
          <w:lang w:eastAsia="he-IL"/>
        </w:rPr>
      </w:pPr>
      <w:bookmarkStart w:id="1993" w:name="_ETM_Q1_4500132"/>
      <w:bookmarkStart w:id="1994" w:name="_ETM_Q1_4500167"/>
      <w:bookmarkEnd w:id="1993"/>
      <w:bookmarkEnd w:id="1994"/>
      <w:r>
        <w:rPr>
          <w:rFonts w:hint="cs"/>
          <w:rtl/>
          <w:lang w:eastAsia="he-IL"/>
        </w:rPr>
        <w:t xml:space="preserve">כיום ההתאמה, </w:t>
      </w:r>
      <w:bookmarkStart w:id="1995" w:name="_ETM_Q1_4497234"/>
      <w:bookmarkEnd w:id="1995"/>
      <w:r>
        <w:rPr>
          <w:rFonts w:hint="cs"/>
          <w:rtl/>
          <w:lang w:eastAsia="he-IL"/>
        </w:rPr>
        <w:t xml:space="preserve">האכיפה מתבצעת בהתאם לבחינת ההסדרה האירופית המאומצת, </w:t>
      </w:r>
      <w:r w:rsidR="00CE09E4">
        <w:rPr>
          <w:rFonts w:hint="cs"/>
          <w:rtl/>
          <w:lang w:eastAsia="he-IL"/>
        </w:rPr>
        <w:t>אבל בהתייחס לסעיפ</w:t>
      </w:r>
      <w:r w:rsidR="00827B09">
        <w:rPr>
          <w:rFonts w:hint="cs"/>
          <w:rtl/>
          <w:lang w:eastAsia="he-IL"/>
        </w:rPr>
        <w:t>ים</w:t>
      </w:r>
      <w:r w:rsidR="00CE09E4">
        <w:rPr>
          <w:rFonts w:hint="cs"/>
          <w:rtl/>
          <w:lang w:eastAsia="he-IL"/>
        </w:rPr>
        <w:t xml:space="preserve"> </w:t>
      </w:r>
      <w:r>
        <w:rPr>
          <w:rFonts w:hint="cs"/>
          <w:rtl/>
          <w:lang w:eastAsia="he-IL"/>
        </w:rPr>
        <w:t>ה</w:t>
      </w:r>
      <w:r w:rsidR="00CE09E4">
        <w:rPr>
          <w:rFonts w:hint="cs"/>
          <w:rtl/>
          <w:lang w:eastAsia="he-IL"/>
        </w:rPr>
        <w:t xml:space="preserve">קבועים </w:t>
      </w:r>
      <w:r>
        <w:rPr>
          <w:rFonts w:hint="cs"/>
          <w:rtl/>
          <w:lang w:eastAsia="he-IL"/>
        </w:rPr>
        <w:t>ב</w:t>
      </w:r>
      <w:r w:rsidR="00CE09E4">
        <w:rPr>
          <w:rFonts w:hint="cs"/>
          <w:rtl/>
          <w:lang w:eastAsia="he-IL"/>
        </w:rPr>
        <w:t xml:space="preserve">תקן הרשמי. </w:t>
      </w:r>
      <w:bookmarkStart w:id="1996" w:name="_ETM_Q1_4505988"/>
      <w:bookmarkEnd w:id="1996"/>
      <w:r>
        <w:rPr>
          <w:rFonts w:hint="cs"/>
          <w:rtl/>
          <w:lang w:eastAsia="he-IL"/>
        </w:rPr>
        <w:t xml:space="preserve">אני </w:t>
      </w:r>
      <w:bookmarkStart w:id="1997" w:name="_ETM_Q1_4508682"/>
      <w:bookmarkEnd w:id="1997"/>
      <w:r w:rsidR="00CE09E4">
        <w:rPr>
          <w:rFonts w:hint="cs"/>
          <w:rtl/>
          <w:lang w:eastAsia="he-IL"/>
        </w:rPr>
        <w:t>אתן דוגמה.</w:t>
      </w:r>
    </w:p>
    <w:p w:rsidR="00CE09E4" w:rsidRDefault="00CE09E4" w:rsidP="00CE09E4">
      <w:pPr>
        <w:rPr>
          <w:rtl/>
          <w:lang w:eastAsia="he-IL"/>
        </w:rPr>
      </w:pPr>
      <w:bookmarkStart w:id="1998" w:name="_ETM_Q1_4508443"/>
      <w:bookmarkStart w:id="1999" w:name="_ETM_Q1_4508508"/>
      <w:bookmarkStart w:id="2000" w:name="_ETM_Q1_4510308"/>
      <w:bookmarkEnd w:id="1998"/>
      <w:bookmarkEnd w:id="1999"/>
      <w:bookmarkEnd w:id="2000"/>
    </w:p>
    <w:p w:rsidR="00CE09E4" w:rsidRDefault="00CE09E4" w:rsidP="00CE09E4">
      <w:pPr>
        <w:pStyle w:val="af9"/>
        <w:keepNext/>
        <w:rPr>
          <w:rtl/>
          <w:lang w:eastAsia="he-IL"/>
        </w:rPr>
      </w:pPr>
      <w:bookmarkStart w:id="2001" w:name="ET_guest_522797_220"/>
      <w:r w:rsidRPr="00CE09E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E09E4">
        <w:rPr>
          <w:rStyle w:val="TagStyle"/>
          <w:rtl/>
        </w:rPr>
        <w:t xml:space="preserve"> &lt;&lt; אורח &gt;&gt;</w:t>
      </w:r>
      <w:r>
        <w:rPr>
          <w:rtl/>
          <w:lang w:eastAsia="he-IL"/>
        </w:rPr>
        <w:t xml:space="preserve">   </w:t>
      </w:r>
      <w:bookmarkEnd w:id="2001"/>
    </w:p>
    <w:p w:rsidR="00CE09E4" w:rsidRDefault="00CE09E4" w:rsidP="00CE09E4">
      <w:pPr>
        <w:pStyle w:val="KeepWithNext"/>
        <w:rPr>
          <w:rtl/>
          <w:lang w:eastAsia="he-IL"/>
        </w:rPr>
      </w:pPr>
    </w:p>
    <w:p w:rsidR="00CE09E4" w:rsidRDefault="00594361" w:rsidP="00594361">
      <w:pPr>
        <w:rPr>
          <w:rtl/>
          <w:lang w:eastAsia="he-IL"/>
        </w:rPr>
      </w:pPr>
      <w:bookmarkStart w:id="2002" w:name="_ETM_Q1_4510748"/>
      <w:bookmarkStart w:id="2003" w:name="_ETM_Q1_4510768"/>
      <w:bookmarkEnd w:id="2002"/>
      <w:bookmarkEnd w:id="2003"/>
      <w:r>
        <w:rPr>
          <w:rFonts w:hint="cs"/>
          <w:rtl/>
          <w:lang w:eastAsia="he-IL"/>
        </w:rPr>
        <w:t>דרישות ההסד</w:t>
      </w:r>
      <w:r w:rsidR="00CE09E4">
        <w:rPr>
          <w:rFonts w:hint="cs"/>
          <w:rtl/>
          <w:lang w:eastAsia="he-IL"/>
        </w:rPr>
        <w:t xml:space="preserve">רה, בדרך כלל </w:t>
      </w:r>
      <w:r>
        <w:rPr>
          <w:rFonts w:hint="cs"/>
          <w:rtl/>
          <w:lang w:eastAsia="he-IL"/>
        </w:rPr>
        <w:t xml:space="preserve">הדרישות של התקן הישראלי הרשמי, </w:t>
      </w:r>
      <w:r w:rsidR="00CE09E4">
        <w:rPr>
          <w:rFonts w:hint="cs"/>
          <w:rtl/>
          <w:lang w:eastAsia="he-IL"/>
        </w:rPr>
        <w:t>מה שקיים הי</w:t>
      </w:r>
      <w:r w:rsidR="00827B09">
        <w:rPr>
          <w:rFonts w:hint="cs"/>
          <w:rtl/>
          <w:lang w:eastAsia="he-IL"/>
        </w:rPr>
        <w:t>ום</w:t>
      </w:r>
      <w:r w:rsidR="00CE09E4">
        <w:rPr>
          <w:rFonts w:hint="cs"/>
          <w:rtl/>
          <w:lang w:eastAsia="he-IL"/>
        </w:rPr>
        <w:t xml:space="preserve"> הרבה יותר </w:t>
      </w:r>
      <w:bookmarkStart w:id="2004" w:name="_ETM_Q1_4516388"/>
      <w:bookmarkEnd w:id="2004"/>
      <w:r w:rsidR="00CE09E4">
        <w:rPr>
          <w:rFonts w:hint="cs"/>
          <w:rtl/>
          <w:lang w:eastAsia="he-IL"/>
        </w:rPr>
        <w:t>מצומצמות לגבי מוצר ספציפי</w:t>
      </w:r>
      <w:r>
        <w:rPr>
          <w:rFonts w:hint="cs"/>
          <w:rtl/>
          <w:lang w:eastAsia="he-IL"/>
        </w:rPr>
        <w:t>,</w:t>
      </w:r>
      <w:r w:rsidR="00CE09E4">
        <w:rPr>
          <w:rFonts w:hint="cs"/>
          <w:rtl/>
          <w:lang w:eastAsia="he-IL"/>
        </w:rPr>
        <w:t xml:space="preserve"> ממה שקיים באירופה. </w:t>
      </w:r>
      <w:r>
        <w:rPr>
          <w:rFonts w:hint="cs"/>
          <w:rtl/>
          <w:lang w:eastAsia="he-IL"/>
        </w:rPr>
        <w:t xml:space="preserve">לכן במסגרת החקיקה בשלב הזה </w:t>
      </w:r>
      <w:bookmarkStart w:id="2005" w:name="_ETM_Q1_4524214"/>
      <w:bookmarkEnd w:id="2005"/>
      <w:r w:rsidR="00CE09E4">
        <w:rPr>
          <w:rFonts w:hint="cs"/>
          <w:rtl/>
          <w:lang w:eastAsia="he-IL"/>
        </w:rPr>
        <w:t xml:space="preserve">לא היה להרחיב </w:t>
      </w:r>
      <w:bookmarkStart w:id="2006" w:name="_ETM_Q1_4523764"/>
      <w:bookmarkEnd w:id="2006"/>
      <w:r w:rsidR="00CE09E4">
        <w:rPr>
          <w:rFonts w:hint="cs"/>
          <w:rtl/>
          <w:lang w:eastAsia="he-IL"/>
        </w:rPr>
        <w:t>את הדרישות לענ</w:t>
      </w:r>
      <w:r>
        <w:rPr>
          <w:rFonts w:hint="cs"/>
          <w:rtl/>
          <w:lang w:eastAsia="he-IL"/>
        </w:rPr>
        <w:t>י</w:t>
      </w:r>
      <w:r w:rsidR="00CE09E4">
        <w:rPr>
          <w:rFonts w:hint="cs"/>
          <w:rtl/>
          <w:lang w:eastAsia="he-IL"/>
        </w:rPr>
        <w:t xml:space="preserve">ין האכיפה. המוצר חייב לעמוד בכל דרישות </w:t>
      </w:r>
      <w:r>
        <w:rPr>
          <w:rFonts w:hint="cs"/>
          <w:rtl/>
          <w:lang w:eastAsia="he-IL"/>
        </w:rPr>
        <w:t xml:space="preserve">הסדרה </w:t>
      </w:r>
      <w:r w:rsidR="00CE09E4">
        <w:rPr>
          <w:rFonts w:hint="cs"/>
          <w:rtl/>
          <w:lang w:eastAsia="he-IL"/>
        </w:rPr>
        <w:t>אירופי</w:t>
      </w:r>
      <w:r>
        <w:rPr>
          <w:rFonts w:hint="cs"/>
          <w:rtl/>
          <w:lang w:eastAsia="he-IL"/>
        </w:rPr>
        <w:t>ת</w:t>
      </w:r>
      <w:r w:rsidR="00CE09E4">
        <w:rPr>
          <w:rFonts w:hint="cs"/>
          <w:rtl/>
          <w:lang w:eastAsia="he-IL"/>
        </w:rPr>
        <w:t xml:space="preserve">, </w:t>
      </w:r>
      <w:bookmarkStart w:id="2007" w:name="_ETM_Q1_4533299"/>
      <w:bookmarkEnd w:id="2007"/>
      <w:r>
        <w:rPr>
          <w:rFonts w:hint="cs"/>
          <w:rtl/>
          <w:lang w:eastAsia="he-IL"/>
        </w:rPr>
        <w:t xml:space="preserve">מאל"ף עד תי"ו, </w:t>
      </w:r>
      <w:r w:rsidR="00CE09E4">
        <w:rPr>
          <w:rFonts w:hint="cs"/>
          <w:rtl/>
          <w:lang w:eastAsia="he-IL"/>
        </w:rPr>
        <w:t xml:space="preserve">מה שקיים באירופה, אבל מה שנאכוף בשלב הזה </w:t>
      </w:r>
      <w:r>
        <w:rPr>
          <w:rFonts w:hint="cs"/>
          <w:rtl/>
          <w:lang w:eastAsia="he-IL"/>
        </w:rPr>
        <w:t xml:space="preserve">זה רק הדרישות שמקבילות הקיימות בתקן </w:t>
      </w:r>
      <w:bookmarkStart w:id="2008" w:name="_ETM_Q1_4540251"/>
      <w:bookmarkEnd w:id="2008"/>
      <w:r w:rsidR="00CE09E4">
        <w:rPr>
          <w:rFonts w:hint="cs"/>
          <w:rtl/>
          <w:lang w:eastAsia="he-IL"/>
        </w:rPr>
        <w:t>הישראלי.</w:t>
      </w:r>
    </w:p>
    <w:p w:rsidR="00CE09E4" w:rsidRDefault="00CE09E4" w:rsidP="00CE09E4">
      <w:pPr>
        <w:rPr>
          <w:rtl/>
          <w:lang w:eastAsia="he-IL"/>
        </w:rPr>
      </w:pPr>
      <w:bookmarkStart w:id="2009" w:name="_ETM_Q1_4540199"/>
      <w:bookmarkStart w:id="2010" w:name="_ETM_Q1_4540254"/>
      <w:bookmarkStart w:id="2011" w:name="_ETM_Q1_4541554"/>
      <w:bookmarkStart w:id="2012" w:name="_ETM_Q1_4541619"/>
      <w:bookmarkStart w:id="2013" w:name="_ETM_Q1_4544539"/>
      <w:bookmarkEnd w:id="2009"/>
      <w:bookmarkEnd w:id="2010"/>
      <w:bookmarkEnd w:id="2011"/>
      <w:bookmarkEnd w:id="2012"/>
      <w:bookmarkEnd w:id="2013"/>
    </w:p>
    <w:p w:rsidR="00CE09E4" w:rsidRDefault="00CE09E4" w:rsidP="00CE09E4">
      <w:pPr>
        <w:pStyle w:val="af9"/>
        <w:keepNext/>
        <w:rPr>
          <w:rtl/>
          <w:lang w:eastAsia="he-IL"/>
        </w:rPr>
      </w:pPr>
      <w:bookmarkStart w:id="2014" w:name="ET_guest_881624_221"/>
      <w:r w:rsidRPr="00CE09E4">
        <w:rPr>
          <w:rStyle w:val="TagStyle"/>
          <w:rtl/>
        </w:rPr>
        <w:t xml:space="preserve"> &lt;&lt; אורח &gt;&gt; </w:t>
      </w:r>
      <w:r>
        <w:rPr>
          <w:rtl/>
          <w:lang w:eastAsia="he-IL"/>
        </w:rPr>
        <w:t>שני ברוך עזרי:</w:t>
      </w:r>
      <w:r w:rsidRPr="00CE09E4">
        <w:rPr>
          <w:rStyle w:val="TagStyle"/>
          <w:rtl/>
        </w:rPr>
        <w:t xml:space="preserve"> &lt;&lt; אורח &gt;&gt;</w:t>
      </w:r>
      <w:r>
        <w:rPr>
          <w:rtl/>
          <w:lang w:eastAsia="he-IL"/>
        </w:rPr>
        <w:t xml:space="preserve">   </w:t>
      </w:r>
      <w:bookmarkEnd w:id="2014"/>
    </w:p>
    <w:p w:rsidR="00CE09E4" w:rsidRDefault="00CE09E4" w:rsidP="00CE09E4">
      <w:pPr>
        <w:pStyle w:val="KeepWithNext"/>
        <w:rPr>
          <w:rtl/>
          <w:lang w:eastAsia="he-IL"/>
        </w:rPr>
      </w:pPr>
    </w:p>
    <w:p w:rsidR="00CE09E4" w:rsidRDefault="00594361" w:rsidP="00CE09E4">
      <w:pPr>
        <w:rPr>
          <w:rtl/>
          <w:lang w:eastAsia="he-IL"/>
        </w:rPr>
      </w:pPr>
      <w:bookmarkStart w:id="2015" w:name="_ETM_Q1_4544909"/>
      <w:bookmarkStart w:id="2016" w:name="_ETM_Q1_4544954"/>
      <w:bookmarkEnd w:id="2015"/>
      <w:bookmarkEnd w:id="2016"/>
      <w:r>
        <w:rPr>
          <w:rFonts w:hint="cs"/>
          <w:rtl/>
          <w:lang w:eastAsia="he-IL"/>
        </w:rPr>
        <w:t xml:space="preserve">תוכל לדמיין שני מעגלים, יש המעגל של ההסדרה האירופית המאומצת </w:t>
      </w:r>
      <w:bookmarkStart w:id="2017" w:name="_ETM_Q1_4545735"/>
      <w:bookmarkEnd w:id="2017"/>
      <w:r w:rsidR="00CE09E4">
        <w:rPr>
          <w:rFonts w:hint="cs"/>
          <w:rtl/>
          <w:lang w:eastAsia="he-IL"/>
        </w:rPr>
        <w:t xml:space="preserve">ויש לך </w:t>
      </w:r>
      <w:bookmarkStart w:id="2018" w:name="_ETM_Q1_4545830"/>
      <w:bookmarkEnd w:id="2018"/>
      <w:r w:rsidR="00CE09E4">
        <w:rPr>
          <w:rFonts w:hint="cs"/>
          <w:rtl/>
          <w:lang w:eastAsia="he-IL"/>
        </w:rPr>
        <w:t xml:space="preserve">התקן הרשמי. אנו נבדוק רק את הסעיפים שיש בהם </w:t>
      </w:r>
      <w:bookmarkStart w:id="2019" w:name="_ETM_Q1_4554565"/>
      <w:bookmarkEnd w:id="2019"/>
      <w:r w:rsidR="00CE09E4">
        <w:rPr>
          <w:rFonts w:hint="cs"/>
          <w:rtl/>
          <w:lang w:eastAsia="he-IL"/>
        </w:rPr>
        <w:t>חפיפה.</w:t>
      </w:r>
    </w:p>
    <w:p w:rsidR="00CE09E4" w:rsidRDefault="00CE09E4" w:rsidP="00CE09E4">
      <w:pPr>
        <w:rPr>
          <w:rtl/>
          <w:lang w:eastAsia="he-IL"/>
        </w:rPr>
      </w:pPr>
      <w:bookmarkStart w:id="2020" w:name="_ETM_Q1_4557740"/>
      <w:bookmarkStart w:id="2021" w:name="_ETM_Q1_4557815"/>
      <w:bookmarkEnd w:id="2020"/>
      <w:bookmarkEnd w:id="2021"/>
    </w:p>
    <w:p w:rsidR="00CE09E4" w:rsidRDefault="00CE09E4" w:rsidP="00CE09E4">
      <w:pPr>
        <w:pStyle w:val="af9"/>
        <w:keepNext/>
        <w:rPr>
          <w:rtl/>
          <w:lang w:eastAsia="he-IL"/>
        </w:rPr>
      </w:pPr>
      <w:bookmarkStart w:id="2022" w:name="ET_guest_662869_222"/>
      <w:r w:rsidRPr="00CE09E4">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CE09E4">
        <w:rPr>
          <w:rStyle w:val="TagStyle"/>
          <w:rtl/>
        </w:rPr>
        <w:t xml:space="preserve"> &lt;&lt; אורח &gt;&gt;</w:t>
      </w:r>
      <w:r>
        <w:rPr>
          <w:rtl/>
          <w:lang w:eastAsia="he-IL"/>
        </w:rPr>
        <w:t xml:space="preserve">   </w:t>
      </w:r>
      <w:bookmarkEnd w:id="2022"/>
    </w:p>
    <w:p w:rsidR="00CE09E4" w:rsidRDefault="00CE09E4" w:rsidP="00CE09E4">
      <w:pPr>
        <w:pStyle w:val="KeepWithNext"/>
        <w:rPr>
          <w:rtl/>
          <w:lang w:eastAsia="he-IL"/>
        </w:rPr>
      </w:pPr>
    </w:p>
    <w:p w:rsidR="00CE09E4" w:rsidRDefault="00594361" w:rsidP="00594361">
      <w:pPr>
        <w:rPr>
          <w:rtl/>
          <w:lang w:eastAsia="he-IL"/>
        </w:rPr>
      </w:pPr>
      <w:bookmarkStart w:id="2023" w:name="_ETM_Q1_4560520"/>
      <w:bookmarkEnd w:id="2023"/>
      <w:r>
        <w:rPr>
          <w:rFonts w:hint="cs"/>
          <w:rtl/>
          <w:lang w:eastAsia="he-IL"/>
        </w:rPr>
        <w:t xml:space="preserve">הסעף הזה נוגע לעיצום הכספי. כולנו דיברנו כמה חשוב העיצום הכספי להרתעה </w:t>
      </w:r>
      <w:r w:rsidR="00CE09E4">
        <w:rPr>
          <w:rFonts w:hint="cs"/>
          <w:rtl/>
          <w:lang w:eastAsia="he-IL"/>
        </w:rPr>
        <w:t>אם מיש</w:t>
      </w:r>
      <w:r>
        <w:rPr>
          <w:rFonts w:hint="cs"/>
          <w:rtl/>
          <w:lang w:eastAsia="he-IL"/>
        </w:rPr>
        <w:t>הו</w:t>
      </w:r>
      <w:r w:rsidR="00CE09E4">
        <w:rPr>
          <w:rFonts w:hint="cs"/>
          <w:rtl/>
          <w:lang w:eastAsia="he-IL"/>
        </w:rPr>
        <w:t xml:space="preserve"> מנצל את החוק </w:t>
      </w:r>
      <w:bookmarkStart w:id="2024" w:name="_ETM_Q1_4568710"/>
      <w:bookmarkEnd w:id="2024"/>
      <w:r w:rsidR="00CE09E4">
        <w:rPr>
          <w:rFonts w:hint="cs"/>
          <w:rtl/>
          <w:lang w:eastAsia="he-IL"/>
        </w:rPr>
        <w:t xml:space="preserve">הזה. </w:t>
      </w:r>
      <w:r>
        <w:rPr>
          <w:rFonts w:hint="cs"/>
          <w:rtl/>
          <w:lang w:eastAsia="he-IL"/>
        </w:rPr>
        <w:t xml:space="preserve">אני לא מבין למה צריך לרשום תוספת שישית. </w:t>
      </w:r>
      <w:r w:rsidR="00CE09E4">
        <w:rPr>
          <w:rFonts w:hint="cs"/>
          <w:rtl/>
          <w:lang w:eastAsia="he-IL"/>
        </w:rPr>
        <w:t xml:space="preserve">מדובר בסרבול חקיקה שאיני מצליח להבינו. </w:t>
      </w:r>
      <w:r>
        <w:rPr>
          <w:rFonts w:hint="cs"/>
          <w:rtl/>
          <w:lang w:eastAsia="he-IL"/>
        </w:rPr>
        <w:t>יש סעיף 16א</w:t>
      </w:r>
      <w:bookmarkStart w:id="2025" w:name="_ETM_Q1_4573704"/>
      <w:bookmarkEnd w:id="2025"/>
      <w:r>
        <w:rPr>
          <w:rFonts w:hint="cs"/>
          <w:rtl/>
          <w:lang w:eastAsia="he-IL"/>
        </w:rPr>
        <w:t xml:space="preserve"> לחוק התקנים. </w:t>
      </w:r>
      <w:r w:rsidR="00CE09E4">
        <w:rPr>
          <w:rFonts w:hint="cs"/>
          <w:rtl/>
          <w:lang w:eastAsia="he-IL"/>
        </w:rPr>
        <w:t xml:space="preserve">זה הסעיף שמדבר </w:t>
      </w:r>
      <w:bookmarkStart w:id="2026" w:name="_ETM_Q1_4576516"/>
      <w:bookmarkEnd w:id="2026"/>
      <w:r w:rsidR="00CE09E4">
        <w:rPr>
          <w:rFonts w:hint="cs"/>
          <w:rtl/>
          <w:lang w:eastAsia="he-IL"/>
        </w:rPr>
        <w:t>על עיצ</w:t>
      </w:r>
      <w:r w:rsidR="00827B09">
        <w:rPr>
          <w:rFonts w:hint="cs"/>
          <w:rtl/>
          <w:lang w:eastAsia="he-IL"/>
        </w:rPr>
        <w:t>ום</w:t>
      </w:r>
      <w:r w:rsidR="00CE09E4">
        <w:rPr>
          <w:rFonts w:hint="cs"/>
          <w:rtl/>
          <w:lang w:eastAsia="he-IL"/>
        </w:rPr>
        <w:t xml:space="preserve"> כספי.</w:t>
      </w:r>
      <w:r>
        <w:rPr>
          <w:rFonts w:hint="cs"/>
          <w:rtl/>
          <w:lang w:eastAsia="he-IL"/>
        </w:rPr>
        <w:t xml:space="preserve"> כל שלושת המסלולים בייבוא כפופים אליו, והמסלול הזה אומר דבר פשו</w:t>
      </w:r>
      <w:r w:rsidR="00CE09E4">
        <w:rPr>
          <w:rFonts w:hint="cs"/>
          <w:rtl/>
          <w:lang w:eastAsia="he-IL"/>
        </w:rPr>
        <w:t xml:space="preserve">ט שלא מובן </w:t>
      </w:r>
      <w:bookmarkStart w:id="2027" w:name="_ETM_Q1_4583271"/>
      <w:bookmarkEnd w:id="2027"/>
      <w:r w:rsidR="00CE09E4">
        <w:rPr>
          <w:rFonts w:hint="cs"/>
          <w:rtl/>
          <w:lang w:eastAsia="he-IL"/>
        </w:rPr>
        <w:t>למה המסלול הזה לא כפו</w:t>
      </w:r>
      <w:r>
        <w:rPr>
          <w:rFonts w:hint="cs"/>
          <w:rtl/>
          <w:lang w:eastAsia="he-IL"/>
        </w:rPr>
        <w:t>ף</w:t>
      </w:r>
      <w:r w:rsidR="00CE09E4">
        <w:rPr>
          <w:rFonts w:hint="cs"/>
          <w:rtl/>
          <w:lang w:eastAsia="he-IL"/>
        </w:rPr>
        <w:t xml:space="preserve"> אליו מההתחלה, </w:t>
      </w:r>
      <w:r>
        <w:rPr>
          <w:rFonts w:hint="cs"/>
          <w:rtl/>
          <w:lang w:eastAsia="he-IL"/>
        </w:rPr>
        <w:t xml:space="preserve">אומר: </w:t>
      </w:r>
      <w:r w:rsidR="00CE09E4">
        <w:rPr>
          <w:rFonts w:hint="cs"/>
          <w:rtl/>
          <w:lang w:eastAsia="he-IL"/>
        </w:rPr>
        <w:t xml:space="preserve">אתה </w:t>
      </w:r>
      <w:r>
        <w:rPr>
          <w:rFonts w:hint="cs"/>
          <w:rtl/>
          <w:lang w:eastAsia="he-IL"/>
        </w:rPr>
        <w:t xml:space="preserve">נכנס </w:t>
      </w:r>
      <w:bookmarkStart w:id="2028" w:name="_ETM_Q1_4586881"/>
      <w:bookmarkEnd w:id="2028"/>
      <w:r>
        <w:rPr>
          <w:rFonts w:hint="cs"/>
          <w:rtl/>
          <w:lang w:eastAsia="he-IL"/>
        </w:rPr>
        <w:t xml:space="preserve">חופשי לישראל, אנחנו לא בודקים אותך, אתה לא צריך אישור הממונה על התקינה, </w:t>
      </w:r>
      <w:r w:rsidR="00CE09E4">
        <w:rPr>
          <w:rFonts w:hint="cs"/>
          <w:rtl/>
          <w:lang w:eastAsia="he-IL"/>
        </w:rPr>
        <w:t xml:space="preserve">אפילו לא </w:t>
      </w:r>
      <w:bookmarkStart w:id="2029" w:name="_ETM_Q1_4589972"/>
      <w:bookmarkEnd w:id="2029"/>
      <w:r w:rsidR="00CE09E4">
        <w:rPr>
          <w:rFonts w:hint="cs"/>
          <w:rtl/>
          <w:lang w:eastAsia="he-IL"/>
        </w:rPr>
        <w:t xml:space="preserve">צריך לעמוד בתקן הישראלי </w:t>
      </w:r>
      <w:r>
        <w:rPr>
          <w:rtl/>
          <w:lang w:eastAsia="he-IL"/>
        </w:rPr>
        <w:t>–</w:t>
      </w:r>
      <w:r>
        <w:rPr>
          <w:rFonts w:hint="cs"/>
          <w:rtl/>
          <w:lang w:eastAsia="he-IL"/>
        </w:rPr>
        <w:t xml:space="preserve"> אתה עומד בהסדרה האירופית, </w:t>
      </w:r>
      <w:r w:rsidR="00CE09E4">
        <w:rPr>
          <w:rFonts w:hint="cs"/>
          <w:rtl/>
          <w:lang w:eastAsia="he-IL"/>
        </w:rPr>
        <w:t xml:space="preserve">אך דע לך שאם תנצל את </w:t>
      </w:r>
      <w:bookmarkStart w:id="2030" w:name="_ETM_Q1_4595752"/>
      <w:bookmarkEnd w:id="2030"/>
      <w:r w:rsidR="00CE09E4">
        <w:rPr>
          <w:rFonts w:hint="cs"/>
          <w:rtl/>
          <w:lang w:eastAsia="he-IL"/>
        </w:rPr>
        <w:t xml:space="preserve">המצב הזה רשאי </w:t>
      </w:r>
      <w:r w:rsidR="00CE09E4">
        <w:rPr>
          <w:rtl/>
          <w:lang w:eastAsia="he-IL"/>
        </w:rPr>
        <w:t>–</w:t>
      </w:r>
      <w:r w:rsidR="00CE09E4">
        <w:rPr>
          <w:rFonts w:hint="cs"/>
          <w:rtl/>
          <w:lang w:eastAsia="he-IL"/>
        </w:rPr>
        <w:t xml:space="preserve"> לא חייב </w:t>
      </w:r>
      <w:r w:rsidR="00CE09E4">
        <w:rPr>
          <w:rtl/>
          <w:lang w:eastAsia="he-IL"/>
        </w:rPr>
        <w:t>–</w:t>
      </w:r>
      <w:r w:rsidR="00CE09E4">
        <w:rPr>
          <w:rFonts w:hint="cs"/>
          <w:rtl/>
          <w:lang w:eastAsia="he-IL"/>
        </w:rPr>
        <w:t xml:space="preserve"> ה</w:t>
      </w:r>
      <w:r>
        <w:rPr>
          <w:rFonts w:hint="cs"/>
          <w:rtl/>
          <w:lang w:eastAsia="he-IL"/>
        </w:rPr>
        <w:t>מ</w:t>
      </w:r>
      <w:r w:rsidR="00CE09E4">
        <w:rPr>
          <w:rFonts w:hint="cs"/>
          <w:rtl/>
          <w:lang w:eastAsia="he-IL"/>
        </w:rPr>
        <w:t>מונה על התקינה</w:t>
      </w:r>
      <w:r>
        <w:rPr>
          <w:rFonts w:hint="cs"/>
          <w:rtl/>
          <w:lang w:eastAsia="he-IL"/>
        </w:rPr>
        <w:t xml:space="preserve"> להטיל עליך עיצום כספי</w:t>
      </w:r>
      <w:r w:rsidR="00CE09E4">
        <w:rPr>
          <w:rFonts w:hint="cs"/>
          <w:rtl/>
          <w:lang w:eastAsia="he-IL"/>
        </w:rPr>
        <w:t xml:space="preserve">. </w:t>
      </w:r>
      <w:bookmarkStart w:id="2031" w:name="_ETM_Q1_4601157"/>
      <w:bookmarkEnd w:id="2031"/>
      <w:r>
        <w:rPr>
          <w:rFonts w:hint="cs"/>
          <w:rtl/>
          <w:lang w:eastAsia="he-IL"/>
        </w:rPr>
        <w:t xml:space="preserve">סעיף 16א לחוק. </w:t>
      </w:r>
      <w:r w:rsidR="00CE09E4">
        <w:rPr>
          <w:rFonts w:hint="cs"/>
          <w:rtl/>
          <w:lang w:eastAsia="he-IL"/>
        </w:rPr>
        <w:t>למה לא מחילים</w:t>
      </w:r>
      <w:r>
        <w:rPr>
          <w:rFonts w:hint="cs"/>
          <w:rtl/>
          <w:lang w:eastAsia="he-IL"/>
        </w:rPr>
        <w:t xml:space="preserve"> </w:t>
      </w:r>
      <w:r w:rsidR="00CE09E4">
        <w:rPr>
          <w:rFonts w:hint="cs"/>
          <w:rtl/>
          <w:lang w:eastAsia="he-IL"/>
        </w:rPr>
        <w:t xml:space="preserve">את המסלול הזה על הסעיף הזה ובזה </w:t>
      </w:r>
      <w:bookmarkStart w:id="2032" w:name="_ETM_Q1_4606357"/>
      <w:bookmarkEnd w:id="2032"/>
      <w:r w:rsidR="00CE09E4">
        <w:rPr>
          <w:rFonts w:hint="cs"/>
          <w:rtl/>
          <w:lang w:eastAsia="he-IL"/>
        </w:rPr>
        <w:t xml:space="preserve">גמרנו? למה </w:t>
      </w:r>
      <w:r>
        <w:rPr>
          <w:rFonts w:hint="cs"/>
          <w:rtl/>
          <w:lang w:eastAsia="he-IL"/>
        </w:rPr>
        <w:t xml:space="preserve">חמש שנים ולמה תוספת </w:t>
      </w:r>
      <w:bookmarkStart w:id="2033" w:name="_ETM_Q1_4607157"/>
      <w:bookmarkEnd w:id="2033"/>
      <w:r>
        <w:rPr>
          <w:rFonts w:hint="cs"/>
          <w:rtl/>
          <w:lang w:eastAsia="he-IL"/>
        </w:rPr>
        <w:t xml:space="preserve">שישית?  למה </w:t>
      </w:r>
      <w:r w:rsidR="00CE09E4">
        <w:rPr>
          <w:rFonts w:hint="cs"/>
          <w:rtl/>
          <w:lang w:eastAsia="he-IL"/>
        </w:rPr>
        <w:t>כל הסיבוך הזה?</w:t>
      </w:r>
    </w:p>
    <w:p w:rsidR="00CE09E4" w:rsidRDefault="00CE09E4" w:rsidP="00CE09E4">
      <w:pPr>
        <w:rPr>
          <w:rtl/>
          <w:lang w:eastAsia="he-IL"/>
        </w:rPr>
      </w:pPr>
      <w:bookmarkStart w:id="2034" w:name="_ETM_Q1_4610468"/>
      <w:bookmarkStart w:id="2035" w:name="_ETM_Q1_4610552"/>
      <w:bookmarkEnd w:id="2034"/>
      <w:bookmarkEnd w:id="2035"/>
    </w:p>
    <w:p w:rsidR="00CE09E4" w:rsidRDefault="00CE09E4" w:rsidP="00CE09E4">
      <w:pPr>
        <w:pStyle w:val="af6"/>
        <w:keepNext/>
        <w:rPr>
          <w:rtl/>
        </w:rPr>
      </w:pPr>
      <w:bookmarkStart w:id="2036" w:name="ET_yor_5159_223"/>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036"/>
    </w:p>
    <w:p w:rsidR="00CE09E4" w:rsidRDefault="00CE09E4" w:rsidP="00CE09E4">
      <w:pPr>
        <w:pStyle w:val="KeepWithNext"/>
        <w:rPr>
          <w:rtl/>
          <w:lang w:eastAsia="he-IL"/>
        </w:rPr>
      </w:pPr>
    </w:p>
    <w:p w:rsidR="00CE09E4" w:rsidRDefault="00CE09E4" w:rsidP="00CE09E4">
      <w:pPr>
        <w:rPr>
          <w:rtl/>
          <w:lang w:eastAsia="he-IL"/>
        </w:rPr>
      </w:pPr>
      <w:bookmarkStart w:id="2037" w:name="_ETM_Q1_4611167"/>
      <w:bookmarkEnd w:id="2037"/>
      <w:r>
        <w:rPr>
          <w:rFonts w:hint="cs"/>
          <w:rtl/>
          <w:lang w:eastAsia="he-IL"/>
        </w:rPr>
        <w:t>משרד המשפטים</w:t>
      </w:r>
      <w:r w:rsidR="00594361">
        <w:rPr>
          <w:rFonts w:hint="cs"/>
          <w:rtl/>
          <w:lang w:eastAsia="he-IL"/>
        </w:rPr>
        <w:t>, תשיבו לו</w:t>
      </w:r>
      <w:r>
        <w:rPr>
          <w:rFonts w:hint="cs"/>
          <w:rtl/>
          <w:lang w:eastAsia="he-IL"/>
        </w:rPr>
        <w:t>.</w:t>
      </w:r>
    </w:p>
    <w:p w:rsidR="00CE09E4" w:rsidRDefault="00CE09E4" w:rsidP="00CE09E4">
      <w:pPr>
        <w:rPr>
          <w:rtl/>
          <w:lang w:eastAsia="he-IL"/>
        </w:rPr>
      </w:pPr>
      <w:bookmarkStart w:id="2038" w:name="_ETM_Q1_4613878"/>
      <w:bookmarkStart w:id="2039" w:name="_ETM_Q1_4614002"/>
      <w:bookmarkEnd w:id="2038"/>
      <w:bookmarkEnd w:id="2039"/>
    </w:p>
    <w:p w:rsidR="00CE09E4" w:rsidRDefault="00CE09E4" w:rsidP="00CE09E4">
      <w:pPr>
        <w:pStyle w:val="af9"/>
        <w:keepNext/>
        <w:rPr>
          <w:rtl/>
          <w:lang w:eastAsia="he-IL"/>
        </w:rPr>
      </w:pPr>
      <w:bookmarkStart w:id="2040" w:name="ET_guest_827090_224"/>
      <w:r w:rsidRPr="00CE09E4">
        <w:rPr>
          <w:rStyle w:val="TagStyle"/>
          <w:rtl/>
        </w:rPr>
        <w:t xml:space="preserve"> &lt;&lt; אורח &gt;&gt; </w:t>
      </w:r>
      <w:r>
        <w:rPr>
          <w:rtl/>
          <w:lang w:eastAsia="he-IL"/>
        </w:rPr>
        <w:t>רומי קאופמן:</w:t>
      </w:r>
      <w:r w:rsidRPr="00CE09E4">
        <w:rPr>
          <w:rStyle w:val="TagStyle"/>
          <w:rtl/>
        </w:rPr>
        <w:t xml:space="preserve"> &lt;&lt; אורח &gt;&gt;</w:t>
      </w:r>
      <w:r>
        <w:rPr>
          <w:rtl/>
          <w:lang w:eastAsia="he-IL"/>
        </w:rPr>
        <w:t xml:space="preserve">   </w:t>
      </w:r>
      <w:bookmarkEnd w:id="2040"/>
    </w:p>
    <w:p w:rsidR="00CE09E4" w:rsidRDefault="00CE09E4" w:rsidP="00CE09E4">
      <w:pPr>
        <w:pStyle w:val="KeepWithNext"/>
        <w:rPr>
          <w:rtl/>
          <w:lang w:eastAsia="he-IL"/>
        </w:rPr>
      </w:pPr>
    </w:p>
    <w:p w:rsidR="00CE09E4" w:rsidRDefault="00594361" w:rsidP="00594361">
      <w:pPr>
        <w:rPr>
          <w:rtl/>
          <w:lang w:eastAsia="he-IL"/>
        </w:rPr>
      </w:pPr>
      <w:bookmarkStart w:id="2041" w:name="_ETM_Q1_4616063"/>
      <w:bookmarkEnd w:id="2041"/>
      <w:r>
        <w:rPr>
          <w:rFonts w:hint="cs"/>
          <w:rtl/>
          <w:lang w:eastAsia="he-IL"/>
        </w:rPr>
        <w:t>אנו מבקשים שהסוגיה הזו ת</w:t>
      </w:r>
      <w:r w:rsidR="00CE09E4">
        <w:rPr>
          <w:rFonts w:hint="cs"/>
          <w:rtl/>
          <w:lang w:eastAsia="he-IL"/>
        </w:rPr>
        <w:t xml:space="preserve">ידון </w:t>
      </w:r>
      <w:bookmarkStart w:id="2042" w:name="_ETM_Q1_4621623"/>
      <w:bookmarkEnd w:id="2042"/>
      <w:r>
        <w:rPr>
          <w:rFonts w:hint="cs"/>
          <w:rtl/>
          <w:lang w:eastAsia="he-IL"/>
        </w:rPr>
        <w:t xml:space="preserve">בדיון הבא </w:t>
      </w:r>
      <w:bookmarkStart w:id="2043" w:name="_ETM_Q1_4616460"/>
      <w:bookmarkEnd w:id="2043"/>
      <w:r>
        <w:rPr>
          <w:rFonts w:hint="cs"/>
          <w:rtl/>
          <w:lang w:eastAsia="he-IL"/>
        </w:rPr>
        <w:t xml:space="preserve">כשנדון בסעיף עונשין, הסעיף הפלילי וסוגיות פליליות כי צריך את התגובה של נציגי המחלקה הפלילית </w:t>
      </w:r>
      <w:r w:rsidR="00CE09E4">
        <w:rPr>
          <w:rFonts w:hint="cs"/>
          <w:rtl/>
          <w:lang w:eastAsia="he-IL"/>
        </w:rPr>
        <w:t>בייעוץ וחקיקה במשרד המשפטים.</w:t>
      </w:r>
    </w:p>
    <w:p w:rsidR="00CE09E4" w:rsidRDefault="00CE09E4" w:rsidP="00CE09E4">
      <w:pPr>
        <w:rPr>
          <w:rtl/>
          <w:lang w:eastAsia="he-IL"/>
        </w:rPr>
      </w:pPr>
      <w:bookmarkStart w:id="2044" w:name="_ETM_Q1_4631348"/>
      <w:bookmarkStart w:id="2045" w:name="_ETM_Q1_4631428"/>
      <w:bookmarkStart w:id="2046" w:name="_ETM_Q1_4632293"/>
      <w:bookmarkEnd w:id="2044"/>
      <w:bookmarkEnd w:id="2045"/>
      <w:bookmarkEnd w:id="2046"/>
    </w:p>
    <w:p w:rsidR="00CE09E4" w:rsidRDefault="00CE09E4" w:rsidP="00CE09E4">
      <w:pPr>
        <w:pStyle w:val="a4"/>
        <w:keepNext/>
        <w:rPr>
          <w:rtl/>
        </w:rPr>
      </w:pPr>
      <w:bookmarkStart w:id="2047" w:name="ET_speaker_6542_225"/>
      <w:r w:rsidRPr="00CE09E4">
        <w:rPr>
          <w:rStyle w:val="TagStyle"/>
          <w:rtl/>
        </w:rPr>
        <w:t xml:space="preserve"> &lt;&lt; דובר &gt;&gt; </w:t>
      </w:r>
      <w:r>
        <w:rPr>
          <w:rtl/>
        </w:rPr>
        <w:t>משה פסל (הליכוד):</w:t>
      </w:r>
      <w:r w:rsidRPr="00CE09E4">
        <w:rPr>
          <w:rStyle w:val="TagStyle"/>
          <w:rtl/>
        </w:rPr>
        <w:t xml:space="preserve"> &lt;&lt; דובר &gt;&gt;</w:t>
      </w:r>
      <w:r>
        <w:rPr>
          <w:rtl/>
        </w:rPr>
        <w:t xml:space="preserve">   </w:t>
      </w:r>
      <w:bookmarkEnd w:id="2047"/>
    </w:p>
    <w:p w:rsidR="00CE09E4" w:rsidRDefault="00CE09E4" w:rsidP="00CE09E4">
      <w:pPr>
        <w:pStyle w:val="KeepWithNext"/>
        <w:rPr>
          <w:rtl/>
          <w:lang w:eastAsia="he-IL"/>
        </w:rPr>
      </w:pPr>
    </w:p>
    <w:p w:rsidR="00CE09E4" w:rsidRDefault="00594361" w:rsidP="00CE09E4">
      <w:pPr>
        <w:rPr>
          <w:rtl/>
          <w:lang w:eastAsia="he-IL"/>
        </w:rPr>
      </w:pPr>
      <w:bookmarkStart w:id="2048" w:name="_ETM_Q1_4632783"/>
      <w:bookmarkStart w:id="2049" w:name="_ETM_Q1_4632803"/>
      <w:bookmarkEnd w:id="2048"/>
      <w:bookmarkEnd w:id="2049"/>
      <w:r>
        <w:rPr>
          <w:rFonts w:hint="cs"/>
          <w:rtl/>
          <w:lang w:eastAsia="he-IL"/>
        </w:rPr>
        <w:t>אני בקי בחוק ו</w:t>
      </w:r>
      <w:r w:rsidR="00CE09E4">
        <w:rPr>
          <w:rFonts w:hint="cs"/>
          <w:rtl/>
          <w:lang w:eastAsia="he-IL"/>
        </w:rPr>
        <w:t>לא מצליח להבין במה מדובר.</w:t>
      </w:r>
    </w:p>
    <w:p w:rsidR="00CE09E4" w:rsidRDefault="00CE09E4" w:rsidP="00CE09E4">
      <w:pPr>
        <w:rPr>
          <w:rtl/>
          <w:lang w:eastAsia="he-IL"/>
        </w:rPr>
      </w:pPr>
      <w:bookmarkStart w:id="2050" w:name="_ETM_Q1_4639984"/>
      <w:bookmarkStart w:id="2051" w:name="_ETM_Q1_4640059"/>
      <w:bookmarkEnd w:id="2050"/>
      <w:bookmarkEnd w:id="2051"/>
    </w:p>
    <w:p w:rsidR="00CE09E4" w:rsidRDefault="00CE09E4" w:rsidP="00CE09E4">
      <w:pPr>
        <w:pStyle w:val="a4"/>
        <w:keepNext/>
        <w:rPr>
          <w:rtl/>
        </w:rPr>
      </w:pPr>
      <w:bookmarkStart w:id="2052" w:name="_ETM_Q1_4640189"/>
      <w:bookmarkStart w:id="2053" w:name="_ETM_Q1_4640254"/>
      <w:bookmarkEnd w:id="2052"/>
      <w:bookmarkEnd w:id="2053"/>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E09E4" w:rsidRDefault="00CE09E4" w:rsidP="00CE09E4">
      <w:pPr>
        <w:rPr>
          <w:rtl/>
          <w:lang w:eastAsia="he-IL"/>
        </w:rPr>
      </w:pPr>
    </w:p>
    <w:p w:rsidR="00CE09E4" w:rsidRDefault="00594361" w:rsidP="00594361">
      <w:pPr>
        <w:rPr>
          <w:rtl/>
          <w:lang w:eastAsia="he-IL"/>
        </w:rPr>
      </w:pPr>
      <w:bookmarkStart w:id="2054" w:name="_ETM_Q1_4640619"/>
      <w:bookmarkStart w:id="2055" w:name="_ETM_Q1_4640659"/>
      <w:bookmarkEnd w:id="2054"/>
      <w:bookmarkEnd w:id="2055"/>
      <w:r>
        <w:rPr>
          <w:rFonts w:hint="cs"/>
          <w:rtl/>
          <w:lang w:eastAsia="he-IL"/>
        </w:rPr>
        <w:t xml:space="preserve">אנסה </w:t>
      </w:r>
      <w:bookmarkStart w:id="2056" w:name="_ETM_Q1_4638096"/>
      <w:bookmarkEnd w:id="2056"/>
      <w:r>
        <w:rPr>
          <w:rFonts w:hint="cs"/>
          <w:rtl/>
          <w:lang w:eastAsia="he-IL"/>
        </w:rPr>
        <w:t xml:space="preserve">להסביר. כאשר אנו מדברים על אכיפה </w:t>
      </w:r>
      <w:proofErr w:type="spellStart"/>
      <w:r>
        <w:rPr>
          <w:rFonts w:hint="cs"/>
          <w:rtl/>
          <w:lang w:eastAsia="he-IL"/>
        </w:rPr>
        <w:t>מינהלית</w:t>
      </w:r>
      <w:proofErr w:type="spellEnd"/>
      <w:r>
        <w:rPr>
          <w:rFonts w:hint="cs"/>
          <w:rtl/>
          <w:lang w:eastAsia="he-IL"/>
        </w:rPr>
        <w:t xml:space="preserve">, כלומר על הטלת </w:t>
      </w:r>
      <w:bookmarkStart w:id="2057" w:name="_ETM_Q1_4642498"/>
      <w:bookmarkEnd w:id="2057"/>
      <w:r w:rsidR="00CE09E4">
        <w:rPr>
          <w:rFonts w:hint="cs"/>
          <w:rtl/>
          <w:lang w:eastAsia="he-IL"/>
        </w:rPr>
        <w:t>עיצומים כספי</w:t>
      </w:r>
      <w:r w:rsidR="00827B09">
        <w:rPr>
          <w:rFonts w:hint="cs"/>
          <w:rtl/>
          <w:lang w:eastAsia="he-IL"/>
        </w:rPr>
        <w:t>ים</w:t>
      </w:r>
      <w:r>
        <w:rPr>
          <w:rFonts w:hint="cs"/>
          <w:rtl/>
          <w:lang w:eastAsia="he-IL"/>
        </w:rPr>
        <w:t>,</w:t>
      </w:r>
      <w:r w:rsidR="00CE09E4">
        <w:rPr>
          <w:rFonts w:hint="cs"/>
          <w:rtl/>
          <w:lang w:eastAsia="he-IL"/>
        </w:rPr>
        <w:t xml:space="preserve"> </w:t>
      </w:r>
      <w:bookmarkStart w:id="2058" w:name="_ETM_Q1_4644920"/>
      <w:bookmarkEnd w:id="2058"/>
      <w:r>
        <w:rPr>
          <w:rFonts w:hint="cs"/>
          <w:rtl/>
          <w:lang w:eastAsia="he-IL"/>
        </w:rPr>
        <w:t xml:space="preserve">שמוטלים על ידי גורם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לא מדובר על בית משפט, רגולטור</w:t>
      </w:r>
      <w:r w:rsidR="00CE09E4">
        <w:rPr>
          <w:rFonts w:hint="cs"/>
          <w:rtl/>
          <w:lang w:eastAsia="he-IL"/>
        </w:rPr>
        <w:t>, ההפרות צריכות להיות מאוד ברור</w:t>
      </w:r>
      <w:r>
        <w:rPr>
          <w:rFonts w:hint="cs"/>
          <w:rtl/>
          <w:lang w:eastAsia="he-IL"/>
        </w:rPr>
        <w:t>ו</w:t>
      </w:r>
      <w:r w:rsidR="00CE09E4">
        <w:rPr>
          <w:rFonts w:hint="cs"/>
          <w:rtl/>
          <w:lang w:eastAsia="he-IL"/>
        </w:rPr>
        <w:t>ת ופשוטות. הרגולטור אינו שופט</w:t>
      </w:r>
      <w:r>
        <w:rPr>
          <w:rFonts w:hint="cs"/>
          <w:rtl/>
          <w:lang w:eastAsia="he-IL"/>
        </w:rPr>
        <w:t>, הוא לא רשות מעין שיפוטית. ההפרות כאן,</w:t>
      </w:r>
      <w:r w:rsidR="00CE09E4">
        <w:rPr>
          <w:rFonts w:hint="cs"/>
          <w:rtl/>
          <w:lang w:eastAsia="he-IL"/>
        </w:rPr>
        <w:t xml:space="preserve"> </w:t>
      </w:r>
      <w:bookmarkStart w:id="2059" w:name="_ETM_Q1_4654775"/>
      <w:bookmarkEnd w:id="2059"/>
      <w:r w:rsidR="00CE09E4">
        <w:rPr>
          <w:rFonts w:hint="cs"/>
          <w:rtl/>
          <w:lang w:eastAsia="he-IL"/>
        </w:rPr>
        <w:t xml:space="preserve">כשמדובר על דין אירופי, </w:t>
      </w:r>
      <w:r>
        <w:rPr>
          <w:rFonts w:hint="cs"/>
          <w:rtl/>
          <w:lang w:eastAsia="he-IL"/>
        </w:rPr>
        <w:t xml:space="preserve">אני </w:t>
      </w:r>
      <w:bookmarkStart w:id="2060" w:name="_ETM_Q1_4660138"/>
      <w:bookmarkEnd w:id="2060"/>
      <w:r>
        <w:rPr>
          <w:rFonts w:hint="cs"/>
          <w:rtl/>
          <w:lang w:eastAsia="he-IL"/>
        </w:rPr>
        <w:t xml:space="preserve">מזיר, </w:t>
      </w:r>
      <w:r w:rsidR="00CE09E4">
        <w:rPr>
          <w:rFonts w:hint="cs"/>
          <w:rtl/>
          <w:lang w:eastAsia="he-IL"/>
        </w:rPr>
        <w:t>שהנוסח המחייב שלו בשפה האנגלית</w:t>
      </w:r>
      <w:r>
        <w:rPr>
          <w:rFonts w:hint="cs"/>
          <w:rtl/>
          <w:lang w:eastAsia="he-IL"/>
        </w:rPr>
        <w:t>, מעלה קושי מבחינת האכיפה</w:t>
      </w:r>
      <w:r w:rsidR="00CE09E4">
        <w:rPr>
          <w:rFonts w:hint="cs"/>
          <w:rtl/>
          <w:lang w:eastAsia="he-IL"/>
        </w:rPr>
        <w:t xml:space="preserve"> של </w:t>
      </w:r>
      <w:bookmarkStart w:id="2061" w:name="_ETM_Q1_4663720"/>
      <w:bookmarkEnd w:id="2061"/>
      <w:r w:rsidR="00CE09E4">
        <w:rPr>
          <w:rFonts w:hint="cs"/>
          <w:rtl/>
          <w:lang w:eastAsia="he-IL"/>
        </w:rPr>
        <w:t>הוראות כאלה. לכן משרדי הממשלה אמורים לעשות עבודה של תרג</w:t>
      </w:r>
      <w:r w:rsidR="0035041A">
        <w:rPr>
          <w:rFonts w:hint="cs"/>
          <w:rtl/>
          <w:lang w:eastAsia="he-IL"/>
        </w:rPr>
        <w:t>ום</w:t>
      </w:r>
      <w:r w:rsidR="00CE09E4">
        <w:rPr>
          <w:rFonts w:hint="cs"/>
          <w:rtl/>
          <w:lang w:eastAsia="he-IL"/>
        </w:rPr>
        <w:t xml:space="preserve"> </w:t>
      </w:r>
      <w:bookmarkStart w:id="2062" w:name="_ETM_Q1_4669960"/>
      <w:bookmarkEnd w:id="2062"/>
      <w:r w:rsidR="00CE09E4">
        <w:rPr>
          <w:rFonts w:hint="cs"/>
          <w:rtl/>
          <w:lang w:eastAsia="he-IL"/>
        </w:rPr>
        <w:t xml:space="preserve">ובחינת אותן הסדרות </w:t>
      </w:r>
      <w:r>
        <w:rPr>
          <w:rFonts w:hint="cs"/>
          <w:rtl/>
          <w:lang w:eastAsia="he-IL"/>
        </w:rPr>
        <w:t xml:space="preserve">ולראות איך מנסחים את ההפרות האלה </w:t>
      </w:r>
      <w:r w:rsidR="00CE09E4">
        <w:rPr>
          <w:rFonts w:hint="cs"/>
          <w:rtl/>
          <w:lang w:eastAsia="he-IL"/>
        </w:rPr>
        <w:t xml:space="preserve">בצורה ברורה כך שניתן יהיה להטיל עליהן </w:t>
      </w:r>
      <w:bookmarkStart w:id="2063" w:name="_ETM_Q1_4677640"/>
      <w:bookmarkEnd w:id="2063"/>
      <w:r w:rsidR="00CE09E4">
        <w:rPr>
          <w:rFonts w:hint="cs"/>
          <w:rtl/>
          <w:lang w:eastAsia="he-IL"/>
        </w:rPr>
        <w:t>עיצ</w:t>
      </w:r>
      <w:r w:rsidR="00827B09">
        <w:rPr>
          <w:rFonts w:hint="cs"/>
          <w:rtl/>
          <w:lang w:eastAsia="he-IL"/>
        </w:rPr>
        <w:t>ום</w:t>
      </w:r>
      <w:r w:rsidR="00CE09E4">
        <w:rPr>
          <w:rFonts w:hint="cs"/>
          <w:rtl/>
          <w:lang w:eastAsia="he-IL"/>
        </w:rPr>
        <w:t xml:space="preserve"> כספי</w:t>
      </w:r>
      <w:r>
        <w:rPr>
          <w:rFonts w:hint="cs"/>
          <w:rtl/>
          <w:lang w:eastAsia="he-IL"/>
        </w:rPr>
        <w:t>,</w:t>
      </w:r>
      <w:r w:rsidR="00CE09E4">
        <w:rPr>
          <w:rFonts w:hint="cs"/>
          <w:rtl/>
          <w:lang w:eastAsia="he-IL"/>
        </w:rPr>
        <w:t xml:space="preserve"> וגם בהלימה</w:t>
      </w:r>
      <w:r>
        <w:rPr>
          <w:rFonts w:hint="cs"/>
          <w:rtl/>
          <w:lang w:eastAsia="he-IL"/>
        </w:rPr>
        <w:t xml:space="preserve"> לעקרונות היסוד של אכיפה </w:t>
      </w:r>
      <w:proofErr w:type="spellStart"/>
      <w:r>
        <w:rPr>
          <w:rFonts w:hint="cs"/>
          <w:rtl/>
          <w:lang w:eastAsia="he-IL"/>
        </w:rPr>
        <w:t>מינהלית</w:t>
      </w:r>
      <w:proofErr w:type="spellEnd"/>
      <w:r w:rsidR="00CE09E4">
        <w:rPr>
          <w:rFonts w:hint="cs"/>
          <w:rtl/>
          <w:lang w:eastAsia="he-IL"/>
        </w:rPr>
        <w:t xml:space="preserve">. </w:t>
      </w:r>
    </w:p>
    <w:p w:rsidR="00CE09E4" w:rsidRDefault="00CE09E4" w:rsidP="00CE09E4">
      <w:pPr>
        <w:rPr>
          <w:rtl/>
          <w:lang w:eastAsia="he-IL"/>
        </w:rPr>
      </w:pPr>
      <w:bookmarkStart w:id="2064" w:name="_ETM_Q1_4683246"/>
      <w:bookmarkStart w:id="2065" w:name="_ETM_Q1_4683306"/>
      <w:bookmarkEnd w:id="2064"/>
      <w:bookmarkEnd w:id="2065"/>
    </w:p>
    <w:p w:rsidR="00CE09E4" w:rsidRDefault="00CE09E4" w:rsidP="00CE09E4">
      <w:pPr>
        <w:pStyle w:val="af6"/>
        <w:keepNext/>
        <w:rPr>
          <w:rtl/>
        </w:rPr>
      </w:pPr>
      <w:bookmarkStart w:id="2066" w:name="ET_yor_5159_226"/>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066"/>
    </w:p>
    <w:p w:rsidR="00CE09E4" w:rsidRDefault="00CE09E4" w:rsidP="00CE09E4">
      <w:pPr>
        <w:pStyle w:val="KeepWithNext"/>
        <w:rPr>
          <w:rtl/>
          <w:lang w:eastAsia="he-IL"/>
        </w:rPr>
      </w:pPr>
    </w:p>
    <w:p w:rsidR="00CE09E4" w:rsidRDefault="00594361" w:rsidP="00CE09E4">
      <w:pPr>
        <w:rPr>
          <w:rtl/>
          <w:lang w:eastAsia="he-IL"/>
        </w:rPr>
      </w:pPr>
      <w:bookmarkStart w:id="2067" w:name="_ETM_Q1_4683951"/>
      <w:bookmarkEnd w:id="2067"/>
      <w:r>
        <w:rPr>
          <w:rFonts w:hint="cs"/>
          <w:rtl/>
          <w:lang w:eastAsia="he-IL"/>
        </w:rPr>
        <w:t xml:space="preserve">אז </w:t>
      </w:r>
      <w:r w:rsidR="00CE09E4">
        <w:rPr>
          <w:rFonts w:hint="cs"/>
          <w:rtl/>
          <w:lang w:eastAsia="he-IL"/>
        </w:rPr>
        <w:t xml:space="preserve">למה הם צריכים את זה בדיון </w:t>
      </w:r>
      <w:bookmarkStart w:id="2068" w:name="_ETM_Q1_4686886"/>
      <w:bookmarkEnd w:id="2068"/>
      <w:r w:rsidR="00CE09E4">
        <w:rPr>
          <w:rFonts w:hint="cs"/>
          <w:rtl/>
          <w:lang w:eastAsia="he-IL"/>
        </w:rPr>
        <w:t>הבא?</w:t>
      </w:r>
    </w:p>
    <w:p w:rsidR="00CE09E4" w:rsidRDefault="00CE09E4" w:rsidP="00CE09E4">
      <w:pPr>
        <w:rPr>
          <w:rtl/>
          <w:lang w:eastAsia="he-IL"/>
        </w:rPr>
      </w:pPr>
      <w:bookmarkStart w:id="2069" w:name="_ETM_Q1_4687746"/>
      <w:bookmarkStart w:id="2070" w:name="_ETM_Q1_4687806"/>
      <w:bookmarkEnd w:id="2069"/>
      <w:bookmarkEnd w:id="2070"/>
    </w:p>
    <w:p w:rsidR="00CE09E4" w:rsidRDefault="00CE09E4" w:rsidP="00CE09E4">
      <w:pPr>
        <w:pStyle w:val="a4"/>
        <w:keepNext/>
        <w:rPr>
          <w:rtl/>
        </w:rPr>
      </w:pPr>
      <w:bookmarkStart w:id="2071" w:name="_ETM_Q1_4687921"/>
      <w:bookmarkStart w:id="2072" w:name="_ETM_Q1_4687971"/>
      <w:bookmarkEnd w:id="2071"/>
      <w:bookmarkEnd w:id="2072"/>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E09E4" w:rsidRDefault="00CE09E4" w:rsidP="00CE09E4">
      <w:pPr>
        <w:rPr>
          <w:rtl/>
          <w:lang w:eastAsia="he-IL"/>
        </w:rPr>
      </w:pPr>
    </w:p>
    <w:p w:rsidR="00CE09E4" w:rsidRDefault="00CE09E4" w:rsidP="00CE09E4">
      <w:pPr>
        <w:rPr>
          <w:rtl/>
          <w:lang w:eastAsia="he-IL"/>
        </w:rPr>
      </w:pPr>
      <w:bookmarkStart w:id="2073" w:name="_ETM_Q1_4688306"/>
      <w:bookmarkStart w:id="2074" w:name="_ETM_Q1_4688346"/>
      <w:bookmarkEnd w:id="2073"/>
      <w:bookmarkEnd w:id="2074"/>
      <w:r>
        <w:rPr>
          <w:rFonts w:hint="cs"/>
          <w:rtl/>
          <w:lang w:eastAsia="he-IL"/>
        </w:rPr>
        <w:t>איני יודע. מבחינתי זה בסדר.</w:t>
      </w:r>
    </w:p>
    <w:p w:rsidR="00CE09E4" w:rsidRDefault="00CE09E4" w:rsidP="00CE09E4">
      <w:pPr>
        <w:rPr>
          <w:rtl/>
          <w:lang w:eastAsia="he-IL"/>
        </w:rPr>
      </w:pPr>
      <w:bookmarkStart w:id="2075" w:name="_ETM_Q1_4695987"/>
      <w:bookmarkStart w:id="2076" w:name="_ETM_Q1_4696032"/>
      <w:bookmarkStart w:id="2077" w:name="_ETM_Q1_4697592"/>
      <w:bookmarkEnd w:id="2075"/>
      <w:bookmarkEnd w:id="2076"/>
      <w:bookmarkEnd w:id="2077"/>
    </w:p>
    <w:p w:rsidR="00CE09E4" w:rsidRDefault="00CE09E4" w:rsidP="00CE09E4">
      <w:pPr>
        <w:pStyle w:val="af9"/>
        <w:keepNext/>
        <w:rPr>
          <w:rtl/>
          <w:lang w:eastAsia="he-IL"/>
        </w:rPr>
      </w:pPr>
      <w:bookmarkStart w:id="2078" w:name="ET_guest_825310_227"/>
      <w:r w:rsidRPr="00CE09E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E09E4">
        <w:rPr>
          <w:rStyle w:val="TagStyle"/>
          <w:rtl/>
        </w:rPr>
        <w:t xml:space="preserve"> &lt;&lt; אורח &gt;&gt;</w:t>
      </w:r>
      <w:r>
        <w:rPr>
          <w:rtl/>
          <w:lang w:eastAsia="he-IL"/>
        </w:rPr>
        <w:t xml:space="preserve">   </w:t>
      </w:r>
      <w:bookmarkEnd w:id="2078"/>
    </w:p>
    <w:p w:rsidR="00CE09E4" w:rsidRDefault="00CE09E4" w:rsidP="00CE09E4">
      <w:pPr>
        <w:pStyle w:val="KeepWithNext"/>
        <w:rPr>
          <w:rtl/>
          <w:lang w:eastAsia="he-IL"/>
        </w:rPr>
      </w:pPr>
    </w:p>
    <w:p w:rsidR="00CE09E4" w:rsidRDefault="00594361" w:rsidP="00CE09E4">
      <w:pPr>
        <w:rPr>
          <w:rtl/>
          <w:lang w:eastAsia="he-IL"/>
        </w:rPr>
      </w:pPr>
      <w:bookmarkStart w:id="2079" w:name="_ETM_Q1_4698002"/>
      <w:bookmarkStart w:id="2080" w:name="_ETM_Q1_4698032"/>
      <w:bookmarkEnd w:id="2079"/>
      <w:bookmarkEnd w:id="2080"/>
      <w:r>
        <w:rPr>
          <w:rFonts w:hint="cs"/>
          <w:rtl/>
          <w:lang w:eastAsia="he-IL"/>
        </w:rPr>
        <w:t xml:space="preserve">כבר עכשיו יש </w:t>
      </w:r>
      <w:bookmarkStart w:id="2081" w:name="_ETM_Q1_4693823"/>
      <w:bookmarkEnd w:id="2081"/>
      <w:r>
        <w:rPr>
          <w:rFonts w:hint="cs"/>
          <w:rtl/>
          <w:lang w:eastAsia="he-IL"/>
        </w:rPr>
        <w:t xml:space="preserve">עיצומים כספיים. </w:t>
      </w:r>
      <w:r w:rsidR="00CE09E4">
        <w:rPr>
          <w:rFonts w:hint="cs"/>
          <w:rtl/>
          <w:lang w:eastAsia="he-IL"/>
        </w:rPr>
        <w:t xml:space="preserve">יש פה שתי סוגיות. 16 חל </w:t>
      </w:r>
      <w:bookmarkStart w:id="2082" w:name="_ETM_Q1_4701248"/>
      <w:bookmarkEnd w:id="2082"/>
      <w:r w:rsidR="00CE09E4">
        <w:rPr>
          <w:rFonts w:hint="cs"/>
          <w:rtl/>
          <w:lang w:eastAsia="he-IL"/>
        </w:rPr>
        <w:t>כי</w:t>
      </w:r>
      <w:r w:rsidR="00827B09">
        <w:rPr>
          <w:rFonts w:hint="cs"/>
          <w:rtl/>
          <w:lang w:eastAsia="he-IL"/>
        </w:rPr>
        <w:t>ום</w:t>
      </w:r>
      <w:r w:rsidR="00CE09E4">
        <w:rPr>
          <w:rFonts w:hint="cs"/>
          <w:rtl/>
          <w:lang w:eastAsia="he-IL"/>
        </w:rPr>
        <w:t xml:space="preserve">, </w:t>
      </w:r>
      <w:r>
        <w:rPr>
          <w:rFonts w:hint="cs"/>
          <w:rtl/>
          <w:lang w:eastAsia="he-IL"/>
        </w:rPr>
        <w:t>ו</w:t>
      </w:r>
      <w:r w:rsidR="00CE09E4">
        <w:rPr>
          <w:rFonts w:hint="cs"/>
          <w:rtl/>
          <w:lang w:eastAsia="he-IL"/>
        </w:rPr>
        <w:t>ממשיך לחול כפי שאתם מכירים.</w:t>
      </w:r>
    </w:p>
    <w:p w:rsidR="00CE09E4" w:rsidRDefault="00CE09E4" w:rsidP="00CE09E4">
      <w:pPr>
        <w:rPr>
          <w:rtl/>
          <w:lang w:eastAsia="he-IL"/>
        </w:rPr>
      </w:pPr>
      <w:bookmarkStart w:id="2083" w:name="_ETM_Q1_4707218"/>
      <w:bookmarkStart w:id="2084" w:name="_ETM_Q1_4707293"/>
      <w:bookmarkEnd w:id="2083"/>
      <w:bookmarkEnd w:id="2084"/>
    </w:p>
    <w:p w:rsidR="00CE09E4" w:rsidRDefault="00CE09E4" w:rsidP="00CE09E4">
      <w:pPr>
        <w:pStyle w:val="af6"/>
        <w:keepNext/>
        <w:rPr>
          <w:rtl/>
        </w:rPr>
      </w:pPr>
      <w:bookmarkStart w:id="2085" w:name="ET_yor_5159_228"/>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085"/>
    </w:p>
    <w:p w:rsidR="00CE09E4" w:rsidRDefault="00CE09E4" w:rsidP="00CE09E4">
      <w:pPr>
        <w:pStyle w:val="KeepWithNext"/>
        <w:rPr>
          <w:rtl/>
          <w:lang w:eastAsia="he-IL"/>
        </w:rPr>
      </w:pPr>
    </w:p>
    <w:p w:rsidR="00CE09E4" w:rsidRDefault="00594361" w:rsidP="00CE09E4">
      <w:pPr>
        <w:rPr>
          <w:rtl/>
          <w:lang w:eastAsia="he-IL"/>
        </w:rPr>
      </w:pPr>
      <w:bookmarkStart w:id="2086" w:name="_ETM_Q1_4707753"/>
      <w:bookmarkEnd w:id="2086"/>
      <w:r>
        <w:rPr>
          <w:rFonts w:hint="cs"/>
          <w:rtl/>
          <w:lang w:eastAsia="he-IL"/>
        </w:rPr>
        <w:t xml:space="preserve">נתקדם. </w:t>
      </w:r>
      <w:r w:rsidR="00CE09E4">
        <w:rPr>
          <w:rFonts w:hint="cs"/>
          <w:rtl/>
          <w:lang w:eastAsia="he-IL"/>
        </w:rPr>
        <w:t>בישיבה הבאה משרד המשפ</w:t>
      </w:r>
      <w:r>
        <w:rPr>
          <w:rFonts w:hint="cs"/>
          <w:rtl/>
          <w:lang w:eastAsia="he-IL"/>
        </w:rPr>
        <w:t>ט</w:t>
      </w:r>
      <w:r w:rsidR="00CE09E4">
        <w:rPr>
          <w:rFonts w:hint="cs"/>
          <w:rtl/>
          <w:lang w:eastAsia="he-IL"/>
        </w:rPr>
        <w:t xml:space="preserve">ים </w:t>
      </w:r>
      <w:bookmarkStart w:id="2087" w:name="_ETM_Q1_4710313"/>
      <w:bookmarkEnd w:id="2087"/>
      <w:r w:rsidR="00CE09E4">
        <w:rPr>
          <w:rFonts w:hint="cs"/>
          <w:rtl/>
          <w:lang w:eastAsia="he-IL"/>
        </w:rPr>
        <w:t>ייתן תשובתו. כרגע איננו רואים</w:t>
      </w:r>
      <w:r>
        <w:rPr>
          <w:rFonts w:hint="cs"/>
          <w:rtl/>
          <w:lang w:eastAsia="he-IL"/>
        </w:rPr>
        <w:t xml:space="preserve"> בעיה עם הסעיף הזה</w:t>
      </w:r>
      <w:r w:rsidR="00CE09E4">
        <w:rPr>
          <w:rFonts w:hint="cs"/>
          <w:rtl/>
          <w:lang w:eastAsia="he-IL"/>
        </w:rPr>
        <w:t>.</w:t>
      </w:r>
    </w:p>
    <w:p w:rsidR="00CE09E4" w:rsidRDefault="00CE09E4" w:rsidP="00CE09E4">
      <w:pPr>
        <w:rPr>
          <w:rtl/>
          <w:lang w:eastAsia="he-IL"/>
        </w:rPr>
      </w:pPr>
      <w:bookmarkStart w:id="2088" w:name="_ETM_Q1_4718370"/>
      <w:bookmarkStart w:id="2089" w:name="_ETM_Q1_4718425"/>
      <w:bookmarkEnd w:id="2088"/>
      <w:bookmarkEnd w:id="2089"/>
    </w:p>
    <w:p w:rsidR="00CE09E4" w:rsidRDefault="00CE09E4" w:rsidP="00CE09E4">
      <w:pPr>
        <w:pStyle w:val="af9"/>
        <w:keepNext/>
        <w:rPr>
          <w:rtl/>
          <w:lang w:eastAsia="he-IL"/>
        </w:rPr>
      </w:pPr>
      <w:bookmarkStart w:id="2090" w:name="ET_guest_864990_229"/>
      <w:r w:rsidRPr="00CE09E4">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CE09E4">
        <w:rPr>
          <w:rStyle w:val="TagStyle"/>
          <w:rtl/>
        </w:rPr>
        <w:t xml:space="preserve"> &lt;&lt; אורח &gt;&gt;</w:t>
      </w:r>
      <w:r>
        <w:rPr>
          <w:rtl/>
          <w:lang w:eastAsia="he-IL"/>
        </w:rPr>
        <w:t xml:space="preserve">   </w:t>
      </w:r>
      <w:bookmarkEnd w:id="2090"/>
    </w:p>
    <w:p w:rsidR="00CE09E4" w:rsidRDefault="00CE09E4" w:rsidP="00CE09E4">
      <w:pPr>
        <w:pStyle w:val="KeepWithNext"/>
        <w:rPr>
          <w:rtl/>
          <w:lang w:eastAsia="he-IL"/>
        </w:rPr>
      </w:pPr>
    </w:p>
    <w:p w:rsidR="00CE09E4" w:rsidRDefault="00594361" w:rsidP="00CE09E4">
      <w:pPr>
        <w:rPr>
          <w:rtl/>
          <w:lang w:eastAsia="he-IL"/>
        </w:rPr>
      </w:pPr>
      <w:bookmarkStart w:id="2091" w:name="_ETM_Q1_4722030"/>
      <w:bookmarkEnd w:id="2091"/>
      <w:r>
        <w:rPr>
          <w:rFonts w:hint="cs"/>
          <w:rtl/>
          <w:lang w:eastAsia="he-IL"/>
        </w:rPr>
        <w:t xml:space="preserve">שתי סוגיות </w:t>
      </w:r>
      <w:r>
        <w:rPr>
          <w:rtl/>
          <w:lang w:eastAsia="he-IL"/>
        </w:rPr>
        <w:t>–</w:t>
      </w:r>
      <w:r>
        <w:rPr>
          <w:rFonts w:hint="cs"/>
          <w:rtl/>
          <w:lang w:eastAsia="he-IL"/>
        </w:rPr>
        <w:t xml:space="preserve"> </w:t>
      </w:r>
      <w:bookmarkStart w:id="2092" w:name="_ETM_Q1_4720435"/>
      <w:bookmarkEnd w:id="2092"/>
      <w:r>
        <w:rPr>
          <w:rFonts w:hint="cs"/>
          <w:rtl/>
          <w:lang w:eastAsia="he-IL"/>
        </w:rPr>
        <w:t>אחת, השאלה של תקופת חמש השנים והאכיפה בתקופה הזאת.</w:t>
      </w:r>
      <w:bookmarkStart w:id="2093" w:name="_ETM_Q1_4730284"/>
      <w:bookmarkEnd w:id="2093"/>
    </w:p>
    <w:p w:rsidR="00594361" w:rsidRDefault="00594361" w:rsidP="00CE09E4">
      <w:pPr>
        <w:rPr>
          <w:rtl/>
          <w:lang w:eastAsia="he-IL"/>
        </w:rPr>
      </w:pPr>
      <w:bookmarkStart w:id="2094" w:name="_ETM_Q1_4730332"/>
      <w:bookmarkEnd w:id="2094"/>
    </w:p>
    <w:p w:rsidR="00594361" w:rsidRDefault="00594361" w:rsidP="00594361">
      <w:pPr>
        <w:pStyle w:val="a4"/>
        <w:keepNext/>
        <w:rPr>
          <w:rtl/>
        </w:rPr>
      </w:pPr>
      <w:bookmarkStart w:id="2095" w:name="ET_speaker_איתי_עצמון_988"/>
      <w:r w:rsidRPr="00594361">
        <w:rPr>
          <w:rStyle w:val="TagStyle"/>
          <w:rtl/>
        </w:rPr>
        <w:t xml:space="preserve"> &lt;&lt; דובר &gt;&gt; </w:t>
      </w:r>
      <w:r>
        <w:rPr>
          <w:rtl/>
        </w:rPr>
        <w:t>איתי עצמון:</w:t>
      </w:r>
      <w:r w:rsidRPr="00594361">
        <w:rPr>
          <w:rStyle w:val="TagStyle"/>
          <w:rtl/>
        </w:rPr>
        <w:t xml:space="preserve"> &lt;&lt; דובר &gt;&gt;</w:t>
      </w:r>
      <w:r>
        <w:rPr>
          <w:rtl/>
        </w:rPr>
        <w:t xml:space="preserve">   </w:t>
      </w:r>
      <w:bookmarkEnd w:id="2095"/>
    </w:p>
    <w:p w:rsidR="00594361" w:rsidRDefault="00594361" w:rsidP="00594361">
      <w:pPr>
        <w:pStyle w:val="KeepWithNext"/>
        <w:rPr>
          <w:rtl/>
          <w:lang w:eastAsia="he-IL"/>
        </w:rPr>
      </w:pPr>
    </w:p>
    <w:p w:rsidR="00594361" w:rsidRDefault="00594361" w:rsidP="00594361">
      <w:pPr>
        <w:rPr>
          <w:rtl/>
          <w:lang w:eastAsia="he-IL"/>
        </w:rPr>
      </w:pPr>
      <w:r>
        <w:rPr>
          <w:rFonts w:hint="cs"/>
          <w:rtl/>
          <w:lang w:eastAsia="he-IL"/>
        </w:rPr>
        <w:t>לזה עוד לא הגענו.</w:t>
      </w:r>
    </w:p>
    <w:p w:rsidR="00594361" w:rsidRDefault="00594361" w:rsidP="00594361">
      <w:pPr>
        <w:rPr>
          <w:rtl/>
          <w:lang w:eastAsia="he-IL"/>
        </w:rPr>
      </w:pPr>
    </w:p>
    <w:p w:rsidR="00594361" w:rsidRDefault="00594361" w:rsidP="00594361">
      <w:pPr>
        <w:pStyle w:val="af9"/>
        <w:keepNext/>
        <w:rPr>
          <w:rtl/>
          <w:lang w:eastAsia="he-IL"/>
        </w:rPr>
      </w:pPr>
      <w:bookmarkStart w:id="2096" w:name="ET_guest_864990_989"/>
      <w:r w:rsidRPr="0059436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594361">
        <w:rPr>
          <w:rStyle w:val="TagStyle"/>
          <w:rtl/>
        </w:rPr>
        <w:t xml:space="preserve"> &lt;&lt; אורח &gt;&gt;</w:t>
      </w:r>
      <w:r>
        <w:rPr>
          <w:rtl/>
          <w:lang w:eastAsia="he-IL"/>
        </w:rPr>
        <w:t xml:space="preserve">   </w:t>
      </w:r>
      <w:bookmarkEnd w:id="2096"/>
    </w:p>
    <w:p w:rsidR="00594361" w:rsidRDefault="00594361" w:rsidP="00594361">
      <w:pPr>
        <w:pStyle w:val="KeepWithNext"/>
        <w:rPr>
          <w:rtl/>
          <w:lang w:eastAsia="he-IL"/>
        </w:rPr>
      </w:pPr>
    </w:p>
    <w:p w:rsidR="00CE09E4" w:rsidRDefault="00594361" w:rsidP="00BA4ACF">
      <w:pPr>
        <w:rPr>
          <w:rtl/>
          <w:lang w:eastAsia="he-IL"/>
        </w:rPr>
      </w:pPr>
      <w:r>
        <w:rPr>
          <w:rFonts w:hint="cs"/>
          <w:rtl/>
          <w:lang w:eastAsia="he-IL"/>
        </w:rPr>
        <w:t xml:space="preserve">השאלה השנייה, לא אמרנו שאנחנו צריכים לבחון </w:t>
      </w:r>
      <w:r>
        <w:rPr>
          <w:rtl/>
          <w:lang w:eastAsia="he-IL"/>
        </w:rPr>
        <w:t>–</w:t>
      </w:r>
      <w:r>
        <w:rPr>
          <w:rFonts w:hint="cs"/>
          <w:rtl/>
          <w:lang w:eastAsia="he-IL"/>
        </w:rPr>
        <w:t xml:space="preserve"> פשוט האנשים הרלוונטיים לא נמצאים כאן. השאלה של קליטה </w:t>
      </w:r>
      <w:bookmarkStart w:id="2097" w:name="_ETM_Q1_4736159"/>
      <w:bookmarkEnd w:id="2097"/>
      <w:r>
        <w:rPr>
          <w:rFonts w:hint="cs"/>
          <w:rtl/>
          <w:lang w:eastAsia="he-IL"/>
        </w:rPr>
        <w:t xml:space="preserve">על דרך הפניה. </w:t>
      </w:r>
      <w:r w:rsidR="00BA4ACF">
        <w:rPr>
          <w:rFonts w:hint="cs"/>
          <w:rtl/>
          <w:lang w:eastAsia="he-IL"/>
        </w:rPr>
        <w:t>אתייחס ל</w:t>
      </w:r>
      <w:bookmarkStart w:id="2098" w:name="_ETM_Q1_4734191"/>
      <w:bookmarkStart w:id="2099" w:name="_ETM_Q1_4734246"/>
      <w:bookmarkEnd w:id="2098"/>
      <w:bookmarkEnd w:id="2099"/>
      <w:r w:rsidR="00CE09E4">
        <w:rPr>
          <w:rFonts w:hint="cs"/>
          <w:rtl/>
          <w:lang w:eastAsia="he-IL"/>
        </w:rPr>
        <w:t>מה שאמר היועץ המשפטי של ה</w:t>
      </w:r>
      <w:r w:rsidR="00BA4ACF">
        <w:rPr>
          <w:rFonts w:hint="cs"/>
          <w:rtl/>
          <w:lang w:eastAsia="he-IL"/>
        </w:rPr>
        <w:t>ו</w:t>
      </w:r>
      <w:r w:rsidR="00CE09E4">
        <w:rPr>
          <w:rFonts w:hint="cs"/>
          <w:rtl/>
          <w:lang w:eastAsia="he-IL"/>
        </w:rPr>
        <w:t xml:space="preserve">ועדה, </w:t>
      </w:r>
      <w:bookmarkStart w:id="2100" w:name="_ETM_Q1_4739111"/>
      <w:bookmarkEnd w:id="2100"/>
      <w:r w:rsidR="00CE09E4">
        <w:rPr>
          <w:rFonts w:hint="cs"/>
          <w:rtl/>
          <w:lang w:eastAsia="he-IL"/>
        </w:rPr>
        <w:t xml:space="preserve">של אכיפה </w:t>
      </w:r>
      <w:proofErr w:type="spellStart"/>
      <w:r w:rsidR="00CE09E4">
        <w:rPr>
          <w:rFonts w:hint="cs"/>
          <w:rtl/>
          <w:lang w:eastAsia="he-IL"/>
        </w:rPr>
        <w:t>מינהלית</w:t>
      </w:r>
      <w:proofErr w:type="spellEnd"/>
      <w:r w:rsidR="00CE09E4">
        <w:rPr>
          <w:rFonts w:hint="cs"/>
          <w:rtl/>
          <w:lang w:eastAsia="he-IL"/>
        </w:rPr>
        <w:t xml:space="preserve">, </w:t>
      </w:r>
      <w:r w:rsidR="00BA4ACF">
        <w:rPr>
          <w:rFonts w:hint="cs"/>
          <w:rtl/>
          <w:lang w:eastAsia="he-IL"/>
        </w:rPr>
        <w:t xml:space="preserve">זו </w:t>
      </w:r>
      <w:r w:rsidR="00CE09E4">
        <w:rPr>
          <w:rFonts w:hint="cs"/>
          <w:rtl/>
          <w:lang w:eastAsia="he-IL"/>
        </w:rPr>
        <w:t>שאלה מורכבת</w:t>
      </w:r>
      <w:r w:rsidR="00BA4ACF">
        <w:rPr>
          <w:rFonts w:hint="cs"/>
          <w:rtl/>
          <w:lang w:eastAsia="he-IL"/>
        </w:rPr>
        <w:t xml:space="preserve"> אכן</w:t>
      </w:r>
      <w:r w:rsidR="00CE09E4">
        <w:rPr>
          <w:rFonts w:hint="cs"/>
          <w:rtl/>
          <w:lang w:eastAsia="he-IL"/>
        </w:rPr>
        <w:t>. יש כל מיני גישות</w:t>
      </w:r>
      <w:r w:rsidR="00BA4ACF">
        <w:rPr>
          <w:rFonts w:hint="cs"/>
          <w:rtl/>
          <w:lang w:eastAsia="he-IL"/>
        </w:rPr>
        <w:t xml:space="preserve"> לכך</w:t>
      </w:r>
      <w:r w:rsidR="00CE09E4">
        <w:rPr>
          <w:rFonts w:hint="cs"/>
          <w:rtl/>
          <w:lang w:eastAsia="he-IL"/>
        </w:rPr>
        <w:t>.</w:t>
      </w:r>
    </w:p>
    <w:p w:rsidR="00CE09E4" w:rsidRDefault="00CE09E4" w:rsidP="00CE09E4">
      <w:pPr>
        <w:rPr>
          <w:rtl/>
          <w:lang w:eastAsia="he-IL"/>
        </w:rPr>
      </w:pPr>
      <w:bookmarkStart w:id="2101" w:name="_ETM_Q1_4748251"/>
      <w:bookmarkStart w:id="2102" w:name="_ETM_Q1_4748316"/>
      <w:bookmarkEnd w:id="2101"/>
      <w:bookmarkEnd w:id="2102"/>
    </w:p>
    <w:p w:rsidR="00CE09E4" w:rsidRDefault="00CE09E4" w:rsidP="00CE09E4">
      <w:pPr>
        <w:pStyle w:val="af6"/>
        <w:keepNext/>
        <w:rPr>
          <w:rtl/>
        </w:rPr>
      </w:pPr>
      <w:bookmarkStart w:id="2103" w:name="ET_yor_5159_230"/>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103"/>
    </w:p>
    <w:p w:rsidR="00CE09E4" w:rsidRDefault="00CE09E4" w:rsidP="00CE09E4">
      <w:pPr>
        <w:pStyle w:val="KeepWithNext"/>
        <w:rPr>
          <w:rtl/>
          <w:lang w:eastAsia="he-IL"/>
        </w:rPr>
      </w:pPr>
    </w:p>
    <w:p w:rsidR="00CE09E4" w:rsidRDefault="00CE09E4" w:rsidP="00CE09E4">
      <w:pPr>
        <w:rPr>
          <w:rtl/>
          <w:lang w:eastAsia="he-IL"/>
        </w:rPr>
      </w:pPr>
      <w:bookmarkStart w:id="2104" w:name="_ETM_Q1_4748786"/>
      <w:bookmarkEnd w:id="2104"/>
      <w:r>
        <w:rPr>
          <w:rFonts w:hint="cs"/>
          <w:rtl/>
          <w:lang w:eastAsia="he-IL"/>
        </w:rPr>
        <w:t xml:space="preserve">בישיבה </w:t>
      </w:r>
      <w:bookmarkStart w:id="2105" w:name="_ETM_Q1_4749876"/>
      <w:bookmarkEnd w:id="2105"/>
      <w:r w:rsidR="00BA4ACF">
        <w:rPr>
          <w:rFonts w:hint="cs"/>
          <w:rtl/>
          <w:lang w:eastAsia="he-IL"/>
        </w:rPr>
        <w:t>הבא</w:t>
      </w:r>
      <w:r>
        <w:rPr>
          <w:rFonts w:hint="cs"/>
          <w:rtl/>
          <w:lang w:eastAsia="he-IL"/>
        </w:rPr>
        <w:t>ה תגידו תשובה. תמשיכו לקרוא.</w:t>
      </w:r>
    </w:p>
    <w:p w:rsidR="00CE09E4" w:rsidRDefault="00CE09E4" w:rsidP="00CE09E4">
      <w:pPr>
        <w:rPr>
          <w:rtl/>
          <w:lang w:eastAsia="he-IL"/>
        </w:rPr>
      </w:pPr>
      <w:bookmarkStart w:id="2106" w:name="_ETM_Q1_4755106"/>
      <w:bookmarkStart w:id="2107" w:name="_ETM_Q1_4755181"/>
      <w:bookmarkStart w:id="2108" w:name="_ETM_Q1_4756416"/>
      <w:bookmarkEnd w:id="2106"/>
      <w:bookmarkEnd w:id="2107"/>
      <w:bookmarkEnd w:id="2108"/>
    </w:p>
    <w:p w:rsidR="00CE09E4" w:rsidRDefault="00CE09E4" w:rsidP="00CE09E4">
      <w:pPr>
        <w:pStyle w:val="af9"/>
        <w:keepNext/>
        <w:rPr>
          <w:rtl/>
          <w:lang w:eastAsia="he-IL"/>
        </w:rPr>
      </w:pPr>
      <w:bookmarkStart w:id="2109" w:name="ET_guest_881624_231"/>
      <w:r w:rsidRPr="00CE09E4">
        <w:rPr>
          <w:rStyle w:val="TagStyle"/>
          <w:rtl/>
        </w:rPr>
        <w:t xml:space="preserve"> &lt;&lt; אורח &gt;&gt; </w:t>
      </w:r>
      <w:r>
        <w:rPr>
          <w:rtl/>
          <w:lang w:eastAsia="he-IL"/>
        </w:rPr>
        <w:t>שני ברוך עזרי:</w:t>
      </w:r>
      <w:r w:rsidRPr="00CE09E4">
        <w:rPr>
          <w:rStyle w:val="TagStyle"/>
          <w:rtl/>
        </w:rPr>
        <w:t xml:space="preserve"> &lt;&lt; אורח &gt;&gt;</w:t>
      </w:r>
      <w:r>
        <w:rPr>
          <w:rtl/>
          <w:lang w:eastAsia="he-IL"/>
        </w:rPr>
        <w:t xml:space="preserve">   </w:t>
      </w:r>
      <w:bookmarkEnd w:id="2109"/>
    </w:p>
    <w:p w:rsidR="00CE09E4" w:rsidRDefault="00CE09E4" w:rsidP="00CE09E4">
      <w:pPr>
        <w:pStyle w:val="KeepWithNext"/>
        <w:rPr>
          <w:rtl/>
          <w:lang w:eastAsia="he-IL"/>
        </w:rPr>
      </w:pPr>
    </w:p>
    <w:p w:rsidR="00CE09E4" w:rsidRDefault="00BA4ACF" w:rsidP="00BA4ACF">
      <w:pPr>
        <w:rPr>
          <w:rtl/>
          <w:lang w:eastAsia="he-IL"/>
        </w:rPr>
      </w:pPr>
      <w:bookmarkStart w:id="2110" w:name="_ETM_Q1_4756856"/>
      <w:bookmarkStart w:id="2111" w:name="_ETM_Q1_4756881"/>
      <w:bookmarkEnd w:id="2110"/>
      <w:bookmarkEnd w:id="2111"/>
      <w:r w:rsidRPr="00BA4ACF">
        <w:rPr>
          <w:rtl/>
          <w:lang w:eastAsia="he-IL"/>
        </w:rPr>
        <w:t>פעולה בהתאם לשינוי בהוראה מחייבת הכלולה באסדרה האירופית המאומצת, טרם החלתו בישראל</w:t>
      </w:r>
      <w:r w:rsidRPr="00BA4ACF">
        <w:rPr>
          <w:rtl/>
          <w:lang w:eastAsia="he-IL"/>
        </w:rPr>
        <w:tab/>
        <w:t>9א7.</w:t>
      </w:r>
      <w:r>
        <w:rPr>
          <w:rFonts w:hint="cs"/>
          <w:rtl/>
          <w:lang w:eastAsia="he-IL"/>
        </w:rPr>
        <w:t xml:space="preserve"> </w:t>
      </w:r>
      <w:r w:rsidRPr="00BA4ACF">
        <w:rPr>
          <w:rtl/>
          <w:lang w:eastAsia="he-IL"/>
        </w:rPr>
        <w:t>לא יראו עוסק שבחר לפעול על פי הוראות סעיף 9(א)(1)(ד) בלבד כמי שהפר את דרישות התקינה רק משום שפעל לפי שינוי שנכנס לתוקף בהוראה מחייבת החלה באיחוד האירופי הכלולה בתוספת החמישית, לפני תחילתו של צו לפי סעיף 9א2 או עדכון נספח לפי סעיף 9א4 בעניין החלת השינוי האמור בישראל, לפי העניין."</w:t>
      </w:r>
    </w:p>
    <w:p w:rsidR="00BA4ACF" w:rsidRDefault="00BA4ACF" w:rsidP="00CE09E4">
      <w:pPr>
        <w:rPr>
          <w:rtl/>
          <w:lang w:eastAsia="he-IL"/>
        </w:rPr>
      </w:pPr>
      <w:bookmarkStart w:id="2112" w:name="_ETM_Q1_4795489"/>
      <w:bookmarkStart w:id="2113" w:name="_ETM_Q1_4795554"/>
      <w:bookmarkEnd w:id="2112"/>
      <w:bookmarkEnd w:id="2113"/>
    </w:p>
    <w:p w:rsidR="00CE09E4" w:rsidRDefault="00BA4ACF" w:rsidP="00CE09E4">
      <w:pPr>
        <w:rPr>
          <w:rtl/>
          <w:lang w:eastAsia="he-IL"/>
        </w:rPr>
      </w:pPr>
      <w:bookmarkStart w:id="2114" w:name="_ETM_Q1_4786858"/>
      <w:bookmarkStart w:id="2115" w:name="_ETM_Q1_4786922"/>
      <w:bookmarkEnd w:id="2114"/>
      <w:bookmarkEnd w:id="2115"/>
      <w:r>
        <w:rPr>
          <w:rFonts w:hint="cs"/>
          <w:rtl/>
          <w:lang w:eastAsia="he-IL"/>
        </w:rPr>
        <w:t>זה סעיף הגנה למי שפועל בהתא</w:t>
      </w:r>
      <w:r w:rsidR="00CE09E4">
        <w:rPr>
          <w:rFonts w:hint="cs"/>
          <w:rtl/>
          <w:lang w:eastAsia="he-IL"/>
        </w:rPr>
        <w:t xml:space="preserve">ם </w:t>
      </w:r>
      <w:bookmarkStart w:id="2116" w:name="_ETM_Q1_4798789"/>
      <w:bookmarkEnd w:id="2116"/>
      <w:r w:rsidR="00CE09E4">
        <w:rPr>
          <w:rFonts w:hint="cs"/>
          <w:rtl/>
          <w:lang w:eastAsia="he-IL"/>
        </w:rPr>
        <w:t>לעדכון שמתבצע באירופה</w:t>
      </w:r>
      <w:r>
        <w:rPr>
          <w:rFonts w:hint="cs"/>
          <w:rtl/>
          <w:lang w:eastAsia="he-IL"/>
        </w:rPr>
        <w:t xml:space="preserve">, לאותה </w:t>
      </w:r>
      <w:bookmarkStart w:id="2117" w:name="_ETM_Q1_4802908"/>
      <w:bookmarkEnd w:id="2117"/>
      <w:r>
        <w:rPr>
          <w:rFonts w:hint="cs"/>
          <w:rtl/>
          <w:lang w:eastAsia="he-IL"/>
        </w:rPr>
        <w:t>הסדרה,</w:t>
      </w:r>
      <w:r w:rsidR="00CE09E4">
        <w:rPr>
          <w:rFonts w:hint="cs"/>
          <w:rtl/>
          <w:lang w:eastAsia="he-IL"/>
        </w:rPr>
        <w:t xml:space="preserve"> וטרם נקלט כאן בישראל.</w:t>
      </w:r>
    </w:p>
    <w:p w:rsidR="00CE09E4" w:rsidRDefault="00CE09E4" w:rsidP="00CE09E4">
      <w:pPr>
        <w:rPr>
          <w:rtl/>
          <w:lang w:eastAsia="he-IL"/>
        </w:rPr>
      </w:pPr>
      <w:bookmarkStart w:id="2118" w:name="_ETM_Q1_4808794"/>
      <w:bookmarkStart w:id="2119" w:name="_ETM_Q1_4808869"/>
      <w:bookmarkEnd w:id="2118"/>
      <w:bookmarkEnd w:id="2119"/>
    </w:p>
    <w:p w:rsidR="00CE09E4" w:rsidRDefault="00CE09E4" w:rsidP="00CE09E4">
      <w:pPr>
        <w:pStyle w:val="af6"/>
        <w:keepNext/>
        <w:rPr>
          <w:rtl/>
        </w:rPr>
      </w:pPr>
      <w:bookmarkStart w:id="2120" w:name="ET_yor_5159_232"/>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120"/>
    </w:p>
    <w:p w:rsidR="00CE09E4" w:rsidRDefault="00CE09E4" w:rsidP="00CE09E4">
      <w:pPr>
        <w:pStyle w:val="KeepWithNext"/>
        <w:rPr>
          <w:rtl/>
          <w:lang w:eastAsia="he-IL"/>
        </w:rPr>
      </w:pPr>
    </w:p>
    <w:p w:rsidR="00CE09E4" w:rsidRDefault="00CE09E4" w:rsidP="00BA4ACF">
      <w:pPr>
        <w:rPr>
          <w:rtl/>
          <w:lang w:eastAsia="he-IL"/>
        </w:rPr>
      </w:pPr>
      <w:bookmarkStart w:id="2121" w:name="_ETM_Q1_4813484"/>
      <w:bookmarkEnd w:id="2121"/>
      <w:r>
        <w:rPr>
          <w:rFonts w:hint="cs"/>
          <w:rtl/>
          <w:lang w:eastAsia="he-IL"/>
        </w:rPr>
        <w:t xml:space="preserve">אמרנו שנכניס את זה </w:t>
      </w:r>
      <w:bookmarkStart w:id="2122" w:name="_ETM_Q1_4815619"/>
      <w:bookmarkEnd w:id="2122"/>
      <w:r>
        <w:rPr>
          <w:rFonts w:hint="cs"/>
          <w:rtl/>
          <w:lang w:eastAsia="he-IL"/>
        </w:rPr>
        <w:t>בחוק, כפי שעשינו בחוק הקודם.</w:t>
      </w:r>
    </w:p>
    <w:p w:rsidR="00CE09E4" w:rsidRPr="00CE09E4" w:rsidRDefault="00CE09E4" w:rsidP="00CE09E4">
      <w:pPr>
        <w:rPr>
          <w:rtl/>
          <w:lang w:eastAsia="he-IL"/>
        </w:rPr>
      </w:pPr>
      <w:bookmarkStart w:id="2123" w:name="_ETM_Q1_4820325"/>
      <w:bookmarkStart w:id="2124" w:name="_ETM_Q1_4820420"/>
      <w:bookmarkEnd w:id="2123"/>
      <w:bookmarkEnd w:id="2124"/>
    </w:p>
    <w:p w:rsidR="00CE09E4" w:rsidRDefault="00CE09E4" w:rsidP="00CE09E4">
      <w:pPr>
        <w:pStyle w:val="a4"/>
        <w:keepNext/>
        <w:rPr>
          <w:rtl/>
        </w:rPr>
      </w:pPr>
      <w:bookmarkStart w:id="2125" w:name="_ETM_Q1_4809244"/>
      <w:bookmarkStart w:id="2126" w:name="_ETM_Q1_4809299"/>
      <w:bookmarkEnd w:id="2125"/>
      <w:bookmarkEnd w:id="2126"/>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E09E4" w:rsidRDefault="00CE09E4" w:rsidP="00CE09E4">
      <w:pPr>
        <w:rPr>
          <w:rtl/>
          <w:lang w:eastAsia="he-IL"/>
        </w:rPr>
      </w:pPr>
    </w:p>
    <w:p w:rsidR="00CE09E4" w:rsidRDefault="00BA4ACF" w:rsidP="00BA4ACF">
      <w:pPr>
        <w:rPr>
          <w:rtl/>
          <w:lang w:eastAsia="he-IL"/>
        </w:rPr>
      </w:pPr>
      <w:bookmarkStart w:id="2127" w:name="_ETM_Q1_4809709"/>
      <w:bookmarkStart w:id="2128" w:name="_ETM_Q1_4809769"/>
      <w:bookmarkEnd w:id="2127"/>
      <w:bookmarkEnd w:id="2128"/>
      <w:r>
        <w:rPr>
          <w:rFonts w:hint="cs"/>
          <w:rtl/>
          <w:lang w:eastAsia="he-IL"/>
        </w:rPr>
        <w:t xml:space="preserve">בחוק הקודם לקחנו את כל תקנות ההפחתה- - </w:t>
      </w:r>
      <w:bookmarkStart w:id="2129" w:name="_ETM_Q1_4821450"/>
      <w:bookmarkEnd w:id="2129"/>
    </w:p>
    <w:p w:rsidR="00CE09E4" w:rsidRDefault="00CE09E4" w:rsidP="00CE09E4">
      <w:pPr>
        <w:rPr>
          <w:rtl/>
          <w:lang w:eastAsia="he-IL"/>
        </w:rPr>
      </w:pPr>
      <w:bookmarkStart w:id="2130" w:name="_ETM_Q1_4822525"/>
      <w:bookmarkStart w:id="2131" w:name="_ETM_Q1_4822605"/>
      <w:bookmarkEnd w:id="2130"/>
      <w:bookmarkEnd w:id="2131"/>
    </w:p>
    <w:p w:rsidR="00CE09E4" w:rsidRDefault="00CE09E4" w:rsidP="00CE09E4">
      <w:pPr>
        <w:pStyle w:val="af6"/>
        <w:keepNext/>
        <w:rPr>
          <w:rtl/>
        </w:rPr>
      </w:pPr>
      <w:bookmarkStart w:id="2132" w:name="ET_yor_5159_233"/>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132"/>
    </w:p>
    <w:p w:rsidR="00CE09E4" w:rsidRDefault="00CE09E4" w:rsidP="00CE09E4">
      <w:pPr>
        <w:pStyle w:val="KeepWithNext"/>
        <w:rPr>
          <w:rtl/>
          <w:lang w:eastAsia="he-IL"/>
        </w:rPr>
      </w:pPr>
    </w:p>
    <w:p w:rsidR="00CE09E4" w:rsidRDefault="00CE09E4" w:rsidP="00CE09E4">
      <w:pPr>
        <w:rPr>
          <w:rtl/>
          <w:lang w:eastAsia="he-IL"/>
        </w:rPr>
      </w:pPr>
      <w:bookmarkStart w:id="2133" w:name="_ETM_Q1_4823180"/>
      <w:bookmarkEnd w:id="2133"/>
      <w:r>
        <w:rPr>
          <w:rFonts w:hint="cs"/>
          <w:rtl/>
          <w:lang w:eastAsia="he-IL"/>
        </w:rPr>
        <w:t>לא נשאיר את זה פתוח.</w:t>
      </w:r>
    </w:p>
    <w:p w:rsidR="00CE09E4" w:rsidRDefault="00CE09E4" w:rsidP="00CE09E4">
      <w:pPr>
        <w:rPr>
          <w:rtl/>
          <w:lang w:eastAsia="he-IL"/>
        </w:rPr>
      </w:pPr>
      <w:bookmarkStart w:id="2134" w:name="_ETM_Q1_4826855"/>
      <w:bookmarkStart w:id="2135" w:name="_ETM_Q1_4826920"/>
      <w:bookmarkEnd w:id="2134"/>
      <w:bookmarkEnd w:id="2135"/>
    </w:p>
    <w:p w:rsidR="00CE09E4" w:rsidRDefault="00CE09E4" w:rsidP="00CE09E4">
      <w:pPr>
        <w:pStyle w:val="a4"/>
        <w:keepNext/>
        <w:rPr>
          <w:rtl/>
        </w:rPr>
      </w:pPr>
      <w:bookmarkStart w:id="2136" w:name="_ETM_Q1_4827220"/>
      <w:bookmarkStart w:id="2137" w:name="_ETM_Q1_4827285"/>
      <w:bookmarkEnd w:id="2136"/>
      <w:bookmarkEnd w:id="2137"/>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CE09E4" w:rsidRDefault="00CE09E4" w:rsidP="00CE09E4">
      <w:pPr>
        <w:rPr>
          <w:rtl/>
          <w:lang w:eastAsia="he-IL"/>
        </w:rPr>
      </w:pPr>
    </w:p>
    <w:p w:rsidR="00CE09E4" w:rsidRDefault="00BA4ACF" w:rsidP="00CE09E4">
      <w:pPr>
        <w:rPr>
          <w:rtl/>
          <w:lang w:eastAsia="he-IL"/>
        </w:rPr>
      </w:pPr>
      <w:bookmarkStart w:id="2138" w:name="_ETM_Q1_4827705"/>
      <w:bookmarkStart w:id="2139" w:name="_ETM_Q1_4827770"/>
      <w:bookmarkEnd w:id="2138"/>
      <w:bookmarkEnd w:id="2139"/>
      <w:r>
        <w:rPr>
          <w:rFonts w:hint="cs"/>
          <w:rtl/>
          <w:lang w:eastAsia="he-IL"/>
        </w:rPr>
        <w:t xml:space="preserve">ודאי. </w:t>
      </w:r>
      <w:r w:rsidR="00CE09E4">
        <w:rPr>
          <w:rFonts w:hint="cs"/>
          <w:rtl/>
          <w:lang w:eastAsia="he-IL"/>
        </w:rPr>
        <w:t xml:space="preserve">לא </w:t>
      </w:r>
      <w:bookmarkStart w:id="2140" w:name="_ETM_Q1_4828585"/>
      <w:bookmarkEnd w:id="2140"/>
      <w:r w:rsidR="00CE09E4">
        <w:rPr>
          <w:rFonts w:hint="cs"/>
          <w:rtl/>
          <w:lang w:eastAsia="he-IL"/>
        </w:rPr>
        <w:t>נשאיר את זה פתוח.</w:t>
      </w:r>
    </w:p>
    <w:p w:rsidR="00CE09E4" w:rsidRDefault="00CE09E4" w:rsidP="00CE09E4">
      <w:pPr>
        <w:rPr>
          <w:rtl/>
          <w:lang w:eastAsia="he-IL"/>
        </w:rPr>
      </w:pPr>
      <w:bookmarkStart w:id="2141" w:name="_ETM_Q1_4831091"/>
      <w:bookmarkStart w:id="2142" w:name="_ETM_Q1_4831176"/>
      <w:bookmarkStart w:id="2143" w:name="_ETM_Q1_4832191"/>
      <w:bookmarkEnd w:id="2141"/>
      <w:bookmarkEnd w:id="2142"/>
      <w:bookmarkEnd w:id="2143"/>
    </w:p>
    <w:p w:rsidR="00CE09E4" w:rsidRDefault="00CE09E4" w:rsidP="00CE09E4">
      <w:pPr>
        <w:pStyle w:val="a4"/>
        <w:keepNext/>
        <w:rPr>
          <w:rtl/>
        </w:rPr>
      </w:pPr>
      <w:bookmarkStart w:id="2144" w:name="ET_speaker_6542_234"/>
      <w:r w:rsidRPr="00CE09E4">
        <w:rPr>
          <w:rStyle w:val="TagStyle"/>
          <w:rtl/>
        </w:rPr>
        <w:t xml:space="preserve"> &lt;&lt; דובר &gt;&gt; </w:t>
      </w:r>
      <w:r>
        <w:rPr>
          <w:rtl/>
        </w:rPr>
        <w:t>משה פסל (הליכוד):</w:t>
      </w:r>
      <w:r w:rsidRPr="00CE09E4">
        <w:rPr>
          <w:rStyle w:val="TagStyle"/>
          <w:rtl/>
        </w:rPr>
        <w:t xml:space="preserve"> &lt;&lt; דובר &gt;&gt;</w:t>
      </w:r>
      <w:r>
        <w:rPr>
          <w:rtl/>
        </w:rPr>
        <w:t xml:space="preserve">   </w:t>
      </w:r>
      <w:bookmarkEnd w:id="2144"/>
    </w:p>
    <w:p w:rsidR="00CE09E4" w:rsidRDefault="00CE09E4" w:rsidP="00CE09E4">
      <w:pPr>
        <w:pStyle w:val="KeepWithNext"/>
        <w:rPr>
          <w:rtl/>
          <w:lang w:eastAsia="he-IL"/>
        </w:rPr>
      </w:pPr>
    </w:p>
    <w:p w:rsidR="00CE09E4" w:rsidRDefault="00CE09E4" w:rsidP="00BA4ACF">
      <w:pPr>
        <w:rPr>
          <w:rtl/>
          <w:lang w:eastAsia="he-IL"/>
        </w:rPr>
      </w:pPr>
      <w:bookmarkStart w:id="2145" w:name="_ETM_Q1_4832671"/>
      <w:bookmarkStart w:id="2146" w:name="_ETM_Q1_4832711"/>
      <w:bookmarkEnd w:id="2145"/>
      <w:bookmarkEnd w:id="2146"/>
      <w:r>
        <w:rPr>
          <w:rFonts w:hint="cs"/>
          <w:rtl/>
          <w:lang w:eastAsia="he-IL"/>
        </w:rPr>
        <w:t xml:space="preserve">זה סעיף מקל, </w:t>
      </w:r>
      <w:r w:rsidR="00BA4ACF">
        <w:rPr>
          <w:rFonts w:hint="cs"/>
          <w:rtl/>
          <w:lang w:eastAsia="he-IL"/>
        </w:rPr>
        <w:t xml:space="preserve">רק לא ברור לי מה יקרה אם הוא לא </w:t>
      </w:r>
      <w:bookmarkStart w:id="2147" w:name="_ETM_Q1_4828696"/>
      <w:bookmarkEnd w:id="2147"/>
      <w:r w:rsidR="00BA4ACF">
        <w:rPr>
          <w:rFonts w:hint="cs"/>
          <w:rtl/>
          <w:lang w:eastAsia="he-IL"/>
        </w:rPr>
        <w:t xml:space="preserve">יוציא צו בכלל? לא יצא צו </w:t>
      </w:r>
      <w:r w:rsidR="00BA4ACF">
        <w:rPr>
          <w:rtl/>
          <w:lang w:eastAsia="he-IL"/>
        </w:rPr>
        <w:t>–</w:t>
      </w:r>
      <w:r w:rsidR="00BA4ACF">
        <w:rPr>
          <w:rFonts w:hint="cs"/>
          <w:rtl/>
          <w:lang w:eastAsia="he-IL"/>
        </w:rPr>
        <w:t xml:space="preserve"> הוא מפר. כתוב:</w:t>
      </w:r>
      <w:r>
        <w:rPr>
          <w:rFonts w:hint="cs"/>
          <w:rtl/>
          <w:lang w:eastAsia="he-IL"/>
        </w:rPr>
        <w:t xml:space="preserve"> לפני תחילת הצו.</w:t>
      </w:r>
    </w:p>
    <w:p w:rsidR="00CE09E4" w:rsidRDefault="00CE09E4" w:rsidP="00CE09E4">
      <w:pPr>
        <w:rPr>
          <w:rtl/>
          <w:lang w:eastAsia="he-IL"/>
        </w:rPr>
      </w:pPr>
      <w:bookmarkStart w:id="2148" w:name="_ETM_Q1_4843643"/>
      <w:bookmarkStart w:id="2149" w:name="_ETM_Q1_4843719"/>
      <w:bookmarkStart w:id="2150" w:name="_ETM_Q1_4844506"/>
      <w:bookmarkEnd w:id="2148"/>
      <w:bookmarkEnd w:id="2149"/>
      <w:bookmarkEnd w:id="2150"/>
    </w:p>
    <w:p w:rsidR="00CE09E4" w:rsidRDefault="00CE09E4" w:rsidP="00CE09E4">
      <w:pPr>
        <w:pStyle w:val="af9"/>
        <w:keepNext/>
        <w:rPr>
          <w:rtl/>
          <w:lang w:eastAsia="he-IL"/>
        </w:rPr>
      </w:pPr>
      <w:bookmarkStart w:id="2151" w:name="ET_guest_522797_235"/>
      <w:r w:rsidRPr="00CE09E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E09E4">
        <w:rPr>
          <w:rStyle w:val="TagStyle"/>
          <w:rtl/>
        </w:rPr>
        <w:t xml:space="preserve"> &lt;&lt; אורח &gt;&gt;</w:t>
      </w:r>
      <w:r>
        <w:rPr>
          <w:rtl/>
          <w:lang w:eastAsia="he-IL"/>
        </w:rPr>
        <w:t xml:space="preserve">   </w:t>
      </w:r>
      <w:bookmarkEnd w:id="2151"/>
    </w:p>
    <w:p w:rsidR="00CE09E4" w:rsidRDefault="00CE09E4" w:rsidP="00CE09E4">
      <w:pPr>
        <w:pStyle w:val="KeepWithNext"/>
        <w:rPr>
          <w:rtl/>
          <w:lang w:eastAsia="he-IL"/>
        </w:rPr>
      </w:pPr>
    </w:p>
    <w:p w:rsidR="00CE09E4" w:rsidRDefault="00CE09E4" w:rsidP="00CE09E4">
      <w:pPr>
        <w:rPr>
          <w:rtl/>
          <w:lang w:eastAsia="he-IL"/>
        </w:rPr>
      </w:pPr>
      <w:bookmarkStart w:id="2152" w:name="_ETM_Q1_4845011"/>
      <w:bookmarkStart w:id="2153" w:name="_ETM_Q1_4845041"/>
      <w:bookmarkEnd w:id="2152"/>
      <w:bookmarkEnd w:id="2153"/>
      <w:r>
        <w:rPr>
          <w:rFonts w:hint="cs"/>
          <w:rtl/>
          <w:lang w:eastAsia="he-IL"/>
        </w:rPr>
        <w:t xml:space="preserve">אז אין </w:t>
      </w:r>
      <w:bookmarkStart w:id="2154" w:name="_ETM_Q1_4845751"/>
      <w:bookmarkEnd w:id="2154"/>
      <w:r>
        <w:rPr>
          <w:rFonts w:hint="cs"/>
          <w:rtl/>
          <w:lang w:eastAsia="he-IL"/>
        </w:rPr>
        <w:t>הפרה.</w:t>
      </w:r>
    </w:p>
    <w:p w:rsidR="00CE09E4" w:rsidRDefault="00CE09E4" w:rsidP="00CE09E4">
      <w:pPr>
        <w:rPr>
          <w:rtl/>
          <w:lang w:eastAsia="he-IL"/>
        </w:rPr>
      </w:pPr>
      <w:bookmarkStart w:id="2155" w:name="_ETM_Q1_4846976"/>
      <w:bookmarkStart w:id="2156" w:name="_ETM_Q1_4847016"/>
      <w:bookmarkStart w:id="2157" w:name="_ETM_Q1_4848436"/>
      <w:bookmarkEnd w:id="2155"/>
      <w:bookmarkEnd w:id="2156"/>
      <w:bookmarkEnd w:id="2157"/>
    </w:p>
    <w:p w:rsidR="00CE09E4" w:rsidRDefault="00CE09E4" w:rsidP="00CE09E4">
      <w:pPr>
        <w:pStyle w:val="af9"/>
        <w:keepNext/>
        <w:rPr>
          <w:rtl/>
          <w:lang w:eastAsia="he-IL"/>
        </w:rPr>
      </w:pPr>
      <w:bookmarkStart w:id="2158" w:name="ET_guest_795251_236"/>
      <w:r w:rsidRPr="00CE09E4">
        <w:rPr>
          <w:rStyle w:val="TagStyle"/>
          <w:rtl/>
        </w:rPr>
        <w:t xml:space="preserve"> &lt;&lt; אורח &gt;&gt; </w:t>
      </w:r>
      <w:r>
        <w:rPr>
          <w:rtl/>
          <w:lang w:eastAsia="he-IL"/>
        </w:rPr>
        <w:t>גל ברנס:</w:t>
      </w:r>
      <w:r w:rsidRPr="00CE09E4">
        <w:rPr>
          <w:rStyle w:val="TagStyle"/>
          <w:rtl/>
        </w:rPr>
        <w:t xml:space="preserve"> &lt;&lt; אורח &gt;&gt;</w:t>
      </w:r>
      <w:r>
        <w:rPr>
          <w:rtl/>
          <w:lang w:eastAsia="he-IL"/>
        </w:rPr>
        <w:t xml:space="preserve">   </w:t>
      </w:r>
      <w:bookmarkEnd w:id="2158"/>
    </w:p>
    <w:p w:rsidR="00CE09E4" w:rsidRDefault="00CE09E4" w:rsidP="00CE09E4">
      <w:pPr>
        <w:pStyle w:val="KeepWithNext"/>
        <w:rPr>
          <w:rtl/>
          <w:lang w:eastAsia="he-IL"/>
        </w:rPr>
      </w:pPr>
    </w:p>
    <w:p w:rsidR="00CE09E4" w:rsidRDefault="00BA4ACF" w:rsidP="00CE09E4">
      <w:pPr>
        <w:rPr>
          <w:rtl/>
          <w:lang w:eastAsia="he-IL"/>
        </w:rPr>
      </w:pPr>
      <w:bookmarkStart w:id="2159" w:name="_ETM_Q1_4848821"/>
      <w:bookmarkStart w:id="2160" w:name="_ETM_Q1_4848846"/>
      <w:bookmarkEnd w:id="2159"/>
      <w:bookmarkEnd w:id="2160"/>
      <w:r>
        <w:rPr>
          <w:rFonts w:hint="cs"/>
          <w:rtl/>
          <w:lang w:eastAsia="he-IL"/>
        </w:rPr>
        <w:t xml:space="preserve">אם הוא החליט באופן פוזיטיבי לא להוציא צו, הוא צריך היוועצות עם ועדת חריגים </w:t>
      </w:r>
      <w:r w:rsidR="00CE09E4">
        <w:rPr>
          <w:rFonts w:hint="cs"/>
          <w:rtl/>
          <w:lang w:eastAsia="he-IL"/>
        </w:rPr>
        <w:t>ודיון הכנסת. אם לא החליט כל</w:t>
      </w:r>
      <w:r w:rsidR="00827B09">
        <w:rPr>
          <w:rFonts w:hint="cs"/>
          <w:rtl/>
          <w:lang w:eastAsia="he-IL"/>
        </w:rPr>
        <w:t>ום</w:t>
      </w:r>
      <w:r>
        <w:rPr>
          <w:rFonts w:hint="cs"/>
          <w:rtl/>
          <w:lang w:eastAsia="he-IL"/>
        </w:rPr>
        <w:t xml:space="preserve"> היב</w:t>
      </w:r>
      <w:r w:rsidR="00CE09E4">
        <w:rPr>
          <w:rFonts w:hint="cs"/>
          <w:rtl/>
          <w:lang w:eastAsia="he-IL"/>
        </w:rPr>
        <w:t xml:space="preserve">ואן יכול להמשיך </w:t>
      </w:r>
      <w:bookmarkStart w:id="2161" w:name="_ETM_Q1_4855526"/>
      <w:bookmarkEnd w:id="2161"/>
      <w:r>
        <w:rPr>
          <w:rFonts w:hint="cs"/>
          <w:rtl/>
          <w:lang w:eastAsia="he-IL"/>
        </w:rPr>
        <w:t xml:space="preserve">לייבא </w:t>
      </w:r>
      <w:r w:rsidR="00CE09E4">
        <w:rPr>
          <w:rFonts w:hint="cs"/>
          <w:rtl/>
          <w:lang w:eastAsia="he-IL"/>
        </w:rPr>
        <w:t>לפי הרגולציה</w:t>
      </w:r>
      <w:r>
        <w:rPr>
          <w:rFonts w:hint="cs"/>
          <w:rtl/>
          <w:lang w:eastAsia="he-IL"/>
        </w:rPr>
        <w:t xml:space="preserve"> האירופית</w:t>
      </w:r>
      <w:r w:rsidR="00CE09E4">
        <w:rPr>
          <w:rFonts w:hint="cs"/>
          <w:rtl/>
          <w:lang w:eastAsia="he-IL"/>
        </w:rPr>
        <w:t>.</w:t>
      </w:r>
    </w:p>
    <w:p w:rsidR="00CE09E4" w:rsidRDefault="00CE09E4" w:rsidP="00CE09E4">
      <w:pPr>
        <w:rPr>
          <w:rtl/>
          <w:lang w:eastAsia="he-IL"/>
        </w:rPr>
      </w:pPr>
      <w:bookmarkStart w:id="2162" w:name="_ETM_Q1_4857986"/>
      <w:bookmarkStart w:id="2163" w:name="_ETM_Q1_4858051"/>
      <w:bookmarkStart w:id="2164" w:name="_ETM_Q1_4858841"/>
      <w:bookmarkEnd w:id="2162"/>
      <w:bookmarkEnd w:id="2163"/>
      <w:bookmarkEnd w:id="2164"/>
    </w:p>
    <w:p w:rsidR="00CE09E4" w:rsidRDefault="00CE09E4" w:rsidP="00CE09E4">
      <w:pPr>
        <w:pStyle w:val="af9"/>
        <w:keepNext/>
        <w:rPr>
          <w:rtl/>
          <w:lang w:eastAsia="he-IL"/>
        </w:rPr>
      </w:pPr>
      <w:bookmarkStart w:id="2165" w:name="ET_guest_881624_237"/>
      <w:r w:rsidRPr="00CE09E4">
        <w:rPr>
          <w:rStyle w:val="TagStyle"/>
          <w:rtl/>
        </w:rPr>
        <w:t xml:space="preserve"> &lt;&lt; אורח &gt;&gt; </w:t>
      </w:r>
      <w:r>
        <w:rPr>
          <w:rtl/>
          <w:lang w:eastAsia="he-IL"/>
        </w:rPr>
        <w:t>שני ברוך עזרי:</w:t>
      </w:r>
      <w:r w:rsidRPr="00CE09E4">
        <w:rPr>
          <w:rStyle w:val="TagStyle"/>
          <w:rtl/>
        </w:rPr>
        <w:t xml:space="preserve"> &lt;&lt; אורח &gt;&gt;</w:t>
      </w:r>
      <w:r>
        <w:rPr>
          <w:rtl/>
          <w:lang w:eastAsia="he-IL"/>
        </w:rPr>
        <w:t xml:space="preserve">   </w:t>
      </w:r>
      <w:bookmarkEnd w:id="2165"/>
    </w:p>
    <w:p w:rsidR="00CE09E4" w:rsidRDefault="00CE09E4" w:rsidP="00CE09E4">
      <w:pPr>
        <w:pStyle w:val="KeepWithNext"/>
        <w:rPr>
          <w:rtl/>
          <w:lang w:eastAsia="he-IL"/>
        </w:rPr>
      </w:pPr>
    </w:p>
    <w:p w:rsidR="00CE09E4" w:rsidRDefault="00BA4ACF" w:rsidP="00BA4ACF">
      <w:pPr>
        <w:rPr>
          <w:rtl/>
          <w:lang w:eastAsia="he-IL"/>
        </w:rPr>
      </w:pPr>
      <w:bookmarkStart w:id="2166" w:name="_ETM_Q1_4859246"/>
      <w:bookmarkStart w:id="2167" w:name="_ETM_Q1_4859276"/>
      <w:bookmarkEnd w:id="2166"/>
      <w:bookmarkEnd w:id="2167"/>
      <w:r>
        <w:rPr>
          <w:rFonts w:hint="cs"/>
          <w:rtl/>
          <w:lang w:eastAsia="he-IL"/>
        </w:rPr>
        <w:t xml:space="preserve">בכל מקרה צריכה להיות התייחסות לכל שינוי שמתבצע </w:t>
      </w:r>
      <w:r w:rsidR="00CE09E4">
        <w:rPr>
          <w:rFonts w:hint="cs"/>
          <w:rtl/>
          <w:lang w:eastAsia="he-IL"/>
        </w:rPr>
        <w:t>בהסדרה באירופה. ככל שיש שינוי</w:t>
      </w:r>
      <w:r>
        <w:rPr>
          <w:rFonts w:hint="cs"/>
          <w:rtl/>
          <w:lang w:eastAsia="he-IL"/>
        </w:rPr>
        <w:t>, עדיין אנו צריכים</w:t>
      </w:r>
      <w:r w:rsidR="00CE09E4">
        <w:rPr>
          <w:rFonts w:hint="cs"/>
          <w:rtl/>
          <w:lang w:eastAsia="he-IL"/>
        </w:rPr>
        <w:t xml:space="preserve"> לעשות פעולה.</w:t>
      </w:r>
    </w:p>
    <w:p w:rsidR="00CE09E4" w:rsidRDefault="00CE09E4" w:rsidP="00CE09E4">
      <w:pPr>
        <w:rPr>
          <w:rtl/>
          <w:lang w:eastAsia="he-IL"/>
        </w:rPr>
      </w:pPr>
      <w:bookmarkStart w:id="2168" w:name="_ETM_Q1_4868731"/>
      <w:bookmarkStart w:id="2169" w:name="_ETM_Q1_4868791"/>
      <w:bookmarkStart w:id="2170" w:name="_ETM_Q1_4869661"/>
      <w:bookmarkEnd w:id="2168"/>
      <w:bookmarkEnd w:id="2169"/>
      <w:bookmarkEnd w:id="2170"/>
    </w:p>
    <w:p w:rsidR="00CE09E4" w:rsidRDefault="00CE09E4" w:rsidP="00CE09E4">
      <w:pPr>
        <w:pStyle w:val="a4"/>
        <w:keepNext/>
        <w:rPr>
          <w:rtl/>
        </w:rPr>
      </w:pPr>
      <w:bookmarkStart w:id="2171" w:name="ET_speaker_6542_238"/>
      <w:r w:rsidRPr="00CE09E4">
        <w:rPr>
          <w:rStyle w:val="TagStyle"/>
          <w:rtl/>
        </w:rPr>
        <w:t xml:space="preserve"> &lt;&lt; דובר &gt;&gt; </w:t>
      </w:r>
      <w:r>
        <w:rPr>
          <w:rtl/>
        </w:rPr>
        <w:t>משה פסל (הליכוד):</w:t>
      </w:r>
      <w:r w:rsidRPr="00CE09E4">
        <w:rPr>
          <w:rStyle w:val="TagStyle"/>
          <w:rtl/>
        </w:rPr>
        <w:t xml:space="preserve"> &lt;&lt; דובר &gt;&gt;</w:t>
      </w:r>
      <w:r>
        <w:rPr>
          <w:rtl/>
        </w:rPr>
        <w:t xml:space="preserve">   </w:t>
      </w:r>
      <w:bookmarkEnd w:id="2171"/>
    </w:p>
    <w:p w:rsidR="00CE09E4" w:rsidRDefault="00CE09E4" w:rsidP="00CE09E4">
      <w:pPr>
        <w:pStyle w:val="KeepWithNext"/>
        <w:rPr>
          <w:rtl/>
          <w:lang w:eastAsia="he-IL"/>
        </w:rPr>
      </w:pPr>
    </w:p>
    <w:p w:rsidR="00CE09E4" w:rsidRDefault="00CE09E4" w:rsidP="00CE09E4">
      <w:pPr>
        <w:rPr>
          <w:rtl/>
          <w:lang w:eastAsia="he-IL"/>
        </w:rPr>
      </w:pPr>
      <w:bookmarkStart w:id="2172" w:name="_ETM_Q1_4870001"/>
      <w:bookmarkStart w:id="2173" w:name="_ETM_Q1_4870022"/>
      <w:bookmarkEnd w:id="2172"/>
      <w:bookmarkEnd w:id="2173"/>
      <w:r>
        <w:rPr>
          <w:rFonts w:hint="cs"/>
          <w:rtl/>
          <w:lang w:eastAsia="he-IL"/>
        </w:rPr>
        <w:t xml:space="preserve">אם </w:t>
      </w:r>
      <w:bookmarkStart w:id="2174" w:name="_ETM_Q1_4870437"/>
      <w:bookmarkEnd w:id="2174"/>
      <w:r>
        <w:rPr>
          <w:rFonts w:hint="cs"/>
          <w:rtl/>
          <w:lang w:eastAsia="he-IL"/>
        </w:rPr>
        <w:t xml:space="preserve">אין צו הוא לא מפר, ואם יש צו, </w:t>
      </w:r>
      <w:r w:rsidR="00BA4ACF">
        <w:rPr>
          <w:rFonts w:hint="cs"/>
          <w:rtl/>
          <w:lang w:eastAsia="he-IL"/>
        </w:rPr>
        <w:t xml:space="preserve">אז </w:t>
      </w:r>
      <w:r>
        <w:rPr>
          <w:rFonts w:hint="cs"/>
          <w:rtl/>
          <w:lang w:eastAsia="he-IL"/>
        </w:rPr>
        <w:t xml:space="preserve">עד תחילת </w:t>
      </w:r>
      <w:bookmarkStart w:id="2175" w:name="_ETM_Q1_4875897"/>
      <w:bookmarkEnd w:id="2175"/>
      <w:r>
        <w:rPr>
          <w:rFonts w:hint="cs"/>
          <w:rtl/>
          <w:lang w:eastAsia="he-IL"/>
        </w:rPr>
        <w:t xml:space="preserve">הצו </w:t>
      </w:r>
      <w:r w:rsidR="00BA4ACF">
        <w:rPr>
          <w:rFonts w:hint="cs"/>
          <w:rtl/>
          <w:lang w:eastAsia="he-IL"/>
        </w:rPr>
        <w:t xml:space="preserve">הוא </w:t>
      </w:r>
      <w:r>
        <w:rPr>
          <w:rFonts w:hint="cs"/>
          <w:rtl/>
          <w:lang w:eastAsia="he-IL"/>
        </w:rPr>
        <w:t>אינו מפר.</w:t>
      </w:r>
    </w:p>
    <w:p w:rsidR="00CE09E4" w:rsidRDefault="00CE09E4" w:rsidP="00CE09E4">
      <w:pPr>
        <w:rPr>
          <w:rtl/>
          <w:lang w:eastAsia="he-IL"/>
        </w:rPr>
      </w:pPr>
      <w:bookmarkStart w:id="2176" w:name="_ETM_Q1_4877822"/>
      <w:bookmarkStart w:id="2177" w:name="_ETM_Q1_4877882"/>
      <w:bookmarkStart w:id="2178" w:name="_ETM_Q1_4879288"/>
      <w:bookmarkEnd w:id="2176"/>
      <w:bookmarkEnd w:id="2177"/>
      <w:bookmarkEnd w:id="2178"/>
    </w:p>
    <w:p w:rsidR="00CE09E4" w:rsidRDefault="00CE09E4" w:rsidP="00CE09E4">
      <w:pPr>
        <w:pStyle w:val="af9"/>
        <w:keepNext/>
        <w:rPr>
          <w:rtl/>
          <w:lang w:eastAsia="he-IL"/>
        </w:rPr>
      </w:pPr>
      <w:bookmarkStart w:id="2179" w:name="ET_guest_881624_239"/>
      <w:r w:rsidRPr="00CE09E4">
        <w:rPr>
          <w:rStyle w:val="TagStyle"/>
          <w:rtl/>
        </w:rPr>
        <w:t xml:space="preserve"> &lt;&lt; אורח &gt;&gt; </w:t>
      </w:r>
      <w:r>
        <w:rPr>
          <w:rtl/>
          <w:lang w:eastAsia="he-IL"/>
        </w:rPr>
        <w:t>שני ברוך עזרי:</w:t>
      </w:r>
      <w:r w:rsidRPr="00CE09E4">
        <w:rPr>
          <w:rStyle w:val="TagStyle"/>
          <w:rtl/>
        </w:rPr>
        <w:t xml:space="preserve"> &lt;&lt; אורח &gt;&gt;</w:t>
      </w:r>
      <w:r>
        <w:rPr>
          <w:rtl/>
          <w:lang w:eastAsia="he-IL"/>
        </w:rPr>
        <w:t xml:space="preserve">   </w:t>
      </w:r>
      <w:bookmarkEnd w:id="2179"/>
    </w:p>
    <w:p w:rsidR="00CE09E4" w:rsidRDefault="00CE09E4" w:rsidP="00CE09E4">
      <w:pPr>
        <w:pStyle w:val="KeepWithNext"/>
        <w:rPr>
          <w:rtl/>
          <w:lang w:eastAsia="he-IL"/>
        </w:rPr>
      </w:pPr>
    </w:p>
    <w:p w:rsidR="00CE09E4" w:rsidRDefault="00CE09E4" w:rsidP="00CE09E4">
      <w:pPr>
        <w:rPr>
          <w:rtl/>
          <w:lang w:eastAsia="he-IL"/>
        </w:rPr>
      </w:pPr>
      <w:bookmarkStart w:id="2180" w:name="_ETM_Q1_4879657"/>
      <w:bookmarkStart w:id="2181" w:name="_ETM_Q1_4879677"/>
      <w:bookmarkEnd w:id="2180"/>
      <w:bookmarkEnd w:id="2181"/>
      <w:r>
        <w:rPr>
          <w:rFonts w:hint="cs"/>
          <w:rtl/>
          <w:lang w:eastAsia="he-IL"/>
        </w:rPr>
        <w:t>נכון.</w:t>
      </w:r>
    </w:p>
    <w:p w:rsidR="00CE09E4" w:rsidRDefault="00CE09E4" w:rsidP="00CE09E4">
      <w:pPr>
        <w:rPr>
          <w:rtl/>
          <w:lang w:eastAsia="he-IL"/>
        </w:rPr>
      </w:pPr>
      <w:bookmarkStart w:id="2182" w:name="_ETM_Q1_4880672"/>
      <w:bookmarkStart w:id="2183" w:name="_ETM_Q1_4880722"/>
      <w:bookmarkEnd w:id="2182"/>
      <w:bookmarkEnd w:id="2183"/>
    </w:p>
    <w:p w:rsidR="00CE09E4" w:rsidRDefault="00CE09E4" w:rsidP="00CE09E4">
      <w:pPr>
        <w:pStyle w:val="af6"/>
        <w:keepNext/>
        <w:rPr>
          <w:rtl/>
        </w:rPr>
      </w:pPr>
      <w:bookmarkStart w:id="2184" w:name="ET_yor_5159_240"/>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184"/>
    </w:p>
    <w:p w:rsidR="00CE09E4" w:rsidRDefault="00CE09E4" w:rsidP="00CE09E4">
      <w:pPr>
        <w:pStyle w:val="KeepWithNext"/>
        <w:rPr>
          <w:rtl/>
          <w:lang w:eastAsia="he-IL"/>
        </w:rPr>
      </w:pPr>
    </w:p>
    <w:p w:rsidR="00CE09E4" w:rsidRDefault="00BA4ACF" w:rsidP="00BA4ACF">
      <w:pPr>
        <w:rPr>
          <w:rtl/>
          <w:lang w:eastAsia="he-IL"/>
        </w:rPr>
      </w:pPr>
      <w:bookmarkStart w:id="2185" w:name="_ETM_Q1_4881273"/>
      <w:bookmarkEnd w:id="2185"/>
      <w:r>
        <w:rPr>
          <w:rFonts w:hint="cs"/>
          <w:rtl/>
          <w:lang w:eastAsia="he-IL"/>
        </w:rPr>
        <w:t xml:space="preserve">יש </w:t>
      </w:r>
      <w:bookmarkStart w:id="2186" w:name="_ETM_Q1_4882116"/>
      <w:bookmarkEnd w:id="2186"/>
      <w:r>
        <w:rPr>
          <w:rFonts w:hint="cs"/>
          <w:rtl/>
          <w:lang w:eastAsia="he-IL"/>
        </w:rPr>
        <w:t xml:space="preserve">למישהו </w:t>
      </w:r>
      <w:r w:rsidR="00CE09E4">
        <w:rPr>
          <w:rFonts w:hint="cs"/>
          <w:rtl/>
          <w:lang w:eastAsia="he-IL"/>
        </w:rPr>
        <w:t>הערה לסעיף</w:t>
      </w:r>
      <w:r>
        <w:rPr>
          <w:rFonts w:hint="cs"/>
          <w:rtl/>
          <w:lang w:eastAsia="he-IL"/>
        </w:rPr>
        <w:t xml:space="preserve"> הזה</w:t>
      </w:r>
      <w:r w:rsidR="00CE09E4">
        <w:rPr>
          <w:rFonts w:hint="cs"/>
          <w:rtl/>
          <w:lang w:eastAsia="he-IL"/>
        </w:rPr>
        <w:t xml:space="preserve">? נעשה הפסקה של 10 דקות. אחריה </w:t>
      </w:r>
      <w:bookmarkStart w:id="2187" w:name="_ETM_Q1_4887868"/>
      <w:bookmarkEnd w:id="2187"/>
      <w:r w:rsidR="00CE09E4">
        <w:rPr>
          <w:rFonts w:hint="cs"/>
          <w:rtl/>
          <w:lang w:eastAsia="he-IL"/>
        </w:rPr>
        <w:t>נדון במה שביקשתי מ-9</w:t>
      </w:r>
      <w:r>
        <w:rPr>
          <w:rFonts w:hint="cs"/>
          <w:rtl/>
          <w:lang w:eastAsia="he-IL"/>
        </w:rPr>
        <w:t>9</w:t>
      </w:r>
      <w:r w:rsidR="00CE09E4">
        <w:rPr>
          <w:rFonts w:hint="cs"/>
          <w:rtl/>
          <w:lang w:eastAsia="he-IL"/>
        </w:rPr>
        <w:t xml:space="preserve">. לאור ההערה בישיבה הקודמת מתברר </w:t>
      </w:r>
      <w:bookmarkStart w:id="2188" w:name="_ETM_Q1_4896403"/>
      <w:bookmarkEnd w:id="2188"/>
      <w:r w:rsidR="00CE09E4">
        <w:rPr>
          <w:rFonts w:hint="cs"/>
          <w:rtl/>
          <w:lang w:eastAsia="he-IL"/>
        </w:rPr>
        <w:t>שהרבה מאוד תקנים</w:t>
      </w:r>
      <w:r>
        <w:rPr>
          <w:rFonts w:hint="cs"/>
          <w:rtl/>
          <w:lang w:eastAsia="he-IL"/>
        </w:rPr>
        <w:t>,</w:t>
      </w:r>
      <w:r w:rsidR="00CE09E4">
        <w:rPr>
          <w:rFonts w:hint="cs"/>
          <w:rtl/>
          <w:lang w:eastAsia="he-IL"/>
        </w:rPr>
        <w:t xml:space="preserve"> לא יחול לגביהם החוק. זה רוב התקנים. </w:t>
      </w:r>
      <w:bookmarkStart w:id="2189" w:name="_ETM_Q1_4902984"/>
      <w:bookmarkEnd w:id="2189"/>
      <w:r w:rsidR="00CE09E4">
        <w:rPr>
          <w:rFonts w:hint="cs"/>
          <w:rtl/>
          <w:lang w:eastAsia="he-IL"/>
        </w:rPr>
        <w:t xml:space="preserve">נעשה דיון על זה. </w:t>
      </w:r>
    </w:p>
    <w:p w:rsidR="00CE09E4" w:rsidRDefault="00CE09E4" w:rsidP="00CE09E4">
      <w:pPr>
        <w:rPr>
          <w:rtl/>
          <w:lang w:eastAsia="he-IL"/>
        </w:rPr>
      </w:pPr>
      <w:bookmarkStart w:id="2190" w:name="_ETM_Q1_4929805"/>
      <w:bookmarkStart w:id="2191" w:name="_ETM_Q1_4929860"/>
      <w:bookmarkEnd w:id="2190"/>
      <w:bookmarkEnd w:id="2191"/>
    </w:p>
    <w:p w:rsidR="00CE09E4" w:rsidRDefault="00CE09E4" w:rsidP="00CE09E4">
      <w:pPr>
        <w:rPr>
          <w:rtl/>
          <w:lang w:eastAsia="he-IL"/>
        </w:rPr>
      </w:pPr>
      <w:bookmarkStart w:id="2192" w:name="_ETM_Q1_4909324"/>
      <w:bookmarkStart w:id="2193" w:name="_ETM_Q1_4909379"/>
      <w:bookmarkEnd w:id="2192"/>
      <w:bookmarkEnd w:id="2193"/>
    </w:p>
    <w:p w:rsidR="00CE09E4" w:rsidRDefault="00CE09E4" w:rsidP="00CE09E4">
      <w:pPr>
        <w:pStyle w:val="afa"/>
        <w:keepNext/>
        <w:rPr>
          <w:rtl/>
          <w:lang w:eastAsia="he-IL"/>
        </w:rPr>
      </w:pPr>
      <w:bookmarkStart w:id="2194" w:name="ET_meetingbreak_242"/>
      <w:r w:rsidRPr="00CE09E4">
        <w:rPr>
          <w:rStyle w:val="TagStyle"/>
          <w:rtl/>
        </w:rPr>
        <w:t xml:space="preserve"> &lt;&lt; הפסקה &gt;&gt; </w:t>
      </w:r>
      <w:r>
        <w:rPr>
          <w:rtl/>
          <w:lang w:eastAsia="he-IL"/>
        </w:rPr>
        <w:t xml:space="preserve">(הישיבה נפסקה בשעה 11:01 </w:t>
      </w:r>
      <w:proofErr w:type="spellStart"/>
      <w:r>
        <w:rPr>
          <w:rtl/>
          <w:lang w:eastAsia="he-IL"/>
        </w:rPr>
        <w:t>ונתחדשה</w:t>
      </w:r>
      <w:proofErr w:type="spellEnd"/>
      <w:r>
        <w:rPr>
          <w:rtl/>
          <w:lang w:eastAsia="he-IL"/>
        </w:rPr>
        <w:t xml:space="preserve"> בשעה 11:10.)</w:t>
      </w:r>
      <w:r w:rsidRPr="00CE09E4">
        <w:rPr>
          <w:rStyle w:val="TagStyle"/>
          <w:rtl/>
        </w:rPr>
        <w:t xml:space="preserve"> &lt;&lt; הפסקה &gt;&gt;</w:t>
      </w:r>
      <w:r>
        <w:rPr>
          <w:rtl/>
          <w:lang w:eastAsia="he-IL"/>
        </w:rPr>
        <w:t xml:space="preserve">   </w:t>
      </w:r>
      <w:bookmarkEnd w:id="2194"/>
    </w:p>
    <w:p w:rsidR="00CE09E4" w:rsidRDefault="00CE09E4" w:rsidP="00CE09E4">
      <w:pPr>
        <w:pStyle w:val="KeepWithNext"/>
        <w:rPr>
          <w:rtl/>
          <w:lang w:eastAsia="he-IL"/>
        </w:rPr>
      </w:pPr>
    </w:p>
    <w:p w:rsidR="00CE09E4" w:rsidRDefault="00CE09E4" w:rsidP="00CE09E4">
      <w:pPr>
        <w:rPr>
          <w:rtl/>
          <w:lang w:eastAsia="he-IL"/>
        </w:rPr>
      </w:pPr>
      <w:bookmarkStart w:id="2195" w:name="_ETM_Q1_4927980"/>
      <w:bookmarkStart w:id="2196" w:name="_ETM_Q1_4909444"/>
      <w:bookmarkStart w:id="2197" w:name="_ETM_Q1_4909499"/>
      <w:bookmarkEnd w:id="2195"/>
      <w:bookmarkEnd w:id="2196"/>
      <w:bookmarkEnd w:id="2197"/>
    </w:p>
    <w:p w:rsidR="00CE09E4" w:rsidRDefault="00CE09E4" w:rsidP="00CE09E4">
      <w:pPr>
        <w:pStyle w:val="af6"/>
        <w:keepNext/>
        <w:rPr>
          <w:rtl/>
        </w:rPr>
      </w:pPr>
      <w:bookmarkStart w:id="2198" w:name="ET_yor_5159_241"/>
      <w:r w:rsidRPr="00CE09E4">
        <w:rPr>
          <w:rStyle w:val="TagStyle"/>
          <w:rtl/>
        </w:rPr>
        <w:t xml:space="preserve"> &lt;&lt; יור &gt;&gt; </w:t>
      </w:r>
      <w:r>
        <w:rPr>
          <w:rtl/>
        </w:rPr>
        <w:t>היו"ר דוד ביטן:</w:t>
      </w:r>
      <w:r w:rsidRPr="00CE09E4">
        <w:rPr>
          <w:rStyle w:val="TagStyle"/>
          <w:rtl/>
        </w:rPr>
        <w:t xml:space="preserve"> &lt;&lt; יור &gt;&gt;</w:t>
      </w:r>
      <w:r>
        <w:rPr>
          <w:rtl/>
        </w:rPr>
        <w:t xml:space="preserve">   </w:t>
      </w:r>
      <w:bookmarkEnd w:id="2198"/>
    </w:p>
    <w:p w:rsidR="00CE09E4" w:rsidRDefault="00CE09E4" w:rsidP="00CE09E4">
      <w:pPr>
        <w:pStyle w:val="KeepWithNext"/>
        <w:rPr>
          <w:rtl/>
          <w:lang w:eastAsia="he-IL"/>
        </w:rPr>
      </w:pPr>
    </w:p>
    <w:p w:rsidR="00CE09E4" w:rsidRDefault="00CE09E4" w:rsidP="00CE09E4">
      <w:pPr>
        <w:rPr>
          <w:rtl/>
          <w:lang w:eastAsia="he-IL"/>
        </w:rPr>
      </w:pPr>
      <w:bookmarkStart w:id="2199" w:name="_ETM_Q1_4913119"/>
      <w:bookmarkEnd w:id="2199"/>
      <w:r>
        <w:rPr>
          <w:rFonts w:hint="cs"/>
          <w:rtl/>
          <w:lang w:eastAsia="he-IL"/>
        </w:rPr>
        <w:t>אני מחדש את הישיבה.</w:t>
      </w:r>
      <w:r w:rsidR="00450C9C">
        <w:rPr>
          <w:rFonts w:hint="cs"/>
          <w:rtl/>
          <w:lang w:eastAsia="he-IL"/>
        </w:rPr>
        <w:t xml:space="preserve"> </w:t>
      </w:r>
      <w:bookmarkStart w:id="2200" w:name="_ETM_Q1_6111192"/>
      <w:bookmarkEnd w:id="2200"/>
      <w:r w:rsidR="00450C9C">
        <w:rPr>
          <w:rFonts w:hint="cs"/>
          <w:rtl/>
          <w:lang w:eastAsia="he-IL"/>
        </w:rPr>
        <w:t>לובי 99.</w:t>
      </w:r>
    </w:p>
    <w:p w:rsidR="00450C9C" w:rsidRDefault="00450C9C" w:rsidP="00CE09E4">
      <w:pPr>
        <w:rPr>
          <w:rtl/>
          <w:lang w:eastAsia="he-IL"/>
        </w:rPr>
      </w:pPr>
      <w:bookmarkStart w:id="2201" w:name="_ETM_Q1_6113657"/>
      <w:bookmarkStart w:id="2202" w:name="_ETM_Q1_6113707"/>
      <w:bookmarkStart w:id="2203" w:name="_ETM_Q1_6114947"/>
      <w:bookmarkEnd w:id="2201"/>
      <w:bookmarkEnd w:id="2202"/>
      <w:bookmarkEnd w:id="2203"/>
    </w:p>
    <w:p w:rsidR="00450C9C" w:rsidRDefault="00450C9C" w:rsidP="00450C9C">
      <w:pPr>
        <w:pStyle w:val="af9"/>
        <w:keepNext/>
        <w:rPr>
          <w:rtl/>
          <w:lang w:eastAsia="he-IL"/>
        </w:rPr>
      </w:pPr>
      <w:bookmarkStart w:id="2204" w:name="ET_guest_841145_243"/>
      <w:r w:rsidRPr="00450C9C">
        <w:rPr>
          <w:rStyle w:val="TagStyle"/>
          <w:rtl/>
        </w:rPr>
        <w:t xml:space="preserve"> &lt;&lt; אורח &gt;&gt; </w:t>
      </w:r>
      <w:r>
        <w:rPr>
          <w:rtl/>
          <w:lang w:eastAsia="he-IL"/>
        </w:rPr>
        <w:t>רחל גור:</w:t>
      </w:r>
      <w:r w:rsidRPr="00450C9C">
        <w:rPr>
          <w:rStyle w:val="TagStyle"/>
          <w:rtl/>
        </w:rPr>
        <w:t xml:space="preserve"> &lt;&lt; אורח &gt;&gt;</w:t>
      </w:r>
      <w:r>
        <w:rPr>
          <w:rtl/>
          <w:lang w:eastAsia="he-IL"/>
        </w:rPr>
        <w:t xml:space="preserve">   </w:t>
      </w:r>
      <w:bookmarkEnd w:id="2204"/>
    </w:p>
    <w:p w:rsidR="00450C9C" w:rsidRDefault="00450C9C" w:rsidP="00450C9C">
      <w:pPr>
        <w:pStyle w:val="KeepWithNext"/>
        <w:rPr>
          <w:rtl/>
          <w:lang w:eastAsia="he-IL"/>
        </w:rPr>
      </w:pPr>
    </w:p>
    <w:p w:rsidR="00450C9C" w:rsidRDefault="00450C9C" w:rsidP="00BA4ACF">
      <w:pPr>
        <w:rPr>
          <w:rtl/>
          <w:lang w:eastAsia="he-IL"/>
        </w:rPr>
      </w:pPr>
      <w:bookmarkStart w:id="2205" w:name="_ETM_Q1_6115397"/>
      <w:bookmarkStart w:id="2206" w:name="_ETM_Q1_6115412"/>
      <w:bookmarkEnd w:id="2205"/>
      <w:bookmarkEnd w:id="2206"/>
      <w:r>
        <w:rPr>
          <w:rFonts w:hint="cs"/>
          <w:rtl/>
          <w:lang w:eastAsia="he-IL"/>
        </w:rPr>
        <w:t xml:space="preserve">אנחנו עברנו לבקשת הוועדה בדיון הקודם לפני שבוע על </w:t>
      </w:r>
      <w:bookmarkStart w:id="2207" w:name="_ETM_Q1_6122122"/>
      <w:bookmarkEnd w:id="2207"/>
      <w:r w:rsidR="00BA4ACF">
        <w:rPr>
          <w:rFonts w:hint="cs"/>
          <w:rtl/>
          <w:lang w:eastAsia="he-IL"/>
        </w:rPr>
        <w:t>כ-</w:t>
      </w:r>
      <w:r>
        <w:rPr>
          <w:rFonts w:hint="cs"/>
          <w:rtl/>
          <w:lang w:eastAsia="he-IL"/>
        </w:rPr>
        <w:t>530 תקנים שנכללים בחו</w:t>
      </w:r>
      <w:r w:rsidR="00BA4ACF">
        <w:rPr>
          <w:rFonts w:hint="cs"/>
          <w:rtl/>
          <w:lang w:eastAsia="he-IL"/>
        </w:rPr>
        <w:t>ק. המיפוי מבוסס רק על החומר שמ</w:t>
      </w:r>
      <w:r>
        <w:rPr>
          <w:rFonts w:hint="cs"/>
          <w:rtl/>
          <w:lang w:eastAsia="he-IL"/>
        </w:rPr>
        <w:t xml:space="preserve">שרד </w:t>
      </w:r>
      <w:bookmarkStart w:id="2208" w:name="_ETM_Q1_6130953"/>
      <w:bookmarkEnd w:id="2208"/>
      <w:r>
        <w:rPr>
          <w:rFonts w:hint="cs"/>
          <w:rtl/>
          <w:lang w:eastAsia="he-IL"/>
        </w:rPr>
        <w:t xml:space="preserve">הכלכלה פרסם, </w:t>
      </w:r>
      <w:r w:rsidR="00BA4ACF">
        <w:rPr>
          <w:rFonts w:hint="cs"/>
          <w:rtl/>
          <w:lang w:eastAsia="he-IL"/>
        </w:rPr>
        <w:t xml:space="preserve">כלומר מדובר בחומר שנגיש לציבור, </w:t>
      </w:r>
      <w:r>
        <w:rPr>
          <w:rFonts w:hint="cs"/>
          <w:rtl/>
          <w:lang w:eastAsia="he-IL"/>
        </w:rPr>
        <w:t>ובעצם אני מפרשת פה את האמירות שלהם.</w:t>
      </w:r>
    </w:p>
    <w:p w:rsidR="00450C9C" w:rsidRDefault="00450C9C" w:rsidP="00450C9C">
      <w:pPr>
        <w:rPr>
          <w:rtl/>
          <w:lang w:eastAsia="he-IL"/>
        </w:rPr>
      </w:pPr>
      <w:bookmarkStart w:id="2209" w:name="_ETM_Q1_6139363"/>
      <w:bookmarkStart w:id="2210" w:name="_ETM_Q1_6139418"/>
      <w:bookmarkEnd w:id="2209"/>
      <w:bookmarkEnd w:id="2210"/>
    </w:p>
    <w:p w:rsidR="00450C9C" w:rsidRDefault="00450C9C" w:rsidP="00450C9C">
      <w:pPr>
        <w:pStyle w:val="a4"/>
        <w:keepNext/>
        <w:rPr>
          <w:rtl/>
        </w:rPr>
      </w:pPr>
      <w:bookmarkStart w:id="2211" w:name="_ETM_Q1_6139868"/>
      <w:bookmarkStart w:id="2212" w:name="_ETM_Q1_6139918"/>
      <w:bookmarkEnd w:id="2211"/>
      <w:bookmarkEnd w:id="2212"/>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450C9C" w:rsidRDefault="00450C9C" w:rsidP="00450C9C">
      <w:pPr>
        <w:rPr>
          <w:rtl/>
          <w:lang w:eastAsia="he-IL"/>
        </w:rPr>
      </w:pPr>
    </w:p>
    <w:p w:rsidR="00450C9C" w:rsidRDefault="00450C9C" w:rsidP="00BA4ACF">
      <w:pPr>
        <w:rPr>
          <w:rtl/>
          <w:lang w:eastAsia="he-IL"/>
        </w:rPr>
      </w:pPr>
      <w:bookmarkStart w:id="2213" w:name="_ETM_Q1_6140468"/>
      <w:bookmarkStart w:id="2214" w:name="_ETM_Q1_6140518"/>
      <w:bookmarkEnd w:id="2213"/>
      <w:bookmarkEnd w:id="2214"/>
      <w:r>
        <w:rPr>
          <w:rFonts w:hint="cs"/>
          <w:rtl/>
          <w:lang w:eastAsia="he-IL"/>
        </w:rPr>
        <w:t xml:space="preserve">תוכלי לחדד </w:t>
      </w:r>
      <w:bookmarkStart w:id="2215" w:name="_ETM_Q1_6141983"/>
      <w:bookmarkEnd w:id="2215"/>
      <w:r>
        <w:rPr>
          <w:rFonts w:hint="cs"/>
          <w:rtl/>
          <w:lang w:eastAsia="he-IL"/>
        </w:rPr>
        <w:t>את הרלו</w:t>
      </w:r>
      <w:r w:rsidR="00BA4ACF">
        <w:rPr>
          <w:rFonts w:hint="cs"/>
          <w:rtl/>
          <w:lang w:eastAsia="he-IL"/>
        </w:rPr>
        <w:t>ו</w:t>
      </w:r>
      <w:r>
        <w:rPr>
          <w:rFonts w:hint="cs"/>
          <w:rtl/>
          <w:lang w:eastAsia="he-IL"/>
        </w:rPr>
        <w:t>נט</w:t>
      </w:r>
      <w:r w:rsidR="00BA4ACF">
        <w:rPr>
          <w:rFonts w:hint="cs"/>
          <w:rtl/>
          <w:lang w:eastAsia="he-IL"/>
        </w:rPr>
        <w:t>י</w:t>
      </w:r>
      <w:r>
        <w:rPr>
          <w:rFonts w:hint="cs"/>
          <w:rtl/>
          <w:lang w:eastAsia="he-IL"/>
        </w:rPr>
        <w:t>ות של דבריך להצעת החוק הזו?</w:t>
      </w:r>
      <w:r w:rsidR="00BA4ACF">
        <w:rPr>
          <w:rFonts w:hint="cs"/>
          <w:rtl/>
          <w:lang w:eastAsia="he-IL"/>
        </w:rPr>
        <w:t xml:space="preserve"> למה </w:t>
      </w:r>
      <w:bookmarkStart w:id="2216" w:name="_ETM_Q1_6147466"/>
      <w:bookmarkEnd w:id="2216"/>
      <w:r w:rsidR="00BA4ACF">
        <w:rPr>
          <w:rFonts w:hint="cs"/>
          <w:rtl/>
          <w:lang w:eastAsia="he-IL"/>
        </w:rPr>
        <w:t>את מתייחסת בדיו</w:t>
      </w:r>
      <w:r w:rsidR="00BA4ACF">
        <w:rPr>
          <w:rFonts w:hint="cs"/>
          <w:lang w:eastAsia="he-IL"/>
        </w:rPr>
        <w:t>E</w:t>
      </w:r>
      <w:r w:rsidR="00BA4ACF">
        <w:rPr>
          <w:rFonts w:hint="cs"/>
          <w:rtl/>
          <w:lang w:eastAsia="he-IL"/>
        </w:rPr>
        <w:t xml:space="preserve">? </w:t>
      </w:r>
      <w:r>
        <w:rPr>
          <w:rFonts w:hint="cs"/>
          <w:rtl/>
          <w:lang w:eastAsia="he-IL"/>
        </w:rPr>
        <w:t>כי אנו מדבר</w:t>
      </w:r>
      <w:r w:rsidR="00827B09">
        <w:rPr>
          <w:rFonts w:hint="cs"/>
          <w:rtl/>
          <w:lang w:eastAsia="he-IL"/>
        </w:rPr>
        <w:t>ים</w:t>
      </w:r>
      <w:r>
        <w:rPr>
          <w:rFonts w:hint="cs"/>
          <w:rtl/>
          <w:lang w:eastAsia="he-IL"/>
        </w:rPr>
        <w:t xml:space="preserve"> </w:t>
      </w:r>
      <w:bookmarkStart w:id="2217" w:name="_ETM_Q1_6150434"/>
      <w:bookmarkEnd w:id="2217"/>
      <w:r>
        <w:rPr>
          <w:rFonts w:hint="cs"/>
          <w:rtl/>
          <w:lang w:eastAsia="he-IL"/>
        </w:rPr>
        <w:t xml:space="preserve">על </w:t>
      </w:r>
      <w:r w:rsidR="00BA4ACF">
        <w:rPr>
          <w:rFonts w:hint="cs"/>
          <w:rtl/>
          <w:lang w:eastAsia="he-IL"/>
        </w:rPr>
        <w:t xml:space="preserve">החלת </w:t>
      </w:r>
      <w:r>
        <w:rPr>
          <w:rFonts w:hint="cs"/>
          <w:rtl/>
          <w:lang w:eastAsia="he-IL"/>
        </w:rPr>
        <w:t>דירקטיבות אירופיות.</w:t>
      </w:r>
    </w:p>
    <w:p w:rsidR="00450C9C" w:rsidRDefault="00450C9C" w:rsidP="00450C9C">
      <w:pPr>
        <w:rPr>
          <w:rtl/>
          <w:lang w:eastAsia="he-IL"/>
        </w:rPr>
      </w:pPr>
      <w:bookmarkStart w:id="2218" w:name="_ETM_Q1_6154844"/>
      <w:bookmarkStart w:id="2219" w:name="_ETM_Q1_6154914"/>
      <w:bookmarkEnd w:id="2218"/>
      <w:bookmarkEnd w:id="2219"/>
    </w:p>
    <w:p w:rsidR="00450C9C" w:rsidRDefault="00450C9C" w:rsidP="00450C9C">
      <w:pPr>
        <w:pStyle w:val="-"/>
        <w:keepNext/>
        <w:rPr>
          <w:rtl/>
        </w:rPr>
      </w:pPr>
      <w:bookmarkStart w:id="2220" w:name="ET_speakercontinue_841145_244"/>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20"/>
    </w:p>
    <w:p w:rsidR="00450C9C" w:rsidRDefault="00450C9C" w:rsidP="00450C9C">
      <w:pPr>
        <w:pStyle w:val="KeepWithNext"/>
        <w:rPr>
          <w:rtl/>
          <w:lang w:eastAsia="he-IL"/>
        </w:rPr>
      </w:pPr>
    </w:p>
    <w:p w:rsidR="00BA4ACF" w:rsidRDefault="00BA4ACF" w:rsidP="00BA4ACF">
      <w:pPr>
        <w:rPr>
          <w:rtl/>
          <w:lang w:eastAsia="he-IL"/>
        </w:rPr>
      </w:pPr>
      <w:bookmarkStart w:id="2221" w:name="_ETM_Q1_6155899"/>
      <w:bookmarkEnd w:id="2221"/>
      <w:r>
        <w:rPr>
          <w:rFonts w:hint="cs"/>
          <w:rtl/>
          <w:lang w:eastAsia="he-IL"/>
        </w:rPr>
        <w:t xml:space="preserve">נכון. </w:t>
      </w:r>
      <w:r w:rsidR="00450C9C">
        <w:rPr>
          <w:rFonts w:hint="cs"/>
          <w:rtl/>
          <w:lang w:eastAsia="he-IL"/>
        </w:rPr>
        <w:t>אחדד. משרד הכל</w:t>
      </w:r>
      <w:r>
        <w:rPr>
          <w:rFonts w:hint="cs"/>
          <w:rtl/>
          <w:lang w:eastAsia="he-IL"/>
        </w:rPr>
        <w:t>כלה</w:t>
      </w:r>
      <w:r w:rsidR="00450C9C">
        <w:rPr>
          <w:rFonts w:hint="cs"/>
          <w:rtl/>
          <w:lang w:eastAsia="he-IL"/>
        </w:rPr>
        <w:t xml:space="preserve"> פרסם מיפוי של אילו מוצרים. </w:t>
      </w:r>
      <w:bookmarkStart w:id="2222" w:name="_ETM_Q1_6163049"/>
      <w:bookmarkEnd w:id="2222"/>
      <w:r>
        <w:rPr>
          <w:rFonts w:hint="cs"/>
          <w:rtl/>
          <w:lang w:eastAsia="he-IL"/>
        </w:rPr>
        <w:t xml:space="preserve">המוצרים מוגדרים במסגרת </w:t>
      </w:r>
      <w:r w:rsidR="00450C9C">
        <w:rPr>
          <w:rFonts w:hint="cs"/>
          <w:rtl/>
          <w:lang w:eastAsia="he-IL"/>
        </w:rPr>
        <w:t>התקנים שלהם, יוכ</w:t>
      </w:r>
      <w:r>
        <w:rPr>
          <w:rFonts w:hint="cs"/>
          <w:rtl/>
          <w:lang w:eastAsia="he-IL"/>
        </w:rPr>
        <w:t xml:space="preserve">ללו </w:t>
      </w:r>
      <w:r w:rsidR="00450C9C">
        <w:rPr>
          <w:rFonts w:hint="cs"/>
          <w:rtl/>
          <w:lang w:eastAsia="he-IL"/>
        </w:rPr>
        <w:t xml:space="preserve">בתוך הרפורמה הנוכחית. כלומר האם הדירקטיבות שאנו </w:t>
      </w:r>
      <w:bookmarkStart w:id="2223" w:name="_ETM_Q1_6172420"/>
      <w:bookmarkEnd w:id="2223"/>
      <w:r w:rsidR="00450C9C">
        <w:rPr>
          <w:rFonts w:hint="cs"/>
          <w:rtl/>
          <w:lang w:eastAsia="he-IL"/>
        </w:rPr>
        <w:t>מאמצים</w:t>
      </w:r>
      <w:r>
        <w:rPr>
          <w:rFonts w:hint="cs"/>
          <w:rtl/>
          <w:lang w:eastAsia="he-IL"/>
        </w:rPr>
        <w:t>,</w:t>
      </w:r>
      <w:r w:rsidR="00450C9C">
        <w:rPr>
          <w:rFonts w:hint="cs"/>
          <w:rtl/>
          <w:lang w:eastAsia="he-IL"/>
        </w:rPr>
        <w:t xml:space="preserve"> יחליפו אותם תקנים</w:t>
      </w:r>
      <w:r>
        <w:rPr>
          <w:rFonts w:hint="cs"/>
          <w:rtl/>
          <w:lang w:eastAsia="he-IL"/>
        </w:rPr>
        <w:t>, יכסו אותם מוצרים</w:t>
      </w:r>
      <w:r w:rsidR="00450C9C">
        <w:rPr>
          <w:rFonts w:hint="cs"/>
          <w:rtl/>
          <w:lang w:eastAsia="he-IL"/>
        </w:rPr>
        <w:t>. יש הי</w:t>
      </w:r>
      <w:r w:rsidR="00827B09">
        <w:rPr>
          <w:rFonts w:hint="cs"/>
          <w:rtl/>
          <w:lang w:eastAsia="he-IL"/>
        </w:rPr>
        <w:t>ום</w:t>
      </w:r>
      <w:r w:rsidR="00450C9C">
        <w:rPr>
          <w:rFonts w:hint="cs"/>
          <w:rtl/>
          <w:lang w:eastAsia="he-IL"/>
        </w:rPr>
        <w:t xml:space="preserve"> </w:t>
      </w:r>
      <w:r>
        <w:rPr>
          <w:rFonts w:hint="cs"/>
          <w:rtl/>
          <w:lang w:eastAsia="he-IL"/>
        </w:rPr>
        <w:t>ב</w:t>
      </w:r>
      <w:r w:rsidR="00450C9C">
        <w:rPr>
          <w:rFonts w:hint="cs"/>
          <w:rtl/>
          <w:lang w:eastAsia="he-IL"/>
        </w:rPr>
        <w:t xml:space="preserve">רשות משרד הכלכלה </w:t>
      </w:r>
      <w:r>
        <w:rPr>
          <w:rtl/>
          <w:lang w:eastAsia="he-IL"/>
        </w:rPr>
        <w:t>–</w:t>
      </w:r>
      <w:r>
        <w:rPr>
          <w:rFonts w:hint="cs"/>
          <w:rtl/>
          <w:lang w:eastAsia="he-IL"/>
        </w:rPr>
        <w:t xml:space="preserve"> כמובן יש גם תקני מזון - </w:t>
      </w:r>
      <w:bookmarkStart w:id="2224" w:name="_ETM_Q1_6184715"/>
      <w:bookmarkEnd w:id="2224"/>
      <w:r w:rsidR="00450C9C">
        <w:rPr>
          <w:rFonts w:hint="cs"/>
          <w:rtl/>
          <w:lang w:eastAsia="he-IL"/>
        </w:rPr>
        <w:t xml:space="preserve">כ-530 </w:t>
      </w:r>
      <w:bookmarkStart w:id="2225" w:name="_ETM_Q1_6184705"/>
      <w:bookmarkEnd w:id="2225"/>
      <w:r w:rsidR="00450C9C">
        <w:rPr>
          <w:rFonts w:hint="cs"/>
          <w:rtl/>
          <w:lang w:eastAsia="he-IL"/>
        </w:rPr>
        <w:t>תקנים רשמי</w:t>
      </w:r>
      <w:r>
        <w:rPr>
          <w:rFonts w:hint="cs"/>
          <w:rtl/>
          <w:lang w:eastAsia="he-IL"/>
        </w:rPr>
        <w:t>י</w:t>
      </w:r>
      <w:r w:rsidR="00450C9C">
        <w:rPr>
          <w:rFonts w:hint="cs"/>
          <w:rtl/>
          <w:lang w:eastAsia="he-IL"/>
        </w:rPr>
        <w:t>ם שהם מתייחסים למוצר</w:t>
      </w:r>
      <w:r w:rsidR="00827B09">
        <w:rPr>
          <w:rFonts w:hint="cs"/>
          <w:rtl/>
          <w:lang w:eastAsia="he-IL"/>
        </w:rPr>
        <w:t>ים</w:t>
      </w:r>
      <w:r w:rsidR="00450C9C">
        <w:rPr>
          <w:rFonts w:hint="cs"/>
          <w:rtl/>
          <w:lang w:eastAsia="he-IL"/>
        </w:rPr>
        <w:t xml:space="preserve"> או לסוגי מוצרים, </w:t>
      </w:r>
      <w:r>
        <w:rPr>
          <w:rFonts w:hint="cs"/>
          <w:rtl/>
          <w:lang w:eastAsia="he-IL"/>
        </w:rPr>
        <w:t xml:space="preserve">מגוונים, </w:t>
      </w:r>
      <w:r w:rsidR="00450C9C">
        <w:rPr>
          <w:rFonts w:hint="cs"/>
          <w:rtl/>
          <w:lang w:eastAsia="he-IL"/>
        </w:rPr>
        <w:t>חלקם בתח</w:t>
      </w:r>
      <w:r w:rsidR="00827B09">
        <w:rPr>
          <w:rFonts w:hint="cs"/>
          <w:rtl/>
          <w:lang w:eastAsia="he-IL"/>
        </w:rPr>
        <w:t>ום</w:t>
      </w:r>
      <w:r w:rsidR="00450C9C">
        <w:rPr>
          <w:rFonts w:hint="cs"/>
          <w:rtl/>
          <w:lang w:eastAsia="he-IL"/>
        </w:rPr>
        <w:t xml:space="preserve"> </w:t>
      </w:r>
      <w:bookmarkStart w:id="2226" w:name="_ETM_Q1_6194115"/>
      <w:bookmarkEnd w:id="2226"/>
      <w:r w:rsidR="00450C9C">
        <w:rPr>
          <w:rFonts w:hint="cs"/>
          <w:rtl/>
          <w:lang w:eastAsia="he-IL"/>
        </w:rPr>
        <w:t>ה</w:t>
      </w:r>
      <w:r>
        <w:rPr>
          <w:rFonts w:hint="cs"/>
          <w:rtl/>
          <w:lang w:eastAsia="he-IL"/>
        </w:rPr>
        <w:t>בנייה</w:t>
      </w:r>
      <w:r w:rsidR="00450C9C">
        <w:rPr>
          <w:rFonts w:hint="cs"/>
          <w:rtl/>
          <w:lang w:eastAsia="he-IL"/>
        </w:rPr>
        <w:t xml:space="preserve"> והנדסה וחלקם </w:t>
      </w:r>
      <w:r>
        <w:rPr>
          <w:rFonts w:hint="cs"/>
          <w:rtl/>
          <w:lang w:eastAsia="he-IL"/>
        </w:rPr>
        <w:t xml:space="preserve">בתחומי מוצרי צריכה </w:t>
      </w:r>
      <w:r w:rsidR="00450C9C">
        <w:rPr>
          <w:rFonts w:hint="cs"/>
          <w:rtl/>
          <w:lang w:eastAsia="he-IL"/>
        </w:rPr>
        <w:t>שאנו מוצ</w:t>
      </w:r>
      <w:r>
        <w:rPr>
          <w:rFonts w:hint="cs"/>
          <w:rtl/>
          <w:lang w:eastAsia="he-IL"/>
        </w:rPr>
        <w:t>א</w:t>
      </w:r>
      <w:r w:rsidR="00450C9C">
        <w:rPr>
          <w:rFonts w:hint="cs"/>
          <w:rtl/>
          <w:lang w:eastAsia="he-IL"/>
        </w:rPr>
        <w:t xml:space="preserve">ים בכל בית וקונים כל שבוע </w:t>
      </w:r>
      <w:bookmarkStart w:id="2227" w:name="_ETM_Q1_6202301"/>
      <w:bookmarkEnd w:id="2227"/>
      <w:r w:rsidR="00450C9C">
        <w:rPr>
          <w:rFonts w:hint="cs"/>
          <w:rtl/>
          <w:lang w:eastAsia="he-IL"/>
        </w:rPr>
        <w:t xml:space="preserve">בסופר. </w:t>
      </w:r>
    </w:p>
    <w:p w:rsidR="00BA4ACF" w:rsidRDefault="00BA4ACF" w:rsidP="00BA4ACF">
      <w:pPr>
        <w:rPr>
          <w:rtl/>
          <w:lang w:eastAsia="he-IL"/>
        </w:rPr>
      </w:pPr>
      <w:bookmarkStart w:id="2228" w:name="_ETM_Q1_6205799"/>
      <w:bookmarkStart w:id="2229" w:name="_ETM_Q1_6205851"/>
      <w:bookmarkEnd w:id="2228"/>
      <w:bookmarkEnd w:id="2229"/>
    </w:p>
    <w:p w:rsidR="00450C9C" w:rsidRDefault="00450C9C" w:rsidP="00BA4ACF">
      <w:pPr>
        <w:rPr>
          <w:rtl/>
          <w:lang w:eastAsia="he-IL"/>
        </w:rPr>
      </w:pPr>
      <w:bookmarkStart w:id="2230" w:name="_ETM_Q1_6205930"/>
      <w:bookmarkStart w:id="2231" w:name="_ETM_Q1_6205976"/>
      <w:bookmarkEnd w:id="2230"/>
      <w:bookmarkEnd w:id="2231"/>
      <w:r>
        <w:rPr>
          <w:rFonts w:hint="cs"/>
          <w:rtl/>
          <w:lang w:eastAsia="he-IL"/>
        </w:rPr>
        <w:t>אנו עברנו על הטבלה שמשרד הכלכלה פרסם</w:t>
      </w:r>
      <w:r w:rsidR="00BA4ACF">
        <w:rPr>
          <w:rFonts w:hint="cs"/>
          <w:rtl/>
          <w:lang w:eastAsia="he-IL"/>
        </w:rPr>
        <w:t>,</w:t>
      </w:r>
      <w:r>
        <w:rPr>
          <w:rFonts w:hint="cs"/>
          <w:rtl/>
          <w:lang w:eastAsia="he-IL"/>
        </w:rPr>
        <w:t xml:space="preserve"> וגילינו </w:t>
      </w:r>
      <w:r w:rsidR="00BA4ACF">
        <w:rPr>
          <w:rFonts w:hint="cs"/>
          <w:rtl/>
          <w:lang w:eastAsia="he-IL"/>
        </w:rPr>
        <w:t>כ</w:t>
      </w:r>
      <w:r>
        <w:rPr>
          <w:rFonts w:hint="cs"/>
          <w:rtl/>
          <w:lang w:eastAsia="he-IL"/>
        </w:rPr>
        <w:t xml:space="preserve">פי </w:t>
      </w:r>
      <w:bookmarkStart w:id="2232" w:name="_ETM_Q1_6209501"/>
      <w:bookmarkEnd w:id="2232"/>
      <w:r>
        <w:rPr>
          <w:rFonts w:hint="cs"/>
          <w:rtl/>
          <w:lang w:eastAsia="he-IL"/>
        </w:rPr>
        <w:t>שדיווחנו ליו"ר ה</w:t>
      </w:r>
      <w:r w:rsidR="00BA4ACF">
        <w:rPr>
          <w:rFonts w:hint="cs"/>
          <w:rtl/>
          <w:lang w:eastAsia="he-IL"/>
        </w:rPr>
        <w:t>ו</w:t>
      </w:r>
      <w:r>
        <w:rPr>
          <w:rFonts w:hint="cs"/>
          <w:rtl/>
          <w:lang w:eastAsia="he-IL"/>
        </w:rPr>
        <w:t xml:space="preserve">ועדה </w:t>
      </w:r>
      <w:r w:rsidR="00BA4ACF">
        <w:rPr>
          <w:rFonts w:hint="cs"/>
          <w:rtl/>
          <w:lang w:eastAsia="he-IL"/>
        </w:rPr>
        <w:t xml:space="preserve">שמתוך כ-530 תקנים, </w:t>
      </w:r>
      <w:r>
        <w:rPr>
          <w:rFonts w:hint="cs"/>
          <w:rtl/>
          <w:lang w:eastAsia="he-IL"/>
        </w:rPr>
        <w:t>שמופו על ידי משרד הכלכלה, 300 מוחרג</w:t>
      </w:r>
      <w:r w:rsidR="00827B09">
        <w:rPr>
          <w:rFonts w:hint="cs"/>
          <w:rtl/>
          <w:lang w:eastAsia="he-IL"/>
        </w:rPr>
        <w:t>ים</w:t>
      </w:r>
      <w:r>
        <w:rPr>
          <w:rFonts w:hint="cs"/>
          <w:rtl/>
          <w:lang w:eastAsia="he-IL"/>
        </w:rPr>
        <w:t xml:space="preserve"> </w:t>
      </w:r>
      <w:bookmarkStart w:id="2233" w:name="_ETM_Q1_6220906"/>
      <w:bookmarkEnd w:id="2233"/>
      <w:r>
        <w:rPr>
          <w:rFonts w:hint="cs"/>
          <w:rtl/>
          <w:lang w:eastAsia="he-IL"/>
        </w:rPr>
        <w:t xml:space="preserve">מראש. אנו לא מאמצים את הדירקטיבה הרלוונטית, 300 מתוך 500. </w:t>
      </w:r>
      <w:bookmarkStart w:id="2234" w:name="_ETM_Q1_6233202"/>
      <w:bookmarkEnd w:id="2234"/>
    </w:p>
    <w:p w:rsidR="00450C9C" w:rsidRDefault="00450C9C" w:rsidP="00450C9C">
      <w:pPr>
        <w:rPr>
          <w:rtl/>
          <w:lang w:eastAsia="he-IL"/>
        </w:rPr>
      </w:pPr>
      <w:bookmarkStart w:id="2235" w:name="_ETM_Q1_6235597"/>
      <w:bookmarkStart w:id="2236" w:name="_ETM_Q1_6235667"/>
      <w:bookmarkEnd w:id="2235"/>
      <w:bookmarkEnd w:id="2236"/>
    </w:p>
    <w:p w:rsidR="00450C9C" w:rsidRDefault="00450C9C" w:rsidP="00450C9C">
      <w:pPr>
        <w:pStyle w:val="af6"/>
        <w:keepNext/>
        <w:rPr>
          <w:rtl/>
        </w:rPr>
      </w:pPr>
      <w:bookmarkStart w:id="2237" w:name="ET_yor_5159_245"/>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237"/>
    </w:p>
    <w:p w:rsidR="00450C9C" w:rsidRDefault="00450C9C" w:rsidP="00450C9C">
      <w:pPr>
        <w:pStyle w:val="KeepWithNext"/>
        <w:rPr>
          <w:rtl/>
          <w:lang w:eastAsia="he-IL"/>
        </w:rPr>
      </w:pPr>
    </w:p>
    <w:p w:rsidR="00450C9C" w:rsidRDefault="00450C9C" w:rsidP="00450C9C">
      <w:pPr>
        <w:rPr>
          <w:rtl/>
          <w:lang w:eastAsia="he-IL"/>
        </w:rPr>
      </w:pPr>
      <w:bookmarkStart w:id="2238" w:name="_ETM_Q1_6236262"/>
      <w:bookmarkEnd w:id="2238"/>
      <w:r>
        <w:rPr>
          <w:rFonts w:hint="cs"/>
          <w:rtl/>
          <w:lang w:eastAsia="he-IL"/>
        </w:rPr>
        <w:t>איך הגעת לזה שה-300 האלה מוחרגים?</w:t>
      </w:r>
    </w:p>
    <w:p w:rsidR="00450C9C" w:rsidRDefault="00450C9C" w:rsidP="00450C9C">
      <w:pPr>
        <w:rPr>
          <w:rtl/>
          <w:lang w:eastAsia="he-IL"/>
        </w:rPr>
      </w:pPr>
      <w:bookmarkStart w:id="2239" w:name="_ETM_Q1_6241722"/>
      <w:bookmarkStart w:id="2240" w:name="_ETM_Q1_6241787"/>
      <w:bookmarkEnd w:id="2239"/>
      <w:bookmarkEnd w:id="2240"/>
    </w:p>
    <w:p w:rsidR="00450C9C" w:rsidRDefault="00450C9C" w:rsidP="00450C9C">
      <w:pPr>
        <w:pStyle w:val="-"/>
        <w:keepNext/>
        <w:rPr>
          <w:rtl/>
        </w:rPr>
      </w:pPr>
      <w:bookmarkStart w:id="2241" w:name="ET_speakercontinue_841145_246"/>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41"/>
    </w:p>
    <w:p w:rsidR="00450C9C" w:rsidRDefault="00450C9C" w:rsidP="00450C9C">
      <w:pPr>
        <w:pStyle w:val="KeepWithNext"/>
        <w:rPr>
          <w:rtl/>
          <w:lang w:eastAsia="he-IL"/>
        </w:rPr>
      </w:pPr>
    </w:p>
    <w:p w:rsidR="00450C9C" w:rsidRDefault="00BA4ACF" w:rsidP="00BA4ACF">
      <w:pPr>
        <w:rPr>
          <w:rtl/>
          <w:lang w:eastAsia="he-IL"/>
        </w:rPr>
      </w:pPr>
      <w:bookmarkStart w:id="2242" w:name="_ETM_Q1_6242307"/>
      <w:bookmarkEnd w:id="2242"/>
      <w:r>
        <w:rPr>
          <w:rFonts w:hint="cs"/>
          <w:rtl/>
          <w:lang w:eastAsia="he-IL"/>
        </w:rPr>
        <w:t xml:space="preserve">מאוד פשוט. </w:t>
      </w:r>
      <w:r w:rsidR="00450C9C">
        <w:rPr>
          <w:rFonts w:hint="cs"/>
          <w:rtl/>
          <w:lang w:eastAsia="he-IL"/>
        </w:rPr>
        <w:t xml:space="preserve">יש טבלה שמשרד הכללה פרסם, </w:t>
      </w:r>
      <w:bookmarkStart w:id="2243" w:name="_ETM_Q1_6245173"/>
      <w:bookmarkStart w:id="2244" w:name="_ETM_Q1_6244249"/>
      <w:bookmarkEnd w:id="2243"/>
      <w:bookmarkEnd w:id="2244"/>
      <w:r>
        <w:rPr>
          <w:rFonts w:hint="cs"/>
          <w:rtl/>
          <w:lang w:eastAsia="he-IL"/>
        </w:rPr>
        <w:t>טבלה שהעברנו לך, סימנו בצהוב את כל מה שמוחרג באופן טוטאלי.</w:t>
      </w:r>
      <w:r w:rsidR="00450C9C">
        <w:rPr>
          <w:rFonts w:hint="cs"/>
          <w:rtl/>
          <w:lang w:eastAsia="he-IL"/>
        </w:rPr>
        <w:t xml:space="preserve"> לגבי כל תקן שלא נכלל בדירקטיבה </w:t>
      </w:r>
      <w:bookmarkStart w:id="2245" w:name="_ETM_Q1_6252718"/>
      <w:bookmarkEnd w:id="2245"/>
      <w:r w:rsidR="00450C9C">
        <w:rPr>
          <w:rFonts w:hint="cs"/>
          <w:rtl/>
          <w:lang w:eastAsia="he-IL"/>
        </w:rPr>
        <w:t>המשבצת ריקה</w:t>
      </w:r>
      <w:r>
        <w:rPr>
          <w:rFonts w:hint="cs"/>
          <w:rtl/>
          <w:lang w:eastAsia="he-IL"/>
        </w:rPr>
        <w:t>,</w:t>
      </w:r>
      <w:r w:rsidR="00450C9C">
        <w:rPr>
          <w:rFonts w:hint="cs"/>
          <w:rtl/>
          <w:lang w:eastAsia="he-IL"/>
        </w:rPr>
        <w:t xml:space="preserve"> כי אין תקן.</w:t>
      </w:r>
    </w:p>
    <w:p w:rsidR="00450C9C" w:rsidRDefault="00450C9C" w:rsidP="00450C9C">
      <w:pPr>
        <w:rPr>
          <w:rtl/>
          <w:lang w:eastAsia="he-IL"/>
        </w:rPr>
      </w:pPr>
      <w:bookmarkStart w:id="2246" w:name="_ETM_Q1_6256613"/>
      <w:bookmarkStart w:id="2247" w:name="_ETM_Q1_6256663"/>
      <w:bookmarkEnd w:id="2246"/>
      <w:bookmarkEnd w:id="2247"/>
    </w:p>
    <w:p w:rsidR="00450C9C" w:rsidRDefault="00450C9C" w:rsidP="00450C9C">
      <w:pPr>
        <w:pStyle w:val="af6"/>
        <w:keepNext/>
        <w:rPr>
          <w:rtl/>
        </w:rPr>
      </w:pPr>
      <w:bookmarkStart w:id="2248" w:name="ET_yor_5159_247"/>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248"/>
    </w:p>
    <w:p w:rsidR="00450C9C" w:rsidRDefault="00450C9C" w:rsidP="00450C9C">
      <w:pPr>
        <w:pStyle w:val="KeepWithNext"/>
        <w:rPr>
          <w:rtl/>
          <w:lang w:eastAsia="he-IL"/>
        </w:rPr>
      </w:pPr>
    </w:p>
    <w:p w:rsidR="00450C9C" w:rsidRDefault="00450C9C" w:rsidP="00450C9C">
      <w:pPr>
        <w:rPr>
          <w:rtl/>
          <w:lang w:eastAsia="he-IL"/>
        </w:rPr>
      </w:pPr>
      <w:bookmarkStart w:id="2249" w:name="_ETM_Q1_6257253"/>
      <w:bookmarkEnd w:id="2249"/>
      <w:r>
        <w:rPr>
          <w:rFonts w:hint="cs"/>
          <w:rtl/>
          <w:lang w:eastAsia="he-IL"/>
        </w:rPr>
        <w:t xml:space="preserve">וה-300 שמוחרגים, מאיזה תחומים </w:t>
      </w:r>
      <w:r w:rsidR="00BA4ACF">
        <w:rPr>
          <w:rFonts w:hint="cs"/>
          <w:rtl/>
          <w:lang w:eastAsia="he-IL"/>
        </w:rPr>
        <w:t xml:space="preserve">הם </w:t>
      </w:r>
      <w:r>
        <w:rPr>
          <w:rFonts w:hint="cs"/>
          <w:rtl/>
          <w:lang w:eastAsia="he-IL"/>
        </w:rPr>
        <w:t>מוחרגים?</w:t>
      </w:r>
    </w:p>
    <w:p w:rsidR="00450C9C" w:rsidRDefault="00450C9C" w:rsidP="00450C9C">
      <w:pPr>
        <w:rPr>
          <w:rtl/>
          <w:lang w:eastAsia="he-IL"/>
        </w:rPr>
      </w:pPr>
      <w:bookmarkStart w:id="2250" w:name="_ETM_Q1_6262969"/>
      <w:bookmarkStart w:id="2251" w:name="_ETM_Q1_6263014"/>
      <w:bookmarkEnd w:id="2250"/>
      <w:bookmarkEnd w:id="2251"/>
    </w:p>
    <w:p w:rsidR="00450C9C" w:rsidRDefault="00450C9C" w:rsidP="00450C9C">
      <w:pPr>
        <w:pStyle w:val="-"/>
        <w:keepNext/>
        <w:rPr>
          <w:rtl/>
        </w:rPr>
      </w:pPr>
      <w:bookmarkStart w:id="2252" w:name="ET_speakercontinue_841145_248"/>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52"/>
    </w:p>
    <w:p w:rsidR="00450C9C" w:rsidRDefault="00450C9C" w:rsidP="00450C9C">
      <w:pPr>
        <w:pStyle w:val="KeepWithNext"/>
        <w:rPr>
          <w:rtl/>
          <w:lang w:eastAsia="he-IL"/>
        </w:rPr>
      </w:pPr>
    </w:p>
    <w:p w:rsidR="00450C9C" w:rsidRDefault="00BA4ACF" w:rsidP="00450C9C">
      <w:pPr>
        <w:rPr>
          <w:rtl/>
          <w:lang w:eastAsia="he-IL"/>
        </w:rPr>
      </w:pPr>
      <w:bookmarkStart w:id="2253" w:name="_ETM_Q1_6263559"/>
      <w:bookmarkEnd w:id="2253"/>
      <w:r>
        <w:rPr>
          <w:rFonts w:hint="cs"/>
          <w:rtl/>
          <w:lang w:eastAsia="he-IL"/>
        </w:rPr>
        <w:t xml:space="preserve">מגוון מאוד רחב של תחומים </w:t>
      </w:r>
      <w:r>
        <w:rPr>
          <w:rtl/>
          <w:lang w:eastAsia="he-IL"/>
        </w:rPr>
        <w:t>–</w:t>
      </w:r>
      <w:r>
        <w:rPr>
          <w:rFonts w:hint="cs"/>
          <w:rtl/>
          <w:lang w:eastAsia="he-IL"/>
        </w:rPr>
        <w:t xml:space="preserve"> רובם מתחום ההנדסה </w:t>
      </w:r>
      <w:r w:rsidR="00450C9C">
        <w:rPr>
          <w:rFonts w:hint="cs"/>
          <w:rtl/>
          <w:lang w:eastAsia="he-IL"/>
        </w:rPr>
        <w:t>או מתח</w:t>
      </w:r>
      <w:r w:rsidR="00827B09">
        <w:rPr>
          <w:rFonts w:hint="cs"/>
          <w:rtl/>
          <w:lang w:eastAsia="he-IL"/>
        </w:rPr>
        <w:t>ום</w:t>
      </w:r>
      <w:r w:rsidR="00450C9C">
        <w:rPr>
          <w:rFonts w:hint="cs"/>
          <w:rtl/>
          <w:lang w:eastAsia="he-IL"/>
        </w:rPr>
        <w:t xml:space="preserve"> </w:t>
      </w:r>
      <w:bookmarkStart w:id="2254" w:name="_ETM_Q1_6265004"/>
      <w:bookmarkEnd w:id="2254"/>
      <w:r w:rsidR="00450C9C">
        <w:rPr>
          <w:rFonts w:hint="cs"/>
          <w:rtl/>
          <w:lang w:eastAsia="he-IL"/>
        </w:rPr>
        <w:t>הבנייה. זה מגון מאוד רחב</w:t>
      </w:r>
      <w:r>
        <w:rPr>
          <w:rFonts w:hint="cs"/>
          <w:rtl/>
          <w:lang w:eastAsia="he-IL"/>
        </w:rPr>
        <w:t xml:space="preserve"> של נושאים</w:t>
      </w:r>
      <w:r w:rsidR="00450C9C">
        <w:rPr>
          <w:rFonts w:hint="cs"/>
          <w:rtl/>
          <w:lang w:eastAsia="he-IL"/>
        </w:rPr>
        <w:t>.</w:t>
      </w:r>
    </w:p>
    <w:p w:rsidR="00450C9C" w:rsidRDefault="00450C9C" w:rsidP="00450C9C">
      <w:pPr>
        <w:rPr>
          <w:rtl/>
          <w:lang w:eastAsia="he-IL"/>
        </w:rPr>
      </w:pPr>
      <w:bookmarkStart w:id="2255" w:name="_ETM_Q1_6268179"/>
      <w:bookmarkStart w:id="2256" w:name="_ETM_Q1_6268234"/>
      <w:bookmarkEnd w:id="2255"/>
      <w:bookmarkEnd w:id="2256"/>
    </w:p>
    <w:p w:rsidR="00450C9C" w:rsidRDefault="00450C9C" w:rsidP="00450C9C">
      <w:pPr>
        <w:pStyle w:val="af6"/>
        <w:keepNext/>
        <w:rPr>
          <w:rtl/>
        </w:rPr>
      </w:pPr>
      <w:bookmarkStart w:id="2257" w:name="ET_yor_5159_249"/>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257"/>
    </w:p>
    <w:p w:rsidR="00450C9C" w:rsidRDefault="00450C9C" w:rsidP="00450C9C">
      <w:pPr>
        <w:pStyle w:val="KeepWithNext"/>
        <w:rPr>
          <w:rtl/>
          <w:lang w:eastAsia="he-IL"/>
        </w:rPr>
      </w:pPr>
    </w:p>
    <w:p w:rsidR="00450C9C" w:rsidRDefault="00450C9C" w:rsidP="00BA4ACF">
      <w:pPr>
        <w:rPr>
          <w:rtl/>
          <w:lang w:eastAsia="he-IL"/>
        </w:rPr>
      </w:pPr>
      <w:bookmarkStart w:id="2258" w:name="_ETM_Q1_6268774"/>
      <w:bookmarkEnd w:id="2258"/>
      <w:r>
        <w:rPr>
          <w:rFonts w:hint="cs"/>
          <w:rtl/>
          <w:lang w:eastAsia="he-IL"/>
        </w:rPr>
        <w:t>זה כולל את נושא התי</w:t>
      </w:r>
      <w:r w:rsidR="00BA4ACF">
        <w:rPr>
          <w:rFonts w:hint="cs"/>
          <w:rtl/>
          <w:lang w:eastAsia="he-IL"/>
        </w:rPr>
        <w:t>נוקות</w:t>
      </w:r>
      <w:r>
        <w:rPr>
          <w:rFonts w:hint="cs"/>
          <w:rtl/>
          <w:lang w:eastAsia="he-IL"/>
        </w:rPr>
        <w:t>?</w:t>
      </w:r>
    </w:p>
    <w:p w:rsidR="00450C9C" w:rsidRDefault="00450C9C" w:rsidP="00450C9C">
      <w:pPr>
        <w:rPr>
          <w:rtl/>
          <w:lang w:eastAsia="he-IL"/>
        </w:rPr>
      </w:pPr>
      <w:bookmarkStart w:id="2259" w:name="_ETM_Q1_6272859"/>
      <w:bookmarkStart w:id="2260" w:name="_ETM_Q1_6272924"/>
      <w:bookmarkEnd w:id="2259"/>
      <w:bookmarkEnd w:id="2260"/>
    </w:p>
    <w:p w:rsidR="00450C9C" w:rsidRDefault="00450C9C" w:rsidP="00450C9C">
      <w:pPr>
        <w:pStyle w:val="-"/>
        <w:keepNext/>
        <w:rPr>
          <w:rtl/>
        </w:rPr>
      </w:pPr>
      <w:bookmarkStart w:id="2261" w:name="ET_speakercontinue_841145_250"/>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61"/>
    </w:p>
    <w:p w:rsidR="00450C9C" w:rsidRDefault="00450C9C" w:rsidP="00450C9C">
      <w:pPr>
        <w:pStyle w:val="KeepWithNext"/>
        <w:rPr>
          <w:rtl/>
          <w:lang w:eastAsia="he-IL"/>
        </w:rPr>
      </w:pPr>
    </w:p>
    <w:p w:rsidR="00450C9C" w:rsidRDefault="00450C9C" w:rsidP="00BA4ACF">
      <w:pPr>
        <w:rPr>
          <w:rtl/>
          <w:lang w:eastAsia="he-IL"/>
        </w:rPr>
      </w:pPr>
      <w:bookmarkStart w:id="2262" w:name="_ETM_Q1_6273469"/>
      <w:bookmarkEnd w:id="2262"/>
      <w:r>
        <w:rPr>
          <w:rFonts w:hint="cs"/>
          <w:rtl/>
          <w:lang w:eastAsia="he-IL"/>
        </w:rPr>
        <w:t xml:space="preserve">לא. </w:t>
      </w:r>
      <w:r w:rsidR="00BA4ACF">
        <w:rPr>
          <w:rFonts w:hint="cs"/>
          <w:rtl/>
          <w:lang w:eastAsia="he-IL"/>
        </w:rPr>
        <w:t xml:space="preserve">זה מעבר ל-300 שמוחרגים. </w:t>
      </w:r>
      <w:r>
        <w:rPr>
          <w:rFonts w:hint="cs"/>
          <w:rtl/>
          <w:lang w:eastAsia="he-IL"/>
        </w:rPr>
        <w:t xml:space="preserve">תכף </w:t>
      </w:r>
      <w:bookmarkStart w:id="2263" w:name="_ETM_Q1_6274684"/>
      <w:bookmarkEnd w:id="2263"/>
      <w:r>
        <w:rPr>
          <w:rFonts w:hint="cs"/>
          <w:rtl/>
          <w:lang w:eastAsia="he-IL"/>
        </w:rPr>
        <w:t xml:space="preserve">אגיע לזה. זה מעבר ל-300 שמוחרגים לחלוטין. ואז נשארנו עם </w:t>
      </w:r>
      <w:bookmarkStart w:id="2264" w:name="_ETM_Q1_6281695"/>
      <w:bookmarkEnd w:id="2264"/>
      <w:r>
        <w:rPr>
          <w:rFonts w:hint="cs"/>
          <w:rtl/>
          <w:lang w:eastAsia="he-IL"/>
        </w:rPr>
        <w:t xml:space="preserve">כ-200 תקנים </w:t>
      </w:r>
      <w:r w:rsidR="00BA4ACF">
        <w:rPr>
          <w:rFonts w:hint="cs"/>
          <w:rtl/>
          <w:lang w:eastAsia="he-IL"/>
        </w:rPr>
        <w:t>שלכאורה נכללים ב</w:t>
      </w:r>
      <w:r>
        <w:rPr>
          <w:rFonts w:hint="cs"/>
          <w:rtl/>
          <w:lang w:eastAsia="he-IL"/>
        </w:rPr>
        <w:t xml:space="preserve">דירקטיבות שמשרד הכלכלה עם הממשלה </w:t>
      </w:r>
      <w:r w:rsidR="00BA4ACF">
        <w:rPr>
          <w:rFonts w:hint="cs"/>
          <w:rtl/>
          <w:lang w:eastAsia="he-IL"/>
        </w:rPr>
        <w:t xml:space="preserve">באופן כללי, </w:t>
      </w:r>
      <w:r>
        <w:rPr>
          <w:rFonts w:hint="cs"/>
          <w:rtl/>
          <w:lang w:eastAsia="he-IL"/>
        </w:rPr>
        <w:t xml:space="preserve">בחר </w:t>
      </w:r>
      <w:bookmarkStart w:id="2265" w:name="_ETM_Q1_6290831"/>
      <w:bookmarkEnd w:id="2265"/>
      <w:r>
        <w:rPr>
          <w:rFonts w:hint="cs"/>
          <w:rtl/>
          <w:lang w:eastAsia="he-IL"/>
        </w:rPr>
        <w:t>לאמץ.</w:t>
      </w:r>
    </w:p>
    <w:p w:rsidR="00450C9C" w:rsidRDefault="00450C9C" w:rsidP="00450C9C">
      <w:pPr>
        <w:rPr>
          <w:rtl/>
          <w:lang w:eastAsia="he-IL"/>
        </w:rPr>
      </w:pPr>
      <w:bookmarkStart w:id="2266" w:name="_ETM_Q1_6292536"/>
      <w:bookmarkStart w:id="2267" w:name="_ETM_Q1_6292601"/>
      <w:bookmarkEnd w:id="2266"/>
      <w:bookmarkEnd w:id="2267"/>
    </w:p>
    <w:p w:rsidR="00450C9C" w:rsidRDefault="00450C9C" w:rsidP="00450C9C">
      <w:pPr>
        <w:pStyle w:val="af6"/>
        <w:keepNext/>
        <w:rPr>
          <w:rtl/>
        </w:rPr>
      </w:pPr>
      <w:bookmarkStart w:id="2268" w:name="ET_yor_5159_251"/>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268"/>
    </w:p>
    <w:p w:rsidR="00450C9C" w:rsidRDefault="00450C9C" w:rsidP="00450C9C">
      <w:pPr>
        <w:pStyle w:val="KeepWithNext"/>
        <w:rPr>
          <w:rtl/>
          <w:lang w:eastAsia="he-IL"/>
        </w:rPr>
      </w:pPr>
    </w:p>
    <w:p w:rsidR="00450C9C" w:rsidRDefault="00450C9C" w:rsidP="00450C9C">
      <w:pPr>
        <w:rPr>
          <w:rtl/>
          <w:lang w:eastAsia="he-IL"/>
        </w:rPr>
      </w:pPr>
      <w:bookmarkStart w:id="2269" w:name="_ETM_Q1_6293102"/>
      <w:bookmarkEnd w:id="2269"/>
      <w:r>
        <w:rPr>
          <w:rFonts w:hint="cs"/>
          <w:rtl/>
          <w:lang w:eastAsia="he-IL"/>
        </w:rPr>
        <w:t>כמה תקנים הי</w:t>
      </w:r>
      <w:r w:rsidR="00827B09">
        <w:rPr>
          <w:rFonts w:hint="cs"/>
          <w:rtl/>
          <w:lang w:eastAsia="he-IL"/>
        </w:rPr>
        <w:t>ום</w:t>
      </w:r>
      <w:r>
        <w:rPr>
          <w:rFonts w:hint="cs"/>
          <w:rtl/>
          <w:lang w:eastAsia="he-IL"/>
        </w:rPr>
        <w:t xml:space="preserve"> יש באופן כללי?</w:t>
      </w:r>
    </w:p>
    <w:p w:rsidR="00450C9C" w:rsidRDefault="00450C9C" w:rsidP="00450C9C">
      <w:pPr>
        <w:rPr>
          <w:rtl/>
          <w:lang w:eastAsia="he-IL"/>
        </w:rPr>
      </w:pPr>
      <w:bookmarkStart w:id="2270" w:name="_ETM_Q1_6297407"/>
      <w:bookmarkStart w:id="2271" w:name="_ETM_Q1_6297457"/>
      <w:bookmarkEnd w:id="2270"/>
      <w:bookmarkEnd w:id="2271"/>
    </w:p>
    <w:p w:rsidR="00450C9C" w:rsidRDefault="00450C9C" w:rsidP="00450C9C">
      <w:pPr>
        <w:pStyle w:val="-"/>
        <w:keepNext/>
        <w:rPr>
          <w:rtl/>
        </w:rPr>
      </w:pPr>
      <w:bookmarkStart w:id="2272" w:name="ET_speakercontinue_841145_252"/>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72"/>
    </w:p>
    <w:p w:rsidR="00450C9C" w:rsidRDefault="00450C9C" w:rsidP="00450C9C">
      <w:pPr>
        <w:pStyle w:val="KeepWithNext"/>
        <w:rPr>
          <w:rtl/>
          <w:lang w:eastAsia="he-IL"/>
        </w:rPr>
      </w:pPr>
    </w:p>
    <w:p w:rsidR="00450C9C" w:rsidRDefault="00450C9C" w:rsidP="00450C9C">
      <w:pPr>
        <w:rPr>
          <w:rtl/>
          <w:lang w:eastAsia="he-IL"/>
        </w:rPr>
      </w:pPr>
      <w:bookmarkStart w:id="2273" w:name="_ETM_Q1_6297997"/>
      <w:bookmarkEnd w:id="2273"/>
      <w:r>
        <w:rPr>
          <w:rFonts w:hint="cs"/>
          <w:rtl/>
          <w:lang w:eastAsia="he-IL"/>
        </w:rPr>
        <w:t xml:space="preserve">השאלה האם אתה סופר את </w:t>
      </w:r>
      <w:bookmarkStart w:id="2274" w:name="_ETM_Q1_6301452"/>
      <w:bookmarkEnd w:id="2274"/>
      <w:r>
        <w:rPr>
          <w:rFonts w:hint="cs"/>
          <w:rtl/>
          <w:lang w:eastAsia="he-IL"/>
        </w:rPr>
        <w:t>הרשמיים או את הלא רשמיים.</w:t>
      </w:r>
      <w:r w:rsidR="00BA4ACF">
        <w:rPr>
          <w:rFonts w:hint="cs"/>
          <w:rtl/>
          <w:lang w:eastAsia="he-IL"/>
        </w:rPr>
        <w:t xml:space="preserve"> הרשמיים של משרד הכלכלה יש 538 </w:t>
      </w:r>
      <w:bookmarkStart w:id="2275" w:name="_ETM_Q1_6304898"/>
      <w:bookmarkEnd w:id="2275"/>
      <w:r w:rsidR="00BA4ACF">
        <w:rPr>
          <w:rFonts w:hint="cs"/>
          <w:rtl/>
          <w:lang w:eastAsia="he-IL"/>
        </w:rPr>
        <w:t xml:space="preserve">תקנים רשמיים. </w:t>
      </w:r>
    </w:p>
    <w:p w:rsidR="00450C9C" w:rsidRDefault="00450C9C" w:rsidP="00450C9C">
      <w:pPr>
        <w:rPr>
          <w:rtl/>
          <w:lang w:eastAsia="he-IL"/>
        </w:rPr>
      </w:pPr>
      <w:bookmarkStart w:id="2276" w:name="_ETM_Q1_6308801"/>
      <w:bookmarkStart w:id="2277" w:name="_ETM_Q1_6308891"/>
      <w:bookmarkEnd w:id="2276"/>
      <w:bookmarkEnd w:id="2277"/>
    </w:p>
    <w:p w:rsidR="00450C9C" w:rsidRDefault="00450C9C" w:rsidP="00450C9C">
      <w:pPr>
        <w:pStyle w:val="af6"/>
        <w:keepNext/>
        <w:rPr>
          <w:rtl/>
        </w:rPr>
      </w:pPr>
      <w:bookmarkStart w:id="2278" w:name="ET_yor_5159_253"/>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278"/>
    </w:p>
    <w:p w:rsidR="00450C9C" w:rsidRDefault="00450C9C" w:rsidP="00450C9C">
      <w:pPr>
        <w:pStyle w:val="KeepWithNext"/>
        <w:rPr>
          <w:rtl/>
          <w:lang w:eastAsia="he-IL"/>
        </w:rPr>
      </w:pPr>
    </w:p>
    <w:p w:rsidR="00450C9C" w:rsidRDefault="00BA4ACF" w:rsidP="00BA4ACF">
      <w:pPr>
        <w:rPr>
          <w:rtl/>
          <w:lang w:eastAsia="he-IL"/>
        </w:rPr>
      </w:pPr>
      <w:bookmarkStart w:id="2279" w:name="_ETM_Q1_6309373"/>
      <w:bookmarkEnd w:id="2279"/>
      <w:r>
        <w:rPr>
          <w:rFonts w:hint="cs"/>
          <w:rtl/>
          <w:lang w:eastAsia="he-IL"/>
        </w:rPr>
        <w:t>את אומרת שזה לא כולל את התינוקות</w:t>
      </w:r>
      <w:bookmarkStart w:id="2280" w:name="_ETM_Q1_6311874"/>
      <w:bookmarkEnd w:id="2280"/>
      <w:r>
        <w:rPr>
          <w:rFonts w:hint="cs"/>
          <w:rtl/>
          <w:lang w:eastAsia="he-IL"/>
        </w:rPr>
        <w:t xml:space="preserve"> נגיד, </w:t>
      </w:r>
      <w:r w:rsidR="00450C9C">
        <w:rPr>
          <w:rFonts w:hint="cs"/>
          <w:rtl/>
          <w:lang w:eastAsia="he-IL"/>
        </w:rPr>
        <w:t>אז יש יותר.</w:t>
      </w:r>
    </w:p>
    <w:p w:rsidR="00450C9C" w:rsidRDefault="00450C9C" w:rsidP="00450C9C">
      <w:pPr>
        <w:rPr>
          <w:rtl/>
          <w:lang w:eastAsia="he-IL"/>
        </w:rPr>
      </w:pPr>
      <w:bookmarkStart w:id="2281" w:name="_ETM_Q1_6314238"/>
      <w:bookmarkStart w:id="2282" w:name="_ETM_Q1_6314303"/>
      <w:bookmarkEnd w:id="2281"/>
      <w:bookmarkEnd w:id="2282"/>
    </w:p>
    <w:p w:rsidR="00450C9C" w:rsidRDefault="00450C9C" w:rsidP="00450C9C">
      <w:pPr>
        <w:pStyle w:val="-"/>
        <w:keepNext/>
        <w:rPr>
          <w:rtl/>
        </w:rPr>
      </w:pPr>
      <w:bookmarkStart w:id="2283" w:name="ET_speakercontinue_841145_254"/>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283"/>
    </w:p>
    <w:p w:rsidR="00450C9C" w:rsidRDefault="00450C9C" w:rsidP="00450C9C">
      <w:pPr>
        <w:pStyle w:val="KeepWithNext"/>
        <w:rPr>
          <w:rtl/>
          <w:lang w:eastAsia="he-IL"/>
        </w:rPr>
      </w:pPr>
    </w:p>
    <w:p w:rsidR="00450C9C" w:rsidRDefault="00BA4ACF" w:rsidP="00AB418E">
      <w:pPr>
        <w:rPr>
          <w:rtl/>
          <w:lang w:eastAsia="he-IL"/>
        </w:rPr>
      </w:pPr>
      <w:bookmarkStart w:id="2284" w:name="_ETM_Q1_6314833"/>
      <w:bookmarkEnd w:id="2284"/>
      <w:r>
        <w:rPr>
          <w:rFonts w:hint="cs"/>
          <w:rtl/>
          <w:lang w:eastAsia="he-IL"/>
        </w:rPr>
        <w:t xml:space="preserve">התינוקות נכללים. מתוך 500, </w:t>
      </w:r>
      <w:r w:rsidR="00450C9C">
        <w:rPr>
          <w:rFonts w:hint="cs"/>
          <w:rtl/>
          <w:lang w:eastAsia="he-IL"/>
        </w:rPr>
        <w:t xml:space="preserve">300 בחוץ לכתחילה, </w:t>
      </w:r>
      <w:r>
        <w:rPr>
          <w:rFonts w:hint="cs"/>
          <w:rtl/>
          <w:lang w:eastAsia="he-IL"/>
        </w:rPr>
        <w:t xml:space="preserve">כי לא אימצנו את הדירקטיבה האירופית, </w:t>
      </w:r>
      <w:r w:rsidR="00450C9C">
        <w:rPr>
          <w:rFonts w:hint="cs"/>
          <w:rtl/>
          <w:lang w:eastAsia="he-IL"/>
        </w:rPr>
        <w:t>בתוך</w:t>
      </w:r>
      <w:bookmarkStart w:id="2285" w:name="_ETM_Q1_6321849"/>
      <w:bookmarkEnd w:id="2285"/>
      <w:r w:rsidR="00450C9C">
        <w:rPr>
          <w:rFonts w:hint="cs"/>
          <w:rtl/>
          <w:lang w:eastAsia="he-IL"/>
        </w:rPr>
        <w:t xml:space="preserve"> ה-200 שנותרו. בתוך ה-200 שנכללו</w:t>
      </w:r>
      <w:r w:rsidR="00AB418E">
        <w:rPr>
          <w:rFonts w:hint="cs"/>
          <w:rtl/>
          <w:lang w:eastAsia="he-IL"/>
        </w:rPr>
        <w:t>,</w:t>
      </w:r>
      <w:r w:rsidR="00450C9C">
        <w:rPr>
          <w:rFonts w:hint="cs"/>
          <w:rtl/>
          <w:lang w:eastAsia="he-IL"/>
        </w:rPr>
        <w:t xml:space="preserve"> יש עוד 100 שיורדים </w:t>
      </w:r>
      <w:bookmarkStart w:id="2286" w:name="_ETM_Q1_6336249"/>
      <w:bookmarkEnd w:id="2286"/>
      <w:r w:rsidR="00450C9C">
        <w:rPr>
          <w:rFonts w:hint="cs"/>
          <w:rtl/>
          <w:lang w:eastAsia="he-IL"/>
        </w:rPr>
        <w:t>כי יש תקנה כמו תקנת החשמל או חוק החשמל</w:t>
      </w:r>
      <w:r w:rsidR="00AB418E">
        <w:rPr>
          <w:rFonts w:hint="cs"/>
          <w:rtl/>
          <w:lang w:eastAsia="he-IL"/>
        </w:rPr>
        <w:t>,</w:t>
      </w:r>
      <w:r w:rsidR="00450C9C">
        <w:rPr>
          <w:rFonts w:hint="cs"/>
          <w:rtl/>
          <w:lang w:eastAsia="he-IL"/>
        </w:rPr>
        <w:t xml:space="preserve"> שיש </w:t>
      </w:r>
      <w:bookmarkStart w:id="2287" w:name="_ETM_Q1_6341894"/>
      <w:bookmarkEnd w:id="2287"/>
      <w:r w:rsidR="00450C9C">
        <w:rPr>
          <w:rFonts w:hint="cs"/>
          <w:rtl/>
          <w:lang w:eastAsia="he-IL"/>
        </w:rPr>
        <w:t xml:space="preserve">עוד משרד </w:t>
      </w:r>
      <w:r w:rsidR="00AB418E">
        <w:rPr>
          <w:rFonts w:hint="cs"/>
          <w:rtl/>
          <w:lang w:eastAsia="he-IL"/>
        </w:rPr>
        <w:t>מ</w:t>
      </w:r>
      <w:r w:rsidR="00450C9C">
        <w:rPr>
          <w:rFonts w:hint="cs"/>
          <w:rtl/>
          <w:lang w:eastAsia="he-IL"/>
        </w:rPr>
        <w:t>משלתי מ</w:t>
      </w:r>
      <w:r w:rsidR="00AB418E">
        <w:rPr>
          <w:rFonts w:hint="cs"/>
          <w:rtl/>
          <w:lang w:eastAsia="he-IL"/>
        </w:rPr>
        <w:t>ע</w:t>
      </w:r>
      <w:r w:rsidR="00450C9C">
        <w:rPr>
          <w:rFonts w:hint="cs"/>
          <w:rtl/>
          <w:lang w:eastAsia="he-IL"/>
        </w:rPr>
        <w:t xml:space="preserve">בר למשרד הכלכלה שיש </w:t>
      </w:r>
      <w:r w:rsidR="00AB418E">
        <w:rPr>
          <w:rFonts w:hint="cs"/>
          <w:rtl/>
          <w:lang w:eastAsia="he-IL"/>
        </w:rPr>
        <w:t xml:space="preserve">להם כל מיני </w:t>
      </w:r>
      <w:r w:rsidR="00450C9C">
        <w:rPr>
          <w:rFonts w:hint="cs"/>
          <w:rtl/>
          <w:lang w:eastAsia="he-IL"/>
        </w:rPr>
        <w:t xml:space="preserve">תנאים שמגבילים. </w:t>
      </w:r>
      <w:r w:rsidR="00AB418E">
        <w:rPr>
          <w:rFonts w:hint="cs"/>
          <w:rtl/>
          <w:lang w:eastAsia="he-IL"/>
        </w:rPr>
        <w:t>א</w:t>
      </w:r>
      <w:r w:rsidR="00450C9C">
        <w:rPr>
          <w:rFonts w:hint="cs"/>
          <w:rtl/>
          <w:lang w:eastAsia="he-IL"/>
        </w:rPr>
        <w:t xml:space="preserve">ז </w:t>
      </w:r>
      <w:bookmarkStart w:id="2288" w:name="_ETM_Q1_6349425"/>
      <w:bookmarkEnd w:id="2288"/>
      <w:r w:rsidR="00450C9C">
        <w:rPr>
          <w:rFonts w:hint="cs"/>
          <w:rtl/>
          <w:lang w:eastAsia="he-IL"/>
        </w:rPr>
        <w:t xml:space="preserve">לכאורה אנו מאמצים </w:t>
      </w:r>
      <w:r w:rsidR="00AB418E">
        <w:rPr>
          <w:rFonts w:hint="cs"/>
          <w:rtl/>
          <w:lang w:eastAsia="he-IL"/>
        </w:rPr>
        <w:t xml:space="preserve">את הדירקטיבה האירופית והתקן נכלל </w:t>
      </w:r>
      <w:bookmarkStart w:id="2289" w:name="_ETM_Q1_6353872"/>
      <w:bookmarkEnd w:id="2289"/>
      <w:r w:rsidR="00450C9C">
        <w:rPr>
          <w:rFonts w:hint="cs"/>
          <w:rtl/>
          <w:lang w:eastAsia="he-IL"/>
        </w:rPr>
        <w:t xml:space="preserve">אבל בפועל יש </w:t>
      </w:r>
      <w:r w:rsidR="00AB418E">
        <w:rPr>
          <w:rFonts w:hint="cs"/>
          <w:rtl/>
          <w:lang w:eastAsia="he-IL"/>
        </w:rPr>
        <w:t xml:space="preserve">עדיין </w:t>
      </w:r>
      <w:r w:rsidR="00450C9C">
        <w:rPr>
          <w:rFonts w:hint="cs"/>
          <w:rtl/>
          <w:lang w:eastAsia="he-IL"/>
        </w:rPr>
        <w:t>תוספות ישראליות.</w:t>
      </w:r>
    </w:p>
    <w:p w:rsidR="00450C9C" w:rsidRDefault="00450C9C" w:rsidP="00450C9C">
      <w:pPr>
        <w:rPr>
          <w:rtl/>
          <w:lang w:eastAsia="he-IL"/>
        </w:rPr>
      </w:pPr>
      <w:bookmarkStart w:id="2290" w:name="_ETM_Q1_6356820"/>
      <w:bookmarkStart w:id="2291" w:name="_ETM_Q1_6356900"/>
      <w:bookmarkStart w:id="2292" w:name="_ETM_Q1_6359680"/>
      <w:bookmarkEnd w:id="2290"/>
      <w:bookmarkEnd w:id="2291"/>
      <w:bookmarkEnd w:id="2292"/>
    </w:p>
    <w:p w:rsidR="00450C9C" w:rsidRDefault="00450C9C" w:rsidP="00450C9C">
      <w:pPr>
        <w:pStyle w:val="a4"/>
        <w:keepNext/>
        <w:rPr>
          <w:rtl/>
        </w:rPr>
      </w:pPr>
      <w:bookmarkStart w:id="2293" w:name="ET_speaker_5520_255"/>
      <w:r w:rsidRPr="00450C9C">
        <w:rPr>
          <w:rStyle w:val="TagStyle"/>
          <w:rtl/>
        </w:rPr>
        <w:t xml:space="preserve"> &lt;&lt; דובר &gt;&gt; </w:t>
      </w:r>
      <w:r>
        <w:rPr>
          <w:rtl/>
        </w:rPr>
        <w:t>עודד פורר (ישראל ביתנו):</w:t>
      </w:r>
      <w:r w:rsidRPr="00450C9C">
        <w:rPr>
          <w:rStyle w:val="TagStyle"/>
          <w:rtl/>
        </w:rPr>
        <w:t xml:space="preserve"> &lt;&lt; דובר &gt;&gt;</w:t>
      </w:r>
      <w:r>
        <w:rPr>
          <w:rtl/>
        </w:rPr>
        <w:t xml:space="preserve">   </w:t>
      </w:r>
      <w:bookmarkEnd w:id="2293"/>
    </w:p>
    <w:p w:rsidR="00450C9C" w:rsidRDefault="00450C9C" w:rsidP="00450C9C">
      <w:pPr>
        <w:pStyle w:val="KeepWithNext"/>
        <w:rPr>
          <w:rtl/>
          <w:lang w:eastAsia="he-IL"/>
        </w:rPr>
      </w:pPr>
    </w:p>
    <w:p w:rsidR="00450C9C" w:rsidRDefault="00450C9C" w:rsidP="00450C9C">
      <w:pPr>
        <w:rPr>
          <w:rtl/>
          <w:lang w:eastAsia="he-IL"/>
        </w:rPr>
      </w:pPr>
      <w:bookmarkStart w:id="2294" w:name="_ETM_Q1_6360115"/>
      <w:bookmarkStart w:id="2295" w:name="_ETM_Q1_6360145"/>
      <w:bookmarkEnd w:id="2294"/>
      <w:bookmarkEnd w:id="2295"/>
      <w:r>
        <w:rPr>
          <w:rFonts w:hint="cs"/>
          <w:rtl/>
          <w:lang w:eastAsia="he-IL"/>
        </w:rPr>
        <w:t xml:space="preserve">זה 100 מתוך </w:t>
      </w:r>
      <w:bookmarkStart w:id="2296" w:name="_ETM_Q1_6362440"/>
      <w:bookmarkEnd w:id="2296"/>
      <w:r>
        <w:rPr>
          <w:rFonts w:hint="cs"/>
          <w:rtl/>
          <w:lang w:eastAsia="he-IL"/>
        </w:rPr>
        <w:t>ה-500?</w:t>
      </w:r>
    </w:p>
    <w:p w:rsidR="00450C9C" w:rsidRDefault="00450C9C" w:rsidP="00450C9C">
      <w:pPr>
        <w:rPr>
          <w:rtl/>
          <w:lang w:eastAsia="he-IL"/>
        </w:rPr>
      </w:pPr>
      <w:bookmarkStart w:id="2297" w:name="_ETM_Q1_6364435"/>
      <w:bookmarkStart w:id="2298" w:name="_ETM_Q1_6364520"/>
      <w:bookmarkStart w:id="2299" w:name="_ETM_Q1_6367000"/>
      <w:bookmarkEnd w:id="2297"/>
      <w:bookmarkEnd w:id="2298"/>
      <w:bookmarkEnd w:id="2299"/>
    </w:p>
    <w:p w:rsidR="00450C9C" w:rsidRDefault="00450C9C" w:rsidP="00450C9C">
      <w:pPr>
        <w:pStyle w:val="af9"/>
        <w:keepNext/>
        <w:rPr>
          <w:rtl/>
          <w:lang w:eastAsia="he-IL"/>
        </w:rPr>
      </w:pPr>
      <w:bookmarkStart w:id="2300" w:name="ET_guest_841145_256"/>
      <w:r w:rsidRPr="00450C9C">
        <w:rPr>
          <w:rStyle w:val="TagStyle"/>
          <w:rtl/>
        </w:rPr>
        <w:t xml:space="preserve"> &lt;&lt; אורח &gt;&gt; </w:t>
      </w:r>
      <w:r>
        <w:rPr>
          <w:rtl/>
          <w:lang w:eastAsia="he-IL"/>
        </w:rPr>
        <w:t>רחל גור:</w:t>
      </w:r>
      <w:r w:rsidRPr="00450C9C">
        <w:rPr>
          <w:rStyle w:val="TagStyle"/>
          <w:rtl/>
        </w:rPr>
        <w:t xml:space="preserve"> &lt;&lt; אורח &gt;&gt;</w:t>
      </w:r>
      <w:r>
        <w:rPr>
          <w:rtl/>
          <w:lang w:eastAsia="he-IL"/>
        </w:rPr>
        <w:t xml:space="preserve">   </w:t>
      </w:r>
      <w:bookmarkEnd w:id="2300"/>
    </w:p>
    <w:p w:rsidR="00450C9C" w:rsidRDefault="00450C9C" w:rsidP="00450C9C">
      <w:pPr>
        <w:pStyle w:val="KeepWithNext"/>
        <w:rPr>
          <w:rtl/>
          <w:lang w:eastAsia="he-IL"/>
        </w:rPr>
      </w:pPr>
    </w:p>
    <w:p w:rsidR="00450C9C" w:rsidRDefault="00AB418E" w:rsidP="00AB418E">
      <w:pPr>
        <w:rPr>
          <w:rtl/>
          <w:lang w:eastAsia="he-IL"/>
        </w:rPr>
      </w:pPr>
      <w:bookmarkStart w:id="2301" w:name="_ETM_Q1_6367455"/>
      <w:bookmarkStart w:id="2302" w:name="_ETM_Q1_6367485"/>
      <w:bookmarkEnd w:id="2301"/>
      <w:bookmarkEnd w:id="2302"/>
      <w:r>
        <w:rPr>
          <w:rFonts w:hint="cs"/>
          <w:rtl/>
          <w:lang w:eastAsia="he-IL"/>
        </w:rPr>
        <w:t xml:space="preserve">לא, זה 100 </w:t>
      </w:r>
      <w:r w:rsidR="00450C9C">
        <w:rPr>
          <w:rFonts w:hint="cs"/>
          <w:rtl/>
          <w:lang w:eastAsia="he-IL"/>
        </w:rPr>
        <w:t xml:space="preserve">מתוך ה-200. </w:t>
      </w:r>
      <w:r>
        <w:rPr>
          <w:rFonts w:hint="cs"/>
          <w:rtl/>
          <w:lang w:eastAsia="he-IL"/>
        </w:rPr>
        <w:t xml:space="preserve">ה-100 האלה זה מוצרי חשמל </w:t>
      </w:r>
      <w:r>
        <w:rPr>
          <w:rtl/>
          <w:lang w:eastAsia="he-IL"/>
        </w:rPr>
        <w:t>–</w:t>
      </w:r>
      <w:bookmarkStart w:id="2303" w:name="_ETM_Q1_6371528"/>
      <w:bookmarkEnd w:id="2303"/>
      <w:r>
        <w:rPr>
          <w:rFonts w:hint="cs"/>
          <w:rtl/>
          <w:lang w:eastAsia="he-IL"/>
        </w:rPr>
        <w:t xml:space="preserve"> מכונת חשמל, </w:t>
      </w:r>
      <w:r w:rsidR="00450C9C">
        <w:rPr>
          <w:rFonts w:hint="cs"/>
          <w:rtl/>
          <w:lang w:eastAsia="he-IL"/>
        </w:rPr>
        <w:t xml:space="preserve">מגהץ, מייבש. </w:t>
      </w:r>
      <w:r>
        <w:rPr>
          <w:rFonts w:hint="cs"/>
          <w:rtl/>
          <w:lang w:eastAsia="he-IL"/>
        </w:rPr>
        <w:t xml:space="preserve">לדוגמה תקנת החשמל. </w:t>
      </w:r>
      <w:r w:rsidR="00450C9C">
        <w:rPr>
          <w:rFonts w:hint="cs"/>
          <w:rtl/>
          <w:lang w:eastAsia="he-IL"/>
        </w:rPr>
        <w:t>מתוך ה-100 שנשארו אנו חייבים להו</w:t>
      </w:r>
      <w:r>
        <w:rPr>
          <w:rFonts w:hint="cs"/>
          <w:rtl/>
          <w:lang w:eastAsia="he-IL"/>
        </w:rPr>
        <w:t>ר</w:t>
      </w:r>
      <w:r w:rsidR="00450C9C">
        <w:rPr>
          <w:rFonts w:hint="cs"/>
          <w:rtl/>
          <w:lang w:eastAsia="he-IL"/>
        </w:rPr>
        <w:t xml:space="preserve">יד </w:t>
      </w:r>
      <w:bookmarkStart w:id="2304" w:name="_ETM_Q1_6379691"/>
      <w:bookmarkEnd w:id="2304"/>
      <w:r w:rsidR="00450C9C">
        <w:rPr>
          <w:rFonts w:hint="cs"/>
          <w:rtl/>
          <w:lang w:eastAsia="he-IL"/>
        </w:rPr>
        <w:t>עוד 20 שיש ה</w:t>
      </w:r>
      <w:r>
        <w:rPr>
          <w:rFonts w:hint="cs"/>
          <w:rtl/>
          <w:lang w:eastAsia="he-IL"/>
        </w:rPr>
        <w:t>חיתולים, הטמפונים, הקונדומים, שזה מוצרים שעליהם יש תקן ישראלי, ייחודי</w:t>
      </w:r>
      <w:r w:rsidR="00450C9C">
        <w:rPr>
          <w:rFonts w:hint="cs"/>
          <w:rtl/>
          <w:lang w:eastAsia="he-IL"/>
        </w:rPr>
        <w:t xml:space="preserve">. יש שינויים </w:t>
      </w:r>
      <w:r>
        <w:rPr>
          <w:rFonts w:hint="cs"/>
          <w:rtl/>
          <w:lang w:eastAsia="he-IL"/>
        </w:rPr>
        <w:t xml:space="preserve">לאומיים </w:t>
      </w:r>
      <w:r w:rsidR="00450C9C">
        <w:rPr>
          <w:rFonts w:hint="cs"/>
          <w:rtl/>
          <w:lang w:eastAsia="he-IL"/>
        </w:rPr>
        <w:t xml:space="preserve">או הערות של </w:t>
      </w:r>
      <w:bookmarkStart w:id="2305" w:name="_ETM_Q1_6389737"/>
      <w:bookmarkEnd w:id="2305"/>
      <w:r w:rsidR="00450C9C">
        <w:rPr>
          <w:rFonts w:hint="cs"/>
          <w:rtl/>
          <w:lang w:eastAsia="he-IL"/>
        </w:rPr>
        <w:t xml:space="preserve">משרד הכלכלה. חשוב לומר </w:t>
      </w:r>
      <w:r w:rsidR="00450C9C">
        <w:rPr>
          <w:rtl/>
          <w:lang w:eastAsia="he-IL"/>
        </w:rPr>
        <w:t>–</w:t>
      </w:r>
      <w:r w:rsidR="00450C9C">
        <w:rPr>
          <w:rFonts w:hint="cs"/>
          <w:rtl/>
          <w:lang w:eastAsia="he-IL"/>
        </w:rPr>
        <w:t xml:space="preserve"> משרד הכלכלה הוא הגורם </w:t>
      </w:r>
      <w:proofErr w:type="spellStart"/>
      <w:r w:rsidR="00450C9C">
        <w:rPr>
          <w:rFonts w:hint="cs"/>
          <w:rtl/>
          <w:lang w:eastAsia="he-IL"/>
        </w:rPr>
        <w:t>המתכלל</w:t>
      </w:r>
      <w:proofErr w:type="spellEnd"/>
      <w:r>
        <w:rPr>
          <w:rFonts w:hint="cs"/>
          <w:rtl/>
          <w:lang w:eastAsia="he-IL"/>
        </w:rPr>
        <w:t>. החריגים באים מהמשרד להגנת הסביבה</w:t>
      </w:r>
      <w:r w:rsidR="00450C9C">
        <w:rPr>
          <w:rFonts w:hint="cs"/>
          <w:rtl/>
          <w:lang w:eastAsia="he-IL"/>
        </w:rPr>
        <w:t xml:space="preserve">, </w:t>
      </w:r>
      <w:bookmarkStart w:id="2306" w:name="_ETM_Q1_6398587"/>
      <w:bookmarkEnd w:id="2306"/>
      <w:r>
        <w:rPr>
          <w:rFonts w:hint="cs"/>
          <w:rtl/>
          <w:lang w:eastAsia="he-IL"/>
        </w:rPr>
        <w:t xml:space="preserve">מהמשרד </w:t>
      </w:r>
      <w:bookmarkStart w:id="2307" w:name="_ETM_Q1_6400264"/>
      <w:bookmarkEnd w:id="2307"/>
      <w:r w:rsidR="00450C9C">
        <w:rPr>
          <w:rFonts w:hint="cs"/>
          <w:rtl/>
          <w:lang w:eastAsia="he-IL"/>
        </w:rPr>
        <w:t xml:space="preserve">לביטחון </w:t>
      </w:r>
      <w:r>
        <w:rPr>
          <w:rFonts w:hint="cs"/>
          <w:rtl/>
          <w:lang w:eastAsia="he-IL"/>
        </w:rPr>
        <w:t>ל</w:t>
      </w:r>
      <w:r w:rsidR="00450C9C">
        <w:rPr>
          <w:rFonts w:hint="cs"/>
          <w:rtl/>
          <w:lang w:eastAsia="he-IL"/>
        </w:rPr>
        <w:t>אומי, ממשרד הבריאות וכדומה. מת</w:t>
      </w:r>
      <w:r>
        <w:rPr>
          <w:rFonts w:hint="cs"/>
          <w:rtl/>
          <w:lang w:eastAsia="he-IL"/>
        </w:rPr>
        <w:t>ו</w:t>
      </w:r>
      <w:r w:rsidR="00450C9C">
        <w:rPr>
          <w:rFonts w:hint="cs"/>
          <w:rtl/>
          <w:lang w:eastAsia="he-IL"/>
        </w:rPr>
        <w:t xml:space="preserve">ך ה-82 רובם </w:t>
      </w:r>
      <w:r>
        <w:rPr>
          <w:rFonts w:hint="cs"/>
          <w:rtl/>
          <w:lang w:eastAsia="he-IL"/>
        </w:rPr>
        <w:t xml:space="preserve">כבר </w:t>
      </w:r>
      <w:r w:rsidR="00450C9C">
        <w:rPr>
          <w:rFonts w:hint="cs"/>
          <w:rtl/>
          <w:lang w:eastAsia="he-IL"/>
        </w:rPr>
        <w:t xml:space="preserve">נכללו </w:t>
      </w:r>
      <w:r>
        <w:rPr>
          <w:rFonts w:hint="cs"/>
          <w:rtl/>
          <w:lang w:eastAsia="he-IL"/>
        </w:rPr>
        <w:t xml:space="preserve">בקסיס, </w:t>
      </w:r>
      <w:r w:rsidR="00450C9C">
        <w:rPr>
          <w:rFonts w:hint="cs"/>
          <w:rtl/>
          <w:lang w:eastAsia="he-IL"/>
        </w:rPr>
        <w:t xml:space="preserve">במה </w:t>
      </w:r>
      <w:bookmarkStart w:id="2308" w:name="_ETM_Q1_6412278"/>
      <w:bookmarkEnd w:id="2308"/>
      <w:r w:rsidR="00450C9C">
        <w:rPr>
          <w:rFonts w:hint="cs"/>
          <w:rtl/>
          <w:lang w:eastAsia="he-IL"/>
        </w:rPr>
        <w:t>שהעברנו לפיני שנתי</w:t>
      </w:r>
      <w:r>
        <w:rPr>
          <w:rFonts w:hint="cs"/>
          <w:rtl/>
          <w:lang w:eastAsia="he-IL"/>
        </w:rPr>
        <w:t>י</w:t>
      </w:r>
      <w:r w:rsidR="00450C9C">
        <w:rPr>
          <w:rFonts w:hint="cs"/>
          <w:rtl/>
          <w:lang w:eastAsia="he-IL"/>
        </w:rPr>
        <w:t xml:space="preserve">ם. אין ספק שהרפורמה הנוכחית </w:t>
      </w:r>
      <w:r>
        <w:rPr>
          <w:rFonts w:hint="cs"/>
          <w:rtl/>
          <w:lang w:eastAsia="he-IL"/>
        </w:rPr>
        <w:t xml:space="preserve">מהווה שיפור משמעותי, </w:t>
      </w:r>
      <w:r w:rsidR="00450C9C">
        <w:rPr>
          <w:rFonts w:hint="cs"/>
          <w:rtl/>
          <w:lang w:eastAsia="he-IL"/>
        </w:rPr>
        <w:t>אבל עד</w:t>
      </w:r>
      <w:r>
        <w:rPr>
          <w:rFonts w:hint="cs"/>
          <w:rtl/>
          <w:lang w:eastAsia="he-IL"/>
        </w:rPr>
        <w:t>י</w:t>
      </w:r>
      <w:r w:rsidR="00450C9C">
        <w:rPr>
          <w:rFonts w:hint="cs"/>
          <w:rtl/>
          <w:lang w:eastAsia="he-IL"/>
        </w:rPr>
        <w:t xml:space="preserve">ין </w:t>
      </w:r>
      <w:r>
        <w:rPr>
          <w:rFonts w:hint="cs"/>
          <w:rtl/>
          <w:lang w:eastAsia="he-IL"/>
        </w:rPr>
        <w:t xml:space="preserve">איכשהו </w:t>
      </w:r>
      <w:r w:rsidR="00450C9C">
        <w:rPr>
          <w:rFonts w:hint="cs"/>
          <w:rtl/>
          <w:lang w:eastAsia="he-IL"/>
        </w:rPr>
        <w:t xml:space="preserve">נכללו. </w:t>
      </w:r>
      <w:bookmarkStart w:id="2309" w:name="_ETM_Q1_6422399"/>
      <w:bookmarkEnd w:id="2309"/>
      <w:r w:rsidR="00450C9C">
        <w:rPr>
          <w:rFonts w:hint="cs"/>
          <w:rtl/>
          <w:lang w:eastAsia="he-IL"/>
        </w:rPr>
        <w:t xml:space="preserve">החידוש פה זה בין 17 ל-20 תקנים שמיתוספים למה שכבר </w:t>
      </w:r>
      <w:bookmarkStart w:id="2310" w:name="_ETM_Q1_6429739"/>
      <w:bookmarkEnd w:id="2310"/>
      <w:r w:rsidR="00450C9C">
        <w:rPr>
          <w:rtl/>
          <w:lang w:eastAsia="he-IL"/>
        </w:rPr>
        <w:t>–</w:t>
      </w:r>
      <w:r w:rsidR="00450C9C">
        <w:rPr>
          <w:rFonts w:hint="cs"/>
          <w:rtl/>
          <w:lang w:eastAsia="he-IL"/>
        </w:rPr>
        <w:t xml:space="preserve"> 17. אחד, ראוי שהציבור יידע</w:t>
      </w:r>
      <w:r>
        <w:rPr>
          <w:rFonts w:hint="cs"/>
          <w:rtl/>
          <w:lang w:eastAsia="he-IL"/>
        </w:rPr>
        <w:t>,</w:t>
      </w:r>
      <w:r w:rsidR="00450C9C">
        <w:rPr>
          <w:rFonts w:hint="cs"/>
          <w:rtl/>
          <w:lang w:eastAsia="he-IL"/>
        </w:rPr>
        <w:t xml:space="preserve"> שבמתכונת הנוכחית אין </w:t>
      </w:r>
      <w:bookmarkStart w:id="2311" w:name="_ETM_Q1_6442280"/>
      <w:bookmarkEnd w:id="2311"/>
      <w:r w:rsidR="00450C9C">
        <w:rPr>
          <w:rFonts w:hint="cs"/>
          <w:rtl/>
          <w:lang w:eastAsia="he-IL"/>
        </w:rPr>
        <w:t>פה בשורה</w:t>
      </w:r>
      <w:r>
        <w:rPr>
          <w:rFonts w:hint="cs"/>
          <w:rtl/>
          <w:lang w:eastAsia="he-IL"/>
        </w:rPr>
        <w:t>,</w:t>
      </w:r>
      <w:r w:rsidR="00450C9C">
        <w:rPr>
          <w:rFonts w:hint="cs"/>
          <w:rtl/>
          <w:lang w:eastAsia="he-IL"/>
        </w:rPr>
        <w:t xml:space="preserve"> כי מחכים לרפורמה </w:t>
      </w:r>
      <w:r>
        <w:rPr>
          <w:rFonts w:hint="cs"/>
          <w:rtl/>
          <w:lang w:eastAsia="he-IL"/>
        </w:rPr>
        <w:t xml:space="preserve">הזו </w:t>
      </w:r>
      <w:r w:rsidR="00450C9C">
        <w:rPr>
          <w:rFonts w:hint="cs"/>
          <w:rtl/>
          <w:lang w:eastAsia="he-IL"/>
        </w:rPr>
        <w:t xml:space="preserve">שנתיים ואנשים נחנקים כל שבוע </w:t>
      </w:r>
      <w:bookmarkStart w:id="2312" w:name="_ETM_Q1_6449335"/>
      <w:bookmarkEnd w:id="2312"/>
      <w:r w:rsidR="00450C9C">
        <w:rPr>
          <w:rFonts w:hint="cs"/>
          <w:rtl/>
          <w:lang w:eastAsia="he-IL"/>
        </w:rPr>
        <w:t>בסופר ולא מצליח</w:t>
      </w:r>
      <w:r w:rsidR="00827B09">
        <w:rPr>
          <w:rFonts w:hint="cs"/>
          <w:rtl/>
          <w:lang w:eastAsia="he-IL"/>
        </w:rPr>
        <w:t>ים</w:t>
      </w:r>
      <w:r w:rsidR="00450C9C">
        <w:rPr>
          <w:rFonts w:hint="cs"/>
          <w:rtl/>
          <w:lang w:eastAsia="he-IL"/>
        </w:rPr>
        <w:t xml:space="preserve"> לסגור </w:t>
      </w:r>
      <w:r>
        <w:rPr>
          <w:rFonts w:hint="cs"/>
          <w:rtl/>
          <w:lang w:eastAsia="he-IL"/>
        </w:rPr>
        <w:t xml:space="preserve">את </w:t>
      </w:r>
      <w:r w:rsidR="00450C9C">
        <w:rPr>
          <w:rFonts w:hint="cs"/>
          <w:rtl/>
          <w:lang w:eastAsia="he-IL"/>
        </w:rPr>
        <w:t>החשבון</w:t>
      </w:r>
      <w:r>
        <w:rPr>
          <w:rFonts w:hint="cs"/>
          <w:rtl/>
          <w:lang w:eastAsia="he-IL"/>
        </w:rPr>
        <w:t xml:space="preserve">, אז </w:t>
      </w:r>
      <w:bookmarkStart w:id="2313" w:name="_ETM_Q1_6452842"/>
      <w:bookmarkEnd w:id="2313"/>
      <w:r>
        <w:rPr>
          <w:rFonts w:hint="cs"/>
          <w:rtl/>
          <w:lang w:eastAsia="he-IL"/>
        </w:rPr>
        <w:t xml:space="preserve">שיידעו שפה לצערי בנוסח הנוכחי </w:t>
      </w:r>
      <w:r w:rsidR="00450C9C">
        <w:rPr>
          <w:rFonts w:hint="cs"/>
          <w:rtl/>
          <w:lang w:eastAsia="he-IL"/>
        </w:rPr>
        <w:t>לא תבוא הבשורה,</w:t>
      </w:r>
      <w:bookmarkStart w:id="2314" w:name="_ETM_Q1_6457050"/>
      <w:bookmarkEnd w:id="2314"/>
      <w:r w:rsidR="00450C9C">
        <w:rPr>
          <w:rFonts w:hint="cs"/>
          <w:rtl/>
          <w:lang w:eastAsia="he-IL"/>
        </w:rPr>
        <w:t xml:space="preserve"> </w:t>
      </w:r>
      <w:bookmarkStart w:id="2315" w:name="_ETM_Q1_6457145"/>
      <w:bookmarkEnd w:id="2315"/>
      <w:r w:rsidR="00450C9C">
        <w:rPr>
          <w:rFonts w:hint="cs"/>
          <w:rtl/>
          <w:lang w:eastAsia="he-IL"/>
        </w:rPr>
        <w:t xml:space="preserve">ושנית </w:t>
      </w:r>
      <w:bookmarkStart w:id="2316" w:name="_ETM_Q1_6457885"/>
      <w:bookmarkEnd w:id="2316"/>
      <w:r>
        <w:rPr>
          <w:rFonts w:hint="cs"/>
          <w:rtl/>
          <w:lang w:eastAsia="he-IL"/>
        </w:rPr>
        <w:t xml:space="preserve">אני </w:t>
      </w:r>
      <w:r w:rsidR="00450C9C">
        <w:rPr>
          <w:rFonts w:hint="cs"/>
          <w:rtl/>
          <w:lang w:eastAsia="he-IL"/>
        </w:rPr>
        <w:t xml:space="preserve">חושבת שזה בר שינוי. </w:t>
      </w:r>
      <w:r>
        <w:rPr>
          <w:rFonts w:hint="cs"/>
          <w:rtl/>
          <w:lang w:eastAsia="he-IL"/>
        </w:rPr>
        <w:t xml:space="preserve">אם יהיה פה סעיף עליונות שמאמצים את האירופאי - </w:t>
      </w:r>
      <w:r w:rsidR="00450C9C">
        <w:rPr>
          <w:rFonts w:hint="cs"/>
          <w:rtl/>
          <w:lang w:eastAsia="he-IL"/>
        </w:rPr>
        <w:t xml:space="preserve">אם יש סתירה הולכים </w:t>
      </w:r>
      <w:bookmarkStart w:id="2317" w:name="_ETM_Q1_6466123"/>
      <w:bookmarkEnd w:id="2317"/>
      <w:r w:rsidR="00450C9C">
        <w:rPr>
          <w:rFonts w:hint="cs"/>
          <w:rtl/>
          <w:lang w:eastAsia="he-IL"/>
        </w:rPr>
        <w:t xml:space="preserve">עם האירופאי, </w:t>
      </w:r>
      <w:r>
        <w:rPr>
          <w:rFonts w:hint="cs"/>
          <w:rtl/>
          <w:lang w:eastAsia="he-IL"/>
        </w:rPr>
        <w:t xml:space="preserve">אם יש פה אישור שיווק, כלומר על סמך האישור </w:t>
      </w:r>
      <w:r w:rsidR="00450C9C">
        <w:rPr>
          <w:rFonts w:hint="cs"/>
          <w:rtl/>
          <w:lang w:eastAsia="he-IL"/>
        </w:rPr>
        <w:t>ניתן לייבא בכלל- -</w:t>
      </w:r>
    </w:p>
    <w:p w:rsidR="00450C9C" w:rsidRDefault="00450C9C" w:rsidP="00450C9C">
      <w:pPr>
        <w:rPr>
          <w:rtl/>
          <w:lang w:eastAsia="he-IL"/>
        </w:rPr>
      </w:pPr>
      <w:bookmarkStart w:id="2318" w:name="_ETM_Q1_6472498"/>
      <w:bookmarkStart w:id="2319" w:name="_ETM_Q1_6472583"/>
      <w:bookmarkEnd w:id="2318"/>
      <w:bookmarkEnd w:id="2319"/>
    </w:p>
    <w:p w:rsidR="00450C9C" w:rsidRDefault="00450C9C" w:rsidP="00450C9C">
      <w:pPr>
        <w:pStyle w:val="af6"/>
        <w:keepNext/>
        <w:rPr>
          <w:rtl/>
        </w:rPr>
      </w:pPr>
      <w:bookmarkStart w:id="2320" w:name="ET_yor_5159_257"/>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320"/>
    </w:p>
    <w:p w:rsidR="00450C9C" w:rsidRDefault="00450C9C" w:rsidP="00450C9C">
      <w:pPr>
        <w:pStyle w:val="KeepWithNext"/>
        <w:rPr>
          <w:rtl/>
          <w:lang w:eastAsia="he-IL"/>
        </w:rPr>
      </w:pPr>
    </w:p>
    <w:p w:rsidR="00450C9C" w:rsidRDefault="00450C9C" w:rsidP="00450C9C">
      <w:pPr>
        <w:rPr>
          <w:rtl/>
          <w:lang w:eastAsia="he-IL"/>
        </w:rPr>
      </w:pPr>
      <w:bookmarkStart w:id="2321" w:name="_ETM_Q1_6473168"/>
      <w:bookmarkEnd w:id="2321"/>
      <w:r>
        <w:rPr>
          <w:rFonts w:hint="cs"/>
          <w:rtl/>
          <w:lang w:eastAsia="he-IL"/>
        </w:rPr>
        <w:t xml:space="preserve">מוצרי צריכה בסופר לא כלולים </w:t>
      </w:r>
      <w:bookmarkStart w:id="2322" w:name="_ETM_Q1_6479723"/>
      <w:bookmarkEnd w:id="2322"/>
      <w:r>
        <w:rPr>
          <w:rFonts w:hint="cs"/>
          <w:rtl/>
          <w:lang w:eastAsia="he-IL"/>
        </w:rPr>
        <w:t>ב-500 האלה?</w:t>
      </w:r>
    </w:p>
    <w:p w:rsidR="00450C9C" w:rsidRDefault="00450C9C" w:rsidP="00450C9C">
      <w:pPr>
        <w:rPr>
          <w:rtl/>
          <w:lang w:eastAsia="he-IL"/>
        </w:rPr>
      </w:pPr>
      <w:bookmarkStart w:id="2323" w:name="_ETM_Q1_6482348"/>
      <w:bookmarkStart w:id="2324" w:name="_ETM_Q1_6482428"/>
      <w:bookmarkEnd w:id="2323"/>
      <w:bookmarkEnd w:id="2324"/>
    </w:p>
    <w:p w:rsidR="00450C9C" w:rsidRDefault="00450C9C" w:rsidP="00450C9C">
      <w:pPr>
        <w:pStyle w:val="-"/>
        <w:keepNext/>
        <w:rPr>
          <w:rtl/>
        </w:rPr>
      </w:pPr>
      <w:bookmarkStart w:id="2325" w:name="ET_speakercontinue_841145_258"/>
      <w:r w:rsidRPr="00450C9C">
        <w:rPr>
          <w:rStyle w:val="TagStyle"/>
          <w:rtl/>
        </w:rPr>
        <w:t xml:space="preserve"> &lt;&lt; דובר_המשך &gt;&gt; </w:t>
      </w:r>
      <w:r>
        <w:rPr>
          <w:rtl/>
        </w:rPr>
        <w:t>רחל גור:</w:t>
      </w:r>
      <w:r w:rsidRPr="00450C9C">
        <w:rPr>
          <w:rStyle w:val="TagStyle"/>
          <w:rtl/>
        </w:rPr>
        <w:t xml:space="preserve"> &lt;&lt; דובר_המשך &gt;&gt;</w:t>
      </w:r>
      <w:r>
        <w:rPr>
          <w:rtl/>
        </w:rPr>
        <w:t xml:space="preserve">   </w:t>
      </w:r>
      <w:bookmarkEnd w:id="2325"/>
    </w:p>
    <w:p w:rsidR="00450C9C" w:rsidRDefault="00450C9C" w:rsidP="00450C9C">
      <w:pPr>
        <w:pStyle w:val="KeepWithNext"/>
        <w:rPr>
          <w:rtl/>
          <w:lang w:eastAsia="he-IL"/>
        </w:rPr>
      </w:pPr>
    </w:p>
    <w:p w:rsidR="00450C9C" w:rsidRDefault="00450C9C" w:rsidP="00450C9C">
      <w:pPr>
        <w:rPr>
          <w:rtl/>
          <w:lang w:eastAsia="he-IL"/>
        </w:rPr>
      </w:pPr>
      <w:bookmarkStart w:id="2326" w:name="_ETM_Q1_6482988"/>
      <w:bookmarkEnd w:id="2326"/>
      <w:r>
        <w:rPr>
          <w:rFonts w:hint="cs"/>
          <w:rtl/>
          <w:lang w:eastAsia="he-IL"/>
        </w:rPr>
        <w:t xml:space="preserve">לא. </w:t>
      </w:r>
      <w:r w:rsidR="00AB418E">
        <w:rPr>
          <w:rFonts w:hint="cs"/>
          <w:rtl/>
          <w:lang w:eastAsia="he-IL"/>
        </w:rPr>
        <w:t>אם יש החרגה של רשות</w:t>
      </w:r>
      <w:bookmarkStart w:id="2327" w:name="_ETM_Q1_6482034"/>
      <w:bookmarkEnd w:id="2327"/>
      <w:r w:rsidR="00AB418E">
        <w:rPr>
          <w:rFonts w:hint="cs"/>
          <w:rtl/>
          <w:lang w:eastAsia="he-IL"/>
        </w:rPr>
        <w:t xml:space="preserve"> המים, ויש משרד להגנת הסביבה, נגיד לעניין </w:t>
      </w:r>
      <w:r>
        <w:rPr>
          <w:rFonts w:hint="cs"/>
          <w:rtl/>
          <w:lang w:eastAsia="he-IL"/>
        </w:rPr>
        <w:t xml:space="preserve">נוזל כלים, אבקת כביסה וכדומה, </w:t>
      </w:r>
      <w:r w:rsidR="00AB418E">
        <w:rPr>
          <w:rFonts w:hint="cs"/>
          <w:rtl/>
          <w:lang w:eastAsia="he-IL"/>
        </w:rPr>
        <w:t xml:space="preserve">יש שינויים לאומיים. </w:t>
      </w:r>
      <w:bookmarkStart w:id="2328" w:name="_ETM_Q1_6488223"/>
      <w:bookmarkEnd w:id="2328"/>
      <w:r>
        <w:rPr>
          <w:rFonts w:hint="cs"/>
          <w:rtl/>
          <w:lang w:eastAsia="he-IL"/>
        </w:rPr>
        <w:t>לעני</w:t>
      </w:r>
      <w:r w:rsidR="00AB418E">
        <w:rPr>
          <w:rFonts w:hint="cs"/>
          <w:rtl/>
          <w:lang w:eastAsia="he-IL"/>
        </w:rPr>
        <w:t>י</w:t>
      </w:r>
      <w:r>
        <w:rPr>
          <w:rFonts w:hint="cs"/>
          <w:rtl/>
          <w:lang w:eastAsia="he-IL"/>
        </w:rPr>
        <w:t xml:space="preserve">ן טמפונים, קונדומים, </w:t>
      </w:r>
      <w:bookmarkStart w:id="2329" w:name="_ETM_Q1_6493149"/>
      <w:bookmarkEnd w:id="2329"/>
      <w:r w:rsidR="00AB418E">
        <w:rPr>
          <w:rFonts w:hint="cs"/>
          <w:rtl/>
          <w:lang w:eastAsia="he-IL"/>
        </w:rPr>
        <w:t xml:space="preserve">חיתולים, יש תקנה של חוק החשמל, </w:t>
      </w:r>
      <w:r>
        <w:rPr>
          <w:rFonts w:hint="cs"/>
          <w:rtl/>
          <w:lang w:eastAsia="he-IL"/>
        </w:rPr>
        <w:t xml:space="preserve">לעניין מכונת כביסה, מגהץ, מייבש </w:t>
      </w:r>
      <w:r>
        <w:rPr>
          <w:rtl/>
          <w:lang w:eastAsia="he-IL"/>
        </w:rPr>
        <w:t>–</w:t>
      </w:r>
      <w:r>
        <w:rPr>
          <w:rFonts w:hint="cs"/>
          <w:rtl/>
          <w:lang w:eastAsia="he-IL"/>
        </w:rPr>
        <w:t xml:space="preserve"> הם כלולים חלקית אבל </w:t>
      </w:r>
      <w:bookmarkStart w:id="2330" w:name="_ETM_Q1_6501490"/>
      <w:bookmarkEnd w:id="2330"/>
      <w:r>
        <w:rPr>
          <w:rFonts w:hint="cs"/>
          <w:rtl/>
          <w:lang w:eastAsia="he-IL"/>
        </w:rPr>
        <w:t>אנו מכירים</w:t>
      </w:r>
      <w:r w:rsidR="00AB418E">
        <w:rPr>
          <w:rFonts w:hint="cs"/>
          <w:rtl/>
          <w:lang w:eastAsia="he-IL"/>
        </w:rPr>
        <w:t xml:space="preserve"> שמה שכלול חלקית</w:t>
      </w:r>
      <w:bookmarkStart w:id="2331" w:name="_ETM_Q1_6502844"/>
      <w:bookmarkEnd w:id="2331"/>
      <w:r w:rsidR="00AB418E">
        <w:rPr>
          <w:rFonts w:hint="cs"/>
          <w:rtl/>
          <w:lang w:eastAsia="he-IL"/>
        </w:rPr>
        <w:t xml:space="preserve"> בפועל לא כלול</w:t>
      </w:r>
      <w:r>
        <w:rPr>
          <w:rFonts w:hint="cs"/>
          <w:rtl/>
          <w:lang w:eastAsia="he-IL"/>
        </w:rPr>
        <w:t>.</w:t>
      </w:r>
    </w:p>
    <w:p w:rsidR="00450C9C" w:rsidRDefault="00450C9C" w:rsidP="00450C9C">
      <w:pPr>
        <w:rPr>
          <w:rtl/>
          <w:lang w:eastAsia="he-IL"/>
        </w:rPr>
      </w:pPr>
      <w:bookmarkStart w:id="2332" w:name="_ETM_Q1_6503420"/>
      <w:bookmarkStart w:id="2333" w:name="_ETM_Q1_6503470"/>
      <w:bookmarkStart w:id="2334" w:name="_ETM_Q1_6504460"/>
      <w:bookmarkEnd w:id="2332"/>
      <w:bookmarkEnd w:id="2333"/>
      <w:bookmarkEnd w:id="2334"/>
    </w:p>
    <w:p w:rsidR="00450C9C" w:rsidRDefault="00450C9C" w:rsidP="00450C9C">
      <w:pPr>
        <w:pStyle w:val="a4"/>
        <w:keepNext/>
        <w:rPr>
          <w:rtl/>
        </w:rPr>
      </w:pPr>
      <w:bookmarkStart w:id="2335" w:name="ET_speaker_6542_259"/>
      <w:r w:rsidRPr="00450C9C">
        <w:rPr>
          <w:rStyle w:val="TagStyle"/>
          <w:rtl/>
        </w:rPr>
        <w:t xml:space="preserve"> &lt;&lt; דובר &gt;&gt; </w:t>
      </w:r>
      <w:r>
        <w:rPr>
          <w:rtl/>
        </w:rPr>
        <w:t>משה פסל (הליכוד):</w:t>
      </w:r>
      <w:r w:rsidRPr="00450C9C">
        <w:rPr>
          <w:rStyle w:val="TagStyle"/>
          <w:rtl/>
        </w:rPr>
        <w:t xml:space="preserve"> &lt;&lt; דובר &gt;&gt;</w:t>
      </w:r>
      <w:r>
        <w:rPr>
          <w:rtl/>
        </w:rPr>
        <w:t xml:space="preserve">   </w:t>
      </w:r>
      <w:bookmarkEnd w:id="2335"/>
    </w:p>
    <w:p w:rsidR="00450C9C" w:rsidRDefault="00450C9C" w:rsidP="00450C9C">
      <w:pPr>
        <w:pStyle w:val="KeepWithNext"/>
        <w:rPr>
          <w:rtl/>
          <w:lang w:eastAsia="he-IL"/>
        </w:rPr>
      </w:pPr>
    </w:p>
    <w:p w:rsidR="00450C9C" w:rsidRDefault="00AB418E" w:rsidP="00450C9C">
      <w:pPr>
        <w:rPr>
          <w:rtl/>
          <w:lang w:eastAsia="he-IL"/>
        </w:rPr>
      </w:pPr>
      <w:bookmarkStart w:id="2336" w:name="_ETM_Q1_6504860"/>
      <w:bookmarkStart w:id="2337" w:name="_ETM_Q1_6504885"/>
      <w:bookmarkEnd w:id="2336"/>
      <w:bookmarkEnd w:id="2337"/>
      <w:r>
        <w:rPr>
          <w:rFonts w:hint="cs"/>
          <w:rtl/>
          <w:lang w:eastAsia="he-IL"/>
        </w:rPr>
        <w:t>אי</w:t>
      </w:r>
      <w:r w:rsidR="00450C9C">
        <w:rPr>
          <w:rFonts w:hint="cs"/>
          <w:rtl/>
          <w:lang w:eastAsia="he-IL"/>
        </w:rPr>
        <w:t>ן פה רפורמה, בקיצור.</w:t>
      </w:r>
    </w:p>
    <w:p w:rsidR="00450C9C" w:rsidRDefault="00450C9C" w:rsidP="00450C9C">
      <w:pPr>
        <w:rPr>
          <w:rtl/>
          <w:lang w:eastAsia="he-IL"/>
        </w:rPr>
      </w:pPr>
      <w:bookmarkStart w:id="2338" w:name="_ETM_Q1_6512381"/>
      <w:bookmarkStart w:id="2339" w:name="_ETM_Q1_6512441"/>
      <w:bookmarkEnd w:id="2338"/>
      <w:bookmarkEnd w:id="2339"/>
    </w:p>
    <w:p w:rsidR="00450C9C" w:rsidRDefault="00450C9C" w:rsidP="00450C9C">
      <w:pPr>
        <w:pStyle w:val="af6"/>
        <w:keepNext/>
        <w:rPr>
          <w:rtl/>
        </w:rPr>
      </w:pPr>
      <w:bookmarkStart w:id="2340" w:name="ET_yor_5159_260"/>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340"/>
    </w:p>
    <w:p w:rsidR="00450C9C" w:rsidRDefault="00450C9C" w:rsidP="00450C9C">
      <w:pPr>
        <w:pStyle w:val="KeepWithNext"/>
        <w:rPr>
          <w:rtl/>
          <w:lang w:eastAsia="he-IL"/>
        </w:rPr>
      </w:pPr>
    </w:p>
    <w:p w:rsidR="00450C9C" w:rsidRDefault="00450C9C" w:rsidP="00AB418E">
      <w:pPr>
        <w:rPr>
          <w:rtl/>
          <w:lang w:eastAsia="he-IL"/>
        </w:rPr>
      </w:pPr>
      <w:bookmarkStart w:id="2341" w:name="_ETM_Q1_6513581"/>
      <w:bookmarkEnd w:id="2341"/>
      <w:r>
        <w:rPr>
          <w:rFonts w:hint="cs"/>
          <w:rtl/>
          <w:lang w:eastAsia="he-IL"/>
        </w:rPr>
        <w:t>משרד הכלכלה</w:t>
      </w:r>
      <w:r w:rsidR="00AB418E">
        <w:rPr>
          <w:rFonts w:hint="cs"/>
          <w:rtl/>
          <w:lang w:eastAsia="he-IL"/>
        </w:rPr>
        <w:t>,</w:t>
      </w:r>
      <w:r>
        <w:rPr>
          <w:rFonts w:hint="cs"/>
          <w:rtl/>
          <w:lang w:eastAsia="he-IL"/>
        </w:rPr>
        <w:t xml:space="preserve"> מה שהיא אומרת </w:t>
      </w:r>
      <w:bookmarkStart w:id="2342" w:name="_ETM_Q1_6516486"/>
      <w:bookmarkEnd w:id="2342"/>
      <w:r w:rsidR="00AB418E">
        <w:rPr>
          <w:rFonts w:hint="cs"/>
          <w:rtl/>
          <w:lang w:eastAsia="he-IL"/>
        </w:rPr>
        <w:t xml:space="preserve">- </w:t>
      </w:r>
      <w:r>
        <w:rPr>
          <w:rFonts w:hint="cs"/>
          <w:rtl/>
          <w:lang w:eastAsia="he-IL"/>
        </w:rPr>
        <w:t>זה נכון?</w:t>
      </w:r>
    </w:p>
    <w:p w:rsidR="00450C9C" w:rsidRDefault="00450C9C" w:rsidP="00450C9C">
      <w:pPr>
        <w:rPr>
          <w:rtl/>
          <w:lang w:eastAsia="he-IL"/>
        </w:rPr>
      </w:pPr>
      <w:bookmarkStart w:id="2343" w:name="_ETM_Q1_6519211"/>
      <w:bookmarkStart w:id="2344" w:name="_ETM_Q1_6519271"/>
      <w:bookmarkStart w:id="2345" w:name="_ETM_Q1_6520346"/>
      <w:bookmarkEnd w:id="2343"/>
      <w:bookmarkEnd w:id="2344"/>
      <w:bookmarkEnd w:id="2345"/>
    </w:p>
    <w:p w:rsidR="00450C9C" w:rsidRDefault="00450C9C" w:rsidP="00450C9C">
      <w:pPr>
        <w:pStyle w:val="af9"/>
        <w:keepNext/>
        <w:rPr>
          <w:rtl/>
          <w:lang w:eastAsia="he-IL"/>
        </w:rPr>
      </w:pPr>
      <w:bookmarkStart w:id="2346" w:name="_ETM_Q1_6520701"/>
      <w:bookmarkStart w:id="2347" w:name="_ETM_Q1_6520716"/>
      <w:bookmarkStart w:id="2348" w:name="_ETM_Q1_6522516"/>
      <w:bookmarkStart w:id="2349" w:name="ET_guest_708107_262"/>
      <w:bookmarkEnd w:id="2346"/>
      <w:bookmarkEnd w:id="2347"/>
      <w:bookmarkEnd w:id="2348"/>
      <w:r w:rsidRPr="00450C9C">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50C9C">
        <w:rPr>
          <w:rStyle w:val="TagStyle"/>
          <w:rtl/>
        </w:rPr>
        <w:t xml:space="preserve"> &lt;&lt; אורח &gt;&gt;</w:t>
      </w:r>
      <w:r>
        <w:rPr>
          <w:rtl/>
          <w:lang w:eastAsia="he-IL"/>
        </w:rPr>
        <w:t xml:space="preserve">   </w:t>
      </w:r>
      <w:bookmarkEnd w:id="2349"/>
    </w:p>
    <w:p w:rsidR="00450C9C" w:rsidRDefault="00450C9C" w:rsidP="00450C9C">
      <w:pPr>
        <w:pStyle w:val="KeepWithNext"/>
        <w:rPr>
          <w:rtl/>
          <w:lang w:eastAsia="he-IL"/>
        </w:rPr>
      </w:pPr>
    </w:p>
    <w:p w:rsidR="00450C9C" w:rsidRDefault="00AB418E" w:rsidP="00AB418E">
      <w:pPr>
        <w:rPr>
          <w:rtl/>
          <w:lang w:eastAsia="he-IL"/>
        </w:rPr>
      </w:pPr>
      <w:bookmarkStart w:id="2350" w:name="_ETM_Q1_6522921"/>
      <w:bookmarkStart w:id="2351" w:name="_ETM_Q1_6522941"/>
      <w:bookmarkEnd w:id="2350"/>
      <w:bookmarkEnd w:id="2351"/>
      <w:r>
        <w:rPr>
          <w:rFonts w:hint="cs"/>
          <w:rtl/>
          <w:lang w:eastAsia="he-IL"/>
        </w:rPr>
        <w:t>אנחנו מודים לעו"ד גור שהציגה את הדברים לפי זווית ראייתה. ננסה להציג את הדברים בצורה ט</w:t>
      </w:r>
      <w:r w:rsidR="00450C9C">
        <w:rPr>
          <w:rFonts w:hint="cs"/>
          <w:rtl/>
          <w:lang w:eastAsia="he-IL"/>
        </w:rPr>
        <w:t xml:space="preserve">יפה שונה. חשוב להבין, המילה החרגה לא קיימת </w:t>
      </w:r>
      <w:bookmarkStart w:id="2352" w:name="_ETM_Q1_6530652"/>
      <w:bookmarkEnd w:id="2352"/>
      <w:r w:rsidR="00450C9C">
        <w:rPr>
          <w:rFonts w:hint="cs"/>
          <w:rtl/>
          <w:lang w:eastAsia="he-IL"/>
        </w:rPr>
        <w:t xml:space="preserve">אצלנו בספר. אנחנו פועלים על מנת להקל על התהליכים. זו </w:t>
      </w:r>
      <w:bookmarkStart w:id="2353" w:name="_ETM_Q1_6540962"/>
      <w:bookmarkEnd w:id="2353"/>
      <w:r>
        <w:rPr>
          <w:rFonts w:hint="cs"/>
          <w:rtl/>
          <w:lang w:eastAsia="he-IL"/>
        </w:rPr>
        <w:t>ההנחיה, זו הדירקטיב</w:t>
      </w:r>
      <w:r w:rsidR="00450C9C">
        <w:rPr>
          <w:rFonts w:hint="cs"/>
          <w:rtl/>
          <w:lang w:eastAsia="he-IL"/>
        </w:rPr>
        <w:t xml:space="preserve">ה שקיבלנו מהשר והמנכ"ל ולשם אנו חותרים. מהבוקר </w:t>
      </w:r>
      <w:bookmarkStart w:id="2354" w:name="_ETM_Q1_6550348"/>
      <w:bookmarkEnd w:id="2354"/>
      <w:r w:rsidR="00450C9C">
        <w:rPr>
          <w:rFonts w:hint="cs"/>
          <w:rtl/>
          <w:lang w:eastAsia="he-IL"/>
        </w:rPr>
        <w:t>שמעתם גם אתם</w:t>
      </w:r>
      <w:r>
        <w:rPr>
          <w:rFonts w:hint="cs"/>
          <w:rtl/>
          <w:lang w:eastAsia="he-IL"/>
        </w:rPr>
        <w:t>,</w:t>
      </w:r>
      <w:r w:rsidR="00450C9C">
        <w:rPr>
          <w:rFonts w:hint="cs"/>
          <w:rtl/>
          <w:lang w:eastAsia="he-IL"/>
        </w:rPr>
        <w:t xml:space="preserve"> כמה הנושא הזה סבוך ומורכב</w:t>
      </w:r>
      <w:r>
        <w:rPr>
          <w:rFonts w:hint="cs"/>
          <w:rtl/>
          <w:lang w:eastAsia="he-IL"/>
        </w:rPr>
        <w:t xml:space="preserve">, ובכמה תקנים </w:t>
      </w:r>
      <w:bookmarkStart w:id="2355" w:name="_ETM_Q1_6557377"/>
      <w:bookmarkEnd w:id="2355"/>
      <w:r>
        <w:rPr>
          <w:rFonts w:hint="cs"/>
          <w:rtl/>
          <w:lang w:eastAsia="he-IL"/>
        </w:rPr>
        <w:t>יש שותפים</w:t>
      </w:r>
      <w:r w:rsidR="00450C9C">
        <w:rPr>
          <w:rFonts w:hint="cs"/>
          <w:rtl/>
          <w:lang w:eastAsia="he-IL"/>
        </w:rPr>
        <w:t xml:space="preserve"> ממשרדים אחרים. </w:t>
      </w:r>
      <w:bookmarkStart w:id="2356" w:name="_ETM_Q1_6557703"/>
      <w:bookmarkEnd w:id="2356"/>
      <w:r>
        <w:rPr>
          <w:rFonts w:hint="cs"/>
          <w:rtl/>
          <w:lang w:eastAsia="he-IL"/>
        </w:rPr>
        <w:t xml:space="preserve">אנו </w:t>
      </w:r>
      <w:r w:rsidR="00450C9C">
        <w:rPr>
          <w:rFonts w:hint="cs"/>
          <w:rtl/>
          <w:lang w:eastAsia="he-IL"/>
        </w:rPr>
        <w:t>פעלנו, פועלים ונפעל להמשיך לאתר את התקנ</w:t>
      </w:r>
      <w:r w:rsidR="00827B09">
        <w:rPr>
          <w:rFonts w:hint="cs"/>
          <w:rtl/>
          <w:lang w:eastAsia="he-IL"/>
        </w:rPr>
        <w:t>ים</w:t>
      </w:r>
      <w:r w:rsidR="00450C9C">
        <w:rPr>
          <w:rFonts w:hint="cs"/>
          <w:rtl/>
          <w:lang w:eastAsia="he-IL"/>
        </w:rPr>
        <w:t xml:space="preserve"> שנכללים </w:t>
      </w:r>
      <w:r w:rsidR="00450C9C">
        <w:rPr>
          <w:rtl/>
          <w:lang w:eastAsia="he-IL"/>
        </w:rPr>
        <w:t>–</w:t>
      </w:r>
      <w:r w:rsidR="00450C9C">
        <w:rPr>
          <w:rFonts w:hint="cs"/>
          <w:rtl/>
          <w:lang w:eastAsia="he-IL"/>
        </w:rPr>
        <w:t xml:space="preserve"> </w:t>
      </w:r>
      <w:bookmarkStart w:id="2357" w:name="_ETM_Q1_6566453"/>
      <w:bookmarkEnd w:id="2357"/>
      <w:r w:rsidR="00450C9C">
        <w:rPr>
          <w:rFonts w:hint="cs"/>
          <w:rtl/>
          <w:lang w:eastAsia="he-IL"/>
        </w:rPr>
        <w:t>א</w:t>
      </w:r>
      <w:r>
        <w:rPr>
          <w:rFonts w:hint="cs"/>
          <w:rtl/>
          <w:lang w:eastAsia="he-IL"/>
        </w:rPr>
        <w:t>ני</w:t>
      </w:r>
      <w:r w:rsidR="00450C9C">
        <w:rPr>
          <w:rFonts w:hint="cs"/>
          <w:rtl/>
          <w:lang w:eastAsia="he-IL"/>
        </w:rPr>
        <w:t xml:space="preserve"> חוזר </w:t>
      </w:r>
      <w:r w:rsidR="00450C9C">
        <w:rPr>
          <w:rtl/>
          <w:lang w:eastAsia="he-IL"/>
        </w:rPr>
        <w:t>–</w:t>
      </w:r>
      <w:r w:rsidR="00450C9C">
        <w:rPr>
          <w:rFonts w:hint="cs"/>
          <w:rtl/>
          <w:lang w:eastAsia="he-IL"/>
        </w:rPr>
        <w:t xml:space="preserve"> לא </w:t>
      </w:r>
      <w:proofErr w:type="spellStart"/>
      <w:r w:rsidR="00450C9C">
        <w:rPr>
          <w:rFonts w:hint="cs"/>
          <w:rtl/>
          <w:lang w:eastAsia="he-IL"/>
        </w:rPr>
        <w:t>החרגנו</w:t>
      </w:r>
      <w:proofErr w:type="spellEnd"/>
      <w:r w:rsidR="00450C9C">
        <w:rPr>
          <w:rFonts w:hint="cs"/>
          <w:rtl/>
          <w:lang w:eastAsia="he-IL"/>
        </w:rPr>
        <w:t>. זיהינו קודם כל, אדו</w:t>
      </w:r>
      <w:r>
        <w:rPr>
          <w:rFonts w:hint="cs"/>
          <w:rtl/>
          <w:lang w:eastAsia="he-IL"/>
        </w:rPr>
        <w:t>ני</w:t>
      </w:r>
      <w:r w:rsidR="00450C9C">
        <w:rPr>
          <w:rFonts w:hint="cs"/>
          <w:rtl/>
          <w:lang w:eastAsia="he-IL"/>
        </w:rPr>
        <w:t xml:space="preserve"> היושב-ראש, </w:t>
      </w:r>
      <w:bookmarkStart w:id="2358" w:name="_ETM_Q1_6572229"/>
      <w:bookmarkEnd w:id="2358"/>
      <w:r>
        <w:rPr>
          <w:rFonts w:hint="cs"/>
          <w:rtl/>
          <w:lang w:eastAsia="he-IL"/>
        </w:rPr>
        <w:t>כפי שאמרת</w:t>
      </w:r>
      <w:r w:rsidR="00450C9C">
        <w:rPr>
          <w:rFonts w:hint="cs"/>
          <w:rtl/>
          <w:lang w:eastAsia="he-IL"/>
        </w:rPr>
        <w:t xml:space="preserve"> במהלך הישיבות, קודם כל הפיקוס היה על מוצרי </w:t>
      </w:r>
      <w:bookmarkStart w:id="2359" w:name="_ETM_Q1_6581109"/>
      <w:bookmarkEnd w:id="2359"/>
      <w:r w:rsidR="00450C9C">
        <w:rPr>
          <w:rFonts w:hint="cs"/>
          <w:rtl/>
          <w:lang w:eastAsia="he-IL"/>
        </w:rPr>
        <w:t>צריכה</w:t>
      </w:r>
      <w:r w:rsidR="00450C9C">
        <w:rPr>
          <w:rFonts w:hint="cs"/>
          <w:lang w:eastAsia="he-IL"/>
        </w:rPr>
        <w:t xml:space="preserve"> </w:t>
      </w:r>
      <w:r w:rsidR="00450C9C">
        <w:rPr>
          <w:rFonts w:hint="cs"/>
          <w:rtl/>
          <w:lang w:eastAsia="he-IL"/>
        </w:rPr>
        <w:t xml:space="preserve">כי </w:t>
      </w:r>
      <w:r>
        <w:rPr>
          <w:rFonts w:hint="cs"/>
          <w:rtl/>
          <w:lang w:eastAsia="he-IL"/>
        </w:rPr>
        <w:t xml:space="preserve">גם עו"ד גור שכתבה את חוות הדעת, היא </w:t>
      </w:r>
      <w:bookmarkStart w:id="2360" w:name="_ETM_Q1_6581499"/>
      <w:bookmarkEnd w:id="2360"/>
      <w:r>
        <w:rPr>
          <w:rFonts w:hint="cs"/>
          <w:rtl/>
          <w:lang w:eastAsia="he-IL"/>
        </w:rPr>
        <w:t>כתבה שהם מתמחים בנושא של מוצרי צריכה כי ז</w:t>
      </w:r>
      <w:r w:rsidR="00450C9C">
        <w:rPr>
          <w:rFonts w:hint="cs"/>
          <w:rtl/>
          <w:lang w:eastAsia="he-IL"/>
        </w:rPr>
        <w:t xml:space="preserve">ה נוגע לכיס של כל אחד ואחת </w:t>
      </w:r>
      <w:bookmarkStart w:id="2361" w:name="_ETM_Q1_6588829"/>
      <w:bookmarkEnd w:id="2361"/>
      <w:r w:rsidR="00450C9C">
        <w:rPr>
          <w:rFonts w:hint="cs"/>
          <w:rtl/>
          <w:lang w:eastAsia="he-IL"/>
        </w:rPr>
        <w:t>מאתנו</w:t>
      </w:r>
      <w:r>
        <w:rPr>
          <w:rFonts w:hint="cs"/>
          <w:rtl/>
          <w:lang w:eastAsia="he-IL"/>
        </w:rPr>
        <w:t xml:space="preserve">. אנחנו </w:t>
      </w:r>
      <w:proofErr w:type="spellStart"/>
      <w:r>
        <w:rPr>
          <w:rFonts w:hint="cs"/>
          <w:rtl/>
          <w:lang w:eastAsia="he-IL"/>
        </w:rPr>
        <w:t>אית</w:t>
      </w:r>
      <w:r w:rsidR="00450C9C">
        <w:rPr>
          <w:rFonts w:hint="cs"/>
          <w:rtl/>
          <w:lang w:eastAsia="he-IL"/>
        </w:rPr>
        <w:t>ך</w:t>
      </w:r>
      <w:proofErr w:type="spellEnd"/>
      <w:r w:rsidR="00450C9C">
        <w:rPr>
          <w:rFonts w:hint="cs"/>
          <w:rtl/>
          <w:lang w:eastAsia="he-IL"/>
        </w:rPr>
        <w:t xml:space="preserve"> מלא-מלא.</w:t>
      </w:r>
    </w:p>
    <w:p w:rsidR="00450C9C" w:rsidRDefault="00450C9C" w:rsidP="00450C9C">
      <w:pPr>
        <w:rPr>
          <w:rtl/>
          <w:lang w:eastAsia="he-IL"/>
        </w:rPr>
      </w:pPr>
      <w:bookmarkStart w:id="2362" w:name="_ETM_Q1_6595984"/>
      <w:bookmarkStart w:id="2363" w:name="_ETM_Q1_6596039"/>
      <w:bookmarkStart w:id="2364" w:name="_ETM_Q1_6601704"/>
      <w:bookmarkEnd w:id="2362"/>
      <w:bookmarkEnd w:id="2363"/>
      <w:bookmarkEnd w:id="2364"/>
    </w:p>
    <w:p w:rsidR="00450C9C" w:rsidRDefault="00450C9C" w:rsidP="00450C9C">
      <w:pPr>
        <w:pStyle w:val="a4"/>
        <w:keepNext/>
        <w:rPr>
          <w:rtl/>
        </w:rPr>
      </w:pPr>
      <w:bookmarkStart w:id="2365" w:name="ET_speaker_5520_263"/>
      <w:r w:rsidRPr="00450C9C">
        <w:rPr>
          <w:rStyle w:val="TagStyle"/>
          <w:rtl/>
        </w:rPr>
        <w:t xml:space="preserve"> &lt;&lt; דובר &gt;&gt; </w:t>
      </w:r>
      <w:r>
        <w:rPr>
          <w:rtl/>
        </w:rPr>
        <w:t>עודד פורר (ישראל ביתנו):</w:t>
      </w:r>
      <w:r w:rsidRPr="00450C9C">
        <w:rPr>
          <w:rStyle w:val="TagStyle"/>
          <w:rtl/>
        </w:rPr>
        <w:t xml:space="preserve"> &lt;&lt; דובר &gt;&gt;</w:t>
      </w:r>
      <w:r>
        <w:rPr>
          <w:rtl/>
        </w:rPr>
        <w:t xml:space="preserve">   </w:t>
      </w:r>
      <w:bookmarkEnd w:id="2365"/>
    </w:p>
    <w:p w:rsidR="00450C9C" w:rsidRDefault="00450C9C" w:rsidP="00450C9C">
      <w:pPr>
        <w:pStyle w:val="KeepWithNext"/>
        <w:rPr>
          <w:rtl/>
          <w:lang w:eastAsia="he-IL"/>
        </w:rPr>
      </w:pPr>
    </w:p>
    <w:p w:rsidR="00450C9C" w:rsidRDefault="00AB418E" w:rsidP="00450C9C">
      <w:pPr>
        <w:rPr>
          <w:rtl/>
          <w:lang w:eastAsia="he-IL"/>
        </w:rPr>
      </w:pPr>
      <w:bookmarkStart w:id="2366" w:name="_ETM_Q1_6602109"/>
      <w:bookmarkStart w:id="2367" w:name="_ETM_Q1_6602139"/>
      <w:bookmarkEnd w:id="2366"/>
      <w:bookmarkEnd w:id="2367"/>
      <w:r>
        <w:rPr>
          <w:rFonts w:hint="cs"/>
          <w:rtl/>
          <w:lang w:eastAsia="he-IL"/>
        </w:rPr>
        <w:t xml:space="preserve">אבל בסוף </w:t>
      </w:r>
      <w:bookmarkStart w:id="2368" w:name="_ETM_Q1_6599432"/>
      <w:bookmarkEnd w:id="2368"/>
      <w:r w:rsidR="00450C9C">
        <w:rPr>
          <w:rFonts w:hint="cs"/>
          <w:rtl/>
          <w:lang w:eastAsia="he-IL"/>
        </w:rPr>
        <w:t>זה מתנקז.</w:t>
      </w:r>
    </w:p>
    <w:p w:rsidR="00450C9C" w:rsidRDefault="00450C9C" w:rsidP="00450C9C">
      <w:pPr>
        <w:rPr>
          <w:rtl/>
          <w:lang w:eastAsia="he-IL"/>
        </w:rPr>
      </w:pPr>
      <w:bookmarkStart w:id="2369" w:name="_ETM_Q1_6604585"/>
      <w:bookmarkStart w:id="2370" w:name="_ETM_Q1_6604635"/>
      <w:bookmarkStart w:id="2371" w:name="_ETM_Q1_6606240"/>
      <w:bookmarkEnd w:id="2369"/>
      <w:bookmarkEnd w:id="2370"/>
      <w:bookmarkEnd w:id="2371"/>
    </w:p>
    <w:p w:rsidR="00450C9C" w:rsidRDefault="00450C9C" w:rsidP="00450C9C">
      <w:pPr>
        <w:pStyle w:val="af9"/>
        <w:keepNext/>
        <w:rPr>
          <w:rtl/>
          <w:lang w:eastAsia="he-IL"/>
        </w:rPr>
      </w:pPr>
      <w:bookmarkStart w:id="2372" w:name="ET_guest_708107_264"/>
      <w:r w:rsidRPr="00450C9C">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50C9C">
        <w:rPr>
          <w:rStyle w:val="TagStyle"/>
          <w:rtl/>
        </w:rPr>
        <w:t xml:space="preserve"> &lt;&lt; אורח &gt;&gt;</w:t>
      </w:r>
      <w:r>
        <w:rPr>
          <w:rtl/>
          <w:lang w:eastAsia="he-IL"/>
        </w:rPr>
        <w:t xml:space="preserve">   </w:t>
      </w:r>
      <w:bookmarkEnd w:id="2372"/>
    </w:p>
    <w:p w:rsidR="00450C9C" w:rsidRDefault="00450C9C" w:rsidP="00450C9C">
      <w:pPr>
        <w:pStyle w:val="KeepWithNext"/>
        <w:rPr>
          <w:rtl/>
          <w:lang w:eastAsia="he-IL"/>
        </w:rPr>
      </w:pPr>
    </w:p>
    <w:p w:rsidR="00450C9C" w:rsidRDefault="00AB418E" w:rsidP="00AB418E">
      <w:pPr>
        <w:rPr>
          <w:rtl/>
          <w:lang w:eastAsia="he-IL"/>
        </w:rPr>
      </w:pPr>
      <w:bookmarkStart w:id="2373" w:name="_ETM_Q1_6606655"/>
      <w:bookmarkStart w:id="2374" w:name="_ETM_Q1_6606685"/>
      <w:bookmarkEnd w:id="2373"/>
      <w:bookmarkEnd w:id="2374"/>
      <w:r>
        <w:rPr>
          <w:rFonts w:hint="cs"/>
          <w:rtl/>
          <w:lang w:eastAsia="he-IL"/>
        </w:rPr>
        <w:t>אתה צודק אבל</w:t>
      </w:r>
      <w:r w:rsidR="00450C9C">
        <w:rPr>
          <w:rFonts w:hint="cs"/>
          <w:rtl/>
          <w:lang w:eastAsia="he-IL"/>
        </w:rPr>
        <w:t xml:space="preserve"> נדמה לי </w:t>
      </w:r>
      <w:bookmarkStart w:id="2375" w:name="_ETM_Q1_6609860"/>
      <w:bookmarkEnd w:id="2375"/>
      <w:r w:rsidR="00450C9C">
        <w:rPr>
          <w:rFonts w:hint="cs"/>
          <w:rtl/>
          <w:lang w:eastAsia="he-IL"/>
        </w:rPr>
        <w:t xml:space="preserve">שלא היית </w:t>
      </w:r>
      <w:r>
        <w:rPr>
          <w:rFonts w:hint="cs"/>
          <w:rtl/>
          <w:lang w:eastAsia="he-IL"/>
        </w:rPr>
        <w:t xml:space="preserve">פה </w:t>
      </w:r>
      <w:r w:rsidR="00450C9C">
        <w:rPr>
          <w:rFonts w:hint="cs"/>
          <w:rtl/>
          <w:lang w:eastAsia="he-IL"/>
        </w:rPr>
        <w:t xml:space="preserve">בבוקר </w:t>
      </w:r>
      <w:r>
        <w:rPr>
          <w:rFonts w:hint="cs"/>
          <w:rtl/>
          <w:lang w:eastAsia="he-IL"/>
        </w:rPr>
        <w:t xml:space="preserve">ופספסת את המצג שבו ראו הנוכחים בחדר כמה כל תקן מורכב, </w:t>
      </w:r>
      <w:r w:rsidR="00450C9C">
        <w:rPr>
          <w:rFonts w:hint="cs"/>
          <w:rtl/>
          <w:lang w:eastAsia="he-IL"/>
        </w:rPr>
        <w:t>כי יש לו כל מיני שותפ</w:t>
      </w:r>
      <w:r w:rsidR="00827B09">
        <w:rPr>
          <w:rFonts w:hint="cs"/>
          <w:rtl/>
          <w:lang w:eastAsia="he-IL"/>
        </w:rPr>
        <w:t>ים</w:t>
      </w:r>
      <w:r w:rsidR="00450C9C">
        <w:rPr>
          <w:rFonts w:hint="cs"/>
          <w:rtl/>
          <w:lang w:eastAsia="he-IL"/>
        </w:rPr>
        <w:t>. א</w:t>
      </w:r>
      <w:r>
        <w:rPr>
          <w:rFonts w:hint="cs"/>
          <w:rtl/>
          <w:lang w:eastAsia="he-IL"/>
        </w:rPr>
        <w:t>נ</w:t>
      </w:r>
      <w:r w:rsidR="00450C9C">
        <w:rPr>
          <w:rFonts w:hint="cs"/>
          <w:rtl/>
          <w:lang w:eastAsia="he-IL"/>
        </w:rPr>
        <w:t xml:space="preserve">י </w:t>
      </w:r>
      <w:bookmarkStart w:id="2376" w:name="_ETM_Q1_6614750"/>
      <w:bookmarkEnd w:id="2376"/>
      <w:r w:rsidR="00450C9C">
        <w:rPr>
          <w:rFonts w:hint="cs"/>
          <w:rtl/>
          <w:lang w:eastAsia="he-IL"/>
        </w:rPr>
        <w:t xml:space="preserve">רוצה להציג תמונה </w:t>
      </w:r>
      <w:r>
        <w:rPr>
          <w:rFonts w:hint="cs"/>
          <w:rtl/>
          <w:lang w:eastAsia="he-IL"/>
        </w:rPr>
        <w:t>ב</w:t>
      </w:r>
      <w:r w:rsidR="00450C9C">
        <w:rPr>
          <w:rFonts w:hint="cs"/>
          <w:rtl/>
          <w:lang w:eastAsia="he-IL"/>
        </w:rPr>
        <w:t xml:space="preserve">זווית שונה. כרגע בגלל </w:t>
      </w:r>
      <w:r>
        <w:rPr>
          <w:rFonts w:hint="cs"/>
          <w:rtl/>
          <w:lang w:eastAsia="he-IL"/>
        </w:rPr>
        <w:t>ש</w:t>
      </w:r>
      <w:r w:rsidR="00450C9C">
        <w:rPr>
          <w:rFonts w:hint="cs"/>
          <w:rtl/>
          <w:lang w:eastAsia="he-IL"/>
        </w:rPr>
        <w:t xml:space="preserve">הנושא מאוד סבוך </w:t>
      </w:r>
      <w:bookmarkStart w:id="2377" w:name="_ETM_Q1_6621635"/>
      <w:bookmarkEnd w:id="2377"/>
      <w:r w:rsidR="00450C9C">
        <w:rPr>
          <w:rFonts w:hint="cs"/>
          <w:rtl/>
          <w:lang w:eastAsia="he-IL"/>
        </w:rPr>
        <w:t>החלטנו שאנו שמים פוקוס קודם כל על מוצרי הצריכה</w:t>
      </w:r>
      <w:r>
        <w:rPr>
          <w:rFonts w:hint="cs"/>
          <w:rtl/>
          <w:lang w:eastAsia="he-IL"/>
        </w:rPr>
        <w:t>,</w:t>
      </w:r>
      <w:r w:rsidR="00450C9C">
        <w:rPr>
          <w:rFonts w:hint="cs"/>
          <w:rtl/>
          <w:lang w:eastAsia="he-IL"/>
        </w:rPr>
        <w:t xml:space="preserve"> וכשאתה </w:t>
      </w:r>
      <w:bookmarkStart w:id="2378" w:name="_ETM_Q1_6628661"/>
      <w:bookmarkEnd w:id="2378"/>
      <w:r w:rsidR="00450C9C">
        <w:rPr>
          <w:rFonts w:hint="cs"/>
          <w:rtl/>
          <w:lang w:eastAsia="he-IL"/>
        </w:rPr>
        <w:t xml:space="preserve">לוקח את ערך הייבוא של המוצרים שייובאו וייכנסו לרפורמה, אתה </w:t>
      </w:r>
      <w:bookmarkStart w:id="2379" w:name="_ETM_Q1_6636611"/>
      <w:bookmarkEnd w:id="2379"/>
      <w:r w:rsidR="00450C9C">
        <w:rPr>
          <w:rFonts w:hint="cs"/>
          <w:rtl/>
          <w:lang w:eastAsia="he-IL"/>
        </w:rPr>
        <w:t xml:space="preserve">רואה שמעל </w:t>
      </w:r>
      <w:r w:rsidR="00450C9C">
        <w:rPr>
          <w:rtl/>
          <w:lang w:eastAsia="he-IL"/>
        </w:rPr>
        <w:t>–</w:t>
      </w:r>
      <w:r w:rsidR="00450C9C">
        <w:rPr>
          <w:rFonts w:hint="cs"/>
          <w:rtl/>
          <w:lang w:eastAsia="he-IL"/>
        </w:rPr>
        <w:t xml:space="preserve"> ואני נזהר </w:t>
      </w:r>
      <w:r>
        <w:rPr>
          <w:rFonts w:hint="cs"/>
          <w:rtl/>
          <w:lang w:eastAsia="he-IL"/>
        </w:rPr>
        <w:t xml:space="preserve">כרגע </w:t>
      </w:r>
      <w:r w:rsidR="00450C9C">
        <w:rPr>
          <w:rFonts w:hint="cs"/>
          <w:rtl/>
          <w:lang w:eastAsia="he-IL"/>
        </w:rPr>
        <w:t xml:space="preserve">בהערכות </w:t>
      </w:r>
      <w:r w:rsidR="00450C9C">
        <w:rPr>
          <w:rtl/>
          <w:lang w:eastAsia="he-IL"/>
        </w:rPr>
        <w:t>–</w:t>
      </w:r>
      <w:r w:rsidR="00450C9C">
        <w:rPr>
          <w:rFonts w:hint="cs"/>
          <w:rtl/>
          <w:lang w:eastAsia="he-IL"/>
        </w:rPr>
        <w:t xml:space="preserve"> מעל 80% מערך </w:t>
      </w:r>
      <w:bookmarkStart w:id="2380" w:name="_ETM_Q1_6643056"/>
      <w:bookmarkEnd w:id="2380"/>
      <w:r w:rsidR="00450C9C">
        <w:rPr>
          <w:rFonts w:hint="cs"/>
          <w:rtl/>
          <w:lang w:eastAsia="he-IL"/>
        </w:rPr>
        <w:t>ה</w:t>
      </w:r>
      <w:r>
        <w:rPr>
          <w:rFonts w:hint="cs"/>
          <w:rtl/>
          <w:lang w:eastAsia="he-IL"/>
        </w:rPr>
        <w:t>י</w:t>
      </w:r>
      <w:r w:rsidR="00450C9C">
        <w:rPr>
          <w:rFonts w:hint="cs"/>
          <w:rtl/>
          <w:lang w:eastAsia="he-IL"/>
        </w:rPr>
        <w:t xml:space="preserve">יבוא של מוצרי </w:t>
      </w:r>
      <w:r>
        <w:rPr>
          <w:rFonts w:hint="cs"/>
          <w:rtl/>
          <w:lang w:eastAsia="he-IL"/>
        </w:rPr>
        <w:t xml:space="preserve">צריכה ייכנס לרפורמה </w:t>
      </w:r>
      <w:r w:rsidR="00450C9C">
        <w:rPr>
          <w:rFonts w:hint="cs"/>
          <w:rtl/>
          <w:lang w:eastAsia="he-IL"/>
        </w:rPr>
        <w:t>במועד שתושק.</w:t>
      </w:r>
    </w:p>
    <w:p w:rsidR="00450C9C" w:rsidRDefault="00450C9C" w:rsidP="00450C9C">
      <w:pPr>
        <w:rPr>
          <w:rtl/>
          <w:lang w:eastAsia="he-IL"/>
        </w:rPr>
      </w:pPr>
      <w:bookmarkStart w:id="2381" w:name="_ETM_Q1_6649226"/>
      <w:bookmarkStart w:id="2382" w:name="_ETM_Q1_6649296"/>
      <w:bookmarkStart w:id="2383" w:name="_ETM_Q1_6650621"/>
      <w:bookmarkEnd w:id="2381"/>
      <w:bookmarkEnd w:id="2382"/>
      <w:bookmarkEnd w:id="2383"/>
    </w:p>
    <w:p w:rsidR="00450C9C" w:rsidRDefault="00450C9C" w:rsidP="00450C9C">
      <w:pPr>
        <w:pStyle w:val="af9"/>
        <w:keepNext/>
        <w:rPr>
          <w:rtl/>
          <w:lang w:eastAsia="he-IL"/>
        </w:rPr>
      </w:pPr>
      <w:bookmarkStart w:id="2384" w:name="ET_guest_795251_265"/>
      <w:r w:rsidRPr="00450C9C">
        <w:rPr>
          <w:rStyle w:val="TagStyle"/>
          <w:rtl/>
        </w:rPr>
        <w:t xml:space="preserve"> &lt;&lt; אורח &gt;&gt; </w:t>
      </w:r>
      <w:r>
        <w:rPr>
          <w:rtl/>
          <w:lang w:eastAsia="he-IL"/>
        </w:rPr>
        <w:t>גל ברנס:</w:t>
      </w:r>
      <w:r w:rsidRPr="00450C9C">
        <w:rPr>
          <w:rStyle w:val="TagStyle"/>
          <w:rtl/>
        </w:rPr>
        <w:t xml:space="preserve"> &lt;&lt; אורח &gt;&gt;</w:t>
      </w:r>
      <w:r>
        <w:rPr>
          <w:rtl/>
          <w:lang w:eastAsia="he-IL"/>
        </w:rPr>
        <w:t xml:space="preserve">   </w:t>
      </w:r>
      <w:bookmarkEnd w:id="2384"/>
    </w:p>
    <w:p w:rsidR="00450C9C" w:rsidRDefault="00450C9C" w:rsidP="00450C9C">
      <w:pPr>
        <w:pStyle w:val="KeepWithNext"/>
        <w:rPr>
          <w:rtl/>
          <w:lang w:eastAsia="he-IL"/>
        </w:rPr>
      </w:pPr>
    </w:p>
    <w:p w:rsidR="00450C9C" w:rsidRDefault="00450C9C" w:rsidP="00AB418E">
      <w:pPr>
        <w:rPr>
          <w:rtl/>
          <w:lang w:eastAsia="he-IL"/>
        </w:rPr>
      </w:pPr>
      <w:bookmarkStart w:id="2385" w:name="_ETM_Q1_6651071"/>
      <w:bookmarkStart w:id="2386" w:name="_ETM_Q1_6651091"/>
      <w:bookmarkEnd w:id="2385"/>
      <w:bookmarkEnd w:id="2386"/>
      <w:r>
        <w:rPr>
          <w:rFonts w:hint="cs"/>
          <w:rtl/>
          <w:lang w:eastAsia="he-IL"/>
        </w:rPr>
        <w:t>כשאי אפשר לייבא ברור ש</w:t>
      </w:r>
      <w:r w:rsidR="00AB418E">
        <w:rPr>
          <w:rFonts w:hint="cs"/>
          <w:rtl/>
          <w:lang w:eastAsia="he-IL"/>
        </w:rPr>
        <w:t>לא ירחיבו</w:t>
      </w:r>
      <w:r>
        <w:rPr>
          <w:rFonts w:hint="cs"/>
          <w:rtl/>
          <w:lang w:eastAsia="he-IL"/>
        </w:rPr>
        <w:t>.</w:t>
      </w:r>
    </w:p>
    <w:p w:rsidR="00450C9C" w:rsidRDefault="00450C9C" w:rsidP="00450C9C">
      <w:pPr>
        <w:rPr>
          <w:rtl/>
          <w:lang w:eastAsia="he-IL"/>
        </w:rPr>
      </w:pPr>
      <w:bookmarkStart w:id="2387" w:name="_ETM_Q1_6655301"/>
      <w:bookmarkStart w:id="2388" w:name="_ETM_Q1_6655371"/>
      <w:bookmarkStart w:id="2389" w:name="_ETM_Q1_6656676"/>
      <w:bookmarkEnd w:id="2387"/>
      <w:bookmarkEnd w:id="2388"/>
      <w:bookmarkEnd w:id="2389"/>
    </w:p>
    <w:p w:rsidR="00450C9C" w:rsidRDefault="00450C9C" w:rsidP="00450C9C">
      <w:pPr>
        <w:pStyle w:val="af9"/>
        <w:keepNext/>
        <w:rPr>
          <w:rtl/>
          <w:lang w:eastAsia="he-IL"/>
        </w:rPr>
      </w:pPr>
      <w:bookmarkStart w:id="2390" w:name="ET_guest_708107_266"/>
      <w:r w:rsidRPr="00450C9C">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50C9C">
        <w:rPr>
          <w:rStyle w:val="TagStyle"/>
          <w:rtl/>
        </w:rPr>
        <w:t xml:space="preserve"> &lt;&lt; אורח &gt;&gt;</w:t>
      </w:r>
      <w:r>
        <w:rPr>
          <w:rtl/>
          <w:lang w:eastAsia="he-IL"/>
        </w:rPr>
        <w:t xml:space="preserve">   </w:t>
      </w:r>
      <w:bookmarkEnd w:id="2390"/>
    </w:p>
    <w:p w:rsidR="00450C9C" w:rsidRDefault="00450C9C" w:rsidP="00450C9C">
      <w:pPr>
        <w:pStyle w:val="KeepWithNext"/>
        <w:rPr>
          <w:rtl/>
          <w:lang w:eastAsia="he-IL"/>
        </w:rPr>
      </w:pPr>
    </w:p>
    <w:p w:rsidR="00450C9C" w:rsidRDefault="00450C9C" w:rsidP="00AB418E">
      <w:pPr>
        <w:rPr>
          <w:rtl/>
          <w:lang w:eastAsia="he-IL"/>
        </w:rPr>
      </w:pPr>
      <w:bookmarkStart w:id="2391" w:name="_ETM_Q1_6657176"/>
      <w:bookmarkStart w:id="2392" w:name="_ETM_Q1_6657196"/>
      <w:bookmarkEnd w:id="2391"/>
      <w:bookmarkEnd w:id="2392"/>
      <w:r>
        <w:rPr>
          <w:rFonts w:hint="cs"/>
          <w:rtl/>
          <w:lang w:eastAsia="he-IL"/>
        </w:rPr>
        <w:t xml:space="preserve">מה </w:t>
      </w:r>
      <w:bookmarkStart w:id="2393" w:name="_ETM_Q1_6657581"/>
      <w:bookmarkEnd w:id="2393"/>
      <w:r>
        <w:rPr>
          <w:rFonts w:hint="cs"/>
          <w:rtl/>
          <w:lang w:eastAsia="he-IL"/>
        </w:rPr>
        <w:t>שאני מתכוון לומר</w:t>
      </w:r>
      <w:bookmarkStart w:id="2394" w:name="_ETM_Q1_6656357"/>
      <w:bookmarkEnd w:id="2394"/>
      <w:r w:rsidR="00AB418E">
        <w:rPr>
          <w:rFonts w:hint="cs"/>
          <w:rtl/>
          <w:lang w:eastAsia="he-IL"/>
        </w:rPr>
        <w:t xml:space="preserve"> זה שמוצרים שלא נכנסים יהיו אולי 20%</w:t>
      </w:r>
      <w:r>
        <w:rPr>
          <w:rFonts w:hint="cs"/>
          <w:rtl/>
          <w:lang w:eastAsia="he-IL"/>
        </w:rPr>
        <w:t xml:space="preserve"> מערך הייבוא. הנתח שלהם מערך הייבוא </w:t>
      </w:r>
      <w:r w:rsidR="00AB418E">
        <w:rPr>
          <w:rFonts w:hint="cs"/>
          <w:rtl/>
          <w:lang w:eastAsia="he-IL"/>
        </w:rPr>
        <w:t xml:space="preserve">של מוצרי צריכה </w:t>
      </w:r>
      <w:r>
        <w:rPr>
          <w:rFonts w:hint="cs"/>
          <w:rtl/>
          <w:lang w:eastAsia="he-IL"/>
        </w:rPr>
        <w:t xml:space="preserve">שנכנסים </w:t>
      </w:r>
      <w:bookmarkStart w:id="2395" w:name="_ETM_Q1_6665647"/>
      <w:bookmarkEnd w:id="2395"/>
      <w:r>
        <w:rPr>
          <w:rFonts w:hint="cs"/>
          <w:rtl/>
          <w:lang w:eastAsia="he-IL"/>
        </w:rPr>
        <w:t>הם מקסימ</w:t>
      </w:r>
      <w:r w:rsidR="0035041A">
        <w:rPr>
          <w:rFonts w:hint="cs"/>
          <w:rtl/>
          <w:lang w:eastAsia="he-IL"/>
        </w:rPr>
        <w:t>ום</w:t>
      </w:r>
      <w:r>
        <w:rPr>
          <w:rFonts w:hint="cs"/>
          <w:rtl/>
          <w:lang w:eastAsia="he-IL"/>
        </w:rPr>
        <w:t xml:space="preserve"> 20%</w:t>
      </w:r>
      <w:r w:rsidR="00AB418E">
        <w:rPr>
          <w:rFonts w:hint="cs"/>
          <w:rtl/>
          <w:lang w:eastAsia="he-IL"/>
        </w:rPr>
        <w:t xml:space="preserve"> לפי הנתונים שאנו מכירים</w:t>
      </w:r>
      <w:r>
        <w:rPr>
          <w:rFonts w:hint="cs"/>
          <w:rtl/>
          <w:lang w:eastAsia="he-IL"/>
        </w:rPr>
        <w:t>.</w:t>
      </w:r>
    </w:p>
    <w:p w:rsidR="00450C9C" w:rsidRDefault="00450C9C" w:rsidP="00450C9C">
      <w:pPr>
        <w:rPr>
          <w:rtl/>
          <w:lang w:eastAsia="he-IL"/>
        </w:rPr>
      </w:pPr>
      <w:bookmarkStart w:id="2396" w:name="_ETM_Q1_6668877"/>
      <w:bookmarkStart w:id="2397" w:name="_ETM_Q1_6668952"/>
      <w:bookmarkEnd w:id="2396"/>
      <w:bookmarkEnd w:id="2397"/>
    </w:p>
    <w:p w:rsidR="00450C9C" w:rsidRDefault="00450C9C" w:rsidP="00450C9C">
      <w:pPr>
        <w:pStyle w:val="af6"/>
        <w:keepNext/>
        <w:rPr>
          <w:rtl/>
        </w:rPr>
      </w:pPr>
      <w:bookmarkStart w:id="2398" w:name="ET_yor_5159_267"/>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398"/>
    </w:p>
    <w:p w:rsidR="00450C9C" w:rsidRDefault="00450C9C" w:rsidP="00450C9C">
      <w:pPr>
        <w:pStyle w:val="KeepWithNext"/>
        <w:rPr>
          <w:rtl/>
          <w:lang w:eastAsia="he-IL"/>
        </w:rPr>
      </w:pPr>
    </w:p>
    <w:p w:rsidR="00450C9C" w:rsidRDefault="00AB418E" w:rsidP="00AB418E">
      <w:pPr>
        <w:rPr>
          <w:rtl/>
          <w:lang w:eastAsia="he-IL"/>
        </w:rPr>
      </w:pPr>
      <w:bookmarkStart w:id="2399" w:name="_ETM_Q1_6669537"/>
      <w:bookmarkEnd w:id="2399"/>
      <w:r>
        <w:rPr>
          <w:rFonts w:hint="cs"/>
          <w:rtl/>
          <w:lang w:eastAsia="he-IL"/>
        </w:rPr>
        <w:t xml:space="preserve">מכון התקנים, </w:t>
      </w:r>
      <w:r w:rsidR="00450C9C">
        <w:rPr>
          <w:rFonts w:hint="cs"/>
          <w:rtl/>
          <w:lang w:eastAsia="he-IL"/>
        </w:rPr>
        <w:t>כמה תקנים יש הי</w:t>
      </w:r>
      <w:r w:rsidR="00827B09">
        <w:rPr>
          <w:rFonts w:hint="cs"/>
          <w:rtl/>
          <w:lang w:eastAsia="he-IL"/>
        </w:rPr>
        <w:t>ום</w:t>
      </w:r>
      <w:r w:rsidR="00450C9C">
        <w:rPr>
          <w:rFonts w:hint="cs"/>
          <w:rtl/>
          <w:lang w:eastAsia="he-IL"/>
        </w:rPr>
        <w:t xml:space="preserve"> בארץ, בכל </w:t>
      </w:r>
      <w:bookmarkStart w:id="2400" w:name="_ETM_Q1_6681012"/>
      <w:bookmarkEnd w:id="2400"/>
      <w:r w:rsidR="00450C9C">
        <w:rPr>
          <w:rFonts w:hint="cs"/>
          <w:rtl/>
          <w:lang w:eastAsia="he-IL"/>
        </w:rPr>
        <w:t>הסוגים?</w:t>
      </w:r>
    </w:p>
    <w:p w:rsidR="00450C9C" w:rsidRDefault="00450C9C" w:rsidP="00450C9C">
      <w:pPr>
        <w:rPr>
          <w:rtl/>
          <w:lang w:eastAsia="he-IL"/>
        </w:rPr>
      </w:pPr>
      <w:bookmarkStart w:id="2401" w:name="_ETM_Q1_6682397"/>
      <w:bookmarkStart w:id="2402" w:name="_ETM_Q1_6682477"/>
      <w:bookmarkEnd w:id="2401"/>
      <w:bookmarkEnd w:id="2402"/>
    </w:p>
    <w:p w:rsidR="00450C9C" w:rsidRDefault="00450C9C" w:rsidP="00450C9C">
      <w:pPr>
        <w:pStyle w:val="af9"/>
        <w:keepNext/>
        <w:rPr>
          <w:rtl/>
          <w:lang w:eastAsia="he-IL"/>
        </w:rPr>
      </w:pPr>
      <w:bookmarkStart w:id="2403" w:name="ET_guest_729421_268"/>
      <w:r w:rsidRPr="00450C9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450C9C">
        <w:rPr>
          <w:rStyle w:val="TagStyle"/>
          <w:rtl/>
        </w:rPr>
        <w:t xml:space="preserve"> &lt;&lt; אורח &gt;&gt;</w:t>
      </w:r>
      <w:r>
        <w:rPr>
          <w:rtl/>
          <w:lang w:eastAsia="he-IL"/>
        </w:rPr>
        <w:t xml:space="preserve">   </w:t>
      </w:r>
      <w:bookmarkEnd w:id="2403"/>
    </w:p>
    <w:p w:rsidR="00450C9C" w:rsidRDefault="00450C9C" w:rsidP="00450C9C">
      <w:pPr>
        <w:pStyle w:val="KeepWithNext"/>
        <w:rPr>
          <w:rtl/>
          <w:lang w:eastAsia="he-IL"/>
        </w:rPr>
      </w:pPr>
    </w:p>
    <w:p w:rsidR="00450C9C" w:rsidRDefault="00450C9C" w:rsidP="00450C9C">
      <w:pPr>
        <w:rPr>
          <w:rtl/>
          <w:lang w:eastAsia="he-IL"/>
        </w:rPr>
      </w:pPr>
      <w:bookmarkStart w:id="2404" w:name="_ETM_Q1_6684387"/>
      <w:bookmarkEnd w:id="2404"/>
      <w:r>
        <w:rPr>
          <w:rFonts w:hint="cs"/>
          <w:rtl/>
          <w:lang w:eastAsia="he-IL"/>
        </w:rPr>
        <w:t xml:space="preserve">כ-3,000 </w:t>
      </w:r>
      <w:r w:rsidR="00AB418E">
        <w:rPr>
          <w:rFonts w:hint="cs"/>
          <w:rtl/>
          <w:lang w:eastAsia="he-IL"/>
        </w:rPr>
        <w:t xml:space="preserve">תקנים </w:t>
      </w:r>
      <w:r>
        <w:rPr>
          <w:rFonts w:hint="cs"/>
          <w:rtl/>
          <w:lang w:eastAsia="he-IL"/>
        </w:rPr>
        <w:t>ישראלי</w:t>
      </w:r>
      <w:r w:rsidR="00AB418E">
        <w:rPr>
          <w:rFonts w:hint="cs"/>
          <w:rtl/>
          <w:lang w:eastAsia="he-IL"/>
        </w:rPr>
        <w:t>י</w:t>
      </w:r>
      <w:r>
        <w:rPr>
          <w:rFonts w:hint="cs"/>
          <w:rtl/>
          <w:lang w:eastAsia="he-IL"/>
        </w:rPr>
        <w:t>ם. מתוכם כ-538 רשמיים.</w:t>
      </w:r>
    </w:p>
    <w:p w:rsidR="00450C9C" w:rsidRDefault="00450C9C" w:rsidP="00450C9C">
      <w:pPr>
        <w:rPr>
          <w:rtl/>
          <w:lang w:eastAsia="he-IL"/>
        </w:rPr>
      </w:pPr>
      <w:bookmarkStart w:id="2405" w:name="_ETM_Q1_6693708"/>
      <w:bookmarkStart w:id="2406" w:name="_ETM_Q1_6693793"/>
      <w:bookmarkEnd w:id="2405"/>
      <w:bookmarkEnd w:id="2406"/>
    </w:p>
    <w:p w:rsidR="00450C9C" w:rsidRDefault="00450C9C" w:rsidP="00450C9C">
      <w:pPr>
        <w:pStyle w:val="af6"/>
        <w:keepNext/>
        <w:rPr>
          <w:rtl/>
        </w:rPr>
      </w:pPr>
      <w:bookmarkStart w:id="2407" w:name="ET_yor_5159_269"/>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407"/>
    </w:p>
    <w:p w:rsidR="00450C9C" w:rsidRDefault="00450C9C" w:rsidP="00450C9C">
      <w:pPr>
        <w:pStyle w:val="KeepWithNext"/>
        <w:rPr>
          <w:rtl/>
          <w:lang w:eastAsia="he-IL"/>
        </w:rPr>
      </w:pPr>
    </w:p>
    <w:p w:rsidR="00450C9C" w:rsidRDefault="00450C9C" w:rsidP="00450C9C">
      <w:pPr>
        <w:rPr>
          <w:rtl/>
          <w:lang w:eastAsia="he-IL"/>
        </w:rPr>
      </w:pPr>
      <w:bookmarkStart w:id="2408" w:name="_ETM_Q1_6694348"/>
      <w:bookmarkEnd w:id="2408"/>
      <w:r>
        <w:rPr>
          <w:rFonts w:hint="cs"/>
          <w:rtl/>
          <w:lang w:eastAsia="he-IL"/>
        </w:rPr>
        <w:t>כשהיא אומרת 500, מדברת ע</w:t>
      </w:r>
      <w:r w:rsidR="00AB418E">
        <w:rPr>
          <w:rFonts w:hint="cs"/>
          <w:rtl/>
          <w:lang w:eastAsia="he-IL"/>
        </w:rPr>
        <w:t>ל</w:t>
      </w:r>
      <w:r>
        <w:rPr>
          <w:rFonts w:hint="cs"/>
          <w:rtl/>
          <w:lang w:eastAsia="he-IL"/>
        </w:rPr>
        <w:t xml:space="preserve"> הרשמי</w:t>
      </w:r>
      <w:r w:rsidR="00AB418E">
        <w:rPr>
          <w:rFonts w:hint="cs"/>
          <w:rtl/>
          <w:lang w:eastAsia="he-IL"/>
        </w:rPr>
        <w:t>י</w:t>
      </w:r>
      <w:r>
        <w:rPr>
          <w:rFonts w:hint="cs"/>
          <w:rtl/>
          <w:lang w:eastAsia="he-IL"/>
        </w:rPr>
        <w:t xml:space="preserve">ם? </w:t>
      </w:r>
      <w:bookmarkStart w:id="2409" w:name="_ETM_Q1_6699633"/>
      <w:bookmarkEnd w:id="2409"/>
      <w:r>
        <w:rPr>
          <w:rFonts w:hint="cs"/>
          <w:rtl/>
          <w:lang w:eastAsia="he-IL"/>
        </w:rPr>
        <w:t xml:space="preserve">ומה זה </w:t>
      </w:r>
      <w:r w:rsidR="00AB418E">
        <w:rPr>
          <w:rFonts w:hint="cs"/>
          <w:rtl/>
          <w:lang w:eastAsia="he-IL"/>
        </w:rPr>
        <w:t>ה</w:t>
      </w:r>
      <w:r>
        <w:rPr>
          <w:rFonts w:hint="cs"/>
          <w:rtl/>
          <w:lang w:eastAsia="he-IL"/>
        </w:rPr>
        <w:t>לא רשמיים?</w:t>
      </w:r>
    </w:p>
    <w:p w:rsidR="00450C9C" w:rsidRDefault="00450C9C" w:rsidP="00450C9C">
      <w:pPr>
        <w:rPr>
          <w:rtl/>
          <w:lang w:eastAsia="he-IL"/>
        </w:rPr>
      </w:pPr>
      <w:bookmarkStart w:id="2410" w:name="_ETM_Q1_6701993"/>
      <w:bookmarkStart w:id="2411" w:name="_ETM_Q1_6702078"/>
      <w:bookmarkEnd w:id="2410"/>
      <w:bookmarkEnd w:id="2411"/>
    </w:p>
    <w:p w:rsidR="00450C9C" w:rsidRDefault="00450C9C" w:rsidP="00450C9C">
      <w:pPr>
        <w:pStyle w:val="-"/>
        <w:keepNext/>
        <w:rPr>
          <w:rtl/>
        </w:rPr>
      </w:pPr>
      <w:bookmarkStart w:id="2412" w:name="ET_speakercontinue_729421_270"/>
      <w:r w:rsidRPr="00450C9C">
        <w:rPr>
          <w:rStyle w:val="TagStyle"/>
          <w:rtl/>
        </w:rPr>
        <w:t xml:space="preserve"> &lt;&lt; דובר_המשך &gt;&gt; </w:t>
      </w:r>
      <w:r>
        <w:rPr>
          <w:rtl/>
        </w:rPr>
        <w:t xml:space="preserve">מרדכי </w:t>
      </w:r>
      <w:proofErr w:type="spellStart"/>
      <w:r>
        <w:rPr>
          <w:rtl/>
        </w:rPr>
        <w:t>שיף</w:t>
      </w:r>
      <w:proofErr w:type="spellEnd"/>
      <w:r>
        <w:rPr>
          <w:rtl/>
        </w:rPr>
        <w:t>:</w:t>
      </w:r>
      <w:r w:rsidRPr="00450C9C">
        <w:rPr>
          <w:rStyle w:val="TagStyle"/>
          <w:rtl/>
        </w:rPr>
        <w:t xml:space="preserve"> &lt;&lt; דובר_המשך &gt;&gt;</w:t>
      </w:r>
      <w:r>
        <w:rPr>
          <w:rtl/>
        </w:rPr>
        <w:t xml:space="preserve">   </w:t>
      </w:r>
      <w:bookmarkEnd w:id="2412"/>
    </w:p>
    <w:p w:rsidR="00450C9C" w:rsidRDefault="00450C9C" w:rsidP="00450C9C">
      <w:pPr>
        <w:pStyle w:val="KeepWithNext"/>
        <w:rPr>
          <w:rtl/>
          <w:lang w:eastAsia="he-IL"/>
        </w:rPr>
      </w:pPr>
    </w:p>
    <w:p w:rsidR="00450C9C" w:rsidRDefault="00450C9C" w:rsidP="00450C9C">
      <w:pPr>
        <w:rPr>
          <w:rtl/>
          <w:lang w:eastAsia="he-IL"/>
        </w:rPr>
      </w:pPr>
      <w:bookmarkStart w:id="2413" w:name="_ETM_Q1_6702628"/>
      <w:bookmarkEnd w:id="2413"/>
      <w:r>
        <w:rPr>
          <w:rFonts w:hint="cs"/>
          <w:rtl/>
          <w:lang w:eastAsia="he-IL"/>
        </w:rPr>
        <w:t>וולונטריים.</w:t>
      </w:r>
    </w:p>
    <w:p w:rsidR="00450C9C" w:rsidRDefault="00450C9C" w:rsidP="00450C9C">
      <w:pPr>
        <w:rPr>
          <w:rtl/>
          <w:lang w:eastAsia="he-IL"/>
        </w:rPr>
      </w:pPr>
      <w:bookmarkStart w:id="2414" w:name="_ETM_Q1_6705193"/>
      <w:bookmarkStart w:id="2415" w:name="_ETM_Q1_6705288"/>
      <w:bookmarkEnd w:id="2414"/>
      <w:bookmarkEnd w:id="2415"/>
    </w:p>
    <w:p w:rsidR="00450C9C" w:rsidRDefault="00450C9C" w:rsidP="00450C9C">
      <w:pPr>
        <w:pStyle w:val="af6"/>
        <w:keepNext/>
        <w:rPr>
          <w:rtl/>
        </w:rPr>
      </w:pPr>
      <w:bookmarkStart w:id="2416" w:name="ET_yor_5159_271"/>
      <w:r w:rsidRPr="00450C9C">
        <w:rPr>
          <w:rStyle w:val="TagStyle"/>
          <w:rtl/>
        </w:rPr>
        <w:t xml:space="preserve"> &lt;&lt; יור &gt;&gt; </w:t>
      </w:r>
      <w:r>
        <w:rPr>
          <w:rtl/>
        </w:rPr>
        <w:t>היו"ר דוד ביטן:</w:t>
      </w:r>
      <w:r w:rsidRPr="00450C9C">
        <w:rPr>
          <w:rStyle w:val="TagStyle"/>
          <w:rtl/>
        </w:rPr>
        <w:t xml:space="preserve"> &lt;&lt; יור &gt;&gt;</w:t>
      </w:r>
      <w:r>
        <w:rPr>
          <w:rtl/>
        </w:rPr>
        <w:t xml:space="preserve">   </w:t>
      </w:r>
      <w:bookmarkEnd w:id="2416"/>
    </w:p>
    <w:p w:rsidR="00450C9C" w:rsidRDefault="00450C9C" w:rsidP="00450C9C">
      <w:pPr>
        <w:pStyle w:val="KeepWithNext"/>
        <w:rPr>
          <w:rtl/>
          <w:lang w:eastAsia="he-IL"/>
        </w:rPr>
      </w:pPr>
    </w:p>
    <w:p w:rsidR="00450C9C" w:rsidRDefault="00450C9C" w:rsidP="00AB418E">
      <w:pPr>
        <w:rPr>
          <w:rtl/>
          <w:lang w:eastAsia="he-IL"/>
        </w:rPr>
      </w:pPr>
      <w:bookmarkStart w:id="2417" w:name="_ETM_Q1_6705783"/>
      <w:bookmarkEnd w:id="2417"/>
      <w:r>
        <w:rPr>
          <w:rFonts w:hint="cs"/>
          <w:rtl/>
          <w:lang w:eastAsia="he-IL"/>
        </w:rPr>
        <w:t>כשמדב</w:t>
      </w:r>
      <w:r w:rsidR="00AB418E">
        <w:rPr>
          <w:rFonts w:hint="cs"/>
          <w:rtl/>
          <w:lang w:eastAsia="he-IL"/>
        </w:rPr>
        <w:t>רים</w:t>
      </w:r>
      <w:r>
        <w:rPr>
          <w:rFonts w:hint="cs"/>
          <w:rtl/>
          <w:lang w:eastAsia="he-IL"/>
        </w:rPr>
        <w:t xml:space="preserve"> </w:t>
      </w:r>
      <w:r w:rsidR="00AB418E">
        <w:rPr>
          <w:rFonts w:hint="cs"/>
          <w:rtl/>
          <w:lang w:eastAsia="he-IL"/>
        </w:rPr>
        <w:t xml:space="preserve">על מוצרי </w:t>
      </w:r>
      <w:r>
        <w:rPr>
          <w:rFonts w:hint="cs"/>
          <w:rtl/>
          <w:lang w:eastAsia="he-IL"/>
        </w:rPr>
        <w:t xml:space="preserve">צריכה שמייבאים, הם </w:t>
      </w:r>
      <w:r w:rsidR="00AB418E">
        <w:rPr>
          <w:rFonts w:hint="cs"/>
          <w:rtl/>
          <w:lang w:eastAsia="he-IL"/>
        </w:rPr>
        <w:t>ב</w:t>
      </w:r>
      <w:r>
        <w:rPr>
          <w:rFonts w:hint="cs"/>
          <w:rtl/>
          <w:lang w:eastAsia="he-IL"/>
        </w:rPr>
        <w:t xml:space="preserve">תקנים </w:t>
      </w:r>
      <w:bookmarkStart w:id="2418" w:name="_ETM_Q1_6711184"/>
      <w:bookmarkEnd w:id="2418"/>
      <w:r>
        <w:rPr>
          <w:rFonts w:hint="cs"/>
          <w:rtl/>
          <w:lang w:eastAsia="he-IL"/>
        </w:rPr>
        <w:t>הרשמים או הלא רשמיים</w:t>
      </w:r>
      <w:r w:rsidR="0042286A">
        <w:rPr>
          <w:rFonts w:hint="cs"/>
          <w:rtl/>
          <w:lang w:eastAsia="he-IL"/>
        </w:rPr>
        <w:t>?</w:t>
      </w:r>
    </w:p>
    <w:p w:rsidR="0042286A" w:rsidRDefault="0042286A" w:rsidP="00450C9C">
      <w:pPr>
        <w:rPr>
          <w:rtl/>
          <w:lang w:eastAsia="he-IL"/>
        </w:rPr>
      </w:pPr>
      <w:bookmarkStart w:id="2419" w:name="_ETM_Q1_6722249"/>
      <w:bookmarkStart w:id="2420" w:name="_ETM_Q1_6722299"/>
      <w:bookmarkEnd w:id="2419"/>
      <w:bookmarkEnd w:id="2420"/>
    </w:p>
    <w:p w:rsidR="0042286A" w:rsidRDefault="0042286A" w:rsidP="0042286A">
      <w:pPr>
        <w:pStyle w:val="-"/>
        <w:keepNext/>
        <w:rPr>
          <w:rtl/>
        </w:rPr>
      </w:pPr>
      <w:bookmarkStart w:id="2421" w:name="ET_speakercontinue_729421_272"/>
      <w:r w:rsidRPr="0042286A">
        <w:rPr>
          <w:rStyle w:val="TagStyle"/>
          <w:rtl/>
        </w:rPr>
        <w:t xml:space="preserve"> &lt;&lt; דובר_המשך &gt;&gt; </w:t>
      </w:r>
      <w:r>
        <w:rPr>
          <w:rtl/>
        </w:rPr>
        <w:t xml:space="preserve">מרדכי </w:t>
      </w:r>
      <w:proofErr w:type="spellStart"/>
      <w:r>
        <w:rPr>
          <w:rtl/>
        </w:rPr>
        <w:t>שיף</w:t>
      </w:r>
      <w:proofErr w:type="spellEnd"/>
      <w:r>
        <w:rPr>
          <w:rtl/>
        </w:rPr>
        <w:t>:</w:t>
      </w:r>
      <w:r w:rsidRPr="0042286A">
        <w:rPr>
          <w:rStyle w:val="TagStyle"/>
          <w:rtl/>
        </w:rPr>
        <w:t xml:space="preserve"> &lt;&lt; דובר_המשך &gt;&gt;</w:t>
      </w:r>
      <w:r>
        <w:rPr>
          <w:rtl/>
        </w:rPr>
        <w:t xml:space="preserve">   </w:t>
      </w:r>
      <w:bookmarkEnd w:id="2421"/>
    </w:p>
    <w:p w:rsidR="0042286A" w:rsidRDefault="0042286A" w:rsidP="0042286A">
      <w:pPr>
        <w:pStyle w:val="KeepWithNext"/>
        <w:rPr>
          <w:rtl/>
          <w:lang w:eastAsia="he-IL"/>
        </w:rPr>
      </w:pPr>
    </w:p>
    <w:p w:rsidR="0042286A" w:rsidRDefault="0042286A" w:rsidP="0042286A">
      <w:pPr>
        <w:rPr>
          <w:rtl/>
          <w:lang w:eastAsia="he-IL"/>
        </w:rPr>
      </w:pPr>
      <w:bookmarkStart w:id="2422" w:name="_ETM_Q1_6722834"/>
      <w:bookmarkEnd w:id="2422"/>
      <w:r>
        <w:rPr>
          <w:rFonts w:hint="cs"/>
          <w:rtl/>
          <w:lang w:eastAsia="he-IL"/>
        </w:rPr>
        <w:t xml:space="preserve">רובם </w:t>
      </w:r>
      <w:r w:rsidR="00AB418E">
        <w:rPr>
          <w:rFonts w:hint="cs"/>
          <w:rtl/>
          <w:lang w:eastAsia="he-IL"/>
        </w:rPr>
        <w:t>ב</w:t>
      </w:r>
      <w:r>
        <w:rPr>
          <w:rFonts w:hint="cs"/>
          <w:rtl/>
          <w:lang w:eastAsia="he-IL"/>
        </w:rPr>
        <w:t>רשמיים.</w:t>
      </w:r>
    </w:p>
    <w:p w:rsidR="0042286A" w:rsidRDefault="0042286A" w:rsidP="0042286A">
      <w:pPr>
        <w:rPr>
          <w:rtl/>
          <w:lang w:eastAsia="he-IL"/>
        </w:rPr>
      </w:pPr>
      <w:bookmarkStart w:id="2423" w:name="_ETM_Q1_6725744"/>
      <w:bookmarkStart w:id="2424" w:name="_ETM_Q1_6725804"/>
      <w:bookmarkEnd w:id="2423"/>
      <w:bookmarkEnd w:id="2424"/>
    </w:p>
    <w:p w:rsidR="0042286A" w:rsidRDefault="0042286A" w:rsidP="0042286A">
      <w:pPr>
        <w:pStyle w:val="af6"/>
        <w:keepNext/>
        <w:rPr>
          <w:rtl/>
        </w:rPr>
      </w:pPr>
      <w:bookmarkStart w:id="2425" w:name="ET_yor_5159_273"/>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425"/>
    </w:p>
    <w:p w:rsidR="0042286A" w:rsidRDefault="0042286A" w:rsidP="0042286A">
      <w:pPr>
        <w:pStyle w:val="KeepWithNext"/>
        <w:rPr>
          <w:rtl/>
          <w:lang w:eastAsia="he-IL"/>
        </w:rPr>
      </w:pPr>
    </w:p>
    <w:p w:rsidR="0042286A" w:rsidRDefault="00AB418E" w:rsidP="00AB418E">
      <w:pPr>
        <w:rPr>
          <w:rtl/>
          <w:lang w:eastAsia="he-IL"/>
        </w:rPr>
      </w:pPr>
      <w:bookmarkStart w:id="2426" w:name="_ETM_Q1_6726289"/>
      <w:bookmarkEnd w:id="2426"/>
      <w:r>
        <w:rPr>
          <w:rFonts w:hint="cs"/>
          <w:rtl/>
          <w:lang w:eastAsia="he-IL"/>
        </w:rPr>
        <w:t xml:space="preserve">ברפורמה הזו, נגיד שאנחנו מעבירים את החוק כפי שהוא, </w:t>
      </w:r>
      <w:r w:rsidR="0042286A">
        <w:rPr>
          <w:rFonts w:hint="cs"/>
          <w:rtl/>
          <w:lang w:eastAsia="he-IL"/>
        </w:rPr>
        <w:t>מוצרי הצריכה שמיובאים הי</w:t>
      </w:r>
      <w:r w:rsidR="00827B09">
        <w:rPr>
          <w:rFonts w:hint="cs"/>
          <w:rtl/>
          <w:lang w:eastAsia="he-IL"/>
        </w:rPr>
        <w:t>ום</w:t>
      </w:r>
      <w:r w:rsidR="0042286A">
        <w:rPr>
          <w:rFonts w:hint="cs"/>
          <w:rtl/>
          <w:lang w:eastAsia="he-IL"/>
        </w:rPr>
        <w:t xml:space="preserve"> יובאו </w:t>
      </w:r>
      <w:bookmarkStart w:id="2427" w:name="_ETM_Q1_6731309"/>
      <w:bookmarkEnd w:id="2427"/>
      <w:r w:rsidR="0042286A">
        <w:rPr>
          <w:rFonts w:hint="cs"/>
          <w:rtl/>
          <w:lang w:eastAsia="he-IL"/>
        </w:rPr>
        <w:t>בלי צור</w:t>
      </w:r>
      <w:r>
        <w:rPr>
          <w:rFonts w:hint="cs"/>
          <w:rtl/>
          <w:lang w:eastAsia="he-IL"/>
        </w:rPr>
        <w:t>ך</w:t>
      </w:r>
      <w:r w:rsidR="0042286A">
        <w:rPr>
          <w:rFonts w:hint="cs"/>
          <w:rtl/>
          <w:lang w:eastAsia="he-IL"/>
        </w:rPr>
        <w:t xml:space="preserve"> לעמוד בתקינה ישראלית?</w:t>
      </w:r>
    </w:p>
    <w:p w:rsidR="0042286A" w:rsidRDefault="0042286A" w:rsidP="0042286A">
      <w:pPr>
        <w:rPr>
          <w:rtl/>
          <w:lang w:eastAsia="he-IL"/>
        </w:rPr>
      </w:pPr>
      <w:bookmarkStart w:id="2428" w:name="_ETM_Q1_6736694"/>
      <w:bookmarkStart w:id="2429" w:name="_ETM_Q1_6736749"/>
      <w:bookmarkEnd w:id="2428"/>
      <w:bookmarkEnd w:id="2429"/>
    </w:p>
    <w:p w:rsidR="0042286A" w:rsidRDefault="0042286A" w:rsidP="0042286A">
      <w:pPr>
        <w:pStyle w:val="-"/>
        <w:keepNext/>
        <w:rPr>
          <w:rtl/>
        </w:rPr>
      </w:pPr>
      <w:bookmarkStart w:id="2430" w:name="ET_speakercontinue_729421_274"/>
      <w:r w:rsidRPr="0042286A">
        <w:rPr>
          <w:rStyle w:val="TagStyle"/>
          <w:rtl/>
        </w:rPr>
        <w:t xml:space="preserve"> &lt;&lt; דובר_המשך &gt;&gt; </w:t>
      </w:r>
      <w:r>
        <w:rPr>
          <w:rtl/>
        </w:rPr>
        <w:t xml:space="preserve">מרדכי </w:t>
      </w:r>
      <w:proofErr w:type="spellStart"/>
      <w:r>
        <w:rPr>
          <w:rtl/>
        </w:rPr>
        <w:t>שיף</w:t>
      </w:r>
      <w:proofErr w:type="spellEnd"/>
      <w:r>
        <w:rPr>
          <w:rtl/>
        </w:rPr>
        <w:t>:</w:t>
      </w:r>
      <w:r w:rsidRPr="0042286A">
        <w:rPr>
          <w:rStyle w:val="TagStyle"/>
          <w:rtl/>
        </w:rPr>
        <w:t xml:space="preserve"> &lt;&lt; דובר_המשך &gt;&gt;</w:t>
      </w:r>
      <w:r>
        <w:rPr>
          <w:rtl/>
        </w:rPr>
        <w:t xml:space="preserve">   </w:t>
      </w:r>
      <w:bookmarkEnd w:id="2430"/>
    </w:p>
    <w:p w:rsidR="0042286A" w:rsidRDefault="0042286A" w:rsidP="0042286A">
      <w:pPr>
        <w:pStyle w:val="KeepWithNext"/>
        <w:rPr>
          <w:rtl/>
          <w:lang w:eastAsia="he-IL"/>
        </w:rPr>
      </w:pPr>
    </w:p>
    <w:p w:rsidR="0042286A" w:rsidRDefault="0042286A" w:rsidP="0042286A">
      <w:pPr>
        <w:rPr>
          <w:rtl/>
          <w:lang w:eastAsia="he-IL"/>
        </w:rPr>
      </w:pPr>
      <w:bookmarkStart w:id="2431" w:name="_ETM_Q1_6737204"/>
      <w:bookmarkEnd w:id="2431"/>
      <w:r>
        <w:rPr>
          <w:rFonts w:hint="cs"/>
          <w:rtl/>
          <w:lang w:eastAsia="he-IL"/>
        </w:rPr>
        <w:t>מוצרי צריכה שכי</w:t>
      </w:r>
      <w:r w:rsidR="00827B09">
        <w:rPr>
          <w:rFonts w:hint="cs"/>
          <w:rtl/>
          <w:lang w:eastAsia="he-IL"/>
        </w:rPr>
        <w:t>ום</w:t>
      </w:r>
      <w:r>
        <w:rPr>
          <w:rFonts w:hint="cs"/>
          <w:rtl/>
          <w:lang w:eastAsia="he-IL"/>
        </w:rPr>
        <w:t xml:space="preserve"> </w:t>
      </w:r>
      <w:r w:rsidR="00AB418E">
        <w:rPr>
          <w:rFonts w:hint="cs"/>
          <w:rtl/>
          <w:lang w:eastAsia="he-IL"/>
        </w:rPr>
        <w:t xml:space="preserve">אמורים לעמוד בתקן </w:t>
      </w:r>
      <w:bookmarkStart w:id="2432" w:name="_ETM_Q1_6741893"/>
      <w:bookmarkEnd w:id="2432"/>
      <w:r>
        <w:rPr>
          <w:rFonts w:hint="cs"/>
          <w:rtl/>
          <w:lang w:eastAsia="he-IL"/>
        </w:rPr>
        <w:t>ישראלי</w:t>
      </w:r>
      <w:r w:rsidR="00AB418E">
        <w:rPr>
          <w:rFonts w:hint="cs"/>
          <w:rtl/>
          <w:lang w:eastAsia="he-IL"/>
        </w:rPr>
        <w:t xml:space="preserve"> רשמי</w:t>
      </w:r>
      <w:r>
        <w:rPr>
          <w:rFonts w:hint="cs"/>
          <w:rtl/>
          <w:lang w:eastAsia="he-IL"/>
        </w:rPr>
        <w:t xml:space="preserve">, תהיה להם </w:t>
      </w:r>
      <w:bookmarkStart w:id="2433" w:name="_ETM_Q1_6742030"/>
      <w:bookmarkEnd w:id="2433"/>
      <w:r>
        <w:rPr>
          <w:rFonts w:hint="cs"/>
          <w:rtl/>
          <w:lang w:eastAsia="he-IL"/>
        </w:rPr>
        <w:t xml:space="preserve">עוד אופציה </w:t>
      </w:r>
      <w:r w:rsidR="00AB418E">
        <w:rPr>
          <w:rtl/>
          <w:lang w:eastAsia="he-IL"/>
        </w:rPr>
        <w:t>–</w:t>
      </w:r>
      <w:r w:rsidR="00AB418E">
        <w:rPr>
          <w:rFonts w:hint="cs"/>
          <w:rtl/>
          <w:lang w:eastAsia="he-IL"/>
        </w:rPr>
        <w:t xml:space="preserve"> כבר כיום יש להם עוד אופציה של מסלול </w:t>
      </w:r>
      <w:bookmarkStart w:id="2434" w:name="_ETM_Q1_6745575"/>
      <w:bookmarkEnd w:id="2434"/>
      <w:r w:rsidR="00AB418E">
        <w:rPr>
          <w:rFonts w:hint="cs"/>
          <w:rtl/>
          <w:lang w:eastAsia="he-IL"/>
        </w:rPr>
        <w:t>קסיס אבל תהיה עוד אופציה של הסדרה אירופאית</w:t>
      </w:r>
      <w:r>
        <w:rPr>
          <w:rFonts w:hint="cs"/>
          <w:rtl/>
          <w:lang w:eastAsia="he-IL"/>
        </w:rPr>
        <w:t>.</w:t>
      </w:r>
    </w:p>
    <w:p w:rsidR="0042286A" w:rsidRDefault="0042286A" w:rsidP="0042286A">
      <w:pPr>
        <w:rPr>
          <w:rtl/>
          <w:lang w:eastAsia="he-IL"/>
        </w:rPr>
      </w:pPr>
      <w:bookmarkStart w:id="2435" w:name="_ETM_Q1_6754240"/>
      <w:bookmarkStart w:id="2436" w:name="_ETM_Q1_6754290"/>
      <w:bookmarkStart w:id="2437" w:name="_ETM_Q1_6756305"/>
      <w:bookmarkEnd w:id="2435"/>
      <w:bookmarkEnd w:id="2436"/>
      <w:bookmarkEnd w:id="2437"/>
    </w:p>
    <w:p w:rsidR="00AB418E" w:rsidRDefault="00AB418E" w:rsidP="00AB418E">
      <w:pPr>
        <w:pStyle w:val="af6"/>
        <w:keepNext/>
        <w:rPr>
          <w:rtl/>
        </w:rPr>
      </w:pPr>
      <w:bookmarkStart w:id="2438" w:name="ET_yor_5159_990"/>
      <w:r w:rsidRPr="00AB418E">
        <w:rPr>
          <w:rStyle w:val="TagStyle"/>
          <w:rtl/>
        </w:rPr>
        <w:t xml:space="preserve"> &lt;&lt; יור &gt;&gt; </w:t>
      </w:r>
      <w:r>
        <w:rPr>
          <w:rtl/>
        </w:rPr>
        <w:t>היו"ר דוד ביטן:</w:t>
      </w:r>
      <w:r w:rsidRPr="00AB418E">
        <w:rPr>
          <w:rStyle w:val="TagStyle"/>
          <w:rtl/>
        </w:rPr>
        <w:t xml:space="preserve"> &lt;&lt; יור &gt;&gt;</w:t>
      </w:r>
      <w:r>
        <w:rPr>
          <w:rtl/>
        </w:rPr>
        <w:t xml:space="preserve">   </w:t>
      </w:r>
      <w:bookmarkEnd w:id="2438"/>
    </w:p>
    <w:p w:rsidR="00AB418E" w:rsidRDefault="00AB418E" w:rsidP="00AB418E">
      <w:pPr>
        <w:pStyle w:val="KeepWithNext"/>
        <w:rPr>
          <w:rtl/>
          <w:lang w:eastAsia="he-IL"/>
        </w:rPr>
      </w:pPr>
    </w:p>
    <w:p w:rsidR="00AB418E" w:rsidRDefault="00AB418E" w:rsidP="00AB418E">
      <w:pPr>
        <w:rPr>
          <w:rtl/>
          <w:lang w:eastAsia="he-IL"/>
        </w:rPr>
      </w:pPr>
      <w:bookmarkStart w:id="2439" w:name="_ETM_Q1_6753609"/>
      <w:bookmarkEnd w:id="2439"/>
      <w:r>
        <w:rPr>
          <w:rFonts w:hint="cs"/>
          <w:rtl/>
          <w:lang w:eastAsia="he-IL"/>
        </w:rPr>
        <w:t>באיזה היקפים?</w:t>
      </w:r>
    </w:p>
    <w:p w:rsidR="00AB418E" w:rsidRPr="00AB418E" w:rsidRDefault="00AB418E" w:rsidP="00AB418E">
      <w:pPr>
        <w:rPr>
          <w:rtl/>
          <w:lang w:eastAsia="he-IL"/>
        </w:rPr>
      </w:pPr>
    </w:p>
    <w:p w:rsidR="0042286A" w:rsidRDefault="0042286A" w:rsidP="0042286A">
      <w:pPr>
        <w:pStyle w:val="a4"/>
        <w:keepNext/>
        <w:rPr>
          <w:rtl/>
        </w:rPr>
      </w:pPr>
      <w:bookmarkStart w:id="2440" w:name="ET_speaker_5520_275"/>
      <w:r w:rsidRPr="0042286A">
        <w:rPr>
          <w:rStyle w:val="TagStyle"/>
          <w:rtl/>
        </w:rPr>
        <w:t xml:space="preserve"> &lt;&lt; דובר &gt;&gt; </w:t>
      </w:r>
      <w:r>
        <w:rPr>
          <w:rtl/>
        </w:rPr>
        <w:t>עודד פורר (ישראל ביתנו):</w:t>
      </w:r>
      <w:r w:rsidRPr="0042286A">
        <w:rPr>
          <w:rStyle w:val="TagStyle"/>
          <w:rtl/>
        </w:rPr>
        <w:t xml:space="preserve"> &lt;&lt; דובר &gt;&gt;</w:t>
      </w:r>
      <w:r>
        <w:rPr>
          <w:rtl/>
        </w:rPr>
        <w:t xml:space="preserve">   </w:t>
      </w:r>
      <w:bookmarkEnd w:id="2440"/>
    </w:p>
    <w:p w:rsidR="0042286A" w:rsidRDefault="0042286A" w:rsidP="0042286A">
      <w:pPr>
        <w:pStyle w:val="KeepWithNext"/>
        <w:rPr>
          <w:rtl/>
          <w:lang w:eastAsia="he-IL"/>
        </w:rPr>
      </w:pPr>
    </w:p>
    <w:p w:rsidR="0042286A" w:rsidRDefault="00AB418E" w:rsidP="00AB418E">
      <w:pPr>
        <w:rPr>
          <w:rtl/>
          <w:lang w:eastAsia="he-IL"/>
        </w:rPr>
      </w:pPr>
      <w:bookmarkStart w:id="2441" w:name="_ETM_Q1_6756690"/>
      <w:bookmarkStart w:id="2442" w:name="_ETM_Q1_6756710"/>
      <w:bookmarkEnd w:id="2441"/>
      <w:bookmarkEnd w:id="2442"/>
      <w:r>
        <w:rPr>
          <w:rFonts w:hint="cs"/>
          <w:rtl/>
          <w:lang w:eastAsia="he-IL"/>
        </w:rPr>
        <w:t xml:space="preserve">כמה מתוך </w:t>
      </w:r>
      <w:bookmarkStart w:id="2443" w:name="_ETM_Q1_6753288"/>
      <w:bookmarkEnd w:id="2443"/>
      <w:r>
        <w:rPr>
          <w:rFonts w:hint="cs"/>
          <w:rtl/>
          <w:lang w:eastAsia="he-IL"/>
        </w:rPr>
        <w:t xml:space="preserve">538 תקנים האלה יוכלו ללכת </w:t>
      </w:r>
      <w:r w:rsidR="0042286A">
        <w:rPr>
          <w:rFonts w:hint="cs"/>
          <w:rtl/>
          <w:lang w:eastAsia="he-IL"/>
        </w:rPr>
        <w:t>לתקן מקביל?</w:t>
      </w:r>
    </w:p>
    <w:p w:rsidR="0042286A" w:rsidRDefault="0042286A" w:rsidP="0042286A">
      <w:pPr>
        <w:rPr>
          <w:rtl/>
          <w:lang w:eastAsia="he-IL"/>
        </w:rPr>
      </w:pPr>
      <w:bookmarkStart w:id="2444" w:name="_ETM_Q1_6758655"/>
      <w:bookmarkStart w:id="2445" w:name="_ETM_Q1_6758720"/>
      <w:bookmarkStart w:id="2446" w:name="_ETM_Q1_6761935"/>
      <w:bookmarkStart w:id="2447" w:name="_ETM_Q1_6762005"/>
      <w:bookmarkEnd w:id="2444"/>
      <w:bookmarkEnd w:id="2445"/>
      <w:bookmarkEnd w:id="2446"/>
      <w:bookmarkEnd w:id="2447"/>
    </w:p>
    <w:p w:rsidR="0042286A" w:rsidRDefault="0042286A" w:rsidP="0042286A">
      <w:pPr>
        <w:pStyle w:val="af9"/>
        <w:keepNext/>
        <w:rPr>
          <w:rtl/>
          <w:lang w:eastAsia="he-IL"/>
        </w:rPr>
      </w:pPr>
      <w:bookmarkStart w:id="2448" w:name="ET_guest_522797_276"/>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448"/>
    </w:p>
    <w:p w:rsidR="0042286A" w:rsidRDefault="0042286A" w:rsidP="0042286A">
      <w:pPr>
        <w:pStyle w:val="KeepWithNext"/>
        <w:rPr>
          <w:rtl/>
          <w:lang w:eastAsia="he-IL"/>
        </w:rPr>
      </w:pPr>
    </w:p>
    <w:p w:rsidR="0042286A" w:rsidRDefault="00AB418E" w:rsidP="0042286A">
      <w:pPr>
        <w:rPr>
          <w:rtl/>
          <w:lang w:eastAsia="he-IL"/>
        </w:rPr>
      </w:pPr>
      <w:bookmarkStart w:id="2449" w:name="_ETM_Q1_6769555"/>
      <w:bookmarkStart w:id="2450" w:name="_ETM_Q1_6769820"/>
      <w:bookmarkStart w:id="2451" w:name="_ETM_Q1_6769855"/>
      <w:bookmarkEnd w:id="2449"/>
      <w:bookmarkEnd w:id="2450"/>
      <w:bookmarkEnd w:id="2451"/>
      <w:r>
        <w:rPr>
          <w:rFonts w:hint="cs"/>
          <w:rtl/>
          <w:lang w:eastAsia="he-IL"/>
        </w:rPr>
        <w:t xml:space="preserve">מתוך 538, כפי שנאמר פה, </w:t>
      </w:r>
      <w:r w:rsidR="00EA0BF1">
        <w:rPr>
          <w:rFonts w:hint="cs"/>
          <w:rtl/>
          <w:lang w:eastAsia="he-IL"/>
        </w:rPr>
        <w:t xml:space="preserve">יותר ממחצית </w:t>
      </w:r>
      <w:r w:rsidR="0042286A">
        <w:rPr>
          <w:rFonts w:hint="cs"/>
          <w:rtl/>
          <w:lang w:eastAsia="he-IL"/>
        </w:rPr>
        <w:t xml:space="preserve">תקנים </w:t>
      </w:r>
      <w:r w:rsidR="00EA0BF1">
        <w:rPr>
          <w:rFonts w:hint="cs"/>
          <w:rtl/>
          <w:lang w:eastAsia="he-IL"/>
        </w:rPr>
        <w:t xml:space="preserve">בכלל שלא קשורים לצרכנות ולמוצרי צריכה. הם </w:t>
      </w:r>
      <w:bookmarkStart w:id="2452" w:name="_ETM_Q1_6770878"/>
      <w:bookmarkEnd w:id="2452"/>
      <w:r w:rsidR="00EA0BF1">
        <w:rPr>
          <w:rFonts w:hint="cs"/>
          <w:rtl/>
          <w:lang w:eastAsia="he-IL"/>
        </w:rPr>
        <w:t xml:space="preserve">תקנים </w:t>
      </w:r>
      <w:r w:rsidR="0042286A">
        <w:rPr>
          <w:rFonts w:hint="cs"/>
          <w:rtl/>
          <w:lang w:eastAsia="he-IL"/>
        </w:rPr>
        <w:t>שדנים בתעשייה</w:t>
      </w:r>
      <w:r w:rsidR="00EA0BF1">
        <w:rPr>
          <w:rFonts w:hint="cs"/>
          <w:rtl/>
          <w:lang w:eastAsia="he-IL"/>
        </w:rPr>
        <w:t>, מוצרים תעשייתיים</w:t>
      </w:r>
      <w:r w:rsidR="0042286A">
        <w:rPr>
          <w:rFonts w:hint="cs"/>
          <w:rtl/>
          <w:lang w:eastAsia="he-IL"/>
        </w:rPr>
        <w:t>.</w:t>
      </w:r>
    </w:p>
    <w:p w:rsidR="0042286A" w:rsidRDefault="0042286A" w:rsidP="0042286A">
      <w:pPr>
        <w:rPr>
          <w:rtl/>
          <w:lang w:eastAsia="he-IL"/>
        </w:rPr>
      </w:pPr>
      <w:bookmarkStart w:id="2453" w:name="_ETM_Q1_6774471"/>
      <w:bookmarkStart w:id="2454" w:name="_ETM_Q1_6774536"/>
      <w:bookmarkEnd w:id="2453"/>
      <w:bookmarkEnd w:id="2454"/>
    </w:p>
    <w:p w:rsidR="0042286A" w:rsidRDefault="0042286A" w:rsidP="0042286A">
      <w:pPr>
        <w:pStyle w:val="af6"/>
        <w:keepNext/>
        <w:rPr>
          <w:rtl/>
        </w:rPr>
      </w:pPr>
      <w:bookmarkStart w:id="2455" w:name="ET_yor_5159_277"/>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455"/>
    </w:p>
    <w:p w:rsidR="0042286A" w:rsidRDefault="0042286A" w:rsidP="0042286A">
      <w:pPr>
        <w:pStyle w:val="KeepWithNext"/>
        <w:rPr>
          <w:rtl/>
          <w:lang w:eastAsia="he-IL"/>
        </w:rPr>
      </w:pPr>
    </w:p>
    <w:p w:rsidR="0042286A" w:rsidRDefault="0042286A" w:rsidP="0042286A">
      <w:pPr>
        <w:rPr>
          <w:rtl/>
          <w:lang w:eastAsia="he-IL"/>
        </w:rPr>
      </w:pPr>
      <w:bookmarkStart w:id="2456" w:name="_ETM_Q1_6775161"/>
      <w:bookmarkEnd w:id="2456"/>
      <w:r>
        <w:rPr>
          <w:rFonts w:hint="cs"/>
          <w:rtl/>
          <w:lang w:eastAsia="he-IL"/>
        </w:rPr>
        <w:t xml:space="preserve">מה זה התקן הלא </w:t>
      </w:r>
      <w:bookmarkStart w:id="2457" w:name="_ETM_Q1_6780306"/>
      <w:bookmarkEnd w:id="2457"/>
      <w:r>
        <w:rPr>
          <w:rFonts w:hint="cs"/>
          <w:rtl/>
          <w:lang w:eastAsia="he-IL"/>
        </w:rPr>
        <w:t>רשמי</w:t>
      </w:r>
      <w:r w:rsidR="00EA0BF1">
        <w:rPr>
          <w:rFonts w:hint="cs"/>
          <w:rtl/>
          <w:lang w:eastAsia="he-IL"/>
        </w:rPr>
        <w:t xml:space="preserve"> הזה</w:t>
      </w:r>
      <w:r>
        <w:rPr>
          <w:rFonts w:hint="cs"/>
          <w:rtl/>
          <w:lang w:eastAsia="he-IL"/>
        </w:rPr>
        <w:t>? הוא לא מחי</w:t>
      </w:r>
      <w:r w:rsidR="00EA0BF1">
        <w:rPr>
          <w:rFonts w:hint="cs"/>
          <w:rtl/>
          <w:lang w:eastAsia="he-IL"/>
        </w:rPr>
        <w:t>י</w:t>
      </w:r>
      <w:r>
        <w:rPr>
          <w:rFonts w:hint="cs"/>
          <w:rtl/>
          <w:lang w:eastAsia="he-IL"/>
        </w:rPr>
        <w:t>ב אף אחד?</w:t>
      </w:r>
    </w:p>
    <w:p w:rsidR="0042286A" w:rsidRDefault="0042286A" w:rsidP="0042286A">
      <w:pPr>
        <w:rPr>
          <w:rtl/>
          <w:lang w:eastAsia="he-IL"/>
        </w:rPr>
      </w:pPr>
      <w:bookmarkStart w:id="2458" w:name="_ETM_Q1_6785551"/>
      <w:bookmarkStart w:id="2459" w:name="_ETM_Q1_6785616"/>
      <w:bookmarkEnd w:id="2458"/>
      <w:bookmarkEnd w:id="2459"/>
    </w:p>
    <w:p w:rsidR="0042286A" w:rsidRDefault="0042286A" w:rsidP="0042286A">
      <w:pPr>
        <w:pStyle w:val="-"/>
        <w:keepNext/>
        <w:rPr>
          <w:rtl/>
        </w:rPr>
      </w:pPr>
      <w:bookmarkStart w:id="2460" w:name="ET_speakercontinue_522797_278"/>
      <w:r w:rsidRPr="0042286A">
        <w:rPr>
          <w:rStyle w:val="TagStyle"/>
          <w:rtl/>
        </w:rPr>
        <w:t xml:space="preserve"> &lt;&lt; דובר_המשך &gt;&gt; </w:t>
      </w:r>
      <w:r>
        <w:rPr>
          <w:rtl/>
        </w:rPr>
        <w:t xml:space="preserve">איגור </w:t>
      </w:r>
      <w:proofErr w:type="spellStart"/>
      <w:r>
        <w:rPr>
          <w:rtl/>
        </w:rPr>
        <w:t>דוסקלוביץ</w:t>
      </w:r>
      <w:proofErr w:type="spellEnd"/>
      <w:r>
        <w:rPr>
          <w:rtl/>
        </w:rPr>
        <w:t>:</w:t>
      </w:r>
      <w:r w:rsidRPr="0042286A">
        <w:rPr>
          <w:rStyle w:val="TagStyle"/>
          <w:rtl/>
        </w:rPr>
        <w:t xml:space="preserve"> &lt;&lt; דובר_המשך &gt;&gt;</w:t>
      </w:r>
      <w:r>
        <w:rPr>
          <w:rtl/>
        </w:rPr>
        <w:t xml:space="preserve">   </w:t>
      </w:r>
      <w:bookmarkEnd w:id="2460"/>
    </w:p>
    <w:p w:rsidR="0042286A" w:rsidRDefault="0042286A" w:rsidP="0042286A">
      <w:pPr>
        <w:pStyle w:val="KeepWithNext"/>
        <w:rPr>
          <w:rtl/>
          <w:lang w:eastAsia="he-IL"/>
        </w:rPr>
      </w:pPr>
    </w:p>
    <w:p w:rsidR="0042286A" w:rsidRDefault="00EA0BF1" w:rsidP="0042286A">
      <w:pPr>
        <w:rPr>
          <w:rtl/>
          <w:lang w:eastAsia="he-IL"/>
        </w:rPr>
      </w:pPr>
      <w:bookmarkStart w:id="2461" w:name="_ETM_Q1_6786156"/>
      <w:bookmarkEnd w:id="2461"/>
      <w:r>
        <w:rPr>
          <w:rFonts w:hint="cs"/>
          <w:rtl/>
          <w:lang w:eastAsia="he-IL"/>
        </w:rPr>
        <w:t xml:space="preserve">התקן הישראלי כפי שנכתב, נכתב בכל </w:t>
      </w:r>
      <w:bookmarkStart w:id="2462" w:name="_ETM_Q1_6787108"/>
      <w:bookmarkEnd w:id="2462"/>
      <w:r>
        <w:rPr>
          <w:rFonts w:hint="cs"/>
          <w:rtl/>
          <w:lang w:eastAsia="he-IL"/>
        </w:rPr>
        <w:t xml:space="preserve">העולם, הוא </w:t>
      </w:r>
      <w:r w:rsidR="0042286A">
        <w:rPr>
          <w:rFonts w:hint="cs"/>
          <w:rtl/>
          <w:lang w:eastAsia="he-IL"/>
        </w:rPr>
        <w:t xml:space="preserve">תקן וולונטרי ואף אחד לא </w:t>
      </w:r>
      <w:bookmarkStart w:id="2463" w:name="_ETM_Q1_6790886"/>
      <w:bookmarkEnd w:id="2463"/>
      <w:r w:rsidR="0042286A">
        <w:rPr>
          <w:rFonts w:hint="cs"/>
          <w:rtl/>
          <w:lang w:eastAsia="he-IL"/>
        </w:rPr>
        <w:t xml:space="preserve">חייב לעמוד בו. </w:t>
      </w:r>
      <w:r>
        <w:rPr>
          <w:rFonts w:hint="cs"/>
          <w:rtl/>
          <w:lang w:eastAsia="he-IL"/>
        </w:rPr>
        <w:t xml:space="preserve">לאחר שכתוב התקן הרגולטור יכול לבוא ולומר: </w:t>
      </w:r>
      <w:r w:rsidR="0042286A">
        <w:rPr>
          <w:rFonts w:hint="cs"/>
          <w:rtl/>
          <w:lang w:eastAsia="he-IL"/>
        </w:rPr>
        <w:t>אני רוצה לחייב לעמוד</w:t>
      </w:r>
      <w:r>
        <w:rPr>
          <w:rFonts w:hint="cs"/>
          <w:rtl/>
          <w:lang w:eastAsia="he-IL"/>
        </w:rPr>
        <w:t xml:space="preserve"> בדרישת תקן</w:t>
      </w:r>
      <w:r w:rsidR="0042286A">
        <w:rPr>
          <w:rFonts w:hint="cs"/>
          <w:rtl/>
          <w:lang w:eastAsia="he-IL"/>
        </w:rPr>
        <w:t xml:space="preserve">, וכך יש תקנים </w:t>
      </w:r>
      <w:bookmarkStart w:id="2464" w:name="_ETM_Q1_6797026"/>
      <w:bookmarkEnd w:id="2464"/>
      <w:r w:rsidR="0042286A">
        <w:rPr>
          <w:rFonts w:hint="cs"/>
          <w:rtl/>
          <w:lang w:eastAsia="he-IL"/>
        </w:rPr>
        <w:t>שהם מחייבים</w:t>
      </w:r>
      <w:r>
        <w:rPr>
          <w:rFonts w:hint="cs"/>
          <w:rtl/>
          <w:lang w:eastAsia="he-IL"/>
        </w:rPr>
        <w:t>,</w:t>
      </w:r>
      <w:r w:rsidR="0042286A">
        <w:rPr>
          <w:rFonts w:hint="cs"/>
          <w:rtl/>
          <w:lang w:eastAsia="he-IL"/>
        </w:rPr>
        <w:t xml:space="preserve"> שכל רגולטור מכריז עליו כתקן מחי</w:t>
      </w:r>
      <w:r>
        <w:rPr>
          <w:rFonts w:hint="cs"/>
          <w:rtl/>
          <w:lang w:eastAsia="he-IL"/>
        </w:rPr>
        <w:t>י</w:t>
      </w:r>
      <w:r w:rsidR="0042286A">
        <w:rPr>
          <w:rFonts w:hint="cs"/>
          <w:rtl/>
          <w:lang w:eastAsia="he-IL"/>
        </w:rPr>
        <w:t xml:space="preserve">ב ויש תקנים </w:t>
      </w:r>
      <w:bookmarkStart w:id="2465" w:name="_ETM_Q1_6804306"/>
      <w:bookmarkEnd w:id="2465"/>
      <w:r w:rsidR="0042286A">
        <w:rPr>
          <w:rFonts w:hint="cs"/>
          <w:rtl/>
          <w:lang w:eastAsia="he-IL"/>
        </w:rPr>
        <w:t>רשמיים</w:t>
      </w:r>
      <w:r>
        <w:rPr>
          <w:rFonts w:hint="cs"/>
          <w:rtl/>
          <w:lang w:eastAsia="he-IL"/>
        </w:rPr>
        <w:t>,</w:t>
      </w:r>
      <w:r w:rsidR="0042286A">
        <w:rPr>
          <w:rFonts w:hint="cs"/>
          <w:rtl/>
          <w:lang w:eastAsia="he-IL"/>
        </w:rPr>
        <w:t xml:space="preserve"> שזה הכרזה בידי שר הכלכלה והתעשייה בלבד.</w:t>
      </w:r>
      <w:r>
        <w:rPr>
          <w:rFonts w:hint="cs"/>
          <w:rtl/>
          <w:lang w:eastAsia="he-IL"/>
        </w:rPr>
        <w:t xml:space="preserve"> אז מתוך כ-3,000 תקנים, כ-538 תקנים- - </w:t>
      </w:r>
      <w:bookmarkStart w:id="2466" w:name="_ETM_Q1_6817456"/>
      <w:bookmarkEnd w:id="2466"/>
    </w:p>
    <w:p w:rsidR="0042286A" w:rsidRDefault="0042286A" w:rsidP="0042286A">
      <w:pPr>
        <w:rPr>
          <w:rtl/>
          <w:lang w:eastAsia="he-IL"/>
        </w:rPr>
      </w:pPr>
      <w:bookmarkStart w:id="2467" w:name="_ETM_Q1_6818778"/>
      <w:bookmarkStart w:id="2468" w:name="_ETM_Q1_6818838"/>
      <w:bookmarkEnd w:id="2467"/>
      <w:bookmarkEnd w:id="2468"/>
    </w:p>
    <w:p w:rsidR="0042286A" w:rsidRDefault="0042286A" w:rsidP="0042286A">
      <w:pPr>
        <w:pStyle w:val="af6"/>
        <w:keepNext/>
        <w:rPr>
          <w:rtl/>
        </w:rPr>
      </w:pPr>
      <w:bookmarkStart w:id="2469" w:name="ET_yor_5159_279"/>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469"/>
    </w:p>
    <w:p w:rsidR="0042286A" w:rsidRDefault="0042286A" w:rsidP="0042286A">
      <w:pPr>
        <w:pStyle w:val="KeepWithNext"/>
        <w:rPr>
          <w:rtl/>
          <w:lang w:eastAsia="he-IL"/>
        </w:rPr>
      </w:pPr>
    </w:p>
    <w:p w:rsidR="0042286A" w:rsidRDefault="0042286A" w:rsidP="00EA0BF1">
      <w:pPr>
        <w:rPr>
          <w:rtl/>
          <w:lang w:eastAsia="he-IL"/>
        </w:rPr>
      </w:pPr>
      <w:bookmarkStart w:id="2470" w:name="_ETM_Q1_6819328"/>
      <w:bookmarkEnd w:id="2470"/>
      <w:r>
        <w:rPr>
          <w:rFonts w:hint="cs"/>
          <w:rtl/>
          <w:lang w:eastAsia="he-IL"/>
        </w:rPr>
        <w:t xml:space="preserve">ניקח למשל את </w:t>
      </w:r>
      <w:bookmarkStart w:id="2471" w:name="_ETM_Q1_6821763"/>
      <w:bookmarkEnd w:id="2471"/>
      <w:proofErr w:type="spellStart"/>
      <w:r>
        <w:rPr>
          <w:rFonts w:hint="cs"/>
          <w:rtl/>
          <w:lang w:eastAsia="he-IL"/>
        </w:rPr>
        <w:t>קרפור</w:t>
      </w:r>
      <w:proofErr w:type="spellEnd"/>
      <w:r>
        <w:rPr>
          <w:rFonts w:hint="cs"/>
          <w:rtl/>
          <w:lang w:eastAsia="he-IL"/>
        </w:rPr>
        <w:t xml:space="preserve"> שטוענת, </w:t>
      </w:r>
      <w:r w:rsidR="00EA0BF1">
        <w:rPr>
          <w:rFonts w:hint="cs"/>
          <w:rtl/>
          <w:lang w:eastAsia="he-IL"/>
        </w:rPr>
        <w:t xml:space="preserve">שיש לה בעיה לייבא את המוצרים שהיא מייצרת, המוצרים שלה </w:t>
      </w:r>
      <w:bookmarkStart w:id="2472" w:name="_ETM_Q1_6827576"/>
      <w:bookmarkEnd w:id="2472"/>
      <w:r>
        <w:rPr>
          <w:rFonts w:hint="cs"/>
          <w:rtl/>
          <w:lang w:eastAsia="he-IL"/>
        </w:rPr>
        <w:t>בצ</w:t>
      </w:r>
      <w:r w:rsidR="00EA0BF1">
        <w:rPr>
          <w:rFonts w:hint="cs"/>
          <w:rtl/>
          <w:lang w:eastAsia="he-IL"/>
        </w:rPr>
        <w:t>ר</w:t>
      </w:r>
      <w:r>
        <w:rPr>
          <w:rFonts w:hint="cs"/>
          <w:rtl/>
          <w:lang w:eastAsia="he-IL"/>
        </w:rPr>
        <w:t>פת או בחו"ל. הי</w:t>
      </w:r>
      <w:r w:rsidR="00827B09">
        <w:rPr>
          <w:rFonts w:hint="cs"/>
          <w:rtl/>
          <w:lang w:eastAsia="he-IL"/>
        </w:rPr>
        <w:t>ום</w:t>
      </w:r>
      <w:r>
        <w:rPr>
          <w:rFonts w:hint="cs"/>
          <w:rtl/>
          <w:lang w:eastAsia="he-IL"/>
        </w:rPr>
        <w:t xml:space="preserve"> אחרי הרפורמה הזו יוכלו</w:t>
      </w:r>
      <w:bookmarkStart w:id="2473" w:name="_ETM_Q1_6829892"/>
      <w:bookmarkEnd w:id="2473"/>
      <w:r>
        <w:rPr>
          <w:rFonts w:hint="cs"/>
          <w:rtl/>
          <w:lang w:eastAsia="he-IL"/>
        </w:rPr>
        <w:t xml:space="preserve"> להביאם בלי בעיה?</w:t>
      </w:r>
      <w:bookmarkStart w:id="2474" w:name="_ETM_Q1_6832187"/>
      <w:bookmarkStart w:id="2475" w:name="_ETM_Q1_6832267"/>
      <w:bookmarkEnd w:id="2474"/>
      <w:bookmarkEnd w:id="2475"/>
    </w:p>
    <w:p w:rsidR="0042286A" w:rsidRDefault="0042286A" w:rsidP="0042286A">
      <w:pPr>
        <w:rPr>
          <w:rtl/>
          <w:lang w:eastAsia="he-IL"/>
        </w:rPr>
      </w:pPr>
      <w:bookmarkStart w:id="2476" w:name="_ETM_Q1_6833603"/>
      <w:bookmarkStart w:id="2477" w:name="_ETM_Q1_6833718"/>
      <w:bookmarkEnd w:id="2476"/>
      <w:bookmarkEnd w:id="2477"/>
    </w:p>
    <w:p w:rsidR="0042286A" w:rsidRDefault="0042286A" w:rsidP="0042286A">
      <w:pPr>
        <w:pStyle w:val="-"/>
        <w:keepNext/>
        <w:rPr>
          <w:rtl/>
        </w:rPr>
      </w:pPr>
      <w:bookmarkStart w:id="2478" w:name="ET_speakercontinue_522797_280"/>
      <w:r w:rsidRPr="0042286A">
        <w:rPr>
          <w:rStyle w:val="TagStyle"/>
          <w:rtl/>
        </w:rPr>
        <w:t xml:space="preserve"> &lt;&lt; דובר_המשך &gt;&gt; </w:t>
      </w:r>
      <w:r>
        <w:rPr>
          <w:rtl/>
        </w:rPr>
        <w:t xml:space="preserve">איגור </w:t>
      </w:r>
      <w:proofErr w:type="spellStart"/>
      <w:r>
        <w:rPr>
          <w:rtl/>
        </w:rPr>
        <w:t>דוסקלוביץ</w:t>
      </w:r>
      <w:proofErr w:type="spellEnd"/>
      <w:r>
        <w:rPr>
          <w:rtl/>
        </w:rPr>
        <w:t>:</w:t>
      </w:r>
      <w:r w:rsidRPr="0042286A">
        <w:rPr>
          <w:rStyle w:val="TagStyle"/>
          <w:rtl/>
        </w:rPr>
        <w:t xml:space="preserve"> &lt;&lt; דובר_המשך &gt;&gt;</w:t>
      </w:r>
      <w:r>
        <w:rPr>
          <w:rtl/>
        </w:rPr>
        <w:t xml:space="preserve">   </w:t>
      </w:r>
      <w:bookmarkEnd w:id="2478"/>
    </w:p>
    <w:p w:rsidR="0042286A" w:rsidRDefault="0042286A" w:rsidP="0042286A">
      <w:pPr>
        <w:pStyle w:val="KeepWithNext"/>
        <w:rPr>
          <w:rtl/>
          <w:lang w:eastAsia="he-IL"/>
        </w:rPr>
      </w:pPr>
    </w:p>
    <w:p w:rsidR="0042286A" w:rsidRDefault="0042286A" w:rsidP="0042286A">
      <w:pPr>
        <w:rPr>
          <w:rtl/>
          <w:lang w:eastAsia="he-IL"/>
        </w:rPr>
      </w:pPr>
      <w:bookmarkStart w:id="2479" w:name="_ETM_Q1_6834293"/>
      <w:bookmarkEnd w:id="2479"/>
      <w:r>
        <w:rPr>
          <w:rFonts w:hint="cs"/>
          <w:rtl/>
          <w:lang w:eastAsia="he-IL"/>
        </w:rPr>
        <w:t>לרובם כן למעט דברים שלא הוסדרו ב</w:t>
      </w:r>
      <w:r w:rsidR="00EA0BF1">
        <w:rPr>
          <w:rFonts w:hint="cs"/>
          <w:rtl/>
          <w:lang w:eastAsia="he-IL"/>
        </w:rPr>
        <w:t>כלל</w:t>
      </w:r>
      <w:r>
        <w:rPr>
          <w:rFonts w:hint="cs"/>
          <w:rtl/>
          <w:lang w:eastAsia="he-IL"/>
        </w:rPr>
        <w:t xml:space="preserve"> </w:t>
      </w:r>
      <w:r w:rsidR="00EA0BF1">
        <w:rPr>
          <w:rFonts w:hint="cs"/>
          <w:rtl/>
          <w:lang w:eastAsia="he-IL"/>
        </w:rPr>
        <w:t>ב</w:t>
      </w:r>
      <w:r>
        <w:rPr>
          <w:rFonts w:hint="cs"/>
          <w:rtl/>
          <w:lang w:eastAsia="he-IL"/>
        </w:rPr>
        <w:t xml:space="preserve">תקינה </w:t>
      </w:r>
      <w:bookmarkStart w:id="2480" w:name="_ETM_Q1_6839353"/>
      <w:bookmarkEnd w:id="2480"/>
      <w:r>
        <w:rPr>
          <w:rFonts w:hint="cs"/>
          <w:rtl/>
          <w:lang w:eastAsia="he-IL"/>
        </w:rPr>
        <w:t xml:space="preserve">הרשמית. </w:t>
      </w:r>
      <w:r w:rsidR="00EA0BF1">
        <w:rPr>
          <w:rFonts w:hint="cs"/>
          <w:rtl/>
          <w:lang w:eastAsia="he-IL"/>
        </w:rPr>
        <w:t xml:space="preserve">יש המון מוצרים כאלה. </w:t>
      </w:r>
      <w:r>
        <w:rPr>
          <w:rFonts w:hint="cs"/>
          <w:rtl/>
          <w:lang w:eastAsia="he-IL"/>
        </w:rPr>
        <w:t>זה קשור לנושא התמרוקים, מזון, לא קשור אלינו</w:t>
      </w:r>
      <w:r w:rsidR="00EA0BF1">
        <w:rPr>
          <w:rFonts w:hint="cs"/>
          <w:rtl/>
          <w:lang w:eastAsia="he-IL"/>
        </w:rPr>
        <w:t xml:space="preserve"> בכלל</w:t>
      </w:r>
      <w:r>
        <w:rPr>
          <w:rFonts w:hint="cs"/>
          <w:rtl/>
          <w:lang w:eastAsia="he-IL"/>
        </w:rPr>
        <w:t>.</w:t>
      </w:r>
    </w:p>
    <w:p w:rsidR="0042286A" w:rsidRDefault="0042286A" w:rsidP="0042286A">
      <w:pPr>
        <w:rPr>
          <w:rtl/>
          <w:lang w:eastAsia="he-IL"/>
        </w:rPr>
      </w:pPr>
      <w:bookmarkStart w:id="2481" w:name="_ETM_Q1_6852589"/>
      <w:bookmarkStart w:id="2482" w:name="_ETM_Q1_6852654"/>
      <w:bookmarkStart w:id="2483" w:name="_ETM_Q1_6853714"/>
      <w:bookmarkEnd w:id="2481"/>
      <w:bookmarkEnd w:id="2482"/>
      <w:bookmarkEnd w:id="2483"/>
    </w:p>
    <w:p w:rsidR="0042286A" w:rsidRDefault="0042286A" w:rsidP="0042286A">
      <w:pPr>
        <w:pStyle w:val="af9"/>
        <w:keepNext/>
        <w:rPr>
          <w:rtl/>
          <w:lang w:eastAsia="he-IL"/>
        </w:rPr>
      </w:pPr>
      <w:bookmarkStart w:id="2484" w:name="ET_guest_729421_281"/>
      <w:r w:rsidRPr="0042286A">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42286A">
        <w:rPr>
          <w:rStyle w:val="TagStyle"/>
          <w:rtl/>
        </w:rPr>
        <w:t xml:space="preserve"> &lt;&lt; אורח &gt;&gt;</w:t>
      </w:r>
      <w:r>
        <w:rPr>
          <w:rtl/>
          <w:lang w:eastAsia="he-IL"/>
        </w:rPr>
        <w:t xml:space="preserve">   </w:t>
      </w:r>
      <w:bookmarkEnd w:id="2484"/>
    </w:p>
    <w:p w:rsidR="0042286A" w:rsidRDefault="0042286A" w:rsidP="0042286A">
      <w:pPr>
        <w:pStyle w:val="KeepWithNext"/>
        <w:rPr>
          <w:rtl/>
          <w:lang w:eastAsia="he-IL"/>
        </w:rPr>
      </w:pPr>
    </w:p>
    <w:p w:rsidR="0042286A" w:rsidRDefault="0042286A" w:rsidP="0042286A">
      <w:pPr>
        <w:rPr>
          <w:rtl/>
          <w:lang w:eastAsia="he-IL"/>
        </w:rPr>
      </w:pPr>
      <w:bookmarkStart w:id="2485" w:name="_ETM_Q1_6854184"/>
      <w:bookmarkStart w:id="2486" w:name="_ETM_Q1_6854219"/>
      <w:bookmarkEnd w:id="2485"/>
      <w:bookmarkEnd w:id="2486"/>
      <w:r>
        <w:rPr>
          <w:rFonts w:hint="cs"/>
          <w:rtl/>
          <w:lang w:eastAsia="he-IL"/>
        </w:rPr>
        <w:t xml:space="preserve">הם </w:t>
      </w:r>
      <w:bookmarkStart w:id="2487" w:name="_ETM_Q1_6854554"/>
      <w:bookmarkEnd w:id="2487"/>
      <w:r>
        <w:rPr>
          <w:rFonts w:hint="cs"/>
          <w:rtl/>
          <w:lang w:eastAsia="he-IL"/>
        </w:rPr>
        <w:t>לא נבדקים במכון התקנים</w:t>
      </w:r>
      <w:r w:rsidR="00EA0BF1">
        <w:rPr>
          <w:rFonts w:hint="cs"/>
          <w:rtl/>
          <w:lang w:eastAsia="he-IL"/>
        </w:rPr>
        <w:t xml:space="preserve"> גם</w:t>
      </w:r>
      <w:r>
        <w:rPr>
          <w:rFonts w:hint="cs"/>
          <w:rtl/>
          <w:lang w:eastAsia="he-IL"/>
        </w:rPr>
        <w:t>.</w:t>
      </w:r>
    </w:p>
    <w:p w:rsidR="0042286A" w:rsidRDefault="0042286A" w:rsidP="0042286A">
      <w:pPr>
        <w:rPr>
          <w:rtl/>
          <w:lang w:eastAsia="he-IL"/>
        </w:rPr>
      </w:pPr>
      <w:bookmarkStart w:id="2488" w:name="_ETM_Q1_6857724"/>
      <w:bookmarkStart w:id="2489" w:name="_ETM_Q1_6857799"/>
      <w:bookmarkEnd w:id="2488"/>
      <w:bookmarkEnd w:id="2489"/>
    </w:p>
    <w:p w:rsidR="0042286A" w:rsidRDefault="0042286A" w:rsidP="0042286A">
      <w:pPr>
        <w:pStyle w:val="af6"/>
        <w:keepNext/>
        <w:rPr>
          <w:rtl/>
        </w:rPr>
      </w:pPr>
      <w:bookmarkStart w:id="2490" w:name="ET_yor_5159_282"/>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490"/>
    </w:p>
    <w:p w:rsidR="0042286A" w:rsidRDefault="0042286A" w:rsidP="0042286A">
      <w:pPr>
        <w:pStyle w:val="KeepWithNext"/>
        <w:rPr>
          <w:rtl/>
          <w:lang w:eastAsia="he-IL"/>
        </w:rPr>
      </w:pPr>
    </w:p>
    <w:p w:rsidR="0042286A" w:rsidRDefault="00EA0BF1" w:rsidP="0042286A">
      <w:pPr>
        <w:rPr>
          <w:rtl/>
          <w:lang w:eastAsia="he-IL"/>
        </w:rPr>
      </w:pPr>
      <w:bookmarkStart w:id="2491" w:name="_ETM_Q1_6858319"/>
      <w:bookmarkEnd w:id="2491"/>
      <w:r>
        <w:rPr>
          <w:rFonts w:hint="cs"/>
          <w:rtl/>
          <w:lang w:eastAsia="he-IL"/>
        </w:rPr>
        <w:t xml:space="preserve">עכשיו אנחנו מבולבלים. </w:t>
      </w:r>
      <w:bookmarkStart w:id="2492" w:name="_ETM_Q1_6858372"/>
      <w:bookmarkEnd w:id="2492"/>
      <w:r>
        <w:rPr>
          <w:rFonts w:hint="cs"/>
          <w:rtl/>
          <w:lang w:eastAsia="he-IL"/>
        </w:rPr>
        <w:t xml:space="preserve">אני שומע את כולכם. </w:t>
      </w:r>
      <w:proofErr w:type="spellStart"/>
      <w:r w:rsidR="0042286A">
        <w:rPr>
          <w:rFonts w:hint="cs"/>
          <w:rtl/>
          <w:lang w:eastAsia="he-IL"/>
        </w:rPr>
        <w:t>תכל'ס</w:t>
      </w:r>
      <w:proofErr w:type="spellEnd"/>
      <w:r w:rsidR="0042286A">
        <w:rPr>
          <w:rFonts w:hint="cs"/>
          <w:rtl/>
          <w:lang w:eastAsia="he-IL"/>
        </w:rPr>
        <w:t>, מעשי.</w:t>
      </w:r>
    </w:p>
    <w:p w:rsidR="0042286A" w:rsidRDefault="0042286A" w:rsidP="0042286A">
      <w:pPr>
        <w:rPr>
          <w:rtl/>
          <w:lang w:eastAsia="he-IL"/>
        </w:rPr>
      </w:pPr>
      <w:bookmarkStart w:id="2493" w:name="_ETM_Q1_6863644"/>
      <w:bookmarkStart w:id="2494" w:name="_ETM_Q1_6863724"/>
      <w:bookmarkStart w:id="2495" w:name="_ETM_Q1_6865329"/>
      <w:bookmarkEnd w:id="2493"/>
      <w:bookmarkEnd w:id="2494"/>
      <w:bookmarkEnd w:id="2495"/>
    </w:p>
    <w:p w:rsidR="0042286A" w:rsidRDefault="0042286A" w:rsidP="0042286A">
      <w:pPr>
        <w:pStyle w:val="af9"/>
        <w:keepNext/>
        <w:rPr>
          <w:rtl/>
          <w:lang w:eastAsia="he-IL"/>
        </w:rPr>
      </w:pPr>
      <w:bookmarkStart w:id="2496" w:name="ET_guest_708107_283"/>
      <w:r w:rsidRPr="0042286A">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2286A">
        <w:rPr>
          <w:rStyle w:val="TagStyle"/>
          <w:rtl/>
        </w:rPr>
        <w:t xml:space="preserve"> &lt;&lt; אורח &gt;&gt;</w:t>
      </w:r>
      <w:r>
        <w:rPr>
          <w:rtl/>
          <w:lang w:eastAsia="he-IL"/>
        </w:rPr>
        <w:t xml:space="preserve">   </w:t>
      </w:r>
      <w:bookmarkEnd w:id="2496"/>
    </w:p>
    <w:p w:rsidR="0042286A" w:rsidRDefault="0042286A" w:rsidP="0042286A">
      <w:pPr>
        <w:pStyle w:val="KeepWithNext"/>
        <w:rPr>
          <w:rtl/>
          <w:lang w:eastAsia="he-IL"/>
        </w:rPr>
      </w:pPr>
    </w:p>
    <w:p w:rsidR="0042286A" w:rsidRDefault="00EA0BF1" w:rsidP="00EA0BF1">
      <w:pPr>
        <w:rPr>
          <w:rtl/>
          <w:lang w:eastAsia="he-IL"/>
        </w:rPr>
      </w:pPr>
      <w:bookmarkStart w:id="2497" w:name="_ETM_Q1_6865824"/>
      <w:bookmarkStart w:id="2498" w:name="_ETM_Q1_6865864"/>
      <w:bookmarkEnd w:id="2497"/>
      <w:bookmarkEnd w:id="2498"/>
      <w:r>
        <w:rPr>
          <w:rFonts w:hint="cs"/>
          <w:rtl/>
          <w:lang w:eastAsia="he-IL"/>
        </w:rPr>
        <w:t xml:space="preserve">אדוני, </w:t>
      </w:r>
      <w:r w:rsidR="0042286A">
        <w:rPr>
          <w:rFonts w:hint="cs"/>
          <w:rtl/>
          <w:lang w:eastAsia="he-IL"/>
        </w:rPr>
        <w:t xml:space="preserve">הצגנו לכם שבוע שעבר את החיסכון </w:t>
      </w:r>
      <w:bookmarkStart w:id="2499" w:name="_ETM_Q1_6869274"/>
      <w:bookmarkEnd w:id="2499"/>
      <w:r w:rsidR="0042286A">
        <w:rPr>
          <w:rFonts w:hint="cs"/>
          <w:rtl/>
          <w:lang w:eastAsia="he-IL"/>
        </w:rPr>
        <w:t>בעלות הייבוא</w:t>
      </w:r>
      <w:r>
        <w:rPr>
          <w:rFonts w:hint="cs"/>
          <w:rtl/>
          <w:lang w:eastAsia="he-IL"/>
        </w:rPr>
        <w:t>,</w:t>
      </w:r>
      <w:r w:rsidR="0042286A">
        <w:rPr>
          <w:rFonts w:hint="cs"/>
          <w:rtl/>
          <w:lang w:eastAsia="he-IL"/>
        </w:rPr>
        <w:t xml:space="preserve"> שחל על העוסקים</w:t>
      </w:r>
      <w:r>
        <w:rPr>
          <w:rFonts w:hint="cs"/>
          <w:rtl/>
          <w:lang w:eastAsia="he-IL"/>
        </w:rPr>
        <w:t>,</w:t>
      </w:r>
      <w:r w:rsidR="0042286A">
        <w:rPr>
          <w:rFonts w:hint="cs"/>
          <w:rtl/>
          <w:lang w:eastAsia="he-IL"/>
        </w:rPr>
        <w:t xml:space="preserve"> החל מהרפורמה של קיץ </w:t>
      </w:r>
      <w:bookmarkStart w:id="2500" w:name="_ETM_Q1_6877509"/>
      <w:bookmarkEnd w:id="2500"/>
      <w:r w:rsidR="0042286A">
        <w:rPr>
          <w:rFonts w:hint="cs"/>
          <w:rtl/>
          <w:lang w:eastAsia="he-IL"/>
        </w:rPr>
        <w:t>22'. הצגנו לכם</w:t>
      </w:r>
      <w:r>
        <w:rPr>
          <w:rFonts w:hint="cs"/>
          <w:rtl/>
          <w:lang w:eastAsia="he-IL"/>
        </w:rPr>
        <w:t xml:space="preserve"> גם את הערכת</w:t>
      </w:r>
      <w:r w:rsidR="0042286A">
        <w:rPr>
          <w:rFonts w:hint="cs"/>
          <w:rtl/>
          <w:lang w:eastAsia="he-IL"/>
        </w:rPr>
        <w:t xml:space="preserve"> החיסכון </w:t>
      </w:r>
      <w:r>
        <w:rPr>
          <w:rFonts w:hint="cs"/>
          <w:rtl/>
          <w:lang w:eastAsia="he-IL"/>
        </w:rPr>
        <w:t xml:space="preserve">שתהיה לעוסקים בייבוא בדין </w:t>
      </w:r>
      <w:r w:rsidR="0042286A">
        <w:rPr>
          <w:rFonts w:hint="cs"/>
          <w:rtl/>
          <w:lang w:eastAsia="he-IL"/>
        </w:rPr>
        <w:t xml:space="preserve">שתי הרפורמות </w:t>
      </w:r>
      <w:r w:rsidR="0042286A">
        <w:rPr>
          <w:rtl/>
          <w:lang w:eastAsia="he-IL"/>
        </w:rPr>
        <w:t>–</w:t>
      </w:r>
      <w:r w:rsidR="0042286A">
        <w:rPr>
          <w:rFonts w:hint="cs"/>
          <w:rtl/>
          <w:lang w:eastAsia="he-IL"/>
        </w:rPr>
        <w:t xml:space="preserve"> </w:t>
      </w:r>
      <w:bookmarkStart w:id="2501" w:name="_ETM_Q1_6885425"/>
      <w:bookmarkEnd w:id="2501"/>
      <w:r w:rsidR="0042286A">
        <w:rPr>
          <w:rFonts w:hint="cs"/>
          <w:rtl/>
          <w:lang w:eastAsia="he-IL"/>
        </w:rPr>
        <w:t>זו שהחלטתם עליה בחודש ינואר ואמורה להתחיל עוד 10 ימים</w:t>
      </w:r>
      <w:r>
        <w:rPr>
          <w:rFonts w:hint="cs"/>
          <w:rtl/>
          <w:lang w:eastAsia="he-IL"/>
        </w:rPr>
        <w:t>,</w:t>
      </w:r>
      <w:r w:rsidR="0042286A">
        <w:rPr>
          <w:rFonts w:hint="cs"/>
          <w:rtl/>
          <w:lang w:eastAsia="he-IL"/>
        </w:rPr>
        <w:t xml:space="preserve"> </w:t>
      </w:r>
      <w:bookmarkStart w:id="2502" w:name="_ETM_Q1_6891955"/>
      <w:bookmarkEnd w:id="2502"/>
      <w:r w:rsidR="0042286A">
        <w:rPr>
          <w:rFonts w:hint="cs"/>
          <w:rtl/>
          <w:lang w:eastAsia="he-IL"/>
        </w:rPr>
        <w:t>והרפורמה הזו</w:t>
      </w:r>
      <w:r>
        <w:rPr>
          <w:rFonts w:hint="cs"/>
          <w:rtl/>
          <w:lang w:eastAsia="he-IL"/>
        </w:rPr>
        <w:t>,</w:t>
      </w:r>
      <w:r w:rsidR="0042286A">
        <w:rPr>
          <w:rFonts w:hint="cs"/>
          <w:rtl/>
          <w:lang w:eastAsia="he-IL"/>
        </w:rPr>
        <w:t xml:space="preserve"> שאתם יושבים עליה עכשיו. </w:t>
      </w:r>
      <w:r>
        <w:rPr>
          <w:rFonts w:hint="cs"/>
          <w:rtl/>
          <w:lang w:eastAsia="he-IL"/>
        </w:rPr>
        <w:t xml:space="preserve">אנו </w:t>
      </w:r>
      <w:bookmarkStart w:id="2503" w:name="_ETM_Q1_6895123"/>
      <w:bookmarkEnd w:id="2503"/>
      <w:r>
        <w:rPr>
          <w:rFonts w:hint="cs"/>
          <w:rtl/>
          <w:lang w:eastAsia="he-IL"/>
        </w:rPr>
        <w:t xml:space="preserve">מעריכים שהם יהיו מאוד משמעותיים. אנו גם מתחייבים </w:t>
      </w:r>
      <w:r w:rsidR="0042286A">
        <w:rPr>
          <w:rFonts w:hint="cs"/>
          <w:rtl/>
          <w:lang w:eastAsia="he-IL"/>
        </w:rPr>
        <w:t>אדוני</w:t>
      </w:r>
      <w:r>
        <w:rPr>
          <w:rFonts w:hint="cs"/>
          <w:rtl/>
          <w:lang w:eastAsia="he-IL"/>
        </w:rPr>
        <w:t>,</w:t>
      </w:r>
      <w:r w:rsidR="0042286A">
        <w:rPr>
          <w:rFonts w:hint="cs"/>
          <w:rtl/>
          <w:lang w:eastAsia="he-IL"/>
        </w:rPr>
        <w:t xml:space="preserve"> שמה שנמצא עכשיו </w:t>
      </w:r>
      <w:bookmarkStart w:id="2504" w:name="_ETM_Q1_6899381"/>
      <w:bookmarkEnd w:id="2504"/>
      <w:r w:rsidR="0042286A">
        <w:rPr>
          <w:rFonts w:hint="cs"/>
          <w:rtl/>
          <w:lang w:eastAsia="he-IL"/>
        </w:rPr>
        <w:t>בצנרת</w:t>
      </w:r>
      <w:r>
        <w:rPr>
          <w:rFonts w:hint="cs"/>
          <w:rtl/>
          <w:lang w:eastAsia="he-IL"/>
        </w:rPr>
        <w:t>,</w:t>
      </w:r>
      <w:r w:rsidR="0042286A">
        <w:rPr>
          <w:rFonts w:hint="cs"/>
          <w:rtl/>
          <w:lang w:eastAsia="he-IL"/>
        </w:rPr>
        <w:t xml:space="preserve"> אינו סופי. </w:t>
      </w:r>
      <w:r>
        <w:rPr>
          <w:rFonts w:hint="cs"/>
          <w:rtl/>
          <w:lang w:eastAsia="he-IL"/>
        </w:rPr>
        <w:t xml:space="preserve">מהיום, </w:t>
      </w:r>
      <w:bookmarkStart w:id="2505" w:name="_ETM_Q1_6904278"/>
      <w:bookmarkEnd w:id="2505"/>
      <w:r w:rsidR="0042286A">
        <w:rPr>
          <w:rFonts w:hint="cs"/>
          <w:rtl/>
          <w:lang w:eastAsia="he-IL"/>
        </w:rPr>
        <w:t>לידע כללי, מהי</w:t>
      </w:r>
      <w:r w:rsidR="00827B09">
        <w:rPr>
          <w:rFonts w:hint="cs"/>
          <w:rtl/>
          <w:lang w:eastAsia="he-IL"/>
        </w:rPr>
        <w:t>ום</w:t>
      </w:r>
      <w:r w:rsidR="0042286A">
        <w:rPr>
          <w:rFonts w:hint="cs"/>
          <w:rtl/>
          <w:lang w:eastAsia="he-IL"/>
        </w:rPr>
        <w:t xml:space="preserve"> שהגשנו את הצעת החוק </w:t>
      </w:r>
      <w:bookmarkStart w:id="2506" w:name="_ETM_Q1_6906236"/>
      <w:bookmarkEnd w:id="2506"/>
      <w:r w:rsidR="0042286A">
        <w:rPr>
          <w:rFonts w:hint="cs"/>
          <w:rtl/>
          <w:lang w:eastAsia="he-IL"/>
        </w:rPr>
        <w:t>לכנסת ועד הי</w:t>
      </w:r>
      <w:r w:rsidR="00827B09">
        <w:rPr>
          <w:rFonts w:hint="cs"/>
          <w:rtl/>
          <w:lang w:eastAsia="he-IL"/>
        </w:rPr>
        <w:t>ום</w:t>
      </w:r>
      <w:r>
        <w:rPr>
          <w:rFonts w:hint="cs"/>
          <w:rtl/>
          <w:lang w:eastAsia="he-IL"/>
        </w:rPr>
        <w:t>,</w:t>
      </w:r>
      <w:r w:rsidR="0042286A">
        <w:rPr>
          <w:rFonts w:hint="cs"/>
          <w:rtl/>
          <w:lang w:eastAsia="he-IL"/>
        </w:rPr>
        <w:t xml:space="preserve"> נוספו עוד תקנים. אנו כל הזמן ע</w:t>
      </w:r>
      <w:r w:rsidR="00827B09">
        <w:rPr>
          <w:rFonts w:hint="cs"/>
          <w:rtl/>
          <w:lang w:eastAsia="he-IL"/>
        </w:rPr>
        <w:t>ו</w:t>
      </w:r>
      <w:r w:rsidR="0042286A">
        <w:rPr>
          <w:rFonts w:hint="cs"/>
          <w:rtl/>
          <w:lang w:eastAsia="he-IL"/>
        </w:rPr>
        <w:t xml:space="preserve">בדים </w:t>
      </w:r>
      <w:bookmarkStart w:id="2507" w:name="_ETM_Q1_6911381"/>
      <w:bookmarkEnd w:id="2507"/>
      <w:r w:rsidR="0042286A">
        <w:rPr>
          <w:rFonts w:hint="cs"/>
          <w:rtl/>
          <w:lang w:eastAsia="he-IL"/>
        </w:rPr>
        <w:t xml:space="preserve">על זה. אנו לגמרי עובדים בזה. אני חוזר ואומר </w:t>
      </w:r>
      <w:r w:rsidR="0042286A">
        <w:rPr>
          <w:rtl/>
          <w:lang w:eastAsia="he-IL"/>
        </w:rPr>
        <w:t>–</w:t>
      </w:r>
      <w:r w:rsidR="0042286A">
        <w:rPr>
          <w:rFonts w:hint="cs"/>
          <w:rtl/>
          <w:lang w:eastAsia="he-IL"/>
        </w:rPr>
        <w:t xml:space="preserve"> </w:t>
      </w:r>
      <w:bookmarkStart w:id="2508" w:name="_ETM_Q1_6917101"/>
      <w:bookmarkEnd w:id="2508"/>
      <w:r w:rsidR="0042286A">
        <w:rPr>
          <w:rFonts w:hint="cs"/>
          <w:rtl/>
          <w:lang w:eastAsia="he-IL"/>
        </w:rPr>
        <w:t xml:space="preserve">חשוב מאוד שאתם במיוחד תבינו </w:t>
      </w:r>
      <w:r w:rsidR="0042286A">
        <w:rPr>
          <w:rtl/>
          <w:lang w:eastAsia="he-IL"/>
        </w:rPr>
        <w:t>–</w:t>
      </w:r>
      <w:r>
        <w:rPr>
          <w:rFonts w:hint="cs"/>
          <w:rtl/>
          <w:lang w:eastAsia="he-IL"/>
        </w:rPr>
        <w:t xml:space="preserve"> </w:t>
      </w:r>
      <w:r w:rsidR="0042286A">
        <w:rPr>
          <w:rFonts w:hint="cs"/>
          <w:rtl/>
          <w:lang w:eastAsia="he-IL"/>
        </w:rPr>
        <w:t xml:space="preserve">נכון שיש תקנים שאנו צריכים </w:t>
      </w:r>
      <w:bookmarkStart w:id="2509" w:name="_ETM_Q1_6923541"/>
      <w:bookmarkEnd w:id="2509"/>
      <w:r w:rsidR="0042286A">
        <w:rPr>
          <w:rFonts w:hint="cs"/>
          <w:rtl/>
          <w:lang w:eastAsia="he-IL"/>
        </w:rPr>
        <w:t>עוד להעמיק ולהבין שכתוב, כשאמרה עו"ד גור שיש תקנ</w:t>
      </w:r>
      <w:r w:rsidR="00827B09">
        <w:rPr>
          <w:rFonts w:hint="cs"/>
          <w:rtl/>
          <w:lang w:eastAsia="he-IL"/>
        </w:rPr>
        <w:t>ים</w:t>
      </w:r>
      <w:r w:rsidR="0042286A">
        <w:rPr>
          <w:rFonts w:hint="cs"/>
          <w:rtl/>
          <w:lang w:eastAsia="he-IL"/>
        </w:rPr>
        <w:t xml:space="preserve"> שלא </w:t>
      </w:r>
      <w:bookmarkStart w:id="2510" w:name="_ETM_Q1_6930982"/>
      <w:bookmarkEnd w:id="2510"/>
      <w:r w:rsidR="0042286A">
        <w:rPr>
          <w:rFonts w:hint="cs"/>
          <w:rtl/>
          <w:lang w:eastAsia="he-IL"/>
        </w:rPr>
        <w:t>כתובים לידן הסדרות</w:t>
      </w:r>
      <w:r>
        <w:rPr>
          <w:rFonts w:hint="cs"/>
          <w:rtl/>
          <w:lang w:eastAsia="he-IL"/>
        </w:rPr>
        <w:t>,</w:t>
      </w:r>
      <w:r w:rsidR="0042286A">
        <w:rPr>
          <w:rFonts w:hint="cs"/>
          <w:rtl/>
          <w:lang w:eastAsia="he-IL"/>
        </w:rPr>
        <w:t xml:space="preserve"> זה כי </w:t>
      </w:r>
      <w:r>
        <w:rPr>
          <w:rFonts w:hint="cs"/>
          <w:rtl/>
          <w:lang w:eastAsia="he-IL"/>
        </w:rPr>
        <w:t xml:space="preserve">פשוט עוד </w:t>
      </w:r>
      <w:r w:rsidR="0042286A">
        <w:rPr>
          <w:rFonts w:hint="cs"/>
          <w:rtl/>
          <w:lang w:eastAsia="he-IL"/>
        </w:rPr>
        <w:t>לא הספקנו.</w:t>
      </w:r>
    </w:p>
    <w:p w:rsidR="0042286A" w:rsidRDefault="0042286A" w:rsidP="0042286A">
      <w:pPr>
        <w:rPr>
          <w:rtl/>
          <w:lang w:eastAsia="he-IL"/>
        </w:rPr>
      </w:pPr>
      <w:bookmarkStart w:id="2511" w:name="_ETM_Q1_6936942"/>
      <w:bookmarkStart w:id="2512" w:name="_ETM_Q1_6937002"/>
      <w:bookmarkStart w:id="2513" w:name="_ETM_Q1_6937822"/>
      <w:bookmarkEnd w:id="2511"/>
      <w:bookmarkEnd w:id="2512"/>
      <w:bookmarkEnd w:id="2513"/>
    </w:p>
    <w:p w:rsidR="0042286A" w:rsidRDefault="0042286A" w:rsidP="0042286A">
      <w:pPr>
        <w:pStyle w:val="a4"/>
        <w:keepNext/>
        <w:rPr>
          <w:rtl/>
        </w:rPr>
      </w:pPr>
      <w:bookmarkStart w:id="2514" w:name="ET_speaker_6542_284"/>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514"/>
    </w:p>
    <w:p w:rsidR="0042286A" w:rsidRDefault="0042286A" w:rsidP="0042286A">
      <w:pPr>
        <w:pStyle w:val="KeepWithNext"/>
        <w:rPr>
          <w:rtl/>
          <w:lang w:eastAsia="he-IL"/>
        </w:rPr>
      </w:pPr>
    </w:p>
    <w:p w:rsidR="0042286A" w:rsidRDefault="0042286A" w:rsidP="00EA0BF1">
      <w:pPr>
        <w:rPr>
          <w:rtl/>
          <w:lang w:eastAsia="he-IL"/>
        </w:rPr>
      </w:pPr>
      <w:bookmarkStart w:id="2515" w:name="_ETM_Q1_6938232"/>
      <w:bookmarkStart w:id="2516" w:name="_ETM_Q1_6938292"/>
      <w:bookmarkEnd w:id="2515"/>
      <w:bookmarkEnd w:id="2516"/>
      <w:r>
        <w:rPr>
          <w:rFonts w:hint="cs"/>
          <w:rtl/>
          <w:lang w:eastAsia="he-IL"/>
        </w:rPr>
        <w:t xml:space="preserve">אז הכלל צריך להיות </w:t>
      </w:r>
      <w:bookmarkStart w:id="2517" w:name="_ETM_Q1_6941052"/>
      <w:bookmarkEnd w:id="2517"/>
      <w:r>
        <w:rPr>
          <w:rFonts w:hint="cs"/>
          <w:rtl/>
          <w:lang w:eastAsia="he-IL"/>
        </w:rPr>
        <w:t xml:space="preserve">שמה </w:t>
      </w:r>
      <w:r w:rsidR="00EA0BF1">
        <w:rPr>
          <w:rFonts w:hint="cs"/>
          <w:rtl/>
          <w:lang w:eastAsia="he-IL"/>
        </w:rPr>
        <w:t>שבאירופה כרגע אפשרי להביא.</w:t>
      </w:r>
      <w:r>
        <w:rPr>
          <w:rFonts w:hint="cs"/>
          <w:rtl/>
          <w:lang w:eastAsia="he-IL"/>
        </w:rPr>
        <w:t xml:space="preserve"> תוך כדי נעבוד. הכלל לא צריך להיות הפוך.</w:t>
      </w:r>
    </w:p>
    <w:p w:rsidR="0042286A" w:rsidRDefault="0042286A" w:rsidP="0042286A">
      <w:pPr>
        <w:rPr>
          <w:rtl/>
          <w:lang w:eastAsia="he-IL"/>
        </w:rPr>
      </w:pPr>
      <w:bookmarkStart w:id="2518" w:name="_ETM_Q1_6952362"/>
      <w:bookmarkStart w:id="2519" w:name="_ETM_Q1_6952437"/>
      <w:bookmarkStart w:id="2520" w:name="_ETM_Q1_6953702"/>
      <w:bookmarkEnd w:id="2518"/>
      <w:bookmarkEnd w:id="2519"/>
      <w:bookmarkEnd w:id="2520"/>
    </w:p>
    <w:p w:rsidR="0042286A" w:rsidRDefault="0042286A" w:rsidP="0042286A">
      <w:pPr>
        <w:pStyle w:val="af9"/>
        <w:keepNext/>
        <w:rPr>
          <w:rtl/>
          <w:lang w:eastAsia="he-IL"/>
        </w:rPr>
      </w:pPr>
      <w:bookmarkStart w:id="2521" w:name="ET_guest_708107_285"/>
      <w:r w:rsidRPr="0042286A">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2286A">
        <w:rPr>
          <w:rStyle w:val="TagStyle"/>
          <w:rtl/>
        </w:rPr>
        <w:t xml:space="preserve"> &lt;&lt; אורח &gt;&gt;</w:t>
      </w:r>
      <w:r>
        <w:rPr>
          <w:rtl/>
          <w:lang w:eastAsia="he-IL"/>
        </w:rPr>
        <w:t xml:space="preserve">   </w:t>
      </w:r>
      <w:bookmarkEnd w:id="2521"/>
    </w:p>
    <w:p w:rsidR="0042286A" w:rsidRDefault="0042286A" w:rsidP="0042286A">
      <w:pPr>
        <w:pStyle w:val="KeepWithNext"/>
        <w:rPr>
          <w:rtl/>
          <w:lang w:eastAsia="he-IL"/>
        </w:rPr>
      </w:pPr>
    </w:p>
    <w:p w:rsidR="0042286A" w:rsidRDefault="0042286A" w:rsidP="0042286A">
      <w:pPr>
        <w:rPr>
          <w:rtl/>
          <w:lang w:eastAsia="he-IL"/>
        </w:rPr>
      </w:pPr>
      <w:bookmarkStart w:id="2522" w:name="_ETM_Q1_6954137"/>
      <w:bookmarkStart w:id="2523" w:name="_ETM_Q1_6954162"/>
      <w:bookmarkEnd w:id="2522"/>
      <w:bookmarkEnd w:id="2523"/>
      <w:r>
        <w:rPr>
          <w:rFonts w:hint="cs"/>
          <w:rtl/>
          <w:lang w:eastAsia="he-IL"/>
        </w:rPr>
        <w:t xml:space="preserve">אתה </w:t>
      </w:r>
      <w:bookmarkStart w:id="2524" w:name="_ETM_Q1_6954672"/>
      <w:bookmarkEnd w:id="2524"/>
      <w:r>
        <w:rPr>
          <w:rFonts w:hint="cs"/>
          <w:rtl/>
          <w:lang w:eastAsia="he-IL"/>
        </w:rPr>
        <w:t>מוכן</w:t>
      </w:r>
      <w:r w:rsidR="00EA0BF1">
        <w:rPr>
          <w:rFonts w:hint="cs"/>
          <w:rtl/>
          <w:lang w:eastAsia="he-IL"/>
        </w:rPr>
        <w:t xml:space="preserve"> </w:t>
      </w:r>
      <w:bookmarkStart w:id="2525" w:name="_ETM_Q1_6949309"/>
      <w:bookmarkEnd w:id="2525"/>
      <w:r w:rsidR="00EA0BF1">
        <w:rPr>
          <w:rFonts w:hint="cs"/>
          <w:rtl/>
          <w:lang w:eastAsia="he-IL"/>
        </w:rPr>
        <w:t>שייכנס פה משהו שהוא לא יודע לבדוק</w:t>
      </w:r>
      <w:r>
        <w:rPr>
          <w:rFonts w:hint="cs"/>
          <w:rtl/>
          <w:lang w:eastAsia="he-IL"/>
        </w:rPr>
        <w:t>?</w:t>
      </w:r>
    </w:p>
    <w:p w:rsidR="0042286A" w:rsidRDefault="0042286A" w:rsidP="0042286A">
      <w:pPr>
        <w:rPr>
          <w:rtl/>
          <w:lang w:eastAsia="he-IL"/>
        </w:rPr>
      </w:pPr>
      <w:bookmarkStart w:id="2526" w:name="_ETM_Q1_6956917"/>
      <w:bookmarkStart w:id="2527" w:name="_ETM_Q1_6956967"/>
      <w:bookmarkStart w:id="2528" w:name="_ETM_Q1_6957862"/>
      <w:bookmarkEnd w:id="2526"/>
      <w:bookmarkEnd w:id="2527"/>
      <w:bookmarkEnd w:id="2528"/>
    </w:p>
    <w:p w:rsidR="0042286A" w:rsidRDefault="0042286A" w:rsidP="0042286A">
      <w:pPr>
        <w:pStyle w:val="a4"/>
        <w:keepNext/>
        <w:rPr>
          <w:rtl/>
        </w:rPr>
      </w:pPr>
      <w:bookmarkStart w:id="2529" w:name="ET_speaker_6542_286"/>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529"/>
    </w:p>
    <w:p w:rsidR="0042286A" w:rsidRDefault="0042286A" w:rsidP="0042286A">
      <w:pPr>
        <w:pStyle w:val="KeepWithNext"/>
        <w:rPr>
          <w:rtl/>
          <w:lang w:eastAsia="he-IL"/>
        </w:rPr>
      </w:pPr>
    </w:p>
    <w:p w:rsidR="0042286A" w:rsidRDefault="00EA0BF1" w:rsidP="00EA0BF1">
      <w:pPr>
        <w:rPr>
          <w:rtl/>
          <w:lang w:eastAsia="he-IL"/>
        </w:rPr>
      </w:pPr>
      <w:bookmarkStart w:id="2530" w:name="_ETM_Q1_6958242"/>
      <w:bookmarkStart w:id="2531" w:name="_ETM_Q1_6958262"/>
      <w:bookmarkEnd w:id="2530"/>
      <w:bookmarkEnd w:id="2531"/>
      <w:r>
        <w:rPr>
          <w:rFonts w:hint="cs"/>
          <w:rtl/>
          <w:lang w:eastAsia="he-IL"/>
        </w:rPr>
        <w:t xml:space="preserve">אני מוכן שכל מה שבאירופה נמכר בשוק, יכול להימכר פה </w:t>
      </w:r>
      <w:r w:rsidR="0042286A">
        <w:rPr>
          <w:rFonts w:hint="cs"/>
          <w:rtl/>
          <w:lang w:eastAsia="he-IL"/>
        </w:rPr>
        <w:t>במדינת ישראל.</w:t>
      </w:r>
    </w:p>
    <w:p w:rsidR="0042286A" w:rsidRDefault="0042286A" w:rsidP="0042286A">
      <w:pPr>
        <w:rPr>
          <w:rtl/>
          <w:lang w:eastAsia="he-IL"/>
        </w:rPr>
      </w:pPr>
      <w:bookmarkStart w:id="2532" w:name="_ETM_Q1_6962423"/>
      <w:bookmarkStart w:id="2533" w:name="_ETM_Q1_6962478"/>
      <w:bookmarkStart w:id="2534" w:name="_ETM_Q1_6963363"/>
      <w:bookmarkEnd w:id="2532"/>
      <w:bookmarkEnd w:id="2533"/>
      <w:bookmarkEnd w:id="2534"/>
    </w:p>
    <w:p w:rsidR="0042286A" w:rsidRDefault="0042286A" w:rsidP="0042286A">
      <w:pPr>
        <w:pStyle w:val="a4"/>
        <w:keepNext/>
        <w:rPr>
          <w:rtl/>
        </w:rPr>
      </w:pPr>
      <w:bookmarkStart w:id="2535" w:name="ET_speaker_5520_287"/>
      <w:r w:rsidRPr="0042286A">
        <w:rPr>
          <w:rStyle w:val="TagStyle"/>
          <w:rtl/>
        </w:rPr>
        <w:t xml:space="preserve"> &lt;&lt; דובר &gt;&gt; </w:t>
      </w:r>
      <w:r>
        <w:rPr>
          <w:rtl/>
        </w:rPr>
        <w:t>עודד פורר (ישראל ביתנו):</w:t>
      </w:r>
      <w:r w:rsidRPr="0042286A">
        <w:rPr>
          <w:rStyle w:val="TagStyle"/>
          <w:rtl/>
        </w:rPr>
        <w:t xml:space="preserve"> &lt;&lt; דובר &gt;&gt;</w:t>
      </w:r>
      <w:r>
        <w:rPr>
          <w:rtl/>
        </w:rPr>
        <w:t xml:space="preserve">   </w:t>
      </w:r>
      <w:bookmarkEnd w:id="2535"/>
    </w:p>
    <w:p w:rsidR="0042286A" w:rsidRDefault="0042286A" w:rsidP="0042286A">
      <w:pPr>
        <w:pStyle w:val="KeepWithNext"/>
        <w:rPr>
          <w:rtl/>
          <w:lang w:eastAsia="he-IL"/>
        </w:rPr>
      </w:pPr>
    </w:p>
    <w:p w:rsidR="0042286A" w:rsidRDefault="003508B8" w:rsidP="003508B8">
      <w:pPr>
        <w:rPr>
          <w:rtl/>
          <w:lang w:eastAsia="he-IL"/>
        </w:rPr>
      </w:pPr>
      <w:bookmarkStart w:id="2536" w:name="_ETM_Q1_6963733"/>
      <w:bookmarkStart w:id="2537" w:name="_ETM_Q1_6963753"/>
      <w:bookmarkEnd w:id="2536"/>
      <w:bookmarkEnd w:id="2537"/>
      <w:r>
        <w:rPr>
          <w:rFonts w:hint="cs"/>
          <w:rtl/>
          <w:lang w:eastAsia="he-IL"/>
        </w:rPr>
        <w:t xml:space="preserve">כשאתה טס לחו"ל, </w:t>
      </w:r>
      <w:r w:rsidR="0042286A">
        <w:rPr>
          <w:rFonts w:hint="cs"/>
          <w:rtl/>
          <w:lang w:eastAsia="he-IL"/>
        </w:rPr>
        <w:t xml:space="preserve">אתה נכנס לסופר באירופה, </w:t>
      </w:r>
      <w:r>
        <w:rPr>
          <w:rFonts w:hint="cs"/>
          <w:rtl/>
          <w:lang w:eastAsia="he-IL"/>
        </w:rPr>
        <w:t xml:space="preserve">נכנס </w:t>
      </w:r>
      <w:bookmarkStart w:id="2538" w:name="_ETM_Q1_6969408"/>
      <w:bookmarkEnd w:id="2538"/>
      <w:r w:rsidR="0042286A">
        <w:rPr>
          <w:rFonts w:hint="cs"/>
          <w:rtl/>
          <w:lang w:eastAsia="he-IL"/>
        </w:rPr>
        <w:t>לבית מרק</w:t>
      </w:r>
      <w:r>
        <w:rPr>
          <w:rFonts w:hint="cs"/>
          <w:rtl/>
          <w:lang w:eastAsia="he-IL"/>
        </w:rPr>
        <w:t>ח</w:t>
      </w:r>
      <w:r w:rsidR="0042286A">
        <w:rPr>
          <w:rFonts w:hint="cs"/>
          <w:rtl/>
          <w:lang w:eastAsia="he-IL"/>
        </w:rPr>
        <w:t xml:space="preserve">ת באירופה, </w:t>
      </w:r>
      <w:bookmarkStart w:id="2539" w:name="_ETM_Q1_6969463"/>
      <w:bookmarkEnd w:id="2539"/>
      <w:r w:rsidR="0042286A">
        <w:rPr>
          <w:rFonts w:hint="cs"/>
          <w:rtl/>
          <w:lang w:eastAsia="he-IL"/>
        </w:rPr>
        <w:t>קונה את המוצרי</w:t>
      </w:r>
      <w:r>
        <w:rPr>
          <w:rFonts w:hint="cs"/>
          <w:rtl/>
          <w:lang w:eastAsia="he-IL"/>
        </w:rPr>
        <w:t>ם</w:t>
      </w:r>
      <w:r w:rsidR="0042286A">
        <w:rPr>
          <w:rFonts w:hint="cs"/>
          <w:rtl/>
          <w:lang w:eastAsia="he-IL"/>
        </w:rPr>
        <w:t xml:space="preserve"> </w:t>
      </w:r>
      <w:r w:rsidR="0042286A">
        <w:rPr>
          <w:rtl/>
          <w:lang w:eastAsia="he-IL"/>
        </w:rPr>
        <w:t>–</w:t>
      </w:r>
      <w:r w:rsidR="0042286A">
        <w:rPr>
          <w:rFonts w:hint="cs"/>
          <w:rtl/>
          <w:lang w:eastAsia="he-IL"/>
        </w:rPr>
        <w:t xml:space="preserve"> הכול בסדר. אני גר שם בדירה </w:t>
      </w:r>
      <w:bookmarkStart w:id="2540" w:name="_ETM_Q1_6975998"/>
      <w:bookmarkEnd w:id="2540"/>
      <w:r w:rsidR="0042286A">
        <w:rPr>
          <w:rFonts w:hint="cs"/>
          <w:rtl/>
          <w:lang w:eastAsia="he-IL"/>
        </w:rPr>
        <w:t>שנבנתה בתקן האירופאי או בבית מלון שנבנה בתקן האירופאי.</w:t>
      </w:r>
      <w:r>
        <w:rPr>
          <w:rFonts w:hint="cs"/>
          <w:rtl/>
          <w:lang w:eastAsia="he-IL"/>
        </w:rPr>
        <w:t xml:space="preserve"> אז אין שום סיבה- - </w:t>
      </w:r>
    </w:p>
    <w:p w:rsidR="0042286A" w:rsidRDefault="0042286A" w:rsidP="0042286A">
      <w:pPr>
        <w:rPr>
          <w:rtl/>
          <w:lang w:eastAsia="he-IL"/>
        </w:rPr>
      </w:pPr>
      <w:bookmarkStart w:id="2541" w:name="_ETM_Q1_6984910"/>
      <w:bookmarkStart w:id="2542" w:name="_ETM_Q1_6984965"/>
      <w:bookmarkStart w:id="2543" w:name="_ETM_Q1_6986685"/>
      <w:bookmarkEnd w:id="2541"/>
      <w:bookmarkEnd w:id="2542"/>
      <w:bookmarkEnd w:id="2543"/>
    </w:p>
    <w:p w:rsidR="0042286A" w:rsidRDefault="0042286A" w:rsidP="0042286A">
      <w:pPr>
        <w:pStyle w:val="af9"/>
        <w:keepNext/>
        <w:rPr>
          <w:rtl/>
          <w:lang w:eastAsia="he-IL"/>
        </w:rPr>
      </w:pPr>
      <w:bookmarkStart w:id="2544" w:name="ET_guest_708107_288"/>
      <w:r w:rsidRPr="0042286A">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2286A">
        <w:rPr>
          <w:rStyle w:val="TagStyle"/>
          <w:rtl/>
        </w:rPr>
        <w:t xml:space="preserve"> &lt;&lt; אורח &gt;&gt;</w:t>
      </w:r>
      <w:r>
        <w:rPr>
          <w:rtl/>
          <w:lang w:eastAsia="he-IL"/>
        </w:rPr>
        <w:t xml:space="preserve">   </w:t>
      </w:r>
      <w:bookmarkEnd w:id="2544"/>
    </w:p>
    <w:p w:rsidR="0042286A" w:rsidRDefault="0042286A" w:rsidP="0042286A">
      <w:pPr>
        <w:pStyle w:val="KeepWithNext"/>
        <w:rPr>
          <w:rtl/>
          <w:lang w:eastAsia="he-IL"/>
        </w:rPr>
      </w:pPr>
    </w:p>
    <w:p w:rsidR="0042286A" w:rsidRDefault="0042286A" w:rsidP="003508B8">
      <w:pPr>
        <w:rPr>
          <w:rtl/>
          <w:lang w:eastAsia="he-IL"/>
        </w:rPr>
      </w:pPr>
      <w:bookmarkStart w:id="2545" w:name="_ETM_Q1_6987095"/>
      <w:bookmarkStart w:id="2546" w:name="_ETM_Q1_6987110"/>
      <w:bookmarkEnd w:id="2545"/>
      <w:bookmarkEnd w:id="2546"/>
      <w:r>
        <w:rPr>
          <w:rFonts w:hint="cs"/>
          <w:rtl/>
          <w:lang w:eastAsia="he-IL"/>
        </w:rPr>
        <w:t xml:space="preserve">אדוני צודק, </w:t>
      </w:r>
      <w:bookmarkStart w:id="2547" w:name="_ETM_Q1_6989445"/>
      <w:bookmarkEnd w:id="2547"/>
      <w:r>
        <w:rPr>
          <w:rFonts w:hint="cs"/>
          <w:rtl/>
          <w:lang w:eastAsia="he-IL"/>
        </w:rPr>
        <w:t xml:space="preserve">רק בכל מדינה באירופה יש רגולטור, </w:t>
      </w:r>
      <w:r w:rsidR="003508B8">
        <w:rPr>
          <w:rFonts w:hint="cs"/>
          <w:rtl/>
          <w:lang w:eastAsia="he-IL"/>
        </w:rPr>
        <w:t xml:space="preserve">והוא יכול ללכת לעוסק בכל רגע נתון ולומר לו: </w:t>
      </w:r>
      <w:r>
        <w:rPr>
          <w:rFonts w:hint="cs"/>
          <w:rtl/>
          <w:lang w:eastAsia="he-IL"/>
        </w:rPr>
        <w:t>תראה לי שאתה ע</w:t>
      </w:r>
      <w:r w:rsidR="003508B8">
        <w:rPr>
          <w:rFonts w:hint="cs"/>
          <w:rtl/>
          <w:lang w:eastAsia="he-IL"/>
        </w:rPr>
        <w:t>ו</w:t>
      </w:r>
      <w:r>
        <w:rPr>
          <w:rFonts w:hint="cs"/>
          <w:rtl/>
          <w:lang w:eastAsia="he-IL"/>
        </w:rPr>
        <w:t xml:space="preserve">מד </w:t>
      </w:r>
      <w:bookmarkStart w:id="2548" w:name="_ETM_Q1_6996455"/>
      <w:bookmarkEnd w:id="2548"/>
      <w:r w:rsidR="003508B8">
        <w:rPr>
          <w:rFonts w:hint="cs"/>
          <w:rtl/>
          <w:lang w:eastAsia="he-IL"/>
        </w:rPr>
        <w:t>ברגולציה. אם תאמץ, תאפשר פה להכניס דב</w:t>
      </w:r>
      <w:r>
        <w:rPr>
          <w:rFonts w:hint="cs"/>
          <w:rtl/>
          <w:lang w:eastAsia="he-IL"/>
        </w:rPr>
        <w:t xml:space="preserve">רים </w:t>
      </w:r>
      <w:r w:rsidR="003508B8">
        <w:rPr>
          <w:rFonts w:hint="cs"/>
          <w:rtl/>
          <w:lang w:eastAsia="he-IL"/>
        </w:rPr>
        <w:t>ש</w:t>
      </w:r>
      <w:r>
        <w:rPr>
          <w:rFonts w:hint="cs"/>
          <w:rtl/>
          <w:lang w:eastAsia="he-IL"/>
        </w:rPr>
        <w:t>הוא לא יודע</w:t>
      </w:r>
      <w:r w:rsidR="003508B8">
        <w:rPr>
          <w:rFonts w:hint="cs"/>
          <w:rtl/>
          <w:lang w:eastAsia="he-IL"/>
        </w:rPr>
        <w:t xml:space="preserve"> לבדוק</w:t>
      </w:r>
      <w:r>
        <w:rPr>
          <w:rFonts w:hint="cs"/>
          <w:rtl/>
          <w:lang w:eastAsia="he-IL"/>
        </w:rPr>
        <w:t>.</w:t>
      </w:r>
    </w:p>
    <w:p w:rsidR="0042286A" w:rsidRDefault="0042286A" w:rsidP="0042286A">
      <w:pPr>
        <w:rPr>
          <w:rtl/>
          <w:lang w:eastAsia="he-IL"/>
        </w:rPr>
      </w:pPr>
      <w:bookmarkStart w:id="2549" w:name="_ETM_Q1_7003725"/>
      <w:bookmarkStart w:id="2550" w:name="_ETM_Q1_7003790"/>
      <w:bookmarkStart w:id="2551" w:name="_ETM_Q1_7004710"/>
      <w:bookmarkEnd w:id="2549"/>
      <w:bookmarkEnd w:id="2550"/>
      <w:bookmarkEnd w:id="2551"/>
    </w:p>
    <w:p w:rsidR="0042286A" w:rsidRDefault="0042286A" w:rsidP="0042286A">
      <w:pPr>
        <w:pStyle w:val="a4"/>
        <w:keepNext/>
        <w:rPr>
          <w:rtl/>
        </w:rPr>
      </w:pPr>
      <w:bookmarkStart w:id="2552" w:name="ET_speaker_5520_289"/>
      <w:r w:rsidRPr="0042286A">
        <w:rPr>
          <w:rStyle w:val="TagStyle"/>
          <w:rtl/>
        </w:rPr>
        <w:t xml:space="preserve"> &lt;&lt; דובר &gt;&gt; </w:t>
      </w:r>
      <w:r>
        <w:rPr>
          <w:rtl/>
        </w:rPr>
        <w:t>עודד פורר (ישראל ביתנו):</w:t>
      </w:r>
      <w:r w:rsidRPr="0042286A">
        <w:rPr>
          <w:rStyle w:val="TagStyle"/>
          <w:rtl/>
        </w:rPr>
        <w:t xml:space="preserve"> &lt;&lt; דובר &gt;&gt;</w:t>
      </w:r>
      <w:r>
        <w:rPr>
          <w:rtl/>
        </w:rPr>
        <w:t xml:space="preserve">   </w:t>
      </w:r>
      <w:bookmarkEnd w:id="2552"/>
    </w:p>
    <w:p w:rsidR="0042286A" w:rsidRDefault="0042286A" w:rsidP="0042286A">
      <w:pPr>
        <w:pStyle w:val="KeepWithNext"/>
        <w:rPr>
          <w:rtl/>
          <w:lang w:eastAsia="he-IL"/>
        </w:rPr>
      </w:pPr>
    </w:p>
    <w:p w:rsidR="0042286A" w:rsidRDefault="003508B8" w:rsidP="0042286A">
      <w:pPr>
        <w:rPr>
          <w:rtl/>
          <w:lang w:eastAsia="he-IL"/>
        </w:rPr>
      </w:pPr>
      <w:bookmarkStart w:id="2553" w:name="_ETM_Q1_7005140"/>
      <w:bookmarkStart w:id="2554" w:name="_ETM_Q1_7005165"/>
      <w:bookmarkEnd w:id="2553"/>
      <w:bookmarkEnd w:id="2554"/>
      <w:r>
        <w:rPr>
          <w:rFonts w:hint="cs"/>
          <w:rtl/>
          <w:lang w:eastAsia="he-IL"/>
        </w:rPr>
        <w:t>ח</w:t>
      </w:r>
      <w:r w:rsidR="0042286A">
        <w:rPr>
          <w:rFonts w:hint="cs"/>
          <w:rtl/>
          <w:lang w:eastAsia="he-IL"/>
        </w:rPr>
        <w:t xml:space="preserve">בר </w:t>
      </w:r>
      <w:bookmarkStart w:id="2555" w:name="_ETM_Q1_7005792"/>
      <w:bookmarkEnd w:id="2555"/>
      <w:r w:rsidR="0042286A">
        <w:rPr>
          <w:rFonts w:hint="cs"/>
          <w:rtl/>
          <w:lang w:eastAsia="he-IL"/>
        </w:rPr>
        <w:t xml:space="preserve">הכנסת ביטן, אני רוצה להציע </w:t>
      </w:r>
      <w:r w:rsidR="0042286A">
        <w:rPr>
          <w:rtl/>
          <w:lang w:eastAsia="he-IL"/>
        </w:rPr>
        <w:t>–</w:t>
      </w:r>
      <w:r w:rsidR="0042286A">
        <w:rPr>
          <w:rFonts w:hint="cs"/>
          <w:rtl/>
          <w:lang w:eastAsia="he-IL"/>
        </w:rPr>
        <w:t xml:space="preserve"> דיברו על 538 תקנים. </w:t>
      </w:r>
      <w:bookmarkStart w:id="2556" w:name="_ETM_Q1_7013276"/>
      <w:bookmarkEnd w:id="2556"/>
      <w:r>
        <w:rPr>
          <w:rFonts w:hint="cs"/>
          <w:rtl/>
          <w:lang w:eastAsia="he-IL"/>
        </w:rPr>
        <w:t xml:space="preserve">בוא נקבע שכל 538 התקנים האלה נמצאים ברפורמה, </w:t>
      </w:r>
      <w:r w:rsidR="0042286A">
        <w:rPr>
          <w:rFonts w:hint="cs"/>
          <w:rtl/>
          <w:lang w:eastAsia="he-IL"/>
        </w:rPr>
        <w:t>ויהיה דיון ב</w:t>
      </w:r>
      <w:r>
        <w:rPr>
          <w:rFonts w:hint="cs"/>
          <w:rtl/>
          <w:lang w:eastAsia="he-IL"/>
        </w:rPr>
        <w:t>ו</w:t>
      </w:r>
      <w:r w:rsidR="0042286A">
        <w:rPr>
          <w:rFonts w:hint="cs"/>
          <w:rtl/>
          <w:lang w:eastAsia="he-IL"/>
        </w:rPr>
        <w:t xml:space="preserve">ועדת חריגים. מישהו יגיד: יש לי סיבה </w:t>
      </w:r>
      <w:r>
        <w:rPr>
          <w:rFonts w:hint="cs"/>
          <w:rtl/>
          <w:lang w:eastAsia="he-IL"/>
        </w:rPr>
        <w:t xml:space="preserve">שבגללה אני צריך לצאת מהרפורמה </w:t>
      </w:r>
      <w:bookmarkStart w:id="2557" w:name="_ETM_Q1_7020616"/>
      <w:bookmarkEnd w:id="2557"/>
      <w:r w:rsidR="0042286A">
        <w:rPr>
          <w:rtl/>
          <w:lang w:eastAsia="he-IL"/>
        </w:rPr>
        <w:t>–</w:t>
      </w:r>
      <w:r w:rsidR="0042286A">
        <w:rPr>
          <w:rFonts w:hint="cs"/>
          <w:rtl/>
          <w:lang w:eastAsia="he-IL"/>
        </w:rPr>
        <w:t xml:space="preserve"> </w:t>
      </w:r>
      <w:bookmarkStart w:id="2558" w:name="_ETM_Q1_7019726"/>
      <w:bookmarkEnd w:id="2558"/>
      <w:r w:rsidR="0042286A">
        <w:rPr>
          <w:rFonts w:hint="cs"/>
          <w:rtl/>
          <w:lang w:eastAsia="he-IL"/>
        </w:rPr>
        <w:t xml:space="preserve">ילך לוועדת החריגים. </w:t>
      </w:r>
    </w:p>
    <w:p w:rsidR="0042286A" w:rsidRDefault="0042286A" w:rsidP="0042286A">
      <w:pPr>
        <w:rPr>
          <w:rtl/>
          <w:lang w:eastAsia="he-IL"/>
        </w:rPr>
      </w:pPr>
      <w:bookmarkStart w:id="2559" w:name="_ETM_Q1_7027662"/>
      <w:bookmarkStart w:id="2560" w:name="_ETM_Q1_7027722"/>
      <w:bookmarkStart w:id="2561" w:name="_ETM_Q1_7028997"/>
      <w:bookmarkEnd w:id="2559"/>
      <w:bookmarkEnd w:id="2560"/>
      <w:bookmarkEnd w:id="2561"/>
    </w:p>
    <w:p w:rsidR="0042286A" w:rsidRDefault="0042286A" w:rsidP="0042286A">
      <w:pPr>
        <w:pStyle w:val="af9"/>
        <w:keepNext/>
        <w:rPr>
          <w:rtl/>
          <w:lang w:eastAsia="he-IL"/>
        </w:rPr>
      </w:pPr>
      <w:bookmarkStart w:id="2562" w:name="ET_guest_522797_290"/>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562"/>
    </w:p>
    <w:p w:rsidR="0042286A" w:rsidRDefault="0042286A" w:rsidP="0042286A">
      <w:pPr>
        <w:pStyle w:val="KeepWithNext"/>
        <w:rPr>
          <w:rtl/>
          <w:lang w:eastAsia="he-IL"/>
        </w:rPr>
      </w:pPr>
    </w:p>
    <w:p w:rsidR="0042286A" w:rsidRDefault="0042286A" w:rsidP="003508B8">
      <w:pPr>
        <w:rPr>
          <w:rtl/>
          <w:lang w:eastAsia="he-IL"/>
        </w:rPr>
      </w:pPr>
      <w:bookmarkStart w:id="2563" w:name="_ETM_Q1_7029457"/>
      <w:bookmarkStart w:id="2564" w:name="_ETM_Q1_7029482"/>
      <w:bookmarkEnd w:id="2563"/>
      <w:bookmarkEnd w:id="2564"/>
      <w:r>
        <w:rPr>
          <w:rFonts w:hint="cs"/>
          <w:rtl/>
          <w:lang w:eastAsia="he-IL"/>
        </w:rPr>
        <w:t xml:space="preserve">זה לא קשור לחריגים. אם אתם רוצים </w:t>
      </w:r>
      <w:bookmarkStart w:id="2565" w:name="_ETM_Q1_7034887"/>
      <w:bookmarkEnd w:id="2565"/>
      <w:r>
        <w:rPr>
          <w:rFonts w:hint="cs"/>
          <w:rtl/>
          <w:lang w:eastAsia="he-IL"/>
        </w:rPr>
        <w:t xml:space="preserve">לחייב את זה </w:t>
      </w:r>
      <w:r>
        <w:rPr>
          <w:rtl/>
          <w:lang w:eastAsia="he-IL"/>
        </w:rPr>
        <w:t>–</w:t>
      </w:r>
      <w:r>
        <w:rPr>
          <w:rFonts w:hint="cs"/>
          <w:rtl/>
          <w:lang w:eastAsia="he-IL"/>
        </w:rPr>
        <w:t xml:space="preserve"> אתם צריכים לדעת</w:t>
      </w:r>
      <w:r w:rsidR="003508B8">
        <w:rPr>
          <w:rFonts w:hint="cs"/>
          <w:rtl/>
          <w:lang w:eastAsia="he-IL"/>
        </w:rPr>
        <w:t>,</w:t>
      </w:r>
      <w:r>
        <w:rPr>
          <w:rFonts w:hint="cs"/>
          <w:rtl/>
          <w:lang w:eastAsia="he-IL"/>
        </w:rPr>
        <w:t xml:space="preserve"> שיש מישהו שיודע </w:t>
      </w:r>
      <w:bookmarkStart w:id="2566" w:name="_ETM_Q1_7041647"/>
      <w:bookmarkEnd w:id="2566"/>
      <w:r>
        <w:rPr>
          <w:rFonts w:hint="cs"/>
          <w:rtl/>
          <w:lang w:eastAsia="he-IL"/>
        </w:rPr>
        <w:t xml:space="preserve">לאכוף את זה. אם אותו אחד אומר: לא </w:t>
      </w:r>
      <w:r w:rsidR="003508B8">
        <w:rPr>
          <w:rFonts w:hint="cs"/>
          <w:rtl/>
          <w:lang w:eastAsia="he-IL"/>
        </w:rPr>
        <w:t xml:space="preserve">יודע לאכוף את זה, לא למדתי את זה, </w:t>
      </w:r>
      <w:bookmarkStart w:id="2567" w:name="_ETM_Q1_7048868"/>
      <w:bookmarkEnd w:id="2567"/>
      <w:r w:rsidR="003508B8">
        <w:rPr>
          <w:rFonts w:hint="cs"/>
          <w:rtl/>
          <w:lang w:eastAsia="he-IL"/>
        </w:rPr>
        <w:t xml:space="preserve">לא </w:t>
      </w:r>
      <w:r>
        <w:rPr>
          <w:rFonts w:hint="cs"/>
          <w:rtl/>
          <w:lang w:eastAsia="he-IL"/>
        </w:rPr>
        <w:t xml:space="preserve">מכיר את </w:t>
      </w:r>
      <w:bookmarkStart w:id="2568" w:name="_ETM_Q1_7046572"/>
      <w:bookmarkEnd w:id="2568"/>
      <w:r>
        <w:rPr>
          <w:rFonts w:hint="cs"/>
          <w:rtl/>
          <w:lang w:eastAsia="he-IL"/>
        </w:rPr>
        <w:t xml:space="preserve">זה </w:t>
      </w:r>
      <w:r w:rsidR="003508B8">
        <w:rPr>
          <w:rFonts w:hint="cs"/>
          <w:rtl/>
          <w:lang w:eastAsia="he-IL"/>
        </w:rPr>
        <w:t xml:space="preserve">- </w:t>
      </w:r>
      <w:r>
        <w:rPr>
          <w:rFonts w:hint="cs"/>
          <w:rtl/>
          <w:lang w:eastAsia="he-IL"/>
        </w:rPr>
        <w:t xml:space="preserve">אתם צריכים לקבל על עצמכם דיני אכיפה מוחלט. </w:t>
      </w:r>
      <w:bookmarkStart w:id="2569" w:name="_ETM_Q1_7052137"/>
      <w:bookmarkEnd w:id="2569"/>
      <w:r w:rsidR="003508B8">
        <w:rPr>
          <w:rFonts w:hint="cs"/>
          <w:rtl/>
          <w:lang w:eastAsia="he-IL"/>
        </w:rPr>
        <w:t xml:space="preserve">אם אתם מוכנים לקבל את זה, אתם </w:t>
      </w:r>
      <w:r>
        <w:rPr>
          <w:rFonts w:hint="cs"/>
          <w:rtl/>
          <w:lang w:eastAsia="he-IL"/>
        </w:rPr>
        <w:t>עכשיו יכולים לאמץ במכתב אחד- -</w:t>
      </w:r>
    </w:p>
    <w:p w:rsidR="0042286A" w:rsidRDefault="0042286A" w:rsidP="0042286A">
      <w:pPr>
        <w:rPr>
          <w:rtl/>
          <w:lang w:eastAsia="he-IL"/>
        </w:rPr>
      </w:pPr>
      <w:bookmarkStart w:id="2570" w:name="_ETM_Q1_7057712"/>
      <w:bookmarkStart w:id="2571" w:name="_ETM_Q1_7057797"/>
      <w:bookmarkStart w:id="2572" w:name="_ETM_Q1_7058862"/>
      <w:bookmarkEnd w:id="2570"/>
      <w:bookmarkEnd w:id="2571"/>
      <w:bookmarkEnd w:id="2572"/>
    </w:p>
    <w:p w:rsidR="0042286A" w:rsidRDefault="0042286A" w:rsidP="0042286A">
      <w:pPr>
        <w:pStyle w:val="a4"/>
        <w:keepNext/>
        <w:rPr>
          <w:rtl/>
        </w:rPr>
      </w:pPr>
      <w:bookmarkStart w:id="2573" w:name="ET_speaker_5520_291"/>
      <w:r w:rsidRPr="0042286A">
        <w:rPr>
          <w:rStyle w:val="TagStyle"/>
          <w:rtl/>
        </w:rPr>
        <w:t xml:space="preserve"> &lt;&lt; דובר &gt;&gt; </w:t>
      </w:r>
      <w:r>
        <w:rPr>
          <w:rtl/>
        </w:rPr>
        <w:t>עודד פורר (ישראל ביתנו):</w:t>
      </w:r>
      <w:r w:rsidRPr="0042286A">
        <w:rPr>
          <w:rStyle w:val="TagStyle"/>
          <w:rtl/>
        </w:rPr>
        <w:t xml:space="preserve"> &lt;&lt; דובר &gt;&gt;</w:t>
      </w:r>
      <w:r>
        <w:rPr>
          <w:rtl/>
        </w:rPr>
        <w:t xml:space="preserve">   </w:t>
      </w:r>
      <w:bookmarkEnd w:id="2573"/>
    </w:p>
    <w:p w:rsidR="0042286A" w:rsidRDefault="0042286A" w:rsidP="0042286A">
      <w:pPr>
        <w:pStyle w:val="KeepWithNext"/>
        <w:rPr>
          <w:rtl/>
          <w:lang w:eastAsia="he-IL"/>
        </w:rPr>
      </w:pPr>
    </w:p>
    <w:p w:rsidR="0042286A" w:rsidRDefault="0042286A" w:rsidP="0042286A">
      <w:pPr>
        <w:rPr>
          <w:rtl/>
          <w:lang w:eastAsia="he-IL"/>
        </w:rPr>
      </w:pPr>
      <w:bookmarkStart w:id="2574" w:name="_ETM_Q1_7059302"/>
      <w:bookmarkStart w:id="2575" w:name="_ETM_Q1_7059322"/>
      <w:bookmarkEnd w:id="2574"/>
      <w:bookmarkEnd w:id="2575"/>
      <w:r>
        <w:rPr>
          <w:rFonts w:hint="cs"/>
          <w:rtl/>
          <w:lang w:eastAsia="he-IL"/>
        </w:rPr>
        <w:t>מה פירוש</w:t>
      </w:r>
      <w:r w:rsidR="003508B8">
        <w:rPr>
          <w:rFonts w:hint="cs"/>
          <w:rtl/>
          <w:lang w:eastAsia="he-IL"/>
        </w:rPr>
        <w:t xml:space="preserve"> </w:t>
      </w:r>
      <w:bookmarkStart w:id="2576" w:name="_ETM_Q1_7057966"/>
      <w:bookmarkEnd w:id="2576"/>
      <w:r w:rsidR="003508B8">
        <w:rPr>
          <w:rFonts w:hint="cs"/>
          <w:rtl/>
          <w:lang w:eastAsia="he-IL"/>
        </w:rPr>
        <w:t>לא מכיר את זה</w:t>
      </w:r>
      <w:r>
        <w:rPr>
          <w:rFonts w:hint="cs"/>
          <w:rtl/>
          <w:lang w:eastAsia="he-IL"/>
        </w:rPr>
        <w:t>?</w:t>
      </w:r>
    </w:p>
    <w:p w:rsidR="0042286A" w:rsidRDefault="0042286A" w:rsidP="0042286A">
      <w:pPr>
        <w:rPr>
          <w:rtl/>
          <w:lang w:eastAsia="he-IL"/>
        </w:rPr>
      </w:pPr>
      <w:bookmarkStart w:id="2577" w:name="_ETM_Q1_7061728"/>
      <w:bookmarkStart w:id="2578" w:name="_ETM_Q1_7061798"/>
      <w:bookmarkStart w:id="2579" w:name="_ETM_Q1_7063273"/>
      <w:bookmarkEnd w:id="2577"/>
      <w:bookmarkEnd w:id="2578"/>
      <w:bookmarkEnd w:id="2579"/>
    </w:p>
    <w:p w:rsidR="0042286A" w:rsidRDefault="0042286A" w:rsidP="0042286A">
      <w:pPr>
        <w:pStyle w:val="af9"/>
        <w:keepNext/>
        <w:rPr>
          <w:rtl/>
          <w:lang w:eastAsia="he-IL"/>
        </w:rPr>
      </w:pPr>
      <w:bookmarkStart w:id="2580" w:name="ET_guest_522797_292"/>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580"/>
    </w:p>
    <w:p w:rsidR="0042286A" w:rsidRDefault="0042286A" w:rsidP="0042286A">
      <w:pPr>
        <w:pStyle w:val="KeepWithNext"/>
        <w:rPr>
          <w:rtl/>
          <w:lang w:eastAsia="he-IL"/>
        </w:rPr>
      </w:pPr>
    </w:p>
    <w:p w:rsidR="003508B8" w:rsidRDefault="003508B8" w:rsidP="0042286A">
      <w:pPr>
        <w:rPr>
          <w:rtl/>
          <w:lang w:eastAsia="he-IL"/>
        </w:rPr>
      </w:pPr>
      <w:bookmarkStart w:id="2581" w:name="_ETM_Q1_7063713"/>
      <w:bookmarkStart w:id="2582" w:name="_ETM_Q1_7063743"/>
      <w:bookmarkEnd w:id="2581"/>
      <w:bookmarkEnd w:id="2582"/>
      <w:r>
        <w:rPr>
          <w:rFonts w:hint="cs"/>
          <w:rtl/>
          <w:lang w:eastAsia="he-IL"/>
        </w:rPr>
        <w:t>לא יודע לבדוק.</w:t>
      </w:r>
    </w:p>
    <w:p w:rsidR="003508B8" w:rsidRDefault="003508B8" w:rsidP="0042286A">
      <w:pPr>
        <w:rPr>
          <w:rtl/>
          <w:lang w:eastAsia="he-IL"/>
        </w:rPr>
      </w:pPr>
    </w:p>
    <w:p w:rsidR="003508B8" w:rsidRDefault="003508B8" w:rsidP="003508B8">
      <w:pPr>
        <w:pStyle w:val="a4"/>
        <w:keepNext/>
        <w:rPr>
          <w:rtl/>
        </w:rPr>
      </w:pPr>
      <w:bookmarkStart w:id="2583" w:name="ET_speaker_5520_991"/>
      <w:r w:rsidRPr="003508B8">
        <w:rPr>
          <w:rStyle w:val="TagStyle"/>
          <w:rtl/>
        </w:rPr>
        <w:t xml:space="preserve"> &lt;&lt; דובר &gt;&gt; </w:t>
      </w:r>
      <w:r>
        <w:rPr>
          <w:rtl/>
        </w:rPr>
        <w:t>עודד פורר (ישראל ביתנו):</w:t>
      </w:r>
      <w:r w:rsidRPr="003508B8">
        <w:rPr>
          <w:rStyle w:val="TagStyle"/>
          <w:rtl/>
        </w:rPr>
        <w:t xml:space="preserve"> &lt;&lt; דובר &gt;&gt;</w:t>
      </w:r>
      <w:r>
        <w:rPr>
          <w:rtl/>
        </w:rPr>
        <w:t xml:space="preserve">   </w:t>
      </w:r>
      <w:bookmarkEnd w:id="2583"/>
    </w:p>
    <w:p w:rsidR="003508B8" w:rsidRDefault="003508B8" w:rsidP="003508B8">
      <w:pPr>
        <w:pStyle w:val="KeepWithNext"/>
        <w:rPr>
          <w:rtl/>
          <w:lang w:eastAsia="he-IL"/>
        </w:rPr>
      </w:pPr>
    </w:p>
    <w:p w:rsidR="003508B8" w:rsidRDefault="003508B8" w:rsidP="003508B8">
      <w:pPr>
        <w:rPr>
          <w:rtl/>
          <w:lang w:eastAsia="he-IL"/>
        </w:rPr>
      </w:pPr>
      <w:r>
        <w:rPr>
          <w:rFonts w:hint="cs"/>
          <w:rtl/>
          <w:lang w:eastAsia="he-IL"/>
        </w:rPr>
        <w:t>איך אתה עושה תקן שאתה לא יודע לבדוק אותו?</w:t>
      </w:r>
    </w:p>
    <w:p w:rsidR="003508B8" w:rsidRDefault="003508B8" w:rsidP="003508B8">
      <w:pPr>
        <w:rPr>
          <w:rtl/>
          <w:lang w:eastAsia="he-IL"/>
        </w:rPr>
      </w:pPr>
    </w:p>
    <w:p w:rsidR="003508B8" w:rsidRDefault="003508B8" w:rsidP="003508B8">
      <w:pPr>
        <w:pStyle w:val="af9"/>
        <w:keepNext/>
        <w:rPr>
          <w:rtl/>
          <w:lang w:eastAsia="he-IL"/>
        </w:rPr>
      </w:pPr>
      <w:bookmarkStart w:id="2584" w:name="_ETM_Q1_7061832"/>
      <w:bookmarkEnd w:id="2584"/>
      <w:r w:rsidRPr="0042286A">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p>
    <w:p w:rsidR="003508B8" w:rsidRPr="003508B8" w:rsidRDefault="003508B8" w:rsidP="003508B8">
      <w:pPr>
        <w:rPr>
          <w:rtl/>
          <w:lang w:eastAsia="he-IL"/>
        </w:rPr>
      </w:pPr>
    </w:p>
    <w:p w:rsidR="0042286A" w:rsidRDefault="0042286A" w:rsidP="0042286A">
      <w:pPr>
        <w:rPr>
          <w:rtl/>
          <w:lang w:eastAsia="he-IL"/>
        </w:rPr>
      </w:pPr>
      <w:r>
        <w:rPr>
          <w:rFonts w:hint="cs"/>
          <w:rtl/>
          <w:lang w:eastAsia="he-IL"/>
        </w:rPr>
        <w:t xml:space="preserve">התקן קיים. הם </w:t>
      </w:r>
      <w:bookmarkStart w:id="2585" w:name="_ETM_Q1_7066013"/>
      <w:bookmarkEnd w:id="2585"/>
      <w:r>
        <w:rPr>
          <w:rFonts w:hint="cs"/>
          <w:rtl/>
          <w:lang w:eastAsia="he-IL"/>
        </w:rPr>
        <w:t xml:space="preserve">יודעים לבדוק. </w:t>
      </w:r>
      <w:r w:rsidR="003508B8">
        <w:rPr>
          <w:rFonts w:hint="cs"/>
          <w:rtl/>
          <w:lang w:eastAsia="he-IL"/>
        </w:rPr>
        <w:t xml:space="preserve">אתה אומר שאתה רוצה לאמץ את כל הרגולציה האירופית. </w:t>
      </w:r>
      <w:r>
        <w:rPr>
          <w:rFonts w:hint="cs"/>
          <w:rtl/>
          <w:lang w:eastAsia="he-IL"/>
        </w:rPr>
        <w:t>מישהו צריך להיות אחראי על אכיפה?</w:t>
      </w:r>
    </w:p>
    <w:p w:rsidR="0042286A" w:rsidRDefault="0042286A" w:rsidP="0042286A">
      <w:pPr>
        <w:rPr>
          <w:rtl/>
          <w:lang w:eastAsia="he-IL"/>
        </w:rPr>
      </w:pPr>
      <w:bookmarkStart w:id="2586" w:name="_ETM_Q1_7072329"/>
      <w:bookmarkStart w:id="2587" w:name="_ETM_Q1_7072384"/>
      <w:bookmarkStart w:id="2588" w:name="_ETM_Q1_7073119"/>
      <w:bookmarkEnd w:id="2586"/>
      <w:bookmarkEnd w:id="2587"/>
      <w:bookmarkEnd w:id="2588"/>
    </w:p>
    <w:p w:rsidR="0042286A" w:rsidRDefault="0042286A" w:rsidP="0042286A">
      <w:pPr>
        <w:pStyle w:val="a4"/>
        <w:keepNext/>
        <w:rPr>
          <w:rtl/>
        </w:rPr>
      </w:pPr>
      <w:bookmarkStart w:id="2589" w:name="ET_speaker_6542_293"/>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589"/>
    </w:p>
    <w:p w:rsidR="0042286A" w:rsidRDefault="0042286A" w:rsidP="0042286A">
      <w:pPr>
        <w:pStyle w:val="KeepWithNext"/>
        <w:rPr>
          <w:rtl/>
          <w:lang w:eastAsia="he-IL"/>
        </w:rPr>
      </w:pPr>
    </w:p>
    <w:p w:rsidR="0042286A" w:rsidRDefault="0042286A" w:rsidP="0042286A">
      <w:pPr>
        <w:rPr>
          <w:rtl/>
          <w:lang w:eastAsia="he-IL"/>
        </w:rPr>
      </w:pPr>
      <w:bookmarkStart w:id="2590" w:name="_ETM_Q1_7073569"/>
      <w:bookmarkStart w:id="2591" w:name="_ETM_Q1_7073594"/>
      <w:bookmarkEnd w:id="2590"/>
      <w:bookmarkEnd w:id="2591"/>
      <w:r>
        <w:rPr>
          <w:rFonts w:hint="cs"/>
          <w:rtl/>
          <w:lang w:eastAsia="he-IL"/>
        </w:rPr>
        <w:t>ודאי, מנהל התקינה.</w:t>
      </w:r>
    </w:p>
    <w:p w:rsidR="0042286A" w:rsidRDefault="0042286A" w:rsidP="0042286A">
      <w:pPr>
        <w:rPr>
          <w:rtl/>
          <w:lang w:eastAsia="he-IL"/>
        </w:rPr>
      </w:pPr>
      <w:bookmarkStart w:id="2592" w:name="_ETM_Q1_7076679"/>
      <w:bookmarkStart w:id="2593" w:name="_ETM_Q1_7076739"/>
      <w:bookmarkStart w:id="2594" w:name="_ETM_Q1_7077709"/>
      <w:bookmarkEnd w:id="2592"/>
      <w:bookmarkEnd w:id="2593"/>
      <w:bookmarkEnd w:id="2594"/>
    </w:p>
    <w:p w:rsidR="0042286A" w:rsidRDefault="0042286A" w:rsidP="0042286A">
      <w:pPr>
        <w:pStyle w:val="af9"/>
        <w:keepNext/>
        <w:rPr>
          <w:rtl/>
          <w:lang w:eastAsia="he-IL"/>
        </w:rPr>
      </w:pPr>
      <w:bookmarkStart w:id="2595" w:name="ET_guest_522797_294"/>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595"/>
    </w:p>
    <w:p w:rsidR="0042286A" w:rsidRDefault="0042286A" w:rsidP="0042286A">
      <w:pPr>
        <w:pStyle w:val="KeepWithNext"/>
        <w:rPr>
          <w:rtl/>
          <w:lang w:eastAsia="he-IL"/>
        </w:rPr>
      </w:pPr>
    </w:p>
    <w:p w:rsidR="0042286A" w:rsidRDefault="003508B8" w:rsidP="0042286A">
      <w:pPr>
        <w:rPr>
          <w:rtl/>
          <w:lang w:eastAsia="he-IL"/>
        </w:rPr>
      </w:pPr>
      <w:bookmarkStart w:id="2596" w:name="_ETM_Q1_7078194"/>
      <w:bookmarkStart w:id="2597" w:name="_ETM_Q1_7078224"/>
      <w:bookmarkEnd w:id="2596"/>
      <w:bookmarkEnd w:id="2597"/>
      <w:r>
        <w:rPr>
          <w:rFonts w:hint="cs"/>
          <w:rtl/>
          <w:lang w:eastAsia="he-IL"/>
        </w:rPr>
        <w:t xml:space="preserve">אז אני אומר: כרגע </w:t>
      </w:r>
      <w:r w:rsidR="0042286A">
        <w:rPr>
          <w:rFonts w:hint="cs"/>
          <w:rtl/>
          <w:lang w:eastAsia="he-IL"/>
        </w:rPr>
        <w:t xml:space="preserve">אין </w:t>
      </w:r>
      <w:bookmarkStart w:id="2598" w:name="_ETM_Q1_7078454"/>
      <w:bookmarkEnd w:id="2598"/>
      <w:r w:rsidR="0042286A">
        <w:rPr>
          <w:rFonts w:hint="cs"/>
          <w:rtl/>
          <w:lang w:eastAsia="he-IL"/>
        </w:rPr>
        <w:t>יכולת כזו</w:t>
      </w:r>
      <w:r>
        <w:rPr>
          <w:rFonts w:hint="cs"/>
          <w:rtl/>
          <w:lang w:eastAsia="he-IL"/>
        </w:rPr>
        <w:t xml:space="preserve"> </w:t>
      </w:r>
      <w:bookmarkStart w:id="2599" w:name="_ETM_Q1_7076903"/>
      <w:bookmarkEnd w:id="2599"/>
      <w:r>
        <w:rPr>
          <w:rFonts w:hint="cs"/>
          <w:rtl/>
          <w:lang w:eastAsia="he-IL"/>
        </w:rPr>
        <w:t>בישראל</w:t>
      </w:r>
      <w:r w:rsidR="0042286A">
        <w:rPr>
          <w:rFonts w:hint="cs"/>
          <w:rtl/>
          <w:lang w:eastAsia="he-IL"/>
        </w:rPr>
        <w:t>.</w:t>
      </w:r>
    </w:p>
    <w:p w:rsidR="0042286A" w:rsidRDefault="0042286A" w:rsidP="0042286A">
      <w:pPr>
        <w:rPr>
          <w:rtl/>
          <w:lang w:eastAsia="he-IL"/>
        </w:rPr>
      </w:pPr>
      <w:bookmarkStart w:id="2600" w:name="_ETM_Q1_7080549"/>
      <w:bookmarkStart w:id="2601" w:name="_ETM_Q1_7080614"/>
      <w:bookmarkStart w:id="2602" w:name="_ETM_Q1_7083229"/>
      <w:bookmarkEnd w:id="2600"/>
      <w:bookmarkEnd w:id="2601"/>
      <w:bookmarkEnd w:id="2602"/>
    </w:p>
    <w:p w:rsidR="0042286A" w:rsidRDefault="0042286A" w:rsidP="0042286A">
      <w:pPr>
        <w:pStyle w:val="a4"/>
        <w:keepNext/>
        <w:rPr>
          <w:rtl/>
        </w:rPr>
      </w:pPr>
      <w:bookmarkStart w:id="2603" w:name="ET_speaker_6542_295"/>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603"/>
    </w:p>
    <w:p w:rsidR="0042286A" w:rsidRDefault="0042286A" w:rsidP="0042286A">
      <w:pPr>
        <w:pStyle w:val="KeepWithNext"/>
        <w:rPr>
          <w:rtl/>
          <w:lang w:eastAsia="he-IL"/>
        </w:rPr>
      </w:pPr>
    </w:p>
    <w:p w:rsidR="0042286A" w:rsidRDefault="0042286A" w:rsidP="0042286A">
      <w:pPr>
        <w:rPr>
          <w:rtl/>
          <w:lang w:eastAsia="he-IL"/>
        </w:rPr>
      </w:pPr>
      <w:bookmarkStart w:id="2604" w:name="_ETM_Q1_7083864"/>
      <w:bookmarkStart w:id="2605" w:name="_ETM_Q1_7083914"/>
      <w:bookmarkEnd w:id="2604"/>
      <w:bookmarkEnd w:id="2605"/>
      <w:r>
        <w:rPr>
          <w:rFonts w:hint="cs"/>
          <w:rtl/>
          <w:lang w:eastAsia="he-IL"/>
        </w:rPr>
        <w:t>למה</w:t>
      </w:r>
      <w:r w:rsidR="003508B8">
        <w:rPr>
          <w:rFonts w:hint="cs"/>
          <w:rtl/>
          <w:lang w:eastAsia="he-IL"/>
        </w:rPr>
        <w:t xml:space="preserve"> יש יכולת בכל אירופה ובישראל לא</w:t>
      </w:r>
      <w:r>
        <w:rPr>
          <w:rFonts w:hint="cs"/>
          <w:rtl/>
          <w:lang w:eastAsia="he-IL"/>
        </w:rPr>
        <w:t>?</w:t>
      </w:r>
    </w:p>
    <w:p w:rsidR="0042286A" w:rsidRDefault="0042286A" w:rsidP="0042286A">
      <w:pPr>
        <w:rPr>
          <w:rtl/>
          <w:lang w:eastAsia="he-IL"/>
        </w:rPr>
      </w:pPr>
      <w:bookmarkStart w:id="2606" w:name="_ETM_Q1_7085314"/>
      <w:bookmarkStart w:id="2607" w:name="_ETM_Q1_7085369"/>
      <w:bookmarkStart w:id="2608" w:name="_ETM_Q1_7086264"/>
      <w:bookmarkEnd w:id="2606"/>
      <w:bookmarkEnd w:id="2607"/>
      <w:bookmarkEnd w:id="2608"/>
    </w:p>
    <w:p w:rsidR="0042286A" w:rsidRDefault="0042286A" w:rsidP="0042286A">
      <w:pPr>
        <w:pStyle w:val="af9"/>
        <w:keepNext/>
        <w:rPr>
          <w:rtl/>
          <w:lang w:eastAsia="he-IL"/>
        </w:rPr>
      </w:pPr>
      <w:bookmarkStart w:id="2609" w:name="ET_guest_522797_296"/>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609"/>
    </w:p>
    <w:p w:rsidR="0042286A" w:rsidRDefault="0042286A" w:rsidP="0042286A">
      <w:pPr>
        <w:pStyle w:val="KeepWithNext"/>
        <w:rPr>
          <w:rtl/>
          <w:lang w:eastAsia="he-IL"/>
        </w:rPr>
      </w:pPr>
    </w:p>
    <w:p w:rsidR="0042286A" w:rsidRDefault="0042286A" w:rsidP="0042286A">
      <w:pPr>
        <w:rPr>
          <w:rtl/>
          <w:lang w:eastAsia="he-IL"/>
        </w:rPr>
      </w:pPr>
      <w:bookmarkStart w:id="2610" w:name="_ETM_Q1_7086639"/>
      <w:bookmarkStart w:id="2611" w:name="_ETM_Q1_7086664"/>
      <w:bookmarkEnd w:id="2610"/>
      <w:bookmarkEnd w:id="2611"/>
      <w:r>
        <w:rPr>
          <w:rFonts w:hint="cs"/>
          <w:rtl/>
          <w:lang w:eastAsia="he-IL"/>
        </w:rPr>
        <w:t>אני הראש</w:t>
      </w:r>
      <w:r w:rsidR="00827B09">
        <w:rPr>
          <w:rFonts w:hint="cs"/>
          <w:rtl/>
          <w:lang w:eastAsia="he-IL"/>
        </w:rPr>
        <w:t>ון</w:t>
      </w:r>
      <w:r>
        <w:rPr>
          <w:rFonts w:hint="cs"/>
          <w:rtl/>
          <w:lang w:eastAsia="he-IL"/>
        </w:rPr>
        <w:t xml:space="preserve"> שביקשתי</w:t>
      </w:r>
      <w:r w:rsidR="003508B8">
        <w:rPr>
          <w:rFonts w:hint="cs"/>
          <w:rtl/>
          <w:lang w:eastAsia="he-IL"/>
        </w:rPr>
        <w:t xml:space="preserve"> להקים את היכולת</w:t>
      </w:r>
      <w:r>
        <w:rPr>
          <w:rFonts w:hint="cs"/>
          <w:rtl/>
          <w:lang w:eastAsia="he-IL"/>
        </w:rPr>
        <w:t>.</w:t>
      </w:r>
    </w:p>
    <w:p w:rsidR="0042286A" w:rsidRDefault="0042286A" w:rsidP="0042286A">
      <w:pPr>
        <w:rPr>
          <w:rtl/>
          <w:lang w:eastAsia="he-IL"/>
        </w:rPr>
      </w:pPr>
      <w:bookmarkStart w:id="2612" w:name="_ETM_Q1_7089479"/>
      <w:bookmarkStart w:id="2613" w:name="_ETM_Q1_7089539"/>
      <w:bookmarkStart w:id="2614" w:name="_ETM_Q1_7090359"/>
      <w:bookmarkEnd w:id="2612"/>
      <w:bookmarkEnd w:id="2613"/>
      <w:bookmarkEnd w:id="2614"/>
    </w:p>
    <w:p w:rsidR="0042286A" w:rsidRDefault="0042286A" w:rsidP="0042286A">
      <w:pPr>
        <w:pStyle w:val="a4"/>
        <w:keepNext/>
        <w:rPr>
          <w:rtl/>
        </w:rPr>
      </w:pPr>
      <w:bookmarkStart w:id="2615" w:name="ET_speaker_6542_297"/>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615"/>
    </w:p>
    <w:p w:rsidR="0042286A" w:rsidRDefault="0042286A" w:rsidP="0042286A">
      <w:pPr>
        <w:pStyle w:val="KeepWithNext"/>
        <w:rPr>
          <w:rtl/>
          <w:lang w:eastAsia="he-IL"/>
        </w:rPr>
      </w:pPr>
    </w:p>
    <w:p w:rsidR="0042286A" w:rsidRDefault="003508B8" w:rsidP="003508B8">
      <w:pPr>
        <w:rPr>
          <w:rtl/>
          <w:lang w:eastAsia="he-IL"/>
        </w:rPr>
      </w:pPr>
      <w:bookmarkStart w:id="2616" w:name="_ETM_Q1_7090804"/>
      <w:bookmarkStart w:id="2617" w:name="_ETM_Q1_7090829"/>
      <w:bookmarkStart w:id="2618" w:name="_ETM_Q1_7090503"/>
      <w:bookmarkEnd w:id="2616"/>
      <w:bookmarkEnd w:id="2617"/>
      <w:bookmarkEnd w:id="2618"/>
      <w:r>
        <w:rPr>
          <w:rFonts w:hint="cs"/>
          <w:rtl/>
          <w:lang w:eastAsia="he-IL"/>
        </w:rPr>
        <w:t>כול</w:t>
      </w:r>
      <w:r w:rsidR="0042286A">
        <w:rPr>
          <w:rFonts w:hint="cs"/>
          <w:rtl/>
          <w:lang w:eastAsia="he-IL"/>
        </w:rPr>
        <w:t xml:space="preserve">ם </w:t>
      </w:r>
      <w:r>
        <w:rPr>
          <w:rFonts w:hint="cs"/>
          <w:rtl/>
          <w:lang w:eastAsia="he-IL"/>
        </w:rPr>
        <w:t xml:space="preserve">פה </w:t>
      </w:r>
      <w:r w:rsidR="0042286A">
        <w:rPr>
          <w:rFonts w:hint="cs"/>
          <w:rtl/>
          <w:lang w:eastAsia="he-IL"/>
        </w:rPr>
        <w:t xml:space="preserve">עם כוונות טובות. </w:t>
      </w:r>
      <w:r>
        <w:rPr>
          <w:rFonts w:hint="cs"/>
          <w:rtl/>
          <w:lang w:eastAsia="he-IL"/>
        </w:rPr>
        <w:t xml:space="preserve">דה פקטו אם מתוך 530 </w:t>
      </w:r>
      <w:r w:rsidR="0042286A">
        <w:rPr>
          <w:rFonts w:hint="cs"/>
          <w:rtl/>
          <w:lang w:eastAsia="he-IL"/>
        </w:rPr>
        <w:t xml:space="preserve">אנו מאמצים בסוף </w:t>
      </w:r>
      <w:bookmarkStart w:id="2619" w:name="_ETM_Q1_7098450"/>
      <w:bookmarkEnd w:id="2619"/>
      <w:r w:rsidR="0042286A">
        <w:rPr>
          <w:rFonts w:hint="cs"/>
          <w:rtl/>
          <w:lang w:eastAsia="he-IL"/>
        </w:rPr>
        <w:t xml:space="preserve">17, </w:t>
      </w:r>
      <w:r>
        <w:rPr>
          <w:rFonts w:hint="cs"/>
          <w:rtl/>
          <w:lang w:eastAsia="he-IL"/>
        </w:rPr>
        <w:t xml:space="preserve">באמת, זה </w:t>
      </w:r>
      <w:r w:rsidR="0042286A">
        <w:rPr>
          <w:rFonts w:hint="cs"/>
          <w:rtl/>
          <w:lang w:eastAsia="he-IL"/>
        </w:rPr>
        <w:t>כותרת טובה, אירופה יש</w:t>
      </w:r>
      <w:r>
        <w:rPr>
          <w:rFonts w:hint="cs"/>
          <w:rtl/>
          <w:lang w:eastAsia="he-IL"/>
        </w:rPr>
        <w:t>ראל</w:t>
      </w:r>
      <w:r w:rsidR="0042286A">
        <w:rPr>
          <w:rFonts w:hint="cs"/>
          <w:rtl/>
          <w:lang w:eastAsia="he-IL"/>
        </w:rPr>
        <w:t>.</w:t>
      </w:r>
    </w:p>
    <w:p w:rsidR="0042286A" w:rsidRDefault="0042286A" w:rsidP="0042286A">
      <w:pPr>
        <w:rPr>
          <w:rtl/>
          <w:lang w:eastAsia="he-IL"/>
        </w:rPr>
      </w:pPr>
      <w:bookmarkStart w:id="2620" w:name="_ETM_Q1_7104560"/>
      <w:bookmarkStart w:id="2621" w:name="_ETM_Q1_7104625"/>
      <w:bookmarkStart w:id="2622" w:name="_ETM_Q1_7105560"/>
      <w:bookmarkEnd w:id="2620"/>
      <w:bookmarkEnd w:id="2621"/>
      <w:bookmarkEnd w:id="2622"/>
    </w:p>
    <w:p w:rsidR="0042286A" w:rsidRDefault="0042286A" w:rsidP="0042286A">
      <w:pPr>
        <w:pStyle w:val="af9"/>
        <w:keepNext/>
        <w:rPr>
          <w:rtl/>
          <w:lang w:eastAsia="he-IL"/>
        </w:rPr>
      </w:pPr>
      <w:bookmarkStart w:id="2623" w:name="ET_guest_522797_298"/>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623"/>
    </w:p>
    <w:p w:rsidR="0042286A" w:rsidRDefault="0042286A" w:rsidP="0042286A">
      <w:pPr>
        <w:pStyle w:val="KeepWithNext"/>
        <w:rPr>
          <w:rtl/>
          <w:lang w:eastAsia="he-IL"/>
        </w:rPr>
      </w:pPr>
    </w:p>
    <w:p w:rsidR="0042286A" w:rsidRDefault="003508B8" w:rsidP="003508B8">
      <w:pPr>
        <w:rPr>
          <w:rtl/>
          <w:lang w:eastAsia="he-IL"/>
        </w:rPr>
      </w:pPr>
      <w:bookmarkStart w:id="2624" w:name="_ETM_Q1_7105955"/>
      <w:bookmarkStart w:id="2625" w:name="_ETM_Q1_7105975"/>
      <w:bookmarkEnd w:id="2624"/>
      <w:bookmarkEnd w:id="2625"/>
      <w:r>
        <w:rPr>
          <w:rFonts w:hint="cs"/>
          <w:rtl/>
          <w:lang w:eastAsia="he-IL"/>
        </w:rPr>
        <w:t xml:space="preserve">אבל </w:t>
      </w:r>
      <w:r w:rsidR="0042286A">
        <w:rPr>
          <w:rFonts w:hint="cs"/>
          <w:rtl/>
          <w:lang w:eastAsia="he-IL"/>
        </w:rPr>
        <w:t xml:space="preserve">זה לא נכון במהות. </w:t>
      </w:r>
      <w:r>
        <w:rPr>
          <w:rFonts w:hint="cs"/>
          <w:rtl/>
          <w:lang w:eastAsia="he-IL"/>
        </w:rPr>
        <w:t xml:space="preserve">אסביר. </w:t>
      </w:r>
      <w:bookmarkStart w:id="2626" w:name="_ETM_Q1_7110373"/>
      <w:bookmarkEnd w:id="2626"/>
      <w:r w:rsidR="0042286A">
        <w:rPr>
          <w:rFonts w:hint="cs"/>
          <w:rtl/>
          <w:lang w:eastAsia="he-IL"/>
        </w:rPr>
        <w:t xml:space="preserve">אם </w:t>
      </w:r>
      <w:bookmarkStart w:id="2627" w:name="_ETM_Q1_7108920"/>
      <w:bookmarkEnd w:id="2627"/>
      <w:r w:rsidR="0042286A">
        <w:rPr>
          <w:rFonts w:hint="cs"/>
          <w:rtl/>
          <w:lang w:eastAsia="he-IL"/>
        </w:rPr>
        <w:t xml:space="preserve">מדובר במוצרי חשמל ואלקטרוניקה, מה שהגב' גור אמרה, </w:t>
      </w:r>
      <w:r>
        <w:rPr>
          <w:rFonts w:hint="cs"/>
          <w:rtl/>
          <w:lang w:eastAsia="he-IL"/>
        </w:rPr>
        <w:t xml:space="preserve">מגבלות של תקנות חשמל לעניין מכשירים, מגבלה למכשירים </w:t>
      </w:r>
      <w:r w:rsidR="0042286A">
        <w:rPr>
          <w:rFonts w:hint="cs"/>
          <w:rtl/>
          <w:lang w:eastAsia="he-IL"/>
        </w:rPr>
        <w:t xml:space="preserve">מסוג 0 </w:t>
      </w:r>
      <w:bookmarkStart w:id="2628" w:name="_ETM_Q1_7117385"/>
      <w:bookmarkEnd w:id="2628"/>
      <w:r w:rsidR="0042286A">
        <w:rPr>
          <w:rFonts w:hint="cs"/>
          <w:rtl/>
          <w:lang w:eastAsia="he-IL"/>
        </w:rPr>
        <w:t>ו-01. המגבלה הזו קיימת גם בשוק</w:t>
      </w:r>
      <w:r>
        <w:rPr>
          <w:rFonts w:hint="cs"/>
          <w:rtl/>
          <w:lang w:eastAsia="he-IL"/>
        </w:rPr>
        <w:t xml:space="preserve"> במדינות אירופה</w:t>
      </w:r>
      <w:r w:rsidR="0042286A">
        <w:rPr>
          <w:rFonts w:hint="cs"/>
          <w:rtl/>
          <w:lang w:eastAsia="he-IL"/>
        </w:rPr>
        <w:t xml:space="preserve">. </w:t>
      </w:r>
      <w:r>
        <w:rPr>
          <w:rFonts w:hint="cs"/>
          <w:rtl/>
          <w:lang w:eastAsia="he-IL"/>
        </w:rPr>
        <w:t>זה קשור לתשתיות חשמל במדינה. זה המגבלה הי</w:t>
      </w:r>
      <w:r w:rsidR="0042286A">
        <w:rPr>
          <w:rFonts w:hint="cs"/>
          <w:rtl/>
          <w:lang w:eastAsia="he-IL"/>
        </w:rPr>
        <w:t>חידה ש</w:t>
      </w:r>
      <w:bookmarkStart w:id="2629" w:name="_ETM_Q1_7125205"/>
      <w:bookmarkEnd w:id="2629"/>
      <w:r w:rsidR="0042286A">
        <w:rPr>
          <w:rFonts w:hint="cs"/>
          <w:rtl/>
          <w:lang w:eastAsia="he-IL"/>
        </w:rPr>
        <w:t xml:space="preserve">נשארה שם. למה לספר את זה? </w:t>
      </w:r>
      <w:r>
        <w:rPr>
          <w:rFonts w:hint="cs"/>
          <w:rtl/>
          <w:lang w:eastAsia="he-IL"/>
        </w:rPr>
        <w:t xml:space="preserve">אם אנחנו </w:t>
      </w:r>
      <w:bookmarkStart w:id="2630" w:name="_ETM_Q1_7129488"/>
      <w:bookmarkEnd w:id="2630"/>
      <w:r>
        <w:rPr>
          <w:rFonts w:hint="cs"/>
          <w:rtl/>
          <w:lang w:eastAsia="he-IL"/>
        </w:rPr>
        <w:t xml:space="preserve">מדברים על כל מוצרי ילדים ותינוקות - </w:t>
      </w:r>
      <w:r w:rsidR="0042286A">
        <w:rPr>
          <w:rFonts w:hint="cs"/>
          <w:rtl/>
          <w:lang w:eastAsia="he-IL"/>
        </w:rPr>
        <w:t xml:space="preserve">כולם נכנסים כאחד. אז </w:t>
      </w:r>
      <w:bookmarkStart w:id="2631" w:name="_ETM_Q1_7133686"/>
      <w:bookmarkEnd w:id="2631"/>
      <w:r w:rsidR="0042286A">
        <w:rPr>
          <w:rFonts w:hint="cs"/>
          <w:rtl/>
          <w:lang w:eastAsia="he-IL"/>
        </w:rPr>
        <w:t>למה לומר: 17 תקנ</w:t>
      </w:r>
      <w:r w:rsidR="00827B09">
        <w:rPr>
          <w:rFonts w:hint="cs"/>
          <w:rtl/>
          <w:lang w:eastAsia="he-IL"/>
        </w:rPr>
        <w:t>ים</w:t>
      </w:r>
      <w:r w:rsidR="0042286A">
        <w:rPr>
          <w:rFonts w:hint="cs"/>
          <w:rtl/>
          <w:lang w:eastAsia="he-IL"/>
        </w:rPr>
        <w:t xml:space="preserve"> נכנסים לרפורמה? איפה ששורות ריקות </w:t>
      </w:r>
      <w:r>
        <w:rPr>
          <w:rFonts w:hint="cs"/>
          <w:rtl/>
          <w:lang w:eastAsia="he-IL"/>
        </w:rPr>
        <w:t xml:space="preserve">- </w:t>
      </w:r>
      <w:r w:rsidR="0042286A">
        <w:rPr>
          <w:rFonts w:hint="cs"/>
          <w:rtl/>
          <w:lang w:eastAsia="he-IL"/>
        </w:rPr>
        <w:t xml:space="preserve">זה </w:t>
      </w:r>
      <w:bookmarkStart w:id="2632" w:name="_ETM_Q1_7142307"/>
      <w:bookmarkEnd w:id="2632"/>
      <w:r w:rsidR="0042286A">
        <w:rPr>
          <w:rFonts w:hint="cs"/>
          <w:rtl/>
          <w:lang w:eastAsia="he-IL"/>
        </w:rPr>
        <w:t>דברים שעוד לא בדקנו</w:t>
      </w:r>
      <w:r>
        <w:rPr>
          <w:rFonts w:hint="cs"/>
          <w:rtl/>
          <w:lang w:eastAsia="he-IL"/>
        </w:rPr>
        <w:t xml:space="preserve"> לר</w:t>
      </w:r>
      <w:bookmarkStart w:id="2633" w:name="_ETM_Q1_7145964"/>
      <w:bookmarkEnd w:id="2633"/>
      <w:r>
        <w:rPr>
          <w:rFonts w:hint="cs"/>
          <w:rtl/>
          <w:lang w:eastAsia="he-IL"/>
        </w:rPr>
        <w:t>בות אותן הסדרות- -</w:t>
      </w:r>
    </w:p>
    <w:p w:rsidR="0042286A" w:rsidRDefault="0042286A" w:rsidP="0042286A">
      <w:pPr>
        <w:rPr>
          <w:rtl/>
          <w:lang w:eastAsia="he-IL"/>
        </w:rPr>
      </w:pPr>
      <w:bookmarkStart w:id="2634" w:name="_ETM_Q1_7145127"/>
      <w:bookmarkStart w:id="2635" w:name="_ETM_Q1_7145182"/>
      <w:bookmarkStart w:id="2636" w:name="_ETM_Q1_7146177"/>
      <w:bookmarkEnd w:id="2634"/>
      <w:bookmarkEnd w:id="2635"/>
      <w:bookmarkEnd w:id="2636"/>
    </w:p>
    <w:p w:rsidR="0042286A" w:rsidRDefault="0042286A" w:rsidP="0042286A">
      <w:pPr>
        <w:pStyle w:val="a4"/>
        <w:keepNext/>
        <w:rPr>
          <w:rtl/>
        </w:rPr>
      </w:pPr>
      <w:bookmarkStart w:id="2637" w:name="ET_speaker_6542_299"/>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637"/>
    </w:p>
    <w:p w:rsidR="0042286A" w:rsidRDefault="0042286A" w:rsidP="0042286A">
      <w:pPr>
        <w:pStyle w:val="KeepWithNext"/>
        <w:rPr>
          <w:rtl/>
          <w:lang w:eastAsia="he-IL"/>
        </w:rPr>
      </w:pPr>
    </w:p>
    <w:p w:rsidR="0042286A" w:rsidRDefault="0042286A" w:rsidP="0042286A">
      <w:pPr>
        <w:rPr>
          <w:rtl/>
          <w:lang w:eastAsia="he-IL"/>
        </w:rPr>
      </w:pPr>
      <w:bookmarkStart w:id="2638" w:name="_ETM_Q1_7146597"/>
      <w:bookmarkStart w:id="2639" w:name="_ETM_Q1_7146617"/>
      <w:bookmarkEnd w:id="2638"/>
      <w:bookmarkEnd w:id="2639"/>
      <w:r>
        <w:rPr>
          <w:rFonts w:hint="cs"/>
          <w:rtl/>
          <w:lang w:eastAsia="he-IL"/>
        </w:rPr>
        <w:t xml:space="preserve">אפשר לקבל רשימה מה המוצרים שאפשר יהיה </w:t>
      </w:r>
      <w:bookmarkStart w:id="2640" w:name="_ETM_Q1_7154058"/>
      <w:bookmarkEnd w:id="2640"/>
      <w:r>
        <w:rPr>
          <w:rFonts w:hint="cs"/>
          <w:rtl/>
          <w:lang w:eastAsia="he-IL"/>
        </w:rPr>
        <w:t>להביא מאירופה בלי בעיות</w:t>
      </w:r>
      <w:r w:rsidR="003508B8">
        <w:rPr>
          <w:rFonts w:hint="cs"/>
          <w:rtl/>
          <w:lang w:eastAsia="he-IL"/>
        </w:rPr>
        <w:t xml:space="preserve"> ומה המוצרים שלא</w:t>
      </w:r>
      <w:r>
        <w:rPr>
          <w:rFonts w:hint="cs"/>
          <w:rtl/>
          <w:lang w:eastAsia="he-IL"/>
        </w:rPr>
        <w:t>?</w:t>
      </w:r>
      <w:bookmarkStart w:id="2641" w:name="_ETM_Q1_7153238"/>
      <w:bookmarkEnd w:id="2641"/>
    </w:p>
    <w:p w:rsidR="003508B8" w:rsidRDefault="003508B8" w:rsidP="0042286A">
      <w:pPr>
        <w:rPr>
          <w:rtl/>
          <w:lang w:eastAsia="he-IL"/>
        </w:rPr>
      </w:pPr>
      <w:bookmarkStart w:id="2642" w:name="_ETM_Q1_7153293"/>
      <w:bookmarkEnd w:id="2642"/>
    </w:p>
    <w:p w:rsidR="0042286A" w:rsidRDefault="0042286A" w:rsidP="0042286A">
      <w:pPr>
        <w:pStyle w:val="af6"/>
        <w:keepNext/>
        <w:rPr>
          <w:rtl/>
        </w:rPr>
      </w:pPr>
      <w:bookmarkStart w:id="2643" w:name="ET_yor_5159_300"/>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643"/>
    </w:p>
    <w:p w:rsidR="0042286A" w:rsidRDefault="0042286A" w:rsidP="0042286A">
      <w:pPr>
        <w:pStyle w:val="KeepWithNext"/>
        <w:rPr>
          <w:rtl/>
          <w:lang w:eastAsia="he-IL"/>
        </w:rPr>
      </w:pPr>
    </w:p>
    <w:p w:rsidR="0042286A" w:rsidRDefault="003508B8" w:rsidP="0042286A">
      <w:pPr>
        <w:rPr>
          <w:rtl/>
          <w:lang w:eastAsia="he-IL"/>
        </w:rPr>
      </w:pPr>
      <w:bookmarkStart w:id="2644" w:name="_ETM_Q1_7159793"/>
      <w:bookmarkEnd w:id="2644"/>
      <w:r>
        <w:rPr>
          <w:rFonts w:hint="cs"/>
          <w:rtl/>
          <w:lang w:eastAsia="he-IL"/>
        </w:rPr>
        <w:t xml:space="preserve">אנחנו חוזרים לדיון הקודם שהיה לנו שאמרנו </w:t>
      </w:r>
      <w:r w:rsidR="0042286A">
        <w:rPr>
          <w:rFonts w:hint="cs"/>
          <w:rtl/>
          <w:lang w:eastAsia="he-IL"/>
        </w:rPr>
        <w:t>שמוצר צריכה ששווק באירופה</w:t>
      </w:r>
      <w:r>
        <w:rPr>
          <w:rFonts w:hint="cs"/>
          <w:rtl/>
          <w:lang w:eastAsia="he-IL"/>
        </w:rPr>
        <w:t>,</w:t>
      </w:r>
      <w:r w:rsidR="0042286A">
        <w:rPr>
          <w:rFonts w:hint="cs"/>
          <w:rtl/>
          <w:lang w:eastAsia="he-IL"/>
        </w:rPr>
        <w:t xml:space="preserve"> ישווק פה. בלי </w:t>
      </w:r>
      <w:bookmarkStart w:id="2645" w:name="_ETM_Q1_7166193"/>
      <w:bookmarkEnd w:id="2645"/>
      <w:r w:rsidR="0042286A">
        <w:rPr>
          <w:rFonts w:hint="cs"/>
          <w:rtl/>
          <w:lang w:eastAsia="he-IL"/>
        </w:rPr>
        <w:t>ש</w:t>
      </w:r>
      <w:r w:rsidR="00827B09">
        <w:rPr>
          <w:rFonts w:hint="cs"/>
          <w:rtl/>
          <w:lang w:eastAsia="he-IL"/>
        </w:rPr>
        <w:t>ום</w:t>
      </w:r>
      <w:r w:rsidR="0042286A">
        <w:rPr>
          <w:rFonts w:hint="cs"/>
          <w:rtl/>
          <w:lang w:eastAsia="he-IL"/>
        </w:rPr>
        <w:t xml:space="preserve"> בעיה. על זה קיבלתי הערה ממשרד המשפ</w:t>
      </w:r>
      <w:r>
        <w:rPr>
          <w:rFonts w:hint="cs"/>
          <w:rtl/>
          <w:lang w:eastAsia="he-IL"/>
        </w:rPr>
        <w:t>טים שרוצים ל</w:t>
      </w:r>
      <w:r w:rsidR="0042286A">
        <w:rPr>
          <w:rFonts w:hint="cs"/>
          <w:rtl/>
          <w:lang w:eastAsia="he-IL"/>
        </w:rPr>
        <w:t xml:space="preserve">שבת </w:t>
      </w:r>
      <w:bookmarkStart w:id="2646" w:name="_ETM_Q1_7173400"/>
      <w:bookmarkEnd w:id="2646"/>
      <w:r w:rsidR="0042286A">
        <w:rPr>
          <w:rFonts w:hint="cs"/>
          <w:rtl/>
          <w:lang w:eastAsia="he-IL"/>
        </w:rPr>
        <w:t>איתי כי יש עם זה בעיה. אז מה עשינו ב</w:t>
      </w:r>
      <w:r>
        <w:rPr>
          <w:rFonts w:hint="cs"/>
          <w:rtl/>
          <w:lang w:eastAsia="he-IL"/>
        </w:rPr>
        <w:t>כל ה</w:t>
      </w:r>
      <w:r w:rsidR="0042286A">
        <w:rPr>
          <w:rFonts w:hint="cs"/>
          <w:rtl/>
          <w:lang w:eastAsia="he-IL"/>
        </w:rPr>
        <w:t>רפורמה?</w:t>
      </w:r>
    </w:p>
    <w:p w:rsidR="0042286A" w:rsidRDefault="0042286A" w:rsidP="0042286A">
      <w:pPr>
        <w:rPr>
          <w:rtl/>
          <w:lang w:eastAsia="he-IL"/>
        </w:rPr>
      </w:pPr>
      <w:bookmarkStart w:id="2647" w:name="_ETM_Q1_7179090"/>
      <w:bookmarkStart w:id="2648" w:name="_ETM_Q1_7179145"/>
      <w:bookmarkStart w:id="2649" w:name="_ETM_Q1_7180651"/>
      <w:bookmarkEnd w:id="2647"/>
      <w:bookmarkEnd w:id="2648"/>
      <w:bookmarkEnd w:id="2649"/>
    </w:p>
    <w:p w:rsidR="0042286A" w:rsidRDefault="0042286A" w:rsidP="0042286A">
      <w:pPr>
        <w:pStyle w:val="af9"/>
        <w:keepNext/>
        <w:rPr>
          <w:rtl/>
          <w:lang w:eastAsia="he-IL"/>
        </w:rPr>
      </w:pPr>
      <w:bookmarkStart w:id="2650" w:name="ET_guest_825310_301"/>
      <w:r w:rsidRPr="0042286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2286A">
        <w:rPr>
          <w:rStyle w:val="TagStyle"/>
          <w:rtl/>
        </w:rPr>
        <w:t xml:space="preserve"> &lt;&lt; אורח &gt;&gt;</w:t>
      </w:r>
      <w:r>
        <w:rPr>
          <w:rtl/>
          <w:lang w:eastAsia="he-IL"/>
        </w:rPr>
        <w:t xml:space="preserve">   </w:t>
      </w:r>
      <w:bookmarkEnd w:id="2650"/>
    </w:p>
    <w:p w:rsidR="0042286A" w:rsidRDefault="0042286A" w:rsidP="0042286A">
      <w:pPr>
        <w:pStyle w:val="KeepWithNext"/>
        <w:rPr>
          <w:rtl/>
          <w:lang w:eastAsia="he-IL"/>
        </w:rPr>
      </w:pPr>
    </w:p>
    <w:p w:rsidR="0042286A" w:rsidRDefault="003508B8" w:rsidP="003508B8">
      <w:pPr>
        <w:rPr>
          <w:rtl/>
          <w:lang w:eastAsia="he-IL"/>
        </w:rPr>
      </w:pPr>
      <w:bookmarkStart w:id="2651" w:name="_ETM_Q1_7181106"/>
      <w:bookmarkStart w:id="2652" w:name="_ETM_Q1_7181126"/>
      <w:bookmarkEnd w:id="2651"/>
      <w:bookmarkEnd w:id="2652"/>
      <w:r>
        <w:rPr>
          <w:rFonts w:hint="cs"/>
          <w:rtl/>
          <w:lang w:eastAsia="he-IL"/>
        </w:rPr>
        <w:t xml:space="preserve">הכול שאלה של בסוף מה רוצים. אם רוצים להביא כל מה שמשווק באירופה </w:t>
      </w:r>
      <w:bookmarkStart w:id="2653" w:name="_ETM_Q1_7182513"/>
      <w:bookmarkEnd w:id="2653"/>
      <w:r w:rsidR="0042286A">
        <w:rPr>
          <w:rFonts w:hint="cs"/>
          <w:rtl/>
          <w:lang w:eastAsia="he-IL"/>
        </w:rPr>
        <w:t xml:space="preserve">ואז </w:t>
      </w:r>
      <w:bookmarkStart w:id="2654" w:name="_ETM_Q1_7182081"/>
      <w:bookmarkEnd w:id="2654"/>
      <w:r w:rsidR="0042286A">
        <w:rPr>
          <w:rFonts w:hint="cs"/>
          <w:rtl/>
          <w:lang w:eastAsia="he-IL"/>
        </w:rPr>
        <w:t xml:space="preserve">בודקים רק מסמכי שיווק, </w:t>
      </w:r>
      <w:r>
        <w:rPr>
          <w:rFonts w:hint="cs"/>
          <w:rtl/>
          <w:lang w:eastAsia="he-IL"/>
        </w:rPr>
        <w:t xml:space="preserve">זה גוף טכני שבודק את זה - </w:t>
      </w:r>
      <w:r w:rsidR="0042286A">
        <w:rPr>
          <w:rFonts w:hint="cs"/>
          <w:rtl/>
          <w:lang w:eastAsia="he-IL"/>
        </w:rPr>
        <w:t>הכ</w:t>
      </w:r>
      <w:r>
        <w:rPr>
          <w:rFonts w:hint="cs"/>
          <w:rtl/>
          <w:lang w:eastAsia="he-IL"/>
        </w:rPr>
        <w:t>ו</w:t>
      </w:r>
      <w:r w:rsidR="0042286A">
        <w:rPr>
          <w:rFonts w:hint="cs"/>
          <w:rtl/>
          <w:lang w:eastAsia="he-IL"/>
        </w:rPr>
        <w:t>ל בסדר. אפשר בלי החרגות בכל.</w:t>
      </w:r>
    </w:p>
    <w:p w:rsidR="0042286A" w:rsidRDefault="0042286A" w:rsidP="0042286A">
      <w:pPr>
        <w:rPr>
          <w:rtl/>
          <w:lang w:eastAsia="he-IL"/>
        </w:rPr>
      </w:pPr>
      <w:bookmarkStart w:id="2655" w:name="_ETM_Q1_7189609"/>
      <w:bookmarkStart w:id="2656" w:name="_ETM_Q1_7189689"/>
      <w:bookmarkEnd w:id="2655"/>
      <w:bookmarkEnd w:id="2656"/>
    </w:p>
    <w:p w:rsidR="0042286A" w:rsidRDefault="0042286A" w:rsidP="0042286A">
      <w:pPr>
        <w:pStyle w:val="af6"/>
        <w:keepNext/>
        <w:rPr>
          <w:rtl/>
        </w:rPr>
      </w:pPr>
      <w:bookmarkStart w:id="2657" w:name="ET_yor_5159_302"/>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657"/>
    </w:p>
    <w:p w:rsidR="0042286A" w:rsidRDefault="0042286A" w:rsidP="0042286A">
      <w:pPr>
        <w:pStyle w:val="KeepWithNext"/>
        <w:rPr>
          <w:rtl/>
          <w:lang w:eastAsia="he-IL"/>
        </w:rPr>
      </w:pPr>
    </w:p>
    <w:p w:rsidR="0042286A" w:rsidRDefault="0042286A" w:rsidP="0042286A">
      <w:pPr>
        <w:rPr>
          <w:rtl/>
          <w:lang w:eastAsia="he-IL"/>
        </w:rPr>
      </w:pPr>
      <w:bookmarkStart w:id="2658" w:name="_ETM_Q1_7190164"/>
      <w:bookmarkEnd w:id="2658"/>
      <w:r>
        <w:rPr>
          <w:rFonts w:hint="cs"/>
          <w:rtl/>
          <w:lang w:eastAsia="he-IL"/>
        </w:rPr>
        <w:t xml:space="preserve">אני </w:t>
      </w:r>
      <w:bookmarkStart w:id="2659" w:name="_ETM_Q1_7190434"/>
      <w:bookmarkEnd w:id="2659"/>
      <w:r>
        <w:rPr>
          <w:rFonts w:hint="cs"/>
          <w:rtl/>
          <w:lang w:eastAsia="he-IL"/>
        </w:rPr>
        <w:t>מדבר על מוצרי צריכה, לא על דבר</w:t>
      </w:r>
      <w:r w:rsidR="00827B09">
        <w:rPr>
          <w:rFonts w:hint="cs"/>
          <w:rtl/>
          <w:lang w:eastAsia="he-IL"/>
        </w:rPr>
        <w:t>ים</w:t>
      </w:r>
      <w:r>
        <w:rPr>
          <w:rFonts w:hint="cs"/>
          <w:rtl/>
          <w:lang w:eastAsia="he-IL"/>
        </w:rPr>
        <w:t xml:space="preserve"> אחרים.</w:t>
      </w:r>
    </w:p>
    <w:p w:rsidR="0042286A" w:rsidRDefault="0042286A" w:rsidP="0042286A">
      <w:pPr>
        <w:rPr>
          <w:rtl/>
          <w:lang w:eastAsia="he-IL"/>
        </w:rPr>
      </w:pPr>
      <w:bookmarkStart w:id="2660" w:name="_ETM_Q1_7196159"/>
      <w:bookmarkStart w:id="2661" w:name="_ETM_Q1_7196229"/>
      <w:bookmarkEnd w:id="2660"/>
      <w:bookmarkEnd w:id="2661"/>
    </w:p>
    <w:p w:rsidR="0042286A" w:rsidRDefault="0042286A" w:rsidP="0042286A">
      <w:pPr>
        <w:pStyle w:val="-"/>
        <w:keepNext/>
        <w:rPr>
          <w:rtl/>
        </w:rPr>
      </w:pPr>
      <w:bookmarkStart w:id="2662" w:name="ET_speakercontinue_825310_303"/>
      <w:r w:rsidRPr="0042286A">
        <w:rPr>
          <w:rStyle w:val="TagStyle"/>
          <w:rtl/>
        </w:rPr>
        <w:t xml:space="preserve"> &lt;&lt; דובר_המשך &gt;&gt; </w:t>
      </w:r>
      <w:r>
        <w:rPr>
          <w:rtl/>
        </w:rPr>
        <w:t xml:space="preserve">גלית </w:t>
      </w:r>
      <w:proofErr w:type="spellStart"/>
      <w:r>
        <w:rPr>
          <w:rtl/>
        </w:rPr>
        <w:t>יעקובוב</w:t>
      </w:r>
      <w:proofErr w:type="spellEnd"/>
      <w:r>
        <w:rPr>
          <w:rtl/>
        </w:rPr>
        <w:t>:</w:t>
      </w:r>
      <w:r w:rsidRPr="0042286A">
        <w:rPr>
          <w:rStyle w:val="TagStyle"/>
          <w:rtl/>
        </w:rPr>
        <w:t xml:space="preserve"> &lt;&lt; דובר_המשך &gt;&gt;</w:t>
      </w:r>
      <w:r>
        <w:rPr>
          <w:rtl/>
        </w:rPr>
        <w:t xml:space="preserve">   </w:t>
      </w:r>
      <w:bookmarkEnd w:id="2662"/>
    </w:p>
    <w:p w:rsidR="0042286A" w:rsidRDefault="0042286A" w:rsidP="0042286A">
      <w:pPr>
        <w:pStyle w:val="KeepWithNext"/>
        <w:rPr>
          <w:rtl/>
          <w:lang w:eastAsia="he-IL"/>
        </w:rPr>
      </w:pPr>
    </w:p>
    <w:p w:rsidR="0042286A" w:rsidRDefault="003508B8" w:rsidP="0042286A">
      <w:pPr>
        <w:rPr>
          <w:rtl/>
          <w:lang w:eastAsia="he-IL"/>
        </w:rPr>
      </w:pPr>
      <w:bookmarkStart w:id="2663" w:name="_ETM_Q1_7196839"/>
      <w:bookmarkEnd w:id="2663"/>
      <w:r>
        <w:rPr>
          <w:rFonts w:hint="cs"/>
          <w:rtl/>
          <w:lang w:eastAsia="he-IL"/>
        </w:rPr>
        <w:t xml:space="preserve">ברור, מה שתחליטו, אבל בסוף, זה אומר שאין רגולטור שיודע לבדוק מהותית שהדבר הזה עומד בדרישות </w:t>
      </w:r>
      <w:r w:rsidR="0042286A">
        <w:rPr>
          <w:rFonts w:hint="cs"/>
          <w:rtl/>
          <w:lang w:eastAsia="he-IL"/>
        </w:rPr>
        <w:t xml:space="preserve">באירופה וזה בסדר </w:t>
      </w:r>
      <w:bookmarkStart w:id="2664" w:name="_ETM_Q1_7199489"/>
      <w:bookmarkEnd w:id="2664"/>
      <w:r w:rsidR="0042286A">
        <w:rPr>
          <w:rFonts w:hint="cs"/>
          <w:rtl/>
          <w:lang w:eastAsia="he-IL"/>
        </w:rPr>
        <w:t>לקבוע את זה.</w:t>
      </w:r>
    </w:p>
    <w:p w:rsidR="0042286A" w:rsidRDefault="0042286A" w:rsidP="0042286A">
      <w:pPr>
        <w:rPr>
          <w:rtl/>
          <w:lang w:eastAsia="he-IL"/>
        </w:rPr>
      </w:pPr>
      <w:bookmarkStart w:id="2665" w:name="_ETM_Q1_7201344"/>
      <w:bookmarkStart w:id="2666" w:name="_ETM_Q1_7201414"/>
      <w:bookmarkStart w:id="2667" w:name="_ETM_Q1_7202519"/>
      <w:bookmarkEnd w:id="2665"/>
      <w:bookmarkEnd w:id="2666"/>
      <w:bookmarkEnd w:id="2667"/>
    </w:p>
    <w:p w:rsidR="0042286A" w:rsidRDefault="0042286A" w:rsidP="0042286A">
      <w:pPr>
        <w:pStyle w:val="a4"/>
        <w:keepNext/>
        <w:rPr>
          <w:rtl/>
        </w:rPr>
      </w:pPr>
      <w:bookmarkStart w:id="2668" w:name="ET_speaker_6542_304"/>
      <w:r w:rsidRPr="0042286A">
        <w:rPr>
          <w:rStyle w:val="TagStyle"/>
          <w:rtl/>
        </w:rPr>
        <w:t xml:space="preserve"> &lt;&lt; דובר &gt;&gt; </w:t>
      </w:r>
      <w:r>
        <w:rPr>
          <w:rtl/>
        </w:rPr>
        <w:t>משה פסל (הליכוד):</w:t>
      </w:r>
      <w:r w:rsidRPr="0042286A">
        <w:rPr>
          <w:rStyle w:val="TagStyle"/>
          <w:rtl/>
        </w:rPr>
        <w:t xml:space="preserve"> &lt;&lt; דובר &gt;&gt;</w:t>
      </w:r>
      <w:r>
        <w:rPr>
          <w:rtl/>
        </w:rPr>
        <w:t xml:space="preserve">   </w:t>
      </w:r>
      <w:bookmarkEnd w:id="2668"/>
    </w:p>
    <w:p w:rsidR="0042286A" w:rsidRDefault="0042286A" w:rsidP="0042286A">
      <w:pPr>
        <w:pStyle w:val="KeepWithNext"/>
        <w:rPr>
          <w:rtl/>
          <w:lang w:eastAsia="he-IL"/>
        </w:rPr>
      </w:pPr>
    </w:p>
    <w:p w:rsidR="0042286A" w:rsidRDefault="003508B8" w:rsidP="0042286A">
      <w:pPr>
        <w:rPr>
          <w:rtl/>
          <w:lang w:eastAsia="he-IL"/>
        </w:rPr>
      </w:pPr>
      <w:bookmarkStart w:id="2669" w:name="_ETM_Q1_7202994"/>
      <w:bookmarkStart w:id="2670" w:name="_ETM_Q1_7203009"/>
      <w:bookmarkEnd w:id="2669"/>
      <w:bookmarkEnd w:id="2670"/>
      <w:r>
        <w:rPr>
          <w:rFonts w:hint="cs"/>
          <w:rtl/>
          <w:lang w:eastAsia="he-IL"/>
        </w:rPr>
        <w:t xml:space="preserve">למה לא? שיהיה רגולטור </w:t>
      </w:r>
      <w:r w:rsidR="0042286A">
        <w:rPr>
          <w:rFonts w:hint="cs"/>
          <w:rtl/>
          <w:lang w:eastAsia="he-IL"/>
        </w:rPr>
        <w:t>שילך לשווקים ויבדוק האם המוצר תקין.</w:t>
      </w:r>
    </w:p>
    <w:p w:rsidR="003508B8" w:rsidRDefault="003508B8" w:rsidP="0042286A">
      <w:pPr>
        <w:rPr>
          <w:rtl/>
          <w:lang w:eastAsia="he-IL"/>
        </w:rPr>
      </w:pPr>
    </w:p>
    <w:p w:rsidR="003508B8" w:rsidRDefault="003508B8" w:rsidP="003508B8">
      <w:pPr>
        <w:pStyle w:val="af9"/>
        <w:keepNext/>
        <w:rPr>
          <w:rtl/>
          <w:lang w:eastAsia="he-IL"/>
        </w:rPr>
      </w:pPr>
      <w:r w:rsidRPr="0042286A">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p>
    <w:p w:rsidR="003508B8" w:rsidRDefault="003508B8" w:rsidP="0042286A">
      <w:pPr>
        <w:rPr>
          <w:rtl/>
          <w:lang w:eastAsia="he-IL"/>
        </w:rPr>
      </w:pPr>
    </w:p>
    <w:p w:rsidR="003508B8" w:rsidRDefault="003508B8" w:rsidP="003508B8">
      <w:pPr>
        <w:rPr>
          <w:rtl/>
          <w:lang w:eastAsia="he-IL"/>
        </w:rPr>
      </w:pPr>
      <w:r>
        <w:rPr>
          <w:rFonts w:hint="cs"/>
          <w:rtl/>
          <w:lang w:eastAsia="he-IL"/>
        </w:rPr>
        <w:t>אם הוא לא יודע, מה הוא יבדוק?</w:t>
      </w:r>
    </w:p>
    <w:p w:rsidR="0042286A" w:rsidRDefault="0042286A" w:rsidP="0042286A">
      <w:pPr>
        <w:rPr>
          <w:rtl/>
          <w:lang w:eastAsia="he-IL"/>
        </w:rPr>
      </w:pPr>
      <w:bookmarkStart w:id="2671" w:name="_ETM_Q1_7208810"/>
      <w:bookmarkStart w:id="2672" w:name="_ETM_Q1_7208875"/>
      <w:bookmarkEnd w:id="2671"/>
      <w:bookmarkEnd w:id="2672"/>
    </w:p>
    <w:p w:rsidR="0042286A" w:rsidRDefault="0042286A" w:rsidP="0042286A">
      <w:pPr>
        <w:pStyle w:val="af6"/>
        <w:keepNext/>
        <w:rPr>
          <w:rtl/>
        </w:rPr>
      </w:pPr>
      <w:bookmarkStart w:id="2673" w:name="ET_yor_5159_305"/>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673"/>
    </w:p>
    <w:p w:rsidR="0042286A" w:rsidRDefault="0042286A" w:rsidP="0042286A">
      <w:pPr>
        <w:pStyle w:val="KeepWithNext"/>
        <w:rPr>
          <w:rtl/>
          <w:lang w:eastAsia="he-IL"/>
        </w:rPr>
      </w:pPr>
    </w:p>
    <w:p w:rsidR="0042286A" w:rsidRDefault="0042286A" w:rsidP="0042286A">
      <w:pPr>
        <w:rPr>
          <w:rtl/>
          <w:lang w:eastAsia="he-IL"/>
        </w:rPr>
      </w:pPr>
      <w:bookmarkStart w:id="2674" w:name="_ETM_Q1_7209470"/>
      <w:bookmarkEnd w:id="2674"/>
      <w:r>
        <w:rPr>
          <w:rFonts w:hint="cs"/>
          <w:rtl/>
          <w:lang w:eastAsia="he-IL"/>
        </w:rPr>
        <w:t xml:space="preserve">הוא מביא לך </w:t>
      </w:r>
      <w:bookmarkStart w:id="2675" w:name="_ETM_Q1_7211460"/>
      <w:bookmarkEnd w:id="2675"/>
      <w:r>
        <w:rPr>
          <w:rFonts w:hint="cs"/>
          <w:rtl/>
          <w:lang w:eastAsia="he-IL"/>
        </w:rPr>
        <w:t>אישור שזה משווק. עומ</w:t>
      </w:r>
      <w:r w:rsidR="003508B8">
        <w:rPr>
          <w:rFonts w:hint="cs"/>
          <w:rtl/>
          <w:lang w:eastAsia="he-IL"/>
        </w:rPr>
        <w:t>ד</w:t>
      </w:r>
      <w:r>
        <w:rPr>
          <w:rFonts w:hint="cs"/>
          <w:rtl/>
          <w:lang w:eastAsia="he-IL"/>
        </w:rPr>
        <w:t xml:space="preserve"> בסופר בגרמניה.</w:t>
      </w:r>
    </w:p>
    <w:p w:rsidR="0042286A" w:rsidRDefault="0042286A" w:rsidP="0042286A">
      <w:pPr>
        <w:rPr>
          <w:rtl/>
          <w:lang w:eastAsia="he-IL"/>
        </w:rPr>
      </w:pPr>
      <w:bookmarkStart w:id="2676" w:name="_ETM_Q1_7217320"/>
      <w:bookmarkStart w:id="2677" w:name="_ETM_Q1_7217390"/>
      <w:bookmarkStart w:id="2678" w:name="_ETM_Q1_7218805"/>
      <w:bookmarkEnd w:id="2676"/>
      <w:bookmarkEnd w:id="2677"/>
      <w:bookmarkEnd w:id="2678"/>
    </w:p>
    <w:p w:rsidR="0042286A" w:rsidRDefault="0042286A" w:rsidP="0042286A">
      <w:pPr>
        <w:pStyle w:val="af9"/>
        <w:keepNext/>
        <w:rPr>
          <w:rtl/>
          <w:lang w:eastAsia="he-IL"/>
        </w:rPr>
      </w:pPr>
      <w:bookmarkStart w:id="2679" w:name="ET_guest_522797_306"/>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679"/>
    </w:p>
    <w:p w:rsidR="0042286A" w:rsidRDefault="0042286A" w:rsidP="0042286A">
      <w:pPr>
        <w:pStyle w:val="KeepWithNext"/>
        <w:rPr>
          <w:rtl/>
          <w:lang w:eastAsia="he-IL"/>
        </w:rPr>
      </w:pPr>
    </w:p>
    <w:p w:rsidR="0042286A" w:rsidRDefault="003508B8" w:rsidP="0042286A">
      <w:pPr>
        <w:rPr>
          <w:rtl/>
          <w:lang w:eastAsia="he-IL"/>
        </w:rPr>
      </w:pPr>
      <w:bookmarkStart w:id="2680" w:name="_ETM_Q1_7219300"/>
      <w:bookmarkStart w:id="2681" w:name="_ETM_Q1_7219330"/>
      <w:bookmarkEnd w:id="2680"/>
      <w:bookmarkEnd w:id="2681"/>
      <w:r>
        <w:rPr>
          <w:rFonts w:hint="cs"/>
          <w:rtl/>
          <w:lang w:eastAsia="he-IL"/>
        </w:rPr>
        <w:t xml:space="preserve">אתה לא צריך רגולטור. לזה אתה צריך גוף כלכלי שיבדוק מסמכים. </w:t>
      </w:r>
      <w:r w:rsidR="0042286A">
        <w:rPr>
          <w:rFonts w:hint="cs"/>
          <w:rtl/>
          <w:lang w:eastAsia="he-IL"/>
        </w:rPr>
        <w:t xml:space="preserve">אם זה המצב, אין בעיה. </w:t>
      </w:r>
      <w:bookmarkStart w:id="2682" w:name="_ETM_Q1_7221785"/>
      <w:bookmarkEnd w:id="2682"/>
    </w:p>
    <w:p w:rsidR="0042286A" w:rsidRDefault="0042286A" w:rsidP="0042286A">
      <w:pPr>
        <w:rPr>
          <w:rtl/>
          <w:lang w:eastAsia="he-IL"/>
        </w:rPr>
      </w:pPr>
      <w:bookmarkStart w:id="2683" w:name="_ETM_Q1_7224995"/>
      <w:bookmarkStart w:id="2684" w:name="_ETM_Q1_7225055"/>
      <w:bookmarkStart w:id="2685" w:name="_ETM_Q1_7226040"/>
      <w:bookmarkEnd w:id="2683"/>
      <w:bookmarkEnd w:id="2684"/>
      <w:bookmarkEnd w:id="2685"/>
    </w:p>
    <w:p w:rsidR="0042286A" w:rsidRDefault="0042286A" w:rsidP="0042286A">
      <w:pPr>
        <w:pStyle w:val="a4"/>
        <w:keepNext/>
        <w:rPr>
          <w:rtl/>
        </w:rPr>
      </w:pPr>
      <w:bookmarkStart w:id="2686" w:name="ET_speaker_5520_307"/>
      <w:r w:rsidRPr="0042286A">
        <w:rPr>
          <w:rStyle w:val="TagStyle"/>
          <w:rtl/>
        </w:rPr>
        <w:t xml:space="preserve"> &lt;&lt; דובר &gt;&gt; </w:t>
      </w:r>
      <w:r>
        <w:rPr>
          <w:rtl/>
        </w:rPr>
        <w:t>עודד פורר (ישראל ביתנו):</w:t>
      </w:r>
      <w:r w:rsidRPr="0042286A">
        <w:rPr>
          <w:rStyle w:val="TagStyle"/>
          <w:rtl/>
        </w:rPr>
        <w:t xml:space="preserve"> &lt;&lt; דובר &gt;&gt;</w:t>
      </w:r>
      <w:r>
        <w:rPr>
          <w:rtl/>
        </w:rPr>
        <w:t xml:space="preserve">   </w:t>
      </w:r>
      <w:bookmarkEnd w:id="2686"/>
    </w:p>
    <w:p w:rsidR="0042286A" w:rsidRDefault="0042286A" w:rsidP="0042286A">
      <w:pPr>
        <w:pStyle w:val="KeepWithNext"/>
        <w:rPr>
          <w:rtl/>
          <w:lang w:eastAsia="he-IL"/>
        </w:rPr>
      </w:pPr>
    </w:p>
    <w:p w:rsidR="0042286A" w:rsidRDefault="0042286A" w:rsidP="0042286A">
      <w:pPr>
        <w:rPr>
          <w:rtl/>
          <w:lang w:eastAsia="he-IL"/>
        </w:rPr>
      </w:pPr>
      <w:bookmarkStart w:id="2687" w:name="_ETM_Q1_7226575"/>
      <w:bookmarkStart w:id="2688" w:name="_ETM_Q1_7226620"/>
      <w:bookmarkEnd w:id="2687"/>
      <w:bookmarkEnd w:id="2688"/>
      <w:r>
        <w:rPr>
          <w:rFonts w:hint="cs"/>
          <w:rtl/>
          <w:lang w:eastAsia="he-IL"/>
        </w:rPr>
        <w:t>אם יש רגולט</w:t>
      </w:r>
      <w:r w:rsidR="003508B8">
        <w:rPr>
          <w:rFonts w:hint="cs"/>
          <w:rtl/>
          <w:lang w:eastAsia="he-IL"/>
        </w:rPr>
        <w:t>ו</w:t>
      </w:r>
      <w:r>
        <w:rPr>
          <w:rFonts w:hint="cs"/>
          <w:rtl/>
          <w:lang w:eastAsia="he-IL"/>
        </w:rPr>
        <w:t xml:space="preserve">ר </w:t>
      </w:r>
      <w:r w:rsidR="003508B8">
        <w:rPr>
          <w:rFonts w:hint="cs"/>
          <w:rtl/>
          <w:lang w:eastAsia="he-IL"/>
        </w:rPr>
        <w:t xml:space="preserve">טכני </w:t>
      </w:r>
      <w:r>
        <w:rPr>
          <w:rFonts w:hint="cs"/>
          <w:rtl/>
          <w:lang w:eastAsia="he-IL"/>
        </w:rPr>
        <w:t xml:space="preserve">אחר במדינות המערב שנתן אישור, מבחינתי זה </w:t>
      </w:r>
      <w:bookmarkStart w:id="2689" w:name="_ETM_Q1_7233600"/>
      <w:bookmarkEnd w:id="2689"/>
      <w:r>
        <w:rPr>
          <w:rFonts w:hint="cs"/>
          <w:rtl/>
          <w:lang w:eastAsia="he-IL"/>
        </w:rPr>
        <w:t>מספיק.</w:t>
      </w:r>
    </w:p>
    <w:p w:rsidR="0042286A" w:rsidRDefault="0042286A" w:rsidP="0042286A">
      <w:pPr>
        <w:rPr>
          <w:rtl/>
          <w:lang w:eastAsia="he-IL"/>
        </w:rPr>
      </w:pPr>
      <w:bookmarkStart w:id="2690" w:name="_ETM_Q1_7234500"/>
      <w:bookmarkStart w:id="2691" w:name="_ETM_Q1_7234570"/>
      <w:bookmarkStart w:id="2692" w:name="_ETM_Q1_7235420"/>
      <w:bookmarkEnd w:id="2690"/>
      <w:bookmarkEnd w:id="2691"/>
      <w:bookmarkEnd w:id="2692"/>
    </w:p>
    <w:p w:rsidR="0042286A" w:rsidRDefault="0042286A" w:rsidP="0042286A">
      <w:pPr>
        <w:pStyle w:val="af9"/>
        <w:keepNext/>
        <w:rPr>
          <w:rtl/>
          <w:lang w:eastAsia="he-IL"/>
        </w:rPr>
      </w:pPr>
      <w:bookmarkStart w:id="2693" w:name="ET_guest_522797_308"/>
      <w:r w:rsidRPr="0042286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2286A">
        <w:rPr>
          <w:rStyle w:val="TagStyle"/>
          <w:rtl/>
        </w:rPr>
        <w:t xml:space="preserve"> &lt;&lt; אורח &gt;&gt;</w:t>
      </w:r>
      <w:r>
        <w:rPr>
          <w:rtl/>
          <w:lang w:eastAsia="he-IL"/>
        </w:rPr>
        <w:t xml:space="preserve">   </w:t>
      </w:r>
      <w:bookmarkEnd w:id="2693"/>
    </w:p>
    <w:p w:rsidR="0042286A" w:rsidRDefault="0042286A" w:rsidP="0042286A">
      <w:pPr>
        <w:pStyle w:val="KeepWithNext"/>
        <w:rPr>
          <w:rtl/>
          <w:lang w:eastAsia="he-IL"/>
        </w:rPr>
      </w:pPr>
    </w:p>
    <w:p w:rsidR="0042286A" w:rsidRDefault="0042286A" w:rsidP="0042286A">
      <w:pPr>
        <w:rPr>
          <w:rtl/>
          <w:lang w:eastAsia="he-IL"/>
        </w:rPr>
      </w:pPr>
      <w:bookmarkStart w:id="2694" w:name="_ETM_Q1_7235905"/>
      <w:bookmarkStart w:id="2695" w:name="_ETM_Q1_7235945"/>
      <w:bookmarkEnd w:id="2694"/>
      <w:bookmarkEnd w:id="2695"/>
      <w:r>
        <w:rPr>
          <w:rFonts w:hint="cs"/>
          <w:rtl/>
          <w:lang w:eastAsia="he-IL"/>
        </w:rPr>
        <w:t xml:space="preserve">באירופה אין אישור פוזיטיבי למוצרים. </w:t>
      </w:r>
    </w:p>
    <w:p w:rsidR="003508B8" w:rsidRDefault="003508B8" w:rsidP="003508B8">
      <w:pPr>
        <w:rPr>
          <w:rStyle w:val="TagStyle"/>
          <w:rFonts w:ascii="David" w:hAnsi="David"/>
          <w:u w:val="single"/>
          <w:rtl/>
          <w:lang w:eastAsia="he-IL"/>
        </w:rPr>
      </w:pPr>
      <w:bookmarkStart w:id="2696" w:name="_ETM_Q1_7243891"/>
      <w:bookmarkStart w:id="2697" w:name="_ETM_Q1_7243966"/>
      <w:bookmarkStart w:id="2698" w:name="_ETM_Q1_7249786"/>
      <w:bookmarkStart w:id="2699" w:name="_ETM_Q1_7246731"/>
      <w:bookmarkEnd w:id="2696"/>
      <w:bookmarkEnd w:id="2697"/>
      <w:bookmarkEnd w:id="2698"/>
      <w:bookmarkEnd w:id="2699"/>
    </w:p>
    <w:p w:rsidR="003508B8" w:rsidRDefault="003508B8" w:rsidP="003508B8">
      <w:pPr>
        <w:pStyle w:val="a4"/>
        <w:keepNext/>
        <w:rPr>
          <w:rtl/>
        </w:rPr>
      </w:pPr>
      <w:bookmarkStart w:id="2700" w:name="ET_speaker_6351_993"/>
      <w:r w:rsidRPr="003508B8">
        <w:rPr>
          <w:rStyle w:val="TagStyle"/>
          <w:rtl/>
        </w:rPr>
        <w:t xml:space="preserve"> &lt;&lt; דובר &gt;&gt; </w:t>
      </w:r>
      <w:r>
        <w:rPr>
          <w:rtl/>
        </w:rPr>
        <w:t>אוהד טל (הציונות הדתית):</w:t>
      </w:r>
      <w:r w:rsidRPr="003508B8">
        <w:rPr>
          <w:rStyle w:val="TagStyle"/>
          <w:rtl/>
        </w:rPr>
        <w:t xml:space="preserve"> &lt;&lt; דובר &gt;&gt;</w:t>
      </w:r>
      <w:r>
        <w:rPr>
          <w:rtl/>
        </w:rPr>
        <w:t xml:space="preserve">   </w:t>
      </w:r>
      <w:bookmarkEnd w:id="2700"/>
    </w:p>
    <w:p w:rsidR="003508B8" w:rsidRDefault="003508B8" w:rsidP="003508B8">
      <w:pPr>
        <w:pStyle w:val="KeepWithNext"/>
        <w:rPr>
          <w:rtl/>
          <w:lang w:eastAsia="he-IL"/>
        </w:rPr>
      </w:pPr>
    </w:p>
    <w:p w:rsidR="003508B8" w:rsidRDefault="003508B8" w:rsidP="003508B8">
      <w:pPr>
        <w:rPr>
          <w:rtl/>
          <w:lang w:eastAsia="he-IL"/>
        </w:rPr>
      </w:pPr>
      <w:bookmarkStart w:id="2701" w:name="_ETM_Q1_7247263"/>
      <w:bookmarkStart w:id="2702" w:name="_ETM_Q1_7247339"/>
      <w:bookmarkEnd w:id="2701"/>
      <w:bookmarkEnd w:id="2702"/>
      <w:r>
        <w:rPr>
          <w:rFonts w:hint="cs"/>
          <w:rtl/>
          <w:lang w:eastAsia="he-IL"/>
        </w:rPr>
        <w:t xml:space="preserve">אין אכיפה באירופה? אין מאגר של התרעות במצב </w:t>
      </w:r>
      <w:bookmarkStart w:id="2703" w:name="_ETM_Q1_7245782"/>
      <w:bookmarkEnd w:id="2703"/>
      <w:r>
        <w:rPr>
          <w:rFonts w:hint="cs"/>
          <w:rtl/>
          <w:lang w:eastAsia="he-IL"/>
        </w:rPr>
        <w:t>שיש מישהו שלא עמד בתנאים? אי אפשר לאמץ את זה?</w:t>
      </w:r>
    </w:p>
    <w:p w:rsidR="003508B8" w:rsidRPr="003508B8" w:rsidRDefault="003508B8" w:rsidP="003508B8">
      <w:pPr>
        <w:rPr>
          <w:rtl/>
          <w:lang w:eastAsia="he-IL"/>
        </w:rPr>
      </w:pPr>
    </w:p>
    <w:p w:rsidR="0042286A" w:rsidRDefault="0042286A" w:rsidP="0042286A">
      <w:pPr>
        <w:pStyle w:val="af9"/>
        <w:keepNext/>
        <w:rPr>
          <w:rtl/>
          <w:lang w:eastAsia="he-IL"/>
        </w:rPr>
      </w:pPr>
      <w:bookmarkStart w:id="2704" w:name="ET_guest_825310_309"/>
      <w:r w:rsidRPr="0042286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2286A">
        <w:rPr>
          <w:rStyle w:val="TagStyle"/>
          <w:rtl/>
        </w:rPr>
        <w:t xml:space="preserve"> &lt;&lt; אורח &gt;&gt;</w:t>
      </w:r>
      <w:r>
        <w:rPr>
          <w:rtl/>
          <w:lang w:eastAsia="he-IL"/>
        </w:rPr>
        <w:t xml:space="preserve">   </w:t>
      </w:r>
      <w:bookmarkEnd w:id="2704"/>
    </w:p>
    <w:p w:rsidR="0042286A" w:rsidRDefault="0042286A" w:rsidP="0042286A">
      <w:pPr>
        <w:pStyle w:val="KeepWithNext"/>
        <w:rPr>
          <w:rtl/>
          <w:lang w:eastAsia="he-IL"/>
        </w:rPr>
      </w:pPr>
    </w:p>
    <w:p w:rsidR="0042286A" w:rsidRDefault="003508B8" w:rsidP="0042286A">
      <w:pPr>
        <w:rPr>
          <w:rtl/>
          <w:lang w:eastAsia="he-IL"/>
        </w:rPr>
      </w:pPr>
      <w:bookmarkStart w:id="2705" w:name="_ETM_Q1_7250311"/>
      <w:bookmarkStart w:id="2706" w:name="_ETM_Q1_7250341"/>
      <w:bookmarkEnd w:id="2705"/>
      <w:bookmarkEnd w:id="2706"/>
      <w:r>
        <w:rPr>
          <w:rFonts w:hint="cs"/>
          <w:rtl/>
          <w:lang w:eastAsia="he-IL"/>
        </w:rPr>
        <w:t xml:space="preserve">שיהיה </w:t>
      </w:r>
      <w:bookmarkStart w:id="2707" w:name="_ETM_Q1_7238859"/>
      <w:bookmarkEnd w:id="2707"/>
      <w:r>
        <w:rPr>
          <w:rFonts w:hint="cs"/>
          <w:rtl/>
          <w:lang w:eastAsia="he-IL"/>
        </w:rPr>
        <w:t xml:space="preserve">ברור - </w:t>
      </w:r>
      <w:r w:rsidR="0042286A">
        <w:rPr>
          <w:rFonts w:hint="cs"/>
          <w:rtl/>
          <w:lang w:eastAsia="he-IL"/>
        </w:rPr>
        <w:t xml:space="preserve">זה נורא חשוב, זה מהות </w:t>
      </w:r>
      <w:bookmarkStart w:id="2708" w:name="_ETM_Q1_7252306"/>
      <w:bookmarkEnd w:id="2708"/>
      <w:r w:rsidR="0042286A">
        <w:rPr>
          <w:rFonts w:hint="cs"/>
          <w:rtl/>
          <w:lang w:eastAsia="he-IL"/>
        </w:rPr>
        <w:t>הרפורמה. אפשר להחליט שהרפור</w:t>
      </w:r>
      <w:r>
        <w:rPr>
          <w:rFonts w:hint="cs"/>
          <w:rtl/>
          <w:lang w:eastAsia="he-IL"/>
        </w:rPr>
        <w:t>מ</w:t>
      </w:r>
      <w:r w:rsidR="0042286A">
        <w:rPr>
          <w:rFonts w:hint="cs"/>
          <w:rtl/>
          <w:lang w:eastAsia="he-IL"/>
        </w:rPr>
        <w:t xml:space="preserve">ה תהיה אחרת </w:t>
      </w:r>
      <w:r w:rsidR="0042286A">
        <w:rPr>
          <w:rtl/>
          <w:lang w:eastAsia="he-IL"/>
        </w:rPr>
        <w:t>–</w:t>
      </w:r>
      <w:r w:rsidR="0042286A">
        <w:rPr>
          <w:rFonts w:hint="cs"/>
          <w:rtl/>
          <w:lang w:eastAsia="he-IL"/>
        </w:rPr>
        <w:t xml:space="preserve"> </w:t>
      </w:r>
      <w:r>
        <w:rPr>
          <w:rFonts w:hint="cs"/>
          <w:rtl/>
          <w:lang w:eastAsia="he-IL"/>
        </w:rPr>
        <w:t xml:space="preserve">רפורמה שבה אף אחד לא בודק את המצרך עצמו. </w:t>
      </w:r>
      <w:bookmarkStart w:id="2709" w:name="_ETM_Q1_7259663"/>
      <w:bookmarkEnd w:id="2709"/>
      <w:r>
        <w:rPr>
          <w:rFonts w:hint="cs"/>
          <w:rtl/>
          <w:lang w:eastAsia="he-IL"/>
        </w:rPr>
        <w:t>בודקים מסמכי שיווק,</w:t>
      </w:r>
      <w:r w:rsidR="0042286A">
        <w:rPr>
          <w:rFonts w:hint="cs"/>
          <w:rtl/>
          <w:lang w:eastAsia="he-IL"/>
        </w:rPr>
        <w:t xml:space="preserve"> </w:t>
      </w:r>
      <w:bookmarkStart w:id="2710" w:name="_ETM_Q1_7259822"/>
      <w:bookmarkEnd w:id="2710"/>
      <w:r w:rsidR="0042286A">
        <w:rPr>
          <w:rFonts w:hint="cs"/>
          <w:rtl/>
          <w:lang w:eastAsia="he-IL"/>
        </w:rPr>
        <w:t xml:space="preserve">הכול בסדר. </w:t>
      </w:r>
      <w:r>
        <w:rPr>
          <w:rFonts w:hint="cs"/>
          <w:rtl/>
          <w:lang w:eastAsia="he-IL"/>
        </w:rPr>
        <w:t xml:space="preserve">תיכנס, תימכר - </w:t>
      </w:r>
      <w:r w:rsidR="0042286A">
        <w:rPr>
          <w:rFonts w:hint="cs"/>
          <w:rtl/>
          <w:lang w:eastAsia="he-IL"/>
        </w:rPr>
        <w:t>זה מה שמחוקק</w:t>
      </w:r>
      <w:r w:rsidR="00827B09">
        <w:rPr>
          <w:rFonts w:hint="cs"/>
          <w:rtl/>
          <w:lang w:eastAsia="he-IL"/>
        </w:rPr>
        <w:t>ים</w:t>
      </w:r>
      <w:r w:rsidR="0042286A">
        <w:rPr>
          <w:rFonts w:hint="cs"/>
          <w:rtl/>
          <w:lang w:eastAsia="he-IL"/>
        </w:rPr>
        <w:t xml:space="preserve">. אין מישהו שצריך </w:t>
      </w:r>
      <w:r>
        <w:rPr>
          <w:rFonts w:hint="cs"/>
          <w:rtl/>
          <w:lang w:eastAsia="he-IL"/>
        </w:rPr>
        <w:t xml:space="preserve">לדעת </w:t>
      </w:r>
      <w:r w:rsidR="0042286A">
        <w:rPr>
          <w:rFonts w:hint="cs"/>
          <w:rtl/>
          <w:lang w:eastAsia="he-IL"/>
        </w:rPr>
        <w:t xml:space="preserve">לבדוק את </w:t>
      </w:r>
      <w:bookmarkStart w:id="2711" w:name="_ETM_Q1_7265627"/>
      <w:bookmarkEnd w:id="2711"/>
      <w:r>
        <w:rPr>
          <w:rFonts w:hint="cs"/>
          <w:rtl/>
          <w:lang w:eastAsia="he-IL"/>
        </w:rPr>
        <w:t>המו</w:t>
      </w:r>
      <w:r w:rsidR="0042286A">
        <w:rPr>
          <w:rFonts w:hint="cs"/>
          <w:rtl/>
          <w:lang w:eastAsia="he-IL"/>
        </w:rPr>
        <w:t>צר עצמו.</w:t>
      </w:r>
    </w:p>
    <w:p w:rsidR="0042286A" w:rsidRDefault="0042286A" w:rsidP="0042286A">
      <w:pPr>
        <w:rPr>
          <w:rtl/>
          <w:lang w:eastAsia="he-IL"/>
        </w:rPr>
      </w:pPr>
      <w:bookmarkStart w:id="2712" w:name="_ETM_Q1_7267477"/>
      <w:bookmarkStart w:id="2713" w:name="_ETM_Q1_7267532"/>
      <w:bookmarkEnd w:id="2712"/>
      <w:bookmarkEnd w:id="2713"/>
    </w:p>
    <w:p w:rsidR="0042286A" w:rsidRDefault="0042286A" w:rsidP="0042286A">
      <w:pPr>
        <w:pStyle w:val="af6"/>
        <w:keepNext/>
        <w:rPr>
          <w:rtl/>
        </w:rPr>
      </w:pPr>
      <w:bookmarkStart w:id="2714" w:name="ET_yor_5159_310"/>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714"/>
    </w:p>
    <w:p w:rsidR="0042286A" w:rsidRDefault="0042286A" w:rsidP="0042286A">
      <w:pPr>
        <w:pStyle w:val="KeepWithNext"/>
        <w:rPr>
          <w:rtl/>
          <w:lang w:eastAsia="he-IL"/>
        </w:rPr>
      </w:pPr>
    </w:p>
    <w:p w:rsidR="0042286A" w:rsidRDefault="0042286A" w:rsidP="003508B8">
      <w:pPr>
        <w:rPr>
          <w:rtl/>
          <w:lang w:eastAsia="he-IL"/>
        </w:rPr>
      </w:pPr>
      <w:bookmarkStart w:id="2715" w:name="_ETM_Q1_7268107"/>
      <w:bookmarkEnd w:id="2715"/>
      <w:r>
        <w:rPr>
          <w:rFonts w:hint="cs"/>
          <w:rtl/>
          <w:lang w:eastAsia="he-IL"/>
        </w:rPr>
        <w:t>אז למה אתם קוראים לזה רפורמה? אין פה ש</w:t>
      </w:r>
      <w:r w:rsidR="00827B09">
        <w:rPr>
          <w:rFonts w:hint="cs"/>
          <w:rtl/>
          <w:lang w:eastAsia="he-IL"/>
        </w:rPr>
        <w:t>ום</w:t>
      </w:r>
      <w:r>
        <w:rPr>
          <w:rFonts w:hint="cs"/>
          <w:rtl/>
          <w:lang w:eastAsia="he-IL"/>
        </w:rPr>
        <w:t xml:space="preserve"> </w:t>
      </w:r>
      <w:bookmarkStart w:id="2716" w:name="_ETM_Q1_7273057"/>
      <w:bookmarkEnd w:id="2716"/>
      <w:r>
        <w:rPr>
          <w:rFonts w:hint="cs"/>
          <w:rtl/>
          <w:lang w:eastAsia="he-IL"/>
        </w:rPr>
        <w:t>רפורמה. למה משרד המשפטים</w:t>
      </w:r>
      <w:r w:rsidR="003508B8">
        <w:rPr>
          <w:rFonts w:hint="cs"/>
          <w:rtl/>
          <w:lang w:eastAsia="he-IL"/>
        </w:rPr>
        <w:t>,</w:t>
      </w:r>
      <w:r>
        <w:rPr>
          <w:rFonts w:hint="cs"/>
          <w:rtl/>
          <w:lang w:eastAsia="he-IL"/>
        </w:rPr>
        <w:t xml:space="preserve"> לאור ההערות שלי בישיבה הקודמת</w:t>
      </w:r>
      <w:r w:rsidR="003508B8">
        <w:rPr>
          <w:rFonts w:hint="cs"/>
          <w:rtl/>
          <w:lang w:eastAsia="he-IL"/>
        </w:rPr>
        <w:t>,</w:t>
      </w:r>
      <w:r>
        <w:rPr>
          <w:rFonts w:hint="cs"/>
          <w:rtl/>
          <w:lang w:eastAsia="he-IL"/>
        </w:rPr>
        <w:t xml:space="preserve"> אמר </w:t>
      </w:r>
      <w:bookmarkStart w:id="2717" w:name="_ETM_Q1_7282122"/>
      <w:bookmarkEnd w:id="2717"/>
      <w:r>
        <w:rPr>
          <w:rFonts w:hint="cs"/>
          <w:rtl/>
          <w:lang w:eastAsia="he-IL"/>
        </w:rPr>
        <w:t>שיש בעיה</w:t>
      </w:r>
      <w:r w:rsidR="003508B8">
        <w:rPr>
          <w:rFonts w:hint="cs"/>
          <w:rtl/>
          <w:lang w:eastAsia="he-IL"/>
        </w:rPr>
        <w:t>,</w:t>
      </w:r>
      <w:r>
        <w:rPr>
          <w:rFonts w:hint="cs"/>
          <w:rtl/>
          <w:lang w:eastAsia="he-IL"/>
        </w:rPr>
        <w:t xml:space="preserve"> וביקש להיפגש איתי? </w:t>
      </w:r>
      <w:r w:rsidR="003508B8">
        <w:rPr>
          <w:rFonts w:hint="cs"/>
          <w:rtl/>
          <w:lang w:eastAsia="he-IL"/>
        </w:rPr>
        <w:t xml:space="preserve">למה? </w:t>
      </w:r>
      <w:r>
        <w:rPr>
          <w:rFonts w:hint="cs"/>
          <w:rtl/>
          <w:lang w:eastAsia="he-IL"/>
        </w:rPr>
        <w:t xml:space="preserve">אמר לי היועץ המשפטי </w:t>
      </w:r>
      <w:r w:rsidR="003508B8">
        <w:rPr>
          <w:rFonts w:hint="cs"/>
          <w:rtl/>
          <w:lang w:eastAsia="he-IL"/>
        </w:rPr>
        <w:t xml:space="preserve">בגלל אמנות בין לאומיות? </w:t>
      </w:r>
      <w:r>
        <w:rPr>
          <w:rFonts w:hint="cs"/>
          <w:rtl/>
          <w:lang w:eastAsia="he-IL"/>
        </w:rPr>
        <w:t xml:space="preserve">הסכמים </w:t>
      </w:r>
      <w:bookmarkStart w:id="2718" w:name="_ETM_Q1_7294203"/>
      <w:bookmarkEnd w:id="2718"/>
      <w:r>
        <w:rPr>
          <w:rFonts w:hint="cs"/>
          <w:rtl/>
          <w:lang w:eastAsia="he-IL"/>
        </w:rPr>
        <w:t>בין לאומיים</w:t>
      </w:r>
      <w:r w:rsidR="003508B8">
        <w:rPr>
          <w:rFonts w:hint="cs"/>
          <w:rtl/>
          <w:lang w:eastAsia="he-IL"/>
        </w:rPr>
        <w:t>?</w:t>
      </w:r>
    </w:p>
    <w:p w:rsidR="0042286A" w:rsidRDefault="0042286A" w:rsidP="0042286A">
      <w:pPr>
        <w:rPr>
          <w:rtl/>
          <w:lang w:eastAsia="he-IL"/>
        </w:rPr>
      </w:pPr>
      <w:bookmarkStart w:id="2719" w:name="_ETM_Q1_7296058"/>
      <w:bookmarkStart w:id="2720" w:name="_ETM_Q1_7296123"/>
      <w:bookmarkEnd w:id="2719"/>
      <w:bookmarkEnd w:id="2720"/>
    </w:p>
    <w:p w:rsidR="0042286A" w:rsidRDefault="0042286A" w:rsidP="0042286A">
      <w:pPr>
        <w:pStyle w:val="a4"/>
        <w:keepNext/>
        <w:rPr>
          <w:rtl/>
        </w:rPr>
      </w:pPr>
      <w:bookmarkStart w:id="2721" w:name="_ETM_Q1_7296268"/>
      <w:bookmarkStart w:id="2722" w:name="_ETM_Q1_7296318"/>
      <w:bookmarkEnd w:id="2721"/>
      <w:bookmarkEnd w:id="2722"/>
      <w:r w:rsidRPr="006F74CC">
        <w:rPr>
          <w:rStyle w:val="TagStyle"/>
          <w:rtl/>
        </w:rPr>
        <w:t xml:space="preserve">&lt;&lt; דובר &gt;&gt; </w:t>
      </w:r>
      <w:r>
        <w:rPr>
          <w:rtl/>
        </w:rPr>
        <w:t>איתי עצמון:</w:t>
      </w:r>
      <w:r w:rsidRPr="006F74CC">
        <w:rPr>
          <w:rStyle w:val="TagStyle"/>
          <w:rtl/>
        </w:rPr>
        <w:t xml:space="preserve"> &lt;&lt; דובר &gt;&gt;</w:t>
      </w:r>
      <w:r>
        <w:rPr>
          <w:rtl/>
        </w:rPr>
        <w:t xml:space="preserve">   </w:t>
      </w:r>
    </w:p>
    <w:p w:rsidR="0042286A" w:rsidRDefault="0042286A" w:rsidP="0042286A">
      <w:pPr>
        <w:rPr>
          <w:rtl/>
          <w:lang w:eastAsia="he-IL"/>
        </w:rPr>
      </w:pPr>
    </w:p>
    <w:p w:rsidR="0042286A" w:rsidRDefault="0042286A" w:rsidP="0042286A">
      <w:pPr>
        <w:rPr>
          <w:rtl/>
          <w:lang w:eastAsia="he-IL"/>
        </w:rPr>
      </w:pPr>
      <w:bookmarkStart w:id="2723" w:name="_ETM_Q1_7296658"/>
      <w:bookmarkStart w:id="2724" w:name="_ETM_Q1_7296703"/>
      <w:bookmarkEnd w:id="2723"/>
      <w:bookmarkEnd w:id="2724"/>
      <w:r>
        <w:rPr>
          <w:rFonts w:hint="cs"/>
          <w:rtl/>
          <w:lang w:eastAsia="he-IL"/>
        </w:rPr>
        <w:t>סוגיה שנוגעת לענ</w:t>
      </w:r>
      <w:r w:rsidR="003508B8">
        <w:rPr>
          <w:rFonts w:hint="cs"/>
          <w:rtl/>
          <w:lang w:eastAsia="he-IL"/>
        </w:rPr>
        <w:t>י</w:t>
      </w:r>
      <w:r>
        <w:rPr>
          <w:rFonts w:hint="cs"/>
          <w:rtl/>
          <w:lang w:eastAsia="he-IL"/>
        </w:rPr>
        <w:t xml:space="preserve">ין השיווק היא סוגיה נפרדת. </w:t>
      </w:r>
      <w:r w:rsidR="003508B8">
        <w:rPr>
          <w:rFonts w:hint="cs"/>
          <w:rtl/>
          <w:lang w:eastAsia="he-IL"/>
        </w:rPr>
        <w:t xml:space="preserve">היושב-ראש </w:t>
      </w:r>
      <w:bookmarkStart w:id="2725" w:name="_ETM_Q1_7302585"/>
      <w:bookmarkEnd w:id="2725"/>
      <w:r w:rsidR="003508B8">
        <w:rPr>
          <w:rFonts w:hint="cs"/>
          <w:rtl/>
          <w:lang w:eastAsia="he-IL"/>
        </w:rPr>
        <w:t xml:space="preserve">ביקש גם לעשות הבחנה בין מדינות, ואני חששתי - </w:t>
      </w:r>
      <w:bookmarkStart w:id="2726" w:name="_ETM_Q1_7307930"/>
      <w:bookmarkEnd w:id="2726"/>
      <w:r>
        <w:rPr>
          <w:rFonts w:hint="cs"/>
          <w:rtl/>
          <w:lang w:eastAsia="he-IL"/>
        </w:rPr>
        <w:t xml:space="preserve">בהסכמי </w:t>
      </w:r>
      <w:bookmarkStart w:id="2727" w:name="_ETM_Q1_7305958"/>
      <w:bookmarkEnd w:id="2727"/>
      <w:r>
        <w:rPr>
          <w:rFonts w:hint="cs"/>
          <w:rtl/>
          <w:lang w:eastAsia="he-IL"/>
        </w:rPr>
        <w:t>סחר. זה שאלה שצריך לבחון.</w:t>
      </w:r>
    </w:p>
    <w:p w:rsidR="0042286A" w:rsidRDefault="0042286A" w:rsidP="0042286A">
      <w:pPr>
        <w:rPr>
          <w:rtl/>
          <w:lang w:eastAsia="he-IL"/>
        </w:rPr>
      </w:pPr>
      <w:bookmarkStart w:id="2728" w:name="_ETM_Q1_7309674"/>
      <w:bookmarkStart w:id="2729" w:name="_ETM_Q1_7309734"/>
      <w:bookmarkEnd w:id="2728"/>
      <w:bookmarkEnd w:id="2729"/>
    </w:p>
    <w:p w:rsidR="0042286A" w:rsidRDefault="0042286A" w:rsidP="0042286A">
      <w:pPr>
        <w:pStyle w:val="af6"/>
        <w:keepNext/>
        <w:rPr>
          <w:rtl/>
        </w:rPr>
      </w:pPr>
      <w:bookmarkStart w:id="2730" w:name="ET_yor_5159_311"/>
      <w:r w:rsidRPr="0042286A">
        <w:rPr>
          <w:rStyle w:val="TagStyle"/>
          <w:rtl/>
        </w:rPr>
        <w:t xml:space="preserve"> &lt;&lt; יור &gt;&gt; </w:t>
      </w:r>
      <w:r>
        <w:rPr>
          <w:rtl/>
        </w:rPr>
        <w:t>היו"ר דוד ביטן:</w:t>
      </w:r>
      <w:r w:rsidRPr="0042286A">
        <w:rPr>
          <w:rStyle w:val="TagStyle"/>
          <w:rtl/>
        </w:rPr>
        <w:t xml:space="preserve"> &lt;&lt; יור &gt;&gt;</w:t>
      </w:r>
      <w:r>
        <w:rPr>
          <w:rtl/>
        </w:rPr>
        <w:t xml:space="preserve">   </w:t>
      </w:r>
      <w:bookmarkEnd w:id="2730"/>
    </w:p>
    <w:p w:rsidR="0042286A" w:rsidRDefault="0042286A" w:rsidP="0042286A">
      <w:pPr>
        <w:pStyle w:val="KeepWithNext"/>
        <w:rPr>
          <w:rtl/>
          <w:lang w:eastAsia="he-IL"/>
        </w:rPr>
      </w:pPr>
    </w:p>
    <w:p w:rsidR="0042286A" w:rsidRDefault="003508B8" w:rsidP="0042286A">
      <w:pPr>
        <w:rPr>
          <w:rtl/>
          <w:lang w:eastAsia="he-IL"/>
        </w:rPr>
      </w:pPr>
      <w:bookmarkStart w:id="2731" w:name="_ETM_Q1_7310309"/>
      <w:bookmarkEnd w:id="2731"/>
      <w:r>
        <w:rPr>
          <w:rFonts w:hint="cs"/>
          <w:rtl/>
          <w:lang w:eastAsia="he-IL"/>
        </w:rPr>
        <w:t xml:space="preserve">מוצר שמשווק בגרמניה, </w:t>
      </w:r>
      <w:r w:rsidR="0042286A">
        <w:rPr>
          <w:rFonts w:hint="cs"/>
          <w:rtl/>
          <w:lang w:eastAsia="he-IL"/>
        </w:rPr>
        <w:t xml:space="preserve">באיטליה, בספרד, </w:t>
      </w:r>
      <w:r>
        <w:rPr>
          <w:rFonts w:hint="cs"/>
          <w:rtl/>
          <w:lang w:eastAsia="he-IL"/>
        </w:rPr>
        <w:t xml:space="preserve">הולנד, אני </w:t>
      </w:r>
      <w:r w:rsidR="0042286A">
        <w:rPr>
          <w:rFonts w:hint="cs"/>
          <w:rtl/>
          <w:lang w:eastAsia="he-IL"/>
        </w:rPr>
        <w:t xml:space="preserve">לוקח אותם כרציניות. אם </w:t>
      </w:r>
      <w:bookmarkStart w:id="2732" w:name="_ETM_Q1_7317254"/>
      <w:bookmarkEnd w:id="2732"/>
      <w:r w:rsidR="0042286A">
        <w:rPr>
          <w:rFonts w:hint="cs"/>
          <w:rtl/>
          <w:lang w:eastAsia="he-IL"/>
        </w:rPr>
        <w:t>משווק שם</w:t>
      </w:r>
      <w:r>
        <w:rPr>
          <w:rFonts w:hint="cs"/>
          <w:rtl/>
          <w:lang w:eastAsia="he-IL"/>
        </w:rPr>
        <w:t xml:space="preserve">, עומד על המדפים </w:t>
      </w:r>
      <w:bookmarkStart w:id="2733" w:name="_ETM_Q1_7322354"/>
      <w:bookmarkEnd w:id="2733"/>
      <w:r>
        <w:rPr>
          <w:rFonts w:hint="cs"/>
          <w:rtl/>
          <w:lang w:eastAsia="he-IL"/>
        </w:rPr>
        <w:t>שם -</w:t>
      </w:r>
      <w:r w:rsidR="0042286A">
        <w:rPr>
          <w:rFonts w:hint="cs"/>
          <w:rtl/>
          <w:lang w:eastAsia="he-IL"/>
        </w:rPr>
        <w:t xml:space="preserve"> זה בסדר מבחינתי</w:t>
      </w:r>
      <w:r w:rsidR="00F626B6">
        <w:rPr>
          <w:rFonts w:hint="cs"/>
          <w:rtl/>
          <w:lang w:eastAsia="he-IL"/>
        </w:rPr>
        <w:t>.</w:t>
      </w:r>
    </w:p>
    <w:p w:rsidR="00F626B6" w:rsidRDefault="00F626B6" w:rsidP="00F626B6">
      <w:pPr>
        <w:ind w:firstLine="0"/>
        <w:rPr>
          <w:rtl/>
          <w:lang w:eastAsia="he-IL"/>
        </w:rPr>
      </w:pPr>
      <w:bookmarkStart w:id="2734" w:name="_ETM_Q1_7325109"/>
      <w:bookmarkStart w:id="2735" w:name="_ETM_Q1_7326339"/>
      <w:bookmarkEnd w:id="2734"/>
      <w:bookmarkEnd w:id="2735"/>
    </w:p>
    <w:p w:rsidR="00F626B6" w:rsidRDefault="00F626B6" w:rsidP="00F626B6">
      <w:pPr>
        <w:pStyle w:val="af9"/>
        <w:keepNext/>
        <w:rPr>
          <w:rtl/>
          <w:lang w:eastAsia="he-IL"/>
        </w:rPr>
      </w:pPr>
      <w:bookmarkStart w:id="2736" w:name="ET_guest_864990_312"/>
      <w:r w:rsidRPr="00F626B6">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F626B6">
        <w:rPr>
          <w:rStyle w:val="TagStyle"/>
          <w:rtl/>
        </w:rPr>
        <w:t xml:space="preserve"> &lt;&lt; אורח &gt;&gt;</w:t>
      </w:r>
      <w:r>
        <w:rPr>
          <w:rtl/>
          <w:lang w:eastAsia="he-IL"/>
        </w:rPr>
        <w:t xml:space="preserve">   </w:t>
      </w:r>
      <w:bookmarkEnd w:id="2736"/>
    </w:p>
    <w:p w:rsidR="00F626B6" w:rsidRDefault="00F626B6" w:rsidP="00F626B6">
      <w:pPr>
        <w:pStyle w:val="KeepWithNext"/>
        <w:rPr>
          <w:rtl/>
          <w:lang w:eastAsia="he-IL"/>
        </w:rPr>
      </w:pPr>
    </w:p>
    <w:p w:rsidR="003508B8" w:rsidRDefault="003508B8" w:rsidP="00F626B6">
      <w:pPr>
        <w:rPr>
          <w:rtl/>
          <w:lang w:eastAsia="he-IL"/>
        </w:rPr>
      </w:pPr>
      <w:bookmarkStart w:id="2737" w:name="_ETM_Q1_7329444"/>
      <w:bookmarkEnd w:id="2737"/>
      <w:r>
        <w:rPr>
          <w:rFonts w:hint="cs"/>
          <w:rtl/>
          <w:lang w:eastAsia="he-IL"/>
        </w:rPr>
        <w:t xml:space="preserve">צריך להבין מה המודל שקיים באירופה. באירופה יש בדיקה </w:t>
      </w:r>
      <w:bookmarkStart w:id="2738" w:name="_ETM_Q1_7327621"/>
      <w:bookmarkEnd w:id="2738"/>
      <w:r>
        <w:rPr>
          <w:rFonts w:hint="cs"/>
          <w:rtl/>
          <w:lang w:eastAsia="he-IL"/>
        </w:rPr>
        <w:t>מהותית של המוצר, שאמור לעמוד ברגולציה האירופית.</w:t>
      </w:r>
    </w:p>
    <w:p w:rsidR="003508B8" w:rsidRDefault="003508B8" w:rsidP="003508B8">
      <w:pPr>
        <w:ind w:firstLine="0"/>
        <w:rPr>
          <w:u w:val="single"/>
          <w:rtl/>
          <w:lang w:eastAsia="he-IL"/>
        </w:rPr>
      </w:pPr>
    </w:p>
    <w:p w:rsidR="003508B8" w:rsidRDefault="003508B8" w:rsidP="003508B8">
      <w:pPr>
        <w:ind w:firstLine="0"/>
        <w:rPr>
          <w:u w:val="single"/>
          <w:rtl/>
          <w:lang w:eastAsia="he-IL"/>
        </w:rPr>
      </w:pPr>
      <w:r>
        <w:rPr>
          <w:rFonts w:hint="cs"/>
          <w:u w:val="single"/>
          <w:rtl/>
          <w:lang w:eastAsia="he-IL"/>
        </w:rPr>
        <w:t>קריאה:</w:t>
      </w:r>
    </w:p>
    <w:p w:rsidR="003508B8" w:rsidRDefault="003508B8" w:rsidP="00F626B6">
      <w:pPr>
        <w:rPr>
          <w:u w:val="single"/>
          <w:rtl/>
          <w:lang w:eastAsia="he-IL"/>
        </w:rPr>
      </w:pPr>
    </w:p>
    <w:p w:rsidR="003508B8" w:rsidRDefault="003508B8" w:rsidP="003508B8">
      <w:pPr>
        <w:rPr>
          <w:rtl/>
          <w:lang w:eastAsia="he-IL"/>
        </w:rPr>
      </w:pPr>
      <w:r>
        <w:rPr>
          <w:rFonts w:hint="cs"/>
          <w:rtl/>
          <w:lang w:eastAsia="he-IL"/>
        </w:rPr>
        <w:t>או בדירקטיבה.</w:t>
      </w:r>
    </w:p>
    <w:p w:rsidR="003508B8" w:rsidRDefault="003508B8" w:rsidP="00F626B6">
      <w:pPr>
        <w:rPr>
          <w:rtl/>
          <w:lang w:eastAsia="he-IL"/>
        </w:rPr>
      </w:pPr>
    </w:p>
    <w:p w:rsidR="003508B8" w:rsidRDefault="003508B8" w:rsidP="003508B8">
      <w:pPr>
        <w:pStyle w:val="af9"/>
        <w:keepNext/>
        <w:rPr>
          <w:rtl/>
          <w:lang w:eastAsia="he-IL"/>
        </w:rPr>
      </w:pPr>
      <w:bookmarkStart w:id="2739" w:name="ET_guest_864990_994"/>
      <w:r w:rsidRPr="003508B8">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3508B8">
        <w:rPr>
          <w:rStyle w:val="TagStyle"/>
          <w:rtl/>
        </w:rPr>
        <w:t xml:space="preserve"> &lt;&lt; אורח &gt;&gt;</w:t>
      </w:r>
      <w:r>
        <w:rPr>
          <w:rtl/>
          <w:lang w:eastAsia="he-IL"/>
        </w:rPr>
        <w:t xml:space="preserve">   </w:t>
      </w:r>
      <w:bookmarkEnd w:id="2739"/>
    </w:p>
    <w:p w:rsidR="003508B8" w:rsidRDefault="003508B8" w:rsidP="003508B8">
      <w:pPr>
        <w:pStyle w:val="KeepWithNext"/>
        <w:rPr>
          <w:rtl/>
          <w:lang w:eastAsia="he-IL"/>
        </w:rPr>
      </w:pPr>
    </w:p>
    <w:p w:rsidR="00F626B6" w:rsidRDefault="003508B8" w:rsidP="003508B8">
      <w:pPr>
        <w:rPr>
          <w:rtl/>
          <w:lang w:eastAsia="he-IL"/>
        </w:rPr>
      </w:pPr>
      <w:r>
        <w:rPr>
          <w:rFonts w:hint="cs"/>
          <w:rtl/>
          <w:lang w:eastAsia="he-IL"/>
        </w:rPr>
        <w:t xml:space="preserve">כן. </w:t>
      </w:r>
      <w:r w:rsidR="00F626B6">
        <w:rPr>
          <w:rFonts w:hint="cs"/>
          <w:rtl/>
          <w:lang w:eastAsia="he-IL"/>
        </w:rPr>
        <w:t xml:space="preserve">עכשיו השאלה, מתעוררות כל מיני שאלות </w:t>
      </w:r>
      <w:bookmarkStart w:id="2740" w:name="_ETM_Q1_7334830"/>
      <w:bookmarkEnd w:id="2740"/>
      <w:r>
        <w:rPr>
          <w:rFonts w:hint="cs"/>
          <w:rtl/>
          <w:lang w:eastAsia="he-IL"/>
        </w:rPr>
        <w:t xml:space="preserve">לגבי היחס, </w:t>
      </w:r>
      <w:bookmarkStart w:id="2741" w:name="_ETM_Q1_7336551"/>
      <w:bookmarkEnd w:id="2741"/>
      <w:r w:rsidR="00F626B6">
        <w:rPr>
          <w:rFonts w:hint="cs"/>
          <w:rtl/>
          <w:lang w:eastAsia="he-IL"/>
        </w:rPr>
        <w:t xml:space="preserve">בין מה שקורה באירופה למה שקורה בישראל. שתי שאלות עיקריות </w:t>
      </w:r>
      <w:bookmarkStart w:id="2742" w:name="_ETM_Q1_7342330"/>
      <w:bookmarkEnd w:id="2742"/>
      <w:r w:rsidR="00F626B6">
        <w:rPr>
          <w:rtl/>
          <w:lang w:eastAsia="he-IL"/>
        </w:rPr>
        <w:t>–</w:t>
      </w:r>
      <w:r w:rsidR="00F626B6">
        <w:rPr>
          <w:rFonts w:hint="cs"/>
          <w:rtl/>
          <w:lang w:eastAsia="he-IL"/>
        </w:rPr>
        <w:t xml:space="preserve"> </w:t>
      </w:r>
      <w:r>
        <w:rPr>
          <w:rFonts w:hint="cs"/>
          <w:rtl/>
          <w:lang w:eastAsia="he-IL"/>
        </w:rPr>
        <w:t>אחת, איך אתה בודק מה שמשווק באירופה. מה הדרישה</w:t>
      </w:r>
      <w:bookmarkStart w:id="2743" w:name="_ETM_Q1_7344213"/>
      <w:bookmarkEnd w:id="2743"/>
      <w:r>
        <w:rPr>
          <w:rFonts w:hint="cs"/>
          <w:rtl/>
          <w:lang w:eastAsia="he-IL"/>
        </w:rPr>
        <w:t xml:space="preserve"> שלך </w:t>
      </w:r>
      <w:r w:rsidR="00F626B6">
        <w:rPr>
          <w:rFonts w:hint="cs"/>
          <w:rtl/>
          <w:lang w:eastAsia="he-IL"/>
        </w:rPr>
        <w:t xml:space="preserve">לגבי השיווק באירופה. </w:t>
      </w:r>
      <w:r>
        <w:rPr>
          <w:rFonts w:hint="cs"/>
          <w:rtl/>
          <w:lang w:eastAsia="he-IL"/>
        </w:rPr>
        <w:t xml:space="preserve">יכול להיות שיגידו לך: </w:t>
      </w:r>
      <w:r w:rsidR="00F626B6">
        <w:rPr>
          <w:rFonts w:hint="cs"/>
          <w:rtl/>
          <w:lang w:eastAsia="he-IL"/>
        </w:rPr>
        <w:t xml:space="preserve">נמצא במכולת כמו הדרישה המקורית שהייתה </w:t>
      </w:r>
      <w:bookmarkStart w:id="2744" w:name="_ETM_Q1_7350990"/>
      <w:bookmarkEnd w:id="2744"/>
      <w:r w:rsidR="00F626B6">
        <w:rPr>
          <w:rFonts w:hint="cs"/>
          <w:rtl/>
          <w:lang w:eastAsia="he-IL"/>
        </w:rPr>
        <w:t xml:space="preserve">פה בגלגולים הראשונים </w:t>
      </w:r>
      <w:r w:rsidR="00F626B6">
        <w:rPr>
          <w:rtl/>
          <w:lang w:eastAsia="he-IL"/>
        </w:rPr>
        <w:t>–</w:t>
      </w:r>
      <w:r w:rsidR="00F626B6">
        <w:rPr>
          <w:rFonts w:hint="cs"/>
          <w:rtl/>
          <w:lang w:eastAsia="he-IL"/>
        </w:rPr>
        <w:t xml:space="preserve"> </w:t>
      </w:r>
      <w:r>
        <w:rPr>
          <w:rFonts w:hint="cs"/>
          <w:rtl/>
          <w:lang w:eastAsia="he-IL"/>
        </w:rPr>
        <w:t>ומה ההוכחה שהעובדה שזה משוו</w:t>
      </w:r>
      <w:bookmarkStart w:id="2745" w:name="_ETM_Q1_7354213"/>
      <w:bookmarkEnd w:id="2745"/>
      <w:r>
        <w:rPr>
          <w:rFonts w:hint="cs"/>
          <w:rtl/>
          <w:lang w:eastAsia="he-IL"/>
        </w:rPr>
        <w:t xml:space="preserve">ק באירופה במקום כזה או אחר לזה שהמוצר עומד - </w:t>
      </w:r>
      <w:bookmarkStart w:id="2746" w:name="_ETM_Q1_7356977"/>
      <w:bookmarkEnd w:id="2746"/>
      <w:r w:rsidR="00F626B6">
        <w:rPr>
          <w:rFonts w:hint="cs"/>
          <w:rtl/>
          <w:lang w:eastAsia="he-IL"/>
        </w:rPr>
        <w:t xml:space="preserve">הרי בסוף הדרישה הבסיסית שלנו שהמוצר </w:t>
      </w:r>
      <w:bookmarkStart w:id="2747" w:name="_ETM_Q1_7359376"/>
      <w:bookmarkEnd w:id="2747"/>
      <w:r w:rsidR="00F626B6">
        <w:rPr>
          <w:rFonts w:hint="cs"/>
          <w:rtl/>
          <w:lang w:eastAsia="he-IL"/>
        </w:rPr>
        <w:t xml:space="preserve">יעמוד ברגולציה האירופית. </w:t>
      </w:r>
    </w:p>
    <w:p w:rsidR="00F626B6" w:rsidRDefault="00F626B6" w:rsidP="00F626B6">
      <w:pPr>
        <w:rPr>
          <w:rtl/>
          <w:lang w:eastAsia="he-IL"/>
        </w:rPr>
      </w:pPr>
      <w:bookmarkStart w:id="2748" w:name="_ETM_Q1_7363756"/>
      <w:bookmarkStart w:id="2749" w:name="_ETM_Q1_7364881"/>
      <w:bookmarkEnd w:id="2748"/>
      <w:bookmarkEnd w:id="2749"/>
    </w:p>
    <w:p w:rsidR="00F626B6" w:rsidRDefault="00F626B6" w:rsidP="00F626B6">
      <w:pPr>
        <w:pStyle w:val="af6"/>
        <w:keepNext/>
        <w:rPr>
          <w:rtl/>
        </w:rPr>
      </w:pPr>
      <w:bookmarkStart w:id="2750" w:name="ET_yor_5159_314"/>
      <w:r w:rsidRPr="00F626B6">
        <w:rPr>
          <w:rStyle w:val="TagStyle"/>
          <w:rtl/>
        </w:rPr>
        <w:t xml:space="preserve">&lt;&lt; יור &gt;&gt; </w:t>
      </w:r>
      <w:r>
        <w:rPr>
          <w:rtl/>
        </w:rPr>
        <w:t>היו"ר דוד ביטן:</w:t>
      </w:r>
      <w:r w:rsidRPr="00F626B6">
        <w:rPr>
          <w:rStyle w:val="TagStyle"/>
          <w:rtl/>
        </w:rPr>
        <w:t xml:space="preserve"> &lt;&lt; יור &gt;&gt;</w:t>
      </w:r>
      <w:r>
        <w:rPr>
          <w:rtl/>
        </w:rPr>
        <w:t xml:space="preserve">   </w:t>
      </w:r>
      <w:bookmarkEnd w:id="2750"/>
    </w:p>
    <w:p w:rsidR="00F626B6" w:rsidRDefault="00F626B6" w:rsidP="00F626B6">
      <w:pPr>
        <w:pStyle w:val="KeepWithNext"/>
        <w:rPr>
          <w:rtl/>
          <w:lang w:eastAsia="he-IL"/>
        </w:rPr>
      </w:pPr>
    </w:p>
    <w:p w:rsidR="00F626B6" w:rsidRDefault="003508B8" w:rsidP="003508B8">
      <w:pPr>
        <w:rPr>
          <w:rtl/>
          <w:lang w:eastAsia="he-IL"/>
        </w:rPr>
      </w:pPr>
      <w:bookmarkStart w:id="2751" w:name="_ETM_Q1_7369009"/>
      <w:bookmarkEnd w:id="2751"/>
      <w:r>
        <w:rPr>
          <w:rFonts w:hint="cs"/>
          <w:rtl/>
          <w:lang w:eastAsia="he-IL"/>
        </w:rPr>
        <w:t xml:space="preserve">נכון. </w:t>
      </w:r>
      <w:r w:rsidR="00F626B6">
        <w:rPr>
          <w:rFonts w:hint="cs"/>
          <w:rtl/>
          <w:lang w:eastAsia="he-IL"/>
        </w:rPr>
        <w:t>אם הוא משווק בגרמניה</w:t>
      </w:r>
      <w:r>
        <w:rPr>
          <w:rFonts w:hint="cs"/>
          <w:rtl/>
          <w:lang w:eastAsia="he-IL"/>
        </w:rPr>
        <w:t>, נמצא על המדפים, זה לא עומד בדרישה אירופית</w:t>
      </w:r>
      <w:r w:rsidR="00F626B6">
        <w:rPr>
          <w:rFonts w:hint="cs"/>
          <w:rtl/>
          <w:lang w:eastAsia="he-IL"/>
        </w:rPr>
        <w:t xml:space="preserve">? </w:t>
      </w:r>
      <w:r>
        <w:rPr>
          <w:rFonts w:hint="cs"/>
          <w:rtl/>
          <w:lang w:eastAsia="he-IL"/>
        </w:rPr>
        <w:t xml:space="preserve">למה לא בהכרח? </w:t>
      </w:r>
      <w:r w:rsidR="00F626B6">
        <w:rPr>
          <w:rFonts w:hint="cs"/>
          <w:rtl/>
          <w:lang w:eastAsia="he-IL"/>
        </w:rPr>
        <w:t>אתם רוצים לשלוט</w:t>
      </w:r>
      <w:r>
        <w:rPr>
          <w:rFonts w:hint="cs"/>
          <w:rtl/>
          <w:lang w:eastAsia="he-IL"/>
        </w:rPr>
        <w:t xml:space="preserve"> על המערכת הזו בצורה שאתם רוצים לשלוט </w:t>
      </w:r>
      <w:bookmarkStart w:id="2752" w:name="_ETM_Q1_7377611"/>
      <w:bookmarkEnd w:id="2752"/>
      <w:r>
        <w:rPr>
          <w:rFonts w:hint="cs"/>
          <w:rtl/>
          <w:lang w:eastAsia="he-IL"/>
        </w:rPr>
        <w:t>אז</w:t>
      </w:r>
      <w:bookmarkStart w:id="2753" w:name="_ETM_Q1_7377094"/>
      <w:bookmarkEnd w:id="2753"/>
      <w:r w:rsidR="00F626B6">
        <w:rPr>
          <w:rFonts w:hint="cs"/>
          <w:rtl/>
          <w:lang w:eastAsia="he-IL"/>
        </w:rPr>
        <w:t xml:space="preserve"> קחו את החוק, נעביר את</w:t>
      </w:r>
      <w:r>
        <w:rPr>
          <w:rFonts w:hint="cs"/>
          <w:rtl/>
          <w:lang w:eastAsia="he-IL"/>
        </w:rPr>
        <w:t xml:space="preserve"> </w:t>
      </w:r>
      <w:r w:rsidR="00F626B6">
        <w:rPr>
          <w:rFonts w:hint="cs"/>
          <w:rtl/>
          <w:lang w:eastAsia="he-IL"/>
        </w:rPr>
        <w:t>זה</w:t>
      </w:r>
      <w:r>
        <w:rPr>
          <w:rFonts w:hint="cs"/>
          <w:rtl/>
          <w:lang w:eastAsia="he-IL"/>
        </w:rPr>
        <w:t xml:space="preserve"> </w:t>
      </w:r>
      <w:r w:rsidR="00F626B6">
        <w:rPr>
          <w:rFonts w:hint="cs"/>
          <w:rtl/>
          <w:lang w:eastAsia="he-IL"/>
        </w:rPr>
        <w:t xml:space="preserve">אבל זה לא </w:t>
      </w:r>
      <w:bookmarkStart w:id="2754" w:name="_ETM_Q1_7382455"/>
      <w:bookmarkEnd w:id="2754"/>
      <w:r w:rsidR="00F626B6">
        <w:rPr>
          <w:rFonts w:hint="cs"/>
          <w:rtl/>
          <w:lang w:eastAsia="he-IL"/>
        </w:rPr>
        <w:t>רפורמה, עם כל הכבוד. אין פה ש</w:t>
      </w:r>
      <w:r w:rsidR="00827B09">
        <w:rPr>
          <w:rFonts w:hint="cs"/>
          <w:rtl/>
          <w:lang w:eastAsia="he-IL"/>
        </w:rPr>
        <w:t>ום</w:t>
      </w:r>
      <w:r w:rsidR="00F626B6">
        <w:rPr>
          <w:rFonts w:hint="cs"/>
          <w:rtl/>
          <w:lang w:eastAsia="he-IL"/>
        </w:rPr>
        <w:t xml:space="preserve"> רפורמה. ביקשתי להעביר </w:t>
      </w:r>
      <w:bookmarkStart w:id="2755" w:name="_ETM_Q1_7397190"/>
      <w:bookmarkEnd w:id="2755"/>
      <w:r w:rsidR="00F626B6">
        <w:rPr>
          <w:rFonts w:hint="cs"/>
          <w:rtl/>
          <w:lang w:eastAsia="he-IL"/>
        </w:rPr>
        <w:t xml:space="preserve">לפי השיווק באירופה. </w:t>
      </w:r>
      <w:r>
        <w:rPr>
          <w:rFonts w:hint="cs"/>
          <w:rtl/>
          <w:lang w:eastAsia="he-IL"/>
        </w:rPr>
        <w:t xml:space="preserve">פה משרד המשפטים עמד על הרגליים האחוריות, </w:t>
      </w:r>
      <w:r w:rsidR="00F626B6">
        <w:rPr>
          <w:rFonts w:hint="cs"/>
          <w:rtl/>
          <w:lang w:eastAsia="he-IL"/>
        </w:rPr>
        <w:t xml:space="preserve">ביקשו ממני פגישה דחופה. על מה? אי </w:t>
      </w:r>
      <w:bookmarkStart w:id="2756" w:name="_ETM_Q1_7411301"/>
      <w:bookmarkEnd w:id="2756"/>
      <w:r w:rsidR="00F626B6">
        <w:rPr>
          <w:rFonts w:hint="cs"/>
          <w:rtl/>
          <w:lang w:eastAsia="he-IL"/>
        </w:rPr>
        <w:t>אפשר סתם להצביע.</w:t>
      </w:r>
      <w:r>
        <w:rPr>
          <w:rFonts w:hint="cs"/>
          <w:rtl/>
          <w:lang w:eastAsia="he-IL"/>
        </w:rPr>
        <w:t xml:space="preserve"> צריך קודם ללבן את הסוגיות.</w:t>
      </w:r>
    </w:p>
    <w:p w:rsidR="00F626B6" w:rsidRDefault="00F626B6" w:rsidP="00F626B6">
      <w:pPr>
        <w:rPr>
          <w:rtl/>
          <w:lang w:eastAsia="he-IL"/>
        </w:rPr>
      </w:pPr>
      <w:bookmarkStart w:id="2757" w:name="_ETM_Q1_7413826"/>
      <w:bookmarkStart w:id="2758" w:name="_ETM_Q1_7413886"/>
      <w:bookmarkEnd w:id="2757"/>
      <w:bookmarkEnd w:id="2758"/>
    </w:p>
    <w:p w:rsidR="00F626B6" w:rsidRDefault="00F626B6" w:rsidP="00F626B6">
      <w:pPr>
        <w:pStyle w:val="-"/>
        <w:keepNext/>
        <w:rPr>
          <w:rtl/>
        </w:rPr>
      </w:pPr>
      <w:bookmarkStart w:id="2759" w:name="ET_speakercontinue_864990_315"/>
      <w:r w:rsidRPr="00F626B6">
        <w:rPr>
          <w:rStyle w:val="TagStyle"/>
          <w:rtl/>
        </w:rPr>
        <w:t xml:space="preserve"> &lt;&lt; דובר_המשך &gt;&gt; </w:t>
      </w:r>
      <w:r>
        <w:rPr>
          <w:rtl/>
        </w:rPr>
        <w:t xml:space="preserve">יובל </w:t>
      </w:r>
      <w:proofErr w:type="spellStart"/>
      <w:r>
        <w:rPr>
          <w:rtl/>
        </w:rPr>
        <w:t>רויטמן</w:t>
      </w:r>
      <w:proofErr w:type="spellEnd"/>
      <w:r>
        <w:rPr>
          <w:rtl/>
        </w:rPr>
        <w:t>:</w:t>
      </w:r>
      <w:r w:rsidRPr="00F626B6">
        <w:rPr>
          <w:rStyle w:val="TagStyle"/>
          <w:rtl/>
        </w:rPr>
        <w:t xml:space="preserve"> &lt;&lt; דובר_המשך &gt;&gt;</w:t>
      </w:r>
      <w:r>
        <w:rPr>
          <w:rtl/>
        </w:rPr>
        <w:t xml:space="preserve">   </w:t>
      </w:r>
      <w:bookmarkEnd w:id="2759"/>
    </w:p>
    <w:p w:rsidR="00F626B6" w:rsidRDefault="00F626B6" w:rsidP="00F626B6">
      <w:pPr>
        <w:pStyle w:val="KeepWithNext"/>
        <w:rPr>
          <w:rtl/>
          <w:lang w:eastAsia="he-IL"/>
        </w:rPr>
      </w:pPr>
    </w:p>
    <w:p w:rsidR="00F626B6" w:rsidRDefault="00F626B6" w:rsidP="003508B8">
      <w:pPr>
        <w:rPr>
          <w:rtl/>
          <w:lang w:eastAsia="he-IL"/>
        </w:rPr>
      </w:pPr>
      <w:bookmarkStart w:id="2760" w:name="_ETM_Q1_7414456"/>
      <w:bookmarkEnd w:id="2760"/>
      <w:r>
        <w:rPr>
          <w:rFonts w:hint="cs"/>
          <w:rtl/>
          <w:lang w:eastAsia="he-IL"/>
        </w:rPr>
        <w:t xml:space="preserve">העובדה שמוצר כלשהו </w:t>
      </w:r>
      <w:r w:rsidR="003508B8">
        <w:rPr>
          <w:rFonts w:hint="cs"/>
          <w:rtl/>
          <w:lang w:eastAsia="he-IL"/>
        </w:rPr>
        <w:t>מ</w:t>
      </w:r>
      <w:r>
        <w:rPr>
          <w:rFonts w:hint="cs"/>
          <w:rtl/>
          <w:lang w:eastAsia="he-IL"/>
        </w:rPr>
        <w:t xml:space="preserve">שווק באירופה לא אומר </w:t>
      </w:r>
      <w:r w:rsidR="003508B8">
        <w:rPr>
          <w:rFonts w:hint="cs"/>
          <w:rtl/>
          <w:lang w:eastAsia="he-IL"/>
        </w:rPr>
        <w:t xml:space="preserve">בהכרח שאותו מוצר </w:t>
      </w:r>
      <w:r>
        <w:rPr>
          <w:rFonts w:hint="cs"/>
          <w:rtl/>
          <w:lang w:eastAsia="he-IL"/>
        </w:rPr>
        <w:t xml:space="preserve">יגיע </w:t>
      </w:r>
      <w:bookmarkStart w:id="2761" w:name="_ETM_Q1_7421501"/>
      <w:bookmarkEnd w:id="2761"/>
      <w:r w:rsidR="003508B8">
        <w:rPr>
          <w:rFonts w:hint="cs"/>
          <w:rtl/>
          <w:lang w:eastAsia="he-IL"/>
        </w:rPr>
        <w:t>לישראל. הרי חלק גדול מהמוצרים בכלל לא מיוצרים באירופה אלא מיוצרים במדינות צדדים שלישיים ולו</w:t>
      </w:r>
      <w:r>
        <w:rPr>
          <w:rFonts w:hint="cs"/>
          <w:rtl/>
          <w:lang w:eastAsia="he-IL"/>
        </w:rPr>
        <w:t>ק</w:t>
      </w:r>
      <w:r w:rsidR="003508B8">
        <w:rPr>
          <w:rFonts w:hint="cs"/>
          <w:rtl/>
          <w:lang w:eastAsia="he-IL"/>
        </w:rPr>
        <w:t>ח</w:t>
      </w:r>
      <w:r w:rsidR="00827B09">
        <w:rPr>
          <w:rFonts w:hint="cs"/>
          <w:rtl/>
          <w:lang w:eastAsia="he-IL"/>
        </w:rPr>
        <w:t>ים</w:t>
      </w:r>
      <w:r>
        <w:rPr>
          <w:rFonts w:hint="cs"/>
          <w:rtl/>
          <w:lang w:eastAsia="he-IL"/>
        </w:rPr>
        <w:t xml:space="preserve"> אותם - -</w:t>
      </w:r>
    </w:p>
    <w:p w:rsidR="00F626B6" w:rsidRDefault="00F626B6" w:rsidP="00F626B6">
      <w:pPr>
        <w:rPr>
          <w:rtl/>
          <w:lang w:eastAsia="he-IL"/>
        </w:rPr>
      </w:pPr>
      <w:bookmarkStart w:id="2762" w:name="_ETM_Q1_7426806"/>
      <w:bookmarkStart w:id="2763" w:name="_ETM_Q1_7426886"/>
      <w:bookmarkEnd w:id="2762"/>
      <w:bookmarkEnd w:id="2763"/>
    </w:p>
    <w:p w:rsidR="00F626B6" w:rsidRDefault="00F626B6" w:rsidP="00F626B6">
      <w:pPr>
        <w:pStyle w:val="af6"/>
        <w:keepNext/>
        <w:rPr>
          <w:rtl/>
        </w:rPr>
      </w:pPr>
      <w:bookmarkStart w:id="2764" w:name="ET_yor_5159_316"/>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764"/>
    </w:p>
    <w:p w:rsidR="00F626B6" w:rsidRDefault="00F626B6" w:rsidP="00F626B6">
      <w:pPr>
        <w:pStyle w:val="KeepWithNext"/>
        <w:rPr>
          <w:rtl/>
          <w:lang w:eastAsia="he-IL"/>
        </w:rPr>
      </w:pPr>
    </w:p>
    <w:p w:rsidR="00F626B6" w:rsidRDefault="00F626B6" w:rsidP="00F626B6">
      <w:pPr>
        <w:rPr>
          <w:rtl/>
          <w:lang w:eastAsia="he-IL"/>
        </w:rPr>
      </w:pPr>
      <w:bookmarkStart w:id="2765" w:name="_ETM_Q1_7427381"/>
      <w:bookmarkEnd w:id="2765"/>
      <w:r>
        <w:rPr>
          <w:rFonts w:hint="cs"/>
          <w:rtl/>
          <w:lang w:eastAsia="he-IL"/>
        </w:rPr>
        <w:t>עדי</w:t>
      </w:r>
      <w:r w:rsidR="003508B8">
        <w:rPr>
          <w:rFonts w:hint="cs"/>
          <w:rtl/>
          <w:lang w:eastAsia="he-IL"/>
        </w:rPr>
        <w:t>י</w:t>
      </w:r>
      <w:r>
        <w:rPr>
          <w:rFonts w:hint="cs"/>
          <w:rtl/>
          <w:lang w:eastAsia="he-IL"/>
        </w:rPr>
        <w:t>ן משווק באירופה.</w:t>
      </w:r>
    </w:p>
    <w:p w:rsidR="00F626B6" w:rsidRDefault="00F626B6" w:rsidP="00F626B6">
      <w:pPr>
        <w:rPr>
          <w:rtl/>
          <w:lang w:eastAsia="he-IL"/>
        </w:rPr>
      </w:pPr>
      <w:bookmarkStart w:id="2766" w:name="_ETM_Q1_7430096"/>
      <w:bookmarkStart w:id="2767" w:name="_ETM_Q1_7430171"/>
      <w:bookmarkEnd w:id="2766"/>
      <w:bookmarkEnd w:id="2767"/>
    </w:p>
    <w:p w:rsidR="00F626B6" w:rsidRDefault="00F626B6" w:rsidP="00F626B6">
      <w:pPr>
        <w:pStyle w:val="-"/>
        <w:keepNext/>
        <w:rPr>
          <w:rtl/>
        </w:rPr>
      </w:pPr>
      <w:bookmarkStart w:id="2768" w:name="ET_speakercontinue_864990_317"/>
      <w:r w:rsidRPr="00F626B6">
        <w:rPr>
          <w:rStyle w:val="TagStyle"/>
          <w:rtl/>
        </w:rPr>
        <w:t xml:space="preserve"> &lt;&lt; דובר_המשך &gt;&gt; </w:t>
      </w:r>
      <w:r>
        <w:rPr>
          <w:rtl/>
        </w:rPr>
        <w:t xml:space="preserve">יובל </w:t>
      </w:r>
      <w:proofErr w:type="spellStart"/>
      <w:r>
        <w:rPr>
          <w:rtl/>
        </w:rPr>
        <w:t>רויטמן</w:t>
      </w:r>
      <w:proofErr w:type="spellEnd"/>
      <w:r>
        <w:rPr>
          <w:rtl/>
        </w:rPr>
        <w:t>:</w:t>
      </w:r>
      <w:r w:rsidRPr="00F626B6">
        <w:rPr>
          <w:rStyle w:val="TagStyle"/>
          <w:rtl/>
        </w:rPr>
        <w:t xml:space="preserve"> &lt;&lt; דובר_המשך &gt;&gt;</w:t>
      </w:r>
      <w:r>
        <w:rPr>
          <w:rtl/>
        </w:rPr>
        <w:t xml:space="preserve">   </w:t>
      </w:r>
      <w:bookmarkEnd w:id="2768"/>
    </w:p>
    <w:p w:rsidR="00F626B6" w:rsidRDefault="00F626B6" w:rsidP="00F626B6">
      <w:pPr>
        <w:pStyle w:val="KeepWithNext"/>
        <w:rPr>
          <w:rtl/>
          <w:lang w:eastAsia="he-IL"/>
        </w:rPr>
      </w:pPr>
    </w:p>
    <w:p w:rsidR="00F626B6" w:rsidRDefault="00F626B6" w:rsidP="00F626B6">
      <w:pPr>
        <w:rPr>
          <w:rtl/>
          <w:lang w:eastAsia="he-IL"/>
        </w:rPr>
      </w:pPr>
      <w:bookmarkStart w:id="2769" w:name="_ETM_Q1_7430656"/>
      <w:bookmarkEnd w:id="2769"/>
      <w:r>
        <w:rPr>
          <w:rFonts w:hint="cs"/>
          <w:rtl/>
          <w:lang w:eastAsia="he-IL"/>
        </w:rPr>
        <w:t xml:space="preserve">אתה צריך </w:t>
      </w:r>
      <w:bookmarkStart w:id="2770" w:name="_ETM_Q1_7431536"/>
      <w:bookmarkEnd w:id="2770"/>
      <w:r>
        <w:rPr>
          <w:rFonts w:hint="cs"/>
          <w:rtl/>
          <w:lang w:eastAsia="he-IL"/>
        </w:rPr>
        <w:t xml:space="preserve">לדעת </w:t>
      </w:r>
      <w:r w:rsidR="003508B8">
        <w:rPr>
          <w:rFonts w:hint="cs"/>
          <w:rtl/>
          <w:lang w:eastAsia="he-IL"/>
        </w:rPr>
        <w:t>שאותו מוצר יהיה המוצר שמשווק באירופה ובדיוק אותו מוצר משווק אצ</w:t>
      </w:r>
      <w:r>
        <w:rPr>
          <w:rFonts w:hint="cs"/>
          <w:rtl/>
          <w:lang w:eastAsia="he-IL"/>
        </w:rPr>
        <w:t>לך.</w:t>
      </w:r>
    </w:p>
    <w:p w:rsidR="00F626B6" w:rsidRDefault="00F626B6" w:rsidP="00F626B6">
      <w:pPr>
        <w:rPr>
          <w:rtl/>
          <w:lang w:eastAsia="he-IL"/>
        </w:rPr>
      </w:pPr>
      <w:bookmarkStart w:id="2771" w:name="_ETM_Q1_7439007"/>
      <w:bookmarkStart w:id="2772" w:name="_ETM_Q1_7439088"/>
      <w:bookmarkStart w:id="2773" w:name="_ETM_Q1_7440013"/>
      <w:bookmarkEnd w:id="2771"/>
      <w:bookmarkEnd w:id="2772"/>
      <w:bookmarkEnd w:id="2773"/>
    </w:p>
    <w:p w:rsidR="00F626B6" w:rsidRDefault="00F626B6" w:rsidP="00F626B6">
      <w:pPr>
        <w:pStyle w:val="a4"/>
        <w:keepNext/>
        <w:rPr>
          <w:rtl/>
        </w:rPr>
      </w:pPr>
      <w:bookmarkStart w:id="2774" w:name="ET_speaker_6351_318"/>
      <w:r w:rsidRPr="00F626B6">
        <w:rPr>
          <w:rStyle w:val="TagStyle"/>
          <w:rtl/>
        </w:rPr>
        <w:t xml:space="preserve"> &lt;&lt; דובר &gt;&gt; </w:t>
      </w:r>
      <w:r>
        <w:rPr>
          <w:rtl/>
        </w:rPr>
        <w:t>אוהד טל (הציונות הדתית):</w:t>
      </w:r>
      <w:r w:rsidRPr="00F626B6">
        <w:rPr>
          <w:rStyle w:val="TagStyle"/>
          <w:rtl/>
        </w:rPr>
        <w:t xml:space="preserve"> &lt;&lt; דובר &gt;&gt;</w:t>
      </w:r>
      <w:r>
        <w:rPr>
          <w:rtl/>
        </w:rPr>
        <w:t xml:space="preserve">   </w:t>
      </w:r>
      <w:bookmarkEnd w:id="2774"/>
    </w:p>
    <w:p w:rsidR="00F626B6" w:rsidRDefault="00F626B6" w:rsidP="00F626B6">
      <w:pPr>
        <w:pStyle w:val="KeepWithNext"/>
        <w:rPr>
          <w:rtl/>
          <w:lang w:eastAsia="he-IL"/>
        </w:rPr>
      </w:pPr>
    </w:p>
    <w:p w:rsidR="00F626B6" w:rsidRDefault="003508B8" w:rsidP="003508B8">
      <w:pPr>
        <w:rPr>
          <w:rtl/>
          <w:lang w:eastAsia="he-IL"/>
        </w:rPr>
      </w:pPr>
      <w:bookmarkStart w:id="2775" w:name="_ETM_Q1_7440508"/>
      <w:bookmarkStart w:id="2776" w:name="_ETM_Q1_7440538"/>
      <w:bookmarkEnd w:id="2775"/>
      <w:bookmarkEnd w:id="2776"/>
      <w:r>
        <w:rPr>
          <w:rFonts w:hint="cs"/>
          <w:rtl/>
          <w:lang w:eastAsia="he-IL"/>
        </w:rPr>
        <w:t>אין בעיה. ת</w:t>
      </w:r>
      <w:r w:rsidR="00F626B6">
        <w:rPr>
          <w:rFonts w:hint="cs"/>
          <w:rtl/>
          <w:lang w:eastAsia="he-IL"/>
        </w:rPr>
        <w:t>עשה אכיפה.</w:t>
      </w:r>
    </w:p>
    <w:p w:rsidR="00F626B6" w:rsidRDefault="00F626B6" w:rsidP="00F626B6">
      <w:pPr>
        <w:rPr>
          <w:rtl/>
          <w:lang w:eastAsia="he-IL"/>
        </w:rPr>
      </w:pPr>
      <w:bookmarkStart w:id="2777" w:name="_ETM_Q1_7442613"/>
      <w:bookmarkStart w:id="2778" w:name="_ETM_Q1_7442698"/>
      <w:bookmarkEnd w:id="2777"/>
      <w:bookmarkEnd w:id="2778"/>
    </w:p>
    <w:p w:rsidR="00F626B6" w:rsidRDefault="00F626B6" w:rsidP="00F626B6">
      <w:pPr>
        <w:pStyle w:val="af6"/>
        <w:keepNext/>
        <w:rPr>
          <w:rtl/>
        </w:rPr>
      </w:pPr>
      <w:bookmarkStart w:id="2779" w:name="ET_yor_5159_319"/>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779"/>
    </w:p>
    <w:p w:rsidR="00F626B6" w:rsidRDefault="00F626B6" w:rsidP="00F626B6">
      <w:pPr>
        <w:pStyle w:val="KeepWithNext"/>
        <w:rPr>
          <w:rtl/>
          <w:lang w:eastAsia="he-IL"/>
        </w:rPr>
      </w:pPr>
    </w:p>
    <w:p w:rsidR="00F626B6" w:rsidRDefault="003508B8" w:rsidP="00F626B6">
      <w:pPr>
        <w:rPr>
          <w:rtl/>
          <w:lang w:eastAsia="he-IL"/>
        </w:rPr>
      </w:pPr>
      <w:bookmarkStart w:id="2780" w:name="_ETM_Q1_7443253"/>
      <w:bookmarkEnd w:id="2780"/>
      <w:r>
        <w:rPr>
          <w:rFonts w:hint="cs"/>
          <w:rtl/>
          <w:lang w:eastAsia="he-IL"/>
        </w:rPr>
        <w:t xml:space="preserve">עזוב אכיפה. </w:t>
      </w:r>
      <w:r w:rsidR="00F626B6">
        <w:rPr>
          <w:rFonts w:hint="cs"/>
          <w:rtl/>
          <w:lang w:eastAsia="he-IL"/>
        </w:rPr>
        <w:t>על זה אמר</w:t>
      </w:r>
      <w:r>
        <w:rPr>
          <w:rFonts w:hint="cs"/>
          <w:rtl/>
          <w:lang w:eastAsia="he-IL"/>
        </w:rPr>
        <w:t>ת</w:t>
      </w:r>
      <w:r w:rsidR="00F626B6">
        <w:rPr>
          <w:rFonts w:hint="cs"/>
          <w:rtl/>
          <w:lang w:eastAsia="he-IL"/>
        </w:rPr>
        <w:t xml:space="preserve">י </w:t>
      </w:r>
      <w:bookmarkStart w:id="2781" w:name="_ETM_Q1_7446013"/>
      <w:bookmarkEnd w:id="2781"/>
      <w:r w:rsidR="00F626B6">
        <w:rPr>
          <w:rFonts w:hint="cs"/>
          <w:rtl/>
          <w:lang w:eastAsia="he-IL"/>
        </w:rPr>
        <w:t xml:space="preserve">שנעשה מה שעשינו בחוק הקודם, </w:t>
      </w:r>
      <w:r>
        <w:rPr>
          <w:rFonts w:hint="cs"/>
          <w:rtl/>
          <w:lang w:eastAsia="he-IL"/>
        </w:rPr>
        <w:t xml:space="preserve">שיכול היבואן </w:t>
      </w:r>
      <w:bookmarkStart w:id="2782" w:name="_ETM_Q1_7448441"/>
      <w:bookmarkEnd w:id="2782"/>
      <w:r>
        <w:rPr>
          <w:rtl/>
          <w:lang w:eastAsia="he-IL"/>
        </w:rPr>
        <w:t>–</w:t>
      </w:r>
      <w:r>
        <w:rPr>
          <w:rFonts w:hint="cs"/>
          <w:rtl/>
          <w:lang w:eastAsia="he-IL"/>
        </w:rPr>
        <w:t xml:space="preserve"> למשל, מכון התקנים, </w:t>
      </w:r>
      <w:r w:rsidR="00F626B6">
        <w:rPr>
          <w:rFonts w:hint="cs"/>
          <w:rtl/>
          <w:lang w:eastAsia="he-IL"/>
        </w:rPr>
        <w:t xml:space="preserve">לקבל אישור שזה בדיוק המוצר </w:t>
      </w:r>
      <w:bookmarkStart w:id="2783" w:name="_ETM_Q1_7452498"/>
      <w:bookmarkEnd w:id="2783"/>
      <w:r w:rsidR="00F626B6">
        <w:rPr>
          <w:rFonts w:hint="cs"/>
          <w:rtl/>
          <w:lang w:eastAsia="he-IL"/>
        </w:rPr>
        <w:t>שמשווק באירופה</w:t>
      </w:r>
      <w:r>
        <w:rPr>
          <w:rFonts w:hint="cs"/>
          <w:rtl/>
          <w:lang w:eastAsia="he-IL"/>
        </w:rPr>
        <w:t>,</w:t>
      </w:r>
      <w:r w:rsidR="00F626B6">
        <w:rPr>
          <w:rFonts w:hint="cs"/>
          <w:rtl/>
          <w:lang w:eastAsia="he-IL"/>
        </w:rPr>
        <w:t xml:space="preserve"> ותהיה לו הג</w:t>
      </w:r>
      <w:r>
        <w:rPr>
          <w:rFonts w:hint="cs"/>
          <w:rtl/>
          <w:lang w:eastAsia="he-IL"/>
        </w:rPr>
        <w:t>נ</w:t>
      </w:r>
      <w:r w:rsidR="00F626B6">
        <w:rPr>
          <w:rFonts w:hint="cs"/>
          <w:rtl/>
          <w:lang w:eastAsia="he-IL"/>
        </w:rPr>
        <w:t xml:space="preserve">ה, </w:t>
      </w:r>
      <w:r>
        <w:rPr>
          <w:rFonts w:hint="cs"/>
          <w:rtl/>
          <w:lang w:eastAsia="he-IL"/>
        </w:rPr>
        <w:t>במובן של הקנסות, אם רואים שהמו</w:t>
      </w:r>
      <w:r w:rsidR="00F626B6">
        <w:rPr>
          <w:rFonts w:hint="cs"/>
          <w:rtl/>
          <w:lang w:eastAsia="he-IL"/>
        </w:rPr>
        <w:t xml:space="preserve">צר לא </w:t>
      </w:r>
      <w:bookmarkStart w:id="2784" w:name="_ETM_Q1_7461013"/>
      <w:bookmarkEnd w:id="2784"/>
      <w:r w:rsidR="00F626B6">
        <w:rPr>
          <w:rFonts w:hint="cs"/>
          <w:rtl/>
          <w:lang w:eastAsia="he-IL"/>
        </w:rPr>
        <w:t xml:space="preserve">מדויק. זה וולונטרי </w:t>
      </w:r>
      <w:r w:rsidR="00F626B6">
        <w:rPr>
          <w:rtl/>
          <w:lang w:eastAsia="he-IL"/>
        </w:rPr>
        <w:t>–</w:t>
      </w:r>
      <w:r w:rsidR="00F626B6">
        <w:rPr>
          <w:rFonts w:hint="cs"/>
          <w:rtl/>
          <w:lang w:eastAsia="he-IL"/>
        </w:rPr>
        <w:t xml:space="preserve"> רוצה </w:t>
      </w:r>
      <w:r w:rsidR="00F626B6">
        <w:rPr>
          <w:rtl/>
          <w:lang w:eastAsia="he-IL"/>
        </w:rPr>
        <w:t>–</w:t>
      </w:r>
      <w:r w:rsidR="00F626B6">
        <w:rPr>
          <w:rFonts w:hint="cs"/>
          <w:rtl/>
          <w:lang w:eastAsia="he-IL"/>
        </w:rPr>
        <w:t xml:space="preserve"> יעשה, לא רוצה </w:t>
      </w:r>
      <w:r w:rsidR="00F626B6">
        <w:rPr>
          <w:rtl/>
          <w:lang w:eastAsia="he-IL"/>
        </w:rPr>
        <w:t>–</w:t>
      </w:r>
      <w:r w:rsidR="00F626B6">
        <w:rPr>
          <w:rFonts w:hint="cs"/>
          <w:rtl/>
          <w:lang w:eastAsia="he-IL"/>
        </w:rPr>
        <w:t xml:space="preserve"> </w:t>
      </w:r>
      <w:bookmarkStart w:id="2785" w:name="_ETM_Q1_7466159"/>
      <w:bookmarkEnd w:id="2785"/>
      <w:r w:rsidR="00F626B6">
        <w:rPr>
          <w:rFonts w:hint="cs"/>
          <w:rtl/>
          <w:lang w:eastAsia="he-IL"/>
        </w:rPr>
        <w:t xml:space="preserve">לא יעשה. עשינו זאת בחוק הקודם. זה פותר לי את </w:t>
      </w:r>
      <w:bookmarkStart w:id="2786" w:name="_ETM_Q1_7472575"/>
      <w:bookmarkEnd w:id="2786"/>
      <w:r w:rsidR="00F626B6">
        <w:rPr>
          <w:rFonts w:hint="cs"/>
          <w:rtl/>
          <w:lang w:eastAsia="he-IL"/>
        </w:rPr>
        <w:t>הבעיה.</w:t>
      </w:r>
    </w:p>
    <w:p w:rsidR="00F626B6" w:rsidRDefault="00F626B6" w:rsidP="00F626B6">
      <w:pPr>
        <w:rPr>
          <w:rtl/>
          <w:lang w:eastAsia="he-IL"/>
        </w:rPr>
      </w:pPr>
      <w:bookmarkStart w:id="2787" w:name="_ETM_Q1_7476575"/>
      <w:bookmarkStart w:id="2788" w:name="_ETM_Q1_7476665"/>
      <w:bookmarkEnd w:id="2787"/>
      <w:bookmarkEnd w:id="2788"/>
    </w:p>
    <w:p w:rsidR="00F626B6" w:rsidRDefault="00F626B6" w:rsidP="00F626B6">
      <w:pPr>
        <w:pStyle w:val="af9"/>
        <w:keepNext/>
        <w:rPr>
          <w:rtl/>
          <w:lang w:eastAsia="he-IL"/>
        </w:rPr>
      </w:pPr>
      <w:bookmarkStart w:id="2789" w:name="ET_guest_928711_320"/>
      <w:r w:rsidRPr="00F626B6">
        <w:rPr>
          <w:rStyle w:val="TagStyle"/>
          <w:rtl/>
        </w:rPr>
        <w:t xml:space="preserve"> &lt;&lt; אורח &gt;&gt; </w:t>
      </w:r>
      <w:r>
        <w:rPr>
          <w:rtl/>
          <w:lang w:eastAsia="he-IL"/>
        </w:rPr>
        <w:t xml:space="preserve">נמרוד </w:t>
      </w:r>
      <w:proofErr w:type="spellStart"/>
      <w:r>
        <w:rPr>
          <w:rtl/>
          <w:lang w:eastAsia="he-IL"/>
        </w:rPr>
        <w:t>זעירא</w:t>
      </w:r>
      <w:proofErr w:type="spellEnd"/>
      <w:r>
        <w:rPr>
          <w:rtl/>
          <w:lang w:eastAsia="he-IL"/>
        </w:rPr>
        <w:t>:</w:t>
      </w:r>
      <w:r w:rsidRPr="00F626B6">
        <w:rPr>
          <w:rStyle w:val="TagStyle"/>
          <w:rtl/>
        </w:rPr>
        <w:t xml:space="preserve"> &lt;&lt; אורח &gt;&gt;</w:t>
      </w:r>
      <w:r>
        <w:rPr>
          <w:rtl/>
          <w:lang w:eastAsia="he-IL"/>
        </w:rPr>
        <w:t xml:space="preserve">   </w:t>
      </w:r>
      <w:bookmarkEnd w:id="2789"/>
    </w:p>
    <w:p w:rsidR="00F626B6" w:rsidRDefault="00F626B6" w:rsidP="00F626B6">
      <w:pPr>
        <w:pStyle w:val="KeepWithNext"/>
        <w:rPr>
          <w:rtl/>
          <w:lang w:eastAsia="he-IL"/>
        </w:rPr>
      </w:pPr>
    </w:p>
    <w:p w:rsidR="00F626B6" w:rsidRDefault="002D0E67" w:rsidP="002D0E67">
      <w:pPr>
        <w:rPr>
          <w:rtl/>
          <w:lang w:eastAsia="he-IL"/>
        </w:rPr>
      </w:pPr>
      <w:bookmarkStart w:id="2790" w:name="_ETM_Q1_7502491"/>
      <w:bookmarkEnd w:id="2790"/>
      <w:r>
        <w:rPr>
          <w:rFonts w:hint="cs"/>
          <w:rtl/>
          <w:lang w:eastAsia="he-IL"/>
        </w:rPr>
        <w:t xml:space="preserve">מוצר </w:t>
      </w:r>
      <w:bookmarkStart w:id="2791" w:name="_ETM_Q1_7483234"/>
      <w:bookmarkEnd w:id="2791"/>
      <w:r>
        <w:rPr>
          <w:rFonts w:hint="cs"/>
          <w:rtl/>
          <w:lang w:eastAsia="he-IL"/>
        </w:rPr>
        <w:t>כלשהו טכני, שבאירופה אין דרישה לעמידה ל-</w:t>
      </w:r>
      <w:r>
        <w:rPr>
          <w:rFonts w:hint="cs"/>
          <w:lang w:eastAsia="he-IL"/>
        </w:rPr>
        <w:t>UV</w:t>
      </w:r>
      <w:r>
        <w:rPr>
          <w:rFonts w:hint="cs"/>
          <w:rtl/>
          <w:lang w:eastAsia="he-IL"/>
        </w:rPr>
        <w:t xml:space="preserve"> - </w:t>
      </w:r>
      <w:bookmarkStart w:id="2792" w:name="_ETM_Q1_7505846"/>
      <w:bookmarkStart w:id="2793" w:name="_ETM_Q1_7505921"/>
      <w:bookmarkEnd w:id="2792"/>
      <w:bookmarkEnd w:id="2793"/>
      <w:r>
        <w:rPr>
          <w:rFonts w:hint="cs"/>
          <w:rtl/>
          <w:lang w:eastAsia="he-IL"/>
        </w:rPr>
        <w:t>- -</w:t>
      </w:r>
    </w:p>
    <w:p w:rsidR="002D0E67" w:rsidRDefault="002D0E67" w:rsidP="002D0E67">
      <w:pPr>
        <w:rPr>
          <w:rtl/>
          <w:lang w:eastAsia="he-IL"/>
        </w:rPr>
      </w:pPr>
      <w:bookmarkStart w:id="2794" w:name="_ETM_Q1_7501752"/>
      <w:bookmarkStart w:id="2795" w:name="_ETM_Q1_7501829"/>
      <w:bookmarkEnd w:id="2794"/>
      <w:bookmarkEnd w:id="2795"/>
    </w:p>
    <w:p w:rsidR="00F626B6" w:rsidRDefault="00F626B6" w:rsidP="00F626B6">
      <w:pPr>
        <w:pStyle w:val="a4"/>
        <w:keepNext/>
        <w:rPr>
          <w:rtl/>
        </w:rPr>
      </w:pPr>
      <w:bookmarkStart w:id="2796" w:name="_ETM_Q1_7506706"/>
      <w:bookmarkStart w:id="2797" w:name="_ETM_Q1_7506781"/>
      <w:bookmarkStart w:id="2798" w:name="_ETM_Q1_7508361"/>
      <w:bookmarkStart w:id="2799" w:name="ET_speaker_6542_321"/>
      <w:bookmarkEnd w:id="2796"/>
      <w:bookmarkEnd w:id="2797"/>
      <w:bookmarkEnd w:id="2798"/>
      <w:r w:rsidRPr="00F626B6">
        <w:rPr>
          <w:rStyle w:val="TagStyle"/>
          <w:rtl/>
        </w:rPr>
        <w:t xml:space="preserve"> &lt;&lt; דובר &gt;&gt; </w:t>
      </w:r>
      <w:r>
        <w:rPr>
          <w:rtl/>
        </w:rPr>
        <w:t>משה פסל (הליכוד):</w:t>
      </w:r>
      <w:r w:rsidRPr="00F626B6">
        <w:rPr>
          <w:rStyle w:val="TagStyle"/>
          <w:rtl/>
        </w:rPr>
        <w:t xml:space="preserve"> &lt;&lt; דובר &gt;&gt;</w:t>
      </w:r>
      <w:r>
        <w:rPr>
          <w:rtl/>
        </w:rPr>
        <w:t xml:space="preserve">   </w:t>
      </w:r>
      <w:bookmarkEnd w:id="2799"/>
    </w:p>
    <w:p w:rsidR="00F626B6" w:rsidRDefault="00F626B6" w:rsidP="00F626B6">
      <w:pPr>
        <w:pStyle w:val="KeepWithNext"/>
        <w:rPr>
          <w:rtl/>
          <w:lang w:eastAsia="he-IL"/>
        </w:rPr>
      </w:pPr>
    </w:p>
    <w:p w:rsidR="00F626B6" w:rsidRDefault="002D0E67" w:rsidP="00F626B6">
      <w:pPr>
        <w:rPr>
          <w:rtl/>
          <w:lang w:eastAsia="he-IL"/>
        </w:rPr>
      </w:pPr>
      <w:bookmarkStart w:id="2800" w:name="_ETM_Q1_7508766"/>
      <w:bookmarkStart w:id="2801" w:name="_ETM_Q1_7508811"/>
      <w:bookmarkEnd w:id="2800"/>
      <w:bookmarkEnd w:id="2801"/>
      <w:r>
        <w:rPr>
          <w:rFonts w:hint="cs"/>
          <w:rtl/>
          <w:lang w:eastAsia="he-IL"/>
        </w:rPr>
        <w:t>אם תשכנע את ועדת החריגים שבישראל במיוחד יש תקן שהוא קריטי</w:t>
      </w:r>
      <w:bookmarkStart w:id="2802" w:name="_ETM_Q1_7504637"/>
      <w:bookmarkEnd w:id="2802"/>
      <w:r>
        <w:rPr>
          <w:rFonts w:hint="cs"/>
          <w:rtl/>
          <w:lang w:eastAsia="he-IL"/>
        </w:rPr>
        <w:t xml:space="preserve"> </w:t>
      </w:r>
      <w:r>
        <w:rPr>
          <w:rtl/>
          <w:lang w:eastAsia="he-IL"/>
        </w:rPr>
        <w:t>–</w:t>
      </w:r>
      <w:r>
        <w:rPr>
          <w:rFonts w:hint="cs"/>
          <w:rtl/>
          <w:lang w:eastAsia="he-IL"/>
        </w:rPr>
        <w:t xml:space="preserve"> אולי תשכנע את האירופאים להחיל את התקן הישראלי עליהם</w:t>
      </w:r>
      <w:r w:rsidR="00F626B6">
        <w:rPr>
          <w:rFonts w:hint="cs"/>
          <w:rtl/>
          <w:lang w:eastAsia="he-IL"/>
        </w:rPr>
        <w:t>.</w:t>
      </w:r>
    </w:p>
    <w:p w:rsidR="00F626B6" w:rsidRDefault="00F626B6" w:rsidP="00F626B6">
      <w:pPr>
        <w:rPr>
          <w:rtl/>
          <w:lang w:eastAsia="he-IL"/>
        </w:rPr>
      </w:pPr>
      <w:bookmarkStart w:id="2803" w:name="_ETM_Q1_7509841"/>
      <w:bookmarkStart w:id="2804" w:name="_ETM_Q1_7509886"/>
      <w:bookmarkStart w:id="2805" w:name="_ETM_Q1_7511056"/>
      <w:bookmarkEnd w:id="2803"/>
      <w:bookmarkEnd w:id="2804"/>
      <w:bookmarkEnd w:id="2805"/>
    </w:p>
    <w:p w:rsidR="00F626B6" w:rsidRDefault="00F626B6" w:rsidP="00F626B6">
      <w:pPr>
        <w:pStyle w:val="af9"/>
        <w:keepNext/>
        <w:rPr>
          <w:rtl/>
          <w:lang w:eastAsia="he-IL"/>
        </w:rPr>
      </w:pPr>
      <w:bookmarkStart w:id="2806" w:name="ET_guest_928711_322"/>
      <w:r w:rsidRPr="00F626B6">
        <w:rPr>
          <w:rStyle w:val="TagStyle"/>
          <w:rtl/>
        </w:rPr>
        <w:t xml:space="preserve"> &lt;&lt; אורח &gt;&gt; </w:t>
      </w:r>
      <w:r>
        <w:rPr>
          <w:rtl/>
          <w:lang w:eastAsia="he-IL"/>
        </w:rPr>
        <w:t xml:space="preserve">נמרוד </w:t>
      </w:r>
      <w:proofErr w:type="spellStart"/>
      <w:r>
        <w:rPr>
          <w:rtl/>
          <w:lang w:eastAsia="he-IL"/>
        </w:rPr>
        <w:t>זעירא</w:t>
      </w:r>
      <w:proofErr w:type="spellEnd"/>
      <w:r>
        <w:rPr>
          <w:rtl/>
          <w:lang w:eastAsia="he-IL"/>
        </w:rPr>
        <w:t>:</w:t>
      </w:r>
      <w:r w:rsidRPr="00F626B6">
        <w:rPr>
          <w:rStyle w:val="TagStyle"/>
          <w:rtl/>
        </w:rPr>
        <w:t xml:space="preserve"> &lt;&lt; אורח &gt;&gt;</w:t>
      </w:r>
      <w:r>
        <w:rPr>
          <w:rtl/>
          <w:lang w:eastAsia="he-IL"/>
        </w:rPr>
        <w:t xml:space="preserve">   </w:t>
      </w:r>
      <w:bookmarkEnd w:id="2806"/>
    </w:p>
    <w:p w:rsidR="00F626B6" w:rsidRDefault="00F626B6" w:rsidP="00F626B6">
      <w:pPr>
        <w:pStyle w:val="KeepWithNext"/>
        <w:rPr>
          <w:rtl/>
          <w:lang w:eastAsia="he-IL"/>
        </w:rPr>
      </w:pPr>
    </w:p>
    <w:p w:rsidR="00F626B6" w:rsidRDefault="002D0E67" w:rsidP="00F626B6">
      <w:pPr>
        <w:rPr>
          <w:rtl/>
          <w:lang w:eastAsia="he-IL"/>
        </w:rPr>
      </w:pPr>
      <w:bookmarkStart w:id="2807" w:name="_ETM_Q1_7511521"/>
      <w:bookmarkStart w:id="2808" w:name="_ETM_Q1_7511556"/>
      <w:bookmarkEnd w:id="2807"/>
      <w:bookmarkEnd w:id="2808"/>
      <w:r>
        <w:rPr>
          <w:rFonts w:hint="cs"/>
          <w:rtl/>
          <w:lang w:eastAsia="he-IL"/>
        </w:rPr>
        <w:t xml:space="preserve">אבל פה יש לי שמש הרבה יותר אגרסיבית. </w:t>
      </w:r>
      <w:bookmarkStart w:id="2809" w:name="_ETM_Q1_7510520"/>
      <w:bookmarkEnd w:id="2809"/>
      <w:r>
        <w:rPr>
          <w:rFonts w:hint="cs"/>
          <w:rtl/>
          <w:lang w:eastAsia="he-IL"/>
        </w:rPr>
        <w:t xml:space="preserve">אני משווק לדנמרק. </w:t>
      </w:r>
      <w:r w:rsidR="00F626B6">
        <w:rPr>
          <w:rFonts w:hint="cs"/>
          <w:rtl/>
          <w:lang w:eastAsia="he-IL"/>
        </w:rPr>
        <w:t>אני מכיר את המוצרים.</w:t>
      </w:r>
    </w:p>
    <w:p w:rsidR="00F626B6" w:rsidRDefault="00F626B6" w:rsidP="00F626B6">
      <w:pPr>
        <w:rPr>
          <w:rtl/>
          <w:lang w:eastAsia="he-IL"/>
        </w:rPr>
      </w:pPr>
      <w:bookmarkStart w:id="2810" w:name="_ETM_Q1_7514391"/>
      <w:bookmarkStart w:id="2811" w:name="_ETM_Q1_7514461"/>
      <w:bookmarkStart w:id="2812" w:name="_ETM_Q1_7515306"/>
      <w:bookmarkEnd w:id="2810"/>
      <w:bookmarkEnd w:id="2811"/>
      <w:bookmarkEnd w:id="2812"/>
    </w:p>
    <w:p w:rsidR="00F626B6" w:rsidRDefault="00F626B6" w:rsidP="00F626B6">
      <w:pPr>
        <w:pStyle w:val="a4"/>
        <w:keepNext/>
        <w:rPr>
          <w:rtl/>
        </w:rPr>
      </w:pPr>
      <w:bookmarkStart w:id="2813" w:name="ET_speaker_5520_323"/>
      <w:r w:rsidRPr="00F626B6">
        <w:rPr>
          <w:rStyle w:val="TagStyle"/>
          <w:rtl/>
        </w:rPr>
        <w:t xml:space="preserve"> &lt;&lt; דובר &gt;&gt; </w:t>
      </w:r>
      <w:r>
        <w:rPr>
          <w:rtl/>
        </w:rPr>
        <w:t>עודד פורר (ישראל ביתנו):</w:t>
      </w:r>
      <w:r w:rsidRPr="00F626B6">
        <w:rPr>
          <w:rStyle w:val="TagStyle"/>
          <w:rtl/>
        </w:rPr>
        <w:t xml:space="preserve"> &lt;&lt; דובר &gt;&gt;</w:t>
      </w:r>
      <w:r>
        <w:rPr>
          <w:rtl/>
        </w:rPr>
        <w:t xml:space="preserve">   </w:t>
      </w:r>
      <w:bookmarkEnd w:id="2813"/>
    </w:p>
    <w:p w:rsidR="00F626B6" w:rsidRDefault="00F626B6" w:rsidP="00F626B6">
      <w:pPr>
        <w:pStyle w:val="KeepWithNext"/>
        <w:rPr>
          <w:rtl/>
          <w:lang w:eastAsia="he-IL"/>
        </w:rPr>
      </w:pPr>
    </w:p>
    <w:p w:rsidR="00F626B6" w:rsidRDefault="002D0E67" w:rsidP="00F626B6">
      <w:pPr>
        <w:rPr>
          <w:rtl/>
          <w:lang w:eastAsia="he-IL"/>
        </w:rPr>
      </w:pPr>
      <w:bookmarkStart w:id="2814" w:name="_ETM_Q1_7515661"/>
      <w:bookmarkStart w:id="2815" w:name="_ETM_Q1_7515691"/>
      <w:bookmarkEnd w:id="2814"/>
      <w:bookmarkEnd w:id="2815"/>
      <w:r>
        <w:rPr>
          <w:rFonts w:hint="cs"/>
          <w:rtl/>
          <w:lang w:eastAsia="he-IL"/>
        </w:rPr>
        <w:t xml:space="preserve">אם זה מוצר שיש לך הסיבות הנכונות, </w:t>
      </w:r>
      <w:bookmarkStart w:id="2816" w:name="_ETM_Q1_7516485"/>
      <w:bookmarkEnd w:id="2816"/>
      <w:r w:rsidR="00F626B6">
        <w:rPr>
          <w:rFonts w:hint="cs"/>
          <w:rtl/>
          <w:lang w:eastAsia="he-IL"/>
        </w:rPr>
        <w:t xml:space="preserve">תבוא לוועדת החריגים, אני בטוח שיושבים שם </w:t>
      </w:r>
      <w:bookmarkStart w:id="2817" w:name="_ETM_Q1_7520736"/>
      <w:bookmarkEnd w:id="2817"/>
      <w:r w:rsidR="00F626B6">
        <w:rPr>
          <w:rFonts w:hint="cs"/>
          <w:rtl/>
          <w:lang w:eastAsia="he-IL"/>
        </w:rPr>
        <w:t>אנשים הגיוניים.</w:t>
      </w:r>
    </w:p>
    <w:p w:rsidR="00F626B6" w:rsidRDefault="00F626B6" w:rsidP="00F626B6">
      <w:pPr>
        <w:rPr>
          <w:rtl/>
          <w:lang w:eastAsia="he-IL"/>
        </w:rPr>
      </w:pPr>
      <w:bookmarkStart w:id="2818" w:name="_ETM_Q1_7523091"/>
      <w:bookmarkStart w:id="2819" w:name="_ETM_Q1_7523156"/>
      <w:bookmarkStart w:id="2820" w:name="_ETM_Q1_7523847"/>
      <w:bookmarkEnd w:id="2818"/>
      <w:bookmarkEnd w:id="2819"/>
      <w:bookmarkEnd w:id="2820"/>
    </w:p>
    <w:p w:rsidR="00F626B6" w:rsidRDefault="00F626B6" w:rsidP="00F626B6">
      <w:pPr>
        <w:pStyle w:val="a4"/>
        <w:keepNext/>
        <w:rPr>
          <w:rtl/>
        </w:rPr>
      </w:pPr>
      <w:bookmarkStart w:id="2821" w:name="ET_speaker_6542_324"/>
      <w:r w:rsidRPr="00F626B6">
        <w:rPr>
          <w:rStyle w:val="TagStyle"/>
          <w:rtl/>
        </w:rPr>
        <w:t xml:space="preserve"> &lt;&lt; דובר &gt;&gt; </w:t>
      </w:r>
      <w:r>
        <w:rPr>
          <w:rtl/>
        </w:rPr>
        <w:t>משה פסל (הליכוד):</w:t>
      </w:r>
      <w:r w:rsidRPr="00F626B6">
        <w:rPr>
          <w:rStyle w:val="TagStyle"/>
          <w:rtl/>
        </w:rPr>
        <w:t xml:space="preserve"> &lt;&lt; דובר &gt;&gt;</w:t>
      </w:r>
      <w:r>
        <w:rPr>
          <w:rtl/>
        </w:rPr>
        <w:t xml:space="preserve">   </w:t>
      </w:r>
      <w:bookmarkEnd w:id="2821"/>
    </w:p>
    <w:p w:rsidR="00F626B6" w:rsidRDefault="00F626B6" w:rsidP="00F626B6">
      <w:pPr>
        <w:pStyle w:val="KeepWithNext"/>
        <w:rPr>
          <w:rtl/>
          <w:lang w:eastAsia="he-IL"/>
        </w:rPr>
      </w:pPr>
    </w:p>
    <w:p w:rsidR="00F626B6" w:rsidRDefault="002D0E67" w:rsidP="00F626B6">
      <w:pPr>
        <w:rPr>
          <w:rtl/>
          <w:lang w:eastAsia="he-IL"/>
        </w:rPr>
      </w:pPr>
      <w:bookmarkStart w:id="2822" w:name="_ETM_Q1_7524246"/>
      <w:bookmarkStart w:id="2823" w:name="_ETM_Q1_7524276"/>
      <w:bookmarkEnd w:id="2822"/>
      <w:bookmarkEnd w:id="2823"/>
      <w:r>
        <w:rPr>
          <w:rFonts w:hint="cs"/>
          <w:rtl/>
          <w:lang w:eastAsia="he-IL"/>
        </w:rPr>
        <w:t xml:space="preserve">הכלל צריך להיות </w:t>
      </w:r>
      <w:r>
        <w:rPr>
          <w:rtl/>
          <w:lang w:eastAsia="he-IL"/>
        </w:rPr>
        <w:t>–</w:t>
      </w:r>
      <w:r>
        <w:rPr>
          <w:rFonts w:hint="cs"/>
          <w:rtl/>
          <w:lang w:eastAsia="he-IL"/>
        </w:rPr>
        <w:t xml:space="preserve"> מה שבאירופה משווק בסופר, תאמין </w:t>
      </w:r>
      <w:bookmarkStart w:id="2824" w:name="_ETM_Q1_7526689"/>
      <w:bookmarkEnd w:id="2824"/>
      <w:r>
        <w:rPr>
          <w:rFonts w:hint="cs"/>
          <w:rtl/>
          <w:lang w:eastAsia="he-IL"/>
        </w:rPr>
        <w:t xml:space="preserve">לי, </w:t>
      </w:r>
      <w:r w:rsidR="00F626B6">
        <w:rPr>
          <w:rFonts w:hint="cs"/>
          <w:rtl/>
          <w:lang w:eastAsia="he-IL"/>
        </w:rPr>
        <w:t xml:space="preserve">הם בודקים, הם יודעים. הרי לא באנו לרפורמה הזו </w:t>
      </w:r>
      <w:bookmarkStart w:id="2825" w:name="_ETM_Q1_7530147"/>
      <w:bookmarkEnd w:id="2825"/>
      <w:r w:rsidR="00F626B6">
        <w:rPr>
          <w:rFonts w:hint="cs"/>
          <w:rtl/>
          <w:lang w:eastAsia="he-IL"/>
        </w:rPr>
        <w:t>בחלל ריק</w:t>
      </w:r>
      <w:r>
        <w:rPr>
          <w:rFonts w:hint="cs"/>
          <w:rtl/>
          <w:lang w:eastAsia="he-IL"/>
        </w:rPr>
        <w:t xml:space="preserve">. באנו כי כל המחירים בישראל הרבה יותר </w:t>
      </w:r>
      <w:bookmarkStart w:id="2826" w:name="_ETM_Q1_7535275"/>
      <w:bookmarkEnd w:id="2826"/>
      <w:r>
        <w:rPr>
          <w:rFonts w:hint="cs"/>
          <w:rtl/>
          <w:lang w:eastAsia="he-IL"/>
        </w:rPr>
        <w:t>יקרים בכל דברים. שואלים את עצמנו למה יותר יקר</w:t>
      </w:r>
      <w:r w:rsidR="00F626B6">
        <w:rPr>
          <w:rFonts w:hint="cs"/>
          <w:rtl/>
          <w:lang w:eastAsia="he-IL"/>
        </w:rPr>
        <w:t xml:space="preserve"> ומגלים שבסוף יש פה כל מני תקנ</w:t>
      </w:r>
      <w:r w:rsidR="00827B09">
        <w:rPr>
          <w:rFonts w:hint="cs"/>
          <w:rtl/>
          <w:lang w:eastAsia="he-IL"/>
        </w:rPr>
        <w:t>ים</w:t>
      </w:r>
      <w:r w:rsidR="00F626B6">
        <w:rPr>
          <w:rFonts w:hint="cs"/>
          <w:rtl/>
          <w:lang w:eastAsia="he-IL"/>
        </w:rPr>
        <w:t xml:space="preserve"> </w:t>
      </w:r>
      <w:bookmarkStart w:id="2827" w:name="_ETM_Q1_7542463"/>
      <w:bookmarkEnd w:id="2827"/>
      <w:r>
        <w:rPr>
          <w:rFonts w:hint="cs"/>
          <w:rtl/>
          <w:lang w:eastAsia="he-IL"/>
        </w:rPr>
        <w:t>מ</w:t>
      </w:r>
      <w:r w:rsidR="00F626B6">
        <w:rPr>
          <w:rFonts w:hint="cs"/>
          <w:rtl/>
          <w:lang w:eastAsia="he-IL"/>
        </w:rPr>
        <w:t xml:space="preserve">מוצאים. </w:t>
      </w:r>
    </w:p>
    <w:p w:rsidR="00F626B6" w:rsidRDefault="00F626B6" w:rsidP="00F626B6">
      <w:pPr>
        <w:rPr>
          <w:rtl/>
          <w:lang w:eastAsia="he-IL"/>
        </w:rPr>
      </w:pPr>
      <w:bookmarkStart w:id="2828" w:name="_ETM_Q1_7547849"/>
      <w:bookmarkStart w:id="2829" w:name="_ETM_Q1_7547909"/>
      <w:bookmarkEnd w:id="2828"/>
      <w:bookmarkEnd w:id="2829"/>
    </w:p>
    <w:p w:rsidR="00F626B6" w:rsidRDefault="00F626B6" w:rsidP="00F626B6">
      <w:pPr>
        <w:pStyle w:val="af6"/>
        <w:keepNext/>
        <w:rPr>
          <w:rtl/>
        </w:rPr>
      </w:pPr>
      <w:bookmarkStart w:id="2830" w:name="ET_yor_5159_325"/>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830"/>
    </w:p>
    <w:p w:rsidR="00F626B6" w:rsidRDefault="00F626B6" w:rsidP="00F626B6">
      <w:pPr>
        <w:pStyle w:val="KeepWithNext"/>
        <w:rPr>
          <w:rtl/>
          <w:lang w:eastAsia="he-IL"/>
        </w:rPr>
      </w:pPr>
    </w:p>
    <w:p w:rsidR="00F626B6" w:rsidRDefault="00F626B6" w:rsidP="002D0E67">
      <w:pPr>
        <w:rPr>
          <w:rtl/>
          <w:lang w:eastAsia="he-IL"/>
        </w:rPr>
      </w:pPr>
      <w:bookmarkStart w:id="2831" w:name="_ETM_Q1_7549879"/>
      <w:bookmarkEnd w:id="2831"/>
      <w:r>
        <w:rPr>
          <w:rFonts w:hint="cs"/>
          <w:rtl/>
          <w:lang w:eastAsia="he-IL"/>
        </w:rPr>
        <w:t>תעשיינ</w:t>
      </w:r>
      <w:r w:rsidR="002D0E67">
        <w:rPr>
          <w:rFonts w:hint="cs"/>
          <w:rtl/>
          <w:lang w:eastAsia="he-IL"/>
        </w:rPr>
        <w:t>י</w:t>
      </w:r>
      <w:r>
        <w:rPr>
          <w:rFonts w:hint="cs"/>
          <w:rtl/>
          <w:lang w:eastAsia="he-IL"/>
        </w:rPr>
        <w:t>ם, תירגעו. אנ</w:t>
      </w:r>
      <w:r w:rsidR="002D0E67">
        <w:rPr>
          <w:rFonts w:hint="cs"/>
          <w:rtl/>
          <w:lang w:eastAsia="he-IL"/>
        </w:rPr>
        <w:t>חנ</w:t>
      </w:r>
      <w:r>
        <w:rPr>
          <w:rFonts w:hint="cs"/>
          <w:rtl/>
          <w:lang w:eastAsia="he-IL"/>
        </w:rPr>
        <w:t>ו מבינים את האינטרס שלכם</w:t>
      </w:r>
      <w:r w:rsidR="002D0E67">
        <w:rPr>
          <w:rFonts w:hint="cs"/>
          <w:rtl/>
          <w:lang w:eastAsia="he-IL"/>
        </w:rPr>
        <w:t xml:space="preserve"> פה</w:t>
      </w:r>
      <w:r>
        <w:rPr>
          <w:rFonts w:hint="cs"/>
          <w:rtl/>
          <w:lang w:eastAsia="he-IL"/>
        </w:rPr>
        <w:t xml:space="preserve">. </w:t>
      </w:r>
      <w:r w:rsidR="002D0E67">
        <w:rPr>
          <w:rFonts w:hint="cs"/>
          <w:rtl/>
          <w:lang w:eastAsia="he-IL"/>
        </w:rPr>
        <w:t xml:space="preserve">זכותכם </w:t>
      </w:r>
      <w:bookmarkStart w:id="2832" w:name="_ETM_Q1_7555416"/>
      <w:bookmarkEnd w:id="2832"/>
      <w:r w:rsidR="002D0E67">
        <w:rPr>
          <w:rFonts w:hint="cs"/>
          <w:rtl/>
          <w:lang w:eastAsia="he-IL"/>
        </w:rPr>
        <w:t xml:space="preserve">לומר את זה. שיהיה ברור - </w:t>
      </w:r>
      <w:r>
        <w:rPr>
          <w:rFonts w:hint="cs"/>
          <w:rtl/>
          <w:lang w:eastAsia="he-IL"/>
        </w:rPr>
        <w:t xml:space="preserve">אתם </w:t>
      </w:r>
      <w:bookmarkStart w:id="2833" w:name="_ETM_Q1_7562360"/>
      <w:bookmarkEnd w:id="2833"/>
      <w:r>
        <w:rPr>
          <w:rFonts w:hint="cs"/>
          <w:rtl/>
          <w:lang w:eastAsia="he-IL"/>
        </w:rPr>
        <w:t xml:space="preserve">אומרים </w:t>
      </w:r>
      <w:r w:rsidR="002D0E67">
        <w:rPr>
          <w:rFonts w:hint="cs"/>
          <w:rtl/>
          <w:lang w:eastAsia="he-IL"/>
        </w:rPr>
        <w:t xml:space="preserve">לנו, </w:t>
      </w:r>
      <w:r>
        <w:rPr>
          <w:rFonts w:hint="cs"/>
          <w:rtl/>
          <w:lang w:eastAsia="he-IL"/>
        </w:rPr>
        <w:t>שאתם לא הולכ</w:t>
      </w:r>
      <w:r w:rsidR="00827B09">
        <w:rPr>
          <w:rFonts w:hint="cs"/>
          <w:rtl/>
          <w:lang w:eastAsia="he-IL"/>
        </w:rPr>
        <w:t>ים</w:t>
      </w:r>
      <w:r>
        <w:rPr>
          <w:rFonts w:hint="cs"/>
          <w:rtl/>
          <w:lang w:eastAsia="he-IL"/>
        </w:rPr>
        <w:t xml:space="preserve"> רחוק עם הרפורמה כי עוד לא </w:t>
      </w:r>
      <w:bookmarkStart w:id="2834" w:name="_ETM_Q1_7568425"/>
      <w:bookmarkEnd w:id="2834"/>
      <w:r>
        <w:rPr>
          <w:rFonts w:hint="cs"/>
          <w:rtl/>
          <w:lang w:eastAsia="he-IL"/>
        </w:rPr>
        <w:t>למדתם את המוצרים</w:t>
      </w:r>
      <w:r w:rsidR="002D0E67">
        <w:rPr>
          <w:rFonts w:hint="cs"/>
          <w:rtl/>
          <w:lang w:eastAsia="he-IL"/>
        </w:rPr>
        <w:t xml:space="preserve">, את התקינה </w:t>
      </w:r>
      <w:bookmarkStart w:id="2835" w:name="_ETM_Q1_7570968"/>
      <w:bookmarkEnd w:id="2835"/>
      <w:proofErr w:type="spellStart"/>
      <w:r w:rsidR="002D0E67">
        <w:rPr>
          <w:rFonts w:hint="cs"/>
          <w:rtl/>
          <w:lang w:eastAsia="he-IL"/>
        </w:rPr>
        <w:t>וכו</w:t>
      </w:r>
      <w:proofErr w:type="spellEnd"/>
      <w:r w:rsidR="002D0E67">
        <w:rPr>
          <w:rFonts w:hint="cs"/>
          <w:rtl/>
          <w:lang w:eastAsia="he-IL"/>
        </w:rPr>
        <w:t>'</w:t>
      </w:r>
      <w:r>
        <w:rPr>
          <w:rFonts w:hint="cs"/>
          <w:rtl/>
          <w:lang w:eastAsia="he-IL"/>
        </w:rPr>
        <w:t xml:space="preserve">. אתם אומרים </w:t>
      </w:r>
      <w:r>
        <w:rPr>
          <w:rtl/>
          <w:lang w:eastAsia="he-IL"/>
        </w:rPr>
        <w:t>–</w:t>
      </w:r>
      <w:r w:rsidR="002D0E67">
        <w:rPr>
          <w:rFonts w:hint="cs"/>
          <w:rtl/>
          <w:lang w:eastAsia="he-IL"/>
        </w:rPr>
        <w:t xml:space="preserve"> בעתיד זה יהיה, אחר</w:t>
      </w:r>
      <w:r>
        <w:rPr>
          <w:rFonts w:hint="cs"/>
          <w:rtl/>
          <w:lang w:eastAsia="he-IL"/>
        </w:rPr>
        <w:t>י</w:t>
      </w:r>
      <w:r w:rsidR="002D0E67">
        <w:rPr>
          <w:rFonts w:hint="cs"/>
          <w:rtl/>
          <w:lang w:eastAsia="he-IL"/>
        </w:rPr>
        <w:t xml:space="preserve"> </w:t>
      </w:r>
      <w:r>
        <w:rPr>
          <w:rFonts w:hint="cs"/>
          <w:rtl/>
          <w:lang w:eastAsia="he-IL"/>
        </w:rPr>
        <w:t xml:space="preserve">שתלמדו </w:t>
      </w:r>
      <w:bookmarkStart w:id="2836" w:name="_ETM_Q1_7575466"/>
      <w:bookmarkEnd w:id="2836"/>
      <w:r>
        <w:rPr>
          <w:rFonts w:hint="cs"/>
          <w:rtl/>
          <w:lang w:eastAsia="he-IL"/>
        </w:rPr>
        <w:t xml:space="preserve">הכול, </w:t>
      </w:r>
      <w:r w:rsidR="002D0E67">
        <w:rPr>
          <w:rFonts w:hint="cs"/>
          <w:rtl/>
          <w:lang w:eastAsia="he-IL"/>
        </w:rPr>
        <w:t xml:space="preserve">שנה, שנתיים, שלוש, </w:t>
      </w:r>
      <w:r>
        <w:rPr>
          <w:rFonts w:hint="cs"/>
          <w:rtl/>
          <w:lang w:eastAsia="he-IL"/>
        </w:rPr>
        <w:t xml:space="preserve">אחרי שתלמדו הכול. לא יודע כמה </w:t>
      </w:r>
      <w:r>
        <w:rPr>
          <w:rtl/>
          <w:lang w:eastAsia="he-IL"/>
        </w:rPr>
        <w:t>–</w:t>
      </w:r>
      <w:r>
        <w:rPr>
          <w:rFonts w:hint="cs"/>
          <w:rtl/>
          <w:lang w:eastAsia="he-IL"/>
        </w:rPr>
        <w:t xml:space="preserve"> שנה, שנתיים, </w:t>
      </w:r>
      <w:bookmarkStart w:id="2837" w:name="_ETM_Q1_7581961"/>
      <w:bookmarkEnd w:id="2837"/>
      <w:r>
        <w:rPr>
          <w:rFonts w:hint="cs"/>
          <w:rtl/>
          <w:lang w:eastAsia="he-IL"/>
        </w:rPr>
        <w:t xml:space="preserve">שלוש. </w:t>
      </w:r>
      <w:r w:rsidR="002D0E67">
        <w:rPr>
          <w:rFonts w:hint="cs"/>
          <w:rtl/>
          <w:lang w:eastAsia="he-IL"/>
        </w:rPr>
        <w:t xml:space="preserve">אני חוזר לישיבה הקודמת. משרד המשפטים, </w:t>
      </w:r>
      <w:r>
        <w:rPr>
          <w:rFonts w:hint="cs"/>
          <w:rtl/>
          <w:lang w:eastAsia="he-IL"/>
        </w:rPr>
        <w:t xml:space="preserve">רוצים ישיבה </w:t>
      </w:r>
      <w:r w:rsidR="002D0E67">
        <w:rPr>
          <w:rFonts w:hint="cs"/>
          <w:rtl/>
          <w:lang w:eastAsia="he-IL"/>
        </w:rPr>
        <w:t xml:space="preserve">על זה </w:t>
      </w:r>
      <w:r>
        <w:rPr>
          <w:rtl/>
          <w:lang w:eastAsia="he-IL"/>
        </w:rPr>
        <w:t>–</w:t>
      </w:r>
      <w:r>
        <w:rPr>
          <w:rFonts w:hint="cs"/>
          <w:rtl/>
          <w:lang w:eastAsia="he-IL"/>
        </w:rPr>
        <w:t xml:space="preserve"> אין לי בעיה </w:t>
      </w:r>
      <w:r w:rsidR="002D0E67">
        <w:rPr>
          <w:rFonts w:hint="cs"/>
          <w:rtl/>
          <w:lang w:eastAsia="he-IL"/>
        </w:rPr>
        <w:t xml:space="preserve">שתהיה ישיבה </w:t>
      </w:r>
      <w:r>
        <w:rPr>
          <w:rFonts w:hint="cs"/>
          <w:rtl/>
          <w:lang w:eastAsia="he-IL"/>
        </w:rPr>
        <w:t xml:space="preserve">עם חברי כנסת, </w:t>
      </w:r>
      <w:bookmarkStart w:id="2838" w:name="_ETM_Q1_7587586"/>
      <w:bookmarkEnd w:id="2838"/>
      <w:r>
        <w:rPr>
          <w:rFonts w:hint="cs"/>
          <w:rtl/>
          <w:lang w:eastAsia="he-IL"/>
        </w:rPr>
        <w:t>ישיבה פנימית אך ברור לגמרי</w:t>
      </w:r>
      <w:r w:rsidR="002D0E67">
        <w:rPr>
          <w:rFonts w:hint="cs"/>
          <w:rtl/>
          <w:lang w:eastAsia="he-IL"/>
        </w:rPr>
        <w:t>,</w:t>
      </w:r>
      <w:r>
        <w:rPr>
          <w:rFonts w:hint="cs"/>
          <w:rtl/>
          <w:lang w:eastAsia="he-IL"/>
        </w:rPr>
        <w:t xml:space="preserve"> שאם אנו רוצים להתקדם עם </w:t>
      </w:r>
      <w:bookmarkStart w:id="2839" w:name="_ETM_Q1_7596326"/>
      <w:bookmarkEnd w:id="2839"/>
      <w:r>
        <w:rPr>
          <w:rFonts w:hint="cs"/>
          <w:rtl/>
          <w:lang w:eastAsia="he-IL"/>
        </w:rPr>
        <w:t>הרפורמה הזו שתהיה באמת ר</w:t>
      </w:r>
      <w:r w:rsidR="002D0E67">
        <w:rPr>
          <w:rFonts w:hint="cs"/>
          <w:rtl/>
          <w:lang w:eastAsia="he-IL"/>
        </w:rPr>
        <w:t>פ</w:t>
      </w:r>
      <w:r>
        <w:rPr>
          <w:rFonts w:hint="cs"/>
          <w:rtl/>
          <w:lang w:eastAsia="he-IL"/>
        </w:rPr>
        <w:t>ורמה ולא על הנ</w:t>
      </w:r>
      <w:r w:rsidR="002D0E67">
        <w:rPr>
          <w:rFonts w:hint="cs"/>
          <w:rtl/>
          <w:lang w:eastAsia="he-IL"/>
        </w:rPr>
        <w:t>י</w:t>
      </w:r>
      <w:r>
        <w:rPr>
          <w:rFonts w:hint="cs"/>
          <w:rtl/>
          <w:lang w:eastAsia="he-IL"/>
        </w:rPr>
        <w:t xml:space="preserve">יר, </w:t>
      </w:r>
      <w:r w:rsidR="002D0E67">
        <w:rPr>
          <w:rFonts w:hint="cs"/>
          <w:rtl/>
          <w:lang w:eastAsia="he-IL"/>
        </w:rPr>
        <w:t xml:space="preserve">שאולי תהיה עוד שלוש שנים </w:t>
      </w:r>
      <w:bookmarkStart w:id="2840" w:name="_ETM_Q1_7604646"/>
      <w:bookmarkEnd w:id="2840"/>
      <w:r>
        <w:rPr>
          <w:rFonts w:hint="cs"/>
          <w:rtl/>
          <w:lang w:eastAsia="he-IL"/>
        </w:rPr>
        <w:t xml:space="preserve">אחרי שהרגולטור </w:t>
      </w:r>
      <w:bookmarkStart w:id="2841" w:name="_ETM_Q1_7603462"/>
      <w:bookmarkEnd w:id="2841"/>
      <w:r>
        <w:rPr>
          <w:rFonts w:hint="cs"/>
          <w:rtl/>
          <w:lang w:eastAsia="he-IL"/>
        </w:rPr>
        <w:t xml:space="preserve">ילמד הכול, מה שאני מציע שלגבי </w:t>
      </w:r>
      <w:r>
        <w:rPr>
          <w:rtl/>
          <w:lang w:eastAsia="he-IL"/>
        </w:rPr>
        <w:t>–</w:t>
      </w:r>
      <w:r>
        <w:rPr>
          <w:rFonts w:hint="cs"/>
          <w:rtl/>
          <w:lang w:eastAsia="he-IL"/>
        </w:rPr>
        <w:t xml:space="preserve"> הנושא של השיווק </w:t>
      </w:r>
      <w:bookmarkStart w:id="2842" w:name="_ETM_Q1_7609452"/>
      <w:bookmarkEnd w:id="2842"/>
      <w:r w:rsidR="002D0E67">
        <w:rPr>
          <w:rFonts w:hint="cs"/>
          <w:rtl/>
          <w:lang w:eastAsia="he-IL"/>
        </w:rPr>
        <w:t xml:space="preserve">הוא </w:t>
      </w:r>
      <w:r>
        <w:rPr>
          <w:rFonts w:hint="cs"/>
          <w:rtl/>
          <w:lang w:eastAsia="he-IL"/>
        </w:rPr>
        <w:t xml:space="preserve">מאוד חשוב. אתם צריכים למצוא פתרון איך נגן על עצמנו </w:t>
      </w:r>
      <w:bookmarkStart w:id="2843" w:name="_ETM_Q1_7617877"/>
      <w:bookmarkEnd w:id="2843"/>
      <w:r>
        <w:rPr>
          <w:rFonts w:hint="cs"/>
          <w:rtl/>
          <w:lang w:eastAsia="he-IL"/>
        </w:rPr>
        <w:t xml:space="preserve">שהמוצר יהא זהה. אני חושב שהפתרון שמצאנו בחוק הקודם יכול </w:t>
      </w:r>
      <w:bookmarkStart w:id="2844" w:name="_ETM_Q1_7625857"/>
      <w:bookmarkEnd w:id="2844"/>
      <w:r>
        <w:rPr>
          <w:rFonts w:hint="cs"/>
          <w:rtl/>
          <w:lang w:eastAsia="he-IL"/>
        </w:rPr>
        <w:t xml:space="preserve">לחול גם פה, </w:t>
      </w:r>
      <w:r w:rsidR="002D0E67">
        <w:rPr>
          <w:rFonts w:hint="cs"/>
          <w:rtl/>
          <w:lang w:eastAsia="he-IL"/>
        </w:rPr>
        <w:t xml:space="preserve">הוא בסדר גמור, </w:t>
      </w:r>
      <w:r>
        <w:rPr>
          <w:rFonts w:hint="cs"/>
          <w:rtl/>
          <w:lang w:eastAsia="he-IL"/>
        </w:rPr>
        <w:t xml:space="preserve">שהיבואן </w:t>
      </w:r>
      <w:r w:rsidR="002D0E67">
        <w:rPr>
          <w:rFonts w:hint="cs"/>
          <w:rtl/>
          <w:lang w:eastAsia="he-IL"/>
        </w:rPr>
        <w:t xml:space="preserve">יוכל לעשות </w:t>
      </w:r>
      <w:r>
        <w:rPr>
          <w:rFonts w:hint="cs"/>
          <w:rtl/>
          <w:lang w:eastAsia="he-IL"/>
        </w:rPr>
        <w:t>בדיקת מעבדה, שיוכיח בעתיד שהמוצר</w:t>
      </w:r>
      <w:r w:rsidR="002D0E67">
        <w:rPr>
          <w:rFonts w:hint="cs"/>
          <w:rtl/>
          <w:lang w:eastAsia="he-IL"/>
        </w:rPr>
        <w:t xml:space="preserve"> תואם</w:t>
      </w:r>
      <w:r>
        <w:rPr>
          <w:rFonts w:hint="cs"/>
          <w:rtl/>
          <w:lang w:eastAsia="he-IL"/>
        </w:rPr>
        <w:t xml:space="preserve">. </w:t>
      </w:r>
      <w:bookmarkStart w:id="2845" w:name="_ETM_Q1_7635548"/>
      <w:bookmarkEnd w:id="2845"/>
      <w:r>
        <w:rPr>
          <w:rFonts w:hint="cs"/>
          <w:rtl/>
          <w:lang w:eastAsia="he-IL"/>
        </w:rPr>
        <w:t xml:space="preserve">אולי אתם צודקים. לא יודע. אנו רק לומדים את זה. </w:t>
      </w:r>
      <w:bookmarkStart w:id="2846" w:name="_ETM_Q1_7641963"/>
      <w:bookmarkEnd w:id="2846"/>
      <w:r w:rsidR="002D0E67">
        <w:rPr>
          <w:rFonts w:hint="cs"/>
          <w:rtl/>
          <w:lang w:eastAsia="he-IL"/>
        </w:rPr>
        <w:t xml:space="preserve">אמרנו - </w:t>
      </w:r>
      <w:r>
        <w:rPr>
          <w:rFonts w:hint="cs"/>
          <w:rtl/>
          <w:lang w:eastAsia="he-IL"/>
        </w:rPr>
        <w:t>מוצרי צריכה</w:t>
      </w:r>
      <w:r w:rsidR="002D0E67">
        <w:rPr>
          <w:rFonts w:hint="cs"/>
          <w:rtl/>
          <w:lang w:eastAsia="he-IL"/>
        </w:rPr>
        <w:t>,</w:t>
      </w:r>
      <w:r>
        <w:rPr>
          <w:rFonts w:hint="cs"/>
          <w:rtl/>
          <w:lang w:eastAsia="he-IL"/>
        </w:rPr>
        <w:t xml:space="preserve"> למעט מוצרי תינוקות, שיש עם זה בעיה </w:t>
      </w:r>
      <w:bookmarkStart w:id="2847" w:name="_ETM_Q1_7663069"/>
      <w:bookmarkEnd w:id="2847"/>
      <w:r>
        <w:rPr>
          <w:rFonts w:hint="cs"/>
          <w:rtl/>
          <w:lang w:eastAsia="he-IL"/>
        </w:rPr>
        <w:t>כרגע</w:t>
      </w:r>
      <w:r w:rsidR="002D0E67">
        <w:rPr>
          <w:rFonts w:hint="cs"/>
          <w:rtl/>
          <w:lang w:eastAsia="he-IL"/>
        </w:rPr>
        <w:t xml:space="preserve">, </w:t>
      </w:r>
      <w:bookmarkStart w:id="2848" w:name="_ETM_Q1_7659695"/>
      <w:bookmarkEnd w:id="2848"/>
      <w:r w:rsidR="002D0E67">
        <w:rPr>
          <w:rFonts w:hint="cs"/>
          <w:rtl/>
          <w:lang w:eastAsia="he-IL"/>
        </w:rPr>
        <w:t>שצריכים עוד ללמוד את זה</w:t>
      </w:r>
      <w:r>
        <w:rPr>
          <w:rFonts w:hint="cs"/>
          <w:rtl/>
          <w:lang w:eastAsia="he-IL"/>
        </w:rPr>
        <w:t>- -</w:t>
      </w:r>
    </w:p>
    <w:p w:rsidR="00F626B6" w:rsidRDefault="00F626B6" w:rsidP="00F626B6">
      <w:pPr>
        <w:rPr>
          <w:rtl/>
          <w:lang w:eastAsia="he-IL"/>
        </w:rPr>
      </w:pPr>
      <w:bookmarkStart w:id="2849" w:name="_ETM_Q1_7664549"/>
      <w:bookmarkStart w:id="2850" w:name="_ETM_Q1_7664614"/>
      <w:bookmarkStart w:id="2851" w:name="_ETM_Q1_7665859"/>
      <w:bookmarkEnd w:id="2849"/>
      <w:bookmarkEnd w:id="2850"/>
      <w:bookmarkEnd w:id="2851"/>
    </w:p>
    <w:p w:rsidR="00F626B6" w:rsidRDefault="00F626B6" w:rsidP="00F626B6">
      <w:pPr>
        <w:pStyle w:val="af9"/>
        <w:keepNext/>
        <w:rPr>
          <w:rtl/>
          <w:lang w:eastAsia="he-IL"/>
        </w:rPr>
      </w:pPr>
      <w:bookmarkStart w:id="2852" w:name="ET_guest_825310_326"/>
      <w:r w:rsidRPr="00F626B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626B6">
        <w:rPr>
          <w:rStyle w:val="TagStyle"/>
          <w:rtl/>
        </w:rPr>
        <w:t xml:space="preserve"> &lt;&lt; אורח &gt;&gt;</w:t>
      </w:r>
      <w:r>
        <w:rPr>
          <w:rtl/>
          <w:lang w:eastAsia="he-IL"/>
        </w:rPr>
        <w:t xml:space="preserve">   </w:t>
      </w:r>
      <w:bookmarkEnd w:id="2852"/>
    </w:p>
    <w:p w:rsidR="00F626B6" w:rsidRDefault="00F626B6" w:rsidP="00F626B6">
      <w:pPr>
        <w:pStyle w:val="KeepWithNext"/>
        <w:rPr>
          <w:rtl/>
          <w:lang w:eastAsia="he-IL"/>
        </w:rPr>
      </w:pPr>
    </w:p>
    <w:p w:rsidR="00F626B6" w:rsidRDefault="00F626B6" w:rsidP="002D0E67">
      <w:pPr>
        <w:rPr>
          <w:rtl/>
          <w:lang w:eastAsia="he-IL"/>
        </w:rPr>
      </w:pPr>
      <w:bookmarkStart w:id="2853" w:name="_ETM_Q1_7666334"/>
      <w:bookmarkStart w:id="2854" w:name="_ETM_Q1_7666359"/>
      <w:bookmarkEnd w:id="2853"/>
      <w:bookmarkEnd w:id="2854"/>
      <w:r>
        <w:rPr>
          <w:rFonts w:hint="cs"/>
          <w:rtl/>
          <w:lang w:eastAsia="he-IL"/>
        </w:rPr>
        <w:t>אפשר לעשות החרגות אבל אם רוצים שיהיה שיווק- -</w:t>
      </w:r>
    </w:p>
    <w:p w:rsidR="00F626B6" w:rsidRDefault="00F626B6" w:rsidP="00F626B6">
      <w:pPr>
        <w:rPr>
          <w:rtl/>
          <w:lang w:eastAsia="he-IL"/>
        </w:rPr>
      </w:pPr>
      <w:bookmarkStart w:id="2855" w:name="_ETM_Q1_7672019"/>
      <w:bookmarkStart w:id="2856" w:name="_ETM_Q1_7672084"/>
      <w:bookmarkStart w:id="2857" w:name="_ETM_Q1_7673149"/>
      <w:bookmarkEnd w:id="2855"/>
      <w:bookmarkEnd w:id="2856"/>
      <w:bookmarkEnd w:id="2857"/>
    </w:p>
    <w:p w:rsidR="00F626B6" w:rsidRDefault="00F626B6" w:rsidP="00F626B6">
      <w:pPr>
        <w:pStyle w:val="a4"/>
        <w:keepNext/>
        <w:rPr>
          <w:rtl/>
        </w:rPr>
      </w:pPr>
      <w:bookmarkStart w:id="2858" w:name="ET_speaker_6542_327"/>
      <w:r w:rsidRPr="00F626B6">
        <w:rPr>
          <w:rStyle w:val="TagStyle"/>
          <w:rtl/>
        </w:rPr>
        <w:t xml:space="preserve"> &lt;&lt; דובר &gt;&gt; </w:t>
      </w:r>
      <w:r>
        <w:rPr>
          <w:rtl/>
        </w:rPr>
        <w:t>משה פסל (הליכוד):</w:t>
      </w:r>
      <w:r w:rsidRPr="00F626B6">
        <w:rPr>
          <w:rStyle w:val="TagStyle"/>
          <w:rtl/>
        </w:rPr>
        <w:t xml:space="preserve"> &lt;&lt; דובר &gt;&gt;</w:t>
      </w:r>
      <w:r>
        <w:rPr>
          <w:rtl/>
        </w:rPr>
        <w:t xml:space="preserve">   </w:t>
      </w:r>
      <w:bookmarkEnd w:id="2858"/>
    </w:p>
    <w:p w:rsidR="00F626B6" w:rsidRDefault="00F626B6" w:rsidP="00F626B6">
      <w:pPr>
        <w:pStyle w:val="KeepWithNext"/>
        <w:rPr>
          <w:rtl/>
          <w:lang w:eastAsia="he-IL"/>
        </w:rPr>
      </w:pPr>
    </w:p>
    <w:p w:rsidR="00F626B6" w:rsidRDefault="002D0E67" w:rsidP="002D0E67">
      <w:pPr>
        <w:rPr>
          <w:rtl/>
          <w:lang w:eastAsia="he-IL"/>
        </w:rPr>
      </w:pPr>
      <w:bookmarkStart w:id="2859" w:name="_ETM_Q1_7673609"/>
      <w:bookmarkStart w:id="2860" w:name="_ETM_Q1_7673629"/>
      <w:bookmarkEnd w:id="2859"/>
      <w:bookmarkEnd w:id="2860"/>
      <w:r>
        <w:rPr>
          <w:rFonts w:hint="cs"/>
          <w:rtl/>
          <w:lang w:eastAsia="he-IL"/>
        </w:rPr>
        <w:t xml:space="preserve">יוקר המחיה מגיע עם הרבה תקנים שהם גם לא מוצרי צריכה. </w:t>
      </w:r>
      <w:r w:rsidR="00F626B6">
        <w:rPr>
          <w:rFonts w:hint="cs"/>
          <w:rtl/>
          <w:lang w:eastAsia="he-IL"/>
        </w:rPr>
        <w:t xml:space="preserve">זה </w:t>
      </w:r>
      <w:bookmarkStart w:id="2861" w:name="_ETM_Q1_7674009"/>
      <w:bookmarkEnd w:id="2861"/>
      <w:r>
        <w:rPr>
          <w:rFonts w:hint="cs"/>
          <w:rtl/>
          <w:lang w:eastAsia="he-IL"/>
        </w:rPr>
        <w:t>מ</w:t>
      </w:r>
      <w:r w:rsidR="00F626B6">
        <w:rPr>
          <w:rFonts w:hint="cs"/>
          <w:rtl/>
          <w:lang w:eastAsia="he-IL"/>
        </w:rPr>
        <w:t>תגלגל על הצרכן.</w:t>
      </w:r>
    </w:p>
    <w:p w:rsidR="00F626B6" w:rsidRDefault="00F626B6" w:rsidP="00F626B6">
      <w:pPr>
        <w:rPr>
          <w:rtl/>
          <w:lang w:eastAsia="he-IL"/>
        </w:rPr>
      </w:pPr>
      <w:bookmarkStart w:id="2862" w:name="_ETM_Q1_7676290"/>
      <w:bookmarkStart w:id="2863" w:name="_ETM_Q1_7676360"/>
      <w:bookmarkEnd w:id="2862"/>
      <w:bookmarkEnd w:id="2863"/>
    </w:p>
    <w:p w:rsidR="00F626B6" w:rsidRDefault="00F626B6" w:rsidP="00F626B6">
      <w:pPr>
        <w:pStyle w:val="af6"/>
        <w:keepNext/>
        <w:rPr>
          <w:rtl/>
        </w:rPr>
      </w:pPr>
      <w:bookmarkStart w:id="2864" w:name="ET_yor_5159_328"/>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864"/>
    </w:p>
    <w:p w:rsidR="00F626B6" w:rsidRDefault="00F626B6" w:rsidP="00F626B6">
      <w:pPr>
        <w:pStyle w:val="KeepWithNext"/>
        <w:rPr>
          <w:rtl/>
          <w:lang w:eastAsia="he-IL"/>
        </w:rPr>
      </w:pPr>
    </w:p>
    <w:p w:rsidR="00F626B6" w:rsidRDefault="00F626B6" w:rsidP="00F626B6">
      <w:pPr>
        <w:rPr>
          <w:rtl/>
          <w:lang w:eastAsia="he-IL"/>
        </w:rPr>
      </w:pPr>
      <w:bookmarkStart w:id="2865" w:name="_ETM_Q1_7676970"/>
      <w:bookmarkEnd w:id="2865"/>
      <w:r>
        <w:rPr>
          <w:rFonts w:hint="cs"/>
          <w:rtl/>
          <w:lang w:eastAsia="he-IL"/>
        </w:rPr>
        <w:t xml:space="preserve">קודם כל </w:t>
      </w:r>
      <w:r w:rsidR="002D0E67">
        <w:rPr>
          <w:rFonts w:hint="cs"/>
          <w:rtl/>
          <w:lang w:eastAsia="he-IL"/>
        </w:rPr>
        <w:t>ב</w:t>
      </w:r>
      <w:r>
        <w:rPr>
          <w:rFonts w:hint="cs"/>
          <w:rtl/>
          <w:lang w:eastAsia="he-IL"/>
        </w:rPr>
        <w:t xml:space="preserve">וא נלך על מוצרי </w:t>
      </w:r>
      <w:r w:rsidR="002D0E67">
        <w:rPr>
          <w:rFonts w:hint="cs"/>
          <w:rtl/>
          <w:lang w:eastAsia="he-IL"/>
        </w:rPr>
        <w:t>ה</w:t>
      </w:r>
      <w:r>
        <w:rPr>
          <w:rFonts w:hint="cs"/>
          <w:rtl/>
          <w:lang w:eastAsia="he-IL"/>
        </w:rPr>
        <w:t xml:space="preserve">צריכה שזה </w:t>
      </w:r>
      <w:bookmarkStart w:id="2866" w:name="_ETM_Q1_7682110"/>
      <w:bookmarkEnd w:id="2866"/>
      <w:r>
        <w:rPr>
          <w:rFonts w:hint="cs"/>
          <w:rtl/>
          <w:lang w:eastAsia="he-IL"/>
        </w:rPr>
        <w:t>מה שמשפיע בסופר, ששמים את זה על המדף. אנ</w:t>
      </w:r>
      <w:r w:rsidR="002D0E67">
        <w:rPr>
          <w:rFonts w:hint="cs"/>
          <w:rtl/>
          <w:lang w:eastAsia="he-IL"/>
        </w:rPr>
        <w:t>חנ</w:t>
      </w:r>
      <w:r>
        <w:rPr>
          <w:rFonts w:hint="cs"/>
          <w:rtl/>
          <w:lang w:eastAsia="he-IL"/>
        </w:rPr>
        <w:t xml:space="preserve">ו צריכים </w:t>
      </w:r>
      <w:bookmarkStart w:id="2867" w:name="_ETM_Q1_7687980"/>
      <w:bookmarkEnd w:id="2867"/>
      <w:r>
        <w:rPr>
          <w:rFonts w:hint="cs"/>
          <w:rtl/>
          <w:lang w:eastAsia="he-IL"/>
        </w:rPr>
        <w:t>ללכת על זה.</w:t>
      </w:r>
    </w:p>
    <w:p w:rsidR="00F626B6" w:rsidRDefault="00F626B6" w:rsidP="00F626B6">
      <w:pPr>
        <w:rPr>
          <w:rtl/>
          <w:lang w:eastAsia="he-IL"/>
        </w:rPr>
      </w:pPr>
      <w:bookmarkStart w:id="2868" w:name="_ETM_Q1_7691025"/>
      <w:bookmarkStart w:id="2869" w:name="_ETM_Q1_7691090"/>
      <w:bookmarkStart w:id="2870" w:name="_ETM_Q1_7692780"/>
      <w:bookmarkEnd w:id="2868"/>
      <w:bookmarkEnd w:id="2869"/>
      <w:bookmarkEnd w:id="2870"/>
    </w:p>
    <w:p w:rsidR="00F626B6" w:rsidRDefault="00F626B6" w:rsidP="00F626B6">
      <w:pPr>
        <w:pStyle w:val="af9"/>
        <w:keepNext/>
        <w:rPr>
          <w:rtl/>
          <w:lang w:eastAsia="he-IL"/>
        </w:rPr>
      </w:pPr>
      <w:bookmarkStart w:id="2871" w:name="ET_guest_825310_329"/>
      <w:r w:rsidRPr="00F626B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626B6">
        <w:rPr>
          <w:rStyle w:val="TagStyle"/>
          <w:rtl/>
        </w:rPr>
        <w:t xml:space="preserve"> &lt;&lt; אורח &gt;&gt;</w:t>
      </w:r>
      <w:r>
        <w:rPr>
          <w:rtl/>
          <w:lang w:eastAsia="he-IL"/>
        </w:rPr>
        <w:t xml:space="preserve">   </w:t>
      </w:r>
      <w:bookmarkEnd w:id="2871"/>
    </w:p>
    <w:p w:rsidR="00F626B6" w:rsidRDefault="00F626B6" w:rsidP="00F626B6">
      <w:pPr>
        <w:pStyle w:val="KeepWithNext"/>
        <w:rPr>
          <w:rtl/>
          <w:lang w:eastAsia="he-IL"/>
        </w:rPr>
      </w:pPr>
    </w:p>
    <w:p w:rsidR="00F626B6" w:rsidRDefault="002D0E67" w:rsidP="00F626B6">
      <w:pPr>
        <w:rPr>
          <w:rtl/>
          <w:lang w:eastAsia="he-IL"/>
        </w:rPr>
      </w:pPr>
      <w:bookmarkStart w:id="2872" w:name="_ETM_Q1_7693270"/>
      <w:bookmarkStart w:id="2873" w:name="_ETM_Q1_7693310"/>
      <w:bookmarkEnd w:id="2872"/>
      <w:bookmarkEnd w:id="2873"/>
      <w:r>
        <w:rPr>
          <w:rFonts w:hint="cs"/>
          <w:rtl/>
          <w:lang w:eastAsia="he-IL"/>
        </w:rPr>
        <w:t xml:space="preserve">אם אתם רוצים </w:t>
      </w:r>
      <w:bookmarkStart w:id="2874" w:name="_ETM_Q1_7692109"/>
      <w:bookmarkEnd w:id="2874"/>
      <w:r>
        <w:rPr>
          <w:rFonts w:hint="cs"/>
          <w:rtl/>
          <w:lang w:eastAsia="he-IL"/>
        </w:rPr>
        <w:t xml:space="preserve">שהבסיס יהיה שיווק, שיהיה שיווק עד הסוף. הממונה על התקינה לא צריך לבדוק את המידע שזה עומד </w:t>
      </w:r>
      <w:r w:rsidR="00F626B6">
        <w:rPr>
          <w:rFonts w:hint="cs"/>
          <w:rtl/>
          <w:lang w:eastAsia="he-IL"/>
        </w:rPr>
        <w:t xml:space="preserve">או לא עומד. זה רק שיווק. בודקים מסמכי </w:t>
      </w:r>
      <w:bookmarkStart w:id="2875" w:name="_ETM_Q1_7697685"/>
      <w:bookmarkEnd w:id="2875"/>
      <w:r w:rsidR="00F626B6">
        <w:rPr>
          <w:rFonts w:hint="cs"/>
          <w:rtl/>
          <w:lang w:eastAsia="he-IL"/>
        </w:rPr>
        <w:t xml:space="preserve">שיווק עד הסוף. </w:t>
      </w:r>
    </w:p>
    <w:p w:rsidR="00F626B6" w:rsidRDefault="00F626B6" w:rsidP="00F626B6">
      <w:pPr>
        <w:rPr>
          <w:rtl/>
          <w:lang w:eastAsia="he-IL"/>
        </w:rPr>
      </w:pPr>
      <w:bookmarkStart w:id="2876" w:name="_ETM_Q1_7708420"/>
      <w:bookmarkStart w:id="2877" w:name="_ETM_Q1_7708485"/>
      <w:bookmarkStart w:id="2878" w:name="_ETM_Q1_7709470"/>
      <w:bookmarkEnd w:id="2876"/>
      <w:bookmarkEnd w:id="2877"/>
      <w:bookmarkEnd w:id="2878"/>
    </w:p>
    <w:p w:rsidR="00F626B6" w:rsidRDefault="00F626B6" w:rsidP="00F626B6">
      <w:pPr>
        <w:pStyle w:val="af9"/>
        <w:keepNext/>
        <w:rPr>
          <w:rtl/>
          <w:lang w:eastAsia="he-IL"/>
        </w:rPr>
      </w:pPr>
      <w:bookmarkStart w:id="2879" w:name="ET_guest_708107_330"/>
      <w:r w:rsidRPr="00F626B6">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F626B6">
        <w:rPr>
          <w:rStyle w:val="TagStyle"/>
          <w:rtl/>
        </w:rPr>
        <w:t xml:space="preserve"> &lt;&lt; אורח &gt;&gt;</w:t>
      </w:r>
      <w:r>
        <w:rPr>
          <w:rtl/>
          <w:lang w:eastAsia="he-IL"/>
        </w:rPr>
        <w:t xml:space="preserve">   </w:t>
      </w:r>
      <w:bookmarkEnd w:id="2879"/>
    </w:p>
    <w:p w:rsidR="00F626B6" w:rsidRDefault="00F626B6" w:rsidP="00F626B6">
      <w:pPr>
        <w:pStyle w:val="KeepWithNext"/>
        <w:rPr>
          <w:rtl/>
          <w:lang w:eastAsia="he-IL"/>
        </w:rPr>
      </w:pPr>
    </w:p>
    <w:p w:rsidR="00F626B6" w:rsidRDefault="00F626B6" w:rsidP="00F626B6">
      <w:pPr>
        <w:rPr>
          <w:rtl/>
          <w:lang w:eastAsia="he-IL"/>
        </w:rPr>
      </w:pPr>
      <w:bookmarkStart w:id="2880" w:name="_ETM_Q1_7709990"/>
      <w:bookmarkStart w:id="2881" w:name="_ETM_Q1_7710015"/>
      <w:bookmarkEnd w:id="2880"/>
      <w:bookmarkEnd w:id="2881"/>
      <w:r>
        <w:rPr>
          <w:rFonts w:hint="cs"/>
          <w:rtl/>
          <w:lang w:eastAsia="he-IL"/>
        </w:rPr>
        <w:t>מה שהם אומרים לך</w:t>
      </w:r>
      <w:r w:rsidR="002D0E67">
        <w:rPr>
          <w:rFonts w:hint="cs"/>
          <w:rtl/>
          <w:lang w:eastAsia="he-IL"/>
        </w:rPr>
        <w:t>, זה</w:t>
      </w:r>
      <w:r>
        <w:rPr>
          <w:rFonts w:hint="cs"/>
          <w:rtl/>
          <w:lang w:eastAsia="he-IL"/>
        </w:rPr>
        <w:t xml:space="preserve"> לא בלתי אפשרי. </w:t>
      </w:r>
      <w:bookmarkStart w:id="2882" w:name="_ETM_Q1_7714316"/>
      <w:bookmarkEnd w:id="2882"/>
      <w:r>
        <w:rPr>
          <w:rFonts w:hint="cs"/>
          <w:rtl/>
          <w:lang w:eastAsia="he-IL"/>
        </w:rPr>
        <w:t xml:space="preserve">רק אומרים </w:t>
      </w:r>
      <w:proofErr w:type="spellStart"/>
      <w:r>
        <w:rPr>
          <w:rFonts w:hint="cs"/>
          <w:rtl/>
          <w:lang w:eastAsia="he-IL"/>
        </w:rPr>
        <w:t>שקח</w:t>
      </w:r>
      <w:proofErr w:type="spellEnd"/>
      <w:r>
        <w:rPr>
          <w:rFonts w:hint="cs"/>
          <w:rtl/>
          <w:lang w:eastAsia="he-IL"/>
        </w:rPr>
        <w:t xml:space="preserve"> בחשבון שלא יהי</w:t>
      </w:r>
      <w:r w:rsidR="002D0E67">
        <w:rPr>
          <w:rFonts w:hint="cs"/>
          <w:rtl/>
          <w:lang w:eastAsia="he-IL"/>
        </w:rPr>
        <w:t>ה</w:t>
      </w:r>
      <w:r>
        <w:rPr>
          <w:rFonts w:hint="cs"/>
          <w:rtl/>
          <w:lang w:eastAsia="he-IL"/>
        </w:rPr>
        <w:t xml:space="preserve"> אף אחד במדינת ישראל </w:t>
      </w:r>
      <w:r w:rsidR="002D0E67">
        <w:rPr>
          <w:rFonts w:hint="cs"/>
          <w:rtl/>
          <w:lang w:eastAsia="he-IL"/>
        </w:rPr>
        <w:t xml:space="preserve">שיעשה </w:t>
      </w:r>
      <w:bookmarkStart w:id="2883" w:name="_ETM_Q1_7719375"/>
      <w:bookmarkEnd w:id="2883"/>
      <w:r w:rsidR="002D0E67">
        <w:rPr>
          <w:rFonts w:hint="cs"/>
          <w:rtl/>
          <w:lang w:eastAsia="he-IL"/>
        </w:rPr>
        <w:t xml:space="preserve">בדיקות לוודא שהמוצר </w:t>
      </w:r>
      <w:r>
        <w:rPr>
          <w:rFonts w:hint="cs"/>
          <w:rtl/>
          <w:lang w:eastAsia="he-IL"/>
        </w:rPr>
        <w:t>בטיחותי.</w:t>
      </w:r>
    </w:p>
    <w:p w:rsidR="00F626B6" w:rsidRDefault="00F626B6" w:rsidP="00F626B6">
      <w:pPr>
        <w:rPr>
          <w:rtl/>
          <w:lang w:eastAsia="he-IL"/>
        </w:rPr>
      </w:pPr>
      <w:bookmarkStart w:id="2884" w:name="_ETM_Q1_7724691"/>
      <w:bookmarkStart w:id="2885" w:name="_ETM_Q1_7724776"/>
      <w:bookmarkStart w:id="2886" w:name="_ETM_Q1_7726116"/>
      <w:bookmarkEnd w:id="2884"/>
      <w:bookmarkEnd w:id="2885"/>
      <w:bookmarkEnd w:id="2886"/>
    </w:p>
    <w:p w:rsidR="00F626B6" w:rsidRDefault="00F626B6" w:rsidP="00F626B6">
      <w:pPr>
        <w:pStyle w:val="a4"/>
        <w:keepNext/>
        <w:rPr>
          <w:rtl/>
        </w:rPr>
      </w:pPr>
      <w:bookmarkStart w:id="2887" w:name="ET_speaker_6542_331"/>
      <w:r w:rsidRPr="00F626B6">
        <w:rPr>
          <w:rStyle w:val="TagStyle"/>
          <w:rtl/>
        </w:rPr>
        <w:t xml:space="preserve"> &lt;&lt; דובר &gt;&gt; </w:t>
      </w:r>
      <w:r>
        <w:rPr>
          <w:rtl/>
        </w:rPr>
        <w:t>משה פסל (הליכוד):</w:t>
      </w:r>
      <w:r w:rsidRPr="00F626B6">
        <w:rPr>
          <w:rStyle w:val="TagStyle"/>
          <w:rtl/>
        </w:rPr>
        <w:t xml:space="preserve"> &lt;&lt; דובר &gt;&gt;</w:t>
      </w:r>
      <w:r>
        <w:rPr>
          <w:rtl/>
        </w:rPr>
        <w:t xml:space="preserve">   </w:t>
      </w:r>
      <w:bookmarkEnd w:id="2887"/>
    </w:p>
    <w:p w:rsidR="00F626B6" w:rsidRDefault="00F626B6" w:rsidP="00F626B6">
      <w:pPr>
        <w:pStyle w:val="KeepWithNext"/>
        <w:rPr>
          <w:rtl/>
          <w:lang w:eastAsia="he-IL"/>
        </w:rPr>
      </w:pPr>
    </w:p>
    <w:p w:rsidR="00F626B6" w:rsidRDefault="00F626B6" w:rsidP="002D0E67">
      <w:pPr>
        <w:rPr>
          <w:rtl/>
          <w:lang w:eastAsia="he-IL"/>
        </w:rPr>
      </w:pPr>
      <w:bookmarkStart w:id="2888" w:name="_ETM_Q1_7726602"/>
      <w:bookmarkStart w:id="2889" w:name="_ETM_Q1_7726651"/>
      <w:bookmarkEnd w:id="2888"/>
      <w:bookmarkEnd w:id="2889"/>
      <w:r>
        <w:rPr>
          <w:rFonts w:hint="cs"/>
          <w:rtl/>
          <w:lang w:eastAsia="he-IL"/>
        </w:rPr>
        <w:t xml:space="preserve"> יש אחראי על התקינה באיטליה. </w:t>
      </w:r>
      <w:r w:rsidR="002D0E67">
        <w:rPr>
          <w:rFonts w:hint="cs"/>
          <w:rtl/>
          <w:lang w:eastAsia="he-IL"/>
        </w:rPr>
        <w:t xml:space="preserve">הוא </w:t>
      </w:r>
      <w:r>
        <w:rPr>
          <w:rFonts w:hint="cs"/>
          <w:rtl/>
          <w:lang w:eastAsia="he-IL"/>
        </w:rPr>
        <w:t xml:space="preserve">מקביל </w:t>
      </w:r>
      <w:r w:rsidR="002D0E67">
        <w:rPr>
          <w:rFonts w:hint="cs"/>
          <w:rtl/>
          <w:lang w:eastAsia="he-IL"/>
        </w:rPr>
        <w:t>א</w:t>
      </w:r>
      <w:r>
        <w:rPr>
          <w:rFonts w:hint="cs"/>
          <w:rtl/>
          <w:lang w:eastAsia="he-IL"/>
        </w:rPr>
        <w:t xml:space="preserve">ליכם, </w:t>
      </w:r>
      <w:r w:rsidR="002D0E67">
        <w:rPr>
          <w:rFonts w:hint="cs"/>
          <w:rtl/>
          <w:lang w:eastAsia="he-IL"/>
        </w:rPr>
        <w:t>הוא הולך לשווקים, נוטל מוצרים ובודק,</w:t>
      </w:r>
      <w:bookmarkStart w:id="2890" w:name="_ETM_Q1_7739019"/>
      <w:bookmarkEnd w:id="2890"/>
      <w:r w:rsidR="002D0E67">
        <w:rPr>
          <w:rFonts w:hint="cs"/>
          <w:rtl/>
          <w:lang w:eastAsia="he-IL"/>
        </w:rPr>
        <w:t xml:space="preserve"> </w:t>
      </w:r>
      <w:r>
        <w:rPr>
          <w:rFonts w:hint="cs"/>
          <w:rtl/>
          <w:lang w:eastAsia="he-IL"/>
        </w:rPr>
        <w:t xml:space="preserve">האם </w:t>
      </w:r>
      <w:bookmarkStart w:id="2891" w:name="_ETM_Q1_7737534"/>
      <w:bookmarkEnd w:id="2891"/>
      <w:r>
        <w:rPr>
          <w:rFonts w:hint="cs"/>
          <w:rtl/>
          <w:lang w:eastAsia="he-IL"/>
        </w:rPr>
        <w:t xml:space="preserve">הם תקינים או לא </w:t>
      </w:r>
      <w:r>
        <w:rPr>
          <w:rtl/>
          <w:lang w:eastAsia="he-IL"/>
        </w:rPr>
        <w:t>–</w:t>
      </w:r>
      <w:r>
        <w:rPr>
          <w:rFonts w:hint="cs"/>
          <w:rtl/>
          <w:lang w:eastAsia="he-IL"/>
        </w:rPr>
        <w:t xml:space="preserve"> למה אנו לא יכולי</w:t>
      </w:r>
      <w:r w:rsidR="002D0E67">
        <w:rPr>
          <w:rFonts w:hint="cs"/>
          <w:rtl/>
          <w:lang w:eastAsia="he-IL"/>
        </w:rPr>
        <w:t>ם</w:t>
      </w:r>
      <w:r>
        <w:rPr>
          <w:rFonts w:hint="cs"/>
          <w:rtl/>
          <w:lang w:eastAsia="he-IL"/>
        </w:rPr>
        <w:t xml:space="preserve"> לעשות </w:t>
      </w:r>
      <w:bookmarkStart w:id="2892" w:name="_ETM_Q1_7742764"/>
      <w:bookmarkEnd w:id="2892"/>
      <w:r>
        <w:rPr>
          <w:rFonts w:hint="cs"/>
          <w:rtl/>
          <w:lang w:eastAsia="he-IL"/>
        </w:rPr>
        <w:t>אותו דבר?</w:t>
      </w:r>
    </w:p>
    <w:p w:rsidR="00F626B6" w:rsidRDefault="00F626B6" w:rsidP="00F626B6">
      <w:pPr>
        <w:rPr>
          <w:rtl/>
          <w:lang w:eastAsia="he-IL"/>
        </w:rPr>
      </w:pPr>
      <w:bookmarkStart w:id="2893" w:name="_ETM_Q1_7744179"/>
      <w:bookmarkStart w:id="2894" w:name="_ETM_Q1_7744284"/>
      <w:bookmarkEnd w:id="2893"/>
      <w:bookmarkEnd w:id="2894"/>
    </w:p>
    <w:p w:rsidR="00F626B6" w:rsidRDefault="00F626B6" w:rsidP="00F626B6">
      <w:pPr>
        <w:pStyle w:val="af9"/>
        <w:keepNext/>
        <w:rPr>
          <w:rtl/>
          <w:lang w:eastAsia="he-IL"/>
        </w:rPr>
      </w:pPr>
      <w:bookmarkStart w:id="2895" w:name="_ETM_Q1_7745229"/>
      <w:bookmarkStart w:id="2896" w:name="_ETM_Q1_7748229"/>
      <w:bookmarkStart w:id="2897" w:name="_ETM_Q1_7748424"/>
      <w:bookmarkStart w:id="2898" w:name="_ETM_Q1_7753245"/>
      <w:bookmarkStart w:id="2899" w:name="ET_guest_708107_333"/>
      <w:bookmarkEnd w:id="2895"/>
      <w:bookmarkEnd w:id="2896"/>
      <w:bookmarkEnd w:id="2897"/>
      <w:bookmarkEnd w:id="2898"/>
      <w:r w:rsidRPr="00F626B6">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F626B6">
        <w:rPr>
          <w:rStyle w:val="TagStyle"/>
          <w:rtl/>
        </w:rPr>
        <w:t xml:space="preserve"> &lt;&lt; אורח &gt;&gt;</w:t>
      </w:r>
      <w:r>
        <w:rPr>
          <w:rtl/>
          <w:lang w:eastAsia="he-IL"/>
        </w:rPr>
        <w:t xml:space="preserve">   </w:t>
      </w:r>
      <w:bookmarkEnd w:id="2899"/>
    </w:p>
    <w:p w:rsidR="00F626B6" w:rsidRDefault="00F626B6" w:rsidP="00F626B6">
      <w:pPr>
        <w:pStyle w:val="KeepWithNext"/>
        <w:rPr>
          <w:rtl/>
          <w:lang w:eastAsia="he-IL"/>
        </w:rPr>
      </w:pPr>
    </w:p>
    <w:p w:rsidR="00F626B6" w:rsidRDefault="002D0E67" w:rsidP="002D0E67">
      <w:pPr>
        <w:rPr>
          <w:rtl/>
          <w:lang w:eastAsia="he-IL"/>
        </w:rPr>
      </w:pPr>
      <w:bookmarkStart w:id="2900" w:name="_ETM_Q1_7753655"/>
      <w:bookmarkStart w:id="2901" w:name="_ETM_Q1_7753695"/>
      <w:bookmarkEnd w:id="2900"/>
      <w:bookmarkEnd w:id="2901"/>
      <w:r>
        <w:rPr>
          <w:rFonts w:hint="cs"/>
          <w:rtl/>
          <w:lang w:eastAsia="he-IL"/>
        </w:rPr>
        <w:t xml:space="preserve">ואז הוא הולך לנציג האחראי כי </w:t>
      </w:r>
      <w:r w:rsidR="00F626B6">
        <w:rPr>
          <w:rFonts w:hint="cs"/>
          <w:rtl/>
          <w:lang w:eastAsia="he-IL"/>
        </w:rPr>
        <w:t>יש נציג אחראי</w:t>
      </w:r>
      <w:r>
        <w:rPr>
          <w:rFonts w:hint="cs"/>
          <w:rtl/>
          <w:lang w:eastAsia="he-IL"/>
        </w:rPr>
        <w:t xml:space="preserve"> ואומר לו </w:t>
      </w:r>
      <w:r>
        <w:rPr>
          <w:rtl/>
          <w:lang w:eastAsia="he-IL"/>
        </w:rPr>
        <w:t>–</w:t>
      </w:r>
      <w:r w:rsidR="00F626B6">
        <w:rPr>
          <w:rFonts w:hint="cs"/>
          <w:rtl/>
          <w:lang w:eastAsia="he-IL"/>
        </w:rPr>
        <w:t xml:space="preserve"> הרגולטור</w:t>
      </w:r>
      <w:r>
        <w:rPr>
          <w:rFonts w:hint="cs"/>
          <w:rtl/>
          <w:lang w:eastAsia="he-IL"/>
        </w:rPr>
        <w:t xml:space="preserve"> </w:t>
      </w:r>
      <w:bookmarkStart w:id="2902" w:name="_ETM_Q1_7761132"/>
      <w:bookmarkEnd w:id="2902"/>
      <w:r>
        <w:rPr>
          <w:rFonts w:hint="cs"/>
          <w:rtl/>
          <w:lang w:eastAsia="he-IL"/>
        </w:rPr>
        <w:t>האיטלקי, הספרדי, הלטבי</w:t>
      </w:r>
      <w:r w:rsidR="00F626B6">
        <w:rPr>
          <w:rFonts w:hint="cs"/>
          <w:rtl/>
          <w:lang w:eastAsia="he-IL"/>
        </w:rPr>
        <w:t xml:space="preserve">, </w:t>
      </w:r>
      <w:r>
        <w:rPr>
          <w:rFonts w:hint="cs"/>
          <w:rtl/>
          <w:lang w:eastAsia="he-IL"/>
        </w:rPr>
        <w:t xml:space="preserve">הם הולכים לנציג האחראי של </w:t>
      </w:r>
      <w:r w:rsidR="00F626B6">
        <w:rPr>
          <w:rFonts w:hint="cs"/>
          <w:rtl/>
          <w:lang w:eastAsia="he-IL"/>
        </w:rPr>
        <w:t xml:space="preserve">הבקבוק הריק </w:t>
      </w:r>
      <w:bookmarkStart w:id="2903" w:name="_ETM_Q1_7764775"/>
      <w:bookmarkEnd w:id="2903"/>
      <w:r w:rsidR="00F626B6">
        <w:rPr>
          <w:rFonts w:hint="cs"/>
          <w:rtl/>
          <w:lang w:eastAsia="he-IL"/>
        </w:rPr>
        <w:t xml:space="preserve">הזה. אומרים לו: נפלת במדגם. </w:t>
      </w:r>
      <w:r>
        <w:rPr>
          <w:rFonts w:hint="cs"/>
          <w:rtl/>
          <w:lang w:eastAsia="he-IL"/>
        </w:rPr>
        <w:t xml:space="preserve">עשינו בדיקה ונראה לנו לא תקין, </w:t>
      </w:r>
      <w:r w:rsidR="00F626B6">
        <w:rPr>
          <w:rFonts w:hint="cs"/>
          <w:rtl/>
          <w:lang w:eastAsia="he-IL"/>
        </w:rPr>
        <w:t xml:space="preserve">לפי ההסדרה האירופאית. </w:t>
      </w:r>
      <w:r>
        <w:rPr>
          <w:rFonts w:hint="cs"/>
          <w:rtl/>
          <w:lang w:eastAsia="he-IL"/>
        </w:rPr>
        <w:t xml:space="preserve">הוא אומר לך: אני עוד לא יודע מה ההסדרה האירופאית </w:t>
      </w:r>
      <w:r w:rsidR="00F626B6">
        <w:rPr>
          <w:rFonts w:hint="cs"/>
          <w:rtl/>
          <w:lang w:eastAsia="he-IL"/>
        </w:rPr>
        <w:t xml:space="preserve">בחלק </w:t>
      </w:r>
      <w:bookmarkStart w:id="2904" w:name="_ETM_Q1_7774256"/>
      <w:bookmarkEnd w:id="2904"/>
      <w:r>
        <w:rPr>
          <w:rFonts w:hint="cs"/>
          <w:rtl/>
          <w:lang w:eastAsia="he-IL"/>
        </w:rPr>
        <w:t>מהמוצרים,</w:t>
      </w:r>
      <w:r w:rsidR="00F626B6">
        <w:rPr>
          <w:rFonts w:hint="cs"/>
          <w:rtl/>
          <w:lang w:eastAsia="he-IL"/>
        </w:rPr>
        <w:t xml:space="preserve"> </w:t>
      </w:r>
      <w:r>
        <w:rPr>
          <w:rFonts w:hint="cs"/>
          <w:rtl/>
          <w:lang w:eastAsia="he-IL"/>
        </w:rPr>
        <w:t>ו</w:t>
      </w:r>
      <w:r w:rsidR="00F626B6">
        <w:rPr>
          <w:rFonts w:hint="cs"/>
          <w:rtl/>
          <w:lang w:eastAsia="he-IL"/>
        </w:rPr>
        <w:t>אתה אומר לו: רגע. אבל יש דבר</w:t>
      </w:r>
      <w:r w:rsidR="00827B09">
        <w:rPr>
          <w:rFonts w:hint="cs"/>
          <w:rtl/>
          <w:lang w:eastAsia="he-IL"/>
        </w:rPr>
        <w:t>ים</w:t>
      </w:r>
      <w:r w:rsidR="00F626B6">
        <w:rPr>
          <w:rFonts w:hint="cs"/>
          <w:rtl/>
          <w:lang w:eastAsia="he-IL"/>
        </w:rPr>
        <w:t xml:space="preserve"> שהוא </w:t>
      </w:r>
      <w:bookmarkStart w:id="2905" w:name="_ETM_Q1_7784306"/>
      <w:bookmarkEnd w:id="2905"/>
      <w:r w:rsidR="00F626B6">
        <w:rPr>
          <w:rFonts w:hint="cs"/>
          <w:rtl/>
          <w:lang w:eastAsia="he-IL"/>
        </w:rPr>
        <w:t xml:space="preserve">צריך לראות מסמכים. חלק מהבעיה זה שהוא צריך מסמכים. בפתרון </w:t>
      </w:r>
      <w:bookmarkStart w:id="2906" w:name="_ETM_Q1_7799863"/>
      <w:bookmarkEnd w:id="2906"/>
      <w:r w:rsidR="00F626B6">
        <w:rPr>
          <w:rFonts w:hint="cs"/>
          <w:rtl/>
          <w:lang w:eastAsia="he-IL"/>
        </w:rPr>
        <w:t>שלכם לא יהיה פה גורם שייתן לו מסמכים.</w:t>
      </w:r>
    </w:p>
    <w:p w:rsidR="00F626B6" w:rsidRDefault="00F626B6" w:rsidP="00F626B6">
      <w:pPr>
        <w:rPr>
          <w:rtl/>
          <w:lang w:eastAsia="he-IL"/>
        </w:rPr>
      </w:pPr>
      <w:bookmarkStart w:id="2907" w:name="_ETM_Q1_7805823"/>
      <w:bookmarkStart w:id="2908" w:name="_ETM_Q1_7805888"/>
      <w:bookmarkEnd w:id="2907"/>
      <w:bookmarkEnd w:id="2908"/>
    </w:p>
    <w:p w:rsidR="00AE1192" w:rsidRDefault="00AE1192" w:rsidP="00F626B6">
      <w:pPr>
        <w:pStyle w:val="a4"/>
        <w:keepNext/>
        <w:rPr>
          <w:rStyle w:val="TagStyle"/>
          <w:vanish w:val="0"/>
          <w:rtl/>
        </w:rPr>
      </w:pPr>
      <w:bookmarkStart w:id="2909" w:name="_ETM_Q1_7806668"/>
      <w:bookmarkStart w:id="2910" w:name="_ETM_Q1_7806738"/>
      <w:bookmarkEnd w:id="2909"/>
      <w:bookmarkEnd w:id="2910"/>
      <w:r>
        <w:rPr>
          <w:rStyle w:val="TagStyle"/>
          <w:vanish w:val="0"/>
          <w:rtl/>
        </w:rPr>
        <w:br w:type="page"/>
      </w:r>
    </w:p>
    <w:p w:rsidR="00F626B6" w:rsidRDefault="00F626B6" w:rsidP="00F626B6">
      <w:pPr>
        <w:pStyle w:val="a4"/>
        <w:keepNext/>
        <w:rPr>
          <w:rtl/>
        </w:rPr>
      </w:pPr>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F626B6" w:rsidRDefault="00F626B6" w:rsidP="00F626B6">
      <w:pPr>
        <w:rPr>
          <w:rtl/>
          <w:lang w:eastAsia="he-IL"/>
        </w:rPr>
      </w:pPr>
    </w:p>
    <w:p w:rsidR="00F626B6" w:rsidRDefault="00F626B6" w:rsidP="00F626B6">
      <w:pPr>
        <w:rPr>
          <w:rtl/>
          <w:lang w:eastAsia="he-IL"/>
        </w:rPr>
      </w:pPr>
      <w:bookmarkStart w:id="2911" w:name="_ETM_Q1_7807063"/>
      <w:bookmarkStart w:id="2912" w:name="_ETM_Q1_7807118"/>
      <w:bookmarkEnd w:id="2911"/>
      <w:bookmarkEnd w:id="2912"/>
      <w:r>
        <w:rPr>
          <w:rFonts w:hint="cs"/>
          <w:rtl/>
          <w:lang w:eastAsia="he-IL"/>
        </w:rPr>
        <w:t>למה?</w:t>
      </w:r>
    </w:p>
    <w:p w:rsidR="00F626B6" w:rsidRDefault="00F626B6" w:rsidP="00F626B6">
      <w:pPr>
        <w:rPr>
          <w:rtl/>
          <w:lang w:eastAsia="he-IL"/>
        </w:rPr>
      </w:pPr>
      <w:bookmarkStart w:id="2913" w:name="_ETM_Q1_7808213"/>
      <w:bookmarkStart w:id="2914" w:name="_ETM_Q1_7808258"/>
      <w:bookmarkEnd w:id="2913"/>
      <w:bookmarkEnd w:id="2914"/>
    </w:p>
    <w:p w:rsidR="00F626B6" w:rsidRDefault="00F626B6" w:rsidP="00F626B6">
      <w:pPr>
        <w:pStyle w:val="-"/>
        <w:keepNext/>
        <w:rPr>
          <w:rtl/>
        </w:rPr>
      </w:pPr>
      <w:bookmarkStart w:id="2915" w:name="ET_speakercontinue_708107_334"/>
      <w:r w:rsidRPr="00F626B6">
        <w:rPr>
          <w:rStyle w:val="TagStyle"/>
          <w:rtl/>
        </w:rPr>
        <w:t xml:space="preserve"> &lt;&lt; דובר_המשך &gt;&gt; </w:t>
      </w:r>
      <w:r>
        <w:rPr>
          <w:rtl/>
        </w:rPr>
        <w:t xml:space="preserve">ינון </w:t>
      </w:r>
      <w:proofErr w:type="spellStart"/>
      <w:r>
        <w:rPr>
          <w:rtl/>
        </w:rPr>
        <w:t>אלרועי</w:t>
      </w:r>
      <w:proofErr w:type="spellEnd"/>
      <w:r>
        <w:rPr>
          <w:rtl/>
        </w:rPr>
        <w:t>:</w:t>
      </w:r>
      <w:r w:rsidRPr="00F626B6">
        <w:rPr>
          <w:rStyle w:val="TagStyle"/>
          <w:rtl/>
        </w:rPr>
        <w:t xml:space="preserve"> &lt;&lt; דובר_המשך &gt;&gt;</w:t>
      </w:r>
      <w:r>
        <w:rPr>
          <w:rtl/>
        </w:rPr>
        <w:t xml:space="preserve">   </w:t>
      </w:r>
      <w:bookmarkEnd w:id="2915"/>
    </w:p>
    <w:p w:rsidR="00F626B6" w:rsidRDefault="00F626B6" w:rsidP="00F626B6">
      <w:pPr>
        <w:pStyle w:val="KeepWithNext"/>
        <w:rPr>
          <w:rtl/>
          <w:lang w:eastAsia="he-IL"/>
        </w:rPr>
      </w:pPr>
    </w:p>
    <w:p w:rsidR="00F626B6" w:rsidRDefault="002D0E67" w:rsidP="002D0E67">
      <w:pPr>
        <w:rPr>
          <w:rtl/>
          <w:lang w:eastAsia="he-IL"/>
        </w:rPr>
      </w:pPr>
      <w:bookmarkStart w:id="2916" w:name="_ETM_Q1_7808753"/>
      <w:bookmarkEnd w:id="2916"/>
      <w:r>
        <w:rPr>
          <w:rFonts w:hint="cs"/>
          <w:rtl/>
          <w:lang w:eastAsia="he-IL"/>
        </w:rPr>
        <w:t xml:space="preserve">כי לא יהיה. </w:t>
      </w:r>
      <w:r w:rsidR="00F626B6">
        <w:rPr>
          <w:rFonts w:hint="cs"/>
          <w:rtl/>
          <w:lang w:eastAsia="he-IL"/>
        </w:rPr>
        <w:t xml:space="preserve">הם לא חייבים </w:t>
      </w:r>
      <w:bookmarkStart w:id="2917" w:name="_ETM_Q1_7810268"/>
      <w:bookmarkEnd w:id="2917"/>
      <w:r w:rsidR="00F626B6">
        <w:rPr>
          <w:rFonts w:hint="cs"/>
          <w:rtl/>
          <w:lang w:eastAsia="he-IL"/>
        </w:rPr>
        <w:t>לנו כל</w:t>
      </w:r>
      <w:r w:rsidR="00827B09">
        <w:rPr>
          <w:rFonts w:hint="cs"/>
          <w:rtl/>
          <w:lang w:eastAsia="he-IL"/>
        </w:rPr>
        <w:t>ום</w:t>
      </w:r>
      <w:r w:rsidR="00F626B6">
        <w:rPr>
          <w:rFonts w:hint="cs"/>
          <w:rtl/>
          <w:lang w:eastAsia="he-IL"/>
        </w:rPr>
        <w:t>. ניסינו לקבל מהם חיבורים למאגרים שלהם.</w:t>
      </w:r>
    </w:p>
    <w:p w:rsidR="00F626B6" w:rsidRDefault="00F626B6" w:rsidP="00F626B6">
      <w:pPr>
        <w:rPr>
          <w:rtl/>
          <w:lang w:eastAsia="he-IL"/>
        </w:rPr>
      </w:pPr>
      <w:bookmarkStart w:id="2918" w:name="_ETM_Q1_7817278"/>
      <w:bookmarkStart w:id="2919" w:name="_ETM_Q1_7817348"/>
      <w:bookmarkEnd w:id="2918"/>
      <w:bookmarkEnd w:id="2919"/>
    </w:p>
    <w:p w:rsidR="00F626B6" w:rsidRDefault="00F626B6" w:rsidP="00F626B6">
      <w:pPr>
        <w:pStyle w:val="a4"/>
        <w:keepNext/>
        <w:rPr>
          <w:rtl/>
        </w:rPr>
      </w:pPr>
      <w:bookmarkStart w:id="2920" w:name="_ETM_Q1_7817428"/>
      <w:bookmarkStart w:id="2921" w:name="_ETM_Q1_7817478"/>
      <w:bookmarkEnd w:id="2920"/>
      <w:bookmarkEnd w:id="2921"/>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F626B6" w:rsidRDefault="00F626B6" w:rsidP="00F626B6">
      <w:pPr>
        <w:rPr>
          <w:rtl/>
          <w:lang w:eastAsia="he-IL"/>
        </w:rPr>
      </w:pPr>
    </w:p>
    <w:p w:rsidR="00F626B6" w:rsidRDefault="00F626B6" w:rsidP="00F626B6">
      <w:pPr>
        <w:rPr>
          <w:rtl/>
          <w:lang w:eastAsia="he-IL"/>
        </w:rPr>
      </w:pPr>
      <w:bookmarkStart w:id="2922" w:name="_ETM_Q1_7817838"/>
      <w:bookmarkStart w:id="2923" w:name="_ETM_Q1_7817893"/>
      <w:bookmarkEnd w:id="2922"/>
      <w:bookmarkEnd w:id="2923"/>
      <w:r>
        <w:rPr>
          <w:rFonts w:hint="cs"/>
          <w:rtl/>
          <w:lang w:eastAsia="he-IL"/>
        </w:rPr>
        <w:t xml:space="preserve">כל התקנים שלהם </w:t>
      </w:r>
      <w:bookmarkStart w:id="2924" w:name="_ETM_Q1_7819248"/>
      <w:bookmarkEnd w:id="2924"/>
      <w:r>
        <w:rPr>
          <w:rFonts w:hint="cs"/>
          <w:rtl/>
          <w:lang w:eastAsia="he-IL"/>
        </w:rPr>
        <w:t>מפורסמים.</w:t>
      </w:r>
    </w:p>
    <w:p w:rsidR="00F626B6" w:rsidRDefault="00F626B6" w:rsidP="00F626B6">
      <w:pPr>
        <w:rPr>
          <w:rtl/>
          <w:lang w:eastAsia="he-IL"/>
        </w:rPr>
      </w:pPr>
      <w:bookmarkStart w:id="2925" w:name="_ETM_Q1_7820743"/>
      <w:bookmarkStart w:id="2926" w:name="_ETM_Q1_7820803"/>
      <w:bookmarkEnd w:id="2925"/>
      <w:bookmarkEnd w:id="2926"/>
    </w:p>
    <w:p w:rsidR="00F626B6" w:rsidRDefault="00F626B6" w:rsidP="00F626B6">
      <w:pPr>
        <w:pStyle w:val="af6"/>
        <w:keepNext/>
        <w:rPr>
          <w:rtl/>
        </w:rPr>
      </w:pPr>
      <w:bookmarkStart w:id="2927" w:name="ET_yor_5159_335"/>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927"/>
    </w:p>
    <w:p w:rsidR="00F626B6" w:rsidRDefault="00F626B6" w:rsidP="00F626B6">
      <w:pPr>
        <w:pStyle w:val="KeepWithNext"/>
        <w:rPr>
          <w:rtl/>
          <w:lang w:eastAsia="he-IL"/>
        </w:rPr>
      </w:pPr>
    </w:p>
    <w:p w:rsidR="00F626B6" w:rsidRDefault="00F626B6" w:rsidP="002D0E67">
      <w:pPr>
        <w:rPr>
          <w:rtl/>
          <w:lang w:eastAsia="he-IL"/>
        </w:rPr>
      </w:pPr>
      <w:bookmarkStart w:id="2928" w:name="_ETM_Q1_7821313"/>
      <w:bookmarkEnd w:id="2928"/>
      <w:r>
        <w:rPr>
          <w:rFonts w:hint="cs"/>
          <w:rtl/>
          <w:lang w:eastAsia="he-IL"/>
        </w:rPr>
        <w:t>איגור, כמה ז</w:t>
      </w:r>
      <w:r w:rsidR="002D0E67">
        <w:rPr>
          <w:rFonts w:hint="cs"/>
          <w:rtl/>
          <w:lang w:eastAsia="he-IL"/>
        </w:rPr>
        <w:t>מן</w:t>
      </w:r>
      <w:r>
        <w:rPr>
          <w:rFonts w:hint="cs"/>
          <w:rtl/>
          <w:lang w:eastAsia="he-IL"/>
        </w:rPr>
        <w:t xml:space="preserve"> אתה צריך ללמוד את כל הדבר</w:t>
      </w:r>
      <w:r w:rsidR="00827B09">
        <w:rPr>
          <w:rFonts w:hint="cs"/>
          <w:rtl/>
          <w:lang w:eastAsia="he-IL"/>
        </w:rPr>
        <w:t>ים</w:t>
      </w:r>
      <w:r>
        <w:rPr>
          <w:rFonts w:hint="cs"/>
          <w:rtl/>
          <w:lang w:eastAsia="he-IL"/>
        </w:rPr>
        <w:t xml:space="preserve"> האלה? </w:t>
      </w:r>
      <w:bookmarkStart w:id="2929" w:name="_ETM_Q1_7832079"/>
      <w:bookmarkEnd w:id="2929"/>
      <w:r>
        <w:rPr>
          <w:rFonts w:hint="cs"/>
          <w:rtl/>
          <w:lang w:eastAsia="he-IL"/>
        </w:rPr>
        <w:t>כמה זמן</w:t>
      </w:r>
      <w:r w:rsidR="002D0E67">
        <w:rPr>
          <w:rFonts w:hint="cs"/>
          <w:rtl/>
          <w:lang w:eastAsia="he-IL"/>
        </w:rPr>
        <w:t>,</w:t>
      </w:r>
      <w:r>
        <w:rPr>
          <w:rFonts w:hint="cs"/>
          <w:rtl/>
          <w:lang w:eastAsia="he-IL"/>
        </w:rPr>
        <w:t xml:space="preserve"> כדי שנלך על נושא השיווק?</w:t>
      </w:r>
    </w:p>
    <w:p w:rsidR="00F626B6" w:rsidRDefault="00F626B6" w:rsidP="00F626B6">
      <w:pPr>
        <w:rPr>
          <w:rtl/>
          <w:lang w:eastAsia="he-IL"/>
        </w:rPr>
      </w:pPr>
      <w:bookmarkStart w:id="2930" w:name="_ETM_Q1_7840665"/>
      <w:bookmarkStart w:id="2931" w:name="_ETM_Q1_7840725"/>
      <w:bookmarkStart w:id="2932" w:name="_ETM_Q1_7841765"/>
      <w:bookmarkEnd w:id="2930"/>
      <w:bookmarkEnd w:id="2931"/>
      <w:bookmarkEnd w:id="2932"/>
    </w:p>
    <w:p w:rsidR="00F626B6" w:rsidRDefault="00F626B6" w:rsidP="00F626B6">
      <w:pPr>
        <w:pStyle w:val="af9"/>
        <w:keepNext/>
        <w:rPr>
          <w:rtl/>
          <w:lang w:eastAsia="he-IL"/>
        </w:rPr>
      </w:pPr>
      <w:bookmarkStart w:id="2933" w:name="ET_guest_522797_336"/>
      <w:r w:rsidRPr="00F626B6">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626B6">
        <w:rPr>
          <w:rStyle w:val="TagStyle"/>
          <w:rtl/>
        </w:rPr>
        <w:t xml:space="preserve"> &lt;&lt; אורח &gt;&gt;</w:t>
      </w:r>
      <w:r>
        <w:rPr>
          <w:rtl/>
          <w:lang w:eastAsia="he-IL"/>
        </w:rPr>
        <w:t xml:space="preserve">   </w:t>
      </w:r>
      <w:bookmarkEnd w:id="2933"/>
    </w:p>
    <w:p w:rsidR="00F626B6" w:rsidRDefault="00F626B6" w:rsidP="00F626B6">
      <w:pPr>
        <w:pStyle w:val="KeepWithNext"/>
        <w:rPr>
          <w:rtl/>
          <w:lang w:eastAsia="he-IL"/>
        </w:rPr>
      </w:pPr>
    </w:p>
    <w:p w:rsidR="00F626B6" w:rsidRDefault="00F626B6" w:rsidP="002D0E67">
      <w:pPr>
        <w:rPr>
          <w:rtl/>
          <w:lang w:eastAsia="he-IL"/>
        </w:rPr>
      </w:pPr>
      <w:bookmarkStart w:id="2934" w:name="_ETM_Q1_7842230"/>
      <w:bookmarkStart w:id="2935" w:name="_ETM_Q1_7842260"/>
      <w:bookmarkEnd w:id="2934"/>
      <w:bookmarkEnd w:id="2935"/>
      <w:r>
        <w:rPr>
          <w:rFonts w:hint="cs"/>
          <w:rtl/>
          <w:lang w:eastAsia="he-IL"/>
        </w:rPr>
        <w:t xml:space="preserve">אם אתם רוצים </w:t>
      </w:r>
      <w:bookmarkStart w:id="2936" w:name="_ETM_Q1_7844630"/>
      <w:bookmarkEnd w:id="2936"/>
      <w:r>
        <w:rPr>
          <w:rFonts w:hint="cs"/>
          <w:rtl/>
          <w:lang w:eastAsia="he-IL"/>
        </w:rPr>
        <w:t>ללכת על נושא השיווק</w:t>
      </w:r>
      <w:r w:rsidR="002D0E67">
        <w:rPr>
          <w:rFonts w:hint="cs"/>
          <w:rtl/>
          <w:lang w:eastAsia="he-IL"/>
        </w:rPr>
        <w:t>,</w:t>
      </w:r>
      <w:r>
        <w:rPr>
          <w:rFonts w:hint="cs"/>
          <w:rtl/>
          <w:lang w:eastAsia="he-IL"/>
        </w:rPr>
        <w:t xml:space="preserve"> לא צריך </w:t>
      </w:r>
      <w:r w:rsidR="002D0E67">
        <w:rPr>
          <w:rFonts w:hint="cs"/>
          <w:rtl/>
          <w:lang w:eastAsia="he-IL"/>
        </w:rPr>
        <w:t xml:space="preserve">ללמוד שום </w:t>
      </w:r>
      <w:bookmarkStart w:id="2937" w:name="_ETM_Q1_7846936"/>
      <w:bookmarkEnd w:id="2937"/>
      <w:r>
        <w:rPr>
          <w:rFonts w:hint="cs"/>
          <w:rtl/>
          <w:lang w:eastAsia="he-IL"/>
        </w:rPr>
        <w:t xml:space="preserve">דירקטיבה. </w:t>
      </w:r>
      <w:r w:rsidR="002D0E67">
        <w:rPr>
          <w:rFonts w:hint="cs"/>
          <w:rtl/>
          <w:lang w:eastAsia="he-IL"/>
        </w:rPr>
        <w:t xml:space="preserve">זה לא רלוונטי. לא צריך מעבדות, לא צריך בדיקות. </w:t>
      </w:r>
      <w:r>
        <w:rPr>
          <w:rFonts w:hint="cs"/>
          <w:rtl/>
          <w:lang w:eastAsia="he-IL"/>
        </w:rPr>
        <w:t xml:space="preserve">קחו אחריות אתם </w:t>
      </w:r>
      <w:bookmarkStart w:id="2938" w:name="_ETM_Q1_7851445"/>
      <w:bookmarkEnd w:id="2938"/>
      <w:r>
        <w:rPr>
          <w:rFonts w:hint="cs"/>
          <w:rtl/>
          <w:lang w:eastAsia="he-IL"/>
        </w:rPr>
        <w:t>כחברי כנסת</w:t>
      </w:r>
      <w:r w:rsidR="002D0E67">
        <w:rPr>
          <w:rFonts w:hint="cs"/>
          <w:rtl/>
          <w:lang w:eastAsia="he-IL"/>
        </w:rPr>
        <w:t>,</w:t>
      </w:r>
      <w:r>
        <w:rPr>
          <w:rFonts w:hint="cs"/>
          <w:rtl/>
          <w:lang w:eastAsia="he-IL"/>
        </w:rPr>
        <w:t xml:space="preserve"> ונגמר הסיפור על בטיחות הציבור. אין רגולטור שצריך </w:t>
      </w:r>
      <w:bookmarkStart w:id="2939" w:name="_ETM_Q1_7858045"/>
      <w:bookmarkEnd w:id="2939"/>
      <w:r>
        <w:rPr>
          <w:rFonts w:hint="cs"/>
          <w:rtl/>
          <w:lang w:eastAsia="he-IL"/>
        </w:rPr>
        <w:t>לאכוף את</w:t>
      </w:r>
      <w:r w:rsidR="002D0E67">
        <w:rPr>
          <w:rFonts w:hint="cs"/>
          <w:rtl/>
          <w:lang w:eastAsia="he-IL"/>
        </w:rPr>
        <w:t xml:space="preserve"> </w:t>
      </w:r>
      <w:bookmarkStart w:id="2940" w:name="_ETM_Q1_7857979"/>
      <w:bookmarkEnd w:id="2940"/>
      <w:r>
        <w:rPr>
          <w:rFonts w:hint="cs"/>
          <w:rtl/>
          <w:lang w:eastAsia="he-IL"/>
        </w:rPr>
        <w:t xml:space="preserve">זה. </w:t>
      </w:r>
      <w:r w:rsidR="002D0E67">
        <w:rPr>
          <w:rFonts w:hint="cs"/>
          <w:rtl/>
          <w:lang w:eastAsia="he-IL"/>
        </w:rPr>
        <w:t xml:space="preserve">אתם </w:t>
      </w:r>
      <w:r>
        <w:rPr>
          <w:rFonts w:hint="cs"/>
          <w:rtl/>
          <w:lang w:eastAsia="he-IL"/>
        </w:rPr>
        <w:t xml:space="preserve">תסתמכו רק על נושא של מוצר נמכר </w:t>
      </w:r>
      <w:bookmarkStart w:id="2941" w:name="_ETM_Q1_7863890"/>
      <w:bookmarkEnd w:id="2941"/>
      <w:r w:rsidR="002D0E67">
        <w:rPr>
          <w:rFonts w:hint="cs"/>
          <w:rtl/>
          <w:lang w:eastAsia="he-IL"/>
        </w:rPr>
        <w:t xml:space="preserve">ואם קורה משהו שאזרח ילך בתביעה </w:t>
      </w:r>
      <w:r>
        <w:rPr>
          <w:rFonts w:hint="cs"/>
          <w:rtl/>
          <w:lang w:eastAsia="he-IL"/>
        </w:rPr>
        <w:t>בפרטית.</w:t>
      </w:r>
    </w:p>
    <w:p w:rsidR="00F626B6" w:rsidRDefault="00F626B6" w:rsidP="00F626B6">
      <w:pPr>
        <w:rPr>
          <w:rtl/>
          <w:lang w:eastAsia="he-IL"/>
        </w:rPr>
      </w:pPr>
      <w:bookmarkStart w:id="2942" w:name="_ETM_Q1_7866270"/>
      <w:bookmarkStart w:id="2943" w:name="_ETM_Q1_7866335"/>
      <w:bookmarkEnd w:id="2942"/>
      <w:bookmarkEnd w:id="2943"/>
    </w:p>
    <w:p w:rsidR="00F626B6" w:rsidRDefault="00F626B6" w:rsidP="00F626B6">
      <w:pPr>
        <w:pStyle w:val="a4"/>
        <w:keepNext/>
        <w:rPr>
          <w:rtl/>
        </w:rPr>
      </w:pPr>
      <w:bookmarkStart w:id="2944" w:name="_ETM_Q1_7866585"/>
      <w:bookmarkStart w:id="2945" w:name="_ETM_Q1_7866645"/>
      <w:bookmarkEnd w:id="2944"/>
      <w:bookmarkEnd w:id="2945"/>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F626B6" w:rsidRDefault="00F626B6" w:rsidP="00F626B6">
      <w:pPr>
        <w:rPr>
          <w:rtl/>
          <w:lang w:eastAsia="he-IL"/>
        </w:rPr>
      </w:pPr>
    </w:p>
    <w:p w:rsidR="00F626B6" w:rsidRDefault="00F626B6" w:rsidP="00F626B6">
      <w:pPr>
        <w:rPr>
          <w:rtl/>
          <w:lang w:eastAsia="he-IL"/>
        </w:rPr>
      </w:pPr>
      <w:bookmarkStart w:id="2946" w:name="_ETM_Q1_7866925"/>
      <w:bookmarkStart w:id="2947" w:name="_ETM_Q1_7866995"/>
      <w:bookmarkEnd w:id="2946"/>
      <w:bookmarkEnd w:id="2947"/>
      <w:r>
        <w:rPr>
          <w:rFonts w:hint="cs"/>
          <w:rtl/>
          <w:lang w:eastAsia="he-IL"/>
        </w:rPr>
        <w:t xml:space="preserve">לא יכול להיות רגולטור שבודק האם המוצר תקין ועומד בתקן </w:t>
      </w:r>
      <w:bookmarkStart w:id="2948" w:name="_ETM_Q1_7874171"/>
      <w:bookmarkEnd w:id="2948"/>
      <w:r>
        <w:rPr>
          <w:rFonts w:hint="cs"/>
          <w:rtl/>
          <w:lang w:eastAsia="he-IL"/>
        </w:rPr>
        <w:t>האירופאי?</w:t>
      </w:r>
    </w:p>
    <w:p w:rsidR="00F626B6" w:rsidRDefault="00F626B6" w:rsidP="00F626B6">
      <w:pPr>
        <w:rPr>
          <w:rtl/>
          <w:lang w:eastAsia="he-IL"/>
        </w:rPr>
      </w:pPr>
      <w:bookmarkStart w:id="2949" w:name="_ETM_Q1_7875691"/>
      <w:bookmarkStart w:id="2950" w:name="_ETM_Q1_7875761"/>
      <w:bookmarkStart w:id="2951" w:name="_ETM_Q1_7876841"/>
      <w:bookmarkEnd w:id="2949"/>
      <w:bookmarkEnd w:id="2950"/>
      <w:bookmarkEnd w:id="2951"/>
    </w:p>
    <w:p w:rsidR="00F626B6" w:rsidRDefault="00F626B6" w:rsidP="00F626B6">
      <w:pPr>
        <w:pStyle w:val="af9"/>
        <w:keepNext/>
        <w:rPr>
          <w:rtl/>
          <w:lang w:eastAsia="he-IL"/>
        </w:rPr>
      </w:pPr>
      <w:bookmarkStart w:id="2952" w:name="ET_guest_708107_337"/>
      <w:r w:rsidRPr="00F626B6">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F626B6">
        <w:rPr>
          <w:rStyle w:val="TagStyle"/>
          <w:rtl/>
        </w:rPr>
        <w:t xml:space="preserve"> &lt;&lt; אורח &gt;&gt;</w:t>
      </w:r>
      <w:r>
        <w:rPr>
          <w:rtl/>
          <w:lang w:eastAsia="he-IL"/>
        </w:rPr>
        <w:t xml:space="preserve">   </w:t>
      </w:r>
      <w:bookmarkEnd w:id="2952"/>
    </w:p>
    <w:p w:rsidR="00F626B6" w:rsidRDefault="00F626B6" w:rsidP="00F626B6">
      <w:pPr>
        <w:pStyle w:val="KeepWithNext"/>
        <w:rPr>
          <w:rtl/>
          <w:lang w:eastAsia="he-IL"/>
        </w:rPr>
      </w:pPr>
    </w:p>
    <w:p w:rsidR="00F626B6" w:rsidRDefault="00F626B6" w:rsidP="00F626B6">
      <w:pPr>
        <w:rPr>
          <w:rtl/>
          <w:lang w:eastAsia="he-IL"/>
        </w:rPr>
      </w:pPr>
      <w:bookmarkStart w:id="2953" w:name="_ETM_Q1_7877321"/>
      <w:bookmarkStart w:id="2954" w:name="_ETM_Q1_7877341"/>
      <w:bookmarkEnd w:id="2953"/>
      <w:bookmarkEnd w:id="2954"/>
      <w:r>
        <w:rPr>
          <w:rFonts w:hint="cs"/>
          <w:rtl/>
          <w:lang w:eastAsia="he-IL"/>
        </w:rPr>
        <w:t>נאמר שבדק ומצא שלא. עכשיו מה? משפטית תסביר לי.</w:t>
      </w:r>
    </w:p>
    <w:p w:rsidR="00F626B6" w:rsidRDefault="00F626B6" w:rsidP="00F626B6">
      <w:pPr>
        <w:rPr>
          <w:rtl/>
          <w:lang w:eastAsia="he-IL"/>
        </w:rPr>
      </w:pPr>
      <w:bookmarkStart w:id="2955" w:name="_ETM_Q1_7884291"/>
      <w:bookmarkStart w:id="2956" w:name="_ETM_Q1_7884351"/>
      <w:bookmarkStart w:id="2957" w:name="_ETM_Q1_7885386"/>
      <w:bookmarkEnd w:id="2955"/>
      <w:bookmarkEnd w:id="2956"/>
      <w:bookmarkEnd w:id="2957"/>
    </w:p>
    <w:p w:rsidR="00F626B6" w:rsidRDefault="00F626B6" w:rsidP="00F626B6">
      <w:pPr>
        <w:pStyle w:val="a4"/>
        <w:keepNext/>
        <w:rPr>
          <w:rtl/>
        </w:rPr>
      </w:pPr>
      <w:bookmarkStart w:id="2958" w:name="ET_speaker_5520_338"/>
      <w:r w:rsidRPr="00F626B6">
        <w:rPr>
          <w:rStyle w:val="TagStyle"/>
          <w:rtl/>
        </w:rPr>
        <w:t xml:space="preserve"> &lt;&lt; דובר &gt;&gt; </w:t>
      </w:r>
      <w:r>
        <w:rPr>
          <w:rtl/>
        </w:rPr>
        <w:t>עודד פורר (ישראל ביתנו):</w:t>
      </w:r>
      <w:r w:rsidRPr="00F626B6">
        <w:rPr>
          <w:rStyle w:val="TagStyle"/>
          <w:rtl/>
        </w:rPr>
        <w:t xml:space="preserve"> &lt;&lt; דובר &gt;&gt;</w:t>
      </w:r>
      <w:r>
        <w:rPr>
          <w:rtl/>
        </w:rPr>
        <w:t xml:space="preserve">   </w:t>
      </w:r>
      <w:bookmarkEnd w:id="2958"/>
    </w:p>
    <w:p w:rsidR="00F626B6" w:rsidRDefault="00F626B6" w:rsidP="00F626B6">
      <w:pPr>
        <w:pStyle w:val="KeepWithNext"/>
        <w:rPr>
          <w:rtl/>
          <w:lang w:eastAsia="he-IL"/>
        </w:rPr>
      </w:pPr>
    </w:p>
    <w:p w:rsidR="00F626B6" w:rsidRDefault="002D0E67" w:rsidP="00F626B6">
      <w:pPr>
        <w:rPr>
          <w:rtl/>
          <w:lang w:eastAsia="he-IL"/>
        </w:rPr>
      </w:pPr>
      <w:bookmarkStart w:id="2959" w:name="_ETM_Q1_7885896"/>
      <w:bookmarkStart w:id="2960" w:name="_ETM_Q1_7885926"/>
      <w:bookmarkEnd w:id="2959"/>
      <w:bookmarkEnd w:id="2960"/>
      <w:r>
        <w:rPr>
          <w:rFonts w:hint="cs"/>
          <w:rtl/>
          <w:lang w:eastAsia="he-IL"/>
        </w:rPr>
        <w:t xml:space="preserve">מה ששאל חבר </w:t>
      </w:r>
      <w:bookmarkStart w:id="2961" w:name="_ETM_Q1_7884419"/>
      <w:bookmarkEnd w:id="2961"/>
      <w:r>
        <w:rPr>
          <w:rFonts w:hint="cs"/>
          <w:rtl/>
          <w:lang w:eastAsia="he-IL"/>
        </w:rPr>
        <w:t xml:space="preserve">הכנסת ביטן - </w:t>
      </w:r>
      <w:r w:rsidR="00F626B6">
        <w:rPr>
          <w:rFonts w:hint="cs"/>
          <w:rtl/>
          <w:lang w:eastAsia="he-IL"/>
        </w:rPr>
        <w:t xml:space="preserve">בהנחה שרוצים </w:t>
      </w:r>
      <w:bookmarkStart w:id="2962" w:name="_ETM_Q1_7887326"/>
      <w:bookmarkEnd w:id="2962"/>
      <w:r w:rsidR="00F626B6">
        <w:rPr>
          <w:rFonts w:hint="cs"/>
          <w:rtl/>
          <w:lang w:eastAsia="he-IL"/>
        </w:rPr>
        <w:t xml:space="preserve">שאתה תוכל לבדוק, כמה זמן ייקח לך לבדוק את </w:t>
      </w:r>
      <w:bookmarkStart w:id="2963" w:name="_ETM_Q1_7893786"/>
      <w:bookmarkEnd w:id="2963"/>
      <w:r w:rsidR="00F626B6">
        <w:rPr>
          <w:rFonts w:hint="cs"/>
          <w:rtl/>
          <w:lang w:eastAsia="he-IL"/>
        </w:rPr>
        <w:t>538 התקנ</w:t>
      </w:r>
      <w:r w:rsidR="00827B09">
        <w:rPr>
          <w:rFonts w:hint="cs"/>
          <w:rtl/>
          <w:lang w:eastAsia="he-IL"/>
        </w:rPr>
        <w:t>ים</w:t>
      </w:r>
      <w:r w:rsidR="00F626B6">
        <w:rPr>
          <w:rFonts w:hint="cs"/>
          <w:rtl/>
          <w:lang w:eastAsia="he-IL"/>
        </w:rPr>
        <w:t xml:space="preserve"> האלה?</w:t>
      </w:r>
      <w:bookmarkStart w:id="2964" w:name="_ETM_Q1_7897076"/>
      <w:bookmarkStart w:id="2965" w:name="_ETM_Q1_7897156"/>
      <w:bookmarkEnd w:id="2964"/>
      <w:bookmarkEnd w:id="2965"/>
    </w:p>
    <w:p w:rsidR="00F626B6" w:rsidRDefault="00F626B6" w:rsidP="00F626B6">
      <w:pPr>
        <w:rPr>
          <w:rtl/>
          <w:lang w:eastAsia="he-IL"/>
        </w:rPr>
      </w:pPr>
      <w:bookmarkStart w:id="2966" w:name="_ETM_Q1_7898386"/>
      <w:bookmarkStart w:id="2967" w:name="_ETM_Q1_7898466"/>
      <w:bookmarkStart w:id="2968" w:name="_ETM_Q1_7900702"/>
      <w:bookmarkEnd w:id="2966"/>
      <w:bookmarkEnd w:id="2967"/>
      <w:bookmarkEnd w:id="2968"/>
    </w:p>
    <w:p w:rsidR="00F626B6" w:rsidRDefault="00F626B6" w:rsidP="00F626B6">
      <w:pPr>
        <w:pStyle w:val="af9"/>
        <w:keepNext/>
        <w:rPr>
          <w:rtl/>
          <w:lang w:eastAsia="he-IL"/>
        </w:rPr>
      </w:pPr>
      <w:bookmarkStart w:id="2969" w:name="ET_guest_522797_339"/>
      <w:r w:rsidRPr="00F626B6">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626B6">
        <w:rPr>
          <w:rStyle w:val="TagStyle"/>
          <w:rtl/>
        </w:rPr>
        <w:t xml:space="preserve"> &lt;&lt; אורח &gt;&gt;</w:t>
      </w:r>
      <w:r>
        <w:rPr>
          <w:rtl/>
          <w:lang w:eastAsia="he-IL"/>
        </w:rPr>
        <w:t xml:space="preserve">   </w:t>
      </w:r>
      <w:bookmarkEnd w:id="2969"/>
    </w:p>
    <w:p w:rsidR="00F626B6" w:rsidRDefault="00F626B6" w:rsidP="00F626B6">
      <w:pPr>
        <w:pStyle w:val="KeepWithNext"/>
        <w:rPr>
          <w:rtl/>
          <w:lang w:eastAsia="he-IL"/>
        </w:rPr>
      </w:pPr>
    </w:p>
    <w:p w:rsidR="00F626B6" w:rsidRDefault="00F626B6" w:rsidP="00F626B6">
      <w:pPr>
        <w:rPr>
          <w:rtl/>
          <w:lang w:eastAsia="he-IL"/>
        </w:rPr>
      </w:pPr>
      <w:bookmarkStart w:id="2970" w:name="_ETM_Q1_7901197"/>
      <w:bookmarkStart w:id="2971" w:name="_ETM_Q1_7901232"/>
      <w:bookmarkEnd w:id="2970"/>
      <w:bookmarkEnd w:id="2971"/>
      <w:r>
        <w:rPr>
          <w:rFonts w:hint="cs"/>
          <w:rtl/>
          <w:lang w:eastAsia="he-IL"/>
        </w:rPr>
        <w:t xml:space="preserve">זה </w:t>
      </w:r>
      <w:r w:rsidR="002D0E67">
        <w:rPr>
          <w:rFonts w:hint="cs"/>
          <w:rtl/>
          <w:lang w:eastAsia="he-IL"/>
        </w:rPr>
        <w:t xml:space="preserve">רגולציות שמתחת לאותם תקנים. זה </w:t>
      </w:r>
      <w:r>
        <w:rPr>
          <w:rFonts w:hint="cs"/>
          <w:rtl/>
          <w:lang w:eastAsia="he-IL"/>
        </w:rPr>
        <w:t xml:space="preserve">כמה שנים טובות. </w:t>
      </w:r>
    </w:p>
    <w:p w:rsidR="00F626B6" w:rsidRDefault="00F626B6" w:rsidP="00F626B6">
      <w:pPr>
        <w:rPr>
          <w:rtl/>
          <w:lang w:eastAsia="he-IL"/>
        </w:rPr>
      </w:pPr>
      <w:bookmarkStart w:id="2972" w:name="_ETM_Q1_7911187"/>
      <w:bookmarkStart w:id="2973" w:name="_ETM_Q1_7911232"/>
      <w:bookmarkEnd w:id="2972"/>
      <w:bookmarkEnd w:id="2973"/>
    </w:p>
    <w:p w:rsidR="00F626B6" w:rsidRDefault="00F626B6" w:rsidP="00F626B6">
      <w:pPr>
        <w:pStyle w:val="af6"/>
        <w:keepNext/>
        <w:rPr>
          <w:rtl/>
        </w:rPr>
      </w:pPr>
      <w:bookmarkStart w:id="2974" w:name="ET_yor_5159_340"/>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974"/>
    </w:p>
    <w:p w:rsidR="00F626B6" w:rsidRDefault="00F626B6" w:rsidP="00F626B6">
      <w:pPr>
        <w:pStyle w:val="KeepWithNext"/>
        <w:rPr>
          <w:rtl/>
          <w:lang w:eastAsia="he-IL"/>
        </w:rPr>
      </w:pPr>
    </w:p>
    <w:p w:rsidR="00F626B6" w:rsidRDefault="00F626B6" w:rsidP="00F626B6">
      <w:pPr>
        <w:rPr>
          <w:rtl/>
          <w:lang w:eastAsia="he-IL"/>
        </w:rPr>
      </w:pPr>
      <w:bookmarkStart w:id="2975" w:name="_ETM_Q1_7911822"/>
      <w:bookmarkEnd w:id="2975"/>
      <w:r>
        <w:rPr>
          <w:rFonts w:hint="cs"/>
          <w:rtl/>
          <w:lang w:eastAsia="he-IL"/>
        </w:rPr>
        <w:t xml:space="preserve">כמה זמן </w:t>
      </w:r>
      <w:bookmarkStart w:id="2976" w:name="_ETM_Q1_7914577"/>
      <w:bookmarkEnd w:id="2976"/>
      <w:r>
        <w:rPr>
          <w:rFonts w:hint="cs"/>
          <w:rtl/>
          <w:lang w:eastAsia="he-IL"/>
        </w:rPr>
        <w:t>הוא צריך? למה אתם אומרים סיפור</w:t>
      </w:r>
      <w:r w:rsidR="00827B09">
        <w:rPr>
          <w:rFonts w:hint="cs"/>
          <w:rtl/>
          <w:lang w:eastAsia="he-IL"/>
        </w:rPr>
        <w:t>ים</w:t>
      </w:r>
      <w:r w:rsidR="00881CBD">
        <w:rPr>
          <w:rFonts w:hint="cs"/>
          <w:rtl/>
          <w:lang w:eastAsia="he-IL"/>
        </w:rPr>
        <w:t>,</w:t>
      </w:r>
      <w:r>
        <w:rPr>
          <w:rFonts w:hint="cs"/>
          <w:rtl/>
          <w:lang w:eastAsia="he-IL"/>
        </w:rPr>
        <w:t xml:space="preserve"> שמה שנמכר באירופה</w:t>
      </w:r>
      <w:r w:rsidR="00881CBD">
        <w:rPr>
          <w:rFonts w:hint="cs"/>
          <w:rtl/>
          <w:lang w:eastAsia="he-IL"/>
        </w:rPr>
        <w:t>,</w:t>
      </w:r>
      <w:r>
        <w:rPr>
          <w:rFonts w:hint="cs"/>
          <w:rtl/>
          <w:lang w:eastAsia="he-IL"/>
        </w:rPr>
        <w:t xml:space="preserve"> נמכר </w:t>
      </w:r>
      <w:bookmarkStart w:id="2977" w:name="_ETM_Q1_7922608"/>
      <w:bookmarkEnd w:id="2977"/>
      <w:r>
        <w:rPr>
          <w:rFonts w:hint="cs"/>
          <w:rtl/>
          <w:lang w:eastAsia="he-IL"/>
        </w:rPr>
        <w:t>בישראל? זה לא נכון</w:t>
      </w:r>
      <w:r w:rsidR="00881CBD">
        <w:rPr>
          <w:rFonts w:hint="cs"/>
          <w:rtl/>
          <w:lang w:eastAsia="he-IL"/>
        </w:rPr>
        <w:t>,</w:t>
      </w:r>
      <w:r>
        <w:rPr>
          <w:rFonts w:hint="cs"/>
          <w:rtl/>
          <w:lang w:eastAsia="he-IL"/>
        </w:rPr>
        <w:t xml:space="preserve"> כי כמה שנים אתם צריכים ללמוד </w:t>
      </w:r>
      <w:bookmarkStart w:id="2978" w:name="_ETM_Q1_7927513"/>
      <w:bookmarkEnd w:id="2978"/>
      <w:r>
        <w:rPr>
          <w:rFonts w:hint="cs"/>
          <w:rtl/>
          <w:lang w:eastAsia="he-IL"/>
        </w:rPr>
        <w:t>הכול?</w:t>
      </w:r>
    </w:p>
    <w:p w:rsidR="00F626B6" w:rsidRDefault="00F626B6" w:rsidP="00F626B6">
      <w:pPr>
        <w:rPr>
          <w:rtl/>
          <w:lang w:eastAsia="he-IL"/>
        </w:rPr>
      </w:pPr>
      <w:bookmarkStart w:id="2979" w:name="_ETM_Q1_7928383"/>
      <w:bookmarkStart w:id="2980" w:name="_ETM_Q1_7928538"/>
      <w:bookmarkStart w:id="2981" w:name="_ETM_Q1_7929543"/>
      <w:bookmarkEnd w:id="2979"/>
      <w:bookmarkEnd w:id="2980"/>
      <w:bookmarkEnd w:id="2981"/>
    </w:p>
    <w:p w:rsidR="00F626B6" w:rsidRDefault="00F626B6" w:rsidP="00F626B6">
      <w:pPr>
        <w:pStyle w:val="af9"/>
        <w:keepNext/>
        <w:rPr>
          <w:rtl/>
          <w:lang w:eastAsia="he-IL"/>
        </w:rPr>
      </w:pPr>
      <w:bookmarkStart w:id="2982" w:name="ET_guest_708107_341"/>
      <w:r w:rsidRPr="00F626B6">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F626B6">
        <w:rPr>
          <w:rStyle w:val="TagStyle"/>
          <w:rtl/>
        </w:rPr>
        <w:t xml:space="preserve"> &lt;&lt; אורח &gt;&gt;</w:t>
      </w:r>
      <w:r>
        <w:rPr>
          <w:rtl/>
          <w:lang w:eastAsia="he-IL"/>
        </w:rPr>
        <w:t xml:space="preserve">   </w:t>
      </w:r>
      <w:bookmarkEnd w:id="2982"/>
    </w:p>
    <w:p w:rsidR="00F626B6" w:rsidRDefault="00F626B6" w:rsidP="00F626B6">
      <w:pPr>
        <w:pStyle w:val="KeepWithNext"/>
        <w:rPr>
          <w:rtl/>
          <w:lang w:eastAsia="he-IL"/>
        </w:rPr>
      </w:pPr>
    </w:p>
    <w:p w:rsidR="00F626B6" w:rsidRDefault="00F626B6" w:rsidP="00F626B6">
      <w:pPr>
        <w:rPr>
          <w:rtl/>
          <w:lang w:eastAsia="he-IL"/>
        </w:rPr>
      </w:pPr>
      <w:bookmarkStart w:id="2983" w:name="_ETM_Q1_7930078"/>
      <w:bookmarkStart w:id="2984" w:name="_ETM_Q1_7930118"/>
      <w:bookmarkEnd w:id="2983"/>
      <w:bookmarkEnd w:id="2984"/>
      <w:r>
        <w:rPr>
          <w:rFonts w:hint="cs"/>
          <w:rtl/>
          <w:lang w:eastAsia="he-IL"/>
        </w:rPr>
        <w:t>מה שעומד בהסדרה האירופאית יוכל להימכר בישראל.</w:t>
      </w:r>
    </w:p>
    <w:p w:rsidR="00F626B6" w:rsidRDefault="00F626B6" w:rsidP="00F626B6">
      <w:pPr>
        <w:rPr>
          <w:rtl/>
          <w:lang w:eastAsia="he-IL"/>
        </w:rPr>
      </w:pPr>
      <w:bookmarkStart w:id="2985" w:name="_ETM_Q1_7936228"/>
      <w:bookmarkStart w:id="2986" w:name="_ETM_Q1_7936293"/>
      <w:bookmarkEnd w:id="2985"/>
      <w:bookmarkEnd w:id="2986"/>
    </w:p>
    <w:p w:rsidR="00F626B6" w:rsidRDefault="00F626B6" w:rsidP="00F626B6">
      <w:pPr>
        <w:pStyle w:val="af6"/>
        <w:keepNext/>
        <w:rPr>
          <w:rtl/>
        </w:rPr>
      </w:pPr>
      <w:bookmarkStart w:id="2987" w:name="ET_yor_5159_342"/>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2987"/>
    </w:p>
    <w:p w:rsidR="00F626B6" w:rsidRDefault="00F626B6" w:rsidP="00F626B6">
      <w:pPr>
        <w:pStyle w:val="KeepWithNext"/>
        <w:rPr>
          <w:rtl/>
          <w:lang w:eastAsia="he-IL"/>
        </w:rPr>
      </w:pPr>
    </w:p>
    <w:p w:rsidR="00F626B6" w:rsidRDefault="00881CBD" w:rsidP="00F626B6">
      <w:pPr>
        <w:rPr>
          <w:rtl/>
          <w:lang w:eastAsia="he-IL"/>
        </w:rPr>
      </w:pPr>
      <w:bookmarkStart w:id="2988" w:name="_ETM_Q1_7936778"/>
      <w:bookmarkEnd w:id="2988"/>
      <w:r>
        <w:rPr>
          <w:rFonts w:hint="cs"/>
          <w:rtl/>
          <w:lang w:eastAsia="he-IL"/>
        </w:rPr>
        <w:t xml:space="preserve">עזוב. זה </w:t>
      </w:r>
      <w:bookmarkStart w:id="2989" w:name="_ETM_Q1_7935990"/>
      <w:bookmarkEnd w:id="2989"/>
      <w:r w:rsidR="00F626B6">
        <w:rPr>
          <w:rFonts w:hint="cs"/>
          <w:rtl/>
          <w:lang w:eastAsia="he-IL"/>
        </w:rPr>
        <w:t>סיסמאות.</w:t>
      </w:r>
    </w:p>
    <w:p w:rsidR="00F626B6" w:rsidRDefault="00F626B6" w:rsidP="00F626B6">
      <w:pPr>
        <w:rPr>
          <w:rtl/>
          <w:lang w:eastAsia="he-IL"/>
        </w:rPr>
      </w:pPr>
      <w:bookmarkStart w:id="2990" w:name="_ETM_Q1_7938233"/>
      <w:bookmarkStart w:id="2991" w:name="_ETM_Q1_7938283"/>
      <w:bookmarkEnd w:id="2990"/>
      <w:bookmarkEnd w:id="2991"/>
    </w:p>
    <w:p w:rsidR="00F626B6" w:rsidRDefault="00F626B6" w:rsidP="00F626B6">
      <w:pPr>
        <w:pStyle w:val="-"/>
        <w:keepNext/>
        <w:rPr>
          <w:rtl/>
        </w:rPr>
      </w:pPr>
      <w:bookmarkStart w:id="2992" w:name="ET_speakercontinue_708107_343"/>
      <w:r w:rsidRPr="00F626B6">
        <w:rPr>
          <w:rStyle w:val="TagStyle"/>
          <w:rtl/>
        </w:rPr>
        <w:t xml:space="preserve"> &lt;&lt; דובר_המשך &gt;&gt; </w:t>
      </w:r>
      <w:r>
        <w:rPr>
          <w:rtl/>
        </w:rPr>
        <w:t xml:space="preserve">ינון </w:t>
      </w:r>
      <w:proofErr w:type="spellStart"/>
      <w:r>
        <w:rPr>
          <w:rtl/>
        </w:rPr>
        <w:t>אלרועי</w:t>
      </w:r>
      <w:proofErr w:type="spellEnd"/>
      <w:r>
        <w:rPr>
          <w:rtl/>
        </w:rPr>
        <w:t>:</w:t>
      </w:r>
      <w:r w:rsidRPr="00F626B6">
        <w:rPr>
          <w:rStyle w:val="TagStyle"/>
          <w:rtl/>
        </w:rPr>
        <w:t xml:space="preserve"> &lt;&lt; דובר_המשך &gt;&gt;</w:t>
      </w:r>
      <w:r>
        <w:rPr>
          <w:rtl/>
        </w:rPr>
        <w:t xml:space="preserve">   </w:t>
      </w:r>
      <w:bookmarkEnd w:id="2992"/>
    </w:p>
    <w:p w:rsidR="00F626B6" w:rsidRDefault="00F626B6" w:rsidP="00F626B6">
      <w:pPr>
        <w:pStyle w:val="KeepWithNext"/>
        <w:rPr>
          <w:rtl/>
          <w:lang w:eastAsia="he-IL"/>
        </w:rPr>
      </w:pPr>
    </w:p>
    <w:p w:rsidR="00F626B6" w:rsidRDefault="00F626B6" w:rsidP="00F626B6">
      <w:pPr>
        <w:rPr>
          <w:rtl/>
          <w:lang w:eastAsia="he-IL"/>
        </w:rPr>
      </w:pPr>
      <w:bookmarkStart w:id="2993" w:name="_ETM_Q1_7939013"/>
      <w:bookmarkEnd w:id="2993"/>
      <w:r>
        <w:rPr>
          <w:rFonts w:hint="cs"/>
          <w:rtl/>
          <w:lang w:eastAsia="he-IL"/>
        </w:rPr>
        <w:t>לא נכון.</w:t>
      </w:r>
    </w:p>
    <w:p w:rsidR="00F626B6" w:rsidRDefault="00F626B6" w:rsidP="00F626B6">
      <w:pPr>
        <w:rPr>
          <w:rtl/>
          <w:lang w:eastAsia="he-IL"/>
        </w:rPr>
      </w:pPr>
      <w:bookmarkStart w:id="2994" w:name="_ETM_Q1_7940963"/>
      <w:bookmarkStart w:id="2995" w:name="_ETM_Q1_7941028"/>
      <w:bookmarkEnd w:id="2994"/>
      <w:bookmarkEnd w:id="2995"/>
    </w:p>
    <w:p w:rsidR="00F626B6" w:rsidRDefault="00F626B6" w:rsidP="00F626B6">
      <w:pPr>
        <w:pStyle w:val="a4"/>
        <w:keepNext/>
        <w:rPr>
          <w:rtl/>
        </w:rPr>
      </w:pPr>
      <w:bookmarkStart w:id="2996" w:name="_ETM_Q1_7941583"/>
      <w:bookmarkStart w:id="2997" w:name="_ETM_Q1_7941628"/>
      <w:bookmarkEnd w:id="2996"/>
      <w:bookmarkEnd w:id="2997"/>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F626B6" w:rsidRDefault="00F626B6" w:rsidP="00F626B6">
      <w:pPr>
        <w:rPr>
          <w:rtl/>
          <w:lang w:eastAsia="he-IL"/>
        </w:rPr>
      </w:pPr>
    </w:p>
    <w:p w:rsidR="00F626B6" w:rsidRDefault="00881CBD" w:rsidP="00F626B6">
      <w:pPr>
        <w:rPr>
          <w:rtl/>
          <w:lang w:eastAsia="he-IL"/>
        </w:rPr>
      </w:pPr>
      <w:bookmarkStart w:id="2998" w:name="_ETM_Q1_7942088"/>
      <w:bookmarkStart w:id="2999" w:name="_ETM_Q1_7942143"/>
      <w:bookmarkEnd w:id="2998"/>
      <w:bookmarkEnd w:id="2999"/>
      <w:r>
        <w:rPr>
          <w:rFonts w:hint="cs"/>
          <w:rtl/>
          <w:lang w:eastAsia="he-IL"/>
        </w:rPr>
        <w:t xml:space="preserve">אז </w:t>
      </w:r>
      <w:r w:rsidR="00F626B6">
        <w:rPr>
          <w:rFonts w:hint="cs"/>
          <w:rtl/>
          <w:lang w:eastAsia="he-IL"/>
        </w:rPr>
        <w:t>א</w:t>
      </w:r>
      <w:r w:rsidR="00827B09">
        <w:rPr>
          <w:rFonts w:hint="cs"/>
          <w:rtl/>
          <w:lang w:eastAsia="he-IL"/>
        </w:rPr>
        <w:t>יך</w:t>
      </w:r>
      <w:r w:rsidR="00F626B6">
        <w:rPr>
          <w:rFonts w:hint="cs"/>
          <w:rtl/>
          <w:lang w:eastAsia="he-IL"/>
        </w:rPr>
        <w:t xml:space="preserve"> אתה עונה </w:t>
      </w:r>
      <w:bookmarkStart w:id="3000" w:name="_ETM_Q1_7944183"/>
      <w:bookmarkEnd w:id="3000"/>
      <w:r>
        <w:rPr>
          <w:rFonts w:hint="cs"/>
          <w:rtl/>
          <w:lang w:eastAsia="he-IL"/>
        </w:rPr>
        <w:t xml:space="preserve">לה שהיא אומרת </w:t>
      </w:r>
      <w:r w:rsidR="00F626B6">
        <w:rPr>
          <w:rFonts w:hint="cs"/>
          <w:rtl/>
          <w:lang w:eastAsia="he-IL"/>
        </w:rPr>
        <w:t>ש-300 ומשהו תקנים נשארו בחוץ?</w:t>
      </w:r>
    </w:p>
    <w:p w:rsidR="00F626B6" w:rsidRDefault="00F626B6" w:rsidP="00F626B6">
      <w:pPr>
        <w:rPr>
          <w:rtl/>
          <w:lang w:eastAsia="he-IL"/>
        </w:rPr>
      </w:pPr>
      <w:bookmarkStart w:id="3001" w:name="_ETM_Q1_7949183"/>
      <w:bookmarkStart w:id="3002" w:name="_ETM_Q1_7949248"/>
      <w:bookmarkEnd w:id="3001"/>
      <w:bookmarkEnd w:id="3002"/>
    </w:p>
    <w:p w:rsidR="00F626B6" w:rsidRDefault="00F626B6" w:rsidP="00F626B6">
      <w:pPr>
        <w:pStyle w:val="-"/>
        <w:keepNext/>
        <w:rPr>
          <w:rtl/>
        </w:rPr>
      </w:pPr>
      <w:bookmarkStart w:id="3003" w:name="ET_speakercontinue_708107_344"/>
      <w:r w:rsidRPr="00F626B6">
        <w:rPr>
          <w:rStyle w:val="TagStyle"/>
          <w:rtl/>
        </w:rPr>
        <w:t xml:space="preserve"> &lt;&lt; דובר_המשך &gt;&gt; </w:t>
      </w:r>
      <w:r>
        <w:rPr>
          <w:rtl/>
        </w:rPr>
        <w:t xml:space="preserve">ינון </w:t>
      </w:r>
      <w:proofErr w:type="spellStart"/>
      <w:r>
        <w:rPr>
          <w:rtl/>
        </w:rPr>
        <w:t>אלרועי</w:t>
      </w:r>
      <w:proofErr w:type="spellEnd"/>
      <w:r>
        <w:rPr>
          <w:rtl/>
        </w:rPr>
        <w:t>:</w:t>
      </w:r>
      <w:r w:rsidRPr="00F626B6">
        <w:rPr>
          <w:rStyle w:val="TagStyle"/>
          <w:rtl/>
        </w:rPr>
        <w:t xml:space="preserve"> &lt;&lt; דובר_המשך &gt;&gt;</w:t>
      </w:r>
      <w:r>
        <w:rPr>
          <w:rtl/>
        </w:rPr>
        <w:t xml:space="preserve">   </w:t>
      </w:r>
      <w:bookmarkEnd w:id="3003"/>
    </w:p>
    <w:p w:rsidR="00F626B6" w:rsidRDefault="00F626B6" w:rsidP="00F626B6">
      <w:pPr>
        <w:pStyle w:val="KeepWithNext"/>
        <w:rPr>
          <w:rtl/>
          <w:lang w:eastAsia="he-IL"/>
        </w:rPr>
      </w:pPr>
    </w:p>
    <w:p w:rsidR="00F626B6" w:rsidRDefault="00881CBD" w:rsidP="00F626B6">
      <w:pPr>
        <w:rPr>
          <w:rtl/>
          <w:lang w:eastAsia="he-IL"/>
        </w:rPr>
      </w:pPr>
      <w:bookmarkStart w:id="3004" w:name="_ETM_Q1_7949763"/>
      <w:bookmarkEnd w:id="3004"/>
      <w:r>
        <w:rPr>
          <w:rFonts w:hint="cs"/>
          <w:rtl/>
          <w:lang w:eastAsia="he-IL"/>
        </w:rPr>
        <w:t xml:space="preserve">שני דברים. </w:t>
      </w:r>
      <w:r w:rsidR="00F626B6">
        <w:rPr>
          <w:rFonts w:hint="cs"/>
          <w:rtl/>
          <w:lang w:eastAsia="he-IL"/>
        </w:rPr>
        <w:t xml:space="preserve">אני רוצה להציע הסתכלות אחרת. אנו </w:t>
      </w:r>
      <w:bookmarkStart w:id="3005" w:name="_ETM_Q1_7953848"/>
      <w:bookmarkEnd w:id="3005"/>
      <w:r w:rsidR="00F626B6">
        <w:rPr>
          <w:rFonts w:hint="cs"/>
          <w:rtl/>
          <w:lang w:eastAsia="he-IL"/>
        </w:rPr>
        <w:t>אומר</w:t>
      </w:r>
      <w:r w:rsidR="00827B09">
        <w:rPr>
          <w:rFonts w:hint="cs"/>
          <w:rtl/>
          <w:lang w:eastAsia="he-IL"/>
        </w:rPr>
        <w:t>ים</w:t>
      </w:r>
      <w:r w:rsidR="00F626B6">
        <w:rPr>
          <w:rFonts w:hint="cs"/>
          <w:rtl/>
          <w:lang w:eastAsia="he-IL"/>
        </w:rPr>
        <w:t xml:space="preserve"> שבי</w:t>
      </w:r>
      <w:r w:rsidR="0035041A">
        <w:rPr>
          <w:rFonts w:hint="cs"/>
          <w:rtl/>
          <w:lang w:eastAsia="he-IL"/>
        </w:rPr>
        <w:t>ום</w:t>
      </w:r>
      <w:r>
        <w:rPr>
          <w:rFonts w:hint="cs"/>
          <w:rtl/>
          <w:lang w:eastAsia="he-IL"/>
        </w:rPr>
        <w:t xml:space="preserve"> שתיכנס הרפורמה</w:t>
      </w:r>
      <w:r w:rsidR="00F626B6">
        <w:rPr>
          <w:rFonts w:hint="cs"/>
          <w:rtl/>
          <w:lang w:eastAsia="he-IL"/>
        </w:rPr>
        <w:t xml:space="preserve"> לתוקף </w:t>
      </w:r>
      <w:r>
        <w:rPr>
          <w:rFonts w:hint="cs"/>
          <w:rtl/>
          <w:lang w:eastAsia="he-IL"/>
        </w:rPr>
        <w:t xml:space="preserve">על בסיס </w:t>
      </w:r>
      <w:proofErr w:type="spellStart"/>
      <w:r>
        <w:rPr>
          <w:rFonts w:hint="cs"/>
          <w:rtl/>
          <w:lang w:eastAsia="he-IL"/>
        </w:rPr>
        <w:t>ההסדרות</w:t>
      </w:r>
      <w:proofErr w:type="spellEnd"/>
      <w:r>
        <w:rPr>
          <w:rFonts w:hint="cs"/>
          <w:rtl/>
          <w:lang w:eastAsia="he-IL"/>
        </w:rPr>
        <w:t xml:space="preserve"> שנכללות </w:t>
      </w:r>
      <w:bookmarkStart w:id="3006" w:name="_ETM_Q1_7960864"/>
      <w:bookmarkEnd w:id="3006"/>
      <w:r w:rsidR="00F626B6">
        <w:rPr>
          <w:rFonts w:hint="cs"/>
          <w:rtl/>
          <w:lang w:eastAsia="he-IL"/>
        </w:rPr>
        <w:t xml:space="preserve">בתוספת החמישית, מעל 80% </w:t>
      </w:r>
      <w:bookmarkStart w:id="3007" w:name="_ETM_Q1_7962739"/>
      <w:bookmarkEnd w:id="3007"/>
      <w:r w:rsidR="00F626B6">
        <w:rPr>
          <w:rFonts w:hint="cs"/>
          <w:rtl/>
          <w:lang w:eastAsia="he-IL"/>
        </w:rPr>
        <w:t xml:space="preserve">מהיקף הייבוא שמתחת למוצרי צריכה נכנס לרפורמה. זה יותר מחצי </w:t>
      </w:r>
      <w:bookmarkStart w:id="3008" w:name="_ETM_Q1_7971274"/>
      <w:bookmarkEnd w:id="3008"/>
      <w:r w:rsidR="00F626B6">
        <w:rPr>
          <w:rFonts w:hint="cs"/>
          <w:rtl/>
          <w:lang w:eastAsia="he-IL"/>
        </w:rPr>
        <w:t xml:space="preserve">כוס מלא. ביקשת </w:t>
      </w:r>
      <w:r w:rsidR="00F626B6">
        <w:rPr>
          <w:rtl/>
          <w:lang w:eastAsia="he-IL"/>
        </w:rPr>
        <w:t>–</w:t>
      </w:r>
      <w:r w:rsidR="00F626B6">
        <w:rPr>
          <w:rFonts w:hint="cs"/>
          <w:rtl/>
          <w:lang w:eastAsia="he-IL"/>
        </w:rPr>
        <w:t xml:space="preserve"> תקבל. בדקנו</w:t>
      </w:r>
      <w:r>
        <w:rPr>
          <w:rFonts w:hint="cs"/>
          <w:rtl/>
          <w:lang w:eastAsia="he-IL"/>
        </w:rPr>
        <w:t>, אדוני</w:t>
      </w:r>
      <w:r w:rsidR="00F626B6">
        <w:rPr>
          <w:rFonts w:hint="cs"/>
          <w:rtl/>
          <w:lang w:eastAsia="he-IL"/>
        </w:rPr>
        <w:t xml:space="preserve">. לקחנו את התקנים, הוצאנו </w:t>
      </w:r>
      <w:bookmarkStart w:id="3009" w:name="_ETM_Q1_7980664"/>
      <w:bookmarkEnd w:id="3009"/>
      <w:r w:rsidR="00F626B6">
        <w:rPr>
          <w:rFonts w:hint="cs"/>
          <w:rtl/>
          <w:lang w:eastAsia="he-IL"/>
        </w:rPr>
        <w:t>מהם את ערך היבוא בכל תקן</w:t>
      </w:r>
      <w:r>
        <w:rPr>
          <w:rFonts w:hint="cs"/>
          <w:rtl/>
          <w:lang w:eastAsia="he-IL"/>
        </w:rPr>
        <w:t>,</w:t>
      </w:r>
      <w:r w:rsidR="00F626B6">
        <w:rPr>
          <w:rFonts w:hint="cs"/>
          <w:rtl/>
          <w:lang w:eastAsia="he-IL"/>
        </w:rPr>
        <w:t xml:space="preserve"> ואמרנו: תקנים שנכנסים לרפורמה</w:t>
      </w:r>
      <w:r>
        <w:rPr>
          <w:rFonts w:hint="cs"/>
          <w:rtl/>
          <w:lang w:eastAsia="he-IL"/>
        </w:rPr>
        <w:t>,</w:t>
      </w:r>
      <w:r w:rsidR="00F626B6">
        <w:rPr>
          <w:rFonts w:hint="cs"/>
          <w:rtl/>
          <w:lang w:eastAsia="he-IL"/>
        </w:rPr>
        <w:t xml:space="preserve"> </w:t>
      </w:r>
      <w:bookmarkStart w:id="3010" w:name="_ETM_Q1_7989514"/>
      <w:bookmarkEnd w:id="3010"/>
      <w:r>
        <w:rPr>
          <w:rFonts w:hint="cs"/>
          <w:rtl/>
          <w:lang w:eastAsia="he-IL"/>
        </w:rPr>
        <w:t xml:space="preserve">בדקנו מה ערך הייבוא שלהם בשנת 22' </w:t>
      </w:r>
      <w:r w:rsidR="00F626B6">
        <w:rPr>
          <w:rFonts w:hint="cs"/>
          <w:rtl/>
          <w:lang w:eastAsia="he-IL"/>
        </w:rPr>
        <w:t>ובשנים 23', ניסינו לעשות זאת הכי מקצועי שאפשר. אנו אומר</w:t>
      </w:r>
      <w:r w:rsidR="00827B09">
        <w:rPr>
          <w:rFonts w:hint="cs"/>
          <w:rtl/>
          <w:lang w:eastAsia="he-IL"/>
        </w:rPr>
        <w:t>ים</w:t>
      </w:r>
      <w:r>
        <w:rPr>
          <w:rFonts w:hint="cs"/>
          <w:rtl/>
          <w:lang w:eastAsia="he-IL"/>
        </w:rPr>
        <w:t>,</w:t>
      </w:r>
      <w:r w:rsidR="00F626B6">
        <w:rPr>
          <w:rFonts w:hint="cs"/>
          <w:rtl/>
          <w:lang w:eastAsia="he-IL"/>
        </w:rPr>
        <w:t xml:space="preserve"> </w:t>
      </w:r>
      <w:bookmarkStart w:id="3011" w:name="_ETM_Q1_7996090"/>
      <w:bookmarkEnd w:id="3011"/>
      <w:r w:rsidR="00F626B6">
        <w:rPr>
          <w:rFonts w:hint="cs"/>
          <w:rtl/>
          <w:lang w:eastAsia="he-IL"/>
        </w:rPr>
        <w:t>שזה מעל 80% וכנראה לא מעט מעל 80%.</w:t>
      </w:r>
      <w:r>
        <w:rPr>
          <w:rFonts w:hint="cs"/>
          <w:rtl/>
          <w:lang w:eastAsia="he-IL"/>
        </w:rPr>
        <w:t xml:space="preserve"> </w:t>
      </w:r>
      <w:proofErr w:type="spellStart"/>
      <w:r>
        <w:rPr>
          <w:rFonts w:hint="cs"/>
          <w:rtl/>
          <w:lang w:eastAsia="he-IL"/>
        </w:rPr>
        <w:t>אנינזהר</w:t>
      </w:r>
      <w:proofErr w:type="spellEnd"/>
      <w:r>
        <w:rPr>
          <w:rFonts w:hint="cs"/>
          <w:rtl/>
          <w:lang w:eastAsia="he-IL"/>
        </w:rPr>
        <w:t>.</w:t>
      </w:r>
    </w:p>
    <w:p w:rsidR="00F626B6" w:rsidRDefault="00F626B6" w:rsidP="00F626B6">
      <w:pPr>
        <w:rPr>
          <w:rtl/>
          <w:lang w:eastAsia="he-IL"/>
        </w:rPr>
      </w:pPr>
      <w:bookmarkStart w:id="3012" w:name="_ETM_Q1_8002435"/>
      <w:bookmarkStart w:id="3013" w:name="_ETM_Q1_8002510"/>
      <w:bookmarkStart w:id="3014" w:name="_ETM_Q1_8003945"/>
      <w:bookmarkEnd w:id="3012"/>
      <w:bookmarkEnd w:id="3013"/>
      <w:bookmarkEnd w:id="3014"/>
    </w:p>
    <w:p w:rsidR="00F626B6" w:rsidRDefault="00F626B6" w:rsidP="00F626B6">
      <w:pPr>
        <w:pStyle w:val="a4"/>
        <w:keepNext/>
        <w:rPr>
          <w:rtl/>
        </w:rPr>
      </w:pPr>
      <w:bookmarkStart w:id="3015" w:name="ET_speaker_6542_345"/>
      <w:r w:rsidRPr="00F626B6">
        <w:rPr>
          <w:rStyle w:val="TagStyle"/>
          <w:rtl/>
        </w:rPr>
        <w:t xml:space="preserve"> &lt;&lt; דובר &gt;&gt; </w:t>
      </w:r>
      <w:r>
        <w:rPr>
          <w:rtl/>
        </w:rPr>
        <w:t>משה פסל (הליכוד):</w:t>
      </w:r>
      <w:r w:rsidRPr="00F626B6">
        <w:rPr>
          <w:rStyle w:val="TagStyle"/>
          <w:rtl/>
        </w:rPr>
        <w:t xml:space="preserve"> &lt;&lt; דובר &gt;&gt;</w:t>
      </w:r>
      <w:r>
        <w:rPr>
          <w:rtl/>
        </w:rPr>
        <w:t xml:space="preserve">   </w:t>
      </w:r>
      <w:bookmarkEnd w:id="3015"/>
    </w:p>
    <w:p w:rsidR="00F626B6" w:rsidRDefault="00F626B6" w:rsidP="00F626B6">
      <w:pPr>
        <w:pStyle w:val="KeepWithNext"/>
        <w:rPr>
          <w:rtl/>
          <w:lang w:eastAsia="he-IL"/>
        </w:rPr>
      </w:pPr>
    </w:p>
    <w:p w:rsidR="00F626B6" w:rsidRDefault="00881CBD" w:rsidP="00F626B6">
      <w:pPr>
        <w:rPr>
          <w:rtl/>
          <w:lang w:eastAsia="he-IL"/>
        </w:rPr>
      </w:pPr>
      <w:bookmarkStart w:id="3016" w:name="_ETM_Q1_8004360"/>
      <w:bookmarkStart w:id="3017" w:name="_ETM_Q1_8004395"/>
      <w:bookmarkEnd w:id="3016"/>
      <w:bookmarkEnd w:id="3017"/>
      <w:r>
        <w:rPr>
          <w:rFonts w:hint="cs"/>
          <w:rtl/>
          <w:lang w:eastAsia="he-IL"/>
        </w:rPr>
        <w:t xml:space="preserve">נגיד שאני הולך </w:t>
      </w:r>
      <w:proofErr w:type="spellStart"/>
      <w:r>
        <w:rPr>
          <w:rFonts w:hint="cs"/>
          <w:rtl/>
          <w:lang w:eastAsia="he-IL"/>
        </w:rPr>
        <w:t>איתך</w:t>
      </w:r>
      <w:proofErr w:type="spellEnd"/>
      <w:r>
        <w:rPr>
          <w:rFonts w:hint="cs"/>
          <w:rtl/>
          <w:lang w:eastAsia="he-IL"/>
        </w:rPr>
        <w:t>. למה הוצאתם מהתזכיר את הוכ</w:t>
      </w:r>
      <w:r w:rsidR="00F626B6">
        <w:rPr>
          <w:rFonts w:hint="cs"/>
          <w:rtl/>
          <w:lang w:eastAsia="he-IL"/>
        </w:rPr>
        <w:t>חת השיווק?</w:t>
      </w:r>
    </w:p>
    <w:p w:rsidR="00F626B6" w:rsidRDefault="00F626B6" w:rsidP="00F626B6">
      <w:pPr>
        <w:rPr>
          <w:rtl/>
          <w:lang w:eastAsia="he-IL"/>
        </w:rPr>
      </w:pPr>
      <w:bookmarkStart w:id="3018" w:name="_ETM_Q1_8007995"/>
      <w:bookmarkStart w:id="3019" w:name="_ETM_Q1_8008060"/>
      <w:bookmarkStart w:id="3020" w:name="_ETM_Q1_8009635"/>
      <w:bookmarkEnd w:id="3018"/>
      <w:bookmarkEnd w:id="3019"/>
      <w:bookmarkEnd w:id="3020"/>
    </w:p>
    <w:p w:rsidR="00F626B6" w:rsidRDefault="00F626B6" w:rsidP="00F626B6">
      <w:pPr>
        <w:pStyle w:val="af9"/>
        <w:keepNext/>
        <w:rPr>
          <w:rtl/>
          <w:lang w:eastAsia="he-IL"/>
        </w:rPr>
      </w:pPr>
      <w:bookmarkStart w:id="3021" w:name="ET_guest_825310_346"/>
      <w:r w:rsidRPr="00F626B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626B6">
        <w:rPr>
          <w:rStyle w:val="TagStyle"/>
          <w:rtl/>
        </w:rPr>
        <w:t xml:space="preserve"> &lt;&lt; אורח &gt;&gt;</w:t>
      </w:r>
      <w:r>
        <w:rPr>
          <w:rtl/>
          <w:lang w:eastAsia="he-IL"/>
        </w:rPr>
        <w:t xml:space="preserve">   </w:t>
      </w:r>
      <w:bookmarkEnd w:id="3021"/>
    </w:p>
    <w:p w:rsidR="00F626B6" w:rsidRDefault="00F626B6" w:rsidP="00F626B6">
      <w:pPr>
        <w:pStyle w:val="KeepWithNext"/>
        <w:rPr>
          <w:rtl/>
          <w:lang w:eastAsia="he-IL"/>
        </w:rPr>
      </w:pPr>
    </w:p>
    <w:p w:rsidR="00F626B6" w:rsidRDefault="00F626B6" w:rsidP="00F626B6">
      <w:pPr>
        <w:rPr>
          <w:rtl/>
          <w:lang w:eastAsia="he-IL"/>
        </w:rPr>
      </w:pPr>
      <w:bookmarkStart w:id="3022" w:name="_ETM_Q1_8010055"/>
      <w:bookmarkStart w:id="3023" w:name="_ETM_Q1_8010080"/>
      <w:bookmarkEnd w:id="3022"/>
      <w:bookmarkEnd w:id="3023"/>
      <w:r>
        <w:rPr>
          <w:rFonts w:hint="cs"/>
          <w:rtl/>
          <w:lang w:eastAsia="he-IL"/>
        </w:rPr>
        <w:t xml:space="preserve">כי </w:t>
      </w:r>
      <w:bookmarkStart w:id="3024" w:name="_ETM_Q1_8010410"/>
      <w:bookmarkEnd w:id="3024"/>
      <w:r>
        <w:rPr>
          <w:rFonts w:hint="cs"/>
          <w:rtl/>
          <w:lang w:eastAsia="he-IL"/>
        </w:rPr>
        <w:t xml:space="preserve">רצינו להקל על היבואנים </w:t>
      </w:r>
      <w:r w:rsidR="00A533E0">
        <w:rPr>
          <w:rFonts w:hint="cs"/>
          <w:rtl/>
          <w:lang w:eastAsia="he-IL"/>
        </w:rPr>
        <w:t xml:space="preserve">כי נתנו להם אפשרות להיכנס כניסה חופשית לחלוטין </w:t>
      </w:r>
      <w:r w:rsidR="00A533E0">
        <w:rPr>
          <w:rtl/>
          <w:lang w:eastAsia="he-IL"/>
        </w:rPr>
        <w:t>–</w:t>
      </w:r>
      <w:r w:rsidR="00A533E0">
        <w:rPr>
          <w:rFonts w:hint="cs"/>
          <w:rtl/>
          <w:lang w:eastAsia="he-IL"/>
        </w:rPr>
        <w:t xml:space="preserve"> אגב הרפורמה הקודמת שאושרה </w:t>
      </w:r>
      <w:bookmarkStart w:id="3025" w:name="_ETM_Q1_8016183"/>
      <w:bookmarkEnd w:id="3025"/>
      <w:r>
        <w:rPr>
          <w:rFonts w:hint="cs"/>
          <w:rtl/>
          <w:lang w:eastAsia="he-IL"/>
        </w:rPr>
        <w:t xml:space="preserve">פה בוועדה ואז אנו רק בודקים </w:t>
      </w:r>
      <w:bookmarkStart w:id="3026" w:name="_ETM_Q1_8016961"/>
      <w:bookmarkEnd w:id="3026"/>
      <w:r w:rsidR="00A533E0">
        <w:rPr>
          <w:rFonts w:hint="cs"/>
          <w:rtl/>
          <w:lang w:eastAsia="he-IL"/>
        </w:rPr>
        <w:t xml:space="preserve">אותם בשווקים האם </w:t>
      </w:r>
      <w:r>
        <w:rPr>
          <w:rFonts w:hint="cs"/>
          <w:rtl/>
          <w:lang w:eastAsia="he-IL"/>
        </w:rPr>
        <w:t>הם עומדים או לא עומדים.</w:t>
      </w:r>
    </w:p>
    <w:p w:rsidR="00F626B6" w:rsidRDefault="00F626B6" w:rsidP="00F626B6">
      <w:pPr>
        <w:rPr>
          <w:rtl/>
          <w:lang w:eastAsia="he-IL"/>
        </w:rPr>
      </w:pPr>
      <w:bookmarkStart w:id="3027" w:name="_ETM_Q1_8022106"/>
      <w:bookmarkStart w:id="3028" w:name="_ETM_Q1_8022176"/>
      <w:bookmarkEnd w:id="3027"/>
      <w:bookmarkEnd w:id="3028"/>
    </w:p>
    <w:p w:rsidR="00F626B6" w:rsidRDefault="00F626B6" w:rsidP="00F626B6">
      <w:pPr>
        <w:pStyle w:val="a4"/>
        <w:keepNext/>
        <w:rPr>
          <w:rtl/>
        </w:rPr>
      </w:pPr>
      <w:bookmarkStart w:id="3029" w:name="_ETM_Q1_8022306"/>
      <w:bookmarkStart w:id="3030" w:name="_ETM_Q1_8022371"/>
      <w:bookmarkEnd w:id="3029"/>
      <w:bookmarkEnd w:id="3030"/>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F626B6" w:rsidRDefault="00F626B6" w:rsidP="00F626B6">
      <w:pPr>
        <w:rPr>
          <w:rtl/>
          <w:lang w:eastAsia="he-IL"/>
        </w:rPr>
      </w:pPr>
    </w:p>
    <w:p w:rsidR="00F626B6" w:rsidRDefault="00F626B6" w:rsidP="00F626B6">
      <w:pPr>
        <w:rPr>
          <w:rtl/>
          <w:lang w:eastAsia="he-IL"/>
        </w:rPr>
      </w:pPr>
      <w:bookmarkStart w:id="3031" w:name="_ETM_Q1_8022761"/>
      <w:bookmarkStart w:id="3032" w:name="_ETM_Q1_8022841"/>
      <w:bookmarkEnd w:id="3031"/>
      <w:bookmarkEnd w:id="3032"/>
      <w:r>
        <w:rPr>
          <w:rFonts w:hint="cs"/>
          <w:rtl/>
          <w:lang w:eastAsia="he-IL"/>
        </w:rPr>
        <w:t xml:space="preserve">הוכחת שיווק ככלי שאין </w:t>
      </w:r>
      <w:bookmarkStart w:id="3033" w:name="_ETM_Q1_8026201"/>
      <w:bookmarkEnd w:id="3033"/>
      <w:r>
        <w:rPr>
          <w:rFonts w:hint="cs"/>
          <w:rtl/>
          <w:lang w:eastAsia="he-IL"/>
        </w:rPr>
        <w:t>לו עיצומים.</w:t>
      </w:r>
    </w:p>
    <w:p w:rsidR="00F626B6" w:rsidRDefault="00F626B6" w:rsidP="00F626B6">
      <w:pPr>
        <w:rPr>
          <w:rtl/>
          <w:lang w:eastAsia="he-IL"/>
        </w:rPr>
      </w:pPr>
      <w:bookmarkStart w:id="3034" w:name="_ETM_Q1_8028596"/>
      <w:bookmarkStart w:id="3035" w:name="_ETM_Q1_8028666"/>
      <w:bookmarkEnd w:id="3034"/>
      <w:bookmarkEnd w:id="3035"/>
    </w:p>
    <w:p w:rsidR="00F626B6" w:rsidRDefault="00F626B6" w:rsidP="00F626B6">
      <w:pPr>
        <w:pStyle w:val="af6"/>
        <w:keepNext/>
        <w:rPr>
          <w:rtl/>
        </w:rPr>
      </w:pPr>
      <w:bookmarkStart w:id="3036" w:name="ET_yor_5159_347"/>
      <w:r w:rsidRPr="00F626B6">
        <w:rPr>
          <w:rStyle w:val="TagStyle"/>
          <w:rtl/>
        </w:rPr>
        <w:t xml:space="preserve"> &lt;&lt; יור &gt;&gt; </w:t>
      </w:r>
      <w:r>
        <w:rPr>
          <w:rtl/>
        </w:rPr>
        <w:t>היו"ר דוד ביטן:</w:t>
      </w:r>
      <w:r w:rsidRPr="00F626B6">
        <w:rPr>
          <w:rStyle w:val="TagStyle"/>
          <w:rtl/>
        </w:rPr>
        <w:t xml:space="preserve"> &lt;&lt; יור &gt;&gt;</w:t>
      </w:r>
      <w:r>
        <w:rPr>
          <w:rtl/>
        </w:rPr>
        <w:t xml:space="preserve">   </w:t>
      </w:r>
      <w:bookmarkEnd w:id="3036"/>
    </w:p>
    <w:p w:rsidR="00F626B6" w:rsidRDefault="00F626B6" w:rsidP="00F626B6">
      <w:pPr>
        <w:pStyle w:val="KeepWithNext"/>
        <w:rPr>
          <w:rtl/>
          <w:lang w:eastAsia="he-IL"/>
        </w:rPr>
      </w:pPr>
    </w:p>
    <w:p w:rsidR="00F626B6" w:rsidRDefault="00F626B6" w:rsidP="00A533E0">
      <w:pPr>
        <w:rPr>
          <w:rtl/>
          <w:lang w:eastAsia="he-IL"/>
        </w:rPr>
      </w:pPr>
      <w:bookmarkStart w:id="3037" w:name="_ETM_Q1_8029147"/>
      <w:bookmarkEnd w:id="3037"/>
      <w:r>
        <w:rPr>
          <w:rFonts w:hint="cs"/>
          <w:rtl/>
          <w:lang w:eastAsia="he-IL"/>
        </w:rPr>
        <w:t>זה אומר שעוד שנתיים נשב פה ונביא תיקון</w:t>
      </w:r>
      <w:r w:rsidR="00A533E0">
        <w:rPr>
          <w:rFonts w:hint="cs"/>
          <w:rtl/>
          <w:lang w:eastAsia="he-IL"/>
        </w:rPr>
        <w:t xml:space="preserve"> של החוק הזה</w:t>
      </w:r>
      <w:r>
        <w:rPr>
          <w:rFonts w:hint="cs"/>
          <w:rtl/>
          <w:lang w:eastAsia="he-IL"/>
        </w:rPr>
        <w:t>.</w:t>
      </w:r>
      <w:r w:rsidR="00763D8F">
        <w:rPr>
          <w:rFonts w:hint="cs"/>
          <w:rtl/>
          <w:lang w:eastAsia="he-IL"/>
        </w:rPr>
        <w:t xml:space="preserve"> הרי </w:t>
      </w:r>
      <w:bookmarkStart w:id="3038" w:name="_ETM_Q1_8047127"/>
      <w:bookmarkEnd w:id="3038"/>
      <w:r w:rsidR="00763D8F">
        <w:rPr>
          <w:rFonts w:hint="cs"/>
          <w:rtl/>
          <w:lang w:eastAsia="he-IL"/>
        </w:rPr>
        <w:t xml:space="preserve">מה שנמכר באירופה נמכר בישראל </w:t>
      </w:r>
      <w:r w:rsidR="00763D8F">
        <w:rPr>
          <w:rtl/>
          <w:lang w:eastAsia="he-IL"/>
        </w:rPr>
        <w:t>–</w:t>
      </w:r>
      <w:r w:rsidR="00763D8F">
        <w:rPr>
          <w:rFonts w:hint="cs"/>
          <w:rtl/>
          <w:lang w:eastAsia="he-IL"/>
        </w:rPr>
        <w:t xml:space="preserve"> זה שיטת השיווק </w:t>
      </w:r>
      <w:r w:rsidR="00A533E0">
        <w:rPr>
          <w:rFonts w:hint="cs"/>
          <w:rtl/>
          <w:lang w:eastAsia="he-IL"/>
        </w:rPr>
        <w:t>ו</w:t>
      </w:r>
      <w:r w:rsidR="00763D8F">
        <w:rPr>
          <w:rFonts w:hint="cs"/>
          <w:rtl/>
          <w:lang w:eastAsia="he-IL"/>
        </w:rPr>
        <w:t xml:space="preserve">לא </w:t>
      </w:r>
      <w:bookmarkStart w:id="3039" w:name="_ETM_Q1_8053052"/>
      <w:bookmarkEnd w:id="3039"/>
      <w:r w:rsidR="00763D8F">
        <w:rPr>
          <w:rFonts w:hint="cs"/>
          <w:rtl/>
          <w:lang w:eastAsia="he-IL"/>
        </w:rPr>
        <w:t xml:space="preserve">השיטה שאתם מדברים עליה אז </w:t>
      </w:r>
      <w:r w:rsidR="00A533E0">
        <w:rPr>
          <w:rFonts w:hint="cs"/>
          <w:rtl/>
          <w:lang w:eastAsia="he-IL"/>
        </w:rPr>
        <w:t>ש</w:t>
      </w:r>
      <w:r w:rsidR="00763D8F">
        <w:rPr>
          <w:rFonts w:hint="cs"/>
          <w:rtl/>
          <w:lang w:eastAsia="he-IL"/>
        </w:rPr>
        <w:t xml:space="preserve">שר הכלכלה ידבר אחרת. </w:t>
      </w:r>
      <w:r w:rsidR="00A533E0">
        <w:rPr>
          <w:rFonts w:hint="cs"/>
          <w:rtl/>
          <w:lang w:eastAsia="he-IL"/>
        </w:rPr>
        <w:t xml:space="preserve">זה הכול. </w:t>
      </w:r>
      <w:r w:rsidR="00763D8F">
        <w:rPr>
          <w:rFonts w:hint="cs"/>
          <w:rtl/>
          <w:lang w:eastAsia="he-IL"/>
        </w:rPr>
        <w:t xml:space="preserve">זה </w:t>
      </w:r>
      <w:bookmarkStart w:id="3040" w:name="_ETM_Q1_8058587"/>
      <w:bookmarkEnd w:id="3040"/>
      <w:r w:rsidR="00763D8F">
        <w:rPr>
          <w:rFonts w:hint="cs"/>
          <w:rtl/>
          <w:lang w:eastAsia="he-IL"/>
        </w:rPr>
        <w:t>לא נכון</w:t>
      </w:r>
      <w:r w:rsidR="00A533E0">
        <w:rPr>
          <w:rFonts w:hint="cs"/>
          <w:rtl/>
          <w:lang w:eastAsia="he-IL"/>
        </w:rPr>
        <w:t>,</w:t>
      </w:r>
      <w:r w:rsidR="00763D8F">
        <w:rPr>
          <w:rFonts w:hint="cs"/>
          <w:rtl/>
          <w:lang w:eastAsia="he-IL"/>
        </w:rPr>
        <w:t xml:space="preserve"> למכור סיפורים לציבור.</w:t>
      </w:r>
    </w:p>
    <w:p w:rsidR="00763D8F" w:rsidRDefault="00763D8F" w:rsidP="00F626B6">
      <w:pPr>
        <w:rPr>
          <w:rtl/>
          <w:lang w:eastAsia="he-IL"/>
        </w:rPr>
      </w:pPr>
      <w:bookmarkStart w:id="3041" w:name="_ETM_Q1_8070882"/>
      <w:bookmarkStart w:id="3042" w:name="_ETM_Q1_8070962"/>
      <w:bookmarkStart w:id="3043" w:name="_ETM_Q1_8071717"/>
      <w:bookmarkStart w:id="3044" w:name="_ETM_Q1_8071802"/>
      <w:bookmarkStart w:id="3045" w:name="_ETM_Q1_8078780"/>
      <w:bookmarkEnd w:id="3041"/>
      <w:bookmarkEnd w:id="3042"/>
      <w:bookmarkEnd w:id="3043"/>
      <w:bookmarkEnd w:id="3044"/>
      <w:bookmarkEnd w:id="3045"/>
    </w:p>
    <w:p w:rsidR="00763D8F" w:rsidRDefault="00763D8F" w:rsidP="00763D8F">
      <w:pPr>
        <w:pStyle w:val="af9"/>
        <w:keepNext/>
        <w:rPr>
          <w:rtl/>
          <w:lang w:eastAsia="he-IL"/>
        </w:rPr>
      </w:pPr>
      <w:bookmarkStart w:id="3046" w:name="ET_guest_887528_348"/>
      <w:r w:rsidRPr="00763D8F">
        <w:rPr>
          <w:rStyle w:val="TagStyle"/>
          <w:rtl/>
        </w:rPr>
        <w:t xml:space="preserve"> &lt;&lt; אורח &gt;&gt; </w:t>
      </w:r>
      <w:r>
        <w:rPr>
          <w:rtl/>
          <w:lang w:eastAsia="he-IL"/>
        </w:rPr>
        <w:t>שרגא בירן:</w:t>
      </w:r>
      <w:r w:rsidRPr="00763D8F">
        <w:rPr>
          <w:rStyle w:val="TagStyle"/>
          <w:rtl/>
        </w:rPr>
        <w:t xml:space="preserve"> &lt;&lt; אורח &gt;&gt;</w:t>
      </w:r>
      <w:r>
        <w:rPr>
          <w:rtl/>
          <w:lang w:eastAsia="he-IL"/>
        </w:rPr>
        <w:t xml:space="preserve">   </w:t>
      </w:r>
      <w:bookmarkEnd w:id="3046"/>
    </w:p>
    <w:p w:rsidR="00763D8F" w:rsidRDefault="00763D8F" w:rsidP="00763D8F">
      <w:pPr>
        <w:pStyle w:val="KeepWithNext"/>
        <w:rPr>
          <w:rtl/>
          <w:lang w:eastAsia="he-IL"/>
        </w:rPr>
      </w:pPr>
    </w:p>
    <w:p w:rsidR="00763D8F" w:rsidRDefault="00A533E0" w:rsidP="00763D8F">
      <w:pPr>
        <w:rPr>
          <w:rtl/>
          <w:lang w:eastAsia="he-IL"/>
        </w:rPr>
      </w:pPr>
      <w:bookmarkStart w:id="3047" w:name="_ETM_Q1_8079280"/>
      <w:bookmarkStart w:id="3048" w:name="_ETM_Q1_8079315"/>
      <w:bookmarkEnd w:id="3047"/>
      <w:bookmarkEnd w:id="3048"/>
      <w:r>
        <w:rPr>
          <w:rFonts w:hint="cs"/>
          <w:rtl/>
          <w:lang w:eastAsia="he-IL"/>
        </w:rPr>
        <w:t xml:space="preserve">כל התקנים האירופאיים </w:t>
      </w:r>
      <w:bookmarkStart w:id="3049" w:name="_ETM_Q1_8071327"/>
      <w:bookmarkEnd w:id="3049"/>
      <w:r>
        <w:rPr>
          <w:rFonts w:hint="cs"/>
          <w:rtl/>
          <w:lang w:eastAsia="he-IL"/>
        </w:rPr>
        <w:t xml:space="preserve">ללא יוצא מן הכלל נמצאים במערכת. </w:t>
      </w:r>
    </w:p>
    <w:p w:rsidR="00763D8F" w:rsidRDefault="00763D8F" w:rsidP="00763D8F">
      <w:pPr>
        <w:rPr>
          <w:rtl/>
          <w:lang w:eastAsia="he-IL"/>
        </w:rPr>
      </w:pPr>
      <w:bookmarkStart w:id="3050" w:name="_ETM_Q1_8097426"/>
      <w:bookmarkStart w:id="3051" w:name="_ETM_Q1_8097481"/>
      <w:bookmarkEnd w:id="3050"/>
      <w:bookmarkEnd w:id="3051"/>
    </w:p>
    <w:p w:rsidR="00763D8F" w:rsidRDefault="00763D8F" w:rsidP="00763D8F">
      <w:pPr>
        <w:pStyle w:val="af6"/>
        <w:keepNext/>
        <w:rPr>
          <w:rtl/>
        </w:rPr>
      </w:pPr>
      <w:bookmarkStart w:id="3052" w:name="ET_yor_5159_349"/>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052"/>
    </w:p>
    <w:p w:rsidR="00763D8F" w:rsidRDefault="00763D8F" w:rsidP="00763D8F">
      <w:pPr>
        <w:pStyle w:val="KeepWithNext"/>
        <w:rPr>
          <w:rtl/>
          <w:lang w:eastAsia="he-IL"/>
        </w:rPr>
      </w:pPr>
    </w:p>
    <w:p w:rsidR="00A533E0" w:rsidRDefault="00A533E0" w:rsidP="00763D8F">
      <w:pPr>
        <w:rPr>
          <w:rtl/>
          <w:lang w:eastAsia="he-IL"/>
        </w:rPr>
      </w:pPr>
      <w:bookmarkStart w:id="3053" w:name="_ETM_Q1_8098176"/>
      <w:bookmarkEnd w:id="3053"/>
      <w:r>
        <w:rPr>
          <w:rFonts w:hint="cs"/>
          <w:rtl/>
          <w:lang w:eastAsia="he-IL"/>
        </w:rPr>
        <w:t xml:space="preserve">דיברת בישיבה הקודמת. לא </w:t>
      </w:r>
      <w:bookmarkStart w:id="3054" w:name="_ETM_Q1_8086246"/>
      <w:bookmarkEnd w:id="3054"/>
      <w:r>
        <w:rPr>
          <w:rFonts w:hint="cs"/>
          <w:rtl/>
          <w:lang w:eastAsia="he-IL"/>
        </w:rPr>
        <w:t xml:space="preserve">נתחיל עם זה שוב. </w:t>
      </w:r>
    </w:p>
    <w:p w:rsidR="00A533E0" w:rsidRDefault="00A533E0" w:rsidP="00763D8F">
      <w:pPr>
        <w:rPr>
          <w:rtl/>
          <w:lang w:eastAsia="he-IL"/>
        </w:rPr>
      </w:pPr>
      <w:bookmarkStart w:id="3055" w:name="_ETM_Q1_8089070"/>
      <w:bookmarkStart w:id="3056" w:name="_ETM_Q1_8089143"/>
      <w:bookmarkStart w:id="3057" w:name="_ETM_Q1_8091255"/>
      <w:bookmarkEnd w:id="3055"/>
      <w:bookmarkEnd w:id="3056"/>
      <w:bookmarkEnd w:id="3057"/>
    </w:p>
    <w:p w:rsidR="00A533E0" w:rsidRDefault="00A533E0" w:rsidP="00A533E0">
      <w:pPr>
        <w:pStyle w:val="af9"/>
        <w:keepNext/>
        <w:rPr>
          <w:rtl/>
          <w:lang w:eastAsia="he-IL"/>
        </w:rPr>
      </w:pPr>
      <w:bookmarkStart w:id="3058" w:name="ET_guest_887528_995"/>
      <w:r w:rsidRPr="00A533E0">
        <w:rPr>
          <w:rStyle w:val="TagStyle"/>
          <w:rtl/>
        </w:rPr>
        <w:t xml:space="preserve"> &lt;&lt; אורח &gt;&gt; </w:t>
      </w:r>
      <w:r>
        <w:rPr>
          <w:rtl/>
          <w:lang w:eastAsia="he-IL"/>
        </w:rPr>
        <w:t>שרגא בירן:</w:t>
      </w:r>
      <w:r w:rsidRPr="00A533E0">
        <w:rPr>
          <w:rStyle w:val="TagStyle"/>
          <w:rtl/>
        </w:rPr>
        <w:t xml:space="preserve"> &lt;&lt; אורח &gt;&gt;</w:t>
      </w:r>
      <w:r>
        <w:rPr>
          <w:rtl/>
          <w:lang w:eastAsia="he-IL"/>
        </w:rPr>
        <w:t xml:space="preserve">   </w:t>
      </w:r>
      <w:bookmarkEnd w:id="3058"/>
    </w:p>
    <w:p w:rsidR="00A533E0" w:rsidRDefault="00A533E0" w:rsidP="00A533E0">
      <w:pPr>
        <w:pStyle w:val="KeepWithNext"/>
        <w:rPr>
          <w:rtl/>
          <w:lang w:eastAsia="he-IL"/>
        </w:rPr>
      </w:pPr>
    </w:p>
    <w:p w:rsidR="00A533E0" w:rsidRDefault="00A533E0" w:rsidP="00A533E0">
      <w:pPr>
        <w:rPr>
          <w:rtl/>
          <w:lang w:eastAsia="he-IL"/>
        </w:rPr>
      </w:pPr>
      <w:bookmarkStart w:id="3059" w:name="_ETM_Q1_8091815"/>
      <w:bookmarkStart w:id="3060" w:name="_ETM_Q1_8091898"/>
      <w:bookmarkEnd w:id="3059"/>
      <w:bookmarkEnd w:id="3060"/>
      <w:r>
        <w:rPr>
          <w:rFonts w:hint="cs"/>
          <w:rtl/>
          <w:lang w:eastAsia="he-IL"/>
        </w:rPr>
        <w:t>באתי באופן מיוחד.</w:t>
      </w:r>
    </w:p>
    <w:p w:rsidR="00A533E0" w:rsidRDefault="00A533E0" w:rsidP="00A533E0">
      <w:pPr>
        <w:rPr>
          <w:rtl/>
          <w:lang w:eastAsia="he-IL"/>
        </w:rPr>
      </w:pPr>
      <w:bookmarkStart w:id="3061" w:name="_ETM_Q1_8095287"/>
      <w:bookmarkStart w:id="3062" w:name="_ETM_Q1_8095364"/>
      <w:bookmarkEnd w:id="3061"/>
      <w:bookmarkEnd w:id="3062"/>
    </w:p>
    <w:p w:rsidR="00A533E0" w:rsidRDefault="00A533E0" w:rsidP="00A533E0">
      <w:pPr>
        <w:pStyle w:val="af6"/>
        <w:keepNext/>
        <w:rPr>
          <w:rtl/>
        </w:rPr>
      </w:pPr>
      <w:bookmarkStart w:id="3063" w:name="ET_yor_5159_996"/>
      <w:r w:rsidRPr="00A533E0">
        <w:rPr>
          <w:rStyle w:val="TagStyle"/>
          <w:rtl/>
        </w:rPr>
        <w:t xml:space="preserve"> &lt;&lt; יור &gt;&gt; </w:t>
      </w:r>
      <w:r>
        <w:rPr>
          <w:rtl/>
        </w:rPr>
        <w:t>היו"ר דוד ביטן:</w:t>
      </w:r>
      <w:r w:rsidRPr="00A533E0">
        <w:rPr>
          <w:rStyle w:val="TagStyle"/>
          <w:rtl/>
        </w:rPr>
        <w:t xml:space="preserve"> &lt;&lt; יור &gt;&gt;</w:t>
      </w:r>
      <w:r>
        <w:rPr>
          <w:rtl/>
        </w:rPr>
        <w:t xml:space="preserve">   </w:t>
      </w:r>
      <w:bookmarkEnd w:id="3063"/>
    </w:p>
    <w:p w:rsidR="00A533E0" w:rsidRDefault="00A533E0" w:rsidP="00A533E0">
      <w:pPr>
        <w:pStyle w:val="KeepWithNext"/>
        <w:rPr>
          <w:rtl/>
          <w:lang w:eastAsia="he-IL"/>
        </w:rPr>
      </w:pPr>
    </w:p>
    <w:p w:rsidR="00763D8F" w:rsidRDefault="00A533E0" w:rsidP="00A533E0">
      <w:pPr>
        <w:rPr>
          <w:rtl/>
          <w:lang w:eastAsia="he-IL"/>
        </w:rPr>
      </w:pPr>
      <w:bookmarkStart w:id="3064" w:name="_ETM_Q1_8096145"/>
      <w:bookmarkEnd w:id="3064"/>
      <w:r>
        <w:rPr>
          <w:rFonts w:hint="cs"/>
          <w:rtl/>
          <w:lang w:eastAsia="he-IL"/>
        </w:rPr>
        <w:t>אז מה?</w:t>
      </w:r>
      <w:bookmarkStart w:id="3065" w:name="_ETM_Q1_8089240"/>
      <w:bookmarkStart w:id="3066" w:name="_ETM_Q1_8089318"/>
      <w:bookmarkEnd w:id="3065"/>
      <w:bookmarkEnd w:id="3066"/>
      <w:r>
        <w:rPr>
          <w:rFonts w:hint="cs"/>
          <w:rtl/>
          <w:lang w:eastAsia="he-IL"/>
        </w:rPr>
        <w:t xml:space="preserve"> </w:t>
      </w:r>
      <w:r w:rsidR="00763D8F">
        <w:rPr>
          <w:rFonts w:hint="cs"/>
          <w:rtl/>
          <w:lang w:eastAsia="he-IL"/>
        </w:rPr>
        <w:t xml:space="preserve">לא נותן לך </w:t>
      </w:r>
      <w:r>
        <w:rPr>
          <w:rFonts w:hint="cs"/>
          <w:rtl/>
          <w:lang w:eastAsia="he-IL"/>
        </w:rPr>
        <w:t xml:space="preserve">כרגע </w:t>
      </w:r>
      <w:r w:rsidR="00763D8F">
        <w:rPr>
          <w:rFonts w:hint="cs"/>
          <w:rtl/>
          <w:lang w:eastAsia="he-IL"/>
        </w:rPr>
        <w:t xml:space="preserve">זכות דיבור. </w:t>
      </w:r>
    </w:p>
    <w:p w:rsidR="00763D8F" w:rsidRDefault="00763D8F" w:rsidP="00763D8F">
      <w:pPr>
        <w:rPr>
          <w:rtl/>
          <w:lang w:eastAsia="he-IL"/>
        </w:rPr>
      </w:pPr>
      <w:bookmarkStart w:id="3067" w:name="_ETM_Q1_8108432"/>
      <w:bookmarkStart w:id="3068" w:name="_ETM_Q1_8108492"/>
      <w:bookmarkEnd w:id="3067"/>
      <w:bookmarkEnd w:id="3068"/>
    </w:p>
    <w:p w:rsidR="00763D8F" w:rsidRDefault="00763D8F" w:rsidP="00763D8F">
      <w:pPr>
        <w:pStyle w:val="-"/>
        <w:keepNext/>
        <w:rPr>
          <w:rtl/>
        </w:rPr>
      </w:pPr>
      <w:bookmarkStart w:id="3069" w:name="ET_speakercontinue_887528_350"/>
      <w:r w:rsidRPr="00763D8F">
        <w:rPr>
          <w:rStyle w:val="TagStyle"/>
          <w:rtl/>
        </w:rPr>
        <w:t xml:space="preserve"> &lt;&lt; דובר_המשך &gt;&gt; </w:t>
      </w:r>
      <w:r>
        <w:rPr>
          <w:rtl/>
        </w:rPr>
        <w:t>שרגא בירן:</w:t>
      </w:r>
      <w:r w:rsidRPr="00763D8F">
        <w:rPr>
          <w:rStyle w:val="TagStyle"/>
          <w:rtl/>
        </w:rPr>
        <w:t xml:space="preserve"> &lt;&lt; דובר_המשך &gt;&gt;</w:t>
      </w:r>
      <w:r>
        <w:rPr>
          <w:rtl/>
        </w:rPr>
        <w:t xml:space="preserve">   </w:t>
      </w:r>
      <w:bookmarkEnd w:id="3069"/>
    </w:p>
    <w:p w:rsidR="00763D8F" w:rsidRDefault="00763D8F" w:rsidP="00763D8F">
      <w:pPr>
        <w:pStyle w:val="KeepWithNext"/>
        <w:rPr>
          <w:rtl/>
          <w:lang w:eastAsia="he-IL"/>
        </w:rPr>
      </w:pPr>
    </w:p>
    <w:p w:rsidR="00763D8F" w:rsidRDefault="00763D8F" w:rsidP="00763D8F">
      <w:pPr>
        <w:rPr>
          <w:rtl/>
          <w:lang w:eastAsia="he-IL"/>
        </w:rPr>
      </w:pPr>
      <w:bookmarkStart w:id="3070" w:name="_ETM_Q1_8109177"/>
      <w:bookmarkEnd w:id="3070"/>
      <w:r>
        <w:rPr>
          <w:rFonts w:hint="cs"/>
          <w:rtl/>
          <w:lang w:eastAsia="he-IL"/>
        </w:rPr>
        <w:t xml:space="preserve">מדובר </w:t>
      </w:r>
      <w:bookmarkStart w:id="3071" w:name="_ETM_Q1_8109977"/>
      <w:bookmarkEnd w:id="3071"/>
      <w:r>
        <w:rPr>
          <w:rFonts w:hint="cs"/>
          <w:rtl/>
          <w:lang w:eastAsia="he-IL"/>
        </w:rPr>
        <w:t>בנושא- -</w:t>
      </w:r>
    </w:p>
    <w:p w:rsidR="00763D8F" w:rsidRDefault="00763D8F" w:rsidP="00763D8F">
      <w:pPr>
        <w:rPr>
          <w:rtl/>
          <w:lang w:eastAsia="he-IL"/>
        </w:rPr>
      </w:pPr>
      <w:bookmarkStart w:id="3072" w:name="_ETM_Q1_8111077"/>
      <w:bookmarkStart w:id="3073" w:name="_ETM_Q1_8111142"/>
      <w:bookmarkEnd w:id="3072"/>
      <w:bookmarkEnd w:id="3073"/>
    </w:p>
    <w:p w:rsidR="00763D8F" w:rsidRDefault="00763D8F" w:rsidP="00763D8F">
      <w:pPr>
        <w:pStyle w:val="af6"/>
        <w:keepNext/>
        <w:rPr>
          <w:rtl/>
        </w:rPr>
      </w:pPr>
      <w:bookmarkStart w:id="3074" w:name="ET_yor_5159_351"/>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074"/>
    </w:p>
    <w:p w:rsidR="00763D8F" w:rsidRDefault="00763D8F" w:rsidP="00763D8F">
      <w:pPr>
        <w:pStyle w:val="KeepWithNext"/>
        <w:rPr>
          <w:rtl/>
          <w:lang w:eastAsia="he-IL"/>
        </w:rPr>
      </w:pPr>
    </w:p>
    <w:p w:rsidR="00763D8F" w:rsidRDefault="00763D8F" w:rsidP="00763D8F">
      <w:pPr>
        <w:rPr>
          <w:rtl/>
          <w:lang w:eastAsia="he-IL"/>
        </w:rPr>
      </w:pPr>
      <w:bookmarkStart w:id="3075" w:name="_ETM_Q1_8111817"/>
      <w:bookmarkStart w:id="3076" w:name="_ETM_Q1_8108692"/>
      <w:bookmarkEnd w:id="3075"/>
      <w:bookmarkEnd w:id="3076"/>
      <w:r>
        <w:rPr>
          <w:rFonts w:hint="cs"/>
          <w:rtl/>
          <w:lang w:eastAsia="he-IL"/>
        </w:rPr>
        <w:t>צא החוצה</w:t>
      </w:r>
      <w:r w:rsidR="00A533E0">
        <w:rPr>
          <w:rFonts w:hint="cs"/>
          <w:rtl/>
          <w:lang w:eastAsia="he-IL"/>
        </w:rPr>
        <w:t xml:space="preserve"> בבקשה</w:t>
      </w:r>
      <w:r>
        <w:rPr>
          <w:rFonts w:hint="cs"/>
          <w:rtl/>
          <w:lang w:eastAsia="he-IL"/>
        </w:rPr>
        <w:t>. לא נותן לך זכות דיבור.</w:t>
      </w:r>
    </w:p>
    <w:p w:rsidR="00763D8F" w:rsidRDefault="00763D8F" w:rsidP="00763D8F">
      <w:pPr>
        <w:rPr>
          <w:rtl/>
          <w:lang w:eastAsia="he-IL"/>
        </w:rPr>
      </w:pPr>
      <w:bookmarkStart w:id="3077" w:name="_ETM_Q1_8120067"/>
      <w:bookmarkStart w:id="3078" w:name="_ETM_Q1_8120192"/>
      <w:bookmarkEnd w:id="3077"/>
      <w:bookmarkEnd w:id="3078"/>
    </w:p>
    <w:p w:rsidR="00763D8F" w:rsidRDefault="00763D8F" w:rsidP="00763D8F">
      <w:pPr>
        <w:pStyle w:val="-"/>
        <w:keepNext/>
        <w:rPr>
          <w:rtl/>
        </w:rPr>
      </w:pPr>
      <w:bookmarkStart w:id="3079" w:name="ET_speakercontinue_887528_352"/>
      <w:r w:rsidRPr="00763D8F">
        <w:rPr>
          <w:rStyle w:val="TagStyle"/>
          <w:rtl/>
        </w:rPr>
        <w:t xml:space="preserve"> &lt;&lt; דובר_המשך &gt;&gt; </w:t>
      </w:r>
      <w:r>
        <w:rPr>
          <w:rtl/>
        </w:rPr>
        <w:t>שרגא בירן:</w:t>
      </w:r>
      <w:r w:rsidRPr="00763D8F">
        <w:rPr>
          <w:rStyle w:val="TagStyle"/>
          <w:rtl/>
        </w:rPr>
        <w:t xml:space="preserve"> &lt;&lt; דובר_המשך &gt;&gt;</w:t>
      </w:r>
      <w:r>
        <w:rPr>
          <w:rtl/>
        </w:rPr>
        <w:t xml:space="preserve">   </w:t>
      </w:r>
      <w:bookmarkEnd w:id="3079"/>
    </w:p>
    <w:p w:rsidR="00763D8F" w:rsidRDefault="00763D8F" w:rsidP="00763D8F">
      <w:pPr>
        <w:pStyle w:val="KeepWithNext"/>
        <w:rPr>
          <w:rtl/>
          <w:lang w:eastAsia="he-IL"/>
        </w:rPr>
      </w:pPr>
    </w:p>
    <w:p w:rsidR="00763D8F" w:rsidRDefault="00763D8F" w:rsidP="00763D8F">
      <w:pPr>
        <w:rPr>
          <w:rtl/>
          <w:lang w:eastAsia="he-IL"/>
        </w:rPr>
      </w:pPr>
      <w:bookmarkStart w:id="3080" w:name="_ETM_Q1_8120842"/>
      <w:bookmarkEnd w:id="3080"/>
      <w:r>
        <w:rPr>
          <w:rFonts w:hint="cs"/>
          <w:rtl/>
          <w:lang w:eastAsia="he-IL"/>
        </w:rPr>
        <w:t>אני אצא.</w:t>
      </w:r>
    </w:p>
    <w:p w:rsidR="00763D8F" w:rsidRDefault="00763D8F" w:rsidP="00763D8F">
      <w:pPr>
        <w:rPr>
          <w:rtl/>
          <w:lang w:eastAsia="he-IL"/>
        </w:rPr>
      </w:pPr>
      <w:bookmarkStart w:id="3081" w:name="_ETM_Q1_8124782"/>
      <w:bookmarkStart w:id="3082" w:name="_ETM_Q1_8124817"/>
      <w:bookmarkEnd w:id="3081"/>
      <w:bookmarkEnd w:id="3082"/>
    </w:p>
    <w:p w:rsidR="00763D8F" w:rsidRDefault="00763D8F" w:rsidP="00763D8F">
      <w:pPr>
        <w:pStyle w:val="af6"/>
        <w:keepNext/>
        <w:rPr>
          <w:rtl/>
        </w:rPr>
      </w:pPr>
      <w:bookmarkStart w:id="3083" w:name="ET_yor_5159_353"/>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083"/>
    </w:p>
    <w:p w:rsidR="00763D8F" w:rsidRDefault="00763D8F" w:rsidP="00763D8F">
      <w:pPr>
        <w:pStyle w:val="KeepWithNext"/>
        <w:rPr>
          <w:rtl/>
          <w:lang w:eastAsia="he-IL"/>
        </w:rPr>
      </w:pPr>
    </w:p>
    <w:p w:rsidR="00763D8F" w:rsidRDefault="00763D8F" w:rsidP="00763D8F">
      <w:pPr>
        <w:rPr>
          <w:rtl/>
          <w:lang w:eastAsia="he-IL"/>
        </w:rPr>
      </w:pPr>
      <w:bookmarkStart w:id="3084" w:name="_ETM_Q1_8125362"/>
      <w:bookmarkEnd w:id="3084"/>
      <w:r>
        <w:rPr>
          <w:rFonts w:hint="cs"/>
          <w:rtl/>
          <w:lang w:eastAsia="he-IL"/>
        </w:rPr>
        <w:t xml:space="preserve">או </w:t>
      </w:r>
      <w:bookmarkStart w:id="3085" w:name="_ETM_Q1_8125722"/>
      <w:bookmarkEnd w:id="3085"/>
      <w:r>
        <w:rPr>
          <w:rFonts w:hint="cs"/>
          <w:rtl/>
          <w:lang w:eastAsia="he-IL"/>
        </w:rPr>
        <w:t xml:space="preserve">תעצור או תצא. נתחיל מזה שמה שהסברתם לציבור זה לא </w:t>
      </w:r>
      <w:bookmarkStart w:id="3086" w:name="_ETM_Q1_8147814"/>
      <w:bookmarkEnd w:id="3086"/>
      <w:r>
        <w:rPr>
          <w:rFonts w:hint="cs"/>
          <w:rtl/>
          <w:lang w:eastAsia="he-IL"/>
        </w:rPr>
        <w:t xml:space="preserve">נכון. הדבר היחיד שייצא מהרפורמה זה לא מה שנמכר באירופה </w:t>
      </w:r>
      <w:bookmarkStart w:id="3087" w:name="_ETM_Q1_8154584"/>
      <w:bookmarkEnd w:id="3087"/>
      <w:r>
        <w:rPr>
          <w:rFonts w:hint="cs"/>
          <w:rtl/>
          <w:lang w:eastAsia="he-IL"/>
        </w:rPr>
        <w:t>נמכר בישראל. ז</w:t>
      </w:r>
      <w:r w:rsidR="00057C6D">
        <w:rPr>
          <w:rFonts w:hint="cs"/>
          <w:rtl/>
          <w:lang w:eastAsia="he-IL"/>
        </w:rPr>
        <w:t>ה לא נכון. יש 80%</w:t>
      </w:r>
      <w:r w:rsidR="00A533E0">
        <w:rPr>
          <w:rFonts w:hint="cs"/>
          <w:rtl/>
          <w:lang w:eastAsia="he-IL"/>
        </w:rPr>
        <w:t xml:space="preserve"> אתם טוענים </w:t>
      </w:r>
      <w:r w:rsidR="00057C6D">
        <w:rPr>
          <w:rFonts w:hint="cs"/>
          <w:rtl/>
          <w:lang w:eastAsia="he-IL"/>
        </w:rPr>
        <w:t>מ</w:t>
      </w:r>
      <w:r w:rsidR="00A533E0">
        <w:rPr>
          <w:rFonts w:hint="cs"/>
          <w:rtl/>
          <w:lang w:eastAsia="he-IL"/>
        </w:rPr>
        <w:t>מו</w:t>
      </w:r>
      <w:r>
        <w:rPr>
          <w:rFonts w:hint="cs"/>
          <w:rtl/>
          <w:lang w:eastAsia="he-IL"/>
        </w:rPr>
        <w:t xml:space="preserve">צרי </w:t>
      </w:r>
      <w:bookmarkStart w:id="3088" w:name="_ETM_Q1_8160619"/>
      <w:bookmarkEnd w:id="3088"/>
      <w:r>
        <w:rPr>
          <w:rFonts w:hint="cs"/>
          <w:rtl/>
          <w:lang w:eastAsia="he-IL"/>
        </w:rPr>
        <w:t xml:space="preserve">הצריכה שעולים למדף </w:t>
      </w:r>
      <w:r w:rsidR="00057C6D">
        <w:rPr>
          <w:rFonts w:hint="cs"/>
          <w:rtl/>
          <w:lang w:eastAsia="he-IL"/>
        </w:rPr>
        <w:t xml:space="preserve">אחרי בדיקה מקצועית שעשיתם </w:t>
      </w:r>
      <w:r>
        <w:rPr>
          <w:rFonts w:hint="cs"/>
          <w:rtl/>
          <w:lang w:eastAsia="he-IL"/>
        </w:rPr>
        <w:t>זה כנראה יהיה. זה מה שאתם אומרים.</w:t>
      </w:r>
    </w:p>
    <w:p w:rsidR="00763D8F" w:rsidRDefault="00763D8F" w:rsidP="00763D8F">
      <w:pPr>
        <w:rPr>
          <w:rtl/>
          <w:lang w:eastAsia="he-IL"/>
        </w:rPr>
      </w:pPr>
      <w:bookmarkStart w:id="3089" w:name="_ETM_Q1_8167299"/>
      <w:bookmarkStart w:id="3090" w:name="_ETM_Q1_8167379"/>
      <w:bookmarkStart w:id="3091" w:name="_ETM_Q1_8168604"/>
      <w:bookmarkEnd w:id="3089"/>
      <w:bookmarkEnd w:id="3090"/>
      <w:bookmarkEnd w:id="3091"/>
    </w:p>
    <w:p w:rsidR="00763D8F" w:rsidRDefault="00763D8F" w:rsidP="00763D8F">
      <w:pPr>
        <w:pStyle w:val="af9"/>
        <w:keepNext/>
        <w:rPr>
          <w:rtl/>
          <w:lang w:eastAsia="he-IL"/>
        </w:rPr>
      </w:pPr>
      <w:bookmarkStart w:id="3092" w:name="ET_guest_708107_354"/>
      <w:r w:rsidRPr="00763D8F">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763D8F">
        <w:rPr>
          <w:rStyle w:val="TagStyle"/>
          <w:rtl/>
        </w:rPr>
        <w:t xml:space="preserve"> &lt;&lt; אורח &gt;&gt;</w:t>
      </w:r>
      <w:r>
        <w:rPr>
          <w:rtl/>
          <w:lang w:eastAsia="he-IL"/>
        </w:rPr>
        <w:t xml:space="preserve">   </w:t>
      </w:r>
      <w:bookmarkEnd w:id="3092"/>
    </w:p>
    <w:p w:rsidR="00763D8F" w:rsidRDefault="00763D8F" w:rsidP="00763D8F">
      <w:pPr>
        <w:pStyle w:val="KeepWithNext"/>
        <w:rPr>
          <w:rtl/>
          <w:lang w:eastAsia="he-IL"/>
        </w:rPr>
      </w:pPr>
    </w:p>
    <w:p w:rsidR="00763D8F" w:rsidRDefault="00763D8F" w:rsidP="00763D8F">
      <w:pPr>
        <w:rPr>
          <w:rtl/>
          <w:lang w:eastAsia="he-IL"/>
        </w:rPr>
      </w:pPr>
      <w:bookmarkStart w:id="3093" w:name="_ETM_Q1_8169004"/>
      <w:bookmarkStart w:id="3094" w:name="_ETM_Q1_8169029"/>
      <w:bookmarkEnd w:id="3093"/>
      <w:bookmarkEnd w:id="3094"/>
      <w:r>
        <w:rPr>
          <w:rFonts w:hint="cs"/>
          <w:rtl/>
          <w:lang w:eastAsia="he-IL"/>
        </w:rPr>
        <w:t xml:space="preserve">מערך </w:t>
      </w:r>
      <w:bookmarkStart w:id="3095" w:name="_ETM_Q1_8169644"/>
      <w:bookmarkEnd w:id="3095"/>
      <w:r>
        <w:rPr>
          <w:rFonts w:hint="cs"/>
          <w:rtl/>
          <w:lang w:eastAsia="he-IL"/>
        </w:rPr>
        <w:t>הייבוא.</w:t>
      </w:r>
    </w:p>
    <w:p w:rsidR="00763D8F" w:rsidRDefault="00763D8F" w:rsidP="00763D8F">
      <w:pPr>
        <w:rPr>
          <w:rtl/>
          <w:lang w:eastAsia="he-IL"/>
        </w:rPr>
      </w:pPr>
      <w:bookmarkStart w:id="3096" w:name="_ETM_Q1_8170859"/>
      <w:bookmarkStart w:id="3097" w:name="_ETM_Q1_8170904"/>
      <w:bookmarkEnd w:id="3096"/>
      <w:bookmarkEnd w:id="3097"/>
    </w:p>
    <w:p w:rsidR="00763D8F" w:rsidRDefault="00763D8F" w:rsidP="00763D8F">
      <w:pPr>
        <w:pStyle w:val="af6"/>
        <w:keepNext/>
        <w:rPr>
          <w:rtl/>
        </w:rPr>
      </w:pPr>
      <w:bookmarkStart w:id="3098" w:name="ET_yor_5159_355"/>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098"/>
    </w:p>
    <w:p w:rsidR="00763D8F" w:rsidRDefault="00763D8F" w:rsidP="00763D8F">
      <w:pPr>
        <w:pStyle w:val="KeepWithNext"/>
        <w:rPr>
          <w:rtl/>
          <w:lang w:eastAsia="he-IL"/>
        </w:rPr>
      </w:pPr>
    </w:p>
    <w:p w:rsidR="00763D8F" w:rsidRDefault="00763D8F" w:rsidP="00763D8F">
      <w:pPr>
        <w:rPr>
          <w:rtl/>
          <w:lang w:eastAsia="he-IL"/>
        </w:rPr>
      </w:pPr>
      <w:bookmarkStart w:id="3099" w:name="_ETM_Q1_8171409"/>
      <w:bookmarkEnd w:id="3099"/>
      <w:r>
        <w:rPr>
          <w:rFonts w:hint="cs"/>
          <w:rtl/>
          <w:lang w:eastAsia="he-IL"/>
        </w:rPr>
        <w:t>בגלל שאתם עוד צריכים ללמוד את הרגולציה באירופה.</w:t>
      </w:r>
    </w:p>
    <w:p w:rsidR="00763D8F" w:rsidRDefault="00763D8F" w:rsidP="00763D8F">
      <w:pPr>
        <w:rPr>
          <w:rtl/>
          <w:lang w:eastAsia="he-IL"/>
        </w:rPr>
      </w:pPr>
      <w:bookmarkStart w:id="3100" w:name="_ETM_Q1_8177280"/>
      <w:bookmarkStart w:id="3101" w:name="_ETM_Q1_8177330"/>
      <w:bookmarkEnd w:id="3100"/>
      <w:bookmarkEnd w:id="3101"/>
    </w:p>
    <w:p w:rsidR="00763D8F" w:rsidRDefault="00763D8F" w:rsidP="00763D8F">
      <w:pPr>
        <w:pStyle w:val="-"/>
        <w:keepNext/>
        <w:rPr>
          <w:rtl/>
        </w:rPr>
      </w:pPr>
      <w:bookmarkStart w:id="3102" w:name="ET_speakercontinue_708107_356"/>
      <w:r w:rsidRPr="00763D8F">
        <w:rPr>
          <w:rStyle w:val="TagStyle"/>
          <w:rtl/>
        </w:rPr>
        <w:t xml:space="preserve"> &lt;&lt; דובר_המשך &gt;&gt; </w:t>
      </w:r>
      <w:r>
        <w:rPr>
          <w:rtl/>
        </w:rPr>
        <w:t xml:space="preserve">ינון </w:t>
      </w:r>
      <w:proofErr w:type="spellStart"/>
      <w:r>
        <w:rPr>
          <w:rtl/>
        </w:rPr>
        <w:t>אלרועי</w:t>
      </w:r>
      <w:proofErr w:type="spellEnd"/>
      <w:r>
        <w:rPr>
          <w:rtl/>
        </w:rPr>
        <w:t>:</w:t>
      </w:r>
      <w:r w:rsidRPr="00763D8F">
        <w:rPr>
          <w:rStyle w:val="TagStyle"/>
          <w:rtl/>
        </w:rPr>
        <w:t xml:space="preserve"> &lt;&lt; דובר_המשך &gt;&gt;</w:t>
      </w:r>
      <w:r>
        <w:rPr>
          <w:rtl/>
        </w:rPr>
        <w:t xml:space="preserve">   </w:t>
      </w:r>
      <w:bookmarkEnd w:id="3102"/>
    </w:p>
    <w:p w:rsidR="00763D8F" w:rsidRDefault="00763D8F" w:rsidP="00763D8F">
      <w:pPr>
        <w:pStyle w:val="KeepWithNext"/>
        <w:rPr>
          <w:rtl/>
          <w:lang w:eastAsia="he-IL"/>
        </w:rPr>
      </w:pPr>
    </w:p>
    <w:p w:rsidR="002F3C57" w:rsidRDefault="00057C6D" w:rsidP="00A533E0">
      <w:pPr>
        <w:rPr>
          <w:rtl/>
          <w:lang w:eastAsia="he-IL"/>
        </w:rPr>
      </w:pPr>
      <w:bookmarkStart w:id="3103" w:name="_ETM_Q1_8177860"/>
      <w:bookmarkEnd w:id="3103"/>
      <w:r>
        <w:rPr>
          <w:rFonts w:hint="cs"/>
          <w:rtl/>
          <w:lang w:eastAsia="he-IL"/>
        </w:rPr>
        <w:t xml:space="preserve">אסביר. </w:t>
      </w:r>
      <w:r w:rsidR="00763D8F">
        <w:rPr>
          <w:rFonts w:hint="cs"/>
          <w:rtl/>
          <w:lang w:eastAsia="he-IL"/>
        </w:rPr>
        <w:t>נאמר שבשנת 22'</w:t>
      </w:r>
      <w:r w:rsidR="002F3C57">
        <w:rPr>
          <w:rFonts w:hint="cs"/>
          <w:rtl/>
          <w:lang w:eastAsia="he-IL"/>
        </w:rPr>
        <w:t xml:space="preserve">, סתם </w:t>
      </w:r>
      <w:bookmarkStart w:id="3104" w:name="_ETM_Q1_8184397"/>
      <w:bookmarkEnd w:id="3104"/>
      <w:r w:rsidR="002F3C57">
        <w:rPr>
          <w:rFonts w:hint="cs"/>
          <w:rtl/>
          <w:lang w:eastAsia="he-IL"/>
        </w:rPr>
        <w:t>למשל,</w:t>
      </w:r>
      <w:r w:rsidR="00763D8F">
        <w:rPr>
          <w:rFonts w:hint="cs"/>
          <w:rtl/>
          <w:lang w:eastAsia="he-IL"/>
        </w:rPr>
        <w:t xml:space="preserve"> </w:t>
      </w:r>
      <w:bookmarkStart w:id="3105" w:name="_ETM_Q1_8183085"/>
      <w:bookmarkEnd w:id="3105"/>
      <w:r w:rsidR="00763D8F">
        <w:rPr>
          <w:rFonts w:hint="cs"/>
          <w:rtl/>
          <w:lang w:eastAsia="he-IL"/>
        </w:rPr>
        <w:t>הגיעו מוצרי צריכה למדינת ישר</w:t>
      </w:r>
      <w:r w:rsidR="00A533E0">
        <w:rPr>
          <w:rFonts w:hint="cs"/>
          <w:rtl/>
          <w:lang w:eastAsia="he-IL"/>
        </w:rPr>
        <w:t>א</w:t>
      </w:r>
      <w:r w:rsidR="00763D8F">
        <w:rPr>
          <w:rFonts w:hint="cs"/>
          <w:rtl/>
          <w:lang w:eastAsia="he-IL"/>
        </w:rPr>
        <w:t>ל</w:t>
      </w:r>
      <w:r w:rsidR="002F3C57">
        <w:rPr>
          <w:rFonts w:hint="cs"/>
          <w:rtl/>
          <w:lang w:eastAsia="he-IL"/>
        </w:rPr>
        <w:t>,</w:t>
      </w:r>
      <w:r w:rsidR="00763D8F">
        <w:rPr>
          <w:rFonts w:hint="cs"/>
          <w:rtl/>
          <w:lang w:eastAsia="he-IL"/>
        </w:rPr>
        <w:t xml:space="preserve"> שהם תחת תקינה רשמית בערך </w:t>
      </w:r>
      <w:bookmarkStart w:id="3106" w:name="_ETM_Q1_8190260"/>
      <w:bookmarkEnd w:id="3106"/>
      <w:r w:rsidR="00763D8F">
        <w:rPr>
          <w:rFonts w:hint="cs"/>
          <w:rtl/>
          <w:lang w:eastAsia="he-IL"/>
        </w:rPr>
        <w:t>של 5 מיליארד דולר. אנו אומרים שלפחו</w:t>
      </w:r>
      <w:r w:rsidR="002F3C57">
        <w:rPr>
          <w:rFonts w:hint="cs"/>
          <w:rtl/>
          <w:lang w:eastAsia="he-IL"/>
        </w:rPr>
        <w:t>ת</w:t>
      </w:r>
      <w:r w:rsidR="00763D8F">
        <w:rPr>
          <w:rFonts w:hint="cs"/>
          <w:rtl/>
          <w:lang w:eastAsia="he-IL"/>
        </w:rPr>
        <w:t xml:space="preserve"> הערך של 80</w:t>
      </w:r>
      <w:bookmarkStart w:id="3107" w:name="_ETM_Q1_8198436"/>
      <w:bookmarkEnd w:id="3107"/>
      <w:r w:rsidR="002F3C57">
        <w:rPr>
          <w:rFonts w:hint="cs"/>
          <w:rtl/>
          <w:lang w:eastAsia="he-IL"/>
        </w:rPr>
        <w:t xml:space="preserve">% </w:t>
      </w:r>
      <w:r w:rsidR="00763D8F">
        <w:rPr>
          <w:rFonts w:hint="cs"/>
          <w:rtl/>
          <w:lang w:eastAsia="he-IL"/>
        </w:rPr>
        <w:t xml:space="preserve">כלומר 4 מיליארד דולר נכנסים לרפורמה. כנראה יותר. </w:t>
      </w:r>
    </w:p>
    <w:p w:rsidR="002F3C57" w:rsidRDefault="002F3C57" w:rsidP="00A533E0">
      <w:pPr>
        <w:rPr>
          <w:rtl/>
          <w:lang w:eastAsia="he-IL"/>
        </w:rPr>
      </w:pPr>
      <w:bookmarkStart w:id="3108" w:name="_ETM_Q1_8208033"/>
      <w:bookmarkStart w:id="3109" w:name="_ETM_Q1_8208076"/>
      <w:bookmarkEnd w:id="3108"/>
      <w:bookmarkEnd w:id="3109"/>
    </w:p>
    <w:p w:rsidR="002F3C57" w:rsidRDefault="002F3C57" w:rsidP="002F3C57">
      <w:pPr>
        <w:pStyle w:val="a4"/>
        <w:keepNext/>
        <w:rPr>
          <w:rtl/>
        </w:rPr>
      </w:pPr>
      <w:bookmarkStart w:id="3110" w:name="ET_speaker_6351_997"/>
      <w:r w:rsidRPr="002F3C57">
        <w:rPr>
          <w:rStyle w:val="TagStyle"/>
          <w:rtl/>
        </w:rPr>
        <w:t xml:space="preserve"> &lt;&lt; דובר &gt;&gt; </w:t>
      </w:r>
      <w:r>
        <w:rPr>
          <w:rtl/>
        </w:rPr>
        <w:t>אוהד טל (הציונות הדתית):</w:t>
      </w:r>
      <w:r w:rsidRPr="002F3C57">
        <w:rPr>
          <w:rStyle w:val="TagStyle"/>
          <w:rtl/>
        </w:rPr>
        <w:t xml:space="preserve"> &lt;&lt; דובר &gt;&gt;</w:t>
      </w:r>
      <w:r>
        <w:rPr>
          <w:rtl/>
        </w:rPr>
        <w:t xml:space="preserve">   </w:t>
      </w:r>
      <w:bookmarkEnd w:id="3110"/>
    </w:p>
    <w:p w:rsidR="002F3C57" w:rsidRDefault="002F3C57" w:rsidP="002F3C57">
      <w:pPr>
        <w:pStyle w:val="KeepWithNext"/>
        <w:rPr>
          <w:rtl/>
          <w:lang w:eastAsia="he-IL"/>
        </w:rPr>
      </w:pPr>
    </w:p>
    <w:p w:rsidR="002F3C57" w:rsidRDefault="002F3C57" w:rsidP="002F3C57">
      <w:pPr>
        <w:rPr>
          <w:rtl/>
          <w:lang w:eastAsia="he-IL"/>
        </w:rPr>
      </w:pPr>
      <w:r>
        <w:rPr>
          <w:rFonts w:hint="cs"/>
          <w:rtl/>
          <w:lang w:eastAsia="he-IL"/>
        </w:rPr>
        <w:t>המטרה היא להגדיר.</w:t>
      </w:r>
    </w:p>
    <w:p w:rsidR="002F3C57" w:rsidRDefault="002F3C57" w:rsidP="002F3C57">
      <w:pPr>
        <w:rPr>
          <w:rtl/>
          <w:lang w:eastAsia="he-IL"/>
        </w:rPr>
      </w:pPr>
    </w:p>
    <w:p w:rsidR="002F3C57" w:rsidRDefault="002F3C57" w:rsidP="002F3C57">
      <w:pPr>
        <w:pStyle w:val="af9"/>
        <w:keepNext/>
        <w:rPr>
          <w:rtl/>
          <w:lang w:eastAsia="he-IL"/>
        </w:rPr>
      </w:pPr>
      <w:bookmarkStart w:id="3111" w:name="ET_guest_708107_998"/>
      <w:r w:rsidRPr="002F3C57">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2F3C57">
        <w:rPr>
          <w:rStyle w:val="TagStyle"/>
          <w:rtl/>
        </w:rPr>
        <w:t xml:space="preserve"> &lt;&lt; אורח &gt;&gt;</w:t>
      </w:r>
      <w:r>
        <w:rPr>
          <w:rtl/>
          <w:lang w:eastAsia="he-IL"/>
        </w:rPr>
        <w:t xml:space="preserve">   </w:t>
      </w:r>
      <w:bookmarkEnd w:id="3111"/>
    </w:p>
    <w:p w:rsidR="002F3C57" w:rsidRDefault="002F3C57" w:rsidP="002F3C57">
      <w:pPr>
        <w:pStyle w:val="KeepWithNext"/>
        <w:rPr>
          <w:rtl/>
          <w:lang w:eastAsia="he-IL"/>
        </w:rPr>
      </w:pPr>
    </w:p>
    <w:p w:rsidR="00763D8F" w:rsidRDefault="00763D8F" w:rsidP="002F3C57">
      <w:pPr>
        <w:rPr>
          <w:rtl/>
          <w:lang w:eastAsia="he-IL"/>
        </w:rPr>
      </w:pPr>
      <w:bookmarkStart w:id="3112" w:name="_ETM_Q1_8208205"/>
      <w:bookmarkStart w:id="3113" w:name="_ETM_Q1_8208284"/>
      <w:bookmarkEnd w:id="3112"/>
      <w:bookmarkEnd w:id="3113"/>
      <w:r>
        <w:rPr>
          <w:rFonts w:hint="cs"/>
          <w:rtl/>
          <w:lang w:eastAsia="he-IL"/>
        </w:rPr>
        <w:t xml:space="preserve">אנחנו אתכם </w:t>
      </w:r>
      <w:bookmarkStart w:id="3114" w:name="_ETM_Q1_8207592"/>
      <w:bookmarkEnd w:id="3114"/>
      <w:r>
        <w:rPr>
          <w:rFonts w:hint="cs"/>
          <w:rtl/>
          <w:lang w:eastAsia="he-IL"/>
        </w:rPr>
        <w:t xml:space="preserve">אך יש להבין </w:t>
      </w:r>
      <w:r>
        <w:rPr>
          <w:rtl/>
          <w:lang w:eastAsia="he-IL"/>
        </w:rPr>
        <w:t>–</w:t>
      </w:r>
      <w:r w:rsidR="002F3C57">
        <w:rPr>
          <w:rFonts w:hint="cs"/>
          <w:rtl/>
          <w:lang w:eastAsia="he-IL"/>
        </w:rPr>
        <w:t xml:space="preserve"> </w:t>
      </w:r>
      <w:r>
        <w:rPr>
          <w:rFonts w:hint="cs"/>
          <w:rtl/>
          <w:lang w:eastAsia="he-IL"/>
        </w:rPr>
        <w:t xml:space="preserve">זה לוקח זמן. הוא צריך ללמוד את </w:t>
      </w:r>
      <w:bookmarkStart w:id="3115" w:name="_ETM_Q1_8212152"/>
      <w:bookmarkEnd w:id="3115"/>
      <w:r>
        <w:rPr>
          <w:rFonts w:hint="cs"/>
          <w:rtl/>
          <w:lang w:eastAsia="he-IL"/>
        </w:rPr>
        <w:t>הדבר</w:t>
      </w:r>
      <w:r w:rsidR="00827B09">
        <w:rPr>
          <w:rFonts w:hint="cs"/>
          <w:rtl/>
          <w:lang w:eastAsia="he-IL"/>
        </w:rPr>
        <w:t>ים</w:t>
      </w:r>
      <w:r>
        <w:rPr>
          <w:rFonts w:hint="cs"/>
          <w:rtl/>
          <w:lang w:eastAsia="he-IL"/>
        </w:rPr>
        <w:t>. אנ</w:t>
      </w:r>
      <w:r w:rsidR="002F3C57">
        <w:rPr>
          <w:rFonts w:hint="cs"/>
          <w:rtl/>
          <w:lang w:eastAsia="he-IL"/>
        </w:rPr>
        <w:t>חנ</w:t>
      </w:r>
      <w:r>
        <w:rPr>
          <w:rFonts w:hint="cs"/>
          <w:rtl/>
          <w:lang w:eastAsia="he-IL"/>
        </w:rPr>
        <w:t xml:space="preserve">ו לא חיים באירופה. </w:t>
      </w:r>
      <w:r w:rsidR="00A533E0">
        <w:rPr>
          <w:rFonts w:hint="cs"/>
          <w:rtl/>
          <w:lang w:eastAsia="he-IL"/>
        </w:rPr>
        <w:t xml:space="preserve">כפי </w:t>
      </w:r>
      <w:r>
        <w:rPr>
          <w:rFonts w:hint="cs"/>
          <w:rtl/>
          <w:lang w:eastAsia="he-IL"/>
        </w:rPr>
        <w:t xml:space="preserve">שאמרה עו"ד </w:t>
      </w:r>
      <w:proofErr w:type="spellStart"/>
      <w:r>
        <w:rPr>
          <w:rFonts w:hint="cs"/>
          <w:rtl/>
          <w:lang w:eastAsia="he-IL"/>
        </w:rPr>
        <w:t>יעקובוב</w:t>
      </w:r>
      <w:proofErr w:type="spellEnd"/>
      <w:r>
        <w:rPr>
          <w:rFonts w:hint="cs"/>
          <w:rtl/>
          <w:lang w:eastAsia="he-IL"/>
        </w:rPr>
        <w:t xml:space="preserve">, מה </w:t>
      </w:r>
      <w:bookmarkStart w:id="3116" w:name="_ETM_Q1_8220317"/>
      <w:bookmarkEnd w:id="3116"/>
      <w:r>
        <w:rPr>
          <w:rFonts w:hint="cs"/>
          <w:rtl/>
          <w:lang w:eastAsia="he-IL"/>
        </w:rPr>
        <w:t>שטוב לאירופה</w:t>
      </w:r>
      <w:r w:rsidR="002F3C57">
        <w:rPr>
          <w:rFonts w:hint="cs"/>
          <w:rtl/>
          <w:lang w:eastAsia="he-IL"/>
        </w:rPr>
        <w:t>,</w:t>
      </w:r>
      <w:r>
        <w:rPr>
          <w:rFonts w:hint="cs"/>
          <w:rtl/>
          <w:lang w:eastAsia="he-IL"/>
        </w:rPr>
        <w:t xml:space="preserve"> הוא מה שמתאים להיכנס לאירופה. אנו </w:t>
      </w:r>
      <w:bookmarkStart w:id="3117" w:name="_ETM_Q1_8229593"/>
      <w:bookmarkEnd w:id="3117"/>
      <w:r w:rsidR="002F3C57">
        <w:rPr>
          <w:rFonts w:hint="cs"/>
          <w:rtl/>
          <w:lang w:eastAsia="he-IL"/>
        </w:rPr>
        <w:t xml:space="preserve">מעריכים </w:t>
      </w:r>
      <w:r>
        <w:rPr>
          <w:rFonts w:hint="cs"/>
          <w:rtl/>
          <w:lang w:eastAsia="he-IL"/>
        </w:rPr>
        <w:t>שאתם רוצים שלא יקרה אסון ולא יתחשמלו אז צריך</w:t>
      </w:r>
      <w:r w:rsidR="002F3C57">
        <w:rPr>
          <w:rFonts w:hint="cs"/>
          <w:rtl/>
          <w:lang w:eastAsia="he-IL"/>
        </w:rPr>
        <w:t xml:space="preserve"> לייצר </w:t>
      </w:r>
      <w:proofErr w:type="spellStart"/>
      <w:r w:rsidR="002F3C57">
        <w:rPr>
          <w:rFonts w:hint="cs"/>
          <w:rtl/>
          <w:lang w:eastAsia="he-IL"/>
        </w:rPr>
        <w:t>איזונים</w:t>
      </w:r>
      <w:proofErr w:type="spellEnd"/>
      <w:r w:rsidR="002F3C57">
        <w:rPr>
          <w:rFonts w:hint="cs"/>
          <w:rtl/>
          <w:lang w:eastAsia="he-IL"/>
        </w:rPr>
        <w:t>. הוא צריך לדעת מה הוא בודק</w:t>
      </w:r>
      <w:r>
        <w:rPr>
          <w:rFonts w:hint="cs"/>
          <w:rtl/>
          <w:lang w:eastAsia="he-IL"/>
        </w:rPr>
        <w:t>.</w:t>
      </w:r>
    </w:p>
    <w:p w:rsidR="00763D8F" w:rsidRDefault="00763D8F" w:rsidP="00763D8F">
      <w:pPr>
        <w:rPr>
          <w:rtl/>
          <w:lang w:eastAsia="he-IL"/>
        </w:rPr>
      </w:pPr>
      <w:bookmarkStart w:id="3118" w:name="_ETM_Q1_8240853"/>
      <w:bookmarkStart w:id="3119" w:name="_ETM_Q1_8240933"/>
      <w:bookmarkStart w:id="3120" w:name="_ETM_Q1_8241713"/>
      <w:bookmarkEnd w:id="3118"/>
      <w:bookmarkEnd w:id="3119"/>
      <w:bookmarkEnd w:id="3120"/>
    </w:p>
    <w:p w:rsidR="00763D8F" w:rsidRDefault="00763D8F" w:rsidP="00763D8F">
      <w:pPr>
        <w:pStyle w:val="a4"/>
        <w:keepNext/>
        <w:rPr>
          <w:rtl/>
        </w:rPr>
      </w:pPr>
      <w:bookmarkStart w:id="3121" w:name="ET_speaker_5520_357"/>
      <w:r w:rsidRPr="00763D8F">
        <w:rPr>
          <w:rStyle w:val="TagStyle"/>
          <w:rtl/>
        </w:rPr>
        <w:t xml:space="preserve"> &lt;&lt; דובר &gt;&gt; </w:t>
      </w:r>
      <w:r>
        <w:rPr>
          <w:rtl/>
        </w:rPr>
        <w:t>עודד פורר (ישראל ביתנו):</w:t>
      </w:r>
      <w:r w:rsidRPr="00763D8F">
        <w:rPr>
          <w:rStyle w:val="TagStyle"/>
          <w:rtl/>
        </w:rPr>
        <w:t xml:space="preserve"> &lt;&lt; דובר &gt;&gt;</w:t>
      </w:r>
      <w:r>
        <w:rPr>
          <w:rtl/>
        </w:rPr>
        <w:t xml:space="preserve">   </w:t>
      </w:r>
      <w:bookmarkEnd w:id="3121"/>
    </w:p>
    <w:p w:rsidR="00763D8F" w:rsidRDefault="00763D8F" w:rsidP="00763D8F">
      <w:pPr>
        <w:pStyle w:val="KeepWithNext"/>
        <w:rPr>
          <w:rtl/>
          <w:lang w:eastAsia="he-IL"/>
        </w:rPr>
      </w:pPr>
    </w:p>
    <w:p w:rsidR="00763D8F" w:rsidRDefault="00763D8F" w:rsidP="00763D8F">
      <w:pPr>
        <w:rPr>
          <w:rtl/>
          <w:lang w:eastAsia="he-IL"/>
        </w:rPr>
      </w:pPr>
      <w:bookmarkStart w:id="3122" w:name="_ETM_Q1_8242308"/>
      <w:bookmarkStart w:id="3123" w:name="_ETM_Q1_8242348"/>
      <w:bookmarkEnd w:id="3122"/>
      <w:bookmarkEnd w:id="3123"/>
      <w:r>
        <w:rPr>
          <w:rFonts w:hint="cs"/>
          <w:rtl/>
          <w:lang w:eastAsia="he-IL"/>
        </w:rPr>
        <w:t xml:space="preserve">שאלנו כמה </w:t>
      </w:r>
      <w:bookmarkStart w:id="3124" w:name="_ETM_Q1_8243573"/>
      <w:bookmarkEnd w:id="3124"/>
      <w:r>
        <w:rPr>
          <w:rFonts w:hint="cs"/>
          <w:rtl/>
          <w:lang w:eastAsia="he-IL"/>
        </w:rPr>
        <w:t>זמן.</w:t>
      </w:r>
    </w:p>
    <w:p w:rsidR="00763D8F" w:rsidRDefault="00763D8F" w:rsidP="00763D8F">
      <w:pPr>
        <w:rPr>
          <w:rtl/>
          <w:lang w:eastAsia="he-IL"/>
        </w:rPr>
      </w:pPr>
      <w:bookmarkStart w:id="3125" w:name="_ETM_Q1_8244228"/>
      <w:bookmarkStart w:id="3126" w:name="_ETM_Q1_8244278"/>
      <w:bookmarkEnd w:id="3125"/>
      <w:bookmarkEnd w:id="3126"/>
    </w:p>
    <w:p w:rsidR="00763D8F" w:rsidRDefault="00763D8F" w:rsidP="00763D8F">
      <w:pPr>
        <w:pStyle w:val="af9"/>
        <w:keepNext/>
        <w:rPr>
          <w:rtl/>
          <w:lang w:eastAsia="he-IL"/>
        </w:rPr>
      </w:pPr>
      <w:bookmarkStart w:id="3127" w:name="_ETM_Q1_8244828"/>
      <w:bookmarkStart w:id="3128" w:name="_ETM_Q1_8246863"/>
      <w:bookmarkStart w:id="3129" w:name="ET_guest_708107_359"/>
      <w:bookmarkEnd w:id="3127"/>
      <w:bookmarkEnd w:id="3128"/>
      <w:r w:rsidRPr="00763D8F">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763D8F">
        <w:rPr>
          <w:rStyle w:val="TagStyle"/>
          <w:rtl/>
        </w:rPr>
        <w:t xml:space="preserve"> &lt;&lt; אורח &gt;&gt;</w:t>
      </w:r>
      <w:r>
        <w:rPr>
          <w:rtl/>
          <w:lang w:eastAsia="he-IL"/>
        </w:rPr>
        <w:t xml:space="preserve">   </w:t>
      </w:r>
      <w:bookmarkEnd w:id="3129"/>
    </w:p>
    <w:p w:rsidR="00763D8F" w:rsidRDefault="00763D8F" w:rsidP="00763D8F">
      <w:pPr>
        <w:pStyle w:val="KeepWithNext"/>
        <w:rPr>
          <w:rtl/>
          <w:lang w:eastAsia="he-IL"/>
        </w:rPr>
      </w:pPr>
    </w:p>
    <w:p w:rsidR="00763D8F" w:rsidRDefault="002F3C57" w:rsidP="002F3C57">
      <w:pPr>
        <w:rPr>
          <w:rtl/>
          <w:lang w:eastAsia="he-IL"/>
        </w:rPr>
      </w:pPr>
      <w:bookmarkStart w:id="3130" w:name="_ETM_Q1_8247338"/>
      <w:bookmarkStart w:id="3131" w:name="_ETM_Q1_8247363"/>
      <w:bookmarkEnd w:id="3130"/>
      <w:bookmarkEnd w:id="3131"/>
      <w:r>
        <w:rPr>
          <w:rFonts w:hint="cs"/>
          <w:rtl/>
          <w:lang w:eastAsia="he-IL"/>
        </w:rPr>
        <w:t xml:space="preserve">הוא הסביר </w:t>
      </w:r>
      <w:r>
        <w:rPr>
          <w:rtl/>
          <w:lang w:eastAsia="he-IL"/>
        </w:rPr>
        <w:t>–</w:t>
      </w:r>
      <w:r>
        <w:rPr>
          <w:rFonts w:hint="cs"/>
          <w:rtl/>
          <w:lang w:eastAsia="he-IL"/>
        </w:rPr>
        <w:t xml:space="preserve"> ביום שתושק הרפורמה 80% לפחות נכנסים </w:t>
      </w:r>
      <w:r w:rsidR="00763D8F">
        <w:rPr>
          <w:rFonts w:hint="cs"/>
          <w:rtl/>
          <w:lang w:eastAsia="he-IL"/>
        </w:rPr>
        <w:t xml:space="preserve">תקע לשקע. </w:t>
      </w:r>
      <w:r>
        <w:rPr>
          <w:rFonts w:hint="cs"/>
          <w:rtl/>
          <w:lang w:eastAsia="he-IL"/>
        </w:rPr>
        <w:t xml:space="preserve">התוספת הנוספת, יש המון הסדרות שאיננו מכירים. </w:t>
      </w:r>
      <w:r w:rsidR="00763D8F">
        <w:rPr>
          <w:rFonts w:hint="cs"/>
          <w:rtl/>
          <w:lang w:eastAsia="he-IL"/>
        </w:rPr>
        <w:t xml:space="preserve">זה לוקח המון זמן. התוספת </w:t>
      </w:r>
      <w:r>
        <w:rPr>
          <w:rFonts w:hint="cs"/>
          <w:rtl/>
          <w:lang w:eastAsia="he-IL"/>
        </w:rPr>
        <w:t xml:space="preserve">היא </w:t>
      </w:r>
      <w:r w:rsidR="00763D8F">
        <w:rPr>
          <w:rFonts w:hint="cs"/>
          <w:rtl/>
          <w:lang w:eastAsia="he-IL"/>
        </w:rPr>
        <w:t xml:space="preserve">מוערכת בשלוש שנים. </w:t>
      </w:r>
      <w:bookmarkStart w:id="3132" w:name="_ETM_Q1_8255599"/>
      <w:bookmarkEnd w:id="3132"/>
      <w:r w:rsidR="00763D8F">
        <w:rPr>
          <w:rFonts w:hint="cs"/>
          <w:rtl/>
          <w:lang w:eastAsia="he-IL"/>
        </w:rPr>
        <w:t>אם נוכל אחרי שנה וחצי או ש</w:t>
      </w:r>
      <w:r>
        <w:rPr>
          <w:rFonts w:hint="cs"/>
          <w:rtl/>
          <w:lang w:eastAsia="he-IL"/>
        </w:rPr>
        <w:t>נ</w:t>
      </w:r>
      <w:r w:rsidR="00763D8F">
        <w:rPr>
          <w:rFonts w:hint="cs"/>
          <w:rtl/>
          <w:lang w:eastAsia="he-IL"/>
        </w:rPr>
        <w:t xml:space="preserve">תיים </w:t>
      </w:r>
      <w:r>
        <w:rPr>
          <w:rFonts w:hint="cs"/>
          <w:rtl/>
          <w:lang w:eastAsia="he-IL"/>
        </w:rPr>
        <w:t xml:space="preserve">- </w:t>
      </w:r>
      <w:r w:rsidR="00763D8F">
        <w:rPr>
          <w:rFonts w:hint="cs"/>
          <w:rtl/>
          <w:lang w:eastAsia="he-IL"/>
        </w:rPr>
        <w:t xml:space="preserve">מבטיח לך שנעשה. </w:t>
      </w:r>
      <w:bookmarkStart w:id="3133" w:name="_ETM_Q1_8261579"/>
      <w:bookmarkEnd w:id="3133"/>
      <w:r w:rsidR="00763D8F">
        <w:rPr>
          <w:rFonts w:hint="cs"/>
          <w:rtl/>
          <w:lang w:eastAsia="he-IL"/>
        </w:rPr>
        <w:t>אגב</w:t>
      </w:r>
      <w:r>
        <w:rPr>
          <w:rFonts w:hint="cs"/>
          <w:rtl/>
          <w:lang w:eastAsia="he-IL"/>
        </w:rPr>
        <w:t>,</w:t>
      </w:r>
      <w:r w:rsidR="00763D8F">
        <w:rPr>
          <w:rFonts w:hint="cs"/>
          <w:rtl/>
          <w:lang w:eastAsia="he-IL"/>
        </w:rPr>
        <w:t xml:space="preserve"> לא הכול ייכנס עוד שלוש שנים.</w:t>
      </w:r>
    </w:p>
    <w:p w:rsidR="00763D8F" w:rsidRDefault="00763D8F" w:rsidP="00763D8F">
      <w:pPr>
        <w:rPr>
          <w:rtl/>
          <w:lang w:eastAsia="he-IL"/>
        </w:rPr>
      </w:pPr>
      <w:bookmarkStart w:id="3134" w:name="_ETM_Q1_8268048"/>
      <w:bookmarkStart w:id="3135" w:name="_ETM_Q1_8268130"/>
      <w:bookmarkStart w:id="3136" w:name="_ETM_Q1_8268834"/>
      <w:bookmarkEnd w:id="3134"/>
      <w:bookmarkEnd w:id="3135"/>
      <w:bookmarkEnd w:id="3136"/>
    </w:p>
    <w:p w:rsidR="00763D8F" w:rsidRDefault="00763D8F" w:rsidP="00763D8F">
      <w:pPr>
        <w:pStyle w:val="a4"/>
        <w:keepNext/>
        <w:rPr>
          <w:rtl/>
        </w:rPr>
      </w:pPr>
      <w:bookmarkStart w:id="3137" w:name="ET_speaker_5520_360"/>
      <w:r w:rsidRPr="00763D8F">
        <w:rPr>
          <w:rStyle w:val="TagStyle"/>
          <w:rtl/>
        </w:rPr>
        <w:t xml:space="preserve"> &lt;&lt; דובר &gt;&gt; </w:t>
      </w:r>
      <w:r>
        <w:rPr>
          <w:rtl/>
        </w:rPr>
        <w:t>עודד פורר (ישראל ביתנו):</w:t>
      </w:r>
      <w:r w:rsidRPr="00763D8F">
        <w:rPr>
          <w:rStyle w:val="TagStyle"/>
          <w:rtl/>
        </w:rPr>
        <w:t xml:space="preserve"> &lt;&lt; דובר &gt;&gt;</w:t>
      </w:r>
      <w:r>
        <w:rPr>
          <w:rtl/>
        </w:rPr>
        <w:t xml:space="preserve">   </w:t>
      </w:r>
      <w:bookmarkEnd w:id="3137"/>
    </w:p>
    <w:p w:rsidR="00763D8F" w:rsidRDefault="00763D8F" w:rsidP="00763D8F">
      <w:pPr>
        <w:pStyle w:val="KeepWithNext"/>
        <w:rPr>
          <w:rtl/>
          <w:lang w:eastAsia="he-IL"/>
        </w:rPr>
      </w:pPr>
    </w:p>
    <w:p w:rsidR="00763D8F" w:rsidRDefault="002F3C57" w:rsidP="002F3C57">
      <w:pPr>
        <w:rPr>
          <w:rtl/>
          <w:lang w:eastAsia="he-IL"/>
        </w:rPr>
      </w:pPr>
      <w:bookmarkStart w:id="3138" w:name="_ETM_Q1_8269367"/>
      <w:bookmarkStart w:id="3139" w:name="_ETM_Q1_8269392"/>
      <w:bookmarkEnd w:id="3138"/>
      <w:bookmarkEnd w:id="3139"/>
      <w:r>
        <w:rPr>
          <w:rFonts w:hint="cs"/>
          <w:rtl/>
          <w:lang w:eastAsia="he-IL"/>
        </w:rPr>
        <w:t xml:space="preserve">אפשר לקבוע בחוק ש-538 ייכנסו לתוקף עוד שלוש שנים מהיום, </w:t>
      </w:r>
      <w:r w:rsidR="00763D8F">
        <w:rPr>
          <w:rFonts w:hint="cs"/>
          <w:rtl/>
          <w:lang w:eastAsia="he-IL"/>
        </w:rPr>
        <w:t xml:space="preserve">ומחר בבוקר נכנסים ה-100- </w:t>
      </w:r>
      <w:bookmarkStart w:id="3140" w:name="_ETM_Q1_8272962"/>
      <w:bookmarkEnd w:id="3140"/>
      <w:r w:rsidR="00763D8F">
        <w:rPr>
          <w:rFonts w:hint="cs"/>
          <w:rtl/>
          <w:lang w:eastAsia="he-IL"/>
        </w:rPr>
        <w:t>-</w:t>
      </w:r>
    </w:p>
    <w:p w:rsidR="00763D8F" w:rsidRDefault="00763D8F" w:rsidP="00763D8F">
      <w:pPr>
        <w:rPr>
          <w:rtl/>
          <w:lang w:eastAsia="he-IL"/>
        </w:rPr>
      </w:pPr>
      <w:bookmarkStart w:id="3141" w:name="_ETM_Q1_8274163"/>
      <w:bookmarkStart w:id="3142" w:name="_ETM_Q1_8274238"/>
      <w:bookmarkEnd w:id="3141"/>
      <w:bookmarkEnd w:id="3142"/>
    </w:p>
    <w:p w:rsidR="00763D8F" w:rsidRDefault="00763D8F" w:rsidP="00763D8F">
      <w:pPr>
        <w:pStyle w:val="a4"/>
        <w:keepNext/>
        <w:rPr>
          <w:rtl/>
        </w:rPr>
      </w:pPr>
      <w:bookmarkStart w:id="3143" w:name="_ETM_Q1_8274498"/>
      <w:bookmarkStart w:id="3144" w:name="_ETM_Q1_8274568"/>
      <w:bookmarkEnd w:id="3143"/>
      <w:bookmarkEnd w:id="3144"/>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763D8F" w:rsidRDefault="00763D8F" w:rsidP="00763D8F">
      <w:pPr>
        <w:rPr>
          <w:rtl/>
          <w:lang w:eastAsia="he-IL"/>
        </w:rPr>
      </w:pPr>
    </w:p>
    <w:p w:rsidR="00763D8F" w:rsidRDefault="00763D8F" w:rsidP="00763D8F">
      <w:pPr>
        <w:rPr>
          <w:rtl/>
          <w:lang w:eastAsia="he-IL"/>
        </w:rPr>
      </w:pPr>
      <w:bookmarkStart w:id="3145" w:name="_ETM_Q1_8274943"/>
      <w:bookmarkStart w:id="3146" w:name="_ETM_Q1_8275008"/>
      <w:bookmarkEnd w:id="3145"/>
      <w:bookmarkEnd w:id="3146"/>
      <w:r>
        <w:rPr>
          <w:rFonts w:hint="cs"/>
          <w:rtl/>
          <w:lang w:eastAsia="he-IL"/>
        </w:rPr>
        <w:t>ומ</w:t>
      </w:r>
      <w:r w:rsidR="002F3C57">
        <w:rPr>
          <w:rFonts w:hint="cs"/>
          <w:rtl/>
          <w:lang w:eastAsia="he-IL"/>
        </w:rPr>
        <w:t>י</w:t>
      </w:r>
      <w:r>
        <w:rPr>
          <w:rFonts w:hint="cs"/>
          <w:rtl/>
          <w:lang w:eastAsia="he-IL"/>
        </w:rPr>
        <w:t xml:space="preserve"> שרוצה יפנה לוועדת חריגים.</w:t>
      </w:r>
    </w:p>
    <w:p w:rsidR="00763D8F" w:rsidRDefault="00763D8F" w:rsidP="00763D8F">
      <w:pPr>
        <w:rPr>
          <w:rtl/>
          <w:lang w:eastAsia="he-IL"/>
        </w:rPr>
      </w:pPr>
      <w:bookmarkStart w:id="3147" w:name="_ETM_Q1_8278878"/>
      <w:bookmarkStart w:id="3148" w:name="_ETM_Q1_8278978"/>
      <w:bookmarkStart w:id="3149" w:name="_ETM_Q1_8279733"/>
      <w:bookmarkEnd w:id="3147"/>
      <w:bookmarkEnd w:id="3148"/>
      <w:bookmarkEnd w:id="3149"/>
    </w:p>
    <w:p w:rsidR="00763D8F" w:rsidRDefault="00763D8F" w:rsidP="00763D8F">
      <w:pPr>
        <w:pStyle w:val="af9"/>
        <w:keepNext/>
        <w:rPr>
          <w:rtl/>
          <w:lang w:eastAsia="he-IL"/>
        </w:rPr>
      </w:pPr>
      <w:bookmarkStart w:id="3150" w:name="ET_guest_708107_361"/>
      <w:r w:rsidRPr="00763D8F">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763D8F">
        <w:rPr>
          <w:rStyle w:val="TagStyle"/>
          <w:rtl/>
        </w:rPr>
        <w:t xml:space="preserve"> &lt;&lt; אורח &gt;&gt;</w:t>
      </w:r>
      <w:r>
        <w:rPr>
          <w:rtl/>
          <w:lang w:eastAsia="he-IL"/>
        </w:rPr>
        <w:t xml:space="preserve">   </w:t>
      </w:r>
      <w:bookmarkEnd w:id="3150"/>
    </w:p>
    <w:p w:rsidR="00763D8F" w:rsidRDefault="00763D8F" w:rsidP="00763D8F">
      <w:pPr>
        <w:pStyle w:val="KeepWithNext"/>
        <w:rPr>
          <w:rtl/>
          <w:lang w:eastAsia="he-IL"/>
        </w:rPr>
      </w:pPr>
    </w:p>
    <w:p w:rsidR="00763D8F" w:rsidRDefault="00763D8F" w:rsidP="002F3C57">
      <w:pPr>
        <w:rPr>
          <w:rtl/>
          <w:lang w:eastAsia="he-IL"/>
        </w:rPr>
      </w:pPr>
      <w:bookmarkStart w:id="3151" w:name="_ETM_Q1_8280278"/>
      <w:bookmarkStart w:id="3152" w:name="_ETM_Q1_8280323"/>
      <w:bookmarkEnd w:id="3151"/>
      <w:bookmarkEnd w:id="3152"/>
      <w:r>
        <w:rPr>
          <w:rFonts w:hint="cs"/>
          <w:rtl/>
          <w:lang w:eastAsia="he-IL"/>
        </w:rPr>
        <w:t>האתגר הקטן הוא</w:t>
      </w:r>
      <w:r w:rsidR="002F3C57">
        <w:rPr>
          <w:rFonts w:hint="cs"/>
          <w:rtl/>
          <w:lang w:eastAsia="he-IL"/>
        </w:rPr>
        <w:t>,</w:t>
      </w:r>
      <w:r>
        <w:rPr>
          <w:rFonts w:hint="cs"/>
          <w:rtl/>
          <w:lang w:eastAsia="he-IL"/>
        </w:rPr>
        <w:t xml:space="preserve"> שחלק מהתקנים אינם </w:t>
      </w:r>
      <w:bookmarkStart w:id="3153" w:name="_ETM_Q1_8285278"/>
      <w:bookmarkEnd w:id="3153"/>
      <w:r>
        <w:rPr>
          <w:rFonts w:hint="cs"/>
          <w:rtl/>
          <w:lang w:eastAsia="he-IL"/>
        </w:rPr>
        <w:t xml:space="preserve">רק שלנו. כפי שאמרו פה חברים </w:t>
      </w:r>
      <w:r>
        <w:rPr>
          <w:rtl/>
          <w:lang w:eastAsia="he-IL"/>
        </w:rPr>
        <w:t>–</w:t>
      </w:r>
      <w:r>
        <w:rPr>
          <w:rFonts w:hint="cs"/>
          <w:rtl/>
          <w:lang w:eastAsia="he-IL"/>
        </w:rPr>
        <w:t xml:space="preserve"> </w:t>
      </w:r>
      <w:r w:rsidR="002F3C57">
        <w:rPr>
          <w:rFonts w:hint="cs"/>
          <w:rtl/>
          <w:lang w:eastAsia="he-IL"/>
        </w:rPr>
        <w:t xml:space="preserve">אתה יכול להכניס </w:t>
      </w:r>
      <w:r w:rsidR="002F3C57">
        <w:rPr>
          <w:rtl/>
          <w:lang w:eastAsia="he-IL"/>
        </w:rPr>
        <w:t>–</w:t>
      </w:r>
      <w:r w:rsidR="002F3C57">
        <w:rPr>
          <w:rFonts w:hint="cs"/>
          <w:rtl/>
          <w:lang w:eastAsia="he-IL"/>
        </w:rPr>
        <w:t xml:space="preserve"> סתם אני </w:t>
      </w:r>
      <w:bookmarkStart w:id="3154" w:name="_ETM_Q1_8290385"/>
      <w:bookmarkEnd w:id="3154"/>
      <w:r w:rsidR="002F3C57">
        <w:rPr>
          <w:rFonts w:hint="cs"/>
          <w:rtl/>
          <w:lang w:eastAsia="he-IL"/>
        </w:rPr>
        <w:t xml:space="preserve">אומר </w:t>
      </w:r>
      <w:r w:rsidR="002F3C57">
        <w:rPr>
          <w:rtl/>
          <w:lang w:eastAsia="he-IL"/>
        </w:rPr>
        <w:t>–</w:t>
      </w:r>
      <w:r w:rsidR="002F3C57">
        <w:rPr>
          <w:rFonts w:hint="cs"/>
          <w:rtl/>
          <w:lang w:eastAsia="he-IL"/>
        </w:rPr>
        <w:t xml:space="preserve"> מוצר </w:t>
      </w:r>
      <w:r>
        <w:rPr>
          <w:rFonts w:hint="cs"/>
          <w:rtl/>
          <w:lang w:eastAsia="he-IL"/>
        </w:rPr>
        <w:t>למדי</w:t>
      </w:r>
      <w:r w:rsidR="002F3C57">
        <w:rPr>
          <w:rFonts w:hint="cs"/>
          <w:rtl/>
          <w:lang w:eastAsia="he-IL"/>
        </w:rPr>
        <w:t>נה. אבל</w:t>
      </w:r>
      <w:r>
        <w:rPr>
          <w:rFonts w:hint="cs"/>
          <w:rtl/>
          <w:lang w:eastAsia="he-IL"/>
        </w:rPr>
        <w:t xml:space="preserve"> מה, </w:t>
      </w:r>
      <w:bookmarkStart w:id="3155" w:name="_ETM_Q1_8291413"/>
      <w:bookmarkEnd w:id="3155"/>
      <w:r w:rsidR="002F3C57">
        <w:rPr>
          <w:rFonts w:hint="cs"/>
          <w:rtl/>
          <w:lang w:eastAsia="he-IL"/>
        </w:rPr>
        <w:t>בחוק תכ</w:t>
      </w:r>
      <w:r>
        <w:rPr>
          <w:rFonts w:hint="cs"/>
          <w:rtl/>
          <w:lang w:eastAsia="he-IL"/>
        </w:rPr>
        <w:t>נון ובני</w:t>
      </w:r>
      <w:r w:rsidR="002F3C57">
        <w:rPr>
          <w:rFonts w:hint="cs"/>
          <w:rtl/>
          <w:lang w:eastAsia="he-IL"/>
        </w:rPr>
        <w:t>י</w:t>
      </w:r>
      <w:r>
        <w:rPr>
          <w:rFonts w:hint="cs"/>
          <w:rtl/>
          <w:lang w:eastAsia="he-IL"/>
        </w:rPr>
        <w:t>ה כתוב- -</w:t>
      </w:r>
    </w:p>
    <w:p w:rsidR="00763D8F" w:rsidRDefault="00763D8F" w:rsidP="00763D8F">
      <w:pPr>
        <w:rPr>
          <w:rtl/>
          <w:lang w:eastAsia="he-IL"/>
        </w:rPr>
      </w:pPr>
      <w:bookmarkStart w:id="3156" w:name="_ETM_Q1_8300178"/>
      <w:bookmarkStart w:id="3157" w:name="_ETM_Q1_8300293"/>
      <w:bookmarkStart w:id="3158" w:name="_ETM_Q1_8300953"/>
      <w:bookmarkEnd w:id="3156"/>
      <w:bookmarkEnd w:id="3157"/>
      <w:bookmarkEnd w:id="3158"/>
    </w:p>
    <w:p w:rsidR="00763D8F" w:rsidRDefault="00763D8F" w:rsidP="00763D8F">
      <w:pPr>
        <w:pStyle w:val="a4"/>
        <w:keepNext/>
        <w:rPr>
          <w:rtl/>
        </w:rPr>
      </w:pPr>
      <w:bookmarkStart w:id="3159" w:name="ET_speaker_5520_362"/>
      <w:r w:rsidRPr="00763D8F">
        <w:rPr>
          <w:rStyle w:val="TagStyle"/>
          <w:rtl/>
        </w:rPr>
        <w:t xml:space="preserve"> &lt;&lt; דובר &gt;&gt; </w:t>
      </w:r>
      <w:r>
        <w:rPr>
          <w:rtl/>
        </w:rPr>
        <w:t>עודד פורר (ישראל ביתנו):</w:t>
      </w:r>
      <w:r w:rsidRPr="00763D8F">
        <w:rPr>
          <w:rStyle w:val="TagStyle"/>
          <w:rtl/>
        </w:rPr>
        <w:t xml:space="preserve"> &lt;&lt; דובר &gt;&gt;</w:t>
      </w:r>
      <w:r>
        <w:rPr>
          <w:rtl/>
        </w:rPr>
        <w:t xml:space="preserve">   </w:t>
      </w:r>
      <w:bookmarkEnd w:id="3159"/>
    </w:p>
    <w:p w:rsidR="00763D8F" w:rsidRDefault="00763D8F" w:rsidP="00763D8F">
      <w:pPr>
        <w:pStyle w:val="KeepWithNext"/>
        <w:rPr>
          <w:rtl/>
          <w:lang w:eastAsia="he-IL"/>
        </w:rPr>
      </w:pPr>
    </w:p>
    <w:p w:rsidR="00763D8F" w:rsidRDefault="00763D8F" w:rsidP="002F3C57">
      <w:pPr>
        <w:rPr>
          <w:rtl/>
          <w:lang w:eastAsia="he-IL"/>
        </w:rPr>
      </w:pPr>
      <w:bookmarkStart w:id="3160" w:name="_ETM_Q1_8301478"/>
      <w:bookmarkStart w:id="3161" w:name="_ETM_Q1_8301513"/>
      <w:bookmarkEnd w:id="3160"/>
      <w:bookmarkEnd w:id="3161"/>
      <w:r>
        <w:rPr>
          <w:rFonts w:hint="cs"/>
          <w:rtl/>
          <w:lang w:eastAsia="he-IL"/>
        </w:rPr>
        <w:t xml:space="preserve">אני מכיר את הסיפור. </w:t>
      </w:r>
      <w:bookmarkStart w:id="3162" w:name="_ETM_Q1_8305168"/>
      <w:bookmarkEnd w:id="3162"/>
      <w:r w:rsidR="002F3C57">
        <w:rPr>
          <w:rFonts w:hint="cs"/>
          <w:rtl/>
          <w:lang w:eastAsia="he-IL"/>
        </w:rPr>
        <w:t xml:space="preserve">אני מנסה לשאול - </w:t>
      </w:r>
      <w:r>
        <w:rPr>
          <w:rFonts w:hint="cs"/>
          <w:rtl/>
          <w:lang w:eastAsia="he-IL"/>
        </w:rPr>
        <w:t xml:space="preserve">יש 538 תקנים. אתם יודעים לומר: אנחנו יודעים לעמוד מאחורי </w:t>
      </w:r>
      <w:bookmarkStart w:id="3163" w:name="_ETM_Q1_8312834"/>
      <w:bookmarkEnd w:id="3163"/>
      <w:r>
        <w:rPr>
          <w:rFonts w:hint="cs"/>
          <w:rtl/>
          <w:lang w:eastAsia="he-IL"/>
        </w:rPr>
        <w:t>200</w:t>
      </w:r>
      <w:r w:rsidR="002F3C57">
        <w:rPr>
          <w:rFonts w:hint="cs"/>
          <w:rtl/>
          <w:lang w:eastAsia="he-IL"/>
        </w:rPr>
        <w:t xml:space="preserve"> </w:t>
      </w:r>
      <w:bookmarkStart w:id="3164" w:name="_ETM_Q1_8314001"/>
      <w:bookmarkEnd w:id="3164"/>
      <w:r w:rsidR="002F3C57">
        <w:rPr>
          <w:rFonts w:hint="cs"/>
          <w:rtl/>
          <w:lang w:eastAsia="he-IL"/>
        </w:rPr>
        <w:t>מהם</w:t>
      </w:r>
      <w:r>
        <w:rPr>
          <w:rFonts w:hint="cs"/>
          <w:rtl/>
          <w:lang w:eastAsia="he-IL"/>
        </w:rPr>
        <w:t xml:space="preserve">. נשאר עוד 338 תקנים. אתה אומר: ייקח </w:t>
      </w:r>
      <w:r w:rsidR="002F3C57">
        <w:rPr>
          <w:rFonts w:hint="cs"/>
          <w:rtl/>
          <w:lang w:eastAsia="he-IL"/>
        </w:rPr>
        <w:t xml:space="preserve">לנו </w:t>
      </w:r>
      <w:r>
        <w:rPr>
          <w:rFonts w:hint="cs"/>
          <w:rtl/>
          <w:lang w:eastAsia="he-IL"/>
        </w:rPr>
        <w:t xml:space="preserve">להערכתנו 3 </w:t>
      </w:r>
      <w:bookmarkStart w:id="3165" w:name="_ETM_Q1_8323745"/>
      <w:bookmarkEnd w:id="3165"/>
      <w:r>
        <w:rPr>
          <w:rFonts w:hint="cs"/>
          <w:rtl/>
          <w:lang w:eastAsia="he-IL"/>
        </w:rPr>
        <w:t xml:space="preserve">שנים. למה שלא נקבע בחוק </w:t>
      </w:r>
      <w:r w:rsidR="002F3C57">
        <w:rPr>
          <w:rFonts w:hint="cs"/>
          <w:rtl/>
          <w:lang w:eastAsia="he-IL"/>
        </w:rPr>
        <w:t xml:space="preserve">שה-338 הנותרים </w:t>
      </w:r>
      <w:r>
        <w:rPr>
          <w:rFonts w:hint="cs"/>
          <w:rtl/>
          <w:lang w:eastAsia="he-IL"/>
        </w:rPr>
        <w:t xml:space="preserve">נכנסים לתוקף ביוני 27'? ככל </w:t>
      </w:r>
      <w:bookmarkStart w:id="3166" w:name="_ETM_Q1_8332815"/>
      <w:bookmarkEnd w:id="3166"/>
      <w:r>
        <w:rPr>
          <w:rFonts w:hint="cs"/>
          <w:rtl/>
          <w:lang w:eastAsia="he-IL"/>
        </w:rPr>
        <w:t xml:space="preserve">שלא הספקת ללמוד </w:t>
      </w:r>
      <w:r w:rsidR="002F3C57">
        <w:rPr>
          <w:rFonts w:hint="cs"/>
          <w:rtl/>
          <w:lang w:eastAsia="he-IL"/>
        </w:rPr>
        <w:t xml:space="preserve">- </w:t>
      </w:r>
      <w:r>
        <w:rPr>
          <w:rFonts w:hint="cs"/>
          <w:rtl/>
          <w:lang w:eastAsia="he-IL"/>
        </w:rPr>
        <w:t>תפנה לוועדת החריגים, תאמר שמתו</w:t>
      </w:r>
      <w:r w:rsidR="002F3C57">
        <w:rPr>
          <w:rFonts w:hint="cs"/>
          <w:rtl/>
          <w:lang w:eastAsia="he-IL"/>
        </w:rPr>
        <w:t>ך</w:t>
      </w:r>
      <w:r>
        <w:rPr>
          <w:rFonts w:hint="cs"/>
          <w:rtl/>
          <w:lang w:eastAsia="he-IL"/>
        </w:rPr>
        <w:t xml:space="preserve"> 338 יש </w:t>
      </w:r>
      <w:bookmarkStart w:id="3167" w:name="_ETM_Q1_8342775"/>
      <w:bookmarkEnd w:id="3167"/>
      <w:r>
        <w:rPr>
          <w:rFonts w:hint="cs"/>
          <w:rtl/>
          <w:lang w:eastAsia="he-IL"/>
        </w:rPr>
        <w:t xml:space="preserve">100 שלא הספקנו ללמוד </w:t>
      </w:r>
      <w:r>
        <w:rPr>
          <w:rtl/>
          <w:lang w:eastAsia="he-IL"/>
        </w:rPr>
        <w:t>–</w:t>
      </w:r>
      <w:r>
        <w:rPr>
          <w:rFonts w:hint="cs"/>
          <w:rtl/>
          <w:lang w:eastAsia="he-IL"/>
        </w:rPr>
        <w:t xml:space="preserve"> מבקש </w:t>
      </w:r>
      <w:r w:rsidR="002F3C57">
        <w:rPr>
          <w:rFonts w:hint="cs"/>
          <w:rtl/>
          <w:lang w:eastAsia="he-IL"/>
        </w:rPr>
        <w:t xml:space="preserve">עוד </w:t>
      </w:r>
      <w:r>
        <w:rPr>
          <w:rFonts w:hint="cs"/>
          <w:rtl/>
          <w:lang w:eastAsia="he-IL"/>
        </w:rPr>
        <w:t>שנה דחייה.</w:t>
      </w:r>
    </w:p>
    <w:p w:rsidR="00763D8F" w:rsidRDefault="00763D8F" w:rsidP="00763D8F">
      <w:pPr>
        <w:rPr>
          <w:rtl/>
          <w:lang w:eastAsia="he-IL"/>
        </w:rPr>
      </w:pPr>
      <w:bookmarkStart w:id="3168" w:name="_ETM_Q1_8348015"/>
      <w:bookmarkStart w:id="3169" w:name="_ETM_Q1_8348075"/>
      <w:bookmarkStart w:id="3170" w:name="_ETM_Q1_8348760"/>
      <w:bookmarkEnd w:id="3168"/>
      <w:bookmarkEnd w:id="3169"/>
      <w:bookmarkEnd w:id="3170"/>
    </w:p>
    <w:p w:rsidR="00763D8F" w:rsidRDefault="00763D8F" w:rsidP="00763D8F">
      <w:pPr>
        <w:pStyle w:val="af9"/>
        <w:keepNext/>
        <w:rPr>
          <w:rtl/>
          <w:lang w:eastAsia="he-IL"/>
        </w:rPr>
      </w:pPr>
      <w:bookmarkStart w:id="3171" w:name="ET_guest_522797_363"/>
      <w:r w:rsidRPr="00763D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63D8F">
        <w:rPr>
          <w:rStyle w:val="TagStyle"/>
          <w:rtl/>
        </w:rPr>
        <w:t xml:space="preserve"> &lt;&lt; אורח &gt;&gt;</w:t>
      </w:r>
      <w:r>
        <w:rPr>
          <w:rtl/>
          <w:lang w:eastAsia="he-IL"/>
        </w:rPr>
        <w:t xml:space="preserve">   </w:t>
      </w:r>
      <w:bookmarkEnd w:id="3171"/>
    </w:p>
    <w:p w:rsidR="00763D8F" w:rsidRDefault="00763D8F" w:rsidP="00763D8F">
      <w:pPr>
        <w:pStyle w:val="KeepWithNext"/>
        <w:rPr>
          <w:rtl/>
          <w:lang w:eastAsia="he-IL"/>
        </w:rPr>
      </w:pPr>
    </w:p>
    <w:p w:rsidR="00763D8F" w:rsidRDefault="00763D8F" w:rsidP="002F3C57">
      <w:pPr>
        <w:rPr>
          <w:rtl/>
          <w:lang w:eastAsia="he-IL"/>
        </w:rPr>
      </w:pPr>
      <w:bookmarkStart w:id="3172" w:name="_ETM_Q1_8349160"/>
      <w:bookmarkStart w:id="3173" w:name="_ETM_Q1_8349195"/>
      <w:bookmarkEnd w:id="3172"/>
      <w:bookmarkEnd w:id="3173"/>
      <w:r>
        <w:rPr>
          <w:rFonts w:hint="cs"/>
          <w:rtl/>
          <w:lang w:eastAsia="he-IL"/>
        </w:rPr>
        <w:t>חלק גדול מהתקנים</w:t>
      </w:r>
      <w:r w:rsidR="002F3C57">
        <w:rPr>
          <w:rFonts w:hint="cs"/>
          <w:rtl/>
          <w:lang w:eastAsia="he-IL"/>
        </w:rPr>
        <w:t>,</w:t>
      </w:r>
      <w:r>
        <w:rPr>
          <w:rFonts w:hint="cs"/>
          <w:rtl/>
          <w:lang w:eastAsia="he-IL"/>
        </w:rPr>
        <w:t xml:space="preserve"> </w:t>
      </w:r>
      <w:bookmarkStart w:id="3174" w:name="_ETM_Q1_8351385"/>
      <w:bookmarkEnd w:id="3174"/>
      <w:r>
        <w:rPr>
          <w:rFonts w:hint="cs"/>
          <w:rtl/>
          <w:lang w:eastAsia="he-IL"/>
        </w:rPr>
        <w:t>שלא דיברנו עליהם</w:t>
      </w:r>
      <w:r w:rsidR="002F3C57">
        <w:rPr>
          <w:rFonts w:hint="cs"/>
          <w:rtl/>
          <w:lang w:eastAsia="he-IL"/>
        </w:rPr>
        <w:t>, יש לנו גם רגולטורים משיקים במשק,</w:t>
      </w:r>
      <w:r>
        <w:rPr>
          <w:rFonts w:hint="cs"/>
          <w:rtl/>
          <w:lang w:eastAsia="he-IL"/>
        </w:rPr>
        <w:t xml:space="preserve"> ב</w:t>
      </w:r>
      <w:r w:rsidR="00827B09">
        <w:rPr>
          <w:rFonts w:hint="cs"/>
          <w:rtl/>
          <w:lang w:eastAsia="he-IL"/>
        </w:rPr>
        <w:t>ין</w:t>
      </w:r>
      <w:r>
        <w:rPr>
          <w:rFonts w:hint="cs"/>
          <w:rtl/>
          <w:lang w:eastAsia="he-IL"/>
        </w:rPr>
        <w:t xml:space="preserve"> אם זה משרד הבינוי, ב</w:t>
      </w:r>
      <w:r w:rsidR="002F3C57">
        <w:rPr>
          <w:rFonts w:hint="cs"/>
          <w:rtl/>
          <w:lang w:eastAsia="he-IL"/>
        </w:rPr>
        <w:t xml:space="preserve">ין אם זה </w:t>
      </w:r>
      <w:proofErr w:type="spellStart"/>
      <w:r w:rsidR="002F3C57">
        <w:rPr>
          <w:rFonts w:hint="cs"/>
          <w:rtl/>
          <w:lang w:eastAsia="he-IL"/>
        </w:rPr>
        <w:t>מינהל</w:t>
      </w:r>
      <w:proofErr w:type="spellEnd"/>
      <w:r w:rsidR="002F3C57">
        <w:rPr>
          <w:rFonts w:hint="cs"/>
          <w:rtl/>
          <w:lang w:eastAsia="he-IL"/>
        </w:rPr>
        <w:t xml:space="preserve"> התכנון ומשרד הפנים,</w:t>
      </w:r>
      <w:r>
        <w:rPr>
          <w:rFonts w:hint="cs"/>
          <w:rtl/>
          <w:lang w:eastAsia="he-IL"/>
        </w:rPr>
        <w:t xml:space="preserve"> אם </w:t>
      </w:r>
      <w:bookmarkStart w:id="3175" w:name="_ETM_Q1_8357825"/>
      <w:bookmarkEnd w:id="3175"/>
      <w:r>
        <w:rPr>
          <w:rFonts w:hint="cs"/>
          <w:rtl/>
          <w:lang w:eastAsia="he-IL"/>
        </w:rPr>
        <w:t xml:space="preserve">זה משרד העבודה, </w:t>
      </w:r>
      <w:proofErr w:type="spellStart"/>
      <w:r>
        <w:rPr>
          <w:rFonts w:hint="cs"/>
          <w:rtl/>
          <w:lang w:eastAsia="he-IL"/>
        </w:rPr>
        <w:t>מינהל</w:t>
      </w:r>
      <w:proofErr w:type="spellEnd"/>
      <w:r>
        <w:rPr>
          <w:rFonts w:hint="cs"/>
          <w:rtl/>
          <w:lang w:eastAsia="he-IL"/>
        </w:rPr>
        <w:t xml:space="preserve"> בטיחות</w:t>
      </w:r>
      <w:r w:rsidR="002F3C57">
        <w:rPr>
          <w:rFonts w:hint="cs"/>
          <w:rtl/>
          <w:lang w:eastAsia="he-IL"/>
        </w:rPr>
        <w:t>,</w:t>
      </w:r>
      <w:r>
        <w:rPr>
          <w:rFonts w:hint="cs"/>
          <w:rtl/>
          <w:lang w:eastAsia="he-IL"/>
        </w:rPr>
        <w:t xml:space="preserve"> והרגולטורים. כל הרגולטורים האלה צריכים </w:t>
      </w:r>
      <w:bookmarkStart w:id="3176" w:name="_ETM_Q1_8366161"/>
      <w:bookmarkEnd w:id="3176"/>
      <w:r>
        <w:rPr>
          <w:rFonts w:hint="cs"/>
          <w:rtl/>
          <w:lang w:eastAsia="he-IL"/>
        </w:rPr>
        <w:t>לשנות</w:t>
      </w:r>
      <w:r w:rsidR="002F3C57">
        <w:rPr>
          <w:rFonts w:hint="cs"/>
          <w:rtl/>
          <w:lang w:eastAsia="he-IL"/>
        </w:rPr>
        <w:t xml:space="preserve"> א</w:t>
      </w:r>
      <w:r>
        <w:rPr>
          <w:rFonts w:hint="cs"/>
          <w:rtl/>
          <w:lang w:eastAsia="he-IL"/>
        </w:rPr>
        <w:t xml:space="preserve">ת החקיקה שלהם כדי שנוכל לעשות את זה. מה </w:t>
      </w:r>
      <w:bookmarkStart w:id="3177" w:name="_ETM_Q1_8370681"/>
      <w:bookmarkEnd w:id="3177"/>
      <w:r>
        <w:rPr>
          <w:rFonts w:hint="cs"/>
          <w:rtl/>
          <w:lang w:eastAsia="he-IL"/>
        </w:rPr>
        <w:t xml:space="preserve">שקורה באירופה זה שונה. </w:t>
      </w:r>
      <w:r w:rsidR="002F3C57">
        <w:rPr>
          <w:rFonts w:hint="cs"/>
          <w:rtl/>
          <w:lang w:eastAsia="he-IL"/>
        </w:rPr>
        <w:t xml:space="preserve">מישהו </w:t>
      </w:r>
      <w:bookmarkStart w:id="3178" w:name="_ETM_Q1_8373517"/>
      <w:bookmarkEnd w:id="3178"/>
      <w:r w:rsidR="002F3C57">
        <w:rPr>
          <w:rFonts w:hint="cs"/>
          <w:rtl/>
          <w:lang w:eastAsia="he-IL"/>
        </w:rPr>
        <w:t xml:space="preserve">צריך לבחון את זה. </w:t>
      </w:r>
      <w:r>
        <w:rPr>
          <w:rFonts w:hint="cs"/>
          <w:rtl/>
          <w:lang w:eastAsia="he-IL"/>
        </w:rPr>
        <w:t xml:space="preserve">לא יכול להיות אחראי </w:t>
      </w:r>
      <w:r>
        <w:rPr>
          <w:rtl/>
          <w:lang w:eastAsia="he-IL"/>
        </w:rPr>
        <w:t>–</w:t>
      </w:r>
      <w:r>
        <w:rPr>
          <w:rFonts w:hint="cs"/>
          <w:rtl/>
          <w:lang w:eastAsia="he-IL"/>
        </w:rPr>
        <w:t xml:space="preserve"> יש </w:t>
      </w:r>
      <w:bookmarkStart w:id="3179" w:name="_ETM_Q1_8376882"/>
      <w:bookmarkEnd w:id="3179"/>
      <w:r>
        <w:rPr>
          <w:rFonts w:hint="cs"/>
          <w:rtl/>
          <w:lang w:eastAsia="he-IL"/>
        </w:rPr>
        <w:t xml:space="preserve">אין ספור חוקים </w:t>
      </w:r>
      <w:r w:rsidR="002F3C57">
        <w:rPr>
          <w:rFonts w:hint="cs"/>
          <w:rtl/>
          <w:lang w:eastAsia="he-IL"/>
        </w:rPr>
        <w:t xml:space="preserve">ותקנות </w:t>
      </w:r>
      <w:r>
        <w:rPr>
          <w:rFonts w:hint="cs"/>
          <w:rtl/>
          <w:lang w:eastAsia="he-IL"/>
        </w:rPr>
        <w:t>וצווים.</w:t>
      </w:r>
    </w:p>
    <w:p w:rsidR="00763D8F" w:rsidRDefault="00763D8F" w:rsidP="00763D8F">
      <w:pPr>
        <w:rPr>
          <w:rtl/>
          <w:lang w:eastAsia="he-IL"/>
        </w:rPr>
      </w:pPr>
      <w:bookmarkStart w:id="3180" w:name="_ETM_Q1_8380812"/>
      <w:bookmarkStart w:id="3181" w:name="_ETM_Q1_8380877"/>
      <w:bookmarkEnd w:id="3180"/>
      <w:bookmarkEnd w:id="3181"/>
    </w:p>
    <w:p w:rsidR="00763D8F" w:rsidRDefault="00763D8F" w:rsidP="00763D8F">
      <w:pPr>
        <w:pStyle w:val="a4"/>
        <w:keepNext/>
        <w:rPr>
          <w:rtl/>
        </w:rPr>
      </w:pPr>
      <w:bookmarkStart w:id="3182" w:name="_ETM_Q1_8380967"/>
      <w:bookmarkStart w:id="3183" w:name="_ETM_Q1_8381047"/>
      <w:bookmarkEnd w:id="3182"/>
      <w:bookmarkEnd w:id="3183"/>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763D8F" w:rsidRDefault="00763D8F" w:rsidP="00763D8F">
      <w:pPr>
        <w:rPr>
          <w:rtl/>
          <w:lang w:eastAsia="he-IL"/>
        </w:rPr>
      </w:pPr>
    </w:p>
    <w:p w:rsidR="00763D8F" w:rsidRDefault="00763D8F" w:rsidP="00763D8F">
      <w:pPr>
        <w:rPr>
          <w:rtl/>
          <w:lang w:eastAsia="he-IL"/>
        </w:rPr>
      </w:pPr>
      <w:bookmarkStart w:id="3184" w:name="_ETM_Q1_8381412"/>
      <w:bookmarkStart w:id="3185" w:name="_ETM_Q1_8381462"/>
      <w:bookmarkEnd w:id="3184"/>
      <w:bookmarkEnd w:id="3185"/>
      <w:r>
        <w:rPr>
          <w:rFonts w:hint="cs"/>
          <w:rtl/>
          <w:lang w:eastAsia="he-IL"/>
        </w:rPr>
        <w:t xml:space="preserve">לכן קודם כל מה שבאירופה </w:t>
      </w:r>
      <w:r>
        <w:rPr>
          <w:rtl/>
          <w:lang w:eastAsia="he-IL"/>
        </w:rPr>
        <w:t>–</w:t>
      </w:r>
      <w:r>
        <w:rPr>
          <w:rFonts w:hint="cs"/>
          <w:rtl/>
          <w:lang w:eastAsia="he-IL"/>
        </w:rPr>
        <w:t xml:space="preserve"> מוחל, </w:t>
      </w:r>
      <w:bookmarkStart w:id="3186" w:name="_ETM_Q1_8387187"/>
      <w:bookmarkEnd w:id="3186"/>
      <w:r>
        <w:rPr>
          <w:rFonts w:hint="cs"/>
          <w:rtl/>
          <w:lang w:eastAsia="he-IL"/>
        </w:rPr>
        <w:t>ומה שלא- -</w:t>
      </w:r>
    </w:p>
    <w:p w:rsidR="00763D8F" w:rsidRDefault="00763D8F" w:rsidP="00763D8F">
      <w:pPr>
        <w:rPr>
          <w:rtl/>
          <w:lang w:eastAsia="he-IL"/>
        </w:rPr>
      </w:pPr>
      <w:bookmarkStart w:id="3187" w:name="_ETM_Q1_8401883"/>
      <w:bookmarkStart w:id="3188" w:name="_ETM_Q1_8401958"/>
      <w:bookmarkEnd w:id="3187"/>
      <w:bookmarkEnd w:id="3188"/>
    </w:p>
    <w:p w:rsidR="00763D8F" w:rsidRDefault="00763D8F" w:rsidP="00763D8F">
      <w:pPr>
        <w:pStyle w:val="af6"/>
        <w:keepNext/>
        <w:rPr>
          <w:rtl/>
        </w:rPr>
      </w:pPr>
      <w:bookmarkStart w:id="3189" w:name="ET_yor_5159_364"/>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189"/>
    </w:p>
    <w:p w:rsidR="00763D8F" w:rsidRDefault="00763D8F" w:rsidP="00763D8F">
      <w:pPr>
        <w:pStyle w:val="KeepWithNext"/>
        <w:rPr>
          <w:rtl/>
          <w:lang w:eastAsia="he-IL"/>
        </w:rPr>
      </w:pPr>
    </w:p>
    <w:p w:rsidR="00763D8F" w:rsidRDefault="002F3C57" w:rsidP="00763D8F">
      <w:pPr>
        <w:rPr>
          <w:rtl/>
          <w:lang w:eastAsia="he-IL"/>
        </w:rPr>
      </w:pPr>
      <w:bookmarkStart w:id="3190" w:name="_ETM_Q1_8402683"/>
      <w:bookmarkEnd w:id="3190"/>
      <w:r>
        <w:rPr>
          <w:rFonts w:hint="cs"/>
          <w:rtl/>
          <w:lang w:eastAsia="he-IL"/>
        </w:rPr>
        <w:t xml:space="preserve">לא, </w:t>
      </w:r>
      <w:r w:rsidR="00763D8F">
        <w:rPr>
          <w:rFonts w:hint="cs"/>
          <w:rtl/>
          <w:lang w:eastAsia="he-IL"/>
        </w:rPr>
        <w:t>הוא אומר: אני צריך ללמוד את התקנ</w:t>
      </w:r>
      <w:r w:rsidR="00827B09">
        <w:rPr>
          <w:rFonts w:hint="cs"/>
          <w:rtl/>
          <w:lang w:eastAsia="he-IL"/>
        </w:rPr>
        <w:t>ים</w:t>
      </w:r>
      <w:r w:rsidR="00763D8F">
        <w:rPr>
          <w:rFonts w:hint="cs"/>
          <w:rtl/>
          <w:lang w:eastAsia="he-IL"/>
        </w:rPr>
        <w:t xml:space="preserve">. ייקח </w:t>
      </w:r>
      <w:bookmarkStart w:id="3191" w:name="_ETM_Q1_8406652"/>
      <w:bookmarkEnd w:id="3191"/>
      <w:r w:rsidR="00763D8F">
        <w:rPr>
          <w:rFonts w:hint="cs"/>
          <w:rtl/>
          <w:lang w:eastAsia="he-IL"/>
        </w:rPr>
        <w:t>לי שלוש שנים.</w:t>
      </w:r>
    </w:p>
    <w:p w:rsidR="00763D8F" w:rsidRDefault="00763D8F" w:rsidP="00763D8F">
      <w:pPr>
        <w:rPr>
          <w:rtl/>
          <w:lang w:eastAsia="he-IL"/>
        </w:rPr>
      </w:pPr>
      <w:bookmarkStart w:id="3192" w:name="_ETM_Q1_8408712"/>
      <w:bookmarkStart w:id="3193" w:name="_ETM_Q1_8408797"/>
      <w:bookmarkStart w:id="3194" w:name="_ETM_Q1_8409677"/>
      <w:bookmarkEnd w:id="3192"/>
      <w:bookmarkEnd w:id="3193"/>
      <w:bookmarkEnd w:id="3194"/>
    </w:p>
    <w:p w:rsidR="00763D8F" w:rsidRDefault="00763D8F" w:rsidP="00763D8F">
      <w:pPr>
        <w:pStyle w:val="a4"/>
        <w:keepNext/>
        <w:rPr>
          <w:rtl/>
        </w:rPr>
      </w:pPr>
      <w:bookmarkStart w:id="3195" w:name="ET_speaker_6351_365"/>
      <w:r w:rsidRPr="00763D8F">
        <w:rPr>
          <w:rStyle w:val="TagStyle"/>
          <w:rtl/>
        </w:rPr>
        <w:t xml:space="preserve"> &lt;&lt; דובר &gt;&gt; </w:t>
      </w:r>
      <w:r>
        <w:rPr>
          <w:rtl/>
        </w:rPr>
        <w:t>אוהד טל (הציונות הדתית):</w:t>
      </w:r>
      <w:r w:rsidRPr="00763D8F">
        <w:rPr>
          <w:rStyle w:val="TagStyle"/>
          <w:rtl/>
        </w:rPr>
        <w:t xml:space="preserve"> &lt;&lt; דובר &gt;&gt;</w:t>
      </w:r>
      <w:r>
        <w:rPr>
          <w:rtl/>
        </w:rPr>
        <w:t xml:space="preserve">   </w:t>
      </w:r>
      <w:bookmarkEnd w:id="3195"/>
    </w:p>
    <w:p w:rsidR="00763D8F" w:rsidRDefault="00763D8F" w:rsidP="00763D8F">
      <w:pPr>
        <w:pStyle w:val="KeepWithNext"/>
        <w:rPr>
          <w:rtl/>
          <w:lang w:eastAsia="he-IL"/>
        </w:rPr>
      </w:pPr>
    </w:p>
    <w:p w:rsidR="00763D8F" w:rsidRDefault="002F3C57" w:rsidP="00763D8F">
      <w:pPr>
        <w:rPr>
          <w:rtl/>
          <w:lang w:eastAsia="he-IL"/>
        </w:rPr>
      </w:pPr>
      <w:bookmarkStart w:id="3196" w:name="_ETM_Q1_8410112"/>
      <w:bookmarkStart w:id="3197" w:name="_ETM_Q1_8410137"/>
      <w:bookmarkEnd w:id="3196"/>
      <w:bookmarkEnd w:id="3197"/>
      <w:r>
        <w:rPr>
          <w:rFonts w:hint="cs"/>
          <w:rtl/>
          <w:lang w:eastAsia="he-IL"/>
        </w:rPr>
        <w:t xml:space="preserve">דוד, אם אני מבין </w:t>
      </w:r>
      <w:bookmarkStart w:id="3198" w:name="_ETM_Q1_8410072"/>
      <w:bookmarkEnd w:id="3198"/>
      <w:r>
        <w:rPr>
          <w:rFonts w:hint="cs"/>
          <w:rtl/>
          <w:lang w:eastAsia="he-IL"/>
        </w:rPr>
        <w:t xml:space="preserve">נכון מה שנאמר פה - </w:t>
      </w:r>
      <w:r w:rsidR="00763D8F">
        <w:rPr>
          <w:rFonts w:hint="cs"/>
          <w:rtl/>
          <w:lang w:eastAsia="he-IL"/>
        </w:rPr>
        <w:t xml:space="preserve">הרפורמה לא מבושלת. זה שהוא אומר שיש 20,000 </w:t>
      </w:r>
      <w:bookmarkStart w:id="3199" w:name="_ETM_Q1_8415563"/>
      <w:bookmarkEnd w:id="3199"/>
      <w:proofErr w:type="spellStart"/>
      <w:r w:rsidR="00763D8F">
        <w:rPr>
          <w:rFonts w:hint="cs"/>
          <w:rtl/>
          <w:lang w:eastAsia="he-IL"/>
        </w:rPr>
        <w:t>רגלטורים</w:t>
      </w:r>
      <w:proofErr w:type="spellEnd"/>
      <w:r>
        <w:rPr>
          <w:rFonts w:hint="cs"/>
          <w:rtl/>
          <w:lang w:eastAsia="he-IL"/>
        </w:rPr>
        <w:t xml:space="preserve"> במדינת ישראל, זה אנחנו מבינים אבל כל הרפורמה הייתה אמורה לפתור את הבעיה הזאת</w:t>
      </w:r>
      <w:r w:rsidR="00763D8F">
        <w:rPr>
          <w:rFonts w:hint="cs"/>
          <w:rtl/>
          <w:lang w:eastAsia="he-IL"/>
        </w:rPr>
        <w:t>, אז אם זה לא פתור, הרפורמה לא מבושלת.</w:t>
      </w:r>
    </w:p>
    <w:p w:rsidR="00763D8F" w:rsidRDefault="00763D8F" w:rsidP="00763D8F">
      <w:pPr>
        <w:rPr>
          <w:rtl/>
          <w:lang w:eastAsia="he-IL"/>
        </w:rPr>
      </w:pPr>
      <w:bookmarkStart w:id="3200" w:name="_ETM_Q1_8423063"/>
      <w:bookmarkStart w:id="3201" w:name="_ETM_Q1_8423223"/>
      <w:bookmarkStart w:id="3202" w:name="_ETM_Q1_8424273"/>
      <w:bookmarkEnd w:id="3200"/>
      <w:bookmarkEnd w:id="3201"/>
      <w:bookmarkEnd w:id="3202"/>
    </w:p>
    <w:p w:rsidR="00763D8F" w:rsidRDefault="00763D8F" w:rsidP="00763D8F">
      <w:pPr>
        <w:pStyle w:val="a4"/>
        <w:keepNext/>
        <w:rPr>
          <w:rtl/>
        </w:rPr>
      </w:pPr>
      <w:bookmarkStart w:id="3203" w:name="ET_speaker_5520_366"/>
      <w:r w:rsidRPr="00763D8F">
        <w:rPr>
          <w:rStyle w:val="TagStyle"/>
          <w:rtl/>
        </w:rPr>
        <w:t xml:space="preserve"> &lt;&lt; דובר &gt;&gt; </w:t>
      </w:r>
      <w:r>
        <w:rPr>
          <w:rtl/>
        </w:rPr>
        <w:t>עודד פורר (ישראל ביתנו):</w:t>
      </w:r>
      <w:r w:rsidRPr="00763D8F">
        <w:rPr>
          <w:rStyle w:val="TagStyle"/>
          <w:rtl/>
        </w:rPr>
        <w:t xml:space="preserve"> &lt;&lt; דובר &gt;&gt;</w:t>
      </w:r>
      <w:r>
        <w:rPr>
          <w:rtl/>
        </w:rPr>
        <w:t xml:space="preserve">   </w:t>
      </w:r>
      <w:bookmarkEnd w:id="3203"/>
    </w:p>
    <w:p w:rsidR="00763D8F" w:rsidRDefault="00763D8F" w:rsidP="00763D8F">
      <w:pPr>
        <w:pStyle w:val="KeepWithNext"/>
        <w:rPr>
          <w:rtl/>
          <w:lang w:eastAsia="he-IL"/>
        </w:rPr>
      </w:pPr>
    </w:p>
    <w:p w:rsidR="00763D8F" w:rsidRDefault="002F3C57" w:rsidP="00763D8F">
      <w:pPr>
        <w:rPr>
          <w:rtl/>
          <w:lang w:eastAsia="he-IL"/>
        </w:rPr>
      </w:pPr>
      <w:bookmarkStart w:id="3204" w:name="_ETM_Q1_8424693"/>
      <w:bookmarkStart w:id="3205" w:name="_ETM_Q1_8424718"/>
      <w:bookmarkEnd w:id="3204"/>
      <w:bookmarkEnd w:id="3205"/>
      <w:r>
        <w:rPr>
          <w:rFonts w:hint="cs"/>
          <w:rtl/>
          <w:lang w:eastAsia="he-IL"/>
        </w:rPr>
        <w:t xml:space="preserve">כשאנחנו נקבע שתוך שלוש שנים הכול נכנס לסל, </w:t>
      </w:r>
      <w:bookmarkStart w:id="3206" w:name="_ETM_Q1_8426255"/>
      <w:bookmarkEnd w:id="3206"/>
      <w:r>
        <w:rPr>
          <w:rFonts w:hint="cs"/>
          <w:rtl/>
          <w:lang w:eastAsia="he-IL"/>
        </w:rPr>
        <w:t xml:space="preserve">ובזמן הזה </w:t>
      </w:r>
      <w:r w:rsidR="00763D8F">
        <w:rPr>
          <w:rFonts w:hint="cs"/>
          <w:rtl/>
          <w:lang w:eastAsia="he-IL"/>
        </w:rPr>
        <w:t>משרדי ממשל</w:t>
      </w:r>
      <w:bookmarkStart w:id="3207" w:name="_ETM_Q1_8426543"/>
      <w:bookmarkEnd w:id="3207"/>
      <w:r w:rsidR="00763D8F">
        <w:rPr>
          <w:rFonts w:hint="cs"/>
          <w:rtl/>
          <w:lang w:eastAsia="he-IL"/>
        </w:rPr>
        <w:t xml:space="preserve">ה צריכים לעשות, כנראה שיתחילו לדבר </w:t>
      </w:r>
      <w:proofErr w:type="spellStart"/>
      <w:r w:rsidR="00763D8F">
        <w:rPr>
          <w:rFonts w:hint="cs"/>
          <w:rtl/>
          <w:lang w:eastAsia="he-IL"/>
        </w:rPr>
        <w:t>איתו</w:t>
      </w:r>
      <w:proofErr w:type="spellEnd"/>
      <w:r w:rsidR="00763D8F">
        <w:rPr>
          <w:rFonts w:hint="cs"/>
          <w:rtl/>
          <w:lang w:eastAsia="he-IL"/>
        </w:rPr>
        <w:t xml:space="preserve"> משרדי ממשלה שלא </w:t>
      </w:r>
      <w:bookmarkStart w:id="3208" w:name="_ETM_Q1_8433349"/>
      <w:bookmarkEnd w:id="3208"/>
      <w:r w:rsidR="00763D8F">
        <w:rPr>
          <w:rFonts w:hint="cs"/>
          <w:rtl/>
          <w:lang w:eastAsia="he-IL"/>
        </w:rPr>
        <w:t xml:space="preserve">מדברים </w:t>
      </w:r>
      <w:proofErr w:type="spellStart"/>
      <w:r w:rsidR="00763D8F">
        <w:rPr>
          <w:rFonts w:hint="cs"/>
          <w:rtl/>
          <w:lang w:eastAsia="he-IL"/>
        </w:rPr>
        <w:t>איתו</w:t>
      </w:r>
      <w:proofErr w:type="spellEnd"/>
      <w:r w:rsidR="00763D8F">
        <w:rPr>
          <w:rFonts w:hint="cs"/>
          <w:rtl/>
          <w:lang w:eastAsia="he-IL"/>
        </w:rPr>
        <w:t>.</w:t>
      </w:r>
      <w:r>
        <w:rPr>
          <w:rFonts w:hint="cs"/>
          <w:rtl/>
          <w:lang w:eastAsia="he-IL"/>
        </w:rPr>
        <w:t xml:space="preserve"> כי הם לא רוצים את הרפורמה או</w:t>
      </w:r>
      <w:bookmarkStart w:id="3209" w:name="_ETM_Q1_8437810"/>
      <w:bookmarkEnd w:id="3209"/>
      <w:r>
        <w:rPr>
          <w:rFonts w:hint="cs"/>
          <w:rtl/>
          <w:lang w:eastAsia="he-IL"/>
        </w:rPr>
        <w:t xml:space="preserve"> מנסים לעכב אותה.</w:t>
      </w:r>
    </w:p>
    <w:p w:rsidR="00763D8F" w:rsidRDefault="00763D8F" w:rsidP="00763D8F">
      <w:pPr>
        <w:rPr>
          <w:rtl/>
          <w:lang w:eastAsia="he-IL"/>
        </w:rPr>
      </w:pPr>
      <w:bookmarkStart w:id="3210" w:name="_ETM_Q1_8434859"/>
      <w:bookmarkStart w:id="3211" w:name="_ETM_Q1_8434929"/>
      <w:bookmarkEnd w:id="3210"/>
      <w:bookmarkEnd w:id="3211"/>
    </w:p>
    <w:p w:rsidR="00763D8F" w:rsidRDefault="00763D8F" w:rsidP="00763D8F">
      <w:pPr>
        <w:pStyle w:val="af6"/>
        <w:keepNext/>
        <w:rPr>
          <w:rtl/>
        </w:rPr>
      </w:pPr>
      <w:bookmarkStart w:id="3212" w:name="ET_yor_5159_367"/>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12"/>
    </w:p>
    <w:p w:rsidR="00763D8F" w:rsidRDefault="00763D8F" w:rsidP="00763D8F">
      <w:pPr>
        <w:pStyle w:val="KeepWithNext"/>
        <w:rPr>
          <w:rtl/>
          <w:lang w:eastAsia="he-IL"/>
        </w:rPr>
      </w:pPr>
    </w:p>
    <w:p w:rsidR="00763D8F" w:rsidRDefault="00763D8F" w:rsidP="00763D8F">
      <w:pPr>
        <w:rPr>
          <w:rtl/>
          <w:lang w:eastAsia="he-IL"/>
        </w:rPr>
      </w:pPr>
      <w:bookmarkStart w:id="3213" w:name="_ETM_Q1_8435514"/>
      <w:bookmarkEnd w:id="3213"/>
      <w:r>
        <w:rPr>
          <w:rFonts w:hint="cs"/>
          <w:rtl/>
          <w:lang w:eastAsia="he-IL"/>
        </w:rPr>
        <w:t>עוד 3 שנ</w:t>
      </w:r>
      <w:r w:rsidR="00827B09">
        <w:rPr>
          <w:rFonts w:hint="cs"/>
          <w:rtl/>
          <w:lang w:eastAsia="he-IL"/>
        </w:rPr>
        <w:t>ים</w:t>
      </w:r>
      <w:r w:rsidR="002F3C57">
        <w:rPr>
          <w:rFonts w:hint="cs"/>
          <w:rtl/>
          <w:lang w:eastAsia="he-IL"/>
        </w:rPr>
        <w:t xml:space="preserve"> כן תוכל להיות כמו רגולטור</w:t>
      </w:r>
      <w:r>
        <w:rPr>
          <w:rFonts w:hint="cs"/>
          <w:rtl/>
          <w:lang w:eastAsia="he-IL"/>
        </w:rPr>
        <w:t xml:space="preserve"> </w:t>
      </w:r>
      <w:bookmarkStart w:id="3214" w:name="_ETM_Q1_8446829"/>
      <w:bookmarkEnd w:id="3214"/>
      <w:r>
        <w:rPr>
          <w:rFonts w:hint="cs"/>
          <w:rtl/>
          <w:lang w:eastAsia="he-IL"/>
        </w:rPr>
        <w:t>באירופה?</w:t>
      </w:r>
    </w:p>
    <w:p w:rsidR="00763D8F" w:rsidRDefault="00763D8F" w:rsidP="00763D8F">
      <w:pPr>
        <w:rPr>
          <w:rtl/>
          <w:lang w:eastAsia="he-IL"/>
        </w:rPr>
      </w:pPr>
      <w:bookmarkStart w:id="3215" w:name="_ETM_Q1_8448194"/>
      <w:bookmarkStart w:id="3216" w:name="_ETM_Q1_8448259"/>
      <w:bookmarkStart w:id="3217" w:name="_ETM_Q1_8450129"/>
      <w:bookmarkEnd w:id="3215"/>
      <w:bookmarkEnd w:id="3216"/>
      <w:bookmarkEnd w:id="3217"/>
    </w:p>
    <w:p w:rsidR="00763D8F" w:rsidRDefault="00763D8F" w:rsidP="00763D8F">
      <w:pPr>
        <w:pStyle w:val="af9"/>
        <w:keepNext/>
        <w:rPr>
          <w:rtl/>
          <w:lang w:eastAsia="he-IL"/>
        </w:rPr>
      </w:pPr>
      <w:bookmarkStart w:id="3218" w:name="ET_guest_522797_368"/>
      <w:r w:rsidRPr="00763D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63D8F">
        <w:rPr>
          <w:rStyle w:val="TagStyle"/>
          <w:rtl/>
        </w:rPr>
        <w:t xml:space="preserve"> &lt;&lt; אורח &gt;&gt;</w:t>
      </w:r>
      <w:r>
        <w:rPr>
          <w:rtl/>
          <w:lang w:eastAsia="he-IL"/>
        </w:rPr>
        <w:t xml:space="preserve">   </w:t>
      </w:r>
      <w:bookmarkEnd w:id="3218"/>
    </w:p>
    <w:p w:rsidR="00763D8F" w:rsidRDefault="00763D8F" w:rsidP="00763D8F">
      <w:pPr>
        <w:pStyle w:val="KeepWithNext"/>
        <w:rPr>
          <w:rtl/>
          <w:lang w:eastAsia="he-IL"/>
        </w:rPr>
      </w:pPr>
    </w:p>
    <w:p w:rsidR="00763D8F" w:rsidRDefault="002F3C57" w:rsidP="002F3C57">
      <w:pPr>
        <w:rPr>
          <w:rtl/>
          <w:lang w:eastAsia="he-IL"/>
        </w:rPr>
      </w:pPr>
      <w:bookmarkStart w:id="3219" w:name="_ETM_Q1_8450589"/>
      <w:bookmarkStart w:id="3220" w:name="_ETM_Q1_8450624"/>
      <w:bookmarkEnd w:id="3219"/>
      <w:bookmarkEnd w:id="3220"/>
      <w:r>
        <w:rPr>
          <w:rFonts w:hint="cs"/>
          <w:rtl/>
          <w:lang w:eastAsia="he-IL"/>
        </w:rPr>
        <w:t xml:space="preserve">רק לגבי מוצרים צרכניים. מוצרים לא צרכניים קשורים לרגולטורים אחרים. </w:t>
      </w:r>
      <w:r w:rsidR="00763D8F">
        <w:rPr>
          <w:rFonts w:hint="cs"/>
          <w:rtl/>
          <w:lang w:eastAsia="he-IL"/>
        </w:rPr>
        <w:t>אני לא יכול להחליף אותו.</w:t>
      </w:r>
    </w:p>
    <w:p w:rsidR="00763D8F" w:rsidRDefault="00763D8F" w:rsidP="00763D8F">
      <w:pPr>
        <w:rPr>
          <w:rtl/>
          <w:lang w:eastAsia="he-IL"/>
        </w:rPr>
      </w:pPr>
      <w:bookmarkStart w:id="3221" w:name="_ETM_Q1_8453835"/>
      <w:bookmarkStart w:id="3222" w:name="_ETM_Q1_8453895"/>
      <w:bookmarkEnd w:id="3221"/>
      <w:bookmarkEnd w:id="3222"/>
    </w:p>
    <w:p w:rsidR="00763D8F" w:rsidRDefault="00763D8F" w:rsidP="00763D8F">
      <w:pPr>
        <w:pStyle w:val="af6"/>
        <w:keepNext/>
        <w:rPr>
          <w:rtl/>
        </w:rPr>
      </w:pPr>
      <w:bookmarkStart w:id="3223" w:name="ET_yor_5159_369"/>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23"/>
    </w:p>
    <w:p w:rsidR="00763D8F" w:rsidRDefault="00763D8F" w:rsidP="00763D8F">
      <w:pPr>
        <w:pStyle w:val="KeepWithNext"/>
        <w:rPr>
          <w:rtl/>
          <w:lang w:eastAsia="he-IL"/>
        </w:rPr>
      </w:pPr>
    </w:p>
    <w:p w:rsidR="00763D8F" w:rsidRDefault="00763D8F" w:rsidP="00763D8F">
      <w:pPr>
        <w:rPr>
          <w:rtl/>
          <w:lang w:eastAsia="he-IL"/>
        </w:rPr>
      </w:pPr>
      <w:bookmarkStart w:id="3224" w:name="_ETM_Q1_8454390"/>
      <w:bookmarkEnd w:id="3224"/>
      <w:r>
        <w:rPr>
          <w:rFonts w:hint="cs"/>
          <w:rtl/>
          <w:lang w:eastAsia="he-IL"/>
        </w:rPr>
        <w:t>גם בצרכנ</w:t>
      </w:r>
      <w:r w:rsidR="00827B09">
        <w:rPr>
          <w:rFonts w:hint="cs"/>
          <w:rtl/>
          <w:lang w:eastAsia="he-IL"/>
        </w:rPr>
        <w:t>ים</w:t>
      </w:r>
      <w:r>
        <w:rPr>
          <w:rFonts w:hint="cs"/>
          <w:rtl/>
          <w:lang w:eastAsia="he-IL"/>
        </w:rPr>
        <w:t xml:space="preserve"> אתה צריך שלוש שנים?</w:t>
      </w:r>
    </w:p>
    <w:p w:rsidR="00763D8F" w:rsidRDefault="00763D8F" w:rsidP="00763D8F">
      <w:pPr>
        <w:rPr>
          <w:rtl/>
          <w:lang w:eastAsia="he-IL"/>
        </w:rPr>
      </w:pPr>
      <w:bookmarkStart w:id="3225" w:name="_ETM_Q1_8458830"/>
      <w:bookmarkStart w:id="3226" w:name="_ETM_Q1_8458910"/>
      <w:bookmarkEnd w:id="3225"/>
      <w:bookmarkEnd w:id="3226"/>
    </w:p>
    <w:p w:rsidR="00763D8F" w:rsidRDefault="00763D8F" w:rsidP="00763D8F">
      <w:pPr>
        <w:pStyle w:val="-"/>
        <w:keepNext/>
        <w:rPr>
          <w:rtl/>
        </w:rPr>
      </w:pPr>
      <w:bookmarkStart w:id="3227" w:name="ET_speakercontinue_522797_370"/>
      <w:r w:rsidRPr="00763D8F">
        <w:rPr>
          <w:rStyle w:val="TagStyle"/>
          <w:rtl/>
        </w:rPr>
        <w:t xml:space="preserve"> &lt;&lt; דובר_המשך &gt;&gt; </w:t>
      </w:r>
      <w:r>
        <w:rPr>
          <w:rtl/>
        </w:rPr>
        <w:t xml:space="preserve">איגור </w:t>
      </w:r>
      <w:proofErr w:type="spellStart"/>
      <w:r>
        <w:rPr>
          <w:rtl/>
        </w:rPr>
        <w:t>דוסקלוביץ</w:t>
      </w:r>
      <w:proofErr w:type="spellEnd"/>
      <w:r>
        <w:rPr>
          <w:rtl/>
        </w:rPr>
        <w:t>:</w:t>
      </w:r>
      <w:r w:rsidRPr="00763D8F">
        <w:rPr>
          <w:rStyle w:val="TagStyle"/>
          <w:rtl/>
        </w:rPr>
        <w:t xml:space="preserve"> &lt;&lt; דובר_המשך &gt;&gt;</w:t>
      </w:r>
      <w:r>
        <w:rPr>
          <w:rtl/>
        </w:rPr>
        <w:t xml:space="preserve">   </w:t>
      </w:r>
      <w:bookmarkEnd w:id="3227"/>
    </w:p>
    <w:p w:rsidR="00763D8F" w:rsidRDefault="00763D8F" w:rsidP="00763D8F">
      <w:pPr>
        <w:pStyle w:val="KeepWithNext"/>
        <w:rPr>
          <w:rtl/>
          <w:lang w:eastAsia="he-IL"/>
        </w:rPr>
      </w:pPr>
    </w:p>
    <w:p w:rsidR="00763D8F" w:rsidRDefault="00763D8F" w:rsidP="00763D8F">
      <w:pPr>
        <w:rPr>
          <w:rtl/>
          <w:lang w:eastAsia="he-IL"/>
        </w:rPr>
      </w:pPr>
      <w:bookmarkStart w:id="3228" w:name="_ETM_Q1_8459445"/>
      <w:bookmarkEnd w:id="3228"/>
      <w:r>
        <w:rPr>
          <w:rFonts w:hint="cs"/>
          <w:rtl/>
          <w:lang w:eastAsia="he-IL"/>
        </w:rPr>
        <w:t xml:space="preserve">הרבה </w:t>
      </w:r>
      <w:bookmarkStart w:id="3229" w:name="_ETM_Q1_8459980"/>
      <w:bookmarkEnd w:id="3229"/>
      <w:r>
        <w:rPr>
          <w:rFonts w:hint="cs"/>
          <w:rtl/>
          <w:lang w:eastAsia="he-IL"/>
        </w:rPr>
        <w:t>פחות. רוב המוצר</w:t>
      </w:r>
      <w:r w:rsidR="002F3C57">
        <w:rPr>
          <w:rFonts w:hint="cs"/>
          <w:rtl/>
          <w:lang w:eastAsia="he-IL"/>
        </w:rPr>
        <w:t>י</w:t>
      </w:r>
      <w:r>
        <w:rPr>
          <w:rFonts w:hint="cs"/>
          <w:rtl/>
          <w:lang w:eastAsia="he-IL"/>
        </w:rPr>
        <w:t xml:space="preserve">ם האלה </w:t>
      </w:r>
      <w:r w:rsidR="002F3C57">
        <w:rPr>
          <w:rFonts w:hint="cs"/>
          <w:rtl/>
          <w:lang w:eastAsia="he-IL"/>
        </w:rPr>
        <w:t xml:space="preserve">נמצאים, </w:t>
      </w:r>
      <w:r>
        <w:rPr>
          <w:rFonts w:hint="cs"/>
          <w:rtl/>
          <w:lang w:eastAsia="he-IL"/>
        </w:rPr>
        <w:t>והם נמצאים כולם באותו חלק ראשון.</w:t>
      </w:r>
    </w:p>
    <w:p w:rsidR="00763D8F" w:rsidRDefault="00763D8F" w:rsidP="00763D8F">
      <w:pPr>
        <w:rPr>
          <w:rtl/>
          <w:lang w:eastAsia="he-IL"/>
        </w:rPr>
      </w:pPr>
      <w:bookmarkStart w:id="3230" w:name="_ETM_Q1_8468650"/>
      <w:bookmarkStart w:id="3231" w:name="_ETM_Q1_8468740"/>
      <w:bookmarkStart w:id="3232" w:name="_ETM_Q1_8470005"/>
      <w:bookmarkEnd w:id="3230"/>
      <w:bookmarkEnd w:id="3231"/>
      <w:bookmarkEnd w:id="3232"/>
    </w:p>
    <w:p w:rsidR="00763D8F" w:rsidRDefault="00763D8F" w:rsidP="00763D8F">
      <w:pPr>
        <w:pStyle w:val="af9"/>
        <w:keepNext/>
        <w:rPr>
          <w:rtl/>
          <w:lang w:eastAsia="he-IL"/>
        </w:rPr>
      </w:pPr>
      <w:bookmarkStart w:id="3233" w:name="ET_guest_825310_371"/>
      <w:r w:rsidRPr="00763D8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63D8F">
        <w:rPr>
          <w:rStyle w:val="TagStyle"/>
          <w:rtl/>
        </w:rPr>
        <w:t xml:space="preserve"> &lt;&lt; אורח &gt;&gt;</w:t>
      </w:r>
      <w:r>
        <w:rPr>
          <w:rtl/>
          <w:lang w:eastAsia="he-IL"/>
        </w:rPr>
        <w:t xml:space="preserve">   </w:t>
      </w:r>
      <w:bookmarkEnd w:id="3233"/>
    </w:p>
    <w:p w:rsidR="00763D8F" w:rsidRDefault="00763D8F" w:rsidP="00763D8F">
      <w:pPr>
        <w:pStyle w:val="KeepWithNext"/>
        <w:rPr>
          <w:rtl/>
          <w:lang w:eastAsia="he-IL"/>
        </w:rPr>
      </w:pPr>
    </w:p>
    <w:p w:rsidR="00763D8F" w:rsidRDefault="00763D8F" w:rsidP="00763D8F">
      <w:pPr>
        <w:rPr>
          <w:rtl/>
          <w:lang w:eastAsia="he-IL"/>
        </w:rPr>
      </w:pPr>
      <w:bookmarkStart w:id="3234" w:name="_ETM_Q1_8470520"/>
      <w:bookmarkStart w:id="3235" w:name="_ETM_Q1_8470545"/>
      <w:bookmarkEnd w:id="3234"/>
      <w:bookmarkEnd w:id="3235"/>
      <w:r>
        <w:rPr>
          <w:rFonts w:hint="cs"/>
          <w:rtl/>
          <w:lang w:eastAsia="he-IL"/>
        </w:rPr>
        <w:t xml:space="preserve">דווקא </w:t>
      </w:r>
      <w:bookmarkStart w:id="3236" w:name="_ETM_Q1_8471245"/>
      <w:bookmarkEnd w:id="3236"/>
      <w:r>
        <w:rPr>
          <w:rFonts w:hint="cs"/>
          <w:rtl/>
          <w:lang w:eastAsia="he-IL"/>
        </w:rPr>
        <w:t xml:space="preserve">לגבי הצרכנים כך בנויה התוספת. </w:t>
      </w:r>
      <w:r w:rsidR="002F3C57">
        <w:rPr>
          <w:rFonts w:hint="cs"/>
          <w:rtl/>
          <w:lang w:eastAsia="he-IL"/>
        </w:rPr>
        <w:t xml:space="preserve">היא בנויה בכאלה שנכנסים </w:t>
      </w:r>
      <w:proofErr w:type="spellStart"/>
      <w:r w:rsidR="002F3C57">
        <w:rPr>
          <w:rFonts w:hint="cs"/>
          <w:rtl/>
          <w:lang w:eastAsia="he-IL"/>
        </w:rPr>
        <w:t>במיידי</w:t>
      </w:r>
      <w:proofErr w:type="spellEnd"/>
      <w:r w:rsidR="002F3C57">
        <w:rPr>
          <w:rFonts w:hint="cs"/>
          <w:rtl/>
          <w:lang w:eastAsia="he-IL"/>
        </w:rPr>
        <w:t xml:space="preserve"> וכאלה </w:t>
      </w:r>
      <w:bookmarkStart w:id="3237" w:name="_ETM_Q1_8474909"/>
      <w:bookmarkEnd w:id="3237"/>
      <w:r w:rsidR="002F3C57">
        <w:rPr>
          <w:rFonts w:hint="cs"/>
          <w:rtl/>
          <w:lang w:eastAsia="he-IL"/>
        </w:rPr>
        <w:t>שתוך שלוש שנים.</w:t>
      </w:r>
    </w:p>
    <w:p w:rsidR="00763D8F" w:rsidRDefault="00763D8F" w:rsidP="00763D8F">
      <w:pPr>
        <w:rPr>
          <w:rtl/>
          <w:lang w:eastAsia="he-IL"/>
        </w:rPr>
      </w:pPr>
      <w:bookmarkStart w:id="3238" w:name="_ETM_Q1_8476685"/>
      <w:bookmarkStart w:id="3239" w:name="_ETM_Q1_8476750"/>
      <w:bookmarkEnd w:id="3238"/>
      <w:bookmarkEnd w:id="3239"/>
    </w:p>
    <w:p w:rsidR="00763D8F" w:rsidRDefault="00763D8F" w:rsidP="00763D8F">
      <w:pPr>
        <w:pStyle w:val="af6"/>
        <w:keepNext/>
        <w:rPr>
          <w:rtl/>
        </w:rPr>
      </w:pPr>
      <w:bookmarkStart w:id="3240" w:name="ET_yor_5159_372"/>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40"/>
    </w:p>
    <w:p w:rsidR="00763D8F" w:rsidRDefault="00763D8F" w:rsidP="00763D8F">
      <w:pPr>
        <w:pStyle w:val="KeepWithNext"/>
        <w:rPr>
          <w:rtl/>
          <w:lang w:eastAsia="he-IL"/>
        </w:rPr>
      </w:pPr>
    </w:p>
    <w:p w:rsidR="00763D8F" w:rsidRDefault="00763D8F" w:rsidP="002F3C57">
      <w:pPr>
        <w:rPr>
          <w:rtl/>
          <w:lang w:eastAsia="he-IL"/>
        </w:rPr>
      </w:pPr>
      <w:bookmarkStart w:id="3241" w:name="_ETM_Q1_8477446"/>
      <w:bookmarkEnd w:id="3241"/>
      <w:r>
        <w:rPr>
          <w:rFonts w:hint="cs"/>
          <w:rtl/>
          <w:lang w:eastAsia="he-IL"/>
        </w:rPr>
        <w:t>נאמר שהגענו למסקנ</w:t>
      </w:r>
      <w:r w:rsidR="002F3C57">
        <w:rPr>
          <w:rFonts w:hint="cs"/>
          <w:rtl/>
          <w:lang w:eastAsia="he-IL"/>
        </w:rPr>
        <w:t>ה,</w:t>
      </w:r>
      <w:r>
        <w:rPr>
          <w:rFonts w:hint="cs"/>
          <w:rtl/>
          <w:lang w:eastAsia="he-IL"/>
        </w:rPr>
        <w:t xml:space="preserve"> שהרפורמה לא </w:t>
      </w:r>
      <w:bookmarkStart w:id="3242" w:name="_ETM_Q1_8480976"/>
      <w:bookmarkEnd w:id="3242"/>
      <w:r>
        <w:rPr>
          <w:rFonts w:hint="cs"/>
          <w:rtl/>
          <w:lang w:eastAsia="he-IL"/>
        </w:rPr>
        <w:t xml:space="preserve">מבושלת עדיין. הגשתם רפורמה, </w:t>
      </w:r>
      <w:r w:rsidR="002F3C57">
        <w:rPr>
          <w:rFonts w:hint="cs"/>
          <w:rtl/>
          <w:lang w:eastAsia="he-IL"/>
        </w:rPr>
        <w:t xml:space="preserve">היא </w:t>
      </w:r>
      <w:r>
        <w:rPr>
          <w:rFonts w:hint="cs"/>
          <w:rtl/>
          <w:lang w:eastAsia="he-IL"/>
        </w:rPr>
        <w:t xml:space="preserve">תיתן פתרון חלקי, וביחסי ציבור </w:t>
      </w:r>
      <w:bookmarkStart w:id="3243" w:name="_ETM_Q1_8490266"/>
      <w:bookmarkEnd w:id="3243"/>
      <w:r w:rsidR="002F3C57">
        <w:rPr>
          <w:rFonts w:hint="cs"/>
          <w:rtl/>
          <w:lang w:eastAsia="he-IL"/>
        </w:rPr>
        <w:t xml:space="preserve">היא </w:t>
      </w:r>
      <w:r>
        <w:rPr>
          <w:rFonts w:hint="cs"/>
          <w:rtl/>
          <w:lang w:eastAsia="he-IL"/>
        </w:rPr>
        <w:t>נותנת פתרון מלא.</w:t>
      </w:r>
    </w:p>
    <w:p w:rsidR="00763D8F" w:rsidRDefault="00763D8F" w:rsidP="00763D8F">
      <w:pPr>
        <w:rPr>
          <w:rtl/>
          <w:lang w:eastAsia="he-IL"/>
        </w:rPr>
      </w:pPr>
      <w:bookmarkStart w:id="3244" w:name="_ETM_Q1_8492852"/>
      <w:bookmarkStart w:id="3245" w:name="_ETM_Q1_8492947"/>
      <w:bookmarkStart w:id="3246" w:name="_ETM_Q1_8494013"/>
      <w:bookmarkEnd w:id="3244"/>
      <w:bookmarkEnd w:id="3245"/>
      <w:bookmarkEnd w:id="3246"/>
    </w:p>
    <w:p w:rsidR="00763D8F" w:rsidRDefault="00763D8F" w:rsidP="00763D8F">
      <w:pPr>
        <w:pStyle w:val="a4"/>
        <w:keepNext/>
        <w:rPr>
          <w:rtl/>
        </w:rPr>
      </w:pPr>
      <w:bookmarkStart w:id="3247" w:name="ET_speaker_5520_373"/>
      <w:r w:rsidRPr="00763D8F">
        <w:rPr>
          <w:rStyle w:val="TagStyle"/>
          <w:rtl/>
        </w:rPr>
        <w:t xml:space="preserve"> &lt;&lt; דובר &gt;&gt; </w:t>
      </w:r>
      <w:r>
        <w:rPr>
          <w:rtl/>
        </w:rPr>
        <w:t>עודד פורר (ישראל ביתנו):</w:t>
      </w:r>
      <w:r w:rsidRPr="00763D8F">
        <w:rPr>
          <w:rStyle w:val="TagStyle"/>
          <w:rtl/>
        </w:rPr>
        <w:t xml:space="preserve"> &lt;&lt; דובר &gt;&gt;</w:t>
      </w:r>
      <w:r>
        <w:rPr>
          <w:rtl/>
        </w:rPr>
        <w:t xml:space="preserve">   </w:t>
      </w:r>
      <w:bookmarkEnd w:id="3247"/>
    </w:p>
    <w:p w:rsidR="00763D8F" w:rsidRDefault="00763D8F" w:rsidP="00763D8F">
      <w:pPr>
        <w:pStyle w:val="KeepWithNext"/>
        <w:rPr>
          <w:rtl/>
          <w:lang w:eastAsia="he-IL"/>
        </w:rPr>
      </w:pPr>
    </w:p>
    <w:p w:rsidR="00763D8F" w:rsidRDefault="002F3C57" w:rsidP="00763D8F">
      <w:pPr>
        <w:rPr>
          <w:rtl/>
          <w:lang w:eastAsia="he-IL"/>
        </w:rPr>
      </w:pPr>
      <w:bookmarkStart w:id="3248" w:name="_ETM_Q1_8494583"/>
      <w:bookmarkStart w:id="3249" w:name="_ETM_Q1_8494613"/>
      <w:bookmarkEnd w:id="3248"/>
      <w:bookmarkEnd w:id="3249"/>
      <w:r>
        <w:rPr>
          <w:rFonts w:hint="cs"/>
          <w:rtl/>
          <w:lang w:eastAsia="he-IL"/>
        </w:rPr>
        <w:t xml:space="preserve">הרפורמה נתנה פתרון ליחסי הציבור </w:t>
      </w:r>
      <w:bookmarkStart w:id="3250" w:name="_ETM_Q1_8498122"/>
      <w:bookmarkEnd w:id="3250"/>
      <w:r w:rsidR="00763D8F">
        <w:rPr>
          <w:rFonts w:hint="cs"/>
          <w:rtl/>
          <w:lang w:eastAsia="he-IL"/>
        </w:rPr>
        <w:t>של משרד הכלכלה.</w:t>
      </w:r>
    </w:p>
    <w:p w:rsidR="00763D8F" w:rsidRDefault="00763D8F" w:rsidP="00763D8F">
      <w:pPr>
        <w:rPr>
          <w:rtl/>
          <w:lang w:eastAsia="he-IL"/>
        </w:rPr>
      </w:pPr>
      <w:bookmarkStart w:id="3251" w:name="_ETM_Q1_8496818"/>
      <w:bookmarkStart w:id="3252" w:name="_ETM_Q1_8496888"/>
      <w:bookmarkStart w:id="3253" w:name="_ETM_Q1_8499253"/>
      <w:bookmarkEnd w:id="3251"/>
      <w:bookmarkEnd w:id="3252"/>
      <w:bookmarkEnd w:id="3253"/>
    </w:p>
    <w:p w:rsidR="00763D8F" w:rsidRDefault="00763D8F" w:rsidP="00763D8F">
      <w:pPr>
        <w:pStyle w:val="af9"/>
        <w:keepNext/>
        <w:rPr>
          <w:rtl/>
          <w:lang w:eastAsia="he-IL"/>
        </w:rPr>
      </w:pPr>
      <w:bookmarkStart w:id="3254" w:name="ET_guest_708107_374"/>
      <w:r w:rsidRPr="00763D8F">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763D8F">
        <w:rPr>
          <w:rStyle w:val="TagStyle"/>
          <w:rtl/>
        </w:rPr>
        <w:t xml:space="preserve"> &lt;&lt; אורח &gt;&gt;</w:t>
      </w:r>
      <w:r>
        <w:rPr>
          <w:rtl/>
          <w:lang w:eastAsia="he-IL"/>
        </w:rPr>
        <w:t xml:space="preserve">   </w:t>
      </w:r>
      <w:bookmarkEnd w:id="3254"/>
    </w:p>
    <w:p w:rsidR="00763D8F" w:rsidRDefault="00763D8F" w:rsidP="00763D8F">
      <w:pPr>
        <w:pStyle w:val="KeepWithNext"/>
        <w:rPr>
          <w:rtl/>
          <w:lang w:eastAsia="he-IL"/>
        </w:rPr>
      </w:pPr>
    </w:p>
    <w:p w:rsidR="00763D8F" w:rsidRDefault="00763D8F" w:rsidP="00763D8F">
      <w:pPr>
        <w:rPr>
          <w:rtl/>
          <w:lang w:eastAsia="he-IL"/>
        </w:rPr>
      </w:pPr>
      <w:bookmarkStart w:id="3255" w:name="_ETM_Q1_8499693"/>
      <w:bookmarkStart w:id="3256" w:name="_ETM_Q1_8499723"/>
      <w:bookmarkEnd w:id="3255"/>
      <w:bookmarkEnd w:id="3256"/>
      <w:r>
        <w:rPr>
          <w:rFonts w:hint="cs"/>
          <w:rtl/>
          <w:lang w:eastAsia="he-IL"/>
        </w:rPr>
        <w:t>זה לא הוגן.</w:t>
      </w:r>
    </w:p>
    <w:p w:rsidR="00763D8F" w:rsidRDefault="00763D8F" w:rsidP="00763D8F">
      <w:pPr>
        <w:rPr>
          <w:rtl/>
          <w:lang w:eastAsia="he-IL"/>
        </w:rPr>
      </w:pPr>
      <w:bookmarkStart w:id="3257" w:name="_ETM_Q1_8501283"/>
      <w:bookmarkStart w:id="3258" w:name="_ETM_Q1_8501343"/>
      <w:bookmarkEnd w:id="3257"/>
      <w:bookmarkEnd w:id="3258"/>
    </w:p>
    <w:p w:rsidR="00763D8F" w:rsidRDefault="00763D8F" w:rsidP="00763D8F">
      <w:pPr>
        <w:pStyle w:val="af6"/>
        <w:keepNext/>
        <w:rPr>
          <w:rtl/>
        </w:rPr>
      </w:pPr>
      <w:bookmarkStart w:id="3259" w:name="ET_yor_5159_375"/>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59"/>
    </w:p>
    <w:p w:rsidR="00763D8F" w:rsidRDefault="00763D8F" w:rsidP="00763D8F">
      <w:pPr>
        <w:pStyle w:val="KeepWithNext"/>
        <w:rPr>
          <w:rtl/>
          <w:lang w:eastAsia="he-IL"/>
        </w:rPr>
      </w:pPr>
    </w:p>
    <w:p w:rsidR="00763D8F" w:rsidRDefault="002F3C57" w:rsidP="00763D8F">
      <w:pPr>
        <w:rPr>
          <w:rtl/>
          <w:lang w:eastAsia="he-IL"/>
        </w:rPr>
      </w:pPr>
      <w:bookmarkStart w:id="3260" w:name="_ETM_Q1_8501878"/>
      <w:bookmarkEnd w:id="3260"/>
      <w:r>
        <w:rPr>
          <w:rFonts w:hint="cs"/>
          <w:rtl/>
          <w:lang w:eastAsia="he-IL"/>
        </w:rPr>
        <w:t xml:space="preserve">כפי שאמרתי, </w:t>
      </w:r>
      <w:r w:rsidR="00763D8F">
        <w:rPr>
          <w:rFonts w:hint="cs"/>
          <w:rtl/>
          <w:lang w:eastAsia="he-IL"/>
        </w:rPr>
        <w:t xml:space="preserve">לא בטוח שיוריד את </w:t>
      </w:r>
      <w:bookmarkStart w:id="3261" w:name="_ETM_Q1_8504718"/>
      <w:bookmarkEnd w:id="3261"/>
      <w:r w:rsidR="00763D8F">
        <w:rPr>
          <w:rFonts w:hint="cs"/>
          <w:rtl/>
          <w:lang w:eastAsia="he-IL"/>
        </w:rPr>
        <w:t>המחיר.</w:t>
      </w:r>
    </w:p>
    <w:p w:rsidR="00763D8F" w:rsidRDefault="00763D8F" w:rsidP="00763D8F">
      <w:pPr>
        <w:rPr>
          <w:rtl/>
          <w:lang w:eastAsia="he-IL"/>
        </w:rPr>
      </w:pPr>
      <w:bookmarkStart w:id="3262" w:name="_ETM_Q1_8505493"/>
      <w:bookmarkStart w:id="3263" w:name="_ETM_Q1_8505568"/>
      <w:bookmarkEnd w:id="3262"/>
      <w:bookmarkEnd w:id="3263"/>
    </w:p>
    <w:p w:rsidR="00763D8F" w:rsidRDefault="00763D8F" w:rsidP="00763D8F">
      <w:pPr>
        <w:pStyle w:val="-"/>
        <w:keepNext/>
        <w:rPr>
          <w:rtl/>
        </w:rPr>
      </w:pPr>
      <w:bookmarkStart w:id="3264" w:name="ET_speakercontinue_708107_376"/>
      <w:r w:rsidRPr="00763D8F">
        <w:rPr>
          <w:rStyle w:val="TagStyle"/>
          <w:rtl/>
        </w:rPr>
        <w:t xml:space="preserve"> &lt;&lt; דובר_המשך &gt;&gt; </w:t>
      </w:r>
      <w:r>
        <w:rPr>
          <w:rtl/>
        </w:rPr>
        <w:t xml:space="preserve">ינון </w:t>
      </w:r>
      <w:proofErr w:type="spellStart"/>
      <w:r>
        <w:rPr>
          <w:rtl/>
        </w:rPr>
        <w:t>אלרועי</w:t>
      </w:r>
      <w:proofErr w:type="spellEnd"/>
      <w:r>
        <w:rPr>
          <w:rtl/>
        </w:rPr>
        <w:t>:</w:t>
      </w:r>
      <w:r w:rsidRPr="00763D8F">
        <w:rPr>
          <w:rStyle w:val="TagStyle"/>
          <w:rtl/>
        </w:rPr>
        <w:t xml:space="preserve"> &lt;&lt; דובר_המשך &gt;&gt;</w:t>
      </w:r>
      <w:r>
        <w:rPr>
          <w:rtl/>
        </w:rPr>
        <w:t xml:space="preserve">   </w:t>
      </w:r>
      <w:bookmarkEnd w:id="3264"/>
    </w:p>
    <w:p w:rsidR="00763D8F" w:rsidRDefault="00763D8F" w:rsidP="00763D8F">
      <w:pPr>
        <w:pStyle w:val="KeepWithNext"/>
        <w:rPr>
          <w:rtl/>
          <w:lang w:eastAsia="he-IL"/>
        </w:rPr>
      </w:pPr>
    </w:p>
    <w:p w:rsidR="00763D8F" w:rsidRDefault="002F3C57" w:rsidP="00763D8F">
      <w:pPr>
        <w:rPr>
          <w:rtl/>
          <w:lang w:eastAsia="he-IL"/>
        </w:rPr>
      </w:pPr>
      <w:bookmarkStart w:id="3265" w:name="_ETM_Q1_8506263"/>
      <w:bookmarkEnd w:id="3265"/>
      <w:r>
        <w:rPr>
          <w:rFonts w:hint="cs"/>
          <w:rtl/>
          <w:lang w:eastAsia="he-IL"/>
        </w:rPr>
        <w:t xml:space="preserve">אדוני היושב-ראש, </w:t>
      </w:r>
      <w:r w:rsidR="00763D8F">
        <w:rPr>
          <w:rFonts w:hint="cs"/>
          <w:rtl/>
          <w:lang w:eastAsia="he-IL"/>
        </w:rPr>
        <w:t xml:space="preserve">הבאנו את הדבר הכי אחראי שאפשר להביא. </w:t>
      </w:r>
    </w:p>
    <w:p w:rsidR="00763D8F" w:rsidRDefault="00763D8F" w:rsidP="00763D8F">
      <w:pPr>
        <w:rPr>
          <w:rtl/>
          <w:lang w:eastAsia="he-IL"/>
        </w:rPr>
      </w:pPr>
      <w:bookmarkStart w:id="3266" w:name="_ETM_Q1_8512709"/>
      <w:bookmarkStart w:id="3267" w:name="_ETM_Q1_8512774"/>
      <w:bookmarkEnd w:id="3266"/>
      <w:bookmarkEnd w:id="3267"/>
    </w:p>
    <w:p w:rsidR="00763D8F" w:rsidRDefault="00763D8F" w:rsidP="00763D8F">
      <w:pPr>
        <w:pStyle w:val="af6"/>
        <w:keepNext/>
        <w:rPr>
          <w:rtl/>
        </w:rPr>
      </w:pPr>
      <w:bookmarkStart w:id="3268" w:name="ET_yor_5159_377"/>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68"/>
    </w:p>
    <w:p w:rsidR="00763D8F" w:rsidRDefault="00763D8F" w:rsidP="00763D8F">
      <w:pPr>
        <w:pStyle w:val="KeepWithNext"/>
        <w:rPr>
          <w:rtl/>
          <w:lang w:eastAsia="he-IL"/>
        </w:rPr>
      </w:pPr>
    </w:p>
    <w:p w:rsidR="00763D8F" w:rsidRDefault="002F3C57" w:rsidP="00763D8F">
      <w:pPr>
        <w:rPr>
          <w:rtl/>
          <w:lang w:eastAsia="he-IL"/>
        </w:rPr>
      </w:pPr>
      <w:bookmarkStart w:id="3269" w:name="_ETM_Q1_8519649"/>
      <w:bookmarkEnd w:id="3269"/>
      <w:r>
        <w:rPr>
          <w:rFonts w:hint="cs"/>
          <w:rtl/>
          <w:lang w:eastAsia="he-IL"/>
        </w:rPr>
        <w:t xml:space="preserve">זה לא רק משרד הכלכלה. גם </w:t>
      </w:r>
      <w:bookmarkStart w:id="3270" w:name="_ETM_Q1_8510297"/>
      <w:bookmarkEnd w:id="3270"/>
      <w:r>
        <w:rPr>
          <w:rFonts w:hint="cs"/>
          <w:rtl/>
          <w:lang w:eastAsia="he-IL"/>
        </w:rPr>
        <w:t xml:space="preserve">משרד האוצר, כולם. נמשיך לקרוא. זה נושא שצריך לפתור. </w:t>
      </w:r>
      <w:r w:rsidR="00763D8F">
        <w:rPr>
          <w:rFonts w:hint="cs"/>
          <w:rtl/>
          <w:lang w:eastAsia="he-IL"/>
        </w:rPr>
        <w:t xml:space="preserve">לא נפתור את </w:t>
      </w:r>
      <w:bookmarkStart w:id="3271" w:name="_ETM_Q1_8521499"/>
      <w:bookmarkEnd w:id="3271"/>
      <w:r w:rsidR="00763D8F">
        <w:rPr>
          <w:rFonts w:hint="cs"/>
          <w:rtl/>
          <w:lang w:eastAsia="he-IL"/>
        </w:rPr>
        <w:t>זה הרגע. בבקשה, בקיצור.</w:t>
      </w:r>
    </w:p>
    <w:p w:rsidR="00763D8F" w:rsidRDefault="00763D8F" w:rsidP="00763D8F">
      <w:pPr>
        <w:rPr>
          <w:rtl/>
          <w:lang w:eastAsia="he-IL"/>
        </w:rPr>
      </w:pPr>
      <w:bookmarkStart w:id="3272" w:name="_ETM_Q1_8526599"/>
      <w:bookmarkStart w:id="3273" w:name="_ETM_Q1_8526654"/>
      <w:bookmarkEnd w:id="3272"/>
      <w:bookmarkEnd w:id="3273"/>
    </w:p>
    <w:p w:rsidR="00763D8F" w:rsidRDefault="00763D8F" w:rsidP="00763D8F">
      <w:pPr>
        <w:pStyle w:val="af9"/>
        <w:keepNext/>
        <w:rPr>
          <w:rtl/>
          <w:lang w:eastAsia="he-IL"/>
        </w:rPr>
      </w:pPr>
      <w:bookmarkStart w:id="3274" w:name="ET_guest_887528_378"/>
      <w:r w:rsidRPr="00763D8F">
        <w:rPr>
          <w:rStyle w:val="TagStyle"/>
          <w:rtl/>
        </w:rPr>
        <w:t xml:space="preserve"> &lt;&lt; אורח &gt;&gt; </w:t>
      </w:r>
      <w:r>
        <w:rPr>
          <w:rtl/>
          <w:lang w:eastAsia="he-IL"/>
        </w:rPr>
        <w:t>שרגא בירן:</w:t>
      </w:r>
      <w:r w:rsidRPr="00763D8F">
        <w:rPr>
          <w:rStyle w:val="TagStyle"/>
          <w:rtl/>
        </w:rPr>
        <w:t xml:space="preserve"> &lt;&lt; אורח &gt;&gt;</w:t>
      </w:r>
      <w:r>
        <w:rPr>
          <w:rtl/>
          <w:lang w:eastAsia="he-IL"/>
        </w:rPr>
        <w:t xml:space="preserve">   </w:t>
      </w:r>
      <w:bookmarkEnd w:id="3274"/>
    </w:p>
    <w:p w:rsidR="00763D8F" w:rsidRDefault="00763D8F" w:rsidP="00763D8F">
      <w:pPr>
        <w:pStyle w:val="KeepWithNext"/>
        <w:rPr>
          <w:rtl/>
          <w:lang w:eastAsia="he-IL"/>
        </w:rPr>
      </w:pPr>
    </w:p>
    <w:p w:rsidR="00763D8F" w:rsidRDefault="00763D8F" w:rsidP="00763D8F">
      <w:pPr>
        <w:rPr>
          <w:rtl/>
          <w:lang w:eastAsia="he-IL"/>
        </w:rPr>
      </w:pPr>
      <w:bookmarkStart w:id="3275" w:name="_ETM_Q1_8530149"/>
      <w:bookmarkEnd w:id="3275"/>
      <w:r>
        <w:rPr>
          <w:rFonts w:hint="cs"/>
          <w:rtl/>
          <w:lang w:eastAsia="he-IL"/>
        </w:rPr>
        <w:t xml:space="preserve">רציתי </w:t>
      </w:r>
      <w:r w:rsidR="002F3C57">
        <w:rPr>
          <w:rFonts w:hint="cs"/>
          <w:rtl/>
          <w:lang w:eastAsia="he-IL"/>
        </w:rPr>
        <w:t xml:space="preserve">קודם </w:t>
      </w:r>
      <w:bookmarkStart w:id="3276" w:name="_ETM_Q1_8541592"/>
      <w:bookmarkEnd w:id="3276"/>
      <w:r>
        <w:rPr>
          <w:rFonts w:hint="cs"/>
          <w:rtl/>
          <w:lang w:eastAsia="he-IL"/>
        </w:rPr>
        <w:t xml:space="preserve">לומר דבר אחד </w:t>
      </w:r>
      <w:r>
        <w:rPr>
          <w:rtl/>
          <w:lang w:eastAsia="he-IL"/>
        </w:rPr>
        <w:t>–</w:t>
      </w:r>
      <w:r>
        <w:rPr>
          <w:rFonts w:hint="cs"/>
          <w:rtl/>
          <w:lang w:eastAsia="he-IL"/>
        </w:rPr>
        <w:t xml:space="preserve"> שכל התקינה </w:t>
      </w:r>
      <w:bookmarkStart w:id="3277" w:name="_ETM_Q1_8541814"/>
      <w:bookmarkEnd w:id="3277"/>
      <w:r w:rsidR="002F3C57">
        <w:rPr>
          <w:rFonts w:hint="cs"/>
          <w:rtl/>
          <w:lang w:eastAsia="he-IL"/>
        </w:rPr>
        <w:t>באירופה נמצאת במחשבי</w:t>
      </w:r>
      <w:r>
        <w:rPr>
          <w:rFonts w:hint="cs"/>
          <w:rtl/>
          <w:lang w:eastAsia="he-IL"/>
        </w:rPr>
        <w:t>ם בענן</w:t>
      </w:r>
      <w:r w:rsidR="002F3C57">
        <w:rPr>
          <w:rFonts w:hint="cs"/>
          <w:rtl/>
          <w:lang w:eastAsia="he-IL"/>
        </w:rPr>
        <w:t>,</w:t>
      </w:r>
      <w:r>
        <w:rPr>
          <w:rFonts w:hint="cs"/>
          <w:rtl/>
          <w:lang w:eastAsia="he-IL"/>
        </w:rPr>
        <w:t xml:space="preserve"> ואתה יכ</w:t>
      </w:r>
      <w:r w:rsidR="002F3C57">
        <w:rPr>
          <w:rFonts w:hint="cs"/>
          <w:rtl/>
          <w:lang w:eastAsia="he-IL"/>
        </w:rPr>
        <w:t>ו</w:t>
      </w:r>
      <w:r>
        <w:rPr>
          <w:rFonts w:hint="cs"/>
          <w:rtl/>
          <w:lang w:eastAsia="he-IL"/>
        </w:rPr>
        <w:t xml:space="preserve">ל </w:t>
      </w:r>
      <w:r w:rsidR="002F3C57">
        <w:rPr>
          <w:rFonts w:hint="cs"/>
          <w:rtl/>
          <w:lang w:eastAsia="he-IL"/>
        </w:rPr>
        <w:t xml:space="preserve">להיכנס שם ולדעת מה המצב </w:t>
      </w:r>
      <w:r>
        <w:rPr>
          <w:rFonts w:hint="cs"/>
          <w:rtl/>
          <w:lang w:eastAsia="he-IL"/>
        </w:rPr>
        <w:t xml:space="preserve">בכל רגע נתון. זה </w:t>
      </w:r>
      <w:bookmarkStart w:id="3278" w:name="_ETM_Q1_8550965"/>
      <w:bookmarkEnd w:id="3278"/>
      <w:r w:rsidR="002F3C57">
        <w:rPr>
          <w:rFonts w:hint="cs"/>
          <w:rtl/>
          <w:lang w:eastAsia="he-IL"/>
        </w:rPr>
        <w:t>חבל שזה לא נכנס לחשיפ</w:t>
      </w:r>
      <w:r>
        <w:rPr>
          <w:rFonts w:hint="cs"/>
          <w:rtl/>
          <w:lang w:eastAsia="he-IL"/>
        </w:rPr>
        <w:t xml:space="preserve">ה פה שמעמיקה </w:t>
      </w:r>
      <w:r w:rsidR="002F3C57">
        <w:rPr>
          <w:rFonts w:hint="cs"/>
          <w:rtl/>
          <w:lang w:eastAsia="he-IL"/>
        </w:rPr>
        <w:t xml:space="preserve">כל כך </w:t>
      </w:r>
      <w:r>
        <w:rPr>
          <w:rFonts w:hint="cs"/>
          <w:rtl/>
          <w:lang w:eastAsia="he-IL"/>
        </w:rPr>
        <w:t>ועשויה לתר</w:t>
      </w:r>
      <w:r w:rsidR="00827B09">
        <w:rPr>
          <w:rFonts w:hint="cs"/>
          <w:rtl/>
          <w:lang w:eastAsia="he-IL"/>
        </w:rPr>
        <w:t>ום</w:t>
      </w:r>
      <w:r w:rsidR="002F3C57">
        <w:rPr>
          <w:rFonts w:hint="cs"/>
          <w:rtl/>
          <w:lang w:eastAsia="he-IL"/>
        </w:rPr>
        <w:t xml:space="preserve"> לשכבות </w:t>
      </w:r>
      <w:bookmarkStart w:id="3279" w:name="_ETM_Q1_8563807"/>
      <w:bookmarkEnd w:id="3279"/>
      <w:r w:rsidR="002F3C57">
        <w:rPr>
          <w:rFonts w:hint="cs"/>
          <w:rtl/>
          <w:lang w:eastAsia="he-IL"/>
        </w:rPr>
        <w:t>העממיות</w:t>
      </w:r>
      <w:r>
        <w:rPr>
          <w:rFonts w:hint="cs"/>
          <w:rtl/>
          <w:lang w:eastAsia="he-IL"/>
        </w:rPr>
        <w:t xml:space="preserve">. </w:t>
      </w:r>
      <w:bookmarkStart w:id="3280" w:name="_ETM_Q1_8561031"/>
      <w:bookmarkEnd w:id="3280"/>
      <w:r>
        <w:rPr>
          <w:rFonts w:hint="cs"/>
          <w:rtl/>
          <w:lang w:eastAsia="he-IL"/>
        </w:rPr>
        <w:t xml:space="preserve">חבל שזה לא מנוצל. </w:t>
      </w:r>
    </w:p>
    <w:p w:rsidR="00763D8F" w:rsidRDefault="00763D8F" w:rsidP="00763D8F">
      <w:pPr>
        <w:rPr>
          <w:rtl/>
          <w:lang w:eastAsia="he-IL"/>
        </w:rPr>
      </w:pPr>
      <w:bookmarkStart w:id="3281" w:name="_ETM_Q1_8565846"/>
      <w:bookmarkStart w:id="3282" w:name="_ETM_Q1_8565896"/>
      <w:bookmarkEnd w:id="3281"/>
      <w:bookmarkEnd w:id="3282"/>
    </w:p>
    <w:p w:rsidR="00763D8F" w:rsidRDefault="00763D8F" w:rsidP="00763D8F">
      <w:pPr>
        <w:pStyle w:val="af6"/>
        <w:keepNext/>
        <w:rPr>
          <w:rtl/>
        </w:rPr>
      </w:pPr>
      <w:bookmarkStart w:id="3283" w:name="ET_yor_5159_379"/>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283"/>
    </w:p>
    <w:p w:rsidR="00763D8F" w:rsidRDefault="00763D8F" w:rsidP="00763D8F">
      <w:pPr>
        <w:pStyle w:val="KeepWithNext"/>
        <w:rPr>
          <w:rtl/>
          <w:lang w:eastAsia="he-IL"/>
        </w:rPr>
      </w:pPr>
    </w:p>
    <w:p w:rsidR="00763D8F" w:rsidRDefault="00763D8F" w:rsidP="00763D8F">
      <w:pPr>
        <w:rPr>
          <w:rtl/>
          <w:lang w:eastAsia="he-IL"/>
        </w:rPr>
      </w:pPr>
      <w:bookmarkStart w:id="3284" w:name="_ETM_Q1_8566576"/>
      <w:bookmarkEnd w:id="3284"/>
      <w:r>
        <w:rPr>
          <w:rFonts w:hint="cs"/>
          <w:rtl/>
          <w:lang w:eastAsia="he-IL"/>
        </w:rPr>
        <w:t xml:space="preserve">אז מה אם זה בענן? הוא </w:t>
      </w:r>
      <w:bookmarkStart w:id="3285" w:name="_ETM_Q1_8571141"/>
      <w:bookmarkEnd w:id="3285"/>
      <w:r>
        <w:rPr>
          <w:rFonts w:hint="cs"/>
          <w:rtl/>
          <w:lang w:eastAsia="he-IL"/>
        </w:rPr>
        <w:t>צריך ללמוד את זה.</w:t>
      </w:r>
    </w:p>
    <w:p w:rsidR="00763D8F" w:rsidRDefault="00763D8F" w:rsidP="00763D8F">
      <w:pPr>
        <w:rPr>
          <w:rtl/>
          <w:lang w:eastAsia="he-IL"/>
        </w:rPr>
      </w:pPr>
      <w:bookmarkStart w:id="3286" w:name="_ETM_Q1_8573751"/>
      <w:bookmarkStart w:id="3287" w:name="_ETM_Q1_8573806"/>
      <w:bookmarkStart w:id="3288" w:name="_ETM_Q1_8575236"/>
      <w:bookmarkEnd w:id="3286"/>
      <w:bookmarkEnd w:id="3287"/>
      <w:bookmarkEnd w:id="3288"/>
    </w:p>
    <w:p w:rsidR="00763D8F" w:rsidRDefault="00763D8F" w:rsidP="00763D8F">
      <w:pPr>
        <w:pStyle w:val="a4"/>
        <w:keepNext/>
        <w:rPr>
          <w:rtl/>
        </w:rPr>
      </w:pPr>
      <w:bookmarkStart w:id="3289" w:name="ET_speaker_6351_380"/>
      <w:r w:rsidRPr="00763D8F">
        <w:rPr>
          <w:rStyle w:val="TagStyle"/>
          <w:rtl/>
        </w:rPr>
        <w:t xml:space="preserve"> &lt;&lt; דובר &gt;&gt; </w:t>
      </w:r>
      <w:r>
        <w:rPr>
          <w:rtl/>
        </w:rPr>
        <w:t>אוהד טל (הציונות הדתית):</w:t>
      </w:r>
      <w:r w:rsidRPr="00763D8F">
        <w:rPr>
          <w:rStyle w:val="TagStyle"/>
          <w:rtl/>
        </w:rPr>
        <w:t xml:space="preserve"> &lt;&lt; דובר &gt;&gt;</w:t>
      </w:r>
      <w:r>
        <w:rPr>
          <w:rtl/>
        </w:rPr>
        <w:t xml:space="preserve">   </w:t>
      </w:r>
      <w:bookmarkEnd w:id="3289"/>
    </w:p>
    <w:p w:rsidR="00763D8F" w:rsidRDefault="00763D8F" w:rsidP="00763D8F">
      <w:pPr>
        <w:pStyle w:val="KeepWithNext"/>
        <w:rPr>
          <w:rtl/>
          <w:lang w:eastAsia="he-IL"/>
        </w:rPr>
      </w:pPr>
    </w:p>
    <w:p w:rsidR="00763D8F" w:rsidRDefault="00763D8F" w:rsidP="00763D8F">
      <w:pPr>
        <w:rPr>
          <w:rtl/>
          <w:lang w:eastAsia="he-IL"/>
        </w:rPr>
      </w:pPr>
      <w:bookmarkStart w:id="3290" w:name="_ETM_Q1_8575691"/>
      <w:bookmarkStart w:id="3291" w:name="_ETM_Q1_8575711"/>
      <w:bookmarkEnd w:id="3290"/>
      <w:bookmarkEnd w:id="3291"/>
      <w:r>
        <w:rPr>
          <w:rFonts w:hint="cs"/>
          <w:rtl/>
          <w:lang w:eastAsia="he-IL"/>
        </w:rPr>
        <w:t>הוא אומר</w:t>
      </w:r>
      <w:r w:rsidR="002F3C57">
        <w:rPr>
          <w:rFonts w:hint="cs"/>
          <w:rtl/>
          <w:lang w:eastAsia="he-IL"/>
        </w:rPr>
        <w:t xml:space="preserve"> שכל מוצר שיש </w:t>
      </w:r>
      <w:proofErr w:type="spellStart"/>
      <w:r w:rsidR="002F3C57">
        <w:rPr>
          <w:rFonts w:hint="cs"/>
          <w:rtl/>
          <w:lang w:eastAsia="he-IL"/>
        </w:rPr>
        <w:t>איתו</w:t>
      </w:r>
      <w:proofErr w:type="spellEnd"/>
      <w:r w:rsidR="002F3C57">
        <w:rPr>
          <w:rFonts w:hint="cs"/>
          <w:rtl/>
          <w:lang w:eastAsia="he-IL"/>
        </w:rPr>
        <w:t xml:space="preserve"> בעיה, אמורה לצוץ התרעה </w:t>
      </w:r>
      <w:bookmarkStart w:id="3292" w:name="_ETM_Q1_8574586"/>
      <w:bookmarkEnd w:id="3292"/>
      <w:r w:rsidR="002F3C57">
        <w:rPr>
          <w:rFonts w:hint="cs"/>
          <w:rtl/>
          <w:lang w:eastAsia="he-IL"/>
        </w:rPr>
        <w:t>במערכת ואז אתה יכול לעצור את זה</w:t>
      </w:r>
      <w:r>
        <w:rPr>
          <w:rFonts w:hint="cs"/>
          <w:rtl/>
          <w:lang w:eastAsia="he-IL"/>
        </w:rPr>
        <w:t>.</w:t>
      </w:r>
    </w:p>
    <w:p w:rsidR="00763D8F" w:rsidRDefault="00763D8F" w:rsidP="00763D8F">
      <w:pPr>
        <w:rPr>
          <w:rtl/>
          <w:lang w:eastAsia="he-IL"/>
        </w:rPr>
      </w:pPr>
      <w:bookmarkStart w:id="3293" w:name="_ETM_Q1_8578726"/>
      <w:bookmarkStart w:id="3294" w:name="_ETM_Q1_8578797"/>
      <w:bookmarkStart w:id="3295" w:name="_ETM_Q1_8580687"/>
      <w:bookmarkEnd w:id="3293"/>
      <w:bookmarkEnd w:id="3294"/>
      <w:bookmarkEnd w:id="3295"/>
    </w:p>
    <w:p w:rsidR="00763D8F" w:rsidRDefault="00763D8F" w:rsidP="00763D8F">
      <w:pPr>
        <w:pStyle w:val="af9"/>
        <w:keepNext/>
        <w:rPr>
          <w:rtl/>
          <w:lang w:eastAsia="he-IL"/>
        </w:rPr>
      </w:pPr>
      <w:bookmarkStart w:id="3296" w:name="ET_guest_522797_381"/>
      <w:r w:rsidRPr="00763D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63D8F">
        <w:rPr>
          <w:rStyle w:val="TagStyle"/>
          <w:rtl/>
        </w:rPr>
        <w:t xml:space="preserve"> &lt;&lt; אורח &gt;&gt;</w:t>
      </w:r>
      <w:r>
        <w:rPr>
          <w:rtl/>
          <w:lang w:eastAsia="he-IL"/>
        </w:rPr>
        <w:t xml:space="preserve">   </w:t>
      </w:r>
      <w:bookmarkEnd w:id="3296"/>
    </w:p>
    <w:p w:rsidR="00763D8F" w:rsidRDefault="00763D8F" w:rsidP="00763D8F">
      <w:pPr>
        <w:pStyle w:val="KeepWithNext"/>
        <w:rPr>
          <w:rtl/>
          <w:lang w:eastAsia="he-IL"/>
        </w:rPr>
      </w:pPr>
    </w:p>
    <w:p w:rsidR="00763D8F" w:rsidRDefault="00763D8F" w:rsidP="00763D8F">
      <w:pPr>
        <w:rPr>
          <w:rtl/>
          <w:lang w:eastAsia="he-IL"/>
        </w:rPr>
      </w:pPr>
      <w:bookmarkStart w:id="3297" w:name="_ETM_Q1_8581172"/>
      <w:bookmarkStart w:id="3298" w:name="_ETM_Q1_8581202"/>
      <w:bookmarkEnd w:id="3297"/>
      <w:bookmarkEnd w:id="3298"/>
      <w:r>
        <w:rPr>
          <w:rFonts w:hint="cs"/>
          <w:rtl/>
          <w:lang w:eastAsia="he-IL"/>
        </w:rPr>
        <w:t xml:space="preserve">המוצר שרגולטור באירופה מצא שחייבים </w:t>
      </w:r>
      <w:bookmarkStart w:id="3299" w:name="_ETM_Q1_8587277"/>
      <w:bookmarkEnd w:id="3299"/>
      <w:r>
        <w:rPr>
          <w:rFonts w:hint="cs"/>
          <w:rtl/>
          <w:lang w:eastAsia="he-IL"/>
        </w:rPr>
        <w:t xml:space="preserve">לעשות </w:t>
      </w:r>
      <w:proofErr w:type="spellStart"/>
      <w:r>
        <w:rPr>
          <w:rFonts w:hint="cs"/>
          <w:rtl/>
          <w:lang w:eastAsia="he-IL"/>
        </w:rPr>
        <w:t>ריקול</w:t>
      </w:r>
      <w:proofErr w:type="spellEnd"/>
      <w:r>
        <w:rPr>
          <w:rFonts w:hint="cs"/>
          <w:rtl/>
          <w:lang w:eastAsia="he-IL"/>
        </w:rPr>
        <w:t xml:space="preserve"> </w:t>
      </w:r>
      <w:r w:rsidR="002F3C57">
        <w:rPr>
          <w:rFonts w:hint="cs"/>
          <w:rtl/>
          <w:lang w:eastAsia="he-IL"/>
        </w:rPr>
        <w:t xml:space="preserve">בעניינו, </w:t>
      </w:r>
      <w:r>
        <w:rPr>
          <w:rFonts w:hint="cs"/>
          <w:rtl/>
          <w:lang w:eastAsia="he-IL"/>
        </w:rPr>
        <w:t xml:space="preserve">מופיע באתר </w:t>
      </w:r>
      <w:r w:rsidR="002F3C57">
        <w:rPr>
          <w:rFonts w:hint="cs"/>
          <w:rtl/>
          <w:lang w:eastAsia="he-IL"/>
        </w:rPr>
        <w:t xml:space="preserve">ההתרעות האירופאי, </w:t>
      </w:r>
      <w:r>
        <w:rPr>
          <w:rFonts w:hint="cs"/>
          <w:rtl/>
          <w:lang w:eastAsia="he-IL"/>
        </w:rPr>
        <w:t xml:space="preserve">אבל לא כל מוצר שאינו תקני. </w:t>
      </w:r>
      <w:bookmarkStart w:id="3300" w:name="_ETM_Q1_8593682"/>
      <w:bookmarkEnd w:id="3300"/>
      <w:r>
        <w:rPr>
          <w:rFonts w:hint="cs"/>
          <w:rtl/>
          <w:lang w:eastAsia="he-IL"/>
        </w:rPr>
        <w:t>ממש לא.</w:t>
      </w:r>
    </w:p>
    <w:p w:rsidR="00763D8F" w:rsidRDefault="00763D8F" w:rsidP="00763D8F">
      <w:pPr>
        <w:rPr>
          <w:rtl/>
          <w:lang w:eastAsia="he-IL"/>
        </w:rPr>
      </w:pPr>
      <w:bookmarkStart w:id="3301" w:name="_ETM_Q1_8605278"/>
      <w:bookmarkStart w:id="3302" w:name="_ETM_Q1_8605368"/>
      <w:bookmarkEnd w:id="3301"/>
      <w:bookmarkEnd w:id="3302"/>
    </w:p>
    <w:p w:rsidR="00763D8F" w:rsidRDefault="00763D8F" w:rsidP="00763D8F">
      <w:pPr>
        <w:pStyle w:val="af6"/>
        <w:keepNext/>
        <w:rPr>
          <w:rtl/>
        </w:rPr>
      </w:pPr>
      <w:bookmarkStart w:id="3303" w:name="ET_yor_5159_382"/>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303"/>
    </w:p>
    <w:p w:rsidR="00763D8F" w:rsidRDefault="00763D8F" w:rsidP="00763D8F">
      <w:pPr>
        <w:pStyle w:val="KeepWithNext"/>
        <w:rPr>
          <w:rtl/>
          <w:lang w:eastAsia="he-IL"/>
        </w:rPr>
      </w:pPr>
    </w:p>
    <w:p w:rsidR="00763D8F" w:rsidRDefault="00763D8F" w:rsidP="002F3C57">
      <w:pPr>
        <w:rPr>
          <w:rtl/>
          <w:lang w:eastAsia="he-IL"/>
        </w:rPr>
      </w:pPr>
      <w:bookmarkStart w:id="3304" w:name="_ETM_Q1_8605933"/>
      <w:bookmarkEnd w:id="3304"/>
      <w:r>
        <w:rPr>
          <w:rFonts w:hint="cs"/>
          <w:rtl/>
          <w:lang w:eastAsia="he-IL"/>
        </w:rPr>
        <w:t>כדי לעש</w:t>
      </w:r>
      <w:r w:rsidR="002F3C57">
        <w:rPr>
          <w:rFonts w:hint="cs"/>
          <w:rtl/>
          <w:lang w:eastAsia="he-IL"/>
        </w:rPr>
        <w:t>ו</w:t>
      </w:r>
      <w:r>
        <w:rPr>
          <w:rFonts w:hint="cs"/>
          <w:rtl/>
          <w:lang w:eastAsia="he-IL"/>
        </w:rPr>
        <w:t>ת את השיווק</w:t>
      </w:r>
      <w:r w:rsidR="002F3C57">
        <w:rPr>
          <w:rFonts w:hint="cs"/>
          <w:rtl/>
          <w:lang w:eastAsia="he-IL"/>
        </w:rPr>
        <w:t>,</w:t>
      </w:r>
      <w:r>
        <w:rPr>
          <w:rFonts w:hint="cs"/>
          <w:rtl/>
          <w:lang w:eastAsia="he-IL"/>
        </w:rPr>
        <w:t xml:space="preserve"> הוא צריך להיות בנוי כמו </w:t>
      </w:r>
      <w:bookmarkStart w:id="3305" w:name="_ETM_Q1_8610654"/>
      <w:bookmarkEnd w:id="3305"/>
      <w:r>
        <w:rPr>
          <w:rFonts w:hint="cs"/>
          <w:rtl/>
          <w:lang w:eastAsia="he-IL"/>
        </w:rPr>
        <w:t>בגרמניה</w:t>
      </w:r>
      <w:r w:rsidR="002F3C57">
        <w:rPr>
          <w:rFonts w:hint="cs"/>
          <w:rtl/>
          <w:lang w:eastAsia="he-IL"/>
        </w:rPr>
        <w:t xml:space="preserve">, </w:t>
      </w:r>
      <w:bookmarkStart w:id="3306" w:name="_ETM_Q1_8611309"/>
      <w:bookmarkEnd w:id="3306"/>
      <w:r w:rsidR="002F3C57">
        <w:rPr>
          <w:rFonts w:hint="cs"/>
          <w:rtl/>
          <w:lang w:eastAsia="he-IL"/>
        </w:rPr>
        <w:t>שיוכל לעשות רגולציה על הקיים, על מה שמגיע לארץ</w:t>
      </w:r>
      <w:r>
        <w:rPr>
          <w:rFonts w:hint="cs"/>
          <w:rtl/>
          <w:lang w:eastAsia="he-IL"/>
        </w:rPr>
        <w:t xml:space="preserve">. הוא לא מסוגל לעשות את זה. </w:t>
      </w:r>
      <w:r w:rsidR="002F3C57">
        <w:rPr>
          <w:rFonts w:hint="cs"/>
          <w:rtl/>
          <w:lang w:eastAsia="he-IL"/>
        </w:rPr>
        <w:t>י</w:t>
      </w:r>
      <w:bookmarkStart w:id="3307" w:name="_ETM_Q1_8618353"/>
      <w:bookmarkEnd w:id="3307"/>
      <w:r w:rsidR="002F3C57">
        <w:rPr>
          <w:rFonts w:hint="cs"/>
          <w:rtl/>
          <w:lang w:eastAsia="he-IL"/>
        </w:rPr>
        <w:t xml:space="preserve">יקח לו 3 שנים לפחות. </w:t>
      </w:r>
      <w:r>
        <w:rPr>
          <w:rFonts w:hint="cs"/>
          <w:rtl/>
          <w:lang w:eastAsia="he-IL"/>
        </w:rPr>
        <w:t xml:space="preserve">הם צריכים לשנות </w:t>
      </w:r>
      <w:bookmarkStart w:id="3308" w:name="_ETM_Q1_8617660"/>
      <w:bookmarkEnd w:id="3308"/>
      <w:r>
        <w:rPr>
          <w:rFonts w:hint="cs"/>
          <w:rtl/>
          <w:lang w:eastAsia="he-IL"/>
        </w:rPr>
        <w:t>מערכת חוקים שלמה בישרא</w:t>
      </w:r>
      <w:r w:rsidR="002F3C57">
        <w:rPr>
          <w:rFonts w:hint="cs"/>
          <w:rtl/>
          <w:lang w:eastAsia="he-IL"/>
        </w:rPr>
        <w:t>ל</w:t>
      </w:r>
      <w:r>
        <w:rPr>
          <w:rFonts w:hint="cs"/>
          <w:rtl/>
          <w:lang w:eastAsia="he-IL"/>
        </w:rPr>
        <w:t xml:space="preserve">. לא פשוט. </w:t>
      </w:r>
    </w:p>
    <w:p w:rsidR="00763D8F" w:rsidRDefault="00763D8F" w:rsidP="00763D8F">
      <w:pPr>
        <w:rPr>
          <w:rtl/>
          <w:lang w:eastAsia="he-IL"/>
        </w:rPr>
      </w:pPr>
      <w:bookmarkStart w:id="3309" w:name="_ETM_Q1_8624080"/>
      <w:bookmarkStart w:id="3310" w:name="_ETM_Q1_8624155"/>
      <w:bookmarkEnd w:id="3309"/>
      <w:bookmarkEnd w:id="3310"/>
    </w:p>
    <w:p w:rsidR="00763D8F" w:rsidRDefault="00763D8F" w:rsidP="00763D8F">
      <w:pPr>
        <w:pStyle w:val="a4"/>
        <w:keepNext/>
        <w:rPr>
          <w:rtl/>
        </w:rPr>
      </w:pPr>
      <w:bookmarkStart w:id="3311" w:name="_ETM_Q1_8625300"/>
      <w:bookmarkStart w:id="3312" w:name="_ETM_Q1_8625370"/>
      <w:bookmarkEnd w:id="3311"/>
      <w:bookmarkEnd w:id="3312"/>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763D8F" w:rsidRDefault="00763D8F" w:rsidP="00763D8F">
      <w:pPr>
        <w:rPr>
          <w:rtl/>
          <w:lang w:eastAsia="he-IL"/>
        </w:rPr>
      </w:pPr>
    </w:p>
    <w:p w:rsidR="00763D8F" w:rsidRDefault="002F3C57" w:rsidP="00763D8F">
      <w:pPr>
        <w:rPr>
          <w:rtl/>
          <w:lang w:eastAsia="he-IL"/>
        </w:rPr>
      </w:pPr>
      <w:bookmarkStart w:id="3313" w:name="_ETM_Q1_8626025"/>
      <w:bookmarkStart w:id="3314" w:name="_ETM_Q1_8626105"/>
      <w:bookmarkEnd w:id="3313"/>
      <w:bookmarkEnd w:id="3314"/>
      <w:r>
        <w:rPr>
          <w:rFonts w:hint="cs"/>
          <w:rtl/>
          <w:lang w:eastAsia="he-IL"/>
        </w:rPr>
        <w:t xml:space="preserve">זה היה </w:t>
      </w:r>
      <w:r w:rsidR="00763D8F">
        <w:rPr>
          <w:rFonts w:hint="cs"/>
          <w:rtl/>
          <w:lang w:eastAsia="he-IL"/>
        </w:rPr>
        <w:t>בתזכיר הקודם</w:t>
      </w:r>
      <w:r>
        <w:rPr>
          <w:rFonts w:hint="cs"/>
          <w:rtl/>
          <w:lang w:eastAsia="he-IL"/>
        </w:rPr>
        <w:t xml:space="preserve">, בחוק </w:t>
      </w:r>
      <w:bookmarkStart w:id="3315" w:name="_ETM_Q1_8627280"/>
      <w:bookmarkEnd w:id="3315"/>
      <w:r>
        <w:rPr>
          <w:rFonts w:hint="cs"/>
          <w:rtl/>
          <w:lang w:eastAsia="he-IL"/>
        </w:rPr>
        <w:t>הקודם שהציגו</w:t>
      </w:r>
      <w:r w:rsidR="00763D8F">
        <w:rPr>
          <w:rFonts w:hint="cs"/>
          <w:rtl/>
          <w:lang w:eastAsia="he-IL"/>
        </w:rPr>
        <w:t>.</w:t>
      </w:r>
    </w:p>
    <w:p w:rsidR="00763D8F" w:rsidRDefault="00763D8F" w:rsidP="00763D8F">
      <w:pPr>
        <w:rPr>
          <w:rtl/>
          <w:lang w:eastAsia="he-IL"/>
        </w:rPr>
      </w:pPr>
      <w:bookmarkStart w:id="3316" w:name="_ETM_Q1_8630070"/>
      <w:bookmarkStart w:id="3317" w:name="_ETM_Q1_8630150"/>
      <w:bookmarkStart w:id="3318" w:name="_ETM_Q1_8631230"/>
      <w:bookmarkEnd w:id="3316"/>
      <w:bookmarkEnd w:id="3317"/>
      <w:bookmarkEnd w:id="3318"/>
    </w:p>
    <w:p w:rsidR="00763D8F" w:rsidRDefault="00763D8F" w:rsidP="00763D8F">
      <w:pPr>
        <w:pStyle w:val="af9"/>
        <w:keepNext/>
        <w:rPr>
          <w:rtl/>
          <w:lang w:eastAsia="he-IL"/>
        </w:rPr>
      </w:pPr>
      <w:bookmarkStart w:id="3319" w:name="ET_guest_825310_383"/>
      <w:r w:rsidRPr="00763D8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63D8F">
        <w:rPr>
          <w:rStyle w:val="TagStyle"/>
          <w:rtl/>
        </w:rPr>
        <w:t xml:space="preserve"> &lt;&lt; אורח &gt;&gt;</w:t>
      </w:r>
      <w:r>
        <w:rPr>
          <w:rtl/>
          <w:lang w:eastAsia="he-IL"/>
        </w:rPr>
        <w:t xml:space="preserve">   </w:t>
      </w:r>
      <w:bookmarkEnd w:id="3319"/>
    </w:p>
    <w:p w:rsidR="00763D8F" w:rsidRDefault="00763D8F" w:rsidP="00763D8F">
      <w:pPr>
        <w:pStyle w:val="KeepWithNext"/>
        <w:rPr>
          <w:rtl/>
          <w:lang w:eastAsia="he-IL"/>
        </w:rPr>
      </w:pPr>
    </w:p>
    <w:p w:rsidR="00763D8F" w:rsidRDefault="00763D8F" w:rsidP="002F3C57">
      <w:pPr>
        <w:rPr>
          <w:rtl/>
          <w:lang w:eastAsia="he-IL"/>
        </w:rPr>
      </w:pPr>
      <w:bookmarkStart w:id="3320" w:name="_ETM_Q1_8631740"/>
      <w:bookmarkStart w:id="3321" w:name="_ETM_Q1_8631765"/>
      <w:bookmarkEnd w:id="3320"/>
      <w:bookmarkEnd w:id="3321"/>
      <w:r>
        <w:rPr>
          <w:rFonts w:hint="cs"/>
          <w:rtl/>
          <w:lang w:eastAsia="he-IL"/>
        </w:rPr>
        <w:t xml:space="preserve">זה היה כהקלה </w:t>
      </w:r>
      <w:bookmarkStart w:id="3322" w:name="_ETM_Q1_8634055"/>
      <w:bookmarkEnd w:id="3322"/>
      <w:r w:rsidR="002F3C57">
        <w:rPr>
          <w:rFonts w:hint="cs"/>
          <w:rtl/>
          <w:lang w:eastAsia="he-IL"/>
        </w:rPr>
        <w:t>ל</w:t>
      </w:r>
      <w:r>
        <w:rPr>
          <w:rFonts w:hint="cs"/>
          <w:rtl/>
          <w:lang w:eastAsia="he-IL"/>
        </w:rPr>
        <w:t xml:space="preserve">עיצומים. </w:t>
      </w:r>
      <w:r w:rsidR="002F3C57">
        <w:rPr>
          <w:rFonts w:hint="cs"/>
          <w:rtl/>
          <w:lang w:eastAsia="he-IL"/>
        </w:rPr>
        <w:t xml:space="preserve">אפשר לדון בזה ואז גם לדון בשאלה </w:t>
      </w:r>
      <w:r>
        <w:rPr>
          <w:rFonts w:hint="cs"/>
          <w:rtl/>
          <w:lang w:eastAsia="he-IL"/>
        </w:rPr>
        <w:t xml:space="preserve">מה זה הוכחת שיווק. </w:t>
      </w:r>
      <w:r w:rsidR="002F3C57">
        <w:rPr>
          <w:rFonts w:hint="cs"/>
          <w:rtl/>
          <w:lang w:eastAsia="he-IL"/>
        </w:rPr>
        <w:t xml:space="preserve">בדיון הקודם למשל דיברנו שזה לא שוק הפשפשים או כל דוכן בשוק. </w:t>
      </w:r>
      <w:bookmarkStart w:id="3323" w:name="_ETM_Q1_8643932"/>
      <w:bookmarkEnd w:id="3323"/>
      <w:r>
        <w:rPr>
          <w:rFonts w:hint="cs"/>
          <w:rtl/>
          <w:lang w:eastAsia="he-IL"/>
        </w:rPr>
        <w:t xml:space="preserve">אנו צריכים </w:t>
      </w:r>
      <w:proofErr w:type="spellStart"/>
      <w:r>
        <w:rPr>
          <w:rFonts w:hint="cs"/>
          <w:rtl/>
          <w:lang w:eastAsia="he-IL"/>
        </w:rPr>
        <w:t>לרואת</w:t>
      </w:r>
      <w:proofErr w:type="spellEnd"/>
      <w:r>
        <w:rPr>
          <w:rFonts w:hint="cs"/>
          <w:rtl/>
          <w:lang w:eastAsia="he-IL"/>
        </w:rPr>
        <w:t xml:space="preserve"> מה </w:t>
      </w:r>
      <w:bookmarkStart w:id="3324" w:name="_ETM_Q1_8641816"/>
      <w:bookmarkEnd w:id="3324"/>
      <w:r w:rsidR="002F3C57">
        <w:rPr>
          <w:rFonts w:hint="cs"/>
          <w:rtl/>
          <w:lang w:eastAsia="he-IL"/>
        </w:rPr>
        <w:t>כן</w:t>
      </w:r>
      <w:r>
        <w:rPr>
          <w:rFonts w:hint="cs"/>
          <w:rtl/>
          <w:lang w:eastAsia="he-IL"/>
        </w:rPr>
        <w:t xml:space="preserve"> ואז להכניס לזה ערך</w:t>
      </w:r>
      <w:r w:rsidR="002F3C57">
        <w:rPr>
          <w:rFonts w:hint="cs"/>
          <w:rtl/>
          <w:lang w:eastAsia="he-IL"/>
        </w:rPr>
        <w:t>.</w:t>
      </w:r>
      <w:r>
        <w:rPr>
          <w:rFonts w:hint="cs"/>
          <w:rtl/>
          <w:lang w:eastAsia="he-IL"/>
        </w:rPr>
        <w:t xml:space="preserve"> אין חובה לצרף</w:t>
      </w:r>
      <w:r w:rsidR="002F3C57">
        <w:rPr>
          <w:rFonts w:hint="cs"/>
          <w:rtl/>
          <w:lang w:eastAsia="he-IL"/>
        </w:rPr>
        <w:t xml:space="preserve"> את זה</w:t>
      </w:r>
      <w:r>
        <w:rPr>
          <w:rFonts w:hint="cs"/>
          <w:rtl/>
          <w:lang w:eastAsia="he-IL"/>
        </w:rPr>
        <w:t>.</w:t>
      </w:r>
    </w:p>
    <w:p w:rsidR="00763D8F" w:rsidRDefault="00763D8F" w:rsidP="00763D8F">
      <w:pPr>
        <w:rPr>
          <w:rtl/>
          <w:lang w:eastAsia="he-IL"/>
        </w:rPr>
      </w:pPr>
      <w:bookmarkStart w:id="3325" w:name="_ETM_Q1_8649566"/>
      <w:bookmarkStart w:id="3326" w:name="_ETM_Q1_8649651"/>
      <w:bookmarkEnd w:id="3325"/>
      <w:bookmarkEnd w:id="3326"/>
    </w:p>
    <w:p w:rsidR="00763D8F" w:rsidRDefault="00763D8F" w:rsidP="00763D8F">
      <w:pPr>
        <w:pStyle w:val="af6"/>
        <w:keepNext/>
        <w:rPr>
          <w:rtl/>
        </w:rPr>
      </w:pPr>
      <w:bookmarkStart w:id="3327" w:name="ET_yor_5159_384"/>
      <w:r w:rsidRPr="00763D8F">
        <w:rPr>
          <w:rStyle w:val="TagStyle"/>
          <w:rtl/>
        </w:rPr>
        <w:t xml:space="preserve"> &lt;&lt; יור &gt;&gt; </w:t>
      </w:r>
      <w:r>
        <w:rPr>
          <w:rtl/>
        </w:rPr>
        <w:t>היו"ר דוד ביטן:</w:t>
      </w:r>
      <w:r w:rsidRPr="00763D8F">
        <w:rPr>
          <w:rStyle w:val="TagStyle"/>
          <w:rtl/>
        </w:rPr>
        <w:t xml:space="preserve"> &lt;&lt; יור &gt;&gt;</w:t>
      </w:r>
      <w:r>
        <w:rPr>
          <w:rtl/>
        </w:rPr>
        <w:t xml:space="preserve">   </w:t>
      </w:r>
      <w:bookmarkEnd w:id="3327"/>
    </w:p>
    <w:p w:rsidR="00763D8F" w:rsidRDefault="00763D8F" w:rsidP="00763D8F">
      <w:pPr>
        <w:pStyle w:val="KeepWithNext"/>
        <w:rPr>
          <w:rtl/>
          <w:lang w:eastAsia="he-IL"/>
        </w:rPr>
      </w:pPr>
    </w:p>
    <w:p w:rsidR="00763D8F" w:rsidRDefault="00763D8F" w:rsidP="002F3C57">
      <w:pPr>
        <w:rPr>
          <w:rtl/>
          <w:lang w:eastAsia="he-IL"/>
        </w:rPr>
      </w:pPr>
      <w:bookmarkStart w:id="3328" w:name="_ETM_Q1_8650191"/>
      <w:bookmarkEnd w:id="3328"/>
      <w:r>
        <w:rPr>
          <w:rFonts w:hint="cs"/>
          <w:rtl/>
          <w:lang w:eastAsia="he-IL"/>
        </w:rPr>
        <w:t>מה שא</w:t>
      </w:r>
      <w:r w:rsidR="002F3C57">
        <w:rPr>
          <w:rFonts w:hint="cs"/>
          <w:rtl/>
          <w:lang w:eastAsia="he-IL"/>
        </w:rPr>
        <w:t>מ</w:t>
      </w:r>
      <w:r>
        <w:rPr>
          <w:rFonts w:hint="cs"/>
          <w:rtl/>
          <w:lang w:eastAsia="he-IL"/>
        </w:rPr>
        <w:t xml:space="preserve">ר פורר </w:t>
      </w:r>
      <w:bookmarkStart w:id="3329" w:name="_ETM_Q1_8651681"/>
      <w:bookmarkEnd w:id="3329"/>
      <w:r>
        <w:rPr>
          <w:rFonts w:hint="cs"/>
          <w:rtl/>
          <w:lang w:eastAsia="he-IL"/>
        </w:rPr>
        <w:t xml:space="preserve">ואמרתי </w:t>
      </w:r>
      <w:r w:rsidR="002F3C57">
        <w:rPr>
          <w:rFonts w:hint="cs"/>
          <w:rtl/>
          <w:lang w:eastAsia="he-IL"/>
        </w:rPr>
        <w:t xml:space="preserve">גם אני </w:t>
      </w:r>
      <w:r>
        <w:rPr>
          <w:rFonts w:hint="cs"/>
          <w:rtl/>
          <w:lang w:eastAsia="he-IL"/>
        </w:rPr>
        <w:t xml:space="preserve">בישיבה הקודמת </w:t>
      </w:r>
      <w:r>
        <w:rPr>
          <w:rtl/>
          <w:lang w:eastAsia="he-IL"/>
        </w:rPr>
        <w:t>–</w:t>
      </w:r>
      <w:r>
        <w:rPr>
          <w:rFonts w:hint="cs"/>
          <w:rtl/>
          <w:lang w:eastAsia="he-IL"/>
        </w:rPr>
        <w:t xml:space="preserve"> אולי צריך לתת זמן</w:t>
      </w:r>
      <w:r w:rsidR="002F3C57">
        <w:rPr>
          <w:rFonts w:hint="cs"/>
          <w:rtl/>
          <w:lang w:eastAsia="he-IL"/>
        </w:rPr>
        <w:t xml:space="preserve">. להכניס נושא של </w:t>
      </w:r>
      <w:bookmarkStart w:id="3330" w:name="_ETM_Q1_8656843"/>
      <w:bookmarkEnd w:id="3330"/>
      <w:r w:rsidR="002F3C57">
        <w:rPr>
          <w:rFonts w:hint="cs"/>
          <w:rtl/>
          <w:lang w:eastAsia="he-IL"/>
        </w:rPr>
        <w:t>השיווק בחוק,</w:t>
      </w:r>
      <w:r>
        <w:rPr>
          <w:rFonts w:hint="cs"/>
          <w:rtl/>
          <w:lang w:eastAsia="he-IL"/>
        </w:rPr>
        <w:t xml:space="preserve"> אבל להחילו </w:t>
      </w:r>
      <w:bookmarkStart w:id="3331" w:name="_ETM_Q1_8658081"/>
      <w:bookmarkEnd w:id="3331"/>
      <w:r>
        <w:rPr>
          <w:rFonts w:hint="cs"/>
          <w:rtl/>
          <w:lang w:eastAsia="he-IL"/>
        </w:rPr>
        <w:t xml:space="preserve">רק עוד שלוש שנים. </w:t>
      </w:r>
    </w:p>
    <w:p w:rsidR="00763D8F" w:rsidRDefault="00763D8F" w:rsidP="00763D8F">
      <w:pPr>
        <w:rPr>
          <w:rtl/>
          <w:lang w:eastAsia="he-IL"/>
        </w:rPr>
      </w:pPr>
      <w:bookmarkStart w:id="3332" w:name="_ETM_Q1_8662536"/>
      <w:bookmarkStart w:id="3333" w:name="_ETM_Q1_8662616"/>
      <w:bookmarkStart w:id="3334" w:name="_ETM_Q1_8663486"/>
      <w:bookmarkEnd w:id="3332"/>
      <w:bookmarkEnd w:id="3333"/>
      <w:bookmarkEnd w:id="3334"/>
    </w:p>
    <w:p w:rsidR="00763D8F" w:rsidRDefault="00763D8F" w:rsidP="00763D8F">
      <w:pPr>
        <w:pStyle w:val="a4"/>
        <w:keepNext/>
        <w:rPr>
          <w:rtl/>
        </w:rPr>
      </w:pPr>
      <w:bookmarkStart w:id="3335" w:name="ET_speaker_6351_385"/>
      <w:r w:rsidRPr="00763D8F">
        <w:rPr>
          <w:rStyle w:val="TagStyle"/>
          <w:rtl/>
        </w:rPr>
        <w:t xml:space="preserve"> &lt;&lt; דובר &gt;&gt; </w:t>
      </w:r>
      <w:r>
        <w:rPr>
          <w:rtl/>
        </w:rPr>
        <w:t>אוהד טל (הציונות הדתית):</w:t>
      </w:r>
      <w:r w:rsidRPr="00763D8F">
        <w:rPr>
          <w:rStyle w:val="TagStyle"/>
          <w:rtl/>
        </w:rPr>
        <w:t xml:space="preserve"> &lt;&lt; דובר &gt;&gt;</w:t>
      </w:r>
      <w:r>
        <w:rPr>
          <w:rtl/>
        </w:rPr>
        <w:t xml:space="preserve">   </w:t>
      </w:r>
      <w:bookmarkEnd w:id="3335"/>
    </w:p>
    <w:p w:rsidR="00763D8F" w:rsidRDefault="00763D8F" w:rsidP="00763D8F">
      <w:pPr>
        <w:pStyle w:val="KeepWithNext"/>
        <w:rPr>
          <w:rtl/>
          <w:lang w:eastAsia="he-IL"/>
        </w:rPr>
      </w:pPr>
    </w:p>
    <w:p w:rsidR="00763D8F" w:rsidRDefault="00763D8F" w:rsidP="00763D8F">
      <w:pPr>
        <w:rPr>
          <w:rtl/>
          <w:lang w:eastAsia="he-IL"/>
        </w:rPr>
      </w:pPr>
      <w:bookmarkStart w:id="3336" w:name="_ETM_Q1_8664031"/>
      <w:bookmarkStart w:id="3337" w:name="_ETM_Q1_8664061"/>
      <w:bookmarkEnd w:id="3336"/>
      <w:bookmarkEnd w:id="3337"/>
      <w:r>
        <w:rPr>
          <w:rFonts w:hint="cs"/>
          <w:rtl/>
          <w:lang w:eastAsia="he-IL"/>
        </w:rPr>
        <w:t>יש לכם הצעה לתיקון?</w:t>
      </w:r>
    </w:p>
    <w:p w:rsidR="00763D8F" w:rsidRDefault="00763D8F" w:rsidP="00763D8F">
      <w:pPr>
        <w:rPr>
          <w:rtl/>
          <w:lang w:eastAsia="he-IL"/>
        </w:rPr>
      </w:pPr>
      <w:bookmarkStart w:id="3338" w:name="_ETM_Q1_8667056"/>
      <w:bookmarkStart w:id="3339" w:name="_ETM_Q1_8667151"/>
      <w:bookmarkStart w:id="3340" w:name="_ETM_Q1_8668241"/>
      <w:bookmarkEnd w:id="3338"/>
      <w:bookmarkEnd w:id="3339"/>
      <w:bookmarkEnd w:id="3340"/>
    </w:p>
    <w:p w:rsidR="00763D8F" w:rsidRDefault="00763D8F" w:rsidP="00763D8F">
      <w:pPr>
        <w:pStyle w:val="af9"/>
        <w:keepNext/>
        <w:rPr>
          <w:rtl/>
          <w:lang w:eastAsia="he-IL"/>
        </w:rPr>
      </w:pPr>
      <w:bookmarkStart w:id="3341" w:name="ET_guest_841145_386"/>
      <w:r w:rsidRPr="00763D8F">
        <w:rPr>
          <w:rStyle w:val="TagStyle"/>
          <w:rtl/>
        </w:rPr>
        <w:t xml:space="preserve"> &lt;&lt; אורח &gt;&gt; </w:t>
      </w:r>
      <w:r>
        <w:rPr>
          <w:rtl/>
          <w:lang w:eastAsia="he-IL"/>
        </w:rPr>
        <w:t>רחל גור:</w:t>
      </w:r>
      <w:r w:rsidRPr="00763D8F">
        <w:rPr>
          <w:rStyle w:val="TagStyle"/>
          <w:rtl/>
        </w:rPr>
        <w:t xml:space="preserve"> &lt;&lt; אורח &gt;&gt;</w:t>
      </w:r>
      <w:r>
        <w:rPr>
          <w:rtl/>
          <w:lang w:eastAsia="he-IL"/>
        </w:rPr>
        <w:t xml:space="preserve">   </w:t>
      </w:r>
      <w:bookmarkEnd w:id="3341"/>
    </w:p>
    <w:p w:rsidR="00763D8F" w:rsidRDefault="00763D8F" w:rsidP="00763D8F">
      <w:pPr>
        <w:pStyle w:val="KeepWithNext"/>
        <w:rPr>
          <w:rtl/>
          <w:lang w:eastAsia="he-IL"/>
        </w:rPr>
      </w:pPr>
    </w:p>
    <w:p w:rsidR="00763D8F" w:rsidRDefault="00763D8F" w:rsidP="00763D8F">
      <w:pPr>
        <w:rPr>
          <w:rtl/>
          <w:lang w:eastAsia="he-IL"/>
        </w:rPr>
      </w:pPr>
      <w:bookmarkStart w:id="3342" w:name="_ETM_Q1_8668666"/>
      <w:bookmarkStart w:id="3343" w:name="_ETM_Q1_8668691"/>
      <w:bookmarkEnd w:id="3342"/>
      <w:bookmarkEnd w:id="3343"/>
      <w:r>
        <w:rPr>
          <w:rFonts w:hint="cs"/>
          <w:rtl/>
          <w:lang w:eastAsia="he-IL"/>
        </w:rPr>
        <w:t xml:space="preserve">אנו מאמצים פה </w:t>
      </w:r>
      <w:bookmarkStart w:id="3344" w:name="_ETM_Q1_8670486"/>
      <w:bookmarkEnd w:id="3344"/>
      <w:r>
        <w:rPr>
          <w:rFonts w:hint="cs"/>
          <w:rtl/>
          <w:lang w:eastAsia="he-IL"/>
        </w:rPr>
        <w:t>מודל</w:t>
      </w:r>
      <w:r w:rsidR="002F3C57">
        <w:rPr>
          <w:rFonts w:hint="cs"/>
          <w:rtl/>
          <w:lang w:eastAsia="he-IL"/>
        </w:rPr>
        <w:t>,</w:t>
      </w:r>
      <w:r>
        <w:rPr>
          <w:rFonts w:hint="cs"/>
          <w:rtl/>
          <w:lang w:eastAsia="he-IL"/>
        </w:rPr>
        <w:t xml:space="preserve"> ש</w:t>
      </w:r>
      <w:r w:rsidR="002F3C57">
        <w:rPr>
          <w:rFonts w:hint="cs"/>
          <w:rtl/>
          <w:lang w:eastAsia="he-IL"/>
        </w:rPr>
        <w:t xml:space="preserve">הוא </w:t>
      </w:r>
      <w:r>
        <w:rPr>
          <w:rFonts w:hint="cs"/>
          <w:rtl/>
          <w:lang w:eastAsia="he-IL"/>
        </w:rPr>
        <w:t>דומה לשוויץ</w:t>
      </w:r>
      <w:r w:rsidR="002F3C57">
        <w:rPr>
          <w:rFonts w:hint="cs"/>
          <w:rtl/>
          <w:lang w:eastAsia="he-IL"/>
        </w:rPr>
        <w:t>,</w:t>
      </w:r>
      <w:r>
        <w:rPr>
          <w:rFonts w:hint="cs"/>
          <w:rtl/>
          <w:lang w:eastAsia="he-IL"/>
        </w:rPr>
        <w:t xml:space="preserve"> למיטב הבנתי.</w:t>
      </w:r>
    </w:p>
    <w:p w:rsidR="00763D8F" w:rsidRDefault="00763D8F" w:rsidP="00763D8F">
      <w:pPr>
        <w:rPr>
          <w:rtl/>
          <w:lang w:eastAsia="he-IL"/>
        </w:rPr>
      </w:pPr>
      <w:bookmarkStart w:id="3345" w:name="_ETM_Q1_8675312"/>
      <w:bookmarkStart w:id="3346" w:name="_ETM_Q1_8675402"/>
      <w:bookmarkStart w:id="3347" w:name="_ETM_Q1_8676552"/>
      <w:bookmarkEnd w:id="3345"/>
      <w:bookmarkEnd w:id="3346"/>
      <w:bookmarkEnd w:id="3347"/>
    </w:p>
    <w:p w:rsidR="00763D8F" w:rsidRDefault="00763D8F" w:rsidP="00763D8F">
      <w:pPr>
        <w:pStyle w:val="af9"/>
        <w:keepNext/>
        <w:rPr>
          <w:rtl/>
          <w:lang w:eastAsia="he-IL"/>
        </w:rPr>
      </w:pPr>
      <w:bookmarkStart w:id="3348" w:name="ET_guest_522797_387"/>
      <w:r w:rsidRPr="00763D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63D8F">
        <w:rPr>
          <w:rStyle w:val="TagStyle"/>
          <w:rtl/>
        </w:rPr>
        <w:t xml:space="preserve"> &lt;&lt; אורח &gt;&gt;</w:t>
      </w:r>
      <w:r>
        <w:rPr>
          <w:rtl/>
          <w:lang w:eastAsia="he-IL"/>
        </w:rPr>
        <w:t xml:space="preserve">   </w:t>
      </w:r>
      <w:bookmarkEnd w:id="3348"/>
    </w:p>
    <w:p w:rsidR="00763D8F" w:rsidRDefault="00763D8F" w:rsidP="00763D8F">
      <w:pPr>
        <w:pStyle w:val="KeepWithNext"/>
        <w:rPr>
          <w:rtl/>
          <w:lang w:eastAsia="he-IL"/>
        </w:rPr>
      </w:pPr>
    </w:p>
    <w:p w:rsidR="00763D8F" w:rsidRDefault="00763D8F" w:rsidP="00763D8F">
      <w:pPr>
        <w:rPr>
          <w:rtl/>
          <w:lang w:eastAsia="he-IL"/>
        </w:rPr>
      </w:pPr>
      <w:bookmarkStart w:id="3349" w:name="_ETM_Q1_8677037"/>
      <w:bookmarkStart w:id="3350" w:name="_ETM_Q1_8677062"/>
      <w:bookmarkEnd w:id="3349"/>
      <w:bookmarkEnd w:id="3350"/>
      <w:r>
        <w:rPr>
          <w:rFonts w:hint="cs"/>
          <w:rtl/>
          <w:lang w:eastAsia="he-IL"/>
        </w:rPr>
        <w:t>ממש לא.</w:t>
      </w:r>
    </w:p>
    <w:p w:rsidR="00763D8F" w:rsidRDefault="00763D8F" w:rsidP="00763D8F">
      <w:pPr>
        <w:rPr>
          <w:rtl/>
          <w:lang w:eastAsia="he-IL"/>
        </w:rPr>
      </w:pPr>
      <w:bookmarkStart w:id="3351" w:name="_ETM_Q1_8678952"/>
      <w:bookmarkStart w:id="3352" w:name="_ETM_Q1_8679012"/>
      <w:bookmarkStart w:id="3353" w:name="_ETM_Q1_8680172"/>
      <w:bookmarkEnd w:id="3351"/>
      <w:bookmarkEnd w:id="3352"/>
      <w:bookmarkEnd w:id="3353"/>
    </w:p>
    <w:p w:rsidR="00763D8F" w:rsidRDefault="00763D8F" w:rsidP="00763D8F">
      <w:pPr>
        <w:pStyle w:val="af9"/>
        <w:keepNext/>
        <w:rPr>
          <w:rtl/>
          <w:lang w:eastAsia="he-IL"/>
        </w:rPr>
      </w:pPr>
      <w:bookmarkStart w:id="3354" w:name="ET_guest_841145_388"/>
      <w:r w:rsidRPr="00763D8F">
        <w:rPr>
          <w:rStyle w:val="TagStyle"/>
          <w:rtl/>
        </w:rPr>
        <w:t xml:space="preserve"> &lt;&lt; אורח &gt;&gt; </w:t>
      </w:r>
      <w:r>
        <w:rPr>
          <w:rtl/>
          <w:lang w:eastAsia="he-IL"/>
        </w:rPr>
        <w:t>רחל גור:</w:t>
      </w:r>
      <w:r w:rsidRPr="00763D8F">
        <w:rPr>
          <w:rStyle w:val="TagStyle"/>
          <w:rtl/>
        </w:rPr>
        <w:t xml:space="preserve"> &lt;&lt; אורח &gt;&gt;</w:t>
      </w:r>
      <w:r>
        <w:rPr>
          <w:rtl/>
          <w:lang w:eastAsia="he-IL"/>
        </w:rPr>
        <w:t xml:space="preserve">   </w:t>
      </w:r>
      <w:bookmarkEnd w:id="3354"/>
    </w:p>
    <w:p w:rsidR="00763D8F" w:rsidRDefault="00763D8F" w:rsidP="00763D8F">
      <w:pPr>
        <w:pStyle w:val="KeepWithNext"/>
        <w:rPr>
          <w:rtl/>
          <w:lang w:eastAsia="he-IL"/>
        </w:rPr>
      </w:pPr>
    </w:p>
    <w:p w:rsidR="00763D8F" w:rsidRDefault="002F3C57" w:rsidP="002F3C57">
      <w:pPr>
        <w:rPr>
          <w:rtl/>
          <w:lang w:eastAsia="he-IL"/>
        </w:rPr>
      </w:pPr>
      <w:bookmarkStart w:id="3355" w:name="_ETM_Q1_8680618"/>
      <w:bookmarkStart w:id="3356" w:name="_ETM_Q1_8680648"/>
      <w:bookmarkEnd w:id="3355"/>
      <w:bookmarkEnd w:id="3356"/>
      <w:r>
        <w:rPr>
          <w:rFonts w:hint="cs"/>
          <w:rtl/>
          <w:lang w:eastAsia="he-IL"/>
        </w:rPr>
        <w:t xml:space="preserve">אז אני מסתמכת רק על </w:t>
      </w:r>
      <w:proofErr w:type="spellStart"/>
      <w:r>
        <w:rPr>
          <w:rFonts w:hint="cs"/>
          <w:rtl/>
          <w:lang w:eastAsia="he-IL"/>
        </w:rPr>
        <w:t>הרי"ה</w:t>
      </w:r>
      <w:proofErr w:type="spellEnd"/>
      <w:r>
        <w:rPr>
          <w:rFonts w:hint="cs"/>
          <w:rtl/>
          <w:lang w:eastAsia="he-IL"/>
        </w:rPr>
        <w:t xml:space="preserve"> של משרד הכלכלה, </w:t>
      </w:r>
      <w:r w:rsidR="00763D8F">
        <w:rPr>
          <w:rFonts w:hint="cs"/>
          <w:rtl/>
          <w:lang w:eastAsia="he-IL"/>
        </w:rPr>
        <w:t xml:space="preserve">שלפיה כתוב שאנו מאמצים </w:t>
      </w:r>
      <w:bookmarkStart w:id="3357" w:name="_ETM_Q1_8684363"/>
      <w:bookmarkEnd w:id="3357"/>
      <w:r w:rsidR="00763D8F">
        <w:rPr>
          <w:rFonts w:hint="cs"/>
          <w:rtl/>
          <w:lang w:eastAsia="he-IL"/>
        </w:rPr>
        <w:t>חלופה אחת</w:t>
      </w:r>
      <w:r>
        <w:rPr>
          <w:rFonts w:hint="cs"/>
          <w:rtl/>
          <w:lang w:eastAsia="he-IL"/>
        </w:rPr>
        <w:t>,</w:t>
      </w:r>
      <w:r w:rsidR="00763D8F">
        <w:rPr>
          <w:rFonts w:hint="cs"/>
          <w:rtl/>
          <w:lang w:eastAsia="he-IL"/>
        </w:rPr>
        <w:t xml:space="preserve"> שדומה ברמה מסוימת לקסיס בצרפת. שם מסתמכים ע</w:t>
      </w:r>
      <w:r>
        <w:rPr>
          <w:rFonts w:hint="cs"/>
          <w:rtl/>
          <w:lang w:eastAsia="he-IL"/>
        </w:rPr>
        <w:t>ל</w:t>
      </w:r>
      <w:r w:rsidR="00763D8F">
        <w:rPr>
          <w:rFonts w:hint="cs"/>
          <w:rtl/>
          <w:lang w:eastAsia="he-IL"/>
        </w:rPr>
        <w:t xml:space="preserve"> </w:t>
      </w:r>
      <w:bookmarkStart w:id="3358" w:name="_ETM_Q1_8692878"/>
      <w:bookmarkEnd w:id="3358"/>
      <w:r w:rsidR="00763D8F">
        <w:rPr>
          <w:rFonts w:hint="cs"/>
          <w:rtl/>
          <w:lang w:eastAsia="he-IL"/>
        </w:rPr>
        <w:t>חיפוש בגוגל</w:t>
      </w:r>
      <w:r>
        <w:rPr>
          <w:rFonts w:hint="cs"/>
          <w:rtl/>
          <w:lang w:eastAsia="he-IL"/>
        </w:rPr>
        <w:t xml:space="preserve"> שנעשה על ידי המכס</w:t>
      </w:r>
      <w:r w:rsidR="00923636">
        <w:rPr>
          <w:rFonts w:hint="cs"/>
          <w:rtl/>
          <w:lang w:eastAsia="he-IL"/>
        </w:rPr>
        <w:t>.</w:t>
      </w:r>
    </w:p>
    <w:p w:rsidR="00923636" w:rsidRDefault="00923636" w:rsidP="00923636">
      <w:pPr>
        <w:rPr>
          <w:rtl/>
          <w:lang w:eastAsia="he-IL"/>
        </w:rPr>
      </w:pPr>
      <w:bookmarkStart w:id="3359" w:name="_ETM_Q1_8699438"/>
      <w:bookmarkStart w:id="3360" w:name="_ETM_Q1_8700879"/>
      <w:bookmarkStart w:id="3361" w:name="_ETM_Q1_8704063"/>
      <w:bookmarkEnd w:id="3359"/>
      <w:bookmarkEnd w:id="3360"/>
      <w:bookmarkEnd w:id="3361"/>
    </w:p>
    <w:p w:rsidR="00923636" w:rsidRDefault="00923636" w:rsidP="00923636">
      <w:pPr>
        <w:pStyle w:val="af6"/>
        <w:keepNext/>
        <w:rPr>
          <w:rtl/>
        </w:rPr>
      </w:pPr>
      <w:bookmarkStart w:id="3362" w:name="ET_yor_5159_391"/>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362"/>
    </w:p>
    <w:p w:rsidR="00923636" w:rsidRDefault="00923636" w:rsidP="00923636">
      <w:pPr>
        <w:pStyle w:val="KeepWithNext"/>
        <w:rPr>
          <w:rtl/>
          <w:lang w:eastAsia="he-IL"/>
        </w:rPr>
      </w:pPr>
    </w:p>
    <w:p w:rsidR="002F3C57" w:rsidRDefault="002F3C57" w:rsidP="00923636">
      <w:pPr>
        <w:rPr>
          <w:rtl/>
          <w:lang w:eastAsia="he-IL"/>
        </w:rPr>
      </w:pPr>
      <w:bookmarkStart w:id="3363" w:name="_ETM_Q1_8704983"/>
      <w:bookmarkEnd w:id="3363"/>
      <w:r>
        <w:rPr>
          <w:rFonts w:hint="cs"/>
          <w:rtl/>
          <w:lang w:eastAsia="he-IL"/>
        </w:rPr>
        <w:t xml:space="preserve">הם אומרים </w:t>
      </w:r>
      <w:bookmarkStart w:id="3364" w:name="_ETM_Q1_8702952"/>
      <w:bookmarkEnd w:id="3364"/>
      <w:r>
        <w:rPr>
          <w:rFonts w:hint="cs"/>
          <w:rtl/>
          <w:lang w:eastAsia="he-IL"/>
        </w:rPr>
        <w:t xml:space="preserve">שאם נעשה את זה לא צריכים מעבדות בישראל </w:t>
      </w:r>
      <w:bookmarkStart w:id="3365" w:name="_ETM_Q1_8703335"/>
      <w:bookmarkEnd w:id="3365"/>
      <w:r>
        <w:rPr>
          <w:rFonts w:hint="cs"/>
          <w:rtl/>
          <w:lang w:eastAsia="he-IL"/>
        </w:rPr>
        <w:t>בכלל כי לא צריך לבדוק כלום.</w:t>
      </w:r>
    </w:p>
    <w:p w:rsidR="002F3C57" w:rsidRDefault="002F3C57" w:rsidP="002F3C57">
      <w:pPr>
        <w:rPr>
          <w:rtl/>
          <w:lang w:eastAsia="he-IL"/>
        </w:rPr>
      </w:pPr>
      <w:bookmarkStart w:id="3366" w:name="_ETM_Q1_8711774"/>
      <w:bookmarkStart w:id="3367" w:name="_ETM_Q1_8711817"/>
      <w:bookmarkEnd w:id="3366"/>
      <w:bookmarkEnd w:id="3367"/>
    </w:p>
    <w:p w:rsidR="002F3C57" w:rsidRDefault="002F3C57" w:rsidP="002F3C57">
      <w:pPr>
        <w:pStyle w:val="af9"/>
        <w:keepNext/>
        <w:rPr>
          <w:rtl/>
          <w:lang w:eastAsia="he-IL"/>
        </w:rPr>
      </w:pPr>
      <w:bookmarkStart w:id="3368" w:name="ET_guest_841145_999"/>
      <w:r w:rsidRPr="002F3C57">
        <w:rPr>
          <w:rStyle w:val="TagStyle"/>
          <w:rtl/>
        </w:rPr>
        <w:t xml:space="preserve"> &lt;&lt; אורח &gt;&gt; </w:t>
      </w:r>
      <w:r>
        <w:rPr>
          <w:rtl/>
          <w:lang w:eastAsia="he-IL"/>
        </w:rPr>
        <w:t>רחל גור:</w:t>
      </w:r>
      <w:r w:rsidRPr="002F3C57">
        <w:rPr>
          <w:rStyle w:val="TagStyle"/>
          <w:rtl/>
        </w:rPr>
        <w:t xml:space="preserve"> &lt;&lt; אורח &gt;&gt;</w:t>
      </w:r>
      <w:r>
        <w:rPr>
          <w:rtl/>
          <w:lang w:eastAsia="he-IL"/>
        </w:rPr>
        <w:t xml:space="preserve">   </w:t>
      </w:r>
      <w:bookmarkEnd w:id="3368"/>
    </w:p>
    <w:p w:rsidR="002F3C57" w:rsidRDefault="002F3C57" w:rsidP="002F3C57">
      <w:pPr>
        <w:pStyle w:val="KeepWithNext"/>
        <w:rPr>
          <w:rtl/>
          <w:lang w:eastAsia="he-IL"/>
        </w:rPr>
      </w:pPr>
    </w:p>
    <w:p w:rsidR="00923636" w:rsidRPr="00923636" w:rsidRDefault="002F3C57" w:rsidP="00923636">
      <w:pPr>
        <w:rPr>
          <w:rtl/>
          <w:lang w:eastAsia="he-IL"/>
        </w:rPr>
      </w:pPr>
      <w:bookmarkStart w:id="3369" w:name="_ETM_Q1_8711947"/>
      <w:bookmarkStart w:id="3370" w:name="_ETM_Q1_8711990"/>
      <w:bookmarkStart w:id="3371" w:name="_ETM_Q1_8712139"/>
      <w:bookmarkStart w:id="3372" w:name="_ETM_Q1_8712173"/>
      <w:bookmarkEnd w:id="3369"/>
      <w:bookmarkEnd w:id="3370"/>
      <w:bookmarkEnd w:id="3371"/>
      <w:bookmarkEnd w:id="3372"/>
      <w:r>
        <w:rPr>
          <w:rFonts w:hint="cs"/>
          <w:rtl/>
          <w:lang w:eastAsia="he-IL"/>
        </w:rPr>
        <w:t xml:space="preserve">לא ברור לי למה אי אפשר לעשות, </w:t>
      </w:r>
      <w:r w:rsidR="00923636">
        <w:rPr>
          <w:rFonts w:hint="cs"/>
          <w:rtl/>
          <w:lang w:eastAsia="he-IL"/>
        </w:rPr>
        <w:t xml:space="preserve">כמו שאנו עושים באיקאה, החנויות </w:t>
      </w:r>
      <w:r>
        <w:rPr>
          <w:rFonts w:hint="cs"/>
          <w:rtl/>
          <w:lang w:eastAsia="he-IL"/>
        </w:rPr>
        <w:t>ש</w:t>
      </w:r>
      <w:r w:rsidR="00923636">
        <w:rPr>
          <w:rFonts w:hint="cs"/>
          <w:rtl/>
          <w:lang w:eastAsia="he-IL"/>
        </w:rPr>
        <w:t xml:space="preserve">במסלול של מכון התקנים, </w:t>
      </w:r>
      <w:bookmarkStart w:id="3373" w:name="_ETM_Q1_8718314"/>
      <w:bookmarkEnd w:id="3373"/>
      <w:r w:rsidR="00923636">
        <w:rPr>
          <w:rFonts w:hint="cs"/>
          <w:rtl/>
          <w:lang w:eastAsia="he-IL"/>
        </w:rPr>
        <w:t xml:space="preserve">מכניסים את זה ללא בדיקות, </w:t>
      </w:r>
      <w:r>
        <w:rPr>
          <w:rFonts w:hint="cs"/>
          <w:rtl/>
          <w:lang w:eastAsia="he-IL"/>
        </w:rPr>
        <w:t xml:space="preserve">על סמך הצהרות, </w:t>
      </w:r>
      <w:r w:rsidR="00923636">
        <w:rPr>
          <w:rFonts w:hint="cs"/>
          <w:rtl/>
          <w:lang w:eastAsia="he-IL"/>
        </w:rPr>
        <w:t>פורסים את המוצרים על המדפים</w:t>
      </w:r>
      <w:r>
        <w:rPr>
          <w:rFonts w:hint="cs"/>
          <w:rtl/>
          <w:lang w:eastAsia="he-IL"/>
        </w:rPr>
        <w:t>,</w:t>
      </w:r>
      <w:r w:rsidR="00923636">
        <w:rPr>
          <w:rFonts w:hint="cs"/>
          <w:rtl/>
          <w:lang w:eastAsia="he-IL"/>
        </w:rPr>
        <w:t xml:space="preserve"> </w:t>
      </w:r>
      <w:bookmarkStart w:id="3374" w:name="_ETM_Q1_8726374"/>
      <w:bookmarkEnd w:id="3374"/>
      <w:r w:rsidR="00923636">
        <w:rPr>
          <w:rFonts w:hint="cs"/>
          <w:rtl/>
          <w:lang w:eastAsia="he-IL"/>
        </w:rPr>
        <w:t xml:space="preserve">ואז בודקים את זה. </w:t>
      </w:r>
    </w:p>
    <w:p w:rsidR="00F626B6" w:rsidRDefault="00F626B6" w:rsidP="00F626B6">
      <w:pPr>
        <w:rPr>
          <w:rtl/>
          <w:lang w:eastAsia="he-IL"/>
        </w:rPr>
      </w:pPr>
      <w:bookmarkStart w:id="3375" w:name="_ETM_Q1_7828079"/>
      <w:bookmarkStart w:id="3376" w:name="_ETM_Q1_7828149"/>
      <w:bookmarkEnd w:id="3375"/>
      <w:bookmarkEnd w:id="3376"/>
    </w:p>
    <w:p w:rsidR="00923636" w:rsidRDefault="00923636" w:rsidP="00923636">
      <w:pPr>
        <w:pStyle w:val="af6"/>
        <w:keepNext/>
        <w:rPr>
          <w:rtl/>
        </w:rPr>
      </w:pPr>
      <w:bookmarkStart w:id="3377" w:name="ET_yor_5159_392"/>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377"/>
    </w:p>
    <w:p w:rsidR="00923636" w:rsidRDefault="00923636" w:rsidP="00923636">
      <w:pPr>
        <w:pStyle w:val="KeepWithNext"/>
        <w:rPr>
          <w:rtl/>
          <w:lang w:eastAsia="he-IL"/>
        </w:rPr>
      </w:pPr>
    </w:p>
    <w:p w:rsidR="00F41AAC" w:rsidRDefault="002F3C57" w:rsidP="00923636">
      <w:pPr>
        <w:rPr>
          <w:rtl/>
          <w:lang w:eastAsia="he-IL"/>
        </w:rPr>
      </w:pPr>
      <w:bookmarkStart w:id="3378" w:name="_ETM_Q1_8737520"/>
      <w:bookmarkEnd w:id="3378"/>
      <w:r>
        <w:rPr>
          <w:rFonts w:hint="cs"/>
          <w:rtl/>
          <w:lang w:eastAsia="he-IL"/>
        </w:rPr>
        <w:t xml:space="preserve">איגור, </w:t>
      </w:r>
      <w:r w:rsidR="00923636">
        <w:rPr>
          <w:rFonts w:hint="cs"/>
          <w:rtl/>
          <w:lang w:eastAsia="he-IL"/>
        </w:rPr>
        <w:t xml:space="preserve">תחשבו על כל העסק הזה. </w:t>
      </w:r>
      <w:r w:rsidR="00F41AAC">
        <w:rPr>
          <w:rFonts w:hint="cs"/>
          <w:rtl/>
          <w:lang w:eastAsia="he-IL"/>
        </w:rPr>
        <w:t xml:space="preserve">אנו </w:t>
      </w:r>
      <w:r w:rsidR="00923636">
        <w:rPr>
          <w:rFonts w:hint="cs"/>
          <w:rtl/>
          <w:lang w:eastAsia="he-IL"/>
        </w:rPr>
        <w:t xml:space="preserve">נקיים </w:t>
      </w:r>
      <w:bookmarkStart w:id="3379" w:name="_ETM_Q1_8742505"/>
      <w:bookmarkEnd w:id="3379"/>
      <w:r w:rsidR="00F41AAC">
        <w:rPr>
          <w:rFonts w:hint="cs"/>
          <w:rtl/>
          <w:lang w:eastAsia="he-IL"/>
        </w:rPr>
        <w:t xml:space="preserve">קודם כל </w:t>
      </w:r>
      <w:bookmarkStart w:id="3380" w:name="_ETM_Q1_8746760"/>
      <w:bookmarkEnd w:id="3380"/>
      <w:r w:rsidR="00923636">
        <w:rPr>
          <w:rFonts w:hint="cs"/>
          <w:rtl/>
          <w:lang w:eastAsia="he-IL"/>
        </w:rPr>
        <w:t xml:space="preserve">ישיבה פנימית אתכם </w:t>
      </w:r>
      <w:r w:rsidR="00F41AAC">
        <w:rPr>
          <w:rFonts w:hint="cs"/>
          <w:rtl/>
          <w:lang w:eastAsia="he-IL"/>
        </w:rPr>
        <w:t>ו</w:t>
      </w:r>
      <w:r w:rsidR="00923636">
        <w:rPr>
          <w:rFonts w:hint="cs"/>
          <w:rtl/>
          <w:lang w:eastAsia="he-IL"/>
        </w:rPr>
        <w:t>יחד עם ח"כים שירצו להיות</w:t>
      </w:r>
      <w:r>
        <w:rPr>
          <w:rFonts w:hint="cs"/>
          <w:rtl/>
          <w:lang w:eastAsia="he-IL"/>
        </w:rPr>
        <w:t xml:space="preserve"> </w:t>
      </w:r>
      <w:r w:rsidR="00923636">
        <w:rPr>
          <w:rFonts w:hint="cs"/>
          <w:rtl/>
          <w:lang w:eastAsia="he-IL"/>
        </w:rPr>
        <w:t xml:space="preserve">ואז נדבר. </w:t>
      </w:r>
    </w:p>
    <w:p w:rsidR="00F41AAC" w:rsidRDefault="00F41AAC" w:rsidP="00923636">
      <w:pPr>
        <w:rPr>
          <w:rtl/>
          <w:lang w:eastAsia="he-IL"/>
        </w:rPr>
      </w:pPr>
    </w:p>
    <w:p w:rsidR="00F41AAC" w:rsidRDefault="00F41AAC" w:rsidP="00F41AAC">
      <w:pPr>
        <w:pStyle w:val="a4"/>
        <w:keepNext/>
        <w:rPr>
          <w:rtl/>
        </w:rPr>
      </w:pPr>
      <w:bookmarkStart w:id="3381" w:name="ET_speaker_5520_1000"/>
      <w:r w:rsidRPr="00F41AAC">
        <w:rPr>
          <w:rStyle w:val="TagStyle"/>
          <w:rtl/>
        </w:rPr>
        <w:t xml:space="preserve"> &lt;&lt; דובר &gt;&gt; </w:t>
      </w:r>
      <w:r>
        <w:rPr>
          <w:rtl/>
        </w:rPr>
        <w:t>עודד פורר (ישראל ביתנו):</w:t>
      </w:r>
      <w:r w:rsidRPr="00F41AAC">
        <w:rPr>
          <w:rStyle w:val="TagStyle"/>
          <w:rtl/>
        </w:rPr>
        <w:t xml:space="preserve"> &lt;&lt; דובר &gt;&gt;</w:t>
      </w:r>
      <w:r>
        <w:rPr>
          <w:rtl/>
        </w:rPr>
        <w:t xml:space="preserve">   </w:t>
      </w:r>
      <w:bookmarkEnd w:id="3381"/>
    </w:p>
    <w:p w:rsidR="00F41AAC" w:rsidRDefault="00F41AAC" w:rsidP="00F41AAC">
      <w:pPr>
        <w:pStyle w:val="KeepWithNext"/>
        <w:rPr>
          <w:rtl/>
          <w:lang w:eastAsia="he-IL"/>
        </w:rPr>
      </w:pPr>
    </w:p>
    <w:p w:rsidR="00F41AAC" w:rsidRDefault="00F41AAC" w:rsidP="00F41AAC">
      <w:pPr>
        <w:rPr>
          <w:rtl/>
          <w:lang w:eastAsia="he-IL"/>
        </w:rPr>
      </w:pPr>
      <w:bookmarkStart w:id="3382" w:name="_ETM_Q1_8757739"/>
      <w:bookmarkStart w:id="3383" w:name="_ETM_Q1_8757799"/>
      <w:bookmarkEnd w:id="3382"/>
      <w:bookmarkEnd w:id="3383"/>
      <w:r>
        <w:rPr>
          <w:rFonts w:hint="cs"/>
          <w:rtl/>
          <w:lang w:eastAsia="he-IL"/>
        </w:rPr>
        <w:t xml:space="preserve">אני רוצה לשמוע את דעתם לגבי ההצעה </w:t>
      </w:r>
      <w:bookmarkStart w:id="3384" w:name="_ETM_Q1_8757554"/>
      <w:bookmarkEnd w:id="3384"/>
      <w:r>
        <w:rPr>
          <w:rFonts w:hint="cs"/>
          <w:rtl/>
          <w:lang w:eastAsia="he-IL"/>
        </w:rPr>
        <w:t>שלי.</w:t>
      </w:r>
    </w:p>
    <w:p w:rsidR="00F41AAC" w:rsidRDefault="00F41AAC" w:rsidP="00F41AAC">
      <w:pPr>
        <w:rPr>
          <w:rtl/>
          <w:lang w:eastAsia="he-IL"/>
        </w:rPr>
      </w:pPr>
      <w:bookmarkStart w:id="3385" w:name="_ETM_Q1_8761201"/>
      <w:bookmarkStart w:id="3386" w:name="_ETM_Q1_8761278"/>
      <w:bookmarkEnd w:id="3385"/>
      <w:bookmarkEnd w:id="3386"/>
    </w:p>
    <w:p w:rsidR="00F41AAC" w:rsidRDefault="00F41AAC" w:rsidP="00F41AAC">
      <w:pPr>
        <w:pStyle w:val="af6"/>
        <w:keepNext/>
        <w:rPr>
          <w:rtl/>
        </w:rPr>
      </w:pPr>
      <w:bookmarkStart w:id="3387" w:name="ET_yor_5159_1001"/>
      <w:r w:rsidRPr="00F41AAC">
        <w:rPr>
          <w:rStyle w:val="TagStyle"/>
          <w:rtl/>
        </w:rPr>
        <w:t xml:space="preserve"> &lt;&lt; יור &gt;&gt; </w:t>
      </w:r>
      <w:r>
        <w:rPr>
          <w:rtl/>
        </w:rPr>
        <w:t>היו"ר דוד ביטן:</w:t>
      </w:r>
      <w:r w:rsidRPr="00F41AAC">
        <w:rPr>
          <w:rStyle w:val="TagStyle"/>
          <w:rtl/>
        </w:rPr>
        <w:t xml:space="preserve"> &lt;&lt; יור &gt;&gt;</w:t>
      </w:r>
      <w:r>
        <w:rPr>
          <w:rtl/>
        </w:rPr>
        <w:t xml:space="preserve">   </w:t>
      </w:r>
      <w:bookmarkEnd w:id="3387"/>
    </w:p>
    <w:p w:rsidR="00F41AAC" w:rsidRDefault="00F41AAC" w:rsidP="00F41AAC">
      <w:pPr>
        <w:pStyle w:val="KeepWithNext"/>
        <w:rPr>
          <w:rtl/>
          <w:lang w:eastAsia="he-IL"/>
        </w:rPr>
      </w:pPr>
    </w:p>
    <w:p w:rsidR="00923636" w:rsidRDefault="00F41AAC" w:rsidP="00F41AAC">
      <w:pPr>
        <w:rPr>
          <w:rtl/>
          <w:lang w:eastAsia="he-IL"/>
        </w:rPr>
      </w:pPr>
      <w:bookmarkStart w:id="3388" w:name="_ETM_Q1_8761933"/>
      <w:bookmarkEnd w:id="3388"/>
      <w:r>
        <w:rPr>
          <w:rFonts w:hint="cs"/>
          <w:rtl/>
          <w:lang w:eastAsia="he-IL"/>
        </w:rPr>
        <w:t xml:space="preserve">אמרנו </w:t>
      </w:r>
      <w:r>
        <w:rPr>
          <w:rtl/>
          <w:lang w:eastAsia="he-IL"/>
        </w:rPr>
        <w:t>–</w:t>
      </w:r>
      <w:r>
        <w:rPr>
          <w:rFonts w:hint="cs"/>
          <w:rtl/>
          <w:lang w:eastAsia="he-IL"/>
        </w:rPr>
        <w:t xml:space="preserve"> נעשה בישיבה פנימית, שהח"כים יהיו, </w:t>
      </w:r>
      <w:bookmarkStart w:id="3389" w:name="_ETM_Q1_8765159"/>
      <w:bookmarkEnd w:id="3389"/>
      <w:r>
        <w:rPr>
          <w:rFonts w:hint="cs"/>
          <w:rtl/>
          <w:lang w:eastAsia="he-IL"/>
        </w:rPr>
        <w:t>מי שירצה לבוא ו</w:t>
      </w:r>
      <w:bookmarkStart w:id="3390" w:name="_ETM_Q1_8762103"/>
      <w:bookmarkStart w:id="3391" w:name="_ETM_Q1_8762158"/>
      <w:bookmarkStart w:id="3392" w:name="_ETM_Q1_8761181"/>
      <w:bookmarkEnd w:id="3390"/>
      <w:bookmarkEnd w:id="3391"/>
      <w:bookmarkEnd w:id="3392"/>
      <w:r w:rsidR="00923636">
        <w:rPr>
          <w:rFonts w:hint="cs"/>
          <w:rtl/>
          <w:lang w:eastAsia="he-IL"/>
        </w:rPr>
        <w:t xml:space="preserve">גם </w:t>
      </w:r>
      <w:bookmarkStart w:id="3393" w:name="_ETM_Q1_8765596"/>
      <w:bookmarkEnd w:id="3393"/>
      <w:r w:rsidR="00923636">
        <w:rPr>
          <w:rFonts w:hint="cs"/>
          <w:rtl/>
          <w:lang w:eastAsia="he-IL"/>
        </w:rPr>
        <w:t>משרדי הממשלה.</w:t>
      </w:r>
    </w:p>
    <w:p w:rsidR="00923636" w:rsidRDefault="00923636" w:rsidP="00923636">
      <w:pPr>
        <w:rPr>
          <w:rtl/>
          <w:lang w:eastAsia="he-IL"/>
        </w:rPr>
      </w:pPr>
      <w:bookmarkStart w:id="3394" w:name="_ETM_Q1_8767445"/>
      <w:bookmarkStart w:id="3395" w:name="_ETM_Q1_8767510"/>
      <w:bookmarkStart w:id="3396" w:name="_ETM_Q1_8768535"/>
      <w:bookmarkEnd w:id="3394"/>
      <w:bookmarkEnd w:id="3395"/>
      <w:bookmarkEnd w:id="3396"/>
    </w:p>
    <w:p w:rsidR="00923636" w:rsidRDefault="00923636" w:rsidP="00923636">
      <w:pPr>
        <w:pStyle w:val="af9"/>
        <w:keepNext/>
        <w:rPr>
          <w:rtl/>
          <w:lang w:eastAsia="he-IL"/>
        </w:rPr>
      </w:pPr>
      <w:bookmarkStart w:id="3397" w:name="ET_guest_708897_393"/>
      <w:r w:rsidRPr="00923636">
        <w:rPr>
          <w:rStyle w:val="TagStyle"/>
          <w:rtl/>
        </w:rPr>
        <w:t xml:space="preserve"> &lt;&lt; אורח &gt;&gt; </w:t>
      </w:r>
      <w:r>
        <w:rPr>
          <w:rtl/>
          <w:lang w:eastAsia="he-IL"/>
        </w:rPr>
        <w:t>צפריר גדרון:</w:t>
      </w:r>
      <w:r w:rsidRPr="00923636">
        <w:rPr>
          <w:rStyle w:val="TagStyle"/>
          <w:rtl/>
        </w:rPr>
        <w:t xml:space="preserve"> &lt;&lt; אורח &gt;&gt;</w:t>
      </w:r>
      <w:r>
        <w:rPr>
          <w:rtl/>
          <w:lang w:eastAsia="he-IL"/>
        </w:rPr>
        <w:t xml:space="preserve">   </w:t>
      </w:r>
      <w:bookmarkEnd w:id="3397"/>
    </w:p>
    <w:p w:rsidR="00923636" w:rsidRDefault="00923636" w:rsidP="00923636">
      <w:pPr>
        <w:pStyle w:val="KeepWithNext"/>
        <w:rPr>
          <w:rtl/>
          <w:lang w:eastAsia="he-IL"/>
        </w:rPr>
      </w:pPr>
    </w:p>
    <w:p w:rsidR="00923636" w:rsidRDefault="00923636" w:rsidP="00F41AAC">
      <w:pPr>
        <w:rPr>
          <w:rtl/>
          <w:lang w:eastAsia="he-IL"/>
        </w:rPr>
      </w:pPr>
      <w:bookmarkStart w:id="3398" w:name="_ETM_Q1_8768980"/>
      <w:bookmarkStart w:id="3399" w:name="_ETM_Q1_8769020"/>
      <w:bookmarkEnd w:id="3398"/>
      <w:bookmarkEnd w:id="3399"/>
      <w:r>
        <w:rPr>
          <w:rFonts w:hint="cs"/>
          <w:rtl/>
          <w:lang w:eastAsia="he-IL"/>
        </w:rPr>
        <w:t>האם הוכחת השי</w:t>
      </w:r>
      <w:r w:rsidR="00F41AAC">
        <w:rPr>
          <w:rFonts w:hint="cs"/>
          <w:rtl/>
          <w:lang w:eastAsia="he-IL"/>
        </w:rPr>
        <w:t>ו</w:t>
      </w:r>
      <w:r>
        <w:rPr>
          <w:rFonts w:hint="cs"/>
          <w:rtl/>
          <w:lang w:eastAsia="he-IL"/>
        </w:rPr>
        <w:t>וק שאתה מדבר עליה ח</w:t>
      </w:r>
      <w:r w:rsidR="00F41AAC">
        <w:rPr>
          <w:rFonts w:hint="cs"/>
          <w:rtl/>
          <w:lang w:eastAsia="he-IL"/>
        </w:rPr>
        <w:t>ל</w:t>
      </w:r>
      <w:r>
        <w:rPr>
          <w:rFonts w:hint="cs"/>
          <w:rtl/>
          <w:lang w:eastAsia="he-IL"/>
        </w:rPr>
        <w:t>יפ</w:t>
      </w:r>
      <w:r w:rsidR="00F41AAC">
        <w:rPr>
          <w:rFonts w:hint="cs"/>
          <w:rtl/>
          <w:lang w:eastAsia="he-IL"/>
        </w:rPr>
        <w:t>י</w:t>
      </w:r>
      <w:r>
        <w:rPr>
          <w:rFonts w:hint="cs"/>
          <w:rtl/>
          <w:lang w:eastAsia="he-IL"/>
        </w:rPr>
        <w:t xml:space="preserve">ת </w:t>
      </w:r>
      <w:r w:rsidR="00F41AAC">
        <w:rPr>
          <w:rFonts w:hint="cs"/>
          <w:rtl/>
          <w:lang w:eastAsia="he-IL"/>
        </w:rPr>
        <w:t xml:space="preserve">לזה שמישהו יצהיר שהוא עומד בתקן </w:t>
      </w:r>
      <w:bookmarkStart w:id="3400" w:name="_ETM_Q1_8774381"/>
      <w:bookmarkEnd w:id="3400"/>
      <w:r w:rsidR="00F41AAC">
        <w:rPr>
          <w:rFonts w:hint="cs"/>
          <w:rtl/>
          <w:lang w:eastAsia="he-IL"/>
        </w:rPr>
        <w:t xml:space="preserve">האירופי </w:t>
      </w:r>
      <w:r>
        <w:rPr>
          <w:rFonts w:hint="cs"/>
          <w:rtl/>
          <w:lang w:eastAsia="he-IL"/>
        </w:rPr>
        <w:t>ולא משו</w:t>
      </w:r>
      <w:r w:rsidR="00F41AAC">
        <w:rPr>
          <w:rFonts w:hint="cs"/>
          <w:rtl/>
          <w:lang w:eastAsia="he-IL"/>
        </w:rPr>
        <w:t>וק</w:t>
      </w:r>
      <w:r>
        <w:rPr>
          <w:rFonts w:hint="cs"/>
          <w:rtl/>
          <w:lang w:eastAsia="he-IL"/>
        </w:rPr>
        <w:t xml:space="preserve"> </w:t>
      </w:r>
      <w:bookmarkStart w:id="3401" w:name="_ETM_Q1_8774990"/>
      <w:bookmarkEnd w:id="3401"/>
      <w:r>
        <w:rPr>
          <w:rFonts w:hint="cs"/>
          <w:rtl/>
          <w:lang w:eastAsia="he-IL"/>
        </w:rPr>
        <w:t xml:space="preserve">באירופה? </w:t>
      </w:r>
    </w:p>
    <w:p w:rsidR="00923636" w:rsidRDefault="00923636" w:rsidP="00923636">
      <w:pPr>
        <w:rPr>
          <w:rtl/>
          <w:lang w:eastAsia="he-IL"/>
        </w:rPr>
      </w:pPr>
      <w:bookmarkStart w:id="3402" w:name="_ETM_Q1_8779011"/>
      <w:bookmarkStart w:id="3403" w:name="_ETM_Q1_8779091"/>
      <w:bookmarkEnd w:id="3402"/>
      <w:bookmarkEnd w:id="3403"/>
    </w:p>
    <w:p w:rsidR="00923636" w:rsidRDefault="00923636" w:rsidP="00923636">
      <w:pPr>
        <w:pStyle w:val="af6"/>
        <w:keepNext/>
        <w:rPr>
          <w:rtl/>
        </w:rPr>
      </w:pPr>
      <w:bookmarkStart w:id="3404" w:name="ET_yor_5159_394"/>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04"/>
    </w:p>
    <w:p w:rsidR="00923636" w:rsidRDefault="00923636" w:rsidP="00923636">
      <w:pPr>
        <w:pStyle w:val="KeepWithNext"/>
        <w:rPr>
          <w:rtl/>
          <w:lang w:eastAsia="he-IL"/>
        </w:rPr>
      </w:pPr>
    </w:p>
    <w:p w:rsidR="00923636" w:rsidRDefault="00923636" w:rsidP="00923636">
      <w:pPr>
        <w:rPr>
          <w:rtl/>
          <w:lang w:eastAsia="he-IL"/>
        </w:rPr>
      </w:pPr>
      <w:bookmarkStart w:id="3405" w:name="_ETM_Q1_8779726"/>
      <w:bookmarkEnd w:id="3405"/>
      <w:r>
        <w:rPr>
          <w:rFonts w:hint="cs"/>
          <w:rtl/>
          <w:lang w:eastAsia="he-IL"/>
        </w:rPr>
        <w:t>מה ש</w:t>
      </w:r>
      <w:r w:rsidR="00F41AAC">
        <w:rPr>
          <w:rFonts w:hint="cs"/>
          <w:rtl/>
          <w:lang w:eastAsia="he-IL"/>
        </w:rPr>
        <w:t xml:space="preserve">לא </w:t>
      </w:r>
      <w:r>
        <w:rPr>
          <w:rFonts w:hint="cs"/>
          <w:rtl/>
          <w:lang w:eastAsia="he-IL"/>
        </w:rPr>
        <w:t xml:space="preserve">משווק באירופה לא חל. </w:t>
      </w:r>
      <w:r w:rsidR="00F41AAC">
        <w:rPr>
          <w:rFonts w:hint="cs"/>
          <w:rtl/>
          <w:lang w:eastAsia="he-IL"/>
        </w:rPr>
        <w:t xml:space="preserve">על זה אין ויכוח כלל. </w:t>
      </w:r>
      <w:r>
        <w:rPr>
          <w:rFonts w:hint="cs"/>
          <w:rtl/>
          <w:lang w:eastAsia="he-IL"/>
        </w:rPr>
        <w:t>צריך להיות משו</w:t>
      </w:r>
      <w:r w:rsidR="00F41AAC">
        <w:rPr>
          <w:rFonts w:hint="cs"/>
          <w:rtl/>
          <w:lang w:eastAsia="he-IL"/>
        </w:rPr>
        <w:t>ו</w:t>
      </w:r>
      <w:r>
        <w:rPr>
          <w:rFonts w:hint="cs"/>
          <w:rtl/>
          <w:lang w:eastAsia="he-IL"/>
        </w:rPr>
        <w:t xml:space="preserve">ק בפועל. </w:t>
      </w:r>
      <w:bookmarkStart w:id="3406" w:name="_ETM_Q1_8785861"/>
      <w:bookmarkEnd w:id="3406"/>
    </w:p>
    <w:p w:rsidR="00923636" w:rsidRDefault="00923636" w:rsidP="00923636">
      <w:pPr>
        <w:rPr>
          <w:rtl/>
          <w:lang w:eastAsia="he-IL"/>
        </w:rPr>
      </w:pPr>
      <w:bookmarkStart w:id="3407" w:name="_ETM_Q1_8789196"/>
      <w:bookmarkStart w:id="3408" w:name="_ETM_Q1_8789251"/>
      <w:bookmarkStart w:id="3409" w:name="_ETM_Q1_8790186"/>
      <w:bookmarkEnd w:id="3407"/>
      <w:bookmarkEnd w:id="3408"/>
      <w:bookmarkEnd w:id="3409"/>
    </w:p>
    <w:p w:rsidR="00923636" w:rsidRDefault="00923636" w:rsidP="00923636">
      <w:pPr>
        <w:pStyle w:val="a4"/>
        <w:keepNext/>
        <w:rPr>
          <w:rtl/>
        </w:rPr>
      </w:pPr>
      <w:bookmarkStart w:id="3410" w:name="ET_speaker_5520_395"/>
      <w:r w:rsidRPr="00923636">
        <w:rPr>
          <w:rStyle w:val="TagStyle"/>
          <w:rtl/>
        </w:rPr>
        <w:t xml:space="preserve"> &lt;&lt; דובר &gt;&gt; </w:t>
      </w:r>
      <w:r>
        <w:rPr>
          <w:rtl/>
        </w:rPr>
        <w:t>עודד פורר (ישראל ביתנו):</w:t>
      </w:r>
      <w:r w:rsidRPr="00923636">
        <w:rPr>
          <w:rStyle w:val="TagStyle"/>
          <w:rtl/>
        </w:rPr>
        <w:t xml:space="preserve"> &lt;&lt; דובר &gt;&gt;</w:t>
      </w:r>
      <w:r>
        <w:rPr>
          <w:rtl/>
        </w:rPr>
        <w:t xml:space="preserve">   </w:t>
      </w:r>
      <w:bookmarkEnd w:id="3410"/>
    </w:p>
    <w:p w:rsidR="00923636" w:rsidRDefault="00923636" w:rsidP="00923636">
      <w:pPr>
        <w:pStyle w:val="KeepWithNext"/>
        <w:rPr>
          <w:rtl/>
          <w:lang w:eastAsia="he-IL"/>
        </w:rPr>
      </w:pPr>
    </w:p>
    <w:p w:rsidR="00923636" w:rsidRDefault="00923636" w:rsidP="00923636">
      <w:pPr>
        <w:rPr>
          <w:rtl/>
          <w:lang w:eastAsia="he-IL"/>
        </w:rPr>
      </w:pPr>
      <w:bookmarkStart w:id="3411" w:name="_ETM_Q1_8790631"/>
      <w:bookmarkStart w:id="3412" w:name="_ETM_Q1_8790646"/>
      <w:bookmarkEnd w:id="3411"/>
      <w:bookmarkEnd w:id="3412"/>
      <w:r>
        <w:rPr>
          <w:rFonts w:hint="cs"/>
          <w:rtl/>
          <w:lang w:eastAsia="he-IL"/>
        </w:rPr>
        <w:t>לפי החוק הזה לא.</w:t>
      </w:r>
    </w:p>
    <w:p w:rsidR="00923636" w:rsidRDefault="00923636" w:rsidP="00923636">
      <w:pPr>
        <w:rPr>
          <w:rtl/>
          <w:lang w:eastAsia="he-IL"/>
        </w:rPr>
      </w:pPr>
      <w:bookmarkStart w:id="3413" w:name="_ETM_Q1_8792672"/>
      <w:bookmarkStart w:id="3414" w:name="_ETM_Q1_8792757"/>
      <w:bookmarkEnd w:id="3413"/>
      <w:bookmarkEnd w:id="3414"/>
    </w:p>
    <w:p w:rsidR="00923636" w:rsidRDefault="00923636" w:rsidP="00923636">
      <w:pPr>
        <w:pStyle w:val="af6"/>
        <w:keepNext/>
        <w:rPr>
          <w:rtl/>
        </w:rPr>
      </w:pPr>
      <w:bookmarkStart w:id="3415" w:name="ET_yor_5159_396"/>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15"/>
    </w:p>
    <w:p w:rsidR="00923636" w:rsidRDefault="00923636" w:rsidP="00923636">
      <w:pPr>
        <w:pStyle w:val="KeepWithNext"/>
        <w:rPr>
          <w:rtl/>
          <w:lang w:eastAsia="he-IL"/>
        </w:rPr>
      </w:pPr>
    </w:p>
    <w:p w:rsidR="00923636" w:rsidRDefault="00923636" w:rsidP="00923636">
      <w:pPr>
        <w:rPr>
          <w:rtl/>
          <w:lang w:eastAsia="he-IL"/>
        </w:rPr>
      </w:pPr>
      <w:bookmarkStart w:id="3416" w:name="_ETM_Q1_8793272"/>
      <w:bookmarkEnd w:id="3416"/>
      <w:r>
        <w:rPr>
          <w:rFonts w:hint="cs"/>
          <w:rtl/>
          <w:lang w:eastAsia="he-IL"/>
        </w:rPr>
        <w:t xml:space="preserve">ברור. החוק נותן </w:t>
      </w:r>
      <w:r w:rsidR="00F41AAC">
        <w:rPr>
          <w:rFonts w:hint="cs"/>
          <w:rtl/>
          <w:lang w:eastAsia="he-IL"/>
        </w:rPr>
        <w:t xml:space="preserve">לך </w:t>
      </w:r>
      <w:r>
        <w:rPr>
          <w:rtl/>
          <w:lang w:eastAsia="he-IL"/>
        </w:rPr>
        <w:t>–</w:t>
      </w:r>
      <w:r>
        <w:rPr>
          <w:rFonts w:hint="cs"/>
          <w:rtl/>
          <w:lang w:eastAsia="he-IL"/>
        </w:rPr>
        <w:t xml:space="preserve"> יש הבדל בין </w:t>
      </w:r>
      <w:bookmarkStart w:id="3417" w:name="_ETM_Q1_8797682"/>
      <w:bookmarkEnd w:id="3417"/>
      <w:r>
        <w:rPr>
          <w:rFonts w:hint="cs"/>
          <w:rtl/>
          <w:lang w:eastAsia="he-IL"/>
        </w:rPr>
        <w:t>יחסי ציבור של החוק ל</w:t>
      </w:r>
      <w:r w:rsidR="00F41AAC">
        <w:rPr>
          <w:rFonts w:hint="cs"/>
          <w:rtl/>
          <w:lang w:eastAsia="he-IL"/>
        </w:rPr>
        <w:t>בין ה</w:t>
      </w:r>
      <w:r>
        <w:rPr>
          <w:rFonts w:hint="cs"/>
          <w:rtl/>
          <w:lang w:eastAsia="he-IL"/>
        </w:rPr>
        <w:t>חוק בפועל</w:t>
      </w:r>
      <w:bookmarkStart w:id="3418" w:name="_ETM_Q1_8802497"/>
      <w:bookmarkStart w:id="3419" w:name="_ETM_Q1_8802582"/>
      <w:bookmarkStart w:id="3420" w:name="_ETM_Q1_8804212"/>
      <w:bookmarkStart w:id="3421" w:name="_ETM_Q1_8804717"/>
      <w:bookmarkStart w:id="3422" w:name="_ETM_Q1_8804747"/>
      <w:bookmarkEnd w:id="3418"/>
      <w:bookmarkEnd w:id="3419"/>
      <w:bookmarkEnd w:id="3420"/>
      <w:bookmarkEnd w:id="3421"/>
      <w:bookmarkEnd w:id="3422"/>
      <w:r w:rsidR="00F41AAC">
        <w:rPr>
          <w:rFonts w:hint="cs"/>
          <w:rtl/>
          <w:lang w:eastAsia="he-IL"/>
        </w:rPr>
        <w:t>. אולי סיסמה טובה לומר שמה שמשווק באירופה משווק בישראל אבל זה</w:t>
      </w:r>
      <w:bookmarkStart w:id="3423" w:name="_ETM_Q1_8813090"/>
      <w:bookmarkEnd w:id="3423"/>
      <w:r w:rsidR="00F41AAC">
        <w:rPr>
          <w:rFonts w:hint="cs"/>
          <w:rtl/>
          <w:lang w:eastAsia="he-IL"/>
        </w:rPr>
        <w:t xml:space="preserve"> לא המצב. את</w:t>
      </w:r>
      <w:r>
        <w:rPr>
          <w:rFonts w:hint="cs"/>
          <w:rtl/>
          <w:lang w:eastAsia="he-IL"/>
        </w:rPr>
        <w:t xml:space="preserve">ם בעצמכם אומרים ששיטת </w:t>
      </w:r>
      <w:bookmarkStart w:id="3424" w:name="_ETM_Q1_8816588"/>
      <w:bookmarkEnd w:id="3424"/>
      <w:r>
        <w:rPr>
          <w:rFonts w:hint="cs"/>
          <w:rtl/>
          <w:lang w:eastAsia="he-IL"/>
        </w:rPr>
        <w:t>השיווק לא תחול.</w:t>
      </w:r>
    </w:p>
    <w:p w:rsidR="00923636" w:rsidRDefault="00923636" w:rsidP="00923636">
      <w:pPr>
        <w:rPr>
          <w:rtl/>
          <w:lang w:eastAsia="he-IL"/>
        </w:rPr>
      </w:pPr>
      <w:bookmarkStart w:id="3425" w:name="_ETM_Q1_8818963"/>
      <w:bookmarkStart w:id="3426" w:name="_ETM_Q1_8819033"/>
      <w:bookmarkStart w:id="3427" w:name="_ETM_Q1_8820713"/>
      <w:bookmarkEnd w:id="3425"/>
      <w:bookmarkEnd w:id="3426"/>
      <w:bookmarkEnd w:id="3427"/>
    </w:p>
    <w:p w:rsidR="00923636" w:rsidRDefault="00923636" w:rsidP="00923636">
      <w:pPr>
        <w:pStyle w:val="af9"/>
        <w:keepNext/>
        <w:rPr>
          <w:rtl/>
          <w:lang w:eastAsia="he-IL"/>
        </w:rPr>
      </w:pPr>
      <w:bookmarkStart w:id="3428" w:name="ET_guest_825310_398"/>
      <w:r w:rsidRPr="0092363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23636">
        <w:rPr>
          <w:rStyle w:val="TagStyle"/>
          <w:rtl/>
        </w:rPr>
        <w:t xml:space="preserve"> &lt;&lt; אורח &gt;&gt;</w:t>
      </w:r>
      <w:r>
        <w:rPr>
          <w:rtl/>
          <w:lang w:eastAsia="he-IL"/>
        </w:rPr>
        <w:t xml:space="preserve">   </w:t>
      </w:r>
      <w:bookmarkEnd w:id="3428"/>
    </w:p>
    <w:p w:rsidR="00923636" w:rsidRDefault="00923636" w:rsidP="00923636">
      <w:pPr>
        <w:pStyle w:val="KeepWithNext"/>
        <w:rPr>
          <w:rtl/>
          <w:lang w:eastAsia="he-IL"/>
        </w:rPr>
      </w:pPr>
    </w:p>
    <w:p w:rsidR="00923636" w:rsidRDefault="00923636" w:rsidP="00923636">
      <w:pPr>
        <w:rPr>
          <w:rtl/>
          <w:lang w:eastAsia="he-IL"/>
        </w:rPr>
      </w:pPr>
      <w:bookmarkStart w:id="3429" w:name="_ETM_Q1_8821238"/>
      <w:bookmarkStart w:id="3430" w:name="_ETM_Q1_8821288"/>
      <w:bookmarkEnd w:id="3429"/>
      <w:bookmarkEnd w:id="3430"/>
      <w:r>
        <w:rPr>
          <w:rFonts w:hint="cs"/>
          <w:rtl/>
          <w:lang w:eastAsia="he-IL"/>
        </w:rPr>
        <w:t>אם אומרים רק שיו</w:t>
      </w:r>
      <w:r w:rsidR="00F41AAC">
        <w:rPr>
          <w:rFonts w:hint="cs"/>
          <w:rtl/>
          <w:lang w:eastAsia="he-IL"/>
        </w:rPr>
        <w:t>ו</w:t>
      </w:r>
      <w:r>
        <w:rPr>
          <w:rFonts w:hint="cs"/>
          <w:rtl/>
          <w:lang w:eastAsia="he-IL"/>
        </w:rPr>
        <w:t xml:space="preserve">ק באירופה, </w:t>
      </w:r>
      <w:r w:rsidR="00F41AAC">
        <w:rPr>
          <w:rFonts w:hint="cs"/>
          <w:rtl/>
          <w:lang w:eastAsia="he-IL"/>
        </w:rPr>
        <w:t xml:space="preserve">יש לנו קושי גם בהיבטים אחרים, </w:t>
      </w:r>
      <w:r>
        <w:rPr>
          <w:rFonts w:hint="cs"/>
          <w:rtl/>
          <w:lang w:eastAsia="he-IL"/>
        </w:rPr>
        <w:t>כי כרגע- -</w:t>
      </w:r>
    </w:p>
    <w:p w:rsidR="00923636" w:rsidRDefault="00923636" w:rsidP="00923636">
      <w:pPr>
        <w:rPr>
          <w:rtl/>
          <w:lang w:eastAsia="he-IL"/>
        </w:rPr>
      </w:pPr>
      <w:bookmarkStart w:id="3431" w:name="_ETM_Q1_8826708"/>
      <w:bookmarkStart w:id="3432" w:name="_ETM_Q1_8826783"/>
      <w:bookmarkEnd w:id="3431"/>
      <w:bookmarkEnd w:id="3432"/>
    </w:p>
    <w:p w:rsidR="00923636" w:rsidRDefault="00923636" w:rsidP="00923636">
      <w:pPr>
        <w:pStyle w:val="af6"/>
        <w:keepNext/>
        <w:rPr>
          <w:rtl/>
        </w:rPr>
      </w:pPr>
      <w:bookmarkStart w:id="3433" w:name="ET_yor_5159_399"/>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33"/>
    </w:p>
    <w:p w:rsidR="00923636" w:rsidRDefault="00923636" w:rsidP="00923636">
      <w:pPr>
        <w:pStyle w:val="KeepWithNext"/>
        <w:rPr>
          <w:rtl/>
          <w:lang w:eastAsia="he-IL"/>
        </w:rPr>
      </w:pPr>
    </w:p>
    <w:p w:rsidR="00923636" w:rsidRDefault="00F41AAC" w:rsidP="00923636">
      <w:pPr>
        <w:rPr>
          <w:rtl/>
          <w:lang w:eastAsia="he-IL"/>
        </w:rPr>
      </w:pPr>
      <w:bookmarkStart w:id="3434" w:name="_ETM_Q1_8827348"/>
      <w:bookmarkEnd w:id="3434"/>
      <w:r>
        <w:rPr>
          <w:rFonts w:hint="cs"/>
          <w:rtl/>
          <w:lang w:eastAsia="he-IL"/>
        </w:rPr>
        <w:t xml:space="preserve">הבנו </w:t>
      </w:r>
      <w:bookmarkStart w:id="3435" w:name="_ETM_Q1_8830159"/>
      <w:bookmarkEnd w:id="3435"/>
      <w:r>
        <w:rPr>
          <w:rFonts w:hint="cs"/>
          <w:rtl/>
          <w:lang w:eastAsia="he-IL"/>
        </w:rPr>
        <w:t>ש</w:t>
      </w:r>
      <w:r w:rsidR="00923636">
        <w:rPr>
          <w:rFonts w:hint="cs"/>
          <w:rtl/>
          <w:lang w:eastAsia="he-IL"/>
        </w:rPr>
        <w:t xml:space="preserve">יחסי </w:t>
      </w:r>
      <w:bookmarkStart w:id="3436" w:name="_ETM_Q1_8828323"/>
      <w:bookmarkEnd w:id="3436"/>
      <w:r w:rsidR="00923636">
        <w:rPr>
          <w:rFonts w:hint="cs"/>
          <w:rtl/>
          <w:lang w:eastAsia="he-IL"/>
        </w:rPr>
        <w:t>ציבור לא תוספים</w:t>
      </w:r>
      <w:r>
        <w:rPr>
          <w:rFonts w:hint="cs"/>
          <w:rtl/>
          <w:lang w:eastAsia="he-IL"/>
        </w:rPr>
        <w:t xml:space="preserve"> פה</w:t>
      </w:r>
      <w:r w:rsidR="00923636">
        <w:rPr>
          <w:rFonts w:hint="cs"/>
          <w:rtl/>
          <w:lang w:eastAsia="he-IL"/>
        </w:rPr>
        <w:t>.</w:t>
      </w:r>
    </w:p>
    <w:p w:rsidR="00923636" w:rsidRDefault="00923636" w:rsidP="00923636">
      <w:pPr>
        <w:rPr>
          <w:rtl/>
          <w:lang w:eastAsia="he-IL"/>
        </w:rPr>
      </w:pPr>
      <w:bookmarkStart w:id="3437" w:name="_ETM_Q1_8830513"/>
      <w:bookmarkStart w:id="3438" w:name="_ETM_Q1_8830578"/>
      <w:bookmarkEnd w:id="3437"/>
      <w:bookmarkEnd w:id="3438"/>
    </w:p>
    <w:p w:rsidR="00923636" w:rsidRDefault="00923636" w:rsidP="00923636">
      <w:pPr>
        <w:pStyle w:val="-"/>
        <w:keepNext/>
        <w:rPr>
          <w:rtl/>
        </w:rPr>
      </w:pPr>
      <w:bookmarkStart w:id="3439" w:name="ET_speakercontinue_825310_400"/>
      <w:r w:rsidRPr="00923636">
        <w:rPr>
          <w:rStyle w:val="TagStyle"/>
          <w:rtl/>
        </w:rPr>
        <w:t xml:space="preserve"> &lt;&lt; דובר_המשך &gt;&gt; </w:t>
      </w:r>
      <w:r>
        <w:rPr>
          <w:rtl/>
        </w:rPr>
        <w:t xml:space="preserve">גלית </w:t>
      </w:r>
      <w:proofErr w:type="spellStart"/>
      <w:r>
        <w:rPr>
          <w:rtl/>
        </w:rPr>
        <w:t>יעקובוב</w:t>
      </w:r>
      <w:proofErr w:type="spellEnd"/>
      <w:r>
        <w:rPr>
          <w:rtl/>
        </w:rPr>
        <w:t>:</w:t>
      </w:r>
      <w:r w:rsidRPr="00923636">
        <w:rPr>
          <w:rStyle w:val="TagStyle"/>
          <w:rtl/>
        </w:rPr>
        <w:t xml:space="preserve"> &lt;&lt; דובר_המשך &gt;&gt;</w:t>
      </w:r>
      <w:r>
        <w:rPr>
          <w:rtl/>
        </w:rPr>
        <w:t xml:space="preserve">   </w:t>
      </w:r>
      <w:bookmarkEnd w:id="3439"/>
    </w:p>
    <w:p w:rsidR="00923636" w:rsidRDefault="00923636" w:rsidP="00923636">
      <w:pPr>
        <w:pStyle w:val="KeepWithNext"/>
        <w:rPr>
          <w:rtl/>
          <w:lang w:eastAsia="he-IL"/>
        </w:rPr>
      </w:pPr>
    </w:p>
    <w:p w:rsidR="00923636" w:rsidRDefault="00F41AAC" w:rsidP="00F41AAC">
      <w:pPr>
        <w:rPr>
          <w:rtl/>
          <w:lang w:eastAsia="he-IL"/>
        </w:rPr>
      </w:pPr>
      <w:bookmarkStart w:id="3440" w:name="_ETM_Q1_8831133"/>
      <w:bookmarkEnd w:id="3440"/>
      <w:r>
        <w:rPr>
          <w:rFonts w:hint="cs"/>
          <w:rtl/>
          <w:lang w:eastAsia="he-IL"/>
        </w:rPr>
        <w:t xml:space="preserve">לא. </w:t>
      </w:r>
      <w:r w:rsidR="00923636">
        <w:rPr>
          <w:rFonts w:hint="cs"/>
          <w:rtl/>
          <w:lang w:eastAsia="he-IL"/>
        </w:rPr>
        <w:t xml:space="preserve">למשל דיון </w:t>
      </w:r>
      <w:r>
        <w:rPr>
          <w:rFonts w:hint="cs"/>
          <w:rtl/>
          <w:lang w:eastAsia="he-IL"/>
        </w:rPr>
        <w:t xml:space="preserve">שהיה מול </w:t>
      </w:r>
      <w:r w:rsidR="00923636">
        <w:rPr>
          <w:rFonts w:hint="cs"/>
          <w:rtl/>
          <w:lang w:eastAsia="he-IL"/>
        </w:rPr>
        <w:t xml:space="preserve">ארצות הברית, </w:t>
      </w:r>
      <w:r>
        <w:rPr>
          <w:rFonts w:hint="cs"/>
          <w:rtl/>
          <w:lang w:eastAsia="he-IL"/>
        </w:rPr>
        <w:t xml:space="preserve">כי אנחנו אמרנו: ברגע שאנחנו מאפשרים עמידה בהסדרה אירופית, כל העולם נכנס לזה, </w:t>
      </w:r>
      <w:r w:rsidR="00923636">
        <w:rPr>
          <w:rFonts w:hint="cs"/>
          <w:rtl/>
          <w:lang w:eastAsia="he-IL"/>
        </w:rPr>
        <w:t xml:space="preserve">מספיק שאתה עומד </w:t>
      </w:r>
      <w:bookmarkStart w:id="3441" w:name="_ETM_Q1_8838498"/>
      <w:bookmarkEnd w:id="3441"/>
      <w:r w:rsidR="00923636">
        <w:rPr>
          <w:rFonts w:hint="cs"/>
          <w:rtl/>
          <w:lang w:eastAsia="he-IL"/>
        </w:rPr>
        <w:t>בה</w:t>
      </w:r>
      <w:r>
        <w:rPr>
          <w:rFonts w:hint="cs"/>
          <w:rtl/>
          <w:lang w:eastAsia="he-IL"/>
        </w:rPr>
        <w:t>ס</w:t>
      </w:r>
      <w:r w:rsidR="00923636">
        <w:rPr>
          <w:rFonts w:hint="cs"/>
          <w:rtl/>
          <w:lang w:eastAsia="he-IL"/>
        </w:rPr>
        <w:t>דרה. אם זה רק משווק יש פה קושי.</w:t>
      </w:r>
      <w:r>
        <w:rPr>
          <w:rFonts w:hint="cs"/>
          <w:rtl/>
          <w:lang w:eastAsia="he-IL"/>
        </w:rPr>
        <w:t xml:space="preserve"> יש לדון </w:t>
      </w:r>
      <w:bookmarkStart w:id="3442" w:name="_ETM_Q1_8843793"/>
      <w:bookmarkEnd w:id="3442"/>
      <w:r>
        <w:rPr>
          <w:rFonts w:hint="cs"/>
          <w:rtl/>
          <w:lang w:eastAsia="he-IL"/>
        </w:rPr>
        <w:t>גם בזה.</w:t>
      </w:r>
    </w:p>
    <w:p w:rsidR="00923636" w:rsidRDefault="00923636" w:rsidP="00923636">
      <w:pPr>
        <w:rPr>
          <w:rtl/>
          <w:lang w:eastAsia="he-IL"/>
        </w:rPr>
      </w:pPr>
      <w:bookmarkStart w:id="3443" w:name="_ETM_Q1_8843404"/>
      <w:bookmarkStart w:id="3444" w:name="_ETM_Q1_8843484"/>
      <w:bookmarkEnd w:id="3443"/>
      <w:bookmarkEnd w:id="3444"/>
    </w:p>
    <w:p w:rsidR="00923636" w:rsidRDefault="00923636" w:rsidP="00923636">
      <w:pPr>
        <w:pStyle w:val="af6"/>
        <w:keepNext/>
        <w:rPr>
          <w:rtl/>
        </w:rPr>
      </w:pPr>
      <w:bookmarkStart w:id="3445" w:name="ET_yor_5159_401"/>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45"/>
    </w:p>
    <w:p w:rsidR="00923636" w:rsidRDefault="00923636" w:rsidP="00923636">
      <w:pPr>
        <w:pStyle w:val="KeepWithNext"/>
        <w:rPr>
          <w:rtl/>
          <w:lang w:eastAsia="he-IL"/>
        </w:rPr>
      </w:pPr>
    </w:p>
    <w:p w:rsidR="00923636" w:rsidRDefault="00923636" w:rsidP="00923636">
      <w:pPr>
        <w:rPr>
          <w:rtl/>
          <w:lang w:eastAsia="he-IL"/>
        </w:rPr>
      </w:pPr>
      <w:bookmarkStart w:id="3446" w:name="_ETM_Q1_8843969"/>
      <w:bookmarkEnd w:id="3446"/>
      <w:r>
        <w:rPr>
          <w:rFonts w:hint="cs"/>
          <w:rtl/>
          <w:lang w:eastAsia="he-IL"/>
        </w:rPr>
        <w:t>נדון בזה יחד</w:t>
      </w:r>
      <w:r w:rsidR="00F41AAC">
        <w:rPr>
          <w:rFonts w:hint="cs"/>
          <w:rtl/>
          <w:lang w:eastAsia="he-IL"/>
        </w:rPr>
        <w:t xml:space="preserve">, אמרתי. יכול להיות שנצטרך לעשות משהו </w:t>
      </w:r>
      <w:bookmarkStart w:id="3447" w:name="_ETM_Q1_8852328"/>
      <w:bookmarkEnd w:id="3447"/>
      <w:r w:rsidR="00F41AAC">
        <w:rPr>
          <w:rFonts w:hint="cs"/>
          <w:rtl/>
          <w:lang w:eastAsia="he-IL"/>
        </w:rPr>
        <w:t>שיחול</w:t>
      </w:r>
      <w:r>
        <w:rPr>
          <w:rFonts w:hint="cs"/>
          <w:rtl/>
          <w:lang w:eastAsia="he-IL"/>
        </w:rPr>
        <w:t xml:space="preserve"> </w:t>
      </w:r>
      <w:bookmarkStart w:id="3448" w:name="_ETM_Q1_8845724"/>
      <w:bookmarkEnd w:id="3448"/>
      <w:r>
        <w:rPr>
          <w:rFonts w:hint="cs"/>
          <w:rtl/>
          <w:lang w:eastAsia="he-IL"/>
        </w:rPr>
        <w:t>עוד שלוש שנים עם אפשרות לדחות את זה.</w:t>
      </w:r>
    </w:p>
    <w:p w:rsidR="00923636" w:rsidRDefault="00923636" w:rsidP="00923636">
      <w:pPr>
        <w:rPr>
          <w:rtl/>
          <w:lang w:eastAsia="he-IL"/>
        </w:rPr>
      </w:pPr>
      <w:bookmarkStart w:id="3449" w:name="_ETM_Q1_8851564"/>
      <w:bookmarkStart w:id="3450" w:name="_ETM_Q1_8851614"/>
      <w:bookmarkStart w:id="3451" w:name="_ETM_Q1_8853680"/>
      <w:bookmarkEnd w:id="3449"/>
      <w:bookmarkEnd w:id="3450"/>
      <w:bookmarkEnd w:id="3451"/>
    </w:p>
    <w:p w:rsidR="00923636" w:rsidRDefault="00923636" w:rsidP="00923636">
      <w:pPr>
        <w:pStyle w:val="af9"/>
        <w:keepNext/>
        <w:rPr>
          <w:rtl/>
          <w:lang w:eastAsia="he-IL"/>
        </w:rPr>
      </w:pPr>
      <w:bookmarkStart w:id="3452" w:name="ET_guest_522797_402"/>
      <w:r w:rsidRPr="00923636">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923636">
        <w:rPr>
          <w:rStyle w:val="TagStyle"/>
          <w:rtl/>
        </w:rPr>
        <w:t xml:space="preserve"> &lt;&lt; אורח &gt;&gt;</w:t>
      </w:r>
      <w:r>
        <w:rPr>
          <w:rtl/>
          <w:lang w:eastAsia="he-IL"/>
        </w:rPr>
        <w:t xml:space="preserve">   </w:t>
      </w:r>
      <w:bookmarkEnd w:id="3452"/>
    </w:p>
    <w:p w:rsidR="00923636" w:rsidRDefault="00923636" w:rsidP="00923636">
      <w:pPr>
        <w:pStyle w:val="KeepWithNext"/>
        <w:rPr>
          <w:rtl/>
          <w:lang w:eastAsia="he-IL"/>
        </w:rPr>
      </w:pPr>
    </w:p>
    <w:p w:rsidR="00923636" w:rsidRDefault="00923636" w:rsidP="00923636">
      <w:pPr>
        <w:rPr>
          <w:rtl/>
          <w:lang w:eastAsia="he-IL"/>
        </w:rPr>
      </w:pPr>
      <w:bookmarkStart w:id="3453" w:name="_ETM_Q1_8854065"/>
      <w:bookmarkStart w:id="3454" w:name="_ETM_Q1_8854085"/>
      <w:bookmarkEnd w:id="3453"/>
      <w:bookmarkEnd w:id="3454"/>
      <w:r>
        <w:rPr>
          <w:rFonts w:hint="cs"/>
          <w:rtl/>
          <w:lang w:eastAsia="he-IL"/>
        </w:rPr>
        <w:t xml:space="preserve">אם זה רק </w:t>
      </w:r>
      <w:bookmarkStart w:id="3455" w:name="_ETM_Q1_8855155"/>
      <w:bookmarkEnd w:id="3455"/>
      <w:r>
        <w:rPr>
          <w:rFonts w:hint="cs"/>
          <w:rtl/>
          <w:lang w:eastAsia="he-IL"/>
        </w:rPr>
        <w:t xml:space="preserve">משווק למה לחכות שלוש שנים? משווק זה משווק. עומד ברגולציה </w:t>
      </w:r>
      <w:bookmarkStart w:id="3456" w:name="_ETM_Q1_8863120"/>
      <w:bookmarkEnd w:id="3456"/>
      <w:r>
        <w:rPr>
          <w:rFonts w:hint="cs"/>
          <w:rtl/>
          <w:lang w:eastAsia="he-IL"/>
        </w:rPr>
        <w:t>זה משהו אחר.</w:t>
      </w:r>
      <w:r w:rsidR="00F41AAC">
        <w:rPr>
          <w:rFonts w:hint="cs"/>
          <w:rtl/>
          <w:lang w:eastAsia="he-IL"/>
        </w:rPr>
        <w:t xml:space="preserve"> זה שני דברים שונים.</w:t>
      </w:r>
    </w:p>
    <w:p w:rsidR="00923636" w:rsidRDefault="00923636" w:rsidP="00923636">
      <w:pPr>
        <w:rPr>
          <w:rtl/>
          <w:lang w:eastAsia="he-IL"/>
        </w:rPr>
      </w:pPr>
      <w:bookmarkStart w:id="3457" w:name="_ETM_Q1_8864460"/>
      <w:bookmarkStart w:id="3458" w:name="_ETM_Q1_8864530"/>
      <w:bookmarkEnd w:id="3457"/>
      <w:bookmarkEnd w:id="3458"/>
    </w:p>
    <w:p w:rsidR="00923636" w:rsidRDefault="00923636" w:rsidP="00923636">
      <w:pPr>
        <w:pStyle w:val="af6"/>
        <w:keepNext/>
        <w:rPr>
          <w:rtl/>
        </w:rPr>
      </w:pPr>
      <w:bookmarkStart w:id="3459" w:name="ET_yor_5159_403"/>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59"/>
    </w:p>
    <w:p w:rsidR="00923636" w:rsidRDefault="00923636" w:rsidP="00923636">
      <w:pPr>
        <w:pStyle w:val="KeepWithNext"/>
        <w:rPr>
          <w:rtl/>
          <w:lang w:eastAsia="he-IL"/>
        </w:rPr>
      </w:pPr>
    </w:p>
    <w:p w:rsidR="00923636" w:rsidRDefault="00F41AAC" w:rsidP="00F41AAC">
      <w:pPr>
        <w:rPr>
          <w:rtl/>
          <w:lang w:eastAsia="he-IL"/>
        </w:rPr>
      </w:pPr>
      <w:bookmarkStart w:id="3460" w:name="_ETM_Q1_8865045"/>
      <w:bookmarkEnd w:id="3460"/>
      <w:r>
        <w:rPr>
          <w:rFonts w:hint="cs"/>
          <w:rtl/>
          <w:lang w:eastAsia="he-IL"/>
        </w:rPr>
        <w:t xml:space="preserve">בגרמניה הוא בודק את המוצרים, </w:t>
      </w:r>
      <w:r w:rsidR="00923636">
        <w:rPr>
          <w:rFonts w:hint="cs"/>
          <w:rtl/>
          <w:lang w:eastAsia="he-IL"/>
        </w:rPr>
        <w:t xml:space="preserve">יש שיטת רגולציה. פה אתה אומר: </w:t>
      </w:r>
      <w:r>
        <w:rPr>
          <w:rFonts w:hint="cs"/>
          <w:rtl/>
          <w:lang w:eastAsia="he-IL"/>
        </w:rPr>
        <w:t xml:space="preserve">אני </w:t>
      </w:r>
      <w:bookmarkStart w:id="3461" w:name="_ETM_Q1_8871437"/>
      <w:bookmarkEnd w:id="3461"/>
      <w:r w:rsidR="00923636">
        <w:rPr>
          <w:rFonts w:hint="cs"/>
          <w:rtl/>
          <w:lang w:eastAsia="he-IL"/>
        </w:rPr>
        <w:t xml:space="preserve">לא עושה </w:t>
      </w:r>
      <w:bookmarkStart w:id="3462" w:name="_ETM_Q1_8872080"/>
      <w:bookmarkEnd w:id="3462"/>
      <w:r w:rsidR="00923636">
        <w:rPr>
          <w:rFonts w:hint="cs"/>
          <w:rtl/>
          <w:lang w:eastAsia="he-IL"/>
        </w:rPr>
        <w:t xml:space="preserve">רגולציה. </w:t>
      </w:r>
      <w:r>
        <w:rPr>
          <w:rFonts w:hint="cs"/>
          <w:rtl/>
          <w:lang w:eastAsia="he-IL"/>
        </w:rPr>
        <w:t xml:space="preserve">אם כך, </w:t>
      </w:r>
      <w:r w:rsidR="00923636">
        <w:rPr>
          <w:rFonts w:hint="cs"/>
          <w:rtl/>
          <w:lang w:eastAsia="he-IL"/>
        </w:rPr>
        <w:t>אני מסכן את הציבור.</w:t>
      </w:r>
    </w:p>
    <w:p w:rsidR="00923636" w:rsidRDefault="00923636" w:rsidP="00923636">
      <w:pPr>
        <w:rPr>
          <w:rtl/>
          <w:lang w:eastAsia="he-IL"/>
        </w:rPr>
      </w:pPr>
      <w:bookmarkStart w:id="3463" w:name="_ETM_Q1_8878771"/>
      <w:bookmarkStart w:id="3464" w:name="_ETM_Q1_8878841"/>
      <w:bookmarkEnd w:id="3463"/>
      <w:bookmarkEnd w:id="3464"/>
    </w:p>
    <w:p w:rsidR="00923636" w:rsidRDefault="00923636" w:rsidP="00923636">
      <w:pPr>
        <w:pStyle w:val="a4"/>
        <w:keepNext/>
        <w:rPr>
          <w:rtl/>
        </w:rPr>
      </w:pPr>
      <w:bookmarkStart w:id="3465" w:name="_ETM_Q1_8878916"/>
      <w:bookmarkStart w:id="3466" w:name="_ETM_Q1_8878971"/>
      <w:bookmarkEnd w:id="3465"/>
      <w:bookmarkEnd w:id="3466"/>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923636" w:rsidRDefault="00923636" w:rsidP="00923636">
      <w:pPr>
        <w:rPr>
          <w:rtl/>
          <w:lang w:eastAsia="he-IL"/>
        </w:rPr>
      </w:pPr>
    </w:p>
    <w:p w:rsidR="00923636" w:rsidRDefault="00923636" w:rsidP="00923636">
      <w:pPr>
        <w:rPr>
          <w:rtl/>
          <w:lang w:eastAsia="he-IL"/>
        </w:rPr>
      </w:pPr>
      <w:bookmarkStart w:id="3467" w:name="_ETM_Q1_8879291"/>
      <w:bookmarkStart w:id="3468" w:name="_ETM_Q1_8879341"/>
      <w:bookmarkEnd w:id="3467"/>
      <w:bookmarkEnd w:id="3468"/>
      <w:r>
        <w:rPr>
          <w:rFonts w:hint="cs"/>
          <w:rtl/>
          <w:lang w:eastAsia="he-IL"/>
        </w:rPr>
        <w:t xml:space="preserve">אנו נותנים זמן כדי </w:t>
      </w:r>
      <w:bookmarkStart w:id="3469" w:name="_ETM_Q1_8881691"/>
      <w:bookmarkEnd w:id="3469"/>
      <w:r>
        <w:rPr>
          <w:rFonts w:hint="cs"/>
          <w:rtl/>
          <w:lang w:eastAsia="he-IL"/>
        </w:rPr>
        <w:t>שנוכל לבדוק כמו באירופה.</w:t>
      </w:r>
    </w:p>
    <w:p w:rsidR="00923636" w:rsidRDefault="00923636" w:rsidP="00923636">
      <w:pPr>
        <w:rPr>
          <w:rtl/>
          <w:lang w:eastAsia="he-IL"/>
        </w:rPr>
      </w:pPr>
      <w:bookmarkStart w:id="3470" w:name="_ETM_Q1_8885201"/>
      <w:bookmarkStart w:id="3471" w:name="_ETM_Q1_8885266"/>
      <w:bookmarkEnd w:id="3470"/>
      <w:bookmarkEnd w:id="3471"/>
    </w:p>
    <w:p w:rsidR="00923636" w:rsidRDefault="00923636" w:rsidP="00923636">
      <w:pPr>
        <w:pStyle w:val="af6"/>
        <w:keepNext/>
        <w:rPr>
          <w:rtl/>
        </w:rPr>
      </w:pPr>
      <w:bookmarkStart w:id="3472" w:name="ET_yor_5159_404"/>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72"/>
    </w:p>
    <w:p w:rsidR="00923636" w:rsidRDefault="00923636" w:rsidP="00923636">
      <w:pPr>
        <w:pStyle w:val="KeepWithNext"/>
        <w:rPr>
          <w:rtl/>
          <w:lang w:eastAsia="he-IL"/>
        </w:rPr>
      </w:pPr>
    </w:p>
    <w:p w:rsidR="00923636" w:rsidRDefault="00F41AAC" w:rsidP="00923636">
      <w:pPr>
        <w:rPr>
          <w:rtl/>
          <w:lang w:eastAsia="he-IL"/>
        </w:rPr>
      </w:pPr>
      <w:bookmarkStart w:id="3473" w:name="_ETM_Q1_8885766"/>
      <w:bookmarkEnd w:id="3473"/>
      <w:r>
        <w:rPr>
          <w:rFonts w:hint="cs"/>
          <w:rtl/>
          <w:lang w:eastAsia="he-IL"/>
        </w:rPr>
        <w:t xml:space="preserve">אם כך, </w:t>
      </w:r>
      <w:r w:rsidR="00923636">
        <w:rPr>
          <w:rFonts w:hint="cs"/>
          <w:rtl/>
          <w:lang w:eastAsia="he-IL"/>
        </w:rPr>
        <w:t xml:space="preserve">בשיטת החוק הזו, </w:t>
      </w:r>
      <w:r>
        <w:rPr>
          <w:rFonts w:hint="cs"/>
          <w:rtl/>
          <w:lang w:eastAsia="he-IL"/>
        </w:rPr>
        <w:t xml:space="preserve">בשיטה </w:t>
      </w:r>
      <w:r w:rsidR="00923636">
        <w:rPr>
          <w:rFonts w:hint="cs"/>
          <w:rtl/>
          <w:lang w:eastAsia="he-IL"/>
        </w:rPr>
        <w:t>שהחוק מוצג, זה נחמד</w:t>
      </w:r>
      <w:r>
        <w:rPr>
          <w:rFonts w:hint="cs"/>
          <w:rtl/>
          <w:lang w:eastAsia="he-IL"/>
        </w:rPr>
        <w:t>,</w:t>
      </w:r>
      <w:r w:rsidR="00923636">
        <w:rPr>
          <w:rFonts w:hint="cs"/>
          <w:rtl/>
          <w:lang w:eastAsia="he-IL"/>
        </w:rPr>
        <w:t xml:space="preserve"> </w:t>
      </w:r>
      <w:bookmarkStart w:id="3474" w:name="_ETM_Q1_8892344"/>
      <w:bookmarkEnd w:id="3474"/>
      <w:r w:rsidR="00923636">
        <w:rPr>
          <w:rFonts w:hint="cs"/>
          <w:rtl/>
          <w:lang w:eastAsia="he-IL"/>
        </w:rPr>
        <w:t xml:space="preserve">אבל יש פער גדול מאוד. הבנו. </w:t>
      </w:r>
    </w:p>
    <w:p w:rsidR="00923636" w:rsidRDefault="00923636" w:rsidP="00923636">
      <w:pPr>
        <w:rPr>
          <w:rtl/>
          <w:lang w:eastAsia="he-IL"/>
        </w:rPr>
      </w:pPr>
      <w:bookmarkStart w:id="3475" w:name="_ETM_Q1_8917110"/>
      <w:bookmarkStart w:id="3476" w:name="_ETM_Q1_8917155"/>
      <w:bookmarkStart w:id="3477" w:name="_ETM_Q1_8920115"/>
      <w:bookmarkEnd w:id="3475"/>
      <w:bookmarkEnd w:id="3476"/>
      <w:bookmarkEnd w:id="3477"/>
    </w:p>
    <w:p w:rsidR="00923636" w:rsidRDefault="00923636" w:rsidP="00923636">
      <w:pPr>
        <w:pStyle w:val="af9"/>
        <w:keepNext/>
        <w:rPr>
          <w:rtl/>
          <w:lang w:eastAsia="he-IL"/>
        </w:rPr>
      </w:pPr>
      <w:bookmarkStart w:id="3478" w:name="ET_guest_537748_405"/>
      <w:r w:rsidRPr="0092363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23636">
        <w:rPr>
          <w:rStyle w:val="TagStyle"/>
          <w:rtl/>
        </w:rPr>
        <w:t xml:space="preserve"> &lt;&lt; אורח &gt;&gt;</w:t>
      </w:r>
      <w:r>
        <w:rPr>
          <w:rtl/>
          <w:lang w:eastAsia="he-IL"/>
        </w:rPr>
        <w:t xml:space="preserve">   </w:t>
      </w:r>
      <w:bookmarkEnd w:id="3478"/>
    </w:p>
    <w:p w:rsidR="00923636" w:rsidRDefault="00923636" w:rsidP="00923636">
      <w:pPr>
        <w:pStyle w:val="KeepWithNext"/>
        <w:rPr>
          <w:rtl/>
          <w:lang w:eastAsia="he-IL"/>
        </w:rPr>
      </w:pPr>
    </w:p>
    <w:p w:rsidR="00923636" w:rsidRDefault="00F41AAC" w:rsidP="00923636">
      <w:pPr>
        <w:rPr>
          <w:rtl/>
          <w:lang w:eastAsia="he-IL"/>
        </w:rPr>
      </w:pPr>
      <w:bookmarkStart w:id="3479" w:name="_ETM_Q1_8920535"/>
      <w:bookmarkStart w:id="3480" w:name="_ETM_Q1_8920550"/>
      <w:bookmarkEnd w:id="3479"/>
      <w:bookmarkEnd w:id="3480"/>
      <w:r>
        <w:rPr>
          <w:rFonts w:hint="cs"/>
          <w:rtl/>
          <w:lang w:eastAsia="he-IL"/>
        </w:rPr>
        <w:t xml:space="preserve">שוב, להתייחס להצעה שעלתה פה </w:t>
      </w:r>
      <w:bookmarkStart w:id="3481" w:name="_ETM_Q1_8906671"/>
      <w:bookmarkEnd w:id="3481"/>
      <w:r>
        <w:rPr>
          <w:rtl/>
          <w:lang w:eastAsia="he-IL"/>
        </w:rPr>
        <w:t>–</w:t>
      </w:r>
      <w:r>
        <w:rPr>
          <w:rFonts w:hint="cs"/>
          <w:rtl/>
          <w:lang w:eastAsia="he-IL"/>
        </w:rPr>
        <w:t xml:space="preserve"> אני רוצה לחזק. אני רוצה שבדיון ידברו בנושא ספירת הדינים כי זה נושא מאוד חשוב. נמצא פה משרד הכלכלה אבל </w:t>
      </w:r>
      <w:r w:rsidR="00923636">
        <w:rPr>
          <w:rFonts w:hint="cs"/>
          <w:rtl/>
          <w:lang w:eastAsia="he-IL"/>
        </w:rPr>
        <w:t xml:space="preserve">יש הרבה מאוד </w:t>
      </w:r>
      <w:bookmarkStart w:id="3482" w:name="_ETM_Q1_8922340"/>
      <w:bookmarkEnd w:id="3482"/>
      <w:r w:rsidR="00923636">
        <w:rPr>
          <w:rFonts w:hint="cs"/>
          <w:rtl/>
          <w:lang w:eastAsia="he-IL"/>
        </w:rPr>
        <w:t xml:space="preserve">משרדי ממשלה </w:t>
      </w:r>
      <w:r>
        <w:rPr>
          <w:rFonts w:hint="cs"/>
          <w:rtl/>
          <w:lang w:eastAsia="he-IL"/>
        </w:rPr>
        <w:t xml:space="preserve">אחרים </w:t>
      </w:r>
      <w:r w:rsidR="00923636">
        <w:rPr>
          <w:rFonts w:hint="cs"/>
          <w:rtl/>
          <w:lang w:eastAsia="he-IL"/>
        </w:rPr>
        <w:t>בתהליך.</w:t>
      </w:r>
    </w:p>
    <w:p w:rsidR="00923636" w:rsidRDefault="00923636" w:rsidP="00923636">
      <w:pPr>
        <w:rPr>
          <w:rtl/>
          <w:lang w:eastAsia="he-IL"/>
        </w:rPr>
      </w:pPr>
      <w:bookmarkStart w:id="3483" w:name="_ETM_Q1_8928110"/>
      <w:bookmarkStart w:id="3484" w:name="_ETM_Q1_8928170"/>
      <w:bookmarkEnd w:id="3483"/>
      <w:bookmarkEnd w:id="3484"/>
    </w:p>
    <w:p w:rsidR="00923636" w:rsidRDefault="00923636" w:rsidP="00923636">
      <w:pPr>
        <w:pStyle w:val="af6"/>
        <w:keepNext/>
        <w:rPr>
          <w:rtl/>
        </w:rPr>
      </w:pPr>
      <w:bookmarkStart w:id="3485" w:name="ET_yor_5159_406"/>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485"/>
    </w:p>
    <w:p w:rsidR="00923636" w:rsidRDefault="00923636" w:rsidP="00923636">
      <w:pPr>
        <w:pStyle w:val="KeepWithNext"/>
        <w:rPr>
          <w:rtl/>
          <w:lang w:eastAsia="he-IL"/>
        </w:rPr>
      </w:pPr>
    </w:p>
    <w:p w:rsidR="00923636" w:rsidRDefault="00923636" w:rsidP="00923636">
      <w:pPr>
        <w:rPr>
          <w:rtl/>
          <w:lang w:eastAsia="he-IL"/>
        </w:rPr>
      </w:pPr>
      <w:bookmarkStart w:id="3486" w:name="_ETM_Q1_8928740"/>
      <w:bookmarkEnd w:id="3486"/>
      <w:r>
        <w:rPr>
          <w:rFonts w:hint="cs"/>
          <w:rtl/>
          <w:lang w:eastAsia="he-IL"/>
        </w:rPr>
        <w:t xml:space="preserve">כשנביא מסקנות </w:t>
      </w:r>
      <w:r w:rsidR="00F41AAC">
        <w:rPr>
          <w:rFonts w:hint="cs"/>
          <w:rtl/>
          <w:lang w:eastAsia="he-IL"/>
        </w:rPr>
        <w:t xml:space="preserve">- </w:t>
      </w:r>
      <w:r>
        <w:rPr>
          <w:rFonts w:hint="cs"/>
          <w:rtl/>
          <w:lang w:eastAsia="he-IL"/>
        </w:rPr>
        <w:t>תתייחס. אין כרגע כל</w:t>
      </w:r>
      <w:r w:rsidR="00827B09">
        <w:rPr>
          <w:rFonts w:hint="cs"/>
          <w:rtl/>
          <w:lang w:eastAsia="he-IL"/>
        </w:rPr>
        <w:t>ום</w:t>
      </w:r>
      <w:r>
        <w:rPr>
          <w:rFonts w:hint="cs"/>
          <w:rtl/>
          <w:lang w:eastAsia="he-IL"/>
        </w:rPr>
        <w:t xml:space="preserve">. </w:t>
      </w:r>
    </w:p>
    <w:p w:rsidR="00923636" w:rsidRDefault="00923636" w:rsidP="00923636">
      <w:pPr>
        <w:rPr>
          <w:rtl/>
          <w:lang w:eastAsia="he-IL"/>
        </w:rPr>
      </w:pPr>
      <w:bookmarkStart w:id="3487" w:name="_ETM_Q1_8941706"/>
      <w:bookmarkStart w:id="3488" w:name="_ETM_Q1_8941776"/>
      <w:bookmarkStart w:id="3489" w:name="_ETM_Q1_8943221"/>
      <w:bookmarkEnd w:id="3487"/>
      <w:bookmarkEnd w:id="3488"/>
      <w:bookmarkEnd w:id="3489"/>
    </w:p>
    <w:p w:rsidR="00923636" w:rsidRDefault="00923636" w:rsidP="00923636">
      <w:pPr>
        <w:pStyle w:val="af9"/>
        <w:keepNext/>
        <w:rPr>
          <w:rtl/>
          <w:lang w:eastAsia="he-IL"/>
        </w:rPr>
      </w:pPr>
      <w:bookmarkStart w:id="3490" w:name="ET_guest_795251_407"/>
      <w:r w:rsidRPr="00923636">
        <w:rPr>
          <w:rStyle w:val="TagStyle"/>
          <w:rtl/>
        </w:rPr>
        <w:t xml:space="preserve"> &lt;&lt; אורח &gt;&gt; </w:t>
      </w:r>
      <w:r>
        <w:rPr>
          <w:rtl/>
          <w:lang w:eastAsia="he-IL"/>
        </w:rPr>
        <w:t>גל ברנס:</w:t>
      </w:r>
      <w:r w:rsidRPr="00923636">
        <w:rPr>
          <w:rStyle w:val="TagStyle"/>
          <w:rtl/>
        </w:rPr>
        <w:t xml:space="preserve"> &lt;&lt; אורח &gt;&gt;</w:t>
      </w:r>
      <w:r>
        <w:rPr>
          <w:rtl/>
          <w:lang w:eastAsia="he-IL"/>
        </w:rPr>
        <w:t xml:space="preserve">   </w:t>
      </w:r>
      <w:bookmarkEnd w:id="3490"/>
    </w:p>
    <w:p w:rsidR="00923636" w:rsidRDefault="00923636" w:rsidP="00923636">
      <w:pPr>
        <w:pStyle w:val="KeepWithNext"/>
        <w:rPr>
          <w:rtl/>
          <w:lang w:eastAsia="he-IL"/>
        </w:rPr>
      </w:pPr>
    </w:p>
    <w:p w:rsidR="00923636" w:rsidRDefault="00923636" w:rsidP="00F41AAC">
      <w:pPr>
        <w:rPr>
          <w:rtl/>
          <w:lang w:eastAsia="he-IL"/>
        </w:rPr>
      </w:pPr>
      <w:bookmarkStart w:id="3491" w:name="_ETM_Q1_8943646"/>
      <w:bookmarkStart w:id="3492" w:name="_ETM_Q1_8943671"/>
      <w:bookmarkEnd w:id="3491"/>
      <w:bookmarkEnd w:id="3492"/>
      <w:r>
        <w:rPr>
          <w:rFonts w:hint="cs"/>
          <w:rtl/>
          <w:lang w:eastAsia="he-IL"/>
        </w:rPr>
        <w:t xml:space="preserve">רק לחדד </w:t>
      </w:r>
      <w:bookmarkStart w:id="3493" w:name="_ETM_Q1_8944797"/>
      <w:bookmarkEnd w:id="3493"/>
      <w:r>
        <w:rPr>
          <w:rFonts w:hint="cs"/>
          <w:rtl/>
          <w:lang w:eastAsia="he-IL"/>
        </w:rPr>
        <w:t>את הפער</w:t>
      </w:r>
      <w:r w:rsidR="00F41AAC">
        <w:rPr>
          <w:rFonts w:hint="cs"/>
          <w:rtl/>
          <w:lang w:eastAsia="he-IL"/>
        </w:rPr>
        <w:t xml:space="preserve"> בבקשה</w:t>
      </w:r>
      <w:r>
        <w:rPr>
          <w:rFonts w:hint="cs"/>
          <w:rtl/>
          <w:lang w:eastAsia="he-IL"/>
        </w:rPr>
        <w:t xml:space="preserve">. אני לא דן בכל הנושא של השיווק אלא </w:t>
      </w:r>
      <w:bookmarkStart w:id="3494" w:name="_ETM_Q1_8949628"/>
      <w:bookmarkEnd w:id="3494"/>
      <w:r>
        <w:rPr>
          <w:rFonts w:hint="cs"/>
          <w:rtl/>
          <w:lang w:eastAsia="he-IL"/>
        </w:rPr>
        <w:t>בחוק שהונח על שול</w:t>
      </w:r>
      <w:r w:rsidR="00F41AAC">
        <w:rPr>
          <w:rFonts w:hint="cs"/>
          <w:rtl/>
          <w:lang w:eastAsia="he-IL"/>
        </w:rPr>
        <w:t>ח</w:t>
      </w:r>
      <w:r>
        <w:rPr>
          <w:rFonts w:hint="cs"/>
          <w:rtl/>
          <w:lang w:eastAsia="he-IL"/>
        </w:rPr>
        <w:t>ן ה</w:t>
      </w:r>
      <w:r w:rsidR="00F41AAC">
        <w:rPr>
          <w:rFonts w:hint="cs"/>
          <w:rtl/>
          <w:lang w:eastAsia="he-IL"/>
        </w:rPr>
        <w:t>ו</w:t>
      </w:r>
      <w:r>
        <w:rPr>
          <w:rFonts w:hint="cs"/>
          <w:rtl/>
          <w:lang w:eastAsia="he-IL"/>
        </w:rPr>
        <w:t xml:space="preserve">ועדה. יש שני פערים שגורמים לזה </w:t>
      </w:r>
      <w:bookmarkStart w:id="3495" w:name="_ETM_Q1_8955398"/>
      <w:bookmarkEnd w:id="3495"/>
      <w:r>
        <w:rPr>
          <w:rFonts w:hint="cs"/>
          <w:rtl/>
          <w:lang w:eastAsia="he-IL"/>
        </w:rPr>
        <w:t>שהרבה מאוד תקנים מוחר</w:t>
      </w:r>
      <w:r w:rsidR="00F41AAC">
        <w:rPr>
          <w:rFonts w:hint="cs"/>
          <w:rtl/>
          <w:lang w:eastAsia="he-IL"/>
        </w:rPr>
        <w:t>גים: אחד, שפשוט לא החילו את הדירקטיבות כלומר בתוספת החמישית חסרות המון דירקטיבות שגורמות לזה שהתקנים מוחרגים</w:t>
      </w:r>
      <w:r>
        <w:rPr>
          <w:rFonts w:hint="cs"/>
          <w:rtl/>
          <w:lang w:eastAsia="he-IL"/>
        </w:rPr>
        <w:t xml:space="preserve">. הסיבה השנייה, </w:t>
      </w:r>
      <w:bookmarkStart w:id="3496" w:name="_ETM_Q1_8965249"/>
      <w:bookmarkEnd w:id="3496"/>
      <w:r w:rsidR="00F41AAC">
        <w:rPr>
          <w:rFonts w:hint="cs"/>
          <w:rtl/>
          <w:lang w:eastAsia="he-IL"/>
        </w:rPr>
        <w:t xml:space="preserve">שיש סתירה </w:t>
      </w:r>
      <w:bookmarkStart w:id="3497" w:name="_ETM_Q1_8967022"/>
      <w:bookmarkEnd w:id="3497"/>
      <w:r w:rsidR="00F41AAC">
        <w:rPr>
          <w:rFonts w:hint="cs"/>
          <w:rtl/>
          <w:lang w:eastAsia="he-IL"/>
        </w:rPr>
        <w:t xml:space="preserve">בין הדין באירופה </w:t>
      </w:r>
      <w:r>
        <w:rPr>
          <w:rFonts w:hint="cs"/>
          <w:rtl/>
          <w:lang w:eastAsia="he-IL"/>
        </w:rPr>
        <w:t xml:space="preserve">לדין </w:t>
      </w:r>
      <w:r w:rsidR="00F41AAC">
        <w:rPr>
          <w:rFonts w:hint="cs"/>
          <w:rtl/>
          <w:lang w:eastAsia="he-IL"/>
        </w:rPr>
        <w:t>ה</w:t>
      </w:r>
      <w:r>
        <w:rPr>
          <w:rFonts w:hint="cs"/>
          <w:rtl/>
          <w:lang w:eastAsia="he-IL"/>
        </w:rPr>
        <w:t xml:space="preserve">ישראלי. למשל יכול להיות </w:t>
      </w:r>
      <w:r w:rsidR="00F41AAC">
        <w:rPr>
          <w:rFonts w:hint="cs"/>
          <w:rtl/>
          <w:lang w:eastAsia="he-IL"/>
        </w:rPr>
        <w:t xml:space="preserve">שבחוק החשמל המציאו </w:t>
      </w:r>
      <w:r>
        <w:rPr>
          <w:rFonts w:hint="cs"/>
          <w:rtl/>
          <w:lang w:eastAsia="he-IL"/>
        </w:rPr>
        <w:t xml:space="preserve">צבע מיוחד לחוטי החשמל בישראל. </w:t>
      </w:r>
      <w:bookmarkStart w:id="3498" w:name="_ETM_Q1_8974349"/>
      <w:bookmarkEnd w:id="3498"/>
      <w:r>
        <w:rPr>
          <w:rFonts w:hint="cs"/>
          <w:rtl/>
          <w:lang w:eastAsia="he-IL"/>
        </w:rPr>
        <w:t xml:space="preserve">כדי להגיע למצב שהציע חבר הכנסת פורר </w:t>
      </w:r>
      <w:r w:rsidR="00F41AAC">
        <w:rPr>
          <w:rFonts w:hint="cs"/>
          <w:rtl/>
          <w:lang w:eastAsia="he-IL"/>
        </w:rPr>
        <w:t xml:space="preserve">שתוך מספר מסוים של </w:t>
      </w:r>
      <w:bookmarkStart w:id="3499" w:name="_ETM_Q1_8980316"/>
      <w:bookmarkEnd w:id="3499"/>
      <w:r w:rsidR="00F41AAC">
        <w:rPr>
          <w:rFonts w:hint="cs"/>
          <w:rtl/>
          <w:lang w:eastAsia="he-IL"/>
        </w:rPr>
        <w:t xml:space="preserve">שנים נוכל לאמץ את כל התקנים בישראל לפי השיטה </w:t>
      </w:r>
      <w:r>
        <w:rPr>
          <w:rFonts w:hint="cs"/>
          <w:rtl/>
          <w:lang w:eastAsia="he-IL"/>
        </w:rPr>
        <w:t xml:space="preserve">האירופית, אחת, צריך </w:t>
      </w:r>
      <w:bookmarkStart w:id="3500" w:name="_ETM_Q1_8983630"/>
      <w:bookmarkEnd w:id="3500"/>
      <w:r>
        <w:rPr>
          <w:rFonts w:hint="cs"/>
          <w:rtl/>
          <w:lang w:eastAsia="he-IL"/>
        </w:rPr>
        <w:t>לאמץ את כל הדירקטיבות</w:t>
      </w:r>
      <w:r w:rsidR="00F41AAC">
        <w:rPr>
          <w:rFonts w:hint="cs"/>
          <w:rtl/>
          <w:lang w:eastAsia="he-IL"/>
        </w:rPr>
        <w:t xml:space="preserve">, </w:t>
      </w:r>
      <w:bookmarkStart w:id="3501" w:name="_ETM_Q1_8985824"/>
      <w:bookmarkEnd w:id="3501"/>
      <w:r w:rsidR="00F41AAC">
        <w:rPr>
          <w:rFonts w:hint="cs"/>
          <w:rtl/>
          <w:lang w:eastAsia="he-IL"/>
        </w:rPr>
        <w:t>ושתיים,</w:t>
      </w:r>
      <w:r>
        <w:rPr>
          <w:rFonts w:hint="cs"/>
          <w:rtl/>
          <w:lang w:eastAsia="he-IL"/>
        </w:rPr>
        <w:t>- -</w:t>
      </w:r>
    </w:p>
    <w:p w:rsidR="00923636" w:rsidRDefault="00923636" w:rsidP="00923636">
      <w:pPr>
        <w:rPr>
          <w:rtl/>
          <w:lang w:eastAsia="he-IL"/>
        </w:rPr>
      </w:pPr>
      <w:bookmarkStart w:id="3502" w:name="_ETM_Q1_8987665"/>
      <w:bookmarkStart w:id="3503" w:name="_ETM_Q1_8987720"/>
      <w:bookmarkEnd w:id="3502"/>
      <w:bookmarkEnd w:id="3503"/>
    </w:p>
    <w:p w:rsidR="00923636" w:rsidRDefault="00923636" w:rsidP="00923636">
      <w:pPr>
        <w:pStyle w:val="af6"/>
        <w:keepNext/>
        <w:rPr>
          <w:rtl/>
        </w:rPr>
      </w:pPr>
      <w:bookmarkStart w:id="3504" w:name="ET_yor_5159_408"/>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04"/>
    </w:p>
    <w:p w:rsidR="00923636" w:rsidRDefault="00923636" w:rsidP="00923636">
      <w:pPr>
        <w:pStyle w:val="KeepWithNext"/>
        <w:rPr>
          <w:rtl/>
          <w:lang w:eastAsia="he-IL"/>
        </w:rPr>
      </w:pPr>
    </w:p>
    <w:p w:rsidR="00923636" w:rsidRDefault="00923636" w:rsidP="00923636">
      <w:pPr>
        <w:rPr>
          <w:rtl/>
          <w:lang w:eastAsia="he-IL"/>
        </w:rPr>
      </w:pPr>
      <w:bookmarkStart w:id="3505" w:name="_ETM_Q1_8988265"/>
      <w:bookmarkEnd w:id="3505"/>
      <w:r>
        <w:rPr>
          <w:rFonts w:hint="cs"/>
          <w:rtl/>
          <w:lang w:eastAsia="he-IL"/>
        </w:rPr>
        <w:t>לא עשיתם את זה.</w:t>
      </w:r>
    </w:p>
    <w:p w:rsidR="00F41AAC" w:rsidRDefault="00F41AAC" w:rsidP="00923636">
      <w:pPr>
        <w:rPr>
          <w:rtl/>
          <w:lang w:eastAsia="he-IL"/>
        </w:rPr>
      </w:pPr>
      <w:bookmarkStart w:id="3506" w:name="_ETM_Q1_8989914"/>
      <w:bookmarkStart w:id="3507" w:name="_ETM_Q1_8989972"/>
      <w:bookmarkEnd w:id="3506"/>
      <w:bookmarkEnd w:id="3507"/>
    </w:p>
    <w:p w:rsidR="00923636" w:rsidRDefault="00923636" w:rsidP="00923636">
      <w:pPr>
        <w:pStyle w:val="-"/>
        <w:keepNext/>
        <w:rPr>
          <w:rtl/>
        </w:rPr>
      </w:pPr>
      <w:bookmarkStart w:id="3508" w:name="ET_speakercontinue_795251_409"/>
      <w:r w:rsidRPr="00923636">
        <w:rPr>
          <w:rStyle w:val="TagStyle"/>
          <w:rtl/>
        </w:rPr>
        <w:t xml:space="preserve"> &lt;&lt; דובר_המשך &gt;&gt; </w:t>
      </w:r>
      <w:r>
        <w:rPr>
          <w:rtl/>
        </w:rPr>
        <w:t>גל ברנס:</w:t>
      </w:r>
      <w:r w:rsidRPr="00923636">
        <w:rPr>
          <w:rStyle w:val="TagStyle"/>
          <w:rtl/>
        </w:rPr>
        <w:t xml:space="preserve"> &lt;&lt; דובר_המשך &gt;&gt;</w:t>
      </w:r>
      <w:r>
        <w:rPr>
          <w:rtl/>
        </w:rPr>
        <w:t xml:space="preserve">   </w:t>
      </w:r>
      <w:bookmarkEnd w:id="3508"/>
    </w:p>
    <w:p w:rsidR="00923636" w:rsidRDefault="00923636" w:rsidP="00923636">
      <w:pPr>
        <w:pStyle w:val="KeepWithNext"/>
        <w:rPr>
          <w:rtl/>
          <w:lang w:eastAsia="he-IL"/>
        </w:rPr>
      </w:pPr>
    </w:p>
    <w:p w:rsidR="00923636" w:rsidRDefault="00F41AAC" w:rsidP="00923636">
      <w:pPr>
        <w:rPr>
          <w:rtl/>
          <w:lang w:eastAsia="he-IL"/>
        </w:rPr>
      </w:pPr>
      <w:bookmarkStart w:id="3509" w:name="_ETM_Q1_8990740"/>
      <w:bookmarkEnd w:id="3509"/>
      <w:r>
        <w:rPr>
          <w:rFonts w:hint="cs"/>
          <w:rtl/>
          <w:lang w:eastAsia="he-IL"/>
        </w:rPr>
        <w:t xml:space="preserve">אני אומר </w:t>
      </w:r>
      <w:r w:rsidR="00923636">
        <w:rPr>
          <w:rFonts w:hint="cs"/>
          <w:rtl/>
          <w:lang w:eastAsia="he-IL"/>
        </w:rPr>
        <w:t>מה אפשר לעשות.</w:t>
      </w:r>
    </w:p>
    <w:p w:rsidR="00923636" w:rsidRDefault="00923636" w:rsidP="00923636">
      <w:pPr>
        <w:rPr>
          <w:rtl/>
          <w:lang w:eastAsia="he-IL"/>
        </w:rPr>
      </w:pPr>
      <w:bookmarkStart w:id="3510" w:name="_ETM_Q1_8994380"/>
      <w:bookmarkStart w:id="3511" w:name="_ETM_Q1_8994445"/>
      <w:bookmarkEnd w:id="3510"/>
      <w:bookmarkEnd w:id="3511"/>
    </w:p>
    <w:p w:rsidR="00923636" w:rsidRDefault="00923636" w:rsidP="00923636">
      <w:pPr>
        <w:pStyle w:val="af6"/>
        <w:keepNext/>
        <w:rPr>
          <w:rtl/>
        </w:rPr>
      </w:pPr>
      <w:bookmarkStart w:id="3512" w:name="ET_yor_5159_410"/>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12"/>
    </w:p>
    <w:p w:rsidR="00923636" w:rsidRDefault="00923636" w:rsidP="00923636">
      <w:pPr>
        <w:pStyle w:val="KeepWithNext"/>
        <w:rPr>
          <w:rtl/>
          <w:lang w:eastAsia="he-IL"/>
        </w:rPr>
      </w:pPr>
    </w:p>
    <w:p w:rsidR="00923636" w:rsidRDefault="00F41AAC" w:rsidP="00923636">
      <w:pPr>
        <w:rPr>
          <w:rtl/>
          <w:lang w:eastAsia="he-IL"/>
        </w:rPr>
      </w:pPr>
      <w:bookmarkStart w:id="3513" w:name="_ETM_Q1_8994960"/>
      <w:bookmarkEnd w:id="3513"/>
      <w:r>
        <w:rPr>
          <w:rFonts w:hint="cs"/>
          <w:rtl/>
          <w:lang w:eastAsia="he-IL"/>
        </w:rPr>
        <w:t xml:space="preserve">את זה אנחנו לא יכולים לעשות עכשיו. החוק </w:t>
      </w:r>
      <w:bookmarkStart w:id="3514" w:name="_ETM_Q1_8994159"/>
      <w:bookmarkEnd w:id="3514"/>
      <w:r>
        <w:rPr>
          <w:rFonts w:hint="cs"/>
          <w:rtl/>
          <w:lang w:eastAsia="he-IL"/>
        </w:rPr>
        <w:t xml:space="preserve">הזה, זה </w:t>
      </w:r>
      <w:r w:rsidR="00923636">
        <w:rPr>
          <w:rFonts w:hint="cs"/>
          <w:rtl/>
          <w:lang w:eastAsia="he-IL"/>
        </w:rPr>
        <w:t xml:space="preserve">להפוך </w:t>
      </w:r>
      <w:bookmarkStart w:id="3515" w:name="_ETM_Q1_8995745"/>
      <w:bookmarkEnd w:id="3515"/>
      <w:r w:rsidR="00923636">
        <w:rPr>
          <w:rFonts w:hint="cs"/>
          <w:rtl/>
          <w:lang w:eastAsia="he-IL"/>
        </w:rPr>
        <w:t>את כולו.</w:t>
      </w:r>
    </w:p>
    <w:p w:rsidR="00923636" w:rsidRDefault="00923636" w:rsidP="00923636">
      <w:pPr>
        <w:rPr>
          <w:rtl/>
          <w:lang w:eastAsia="he-IL"/>
        </w:rPr>
      </w:pPr>
      <w:bookmarkStart w:id="3516" w:name="_ETM_Q1_8998470"/>
      <w:bookmarkStart w:id="3517" w:name="_ETM_Q1_8998605"/>
      <w:bookmarkStart w:id="3518" w:name="_ETM_Q1_8999435"/>
      <w:bookmarkEnd w:id="3516"/>
      <w:bookmarkEnd w:id="3517"/>
      <w:bookmarkEnd w:id="3518"/>
    </w:p>
    <w:p w:rsidR="00923636" w:rsidRDefault="00923636" w:rsidP="00923636">
      <w:pPr>
        <w:pStyle w:val="a4"/>
        <w:keepNext/>
        <w:rPr>
          <w:rtl/>
        </w:rPr>
      </w:pPr>
      <w:bookmarkStart w:id="3519" w:name="ET_speaker_5520_411"/>
      <w:r w:rsidRPr="00923636">
        <w:rPr>
          <w:rStyle w:val="TagStyle"/>
          <w:rtl/>
        </w:rPr>
        <w:t xml:space="preserve"> &lt;&lt; דובר &gt;&gt; </w:t>
      </w:r>
      <w:r>
        <w:rPr>
          <w:rtl/>
        </w:rPr>
        <w:t>עודד פורר (ישראל ביתנו):</w:t>
      </w:r>
      <w:r w:rsidRPr="00923636">
        <w:rPr>
          <w:rStyle w:val="TagStyle"/>
          <w:rtl/>
        </w:rPr>
        <w:t xml:space="preserve"> &lt;&lt; דובר &gt;&gt;</w:t>
      </w:r>
      <w:r>
        <w:rPr>
          <w:rtl/>
        </w:rPr>
        <w:t xml:space="preserve">   </w:t>
      </w:r>
      <w:bookmarkEnd w:id="3519"/>
    </w:p>
    <w:p w:rsidR="00923636" w:rsidRDefault="00923636" w:rsidP="00923636">
      <w:pPr>
        <w:pStyle w:val="KeepWithNext"/>
        <w:rPr>
          <w:rtl/>
          <w:lang w:eastAsia="he-IL"/>
        </w:rPr>
      </w:pPr>
    </w:p>
    <w:p w:rsidR="00923636" w:rsidRDefault="00923636" w:rsidP="00F41AAC">
      <w:pPr>
        <w:rPr>
          <w:rtl/>
          <w:lang w:eastAsia="he-IL"/>
        </w:rPr>
      </w:pPr>
      <w:bookmarkStart w:id="3520" w:name="_ETM_Q1_9000000"/>
      <w:bookmarkStart w:id="3521" w:name="_ETM_Q1_9000035"/>
      <w:bookmarkEnd w:id="3520"/>
      <w:bookmarkEnd w:id="3521"/>
      <w:r>
        <w:rPr>
          <w:rFonts w:hint="cs"/>
          <w:rtl/>
          <w:lang w:eastAsia="he-IL"/>
        </w:rPr>
        <w:t xml:space="preserve">לא במודל השיווק. </w:t>
      </w:r>
      <w:r w:rsidR="00F41AAC">
        <w:rPr>
          <w:rFonts w:hint="cs"/>
          <w:rtl/>
          <w:lang w:eastAsia="he-IL"/>
        </w:rPr>
        <w:t xml:space="preserve">לקבוע להם </w:t>
      </w:r>
      <w:r>
        <w:rPr>
          <w:rFonts w:hint="cs"/>
          <w:rtl/>
          <w:lang w:eastAsia="he-IL"/>
        </w:rPr>
        <w:t xml:space="preserve">מתי כל דבר נכנס לתוקף ועד </w:t>
      </w:r>
      <w:bookmarkStart w:id="3522" w:name="_ETM_Q1_9005950"/>
      <w:bookmarkEnd w:id="3522"/>
      <w:r>
        <w:rPr>
          <w:rFonts w:hint="cs"/>
          <w:rtl/>
          <w:lang w:eastAsia="he-IL"/>
        </w:rPr>
        <w:t>אז הם צריכים לעשו</w:t>
      </w:r>
      <w:r w:rsidR="00F41AAC">
        <w:rPr>
          <w:rFonts w:hint="cs"/>
          <w:rtl/>
          <w:lang w:eastAsia="he-IL"/>
        </w:rPr>
        <w:t>ת</w:t>
      </w:r>
      <w:bookmarkStart w:id="3523" w:name="_ETM_Q1_8761766"/>
      <w:bookmarkStart w:id="3524" w:name="_ETM_Q1_8763951"/>
      <w:bookmarkEnd w:id="3523"/>
      <w:bookmarkEnd w:id="3524"/>
      <w:r>
        <w:rPr>
          <w:rFonts w:hint="cs"/>
          <w:rtl/>
          <w:lang w:eastAsia="he-IL"/>
        </w:rPr>
        <w:t>.</w:t>
      </w:r>
    </w:p>
    <w:p w:rsidR="00923636" w:rsidRDefault="00923636" w:rsidP="00923636">
      <w:pPr>
        <w:rPr>
          <w:rtl/>
          <w:lang w:eastAsia="he-IL"/>
        </w:rPr>
      </w:pPr>
      <w:bookmarkStart w:id="3525" w:name="_ETM_Q1_9008245"/>
      <w:bookmarkStart w:id="3526" w:name="_ETM_Q1_9008305"/>
      <w:bookmarkEnd w:id="3525"/>
      <w:bookmarkEnd w:id="3526"/>
    </w:p>
    <w:p w:rsidR="00923636" w:rsidRDefault="00923636" w:rsidP="00923636">
      <w:pPr>
        <w:pStyle w:val="af6"/>
        <w:keepNext/>
        <w:rPr>
          <w:rtl/>
        </w:rPr>
      </w:pPr>
      <w:bookmarkStart w:id="3527" w:name="ET_yor_5159_412"/>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27"/>
    </w:p>
    <w:p w:rsidR="00923636" w:rsidRDefault="00923636" w:rsidP="00923636">
      <w:pPr>
        <w:pStyle w:val="KeepWithNext"/>
        <w:rPr>
          <w:rtl/>
          <w:lang w:eastAsia="he-IL"/>
        </w:rPr>
      </w:pPr>
    </w:p>
    <w:p w:rsidR="00923636" w:rsidRDefault="00923636" w:rsidP="00F41AAC">
      <w:pPr>
        <w:rPr>
          <w:rtl/>
          <w:lang w:eastAsia="he-IL"/>
        </w:rPr>
      </w:pPr>
      <w:bookmarkStart w:id="3528" w:name="_ETM_Q1_9008835"/>
      <w:bookmarkEnd w:id="3528"/>
      <w:r>
        <w:rPr>
          <w:rFonts w:hint="cs"/>
          <w:rtl/>
          <w:lang w:eastAsia="he-IL"/>
        </w:rPr>
        <w:t xml:space="preserve">זה אני בעד וגם תיקוני חקיקה שצריכים </w:t>
      </w:r>
      <w:bookmarkStart w:id="3529" w:name="_ETM_Q1_9012591"/>
      <w:bookmarkEnd w:id="3529"/>
      <w:r>
        <w:rPr>
          <w:rFonts w:hint="cs"/>
          <w:rtl/>
          <w:lang w:eastAsia="he-IL"/>
        </w:rPr>
        <w:t xml:space="preserve">להיות בחוקים אחרים. </w:t>
      </w:r>
      <w:r w:rsidR="00F41AAC">
        <w:rPr>
          <w:rFonts w:hint="cs"/>
          <w:rtl/>
          <w:lang w:eastAsia="he-IL"/>
        </w:rPr>
        <w:t xml:space="preserve">בסדר. </w:t>
      </w:r>
      <w:r>
        <w:rPr>
          <w:rFonts w:hint="cs"/>
          <w:rtl/>
          <w:lang w:eastAsia="he-IL"/>
        </w:rPr>
        <w:t>אני מבין</w:t>
      </w:r>
      <w:r w:rsidR="00F41AAC">
        <w:rPr>
          <w:rFonts w:hint="cs"/>
          <w:rtl/>
          <w:lang w:eastAsia="he-IL"/>
        </w:rPr>
        <w:t>,</w:t>
      </w:r>
      <w:r>
        <w:rPr>
          <w:rFonts w:hint="cs"/>
          <w:rtl/>
          <w:lang w:eastAsia="he-IL"/>
        </w:rPr>
        <w:t xml:space="preserve"> שבגלל הרגולציה שלנו אנו לא </w:t>
      </w:r>
      <w:bookmarkStart w:id="3530" w:name="_ETM_Q1_9021931"/>
      <w:bookmarkEnd w:id="3530"/>
      <w:r>
        <w:rPr>
          <w:rFonts w:hint="cs"/>
          <w:rtl/>
          <w:lang w:eastAsia="he-IL"/>
        </w:rPr>
        <w:t xml:space="preserve">יכולים לעשות שיטת השיווק אבל כן יכול </w:t>
      </w:r>
      <w:r w:rsidR="00F41AAC">
        <w:rPr>
          <w:rFonts w:hint="cs"/>
          <w:rtl/>
          <w:lang w:eastAsia="he-IL"/>
        </w:rPr>
        <w:t xml:space="preserve">לתת לכם זמן גם לתקן </w:t>
      </w:r>
      <w:bookmarkStart w:id="3531" w:name="_ETM_Q1_9027873"/>
      <w:bookmarkEnd w:id="3531"/>
      <w:r w:rsidR="00F41AAC">
        <w:rPr>
          <w:rFonts w:hint="cs"/>
          <w:rtl/>
          <w:lang w:eastAsia="he-IL"/>
        </w:rPr>
        <w:t xml:space="preserve">חוקים </w:t>
      </w:r>
      <w:r>
        <w:rPr>
          <w:rFonts w:hint="cs"/>
          <w:rtl/>
          <w:lang w:eastAsia="he-IL"/>
        </w:rPr>
        <w:t xml:space="preserve">וגם להחיל את </w:t>
      </w:r>
      <w:bookmarkStart w:id="3532" w:name="_ETM_Q1_9028681"/>
      <w:bookmarkEnd w:id="3532"/>
      <w:r>
        <w:rPr>
          <w:rFonts w:hint="cs"/>
          <w:rtl/>
          <w:lang w:eastAsia="he-IL"/>
        </w:rPr>
        <w:t>הרגולציה.</w:t>
      </w:r>
    </w:p>
    <w:p w:rsidR="00923636" w:rsidRDefault="00923636" w:rsidP="00923636">
      <w:pPr>
        <w:rPr>
          <w:rtl/>
          <w:lang w:eastAsia="he-IL"/>
        </w:rPr>
      </w:pPr>
      <w:bookmarkStart w:id="3533" w:name="_ETM_Q1_9033391"/>
      <w:bookmarkStart w:id="3534" w:name="_ETM_Q1_9033461"/>
      <w:bookmarkStart w:id="3535" w:name="_ETM_Q1_9034517"/>
      <w:bookmarkEnd w:id="3533"/>
      <w:bookmarkEnd w:id="3534"/>
      <w:bookmarkEnd w:id="3535"/>
    </w:p>
    <w:p w:rsidR="00923636" w:rsidRDefault="00923636" w:rsidP="00923636">
      <w:pPr>
        <w:pStyle w:val="af9"/>
        <w:keepNext/>
        <w:rPr>
          <w:rtl/>
          <w:lang w:eastAsia="he-IL"/>
        </w:rPr>
      </w:pPr>
      <w:bookmarkStart w:id="3536" w:name="ET_guest_708107_413"/>
      <w:r w:rsidRPr="00923636">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923636">
        <w:rPr>
          <w:rStyle w:val="TagStyle"/>
          <w:rtl/>
        </w:rPr>
        <w:t xml:space="preserve"> &lt;&lt; אורח &gt;&gt;</w:t>
      </w:r>
      <w:r>
        <w:rPr>
          <w:rtl/>
          <w:lang w:eastAsia="he-IL"/>
        </w:rPr>
        <w:t xml:space="preserve">   </w:t>
      </w:r>
      <w:bookmarkEnd w:id="3536"/>
    </w:p>
    <w:p w:rsidR="00923636" w:rsidRDefault="00923636" w:rsidP="00923636">
      <w:pPr>
        <w:pStyle w:val="KeepWithNext"/>
        <w:rPr>
          <w:rtl/>
          <w:lang w:eastAsia="he-IL"/>
        </w:rPr>
      </w:pPr>
    </w:p>
    <w:p w:rsidR="00923636" w:rsidRDefault="00923636" w:rsidP="00F41AAC">
      <w:pPr>
        <w:rPr>
          <w:rtl/>
          <w:lang w:eastAsia="he-IL"/>
        </w:rPr>
      </w:pPr>
      <w:bookmarkStart w:id="3537" w:name="_ETM_Q1_9035052"/>
      <w:bookmarkStart w:id="3538" w:name="_ETM_Q1_9035087"/>
      <w:bookmarkEnd w:id="3537"/>
      <w:bookmarkEnd w:id="3538"/>
      <w:r>
        <w:rPr>
          <w:rFonts w:hint="cs"/>
          <w:rtl/>
          <w:lang w:eastAsia="he-IL"/>
        </w:rPr>
        <w:t>הם לא שלנו.</w:t>
      </w:r>
    </w:p>
    <w:p w:rsidR="00923636" w:rsidRDefault="00923636" w:rsidP="00923636">
      <w:pPr>
        <w:rPr>
          <w:rtl/>
          <w:lang w:eastAsia="he-IL"/>
        </w:rPr>
      </w:pPr>
      <w:bookmarkStart w:id="3539" w:name="_ETM_Q1_9037472"/>
      <w:bookmarkStart w:id="3540" w:name="_ETM_Q1_9037552"/>
      <w:bookmarkEnd w:id="3539"/>
      <w:bookmarkEnd w:id="3540"/>
    </w:p>
    <w:p w:rsidR="00923636" w:rsidRDefault="00923636" w:rsidP="00923636">
      <w:pPr>
        <w:pStyle w:val="af6"/>
        <w:keepNext/>
        <w:rPr>
          <w:rtl/>
        </w:rPr>
      </w:pPr>
      <w:bookmarkStart w:id="3541" w:name="ET_yor_5159_414"/>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41"/>
    </w:p>
    <w:p w:rsidR="00923636" w:rsidRDefault="00923636" w:rsidP="00923636">
      <w:pPr>
        <w:pStyle w:val="KeepWithNext"/>
        <w:rPr>
          <w:rtl/>
          <w:lang w:eastAsia="he-IL"/>
        </w:rPr>
      </w:pPr>
    </w:p>
    <w:p w:rsidR="00923636" w:rsidRDefault="00F41AAC" w:rsidP="00923636">
      <w:pPr>
        <w:rPr>
          <w:rtl/>
          <w:lang w:eastAsia="he-IL"/>
        </w:rPr>
      </w:pPr>
      <w:bookmarkStart w:id="3542" w:name="_ETM_Q1_9038162"/>
      <w:bookmarkEnd w:id="3542"/>
      <w:r>
        <w:rPr>
          <w:rFonts w:hint="cs"/>
          <w:rtl/>
          <w:lang w:eastAsia="he-IL"/>
        </w:rPr>
        <w:t xml:space="preserve">אבל </w:t>
      </w:r>
      <w:r w:rsidR="00923636">
        <w:rPr>
          <w:rFonts w:hint="cs"/>
          <w:rtl/>
          <w:lang w:eastAsia="he-IL"/>
        </w:rPr>
        <w:t xml:space="preserve">עם כל הכבוד למשרד הכלכלה, אני יכול </w:t>
      </w:r>
      <w:bookmarkStart w:id="3543" w:name="_ETM_Q1_9044082"/>
      <w:bookmarkEnd w:id="3543"/>
      <w:r w:rsidR="00923636">
        <w:rPr>
          <w:rFonts w:hint="cs"/>
          <w:rtl/>
          <w:lang w:eastAsia="he-IL"/>
        </w:rPr>
        <w:t>בחוק שלי לעשות מה שאני חושב.</w:t>
      </w:r>
    </w:p>
    <w:p w:rsidR="00923636" w:rsidRDefault="00923636" w:rsidP="00923636">
      <w:pPr>
        <w:rPr>
          <w:rtl/>
          <w:lang w:eastAsia="he-IL"/>
        </w:rPr>
      </w:pPr>
      <w:bookmarkStart w:id="3544" w:name="_ETM_Q1_9047447"/>
      <w:bookmarkStart w:id="3545" w:name="_ETM_Q1_9047512"/>
      <w:bookmarkStart w:id="3546" w:name="_ETM_Q1_9048272"/>
      <w:bookmarkEnd w:id="3544"/>
      <w:bookmarkEnd w:id="3545"/>
      <w:bookmarkEnd w:id="3546"/>
    </w:p>
    <w:p w:rsidR="00923636" w:rsidRDefault="00923636" w:rsidP="00923636">
      <w:pPr>
        <w:pStyle w:val="a4"/>
        <w:keepNext/>
        <w:rPr>
          <w:rtl/>
        </w:rPr>
      </w:pPr>
      <w:bookmarkStart w:id="3547" w:name="ET_speaker_5520_415"/>
      <w:r w:rsidRPr="00923636">
        <w:rPr>
          <w:rStyle w:val="TagStyle"/>
          <w:rtl/>
        </w:rPr>
        <w:t xml:space="preserve"> &lt;&lt; דובר &gt;&gt; </w:t>
      </w:r>
      <w:r>
        <w:rPr>
          <w:rtl/>
        </w:rPr>
        <w:t>עודד פורר (ישראל ביתנו):</w:t>
      </w:r>
      <w:r w:rsidRPr="00923636">
        <w:rPr>
          <w:rStyle w:val="TagStyle"/>
          <w:rtl/>
        </w:rPr>
        <w:t xml:space="preserve"> &lt;&lt; דובר &gt;&gt;</w:t>
      </w:r>
      <w:r>
        <w:rPr>
          <w:rtl/>
        </w:rPr>
        <w:t xml:space="preserve">   </w:t>
      </w:r>
      <w:bookmarkEnd w:id="3547"/>
    </w:p>
    <w:p w:rsidR="00923636" w:rsidRDefault="00923636" w:rsidP="00923636">
      <w:pPr>
        <w:pStyle w:val="KeepWithNext"/>
        <w:rPr>
          <w:rtl/>
          <w:lang w:eastAsia="he-IL"/>
        </w:rPr>
      </w:pPr>
    </w:p>
    <w:p w:rsidR="00923636" w:rsidRDefault="00923636" w:rsidP="00923636">
      <w:pPr>
        <w:rPr>
          <w:rtl/>
          <w:lang w:eastAsia="he-IL"/>
        </w:rPr>
      </w:pPr>
      <w:bookmarkStart w:id="3548" w:name="_ETM_Q1_9048712"/>
      <w:bookmarkStart w:id="3549" w:name="_ETM_Q1_9048767"/>
      <w:bookmarkEnd w:id="3548"/>
      <w:bookmarkEnd w:id="3549"/>
      <w:r>
        <w:rPr>
          <w:rFonts w:hint="cs"/>
          <w:rtl/>
          <w:lang w:eastAsia="he-IL"/>
        </w:rPr>
        <w:t xml:space="preserve">בתוך כך משרדי </w:t>
      </w:r>
      <w:bookmarkStart w:id="3550" w:name="_ETM_Q1_9053902"/>
      <w:bookmarkEnd w:id="3550"/>
      <w:r w:rsidR="00F41AAC">
        <w:rPr>
          <w:rFonts w:hint="cs"/>
          <w:rtl/>
          <w:lang w:eastAsia="he-IL"/>
        </w:rPr>
        <w:t>ה</w:t>
      </w:r>
      <w:r>
        <w:rPr>
          <w:rFonts w:hint="cs"/>
          <w:rtl/>
          <w:lang w:eastAsia="he-IL"/>
        </w:rPr>
        <w:t xml:space="preserve">ממשלה </w:t>
      </w:r>
      <w:r w:rsidR="00F41AAC">
        <w:rPr>
          <w:rFonts w:hint="cs"/>
          <w:rtl/>
          <w:lang w:eastAsia="he-IL"/>
        </w:rPr>
        <w:t>ה</w:t>
      </w:r>
      <w:r>
        <w:rPr>
          <w:rFonts w:hint="cs"/>
          <w:rtl/>
          <w:lang w:eastAsia="he-IL"/>
        </w:rPr>
        <w:t>רלוונטיים</w:t>
      </w:r>
      <w:r w:rsidR="00F41AAC">
        <w:rPr>
          <w:rFonts w:hint="cs"/>
          <w:rtl/>
          <w:lang w:eastAsia="he-IL"/>
        </w:rPr>
        <w:t xml:space="preserve"> אם צריכים לתקן כל מיני חוקים אחרים, </w:t>
      </w:r>
      <w:bookmarkStart w:id="3551" w:name="_ETM_Q1_9052812"/>
      <w:bookmarkEnd w:id="3551"/>
      <w:r w:rsidR="00F41AAC">
        <w:rPr>
          <w:rFonts w:hint="cs"/>
          <w:rtl/>
          <w:lang w:eastAsia="he-IL"/>
        </w:rPr>
        <w:t>יתקנו</w:t>
      </w:r>
      <w:r>
        <w:rPr>
          <w:rFonts w:hint="cs"/>
          <w:rtl/>
          <w:lang w:eastAsia="he-IL"/>
        </w:rPr>
        <w:t>.</w:t>
      </w:r>
    </w:p>
    <w:p w:rsidR="00923636" w:rsidRDefault="00923636" w:rsidP="00923636">
      <w:pPr>
        <w:rPr>
          <w:rtl/>
          <w:lang w:eastAsia="he-IL"/>
        </w:rPr>
      </w:pPr>
      <w:bookmarkStart w:id="3552" w:name="_ETM_Q1_9056582"/>
      <w:bookmarkStart w:id="3553" w:name="_ETM_Q1_9056637"/>
      <w:bookmarkEnd w:id="3552"/>
      <w:bookmarkEnd w:id="3553"/>
    </w:p>
    <w:p w:rsidR="00923636" w:rsidRDefault="00923636" w:rsidP="00923636">
      <w:pPr>
        <w:pStyle w:val="af6"/>
        <w:keepNext/>
        <w:rPr>
          <w:rtl/>
        </w:rPr>
      </w:pPr>
      <w:bookmarkStart w:id="3554" w:name="ET_yor_5159_416"/>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54"/>
    </w:p>
    <w:p w:rsidR="00923636" w:rsidRDefault="00923636" w:rsidP="00923636">
      <w:pPr>
        <w:pStyle w:val="KeepWithNext"/>
        <w:rPr>
          <w:rtl/>
          <w:lang w:eastAsia="he-IL"/>
        </w:rPr>
      </w:pPr>
    </w:p>
    <w:p w:rsidR="00923636" w:rsidRDefault="00923636" w:rsidP="00923636">
      <w:pPr>
        <w:rPr>
          <w:rtl/>
          <w:lang w:eastAsia="he-IL"/>
        </w:rPr>
      </w:pPr>
      <w:bookmarkStart w:id="3555" w:name="_ETM_Q1_9057162"/>
      <w:bookmarkEnd w:id="3555"/>
      <w:r>
        <w:rPr>
          <w:rFonts w:hint="cs"/>
          <w:rtl/>
          <w:lang w:eastAsia="he-IL"/>
        </w:rPr>
        <w:t>לכן אמר</w:t>
      </w:r>
      <w:r w:rsidR="00F41AAC">
        <w:rPr>
          <w:rFonts w:hint="cs"/>
          <w:rtl/>
          <w:lang w:eastAsia="he-IL"/>
        </w:rPr>
        <w:t>ת</w:t>
      </w:r>
      <w:r>
        <w:rPr>
          <w:rFonts w:hint="cs"/>
          <w:rtl/>
          <w:lang w:eastAsia="he-IL"/>
        </w:rPr>
        <w:t>י שנעשה ישיבה פנימית.</w:t>
      </w:r>
    </w:p>
    <w:p w:rsidR="00923636" w:rsidRDefault="00923636" w:rsidP="00F41AAC">
      <w:pPr>
        <w:ind w:firstLine="0"/>
        <w:rPr>
          <w:rtl/>
          <w:lang w:eastAsia="he-IL"/>
        </w:rPr>
      </w:pPr>
      <w:bookmarkStart w:id="3556" w:name="_ETM_Q1_9064073"/>
      <w:bookmarkStart w:id="3557" w:name="_ETM_Q1_9064128"/>
      <w:bookmarkEnd w:id="3556"/>
      <w:bookmarkEnd w:id="3557"/>
    </w:p>
    <w:p w:rsidR="00F41AAC" w:rsidRDefault="00F41AAC" w:rsidP="00F41AAC">
      <w:pPr>
        <w:ind w:firstLine="0"/>
        <w:rPr>
          <w:u w:val="single"/>
          <w:rtl/>
          <w:lang w:eastAsia="he-IL"/>
        </w:rPr>
      </w:pPr>
      <w:r>
        <w:rPr>
          <w:rFonts w:hint="cs"/>
          <w:u w:val="single"/>
          <w:rtl/>
          <w:lang w:eastAsia="he-IL"/>
        </w:rPr>
        <w:t>קריאה:</w:t>
      </w:r>
    </w:p>
    <w:p w:rsidR="00F41AAC" w:rsidRDefault="00F41AAC" w:rsidP="00F41AAC">
      <w:pPr>
        <w:ind w:firstLine="0"/>
        <w:rPr>
          <w:u w:val="single"/>
          <w:rtl/>
          <w:lang w:eastAsia="he-IL"/>
        </w:rPr>
      </w:pPr>
    </w:p>
    <w:p w:rsidR="00F41AAC" w:rsidRDefault="00F41AAC" w:rsidP="00F41AAC">
      <w:pPr>
        <w:ind w:firstLine="0"/>
        <w:rPr>
          <w:rtl/>
          <w:lang w:eastAsia="he-IL"/>
        </w:rPr>
      </w:pPr>
      <w:r>
        <w:rPr>
          <w:rtl/>
          <w:lang w:eastAsia="he-IL"/>
        </w:rPr>
        <w:tab/>
      </w:r>
      <w:r>
        <w:rPr>
          <w:rFonts w:hint="cs"/>
          <w:rtl/>
          <w:lang w:eastAsia="he-IL"/>
        </w:rPr>
        <w:t>ואם לא?</w:t>
      </w:r>
    </w:p>
    <w:p w:rsidR="00F41AAC" w:rsidRDefault="00F41AAC" w:rsidP="00F41AAC">
      <w:pPr>
        <w:ind w:firstLine="0"/>
        <w:rPr>
          <w:rtl/>
          <w:lang w:eastAsia="he-IL"/>
        </w:rPr>
      </w:pPr>
      <w:bookmarkStart w:id="3558" w:name="_ETM_Q1_9059559"/>
      <w:bookmarkStart w:id="3559" w:name="_ETM_Q1_9059607"/>
      <w:bookmarkEnd w:id="3558"/>
      <w:bookmarkEnd w:id="3559"/>
    </w:p>
    <w:p w:rsidR="00F41AAC" w:rsidRDefault="00F41AAC" w:rsidP="00F41AAC">
      <w:pPr>
        <w:pStyle w:val="a4"/>
        <w:keepNext/>
        <w:rPr>
          <w:rtl/>
        </w:rPr>
      </w:pPr>
      <w:bookmarkStart w:id="3560" w:name="ET_speaker_5520_1002"/>
      <w:r w:rsidRPr="00F41AAC">
        <w:rPr>
          <w:rStyle w:val="TagStyle"/>
          <w:rtl/>
        </w:rPr>
        <w:t xml:space="preserve"> &lt;&lt; דובר &gt;&gt; </w:t>
      </w:r>
      <w:r>
        <w:rPr>
          <w:rtl/>
        </w:rPr>
        <w:t>עודד פורר (ישראל ביתנו):</w:t>
      </w:r>
      <w:r w:rsidRPr="00F41AAC">
        <w:rPr>
          <w:rStyle w:val="TagStyle"/>
          <w:rtl/>
        </w:rPr>
        <w:t xml:space="preserve"> &lt;&lt; דובר &gt;&gt;</w:t>
      </w:r>
      <w:r>
        <w:rPr>
          <w:rtl/>
        </w:rPr>
        <w:t xml:space="preserve">   </w:t>
      </w:r>
      <w:bookmarkEnd w:id="3560"/>
    </w:p>
    <w:p w:rsidR="00F41AAC" w:rsidRDefault="00F41AAC" w:rsidP="00F41AAC">
      <w:pPr>
        <w:pStyle w:val="KeepWithNext"/>
        <w:rPr>
          <w:rtl/>
          <w:lang w:eastAsia="he-IL"/>
        </w:rPr>
      </w:pPr>
    </w:p>
    <w:p w:rsidR="00F41AAC" w:rsidRPr="00F41AAC" w:rsidRDefault="00F41AAC" w:rsidP="00F41AAC">
      <w:pPr>
        <w:rPr>
          <w:rtl/>
          <w:lang w:eastAsia="he-IL"/>
        </w:rPr>
      </w:pPr>
      <w:bookmarkStart w:id="3561" w:name="_ETM_Q1_9059218"/>
      <w:bookmarkStart w:id="3562" w:name="_ETM_Q1_9059259"/>
      <w:bookmarkEnd w:id="3561"/>
      <w:bookmarkEnd w:id="3562"/>
      <w:r>
        <w:rPr>
          <w:rFonts w:hint="cs"/>
          <w:rtl/>
          <w:lang w:eastAsia="he-IL"/>
        </w:rPr>
        <w:t>אז הממשלה עוברת על החוק כפי שהיא עושה לפעמים.</w:t>
      </w:r>
    </w:p>
    <w:p w:rsidR="00F41AAC" w:rsidRDefault="00F41AAC" w:rsidP="00923636">
      <w:pPr>
        <w:rPr>
          <w:rtl/>
          <w:lang w:eastAsia="he-IL"/>
        </w:rPr>
      </w:pPr>
    </w:p>
    <w:p w:rsidR="00923636" w:rsidRDefault="00923636" w:rsidP="00923636">
      <w:pPr>
        <w:pStyle w:val="af9"/>
        <w:keepNext/>
        <w:rPr>
          <w:rtl/>
          <w:lang w:eastAsia="he-IL"/>
        </w:rPr>
      </w:pPr>
      <w:bookmarkStart w:id="3563" w:name="ET_guest_864990_417"/>
      <w:r w:rsidRPr="00923636">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923636">
        <w:rPr>
          <w:rStyle w:val="TagStyle"/>
          <w:rtl/>
        </w:rPr>
        <w:t xml:space="preserve"> &lt;&lt; אורח &gt;&gt;</w:t>
      </w:r>
      <w:r>
        <w:rPr>
          <w:rtl/>
          <w:lang w:eastAsia="he-IL"/>
        </w:rPr>
        <w:t xml:space="preserve">   </w:t>
      </w:r>
      <w:bookmarkEnd w:id="3563"/>
    </w:p>
    <w:p w:rsidR="00923636" w:rsidRDefault="00923636" w:rsidP="00923636">
      <w:pPr>
        <w:pStyle w:val="KeepWithNext"/>
        <w:rPr>
          <w:rtl/>
          <w:lang w:eastAsia="he-IL"/>
        </w:rPr>
      </w:pPr>
    </w:p>
    <w:p w:rsidR="00923636" w:rsidRDefault="00F41AAC" w:rsidP="00F41AAC">
      <w:pPr>
        <w:rPr>
          <w:rtl/>
          <w:lang w:eastAsia="he-IL"/>
        </w:rPr>
      </w:pPr>
      <w:bookmarkStart w:id="3564" w:name="_ETM_Q1_9071098"/>
      <w:bookmarkEnd w:id="3564"/>
      <w:r>
        <w:rPr>
          <w:rFonts w:hint="cs"/>
          <w:rtl/>
          <w:lang w:eastAsia="he-IL"/>
        </w:rPr>
        <w:t xml:space="preserve">בסעיפים מקבילים. זה לא מספיק. החוק הזה מתעסק במצב שיש </w:t>
      </w:r>
      <w:bookmarkStart w:id="3565" w:name="_ETM_Q1_9066030"/>
      <w:bookmarkEnd w:id="3565"/>
      <w:r>
        <w:rPr>
          <w:rFonts w:hint="cs"/>
          <w:rtl/>
          <w:lang w:eastAsia="he-IL"/>
        </w:rPr>
        <w:t xml:space="preserve">תקן רשמי ואתה כאילו מקבל פטור מהתקן הרשמי. במקביל יש הוראה אחרת שקיימת בחוק אחר. </w:t>
      </w:r>
      <w:r w:rsidR="00923636">
        <w:rPr>
          <w:rFonts w:hint="cs"/>
          <w:rtl/>
          <w:lang w:eastAsia="he-IL"/>
        </w:rPr>
        <w:t>לכן לא מספיק.</w:t>
      </w:r>
    </w:p>
    <w:p w:rsidR="00923636" w:rsidRDefault="00923636" w:rsidP="00923636">
      <w:pPr>
        <w:ind w:firstLine="0"/>
        <w:rPr>
          <w:rtl/>
          <w:lang w:eastAsia="he-IL"/>
        </w:rPr>
      </w:pPr>
      <w:bookmarkStart w:id="3566" w:name="_ETM_Q1_9077183"/>
      <w:bookmarkStart w:id="3567" w:name="_ETM_Q1_9077238"/>
      <w:bookmarkEnd w:id="3566"/>
      <w:bookmarkEnd w:id="3567"/>
    </w:p>
    <w:p w:rsidR="00923636" w:rsidRDefault="00923636" w:rsidP="00923636">
      <w:pPr>
        <w:pStyle w:val="af6"/>
        <w:keepNext/>
        <w:rPr>
          <w:rtl/>
        </w:rPr>
      </w:pPr>
      <w:bookmarkStart w:id="3568" w:name="ET_yor_5159_418"/>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68"/>
    </w:p>
    <w:p w:rsidR="00923636" w:rsidRDefault="00923636" w:rsidP="00923636">
      <w:pPr>
        <w:pStyle w:val="KeepWithNext"/>
        <w:rPr>
          <w:rtl/>
          <w:lang w:eastAsia="he-IL"/>
        </w:rPr>
      </w:pPr>
    </w:p>
    <w:p w:rsidR="00923636" w:rsidRDefault="00923636" w:rsidP="00923636">
      <w:pPr>
        <w:rPr>
          <w:rtl/>
          <w:lang w:eastAsia="he-IL"/>
        </w:rPr>
      </w:pPr>
      <w:bookmarkStart w:id="3569" w:name="_ETM_Q1_9077843"/>
      <w:bookmarkEnd w:id="3569"/>
      <w:r>
        <w:rPr>
          <w:rFonts w:hint="cs"/>
          <w:rtl/>
          <w:lang w:eastAsia="he-IL"/>
        </w:rPr>
        <w:t xml:space="preserve">גם על זה </w:t>
      </w:r>
      <w:bookmarkStart w:id="3570" w:name="_ETM_Q1_9078933"/>
      <w:bookmarkEnd w:id="3570"/>
      <w:r>
        <w:rPr>
          <w:rFonts w:hint="cs"/>
          <w:rtl/>
          <w:lang w:eastAsia="he-IL"/>
        </w:rPr>
        <w:t>נצטרך להתייחס</w:t>
      </w:r>
      <w:r w:rsidR="00F41AAC">
        <w:rPr>
          <w:rFonts w:hint="cs"/>
          <w:rtl/>
          <w:lang w:eastAsia="he-IL"/>
        </w:rPr>
        <w:t>,</w:t>
      </w:r>
      <w:r>
        <w:rPr>
          <w:rFonts w:hint="cs"/>
          <w:rtl/>
          <w:lang w:eastAsia="he-IL"/>
        </w:rPr>
        <w:t xml:space="preserve"> מה קורה אם לא מתקנים.</w:t>
      </w:r>
    </w:p>
    <w:p w:rsidR="00923636" w:rsidRDefault="00923636" w:rsidP="00923636">
      <w:pPr>
        <w:rPr>
          <w:rtl/>
          <w:lang w:eastAsia="he-IL"/>
        </w:rPr>
      </w:pPr>
      <w:bookmarkStart w:id="3571" w:name="_ETM_Q1_9085104"/>
      <w:bookmarkStart w:id="3572" w:name="_ETM_Q1_9085184"/>
      <w:bookmarkEnd w:id="3571"/>
      <w:bookmarkEnd w:id="3572"/>
    </w:p>
    <w:p w:rsidR="00923636" w:rsidRDefault="00923636" w:rsidP="00923636">
      <w:pPr>
        <w:pStyle w:val="a4"/>
        <w:keepNext/>
        <w:rPr>
          <w:rtl/>
        </w:rPr>
      </w:pPr>
      <w:bookmarkStart w:id="3573" w:name="_ETM_Q1_9085254"/>
      <w:bookmarkStart w:id="3574" w:name="_ETM_Q1_9085304"/>
      <w:bookmarkEnd w:id="3573"/>
      <w:bookmarkEnd w:id="3574"/>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923636" w:rsidRDefault="00923636" w:rsidP="00923636">
      <w:pPr>
        <w:rPr>
          <w:rtl/>
          <w:lang w:eastAsia="he-IL"/>
        </w:rPr>
      </w:pPr>
    </w:p>
    <w:p w:rsidR="00923636" w:rsidRDefault="00F41AAC" w:rsidP="00923636">
      <w:pPr>
        <w:rPr>
          <w:rtl/>
          <w:lang w:eastAsia="he-IL"/>
        </w:rPr>
      </w:pPr>
      <w:bookmarkStart w:id="3575" w:name="_ETM_Q1_9085849"/>
      <w:bookmarkStart w:id="3576" w:name="_ETM_Q1_9085899"/>
      <w:bookmarkEnd w:id="3575"/>
      <w:bookmarkEnd w:id="3576"/>
      <w:r>
        <w:rPr>
          <w:rFonts w:hint="cs"/>
          <w:rtl/>
          <w:lang w:eastAsia="he-IL"/>
        </w:rPr>
        <w:t xml:space="preserve">אבל זה </w:t>
      </w:r>
      <w:bookmarkStart w:id="3577" w:name="_ETM_Q1_9083364"/>
      <w:bookmarkEnd w:id="3577"/>
      <w:r>
        <w:rPr>
          <w:rFonts w:hint="cs"/>
          <w:rtl/>
          <w:lang w:eastAsia="he-IL"/>
        </w:rPr>
        <w:t xml:space="preserve">לא פתרון שכל אחד אומר: אצלו לא תוקן עדיין, </w:t>
      </w:r>
      <w:bookmarkStart w:id="3578" w:name="_ETM_Q1_9088068"/>
      <w:bookmarkEnd w:id="3578"/>
      <w:r w:rsidR="00923636">
        <w:rPr>
          <w:rFonts w:hint="cs"/>
          <w:rtl/>
          <w:lang w:eastAsia="he-IL"/>
        </w:rPr>
        <w:t xml:space="preserve">כל משרד מפיל </w:t>
      </w:r>
      <w:bookmarkStart w:id="3579" w:name="_ETM_Q1_9087784"/>
      <w:bookmarkEnd w:id="3579"/>
      <w:r w:rsidR="00923636">
        <w:rPr>
          <w:rFonts w:hint="cs"/>
          <w:rtl/>
          <w:lang w:eastAsia="he-IL"/>
        </w:rPr>
        <w:t>על האחר.</w:t>
      </w:r>
    </w:p>
    <w:p w:rsidR="00923636" w:rsidRDefault="00923636" w:rsidP="00923636">
      <w:pPr>
        <w:rPr>
          <w:rtl/>
          <w:lang w:eastAsia="he-IL"/>
        </w:rPr>
      </w:pPr>
      <w:bookmarkStart w:id="3580" w:name="_ETM_Q1_9089564"/>
      <w:bookmarkStart w:id="3581" w:name="_ETM_Q1_9089619"/>
      <w:bookmarkEnd w:id="3580"/>
      <w:bookmarkEnd w:id="3581"/>
    </w:p>
    <w:p w:rsidR="00923636" w:rsidRDefault="00923636" w:rsidP="00923636">
      <w:pPr>
        <w:pStyle w:val="af6"/>
        <w:keepNext/>
        <w:rPr>
          <w:rtl/>
        </w:rPr>
      </w:pPr>
      <w:bookmarkStart w:id="3582" w:name="ET_yor_5159_419"/>
      <w:r w:rsidRPr="00923636">
        <w:rPr>
          <w:rStyle w:val="TagStyle"/>
          <w:rtl/>
        </w:rPr>
        <w:t xml:space="preserve"> &lt;&lt; יור &gt;&gt; </w:t>
      </w:r>
      <w:r>
        <w:rPr>
          <w:rtl/>
        </w:rPr>
        <w:t>היו"ר דוד ביטן:</w:t>
      </w:r>
      <w:r w:rsidRPr="00923636">
        <w:rPr>
          <w:rStyle w:val="TagStyle"/>
          <w:rtl/>
        </w:rPr>
        <w:t xml:space="preserve"> &lt;&lt; יור &gt;&gt;</w:t>
      </w:r>
      <w:r>
        <w:rPr>
          <w:rtl/>
        </w:rPr>
        <w:t xml:space="preserve">   </w:t>
      </w:r>
      <w:bookmarkEnd w:id="3582"/>
    </w:p>
    <w:p w:rsidR="00923636" w:rsidRDefault="00923636" w:rsidP="00923636">
      <w:pPr>
        <w:pStyle w:val="KeepWithNext"/>
        <w:rPr>
          <w:rtl/>
          <w:lang w:eastAsia="he-IL"/>
        </w:rPr>
      </w:pPr>
    </w:p>
    <w:p w:rsidR="00923636" w:rsidRDefault="00923636" w:rsidP="00F41AAC">
      <w:pPr>
        <w:rPr>
          <w:rtl/>
          <w:lang w:eastAsia="he-IL"/>
        </w:rPr>
      </w:pPr>
      <w:bookmarkStart w:id="3583" w:name="_ETM_Q1_9090204"/>
      <w:bookmarkEnd w:id="3583"/>
      <w:r>
        <w:rPr>
          <w:rFonts w:hint="cs"/>
          <w:rtl/>
          <w:lang w:eastAsia="he-IL"/>
        </w:rPr>
        <w:t xml:space="preserve">מה שאומר היועץ המשפטי, שאם נלך על מה שאנו </w:t>
      </w:r>
      <w:bookmarkStart w:id="3584" w:name="_ETM_Q1_9097834"/>
      <w:bookmarkEnd w:id="3584"/>
      <w:r>
        <w:rPr>
          <w:rFonts w:hint="cs"/>
          <w:rtl/>
          <w:lang w:eastAsia="he-IL"/>
        </w:rPr>
        <w:t>רוצים</w:t>
      </w:r>
      <w:r w:rsidR="00F41AAC">
        <w:rPr>
          <w:rFonts w:hint="cs"/>
          <w:rtl/>
          <w:lang w:eastAsia="he-IL"/>
        </w:rPr>
        <w:t>,</w:t>
      </w:r>
      <w:r>
        <w:rPr>
          <w:rFonts w:hint="cs"/>
          <w:rtl/>
          <w:lang w:eastAsia="he-IL"/>
        </w:rPr>
        <w:t xml:space="preserve"> לא בטוח שנסיים את החוק במושב הזה. נראה מה </w:t>
      </w:r>
      <w:bookmarkStart w:id="3585" w:name="_ETM_Q1_9103334"/>
      <w:bookmarkEnd w:id="3585"/>
      <w:r>
        <w:rPr>
          <w:rFonts w:hint="cs"/>
          <w:rtl/>
          <w:lang w:eastAsia="he-IL"/>
        </w:rPr>
        <w:t>לעשות עם זה</w:t>
      </w:r>
      <w:r w:rsidR="00F41AAC">
        <w:rPr>
          <w:rFonts w:hint="cs"/>
          <w:rtl/>
          <w:lang w:eastAsia="he-IL"/>
        </w:rPr>
        <w:t>,</w:t>
      </w:r>
      <w:r>
        <w:rPr>
          <w:rFonts w:hint="cs"/>
          <w:rtl/>
          <w:lang w:eastAsia="he-IL"/>
        </w:rPr>
        <w:t xml:space="preserve"> כי החוק כפי שהוא </w:t>
      </w:r>
      <w:r w:rsidR="00F41AAC">
        <w:rPr>
          <w:rFonts w:hint="cs"/>
          <w:rtl/>
          <w:lang w:eastAsia="he-IL"/>
        </w:rPr>
        <w:t xml:space="preserve">- </w:t>
      </w:r>
      <w:r>
        <w:rPr>
          <w:rFonts w:hint="cs"/>
          <w:rtl/>
          <w:lang w:eastAsia="he-IL"/>
        </w:rPr>
        <w:t>לא מבושל. נקי</w:t>
      </w:r>
      <w:r w:rsidR="00827B09">
        <w:rPr>
          <w:rFonts w:hint="cs"/>
          <w:rtl/>
          <w:lang w:eastAsia="he-IL"/>
        </w:rPr>
        <w:t>ים</w:t>
      </w:r>
      <w:r>
        <w:rPr>
          <w:rFonts w:hint="cs"/>
          <w:rtl/>
          <w:lang w:eastAsia="he-IL"/>
        </w:rPr>
        <w:t xml:space="preserve"> </w:t>
      </w:r>
      <w:bookmarkStart w:id="3586" w:name="_ETM_Q1_9108919"/>
      <w:bookmarkEnd w:id="3586"/>
      <w:r>
        <w:rPr>
          <w:rFonts w:hint="cs"/>
          <w:rtl/>
          <w:lang w:eastAsia="he-IL"/>
        </w:rPr>
        <w:t>ישיבה</w:t>
      </w:r>
      <w:r w:rsidR="00F41AAC">
        <w:rPr>
          <w:rFonts w:hint="cs"/>
          <w:rtl/>
          <w:lang w:eastAsia="he-IL"/>
        </w:rPr>
        <w:t>,</w:t>
      </w:r>
      <w:r>
        <w:rPr>
          <w:rFonts w:hint="cs"/>
          <w:rtl/>
          <w:lang w:eastAsia="he-IL"/>
        </w:rPr>
        <w:t xml:space="preserve"> ואז נדבר. אני מבקש שנעשה ישיבה פה</w:t>
      </w:r>
      <w:r w:rsidR="00F41AAC">
        <w:rPr>
          <w:rFonts w:hint="cs"/>
          <w:rtl/>
          <w:lang w:eastAsia="he-IL"/>
        </w:rPr>
        <w:t>,</w:t>
      </w:r>
      <w:r>
        <w:rPr>
          <w:rFonts w:hint="cs"/>
          <w:rtl/>
          <w:lang w:eastAsia="he-IL"/>
        </w:rPr>
        <w:t xml:space="preserve"> כי זה </w:t>
      </w:r>
      <w:bookmarkStart w:id="3587" w:name="_ETM_Q1_9116000"/>
      <w:bookmarkEnd w:id="3587"/>
      <w:r>
        <w:rPr>
          <w:rFonts w:hint="cs"/>
          <w:rtl/>
          <w:lang w:eastAsia="he-IL"/>
        </w:rPr>
        <w:t xml:space="preserve">הרבה אנשים </w:t>
      </w:r>
      <w:r>
        <w:rPr>
          <w:rtl/>
          <w:lang w:eastAsia="he-IL"/>
        </w:rPr>
        <w:t>–</w:t>
      </w:r>
      <w:r>
        <w:rPr>
          <w:rFonts w:hint="cs"/>
          <w:rtl/>
          <w:lang w:eastAsia="he-IL"/>
        </w:rPr>
        <w:t xml:space="preserve"> רק משרדי הממשלה. כמו שעשינו בזמנו</w:t>
      </w:r>
      <w:r w:rsidR="00F41AAC">
        <w:rPr>
          <w:rFonts w:hint="cs"/>
          <w:rtl/>
          <w:lang w:eastAsia="he-IL"/>
        </w:rPr>
        <w:t>,</w:t>
      </w:r>
      <w:r>
        <w:rPr>
          <w:rFonts w:hint="cs"/>
          <w:rtl/>
          <w:lang w:eastAsia="he-IL"/>
        </w:rPr>
        <w:t xml:space="preserve"> </w:t>
      </w:r>
      <w:bookmarkStart w:id="3588" w:name="_ETM_Q1_9124720"/>
      <w:bookmarkEnd w:id="3588"/>
      <w:r>
        <w:rPr>
          <w:rFonts w:hint="cs"/>
          <w:rtl/>
          <w:lang w:eastAsia="he-IL"/>
        </w:rPr>
        <w:t xml:space="preserve">רחבת היקף. </w:t>
      </w:r>
      <w:r w:rsidR="00BA5ECC">
        <w:rPr>
          <w:rFonts w:hint="cs"/>
          <w:rtl/>
          <w:lang w:eastAsia="he-IL"/>
        </w:rPr>
        <w:t>בינתיים משרדי המשפטים, הכלכלה, הפנים, איכות הסביבה</w:t>
      </w:r>
      <w:r w:rsidR="00F41AAC">
        <w:rPr>
          <w:rFonts w:hint="cs"/>
          <w:rtl/>
          <w:lang w:eastAsia="he-IL"/>
        </w:rPr>
        <w:t>, העבודה</w:t>
      </w:r>
      <w:r w:rsidR="00BA5ECC">
        <w:rPr>
          <w:rFonts w:hint="cs"/>
          <w:rtl/>
          <w:lang w:eastAsia="he-IL"/>
        </w:rPr>
        <w:t xml:space="preserve"> </w:t>
      </w:r>
      <w:r w:rsidR="00BA5ECC">
        <w:rPr>
          <w:rtl/>
          <w:lang w:eastAsia="he-IL"/>
        </w:rPr>
        <w:t>–</w:t>
      </w:r>
      <w:r w:rsidR="00BA5ECC">
        <w:rPr>
          <w:rFonts w:hint="cs"/>
          <w:rtl/>
          <w:lang w:eastAsia="he-IL"/>
        </w:rPr>
        <w:t xml:space="preserve"> </w:t>
      </w:r>
      <w:bookmarkStart w:id="3589" w:name="_ETM_Q1_9155521"/>
      <w:bookmarkEnd w:id="3589"/>
      <w:r w:rsidR="00BA5ECC">
        <w:rPr>
          <w:rFonts w:hint="cs"/>
          <w:rtl/>
          <w:lang w:eastAsia="he-IL"/>
        </w:rPr>
        <w:t xml:space="preserve">כולם </w:t>
      </w:r>
      <w:r w:rsidR="00F41AAC">
        <w:rPr>
          <w:rFonts w:hint="cs"/>
          <w:rtl/>
          <w:lang w:eastAsia="he-IL"/>
        </w:rPr>
        <w:t>ת</w:t>
      </w:r>
      <w:r w:rsidR="00BA5ECC">
        <w:rPr>
          <w:rFonts w:hint="cs"/>
          <w:rtl/>
          <w:lang w:eastAsia="he-IL"/>
        </w:rPr>
        <w:t>תחילו לעב</w:t>
      </w:r>
      <w:r w:rsidR="00F41AAC">
        <w:rPr>
          <w:rFonts w:hint="cs"/>
          <w:rtl/>
          <w:lang w:eastAsia="he-IL"/>
        </w:rPr>
        <w:t>ו</w:t>
      </w:r>
      <w:r w:rsidR="00BA5ECC">
        <w:rPr>
          <w:rFonts w:hint="cs"/>
          <w:rtl/>
          <w:lang w:eastAsia="he-IL"/>
        </w:rPr>
        <w:t xml:space="preserve">ד על זה כי להשאיר את זה כך </w:t>
      </w:r>
      <w:bookmarkStart w:id="3590" w:name="_ETM_Q1_9160806"/>
      <w:bookmarkEnd w:id="3590"/>
      <w:r w:rsidR="00BA5ECC">
        <w:rPr>
          <w:rtl/>
          <w:lang w:eastAsia="he-IL"/>
        </w:rPr>
        <w:t>–</w:t>
      </w:r>
      <w:r w:rsidR="00BA5ECC">
        <w:rPr>
          <w:rFonts w:hint="cs"/>
          <w:rtl/>
          <w:lang w:eastAsia="he-IL"/>
        </w:rPr>
        <w:t xml:space="preserve"> אתם בעצמכם אומרים שיש המון רגו</w:t>
      </w:r>
      <w:r w:rsidR="00F41AAC">
        <w:rPr>
          <w:rFonts w:hint="cs"/>
          <w:rtl/>
          <w:lang w:eastAsia="he-IL"/>
        </w:rPr>
        <w:t>ל</w:t>
      </w:r>
      <w:r w:rsidR="00BA5ECC">
        <w:rPr>
          <w:rFonts w:hint="cs"/>
          <w:rtl/>
          <w:lang w:eastAsia="he-IL"/>
        </w:rPr>
        <w:t>טורים, המון חוקים</w:t>
      </w:r>
      <w:r w:rsidR="00F41AAC">
        <w:rPr>
          <w:rFonts w:hint="cs"/>
          <w:rtl/>
          <w:lang w:eastAsia="he-IL"/>
        </w:rPr>
        <w:t>, צריך לתקן הכול.</w:t>
      </w:r>
      <w:r w:rsidR="00BA5ECC">
        <w:rPr>
          <w:rFonts w:hint="cs"/>
          <w:rtl/>
          <w:lang w:eastAsia="he-IL"/>
        </w:rPr>
        <w:t xml:space="preserve"> הבנ</w:t>
      </w:r>
      <w:r w:rsidR="00F41AAC">
        <w:rPr>
          <w:rFonts w:hint="cs"/>
          <w:rtl/>
          <w:lang w:eastAsia="he-IL"/>
        </w:rPr>
        <w:t>ת</w:t>
      </w:r>
      <w:r w:rsidR="00BA5ECC">
        <w:rPr>
          <w:rFonts w:hint="cs"/>
          <w:rtl/>
          <w:lang w:eastAsia="he-IL"/>
        </w:rPr>
        <w:t xml:space="preserve">י </w:t>
      </w:r>
      <w:bookmarkStart w:id="3591" w:name="_ETM_Q1_9168186"/>
      <w:bookmarkEnd w:id="3591"/>
      <w:r w:rsidR="00BA5ECC">
        <w:rPr>
          <w:rFonts w:hint="cs"/>
          <w:rtl/>
          <w:lang w:eastAsia="he-IL"/>
        </w:rPr>
        <w:t xml:space="preserve">למה הוצאתם המון תקנים, כי זה לא תקנים ששייכים למשרד </w:t>
      </w:r>
      <w:bookmarkStart w:id="3592" w:name="_ETM_Q1_9173717"/>
      <w:bookmarkEnd w:id="3592"/>
      <w:r w:rsidR="00BA5ECC">
        <w:rPr>
          <w:rFonts w:hint="cs"/>
          <w:rtl/>
          <w:lang w:eastAsia="he-IL"/>
        </w:rPr>
        <w:t>שלכם. בסדר</w:t>
      </w:r>
      <w:r w:rsidR="00F41AAC">
        <w:rPr>
          <w:rFonts w:hint="cs"/>
          <w:rtl/>
          <w:lang w:eastAsia="he-IL"/>
        </w:rPr>
        <w:t xml:space="preserve"> גמור</w:t>
      </w:r>
      <w:r w:rsidR="00BA5ECC">
        <w:rPr>
          <w:rFonts w:hint="cs"/>
          <w:rtl/>
          <w:lang w:eastAsia="he-IL"/>
        </w:rPr>
        <w:t>. אם יש לכם רעיון איך עושים את זה,</w:t>
      </w:r>
      <w:r w:rsidR="00F41AAC">
        <w:rPr>
          <w:rFonts w:hint="cs"/>
          <w:rtl/>
          <w:lang w:eastAsia="he-IL"/>
        </w:rPr>
        <w:t xml:space="preserve"> קוד</w:t>
      </w:r>
      <w:r w:rsidR="00BA5ECC">
        <w:rPr>
          <w:rFonts w:hint="cs"/>
          <w:rtl/>
          <w:lang w:eastAsia="he-IL"/>
        </w:rPr>
        <w:t xml:space="preserve"> </w:t>
      </w:r>
      <w:bookmarkStart w:id="3593" w:name="_ETM_Q1_9180377"/>
      <w:bookmarkEnd w:id="3593"/>
      <w:r w:rsidR="00BA5ECC">
        <w:rPr>
          <w:rFonts w:hint="cs"/>
          <w:rtl/>
          <w:lang w:eastAsia="he-IL"/>
        </w:rPr>
        <w:t xml:space="preserve">99, תגידו. </w:t>
      </w:r>
      <w:r w:rsidR="00F41AAC">
        <w:rPr>
          <w:rFonts w:hint="cs"/>
          <w:rtl/>
          <w:lang w:eastAsia="he-IL"/>
        </w:rPr>
        <w:t xml:space="preserve">תכתבו לנו את </w:t>
      </w:r>
      <w:bookmarkStart w:id="3594" w:name="_ETM_Q1_9184260"/>
      <w:bookmarkEnd w:id="3594"/>
      <w:r w:rsidR="00F41AAC">
        <w:rPr>
          <w:rFonts w:hint="cs"/>
          <w:rtl/>
          <w:lang w:eastAsia="he-IL"/>
        </w:rPr>
        <w:t xml:space="preserve">זה. </w:t>
      </w:r>
      <w:r w:rsidR="00287FB4">
        <w:rPr>
          <w:rFonts w:hint="cs"/>
          <w:rtl/>
          <w:lang w:eastAsia="he-IL"/>
        </w:rPr>
        <w:t>אחרי שנגיע להסכמות עם משרדי ה</w:t>
      </w:r>
      <w:r w:rsidR="00F41AAC">
        <w:rPr>
          <w:rFonts w:hint="cs"/>
          <w:rtl/>
          <w:lang w:eastAsia="he-IL"/>
        </w:rPr>
        <w:t>מ</w:t>
      </w:r>
      <w:r w:rsidR="00287FB4">
        <w:rPr>
          <w:rFonts w:hint="cs"/>
          <w:rtl/>
          <w:lang w:eastAsia="he-IL"/>
        </w:rPr>
        <w:t>משלה</w:t>
      </w:r>
      <w:r w:rsidR="00F41AAC">
        <w:rPr>
          <w:rFonts w:hint="cs"/>
          <w:rtl/>
          <w:lang w:eastAsia="he-IL"/>
        </w:rPr>
        <w:t>, נביא לדיון ואז כולם יוכלו להתייחס</w:t>
      </w:r>
      <w:r w:rsidR="00287FB4">
        <w:rPr>
          <w:rFonts w:hint="cs"/>
          <w:rtl/>
          <w:lang w:eastAsia="he-IL"/>
        </w:rPr>
        <w:t xml:space="preserve">. לא שאני </w:t>
      </w:r>
      <w:bookmarkStart w:id="3595" w:name="_ETM_Q1_9200818"/>
      <w:bookmarkEnd w:id="3595"/>
      <w:r w:rsidR="00F41AAC">
        <w:rPr>
          <w:rFonts w:hint="cs"/>
          <w:rtl/>
          <w:lang w:eastAsia="he-IL"/>
        </w:rPr>
        <w:t>מונע מאתכם להתייחס. אין טע</w:t>
      </w:r>
      <w:r w:rsidR="00287FB4">
        <w:rPr>
          <w:rFonts w:hint="cs"/>
          <w:rtl/>
          <w:lang w:eastAsia="he-IL"/>
        </w:rPr>
        <w:t>ם.</w:t>
      </w:r>
      <w:r w:rsidR="00F41AAC">
        <w:rPr>
          <w:rFonts w:hint="cs"/>
          <w:rtl/>
          <w:lang w:eastAsia="he-IL"/>
        </w:rPr>
        <w:t xml:space="preserve"> זה דיון </w:t>
      </w:r>
      <w:bookmarkStart w:id="3596" w:name="_ETM_Q1_9207417"/>
      <w:bookmarkEnd w:id="3596"/>
      <w:r w:rsidR="00F41AAC">
        <w:rPr>
          <w:rFonts w:hint="cs"/>
          <w:rtl/>
          <w:lang w:eastAsia="he-IL"/>
        </w:rPr>
        <w:t>תיאורטי.</w:t>
      </w:r>
    </w:p>
    <w:p w:rsidR="00287FB4" w:rsidRDefault="00287FB4" w:rsidP="00923636">
      <w:pPr>
        <w:rPr>
          <w:rtl/>
          <w:lang w:eastAsia="he-IL"/>
        </w:rPr>
      </w:pPr>
      <w:bookmarkStart w:id="3597" w:name="_ETM_Q1_9204703"/>
      <w:bookmarkStart w:id="3598" w:name="_ETM_Q1_9204778"/>
      <w:bookmarkStart w:id="3599" w:name="_ETM_Q1_9205883"/>
      <w:bookmarkEnd w:id="3597"/>
      <w:bookmarkEnd w:id="3598"/>
      <w:bookmarkEnd w:id="3599"/>
    </w:p>
    <w:p w:rsidR="00287FB4" w:rsidRDefault="00287FB4" w:rsidP="00287FB4">
      <w:pPr>
        <w:pStyle w:val="af9"/>
        <w:keepNext/>
        <w:rPr>
          <w:rtl/>
          <w:lang w:eastAsia="he-IL"/>
        </w:rPr>
      </w:pPr>
      <w:bookmarkStart w:id="3600" w:name="ET_guest_841145_420"/>
      <w:r w:rsidRPr="00287FB4">
        <w:rPr>
          <w:rStyle w:val="TagStyle"/>
          <w:rtl/>
        </w:rPr>
        <w:t xml:space="preserve"> &lt;&lt; אורח &gt;&gt; </w:t>
      </w:r>
      <w:r>
        <w:rPr>
          <w:rtl/>
          <w:lang w:eastAsia="he-IL"/>
        </w:rPr>
        <w:t>רחל גור:</w:t>
      </w:r>
      <w:r w:rsidRPr="00287FB4">
        <w:rPr>
          <w:rStyle w:val="TagStyle"/>
          <w:rtl/>
        </w:rPr>
        <w:t xml:space="preserve"> &lt;&lt; אורח &gt;&gt;</w:t>
      </w:r>
      <w:r>
        <w:rPr>
          <w:rtl/>
          <w:lang w:eastAsia="he-IL"/>
        </w:rPr>
        <w:t xml:space="preserve">   </w:t>
      </w:r>
      <w:bookmarkEnd w:id="3600"/>
    </w:p>
    <w:p w:rsidR="00287FB4" w:rsidRDefault="00287FB4" w:rsidP="00287FB4">
      <w:pPr>
        <w:pStyle w:val="KeepWithNext"/>
        <w:rPr>
          <w:rtl/>
          <w:lang w:eastAsia="he-IL"/>
        </w:rPr>
      </w:pPr>
    </w:p>
    <w:p w:rsidR="00287FB4" w:rsidRDefault="00F41AAC" w:rsidP="00F41AAC">
      <w:pPr>
        <w:rPr>
          <w:rtl/>
          <w:lang w:eastAsia="he-IL"/>
        </w:rPr>
      </w:pPr>
      <w:bookmarkStart w:id="3601" w:name="_ETM_Q1_9206318"/>
      <w:bookmarkStart w:id="3602" w:name="_ETM_Q1_9206353"/>
      <w:bookmarkEnd w:id="3601"/>
      <w:bookmarkEnd w:id="3602"/>
      <w:r>
        <w:rPr>
          <w:rFonts w:hint="cs"/>
          <w:rtl/>
          <w:lang w:eastAsia="he-IL"/>
        </w:rPr>
        <w:t xml:space="preserve">בקשה קטנה לגבי ההבהרות - </w:t>
      </w:r>
      <w:r w:rsidR="00287FB4">
        <w:rPr>
          <w:rFonts w:hint="cs"/>
          <w:rtl/>
          <w:lang w:eastAsia="he-IL"/>
        </w:rPr>
        <w:t>נציגי משרד הכלכ</w:t>
      </w:r>
      <w:r>
        <w:rPr>
          <w:rFonts w:hint="cs"/>
          <w:rtl/>
          <w:lang w:eastAsia="he-IL"/>
        </w:rPr>
        <w:t>ל</w:t>
      </w:r>
      <w:r w:rsidR="00287FB4">
        <w:rPr>
          <w:rFonts w:hint="cs"/>
          <w:rtl/>
          <w:lang w:eastAsia="he-IL"/>
        </w:rPr>
        <w:t xml:space="preserve">ה אמרו ש-80% </w:t>
      </w:r>
      <w:r>
        <w:rPr>
          <w:rFonts w:hint="cs"/>
          <w:rtl/>
          <w:lang w:eastAsia="he-IL"/>
        </w:rPr>
        <w:t xml:space="preserve">מנפח הייבוא </w:t>
      </w:r>
      <w:r w:rsidR="00287FB4">
        <w:rPr>
          <w:rFonts w:hint="cs"/>
          <w:rtl/>
          <w:lang w:eastAsia="he-IL"/>
        </w:rPr>
        <w:t xml:space="preserve">של </w:t>
      </w:r>
      <w:bookmarkStart w:id="3603" w:name="_ETM_Q1_9210809"/>
      <w:bookmarkEnd w:id="3603"/>
      <w:r w:rsidR="00287FB4">
        <w:rPr>
          <w:rFonts w:hint="cs"/>
          <w:rtl/>
          <w:lang w:eastAsia="he-IL"/>
        </w:rPr>
        <w:t>מוצרי צריכה בסיסי</w:t>
      </w:r>
      <w:r>
        <w:rPr>
          <w:rFonts w:hint="cs"/>
          <w:rtl/>
          <w:lang w:eastAsia="he-IL"/>
        </w:rPr>
        <w:t>י</w:t>
      </w:r>
      <w:r w:rsidR="00287FB4">
        <w:rPr>
          <w:rFonts w:hint="cs"/>
          <w:rtl/>
          <w:lang w:eastAsia="he-IL"/>
        </w:rPr>
        <w:t>ם כלולים בחוק. ערך הייבוא.</w:t>
      </w:r>
      <w:r>
        <w:rPr>
          <w:rFonts w:hint="cs"/>
          <w:rtl/>
          <w:lang w:eastAsia="he-IL"/>
        </w:rPr>
        <w:t xml:space="preserve"> לא הבנתי, </w:t>
      </w:r>
      <w:bookmarkStart w:id="3604" w:name="_ETM_Q1_9219979"/>
      <w:bookmarkEnd w:id="3604"/>
      <w:r>
        <w:rPr>
          <w:rFonts w:hint="cs"/>
          <w:rtl/>
          <w:lang w:eastAsia="he-IL"/>
        </w:rPr>
        <w:t>קטונתי.</w:t>
      </w:r>
    </w:p>
    <w:p w:rsidR="00287FB4" w:rsidRDefault="00287FB4" w:rsidP="00287FB4">
      <w:pPr>
        <w:rPr>
          <w:rtl/>
          <w:lang w:eastAsia="he-IL"/>
        </w:rPr>
      </w:pPr>
      <w:bookmarkStart w:id="3605" w:name="_ETM_Q1_9220314"/>
      <w:bookmarkStart w:id="3606" w:name="_ETM_Q1_9220374"/>
      <w:bookmarkEnd w:id="3605"/>
      <w:bookmarkEnd w:id="3606"/>
    </w:p>
    <w:p w:rsidR="00287FB4" w:rsidRDefault="00287FB4" w:rsidP="00287FB4">
      <w:pPr>
        <w:pStyle w:val="a4"/>
        <w:keepNext/>
        <w:rPr>
          <w:rtl/>
        </w:rPr>
      </w:pPr>
      <w:bookmarkStart w:id="3607" w:name="_ETM_Q1_9220514"/>
      <w:bookmarkStart w:id="3608" w:name="_ETM_Q1_9220569"/>
      <w:bookmarkEnd w:id="3607"/>
      <w:bookmarkEnd w:id="3608"/>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287FB4" w:rsidRDefault="00287FB4" w:rsidP="00287FB4">
      <w:pPr>
        <w:rPr>
          <w:rtl/>
          <w:lang w:eastAsia="he-IL"/>
        </w:rPr>
      </w:pPr>
    </w:p>
    <w:p w:rsidR="00287FB4" w:rsidRDefault="00287FB4" w:rsidP="00F41AAC">
      <w:pPr>
        <w:rPr>
          <w:rtl/>
          <w:lang w:eastAsia="he-IL"/>
        </w:rPr>
      </w:pPr>
      <w:bookmarkStart w:id="3609" w:name="_ETM_Q1_9220944"/>
      <w:bookmarkStart w:id="3610" w:name="_ETM_Q1_9221114"/>
      <w:bookmarkEnd w:id="3609"/>
      <w:bookmarkEnd w:id="3610"/>
      <w:r>
        <w:rPr>
          <w:rFonts w:hint="cs"/>
          <w:rtl/>
          <w:lang w:eastAsia="he-IL"/>
        </w:rPr>
        <w:t xml:space="preserve">ההערה שלך סופר חשובה </w:t>
      </w:r>
      <w:bookmarkStart w:id="3611" w:name="_ETM_Q1_9223334"/>
      <w:bookmarkEnd w:id="3611"/>
      <w:r>
        <w:rPr>
          <w:rFonts w:hint="cs"/>
          <w:rtl/>
          <w:lang w:eastAsia="he-IL"/>
        </w:rPr>
        <w:t xml:space="preserve">כי כבוד היושב-ראש, </w:t>
      </w:r>
      <w:r w:rsidR="00F41AAC">
        <w:rPr>
          <w:rFonts w:hint="cs"/>
          <w:rtl/>
          <w:lang w:eastAsia="he-IL"/>
        </w:rPr>
        <w:t xml:space="preserve">כי אם 80% ממוצרי הצריכה </w:t>
      </w:r>
      <w:r>
        <w:rPr>
          <w:rFonts w:hint="cs"/>
          <w:rtl/>
          <w:lang w:eastAsia="he-IL"/>
        </w:rPr>
        <w:t xml:space="preserve">בתוך הרפורמה הנוכחית על אף שאינה מושלמת </w:t>
      </w:r>
      <w:bookmarkStart w:id="3612" w:name="_ETM_Q1_9229289"/>
      <w:bookmarkEnd w:id="3612"/>
      <w:r>
        <w:rPr>
          <w:rtl/>
          <w:lang w:eastAsia="he-IL"/>
        </w:rPr>
        <w:t>–</w:t>
      </w:r>
      <w:r>
        <w:rPr>
          <w:rFonts w:hint="cs"/>
          <w:rtl/>
          <w:lang w:eastAsia="he-IL"/>
        </w:rPr>
        <w:t xml:space="preserve"> מערך הייבוא </w:t>
      </w:r>
      <w:r>
        <w:rPr>
          <w:rtl/>
          <w:lang w:eastAsia="he-IL"/>
        </w:rPr>
        <w:t>–</w:t>
      </w:r>
      <w:r w:rsidR="00F41AAC">
        <w:rPr>
          <w:rFonts w:hint="cs"/>
          <w:rtl/>
          <w:lang w:eastAsia="he-IL"/>
        </w:rPr>
        <w:t xml:space="preserve"> </w:t>
      </w:r>
      <w:r>
        <w:rPr>
          <w:rFonts w:hint="cs"/>
          <w:rtl/>
          <w:lang w:eastAsia="he-IL"/>
        </w:rPr>
        <w:t>על אף שאינה מושלמת</w:t>
      </w:r>
      <w:r w:rsidR="00F41AAC">
        <w:rPr>
          <w:rFonts w:hint="cs"/>
          <w:rtl/>
          <w:lang w:eastAsia="he-IL"/>
        </w:rPr>
        <w:t>,</w:t>
      </w:r>
      <w:r>
        <w:rPr>
          <w:rFonts w:hint="cs"/>
          <w:rtl/>
          <w:lang w:eastAsia="he-IL"/>
        </w:rPr>
        <w:t xml:space="preserve"> בואו לפחות נעביר </w:t>
      </w:r>
      <w:bookmarkStart w:id="3613" w:name="_ETM_Q1_9236114"/>
      <w:bookmarkEnd w:id="3613"/>
      <w:r>
        <w:rPr>
          <w:rFonts w:hint="cs"/>
          <w:rtl/>
          <w:lang w:eastAsia="he-IL"/>
        </w:rPr>
        <w:t xml:space="preserve">את מה שיש. אם זה 50%, </w:t>
      </w:r>
      <w:r w:rsidR="00F41AAC">
        <w:rPr>
          <w:rFonts w:hint="cs"/>
          <w:rtl/>
          <w:lang w:eastAsia="he-IL"/>
        </w:rPr>
        <w:t xml:space="preserve">למשל, </w:t>
      </w:r>
      <w:r>
        <w:rPr>
          <w:rFonts w:hint="cs"/>
          <w:rtl/>
          <w:lang w:eastAsia="he-IL"/>
        </w:rPr>
        <w:t>אני מתנגד להעביר.</w:t>
      </w:r>
    </w:p>
    <w:p w:rsidR="00287FB4" w:rsidRDefault="00287FB4" w:rsidP="00287FB4">
      <w:pPr>
        <w:rPr>
          <w:rtl/>
          <w:lang w:eastAsia="he-IL"/>
        </w:rPr>
      </w:pPr>
      <w:bookmarkStart w:id="3614" w:name="_ETM_Q1_9244929"/>
      <w:bookmarkStart w:id="3615" w:name="_ETM_Q1_9245014"/>
      <w:bookmarkEnd w:id="3614"/>
      <w:bookmarkEnd w:id="3615"/>
    </w:p>
    <w:p w:rsidR="00287FB4" w:rsidRDefault="00287FB4" w:rsidP="00287FB4">
      <w:pPr>
        <w:pStyle w:val="-"/>
        <w:keepNext/>
        <w:rPr>
          <w:rtl/>
        </w:rPr>
      </w:pPr>
      <w:bookmarkStart w:id="3616" w:name="ET_speakercontinue_841145_421"/>
      <w:r w:rsidRPr="00287FB4">
        <w:rPr>
          <w:rStyle w:val="TagStyle"/>
          <w:rtl/>
        </w:rPr>
        <w:t xml:space="preserve"> &lt;&lt; דובר_המשך &gt;&gt; </w:t>
      </w:r>
      <w:r>
        <w:rPr>
          <w:rtl/>
        </w:rPr>
        <w:t>רחל גור:</w:t>
      </w:r>
      <w:r w:rsidRPr="00287FB4">
        <w:rPr>
          <w:rStyle w:val="TagStyle"/>
          <w:rtl/>
        </w:rPr>
        <w:t xml:space="preserve"> &lt;&lt; דובר_המשך &gt;&gt;</w:t>
      </w:r>
      <w:r>
        <w:rPr>
          <w:rtl/>
        </w:rPr>
        <w:t xml:space="preserve">   </w:t>
      </w:r>
      <w:bookmarkEnd w:id="3616"/>
    </w:p>
    <w:p w:rsidR="00287FB4" w:rsidRDefault="00287FB4" w:rsidP="00287FB4">
      <w:pPr>
        <w:pStyle w:val="KeepWithNext"/>
        <w:rPr>
          <w:rtl/>
          <w:lang w:eastAsia="he-IL"/>
        </w:rPr>
      </w:pPr>
    </w:p>
    <w:p w:rsidR="00287FB4" w:rsidRDefault="00287FB4" w:rsidP="00F41AAC">
      <w:pPr>
        <w:rPr>
          <w:rtl/>
          <w:lang w:eastAsia="he-IL"/>
        </w:rPr>
      </w:pPr>
      <w:bookmarkStart w:id="3617" w:name="_ETM_Q1_9245545"/>
      <w:bookmarkEnd w:id="3617"/>
      <w:r>
        <w:rPr>
          <w:rFonts w:hint="cs"/>
          <w:rtl/>
          <w:lang w:eastAsia="he-IL"/>
        </w:rPr>
        <w:t xml:space="preserve">בואו נקבל </w:t>
      </w:r>
      <w:bookmarkStart w:id="3618" w:name="_ETM_Q1_9246700"/>
      <w:bookmarkEnd w:id="3618"/>
      <w:r>
        <w:rPr>
          <w:rFonts w:hint="cs"/>
          <w:rtl/>
          <w:lang w:eastAsia="he-IL"/>
        </w:rPr>
        <w:t xml:space="preserve">אסמכתא כי עברתי על המוצרים שלכאורה כלולים. </w:t>
      </w:r>
      <w:r w:rsidR="00F41AAC">
        <w:rPr>
          <w:rFonts w:hint="cs"/>
          <w:rtl/>
          <w:lang w:eastAsia="he-IL"/>
        </w:rPr>
        <w:t xml:space="preserve">הם מוצרים חשובים </w:t>
      </w:r>
      <w:bookmarkStart w:id="3619" w:name="_ETM_Q1_9253962"/>
      <w:bookmarkEnd w:id="3619"/>
      <w:r w:rsidR="00F41AAC">
        <w:rPr>
          <w:rtl/>
          <w:lang w:eastAsia="he-IL"/>
        </w:rPr>
        <w:t>–</w:t>
      </w:r>
      <w:r w:rsidR="00F41AAC">
        <w:rPr>
          <w:rFonts w:hint="cs"/>
          <w:rtl/>
          <w:lang w:eastAsia="he-IL"/>
        </w:rPr>
        <w:t xml:space="preserve"> לולים, עריסות, </w:t>
      </w:r>
      <w:r>
        <w:rPr>
          <w:rFonts w:hint="cs"/>
          <w:rtl/>
          <w:lang w:eastAsia="he-IL"/>
        </w:rPr>
        <w:t xml:space="preserve">אבל נגיד, המוצרים </w:t>
      </w:r>
      <w:bookmarkStart w:id="3620" w:name="_ETM_Q1_9257075"/>
      <w:bookmarkEnd w:id="3620"/>
      <w:r>
        <w:rPr>
          <w:rFonts w:hint="cs"/>
          <w:rtl/>
          <w:lang w:eastAsia="he-IL"/>
        </w:rPr>
        <w:t xml:space="preserve">העיקריים שאנו קונים בסופר כמו מרכך כביסה, טמפונים, חיתולים, </w:t>
      </w:r>
      <w:r w:rsidR="00F41AAC">
        <w:rPr>
          <w:rFonts w:hint="cs"/>
          <w:rtl/>
          <w:lang w:eastAsia="he-IL"/>
        </w:rPr>
        <w:t xml:space="preserve">קונדומים - </w:t>
      </w:r>
      <w:r>
        <w:rPr>
          <w:rFonts w:hint="cs"/>
          <w:rtl/>
          <w:lang w:eastAsia="he-IL"/>
        </w:rPr>
        <w:t xml:space="preserve">נמצאים </w:t>
      </w:r>
      <w:bookmarkStart w:id="3621" w:name="_ETM_Q1_9267220"/>
      <w:bookmarkEnd w:id="3621"/>
      <w:r>
        <w:rPr>
          <w:rFonts w:hint="cs"/>
          <w:rtl/>
          <w:lang w:eastAsia="he-IL"/>
        </w:rPr>
        <w:t>כרגע בחוץ. מה שאני מבקש</w:t>
      </w:r>
      <w:r w:rsidR="00F41AAC">
        <w:rPr>
          <w:rFonts w:hint="cs"/>
          <w:rtl/>
          <w:lang w:eastAsia="he-IL"/>
        </w:rPr>
        <w:t>ת</w:t>
      </w:r>
      <w:r>
        <w:rPr>
          <w:rFonts w:hint="cs"/>
          <w:rtl/>
          <w:lang w:eastAsia="he-IL"/>
        </w:rPr>
        <w:t xml:space="preserve"> מהיו"ר שכשמביאים את האסמכת</w:t>
      </w:r>
      <w:bookmarkStart w:id="3622" w:name="_ETM_Q1_9276500"/>
      <w:bookmarkEnd w:id="3622"/>
      <w:r>
        <w:rPr>
          <w:rFonts w:hint="cs"/>
          <w:rtl/>
          <w:lang w:eastAsia="he-IL"/>
        </w:rPr>
        <w:t xml:space="preserve">א שיסבירו לנו </w:t>
      </w:r>
      <w:r w:rsidR="00F41AAC">
        <w:rPr>
          <w:rFonts w:hint="cs"/>
          <w:rtl/>
          <w:lang w:eastAsia="he-IL"/>
        </w:rPr>
        <w:t>בצורה שקופה וגלויה לציבור אילו מוצרים להבנתם כלולים ב-80%</w:t>
      </w:r>
      <w:r>
        <w:rPr>
          <w:rFonts w:hint="cs"/>
          <w:rtl/>
          <w:lang w:eastAsia="he-IL"/>
        </w:rPr>
        <w:t xml:space="preserve"> הזה.</w:t>
      </w:r>
    </w:p>
    <w:p w:rsidR="00287FB4" w:rsidRDefault="00287FB4" w:rsidP="00287FB4">
      <w:pPr>
        <w:rPr>
          <w:rtl/>
          <w:lang w:eastAsia="he-IL"/>
        </w:rPr>
      </w:pPr>
      <w:bookmarkStart w:id="3623" w:name="_ETM_Q1_9281825"/>
      <w:bookmarkStart w:id="3624" w:name="_ETM_Q1_9281905"/>
      <w:bookmarkStart w:id="3625" w:name="_ETM_Q1_9283061"/>
      <w:bookmarkEnd w:id="3623"/>
      <w:bookmarkEnd w:id="3624"/>
      <w:bookmarkEnd w:id="3625"/>
    </w:p>
    <w:p w:rsidR="00287FB4" w:rsidRDefault="00287FB4" w:rsidP="00287FB4">
      <w:pPr>
        <w:pStyle w:val="af9"/>
        <w:keepNext/>
        <w:rPr>
          <w:rtl/>
          <w:lang w:eastAsia="he-IL"/>
        </w:rPr>
      </w:pPr>
      <w:bookmarkStart w:id="3626" w:name="ET_guest_522797_422"/>
      <w:r w:rsidRPr="00287FB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87FB4">
        <w:rPr>
          <w:rStyle w:val="TagStyle"/>
          <w:rtl/>
        </w:rPr>
        <w:t xml:space="preserve"> &lt;&lt; אורח &gt;&gt;</w:t>
      </w:r>
      <w:r>
        <w:rPr>
          <w:rtl/>
          <w:lang w:eastAsia="he-IL"/>
        </w:rPr>
        <w:t xml:space="preserve">   </w:t>
      </w:r>
      <w:bookmarkEnd w:id="3626"/>
    </w:p>
    <w:p w:rsidR="00287FB4" w:rsidRDefault="00287FB4" w:rsidP="00287FB4">
      <w:pPr>
        <w:pStyle w:val="KeepWithNext"/>
        <w:rPr>
          <w:rtl/>
          <w:lang w:eastAsia="he-IL"/>
        </w:rPr>
      </w:pPr>
    </w:p>
    <w:p w:rsidR="00287FB4" w:rsidRDefault="00287FB4" w:rsidP="00287FB4">
      <w:pPr>
        <w:rPr>
          <w:rtl/>
          <w:lang w:eastAsia="he-IL"/>
        </w:rPr>
      </w:pPr>
      <w:bookmarkStart w:id="3627" w:name="_ETM_Q1_9283551"/>
      <w:bookmarkStart w:id="3628" w:name="_ETM_Q1_9283596"/>
      <w:bookmarkEnd w:id="3627"/>
      <w:bookmarkEnd w:id="3628"/>
      <w:r>
        <w:rPr>
          <w:rFonts w:hint="cs"/>
          <w:rtl/>
          <w:lang w:eastAsia="he-IL"/>
        </w:rPr>
        <w:t>גם הי</w:t>
      </w:r>
      <w:r w:rsidR="00827B09">
        <w:rPr>
          <w:rFonts w:hint="cs"/>
          <w:rtl/>
          <w:lang w:eastAsia="he-IL"/>
        </w:rPr>
        <w:t>ום</w:t>
      </w:r>
      <w:r>
        <w:rPr>
          <w:rFonts w:hint="cs"/>
          <w:rtl/>
          <w:lang w:eastAsia="he-IL"/>
        </w:rPr>
        <w:t xml:space="preserve"> גם טמפונים, </w:t>
      </w:r>
      <w:r w:rsidR="00F41AAC">
        <w:rPr>
          <w:rFonts w:hint="cs"/>
          <w:rtl/>
          <w:lang w:eastAsia="he-IL"/>
        </w:rPr>
        <w:t xml:space="preserve">גם כובעונים, גם חיתולים, </w:t>
      </w:r>
      <w:r>
        <w:rPr>
          <w:rFonts w:hint="cs"/>
          <w:rtl/>
          <w:lang w:eastAsia="he-IL"/>
        </w:rPr>
        <w:t xml:space="preserve">תיכנסי </w:t>
      </w:r>
      <w:bookmarkStart w:id="3629" w:name="_ETM_Q1_9289251"/>
      <w:bookmarkEnd w:id="3629"/>
      <w:r>
        <w:rPr>
          <w:rFonts w:hint="cs"/>
          <w:rtl/>
          <w:lang w:eastAsia="he-IL"/>
        </w:rPr>
        <w:t xml:space="preserve">לתוספת הרביעית לחוק. </w:t>
      </w:r>
      <w:r w:rsidR="00F41AAC">
        <w:rPr>
          <w:rFonts w:hint="cs"/>
          <w:rtl/>
          <w:lang w:eastAsia="he-IL"/>
        </w:rPr>
        <w:t xml:space="preserve">כבר </w:t>
      </w:r>
      <w:bookmarkStart w:id="3630" w:name="_ETM_Q1_9293247"/>
      <w:bookmarkEnd w:id="3630"/>
      <w:r w:rsidR="00F41AAC">
        <w:rPr>
          <w:rFonts w:hint="cs"/>
          <w:rtl/>
          <w:lang w:eastAsia="he-IL"/>
        </w:rPr>
        <w:t xml:space="preserve">היום את יכולה לעשות. </w:t>
      </w:r>
      <w:r>
        <w:rPr>
          <w:rFonts w:hint="cs"/>
          <w:rtl/>
          <w:lang w:eastAsia="he-IL"/>
        </w:rPr>
        <w:t>לא צריכה לחכות לרפורמה הזאת. זה קי</w:t>
      </w:r>
      <w:r w:rsidR="00F41AAC">
        <w:rPr>
          <w:rFonts w:hint="cs"/>
          <w:rtl/>
          <w:lang w:eastAsia="he-IL"/>
        </w:rPr>
        <w:t>י</w:t>
      </w:r>
      <w:r>
        <w:rPr>
          <w:rFonts w:hint="cs"/>
          <w:rtl/>
          <w:lang w:eastAsia="he-IL"/>
        </w:rPr>
        <w:t>ם</w:t>
      </w:r>
      <w:r w:rsidR="00F41AAC">
        <w:rPr>
          <w:rFonts w:hint="cs"/>
          <w:rtl/>
          <w:lang w:eastAsia="he-IL"/>
        </w:rPr>
        <w:t xml:space="preserve"> כבר</w:t>
      </w:r>
      <w:r>
        <w:rPr>
          <w:rFonts w:hint="cs"/>
          <w:rtl/>
          <w:lang w:eastAsia="he-IL"/>
        </w:rPr>
        <w:t>.</w:t>
      </w:r>
    </w:p>
    <w:p w:rsidR="00287FB4" w:rsidRDefault="00287FB4" w:rsidP="00287FB4">
      <w:pPr>
        <w:rPr>
          <w:rtl/>
          <w:lang w:eastAsia="he-IL"/>
        </w:rPr>
      </w:pPr>
      <w:bookmarkStart w:id="3631" w:name="_ETM_Q1_9298556"/>
      <w:bookmarkStart w:id="3632" w:name="_ETM_Q1_9298646"/>
      <w:bookmarkStart w:id="3633" w:name="_ETM_Q1_9299731"/>
      <w:bookmarkEnd w:id="3631"/>
      <w:bookmarkEnd w:id="3632"/>
      <w:bookmarkEnd w:id="3633"/>
    </w:p>
    <w:p w:rsidR="00287FB4" w:rsidRDefault="00287FB4" w:rsidP="00287FB4">
      <w:pPr>
        <w:pStyle w:val="af9"/>
        <w:keepNext/>
        <w:rPr>
          <w:rtl/>
          <w:lang w:eastAsia="he-IL"/>
        </w:rPr>
      </w:pPr>
      <w:bookmarkStart w:id="3634" w:name="ET_guest_841145_423"/>
      <w:r w:rsidRPr="00287FB4">
        <w:rPr>
          <w:rStyle w:val="TagStyle"/>
          <w:rtl/>
        </w:rPr>
        <w:t xml:space="preserve"> &lt;&lt; אורח &gt;&gt; </w:t>
      </w:r>
      <w:r>
        <w:rPr>
          <w:rtl/>
          <w:lang w:eastAsia="he-IL"/>
        </w:rPr>
        <w:t>רחל גור:</w:t>
      </w:r>
      <w:r w:rsidRPr="00287FB4">
        <w:rPr>
          <w:rStyle w:val="TagStyle"/>
          <w:rtl/>
        </w:rPr>
        <w:t xml:space="preserve"> &lt;&lt; אורח &gt;&gt;</w:t>
      </w:r>
      <w:r>
        <w:rPr>
          <w:rtl/>
          <w:lang w:eastAsia="he-IL"/>
        </w:rPr>
        <w:t xml:space="preserve">   </w:t>
      </w:r>
      <w:bookmarkEnd w:id="3634"/>
    </w:p>
    <w:p w:rsidR="00287FB4" w:rsidRDefault="00287FB4" w:rsidP="00287FB4">
      <w:pPr>
        <w:pStyle w:val="KeepWithNext"/>
        <w:rPr>
          <w:rtl/>
          <w:lang w:eastAsia="he-IL"/>
        </w:rPr>
      </w:pPr>
    </w:p>
    <w:p w:rsidR="00287FB4" w:rsidRDefault="00F41AAC" w:rsidP="00287FB4">
      <w:pPr>
        <w:rPr>
          <w:rtl/>
          <w:lang w:eastAsia="he-IL"/>
        </w:rPr>
      </w:pPr>
      <w:bookmarkStart w:id="3635" w:name="_ETM_Q1_9300256"/>
      <w:bookmarkStart w:id="3636" w:name="_ETM_Q1_9300291"/>
      <w:bookmarkEnd w:id="3635"/>
      <w:bookmarkEnd w:id="3636"/>
      <w:r>
        <w:rPr>
          <w:rFonts w:hint="cs"/>
          <w:rtl/>
          <w:lang w:eastAsia="he-IL"/>
        </w:rPr>
        <w:t>יש לזה בסיס, ו</w:t>
      </w:r>
      <w:r w:rsidR="00287FB4">
        <w:rPr>
          <w:rFonts w:hint="cs"/>
          <w:rtl/>
          <w:lang w:eastAsia="he-IL"/>
        </w:rPr>
        <w:t xml:space="preserve">הסיבה </w:t>
      </w:r>
      <w:bookmarkStart w:id="3637" w:name="_ETM_Q1_9301066"/>
      <w:bookmarkEnd w:id="3637"/>
      <w:r w:rsidR="00287FB4">
        <w:rPr>
          <w:rFonts w:hint="cs"/>
          <w:rtl/>
          <w:lang w:eastAsia="he-IL"/>
        </w:rPr>
        <w:t>שאנו עוברים פה</w:t>
      </w:r>
      <w:r>
        <w:rPr>
          <w:rFonts w:hint="cs"/>
          <w:rtl/>
          <w:lang w:eastAsia="he-IL"/>
        </w:rPr>
        <w:t xml:space="preserve">, </w:t>
      </w:r>
      <w:bookmarkStart w:id="3638" w:name="_ETM_Q1_9302053"/>
      <w:bookmarkEnd w:id="3638"/>
      <w:r>
        <w:rPr>
          <w:rFonts w:hint="cs"/>
          <w:rtl/>
          <w:lang w:eastAsia="he-IL"/>
        </w:rPr>
        <w:t>זה</w:t>
      </w:r>
      <w:r w:rsidR="00287FB4">
        <w:rPr>
          <w:rFonts w:hint="cs"/>
          <w:rtl/>
          <w:lang w:eastAsia="he-IL"/>
        </w:rPr>
        <w:t xml:space="preserve"> כי הרפורמה הקודמת לא הספיקה.</w:t>
      </w:r>
    </w:p>
    <w:p w:rsidR="00287FB4" w:rsidRDefault="00287FB4" w:rsidP="00287FB4">
      <w:pPr>
        <w:rPr>
          <w:rtl/>
          <w:lang w:eastAsia="he-IL"/>
        </w:rPr>
      </w:pPr>
      <w:bookmarkStart w:id="3639" w:name="_ETM_Q1_9306116"/>
      <w:bookmarkStart w:id="3640" w:name="_ETM_Q1_9306161"/>
      <w:bookmarkStart w:id="3641" w:name="_ETM_Q1_9308931"/>
      <w:bookmarkEnd w:id="3639"/>
      <w:bookmarkEnd w:id="3640"/>
      <w:bookmarkEnd w:id="3641"/>
    </w:p>
    <w:p w:rsidR="00287FB4" w:rsidRDefault="00287FB4" w:rsidP="00287FB4">
      <w:pPr>
        <w:pStyle w:val="af9"/>
        <w:keepNext/>
        <w:rPr>
          <w:rtl/>
          <w:lang w:eastAsia="he-IL"/>
        </w:rPr>
      </w:pPr>
      <w:bookmarkStart w:id="3642" w:name="ET_guest_522797_424"/>
      <w:r w:rsidRPr="00287FB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87FB4">
        <w:rPr>
          <w:rStyle w:val="TagStyle"/>
          <w:rtl/>
        </w:rPr>
        <w:t xml:space="preserve"> &lt;&lt; אורח &gt;&gt;</w:t>
      </w:r>
      <w:r>
        <w:rPr>
          <w:rtl/>
          <w:lang w:eastAsia="he-IL"/>
        </w:rPr>
        <w:t xml:space="preserve">   </w:t>
      </w:r>
      <w:bookmarkEnd w:id="3642"/>
    </w:p>
    <w:p w:rsidR="00287FB4" w:rsidRDefault="00287FB4" w:rsidP="00287FB4">
      <w:pPr>
        <w:pStyle w:val="KeepWithNext"/>
        <w:rPr>
          <w:rtl/>
          <w:lang w:eastAsia="he-IL"/>
        </w:rPr>
      </w:pPr>
    </w:p>
    <w:p w:rsidR="00287FB4" w:rsidRDefault="00287FB4" w:rsidP="00F41AAC">
      <w:pPr>
        <w:rPr>
          <w:rtl/>
          <w:lang w:eastAsia="he-IL"/>
        </w:rPr>
      </w:pPr>
      <w:bookmarkStart w:id="3643" w:name="_ETM_Q1_9309346"/>
      <w:bookmarkStart w:id="3644" w:name="_ETM_Q1_9309366"/>
      <w:bookmarkEnd w:id="3643"/>
      <w:bookmarkEnd w:id="3644"/>
      <w:r>
        <w:rPr>
          <w:rFonts w:hint="cs"/>
          <w:rtl/>
          <w:lang w:eastAsia="he-IL"/>
        </w:rPr>
        <w:t xml:space="preserve">אשמח לראות </w:t>
      </w:r>
      <w:r w:rsidR="00F41AAC">
        <w:rPr>
          <w:rFonts w:hint="cs"/>
          <w:rtl/>
          <w:lang w:eastAsia="he-IL"/>
        </w:rPr>
        <w:t xml:space="preserve">בשלושת המוצרים האלה שאת כל הזמן מזכירה אותם </w:t>
      </w:r>
      <w:r>
        <w:rPr>
          <w:rFonts w:hint="cs"/>
          <w:rtl/>
          <w:lang w:eastAsia="he-IL"/>
        </w:rPr>
        <w:t xml:space="preserve">מה </w:t>
      </w:r>
      <w:bookmarkStart w:id="3645" w:name="_ETM_Q1_9311016"/>
      <w:bookmarkEnd w:id="3645"/>
      <w:r w:rsidR="00F41AAC">
        <w:rPr>
          <w:rFonts w:hint="cs"/>
          <w:rtl/>
          <w:lang w:eastAsia="he-IL"/>
        </w:rPr>
        <w:t>חסר</w:t>
      </w:r>
      <w:r>
        <w:rPr>
          <w:rFonts w:hint="cs"/>
          <w:rtl/>
          <w:lang w:eastAsia="he-IL"/>
        </w:rPr>
        <w:t xml:space="preserve"> בדיוק ברפורמה הנוכחית </w:t>
      </w:r>
      <w:r w:rsidR="00F41AAC">
        <w:rPr>
          <w:rFonts w:hint="cs"/>
          <w:rtl/>
          <w:lang w:eastAsia="he-IL"/>
        </w:rPr>
        <w:t>עם ה</w:t>
      </w:r>
      <w:r>
        <w:rPr>
          <w:rFonts w:hint="cs"/>
          <w:rtl/>
          <w:lang w:eastAsia="he-IL"/>
        </w:rPr>
        <w:t>תוספת הרביעית.</w:t>
      </w:r>
    </w:p>
    <w:p w:rsidR="00287FB4" w:rsidRDefault="00287FB4" w:rsidP="00287FB4">
      <w:pPr>
        <w:rPr>
          <w:rtl/>
          <w:lang w:eastAsia="he-IL"/>
        </w:rPr>
      </w:pPr>
      <w:bookmarkStart w:id="3646" w:name="_ETM_Q1_9318216"/>
      <w:bookmarkStart w:id="3647" w:name="_ETM_Q1_9318276"/>
      <w:bookmarkEnd w:id="3646"/>
      <w:bookmarkEnd w:id="3647"/>
    </w:p>
    <w:p w:rsidR="00287FB4" w:rsidRDefault="00287FB4" w:rsidP="00287FB4">
      <w:pPr>
        <w:pStyle w:val="a4"/>
        <w:keepNext/>
        <w:rPr>
          <w:rtl/>
        </w:rPr>
      </w:pPr>
      <w:bookmarkStart w:id="3648" w:name="_ETM_Q1_9318691"/>
      <w:bookmarkStart w:id="3649" w:name="_ETM_Q1_9318736"/>
      <w:bookmarkEnd w:id="3648"/>
      <w:bookmarkEnd w:id="3649"/>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287FB4" w:rsidRDefault="00287FB4" w:rsidP="00287FB4">
      <w:pPr>
        <w:rPr>
          <w:rtl/>
          <w:lang w:eastAsia="he-IL"/>
        </w:rPr>
      </w:pPr>
    </w:p>
    <w:p w:rsidR="00287FB4" w:rsidRDefault="00287FB4" w:rsidP="00287FB4">
      <w:pPr>
        <w:rPr>
          <w:rtl/>
          <w:lang w:eastAsia="he-IL"/>
        </w:rPr>
      </w:pPr>
      <w:bookmarkStart w:id="3650" w:name="_ETM_Q1_9319106"/>
      <w:bookmarkStart w:id="3651" w:name="_ETM_Q1_9319171"/>
      <w:bookmarkEnd w:id="3650"/>
      <w:bookmarkEnd w:id="3651"/>
      <w:r>
        <w:rPr>
          <w:rFonts w:hint="cs"/>
          <w:rtl/>
          <w:lang w:eastAsia="he-IL"/>
        </w:rPr>
        <w:t xml:space="preserve">זה צריך להיות הפוך, </w:t>
      </w:r>
      <w:r w:rsidR="00F41AAC">
        <w:rPr>
          <w:rFonts w:hint="cs"/>
          <w:rtl/>
          <w:lang w:eastAsia="he-IL"/>
        </w:rPr>
        <w:t xml:space="preserve">אנחנו </w:t>
      </w:r>
      <w:bookmarkStart w:id="3652" w:name="_ETM_Q1_9319408"/>
      <w:bookmarkEnd w:id="3652"/>
      <w:r w:rsidR="00F41AAC">
        <w:rPr>
          <w:rFonts w:hint="cs"/>
          <w:rtl/>
          <w:lang w:eastAsia="he-IL"/>
        </w:rPr>
        <w:t xml:space="preserve">כחברי הכנסת בוועדה פה צריכים להבין מה המוצרים שנכנסים, </w:t>
      </w:r>
      <w:bookmarkStart w:id="3653" w:name="_ETM_Q1_9322710"/>
      <w:bookmarkEnd w:id="3653"/>
      <w:r>
        <w:rPr>
          <w:rFonts w:hint="cs"/>
          <w:rtl/>
          <w:lang w:eastAsia="he-IL"/>
        </w:rPr>
        <w:t xml:space="preserve">ומה </w:t>
      </w:r>
      <w:bookmarkStart w:id="3654" w:name="_ETM_Q1_9322236"/>
      <w:bookmarkEnd w:id="3654"/>
      <w:r>
        <w:rPr>
          <w:rFonts w:hint="cs"/>
          <w:rtl/>
          <w:lang w:eastAsia="he-IL"/>
        </w:rPr>
        <w:t>בחוץ. אחרת לא נדע לקבל.</w:t>
      </w:r>
    </w:p>
    <w:p w:rsidR="00287FB4" w:rsidRDefault="00287FB4" w:rsidP="00287FB4">
      <w:pPr>
        <w:rPr>
          <w:rtl/>
          <w:lang w:eastAsia="he-IL"/>
        </w:rPr>
      </w:pPr>
      <w:bookmarkStart w:id="3655" w:name="_ETM_Q1_9326482"/>
      <w:bookmarkStart w:id="3656" w:name="_ETM_Q1_9326547"/>
      <w:bookmarkEnd w:id="3655"/>
      <w:bookmarkEnd w:id="3656"/>
    </w:p>
    <w:p w:rsidR="00287FB4" w:rsidRDefault="00287FB4" w:rsidP="00287FB4">
      <w:pPr>
        <w:pStyle w:val="af6"/>
        <w:keepNext/>
        <w:rPr>
          <w:rtl/>
        </w:rPr>
      </w:pPr>
      <w:bookmarkStart w:id="3657" w:name="ET_yor_5159_425"/>
      <w:r w:rsidRPr="00287FB4">
        <w:rPr>
          <w:rStyle w:val="TagStyle"/>
          <w:rtl/>
        </w:rPr>
        <w:t xml:space="preserve"> &lt;&lt; יור &gt;&gt; </w:t>
      </w:r>
      <w:r>
        <w:rPr>
          <w:rtl/>
        </w:rPr>
        <w:t>היו"ר דוד ביטן:</w:t>
      </w:r>
      <w:r w:rsidRPr="00287FB4">
        <w:rPr>
          <w:rStyle w:val="TagStyle"/>
          <w:rtl/>
        </w:rPr>
        <w:t xml:space="preserve"> &lt;&lt; יור &gt;&gt;</w:t>
      </w:r>
      <w:r>
        <w:rPr>
          <w:rtl/>
        </w:rPr>
        <w:t xml:space="preserve">   </w:t>
      </w:r>
      <w:bookmarkEnd w:id="3657"/>
    </w:p>
    <w:p w:rsidR="00287FB4" w:rsidRDefault="00287FB4" w:rsidP="00287FB4">
      <w:pPr>
        <w:pStyle w:val="KeepWithNext"/>
        <w:rPr>
          <w:rtl/>
          <w:lang w:eastAsia="he-IL"/>
        </w:rPr>
      </w:pPr>
    </w:p>
    <w:p w:rsidR="00287FB4" w:rsidRDefault="00287FB4" w:rsidP="00287FB4">
      <w:pPr>
        <w:rPr>
          <w:rtl/>
          <w:lang w:eastAsia="he-IL"/>
        </w:rPr>
      </w:pPr>
      <w:bookmarkStart w:id="3658" w:name="_ETM_Q1_9327017"/>
      <w:bookmarkEnd w:id="3658"/>
      <w:r>
        <w:rPr>
          <w:rFonts w:hint="cs"/>
          <w:rtl/>
          <w:lang w:eastAsia="he-IL"/>
        </w:rPr>
        <w:t>תביא רשימה. הוא אומר 80</w:t>
      </w:r>
      <w:bookmarkStart w:id="3659" w:name="_ETM_Q1_9330902"/>
      <w:bookmarkStart w:id="3660" w:name="_ETM_Q1_9330952"/>
      <w:bookmarkEnd w:id="3659"/>
      <w:bookmarkEnd w:id="3660"/>
      <w:r>
        <w:rPr>
          <w:rFonts w:hint="cs"/>
          <w:rtl/>
          <w:lang w:eastAsia="he-IL"/>
        </w:rPr>
        <w:t>%.</w:t>
      </w:r>
    </w:p>
    <w:p w:rsidR="00287FB4" w:rsidRDefault="00287FB4" w:rsidP="00287FB4">
      <w:pPr>
        <w:rPr>
          <w:rtl/>
          <w:lang w:eastAsia="he-IL"/>
        </w:rPr>
      </w:pPr>
      <w:bookmarkStart w:id="3661" w:name="_ETM_Q1_9333967"/>
      <w:bookmarkStart w:id="3662" w:name="_ETM_Q1_9334022"/>
      <w:bookmarkStart w:id="3663" w:name="_ETM_Q1_9334987"/>
      <w:bookmarkEnd w:id="3661"/>
      <w:bookmarkEnd w:id="3662"/>
      <w:bookmarkEnd w:id="3663"/>
    </w:p>
    <w:p w:rsidR="00287FB4" w:rsidRDefault="00287FB4" w:rsidP="00287FB4">
      <w:pPr>
        <w:pStyle w:val="af9"/>
        <w:keepNext/>
        <w:rPr>
          <w:rtl/>
          <w:lang w:eastAsia="he-IL"/>
        </w:rPr>
      </w:pPr>
      <w:bookmarkStart w:id="3664" w:name="ET_guest_795251_426"/>
      <w:r w:rsidRPr="00287FB4">
        <w:rPr>
          <w:rStyle w:val="TagStyle"/>
          <w:rtl/>
        </w:rPr>
        <w:t xml:space="preserve"> &lt;&lt; אורח &gt;&gt; </w:t>
      </w:r>
      <w:r>
        <w:rPr>
          <w:rtl/>
          <w:lang w:eastAsia="he-IL"/>
        </w:rPr>
        <w:t>גל ברנס:</w:t>
      </w:r>
      <w:r w:rsidRPr="00287FB4">
        <w:rPr>
          <w:rStyle w:val="TagStyle"/>
          <w:rtl/>
        </w:rPr>
        <w:t xml:space="preserve"> &lt;&lt; אורח &gt;&gt;</w:t>
      </w:r>
      <w:r>
        <w:rPr>
          <w:rtl/>
          <w:lang w:eastAsia="he-IL"/>
        </w:rPr>
        <w:t xml:space="preserve">   </w:t>
      </w:r>
      <w:bookmarkEnd w:id="3664"/>
    </w:p>
    <w:p w:rsidR="00287FB4" w:rsidRDefault="00287FB4" w:rsidP="00287FB4">
      <w:pPr>
        <w:pStyle w:val="KeepWithNext"/>
        <w:rPr>
          <w:rtl/>
          <w:lang w:eastAsia="he-IL"/>
        </w:rPr>
      </w:pPr>
    </w:p>
    <w:p w:rsidR="00287FB4" w:rsidRDefault="00C948B0" w:rsidP="00287FB4">
      <w:pPr>
        <w:rPr>
          <w:rtl/>
          <w:lang w:eastAsia="he-IL"/>
        </w:rPr>
      </w:pPr>
      <w:bookmarkStart w:id="3665" w:name="_ETM_Q1_9335387"/>
      <w:bookmarkStart w:id="3666" w:name="_ETM_Q1_9335417"/>
      <w:bookmarkEnd w:id="3665"/>
      <w:bookmarkEnd w:id="3666"/>
      <w:r>
        <w:rPr>
          <w:rFonts w:hint="cs"/>
          <w:rtl/>
          <w:lang w:eastAsia="he-IL"/>
        </w:rPr>
        <w:t xml:space="preserve">הנתון הזה לא רלוונטי. לומר ש-80% ממה שמצליחים להביא היום </w:t>
      </w:r>
      <w:bookmarkStart w:id="3667" w:name="_ETM_Q1_9337253"/>
      <w:bookmarkEnd w:id="3667"/>
      <w:r>
        <w:rPr>
          <w:rFonts w:hint="cs"/>
          <w:rtl/>
          <w:lang w:eastAsia="he-IL"/>
        </w:rPr>
        <w:t xml:space="preserve">עם כל החסמים, </w:t>
      </w:r>
      <w:r w:rsidR="00287FB4">
        <w:rPr>
          <w:rFonts w:hint="cs"/>
          <w:rtl/>
          <w:lang w:eastAsia="he-IL"/>
        </w:rPr>
        <w:t xml:space="preserve">יוכל להיות </w:t>
      </w:r>
      <w:bookmarkStart w:id="3668" w:name="_ETM_Q1_9336937"/>
      <w:bookmarkEnd w:id="3668"/>
      <w:r w:rsidR="00287FB4">
        <w:rPr>
          <w:rFonts w:hint="cs"/>
          <w:rtl/>
          <w:lang w:eastAsia="he-IL"/>
        </w:rPr>
        <w:t xml:space="preserve">ברפורמה זה נהדר אבל </w:t>
      </w:r>
      <w:r>
        <w:rPr>
          <w:rFonts w:hint="cs"/>
          <w:rtl/>
          <w:lang w:eastAsia="he-IL"/>
        </w:rPr>
        <w:t xml:space="preserve">זה </w:t>
      </w:r>
      <w:r w:rsidR="00287FB4">
        <w:rPr>
          <w:rFonts w:hint="cs"/>
          <w:rtl/>
          <w:lang w:eastAsia="he-IL"/>
        </w:rPr>
        <w:t>לא מועיל.</w:t>
      </w:r>
    </w:p>
    <w:p w:rsidR="00287FB4" w:rsidRDefault="00287FB4" w:rsidP="00287FB4">
      <w:pPr>
        <w:rPr>
          <w:rtl/>
          <w:lang w:eastAsia="he-IL"/>
        </w:rPr>
      </w:pPr>
      <w:bookmarkStart w:id="3669" w:name="_ETM_Q1_9340907"/>
      <w:bookmarkStart w:id="3670" w:name="_ETM_Q1_9340962"/>
      <w:bookmarkEnd w:id="3669"/>
      <w:bookmarkEnd w:id="3670"/>
    </w:p>
    <w:p w:rsidR="00287FB4" w:rsidRDefault="00287FB4" w:rsidP="00287FB4">
      <w:pPr>
        <w:pStyle w:val="af6"/>
        <w:keepNext/>
        <w:rPr>
          <w:rtl/>
        </w:rPr>
      </w:pPr>
      <w:bookmarkStart w:id="3671" w:name="ET_yor_5159_427"/>
      <w:r w:rsidRPr="00287FB4">
        <w:rPr>
          <w:rStyle w:val="TagStyle"/>
          <w:rtl/>
        </w:rPr>
        <w:t xml:space="preserve"> &lt;&lt; יור &gt;&gt; </w:t>
      </w:r>
      <w:r>
        <w:rPr>
          <w:rtl/>
        </w:rPr>
        <w:t>היו"ר דוד ביטן:</w:t>
      </w:r>
      <w:r w:rsidRPr="00287FB4">
        <w:rPr>
          <w:rStyle w:val="TagStyle"/>
          <w:rtl/>
        </w:rPr>
        <w:t xml:space="preserve"> &lt;&lt; יור &gt;&gt;</w:t>
      </w:r>
      <w:r>
        <w:rPr>
          <w:rtl/>
        </w:rPr>
        <w:t xml:space="preserve">   </w:t>
      </w:r>
      <w:bookmarkEnd w:id="3671"/>
    </w:p>
    <w:p w:rsidR="00287FB4" w:rsidRDefault="00287FB4" w:rsidP="00287FB4">
      <w:pPr>
        <w:pStyle w:val="KeepWithNext"/>
        <w:rPr>
          <w:rtl/>
          <w:lang w:eastAsia="he-IL"/>
        </w:rPr>
      </w:pPr>
    </w:p>
    <w:p w:rsidR="00287FB4" w:rsidRDefault="00287FB4" w:rsidP="00287FB4">
      <w:pPr>
        <w:rPr>
          <w:rtl/>
          <w:lang w:eastAsia="he-IL"/>
        </w:rPr>
      </w:pPr>
      <w:bookmarkStart w:id="3672" w:name="_ETM_Q1_9341437"/>
      <w:bookmarkEnd w:id="3672"/>
      <w:r>
        <w:rPr>
          <w:rFonts w:hint="cs"/>
          <w:rtl/>
          <w:lang w:eastAsia="he-IL"/>
        </w:rPr>
        <w:t xml:space="preserve">צריך יותר כדי שהמחירים </w:t>
      </w:r>
      <w:proofErr w:type="spellStart"/>
      <w:r>
        <w:rPr>
          <w:rFonts w:hint="cs"/>
          <w:rtl/>
          <w:lang w:eastAsia="he-IL"/>
        </w:rPr>
        <w:t>יירדו</w:t>
      </w:r>
      <w:proofErr w:type="spellEnd"/>
      <w:r>
        <w:rPr>
          <w:rFonts w:hint="cs"/>
          <w:rtl/>
          <w:lang w:eastAsia="he-IL"/>
        </w:rPr>
        <w:t>.</w:t>
      </w:r>
    </w:p>
    <w:p w:rsidR="00287FB4" w:rsidRDefault="00287FB4" w:rsidP="00287FB4">
      <w:pPr>
        <w:rPr>
          <w:rtl/>
          <w:lang w:eastAsia="he-IL"/>
        </w:rPr>
      </w:pPr>
      <w:bookmarkStart w:id="3673" w:name="_ETM_Q1_9346447"/>
      <w:bookmarkStart w:id="3674" w:name="_ETM_Q1_9346502"/>
      <w:bookmarkEnd w:id="3673"/>
      <w:bookmarkEnd w:id="3674"/>
    </w:p>
    <w:p w:rsidR="00287FB4" w:rsidRDefault="00287FB4" w:rsidP="00287FB4">
      <w:pPr>
        <w:pStyle w:val="a4"/>
        <w:keepNext/>
        <w:rPr>
          <w:rtl/>
        </w:rPr>
      </w:pPr>
      <w:bookmarkStart w:id="3675" w:name="_ETM_Q1_9346907"/>
      <w:bookmarkStart w:id="3676" w:name="_ETM_Q1_9346967"/>
      <w:bookmarkEnd w:id="3675"/>
      <w:bookmarkEnd w:id="3676"/>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287FB4" w:rsidRDefault="00287FB4" w:rsidP="00287FB4">
      <w:pPr>
        <w:rPr>
          <w:rtl/>
          <w:lang w:eastAsia="he-IL"/>
        </w:rPr>
      </w:pPr>
    </w:p>
    <w:p w:rsidR="00287FB4" w:rsidRDefault="00287FB4" w:rsidP="00287FB4">
      <w:pPr>
        <w:rPr>
          <w:rtl/>
          <w:lang w:eastAsia="he-IL"/>
        </w:rPr>
      </w:pPr>
      <w:bookmarkStart w:id="3677" w:name="_ETM_Q1_9347347"/>
      <w:bookmarkStart w:id="3678" w:name="_ETM_Q1_9347402"/>
      <w:bookmarkEnd w:id="3677"/>
      <w:bookmarkEnd w:id="3678"/>
      <w:r>
        <w:rPr>
          <w:rFonts w:hint="cs"/>
          <w:rtl/>
          <w:lang w:eastAsia="he-IL"/>
        </w:rPr>
        <w:t xml:space="preserve">מה </w:t>
      </w:r>
      <w:bookmarkStart w:id="3679" w:name="_ETM_Q1_9347877"/>
      <w:bookmarkEnd w:id="3679"/>
      <w:r>
        <w:rPr>
          <w:rFonts w:hint="cs"/>
          <w:rtl/>
          <w:lang w:eastAsia="he-IL"/>
        </w:rPr>
        <w:t xml:space="preserve">דעתכם משרד האוצר? </w:t>
      </w:r>
      <w:r w:rsidR="00C948B0">
        <w:rPr>
          <w:rFonts w:hint="cs"/>
          <w:rtl/>
          <w:lang w:eastAsia="he-IL"/>
        </w:rPr>
        <w:t>ש</w:t>
      </w:r>
      <w:r>
        <w:rPr>
          <w:rFonts w:hint="cs"/>
          <w:rtl/>
          <w:lang w:eastAsia="he-IL"/>
        </w:rPr>
        <w:t>מה יש לעשות?</w:t>
      </w:r>
    </w:p>
    <w:p w:rsidR="00C948B0" w:rsidRDefault="00C948B0" w:rsidP="00287FB4">
      <w:pPr>
        <w:rPr>
          <w:rtl/>
          <w:lang w:eastAsia="he-IL"/>
        </w:rPr>
      </w:pPr>
      <w:bookmarkStart w:id="3680" w:name="_ETM_Q1_9355448"/>
      <w:bookmarkStart w:id="3681" w:name="_ETM_Q1_9355508"/>
      <w:bookmarkStart w:id="3682" w:name="_ETM_Q1_9353036"/>
      <w:bookmarkEnd w:id="3680"/>
      <w:bookmarkEnd w:id="3681"/>
      <w:bookmarkEnd w:id="3682"/>
    </w:p>
    <w:p w:rsidR="00C948B0" w:rsidRDefault="00C948B0" w:rsidP="00C948B0">
      <w:pPr>
        <w:pStyle w:val="a4"/>
        <w:keepNext/>
        <w:rPr>
          <w:rtl/>
        </w:rPr>
      </w:pPr>
      <w:bookmarkStart w:id="3683" w:name="ET_speaker_5520_1003"/>
      <w:r w:rsidRPr="00C948B0">
        <w:rPr>
          <w:rStyle w:val="TagStyle"/>
          <w:rtl/>
        </w:rPr>
        <w:t xml:space="preserve"> &lt;&lt; דובר &gt;&gt; </w:t>
      </w:r>
      <w:r>
        <w:rPr>
          <w:rtl/>
        </w:rPr>
        <w:t>עודד פורר (ישראל ביתנו):</w:t>
      </w:r>
      <w:r w:rsidRPr="00C948B0">
        <w:rPr>
          <w:rStyle w:val="TagStyle"/>
          <w:rtl/>
        </w:rPr>
        <w:t xml:space="preserve"> &lt;&lt; דובר &gt;&gt;</w:t>
      </w:r>
      <w:r>
        <w:rPr>
          <w:rtl/>
        </w:rPr>
        <w:t xml:space="preserve">   </w:t>
      </w:r>
      <w:bookmarkEnd w:id="3683"/>
    </w:p>
    <w:p w:rsidR="00C948B0" w:rsidRDefault="00C948B0" w:rsidP="00C948B0">
      <w:pPr>
        <w:pStyle w:val="KeepWithNext"/>
        <w:rPr>
          <w:rtl/>
          <w:lang w:eastAsia="he-IL"/>
        </w:rPr>
      </w:pPr>
    </w:p>
    <w:p w:rsidR="00C948B0" w:rsidRDefault="00C948B0" w:rsidP="00C948B0">
      <w:pPr>
        <w:rPr>
          <w:rtl/>
          <w:lang w:eastAsia="he-IL"/>
        </w:rPr>
      </w:pPr>
      <w:bookmarkStart w:id="3684" w:name="_ETM_Q1_9353590"/>
      <w:bookmarkStart w:id="3685" w:name="_ETM_Q1_9353655"/>
      <w:bookmarkEnd w:id="3684"/>
      <w:bookmarkEnd w:id="3685"/>
      <w:r>
        <w:rPr>
          <w:rFonts w:hint="cs"/>
          <w:rtl/>
          <w:lang w:eastAsia="he-IL"/>
        </w:rPr>
        <w:t>הרבה יותר מעניין אותי מה שלא נכנס כרגע, וייכנס כתוצאה מהרפורמה.</w:t>
      </w:r>
    </w:p>
    <w:p w:rsidR="00C948B0" w:rsidRPr="00C948B0" w:rsidRDefault="00C948B0" w:rsidP="00C948B0">
      <w:pPr>
        <w:rPr>
          <w:rtl/>
          <w:lang w:eastAsia="he-IL"/>
        </w:rPr>
      </w:pPr>
      <w:bookmarkStart w:id="3686" w:name="_ETM_Q1_9354141"/>
      <w:bookmarkStart w:id="3687" w:name="_ETM_Q1_9354189"/>
      <w:bookmarkEnd w:id="3686"/>
      <w:bookmarkEnd w:id="3687"/>
    </w:p>
    <w:p w:rsidR="0027189B" w:rsidRDefault="0027189B" w:rsidP="0027189B">
      <w:pPr>
        <w:pStyle w:val="af6"/>
        <w:keepNext/>
        <w:rPr>
          <w:rtl/>
        </w:rPr>
      </w:pPr>
      <w:bookmarkStart w:id="3688" w:name="ET_yor_5159_428"/>
      <w:r w:rsidRPr="0027189B">
        <w:rPr>
          <w:rStyle w:val="TagStyle"/>
          <w:rtl/>
        </w:rPr>
        <w:t xml:space="preserve"> &lt;&lt; יור &gt;&gt; </w:t>
      </w:r>
      <w:r>
        <w:rPr>
          <w:rtl/>
        </w:rPr>
        <w:t>היו"ר דוד ביטן:</w:t>
      </w:r>
      <w:r w:rsidRPr="0027189B">
        <w:rPr>
          <w:rStyle w:val="TagStyle"/>
          <w:rtl/>
        </w:rPr>
        <w:t xml:space="preserve"> &lt;&lt; יור &gt;&gt;</w:t>
      </w:r>
      <w:r>
        <w:rPr>
          <w:rtl/>
        </w:rPr>
        <w:t xml:space="preserve">   </w:t>
      </w:r>
      <w:bookmarkEnd w:id="3688"/>
    </w:p>
    <w:p w:rsidR="0027189B" w:rsidRDefault="0027189B" w:rsidP="0027189B">
      <w:pPr>
        <w:pStyle w:val="KeepWithNext"/>
        <w:rPr>
          <w:rtl/>
          <w:lang w:eastAsia="he-IL"/>
        </w:rPr>
      </w:pPr>
    </w:p>
    <w:p w:rsidR="0027189B" w:rsidRDefault="00C948B0" w:rsidP="0027189B">
      <w:pPr>
        <w:rPr>
          <w:rtl/>
          <w:lang w:eastAsia="he-IL"/>
        </w:rPr>
      </w:pPr>
      <w:bookmarkStart w:id="3689" w:name="_ETM_Q1_9356133"/>
      <w:bookmarkEnd w:id="3689"/>
      <w:r>
        <w:rPr>
          <w:rFonts w:hint="cs"/>
          <w:rtl/>
          <w:lang w:eastAsia="he-IL"/>
        </w:rPr>
        <w:t xml:space="preserve">איגור - </w:t>
      </w:r>
      <w:r w:rsidR="0027189B">
        <w:rPr>
          <w:rFonts w:hint="cs"/>
          <w:rtl/>
          <w:lang w:eastAsia="he-IL"/>
        </w:rPr>
        <w:t xml:space="preserve">הוא יעשה לנו רשימה, אם </w:t>
      </w:r>
      <w:bookmarkStart w:id="3690" w:name="_ETM_Q1_9364268"/>
      <w:bookmarkEnd w:id="3690"/>
      <w:r w:rsidR="0027189B">
        <w:rPr>
          <w:rFonts w:hint="cs"/>
          <w:rtl/>
          <w:lang w:eastAsia="he-IL"/>
        </w:rPr>
        <w:t xml:space="preserve">אנחנו מעבירים את החוק כפי שהוא, מה יוצא לנו מזה. </w:t>
      </w:r>
      <w:bookmarkStart w:id="3691" w:name="_ETM_Q1_9370883"/>
      <w:bookmarkEnd w:id="3691"/>
    </w:p>
    <w:p w:rsidR="0027189B" w:rsidRDefault="0027189B" w:rsidP="0027189B">
      <w:pPr>
        <w:rPr>
          <w:rtl/>
          <w:lang w:eastAsia="he-IL"/>
        </w:rPr>
      </w:pPr>
      <w:bookmarkStart w:id="3692" w:name="_ETM_Q1_9376053"/>
      <w:bookmarkStart w:id="3693" w:name="_ETM_Q1_9376113"/>
      <w:bookmarkEnd w:id="3692"/>
      <w:bookmarkEnd w:id="3693"/>
    </w:p>
    <w:p w:rsidR="0027189B" w:rsidRDefault="0027189B" w:rsidP="0027189B">
      <w:pPr>
        <w:pStyle w:val="a4"/>
        <w:keepNext/>
        <w:rPr>
          <w:rtl/>
        </w:rPr>
      </w:pPr>
      <w:bookmarkStart w:id="3694" w:name="_ETM_Q1_9376413"/>
      <w:bookmarkStart w:id="3695" w:name="_ETM_Q1_9376483"/>
      <w:bookmarkEnd w:id="3694"/>
      <w:bookmarkEnd w:id="3695"/>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27189B" w:rsidRDefault="0027189B" w:rsidP="0027189B">
      <w:pPr>
        <w:rPr>
          <w:rtl/>
          <w:lang w:eastAsia="he-IL"/>
        </w:rPr>
      </w:pPr>
    </w:p>
    <w:p w:rsidR="0027189B" w:rsidRDefault="0027189B" w:rsidP="0027189B">
      <w:pPr>
        <w:rPr>
          <w:rtl/>
          <w:lang w:eastAsia="he-IL"/>
        </w:rPr>
      </w:pPr>
      <w:bookmarkStart w:id="3696" w:name="_ETM_Q1_9376933"/>
      <w:bookmarkStart w:id="3697" w:name="_ETM_Q1_9377003"/>
      <w:bookmarkEnd w:id="3696"/>
      <w:bookmarkEnd w:id="3697"/>
      <w:r>
        <w:rPr>
          <w:rFonts w:hint="cs"/>
          <w:rtl/>
          <w:lang w:eastAsia="he-IL"/>
        </w:rPr>
        <w:t>אני חושב</w:t>
      </w:r>
      <w:r w:rsidR="00C948B0">
        <w:rPr>
          <w:rFonts w:hint="cs"/>
          <w:rtl/>
          <w:lang w:eastAsia="he-IL"/>
        </w:rPr>
        <w:t>,</w:t>
      </w:r>
      <w:r>
        <w:rPr>
          <w:rFonts w:hint="cs"/>
          <w:rtl/>
          <w:lang w:eastAsia="he-IL"/>
        </w:rPr>
        <w:t xml:space="preserve"> שיוקר המחיה זה לא רק המוצרים</w:t>
      </w:r>
      <w:r w:rsidR="00C948B0">
        <w:rPr>
          <w:rFonts w:hint="cs"/>
          <w:rtl/>
          <w:lang w:eastAsia="he-IL"/>
        </w:rPr>
        <w:t xml:space="preserve"> הצרכניים</w:t>
      </w:r>
      <w:r>
        <w:rPr>
          <w:rFonts w:hint="cs"/>
          <w:rtl/>
          <w:lang w:eastAsia="he-IL"/>
        </w:rPr>
        <w:t xml:space="preserve">. </w:t>
      </w:r>
      <w:r w:rsidR="00C948B0">
        <w:rPr>
          <w:rFonts w:hint="cs"/>
          <w:rtl/>
          <w:lang w:eastAsia="he-IL"/>
        </w:rPr>
        <w:t xml:space="preserve">יכול להיות </w:t>
      </w:r>
      <w:r>
        <w:rPr>
          <w:rFonts w:hint="cs"/>
          <w:rtl/>
          <w:lang w:eastAsia="he-IL"/>
        </w:rPr>
        <w:t>הרבה תקנ</w:t>
      </w:r>
      <w:r w:rsidR="00827B09">
        <w:rPr>
          <w:rFonts w:hint="cs"/>
          <w:rtl/>
          <w:lang w:eastAsia="he-IL"/>
        </w:rPr>
        <w:t>ים</w:t>
      </w:r>
      <w:r>
        <w:rPr>
          <w:rFonts w:hint="cs"/>
          <w:rtl/>
          <w:lang w:eastAsia="he-IL"/>
        </w:rPr>
        <w:t xml:space="preserve"> </w:t>
      </w:r>
      <w:bookmarkStart w:id="3698" w:name="_ETM_Q1_9382618"/>
      <w:bookmarkEnd w:id="3698"/>
      <w:r>
        <w:rPr>
          <w:rFonts w:hint="cs"/>
          <w:rtl/>
          <w:lang w:eastAsia="he-IL"/>
        </w:rPr>
        <w:t xml:space="preserve">שמעמיסים על התעשייה, על </w:t>
      </w:r>
      <w:r w:rsidR="00C948B0">
        <w:rPr>
          <w:rFonts w:hint="cs"/>
          <w:rtl/>
          <w:lang w:eastAsia="he-IL"/>
        </w:rPr>
        <w:t xml:space="preserve">הבנייה, </w:t>
      </w:r>
      <w:bookmarkStart w:id="3699" w:name="_ETM_Q1_9387107"/>
      <w:bookmarkEnd w:id="3699"/>
      <w:r w:rsidR="00C948B0">
        <w:rPr>
          <w:rFonts w:hint="cs"/>
          <w:rtl/>
          <w:lang w:eastAsia="he-IL"/>
        </w:rPr>
        <w:t xml:space="preserve">על </w:t>
      </w:r>
      <w:r>
        <w:rPr>
          <w:rFonts w:hint="cs"/>
          <w:rtl/>
          <w:lang w:eastAsia="he-IL"/>
        </w:rPr>
        <w:t xml:space="preserve">הרבה דברים אחרים ובסוף כל </w:t>
      </w:r>
      <w:bookmarkStart w:id="3700" w:name="_ETM_Q1_9389003"/>
      <w:bookmarkEnd w:id="3700"/>
      <w:r>
        <w:rPr>
          <w:rFonts w:hint="cs"/>
          <w:rtl/>
          <w:lang w:eastAsia="he-IL"/>
        </w:rPr>
        <w:t>ילד מבין שזה מתגלגל לצרכן.</w:t>
      </w:r>
    </w:p>
    <w:p w:rsidR="0027189B" w:rsidRDefault="0027189B" w:rsidP="0027189B">
      <w:pPr>
        <w:rPr>
          <w:rtl/>
          <w:lang w:eastAsia="he-IL"/>
        </w:rPr>
      </w:pPr>
      <w:bookmarkStart w:id="3701" w:name="_ETM_Q1_9392264"/>
      <w:bookmarkStart w:id="3702" w:name="_ETM_Q1_9392334"/>
      <w:bookmarkEnd w:id="3701"/>
      <w:bookmarkEnd w:id="3702"/>
    </w:p>
    <w:p w:rsidR="0027189B" w:rsidRDefault="0027189B" w:rsidP="0027189B">
      <w:pPr>
        <w:pStyle w:val="af6"/>
        <w:keepNext/>
        <w:rPr>
          <w:rtl/>
        </w:rPr>
      </w:pPr>
      <w:bookmarkStart w:id="3703" w:name="ET_yor_5159_429"/>
      <w:r w:rsidRPr="0027189B">
        <w:rPr>
          <w:rStyle w:val="TagStyle"/>
          <w:rtl/>
        </w:rPr>
        <w:t xml:space="preserve"> &lt;&lt; יור &gt;&gt; </w:t>
      </w:r>
      <w:r>
        <w:rPr>
          <w:rtl/>
        </w:rPr>
        <w:t>היו"ר דוד ביטן:</w:t>
      </w:r>
      <w:r w:rsidRPr="0027189B">
        <w:rPr>
          <w:rStyle w:val="TagStyle"/>
          <w:rtl/>
        </w:rPr>
        <w:t xml:space="preserve"> &lt;&lt; יור &gt;&gt;</w:t>
      </w:r>
      <w:r>
        <w:rPr>
          <w:rtl/>
        </w:rPr>
        <w:t xml:space="preserve">   </w:t>
      </w:r>
      <w:bookmarkEnd w:id="3703"/>
    </w:p>
    <w:p w:rsidR="0027189B" w:rsidRDefault="0027189B" w:rsidP="0027189B">
      <w:pPr>
        <w:pStyle w:val="KeepWithNext"/>
        <w:rPr>
          <w:rtl/>
          <w:lang w:eastAsia="he-IL"/>
        </w:rPr>
      </w:pPr>
    </w:p>
    <w:p w:rsidR="0027189B" w:rsidRDefault="0027189B" w:rsidP="0027189B">
      <w:pPr>
        <w:rPr>
          <w:rtl/>
          <w:lang w:eastAsia="he-IL"/>
        </w:rPr>
      </w:pPr>
      <w:bookmarkStart w:id="3704" w:name="_ETM_Q1_9392829"/>
      <w:bookmarkEnd w:id="3704"/>
      <w:r>
        <w:rPr>
          <w:rFonts w:hint="cs"/>
          <w:rtl/>
          <w:lang w:eastAsia="he-IL"/>
        </w:rPr>
        <w:t xml:space="preserve">המוצרים האלה לא בפנים כי זה </w:t>
      </w:r>
      <w:bookmarkStart w:id="3705" w:name="_ETM_Q1_9395884"/>
      <w:bookmarkEnd w:id="3705"/>
      <w:r>
        <w:rPr>
          <w:rFonts w:hint="cs"/>
          <w:rtl/>
          <w:lang w:eastAsia="he-IL"/>
        </w:rPr>
        <w:t xml:space="preserve">רגולטורים אחרים, לא משרד הכלכלה. לכן </w:t>
      </w:r>
      <w:r w:rsidR="00C948B0">
        <w:rPr>
          <w:rFonts w:hint="cs"/>
          <w:rtl/>
          <w:lang w:eastAsia="he-IL"/>
        </w:rPr>
        <w:t xml:space="preserve">זה </w:t>
      </w:r>
      <w:r>
        <w:rPr>
          <w:rFonts w:hint="cs"/>
          <w:rtl/>
          <w:lang w:eastAsia="he-IL"/>
        </w:rPr>
        <w:t>ייקח זמן.</w:t>
      </w:r>
    </w:p>
    <w:p w:rsidR="0027189B" w:rsidRDefault="0027189B" w:rsidP="0027189B">
      <w:pPr>
        <w:rPr>
          <w:rtl/>
          <w:lang w:eastAsia="he-IL"/>
        </w:rPr>
      </w:pPr>
      <w:bookmarkStart w:id="3706" w:name="_ETM_Q1_9401409"/>
      <w:bookmarkStart w:id="3707" w:name="_ETM_Q1_9401474"/>
      <w:bookmarkEnd w:id="3706"/>
      <w:bookmarkEnd w:id="3707"/>
    </w:p>
    <w:p w:rsidR="0027189B" w:rsidRDefault="0027189B" w:rsidP="0027189B">
      <w:pPr>
        <w:pStyle w:val="a4"/>
        <w:keepNext/>
        <w:rPr>
          <w:rtl/>
        </w:rPr>
      </w:pPr>
      <w:bookmarkStart w:id="3708" w:name="_ETM_Q1_9401564"/>
      <w:bookmarkStart w:id="3709" w:name="_ETM_Q1_9401619"/>
      <w:bookmarkEnd w:id="3708"/>
      <w:bookmarkEnd w:id="3709"/>
      <w:r w:rsidRPr="00F626B6">
        <w:rPr>
          <w:rStyle w:val="TagStyle"/>
          <w:rtl/>
        </w:rPr>
        <w:t xml:space="preserve">&lt;&lt; דובר &gt;&gt; </w:t>
      </w:r>
      <w:r>
        <w:rPr>
          <w:rtl/>
        </w:rPr>
        <w:t>משה פסל (הליכוד):</w:t>
      </w:r>
      <w:r w:rsidRPr="00F626B6">
        <w:rPr>
          <w:rStyle w:val="TagStyle"/>
          <w:rtl/>
        </w:rPr>
        <w:t xml:space="preserve"> &lt;&lt; דובר &gt;&gt;</w:t>
      </w:r>
      <w:r>
        <w:rPr>
          <w:rtl/>
        </w:rPr>
        <w:t xml:space="preserve">   </w:t>
      </w:r>
    </w:p>
    <w:p w:rsidR="0027189B" w:rsidRDefault="0027189B" w:rsidP="0027189B">
      <w:pPr>
        <w:rPr>
          <w:rtl/>
          <w:lang w:eastAsia="he-IL"/>
        </w:rPr>
      </w:pPr>
    </w:p>
    <w:p w:rsidR="0027189B" w:rsidRDefault="0027189B" w:rsidP="0027189B">
      <w:pPr>
        <w:rPr>
          <w:rtl/>
          <w:lang w:eastAsia="he-IL"/>
        </w:rPr>
      </w:pPr>
      <w:bookmarkStart w:id="3710" w:name="_ETM_Q1_9402019"/>
      <w:bookmarkStart w:id="3711" w:name="_ETM_Q1_9402079"/>
      <w:bookmarkEnd w:id="3710"/>
      <w:bookmarkEnd w:id="3711"/>
      <w:r>
        <w:rPr>
          <w:rFonts w:hint="cs"/>
          <w:rtl/>
          <w:lang w:eastAsia="he-IL"/>
        </w:rPr>
        <w:t>אם זה תקנ</w:t>
      </w:r>
      <w:r w:rsidR="00827B09">
        <w:rPr>
          <w:rFonts w:hint="cs"/>
          <w:rtl/>
          <w:lang w:eastAsia="he-IL"/>
        </w:rPr>
        <w:t>ים</w:t>
      </w:r>
      <w:r>
        <w:rPr>
          <w:rFonts w:hint="cs"/>
          <w:rtl/>
          <w:lang w:eastAsia="he-IL"/>
        </w:rPr>
        <w:t xml:space="preserve"> </w:t>
      </w:r>
      <w:bookmarkStart w:id="3712" w:name="_ETM_Q1_9403614"/>
      <w:bookmarkEnd w:id="3712"/>
      <w:r w:rsidR="00C948B0">
        <w:rPr>
          <w:rFonts w:hint="cs"/>
          <w:rtl/>
          <w:lang w:eastAsia="he-IL"/>
        </w:rPr>
        <w:t>אחרים לפחות משרד הכל</w:t>
      </w:r>
      <w:r>
        <w:rPr>
          <w:rFonts w:hint="cs"/>
          <w:rtl/>
          <w:lang w:eastAsia="he-IL"/>
        </w:rPr>
        <w:t>כ</w:t>
      </w:r>
      <w:r w:rsidR="00C948B0">
        <w:rPr>
          <w:rFonts w:hint="cs"/>
          <w:rtl/>
          <w:lang w:eastAsia="he-IL"/>
        </w:rPr>
        <w:t>ל</w:t>
      </w:r>
      <w:r>
        <w:rPr>
          <w:rFonts w:hint="cs"/>
          <w:rtl/>
          <w:lang w:eastAsia="he-IL"/>
        </w:rPr>
        <w:t>ה אצלו יפתור.</w:t>
      </w:r>
    </w:p>
    <w:p w:rsidR="0027189B" w:rsidRDefault="0027189B" w:rsidP="0027189B">
      <w:pPr>
        <w:rPr>
          <w:rtl/>
          <w:lang w:eastAsia="he-IL"/>
        </w:rPr>
      </w:pPr>
      <w:bookmarkStart w:id="3713" w:name="_ETM_Q1_9409099"/>
      <w:bookmarkStart w:id="3714" w:name="_ETM_Q1_9409169"/>
      <w:bookmarkEnd w:id="3713"/>
      <w:bookmarkEnd w:id="3714"/>
    </w:p>
    <w:p w:rsidR="0027189B" w:rsidRDefault="0027189B" w:rsidP="0027189B">
      <w:pPr>
        <w:pStyle w:val="af6"/>
        <w:keepNext/>
        <w:rPr>
          <w:rtl/>
        </w:rPr>
      </w:pPr>
      <w:bookmarkStart w:id="3715" w:name="ET_yor_5159_430"/>
      <w:r w:rsidRPr="0027189B">
        <w:rPr>
          <w:rStyle w:val="TagStyle"/>
          <w:rtl/>
        </w:rPr>
        <w:t xml:space="preserve"> &lt;&lt; יור &gt;&gt; </w:t>
      </w:r>
      <w:r>
        <w:rPr>
          <w:rtl/>
        </w:rPr>
        <w:t>היו"ר דוד ביטן:</w:t>
      </w:r>
      <w:r w:rsidRPr="0027189B">
        <w:rPr>
          <w:rStyle w:val="TagStyle"/>
          <w:rtl/>
        </w:rPr>
        <w:t xml:space="preserve"> &lt;&lt; יור &gt;&gt;</w:t>
      </w:r>
      <w:r>
        <w:rPr>
          <w:rtl/>
        </w:rPr>
        <w:t xml:space="preserve">   </w:t>
      </w:r>
      <w:bookmarkEnd w:id="3715"/>
    </w:p>
    <w:p w:rsidR="0027189B" w:rsidRDefault="0027189B" w:rsidP="0027189B">
      <w:pPr>
        <w:pStyle w:val="KeepWithNext"/>
        <w:rPr>
          <w:rtl/>
          <w:lang w:eastAsia="he-IL"/>
        </w:rPr>
      </w:pPr>
    </w:p>
    <w:p w:rsidR="0027189B" w:rsidRDefault="0027189B" w:rsidP="00C948B0">
      <w:pPr>
        <w:rPr>
          <w:rtl/>
          <w:lang w:eastAsia="he-IL"/>
        </w:rPr>
      </w:pPr>
      <w:bookmarkStart w:id="3716" w:name="_ETM_Q1_9409679"/>
      <w:bookmarkEnd w:id="3716"/>
      <w:r>
        <w:rPr>
          <w:rFonts w:hint="cs"/>
          <w:rtl/>
          <w:lang w:eastAsia="he-IL"/>
        </w:rPr>
        <w:t>לא</w:t>
      </w:r>
      <w:r w:rsidR="00C948B0">
        <w:rPr>
          <w:rFonts w:hint="cs"/>
          <w:rtl/>
          <w:lang w:eastAsia="he-IL"/>
        </w:rPr>
        <w:t>, לא</w:t>
      </w:r>
      <w:r>
        <w:rPr>
          <w:rFonts w:hint="cs"/>
          <w:rtl/>
          <w:lang w:eastAsia="he-IL"/>
        </w:rPr>
        <w:t xml:space="preserve">. מה שאמר פורר </w:t>
      </w:r>
      <w:r w:rsidR="00C948B0">
        <w:rPr>
          <w:rtl/>
          <w:lang w:eastAsia="he-IL"/>
        </w:rPr>
        <w:t>–</w:t>
      </w:r>
      <w:r w:rsidR="00C948B0">
        <w:rPr>
          <w:rFonts w:hint="cs"/>
          <w:rtl/>
          <w:lang w:eastAsia="he-IL"/>
        </w:rPr>
        <w:t xml:space="preserve"> זה </w:t>
      </w:r>
      <w:r>
        <w:rPr>
          <w:rFonts w:hint="cs"/>
          <w:rtl/>
          <w:lang w:eastAsia="he-IL"/>
        </w:rPr>
        <w:t xml:space="preserve">נכון. </w:t>
      </w:r>
      <w:bookmarkStart w:id="3717" w:name="_ETM_Q1_9413204"/>
      <w:bookmarkEnd w:id="3717"/>
      <w:r>
        <w:rPr>
          <w:rFonts w:hint="cs"/>
          <w:rtl/>
          <w:lang w:eastAsia="he-IL"/>
        </w:rPr>
        <w:t>אם נגיע איתם להסכמות</w:t>
      </w:r>
      <w:r w:rsidR="00C948B0">
        <w:rPr>
          <w:rFonts w:hint="cs"/>
          <w:rtl/>
          <w:lang w:eastAsia="he-IL"/>
        </w:rPr>
        <w:t>,</w:t>
      </w:r>
      <w:r>
        <w:rPr>
          <w:rFonts w:hint="cs"/>
          <w:rtl/>
          <w:lang w:eastAsia="he-IL"/>
        </w:rPr>
        <w:t xml:space="preserve"> ניתן לוחות זמנים כאלה שאפשר יהיה </w:t>
      </w:r>
      <w:bookmarkStart w:id="3718" w:name="_ETM_Q1_9421984"/>
      <w:bookmarkEnd w:id="3718"/>
      <w:r>
        <w:rPr>
          <w:rFonts w:hint="cs"/>
          <w:rtl/>
          <w:lang w:eastAsia="he-IL"/>
        </w:rPr>
        <w:t xml:space="preserve">עוד שלוש שנים </w:t>
      </w:r>
      <w:r w:rsidR="00C948B0">
        <w:rPr>
          <w:rFonts w:hint="cs"/>
          <w:rtl/>
          <w:lang w:eastAsia="he-IL"/>
        </w:rPr>
        <w:t xml:space="preserve">נגיד ללכת על רפורמה גדולה </w:t>
      </w:r>
      <w:bookmarkStart w:id="3719" w:name="_ETM_Q1_9427506"/>
      <w:bookmarkEnd w:id="3719"/>
      <w:r>
        <w:rPr>
          <w:rFonts w:hint="cs"/>
          <w:rtl/>
          <w:lang w:eastAsia="he-IL"/>
        </w:rPr>
        <w:t xml:space="preserve">אבל כבר בחקיקה זה יהיה. תמשיכו לקרוא </w:t>
      </w:r>
      <w:bookmarkStart w:id="3720" w:name="_ETM_Q1_9431710"/>
      <w:bookmarkEnd w:id="3720"/>
      <w:r>
        <w:rPr>
          <w:rFonts w:hint="cs"/>
          <w:rtl/>
          <w:lang w:eastAsia="he-IL"/>
        </w:rPr>
        <w:t>בבקשה.</w:t>
      </w:r>
    </w:p>
    <w:p w:rsidR="0027189B" w:rsidRDefault="0027189B" w:rsidP="0027189B">
      <w:pPr>
        <w:rPr>
          <w:rtl/>
          <w:lang w:eastAsia="he-IL"/>
        </w:rPr>
      </w:pPr>
      <w:bookmarkStart w:id="3721" w:name="_ETM_Q1_9432880"/>
      <w:bookmarkStart w:id="3722" w:name="_ETM_Q1_9432960"/>
      <w:bookmarkStart w:id="3723" w:name="_ETM_Q1_9441480"/>
      <w:bookmarkEnd w:id="3721"/>
      <w:bookmarkEnd w:id="3722"/>
      <w:bookmarkEnd w:id="3723"/>
    </w:p>
    <w:p w:rsidR="0027189B" w:rsidRDefault="0027189B" w:rsidP="0027189B">
      <w:pPr>
        <w:pStyle w:val="af9"/>
        <w:keepNext/>
        <w:rPr>
          <w:rtl/>
          <w:lang w:eastAsia="he-IL"/>
        </w:rPr>
      </w:pPr>
      <w:bookmarkStart w:id="3724" w:name="ET_guest_881624_431"/>
      <w:r w:rsidRPr="0027189B">
        <w:rPr>
          <w:rStyle w:val="TagStyle"/>
          <w:rtl/>
        </w:rPr>
        <w:t xml:space="preserve"> &lt;&lt; אורח &gt;&gt; </w:t>
      </w:r>
      <w:r>
        <w:rPr>
          <w:rtl/>
          <w:lang w:eastAsia="he-IL"/>
        </w:rPr>
        <w:t>שני ברוך עזרי:</w:t>
      </w:r>
      <w:r w:rsidRPr="0027189B">
        <w:rPr>
          <w:rStyle w:val="TagStyle"/>
          <w:rtl/>
        </w:rPr>
        <w:t xml:space="preserve"> &lt;&lt; אורח &gt;&gt;</w:t>
      </w:r>
      <w:r>
        <w:rPr>
          <w:rtl/>
          <w:lang w:eastAsia="he-IL"/>
        </w:rPr>
        <w:t xml:space="preserve">   </w:t>
      </w:r>
      <w:bookmarkEnd w:id="3724"/>
    </w:p>
    <w:p w:rsidR="0027189B" w:rsidRDefault="0027189B" w:rsidP="0027189B">
      <w:pPr>
        <w:pStyle w:val="KeepWithNext"/>
        <w:rPr>
          <w:rtl/>
          <w:lang w:eastAsia="he-IL"/>
        </w:rPr>
      </w:pPr>
    </w:p>
    <w:p w:rsidR="0027189B" w:rsidRDefault="00C948B0" w:rsidP="00C948B0">
      <w:pPr>
        <w:rPr>
          <w:rtl/>
          <w:lang w:eastAsia="he-IL"/>
        </w:rPr>
      </w:pPr>
      <w:bookmarkStart w:id="3725" w:name="_ETM_Q1_9441930"/>
      <w:bookmarkStart w:id="3726" w:name="_ETM_Q1_9441985"/>
      <w:bookmarkEnd w:id="3725"/>
      <w:bookmarkEnd w:id="3726"/>
      <w:r>
        <w:rPr>
          <w:rtl/>
          <w:lang w:eastAsia="he-IL"/>
        </w:rPr>
        <w:t>תיקון סעיף 10ב</w:t>
      </w:r>
      <w:r>
        <w:rPr>
          <w:rtl/>
          <w:lang w:eastAsia="he-IL"/>
        </w:rPr>
        <w:tab/>
        <w:t>5.</w:t>
      </w:r>
      <w:r>
        <w:rPr>
          <w:rFonts w:hint="cs"/>
          <w:rtl/>
          <w:lang w:eastAsia="he-IL"/>
        </w:rPr>
        <w:t xml:space="preserve"> </w:t>
      </w:r>
      <w:r>
        <w:rPr>
          <w:rtl/>
          <w:lang w:eastAsia="he-IL"/>
        </w:rPr>
        <w:t>בסעיף 10ב לחוק העיקרי – (1)</w:t>
      </w:r>
      <w:r>
        <w:rPr>
          <w:rtl/>
          <w:lang w:eastAsia="he-IL"/>
        </w:rPr>
        <w:tab/>
        <w:t>אחרי סעיף קטן (א1) יבוא:</w:t>
      </w:r>
      <w:r>
        <w:rPr>
          <w:rFonts w:hint="cs"/>
          <w:rtl/>
          <w:lang w:eastAsia="he-IL"/>
        </w:rPr>
        <w:t xml:space="preserve"> </w:t>
      </w:r>
      <w:r>
        <w:rPr>
          <w:rtl/>
          <w:lang w:eastAsia="he-IL"/>
        </w:rPr>
        <w:t>"(א2) </w:t>
      </w:r>
      <w:r>
        <w:rPr>
          <w:rFonts w:ascii="David" w:hAnsi="David" w:hint="cs"/>
          <w:rtl/>
          <w:lang w:eastAsia="he-IL"/>
        </w:rPr>
        <w:t>סבר</w:t>
      </w:r>
      <w:r>
        <w:rPr>
          <w:rtl/>
          <w:lang w:eastAsia="he-IL"/>
        </w:rPr>
        <w:t xml:space="preserve"> </w:t>
      </w:r>
      <w:r>
        <w:rPr>
          <w:rFonts w:ascii="David" w:hAnsi="David" w:hint="cs"/>
          <w:rtl/>
          <w:lang w:eastAsia="he-IL"/>
        </w:rPr>
        <w:t>הממונה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קיים</w:t>
      </w:r>
      <w:r>
        <w:rPr>
          <w:rtl/>
          <w:lang w:eastAsia="he-IL"/>
        </w:rPr>
        <w:t xml:space="preserve"> </w:t>
      </w:r>
      <w:r>
        <w:rPr>
          <w:rFonts w:ascii="David" w:hAnsi="David" w:hint="cs"/>
          <w:rtl/>
          <w:lang w:eastAsia="he-IL"/>
        </w:rPr>
        <w:t>חשש</w:t>
      </w:r>
      <w:r>
        <w:rPr>
          <w:rtl/>
          <w:lang w:eastAsia="he-IL"/>
        </w:rPr>
        <w:t xml:space="preserve"> </w:t>
      </w:r>
      <w:r>
        <w:rPr>
          <w:rFonts w:ascii="David" w:hAnsi="David" w:hint="cs"/>
          <w:rtl/>
          <w:lang w:eastAsia="he-IL"/>
        </w:rPr>
        <w:t>שלפיו</w:t>
      </w:r>
      <w:r>
        <w:rPr>
          <w:rtl/>
          <w:lang w:eastAsia="he-IL"/>
        </w:rPr>
        <w:t xml:space="preserve"> </w:t>
      </w:r>
      <w:r>
        <w:rPr>
          <w:rFonts w:ascii="David" w:hAnsi="David" w:hint="cs"/>
          <w:rtl/>
          <w:lang w:eastAsia="he-IL"/>
        </w:rPr>
        <w:t>מצרך</w:t>
      </w:r>
      <w:r>
        <w:rPr>
          <w:rtl/>
          <w:lang w:eastAsia="he-IL"/>
        </w:rPr>
        <w:t xml:space="preserve"> </w:t>
      </w:r>
      <w:r>
        <w:rPr>
          <w:rFonts w:ascii="David" w:hAnsi="David" w:hint="cs"/>
          <w:rtl/>
          <w:lang w:eastAsia="he-IL"/>
        </w:rPr>
        <w:t>אינו</w:t>
      </w:r>
      <w:r>
        <w:rPr>
          <w:rtl/>
          <w:lang w:eastAsia="he-IL"/>
        </w:rPr>
        <w:t xml:space="preserve"> </w:t>
      </w:r>
      <w:r>
        <w:rPr>
          <w:rFonts w:ascii="David" w:hAnsi="David" w:hint="cs"/>
          <w:rtl/>
          <w:lang w:eastAsia="he-IL"/>
        </w:rPr>
        <w:t>מתאים</w:t>
      </w:r>
      <w:r>
        <w:rPr>
          <w:rtl/>
          <w:lang w:eastAsia="he-IL"/>
        </w:rPr>
        <w:t xml:space="preserve"> </w:t>
      </w:r>
      <w:r>
        <w:rPr>
          <w:rFonts w:ascii="David" w:hAnsi="David" w:hint="cs"/>
          <w:rtl/>
          <w:lang w:eastAsia="he-IL"/>
        </w:rPr>
        <w:t>לדרישות</w:t>
      </w:r>
      <w:r>
        <w:rPr>
          <w:rtl/>
          <w:lang w:eastAsia="he-IL"/>
        </w:rPr>
        <w:t xml:space="preserve"> </w:t>
      </w:r>
      <w:r>
        <w:rPr>
          <w:rFonts w:ascii="David" w:hAnsi="David" w:hint="cs"/>
          <w:rtl/>
          <w:lang w:eastAsia="he-IL"/>
        </w:rPr>
        <w:t>האסדרה</w:t>
      </w:r>
      <w:r>
        <w:rPr>
          <w:rtl/>
          <w:lang w:eastAsia="he-IL"/>
        </w:rPr>
        <w:t xml:space="preserve"> </w:t>
      </w:r>
      <w:r>
        <w:rPr>
          <w:rFonts w:ascii="David" w:hAnsi="David" w:hint="cs"/>
          <w:rtl/>
          <w:lang w:eastAsia="he-IL"/>
        </w:rPr>
        <w:t>האירופית</w:t>
      </w:r>
      <w:r>
        <w:rPr>
          <w:rtl/>
          <w:lang w:eastAsia="he-IL"/>
        </w:rPr>
        <w:t xml:space="preserve"> </w:t>
      </w:r>
      <w:r>
        <w:rPr>
          <w:rFonts w:ascii="David" w:hAnsi="David" w:hint="cs"/>
          <w:rtl/>
          <w:lang w:eastAsia="he-IL"/>
        </w:rPr>
        <w:t>המאומצת</w:t>
      </w:r>
      <w:r>
        <w:rPr>
          <w:rtl/>
          <w:lang w:eastAsia="he-IL"/>
        </w:rPr>
        <w:t xml:space="preserve">, </w:t>
      </w:r>
      <w:r>
        <w:rPr>
          <w:rFonts w:ascii="David" w:hAnsi="David" w:hint="cs"/>
          <w:rtl/>
          <w:lang w:eastAsia="he-IL"/>
        </w:rPr>
        <w:t>וכי</w:t>
      </w:r>
      <w:r>
        <w:rPr>
          <w:rtl/>
          <w:lang w:eastAsia="he-IL"/>
        </w:rPr>
        <w:t xml:space="preserve"> </w:t>
      </w:r>
      <w:r>
        <w:rPr>
          <w:rFonts w:ascii="David" w:hAnsi="David" w:hint="cs"/>
          <w:rtl/>
          <w:lang w:eastAsia="he-IL"/>
        </w:rPr>
        <w:t>קיים</w:t>
      </w:r>
      <w:r>
        <w:rPr>
          <w:rtl/>
          <w:lang w:eastAsia="he-IL"/>
        </w:rPr>
        <w:t xml:space="preserve"> </w:t>
      </w:r>
      <w:r>
        <w:rPr>
          <w:rFonts w:ascii="David" w:hAnsi="David" w:hint="cs"/>
          <w:rtl/>
          <w:lang w:eastAsia="he-IL"/>
        </w:rPr>
        <w:t>חשש</w:t>
      </w:r>
      <w:r>
        <w:rPr>
          <w:rtl/>
          <w:lang w:eastAsia="he-IL"/>
        </w:rPr>
        <w:t xml:space="preserve"> </w:t>
      </w:r>
      <w:r>
        <w:rPr>
          <w:rFonts w:ascii="David" w:hAnsi="David" w:hint="cs"/>
          <w:rtl/>
          <w:lang w:eastAsia="he-IL"/>
        </w:rPr>
        <w:t>לשלומו</w:t>
      </w:r>
      <w:r>
        <w:rPr>
          <w:rtl/>
          <w:lang w:eastAsia="he-IL"/>
        </w:rPr>
        <w:t xml:space="preserve">, </w:t>
      </w:r>
      <w:r>
        <w:rPr>
          <w:rFonts w:ascii="David" w:hAnsi="David" w:hint="cs"/>
          <w:rtl/>
          <w:lang w:eastAsia="he-IL"/>
        </w:rPr>
        <w:t>לבריאותו</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לבטיחותו</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לאיכות</w:t>
      </w:r>
      <w:r>
        <w:rPr>
          <w:rtl/>
          <w:lang w:eastAsia="he-IL"/>
        </w:rPr>
        <w:t xml:space="preserve"> </w:t>
      </w:r>
      <w:r>
        <w:rPr>
          <w:rFonts w:ascii="David" w:hAnsi="David" w:hint="cs"/>
          <w:rtl/>
          <w:lang w:eastAsia="he-IL"/>
        </w:rPr>
        <w:t>הסביבה</w:t>
      </w:r>
      <w:r>
        <w:rPr>
          <w:rtl/>
          <w:lang w:eastAsia="he-IL"/>
        </w:rPr>
        <w:t xml:space="preserve">, </w:t>
      </w:r>
      <w:r>
        <w:rPr>
          <w:rFonts w:ascii="David" w:hAnsi="David" w:hint="cs"/>
          <w:rtl/>
          <w:lang w:eastAsia="he-IL"/>
        </w:rPr>
        <w:t>רשאי</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להורות</w:t>
      </w:r>
      <w:r>
        <w:rPr>
          <w:rtl/>
          <w:lang w:eastAsia="he-IL"/>
        </w:rPr>
        <w:t xml:space="preserve"> </w:t>
      </w:r>
      <w:r>
        <w:rPr>
          <w:rFonts w:ascii="David" w:hAnsi="David" w:hint="cs"/>
          <w:rtl/>
          <w:lang w:eastAsia="he-IL"/>
        </w:rPr>
        <w:t>לעוסק</w:t>
      </w:r>
      <w:r>
        <w:rPr>
          <w:rtl/>
          <w:lang w:eastAsia="he-IL"/>
        </w:rPr>
        <w:t xml:space="preserve">, </w:t>
      </w:r>
      <w:r>
        <w:rPr>
          <w:rFonts w:ascii="David" w:hAnsi="David" w:hint="cs"/>
          <w:rtl/>
          <w:lang w:eastAsia="he-IL"/>
        </w:rPr>
        <w:t>שבחר</w:t>
      </w:r>
      <w:r>
        <w:rPr>
          <w:rtl/>
          <w:lang w:eastAsia="he-IL"/>
        </w:rPr>
        <w:t xml:space="preserve"> </w:t>
      </w:r>
      <w:r>
        <w:rPr>
          <w:rFonts w:ascii="David" w:hAnsi="David" w:hint="cs"/>
          <w:rtl/>
          <w:lang w:eastAsia="he-IL"/>
        </w:rPr>
        <w:t>לפעול</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הוראות</w:t>
      </w:r>
      <w:r>
        <w:rPr>
          <w:rtl/>
          <w:lang w:eastAsia="he-IL"/>
        </w:rPr>
        <w:t xml:space="preserve"> </w:t>
      </w:r>
      <w:r>
        <w:rPr>
          <w:rFonts w:ascii="David" w:hAnsi="David" w:hint="cs"/>
          <w:rtl/>
          <w:lang w:eastAsia="he-IL"/>
        </w:rPr>
        <w:t>סעיף</w:t>
      </w:r>
      <w:r>
        <w:rPr>
          <w:rtl/>
          <w:lang w:eastAsia="he-IL"/>
        </w:rPr>
        <w:t xml:space="preserve"> 9(</w:t>
      </w:r>
      <w:r>
        <w:rPr>
          <w:rFonts w:ascii="David" w:hAnsi="David" w:hint="cs"/>
          <w:rtl/>
          <w:lang w:eastAsia="he-IL"/>
        </w:rPr>
        <w:t>א</w:t>
      </w:r>
      <w:r>
        <w:rPr>
          <w:rtl/>
          <w:lang w:eastAsia="he-IL"/>
        </w:rPr>
        <w:t>)(1)(</w:t>
      </w:r>
      <w:r>
        <w:rPr>
          <w:rFonts w:ascii="David" w:hAnsi="David" w:hint="cs"/>
          <w:rtl/>
          <w:lang w:eastAsia="he-IL"/>
        </w:rPr>
        <w:t>ד</w:t>
      </w:r>
      <w:r>
        <w:rPr>
          <w:rtl/>
          <w:lang w:eastAsia="he-IL"/>
        </w:rPr>
        <w:t xml:space="preserve">), </w:t>
      </w:r>
      <w:r>
        <w:rPr>
          <w:rFonts w:ascii="David" w:hAnsi="David" w:hint="cs"/>
          <w:rtl/>
          <w:lang w:eastAsia="he-IL"/>
        </w:rPr>
        <w:t>בהודעה</w:t>
      </w:r>
      <w:r>
        <w:rPr>
          <w:rtl/>
          <w:lang w:eastAsia="he-IL"/>
        </w:rPr>
        <w:t xml:space="preserve"> </w:t>
      </w:r>
      <w:r>
        <w:rPr>
          <w:rFonts w:ascii="David" w:hAnsi="David" w:hint="cs"/>
          <w:rtl/>
          <w:lang w:eastAsia="he-IL"/>
        </w:rPr>
        <w:t>בכתב</w:t>
      </w:r>
      <w:r>
        <w:rPr>
          <w:rtl/>
          <w:lang w:eastAsia="he-IL"/>
        </w:rPr>
        <w:t xml:space="preserve">, </w:t>
      </w:r>
      <w:r>
        <w:rPr>
          <w:rFonts w:ascii="David" w:hAnsi="David" w:hint="cs"/>
          <w:rtl/>
          <w:lang w:eastAsia="he-IL"/>
        </w:rPr>
        <w:t>להפסיק</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מכירתו</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המצרך</w:t>
      </w:r>
      <w:r>
        <w:rPr>
          <w:rtl/>
          <w:lang w:eastAsia="he-IL"/>
        </w:rPr>
        <w:t xml:space="preserve"> או את הצגתו לצורך מכירתו, וכן להורות על הפסקת השימוש בו, עוד בטרם ניטלה דוגמה וזאת עד לקבלת תוצאת הבדיקה, והכול באופן שיורה ולאחר שנתן לעוסק הזדמנות סבירה, בנסיבות העניין, לטעון את טענותיו.";</w:t>
      </w:r>
      <w:r>
        <w:rPr>
          <w:rFonts w:hint="cs"/>
          <w:rtl/>
          <w:lang w:eastAsia="he-IL"/>
        </w:rPr>
        <w:t xml:space="preserve"> </w:t>
      </w:r>
      <w:r>
        <w:rPr>
          <w:rtl/>
          <w:lang w:eastAsia="he-IL"/>
        </w:rPr>
        <w:t>(2)</w:t>
      </w:r>
      <w:r>
        <w:rPr>
          <w:rFonts w:hint="cs"/>
          <w:rtl/>
          <w:lang w:eastAsia="he-IL"/>
        </w:rPr>
        <w:t xml:space="preserve"> </w:t>
      </w:r>
      <w:r>
        <w:rPr>
          <w:rtl/>
          <w:lang w:eastAsia="he-IL"/>
        </w:rPr>
        <w:t>בסעיף קטן (ג), במקום "סעיפים קטנים (א), (א1) או (ב)" יבוא "סעיפים קטנים (א), (א1), (א2) או (ב)".</w:t>
      </w:r>
    </w:p>
    <w:p w:rsidR="00C948B0" w:rsidRDefault="00C948B0" w:rsidP="00C948B0">
      <w:pPr>
        <w:rPr>
          <w:rtl/>
          <w:lang w:eastAsia="he-IL"/>
        </w:rPr>
      </w:pPr>
      <w:bookmarkStart w:id="3727" w:name="_ETM_Q1_9492061"/>
      <w:bookmarkStart w:id="3728" w:name="_ETM_Q1_9492109"/>
      <w:bookmarkEnd w:id="3727"/>
      <w:bookmarkEnd w:id="3728"/>
    </w:p>
    <w:p w:rsidR="0027189B" w:rsidRDefault="0027189B" w:rsidP="00C948B0">
      <w:pPr>
        <w:rPr>
          <w:rtl/>
          <w:lang w:eastAsia="he-IL"/>
        </w:rPr>
      </w:pPr>
      <w:bookmarkStart w:id="3729" w:name="_ETM_Q1_9498209"/>
      <w:bookmarkStart w:id="3730" w:name="_ETM_Q1_9498269"/>
      <w:bookmarkEnd w:id="3729"/>
      <w:bookmarkEnd w:id="3730"/>
      <w:r>
        <w:rPr>
          <w:rFonts w:hint="cs"/>
          <w:rtl/>
          <w:lang w:eastAsia="he-IL"/>
        </w:rPr>
        <w:t xml:space="preserve">סעיף 10ב לחוק מדבר על הודעה </w:t>
      </w:r>
      <w:r w:rsidR="00C948B0">
        <w:rPr>
          <w:rFonts w:hint="cs"/>
          <w:rtl/>
          <w:lang w:eastAsia="he-IL"/>
        </w:rPr>
        <w:t xml:space="preserve">על הפסקת פעולות עוסק </w:t>
      </w:r>
      <w:r>
        <w:rPr>
          <w:rFonts w:hint="cs"/>
          <w:rtl/>
          <w:lang w:eastAsia="he-IL"/>
        </w:rPr>
        <w:t xml:space="preserve">ועל השמדה. זה כלי </w:t>
      </w:r>
      <w:bookmarkStart w:id="3731" w:name="_ETM_Q1_9505469"/>
      <w:bookmarkEnd w:id="3731"/>
      <w:r>
        <w:rPr>
          <w:rFonts w:hint="cs"/>
          <w:rtl/>
          <w:lang w:eastAsia="he-IL"/>
        </w:rPr>
        <w:t>אכיפתי</w:t>
      </w:r>
      <w:r w:rsidR="00C948B0">
        <w:rPr>
          <w:rFonts w:hint="cs"/>
          <w:rtl/>
          <w:lang w:eastAsia="he-IL"/>
        </w:rPr>
        <w:t xml:space="preserve"> שיש לממונה על התקינה</w:t>
      </w:r>
      <w:r>
        <w:rPr>
          <w:rFonts w:hint="cs"/>
          <w:rtl/>
          <w:lang w:eastAsia="he-IL"/>
        </w:rPr>
        <w:t xml:space="preserve">, יכולת להורות לעוסק לעצור את הפעולה בגין </w:t>
      </w:r>
      <w:r w:rsidR="00C948B0">
        <w:rPr>
          <w:rFonts w:hint="cs"/>
          <w:rtl/>
          <w:lang w:eastAsia="he-IL"/>
        </w:rPr>
        <w:t>המ</w:t>
      </w:r>
      <w:r>
        <w:rPr>
          <w:rFonts w:hint="cs"/>
          <w:rtl/>
          <w:lang w:eastAsia="he-IL"/>
        </w:rPr>
        <w:t xml:space="preserve">צרך </w:t>
      </w:r>
      <w:r w:rsidR="00C948B0">
        <w:rPr>
          <w:rtl/>
          <w:lang w:eastAsia="he-IL"/>
        </w:rPr>
        <w:t>–</w:t>
      </w:r>
      <w:r w:rsidR="00C948B0">
        <w:rPr>
          <w:rFonts w:hint="cs"/>
          <w:rtl/>
          <w:lang w:eastAsia="he-IL"/>
        </w:rPr>
        <w:t xml:space="preserve"> להפסיק לייצר אותו, להפסיק למכור </w:t>
      </w:r>
      <w:r>
        <w:rPr>
          <w:rFonts w:hint="cs"/>
          <w:rtl/>
          <w:lang w:eastAsia="he-IL"/>
        </w:rPr>
        <w:t xml:space="preserve">ואף </w:t>
      </w:r>
      <w:bookmarkStart w:id="3732" w:name="_ETM_Q1_9514544"/>
      <w:bookmarkEnd w:id="3732"/>
      <w:r>
        <w:rPr>
          <w:rFonts w:hint="cs"/>
          <w:rtl/>
          <w:lang w:eastAsia="he-IL"/>
        </w:rPr>
        <w:t xml:space="preserve">לעשות </w:t>
      </w:r>
      <w:proofErr w:type="spellStart"/>
      <w:r>
        <w:rPr>
          <w:rFonts w:hint="cs"/>
          <w:rtl/>
          <w:lang w:eastAsia="he-IL"/>
        </w:rPr>
        <w:t>ר</w:t>
      </w:r>
      <w:r w:rsidR="00C948B0">
        <w:rPr>
          <w:rFonts w:hint="cs"/>
          <w:rtl/>
          <w:lang w:eastAsia="he-IL"/>
        </w:rPr>
        <w:t>י</w:t>
      </w:r>
      <w:r>
        <w:rPr>
          <w:rFonts w:hint="cs"/>
          <w:rtl/>
          <w:lang w:eastAsia="he-IL"/>
        </w:rPr>
        <w:t>קול</w:t>
      </w:r>
      <w:proofErr w:type="spellEnd"/>
      <w:r>
        <w:rPr>
          <w:rFonts w:hint="cs"/>
          <w:rtl/>
          <w:lang w:eastAsia="he-IL"/>
        </w:rPr>
        <w:t>. אנו מוסיפ</w:t>
      </w:r>
      <w:r w:rsidR="00827B09">
        <w:rPr>
          <w:rFonts w:hint="cs"/>
          <w:rtl/>
          <w:lang w:eastAsia="he-IL"/>
        </w:rPr>
        <w:t>ים</w:t>
      </w:r>
      <w:r>
        <w:rPr>
          <w:rFonts w:hint="cs"/>
          <w:rtl/>
          <w:lang w:eastAsia="he-IL"/>
        </w:rPr>
        <w:t xml:space="preserve"> פה סעיף קטן (א2)</w:t>
      </w:r>
      <w:r w:rsidR="00C948B0">
        <w:rPr>
          <w:rFonts w:hint="cs"/>
          <w:rtl/>
          <w:lang w:eastAsia="he-IL"/>
        </w:rPr>
        <w:t>,</w:t>
      </w:r>
      <w:r>
        <w:rPr>
          <w:rFonts w:hint="cs"/>
          <w:rtl/>
          <w:lang w:eastAsia="he-IL"/>
        </w:rPr>
        <w:t xml:space="preserve"> שמאפשר </w:t>
      </w:r>
      <w:bookmarkStart w:id="3733" w:name="_ETM_Q1_9521940"/>
      <w:bookmarkEnd w:id="3733"/>
      <w:r>
        <w:rPr>
          <w:rFonts w:hint="cs"/>
          <w:rtl/>
          <w:lang w:eastAsia="he-IL"/>
        </w:rPr>
        <w:t>לעוסק</w:t>
      </w:r>
      <w:r w:rsidR="00C948B0">
        <w:rPr>
          <w:rFonts w:hint="cs"/>
          <w:rtl/>
          <w:lang w:eastAsia="he-IL"/>
        </w:rPr>
        <w:t>,</w:t>
      </w:r>
      <w:r>
        <w:rPr>
          <w:rFonts w:hint="cs"/>
          <w:rtl/>
          <w:lang w:eastAsia="he-IL"/>
        </w:rPr>
        <w:t xml:space="preserve"> להורות אותה פעולה עוד ל</w:t>
      </w:r>
      <w:r w:rsidR="00C948B0">
        <w:rPr>
          <w:rFonts w:hint="cs"/>
          <w:rtl/>
          <w:lang w:eastAsia="he-IL"/>
        </w:rPr>
        <w:t>פני שניטלה דוגמ</w:t>
      </w:r>
      <w:r>
        <w:rPr>
          <w:rFonts w:hint="cs"/>
          <w:rtl/>
          <w:lang w:eastAsia="he-IL"/>
        </w:rPr>
        <w:t xml:space="preserve">ה מאותו </w:t>
      </w:r>
      <w:bookmarkStart w:id="3734" w:name="_ETM_Q1_9528800"/>
      <w:bookmarkEnd w:id="3734"/>
      <w:r>
        <w:rPr>
          <w:rFonts w:hint="cs"/>
          <w:rtl/>
          <w:lang w:eastAsia="he-IL"/>
        </w:rPr>
        <w:t>מצרך. כלומר יש מצב</w:t>
      </w:r>
      <w:r w:rsidR="00827B09">
        <w:rPr>
          <w:rFonts w:hint="cs"/>
          <w:rtl/>
          <w:lang w:eastAsia="he-IL"/>
        </w:rPr>
        <w:t>ים</w:t>
      </w:r>
      <w:r w:rsidR="00C948B0">
        <w:rPr>
          <w:rFonts w:hint="cs"/>
          <w:rtl/>
          <w:lang w:eastAsia="he-IL"/>
        </w:rPr>
        <w:t>,</w:t>
      </w:r>
      <w:r>
        <w:rPr>
          <w:rFonts w:hint="cs"/>
          <w:rtl/>
          <w:lang w:eastAsia="he-IL"/>
        </w:rPr>
        <w:t xml:space="preserve"> שבהם נודע לרגולטור על מוצר לא </w:t>
      </w:r>
      <w:bookmarkStart w:id="3735" w:name="_ETM_Q1_9534640"/>
      <w:bookmarkEnd w:id="3735"/>
      <w:r>
        <w:rPr>
          <w:rFonts w:hint="cs"/>
          <w:rtl/>
          <w:lang w:eastAsia="he-IL"/>
        </w:rPr>
        <w:t>תקין</w:t>
      </w:r>
      <w:r w:rsidR="00C948B0">
        <w:rPr>
          <w:rFonts w:hint="cs"/>
          <w:rtl/>
          <w:lang w:eastAsia="he-IL"/>
        </w:rPr>
        <w:t>,</w:t>
      </w:r>
      <w:r>
        <w:rPr>
          <w:rFonts w:hint="cs"/>
          <w:rtl/>
          <w:lang w:eastAsia="he-IL"/>
        </w:rPr>
        <w:t xml:space="preserve"> שנמ</w:t>
      </w:r>
      <w:r w:rsidR="00C948B0">
        <w:rPr>
          <w:rFonts w:hint="cs"/>
          <w:rtl/>
          <w:lang w:eastAsia="he-IL"/>
        </w:rPr>
        <w:t>כר</w:t>
      </w:r>
      <w:r>
        <w:rPr>
          <w:rFonts w:hint="cs"/>
          <w:rtl/>
          <w:lang w:eastAsia="he-IL"/>
        </w:rPr>
        <w:t xml:space="preserve"> באירופה או שנמצא בחו"</w:t>
      </w:r>
      <w:r w:rsidR="00C948B0">
        <w:rPr>
          <w:rFonts w:hint="cs"/>
          <w:rtl/>
          <w:lang w:eastAsia="he-IL"/>
        </w:rPr>
        <w:t>ל</w:t>
      </w:r>
      <w:r>
        <w:rPr>
          <w:rFonts w:hint="cs"/>
          <w:rtl/>
          <w:lang w:eastAsia="he-IL"/>
        </w:rPr>
        <w:t xml:space="preserve">, והוא יכול עוד בטרם </w:t>
      </w:r>
      <w:bookmarkStart w:id="3736" w:name="_ETM_Q1_9545120"/>
      <w:bookmarkEnd w:id="3736"/>
      <w:r w:rsidR="00C948B0">
        <w:rPr>
          <w:rFonts w:hint="cs"/>
          <w:rtl/>
          <w:lang w:eastAsia="he-IL"/>
        </w:rPr>
        <w:t xml:space="preserve">נטל </w:t>
      </w:r>
      <w:bookmarkStart w:id="3737" w:name="_ETM_Q1_9543638"/>
      <w:bookmarkEnd w:id="3737"/>
      <w:r w:rsidR="00C948B0">
        <w:rPr>
          <w:rFonts w:hint="cs"/>
          <w:rtl/>
          <w:lang w:eastAsia="he-IL"/>
        </w:rPr>
        <w:t xml:space="preserve">את הדוגמה להורות </w:t>
      </w:r>
      <w:r>
        <w:rPr>
          <w:rFonts w:hint="cs"/>
          <w:rtl/>
          <w:lang w:eastAsia="he-IL"/>
        </w:rPr>
        <w:t>לעצור את המכירה בגין אותו מוצר.</w:t>
      </w:r>
    </w:p>
    <w:p w:rsidR="0027189B" w:rsidRDefault="0027189B" w:rsidP="0027189B">
      <w:pPr>
        <w:rPr>
          <w:rtl/>
          <w:lang w:eastAsia="he-IL"/>
        </w:rPr>
      </w:pPr>
      <w:bookmarkStart w:id="3738" w:name="_ETM_Q1_9549350"/>
      <w:bookmarkStart w:id="3739" w:name="_ETM_Q1_9549430"/>
      <w:bookmarkEnd w:id="3738"/>
      <w:bookmarkEnd w:id="3739"/>
    </w:p>
    <w:p w:rsidR="00031D30" w:rsidRDefault="00031D30" w:rsidP="0027189B">
      <w:pPr>
        <w:rPr>
          <w:rtl/>
          <w:lang w:eastAsia="he-IL"/>
        </w:rPr>
      </w:pPr>
      <w:bookmarkStart w:id="3740" w:name="_ETM_Q1_9549510"/>
      <w:bookmarkStart w:id="3741" w:name="_ETM_Q1_9549595"/>
      <w:bookmarkStart w:id="3742" w:name="_ETM_Q1_9564911"/>
      <w:bookmarkEnd w:id="3740"/>
      <w:bookmarkEnd w:id="3741"/>
      <w:bookmarkEnd w:id="3742"/>
    </w:p>
    <w:p w:rsidR="00031D30" w:rsidRDefault="00031D30" w:rsidP="00031D30">
      <w:pPr>
        <w:pStyle w:val="a4"/>
        <w:keepNext/>
        <w:rPr>
          <w:rtl/>
        </w:rPr>
      </w:pPr>
      <w:bookmarkStart w:id="3743" w:name="ET_speaker_איתי_עצמון_432"/>
      <w:r w:rsidRPr="00031D30">
        <w:rPr>
          <w:rStyle w:val="TagStyle"/>
          <w:rtl/>
        </w:rPr>
        <w:t xml:space="preserve"> &lt;&lt; דובר &gt;&gt; </w:t>
      </w:r>
      <w:r>
        <w:rPr>
          <w:rtl/>
        </w:rPr>
        <w:t>איתי עצמון:</w:t>
      </w:r>
      <w:r w:rsidRPr="00031D30">
        <w:rPr>
          <w:rStyle w:val="TagStyle"/>
          <w:rtl/>
        </w:rPr>
        <w:t xml:space="preserve"> &lt;&lt; דובר &gt;&gt;</w:t>
      </w:r>
      <w:r>
        <w:rPr>
          <w:rtl/>
        </w:rPr>
        <w:t xml:space="preserve">   </w:t>
      </w:r>
      <w:bookmarkEnd w:id="3743"/>
    </w:p>
    <w:p w:rsidR="00031D30" w:rsidRDefault="00031D30" w:rsidP="00031D30">
      <w:pPr>
        <w:pStyle w:val="KeepWithNext"/>
        <w:rPr>
          <w:rtl/>
          <w:lang w:eastAsia="he-IL"/>
        </w:rPr>
      </w:pPr>
    </w:p>
    <w:p w:rsidR="00031D30" w:rsidRDefault="00031D30" w:rsidP="00031D30">
      <w:pPr>
        <w:rPr>
          <w:rtl/>
          <w:lang w:eastAsia="he-IL"/>
        </w:rPr>
      </w:pPr>
      <w:bookmarkStart w:id="3744" w:name="_ETM_Q1_9566551"/>
      <w:bookmarkStart w:id="3745" w:name="_ETM_Q1_9566566"/>
      <w:bookmarkEnd w:id="3744"/>
      <w:bookmarkEnd w:id="3745"/>
      <w:r>
        <w:rPr>
          <w:rFonts w:hint="cs"/>
          <w:rtl/>
          <w:lang w:eastAsia="he-IL"/>
        </w:rPr>
        <w:t>באילו מצב</w:t>
      </w:r>
      <w:r w:rsidR="00827B09">
        <w:rPr>
          <w:rFonts w:hint="cs"/>
          <w:rtl/>
          <w:lang w:eastAsia="he-IL"/>
        </w:rPr>
        <w:t>ים</w:t>
      </w:r>
      <w:r>
        <w:rPr>
          <w:rFonts w:hint="cs"/>
          <w:rtl/>
          <w:lang w:eastAsia="he-IL"/>
        </w:rPr>
        <w:t xml:space="preserve"> תהיה </w:t>
      </w:r>
      <w:r w:rsidR="00C948B0">
        <w:rPr>
          <w:rFonts w:hint="cs"/>
          <w:rtl/>
          <w:lang w:eastAsia="he-IL"/>
        </w:rPr>
        <w:t xml:space="preserve">כאן </w:t>
      </w:r>
      <w:r>
        <w:rPr>
          <w:rFonts w:hint="cs"/>
          <w:rtl/>
          <w:lang w:eastAsia="he-IL"/>
        </w:rPr>
        <w:t>החלטת ה</w:t>
      </w:r>
      <w:r w:rsidR="00C948B0">
        <w:rPr>
          <w:rFonts w:hint="cs"/>
          <w:rtl/>
          <w:lang w:eastAsia="he-IL"/>
        </w:rPr>
        <w:t>מ</w:t>
      </w:r>
      <w:r>
        <w:rPr>
          <w:rFonts w:hint="cs"/>
          <w:rtl/>
          <w:lang w:eastAsia="he-IL"/>
        </w:rPr>
        <w:t xml:space="preserve">מונה </w:t>
      </w:r>
      <w:bookmarkStart w:id="3746" w:name="_ETM_Q1_9572766"/>
      <w:bookmarkEnd w:id="3746"/>
      <w:r>
        <w:rPr>
          <w:rFonts w:hint="cs"/>
          <w:rtl/>
          <w:lang w:eastAsia="he-IL"/>
        </w:rPr>
        <w:t>לפני ש</w:t>
      </w:r>
      <w:r w:rsidR="00C948B0">
        <w:rPr>
          <w:rFonts w:hint="cs"/>
          <w:rtl/>
          <w:lang w:eastAsia="he-IL"/>
        </w:rPr>
        <w:t xml:space="preserve">הוא </w:t>
      </w:r>
      <w:r>
        <w:rPr>
          <w:rFonts w:hint="cs"/>
          <w:rtl/>
          <w:lang w:eastAsia="he-IL"/>
        </w:rPr>
        <w:t>בודק את המוצר</w:t>
      </w:r>
      <w:bookmarkStart w:id="3747" w:name="_ETM_Q1_9576657"/>
      <w:bookmarkStart w:id="3748" w:name="_ETM_Q1_9576702"/>
      <w:bookmarkStart w:id="3749" w:name="_ETM_Q1_9577977"/>
      <w:bookmarkStart w:id="3750" w:name="_ETM_Q1_9578017"/>
      <w:bookmarkEnd w:id="3747"/>
      <w:bookmarkEnd w:id="3748"/>
      <w:bookmarkEnd w:id="3749"/>
      <w:bookmarkEnd w:id="3750"/>
      <w:r>
        <w:rPr>
          <w:rFonts w:hint="cs"/>
          <w:rtl/>
          <w:lang w:eastAsia="he-IL"/>
        </w:rPr>
        <w:t>?</w:t>
      </w:r>
    </w:p>
    <w:p w:rsidR="00031D30" w:rsidRDefault="00031D30" w:rsidP="00031D30">
      <w:pPr>
        <w:rPr>
          <w:rtl/>
          <w:lang w:eastAsia="he-IL"/>
        </w:rPr>
      </w:pPr>
      <w:bookmarkStart w:id="3751" w:name="_ETM_Q1_9579352"/>
      <w:bookmarkStart w:id="3752" w:name="_ETM_Q1_9579402"/>
      <w:bookmarkStart w:id="3753" w:name="_ETM_Q1_9580527"/>
      <w:bookmarkEnd w:id="3751"/>
      <w:bookmarkEnd w:id="3752"/>
      <w:bookmarkEnd w:id="3753"/>
    </w:p>
    <w:p w:rsidR="00031D30" w:rsidRDefault="00031D30" w:rsidP="00031D30">
      <w:pPr>
        <w:pStyle w:val="af9"/>
        <w:keepNext/>
        <w:rPr>
          <w:rtl/>
          <w:lang w:eastAsia="he-IL"/>
        </w:rPr>
      </w:pPr>
      <w:bookmarkStart w:id="3754" w:name="ET_guest_881624_433"/>
      <w:r w:rsidRPr="00031D30">
        <w:rPr>
          <w:rStyle w:val="TagStyle"/>
          <w:rtl/>
        </w:rPr>
        <w:t xml:space="preserve"> &lt;&lt; אורח &gt;&gt; </w:t>
      </w:r>
      <w:r>
        <w:rPr>
          <w:rtl/>
          <w:lang w:eastAsia="he-IL"/>
        </w:rPr>
        <w:t>שני ברוך עזרי:</w:t>
      </w:r>
      <w:r w:rsidRPr="00031D30">
        <w:rPr>
          <w:rStyle w:val="TagStyle"/>
          <w:rtl/>
        </w:rPr>
        <w:t xml:space="preserve"> &lt;&lt; אורח &gt;&gt;</w:t>
      </w:r>
      <w:r>
        <w:rPr>
          <w:rtl/>
          <w:lang w:eastAsia="he-IL"/>
        </w:rPr>
        <w:t xml:space="preserve">   </w:t>
      </w:r>
      <w:bookmarkEnd w:id="3754"/>
    </w:p>
    <w:p w:rsidR="00031D30" w:rsidRDefault="00031D30" w:rsidP="00031D30">
      <w:pPr>
        <w:pStyle w:val="KeepWithNext"/>
        <w:rPr>
          <w:rtl/>
          <w:lang w:eastAsia="he-IL"/>
        </w:rPr>
      </w:pPr>
    </w:p>
    <w:p w:rsidR="00031D30" w:rsidRDefault="00C948B0" w:rsidP="00C948B0">
      <w:pPr>
        <w:rPr>
          <w:rtl/>
          <w:lang w:eastAsia="he-IL"/>
        </w:rPr>
      </w:pPr>
      <w:bookmarkStart w:id="3755" w:name="_ETM_Q1_9580952"/>
      <w:bookmarkStart w:id="3756" w:name="_ETM_Q1_9581017"/>
      <w:bookmarkEnd w:id="3755"/>
      <w:bookmarkEnd w:id="3756"/>
      <w:r>
        <w:rPr>
          <w:rFonts w:hint="cs"/>
          <w:rtl/>
          <w:lang w:eastAsia="he-IL"/>
        </w:rPr>
        <w:t xml:space="preserve">כפי שציינתי, יכול להיות מצבים שהרגולטור מקבל התרעה על מוצר לא תקין במדפים </w:t>
      </w:r>
      <w:r w:rsidR="00031D30">
        <w:rPr>
          <w:rFonts w:hint="cs"/>
          <w:rtl/>
          <w:lang w:eastAsia="he-IL"/>
        </w:rPr>
        <w:t xml:space="preserve">האירופאיים ורוצים לוודא שגם מוצר שיגיע </w:t>
      </w:r>
      <w:bookmarkStart w:id="3757" w:name="_ETM_Q1_9586167"/>
      <w:bookmarkEnd w:id="3757"/>
      <w:r w:rsidR="00031D30">
        <w:rPr>
          <w:rFonts w:hint="cs"/>
          <w:rtl/>
          <w:lang w:eastAsia="he-IL"/>
        </w:rPr>
        <w:t>לארץ</w:t>
      </w:r>
      <w:r>
        <w:rPr>
          <w:rFonts w:hint="cs"/>
          <w:rtl/>
          <w:lang w:eastAsia="he-IL"/>
        </w:rPr>
        <w:t>,</w:t>
      </w:r>
      <w:r w:rsidR="00031D30">
        <w:rPr>
          <w:rFonts w:hint="cs"/>
          <w:rtl/>
          <w:lang w:eastAsia="he-IL"/>
        </w:rPr>
        <w:t xml:space="preserve"> תיעצר מכירתו</w:t>
      </w:r>
      <w:r>
        <w:rPr>
          <w:rFonts w:hint="cs"/>
          <w:rtl/>
          <w:lang w:eastAsia="he-IL"/>
        </w:rPr>
        <w:t>,</w:t>
      </w:r>
      <w:r w:rsidR="00031D30">
        <w:rPr>
          <w:rFonts w:hint="cs"/>
          <w:rtl/>
          <w:lang w:eastAsia="he-IL"/>
        </w:rPr>
        <w:t xml:space="preserve"> עד לרגע שייקחו דוגמה ויבדקו אותו מוצר.</w:t>
      </w:r>
    </w:p>
    <w:p w:rsidR="00031D30" w:rsidRDefault="00031D30" w:rsidP="00031D30">
      <w:pPr>
        <w:rPr>
          <w:rtl/>
          <w:lang w:eastAsia="he-IL"/>
        </w:rPr>
      </w:pPr>
      <w:bookmarkStart w:id="3758" w:name="_ETM_Q1_9596008"/>
      <w:bookmarkStart w:id="3759" w:name="_ETM_Q1_9596063"/>
      <w:bookmarkEnd w:id="3758"/>
      <w:bookmarkEnd w:id="3759"/>
    </w:p>
    <w:p w:rsidR="00031D30" w:rsidRDefault="00031D30" w:rsidP="00031D30">
      <w:pPr>
        <w:pStyle w:val="a4"/>
        <w:keepNext/>
        <w:rPr>
          <w:rtl/>
        </w:rPr>
      </w:pPr>
      <w:bookmarkStart w:id="3760" w:name="_ETM_Q1_9596418"/>
      <w:bookmarkStart w:id="3761" w:name="_ETM_Q1_9596473"/>
      <w:bookmarkEnd w:id="3760"/>
      <w:bookmarkEnd w:id="3761"/>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031D30" w:rsidRDefault="00031D30" w:rsidP="00031D30">
      <w:pPr>
        <w:rPr>
          <w:rtl/>
          <w:lang w:eastAsia="he-IL"/>
        </w:rPr>
      </w:pPr>
    </w:p>
    <w:p w:rsidR="00031D30" w:rsidRDefault="00C948B0" w:rsidP="00C948B0">
      <w:pPr>
        <w:rPr>
          <w:rtl/>
          <w:lang w:eastAsia="he-IL"/>
        </w:rPr>
      </w:pPr>
      <w:bookmarkStart w:id="3762" w:name="_ETM_Q1_9596898"/>
      <w:bookmarkStart w:id="3763" w:name="_ETM_Q1_9596938"/>
      <w:bookmarkEnd w:id="3762"/>
      <w:bookmarkEnd w:id="3763"/>
      <w:r>
        <w:rPr>
          <w:rFonts w:hint="cs"/>
          <w:rtl/>
          <w:lang w:eastAsia="he-IL"/>
        </w:rPr>
        <w:t xml:space="preserve">אנחנו מדברים על עוסק ואני מזכיר </w:t>
      </w:r>
      <w:r>
        <w:rPr>
          <w:rtl/>
          <w:lang w:eastAsia="he-IL"/>
        </w:rPr>
        <w:t>–</w:t>
      </w:r>
      <w:r>
        <w:rPr>
          <w:rFonts w:hint="cs"/>
          <w:rtl/>
          <w:lang w:eastAsia="he-IL"/>
        </w:rPr>
        <w:t xml:space="preserve"> לפי חוק התקנים עוסק יכול להיות גם משווק. </w:t>
      </w:r>
      <w:r w:rsidR="00031D30">
        <w:rPr>
          <w:rFonts w:hint="cs"/>
          <w:rtl/>
          <w:lang w:eastAsia="he-IL"/>
        </w:rPr>
        <w:t xml:space="preserve">זה </w:t>
      </w:r>
      <w:bookmarkStart w:id="3764" w:name="_ETM_Q1_9597298"/>
      <w:bookmarkEnd w:id="3764"/>
      <w:r w:rsidR="00031D30">
        <w:rPr>
          <w:rFonts w:hint="cs"/>
          <w:rtl/>
          <w:lang w:eastAsia="he-IL"/>
        </w:rPr>
        <w:t>לא רק יבואן. איך המשווק יוכל לדע</w:t>
      </w:r>
      <w:r>
        <w:rPr>
          <w:rFonts w:hint="cs"/>
          <w:rtl/>
          <w:lang w:eastAsia="he-IL"/>
        </w:rPr>
        <w:t>ת,</w:t>
      </w:r>
      <w:r w:rsidR="00031D30">
        <w:rPr>
          <w:rFonts w:hint="cs"/>
          <w:rtl/>
          <w:lang w:eastAsia="he-IL"/>
        </w:rPr>
        <w:t xml:space="preserve"> שהיבואן בחר במסלול </w:t>
      </w:r>
      <w:bookmarkStart w:id="3765" w:name="_ETM_Q1_9603368"/>
      <w:bookmarkEnd w:id="3765"/>
      <w:r>
        <w:rPr>
          <w:rFonts w:hint="cs"/>
          <w:rtl/>
          <w:lang w:eastAsia="he-IL"/>
        </w:rPr>
        <w:t>אירופי</w:t>
      </w:r>
      <w:r w:rsidR="00031D30">
        <w:rPr>
          <w:rFonts w:hint="cs"/>
          <w:rtl/>
          <w:lang w:eastAsia="he-IL"/>
        </w:rPr>
        <w:t>?</w:t>
      </w:r>
    </w:p>
    <w:p w:rsidR="00031D30" w:rsidRDefault="00031D30" w:rsidP="00031D30">
      <w:pPr>
        <w:rPr>
          <w:rtl/>
          <w:lang w:eastAsia="he-IL"/>
        </w:rPr>
      </w:pPr>
      <w:bookmarkStart w:id="3766" w:name="_ETM_Q1_9606478"/>
      <w:bookmarkStart w:id="3767" w:name="_ETM_Q1_9606533"/>
      <w:bookmarkStart w:id="3768" w:name="_ETM_Q1_9607623"/>
      <w:bookmarkEnd w:id="3766"/>
      <w:bookmarkEnd w:id="3767"/>
      <w:bookmarkEnd w:id="3768"/>
    </w:p>
    <w:p w:rsidR="00031D30" w:rsidRDefault="00031D30" w:rsidP="00031D30">
      <w:pPr>
        <w:pStyle w:val="af9"/>
        <w:keepNext/>
        <w:rPr>
          <w:rtl/>
          <w:lang w:eastAsia="he-IL"/>
        </w:rPr>
      </w:pPr>
      <w:bookmarkStart w:id="3769" w:name="ET_guest_825310_434"/>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769"/>
    </w:p>
    <w:p w:rsidR="00031D30" w:rsidRDefault="00031D30" w:rsidP="00031D30">
      <w:pPr>
        <w:pStyle w:val="KeepWithNext"/>
        <w:rPr>
          <w:rtl/>
          <w:lang w:eastAsia="he-IL"/>
        </w:rPr>
      </w:pPr>
    </w:p>
    <w:p w:rsidR="00031D30" w:rsidRDefault="00031D30" w:rsidP="00C948B0">
      <w:pPr>
        <w:rPr>
          <w:rtl/>
          <w:lang w:eastAsia="he-IL"/>
        </w:rPr>
      </w:pPr>
      <w:bookmarkStart w:id="3770" w:name="_ETM_Q1_9608038"/>
      <w:bookmarkStart w:id="3771" w:name="_ETM_Q1_9608064"/>
      <w:bookmarkEnd w:id="3770"/>
      <w:bookmarkEnd w:id="3771"/>
      <w:r>
        <w:rPr>
          <w:rFonts w:hint="cs"/>
          <w:rtl/>
          <w:lang w:eastAsia="he-IL"/>
        </w:rPr>
        <w:t xml:space="preserve">אם אתה מוציא </w:t>
      </w:r>
      <w:proofErr w:type="spellStart"/>
      <w:r>
        <w:rPr>
          <w:rFonts w:hint="cs"/>
          <w:rtl/>
          <w:lang w:eastAsia="he-IL"/>
        </w:rPr>
        <w:t>ריקול</w:t>
      </w:r>
      <w:proofErr w:type="spellEnd"/>
      <w:r>
        <w:rPr>
          <w:rFonts w:hint="cs"/>
          <w:rtl/>
          <w:lang w:eastAsia="he-IL"/>
        </w:rPr>
        <w:t xml:space="preserve">, אתה מוציא </w:t>
      </w:r>
      <w:proofErr w:type="spellStart"/>
      <w:r>
        <w:rPr>
          <w:rFonts w:hint="cs"/>
          <w:rtl/>
          <w:lang w:eastAsia="he-IL"/>
        </w:rPr>
        <w:t>ריקול</w:t>
      </w:r>
      <w:proofErr w:type="spellEnd"/>
      <w:r>
        <w:rPr>
          <w:rFonts w:hint="cs"/>
          <w:rtl/>
          <w:lang w:eastAsia="he-IL"/>
        </w:rPr>
        <w:t xml:space="preserve"> על המוצר </w:t>
      </w:r>
      <w:r w:rsidR="00C948B0">
        <w:rPr>
          <w:rFonts w:hint="cs"/>
          <w:rtl/>
          <w:lang w:eastAsia="he-IL"/>
        </w:rPr>
        <w:t xml:space="preserve">ואומר: כל מוצר כזה שיובא במסלול הזה צריך לעצור אותו אז לכל הפחות הוא </w:t>
      </w:r>
      <w:bookmarkStart w:id="3772" w:name="_ETM_Q1_9614387"/>
      <w:bookmarkEnd w:id="3772"/>
      <w:r w:rsidR="00C948B0">
        <w:rPr>
          <w:rFonts w:hint="cs"/>
          <w:rtl/>
          <w:lang w:eastAsia="he-IL"/>
        </w:rPr>
        <w:t xml:space="preserve">ירים טלפון לברר, </w:t>
      </w:r>
      <w:r>
        <w:rPr>
          <w:rFonts w:hint="cs"/>
          <w:rtl/>
          <w:lang w:eastAsia="he-IL"/>
        </w:rPr>
        <w:t xml:space="preserve">כי </w:t>
      </w:r>
      <w:bookmarkStart w:id="3773" w:name="_ETM_Q1_9614159"/>
      <w:bookmarkEnd w:id="3773"/>
      <w:r>
        <w:rPr>
          <w:rFonts w:hint="cs"/>
          <w:rtl/>
          <w:lang w:eastAsia="he-IL"/>
        </w:rPr>
        <w:t xml:space="preserve">ברגע שזה מוצר מסוכן, </w:t>
      </w:r>
      <w:r w:rsidR="00C948B0">
        <w:rPr>
          <w:rFonts w:hint="cs"/>
          <w:rtl/>
          <w:lang w:eastAsia="he-IL"/>
        </w:rPr>
        <w:t xml:space="preserve">הוצאנו הודעה על </w:t>
      </w:r>
      <w:proofErr w:type="spellStart"/>
      <w:r w:rsidR="00C948B0">
        <w:rPr>
          <w:rFonts w:hint="cs"/>
          <w:rtl/>
          <w:lang w:eastAsia="he-IL"/>
        </w:rPr>
        <w:t>ריקול</w:t>
      </w:r>
      <w:proofErr w:type="spellEnd"/>
      <w:r w:rsidR="00C948B0">
        <w:rPr>
          <w:rFonts w:hint="cs"/>
          <w:rtl/>
          <w:lang w:eastAsia="he-IL"/>
        </w:rPr>
        <w:t xml:space="preserve"> - </w:t>
      </w:r>
      <w:r>
        <w:rPr>
          <w:rFonts w:hint="cs"/>
          <w:rtl/>
          <w:lang w:eastAsia="he-IL"/>
        </w:rPr>
        <w:t xml:space="preserve">הוא חייב </w:t>
      </w:r>
      <w:r w:rsidR="00C948B0">
        <w:rPr>
          <w:rFonts w:hint="cs"/>
          <w:rtl/>
          <w:lang w:eastAsia="he-IL"/>
        </w:rPr>
        <w:t>לברר ו</w:t>
      </w:r>
      <w:r>
        <w:rPr>
          <w:rFonts w:hint="cs"/>
          <w:rtl/>
          <w:lang w:eastAsia="he-IL"/>
        </w:rPr>
        <w:t xml:space="preserve">לוודא את זה. זה </w:t>
      </w:r>
      <w:bookmarkStart w:id="3774" w:name="_ETM_Q1_9621019"/>
      <w:bookmarkEnd w:id="3774"/>
      <w:r>
        <w:rPr>
          <w:rFonts w:hint="cs"/>
          <w:rtl/>
          <w:lang w:eastAsia="he-IL"/>
        </w:rPr>
        <w:t>חובתו.</w:t>
      </w:r>
    </w:p>
    <w:p w:rsidR="00031D30" w:rsidRDefault="00031D30" w:rsidP="00031D30">
      <w:pPr>
        <w:rPr>
          <w:rtl/>
          <w:lang w:eastAsia="he-IL"/>
        </w:rPr>
      </w:pPr>
      <w:bookmarkStart w:id="3775" w:name="_ETM_Q1_9622099"/>
      <w:bookmarkStart w:id="3776" w:name="_ETM_Q1_9622164"/>
      <w:bookmarkEnd w:id="3775"/>
      <w:bookmarkEnd w:id="3776"/>
    </w:p>
    <w:p w:rsidR="00031D30" w:rsidRDefault="00031D30" w:rsidP="00031D30">
      <w:pPr>
        <w:pStyle w:val="a4"/>
        <w:keepNext/>
        <w:rPr>
          <w:rtl/>
        </w:rPr>
      </w:pPr>
      <w:bookmarkStart w:id="3777" w:name="_ETM_Q1_9622239"/>
      <w:bookmarkStart w:id="3778" w:name="_ETM_Q1_9622299"/>
      <w:bookmarkEnd w:id="3777"/>
      <w:bookmarkEnd w:id="3778"/>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031D30" w:rsidRDefault="00031D30" w:rsidP="00031D30">
      <w:pPr>
        <w:rPr>
          <w:rtl/>
          <w:lang w:eastAsia="he-IL"/>
        </w:rPr>
      </w:pPr>
    </w:p>
    <w:p w:rsidR="00031D30" w:rsidRDefault="00031D30" w:rsidP="00031D30">
      <w:pPr>
        <w:rPr>
          <w:rtl/>
          <w:lang w:eastAsia="he-IL"/>
        </w:rPr>
      </w:pPr>
      <w:bookmarkStart w:id="3779" w:name="_ETM_Q1_9622599"/>
      <w:bookmarkStart w:id="3780" w:name="_ETM_Q1_9622644"/>
      <w:bookmarkEnd w:id="3779"/>
      <w:bookmarkEnd w:id="3780"/>
      <w:r>
        <w:rPr>
          <w:rFonts w:hint="cs"/>
          <w:rtl/>
          <w:lang w:eastAsia="he-IL"/>
        </w:rPr>
        <w:t xml:space="preserve">זה לא רק </w:t>
      </w:r>
      <w:proofErr w:type="spellStart"/>
      <w:r>
        <w:rPr>
          <w:rFonts w:hint="cs"/>
          <w:rtl/>
          <w:lang w:eastAsia="he-IL"/>
        </w:rPr>
        <w:t>ריקו</w:t>
      </w:r>
      <w:r w:rsidR="00C948B0">
        <w:rPr>
          <w:rFonts w:hint="cs"/>
          <w:rtl/>
          <w:lang w:eastAsia="he-IL"/>
        </w:rPr>
        <w:t>ל</w:t>
      </w:r>
      <w:proofErr w:type="spellEnd"/>
      <w:r>
        <w:rPr>
          <w:rFonts w:hint="cs"/>
          <w:rtl/>
          <w:lang w:eastAsia="he-IL"/>
        </w:rPr>
        <w:t xml:space="preserve"> </w:t>
      </w:r>
      <w:r>
        <w:rPr>
          <w:rtl/>
          <w:lang w:eastAsia="he-IL"/>
        </w:rPr>
        <w:t>–</w:t>
      </w:r>
      <w:r>
        <w:rPr>
          <w:rFonts w:hint="cs"/>
          <w:rtl/>
          <w:lang w:eastAsia="he-IL"/>
        </w:rPr>
        <w:t xml:space="preserve"> </w:t>
      </w:r>
      <w:r w:rsidR="00C948B0">
        <w:rPr>
          <w:rFonts w:hint="cs"/>
          <w:rtl/>
          <w:lang w:eastAsia="he-IL"/>
        </w:rPr>
        <w:t xml:space="preserve">כל </w:t>
      </w:r>
      <w:bookmarkStart w:id="3781" w:name="_ETM_Q1_9623336"/>
      <w:bookmarkEnd w:id="3781"/>
      <w:r w:rsidR="00C948B0">
        <w:rPr>
          <w:rFonts w:hint="cs"/>
          <w:rtl/>
          <w:lang w:eastAsia="he-IL"/>
        </w:rPr>
        <w:t xml:space="preserve">מצב שיש חשש לשלומו, לבריאותו או לבטיחותו </w:t>
      </w:r>
      <w:r>
        <w:rPr>
          <w:rFonts w:hint="cs"/>
          <w:rtl/>
          <w:lang w:eastAsia="he-IL"/>
        </w:rPr>
        <w:t>של אדם.</w:t>
      </w:r>
    </w:p>
    <w:p w:rsidR="00031D30" w:rsidRDefault="00031D30" w:rsidP="00031D30">
      <w:pPr>
        <w:rPr>
          <w:rtl/>
          <w:lang w:eastAsia="he-IL"/>
        </w:rPr>
      </w:pPr>
      <w:bookmarkStart w:id="3782" w:name="_ETM_Q1_9626154"/>
      <w:bookmarkStart w:id="3783" w:name="_ETM_Q1_9626224"/>
      <w:bookmarkEnd w:id="3782"/>
      <w:bookmarkEnd w:id="3783"/>
    </w:p>
    <w:p w:rsidR="00031D30" w:rsidRDefault="00031D30" w:rsidP="00031D30">
      <w:pPr>
        <w:pStyle w:val="-"/>
        <w:keepNext/>
        <w:rPr>
          <w:rtl/>
        </w:rPr>
      </w:pPr>
      <w:bookmarkStart w:id="3784" w:name="ET_speakercontinue_825310_435"/>
      <w:r w:rsidRPr="00031D30">
        <w:rPr>
          <w:rStyle w:val="TagStyle"/>
          <w:rtl/>
        </w:rPr>
        <w:t xml:space="preserve"> &lt;&lt; דובר_המשך &gt;&gt; </w:t>
      </w:r>
      <w:r>
        <w:rPr>
          <w:rtl/>
        </w:rPr>
        <w:t xml:space="preserve">גלית </w:t>
      </w:r>
      <w:proofErr w:type="spellStart"/>
      <w:r>
        <w:rPr>
          <w:rtl/>
        </w:rPr>
        <w:t>יעקובוב</w:t>
      </w:r>
      <w:proofErr w:type="spellEnd"/>
      <w:r>
        <w:rPr>
          <w:rtl/>
        </w:rPr>
        <w:t>:</w:t>
      </w:r>
      <w:r w:rsidRPr="00031D30">
        <w:rPr>
          <w:rStyle w:val="TagStyle"/>
          <w:rtl/>
        </w:rPr>
        <w:t xml:space="preserve"> &lt;&lt; דובר_המשך &gt;&gt;</w:t>
      </w:r>
      <w:r>
        <w:rPr>
          <w:rtl/>
        </w:rPr>
        <w:t xml:space="preserve">   </w:t>
      </w:r>
      <w:bookmarkEnd w:id="3784"/>
    </w:p>
    <w:p w:rsidR="00031D30" w:rsidRDefault="00031D30" w:rsidP="00031D30">
      <w:pPr>
        <w:pStyle w:val="KeepWithNext"/>
        <w:rPr>
          <w:rtl/>
          <w:lang w:eastAsia="he-IL"/>
        </w:rPr>
      </w:pPr>
    </w:p>
    <w:p w:rsidR="00031D30" w:rsidRDefault="00031D30" w:rsidP="00C948B0">
      <w:pPr>
        <w:rPr>
          <w:rtl/>
          <w:lang w:eastAsia="he-IL"/>
        </w:rPr>
      </w:pPr>
      <w:bookmarkStart w:id="3785" w:name="_ETM_Q1_9626724"/>
      <w:bookmarkEnd w:id="3785"/>
      <w:r>
        <w:rPr>
          <w:rFonts w:hint="cs"/>
          <w:rtl/>
          <w:lang w:eastAsia="he-IL"/>
        </w:rPr>
        <w:t xml:space="preserve">נכון. יכולה להיות הפסקת </w:t>
      </w:r>
      <w:bookmarkStart w:id="3786" w:name="_ETM_Q1_9629579"/>
      <w:bookmarkEnd w:id="3786"/>
      <w:r>
        <w:rPr>
          <w:rFonts w:hint="cs"/>
          <w:rtl/>
          <w:lang w:eastAsia="he-IL"/>
        </w:rPr>
        <w:t xml:space="preserve">מכירה </w:t>
      </w:r>
      <w:r w:rsidR="00C948B0">
        <w:rPr>
          <w:rFonts w:hint="cs"/>
          <w:rtl/>
          <w:lang w:eastAsia="he-IL"/>
        </w:rPr>
        <w:t xml:space="preserve">ממש תעצרו, </w:t>
      </w:r>
      <w:bookmarkStart w:id="3787" w:name="_ETM_Q1_9633037"/>
      <w:bookmarkEnd w:id="3787"/>
      <w:r w:rsidR="00C948B0">
        <w:rPr>
          <w:rFonts w:hint="cs"/>
          <w:rtl/>
          <w:lang w:eastAsia="he-IL"/>
        </w:rPr>
        <w:t>ותפנו</w:t>
      </w:r>
      <w:r>
        <w:rPr>
          <w:rFonts w:hint="cs"/>
          <w:rtl/>
          <w:lang w:eastAsia="he-IL"/>
        </w:rPr>
        <w:t xml:space="preserve"> לציבור</w:t>
      </w:r>
      <w:r w:rsidR="00C948B0">
        <w:rPr>
          <w:rFonts w:hint="cs"/>
          <w:rtl/>
          <w:lang w:eastAsia="he-IL"/>
        </w:rPr>
        <w:t xml:space="preserve"> ותגידו לו להפסיק להשתמש</w:t>
      </w:r>
      <w:r>
        <w:rPr>
          <w:rFonts w:hint="cs"/>
          <w:rtl/>
          <w:lang w:eastAsia="he-IL"/>
        </w:rPr>
        <w:t>.</w:t>
      </w:r>
      <w:r w:rsidR="00C948B0">
        <w:rPr>
          <w:rFonts w:hint="cs"/>
          <w:rtl/>
          <w:lang w:eastAsia="he-IL"/>
        </w:rPr>
        <w:t xml:space="preserve"> שניהם מבחינתנו אותו דבר.</w:t>
      </w:r>
    </w:p>
    <w:p w:rsidR="00031D30" w:rsidRDefault="00031D30" w:rsidP="00031D30">
      <w:pPr>
        <w:rPr>
          <w:rtl/>
          <w:lang w:eastAsia="he-IL"/>
        </w:rPr>
      </w:pPr>
      <w:bookmarkStart w:id="3788" w:name="_ETM_Q1_9635899"/>
      <w:bookmarkStart w:id="3789" w:name="_ETM_Q1_9635964"/>
      <w:bookmarkEnd w:id="3788"/>
      <w:bookmarkEnd w:id="3789"/>
    </w:p>
    <w:p w:rsidR="00031D30" w:rsidRDefault="00031D30" w:rsidP="00031D30">
      <w:pPr>
        <w:pStyle w:val="a4"/>
        <w:keepNext/>
        <w:rPr>
          <w:rtl/>
        </w:rPr>
      </w:pPr>
      <w:bookmarkStart w:id="3790" w:name="_ETM_Q1_9636454"/>
      <w:bookmarkStart w:id="3791" w:name="_ETM_Q1_9636514"/>
      <w:bookmarkEnd w:id="3790"/>
      <w:bookmarkEnd w:id="3791"/>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031D30" w:rsidRDefault="00031D30" w:rsidP="00031D30">
      <w:pPr>
        <w:rPr>
          <w:rtl/>
          <w:lang w:eastAsia="he-IL"/>
        </w:rPr>
      </w:pPr>
    </w:p>
    <w:p w:rsidR="00031D30" w:rsidRDefault="00031D30" w:rsidP="00C948B0">
      <w:pPr>
        <w:rPr>
          <w:rtl/>
          <w:lang w:eastAsia="he-IL"/>
        </w:rPr>
      </w:pPr>
      <w:bookmarkStart w:id="3792" w:name="_ETM_Q1_9636939"/>
      <w:bookmarkStart w:id="3793" w:name="_ETM_Q1_9636999"/>
      <w:bookmarkEnd w:id="3792"/>
      <w:bookmarkEnd w:id="3793"/>
      <w:r>
        <w:rPr>
          <w:rFonts w:hint="cs"/>
          <w:rtl/>
          <w:lang w:eastAsia="he-IL"/>
        </w:rPr>
        <w:t xml:space="preserve">אחדד את השאלה. יש פה מסלול לבחירת </w:t>
      </w:r>
      <w:bookmarkStart w:id="3794" w:name="_ETM_Q1_9641375"/>
      <w:bookmarkEnd w:id="3794"/>
      <w:r>
        <w:rPr>
          <w:rFonts w:hint="cs"/>
          <w:rtl/>
          <w:lang w:eastAsia="he-IL"/>
        </w:rPr>
        <w:t>עוסק</w:t>
      </w:r>
      <w:r w:rsidR="00C948B0">
        <w:rPr>
          <w:rFonts w:hint="cs"/>
          <w:rtl/>
          <w:lang w:eastAsia="he-IL"/>
        </w:rPr>
        <w:t>,</w:t>
      </w:r>
      <w:r>
        <w:rPr>
          <w:rFonts w:hint="cs"/>
          <w:rtl/>
          <w:lang w:eastAsia="he-IL"/>
        </w:rPr>
        <w:t xml:space="preserve"> שהוא יבואן. </w:t>
      </w:r>
      <w:r w:rsidR="00C948B0">
        <w:rPr>
          <w:rFonts w:hint="cs"/>
          <w:rtl/>
          <w:lang w:eastAsia="he-IL"/>
        </w:rPr>
        <w:t xml:space="preserve">היבואן </w:t>
      </w:r>
      <w:bookmarkStart w:id="3795" w:name="_ETM_Q1_9644180"/>
      <w:bookmarkEnd w:id="3795"/>
      <w:r w:rsidR="00C948B0">
        <w:rPr>
          <w:rFonts w:hint="cs"/>
          <w:rtl/>
          <w:lang w:eastAsia="he-IL"/>
        </w:rPr>
        <w:t xml:space="preserve">בחר במסלול </w:t>
      </w:r>
      <w:r>
        <w:rPr>
          <w:rFonts w:hint="cs"/>
          <w:rtl/>
          <w:lang w:eastAsia="he-IL"/>
        </w:rPr>
        <w:t xml:space="preserve">של 9א1(4) שזה המסלול </w:t>
      </w:r>
      <w:r w:rsidR="00C948B0">
        <w:rPr>
          <w:rFonts w:hint="cs"/>
          <w:rtl/>
          <w:lang w:eastAsia="he-IL"/>
        </w:rPr>
        <w:t xml:space="preserve">האירופי החדש </w:t>
      </w:r>
      <w:r>
        <w:rPr>
          <w:rFonts w:hint="cs"/>
          <w:rtl/>
          <w:lang w:eastAsia="he-IL"/>
        </w:rPr>
        <w:t xml:space="preserve">שמוצע פה. </w:t>
      </w:r>
      <w:r w:rsidR="00C948B0">
        <w:rPr>
          <w:rFonts w:hint="cs"/>
          <w:rtl/>
          <w:lang w:eastAsia="he-IL"/>
        </w:rPr>
        <w:t xml:space="preserve">לאחר מכן המוצרים האלה מגיעים </w:t>
      </w:r>
      <w:bookmarkStart w:id="3796" w:name="_ETM_Q1_9651567"/>
      <w:bookmarkEnd w:id="3796"/>
      <w:r>
        <w:rPr>
          <w:rFonts w:hint="cs"/>
          <w:rtl/>
          <w:lang w:eastAsia="he-IL"/>
        </w:rPr>
        <w:t xml:space="preserve">למשווקים </w:t>
      </w:r>
      <w:bookmarkStart w:id="3797" w:name="_ETM_Q1_9650996"/>
      <w:bookmarkEnd w:id="3797"/>
      <w:r>
        <w:rPr>
          <w:rFonts w:hint="cs"/>
          <w:rtl/>
          <w:lang w:eastAsia="he-IL"/>
        </w:rPr>
        <w:t>שיכולים להיות גדולים או קטנים, חנויות קטנו</w:t>
      </w:r>
      <w:r w:rsidR="00C948B0">
        <w:rPr>
          <w:rFonts w:hint="cs"/>
          <w:rtl/>
          <w:lang w:eastAsia="he-IL"/>
        </w:rPr>
        <w:t>ת</w:t>
      </w:r>
      <w:r>
        <w:rPr>
          <w:rFonts w:hint="cs"/>
          <w:rtl/>
          <w:lang w:eastAsia="he-IL"/>
        </w:rPr>
        <w:t xml:space="preserve"> </w:t>
      </w:r>
      <w:proofErr w:type="spellStart"/>
      <w:r>
        <w:rPr>
          <w:rFonts w:hint="cs"/>
          <w:rtl/>
          <w:lang w:eastAsia="he-IL"/>
        </w:rPr>
        <w:t>וכו</w:t>
      </w:r>
      <w:proofErr w:type="spellEnd"/>
      <w:r>
        <w:rPr>
          <w:rFonts w:hint="cs"/>
          <w:rtl/>
          <w:lang w:eastAsia="he-IL"/>
        </w:rPr>
        <w:t>'. אתם מצפ</w:t>
      </w:r>
      <w:r w:rsidR="00827B09">
        <w:rPr>
          <w:rFonts w:hint="cs"/>
          <w:rtl/>
          <w:lang w:eastAsia="he-IL"/>
        </w:rPr>
        <w:t>ים</w:t>
      </w:r>
      <w:r>
        <w:rPr>
          <w:rFonts w:hint="cs"/>
          <w:rtl/>
          <w:lang w:eastAsia="he-IL"/>
        </w:rPr>
        <w:t xml:space="preserve"> </w:t>
      </w:r>
      <w:bookmarkStart w:id="3798" w:name="_ETM_Q1_9658716"/>
      <w:bookmarkEnd w:id="3798"/>
      <w:r w:rsidR="00C948B0">
        <w:rPr>
          <w:rFonts w:hint="cs"/>
          <w:rtl/>
          <w:lang w:eastAsia="he-IL"/>
        </w:rPr>
        <w:t xml:space="preserve">שכל משווק קטן כזה יידע </w:t>
      </w:r>
      <w:r>
        <w:rPr>
          <w:rFonts w:hint="cs"/>
          <w:rtl/>
          <w:lang w:eastAsia="he-IL"/>
        </w:rPr>
        <w:t xml:space="preserve">באיזה מסלול </w:t>
      </w:r>
      <w:r w:rsidR="00C948B0">
        <w:rPr>
          <w:rFonts w:hint="cs"/>
          <w:rtl/>
          <w:lang w:eastAsia="he-IL"/>
        </w:rPr>
        <w:t xml:space="preserve">בחר היבואן שממנו רכש </w:t>
      </w:r>
      <w:r>
        <w:rPr>
          <w:rFonts w:hint="cs"/>
          <w:rtl/>
          <w:lang w:eastAsia="he-IL"/>
        </w:rPr>
        <w:t xml:space="preserve">את המוצרים? </w:t>
      </w:r>
    </w:p>
    <w:p w:rsidR="00031D30" w:rsidRDefault="00031D30" w:rsidP="00031D30">
      <w:pPr>
        <w:rPr>
          <w:rtl/>
          <w:lang w:eastAsia="he-IL"/>
        </w:rPr>
      </w:pPr>
      <w:bookmarkStart w:id="3799" w:name="_ETM_Q1_9663121"/>
      <w:bookmarkStart w:id="3800" w:name="_ETM_Q1_9663191"/>
      <w:bookmarkStart w:id="3801" w:name="_ETM_Q1_9664216"/>
      <w:bookmarkEnd w:id="3799"/>
      <w:bookmarkEnd w:id="3800"/>
      <w:bookmarkEnd w:id="3801"/>
    </w:p>
    <w:p w:rsidR="00031D30" w:rsidRDefault="00031D30" w:rsidP="00031D30">
      <w:pPr>
        <w:pStyle w:val="af9"/>
        <w:keepNext/>
        <w:rPr>
          <w:rtl/>
          <w:lang w:eastAsia="he-IL"/>
        </w:rPr>
      </w:pPr>
      <w:bookmarkStart w:id="3802" w:name="ET_guest_881624_436"/>
      <w:r w:rsidRPr="00031D30">
        <w:rPr>
          <w:rStyle w:val="TagStyle"/>
          <w:rtl/>
        </w:rPr>
        <w:t xml:space="preserve"> &lt;&lt; אורח &gt;&gt; </w:t>
      </w:r>
      <w:r>
        <w:rPr>
          <w:rtl/>
          <w:lang w:eastAsia="he-IL"/>
        </w:rPr>
        <w:t>שני ברוך עזרי:</w:t>
      </w:r>
      <w:r w:rsidRPr="00031D30">
        <w:rPr>
          <w:rStyle w:val="TagStyle"/>
          <w:rtl/>
        </w:rPr>
        <w:t xml:space="preserve"> &lt;&lt; אורח &gt;&gt;</w:t>
      </w:r>
      <w:r>
        <w:rPr>
          <w:rtl/>
          <w:lang w:eastAsia="he-IL"/>
        </w:rPr>
        <w:t xml:space="preserve">   </w:t>
      </w:r>
      <w:bookmarkEnd w:id="3802"/>
    </w:p>
    <w:p w:rsidR="00031D30" w:rsidRDefault="00031D30" w:rsidP="00031D30">
      <w:pPr>
        <w:pStyle w:val="KeepWithNext"/>
        <w:rPr>
          <w:rtl/>
          <w:lang w:eastAsia="he-IL"/>
        </w:rPr>
      </w:pPr>
    </w:p>
    <w:p w:rsidR="00031D30" w:rsidRDefault="00031D30" w:rsidP="00C948B0">
      <w:pPr>
        <w:rPr>
          <w:rtl/>
          <w:lang w:eastAsia="he-IL"/>
        </w:rPr>
      </w:pPr>
      <w:bookmarkStart w:id="3803" w:name="_ETM_Q1_9664770"/>
      <w:bookmarkStart w:id="3804" w:name="_ETM_Q1_9664812"/>
      <w:bookmarkEnd w:id="3803"/>
      <w:bookmarkEnd w:id="3804"/>
      <w:r>
        <w:rPr>
          <w:rFonts w:hint="cs"/>
          <w:rtl/>
          <w:lang w:eastAsia="he-IL"/>
        </w:rPr>
        <w:t xml:space="preserve">ליבואן יש חובה </w:t>
      </w:r>
      <w:r w:rsidR="00C948B0">
        <w:rPr>
          <w:rFonts w:hint="cs"/>
          <w:rtl/>
          <w:lang w:eastAsia="he-IL"/>
        </w:rPr>
        <w:t xml:space="preserve">לשמור את כל שרשרת ההפצה, </w:t>
      </w:r>
      <w:r>
        <w:rPr>
          <w:rFonts w:hint="cs"/>
          <w:rtl/>
          <w:lang w:eastAsia="he-IL"/>
        </w:rPr>
        <w:t>ולכן ברגע ש</w:t>
      </w:r>
      <w:r w:rsidR="00C948B0">
        <w:rPr>
          <w:rFonts w:hint="cs"/>
          <w:rtl/>
          <w:lang w:eastAsia="he-IL"/>
        </w:rPr>
        <w:t>מוצע</w:t>
      </w:r>
      <w:r>
        <w:rPr>
          <w:rFonts w:hint="cs"/>
          <w:rtl/>
          <w:lang w:eastAsia="he-IL"/>
        </w:rPr>
        <w:t xml:space="preserve"> </w:t>
      </w:r>
      <w:r w:rsidR="00C948B0">
        <w:rPr>
          <w:rFonts w:hint="cs"/>
          <w:rtl/>
          <w:lang w:eastAsia="he-IL"/>
        </w:rPr>
        <w:t>ל</w:t>
      </w:r>
      <w:r>
        <w:rPr>
          <w:rFonts w:hint="cs"/>
          <w:rtl/>
          <w:lang w:eastAsia="he-IL"/>
        </w:rPr>
        <w:t xml:space="preserve">זה </w:t>
      </w:r>
      <w:r w:rsidR="00C948B0">
        <w:rPr>
          <w:rFonts w:hint="cs"/>
          <w:rtl/>
          <w:lang w:eastAsia="he-IL"/>
        </w:rPr>
        <w:t xml:space="preserve">חייב לעדכן </w:t>
      </w:r>
      <w:r>
        <w:rPr>
          <w:rFonts w:hint="cs"/>
          <w:rtl/>
          <w:lang w:eastAsia="he-IL"/>
        </w:rPr>
        <w:t xml:space="preserve">הלאה </w:t>
      </w:r>
      <w:r w:rsidR="00C948B0">
        <w:rPr>
          <w:rFonts w:hint="cs"/>
          <w:rtl/>
          <w:lang w:eastAsia="he-IL"/>
        </w:rPr>
        <w:t xml:space="preserve">גם את </w:t>
      </w:r>
      <w:r>
        <w:rPr>
          <w:rFonts w:hint="cs"/>
          <w:rtl/>
          <w:lang w:eastAsia="he-IL"/>
        </w:rPr>
        <w:t>העוסק</w:t>
      </w:r>
      <w:r w:rsidR="00827B09">
        <w:rPr>
          <w:rFonts w:hint="cs"/>
          <w:rtl/>
          <w:lang w:eastAsia="he-IL"/>
        </w:rPr>
        <w:t>ים</w:t>
      </w:r>
      <w:r>
        <w:rPr>
          <w:rFonts w:hint="cs"/>
          <w:rtl/>
          <w:lang w:eastAsia="he-IL"/>
        </w:rPr>
        <w:t xml:space="preserve"> בקצה.</w:t>
      </w:r>
    </w:p>
    <w:p w:rsidR="00031D30" w:rsidRDefault="00031D30" w:rsidP="00031D30">
      <w:pPr>
        <w:rPr>
          <w:rtl/>
          <w:lang w:eastAsia="he-IL"/>
        </w:rPr>
      </w:pPr>
      <w:bookmarkStart w:id="3805" w:name="_ETM_Q1_9679537"/>
      <w:bookmarkStart w:id="3806" w:name="_ETM_Q1_9679632"/>
      <w:bookmarkEnd w:id="3805"/>
      <w:bookmarkEnd w:id="3806"/>
    </w:p>
    <w:p w:rsidR="00031D30" w:rsidRDefault="00031D30" w:rsidP="00031D30">
      <w:pPr>
        <w:pStyle w:val="a4"/>
        <w:keepNext/>
        <w:rPr>
          <w:rtl/>
        </w:rPr>
      </w:pPr>
      <w:bookmarkStart w:id="3807" w:name="_ETM_Q1_9679702"/>
      <w:bookmarkStart w:id="3808" w:name="_ETM_Q1_9679772"/>
      <w:bookmarkEnd w:id="3807"/>
      <w:bookmarkEnd w:id="3808"/>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031D30" w:rsidRDefault="00031D30" w:rsidP="00031D30">
      <w:pPr>
        <w:rPr>
          <w:rtl/>
          <w:lang w:eastAsia="he-IL"/>
        </w:rPr>
      </w:pPr>
    </w:p>
    <w:p w:rsidR="00031D30" w:rsidRDefault="00031D30" w:rsidP="00031D30">
      <w:pPr>
        <w:rPr>
          <w:rtl/>
          <w:lang w:eastAsia="he-IL"/>
        </w:rPr>
      </w:pPr>
      <w:bookmarkStart w:id="3809" w:name="_ETM_Q1_9680162"/>
      <w:bookmarkStart w:id="3810" w:name="_ETM_Q1_9680232"/>
      <w:bookmarkEnd w:id="3809"/>
      <w:bookmarkEnd w:id="3810"/>
      <w:r>
        <w:rPr>
          <w:rFonts w:hint="cs"/>
          <w:rtl/>
          <w:lang w:eastAsia="he-IL"/>
        </w:rPr>
        <w:t>אני חושש ממצב</w:t>
      </w:r>
      <w:r w:rsidR="00C948B0">
        <w:rPr>
          <w:rFonts w:hint="cs"/>
          <w:rtl/>
          <w:lang w:eastAsia="he-IL"/>
        </w:rPr>
        <w:t>,</w:t>
      </w:r>
      <w:r>
        <w:rPr>
          <w:rFonts w:hint="cs"/>
          <w:rtl/>
          <w:lang w:eastAsia="he-IL"/>
        </w:rPr>
        <w:t xml:space="preserve"> שבו משווק לא </w:t>
      </w:r>
      <w:bookmarkStart w:id="3811" w:name="_ETM_Q1_9683483"/>
      <w:bookmarkEnd w:id="3811"/>
      <w:r>
        <w:rPr>
          <w:rFonts w:hint="cs"/>
          <w:rtl/>
          <w:lang w:eastAsia="he-IL"/>
        </w:rPr>
        <w:t>בהכרח יידע</w:t>
      </w:r>
      <w:r w:rsidR="00C948B0">
        <w:rPr>
          <w:rFonts w:hint="cs"/>
          <w:rtl/>
          <w:lang w:eastAsia="he-IL"/>
        </w:rPr>
        <w:t>,</w:t>
      </w:r>
      <w:r>
        <w:rPr>
          <w:rFonts w:hint="cs"/>
          <w:rtl/>
          <w:lang w:eastAsia="he-IL"/>
        </w:rPr>
        <w:t xml:space="preserve"> ולא בהכרח יקבל את המידע הזה </w:t>
      </w:r>
      <w:bookmarkStart w:id="3812" w:name="_ETM_Q1_9690003"/>
      <w:bookmarkEnd w:id="3812"/>
      <w:r>
        <w:rPr>
          <w:rFonts w:hint="cs"/>
          <w:rtl/>
          <w:lang w:eastAsia="he-IL"/>
        </w:rPr>
        <w:t>מהיבואן.</w:t>
      </w:r>
    </w:p>
    <w:p w:rsidR="00031D30" w:rsidRDefault="00031D30" w:rsidP="00031D30">
      <w:pPr>
        <w:rPr>
          <w:rtl/>
          <w:lang w:eastAsia="he-IL"/>
        </w:rPr>
      </w:pPr>
      <w:bookmarkStart w:id="3813" w:name="_ETM_Q1_9692384"/>
      <w:bookmarkStart w:id="3814" w:name="_ETM_Q1_9692474"/>
      <w:bookmarkStart w:id="3815" w:name="_ETM_Q1_9695284"/>
      <w:bookmarkEnd w:id="3813"/>
      <w:bookmarkEnd w:id="3814"/>
      <w:bookmarkEnd w:id="3815"/>
    </w:p>
    <w:p w:rsidR="00031D30" w:rsidRDefault="00031D30" w:rsidP="00031D30">
      <w:pPr>
        <w:pStyle w:val="af9"/>
        <w:keepNext/>
        <w:rPr>
          <w:rtl/>
          <w:lang w:eastAsia="he-IL"/>
        </w:rPr>
      </w:pPr>
      <w:bookmarkStart w:id="3816" w:name="ET_guest_825310_437"/>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816"/>
    </w:p>
    <w:p w:rsidR="00031D30" w:rsidRDefault="00031D30" w:rsidP="00031D30">
      <w:pPr>
        <w:pStyle w:val="KeepWithNext"/>
        <w:rPr>
          <w:rtl/>
          <w:lang w:eastAsia="he-IL"/>
        </w:rPr>
      </w:pPr>
    </w:p>
    <w:p w:rsidR="00031D30" w:rsidRDefault="00C948B0" w:rsidP="00C948B0">
      <w:pPr>
        <w:rPr>
          <w:rtl/>
          <w:lang w:eastAsia="he-IL"/>
        </w:rPr>
      </w:pPr>
      <w:bookmarkStart w:id="3817" w:name="_ETM_Q1_9695784"/>
      <w:bookmarkStart w:id="3818" w:name="_ETM_Q1_9695829"/>
      <w:bookmarkEnd w:id="3817"/>
      <w:bookmarkEnd w:id="3818"/>
      <w:r>
        <w:rPr>
          <w:rFonts w:hint="cs"/>
          <w:rtl/>
          <w:lang w:eastAsia="he-IL"/>
        </w:rPr>
        <w:t xml:space="preserve">כדאי שהוא </w:t>
      </w:r>
      <w:bookmarkStart w:id="3819" w:name="_ETM_Q1_9691023"/>
      <w:bookmarkEnd w:id="3819"/>
      <w:r>
        <w:rPr>
          <w:rFonts w:hint="cs"/>
          <w:rtl/>
          <w:lang w:eastAsia="he-IL"/>
        </w:rPr>
        <w:t xml:space="preserve">ישאל. ברגע שאנחנו מוציאים הודעת </w:t>
      </w:r>
      <w:proofErr w:type="spellStart"/>
      <w:r>
        <w:rPr>
          <w:rFonts w:hint="cs"/>
          <w:rtl/>
          <w:lang w:eastAsia="he-IL"/>
        </w:rPr>
        <w:t>ריקול</w:t>
      </w:r>
      <w:proofErr w:type="spellEnd"/>
      <w:r>
        <w:rPr>
          <w:rFonts w:hint="cs"/>
          <w:rtl/>
          <w:lang w:eastAsia="he-IL"/>
        </w:rPr>
        <w:t xml:space="preserve"> או הפסקת מכירה, </w:t>
      </w:r>
      <w:r w:rsidR="001C4F33">
        <w:rPr>
          <w:rFonts w:hint="cs"/>
          <w:rtl/>
          <w:lang w:eastAsia="he-IL"/>
        </w:rPr>
        <w:t xml:space="preserve">זה אומר שיש חשש כבד מאוד לחיי אדם או לבטיחות, </w:t>
      </w:r>
      <w:r w:rsidR="00031D30">
        <w:rPr>
          <w:rFonts w:hint="cs"/>
          <w:rtl/>
          <w:lang w:eastAsia="he-IL"/>
        </w:rPr>
        <w:t xml:space="preserve">כי אנו לא מוציאים הודעות כאלה סתם. אם יש המוצר </w:t>
      </w:r>
      <w:bookmarkStart w:id="3820" w:name="_ETM_Q1_9701299"/>
      <w:bookmarkEnd w:id="3820"/>
      <w:r w:rsidR="00031D30">
        <w:rPr>
          <w:rFonts w:hint="cs"/>
          <w:rtl/>
          <w:lang w:eastAsia="he-IL"/>
        </w:rPr>
        <w:t xml:space="preserve">הזה ויש </w:t>
      </w:r>
      <w:r w:rsidR="001C4F33">
        <w:rPr>
          <w:rFonts w:hint="cs"/>
          <w:rtl/>
          <w:lang w:eastAsia="he-IL"/>
        </w:rPr>
        <w:t xml:space="preserve">לו </w:t>
      </w:r>
      <w:r w:rsidR="00031D30">
        <w:rPr>
          <w:rFonts w:hint="cs"/>
          <w:rtl/>
          <w:lang w:eastAsia="he-IL"/>
        </w:rPr>
        <w:t>חובת</w:t>
      </w:r>
      <w:r w:rsidR="001C4F33">
        <w:rPr>
          <w:rFonts w:hint="cs"/>
          <w:rtl/>
          <w:lang w:eastAsia="he-IL"/>
        </w:rPr>
        <w:t xml:space="preserve"> ה- - - שמקיים לפי חוק התקנים</w:t>
      </w:r>
      <w:r w:rsidR="00031D30">
        <w:rPr>
          <w:rFonts w:hint="cs"/>
          <w:rtl/>
          <w:lang w:eastAsia="he-IL"/>
        </w:rPr>
        <w:t xml:space="preserve">, הוא יכול </w:t>
      </w:r>
      <w:r w:rsidR="001C4F33">
        <w:rPr>
          <w:rFonts w:hint="cs"/>
          <w:rtl/>
          <w:lang w:eastAsia="he-IL"/>
        </w:rPr>
        <w:t>ל</w:t>
      </w:r>
      <w:r w:rsidR="00031D30">
        <w:rPr>
          <w:rFonts w:hint="cs"/>
          <w:rtl/>
          <w:lang w:eastAsia="he-IL"/>
        </w:rPr>
        <w:t xml:space="preserve">שאול את היבואן: זה </w:t>
      </w:r>
      <w:bookmarkStart w:id="3821" w:name="_ETM_Q1_9709044"/>
      <w:bookmarkEnd w:id="3821"/>
      <w:r w:rsidR="00031D30">
        <w:rPr>
          <w:rFonts w:hint="cs"/>
          <w:rtl/>
          <w:lang w:eastAsia="he-IL"/>
        </w:rPr>
        <w:t>אני או לא אני?</w:t>
      </w:r>
    </w:p>
    <w:p w:rsidR="00031D30" w:rsidRDefault="00031D30" w:rsidP="00031D30">
      <w:pPr>
        <w:rPr>
          <w:rtl/>
          <w:lang w:eastAsia="he-IL"/>
        </w:rPr>
      </w:pPr>
      <w:bookmarkStart w:id="3822" w:name="_ETM_Q1_9712420"/>
      <w:bookmarkStart w:id="3823" w:name="_ETM_Q1_9712510"/>
      <w:bookmarkEnd w:id="3822"/>
      <w:bookmarkEnd w:id="3823"/>
    </w:p>
    <w:p w:rsidR="00031D30" w:rsidRDefault="00031D30" w:rsidP="00031D30">
      <w:pPr>
        <w:pStyle w:val="a4"/>
        <w:keepNext/>
        <w:rPr>
          <w:rtl/>
        </w:rPr>
      </w:pPr>
      <w:bookmarkStart w:id="3824" w:name="_ETM_Q1_9713180"/>
      <w:bookmarkStart w:id="3825" w:name="_ETM_Q1_9713245"/>
      <w:bookmarkEnd w:id="3824"/>
      <w:bookmarkEnd w:id="3825"/>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031D30" w:rsidRDefault="00031D30" w:rsidP="00031D30">
      <w:pPr>
        <w:rPr>
          <w:rtl/>
          <w:lang w:eastAsia="he-IL"/>
        </w:rPr>
      </w:pPr>
    </w:p>
    <w:p w:rsidR="00031D30" w:rsidRDefault="001C4F33" w:rsidP="00031D30">
      <w:pPr>
        <w:rPr>
          <w:rtl/>
          <w:lang w:eastAsia="he-IL"/>
        </w:rPr>
      </w:pPr>
      <w:bookmarkStart w:id="3826" w:name="_ETM_Q1_9713570"/>
      <w:bookmarkStart w:id="3827" w:name="_ETM_Q1_9713640"/>
      <w:bookmarkEnd w:id="3826"/>
      <w:bookmarkEnd w:id="3827"/>
      <w:r>
        <w:rPr>
          <w:rFonts w:hint="cs"/>
          <w:rtl/>
          <w:lang w:eastAsia="he-IL"/>
        </w:rPr>
        <w:t xml:space="preserve">זו </w:t>
      </w:r>
      <w:bookmarkStart w:id="3828" w:name="_ETM_Q1_9710385"/>
      <w:bookmarkEnd w:id="3828"/>
      <w:r>
        <w:rPr>
          <w:rFonts w:hint="cs"/>
          <w:rtl/>
          <w:lang w:eastAsia="he-IL"/>
        </w:rPr>
        <w:t xml:space="preserve">הוראה ספציפית. כתבתם פה שהממונה רשאי להורות לעוסק שבחר לפעול </w:t>
      </w:r>
      <w:bookmarkStart w:id="3829" w:name="_ETM_Q1_9714429"/>
      <w:bookmarkEnd w:id="3829"/>
      <w:r w:rsidR="00031D30">
        <w:rPr>
          <w:rFonts w:hint="cs"/>
          <w:rtl/>
          <w:lang w:eastAsia="he-IL"/>
        </w:rPr>
        <w:t>לפי המסלול האירופי</w:t>
      </w:r>
      <w:r>
        <w:rPr>
          <w:rFonts w:hint="cs"/>
          <w:rtl/>
          <w:lang w:eastAsia="he-IL"/>
        </w:rPr>
        <w:t>,</w:t>
      </w:r>
      <w:r w:rsidR="00031D30">
        <w:rPr>
          <w:rFonts w:hint="cs"/>
          <w:rtl/>
          <w:lang w:eastAsia="he-IL"/>
        </w:rPr>
        <w:t xml:space="preserve"> להפסיק מכירה או שיווק.</w:t>
      </w:r>
    </w:p>
    <w:p w:rsidR="00031D30" w:rsidRDefault="00031D30" w:rsidP="00031D30">
      <w:pPr>
        <w:rPr>
          <w:rtl/>
          <w:lang w:eastAsia="he-IL"/>
        </w:rPr>
      </w:pPr>
      <w:bookmarkStart w:id="3830" w:name="_ETM_Q1_9719280"/>
      <w:bookmarkStart w:id="3831" w:name="_ETM_Q1_9719350"/>
      <w:bookmarkEnd w:id="3830"/>
      <w:bookmarkEnd w:id="3831"/>
    </w:p>
    <w:p w:rsidR="00031D30" w:rsidRDefault="00031D30" w:rsidP="00031D30">
      <w:pPr>
        <w:pStyle w:val="-"/>
        <w:keepNext/>
        <w:rPr>
          <w:rtl/>
        </w:rPr>
      </w:pPr>
      <w:bookmarkStart w:id="3832" w:name="ET_speakercontinue_825310_438"/>
      <w:r w:rsidRPr="00031D30">
        <w:rPr>
          <w:rStyle w:val="TagStyle"/>
          <w:rtl/>
        </w:rPr>
        <w:t xml:space="preserve"> &lt;&lt; דובר_המשך &gt;&gt; </w:t>
      </w:r>
      <w:r>
        <w:rPr>
          <w:rtl/>
        </w:rPr>
        <w:t xml:space="preserve">גלית </w:t>
      </w:r>
      <w:proofErr w:type="spellStart"/>
      <w:r>
        <w:rPr>
          <w:rtl/>
        </w:rPr>
        <w:t>יעקובוב</w:t>
      </w:r>
      <w:proofErr w:type="spellEnd"/>
      <w:r>
        <w:rPr>
          <w:rtl/>
        </w:rPr>
        <w:t>:</w:t>
      </w:r>
      <w:r w:rsidRPr="00031D30">
        <w:rPr>
          <w:rStyle w:val="TagStyle"/>
          <w:rtl/>
        </w:rPr>
        <w:t xml:space="preserve"> &lt;&lt; דובר_המשך &gt;&gt;</w:t>
      </w:r>
      <w:r>
        <w:rPr>
          <w:rtl/>
        </w:rPr>
        <w:t xml:space="preserve">   </w:t>
      </w:r>
      <w:bookmarkEnd w:id="3832"/>
    </w:p>
    <w:p w:rsidR="00031D30" w:rsidRDefault="00031D30" w:rsidP="00031D30">
      <w:pPr>
        <w:pStyle w:val="KeepWithNext"/>
        <w:rPr>
          <w:rtl/>
          <w:lang w:eastAsia="he-IL"/>
        </w:rPr>
      </w:pPr>
    </w:p>
    <w:p w:rsidR="00031D30" w:rsidRDefault="00031D30" w:rsidP="001C4F33">
      <w:pPr>
        <w:rPr>
          <w:rtl/>
          <w:lang w:eastAsia="he-IL"/>
        </w:rPr>
      </w:pPr>
      <w:bookmarkStart w:id="3833" w:name="_ETM_Q1_9719990"/>
      <w:bookmarkEnd w:id="3833"/>
      <w:r>
        <w:rPr>
          <w:rFonts w:hint="cs"/>
          <w:rtl/>
          <w:lang w:eastAsia="he-IL"/>
        </w:rPr>
        <w:t xml:space="preserve">נכון. </w:t>
      </w:r>
      <w:bookmarkStart w:id="3834" w:name="_ETM_Q1_9721001"/>
      <w:bookmarkEnd w:id="3834"/>
      <w:r>
        <w:rPr>
          <w:rFonts w:hint="cs"/>
          <w:rtl/>
          <w:lang w:eastAsia="he-IL"/>
        </w:rPr>
        <w:t>אנו יכול</w:t>
      </w:r>
      <w:r w:rsidR="00827B09">
        <w:rPr>
          <w:rFonts w:hint="cs"/>
          <w:rtl/>
          <w:lang w:eastAsia="he-IL"/>
        </w:rPr>
        <w:t>ים</w:t>
      </w:r>
      <w:r>
        <w:rPr>
          <w:rFonts w:hint="cs"/>
          <w:rtl/>
          <w:lang w:eastAsia="he-IL"/>
        </w:rPr>
        <w:t xml:space="preserve"> להורות בצורה ספציפית. </w:t>
      </w:r>
      <w:r w:rsidR="001C4F33">
        <w:rPr>
          <w:rFonts w:hint="cs"/>
          <w:rtl/>
          <w:lang w:eastAsia="he-IL"/>
        </w:rPr>
        <w:t xml:space="preserve">אנו יכולים גם להוציא </w:t>
      </w:r>
      <w:proofErr w:type="spellStart"/>
      <w:r w:rsidR="001C4F33">
        <w:rPr>
          <w:rFonts w:hint="cs"/>
          <w:rtl/>
          <w:lang w:eastAsia="he-IL"/>
        </w:rPr>
        <w:t>ריקול</w:t>
      </w:r>
      <w:proofErr w:type="spellEnd"/>
      <w:r w:rsidR="001C4F33">
        <w:rPr>
          <w:rFonts w:hint="cs"/>
          <w:rtl/>
          <w:lang w:eastAsia="he-IL"/>
        </w:rPr>
        <w:t xml:space="preserve"> כללי ברגע שקיבלנו הודעה ו</w:t>
      </w:r>
      <w:r>
        <w:rPr>
          <w:rFonts w:hint="cs"/>
          <w:rtl/>
          <w:lang w:eastAsia="he-IL"/>
        </w:rPr>
        <w:t xml:space="preserve">כל עוסק שנכנס בגדר הזה </w:t>
      </w:r>
      <w:bookmarkStart w:id="3835" w:name="_ETM_Q1_9728495"/>
      <w:bookmarkEnd w:id="3835"/>
      <w:r>
        <w:rPr>
          <w:rFonts w:hint="cs"/>
          <w:rtl/>
          <w:lang w:eastAsia="he-IL"/>
        </w:rPr>
        <w:t xml:space="preserve">נכנס תחת אותה הודעה. </w:t>
      </w:r>
      <w:r w:rsidR="001C4F33">
        <w:rPr>
          <w:rFonts w:hint="cs"/>
          <w:rtl/>
          <w:lang w:eastAsia="he-IL"/>
        </w:rPr>
        <w:t xml:space="preserve">אם </w:t>
      </w:r>
      <w:bookmarkStart w:id="3836" w:name="_ETM_Q1_9730986"/>
      <w:bookmarkEnd w:id="3836"/>
      <w:r w:rsidR="001C4F33">
        <w:rPr>
          <w:rFonts w:hint="cs"/>
          <w:rtl/>
          <w:lang w:eastAsia="he-IL"/>
        </w:rPr>
        <w:t xml:space="preserve">יש לו ספק, שירים טלפון </w:t>
      </w:r>
      <w:proofErr w:type="spellStart"/>
      <w:r w:rsidR="001C4F33">
        <w:rPr>
          <w:rFonts w:hint="cs"/>
          <w:rtl/>
          <w:lang w:eastAsia="he-IL"/>
        </w:rPr>
        <w:t>ללודא</w:t>
      </w:r>
      <w:proofErr w:type="spellEnd"/>
      <w:r w:rsidR="001C4F33">
        <w:rPr>
          <w:rFonts w:hint="cs"/>
          <w:rtl/>
          <w:lang w:eastAsia="he-IL"/>
        </w:rPr>
        <w:t xml:space="preserve"> </w:t>
      </w:r>
      <w:r>
        <w:rPr>
          <w:rFonts w:hint="cs"/>
          <w:rtl/>
          <w:lang w:eastAsia="he-IL"/>
        </w:rPr>
        <w:t>או אלינו או למי שקנה מ</w:t>
      </w:r>
      <w:r w:rsidR="001C4F33">
        <w:rPr>
          <w:rFonts w:hint="cs"/>
          <w:rtl/>
          <w:lang w:eastAsia="he-IL"/>
        </w:rPr>
        <w:t>מנו</w:t>
      </w:r>
      <w:bookmarkStart w:id="3837" w:name="_ETM_Q1_9734961"/>
      <w:bookmarkEnd w:id="3837"/>
      <w:r w:rsidR="001C4F33">
        <w:rPr>
          <w:rFonts w:hint="cs"/>
          <w:rtl/>
          <w:lang w:eastAsia="he-IL"/>
        </w:rPr>
        <w:t xml:space="preserve"> </w:t>
      </w:r>
      <w:r>
        <w:rPr>
          <w:rFonts w:hint="cs"/>
          <w:rtl/>
          <w:lang w:eastAsia="he-IL"/>
        </w:rPr>
        <w:t xml:space="preserve">נאת הסחורה. מדובר בחיי אדם </w:t>
      </w:r>
      <w:r w:rsidR="001C4F33">
        <w:rPr>
          <w:rFonts w:hint="cs"/>
          <w:rtl/>
          <w:lang w:eastAsia="he-IL"/>
        </w:rPr>
        <w:t>ו</w:t>
      </w:r>
      <w:r>
        <w:rPr>
          <w:rFonts w:hint="cs"/>
          <w:rtl/>
          <w:lang w:eastAsia="he-IL"/>
        </w:rPr>
        <w:t xml:space="preserve">בבטיחות. </w:t>
      </w:r>
      <w:r w:rsidR="001C4F33">
        <w:rPr>
          <w:rFonts w:hint="cs"/>
          <w:rtl/>
          <w:lang w:eastAsia="he-IL"/>
        </w:rPr>
        <w:t xml:space="preserve">זה </w:t>
      </w:r>
      <w:r>
        <w:rPr>
          <w:rFonts w:hint="cs"/>
          <w:rtl/>
          <w:lang w:eastAsia="he-IL"/>
        </w:rPr>
        <w:t>הו</w:t>
      </w:r>
      <w:r w:rsidR="001C4F33">
        <w:rPr>
          <w:rFonts w:hint="cs"/>
          <w:rtl/>
          <w:lang w:eastAsia="he-IL"/>
        </w:rPr>
        <w:t>דעות</w:t>
      </w:r>
      <w:r>
        <w:rPr>
          <w:rFonts w:hint="cs"/>
          <w:rtl/>
          <w:lang w:eastAsia="he-IL"/>
        </w:rPr>
        <w:t xml:space="preserve"> מאוד חריגות.</w:t>
      </w:r>
    </w:p>
    <w:p w:rsidR="00031D30" w:rsidRDefault="00031D30" w:rsidP="00031D30">
      <w:pPr>
        <w:rPr>
          <w:rtl/>
          <w:lang w:eastAsia="he-IL"/>
        </w:rPr>
      </w:pPr>
      <w:bookmarkStart w:id="3838" w:name="_ETM_Q1_9742821"/>
      <w:bookmarkStart w:id="3839" w:name="_ETM_Q1_9742891"/>
      <w:bookmarkEnd w:id="3838"/>
      <w:bookmarkEnd w:id="3839"/>
    </w:p>
    <w:p w:rsidR="00031D30" w:rsidRDefault="00031D30" w:rsidP="00031D30">
      <w:pPr>
        <w:pStyle w:val="af9"/>
        <w:keepNext/>
        <w:rPr>
          <w:rtl/>
          <w:lang w:eastAsia="he-IL"/>
        </w:rPr>
      </w:pPr>
      <w:bookmarkStart w:id="3840" w:name="ET_guest_914403_439"/>
      <w:r w:rsidRPr="00031D30">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031D30">
        <w:rPr>
          <w:rStyle w:val="TagStyle"/>
          <w:rtl/>
        </w:rPr>
        <w:t xml:space="preserve"> &lt;&lt; אורח &gt;&gt;</w:t>
      </w:r>
      <w:r>
        <w:rPr>
          <w:rtl/>
          <w:lang w:eastAsia="he-IL"/>
        </w:rPr>
        <w:t xml:space="preserve">   </w:t>
      </w:r>
      <w:bookmarkEnd w:id="3840"/>
    </w:p>
    <w:p w:rsidR="00031D30" w:rsidRDefault="00031D30" w:rsidP="00031D30">
      <w:pPr>
        <w:pStyle w:val="KeepWithNext"/>
        <w:rPr>
          <w:rtl/>
          <w:lang w:eastAsia="he-IL"/>
        </w:rPr>
      </w:pPr>
    </w:p>
    <w:p w:rsidR="00031D30" w:rsidRDefault="001C4F33" w:rsidP="001C4F33">
      <w:pPr>
        <w:rPr>
          <w:rtl/>
          <w:lang w:eastAsia="he-IL"/>
        </w:rPr>
      </w:pPr>
      <w:bookmarkStart w:id="3841" w:name="_ETM_Q1_9747126"/>
      <w:bookmarkEnd w:id="3841"/>
      <w:r>
        <w:rPr>
          <w:rFonts w:hint="cs"/>
          <w:rtl/>
          <w:lang w:eastAsia="he-IL"/>
        </w:rPr>
        <w:t xml:space="preserve">אמרת קודם </w:t>
      </w:r>
      <w:bookmarkStart w:id="3842" w:name="_ETM_Q1_9749857"/>
      <w:bookmarkEnd w:id="3842"/>
      <w:r>
        <w:rPr>
          <w:rFonts w:hint="cs"/>
          <w:rtl/>
          <w:lang w:eastAsia="he-IL"/>
        </w:rPr>
        <w:t xml:space="preserve">שהסעיף הזה מתייחס למקרים כשאתם מקבלים התרעה מהאיחוד האירופי. </w:t>
      </w:r>
      <w:r w:rsidR="00031D30">
        <w:rPr>
          <w:rFonts w:hint="cs"/>
          <w:rtl/>
          <w:lang w:eastAsia="he-IL"/>
        </w:rPr>
        <w:t xml:space="preserve">כשדובר פה </w:t>
      </w:r>
      <w:bookmarkStart w:id="3843" w:name="_ETM_Q1_9756226"/>
      <w:bookmarkEnd w:id="3843"/>
      <w:r w:rsidR="00031D30">
        <w:rPr>
          <w:rFonts w:hint="cs"/>
          <w:rtl/>
          <w:lang w:eastAsia="he-IL"/>
        </w:rPr>
        <w:t>על השיווק אמרתם שאתם לא יכולים</w:t>
      </w:r>
      <w:r>
        <w:rPr>
          <w:rFonts w:hint="cs"/>
          <w:rtl/>
          <w:lang w:eastAsia="he-IL"/>
        </w:rPr>
        <w:t xml:space="preserve"> </w:t>
      </w:r>
      <w:bookmarkStart w:id="3844" w:name="_ETM_Q1_9759705"/>
      <w:bookmarkEnd w:id="3844"/>
      <w:r>
        <w:rPr>
          <w:rFonts w:hint="cs"/>
          <w:rtl/>
          <w:lang w:eastAsia="he-IL"/>
        </w:rPr>
        <w:t>לאכוף לפי האכיפה שעושים באירופה</w:t>
      </w:r>
      <w:r w:rsidR="00031D30">
        <w:rPr>
          <w:rFonts w:hint="cs"/>
          <w:rtl/>
          <w:lang w:eastAsia="he-IL"/>
        </w:rPr>
        <w:t xml:space="preserve">, כלומר אי אפשר </w:t>
      </w:r>
      <w:bookmarkStart w:id="3845" w:name="_ETM_Q1_9763762"/>
      <w:bookmarkEnd w:id="3845"/>
      <w:r w:rsidR="00031D30">
        <w:rPr>
          <w:rFonts w:hint="cs"/>
          <w:rtl/>
          <w:lang w:eastAsia="he-IL"/>
        </w:rPr>
        <w:t xml:space="preserve">להכניס לישראל </w:t>
      </w:r>
      <w:r>
        <w:rPr>
          <w:rFonts w:hint="cs"/>
          <w:rtl/>
          <w:lang w:eastAsia="he-IL"/>
        </w:rPr>
        <w:t xml:space="preserve">מוצר במסלול שיווק </w:t>
      </w:r>
      <w:r w:rsidR="00031D30">
        <w:rPr>
          <w:rFonts w:hint="cs"/>
          <w:rtl/>
          <w:lang w:eastAsia="he-IL"/>
        </w:rPr>
        <w:t>בגלל שאתם לא יכול</w:t>
      </w:r>
      <w:r w:rsidR="00827B09">
        <w:rPr>
          <w:rFonts w:hint="cs"/>
          <w:rtl/>
          <w:lang w:eastAsia="he-IL"/>
        </w:rPr>
        <w:t>ים</w:t>
      </w:r>
      <w:r>
        <w:rPr>
          <w:rFonts w:hint="cs"/>
          <w:rtl/>
          <w:lang w:eastAsia="he-IL"/>
        </w:rPr>
        <w:t xml:space="preserve"> להשתמש</w:t>
      </w:r>
      <w:r w:rsidR="00031D30">
        <w:rPr>
          <w:rFonts w:hint="cs"/>
          <w:rtl/>
          <w:lang w:eastAsia="he-IL"/>
        </w:rPr>
        <w:t xml:space="preserve"> </w:t>
      </w:r>
      <w:r>
        <w:rPr>
          <w:rFonts w:hint="cs"/>
          <w:rtl/>
          <w:lang w:eastAsia="he-IL"/>
        </w:rPr>
        <w:t>ב</w:t>
      </w:r>
      <w:r w:rsidR="00031D30">
        <w:rPr>
          <w:rFonts w:hint="cs"/>
          <w:rtl/>
          <w:lang w:eastAsia="he-IL"/>
        </w:rPr>
        <w:t xml:space="preserve">אכיפה </w:t>
      </w:r>
      <w:r>
        <w:rPr>
          <w:rFonts w:hint="cs"/>
          <w:rtl/>
          <w:lang w:eastAsia="he-IL"/>
        </w:rPr>
        <w:t>ה</w:t>
      </w:r>
      <w:r w:rsidR="00031D30">
        <w:rPr>
          <w:rFonts w:hint="cs"/>
          <w:rtl/>
          <w:lang w:eastAsia="he-IL"/>
        </w:rPr>
        <w:t>אירופאית.</w:t>
      </w:r>
      <w:r>
        <w:rPr>
          <w:rFonts w:hint="cs"/>
          <w:rtl/>
          <w:lang w:eastAsia="he-IL"/>
        </w:rPr>
        <w:t xml:space="preserve"> פה אתם אומרים שאתם יכולים.</w:t>
      </w:r>
    </w:p>
    <w:p w:rsidR="00031D30" w:rsidRDefault="00031D30" w:rsidP="00031D30">
      <w:pPr>
        <w:rPr>
          <w:rtl/>
          <w:lang w:eastAsia="he-IL"/>
        </w:rPr>
      </w:pPr>
      <w:bookmarkStart w:id="3846" w:name="_ETM_Q1_9772367"/>
      <w:bookmarkStart w:id="3847" w:name="_ETM_Q1_9772422"/>
      <w:bookmarkStart w:id="3848" w:name="_ETM_Q1_9773757"/>
      <w:bookmarkEnd w:id="3846"/>
      <w:bookmarkEnd w:id="3847"/>
      <w:bookmarkEnd w:id="3848"/>
    </w:p>
    <w:p w:rsidR="00031D30" w:rsidRDefault="00031D30" w:rsidP="00031D30">
      <w:pPr>
        <w:pStyle w:val="af9"/>
        <w:keepNext/>
        <w:rPr>
          <w:rtl/>
          <w:lang w:eastAsia="he-IL"/>
        </w:rPr>
      </w:pPr>
      <w:bookmarkStart w:id="3849" w:name="ET_guest_825310_440"/>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849"/>
    </w:p>
    <w:p w:rsidR="00031D30" w:rsidRDefault="00031D30" w:rsidP="00031D30">
      <w:pPr>
        <w:pStyle w:val="KeepWithNext"/>
        <w:rPr>
          <w:rtl/>
          <w:lang w:eastAsia="he-IL"/>
        </w:rPr>
      </w:pPr>
    </w:p>
    <w:p w:rsidR="00031D30" w:rsidRDefault="001C4F33" w:rsidP="00031D30">
      <w:pPr>
        <w:rPr>
          <w:rtl/>
          <w:lang w:eastAsia="he-IL"/>
        </w:rPr>
      </w:pPr>
      <w:bookmarkStart w:id="3850" w:name="_ETM_Q1_9774182"/>
      <w:bookmarkStart w:id="3851" w:name="_ETM_Q1_9774217"/>
      <w:bookmarkEnd w:id="3850"/>
      <w:bookmarkEnd w:id="3851"/>
      <w:r>
        <w:rPr>
          <w:rFonts w:hint="cs"/>
          <w:rtl/>
          <w:lang w:eastAsia="he-IL"/>
        </w:rPr>
        <w:t xml:space="preserve">יש הודעות גלויות באירופה ויש הודעות חסויות באירופה. </w:t>
      </w:r>
      <w:bookmarkStart w:id="3852" w:name="_ETM_Q1_9777596"/>
      <w:bookmarkEnd w:id="3852"/>
      <w:r w:rsidR="00031D30">
        <w:rPr>
          <w:rFonts w:hint="cs"/>
          <w:rtl/>
          <w:lang w:eastAsia="he-IL"/>
        </w:rPr>
        <w:t xml:space="preserve">ברגע שאנו </w:t>
      </w:r>
      <w:bookmarkStart w:id="3853" w:name="_ETM_Q1_9775237"/>
      <w:bookmarkEnd w:id="3853"/>
      <w:r w:rsidR="00031D30">
        <w:rPr>
          <w:rFonts w:hint="cs"/>
          <w:rtl/>
          <w:lang w:eastAsia="he-IL"/>
        </w:rPr>
        <w:t xml:space="preserve">מקבלים הודעה אנו חייבים לפעול לפיה, </w:t>
      </w:r>
      <w:r>
        <w:rPr>
          <w:rFonts w:hint="cs"/>
          <w:rtl/>
          <w:lang w:eastAsia="he-IL"/>
        </w:rPr>
        <w:t xml:space="preserve">אבל יש מערכת שלמה בתוך אירופה בין רגולטורים </w:t>
      </w:r>
      <w:r w:rsidR="00031D30">
        <w:rPr>
          <w:rFonts w:hint="cs"/>
          <w:rtl/>
          <w:lang w:eastAsia="he-IL"/>
        </w:rPr>
        <w:t xml:space="preserve">שהיא מערכה חסויה. אנו </w:t>
      </w:r>
      <w:bookmarkStart w:id="3854" w:name="_ETM_Q1_9781587"/>
      <w:bookmarkEnd w:id="3854"/>
      <w:r w:rsidR="00031D30">
        <w:rPr>
          <w:rFonts w:hint="cs"/>
          <w:rtl/>
          <w:lang w:eastAsia="he-IL"/>
        </w:rPr>
        <w:t xml:space="preserve">לא חשופים אליה. לכן </w:t>
      </w:r>
      <w:r>
        <w:rPr>
          <w:rFonts w:hint="cs"/>
          <w:rtl/>
          <w:lang w:eastAsia="he-IL"/>
        </w:rPr>
        <w:t>במקרה הזה</w:t>
      </w:r>
      <w:bookmarkStart w:id="3855" w:name="_ETM_Q1_9786916"/>
      <w:bookmarkEnd w:id="3855"/>
      <w:r>
        <w:rPr>
          <w:rFonts w:hint="cs"/>
          <w:rtl/>
          <w:lang w:eastAsia="he-IL"/>
        </w:rPr>
        <w:t xml:space="preserve"> </w:t>
      </w:r>
      <w:r w:rsidR="00031D30">
        <w:rPr>
          <w:rFonts w:hint="cs"/>
          <w:rtl/>
          <w:lang w:eastAsia="he-IL"/>
        </w:rPr>
        <w:t>לא נדע</w:t>
      </w:r>
      <w:r>
        <w:rPr>
          <w:rFonts w:hint="cs"/>
          <w:rtl/>
          <w:lang w:eastAsia="he-IL"/>
        </w:rPr>
        <w:t xml:space="preserve"> על הודעות שיוצאות למערכת הזאת</w:t>
      </w:r>
      <w:r w:rsidR="00031D30">
        <w:rPr>
          <w:rFonts w:hint="cs"/>
          <w:rtl/>
          <w:lang w:eastAsia="he-IL"/>
        </w:rPr>
        <w:t xml:space="preserve">. אנו מדברים על מקרה </w:t>
      </w:r>
      <w:bookmarkStart w:id="3856" w:name="_ETM_Q1_9788077"/>
      <w:bookmarkEnd w:id="3856"/>
      <w:r w:rsidR="00031D30">
        <w:rPr>
          <w:rFonts w:hint="cs"/>
          <w:rtl/>
          <w:lang w:eastAsia="he-IL"/>
        </w:rPr>
        <w:t>שכן קיבלנו הודעה.</w:t>
      </w:r>
    </w:p>
    <w:p w:rsidR="00031D30" w:rsidRDefault="00031D30" w:rsidP="00031D30">
      <w:pPr>
        <w:rPr>
          <w:rtl/>
          <w:lang w:eastAsia="he-IL"/>
        </w:rPr>
      </w:pPr>
      <w:bookmarkStart w:id="3857" w:name="_ETM_Q1_9790717"/>
      <w:bookmarkStart w:id="3858" w:name="_ETM_Q1_9790792"/>
      <w:bookmarkStart w:id="3859" w:name="_ETM_Q1_9792507"/>
      <w:bookmarkEnd w:id="3857"/>
      <w:bookmarkEnd w:id="3858"/>
      <w:bookmarkEnd w:id="3859"/>
    </w:p>
    <w:p w:rsidR="00031D30" w:rsidRDefault="00031D30" w:rsidP="00031D30">
      <w:pPr>
        <w:pStyle w:val="af9"/>
        <w:keepNext/>
        <w:rPr>
          <w:rtl/>
          <w:lang w:eastAsia="he-IL"/>
        </w:rPr>
      </w:pPr>
      <w:bookmarkStart w:id="3860" w:name="ET_guest_914403_441"/>
      <w:r w:rsidRPr="00031D30">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031D30">
        <w:rPr>
          <w:rStyle w:val="TagStyle"/>
          <w:rtl/>
        </w:rPr>
        <w:t xml:space="preserve"> &lt;&lt; אורח &gt;&gt;</w:t>
      </w:r>
      <w:r>
        <w:rPr>
          <w:rtl/>
          <w:lang w:eastAsia="he-IL"/>
        </w:rPr>
        <w:t xml:space="preserve">   </w:t>
      </w:r>
      <w:bookmarkEnd w:id="3860"/>
    </w:p>
    <w:p w:rsidR="00031D30" w:rsidRDefault="00031D30" w:rsidP="00031D30">
      <w:pPr>
        <w:pStyle w:val="KeepWithNext"/>
        <w:rPr>
          <w:rtl/>
          <w:lang w:eastAsia="he-IL"/>
        </w:rPr>
      </w:pPr>
    </w:p>
    <w:p w:rsidR="00031D30" w:rsidRDefault="00031D30" w:rsidP="001C4F33">
      <w:pPr>
        <w:rPr>
          <w:rtl/>
          <w:lang w:eastAsia="he-IL"/>
        </w:rPr>
      </w:pPr>
      <w:bookmarkStart w:id="3861" w:name="_ETM_Q1_9792957"/>
      <w:bookmarkStart w:id="3862" w:name="_ETM_Q1_9792982"/>
      <w:bookmarkEnd w:id="3861"/>
      <w:bookmarkEnd w:id="3862"/>
      <w:r>
        <w:rPr>
          <w:rFonts w:hint="cs"/>
          <w:rtl/>
          <w:lang w:eastAsia="he-IL"/>
        </w:rPr>
        <w:t>אם אני מבין</w:t>
      </w:r>
      <w:r w:rsidR="001C4F33">
        <w:rPr>
          <w:rFonts w:hint="cs"/>
          <w:rtl/>
          <w:lang w:eastAsia="he-IL"/>
        </w:rPr>
        <w:t xml:space="preserve"> נכון</w:t>
      </w:r>
      <w:r>
        <w:rPr>
          <w:rFonts w:hint="cs"/>
          <w:rtl/>
          <w:lang w:eastAsia="he-IL"/>
        </w:rPr>
        <w:t xml:space="preserve">, </w:t>
      </w:r>
      <w:r w:rsidR="001C4F33">
        <w:rPr>
          <w:rFonts w:hint="cs"/>
          <w:rtl/>
          <w:lang w:eastAsia="he-IL"/>
        </w:rPr>
        <w:t xml:space="preserve">היבואן לא יכול לייבא לפי מסלול שיווק כי אתם לא יכולים לאכוף </w:t>
      </w:r>
      <w:r>
        <w:rPr>
          <w:rFonts w:hint="cs"/>
          <w:rtl/>
          <w:lang w:eastAsia="he-IL"/>
        </w:rPr>
        <w:t xml:space="preserve">אבל את האכיפה שאתם כן </w:t>
      </w:r>
      <w:bookmarkStart w:id="3863" w:name="_ETM_Q1_9798583"/>
      <w:bookmarkEnd w:id="3863"/>
      <w:r>
        <w:rPr>
          <w:rFonts w:hint="cs"/>
          <w:rtl/>
          <w:lang w:eastAsia="he-IL"/>
        </w:rPr>
        <w:t xml:space="preserve">יכולים לעשות </w:t>
      </w:r>
      <w:r>
        <w:rPr>
          <w:rtl/>
          <w:lang w:eastAsia="he-IL"/>
        </w:rPr>
        <w:t>–</w:t>
      </w:r>
      <w:r w:rsidR="001C4F33">
        <w:rPr>
          <w:rFonts w:hint="cs"/>
          <w:rtl/>
          <w:lang w:eastAsia="he-IL"/>
        </w:rPr>
        <w:t xml:space="preserve"> </w:t>
      </w:r>
      <w:bookmarkStart w:id="3864" w:name="_ETM_Q1_9803262"/>
      <w:bookmarkEnd w:id="3864"/>
      <w:r>
        <w:rPr>
          <w:rFonts w:hint="cs"/>
          <w:rtl/>
          <w:lang w:eastAsia="he-IL"/>
        </w:rPr>
        <w:t xml:space="preserve">אתם לוקחים רק את החלקים שמטילים עוד </w:t>
      </w:r>
      <w:bookmarkStart w:id="3865" w:name="_ETM_Q1_9805773"/>
      <w:bookmarkEnd w:id="3865"/>
      <w:r>
        <w:rPr>
          <w:rFonts w:hint="cs"/>
          <w:rtl/>
          <w:lang w:eastAsia="he-IL"/>
        </w:rPr>
        <w:t xml:space="preserve">נטל על היבואן. </w:t>
      </w:r>
      <w:r w:rsidR="001C4F33">
        <w:rPr>
          <w:rFonts w:hint="cs"/>
          <w:rtl/>
          <w:lang w:eastAsia="he-IL"/>
        </w:rPr>
        <w:t xml:space="preserve">אתם עושים פה אכיפה אפילו לא לפי בדיקה, </w:t>
      </w:r>
      <w:r>
        <w:rPr>
          <w:rFonts w:hint="cs"/>
          <w:rtl/>
          <w:lang w:eastAsia="he-IL"/>
        </w:rPr>
        <w:t>אחרי שאתם אומרים- -</w:t>
      </w:r>
    </w:p>
    <w:p w:rsidR="00031D30" w:rsidRDefault="00031D30" w:rsidP="00031D30">
      <w:pPr>
        <w:rPr>
          <w:rtl/>
          <w:lang w:eastAsia="he-IL"/>
        </w:rPr>
      </w:pPr>
      <w:bookmarkStart w:id="3866" w:name="_ETM_Q1_9810683"/>
      <w:bookmarkStart w:id="3867" w:name="_ETM_Q1_9810743"/>
      <w:bookmarkStart w:id="3868" w:name="_ETM_Q1_9812208"/>
      <w:bookmarkEnd w:id="3866"/>
      <w:bookmarkEnd w:id="3867"/>
      <w:bookmarkEnd w:id="3868"/>
    </w:p>
    <w:p w:rsidR="00031D30" w:rsidRDefault="00031D30" w:rsidP="00031D30">
      <w:pPr>
        <w:pStyle w:val="af9"/>
        <w:keepNext/>
        <w:rPr>
          <w:rtl/>
          <w:lang w:eastAsia="he-IL"/>
        </w:rPr>
      </w:pPr>
      <w:bookmarkStart w:id="3869" w:name="ET_guest_825310_442"/>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869"/>
    </w:p>
    <w:p w:rsidR="00031D30" w:rsidRDefault="00031D30" w:rsidP="00031D30">
      <w:pPr>
        <w:pStyle w:val="KeepWithNext"/>
        <w:rPr>
          <w:rtl/>
          <w:lang w:eastAsia="he-IL"/>
        </w:rPr>
      </w:pPr>
    </w:p>
    <w:p w:rsidR="00031D30" w:rsidRDefault="001C4F33" w:rsidP="001C4F33">
      <w:pPr>
        <w:rPr>
          <w:rtl/>
          <w:lang w:eastAsia="he-IL"/>
        </w:rPr>
      </w:pPr>
      <w:bookmarkStart w:id="3870" w:name="_ETM_Q1_9812623"/>
      <w:bookmarkStart w:id="3871" w:name="_ETM_Q1_9812653"/>
      <w:bookmarkEnd w:id="3870"/>
      <w:bookmarkEnd w:id="3871"/>
      <w:r>
        <w:rPr>
          <w:rFonts w:hint="cs"/>
          <w:rtl/>
          <w:lang w:eastAsia="he-IL"/>
        </w:rPr>
        <w:t xml:space="preserve">האם אני יכולה לבדוק לכתחילה האם הוא עומד בהסדרה אירופית, כן או </w:t>
      </w:r>
      <w:bookmarkStart w:id="3872" w:name="_ETM_Q1_9813766"/>
      <w:bookmarkEnd w:id="3872"/>
      <w:r>
        <w:rPr>
          <w:rFonts w:hint="cs"/>
          <w:rtl/>
          <w:lang w:eastAsia="he-IL"/>
        </w:rPr>
        <w:t xml:space="preserve">לא </w:t>
      </w:r>
      <w:r>
        <w:rPr>
          <w:rtl/>
          <w:lang w:eastAsia="he-IL"/>
        </w:rPr>
        <w:t>–</w:t>
      </w:r>
      <w:r>
        <w:rPr>
          <w:rFonts w:hint="cs"/>
          <w:rtl/>
          <w:lang w:eastAsia="he-IL"/>
        </w:rPr>
        <w:t xml:space="preserve"> שאלה אחת, </w:t>
      </w:r>
      <w:r w:rsidR="00031D30">
        <w:rPr>
          <w:rFonts w:hint="cs"/>
          <w:rtl/>
          <w:lang w:eastAsia="he-IL"/>
        </w:rPr>
        <w:t xml:space="preserve">ושאלה </w:t>
      </w:r>
      <w:bookmarkStart w:id="3873" w:name="_ETM_Q1_9815838"/>
      <w:bookmarkEnd w:id="3873"/>
      <w:r w:rsidR="00031D30">
        <w:rPr>
          <w:rFonts w:hint="cs"/>
          <w:rtl/>
          <w:lang w:eastAsia="he-IL"/>
        </w:rPr>
        <w:t>שני</w:t>
      </w:r>
      <w:r>
        <w:rPr>
          <w:rFonts w:hint="cs"/>
          <w:rtl/>
          <w:lang w:eastAsia="he-IL"/>
        </w:rPr>
        <w:t>י</w:t>
      </w:r>
      <w:r w:rsidR="00031D30">
        <w:rPr>
          <w:rFonts w:hint="cs"/>
          <w:rtl/>
          <w:lang w:eastAsia="he-IL"/>
        </w:rPr>
        <w:t xml:space="preserve">ה, </w:t>
      </w:r>
      <w:r>
        <w:rPr>
          <w:rFonts w:hint="cs"/>
          <w:rtl/>
          <w:lang w:eastAsia="he-IL"/>
        </w:rPr>
        <w:t xml:space="preserve">מה גילו אם באירופה גילו </w:t>
      </w:r>
      <w:bookmarkStart w:id="3874" w:name="_ETM_Q1_9817068"/>
      <w:bookmarkEnd w:id="3874"/>
      <w:r>
        <w:rPr>
          <w:rFonts w:hint="cs"/>
          <w:rtl/>
          <w:lang w:eastAsia="he-IL"/>
        </w:rPr>
        <w:t xml:space="preserve">שהמוצר הזה </w:t>
      </w:r>
      <w:r w:rsidR="00031D30">
        <w:rPr>
          <w:rFonts w:hint="cs"/>
          <w:rtl/>
          <w:lang w:eastAsia="he-IL"/>
        </w:rPr>
        <w:t>מסכן חיים, האם אני יכולה להוציא הודעה</w:t>
      </w:r>
      <w:r>
        <w:rPr>
          <w:rFonts w:hint="cs"/>
          <w:rtl/>
          <w:lang w:eastAsia="he-IL"/>
        </w:rPr>
        <w:t xml:space="preserve"> </w:t>
      </w:r>
      <w:r>
        <w:rPr>
          <w:rtl/>
          <w:lang w:eastAsia="he-IL"/>
        </w:rPr>
        <w:t>–</w:t>
      </w:r>
      <w:r>
        <w:rPr>
          <w:rFonts w:hint="cs"/>
          <w:rtl/>
          <w:lang w:eastAsia="he-IL"/>
        </w:rPr>
        <w:t xml:space="preserve"> שימו לב המוצר הזה מסכן </w:t>
      </w:r>
      <w:bookmarkStart w:id="3875" w:name="_ETM_Q1_9822180"/>
      <w:bookmarkEnd w:id="3875"/>
      <w:r>
        <w:rPr>
          <w:rFonts w:hint="cs"/>
          <w:rtl/>
          <w:lang w:eastAsia="he-IL"/>
        </w:rPr>
        <w:t>חיים</w:t>
      </w:r>
      <w:r w:rsidR="00031D30">
        <w:rPr>
          <w:rFonts w:hint="cs"/>
          <w:rtl/>
          <w:lang w:eastAsia="he-IL"/>
        </w:rPr>
        <w:t xml:space="preserve">. זה </w:t>
      </w:r>
      <w:bookmarkStart w:id="3876" w:name="_ETM_Q1_9823189"/>
      <w:bookmarkEnd w:id="3876"/>
      <w:r w:rsidR="00031D30">
        <w:rPr>
          <w:rFonts w:hint="cs"/>
          <w:rtl/>
          <w:lang w:eastAsia="he-IL"/>
        </w:rPr>
        <w:t>שתי שאלות נפרדות.</w:t>
      </w:r>
    </w:p>
    <w:p w:rsidR="00031D30" w:rsidRDefault="00031D30" w:rsidP="00031D30">
      <w:pPr>
        <w:rPr>
          <w:rtl/>
          <w:lang w:eastAsia="he-IL"/>
        </w:rPr>
      </w:pPr>
      <w:bookmarkStart w:id="3877" w:name="_ETM_Q1_9827524"/>
      <w:bookmarkStart w:id="3878" w:name="_ETM_Q1_9827589"/>
      <w:bookmarkStart w:id="3879" w:name="_ETM_Q1_9829984"/>
      <w:bookmarkEnd w:id="3877"/>
      <w:bookmarkEnd w:id="3878"/>
      <w:bookmarkEnd w:id="3879"/>
    </w:p>
    <w:p w:rsidR="00031D30" w:rsidRDefault="00031D30" w:rsidP="00031D30">
      <w:pPr>
        <w:pStyle w:val="af9"/>
        <w:keepNext/>
        <w:rPr>
          <w:rtl/>
          <w:lang w:eastAsia="he-IL"/>
        </w:rPr>
      </w:pPr>
      <w:bookmarkStart w:id="3880" w:name="ET_guest_914403_443"/>
      <w:r w:rsidRPr="00031D30">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031D30">
        <w:rPr>
          <w:rStyle w:val="TagStyle"/>
          <w:rtl/>
        </w:rPr>
        <w:t xml:space="preserve"> &lt;&lt; אורח &gt;&gt;</w:t>
      </w:r>
      <w:r>
        <w:rPr>
          <w:rtl/>
          <w:lang w:eastAsia="he-IL"/>
        </w:rPr>
        <w:t xml:space="preserve">   </w:t>
      </w:r>
      <w:bookmarkEnd w:id="3880"/>
    </w:p>
    <w:p w:rsidR="00031D30" w:rsidRDefault="00031D30" w:rsidP="00031D30">
      <w:pPr>
        <w:pStyle w:val="KeepWithNext"/>
        <w:rPr>
          <w:rtl/>
          <w:lang w:eastAsia="he-IL"/>
        </w:rPr>
      </w:pPr>
    </w:p>
    <w:p w:rsidR="00031D30" w:rsidRDefault="001C4F33" w:rsidP="00031D30">
      <w:pPr>
        <w:rPr>
          <w:rtl/>
          <w:lang w:eastAsia="he-IL"/>
        </w:rPr>
      </w:pPr>
      <w:bookmarkStart w:id="3881" w:name="_ETM_Q1_9830369"/>
      <w:bookmarkStart w:id="3882" w:name="_ETM_Q1_9830399"/>
      <w:bookmarkEnd w:id="3881"/>
      <w:bookmarkEnd w:id="3882"/>
      <w:r>
        <w:rPr>
          <w:rFonts w:hint="cs"/>
          <w:rtl/>
          <w:lang w:eastAsia="he-IL"/>
        </w:rPr>
        <w:t xml:space="preserve">אני מבין, אבל אם אפשר להשתמש בזה, אפשר גם להכניס </w:t>
      </w:r>
      <w:bookmarkStart w:id="3883" w:name="_ETM_Q1_9825072"/>
      <w:bookmarkEnd w:id="3883"/>
      <w:r>
        <w:rPr>
          <w:rFonts w:hint="cs"/>
          <w:rtl/>
          <w:lang w:eastAsia="he-IL"/>
        </w:rPr>
        <w:t>את זה על בסיס זה באופן כללי</w:t>
      </w:r>
      <w:r w:rsidR="00031D30">
        <w:rPr>
          <w:rFonts w:hint="cs"/>
          <w:rtl/>
          <w:lang w:eastAsia="he-IL"/>
        </w:rPr>
        <w:t>.</w:t>
      </w:r>
    </w:p>
    <w:p w:rsidR="00031D30" w:rsidRDefault="00031D30" w:rsidP="00031D30">
      <w:pPr>
        <w:rPr>
          <w:rtl/>
          <w:lang w:eastAsia="he-IL"/>
        </w:rPr>
      </w:pPr>
      <w:bookmarkStart w:id="3884" w:name="_ETM_Q1_9830949"/>
      <w:bookmarkStart w:id="3885" w:name="_ETM_Q1_9830999"/>
      <w:bookmarkStart w:id="3886" w:name="_ETM_Q1_9833634"/>
      <w:bookmarkEnd w:id="3884"/>
      <w:bookmarkEnd w:id="3885"/>
      <w:bookmarkEnd w:id="3886"/>
    </w:p>
    <w:p w:rsidR="00031D30" w:rsidRDefault="00031D30" w:rsidP="00031D30">
      <w:pPr>
        <w:pStyle w:val="af9"/>
        <w:keepNext/>
        <w:rPr>
          <w:rtl/>
          <w:lang w:eastAsia="he-IL"/>
        </w:rPr>
      </w:pPr>
      <w:bookmarkStart w:id="3887" w:name="ET_guest_825310_444"/>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887"/>
    </w:p>
    <w:p w:rsidR="00031D30" w:rsidRDefault="00031D30" w:rsidP="00031D30">
      <w:pPr>
        <w:pStyle w:val="KeepWithNext"/>
        <w:rPr>
          <w:rtl/>
          <w:lang w:eastAsia="he-IL"/>
        </w:rPr>
      </w:pPr>
    </w:p>
    <w:p w:rsidR="00031D30" w:rsidRDefault="001C4F33" w:rsidP="001C4F33">
      <w:pPr>
        <w:rPr>
          <w:rtl/>
          <w:lang w:eastAsia="he-IL"/>
        </w:rPr>
      </w:pPr>
      <w:bookmarkStart w:id="3888" w:name="_ETM_Q1_9834054"/>
      <w:bookmarkStart w:id="3889" w:name="_ETM_Q1_9834089"/>
      <w:bookmarkEnd w:id="3888"/>
      <w:bookmarkEnd w:id="3889"/>
      <w:r>
        <w:rPr>
          <w:rFonts w:hint="cs"/>
          <w:rtl/>
          <w:lang w:eastAsia="he-IL"/>
        </w:rPr>
        <w:t xml:space="preserve">אז תכתבו בחוק שאפשר לייבא הכול על בסיס שיווק או מה </w:t>
      </w:r>
      <w:bookmarkStart w:id="3890" w:name="_ETM_Q1_9832712"/>
      <w:bookmarkEnd w:id="3890"/>
      <w:r>
        <w:rPr>
          <w:rFonts w:hint="cs"/>
          <w:rtl/>
          <w:lang w:eastAsia="he-IL"/>
        </w:rPr>
        <w:t xml:space="preserve">שתרצו אלא אם כן יצאה הודעה </w:t>
      </w:r>
      <w:r w:rsidR="00031D30">
        <w:rPr>
          <w:rFonts w:hint="cs"/>
          <w:rtl/>
          <w:lang w:eastAsia="he-IL"/>
        </w:rPr>
        <w:t>באירופה</w:t>
      </w:r>
      <w:r>
        <w:rPr>
          <w:rFonts w:hint="cs"/>
          <w:rtl/>
          <w:lang w:eastAsia="he-IL"/>
        </w:rPr>
        <w:t xml:space="preserve"> על הפסקת- -</w:t>
      </w:r>
    </w:p>
    <w:p w:rsidR="00031D30" w:rsidRDefault="00031D30" w:rsidP="00031D30">
      <w:pPr>
        <w:rPr>
          <w:rtl/>
          <w:lang w:eastAsia="he-IL"/>
        </w:rPr>
      </w:pPr>
      <w:bookmarkStart w:id="3891" w:name="_ETM_Q1_9836549"/>
      <w:bookmarkStart w:id="3892" w:name="_ETM_Q1_9836589"/>
      <w:bookmarkStart w:id="3893" w:name="_ETM_Q1_9838534"/>
      <w:bookmarkEnd w:id="3891"/>
      <w:bookmarkEnd w:id="3892"/>
      <w:bookmarkEnd w:id="3893"/>
    </w:p>
    <w:p w:rsidR="00031D30" w:rsidRDefault="00031D30" w:rsidP="00031D30">
      <w:pPr>
        <w:pStyle w:val="a4"/>
        <w:keepNext/>
        <w:rPr>
          <w:rtl/>
        </w:rPr>
      </w:pPr>
      <w:bookmarkStart w:id="3894" w:name="ET_speaker_5520_445"/>
      <w:r w:rsidRPr="00031D30">
        <w:rPr>
          <w:rStyle w:val="TagStyle"/>
          <w:rtl/>
        </w:rPr>
        <w:t xml:space="preserve"> &lt;&lt; דובר &gt;&gt; </w:t>
      </w:r>
      <w:r>
        <w:rPr>
          <w:rtl/>
        </w:rPr>
        <w:t>עודד פורר (ישראל ביתנו):</w:t>
      </w:r>
      <w:r w:rsidRPr="00031D30">
        <w:rPr>
          <w:rStyle w:val="TagStyle"/>
          <w:rtl/>
        </w:rPr>
        <w:t xml:space="preserve"> &lt;&lt; דובר &gt;&gt;</w:t>
      </w:r>
      <w:r>
        <w:rPr>
          <w:rtl/>
        </w:rPr>
        <w:t xml:space="preserve">   </w:t>
      </w:r>
      <w:bookmarkEnd w:id="3894"/>
    </w:p>
    <w:p w:rsidR="00031D30" w:rsidRDefault="00031D30" w:rsidP="00031D30">
      <w:pPr>
        <w:pStyle w:val="KeepWithNext"/>
        <w:rPr>
          <w:rtl/>
          <w:lang w:eastAsia="he-IL"/>
        </w:rPr>
      </w:pPr>
    </w:p>
    <w:p w:rsidR="00031D30" w:rsidRDefault="001C4F33" w:rsidP="00031D30">
      <w:pPr>
        <w:rPr>
          <w:rtl/>
          <w:lang w:eastAsia="he-IL"/>
        </w:rPr>
      </w:pPr>
      <w:bookmarkStart w:id="3895" w:name="_ETM_Q1_9838959"/>
      <w:bookmarkStart w:id="3896" w:name="_ETM_Q1_9838989"/>
      <w:bookmarkEnd w:id="3895"/>
      <w:bookmarkEnd w:id="3896"/>
      <w:r>
        <w:rPr>
          <w:rFonts w:hint="cs"/>
          <w:rtl/>
          <w:lang w:eastAsia="he-IL"/>
        </w:rPr>
        <w:t xml:space="preserve">דנו </w:t>
      </w:r>
      <w:bookmarkStart w:id="3897" w:name="_ETM_Q1_9838390"/>
      <w:bookmarkEnd w:id="3897"/>
      <w:r>
        <w:rPr>
          <w:rFonts w:hint="cs"/>
          <w:rtl/>
          <w:lang w:eastAsia="he-IL"/>
        </w:rPr>
        <w:t>על זה ש</w:t>
      </w:r>
      <w:r w:rsidR="00031D30">
        <w:rPr>
          <w:rFonts w:hint="cs"/>
          <w:rtl/>
          <w:lang w:eastAsia="he-IL"/>
        </w:rPr>
        <w:t>זה החוק שהיה אמור להיות.</w:t>
      </w:r>
    </w:p>
    <w:p w:rsidR="00031D30" w:rsidRDefault="00031D30" w:rsidP="00031D30">
      <w:pPr>
        <w:rPr>
          <w:rtl/>
          <w:lang w:eastAsia="he-IL"/>
        </w:rPr>
      </w:pPr>
      <w:bookmarkStart w:id="3898" w:name="_ETM_Q1_9842019"/>
      <w:bookmarkStart w:id="3899" w:name="_ETM_Q1_9842089"/>
      <w:bookmarkStart w:id="3900" w:name="_ETM_Q1_9843084"/>
      <w:bookmarkEnd w:id="3898"/>
      <w:bookmarkEnd w:id="3899"/>
      <w:bookmarkEnd w:id="3900"/>
    </w:p>
    <w:p w:rsidR="00031D30" w:rsidRDefault="00031D30" w:rsidP="00031D30">
      <w:pPr>
        <w:pStyle w:val="af9"/>
        <w:keepNext/>
        <w:rPr>
          <w:rtl/>
          <w:lang w:eastAsia="he-IL"/>
        </w:rPr>
      </w:pPr>
      <w:bookmarkStart w:id="3901" w:name="ET_guest_825310_446"/>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901"/>
    </w:p>
    <w:p w:rsidR="00031D30" w:rsidRDefault="00031D30" w:rsidP="00031D30">
      <w:pPr>
        <w:pStyle w:val="KeepWithNext"/>
        <w:rPr>
          <w:rtl/>
          <w:lang w:eastAsia="he-IL"/>
        </w:rPr>
      </w:pPr>
    </w:p>
    <w:p w:rsidR="00031D30" w:rsidRDefault="00031D30" w:rsidP="001C4F33">
      <w:pPr>
        <w:rPr>
          <w:rtl/>
          <w:lang w:eastAsia="he-IL"/>
        </w:rPr>
      </w:pPr>
      <w:bookmarkStart w:id="3902" w:name="_ETM_Q1_9843534"/>
      <w:bookmarkStart w:id="3903" w:name="_ETM_Q1_9843559"/>
      <w:bookmarkEnd w:id="3902"/>
      <w:bookmarkEnd w:id="3903"/>
      <w:r>
        <w:rPr>
          <w:rFonts w:hint="cs"/>
          <w:rtl/>
          <w:lang w:eastAsia="he-IL"/>
        </w:rPr>
        <w:t>אפשר לחוקק א</w:t>
      </w:r>
      <w:r w:rsidR="001C4F33">
        <w:rPr>
          <w:rFonts w:hint="cs"/>
          <w:rtl/>
          <w:lang w:eastAsia="he-IL"/>
        </w:rPr>
        <w:t>ו</w:t>
      </w:r>
      <w:r>
        <w:rPr>
          <w:rFonts w:hint="cs"/>
          <w:rtl/>
          <w:lang w:eastAsia="he-IL"/>
        </w:rPr>
        <w:t xml:space="preserve">תו </w:t>
      </w:r>
      <w:r>
        <w:rPr>
          <w:rtl/>
          <w:lang w:eastAsia="he-IL"/>
        </w:rPr>
        <w:t>–</w:t>
      </w:r>
      <w:r>
        <w:rPr>
          <w:rFonts w:hint="cs"/>
          <w:rtl/>
          <w:lang w:eastAsia="he-IL"/>
        </w:rPr>
        <w:t xml:space="preserve"> </w:t>
      </w:r>
      <w:bookmarkStart w:id="3904" w:name="_ETM_Q1_9847454"/>
      <w:bookmarkEnd w:id="3904"/>
      <w:r>
        <w:rPr>
          <w:rFonts w:hint="cs"/>
          <w:rtl/>
          <w:lang w:eastAsia="he-IL"/>
        </w:rPr>
        <w:t xml:space="preserve">רק ייראה אחרת. </w:t>
      </w:r>
    </w:p>
    <w:p w:rsidR="00031D30" w:rsidRDefault="00031D30" w:rsidP="00031D30">
      <w:pPr>
        <w:rPr>
          <w:rtl/>
          <w:lang w:eastAsia="he-IL"/>
        </w:rPr>
      </w:pPr>
      <w:bookmarkStart w:id="3905" w:name="_ETM_Q1_9896787"/>
      <w:bookmarkStart w:id="3906" w:name="_ETM_Q1_9896847"/>
      <w:bookmarkEnd w:id="3905"/>
      <w:bookmarkEnd w:id="3906"/>
    </w:p>
    <w:p w:rsidR="00031D30" w:rsidRDefault="00031D30" w:rsidP="00031D30">
      <w:pPr>
        <w:pStyle w:val="af9"/>
        <w:keepNext/>
        <w:rPr>
          <w:rtl/>
          <w:lang w:eastAsia="he-IL"/>
        </w:rPr>
      </w:pPr>
      <w:bookmarkStart w:id="3907" w:name="ET_guest_565826_447"/>
      <w:r w:rsidRPr="00031D30">
        <w:rPr>
          <w:rStyle w:val="TagStyle"/>
          <w:rtl/>
        </w:rPr>
        <w:t xml:space="preserve"> &lt;&lt; אורח &gt;&gt; </w:t>
      </w:r>
      <w:r>
        <w:rPr>
          <w:rtl/>
          <w:lang w:eastAsia="he-IL"/>
        </w:rPr>
        <w:t>עידן אור:</w:t>
      </w:r>
      <w:r w:rsidRPr="00031D30">
        <w:rPr>
          <w:rStyle w:val="TagStyle"/>
          <w:rtl/>
        </w:rPr>
        <w:t xml:space="preserve"> &lt;&lt; אורח &gt;&gt;</w:t>
      </w:r>
      <w:r>
        <w:rPr>
          <w:rtl/>
          <w:lang w:eastAsia="he-IL"/>
        </w:rPr>
        <w:t xml:space="preserve">   </w:t>
      </w:r>
      <w:bookmarkEnd w:id="3907"/>
    </w:p>
    <w:p w:rsidR="00031D30" w:rsidRDefault="00031D30" w:rsidP="00031D30">
      <w:pPr>
        <w:pStyle w:val="KeepWithNext"/>
        <w:rPr>
          <w:rtl/>
          <w:lang w:eastAsia="he-IL"/>
        </w:rPr>
      </w:pPr>
    </w:p>
    <w:p w:rsidR="00D239B1" w:rsidRDefault="001C4F33" w:rsidP="00D239B1">
      <w:pPr>
        <w:rPr>
          <w:rtl/>
          <w:lang w:eastAsia="he-IL"/>
        </w:rPr>
      </w:pPr>
      <w:bookmarkStart w:id="3908" w:name="_ETM_Q1_9906663"/>
      <w:bookmarkEnd w:id="3908"/>
      <w:r>
        <w:rPr>
          <w:rFonts w:hint="cs"/>
          <w:rtl/>
          <w:lang w:eastAsia="he-IL"/>
        </w:rPr>
        <w:t xml:space="preserve">אבל אז צריך גם כוח האדם באכיפה </w:t>
      </w:r>
      <w:bookmarkStart w:id="3909" w:name="_ETM_Q1_9844173"/>
      <w:bookmarkEnd w:id="3909"/>
      <w:r>
        <w:rPr>
          <w:rFonts w:hint="cs"/>
          <w:rtl/>
          <w:lang w:eastAsia="he-IL"/>
        </w:rPr>
        <w:t xml:space="preserve">כמו באירופה שזה אין בישראל. שידבר עם אגף תקציבים, נראה </w:t>
      </w:r>
      <w:bookmarkStart w:id="3910" w:name="_ETM_Q1_9851467"/>
      <w:bookmarkEnd w:id="3910"/>
      <w:r>
        <w:rPr>
          <w:rFonts w:hint="cs"/>
          <w:rtl/>
          <w:lang w:eastAsia="he-IL"/>
        </w:rPr>
        <w:t xml:space="preserve">אם ייתנו את כוח האדם כדי לאכוף בישראל. על מי </w:t>
      </w:r>
      <w:bookmarkStart w:id="3911" w:name="_ETM_Q1_9856445"/>
      <w:bookmarkEnd w:id="3911"/>
      <w:r>
        <w:rPr>
          <w:rFonts w:hint="cs"/>
          <w:rtl/>
          <w:lang w:eastAsia="he-IL"/>
        </w:rPr>
        <w:t>האחריות תהיה בסוף?</w:t>
      </w:r>
      <w:bookmarkStart w:id="3912" w:name="_ETM_Q1_9855245"/>
      <w:bookmarkStart w:id="3913" w:name="_ETM_Q1_9855305"/>
      <w:bookmarkEnd w:id="3912"/>
      <w:bookmarkEnd w:id="3913"/>
      <w:r>
        <w:rPr>
          <w:rFonts w:hint="cs"/>
          <w:rtl/>
          <w:lang w:eastAsia="he-IL"/>
        </w:rPr>
        <w:t xml:space="preserve"> </w:t>
      </w:r>
      <w:r w:rsidR="00031D30">
        <w:rPr>
          <w:rFonts w:hint="cs"/>
          <w:rtl/>
          <w:lang w:eastAsia="he-IL"/>
        </w:rPr>
        <w:t>כל אחד פה גיבור גדול</w:t>
      </w:r>
      <w:r>
        <w:rPr>
          <w:rFonts w:hint="cs"/>
          <w:rtl/>
          <w:lang w:eastAsia="he-IL"/>
        </w:rPr>
        <w:t>, מדבר לשחרר, לשחרר</w:t>
      </w:r>
      <w:r w:rsidR="00031D30">
        <w:rPr>
          <w:rFonts w:hint="cs"/>
          <w:rtl/>
          <w:lang w:eastAsia="he-IL"/>
        </w:rPr>
        <w:t xml:space="preserve">. ואם אנשים </w:t>
      </w:r>
      <w:bookmarkStart w:id="3914" w:name="_ETM_Q1_9859855"/>
      <w:bookmarkEnd w:id="3914"/>
      <w:r w:rsidR="00031D30">
        <w:rPr>
          <w:rFonts w:hint="cs"/>
          <w:rtl/>
          <w:lang w:eastAsia="he-IL"/>
        </w:rPr>
        <w:t>ייפגעו</w:t>
      </w:r>
      <w:r>
        <w:rPr>
          <w:rFonts w:hint="cs"/>
          <w:rtl/>
          <w:lang w:eastAsia="he-IL"/>
        </w:rPr>
        <w:t xml:space="preserve">, אתה </w:t>
      </w:r>
      <w:proofErr w:type="spellStart"/>
      <w:r>
        <w:rPr>
          <w:rFonts w:hint="cs"/>
          <w:rtl/>
          <w:lang w:eastAsia="he-IL"/>
        </w:rPr>
        <w:t>תעומד</w:t>
      </w:r>
      <w:proofErr w:type="spellEnd"/>
      <w:r>
        <w:rPr>
          <w:rFonts w:hint="cs"/>
          <w:rtl/>
          <w:lang w:eastAsia="he-IL"/>
        </w:rPr>
        <w:t xml:space="preserve"> לדין</w:t>
      </w:r>
      <w:r w:rsidR="00031D30">
        <w:rPr>
          <w:rFonts w:hint="cs"/>
          <w:rtl/>
          <w:lang w:eastAsia="he-IL"/>
        </w:rPr>
        <w:t>? אתה מדבר בוועדה</w:t>
      </w:r>
      <w:r>
        <w:rPr>
          <w:rFonts w:hint="cs"/>
          <w:rtl/>
          <w:lang w:eastAsia="he-IL"/>
        </w:rPr>
        <w:t xml:space="preserve"> </w:t>
      </w:r>
      <w:bookmarkStart w:id="3915" w:name="_ETM_Q1_9863667"/>
      <w:bookmarkEnd w:id="3915"/>
      <w:r>
        <w:rPr>
          <w:rFonts w:hint="cs"/>
          <w:rtl/>
          <w:lang w:eastAsia="he-IL"/>
        </w:rPr>
        <w:t>כאילו אתה תהיה אחראי</w:t>
      </w:r>
      <w:r w:rsidR="00031D30">
        <w:rPr>
          <w:rFonts w:hint="cs"/>
          <w:rtl/>
          <w:lang w:eastAsia="he-IL"/>
        </w:rPr>
        <w:t xml:space="preserve">. </w:t>
      </w:r>
      <w:r>
        <w:rPr>
          <w:rFonts w:hint="cs"/>
          <w:rtl/>
          <w:lang w:eastAsia="he-IL"/>
        </w:rPr>
        <w:t xml:space="preserve">יש פה אנשים שצריכים לקחת אחריות על </w:t>
      </w:r>
      <w:bookmarkStart w:id="3916" w:name="_ETM_Q1_9865841"/>
      <w:bookmarkEnd w:id="3916"/>
      <w:r>
        <w:rPr>
          <w:rFonts w:hint="cs"/>
          <w:rtl/>
          <w:lang w:eastAsia="he-IL"/>
        </w:rPr>
        <w:t xml:space="preserve">זה. </w:t>
      </w:r>
      <w:r w:rsidR="00D239B1">
        <w:rPr>
          <w:rFonts w:hint="cs"/>
          <w:rtl/>
          <w:lang w:eastAsia="he-IL"/>
        </w:rPr>
        <w:t xml:space="preserve">כל אחד פה גיבור </w:t>
      </w:r>
      <w:r w:rsidR="00D239B1">
        <w:rPr>
          <w:rtl/>
          <w:lang w:eastAsia="he-IL"/>
        </w:rPr>
        <w:t>–</w:t>
      </w:r>
      <w:r w:rsidR="00D239B1">
        <w:rPr>
          <w:rFonts w:hint="cs"/>
          <w:rtl/>
          <w:lang w:eastAsia="he-IL"/>
        </w:rPr>
        <w:t xml:space="preserve"> תשחררו, עד שיישרף </w:t>
      </w:r>
      <w:bookmarkStart w:id="3917" w:name="_ETM_Q1_9872568"/>
      <w:bookmarkEnd w:id="3917"/>
      <w:r w:rsidR="00D239B1">
        <w:rPr>
          <w:rFonts w:hint="cs"/>
          <w:rtl/>
          <w:lang w:eastAsia="he-IL"/>
        </w:rPr>
        <w:t xml:space="preserve">בניין כי אנחנו לא עומדים בתקן, אז מה </w:t>
      </w:r>
      <w:bookmarkStart w:id="3918" w:name="_ETM_Q1_9877169"/>
      <w:bookmarkEnd w:id="3918"/>
      <w:r w:rsidR="00D239B1">
        <w:rPr>
          <w:rFonts w:hint="cs"/>
          <w:rtl/>
          <w:lang w:eastAsia="he-IL"/>
        </w:rPr>
        <w:t xml:space="preserve">תגיד - </w:t>
      </w:r>
      <w:r w:rsidR="00031D30">
        <w:rPr>
          <w:rFonts w:hint="cs"/>
          <w:rtl/>
          <w:lang w:eastAsia="he-IL"/>
        </w:rPr>
        <w:t xml:space="preserve">טעינו? </w:t>
      </w:r>
    </w:p>
    <w:p w:rsidR="00D239B1" w:rsidRDefault="00D239B1" w:rsidP="00D239B1">
      <w:pPr>
        <w:ind w:firstLine="0"/>
        <w:rPr>
          <w:rtl/>
          <w:lang w:eastAsia="he-IL"/>
        </w:rPr>
      </w:pPr>
    </w:p>
    <w:p w:rsidR="00D239B1" w:rsidRDefault="00D239B1" w:rsidP="00D239B1">
      <w:pPr>
        <w:ind w:firstLine="0"/>
        <w:rPr>
          <w:u w:val="single"/>
          <w:rtl/>
          <w:lang w:eastAsia="he-IL"/>
        </w:rPr>
      </w:pPr>
      <w:bookmarkStart w:id="3919" w:name="_ETM_Q1_9875673"/>
      <w:bookmarkStart w:id="3920" w:name="_ETM_Q1_9875709"/>
      <w:bookmarkEnd w:id="3919"/>
      <w:bookmarkEnd w:id="3920"/>
      <w:r>
        <w:rPr>
          <w:rFonts w:hint="cs"/>
          <w:u w:val="single"/>
          <w:rtl/>
          <w:lang w:eastAsia="he-IL"/>
        </w:rPr>
        <w:t>קריאה:</w:t>
      </w:r>
    </w:p>
    <w:p w:rsidR="00D239B1" w:rsidRDefault="00D239B1" w:rsidP="00D239B1">
      <w:pPr>
        <w:ind w:firstLine="0"/>
        <w:rPr>
          <w:u w:val="single"/>
          <w:rtl/>
          <w:lang w:eastAsia="he-IL"/>
        </w:rPr>
      </w:pPr>
      <w:bookmarkStart w:id="3921" w:name="_ETM_Q1_9876396"/>
      <w:bookmarkStart w:id="3922" w:name="_ETM_Q1_9876468"/>
      <w:bookmarkEnd w:id="3921"/>
      <w:bookmarkEnd w:id="3922"/>
    </w:p>
    <w:p w:rsidR="00D239B1" w:rsidRDefault="00D239B1" w:rsidP="00D239B1">
      <w:pPr>
        <w:ind w:firstLine="0"/>
        <w:rPr>
          <w:rtl/>
          <w:lang w:eastAsia="he-IL"/>
        </w:rPr>
      </w:pPr>
      <w:bookmarkStart w:id="3923" w:name="_ETM_Q1_9876571"/>
      <w:bookmarkStart w:id="3924" w:name="_ETM_Q1_9876683"/>
      <w:bookmarkEnd w:id="3923"/>
      <w:bookmarkEnd w:id="3924"/>
      <w:r>
        <w:rPr>
          <w:rtl/>
          <w:lang w:eastAsia="he-IL"/>
        </w:rPr>
        <w:tab/>
      </w:r>
      <w:r>
        <w:rPr>
          <w:rFonts w:hint="cs"/>
          <w:rtl/>
          <w:lang w:eastAsia="he-IL"/>
        </w:rPr>
        <w:t>וזה שיוקר המחיה גבוה, אתה תבוא ותגיד שטעית?</w:t>
      </w:r>
    </w:p>
    <w:p w:rsidR="00D239B1" w:rsidRDefault="00D239B1" w:rsidP="00D239B1">
      <w:pPr>
        <w:ind w:firstLine="0"/>
        <w:rPr>
          <w:rtl/>
          <w:lang w:eastAsia="he-IL"/>
        </w:rPr>
      </w:pPr>
    </w:p>
    <w:p w:rsidR="00D239B1" w:rsidRDefault="00D239B1" w:rsidP="00D239B1">
      <w:pPr>
        <w:pStyle w:val="af9"/>
        <w:keepNext/>
        <w:rPr>
          <w:rtl/>
          <w:lang w:eastAsia="he-IL"/>
        </w:rPr>
      </w:pPr>
      <w:r w:rsidRPr="00031D30">
        <w:rPr>
          <w:rStyle w:val="TagStyle"/>
          <w:rtl/>
        </w:rPr>
        <w:t xml:space="preserve">&lt;&lt; אורח &gt;&gt; </w:t>
      </w:r>
      <w:r>
        <w:rPr>
          <w:rtl/>
          <w:lang w:eastAsia="he-IL"/>
        </w:rPr>
        <w:t>עידן אור:</w:t>
      </w:r>
      <w:r w:rsidRPr="00031D30">
        <w:rPr>
          <w:rStyle w:val="TagStyle"/>
          <w:rtl/>
        </w:rPr>
        <w:t xml:space="preserve"> &lt;&lt; אורח &gt;&gt;</w:t>
      </w:r>
      <w:r>
        <w:rPr>
          <w:rtl/>
          <w:lang w:eastAsia="he-IL"/>
        </w:rPr>
        <w:t xml:space="preserve">   </w:t>
      </w:r>
    </w:p>
    <w:p w:rsidR="00D239B1" w:rsidRDefault="00D239B1" w:rsidP="00D239B1">
      <w:pPr>
        <w:pStyle w:val="KeepWithNext"/>
        <w:rPr>
          <w:rtl/>
          <w:lang w:eastAsia="he-IL"/>
        </w:rPr>
      </w:pPr>
    </w:p>
    <w:p w:rsidR="00031D30" w:rsidRPr="00031D30" w:rsidRDefault="00031D30" w:rsidP="00D239B1">
      <w:pPr>
        <w:rPr>
          <w:rtl/>
          <w:lang w:eastAsia="he-IL"/>
        </w:rPr>
      </w:pPr>
      <w:bookmarkStart w:id="3925" w:name="_ETM_Q1_9878260"/>
      <w:bookmarkStart w:id="3926" w:name="_ETM_Q1_9878296"/>
      <w:bookmarkEnd w:id="3925"/>
      <w:bookmarkEnd w:id="3926"/>
      <w:r>
        <w:rPr>
          <w:rFonts w:hint="cs"/>
          <w:rtl/>
          <w:lang w:eastAsia="he-IL"/>
        </w:rPr>
        <w:t xml:space="preserve">וזה רפורמה חמישית ושקל אחד </w:t>
      </w:r>
      <w:bookmarkStart w:id="3927" w:name="_ETM_Q1_9881726"/>
      <w:bookmarkEnd w:id="3927"/>
      <w:r>
        <w:rPr>
          <w:rFonts w:hint="cs"/>
          <w:rtl/>
          <w:lang w:eastAsia="he-IL"/>
        </w:rPr>
        <w:t xml:space="preserve">לא ירד לצרכן </w:t>
      </w:r>
      <w:r w:rsidR="00D239B1">
        <w:rPr>
          <w:rFonts w:hint="cs"/>
          <w:rtl/>
          <w:lang w:eastAsia="he-IL"/>
        </w:rPr>
        <w:t xml:space="preserve">פה, </w:t>
      </w:r>
      <w:bookmarkStart w:id="3928" w:name="_ETM_Q1_9881784"/>
      <w:bookmarkEnd w:id="3928"/>
      <w:r w:rsidR="00D239B1">
        <w:rPr>
          <w:rFonts w:hint="cs"/>
          <w:rtl/>
          <w:lang w:eastAsia="he-IL"/>
        </w:rPr>
        <w:t xml:space="preserve">מ-2017. רק המחירים פה עולים. </w:t>
      </w:r>
      <w:r>
        <w:rPr>
          <w:rFonts w:hint="cs"/>
          <w:rtl/>
          <w:lang w:eastAsia="he-IL"/>
        </w:rPr>
        <w:t>אז על מה אתה מדבר?</w:t>
      </w:r>
      <w:r w:rsidR="00D239B1">
        <w:rPr>
          <w:rFonts w:hint="cs"/>
          <w:rtl/>
          <w:lang w:eastAsia="he-IL"/>
        </w:rPr>
        <w:t xml:space="preserve"> אתה יכול להבטיח </w:t>
      </w:r>
      <w:proofErr w:type="spellStart"/>
      <w:r w:rsidR="00D239B1">
        <w:rPr>
          <w:rFonts w:hint="cs"/>
          <w:rtl/>
          <w:lang w:eastAsia="he-IL"/>
        </w:rPr>
        <w:t>שיירדו</w:t>
      </w:r>
      <w:proofErr w:type="spellEnd"/>
      <w:r w:rsidR="00D239B1">
        <w:rPr>
          <w:rFonts w:hint="cs"/>
          <w:rtl/>
          <w:lang w:eastAsia="he-IL"/>
        </w:rPr>
        <w:t xml:space="preserve"> המחירים בגלל הרפורמה הזאת?</w:t>
      </w:r>
      <w:r>
        <w:rPr>
          <w:rFonts w:hint="cs"/>
          <w:rtl/>
          <w:lang w:eastAsia="he-IL"/>
        </w:rPr>
        <w:t xml:space="preserve"> </w:t>
      </w:r>
    </w:p>
    <w:p w:rsidR="00923636" w:rsidRDefault="00923636" w:rsidP="00923636">
      <w:pPr>
        <w:rPr>
          <w:rtl/>
          <w:lang w:eastAsia="he-IL"/>
        </w:rPr>
      </w:pPr>
      <w:bookmarkStart w:id="3929" w:name="_ETM_Q1_8752801"/>
      <w:bookmarkStart w:id="3930" w:name="_ETM_Q1_8754011"/>
      <w:bookmarkEnd w:id="3929"/>
      <w:bookmarkEnd w:id="3930"/>
    </w:p>
    <w:p w:rsidR="00031D30" w:rsidRDefault="00031D30" w:rsidP="00031D30">
      <w:pPr>
        <w:pStyle w:val="af6"/>
        <w:keepNext/>
        <w:rPr>
          <w:rtl/>
        </w:rPr>
      </w:pPr>
      <w:bookmarkStart w:id="3931" w:name="ET_yor_5159_448"/>
      <w:r w:rsidRPr="00031D30">
        <w:rPr>
          <w:rStyle w:val="TagStyle"/>
          <w:rtl/>
        </w:rPr>
        <w:t xml:space="preserve"> &lt;&lt; יור &gt;&gt; </w:t>
      </w:r>
      <w:r>
        <w:rPr>
          <w:rtl/>
        </w:rPr>
        <w:t>היו"ר דוד ביטן:</w:t>
      </w:r>
      <w:r w:rsidRPr="00031D30">
        <w:rPr>
          <w:rStyle w:val="TagStyle"/>
          <w:rtl/>
        </w:rPr>
        <w:t xml:space="preserve"> &lt;&lt; יור &gt;&gt;</w:t>
      </w:r>
      <w:r>
        <w:rPr>
          <w:rtl/>
        </w:rPr>
        <w:t xml:space="preserve">   </w:t>
      </w:r>
      <w:bookmarkEnd w:id="3931"/>
    </w:p>
    <w:p w:rsidR="00031D30" w:rsidRDefault="00031D30" w:rsidP="00031D30">
      <w:pPr>
        <w:pStyle w:val="KeepWithNext"/>
        <w:rPr>
          <w:rtl/>
          <w:lang w:eastAsia="he-IL"/>
        </w:rPr>
      </w:pPr>
    </w:p>
    <w:p w:rsidR="00D239B1" w:rsidRDefault="00D239B1" w:rsidP="00031D30">
      <w:pPr>
        <w:rPr>
          <w:rtl/>
          <w:lang w:eastAsia="he-IL"/>
        </w:rPr>
      </w:pPr>
      <w:bookmarkStart w:id="3932" w:name="_ETM_Q1_9908908"/>
      <w:bookmarkEnd w:id="3932"/>
      <w:r>
        <w:rPr>
          <w:rFonts w:hint="cs"/>
          <w:rtl/>
          <w:lang w:eastAsia="he-IL"/>
        </w:rPr>
        <w:t xml:space="preserve">אמרנו שהרפורמה צריך אותה בלי קשר להפחתת </w:t>
      </w:r>
      <w:bookmarkStart w:id="3933" w:name="_ETM_Q1_9895808"/>
      <w:bookmarkEnd w:id="3933"/>
      <w:r>
        <w:rPr>
          <w:rFonts w:hint="cs"/>
          <w:rtl/>
          <w:lang w:eastAsia="he-IL"/>
        </w:rPr>
        <w:t>המחירים.</w:t>
      </w:r>
    </w:p>
    <w:p w:rsidR="00D239B1" w:rsidRDefault="00D239B1" w:rsidP="00031D30">
      <w:pPr>
        <w:rPr>
          <w:rtl/>
          <w:lang w:eastAsia="he-IL"/>
        </w:rPr>
      </w:pPr>
    </w:p>
    <w:p w:rsidR="00D239B1" w:rsidRDefault="00D239B1" w:rsidP="00D239B1">
      <w:pPr>
        <w:pStyle w:val="af9"/>
        <w:keepNext/>
        <w:rPr>
          <w:rtl/>
          <w:lang w:eastAsia="he-IL"/>
        </w:rPr>
      </w:pPr>
      <w:bookmarkStart w:id="3934" w:name="ET_guest_565826_1005"/>
      <w:r w:rsidRPr="00D239B1">
        <w:rPr>
          <w:rStyle w:val="TagStyle"/>
          <w:rtl/>
        </w:rPr>
        <w:t xml:space="preserve"> &lt;&lt; אורח &gt;&gt; </w:t>
      </w:r>
      <w:r>
        <w:rPr>
          <w:rtl/>
          <w:lang w:eastAsia="he-IL"/>
        </w:rPr>
        <w:t>עידן אור:</w:t>
      </w:r>
      <w:r w:rsidRPr="00D239B1">
        <w:rPr>
          <w:rStyle w:val="TagStyle"/>
          <w:rtl/>
        </w:rPr>
        <w:t xml:space="preserve"> &lt;&lt; אורח &gt;&gt;</w:t>
      </w:r>
      <w:r>
        <w:rPr>
          <w:rtl/>
          <w:lang w:eastAsia="he-IL"/>
        </w:rPr>
        <w:t xml:space="preserve">   </w:t>
      </w:r>
      <w:bookmarkEnd w:id="3934"/>
    </w:p>
    <w:p w:rsidR="00D239B1" w:rsidRDefault="00D239B1" w:rsidP="00D239B1">
      <w:pPr>
        <w:pStyle w:val="KeepWithNext"/>
        <w:rPr>
          <w:rtl/>
          <w:lang w:eastAsia="he-IL"/>
        </w:rPr>
      </w:pPr>
    </w:p>
    <w:p w:rsidR="00D239B1" w:rsidRDefault="00D239B1" w:rsidP="00D239B1">
      <w:pPr>
        <w:rPr>
          <w:rtl/>
          <w:lang w:eastAsia="he-IL"/>
        </w:rPr>
      </w:pPr>
      <w:r>
        <w:rPr>
          <w:rFonts w:hint="cs"/>
          <w:rtl/>
          <w:lang w:eastAsia="he-IL"/>
        </w:rPr>
        <w:t xml:space="preserve">אבל שלא ידברו על יוקר המחיה. זה לא יוריד </w:t>
      </w:r>
      <w:bookmarkStart w:id="3935" w:name="_ETM_Q1_9899163"/>
      <w:bookmarkEnd w:id="3935"/>
      <w:r>
        <w:rPr>
          <w:rFonts w:hint="cs"/>
          <w:rtl/>
          <w:lang w:eastAsia="he-IL"/>
        </w:rPr>
        <w:t>את יוקר המחיה. מי שחושב שכן, עובד על הציבור.</w:t>
      </w:r>
    </w:p>
    <w:p w:rsidR="00D239B1" w:rsidRDefault="00D239B1" w:rsidP="00D239B1">
      <w:pPr>
        <w:rPr>
          <w:rtl/>
          <w:lang w:eastAsia="he-IL"/>
        </w:rPr>
      </w:pPr>
      <w:bookmarkStart w:id="3936" w:name="_ETM_Q1_9901071"/>
      <w:bookmarkStart w:id="3937" w:name="_ETM_Q1_9901115"/>
      <w:bookmarkEnd w:id="3936"/>
      <w:bookmarkEnd w:id="3937"/>
    </w:p>
    <w:p w:rsidR="00D239B1" w:rsidRDefault="00D239B1" w:rsidP="00D239B1">
      <w:pPr>
        <w:pStyle w:val="af6"/>
        <w:keepNext/>
        <w:rPr>
          <w:rtl/>
        </w:rPr>
      </w:pPr>
      <w:bookmarkStart w:id="3938" w:name="ET_yor_5159_1006"/>
      <w:r w:rsidRPr="00D239B1">
        <w:rPr>
          <w:rStyle w:val="TagStyle"/>
          <w:rtl/>
        </w:rPr>
        <w:t xml:space="preserve"> &lt;&lt; יור &gt;&gt; </w:t>
      </w:r>
      <w:r>
        <w:rPr>
          <w:rtl/>
        </w:rPr>
        <w:t>היו"ר דוד ביטן:</w:t>
      </w:r>
      <w:r w:rsidRPr="00D239B1">
        <w:rPr>
          <w:rStyle w:val="TagStyle"/>
          <w:rtl/>
        </w:rPr>
        <w:t xml:space="preserve"> &lt;&lt; יור &gt;&gt;</w:t>
      </w:r>
      <w:r>
        <w:rPr>
          <w:rtl/>
        </w:rPr>
        <w:t xml:space="preserve">   </w:t>
      </w:r>
      <w:bookmarkEnd w:id="3938"/>
    </w:p>
    <w:p w:rsidR="00D239B1" w:rsidRDefault="00D239B1" w:rsidP="00D239B1">
      <w:pPr>
        <w:pStyle w:val="KeepWithNext"/>
        <w:rPr>
          <w:rtl/>
          <w:lang w:eastAsia="he-IL"/>
        </w:rPr>
      </w:pPr>
    </w:p>
    <w:p w:rsidR="00031D30" w:rsidRDefault="00D239B1" w:rsidP="00D239B1">
      <w:pPr>
        <w:rPr>
          <w:rtl/>
          <w:lang w:eastAsia="he-IL"/>
        </w:rPr>
      </w:pPr>
      <w:bookmarkStart w:id="3939" w:name="_ETM_Q1_9901950"/>
      <w:bookmarkEnd w:id="3939"/>
      <w:r>
        <w:rPr>
          <w:rFonts w:hint="cs"/>
          <w:rtl/>
          <w:lang w:eastAsia="he-IL"/>
        </w:rPr>
        <w:t xml:space="preserve">משרד המשפטים, </w:t>
      </w:r>
      <w:bookmarkStart w:id="3940" w:name="_ETM_Q1_9904893"/>
      <w:bookmarkEnd w:id="3940"/>
      <w:r>
        <w:rPr>
          <w:rFonts w:hint="cs"/>
          <w:rtl/>
          <w:lang w:eastAsia="he-IL"/>
        </w:rPr>
        <w:t xml:space="preserve">יכול להיות שאם נלך על דבר כזה שניתן לכם </w:t>
      </w:r>
      <w:r w:rsidR="00031D30">
        <w:rPr>
          <w:rFonts w:hint="cs"/>
          <w:rtl/>
          <w:lang w:eastAsia="he-IL"/>
        </w:rPr>
        <w:t xml:space="preserve">ארבע שנים </w:t>
      </w:r>
      <w:bookmarkStart w:id="3941" w:name="_ETM_Q1_9913558"/>
      <w:bookmarkEnd w:id="3941"/>
      <w:r w:rsidR="00031D30">
        <w:rPr>
          <w:rFonts w:hint="cs"/>
          <w:rtl/>
          <w:lang w:eastAsia="he-IL"/>
        </w:rPr>
        <w:t>לעשות כל מה שצריך כדי שכל המ</w:t>
      </w:r>
      <w:r>
        <w:rPr>
          <w:rFonts w:hint="cs"/>
          <w:rtl/>
          <w:lang w:eastAsia="he-IL"/>
        </w:rPr>
        <w:t>ו</w:t>
      </w:r>
      <w:r w:rsidR="00031D30">
        <w:rPr>
          <w:rFonts w:hint="cs"/>
          <w:rtl/>
          <w:lang w:eastAsia="he-IL"/>
        </w:rPr>
        <w:t>צרים יהיו בפנים</w:t>
      </w:r>
      <w:r>
        <w:rPr>
          <w:rFonts w:hint="cs"/>
          <w:rtl/>
          <w:lang w:eastAsia="he-IL"/>
        </w:rPr>
        <w:t>,</w:t>
      </w:r>
      <w:r w:rsidR="00031D30">
        <w:rPr>
          <w:rFonts w:hint="cs"/>
          <w:rtl/>
          <w:lang w:eastAsia="he-IL"/>
        </w:rPr>
        <w:t xml:space="preserve"> למעט </w:t>
      </w:r>
      <w:bookmarkStart w:id="3942" w:name="_ETM_Q1_9921479"/>
      <w:bookmarkEnd w:id="3942"/>
      <w:r w:rsidR="00031D30">
        <w:rPr>
          <w:rFonts w:hint="cs"/>
          <w:rtl/>
          <w:lang w:eastAsia="he-IL"/>
        </w:rPr>
        <w:t>אלה שוועדת המחירים החריגה בפועל, ו</w:t>
      </w:r>
      <w:r>
        <w:rPr>
          <w:rFonts w:hint="cs"/>
          <w:rtl/>
          <w:lang w:eastAsia="he-IL"/>
        </w:rPr>
        <w:t>ב</w:t>
      </w:r>
      <w:r w:rsidR="00031D30">
        <w:rPr>
          <w:rFonts w:hint="cs"/>
          <w:rtl/>
          <w:lang w:eastAsia="he-IL"/>
        </w:rPr>
        <w:t xml:space="preserve">עוד ארבע שנים </w:t>
      </w:r>
      <w:r w:rsidR="00031D30">
        <w:rPr>
          <w:rtl/>
          <w:lang w:eastAsia="he-IL"/>
        </w:rPr>
        <w:t>–</w:t>
      </w:r>
      <w:r w:rsidR="00031D30">
        <w:rPr>
          <w:rFonts w:hint="cs"/>
          <w:rtl/>
          <w:lang w:eastAsia="he-IL"/>
        </w:rPr>
        <w:t xml:space="preserve"> </w:t>
      </w:r>
      <w:r>
        <w:rPr>
          <w:rFonts w:hint="cs"/>
          <w:rtl/>
          <w:lang w:eastAsia="he-IL"/>
        </w:rPr>
        <w:t xml:space="preserve">כדי </w:t>
      </w:r>
      <w:bookmarkStart w:id="3943" w:name="_ETM_Q1_9930390"/>
      <w:bookmarkEnd w:id="3943"/>
      <w:r>
        <w:rPr>
          <w:rFonts w:hint="cs"/>
          <w:rtl/>
          <w:lang w:eastAsia="he-IL"/>
        </w:rPr>
        <w:t>לה</w:t>
      </w:r>
      <w:r w:rsidR="00031D30">
        <w:rPr>
          <w:rFonts w:hint="cs"/>
          <w:rtl/>
          <w:lang w:eastAsia="he-IL"/>
        </w:rPr>
        <w:t xml:space="preserve">תגבר </w:t>
      </w:r>
      <w:bookmarkStart w:id="3944" w:name="_ETM_Q1_9930694"/>
      <w:bookmarkEnd w:id="3944"/>
      <w:r w:rsidR="00031D30">
        <w:rPr>
          <w:rFonts w:hint="cs"/>
          <w:rtl/>
          <w:lang w:eastAsia="he-IL"/>
        </w:rPr>
        <w:t>על העניין</w:t>
      </w:r>
      <w:r>
        <w:rPr>
          <w:rFonts w:hint="cs"/>
          <w:rtl/>
          <w:lang w:eastAsia="he-IL"/>
        </w:rPr>
        <w:t xml:space="preserve"> שלא יתקנו את החוקים</w:t>
      </w:r>
      <w:r w:rsidR="00031D30">
        <w:rPr>
          <w:rFonts w:hint="cs"/>
          <w:rtl/>
          <w:lang w:eastAsia="he-IL"/>
        </w:rPr>
        <w:t>, החוק הז</w:t>
      </w:r>
      <w:r>
        <w:rPr>
          <w:rFonts w:hint="cs"/>
          <w:rtl/>
          <w:lang w:eastAsia="he-IL"/>
        </w:rPr>
        <w:t>ה</w:t>
      </w:r>
      <w:r w:rsidR="00031D30">
        <w:rPr>
          <w:rFonts w:hint="cs"/>
          <w:rtl/>
          <w:lang w:eastAsia="he-IL"/>
        </w:rPr>
        <w:t xml:space="preserve"> יגבר על כל חוק קיים שהיה </w:t>
      </w:r>
      <w:bookmarkStart w:id="3945" w:name="_ETM_Q1_9936239"/>
      <w:bookmarkEnd w:id="3945"/>
      <w:r w:rsidR="00031D30">
        <w:rPr>
          <w:rFonts w:hint="cs"/>
          <w:rtl/>
          <w:lang w:eastAsia="he-IL"/>
        </w:rPr>
        <w:t>לפניו. כלומר אם יש תקנה בתקנות התכנון והבני</w:t>
      </w:r>
      <w:r>
        <w:rPr>
          <w:rFonts w:hint="cs"/>
          <w:rtl/>
          <w:lang w:eastAsia="he-IL"/>
        </w:rPr>
        <w:t>י</w:t>
      </w:r>
      <w:r w:rsidR="00031D30">
        <w:rPr>
          <w:rFonts w:hint="cs"/>
          <w:rtl/>
          <w:lang w:eastAsia="he-IL"/>
        </w:rPr>
        <w:t xml:space="preserve">ה שמחייבת </w:t>
      </w:r>
      <w:bookmarkStart w:id="3946" w:name="_ETM_Q1_9943094"/>
      <w:bookmarkEnd w:id="3946"/>
      <w:r w:rsidR="00031D30">
        <w:rPr>
          <w:rFonts w:hint="cs"/>
          <w:rtl/>
          <w:lang w:eastAsia="he-IL"/>
        </w:rPr>
        <w:t xml:space="preserve">רגולציה, </w:t>
      </w:r>
      <w:r>
        <w:rPr>
          <w:rFonts w:hint="cs"/>
          <w:rtl/>
          <w:lang w:eastAsia="he-IL"/>
        </w:rPr>
        <w:t>ו-</w:t>
      </w:r>
      <w:r w:rsidR="00031D30">
        <w:rPr>
          <w:rFonts w:hint="cs"/>
          <w:rtl/>
          <w:lang w:eastAsia="he-IL"/>
        </w:rPr>
        <w:t>וועדת החריגים במהלך ארבע הש</w:t>
      </w:r>
      <w:r>
        <w:rPr>
          <w:rFonts w:hint="cs"/>
          <w:rtl/>
          <w:lang w:eastAsia="he-IL"/>
        </w:rPr>
        <w:t>נ</w:t>
      </w:r>
      <w:r w:rsidR="00031D30">
        <w:rPr>
          <w:rFonts w:hint="cs"/>
          <w:rtl/>
          <w:lang w:eastAsia="he-IL"/>
        </w:rPr>
        <w:t xml:space="preserve">ים לא פטרה, לא החריגה </w:t>
      </w:r>
      <w:bookmarkStart w:id="3947" w:name="_ETM_Q1_9951150"/>
      <w:bookmarkEnd w:id="3947"/>
      <w:r w:rsidR="00031D30">
        <w:rPr>
          <w:rFonts w:hint="cs"/>
          <w:rtl/>
          <w:lang w:eastAsia="he-IL"/>
        </w:rPr>
        <w:t xml:space="preserve">אותה </w:t>
      </w:r>
      <w:r w:rsidR="00031D30">
        <w:rPr>
          <w:rtl/>
          <w:lang w:eastAsia="he-IL"/>
        </w:rPr>
        <w:t>–</w:t>
      </w:r>
      <w:r w:rsidR="00031D30">
        <w:rPr>
          <w:rFonts w:hint="cs"/>
          <w:rtl/>
          <w:lang w:eastAsia="he-IL"/>
        </w:rPr>
        <w:t xml:space="preserve"> </w:t>
      </w:r>
      <w:r>
        <w:rPr>
          <w:rFonts w:hint="cs"/>
          <w:rtl/>
          <w:lang w:eastAsia="he-IL"/>
        </w:rPr>
        <w:t xml:space="preserve">התקנה הזאת מבוטלת. </w:t>
      </w:r>
      <w:r w:rsidR="00031D30">
        <w:rPr>
          <w:rFonts w:hint="cs"/>
          <w:rtl/>
          <w:lang w:eastAsia="he-IL"/>
        </w:rPr>
        <w:t>החוק הזה גובר. אני יכול להגיע למצב הז</w:t>
      </w:r>
      <w:r>
        <w:rPr>
          <w:rFonts w:hint="cs"/>
          <w:rtl/>
          <w:lang w:eastAsia="he-IL"/>
        </w:rPr>
        <w:t>ה</w:t>
      </w:r>
      <w:r w:rsidR="00031D30">
        <w:rPr>
          <w:rFonts w:hint="cs"/>
          <w:rtl/>
          <w:lang w:eastAsia="he-IL"/>
        </w:rPr>
        <w:t xml:space="preserve"> </w:t>
      </w:r>
      <w:bookmarkStart w:id="3948" w:name="_ETM_Q1_9956905"/>
      <w:bookmarkEnd w:id="3948"/>
      <w:r w:rsidR="00031D30">
        <w:rPr>
          <w:rFonts w:hint="cs"/>
          <w:rtl/>
          <w:lang w:eastAsia="he-IL"/>
        </w:rPr>
        <w:t>משפטית?</w:t>
      </w:r>
    </w:p>
    <w:p w:rsidR="00031D30" w:rsidRDefault="00031D30" w:rsidP="00031D30">
      <w:pPr>
        <w:rPr>
          <w:rtl/>
          <w:lang w:eastAsia="he-IL"/>
        </w:rPr>
      </w:pPr>
      <w:bookmarkStart w:id="3949" w:name="_ETM_Q1_9960025"/>
      <w:bookmarkStart w:id="3950" w:name="_ETM_Q1_9960115"/>
      <w:bookmarkStart w:id="3951" w:name="_ETM_Q1_9961250"/>
      <w:bookmarkEnd w:id="3949"/>
      <w:bookmarkEnd w:id="3950"/>
      <w:bookmarkEnd w:id="3951"/>
    </w:p>
    <w:p w:rsidR="00031D30" w:rsidRDefault="00031D30" w:rsidP="00031D30">
      <w:pPr>
        <w:pStyle w:val="af9"/>
        <w:keepNext/>
        <w:rPr>
          <w:rtl/>
          <w:lang w:eastAsia="he-IL"/>
        </w:rPr>
      </w:pPr>
      <w:bookmarkStart w:id="3952" w:name="ET_guest_825310_449"/>
      <w:r w:rsidRPr="00031D3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31D30">
        <w:rPr>
          <w:rStyle w:val="TagStyle"/>
          <w:rtl/>
        </w:rPr>
        <w:t xml:space="preserve"> &lt;&lt; אורח &gt;&gt;</w:t>
      </w:r>
      <w:r>
        <w:rPr>
          <w:rtl/>
          <w:lang w:eastAsia="he-IL"/>
        </w:rPr>
        <w:t xml:space="preserve">   </w:t>
      </w:r>
      <w:bookmarkEnd w:id="3952"/>
    </w:p>
    <w:p w:rsidR="00031D30" w:rsidRDefault="00031D30" w:rsidP="00031D30">
      <w:pPr>
        <w:pStyle w:val="KeepWithNext"/>
        <w:rPr>
          <w:rtl/>
          <w:lang w:eastAsia="he-IL"/>
        </w:rPr>
      </w:pPr>
    </w:p>
    <w:p w:rsidR="00031D30" w:rsidRDefault="00D239B1" w:rsidP="00031D30">
      <w:pPr>
        <w:rPr>
          <w:rtl/>
          <w:lang w:eastAsia="he-IL"/>
        </w:rPr>
      </w:pPr>
      <w:bookmarkStart w:id="3953" w:name="_ETM_Q1_9961720"/>
      <w:bookmarkStart w:id="3954" w:name="_ETM_Q1_9961755"/>
      <w:bookmarkEnd w:id="3953"/>
      <w:bookmarkEnd w:id="3954"/>
      <w:r>
        <w:rPr>
          <w:rFonts w:hint="cs"/>
          <w:rtl/>
          <w:lang w:eastAsia="he-IL"/>
        </w:rPr>
        <w:t xml:space="preserve">אני </w:t>
      </w:r>
      <w:r w:rsidR="00031D30">
        <w:rPr>
          <w:rFonts w:hint="cs"/>
          <w:rtl/>
          <w:lang w:eastAsia="he-IL"/>
        </w:rPr>
        <w:t>לא מכירה</w:t>
      </w:r>
      <w:r>
        <w:rPr>
          <w:rFonts w:hint="cs"/>
          <w:rtl/>
          <w:lang w:eastAsia="he-IL"/>
        </w:rPr>
        <w:t xml:space="preserve"> </w:t>
      </w:r>
      <w:bookmarkStart w:id="3955" w:name="_ETM_Q1_9961941"/>
      <w:bookmarkEnd w:id="3955"/>
      <w:r>
        <w:rPr>
          <w:rFonts w:hint="cs"/>
          <w:rtl/>
          <w:lang w:eastAsia="he-IL"/>
        </w:rPr>
        <w:t>כזה</w:t>
      </w:r>
      <w:r w:rsidR="00031D30">
        <w:rPr>
          <w:rFonts w:hint="cs"/>
          <w:rtl/>
          <w:lang w:eastAsia="he-IL"/>
        </w:rPr>
        <w:t>.</w:t>
      </w:r>
    </w:p>
    <w:p w:rsidR="00031D30" w:rsidRDefault="00031D30" w:rsidP="00031D30">
      <w:pPr>
        <w:rPr>
          <w:rtl/>
          <w:lang w:eastAsia="he-IL"/>
        </w:rPr>
      </w:pPr>
      <w:bookmarkStart w:id="3956" w:name="_ETM_Q1_9962900"/>
      <w:bookmarkStart w:id="3957" w:name="_ETM_Q1_9962980"/>
      <w:bookmarkEnd w:id="3956"/>
      <w:bookmarkEnd w:id="3957"/>
    </w:p>
    <w:p w:rsidR="00031D30" w:rsidRDefault="00031D30" w:rsidP="00031D30">
      <w:pPr>
        <w:pStyle w:val="af6"/>
        <w:keepNext/>
        <w:rPr>
          <w:rtl/>
        </w:rPr>
      </w:pPr>
      <w:bookmarkStart w:id="3958" w:name="ET_yor_5159_450"/>
      <w:r w:rsidRPr="00031D30">
        <w:rPr>
          <w:rStyle w:val="TagStyle"/>
          <w:rtl/>
        </w:rPr>
        <w:t xml:space="preserve"> &lt;&lt; יור &gt;&gt; </w:t>
      </w:r>
      <w:r>
        <w:rPr>
          <w:rtl/>
        </w:rPr>
        <w:t>היו"ר דוד ביטן:</w:t>
      </w:r>
      <w:r w:rsidRPr="00031D30">
        <w:rPr>
          <w:rStyle w:val="TagStyle"/>
          <w:rtl/>
        </w:rPr>
        <w:t xml:space="preserve"> &lt;&lt; יור &gt;&gt;</w:t>
      </w:r>
      <w:r>
        <w:rPr>
          <w:rtl/>
        </w:rPr>
        <w:t xml:space="preserve">   </w:t>
      </w:r>
      <w:bookmarkEnd w:id="3958"/>
    </w:p>
    <w:p w:rsidR="00031D30" w:rsidRDefault="00031D30" w:rsidP="00031D30">
      <w:pPr>
        <w:pStyle w:val="KeepWithNext"/>
        <w:rPr>
          <w:rtl/>
          <w:lang w:eastAsia="he-IL"/>
        </w:rPr>
      </w:pPr>
    </w:p>
    <w:p w:rsidR="00031D30" w:rsidRDefault="00D239B1" w:rsidP="001E0CF8">
      <w:pPr>
        <w:rPr>
          <w:rtl/>
          <w:lang w:eastAsia="he-IL"/>
        </w:rPr>
      </w:pPr>
      <w:bookmarkStart w:id="3959" w:name="_ETM_Q1_9963520"/>
      <w:bookmarkEnd w:id="3959"/>
      <w:r>
        <w:rPr>
          <w:rFonts w:hint="cs"/>
          <w:rtl/>
          <w:lang w:eastAsia="he-IL"/>
        </w:rPr>
        <w:t>תחשבו על זה. אני רוצ</w:t>
      </w:r>
      <w:r w:rsidR="00031D30">
        <w:rPr>
          <w:rFonts w:hint="cs"/>
          <w:rtl/>
          <w:lang w:eastAsia="he-IL"/>
        </w:rPr>
        <w:t xml:space="preserve">ה להעביר את החוק </w:t>
      </w:r>
      <w:bookmarkStart w:id="3960" w:name="_ETM_Q1_9969466"/>
      <w:bookmarkEnd w:id="3960"/>
      <w:r w:rsidR="00031D30">
        <w:rPr>
          <w:rFonts w:hint="cs"/>
          <w:rtl/>
          <w:lang w:eastAsia="he-IL"/>
        </w:rPr>
        <w:t xml:space="preserve">עם התיקונים </w:t>
      </w:r>
      <w:r>
        <w:rPr>
          <w:rFonts w:hint="cs"/>
          <w:rtl/>
          <w:lang w:eastAsia="he-IL"/>
        </w:rPr>
        <w:t xml:space="preserve">שאנחנו רוצים, </w:t>
      </w:r>
      <w:r w:rsidR="00031D30">
        <w:rPr>
          <w:rFonts w:hint="cs"/>
          <w:rtl/>
          <w:lang w:eastAsia="he-IL"/>
        </w:rPr>
        <w:t xml:space="preserve">ועוד ארבע שנים כל התקנים </w:t>
      </w:r>
      <w:r>
        <w:rPr>
          <w:rFonts w:hint="cs"/>
          <w:rtl/>
          <w:lang w:eastAsia="he-IL"/>
        </w:rPr>
        <w:t xml:space="preserve">יהיו </w:t>
      </w:r>
      <w:r w:rsidR="00031D30">
        <w:rPr>
          <w:rFonts w:hint="cs"/>
          <w:rtl/>
          <w:lang w:eastAsia="he-IL"/>
        </w:rPr>
        <w:t>חלק מהעני</w:t>
      </w:r>
      <w:r>
        <w:rPr>
          <w:rFonts w:hint="cs"/>
          <w:rtl/>
          <w:lang w:eastAsia="he-IL"/>
        </w:rPr>
        <w:t>ין למ</w:t>
      </w:r>
      <w:r w:rsidR="00031D30">
        <w:rPr>
          <w:rFonts w:hint="cs"/>
          <w:rtl/>
          <w:lang w:eastAsia="he-IL"/>
        </w:rPr>
        <w:t>ע</w:t>
      </w:r>
      <w:r>
        <w:rPr>
          <w:rFonts w:hint="cs"/>
          <w:rtl/>
          <w:lang w:eastAsia="he-IL"/>
        </w:rPr>
        <w:t>ט</w:t>
      </w:r>
      <w:r w:rsidR="00031D30">
        <w:rPr>
          <w:rFonts w:hint="cs"/>
          <w:rtl/>
          <w:lang w:eastAsia="he-IL"/>
        </w:rPr>
        <w:t xml:space="preserve"> </w:t>
      </w:r>
      <w:bookmarkStart w:id="3961" w:name="_ETM_Q1_9978096"/>
      <w:bookmarkEnd w:id="3961"/>
      <w:r w:rsidR="00031D30">
        <w:rPr>
          <w:rFonts w:hint="cs"/>
          <w:rtl/>
          <w:lang w:eastAsia="he-IL"/>
        </w:rPr>
        <w:t xml:space="preserve">אם ועדת החריגים החליטה </w:t>
      </w:r>
      <w:proofErr w:type="spellStart"/>
      <w:r>
        <w:rPr>
          <w:rFonts w:hint="cs"/>
          <w:rtl/>
          <w:lang w:eastAsia="he-IL"/>
        </w:rPr>
        <w:t>להחריג</w:t>
      </w:r>
      <w:proofErr w:type="spellEnd"/>
      <w:r>
        <w:rPr>
          <w:rFonts w:hint="cs"/>
          <w:rtl/>
          <w:lang w:eastAsia="he-IL"/>
        </w:rPr>
        <w:t xml:space="preserve"> מכל מיני סיבות מקצועיות</w:t>
      </w:r>
      <w:r w:rsidR="00031D30">
        <w:rPr>
          <w:rFonts w:hint="cs"/>
          <w:rtl/>
          <w:lang w:eastAsia="he-IL"/>
        </w:rPr>
        <w:t xml:space="preserve">, </w:t>
      </w:r>
      <w:r w:rsidR="008D0387">
        <w:rPr>
          <w:rFonts w:hint="cs"/>
          <w:rtl/>
          <w:lang w:eastAsia="he-IL"/>
        </w:rPr>
        <w:t xml:space="preserve">ואז כל תקנה וכל חוק שלא תוקן </w:t>
      </w:r>
      <w:r w:rsidR="00031D30">
        <w:rPr>
          <w:rFonts w:hint="cs"/>
          <w:rtl/>
          <w:lang w:eastAsia="he-IL"/>
        </w:rPr>
        <w:t xml:space="preserve">שקשור לרגולציה של משרד אחר, </w:t>
      </w:r>
      <w:bookmarkStart w:id="3962" w:name="_ETM_Q1_9990201"/>
      <w:bookmarkEnd w:id="3962"/>
      <w:r w:rsidR="00031D30">
        <w:rPr>
          <w:rFonts w:hint="cs"/>
          <w:rtl/>
          <w:lang w:eastAsia="he-IL"/>
        </w:rPr>
        <w:t>החוק הזה יגבר</w:t>
      </w:r>
      <w:r w:rsidR="008D0387">
        <w:rPr>
          <w:rFonts w:hint="cs"/>
          <w:rtl/>
          <w:lang w:eastAsia="he-IL"/>
        </w:rPr>
        <w:t xml:space="preserve"> עליו</w:t>
      </w:r>
      <w:r w:rsidR="00031D30">
        <w:rPr>
          <w:rFonts w:hint="cs"/>
          <w:rtl/>
          <w:lang w:eastAsia="he-IL"/>
        </w:rPr>
        <w:t xml:space="preserve">. </w:t>
      </w:r>
    </w:p>
    <w:p w:rsidR="001E0CF8" w:rsidRDefault="001E0CF8" w:rsidP="001E0CF8">
      <w:pPr>
        <w:rPr>
          <w:rtl/>
          <w:lang w:eastAsia="he-IL"/>
        </w:rPr>
      </w:pPr>
      <w:bookmarkStart w:id="3963" w:name="_ETM_Q1_10002527"/>
      <w:bookmarkStart w:id="3964" w:name="_ETM_Q1_10002602"/>
      <w:bookmarkStart w:id="3965" w:name="_ETM_Q1_10005177"/>
      <w:bookmarkEnd w:id="3963"/>
      <w:bookmarkEnd w:id="3964"/>
      <w:bookmarkEnd w:id="3965"/>
    </w:p>
    <w:p w:rsidR="001E0CF8" w:rsidRDefault="001E0CF8" w:rsidP="001E0CF8">
      <w:pPr>
        <w:pStyle w:val="af9"/>
        <w:keepNext/>
        <w:rPr>
          <w:rtl/>
          <w:lang w:eastAsia="he-IL"/>
        </w:rPr>
      </w:pPr>
      <w:bookmarkStart w:id="3966" w:name="ET_guest_825310_451"/>
      <w:r w:rsidRPr="001E0CF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E0CF8">
        <w:rPr>
          <w:rStyle w:val="TagStyle"/>
          <w:rtl/>
        </w:rPr>
        <w:t xml:space="preserve"> &lt;&lt; אורח &gt;&gt;</w:t>
      </w:r>
      <w:r>
        <w:rPr>
          <w:rtl/>
          <w:lang w:eastAsia="he-IL"/>
        </w:rPr>
        <w:t xml:space="preserve">   </w:t>
      </w:r>
      <w:bookmarkEnd w:id="3966"/>
    </w:p>
    <w:p w:rsidR="001E0CF8" w:rsidRDefault="001E0CF8" w:rsidP="001E0CF8">
      <w:pPr>
        <w:pStyle w:val="KeepWithNext"/>
        <w:rPr>
          <w:rtl/>
          <w:lang w:eastAsia="he-IL"/>
        </w:rPr>
      </w:pPr>
    </w:p>
    <w:p w:rsidR="008D0387" w:rsidRDefault="001E0CF8" w:rsidP="008D0387">
      <w:pPr>
        <w:rPr>
          <w:rtl/>
          <w:lang w:eastAsia="he-IL"/>
        </w:rPr>
      </w:pPr>
      <w:bookmarkStart w:id="3967" w:name="_ETM_Q1_10005722"/>
      <w:bookmarkStart w:id="3968" w:name="_ETM_Q1_10005757"/>
      <w:bookmarkEnd w:id="3967"/>
      <w:bookmarkEnd w:id="3968"/>
      <w:r>
        <w:rPr>
          <w:rFonts w:hint="cs"/>
          <w:rtl/>
          <w:lang w:eastAsia="he-IL"/>
        </w:rPr>
        <w:t>זה אומר ש</w:t>
      </w:r>
      <w:r w:rsidR="008D0387">
        <w:rPr>
          <w:rFonts w:hint="cs"/>
          <w:rtl/>
          <w:lang w:eastAsia="he-IL"/>
        </w:rPr>
        <w:t>וועדת החריגים מבטלת חוקים אחרים</w:t>
      </w:r>
      <w:bookmarkStart w:id="3969" w:name="_ETM_Q1_10000043"/>
      <w:bookmarkStart w:id="3970" w:name="_ETM_Q1_10000149"/>
      <w:bookmarkEnd w:id="3969"/>
      <w:bookmarkEnd w:id="3970"/>
      <w:r w:rsidR="008D0387">
        <w:rPr>
          <w:rFonts w:hint="cs"/>
          <w:rtl/>
          <w:lang w:eastAsia="he-IL"/>
        </w:rPr>
        <w:t>?</w:t>
      </w:r>
    </w:p>
    <w:p w:rsidR="001E0CF8" w:rsidRDefault="001E0CF8" w:rsidP="001E0CF8">
      <w:pPr>
        <w:rPr>
          <w:rtl/>
          <w:lang w:eastAsia="he-IL"/>
        </w:rPr>
      </w:pPr>
      <w:bookmarkStart w:id="3971" w:name="_ETM_Q1_10009832"/>
      <w:bookmarkStart w:id="3972" w:name="_ETM_Q1_10009912"/>
      <w:bookmarkEnd w:id="3971"/>
      <w:bookmarkEnd w:id="3972"/>
    </w:p>
    <w:p w:rsidR="008D0387" w:rsidRDefault="008D0387" w:rsidP="008D0387">
      <w:pPr>
        <w:pStyle w:val="af6"/>
        <w:keepNext/>
        <w:rPr>
          <w:rtl/>
        </w:rPr>
      </w:pPr>
      <w:bookmarkStart w:id="3973" w:name="ET_yor_5159_1007"/>
      <w:r w:rsidRPr="008D0387">
        <w:rPr>
          <w:rStyle w:val="TagStyle"/>
          <w:rtl/>
        </w:rPr>
        <w:t xml:space="preserve"> &lt;&lt; יור &gt;&gt; </w:t>
      </w:r>
      <w:r>
        <w:rPr>
          <w:rtl/>
        </w:rPr>
        <w:t>היו"ר דוד ביטן:</w:t>
      </w:r>
      <w:r w:rsidRPr="008D0387">
        <w:rPr>
          <w:rStyle w:val="TagStyle"/>
          <w:rtl/>
        </w:rPr>
        <w:t xml:space="preserve"> &lt;&lt; יור &gt;&gt;</w:t>
      </w:r>
      <w:r>
        <w:rPr>
          <w:rtl/>
        </w:rPr>
        <w:t xml:space="preserve">   </w:t>
      </w:r>
      <w:bookmarkEnd w:id="3973"/>
    </w:p>
    <w:p w:rsidR="008D0387" w:rsidRDefault="008D0387" w:rsidP="008D0387">
      <w:pPr>
        <w:pStyle w:val="KeepWithNext"/>
        <w:rPr>
          <w:rtl/>
          <w:lang w:eastAsia="he-IL"/>
        </w:rPr>
      </w:pPr>
    </w:p>
    <w:p w:rsidR="008D0387" w:rsidRDefault="008D0387" w:rsidP="008D0387">
      <w:pPr>
        <w:rPr>
          <w:rtl/>
          <w:lang w:eastAsia="he-IL"/>
        </w:rPr>
      </w:pPr>
      <w:bookmarkStart w:id="3974" w:name="_ETM_Q1_10005035"/>
      <w:bookmarkEnd w:id="3974"/>
      <w:r>
        <w:rPr>
          <w:rFonts w:hint="cs"/>
          <w:rtl/>
          <w:lang w:eastAsia="he-IL"/>
        </w:rPr>
        <w:t xml:space="preserve">לא. מבחינה מקצועית היא מחליטה- - </w:t>
      </w:r>
    </w:p>
    <w:p w:rsidR="008D0387" w:rsidRDefault="008D0387" w:rsidP="008D0387">
      <w:pPr>
        <w:rPr>
          <w:rtl/>
          <w:lang w:eastAsia="he-IL"/>
        </w:rPr>
      </w:pPr>
    </w:p>
    <w:p w:rsidR="008D0387" w:rsidRDefault="008D0387" w:rsidP="008D0387">
      <w:pPr>
        <w:pStyle w:val="af9"/>
        <w:keepNext/>
        <w:rPr>
          <w:rtl/>
          <w:lang w:eastAsia="he-IL"/>
        </w:rPr>
      </w:pPr>
      <w:bookmarkStart w:id="3975" w:name="ET_guest_825310_1008"/>
      <w:r w:rsidRPr="008D038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D0387">
        <w:rPr>
          <w:rStyle w:val="TagStyle"/>
          <w:rtl/>
        </w:rPr>
        <w:t xml:space="preserve"> &lt;&lt; אורח &gt;&gt;</w:t>
      </w:r>
      <w:r>
        <w:rPr>
          <w:rtl/>
          <w:lang w:eastAsia="he-IL"/>
        </w:rPr>
        <w:t xml:space="preserve">   </w:t>
      </w:r>
      <w:bookmarkEnd w:id="3975"/>
    </w:p>
    <w:p w:rsidR="008D0387" w:rsidRDefault="008D0387" w:rsidP="008D0387">
      <w:pPr>
        <w:pStyle w:val="KeepWithNext"/>
        <w:rPr>
          <w:rtl/>
          <w:lang w:eastAsia="he-IL"/>
        </w:rPr>
      </w:pPr>
    </w:p>
    <w:p w:rsidR="008D0387" w:rsidRDefault="008D0387" w:rsidP="008D0387">
      <w:pPr>
        <w:rPr>
          <w:rtl/>
          <w:lang w:eastAsia="he-IL"/>
        </w:rPr>
      </w:pPr>
      <w:r>
        <w:rPr>
          <w:rFonts w:hint="cs"/>
          <w:rtl/>
          <w:lang w:eastAsia="he-IL"/>
        </w:rPr>
        <w:t xml:space="preserve">זה אומר שהיא מבטלת חוקים אחרים. </w:t>
      </w:r>
    </w:p>
    <w:p w:rsidR="008D0387" w:rsidRPr="008D0387" w:rsidRDefault="008D0387" w:rsidP="008D0387">
      <w:pPr>
        <w:rPr>
          <w:rtl/>
          <w:lang w:eastAsia="he-IL"/>
        </w:rPr>
      </w:pPr>
      <w:bookmarkStart w:id="3976" w:name="_ETM_Q1_10006162"/>
      <w:bookmarkStart w:id="3977" w:name="_ETM_Q1_10006252"/>
      <w:bookmarkEnd w:id="3976"/>
      <w:bookmarkEnd w:id="3977"/>
    </w:p>
    <w:p w:rsidR="001E0CF8" w:rsidRDefault="001E0CF8" w:rsidP="001E0CF8">
      <w:pPr>
        <w:pStyle w:val="a4"/>
        <w:keepNext/>
        <w:rPr>
          <w:rtl/>
        </w:rPr>
      </w:pPr>
      <w:bookmarkStart w:id="3978" w:name="_ETM_Q1_10009967"/>
      <w:bookmarkStart w:id="3979" w:name="_ETM_Q1_10010007"/>
      <w:bookmarkEnd w:id="3978"/>
      <w:bookmarkEnd w:id="3979"/>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1E0CF8" w:rsidP="001E0CF8">
      <w:pPr>
        <w:rPr>
          <w:rtl/>
          <w:lang w:eastAsia="he-IL"/>
        </w:rPr>
      </w:pPr>
      <w:bookmarkStart w:id="3980" w:name="_ETM_Q1_10010377"/>
      <w:bookmarkStart w:id="3981" w:name="_ETM_Q1_10010442"/>
      <w:bookmarkEnd w:id="3980"/>
      <w:bookmarkEnd w:id="3981"/>
      <w:r>
        <w:rPr>
          <w:rFonts w:hint="cs"/>
          <w:rtl/>
          <w:lang w:eastAsia="he-IL"/>
        </w:rPr>
        <w:t xml:space="preserve">למשל אם </w:t>
      </w:r>
      <w:bookmarkStart w:id="3982" w:name="_ETM_Q1_10011377"/>
      <w:bookmarkEnd w:id="3982"/>
      <w:r>
        <w:rPr>
          <w:rFonts w:hint="cs"/>
          <w:rtl/>
          <w:lang w:eastAsia="he-IL"/>
        </w:rPr>
        <w:t xml:space="preserve">יש תקנות של משרד הבריאות, </w:t>
      </w:r>
      <w:r w:rsidR="008D0387">
        <w:rPr>
          <w:rFonts w:hint="cs"/>
          <w:rtl/>
          <w:lang w:eastAsia="he-IL"/>
        </w:rPr>
        <w:t xml:space="preserve">אתם </w:t>
      </w:r>
      <w:bookmarkStart w:id="3983" w:name="_ETM_Q1_10011910"/>
      <w:bookmarkEnd w:id="3983"/>
      <w:r w:rsidR="008D0387">
        <w:rPr>
          <w:rFonts w:hint="cs"/>
          <w:rtl/>
          <w:lang w:eastAsia="he-IL"/>
        </w:rPr>
        <w:t xml:space="preserve">מבקשים שוועדת החריגים תקבע </w:t>
      </w:r>
      <w:r>
        <w:rPr>
          <w:rFonts w:hint="cs"/>
          <w:rtl/>
          <w:lang w:eastAsia="he-IL"/>
        </w:rPr>
        <w:t>ש</w:t>
      </w:r>
      <w:r w:rsidR="008D0387">
        <w:rPr>
          <w:rFonts w:hint="cs"/>
          <w:rtl/>
          <w:lang w:eastAsia="he-IL"/>
        </w:rPr>
        <w:t xml:space="preserve">הם </w:t>
      </w:r>
      <w:r>
        <w:rPr>
          <w:rFonts w:hint="cs"/>
          <w:rtl/>
          <w:lang w:eastAsia="he-IL"/>
        </w:rPr>
        <w:t>לא יחולו?</w:t>
      </w:r>
    </w:p>
    <w:p w:rsidR="001E0CF8" w:rsidRDefault="001E0CF8" w:rsidP="001E0CF8">
      <w:pPr>
        <w:rPr>
          <w:rtl/>
          <w:lang w:eastAsia="he-IL"/>
        </w:rPr>
      </w:pPr>
      <w:bookmarkStart w:id="3984" w:name="_ETM_Q1_10016872"/>
      <w:bookmarkStart w:id="3985" w:name="_ETM_Q1_10016917"/>
      <w:bookmarkEnd w:id="3984"/>
      <w:bookmarkEnd w:id="3985"/>
    </w:p>
    <w:p w:rsidR="001E0CF8" w:rsidRDefault="001E0CF8" w:rsidP="001E0CF8">
      <w:pPr>
        <w:pStyle w:val="af6"/>
        <w:keepNext/>
        <w:rPr>
          <w:rtl/>
        </w:rPr>
      </w:pPr>
      <w:bookmarkStart w:id="3986" w:name="ET_yor_5159_452"/>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3986"/>
    </w:p>
    <w:p w:rsidR="001E0CF8" w:rsidRDefault="001E0CF8" w:rsidP="001E0CF8">
      <w:pPr>
        <w:pStyle w:val="KeepWithNext"/>
        <w:rPr>
          <w:rtl/>
          <w:lang w:eastAsia="he-IL"/>
        </w:rPr>
      </w:pPr>
    </w:p>
    <w:p w:rsidR="001E0CF8" w:rsidRDefault="008D0387" w:rsidP="001E0CF8">
      <w:pPr>
        <w:rPr>
          <w:rtl/>
          <w:lang w:eastAsia="he-IL"/>
        </w:rPr>
      </w:pPr>
      <w:bookmarkStart w:id="3987" w:name="_ETM_Q1_10017422"/>
      <w:bookmarkEnd w:id="3987"/>
      <w:r>
        <w:rPr>
          <w:rFonts w:hint="cs"/>
          <w:rtl/>
          <w:lang w:eastAsia="he-IL"/>
        </w:rPr>
        <w:t xml:space="preserve">לא. </w:t>
      </w:r>
      <w:r w:rsidR="001E0CF8">
        <w:rPr>
          <w:rFonts w:hint="cs"/>
          <w:rtl/>
          <w:lang w:eastAsia="he-IL"/>
        </w:rPr>
        <w:t>היא קובעת מוצר</w:t>
      </w:r>
      <w:r w:rsidR="00827B09">
        <w:rPr>
          <w:rFonts w:hint="cs"/>
          <w:rtl/>
          <w:lang w:eastAsia="he-IL"/>
        </w:rPr>
        <w:t>ים</w:t>
      </w:r>
      <w:r w:rsidR="001E0CF8">
        <w:rPr>
          <w:rFonts w:hint="cs"/>
          <w:rtl/>
          <w:lang w:eastAsia="he-IL"/>
        </w:rPr>
        <w:t xml:space="preserve">. לא </w:t>
      </w:r>
      <w:bookmarkStart w:id="3988" w:name="_ETM_Q1_10019567"/>
      <w:bookmarkEnd w:id="3988"/>
      <w:r>
        <w:rPr>
          <w:rFonts w:hint="cs"/>
          <w:rtl/>
          <w:lang w:eastAsia="he-IL"/>
        </w:rPr>
        <w:t>קובעת תקנות</w:t>
      </w:r>
      <w:r w:rsidR="001E0CF8">
        <w:rPr>
          <w:rFonts w:hint="cs"/>
          <w:rtl/>
          <w:lang w:eastAsia="he-IL"/>
        </w:rPr>
        <w:t>. שמוצר מסוים מוחרג. זה בסדר מבחינתי.</w:t>
      </w:r>
    </w:p>
    <w:p w:rsidR="001E0CF8" w:rsidRDefault="001E0CF8" w:rsidP="001E0CF8">
      <w:pPr>
        <w:rPr>
          <w:rtl/>
          <w:lang w:eastAsia="he-IL"/>
        </w:rPr>
      </w:pPr>
      <w:bookmarkStart w:id="3989" w:name="_ETM_Q1_10027084"/>
      <w:bookmarkStart w:id="3990" w:name="_ETM_Q1_10027144"/>
      <w:bookmarkEnd w:id="3989"/>
      <w:bookmarkEnd w:id="3990"/>
    </w:p>
    <w:p w:rsidR="001E0CF8" w:rsidRDefault="001E0CF8" w:rsidP="001E0CF8">
      <w:pPr>
        <w:pStyle w:val="af9"/>
        <w:keepNext/>
        <w:rPr>
          <w:rtl/>
          <w:lang w:eastAsia="he-IL"/>
        </w:rPr>
      </w:pPr>
      <w:bookmarkStart w:id="3991" w:name="ET_guest_795393_453"/>
      <w:r w:rsidRPr="001E0CF8">
        <w:rPr>
          <w:rStyle w:val="TagStyle"/>
          <w:rtl/>
        </w:rPr>
        <w:t xml:space="preserve"> &lt;&lt; אורח &gt;&gt; </w:t>
      </w:r>
      <w:r>
        <w:rPr>
          <w:rtl/>
          <w:lang w:eastAsia="he-IL"/>
        </w:rPr>
        <w:t>תמר ברמן:</w:t>
      </w:r>
      <w:r w:rsidRPr="001E0CF8">
        <w:rPr>
          <w:rStyle w:val="TagStyle"/>
          <w:rtl/>
        </w:rPr>
        <w:t xml:space="preserve"> &lt;&lt; אורח &gt;&gt;</w:t>
      </w:r>
      <w:r>
        <w:rPr>
          <w:rtl/>
          <w:lang w:eastAsia="he-IL"/>
        </w:rPr>
        <w:t xml:space="preserve">   </w:t>
      </w:r>
      <w:bookmarkEnd w:id="3991"/>
    </w:p>
    <w:p w:rsidR="001E0CF8" w:rsidRDefault="001E0CF8" w:rsidP="001E0CF8">
      <w:pPr>
        <w:pStyle w:val="KeepWithNext"/>
        <w:rPr>
          <w:rtl/>
          <w:lang w:eastAsia="he-IL"/>
        </w:rPr>
      </w:pPr>
    </w:p>
    <w:p w:rsidR="001E0CF8" w:rsidRDefault="001E0CF8" w:rsidP="008D0387">
      <w:pPr>
        <w:rPr>
          <w:rtl/>
          <w:lang w:eastAsia="he-IL"/>
        </w:rPr>
      </w:pPr>
      <w:bookmarkStart w:id="3992" w:name="_ETM_Q1_10030495"/>
      <w:bookmarkEnd w:id="3992"/>
      <w:r>
        <w:rPr>
          <w:rFonts w:hint="cs"/>
          <w:rtl/>
          <w:lang w:eastAsia="he-IL"/>
        </w:rPr>
        <w:t>למשל,</w:t>
      </w:r>
      <w:bookmarkStart w:id="3993" w:name="_ETM_Q1_10031385"/>
      <w:bookmarkEnd w:id="3993"/>
      <w:r w:rsidR="008D0387">
        <w:rPr>
          <w:rFonts w:hint="cs"/>
          <w:rtl/>
          <w:lang w:eastAsia="he-IL"/>
        </w:rPr>
        <w:t xml:space="preserve"> </w:t>
      </w:r>
      <w:bookmarkStart w:id="3994" w:name="_ETM_Q1_10031450"/>
      <w:bookmarkEnd w:id="3994"/>
      <w:r>
        <w:rPr>
          <w:rFonts w:hint="cs"/>
          <w:rtl/>
          <w:lang w:eastAsia="he-IL"/>
        </w:rPr>
        <w:t xml:space="preserve">תקנות בריאות העם </w:t>
      </w:r>
      <w:bookmarkStart w:id="3995" w:name="_ETM_Q1_10033750"/>
      <w:bookmarkEnd w:id="3995"/>
      <w:r w:rsidR="008D0387">
        <w:rPr>
          <w:rFonts w:hint="cs"/>
          <w:rtl/>
          <w:lang w:eastAsia="he-IL"/>
        </w:rPr>
        <w:t xml:space="preserve">של משרד הבריאות קובעות מוצרים שהם במגע עם מי שתייה, </w:t>
      </w:r>
      <w:r>
        <w:rPr>
          <w:rFonts w:hint="cs"/>
          <w:rtl/>
          <w:lang w:eastAsia="he-IL"/>
        </w:rPr>
        <w:t>חי</w:t>
      </w:r>
      <w:r w:rsidR="008D0387">
        <w:rPr>
          <w:rFonts w:hint="cs"/>
          <w:rtl/>
          <w:lang w:eastAsia="he-IL"/>
        </w:rPr>
        <w:t>י</w:t>
      </w:r>
      <w:r>
        <w:rPr>
          <w:rFonts w:hint="cs"/>
          <w:rtl/>
          <w:lang w:eastAsia="he-IL"/>
        </w:rPr>
        <w:t xml:space="preserve">בים לעמוד בתקן. למשרד הבריאות יש הסמכות לקבוע </w:t>
      </w:r>
      <w:r>
        <w:rPr>
          <w:rtl/>
          <w:lang w:eastAsia="he-IL"/>
        </w:rPr>
        <w:t>–</w:t>
      </w:r>
      <w:r>
        <w:rPr>
          <w:rFonts w:hint="cs"/>
          <w:rtl/>
          <w:lang w:eastAsia="he-IL"/>
        </w:rPr>
        <w:t xml:space="preserve"> אני </w:t>
      </w:r>
      <w:bookmarkStart w:id="3996" w:name="_ETM_Q1_10044851"/>
      <w:bookmarkEnd w:id="3996"/>
      <w:r>
        <w:rPr>
          <w:rFonts w:hint="cs"/>
          <w:rtl/>
          <w:lang w:eastAsia="he-IL"/>
        </w:rPr>
        <w:t xml:space="preserve">רוצה </w:t>
      </w:r>
      <w:r w:rsidR="008D0387">
        <w:rPr>
          <w:rFonts w:hint="cs"/>
          <w:rtl/>
          <w:lang w:eastAsia="he-IL"/>
        </w:rPr>
        <w:t xml:space="preserve">לדאוג </w:t>
      </w:r>
      <w:bookmarkStart w:id="3997" w:name="_ETM_Q1_10047159"/>
      <w:bookmarkEnd w:id="3997"/>
      <w:r>
        <w:rPr>
          <w:rFonts w:hint="cs"/>
          <w:rtl/>
          <w:lang w:eastAsia="he-IL"/>
        </w:rPr>
        <w:t>שמי השתי</w:t>
      </w:r>
      <w:r w:rsidR="008D0387">
        <w:rPr>
          <w:rFonts w:hint="cs"/>
          <w:rtl/>
          <w:lang w:eastAsia="he-IL"/>
        </w:rPr>
        <w:t>י</w:t>
      </w:r>
      <w:r>
        <w:rPr>
          <w:rFonts w:hint="cs"/>
          <w:rtl/>
          <w:lang w:eastAsia="he-IL"/>
        </w:rPr>
        <w:t>ה שמגיע לתושב</w:t>
      </w:r>
      <w:r w:rsidR="00827B09">
        <w:rPr>
          <w:rFonts w:hint="cs"/>
          <w:rtl/>
          <w:lang w:eastAsia="he-IL"/>
        </w:rPr>
        <w:t>ים</w:t>
      </w:r>
      <w:r>
        <w:rPr>
          <w:rFonts w:hint="cs"/>
          <w:rtl/>
          <w:lang w:eastAsia="he-IL"/>
        </w:rPr>
        <w:t xml:space="preserve"> הכי בט</w:t>
      </w:r>
      <w:r w:rsidR="008D0387">
        <w:rPr>
          <w:rFonts w:hint="cs"/>
          <w:rtl/>
          <w:lang w:eastAsia="he-IL"/>
        </w:rPr>
        <w:t>יחותי ושמוצרים שבאים במגע עם המים- -</w:t>
      </w:r>
    </w:p>
    <w:p w:rsidR="001E0CF8" w:rsidRDefault="001E0CF8" w:rsidP="001E0CF8">
      <w:pPr>
        <w:rPr>
          <w:rtl/>
          <w:lang w:eastAsia="he-IL"/>
        </w:rPr>
      </w:pPr>
      <w:bookmarkStart w:id="3998" w:name="_ETM_Q1_10052851"/>
      <w:bookmarkStart w:id="3999" w:name="_ETM_Q1_10052906"/>
      <w:bookmarkEnd w:id="3998"/>
      <w:bookmarkEnd w:id="3999"/>
    </w:p>
    <w:p w:rsidR="001E0CF8" w:rsidRDefault="001E0CF8" w:rsidP="001E0CF8">
      <w:pPr>
        <w:pStyle w:val="af6"/>
        <w:keepNext/>
        <w:rPr>
          <w:rtl/>
        </w:rPr>
      </w:pPr>
      <w:bookmarkStart w:id="4000" w:name="ET_yor_5159_454"/>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00"/>
    </w:p>
    <w:p w:rsidR="001E0CF8" w:rsidRDefault="001E0CF8" w:rsidP="001E0CF8">
      <w:pPr>
        <w:pStyle w:val="KeepWithNext"/>
        <w:rPr>
          <w:rtl/>
          <w:lang w:eastAsia="he-IL"/>
        </w:rPr>
      </w:pPr>
    </w:p>
    <w:p w:rsidR="001E0CF8" w:rsidRDefault="001E0CF8" w:rsidP="001E0CF8">
      <w:pPr>
        <w:rPr>
          <w:rtl/>
          <w:lang w:eastAsia="he-IL"/>
        </w:rPr>
      </w:pPr>
      <w:bookmarkStart w:id="4001" w:name="_ETM_Q1_10053491"/>
      <w:bookmarkEnd w:id="4001"/>
      <w:r>
        <w:rPr>
          <w:rFonts w:hint="cs"/>
          <w:rtl/>
          <w:lang w:eastAsia="he-IL"/>
        </w:rPr>
        <w:t>עוד א</w:t>
      </w:r>
      <w:r w:rsidR="008D0387">
        <w:rPr>
          <w:rFonts w:hint="cs"/>
          <w:rtl/>
          <w:lang w:eastAsia="he-IL"/>
        </w:rPr>
        <w:t>ר</w:t>
      </w:r>
      <w:r>
        <w:rPr>
          <w:rFonts w:hint="cs"/>
          <w:rtl/>
          <w:lang w:eastAsia="he-IL"/>
        </w:rPr>
        <w:t xml:space="preserve">בע שנים </w:t>
      </w:r>
      <w:bookmarkStart w:id="4002" w:name="_ETM_Q1_10054906"/>
      <w:bookmarkEnd w:id="4002"/>
      <w:r>
        <w:rPr>
          <w:rFonts w:hint="cs"/>
          <w:rtl/>
          <w:lang w:eastAsia="he-IL"/>
        </w:rPr>
        <w:t>גם יהיה?</w:t>
      </w:r>
    </w:p>
    <w:p w:rsidR="001E0CF8" w:rsidRDefault="001E0CF8" w:rsidP="001E0CF8">
      <w:pPr>
        <w:rPr>
          <w:rtl/>
          <w:lang w:eastAsia="he-IL"/>
        </w:rPr>
      </w:pPr>
      <w:bookmarkStart w:id="4003" w:name="_ETM_Q1_10056146"/>
      <w:bookmarkStart w:id="4004" w:name="_ETM_Q1_10056221"/>
      <w:bookmarkEnd w:id="4003"/>
      <w:bookmarkEnd w:id="4004"/>
    </w:p>
    <w:p w:rsidR="001E0CF8" w:rsidRDefault="001E0CF8" w:rsidP="001E0CF8">
      <w:pPr>
        <w:pStyle w:val="-"/>
        <w:keepNext/>
        <w:rPr>
          <w:rtl/>
        </w:rPr>
      </w:pPr>
      <w:bookmarkStart w:id="4005" w:name="ET_speakercontinue_795393_455"/>
      <w:r w:rsidRPr="001E0CF8">
        <w:rPr>
          <w:rStyle w:val="TagStyle"/>
          <w:rtl/>
        </w:rPr>
        <w:t xml:space="preserve"> &lt;&lt; דובר_המשך &gt;&gt; </w:t>
      </w:r>
      <w:r>
        <w:rPr>
          <w:rtl/>
        </w:rPr>
        <w:t>תמר ברמן:</w:t>
      </w:r>
      <w:r w:rsidRPr="001E0CF8">
        <w:rPr>
          <w:rStyle w:val="TagStyle"/>
          <w:rtl/>
        </w:rPr>
        <w:t xml:space="preserve"> &lt;&lt; דובר_המשך &gt;&gt;</w:t>
      </w:r>
      <w:r>
        <w:rPr>
          <w:rtl/>
        </w:rPr>
        <w:t xml:space="preserve">   </w:t>
      </w:r>
      <w:bookmarkEnd w:id="4005"/>
    </w:p>
    <w:p w:rsidR="001E0CF8" w:rsidRDefault="001E0CF8" w:rsidP="001E0CF8">
      <w:pPr>
        <w:pStyle w:val="KeepWithNext"/>
        <w:rPr>
          <w:rtl/>
          <w:lang w:eastAsia="he-IL"/>
        </w:rPr>
      </w:pPr>
    </w:p>
    <w:p w:rsidR="001E0CF8" w:rsidRDefault="001E0CF8" w:rsidP="001E0CF8">
      <w:pPr>
        <w:rPr>
          <w:rtl/>
          <w:lang w:eastAsia="he-IL"/>
        </w:rPr>
      </w:pPr>
      <w:bookmarkStart w:id="4006" w:name="_ETM_Q1_10056666"/>
      <w:bookmarkEnd w:id="4006"/>
      <w:r>
        <w:rPr>
          <w:rFonts w:hint="cs"/>
          <w:rtl/>
          <w:lang w:eastAsia="he-IL"/>
        </w:rPr>
        <w:t xml:space="preserve">בטח יהיה. לפני כמה שנים עשינו סקר של עופרת </w:t>
      </w:r>
      <w:bookmarkStart w:id="4007" w:name="_ETM_Q1_10063641"/>
      <w:bookmarkEnd w:id="4007"/>
      <w:r>
        <w:rPr>
          <w:rFonts w:hint="cs"/>
          <w:rtl/>
          <w:lang w:eastAsia="he-IL"/>
        </w:rPr>
        <w:t xml:space="preserve">במי שתייה </w:t>
      </w:r>
      <w:r w:rsidR="008D0387">
        <w:rPr>
          <w:rFonts w:hint="cs"/>
          <w:rtl/>
          <w:lang w:eastAsia="he-IL"/>
        </w:rPr>
        <w:t>ומצאנו ג</w:t>
      </w:r>
      <w:bookmarkStart w:id="4008" w:name="_ETM_Q1_10064951"/>
      <w:bookmarkEnd w:id="4008"/>
      <w:r w:rsidR="008D0387">
        <w:rPr>
          <w:rFonts w:hint="cs"/>
          <w:rtl/>
          <w:lang w:eastAsia="he-IL"/>
        </w:rPr>
        <w:t xml:space="preserve">ן ילדים חדש לחלוטין </w:t>
      </w:r>
      <w:r>
        <w:rPr>
          <w:rFonts w:hint="cs"/>
          <w:rtl/>
          <w:lang w:eastAsia="he-IL"/>
        </w:rPr>
        <w:t xml:space="preserve">עם ריכוז מאוד גבוה </w:t>
      </w:r>
      <w:r w:rsidR="008D0387">
        <w:rPr>
          <w:rFonts w:hint="cs"/>
          <w:rtl/>
          <w:lang w:eastAsia="he-IL"/>
        </w:rPr>
        <w:t xml:space="preserve">של עופרת במים, </w:t>
      </w:r>
      <w:r>
        <w:rPr>
          <w:rFonts w:hint="cs"/>
          <w:rtl/>
          <w:lang w:eastAsia="he-IL"/>
        </w:rPr>
        <w:t xml:space="preserve">כי היה </w:t>
      </w:r>
      <w:r w:rsidR="008D0387">
        <w:rPr>
          <w:rFonts w:hint="cs"/>
          <w:rtl/>
          <w:lang w:eastAsia="he-IL"/>
        </w:rPr>
        <w:t xml:space="preserve">אביזר </w:t>
      </w:r>
      <w:r>
        <w:rPr>
          <w:rFonts w:hint="cs"/>
          <w:rtl/>
          <w:lang w:eastAsia="he-IL"/>
        </w:rPr>
        <w:t xml:space="preserve">שחיברו למערכת </w:t>
      </w:r>
      <w:bookmarkStart w:id="4009" w:name="_ETM_Q1_10072706"/>
      <w:bookmarkEnd w:id="4009"/>
      <w:r>
        <w:rPr>
          <w:rFonts w:hint="cs"/>
          <w:rtl/>
          <w:lang w:eastAsia="he-IL"/>
        </w:rPr>
        <w:t>המים שלא עמד בתקן הישראלי.</w:t>
      </w:r>
    </w:p>
    <w:p w:rsidR="001E0CF8" w:rsidRDefault="001E0CF8" w:rsidP="001E0CF8">
      <w:pPr>
        <w:rPr>
          <w:rtl/>
          <w:lang w:eastAsia="he-IL"/>
        </w:rPr>
      </w:pPr>
      <w:bookmarkStart w:id="4010" w:name="_ETM_Q1_10077536"/>
      <w:bookmarkStart w:id="4011" w:name="_ETM_Q1_10077601"/>
      <w:bookmarkEnd w:id="4010"/>
      <w:bookmarkEnd w:id="4011"/>
    </w:p>
    <w:p w:rsidR="001E0CF8" w:rsidRDefault="001E0CF8" w:rsidP="001E0CF8">
      <w:pPr>
        <w:pStyle w:val="af6"/>
        <w:keepNext/>
        <w:rPr>
          <w:rtl/>
        </w:rPr>
      </w:pPr>
      <w:bookmarkStart w:id="4012" w:name="ET_yor_5159_456"/>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12"/>
    </w:p>
    <w:p w:rsidR="001E0CF8" w:rsidRDefault="001E0CF8" w:rsidP="001E0CF8">
      <w:pPr>
        <w:pStyle w:val="KeepWithNext"/>
        <w:rPr>
          <w:rtl/>
          <w:lang w:eastAsia="he-IL"/>
        </w:rPr>
      </w:pPr>
    </w:p>
    <w:p w:rsidR="001E0CF8" w:rsidRDefault="001E0CF8" w:rsidP="001E0CF8">
      <w:pPr>
        <w:rPr>
          <w:rtl/>
          <w:lang w:eastAsia="he-IL"/>
        </w:rPr>
      </w:pPr>
      <w:bookmarkStart w:id="4013" w:name="_ETM_Q1_10078191"/>
      <w:bookmarkEnd w:id="4013"/>
      <w:r>
        <w:rPr>
          <w:rFonts w:hint="cs"/>
          <w:rtl/>
          <w:lang w:eastAsia="he-IL"/>
        </w:rPr>
        <w:t xml:space="preserve">אז החוק </w:t>
      </w:r>
      <w:r w:rsidR="008D0387">
        <w:rPr>
          <w:rFonts w:hint="cs"/>
          <w:rtl/>
          <w:lang w:eastAsia="he-IL"/>
        </w:rPr>
        <w:t xml:space="preserve">הזה </w:t>
      </w:r>
      <w:r>
        <w:rPr>
          <w:rFonts w:hint="cs"/>
          <w:rtl/>
          <w:lang w:eastAsia="he-IL"/>
        </w:rPr>
        <w:t>יגבר.</w:t>
      </w:r>
    </w:p>
    <w:p w:rsidR="001E0CF8" w:rsidRDefault="001E0CF8" w:rsidP="001E0CF8">
      <w:pPr>
        <w:rPr>
          <w:rtl/>
          <w:lang w:eastAsia="he-IL"/>
        </w:rPr>
      </w:pPr>
      <w:bookmarkStart w:id="4014" w:name="_ETM_Q1_10081391"/>
      <w:bookmarkStart w:id="4015" w:name="_ETM_Q1_10081466"/>
      <w:bookmarkEnd w:id="4014"/>
      <w:bookmarkEnd w:id="4015"/>
    </w:p>
    <w:p w:rsidR="001E0CF8" w:rsidRDefault="001E0CF8" w:rsidP="001E0CF8">
      <w:pPr>
        <w:pStyle w:val="a4"/>
        <w:keepNext/>
        <w:rPr>
          <w:rtl/>
        </w:rPr>
      </w:pPr>
      <w:bookmarkStart w:id="4016" w:name="_ETM_Q1_10081551"/>
      <w:bookmarkStart w:id="4017" w:name="_ETM_Q1_10081631"/>
      <w:bookmarkEnd w:id="4016"/>
      <w:bookmarkEnd w:id="4017"/>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1E0CF8" w:rsidP="001E0CF8">
      <w:pPr>
        <w:rPr>
          <w:rtl/>
          <w:lang w:eastAsia="he-IL"/>
        </w:rPr>
      </w:pPr>
      <w:bookmarkStart w:id="4018" w:name="_ETM_Q1_10082582"/>
      <w:bookmarkStart w:id="4019" w:name="_ETM_Q1_10082652"/>
      <w:bookmarkEnd w:id="4018"/>
      <w:bookmarkEnd w:id="4019"/>
      <w:r>
        <w:rPr>
          <w:rFonts w:hint="cs"/>
          <w:rtl/>
          <w:lang w:eastAsia="he-IL"/>
        </w:rPr>
        <w:t xml:space="preserve">אולי לא צריך לתקן. </w:t>
      </w:r>
      <w:bookmarkStart w:id="4020" w:name="_ETM_Q1_10085952"/>
      <w:bookmarkEnd w:id="4020"/>
    </w:p>
    <w:p w:rsidR="001E0CF8" w:rsidRDefault="001E0CF8" w:rsidP="001E0CF8">
      <w:pPr>
        <w:rPr>
          <w:rtl/>
          <w:lang w:eastAsia="he-IL"/>
        </w:rPr>
      </w:pPr>
      <w:bookmarkStart w:id="4021" w:name="_ETM_Q1_10091802"/>
      <w:bookmarkStart w:id="4022" w:name="_ETM_Q1_10091857"/>
      <w:bookmarkEnd w:id="4021"/>
      <w:bookmarkEnd w:id="4022"/>
    </w:p>
    <w:p w:rsidR="001E0CF8" w:rsidRDefault="001E0CF8" w:rsidP="001E0CF8">
      <w:pPr>
        <w:pStyle w:val="af6"/>
        <w:keepNext/>
        <w:rPr>
          <w:rtl/>
        </w:rPr>
      </w:pPr>
      <w:bookmarkStart w:id="4023" w:name="ET_yor_5159_457"/>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23"/>
    </w:p>
    <w:p w:rsidR="001E0CF8" w:rsidRDefault="001E0CF8" w:rsidP="001E0CF8">
      <w:pPr>
        <w:pStyle w:val="KeepWithNext"/>
        <w:rPr>
          <w:rtl/>
          <w:lang w:eastAsia="he-IL"/>
        </w:rPr>
      </w:pPr>
    </w:p>
    <w:p w:rsidR="001E0CF8" w:rsidRDefault="001E0CF8" w:rsidP="001E0CF8">
      <w:pPr>
        <w:rPr>
          <w:rtl/>
          <w:lang w:eastAsia="he-IL"/>
        </w:rPr>
      </w:pPr>
      <w:bookmarkStart w:id="4024" w:name="_ETM_Q1_10092437"/>
      <w:bookmarkEnd w:id="4024"/>
      <w:r>
        <w:rPr>
          <w:rFonts w:hint="cs"/>
          <w:rtl/>
          <w:lang w:eastAsia="he-IL"/>
        </w:rPr>
        <w:t xml:space="preserve">הם יכולים לתקן. </w:t>
      </w:r>
      <w:r w:rsidR="008D0387">
        <w:rPr>
          <w:rFonts w:hint="cs"/>
          <w:rtl/>
          <w:lang w:eastAsia="he-IL"/>
        </w:rPr>
        <w:t>אם</w:t>
      </w:r>
      <w:bookmarkStart w:id="4025" w:name="_ETM_Q1_10095320"/>
      <w:bookmarkEnd w:id="4025"/>
      <w:r w:rsidR="008D0387">
        <w:rPr>
          <w:rFonts w:hint="cs"/>
          <w:rtl/>
          <w:lang w:eastAsia="he-IL"/>
        </w:rPr>
        <w:t xml:space="preserve"> לא יתקנו, </w:t>
      </w:r>
      <w:r>
        <w:rPr>
          <w:rFonts w:hint="cs"/>
          <w:rtl/>
          <w:lang w:eastAsia="he-IL"/>
        </w:rPr>
        <w:t>זו הסנקציה.</w:t>
      </w:r>
    </w:p>
    <w:p w:rsidR="001E0CF8" w:rsidRDefault="001E0CF8" w:rsidP="001E0CF8">
      <w:pPr>
        <w:rPr>
          <w:rtl/>
          <w:lang w:eastAsia="he-IL"/>
        </w:rPr>
      </w:pPr>
      <w:bookmarkStart w:id="4026" w:name="_ETM_Q1_10096427"/>
      <w:bookmarkStart w:id="4027" w:name="_ETM_Q1_10096502"/>
      <w:bookmarkEnd w:id="4026"/>
      <w:bookmarkEnd w:id="4027"/>
    </w:p>
    <w:p w:rsidR="001E0CF8" w:rsidRDefault="001E0CF8" w:rsidP="001E0CF8">
      <w:pPr>
        <w:pStyle w:val="a4"/>
        <w:keepNext/>
        <w:rPr>
          <w:rtl/>
        </w:rPr>
      </w:pPr>
      <w:bookmarkStart w:id="4028" w:name="_ETM_Q1_10097052"/>
      <w:bookmarkEnd w:id="4028"/>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1E0CF8" w:rsidP="001E0CF8">
      <w:pPr>
        <w:rPr>
          <w:rtl/>
          <w:lang w:eastAsia="he-IL"/>
        </w:rPr>
      </w:pPr>
      <w:bookmarkStart w:id="4029" w:name="_ETM_Q1_10097827"/>
      <w:bookmarkStart w:id="4030" w:name="_ETM_Q1_10097902"/>
      <w:bookmarkEnd w:id="4029"/>
      <w:bookmarkEnd w:id="4030"/>
      <w:r>
        <w:rPr>
          <w:rFonts w:hint="cs"/>
          <w:rtl/>
          <w:lang w:eastAsia="he-IL"/>
        </w:rPr>
        <w:t xml:space="preserve">יכול להיות שיש דין שלא צריך </w:t>
      </w:r>
      <w:bookmarkStart w:id="4031" w:name="_ETM_Q1_10101812"/>
      <w:bookmarkEnd w:id="4031"/>
      <w:r>
        <w:rPr>
          <w:rFonts w:hint="cs"/>
          <w:rtl/>
          <w:lang w:eastAsia="he-IL"/>
        </w:rPr>
        <w:t>לתקן גם אחרי 4 שנים.</w:t>
      </w:r>
    </w:p>
    <w:p w:rsidR="001E0CF8" w:rsidRDefault="001E0CF8" w:rsidP="001E0CF8">
      <w:pPr>
        <w:rPr>
          <w:rtl/>
          <w:lang w:eastAsia="he-IL"/>
        </w:rPr>
      </w:pPr>
      <w:bookmarkStart w:id="4032" w:name="_ETM_Q1_10104427"/>
      <w:bookmarkStart w:id="4033" w:name="_ETM_Q1_10104492"/>
      <w:bookmarkEnd w:id="4032"/>
      <w:bookmarkEnd w:id="4033"/>
    </w:p>
    <w:p w:rsidR="001E0CF8" w:rsidRDefault="001E0CF8" w:rsidP="001E0CF8">
      <w:pPr>
        <w:pStyle w:val="af6"/>
        <w:keepNext/>
        <w:rPr>
          <w:rtl/>
        </w:rPr>
      </w:pPr>
      <w:bookmarkStart w:id="4034" w:name="ET_yor_5159_459"/>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34"/>
    </w:p>
    <w:p w:rsidR="001E0CF8" w:rsidRDefault="001E0CF8" w:rsidP="001E0CF8">
      <w:pPr>
        <w:pStyle w:val="KeepWithNext"/>
        <w:rPr>
          <w:rtl/>
          <w:lang w:eastAsia="he-IL"/>
        </w:rPr>
      </w:pPr>
    </w:p>
    <w:p w:rsidR="001E0CF8" w:rsidRDefault="008D0387" w:rsidP="001E0CF8">
      <w:pPr>
        <w:rPr>
          <w:rtl/>
          <w:lang w:eastAsia="he-IL"/>
        </w:rPr>
      </w:pPr>
      <w:bookmarkStart w:id="4035" w:name="_ETM_Q1_10105007"/>
      <w:bookmarkEnd w:id="4035"/>
      <w:r>
        <w:rPr>
          <w:rFonts w:hint="cs"/>
          <w:rtl/>
          <w:lang w:eastAsia="he-IL"/>
        </w:rPr>
        <w:t xml:space="preserve">אין בעיה. </w:t>
      </w:r>
      <w:r w:rsidR="001E0CF8">
        <w:rPr>
          <w:rFonts w:hint="cs"/>
          <w:rtl/>
          <w:lang w:eastAsia="he-IL"/>
        </w:rPr>
        <w:t>אם ועדת החריגים תחליט ש</w:t>
      </w:r>
      <w:r>
        <w:rPr>
          <w:rFonts w:hint="cs"/>
          <w:rtl/>
          <w:lang w:eastAsia="he-IL"/>
        </w:rPr>
        <w:t xml:space="preserve">זה </w:t>
      </w:r>
      <w:r w:rsidR="001E0CF8">
        <w:rPr>
          <w:rFonts w:hint="cs"/>
          <w:rtl/>
          <w:lang w:eastAsia="he-IL"/>
        </w:rPr>
        <w:t xml:space="preserve">לא חל, </w:t>
      </w:r>
      <w:bookmarkStart w:id="4036" w:name="_ETM_Q1_10108592"/>
      <w:bookmarkEnd w:id="4036"/>
      <w:r>
        <w:rPr>
          <w:rFonts w:hint="cs"/>
          <w:rtl/>
          <w:lang w:eastAsia="he-IL"/>
        </w:rPr>
        <w:t xml:space="preserve">אז </w:t>
      </w:r>
      <w:r w:rsidR="001E0CF8">
        <w:rPr>
          <w:rFonts w:hint="cs"/>
          <w:rtl/>
          <w:lang w:eastAsia="he-IL"/>
        </w:rPr>
        <w:t>אין בעיה.</w:t>
      </w:r>
    </w:p>
    <w:p w:rsidR="001E0CF8" w:rsidRDefault="001E0CF8" w:rsidP="001E0CF8">
      <w:pPr>
        <w:rPr>
          <w:rtl/>
          <w:lang w:eastAsia="he-IL"/>
        </w:rPr>
      </w:pPr>
      <w:bookmarkStart w:id="4037" w:name="_ETM_Q1_10109552"/>
      <w:bookmarkStart w:id="4038" w:name="_ETM_Q1_10109617"/>
      <w:bookmarkEnd w:id="4037"/>
      <w:bookmarkEnd w:id="4038"/>
    </w:p>
    <w:p w:rsidR="001E0CF8" w:rsidRDefault="001E0CF8" w:rsidP="001E0CF8">
      <w:pPr>
        <w:pStyle w:val="a4"/>
        <w:keepNext/>
        <w:rPr>
          <w:rtl/>
        </w:rPr>
      </w:pPr>
      <w:bookmarkStart w:id="4039" w:name="_ETM_Q1_10110267"/>
      <w:bookmarkStart w:id="4040" w:name="_ETM_Q1_10110352"/>
      <w:bookmarkEnd w:id="4039"/>
      <w:bookmarkEnd w:id="4040"/>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1E0CF8" w:rsidP="008D0387">
      <w:pPr>
        <w:rPr>
          <w:rtl/>
          <w:lang w:eastAsia="he-IL"/>
        </w:rPr>
      </w:pPr>
      <w:bookmarkStart w:id="4041" w:name="_ETM_Q1_10110682"/>
      <w:bookmarkStart w:id="4042" w:name="_ETM_Q1_10110762"/>
      <w:bookmarkEnd w:id="4041"/>
      <w:bookmarkEnd w:id="4042"/>
      <w:r>
        <w:rPr>
          <w:rFonts w:hint="cs"/>
          <w:rtl/>
          <w:lang w:eastAsia="he-IL"/>
        </w:rPr>
        <w:t xml:space="preserve">ועדת החריגים היא ועדה של אנשי מקצוע. </w:t>
      </w:r>
      <w:r w:rsidR="008D0387">
        <w:rPr>
          <w:rFonts w:hint="cs"/>
          <w:rtl/>
          <w:lang w:eastAsia="he-IL"/>
        </w:rPr>
        <w:t xml:space="preserve">היא לא יכולה </w:t>
      </w:r>
      <w:bookmarkStart w:id="4043" w:name="_ETM_Q1_10116631"/>
      <w:bookmarkEnd w:id="4043"/>
      <w:r w:rsidR="008D0387">
        <w:rPr>
          <w:rFonts w:hint="cs"/>
          <w:rtl/>
          <w:lang w:eastAsia="he-IL"/>
        </w:rPr>
        <w:t xml:space="preserve">לקבוע שדין מסוים </w:t>
      </w:r>
      <w:r>
        <w:rPr>
          <w:rFonts w:hint="cs"/>
          <w:rtl/>
          <w:lang w:eastAsia="he-IL"/>
        </w:rPr>
        <w:t xml:space="preserve">לא </w:t>
      </w:r>
      <w:r w:rsidR="008D0387">
        <w:rPr>
          <w:rFonts w:hint="cs"/>
          <w:rtl/>
          <w:lang w:eastAsia="he-IL"/>
        </w:rPr>
        <w:t>י</w:t>
      </w:r>
      <w:r>
        <w:rPr>
          <w:rFonts w:hint="cs"/>
          <w:rtl/>
          <w:lang w:eastAsia="he-IL"/>
        </w:rPr>
        <w:t>חול.</w:t>
      </w:r>
    </w:p>
    <w:p w:rsidR="001E0CF8" w:rsidRDefault="001E0CF8" w:rsidP="001E0CF8">
      <w:pPr>
        <w:rPr>
          <w:rtl/>
          <w:lang w:eastAsia="he-IL"/>
        </w:rPr>
      </w:pPr>
      <w:bookmarkStart w:id="4044" w:name="_ETM_Q1_10117467"/>
      <w:bookmarkStart w:id="4045" w:name="_ETM_Q1_10117537"/>
      <w:bookmarkEnd w:id="4044"/>
      <w:bookmarkEnd w:id="4045"/>
    </w:p>
    <w:p w:rsidR="001E0CF8" w:rsidRDefault="001E0CF8" w:rsidP="001E0CF8">
      <w:pPr>
        <w:pStyle w:val="af6"/>
        <w:keepNext/>
        <w:rPr>
          <w:rtl/>
        </w:rPr>
      </w:pPr>
      <w:bookmarkStart w:id="4046" w:name="ET_yor_5159_460"/>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46"/>
    </w:p>
    <w:p w:rsidR="001E0CF8" w:rsidRDefault="001E0CF8" w:rsidP="001E0CF8">
      <w:pPr>
        <w:pStyle w:val="KeepWithNext"/>
        <w:rPr>
          <w:rtl/>
          <w:lang w:eastAsia="he-IL"/>
        </w:rPr>
      </w:pPr>
    </w:p>
    <w:p w:rsidR="001E0CF8" w:rsidRDefault="001E0CF8" w:rsidP="008D0387">
      <w:pPr>
        <w:rPr>
          <w:rtl/>
          <w:lang w:eastAsia="he-IL"/>
        </w:rPr>
      </w:pPr>
      <w:bookmarkStart w:id="4047" w:name="_ETM_Q1_10118082"/>
      <w:bookmarkEnd w:id="4047"/>
      <w:r>
        <w:rPr>
          <w:rFonts w:hint="cs"/>
          <w:rtl/>
          <w:lang w:eastAsia="he-IL"/>
        </w:rPr>
        <w:t xml:space="preserve">תחשבו </w:t>
      </w:r>
      <w:bookmarkStart w:id="4048" w:name="_ETM_Q1_10118707"/>
      <w:bookmarkEnd w:id="4048"/>
      <w:r>
        <w:rPr>
          <w:rFonts w:hint="cs"/>
          <w:rtl/>
          <w:lang w:eastAsia="he-IL"/>
        </w:rPr>
        <w:t xml:space="preserve">על פתרון. אנו רוצים שעוד 4 שנים כל מה שוועדת </w:t>
      </w:r>
      <w:bookmarkStart w:id="4049" w:name="_ETM_Q1_10123518"/>
      <w:bookmarkEnd w:id="4049"/>
      <w:r>
        <w:rPr>
          <w:rFonts w:hint="cs"/>
          <w:rtl/>
          <w:lang w:eastAsia="he-IL"/>
        </w:rPr>
        <w:t xml:space="preserve">החריגים </w:t>
      </w:r>
      <w:r w:rsidR="008D0387">
        <w:rPr>
          <w:rFonts w:hint="cs"/>
          <w:rtl/>
          <w:lang w:eastAsia="he-IL"/>
        </w:rPr>
        <w:t xml:space="preserve">לא החליטה מבחינה מקצועית שצריך </w:t>
      </w:r>
      <w:proofErr w:type="spellStart"/>
      <w:r w:rsidR="008D0387">
        <w:rPr>
          <w:rFonts w:hint="cs"/>
          <w:rtl/>
          <w:lang w:eastAsia="he-IL"/>
        </w:rPr>
        <w:t>להחריג</w:t>
      </w:r>
      <w:proofErr w:type="spellEnd"/>
      <w:r w:rsidR="008D0387">
        <w:rPr>
          <w:rFonts w:hint="cs"/>
          <w:rtl/>
          <w:lang w:eastAsia="he-IL"/>
        </w:rPr>
        <w:t xml:space="preserve">, </w:t>
      </w:r>
      <w:r>
        <w:rPr>
          <w:rFonts w:hint="cs"/>
          <w:rtl/>
          <w:lang w:eastAsia="he-IL"/>
        </w:rPr>
        <w:t xml:space="preserve">יהיה בפנים. עוד 4 שנים הם ילמדו את הרגולציה. </w:t>
      </w:r>
      <w:bookmarkStart w:id="4050" w:name="_ETM_Q1_10135378"/>
      <w:bookmarkEnd w:id="4050"/>
      <w:r w:rsidR="008D0387">
        <w:rPr>
          <w:rFonts w:hint="cs"/>
          <w:rtl/>
          <w:lang w:eastAsia="he-IL"/>
        </w:rPr>
        <w:t xml:space="preserve">אני </w:t>
      </w:r>
      <w:bookmarkStart w:id="4051" w:name="_ETM_Q1_10136785"/>
      <w:bookmarkEnd w:id="4051"/>
      <w:r w:rsidR="008D0387">
        <w:rPr>
          <w:rFonts w:hint="cs"/>
          <w:rtl/>
          <w:lang w:eastAsia="he-IL"/>
        </w:rPr>
        <w:t xml:space="preserve">מקבל את זה שהם צריכים זמן. </w:t>
      </w:r>
      <w:r>
        <w:rPr>
          <w:rFonts w:hint="cs"/>
          <w:rtl/>
          <w:lang w:eastAsia="he-IL"/>
        </w:rPr>
        <w:t xml:space="preserve">ניתן להם את הזמן הזה אבל לא מוכן שכל רגולטור </w:t>
      </w:r>
      <w:bookmarkStart w:id="4052" w:name="_ETM_Q1_10141468"/>
      <w:bookmarkEnd w:id="4052"/>
      <w:r>
        <w:rPr>
          <w:rFonts w:hint="cs"/>
          <w:rtl/>
          <w:lang w:eastAsia="he-IL"/>
        </w:rPr>
        <w:t xml:space="preserve">של משרד </w:t>
      </w:r>
      <w:r w:rsidR="008D0387">
        <w:rPr>
          <w:rFonts w:hint="cs"/>
          <w:rtl/>
          <w:lang w:eastAsia="he-IL"/>
        </w:rPr>
        <w:t>מ</w:t>
      </w:r>
      <w:r>
        <w:rPr>
          <w:rFonts w:hint="cs"/>
          <w:rtl/>
          <w:lang w:eastAsia="he-IL"/>
        </w:rPr>
        <w:t>משלתי יהיה מלך העולם</w:t>
      </w:r>
      <w:r w:rsidR="008D0387">
        <w:rPr>
          <w:rFonts w:hint="cs"/>
          <w:rtl/>
          <w:lang w:eastAsia="he-IL"/>
        </w:rPr>
        <w:t>,</w:t>
      </w:r>
      <w:r>
        <w:rPr>
          <w:rFonts w:hint="cs"/>
          <w:rtl/>
          <w:lang w:eastAsia="he-IL"/>
        </w:rPr>
        <w:t xml:space="preserve"> </w:t>
      </w:r>
      <w:r w:rsidR="008D0387">
        <w:rPr>
          <w:rFonts w:hint="cs"/>
          <w:rtl/>
          <w:lang w:eastAsia="he-IL"/>
        </w:rPr>
        <w:t xml:space="preserve">במובן הזה שלא יתקן </w:t>
      </w:r>
      <w:bookmarkStart w:id="4053" w:name="_ETM_Q1_10147893"/>
      <w:bookmarkEnd w:id="4053"/>
      <w:r w:rsidR="008D0387">
        <w:rPr>
          <w:rFonts w:hint="cs"/>
          <w:rtl/>
          <w:lang w:eastAsia="he-IL"/>
        </w:rPr>
        <w:t>דבר וישאיר את המצב</w:t>
      </w:r>
      <w:r>
        <w:rPr>
          <w:rFonts w:hint="cs"/>
          <w:rtl/>
          <w:lang w:eastAsia="he-IL"/>
        </w:rPr>
        <w:t xml:space="preserve"> כמו שהוא. </w:t>
      </w:r>
      <w:bookmarkStart w:id="4054" w:name="_ETM_Q1_10147784"/>
      <w:bookmarkEnd w:id="4054"/>
      <w:r w:rsidR="008D0387">
        <w:rPr>
          <w:rFonts w:hint="cs"/>
          <w:rtl/>
          <w:lang w:eastAsia="he-IL"/>
        </w:rPr>
        <w:t xml:space="preserve">הוא יידע שאם הוא עושה את זה, </w:t>
      </w:r>
      <w:bookmarkStart w:id="4055" w:name="_ETM_Q1_10150789"/>
      <w:bookmarkEnd w:id="4055"/>
      <w:r>
        <w:rPr>
          <w:rFonts w:hint="cs"/>
          <w:rtl/>
          <w:lang w:eastAsia="he-IL"/>
        </w:rPr>
        <w:t>הכול מבוטל.</w:t>
      </w:r>
    </w:p>
    <w:p w:rsidR="001E0CF8" w:rsidRDefault="001E0CF8" w:rsidP="001E0CF8">
      <w:pPr>
        <w:rPr>
          <w:rtl/>
          <w:lang w:eastAsia="he-IL"/>
        </w:rPr>
      </w:pPr>
      <w:bookmarkStart w:id="4056" w:name="_ETM_Q1_10150529"/>
      <w:bookmarkStart w:id="4057" w:name="_ETM_Q1_10150624"/>
      <w:bookmarkStart w:id="4058" w:name="_ETM_Q1_10151459"/>
      <w:bookmarkEnd w:id="4056"/>
      <w:bookmarkEnd w:id="4057"/>
      <w:bookmarkEnd w:id="4058"/>
    </w:p>
    <w:p w:rsidR="001E0CF8" w:rsidRDefault="001E0CF8" w:rsidP="001E0CF8">
      <w:pPr>
        <w:pStyle w:val="af9"/>
        <w:keepNext/>
        <w:rPr>
          <w:rtl/>
          <w:lang w:eastAsia="he-IL"/>
        </w:rPr>
      </w:pPr>
      <w:bookmarkStart w:id="4059" w:name="ET_guest_795393_461"/>
      <w:r w:rsidRPr="001E0CF8">
        <w:rPr>
          <w:rStyle w:val="TagStyle"/>
          <w:rtl/>
        </w:rPr>
        <w:t xml:space="preserve"> &lt;&lt; אורח &gt;&gt; </w:t>
      </w:r>
      <w:r>
        <w:rPr>
          <w:rtl/>
          <w:lang w:eastAsia="he-IL"/>
        </w:rPr>
        <w:t>תמר ברמן:</w:t>
      </w:r>
      <w:r w:rsidRPr="001E0CF8">
        <w:rPr>
          <w:rStyle w:val="TagStyle"/>
          <w:rtl/>
        </w:rPr>
        <w:t xml:space="preserve"> &lt;&lt; אורח &gt;&gt;</w:t>
      </w:r>
      <w:r>
        <w:rPr>
          <w:rtl/>
          <w:lang w:eastAsia="he-IL"/>
        </w:rPr>
        <w:t xml:space="preserve">   </w:t>
      </w:r>
      <w:bookmarkEnd w:id="4059"/>
    </w:p>
    <w:p w:rsidR="001E0CF8" w:rsidRDefault="001E0CF8" w:rsidP="001E0CF8">
      <w:pPr>
        <w:pStyle w:val="KeepWithNext"/>
        <w:rPr>
          <w:rtl/>
          <w:lang w:eastAsia="he-IL"/>
        </w:rPr>
      </w:pPr>
    </w:p>
    <w:p w:rsidR="001E0CF8" w:rsidRDefault="001E0CF8" w:rsidP="008D0387">
      <w:pPr>
        <w:rPr>
          <w:rtl/>
          <w:lang w:eastAsia="he-IL"/>
        </w:rPr>
      </w:pPr>
      <w:bookmarkStart w:id="4060" w:name="_ETM_Q1_10151959"/>
      <w:bookmarkStart w:id="4061" w:name="_ETM_Q1_10151999"/>
      <w:bookmarkEnd w:id="4060"/>
      <w:bookmarkEnd w:id="4061"/>
      <w:r>
        <w:rPr>
          <w:rFonts w:hint="cs"/>
          <w:rtl/>
          <w:lang w:eastAsia="he-IL"/>
        </w:rPr>
        <w:t>אין לנו ש</w:t>
      </w:r>
      <w:r w:rsidR="00827B09">
        <w:rPr>
          <w:rFonts w:hint="cs"/>
          <w:rtl/>
          <w:lang w:eastAsia="he-IL"/>
        </w:rPr>
        <w:t>ום</w:t>
      </w:r>
      <w:r>
        <w:rPr>
          <w:rFonts w:hint="cs"/>
          <w:rtl/>
          <w:lang w:eastAsia="he-IL"/>
        </w:rPr>
        <w:t xml:space="preserve"> בעיה </w:t>
      </w:r>
      <w:r w:rsidR="008D0387">
        <w:rPr>
          <w:rFonts w:hint="cs"/>
          <w:rtl/>
          <w:lang w:eastAsia="he-IL"/>
        </w:rPr>
        <w:t xml:space="preserve">שיביאו מוצרים במגע עם מי שתייה </w:t>
      </w:r>
      <w:r>
        <w:rPr>
          <w:rFonts w:hint="cs"/>
          <w:rtl/>
          <w:lang w:eastAsia="he-IL"/>
        </w:rPr>
        <w:t xml:space="preserve">מאירופה אבל בתנאי שמשווקים כדין </w:t>
      </w:r>
      <w:bookmarkStart w:id="4062" w:name="_ETM_Q1_10157504"/>
      <w:bookmarkEnd w:id="4062"/>
      <w:r>
        <w:rPr>
          <w:rFonts w:hint="cs"/>
          <w:rtl/>
          <w:lang w:eastAsia="he-IL"/>
        </w:rPr>
        <w:t>באירופה</w:t>
      </w:r>
      <w:r w:rsidR="008D0387">
        <w:rPr>
          <w:rFonts w:hint="cs"/>
          <w:rtl/>
          <w:lang w:eastAsia="he-IL"/>
        </w:rPr>
        <w:t>,</w:t>
      </w:r>
      <w:r>
        <w:rPr>
          <w:rFonts w:hint="cs"/>
          <w:rtl/>
          <w:lang w:eastAsia="he-IL"/>
        </w:rPr>
        <w:t xml:space="preserve"> וזו לא </w:t>
      </w:r>
      <w:r w:rsidR="008D0387">
        <w:rPr>
          <w:rFonts w:hint="cs"/>
          <w:rtl/>
          <w:lang w:eastAsia="he-IL"/>
        </w:rPr>
        <w:t>הה</w:t>
      </w:r>
      <w:r>
        <w:rPr>
          <w:rFonts w:hint="cs"/>
          <w:rtl/>
          <w:lang w:eastAsia="he-IL"/>
        </w:rPr>
        <w:t>צעה</w:t>
      </w:r>
      <w:r w:rsidR="008D0387">
        <w:rPr>
          <w:rFonts w:hint="cs"/>
          <w:rtl/>
          <w:lang w:eastAsia="he-IL"/>
        </w:rPr>
        <w:t xml:space="preserve"> היום</w:t>
      </w:r>
      <w:r>
        <w:rPr>
          <w:rFonts w:hint="cs"/>
          <w:rtl/>
          <w:lang w:eastAsia="he-IL"/>
        </w:rPr>
        <w:t>. זו הבע</w:t>
      </w:r>
      <w:r w:rsidR="008D0387">
        <w:rPr>
          <w:rFonts w:hint="cs"/>
          <w:rtl/>
          <w:lang w:eastAsia="he-IL"/>
        </w:rPr>
        <w:t>י</w:t>
      </w:r>
      <w:r>
        <w:rPr>
          <w:rFonts w:hint="cs"/>
          <w:rtl/>
          <w:lang w:eastAsia="he-IL"/>
        </w:rPr>
        <w:t xml:space="preserve">ה. </w:t>
      </w:r>
      <w:r w:rsidR="008D0387">
        <w:rPr>
          <w:rFonts w:hint="cs"/>
          <w:rtl/>
          <w:lang w:eastAsia="he-IL"/>
        </w:rPr>
        <w:t xml:space="preserve">הבעיה שיביאו דברים מסין, יגידו: זה מתאים לדירקטיבה ואז תהיה עופרת </w:t>
      </w:r>
      <w:r>
        <w:rPr>
          <w:rFonts w:hint="cs"/>
          <w:rtl/>
          <w:lang w:eastAsia="he-IL"/>
        </w:rPr>
        <w:t xml:space="preserve">במי </w:t>
      </w:r>
      <w:bookmarkStart w:id="4063" w:name="_ETM_Q1_10169564"/>
      <w:bookmarkEnd w:id="4063"/>
      <w:r w:rsidR="008D0387">
        <w:rPr>
          <w:rFonts w:hint="cs"/>
          <w:rtl/>
          <w:lang w:eastAsia="he-IL"/>
        </w:rPr>
        <w:t>שתייה בגני ילדים</w:t>
      </w:r>
      <w:r>
        <w:rPr>
          <w:rFonts w:hint="cs"/>
          <w:rtl/>
          <w:lang w:eastAsia="he-IL"/>
        </w:rPr>
        <w:t>.</w:t>
      </w:r>
    </w:p>
    <w:p w:rsidR="001E0CF8" w:rsidRDefault="001E0CF8" w:rsidP="001E0CF8">
      <w:pPr>
        <w:rPr>
          <w:rtl/>
          <w:lang w:eastAsia="he-IL"/>
        </w:rPr>
      </w:pPr>
      <w:bookmarkStart w:id="4064" w:name="_ETM_Q1_10171754"/>
      <w:bookmarkStart w:id="4065" w:name="_ETM_Q1_10171809"/>
      <w:bookmarkEnd w:id="4064"/>
      <w:bookmarkEnd w:id="4065"/>
    </w:p>
    <w:p w:rsidR="001E0CF8" w:rsidRDefault="001E0CF8" w:rsidP="001E0CF8">
      <w:pPr>
        <w:pStyle w:val="af6"/>
        <w:keepNext/>
        <w:rPr>
          <w:rtl/>
        </w:rPr>
      </w:pPr>
      <w:bookmarkStart w:id="4066" w:name="ET_yor_5159_462"/>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66"/>
    </w:p>
    <w:p w:rsidR="001E0CF8" w:rsidRDefault="001E0CF8" w:rsidP="001E0CF8">
      <w:pPr>
        <w:pStyle w:val="KeepWithNext"/>
        <w:rPr>
          <w:rtl/>
          <w:lang w:eastAsia="he-IL"/>
        </w:rPr>
      </w:pPr>
    </w:p>
    <w:p w:rsidR="001E0CF8" w:rsidRDefault="008D0387" w:rsidP="008D0387">
      <w:pPr>
        <w:rPr>
          <w:rtl/>
          <w:lang w:eastAsia="he-IL"/>
        </w:rPr>
      </w:pPr>
      <w:bookmarkStart w:id="4067" w:name="_ETM_Q1_10172349"/>
      <w:bookmarkEnd w:id="4067"/>
      <w:r>
        <w:rPr>
          <w:rFonts w:hint="cs"/>
          <w:rtl/>
          <w:lang w:eastAsia="he-IL"/>
        </w:rPr>
        <w:t xml:space="preserve">את זה </w:t>
      </w:r>
      <w:r w:rsidR="001E0CF8">
        <w:rPr>
          <w:rFonts w:hint="cs"/>
          <w:rtl/>
          <w:lang w:eastAsia="he-IL"/>
        </w:rPr>
        <w:t xml:space="preserve">אפשר לפתור בחוק הזה כי אם </w:t>
      </w:r>
      <w:r>
        <w:rPr>
          <w:rFonts w:hint="cs"/>
          <w:rtl/>
          <w:lang w:eastAsia="he-IL"/>
        </w:rPr>
        <w:t>ב</w:t>
      </w:r>
      <w:r w:rsidR="001E0CF8">
        <w:rPr>
          <w:rFonts w:hint="cs"/>
          <w:rtl/>
          <w:lang w:eastAsia="he-IL"/>
        </w:rPr>
        <w:t xml:space="preserve">שיווק מסין </w:t>
      </w:r>
      <w:bookmarkStart w:id="4068" w:name="_ETM_Q1_10179734"/>
      <w:bookmarkEnd w:id="4068"/>
      <w:r w:rsidR="001E0CF8">
        <w:rPr>
          <w:rFonts w:hint="cs"/>
          <w:rtl/>
          <w:lang w:eastAsia="he-IL"/>
        </w:rPr>
        <w:t xml:space="preserve">אבל מוכרים </w:t>
      </w:r>
      <w:r>
        <w:rPr>
          <w:rFonts w:hint="cs"/>
          <w:rtl/>
          <w:lang w:eastAsia="he-IL"/>
        </w:rPr>
        <w:t xml:space="preserve">את </w:t>
      </w:r>
      <w:bookmarkStart w:id="4069" w:name="_ETM_Q1_10182887"/>
      <w:bookmarkEnd w:id="4069"/>
      <w:r>
        <w:rPr>
          <w:rFonts w:hint="cs"/>
          <w:rtl/>
          <w:lang w:eastAsia="he-IL"/>
        </w:rPr>
        <w:t xml:space="preserve">זה </w:t>
      </w:r>
      <w:r w:rsidR="001E0CF8">
        <w:rPr>
          <w:rFonts w:hint="cs"/>
          <w:rtl/>
          <w:lang w:eastAsia="he-IL"/>
        </w:rPr>
        <w:t>בסופר בגרמניה, מה הבעיה?</w:t>
      </w:r>
    </w:p>
    <w:p w:rsidR="001E0CF8" w:rsidRDefault="001E0CF8" w:rsidP="001E0CF8">
      <w:pPr>
        <w:rPr>
          <w:rtl/>
          <w:lang w:eastAsia="he-IL"/>
        </w:rPr>
      </w:pPr>
      <w:bookmarkStart w:id="4070" w:name="_ETM_Q1_10185890"/>
      <w:bookmarkStart w:id="4071" w:name="_ETM_Q1_10185955"/>
      <w:bookmarkEnd w:id="4070"/>
      <w:bookmarkEnd w:id="4071"/>
    </w:p>
    <w:p w:rsidR="001E0CF8" w:rsidRDefault="001E0CF8" w:rsidP="001E0CF8">
      <w:pPr>
        <w:pStyle w:val="-"/>
        <w:keepNext/>
        <w:rPr>
          <w:rtl/>
        </w:rPr>
      </w:pPr>
      <w:bookmarkStart w:id="4072" w:name="ET_speakercontinue_795393_463"/>
      <w:r w:rsidRPr="001E0CF8">
        <w:rPr>
          <w:rStyle w:val="TagStyle"/>
          <w:rtl/>
        </w:rPr>
        <w:t xml:space="preserve"> &lt;&lt; דובר_המשך &gt;&gt; </w:t>
      </w:r>
      <w:r>
        <w:rPr>
          <w:rtl/>
        </w:rPr>
        <w:t>תמר ברמן:</w:t>
      </w:r>
      <w:r w:rsidRPr="001E0CF8">
        <w:rPr>
          <w:rStyle w:val="TagStyle"/>
          <w:rtl/>
        </w:rPr>
        <w:t xml:space="preserve"> &lt;&lt; דובר_המשך &gt;&gt;</w:t>
      </w:r>
      <w:r>
        <w:rPr>
          <w:rtl/>
        </w:rPr>
        <w:t xml:space="preserve">   </w:t>
      </w:r>
      <w:bookmarkEnd w:id="4072"/>
    </w:p>
    <w:p w:rsidR="001E0CF8" w:rsidRDefault="001E0CF8" w:rsidP="001E0CF8">
      <w:pPr>
        <w:pStyle w:val="KeepWithNext"/>
        <w:rPr>
          <w:rtl/>
          <w:lang w:eastAsia="he-IL"/>
        </w:rPr>
      </w:pPr>
    </w:p>
    <w:p w:rsidR="001E0CF8" w:rsidRDefault="001E0CF8" w:rsidP="001E0CF8">
      <w:pPr>
        <w:rPr>
          <w:rtl/>
          <w:lang w:eastAsia="he-IL"/>
        </w:rPr>
      </w:pPr>
      <w:bookmarkStart w:id="4073" w:name="_ETM_Q1_10186475"/>
      <w:bookmarkEnd w:id="4073"/>
      <w:r>
        <w:rPr>
          <w:rFonts w:hint="cs"/>
          <w:rtl/>
          <w:lang w:eastAsia="he-IL"/>
        </w:rPr>
        <w:t xml:space="preserve">אין </w:t>
      </w:r>
      <w:r w:rsidR="008D0387">
        <w:rPr>
          <w:rFonts w:hint="cs"/>
          <w:rtl/>
          <w:lang w:eastAsia="he-IL"/>
        </w:rPr>
        <w:t xml:space="preserve">לנו </w:t>
      </w:r>
      <w:r>
        <w:rPr>
          <w:rFonts w:hint="cs"/>
          <w:rtl/>
          <w:lang w:eastAsia="he-IL"/>
        </w:rPr>
        <w:t xml:space="preserve">בעיה אבל זה לא </w:t>
      </w:r>
      <w:bookmarkStart w:id="4074" w:name="_ETM_Q1_10189555"/>
      <w:bookmarkEnd w:id="4074"/>
      <w:r>
        <w:rPr>
          <w:rFonts w:hint="cs"/>
          <w:rtl/>
          <w:lang w:eastAsia="he-IL"/>
        </w:rPr>
        <w:t>מה שכתוב.</w:t>
      </w:r>
    </w:p>
    <w:p w:rsidR="001E0CF8" w:rsidRDefault="001E0CF8" w:rsidP="001E0CF8">
      <w:pPr>
        <w:rPr>
          <w:rtl/>
          <w:lang w:eastAsia="he-IL"/>
        </w:rPr>
      </w:pPr>
      <w:bookmarkStart w:id="4075" w:name="_ETM_Q1_10190835"/>
      <w:bookmarkStart w:id="4076" w:name="_ETM_Q1_10190890"/>
      <w:bookmarkEnd w:id="4075"/>
      <w:bookmarkEnd w:id="4076"/>
    </w:p>
    <w:p w:rsidR="001E0CF8" w:rsidRDefault="001E0CF8" w:rsidP="001E0CF8">
      <w:pPr>
        <w:pStyle w:val="af6"/>
        <w:keepNext/>
        <w:rPr>
          <w:rtl/>
        </w:rPr>
      </w:pPr>
      <w:bookmarkStart w:id="4077" w:name="ET_yor_5159_464"/>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77"/>
    </w:p>
    <w:p w:rsidR="001E0CF8" w:rsidRDefault="001E0CF8" w:rsidP="001E0CF8">
      <w:pPr>
        <w:pStyle w:val="KeepWithNext"/>
        <w:rPr>
          <w:rtl/>
          <w:lang w:eastAsia="he-IL"/>
        </w:rPr>
      </w:pPr>
    </w:p>
    <w:p w:rsidR="001E0CF8" w:rsidRDefault="008D0387" w:rsidP="001E0CF8">
      <w:pPr>
        <w:rPr>
          <w:rtl/>
          <w:lang w:eastAsia="he-IL"/>
        </w:rPr>
      </w:pPr>
      <w:bookmarkStart w:id="4078" w:name="_ETM_Q1_10191430"/>
      <w:bookmarkEnd w:id="4078"/>
      <w:r>
        <w:rPr>
          <w:rFonts w:hint="cs"/>
          <w:rtl/>
          <w:lang w:eastAsia="he-IL"/>
        </w:rPr>
        <w:t xml:space="preserve">נכון. יש לנו בעיה עם החוק כפי שהוא. </w:t>
      </w:r>
      <w:bookmarkStart w:id="4079" w:name="_ETM_Q1_10193470"/>
      <w:bookmarkEnd w:id="4079"/>
      <w:r w:rsidR="001E0CF8">
        <w:rPr>
          <w:rFonts w:hint="cs"/>
          <w:rtl/>
          <w:lang w:eastAsia="he-IL"/>
        </w:rPr>
        <w:t xml:space="preserve">התקנות יישארו. </w:t>
      </w:r>
    </w:p>
    <w:p w:rsidR="001E0CF8" w:rsidRDefault="001E0CF8" w:rsidP="001E0CF8">
      <w:pPr>
        <w:rPr>
          <w:rtl/>
          <w:lang w:eastAsia="he-IL"/>
        </w:rPr>
      </w:pPr>
      <w:bookmarkStart w:id="4080" w:name="_ETM_Q1_10197625"/>
      <w:bookmarkStart w:id="4081" w:name="_ETM_Q1_10197675"/>
      <w:bookmarkStart w:id="4082" w:name="_ETM_Q1_10200050"/>
      <w:bookmarkEnd w:id="4080"/>
      <w:bookmarkEnd w:id="4081"/>
      <w:bookmarkEnd w:id="4082"/>
    </w:p>
    <w:p w:rsidR="001E0CF8" w:rsidRDefault="001E0CF8" w:rsidP="001E0CF8">
      <w:pPr>
        <w:pStyle w:val="af9"/>
        <w:keepNext/>
        <w:rPr>
          <w:rtl/>
          <w:lang w:eastAsia="he-IL"/>
        </w:rPr>
      </w:pPr>
      <w:bookmarkStart w:id="4083" w:name="ET_guest_522797_465"/>
      <w:r w:rsidRPr="001E0C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1E0CF8">
        <w:rPr>
          <w:rStyle w:val="TagStyle"/>
          <w:rtl/>
        </w:rPr>
        <w:t xml:space="preserve"> &lt;&lt; אורח &gt;&gt;</w:t>
      </w:r>
      <w:r>
        <w:rPr>
          <w:rtl/>
          <w:lang w:eastAsia="he-IL"/>
        </w:rPr>
        <w:t xml:space="preserve">   </w:t>
      </w:r>
      <w:bookmarkEnd w:id="4083"/>
    </w:p>
    <w:p w:rsidR="001E0CF8" w:rsidRDefault="001E0CF8" w:rsidP="001E0CF8">
      <w:pPr>
        <w:pStyle w:val="KeepWithNext"/>
        <w:rPr>
          <w:rtl/>
          <w:lang w:eastAsia="he-IL"/>
        </w:rPr>
      </w:pPr>
    </w:p>
    <w:p w:rsidR="001E0CF8" w:rsidRDefault="001E0CF8" w:rsidP="001E0CF8">
      <w:pPr>
        <w:rPr>
          <w:rtl/>
          <w:lang w:eastAsia="he-IL"/>
        </w:rPr>
      </w:pPr>
      <w:bookmarkStart w:id="4084" w:name="_ETM_Q1_10200460"/>
      <w:bookmarkStart w:id="4085" w:name="_ETM_Q1_10200490"/>
      <w:bookmarkEnd w:id="4084"/>
      <w:bookmarkEnd w:id="4085"/>
      <w:r>
        <w:rPr>
          <w:rFonts w:hint="cs"/>
          <w:rtl/>
          <w:lang w:eastAsia="he-IL"/>
        </w:rPr>
        <w:t xml:space="preserve">מה זה קשור? כתוב שחייב להתאים לרגולציה </w:t>
      </w:r>
      <w:bookmarkStart w:id="4086" w:name="_ETM_Q1_10205244"/>
      <w:bookmarkEnd w:id="4086"/>
      <w:r>
        <w:rPr>
          <w:rFonts w:hint="cs"/>
          <w:rtl/>
          <w:lang w:eastAsia="he-IL"/>
        </w:rPr>
        <w:t>האירופאית.</w:t>
      </w:r>
    </w:p>
    <w:p w:rsidR="001E0CF8" w:rsidRDefault="001E0CF8" w:rsidP="001E0CF8">
      <w:pPr>
        <w:rPr>
          <w:rtl/>
          <w:lang w:eastAsia="he-IL"/>
        </w:rPr>
      </w:pPr>
      <w:bookmarkStart w:id="4087" w:name="_ETM_Q1_10206834"/>
      <w:bookmarkStart w:id="4088" w:name="_ETM_Q1_10206899"/>
      <w:bookmarkEnd w:id="4087"/>
      <w:bookmarkEnd w:id="4088"/>
    </w:p>
    <w:p w:rsidR="001E0CF8" w:rsidRDefault="001E0CF8" w:rsidP="001E0CF8">
      <w:pPr>
        <w:pStyle w:val="af6"/>
        <w:keepNext/>
        <w:rPr>
          <w:rtl/>
        </w:rPr>
      </w:pPr>
      <w:bookmarkStart w:id="4089" w:name="ET_yor_5159_466"/>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089"/>
    </w:p>
    <w:p w:rsidR="001E0CF8" w:rsidRDefault="001E0CF8" w:rsidP="001E0CF8">
      <w:pPr>
        <w:pStyle w:val="KeepWithNext"/>
        <w:rPr>
          <w:rtl/>
          <w:lang w:eastAsia="he-IL"/>
        </w:rPr>
      </w:pPr>
    </w:p>
    <w:p w:rsidR="001E0CF8" w:rsidRDefault="001E0CF8" w:rsidP="009D3D63">
      <w:pPr>
        <w:rPr>
          <w:rtl/>
          <w:lang w:eastAsia="he-IL"/>
        </w:rPr>
      </w:pPr>
      <w:bookmarkStart w:id="4090" w:name="_ETM_Q1_10207399"/>
      <w:bookmarkEnd w:id="4090"/>
      <w:r>
        <w:rPr>
          <w:rFonts w:hint="cs"/>
          <w:rtl/>
          <w:lang w:eastAsia="he-IL"/>
        </w:rPr>
        <w:t xml:space="preserve">אנו מציעים </w:t>
      </w:r>
      <w:r w:rsidR="009D3D63">
        <w:rPr>
          <w:rFonts w:hint="cs"/>
          <w:rtl/>
          <w:lang w:eastAsia="he-IL"/>
        </w:rPr>
        <w:t xml:space="preserve">לכן </w:t>
      </w:r>
      <w:r>
        <w:rPr>
          <w:rFonts w:hint="cs"/>
          <w:rtl/>
          <w:lang w:eastAsia="he-IL"/>
        </w:rPr>
        <w:t xml:space="preserve">זאת כהצעה ואני חושב שהיא הצעה טובה. </w:t>
      </w:r>
      <w:bookmarkStart w:id="4091" w:name="_ETM_Q1_10213884"/>
      <w:bookmarkEnd w:id="4091"/>
      <w:r w:rsidR="009D3D63">
        <w:rPr>
          <w:rFonts w:hint="cs"/>
          <w:rtl/>
          <w:lang w:eastAsia="he-IL"/>
        </w:rPr>
        <w:t xml:space="preserve">תחשבו איך עושים את זה. ניתן ארבע שנים לרגולטורים </w:t>
      </w:r>
      <w:r>
        <w:rPr>
          <w:rFonts w:hint="cs"/>
          <w:rtl/>
          <w:lang w:eastAsia="he-IL"/>
        </w:rPr>
        <w:t>ללמו</w:t>
      </w:r>
      <w:r w:rsidR="009D3D63">
        <w:rPr>
          <w:rFonts w:hint="cs"/>
          <w:rtl/>
          <w:lang w:eastAsia="he-IL"/>
        </w:rPr>
        <w:t>ד</w:t>
      </w:r>
      <w:r>
        <w:rPr>
          <w:rFonts w:hint="cs"/>
          <w:rtl/>
          <w:lang w:eastAsia="he-IL"/>
        </w:rPr>
        <w:t xml:space="preserve"> את כל הרגול</w:t>
      </w:r>
      <w:r w:rsidR="009D3D63">
        <w:rPr>
          <w:rFonts w:hint="cs"/>
          <w:rtl/>
          <w:lang w:eastAsia="he-IL"/>
        </w:rPr>
        <w:t>צ</w:t>
      </w:r>
      <w:r>
        <w:rPr>
          <w:rFonts w:hint="cs"/>
          <w:rtl/>
          <w:lang w:eastAsia="he-IL"/>
        </w:rPr>
        <w:t xml:space="preserve">יה שהם רוצים ואז לעשות את הבדיקות </w:t>
      </w:r>
      <w:bookmarkStart w:id="4092" w:name="_ETM_Q1_10220540"/>
      <w:bookmarkEnd w:id="4092"/>
      <w:r>
        <w:rPr>
          <w:rFonts w:hint="cs"/>
          <w:rtl/>
          <w:lang w:eastAsia="he-IL"/>
        </w:rPr>
        <w:t xml:space="preserve">כשהכול יהיה כמו באירופה. צריך גם </w:t>
      </w:r>
      <w:r w:rsidR="009D3D63">
        <w:rPr>
          <w:rFonts w:hint="cs"/>
          <w:rtl/>
          <w:lang w:eastAsia="he-IL"/>
        </w:rPr>
        <w:t xml:space="preserve">לעשות את הבדיקות שאירופה עושים כדי </w:t>
      </w:r>
      <w:r>
        <w:rPr>
          <w:rFonts w:hint="cs"/>
          <w:rtl/>
          <w:lang w:eastAsia="he-IL"/>
        </w:rPr>
        <w:t xml:space="preserve">לראות </w:t>
      </w:r>
      <w:r w:rsidR="009D3D63">
        <w:rPr>
          <w:rFonts w:hint="cs"/>
          <w:rtl/>
          <w:lang w:eastAsia="he-IL"/>
        </w:rPr>
        <w:t xml:space="preserve">שהמוצר על </w:t>
      </w:r>
      <w:bookmarkStart w:id="4093" w:name="_ETM_Q1_10226128"/>
      <w:bookmarkEnd w:id="4093"/>
      <w:r w:rsidR="009D3D63">
        <w:rPr>
          <w:rFonts w:hint="cs"/>
          <w:rtl/>
          <w:lang w:eastAsia="he-IL"/>
        </w:rPr>
        <w:t xml:space="preserve">המדף הוא </w:t>
      </w:r>
      <w:r>
        <w:rPr>
          <w:rFonts w:hint="cs"/>
          <w:rtl/>
          <w:lang w:eastAsia="he-IL"/>
        </w:rPr>
        <w:t xml:space="preserve">המוצר הנכון. אין </w:t>
      </w:r>
      <w:bookmarkStart w:id="4094" w:name="_ETM_Q1_10227005"/>
      <w:bookmarkEnd w:id="4094"/>
      <w:r>
        <w:rPr>
          <w:rFonts w:hint="cs"/>
          <w:rtl/>
          <w:lang w:eastAsia="he-IL"/>
        </w:rPr>
        <w:t xml:space="preserve">מה לעשות. מתעלמים מזה כי צריך ללמוד. </w:t>
      </w:r>
      <w:r w:rsidR="009D3D63">
        <w:rPr>
          <w:rFonts w:hint="cs"/>
          <w:rtl/>
          <w:lang w:eastAsia="he-IL"/>
        </w:rPr>
        <w:t xml:space="preserve">קחו את הזמן. מצד שני, אם משרד ממשלתי </w:t>
      </w:r>
      <w:r>
        <w:rPr>
          <w:rFonts w:hint="cs"/>
          <w:rtl/>
          <w:lang w:eastAsia="he-IL"/>
        </w:rPr>
        <w:t xml:space="preserve">דין לעצמו ולא </w:t>
      </w:r>
      <w:bookmarkStart w:id="4095" w:name="_ETM_Q1_10235210"/>
      <w:bookmarkEnd w:id="4095"/>
      <w:r>
        <w:rPr>
          <w:rFonts w:hint="cs"/>
          <w:rtl/>
          <w:lang w:eastAsia="he-IL"/>
        </w:rPr>
        <w:t>יעשה את התיקונ</w:t>
      </w:r>
      <w:r w:rsidR="00827B09">
        <w:rPr>
          <w:rFonts w:hint="cs"/>
          <w:rtl/>
          <w:lang w:eastAsia="he-IL"/>
        </w:rPr>
        <w:t>ים</w:t>
      </w:r>
      <w:r>
        <w:rPr>
          <w:rFonts w:hint="cs"/>
          <w:rtl/>
          <w:lang w:eastAsia="he-IL"/>
        </w:rPr>
        <w:t xml:space="preserve"> הראויים</w:t>
      </w:r>
      <w:r w:rsidR="009D3D63">
        <w:rPr>
          <w:rFonts w:hint="cs"/>
          <w:rtl/>
          <w:lang w:eastAsia="he-IL"/>
        </w:rPr>
        <w:t xml:space="preserve"> של התקנות והחוקים</w:t>
      </w:r>
      <w:r>
        <w:rPr>
          <w:rFonts w:hint="cs"/>
          <w:rtl/>
          <w:lang w:eastAsia="he-IL"/>
        </w:rPr>
        <w:t>, החוק הזה יגבר עליו</w:t>
      </w:r>
      <w:r w:rsidR="009D3D63">
        <w:rPr>
          <w:rFonts w:hint="cs"/>
          <w:rtl/>
          <w:lang w:eastAsia="he-IL"/>
        </w:rPr>
        <w:t>,</w:t>
      </w:r>
      <w:r>
        <w:rPr>
          <w:rFonts w:hint="cs"/>
          <w:rtl/>
          <w:lang w:eastAsia="he-IL"/>
        </w:rPr>
        <w:t xml:space="preserve"> ואז לא </w:t>
      </w:r>
      <w:bookmarkStart w:id="4096" w:name="_ETM_Q1_10241385"/>
      <w:bookmarkEnd w:id="4096"/>
      <w:r w:rsidR="009D3D63">
        <w:rPr>
          <w:rFonts w:hint="cs"/>
          <w:rtl/>
          <w:lang w:eastAsia="he-IL"/>
        </w:rPr>
        <w:t>יהיו תקנה</w:t>
      </w:r>
      <w:r>
        <w:rPr>
          <w:rFonts w:hint="cs"/>
          <w:rtl/>
          <w:lang w:eastAsia="he-IL"/>
        </w:rPr>
        <w:t xml:space="preserve">. זו הסנקציה שתהיה לכם. תרוצו מהר מאוד </w:t>
      </w:r>
      <w:r w:rsidR="009D3D63">
        <w:rPr>
          <w:rFonts w:hint="cs"/>
          <w:rtl/>
          <w:lang w:eastAsia="he-IL"/>
        </w:rPr>
        <w:t xml:space="preserve">לעשות את התיקון כשתחליטו שזה בעייתי </w:t>
      </w:r>
      <w:bookmarkStart w:id="4097" w:name="_ETM_Q1_10252573"/>
      <w:bookmarkEnd w:id="4097"/>
      <w:r w:rsidR="009D3D63">
        <w:rPr>
          <w:rFonts w:hint="cs"/>
          <w:rtl/>
          <w:lang w:eastAsia="he-IL"/>
        </w:rPr>
        <w:t>במ</w:t>
      </w:r>
      <w:r>
        <w:rPr>
          <w:rFonts w:hint="cs"/>
          <w:rtl/>
          <w:lang w:eastAsia="he-IL"/>
        </w:rPr>
        <w:t xml:space="preserve">וצר </w:t>
      </w:r>
      <w:bookmarkStart w:id="4098" w:name="_ETM_Q1_10248966"/>
      <w:bookmarkEnd w:id="4098"/>
      <w:r>
        <w:rPr>
          <w:rFonts w:hint="cs"/>
          <w:rtl/>
          <w:lang w:eastAsia="he-IL"/>
        </w:rPr>
        <w:t>מסוים.</w:t>
      </w:r>
    </w:p>
    <w:p w:rsidR="001E0CF8" w:rsidRDefault="001E0CF8" w:rsidP="001E0CF8">
      <w:pPr>
        <w:rPr>
          <w:rtl/>
          <w:lang w:eastAsia="he-IL"/>
        </w:rPr>
      </w:pPr>
      <w:bookmarkStart w:id="4099" w:name="_ETM_Q1_10251616"/>
      <w:bookmarkStart w:id="4100" w:name="_ETM_Q1_10251691"/>
      <w:bookmarkStart w:id="4101" w:name="_ETM_Q1_10254036"/>
      <w:bookmarkEnd w:id="4099"/>
      <w:bookmarkEnd w:id="4100"/>
      <w:bookmarkEnd w:id="4101"/>
    </w:p>
    <w:p w:rsidR="001E0CF8" w:rsidRDefault="001E0CF8" w:rsidP="001E0CF8">
      <w:pPr>
        <w:pStyle w:val="a4"/>
        <w:keepNext/>
        <w:rPr>
          <w:rtl/>
        </w:rPr>
      </w:pPr>
      <w:bookmarkStart w:id="4102" w:name="ET_speaker_6351_467"/>
      <w:r w:rsidRPr="001E0CF8">
        <w:rPr>
          <w:rStyle w:val="TagStyle"/>
          <w:rtl/>
        </w:rPr>
        <w:t xml:space="preserve"> &lt;&lt; דובר &gt;&gt; </w:t>
      </w:r>
      <w:r>
        <w:rPr>
          <w:rtl/>
        </w:rPr>
        <w:t>אוהד טל (הציונות הדתית):</w:t>
      </w:r>
      <w:r w:rsidRPr="001E0CF8">
        <w:rPr>
          <w:rStyle w:val="TagStyle"/>
          <w:rtl/>
        </w:rPr>
        <w:t xml:space="preserve"> &lt;&lt; דובר &gt;&gt;</w:t>
      </w:r>
      <w:r>
        <w:rPr>
          <w:rtl/>
        </w:rPr>
        <w:t xml:space="preserve">   </w:t>
      </w:r>
      <w:bookmarkEnd w:id="4102"/>
    </w:p>
    <w:p w:rsidR="001E0CF8" w:rsidRDefault="001E0CF8" w:rsidP="001E0CF8">
      <w:pPr>
        <w:pStyle w:val="KeepWithNext"/>
        <w:rPr>
          <w:rtl/>
          <w:lang w:eastAsia="he-IL"/>
        </w:rPr>
      </w:pPr>
    </w:p>
    <w:p w:rsidR="001E0CF8" w:rsidRDefault="001E0CF8" w:rsidP="001E0CF8">
      <w:pPr>
        <w:rPr>
          <w:rtl/>
          <w:lang w:eastAsia="he-IL"/>
        </w:rPr>
      </w:pPr>
      <w:bookmarkStart w:id="4103" w:name="_ETM_Q1_10254446"/>
      <w:bookmarkStart w:id="4104" w:name="_ETM_Q1_10254466"/>
      <w:bookmarkEnd w:id="4103"/>
      <w:bookmarkEnd w:id="4104"/>
      <w:r>
        <w:rPr>
          <w:rFonts w:hint="cs"/>
          <w:rtl/>
          <w:lang w:eastAsia="he-IL"/>
        </w:rPr>
        <w:t>יביאו נוסח?</w:t>
      </w:r>
    </w:p>
    <w:p w:rsidR="001E0CF8" w:rsidRDefault="001E0CF8" w:rsidP="001E0CF8">
      <w:pPr>
        <w:rPr>
          <w:rtl/>
          <w:lang w:eastAsia="he-IL"/>
        </w:rPr>
      </w:pPr>
      <w:bookmarkStart w:id="4105" w:name="_ETM_Q1_10257341"/>
      <w:bookmarkStart w:id="4106" w:name="_ETM_Q1_10257411"/>
      <w:bookmarkEnd w:id="4105"/>
      <w:bookmarkEnd w:id="4106"/>
    </w:p>
    <w:p w:rsidR="001E0CF8" w:rsidRDefault="001E0CF8" w:rsidP="001E0CF8">
      <w:pPr>
        <w:pStyle w:val="af6"/>
        <w:keepNext/>
        <w:rPr>
          <w:rtl/>
        </w:rPr>
      </w:pPr>
      <w:bookmarkStart w:id="4107" w:name="ET_yor_5159_468"/>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107"/>
    </w:p>
    <w:p w:rsidR="001E0CF8" w:rsidRDefault="001E0CF8" w:rsidP="001E0CF8">
      <w:pPr>
        <w:pStyle w:val="KeepWithNext"/>
        <w:rPr>
          <w:rtl/>
          <w:lang w:eastAsia="he-IL"/>
        </w:rPr>
      </w:pPr>
    </w:p>
    <w:p w:rsidR="001E0CF8" w:rsidRDefault="001E0CF8" w:rsidP="001E0CF8">
      <w:pPr>
        <w:rPr>
          <w:rtl/>
          <w:lang w:eastAsia="he-IL"/>
        </w:rPr>
      </w:pPr>
      <w:bookmarkStart w:id="4108" w:name="_ETM_Q1_10257986"/>
      <w:bookmarkEnd w:id="4108"/>
      <w:r>
        <w:rPr>
          <w:rFonts w:hint="cs"/>
          <w:rtl/>
          <w:lang w:eastAsia="he-IL"/>
        </w:rPr>
        <w:t>אין נוסח. צריך לשקול את זה.</w:t>
      </w:r>
    </w:p>
    <w:p w:rsidR="001E0CF8" w:rsidRDefault="001E0CF8" w:rsidP="001E0CF8">
      <w:pPr>
        <w:rPr>
          <w:rtl/>
          <w:lang w:eastAsia="he-IL"/>
        </w:rPr>
      </w:pPr>
      <w:bookmarkStart w:id="4109" w:name="_ETM_Q1_10266236"/>
      <w:bookmarkStart w:id="4110" w:name="_ETM_Q1_10266306"/>
      <w:bookmarkStart w:id="4111" w:name="_ETM_Q1_10267326"/>
      <w:bookmarkEnd w:id="4109"/>
      <w:bookmarkEnd w:id="4110"/>
      <w:bookmarkEnd w:id="4111"/>
    </w:p>
    <w:p w:rsidR="001E0CF8" w:rsidRDefault="001E0CF8" w:rsidP="001E0CF8">
      <w:pPr>
        <w:pStyle w:val="a4"/>
        <w:keepNext/>
        <w:rPr>
          <w:rtl/>
        </w:rPr>
      </w:pPr>
      <w:bookmarkStart w:id="4112" w:name="ET_speaker_5520_469"/>
      <w:r w:rsidRPr="001E0CF8">
        <w:rPr>
          <w:rStyle w:val="TagStyle"/>
          <w:rtl/>
        </w:rPr>
        <w:t xml:space="preserve"> &lt;&lt; דובר &gt;&gt; </w:t>
      </w:r>
      <w:r>
        <w:rPr>
          <w:rtl/>
        </w:rPr>
        <w:t>עודד פורר (ישראל ביתנו):</w:t>
      </w:r>
      <w:r w:rsidRPr="001E0CF8">
        <w:rPr>
          <w:rStyle w:val="TagStyle"/>
          <w:rtl/>
        </w:rPr>
        <w:t xml:space="preserve"> &lt;&lt; דובר &gt;&gt;</w:t>
      </w:r>
      <w:r>
        <w:rPr>
          <w:rtl/>
        </w:rPr>
        <w:t xml:space="preserve">   </w:t>
      </w:r>
      <w:bookmarkEnd w:id="4112"/>
    </w:p>
    <w:p w:rsidR="001E0CF8" w:rsidRDefault="001E0CF8" w:rsidP="001E0CF8">
      <w:pPr>
        <w:pStyle w:val="KeepWithNext"/>
        <w:rPr>
          <w:rtl/>
          <w:lang w:eastAsia="he-IL"/>
        </w:rPr>
      </w:pPr>
    </w:p>
    <w:p w:rsidR="001E0CF8" w:rsidRDefault="001E0CF8" w:rsidP="001E0CF8">
      <w:pPr>
        <w:rPr>
          <w:rtl/>
          <w:lang w:eastAsia="he-IL"/>
        </w:rPr>
      </w:pPr>
      <w:bookmarkStart w:id="4113" w:name="_ETM_Q1_10267881"/>
      <w:bookmarkStart w:id="4114" w:name="_ETM_Q1_10267921"/>
      <w:bookmarkEnd w:id="4113"/>
      <w:bookmarkEnd w:id="4114"/>
      <w:r>
        <w:rPr>
          <w:rFonts w:hint="cs"/>
          <w:rtl/>
          <w:lang w:eastAsia="he-IL"/>
        </w:rPr>
        <w:t>למה לא 3?</w:t>
      </w:r>
    </w:p>
    <w:p w:rsidR="001E0CF8" w:rsidRDefault="001E0CF8" w:rsidP="001E0CF8">
      <w:pPr>
        <w:rPr>
          <w:rtl/>
          <w:lang w:eastAsia="he-IL"/>
        </w:rPr>
      </w:pPr>
      <w:bookmarkStart w:id="4115" w:name="_ETM_Q1_10273916"/>
      <w:bookmarkStart w:id="4116" w:name="_ETM_Q1_10273981"/>
      <w:bookmarkEnd w:id="4115"/>
      <w:bookmarkEnd w:id="4116"/>
    </w:p>
    <w:p w:rsidR="001E0CF8" w:rsidRDefault="001E0CF8" w:rsidP="001E0CF8">
      <w:pPr>
        <w:pStyle w:val="af6"/>
        <w:keepNext/>
        <w:rPr>
          <w:rtl/>
        </w:rPr>
      </w:pPr>
      <w:bookmarkStart w:id="4117" w:name="ET_yor_5159_470"/>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117"/>
    </w:p>
    <w:p w:rsidR="001E0CF8" w:rsidRDefault="001E0CF8" w:rsidP="001E0CF8">
      <w:pPr>
        <w:pStyle w:val="KeepWithNext"/>
        <w:rPr>
          <w:rtl/>
          <w:lang w:eastAsia="he-IL"/>
        </w:rPr>
      </w:pPr>
    </w:p>
    <w:p w:rsidR="009D3D63" w:rsidRDefault="009D3D63" w:rsidP="009D3D63">
      <w:pPr>
        <w:rPr>
          <w:rtl/>
          <w:lang w:eastAsia="he-IL"/>
        </w:rPr>
      </w:pPr>
      <w:bookmarkStart w:id="4118" w:name="_ETM_Q1_10274656"/>
      <w:bookmarkEnd w:id="4118"/>
      <w:r>
        <w:rPr>
          <w:rFonts w:hint="cs"/>
          <w:rtl/>
          <w:lang w:eastAsia="he-IL"/>
        </w:rPr>
        <w:t xml:space="preserve">נתתי להם עוד שנה. שיהיה. </w:t>
      </w:r>
    </w:p>
    <w:p w:rsidR="009D3D63" w:rsidRDefault="009D3D63" w:rsidP="009D3D63">
      <w:pPr>
        <w:rPr>
          <w:rtl/>
          <w:lang w:eastAsia="he-IL"/>
        </w:rPr>
      </w:pPr>
    </w:p>
    <w:p w:rsidR="009D3D63" w:rsidRDefault="009D3D63" w:rsidP="009D3D63">
      <w:pPr>
        <w:pStyle w:val="a4"/>
        <w:keepNext/>
        <w:rPr>
          <w:rtl/>
        </w:rPr>
      </w:pPr>
      <w:bookmarkStart w:id="4119" w:name="ET_speaker_5520_1009"/>
      <w:r w:rsidRPr="009D3D63">
        <w:rPr>
          <w:rStyle w:val="TagStyle"/>
          <w:rtl/>
        </w:rPr>
        <w:t xml:space="preserve"> &lt;&lt; דובר &gt;&gt; </w:t>
      </w:r>
      <w:r>
        <w:rPr>
          <w:rtl/>
        </w:rPr>
        <w:t>עודד פורר (ישראל ביתנו):</w:t>
      </w:r>
      <w:r w:rsidRPr="009D3D63">
        <w:rPr>
          <w:rStyle w:val="TagStyle"/>
          <w:rtl/>
        </w:rPr>
        <w:t xml:space="preserve"> &lt;&lt; דובר &gt;&gt;</w:t>
      </w:r>
      <w:r>
        <w:rPr>
          <w:rtl/>
        </w:rPr>
        <w:t xml:space="preserve">   </w:t>
      </w:r>
      <w:bookmarkEnd w:id="4119"/>
    </w:p>
    <w:p w:rsidR="009D3D63" w:rsidRDefault="009D3D63" w:rsidP="009D3D63">
      <w:pPr>
        <w:pStyle w:val="KeepWithNext"/>
        <w:rPr>
          <w:rtl/>
          <w:lang w:eastAsia="he-IL"/>
        </w:rPr>
      </w:pPr>
    </w:p>
    <w:p w:rsidR="009D3D63" w:rsidRDefault="009D3D63" w:rsidP="009D3D63">
      <w:pPr>
        <w:rPr>
          <w:rtl/>
          <w:lang w:eastAsia="he-IL"/>
        </w:rPr>
      </w:pPr>
      <w:r>
        <w:rPr>
          <w:rFonts w:hint="cs"/>
          <w:rtl/>
          <w:lang w:eastAsia="he-IL"/>
        </w:rPr>
        <w:t xml:space="preserve">תן לשר </w:t>
      </w:r>
      <w:bookmarkStart w:id="4120" w:name="_ETM_Q1_10273243"/>
      <w:bookmarkEnd w:id="4120"/>
      <w:r>
        <w:rPr>
          <w:rFonts w:hint="cs"/>
          <w:rtl/>
          <w:lang w:eastAsia="he-IL"/>
        </w:rPr>
        <w:t xml:space="preserve">באישור ועדת כלכלה לקבל עוד שנה גרייס. 3 פלוס 1. </w:t>
      </w:r>
      <w:bookmarkStart w:id="4121" w:name="_ETM_Q1_10277279"/>
      <w:bookmarkEnd w:id="4121"/>
    </w:p>
    <w:p w:rsidR="009D3D63" w:rsidRDefault="009D3D63" w:rsidP="009D3D63">
      <w:pPr>
        <w:rPr>
          <w:rtl/>
          <w:lang w:eastAsia="he-IL"/>
        </w:rPr>
      </w:pPr>
      <w:bookmarkStart w:id="4122" w:name="_ETM_Q1_10277584"/>
      <w:bookmarkStart w:id="4123" w:name="_ETM_Q1_10277656"/>
      <w:bookmarkEnd w:id="4122"/>
      <w:bookmarkEnd w:id="4123"/>
    </w:p>
    <w:p w:rsidR="009D3D63" w:rsidRDefault="009D3D63" w:rsidP="009D3D63">
      <w:pPr>
        <w:pStyle w:val="af6"/>
        <w:keepNext/>
        <w:rPr>
          <w:rtl/>
        </w:rPr>
      </w:pPr>
      <w:bookmarkStart w:id="4124" w:name="ET_yor_5159_1010"/>
      <w:r w:rsidRPr="009D3D63">
        <w:rPr>
          <w:rStyle w:val="TagStyle"/>
          <w:rtl/>
        </w:rPr>
        <w:t xml:space="preserve"> &lt;&lt; יור &gt;&gt; </w:t>
      </w:r>
      <w:r>
        <w:rPr>
          <w:rtl/>
        </w:rPr>
        <w:t>היו"ר דוד ביטן:</w:t>
      </w:r>
      <w:r w:rsidRPr="009D3D63">
        <w:rPr>
          <w:rStyle w:val="TagStyle"/>
          <w:rtl/>
        </w:rPr>
        <w:t xml:space="preserve"> &lt;&lt; יור &gt;&gt;</w:t>
      </w:r>
      <w:r>
        <w:rPr>
          <w:rtl/>
        </w:rPr>
        <w:t xml:space="preserve">   </w:t>
      </w:r>
      <w:bookmarkEnd w:id="4124"/>
    </w:p>
    <w:p w:rsidR="009D3D63" w:rsidRDefault="009D3D63" w:rsidP="009D3D63">
      <w:pPr>
        <w:pStyle w:val="KeepWithNext"/>
        <w:rPr>
          <w:rtl/>
          <w:lang w:eastAsia="he-IL"/>
        </w:rPr>
      </w:pPr>
    </w:p>
    <w:p w:rsidR="009D3D63" w:rsidRDefault="009D3D63" w:rsidP="009D3D63">
      <w:pPr>
        <w:rPr>
          <w:rtl/>
          <w:lang w:eastAsia="he-IL"/>
        </w:rPr>
      </w:pPr>
      <w:bookmarkStart w:id="4125" w:name="_ETM_Q1_10278252"/>
      <w:bookmarkEnd w:id="4125"/>
      <w:r>
        <w:rPr>
          <w:rFonts w:hint="cs"/>
          <w:rtl/>
          <w:lang w:eastAsia="he-IL"/>
        </w:rPr>
        <w:t xml:space="preserve">בואו </w:t>
      </w:r>
      <w:r w:rsidR="001E0CF8">
        <w:rPr>
          <w:rFonts w:hint="cs"/>
          <w:rtl/>
          <w:lang w:eastAsia="he-IL"/>
        </w:rPr>
        <w:t>נסכי</w:t>
      </w:r>
      <w:bookmarkStart w:id="4126" w:name="_ETM_Q1_10275986"/>
      <w:bookmarkEnd w:id="4126"/>
      <w:r w:rsidR="001E0CF8">
        <w:rPr>
          <w:rFonts w:hint="cs"/>
          <w:rtl/>
          <w:lang w:eastAsia="he-IL"/>
        </w:rPr>
        <w:t xml:space="preserve">ם איתם על 4. </w:t>
      </w:r>
    </w:p>
    <w:p w:rsidR="009D3D63" w:rsidRDefault="009D3D63" w:rsidP="009D3D63">
      <w:pPr>
        <w:rPr>
          <w:rtl/>
          <w:lang w:eastAsia="he-IL"/>
        </w:rPr>
      </w:pPr>
    </w:p>
    <w:p w:rsidR="009D3D63" w:rsidRDefault="009D3D63" w:rsidP="009D3D63">
      <w:pPr>
        <w:pStyle w:val="a4"/>
        <w:keepNext/>
        <w:rPr>
          <w:rtl/>
        </w:rPr>
      </w:pPr>
      <w:bookmarkStart w:id="4127" w:name="ET_speaker_6351_1011"/>
      <w:r w:rsidRPr="009D3D63">
        <w:rPr>
          <w:rStyle w:val="TagStyle"/>
          <w:rtl/>
        </w:rPr>
        <w:t xml:space="preserve"> &lt;&lt; דובר &gt;&gt; </w:t>
      </w:r>
      <w:r>
        <w:rPr>
          <w:rtl/>
        </w:rPr>
        <w:t>אוהד טל (הציונות הדתית):</w:t>
      </w:r>
      <w:r w:rsidRPr="009D3D63">
        <w:rPr>
          <w:rStyle w:val="TagStyle"/>
          <w:rtl/>
        </w:rPr>
        <w:t xml:space="preserve"> &lt;&lt; דובר &gt;&gt;</w:t>
      </w:r>
      <w:r>
        <w:rPr>
          <w:rtl/>
        </w:rPr>
        <w:t xml:space="preserve">   </w:t>
      </w:r>
      <w:bookmarkEnd w:id="4127"/>
    </w:p>
    <w:p w:rsidR="009D3D63" w:rsidRDefault="009D3D63" w:rsidP="009D3D63">
      <w:pPr>
        <w:pStyle w:val="KeepWithNext"/>
        <w:rPr>
          <w:rtl/>
          <w:lang w:eastAsia="he-IL"/>
        </w:rPr>
      </w:pPr>
    </w:p>
    <w:p w:rsidR="009D3D63" w:rsidRDefault="009D3D63" w:rsidP="009D3D63">
      <w:pPr>
        <w:rPr>
          <w:rtl/>
          <w:lang w:eastAsia="he-IL"/>
        </w:rPr>
      </w:pPr>
      <w:r>
        <w:rPr>
          <w:rFonts w:hint="cs"/>
          <w:rtl/>
          <w:lang w:eastAsia="he-IL"/>
        </w:rPr>
        <w:t>הם לא מסכימים על המהות.</w:t>
      </w:r>
    </w:p>
    <w:p w:rsidR="009D3D63" w:rsidRDefault="009D3D63" w:rsidP="009D3D63">
      <w:pPr>
        <w:rPr>
          <w:rtl/>
          <w:lang w:eastAsia="he-IL"/>
        </w:rPr>
      </w:pPr>
    </w:p>
    <w:p w:rsidR="009D3D63" w:rsidRDefault="009D3D63" w:rsidP="009D3D63">
      <w:pPr>
        <w:pStyle w:val="af6"/>
        <w:keepNext/>
        <w:rPr>
          <w:rtl/>
        </w:rPr>
      </w:pPr>
      <w:bookmarkStart w:id="4128" w:name="ET_yor_5159_1012"/>
      <w:r w:rsidRPr="009D3D63">
        <w:rPr>
          <w:rStyle w:val="TagStyle"/>
          <w:rtl/>
        </w:rPr>
        <w:t xml:space="preserve"> &lt;&lt; יור &gt;&gt; </w:t>
      </w:r>
      <w:r>
        <w:rPr>
          <w:rtl/>
        </w:rPr>
        <w:t>היו"ר דוד ביטן:</w:t>
      </w:r>
      <w:r w:rsidRPr="009D3D63">
        <w:rPr>
          <w:rStyle w:val="TagStyle"/>
          <w:rtl/>
        </w:rPr>
        <w:t xml:space="preserve"> &lt;&lt; יור &gt;&gt;</w:t>
      </w:r>
      <w:r>
        <w:rPr>
          <w:rtl/>
        </w:rPr>
        <w:t xml:space="preserve">   </w:t>
      </w:r>
      <w:bookmarkEnd w:id="4128"/>
    </w:p>
    <w:p w:rsidR="009D3D63" w:rsidRDefault="009D3D63" w:rsidP="009D3D63">
      <w:pPr>
        <w:pStyle w:val="KeepWithNext"/>
        <w:rPr>
          <w:rtl/>
          <w:lang w:eastAsia="he-IL"/>
        </w:rPr>
      </w:pPr>
    </w:p>
    <w:p w:rsidR="001E0CF8" w:rsidRDefault="009D3D63" w:rsidP="009D3D63">
      <w:pPr>
        <w:rPr>
          <w:rtl/>
          <w:lang w:eastAsia="he-IL"/>
        </w:rPr>
      </w:pPr>
      <w:r>
        <w:rPr>
          <w:rFonts w:hint="cs"/>
          <w:rtl/>
          <w:lang w:eastAsia="he-IL"/>
        </w:rPr>
        <w:t xml:space="preserve">ברור שלא. </w:t>
      </w:r>
      <w:r w:rsidR="001E0CF8">
        <w:rPr>
          <w:rFonts w:hint="cs"/>
          <w:rtl/>
          <w:lang w:eastAsia="he-IL"/>
        </w:rPr>
        <w:t xml:space="preserve">זה לא תלוי בהם. משרד </w:t>
      </w:r>
      <w:bookmarkStart w:id="4129" w:name="_ETM_Q1_10286652"/>
      <w:bookmarkEnd w:id="4129"/>
      <w:r w:rsidR="001E0CF8">
        <w:rPr>
          <w:rFonts w:hint="cs"/>
          <w:rtl/>
          <w:lang w:eastAsia="he-IL"/>
        </w:rPr>
        <w:t xml:space="preserve">הכלכלה יכול להחליט מה </w:t>
      </w:r>
      <w:r>
        <w:rPr>
          <w:rFonts w:hint="cs"/>
          <w:rtl/>
          <w:lang w:eastAsia="he-IL"/>
        </w:rPr>
        <w:t>ש</w:t>
      </w:r>
      <w:r w:rsidR="001E0CF8">
        <w:rPr>
          <w:rFonts w:hint="cs"/>
          <w:rtl/>
          <w:lang w:eastAsia="he-IL"/>
        </w:rPr>
        <w:t xml:space="preserve">הוא רוצה </w:t>
      </w:r>
      <w:r>
        <w:rPr>
          <w:rFonts w:hint="cs"/>
          <w:rtl/>
          <w:lang w:eastAsia="he-IL"/>
        </w:rPr>
        <w:t xml:space="preserve">אבל יש </w:t>
      </w:r>
      <w:bookmarkStart w:id="4130" w:name="_ETM_Q1_10290421"/>
      <w:bookmarkEnd w:id="4130"/>
      <w:r>
        <w:rPr>
          <w:rFonts w:hint="cs"/>
          <w:rtl/>
          <w:lang w:eastAsia="he-IL"/>
        </w:rPr>
        <w:t xml:space="preserve">תקנה או חוק שקשור בתכנון ובנייה </w:t>
      </w:r>
      <w:r w:rsidR="001E0CF8">
        <w:rPr>
          <w:rFonts w:hint="cs"/>
          <w:rtl/>
          <w:lang w:eastAsia="he-IL"/>
        </w:rPr>
        <w:t xml:space="preserve">ששם גובר על מה </w:t>
      </w:r>
      <w:bookmarkStart w:id="4131" w:name="_ETM_Q1_10292582"/>
      <w:bookmarkEnd w:id="4131"/>
      <w:r w:rsidR="001E0CF8">
        <w:rPr>
          <w:rFonts w:hint="cs"/>
          <w:rtl/>
          <w:lang w:eastAsia="he-IL"/>
        </w:rPr>
        <w:t xml:space="preserve">שהוא מקשקש. הוא לא יכול לעשות דבר. אני מבין אותו. </w:t>
      </w:r>
      <w:bookmarkStart w:id="4132" w:name="_ETM_Q1_10298277"/>
      <w:bookmarkEnd w:id="4132"/>
      <w:r w:rsidR="001E0CF8">
        <w:rPr>
          <w:rFonts w:hint="cs"/>
          <w:rtl/>
          <w:lang w:eastAsia="he-IL"/>
        </w:rPr>
        <w:t xml:space="preserve">ולא יכול להיות אחראי על </w:t>
      </w:r>
      <w:proofErr w:type="spellStart"/>
      <w:r w:rsidR="001E0CF8">
        <w:rPr>
          <w:rFonts w:hint="cs"/>
          <w:rtl/>
          <w:lang w:eastAsia="he-IL"/>
        </w:rPr>
        <w:t>מינהל</w:t>
      </w:r>
      <w:proofErr w:type="spellEnd"/>
      <w:r w:rsidR="001E0CF8">
        <w:rPr>
          <w:rFonts w:hint="cs"/>
          <w:rtl/>
          <w:lang w:eastAsia="he-IL"/>
        </w:rPr>
        <w:t xml:space="preserve"> התכנון, </w:t>
      </w:r>
      <w:r>
        <w:rPr>
          <w:rFonts w:hint="cs"/>
          <w:rtl/>
          <w:lang w:eastAsia="he-IL"/>
        </w:rPr>
        <w:t xml:space="preserve">שצריך לעשות את </w:t>
      </w:r>
      <w:bookmarkStart w:id="4133" w:name="_ETM_Q1_10304357"/>
      <w:bookmarkEnd w:id="4133"/>
      <w:r>
        <w:rPr>
          <w:rFonts w:hint="cs"/>
          <w:rtl/>
          <w:lang w:eastAsia="he-IL"/>
        </w:rPr>
        <w:t xml:space="preserve">זה </w:t>
      </w:r>
      <w:r w:rsidR="001E0CF8">
        <w:rPr>
          <w:rFonts w:hint="cs"/>
          <w:rtl/>
          <w:lang w:eastAsia="he-IL"/>
        </w:rPr>
        <w:t xml:space="preserve">משרד הפנים ומשרד </w:t>
      </w:r>
      <w:bookmarkStart w:id="4134" w:name="_ETM_Q1_10304667"/>
      <w:bookmarkEnd w:id="4134"/>
      <w:r w:rsidR="001E0CF8">
        <w:rPr>
          <w:rFonts w:hint="cs"/>
          <w:rtl/>
          <w:lang w:eastAsia="he-IL"/>
        </w:rPr>
        <w:t>העבודה. מבין את משרד הכלכלה</w:t>
      </w:r>
      <w:r>
        <w:rPr>
          <w:rFonts w:hint="cs"/>
          <w:rtl/>
          <w:lang w:eastAsia="he-IL"/>
        </w:rPr>
        <w:t xml:space="preserve"> פה</w:t>
      </w:r>
      <w:r w:rsidR="001E0CF8">
        <w:rPr>
          <w:rFonts w:hint="cs"/>
          <w:rtl/>
          <w:lang w:eastAsia="he-IL"/>
        </w:rPr>
        <w:t xml:space="preserve">. </w:t>
      </w:r>
      <w:r>
        <w:rPr>
          <w:rFonts w:hint="cs"/>
          <w:rtl/>
          <w:lang w:eastAsia="he-IL"/>
        </w:rPr>
        <w:t>ל</w:t>
      </w:r>
      <w:r w:rsidR="001E0CF8">
        <w:rPr>
          <w:rFonts w:hint="cs"/>
          <w:rtl/>
          <w:lang w:eastAsia="he-IL"/>
        </w:rPr>
        <w:t xml:space="preserve">כן הביאו חוק מנוסח בצורה </w:t>
      </w:r>
      <w:bookmarkStart w:id="4135" w:name="_ETM_Q1_10311237"/>
      <w:bookmarkEnd w:id="4135"/>
      <w:r w:rsidR="001E0CF8">
        <w:rPr>
          <w:rFonts w:hint="cs"/>
          <w:rtl/>
          <w:lang w:eastAsia="he-IL"/>
        </w:rPr>
        <w:t>מסוימת. זה שמשווק</w:t>
      </w:r>
      <w:r w:rsidR="00827B09">
        <w:rPr>
          <w:rFonts w:hint="cs"/>
          <w:rtl/>
          <w:lang w:eastAsia="he-IL"/>
        </w:rPr>
        <w:t>ים</w:t>
      </w:r>
      <w:r w:rsidR="001E0CF8">
        <w:rPr>
          <w:rFonts w:hint="cs"/>
          <w:rtl/>
          <w:lang w:eastAsia="he-IL"/>
        </w:rPr>
        <w:t xml:space="preserve"> אותו בצורה אחרת לציבור</w:t>
      </w:r>
      <w:r>
        <w:rPr>
          <w:rFonts w:hint="cs"/>
          <w:rtl/>
          <w:lang w:eastAsia="he-IL"/>
        </w:rPr>
        <w:t>,</w:t>
      </w:r>
      <w:r w:rsidR="001E0CF8">
        <w:rPr>
          <w:rFonts w:hint="cs"/>
          <w:rtl/>
          <w:lang w:eastAsia="he-IL"/>
        </w:rPr>
        <w:t xml:space="preserve"> זה ענ</w:t>
      </w:r>
      <w:r>
        <w:rPr>
          <w:rFonts w:hint="cs"/>
          <w:rtl/>
          <w:lang w:eastAsia="he-IL"/>
        </w:rPr>
        <w:t>י</w:t>
      </w:r>
      <w:r w:rsidR="001E0CF8">
        <w:rPr>
          <w:rFonts w:hint="cs"/>
          <w:rtl/>
          <w:lang w:eastAsia="he-IL"/>
        </w:rPr>
        <w:t>ין אחר.</w:t>
      </w:r>
    </w:p>
    <w:p w:rsidR="001E0CF8" w:rsidRDefault="001E0CF8" w:rsidP="001E0CF8">
      <w:pPr>
        <w:rPr>
          <w:rtl/>
          <w:lang w:eastAsia="he-IL"/>
        </w:rPr>
      </w:pPr>
      <w:bookmarkStart w:id="4136" w:name="_ETM_Q1_10322373"/>
      <w:bookmarkStart w:id="4137" w:name="_ETM_Q1_10322438"/>
      <w:bookmarkStart w:id="4138" w:name="_ETM_Q1_10323383"/>
      <w:bookmarkEnd w:id="4136"/>
      <w:bookmarkEnd w:id="4137"/>
      <w:bookmarkEnd w:id="4138"/>
    </w:p>
    <w:p w:rsidR="001E0CF8" w:rsidRDefault="001E0CF8" w:rsidP="001E0CF8">
      <w:pPr>
        <w:pStyle w:val="a4"/>
        <w:keepNext/>
        <w:rPr>
          <w:rtl/>
        </w:rPr>
      </w:pPr>
      <w:bookmarkStart w:id="4139" w:name="ET_speaker_6351_471"/>
      <w:r w:rsidRPr="001E0CF8">
        <w:rPr>
          <w:rStyle w:val="TagStyle"/>
          <w:rtl/>
        </w:rPr>
        <w:t xml:space="preserve"> &lt;&lt; דובר &gt;&gt; </w:t>
      </w:r>
      <w:r>
        <w:rPr>
          <w:rtl/>
        </w:rPr>
        <w:t>אוהד טל (הציונות הדתית):</w:t>
      </w:r>
      <w:r w:rsidRPr="001E0CF8">
        <w:rPr>
          <w:rStyle w:val="TagStyle"/>
          <w:rtl/>
        </w:rPr>
        <w:t xml:space="preserve"> &lt;&lt; דובר &gt;&gt;</w:t>
      </w:r>
      <w:r>
        <w:rPr>
          <w:rtl/>
        </w:rPr>
        <w:t xml:space="preserve">   </w:t>
      </w:r>
      <w:bookmarkEnd w:id="4139"/>
    </w:p>
    <w:p w:rsidR="001E0CF8" w:rsidRDefault="001E0CF8" w:rsidP="001E0CF8">
      <w:pPr>
        <w:pStyle w:val="KeepWithNext"/>
        <w:rPr>
          <w:rtl/>
          <w:lang w:eastAsia="he-IL"/>
        </w:rPr>
      </w:pPr>
    </w:p>
    <w:p w:rsidR="001E0CF8" w:rsidRDefault="009D3D63" w:rsidP="001E0CF8">
      <w:pPr>
        <w:rPr>
          <w:rtl/>
          <w:lang w:eastAsia="he-IL"/>
        </w:rPr>
      </w:pPr>
      <w:bookmarkStart w:id="4140" w:name="_ETM_Q1_10323873"/>
      <w:bookmarkStart w:id="4141" w:name="_ETM_Q1_10323898"/>
      <w:bookmarkEnd w:id="4140"/>
      <w:bookmarkEnd w:id="4141"/>
      <w:r>
        <w:rPr>
          <w:rFonts w:hint="cs"/>
          <w:rtl/>
          <w:lang w:eastAsia="he-IL"/>
        </w:rPr>
        <w:t xml:space="preserve">אם אתה אומר שעוד שלוש שנים הכול נכנס, </w:t>
      </w:r>
      <w:bookmarkStart w:id="4142" w:name="_ETM_Q1_10321679"/>
      <w:bookmarkEnd w:id="4142"/>
      <w:r>
        <w:rPr>
          <w:rFonts w:hint="cs"/>
          <w:rtl/>
          <w:lang w:eastAsia="he-IL"/>
        </w:rPr>
        <w:t xml:space="preserve">כולם ירוצו- - </w:t>
      </w:r>
    </w:p>
    <w:p w:rsidR="001E0CF8" w:rsidRDefault="001E0CF8" w:rsidP="001E0CF8">
      <w:pPr>
        <w:rPr>
          <w:rtl/>
          <w:lang w:eastAsia="he-IL"/>
        </w:rPr>
      </w:pPr>
      <w:bookmarkStart w:id="4143" w:name="_ETM_Q1_10324123"/>
      <w:bookmarkStart w:id="4144" w:name="_ETM_Q1_10324193"/>
      <w:bookmarkEnd w:id="4143"/>
      <w:bookmarkEnd w:id="4144"/>
    </w:p>
    <w:p w:rsidR="001E0CF8" w:rsidRDefault="001E0CF8" w:rsidP="001E0CF8">
      <w:pPr>
        <w:pStyle w:val="af6"/>
        <w:keepNext/>
        <w:rPr>
          <w:rtl/>
        </w:rPr>
      </w:pPr>
      <w:bookmarkStart w:id="4145" w:name="ET_yor_5159_472"/>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145"/>
    </w:p>
    <w:p w:rsidR="001E0CF8" w:rsidRDefault="001E0CF8" w:rsidP="001E0CF8">
      <w:pPr>
        <w:pStyle w:val="KeepWithNext"/>
        <w:rPr>
          <w:rtl/>
          <w:lang w:eastAsia="he-IL"/>
        </w:rPr>
      </w:pPr>
    </w:p>
    <w:p w:rsidR="001E0CF8" w:rsidRDefault="009D3D63" w:rsidP="001E0CF8">
      <w:pPr>
        <w:rPr>
          <w:rtl/>
          <w:lang w:eastAsia="he-IL"/>
        </w:rPr>
      </w:pPr>
      <w:bookmarkStart w:id="4146" w:name="_ETM_Q1_10324778"/>
      <w:bookmarkEnd w:id="4146"/>
      <w:r>
        <w:rPr>
          <w:rFonts w:hint="cs"/>
          <w:rtl/>
          <w:lang w:eastAsia="he-IL"/>
        </w:rPr>
        <w:t xml:space="preserve">אבל </w:t>
      </w:r>
      <w:r w:rsidR="001E0CF8">
        <w:rPr>
          <w:rFonts w:hint="cs"/>
          <w:rtl/>
          <w:lang w:eastAsia="he-IL"/>
        </w:rPr>
        <w:t xml:space="preserve">אם </w:t>
      </w:r>
      <w:bookmarkStart w:id="4147" w:name="_ETM_Q1_10325103"/>
      <w:bookmarkEnd w:id="4147"/>
      <w:r w:rsidR="001E0CF8">
        <w:rPr>
          <w:rFonts w:hint="cs"/>
          <w:rtl/>
          <w:lang w:eastAsia="he-IL"/>
        </w:rPr>
        <w:t>לא תיקנו</w:t>
      </w:r>
      <w:r>
        <w:rPr>
          <w:rFonts w:hint="cs"/>
          <w:rtl/>
          <w:lang w:eastAsia="he-IL"/>
        </w:rPr>
        <w:t>,</w:t>
      </w:r>
      <w:r w:rsidR="001E0CF8">
        <w:rPr>
          <w:rFonts w:hint="cs"/>
          <w:rtl/>
          <w:lang w:eastAsia="he-IL"/>
        </w:rPr>
        <w:t xml:space="preserve"> החוק הזה גובר על כולם. משרד המשפטים והיועץ </w:t>
      </w:r>
      <w:bookmarkStart w:id="4148" w:name="_ETM_Q1_10332923"/>
      <w:bookmarkEnd w:id="4148"/>
      <w:r w:rsidR="001E0CF8">
        <w:rPr>
          <w:rFonts w:hint="cs"/>
          <w:rtl/>
          <w:lang w:eastAsia="he-IL"/>
        </w:rPr>
        <w:t>המשפטי שלנו צריכים למצוא את הניסוח.</w:t>
      </w:r>
      <w:r>
        <w:rPr>
          <w:rFonts w:hint="cs"/>
          <w:rtl/>
          <w:lang w:eastAsia="he-IL"/>
        </w:rPr>
        <w:t xml:space="preserve"> זה יהיה חצי חוק יסוד. </w:t>
      </w:r>
      <w:bookmarkStart w:id="4149" w:name="_ETM_Q1_10342912"/>
      <w:bookmarkEnd w:id="4149"/>
      <w:r>
        <w:rPr>
          <w:rFonts w:hint="cs"/>
          <w:rtl/>
          <w:lang w:eastAsia="he-IL"/>
        </w:rPr>
        <w:t>אחרת אי אפשר אתכם.</w:t>
      </w:r>
    </w:p>
    <w:p w:rsidR="001E0CF8" w:rsidRDefault="001E0CF8" w:rsidP="001E0CF8">
      <w:pPr>
        <w:rPr>
          <w:rtl/>
          <w:lang w:eastAsia="he-IL"/>
        </w:rPr>
      </w:pPr>
      <w:bookmarkStart w:id="4150" w:name="_ETM_Q1_10343423"/>
      <w:bookmarkStart w:id="4151" w:name="_ETM_Q1_10343503"/>
      <w:bookmarkStart w:id="4152" w:name="_ETM_Q1_10345519"/>
      <w:bookmarkEnd w:id="4150"/>
      <w:bookmarkEnd w:id="4151"/>
      <w:bookmarkEnd w:id="4152"/>
    </w:p>
    <w:p w:rsidR="001E0CF8" w:rsidRDefault="001E0CF8" w:rsidP="001E0CF8">
      <w:pPr>
        <w:pStyle w:val="a4"/>
        <w:keepNext/>
        <w:rPr>
          <w:rtl/>
        </w:rPr>
      </w:pPr>
      <w:bookmarkStart w:id="4153" w:name="ET_speaker_5520_473"/>
      <w:r w:rsidRPr="001E0CF8">
        <w:rPr>
          <w:rStyle w:val="TagStyle"/>
          <w:rtl/>
        </w:rPr>
        <w:t xml:space="preserve"> &lt;&lt; דובר &gt;&gt; </w:t>
      </w:r>
      <w:r>
        <w:rPr>
          <w:rtl/>
        </w:rPr>
        <w:t>עודד פורר (ישראל ביתנו):</w:t>
      </w:r>
      <w:r w:rsidRPr="001E0CF8">
        <w:rPr>
          <w:rStyle w:val="TagStyle"/>
          <w:rtl/>
        </w:rPr>
        <w:t xml:space="preserve"> &lt;&lt; דובר &gt;&gt;</w:t>
      </w:r>
      <w:r>
        <w:rPr>
          <w:rtl/>
        </w:rPr>
        <w:t xml:space="preserve">   </w:t>
      </w:r>
      <w:bookmarkEnd w:id="4153"/>
    </w:p>
    <w:p w:rsidR="001E0CF8" w:rsidRDefault="001E0CF8" w:rsidP="001E0CF8">
      <w:pPr>
        <w:pStyle w:val="KeepWithNext"/>
        <w:rPr>
          <w:rtl/>
          <w:lang w:eastAsia="he-IL"/>
        </w:rPr>
      </w:pPr>
    </w:p>
    <w:p w:rsidR="001E0CF8" w:rsidRDefault="001E0CF8" w:rsidP="001E0CF8">
      <w:pPr>
        <w:rPr>
          <w:rtl/>
          <w:lang w:eastAsia="he-IL"/>
        </w:rPr>
      </w:pPr>
      <w:bookmarkStart w:id="4154" w:name="_ETM_Q1_10346004"/>
      <w:bookmarkStart w:id="4155" w:name="_ETM_Q1_10346029"/>
      <w:bookmarkEnd w:id="4154"/>
      <w:bookmarkEnd w:id="4155"/>
      <w:r>
        <w:rPr>
          <w:rFonts w:hint="cs"/>
          <w:rtl/>
          <w:lang w:eastAsia="he-IL"/>
        </w:rPr>
        <w:t>ברפור</w:t>
      </w:r>
      <w:r w:rsidR="009D3D63">
        <w:rPr>
          <w:rFonts w:hint="cs"/>
          <w:rtl/>
          <w:lang w:eastAsia="he-IL"/>
        </w:rPr>
        <w:t>מ</w:t>
      </w:r>
      <w:r>
        <w:rPr>
          <w:rFonts w:hint="cs"/>
          <w:rtl/>
          <w:lang w:eastAsia="he-IL"/>
        </w:rPr>
        <w:t xml:space="preserve">ה שרוצה </w:t>
      </w:r>
      <w:bookmarkStart w:id="4156" w:name="_ETM_Q1_10347909"/>
      <w:bookmarkEnd w:id="4156"/>
      <w:r>
        <w:rPr>
          <w:rFonts w:hint="cs"/>
          <w:rtl/>
          <w:lang w:eastAsia="he-IL"/>
        </w:rPr>
        <w:t xml:space="preserve">להיות רפורמה </w:t>
      </w:r>
      <w:proofErr w:type="spellStart"/>
      <w:r>
        <w:rPr>
          <w:rFonts w:hint="cs"/>
          <w:rtl/>
          <w:lang w:eastAsia="he-IL"/>
        </w:rPr>
        <w:t>אמיתית</w:t>
      </w:r>
      <w:proofErr w:type="spellEnd"/>
      <w:r>
        <w:rPr>
          <w:rFonts w:hint="cs"/>
          <w:rtl/>
          <w:lang w:eastAsia="he-IL"/>
        </w:rPr>
        <w:t xml:space="preserve"> אתה חייב לדרוס</w:t>
      </w:r>
      <w:r w:rsidR="009D3D63">
        <w:rPr>
          <w:rFonts w:hint="cs"/>
          <w:rtl/>
          <w:lang w:eastAsia="he-IL"/>
        </w:rPr>
        <w:t xml:space="preserve"> הרבה חקיקה אחרת כי זו הבעיה </w:t>
      </w:r>
      <w:bookmarkStart w:id="4157" w:name="_ETM_Q1_10350460"/>
      <w:bookmarkEnd w:id="4157"/>
      <w:r w:rsidR="009D3D63">
        <w:rPr>
          <w:rFonts w:hint="cs"/>
          <w:rtl/>
          <w:lang w:eastAsia="he-IL"/>
        </w:rPr>
        <w:t>בבירוקרטיה פה</w:t>
      </w:r>
      <w:r>
        <w:rPr>
          <w:rFonts w:hint="cs"/>
          <w:rtl/>
          <w:lang w:eastAsia="he-IL"/>
        </w:rPr>
        <w:t>.</w:t>
      </w:r>
    </w:p>
    <w:p w:rsidR="001E0CF8" w:rsidRDefault="001E0CF8" w:rsidP="001E0CF8">
      <w:pPr>
        <w:rPr>
          <w:rtl/>
          <w:lang w:eastAsia="he-IL"/>
        </w:rPr>
      </w:pPr>
      <w:bookmarkStart w:id="4158" w:name="_ETM_Q1_10353884"/>
      <w:bookmarkStart w:id="4159" w:name="_ETM_Q1_10353939"/>
      <w:bookmarkEnd w:id="4158"/>
      <w:bookmarkEnd w:id="4159"/>
    </w:p>
    <w:p w:rsidR="001E0CF8" w:rsidRDefault="001E0CF8" w:rsidP="001E0CF8">
      <w:pPr>
        <w:pStyle w:val="a4"/>
        <w:keepNext/>
        <w:rPr>
          <w:rtl/>
        </w:rPr>
      </w:pPr>
      <w:bookmarkStart w:id="4160" w:name="_ETM_Q1_10354069"/>
      <w:bookmarkStart w:id="4161" w:name="_ETM_Q1_10354124"/>
      <w:bookmarkEnd w:id="4160"/>
      <w:bookmarkEnd w:id="4161"/>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1E0CF8" w:rsidP="001E0CF8">
      <w:pPr>
        <w:rPr>
          <w:rtl/>
          <w:lang w:eastAsia="he-IL"/>
        </w:rPr>
      </w:pPr>
      <w:bookmarkStart w:id="4162" w:name="_ETM_Q1_10354414"/>
      <w:bookmarkStart w:id="4163" w:name="_ETM_Q1_10354459"/>
      <w:bookmarkEnd w:id="4162"/>
      <w:bookmarkEnd w:id="4163"/>
      <w:r>
        <w:rPr>
          <w:rFonts w:hint="cs"/>
          <w:rtl/>
          <w:lang w:eastAsia="he-IL"/>
        </w:rPr>
        <w:t>לא הכול זה בירוקרטיה.</w:t>
      </w:r>
      <w:r w:rsidR="009D3D63">
        <w:rPr>
          <w:rFonts w:hint="cs"/>
          <w:rtl/>
          <w:lang w:eastAsia="he-IL"/>
        </w:rPr>
        <w:t xml:space="preserve"> יש הוראות שיש להם הצדקה.</w:t>
      </w:r>
    </w:p>
    <w:p w:rsidR="001E0CF8" w:rsidRDefault="001E0CF8" w:rsidP="001E0CF8">
      <w:pPr>
        <w:rPr>
          <w:rtl/>
          <w:lang w:eastAsia="he-IL"/>
        </w:rPr>
      </w:pPr>
      <w:bookmarkStart w:id="4164" w:name="_ETM_Q1_10357969"/>
      <w:bookmarkStart w:id="4165" w:name="_ETM_Q1_10358034"/>
      <w:bookmarkStart w:id="4166" w:name="_ETM_Q1_10358834"/>
      <w:bookmarkEnd w:id="4164"/>
      <w:bookmarkEnd w:id="4165"/>
      <w:bookmarkEnd w:id="4166"/>
    </w:p>
    <w:p w:rsidR="001E0CF8" w:rsidRDefault="001E0CF8" w:rsidP="001E0CF8">
      <w:pPr>
        <w:pStyle w:val="a4"/>
        <w:keepNext/>
        <w:rPr>
          <w:rtl/>
        </w:rPr>
      </w:pPr>
      <w:bookmarkStart w:id="4167" w:name="ET_speaker_6542_474"/>
      <w:r w:rsidRPr="001E0CF8">
        <w:rPr>
          <w:rStyle w:val="TagStyle"/>
          <w:rtl/>
        </w:rPr>
        <w:t xml:space="preserve"> &lt;&lt; דובר &gt;&gt; </w:t>
      </w:r>
      <w:r>
        <w:rPr>
          <w:rtl/>
        </w:rPr>
        <w:t>משה פסל (הליכוד):</w:t>
      </w:r>
      <w:r w:rsidRPr="001E0CF8">
        <w:rPr>
          <w:rStyle w:val="TagStyle"/>
          <w:rtl/>
        </w:rPr>
        <w:t xml:space="preserve"> &lt;&lt; דובר &gt;&gt;</w:t>
      </w:r>
      <w:r>
        <w:rPr>
          <w:rtl/>
        </w:rPr>
        <w:t xml:space="preserve">   </w:t>
      </w:r>
      <w:bookmarkEnd w:id="4167"/>
    </w:p>
    <w:p w:rsidR="001E0CF8" w:rsidRDefault="001E0CF8" w:rsidP="001E0CF8">
      <w:pPr>
        <w:pStyle w:val="KeepWithNext"/>
        <w:rPr>
          <w:rtl/>
          <w:lang w:eastAsia="he-IL"/>
        </w:rPr>
      </w:pPr>
    </w:p>
    <w:p w:rsidR="009D3D63" w:rsidRDefault="001E0CF8" w:rsidP="001E0CF8">
      <w:pPr>
        <w:rPr>
          <w:rtl/>
          <w:lang w:eastAsia="he-IL"/>
        </w:rPr>
      </w:pPr>
      <w:bookmarkStart w:id="4168" w:name="_ETM_Q1_10359259"/>
      <w:bookmarkStart w:id="4169" w:name="_ETM_Q1_10359289"/>
      <w:bookmarkEnd w:id="4168"/>
      <w:bookmarkEnd w:id="4169"/>
      <w:r>
        <w:rPr>
          <w:rFonts w:hint="cs"/>
          <w:rtl/>
          <w:lang w:eastAsia="he-IL"/>
        </w:rPr>
        <w:t xml:space="preserve">איזה הוראות </w:t>
      </w:r>
      <w:bookmarkStart w:id="4170" w:name="_ETM_Q1_10360564"/>
      <w:bookmarkEnd w:id="4170"/>
      <w:r w:rsidR="009D3D63">
        <w:rPr>
          <w:rFonts w:hint="cs"/>
          <w:rtl/>
          <w:lang w:eastAsia="he-IL"/>
        </w:rPr>
        <w:t>מיוח</w:t>
      </w:r>
      <w:r>
        <w:rPr>
          <w:rFonts w:hint="cs"/>
          <w:rtl/>
          <w:lang w:eastAsia="he-IL"/>
        </w:rPr>
        <w:t xml:space="preserve">דות בישראל יש? </w:t>
      </w:r>
      <w:r w:rsidR="009D3D63">
        <w:rPr>
          <w:rFonts w:hint="cs"/>
          <w:rtl/>
          <w:lang w:eastAsia="he-IL"/>
        </w:rPr>
        <w:t xml:space="preserve">אני חייב להבין. </w:t>
      </w:r>
    </w:p>
    <w:p w:rsidR="009D3D63" w:rsidRDefault="009D3D63" w:rsidP="001E0CF8">
      <w:pPr>
        <w:rPr>
          <w:rtl/>
          <w:lang w:eastAsia="he-IL"/>
        </w:rPr>
      </w:pPr>
      <w:bookmarkStart w:id="4171" w:name="_ETM_Q1_10372737"/>
      <w:bookmarkStart w:id="4172" w:name="_ETM_Q1_10372770"/>
      <w:bookmarkEnd w:id="4171"/>
      <w:bookmarkEnd w:id="4172"/>
    </w:p>
    <w:p w:rsidR="009D3D63" w:rsidRDefault="009D3D63" w:rsidP="009D3D63">
      <w:pPr>
        <w:pStyle w:val="af9"/>
        <w:keepNext/>
        <w:rPr>
          <w:rtl/>
          <w:lang w:eastAsia="he-IL"/>
        </w:rPr>
      </w:pPr>
      <w:bookmarkStart w:id="4173" w:name="ET_guest_795393_1013"/>
      <w:r w:rsidRPr="009D3D63">
        <w:rPr>
          <w:rStyle w:val="TagStyle"/>
          <w:rtl/>
        </w:rPr>
        <w:t xml:space="preserve"> &lt;&lt; אורח &gt;&gt; </w:t>
      </w:r>
      <w:r>
        <w:rPr>
          <w:rtl/>
          <w:lang w:eastAsia="he-IL"/>
        </w:rPr>
        <w:t>תמר ברמן:</w:t>
      </w:r>
      <w:r w:rsidRPr="009D3D63">
        <w:rPr>
          <w:rStyle w:val="TagStyle"/>
          <w:rtl/>
        </w:rPr>
        <w:t xml:space="preserve"> &lt;&lt; אורח &gt;&gt;</w:t>
      </w:r>
      <w:r>
        <w:rPr>
          <w:rtl/>
          <w:lang w:eastAsia="he-IL"/>
        </w:rPr>
        <w:t xml:space="preserve">   </w:t>
      </w:r>
      <w:bookmarkEnd w:id="4173"/>
    </w:p>
    <w:p w:rsidR="009D3D63" w:rsidRDefault="009D3D63" w:rsidP="009D3D63">
      <w:pPr>
        <w:pStyle w:val="KeepWithNext"/>
        <w:rPr>
          <w:rtl/>
          <w:lang w:eastAsia="he-IL"/>
        </w:rPr>
      </w:pPr>
    </w:p>
    <w:p w:rsidR="009D3D63" w:rsidRDefault="009D3D63" w:rsidP="009D3D63">
      <w:pPr>
        <w:rPr>
          <w:rtl/>
          <w:lang w:eastAsia="he-IL"/>
        </w:rPr>
      </w:pPr>
      <w:r>
        <w:rPr>
          <w:rFonts w:hint="cs"/>
          <w:rtl/>
          <w:lang w:eastAsia="he-IL"/>
        </w:rPr>
        <w:t>הצללה של בריכות שחייה למשל.</w:t>
      </w:r>
    </w:p>
    <w:p w:rsidR="009D3D63" w:rsidRDefault="009D3D63" w:rsidP="009D3D63">
      <w:pPr>
        <w:rPr>
          <w:rtl/>
          <w:lang w:eastAsia="he-IL"/>
        </w:rPr>
      </w:pPr>
      <w:bookmarkStart w:id="4174" w:name="_ETM_Q1_10383485"/>
      <w:bookmarkStart w:id="4175" w:name="_ETM_Q1_10383583"/>
      <w:bookmarkStart w:id="4176" w:name="_ETM_Q1_10385252"/>
      <w:bookmarkEnd w:id="4174"/>
      <w:bookmarkEnd w:id="4175"/>
      <w:bookmarkEnd w:id="4176"/>
    </w:p>
    <w:p w:rsidR="009D3D63" w:rsidRDefault="009D3D63" w:rsidP="009D3D63">
      <w:pPr>
        <w:pStyle w:val="a4"/>
        <w:keepNext/>
        <w:rPr>
          <w:rtl/>
        </w:rPr>
      </w:pPr>
      <w:bookmarkStart w:id="4177" w:name="ET_speaker_6542_1014"/>
      <w:r w:rsidRPr="009D3D63">
        <w:rPr>
          <w:rStyle w:val="TagStyle"/>
          <w:rtl/>
        </w:rPr>
        <w:t xml:space="preserve"> &lt;&lt; דובר &gt;&gt; </w:t>
      </w:r>
      <w:r>
        <w:rPr>
          <w:rtl/>
        </w:rPr>
        <w:t>משה פסל (הליכוד):</w:t>
      </w:r>
      <w:r w:rsidRPr="009D3D63">
        <w:rPr>
          <w:rStyle w:val="TagStyle"/>
          <w:rtl/>
        </w:rPr>
        <w:t xml:space="preserve"> &lt;&lt; דובר &gt;&gt;</w:t>
      </w:r>
      <w:r>
        <w:rPr>
          <w:rtl/>
        </w:rPr>
        <w:t xml:space="preserve">   </w:t>
      </w:r>
      <w:bookmarkEnd w:id="4177"/>
    </w:p>
    <w:p w:rsidR="009D3D63" w:rsidRDefault="009D3D63" w:rsidP="009D3D63">
      <w:pPr>
        <w:pStyle w:val="KeepWithNext"/>
        <w:rPr>
          <w:rtl/>
          <w:lang w:eastAsia="he-IL"/>
        </w:rPr>
      </w:pPr>
    </w:p>
    <w:p w:rsidR="001E0CF8" w:rsidRDefault="009D3D63" w:rsidP="009D3D63">
      <w:pPr>
        <w:rPr>
          <w:rtl/>
          <w:lang w:eastAsia="he-IL"/>
        </w:rPr>
      </w:pPr>
      <w:bookmarkStart w:id="4178" w:name="_ETM_Q1_10385805"/>
      <w:bookmarkStart w:id="4179" w:name="_ETM_Q1_10385871"/>
      <w:bookmarkEnd w:id="4178"/>
      <w:bookmarkEnd w:id="4179"/>
      <w:r>
        <w:rPr>
          <w:rFonts w:hint="cs"/>
          <w:rtl/>
          <w:lang w:eastAsia="he-IL"/>
        </w:rPr>
        <w:t xml:space="preserve">אז צריך גם לתקן לבגדים. </w:t>
      </w:r>
      <w:bookmarkStart w:id="4180" w:name="_ETM_Q1_10372928"/>
      <w:bookmarkStart w:id="4181" w:name="_ETM_Q1_10372964"/>
      <w:bookmarkStart w:id="4182" w:name="_ETM_Q1_10373120"/>
      <w:bookmarkStart w:id="4183" w:name="_ETM_Q1_10373165"/>
      <w:bookmarkEnd w:id="4180"/>
      <w:bookmarkEnd w:id="4181"/>
      <w:bookmarkEnd w:id="4182"/>
      <w:bookmarkEnd w:id="4183"/>
      <w:r w:rsidR="001E0CF8">
        <w:rPr>
          <w:rFonts w:hint="cs"/>
          <w:rtl/>
          <w:lang w:eastAsia="he-IL"/>
        </w:rPr>
        <w:t>אני לא חו</w:t>
      </w:r>
      <w:r>
        <w:rPr>
          <w:rFonts w:hint="cs"/>
          <w:rtl/>
          <w:lang w:eastAsia="he-IL"/>
        </w:rPr>
        <w:t>ש</w:t>
      </w:r>
      <w:r w:rsidR="001E0CF8">
        <w:rPr>
          <w:rFonts w:hint="cs"/>
          <w:rtl/>
          <w:lang w:eastAsia="he-IL"/>
        </w:rPr>
        <w:t>ב שזה עני</w:t>
      </w:r>
      <w:r>
        <w:rPr>
          <w:rFonts w:hint="cs"/>
          <w:rtl/>
          <w:lang w:eastAsia="he-IL"/>
        </w:rPr>
        <w:t>י</w:t>
      </w:r>
      <w:r w:rsidR="001E0CF8">
        <w:rPr>
          <w:rFonts w:hint="cs"/>
          <w:rtl/>
          <w:lang w:eastAsia="he-IL"/>
        </w:rPr>
        <w:t xml:space="preserve">ן של מדינת </w:t>
      </w:r>
      <w:bookmarkStart w:id="4184" w:name="_ETM_Q1_10394623"/>
      <w:bookmarkEnd w:id="4184"/>
      <w:r w:rsidR="001E0CF8">
        <w:rPr>
          <w:rFonts w:hint="cs"/>
          <w:rtl/>
          <w:lang w:eastAsia="he-IL"/>
        </w:rPr>
        <w:t>יש</w:t>
      </w:r>
      <w:r>
        <w:rPr>
          <w:rFonts w:hint="cs"/>
          <w:rtl/>
          <w:lang w:eastAsia="he-IL"/>
        </w:rPr>
        <w:t xml:space="preserve">ראל </w:t>
      </w:r>
      <w:bookmarkStart w:id="4185" w:name="_ETM_Q1_10396102"/>
      <w:bookmarkEnd w:id="4185"/>
      <w:r>
        <w:rPr>
          <w:rFonts w:hint="cs"/>
          <w:rtl/>
          <w:lang w:eastAsia="he-IL"/>
        </w:rPr>
        <w:t>האם אדם עושה הצללה או לא</w:t>
      </w:r>
      <w:r w:rsidR="001E0CF8">
        <w:rPr>
          <w:rFonts w:hint="cs"/>
          <w:rtl/>
          <w:lang w:eastAsia="he-IL"/>
        </w:rPr>
        <w:t xml:space="preserve"> ואיך הוא עושה את ההצללה. </w:t>
      </w:r>
    </w:p>
    <w:p w:rsidR="001E0CF8" w:rsidRDefault="001E0CF8" w:rsidP="001E0CF8">
      <w:pPr>
        <w:rPr>
          <w:rtl/>
          <w:lang w:eastAsia="he-IL"/>
        </w:rPr>
      </w:pPr>
      <w:bookmarkStart w:id="4186" w:name="_ETM_Q1_10406508"/>
      <w:bookmarkStart w:id="4187" w:name="_ETM_Q1_10406563"/>
      <w:bookmarkStart w:id="4188" w:name="_ETM_Q1_10416229"/>
      <w:bookmarkEnd w:id="4186"/>
      <w:bookmarkEnd w:id="4187"/>
      <w:bookmarkEnd w:id="4188"/>
    </w:p>
    <w:p w:rsidR="001E0CF8" w:rsidRDefault="001E0CF8" w:rsidP="001E0CF8">
      <w:pPr>
        <w:pStyle w:val="a4"/>
        <w:keepNext/>
        <w:rPr>
          <w:rtl/>
        </w:rPr>
      </w:pPr>
      <w:bookmarkStart w:id="4189" w:name="ET_speaker_5520_475"/>
      <w:r w:rsidRPr="001E0CF8">
        <w:rPr>
          <w:rStyle w:val="TagStyle"/>
          <w:rtl/>
        </w:rPr>
        <w:t xml:space="preserve"> &lt;&lt; דובר &gt;&gt; </w:t>
      </w:r>
      <w:r>
        <w:rPr>
          <w:rtl/>
        </w:rPr>
        <w:t>עודד פורר (ישראל ביתנו):</w:t>
      </w:r>
      <w:r w:rsidRPr="001E0CF8">
        <w:rPr>
          <w:rStyle w:val="TagStyle"/>
          <w:rtl/>
        </w:rPr>
        <w:t xml:space="preserve"> &lt;&lt; דובר &gt;&gt;</w:t>
      </w:r>
      <w:r>
        <w:rPr>
          <w:rtl/>
        </w:rPr>
        <w:t xml:space="preserve">   </w:t>
      </w:r>
      <w:bookmarkEnd w:id="4189"/>
    </w:p>
    <w:p w:rsidR="001E0CF8" w:rsidRDefault="001E0CF8" w:rsidP="001E0CF8">
      <w:pPr>
        <w:pStyle w:val="KeepWithNext"/>
        <w:rPr>
          <w:rtl/>
          <w:lang w:eastAsia="he-IL"/>
        </w:rPr>
      </w:pPr>
    </w:p>
    <w:p w:rsidR="001E0CF8" w:rsidRDefault="009D3D63" w:rsidP="009D3D63">
      <w:pPr>
        <w:rPr>
          <w:rtl/>
          <w:lang w:eastAsia="he-IL"/>
        </w:rPr>
      </w:pPr>
      <w:bookmarkStart w:id="4190" w:name="_ETM_Q1_10416599"/>
      <w:bookmarkStart w:id="4191" w:name="_ETM_Q1_10416624"/>
      <w:bookmarkEnd w:id="4190"/>
      <w:bookmarkEnd w:id="4191"/>
      <w:r>
        <w:rPr>
          <w:rFonts w:hint="cs"/>
          <w:rtl/>
          <w:lang w:eastAsia="he-IL"/>
        </w:rPr>
        <w:t xml:space="preserve">הצללת בריכת השחייה היא דוגמה מצוינת למעורבות יתר של ממשלת ישראל במקום שהיא לא צריכה </w:t>
      </w:r>
      <w:bookmarkStart w:id="4192" w:name="_ETM_Q1_10407264"/>
      <w:bookmarkEnd w:id="4192"/>
      <w:r>
        <w:rPr>
          <w:rFonts w:hint="cs"/>
          <w:rtl/>
          <w:lang w:eastAsia="he-IL"/>
        </w:rPr>
        <w:t xml:space="preserve">להיות מעורבת בהם ובסוף האזרח צריך להחליט איפה הוא רוצה לשחות. </w:t>
      </w:r>
      <w:r w:rsidR="001E0CF8">
        <w:rPr>
          <w:rFonts w:hint="cs"/>
          <w:rtl/>
          <w:lang w:eastAsia="he-IL"/>
        </w:rPr>
        <w:t xml:space="preserve">יש גם אחריות לאזרחים. </w:t>
      </w:r>
      <w:bookmarkStart w:id="4193" w:name="_ETM_Q1_10421574"/>
      <w:bookmarkEnd w:id="4193"/>
    </w:p>
    <w:p w:rsidR="001E0CF8" w:rsidRDefault="001E0CF8" w:rsidP="001E0CF8">
      <w:pPr>
        <w:rPr>
          <w:rtl/>
          <w:lang w:eastAsia="he-IL"/>
        </w:rPr>
      </w:pPr>
      <w:bookmarkStart w:id="4194" w:name="_ETM_Q1_10449760"/>
      <w:bookmarkStart w:id="4195" w:name="_ETM_Q1_10449810"/>
      <w:bookmarkEnd w:id="4194"/>
      <w:bookmarkEnd w:id="4195"/>
    </w:p>
    <w:p w:rsidR="001E0CF8" w:rsidRDefault="001E0CF8" w:rsidP="001E0CF8">
      <w:pPr>
        <w:pStyle w:val="af6"/>
        <w:keepNext/>
        <w:rPr>
          <w:rtl/>
        </w:rPr>
      </w:pPr>
      <w:bookmarkStart w:id="4196" w:name="ET_yor_5159_476"/>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196"/>
    </w:p>
    <w:p w:rsidR="001E0CF8" w:rsidRDefault="001E0CF8" w:rsidP="001E0CF8">
      <w:pPr>
        <w:pStyle w:val="KeepWithNext"/>
        <w:rPr>
          <w:rtl/>
          <w:lang w:eastAsia="he-IL"/>
        </w:rPr>
      </w:pPr>
    </w:p>
    <w:p w:rsidR="009D3D63" w:rsidRDefault="009D3D63" w:rsidP="009D3D63">
      <w:pPr>
        <w:rPr>
          <w:rtl/>
          <w:lang w:eastAsia="he-IL"/>
        </w:rPr>
      </w:pPr>
      <w:bookmarkStart w:id="4197" w:name="_ETM_Q1_10476786"/>
      <w:bookmarkEnd w:id="4197"/>
      <w:r>
        <w:rPr>
          <w:rFonts w:hint="cs"/>
          <w:rtl/>
          <w:lang w:eastAsia="he-IL"/>
        </w:rPr>
        <w:t>רבותיי, קודם כל, נתחיל בזה ש</w:t>
      </w:r>
      <w:r w:rsidR="001E0CF8">
        <w:rPr>
          <w:rFonts w:hint="cs"/>
          <w:rtl/>
          <w:lang w:eastAsia="he-IL"/>
        </w:rPr>
        <w:t xml:space="preserve">זה לא רפורמה. </w:t>
      </w:r>
    </w:p>
    <w:p w:rsidR="009D3D63" w:rsidRDefault="009D3D63" w:rsidP="009D3D63">
      <w:pPr>
        <w:ind w:firstLine="0"/>
        <w:rPr>
          <w:rtl/>
          <w:lang w:eastAsia="he-IL"/>
        </w:rPr>
      </w:pPr>
    </w:p>
    <w:p w:rsidR="009D3D63" w:rsidRDefault="009D3D63" w:rsidP="009D3D63">
      <w:pPr>
        <w:ind w:firstLine="0"/>
        <w:rPr>
          <w:u w:val="single"/>
          <w:rtl/>
          <w:lang w:eastAsia="he-IL"/>
        </w:rPr>
      </w:pPr>
      <w:r>
        <w:rPr>
          <w:rFonts w:hint="cs"/>
          <w:u w:val="single"/>
          <w:rtl/>
          <w:lang w:eastAsia="he-IL"/>
        </w:rPr>
        <w:t>קריאה:</w:t>
      </w:r>
    </w:p>
    <w:p w:rsidR="009D3D63" w:rsidRDefault="009D3D63" w:rsidP="009D3D63">
      <w:pPr>
        <w:ind w:firstLine="0"/>
        <w:rPr>
          <w:u w:val="single"/>
          <w:rtl/>
          <w:lang w:eastAsia="he-IL"/>
        </w:rPr>
      </w:pPr>
    </w:p>
    <w:p w:rsidR="009D3D63" w:rsidRPr="009D3D63" w:rsidRDefault="009D3D63" w:rsidP="009D3D63">
      <w:pPr>
        <w:ind w:firstLine="0"/>
        <w:rPr>
          <w:rtl/>
          <w:lang w:eastAsia="he-IL"/>
        </w:rPr>
      </w:pPr>
      <w:r>
        <w:rPr>
          <w:rtl/>
          <w:lang w:eastAsia="he-IL"/>
        </w:rPr>
        <w:tab/>
      </w:r>
      <w:r>
        <w:rPr>
          <w:rFonts w:hint="cs"/>
          <w:rtl/>
          <w:lang w:eastAsia="he-IL"/>
        </w:rPr>
        <w:t xml:space="preserve">קח את הפלדה כדוגמה. בארץ אתה יכול רק שניים </w:t>
      </w:r>
      <w:bookmarkStart w:id="4198" w:name="_ETM_Q1_10443871"/>
      <w:bookmarkEnd w:id="4198"/>
      <w:r>
        <w:rPr>
          <w:rFonts w:hint="cs"/>
          <w:rtl/>
          <w:lang w:eastAsia="he-IL"/>
        </w:rPr>
        <w:t xml:space="preserve">או שלושה סוגים. באירופה יש לך 23 סוגים. למה פה רק שניים או שלושה סוגים? כי יש פה רעידות אדמה </w:t>
      </w:r>
      <w:proofErr w:type="spellStart"/>
      <w:r>
        <w:rPr>
          <w:rFonts w:hint="cs"/>
          <w:rtl/>
          <w:lang w:eastAsia="he-IL"/>
        </w:rPr>
        <w:t>וכו</w:t>
      </w:r>
      <w:proofErr w:type="spellEnd"/>
      <w:r>
        <w:rPr>
          <w:rFonts w:hint="cs"/>
          <w:rtl/>
          <w:lang w:eastAsia="he-IL"/>
        </w:rPr>
        <w:t xml:space="preserve">'. יש פה מומחים. תשאל את </w:t>
      </w:r>
      <w:proofErr w:type="spellStart"/>
      <w:r>
        <w:rPr>
          <w:rFonts w:hint="cs"/>
          <w:rtl/>
          <w:lang w:eastAsia="he-IL"/>
        </w:rPr>
        <w:t>מינהל</w:t>
      </w:r>
      <w:proofErr w:type="spellEnd"/>
      <w:r>
        <w:rPr>
          <w:rFonts w:hint="cs"/>
          <w:rtl/>
          <w:lang w:eastAsia="he-IL"/>
        </w:rPr>
        <w:t xml:space="preserve"> תכנון והבנייה.  </w:t>
      </w:r>
      <w:bookmarkStart w:id="4199" w:name="_ETM_Q1_10445553"/>
      <w:bookmarkEnd w:id="4199"/>
      <w:r>
        <w:rPr>
          <w:rFonts w:hint="cs"/>
          <w:rtl/>
          <w:lang w:eastAsia="he-IL"/>
        </w:rPr>
        <w:t>אל תשווה מקרר לפלדה.</w:t>
      </w:r>
    </w:p>
    <w:p w:rsidR="009D3D63" w:rsidRDefault="009D3D63" w:rsidP="009D3D63">
      <w:pPr>
        <w:ind w:firstLine="0"/>
        <w:jc w:val="left"/>
        <w:rPr>
          <w:u w:val="single"/>
          <w:rtl/>
          <w:lang w:eastAsia="he-IL"/>
        </w:rPr>
      </w:pPr>
    </w:p>
    <w:p w:rsidR="009D3D63" w:rsidRDefault="009D3D63" w:rsidP="009D3D63">
      <w:pPr>
        <w:pStyle w:val="af6"/>
        <w:keepNext/>
        <w:rPr>
          <w:rtl/>
        </w:rPr>
      </w:pPr>
      <w:bookmarkStart w:id="4200" w:name="ET_yor_5159_1015"/>
      <w:r w:rsidRPr="009D3D63">
        <w:rPr>
          <w:rStyle w:val="TagStyle"/>
          <w:rtl/>
        </w:rPr>
        <w:t xml:space="preserve"> &lt;&lt; יור &gt;&gt; </w:t>
      </w:r>
      <w:r>
        <w:rPr>
          <w:rtl/>
        </w:rPr>
        <w:t>היו"ר דוד ביטן:</w:t>
      </w:r>
      <w:r w:rsidRPr="009D3D63">
        <w:rPr>
          <w:rStyle w:val="TagStyle"/>
          <w:rtl/>
        </w:rPr>
        <w:t xml:space="preserve"> &lt;&lt; יור &gt;&gt;</w:t>
      </w:r>
      <w:r>
        <w:rPr>
          <w:rtl/>
        </w:rPr>
        <w:t xml:space="preserve">   </w:t>
      </w:r>
      <w:bookmarkEnd w:id="4200"/>
    </w:p>
    <w:p w:rsidR="009D3D63" w:rsidRDefault="009D3D63" w:rsidP="009D3D63">
      <w:pPr>
        <w:pStyle w:val="KeepWithNext"/>
        <w:rPr>
          <w:rtl/>
          <w:lang w:eastAsia="he-IL"/>
        </w:rPr>
      </w:pPr>
    </w:p>
    <w:p w:rsidR="001E0CF8" w:rsidRDefault="009D3D63" w:rsidP="009D3D63">
      <w:pPr>
        <w:rPr>
          <w:rtl/>
          <w:lang w:eastAsia="he-IL"/>
        </w:rPr>
      </w:pPr>
      <w:bookmarkStart w:id="4201" w:name="_ETM_Q1_10454276"/>
      <w:bookmarkEnd w:id="4201"/>
      <w:r>
        <w:rPr>
          <w:rFonts w:hint="cs"/>
          <w:rtl/>
          <w:lang w:eastAsia="he-IL"/>
        </w:rPr>
        <w:t xml:space="preserve">קודם כל נתחיל בזה </w:t>
      </w:r>
      <w:bookmarkStart w:id="4202" w:name="_ETM_Q1_10472830"/>
      <w:bookmarkEnd w:id="4202"/>
      <w:r>
        <w:rPr>
          <w:rFonts w:hint="cs"/>
          <w:rtl/>
          <w:lang w:eastAsia="he-IL"/>
        </w:rPr>
        <w:t xml:space="preserve">שזה לא רפורמה. </w:t>
      </w:r>
      <w:r w:rsidR="001E0CF8">
        <w:rPr>
          <w:rFonts w:hint="cs"/>
          <w:rtl/>
          <w:lang w:eastAsia="he-IL"/>
        </w:rPr>
        <w:t>זה חוק</w:t>
      </w:r>
      <w:r>
        <w:rPr>
          <w:rFonts w:hint="cs"/>
          <w:rtl/>
          <w:lang w:eastAsia="he-IL"/>
        </w:rPr>
        <w:t xml:space="preserve"> שנותן הקלות מסוימות למוצרים מסוימים</w:t>
      </w:r>
      <w:r w:rsidR="001E0CF8">
        <w:rPr>
          <w:rFonts w:hint="cs"/>
          <w:rtl/>
          <w:lang w:eastAsia="he-IL"/>
        </w:rPr>
        <w:t xml:space="preserve">. רפורמה צריכה לבטל חוקים קיימים. </w:t>
      </w:r>
      <w:bookmarkStart w:id="4203" w:name="_ETM_Q1_10482926"/>
      <w:bookmarkEnd w:id="4203"/>
      <w:r>
        <w:rPr>
          <w:rFonts w:hint="cs"/>
          <w:rtl/>
          <w:lang w:eastAsia="he-IL"/>
        </w:rPr>
        <w:t>צריכה</w:t>
      </w:r>
      <w:bookmarkStart w:id="4204" w:name="_ETM_Q1_10484190"/>
      <w:bookmarkEnd w:id="4204"/>
      <w:r>
        <w:rPr>
          <w:rFonts w:hint="cs"/>
          <w:rtl/>
          <w:lang w:eastAsia="he-IL"/>
        </w:rPr>
        <w:t xml:space="preserve"> </w:t>
      </w:r>
      <w:r w:rsidR="001E0CF8">
        <w:rPr>
          <w:rFonts w:hint="cs"/>
          <w:rtl/>
          <w:lang w:eastAsia="he-IL"/>
        </w:rPr>
        <w:t>לשנות רגולציה בכל מיני משרדים. כל משרד פה מחזיק</w:t>
      </w:r>
      <w:r>
        <w:rPr>
          <w:rFonts w:hint="cs"/>
          <w:rtl/>
          <w:lang w:eastAsia="he-IL"/>
        </w:rPr>
        <w:t xml:space="preserve"> את השור בקרניו ולא מוכן לעשות שום דבר. רק משרד הכלכלה ומשרד האוצר</w:t>
      </w:r>
      <w:r w:rsidR="001E0CF8">
        <w:rPr>
          <w:rFonts w:hint="cs"/>
          <w:rtl/>
          <w:lang w:eastAsia="he-IL"/>
        </w:rPr>
        <w:t xml:space="preserve">. כך </w:t>
      </w:r>
      <w:bookmarkStart w:id="4205" w:name="_ETM_Q1_10491582"/>
      <w:bookmarkEnd w:id="4205"/>
      <w:r w:rsidR="001E0CF8">
        <w:rPr>
          <w:rFonts w:hint="cs"/>
          <w:rtl/>
          <w:lang w:eastAsia="he-IL"/>
        </w:rPr>
        <w:t xml:space="preserve">אני רואה זאת. כולם </w:t>
      </w:r>
      <w:r>
        <w:rPr>
          <w:rFonts w:hint="cs"/>
          <w:rtl/>
          <w:lang w:eastAsia="he-IL"/>
        </w:rPr>
        <w:t xml:space="preserve">באים לפה </w:t>
      </w:r>
      <w:r>
        <w:rPr>
          <w:rtl/>
          <w:lang w:eastAsia="he-IL"/>
        </w:rPr>
        <w:t>–</w:t>
      </w:r>
      <w:r>
        <w:rPr>
          <w:rFonts w:hint="cs"/>
          <w:rtl/>
          <w:lang w:eastAsia="he-IL"/>
        </w:rPr>
        <w:t xml:space="preserve"> משרדי הבריאות, הפנים, העבודה, כולם </w:t>
      </w:r>
      <w:r w:rsidR="001E0CF8">
        <w:rPr>
          <w:rFonts w:hint="cs"/>
          <w:rtl/>
          <w:lang w:eastAsia="he-IL"/>
        </w:rPr>
        <w:t>נלחמים על העניינים שלהם</w:t>
      </w:r>
      <w:r>
        <w:rPr>
          <w:rFonts w:hint="cs"/>
          <w:rtl/>
          <w:lang w:eastAsia="he-IL"/>
        </w:rPr>
        <w:t xml:space="preserve"> ולא מעניין אותם הדברים </w:t>
      </w:r>
      <w:bookmarkStart w:id="4206" w:name="_ETM_Q1_10505597"/>
      <w:bookmarkEnd w:id="4206"/>
      <w:r>
        <w:rPr>
          <w:rFonts w:hint="cs"/>
          <w:rtl/>
          <w:lang w:eastAsia="he-IL"/>
        </w:rPr>
        <w:t>הכלליים</w:t>
      </w:r>
      <w:r w:rsidR="001E0CF8">
        <w:rPr>
          <w:rFonts w:hint="cs"/>
          <w:rtl/>
          <w:lang w:eastAsia="he-IL"/>
        </w:rPr>
        <w:t xml:space="preserve">. מה אתם </w:t>
      </w:r>
      <w:bookmarkStart w:id="4207" w:name="_ETM_Q1_10503722"/>
      <w:bookmarkEnd w:id="4207"/>
      <w:r>
        <w:rPr>
          <w:rFonts w:hint="cs"/>
          <w:rtl/>
          <w:lang w:eastAsia="he-IL"/>
        </w:rPr>
        <w:t>רוצים משרד הכל</w:t>
      </w:r>
      <w:r w:rsidR="001E0CF8">
        <w:rPr>
          <w:rFonts w:hint="cs"/>
          <w:rtl/>
          <w:lang w:eastAsia="he-IL"/>
        </w:rPr>
        <w:t>כ</w:t>
      </w:r>
      <w:r>
        <w:rPr>
          <w:rFonts w:hint="cs"/>
          <w:rtl/>
          <w:lang w:eastAsia="he-IL"/>
        </w:rPr>
        <w:t>ל</w:t>
      </w:r>
      <w:r w:rsidR="001E0CF8">
        <w:rPr>
          <w:rFonts w:hint="cs"/>
          <w:rtl/>
          <w:lang w:eastAsia="he-IL"/>
        </w:rPr>
        <w:t>ה? ומשרד האוצר מה יכול לעשות</w:t>
      </w:r>
      <w:r>
        <w:rPr>
          <w:rFonts w:hint="cs"/>
          <w:rtl/>
          <w:lang w:eastAsia="he-IL"/>
        </w:rPr>
        <w:t>?</w:t>
      </w:r>
      <w:r w:rsidR="001E0CF8">
        <w:rPr>
          <w:rFonts w:hint="cs"/>
          <w:rtl/>
          <w:lang w:eastAsia="he-IL"/>
        </w:rPr>
        <w:t xml:space="preserve"> זו ההצעה </w:t>
      </w:r>
      <w:bookmarkStart w:id="4208" w:name="_ETM_Q1_10510752"/>
      <w:bookmarkEnd w:id="4208"/>
      <w:r>
        <w:rPr>
          <w:rFonts w:hint="cs"/>
          <w:rtl/>
          <w:lang w:eastAsia="he-IL"/>
        </w:rPr>
        <w:t>שלנו</w:t>
      </w:r>
      <w:r w:rsidR="001E0CF8">
        <w:rPr>
          <w:rFonts w:hint="cs"/>
          <w:rtl/>
          <w:lang w:eastAsia="he-IL"/>
        </w:rPr>
        <w:t xml:space="preserve"> שהחוק הזה עוד 4 שנים יגבר על הכול. תמצאו </w:t>
      </w:r>
      <w:bookmarkStart w:id="4209" w:name="_ETM_Q1_10517072"/>
      <w:bookmarkEnd w:id="4209"/>
      <w:r w:rsidR="001E0CF8">
        <w:rPr>
          <w:rFonts w:hint="cs"/>
          <w:rtl/>
          <w:lang w:eastAsia="he-IL"/>
        </w:rPr>
        <w:t>דרך משפטית</w:t>
      </w:r>
      <w:r>
        <w:rPr>
          <w:rFonts w:hint="cs"/>
          <w:rtl/>
          <w:lang w:eastAsia="he-IL"/>
        </w:rPr>
        <w:t xml:space="preserve"> לעשות את זה</w:t>
      </w:r>
      <w:r w:rsidR="001E0CF8">
        <w:rPr>
          <w:rFonts w:hint="cs"/>
          <w:rtl/>
          <w:lang w:eastAsia="he-IL"/>
        </w:rPr>
        <w:t xml:space="preserve">. </w:t>
      </w:r>
      <w:r>
        <w:rPr>
          <w:rFonts w:hint="cs"/>
          <w:rtl/>
          <w:lang w:eastAsia="he-IL"/>
        </w:rPr>
        <w:t>אפשר לכתוב שזה חצי חוק יסוד הסעיף הספציפי הזה.</w:t>
      </w:r>
    </w:p>
    <w:p w:rsidR="001E0CF8" w:rsidRDefault="001E0CF8" w:rsidP="001E0CF8">
      <w:pPr>
        <w:rPr>
          <w:rtl/>
          <w:lang w:eastAsia="he-IL"/>
        </w:rPr>
      </w:pPr>
      <w:bookmarkStart w:id="4210" w:name="_ETM_Q1_10550559"/>
      <w:bookmarkStart w:id="4211" w:name="_ETM_Q1_10550619"/>
      <w:bookmarkEnd w:id="4210"/>
      <w:bookmarkEnd w:id="4211"/>
    </w:p>
    <w:p w:rsidR="001E0CF8" w:rsidRDefault="001E0CF8" w:rsidP="001E0CF8">
      <w:pPr>
        <w:pStyle w:val="a4"/>
        <w:keepNext/>
        <w:rPr>
          <w:rtl/>
        </w:rPr>
      </w:pPr>
      <w:bookmarkStart w:id="4212" w:name="_ETM_Q1_10551204"/>
      <w:bookmarkStart w:id="4213" w:name="_ETM_Q1_10551249"/>
      <w:bookmarkEnd w:id="4212"/>
      <w:bookmarkEnd w:id="4213"/>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1E0CF8" w:rsidRDefault="001E0CF8" w:rsidP="001E0CF8">
      <w:pPr>
        <w:rPr>
          <w:rtl/>
          <w:lang w:eastAsia="he-IL"/>
        </w:rPr>
      </w:pPr>
    </w:p>
    <w:p w:rsidR="001E0CF8" w:rsidRDefault="009D3D63" w:rsidP="009D3D63">
      <w:pPr>
        <w:rPr>
          <w:rtl/>
          <w:lang w:eastAsia="he-IL"/>
        </w:rPr>
      </w:pPr>
      <w:bookmarkStart w:id="4214" w:name="_ETM_Q1_10551939"/>
      <w:bookmarkStart w:id="4215" w:name="_ETM_Q1_10551994"/>
      <w:bookmarkEnd w:id="4214"/>
      <w:bookmarkEnd w:id="4215"/>
      <w:r>
        <w:rPr>
          <w:rFonts w:hint="cs"/>
          <w:rtl/>
          <w:lang w:eastAsia="he-IL"/>
        </w:rPr>
        <w:t xml:space="preserve">קודם כל, </w:t>
      </w:r>
      <w:r w:rsidR="001E0CF8">
        <w:rPr>
          <w:rFonts w:hint="cs"/>
          <w:rtl/>
          <w:lang w:eastAsia="he-IL"/>
        </w:rPr>
        <w:t>זאת הצעת חוק ממשלתית.</w:t>
      </w:r>
      <w:r>
        <w:rPr>
          <w:rFonts w:hint="cs"/>
          <w:rtl/>
          <w:lang w:eastAsia="he-IL"/>
        </w:rPr>
        <w:t xml:space="preserve"> משרדי הממשלה צריכים לגבש עמדה ולהעביר אלינו.</w:t>
      </w:r>
    </w:p>
    <w:p w:rsidR="001E0CF8" w:rsidRDefault="001E0CF8" w:rsidP="001E0CF8">
      <w:pPr>
        <w:rPr>
          <w:rtl/>
          <w:lang w:eastAsia="he-IL"/>
        </w:rPr>
      </w:pPr>
      <w:bookmarkStart w:id="4216" w:name="_ETM_Q1_10556154"/>
      <w:bookmarkStart w:id="4217" w:name="_ETM_Q1_10556224"/>
      <w:bookmarkStart w:id="4218" w:name="_ETM_Q1_10557639"/>
      <w:bookmarkEnd w:id="4216"/>
      <w:bookmarkEnd w:id="4217"/>
      <w:bookmarkEnd w:id="4218"/>
    </w:p>
    <w:p w:rsidR="001E0CF8" w:rsidRDefault="001E0CF8" w:rsidP="001E0CF8">
      <w:pPr>
        <w:pStyle w:val="af9"/>
        <w:keepNext/>
        <w:rPr>
          <w:rtl/>
          <w:lang w:eastAsia="he-IL"/>
        </w:rPr>
      </w:pPr>
      <w:bookmarkStart w:id="4219" w:name="ET_guest_825310_477"/>
      <w:r w:rsidRPr="001E0CF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E0CF8">
        <w:rPr>
          <w:rStyle w:val="TagStyle"/>
          <w:rtl/>
        </w:rPr>
        <w:t xml:space="preserve"> &lt;&lt; אורח &gt;&gt;</w:t>
      </w:r>
      <w:r>
        <w:rPr>
          <w:rtl/>
          <w:lang w:eastAsia="he-IL"/>
        </w:rPr>
        <w:t xml:space="preserve">   </w:t>
      </w:r>
      <w:bookmarkEnd w:id="4219"/>
    </w:p>
    <w:p w:rsidR="001E0CF8" w:rsidRDefault="001E0CF8" w:rsidP="001E0CF8">
      <w:pPr>
        <w:pStyle w:val="KeepWithNext"/>
        <w:rPr>
          <w:rtl/>
          <w:lang w:eastAsia="he-IL"/>
        </w:rPr>
      </w:pPr>
    </w:p>
    <w:p w:rsidR="001E0CF8" w:rsidRDefault="001E0CF8" w:rsidP="001E0CF8">
      <w:pPr>
        <w:rPr>
          <w:rtl/>
          <w:lang w:eastAsia="he-IL"/>
        </w:rPr>
      </w:pPr>
      <w:bookmarkStart w:id="4220" w:name="_ETM_Q1_10558089"/>
      <w:bookmarkStart w:id="4221" w:name="_ETM_Q1_10558109"/>
      <w:bookmarkEnd w:id="4220"/>
      <w:bookmarkEnd w:id="4221"/>
      <w:r>
        <w:rPr>
          <w:rFonts w:hint="cs"/>
          <w:rtl/>
          <w:lang w:eastAsia="he-IL"/>
        </w:rPr>
        <w:t xml:space="preserve">אנו כמשרד הכלכלה לא יודעים </w:t>
      </w:r>
      <w:bookmarkStart w:id="4222" w:name="_ETM_Q1_10561625"/>
      <w:bookmarkEnd w:id="4222"/>
      <w:r>
        <w:rPr>
          <w:rFonts w:hint="cs"/>
          <w:rtl/>
          <w:lang w:eastAsia="he-IL"/>
        </w:rPr>
        <w:t xml:space="preserve">למפות את כל החוקים. </w:t>
      </w:r>
    </w:p>
    <w:p w:rsidR="001E0CF8" w:rsidRDefault="001E0CF8" w:rsidP="001E0CF8">
      <w:pPr>
        <w:rPr>
          <w:rtl/>
          <w:lang w:eastAsia="he-IL"/>
        </w:rPr>
      </w:pPr>
      <w:bookmarkStart w:id="4223" w:name="_ETM_Q1_10570324"/>
      <w:bookmarkStart w:id="4224" w:name="_ETM_Q1_10570379"/>
      <w:bookmarkEnd w:id="4223"/>
      <w:bookmarkEnd w:id="4224"/>
    </w:p>
    <w:p w:rsidR="001E0CF8" w:rsidRDefault="001E0CF8" w:rsidP="001E0CF8">
      <w:pPr>
        <w:pStyle w:val="af6"/>
        <w:keepNext/>
        <w:rPr>
          <w:rtl/>
        </w:rPr>
      </w:pPr>
      <w:bookmarkStart w:id="4225" w:name="ET_yor_5159_478"/>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225"/>
    </w:p>
    <w:p w:rsidR="001E0CF8" w:rsidRDefault="001E0CF8" w:rsidP="001E0CF8">
      <w:pPr>
        <w:pStyle w:val="KeepWithNext"/>
        <w:rPr>
          <w:rtl/>
          <w:lang w:eastAsia="he-IL"/>
        </w:rPr>
      </w:pPr>
    </w:p>
    <w:p w:rsidR="001E0CF8" w:rsidRDefault="009D3D63" w:rsidP="001E0CF8">
      <w:pPr>
        <w:rPr>
          <w:rtl/>
          <w:lang w:eastAsia="he-IL"/>
        </w:rPr>
      </w:pPr>
      <w:bookmarkStart w:id="4226" w:name="_ETM_Q1_10571029"/>
      <w:bookmarkEnd w:id="4226"/>
      <w:r>
        <w:rPr>
          <w:rFonts w:hint="cs"/>
          <w:rtl/>
          <w:lang w:eastAsia="he-IL"/>
        </w:rPr>
        <w:t xml:space="preserve">לכן אמרתי סעיף כללי. </w:t>
      </w:r>
      <w:r w:rsidR="001E0CF8">
        <w:rPr>
          <w:rFonts w:hint="cs"/>
          <w:rtl/>
          <w:lang w:eastAsia="he-IL"/>
        </w:rPr>
        <w:t>העיקר תקפו אותי בתקשורת</w:t>
      </w:r>
      <w:r>
        <w:rPr>
          <w:rFonts w:hint="cs"/>
          <w:rtl/>
          <w:lang w:eastAsia="he-IL"/>
        </w:rPr>
        <w:t>,</w:t>
      </w:r>
      <w:r w:rsidR="001E0CF8">
        <w:rPr>
          <w:rFonts w:hint="cs"/>
          <w:rtl/>
          <w:lang w:eastAsia="he-IL"/>
        </w:rPr>
        <w:t xml:space="preserve"> שדחיתי </w:t>
      </w:r>
      <w:bookmarkStart w:id="4227" w:name="_ETM_Q1_10575439"/>
      <w:bookmarkEnd w:id="4227"/>
      <w:r w:rsidR="001E0CF8">
        <w:rPr>
          <w:rFonts w:hint="cs"/>
          <w:rtl/>
          <w:lang w:eastAsia="he-IL"/>
        </w:rPr>
        <w:t>את זה בשלושה, ארבעה ימים את הקראת החוק</w:t>
      </w:r>
      <w:r>
        <w:rPr>
          <w:rFonts w:hint="cs"/>
          <w:rtl/>
          <w:lang w:eastAsia="he-IL"/>
        </w:rPr>
        <w:t xml:space="preserve"> הזה</w:t>
      </w:r>
      <w:r w:rsidR="001E0CF8">
        <w:rPr>
          <w:rFonts w:hint="cs"/>
          <w:rtl/>
          <w:lang w:eastAsia="he-IL"/>
        </w:rPr>
        <w:t xml:space="preserve">. אמרו: </w:t>
      </w:r>
      <w:bookmarkStart w:id="4228" w:name="_ETM_Q1_10581459"/>
      <w:bookmarkEnd w:id="4228"/>
      <w:r w:rsidR="001E0CF8">
        <w:rPr>
          <w:rFonts w:hint="cs"/>
          <w:rtl/>
          <w:lang w:eastAsia="he-IL"/>
        </w:rPr>
        <w:t xml:space="preserve">עצרת </w:t>
      </w:r>
      <w:r>
        <w:rPr>
          <w:rFonts w:hint="cs"/>
          <w:rtl/>
          <w:lang w:eastAsia="he-IL"/>
        </w:rPr>
        <w:t xml:space="preserve">לנו </w:t>
      </w:r>
      <w:r w:rsidR="001E0CF8">
        <w:rPr>
          <w:rFonts w:hint="cs"/>
          <w:rtl/>
          <w:lang w:eastAsia="he-IL"/>
        </w:rPr>
        <w:t>את הרפורמה הכי חשובה במדינה.</w:t>
      </w:r>
    </w:p>
    <w:p w:rsidR="001E0CF8" w:rsidRDefault="001E0CF8" w:rsidP="001E0CF8">
      <w:pPr>
        <w:rPr>
          <w:rtl/>
          <w:lang w:eastAsia="he-IL"/>
        </w:rPr>
      </w:pPr>
      <w:bookmarkStart w:id="4229" w:name="_ETM_Q1_10585469"/>
      <w:bookmarkStart w:id="4230" w:name="_ETM_Q1_10585524"/>
      <w:bookmarkStart w:id="4231" w:name="_ETM_Q1_10586624"/>
      <w:bookmarkEnd w:id="4229"/>
      <w:bookmarkEnd w:id="4230"/>
      <w:bookmarkEnd w:id="4231"/>
    </w:p>
    <w:p w:rsidR="001E0CF8" w:rsidRDefault="001E0CF8" w:rsidP="001E0CF8">
      <w:pPr>
        <w:pStyle w:val="a4"/>
        <w:keepNext/>
        <w:rPr>
          <w:rtl/>
        </w:rPr>
      </w:pPr>
      <w:bookmarkStart w:id="4232" w:name="ET_speaker_6542_479"/>
      <w:r w:rsidRPr="001E0CF8">
        <w:rPr>
          <w:rStyle w:val="TagStyle"/>
          <w:rtl/>
        </w:rPr>
        <w:t xml:space="preserve"> &lt;&lt; דובר &gt;&gt; </w:t>
      </w:r>
      <w:r>
        <w:rPr>
          <w:rtl/>
        </w:rPr>
        <w:t>משה פסל (הליכוד):</w:t>
      </w:r>
      <w:r w:rsidRPr="001E0CF8">
        <w:rPr>
          <w:rStyle w:val="TagStyle"/>
          <w:rtl/>
        </w:rPr>
        <w:t xml:space="preserve"> &lt;&lt; דובר &gt;&gt;</w:t>
      </w:r>
      <w:r>
        <w:rPr>
          <w:rtl/>
        </w:rPr>
        <w:t xml:space="preserve">   </w:t>
      </w:r>
      <w:bookmarkEnd w:id="4232"/>
    </w:p>
    <w:p w:rsidR="001E0CF8" w:rsidRDefault="001E0CF8" w:rsidP="001E0CF8">
      <w:pPr>
        <w:pStyle w:val="KeepWithNext"/>
        <w:rPr>
          <w:rtl/>
          <w:lang w:eastAsia="he-IL"/>
        </w:rPr>
      </w:pPr>
    </w:p>
    <w:p w:rsidR="001E0CF8" w:rsidRDefault="001E0CF8" w:rsidP="001E0CF8">
      <w:pPr>
        <w:rPr>
          <w:rtl/>
          <w:lang w:eastAsia="he-IL"/>
        </w:rPr>
      </w:pPr>
      <w:bookmarkStart w:id="4233" w:name="_ETM_Q1_10587109"/>
      <w:bookmarkStart w:id="4234" w:name="_ETM_Q1_10587134"/>
      <w:bookmarkEnd w:id="4233"/>
      <w:bookmarkEnd w:id="4234"/>
      <w:r>
        <w:rPr>
          <w:rFonts w:hint="cs"/>
          <w:rtl/>
          <w:lang w:eastAsia="he-IL"/>
        </w:rPr>
        <w:t xml:space="preserve">זה </w:t>
      </w:r>
      <w:r w:rsidR="009D3D63">
        <w:rPr>
          <w:rFonts w:hint="cs"/>
          <w:rtl/>
          <w:lang w:eastAsia="he-IL"/>
        </w:rPr>
        <w:t xml:space="preserve">בהחלט </w:t>
      </w:r>
      <w:bookmarkStart w:id="4235" w:name="_ETM_Q1_10586243"/>
      <w:bookmarkEnd w:id="4235"/>
      <w:r>
        <w:rPr>
          <w:rFonts w:hint="cs"/>
          <w:rtl/>
          <w:lang w:eastAsia="he-IL"/>
        </w:rPr>
        <w:t xml:space="preserve">חוק שיכול להביא בשורה </w:t>
      </w:r>
      <w:bookmarkStart w:id="4236" w:name="_ETM_Q1_10590090"/>
      <w:bookmarkEnd w:id="4236"/>
      <w:r>
        <w:rPr>
          <w:rFonts w:hint="cs"/>
          <w:rtl/>
          <w:lang w:eastAsia="he-IL"/>
        </w:rPr>
        <w:t xml:space="preserve">אבל ככה </w:t>
      </w:r>
      <w:r w:rsidR="009D3D63">
        <w:rPr>
          <w:rFonts w:hint="cs"/>
          <w:rtl/>
          <w:lang w:eastAsia="he-IL"/>
        </w:rPr>
        <w:t xml:space="preserve">הוא </w:t>
      </w:r>
      <w:r>
        <w:rPr>
          <w:rFonts w:hint="cs"/>
          <w:rtl/>
          <w:lang w:eastAsia="he-IL"/>
        </w:rPr>
        <w:t>מביא בשורה חלקית</w:t>
      </w:r>
      <w:r w:rsidR="009D3D63">
        <w:rPr>
          <w:rFonts w:hint="cs"/>
          <w:rtl/>
          <w:lang w:eastAsia="he-IL"/>
        </w:rPr>
        <w:t xml:space="preserve"> מאוד</w:t>
      </w:r>
      <w:r>
        <w:rPr>
          <w:rFonts w:hint="cs"/>
          <w:rtl/>
          <w:lang w:eastAsia="he-IL"/>
        </w:rPr>
        <w:t>.</w:t>
      </w:r>
    </w:p>
    <w:p w:rsidR="001E0CF8" w:rsidRDefault="001E0CF8" w:rsidP="001E0CF8">
      <w:pPr>
        <w:rPr>
          <w:rtl/>
          <w:lang w:eastAsia="he-IL"/>
        </w:rPr>
      </w:pPr>
      <w:bookmarkStart w:id="4237" w:name="_ETM_Q1_10594100"/>
      <w:bookmarkStart w:id="4238" w:name="_ETM_Q1_10594170"/>
      <w:bookmarkEnd w:id="4237"/>
      <w:bookmarkEnd w:id="4238"/>
    </w:p>
    <w:p w:rsidR="001E0CF8" w:rsidRDefault="001E0CF8" w:rsidP="001E0CF8">
      <w:pPr>
        <w:pStyle w:val="af6"/>
        <w:keepNext/>
        <w:rPr>
          <w:rtl/>
        </w:rPr>
      </w:pPr>
      <w:bookmarkStart w:id="4239" w:name="ET_yor_5159_480"/>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239"/>
    </w:p>
    <w:p w:rsidR="001E0CF8" w:rsidRDefault="001E0CF8" w:rsidP="001E0CF8">
      <w:pPr>
        <w:pStyle w:val="KeepWithNext"/>
        <w:rPr>
          <w:rtl/>
          <w:lang w:eastAsia="he-IL"/>
        </w:rPr>
      </w:pPr>
    </w:p>
    <w:p w:rsidR="001E0CF8" w:rsidRDefault="001E0CF8" w:rsidP="001E0CF8">
      <w:pPr>
        <w:rPr>
          <w:rtl/>
          <w:lang w:eastAsia="he-IL"/>
        </w:rPr>
      </w:pPr>
      <w:bookmarkStart w:id="4240" w:name="_ETM_Q1_10594685"/>
      <w:bookmarkEnd w:id="4240"/>
      <w:r>
        <w:rPr>
          <w:rFonts w:hint="cs"/>
          <w:rtl/>
          <w:lang w:eastAsia="he-IL"/>
        </w:rPr>
        <w:t xml:space="preserve">בשורה חלקית. זה נכון. </w:t>
      </w:r>
    </w:p>
    <w:p w:rsidR="001E0CF8" w:rsidRDefault="001E0CF8" w:rsidP="001E0CF8">
      <w:pPr>
        <w:rPr>
          <w:rtl/>
          <w:lang w:eastAsia="he-IL"/>
        </w:rPr>
      </w:pPr>
      <w:bookmarkStart w:id="4241" w:name="_ETM_Q1_10597515"/>
      <w:bookmarkStart w:id="4242" w:name="_ETM_Q1_10597575"/>
      <w:bookmarkStart w:id="4243" w:name="_ETM_Q1_10598825"/>
      <w:bookmarkEnd w:id="4241"/>
      <w:bookmarkEnd w:id="4242"/>
      <w:bookmarkEnd w:id="4243"/>
    </w:p>
    <w:p w:rsidR="001E0CF8" w:rsidRDefault="001E0CF8" w:rsidP="001E0CF8">
      <w:pPr>
        <w:pStyle w:val="a4"/>
        <w:keepNext/>
        <w:rPr>
          <w:rtl/>
        </w:rPr>
      </w:pPr>
      <w:bookmarkStart w:id="4244" w:name="ET_speaker_6351_481"/>
      <w:r w:rsidRPr="001E0CF8">
        <w:rPr>
          <w:rStyle w:val="TagStyle"/>
          <w:rtl/>
        </w:rPr>
        <w:t xml:space="preserve"> &lt;&lt; דובר &gt;&gt; </w:t>
      </w:r>
      <w:r>
        <w:rPr>
          <w:rtl/>
        </w:rPr>
        <w:t>אוהד טל (הציונות הדתית):</w:t>
      </w:r>
      <w:r w:rsidRPr="001E0CF8">
        <w:rPr>
          <w:rStyle w:val="TagStyle"/>
          <w:rtl/>
        </w:rPr>
        <w:t xml:space="preserve"> &lt;&lt; דובר &gt;&gt;</w:t>
      </w:r>
      <w:r>
        <w:rPr>
          <w:rtl/>
        </w:rPr>
        <w:t xml:space="preserve">   </w:t>
      </w:r>
      <w:bookmarkEnd w:id="4244"/>
    </w:p>
    <w:p w:rsidR="001E0CF8" w:rsidRDefault="001E0CF8" w:rsidP="001E0CF8">
      <w:pPr>
        <w:pStyle w:val="KeepWithNext"/>
        <w:rPr>
          <w:rtl/>
          <w:lang w:eastAsia="he-IL"/>
        </w:rPr>
      </w:pPr>
    </w:p>
    <w:p w:rsidR="001E0CF8" w:rsidRDefault="001E0CF8" w:rsidP="001E0CF8">
      <w:pPr>
        <w:rPr>
          <w:rtl/>
          <w:lang w:eastAsia="he-IL"/>
        </w:rPr>
      </w:pPr>
      <w:bookmarkStart w:id="4245" w:name="_ETM_Q1_10599295"/>
      <w:bookmarkStart w:id="4246" w:name="_ETM_Q1_10599320"/>
      <w:bookmarkEnd w:id="4245"/>
      <w:bookmarkEnd w:id="4246"/>
      <w:r>
        <w:rPr>
          <w:rFonts w:hint="cs"/>
          <w:rtl/>
          <w:lang w:eastAsia="he-IL"/>
        </w:rPr>
        <w:t xml:space="preserve">אתם </w:t>
      </w:r>
      <w:r w:rsidR="009D3D63">
        <w:rPr>
          <w:rFonts w:hint="cs"/>
          <w:rtl/>
          <w:lang w:eastAsia="he-IL"/>
        </w:rPr>
        <w:t xml:space="preserve">עושים פה כל מיני פרצופים של תסכול אבל אתם </w:t>
      </w:r>
      <w:r>
        <w:rPr>
          <w:rFonts w:hint="cs"/>
          <w:rtl/>
          <w:lang w:eastAsia="he-IL"/>
        </w:rPr>
        <w:t xml:space="preserve">מבינים </w:t>
      </w:r>
      <w:bookmarkStart w:id="4247" w:name="_ETM_Q1_10600395"/>
      <w:bookmarkEnd w:id="4247"/>
      <w:r>
        <w:rPr>
          <w:rFonts w:hint="cs"/>
          <w:rtl/>
          <w:lang w:eastAsia="he-IL"/>
        </w:rPr>
        <w:t>שהחוק לא מבושל?</w:t>
      </w:r>
      <w:r w:rsidR="009D3D63">
        <w:rPr>
          <w:rFonts w:hint="cs"/>
          <w:rtl/>
          <w:lang w:eastAsia="he-IL"/>
        </w:rPr>
        <w:t xml:space="preserve"> אם את לא יודעת למפות את זה, </w:t>
      </w:r>
      <w:bookmarkStart w:id="4248" w:name="_ETM_Q1_10603108"/>
      <w:bookmarkEnd w:id="4248"/>
      <w:r w:rsidR="009D3D63">
        <w:rPr>
          <w:rFonts w:hint="cs"/>
          <w:rtl/>
          <w:lang w:eastAsia="he-IL"/>
        </w:rPr>
        <w:t>איך יידעו היבואנים?</w:t>
      </w:r>
    </w:p>
    <w:p w:rsidR="001E0CF8" w:rsidRDefault="001E0CF8" w:rsidP="001E0CF8">
      <w:pPr>
        <w:rPr>
          <w:rtl/>
          <w:lang w:eastAsia="he-IL"/>
        </w:rPr>
      </w:pPr>
      <w:bookmarkStart w:id="4249" w:name="_ETM_Q1_10603040"/>
      <w:bookmarkStart w:id="4250" w:name="_ETM_Q1_10603105"/>
      <w:bookmarkStart w:id="4251" w:name="_ETM_Q1_10604425"/>
      <w:bookmarkEnd w:id="4249"/>
      <w:bookmarkEnd w:id="4250"/>
      <w:bookmarkEnd w:id="4251"/>
    </w:p>
    <w:p w:rsidR="001E0CF8" w:rsidRDefault="001E0CF8" w:rsidP="001E0CF8">
      <w:pPr>
        <w:pStyle w:val="af9"/>
        <w:keepNext/>
        <w:rPr>
          <w:rtl/>
          <w:lang w:eastAsia="he-IL"/>
        </w:rPr>
      </w:pPr>
      <w:bookmarkStart w:id="4252" w:name="ET_guest_825310_482"/>
      <w:r w:rsidRPr="001E0CF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E0CF8">
        <w:rPr>
          <w:rStyle w:val="TagStyle"/>
          <w:rtl/>
        </w:rPr>
        <w:t xml:space="preserve"> &lt;&lt; אורח &gt;&gt;</w:t>
      </w:r>
      <w:r>
        <w:rPr>
          <w:rtl/>
          <w:lang w:eastAsia="he-IL"/>
        </w:rPr>
        <w:t xml:space="preserve">   </w:t>
      </w:r>
      <w:bookmarkEnd w:id="4252"/>
    </w:p>
    <w:p w:rsidR="001E0CF8" w:rsidRDefault="001E0CF8" w:rsidP="001E0CF8">
      <w:pPr>
        <w:pStyle w:val="KeepWithNext"/>
        <w:rPr>
          <w:rtl/>
          <w:lang w:eastAsia="he-IL"/>
        </w:rPr>
      </w:pPr>
    </w:p>
    <w:p w:rsidR="001E0CF8" w:rsidRDefault="001E0CF8" w:rsidP="001E0CF8">
      <w:pPr>
        <w:rPr>
          <w:rtl/>
          <w:lang w:eastAsia="he-IL"/>
        </w:rPr>
      </w:pPr>
      <w:bookmarkStart w:id="4253" w:name="_ETM_Q1_10604890"/>
      <w:bookmarkStart w:id="4254" w:name="_ETM_Q1_10604915"/>
      <w:bookmarkEnd w:id="4253"/>
      <w:bookmarkEnd w:id="4254"/>
      <w:r>
        <w:rPr>
          <w:rFonts w:hint="cs"/>
          <w:rtl/>
          <w:lang w:eastAsia="he-IL"/>
        </w:rPr>
        <w:t xml:space="preserve">אנו עושים כמיטב יכולתנו למפות. יש גבול כמה </w:t>
      </w:r>
      <w:bookmarkStart w:id="4255" w:name="_ETM_Q1_10610620"/>
      <w:bookmarkEnd w:id="4255"/>
      <w:r>
        <w:rPr>
          <w:rFonts w:hint="cs"/>
          <w:rtl/>
          <w:lang w:eastAsia="he-IL"/>
        </w:rPr>
        <w:t>אפשר לבוא אלינו בטענות.</w:t>
      </w:r>
    </w:p>
    <w:p w:rsidR="001E0CF8" w:rsidRDefault="001E0CF8" w:rsidP="001E0CF8">
      <w:pPr>
        <w:rPr>
          <w:rtl/>
          <w:lang w:eastAsia="he-IL"/>
        </w:rPr>
      </w:pPr>
      <w:bookmarkStart w:id="4256" w:name="_ETM_Q1_10614611"/>
      <w:bookmarkStart w:id="4257" w:name="_ETM_Q1_10614675"/>
      <w:bookmarkStart w:id="4258" w:name="_ETM_Q1_10615530"/>
      <w:bookmarkEnd w:id="4256"/>
      <w:bookmarkEnd w:id="4257"/>
      <w:bookmarkEnd w:id="4258"/>
    </w:p>
    <w:p w:rsidR="001E0CF8" w:rsidRDefault="001E0CF8" w:rsidP="001E0CF8">
      <w:pPr>
        <w:pStyle w:val="a4"/>
        <w:keepNext/>
        <w:rPr>
          <w:rtl/>
        </w:rPr>
      </w:pPr>
      <w:bookmarkStart w:id="4259" w:name="ET_speaker_5520_483"/>
      <w:r w:rsidRPr="001E0CF8">
        <w:rPr>
          <w:rStyle w:val="TagStyle"/>
          <w:rtl/>
        </w:rPr>
        <w:t xml:space="preserve"> &lt;&lt; דובר &gt;&gt; </w:t>
      </w:r>
      <w:r>
        <w:rPr>
          <w:rtl/>
        </w:rPr>
        <w:t>עודד פורר (ישראל ביתנו):</w:t>
      </w:r>
      <w:r w:rsidRPr="001E0CF8">
        <w:rPr>
          <w:rStyle w:val="TagStyle"/>
          <w:rtl/>
        </w:rPr>
        <w:t xml:space="preserve"> &lt;&lt; דובר &gt;&gt;</w:t>
      </w:r>
      <w:r>
        <w:rPr>
          <w:rtl/>
        </w:rPr>
        <w:t xml:space="preserve">   </w:t>
      </w:r>
      <w:bookmarkEnd w:id="4259"/>
    </w:p>
    <w:p w:rsidR="001E0CF8" w:rsidRDefault="001E0CF8" w:rsidP="001E0CF8">
      <w:pPr>
        <w:pStyle w:val="KeepWithNext"/>
        <w:rPr>
          <w:rtl/>
          <w:lang w:eastAsia="he-IL"/>
        </w:rPr>
      </w:pPr>
    </w:p>
    <w:p w:rsidR="001E0CF8" w:rsidRDefault="001E0CF8" w:rsidP="001E0CF8">
      <w:pPr>
        <w:rPr>
          <w:rtl/>
          <w:lang w:eastAsia="he-IL"/>
        </w:rPr>
      </w:pPr>
      <w:bookmarkStart w:id="4260" w:name="_ETM_Q1_10616005"/>
      <w:bookmarkStart w:id="4261" w:name="_ETM_Q1_10616045"/>
      <w:bookmarkEnd w:id="4260"/>
      <w:bookmarkEnd w:id="4261"/>
      <w:r>
        <w:rPr>
          <w:rFonts w:hint="cs"/>
          <w:rtl/>
          <w:lang w:eastAsia="he-IL"/>
        </w:rPr>
        <w:t>הטענות לא אליכם.</w:t>
      </w:r>
    </w:p>
    <w:p w:rsidR="009D3D63" w:rsidRDefault="009D3D63" w:rsidP="001E0CF8">
      <w:pPr>
        <w:rPr>
          <w:rtl/>
          <w:lang w:eastAsia="he-IL"/>
        </w:rPr>
      </w:pPr>
      <w:bookmarkStart w:id="4262" w:name="_ETM_Q1_10611519"/>
      <w:bookmarkStart w:id="4263" w:name="_ETM_Q1_10611612"/>
      <w:bookmarkEnd w:id="4262"/>
      <w:bookmarkEnd w:id="4263"/>
    </w:p>
    <w:p w:rsidR="001E0CF8" w:rsidRDefault="001E0CF8" w:rsidP="001E0CF8">
      <w:pPr>
        <w:pStyle w:val="af6"/>
        <w:keepNext/>
        <w:rPr>
          <w:rtl/>
        </w:rPr>
      </w:pPr>
      <w:bookmarkStart w:id="4264" w:name="ET_yor_5159_484"/>
      <w:r w:rsidRPr="001E0CF8">
        <w:rPr>
          <w:rStyle w:val="TagStyle"/>
          <w:rtl/>
        </w:rPr>
        <w:t xml:space="preserve"> &lt;&lt; יור &gt;&gt; </w:t>
      </w:r>
      <w:r>
        <w:rPr>
          <w:rtl/>
        </w:rPr>
        <w:t>היו"ר דוד ביטן:</w:t>
      </w:r>
      <w:r w:rsidRPr="001E0CF8">
        <w:rPr>
          <w:rStyle w:val="TagStyle"/>
          <w:rtl/>
        </w:rPr>
        <w:t xml:space="preserve"> &lt;&lt; יור &gt;&gt;</w:t>
      </w:r>
      <w:r>
        <w:rPr>
          <w:rtl/>
        </w:rPr>
        <w:t xml:space="preserve">   </w:t>
      </w:r>
      <w:bookmarkEnd w:id="4264"/>
    </w:p>
    <w:p w:rsidR="001E0CF8" w:rsidRDefault="001E0CF8" w:rsidP="001E0CF8">
      <w:pPr>
        <w:pStyle w:val="KeepWithNext"/>
        <w:rPr>
          <w:rtl/>
          <w:lang w:eastAsia="he-IL"/>
        </w:rPr>
      </w:pPr>
    </w:p>
    <w:p w:rsidR="001E0CF8" w:rsidRDefault="001E0CF8" w:rsidP="009D3D63">
      <w:pPr>
        <w:rPr>
          <w:rtl/>
          <w:lang w:eastAsia="he-IL"/>
        </w:rPr>
      </w:pPr>
      <w:bookmarkStart w:id="4265" w:name="_ETM_Q1_10619856"/>
      <w:bookmarkEnd w:id="4265"/>
      <w:r>
        <w:rPr>
          <w:rFonts w:hint="cs"/>
          <w:rtl/>
          <w:lang w:eastAsia="he-IL"/>
        </w:rPr>
        <w:t>אמרתי במפורש</w:t>
      </w:r>
      <w:bookmarkStart w:id="4266" w:name="_ETM_Q1_10620066"/>
      <w:bookmarkStart w:id="4267" w:name="_ETM_Q1_10620154"/>
      <w:bookmarkEnd w:id="4266"/>
      <w:bookmarkEnd w:id="4267"/>
      <w:r w:rsidR="009D3D63">
        <w:rPr>
          <w:rFonts w:hint="cs"/>
          <w:rtl/>
          <w:lang w:eastAsia="he-IL"/>
        </w:rPr>
        <w:t>,</w:t>
      </w:r>
      <w:r>
        <w:rPr>
          <w:rFonts w:hint="cs"/>
          <w:rtl/>
          <w:lang w:eastAsia="he-IL"/>
        </w:rPr>
        <w:t xml:space="preserve"> שאני לא בא </w:t>
      </w:r>
      <w:bookmarkStart w:id="4268" w:name="_ETM_Q1_10624161"/>
      <w:bookmarkEnd w:id="4268"/>
      <w:r w:rsidR="009D3D63">
        <w:rPr>
          <w:rFonts w:hint="cs"/>
          <w:rtl/>
          <w:lang w:eastAsia="he-IL"/>
        </w:rPr>
        <w:t>אלי</w:t>
      </w:r>
      <w:r>
        <w:rPr>
          <w:rFonts w:hint="cs"/>
          <w:rtl/>
          <w:lang w:eastAsia="he-IL"/>
        </w:rPr>
        <w:t xml:space="preserve">כם בטנות למשרד הכלכלה. </w:t>
      </w:r>
      <w:r w:rsidR="009D3D63">
        <w:rPr>
          <w:rFonts w:hint="cs"/>
          <w:rtl/>
          <w:lang w:eastAsia="he-IL"/>
        </w:rPr>
        <w:t xml:space="preserve">מה שקשור אליכם אתם מטפלים. </w:t>
      </w:r>
      <w:r w:rsidR="00EC56AA">
        <w:rPr>
          <w:rFonts w:hint="cs"/>
          <w:rtl/>
          <w:lang w:eastAsia="he-IL"/>
        </w:rPr>
        <w:t>משרד המשפ</w:t>
      </w:r>
      <w:r w:rsidR="009D3D63">
        <w:rPr>
          <w:rFonts w:hint="cs"/>
          <w:rtl/>
          <w:lang w:eastAsia="he-IL"/>
        </w:rPr>
        <w:t>ט</w:t>
      </w:r>
      <w:r w:rsidR="00EC56AA">
        <w:rPr>
          <w:rFonts w:hint="cs"/>
          <w:rtl/>
          <w:lang w:eastAsia="he-IL"/>
        </w:rPr>
        <w:t xml:space="preserve">ים, תנו לי תשובה בישיבה </w:t>
      </w:r>
      <w:bookmarkStart w:id="4269" w:name="_ETM_Q1_10634201"/>
      <w:bookmarkEnd w:id="4269"/>
      <w:r w:rsidR="00EC56AA">
        <w:rPr>
          <w:rFonts w:hint="cs"/>
          <w:rtl/>
          <w:lang w:eastAsia="he-IL"/>
        </w:rPr>
        <w:t xml:space="preserve">הבאה איך אני דואג שחוקים שלא יתוקנו בשלוש או ארבע </w:t>
      </w:r>
      <w:bookmarkStart w:id="4270" w:name="_ETM_Q1_10642121"/>
      <w:bookmarkEnd w:id="4270"/>
      <w:r w:rsidR="00EC56AA">
        <w:rPr>
          <w:rFonts w:hint="cs"/>
          <w:rtl/>
          <w:lang w:eastAsia="he-IL"/>
        </w:rPr>
        <w:t>שנים</w:t>
      </w:r>
      <w:r w:rsidR="009D3D63">
        <w:rPr>
          <w:rFonts w:hint="cs"/>
          <w:rtl/>
          <w:lang w:eastAsia="he-IL"/>
        </w:rPr>
        <w:t>,</w:t>
      </w:r>
      <w:r w:rsidR="00EC56AA">
        <w:rPr>
          <w:rFonts w:hint="cs"/>
          <w:rtl/>
          <w:lang w:eastAsia="he-IL"/>
        </w:rPr>
        <w:t xml:space="preserve"> יפוגו.</w:t>
      </w:r>
    </w:p>
    <w:p w:rsidR="00EC56AA" w:rsidRDefault="00EC56AA" w:rsidP="001E0CF8">
      <w:pPr>
        <w:rPr>
          <w:rtl/>
          <w:lang w:eastAsia="he-IL"/>
        </w:rPr>
      </w:pPr>
      <w:bookmarkStart w:id="4271" w:name="_ETM_Q1_10651161"/>
      <w:bookmarkStart w:id="4272" w:name="_ETM_Q1_10651211"/>
      <w:bookmarkStart w:id="4273" w:name="_ETM_Q1_10652826"/>
      <w:bookmarkEnd w:id="4271"/>
      <w:bookmarkEnd w:id="4272"/>
      <w:bookmarkEnd w:id="4273"/>
    </w:p>
    <w:p w:rsidR="00EC56AA" w:rsidRDefault="00EC56AA" w:rsidP="00EC56AA">
      <w:pPr>
        <w:pStyle w:val="af9"/>
        <w:keepNext/>
        <w:rPr>
          <w:rtl/>
          <w:lang w:eastAsia="he-IL"/>
        </w:rPr>
      </w:pPr>
      <w:bookmarkStart w:id="4274" w:name="ET_guest_795393_485"/>
      <w:r w:rsidRPr="00EC56AA">
        <w:rPr>
          <w:rStyle w:val="TagStyle"/>
          <w:rtl/>
        </w:rPr>
        <w:t xml:space="preserve"> &lt;&lt; אורח &gt;&gt; </w:t>
      </w:r>
      <w:r>
        <w:rPr>
          <w:rtl/>
          <w:lang w:eastAsia="he-IL"/>
        </w:rPr>
        <w:t>תמר ברמן:</w:t>
      </w:r>
      <w:r w:rsidRPr="00EC56AA">
        <w:rPr>
          <w:rStyle w:val="TagStyle"/>
          <w:rtl/>
        </w:rPr>
        <w:t xml:space="preserve"> &lt;&lt; אורח &gt;&gt;</w:t>
      </w:r>
      <w:r>
        <w:rPr>
          <w:rtl/>
          <w:lang w:eastAsia="he-IL"/>
        </w:rPr>
        <w:t xml:space="preserve">   </w:t>
      </w:r>
      <w:bookmarkEnd w:id="4274"/>
    </w:p>
    <w:p w:rsidR="00EC56AA" w:rsidRDefault="00EC56AA" w:rsidP="00EC56AA">
      <w:pPr>
        <w:pStyle w:val="KeepWithNext"/>
        <w:rPr>
          <w:rtl/>
          <w:lang w:eastAsia="he-IL"/>
        </w:rPr>
      </w:pPr>
    </w:p>
    <w:p w:rsidR="00EC56AA" w:rsidRDefault="00EC56AA" w:rsidP="009D3D63">
      <w:pPr>
        <w:rPr>
          <w:rtl/>
          <w:lang w:eastAsia="he-IL"/>
        </w:rPr>
      </w:pPr>
      <w:bookmarkStart w:id="4275" w:name="_ETM_Q1_10653211"/>
      <w:bookmarkStart w:id="4276" w:name="_ETM_Q1_10653236"/>
      <w:bookmarkEnd w:id="4275"/>
      <w:bookmarkEnd w:id="4276"/>
      <w:r>
        <w:rPr>
          <w:rFonts w:hint="cs"/>
          <w:rtl/>
          <w:lang w:eastAsia="he-IL"/>
        </w:rPr>
        <w:t>אתם רוצים ל</w:t>
      </w:r>
      <w:r w:rsidR="009D3D63">
        <w:rPr>
          <w:rFonts w:hint="cs"/>
          <w:rtl/>
          <w:lang w:eastAsia="he-IL"/>
        </w:rPr>
        <w:t>בטל</w:t>
      </w:r>
      <w:r>
        <w:rPr>
          <w:rFonts w:hint="cs"/>
          <w:rtl/>
          <w:lang w:eastAsia="he-IL"/>
        </w:rPr>
        <w:t xml:space="preserve"> את תקנות בריאות העם?</w:t>
      </w:r>
    </w:p>
    <w:p w:rsidR="00EC56AA" w:rsidRDefault="00EC56AA" w:rsidP="00EC56AA">
      <w:pPr>
        <w:rPr>
          <w:rtl/>
          <w:lang w:eastAsia="he-IL"/>
        </w:rPr>
      </w:pPr>
      <w:bookmarkStart w:id="4277" w:name="_ETM_Q1_10658202"/>
      <w:bookmarkStart w:id="4278" w:name="_ETM_Q1_10658247"/>
      <w:bookmarkEnd w:id="4277"/>
      <w:bookmarkEnd w:id="4278"/>
    </w:p>
    <w:p w:rsidR="00EC56AA" w:rsidRDefault="00EC56AA" w:rsidP="00EC56AA">
      <w:pPr>
        <w:pStyle w:val="af6"/>
        <w:keepNext/>
        <w:rPr>
          <w:rtl/>
        </w:rPr>
      </w:pPr>
      <w:bookmarkStart w:id="4279" w:name="ET_yor_5159_486"/>
      <w:r w:rsidRPr="00EC56AA">
        <w:rPr>
          <w:rStyle w:val="TagStyle"/>
          <w:rtl/>
        </w:rPr>
        <w:t xml:space="preserve"> &lt;&lt; יור &gt;&gt; </w:t>
      </w:r>
      <w:r>
        <w:rPr>
          <w:rtl/>
        </w:rPr>
        <w:t>היו"ר דוד ביטן:</w:t>
      </w:r>
      <w:r w:rsidRPr="00EC56AA">
        <w:rPr>
          <w:rStyle w:val="TagStyle"/>
          <w:rtl/>
        </w:rPr>
        <w:t xml:space="preserve"> &lt;&lt; יור &gt;&gt;</w:t>
      </w:r>
      <w:r>
        <w:rPr>
          <w:rtl/>
        </w:rPr>
        <w:t xml:space="preserve">   </w:t>
      </w:r>
      <w:bookmarkEnd w:id="4279"/>
    </w:p>
    <w:p w:rsidR="00EC56AA" w:rsidRDefault="00EC56AA" w:rsidP="00EC56AA">
      <w:pPr>
        <w:pStyle w:val="KeepWithNext"/>
        <w:rPr>
          <w:rtl/>
          <w:lang w:eastAsia="he-IL"/>
        </w:rPr>
      </w:pPr>
    </w:p>
    <w:p w:rsidR="00EC56AA" w:rsidRDefault="009D3D63" w:rsidP="00EC56AA">
      <w:pPr>
        <w:rPr>
          <w:rtl/>
          <w:lang w:eastAsia="he-IL"/>
        </w:rPr>
      </w:pPr>
      <w:bookmarkStart w:id="4280" w:name="_ETM_Q1_10658827"/>
      <w:bookmarkEnd w:id="4280"/>
      <w:r>
        <w:rPr>
          <w:rFonts w:hint="cs"/>
          <w:rtl/>
          <w:lang w:eastAsia="he-IL"/>
        </w:rPr>
        <w:t>לא לתקן</w:t>
      </w:r>
      <w:bookmarkStart w:id="4281" w:name="_ETM_Q1_10653454"/>
      <w:bookmarkEnd w:id="4281"/>
      <w:r>
        <w:rPr>
          <w:rFonts w:hint="cs"/>
          <w:rtl/>
          <w:lang w:eastAsia="he-IL"/>
        </w:rPr>
        <w:t xml:space="preserve"> שום דבר. אם אתם מגיעים להחלטות שהתקנות האלה צריכות</w:t>
      </w:r>
      <w:bookmarkStart w:id="4282" w:name="_ETM_Q1_10658369"/>
      <w:bookmarkEnd w:id="4282"/>
      <w:r>
        <w:rPr>
          <w:rFonts w:hint="cs"/>
          <w:rtl/>
          <w:lang w:eastAsia="he-IL"/>
        </w:rPr>
        <w:t xml:space="preserve"> לחול בכל מצב, </w:t>
      </w:r>
      <w:r w:rsidR="00EC56AA">
        <w:rPr>
          <w:rFonts w:hint="cs"/>
          <w:rtl/>
          <w:lang w:eastAsia="he-IL"/>
        </w:rPr>
        <w:t xml:space="preserve">יישארו בתוקף. אם </w:t>
      </w:r>
      <w:bookmarkStart w:id="4283" w:name="_ETM_Q1_10661387"/>
      <w:bookmarkEnd w:id="4283"/>
      <w:r w:rsidR="00EC56AA">
        <w:rPr>
          <w:rFonts w:hint="cs"/>
          <w:rtl/>
          <w:lang w:eastAsia="he-IL"/>
        </w:rPr>
        <w:t>לא, יבוטלו.</w:t>
      </w:r>
    </w:p>
    <w:p w:rsidR="00EC56AA" w:rsidRDefault="00EC56AA" w:rsidP="00EC56AA">
      <w:pPr>
        <w:rPr>
          <w:rtl/>
          <w:lang w:eastAsia="he-IL"/>
        </w:rPr>
      </w:pPr>
      <w:bookmarkStart w:id="4284" w:name="_ETM_Q1_10663637"/>
      <w:bookmarkStart w:id="4285" w:name="_ETM_Q1_10663687"/>
      <w:bookmarkEnd w:id="4284"/>
      <w:bookmarkEnd w:id="4285"/>
    </w:p>
    <w:p w:rsidR="00EC56AA" w:rsidRDefault="00EC56AA" w:rsidP="00EC56AA">
      <w:pPr>
        <w:pStyle w:val="-"/>
        <w:keepNext/>
        <w:rPr>
          <w:rtl/>
        </w:rPr>
      </w:pPr>
      <w:bookmarkStart w:id="4286" w:name="ET_speakercontinue_795393_487"/>
      <w:r w:rsidRPr="00EC56AA">
        <w:rPr>
          <w:rStyle w:val="TagStyle"/>
          <w:rtl/>
        </w:rPr>
        <w:t xml:space="preserve"> &lt;&lt; דובר_המשך &gt;&gt; </w:t>
      </w:r>
      <w:r>
        <w:rPr>
          <w:rtl/>
        </w:rPr>
        <w:t>תמר ברמן:</w:t>
      </w:r>
      <w:r w:rsidRPr="00EC56AA">
        <w:rPr>
          <w:rStyle w:val="TagStyle"/>
          <w:rtl/>
        </w:rPr>
        <w:t xml:space="preserve"> &lt;&lt; דובר_המשך &gt;&gt;</w:t>
      </w:r>
      <w:r>
        <w:rPr>
          <w:rtl/>
        </w:rPr>
        <w:t xml:space="preserve">   </w:t>
      </w:r>
      <w:bookmarkEnd w:id="4286"/>
    </w:p>
    <w:p w:rsidR="00EC56AA" w:rsidRDefault="00EC56AA" w:rsidP="00EC56AA">
      <w:pPr>
        <w:pStyle w:val="KeepWithNext"/>
        <w:rPr>
          <w:rtl/>
          <w:lang w:eastAsia="he-IL"/>
        </w:rPr>
      </w:pPr>
    </w:p>
    <w:p w:rsidR="00EC56AA" w:rsidRDefault="009D3D63" w:rsidP="00EC56AA">
      <w:pPr>
        <w:rPr>
          <w:rtl/>
          <w:lang w:eastAsia="he-IL"/>
        </w:rPr>
      </w:pPr>
      <w:bookmarkStart w:id="4287" w:name="_ETM_Q1_10664202"/>
      <w:bookmarkEnd w:id="4287"/>
      <w:r>
        <w:rPr>
          <w:rFonts w:hint="cs"/>
          <w:rtl/>
          <w:lang w:eastAsia="he-IL"/>
        </w:rPr>
        <w:t xml:space="preserve">אנחנו לא נחליט. </w:t>
      </w:r>
      <w:r w:rsidR="00EC56AA">
        <w:rPr>
          <w:rFonts w:hint="cs"/>
          <w:rtl/>
          <w:lang w:eastAsia="he-IL"/>
        </w:rPr>
        <w:t>ועדת חריג</w:t>
      </w:r>
      <w:r>
        <w:rPr>
          <w:rFonts w:hint="cs"/>
          <w:rtl/>
          <w:lang w:eastAsia="he-IL"/>
        </w:rPr>
        <w:t>י</w:t>
      </w:r>
      <w:r w:rsidR="00EC56AA">
        <w:rPr>
          <w:rFonts w:hint="cs"/>
          <w:rtl/>
          <w:lang w:eastAsia="he-IL"/>
        </w:rPr>
        <w:t>ם.</w:t>
      </w:r>
    </w:p>
    <w:p w:rsidR="00EC56AA" w:rsidRDefault="00EC56AA" w:rsidP="00EC56AA">
      <w:pPr>
        <w:rPr>
          <w:rtl/>
          <w:lang w:eastAsia="he-IL"/>
        </w:rPr>
      </w:pPr>
      <w:bookmarkStart w:id="4288" w:name="_ETM_Q1_10665957"/>
      <w:bookmarkStart w:id="4289" w:name="_ETM_Q1_10666002"/>
      <w:bookmarkEnd w:id="4288"/>
      <w:bookmarkEnd w:id="4289"/>
    </w:p>
    <w:p w:rsidR="00EC56AA" w:rsidRDefault="00EC56AA" w:rsidP="00EC56AA">
      <w:pPr>
        <w:pStyle w:val="af6"/>
        <w:keepNext/>
        <w:rPr>
          <w:rtl/>
        </w:rPr>
      </w:pPr>
      <w:bookmarkStart w:id="4290" w:name="ET_yor_5159_488"/>
      <w:r w:rsidRPr="00EC56AA">
        <w:rPr>
          <w:rStyle w:val="TagStyle"/>
          <w:rtl/>
        </w:rPr>
        <w:t xml:space="preserve"> &lt;&lt; יור &gt;&gt; </w:t>
      </w:r>
      <w:r>
        <w:rPr>
          <w:rtl/>
        </w:rPr>
        <w:t>היו"ר דוד ביטן:</w:t>
      </w:r>
      <w:r w:rsidRPr="00EC56AA">
        <w:rPr>
          <w:rStyle w:val="TagStyle"/>
          <w:rtl/>
        </w:rPr>
        <w:t xml:space="preserve"> &lt;&lt; יור &gt;&gt;</w:t>
      </w:r>
      <w:r>
        <w:rPr>
          <w:rtl/>
        </w:rPr>
        <w:t xml:space="preserve">   </w:t>
      </w:r>
      <w:bookmarkEnd w:id="4290"/>
    </w:p>
    <w:p w:rsidR="00EC56AA" w:rsidRDefault="00EC56AA" w:rsidP="00EC56AA">
      <w:pPr>
        <w:pStyle w:val="KeepWithNext"/>
        <w:rPr>
          <w:rtl/>
          <w:lang w:eastAsia="he-IL"/>
        </w:rPr>
      </w:pPr>
    </w:p>
    <w:p w:rsidR="00EC56AA" w:rsidRDefault="00EC56AA" w:rsidP="00EC56AA">
      <w:pPr>
        <w:rPr>
          <w:rtl/>
          <w:lang w:eastAsia="he-IL"/>
        </w:rPr>
      </w:pPr>
      <w:bookmarkStart w:id="4291" w:name="_ETM_Q1_10666507"/>
      <w:bookmarkEnd w:id="4291"/>
      <w:r>
        <w:rPr>
          <w:rFonts w:hint="cs"/>
          <w:rtl/>
          <w:lang w:eastAsia="he-IL"/>
        </w:rPr>
        <w:t xml:space="preserve">אולי הנושא הזה </w:t>
      </w:r>
      <w:r>
        <w:rPr>
          <w:rtl/>
          <w:lang w:eastAsia="he-IL"/>
        </w:rPr>
        <w:t>–</w:t>
      </w:r>
      <w:r>
        <w:rPr>
          <w:rFonts w:hint="cs"/>
          <w:rtl/>
          <w:lang w:eastAsia="he-IL"/>
        </w:rPr>
        <w:t xml:space="preserve"> נראה איך עושים את </w:t>
      </w:r>
      <w:bookmarkStart w:id="4292" w:name="_ETM_Q1_10672918"/>
      <w:bookmarkEnd w:id="4292"/>
      <w:r>
        <w:rPr>
          <w:rFonts w:hint="cs"/>
          <w:rtl/>
          <w:lang w:eastAsia="he-IL"/>
        </w:rPr>
        <w:t>זה.</w:t>
      </w:r>
    </w:p>
    <w:p w:rsidR="00EC56AA" w:rsidRDefault="00EC56AA" w:rsidP="00EC56AA">
      <w:pPr>
        <w:rPr>
          <w:rtl/>
          <w:lang w:eastAsia="he-IL"/>
        </w:rPr>
      </w:pPr>
      <w:bookmarkStart w:id="4293" w:name="_ETM_Q1_10674058"/>
      <w:bookmarkStart w:id="4294" w:name="_ETM_Q1_10674118"/>
      <w:bookmarkStart w:id="4295" w:name="_ETM_Q1_10674958"/>
      <w:bookmarkEnd w:id="4293"/>
      <w:bookmarkEnd w:id="4294"/>
      <w:bookmarkEnd w:id="4295"/>
    </w:p>
    <w:p w:rsidR="00EC56AA" w:rsidRDefault="00EC56AA" w:rsidP="00EC56AA">
      <w:pPr>
        <w:pStyle w:val="a4"/>
        <w:keepNext/>
        <w:rPr>
          <w:rtl/>
        </w:rPr>
      </w:pPr>
      <w:bookmarkStart w:id="4296" w:name="ET_speaker_6542_489"/>
      <w:r w:rsidRPr="00EC56AA">
        <w:rPr>
          <w:rStyle w:val="TagStyle"/>
          <w:rtl/>
        </w:rPr>
        <w:t xml:space="preserve"> &lt;&lt; דובר &gt;&gt; </w:t>
      </w:r>
      <w:r>
        <w:rPr>
          <w:rtl/>
        </w:rPr>
        <w:t>משה פסל (הליכוד):</w:t>
      </w:r>
      <w:r w:rsidRPr="00EC56AA">
        <w:rPr>
          <w:rStyle w:val="TagStyle"/>
          <w:rtl/>
        </w:rPr>
        <w:t xml:space="preserve"> &lt;&lt; דובר &gt;&gt;</w:t>
      </w:r>
      <w:r>
        <w:rPr>
          <w:rtl/>
        </w:rPr>
        <w:t xml:space="preserve">   </w:t>
      </w:r>
      <w:bookmarkEnd w:id="4296"/>
    </w:p>
    <w:p w:rsidR="00EC56AA" w:rsidRDefault="00EC56AA" w:rsidP="00EC56AA">
      <w:pPr>
        <w:pStyle w:val="KeepWithNext"/>
        <w:rPr>
          <w:rtl/>
          <w:lang w:eastAsia="he-IL"/>
        </w:rPr>
      </w:pPr>
    </w:p>
    <w:p w:rsidR="00EC56AA" w:rsidRDefault="00EC56AA" w:rsidP="00EC56AA">
      <w:pPr>
        <w:rPr>
          <w:rtl/>
          <w:lang w:eastAsia="he-IL"/>
        </w:rPr>
      </w:pPr>
      <w:bookmarkStart w:id="4297" w:name="_ETM_Q1_10675363"/>
      <w:bookmarkStart w:id="4298" w:name="_ETM_Q1_10675388"/>
      <w:bookmarkEnd w:id="4297"/>
      <w:bookmarkEnd w:id="4298"/>
      <w:r>
        <w:rPr>
          <w:rFonts w:hint="cs"/>
          <w:rtl/>
          <w:lang w:eastAsia="he-IL"/>
        </w:rPr>
        <w:t>אם תהיה סכנת מוות</w:t>
      </w:r>
      <w:r w:rsidR="009D3D63">
        <w:rPr>
          <w:rFonts w:hint="cs"/>
          <w:rtl/>
          <w:lang w:eastAsia="he-IL"/>
        </w:rPr>
        <w:t xml:space="preserve"> מאימוץ תקן אירופאי</w:t>
      </w:r>
      <w:r>
        <w:rPr>
          <w:rFonts w:hint="cs"/>
          <w:rtl/>
          <w:lang w:eastAsia="he-IL"/>
        </w:rPr>
        <w:t>, אנ</w:t>
      </w:r>
      <w:r w:rsidR="009D3D63">
        <w:rPr>
          <w:rFonts w:hint="cs"/>
          <w:rtl/>
          <w:lang w:eastAsia="he-IL"/>
        </w:rPr>
        <w:t>י</w:t>
      </w:r>
      <w:r>
        <w:rPr>
          <w:rFonts w:hint="cs"/>
          <w:rtl/>
          <w:lang w:eastAsia="he-IL"/>
        </w:rPr>
        <w:t xml:space="preserve"> מניח שוועדת חריגים תפטור את </w:t>
      </w:r>
      <w:bookmarkStart w:id="4299" w:name="_ETM_Q1_10685618"/>
      <w:bookmarkEnd w:id="4299"/>
      <w:r>
        <w:rPr>
          <w:rFonts w:hint="cs"/>
          <w:rtl/>
          <w:lang w:eastAsia="he-IL"/>
        </w:rPr>
        <w:t>זה.</w:t>
      </w:r>
      <w:r w:rsidR="009D3D63">
        <w:rPr>
          <w:rFonts w:hint="cs"/>
          <w:rtl/>
          <w:lang w:eastAsia="he-IL"/>
        </w:rPr>
        <w:t xml:space="preserve"> הם לא רוצים שאנשים ימותו פה.</w:t>
      </w:r>
    </w:p>
    <w:p w:rsidR="00EC56AA" w:rsidRDefault="00EC56AA" w:rsidP="00EC56AA">
      <w:pPr>
        <w:rPr>
          <w:rtl/>
          <w:lang w:eastAsia="he-IL"/>
        </w:rPr>
      </w:pPr>
      <w:bookmarkStart w:id="4300" w:name="_ETM_Q1_10686188"/>
      <w:bookmarkStart w:id="4301" w:name="_ETM_Q1_10686253"/>
      <w:bookmarkStart w:id="4302" w:name="_ETM_Q1_10687073"/>
      <w:bookmarkEnd w:id="4300"/>
      <w:bookmarkEnd w:id="4301"/>
      <w:bookmarkEnd w:id="4302"/>
    </w:p>
    <w:p w:rsidR="00EC56AA" w:rsidRDefault="00EC56AA" w:rsidP="00EC56AA">
      <w:pPr>
        <w:pStyle w:val="af9"/>
        <w:keepNext/>
        <w:rPr>
          <w:rtl/>
          <w:lang w:eastAsia="he-IL"/>
        </w:rPr>
      </w:pPr>
      <w:bookmarkStart w:id="4303" w:name="ET_guest_795393_490"/>
      <w:r w:rsidRPr="00EC56AA">
        <w:rPr>
          <w:rStyle w:val="TagStyle"/>
          <w:rtl/>
        </w:rPr>
        <w:t xml:space="preserve"> &lt;&lt; אורח &gt;&gt; </w:t>
      </w:r>
      <w:r>
        <w:rPr>
          <w:rtl/>
          <w:lang w:eastAsia="he-IL"/>
        </w:rPr>
        <w:t>תמר ברמן:</w:t>
      </w:r>
      <w:r w:rsidRPr="00EC56AA">
        <w:rPr>
          <w:rStyle w:val="TagStyle"/>
          <w:rtl/>
        </w:rPr>
        <w:t xml:space="preserve"> &lt;&lt; אורח &gt;&gt;</w:t>
      </w:r>
      <w:r>
        <w:rPr>
          <w:rtl/>
          <w:lang w:eastAsia="he-IL"/>
        </w:rPr>
        <w:t xml:space="preserve">   </w:t>
      </w:r>
      <w:bookmarkEnd w:id="4303"/>
    </w:p>
    <w:p w:rsidR="00EC56AA" w:rsidRDefault="00EC56AA" w:rsidP="00EC56AA">
      <w:pPr>
        <w:pStyle w:val="KeepWithNext"/>
        <w:rPr>
          <w:rtl/>
          <w:lang w:eastAsia="he-IL"/>
        </w:rPr>
      </w:pPr>
    </w:p>
    <w:p w:rsidR="00EC56AA" w:rsidRDefault="00EC56AA" w:rsidP="00EC56AA">
      <w:pPr>
        <w:rPr>
          <w:rtl/>
          <w:lang w:eastAsia="he-IL"/>
        </w:rPr>
      </w:pPr>
      <w:bookmarkStart w:id="4304" w:name="_ETM_Q1_10687488"/>
      <w:bookmarkStart w:id="4305" w:name="_ETM_Q1_10687518"/>
      <w:bookmarkEnd w:id="4304"/>
      <w:bookmarkEnd w:id="4305"/>
      <w:r>
        <w:rPr>
          <w:rFonts w:hint="cs"/>
          <w:rtl/>
          <w:lang w:eastAsia="he-IL"/>
        </w:rPr>
        <w:t>זה לא מהות הדרישה.</w:t>
      </w:r>
    </w:p>
    <w:p w:rsidR="00EC56AA" w:rsidRDefault="00EC56AA" w:rsidP="00EC56AA">
      <w:pPr>
        <w:rPr>
          <w:rtl/>
          <w:lang w:eastAsia="he-IL"/>
        </w:rPr>
      </w:pPr>
      <w:bookmarkStart w:id="4306" w:name="_ETM_Q1_10690509"/>
      <w:bookmarkStart w:id="4307" w:name="_ETM_Q1_10690569"/>
      <w:bookmarkEnd w:id="4306"/>
      <w:bookmarkEnd w:id="4307"/>
    </w:p>
    <w:p w:rsidR="00EC56AA" w:rsidRDefault="00EC56AA" w:rsidP="00EC56AA">
      <w:pPr>
        <w:pStyle w:val="af6"/>
        <w:keepNext/>
        <w:rPr>
          <w:rtl/>
        </w:rPr>
      </w:pPr>
      <w:bookmarkStart w:id="4308" w:name="ET_yor_5159_491"/>
      <w:r w:rsidRPr="00EC56AA">
        <w:rPr>
          <w:rStyle w:val="TagStyle"/>
          <w:rtl/>
        </w:rPr>
        <w:t xml:space="preserve"> &lt;&lt; יור &gt;&gt; </w:t>
      </w:r>
      <w:r>
        <w:rPr>
          <w:rtl/>
        </w:rPr>
        <w:t>היו"ר דוד ביטן:</w:t>
      </w:r>
      <w:r w:rsidRPr="00EC56AA">
        <w:rPr>
          <w:rStyle w:val="TagStyle"/>
          <w:rtl/>
        </w:rPr>
        <w:t xml:space="preserve"> &lt;&lt; יור &gt;&gt;</w:t>
      </w:r>
      <w:r>
        <w:rPr>
          <w:rtl/>
        </w:rPr>
        <w:t xml:space="preserve">   </w:t>
      </w:r>
      <w:bookmarkEnd w:id="4308"/>
    </w:p>
    <w:p w:rsidR="00EC56AA" w:rsidRDefault="00EC56AA" w:rsidP="00EC56AA">
      <w:pPr>
        <w:pStyle w:val="KeepWithNext"/>
        <w:rPr>
          <w:rtl/>
          <w:lang w:eastAsia="he-IL"/>
        </w:rPr>
      </w:pPr>
    </w:p>
    <w:p w:rsidR="00EC56AA" w:rsidRDefault="00EC56AA" w:rsidP="00EC56AA">
      <w:pPr>
        <w:rPr>
          <w:rtl/>
          <w:lang w:eastAsia="he-IL"/>
        </w:rPr>
      </w:pPr>
      <w:bookmarkStart w:id="4309" w:name="_ETM_Q1_10691154"/>
      <w:bookmarkEnd w:id="4309"/>
      <w:r>
        <w:rPr>
          <w:rFonts w:hint="cs"/>
          <w:rtl/>
          <w:lang w:eastAsia="he-IL"/>
        </w:rPr>
        <w:t>גם נוש</w:t>
      </w:r>
      <w:r w:rsidR="009D3D63">
        <w:rPr>
          <w:rFonts w:hint="cs"/>
          <w:rtl/>
          <w:lang w:eastAsia="he-IL"/>
        </w:rPr>
        <w:t xml:space="preserve">א </w:t>
      </w:r>
      <w:r>
        <w:rPr>
          <w:rFonts w:hint="cs"/>
          <w:rtl/>
          <w:lang w:eastAsia="he-IL"/>
        </w:rPr>
        <w:t xml:space="preserve">המים </w:t>
      </w:r>
      <w:r w:rsidR="009D3D63">
        <w:rPr>
          <w:rFonts w:hint="cs"/>
          <w:rtl/>
          <w:lang w:eastAsia="he-IL"/>
        </w:rPr>
        <w:t xml:space="preserve">והשתייה </w:t>
      </w:r>
      <w:r>
        <w:rPr>
          <w:rFonts w:hint="cs"/>
          <w:rtl/>
          <w:lang w:eastAsia="he-IL"/>
        </w:rPr>
        <w:t xml:space="preserve">משתנים עם הזמן. </w:t>
      </w:r>
      <w:r w:rsidR="009D3D63">
        <w:rPr>
          <w:rFonts w:hint="cs"/>
          <w:rtl/>
          <w:lang w:eastAsia="he-IL"/>
        </w:rPr>
        <w:t xml:space="preserve">אולי עוד 4 שנים לא תהיה בעיה. </w:t>
      </w:r>
      <w:r>
        <w:rPr>
          <w:rFonts w:hint="cs"/>
          <w:rtl/>
          <w:lang w:eastAsia="he-IL"/>
        </w:rPr>
        <w:t xml:space="preserve">איך </w:t>
      </w:r>
      <w:bookmarkStart w:id="4310" w:name="_ETM_Q1_10696409"/>
      <w:bookmarkEnd w:id="4310"/>
      <w:r>
        <w:rPr>
          <w:rFonts w:hint="cs"/>
          <w:rtl/>
          <w:lang w:eastAsia="he-IL"/>
        </w:rPr>
        <w:t xml:space="preserve">את יודעת? עוד 3 שנים תביאו את זה לחקיקה מחודשת </w:t>
      </w:r>
      <w:bookmarkStart w:id="4311" w:name="_ETM_Q1_10704705"/>
      <w:bookmarkEnd w:id="4311"/>
      <w:r>
        <w:rPr>
          <w:rFonts w:hint="cs"/>
          <w:rtl/>
          <w:lang w:eastAsia="he-IL"/>
        </w:rPr>
        <w:t>והביטול לא יחול</w:t>
      </w:r>
      <w:r w:rsidR="009D3D63">
        <w:rPr>
          <w:rFonts w:hint="cs"/>
          <w:rtl/>
          <w:lang w:eastAsia="he-IL"/>
        </w:rPr>
        <w:t>, אבל</w:t>
      </w:r>
      <w:r>
        <w:rPr>
          <w:rFonts w:hint="cs"/>
          <w:rtl/>
          <w:lang w:eastAsia="he-IL"/>
        </w:rPr>
        <w:t xml:space="preserve"> משהו חייבים לעשות.</w:t>
      </w:r>
      <w:r w:rsidR="009D3D63">
        <w:rPr>
          <w:rFonts w:hint="cs"/>
          <w:rtl/>
          <w:lang w:eastAsia="he-IL"/>
        </w:rPr>
        <w:t xml:space="preserve"> לפי השיטה שלכם כולם יחכו לכם ונראה מה יהיה עוד מאה שנים.</w:t>
      </w:r>
    </w:p>
    <w:p w:rsidR="00EC56AA" w:rsidRDefault="00EC56AA" w:rsidP="00EC56AA">
      <w:pPr>
        <w:rPr>
          <w:rtl/>
          <w:lang w:eastAsia="he-IL"/>
        </w:rPr>
      </w:pPr>
      <w:bookmarkStart w:id="4312" w:name="_ETM_Q1_10715570"/>
      <w:bookmarkStart w:id="4313" w:name="_ETM_Q1_10715650"/>
      <w:bookmarkEnd w:id="4312"/>
      <w:bookmarkEnd w:id="4313"/>
    </w:p>
    <w:p w:rsidR="00EC56AA" w:rsidRDefault="00EC56AA" w:rsidP="00EC56AA">
      <w:pPr>
        <w:pStyle w:val="-"/>
        <w:keepNext/>
        <w:rPr>
          <w:rtl/>
        </w:rPr>
      </w:pPr>
      <w:bookmarkStart w:id="4314" w:name="ET_speakercontinue_795393_492"/>
      <w:r w:rsidRPr="00EC56AA">
        <w:rPr>
          <w:rStyle w:val="TagStyle"/>
          <w:rtl/>
        </w:rPr>
        <w:t xml:space="preserve"> &lt;&lt; דובר_המשך &gt;&gt; </w:t>
      </w:r>
      <w:r>
        <w:rPr>
          <w:rtl/>
        </w:rPr>
        <w:t>תמר ברמן:</w:t>
      </w:r>
      <w:r w:rsidRPr="00EC56AA">
        <w:rPr>
          <w:rStyle w:val="TagStyle"/>
          <w:rtl/>
        </w:rPr>
        <w:t xml:space="preserve"> &lt;&lt; דובר_המשך &gt;&gt;</w:t>
      </w:r>
      <w:r>
        <w:rPr>
          <w:rtl/>
        </w:rPr>
        <w:t xml:space="preserve">   </w:t>
      </w:r>
      <w:bookmarkEnd w:id="4314"/>
    </w:p>
    <w:p w:rsidR="00EC56AA" w:rsidRDefault="00EC56AA" w:rsidP="00EC56AA">
      <w:pPr>
        <w:pStyle w:val="KeepWithNext"/>
        <w:rPr>
          <w:rtl/>
          <w:lang w:eastAsia="he-IL"/>
        </w:rPr>
      </w:pPr>
    </w:p>
    <w:p w:rsidR="00EC56AA" w:rsidRDefault="009D3D63" w:rsidP="00EC56AA">
      <w:pPr>
        <w:rPr>
          <w:rtl/>
          <w:lang w:eastAsia="he-IL"/>
        </w:rPr>
      </w:pPr>
      <w:bookmarkStart w:id="4315" w:name="_ETM_Q1_10716171"/>
      <w:bookmarkEnd w:id="4315"/>
      <w:r>
        <w:rPr>
          <w:rFonts w:hint="cs"/>
          <w:rtl/>
          <w:lang w:eastAsia="he-IL"/>
        </w:rPr>
        <w:t xml:space="preserve">שיביאו לפי </w:t>
      </w:r>
      <w:bookmarkStart w:id="4316" w:name="_ETM_Q1_10718919"/>
      <w:bookmarkEnd w:id="4316"/>
      <w:r>
        <w:rPr>
          <w:rFonts w:hint="cs"/>
          <w:rtl/>
          <w:lang w:eastAsia="he-IL"/>
        </w:rPr>
        <w:t xml:space="preserve">אירופה אבל </w:t>
      </w:r>
      <w:r w:rsidR="00EC56AA">
        <w:rPr>
          <w:rFonts w:hint="cs"/>
          <w:rtl/>
          <w:lang w:eastAsia="he-IL"/>
        </w:rPr>
        <w:t>שמישהו יבדוק אותם.</w:t>
      </w:r>
    </w:p>
    <w:p w:rsidR="00EC56AA" w:rsidRDefault="00EC56AA" w:rsidP="00EC56AA">
      <w:pPr>
        <w:rPr>
          <w:rtl/>
          <w:lang w:eastAsia="he-IL"/>
        </w:rPr>
      </w:pPr>
      <w:bookmarkStart w:id="4317" w:name="_ETM_Q1_10720186"/>
      <w:bookmarkStart w:id="4318" w:name="_ETM_Q1_10720236"/>
      <w:bookmarkStart w:id="4319" w:name="_ETM_Q1_10723961"/>
      <w:bookmarkEnd w:id="4317"/>
      <w:bookmarkEnd w:id="4318"/>
      <w:bookmarkEnd w:id="4319"/>
    </w:p>
    <w:p w:rsidR="00EC56AA" w:rsidRDefault="00EC56AA" w:rsidP="00EC56AA">
      <w:pPr>
        <w:pStyle w:val="a4"/>
        <w:keepNext/>
        <w:rPr>
          <w:rtl/>
        </w:rPr>
      </w:pPr>
      <w:bookmarkStart w:id="4320" w:name="ET_speaker_6542_493"/>
      <w:r w:rsidRPr="00EC56AA">
        <w:rPr>
          <w:rStyle w:val="TagStyle"/>
          <w:rtl/>
        </w:rPr>
        <w:t xml:space="preserve"> &lt;&lt; דובר &gt;&gt; </w:t>
      </w:r>
      <w:r>
        <w:rPr>
          <w:rtl/>
        </w:rPr>
        <w:t>משה פסל (הליכוד):</w:t>
      </w:r>
      <w:r w:rsidRPr="00EC56AA">
        <w:rPr>
          <w:rStyle w:val="TagStyle"/>
          <w:rtl/>
        </w:rPr>
        <w:t xml:space="preserve"> &lt;&lt; דובר &gt;&gt;</w:t>
      </w:r>
      <w:r>
        <w:rPr>
          <w:rtl/>
        </w:rPr>
        <w:t xml:space="preserve">   </w:t>
      </w:r>
      <w:bookmarkEnd w:id="4320"/>
    </w:p>
    <w:p w:rsidR="00EC56AA" w:rsidRDefault="00EC56AA" w:rsidP="00EC56AA">
      <w:pPr>
        <w:pStyle w:val="KeepWithNext"/>
        <w:rPr>
          <w:rtl/>
          <w:lang w:eastAsia="he-IL"/>
        </w:rPr>
      </w:pPr>
    </w:p>
    <w:p w:rsidR="00EC56AA" w:rsidRDefault="009D3D63" w:rsidP="00EC56AA">
      <w:pPr>
        <w:rPr>
          <w:rtl/>
          <w:lang w:eastAsia="he-IL"/>
        </w:rPr>
      </w:pPr>
      <w:bookmarkStart w:id="4321" w:name="_ETM_Q1_10724411"/>
      <w:bookmarkStart w:id="4322" w:name="_ETM_Q1_10724431"/>
      <w:bookmarkEnd w:id="4321"/>
      <w:bookmarkEnd w:id="4322"/>
      <w:r>
        <w:rPr>
          <w:rFonts w:hint="cs"/>
          <w:rtl/>
          <w:lang w:eastAsia="he-IL"/>
        </w:rPr>
        <w:t xml:space="preserve">תקנים של אכיפה, זה מה שאני מבין ממך. </w:t>
      </w:r>
      <w:bookmarkStart w:id="4323" w:name="_ETM_Q1_10725391"/>
      <w:bookmarkEnd w:id="4323"/>
      <w:r w:rsidR="00EC56AA">
        <w:rPr>
          <w:rFonts w:hint="cs"/>
          <w:rtl/>
          <w:lang w:eastAsia="he-IL"/>
        </w:rPr>
        <w:t xml:space="preserve">אבל </w:t>
      </w:r>
      <w:bookmarkStart w:id="4324" w:name="_ETM_Q1_10726236"/>
      <w:bookmarkEnd w:id="4324"/>
      <w:r w:rsidR="00EC56AA">
        <w:rPr>
          <w:rFonts w:hint="cs"/>
          <w:rtl/>
          <w:lang w:eastAsia="he-IL"/>
        </w:rPr>
        <w:t>את יודעת לאכוף לפי התקינה האירופאית?</w:t>
      </w:r>
    </w:p>
    <w:p w:rsidR="00EC56AA" w:rsidRDefault="00EC56AA" w:rsidP="00EC56AA">
      <w:pPr>
        <w:rPr>
          <w:rtl/>
          <w:lang w:eastAsia="he-IL"/>
        </w:rPr>
      </w:pPr>
      <w:bookmarkStart w:id="4325" w:name="_ETM_Q1_10734286"/>
      <w:bookmarkStart w:id="4326" w:name="_ETM_Q1_10734346"/>
      <w:bookmarkStart w:id="4327" w:name="_ETM_Q1_10735126"/>
      <w:bookmarkEnd w:id="4325"/>
      <w:bookmarkEnd w:id="4326"/>
      <w:bookmarkEnd w:id="4327"/>
    </w:p>
    <w:p w:rsidR="00EC56AA" w:rsidRDefault="00EC56AA" w:rsidP="00EC56AA">
      <w:pPr>
        <w:pStyle w:val="af9"/>
        <w:keepNext/>
        <w:rPr>
          <w:rtl/>
          <w:lang w:eastAsia="he-IL"/>
        </w:rPr>
      </w:pPr>
      <w:bookmarkStart w:id="4328" w:name="ET_guest_795393_494"/>
      <w:r w:rsidRPr="00EC56AA">
        <w:rPr>
          <w:rStyle w:val="TagStyle"/>
          <w:rtl/>
        </w:rPr>
        <w:t xml:space="preserve"> &lt;&lt; אורח &gt;&gt; </w:t>
      </w:r>
      <w:r>
        <w:rPr>
          <w:rtl/>
          <w:lang w:eastAsia="he-IL"/>
        </w:rPr>
        <w:t>תמר ברמן:</w:t>
      </w:r>
      <w:r w:rsidRPr="00EC56AA">
        <w:rPr>
          <w:rStyle w:val="TagStyle"/>
          <w:rtl/>
        </w:rPr>
        <w:t xml:space="preserve"> &lt;&lt; אורח &gt;&gt;</w:t>
      </w:r>
      <w:r>
        <w:rPr>
          <w:rtl/>
          <w:lang w:eastAsia="he-IL"/>
        </w:rPr>
        <w:t xml:space="preserve">   </w:t>
      </w:r>
      <w:bookmarkEnd w:id="4328"/>
    </w:p>
    <w:p w:rsidR="00EC56AA" w:rsidRDefault="00EC56AA" w:rsidP="00EC56AA">
      <w:pPr>
        <w:pStyle w:val="KeepWithNext"/>
        <w:rPr>
          <w:rtl/>
          <w:lang w:eastAsia="he-IL"/>
        </w:rPr>
      </w:pPr>
    </w:p>
    <w:p w:rsidR="00EC56AA" w:rsidRDefault="00EC56AA" w:rsidP="009D3D63">
      <w:pPr>
        <w:rPr>
          <w:rtl/>
          <w:lang w:eastAsia="he-IL"/>
        </w:rPr>
      </w:pPr>
      <w:bookmarkStart w:id="4329" w:name="_ETM_Q1_10735601"/>
      <w:bookmarkStart w:id="4330" w:name="_ETM_Q1_10735626"/>
      <w:bookmarkEnd w:id="4329"/>
      <w:bookmarkEnd w:id="4330"/>
      <w:r>
        <w:rPr>
          <w:rFonts w:hint="cs"/>
          <w:rtl/>
          <w:lang w:eastAsia="he-IL"/>
        </w:rPr>
        <w:t>ב</w:t>
      </w:r>
      <w:r w:rsidR="009D3D63">
        <w:rPr>
          <w:rFonts w:hint="cs"/>
          <w:rtl/>
          <w:lang w:eastAsia="he-IL"/>
        </w:rPr>
        <w:t>מקרה</w:t>
      </w:r>
      <w:r>
        <w:rPr>
          <w:rFonts w:hint="cs"/>
          <w:rtl/>
          <w:lang w:eastAsia="he-IL"/>
        </w:rPr>
        <w:t xml:space="preserve"> הזה כן.</w:t>
      </w:r>
    </w:p>
    <w:p w:rsidR="009D3D63" w:rsidRDefault="009D3D63" w:rsidP="00EC56AA">
      <w:pPr>
        <w:rPr>
          <w:rtl/>
          <w:lang w:eastAsia="he-IL"/>
        </w:rPr>
      </w:pPr>
      <w:bookmarkStart w:id="4331" w:name="_ETM_Q1_10738876"/>
      <w:bookmarkStart w:id="4332" w:name="_ETM_Q1_10738936"/>
      <w:bookmarkStart w:id="4333" w:name="_ETM_Q1_10739906"/>
      <w:bookmarkEnd w:id="4331"/>
      <w:bookmarkEnd w:id="4332"/>
      <w:bookmarkEnd w:id="4333"/>
    </w:p>
    <w:p w:rsidR="009D3D63" w:rsidRDefault="009D3D63" w:rsidP="009D3D63">
      <w:pPr>
        <w:pStyle w:val="a4"/>
        <w:keepNext/>
        <w:rPr>
          <w:rtl/>
        </w:rPr>
      </w:pPr>
      <w:bookmarkStart w:id="4334" w:name="ET_speaker_6542_1016"/>
      <w:r w:rsidRPr="009D3D63">
        <w:rPr>
          <w:rStyle w:val="TagStyle"/>
          <w:rtl/>
        </w:rPr>
        <w:t xml:space="preserve"> &lt;&lt; דובר &gt;&gt; </w:t>
      </w:r>
      <w:r>
        <w:rPr>
          <w:rtl/>
        </w:rPr>
        <w:t>משה פסל (הליכוד):</w:t>
      </w:r>
      <w:r w:rsidRPr="009D3D63">
        <w:rPr>
          <w:rStyle w:val="TagStyle"/>
          <w:rtl/>
        </w:rPr>
        <w:t xml:space="preserve"> &lt;&lt; דובר &gt;&gt;</w:t>
      </w:r>
      <w:r>
        <w:rPr>
          <w:rtl/>
        </w:rPr>
        <w:t xml:space="preserve">   </w:t>
      </w:r>
      <w:bookmarkEnd w:id="4334"/>
    </w:p>
    <w:p w:rsidR="009D3D63" w:rsidRDefault="009D3D63" w:rsidP="009D3D63">
      <w:pPr>
        <w:pStyle w:val="KeepWithNext"/>
        <w:rPr>
          <w:rtl/>
          <w:lang w:eastAsia="he-IL"/>
        </w:rPr>
      </w:pPr>
    </w:p>
    <w:p w:rsidR="009D3D63" w:rsidRDefault="009D3D63" w:rsidP="009D3D63">
      <w:pPr>
        <w:rPr>
          <w:rtl/>
          <w:lang w:eastAsia="he-IL"/>
        </w:rPr>
      </w:pPr>
      <w:r>
        <w:rPr>
          <w:rFonts w:hint="cs"/>
          <w:rtl/>
          <w:lang w:eastAsia="he-IL"/>
        </w:rPr>
        <w:t xml:space="preserve">אם היא יודעת לעבוד לפי התקינה האירופאית, לפחות את זה </w:t>
      </w:r>
      <w:bookmarkStart w:id="4335" w:name="_ETM_Q1_10739071"/>
      <w:bookmarkEnd w:id="4335"/>
      <w:r>
        <w:rPr>
          <w:rFonts w:hint="cs"/>
          <w:rtl/>
          <w:lang w:eastAsia="he-IL"/>
        </w:rPr>
        <w:t>נחיל.</w:t>
      </w:r>
    </w:p>
    <w:p w:rsidR="009D3D63" w:rsidRDefault="009D3D63" w:rsidP="00EC56AA">
      <w:pPr>
        <w:rPr>
          <w:rtl/>
          <w:lang w:eastAsia="he-IL"/>
        </w:rPr>
      </w:pPr>
    </w:p>
    <w:p w:rsidR="00EC56AA" w:rsidRDefault="00EC56AA" w:rsidP="00EC56AA">
      <w:pPr>
        <w:pStyle w:val="a4"/>
        <w:keepNext/>
        <w:rPr>
          <w:rtl/>
        </w:rPr>
      </w:pPr>
      <w:bookmarkStart w:id="4336" w:name="ET_speaker_5520_495"/>
      <w:r w:rsidRPr="00EC56AA">
        <w:rPr>
          <w:rStyle w:val="TagStyle"/>
          <w:rtl/>
        </w:rPr>
        <w:t xml:space="preserve"> &lt;&lt; דובר &gt;&gt; </w:t>
      </w:r>
      <w:r>
        <w:rPr>
          <w:rtl/>
        </w:rPr>
        <w:t>עודד פורר (ישראל ביתנו):</w:t>
      </w:r>
      <w:r w:rsidRPr="00EC56AA">
        <w:rPr>
          <w:rStyle w:val="TagStyle"/>
          <w:rtl/>
        </w:rPr>
        <w:t xml:space="preserve"> &lt;&lt; דובר &gt;&gt;</w:t>
      </w:r>
      <w:r>
        <w:rPr>
          <w:rtl/>
        </w:rPr>
        <w:t xml:space="preserve">   </w:t>
      </w:r>
      <w:bookmarkEnd w:id="4336"/>
    </w:p>
    <w:p w:rsidR="00EC56AA" w:rsidRDefault="00EC56AA" w:rsidP="00EC56AA">
      <w:pPr>
        <w:pStyle w:val="KeepWithNext"/>
        <w:rPr>
          <w:rtl/>
          <w:lang w:eastAsia="he-IL"/>
        </w:rPr>
      </w:pPr>
    </w:p>
    <w:p w:rsidR="00EC56AA" w:rsidRDefault="009D3D63" w:rsidP="009D3D63">
      <w:pPr>
        <w:rPr>
          <w:rtl/>
          <w:lang w:eastAsia="he-IL"/>
        </w:rPr>
      </w:pPr>
      <w:bookmarkStart w:id="4337" w:name="_ETM_Q1_10740356"/>
      <w:bookmarkStart w:id="4338" w:name="_ETM_Q1_10740381"/>
      <w:bookmarkEnd w:id="4337"/>
      <w:bookmarkEnd w:id="4338"/>
      <w:r>
        <w:rPr>
          <w:rFonts w:hint="cs"/>
          <w:rtl/>
          <w:lang w:eastAsia="he-IL"/>
        </w:rPr>
        <w:t xml:space="preserve">הייתי מחיל על כל מה שקשור בתקנות משרד הבריאות, </w:t>
      </w:r>
      <w:bookmarkStart w:id="4339" w:name="_ETM_Q1_10743272"/>
      <w:bookmarkEnd w:id="4339"/>
      <w:r w:rsidR="00EC56AA">
        <w:rPr>
          <w:rFonts w:hint="cs"/>
          <w:rtl/>
          <w:lang w:eastAsia="he-IL"/>
        </w:rPr>
        <w:t xml:space="preserve">שאם יש תקינה </w:t>
      </w:r>
      <w:bookmarkStart w:id="4340" w:name="_ETM_Q1_10741851"/>
      <w:bookmarkEnd w:id="4340"/>
      <w:r w:rsidR="00EC56AA">
        <w:rPr>
          <w:rFonts w:hint="cs"/>
          <w:rtl/>
          <w:lang w:eastAsia="he-IL"/>
        </w:rPr>
        <w:t xml:space="preserve">אירופאית- - </w:t>
      </w:r>
    </w:p>
    <w:p w:rsidR="00EC56AA" w:rsidRDefault="00EC56AA" w:rsidP="00EC56AA">
      <w:pPr>
        <w:rPr>
          <w:rtl/>
          <w:lang w:eastAsia="he-IL"/>
        </w:rPr>
      </w:pPr>
      <w:bookmarkStart w:id="4341" w:name="_ETM_Q1_10744335"/>
      <w:bookmarkStart w:id="4342" w:name="_ETM_Q1_10744420"/>
      <w:bookmarkEnd w:id="4341"/>
      <w:bookmarkEnd w:id="4342"/>
    </w:p>
    <w:p w:rsidR="00EC56AA" w:rsidRDefault="00EC56AA" w:rsidP="00EC56AA">
      <w:pPr>
        <w:pStyle w:val="af6"/>
        <w:keepNext/>
        <w:rPr>
          <w:rtl/>
        </w:rPr>
      </w:pPr>
      <w:bookmarkStart w:id="4343" w:name="ET_yor_5159_496"/>
      <w:r w:rsidRPr="00EC56AA">
        <w:rPr>
          <w:rStyle w:val="TagStyle"/>
          <w:rtl/>
        </w:rPr>
        <w:t xml:space="preserve"> &lt;&lt; יור &gt;&gt; </w:t>
      </w:r>
      <w:r>
        <w:rPr>
          <w:rtl/>
        </w:rPr>
        <w:t>היו"ר דוד ביטן:</w:t>
      </w:r>
      <w:r w:rsidRPr="00EC56AA">
        <w:rPr>
          <w:rStyle w:val="TagStyle"/>
          <w:rtl/>
        </w:rPr>
        <w:t xml:space="preserve"> &lt;&lt; יור &gt;&gt;</w:t>
      </w:r>
      <w:r>
        <w:rPr>
          <w:rtl/>
        </w:rPr>
        <w:t xml:space="preserve">   </w:t>
      </w:r>
      <w:bookmarkEnd w:id="4343"/>
    </w:p>
    <w:p w:rsidR="00EC56AA" w:rsidRDefault="00EC56AA" w:rsidP="00EC56AA">
      <w:pPr>
        <w:pStyle w:val="KeepWithNext"/>
        <w:rPr>
          <w:rtl/>
          <w:lang w:eastAsia="he-IL"/>
        </w:rPr>
      </w:pPr>
    </w:p>
    <w:p w:rsidR="00EC56AA" w:rsidRDefault="009D3D63" w:rsidP="00EC56AA">
      <w:pPr>
        <w:rPr>
          <w:rtl/>
          <w:lang w:eastAsia="he-IL"/>
        </w:rPr>
      </w:pPr>
      <w:bookmarkStart w:id="4344" w:name="_ETM_Q1_10744950"/>
      <w:bookmarkEnd w:id="4344"/>
      <w:r>
        <w:rPr>
          <w:rFonts w:hint="cs"/>
          <w:rtl/>
          <w:lang w:eastAsia="he-IL"/>
        </w:rPr>
        <w:t xml:space="preserve">הסברנו את עצמנו. </w:t>
      </w:r>
      <w:r w:rsidR="00EC56AA">
        <w:rPr>
          <w:rFonts w:hint="cs"/>
          <w:rtl/>
          <w:lang w:eastAsia="he-IL"/>
        </w:rPr>
        <w:t xml:space="preserve">נתקדם. </w:t>
      </w:r>
    </w:p>
    <w:p w:rsidR="00EC56AA" w:rsidRDefault="00EC56AA" w:rsidP="00EC56AA">
      <w:pPr>
        <w:rPr>
          <w:rtl/>
          <w:lang w:eastAsia="he-IL"/>
        </w:rPr>
      </w:pPr>
      <w:bookmarkStart w:id="4345" w:name="_ETM_Q1_10748606"/>
      <w:bookmarkStart w:id="4346" w:name="_ETM_Q1_10748671"/>
      <w:bookmarkEnd w:id="4345"/>
      <w:bookmarkEnd w:id="4346"/>
    </w:p>
    <w:p w:rsidR="00EC56AA" w:rsidRDefault="00EC56AA" w:rsidP="00EC56AA">
      <w:pPr>
        <w:pStyle w:val="a4"/>
        <w:keepNext/>
        <w:rPr>
          <w:rtl/>
        </w:rPr>
      </w:pPr>
      <w:bookmarkStart w:id="4347" w:name="_ETM_Q1_10749596"/>
      <w:bookmarkStart w:id="4348" w:name="_ETM_Q1_10749676"/>
      <w:bookmarkEnd w:id="4347"/>
      <w:bookmarkEnd w:id="4348"/>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EC56AA" w:rsidRDefault="00EC56AA" w:rsidP="00EC56AA">
      <w:pPr>
        <w:rPr>
          <w:rtl/>
          <w:lang w:eastAsia="he-IL"/>
        </w:rPr>
      </w:pPr>
    </w:p>
    <w:p w:rsidR="00EC56AA" w:rsidRDefault="00EC56AA" w:rsidP="00EC56AA">
      <w:pPr>
        <w:rPr>
          <w:rtl/>
          <w:lang w:eastAsia="he-IL"/>
        </w:rPr>
      </w:pPr>
      <w:bookmarkStart w:id="4349" w:name="_ETM_Q1_10750046"/>
      <w:bookmarkStart w:id="4350" w:name="_ETM_Q1_10750136"/>
      <w:bookmarkEnd w:id="4349"/>
      <w:bookmarkEnd w:id="4350"/>
      <w:r>
        <w:rPr>
          <w:rFonts w:hint="cs"/>
          <w:rtl/>
          <w:lang w:eastAsia="he-IL"/>
        </w:rPr>
        <w:t>סעיף 6 להצעת החוק.</w:t>
      </w:r>
    </w:p>
    <w:p w:rsidR="00EC56AA" w:rsidRDefault="00EC56AA" w:rsidP="00EC56AA">
      <w:pPr>
        <w:rPr>
          <w:rtl/>
          <w:lang w:eastAsia="he-IL"/>
        </w:rPr>
      </w:pPr>
      <w:bookmarkStart w:id="4351" w:name="_ETM_Q1_10755271"/>
      <w:bookmarkStart w:id="4352" w:name="_ETM_Q1_10755336"/>
      <w:bookmarkStart w:id="4353" w:name="_ETM_Q1_10756191"/>
      <w:bookmarkEnd w:id="4351"/>
      <w:bookmarkEnd w:id="4352"/>
      <w:bookmarkEnd w:id="4353"/>
    </w:p>
    <w:p w:rsidR="00EC56AA" w:rsidRDefault="00EC56AA" w:rsidP="00EC56AA">
      <w:pPr>
        <w:pStyle w:val="af9"/>
        <w:keepNext/>
        <w:rPr>
          <w:rtl/>
          <w:lang w:eastAsia="he-IL"/>
        </w:rPr>
      </w:pPr>
      <w:bookmarkStart w:id="4354" w:name="ET_guest_881624_497"/>
      <w:r w:rsidRPr="00EC56AA">
        <w:rPr>
          <w:rStyle w:val="TagStyle"/>
          <w:rtl/>
        </w:rPr>
        <w:t xml:space="preserve"> &lt;&lt; אורח &gt;&gt; </w:t>
      </w:r>
      <w:r>
        <w:rPr>
          <w:rtl/>
          <w:lang w:eastAsia="he-IL"/>
        </w:rPr>
        <w:t>שני ברוך עזרי:</w:t>
      </w:r>
      <w:r w:rsidRPr="00EC56AA">
        <w:rPr>
          <w:rStyle w:val="TagStyle"/>
          <w:rtl/>
        </w:rPr>
        <w:t xml:space="preserve"> &lt;&lt; אורח &gt;&gt;</w:t>
      </w:r>
      <w:r>
        <w:rPr>
          <w:rtl/>
          <w:lang w:eastAsia="he-IL"/>
        </w:rPr>
        <w:t xml:space="preserve">   </w:t>
      </w:r>
      <w:bookmarkEnd w:id="4354"/>
    </w:p>
    <w:p w:rsidR="00EC56AA" w:rsidRDefault="00EC56AA" w:rsidP="00EC56AA">
      <w:pPr>
        <w:pStyle w:val="KeepWithNext"/>
        <w:rPr>
          <w:rtl/>
          <w:lang w:eastAsia="he-IL"/>
        </w:rPr>
      </w:pPr>
    </w:p>
    <w:p w:rsidR="009D3D63" w:rsidRDefault="009D3D63" w:rsidP="009D3D63">
      <w:pPr>
        <w:rPr>
          <w:rtl/>
          <w:lang w:eastAsia="he-IL"/>
        </w:rPr>
      </w:pPr>
      <w:bookmarkStart w:id="4355" w:name="_ETM_Q1_10756711"/>
      <w:bookmarkStart w:id="4356" w:name="_ETM_Q1_10756741"/>
      <w:bookmarkEnd w:id="4355"/>
      <w:bookmarkEnd w:id="4356"/>
      <w:r>
        <w:rPr>
          <w:rtl/>
          <w:lang w:eastAsia="he-IL"/>
        </w:rPr>
        <w:t>הוספת סעיף 10ד</w:t>
      </w:r>
      <w:r>
        <w:rPr>
          <w:rFonts w:hint="cs"/>
          <w:rtl/>
          <w:lang w:eastAsia="he-IL"/>
        </w:rPr>
        <w:t xml:space="preserve">. </w:t>
      </w:r>
      <w:r>
        <w:rPr>
          <w:rtl/>
          <w:lang w:eastAsia="he-IL"/>
        </w:rPr>
        <w:t>6.</w:t>
      </w:r>
      <w:r>
        <w:rPr>
          <w:rFonts w:hint="cs"/>
          <w:rtl/>
          <w:lang w:eastAsia="he-IL"/>
        </w:rPr>
        <w:t xml:space="preserve"> </w:t>
      </w:r>
      <w:r>
        <w:rPr>
          <w:rtl/>
          <w:lang w:eastAsia="he-IL"/>
        </w:rPr>
        <w:t>אחרי סעיף 10ג לחוק העיקרי יבוא: "אופן ביצוע פיקוח או ביקורת לעניין בדיקת עמידת מצרך בדרישות התקינה</w:t>
      </w:r>
      <w:r>
        <w:rPr>
          <w:rFonts w:hint="cs"/>
          <w:rtl/>
          <w:lang w:eastAsia="he-IL"/>
        </w:rPr>
        <w:t xml:space="preserve">. </w:t>
      </w:r>
      <w:r>
        <w:rPr>
          <w:rtl/>
          <w:lang w:eastAsia="he-IL"/>
        </w:rPr>
        <w:t>10ד.</w:t>
      </w:r>
      <w:r>
        <w:rPr>
          <w:rFonts w:hint="cs"/>
          <w:rtl/>
          <w:lang w:eastAsia="he-IL"/>
        </w:rPr>
        <w:t xml:space="preserve"> </w:t>
      </w:r>
      <w:r>
        <w:rPr>
          <w:rtl/>
          <w:lang w:eastAsia="he-IL"/>
        </w:rPr>
        <w:t>הפיקוח והביקורת לפי פרק זה יבוצעו בדרך של בדיקת עמידת מצרך בדרישות התקן הרשמי החל עליו בהתאם לסעיף 9(א)(1)(א), וזאת אלא אם כן ביקש עוסק כי הפיקוח והביקורת יבוצעו בדרך של בדיקת עמידת המצרך בדרישות התקינה הקבועות בסעיף 9(א)(1)(ב), (ג) או (ד), כפי שביקש.</w:t>
      </w:r>
    </w:p>
    <w:p w:rsidR="00917E83" w:rsidRDefault="009D3D63" w:rsidP="009D3D63">
      <w:pPr>
        <w:rPr>
          <w:rtl/>
          <w:lang w:eastAsia="he-IL"/>
        </w:rPr>
      </w:pPr>
      <w:bookmarkStart w:id="4357" w:name="_ETM_Q1_10782844"/>
      <w:bookmarkStart w:id="4358" w:name="_ETM_Q1_10782889"/>
      <w:bookmarkEnd w:id="4357"/>
      <w:bookmarkEnd w:id="4358"/>
      <w:r>
        <w:rPr>
          <w:rtl/>
          <w:lang w:eastAsia="he-IL"/>
        </w:rPr>
        <w:tab/>
      </w:r>
      <w:bookmarkStart w:id="4359" w:name="_ETM_Q1_10783342"/>
      <w:bookmarkStart w:id="4360" w:name="_ETM_Q1_10783407"/>
      <w:bookmarkEnd w:id="4359"/>
      <w:bookmarkEnd w:id="4360"/>
    </w:p>
    <w:p w:rsidR="00917E83" w:rsidRDefault="00917E83" w:rsidP="00917E83">
      <w:pPr>
        <w:pStyle w:val="a4"/>
        <w:keepNext/>
        <w:rPr>
          <w:rtl/>
        </w:rPr>
      </w:pPr>
      <w:bookmarkStart w:id="4361" w:name="_ETM_Q1_10784197"/>
      <w:bookmarkStart w:id="4362" w:name="_ETM_Q1_10784242"/>
      <w:bookmarkEnd w:id="4361"/>
      <w:bookmarkEnd w:id="4362"/>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917E83" w:rsidRDefault="00917E83" w:rsidP="00EC56AA">
      <w:pPr>
        <w:rPr>
          <w:rtl/>
          <w:lang w:eastAsia="he-IL"/>
        </w:rPr>
      </w:pPr>
    </w:p>
    <w:p w:rsidR="00917E83" w:rsidRDefault="00917E83" w:rsidP="009D3D63">
      <w:pPr>
        <w:rPr>
          <w:rtl/>
          <w:lang w:eastAsia="he-IL"/>
        </w:rPr>
      </w:pPr>
      <w:bookmarkStart w:id="4363" w:name="_ETM_Q1_10784807"/>
      <w:bookmarkStart w:id="4364" w:name="_ETM_Q1_10784857"/>
      <w:bookmarkEnd w:id="4363"/>
      <w:bookmarkEnd w:id="4364"/>
      <w:r>
        <w:rPr>
          <w:rFonts w:hint="cs"/>
          <w:rtl/>
          <w:lang w:eastAsia="he-IL"/>
        </w:rPr>
        <w:t xml:space="preserve">מבקש שתסבירי את הסעיף </w:t>
      </w:r>
      <w:bookmarkStart w:id="4365" w:name="_ETM_Q1_10788022"/>
      <w:bookmarkEnd w:id="4365"/>
      <w:r>
        <w:rPr>
          <w:rFonts w:hint="cs"/>
          <w:rtl/>
          <w:lang w:eastAsia="he-IL"/>
        </w:rPr>
        <w:t>ואם תוכלי להתייחס לשאלה שלי בענ</w:t>
      </w:r>
      <w:r w:rsidR="009D3D63">
        <w:rPr>
          <w:rFonts w:hint="cs"/>
          <w:rtl/>
          <w:lang w:eastAsia="he-IL"/>
        </w:rPr>
        <w:t>י</w:t>
      </w:r>
      <w:r>
        <w:rPr>
          <w:rFonts w:hint="cs"/>
          <w:rtl/>
          <w:lang w:eastAsia="he-IL"/>
        </w:rPr>
        <w:t xml:space="preserve">ין סוגי העוסקים השונים </w:t>
      </w:r>
      <w:r w:rsidR="009D3D63">
        <w:rPr>
          <w:rFonts w:hint="cs"/>
          <w:rtl/>
          <w:lang w:eastAsia="he-IL"/>
        </w:rPr>
        <w:t xml:space="preserve">בפרט לכך </w:t>
      </w:r>
      <w:bookmarkStart w:id="4366" w:name="_ETM_Q1_10793573"/>
      <w:bookmarkEnd w:id="4366"/>
      <w:r w:rsidR="009D3D63">
        <w:rPr>
          <w:rFonts w:hint="cs"/>
          <w:rtl/>
          <w:lang w:eastAsia="he-IL"/>
        </w:rPr>
        <w:t xml:space="preserve">שמדובר פה על </w:t>
      </w:r>
      <w:r>
        <w:rPr>
          <w:rFonts w:hint="cs"/>
          <w:rtl/>
          <w:lang w:eastAsia="he-IL"/>
        </w:rPr>
        <w:t>בק</w:t>
      </w:r>
      <w:r w:rsidR="009D3D63">
        <w:rPr>
          <w:rFonts w:hint="cs"/>
          <w:rtl/>
          <w:lang w:eastAsia="he-IL"/>
        </w:rPr>
        <w:t>שה</w:t>
      </w:r>
      <w:r>
        <w:rPr>
          <w:rFonts w:hint="cs"/>
          <w:rtl/>
          <w:lang w:eastAsia="he-IL"/>
        </w:rPr>
        <w:t xml:space="preserve"> </w:t>
      </w:r>
      <w:bookmarkStart w:id="4367" w:name="_ETM_Q1_10795447"/>
      <w:bookmarkEnd w:id="4367"/>
      <w:r>
        <w:rPr>
          <w:rFonts w:hint="cs"/>
          <w:rtl/>
          <w:lang w:eastAsia="he-IL"/>
        </w:rPr>
        <w:t>של עוסק, איך י</w:t>
      </w:r>
      <w:r w:rsidR="009D3D63">
        <w:rPr>
          <w:rFonts w:hint="cs"/>
          <w:rtl/>
          <w:lang w:eastAsia="he-IL"/>
        </w:rPr>
        <w:t>י</w:t>
      </w:r>
      <w:r>
        <w:rPr>
          <w:rFonts w:hint="cs"/>
          <w:rtl/>
          <w:lang w:eastAsia="he-IL"/>
        </w:rPr>
        <w:t xml:space="preserve">עשו הפיקוח והביקורת כלפיו </w:t>
      </w:r>
      <w:r w:rsidR="009D3D63">
        <w:rPr>
          <w:rFonts w:hint="cs"/>
          <w:rtl/>
          <w:lang w:eastAsia="he-IL"/>
        </w:rPr>
        <w:t xml:space="preserve">ואיך יוכל לדעת מה המסלול שבחר היבואן </w:t>
      </w:r>
      <w:bookmarkStart w:id="4368" w:name="_ETM_Q1_10807597"/>
      <w:bookmarkEnd w:id="4368"/>
      <w:proofErr w:type="spellStart"/>
      <w:r>
        <w:rPr>
          <w:rFonts w:hint="cs"/>
          <w:rtl/>
          <w:lang w:eastAsia="he-IL"/>
        </w:rPr>
        <w:t>וכו</w:t>
      </w:r>
      <w:proofErr w:type="spellEnd"/>
      <w:r>
        <w:rPr>
          <w:rFonts w:hint="cs"/>
          <w:rtl/>
          <w:lang w:eastAsia="he-IL"/>
        </w:rPr>
        <w:t xml:space="preserve">'. מה שאני </w:t>
      </w:r>
      <w:bookmarkStart w:id="4369" w:name="_ETM_Q1_10803662"/>
      <w:bookmarkEnd w:id="4369"/>
      <w:r>
        <w:rPr>
          <w:rFonts w:hint="cs"/>
          <w:rtl/>
          <w:lang w:eastAsia="he-IL"/>
        </w:rPr>
        <w:t>מבקש שתציגי ל</w:t>
      </w:r>
      <w:r w:rsidR="009D3D63">
        <w:rPr>
          <w:rFonts w:hint="cs"/>
          <w:rtl/>
          <w:lang w:eastAsia="he-IL"/>
        </w:rPr>
        <w:t>וועדה איך</w:t>
      </w:r>
      <w:r>
        <w:rPr>
          <w:rFonts w:hint="cs"/>
          <w:rtl/>
          <w:lang w:eastAsia="he-IL"/>
        </w:rPr>
        <w:t xml:space="preserve"> הסעיף </w:t>
      </w:r>
      <w:r w:rsidR="009D3D63">
        <w:rPr>
          <w:rFonts w:hint="cs"/>
          <w:rtl/>
          <w:lang w:eastAsia="he-IL"/>
        </w:rPr>
        <w:t>י</w:t>
      </w:r>
      <w:r>
        <w:rPr>
          <w:rFonts w:hint="cs"/>
          <w:rtl/>
          <w:lang w:eastAsia="he-IL"/>
        </w:rPr>
        <w:t>יושם בפועל.</w:t>
      </w:r>
    </w:p>
    <w:p w:rsidR="00917E83" w:rsidRDefault="00917E83" w:rsidP="00EC56AA">
      <w:pPr>
        <w:rPr>
          <w:rtl/>
          <w:lang w:eastAsia="he-IL"/>
        </w:rPr>
      </w:pPr>
      <w:bookmarkStart w:id="4370" w:name="_ETM_Q1_10809692"/>
      <w:bookmarkStart w:id="4371" w:name="_ETM_Q1_10809772"/>
      <w:bookmarkEnd w:id="4370"/>
      <w:bookmarkEnd w:id="4371"/>
    </w:p>
    <w:p w:rsidR="00917E83" w:rsidRDefault="00917E83" w:rsidP="00917E83">
      <w:pPr>
        <w:pStyle w:val="-"/>
        <w:keepNext/>
        <w:rPr>
          <w:rtl/>
        </w:rPr>
      </w:pPr>
      <w:bookmarkStart w:id="4372" w:name="ET_speakercontinue_881624_498"/>
      <w:r w:rsidRPr="00917E83">
        <w:rPr>
          <w:rStyle w:val="TagStyle"/>
          <w:rtl/>
        </w:rPr>
        <w:t xml:space="preserve"> &lt;&lt; דובר_המשך &gt;&gt; </w:t>
      </w:r>
      <w:r>
        <w:rPr>
          <w:rtl/>
        </w:rPr>
        <w:t>שני ברוך עזרי:</w:t>
      </w:r>
      <w:r w:rsidRPr="00917E83">
        <w:rPr>
          <w:rStyle w:val="TagStyle"/>
          <w:rtl/>
        </w:rPr>
        <w:t xml:space="preserve"> &lt;&lt; דובר_המשך &gt;&gt;</w:t>
      </w:r>
      <w:r>
        <w:rPr>
          <w:rtl/>
        </w:rPr>
        <w:t xml:space="preserve">   </w:t>
      </w:r>
      <w:bookmarkEnd w:id="4372"/>
    </w:p>
    <w:p w:rsidR="00917E83" w:rsidRDefault="00917E83" w:rsidP="00917E83">
      <w:pPr>
        <w:pStyle w:val="KeepWithNext"/>
        <w:rPr>
          <w:rtl/>
          <w:lang w:eastAsia="he-IL"/>
        </w:rPr>
      </w:pPr>
    </w:p>
    <w:p w:rsidR="00917E83" w:rsidRDefault="00917E83" w:rsidP="009D3D63">
      <w:pPr>
        <w:rPr>
          <w:rtl/>
          <w:lang w:eastAsia="he-IL"/>
        </w:rPr>
      </w:pPr>
      <w:bookmarkStart w:id="4373" w:name="_ETM_Q1_10810302"/>
      <w:bookmarkEnd w:id="4373"/>
      <w:r>
        <w:rPr>
          <w:rFonts w:hint="cs"/>
          <w:rtl/>
          <w:lang w:eastAsia="he-IL"/>
        </w:rPr>
        <w:t xml:space="preserve">בגדול ברירת המחדל היא </w:t>
      </w:r>
      <w:bookmarkStart w:id="4374" w:name="_ETM_Q1_10813077"/>
      <w:bookmarkEnd w:id="4374"/>
      <w:r>
        <w:rPr>
          <w:rFonts w:hint="cs"/>
          <w:rtl/>
          <w:lang w:eastAsia="he-IL"/>
        </w:rPr>
        <w:t xml:space="preserve">בדיקת התאמה לתקן רשמי. </w:t>
      </w:r>
      <w:r w:rsidR="009D3D63">
        <w:rPr>
          <w:rFonts w:hint="cs"/>
          <w:rtl/>
          <w:lang w:eastAsia="he-IL"/>
        </w:rPr>
        <w:t xml:space="preserve">לכל עוסק יש יכולת לבחור אחרת וזה </w:t>
      </w:r>
      <w:r>
        <w:rPr>
          <w:rFonts w:hint="cs"/>
          <w:rtl/>
          <w:lang w:eastAsia="he-IL"/>
        </w:rPr>
        <w:t xml:space="preserve">אחריות העוסק לדעת האם </w:t>
      </w:r>
      <w:bookmarkStart w:id="4375" w:name="_ETM_Q1_10820693"/>
      <w:bookmarkEnd w:id="4375"/>
      <w:r>
        <w:rPr>
          <w:rFonts w:hint="cs"/>
          <w:rtl/>
          <w:lang w:eastAsia="he-IL"/>
        </w:rPr>
        <w:t xml:space="preserve">המוצר שאצלו בחנות איך הגיע, </w:t>
      </w:r>
      <w:r w:rsidR="009D3D63">
        <w:rPr>
          <w:rFonts w:hint="cs"/>
          <w:rtl/>
          <w:lang w:eastAsia="he-IL"/>
        </w:rPr>
        <w:t xml:space="preserve">כלומר כשקונה את המוצר יכול לבדוק, </w:t>
      </w:r>
      <w:r>
        <w:rPr>
          <w:rFonts w:hint="cs"/>
          <w:rtl/>
          <w:lang w:eastAsia="he-IL"/>
        </w:rPr>
        <w:t>וככל שלא יודע</w:t>
      </w:r>
      <w:r w:rsidR="009D3D63">
        <w:rPr>
          <w:rFonts w:hint="cs"/>
          <w:rtl/>
          <w:lang w:eastAsia="he-IL"/>
        </w:rPr>
        <w:t>,</w:t>
      </w:r>
      <w:r>
        <w:rPr>
          <w:rFonts w:hint="cs"/>
          <w:rtl/>
          <w:lang w:eastAsia="he-IL"/>
        </w:rPr>
        <w:t xml:space="preserve"> ברירת המחדל </w:t>
      </w:r>
      <w:bookmarkStart w:id="4376" w:name="_ETM_Q1_10828288"/>
      <w:bookmarkEnd w:id="4376"/>
      <w:r>
        <w:rPr>
          <w:rFonts w:hint="cs"/>
          <w:rtl/>
          <w:lang w:eastAsia="he-IL"/>
        </w:rPr>
        <w:t xml:space="preserve">היא תקן רשמי. </w:t>
      </w:r>
      <w:r w:rsidR="009D3D63">
        <w:rPr>
          <w:rFonts w:hint="cs"/>
          <w:rtl/>
          <w:lang w:eastAsia="he-IL"/>
        </w:rPr>
        <w:t xml:space="preserve">אין לנו יכולת לנחש </w:t>
      </w:r>
      <w:r>
        <w:rPr>
          <w:rFonts w:hint="cs"/>
          <w:rtl/>
          <w:lang w:eastAsia="he-IL"/>
        </w:rPr>
        <w:t>איך המוצר הגיע.</w:t>
      </w:r>
    </w:p>
    <w:p w:rsidR="00917E83" w:rsidRDefault="00917E83" w:rsidP="00917E83">
      <w:pPr>
        <w:rPr>
          <w:rtl/>
          <w:lang w:eastAsia="he-IL"/>
        </w:rPr>
      </w:pPr>
      <w:bookmarkStart w:id="4377" w:name="_ETM_Q1_10839439"/>
      <w:bookmarkStart w:id="4378" w:name="_ETM_Q1_10839499"/>
      <w:bookmarkStart w:id="4379" w:name="_ETM_Q1_10844534"/>
      <w:bookmarkEnd w:id="4377"/>
      <w:bookmarkEnd w:id="4378"/>
      <w:bookmarkEnd w:id="4379"/>
    </w:p>
    <w:p w:rsidR="00917E83" w:rsidRDefault="00917E83" w:rsidP="00917E83">
      <w:pPr>
        <w:pStyle w:val="af9"/>
        <w:keepNext/>
        <w:rPr>
          <w:rtl/>
          <w:lang w:eastAsia="he-IL"/>
        </w:rPr>
      </w:pPr>
      <w:bookmarkStart w:id="4380" w:name="ET_guest_537748_499"/>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380"/>
    </w:p>
    <w:p w:rsidR="00917E83" w:rsidRDefault="00917E83" w:rsidP="00917E83">
      <w:pPr>
        <w:pStyle w:val="KeepWithNext"/>
        <w:rPr>
          <w:rtl/>
          <w:lang w:eastAsia="he-IL"/>
        </w:rPr>
      </w:pPr>
    </w:p>
    <w:p w:rsidR="00917E83" w:rsidRDefault="009D3D63" w:rsidP="009D3D63">
      <w:pPr>
        <w:rPr>
          <w:rtl/>
          <w:lang w:eastAsia="he-IL"/>
        </w:rPr>
      </w:pPr>
      <w:bookmarkStart w:id="4381" w:name="_ETM_Q1_10844919"/>
      <w:bookmarkStart w:id="4382" w:name="_ETM_Q1_10844949"/>
      <w:bookmarkEnd w:id="4381"/>
      <w:bookmarkEnd w:id="4382"/>
      <w:r>
        <w:rPr>
          <w:rFonts w:hint="cs"/>
          <w:rtl/>
          <w:lang w:eastAsia="he-IL"/>
        </w:rPr>
        <w:t xml:space="preserve">הסעיף הזה </w:t>
      </w:r>
      <w:bookmarkStart w:id="4383" w:name="_ETM_Q1_10838531"/>
      <w:bookmarkEnd w:id="4383"/>
      <w:r>
        <w:rPr>
          <w:rFonts w:hint="cs"/>
          <w:rtl/>
          <w:lang w:eastAsia="he-IL"/>
        </w:rPr>
        <w:t xml:space="preserve">מאוד פשוט כשמדובר ביבואן שיודע את זה אבל מוצר יכול לעבור כמה וכמה ידיים ומה שחשוב בסופו של דבר, שאותו יבואן, שגם השם שלו מדובר בטח על מוצרי צריכה, </w:t>
      </w:r>
      <w:r w:rsidR="00917E83">
        <w:rPr>
          <w:rFonts w:hint="cs"/>
          <w:rtl/>
          <w:lang w:eastAsia="he-IL"/>
        </w:rPr>
        <w:t xml:space="preserve">יש </w:t>
      </w:r>
      <w:r>
        <w:rPr>
          <w:rFonts w:hint="cs"/>
          <w:rtl/>
          <w:lang w:eastAsia="he-IL"/>
        </w:rPr>
        <w:t xml:space="preserve">הפרטים, יש </w:t>
      </w:r>
      <w:r w:rsidR="00917E83">
        <w:rPr>
          <w:rFonts w:hint="cs"/>
          <w:rtl/>
          <w:lang w:eastAsia="he-IL"/>
        </w:rPr>
        <w:t>חובת</w:t>
      </w:r>
      <w:r>
        <w:rPr>
          <w:rFonts w:hint="cs"/>
          <w:rtl/>
          <w:lang w:eastAsia="he-IL"/>
        </w:rPr>
        <w:t>- -</w:t>
      </w:r>
      <w:r w:rsidR="00917E83">
        <w:rPr>
          <w:rFonts w:hint="cs"/>
          <w:rtl/>
          <w:lang w:eastAsia="he-IL"/>
        </w:rPr>
        <w:t xml:space="preserve"> המשווק אמור לדעת </w:t>
      </w:r>
      <w:bookmarkStart w:id="4384" w:name="_ETM_Q1_10849680"/>
      <w:bookmarkEnd w:id="4384"/>
      <w:r w:rsidR="00917E83">
        <w:rPr>
          <w:rFonts w:hint="cs"/>
          <w:rtl/>
          <w:lang w:eastAsia="he-IL"/>
        </w:rPr>
        <w:t>מי היבואן. אנ</w:t>
      </w:r>
      <w:r>
        <w:rPr>
          <w:rFonts w:hint="cs"/>
          <w:rtl/>
          <w:lang w:eastAsia="he-IL"/>
        </w:rPr>
        <w:t>י</w:t>
      </w:r>
      <w:r w:rsidR="00917E83">
        <w:rPr>
          <w:rFonts w:hint="cs"/>
          <w:rtl/>
          <w:lang w:eastAsia="he-IL"/>
        </w:rPr>
        <w:t xml:space="preserve"> חושב </w:t>
      </w:r>
      <w:proofErr w:type="spellStart"/>
      <w:r w:rsidR="00917E83">
        <w:rPr>
          <w:rFonts w:hint="cs"/>
          <w:rtl/>
          <w:lang w:eastAsia="he-IL"/>
        </w:rPr>
        <w:t>ש</w:t>
      </w:r>
      <w:r>
        <w:rPr>
          <w:rFonts w:hint="cs"/>
          <w:rtl/>
          <w:lang w:eastAsia="he-IL"/>
        </w:rPr>
        <w:t>מינהל</w:t>
      </w:r>
      <w:proofErr w:type="spellEnd"/>
      <w:r>
        <w:rPr>
          <w:rFonts w:hint="cs"/>
          <w:rtl/>
          <w:lang w:eastAsia="he-IL"/>
        </w:rPr>
        <w:t xml:space="preserve"> התקינה חייב לפנות ליבואן ולוודא </w:t>
      </w:r>
      <w:proofErr w:type="spellStart"/>
      <w:r>
        <w:rPr>
          <w:rFonts w:hint="cs"/>
          <w:rtl/>
          <w:lang w:eastAsia="he-IL"/>
        </w:rPr>
        <w:t>איתו</w:t>
      </w:r>
      <w:proofErr w:type="spellEnd"/>
      <w:r w:rsidR="00917E83">
        <w:rPr>
          <w:rFonts w:hint="cs"/>
          <w:rtl/>
          <w:lang w:eastAsia="he-IL"/>
        </w:rPr>
        <w:t>, באיזה אופן לעשו</w:t>
      </w:r>
      <w:r>
        <w:rPr>
          <w:rFonts w:hint="cs"/>
          <w:rtl/>
          <w:lang w:eastAsia="he-IL"/>
        </w:rPr>
        <w:t>ת</w:t>
      </w:r>
      <w:r w:rsidR="00917E83">
        <w:rPr>
          <w:rFonts w:hint="cs"/>
          <w:rtl/>
          <w:lang w:eastAsia="he-IL"/>
        </w:rPr>
        <w:t xml:space="preserve"> זאת. </w:t>
      </w:r>
      <w:r>
        <w:rPr>
          <w:rFonts w:hint="cs"/>
          <w:rtl/>
          <w:lang w:eastAsia="he-IL"/>
        </w:rPr>
        <w:t>אם המוצר</w:t>
      </w:r>
      <w:bookmarkStart w:id="4385" w:name="_ETM_Q1_10855459"/>
      <w:bookmarkEnd w:id="4385"/>
      <w:r>
        <w:rPr>
          <w:rFonts w:hint="cs"/>
          <w:rtl/>
          <w:lang w:eastAsia="he-IL"/>
        </w:rPr>
        <w:t xml:space="preserve"> יובא במסלול התאמה ל</w:t>
      </w:r>
      <w:r w:rsidR="00917E83">
        <w:rPr>
          <w:rFonts w:hint="cs"/>
          <w:rtl/>
          <w:lang w:eastAsia="he-IL"/>
        </w:rPr>
        <w:t xml:space="preserve">תקינה </w:t>
      </w:r>
      <w:bookmarkStart w:id="4386" w:name="_ETM_Q1_10856645"/>
      <w:bookmarkEnd w:id="4386"/>
      <w:r w:rsidR="00917E83">
        <w:rPr>
          <w:rFonts w:hint="cs"/>
          <w:rtl/>
          <w:lang w:eastAsia="he-IL"/>
        </w:rPr>
        <w:t>אירופאית</w:t>
      </w:r>
      <w:r>
        <w:rPr>
          <w:rFonts w:hint="cs"/>
          <w:rtl/>
          <w:lang w:eastAsia="he-IL"/>
        </w:rPr>
        <w:t xml:space="preserve"> הוא ייבדק לפי משהו אחר</w:t>
      </w:r>
      <w:r w:rsidR="00917E83">
        <w:rPr>
          <w:rFonts w:hint="cs"/>
          <w:rtl/>
          <w:lang w:eastAsia="he-IL"/>
        </w:rPr>
        <w:t xml:space="preserve"> ולכן י</w:t>
      </w:r>
      <w:r>
        <w:rPr>
          <w:rFonts w:hint="cs"/>
          <w:rtl/>
          <w:lang w:eastAsia="he-IL"/>
        </w:rPr>
        <w:t>יפסל</w:t>
      </w:r>
      <w:r w:rsidR="00917E83">
        <w:rPr>
          <w:rFonts w:hint="cs"/>
          <w:rtl/>
          <w:lang w:eastAsia="he-IL"/>
        </w:rPr>
        <w:t>- -</w:t>
      </w:r>
    </w:p>
    <w:p w:rsidR="00917E83" w:rsidRDefault="00917E83" w:rsidP="00917E83">
      <w:pPr>
        <w:rPr>
          <w:rtl/>
          <w:lang w:eastAsia="he-IL"/>
        </w:rPr>
      </w:pPr>
      <w:bookmarkStart w:id="4387" w:name="_ETM_Q1_10860935"/>
      <w:bookmarkStart w:id="4388" w:name="_ETM_Q1_10860985"/>
      <w:bookmarkStart w:id="4389" w:name="_ETM_Q1_10863420"/>
      <w:bookmarkEnd w:id="4387"/>
      <w:bookmarkEnd w:id="4388"/>
      <w:bookmarkEnd w:id="4389"/>
    </w:p>
    <w:p w:rsidR="00917E83" w:rsidRDefault="00917E83" w:rsidP="00917E83">
      <w:pPr>
        <w:pStyle w:val="af9"/>
        <w:keepNext/>
        <w:rPr>
          <w:rtl/>
          <w:lang w:eastAsia="he-IL"/>
        </w:rPr>
      </w:pPr>
      <w:bookmarkStart w:id="4390" w:name="ET_guest_825310_500"/>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390"/>
    </w:p>
    <w:p w:rsidR="00917E83" w:rsidRDefault="00917E83" w:rsidP="00917E83">
      <w:pPr>
        <w:pStyle w:val="KeepWithNext"/>
        <w:rPr>
          <w:rtl/>
          <w:lang w:eastAsia="he-IL"/>
        </w:rPr>
      </w:pPr>
    </w:p>
    <w:p w:rsidR="00917E83" w:rsidRDefault="009D3D63" w:rsidP="00917E83">
      <w:pPr>
        <w:rPr>
          <w:rtl/>
          <w:lang w:eastAsia="he-IL"/>
        </w:rPr>
      </w:pPr>
      <w:bookmarkStart w:id="4391" w:name="_ETM_Q1_10863820"/>
      <w:bookmarkStart w:id="4392" w:name="_ETM_Q1_10863850"/>
      <w:bookmarkEnd w:id="4391"/>
      <w:bookmarkEnd w:id="4392"/>
      <w:r>
        <w:rPr>
          <w:rFonts w:hint="cs"/>
          <w:rtl/>
          <w:lang w:eastAsia="he-IL"/>
        </w:rPr>
        <w:t xml:space="preserve">למה להטיל את זה על הממונה ולא על העוסק? העוסק יכול להרים טלפון ליבואן ולשאול אותו </w:t>
      </w:r>
      <w:r w:rsidR="00917E83">
        <w:rPr>
          <w:rFonts w:hint="cs"/>
          <w:rtl/>
          <w:lang w:eastAsia="he-IL"/>
        </w:rPr>
        <w:t>באיזה מסלול אני.</w:t>
      </w:r>
    </w:p>
    <w:p w:rsidR="00917E83" w:rsidRDefault="00917E83" w:rsidP="00917E83">
      <w:pPr>
        <w:rPr>
          <w:rtl/>
          <w:lang w:eastAsia="he-IL"/>
        </w:rPr>
      </w:pPr>
      <w:bookmarkStart w:id="4393" w:name="_ETM_Q1_10866455"/>
      <w:bookmarkStart w:id="4394" w:name="_ETM_Q1_10866505"/>
      <w:bookmarkStart w:id="4395" w:name="_ETM_Q1_10867445"/>
      <w:bookmarkEnd w:id="4393"/>
      <w:bookmarkEnd w:id="4394"/>
      <w:bookmarkEnd w:id="4395"/>
    </w:p>
    <w:p w:rsidR="00917E83" w:rsidRDefault="00917E83" w:rsidP="00917E83">
      <w:pPr>
        <w:pStyle w:val="af9"/>
        <w:keepNext/>
        <w:rPr>
          <w:rtl/>
          <w:lang w:eastAsia="he-IL"/>
        </w:rPr>
      </w:pPr>
      <w:bookmarkStart w:id="4396" w:name="ET_guest_537748_501"/>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396"/>
    </w:p>
    <w:p w:rsidR="00917E83" w:rsidRDefault="00917E83" w:rsidP="00917E83">
      <w:pPr>
        <w:pStyle w:val="KeepWithNext"/>
        <w:rPr>
          <w:rtl/>
          <w:lang w:eastAsia="he-IL"/>
        </w:rPr>
      </w:pPr>
    </w:p>
    <w:p w:rsidR="00917E83" w:rsidRDefault="00917E83" w:rsidP="009D3D63">
      <w:pPr>
        <w:rPr>
          <w:rtl/>
          <w:lang w:eastAsia="he-IL"/>
        </w:rPr>
      </w:pPr>
      <w:bookmarkStart w:id="4397" w:name="_ETM_Q1_10867840"/>
      <w:bookmarkStart w:id="4398" w:name="_ETM_Q1_10867870"/>
      <w:bookmarkEnd w:id="4397"/>
      <w:bookmarkEnd w:id="4398"/>
      <w:r>
        <w:rPr>
          <w:rFonts w:hint="cs"/>
          <w:rtl/>
          <w:lang w:eastAsia="he-IL"/>
        </w:rPr>
        <w:t>יכול להיות שלמשווק אין עניין</w:t>
      </w:r>
      <w:r w:rsidR="009D3D63">
        <w:rPr>
          <w:rFonts w:hint="cs"/>
          <w:rtl/>
          <w:lang w:eastAsia="he-IL"/>
        </w:rPr>
        <w:t xml:space="preserve"> לעזור ליבואן</w:t>
      </w:r>
      <w:r>
        <w:rPr>
          <w:rFonts w:hint="cs"/>
          <w:rtl/>
          <w:lang w:eastAsia="he-IL"/>
        </w:rPr>
        <w:t xml:space="preserve">. </w:t>
      </w:r>
      <w:bookmarkStart w:id="4399" w:name="_ETM_Q1_10872806"/>
      <w:bookmarkEnd w:id="4399"/>
      <w:r w:rsidR="009D3D63">
        <w:rPr>
          <w:rFonts w:hint="cs"/>
          <w:rtl/>
          <w:lang w:eastAsia="he-IL"/>
        </w:rPr>
        <w:t xml:space="preserve">אולי עברו עוד שלוש ידיים. אין אינטרסים בהכרח משותפים </w:t>
      </w:r>
      <w:r>
        <w:rPr>
          <w:rFonts w:hint="cs"/>
          <w:rtl/>
          <w:lang w:eastAsia="he-IL"/>
        </w:rPr>
        <w:t>בין המשווק ליבואן</w:t>
      </w:r>
      <w:r w:rsidR="009D3D63">
        <w:rPr>
          <w:rFonts w:hint="cs"/>
          <w:rtl/>
          <w:lang w:eastAsia="he-IL"/>
        </w:rPr>
        <w:t>.</w:t>
      </w:r>
      <w:r>
        <w:rPr>
          <w:rFonts w:hint="cs"/>
          <w:rtl/>
          <w:lang w:eastAsia="he-IL"/>
        </w:rPr>
        <w:t xml:space="preserve"> היבואן </w:t>
      </w:r>
      <w:r w:rsidR="009D3D63">
        <w:rPr>
          <w:rFonts w:hint="cs"/>
          <w:rtl/>
          <w:lang w:eastAsia="he-IL"/>
        </w:rPr>
        <w:t>הוא ש</w:t>
      </w:r>
      <w:r>
        <w:rPr>
          <w:rFonts w:hint="cs"/>
          <w:rtl/>
          <w:lang w:eastAsia="he-IL"/>
        </w:rPr>
        <w:t>יישא באחריות אם תהיה בעיה</w:t>
      </w:r>
      <w:r w:rsidR="009D3D63">
        <w:rPr>
          <w:rFonts w:hint="cs"/>
          <w:rtl/>
          <w:lang w:eastAsia="he-IL"/>
        </w:rPr>
        <w:t xml:space="preserve"> לכן חשוב שהיבואן הוא זה שיקבל את הפנייה</w:t>
      </w:r>
      <w:r>
        <w:rPr>
          <w:rFonts w:hint="cs"/>
          <w:rtl/>
          <w:lang w:eastAsia="he-IL"/>
        </w:rPr>
        <w:t xml:space="preserve">. </w:t>
      </w:r>
    </w:p>
    <w:p w:rsidR="00917E83" w:rsidRDefault="00917E83" w:rsidP="00917E83">
      <w:pPr>
        <w:rPr>
          <w:rtl/>
          <w:lang w:eastAsia="he-IL"/>
        </w:rPr>
      </w:pPr>
      <w:bookmarkStart w:id="4400" w:name="_ETM_Q1_10894721"/>
      <w:bookmarkStart w:id="4401" w:name="_ETM_Q1_10894771"/>
      <w:bookmarkStart w:id="4402" w:name="_ETM_Q1_10896356"/>
      <w:bookmarkEnd w:id="4400"/>
      <w:bookmarkEnd w:id="4401"/>
      <w:bookmarkEnd w:id="4402"/>
    </w:p>
    <w:p w:rsidR="00917E83" w:rsidRDefault="00917E83" w:rsidP="00917E83">
      <w:pPr>
        <w:pStyle w:val="af9"/>
        <w:keepNext/>
        <w:rPr>
          <w:rtl/>
          <w:lang w:eastAsia="he-IL"/>
        </w:rPr>
      </w:pPr>
      <w:bookmarkStart w:id="4403" w:name="ET_guest_825310_502"/>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403"/>
    </w:p>
    <w:p w:rsidR="00917E83" w:rsidRDefault="00917E83" w:rsidP="00917E83">
      <w:pPr>
        <w:pStyle w:val="KeepWithNext"/>
        <w:rPr>
          <w:rtl/>
          <w:lang w:eastAsia="he-IL"/>
        </w:rPr>
      </w:pPr>
    </w:p>
    <w:p w:rsidR="00917E83" w:rsidRDefault="009D3D63" w:rsidP="00917E83">
      <w:pPr>
        <w:rPr>
          <w:rtl/>
          <w:lang w:eastAsia="he-IL"/>
        </w:rPr>
      </w:pPr>
      <w:bookmarkStart w:id="4404" w:name="_ETM_Q1_10896786"/>
      <w:bookmarkStart w:id="4405" w:name="_ETM_Q1_10896801"/>
      <w:bookmarkEnd w:id="4404"/>
      <w:bookmarkEnd w:id="4405"/>
      <w:r>
        <w:rPr>
          <w:rFonts w:hint="cs"/>
          <w:rtl/>
          <w:lang w:eastAsia="he-IL"/>
        </w:rPr>
        <w:t xml:space="preserve">חייבים לייצר ברירת מחדל לרגולטור כשבא לשוק, לפי מה הוא בודק. הוא לא יכול לחכות כשהוא בא לבדוק מצרך </w:t>
      </w:r>
      <w:r>
        <w:rPr>
          <w:rtl/>
          <w:lang w:eastAsia="he-IL"/>
        </w:rPr>
        <w:t>–</w:t>
      </w:r>
      <w:r>
        <w:rPr>
          <w:rFonts w:hint="cs"/>
          <w:rtl/>
          <w:lang w:eastAsia="he-IL"/>
        </w:rPr>
        <w:t xml:space="preserve"> אני מזכירה שלפעמים במקרים שבהם יש ידיעות על סכנה, הוא לא יכול לחכות שהעוסק יגיד לו: רגע, </w:t>
      </w:r>
      <w:r w:rsidR="00917E83">
        <w:rPr>
          <w:rFonts w:hint="cs"/>
          <w:rtl/>
          <w:lang w:eastAsia="he-IL"/>
        </w:rPr>
        <w:t xml:space="preserve">תלך </w:t>
      </w:r>
      <w:bookmarkStart w:id="4406" w:name="_ETM_Q1_10897351"/>
      <w:bookmarkEnd w:id="4406"/>
      <w:r w:rsidR="00917E83">
        <w:rPr>
          <w:rFonts w:hint="cs"/>
          <w:rtl/>
          <w:lang w:eastAsia="he-IL"/>
        </w:rPr>
        <w:t xml:space="preserve">לחפש את היבואן ואז תגיד לי לפי מה לבדוק. </w:t>
      </w:r>
      <w:bookmarkStart w:id="4407" w:name="_ETM_Q1_10905942"/>
      <w:bookmarkEnd w:id="4407"/>
      <w:r>
        <w:rPr>
          <w:rFonts w:hint="cs"/>
          <w:rtl/>
          <w:lang w:eastAsia="he-IL"/>
        </w:rPr>
        <w:t xml:space="preserve">עוסק אחראי צריך לדעת לפי מה קנה את המוצר, לפי איזה מסלול. יש ברירת מחדל. כשנגיע ליבואן, </w:t>
      </w:r>
      <w:r w:rsidR="00917E83">
        <w:rPr>
          <w:rFonts w:hint="cs"/>
          <w:rtl/>
          <w:lang w:eastAsia="he-IL"/>
        </w:rPr>
        <w:t xml:space="preserve">אם היבואן ירצה </w:t>
      </w:r>
      <w:r>
        <w:rPr>
          <w:rFonts w:hint="cs"/>
          <w:rtl/>
          <w:lang w:eastAsia="he-IL"/>
        </w:rPr>
        <w:t xml:space="preserve">לבקש </w:t>
      </w:r>
      <w:r w:rsidR="00917E83">
        <w:rPr>
          <w:rFonts w:hint="cs"/>
          <w:rtl/>
          <w:lang w:eastAsia="he-IL"/>
        </w:rPr>
        <w:t>בדרך אחרת</w:t>
      </w:r>
      <w:r>
        <w:rPr>
          <w:rFonts w:hint="cs"/>
          <w:rtl/>
          <w:lang w:eastAsia="he-IL"/>
        </w:rPr>
        <w:t>, נתייחס לזה</w:t>
      </w:r>
      <w:r w:rsidR="00917E83">
        <w:rPr>
          <w:rFonts w:hint="cs"/>
          <w:rtl/>
          <w:lang w:eastAsia="he-IL"/>
        </w:rPr>
        <w:t>.</w:t>
      </w:r>
    </w:p>
    <w:p w:rsidR="00917E83" w:rsidRDefault="00917E83" w:rsidP="00917E83">
      <w:pPr>
        <w:rPr>
          <w:rtl/>
          <w:lang w:eastAsia="he-IL"/>
        </w:rPr>
      </w:pPr>
      <w:bookmarkStart w:id="4408" w:name="_ETM_Q1_10911497"/>
      <w:bookmarkStart w:id="4409" w:name="_ETM_Q1_10911552"/>
      <w:bookmarkStart w:id="4410" w:name="_ETM_Q1_10915757"/>
      <w:bookmarkEnd w:id="4408"/>
      <w:bookmarkEnd w:id="4409"/>
      <w:bookmarkEnd w:id="4410"/>
    </w:p>
    <w:p w:rsidR="00917E83" w:rsidRDefault="00917E83" w:rsidP="00917E83">
      <w:pPr>
        <w:pStyle w:val="af9"/>
        <w:keepNext/>
        <w:rPr>
          <w:rtl/>
          <w:lang w:eastAsia="he-IL"/>
        </w:rPr>
      </w:pPr>
      <w:bookmarkStart w:id="4411" w:name="ET_guest_729421_503"/>
      <w:r w:rsidRPr="00917E83">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917E83">
        <w:rPr>
          <w:rStyle w:val="TagStyle"/>
          <w:rtl/>
        </w:rPr>
        <w:t xml:space="preserve"> &lt;&lt; אורח &gt;&gt;</w:t>
      </w:r>
      <w:r>
        <w:rPr>
          <w:rtl/>
          <w:lang w:eastAsia="he-IL"/>
        </w:rPr>
        <w:t xml:space="preserve">   </w:t>
      </w:r>
      <w:bookmarkEnd w:id="4411"/>
    </w:p>
    <w:p w:rsidR="00917E83" w:rsidRDefault="00917E83" w:rsidP="00917E83">
      <w:pPr>
        <w:pStyle w:val="KeepWithNext"/>
        <w:rPr>
          <w:rtl/>
          <w:lang w:eastAsia="he-IL"/>
        </w:rPr>
      </w:pPr>
    </w:p>
    <w:p w:rsidR="00917E83" w:rsidRDefault="00917E83" w:rsidP="00917E83">
      <w:pPr>
        <w:rPr>
          <w:rtl/>
          <w:lang w:eastAsia="he-IL"/>
        </w:rPr>
      </w:pPr>
      <w:bookmarkStart w:id="4412" w:name="_ETM_Q1_10916257"/>
      <w:bookmarkStart w:id="4413" w:name="_ETM_Q1_10916297"/>
      <w:bookmarkEnd w:id="4412"/>
      <w:bookmarkEnd w:id="4413"/>
      <w:r>
        <w:rPr>
          <w:rFonts w:hint="cs"/>
          <w:rtl/>
          <w:lang w:eastAsia="he-IL"/>
        </w:rPr>
        <w:t>מתי</w:t>
      </w:r>
      <w:r w:rsidR="009D3D63">
        <w:rPr>
          <w:rFonts w:hint="cs"/>
          <w:rtl/>
          <w:lang w:eastAsia="he-IL"/>
        </w:rPr>
        <w:t xml:space="preserve"> הוא מבקש </w:t>
      </w:r>
      <w:bookmarkStart w:id="4414" w:name="_ETM_Q1_10911089"/>
      <w:bookmarkEnd w:id="4414"/>
      <w:r w:rsidR="009D3D63">
        <w:rPr>
          <w:rFonts w:hint="cs"/>
          <w:rtl/>
          <w:lang w:eastAsia="he-IL"/>
        </w:rPr>
        <w:t>את זה</w:t>
      </w:r>
      <w:r>
        <w:rPr>
          <w:rFonts w:hint="cs"/>
          <w:rtl/>
          <w:lang w:eastAsia="he-IL"/>
        </w:rPr>
        <w:t>?</w:t>
      </w:r>
    </w:p>
    <w:p w:rsidR="00917E83" w:rsidRDefault="00917E83" w:rsidP="00917E83">
      <w:pPr>
        <w:rPr>
          <w:rtl/>
          <w:lang w:eastAsia="he-IL"/>
        </w:rPr>
      </w:pPr>
      <w:bookmarkStart w:id="4415" w:name="_ETM_Q1_10918032"/>
      <w:bookmarkStart w:id="4416" w:name="_ETM_Q1_10918087"/>
      <w:bookmarkStart w:id="4417" w:name="_ETM_Q1_10919182"/>
      <w:bookmarkEnd w:id="4415"/>
      <w:bookmarkEnd w:id="4416"/>
      <w:bookmarkEnd w:id="4417"/>
    </w:p>
    <w:p w:rsidR="00917E83" w:rsidRDefault="00917E83" w:rsidP="00917E83">
      <w:pPr>
        <w:pStyle w:val="af9"/>
        <w:keepNext/>
        <w:rPr>
          <w:rtl/>
          <w:lang w:eastAsia="he-IL"/>
        </w:rPr>
      </w:pPr>
      <w:bookmarkStart w:id="4418" w:name="ET_guest_825310_504"/>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418"/>
    </w:p>
    <w:p w:rsidR="00917E83" w:rsidRDefault="00917E83" w:rsidP="00917E83">
      <w:pPr>
        <w:pStyle w:val="KeepWithNext"/>
        <w:rPr>
          <w:rtl/>
          <w:lang w:eastAsia="he-IL"/>
        </w:rPr>
      </w:pPr>
    </w:p>
    <w:p w:rsidR="00917E83" w:rsidRDefault="00917E83" w:rsidP="009D3D63">
      <w:pPr>
        <w:rPr>
          <w:rtl/>
          <w:lang w:eastAsia="he-IL"/>
        </w:rPr>
      </w:pPr>
      <w:bookmarkStart w:id="4419" w:name="_ETM_Q1_10919652"/>
      <w:bookmarkStart w:id="4420" w:name="_ETM_Q1_10919662"/>
      <w:bookmarkEnd w:id="4419"/>
      <w:bookmarkEnd w:id="4420"/>
      <w:r>
        <w:rPr>
          <w:rFonts w:hint="cs"/>
          <w:rtl/>
          <w:lang w:eastAsia="he-IL"/>
        </w:rPr>
        <w:t>ברגע</w:t>
      </w:r>
      <w:r w:rsidR="009D3D63">
        <w:rPr>
          <w:rFonts w:hint="cs"/>
          <w:rtl/>
          <w:lang w:eastAsia="he-IL"/>
        </w:rPr>
        <w:t xml:space="preserve"> שמגיעים לעשות אצלו את נטילת הפיקוח</w:t>
      </w:r>
      <w:r>
        <w:rPr>
          <w:rFonts w:hint="cs"/>
          <w:rtl/>
          <w:lang w:eastAsia="he-IL"/>
        </w:rPr>
        <w:t xml:space="preserve">. </w:t>
      </w:r>
      <w:bookmarkStart w:id="4421" w:name="_ETM_Q1_10920196"/>
      <w:bookmarkStart w:id="4422" w:name="_ETM_Q1_10920260"/>
      <w:bookmarkStart w:id="4423" w:name="_ETM_Q1_10920405"/>
      <w:bookmarkStart w:id="4424" w:name="_ETM_Q1_10920501"/>
      <w:bookmarkStart w:id="4425" w:name="_ETM_Q1_10920620"/>
      <w:bookmarkStart w:id="4426" w:name="_ETM_Q1_10920681"/>
      <w:bookmarkEnd w:id="4421"/>
      <w:bookmarkEnd w:id="4422"/>
      <w:bookmarkEnd w:id="4423"/>
      <w:bookmarkEnd w:id="4424"/>
      <w:bookmarkEnd w:id="4425"/>
      <w:bookmarkEnd w:id="4426"/>
      <w:r>
        <w:rPr>
          <w:rFonts w:hint="cs"/>
          <w:rtl/>
          <w:lang w:eastAsia="he-IL"/>
        </w:rPr>
        <w:t xml:space="preserve">אנחנו לא רוצים עוסקים שאומרים: </w:t>
      </w:r>
      <w:bookmarkStart w:id="4427" w:name="_ETM_Q1_10925569"/>
      <w:bookmarkEnd w:id="4427"/>
      <w:r>
        <w:rPr>
          <w:rFonts w:hint="cs"/>
          <w:rtl/>
          <w:lang w:eastAsia="he-IL"/>
        </w:rPr>
        <w:t>לא יודע</w:t>
      </w:r>
      <w:r w:rsidR="009D3D63">
        <w:rPr>
          <w:rFonts w:hint="cs"/>
          <w:rtl/>
          <w:lang w:eastAsia="he-IL"/>
        </w:rPr>
        <w:t xml:space="preserve"> כלום</w:t>
      </w:r>
      <w:r>
        <w:rPr>
          <w:rFonts w:hint="cs"/>
          <w:rtl/>
          <w:lang w:eastAsia="he-IL"/>
        </w:rPr>
        <w:t xml:space="preserve">. </w:t>
      </w:r>
    </w:p>
    <w:p w:rsidR="00917E83" w:rsidRDefault="00917E83" w:rsidP="00917E83">
      <w:pPr>
        <w:rPr>
          <w:rtl/>
          <w:lang w:eastAsia="he-IL"/>
        </w:rPr>
      </w:pPr>
      <w:bookmarkStart w:id="4428" w:name="_ETM_Q1_10929655"/>
      <w:bookmarkStart w:id="4429" w:name="_ETM_Q1_10929720"/>
      <w:bookmarkStart w:id="4430" w:name="_ETM_Q1_10931105"/>
      <w:bookmarkEnd w:id="4428"/>
      <w:bookmarkEnd w:id="4429"/>
      <w:bookmarkEnd w:id="4430"/>
    </w:p>
    <w:p w:rsidR="00917E83" w:rsidRDefault="00917E83" w:rsidP="00917E83">
      <w:pPr>
        <w:pStyle w:val="a4"/>
        <w:keepNext/>
        <w:rPr>
          <w:rtl/>
        </w:rPr>
      </w:pPr>
      <w:bookmarkStart w:id="4431" w:name="ET_speaker_6542_505"/>
      <w:r w:rsidRPr="00917E83">
        <w:rPr>
          <w:rStyle w:val="TagStyle"/>
          <w:rtl/>
        </w:rPr>
        <w:t xml:space="preserve"> &lt;&lt; דובר &gt;&gt; </w:t>
      </w:r>
      <w:r>
        <w:rPr>
          <w:rtl/>
        </w:rPr>
        <w:t>משה פסל (הליכוד):</w:t>
      </w:r>
      <w:r w:rsidRPr="00917E83">
        <w:rPr>
          <w:rStyle w:val="TagStyle"/>
          <w:rtl/>
        </w:rPr>
        <w:t xml:space="preserve"> &lt;&lt; דובר &gt;&gt;</w:t>
      </w:r>
      <w:r>
        <w:rPr>
          <w:rtl/>
        </w:rPr>
        <w:t xml:space="preserve">   </w:t>
      </w:r>
      <w:bookmarkEnd w:id="4431"/>
    </w:p>
    <w:p w:rsidR="00917E83" w:rsidRDefault="00917E83" w:rsidP="00917E83">
      <w:pPr>
        <w:pStyle w:val="KeepWithNext"/>
        <w:rPr>
          <w:rtl/>
          <w:lang w:eastAsia="he-IL"/>
        </w:rPr>
      </w:pPr>
    </w:p>
    <w:p w:rsidR="00917E83" w:rsidRDefault="009D3D63" w:rsidP="00917E83">
      <w:pPr>
        <w:rPr>
          <w:rtl/>
          <w:lang w:eastAsia="he-IL"/>
        </w:rPr>
      </w:pPr>
      <w:bookmarkStart w:id="4432" w:name="_ETM_Q1_10931585"/>
      <w:bookmarkStart w:id="4433" w:name="_ETM_Q1_10931610"/>
      <w:bookmarkEnd w:id="4432"/>
      <w:bookmarkEnd w:id="4433"/>
      <w:r>
        <w:rPr>
          <w:rFonts w:hint="cs"/>
          <w:rtl/>
          <w:lang w:eastAsia="he-IL"/>
        </w:rPr>
        <w:t xml:space="preserve">מה </w:t>
      </w:r>
      <w:bookmarkStart w:id="4434" w:name="_ETM_Q1_10930298"/>
      <w:bookmarkEnd w:id="4434"/>
      <w:r>
        <w:rPr>
          <w:rFonts w:hint="cs"/>
          <w:rtl/>
          <w:lang w:eastAsia="he-IL"/>
        </w:rPr>
        <w:t xml:space="preserve">הבעיה? </w:t>
      </w:r>
      <w:r w:rsidR="00917E83">
        <w:rPr>
          <w:rFonts w:hint="cs"/>
          <w:rtl/>
          <w:lang w:eastAsia="he-IL"/>
        </w:rPr>
        <w:t>רש</w:t>
      </w:r>
      <w:r w:rsidR="0035041A">
        <w:rPr>
          <w:rFonts w:hint="cs"/>
          <w:rtl/>
          <w:lang w:eastAsia="he-IL"/>
        </w:rPr>
        <w:t>ום</w:t>
      </w:r>
      <w:r w:rsidR="00917E83">
        <w:rPr>
          <w:rFonts w:hint="cs"/>
          <w:rtl/>
          <w:lang w:eastAsia="he-IL"/>
        </w:rPr>
        <w:t xml:space="preserve"> היבואן על המוצר. יש כל מיני עוסק</w:t>
      </w:r>
      <w:r w:rsidR="00827B09">
        <w:rPr>
          <w:rFonts w:hint="cs"/>
          <w:rtl/>
          <w:lang w:eastAsia="he-IL"/>
        </w:rPr>
        <w:t>ים</w:t>
      </w:r>
      <w:r w:rsidR="00917E83">
        <w:rPr>
          <w:rFonts w:hint="cs"/>
          <w:rtl/>
          <w:lang w:eastAsia="he-IL"/>
        </w:rPr>
        <w:t xml:space="preserve">. </w:t>
      </w:r>
      <w:bookmarkStart w:id="4435" w:name="_ETM_Q1_10936905"/>
      <w:bookmarkEnd w:id="4435"/>
      <w:r>
        <w:rPr>
          <w:rFonts w:hint="cs"/>
          <w:rtl/>
          <w:lang w:eastAsia="he-IL"/>
        </w:rPr>
        <w:t xml:space="preserve">לא יכול להיות שעוסק שמוכר בכמה אלפי שקלים, </w:t>
      </w:r>
      <w:bookmarkStart w:id="4436" w:name="_ETM_Q1_10939672"/>
      <w:bookmarkEnd w:id="4436"/>
      <w:r w:rsidR="00917E83">
        <w:rPr>
          <w:rFonts w:hint="cs"/>
          <w:rtl/>
          <w:lang w:eastAsia="he-IL"/>
        </w:rPr>
        <w:t xml:space="preserve">הוא יידע לומר לך </w:t>
      </w:r>
      <w:r w:rsidR="00917E83">
        <w:rPr>
          <w:rtl/>
          <w:lang w:eastAsia="he-IL"/>
        </w:rPr>
        <w:t>–</w:t>
      </w:r>
      <w:r w:rsidR="00917E83">
        <w:rPr>
          <w:rFonts w:hint="cs"/>
          <w:rtl/>
          <w:lang w:eastAsia="he-IL"/>
        </w:rPr>
        <w:t xml:space="preserve"> אירופה. </w:t>
      </w:r>
      <w:r>
        <w:rPr>
          <w:rFonts w:hint="cs"/>
          <w:rtl/>
          <w:lang w:eastAsia="he-IL"/>
        </w:rPr>
        <w:t xml:space="preserve">הוא </w:t>
      </w:r>
      <w:r w:rsidR="00917E83">
        <w:rPr>
          <w:rFonts w:hint="cs"/>
          <w:rtl/>
          <w:lang w:eastAsia="he-IL"/>
        </w:rPr>
        <w:t xml:space="preserve">קנה </w:t>
      </w:r>
      <w:r>
        <w:rPr>
          <w:rFonts w:hint="cs"/>
          <w:rtl/>
          <w:lang w:eastAsia="he-IL"/>
        </w:rPr>
        <w:t xml:space="preserve">איזה </w:t>
      </w:r>
      <w:r w:rsidR="00917E83">
        <w:rPr>
          <w:rFonts w:hint="cs"/>
          <w:rtl/>
          <w:lang w:eastAsia="he-IL"/>
        </w:rPr>
        <w:t>סטוק</w:t>
      </w:r>
      <w:r>
        <w:rPr>
          <w:rFonts w:hint="cs"/>
          <w:rtl/>
          <w:lang w:eastAsia="he-IL"/>
        </w:rPr>
        <w:t xml:space="preserve"> איפשהו</w:t>
      </w:r>
      <w:r w:rsidR="00917E83">
        <w:rPr>
          <w:rFonts w:hint="cs"/>
          <w:rtl/>
          <w:lang w:eastAsia="he-IL"/>
        </w:rPr>
        <w:t>.</w:t>
      </w:r>
    </w:p>
    <w:p w:rsidR="00917E83" w:rsidRDefault="00917E83" w:rsidP="00917E83">
      <w:pPr>
        <w:rPr>
          <w:rtl/>
          <w:lang w:eastAsia="he-IL"/>
        </w:rPr>
      </w:pPr>
      <w:bookmarkStart w:id="4437" w:name="_ETM_Q1_10945870"/>
      <w:bookmarkStart w:id="4438" w:name="_ETM_Q1_10945940"/>
      <w:bookmarkStart w:id="4439" w:name="_ETM_Q1_10947020"/>
      <w:bookmarkEnd w:id="4437"/>
      <w:bookmarkEnd w:id="4438"/>
      <w:bookmarkEnd w:id="4439"/>
    </w:p>
    <w:p w:rsidR="00917E83" w:rsidRDefault="00917E83" w:rsidP="00917E83">
      <w:pPr>
        <w:pStyle w:val="af9"/>
        <w:keepNext/>
        <w:rPr>
          <w:rtl/>
          <w:lang w:eastAsia="he-IL"/>
        </w:rPr>
      </w:pPr>
      <w:bookmarkStart w:id="4440" w:name="ET_guest_881624_506"/>
      <w:r w:rsidRPr="00917E83">
        <w:rPr>
          <w:rStyle w:val="TagStyle"/>
          <w:rtl/>
        </w:rPr>
        <w:t xml:space="preserve"> &lt;&lt; אורח &gt;&gt; </w:t>
      </w:r>
      <w:r>
        <w:rPr>
          <w:rtl/>
          <w:lang w:eastAsia="he-IL"/>
        </w:rPr>
        <w:t>שני ברוך עזרי:</w:t>
      </w:r>
      <w:r w:rsidRPr="00917E83">
        <w:rPr>
          <w:rStyle w:val="TagStyle"/>
          <w:rtl/>
        </w:rPr>
        <w:t xml:space="preserve"> &lt;&lt; אורח &gt;&gt;</w:t>
      </w:r>
      <w:r>
        <w:rPr>
          <w:rtl/>
          <w:lang w:eastAsia="he-IL"/>
        </w:rPr>
        <w:t xml:space="preserve">   </w:t>
      </w:r>
      <w:bookmarkEnd w:id="4440"/>
    </w:p>
    <w:p w:rsidR="00917E83" w:rsidRDefault="00917E83" w:rsidP="00917E83">
      <w:pPr>
        <w:pStyle w:val="KeepWithNext"/>
        <w:rPr>
          <w:rtl/>
          <w:lang w:eastAsia="he-IL"/>
        </w:rPr>
      </w:pPr>
    </w:p>
    <w:p w:rsidR="00917E83" w:rsidRDefault="009D3D63" w:rsidP="00917E83">
      <w:pPr>
        <w:rPr>
          <w:rtl/>
          <w:lang w:eastAsia="he-IL"/>
        </w:rPr>
      </w:pPr>
      <w:bookmarkStart w:id="4441" w:name="_ETM_Q1_10947485"/>
      <w:bookmarkStart w:id="4442" w:name="_ETM_Q1_10947505"/>
      <w:bookmarkEnd w:id="4441"/>
      <w:bookmarkEnd w:id="4442"/>
      <w:r>
        <w:rPr>
          <w:rFonts w:hint="cs"/>
          <w:rtl/>
          <w:lang w:eastAsia="he-IL"/>
        </w:rPr>
        <w:t xml:space="preserve">לכל עוסק, גם מי שמוכר בחנות, </w:t>
      </w:r>
      <w:bookmarkStart w:id="4443" w:name="_ETM_Q1_10946477"/>
      <w:bookmarkEnd w:id="4443"/>
      <w:r>
        <w:rPr>
          <w:rFonts w:hint="cs"/>
          <w:rtl/>
          <w:lang w:eastAsia="he-IL"/>
        </w:rPr>
        <w:t xml:space="preserve">יש אחריות. </w:t>
      </w:r>
      <w:r w:rsidR="00917E83">
        <w:rPr>
          <w:rFonts w:hint="cs"/>
          <w:rtl/>
          <w:lang w:eastAsia="he-IL"/>
        </w:rPr>
        <w:t xml:space="preserve">ברגע שיש </w:t>
      </w:r>
      <w:bookmarkStart w:id="4444" w:name="_ETM_Q1_10948490"/>
      <w:bookmarkEnd w:id="4444"/>
      <w:r w:rsidR="00917E83">
        <w:rPr>
          <w:rFonts w:hint="cs"/>
          <w:rtl/>
          <w:lang w:eastAsia="he-IL"/>
        </w:rPr>
        <w:t xml:space="preserve">מוצר מסוכן, לא יכולה לאתר את היבואן. </w:t>
      </w:r>
      <w:r>
        <w:rPr>
          <w:rFonts w:hint="cs"/>
          <w:rtl/>
          <w:lang w:eastAsia="he-IL"/>
        </w:rPr>
        <w:t xml:space="preserve">אם איתרתי את היבואן </w:t>
      </w:r>
      <w:r>
        <w:rPr>
          <w:rtl/>
          <w:lang w:eastAsia="he-IL"/>
        </w:rPr>
        <w:t>–</w:t>
      </w:r>
      <w:r>
        <w:rPr>
          <w:rFonts w:hint="cs"/>
          <w:rtl/>
          <w:lang w:eastAsia="he-IL"/>
        </w:rPr>
        <w:t xml:space="preserve"> בסדר אבל יש הרבה מצבים שאיננו מאתרים </w:t>
      </w:r>
      <w:r w:rsidR="00917E83">
        <w:rPr>
          <w:rFonts w:hint="cs"/>
          <w:rtl/>
          <w:lang w:eastAsia="he-IL"/>
        </w:rPr>
        <w:t xml:space="preserve">את היבואן ואני </w:t>
      </w:r>
      <w:bookmarkStart w:id="4445" w:name="_ETM_Q1_10956750"/>
      <w:bookmarkEnd w:id="4445"/>
      <w:r w:rsidR="00917E83">
        <w:rPr>
          <w:rFonts w:hint="cs"/>
          <w:rtl/>
          <w:lang w:eastAsia="he-IL"/>
        </w:rPr>
        <w:t xml:space="preserve">לא יכולה לומר: </w:t>
      </w:r>
      <w:r>
        <w:rPr>
          <w:rFonts w:hint="cs"/>
          <w:rtl/>
          <w:lang w:eastAsia="he-IL"/>
        </w:rPr>
        <w:t xml:space="preserve">אין יבואן אז </w:t>
      </w:r>
      <w:bookmarkStart w:id="4446" w:name="_ETM_Q1_10959914"/>
      <w:bookmarkEnd w:id="4446"/>
      <w:r>
        <w:rPr>
          <w:rFonts w:hint="cs"/>
          <w:rtl/>
          <w:lang w:eastAsia="he-IL"/>
        </w:rPr>
        <w:t xml:space="preserve">אני לא יודעת לעשות </w:t>
      </w:r>
      <w:r w:rsidR="00917E83">
        <w:rPr>
          <w:rFonts w:hint="cs"/>
          <w:rtl/>
          <w:lang w:eastAsia="he-IL"/>
        </w:rPr>
        <w:t xml:space="preserve">את הבדיקה. יש </w:t>
      </w:r>
      <w:r>
        <w:rPr>
          <w:rFonts w:hint="cs"/>
          <w:rtl/>
          <w:lang w:eastAsia="he-IL"/>
        </w:rPr>
        <w:t xml:space="preserve">מצבים מסוכנים וחייבים לבצע את הבדיקה </w:t>
      </w:r>
      <w:bookmarkStart w:id="4447" w:name="_ETM_Q1_10961849"/>
      <w:bookmarkEnd w:id="4447"/>
      <w:proofErr w:type="spellStart"/>
      <w:r>
        <w:rPr>
          <w:rFonts w:hint="cs"/>
          <w:rtl/>
          <w:lang w:eastAsia="he-IL"/>
        </w:rPr>
        <w:t>מיידית</w:t>
      </w:r>
      <w:proofErr w:type="spellEnd"/>
      <w:r>
        <w:rPr>
          <w:rFonts w:hint="cs"/>
          <w:rtl/>
          <w:lang w:eastAsia="he-IL"/>
        </w:rPr>
        <w:t xml:space="preserve">. יש </w:t>
      </w:r>
      <w:r w:rsidR="00917E83">
        <w:rPr>
          <w:rFonts w:hint="cs"/>
          <w:rtl/>
          <w:lang w:eastAsia="he-IL"/>
        </w:rPr>
        <w:t xml:space="preserve">אחריות על העוסק </w:t>
      </w:r>
      <w:r>
        <w:rPr>
          <w:rFonts w:hint="cs"/>
          <w:rtl/>
          <w:lang w:eastAsia="he-IL"/>
        </w:rPr>
        <w:t xml:space="preserve">גם זה שמוכר בחנות </w:t>
      </w:r>
      <w:r w:rsidR="00917E83">
        <w:rPr>
          <w:rFonts w:hint="cs"/>
          <w:rtl/>
          <w:lang w:eastAsia="he-IL"/>
        </w:rPr>
        <w:t xml:space="preserve">לדעת </w:t>
      </w:r>
      <w:bookmarkStart w:id="4448" w:name="_ETM_Q1_10966016"/>
      <w:bookmarkEnd w:id="4448"/>
      <w:r w:rsidR="00917E83">
        <w:rPr>
          <w:rFonts w:hint="cs"/>
          <w:rtl/>
          <w:lang w:eastAsia="he-IL"/>
        </w:rPr>
        <w:t>מה הוא מוכר.</w:t>
      </w:r>
    </w:p>
    <w:p w:rsidR="00917E83" w:rsidRDefault="00917E83" w:rsidP="00917E83">
      <w:pPr>
        <w:rPr>
          <w:rtl/>
          <w:lang w:eastAsia="he-IL"/>
        </w:rPr>
      </w:pPr>
      <w:bookmarkStart w:id="4449" w:name="_ETM_Q1_10968351"/>
      <w:bookmarkStart w:id="4450" w:name="_ETM_Q1_10968436"/>
      <w:bookmarkStart w:id="4451" w:name="_ETM_Q1_10969456"/>
      <w:bookmarkEnd w:id="4449"/>
      <w:bookmarkEnd w:id="4450"/>
      <w:bookmarkEnd w:id="4451"/>
    </w:p>
    <w:p w:rsidR="00917E83" w:rsidRDefault="00917E83" w:rsidP="00917E83">
      <w:pPr>
        <w:pStyle w:val="a4"/>
        <w:keepNext/>
        <w:rPr>
          <w:rtl/>
        </w:rPr>
      </w:pPr>
      <w:bookmarkStart w:id="4452" w:name="ET_speaker_6542_507"/>
      <w:r w:rsidRPr="00917E83">
        <w:rPr>
          <w:rStyle w:val="TagStyle"/>
          <w:rtl/>
        </w:rPr>
        <w:t xml:space="preserve"> &lt;&lt; דובר &gt;&gt; </w:t>
      </w:r>
      <w:r>
        <w:rPr>
          <w:rtl/>
        </w:rPr>
        <w:t>משה פסל (הליכוד):</w:t>
      </w:r>
      <w:r w:rsidRPr="00917E83">
        <w:rPr>
          <w:rStyle w:val="TagStyle"/>
          <w:rtl/>
        </w:rPr>
        <w:t xml:space="preserve"> &lt;&lt; דובר &gt;&gt;</w:t>
      </w:r>
      <w:r>
        <w:rPr>
          <w:rtl/>
        </w:rPr>
        <w:t xml:space="preserve">   </w:t>
      </w:r>
      <w:bookmarkEnd w:id="4452"/>
    </w:p>
    <w:p w:rsidR="00917E83" w:rsidRDefault="00917E83" w:rsidP="00917E83">
      <w:pPr>
        <w:pStyle w:val="KeepWithNext"/>
        <w:rPr>
          <w:rtl/>
          <w:lang w:eastAsia="he-IL"/>
        </w:rPr>
      </w:pPr>
    </w:p>
    <w:p w:rsidR="00917E83" w:rsidRDefault="009D3D63" w:rsidP="009D3D63">
      <w:pPr>
        <w:rPr>
          <w:rtl/>
          <w:lang w:eastAsia="he-IL"/>
        </w:rPr>
      </w:pPr>
      <w:bookmarkStart w:id="4453" w:name="_ETM_Q1_10969956"/>
      <w:bookmarkStart w:id="4454" w:name="_ETM_Q1_10969986"/>
      <w:bookmarkEnd w:id="4453"/>
      <w:bookmarkEnd w:id="4454"/>
      <w:r>
        <w:rPr>
          <w:rFonts w:hint="cs"/>
          <w:rtl/>
          <w:lang w:eastAsia="he-IL"/>
        </w:rPr>
        <w:t xml:space="preserve">תגיעי לקיוסק שמכר איזה שרפרף, </w:t>
      </w:r>
      <w:r w:rsidR="00917E83">
        <w:rPr>
          <w:rFonts w:hint="cs"/>
          <w:rtl/>
          <w:lang w:eastAsia="he-IL"/>
        </w:rPr>
        <w:t>תשא</w:t>
      </w:r>
      <w:r>
        <w:rPr>
          <w:rFonts w:hint="cs"/>
          <w:rtl/>
          <w:lang w:eastAsia="he-IL"/>
        </w:rPr>
        <w:t>ל</w:t>
      </w:r>
      <w:r w:rsidR="00917E83">
        <w:rPr>
          <w:rFonts w:hint="cs"/>
          <w:rtl/>
          <w:lang w:eastAsia="he-IL"/>
        </w:rPr>
        <w:t xml:space="preserve">י אותו, אירופה או בתקן הישראלי </w:t>
      </w:r>
      <w:r w:rsidR="00917E83">
        <w:rPr>
          <w:rtl/>
          <w:lang w:eastAsia="he-IL"/>
        </w:rPr>
        <w:t>–</w:t>
      </w:r>
      <w:r w:rsidR="00917E83">
        <w:rPr>
          <w:rFonts w:hint="cs"/>
          <w:rtl/>
          <w:lang w:eastAsia="he-IL"/>
        </w:rPr>
        <w:t xml:space="preserve"> מאיפה </w:t>
      </w:r>
      <w:bookmarkStart w:id="4455" w:name="_ETM_Q1_10976306"/>
      <w:bookmarkEnd w:id="4455"/>
      <w:r>
        <w:rPr>
          <w:rFonts w:hint="cs"/>
          <w:rtl/>
          <w:lang w:eastAsia="he-IL"/>
        </w:rPr>
        <w:t>הו</w:t>
      </w:r>
      <w:r w:rsidR="00917E83">
        <w:rPr>
          <w:rFonts w:hint="cs"/>
          <w:rtl/>
          <w:lang w:eastAsia="he-IL"/>
        </w:rPr>
        <w:t>א</w:t>
      </w:r>
      <w:r>
        <w:rPr>
          <w:rFonts w:hint="cs"/>
          <w:rtl/>
          <w:lang w:eastAsia="he-IL"/>
        </w:rPr>
        <w:t xml:space="preserve"> </w:t>
      </w:r>
      <w:r w:rsidR="00917E83">
        <w:rPr>
          <w:rFonts w:hint="cs"/>
          <w:rtl/>
          <w:lang w:eastAsia="he-IL"/>
        </w:rPr>
        <w:t>יודע? למה לא תלך ל</w:t>
      </w:r>
      <w:r w:rsidR="00827B09">
        <w:rPr>
          <w:rFonts w:hint="cs"/>
          <w:rtl/>
          <w:lang w:eastAsia="he-IL"/>
        </w:rPr>
        <w:t>י</w:t>
      </w:r>
      <w:r w:rsidR="00917E83">
        <w:rPr>
          <w:rFonts w:hint="cs"/>
          <w:rtl/>
          <w:lang w:eastAsia="he-IL"/>
        </w:rPr>
        <w:t>בואן?</w:t>
      </w:r>
    </w:p>
    <w:p w:rsidR="00917E83" w:rsidRDefault="00917E83" w:rsidP="00917E83">
      <w:pPr>
        <w:rPr>
          <w:rtl/>
          <w:lang w:eastAsia="he-IL"/>
        </w:rPr>
      </w:pPr>
      <w:bookmarkStart w:id="4456" w:name="_ETM_Q1_10982786"/>
      <w:bookmarkStart w:id="4457" w:name="_ETM_Q1_10982856"/>
      <w:bookmarkStart w:id="4458" w:name="_ETM_Q1_10983942"/>
      <w:bookmarkEnd w:id="4456"/>
      <w:bookmarkEnd w:id="4457"/>
      <w:bookmarkEnd w:id="4458"/>
    </w:p>
    <w:p w:rsidR="00917E83" w:rsidRDefault="00917E83" w:rsidP="00917E83">
      <w:pPr>
        <w:pStyle w:val="af9"/>
        <w:keepNext/>
        <w:rPr>
          <w:rtl/>
          <w:lang w:eastAsia="he-IL"/>
        </w:rPr>
      </w:pPr>
      <w:bookmarkStart w:id="4459" w:name="ET_guest_825310_508"/>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459"/>
    </w:p>
    <w:p w:rsidR="00917E83" w:rsidRDefault="00917E83" w:rsidP="00917E83">
      <w:pPr>
        <w:pStyle w:val="KeepWithNext"/>
        <w:rPr>
          <w:rtl/>
          <w:lang w:eastAsia="he-IL"/>
        </w:rPr>
      </w:pPr>
    </w:p>
    <w:p w:rsidR="00917E83" w:rsidRDefault="009D3D63" w:rsidP="009D3D63">
      <w:pPr>
        <w:rPr>
          <w:rtl/>
          <w:lang w:eastAsia="he-IL"/>
        </w:rPr>
      </w:pPr>
      <w:bookmarkStart w:id="4460" w:name="_ETM_Q1_10984642"/>
      <w:bookmarkStart w:id="4461" w:name="_ETM_Q1_10984682"/>
      <w:bookmarkEnd w:id="4460"/>
      <w:bookmarkEnd w:id="4461"/>
      <w:r>
        <w:rPr>
          <w:rFonts w:hint="cs"/>
          <w:rtl/>
          <w:lang w:eastAsia="he-IL"/>
        </w:rPr>
        <w:t xml:space="preserve">נדגום קודם כל לפי הישראלי ואם עד שנגע ליבואן יגיד: אני בעצם אירופי - </w:t>
      </w:r>
      <w:r w:rsidR="00917E83">
        <w:rPr>
          <w:rFonts w:hint="cs"/>
          <w:rtl/>
          <w:lang w:eastAsia="he-IL"/>
        </w:rPr>
        <w:t xml:space="preserve">נבדוק אירופי. אתה חייב, </w:t>
      </w:r>
      <w:r>
        <w:rPr>
          <w:rFonts w:hint="cs"/>
          <w:rtl/>
          <w:lang w:eastAsia="he-IL"/>
        </w:rPr>
        <w:t>ש</w:t>
      </w:r>
      <w:r w:rsidR="00917E83">
        <w:rPr>
          <w:rFonts w:hint="cs"/>
          <w:rtl/>
          <w:lang w:eastAsia="he-IL"/>
        </w:rPr>
        <w:t xml:space="preserve">כשהרגולטור </w:t>
      </w:r>
      <w:bookmarkStart w:id="4462" w:name="_ETM_Q1_10990022"/>
      <w:bookmarkEnd w:id="4462"/>
      <w:r w:rsidR="00917E83">
        <w:rPr>
          <w:rFonts w:hint="cs"/>
          <w:rtl/>
          <w:lang w:eastAsia="he-IL"/>
        </w:rPr>
        <w:t xml:space="preserve">יוצא לשווקים, </w:t>
      </w:r>
      <w:r>
        <w:rPr>
          <w:rFonts w:hint="cs"/>
          <w:rtl/>
          <w:lang w:eastAsia="he-IL"/>
        </w:rPr>
        <w:t>הוא</w:t>
      </w:r>
      <w:bookmarkStart w:id="4463" w:name="_ETM_Q1_10991375"/>
      <w:bookmarkEnd w:id="4463"/>
      <w:r>
        <w:rPr>
          <w:rFonts w:hint="cs"/>
          <w:rtl/>
          <w:lang w:eastAsia="he-IL"/>
        </w:rPr>
        <w:t xml:space="preserve"> לא מחפש משהו שלוקח </w:t>
      </w:r>
      <w:r w:rsidR="00917E83">
        <w:rPr>
          <w:rFonts w:hint="cs"/>
          <w:rtl/>
          <w:lang w:eastAsia="he-IL"/>
        </w:rPr>
        <w:t xml:space="preserve">ימים ואפילו שבועות לאתר מי היה היבואן. יש </w:t>
      </w:r>
      <w:bookmarkStart w:id="4464" w:name="_ETM_Q1_10996857"/>
      <w:bookmarkEnd w:id="4464"/>
      <w:r w:rsidR="00917E83">
        <w:rPr>
          <w:rFonts w:hint="cs"/>
          <w:rtl/>
          <w:lang w:eastAsia="he-IL"/>
        </w:rPr>
        <w:t>ברירת מחדל. אתה רוצה לו</w:t>
      </w:r>
      <w:r>
        <w:rPr>
          <w:rFonts w:hint="cs"/>
          <w:rtl/>
          <w:lang w:eastAsia="he-IL"/>
        </w:rPr>
        <w:t>מ</w:t>
      </w:r>
      <w:r w:rsidR="00917E83">
        <w:rPr>
          <w:rFonts w:hint="cs"/>
          <w:rtl/>
          <w:lang w:eastAsia="he-IL"/>
        </w:rPr>
        <w:t xml:space="preserve">ר שאינך בברירת המחדל </w:t>
      </w:r>
      <w:r w:rsidR="00917E83">
        <w:rPr>
          <w:rtl/>
          <w:lang w:eastAsia="he-IL"/>
        </w:rPr>
        <w:t>–</w:t>
      </w:r>
      <w:r>
        <w:rPr>
          <w:rFonts w:hint="cs"/>
          <w:rtl/>
          <w:lang w:eastAsia="he-IL"/>
        </w:rPr>
        <w:t xml:space="preserve"> </w:t>
      </w:r>
      <w:r w:rsidR="00917E83">
        <w:rPr>
          <w:rFonts w:hint="cs"/>
          <w:rtl/>
          <w:lang w:eastAsia="he-IL"/>
        </w:rPr>
        <w:t xml:space="preserve">אתה </w:t>
      </w:r>
      <w:bookmarkStart w:id="4465" w:name="_ETM_Q1_11004182"/>
      <w:bookmarkEnd w:id="4465"/>
      <w:r w:rsidR="00917E83">
        <w:rPr>
          <w:rFonts w:hint="cs"/>
          <w:rtl/>
          <w:lang w:eastAsia="he-IL"/>
        </w:rPr>
        <w:t>ממילא</w:t>
      </w:r>
      <w:r w:rsidR="00076D5D">
        <w:rPr>
          <w:rFonts w:hint="cs"/>
          <w:rtl/>
          <w:lang w:eastAsia="he-IL"/>
        </w:rPr>
        <w:t xml:space="preserve"> נדרש למסמכי עקיבות.</w:t>
      </w:r>
    </w:p>
    <w:p w:rsidR="00917E83" w:rsidRDefault="00917E83" w:rsidP="00917E83">
      <w:pPr>
        <w:rPr>
          <w:rtl/>
          <w:lang w:eastAsia="he-IL"/>
        </w:rPr>
      </w:pPr>
      <w:bookmarkStart w:id="4466" w:name="_ETM_Q1_11009343"/>
      <w:bookmarkStart w:id="4467" w:name="_ETM_Q1_11009413"/>
      <w:bookmarkStart w:id="4468" w:name="_ETM_Q1_11010208"/>
      <w:bookmarkEnd w:id="4466"/>
      <w:bookmarkEnd w:id="4467"/>
      <w:bookmarkEnd w:id="4468"/>
    </w:p>
    <w:p w:rsidR="00917E83" w:rsidRDefault="00917E83" w:rsidP="00917E83">
      <w:pPr>
        <w:pStyle w:val="a4"/>
        <w:keepNext/>
        <w:rPr>
          <w:rtl/>
        </w:rPr>
      </w:pPr>
      <w:bookmarkStart w:id="4469" w:name="ET_speaker_6542_509"/>
      <w:r w:rsidRPr="00917E83">
        <w:rPr>
          <w:rStyle w:val="TagStyle"/>
          <w:rtl/>
        </w:rPr>
        <w:t xml:space="preserve"> &lt;&lt; דובר &gt;&gt; </w:t>
      </w:r>
      <w:r>
        <w:rPr>
          <w:rtl/>
        </w:rPr>
        <w:t>משה פסל (הליכוד):</w:t>
      </w:r>
      <w:r w:rsidRPr="00917E83">
        <w:rPr>
          <w:rStyle w:val="TagStyle"/>
          <w:rtl/>
        </w:rPr>
        <w:t xml:space="preserve"> &lt;&lt; דובר &gt;&gt;</w:t>
      </w:r>
      <w:r>
        <w:rPr>
          <w:rtl/>
        </w:rPr>
        <w:t xml:space="preserve">   </w:t>
      </w:r>
      <w:bookmarkEnd w:id="4469"/>
    </w:p>
    <w:p w:rsidR="00917E83" w:rsidRDefault="00917E83" w:rsidP="00917E83">
      <w:pPr>
        <w:pStyle w:val="KeepWithNext"/>
        <w:rPr>
          <w:rtl/>
          <w:lang w:eastAsia="he-IL"/>
        </w:rPr>
      </w:pPr>
    </w:p>
    <w:p w:rsidR="00917E83" w:rsidRDefault="00917E83" w:rsidP="00917E83">
      <w:pPr>
        <w:rPr>
          <w:rtl/>
          <w:lang w:eastAsia="he-IL"/>
        </w:rPr>
      </w:pPr>
      <w:bookmarkStart w:id="4470" w:name="_ETM_Q1_11010773"/>
      <w:bookmarkStart w:id="4471" w:name="_ETM_Q1_11010793"/>
      <w:bookmarkEnd w:id="4470"/>
      <w:bookmarkEnd w:id="4471"/>
      <w:r>
        <w:rPr>
          <w:rFonts w:hint="cs"/>
          <w:rtl/>
          <w:lang w:eastAsia="he-IL"/>
        </w:rPr>
        <w:t>המשווק נדרש?</w:t>
      </w:r>
    </w:p>
    <w:p w:rsidR="00076D5D" w:rsidRDefault="00076D5D" w:rsidP="00917E83">
      <w:pPr>
        <w:rPr>
          <w:rtl/>
          <w:lang w:eastAsia="he-IL"/>
        </w:rPr>
      </w:pPr>
    </w:p>
    <w:p w:rsidR="00076D5D" w:rsidRDefault="00076D5D" w:rsidP="00076D5D">
      <w:pPr>
        <w:pStyle w:val="af9"/>
        <w:keepNext/>
        <w:rPr>
          <w:rtl/>
          <w:lang w:eastAsia="he-IL"/>
        </w:rPr>
      </w:pPr>
      <w:r w:rsidRPr="00917E83">
        <w:rPr>
          <w:rStyle w:val="TagStyle"/>
          <w:rtl/>
        </w:rPr>
        <w:t xml:space="preserve">&lt;&lt;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p>
    <w:p w:rsidR="00076D5D" w:rsidRDefault="00076D5D" w:rsidP="00917E83">
      <w:pPr>
        <w:rPr>
          <w:rtl/>
          <w:lang w:eastAsia="he-IL"/>
        </w:rPr>
      </w:pPr>
    </w:p>
    <w:p w:rsidR="00076D5D" w:rsidRDefault="00076D5D" w:rsidP="00917E83">
      <w:pPr>
        <w:rPr>
          <w:rtl/>
          <w:lang w:eastAsia="he-IL"/>
        </w:rPr>
      </w:pPr>
      <w:r>
        <w:rPr>
          <w:rFonts w:hint="cs"/>
          <w:rtl/>
          <w:lang w:eastAsia="he-IL"/>
        </w:rPr>
        <w:t>ודאי, כולם נדרשים למסמכי עקיבות.</w:t>
      </w:r>
    </w:p>
    <w:p w:rsidR="00917E83" w:rsidRDefault="00917E83" w:rsidP="00917E83">
      <w:pPr>
        <w:rPr>
          <w:rtl/>
          <w:lang w:eastAsia="he-IL"/>
        </w:rPr>
      </w:pPr>
      <w:bookmarkStart w:id="4472" w:name="_ETM_Q1_11012883"/>
      <w:bookmarkStart w:id="4473" w:name="_ETM_Q1_11012938"/>
      <w:bookmarkStart w:id="4474" w:name="_ETM_Q1_11014338"/>
      <w:bookmarkEnd w:id="4472"/>
      <w:bookmarkEnd w:id="4473"/>
      <w:bookmarkEnd w:id="4474"/>
    </w:p>
    <w:p w:rsidR="00917E83" w:rsidRDefault="00917E83" w:rsidP="00917E83">
      <w:pPr>
        <w:pStyle w:val="af9"/>
        <w:keepNext/>
        <w:rPr>
          <w:rtl/>
          <w:lang w:eastAsia="he-IL"/>
        </w:rPr>
      </w:pPr>
      <w:bookmarkStart w:id="4475" w:name="ET_guest_537748_510"/>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475"/>
    </w:p>
    <w:p w:rsidR="00917E83" w:rsidRDefault="00917E83" w:rsidP="00917E83">
      <w:pPr>
        <w:pStyle w:val="KeepWithNext"/>
        <w:rPr>
          <w:rtl/>
          <w:lang w:eastAsia="he-IL"/>
        </w:rPr>
      </w:pPr>
    </w:p>
    <w:p w:rsidR="00917E83" w:rsidRDefault="00076D5D" w:rsidP="00917E83">
      <w:pPr>
        <w:rPr>
          <w:rtl/>
          <w:lang w:eastAsia="he-IL"/>
        </w:rPr>
      </w:pPr>
      <w:bookmarkStart w:id="4476" w:name="_ETM_Q1_11014753"/>
      <w:bookmarkStart w:id="4477" w:name="_ETM_Q1_11014788"/>
      <w:bookmarkEnd w:id="4476"/>
      <w:bookmarkEnd w:id="4477"/>
      <w:r>
        <w:rPr>
          <w:rFonts w:hint="cs"/>
          <w:rtl/>
          <w:lang w:eastAsia="he-IL"/>
        </w:rPr>
        <w:t xml:space="preserve">הוא נדרש לדעת ממי הוא קנה. </w:t>
      </w:r>
      <w:bookmarkStart w:id="4478" w:name="_ETM_Q1_11014403"/>
      <w:bookmarkEnd w:id="4478"/>
      <w:r w:rsidR="00917E83">
        <w:rPr>
          <w:rFonts w:hint="cs"/>
          <w:rtl/>
          <w:lang w:eastAsia="he-IL"/>
        </w:rPr>
        <w:t xml:space="preserve">יכול להיות שלא קנה מהיבואן. את מדברת על ברירת </w:t>
      </w:r>
      <w:bookmarkStart w:id="4479" w:name="_ETM_Q1_11021768"/>
      <w:bookmarkEnd w:id="4479"/>
      <w:r w:rsidR="00917E83">
        <w:rPr>
          <w:rFonts w:hint="cs"/>
          <w:rtl/>
          <w:lang w:eastAsia="he-IL"/>
        </w:rPr>
        <w:t xml:space="preserve">מחדל. </w:t>
      </w:r>
      <w:r>
        <w:rPr>
          <w:rFonts w:hint="cs"/>
          <w:rtl/>
          <w:lang w:eastAsia="he-IL"/>
        </w:rPr>
        <w:t xml:space="preserve">למשל תקנות שירות לאחר המכירה </w:t>
      </w:r>
      <w:r>
        <w:rPr>
          <w:rtl/>
          <w:lang w:eastAsia="he-IL"/>
        </w:rPr>
        <w:t>–</w:t>
      </w:r>
      <w:r>
        <w:rPr>
          <w:rFonts w:hint="cs"/>
          <w:rtl/>
          <w:lang w:eastAsia="he-IL"/>
        </w:rPr>
        <w:t xml:space="preserve"> האחריות היא על היבואן </w:t>
      </w:r>
      <w:bookmarkStart w:id="4480" w:name="_ETM_Q1_11024452"/>
      <w:bookmarkEnd w:id="4480"/>
      <w:r>
        <w:rPr>
          <w:rtl/>
          <w:lang w:eastAsia="he-IL"/>
        </w:rPr>
        <w:t>–</w:t>
      </w:r>
      <w:r>
        <w:rPr>
          <w:rFonts w:hint="cs"/>
          <w:rtl/>
          <w:lang w:eastAsia="he-IL"/>
        </w:rPr>
        <w:t xml:space="preserve"> </w:t>
      </w:r>
      <w:r w:rsidR="00917E83">
        <w:rPr>
          <w:rFonts w:hint="cs"/>
          <w:rtl/>
          <w:lang w:eastAsia="he-IL"/>
        </w:rPr>
        <w:t>תנסו</w:t>
      </w:r>
      <w:r>
        <w:rPr>
          <w:rFonts w:hint="cs"/>
          <w:rtl/>
          <w:lang w:eastAsia="he-IL"/>
        </w:rPr>
        <w:t xml:space="preserve"> להשיג את היבואן</w:t>
      </w:r>
      <w:r w:rsidR="00917E83">
        <w:rPr>
          <w:rFonts w:hint="cs"/>
          <w:rtl/>
          <w:lang w:eastAsia="he-IL"/>
        </w:rPr>
        <w:t xml:space="preserve">. </w:t>
      </w:r>
      <w:r>
        <w:rPr>
          <w:rFonts w:hint="cs"/>
          <w:rtl/>
          <w:lang w:eastAsia="he-IL"/>
        </w:rPr>
        <w:t>אם אתם לא מוצאים אותו בסד</w:t>
      </w:r>
      <w:bookmarkStart w:id="4481" w:name="_ETM_Q1_11026261"/>
      <w:bookmarkEnd w:id="4481"/>
      <w:r>
        <w:rPr>
          <w:rFonts w:hint="cs"/>
          <w:rtl/>
          <w:lang w:eastAsia="he-IL"/>
        </w:rPr>
        <w:t xml:space="preserve">ר אבל תנסו. </w:t>
      </w:r>
      <w:r w:rsidR="00917E83">
        <w:rPr>
          <w:rFonts w:hint="cs"/>
          <w:rtl/>
          <w:lang w:eastAsia="he-IL"/>
        </w:rPr>
        <w:t>י</w:t>
      </w:r>
      <w:r>
        <w:rPr>
          <w:rFonts w:hint="cs"/>
          <w:rtl/>
          <w:lang w:eastAsia="he-IL"/>
        </w:rPr>
        <w:t>ש</w:t>
      </w:r>
      <w:r w:rsidR="00917E83">
        <w:rPr>
          <w:rFonts w:hint="cs"/>
          <w:rtl/>
          <w:lang w:eastAsia="he-IL"/>
        </w:rPr>
        <w:t xml:space="preserve"> הפרטים של היבואן על המוצר.</w:t>
      </w:r>
      <w:r>
        <w:rPr>
          <w:rFonts w:hint="cs"/>
          <w:rtl/>
          <w:lang w:eastAsia="he-IL"/>
        </w:rPr>
        <w:t xml:space="preserve"> אולי המשווק יודע לומר מיהו.</w:t>
      </w:r>
    </w:p>
    <w:p w:rsidR="00917E83" w:rsidRDefault="00917E83" w:rsidP="00917E83">
      <w:pPr>
        <w:rPr>
          <w:rtl/>
          <w:lang w:eastAsia="he-IL"/>
        </w:rPr>
      </w:pPr>
      <w:bookmarkStart w:id="4482" w:name="_ETM_Q1_11030468"/>
      <w:bookmarkStart w:id="4483" w:name="_ETM_Q1_11030513"/>
      <w:bookmarkStart w:id="4484" w:name="_ETM_Q1_11031303"/>
      <w:bookmarkEnd w:id="4482"/>
      <w:bookmarkEnd w:id="4483"/>
      <w:bookmarkEnd w:id="4484"/>
    </w:p>
    <w:p w:rsidR="00917E83" w:rsidRDefault="00917E83" w:rsidP="00917E83">
      <w:pPr>
        <w:pStyle w:val="af9"/>
        <w:keepNext/>
        <w:rPr>
          <w:rtl/>
          <w:lang w:eastAsia="he-IL"/>
        </w:rPr>
      </w:pPr>
      <w:bookmarkStart w:id="4485" w:name="ET_guest_522797_511"/>
      <w:r w:rsidRPr="00917E8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917E83">
        <w:rPr>
          <w:rStyle w:val="TagStyle"/>
          <w:rtl/>
        </w:rPr>
        <w:t xml:space="preserve"> &lt;&lt; אורח &gt;&gt;</w:t>
      </w:r>
      <w:r>
        <w:rPr>
          <w:rtl/>
          <w:lang w:eastAsia="he-IL"/>
        </w:rPr>
        <w:t xml:space="preserve">   </w:t>
      </w:r>
      <w:bookmarkEnd w:id="4485"/>
    </w:p>
    <w:p w:rsidR="00917E83" w:rsidRDefault="00917E83" w:rsidP="00917E83">
      <w:pPr>
        <w:pStyle w:val="KeepWithNext"/>
        <w:rPr>
          <w:rtl/>
          <w:lang w:eastAsia="he-IL"/>
        </w:rPr>
      </w:pPr>
    </w:p>
    <w:p w:rsidR="00917E83" w:rsidRDefault="00917E83" w:rsidP="00076D5D">
      <w:pPr>
        <w:rPr>
          <w:rtl/>
          <w:lang w:eastAsia="he-IL"/>
        </w:rPr>
      </w:pPr>
      <w:bookmarkStart w:id="4486" w:name="_ETM_Q1_11031808"/>
      <w:bookmarkStart w:id="4487" w:name="_ETM_Q1_11031843"/>
      <w:bookmarkEnd w:id="4486"/>
      <w:bookmarkEnd w:id="4487"/>
      <w:r>
        <w:rPr>
          <w:rFonts w:hint="cs"/>
          <w:rtl/>
          <w:lang w:eastAsia="he-IL"/>
        </w:rPr>
        <w:t xml:space="preserve">ככל שהפרטים ידועים </w:t>
      </w:r>
      <w:bookmarkStart w:id="4488" w:name="_ETM_Q1_11034433"/>
      <w:bookmarkEnd w:id="4488"/>
      <w:r>
        <w:rPr>
          <w:rFonts w:hint="cs"/>
          <w:rtl/>
          <w:lang w:eastAsia="he-IL"/>
        </w:rPr>
        <w:t xml:space="preserve">נבדוק אבל אנו נתקלים בהרבה </w:t>
      </w:r>
      <w:r w:rsidR="00076D5D">
        <w:rPr>
          <w:rFonts w:hint="cs"/>
          <w:rtl/>
          <w:lang w:eastAsia="he-IL"/>
        </w:rPr>
        <w:t xml:space="preserve">מקרים </w:t>
      </w:r>
      <w:bookmarkStart w:id="4489" w:name="_ETM_Q1_11037774"/>
      <w:bookmarkEnd w:id="4489"/>
      <w:r w:rsidR="00076D5D">
        <w:rPr>
          <w:rFonts w:hint="cs"/>
          <w:rtl/>
          <w:lang w:eastAsia="he-IL"/>
        </w:rPr>
        <w:t xml:space="preserve">שהפרטים </w:t>
      </w:r>
      <w:r>
        <w:rPr>
          <w:rFonts w:hint="cs"/>
          <w:rtl/>
          <w:lang w:eastAsia="he-IL"/>
        </w:rPr>
        <w:t>שאינם ידועים.</w:t>
      </w:r>
    </w:p>
    <w:p w:rsidR="00917E83" w:rsidRDefault="00917E83" w:rsidP="00917E83">
      <w:pPr>
        <w:rPr>
          <w:rtl/>
          <w:lang w:eastAsia="he-IL"/>
        </w:rPr>
      </w:pPr>
      <w:bookmarkStart w:id="4490" w:name="_ETM_Q1_11041154"/>
      <w:bookmarkStart w:id="4491" w:name="_ETM_Q1_11041219"/>
      <w:bookmarkStart w:id="4492" w:name="_ETM_Q1_11042394"/>
      <w:bookmarkEnd w:id="4490"/>
      <w:bookmarkEnd w:id="4491"/>
      <w:bookmarkEnd w:id="4492"/>
    </w:p>
    <w:p w:rsidR="00917E83" w:rsidRDefault="00917E83" w:rsidP="00917E83">
      <w:pPr>
        <w:pStyle w:val="af9"/>
        <w:keepNext/>
        <w:rPr>
          <w:rtl/>
          <w:lang w:eastAsia="he-IL"/>
        </w:rPr>
      </w:pPr>
      <w:bookmarkStart w:id="4493" w:name="ET_guest_537748_512"/>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493"/>
    </w:p>
    <w:p w:rsidR="00917E83" w:rsidRDefault="00917E83" w:rsidP="00917E83">
      <w:pPr>
        <w:pStyle w:val="KeepWithNext"/>
        <w:rPr>
          <w:rtl/>
          <w:lang w:eastAsia="he-IL"/>
        </w:rPr>
      </w:pPr>
    </w:p>
    <w:p w:rsidR="00917E83" w:rsidRDefault="00917E83" w:rsidP="00917E83">
      <w:pPr>
        <w:rPr>
          <w:rtl/>
          <w:lang w:eastAsia="he-IL"/>
        </w:rPr>
      </w:pPr>
      <w:bookmarkStart w:id="4494" w:name="_ETM_Q1_11042794"/>
      <w:bookmarkStart w:id="4495" w:name="_ETM_Q1_11042819"/>
      <w:bookmarkEnd w:id="4494"/>
      <w:bookmarkEnd w:id="4495"/>
      <w:r>
        <w:rPr>
          <w:rFonts w:hint="cs"/>
          <w:rtl/>
          <w:lang w:eastAsia="he-IL"/>
        </w:rPr>
        <w:t xml:space="preserve">אז בואו נכתוב </w:t>
      </w:r>
      <w:bookmarkStart w:id="4496" w:name="_ETM_Q1_11045234"/>
      <w:bookmarkEnd w:id="4496"/>
      <w:r>
        <w:rPr>
          <w:rFonts w:hint="cs"/>
          <w:rtl/>
          <w:lang w:eastAsia="he-IL"/>
        </w:rPr>
        <w:t>את זה</w:t>
      </w:r>
      <w:r w:rsidR="00076D5D">
        <w:rPr>
          <w:rFonts w:hint="cs"/>
          <w:rtl/>
          <w:lang w:eastAsia="he-IL"/>
        </w:rPr>
        <w:t xml:space="preserve"> שברירת המחדל כן לפנות ליבואן ולבקש ממנו</w:t>
      </w:r>
      <w:r>
        <w:rPr>
          <w:rFonts w:hint="cs"/>
          <w:rtl/>
          <w:lang w:eastAsia="he-IL"/>
        </w:rPr>
        <w:t>.</w:t>
      </w:r>
    </w:p>
    <w:p w:rsidR="00917E83" w:rsidRDefault="00917E83" w:rsidP="00917E83">
      <w:pPr>
        <w:rPr>
          <w:rtl/>
          <w:lang w:eastAsia="he-IL"/>
        </w:rPr>
      </w:pPr>
      <w:bookmarkStart w:id="4497" w:name="_ETM_Q1_11046939"/>
      <w:bookmarkStart w:id="4498" w:name="_ETM_Q1_11047119"/>
      <w:bookmarkStart w:id="4499" w:name="_ETM_Q1_11048769"/>
      <w:bookmarkEnd w:id="4497"/>
      <w:bookmarkEnd w:id="4498"/>
      <w:bookmarkEnd w:id="4499"/>
    </w:p>
    <w:p w:rsidR="00917E83" w:rsidRDefault="00917E83" w:rsidP="00917E83">
      <w:pPr>
        <w:pStyle w:val="af9"/>
        <w:keepNext/>
        <w:rPr>
          <w:rtl/>
          <w:lang w:eastAsia="he-IL"/>
        </w:rPr>
      </w:pPr>
      <w:bookmarkStart w:id="4500" w:name="ET_guest_825310_513"/>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500"/>
    </w:p>
    <w:p w:rsidR="00917E83" w:rsidRDefault="00917E83" w:rsidP="00917E83">
      <w:pPr>
        <w:pStyle w:val="KeepWithNext"/>
        <w:rPr>
          <w:rtl/>
          <w:lang w:eastAsia="he-IL"/>
        </w:rPr>
      </w:pPr>
    </w:p>
    <w:p w:rsidR="00917E83" w:rsidRDefault="00076D5D" w:rsidP="00076D5D">
      <w:pPr>
        <w:rPr>
          <w:rtl/>
          <w:lang w:eastAsia="he-IL"/>
        </w:rPr>
      </w:pPr>
      <w:bookmarkStart w:id="4501" w:name="_ETM_Q1_11049254"/>
      <w:bookmarkStart w:id="4502" w:name="_ETM_Q1_11049289"/>
      <w:bookmarkEnd w:id="4501"/>
      <w:bookmarkEnd w:id="4502"/>
      <w:r>
        <w:rPr>
          <w:rFonts w:hint="cs"/>
          <w:rtl/>
          <w:lang w:eastAsia="he-IL"/>
        </w:rPr>
        <w:t xml:space="preserve">לא בא </w:t>
      </w:r>
      <w:bookmarkStart w:id="4503" w:name="_ETM_Q1_11042046"/>
      <w:bookmarkEnd w:id="4503"/>
      <w:r>
        <w:rPr>
          <w:rFonts w:hint="cs"/>
          <w:rtl/>
          <w:lang w:eastAsia="he-IL"/>
        </w:rPr>
        <w:t xml:space="preserve">לי לאכוף כשמגיעים לשווקים ולא להתחיל לחפש כל מיני </w:t>
      </w:r>
      <w:bookmarkStart w:id="4504" w:name="_ETM_Q1_11044543"/>
      <w:bookmarkEnd w:id="4504"/>
      <w:r>
        <w:rPr>
          <w:rFonts w:hint="cs"/>
          <w:rtl/>
          <w:lang w:eastAsia="he-IL"/>
        </w:rPr>
        <w:t xml:space="preserve">יבואנים כי זה ייגמר בזה שלא נוכל לאכוף בשווקים </w:t>
      </w:r>
      <w:r w:rsidR="00917E83">
        <w:rPr>
          <w:rFonts w:hint="cs"/>
          <w:rtl/>
          <w:lang w:eastAsia="he-IL"/>
        </w:rPr>
        <w:t>ויש לזה משמעות.</w:t>
      </w:r>
    </w:p>
    <w:p w:rsidR="00917E83" w:rsidRDefault="00917E83" w:rsidP="00917E83">
      <w:pPr>
        <w:rPr>
          <w:rtl/>
          <w:lang w:eastAsia="he-IL"/>
        </w:rPr>
      </w:pPr>
      <w:bookmarkStart w:id="4505" w:name="_ETM_Q1_11053344"/>
      <w:bookmarkStart w:id="4506" w:name="_ETM_Q1_11053394"/>
      <w:bookmarkStart w:id="4507" w:name="_ETM_Q1_11055159"/>
      <w:bookmarkEnd w:id="4505"/>
      <w:bookmarkEnd w:id="4506"/>
      <w:bookmarkEnd w:id="4507"/>
    </w:p>
    <w:p w:rsidR="00917E83" w:rsidRDefault="00917E83" w:rsidP="00917E83">
      <w:pPr>
        <w:pStyle w:val="af9"/>
        <w:keepNext/>
        <w:rPr>
          <w:rtl/>
          <w:lang w:eastAsia="he-IL"/>
        </w:rPr>
      </w:pPr>
      <w:bookmarkStart w:id="4508" w:name="ET_guest_537748_514"/>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508"/>
    </w:p>
    <w:p w:rsidR="00917E83" w:rsidRDefault="00917E83" w:rsidP="00917E83">
      <w:pPr>
        <w:pStyle w:val="KeepWithNext"/>
        <w:rPr>
          <w:rtl/>
          <w:lang w:eastAsia="he-IL"/>
        </w:rPr>
      </w:pPr>
    </w:p>
    <w:p w:rsidR="00917E83" w:rsidRDefault="00076D5D" w:rsidP="00917E83">
      <w:pPr>
        <w:rPr>
          <w:rtl/>
          <w:lang w:eastAsia="he-IL"/>
        </w:rPr>
      </w:pPr>
      <w:bookmarkStart w:id="4509" w:name="_ETM_Q1_11055564"/>
      <w:bookmarkStart w:id="4510" w:name="_ETM_Q1_11055594"/>
      <w:bookmarkEnd w:id="4509"/>
      <w:bookmarkEnd w:id="4510"/>
      <w:r>
        <w:rPr>
          <w:rFonts w:hint="cs"/>
          <w:rtl/>
          <w:lang w:eastAsia="he-IL"/>
        </w:rPr>
        <w:t>למה?</w:t>
      </w:r>
      <w:bookmarkStart w:id="4511" w:name="_ETM_Q1_11050857"/>
      <w:bookmarkEnd w:id="4511"/>
      <w:r>
        <w:rPr>
          <w:rFonts w:hint="cs"/>
          <w:rtl/>
          <w:lang w:eastAsia="he-IL"/>
        </w:rPr>
        <w:t xml:space="preserve"> אם על המוצר יש המדבקה עם הסימון שזה המצב ב-90% מהמוצרים אם לא יותר, </w:t>
      </w:r>
      <w:r w:rsidR="00917E83">
        <w:rPr>
          <w:rFonts w:hint="cs"/>
          <w:rtl/>
          <w:lang w:eastAsia="he-IL"/>
        </w:rPr>
        <w:t>יש לכם הפרטים האלה.</w:t>
      </w:r>
    </w:p>
    <w:p w:rsidR="00917E83" w:rsidRDefault="00917E83" w:rsidP="00917E83">
      <w:pPr>
        <w:rPr>
          <w:rtl/>
          <w:lang w:eastAsia="he-IL"/>
        </w:rPr>
      </w:pPr>
      <w:bookmarkStart w:id="4512" w:name="_ETM_Q1_11062594"/>
      <w:bookmarkStart w:id="4513" w:name="_ETM_Q1_11062659"/>
      <w:bookmarkStart w:id="4514" w:name="_ETM_Q1_11064039"/>
      <w:bookmarkEnd w:id="4512"/>
      <w:bookmarkEnd w:id="4513"/>
      <w:bookmarkEnd w:id="4514"/>
    </w:p>
    <w:p w:rsidR="00917E83" w:rsidRDefault="00917E83" w:rsidP="00917E83">
      <w:pPr>
        <w:pStyle w:val="af9"/>
        <w:keepNext/>
        <w:rPr>
          <w:rtl/>
          <w:lang w:eastAsia="he-IL"/>
        </w:rPr>
      </w:pPr>
      <w:bookmarkStart w:id="4515" w:name="ET_guest_708107_515"/>
      <w:r w:rsidRPr="00917E83">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917E83">
        <w:rPr>
          <w:rStyle w:val="TagStyle"/>
          <w:rtl/>
        </w:rPr>
        <w:t xml:space="preserve"> &lt;&lt; אורח &gt;&gt;</w:t>
      </w:r>
      <w:r>
        <w:rPr>
          <w:rtl/>
          <w:lang w:eastAsia="he-IL"/>
        </w:rPr>
        <w:t xml:space="preserve">   </w:t>
      </w:r>
      <w:bookmarkEnd w:id="4515"/>
    </w:p>
    <w:p w:rsidR="00917E83" w:rsidRDefault="00917E83" w:rsidP="00917E83">
      <w:pPr>
        <w:pStyle w:val="KeepWithNext"/>
        <w:rPr>
          <w:rtl/>
          <w:lang w:eastAsia="he-IL"/>
        </w:rPr>
      </w:pPr>
    </w:p>
    <w:p w:rsidR="00917E83" w:rsidRDefault="00076D5D" w:rsidP="00917E83">
      <w:pPr>
        <w:rPr>
          <w:rtl/>
          <w:lang w:eastAsia="he-IL"/>
        </w:rPr>
      </w:pPr>
      <w:bookmarkStart w:id="4516" w:name="_ETM_Q1_11064479"/>
      <w:bookmarkStart w:id="4517" w:name="_ETM_Q1_11064519"/>
      <w:bookmarkEnd w:id="4516"/>
      <w:bookmarkEnd w:id="4517"/>
      <w:r>
        <w:rPr>
          <w:rFonts w:hint="cs"/>
          <w:rtl/>
          <w:lang w:eastAsia="he-IL"/>
        </w:rPr>
        <w:t xml:space="preserve">אולי לשכת המסחר תגשר? </w:t>
      </w:r>
      <w:r w:rsidR="00917E83">
        <w:rPr>
          <w:rFonts w:hint="cs"/>
          <w:rtl/>
          <w:lang w:eastAsia="he-IL"/>
        </w:rPr>
        <w:t xml:space="preserve">יהיו לך 24 שעות </w:t>
      </w:r>
      <w:bookmarkStart w:id="4518" w:name="_ETM_Q1_11066329"/>
      <w:bookmarkEnd w:id="4518"/>
      <w:r w:rsidR="00917E83">
        <w:rPr>
          <w:rFonts w:hint="cs"/>
          <w:rtl/>
          <w:lang w:eastAsia="he-IL"/>
        </w:rPr>
        <w:t xml:space="preserve">לגשר. </w:t>
      </w:r>
      <w:r>
        <w:rPr>
          <w:rFonts w:hint="cs"/>
          <w:rtl/>
          <w:lang w:eastAsia="he-IL"/>
        </w:rPr>
        <w:t xml:space="preserve">מה </w:t>
      </w:r>
      <w:bookmarkStart w:id="4519" w:name="_ETM_Q1_11071362"/>
      <w:bookmarkEnd w:id="4519"/>
      <w:r>
        <w:rPr>
          <w:rFonts w:hint="cs"/>
          <w:rtl/>
          <w:lang w:eastAsia="he-IL"/>
        </w:rPr>
        <w:t xml:space="preserve">דעתך? </w:t>
      </w:r>
      <w:r w:rsidR="00917E83">
        <w:rPr>
          <w:rFonts w:hint="cs"/>
          <w:rtl/>
          <w:lang w:eastAsia="he-IL"/>
        </w:rPr>
        <w:t xml:space="preserve">48. </w:t>
      </w:r>
      <w:r>
        <w:rPr>
          <w:rFonts w:hint="cs"/>
          <w:rtl/>
          <w:lang w:eastAsia="he-IL"/>
        </w:rPr>
        <w:t xml:space="preserve">אני לארג' </w:t>
      </w:r>
      <w:proofErr w:type="spellStart"/>
      <w:r>
        <w:rPr>
          <w:rFonts w:hint="cs"/>
          <w:rtl/>
          <w:lang w:eastAsia="he-IL"/>
        </w:rPr>
        <w:t>איתך</w:t>
      </w:r>
      <w:proofErr w:type="spellEnd"/>
      <w:r>
        <w:rPr>
          <w:rFonts w:hint="cs"/>
          <w:rtl/>
          <w:lang w:eastAsia="he-IL"/>
        </w:rPr>
        <w:t xml:space="preserve">. קח אחריו, שים את הכסף בכיס, </w:t>
      </w:r>
      <w:bookmarkStart w:id="4520" w:name="_ETM_Q1_11078558"/>
      <w:bookmarkEnd w:id="4520"/>
      <w:r>
        <w:rPr>
          <w:rFonts w:hint="cs"/>
          <w:rtl/>
          <w:lang w:eastAsia="he-IL"/>
        </w:rPr>
        <w:t>שים את הארנק בפה.</w:t>
      </w:r>
    </w:p>
    <w:p w:rsidR="00076D5D" w:rsidRDefault="00076D5D" w:rsidP="00917E83">
      <w:pPr>
        <w:rPr>
          <w:rtl/>
          <w:lang w:eastAsia="he-IL"/>
        </w:rPr>
      </w:pPr>
    </w:p>
    <w:p w:rsidR="00076D5D" w:rsidRDefault="00076D5D" w:rsidP="00076D5D">
      <w:pPr>
        <w:pStyle w:val="af9"/>
        <w:keepNext/>
        <w:rPr>
          <w:rtl/>
          <w:lang w:eastAsia="he-IL"/>
        </w:rPr>
      </w:pPr>
      <w:bookmarkStart w:id="4521" w:name="ET_guest_537748_516"/>
      <w:r w:rsidRPr="00917E83">
        <w:rPr>
          <w:rStyle w:val="TagStyle"/>
          <w:rtl/>
        </w:rPr>
        <w:t xml:space="preserve">&lt;&lt;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521"/>
    </w:p>
    <w:p w:rsidR="00076D5D" w:rsidRDefault="00076D5D" w:rsidP="00076D5D">
      <w:pPr>
        <w:pStyle w:val="KeepWithNext"/>
        <w:rPr>
          <w:rtl/>
          <w:lang w:eastAsia="he-IL"/>
        </w:rPr>
      </w:pPr>
    </w:p>
    <w:p w:rsidR="00076D5D" w:rsidRDefault="00076D5D" w:rsidP="00076D5D">
      <w:pPr>
        <w:rPr>
          <w:rtl/>
          <w:lang w:eastAsia="he-IL"/>
        </w:rPr>
      </w:pPr>
      <w:bookmarkStart w:id="4522" w:name="_ETM_Q1_11077069"/>
      <w:bookmarkStart w:id="4523" w:name="_ETM_Q1_11077089"/>
      <w:bookmarkEnd w:id="4522"/>
      <w:bookmarkEnd w:id="4523"/>
      <w:r>
        <w:rPr>
          <w:rFonts w:hint="cs"/>
          <w:rtl/>
          <w:lang w:eastAsia="he-IL"/>
        </w:rPr>
        <w:t>זה טריוויאלי.</w:t>
      </w:r>
    </w:p>
    <w:p w:rsidR="00076D5D" w:rsidRDefault="00076D5D" w:rsidP="00917E83">
      <w:pPr>
        <w:rPr>
          <w:rtl/>
          <w:lang w:eastAsia="he-IL"/>
        </w:rPr>
      </w:pPr>
      <w:bookmarkStart w:id="4524" w:name="_ETM_Q1_11075584"/>
      <w:bookmarkStart w:id="4525" w:name="_ETM_Q1_11075654"/>
      <w:bookmarkStart w:id="4526" w:name="_ETM_Q1_11076619"/>
      <w:bookmarkStart w:id="4527" w:name="_ETM_Q1_11088079"/>
      <w:bookmarkEnd w:id="4524"/>
      <w:bookmarkEnd w:id="4525"/>
      <w:bookmarkEnd w:id="4526"/>
      <w:bookmarkEnd w:id="4527"/>
    </w:p>
    <w:p w:rsidR="00076D5D" w:rsidRDefault="00076D5D" w:rsidP="00076D5D">
      <w:pPr>
        <w:pStyle w:val="a4"/>
        <w:keepNext/>
        <w:rPr>
          <w:rtl/>
        </w:rPr>
      </w:pPr>
      <w:bookmarkStart w:id="4528" w:name="ET_speaker_5520_1017"/>
      <w:r w:rsidRPr="00076D5D">
        <w:rPr>
          <w:rStyle w:val="TagStyle"/>
          <w:rtl/>
        </w:rPr>
        <w:t xml:space="preserve"> &lt;&lt; דובר &gt;&gt; </w:t>
      </w:r>
      <w:r>
        <w:rPr>
          <w:rtl/>
        </w:rPr>
        <w:t>עודד פורר (ישראל ביתנו):</w:t>
      </w:r>
      <w:r w:rsidRPr="00076D5D">
        <w:rPr>
          <w:rStyle w:val="TagStyle"/>
          <w:rtl/>
        </w:rPr>
        <w:t xml:space="preserve"> &lt;&lt; דובר &gt;&gt;</w:t>
      </w:r>
      <w:r>
        <w:rPr>
          <w:rtl/>
        </w:rPr>
        <w:t xml:space="preserve">   </w:t>
      </w:r>
      <w:bookmarkEnd w:id="4528"/>
    </w:p>
    <w:p w:rsidR="00076D5D" w:rsidRDefault="00076D5D" w:rsidP="00076D5D">
      <w:pPr>
        <w:pStyle w:val="KeepWithNext"/>
        <w:rPr>
          <w:rtl/>
          <w:lang w:eastAsia="he-IL"/>
        </w:rPr>
      </w:pPr>
    </w:p>
    <w:p w:rsidR="00076D5D" w:rsidRDefault="00076D5D" w:rsidP="00076D5D">
      <w:pPr>
        <w:rPr>
          <w:rtl/>
          <w:lang w:eastAsia="he-IL"/>
        </w:rPr>
      </w:pPr>
      <w:bookmarkStart w:id="4529" w:name="_ETM_Q1_11088558"/>
      <w:bookmarkStart w:id="4530" w:name="_ETM_Q1_11088628"/>
      <w:bookmarkEnd w:id="4529"/>
      <w:bookmarkEnd w:id="4530"/>
      <w:r>
        <w:rPr>
          <w:rFonts w:hint="cs"/>
          <w:rtl/>
          <w:lang w:eastAsia="he-IL"/>
        </w:rPr>
        <w:t>לא אוהב את הסגנון הזה. היבואן מקבל מכם אישור לייבא?</w:t>
      </w:r>
    </w:p>
    <w:p w:rsidR="00917E83" w:rsidRDefault="00917E83" w:rsidP="00917E83">
      <w:pPr>
        <w:rPr>
          <w:rtl/>
          <w:lang w:eastAsia="he-IL"/>
        </w:rPr>
      </w:pPr>
      <w:bookmarkStart w:id="4531" w:name="_ETM_Q1_11092787"/>
      <w:bookmarkStart w:id="4532" w:name="_ETM_Q1_11092842"/>
      <w:bookmarkStart w:id="4533" w:name="_ETM_Q1_11090240"/>
      <w:bookmarkStart w:id="4534" w:name="_ETM_Q1_11090300"/>
      <w:bookmarkStart w:id="4535" w:name="_ETM_Q1_11092040"/>
      <w:bookmarkEnd w:id="4531"/>
      <w:bookmarkEnd w:id="4532"/>
      <w:bookmarkEnd w:id="4533"/>
      <w:bookmarkEnd w:id="4534"/>
      <w:bookmarkEnd w:id="4535"/>
    </w:p>
    <w:p w:rsidR="00917E83" w:rsidRDefault="00917E83" w:rsidP="00917E83">
      <w:pPr>
        <w:pStyle w:val="af9"/>
        <w:keepNext/>
        <w:rPr>
          <w:rtl/>
          <w:lang w:eastAsia="he-IL"/>
        </w:rPr>
      </w:pPr>
      <w:bookmarkStart w:id="4536" w:name="ET_guest_825310_518"/>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536"/>
    </w:p>
    <w:p w:rsidR="00917E83" w:rsidRDefault="00917E83" w:rsidP="00917E83">
      <w:pPr>
        <w:pStyle w:val="KeepWithNext"/>
        <w:rPr>
          <w:rtl/>
          <w:lang w:eastAsia="he-IL"/>
        </w:rPr>
      </w:pPr>
    </w:p>
    <w:p w:rsidR="00917E83" w:rsidRDefault="00076D5D" w:rsidP="00917E83">
      <w:pPr>
        <w:rPr>
          <w:rtl/>
          <w:lang w:eastAsia="he-IL"/>
        </w:rPr>
      </w:pPr>
      <w:bookmarkStart w:id="4537" w:name="_ETM_Q1_11092500"/>
      <w:bookmarkStart w:id="4538" w:name="_ETM_Q1_11092520"/>
      <w:bookmarkEnd w:id="4537"/>
      <w:bookmarkEnd w:id="4538"/>
      <w:r>
        <w:rPr>
          <w:rFonts w:hint="cs"/>
          <w:rtl/>
          <w:lang w:eastAsia="he-IL"/>
        </w:rPr>
        <w:t xml:space="preserve">עכשיו לא. </w:t>
      </w:r>
      <w:r w:rsidR="00917E83">
        <w:rPr>
          <w:rFonts w:hint="cs"/>
          <w:rtl/>
          <w:lang w:eastAsia="he-IL"/>
        </w:rPr>
        <w:t>פטרנו אותו בכול.</w:t>
      </w:r>
    </w:p>
    <w:p w:rsidR="00917E83" w:rsidRDefault="00917E83" w:rsidP="00917E83">
      <w:pPr>
        <w:rPr>
          <w:rtl/>
          <w:lang w:eastAsia="he-IL"/>
        </w:rPr>
      </w:pPr>
      <w:bookmarkStart w:id="4539" w:name="_ETM_Q1_11097915"/>
      <w:bookmarkStart w:id="4540" w:name="_ETM_Q1_11097980"/>
      <w:bookmarkStart w:id="4541" w:name="_ETM_Q1_11099035"/>
      <w:bookmarkEnd w:id="4539"/>
      <w:bookmarkEnd w:id="4540"/>
      <w:bookmarkEnd w:id="4541"/>
    </w:p>
    <w:p w:rsidR="00917E83" w:rsidRDefault="00917E83" w:rsidP="00917E83">
      <w:pPr>
        <w:pStyle w:val="a4"/>
        <w:keepNext/>
        <w:rPr>
          <w:rtl/>
        </w:rPr>
      </w:pPr>
      <w:bookmarkStart w:id="4542" w:name="ET_speaker_5520_519"/>
      <w:r w:rsidRPr="00917E83">
        <w:rPr>
          <w:rStyle w:val="TagStyle"/>
          <w:rtl/>
        </w:rPr>
        <w:t xml:space="preserve"> &lt;&lt; דובר &gt;&gt; </w:t>
      </w:r>
      <w:r>
        <w:rPr>
          <w:rtl/>
        </w:rPr>
        <w:t>עודד פורר (ישראל ביתנו):</w:t>
      </w:r>
      <w:r w:rsidRPr="00917E83">
        <w:rPr>
          <w:rStyle w:val="TagStyle"/>
          <w:rtl/>
        </w:rPr>
        <w:t xml:space="preserve"> &lt;&lt; דובר &gt;&gt;</w:t>
      </w:r>
      <w:r>
        <w:rPr>
          <w:rtl/>
        </w:rPr>
        <w:t xml:space="preserve">   </w:t>
      </w:r>
      <w:bookmarkEnd w:id="4542"/>
    </w:p>
    <w:p w:rsidR="00917E83" w:rsidRDefault="00917E83" w:rsidP="00917E83">
      <w:pPr>
        <w:pStyle w:val="KeepWithNext"/>
        <w:rPr>
          <w:rtl/>
          <w:lang w:eastAsia="he-IL"/>
        </w:rPr>
      </w:pPr>
    </w:p>
    <w:p w:rsidR="00917E83" w:rsidRDefault="00917E83" w:rsidP="00917E83">
      <w:pPr>
        <w:rPr>
          <w:rtl/>
          <w:lang w:eastAsia="he-IL"/>
        </w:rPr>
      </w:pPr>
      <w:bookmarkStart w:id="4543" w:name="_ETM_Q1_11099475"/>
      <w:bookmarkStart w:id="4544" w:name="_ETM_Q1_11099500"/>
      <w:bookmarkEnd w:id="4543"/>
      <w:bookmarkEnd w:id="4544"/>
      <w:r>
        <w:rPr>
          <w:rFonts w:hint="cs"/>
          <w:rtl/>
          <w:lang w:eastAsia="he-IL"/>
        </w:rPr>
        <w:t xml:space="preserve">הוא </w:t>
      </w:r>
      <w:bookmarkStart w:id="4545" w:name="_ETM_Q1_11099905"/>
      <w:bookmarkEnd w:id="4545"/>
      <w:r>
        <w:rPr>
          <w:rFonts w:hint="cs"/>
          <w:rtl/>
          <w:lang w:eastAsia="he-IL"/>
        </w:rPr>
        <w:t>מסמן?</w:t>
      </w:r>
    </w:p>
    <w:p w:rsidR="00917E83" w:rsidRDefault="00917E83" w:rsidP="00917E83">
      <w:pPr>
        <w:rPr>
          <w:rtl/>
          <w:lang w:eastAsia="he-IL"/>
        </w:rPr>
      </w:pPr>
      <w:bookmarkStart w:id="4546" w:name="_ETM_Q1_11101755"/>
      <w:bookmarkStart w:id="4547" w:name="_ETM_Q1_11101930"/>
      <w:bookmarkStart w:id="4548" w:name="_ETM_Q1_11102822"/>
      <w:bookmarkEnd w:id="4546"/>
      <w:bookmarkEnd w:id="4547"/>
      <w:bookmarkEnd w:id="4548"/>
    </w:p>
    <w:p w:rsidR="00917E83" w:rsidRDefault="00917E83" w:rsidP="00917E83">
      <w:pPr>
        <w:pStyle w:val="af9"/>
        <w:keepNext/>
        <w:rPr>
          <w:rtl/>
          <w:lang w:eastAsia="he-IL"/>
        </w:rPr>
      </w:pPr>
      <w:bookmarkStart w:id="4549" w:name="ET_guest_825310_520"/>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549"/>
    </w:p>
    <w:p w:rsidR="00917E83" w:rsidRDefault="00917E83" w:rsidP="00917E83">
      <w:pPr>
        <w:pStyle w:val="KeepWithNext"/>
        <w:rPr>
          <w:rtl/>
          <w:lang w:eastAsia="he-IL"/>
        </w:rPr>
      </w:pPr>
    </w:p>
    <w:p w:rsidR="00917E83" w:rsidRDefault="00917E83" w:rsidP="00917E83">
      <w:pPr>
        <w:rPr>
          <w:rtl/>
          <w:lang w:eastAsia="he-IL"/>
        </w:rPr>
      </w:pPr>
      <w:bookmarkStart w:id="4550" w:name="_ETM_Q1_11103487"/>
      <w:bookmarkStart w:id="4551" w:name="_ETM_Q1_11103522"/>
      <w:bookmarkEnd w:id="4550"/>
      <w:bookmarkEnd w:id="4551"/>
      <w:r>
        <w:rPr>
          <w:rFonts w:hint="cs"/>
          <w:rtl/>
          <w:lang w:eastAsia="he-IL"/>
        </w:rPr>
        <w:t>אני מוצר שחל עליו תקן</w:t>
      </w:r>
      <w:r w:rsidR="00076D5D">
        <w:rPr>
          <w:rFonts w:hint="cs"/>
          <w:rtl/>
          <w:lang w:eastAsia="he-IL"/>
        </w:rPr>
        <w:t xml:space="preserve"> </w:t>
      </w:r>
      <w:r w:rsidR="00076D5D">
        <w:rPr>
          <w:rtl/>
          <w:lang w:eastAsia="he-IL"/>
        </w:rPr>
        <w:t>–</w:t>
      </w:r>
      <w:r w:rsidR="00076D5D">
        <w:rPr>
          <w:rFonts w:hint="cs"/>
          <w:rtl/>
          <w:lang w:eastAsia="he-IL"/>
        </w:rPr>
        <w:t xml:space="preserve"> זה מה שהוא </w:t>
      </w:r>
      <w:bookmarkStart w:id="4552" w:name="_ETM_Q1_11108366"/>
      <w:bookmarkEnd w:id="4552"/>
      <w:r w:rsidR="00076D5D">
        <w:rPr>
          <w:rFonts w:hint="cs"/>
          <w:rtl/>
          <w:lang w:eastAsia="he-IL"/>
        </w:rPr>
        <w:t>מסמך</w:t>
      </w:r>
      <w:r>
        <w:rPr>
          <w:rFonts w:hint="cs"/>
          <w:rtl/>
          <w:lang w:eastAsia="he-IL"/>
        </w:rPr>
        <w:t>.</w:t>
      </w:r>
    </w:p>
    <w:p w:rsidR="00917E83" w:rsidRDefault="00917E83" w:rsidP="00917E83">
      <w:pPr>
        <w:rPr>
          <w:rtl/>
          <w:lang w:eastAsia="he-IL"/>
        </w:rPr>
      </w:pPr>
      <w:bookmarkStart w:id="4553" w:name="_ETM_Q1_11107307"/>
      <w:bookmarkStart w:id="4554" w:name="_ETM_Q1_11107372"/>
      <w:bookmarkStart w:id="4555" w:name="_ETM_Q1_11108482"/>
      <w:bookmarkEnd w:id="4553"/>
      <w:bookmarkEnd w:id="4554"/>
      <w:bookmarkEnd w:id="4555"/>
    </w:p>
    <w:p w:rsidR="00917E83" w:rsidRDefault="00917E83" w:rsidP="00917E83">
      <w:pPr>
        <w:pStyle w:val="a4"/>
        <w:keepNext/>
        <w:rPr>
          <w:rtl/>
        </w:rPr>
      </w:pPr>
      <w:bookmarkStart w:id="4556" w:name="ET_speaker_5520_521"/>
      <w:r w:rsidRPr="00917E83">
        <w:rPr>
          <w:rStyle w:val="TagStyle"/>
          <w:rtl/>
        </w:rPr>
        <w:t xml:space="preserve"> &lt;&lt; דובר &gt;&gt; </w:t>
      </w:r>
      <w:r>
        <w:rPr>
          <w:rtl/>
        </w:rPr>
        <w:t>עודד פורר (ישראל ביתנו):</w:t>
      </w:r>
      <w:r w:rsidRPr="00917E83">
        <w:rPr>
          <w:rStyle w:val="TagStyle"/>
          <w:rtl/>
        </w:rPr>
        <w:t xml:space="preserve"> &lt;&lt; דובר &gt;&gt;</w:t>
      </w:r>
      <w:r>
        <w:rPr>
          <w:rtl/>
        </w:rPr>
        <w:t xml:space="preserve">   </w:t>
      </w:r>
      <w:bookmarkEnd w:id="4556"/>
    </w:p>
    <w:p w:rsidR="00917E83" w:rsidRDefault="00917E83" w:rsidP="00917E83">
      <w:pPr>
        <w:pStyle w:val="KeepWithNext"/>
        <w:rPr>
          <w:rtl/>
          <w:lang w:eastAsia="he-IL"/>
        </w:rPr>
      </w:pPr>
    </w:p>
    <w:p w:rsidR="00917E83" w:rsidRDefault="00917E83" w:rsidP="00917E83">
      <w:pPr>
        <w:rPr>
          <w:rtl/>
          <w:lang w:eastAsia="he-IL"/>
        </w:rPr>
      </w:pPr>
      <w:bookmarkStart w:id="4557" w:name="_ETM_Q1_11109002"/>
      <w:bookmarkStart w:id="4558" w:name="_ETM_Q1_11109022"/>
      <w:bookmarkEnd w:id="4557"/>
      <w:bookmarkEnd w:id="4558"/>
      <w:r>
        <w:rPr>
          <w:rFonts w:hint="cs"/>
          <w:rtl/>
          <w:lang w:eastAsia="he-IL"/>
        </w:rPr>
        <w:t xml:space="preserve">אז למה אתם לא יודעים להגיע </w:t>
      </w:r>
      <w:bookmarkStart w:id="4559" w:name="_ETM_Q1_11112707"/>
      <w:bookmarkEnd w:id="4559"/>
      <w:r>
        <w:rPr>
          <w:rFonts w:hint="cs"/>
          <w:rtl/>
          <w:lang w:eastAsia="he-IL"/>
        </w:rPr>
        <w:t>אליו?</w:t>
      </w:r>
    </w:p>
    <w:p w:rsidR="00917E83" w:rsidRDefault="00917E83" w:rsidP="00917E83">
      <w:pPr>
        <w:rPr>
          <w:rtl/>
          <w:lang w:eastAsia="he-IL"/>
        </w:rPr>
      </w:pPr>
      <w:bookmarkStart w:id="4560" w:name="_ETM_Q1_11114827"/>
      <w:bookmarkStart w:id="4561" w:name="_ETM_Q1_11114897"/>
      <w:bookmarkStart w:id="4562" w:name="_ETM_Q1_11118702"/>
      <w:bookmarkEnd w:id="4560"/>
      <w:bookmarkEnd w:id="4561"/>
      <w:bookmarkEnd w:id="4562"/>
    </w:p>
    <w:p w:rsidR="00917E83" w:rsidRDefault="00917E83" w:rsidP="00917E83">
      <w:pPr>
        <w:pStyle w:val="af9"/>
        <w:keepNext/>
        <w:rPr>
          <w:rtl/>
          <w:lang w:eastAsia="he-IL"/>
        </w:rPr>
      </w:pPr>
      <w:bookmarkStart w:id="4563" w:name="ET_guest_522797_522"/>
      <w:r w:rsidRPr="00917E8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917E83">
        <w:rPr>
          <w:rStyle w:val="TagStyle"/>
          <w:rtl/>
        </w:rPr>
        <w:t xml:space="preserve"> &lt;&lt; אורח &gt;&gt;</w:t>
      </w:r>
      <w:r>
        <w:rPr>
          <w:rtl/>
          <w:lang w:eastAsia="he-IL"/>
        </w:rPr>
        <w:t xml:space="preserve">   </w:t>
      </w:r>
      <w:bookmarkEnd w:id="4563"/>
    </w:p>
    <w:p w:rsidR="00917E83" w:rsidRDefault="00917E83" w:rsidP="00917E83">
      <w:pPr>
        <w:pStyle w:val="KeepWithNext"/>
        <w:rPr>
          <w:rtl/>
          <w:lang w:eastAsia="he-IL"/>
        </w:rPr>
      </w:pPr>
    </w:p>
    <w:p w:rsidR="00076D5D" w:rsidRDefault="00076D5D" w:rsidP="00917E83">
      <w:pPr>
        <w:rPr>
          <w:rtl/>
          <w:lang w:eastAsia="he-IL"/>
        </w:rPr>
      </w:pPr>
      <w:bookmarkStart w:id="4564" w:name="_ETM_Q1_11119187"/>
      <w:bookmarkStart w:id="4565" w:name="_ETM_Q1_11119212"/>
      <w:bookmarkEnd w:id="4564"/>
      <w:bookmarkEnd w:id="4565"/>
      <w:r>
        <w:rPr>
          <w:rFonts w:hint="cs"/>
          <w:rtl/>
          <w:lang w:eastAsia="he-IL"/>
        </w:rPr>
        <w:t>אנחנו לא יודעים מה המוצר.</w:t>
      </w:r>
    </w:p>
    <w:p w:rsidR="00076D5D" w:rsidRDefault="00076D5D" w:rsidP="00917E83">
      <w:pPr>
        <w:rPr>
          <w:rtl/>
          <w:lang w:eastAsia="he-IL"/>
        </w:rPr>
      </w:pPr>
      <w:bookmarkStart w:id="4566" w:name="_ETM_Q1_11115659"/>
      <w:bookmarkStart w:id="4567" w:name="_ETM_Q1_11115724"/>
      <w:bookmarkEnd w:id="4566"/>
      <w:bookmarkEnd w:id="4567"/>
    </w:p>
    <w:p w:rsidR="00076D5D" w:rsidRDefault="00076D5D" w:rsidP="00076D5D">
      <w:pPr>
        <w:pStyle w:val="a4"/>
        <w:keepNext/>
        <w:rPr>
          <w:rtl/>
        </w:rPr>
      </w:pPr>
      <w:bookmarkStart w:id="4568" w:name="ET_speaker_5520_1018"/>
      <w:r w:rsidRPr="00076D5D">
        <w:rPr>
          <w:rStyle w:val="TagStyle"/>
          <w:rtl/>
        </w:rPr>
        <w:t xml:space="preserve"> &lt;&lt; דובר &gt;&gt; </w:t>
      </w:r>
      <w:r>
        <w:rPr>
          <w:rtl/>
        </w:rPr>
        <w:t>עודד פורר (ישראל ביתנו):</w:t>
      </w:r>
      <w:r w:rsidRPr="00076D5D">
        <w:rPr>
          <w:rStyle w:val="TagStyle"/>
          <w:rtl/>
        </w:rPr>
        <w:t xml:space="preserve"> &lt;&lt; דובר &gt;&gt;</w:t>
      </w:r>
      <w:r>
        <w:rPr>
          <w:rtl/>
        </w:rPr>
        <w:t xml:space="preserve">   </w:t>
      </w:r>
      <w:bookmarkEnd w:id="4568"/>
    </w:p>
    <w:p w:rsidR="00076D5D" w:rsidRDefault="00076D5D" w:rsidP="00076D5D">
      <w:pPr>
        <w:pStyle w:val="KeepWithNext"/>
        <w:rPr>
          <w:rtl/>
          <w:lang w:eastAsia="he-IL"/>
        </w:rPr>
      </w:pPr>
    </w:p>
    <w:p w:rsidR="00076D5D" w:rsidRDefault="00076D5D" w:rsidP="00076D5D">
      <w:pPr>
        <w:rPr>
          <w:rtl/>
          <w:lang w:eastAsia="he-IL"/>
        </w:rPr>
      </w:pPr>
      <w:r>
        <w:rPr>
          <w:rFonts w:hint="cs"/>
          <w:rtl/>
          <w:lang w:eastAsia="he-IL"/>
        </w:rPr>
        <w:t xml:space="preserve">אם ראיתם משהו שהיווה </w:t>
      </w:r>
      <w:r>
        <w:rPr>
          <w:rFonts w:hint="cs"/>
          <w:lang w:eastAsia="he-IL"/>
        </w:rPr>
        <w:t>X</w:t>
      </w:r>
      <w:r>
        <w:rPr>
          <w:rFonts w:hint="cs"/>
          <w:rtl/>
          <w:lang w:eastAsia="he-IL"/>
        </w:rPr>
        <w:t xml:space="preserve"> והוא חתם במכס שהמוצר בסדר, למה אתם לא יכולים להגיע אליו?</w:t>
      </w:r>
    </w:p>
    <w:p w:rsidR="00076D5D" w:rsidRDefault="00076D5D" w:rsidP="00076D5D">
      <w:pPr>
        <w:rPr>
          <w:rtl/>
          <w:lang w:eastAsia="he-IL"/>
        </w:rPr>
      </w:pPr>
      <w:bookmarkStart w:id="4569" w:name="_ETM_Q1_11118664"/>
      <w:bookmarkStart w:id="4570" w:name="_ETM_Q1_11118736"/>
      <w:bookmarkEnd w:id="4569"/>
      <w:bookmarkEnd w:id="4570"/>
    </w:p>
    <w:p w:rsidR="00076D5D" w:rsidRDefault="00076D5D" w:rsidP="00076D5D">
      <w:pPr>
        <w:pStyle w:val="af9"/>
        <w:keepNext/>
        <w:rPr>
          <w:rtl/>
          <w:lang w:eastAsia="he-IL"/>
        </w:rPr>
      </w:pPr>
      <w:bookmarkStart w:id="4571" w:name="ET_guest_522797_1019"/>
      <w:r w:rsidRPr="00076D5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76D5D">
        <w:rPr>
          <w:rStyle w:val="TagStyle"/>
          <w:rtl/>
        </w:rPr>
        <w:t xml:space="preserve"> &lt;&lt; אורח &gt;&gt;</w:t>
      </w:r>
      <w:r>
        <w:rPr>
          <w:rtl/>
          <w:lang w:eastAsia="he-IL"/>
        </w:rPr>
        <w:t xml:space="preserve">   </w:t>
      </w:r>
      <w:bookmarkEnd w:id="4571"/>
    </w:p>
    <w:p w:rsidR="00076D5D" w:rsidRDefault="00076D5D" w:rsidP="00076D5D">
      <w:pPr>
        <w:pStyle w:val="KeepWithNext"/>
        <w:rPr>
          <w:rtl/>
          <w:lang w:eastAsia="he-IL"/>
        </w:rPr>
      </w:pPr>
    </w:p>
    <w:p w:rsidR="00917E83" w:rsidRDefault="00917E83" w:rsidP="00076D5D">
      <w:pPr>
        <w:rPr>
          <w:rtl/>
          <w:lang w:eastAsia="he-IL"/>
        </w:rPr>
      </w:pPr>
      <w:bookmarkStart w:id="4572" w:name="_ETM_Q1_11115851"/>
      <w:bookmarkStart w:id="4573" w:name="_ETM_Q1_11115925"/>
      <w:bookmarkEnd w:id="4572"/>
      <w:bookmarkEnd w:id="4573"/>
      <w:r>
        <w:rPr>
          <w:rFonts w:hint="cs"/>
          <w:rtl/>
          <w:lang w:eastAsia="he-IL"/>
        </w:rPr>
        <w:t>א</w:t>
      </w:r>
      <w:r w:rsidR="00827B09">
        <w:rPr>
          <w:rFonts w:hint="cs"/>
          <w:rtl/>
          <w:lang w:eastAsia="he-IL"/>
        </w:rPr>
        <w:t>יך</w:t>
      </w:r>
      <w:r>
        <w:rPr>
          <w:rFonts w:hint="cs"/>
          <w:rtl/>
          <w:lang w:eastAsia="he-IL"/>
        </w:rPr>
        <w:t xml:space="preserve"> אני יודע</w:t>
      </w:r>
      <w:r w:rsidR="00076D5D">
        <w:rPr>
          <w:rFonts w:hint="cs"/>
          <w:rtl/>
          <w:lang w:eastAsia="he-IL"/>
        </w:rPr>
        <w:t xml:space="preserve"> שהיווה </w:t>
      </w:r>
      <w:r w:rsidR="00076D5D">
        <w:rPr>
          <w:rFonts w:hint="cs"/>
          <w:lang w:eastAsia="he-IL"/>
        </w:rPr>
        <w:t>X</w:t>
      </w:r>
      <w:r>
        <w:rPr>
          <w:rFonts w:hint="cs"/>
          <w:rtl/>
          <w:lang w:eastAsia="he-IL"/>
        </w:rPr>
        <w:t>? א</w:t>
      </w:r>
      <w:r w:rsidR="00827B09">
        <w:rPr>
          <w:rFonts w:hint="cs"/>
          <w:rtl/>
          <w:lang w:eastAsia="he-IL"/>
        </w:rPr>
        <w:t>יך</w:t>
      </w:r>
      <w:r>
        <w:rPr>
          <w:rFonts w:hint="cs"/>
          <w:rtl/>
          <w:lang w:eastAsia="he-IL"/>
        </w:rPr>
        <w:t xml:space="preserve"> אתה מקשר?</w:t>
      </w:r>
      <w:bookmarkStart w:id="4574" w:name="_ETM_Q1_11130547"/>
      <w:bookmarkStart w:id="4575" w:name="_ETM_Q1_11130612"/>
      <w:bookmarkStart w:id="4576" w:name="_ETM_Q1_11131752"/>
      <w:bookmarkStart w:id="4577" w:name="_ETM_Q1_11132242"/>
      <w:bookmarkStart w:id="4578" w:name="_ETM_Q1_11132267"/>
      <w:bookmarkEnd w:id="4574"/>
      <w:bookmarkEnd w:id="4575"/>
      <w:bookmarkEnd w:id="4576"/>
      <w:bookmarkEnd w:id="4577"/>
      <w:bookmarkEnd w:id="4578"/>
      <w:r w:rsidR="00076D5D">
        <w:rPr>
          <w:rFonts w:hint="cs"/>
          <w:rtl/>
          <w:lang w:eastAsia="he-IL"/>
        </w:rPr>
        <w:t xml:space="preserve"> </w:t>
      </w:r>
      <w:r>
        <w:rPr>
          <w:rFonts w:hint="cs"/>
          <w:rtl/>
          <w:lang w:eastAsia="he-IL"/>
        </w:rPr>
        <w:t>לא רש</w:t>
      </w:r>
      <w:r w:rsidR="0035041A">
        <w:rPr>
          <w:rFonts w:hint="cs"/>
          <w:rtl/>
          <w:lang w:eastAsia="he-IL"/>
        </w:rPr>
        <w:t>ום</w:t>
      </w:r>
      <w:r>
        <w:rPr>
          <w:rFonts w:hint="cs"/>
          <w:rtl/>
          <w:lang w:eastAsia="he-IL"/>
        </w:rPr>
        <w:t xml:space="preserve"> שהוא ייב</w:t>
      </w:r>
      <w:r w:rsidR="00076D5D">
        <w:rPr>
          <w:rFonts w:hint="cs"/>
          <w:rtl/>
          <w:lang w:eastAsia="he-IL"/>
        </w:rPr>
        <w:t>א</w:t>
      </w:r>
      <w:r>
        <w:rPr>
          <w:rFonts w:hint="cs"/>
          <w:rtl/>
          <w:lang w:eastAsia="he-IL"/>
        </w:rPr>
        <w:t xml:space="preserve"> א</w:t>
      </w:r>
      <w:bookmarkStart w:id="4579" w:name="_ETM_Q1_11133988"/>
      <w:bookmarkEnd w:id="4579"/>
      <w:r>
        <w:rPr>
          <w:rFonts w:hint="cs"/>
          <w:rtl/>
          <w:lang w:eastAsia="he-IL"/>
        </w:rPr>
        <w:t>ת זה.</w:t>
      </w:r>
    </w:p>
    <w:p w:rsidR="00917E83" w:rsidRDefault="00917E83" w:rsidP="00917E83">
      <w:pPr>
        <w:rPr>
          <w:rtl/>
          <w:lang w:eastAsia="he-IL"/>
        </w:rPr>
      </w:pPr>
      <w:bookmarkStart w:id="4580" w:name="_ETM_Q1_11134828"/>
      <w:bookmarkStart w:id="4581" w:name="_ETM_Q1_11134903"/>
      <w:bookmarkStart w:id="4582" w:name="_ETM_Q1_11135658"/>
      <w:bookmarkEnd w:id="4580"/>
      <w:bookmarkEnd w:id="4581"/>
      <w:bookmarkEnd w:id="4582"/>
    </w:p>
    <w:p w:rsidR="00917E83" w:rsidRDefault="00917E83" w:rsidP="00917E83">
      <w:pPr>
        <w:pStyle w:val="a4"/>
        <w:keepNext/>
        <w:rPr>
          <w:rtl/>
        </w:rPr>
      </w:pPr>
      <w:bookmarkStart w:id="4583" w:name="ET_speaker_6542_524"/>
      <w:r w:rsidRPr="00917E83">
        <w:rPr>
          <w:rStyle w:val="TagStyle"/>
          <w:rtl/>
        </w:rPr>
        <w:t xml:space="preserve"> &lt;&lt; דובר &gt;&gt; </w:t>
      </w:r>
      <w:r>
        <w:rPr>
          <w:rtl/>
        </w:rPr>
        <w:t>משה פסל (הליכוד):</w:t>
      </w:r>
      <w:r w:rsidRPr="00917E83">
        <w:rPr>
          <w:rStyle w:val="TagStyle"/>
          <w:rtl/>
        </w:rPr>
        <w:t xml:space="preserve"> &lt;&lt; דובר &gt;&gt;</w:t>
      </w:r>
      <w:r>
        <w:rPr>
          <w:rtl/>
        </w:rPr>
        <w:t xml:space="preserve">   </w:t>
      </w:r>
      <w:bookmarkEnd w:id="4583"/>
    </w:p>
    <w:p w:rsidR="00917E83" w:rsidRDefault="00917E83" w:rsidP="00917E83">
      <w:pPr>
        <w:pStyle w:val="KeepWithNext"/>
        <w:rPr>
          <w:rtl/>
          <w:lang w:eastAsia="he-IL"/>
        </w:rPr>
      </w:pPr>
    </w:p>
    <w:p w:rsidR="00917E83" w:rsidRDefault="00917E83" w:rsidP="00917E83">
      <w:pPr>
        <w:rPr>
          <w:rtl/>
          <w:lang w:eastAsia="he-IL"/>
        </w:rPr>
      </w:pPr>
      <w:bookmarkStart w:id="4584" w:name="_ETM_Q1_11136053"/>
      <w:bookmarkStart w:id="4585" w:name="_ETM_Q1_11136078"/>
      <w:bookmarkEnd w:id="4584"/>
      <w:bookmarkEnd w:id="4585"/>
      <w:r>
        <w:rPr>
          <w:rFonts w:hint="cs"/>
          <w:rtl/>
          <w:lang w:eastAsia="he-IL"/>
        </w:rPr>
        <w:t xml:space="preserve">ברוב המוצרים </w:t>
      </w:r>
      <w:r w:rsidR="00076D5D">
        <w:rPr>
          <w:rFonts w:hint="cs"/>
          <w:rtl/>
          <w:lang w:eastAsia="he-IL"/>
        </w:rPr>
        <w:t xml:space="preserve">באכיפה בשווקים </w:t>
      </w:r>
      <w:r>
        <w:rPr>
          <w:rFonts w:hint="cs"/>
          <w:rtl/>
          <w:lang w:eastAsia="he-IL"/>
        </w:rPr>
        <w:t>רש</w:t>
      </w:r>
      <w:r w:rsidR="00827B09">
        <w:rPr>
          <w:rFonts w:hint="cs"/>
          <w:rtl/>
          <w:lang w:eastAsia="he-IL"/>
        </w:rPr>
        <w:t>ום</w:t>
      </w:r>
      <w:r>
        <w:rPr>
          <w:rFonts w:hint="cs"/>
          <w:rtl/>
          <w:lang w:eastAsia="he-IL"/>
        </w:rPr>
        <w:t xml:space="preserve"> מי היבואן. </w:t>
      </w:r>
      <w:r w:rsidR="00076D5D">
        <w:rPr>
          <w:rFonts w:hint="cs"/>
          <w:rtl/>
          <w:lang w:eastAsia="he-IL"/>
        </w:rPr>
        <w:t xml:space="preserve">יש חובת סימון מוצרים. </w:t>
      </w:r>
      <w:r>
        <w:rPr>
          <w:rFonts w:hint="cs"/>
          <w:rtl/>
          <w:lang w:eastAsia="he-IL"/>
        </w:rPr>
        <w:t xml:space="preserve">נכון שלא תמיד אנשים </w:t>
      </w:r>
      <w:bookmarkStart w:id="4586" w:name="_ETM_Q1_11145523"/>
      <w:bookmarkEnd w:id="4586"/>
      <w:r>
        <w:rPr>
          <w:rFonts w:hint="cs"/>
          <w:rtl/>
          <w:lang w:eastAsia="he-IL"/>
        </w:rPr>
        <w:t>עומדים בחובה</w:t>
      </w:r>
      <w:r w:rsidR="00076D5D">
        <w:rPr>
          <w:rFonts w:hint="cs"/>
          <w:rtl/>
          <w:lang w:eastAsia="he-IL"/>
        </w:rPr>
        <w:t xml:space="preserve"> אבל רוב הפעמים מגיעים ליבואן</w:t>
      </w:r>
      <w:r>
        <w:rPr>
          <w:rFonts w:hint="cs"/>
          <w:rtl/>
          <w:lang w:eastAsia="he-IL"/>
        </w:rPr>
        <w:t>.</w:t>
      </w:r>
    </w:p>
    <w:p w:rsidR="00917E83" w:rsidRDefault="00917E83" w:rsidP="00917E83">
      <w:pPr>
        <w:rPr>
          <w:rtl/>
          <w:lang w:eastAsia="he-IL"/>
        </w:rPr>
      </w:pPr>
      <w:bookmarkStart w:id="4587" w:name="_ETM_Q1_11147803"/>
      <w:bookmarkStart w:id="4588" w:name="_ETM_Q1_11147868"/>
      <w:bookmarkStart w:id="4589" w:name="_ETM_Q1_11148683"/>
      <w:bookmarkEnd w:id="4587"/>
      <w:bookmarkEnd w:id="4588"/>
      <w:bookmarkEnd w:id="4589"/>
    </w:p>
    <w:p w:rsidR="00917E83" w:rsidRDefault="00917E83" w:rsidP="00917E83">
      <w:pPr>
        <w:pStyle w:val="a4"/>
        <w:keepNext/>
        <w:rPr>
          <w:rtl/>
        </w:rPr>
      </w:pPr>
      <w:bookmarkStart w:id="4590" w:name="ET_speaker_5520_525"/>
      <w:r w:rsidRPr="00917E83">
        <w:rPr>
          <w:rStyle w:val="TagStyle"/>
          <w:rtl/>
        </w:rPr>
        <w:t xml:space="preserve"> &lt;&lt; דובר &gt;&gt; </w:t>
      </w:r>
      <w:r>
        <w:rPr>
          <w:rtl/>
        </w:rPr>
        <w:t>עודד פורר (ישראל ביתנו):</w:t>
      </w:r>
      <w:r w:rsidRPr="00917E83">
        <w:rPr>
          <w:rStyle w:val="TagStyle"/>
          <w:rtl/>
        </w:rPr>
        <w:t xml:space="preserve"> &lt;&lt; דובר &gt;&gt;</w:t>
      </w:r>
      <w:r>
        <w:rPr>
          <w:rtl/>
        </w:rPr>
        <w:t xml:space="preserve">   </w:t>
      </w:r>
      <w:bookmarkEnd w:id="4590"/>
    </w:p>
    <w:p w:rsidR="00917E83" w:rsidRDefault="00917E83" w:rsidP="00917E83">
      <w:pPr>
        <w:pStyle w:val="KeepWithNext"/>
        <w:rPr>
          <w:rtl/>
          <w:lang w:eastAsia="he-IL"/>
        </w:rPr>
      </w:pPr>
    </w:p>
    <w:p w:rsidR="00917E83" w:rsidRDefault="00917E83" w:rsidP="00076D5D">
      <w:pPr>
        <w:rPr>
          <w:rtl/>
          <w:lang w:eastAsia="he-IL"/>
        </w:rPr>
      </w:pPr>
      <w:bookmarkStart w:id="4591" w:name="_ETM_Q1_11149128"/>
      <w:bookmarkStart w:id="4592" w:name="_ETM_Q1_11149163"/>
      <w:bookmarkEnd w:id="4591"/>
      <w:bookmarkEnd w:id="4592"/>
      <w:r>
        <w:rPr>
          <w:rFonts w:hint="cs"/>
          <w:rtl/>
          <w:lang w:eastAsia="he-IL"/>
        </w:rPr>
        <w:t xml:space="preserve">גם פה אתם נותנים כלי לעוסק הקטן, </w:t>
      </w:r>
      <w:r w:rsidR="00076D5D">
        <w:rPr>
          <w:rFonts w:hint="cs"/>
          <w:rtl/>
          <w:lang w:eastAsia="he-IL"/>
        </w:rPr>
        <w:t xml:space="preserve">אומר לו: אם קנית מוצר ביל שאתה יודע לומר </w:t>
      </w:r>
      <w:r>
        <w:rPr>
          <w:rFonts w:hint="cs"/>
          <w:rtl/>
          <w:lang w:eastAsia="he-IL"/>
        </w:rPr>
        <w:t>מי היבואן א</w:t>
      </w:r>
      <w:bookmarkStart w:id="4593" w:name="_ETM_Q1_11154628"/>
      <w:bookmarkEnd w:id="4593"/>
      <w:r>
        <w:rPr>
          <w:rFonts w:hint="cs"/>
          <w:rtl/>
          <w:lang w:eastAsia="he-IL"/>
        </w:rPr>
        <w:t>ו בלי שרש</w:t>
      </w:r>
      <w:r w:rsidR="00827B09">
        <w:rPr>
          <w:rFonts w:hint="cs"/>
          <w:rtl/>
          <w:lang w:eastAsia="he-IL"/>
        </w:rPr>
        <w:t>ום</w:t>
      </w:r>
      <w:r>
        <w:rPr>
          <w:rFonts w:hint="cs"/>
          <w:rtl/>
          <w:lang w:eastAsia="he-IL"/>
        </w:rPr>
        <w:t xml:space="preserve"> מי היבואן</w:t>
      </w:r>
      <w:r w:rsidR="00076D5D">
        <w:rPr>
          <w:rFonts w:hint="cs"/>
          <w:rtl/>
          <w:lang w:eastAsia="he-IL"/>
        </w:rPr>
        <w:t xml:space="preserve"> שזה חובה חוקית</w:t>
      </w:r>
      <w:r>
        <w:rPr>
          <w:rFonts w:hint="cs"/>
          <w:rtl/>
          <w:lang w:eastAsia="he-IL"/>
        </w:rPr>
        <w:t>- -</w:t>
      </w:r>
    </w:p>
    <w:p w:rsidR="00917E83" w:rsidRDefault="00917E83" w:rsidP="00917E83">
      <w:pPr>
        <w:rPr>
          <w:rtl/>
          <w:lang w:eastAsia="he-IL"/>
        </w:rPr>
      </w:pPr>
      <w:bookmarkStart w:id="4594" w:name="_ETM_Q1_11160293"/>
      <w:bookmarkStart w:id="4595" w:name="_ETM_Q1_11160358"/>
      <w:bookmarkStart w:id="4596" w:name="_ETM_Q1_11161913"/>
      <w:bookmarkEnd w:id="4594"/>
      <w:bookmarkEnd w:id="4595"/>
      <w:bookmarkEnd w:id="4596"/>
    </w:p>
    <w:p w:rsidR="00917E83" w:rsidRDefault="00917E83" w:rsidP="00917E83">
      <w:pPr>
        <w:pStyle w:val="af9"/>
        <w:keepNext/>
        <w:rPr>
          <w:rtl/>
          <w:lang w:eastAsia="he-IL"/>
        </w:rPr>
      </w:pPr>
      <w:bookmarkStart w:id="4597" w:name="ET_guest_825310_526"/>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597"/>
    </w:p>
    <w:p w:rsidR="00917E83" w:rsidRDefault="00917E83" w:rsidP="00917E83">
      <w:pPr>
        <w:pStyle w:val="KeepWithNext"/>
        <w:rPr>
          <w:rtl/>
          <w:lang w:eastAsia="he-IL"/>
        </w:rPr>
      </w:pPr>
    </w:p>
    <w:p w:rsidR="00917E83" w:rsidRDefault="00917E83" w:rsidP="00917E83">
      <w:pPr>
        <w:rPr>
          <w:rtl/>
          <w:lang w:eastAsia="he-IL"/>
        </w:rPr>
      </w:pPr>
      <w:bookmarkStart w:id="4598" w:name="_ETM_Q1_11162353"/>
      <w:bookmarkStart w:id="4599" w:name="_ETM_Q1_11162388"/>
      <w:bookmarkEnd w:id="4598"/>
      <w:bookmarkEnd w:id="4599"/>
      <w:r>
        <w:rPr>
          <w:rFonts w:hint="cs"/>
          <w:rtl/>
          <w:lang w:eastAsia="he-IL"/>
        </w:rPr>
        <w:t xml:space="preserve">אם מגיעים למשווק </w:t>
      </w:r>
      <w:r w:rsidR="00076D5D">
        <w:rPr>
          <w:rFonts w:hint="cs"/>
          <w:rtl/>
          <w:lang w:eastAsia="he-IL"/>
        </w:rPr>
        <w:t xml:space="preserve">והוא מראה את היבואן ואנו יכולים לאכוף כנגד היבואן, </w:t>
      </w:r>
      <w:r>
        <w:rPr>
          <w:rFonts w:hint="cs"/>
          <w:rtl/>
          <w:lang w:eastAsia="he-IL"/>
        </w:rPr>
        <w:t>אנו פוטר</w:t>
      </w:r>
      <w:r w:rsidR="00827B09">
        <w:rPr>
          <w:rFonts w:hint="cs"/>
          <w:rtl/>
          <w:lang w:eastAsia="he-IL"/>
        </w:rPr>
        <w:t>ים</w:t>
      </w:r>
      <w:r>
        <w:rPr>
          <w:rFonts w:hint="cs"/>
          <w:rtl/>
          <w:lang w:eastAsia="he-IL"/>
        </w:rPr>
        <w:t xml:space="preserve"> </w:t>
      </w:r>
      <w:bookmarkStart w:id="4600" w:name="_ETM_Q1_11165788"/>
      <w:bookmarkEnd w:id="4600"/>
      <w:r>
        <w:rPr>
          <w:rFonts w:hint="cs"/>
          <w:rtl/>
          <w:lang w:eastAsia="he-IL"/>
        </w:rPr>
        <w:t xml:space="preserve">את המשווק. תכף נגיע לזה. לכן אנו צריכים ברירת מחדל </w:t>
      </w:r>
      <w:bookmarkStart w:id="4601" w:name="_ETM_Q1_11171324"/>
      <w:bookmarkEnd w:id="4601"/>
      <w:r>
        <w:rPr>
          <w:rFonts w:hint="cs"/>
          <w:rtl/>
          <w:lang w:eastAsia="he-IL"/>
        </w:rPr>
        <w:t>לבדיקה.</w:t>
      </w:r>
    </w:p>
    <w:p w:rsidR="00917E83" w:rsidRDefault="00917E83" w:rsidP="00917E83">
      <w:pPr>
        <w:rPr>
          <w:rtl/>
          <w:lang w:eastAsia="he-IL"/>
        </w:rPr>
      </w:pPr>
      <w:bookmarkStart w:id="4602" w:name="_ETM_Q1_11173089"/>
      <w:bookmarkStart w:id="4603" w:name="_ETM_Q1_11173159"/>
      <w:bookmarkStart w:id="4604" w:name="_ETM_Q1_11174194"/>
      <w:bookmarkEnd w:id="4602"/>
      <w:bookmarkEnd w:id="4603"/>
      <w:bookmarkEnd w:id="4604"/>
    </w:p>
    <w:p w:rsidR="00917E83" w:rsidRDefault="00917E83" w:rsidP="00917E83">
      <w:pPr>
        <w:pStyle w:val="af9"/>
        <w:keepNext/>
        <w:rPr>
          <w:rtl/>
          <w:lang w:eastAsia="he-IL"/>
        </w:rPr>
      </w:pPr>
      <w:bookmarkStart w:id="4605" w:name="ET_guest_537748_527"/>
      <w:r w:rsidRPr="00917E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bookmarkEnd w:id="4605"/>
    </w:p>
    <w:p w:rsidR="00917E83" w:rsidRDefault="00917E83" w:rsidP="00917E83">
      <w:pPr>
        <w:pStyle w:val="KeepWithNext"/>
        <w:rPr>
          <w:rtl/>
          <w:lang w:eastAsia="he-IL"/>
        </w:rPr>
      </w:pPr>
    </w:p>
    <w:p w:rsidR="00917E83" w:rsidRDefault="00076D5D" w:rsidP="00076D5D">
      <w:pPr>
        <w:rPr>
          <w:rtl/>
          <w:lang w:eastAsia="he-IL"/>
        </w:rPr>
      </w:pPr>
      <w:bookmarkStart w:id="4606" w:name="_ETM_Q1_11174594"/>
      <w:bookmarkStart w:id="4607" w:name="_ETM_Q1_11174634"/>
      <w:bookmarkEnd w:id="4606"/>
      <w:bookmarkEnd w:id="4607"/>
      <w:r>
        <w:rPr>
          <w:rFonts w:hint="cs"/>
          <w:rtl/>
          <w:lang w:eastAsia="he-IL"/>
        </w:rPr>
        <w:t xml:space="preserve">אנחנו בשאלה איך בודקים ואם יש יבואן ואתם יודעים את פרטיו כי אתם מחוברים עם המכס לפרטי היבואן - </w:t>
      </w:r>
      <w:r w:rsidR="00917E83">
        <w:rPr>
          <w:rFonts w:hint="cs"/>
          <w:rtl/>
          <w:lang w:eastAsia="he-IL"/>
        </w:rPr>
        <w:t>נכון לפנות ליבואן. אם לא מ</w:t>
      </w:r>
      <w:r>
        <w:rPr>
          <w:rFonts w:hint="cs"/>
          <w:rtl/>
          <w:lang w:eastAsia="he-IL"/>
        </w:rPr>
        <w:t>שיגים אותו</w:t>
      </w:r>
      <w:r w:rsidR="00917E83">
        <w:rPr>
          <w:rFonts w:hint="cs"/>
          <w:rtl/>
          <w:lang w:eastAsia="he-IL"/>
        </w:rPr>
        <w:t xml:space="preserve"> </w:t>
      </w:r>
      <w:r w:rsidR="00917E83">
        <w:rPr>
          <w:rtl/>
          <w:lang w:eastAsia="he-IL"/>
        </w:rPr>
        <w:t>–</w:t>
      </w:r>
      <w:r>
        <w:rPr>
          <w:rFonts w:hint="cs"/>
          <w:rtl/>
          <w:lang w:eastAsia="he-IL"/>
        </w:rPr>
        <w:t xml:space="preserve"> </w:t>
      </w:r>
      <w:r w:rsidR="00917E83">
        <w:rPr>
          <w:rFonts w:hint="cs"/>
          <w:rtl/>
          <w:lang w:eastAsia="he-IL"/>
        </w:rPr>
        <w:t>מסכי</w:t>
      </w:r>
      <w:r>
        <w:rPr>
          <w:rFonts w:hint="cs"/>
          <w:rtl/>
          <w:lang w:eastAsia="he-IL"/>
        </w:rPr>
        <w:t>ם אתכם</w:t>
      </w:r>
      <w:r w:rsidR="00917E83">
        <w:rPr>
          <w:rFonts w:hint="cs"/>
          <w:rtl/>
          <w:lang w:eastAsia="he-IL"/>
        </w:rPr>
        <w:t>.</w:t>
      </w:r>
    </w:p>
    <w:p w:rsidR="00076D5D" w:rsidRDefault="00076D5D" w:rsidP="00917E83">
      <w:pPr>
        <w:rPr>
          <w:rtl/>
          <w:lang w:eastAsia="he-IL"/>
        </w:rPr>
      </w:pPr>
      <w:bookmarkStart w:id="4608" w:name="_ETM_Q1_11191141"/>
      <w:bookmarkStart w:id="4609" w:name="_ETM_Q1_11191221"/>
      <w:bookmarkStart w:id="4610" w:name="_ETM_Q1_11191936"/>
      <w:bookmarkStart w:id="4611" w:name="_ETM_Q1_11187743"/>
      <w:bookmarkEnd w:id="4608"/>
      <w:bookmarkEnd w:id="4609"/>
      <w:bookmarkEnd w:id="4610"/>
      <w:bookmarkEnd w:id="4611"/>
    </w:p>
    <w:p w:rsidR="00076D5D" w:rsidRDefault="00076D5D" w:rsidP="00076D5D">
      <w:pPr>
        <w:pStyle w:val="af9"/>
        <w:keepNext/>
        <w:rPr>
          <w:rtl/>
          <w:lang w:eastAsia="he-IL"/>
        </w:rPr>
      </w:pPr>
      <w:bookmarkStart w:id="4612" w:name="ET_guest_522797_1020"/>
      <w:r w:rsidRPr="00076D5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76D5D">
        <w:rPr>
          <w:rStyle w:val="TagStyle"/>
          <w:rtl/>
        </w:rPr>
        <w:t xml:space="preserve"> &lt;&lt; אורח &gt;&gt;</w:t>
      </w:r>
      <w:r>
        <w:rPr>
          <w:rtl/>
          <w:lang w:eastAsia="he-IL"/>
        </w:rPr>
        <w:t xml:space="preserve">   </w:t>
      </w:r>
      <w:bookmarkEnd w:id="4612"/>
    </w:p>
    <w:p w:rsidR="00076D5D" w:rsidRDefault="00076D5D" w:rsidP="00076D5D">
      <w:pPr>
        <w:pStyle w:val="KeepWithNext"/>
        <w:rPr>
          <w:rtl/>
          <w:lang w:eastAsia="he-IL"/>
        </w:rPr>
      </w:pPr>
    </w:p>
    <w:p w:rsidR="00076D5D" w:rsidRDefault="00076D5D" w:rsidP="00076D5D">
      <w:pPr>
        <w:rPr>
          <w:rtl/>
          <w:lang w:eastAsia="he-IL"/>
        </w:rPr>
      </w:pPr>
      <w:bookmarkStart w:id="4613" w:name="_ETM_Q1_11188249"/>
      <w:bookmarkStart w:id="4614" w:name="_ETM_Q1_11188329"/>
      <w:bookmarkEnd w:id="4613"/>
      <w:bookmarkEnd w:id="4614"/>
      <w:r>
        <w:rPr>
          <w:rFonts w:hint="cs"/>
          <w:rtl/>
          <w:lang w:eastAsia="he-IL"/>
        </w:rPr>
        <w:t xml:space="preserve">כאילו </w:t>
      </w:r>
      <w:bookmarkStart w:id="4615" w:name="_ETM_Q1_11185315"/>
      <w:bookmarkEnd w:id="4615"/>
      <w:r>
        <w:rPr>
          <w:rFonts w:hint="cs"/>
          <w:rtl/>
          <w:lang w:eastAsia="he-IL"/>
        </w:rPr>
        <w:t>ממוצר שאתה מוצא בשוק אתה ישר קופץ ליבואן, למשלוח? באמת. אין דבר כזה.</w:t>
      </w:r>
    </w:p>
    <w:p w:rsidR="00076D5D" w:rsidRPr="00076D5D" w:rsidRDefault="00076D5D" w:rsidP="00076D5D">
      <w:pPr>
        <w:rPr>
          <w:rtl/>
          <w:lang w:eastAsia="he-IL"/>
        </w:rPr>
      </w:pPr>
    </w:p>
    <w:p w:rsidR="00917E83" w:rsidRDefault="00917E83" w:rsidP="00917E83">
      <w:pPr>
        <w:pStyle w:val="a4"/>
        <w:keepNext/>
        <w:rPr>
          <w:rtl/>
        </w:rPr>
      </w:pPr>
      <w:bookmarkStart w:id="4616" w:name="ET_speaker_6542_528"/>
      <w:r w:rsidRPr="00917E83">
        <w:rPr>
          <w:rStyle w:val="TagStyle"/>
          <w:rtl/>
        </w:rPr>
        <w:t xml:space="preserve"> &lt;&lt; דובר &gt;&gt; </w:t>
      </w:r>
      <w:r>
        <w:rPr>
          <w:rtl/>
        </w:rPr>
        <w:t>משה פסל (הליכוד):</w:t>
      </w:r>
      <w:r w:rsidRPr="00917E83">
        <w:rPr>
          <w:rStyle w:val="TagStyle"/>
          <w:rtl/>
        </w:rPr>
        <w:t xml:space="preserve"> &lt;&lt; דובר &gt;&gt;</w:t>
      </w:r>
      <w:r>
        <w:rPr>
          <w:rtl/>
        </w:rPr>
        <w:t xml:space="preserve">   </w:t>
      </w:r>
      <w:bookmarkEnd w:id="4616"/>
    </w:p>
    <w:p w:rsidR="00917E83" w:rsidRDefault="00917E83" w:rsidP="00917E83">
      <w:pPr>
        <w:pStyle w:val="KeepWithNext"/>
        <w:rPr>
          <w:rtl/>
          <w:lang w:eastAsia="he-IL"/>
        </w:rPr>
      </w:pPr>
    </w:p>
    <w:p w:rsidR="00917E83" w:rsidRDefault="00917E83" w:rsidP="00917E83">
      <w:pPr>
        <w:rPr>
          <w:rtl/>
          <w:lang w:eastAsia="he-IL"/>
        </w:rPr>
      </w:pPr>
      <w:bookmarkStart w:id="4617" w:name="_ETM_Q1_11192321"/>
      <w:bookmarkStart w:id="4618" w:name="_ETM_Q1_11192351"/>
      <w:bookmarkEnd w:id="4617"/>
      <w:bookmarkEnd w:id="4618"/>
      <w:r>
        <w:rPr>
          <w:rFonts w:hint="cs"/>
          <w:rtl/>
          <w:lang w:eastAsia="he-IL"/>
        </w:rPr>
        <w:t xml:space="preserve">אתה מציע שלא </w:t>
      </w:r>
      <w:bookmarkStart w:id="4619" w:name="_ETM_Q1_11194826"/>
      <w:bookmarkEnd w:id="4619"/>
      <w:proofErr w:type="spellStart"/>
      <w:r>
        <w:rPr>
          <w:rFonts w:hint="cs"/>
          <w:rtl/>
          <w:lang w:eastAsia="he-IL"/>
        </w:rPr>
        <w:t>ינטלו</w:t>
      </w:r>
      <w:proofErr w:type="spellEnd"/>
      <w:r>
        <w:rPr>
          <w:rFonts w:hint="cs"/>
          <w:rtl/>
          <w:lang w:eastAsia="he-IL"/>
        </w:rPr>
        <w:t xml:space="preserve"> מהמוכר את המוצר? תוסיף בחוק, </w:t>
      </w:r>
      <w:r w:rsidR="00076D5D">
        <w:rPr>
          <w:rFonts w:hint="cs"/>
          <w:rtl/>
          <w:lang w:eastAsia="he-IL"/>
        </w:rPr>
        <w:t xml:space="preserve">שיש קודם חובת פנייה, </w:t>
      </w:r>
      <w:r>
        <w:rPr>
          <w:rFonts w:hint="cs"/>
          <w:rtl/>
          <w:lang w:eastAsia="he-IL"/>
        </w:rPr>
        <w:t xml:space="preserve">אבל אם לא מוצאים </w:t>
      </w:r>
      <w:bookmarkStart w:id="4620" w:name="_ETM_Q1_11203276"/>
      <w:bookmarkEnd w:id="4620"/>
      <w:r>
        <w:rPr>
          <w:rFonts w:hint="cs"/>
          <w:rtl/>
          <w:lang w:eastAsia="he-IL"/>
        </w:rPr>
        <w:t>את היבו</w:t>
      </w:r>
      <w:r w:rsidR="00076D5D">
        <w:rPr>
          <w:rFonts w:hint="cs"/>
          <w:rtl/>
          <w:lang w:eastAsia="he-IL"/>
        </w:rPr>
        <w:t>אן, לא יבדקו</w:t>
      </w:r>
      <w:r>
        <w:rPr>
          <w:rFonts w:hint="cs"/>
          <w:rtl/>
          <w:lang w:eastAsia="he-IL"/>
        </w:rPr>
        <w:t>?</w:t>
      </w:r>
    </w:p>
    <w:p w:rsidR="00076D5D" w:rsidRDefault="00076D5D" w:rsidP="00917E83">
      <w:pPr>
        <w:rPr>
          <w:rtl/>
          <w:lang w:eastAsia="he-IL"/>
        </w:rPr>
      </w:pPr>
    </w:p>
    <w:p w:rsidR="00076D5D" w:rsidRDefault="00076D5D" w:rsidP="00076D5D">
      <w:pPr>
        <w:pStyle w:val="af9"/>
        <w:keepNext/>
        <w:rPr>
          <w:rtl/>
          <w:lang w:eastAsia="he-IL"/>
        </w:rPr>
      </w:pPr>
      <w:r w:rsidRPr="00917E83">
        <w:rPr>
          <w:rStyle w:val="TagStyle"/>
          <w:rtl/>
        </w:rPr>
        <w:t xml:space="preserve">&lt;&lt; אורח &gt;&gt; </w:t>
      </w:r>
      <w:r>
        <w:rPr>
          <w:rtl/>
          <w:lang w:eastAsia="he-IL"/>
        </w:rPr>
        <w:t xml:space="preserve">רז </w:t>
      </w:r>
      <w:proofErr w:type="spellStart"/>
      <w:r>
        <w:rPr>
          <w:rtl/>
          <w:lang w:eastAsia="he-IL"/>
        </w:rPr>
        <w:t>הילמן</w:t>
      </w:r>
      <w:proofErr w:type="spellEnd"/>
      <w:r>
        <w:rPr>
          <w:rtl/>
          <w:lang w:eastAsia="he-IL"/>
        </w:rPr>
        <w:t>:</w:t>
      </w:r>
      <w:r w:rsidRPr="00917E83">
        <w:rPr>
          <w:rStyle w:val="TagStyle"/>
          <w:rtl/>
        </w:rPr>
        <w:t xml:space="preserve"> &lt;&lt; אורח &gt;&gt;</w:t>
      </w:r>
      <w:r>
        <w:rPr>
          <w:rtl/>
          <w:lang w:eastAsia="he-IL"/>
        </w:rPr>
        <w:t xml:space="preserve">   </w:t>
      </w:r>
    </w:p>
    <w:p w:rsidR="00076D5D" w:rsidRDefault="00076D5D" w:rsidP="00917E83">
      <w:pPr>
        <w:rPr>
          <w:rtl/>
          <w:lang w:eastAsia="he-IL"/>
        </w:rPr>
      </w:pPr>
    </w:p>
    <w:p w:rsidR="00076D5D" w:rsidRDefault="00076D5D" w:rsidP="00917E83">
      <w:pPr>
        <w:rPr>
          <w:rtl/>
          <w:lang w:eastAsia="he-IL"/>
        </w:rPr>
      </w:pPr>
      <w:r>
        <w:rPr>
          <w:rFonts w:hint="cs"/>
          <w:rtl/>
          <w:lang w:eastAsia="he-IL"/>
        </w:rPr>
        <w:t xml:space="preserve">חד </w:t>
      </w:r>
      <w:bookmarkStart w:id="4621" w:name="_ETM_Q1_11202230"/>
      <w:bookmarkEnd w:id="4621"/>
      <w:r>
        <w:rPr>
          <w:rFonts w:hint="cs"/>
          <w:rtl/>
          <w:lang w:eastAsia="he-IL"/>
        </w:rPr>
        <w:t>משמעית, אם לא מצאו.</w:t>
      </w:r>
    </w:p>
    <w:p w:rsidR="00917E83" w:rsidRDefault="00917E83" w:rsidP="00917E83">
      <w:pPr>
        <w:rPr>
          <w:rtl/>
          <w:lang w:eastAsia="he-IL"/>
        </w:rPr>
      </w:pPr>
      <w:bookmarkStart w:id="4622" w:name="_ETM_Q1_11204916"/>
      <w:bookmarkStart w:id="4623" w:name="_ETM_Q1_11204986"/>
      <w:bookmarkStart w:id="4624" w:name="_ETM_Q1_11223302"/>
      <w:bookmarkEnd w:id="4622"/>
      <w:bookmarkEnd w:id="4623"/>
      <w:bookmarkEnd w:id="4624"/>
    </w:p>
    <w:p w:rsidR="00917E83" w:rsidRDefault="00917E83" w:rsidP="00917E83">
      <w:pPr>
        <w:pStyle w:val="af9"/>
        <w:keepNext/>
        <w:rPr>
          <w:rtl/>
          <w:lang w:eastAsia="he-IL"/>
        </w:rPr>
      </w:pPr>
      <w:bookmarkStart w:id="4625" w:name="ET_guest_825310_529"/>
      <w:r w:rsidRPr="00917E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17E83">
        <w:rPr>
          <w:rStyle w:val="TagStyle"/>
          <w:rtl/>
        </w:rPr>
        <w:t xml:space="preserve"> &lt;&lt; אורח &gt;&gt;</w:t>
      </w:r>
      <w:r>
        <w:rPr>
          <w:rtl/>
          <w:lang w:eastAsia="he-IL"/>
        </w:rPr>
        <w:t xml:space="preserve">   </w:t>
      </w:r>
      <w:bookmarkEnd w:id="4625"/>
    </w:p>
    <w:p w:rsidR="00917E83" w:rsidRDefault="00917E83" w:rsidP="00917E83">
      <w:pPr>
        <w:pStyle w:val="KeepWithNext"/>
        <w:rPr>
          <w:rtl/>
          <w:lang w:eastAsia="he-IL"/>
        </w:rPr>
      </w:pPr>
    </w:p>
    <w:p w:rsidR="00076D5D" w:rsidRDefault="00076D5D" w:rsidP="00076D5D">
      <w:pPr>
        <w:rPr>
          <w:rtl/>
          <w:lang w:eastAsia="he-IL"/>
        </w:rPr>
      </w:pPr>
      <w:bookmarkStart w:id="4626" w:name="_ETM_Q1_11223747"/>
      <w:bookmarkStart w:id="4627" w:name="_ETM_Q1_11223777"/>
      <w:bookmarkEnd w:id="4626"/>
      <w:bookmarkEnd w:id="4627"/>
      <w:r>
        <w:rPr>
          <w:rFonts w:hint="cs"/>
          <w:rtl/>
          <w:lang w:eastAsia="he-IL"/>
        </w:rPr>
        <w:t xml:space="preserve">אם יש לי הודעה דחופה על משהו </w:t>
      </w:r>
      <w:bookmarkStart w:id="4628" w:name="_ETM_Q1_11207074"/>
      <w:bookmarkEnd w:id="4628"/>
      <w:r>
        <w:rPr>
          <w:rFonts w:hint="cs"/>
          <w:rtl/>
          <w:lang w:eastAsia="he-IL"/>
        </w:rPr>
        <w:t xml:space="preserve">מסוכן אחכה עד שיענה לי? </w:t>
      </w:r>
    </w:p>
    <w:p w:rsidR="00076D5D" w:rsidRDefault="00076D5D" w:rsidP="00076D5D">
      <w:pPr>
        <w:rPr>
          <w:rtl/>
          <w:lang w:eastAsia="he-IL"/>
        </w:rPr>
      </w:pPr>
    </w:p>
    <w:p w:rsidR="00076D5D" w:rsidRDefault="00076D5D" w:rsidP="00076D5D">
      <w:pPr>
        <w:pStyle w:val="a4"/>
        <w:keepNext/>
        <w:rPr>
          <w:rtl/>
        </w:rPr>
      </w:pPr>
      <w:bookmarkStart w:id="4629" w:name="ET_speaker_6542_1021"/>
      <w:r w:rsidRPr="00076D5D">
        <w:rPr>
          <w:rStyle w:val="TagStyle"/>
          <w:rtl/>
        </w:rPr>
        <w:t xml:space="preserve"> &lt;&lt; דובר &gt;&gt; </w:t>
      </w:r>
      <w:r>
        <w:rPr>
          <w:rtl/>
        </w:rPr>
        <w:t>משה פסל (הליכוד):</w:t>
      </w:r>
      <w:r w:rsidRPr="00076D5D">
        <w:rPr>
          <w:rStyle w:val="TagStyle"/>
          <w:rtl/>
        </w:rPr>
        <w:t xml:space="preserve"> &lt;&lt; דובר &gt;&gt;</w:t>
      </w:r>
      <w:r>
        <w:rPr>
          <w:rtl/>
        </w:rPr>
        <w:t xml:space="preserve">   </w:t>
      </w:r>
      <w:bookmarkEnd w:id="4629"/>
    </w:p>
    <w:p w:rsidR="00076D5D" w:rsidRDefault="00076D5D" w:rsidP="00076D5D">
      <w:pPr>
        <w:pStyle w:val="KeepWithNext"/>
        <w:rPr>
          <w:rtl/>
          <w:lang w:eastAsia="he-IL"/>
        </w:rPr>
      </w:pPr>
    </w:p>
    <w:p w:rsidR="00076D5D" w:rsidRDefault="00076D5D" w:rsidP="00076D5D">
      <w:pPr>
        <w:rPr>
          <w:rtl/>
          <w:lang w:eastAsia="he-IL"/>
        </w:rPr>
      </w:pPr>
      <w:r>
        <w:rPr>
          <w:rFonts w:hint="cs"/>
          <w:rtl/>
          <w:lang w:eastAsia="he-IL"/>
        </w:rPr>
        <w:t>תנסי רק ליצור קשר עם היבואן.</w:t>
      </w:r>
    </w:p>
    <w:p w:rsidR="00076D5D" w:rsidRDefault="00076D5D" w:rsidP="00076D5D">
      <w:pPr>
        <w:rPr>
          <w:rtl/>
          <w:lang w:eastAsia="he-IL"/>
        </w:rPr>
      </w:pPr>
    </w:p>
    <w:p w:rsidR="00076D5D" w:rsidRDefault="00076D5D" w:rsidP="00076D5D">
      <w:pPr>
        <w:pStyle w:val="af9"/>
        <w:keepNext/>
        <w:rPr>
          <w:rtl/>
          <w:lang w:eastAsia="he-IL"/>
        </w:rPr>
      </w:pPr>
      <w:bookmarkStart w:id="4630" w:name="ET_guest_825310_1022"/>
      <w:r w:rsidRPr="00076D5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76D5D">
        <w:rPr>
          <w:rStyle w:val="TagStyle"/>
          <w:rtl/>
        </w:rPr>
        <w:t xml:space="preserve"> &lt;&lt; אורח &gt;&gt;</w:t>
      </w:r>
      <w:r>
        <w:rPr>
          <w:rtl/>
          <w:lang w:eastAsia="he-IL"/>
        </w:rPr>
        <w:t xml:space="preserve">   </w:t>
      </w:r>
      <w:bookmarkEnd w:id="4630"/>
    </w:p>
    <w:p w:rsidR="00076D5D" w:rsidRDefault="00076D5D" w:rsidP="00076D5D">
      <w:pPr>
        <w:pStyle w:val="KeepWithNext"/>
        <w:rPr>
          <w:rtl/>
          <w:lang w:eastAsia="he-IL"/>
        </w:rPr>
      </w:pPr>
    </w:p>
    <w:p w:rsidR="00076D5D" w:rsidRDefault="00076D5D" w:rsidP="00076D5D">
      <w:pPr>
        <w:rPr>
          <w:rtl/>
          <w:lang w:eastAsia="he-IL"/>
        </w:rPr>
      </w:pPr>
      <w:r>
        <w:rPr>
          <w:rFonts w:hint="cs"/>
          <w:rtl/>
          <w:lang w:eastAsia="he-IL"/>
        </w:rPr>
        <w:t xml:space="preserve">ברור שננסה אבל בחוק אני חייבת ברירת מחדל </w:t>
      </w:r>
      <w:bookmarkStart w:id="4631" w:name="_ETM_Q1_11215035"/>
      <w:bookmarkEnd w:id="4631"/>
      <w:r>
        <w:rPr>
          <w:rFonts w:hint="cs"/>
          <w:rtl/>
          <w:lang w:eastAsia="he-IL"/>
        </w:rPr>
        <w:t xml:space="preserve">שאומרת: יש לך ברירת מחדל שאם בדקת לפי זה </w:t>
      </w:r>
      <w:bookmarkStart w:id="4632" w:name="_ETM_Q1_11218771"/>
      <w:bookmarkEnd w:id="4632"/>
      <w:r>
        <w:rPr>
          <w:rFonts w:hint="cs"/>
          <w:rtl/>
          <w:lang w:eastAsia="he-IL"/>
        </w:rPr>
        <w:t>את בסדר. כמובן אם יש לך ידיעה אחרת- -</w:t>
      </w:r>
    </w:p>
    <w:p w:rsidR="00076D5D" w:rsidRDefault="00076D5D" w:rsidP="00076D5D">
      <w:pPr>
        <w:rPr>
          <w:rtl/>
          <w:lang w:eastAsia="he-IL"/>
        </w:rPr>
      </w:pPr>
      <w:bookmarkStart w:id="4633" w:name="_ETM_Q1_11222811"/>
      <w:bookmarkStart w:id="4634" w:name="_ETM_Q1_11222868"/>
      <w:bookmarkEnd w:id="4633"/>
      <w:bookmarkEnd w:id="4634"/>
    </w:p>
    <w:p w:rsidR="00076D5D" w:rsidRDefault="00076D5D" w:rsidP="00076D5D">
      <w:pPr>
        <w:pStyle w:val="a4"/>
        <w:keepNext/>
        <w:rPr>
          <w:rtl/>
        </w:rPr>
      </w:pPr>
      <w:r w:rsidRPr="00076D5D">
        <w:rPr>
          <w:rStyle w:val="TagStyle"/>
          <w:rtl/>
        </w:rPr>
        <w:t xml:space="preserve">&lt;&lt; דובר &gt;&gt; </w:t>
      </w:r>
      <w:r>
        <w:rPr>
          <w:rtl/>
        </w:rPr>
        <w:t>משה פסל (הליכוד):</w:t>
      </w:r>
      <w:r w:rsidRPr="00076D5D">
        <w:rPr>
          <w:rStyle w:val="TagStyle"/>
          <w:rtl/>
        </w:rPr>
        <w:t xml:space="preserve"> &lt;&lt; דובר &gt;&gt;</w:t>
      </w:r>
      <w:r>
        <w:rPr>
          <w:rtl/>
        </w:rPr>
        <w:t xml:space="preserve">   </w:t>
      </w:r>
    </w:p>
    <w:p w:rsidR="00076D5D" w:rsidRDefault="00076D5D" w:rsidP="00076D5D">
      <w:pPr>
        <w:rPr>
          <w:rtl/>
          <w:lang w:eastAsia="he-IL"/>
        </w:rPr>
      </w:pPr>
    </w:p>
    <w:p w:rsidR="00076D5D" w:rsidRDefault="00076D5D" w:rsidP="00076D5D">
      <w:pPr>
        <w:rPr>
          <w:rtl/>
          <w:lang w:eastAsia="he-IL"/>
        </w:rPr>
      </w:pPr>
      <w:r>
        <w:rPr>
          <w:rFonts w:hint="cs"/>
          <w:rtl/>
          <w:lang w:eastAsia="he-IL"/>
        </w:rPr>
        <w:t>הם אומרים שגם ככה הם עושים את זה.</w:t>
      </w:r>
    </w:p>
    <w:p w:rsidR="00076D5D" w:rsidRDefault="00076D5D" w:rsidP="00076D5D">
      <w:pPr>
        <w:rPr>
          <w:rtl/>
          <w:lang w:eastAsia="he-IL"/>
        </w:rPr>
      </w:pPr>
      <w:bookmarkStart w:id="4635" w:name="_ETM_Q1_11223645"/>
      <w:bookmarkStart w:id="4636" w:name="_ETM_Q1_11223690"/>
      <w:bookmarkStart w:id="4637" w:name="_ETM_Q1_11224890"/>
      <w:bookmarkEnd w:id="4635"/>
      <w:bookmarkEnd w:id="4636"/>
      <w:bookmarkEnd w:id="4637"/>
    </w:p>
    <w:p w:rsidR="00076D5D" w:rsidRDefault="00076D5D" w:rsidP="00076D5D">
      <w:pPr>
        <w:pStyle w:val="af9"/>
        <w:keepNext/>
        <w:rPr>
          <w:rtl/>
          <w:lang w:eastAsia="he-IL"/>
        </w:rPr>
      </w:pPr>
      <w:bookmarkStart w:id="4638" w:name="ET_guest_825310_1023"/>
      <w:r w:rsidRPr="00076D5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76D5D">
        <w:rPr>
          <w:rStyle w:val="TagStyle"/>
          <w:rtl/>
        </w:rPr>
        <w:t xml:space="preserve"> &lt;&lt; אורח &gt;&gt;</w:t>
      </w:r>
      <w:r>
        <w:rPr>
          <w:rtl/>
          <w:lang w:eastAsia="he-IL"/>
        </w:rPr>
        <w:t xml:space="preserve">   </w:t>
      </w:r>
      <w:bookmarkEnd w:id="4638"/>
    </w:p>
    <w:p w:rsidR="00076D5D" w:rsidRDefault="00076D5D" w:rsidP="00076D5D">
      <w:pPr>
        <w:pStyle w:val="KeepWithNext"/>
        <w:rPr>
          <w:rtl/>
          <w:lang w:eastAsia="he-IL"/>
        </w:rPr>
      </w:pPr>
    </w:p>
    <w:p w:rsidR="002B6222" w:rsidRDefault="00076D5D" w:rsidP="00076D5D">
      <w:pPr>
        <w:rPr>
          <w:rtl/>
          <w:lang w:eastAsia="he-IL"/>
        </w:rPr>
      </w:pPr>
      <w:bookmarkStart w:id="4639" w:name="_ETM_Q1_11225409"/>
      <w:bookmarkStart w:id="4640" w:name="_ETM_Q1_11225503"/>
      <w:bookmarkStart w:id="4641" w:name="_ETM_Q1_11222985"/>
      <w:bookmarkStart w:id="4642" w:name="_ETM_Q1_11223092"/>
      <w:bookmarkEnd w:id="4639"/>
      <w:bookmarkEnd w:id="4640"/>
      <w:bookmarkEnd w:id="4641"/>
      <w:bookmarkEnd w:id="4642"/>
      <w:r>
        <w:rPr>
          <w:rFonts w:hint="cs"/>
          <w:rtl/>
          <w:lang w:eastAsia="he-IL"/>
        </w:rPr>
        <w:t xml:space="preserve">גם אנחנו </w:t>
      </w:r>
      <w:r w:rsidR="00917E83">
        <w:rPr>
          <w:rFonts w:hint="cs"/>
          <w:rtl/>
          <w:lang w:eastAsia="he-IL"/>
        </w:rPr>
        <w:t>לא רוצים לעבוד לחינם</w:t>
      </w:r>
      <w:r w:rsidR="002B6222">
        <w:rPr>
          <w:rFonts w:hint="cs"/>
          <w:rtl/>
          <w:lang w:eastAsia="he-IL"/>
        </w:rPr>
        <w:t>.</w:t>
      </w:r>
    </w:p>
    <w:p w:rsidR="002B6222" w:rsidRDefault="002B6222" w:rsidP="00917E83">
      <w:pPr>
        <w:rPr>
          <w:rtl/>
          <w:lang w:eastAsia="he-IL"/>
        </w:rPr>
      </w:pPr>
      <w:bookmarkStart w:id="4643" w:name="_ETM_Q1_11240548"/>
      <w:bookmarkStart w:id="4644" w:name="_ETM_Q1_11240603"/>
      <w:bookmarkStart w:id="4645" w:name="_ETM_Q1_11242018"/>
      <w:bookmarkEnd w:id="4643"/>
      <w:bookmarkEnd w:id="4644"/>
      <w:bookmarkEnd w:id="4645"/>
    </w:p>
    <w:p w:rsidR="002B6222" w:rsidRDefault="002B6222" w:rsidP="002B6222">
      <w:pPr>
        <w:pStyle w:val="af9"/>
        <w:keepNext/>
        <w:rPr>
          <w:rtl/>
          <w:lang w:eastAsia="he-IL"/>
        </w:rPr>
      </w:pPr>
      <w:bookmarkStart w:id="4646" w:name="ET_guest_881624_530"/>
      <w:r w:rsidRPr="002B6222">
        <w:rPr>
          <w:rStyle w:val="TagStyle"/>
          <w:rtl/>
        </w:rPr>
        <w:t xml:space="preserve"> &lt;&lt; אורח &gt;&gt; </w:t>
      </w:r>
      <w:r>
        <w:rPr>
          <w:rtl/>
          <w:lang w:eastAsia="he-IL"/>
        </w:rPr>
        <w:t>שני ברוך עזרי:</w:t>
      </w:r>
      <w:r w:rsidRPr="002B6222">
        <w:rPr>
          <w:rStyle w:val="TagStyle"/>
          <w:rtl/>
        </w:rPr>
        <w:t xml:space="preserve"> &lt;&lt; אורח &gt;&gt;</w:t>
      </w:r>
      <w:r>
        <w:rPr>
          <w:rtl/>
          <w:lang w:eastAsia="he-IL"/>
        </w:rPr>
        <w:t xml:space="preserve">   </w:t>
      </w:r>
      <w:bookmarkEnd w:id="4646"/>
    </w:p>
    <w:p w:rsidR="002B6222" w:rsidRDefault="002B6222" w:rsidP="002B6222">
      <w:pPr>
        <w:pStyle w:val="KeepWithNext"/>
        <w:rPr>
          <w:rtl/>
          <w:lang w:eastAsia="he-IL"/>
        </w:rPr>
      </w:pPr>
    </w:p>
    <w:p w:rsidR="004C1FF8" w:rsidRDefault="00076D5D" w:rsidP="00076D5D">
      <w:pPr>
        <w:rPr>
          <w:rtl/>
          <w:lang w:eastAsia="he-IL"/>
        </w:rPr>
      </w:pPr>
      <w:bookmarkStart w:id="4647" w:name="_ETM_Q1_11242488"/>
      <w:bookmarkStart w:id="4648" w:name="_ETM_Q1_11242503"/>
      <w:bookmarkEnd w:id="4647"/>
      <w:bookmarkEnd w:id="4648"/>
      <w:r>
        <w:rPr>
          <w:rtl/>
          <w:lang w:eastAsia="he-IL"/>
        </w:rPr>
        <w:t>אופן ביצוע בדיקת העמידה בדרישות האסדרה האירופית</w:t>
      </w:r>
      <w:r>
        <w:rPr>
          <w:rFonts w:hint="cs"/>
          <w:rtl/>
          <w:lang w:eastAsia="he-IL"/>
        </w:rPr>
        <w:t xml:space="preserve">. </w:t>
      </w:r>
      <w:r>
        <w:rPr>
          <w:rtl/>
          <w:lang w:eastAsia="he-IL"/>
        </w:rPr>
        <w:t>10ה.</w:t>
      </w:r>
      <w:r>
        <w:rPr>
          <w:rFonts w:hint="cs"/>
          <w:rtl/>
          <w:lang w:eastAsia="he-IL"/>
        </w:rPr>
        <w:t xml:space="preserve"> </w:t>
      </w:r>
      <w:r>
        <w:rPr>
          <w:rtl/>
          <w:lang w:eastAsia="he-IL"/>
        </w:rPr>
        <w:t>(א)</w:t>
      </w:r>
      <w:r>
        <w:rPr>
          <w:rtl/>
          <w:lang w:eastAsia="he-IL"/>
        </w:rPr>
        <w:tab/>
        <w:t>בדיקת ההתאמה לדרישות האסדרה האירופית המאומצת תעשה ככלל בדרך של בדיקת העמידה בדרישות התקן האירופי המתואם המשויך לאסדרה האירופית המאומצת ואם אין תקן אירופי מתואם כאמור, תיעשה הבדיקה בדרך אחרת הקבועה באותה אסדרה;</w:t>
      </w:r>
      <w:r>
        <w:rPr>
          <w:rtl/>
          <w:lang w:eastAsia="he-IL"/>
        </w:rPr>
        <w:tab/>
        <w:t>(ב)</w:t>
      </w:r>
      <w:r>
        <w:rPr>
          <w:rFonts w:hint="cs"/>
          <w:rtl/>
          <w:lang w:eastAsia="he-IL"/>
        </w:rPr>
        <w:t xml:space="preserve"> </w:t>
      </w:r>
      <w:bookmarkStart w:id="4649" w:name="_ETM_Q1_11258914"/>
      <w:bookmarkEnd w:id="4649"/>
      <w:r>
        <w:rPr>
          <w:rtl/>
          <w:lang w:eastAsia="he-IL"/>
        </w:rPr>
        <w:t>מצא הממונה על התקינה כי המצרך אינו עומד בדרישות האסדרה האירופית המאומצת, יכול העוסק לבקש להוכיח את העמידה בדרישות האסדרה האירופית המאומצת בדרך אחרת הקבועה באותה אסדרה, לרבות בדרך של הצגת הצהרת היצרן ותיק מסמכים טכניים, שנערכו על ידי היצרן, ומעידים על התאמת המצרך לדרישות האסדרה, באישור אחד מאלה: (1)</w:t>
      </w:r>
      <w:r>
        <w:rPr>
          <w:rFonts w:hint="cs"/>
          <w:rtl/>
          <w:lang w:eastAsia="he-IL"/>
        </w:rPr>
        <w:t xml:space="preserve"> </w:t>
      </w:r>
      <w:r>
        <w:rPr>
          <w:rtl/>
          <w:lang w:eastAsia="he-IL"/>
        </w:rPr>
        <w:t xml:space="preserve">גוף הערכת התאמה שהוכרז על ידי המאסדר האירופאי כגוף מאושר למתן הערכת תאימות לאותה האסדרה - </w:t>
      </w:r>
      <w:r>
        <w:rPr>
          <w:lang w:eastAsia="he-IL"/>
        </w:rPr>
        <w:t>NB (Notified body)</w:t>
      </w:r>
      <w:r>
        <w:rPr>
          <w:rtl/>
          <w:lang w:eastAsia="he-IL"/>
        </w:rPr>
        <w:t>; (2)</w:t>
      </w:r>
      <w:r>
        <w:rPr>
          <w:rFonts w:hint="cs"/>
          <w:rtl/>
          <w:lang w:eastAsia="he-IL"/>
        </w:rPr>
        <w:t xml:space="preserve"> </w:t>
      </w:r>
      <w:r>
        <w:rPr>
          <w:rtl/>
          <w:lang w:eastAsia="he-IL"/>
        </w:rPr>
        <w:t>מעבדה מאושרת, שקיבלה את אישור הממונה לבדיקת האסדרה האירופית המאומצת הרלוונטית, בהתאם להוראות סעיף 12(א). (ג)</w:t>
      </w:r>
      <w:r>
        <w:rPr>
          <w:rFonts w:hint="cs"/>
          <w:rtl/>
          <w:lang w:eastAsia="he-IL"/>
        </w:rPr>
        <w:t xml:space="preserve"> </w:t>
      </w:r>
      <w:r>
        <w:rPr>
          <w:rtl/>
          <w:lang w:eastAsia="he-IL"/>
        </w:rPr>
        <w:t>בסעיף זה -</w:t>
      </w:r>
      <w:r>
        <w:rPr>
          <w:rFonts w:hint="cs"/>
          <w:rtl/>
          <w:lang w:eastAsia="he-IL"/>
        </w:rPr>
        <w:t xml:space="preserve"> </w:t>
      </w:r>
      <w:r>
        <w:rPr>
          <w:rtl/>
          <w:lang w:eastAsia="he-IL"/>
        </w:rPr>
        <w:t xml:space="preserve">"הצהרת היצרן" - הצהרה בדבר התאמת המצרך לדרישות האסדרה האירופית החלה עליו –  </w:t>
      </w:r>
      <w:r>
        <w:rPr>
          <w:lang w:eastAsia="he-IL"/>
        </w:rPr>
        <w:t>DOC–Declaration Of Conformity</w:t>
      </w:r>
      <w:r>
        <w:rPr>
          <w:rtl/>
          <w:lang w:eastAsia="he-IL"/>
        </w:rPr>
        <w:t xml:space="preserve">  או </w:t>
      </w:r>
      <w:r>
        <w:rPr>
          <w:lang w:eastAsia="he-IL"/>
        </w:rPr>
        <w:t>Compliance Declaration Of</w:t>
      </w:r>
      <w:r>
        <w:rPr>
          <w:rtl/>
          <w:lang w:eastAsia="he-IL"/>
        </w:rPr>
        <w:t>; "תיק מסמכים טכניים – "</w:t>
      </w:r>
      <w:r>
        <w:rPr>
          <w:lang w:eastAsia="he-IL"/>
        </w:rPr>
        <w:t>Technical File</w:t>
      </w:r>
      <w:r>
        <w:rPr>
          <w:rtl/>
          <w:lang w:eastAsia="he-IL"/>
        </w:rPr>
        <w:t xml:space="preserve"> – אוסף מסמכים שמכין היצרן בהתאם לדרישות האסדרה האירופית החלה על המצרך לצורך הערכת ההתאמה לדרישות האסדרה כאמור, שנערכו בהתאם לאותה אסדרה;".</w:t>
      </w:r>
    </w:p>
    <w:p w:rsidR="004C1FF8" w:rsidRDefault="004C1FF8" w:rsidP="002B6222">
      <w:pPr>
        <w:rPr>
          <w:rtl/>
          <w:lang w:eastAsia="he-IL"/>
        </w:rPr>
      </w:pPr>
      <w:bookmarkStart w:id="4650" w:name="_ETM_Q1_11314878"/>
      <w:bookmarkStart w:id="4651" w:name="_ETM_Q1_11314938"/>
      <w:bookmarkEnd w:id="4650"/>
      <w:bookmarkEnd w:id="4651"/>
    </w:p>
    <w:p w:rsidR="004C1FF8" w:rsidRDefault="004C1FF8" w:rsidP="00076D5D">
      <w:pPr>
        <w:rPr>
          <w:rtl/>
          <w:lang w:eastAsia="he-IL"/>
        </w:rPr>
      </w:pPr>
      <w:bookmarkStart w:id="4652" w:name="_ETM_Q1_11315603"/>
      <w:bookmarkStart w:id="4653" w:name="_ETM_Q1_11315653"/>
      <w:bookmarkEnd w:id="4652"/>
      <w:bookmarkEnd w:id="4653"/>
      <w:r>
        <w:rPr>
          <w:rFonts w:hint="cs"/>
          <w:rtl/>
          <w:lang w:eastAsia="he-IL"/>
        </w:rPr>
        <w:t>זה סעיף שאומר</w:t>
      </w:r>
      <w:r w:rsidR="00076D5D">
        <w:rPr>
          <w:rFonts w:hint="cs"/>
          <w:rtl/>
          <w:lang w:eastAsia="he-IL"/>
        </w:rPr>
        <w:t>,</w:t>
      </w:r>
      <w:r>
        <w:rPr>
          <w:rFonts w:hint="cs"/>
          <w:rtl/>
          <w:lang w:eastAsia="he-IL"/>
        </w:rPr>
        <w:t xml:space="preserve"> איך </w:t>
      </w:r>
      <w:bookmarkStart w:id="4654" w:name="_ETM_Q1_11321608"/>
      <w:bookmarkEnd w:id="4654"/>
      <w:r w:rsidR="00076D5D">
        <w:rPr>
          <w:rFonts w:hint="cs"/>
          <w:rtl/>
          <w:lang w:eastAsia="he-IL"/>
        </w:rPr>
        <w:t>יבוצעו בדיקות</w:t>
      </w:r>
      <w:r>
        <w:rPr>
          <w:rFonts w:hint="cs"/>
          <w:rtl/>
          <w:lang w:eastAsia="he-IL"/>
        </w:rPr>
        <w:t xml:space="preserve"> עמידה בהסדרה. ככלל</w:t>
      </w:r>
      <w:r w:rsidR="00076D5D">
        <w:rPr>
          <w:rFonts w:hint="cs"/>
          <w:rtl/>
          <w:lang w:eastAsia="he-IL"/>
        </w:rPr>
        <w:t>,</w:t>
      </w:r>
      <w:r>
        <w:rPr>
          <w:rFonts w:hint="cs"/>
          <w:rtl/>
          <w:lang w:eastAsia="he-IL"/>
        </w:rPr>
        <w:t xml:space="preserve"> הממונה יבדוק בדיקת עמידה בהתאם </w:t>
      </w:r>
      <w:bookmarkStart w:id="4655" w:name="_ETM_Q1_11330388"/>
      <w:bookmarkEnd w:id="4655"/>
      <w:r>
        <w:rPr>
          <w:rFonts w:hint="cs"/>
          <w:rtl/>
          <w:lang w:eastAsia="he-IL"/>
        </w:rPr>
        <w:t>לתקן האירופאי המאומץ</w:t>
      </w:r>
      <w:r w:rsidR="00076D5D">
        <w:rPr>
          <w:rFonts w:hint="cs"/>
          <w:rtl/>
          <w:lang w:eastAsia="he-IL"/>
        </w:rPr>
        <w:t>,</w:t>
      </w:r>
      <w:r>
        <w:rPr>
          <w:rFonts w:hint="cs"/>
          <w:rtl/>
          <w:lang w:eastAsia="he-IL"/>
        </w:rPr>
        <w:t xml:space="preserve"> ואם אין כזה, בד</w:t>
      </w:r>
      <w:r w:rsidR="00076D5D">
        <w:rPr>
          <w:rFonts w:hint="cs"/>
          <w:rtl/>
          <w:lang w:eastAsia="he-IL"/>
        </w:rPr>
        <w:t>רך</w:t>
      </w:r>
      <w:r>
        <w:rPr>
          <w:rFonts w:hint="cs"/>
          <w:rtl/>
          <w:lang w:eastAsia="he-IL"/>
        </w:rPr>
        <w:t xml:space="preserve"> אחרת שקב</w:t>
      </w:r>
      <w:r w:rsidR="00076D5D">
        <w:rPr>
          <w:rFonts w:hint="cs"/>
          <w:rtl/>
          <w:lang w:eastAsia="he-IL"/>
        </w:rPr>
        <w:t>ו</w:t>
      </w:r>
      <w:r>
        <w:rPr>
          <w:rFonts w:hint="cs"/>
          <w:rtl/>
          <w:lang w:eastAsia="he-IL"/>
        </w:rPr>
        <w:t>עה בא</w:t>
      </w:r>
      <w:r w:rsidR="00076D5D">
        <w:rPr>
          <w:rFonts w:hint="cs"/>
          <w:rtl/>
          <w:lang w:eastAsia="he-IL"/>
        </w:rPr>
        <w:t>ו</w:t>
      </w:r>
      <w:r>
        <w:rPr>
          <w:rFonts w:hint="cs"/>
          <w:rtl/>
          <w:lang w:eastAsia="he-IL"/>
        </w:rPr>
        <w:t xml:space="preserve">תה </w:t>
      </w:r>
      <w:bookmarkStart w:id="4656" w:name="_ETM_Q1_11339554"/>
      <w:bookmarkEnd w:id="4656"/>
      <w:r>
        <w:rPr>
          <w:rFonts w:hint="cs"/>
          <w:rtl/>
          <w:lang w:eastAsia="he-IL"/>
        </w:rPr>
        <w:t>הסדר</w:t>
      </w:r>
      <w:r w:rsidR="00076D5D">
        <w:rPr>
          <w:rFonts w:hint="cs"/>
          <w:rtl/>
          <w:lang w:eastAsia="he-IL"/>
        </w:rPr>
        <w:t>ה</w:t>
      </w:r>
      <w:r>
        <w:rPr>
          <w:rFonts w:hint="cs"/>
          <w:rtl/>
          <w:lang w:eastAsia="he-IL"/>
        </w:rPr>
        <w:t>. יש לפעמים דרכים אחרות שקב</w:t>
      </w:r>
      <w:r w:rsidR="00076D5D">
        <w:rPr>
          <w:rFonts w:hint="cs"/>
          <w:rtl/>
          <w:lang w:eastAsia="he-IL"/>
        </w:rPr>
        <w:t>ו</w:t>
      </w:r>
      <w:r>
        <w:rPr>
          <w:rFonts w:hint="cs"/>
          <w:rtl/>
          <w:lang w:eastAsia="he-IL"/>
        </w:rPr>
        <w:t xml:space="preserve">עות. אם זה לא עומד </w:t>
      </w:r>
      <w:bookmarkStart w:id="4657" w:name="_ETM_Q1_11345709"/>
      <w:bookmarkEnd w:id="4657"/>
      <w:r>
        <w:rPr>
          <w:rFonts w:hint="cs"/>
          <w:rtl/>
          <w:lang w:eastAsia="he-IL"/>
        </w:rPr>
        <w:t xml:space="preserve">בתקן </w:t>
      </w:r>
      <w:r w:rsidR="00076D5D">
        <w:rPr>
          <w:rFonts w:hint="cs"/>
          <w:rtl/>
          <w:lang w:eastAsia="he-IL"/>
        </w:rPr>
        <w:t xml:space="preserve">העוסק יכול להוכיח עמידה בדרך אחרת </w:t>
      </w:r>
      <w:r>
        <w:rPr>
          <w:rFonts w:hint="cs"/>
          <w:rtl/>
          <w:lang w:eastAsia="he-IL"/>
        </w:rPr>
        <w:t>כלומר יש</w:t>
      </w:r>
      <w:r w:rsidR="00076D5D">
        <w:rPr>
          <w:rFonts w:hint="cs"/>
          <w:rtl/>
          <w:lang w:eastAsia="he-IL"/>
        </w:rPr>
        <w:t xml:space="preserve"> לעוסק היכולת לפנות ולומר: לא ע</w:t>
      </w:r>
      <w:r>
        <w:rPr>
          <w:rFonts w:hint="cs"/>
          <w:rtl/>
          <w:lang w:eastAsia="he-IL"/>
        </w:rPr>
        <w:t>ש</w:t>
      </w:r>
      <w:r w:rsidR="00076D5D">
        <w:rPr>
          <w:rFonts w:hint="cs"/>
          <w:rtl/>
          <w:lang w:eastAsia="he-IL"/>
        </w:rPr>
        <w:t>י</w:t>
      </w:r>
      <w:r>
        <w:rPr>
          <w:rFonts w:hint="cs"/>
          <w:rtl/>
          <w:lang w:eastAsia="he-IL"/>
        </w:rPr>
        <w:t xml:space="preserve">תי את </w:t>
      </w:r>
      <w:bookmarkStart w:id="4658" w:name="_ETM_Q1_11351770"/>
      <w:bookmarkEnd w:id="4658"/>
      <w:r>
        <w:rPr>
          <w:rFonts w:hint="cs"/>
          <w:rtl/>
          <w:lang w:eastAsia="he-IL"/>
        </w:rPr>
        <w:t>הבדיקות לפי אותו תקן מתואם</w:t>
      </w:r>
      <w:r w:rsidR="00076D5D">
        <w:rPr>
          <w:rFonts w:hint="cs"/>
          <w:rtl/>
          <w:lang w:eastAsia="he-IL"/>
        </w:rPr>
        <w:t>,</w:t>
      </w:r>
      <w:r>
        <w:rPr>
          <w:rFonts w:hint="cs"/>
          <w:rtl/>
          <w:lang w:eastAsia="he-IL"/>
        </w:rPr>
        <w:t xml:space="preserve"> ולכן אני מבקש שיבדקו אותי </w:t>
      </w:r>
      <w:bookmarkStart w:id="4659" w:name="_ETM_Q1_11358600"/>
      <w:bookmarkEnd w:id="4659"/>
      <w:r w:rsidR="00076D5D">
        <w:rPr>
          <w:rFonts w:hint="cs"/>
          <w:rtl/>
          <w:lang w:eastAsia="he-IL"/>
        </w:rPr>
        <w:t>באופן</w:t>
      </w:r>
      <w:r>
        <w:rPr>
          <w:rFonts w:hint="cs"/>
          <w:rtl/>
          <w:lang w:eastAsia="he-IL"/>
        </w:rPr>
        <w:t xml:space="preserve"> אחר. </w:t>
      </w:r>
      <w:r w:rsidR="00076D5D">
        <w:rPr>
          <w:rFonts w:hint="cs"/>
          <w:rtl/>
          <w:lang w:eastAsia="he-IL"/>
        </w:rPr>
        <w:t xml:space="preserve">יש פה המצבים של או גוף הערכת </w:t>
      </w:r>
      <w:bookmarkStart w:id="4660" w:name="_ETM_Q1_11362214"/>
      <w:bookmarkEnd w:id="4660"/>
      <w:r w:rsidR="00076D5D">
        <w:rPr>
          <w:rFonts w:hint="cs"/>
          <w:rtl/>
          <w:lang w:eastAsia="he-IL"/>
        </w:rPr>
        <w:t xml:space="preserve">התאמה או מעבדה </w:t>
      </w:r>
      <w:r>
        <w:rPr>
          <w:rFonts w:hint="cs"/>
          <w:rtl/>
          <w:lang w:eastAsia="he-IL"/>
        </w:rPr>
        <w:t>מאושרת שיכולות לבדוק א</w:t>
      </w:r>
      <w:r w:rsidR="00076D5D">
        <w:rPr>
          <w:rFonts w:hint="cs"/>
          <w:rtl/>
          <w:lang w:eastAsia="he-IL"/>
        </w:rPr>
        <w:t>ו</w:t>
      </w:r>
      <w:r>
        <w:rPr>
          <w:rFonts w:hint="cs"/>
          <w:rtl/>
          <w:lang w:eastAsia="he-IL"/>
        </w:rPr>
        <w:t xml:space="preserve">תו מצב אחר. </w:t>
      </w:r>
    </w:p>
    <w:p w:rsidR="004C1FF8" w:rsidRDefault="004C1FF8" w:rsidP="004C1FF8">
      <w:pPr>
        <w:rPr>
          <w:rtl/>
          <w:lang w:eastAsia="he-IL"/>
        </w:rPr>
      </w:pPr>
      <w:bookmarkStart w:id="4661" w:name="_ETM_Q1_11370630"/>
      <w:bookmarkStart w:id="4662" w:name="_ETM_Q1_11370700"/>
      <w:bookmarkEnd w:id="4661"/>
      <w:bookmarkEnd w:id="4662"/>
    </w:p>
    <w:p w:rsidR="004C1FF8" w:rsidRDefault="004C1FF8" w:rsidP="004C1FF8">
      <w:pPr>
        <w:pStyle w:val="a4"/>
        <w:keepNext/>
        <w:rPr>
          <w:rtl/>
        </w:rPr>
      </w:pPr>
      <w:bookmarkStart w:id="4663" w:name="_ETM_Q1_11370855"/>
      <w:bookmarkStart w:id="4664" w:name="_ETM_Q1_11370905"/>
      <w:bookmarkEnd w:id="4663"/>
      <w:bookmarkEnd w:id="4664"/>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4C1FF8" w:rsidRDefault="004C1FF8" w:rsidP="004C1FF8">
      <w:pPr>
        <w:rPr>
          <w:rtl/>
          <w:lang w:eastAsia="he-IL"/>
        </w:rPr>
      </w:pPr>
    </w:p>
    <w:p w:rsidR="004C1FF8" w:rsidRDefault="004C1FF8" w:rsidP="00076D5D">
      <w:pPr>
        <w:rPr>
          <w:rtl/>
          <w:lang w:eastAsia="he-IL"/>
        </w:rPr>
      </w:pPr>
      <w:bookmarkStart w:id="4665" w:name="_ETM_Q1_11371505"/>
      <w:bookmarkStart w:id="4666" w:name="_ETM_Q1_11371565"/>
      <w:bookmarkEnd w:id="4665"/>
      <w:bookmarkEnd w:id="4666"/>
      <w:r>
        <w:rPr>
          <w:rFonts w:hint="cs"/>
          <w:rtl/>
          <w:lang w:eastAsia="he-IL"/>
        </w:rPr>
        <w:t xml:space="preserve">שלוש </w:t>
      </w:r>
      <w:bookmarkStart w:id="4667" w:name="_ETM_Q1_11373035"/>
      <w:bookmarkEnd w:id="4667"/>
      <w:r>
        <w:rPr>
          <w:rFonts w:hint="cs"/>
          <w:rtl/>
          <w:lang w:eastAsia="he-IL"/>
        </w:rPr>
        <w:t>שא</w:t>
      </w:r>
      <w:r w:rsidR="00076D5D">
        <w:rPr>
          <w:rFonts w:hint="cs"/>
          <w:rtl/>
          <w:lang w:eastAsia="he-IL"/>
        </w:rPr>
        <w:t>ל</w:t>
      </w:r>
      <w:r>
        <w:rPr>
          <w:rFonts w:hint="cs"/>
          <w:rtl/>
          <w:lang w:eastAsia="he-IL"/>
        </w:rPr>
        <w:t xml:space="preserve">ות לגבי הסעיף. ראשונה, ניסוחית </w:t>
      </w:r>
      <w:r>
        <w:rPr>
          <w:rtl/>
          <w:lang w:eastAsia="he-IL"/>
        </w:rPr>
        <w:t>–</w:t>
      </w:r>
      <w:r>
        <w:rPr>
          <w:rFonts w:hint="cs"/>
          <w:rtl/>
          <w:lang w:eastAsia="he-IL"/>
        </w:rPr>
        <w:t xml:space="preserve"> </w:t>
      </w:r>
      <w:r w:rsidR="00076D5D">
        <w:rPr>
          <w:rFonts w:hint="cs"/>
          <w:rtl/>
          <w:lang w:eastAsia="he-IL"/>
        </w:rPr>
        <w:t>בסעיף קטן (א) כתבתם ש</w:t>
      </w:r>
      <w:r w:rsidR="00076D5D">
        <w:rPr>
          <w:rtl/>
          <w:lang w:eastAsia="he-IL"/>
        </w:rPr>
        <w:t>בדיקת ההתאמה לדרישות האסדרה האירופית המאומצת תעשה ככלל</w:t>
      </w:r>
      <w:r w:rsidR="00076D5D">
        <w:rPr>
          <w:rFonts w:hint="cs"/>
          <w:rtl/>
          <w:lang w:eastAsia="he-IL"/>
        </w:rPr>
        <w:t>.</w:t>
      </w:r>
      <w:r w:rsidR="00076D5D">
        <w:rPr>
          <w:rtl/>
          <w:lang w:eastAsia="he-IL"/>
        </w:rPr>
        <w:t xml:space="preserve"> </w:t>
      </w:r>
      <w:r>
        <w:rPr>
          <w:rFonts w:hint="cs"/>
          <w:rtl/>
          <w:lang w:eastAsia="he-IL"/>
        </w:rPr>
        <w:t xml:space="preserve">למה המילה ככלל? זה </w:t>
      </w:r>
      <w:bookmarkStart w:id="4668" w:name="_ETM_Q1_11383776"/>
      <w:bookmarkEnd w:id="4668"/>
      <w:r>
        <w:rPr>
          <w:rFonts w:hint="cs"/>
          <w:rtl/>
          <w:lang w:eastAsia="he-IL"/>
        </w:rPr>
        <w:t>אומר בדרך כלל למעט חריגים. זה ענ</w:t>
      </w:r>
      <w:r w:rsidR="00076D5D">
        <w:rPr>
          <w:rFonts w:hint="cs"/>
          <w:rtl/>
          <w:lang w:eastAsia="he-IL"/>
        </w:rPr>
        <w:t>י</w:t>
      </w:r>
      <w:r>
        <w:rPr>
          <w:rFonts w:hint="cs"/>
          <w:rtl/>
          <w:lang w:eastAsia="he-IL"/>
        </w:rPr>
        <w:t xml:space="preserve">ין נוסחי. לא כותבים </w:t>
      </w:r>
      <w:bookmarkStart w:id="4669" w:name="_ETM_Q1_11390721"/>
      <w:bookmarkEnd w:id="4669"/>
      <w:r>
        <w:rPr>
          <w:rFonts w:hint="cs"/>
          <w:rtl/>
          <w:lang w:eastAsia="he-IL"/>
        </w:rPr>
        <w:t>כך. אתם אומרים שהת</w:t>
      </w:r>
      <w:r w:rsidR="00076D5D">
        <w:rPr>
          <w:rFonts w:hint="cs"/>
          <w:rtl/>
          <w:lang w:eastAsia="he-IL"/>
        </w:rPr>
        <w:t>י</w:t>
      </w:r>
      <w:r>
        <w:rPr>
          <w:rFonts w:hint="cs"/>
          <w:rtl/>
          <w:lang w:eastAsia="he-IL"/>
        </w:rPr>
        <w:t>יחסתם ליחס בין שני הסעי</w:t>
      </w:r>
      <w:r w:rsidR="00076D5D">
        <w:rPr>
          <w:rFonts w:hint="cs"/>
          <w:rtl/>
          <w:lang w:eastAsia="he-IL"/>
        </w:rPr>
        <w:t>פ</w:t>
      </w:r>
      <w:r>
        <w:rPr>
          <w:rFonts w:hint="cs"/>
          <w:rtl/>
          <w:lang w:eastAsia="he-IL"/>
        </w:rPr>
        <w:t>ים הקטנים.</w:t>
      </w:r>
    </w:p>
    <w:p w:rsidR="004C1FF8" w:rsidRDefault="004C1FF8" w:rsidP="004C1FF8">
      <w:pPr>
        <w:rPr>
          <w:rtl/>
          <w:lang w:eastAsia="he-IL"/>
        </w:rPr>
      </w:pPr>
      <w:bookmarkStart w:id="4670" w:name="_ETM_Q1_11397666"/>
      <w:bookmarkStart w:id="4671" w:name="_ETM_Q1_11397731"/>
      <w:bookmarkEnd w:id="4670"/>
      <w:bookmarkEnd w:id="4671"/>
    </w:p>
    <w:p w:rsidR="004C1FF8" w:rsidRDefault="004C1FF8" w:rsidP="004C1FF8">
      <w:pPr>
        <w:pStyle w:val="-"/>
        <w:keepNext/>
        <w:rPr>
          <w:rtl/>
        </w:rPr>
      </w:pPr>
      <w:bookmarkStart w:id="4672" w:name="ET_speakercontinue_881624_531"/>
      <w:r w:rsidRPr="004C1FF8">
        <w:rPr>
          <w:rStyle w:val="TagStyle"/>
          <w:rtl/>
        </w:rPr>
        <w:t xml:space="preserve"> &lt;&lt; דובר_המשך &gt;&gt; </w:t>
      </w:r>
      <w:r>
        <w:rPr>
          <w:rtl/>
        </w:rPr>
        <w:t>שני ברוך עזרי:</w:t>
      </w:r>
      <w:r w:rsidRPr="004C1FF8">
        <w:rPr>
          <w:rStyle w:val="TagStyle"/>
          <w:rtl/>
        </w:rPr>
        <w:t xml:space="preserve"> &lt;&lt; דובר_המשך &gt;&gt;</w:t>
      </w:r>
      <w:r>
        <w:rPr>
          <w:rtl/>
        </w:rPr>
        <w:t xml:space="preserve">   </w:t>
      </w:r>
      <w:bookmarkEnd w:id="4672"/>
    </w:p>
    <w:p w:rsidR="004C1FF8" w:rsidRDefault="004C1FF8" w:rsidP="004C1FF8">
      <w:pPr>
        <w:pStyle w:val="KeepWithNext"/>
        <w:rPr>
          <w:rtl/>
          <w:lang w:eastAsia="he-IL"/>
        </w:rPr>
      </w:pPr>
    </w:p>
    <w:p w:rsidR="00076D5D" w:rsidRDefault="004C1FF8" w:rsidP="004C1FF8">
      <w:pPr>
        <w:rPr>
          <w:rtl/>
          <w:lang w:eastAsia="he-IL"/>
        </w:rPr>
      </w:pPr>
      <w:bookmarkStart w:id="4673" w:name="_ETM_Q1_11398381"/>
      <w:bookmarkEnd w:id="4673"/>
      <w:r>
        <w:rPr>
          <w:rFonts w:hint="cs"/>
          <w:rtl/>
          <w:lang w:eastAsia="he-IL"/>
        </w:rPr>
        <w:t xml:space="preserve">כן, בדיקה </w:t>
      </w:r>
      <w:bookmarkStart w:id="4674" w:name="_ETM_Q1_11399836"/>
      <w:bookmarkEnd w:id="4674"/>
      <w:r>
        <w:rPr>
          <w:rFonts w:hint="cs"/>
          <w:rtl/>
          <w:lang w:eastAsia="he-IL"/>
        </w:rPr>
        <w:t>לפי התקן האירופי המתואם</w:t>
      </w:r>
      <w:r w:rsidR="00076D5D">
        <w:rPr>
          <w:rFonts w:hint="cs"/>
          <w:rtl/>
          <w:lang w:eastAsia="he-IL"/>
        </w:rPr>
        <w:t>,</w:t>
      </w:r>
      <w:r>
        <w:rPr>
          <w:rFonts w:hint="cs"/>
          <w:rtl/>
          <w:lang w:eastAsia="he-IL"/>
        </w:rPr>
        <w:t xml:space="preserve"> ואם אין כזה</w:t>
      </w:r>
      <w:r w:rsidR="00076D5D">
        <w:rPr>
          <w:rFonts w:hint="cs"/>
          <w:rtl/>
          <w:lang w:eastAsia="he-IL"/>
        </w:rPr>
        <w:t xml:space="preserve">, לפי דרישה </w:t>
      </w:r>
      <w:bookmarkStart w:id="4675" w:name="_ETM_Q1_11406317"/>
      <w:bookmarkEnd w:id="4675"/>
      <w:r w:rsidR="00076D5D">
        <w:rPr>
          <w:rFonts w:hint="cs"/>
          <w:rtl/>
          <w:lang w:eastAsia="he-IL"/>
        </w:rPr>
        <w:t xml:space="preserve">אחרת. </w:t>
      </w:r>
    </w:p>
    <w:p w:rsidR="00076D5D" w:rsidRDefault="00076D5D" w:rsidP="004C1FF8">
      <w:pPr>
        <w:rPr>
          <w:rtl/>
          <w:lang w:eastAsia="he-IL"/>
        </w:rPr>
      </w:pPr>
      <w:bookmarkStart w:id="4676" w:name="_ETM_Q1_11406825"/>
      <w:bookmarkStart w:id="4677" w:name="_ETM_Q1_11406859"/>
      <w:bookmarkStart w:id="4678" w:name="_ETM_Q1_11405044"/>
      <w:bookmarkEnd w:id="4676"/>
      <w:bookmarkEnd w:id="4677"/>
      <w:bookmarkEnd w:id="4678"/>
    </w:p>
    <w:p w:rsidR="00076D5D" w:rsidRDefault="00076D5D" w:rsidP="00076D5D">
      <w:pPr>
        <w:pStyle w:val="a4"/>
        <w:keepNext/>
        <w:rPr>
          <w:rtl/>
        </w:rPr>
      </w:pPr>
      <w:bookmarkStart w:id="4679" w:name="ET_speaker_איתי_עצמון_1024"/>
      <w:r w:rsidRPr="00076D5D">
        <w:rPr>
          <w:rStyle w:val="TagStyle"/>
          <w:rtl/>
        </w:rPr>
        <w:t xml:space="preserve"> &lt;&lt; דובר &gt;&gt; </w:t>
      </w:r>
      <w:r>
        <w:rPr>
          <w:rtl/>
        </w:rPr>
        <w:t>איתי עצמון:</w:t>
      </w:r>
      <w:r w:rsidRPr="00076D5D">
        <w:rPr>
          <w:rStyle w:val="TagStyle"/>
          <w:rtl/>
        </w:rPr>
        <w:t xml:space="preserve"> &lt;&lt; דובר &gt;&gt;</w:t>
      </w:r>
      <w:r>
        <w:rPr>
          <w:rtl/>
        </w:rPr>
        <w:t xml:space="preserve">   </w:t>
      </w:r>
      <w:bookmarkEnd w:id="4679"/>
    </w:p>
    <w:p w:rsidR="00076D5D" w:rsidRDefault="00076D5D" w:rsidP="00076D5D">
      <w:pPr>
        <w:pStyle w:val="KeepWithNext"/>
        <w:rPr>
          <w:rtl/>
          <w:lang w:eastAsia="he-IL"/>
        </w:rPr>
      </w:pPr>
    </w:p>
    <w:p w:rsidR="00076D5D" w:rsidRDefault="00076D5D" w:rsidP="00076D5D">
      <w:pPr>
        <w:rPr>
          <w:rtl/>
          <w:lang w:eastAsia="he-IL"/>
        </w:rPr>
      </w:pPr>
      <w:bookmarkStart w:id="4680" w:name="_ETM_Q1_11405465"/>
      <w:bookmarkStart w:id="4681" w:name="_ETM_Q1_11405519"/>
      <w:bookmarkEnd w:id="4680"/>
      <w:bookmarkEnd w:id="4681"/>
      <w:r>
        <w:rPr>
          <w:rFonts w:hint="cs"/>
          <w:rtl/>
          <w:lang w:eastAsia="he-IL"/>
        </w:rPr>
        <w:t>כלומר סעיף קטן (ב) גובר על סעיף קטן (א)?</w:t>
      </w:r>
    </w:p>
    <w:p w:rsidR="00076D5D" w:rsidRDefault="00076D5D" w:rsidP="00076D5D">
      <w:pPr>
        <w:rPr>
          <w:rtl/>
          <w:lang w:eastAsia="he-IL"/>
        </w:rPr>
      </w:pPr>
      <w:bookmarkStart w:id="4682" w:name="_ETM_Q1_11413442"/>
      <w:bookmarkStart w:id="4683" w:name="_ETM_Q1_11413497"/>
      <w:bookmarkStart w:id="4684" w:name="_ETM_Q1_11414402"/>
      <w:bookmarkEnd w:id="4682"/>
      <w:bookmarkEnd w:id="4683"/>
      <w:bookmarkEnd w:id="4684"/>
    </w:p>
    <w:p w:rsidR="00076D5D" w:rsidRDefault="00076D5D" w:rsidP="00076D5D">
      <w:pPr>
        <w:pStyle w:val="af9"/>
        <w:keepNext/>
        <w:rPr>
          <w:rtl/>
          <w:lang w:eastAsia="he-IL"/>
        </w:rPr>
      </w:pPr>
      <w:bookmarkStart w:id="4685" w:name="ET_guest_881624_1025"/>
      <w:r w:rsidRPr="00076D5D">
        <w:rPr>
          <w:rStyle w:val="TagStyle"/>
          <w:rtl/>
        </w:rPr>
        <w:t xml:space="preserve"> &lt;&lt; אורח &gt;&gt; </w:t>
      </w:r>
      <w:r>
        <w:rPr>
          <w:rtl/>
          <w:lang w:eastAsia="he-IL"/>
        </w:rPr>
        <w:t>שני ברוך עזרי:</w:t>
      </w:r>
      <w:r w:rsidRPr="00076D5D">
        <w:rPr>
          <w:rStyle w:val="TagStyle"/>
          <w:rtl/>
        </w:rPr>
        <w:t xml:space="preserve"> &lt;&lt; אורח &gt;&gt;</w:t>
      </w:r>
      <w:r>
        <w:rPr>
          <w:rtl/>
          <w:lang w:eastAsia="he-IL"/>
        </w:rPr>
        <w:t xml:space="preserve">   </w:t>
      </w:r>
      <w:bookmarkEnd w:id="4685"/>
    </w:p>
    <w:p w:rsidR="00076D5D" w:rsidRDefault="00076D5D" w:rsidP="00076D5D">
      <w:pPr>
        <w:pStyle w:val="KeepWithNext"/>
        <w:rPr>
          <w:rtl/>
          <w:lang w:eastAsia="he-IL"/>
        </w:rPr>
      </w:pPr>
    </w:p>
    <w:p w:rsidR="004C1FF8" w:rsidRDefault="00076D5D" w:rsidP="004C1FF8">
      <w:pPr>
        <w:rPr>
          <w:rtl/>
          <w:lang w:eastAsia="he-IL"/>
        </w:rPr>
      </w:pPr>
      <w:bookmarkStart w:id="4686" w:name="_ETM_Q1_11414937"/>
      <w:bookmarkStart w:id="4687" w:name="_ETM_Q1_11414996"/>
      <w:bookmarkStart w:id="4688" w:name="_ETM_Q1_11406994"/>
      <w:bookmarkStart w:id="4689" w:name="_ETM_Q1_11407034"/>
      <w:bookmarkEnd w:id="4686"/>
      <w:bookmarkEnd w:id="4687"/>
      <w:bookmarkEnd w:id="4688"/>
      <w:bookmarkEnd w:id="4689"/>
      <w:r>
        <w:rPr>
          <w:rFonts w:hint="cs"/>
          <w:rtl/>
          <w:lang w:eastAsia="he-IL"/>
        </w:rPr>
        <w:t>שניהם בתוך</w:t>
      </w:r>
      <w:r w:rsidR="004C1FF8">
        <w:rPr>
          <w:rFonts w:hint="cs"/>
          <w:rtl/>
          <w:lang w:eastAsia="he-IL"/>
        </w:rPr>
        <w:t xml:space="preserve"> סעיף </w:t>
      </w:r>
      <w:bookmarkStart w:id="4690" w:name="_ETM_Q1_11411601"/>
      <w:bookmarkEnd w:id="4690"/>
      <w:r w:rsidR="004C1FF8">
        <w:rPr>
          <w:rFonts w:hint="cs"/>
          <w:rtl/>
          <w:lang w:eastAsia="he-IL"/>
        </w:rPr>
        <w:t>קטן (א).</w:t>
      </w:r>
    </w:p>
    <w:p w:rsidR="004C1FF8" w:rsidRDefault="004C1FF8" w:rsidP="004C1FF8">
      <w:pPr>
        <w:rPr>
          <w:rtl/>
          <w:lang w:eastAsia="he-IL"/>
        </w:rPr>
      </w:pPr>
      <w:bookmarkStart w:id="4691" w:name="_ETM_Q1_11413206"/>
      <w:bookmarkStart w:id="4692" w:name="_ETM_Q1_11413266"/>
      <w:bookmarkEnd w:id="4691"/>
      <w:bookmarkEnd w:id="4692"/>
    </w:p>
    <w:p w:rsidR="004C1FF8" w:rsidRDefault="004C1FF8" w:rsidP="004C1FF8">
      <w:pPr>
        <w:pStyle w:val="a4"/>
        <w:keepNext/>
        <w:rPr>
          <w:rtl/>
        </w:rPr>
      </w:pPr>
      <w:bookmarkStart w:id="4693" w:name="_ETM_Q1_11413521"/>
      <w:bookmarkStart w:id="4694" w:name="_ETM_Q1_11413581"/>
      <w:bookmarkEnd w:id="4693"/>
      <w:bookmarkEnd w:id="4694"/>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4C1FF8" w:rsidRDefault="004C1FF8" w:rsidP="004C1FF8">
      <w:pPr>
        <w:rPr>
          <w:rtl/>
          <w:lang w:eastAsia="he-IL"/>
        </w:rPr>
      </w:pPr>
    </w:p>
    <w:p w:rsidR="004C1FF8" w:rsidRDefault="004C1FF8" w:rsidP="00076D5D">
      <w:pPr>
        <w:rPr>
          <w:rtl/>
          <w:lang w:eastAsia="he-IL"/>
        </w:rPr>
      </w:pPr>
      <w:bookmarkStart w:id="4695" w:name="_ETM_Q1_11413991"/>
      <w:bookmarkStart w:id="4696" w:name="_ETM_Q1_11414052"/>
      <w:bookmarkEnd w:id="4695"/>
      <w:bookmarkEnd w:id="4696"/>
      <w:r>
        <w:rPr>
          <w:rFonts w:hint="cs"/>
          <w:rtl/>
          <w:lang w:eastAsia="he-IL"/>
        </w:rPr>
        <w:t xml:space="preserve">נבדוק את הנוסח. לגבי סעיף (ב), מה משמעות בקשת </w:t>
      </w:r>
      <w:bookmarkStart w:id="4697" w:name="_ETM_Q1_11422287"/>
      <w:bookmarkEnd w:id="4697"/>
      <w:r>
        <w:rPr>
          <w:rFonts w:hint="cs"/>
          <w:rtl/>
          <w:lang w:eastAsia="he-IL"/>
        </w:rPr>
        <w:t xml:space="preserve">העוסק? </w:t>
      </w:r>
      <w:r w:rsidR="00076D5D">
        <w:rPr>
          <w:rFonts w:hint="cs"/>
          <w:rtl/>
          <w:lang w:eastAsia="he-IL"/>
        </w:rPr>
        <w:t xml:space="preserve">זה </w:t>
      </w:r>
      <w:r>
        <w:rPr>
          <w:rFonts w:hint="cs"/>
          <w:rtl/>
          <w:lang w:eastAsia="he-IL"/>
        </w:rPr>
        <w:t xml:space="preserve">בקשה או </w:t>
      </w:r>
      <w:r w:rsidR="00076D5D">
        <w:rPr>
          <w:rFonts w:hint="cs"/>
          <w:rtl/>
          <w:lang w:eastAsia="he-IL"/>
        </w:rPr>
        <w:t xml:space="preserve">הוא </w:t>
      </w:r>
      <w:bookmarkStart w:id="4698" w:name="_ETM_Q1_11424578"/>
      <w:bookmarkEnd w:id="4698"/>
      <w:r>
        <w:rPr>
          <w:rFonts w:hint="cs"/>
          <w:rtl/>
          <w:lang w:eastAsia="he-IL"/>
        </w:rPr>
        <w:t>רשאי להוכיח</w:t>
      </w:r>
      <w:r w:rsidR="00076D5D">
        <w:rPr>
          <w:rFonts w:hint="cs"/>
          <w:rtl/>
          <w:lang w:eastAsia="he-IL"/>
        </w:rPr>
        <w:t xml:space="preserve"> בדרך אחרת</w:t>
      </w:r>
      <w:r>
        <w:rPr>
          <w:rFonts w:hint="cs"/>
          <w:rtl/>
          <w:lang w:eastAsia="he-IL"/>
        </w:rPr>
        <w:t>? כי כתב</w:t>
      </w:r>
      <w:r w:rsidR="00076D5D">
        <w:rPr>
          <w:rFonts w:hint="cs"/>
          <w:rtl/>
          <w:lang w:eastAsia="he-IL"/>
        </w:rPr>
        <w:t>ת</w:t>
      </w:r>
      <w:r>
        <w:rPr>
          <w:rFonts w:hint="cs"/>
          <w:rtl/>
          <w:lang w:eastAsia="he-IL"/>
        </w:rPr>
        <w:t xml:space="preserve">ם שיכול </w:t>
      </w:r>
      <w:r w:rsidR="00076D5D">
        <w:rPr>
          <w:rFonts w:hint="cs"/>
          <w:rtl/>
          <w:lang w:eastAsia="he-IL"/>
        </w:rPr>
        <w:t xml:space="preserve">העוסק </w:t>
      </w:r>
      <w:r>
        <w:rPr>
          <w:rFonts w:hint="cs"/>
          <w:rtl/>
          <w:lang w:eastAsia="he-IL"/>
        </w:rPr>
        <w:t xml:space="preserve">לבקש להוכיח </w:t>
      </w:r>
      <w:bookmarkStart w:id="4699" w:name="_ETM_Q1_11430887"/>
      <w:bookmarkEnd w:id="4699"/>
      <w:r>
        <w:rPr>
          <w:rFonts w:hint="cs"/>
          <w:rtl/>
          <w:lang w:eastAsia="he-IL"/>
        </w:rPr>
        <w:t>את העמידה. ממי מב</w:t>
      </w:r>
      <w:r w:rsidR="00076D5D">
        <w:rPr>
          <w:rFonts w:hint="cs"/>
          <w:rtl/>
          <w:lang w:eastAsia="he-IL"/>
        </w:rPr>
        <w:t>ק</w:t>
      </w:r>
      <w:r>
        <w:rPr>
          <w:rFonts w:hint="cs"/>
          <w:rtl/>
          <w:lang w:eastAsia="he-IL"/>
        </w:rPr>
        <w:t>ש?</w:t>
      </w:r>
    </w:p>
    <w:p w:rsidR="004C1FF8" w:rsidRDefault="004C1FF8" w:rsidP="004C1FF8">
      <w:pPr>
        <w:rPr>
          <w:rtl/>
          <w:lang w:eastAsia="he-IL"/>
        </w:rPr>
      </w:pPr>
      <w:bookmarkStart w:id="4700" w:name="_ETM_Q1_11437558"/>
      <w:bookmarkStart w:id="4701" w:name="_ETM_Q1_11437648"/>
      <w:bookmarkStart w:id="4702" w:name="_ETM_Q1_11439178"/>
      <w:bookmarkEnd w:id="4700"/>
      <w:bookmarkEnd w:id="4701"/>
      <w:bookmarkEnd w:id="4702"/>
    </w:p>
    <w:p w:rsidR="004C1FF8" w:rsidRDefault="004C1FF8" w:rsidP="004C1FF8">
      <w:pPr>
        <w:pStyle w:val="af9"/>
        <w:keepNext/>
        <w:rPr>
          <w:rtl/>
          <w:lang w:eastAsia="he-IL"/>
        </w:rPr>
      </w:pPr>
      <w:bookmarkStart w:id="4703" w:name="ET_guest_522797_532"/>
      <w:r w:rsidRPr="004C1F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C1FF8">
        <w:rPr>
          <w:rStyle w:val="TagStyle"/>
          <w:rtl/>
        </w:rPr>
        <w:t xml:space="preserve"> &lt;&lt; אורח &gt;&gt;</w:t>
      </w:r>
      <w:r>
        <w:rPr>
          <w:rtl/>
          <w:lang w:eastAsia="he-IL"/>
        </w:rPr>
        <w:t xml:space="preserve">   </w:t>
      </w:r>
      <w:bookmarkEnd w:id="4703"/>
    </w:p>
    <w:p w:rsidR="004C1FF8" w:rsidRDefault="004C1FF8" w:rsidP="004C1FF8">
      <w:pPr>
        <w:pStyle w:val="KeepWithNext"/>
        <w:rPr>
          <w:rtl/>
          <w:lang w:eastAsia="he-IL"/>
        </w:rPr>
      </w:pPr>
    </w:p>
    <w:p w:rsidR="004C1FF8" w:rsidRDefault="00076D5D" w:rsidP="00076D5D">
      <w:pPr>
        <w:rPr>
          <w:rtl/>
          <w:lang w:eastAsia="he-IL"/>
        </w:rPr>
      </w:pPr>
      <w:bookmarkStart w:id="4704" w:name="_ETM_Q1_11439673"/>
      <w:bookmarkStart w:id="4705" w:name="_ETM_Q1_11439693"/>
      <w:bookmarkEnd w:id="4704"/>
      <w:bookmarkEnd w:id="4705"/>
      <w:r>
        <w:rPr>
          <w:rFonts w:hint="cs"/>
          <w:rtl/>
          <w:lang w:eastAsia="he-IL"/>
        </w:rPr>
        <w:t xml:space="preserve">בפועל אנו דוגמים מוצר, נמצא </w:t>
      </w:r>
      <w:bookmarkStart w:id="4706" w:name="_ETM_Q1_11442380"/>
      <w:bookmarkEnd w:id="4706"/>
      <w:r>
        <w:rPr>
          <w:rFonts w:hint="cs"/>
          <w:rtl/>
          <w:lang w:eastAsia="he-IL"/>
        </w:rPr>
        <w:t xml:space="preserve">לא מתאים </w:t>
      </w:r>
      <w:r w:rsidR="004C1FF8">
        <w:rPr>
          <w:rFonts w:hint="cs"/>
          <w:rtl/>
          <w:lang w:eastAsia="he-IL"/>
        </w:rPr>
        <w:t>להסדרה ואז באים בטע</w:t>
      </w:r>
      <w:r>
        <w:rPr>
          <w:rFonts w:hint="cs"/>
          <w:rtl/>
          <w:lang w:eastAsia="he-IL"/>
        </w:rPr>
        <w:t>נות לע</w:t>
      </w:r>
      <w:r w:rsidR="004C1FF8">
        <w:rPr>
          <w:rFonts w:hint="cs"/>
          <w:rtl/>
          <w:lang w:eastAsia="he-IL"/>
        </w:rPr>
        <w:t>וסק</w:t>
      </w:r>
      <w:r w:rsidR="00827B09">
        <w:rPr>
          <w:rFonts w:hint="cs"/>
          <w:rtl/>
          <w:lang w:eastAsia="he-IL"/>
        </w:rPr>
        <w:t>ים</w:t>
      </w:r>
      <w:r w:rsidR="004C1FF8">
        <w:rPr>
          <w:rFonts w:hint="cs"/>
          <w:rtl/>
          <w:lang w:eastAsia="he-IL"/>
        </w:rPr>
        <w:t xml:space="preserve"> בשרשרת, גם </w:t>
      </w:r>
      <w:bookmarkStart w:id="4707" w:name="_ETM_Q1_11446328"/>
      <w:bookmarkEnd w:id="4707"/>
      <w:r w:rsidR="004C1FF8">
        <w:rPr>
          <w:rFonts w:hint="cs"/>
          <w:rtl/>
          <w:lang w:eastAsia="he-IL"/>
        </w:rPr>
        <w:t>ליב</w:t>
      </w:r>
      <w:r>
        <w:rPr>
          <w:rFonts w:hint="cs"/>
          <w:rtl/>
          <w:lang w:eastAsia="he-IL"/>
        </w:rPr>
        <w:t>וא</w:t>
      </w:r>
      <w:r w:rsidR="004C1FF8">
        <w:rPr>
          <w:rFonts w:hint="cs"/>
          <w:rtl/>
          <w:lang w:eastAsia="he-IL"/>
        </w:rPr>
        <w:t>ן ואז היבואן יכול לומר</w:t>
      </w:r>
      <w:r>
        <w:rPr>
          <w:rFonts w:hint="cs"/>
          <w:rtl/>
          <w:lang w:eastAsia="he-IL"/>
        </w:rPr>
        <w:t xml:space="preserve"> במעמד הזה</w:t>
      </w:r>
      <w:r w:rsidR="004C1FF8">
        <w:rPr>
          <w:rFonts w:hint="cs"/>
          <w:rtl/>
          <w:lang w:eastAsia="he-IL"/>
        </w:rPr>
        <w:t xml:space="preserve">: </w:t>
      </w:r>
      <w:r>
        <w:rPr>
          <w:rFonts w:hint="cs"/>
          <w:rtl/>
          <w:lang w:eastAsia="he-IL"/>
        </w:rPr>
        <w:t xml:space="preserve">אני עדיין מתאים להסדרה האירופית </w:t>
      </w:r>
      <w:r w:rsidR="004C1FF8">
        <w:rPr>
          <w:rFonts w:hint="cs"/>
          <w:rtl/>
          <w:lang w:eastAsia="he-IL"/>
        </w:rPr>
        <w:t>והינה יש לי הוכחה שלמרות</w:t>
      </w:r>
      <w:r>
        <w:rPr>
          <w:rFonts w:hint="cs"/>
          <w:rtl/>
          <w:lang w:eastAsia="he-IL"/>
        </w:rPr>
        <w:t xml:space="preserve"> </w:t>
      </w:r>
      <w:r w:rsidR="004C1FF8">
        <w:rPr>
          <w:rFonts w:hint="cs"/>
          <w:rtl/>
          <w:lang w:eastAsia="he-IL"/>
        </w:rPr>
        <w:t>ש</w:t>
      </w:r>
      <w:bookmarkStart w:id="4708" w:name="_ETM_Q1_11454538"/>
      <w:bookmarkEnd w:id="4708"/>
      <w:r w:rsidR="004C1FF8">
        <w:rPr>
          <w:rFonts w:hint="cs"/>
          <w:rtl/>
          <w:lang w:eastAsia="he-IL"/>
        </w:rPr>
        <w:t>איני מ</w:t>
      </w:r>
      <w:r>
        <w:rPr>
          <w:rFonts w:hint="cs"/>
          <w:rtl/>
          <w:lang w:eastAsia="he-IL"/>
        </w:rPr>
        <w:t>ת</w:t>
      </w:r>
      <w:r w:rsidR="004C1FF8">
        <w:rPr>
          <w:rFonts w:hint="cs"/>
          <w:rtl/>
          <w:lang w:eastAsia="he-IL"/>
        </w:rPr>
        <w:t>אים</w:t>
      </w:r>
      <w:r>
        <w:rPr>
          <w:rFonts w:hint="cs"/>
          <w:rtl/>
          <w:lang w:eastAsia="he-IL"/>
        </w:rPr>
        <w:t xml:space="preserve"> לתקן מתואם</w:t>
      </w:r>
      <w:r w:rsidR="004C1FF8">
        <w:rPr>
          <w:rFonts w:hint="cs"/>
          <w:rtl/>
          <w:lang w:eastAsia="he-IL"/>
        </w:rPr>
        <w:t>, אני מתאים לסדרה.</w:t>
      </w:r>
    </w:p>
    <w:p w:rsidR="004C1FF8" w:rsidRDefault="004C1FF8" w:rsidP="004C1FF8">
      <w:pPr>
        <w:rPr>
          <w:rtl/>
          <w:lang w:eastAsia="he-IL"/>
        </w:rPr>
      </w:pPr>
      <w:bookmarkStart w:id="4709" w:name="_ETM_Q1_11458053"/>
      <w:bookmarkStart w:id="4710" w:name="_ETM_Q1_11458123"/>
      <w:bookmarkEnd w:id="4709"/>
      <w:bookmarkEnd w:id="4710"/>
    </w:p>
    <w:p w:rsidR="004C1FF8" w:rsidRDefault="004C1FF8" w:rsidP="004C1FF8">
      <w:pPr>
        <w:pStyle w:val="a4"/>
        <w:keepNext/>
        <w:rPr>
          <w:rtl/>
        </w:rPr>
      </w:pPr>
      <w:bookmarkStart w:id="4711" w:name="_ETM_Q1_11458393"/>
      <w:bookmarkStart w:id="4712" w:name="_ETM_Q1_11458463"/>
      <w:bookmarkEnd w:id="4711"/>
      <w:bookmarkEnd w:id="4712"/>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4C1FF8" w:rsidRDefault="004C1FF8" w:rsidP="004C1FF8">
      <w:pPr>
        <w:rPr>
          <w:rtl/>
          <w:lang w:eastAsia="he-IL"/>
        </w:rPr>
      </w:pPr>
    </w:p>
    <w:p w:rsidR="00C702A1" w:rsidRDefault="004C1FF8" w:rsidP="004C1FF8">
      <w:pPr>
        <w:rPr>
          <w:rtl/>
          <w:lang w:eastAsia="he-IL"/>
        </w:rPr>
      </w:pPr>
      <w:bookmarkStart w:id="4713" w:name="_ETM_Q1_11458813"/>
      <w:bookmarkStart w:id="4714" w:name="_ETM_Q1_11458868"/>
      <w:bookmarkEnd w:id="4713"/>
      <w:bookmarkEnd w:id="4714"/>
      <w:r>
        <w:rPr>
          <w:rFonts w:hint="cs"/>
          <w:rtl/>
          <w:lang w:eastAsia="he-IL"/>
        </w:rPr>
        <w:t>הבנ</w:t>
      </w:r>
      <w:r w:rsidR="00076D5D">
        <w:rPr>
          <w:rFonts w:hint="cs"/>
          <w:rtl/>
          <w:lang w:eastAsia="he-IL"/>
        </w:rPr>
        <w:t>ת</w:t>
      </w:r>
      <w:r>
        <w:rPr>
          <w:rFonts w:hint="cs"/>
          <w:rtl/>
          <w:lang w:eastAsia="he-IL"/>
        </w:rPr>
        <w:t xml:space="preserve">י את המשמעות, רק אומר </w:t>
      </w:r>
      <w:r>
        <w:rPr>
          <w:rtl/>
          <w:lang w:eastAsia="he-IL"/>
        </w:rPr>
        <w:t>–</w:t>
      </w:r>
      <w:r>
        <w:rPr>
          <w:rFonts w:hint="cs"/>
          <w:rtl/>
          <w:lang w:eastAsia="he-IL"/>
        </w:rPr>
        <w:t xml:space="preserve"> </w:t>
      </w:r>
      <w:bookmarkStart w:id="4715" w:name="_ETM_Q1_11462121"/>
      <w:bookmarkEnd w:id="4715"/>
      <w:r w:rsidR="00076D5D">
        <w:rPr>
          <w:rFonts w:hint="cs"/>
          <w:rtl/>
          <w:lang w:eastAsia="he-IL"/>
        </w:rPr>
        <w:t xml:space="preserve">בטקסט שהוקרא כתוב: </w:t>
      </w:r>
      <w:r w:rsidR="00C702A1">
        <w:rPr>
          <w:rtl/>
          <w:lang w:eastAsia="he-IL"/>
        </w:rPr>
        <w:t>יכול העוסק לבקש להוכיח את העמידה בדרישות האסדרה האירופית המאומצת</w:t>
      </w:r>
      <w:r w:rsidR="00C702A1">
        <w:rPr>
          <w:rFonts w:hint="cs"/>
          <w:rtl/>
          <w:lang w:eastAsia="he-IL"/>
        </w:rPr>
        <w:t xml:space="preserve">. </w:t>
      </w:r>
      <w:r>
        <w:rPr>
          <w:rFonts w:hint="cs"/>
          <w:rtl/>
          <w:lang w:eastAsia="he-IL"/>
        </w:rPr>
        <w:t xml:space="preserve">מה שאני מבין, שיש בקשה, </w:t>
      </w:r>
      <w:r w:rsidR="00C702A1">
        <w:rPr>
          <w:rFonts w:hint="cs"/>
          <w:rtl/>
          <w:lang w:eastAsia="he-IL"/>
        </w:rPr>
        <w:t xml:space="preserve">כלומר </w:t>
      </w:r>
      <w:r>
        <w:rPr>
          <w:rFonts w:hint="cs"/>
          <w:rtl/>
          <w:lang w:eastAsia="he-IL"/>
        </w:rPr>
        <w:t xml:space="preserve">הממונה יכול לומר לעוסק: אתה </w:t>
      </w:r>
      <w:bookmarkStart w:id="4716" w:name="_ETM_Q1_11470989"/>
      <w:bookmarkEnd w:id="4716"/>
      <w:r>
        <w:rPr>
          <w:rFonts w:hint="cs"/>
          <w:rtl/>
          <w:lang w:eastAsia="he-IL"/>
        </w:rPr>
        <w:t xml:space="preserve">לא רשאי להוכיח </w:t>
      </w:r>
      <w:r w:rsidR="00C702A1">
        <w:rPr>
          <w:rFonts w:hint="cs"/>
          <w:rtl/>
          <w:lang w:eastAsia="he-IL"/>
        </w:rPr>
        <w:t xml:space="preserve">את זה </w:t>
      </w:r>
      <w:bookmarkStart w:id="4717" w:name="_ETM_Q1_11473496"/>
      <w:bookmarkEnd w:id="4717"/>
      <w:r w:rsidR="00C702A1">
        <w:rPr>
          <w:rFonts w:hint="cs"/>
          <w:rtl/>
          <w:lang w:eastAsia="he-IL"/>
        </w:rPr>
        <w:t>בדרכים אלה</w:t>
      </w:r>
      <w:r>
        <w:rPr>
          <w:rFonts w:hint="cs"/>
          <w:rtl/>
          <w:lang w:eastAsia="he-IL"/>
        </w:rPr>
        <w:t xml:space="preserve">. האם לכך התכוונתם? מבין שלא. </w:t>
      </w:r>
    </w:p>
    <w:p w:rsidR="00C702A1" w:rsidRDefault="00C702A1" w:rsidP="004C1FF8">
      <w:pPr>
        <w:rPr>
          <w:rtl/>
          <w:lang w:eastAsia="he-IL"/>
        </w:rPr>
      </w:pPr>
      <w:bookmarkStart w:id="4718" w:name="_ETM_Q1_11477872"/>
      <w:bookmarkStart w:id="4719" w:name="_ETM_Q1_11477909"/>
      <w:bookmarkEnd w:id="4718"/>
      <w:bookmarkEnd w:id="4719"/>
    </w:p>
    <w:p w:rsidR="00C702A1" w:rsidRDefault="00C702A1" w:rsidP="00C702A1">
      <w:pPr>
        <w:pStyle w:val="af9"/>
        <w:keepNext/>
        <w:rPr>
          <w:rtl/>
          <w:lang w:eastAsia="he-IL"/>
        </w:rPr>
      </w:pPr>
      <w:bookmarkStart w:id="4720" w:name="ET_guest_881624_1026"/>
      <w:r w:rsidRPr="00C702A1">
        <w:rPr>
          <w:rStyle w:val="TagStyle"/>
          <w:rtl/>
        </w:rPr>
        <w:t xml:space="preserve"> &lt;&lt; אורח &gt;&gt; </w:t>
      </w:r>
      <w:r>
        <w:rPr>
          <w:rtl/>
          <w:lang w:eastAsia="he-IL"/>
        </w:rPr>
        <w:t>שני ברוך עזרי:</w:t>
      </w:r>
      <w:r w:rsidRPr="00C702A1">
        <w:rPr>
          <w:rStyle w:val="TagStyle"/>
          <w:rtl/>
        </w:rPr>
        <w:t xml:space="preserve"> &lt;&lt; אורח &gt;&gt;</w:t>
      </w:r>
      <w:r>
        <w:rPr>
          <w:rtl/>
          <w:lang w:eastAsia="he-IL"/>
        </w:rPr>
        <w:t xml:space="preserve">   </w:t>
      </w:r>
      <w:bookmarkEnd w:id="4720"/>
    </w:p>
    <w:p w:rsidR="00C702A1" w:rsidRDefault="00C702A1" w:rsidP="00C702A1">
      <w:pPr>
        <w:pStyle w:val="KeepWithNext"/>
        <w:rPr>
          <w:rtl/>
          <w:lang w:eastAsia="he-IL"/>
        </w:rPr>
      </w:pPr>
    </w:p>
    <w:p w:rsidR="00C702A1" w:rsidRDefault="00C702A1" w:rsidP="00C702A1">
      <w:pPr>
        <w:rPr>
          <w:rtl/>
          <w:lang w:eastAsia="he-IL"/>
        </w:rPr>
      </w:pPr>
      <w:r>
        <w:rPr>
          <w:rFonts w:hint="cs"/>
          <w:rtl/>
          <w:lang w:eastAsia="he-IL"/>
        </w:rPr>
        <w:t>לא.</w:t>
      </w:r>
    </w:p>
    <w:p w:rsidR="00C702A1" w:rsidRDefault="00C702A1" w:rsidP="00C702A1">
      <w:pPr>
        <w:rPr>
          <w:rtl/>
          <w:lang w:eastAsia="he-IL"/>
        </w:rPr>
      </w:pPr>
    </w:p>
    <w:p w:rsidR="00C702A1" w:rsidRDefault="00C702A1" w:rsidP="00C702A1">
      <w:pPr>
        <w:pStyle w:val="a4"/>
        <w:keepNext/>
        <w:rPr>
          <w:rtl/>
        </w:rPr>
      </w:pPr>
      <w:bookmarkStart w:id="4721" w:name="ET_speaker_איתי_עצמון_1027"/>
      <w:r w:rsidRPr="00C702A1">
        <w:rPr>
          <w:rStyle w:val="TagStyle"/>
          <w:rtl/>
        </w:rPr>
        <w:t xml:space="preserve"> &lt;&lt; דובר &gt;&gt; </w:t>
      </w:r>
      <w:r>
        <w:rPr>
          <w:rtl/>
        </w:rPr>
        <w:t>איתי עצמון:</w:t>
      </w:r>
      <w:r w:rsidRPr="00C702A1">
        <w:rPr>
          <w:rStyle w:val="TagStyle"/>
          <w:rtl/>
        </w:rPr>
        <w:t xml:space="preserve"> &lt;&lt; דובר &gt;&gt;</w:t>
      </w:r>
      <w:r>
        <w:rPr>
          <w:rtl/>
        </w:rPr>
        <w:t xml:space="preserve">   </w:t>
      </w:r>
      <w:bookmarkEnd w:id="4721"/>
    </w:p>
    <w:p w:rsidR="00C702A1" w:rsidRDefault="00C702A1" w:rsidP="00C702A1">
      <w:pPr>
        <w:pStyle w:val="KeepWithNext"/>
        <w:rPr>
          <w:rtl/>
          <w:lang w:eastAsia="he-IL"/>
        </w:rPr>
      </w:pPr>
    </w:p>
    <w:p w:rsidR="004C1FF8" w:rsidRDefault="00C702A1" w:rsidP="00C702A1">
      <w:pPr>
        <w:rPr>
          <w:rtl/>
          <w:lang w:eastAsia="he-IL"/>
        </w:rPr>
      </w:pPr>
      <w:r>
        <w:rPr>
          <w:rFonts w:hint="cs"/>
          <w:rtl/>
          <w:lang w:eastAsia="he-IL"/>
        </w:rPr>
        <w:t>אז צריך לשנות את הנוסח. ז</w:t>
      </w:r>
      <w:r w:rsidR="004C1FF8">
        <w:rPr>
          <w:rFonts w:hint="cs"/>
          <w:rtl/>
          <w:lang w:eastAsia="he-IL"/>
        </w:rPr>
        <w:t xml:space="preserve">ו </w:t>
      </w:r>
      <w:bookmarkStart w:id="4722" w:name="_ETM_Q1_11478194"/>
      <w:bookmarkEnd w:id="4722"/>
      <w:r w:rsidR="004C1FF8">
        <w:rPr>
          <w:rFonts w:hint="cs"/>
          <w:rtl/>
          <w:lang w:eastAsia="he-IL"/>
        </w:rPr>
        <w:t xml:space="preserve">לא בקשה. </w:t>
      </w:r>
      <w:r>
        <w:rPr>
          <w:rFonts w:hint="cs"/>
          <w:rtl/>
          <w:lang w:eastAsia="he-IL"/>
        </w:rPr>
        <w:t xml:space="preserve">רשאי העוסק להוכיח את </w:t>
      </w:r>
      <w:bookmarkStart w:id="4723" w:name="_ETM_Q1_11480646"/>
      <w:bookmarkEnd w:id="4723"/>
      <w:r>
        <w:rPr>
          <w:rFonts w:hint="cs"/>
          <w:rtl/>
          <w:lang w:eastAsia="he-IL"/>
        </w:rPr>
        <w:t xml:space="preserve">העמידה בדרישות ההסדרה האירופית </w:t>
      </w:r>
      <w:r w:rsidR="004C1FF8">
        <w:rPr>
          <w:rFonts w:hint="cs"/>
          <w:rtl/>
          <w:lang w:eastAsia="he-IL"/>
        </w:rPr>
        <w:t xml:space="preserve">באישור </w:t>
      </w:r>
      <w:r w:rsidR="004C1FF8">
        <w:rPr>
          <w:rtl/>
          <w:lang w:eastAsia="he-IL"/>
        </w:rPr>
        <w:t>–</w:t>
      </w:r>
      <w:r w:rsidR="004C1FF8">
        <w:rPr>
          <w:rFonts w:hint="cs"/>
          <w:rtl/>
          <w:lang w:eastAsia="he-IL"/>
        </w:rPr>
        <w:t xml:space="preserve"> </w:t>
      </w:r>
      <w:r>
        <w:rPr>
          <w:rFonts w:hint="cs"/>
          <w:rtl/>
          <w:lang w:eastAsia="he-IL"/>
        </w:rPr>
        <w:t>ב</w:t>
      </w:r>
      <w:r w:rsidR="004C1FF8">
        <w:rPr>
          <w:rFonts w:hint="cs"/>
          <w:rtl/>
          <w:lang w:eastAsia="he-IL"/>
        </w:rPr>
        <w:t>אחד האישורים.</w:t>
      </w:r>
    </w:p>
    <w:p w:rsidR="004C1FF8" w:rsidRDefault="004C1FF8" w:rsidP="004C1FF8">
      <w:pPr>
        <w:rPr>
          <w:rtl/>
          <w:lang w:eastAsia="he-IL"/>
        </w:rPr>
      </w:pPr>
      <w:bookmarkStart w:id="4724" w:name="_ETM_Q1_11486335"/>
      <w:bookmarkStart w:id="4725" w:name="_ETM_Q1_11486390"/>
      <w:bookmarkEnd w:id="4724"/>
      <w:bookmarkEnd w:id="4725"/>
    </w:p>
    <w:p w:rsidR="004C1FF8" w:rsidRDefault="004C1FF8" w:rsidP="004C1FF8">
      <w:pPr>
        <w:pStyle w:val="af9"/>
        <w:keepNext/>
        <w:rPr>
          <w:rtl/>
          <w:lang w:eastAsia="he-IL"/>
        </w:rPr>
      </w:pPr>
      <w:bookmarkStart w:id="4726" w:name="_ETM_Q1_11486985"/>
      <w:bookmarkStart w:id="4727" w:name="_ETM_Q1_11490510"/>
      <w:bookmarkStart w:id="4728" w:name="ET_guest_881624_534"/>
      <w:bookmarkEnd w:id="4726"/>
      <w:bookmarkEnd w:id="4727"/>
      <w:r w:rsidRPr="004C1FF8">
        <w:rPr>
          <w:rStyle w:val="TagStyle"/>
          <w:rtl/>
        </w:rPr>
        <w:t xml:space="preserve"> &lt;&lt; אורח &gt;&gt; </w:t>
      </w:r>
      <w:r>
        <w:rPr>
          <w:rtl/>
          <w:lang w:eastAsia="he-IL"/>
        </w:rPr>
        <w:t>שני ברוך עזרי:</w:t>
      </w:r>
      <w:r w:rsidRPr="004C1FF8">
        <w:rPr>
          <w:rStyle w:val="TagStyle"/>
          <w:rtl/>
        </w:rPr>
        <w:t xml:space="preserve"> &lt;&lt; אורח &gt;&gt;</w:t>
      </w:r>
      <w:r>
        <w:rPr>
          <w:rtl/>
          <w:lang w:eastAsia="he-IL"/>
        </w:rPr>
        <w:t xml:space="preserve">   </w:t>
      </w:r>
      <w:bookmarkEnd w:id="4728"/>
    </w:p>
    <w:p w:rsidR="004C1FF8" w:rsidRDefault="004C1FF8" w:rsidP="004C1FF8">
      <w:pPr>
        <w:pStyle w:val="KeepWithNext"/>
        <w:rPr>
          <w:rtl/>
          <w:lang w:eastAsia="he-IL"/>
        </w:rPr>
      </w:pPr>
    </w:p>
    <w:p w:rsidR="004C1FF8" w:rsidRDefault="004C1FF8" w:rsidP="00C702A1">
      <w:pPr>
        <w:rPr>
          <w:rtl/>
          <w:lang w:eastAsia="he-IL"/>
        </w:rPr>
      </w:pPr>
      <w:bookmarkStart w:id="4729" w:name="_ETM_Q1_11490990"/>
      <w:bookmarkStart w:id="4730" w:name="_ETM_Q1_11491015"/>
      <w:bookmarkEnd w:id="4729"/>
      <w:bookmarkEnd w:id="4730"/>
      <w:r>
        <w:rPr>
          <w:rFonts w:hint="cs"/>
          <w:rtl/>
          <w:lang w:eastAsia="he-IL"/>
        </w:rPr>
        <w:t>נוריד את המילה לבקש.</w:t>
      </w:r>
    </w:p>
    <w:p w:rsidR="004C1FF8" w:rsidRDefault="004C1FF8" w:rsidP="004C1FF8">
      <w:pPr>
        <w:rPr>
          <w:rtl/>
          <w:lang w:eastAsia="he-IL"/>
        </w:rPr>
      </w:pPr>
      <w:bookmarkStart w:id="4731" w:name="_ETM_Q1_11494135"/>
      <w:bookmarkStart w:id="4732" w:name="_ETM_Q1_11494185"/>
      <w:bookmarkEnd w:id="4731"/>
      <w:bookmarkEnd w:id="4732"/>
    </w:p>
    <w:p w:rsidR="004C1FF8" w:rsidRDefault="004C1FF8" w:rsidP="004C1FF8">
      <w:pPr>
        <w:pStyle w:val="a4"/>
        <w:keepNext/>
        <w:rPr>
          <w:rtl/>
        </w:rPr>
      </w:pPr>
      <w:bookmarkStart w:id="4733" w:name="_ETM_Q1_11494290"/>
      <w:bookmarkStart w:id="4734" w:name="_ETM_Q1_11494340"/>
      <w:bookmarkEnd w:id="4733"/>
      <w:bookmarkEnd w:id="4734"/>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4C1FF8" w:rsidRDefault="004C1FF8" w:rsidP="004C1FF8">
      <w:pPr>
        <w:rPr>
          <w:rtl/>
          <w:lang w:eastAsia="he-IL"/>
        </w:rPr>
      </w:pPr>
    </w:p>
    <w:p w:rsidR="004C1FF8" w:rsidRDefault="004C1FF8" w:rsidP="00C702A1">
      <w:pPr>
        <w:rPr>
          <w:rtl/>
          <w:lang w:eastAsia="he-IL"/>
        </w:rPr>
      </w:pPr>
      <w:bookmarkStart w:id="4735" w:name="_ETM_Q1_11494715"/>
      <w:bookmarkStart w:id="4736" w:name="_ETM_Q1_11494770"/>
      <w:bookmarkEnd w:id="4735"/>
      <w:bookmarkEnd w:id="4736"/>
      <w:r>
        <w:rPr>
          <w:rFonts w:hint="cs"/>
          <w:rtl/>
          <w:lang w:eastAsia="he-IL"/>
        </w:rPr>
        <w:t xml:space="preserve">ולגבי </w:t>
      </w:r>
      <w:bookmarkStart w:id="4737" w:name="_ETM_Q1_11495760"/>
      <w:bookmarkEnd w:id="4737"/>
      <w:r>
        <w:rPr>
          <w:rFonts w:hint="cs"/>
          <w:rtl/>
          <w:lang w:eastAsia="he-IL"/>
        </w:rPr>
        <w:t>סעיף</w:t>
      </w:r>
      <w:r w:rsidR="00C702A1">
        <w:rPr>
          <w:rFonts w:hint="cs"/>
          <w:rtl/>
          <w:lang w:eastAsia="he-IL"/>
        </w:rPr>
        <w:t xml:space="preserve"> (ב</w:t>
      </w:r>
      <w:r>
        <w:rPr>
          <w:rFonts w:hint="cs"/>
          <w:rtl/>
          <w:lang w:eastAsia="he-IL"/>
        </w:rPr>
        <w:t>1</w:t>
      </w:r>
      <w:r w:rsidR="00C702A1">
        <w:rPr>
          <w:rFonts w:hint="cs"/>
          <w:rtl/>
          <w:lang w:eastAsia="he-IL"/>
        </w:rPr>
        <w:t>), מיהו המאסדר האירופאי בהקשר הזה</w:t>
      </w:r>
      <w:r>
        <w:rPr>
          <w:rFonts w:hint="cs"/>
          <w:rtl/>
          <w:lang w:eastAsia="he-IL"/>
        </w:rPr>
        <w:t>?</w:t>
      </w:r>
    </w:p>
    <w:p w:rsidR="004C1FF8" w:rsidRDefault="004C1FF8" w:rsidP="004C1FF8">
      <w:pPr>
        <w:rPr>
          <w:rtl/>
          <w:lang w:eastAsia="he-IL"/>
        </w:rPr>
      </w:pPr>
      <w:bookmarkStart w:id="4738" w:name="_ETM_Q1_11500886"/>
      <w:bookmarkStart w:id="4739" w:name="_ETM_Q1_11500941"/>
      <w:bookmarkStart w:id="4740" w:name="_ETM_Q1_11502376"/>
      <w:bookmarkEnd w:id="4738"/>
      <w:bookmarkEnd w:id="4739"/>
      <w:bookmarkEnd w:id="4740"/>
    </w:p>
    <w:p w:rsidR="004C1FF8" w:rsidRDefault="004C1FF8" w:rsidP="004C1FF8">
      <w:pPr>
        <w:pStyle w:val="af9"/>
        <w:keepNext/>
        <w:rPr>
          <w:rtl/>
          <w:lang w:eastAsia="he-IL"/>
        </w:rPr>
      </w:pPr>
      <w:bookmarkStart w:id="4741" w:name="ET_guest_522797_535"/>
      <w:r w:rsidRPr="004C1F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C1FF8">
        <w:rPr>
          <w:rStyle w:val="TagStyle"/>
          <w:rtl/>
        </w:rPr>
        <w:t xml:space="preserve"> &lt;&lt; אורח &gt;&gt;</w:t>
      </w:r>
      <w:r>
        <w:rPr>
          <w:rtl/>
          <w:lang w:eastAsia="he-IL"/>
        </w:rPr>
        <w:t xml:space="preserve">   </w:t>
      </w:r>
      <w:bookmarkEnd w:id="4741"/>
    </w:p>
    <w:p w:rsidR="004C1FF8" w:rsidRDefault="004C1FF8" w:rsidP="004C1FF8">
      <w:pPr>
        <w:pStyle w:val="KeepWithNext"/>
        <w:rPr>
          <w:rtl/>
          <w:lang w:eastAsia="he-IL"/>
        </w:rPr>
      </w:pPr>
    </w:p>
    <w:p w:rsidR="004C1FF8" w:rsidRDefault="00C702A1" w:rsidP="00C702A1">
      <w:pPr>
        <w:rPr>
          <w:rtl/>
          <w:lang w:eastAsia="he-IL"/>
        </w:rPr>
      </w:pPr>
      <w:bookmarkStart w:id="4742" w:name="_ETM_Q1_11502786"/>
      <w:bookmarkStart w:id="4743" w:name="_ETM_Q1_11502816"/>
      <w:bookmarkEnd w:id="4742"/>
      <w:bookmarkEnd w:id="4743"/>
      <w:r>
        <w:rPr>
          <w:rFonts w:hint="cs"/>
          <w:rtl/>
          <w:lang w:eastAsia="he-IL"/>
        </w:rPr>
        <w:t xml:space="preserve">בכל מדינה יש מאסדר משלה לכל דירקטיבה, </w:t>
      </w:r>
      <w:r w:rsidR="004C1FF8">
        <w:rPr>
          <w:rFonts w:hint="cs"/>
          <w:rtl/>
          <w:lang w:eastAsia="he-IL"/>
        </w:rPr>
        <w:t xml:space="preserve">והוא זה שמכריז באירופה </w:t>
      </w:r>
      <w:r>
        <w:rPr>
          <w:rFonts w:hint="cs"/>
          <w:rtl/>
          <w:lang w:eastAsia="he-IL"/>
        </w:rPr>
        <w:t xml:space="preserve">על גוף הערכת האימות </w:t>
      </w:r>
      <w:r w:rsidR="004C1FF8">
        <w:rPr>
          <w:rFonts w:hint="cs"/>
          <w:rtl/>
          <w:lang w:eastAsia="he-IL"/>
        </w:rPr>
        <w:t xml:space="preserve">מטעם אותה מדינה </w:t>
      </w:r>
      <w:bookmarkStart w:id="4744" w:name="_ETM_Q1_11507851"/>
      <w:bookmarkEnd w:id="4744"/>
      <w:r w:rsidR="004C1FF8">
        <w:rPr>
          <w:rFonts w:hint="cs"/>
          <w:rtl/>
          <w:lang w:eastAsia="he-IL"/>
        </w:rPr>
        <w:t xml:space="preserve">באותה הסדרה. ההכרזה זו מתפרסמת בעיתון הכלל אירופאי </w:t>
      </w:r>
      <w:r>
        <w:rPr>
          <w:rFonts w:hint="cs"/>
          <w:rtl/>
          <w:lang w:eastAsia="he-IL"/>
        </w:rPr>
        <w:t xml:space="preserve">ומתחת </w:t>
      </w:r>
      <w:bookmarkStart w:id="4745" w:name="_ETM_Q1_11519058"/>
      <w:bookmarkEnd w:id="4745"/>
      <w:r>
        <w:rPr>
          <w:rFonts w:hint="cs"/>
          <w:rtl/>
          <w:lang w:eastAsia="he-IL"/>
        </w:rPr>
        <w:t xml:space="preserve">לכל הסדרה או דירקטיבה קיימת </w:t>
      </w:r>
      <w:r w:rsidR="004C1FF8">
        <w:rPr>
          <w:rFonts w:hint="cs"/>
          <w:rtl/>
          <w:lang w:eastAsia="he-IL"/>
        </w:rPr>
        <w:t>ר</w:t>
      </w:r>
      <w:r>
        <w:rPr>
          <w:rFonts w:hint="cs"/>
          <w:rtl/>
          <w:lang w:eastAsia="he-IL"/>
        </w:rPr>
        <w:t>ו</w:t>
      </w:r>
      <w:r w:rsidR="004C1FF8">
        <w:rPr>
          <w:rFonts w:hint="cs"/>
          <w:rtl/>
          <w:lang w:eastAsia="he-IL"/>
        </w:rPr>
        <w:t xml:space="preserve">בריקה, כל </w:t>
      </w:r>
      <w:bookmarkStart w:id="4746" w:name="_ETM_Q1_11520591"/>
      <w:bookmarkEnd w:id="4746"/>
      <w:r>
        <w:rPr>
          <w:rFonts w:hint="cs"/>
          <w:rtl/>
          <w:lang w:eastAsia="he-IL"/>
        </w:rPr>
        <w:t>גופי הערכת האימו</w:t>
      </w:r>
      <w:r w:rsidR="004C1FF8">
        <w:rPr>
          <w:rFonts w:hint="cs"/>
          <w:rtl/>
          <w:lang w:eastAsia="he-IL"/>
        </w:rPr>
        <w:t>ת נ</w:t>
      </w:r>
      <w:r>
        <w:rPr>
          <w:rFonts w:hint="cs"/>
          <w:rtl/>
          <w:lang w:eastAsia="he-IL"/>
        </w:rPr>
        <w:t>מ</w:t>
      </w:r>
      <w:r w:rsidR="004C1FF8">
        <w:rPr>
          <w:rFonts w:hint="cs"/>
          <w:rtl/>
          <w:lang w:eastAsia="he-IL"/>
        </w:rPr>
        <w:t>צאים שם.</w:t>
      </w:r>
    </w:p>
    <w:p w:rsidR="004C1FF8" w:rsidRDefault="004C1FF8" w:rsidP="004C1FF8">
      <w:pPr>
        <w:rPr>
          <w:rtl/>
          <w:lang w:eastAsia="he-IL"/>
        </w:rPr>
      </w:pPr>
      <w:bookmarkStart w:id="4747" w:name="_ETM_Q1_11524931"/>
      <w:bookmarkStart w:id="4748" w:name="_ETM_Q1_11524971"/>
      <w:bookmarkEnd w:id="4747"/>
      <w:bookmarkEnd w:id="4748"/>
    </w:p>
    <w:p w:rsidR="004C1FF8" w:rsidRDefault="004C1FF8" w:rsidP="004C1FF8">
      <w:pPr>
        <w:pStyle w:val="a4"/>
        <w:keepNext/>
        <w:rPr>
          <w:rtl/>
        </w:rPr>
      </w:pPr>
      <w:bookmarkStart w:id="4749" w:name="_ETM_Q1_11525046"/>
      <w:bookmarkStart w:id="4750" w:name="_ETM_Q1_11525086"/>
      <w:bookmarkEnd w:id="4749"/>
      <w:bookmarkEnd w:id="4750"/>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4C1FF8" w:rsidRDefault="004C1FF8" w:rsidP="004C1FF8">
      <w:pPr>
        <w:rPr>
          <w:rtl/>
          <w:lang w:eastAsia="he-IL"/>
        </w:rPr>
      </w:pPr>
    </w:p>
    <w:p w:rsidR="004C1FF8" w:rsidRDefault="004C1FF8" w:rsidP="004C1FF8">
      <w:pPr>
        <w:rPr>
          <w:rtl/>
          <w:lang w:eastAsia="he-IL"/>
        </w:rPr>
      </w:pPr>
      <w:bookmarkStart w:id="4751" w:name="_ETM_Q1_11525491"/>
      <w:bookmarkStart w:id="4752" w:name="_ETM_Q1_11525536"/>
      <w:bookmarkEnd w:id="4751"/>
      <w:bookmarkEnd w:id="4752"/>
      <w:r>
        <w:rPr>
          <w:rFonts w:hint="cs"/>
          <w:rtl/>
          <w:lang w:eastAsia="he-IL"/>
        </w:rPr>
        <w:t>המאסדר האירופאי, נבהיר ש</w:t>
      </w:r>
      <w:r w:rsidR="00C702A1">
        <w:rPr>
          <w:rFonts w:hint="cs"/>
          <w:rtl/>
          <w:lang w:eastAsia="he-IL"/>
        </w:rPr>
        <w:t>ז</w:t>
      </w:r>
      <w:r>
        <w:rPr>
          <w:rFonts w:hint="cs"/>
          <w:rtl/>
          <w:lang w:eastAsia="he-IL"/>
        </w:rPr>
        <w:t>ה המאסדר המדינתי.</w:t>
      </w:r>
    </w:p>
    <w:p w:rsidR="004C1FF8" w:rsidRDefault="004C1FF8" w:rsidP="004C1FF8">
      <w:pPr>
        <w:rPr>
          <w:rtl/>
          <w:lang w:eastAsia="he-IL"/>
        </w:rPr>
      </w:pPr>
      <w:bookmarkStart w:id="4753" w:name="_ETM_Q1_11532897"/>
      <w:bookmarkStart w:id="4754" w:name="_ETM_Q1_11532957"/>
      <w:bookmarkEnd w:id="4753"/>
      <w:bookmarkEnd w:id="4754"/>
    </w:p>
    <w:p w:rsidR="004C1FF8" w:rsidRDefault="004C1FF8" w:rsidP="004C1FF8">
      <w:pPr>
        <w:pStyle w:val="-"/>
        <w:keepNext/>
        <w:rPr>
          <w:rtl/>
        </w:rPr>
      </w:pPr>
      <w:bookmarkStart w:id="4755" w:name="ET_speakercontinue_522797_536"/>
      <w:r w:rsidRPr="004C1FF8">
        <w:rPr>
          <w:rStyle w:val="TagStyle"/>
          <w:rtl/>
        </w:rPr>
        <w:t xml:space="preserve"> &lt;&lt; דובר_המשך &gt;&gt; </w:t>
      </w:r>
      <w:r>
        <w:rPr>
          <w:rtl/>
        </w:rPr>
        <w:t xml:space="preserve">איגור </w:t>
      </w:r>
      <w:proofErr w:type="spellStart"/>
      <w:r>
        <w:rPr>
          <w:rtl/>
        </w:rPr>
        <w:t>דוסקלוביץ</w:t>
      </w:r>
      <w:proofErr w:type="spellEnd"/>
      <w:r>
        <w:rPr>
          <w:rtl/>
        </w:rPr>
        <w:t>:</w:t>
      </w:r>
      <w:r w:rsidRPr="004C1FF8">
        <w:rPr>
          <w:rStyle w:val="TagStyle"/>
          <w:rtl/>
        </w:rPr>
        <w:t xml:space="preserve"> &lt;&lt; דובר_המשך &gt;&gt;</w:t>
      </w:r>
      <w:r>
        <w:rPr>
          <w:rtl/>
        </w:rPr>
        <w:t xml:space="preserve">   </w:t>
      </w:r>
      <w:bookmarkEnd w:id="4755"/>
    </w:p>
    <w:p w:rsidR="004C1FF8" w:rsidRDefault="004C1FF8" w:rsidP="004C1FF8">
      <w:pPr>
        <w:pStyle w:val="KeepWithNext"/>
        <w:rPr>
          <w:rtl/>
          <w:lang w:eastAsia="he-IL"/>
        </w:rPr>
      </w:pPr>
    </w:p>
    <w:p w:rsidR="004C1FF8" w:rsidRDefault="00C702A1" w:rsidP="00C702A1">
      <w:pPr>
        <w:rPr>
          <w:rtl/>
          <w:lang w:eastAsia="he-IL"/>
        </w:rPr>
      </w:pPr>
      <w:bookmarkStart w:id="4756" w:name="_ETM_Q1_11533692"/>
      <w:bookmarkEnd w:id="4756"/>
      <w:r>
        <w:rPr>
          <w:rFonts w:hint="cs"/>
          <w:rtl/>
          <w:lang w:eastAsia="he-IL"/>
        </w:rPr>
        <w:t xml:space="preserve">כן. </w:t>
      </w:r>
      <w:r w:rsidR="004C1FF8">
        <w:rPr>
          <w:rFonts w:hint="cs"/>
          <w:rtl/>
          <w:lang w:eastAsia="he-IL"/>
        </w:rPr>
        <w:t xml:space="preserve">באירופה </w:t>
      </w:r>
      <w:bookmarkStart w:id="4757" w:name="_ETM_Q1_11534587"/>
      <w:bookmarkEnd w:id="4757"/>
      <w:r w:rsidR="004C1FF8">
        <w:rPr>
          <w:rFonts w:hint="cs"/>
          <w:rtl/>
          <w:lang w:eastAsia="he-IL"/>
        </w:rPr>
        <w:t>זה מחולק</w:t>
      </w:r>
      <w:r>
        <w:rPr>
          <w:rFonts w:hint="cs"/>
          <w:rtl/>
          <w:lang w:eastAsia="he-IL"/>
        </w:rPr>
        <w:t xml:space="preserve"> בין הרגולטורים, בדיוק כמו בישראל, אז יש משרד הכלכלה -</w:t>
      </w:r>
      <w:r w:rsidR="004C1FF8">
        <w:rPr>
          <w:rFonts w:hint="cs"/>
          <w:rtl/>
          <w:lang w:eastAsia="he-IL"/>
        </w:rPr>
        <w:t xml:space="preserve"> סתם אני זורק, הוא אחראי לבטיחות צעצועים</w:t>
      </w:r>
      <w:r>
        <w:rPr>
          <w:rFonts w:hint="cs"/>
          <w:rtl/>
          <w:lang w:eastAsia="he-IL"/>
        </w:rPr>
        <w:t>,</w:t>
      </w:r>
      <w:r w:rsidR="004C1FF8">
        <w:rPr>
          <w:rFonts w:hint="cs"/>
          <w:rtl/>
          <w:lang w:eastAsia="he-IL"/>
        </w:rPr>
        <w:t xml:space="preserve"> אז </w:t>
      </w:r>
      <w:bookmarkStart w:id="4758" w:name="_ETM_Q1_11542792"/>
      <w:bookmarkEnd w:id="4758"/>
      <w:r w:rsidR="004C1FF8">
        <w:rPr>
          <w:rFonts w:hint="cs"/>
          <w:rtl/>
          <w:lang w:eastAsia="he-IL"/>
        </w:rPr>
        <w:t>הוא שאחראי על הדירקטיבה והוא יכר</w:t>
      </w:r>
      <w:r>
        <w:rPr>
          <w:rFonts w:hint="cs"/>
          <w:rtl/>
          <w:lang w:eastAsia="he-IL"/>
        </w:rPr>
        <w:t>י</w:t>
      </w:r>
      <w:r w:rsidR="004C1FF8">
        <w:rPr>
          <w:rFonts w:hint="cs"/>
          <w:rtl/>
          <w:lang w:eastAsia="he-IL"/>
        </w:rPr>
        <w:t>ז</w:t>
      </w:r>
      <w:r>
        <w:rPr>
          <w:rFonts w:hint="cs"/>
          <w:rtl/>
          <w:lang w:eastAsia="he-IL"/>
        </w:rPr>
        <w:t xml:space="preserve"> בתחום הזה</w:t>
      </w:r>
      <w:r w:rsidR="004C1FF8">
        <w:rPr>
          <w:rFonts w:hint="cs"/>
          <w:rtl/>
          <w:lang w:eastAsia="he-IL"/>
        </w:rPr>
        <w:t xml:space="preserve">. בצרפת זה יכול להיות </w:t>
      </w:r>
      <w:bookmarkStart w:id="4759" w:name="_ETM_Q1_11551107"/>
      <w:bookmarkEnd w:id="4759"/>
      <w:r w:rsidR="004C1FF8">
        <w:rPr>
          <w:rFonts w:hint="cs"/>
          <w:rtl/>
          <w:lang w:eastAsia="he-IL"/>
        </w:rPr>
        <w:t>משרד הכל</w:t>
      </w:r>
      <w:r>
        <w:rPr>
          <w:rFonts w:hint="cs"/>
          <w:rtl/>
          <w:lang w:eastAsia="he-IL"/>
        </w:rPr>
        <w:t>כ</w:t>
      </w:r>
      <w:r w:rsidR="004C1FF8">
        <w:rPr>
          <w:rFonts w:hint="cs"/>
          <w:rtl/>
          <w:lang w:eastAsia="he-IL"/>
        </w:rPr>
        <w:t xml:space="preserve">לה, אז הוא שיכריז על הגוף מטעמו. </w:t>
      </w:r>
    </w:p>
    <w:p w:rsidR="004C1FF8" w:rsidRDefault="004C1FF8" w:rsidP="004C1FF8">
      <w:pPr>
        <w:rPr>
          <w:rtl/>
          <w:lang w:eastAsia="he-IL"/>
        </w:rPr>
      </w:pPr>
      <w:bookmarkStart w:id="4760" w:name="_ETM_Q1_11567058"/>
      <w:bookmarkStart w:id="4761" w:name="_ETM_Q1_11567118"/>
      <w:bookmarkStart w:id="4762" w:name="_ETM_Q1_11568208"/>
      <w:bookmarkEnd w:id="4760"/>
      <w:bookmarkEnd w:id="4761"/>
      <w:bookmarkEnd w:id="4762"/>
    </w:p>
    <w:p w:rsidR="004C1FF8" w:rsidRDefault="004C1FF8" w:rsidP="004C1FF8">
      <w:pPr>
        <w:pStyle w:val="af9"/>
        <w:keepNext/>
        <w:rPr>
          <w:rtl/>
          <w:lang w:eastAsia="he-IL"/>
        </w:rPr>
      </w:pPr>
      <w:bookmarkStart w:id="4763" w:name="ET_guest_729090_537"/>
      <w:r w:rsidRPr="004C1FF8">
        <w:rPr>
          <w:rStyle w:val="TagStyle"/>
          <w:rtl/>
        </w:rPr>
        <w:t xml:space="preserve"> &lt;&lt; אורח &gt;&gt; </w:t>
      </w:r>
      <w:r>
        <w:rPr>
          <w:rtl/>
          <w:lang w:eastAsia="he-IL"/>
        </w:rPr>
        <w:t>אילן בר:</w:t>
      </w:r>
      <w:r w:rsidRPr="004C1FF8">
        <w:rPr>
          <w:rStyle w:val="TagStyle"/>
          <w:rtl/>
        </w:rPr>
        <w:t xml:space="preserve"> &lt;&lt; אורח &gt;&gt;</w:t>
      </w:r>
      <w:r>
        <w:rPr>
          <w:rtl/>
          <w:lang w:eastAsia="he-IL"/>
        </w:rPr>
        <w:t xml:space="preserve">   </w:t>
      </w:r>
      <w:bookmarkEnd w:id="4763"/>
    </w:p>
    <w:p w:rsidR="004C1FF8" w:rsidRDefault="004C1FF8" w:rsidP="004C1FF8">
      <w:pPr>
        <w:pStyle w:val="KeepWithNext"/>
        <w:rPr>
          <w:rtl/>
          <w:lang w:eastAsia="he-IL"/>
        </w:rPr>
      </w:pPr>
    </w:p>
    <w:p w:rsidR="004C1FF8" w:rsidRDefault="004C1FF8" w:rsidP="004C1FF8">
      <w:pPr>
        <w:rPr>
          <w:rtl/>
          <w:lang w:eastAsia="he-IL"/>
        </w:rPr>
      </w:pPr>
      <w:bookmarkStart w:id="4764" w:name="_ETM_Q1_11568643"/>
      <w:bookmarkStart w:id="4765" w:name="_ETM_Q1_11568663"/>
      <w:bookmarkEnd w:id="4764"/>
      <w:bookmarkEnd w:id="4765"/>
      <w:r>
        <w:rPr>
          <w:rFonts w:hint="cs"/>
          <w:rtl/>
          <w:lang w:eastAsia="he-IL"/>
        </w:rPr>
        <w:t xml:space="preserve">יש לי שאלה לגבי </w:t>
      </w:r>
      <w:r w:rsidR="00C702A1">
        <w:rPr>
          <w:rFonts w:hint="cs"/>
          <w:rtl/>
          <w:lang w:eastAsia="he-IL"/>
        </w:rPr>
        <w:t xml:space="preserve">סעיף קטן </w:t>
      </w:r>
      <w:bookmarkStart w:id="4766" w:name="_ETM_Q1_11567556"/>
      <w:bookmarkEnd w:id="4766"/>
      <w:r w:rsidR="00C702A1">
        <w:rPr>
          <w:rFonts w:hint="cs"/>
          <w:rtl/>
          <w:lang w:eastAsia="he-IL"/>
        </w:rPr>
        <w:t xml:space="preserve">(ג) </w:t>
      </w:r>
      <w:r>
        <w:rPr>
          <w:rtl/>
          <w:lang w:eastAsia="he-IL"/>
        </w:rPr>
        <w:t>–</w:t>
      </w:r>
      <w:r>
        <w:rPr>
          <w:rFonts w:hint="cs"/>
          <w:rtl/>
          <w:lang w:eastAsia="he-IL"/>
        </w:rPr>
        <w:t xml:space="preserve"> </w:t>
      </w:r>
      <w:r w:rsidR="00C702A1">
        <w:rPr>
          <w:rFonts w:hint="cs"/>
          <w:rtl/>
          <w:lang w:eastAsia="he-IL"/>
        </w:rPr>
        <w:t xml:space="preserve">יש שם שני סעיפים שמגדירים תנאים נוספים שאפשר </w:t>
      </w:r>
      <w:bookmarkStart w:id="4767" w:name="_ETM_Q1_11576900"/>
      <w:bookmarkEnd w:id="4767"/>
      <w:r w:rsidR="00C702A1">
        <w:rPr>
          <w:rFonts w:hint="cs"/>
          <w:rtl/>
          <w:lang w:eastAsia="he-IL"/>
        </w:rPr>
        <w:t xml:space="preserve">להשתמש בהם כהקלה. </w:t>
      </w:r>
      <w:r>
        <w:rPr>
          <w:rFonts w:hint="cs"/>
          <w:rtl/>
          <w:lang w:eastAsia="he-IL"/>
        </w:rPr>
        <w:t xml:space="preserve">האם </w:t>
      </w:r>
      <w:r w:rsidR="00C702A1">
        <w:rPr>
          <w:rFonts w:hint="cs"/>
          <w:rtl/>
          <w:lang w:eastAsia="he-IL"/>
        </w:rPr>
        <w:t xml:space="preserve">את </w:t>
      </w:r>
      <w:r>
        <w:rPr>
          <w:rFonts w:hint="cs"/>
          <w:rtl/>
          <w:lang w:eastAsia="he-IL"/>
        </w:rPr>
        <w:t xml:space="preserve">שניהם צריך </w:t>
      </w:r>
      <w:bookmarkStart w:id="4768" w:name="_ETM_Q1_11593488"/>
      <w:bookmarkEnd w:id="4768"/>
      <w:r>
        <w:rPr>
          <w:rFonts w:hint="cs"/>
          <w:rtl/>
          <w:lang w:eastAsia="he-IL"/>
        </w:rPr>
        <w:t xml:space="preserve">להוכיח או רק </w:t>
      </w:r>
      <w:bookmarkStart w:id="4769" w:name="_ETM_Q1_11581123"/>
      <w:bookmarkEnd w:id="4769"/>
      <w:r>
        <w:rPr>
          <w:rFonts w:hint="cs"/>
          <w:rtl/>
          <w:lang w:eastAsia="he-IL"/>
        </w:rPr>
        <w:t>אחד מהם?</w:t>
      </w:r>
    </w:p>
    <w:p w:rsidR="004C1FF8" w:rsidRDefault="004C1FF8" w:rsidP="004C1FF8">
      <w:pPr>
        <w:rPr>
          <w:rtl/>
          <w:lang w:eastAsia="he-IL"/>
        </w:rPr>
      </w:pPr>
      <w:bookmarkStart w:id="4770" w:name="_ETM_Q1_11583483"/>
      <w:bookmarkStart w:id="4771" w:name="_ETM_Q1_11583543"/>
      <w:bookmarkStart w:id="4772" w:name="_ETM_Q1_11584618"/>
      <w:bookmarkEnd w:id="4770"/>
      <w:bookmarkEnd w:id="4771"/>
      <w:bookmarkEnd w:id="4772"/>
    </w:p>
    <w:p w:rsidR="004C1FF8" w:rsidRDefault="004C1FF8" w:rsidP="004C1FF8">
      <w:pPr>
        <w:pStyle w:val="af9"/>
        <w:keepNext/>
        <w:rPr>
          <w:rtl/>
          <w:lang w:eastAsia="he-IL"/>
        </w:rPr>
      </w:pPr>
      <w:bookmarkStart w:id="4773" w:name="ET_guest_522797_538"/>
      <w:r w:rsidRPr="004C1F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C1FF8">
        <w:rPr>
          <w:rStyle w:val="TagStyle"/>
          <w:rtl/>
        </w:rPr>
        <w:t xml:space="preserve"> &lt;&lt; אורח &gt;&gt;</w:t>
      </w:r>
      <w:r>
        <w:rPr>
          <w:rtl/>
          <w:lang w:eastAsia="he-IL"/>
        </w:rPr>
        <w:t xml:space="preserve">   </w:t>
      </w:r>
      <w:bookmarkEnd w:id="4773"/>
    </w:p>
    <w:p w:rsidR="004C1FF8" w:rsidRDefault="004C1FF8" w:rsidP="004C1FF8">
      <w:pPr>
        <w:pStyle w:val="KeepWithNext"/>
        <w:rPr>
          <w:rtl/>
          <w:lang w:eastAsia="he-IL"/>
        </w:rPr>
      </w:pPr>
    </w:p>
    <w:p w:rsidR="004C1FF8" w:rsidRDefault="004C1FF8" w:rsidP="004C1FF8">
      <w:pPr>
        <w:rPr>
          <w:rtl/>
          <w:lang w:eastAsia="he-IL"/>
        </w:rPr>
      </w:pPr>
      <w:bookmarkStart w:id="4774" w:name="_ETM_Q1_11585053"/>
      <w:bookmarkStart w:id="4775" w:name="_ETM_Q1_11585068"/>
      <w:bookmarkEnd w:id="4774"/>
      <w:bookmarkEnd w:id="4775"/>
      <w:r>
        <w:rPr>
          <w:rFonts w:hint="cs"/>
          <w:rtl/>
          <w:lang w:eastAsia="he-IL"/>
        </w:rPr>
        <w:t>שניהם.</w:t>
      </w:r>
    </w:p>
    <w:p w:rsidR="00A41CF9" w:rsidRDefault="00A41CF9" w:rsidP="004C1FF8">
      <w:pPr>
        <w:rPr>
          <w:rtl/>
          <w:lang w:eastAsia="he-IL"/>
        </w:rPr>
      </w:pPr>
      <w:bookmarkStart w:id="4776" w:name="_ETM_Q1_11636609"/>
      <w:bookmarkStart w:id="4777" w:name="_ETM_Q1_11636689"/>
      <w:bookmarkEnd w:id="4776"/>
      <w:bookmarkEnd w:id="4777"/>
    </w:p>
    <w:p w:rsidR="00A41CF9" w:rsidRDefault="00A41CF9" w:rsidP="00A41CF9">
      <w:pPr>
        <w:pStyle w:val="af9"/>
        <w:keepNext/>
        <w:rPr>
          <w:rtl/>
          <w:lang w:eastAsia="he-IL"/>
        </w:rPr>
      </w:pPr>
      <w:bookmarkStart w:id="4778" w:name="ET_guest_914403_540"/>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778"/>
    </w:p>
    <w:p w:rsidR="00A41CF9" w:rsidRDefault="00A41CF9" w:rsidP="00A41CF9">
      <w:pPr>
        <w:pStyle w:val="KeepWithNext"/>
        <w:rPr>
          <w:rtl/>
          <w:lang w:eastAsia="he-IL"/>
        </w:rPr>
      </w:pPr>
    </w:p>
    <w:p w:rsidR="00A41CF9" w:rsidRDefault="00C702A1" w:rsidP="00C702A1">
      <w:pPr>
        <w:rPr>
          <w:rtl/>
          <w:lang w:eastAsia="he-IL"/>
        </w:rPr>
      </w:pPr>
      <w:bookmarkStart w:id="4779" w:name="_ETM_Q1_11641726"/>
      <w:bookmarkEnd w:id="4779"/>
      <w:r>
        <w:rPr>
          <w:rFonts w:hint="cs"/>
          <w:rtl/>
          <w:lang w:eastAsia="he-IL"/>
        </w:rPr>
        <w:t xml:space="preserve">אם אני מבין נכון צריך גם הצהרה של היבואן, הצהרת יצרן </w:t>
      </w:r>
      <w:r w:rsidR="00A41CF9">
        <w:rPr>
          <w:rFonts w:hint="cs"/>
          <w:rtl/>
          <w:lang w:eastAsia="he-IL"/>
        </w:rPr>
        <w:t>וגם תיק טכני. באירופה אין דרישה כזו ליבואנים</w:t>
      </w:r>
      <w:r>
        <w:rPr>
          <w:rFonts w:hint="cs"/>
          <w:rtl/>
          <w:lang w:eastAsia="he-IL"/>
        </w:rPr>
        <w:t xml:space="preserve"> להחזיק את התיק </w:t>
      </w:r>
      <w:bookmarkStart w:id="4780" w:name="_ETM_Q1_11650588"/>
      <w:bookmarkEnd w:id="4780"/>
      <w:r>
        <w:rPr>
          <w:rFonts w:hint="cs"/>
          <w:rtl/>
          <w:lang w:eastAsia="he-IL"/>
        </w:rPr>
        <w:t>הטכני</w:t>
      </w:r>
      <w:r w:rsidR="00A41CF9">
        <w:rPr>
          <w:rFonts w:hint="cs"/>
          <w:rtl/>
          <w:lang w:eastAsia="he-IL"/>
        </w:rPr>
        <w:t>.</w:t>
      </w:r>
    </w:p>
    <w:p w:rsidR="00A41CF9" w:rsidRDefault="00A41CF9" w:rsidP="00A41CF9">
      <w:pPr>
        <w:rPr>
          <w:rtl/>
          <w:lang w:eastAsia="he-IL"/>
        </w:rPr>
      </w:pPr>
      <w:bookmarkStart w:id="4781" w:name="_ETM_Q1_11651259"/>
      <w:bookmarkStart w:id="4782" w:name="_ETM_Q1_11651339"/>
      <w:bookmarkStart w:id="4783" w:name="_ETM_Q1_11652434"/>
      <w:bookmarkEnd w:id="4781"/>
      <w:bookmarkEnd w:id="4782"/>
      <w:bookmarkEnd w:id="4783"/>
    </w:p>
    <w:p w:rsidR="00A41CF9" w:rsidRDefault="00A41CF9" w:rsidP="00A41CF9">
      <w:pPr>
        <w:pStyle w:val="af9"/>
        <w:keepNext/>
        <w:rPr>
          <w:rtl/>
          <w:lang w:eastAsia="he-IL"/>
        </w:rPr>
      </w:pPr>
      <w:bookmarkStart w:id="4784" w:name="ET_guest_522797_541"/>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784"/>
    </w:p>
    <w:p w:rsidR="00A41CF9" w:rsidRDefault="00A41CF9" w:rsidP="00A41CF9">
      <w:pPr>
        <w:pStyle w:val="KeepWithNext"/>
        <w:rPr>
          <w:rtl/>
          <w:lang w:eastAsia="he-IL"/>
        </w:rPr>
      </w:pPr>
    </w:p>
    <w:p w:rsidR="00A41CF9" w:rsidRDefault="00A41CF9" w:rsidP="00A41CF9">
      <w:pPr>
        <w:rPr>
          <w:rtl/>
          <w:lang w:eastAsia="he-IL"/>
        </w:rPr>
      </w:pPr>
      <w:bookmarkStart w:id="4785" w:name="_ETM_Q1_11652909"/>
      <w:bookmarkStart w:id="4786" w:name="_ETM_Q1_11652929"/>
      <w:bookmarkEnd w:id="4785"/>
      <w:bookmarkEnd w:id="4786"/>
      <w:r>
        <w:rPr>
          <w:rFonts w:hint="cs"/>
          <w:rtl/>
          <w:lang w:eastAsia="he-IL"/>
        </w:rPr>
        <w:t xml:space="preserve">לא דובר </w:t>
      </w:r>
      <w:bookmarkStart w:id="4787" w:name="_ETM_Q1_11653939"/>
      <w:bookmarkEnd w:id="4787"/>
      <w:r>
        <w:rPr>
          <w:rFonts w:hint="cs"/>
          <w:rtl/>
          <w:lang w:eastAsia="he-IL"/>
        </w:rPr>
        <w:t>על יבואנים.</w:t>
      </w:r>
    </w:p>
    <w:p w:rsidR="00A41CF9" w:rsidRDefault="00A41CF9" w:rsidP="00A41CF9">
      <w:pPr>
        <w:rPr>
          <w:rtl/>
          <w:lang w:eastAsia="he-IL"/>
        </w:rPr>
      </w:pPr>
      <w:bookmarkStart w:id="4788" w:name="_ETM_Q1_11655354"/>
      <w:bookmarkStart w:id="4789" w:name="_ETM_Q1_11655554"/>
      <w:bookmarkStart w:id="4790" w:name="_ETM_Q1_11656389"/>
      <w:bookmarkEnd w:id="4788"/>
      <w:bookmarkEnd w:id="4789"/>
      <w:bookmarkEnd w:id="4790"/>
    </w:p>
    <w:p w:rsidR="00A41CF9" w:rsidRDefault="00A41CF9" w:rsidP="00A41CF9">
      <w:pPr>
        <w:pStyle w:val="af9"/>
        <w:keepNext/>
        <w:rPr>
          <w:rtl/>
          <w:lang w:eastAsia="he-IL"/>
        </w:rPr>
      </w:pPr>
      <w:bookmarkStart w:id="4791" w:name="ET_guest_914403_542"/>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791"/>
    </w:p>
    <w:p w:rsidR="00A41CF9" w:rsidRDefault="00A41CF9" w:rsidP="00A41CF9">
      <w:pPr>
        <w:pStyle w:val="KeepWithNext"/>
        <w:rPr>
          <w:rtl/>
          <w:lang w:eastAsia="he-IL"/>
        </w:rPr>
      </w:pPr>
    </w:p>
    <w:p w:rsidR="00A41CF9" w:rsidRDefault="00C702A1" w:rsidP="00A41CF9">
      <w:pPr>
        <w:rPr>
          <w:rtl/>
          <w:lang w:eastAsia="he-IL"/>
        </w:rPr>
      </w:pPr>
      <w:bookmarkStart w:id="4792" w:name="_ETM_Q1_11657089"/>
      <w:bookmarkStart w:id="4793" w:name="_ETM_Q1_11657124"/>
      <w:bookmarkEnd w:id="4792"/>
      <w:bookmarkEnd w:id="4793"/>
      <w:r>
        <w:rPr>
          <w:rFonts w:hint="cs"/>
          <w:rtl/>
          <w:lang w:eastAsia="he-IL"/>
        </w:rPr>
        <w:t xml:space="preserve">אני יודע אבל </w:t>
      </w:r>
      <w:r w:rsidR="00A41CF9">
        <w:rPr>
          <w:rFonts w:hint="cs"/>
          <w:rtl/>
          <w:lang w:eastAsia="he-IL"/>
        </w:rPr>
        <w:t>אתם רוצים לדרוש</w:t>
      </w:r>
      <w:r>
        <w:rPr>
          <w:rFonts w:hint="cs"/>
          <w:rtl/>
          <w:lang w:eastAsia="he-IL"/>
        </w:rPr>
        <w:t xml:space="preserve"> מיבואן להביא תיק טכני שהיצרן הכין</w:t>
      </w:r>
      <w:r w:rsidR="00A41CF9">
        <w:rPr>
          <w:rFonts w:hint="cs"/>
          <w:rtl/>
          <w:lang w:eastAsia="he-IL"/>
        </w:rPr>
        <w:t>.</w:t>
      </w:r>
    </w:p>
    <w:p w:rsidR="00A41CF9" w:rsidRDefault="00A41CF9" w:rsidP="00A41CF9">
      <w:pPr>
        <w:rPr>
          <w:rtl/>
          <w:lang w:eastAsia="he-IL"/>
        </w:rPr>
      </w:pPr>
      <w:bookmarkStart w:id="4794" w:name="_ETM_Q1_11659525"/>
      <w:bookmarkStart w:id="4795" w:name="_ETM_Q1_11659585"/>
      <w:bookmarkStart w:id="4796" w:name="_ETM_Q1_11660805"/>
      <w:bookmarkEnd w:id="4794"/>
      <w:bookmarkEnd w:id="4795"/>
      <w:bookmarkEnd w:id="4796"/>
    </w:p>
    <w:p w:rsidR="00A41CF9" w:rsidRDefault="00A41CF9" w:rsidP="00A41CF9">
      <w:pPr>
        <w:pStyle w:val="af9"/>
        <w:keepNext/>
        <w:rPr>
          <w:rtl/>
          <w:lang w:eastAsia="he-IL"/>
        </w:rPr>
      </w:pPr>
      <w:bookmarkStart w:id="4797" w:name="ET_guest_522797_543"/>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797"/>
    </w:p>
    <w:p w:rsidR="00A41CF9" w:rsidRDefault="00A41CF9" w:rsidP="00A41CF9">
      <w:pPr>
        <w:pStyle w:val="KeepWithNext"/>
        <w:rPr>
          <w:rtl/>
          <w:lang w:eastAsia="he-IL"/>
        </w:rPr>
      </w:pPr>
    </w:p>
    <w:p w:rsidR="00A41CF9" w:rsidRDefault="00A41CF9" w:rsidP="00A41CF9">
      <w:pPr>
        <w:rPr>
          <w:rtl/>
          <w:lang w:eastAsia="he-IL"/>
        </w:rPr>
      </w:pPr>
      <w:bookmarkStart w:id="4798" w:name="_ETM_Q1_11661295"/>
      <w:bookmarkStart w:id="4799" w:name="_ETM_Q1_11661325"/>
      <w:bookmarkEnd w:id="4798"/>
      <w:bookmarkEnd w:id="4799"/>
      <w:r>
        <w:rPr>
          <w:rFonts w:hint="cs"/>
          <w:rtl/>
          <w:lang w:eastAsia="he-IL"/>
        </w:rPr>
        <w:t xml:space="preserve">אנו לא דורשים ממנו. הוא יכול להוכיח </w:t>
      </w:r>
      <w:bookmarkStart w:id="4800" w:name="_ETM_Q1_11664635"/>
      <w:bookmarkEnd w:id="4800"/>
      <w:r>
        <w:rPr>
          <w:rFonts w:hint="cs"/>
          <w:rtl/>
          <w:lang w:eastAsia="he-IL"/>
        </w:rPr>
        <w:t xml:space="preserve">התאמה </w:t>
      </w:r>
      <w:r w:rsidR="00C702A1">
        <w:rPr>
          <w:rFonts w:hint="cs"/>
          <w:rtl/>
          <w:lang w:eastAsia="he-IL"/>
        </w:rPr>
        <w:t>להסדרה</w:t>
      </w:r>
      <w:bookmarkStart w:id="4801" w:name="_ETM_Q1_11665322"/>
      <w:bookmarkEnd w:id="4801"/>
      <w:r w:rsidR="00C702A1">
        <w:rPr>
          <w:rFonts w:hint="cs"/>
          <w:rtl/>
          <w:lang w:eastAsia="he-IL"/>
        </w:rPr>
        <w:t xml:space="preserve"> </w:t>
      </w:r>
      <w:r>
        <w:rPr>
          <w:rFonts w:hint="cs"/>
          <w:rtl/>
          <w:lang w:eastAsia="he-IL"/>
        </w:rPr>
        <w:t>באמצעות המסמכים האלה.</w:t>
      </w:r>
    </w:p>
    <w:p w:rsidR="00A41CF9" w:rsidRDefault="00A41CF9" w:rsidP="00A41CF9">
      <w:pPr>
        <w:rPr>
          <w:rtl/>
          <w:lang w:eastAsia="he-IL"/>
        </w:rPr>
      </w:pPr>
      <w:bookmarkStart w:id="4802" w:name="_ETM_Q1_11668645"/>
      <w:bookmarkStart w:id="4803" w:name="_ETM_Q1_11668690"/>
      <w:bookmarkStart w:id="4804" w:name="_ETM_Q1_11669555"/>
      <w:bookmarkEnd w:id="4802"/>
      <w:bookmarkEnd w:id="4803"/>
      <w:bookmarkEnd w:id="4804"/>
    </w:p>
    <w:p w:rsidR="00A41CF9" w:rsidRDefault="00A41CF9" w:rsidP="00A41CF9">
      <w:pPr>
        <w:pStyle w:val="af9"/>
        <w:keepNext/>
        <w:rPr>
          <w:rtl/>
          <w:lang w:eastAsia="he-IL"/>
        </w:rPr>
      </w:pPr>
      <w:bookmarkStart w:id="4805" w:name="ET_guest_914403_544"/>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805"/>
    </w:p>
    <w:p w:rsidR="00A41CF9" w:rsidRDefault="00A41CF9" w:rsidP="00A41CF9">
      <w:pPr>
        <w:pStyle w:val="KeepWithNext"/>
        <w:rPr>
          <w:rtl/>
          <w:lang w:eastAsia="he-IL"/>
        </w:rPr>
      </w:pPr>
    </w:p>
    <w:p w:rsidR="00A41CF9" w:rsidRDefault="00A41CF9" w:rsidP="00A41CF9">
      <w:pPr>
        <w:rPr>
          <w:rtl/>
          <w:lang w:eastAsia="he-IL"/>
        </w:rPr>
      </w:pPr>
      <w:bookmarkStart w:id="4806" w:name="_ETM_Q1_11669965"/>
      <w:bookmarkStart w:id="4807" w:name="_ETM_Q1_11669985"/>
      <w:bookmarkEnd w:id="4806"/>
      <w:bookmarkEnd w:id="4807"/>
      <w:r>
        <w:rPr>
          <w:rFonts w:hint="cs"/>
          <w:rtl/>
          <w:lang w:eastAsia="he-IL"/>
        </w:rPr>
        <w:t xml:space="preserve">אני מבין, רק </w:t>
      </w:r>
      <w:r w:rsidR="00C702A1">
        <w:rPr>
          <w:rFonts w:hint="cs"/>
          <w:rtl/>
          <w:lang w:eastAsia="he-IL"/>
        </w:rPr>
        <w:t xml:space="preserve">באירופה אפשר להוכיח התאמה גם בלי המסמכים האלה, רק </w:t>
      </w:r>
      <w:r>
        <w:rPr>
          <w:rFonts w:hint="cs"/>
          <w:rtl/>
          <w:lang w:eastAsia="he-IL"/>
        </w:rPr>
        <w:t xml:space="preserve">עם </w:t>
      </w:r>
      <w:r>
        <w:rPr>
          <w:rFonts w:hint="cs"/>
          <w:lang w:eastAsia="he-IL"/>
        </w:rPr>
        <w:t>DOC</w:t>
      </w:r>
      <w:r>
        <w:rPr>
          <w:rFonts w:hint="cs"/>
          <w:rtl/>
          <w:lang w:eastAsia="he-IL"/>
        </w:rPr>
        <w:t>.</w:t>
      </w:r>
    </w:p>
    <w:p w:rsidR="00A41CF9" w:rsidRDefault="00A41CF9" w:rsidP="00A41CF9">
      <w:pPr>
        <w:rPr>
          <w:rtl/>
          <w:lang w:eastAsia="he-IL"/>
        </w:rPr>
      </w:pPr>
      <w:bookmarkStart w:id="4808" w:name="_ETM_Q1_11677275"/>
      <w:bookmarkStart w:id="4809" w:name="_ETM_Q1_11677350"/>
      <w:bookmarkStart w:id="4810" w:name="_ETM_Q1_11678820"/>
      <w:bookmarkEnd w:id="4808"/>
      <w:bookmarkEnd w:id="4809"/>
      <w:bookmarkEnd w:id="4810"/>
    </w:p>
    <w:p w:rsidR="00A41CF9" w:rsidRDefault="00A41CF9" w:rsidP="00A41CF9">
      <w:pPr>
        <w:pStyle w:val="af9"/>
        <w:keepNext/>
        <w:rPr>
          <w:rtl/>
          <w:lang w:eastAsia="he-IL"/>
        </w:rPr>
      </w:pPr>
      <w:bookmarkStart w:id="4811" w:name="ET_guest_729090_545"/>
      <w:r w:rsidRPr="00A41CF9">
        <w:rPr>
          <w:rStyle w:val="TagStyle"/>
          <w:rtl/>
        </w:rPr>
        <w:t xml:space="preserve"> &lt;&lt; אורח &gt;&gt; </w:t>
      </w:r>
      <w:r>
        <w:rPr>
          <w:rtl/>
          <w:lang w:eastAsia="he-IL"/>
        </w:rPr>
        <w:t>אילן בר:</w:t>
      </w:r>
      <w:r w:rsidRPr="00A41CF9">
        <w:rPr>
          <w:rStyle w:val="TagStyle"/>
          <w:rtl/>
        </w:rPr>
        <w:t xml:space="preserve"> &lt;&lt; אורח &gt;&gt;</w:t>
      </w:r>
      <w:r>
        <w:rPr>
          <w:rtl/>
          <w:lang w:eastAsia="he-IL"/>
        </w:rPr>
        <w:t xml:space="preserve">   </w:t>
      </w:r>
      <w:bookmarkEnd w:id="4811"/>
    </w:p>
    <w:p w:rsidR="00A41CF9" w:rsidRDefault="00A41CF9" w:rsidP="00A41CF9">
      <w:pPr>
        <w:pStyle w:val="KeepWithNext"/>
        <w:rPr>
          <w:rtl/>
          <w:lang w:eastAsia="he-IL"/>
        </w:rPr>
      </w:pPr>
    </w:p>
    <w:p w:rsidR="00A41CF9" w:rsidRDefault="00A41CF9" w:rsidP="00A41CF9">
      <w:pPr>
        <w:rPr>
          <w:rtl/>
          <w:lang w:eastAsia="he-IL"/>
        </w:rPr>
      </w:pPr>
      <w:bookmarkStart w:id="4812" w:name="_ETM_Q1_11679215"/>
      <w:bookmarkStart w:id="4813" w:name="_ETM_Q1_11679230"/>
      <w:bookmarkEnd w:id="4812"/>
      <w:bookmarkEnd w:id="4813"/>
      <w:r>
        <w:rPr>
          <w:rFonts w:hint="cs"/>
          <w:rtl/>
          <w:lang w:eastAsia="he-IL"/>
        </w:rPr>
        <w:t xml:space="preserve">תקראו את הבלו </w:t>
      </w:r>
      <w:bookmarkStart w:id="4814" w:name="_ETM_Q1_11681490"/>
      <w:bookmarkEnd w:id="4814"/>
      <w:proofErr w:type="spellStart"/>
      <w:r>
        <w:rPr>
          <w:rFonts w:hint="cs"/>
          <w:rtl/>
          <w:lang w:eastAsia="he-IL"/>
        </w:rPr>
        <w:t>גייד</w:t>
      </w:r>
      <w:proofErr w:type="spellEnd"/>
      <w:r>
        <w:rPr>
          <w:rFonts w:hint="cs"/>
          <w:rtl/>
          <w:lang w:eastAsia="he-IL"/>
        </w:rPr>
        <w:t xml:space="preserve"> ותראה כמה אתה טועה.</w:t>
      </w:r>
    </w:p>
    <w:p w:rsidR="00A41CF9" w:rsidRDefault="00A41CF9" w:rsidP="00A41CF9">
      <w:pPr>
        <w:rPr>
          <w:rtl/>
          <w:lang w:eastAsia="he-IL"/>
        </w:rPr>
      </w:pPr>
      <w:bookmarkStart w:id="4815" w:name="_ETM_Q1_11685820"/>
      <w:bookmarkStart w:id="4816" w:name="_ETM_Q1_11685885"/>
      <w:bookmarkStart w:id="4817" w:name="_ETM_Q1_11688486"/>
      <w:bookmarkEnd w:id="4815"/>
      <w:bookmarkEnd w:id="4816"/>
      <w:bookmarkEnd w:id="4817"/>
    </w:p>
    <w:p w:rsidR="00A41CF9" w:rsidRDefault="00A41CF9" w:rsidP="00A41CF9">
      <w:pPr>
        <w:pStyle w:val="af9"/>
        <w:keepNext/>
        <w:rPr>
          <w:rtl/>
          <w:lang w:eastAsia="he-IL"/>
        </w:rPr>
      </w:pPr>
      <w:bookmarkStart w:id="4818" w:name="ET_guest_522797_546"/>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18"/>
    </w:p>
    <w:p w:rsidR="00A41CF9" w:rsidRDefault="00A41CF9" w:rsidP="00A41CF9">
      <w:pPr>
        <w:pStyle w:val="KeepWithNext"/>
        <w:rPr>
          <w:rtl/>
          <w:lang w:eastAsia="he-IL"/>
        </w:rPr>
      </w:pPr>
    </w:p>
    <w:p w:rsidR="00A41CF9" w:rsidRDefault="00A41CF9" w:rsidP="00A41CF9">
      <w:pPr>
        <w:rPr>
          <w:rtl/>
          <w:lang w:eastAsia="he-IL"/>
        </w:rPr>
      </w:pPr>
      <w:bookmarkStart w:id="4819" w:name="_ETM_Q1_11688966"/>
      <w:bookmarkStart w:id="4820" w:name="_ETM_Q1_11689001"/>
      <w:bookmarkEnd w:id="4819"/>
      <w:bookmarkEnd w:id="4820"/>
      <w:r>
        <w:rPr>
          <w:rFonts w:hint="cs"/>
          <w:rtl/>
          <w:lang w:eastAsia="he-IL"/>
        </w:rPr>
        <w:t xml:space="preserve">ברגע שנמצא שאתה לא </w:t>
      </w:r>
      <w:r w:rsidR="00C702A1">
        <w:rPr>
          <w:rFonts w:hint="cs"/>
          <w:rtl/>
          <w:lang w:eastAsia="he-IL"/>
        </w:rPr>
        <w:t>מתאי</w:t>
      </w:r>
      <w:bookmarkStart w:id="4821" w:name="_ETM_Q1_11690742"/>
      <w:bookmarkEnd w:id="4821"/>
      <w:r w:rsidR="00C702A1">
        <w:rPr>
          <w:rFonts w:hint="cs"/>
          <w:rtl/>
          <w:lang w:eastAsia="he-IL"/>
        </w:rPr>
        <w:t xml:space="preserve">ם </w:t>
      </w:r>
      <w:r>
        <w:rPr>
          <w:rFonts w:hint="cs"/>
          <w:rtl/>
          <w:lang w:eastAsia="he-IL"/>
        </w:rPr>
        <w:t xml:space="preserve">לבחינה, </w:t>
      </w:r>
      <w:r w:rsidR="00C702A1">
        <w:rPr>
          <w:rFonts w:hint="cs"/>
          <w:rtl/>
          <w:lang w:eastAsia="he-IL"/>
        </w:rPr>
        <w:t xml:space="preserve">אתה חייב להוכיח התאמה להסדרה בדרך אחרת. </w:t>
      </w:r>
      <w:bookmarkStart w:id="4822" w:name="_ETM_Q1_11694591"/>
      <w:bookmarkEnd w:id="4822"/>
      <w:r>
        <w:rPr>
          <w:rFonts w:hint="cs"/>
          <w:rtl/>
          <w:lang w:eastAsia="he-IL"/>
        </w:rPr>
        <w:t xml:space="preserve">זה </w:t>
      </w:r>
      <w:bookmarkStart w:id="4823" w:name="_ETM_Q1_11693211"/>
      <w:bookmarkEnd w:id="4823"/>
      <w:r>
        <w:rPr>
          <w:rFonts w:hint="cs"/>
          <w:rtl/>
          <w:lang w:eastAsia="he-IL"/>
        </w:rPr>
        <w:t xml:space="preserve">מה שכתוב בכל דירקטיבה. אם נדגמת לבקרה </w:t>
      </w:r>
      <w:r>
        <w:rPr>
          <w:rtl/>
          <w:lang w:eastAsia="he-IL"/>
        </w:rPr>
        <w:t>–</w:t>
      </w:r>
      <w:r>
        <w:rPr>
          <w:rFonts w:hint="cs"/>
          <w:rtl/>
          <w:lang w:eastAsia="he-IL"/>
        </w:rPr>
        <w:t xml:space="preserve"> ודאי</w:t>
      </w:r>
      <w:r w:rsidR="00C702A1">
        <w:rPr>
          <w:rFonts w:hint="cs"/>
          <w:rtl/>
          <w:lang w:eastAsia="he-IL"/>
        </w:rPr>
        <w:t xml:space="preserve"> אתה צריך להראות</w:t>
      </w:r>
      <w:r>
        <w:rPr>
          <w:rFonts w:hint="cs"/>
          <w:rtl/>
          <w:lang w:eastAsia="he-IL"/>
        </w:rPr>
        <w:t xml:space="preserve">. לא </w:t>
      </w:r>
      <w:bookmarkStart w:id="4824" w:name="_ETM_Q1_11700331"/>
      <w:bookmarkEnd w:id="4824"/>
      <w:r>
        <w:rPr>
          <w:rFonts w:hint="cs"/>
          <w:rtl/>
          <w:lang w:eastAsia="he-IL"/>
        </w:rPr>
        <w:t>סתם שנדגמת לבקרה.</w:t>
      </w:r>
    </w:p>
    <w:p w:rsidR="00A41CF9" w:rsidRDefault="00A41CF9" w:rsidP="00A41CF9">
      <w:pPr>
        <w:rPr>
          <w:rtl/>
          <w:lang w:eastAsia="he-IL"/>
        </w:rPr>
      </w:pPr>
      <w:bookmarkStart w:id="4825" w:name="_ETM_Q1_11703571"/>
      <w:bookmarkStart w:id="4826" w:name="_ETM_Q1_11703651"/>
      <w:bookmarkStart w:id="4827" w:name="_ETM_Q1_11704811"/>
      <w:bookmarkEnd w:id="4825"/>
      <w:bookmarkEnd w:id="4826"/>
      <w:bookmarkEnd w:id="4827"/>
    </w:p>
    <w:p w:rsidR="00A41CF9" w:rsidRDefault="00A41CF9" w:rsidP="00A41CF9">
      <w:pPr>
        <w:pStyle w:val="af9"/>
        <w:keepNext/>
        <w:rPr>
          <w:rtl/>
          <w:lang w:eastAsia="he-IL"/>
        </w:rPr>
      </w:pPr>
      <w:bookmarkStart w:id="4828" w:name="ET_guest_914403_547"/>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828"/>
    </w:p>
    <w:p w:rsidR="00A41CF9" w:rsidRDefault="00A41CF9" w:rsidP="00A41CF9">
      <w:pPr>
        <w:pStyle w:val="KeepWithNext"/>
        <w:rPr>
          <w:rtl/>
          <w:lang w:eastAsia="he-IL"/>
        </w:rPr>
      </w:pPr>
    </w:p>
    <w:p w:rsidR="00A41CF9" w:rsidRDefault="00C702A1" w:rsidP="00A41CF9">
      <w:pPr>
        <w:rPr>
          <w:rtl/>
          <w:lang w:eastAsia="he-IL"/>
        </w:rPr>
      </w:pPr>
      <w:bookmarkStart w:id="4829" w:name="_ETM_Q1_11705241"/>
      <w:bookmarkStart w:id="4830" w:name="_ETM_Q1_11705266"/>
      <w:bookmarkEnd w:id="4829"/>
      <w:bookmarkEnd w:id="4830"/>
      <w:r>
        <w:rPr>
          <w:rFonts w:hint="cs"/>
          <w:rtl/>
          <w:lang w:eastAsia="he-IL"/>
        </w:rPr>
        <w:t xml:space="preserve">זה </w:t>
      </w:r>
      <w:r w:rsidR="00A41CF9">
        <w:rPr>
          <w:rFonts w:hint="cs"/>
          <w:rtl/>
          <w:lang w:eastAsia="he-IL"/>
        </w:rPr>
        <w:t>לא נכון.</w:t>
      </w:r>
    </w:p>
    <w:p w:rsidR="00A41CF9" w:rsidRDefault="00A41CF9" w:rsidP="00A41CF9">
      <w:pPr>
        <w:rPr>
          <w:rtl/>
          <w:lang w:eastAsia="he-IL"/>
        </w:rPr>
      </w:pPr>
      <w:bookmarkStart w:id="4831" w:name="_ETM_Q1_11710346"/>
      <w:bookmarkStart w:id="4832" w:name="_ETM_Q1_11710401"/>
      <w:bookmarkStart w:id="4833" w:name="_ETM_Q1_11711686"/>
      <w:bookmarkEnd w:id="4831"/>
      <w:bookmarkEnd w:id="4832"/>
      <w:bookmarkEnd w:id="4833"/>
    </w:p>
    <w:p w:rsidR="00A41CF9" w:rsidRDefault="00A41CF9" w:rsidP="00A41CF9">
      <w:pPr>
        <w:pStyle w:val="a4"/>
        <w:keepNext/>
        <w:rPr>
          <w:rtl/>
        </w:rPr>
      </w:pPr>
      <w:bookmarkStart w:id="4834" w:name="ET_speaker_6542_548"/>
      <w:r w:rsidRPr="00A41CF9">
        <w:rPr>
          <w:rStyle w:val="TagStyle"/>
          <w:rtl/>
        </w:rPr>
        <w:t xml:space="preserve"> &lt;&lt; דובר &gt;&gt; </w:t>
      </w:r>
      <w:r>
        <w:rPr>
          <w:rtl/>
        </w:rPr>
        <w:t>משה פסל (הליכוד):</w:t>
      </w:r>
      <w:r w:rsidRPr="00A41CF9">
        <w:rPr>
          <w:rStyle w:val="TagStyle"/>
          <w:rtl/>
        </w:rPr>
        <w:t xml:space="preserve"> &lt;&lt; דובר &gt;&gt;</w:t>
      </w:r>
      <w:r>
        <w:rPr>
          <w:rtl/>
        </w:rPr>
        <w:t xml:space="preserve">   </w:t>
      </w:r>
      <w:bookmarkEnd w:id="4834"/>
    </w:p>
    <w:p w:rsidR="00A41CF9" w:rsidRDefault="00A41CF9" w:rsidP="00A41CF9">
      <w:pPr>
        <w:pStyle w:val="KeepWithNext"/>
        <w:rPr>
          <w:rtl/>
          <w:lang w:eastAsia="he-IL"/>
        </w:rPr>
      </w:pPr>
    </w:p>
    <w:p w:rsidR="00A41CF9" w:rsidRDefault="00A41CF9" w:rsidP="00C702A1">
      <w:pPr>
        <w:rPr>
          <w:rtl/>
          <w:lang w:eastAsia="he-IL"/>
        </w:rPr>
      </w:pPr>
      <w:bookmarkStart w:id="4835" w:name="_ETM_Q1_11712286"/>
      <w:bookmarkStart w:id="4836" w:name="_ETM_Q1_11712321"/>
      <w:bookmarkEnd w:id="4835"/>
      <w:bookmarkEnd w:id="4836"/>
      <w:r>
        <w:rPr>
          <w:rFonts w:hint="cs"/>
          <w:lang w:eastAsia="he-IL"/>
        </w:rPr>
        <w:t>DOC</w:t>
      </w:r>
      <w:r>
        <w:rPr>
          <w:rFonts w:hint="cs"/>
          <w:rtl/>
          <w:lang w:eastAsia="he-IL"/>
        </w:rPr>
        <w:t xml:space="preserve"> לא מ</w:t>
      </w:r>
      <w:r w:rsidR="00C702A1">
        <w:rPr>
          <w:rFonts w:hint="cs"/>
          <w:rtl/>
          <w:lang w:eastAsia="he-IL"/>
        </w:rPr>
        <w:t>ספיק</w:t>
      </w:r>
      <w:r>
        <w:rPr>
          <w:rFonts w:hint="cs"/>
          <w:rtl/>
          <w:lang w:eastAsia="he-IL"/>
        </w:rPr>
        <w:t>?</w:t>
      </w:r>
    </w:p>
    <w:p w:rsidR="00A41CF9" w:rsidRDefault="00A41CF9" w:rsidP="00A41CF9">
      <w:pPr>
        <w:rPr>
          <w:rtl/>
          <w:lang w:eastAsia="he-IL"/>
        </w:rPr>
      </w:pPr>
      <w:bookmarkStart w:id="4837" w:name="_ETM_Q1_11716691"/>
      <w:bookmarkStart w:id="4838" w:name="_ETM_Q1_11716756"/>
      <w:bookmarkStart w:id="4839" w:name="_ETM_Q1_11717791"/>
      <w:bookmarkEnd w:id="4837"/>
      <w:bookmarkEnd w:id="4838"/>
      <w:bookmarkEnd w:id="4839"/>
    </w:p>
    <w:p w:rsidR="00A41CF9" w:rsidRDefault="00A41CF9" w:rsidP="00A41CF9">
      <w:pPr>
        <w:pStyle w:val="af9"/>
        <w:keepNext/>
        <w:rPr>
          <w:rtl/>
          <w:lang w:eastAsia="he-IL"/>
        </w:rPr>
      </w:pPr>
      <w:bookmarkStart w:id="4840" w:name="ET_guest_522797_549"/>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40"/>
    </w:p>
    <w:p w:rsidR="00A41CF9" w:rsidRDefault="00A41CF9" w:rsidP="00A41CF9">
      <w:pPr>
        <w:pStyle w:val="KeepWithNext"/>
        <w:rPr>
          <w:rtl/>
          <w:lang w:eastAsia="he-IL"/>
        </w:rPr>
      </w:pPr>
    </w:p>
    <w:p w:rsidR="00A41CF9" w:rsidRDefault="00A41CF9" w:rsidP="00A41CF9">
      <w:pPr>
        <w:rPr>
          <w:rtl/>
          <w:lang w:eastAsia="he-IL"/>
        </w:rPr>
      </w:pPr>
      <w:bookmarkStart w:id="4841" w:name="_ETM_Q1_11718181"/>
      <w:bookmarkStart w:id="4842" w:name="_ETM_Q1_11718211"/>
      <w:bookmarkEnd w:id="4841"/>
      <w:bookmarkEnd w:id="4842"/>
      <w:r>
        <w:rPr>
          <w:rFonts w:hint="cs"/>
          <w:rtl/>
          <w:lang w:eastAsia="he-IL"/>
        </w:rPr>
        <w:t>לא.</w:t>
      </w:r>
      <w:r w:rsidR="00C702A1">
        <w:rPr>
          <w:rFonts w:hint="cs"/>
          <w:rtl/>
          <w:lang w:eastAsia="he-IL"/>
        </w:rPr>
        <w:t xml:space="preserve"> כי כבר מצאו שהוא לא מתאים. עכשיו תוכיח שאתה מתאים. באיזו דרך אתה מוכיח </w:t>
      </w:r>
      <w:bookmarkStart w:id="4843" w:name="_ETM_Q1_11718279"/>
      <w:bookmarkEnd w:id="4843"/>
      <w:r w:rsidR="00C702A1">
        <w:rPr>
          <w:rFonts w:hint="cs"/>
          <w:rtl/>
          <w:lang w:eastAsia="he-IL"/>
        </w:rPr>
        <w:t>את זה?</w:t>
      </w:r>
    </w:p>
    <w:p w:rsidR="00A41CF9" w:rsidRDefault="00A41CF9" w:rsidP="00A41CF9">
      <w:pPr>
        <w:rPr>
          <w:rtl/>
          <w:lang w:eastAsia="he-IL"/>
        </w:rPr>
      </w:pPr>
      <w:bookmarkStart w:id="4844" w:name="_ETM_Q1_11719451"/>
      <w:bookmarkStart w:id="4845" w:name="_ETM_Q1_11719496"/>
      <w:bookmarkStart w:id="4846" w:name="_ETM_Q1_11720866"/>
      <w:bookmarkEnd w:id="4844"/>
      <w:bookmarkEnd w:id="4845"/>
      <w:bookmarkEnd w:id="4846"/>
    </w:p>
    <w:p w:rsidR="00A41CF9" w:rsidRDefault="00A41CF9" w:rsidP="00A41CF9">
      <w:pPr>
        <w:pStyle w:val="af9"/>
        <w:keepNext/>
        <w:rPr>
          <w:rtl/>
          <w:lang w:eastAsia="he-IL"/>
        </w:rPr>
      </w:pPr>
      <w:bookmarkStart w:id="4847" w:name="ET_guest_914403_550"/>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847"/>
    </w:p>
    <w:p w:rsidR="00A41CF9" w:rsidRDefault="00A41CF9" w:rsidP="00A41CF9">
      <w:pPr>
        <w:pStyle w:val="KeepWithNext"/>
        <w:rPr>
          <w:rtl/>
          <w:lang w:eastAsia="he-IL"/>
        </w:rPr>
      </w:pPr>
    </w:p>
    <w:p w:rsidR="00A41CF9" w:rsidRDefault="00C702A1" w:rsidP="00A41CF9">
      <w:pPr>
        <w:rPr>
          <w:rtl/>
          <w:lang w:eastAsia="he-IL"/>
        </w:rPr>
      </w:pPr>
      <w:bookmarkStart w:id="4848" w:name="_ETM_Q1_11721291"/>
      <w:bookmarkStart w:id="4849" w:name="_ETM_Q1_11721321"/>
      <w:bookmarkEnd w:id="4848"/>
      <w:bookmarkEnd w:id="4849"/>
      <w:r>
        <w:rPr>
          <w:rFonts w:hint="cs"/>
          <w:rtl/>
          <w:lang w:eastAsia="he-IL"/>
        </w:rPr>
        <w:t xml:space="preserve">אתה מראה שהיצרן נראה לך שעשה תיק טכני. </w:t>
      </w:r>
      <w:r w:rsidR="00A41CF9">
        <w:rPr>
          <w:rFonts w:hint="cs"/>
          <w:rtl/>
          <w:lang w:eastAsia="he-IL"/>
        </w:rPr>
        <w:t>אתה לא צר</w:t>
      </w:r>
      <w:r w:rsidR="00827B09">
        <w:rPr>
          <w:rFonts w:hint="cs"/>
          <w:rtl/>
          <w:lang w:eastAsia="he-IL"/>
        </w:rPr>
        <w:t>יך</w:t>
      </w:r>
      <w:r w:rsidR="00A41CF9">
        <w:rPr>
          <w:rFonts w:hint="cs"/>
          <w:rtl/>
          <w:lang w:eastAsia="he-IL"/>
        </w:rPr>
        <w:t xml:space="preserve"> להביא את </w:t>
      </w:r>
      <w:bookmarkStart w:id="4850" w:name="_ETM_Q1_11723491"/>
      <w:bookmarkEnd w:id="4850"/>
      <w:r w:rsidR="00A41CF9">
        <w:rPr>
          <w:rFonts w:hint="cs"/>
          <w:rtl/>
          <w:lang w:eastAsia="he-IL"/>
        </w:rPr>
        <w:t>תיק טכני</w:t>
      </w:r>
      <w:r>
        <w:rPr>
          <w:rFonts w:hint="cs"/>
          <w:rtl/>
          <w:lang w:eastAsia="he-IL"/>
        </w:rPr>
        <w:t xml:space="preserve"> בעצמך</w:t>
      </w:r>
      <w:r w:rsidR="00A41CF9">
        <w:rPr>
          <w:rFonts w:hint="cs"/>
          <w:rtl/>
          <w:lang w:eastAsia="he-IL"/>
        </w:rPr>
        <w:t>.</w:t>
      </w:r>
    </w:p>
    <w:p w:rsidR="00A41CF9" w:rsidRDefault="00A41CF9" w:rsidP="00A41CF9">
      <w:pPr>
        <w:rPr>
          <w:rtl/>
          <w:lang w:eastAsia="he-IL"/>
        </w:rPr>
      </w:pPr>
      <w:bookmarkStart w:id="4851" w:name="_ETM_Q1_11725746"/>
      <w:bookmarkStart w:id="4852" w:name="_ETM_Q1_11725801"/>
      <w:bookmarkStart w:id="4853" w:name="_ETM_Q1_11727356"/>
      <w:bookmarkEnd w:id="4851"/>
      <w:bookmarkEnd w:id="4852"/>
      <w:bookmarkEnd w:id="4853"/>
    </w:p>
    <w:p w:rsidR="00A41CF9" w:rsidRDefault="00A41CF9" w:rsidP="00A41CF9">
      <w:pPr>
        <w:pStyle w:val="af9"/>
        <w:keepNext/>
        <w:rPr>
          <w:rtl/>
          <w:lang w:eastAsia="he-IL"/>
        </w:rPr>
      </w:pPr>
      <w:bookmarkStart w:id="4854" w:name="ET_guest_522797_551"/>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54"/>
    </w:p>
    <w:p w:rsidR="00A41CF9" w:rsidRDefault="00A41CF9" w:rsidP="00A41CF9">
      <w:pPr>
        <w:pStyle w:val="KeepWithNext"/>
        <w:rPr>
          <w:rtl/>
          <w:lang w:eastAsia="he-IL"/>
        </w:rPr>
      </w:pPr>
    </w:p>
    <w:p w:rsidR="00A41CF9" w:rsidRDefault="00A41CF9" w:rsidP="00A41CF9">
      <w:pPr>
        <w:rPr>
          <w:rtl/>
          <w:lang w:eastAsia="he-IL"/>
        </w:rPr>
      </w:pPr>
      <w:bookmarkStart w:id="4855" w:name="_ETM_Q1_11727826"/>
      <w:bookmarkStart w:id="4856" w:name="_ETM_Q1_11727841"/>
      <w:bookmarkEnd w:id="4855"/>
      <w:bookmarkEnd w:id="4856"/>
      <w:r>
        <w:rPr>
          <w:rFonts w:hint="cs"/>
          <w:rtl/>
          <w:lang w:eastAsia="he-IL"/>
        </w:rPr>
        <w:t xml:space="preserve">ודאי. אחרת איך תדע? </w:t>
      </w:r>
      <w:r w:rsidR="00C702A1">
        <w:rPr>
          <w:rFonts w:hint="cs"/>
          <w:rtl/>
          <w:lang w:eastAsia="he-IL"/>
        </w:rPr>
        <w:t xml:space="preserve">איך תבדוק אותו? </w:t>
      </w:r>
      <w:r>
        <w:rPr>
          <w:rFonts w:hint="cs"/>
          <w:rtl/>
          <w:lang w:eastAsia="he-IL"/>
        </w:rPr>
        <w:t>מבקש</w:t>
      </w:r>
      <w:r w:rsidR="00827B09">
        <w:rPr>
          <w:rFonts w:hint="cs"/>
          <w:rtl/>
          <w:lang w:eastAsia="he-IL"/>
        </w:rPr>
        <w:t>ים</w:t>
      </w:r>
      <w:r>
        <w:rPr>
          <w:rFonts w:hint="cs"/>
          <w:rtl/>
          <w:lang w:eastAsia="he-IL"/>
        </w:rPr>
        <w:t xml:space="preserve"> תיק טכני כדי לבדוק </w:t>
      </w:r>
      <w:bookmarkStart w:id="4857" w:name="_ETM_Q1_11734837"/>
      <w:bookmarkEnd w:id="4857"/>
      <w:r w:rsidR="00C702A1">
        <w:rPr>
          <w:rFonts w:hint="cs"/>
          <w:rtl/>
          <w:lang w:eastAsia="he-IL"/>
        </w:rPr>
        <w:t>אותו</w:t>
      </w:r>
      <w:r>
        <w:rPr>
          <w:rFonts w:hint="cs"/>
          <w:rtl/>
          <w:lang w:eastAsia="he-IL"/>
        </w:rPr>
        <w:t>.</w:t>
      </w:r>
    </w:p>
    <w:p w:rsidR="00A41CF9" w:rsidRDefault="00A41CF9" w:rsidP="00A41CF9">
      <w:pPr>
        <w:rPr>
          <w:rtl/>
          <w:lang w:eastAsia="he-IL"/>
        </w:rPr>
      </w:pPr>
      <w:bookmarkStart w:id="4858" w:name="_ETM_Q1_11736662"/>
      <w:bookmarkStart w:id="4859" w:name="_ETM_Q1_11736722"/>
      <w:bookmarkStart w:id="4860" w:name="_ETM_Q1_11737867"/>
      <w:bookmarkEnd w:id="4858"/>
      <w:bookmarkEnd w:id="4859"/>
      <w:bookmarkEnd w:id="4860"/>
    </w:p>
    <w:p w:rsidR="00A41CF9" w:rsidRDefault="00A41CF9" w:rsidP="00A41CF9">
      <w:pPr>
        <w:pStyle w:val="af9"/>
        <w:keepNext/>
        <w:rPr>
          <w:rtl/>
          <w:lang w:eastAsia="he-IL"/>
        </w:rPr>
      </w:pPr>
      <w:bookmarkStart w:id="4861" w:name="ET_guest_914403_552"/>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861"/>
    </w:p>
    <w:p w:rsidR="00A41CF9" w:rsidRDefault="00A41CF9" w:rsidP="00A41CF9">
      <w:pPr>
        <w:pStyle w:val="KeepWithNext"/>
        <w:rPr>
          <w:rtl/>
          <w:lang w:eastAsia="he-IL"/>
        </w:rPr>
      </w:pPr>
    </w:p>
    <w:p w:rsidR="00A41CF9" w:rsidRDefault="00A41CF9" w:rsidP="00C702A1">
      <w:pPr>
        <w:rPr>
          <w:rtl/>
          <w:lang w:eastAsia="he-IL"/>
        </w:rPr>
      </w:pPr>
      <w:bookmarkStart w:id="4862" w:name="_ETM_Q1_11738332"/>
      <w:bookmarkStart w:id="4863" w:name="_ETM_Q1_11738352"/>
      <w:bookmarkEnd w:id="4862"/>
      <w:bookmarkEnd w:id="4863"/>
      <w:r>
        <w:rPr>
          <w:rFonts w:hint="cs"/>
          <w:rtl/>
          <w:lang w:eastAsia="he-IL"/>
        </w:rPr>
        <w:t>מבק</w:t>
      </w:r>
      <w:r w:rsidR="00C702A1">
        <w:rPr>
          <w:rFonts w:hint="cs"/>
          <w:rtl/>
          <w:lang w:eastAsia="he-IL"/>
        </w:rPr>
        <w:t>שים</w:t>
      </w:r>
      <w:r>
        <w:rPr>
          <w:rFonts w:hint="cs"/>
          <w:rtl/>
          <w:lang w:eastAsia="he-IL"/>
        </w:rPr>
        <w:t xml:space="preserve"> מהיצרן </w:t>
      </w:r>
      <w:r>
        <w:rPr>
          <w:rtl/>
          <w:lang w:eastAsia="he-IL"/>
        </w:rPr>
        <w:t>–</w:t>
      </w:r>
      <w:r>
        <w:rPr>
          <w:rFonts w:hint="cs"/>
          <w:rtl/>
          <w:lang w:eastAsia="he-IL"/>
        </w:rPr>
        <w:t xml:space="preserve"> לא מהיבואן.</w:t>
      </w:r>
    </w:p>
    <w:p w:rsidR="00A41CF9" w:rsidRDefault="00A41CF9" w:rsidP="00A41CF9">
      <w:pPr>
        <w:rPr>
          <w:rtl/>
          <w:lang w:eastAsia="he-IL"/>
        </w:rPr>
      </w:pPr>
      <w:bookmarkStart w:id="4864" w:name="_ETM_Q1_11742702"/>
      <w:bookmarkStart w:id="4865" w:name="_ETM_Q1_11742757"/>
      <w:bookmarkStart w:id="4866" w:name="_ETM_Q1_11743823"/>
      <w:bookmarkEnd w:id="4864"/>
      <w:bookmarkEnd w:id="4865"/>
      <w:bookmarkEnd w:id="4866"/>
    </w:p>
    <w:p w:rsidR="00A41CF9" w:rsidRDefault="00A41CF9" w:rsidP="00A41CF9">
      <w:pPr>
        <w:pStyle w:val="af9"/>
        <w:keepNext/>
        <w:rPr>
          <w:rtl/>
          <w:lang w:eastAsia="he-IL"/>
        </w:rPr>
      </w:pPr>
      <w:bookmarkStart w:id="4867" w:name="ET_guest_522797_553"/>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67"/>
    </w:p>
    <w:p w:rsidR="00A41CF9" w:rsidRDefault="00A41CF9" w:rsidP="00A41CF9">
      <w:pPr>
        <w:pStyle w:val="KeepWithNext"/>
        <w:rPr>
          <w:rtl/>
          <w:lang w:eastAsia="he-IL"/>
        </w:rPr>
      </w:pPr>
    </w:p>
    <w:p w:rsidR="00A41CF9" w:rsidRDefault="00C702A1" w:rsidP="00C702A1">
      <w:pPr>
        <w:rPr>
          <w:rtl/>
          <w:lang w:eastAsia="he-IL"/>
        </w:rPr>
      </w:pPr>
      <w:bookmarkStart w:id="4868" w:name="_ETM_Q1_11744253"/>
      <w:bookmarkStart w:id="4869" w:name="_ETM_Q1_11744293"/>
      <w:bookmarkEnd w:id="4868"/>
      <w:bookmarkEnd w:id="4869"/>
      <w:r>
        <w:rPr>
          <w:rFonts w:hint="cs"/>
          <w:rtl/>
          <w:lang w:eastAsia="he-IL"/>
        </w:rPr>
        <w:t xml:space="preserve">ודאי. הסעיף הזה, מצאנו שהיבואן לא </w:t>
      </w:r>
      <w:bookmarkStart w:id="4870" w:name="_ETM_Q1_11739406"/>
      <w:bookmarkEnd w:id="4870"/>
      <w:r>
        <w:rPr>
          <w:rFonts w:hint="cs"/>
          <w:rtl/>
          <w:lang w:eastAsia="he-IL"/>
        </w:rPr>
        <w:t xml:space="preserve">מתאים. אם הוא אומר: </w:t>
      </w:r>
      <w:r w:rsidR="00A41CF9">
        <w:rPr>
          <w:rFonts w:hint="cs"/>
          <w:rtl/>
          <w:lang w:eastAsia="he-IL"/>
        </w:rPr>
        <w:t>למרות</w:t>
      </w:r>
      <w:r>
        <w:rPr>
          <w:rFonts w:hint="cs"/>
          <w:rtl/>
          <w:lang w:eastAsia="he-IL"/>
        </w:rPr>
        <w:t xml:space="preserve"> </w:t>
      </w:r>
      <w:r w:rsidR="00A41CF9">
        <w:rPr>
          <w:rFonts w:hint="cs"/>
          <w:rtl/>
          <w:lang w:eastAsia="he-IL"/>
        </w:rPr>
        <w:t xml:space="preserve">שאיני מתאים, המוצר מתאים לדרישות </w:t>
      </w:r>
      <w:bookmarkStart w:id="4871" w:name="_ETM_Q1_11751088"/>
      <w:bookmarkEnd w:id="4871"/>
      <w:r w:rsidR="00A41CF9">
        <w:rPr>
          <w:rFonts w:hint="cs"/>
          <w:rtl/>
          <w:lang w:eastAsia="he-IL"/>
        </w:rPr>
        <w:t xml:space="preserve">הדירקטיבה האירופאית ואני יכול להוכיח לכם </w:t>
      </w:r>
      <w:r>
        <w:rPr>
          <w:rFonts w:hint="cs"/>
          <w:rtl/>
          <w:lang w:eastAsia="he-IL"/>
        </w:rPr>
        <w:t>את זה באמצעות הכלים שכתובים באירופה</w:t>
      </w:r>
      <w:r w:rsidR="00A41CF9">
        <w:rPr>
          <w:rtl/>
          <w:lang w:eastAsia="he-IL"/>
        </w:rPr>
        <w:t>–</w:t>
      </w:r>
    </w:p>
    <w:p w:rsidR="00A41CF9" w:rsidRDefault="00A41CF9" w:rsidP="00A41CF9">
      <w:pPr>
        <w:rPr>
          <w:rtl/>
          <w:lang w:eastAsia="he-IL"/>
        </w:rPr>
      </w:pPr>
      <w:bookmarkStart w:id="4872" w:name="_ETM_Q1_11760133"/>
      <w:bookmarkStart w:id="4873" w:name="_ETM_Q1_11760208"/>
      <w:bookmarkStart w:id="4874" w:name="_ETM_Q1_11761618"/>
      <w:bookmarkEnd w:id="4872"/>
      <w:bookmarkEnd w:id="4873"/>
      <w:bookmarkEnd w:id="4874"/>
    </w:p>
    <w:p w:rsidR="00A41CF9" w:rsidRDefault="00A41CF9" w:rsidP="00A41CF9">
      <w:pPr>
        <w:pStyle w:val="a4"/>
        <w:keepNext/>
        <w:rPr>
          <w:rtl/>
        </w:rPr>
      </w:pPr>
      <w:bookmarkStart w:id="4875" w:name="ET_speaker_6542_554"/>
      <w:r w:rsidRPr="00A41CF9">
        <w:rPr>
          <w:rStyle w:val="TagStyle"/>
          <w:rtl/>
        </w:rPr>
        <w:t xml:space="preserve"> &lt;&lt; דובר &gt;&gt; </w:t>
      </w:r>
      <w:r>
        <w:rPr>
          <w:rtl/>
        </w:rPr>
        <w:t>משה פסל (הליכוד):</w:t>
      </w:r>
      <w:r w:rsidRPr="00A41CF9">
        <w:rPr>
          <w:rStyle w:val="TagStyle"/>
          <w:rtl/>
        </w:rPr>
        <w:t xml:space="preserve"> &lt;&lt; דובר &gt;&gt;</w:t>
      </w:r>
      <w:r>
        <w:rPr>
          <w:rtl/>
        </w:rPr>
        <w:t xml:space="preserve">   </w:t>
      </w:r>
      <w:bookmarkEnd w:id="4875"/>
    </w:p>
    <w:p w:rsidR="00A41CF9" w:rsidRDefault="00A41CF9" w:rsidP="00A41CF9">
      <w:pPr>
        <w:pStyle w:val="KeepWithNext"/>
        <w:rPr>
          <w:rtl/>
          <w:lang w:eastAsia="he-IL"/>
        </w:rPr>
      </w:pPr>
    </w:p>
    <w:p w:rsidR="00A41CF9" w:rsidRDefault="00A41CF9" w:rsidP="00A41CF9">
      <w:pPr>
        <w:rPr>
          <w:rtl/>
          <w:lang w:eastAsia="he-IL"/>
        </w:rPr>
      </w:pPr>
      <w:bookmarkStart w:id="4876" w:name="_ETM_Q1_11762073"/>
      <w:bookmarkStart w:id="4877" w:name="_ETM_Q1_11762098"/>
      <w:bookmarkEnd w:id="4876"/>
      <w:bookmarkEnd w:id="4877"/>
      <w:r>
        <w:rPr>
          <w:rFonts w:hint="cs"/>
          <w:rtl/>
          <w:lang w:eastAsia="he-IL"/>
        </w:rPr>
        <w:t xml:space="preserve">השאלה אם גם </w:t>
      </w:r>
      <w:bookmarkStart w:id="4878" w:name="_ETM_Q1_11764838"/>
      <w:bookmarkEnd w:id="4878"/>
      <w:r w:rsidR="00C702A1">
        <w:rPr>
          <w:rFonts w:hint="cs"/>
          <w:rtl/>
          <w:lang w:eastAsia="he-IL"/>
        </w:rPr>
        <w:t xml:space="preserve">תיק יצרן </w:t>
      </w:r>
      <w:r>
        <w:rPr>
          <w:rFonts w:hint="cs"/>
          <w:rtl/>
          <w:lang w:eastAsia="he-IL"/>
        </w:rPr>
        <w:t>וגם</w:t>
      </w:r>
      <w:r w:rsidR="00C702A1">
        <w:rPr>
          <w:rFonts w:hint="cs"/>
          <w:rtl/>
          <w:lang w:eastAsia="he-IL"/>
        </w:rPr>
        <w:t xml:space="preserve"> </w:t>
      </w:r>
      <w:r w:rsidR="00C702A1">
        <w:rPr>
          <w:rFonts w:hint="cs"/>
          <w:lang w:eastAsia="he-IL"/>
        </w:rPr>
        <w:t>DOC</w:t>
      </w:r>
      <w:r>
        <w:rPr>
          <w:rFonts w:hint="cs"/>
          <w:rtl/>
          <w:lang w:eastAsia="he-IL"/>
        </w:rPr>
        <w:t>?</w:t>
      </w:r>
    </w:p>
    <w:p w:rsidR="00A41CF9" w:rsidRDefault="00A41CF9" w:rsidP="00A41CF9">
      <w:pPr>
        <w:rPr>
          <w:rtl/>
          <w:lang w:eastAsia="he-IL"/>
        </w:rPr>
      </w:pPr>
      <w:bookmarkStart w:id="4879" w:name="_ETM_Q1_11766484"/>
      <w:bookmarkStart w:id="4880" w:name="_ETM_Q1_11766554"/>
      <w:bookmarkStart w:id="4881" w:name="_ETM_Q1_11768734"/>
      <w:bookmarkEnd w:id="4879"/>
      <w:bookmarkEnd w:id="4880"/>
      <w:bookmarkEnd w:id="4881"/>
    </w:p>
    <w:p w:rsidR="00A41CF9" w:rsidRDefault="00A41CF9" w:rsidP="00A41CF9">
      <w:pPr>
        <w:pStyle w:val="af9"/>
        <w:keepNext/>
        <w:rPr>
          <w:rtl/>
          <w:lang w:eastAsia="he-IL"/>
        </w:rPr>
      </w:pPr>
      <w:bookmarkStart w:id="4882" w:name="ET_guest_522797_555"/>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82"/>
    </w:p>
    <w:p w:rsidR="00A41CF9" w:rsidRDefault="00A41CF9" w:rsidP="00A41CF9">
      <w:pPr>
        <w:pStyle w:val="KeepWithNext"/>
        <w:rPr>
          <w:rtl/>
          <w:lang w:eastAsia="he-IL"/>
        </w:rPr>
      </w:pPr>
    </w:p>
    <w:p w:rsidR="00A41CF9" w:rsidRDefault="00A41CF9" w:rsidP="00A41CF9">
      <w:pPr>
        <w:rPr>
          <w:rtl/>
          <w:lang w:eastAsia="he-IL"/>
        </w:rPr>
      </w:pPr>
      <w:bookmarkStart w:id="4883" w:name="_ETM_Q1_11769204"/>
      <w:bookmarkStart w:id="4884" w:name="_ETM_Q1_11769234"/>
      <w:bookmarkEnd w:id="4883"/>
      <w:bookmarkEnd w:id="4884"/>
      <w:r>
        <w:rPr>
          <w:rFonts w:hint="cs"/>
          <w:rtl/>
          <w:lang w:eastAsia="he-IL"/>
        </w:rPr>
        <w:t>גם וגם.</w:t>
      </w:r>
    </w:p>
    <w:p w:rsidR="004C1FF8" w:rsidRDefault="004C1FF8" w:rsidP="004C1FF8">
      <w:pPr>
        <w:rPr>
          <w:rtl/>
          <w:lang w:eastAsia="he-IL"/>
        </w:rPr>
      </w:pPr>
      <w:bookmarkStart w:id="4885" w:name="_ETM_Q1_11772054"/>
      <w:bookmarkStart w:id="4886" w:name="_ETM_Q1_11772154"/>
      <w:bookmarkStart w:id="4887" w:name="_ETM_Q1_11596018"/>
      <w:bookmarkStart w:id="4888" w:name="_ETM_Q1_11596073"/>
      <w:bookmarkEnd w:id="4885"/>
      <w:bookmarkEnd w:id="4886"/>
      <w:bookmarkEnd w:id="4887"/>
      <w:bookmarkEnd w:id="4888"/>
    </w:p>
    <w:p w:rsidR="00A41CF9" w:rsidRDefault="00A41CF9" w:rsidP="00A41CF9">
      <w:pPr>
        <w:pStyle w:val="af9"/>
        <w:keepNext/>
        <w:rPr>
          <w:rtl/>
          <w:lang w:eastAsia="he-IL"/>
        </w:rPr>
      </w:pPr>
      <w:bookmarkStart w:id="4889" w:name="ET_guest_914403_556"/>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889"/>
    </w:p>
    <w:p w:rsidR="00A41CF9" w:rsidRDefault="00A41CF9" w:rsidP="00A41CF9">
      <w:pPr>
        <w:pStyle w:val="KeepWithNext"/>
        <w:rPr>
          <w:rtl/>
          <w:lang w:eastAsia="he-IL"/>
        </w:rPr>
      </w:pPr>
    </w:p>
    <w:p w:rsidR="00A41CF9" w:rsidRDefault="00A41CF9" w:rsidP="00A41CF9">
      <w:pPr>
        <w:rPr>
          <w:rtl/>
          <w:lang w:eastAsia="he-IL"/>
        </w:rPr>
      </w:pPr>
      <w:bookmarkStart w:id="4890" w:name="_ETM_Q1_11774094"/>
      <w:bookmarkStart w:id="4891" w:name="_ETM_Q1_11774119"/>
      <w:bookmarkEnd w:id="4890"/>
      <w:bookmarkEnd w:id="4891"/>
      <w:r>
        <w:rPr>
          <w:rFonts w:hint="cs"/>
          <w:rtl/>
          <w:lang w:eastAsia="he-IL"/>
        </w:rPr>
        <w:t>יש לך אישור</w:t>
      </w:r>
      <w:r w:rsidR="00C702A1">
        <w:rPr>
          <w:rFonts w:hint="cs"/>
          <w:lang w:eastAsia="he-IL"/>
        </w:rPr>
        <w:t xml:space="preserve"> </w:t>
      </w:r>
      <w:r w:rsidR="00C702A1">
        <w:rPr>
          <w:rFonts w:hint="cs"/>
          <w:rtl/>
          <w:lang w:eastAsia="he-IL"/>
        </w:rPr>
        <w:t>מ-</w:t>
      </w:r>
      <w:r w:rsidR="00C702A1">
        <w:rPr>
          <w:rFonts w:hint="cs"/>
          <w:lang w:eastAsia="he-IL"/>
        </w:rPr>
        <w:t>NB</w:t>
      </w:r>
      <w:r w:rsidR="00C702A1">
        <w:rPr>
          <w:rFonts w:hint="cs"/>
          <w:rtl/>
          <w:lang w:eastAsia="he-IL"/>
        </w:rPr>
        <w:t xml:space="preserve"> שזה בסדר</w:t>
      </w:r>
      <w:r>
        <w:rPr>
          <w:rFonts w:hint="cs"/>
          <w:rtl/>
          <w:lang w:eastAsia="he-IL"/>
        </w:rPr>
        <w:t>.</w:t>
      </w:r>
    </w:p>
    <w:p w:rsidR="00A41CF9" w:rsidRDefault="00A41CF9" w:rsidP="00A41CF9">
      <w:pPr>
        <w:rPr>
          <w:rtl/>
          <w:lang w:eastAsia="he-IL"/>
        </w:rPr>
      </w:pPr>
      <w:bookmarkStart w:id="4892" w:name="_ETM_Q1_11783469"/>
      <w:bookmarkStart w:id="4893" w:name="_ETM_Q1_11783539"/>
      <w:bookmarkStart w:id="4894" w:name="_ETM_Q1_11785739"/>
      <w:bookmarkEnd w:id="4892"/>
      <w:bookmarkEnd w:id="4893"/>
      <w:bookmarkEnd w:id="4894"/>
    </w:p>
    <w:p w:rsidR="00A41CF9" w:rsidRDefault="00A41CF9" w:rsidP="00A41CF9">
      <w:pPr>
        <w:pStyle w:val="af9"/>
        <w:keepNext/>
        <w:rPr>
          <w:rtl/>
          <w:lang w:eastAsia="he-IL"/>
        </w:rPr>
      </w:pPr>
      <w:bookmarkStart w:id="4895" w:name="ET_guest_522797_557"/>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895"/>
    </w:p>
    <w:p w:rsidR="00A41CF9" w:rsidRDefault="00A41CF9" w:rsidP="00A41CF9">
      <w:pPr>
        <w:pStyle w:val="KeepWithNext"/>
        <w:rPr>
          <w:rtl/>
          <w:lang w:eastAsia="he-IL"/>
        </w:rPr>
      </w:pPr>
    </w:p>
    <w:p w:rsidR="00A41CF9" w:rsidRDefault="00C702A1" w:rsidP="00A41CF9">
      <w:pPr>
        <w:rPr>
          <w:rtl/>
          <w:lang w:eastAsia="he-IL"/>
        </w:rPr>
      </w:pPr>
      <w:bookmarkStart w:id="4896" w:name="_ETM_Q1_11786254"/>
      <w:bookmarkStart w:id="4897" w:name="_ETM_Q1_11786290"/>
      <w:bookmarkEnd w:id="4896"/>
      <w:bookmarkEnd w:id="4897"/>
      <w:r>
        <w:rPr>
          <w:rFonts w:hint="cs"/>
          <w:rtl/>
          <w:lang w:eastAsia="he-IL"/>
        </w:rPr>
        <w:t xml:space="preserve">איפה האישור? איפה מופיע? </w:t>
      </w:r>
      <w:bookmarkStart w:id="4898" w:name="_ETM_Q1_11782177"/>
      <w:bookmarkEnd w:id="4898"/>
      <w:r w:rsidR="00A41CF9">
        <w:rPr>
          <w:rFonts w:hint="cs"/>
          <w:rtl/>
          <w:lang w:eastAsia="he-IL"/>
        </w:rPr>
        <w:t>בתיק הטכני מופיע האישור</w:t>
      </w:r>
      <w:r>
        <w:rPr>
          <w:rFonts w:hint="cs"/>
          <w:rtl/>
          <w:lang w:eastAsia="he-IL"/>
        </w:rPr>
        <w:t xml:space="preserve"> הזה באירופה</w:t>
      </w:r>
      <w:r w:rsidR="00A41CF9">
        <w:rPr>
          <w:rFonts w:hint="cs"/>
          <w:rtl/>
          <w:lang w:eastAsia="he-IL"/>
        </w:rPr>
        <w:t xml:space="preserve">. </w:t>
      </w:r>
      <w:r>
        <w:rPr>
          <w:rFonts w:hint="cs"/>
          <w:rtl/>
          <w:lang w:eastAsia="he-IL"/>
        </w:rPr>
        <w:t>ודאי ש</w:t>
      </w:r>
      <w:r w:rsidR="00A41CF9">
        <w:rPr>
          <w:rFonts w:hint="cs"/>
          <w:rtl/>
          <w:lang w:eastAsia="he-IL"/>
        </w:rPr>
        <w:t xml:space="preserve">הוא </w:t>
      </w:r>
      <w:bookmarkStart w:id="4899" w:name="_ETM_Q1_11790354"/>
      <w:bookmarkEnd w:id="4899"/>
      <w:r w:rsidR="00A41CF9">
        <w:rPr>
          <w:rFonts w:hint="cs"/>
          <w:rtl/>
          <w:lang w:eastAsia="he-IL"/>
        </w:rPr>
        <w:t>קי</w:t>
      </w:r>
      <w:r>
        <w:rPr>
          <w:rFonts w:hint="cs"/>
          <w:rtl/>
          <w:lang w:eastAsia="he-IL"/>
        </w:rPr>
        <w:t>י</w:t>
      </w:r>
      <w:r w:rsidR="00A41CF9">
        <w:rPr>
          <w:rFonts w:hint="cs"/>
          <w:rtl/>
          <w:lang w:eastAsia="he-IL"/>
        </w:rPr>
        <w:t>ם באירופה.</w:t>
      </w:r>
    </w:p>
    <w:p w:rsidR="00A41CF9" w:rsidRDefault="00A41CF9" w:rsidP="00A41CF9">
      <w:pPr>
        <w:rPr>
          <w:rtl/>
          <w:lang w:eastAsia="he-IL"/>
        </w:rPr>
      </w:pPr>
      <w:bookmarkStart w:id="4900" w:name="_ETM_Q1_11792420"/>
      <w:bookmarkStart w:id="4901" w:name="_ETM_Q1_11792484"/>
      <w:bookmarkStart w:id="4902" w:name="_ETM_Q1_11793519"/>
      <w:bookmarkEnd w:id="4900"/>
      <w:bookmarkEnd w:id="4901"/>
      <w:bookmarkEnd w:id="4902"/>
    </w:p>
    <w:p w:rsidR="00A41CF9" w:rsidRDefault="00A41CF9" w:rsidP="00A41CF9">
      <w:pPr>
        <w:pStyle w:val="af9"/>
        <w:keepNext/>
        <w:rPr>
          <w:rtl/>
          <w:lang w:eastAsia="he-IL"/>
        </w:rPr>
      </w:pPr>
      <w:bookmarkStart w:id="4903" w:name="ET_guest_914403_558"/>
      <w:r w:rsidRPr="00A41CF9">
        <w:rPr>
          <w:rStyle w:val="TagStyle"/>
          <w:rtl/>
        </w:rPr>
        <w:t xml:space="preserve"> &lt;&lt; אורח &gt;&gt; </w:t>
      </w:r>
      <w:r>
        <w:rPr>
          <w:rtl/>
          <w:lang w:eastAsia="he-IL"/>
        </w:rPr>
        <w:t xml:space="preserve">אריאל </w:t>
      </w:r>
      <w:proofErr w:type="spellStart"/>
      <w:r>
        <w:rPr>
          <w:rtl/>
          <w:lang w:eastAsia="he-IL"/>
        </w:rPr>
        <w:t>רכניץ</w:t>
      </w:r>
      <w:proofErr w:type="spellEnd"/>
      <w:r>
        <w:rPr>
          <w:rtl/>
          <w:lang w:eastAsia="he-IL"/>
        </w:rPr>
        <w:t>:</w:t>
      </w:r>
      <w:r w:rsidRPr="00A41CF9">
        <w:rPr>
          <w:rStyle w:val="TagStyle"/>
          <w:rtl/>
        </w:rPr>
        <w:t xml:space="preserve"> &lt;&lt; אורח &gt;&gt;</w:t>
      </w:r>
      <w:r>
        <w:rPr>
          <w:rtl/>
          <w:lang w:eastAsia="he-IL"/>
        </w:rPr>
        <w:t xml:space="preserve">   </w:t>
      </w:r>
      <w:bookmarkEnd w:id="4903"/>
    </w:p>
    <w:p w:rsidR="00A41CF9" w:rsidRDefault="00A41CF9" w:rsidP="00A41CF9">
      <w:pPr>
        <w:pStyle w:val="KeepWithNext"/>
        <w:rPr>
          <w:rtl/>
          <w:lang w:eastAsia="he-IL"/>
        </w:rPr>
      </w:pPr>
    </w:p>
    <w:p w:rsidR="00A41CF9" w:rsidRDefault="00A41CF9" w:rsidP="00A41CF9">
      <w:pPr>
        <w:rPr>
          <w:rtl/>
          <w:lang w:eastAsia="he-IL"/>
        </w:rPr>
      </w:pPr>
      <w:bookmarkStart w:id="4904" w:name="_ETM_Q1_11793979"/>
      <w:bookmarkStart w:id="4905" w:name="_ETM_Q1_11794009"/>
      <w:bookmarkEnd w:id="4904"/>
      <w:bookmarkEnd w:id="4905"/>
      <w:r>
        <w:rPr>
          <w:rFonts w:hint="cs"/>
          <w:rtl/>
          <w:lang w:eastAsia="he-IL"/>
        </w:rPr>
        <w:t>לא נכון. אין דרישה כזו. תראה לי את הסעיף.</w:t>
      </w:r>
    </w:p>
    <w:p w:rsidR="00A41CF9" w:rsidRDefault="00A41CF9" w:rsidP="00A41CF9">
      <w:pPr>
        <w:rPr>
          <w:rtl/>
          <w:lang w:eastAsia="he-IL"/>
        </w:rPr>
      </w:pPr>
      <w:bookmarkStart w:id="4906" w:name="_ETM_Q1_11798960"/>
      <w:bookmarkStart w:id="4907" w:name="_ETM_Q1_11799025"/>
      <w:bookmarkStart w:id="4908" w:name="_ETM_Q1_11800525"/>
      <w:bookmarkEnd w:id="4906"/>
      <w:bookmarkEnd w:id="4907"/>
      <w:bookmarkEnd w:id="4908"/>
    </w:p>
    <w:p w:rsidR="00A41CF9" w:rsidRDefault="00A41CF9" w:rsidP="00A41CF9">
      <w:pPr>
        <w:pStyle w:val="af9"/>
        <w:keepNext/>
        <w:rPr>
          <w:rtl/>
          <w:lang w:eastAsia="he-IL"/>
        </w:rPr>
      </w:pPr>
      <w:bookmarkStart w:id="4909" w:name="ET_guest_729090_559"/>
      <w:r w:rsidRPr="00A41CF9">
        <w:rPr>
          <w:rStyle w:val="TagStyle"/>
          <w:rtl/>
        </w:rPr>
        <w:t xml:space="preserve"> &lt;&lt; אורח &gt;&gt; </w:t>
      </w:r>
      <w:r>
        <w:rPr>
          <w:rtl/>
          <w:lang w:eastAsia="he-IL"/>
        </w:rPr>
        <w:t>אילן בר:</w:t>
      </w:r>
      <w:r w:rsidRPr="00A41CF9">
        <w:rPr>
          <w:rStyle w:val="TagStyle"/>
          <w:rtl/>
        </w:rPr>
        <w:t xml:space="preserve"> &lt;&lt; אורח &gt;&gt;</w:t>
      </w:r>
      <w:r>
        <w:rPr>
          <w:rtl/>
          <w:lang w:eastAsia="he-IL"/>
        </w:rPr>
        <w:t xml:space="preserve">   </w:t>
      </w:r>
      <w:bookmarkEnd w:id="4909"/>
    </w:p>
    <w:p w:rsidR="00A41CF9" w:rsidRDefault="00A41CF9" w:rsidP="00A41CF9">
      <w:pPr>
        <w:pStyle w:val="KeepWithNext"/>
        <w:rPr>
          <w:rtl/>
          <w:lang w:eastAsia="he-IL"/>
        </w:rPr>
      </w:pPr>
    </w:p>
    <w:p w:rsidR="00A41CF9" w:rsidRDefault="00C702A1" w:rsidP="00A41CF9">
      <w:pPr>
        <w:rPr>
          <w:rtl/>
          <w:lang w:eastAsia="he-IL"/>
        </w:rPr>
      </w:pPr>
      <w:bookmarkStart w:id="4910" w:name="_ETM_Q1_11800910"/>
      <w:bookmarkStart w:id="4911" w:name="_ETM_Q1_11800935"/>
      <w:bookmarkEnd w:id="4910"/>
      <w:bookmarkEnd w:id="4911"/>
      <w:r>
        <w:rPr>
          <w:rFonts w:hint="cs"/>
          <w:rtl/>
          <w:lang w:eastAsia="he-IL"/>
        </w:rPr>
        <w:t xml:space="preserve">יש דרישה בבלו </w:t>
      </w:r>
      <w:proofErr w:type="spellStart"/>
      <w:r>
        <w:rPr>
          <w:rFonts w:hint="cs"/>
          <w:rtl/>
          <w:lang w:eastAsia="he-IL"/>
        </w:rPr>
        <w:t>גייד</w:t>
      </w:r>
      <w:proofErr w:type="spellEnd"/>
      <w:r>
        <w:rPr>
          <w:rFonts w:hint="cs"/>
          <w:rtl/>
          <w:lang w:eastAsia="he-IL"/>
        </w:rPr>
        <w:t xml:space="preserve"> וגם מהיבואן. </w:t>
      </w:r>
      <w:r w:rsidR="00A41CF9">
        <w:rPr>
          <w:rFonts w:hint="cs"/>
          <w:rtl/>
          <w:lang w:eastAsia="he-IL"/>
        </w:rPr>
        <w:t xml:space="preserve">זה </w:t>
      </w:r>
      <w:bookmarkStart w:id="4912" w:name="_ETM_Q1_11801215"/>
      <w:bookmarkEnd w:id="4912"/>
      <w:r w:rsidR="00A41CF9">
        <w:rPr>
          <w:rFonts w:hint="cs"/>
          <w:rtl/>
          <w:lang w:eastAsia="he-IL"/>
        </w:rPr>
        <w:t>לא נכון. יש דרישה ברורה לכל מה שאיגור אמר.</w:t>
      </w:r>
    </w:p>
    <w:p w:rsidR="00A41CF9" w:rsidRDefault="00A41CF9" w:rsidP="00A41CF9">
      <w:pPr>
        <w:rPr>
          <w:rtl/>
          <w:lang w:eastAsia="he-IL"/>
        </w:rPr>
      </w:pPr>
      <w:bookmarkStart w:id="4913" w:name="_ETM_Q1_11808405"/>
      <w:bookmarkStart w:id="4914" w:name="_ETM_Q1_11808455"/>
      <w:bookmarkStart w:id="4915" w:name="_ETM_Q1_11809140"/>
      <w:bookmarkEnd w:id="4913"/>
      <w:bookmarkEnd w:id="4914"/>
      <w:bookmarkEnd w:id="4915"/>
    </w:p>
    <w:p w:rsidR="00A41CF9" w:rsidRDefault="00A41CF9" w:rsidP="00A41CF9">
      <w:pPr>
        <w:pStyle w:val="a4"/>
        <w:keepNext/>
        <w:rPr>
          <w:rtl/>
        </w:rPr>
      </w:pPr>
      <w:bookmarkStart w:id="4916" w:name="ET_speaker_6542_560"/>
      <w:r w:rsidRPr="00A41CF9">
        <w:rPr>
          <w:rStyle w:val="TagStyle"/>
          <w:rtl/>
        </w:rPr>
        <w:t xml:space="preserve"> &lt;&lt; דובר &gt;&gt; </w:t>
      </w:r>
      <w:r>
        <w:rPr>
          <w:rtl/>
        </w:rPr>
        <w:t>משה פסל (הליכוד):</w:t>
      </w:r>
      <w:r w:rsidRPr="00A41CF9">
        <w:rPr>
          <w:rStyle w:val="TagStyle"/>
          <w:rtl/>
        </w:rPr>
        <w:t xml:space="preserve"> &lt;&lt; דובר &gt;&gt;</w:t>
      </w:r>
      <w:r>
        <w:rPr>
          <w:rtl/>
        </w:rPr>
        <w:t xml:space="preserve">   </w:t>
      </w:r>
      <w:bookmarkEnd w:id="4916"/>
    </w:p>
    <w:p w:rsidR="00A41CF9" w:rsidRDefault="00A41CF9" w:rsidP="00A41CF9">
      <w:pPr>
        <w:pStyle w:val="KeepWithNext"/>
        <w:rPr>
          <w:rtl/>
          <w:lang w:eastAsia="he-IL"/>
        </w:rPr>
      </w:pPr>
    </w:p>
    <w:p w:rsidR="00A41CF9" w:rsidRDefault="00C702A1" w:rsidP="00A41CF9">
      <w:pPr>
        <w:rPr>
          <w:rtl/>
          <w:lang w:eastAsia="he-IL"/>
        </w:rPr>
      </w:pPr>
      <w:bookmarkStart w:id="4917" w:name="_ETM_Q1_11809585"/>
      <w:bookmarkStart w:id="4918" w:name="_ETM_Q1_11809620"/>
      <w:bookmarkEnd w:id="4917"/>
      <w:bookmarkEnd w:id="4918"/>
      <w:r>
        <w:rPr>
          <w:rFonts w:hint="cs"/>
          <w:rtl/>
          <w:lang w:eastAsia="he-IL"/>
        </w:rPr>
        <w:t xml:space="preserve">בעניין </w:t>
      </w:r>
      <w:bookmarkStart w:id="4919" w:name="_ETM_Q1_11810745"/>
      <w:bookmarkEnd w:id="4919"/>
      <w:r>
        <w:rPr>
          <w:rFonts w:hint="cs"/>
          <w:rtl/>
          <w:lang w:eastAsia="he-IL"/>
        </w:rPr>
        <w:t xml:space="preserve">הזה </w:t>
      </w:r>
      <w:r w:rsidR="00A41CF9">
        <w:rPr>
          <w:rFonts w:hint="cs"/>
          <w:rtl/>
          <w:lang w:eastAsia="he-IL"/>
        </w:rPr>
        <w:t xml:space="preserve">תראה לנו </w:t>
      </w:r>
      <w:bookmarkStart w:id="4920" w:name="_ETM_Q1_11810505"/>
      <w:bookmarkEnd w:id="4920"/>
      <w:r w:rsidR="00A41CF9">
        <w:rPr>
          <w:rFonts w:hint="cs"/>
          <w:rtl/>
          <w:lang w:eastAsia="he-IL"/>
        </w:rPr>
        <w:t>מה קיים באירופה ולפי זה נקבל החלטה.</w:t>
      </w:r>
    </w:p>
    <w:p w:rsidR="00A41CF9" w:rsidRDefault="00A41CF9" w:rsidP="00A41CF9">
      <w:pPr>
        <w:rPr>
          <w:rtl/>
          <w:lang w:eastAsia="he-IL"/>
        </w:rPr>
      </w:pPr>
      <w:bookmarkStart w:id="4921" w:name="_ETM_Q1_11818061"/>
      <w:bookmarkStart w:id="4922" w:name="_ETM_Q1_11818136"/>
      <w:bookmarkStart w:id="4923" w:name="_ETM_Q1_11820276"/>
      <w:bookmarkEnd w:id="4921"/>
      <w:bookmarkEnd w:id="4922"/>
      <w:bookmarkEnd w:id="4923"/>
    </w:p>
    <w:p w:rsidR="00A41CF9" w:rsidRDefault="00A41CF9" w:rsidP="00A41CF9">
      <w:pPr>
        <w:pStyle w:val="af9"/>
        <w:keepNext/>
        <w:rPr>
          <w:rtl/>
          <w:lang w:eastAsia="he-IL"/>
        </w:rPr>
      </w:pPr>
      <w:bookmarkStart w:id="4924" w:name="ET_guest_522797_561"/>
      <w:r w:rsidRPr="00A41CF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41CF9">
        <w:rPr>
          <w:rStyle w:val="TagStyle"/>
          <w:rtl/>
        </w:rPr>
        <w:t xml:space="preserve"> &lt;&lt; אורח &gt;&gt;</w:t>
      </w:r>
      <w:r>
        <w:rPr>
          <w:rtl/>
          <w:lang w:eastAsia="he-IL"/>
        </w:rPr>
        <w:t xml:space="preserve">   </w:t>
      </w:r>
      <w:bookmarkEnd w:id="4924"/>
    </w:p>
    <w:p w:rsidR="00A41CF9" w:rsidRDefault="00A41CF9" w:rsidP="00A41CF9">
      <w:pPr>
        <w:pStyle w:val="KeepWithNext"/>
        <w:rPr>
          <w:rtl/>
          <w:lang w:eastAsia="he-IL"/>
        </w:rPr>
      </w:pPr>
    </w:p>
    <w:p w:rsidR="00A41CF9" w:rsidRDefault="00A41CF9" w:rsidP="00C702A1">
      <w:pPr>
        <w:rPr>
          <w:rtl/>
          <w:lang w:eastAsia="he-IL"/>
        </w:rPr>
      </w:pPr>
      <w:bookmarkStart w:id="4925" w:name="_ETM_Q1_11820971"/>
      <w:bookmarkStart w:id="4926" w:name="_ETM_Q1_11821031"/>
      <w:bookmarkEnd w:id="4925"/>
      <w:bookmarkEnd w:id="4926"/>
      <w:r>
        <w:rPr>
          <w:rFonts w:hint="cs"/>
          <w:rtl/>
          <w:lang w:eastAsia="he-IL"/>
        </w:rPr>
        <w:t xml:space="preserve">אם אתה שואל </w:t>
      </w:r>
      <w:r w:rsidR="00C702A1">
        <w:rPr>
          <w:rFonts w:hint="cs"/>
          <w:rtl/>
          <w:lang w:eastAsia="he-IL"/>
        </w:rPr>
        <w:t xml:space="preserve">שאלה </w:t>
      </w:r>
      <w:r>
        <w:rPr>
          <w:rFonts w:hint="cs"/>
          <w:rtl/>
          <w:lang w:eastAsia="he-IL"/>
        </w:rPr>
        <w:t xml:space="preserve">לפני </w:t>
      </w:r>
      <w:bookmarkStart w:id="4927" w:name="_ETM_Q1_11824036"/>
      <w:bookmarkEnd w:id="4927"/>
      <w:r>
        <w:rPr>
          <w:rFonts w:hint="cs"/>
          <w:rtl/>
          <w:lang w:eastAsia="he-IL"/>
        </w:rPr>
        <w:t xml:space="preserve">שמצאת שלא מתאים </w:t>
      </w:r>
      <w:r>
        <w:rPr>
          <w:rtl/>
          <w:lang w:eastAsia="he-IL"/>
        </w:rPr>
        <w:t>–</w:t>
      </w:r>
      <w:r w:rsidR="00C702A1">
        <w:rPr>
          <w:rFonts w:hint="cs"/>
          <w:rtl/>
          <w:lang w:eastAsia="he-IL"/>
        </w:rPr>
        <w:t xml:space="preserve"> אני </w:t>
      </w:r>
      <w:r>
        <w:rPr>
          <w:rFonts w:hint="cs"/>
          <w:rtl/>
          <w:lang w:eastAsia="he-IL"/>
        </w:rPr>
        <w:t>מסכ</w:t>
      </w:r>
      <w:r w:rsidR="00827B09">
        <w:rPr>
          <w:rFonts w:hint="cs"/>
          <w:rtl/>
          <w:lang w:eastAsia="he-IL"/>
        </w:rPr>
        <w:t>ים</w:t>
      </w:r>
      <w:r>
        <w:rPr>
          <w:rFonts w:hint="cs"/>
          <w:rtl/>
          <w:lang w:eastAsia="he-IL"/>
        </w:rPr>
        <w:t xml:space="preserve"> </w:t>
      </w:r>
      <w:proofErr w:type="spellStart"/>
      <w:r>
        <w:rPr>
          <w:rFonts w:hint="cs"/>
          <w:rtl/>
          <w:lang w:eastAsia="he-IL"/>
        </w:rPr>
        <w:t>איתך</w:t>
      </w:r>
      <w:proofErr w:type="spellEnd"/>
      <w:r>
        <w:rPr>
          <w:rFonts w:hint="cs"/>
          <w:rtl/>
          <w:lang w:eastAsia="he-IL"/>
        </w:rPr>
        <w:t xml:space="preserve">. </w:t>
      </w:r>
      <w:r w:rsidR="00C702A1">
        <w:rPr>
          <w:rFonts w:hint="cs"/>
          <w:rtl/>
          <w:lang w:eastAsia="he-IL"/>
        </w:rPr>
        <w:t xml:space="preserve">ברגע שמצאת שאינו מתאים ואתה רוצה שיוכיח לך שמתאים, אתה צריך להמציא לו גם את כל </w:t>
      </w:r>
      <w:proofErr w:type="spellStart"/>
      <w:r w:rsidR="00C702A1">
        <w:rPr>
          <w:rFonts w:hint="cs"/>
          <w:rtl/>
          <w:lang w:eastAsia="he-IL"/>
        </w:rPr>
        <w:t>הטכניקל</w:t>
      </w:r>
      <w:proofErr w:type="spellEnd"/>
      <w:r w:rsidR="00C702A1">
        <w:rPr>
          <w:rFonts w:hint="cs"/>
          <w:rtl/>
          <w:lang w:eastAsia="he-IL"/>
        </w:rPr>
        <w:t xml:space="preserve"> </w:t>
      </w:r>
      <w:proofErr w:type="spellStart"/>
      <w:r w:rsidR="00C702A1">
        <w:rPr>
          <w:rFonts w:hint="cs"/>
          <w:rtl/>
          <w:lang w:eastAsia="he-IL"/>
        </w:rPr>
        <w:t>פייל</w:t>
      </w:r>
      <w:proofErr w:type="spellEnd"/>
      <w:r w:rsidR="00C702A1">
        <w:rPr>
          <w:rFonts w:hint="cs"/>
          <w:rtl/>
          <w:lang w:eastAsia="he-IL"/>
        </w:rPr>
        <w:t xml:space="preserve"> שאושר על ידי </w:t>
      </w:r>
      <w:r w:rsidR="00C702A1">
        <w:rPr>
          <w:rFonts w:hint="cs"/>
          <w:lang w:eastAsia="he-IL"/>
        </w:rPr>
        <w:t>NB</w:t>
      </w:r>
      <w:r>
        <w:rPr>
          <w:rFonts w:hint="cs"/>
          <w:rtl/>
          <w:lang w:eastAsia="he-IL"/>
        </w:rPr>
        <w:t xml:space="preserve">. </w:t>
      </w:r>
    </w:p>
    <w:p w:rsidR="00B55813" w:rsidRDefault="00B55813" w:rsidP="00A41CF9">
      <w:pPr>
        <w:rPr>
          <w:rtl/>
          <w:lang w:eastAsia="he-IL"/>
        </w:rPr>
      </w:pPr>
      <w:bookmarkStart w:id="4928" w:name="_ETM_Q1_11856213"/>
      <w:bookmarkStart w:id="4929" w:name="_ETM_Q1_11856268"/>
      <w:bookmarkEnd w:id="4928"/>
      <w:bookmarkEnd w:id="4929"/>
    </w:p>
    <w:p w:rsidR="00B55813" w:rsidRDefault="00B55813" w:rsidP="00B55813">
      <w:pPr>
        <w:pStyle w:val="af9"/>
        <w:keepNext/>
        <w:rPr>
          <w:rtl/>
          <w:lang w:eastAsia="he-IL"/>
        </w:rPr>
      </w:pPr>
      <w:bookmarkStart w:id="4930" w:name="ET_guest_887528_562"/>
      <w:r w:rsidRPr="00B55813">
        <w:rPr>
          <w:rStyle w:val="TagStyle"/>
          <w:rtl/>
        </w:rPr>
        <w:t xml:space="preserve"> &lt;&lt; אורח &gt;&gt; </w:t>
      </w:r>
      <w:r>
        <w:rPr>
          <w:rtl/>
          <w:lang w:eastAsia="he-IL"/>
        </w:rPr>
        <w:t>שרגא בירן:</w:t>
      </w:r>
      <w:r w:rsidRPr="00B55813">
        <w:rPr>
          <w:rStyle w:val="TagStyle"/>
          <w:rtl/>
        </w:rPr>
        <w:t xml:space="preserve"> &lt;&lt; אורח &gt;&gt;</w:t>
      </w:r>
      <w:r>
        <w:rPr>
          <w:rtl/>
          <w:lang w:eastAsia="he-IL"/>
        </w:rPr>
        <w:t xml:space="preserve">   </w:t>
      </w:r>
      <w:bookmarkEnd w:id="4930"/>
    </w:p>
    <w:p w:rsidR="00B55813" w:rsidRDefault="00B55813" w:rsidP="00B55813">
      <w:pPr>
        <w:pStyle w:val="KeepWithNext"/>
        <w:rPr>
          <w:rtl/>
          <w:lang w:eastAsia="he-IL"/>
        </w:rPr>
      </w:pPr>
    </w:p>
    <w:p w:rsidR="00B55813" w:rsidRDefault="00B55813" w:rsidP="00B55813">
      <w:pPr>
        <w:rPr>
          <w:rtl/>
          <w:lang w:eastAsia="he-IL"/>
        </w:rPr>
      </w:pPr>
      <w:bookmarkStart w:id="4931" w:name="_ETM_Q1_11859838"/>
      <w:bookmarkEnd w:id="4931"/>
      <w:r>
        <w:rPr>
          <w:rFonts w:hint="cs"/>
          <w:rtl/>
          <w:lang w:eastAsia="he-IL"/>
        </w:rPr>
        <w:t xml:space="preserve">אפשר </w:t>
      </w:r>
      <w:bookmarkStart w:id="4932" w:name="_ETM_Q1_11860608"/>
      <w:bookmarkEnd w:id="4932"/>
      <w:r>
        <w:rPr>
          <w:rFonts w:hint="cs"/>
          <w:rtl/>
          <w:lang w:eastAsia="he-IL"/>
        </w:rPr>
        <w:t>לדון בסעיף 13 לפני הה</w:t>
      </w:r>
      <w:bookmarkStart w:id="4933" w:name="_ETM_Q1_11864424"/>
      <w:bookmarkStart w:id="4934" w:name="_ETM_Q1_11864479"/>
      <w:bookmarkEnd w:id="4933"/>
      <w:bookmarkEnd w:id="4934"/>
      <w:r>
        <w:rPr>
          <w:rFonts w:hint="cs"/>
          <w:rtl/>
          <w:lang w:eastAsia="he-IL"/>
        </w:rPr>
        <w:t>פסקה?</w:t>
      </w:r>
      <w:r w:rsidR="00C702A1">
        <w:rPr>
          <w:rFonts w:hint="cs"/>
          <w:rtl/>
          <w:lang w:eastAsia="he-IL"/>
        </w:rPr>
        <w:t xml:space="preserve"> אודה לך </w:t>
      </w:r>
      <w:bookmarkStart w:id="4935" w:name="_ETM_Q1_11856858"/>
      <w:bookmarkEnd w:id="4935"/>
      <w:r w:rsidR="00C702A1">
        <w:rPr>
          <w:rFonts w:hint="cs"/>
          <w:rtl/>
          <w:lang w:eastAsia="he-IL"/>
        </w:rPr>
        <w:t>מאוד.</w:t>
      </w:r>
    </w:p>
    <w:p w:rsidR="00B55813" w:rsidRDefault="00B55813" w:rsidP="00B55813">
      <w:pPr>
        <w:rPr>
          <w:rtl/>
          <w:lang w:eastAsia="he-IL"/>
        </w:rPr>
      </w:pPr>
      <w:bookmarkStart w:id="4936" w:name="_ETM_Q1_11870789"/>
      <w:bookmarkStart w:id="4937" w:name="_ETM_Q1_11870844"/>
      <w:bookmarkEnd w:id="4936"/>
      <w:bookmarkEnd w:id="4937"/>
    </w:p>
    <w:p w:rsidR="00B55813" w:rsidRDefault="00B55813" w:rsidP="00B55813">
      <w:pPr>
        <w:pStyle w:val="af6"/>
        <w:keepNext/>
        <w:rPr>
          <w:rtl/>
        </w:rPr>
      </w:pPr>
      <w:bookmarkStart w:id="4938" w:name="ET_yor_5159_563"/>
      <w:r w:rsidRPr="00B55813">
        <w:rPr>
          <w:rStyle w:val="TagStyle"/>
          <w:rtl/>
        </w:rPr>
        <w:t xml:space="preserve"> &lt;&lt; יור &gt;&gt; </w:t>
      </w:r>
      <w:r>
        <w:rPr>
          <w:rtl/>
        </w:rPr>
        <w:t>היו"ר דוד ביטן:</w:t>
      </w:r>
      <w:r w:rsidRPr="00B55813">
        <w:rPr>
          <w:rStyle w:val="TagStyle"/>
          <w:rtl/>
        </w:rPr>
        <w:t xml:space="preserve"> &lt;&lt; יור &gt;&gt;</w:t>
      </w:r>
      <w:r>
        <w:rPr>
          <w:rtl/>
        </w:rPr>
        <w:t xml:space="preserve">   </w:t>
      </w:r>
      <w:bookmarkEnd w:id="4938"/>
    </w:p>
    <w:p w:rsidR="00B55813" w:rsidRDefault="00B55813" w:rsidP="00B55813">
      <w:pPr>
        <w:pStyle w:val="KeepWithNext"/>
        <w:rPr>
          <w:rtl/>
          <w:lang w:eastAsia="he-IL"/>
        </w:rPr>
      </w:pPr>
    </w:p>
    <w:p w:rsidR="00B55813" w:rsidRDefault="00B55813" w:rsidP="00B55813">
      <w:pPr>
        <w:rPr>
          <w:rtl/>
          <w:lang w:eastAsia="he-IL"/>
        </w:rPr>
      </w:pPr>
      <w:bookmarkStart w:id="4939" w:name="_ETM_Q1_11871404"/>
      <w:bookmarkEnd w:id="4939"/>
      <w:r>
        <w:rPr>
          <w:rFonts w:hint="cs"/>
          <w:rtl/>
          <w:lang w:eastAsia="he-IL"/>
        </w:rPr>
        <w:t>אתה צר</w:t>
      </w:r>
      <w:r w:rsidR="00827B09">
        <w:rPr>
          <w:rFonts w:hint="cs"/>
          <w:rtl/>
          <w:lang w:eastAsia="he-IL"/>
        </w:rPr>
        <w:t>יך</w:t>
      </w:r>
      <w:r>
        <w:rPr>
          <w:rFonts w:hint="cs"/>
          <w:rtl/>
          <w:lang w:eastAsia="he-IL"/>
        </w:rPr>
        <w:t xml:space="preserve"> ללכת?</w:t>
      </w:r>
    </w:p>
    <w:p w:rsidR="00B55813" w:rsidRDefault="00B55813" w:rsidP="00B55813">
      <w:pPr>
        <w:rPr>
          <w:rtl/>
          <w:lang w:eastAsia="he-IL"/>
        </w:rPr>
      </w:pPr>
      <w:bookmarkStart w:id="4940" w:name="_ETM_Q1_11876735"/>
      <w:bookmarkStart w:id="4941" w:name="_ETM_Q1_11876790"/>
      <w:bookmarkEnd w:id="4940"/>
      <w:bookmarkEnd w:id="4941"/>
    </w:p>
    <w:p w:rsidR="00B55813" w:rsidRDefault="00B55813" w:rsidP="00B55813">
      <w:pPr>
        <w:pStyle w:val="-"/>
        <w:keepNext/>
        <w:rPr>
          <w:rtl/>
        </w:rPr>
      </w:pPr>
      <w:bookmarkStart w:id="4942" w:name="ET_speakercontinue_887528_564"/>
      <w:r w:rsidRPr="00B55813">
        <w:rPr>
          <w:rStyle w:val="TagStyle"/>
          <w:rtl/>
        </w:rPr>
        <w:t xml:space="preserve"> &lt;&lt; דובר_המשך &gt;&gt; </w:t>
      </w:r>
      <w:r>
        <w:rPr>
          <w:rtl/>
        </w:rPr>
        <w:t>שרגא בירן:</w:t>
      </w:r>
      <w:r w:rsidRPr="00B55813">
        <w:rPr>
          <w:rStyle w:val="TagStyle"/>
          <w:rtl/>
        </w:rPr>
        <w:t xml:space="preserve"> &lt;&lt; דובר_המשך &gt;&gt;</w:t>
      </w:r>
      <w:r>
        <w:rPr>
          <w:rtl/>
        </w:rPr>
        <w:t xml:space="preserve">   </w:t>
      </w:r>
      <w:bookmarkEnd w:id="4942"/>
    </w:p>
    <w:p w:rsidR="00B55813" w:rsidRDefault="00B55813" w:rsidP="00B55813">
      <w:pPr>
        <w:pStyle w:val="KeepWithNext"/>
        <w:rPr>
          <w:rtl/>
          <w:lang w:eastAsia="he-IL"/>
        </w:rPr>
      </w:pPr>
    </w:p>
    <w:p w:rsidR="00B55813" w:rsidRDefault="00B55813" w:rsidP="00B55813">
      <w:pPr>
        <w:rPr>
          <w:rtl/>
          <w:lang w:eastAsia="he-IL"/>
        </w:rPr>
      </w:pPr>
      <w:bookmarkStart w:id="4943" w:name="_ETM_Q1_11877340"/>
      <w:bookmarkEnd w:id="4943"/>
      <w:r>
        <w:rPr>
          <w:rFonts w:hint="cs"/>
          <w:rtl/>
          <w:lang w:eastAsia="he-IL"/>
        </w:rPr>
        <w:t xml:space="preserve">כן. </w:t>
      </w:r>
      <w:r w:rsidR="00C702A1">
        <w:rPr>
          <w:rFonts w:hint="cs"/>
          <w:rtl/>
          <w:lang w:eastAsia="he-IL"/>
        </w:rPr>
        <w:t>חייב ללכת.</w:t>
      </w:r>
    </w:p>
    <w:p w:rsidR="00B55813" w:rsidRDefault="00B55813" w:rsidP="00B55813">
      <w:pPr>
        <w:rPr>
          <w:rtl/>
          <w:lang w:eastAsia="he-IL"/>
        </w:rPr>
      </w:pPr>
      <w:bookmarkStart w:id="4944" w:name="_ETM_Q1_11895441"/>
      <w:bookmarkStart w:id="4945" w:name="_ETM_Q1_11895491"/>
      <w:bookmarkEnd w:id="4944"/>
      <w:bookmarkEnd w:id="4945"/>
    </w:p>
    <w:p w:rsidR="00B55813" w:rsidRDefault="00B55813" w:rsidP="00B55813">
      <w:pPr>
        <w:pStyle w:val="af6"/>
        <w:keepNext/>
        <w:rPr>
          <w:rtl/>
        </w:rPr>
      </w:pPr>
      <w:bookmarkStart w:id="4946" w:name="ET_yor_5159_565"/>
      <w:r w:rsidRPr="00B55813">
        <w:rPr>
          <w:rStyle w:val="TagStyle"/>
          <w:rtl/>
        </w:rPr>
        <w:t xml:space="preserve"> &lt;&lt; יור &gt;&gt; </w:t>
      </w:r>
      <w:r>
        <w:rPr>
          <w:rtl/>
        </w:rPr>
        <w:t>היו"ר דוד ביטן:</w:t>
      </w:r>
      <w:r w:rsidRPr="00B55813">
        <w:rPr>
          <w:rStyle w:val="TagStyle"/>
          <w:rtl/>
        </w:rPr>
        <w:t xml:space="preserve"> &lt;&lt; יור &gt;&gt;</w:t>
      </w:r>
      <w:r>
        <w:rPr>
          <w:rtl/>
        </w:rPr>
        <w:t xml:space="preserve">   </w:t>
      </w:r>
      <w:bookmarkEnd w:id="4946"/>
    </w:p>
    <w:p w:rsidR="00B55813" w:rsidRDefault="00B55813" w:rsidP="00B55813">
      <w:pPr>
        <w:pStyle w:val="KeepWithNext"/>
        <w:rPr>
          <w:rtl/>
          <w:lang w:eastAsia="he-IL"/>
        </w:rPr>
      </w:pPr>
    </w:p>
    <w:p w:rsidR="00B55813" w:rsidRDefault="00C702A1" w:rsidP="00B55813">
      <w:pPr>
        <w:rPr>
          <w:rtl/>
          <w:lang w:eastAsia="he-IL"/>
        </w:rPr>
      </w:pPr>
      <w:bookmarkStart w:id="4947" w:name="_ETM_Q1_11896221"/>
      <w:bookmarkEnd w:id="4947"/>
      <w:r>
        <w:rPr>
          <w:rFonts w:hint="cs"/>
          <w:rtl/>
          <w:lang w:eastAsia="he-IL"/>
        </w:rPr>
        <w:t xml:space="preserve">אלך לקראתך. </w:t>
      </w:r>
      <w:r w:rsidR="00B55813">
        <w:rPr>
          <w:rFonts w:hint="cs"/>
          <w:rtl/>
          <w:lang w:eastAsia="he-IL"/>
        </w:rPr>
        <w:t>תקראו, בבקשה.</w:t>
      </w:r>
    </w:p>
    <w:p w:rsidR="00B55813" w:rsidRDefault="00B55813" w:rsidP="00B55813">
      <w:pPr>
        <w:rPr>
          <w:rtl/>
          <w:lang w:eastAsia="he-IL"/>
        </w:rPr>
      </w:pPr>
      <w:bookmarkStart w:id="4948" w:name="_ETM_Q1_11900606"/>
      <w:bookmarkStart w:id="4949" w:name="_ETM_Q1_11900671"/>
      <w:bookmarkStart w:id="4950" w:name="_ETM_Q1_11904616"/>
      <w:bookmarkEnd w:id="4948"/>
      <w:bookmarkEnd w:id="4949"/>
      <w:bookmarkEnd w:id="4950"/>
    </w:p>
    <w:p w:rsidR="00B55813" w:rsidRDefault="00B55813" w:rsidP="00B55813">
      <w:pPr>
        <w:pStyle w:val="af9"/>
        <w:keepNext/>
        <w:rPr>
          <w:rtl/>
          <w:lang w:eastAsia="he-IL"/>
        </w:rPr>
      </w:pPr>
      <w:bookmarkStart w:id="4951" w:name="ET_guest_881624_566"/>
      <w:r w:rsidRPr="00B55813">
        <w:rPr>
          <w:rStyle w:val="TagStyle"/>
          <w:rtl/>
        </w:rPr>
        <w:t xml:space="preserve"> &lt;&lt; אורח &gt;&gt; </w:t>
      </w:r>
      <w:r>
        <w:rPr>
          <w:rtl/>
          <w:lang w:eastAsia="he-IL"/>
        </w:rPr>
        <w:t>שני ברוך עזרי:</w:t>
      </w:r>
      <w:r w:rsidRPr="00B55813">
        <w:rPr>
          <w:rStyle w:val="TagStyle"/>
          <w:rtl/>
        </w:rPr>
        <w:t xml:space="preserve"> &lt;&lt; אורח &gt;&gt;</w:t>
      </w:r>
      <w:r>
        <w:rPr>
          <w:rtl/>
          <w:lang w:eastAsia="he-IL"/>
        </w:rPr>
        <w:t xml:space="preserve">   </w:t>
      </w:r>
      <w:bookmarkEnd w:id="4951"/>
    </w:p>
    <w:p w:rsidR="00B55813" w:rsidRDefault="00B55813" w:rsidP="00B55813">
      <w:pPr>
        <w:pStyle w:val="KeepWithNext"/>
        <w:rPr>
          <w:rtl/>
          <w:lang w:eastAsia="he-IL"/>
        </w:rPr>
      </w:pPr>
    </w:p>
    <w:p w:rsidR="00C702A1" w:rsidRDefault="00C702A1" w:rsidP="00C702A1">
      <w:pPr>
        <w:rPr>
          <w:rtl/>
          <w:lang w:eastAsia="he-IL"/>
        </w:rPr>
      </w:pPr>
      <w:bookmarkStart w:id="4952" w:name="_ETM_Q1_11932497"/>
      <w:bookmarkStart w:id="4953" w:name="_ETM_Q1_11932557"/>
      <w:bookmarkEnd w:id="4952"/>
      <w:bookmarkEnd w:id="4953"/>
      <w:r>
        <w:rPr>
          <w:rtl/>
          <w:lang w:eastAsia="he-IL"/>
        </w:rPr>
        <w:t>תיקון סעיף 13</w:t>
      </w:r>
      <w:r>
        <w:rPr>
          <w:rFonts w:hint="cs"/>
          <w:rtl/>
          <w:lang w:eastAsia="he-IL"/>
        </w:rPr>
        <w:t xml:space="preserve">. </w:t>
      </w:r>
      <w:r>
        <w:rPr>
          <w:rtl/>
          <w:lang w:eastAsia="he-IL"/>
        </w:rPr>
        <w:t>12.</w:t>
      </w:r>
      <w:r>
        <w:rPr>
          <w:rFonts w:hint="cs"/>
          <w:rtl/>
          <w:lang w:eastAsia="he-IL"/>
        </w:rPr>
        <w:t xml:space="preserve"> </w:t>
      </w:r>
      <w:r>
        <w:rPr>
          <w:rtl/>
          <w:lang w:eastAsia="he-IL"/>
        </w:rPr>
        <w:t>בסעיף 13 לחוק, בסעיף קטן (א) –</w:t>
      </w:r>
      <w:r>
        <w:rPr>
          <w:rFonts w:hint="cs"/>
          <w:rtl/>
          <w:lang w:eastAsia="he-IL"/>
        </w:rPr>
        <w:t xml:space="preserve"> </w:t>
      </w:r>
      <w:r>
        <w:rPr>
          <w:rtl/>
          <w:lang w:eastAsia="he-IL"/>
        </w:rPr>
        <w:t>(1)</w:t>
      </w:r>
      <w:r>
        <w:rPr>
          <w:rtl/>
          <w:lang w:eastAsia="he-IL"/>
        </w:rPr>
        <w:tab/>
        <w:t>פסקאות (1) ו-(2) – יימחקו;</w:t>
      </w:r>
      <w:r>
        <w:rPr>
          <w:rFonts w:hint="cs"/>
          <w:rtl/>
          <w:lang w:eastAsia="he-IL"/>
        </w:rPr>
        <w:t xml:space="preserve"> </w:t>
      </w:r>
      <w:r>
        <w:rPr>
          <w:rtl/>
          <w:lang w:eastAsia="he-IL"/>
        </w:rPr>
        <w:t>(2)</w:t>
      </w:r>
      <w:r>
        <w:rPr>
          <w:rFonts w:hint="cs"/>
          <w:rtl/>
          <w:lang w:eastAsia="he-IL"/>
        </w:rPr>
        <w:t xml:space="preserve"> </w:t>
      </w:r>
      <w:r>
        <w:rPr>
          <w:rtl/>
          <w:lang w:eastAsia="he-IL"/>
        </w:rPr>
        <w:t>בפסקה (3), אחרי "בתו תקן" יבוא "בתו התעדה"; (3)</w:t>
      </w:r>
      <w:r>
        <w:rPr>
          <w:rFonts w:hint="cs"/>
          <w:rtl/>
          <w:lang w:eastAsia="he-IL"/>
        </w:rPr>
        <w:t xml:space="preserve"> </w:t>
      </w:r>
      <w:r>
        <w:rPr>
          <w:rtl/>
          <w:lang w:eastAsia="he-IL"/>
        </w:rPr>
        <w:t>בפסקה (4), במקום "לתקן או לתקן רשמי פרט לסימון כחוק בתו תקן" יבוא "לדרישות תקן</w:t>
      </w:r>
      <w:r>
        <w:rPr>
          <w:rFonts w:hint="cs"/>
          <w:rtl/>
          <w:lang w:eastAsia="he-IL"/>
        </w:rPr>
        <w:t xml:space="preserve"> </w:t>
      </w:r>
      <w:bookmarkStart w:id="4954" w:name="_ETM_Q1_11921919"/>
      <w:bookmarkEnd w:id="4954"/>
      <w:r>
        <w:rPr>
          <w:rFonts w:hint="cs"/>
          <w:rtl/>
          <w:lang w:eastAsia="he-IL"/>
        </w:rPr>
        <w:t>או</w:t>
      </w:r>
      <w:r>
        <w:rPr>
          <w:rtl/>
          <w:lang w:eastAsia="he-IL"/>
        </w:rPr>
        <w:t xml:space="preserve"> תקן רשמי, תקן </w:t>
      </w:r>
      <w:proofErr w:type="spellStart"/>
      <w:r>
        <w:rPr>
          <w:rtl/>
          <w:lang w:eastAsia="he-IL"/>
        </w:rPr>
        <w:t>בין־לאומי</w:t>
      </w:r>
      <w:proofErr w:type="spellEnd"/>
      <w:r>
        <w:rPr>
          <w:rtl/>
          <w:lang w:eastAsia="he-IL"/>
        </w:rPr>
        <w:t xml:space="preserve"> שאומץ בתקן רשמי או לתקן אירופי מתואם כהגדרתו בסעיף 12(א)(1), כאשר המצרך אינו עומד בדרישות כאמור."</w:t>
      </w:r>
    </w:p>
    <w:p w:rsidR="00C702A1" w:rsidRDefault="00C702A1" w:rsidP="00C702A1">
      <w:pPr>
        <w:rPr>
          <w:rtl/>
          <w:lang w:eastAsia="he-IL"/>
        </w:rPr>
      </w:pPr>
    </w:p>
    <w:p w:rsidR="00837FFC" w:rsidRDefault="00837FFC" w:rsidP="00837FFC">
      <w:pPr>
        <w:pStyle w:val="a4"/>
        <w:keepNext/>
        <w:rPr>
          <w:rtl/>
        </w:rPr>
      </w:pPr>
      <w:bookmarkStart w:id="4955" w:name="_ETM_Q1_11966839"/>
      <w:bookmarkStart w:id="4956" w:name="_ETM_Q1_11966890"/>
      <w:bookmarkStart w:id="4957" w:name="_ETM_Q1_11968858"/>
      <w:bookmarkStart w:id="4958" w:name="_ETM_Q1_11968918"/>
      <w:bookmarkStart w:id="4959" w:name="_ETM_Q1_11969008"/>
      <w:bookmarkStart w:id="4960" w:name="_ETM_Q1_11969073"/>
      <w:bookmarkEnd w:id="4955"/>
      <w:bookmarkEnd w:id="4956"/>
      <w:bookmarkEnd w:id="4957"/>
      <w:bookmarkEnd w:id="4958"/>
      <w:bookmarkEnd w:id="4959"/>
      <w:bookmarkEnd w:id="4960"/>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837FFC" w:rsidRDefault="00837FFC" w:rsidP="00837FFC">
      <w:pPr>
        <w:rPr>
          <w:rtl/>
          <w:lang w:eastAsia="he-IL"/>
        </w:rPr>
      </w:pPr>
    </w:p>
    <w:p w:rsidR="00C702A1" w:rsidRDefault="00C702A1" w:rsidP="00C702A1">
      <w:pPr>
        <w:rPr>
          <w:rtl/>
          <w:lang w:eastAsia="he-IL"/>
        </w:rPr>
      </w:pPr>
      <w:bookmarkStart w:id="4961" w:name="_ETM_Q1_11969838"/>
      <w:bookmarkStart w:id="4962" w:name="_ETM_Q1_11969893"/>
      <w:bookmarkEnd w:id="4961"/>
      <w:bookmarkEnd w:id="4962"/>
      <w:r>
        <w:rPr>
          <w:rFonts w:hint="cs"/>
          <w:rtl/>
          <w:lang w:eastAsia="he-IL"/>
        </w:rPr>
        <w:t xml:space="preserve">אמשיך לקרוא. </w:t>
      </w:r>
      <w:r>
        <w:rPr>
          <w:rtl/>
          <w:lang w:eastAsia="he-IL"/>
        </w:rPr>
        <w:t>(4)</w:t>
      </w:r>
      <w:r>
        <w:rPr>
          <w:rFonts w:hint="cs"/>
          <w:rtl/>
          <w:lang w:eastAsia="he-IL"/>
        </w:rPr>
        <w:t xml:space="preserve"> </w:t>
      </w:r>
      <w:r>
        <w:rPr>
          <w:rtl/>
          <w:lang w:eastAsia="he-IL"/>
        </w:rPr>
        <w:t>בפסקה (5), במקום "משגיח על ייצורו, אם אין המכון משגיח על ייצורו" יבוא "או מעבדה מאושרת משגיחים על ייצורו, אם אינם משגיחים כאמור"</w:t>
      </w:r>
      <w:r>
        <w:rPr>
          <w:rFonts w:hint="cs"/>
          <w:rtl/>
          <w:lang w:eastAsia="he-IL"/>
        </w:rPr>
        <w:t>.</w:t>
      </w:r>
    </w:p>
    <w:p w:rsidR="00837FFC" w:rsidRDefault="00837FFC" w:rsidP="00837FFC">
      <w:pPr>
        <w:rPr>
          <w:rtl/>
          <w:lang w:eastAsia="he-IL"/>
        </w:rPr>
      </w:pPr>
    </w:p>
    <w:p w:rsidR="00837FFC" w:rsidRDefault="00837FFC" w:rsidP="00837FFC">
      <w:pPr>
        <w:pStyle w:val="-"/>
        <w:keepNext/>
        <w:rPr>
          <w:rtl/>
        </w:rPr>
      </w:pPr>
      <w:bookmarkStart w:id="4963" w:name="ET_speakercontinue_881624_567"/>
      <w:r w:rsidRPr="00837FFC">
        <w:rPr>
          <w:rStyle w:val="TagStyle"/>
          <w:rtl/>
        </w:rPr>
        <w:t xml:space="preserve"> &lt;&lt; דובר_המשך &gt;&gt; </w:t>
      </w:r>
      <w:r>
        <w:rPr>
          <w:rtl/>
        </w:rPr>
        <w:t>שני ברוך עזרי:</w:t>
      </w:r>
      <w:r w:rsidRPr="00837FFC">
        <w:rPr>
          <w:rStyle w:val="TagStyle"/>
          <w:rtl/>
        </w:rPr>
        <w:t xml:space="preserve"> &lt;&lt; דובר_המשך &gt;&gt;</w:t>
      </w:r>
      <w:r>
        <w:rPr>
          <w:rtl/>
        </w:rPr>
        <w:t xml:space="preserve">   </w:t>
      </w:r>
      <w:bookmarkEnd w:id="4963"/>
    </w:p>
    <w:p w:rsidR="00837FFC" w:rsidRDefault="00837FFC" w:rsidP="00837FFC">
      <w:pPr>
        <w:pStyle w:val="KeepWithNext"/>
        <w:rPr>
          <w:rtl/>
          <w:lang w:eastAsia="he-IL"/>
        </w:rPr>
      </w:pPr>
    </w:p>
    <w:p w:rsidR="00837FFC" w:rsidRDefault="00837FFC" w:rsidP="00750204">
      <w:pPr>
        <w:rPr>
          <w:rtl/>
          <w:lang w:eastAsia="he-IL"/>
        </w:rPr>
      </w:pPr>
      <w:bookmarkStart w:id="4964" w:name="_ETM_Q1_11974888"/>
      <w:bookmarkEnd w:id="4964"/>
      <w:r>
        <w:rPr>
          <w:rFonts w:hint="cs"/>
          <w:rtl/>
          <w:lang w:eastAsia="he-IL"/>
        </w:rPr>
        <w:t>הוספנו תיקונ</w:t>
      </w:r>
      <w:r w:rsidR="00827B09">
        <w:rPr>
          <w:rFonts w:hint="cs"/>
          <w:rtl/>
          <w:lang w:eastAsia="he-IL"/>
        </w:rPr>
        <w:t>ים</w:t>
      </w:r>
      <w:r>
        <w:rPr>
          <w:rFonts w:hint="cs"/>
          <w:rtl/>
          <w:lang w:eastAsia="he-IL"/>
        </w:rPr>
        <w:t xml:space="preserve"> שרצינו לה</w:t>
      </w:r>
      <w:r w:rsidR="00C702A1">
        <w:rPr>
          <w:rFonts w:hint="cs"/>
          <w:rtl/>
          <w:lang w:eastAsia="he-IL"/>
        </w:rPr>
        <w:t>ביא. פסקאות (1) ו-(</w:t>
      </w:r>
      <w:r w:rsidR="00C702A1">
        <w:rPr>
          <w:lang w:eastAsia="he-IL"/>
        </w:rPr>
        <w:t>2</w:t>
      </w:r>
      <w:r>
        <w:rPr>
          <w:rFonts w:hint="cs"/>
          <w:rtl/>
          <w:lang w:eastAsia="he-IL"/>
        </w:rPr>
        <w:t xml:space="preserve">) שנמחקות </w:t>
      </w:r>
      <w:r>
        <w:rPr>
          <w:rtl/>
          <w:lang w:eastAsia="he-IL"/>
        </w:rPr>
        <w:t>–</w:t>
      </w:r>
      <w:r>
        <w:rPr>
          <w:rFonts w:hint="cs"/>
          <w:rtl/>
          <w:lang w:eastAsia="he-IL"/>
        </w:rPr>
        <w:t xml:space="preserve"> </w:t>
      </w:r>
      <w:r w:rsidR="00750204">
        <w:rPr>
          <w:rFonts w:hint="cs"/>
          <w:rtl/>
          <w:lang w:eastAsia="he-IL"/>
        </w:rPr>
        <w:t xml:space="preserve">למעשה </w:t>
      </w:r>
      <w:r>
        <w:rPr>
          <w:rFonts w:hint="cs"/>
          <w:rtl/>
          <w:lang w:eastAsia="he-IL"/>
        </w:rPr>
        <w:t xml:space="preserve">סעיף </w:t>
      </w:r>
      <w:bookmarkStart w:id="4965" w:name="_ETM_Q1_11990774"/>
      <w:bookmarkEnd w:id="4965"/>
      <w:r>
        <w:rPr>
          <w:rFonts w:hint="cs"/>
          <w:rtl/>
          <w:lang w:eastAsia="he-IL"/>
        </w:rPr>
        <w:t>13 הוא סעיף איסור</w:t>
      </w:r>
      <w:r w:rsidR="00827B09">
        <w:rPr>
          <w:rFonts w:hint="cs"/>
          <w:rtl/>
          <w:lang w:eastAsia="he-IL"/>
        </w:rPr>
        <w:t>ים</w:t>
      </w:r>
      <w:r>
        <w:rPr>
          <w:rFonts w:hint="cs"/>
          <w:rtl/>
          <w:lang w:eastAsia="he-IL"/>
        </w:rPr>
        <w:t xml:space="preserve">, מה אסור לאדם לעשות בכל ההיבטים </w:t>
      </w:r>
      <w:bookmarkStart w:id="4966" w:name="_ETM_Q1_11996659"/>
      <w:bookmarkEnd w:id="4966"/>
      <w:r>
        <w:rPr>
          <w:rFonts w:hint="cs"/>
          <w:rtl/>
          <w:lang w:eastAsia="he-IL"/>
        </w:rPr>
        <w:t>שקשור</w:t>
      </w:r>
      <w:r w:rsidR="00827B09">
        <w:rPr>
          <w:rFonts w:hint="cs"/>
          <w:rtl/>
          <w:lang w:eastAsia="he-IL"/>
        </w:rPr>
        <w:t>ים</w:t>
      </w:r>
      <w:r>
        <w:rPr>
          <w:rFonts w:hint="cs"/>
          <w:rtl/>
          <w:lang w:eastAsia="he-IL"/>
        </w:rPr>
        <w:t xml:space="preserve"> לתקינה, בעיקר בהיבטים של </w:t>
      </w:r>
      <w:r w:rsidR="00750204">
        <w:rPr>
          <w:rFonts w:hint="cs"/>
          <w:rtl/>
          <w:lang w:eastAsia="he-IL"/>
        </w:rPr>
        <w:t xml:space="preserve">סימון </w:t>
      </w:r>
      <w:r>
        <w:rPr>
          <w:rFonts w:hint="cs"/>
          <w:rtl/>
          <w:lang w:eastAsia="he-IL"/>
        </w:rPr>
        <w:t xml:space="preserve">ותיאור מצרכים. שתי הפסקאות שמחקנו </w:t>
      </w:r>
      <w:bookmarkStart w:id="4967" w:name="_ETM_Q1_12007585"/>
      <w:bookmarkEnd w:id="4967"/>
      <w:r>
        <w:rPr>
          <w:rFonts w:hint="cs"/>
          <w:rtl/>
          <w:lang w:eastAsia="he-IL"/>
        </w:rPr>
        <w:t xml:space="preserve">אלה </w:t>
      </w:r>
      <w:r w:rsidR="00750204">
        <w:rPr>
          <w:rFonts w:hint="cs"/>
          <w:rtl/>
          <w:lang w:eastAsia="he-IL"/>
        </w:rPr>
        <w:t>איסורים שאוסרות על השימוש במילים תקן, סטנדרט, נורמה</w:t>
      </w:r>
      <w:r>
        <w:rPr>
          <w:rFonts w:hint="cs"/>
          <w:rtl/>
          <w:lang w:eastAsia="he-IL"/>
        </w:rPr>
        <w:t xml:space="preserve">, מפרטים שלא נקבעו כתקן רשמי וגם איסור </w:t>
      </w:r>
      <w:bookmarkStart w:id="4968" w:name="_ETM_Q1_12018056"/>
      <w:bookmarkEnd w:id="4968"/>
      <w:r>
        <w:rPr>
          <w:rFonts w:hint="cs"/>
          <w:rtl/>
          <w:lang w:eastAsia="he-IL"/>
        </w:rPr>
        <w:t xml:space="preserve">להשתמש במילים כאלו כדי לתאר </w:t>
      </w:r>
      <w:r w:rsidR="00750204">
        <w:rPr>
          <w:rFonts w:hint="cs"/>
          <w:rtl/>
          <w:lang w:eastAsia="he-IL"/>
        </w:rPr>
        <w:t xml:space="preserve">עסק או מקום של עסק </w:t>
      </w:r>
      <w:r>
        <w:rPr>
          <w:rFonts w:hint="cs"/>
          <w:rtl/>
          <w:lang w:eastAsia="he-IL"/>
        </w:rPr>
        <w:t xml:space="preserve">או שם של עסק. אלו </w:t>
      </w:r>
      <w:bookmarkStart w:id="4969" w:name="_ETM_Q1_12024171"/>
      <w:bookmarkEnd w:id="4969"/>
      <w:r w:rsidR="00750204">
        <w:rPr>
          <w:rFonts w:hint="cs"/>
          <w:rtl/>
          <w:lang w:eastAsia="he-IL"/>
        </w:rPr>
        <w:t>הסעיפים שמחקנו לאור הה</w:t>
      </w:r>
      <w:r>
        <w:rPr>
          <w:rFonts w:hint="cs"/>
          <w:rtl/>
          <w:lang w:eastAsia="he-IL"/>
        </w:rPr>
        <w:t>בנה שאין בכך הי</w:t>
      </w:r>
      <w:r w:rsidR="00827B09">
        <w:rPr>
          <w:rFonts w:hint="cs"/>
          <w:rtl/>
          <w:lang w:eastAsia="he-IL"/>
        </w:rPr>
        <w:t>ום</w:t>
      </w:r>
      <w:r>
        <w:rPr>
          <w:rFonts w:hint="cs"/>
          <w:rtl/>
          <w:lang w:eastAsia="he-IL"/>
        </w:rPr>
        <w:t xml:space="preserve"> צורך. </w:t>
      </w:r>
      <w:bookmarkStart w:id="4970" w:name="_ETM_Q1_12032136"/>
      <w:bookmarkEnd w:id="4970"/>
      <w:r>
        <w:rPr>
          <w:rFonts w:hint="cs"/>
          <w:rtl/>
          <w:lang w:eastAsia="he-IL"/>
        </w:rPr>
        <w:t xml:space="preserve">ברוב המקרים כשפנו אלינו להסדיר את אותם מקרים שכן רוצים </w:t>
      </w:r>
      <w:bookmarkStart w:id="4971" w:name="_ETM_Q1_12038791"/>
      <w:bookmarkEnd w:id="4971"/>
      <w:r>
        <w:rPr>
          <w:rFonts w:hint="cs"/>
          <w:rtl/>
          <w:lang w:eastAsia="he-IL"/>
        </w:rPr>
        <w:t>להשתמש</w:t>
      </w:r>
      <w:r w:rsidR="00750204">
        <w:rPr>
          <w:rFonts w:hint="cs"/>
          <w:rtl/>
          <w:lang w:eastAsia="he-IL"/>
        </w:rPr>
        <w:t>, ברוב המקרים שבחנו את זה</w:t>
      </w:r>
      <w:r>
        <w:rPr>
          <w:rFonts w:hint="cs"/>
          <w:rtl/>
          <w:lang w:eastAsia="he-IL"/>
        </w:rPr>
        <w:t xml:space="preserve"> הבנו שניתן לאשר את השימוש, </w:t>
      </w:r>
      <w:r w:rsidR="00750204">
        <w:rPr>
          <w:rFonts w:hint="cs"/>
          <w:rtl/>
          <w:lang w:eastAsia="he-IL"/>
        </w:rPr>
        <w:t xml:space="preserve">וגם היום אנו מבינים שבאירופה יש שימוש </w:t>
      </w:r>
      <w:r>
        <w:rPr>
          <w:rFonts w:hint="cs"/>
          <w:rtl/>
          <w:lang w:eastAsia="he-IL"/>
        </w:rPr>
        <w:t xml:space="preserve">בשמות האלה </w:t>
      </w:r>
      <w:bookmarkStart w:id="4972" w:name="_ETM_Q1_12050692"/>
      <w:bookmarkEnd w:id="4972"/>
      <w:r w:rsidR="00750204">
        <w:rPr>
          <w:rFonts w:hint="cs"/>
          <w:rtl/>
          <w:lang w:eastAsia="he-IL"/>
        </w:rPr>
        <w:t>ולכן אין סיב</w:t>
      </w:r>
      <w:r>
        <w:rPr>
          <w:rFonts w:hint="cs"/>
          <w:rtl/>
          <w:lang w:eastAsia="he-IL"/>
        </w:rPr>
        <w:t>ה לאסור זאת גם כאן.</w:t>
      </w:r>
    </w:p>
    <w:p w:rsidR="00837FFC" w:rsidRDefault="00837FFC" w:rsidP="00837FFC">
      <w:pPr>
        <w:rPr>
          <w:rtl/>
          <w:lang w:eastAsia="he-IL"/>
        </w:rPr>
      </w:pPr>
      <w:bookmarkStart w:id="4973" w:name="_ETM_Q1_12056257"/>
      <w:bookmarkStart w:id="4974" w:name="_ETM_Q1_12056327"/>
      <w:bookmarkEnd w:id="4973"/>
      <w:bookmarkEnd w:id="4974"/>
    </w:p>
    <w:p w:rsidR="00837FFC" w:rsidRDefault="00837FFC" w:rsidP="00837FFC">
      <w:pPr>
        <w:rPr>
          <w:rtl/>
          <w:lang w:eastAsia="he-IL"/>
        </w:rPr>
      </w:pPr>
      <w:bookmarkStart w:id="4975" w:name="_ETM_Q1_12056377"/>
      <w:bookmarkStart w:id="4976" w:name="_ETM_Q1_12056442"/>
      <w:bookmarkEnd w:id="4975"/>
      <w:bookmarkEnd w:id="4976"/>
      <w:r>
        <w:rPr>
          <w:rFonts w:hint="cs"/>
          <w:rtl/>
          <w:lang w:eastAsia="he-IL"/>
        </w:rPr>
        <w:t xml:space="preserve">פסקה (3), הוספת תו </w:t>
      </w:r>
      <w:bookmarkStart w:id="4977" w:name="_ETM_Q1_12060512"/>
      <w:bookmarkEnd w:id="4977"/>
      <w:r>
        <w:rPr>
          <w:rFonts w:hint="cs"/>
          <w:rtl/>
          <w:lang w:eastAsia="he-IL"/>
        </w:rPr>
        <w:t xml:space="preserve">התעדה </w:t>
      </w:r>
      <w:r>
        <w:rPr>
          <w:rtl/>
          <w:lang w:eastAsia="he-IL"/>
        </w:rPr>
        <w:t>–</w:t>
      </w:r>
      <w:r w:rsidR="00750204">
        <w:rPr>
          <w:rFonts w:hint="cs"/>
          <w:rtl/>
          <w:lang w:eastAsia="he-IL"/>
        </w:rPr>
        <w:t xml:space="preserve"> עוד לא דנו בתו </w:t>
      </w:r>
      <w:bookmarkStart w:id="4978" w:name="_ETM_Q1_12065270"/>
      <w:bookmarkEnd w:id="4978"/>
      <w:r w:rsidR="00750204">
        <w:rPr>
          <w:rFonts w:hint="cs"/>
          <w:rtl/>
          <w:lang w:eastAsia="he-IL"/>
        </w:rPr>
        <w:t>התעדה</w:t>
      </w:r>
      <w:r>
        <w:rPr>
          <w:rFonts w:hint="cs"/>
          <w:rtl/>
          <w:lang w:eastAsia="he-IL"/>
        </w:rPr>
        <w:t xml:space="preserve"> כי קפצנו. </w:t>
      </w:r>
    </w:p>
    <w:p w:rsidR="00837FFC" w:rsidRDefault="00837FFC" w:rsidP="00837FFC">
      <w:pPr>
        <w:rPr>
          <w:rtl/>
          <w:lang w:eastAsia="he-IL"/>
        </w:rPr>
      </w:pPr>
      <w:bookmarkStart w:id="4979" w:name="_ETM_Q1_12067242"/>
      <w:bookmarkStart w:id="4980" w:name="_ETM_Q1_12067307"/>
      <w:bookmarkEnd w:id="4979"/>
      <w:bookmarkEnd w:id="4980"/>
    </w:p>
    <w:p w:rsidR="00837FFC" w:rsidRDefault="00837FFC" w:rsidP="00750204">
      <w:pPr>
        <w:rPr>
          <w:rtl/>
          <w:lang w:eastAsia="he-IL"/>
        </w:rPr>
      </w:pPr>
      <w:bookmarkStart w:id="4981" w:name="_ETM_Q1_12067372"/>
      <w:bookmarkStart w:id="4982" w:name="_ETM_Q1_12067442"/>
      <w:bookmarkEnd w:id="4981"/>
      <w:bookmarkEnd w:id="4982"/>
      <w:r>
        <w:rPr>
          <w:rFonts w:hint="cs"/>
          <w:rtl/>
          <w:lang w:eastAsia="he-IL"/>
        </w:rPr>
        <w:t xml:space="preserve">בפסקה </w:t>
      </w:r>
      <w:bookmarkStart w:id="4983" w:name="_ETM_Q1_12068202"/>
      <w:bookmarkEnd w:id="4983"/>
      <w:r>
        <w:rPr>
          <w:rFonts w:hint="cs"/>
          <w:rtl/>
          <w:lang w:eastAsia="he-IL"/>
        </w:rPr>
        <w:t>(4)</w:t>
      </w:r>
      <w:r>
        <w:rPr>
          <w:rFonts w:hint="cs"/>
          <w:lang w:eastAsia="he-IL"/>
        </w:rPr>
        <w:t xml:space="preserve"> </w:t>
      </w:r>
      <w:r>
        <w:rPr>
          <w:rFonts w:hint="cs"/>
          <w:rtl/>
          <w:lang w:eastAsia="he-IL"/>
        </w:rPr>
        <w:t xml:space="preserve">אנו מבקשים לבצע תיקון. אנו רוצים לשנות את </w:t>
      </w:r>
      <w:bookmarkStart w:id="4984" w:name="_ETM_Q1_12077772"/>
      <w:bookmarkEnd w:id="4984"/>
      <w:r>
        <w:rPr>
          <w:rFonts w:hint="cs"/>
          <w:rtl/>
          <w:lang w:eastAsia="he-IL"/>
        </w:rPr>
        <w:t xml:space="preserve">נוסח הסעיף </w:t>
      </w:r>
      <w:r w:rsidR="00750204">
        <w:rPr>
          <w:rFonts w:hint="cs"/>
          <w:rtl/>
          <w:lang w:eastAsia="he-IL"/>
        </w:rPr>
        <w:t>ושלא יחול על מצבים שיש תקן בין לאומי שאומץ בתקן</w:t>
      </w:r>
      <w:r>
        <w:rPr>
          <w:rFonts w:hint="cs"/>
          <w:rtl/>
          <w:lang w:eastAsia="he-IL"/>
        </w:rPr>
        <w:t xml:space="preserve"> רשמי או תקן אירופי מתואם. מדובר באיסור </w:t>
      </w:r>
      <w:bookmarkStart w:id="4985" w:name="_ETM_Q1_12086387"/>
      <w:bookmarkEnd w:id="4985"/>
      <w:r w:rsidR="00750204">
        <w:rPr>
          <w:rFonts w:hint="cs"/>
          <w:rtl/>
          <w:lang w:eastAsia="he-IL"/>
        </w:rPr>
        <w:t>לסמן מ</w:t>
      </w:r>
      <w:r>
        <w:rPr>
          <w:rFonts w:hint="cs"/>
          <w:rtl/>
          <w:lang w:eastAsia="he-IL"/>
        </w:rPr>
        <w:t xml:space="preserve">צרך באופן שעלול לעורר </w:t>
      </w:r>
      <w:r w:rsidR="00750204">
        <w:rPr>
          <w:rFonts w:hint="cs"/>
          <w:rtl/>
          <w:lang w:eastAsia="he-IL"/>
        </w:rPr>
        <w:t xml:space="preserve">את </w:t>
      </w:r>
      <w:bookmarkStart w:id="4986" w:name="_ETM_Q1_12088813"/>
      <w:bookmarkEnd w:id="4986"/>
      <w:r>
        <w:rPr>
          <w:rFonts w:hint="cs"/>
          <w:rtl/>
          <w:lang w:eastAsia="he-IL"/>
        </w:rPr>
        <w:t xml:space="preserve">הרושם </w:t>
      </w:r>
      <w:r w:rsidR="00750204">
        <w:rPr>
          <w:rFonts w:hint="cs"/>
          <w:rtl/>
          <w:lang w:eastAsia="he-IL"/>
        </w:rPr>
        <w:t xml:space="preserve">שהמצרך מתאים לתקן או תקן רשמי </w:t>
      </w:r>
      <w:r>
        <w:rPr>
          <w:rFonts w:hint="cs"/>
          <w:rtl/>
          <w:lang w:eastAsia="he-IL"/>
        </w:rPr>
        <w:t xml:space="preserve">אם אינו עומד </w:t>
      </w:r>
      <w:bookmarkStart w:id="4987" w:name="_ETM_Q1_12093553"/>
      <w:bookmarkEnd w:id="4987"/>
      <w:r>
        <w:rPr>
          <w:rFonts w:hint="cs"/>
          <w:rtl/>
          <w:lang w:eastAsia="he-IL"/>
        </w:rPr>
        <w:t>בו. באירופה ו</w:t>
      </w:r>
      <w:r w:rsidR="00750204">
        <w:rPr>
          <w:rFonts w:hint="cs"/>
          <w:rtl/>
          <w:lang w:eastAsia="he-IL"/>
        </w:rPr>
        <w:t xml:space="preserve">שימוש </w:t>
      </w:r>
      <w:r>
        <w:rPr>
          <w:rFonts w:hint="cs"/>
          <w:rtl/>
          <w:lang w:eastAsia="he-IL"/>
        </w:rPr>
        <w:t>בתקנים אירופאי</w:t>
      </w:r>
      <w:r w:rsidR="00827B09">
        <w:rPr>
          <w:rFonts w:hint="cs"/>
          <w:rtl/>
          <w:lang w:eastAsia="he-IL"/>
        </w:rPr>
        <w:t>ים</w:t>
      </w:r>
      <w:r>
        <w:rPr>
          <w:rFonts w:hint="cs"/>
          <w:rtl/>
          <w:lang w:eastAsia="he-IL"/>
        </w:rPr>
        <w:t xml:space="preserve"> זה דבר שכן מותר </w:t>
      </w:r>
      <w:r>
        <w:rPr>
          <w:rtl/>
          <w:lang w:eastAsia="he-IL"/>
        </w:rPr>
        <w:t>–</w:t>
      </w:r>
      <w:r>
        <w:rPr>
          <w:rFonts w:hint="cs"/>
          <w:rtl/>
          <w:lang w:eastAsia="he-IL"/>
        </w:rPr>
        <w:t xml:space="preserve"> </w:t>
      </w:r>
      <w:r w:rsidR="00750204">
        <w:rPr>
          <w:rFonts w:hint="cs"/>
          <w:rtl/>
          <w:lang w:eastAsia="he-IL"/>
        </w:rPr>
        <w:t xml:space="preserve">מותר </w:t>
      </w:r>
      <w:r>
        <w:rPr>
          <w:rFonts w:hint="cs"/>
          <w:rtl/>
          <w:lang w:eastAsia="he-IL"/>
        </w:rPr>
        <w:t xml:space="preserve">לתאר </w:t>
      </w:r>
      <w:bookmarkStart w:id="4988" w:name="_ETM_Q1_12101973"/>
      <w:bookmarkEnd w:id="4988"/>
      <w:r>
        <w:rPr>
          <w:rFonts w:hint="cs"/>
          <w:rtl/>
          <w:lang w:eastAsia="he-IL"/>
        </w:rPr>
        <w:t>מצרך באותו תקן. לכן אנו מבקש</w:t>
      </w:r>
      <w:r w:rsidR="00827B09">
        <w:rPr>
          <w:rFonts w:hint="cs"/>
          <w:rtl/>
          <w:lang w:eastAsia="he-IL"/>
        </w:rPr>
        <w:t>ים</w:t>
      </w:r>
      <w:r>
        <w:rPr>
          <w:rFonts w:hint="cs"/>
          <w:rtl/>
          <w:lang w:eastAsia="he-IL"/>
        </w:rPr>
        <w:t xml:space="preserve"> שזה </w:t>
      </w:r>
      <w:proofErr w:type="spellStart"/>
      <w:r>
        <w:rPr>
          <w:rFonts w:hint="cs"/>
          <w:rtl/>
          <w:lang w:eastAsia="he-IL"/>
        </w:rPr>
        <w:t>יירד</w:t>
      </w:r>
      <w:proofErr w:type="spellEnd"/>
      <w:r>
        <w:rPr>
          <w:rFonts w:hint="cs"/>
          <w:rtl/>
          <w:lang w:eastAsia="he-IL"/>
        </w:rPr>
        <w:t xml:space="preserve"> </w:t>
      </w:r>
      <w:r w:rsidR="00750204">
        <w:rPr>
          <w:rFonts w:hint="cs"/>
          <w:rtl/>
          <w:lang w:eastAsia="he-IL"/>
        </w:rPr>
        <w:t xml:space="preserve">ולהשאיר את </w:t>
      </w:r>
      <w:bookmarkStart w:id="4989" w:name="_ETM_Q1_12109166"/>
      <w:bookmarkEnd w:id="4989"/>
      <w:r w:rsidR="00750204">
        <w:rPr>
          <w:rFonts w:hint="cs"/>
          <w:rtl/>
          <w:lang w:eastAsia="he-IL"/>
        </w:rPr>
        <w:t xml:space="preserve">זה רק לתקן רשמי </w:t>
      </w:r>
      <w:r>
        <w:rPr>
          <w:rFonts w:hint="cs"/>
          <w:rtl/>
          <w:lang w:eastAsia="he-IL"/>
        </w:rPr>
        <w:t xml:space="preserve">ולתקן </w:t>
      </w:r>
      <w:bookmarkStart w:id="4990" w:name="_ETM_Q1_12109788"/>
      <w:bookmarkEnd w:id="4990"/>
      <w:r>
        <w:rPr>
          <w:rFonts w:hint="cs"/>
          <w:rtl/>
          <w:lang w:eastAsia="he-IL"/>
        </w:rPr>
        <w:t xml:space="preserve">רגיל. </w:t>
      </w:r>
    </w:p>
    <w:p w:rsidR="00837FFC" w:rsidRDefault="00837FFC" w:rsidP="00837FFC">
      <w:pPr>
        <w:rPr>
          <w:rtl/>
          <w:lang w:eastAsia="he-IL"/>
        </w:rPr>
      </w:pPr>
      <w:bookmarkStart w:id="4991" w:name="_ETM_Q1_12114488"/>
      <w:bookmarkStart w:id="4992" w:name="_ETM_Q1_12114558"/>
      <w:bookmarkEnd w:id="4991"/>
      <w:bookmarkEnd w:id="4992"/>
    </w:p>
    <w:p w:rsidR="00837FFC" w:rsidRDefault="00837FFC" w:rsidP="00837FFC">
      <w:pPr>
        <w:pStyle w:val="a4"/>
        <w:keepNext/>
        <w:rPr>
          <w:rtl/>
        </w:rPr>
      </w:pPr>
      <w:bookmarkStart w:id="4993" w:name="_ETM_Q1_12114653"/>
      <w:bookmarkStart w:id="4994" w:name="_ETM_Q1_12114723"/>
      <w:bookmarkEnd w:id="4993"/>
      <w:bookmarkEnd w:id="4994"/>
      <w:r w:rsidRPr="00031D30">
        <w:rPr>
          <w:rStyle w:val="TagStyle"/>
          <w:rtl/>
        </w:rPr>
        <w:t xml:space="preserve">&lt;&lt; דובר &gt;&gt; </w:t>
      </w:r>
      <w:r>
        <w:rPr>
          <w:rtl/>
        </w:rPr>
        <w:t>איתי עצמון:</w:t>
      </w:r>
      <w:r w:rsidRPr="00031D30">
        <w:rPr>
          <w:rStyle w:val="TagStyle"/>
          <w:rtl/>
        </w:rPr>
        <w:t xml:space="preserve"> &lt;&lt; דובר &gt;&gt;</w:t>
      </w:r>
      <w:r>
        <w:rPr>
          <w:rtl/>
        </w:rPr>
        <w:t xml:space="preserve">   </w:t>
      </w:r>
    </w:p>
    <w:p w:rsidR="00837FFC" w:rsidRDefault="00837FFC" w:rsidP="00837FFC">
      <w:pPr>
        <w:rPr>
          <w:rtl/>
          <w:lang w:eastAsia="he-IL"/>
        </w:rPr>
      </w:pPr>
    </w:p>
    <w:p w:rsidR="00837FFC" w:rsidRDefault="00750204" w:rsidP="00837FFC">
      <w:pPr>
        <w:rPr>
          <w:rtl/>
          <w:lang w:eastAsia="he-IL"/>
        </w:rPr>
      </w:pPr>
      <w:bookmarkStart w:id="4995" w:name="_ETM_Q1_12115153"/>
      <w:bookmarkStart w:id="4996" w:name="_ETM_Q1_12115203"/>
      <w:bookmarkEnd w:id="4995"/>
      <w:bookmarkEnd w:id="4996"/>
      <w:r>
        <w:rPr>
          <w:rFonts w:hint="cs"/>
          <w:rtl/>
          <w:lang w:eastAsia="he-IL"/>
        </w:rPr>
        <w:t>כדי שנוכל להבי</w:t>
      </w:r>
      <w:r w:rsidR="00837FFC">
        <w:rPr>
          <w:rFonts w:hint="cs"/>
          <w:rtl/>
          <w:lang w:eastAsia="he-IL"/>
        </w:rPr>
        <w:t>ן את ה</w:t>
      </w:r>
      <w:r>
        <w:rPr>
          <w:rFonts w:hint="cs"/>
          <w:rtl/>
          <w:lang w:eastAsia="he-IL"/>
        </w:rPr>
        <w:t>ת</w:t>
      </w:r>
      <w:r w:rsidR="00837FFC">
        <w:rPr>
          <w:rFonts w:hint="cs"/>
          <w:rtl/>
          <w:lang w:eastAsia="he-IL"/>
        </w:rPr>
        <w:t xml:space="preserve">יקון אם תוכלי לקרוא את </w:t>
      </w:r>
      <w:bookmarkStart w:id="4997" w:name="_ETM_Q1_12121323"/>
      <w:bookmarkEnd w:id="4997"/>
      <w:r w:rsidR="00837FFC">
        <w:rPr>
          <w:rFonts w:hint="cs"/>
          <w:rtl/>
          <w:lang w:eastAsia="he-IL"/>
        </w:rPr>
        <w:t>נוסח הפסקה עם התיקון שלה, 13א4 לחוק התקנים.</w:t>
      </w:r>
    </w:p>
    <w:p w:rsidR="00837FFC" w:rsidRDefault="00837FFC" w:rsidP="00837FFC">
      <w:pPr>
        <w:rPr>
          <w:rtl/>
          <w:lang w:eastAsia="he-IL"/>
        </w:rPr>
      </w:pPr>
      <w:bookmarkStart w:id="4998" w:name="_ETM_Q1_12125828"/>
      <w:bookmarkStart w:id="4999" w:name="_ETM_Q1_12125888"/>
      <w:bookmarkEnd w:id="4998"/>
      <w:bookmarkEnd w:id="4999"/>
    </w:p>
    <w:p w:rsidR="00837FFC" w:rsidRDefault="00837FFC" w:rsidP="00837FFC">
      <w:pPr>
        <w:pStyle w:val="-"/>
        <w:keepNext/>
        <w:rPr>
          <w:rtl/>
        </w:rPr>
      </w:pPr>
      <w:bookmarkStart w:id="5000" w:name="ET_speakercontinue_881624_568"/>
      <w:r w:rsidRPr="00837FFC">
        <w:rPr>
          <w:rStyle w:val="TagStyle"/>
          <w:rtl/>
        </w:rPr>
        <w:t xml:space="preserve"> &lt;&lt; דובר_המשך &gt;&gt; </w:t>
      </w:r>
      <w:r>
        <w:rPr>
          <w:rtl/>
        </w:rPr>
        <w:t>שני ברוך עזרי:</w:t>
      </w:r>
      <w:r w:rsidRPr="00837FFC">
        <w:rPr>
          <w:rStyle w:val="TagStyle"/>
          <w:rtl/>
        </w:rPr>
        <w:t xml:space="preserve"> &lt;&lt; דובר_המשך &gt;&gt;</w:t>
      </w:r>
      <w:r>
        <w:rPr>
          <w:rtl/>
        </w:rPr>
        <w:t xml:space="preserve">   </w:t>
      </w:r>
      <w:bookmarkEnd w:id="5000"/>
    </w:p>
    <w:p w:rsidR="00837FFC" w:rsidRDefault="00837FFC" w:rsidP="00837FFC">
      <w:pPr>
        <w:pStyle w:val="KeepWithNext"/>
        <w:rPr>
          <w:rtl/>
          <w:lang w:eastAsia="he-IL"/>
        </w:rPr>
      </w:pPr>
    </w:p>
    <w:p w:rsidR="00837FFC" w:rsidRDefault="00837FFC" w:rsidP="00750204">
      <w:pPr>
        <w:rPr>
          <w:rtl/>
          <w:lang w:eastAsia="he-IL"/>
        </w:rPr>
      </w:pPr>
      <w:bookmarkStart w:id="5001" w:name="_ETM_Q1_12126493"/>
      <w:bookmarkEnd w:id="5001"/>
      <w:r>
        <w:rPr>
          <w:rFonts w:hint="cs"/>
          <w:rtl/>
          <w:lang w:eastAsia="he-IL"/>
        </w:rPr>
        <w:t xml:space="preserve">אני מקריאה </w:t>
      </w:r>
      <w:bookmarkStart w:id="5002" w:name="_ETM_Q1_12136389"/>
      <w:bookmarkEnd w:id="5002"/>
      <w:r>
        <w:rPr>
          <w:rFonts w:hint="cs"/>
          <w:rtl/>
          <w:lang w:eastAsia="he-IL"/>
        </w:rPr>
        <w:t>עם ה</w:t>
      </w:r>
      <w:r w:rsidR="00750204">
        <w:rPr>
          <w:rFonts w:hint="cs"/>
          <w:rtl/>
          <w:lang w:eastAsia="he-IL"/>
        </w:rPr>
        <w:t>תיקונים</w:t>
      </w:r>
      <w:r>
        <w:rPr>
          <w:rFonts w:hint="cs"/>
          <w:rtl/>
          <w:lang w:eastAsia="he-IL"/>
        </w:rPr>
        <w:t xml:space="preserve"> שאנו מבקשים לעשות</w:t>
      </w:r>
      <w:r w:rsidR="00750204">
        <w:rPr>
          <w:rFonts w:hint="cs"/>
          <w:rtl/>
          <w:lang w:eastAsia="he-IL"/>
        </w:rPr>
        <w:t xml:space="preserve">. בפסקה (4) במקום לתקן או לתקן רשמי יבוא </w:t>
      </w:r>
      <w:r w:rsidR="00750204">
        <w:rPr>
          <w:rtl/>
          <w:lang w:eastAsia="he-IL"/>
        </w:rPr>
        <w:t>–</w:t>
      </w:r>
      <w:bookmarkStart w:id="5003" w:name="_ETM_Q1_12141339"/>
      <w:bookmarkEnd w:id="5003"/>
      <w:r w:rsidR="00750204">
        <w:rPr>
          <w:rFonts w:hint="cs"/>
          <w:rtl/>
          <w:lang w:eastAsia="he-IL"/>
        </w:rPr>
        <w:t xml:space="preserve"> הנוסח המשולב,</w:t>
      </w:r>
      <w:r>
        <w:rPr>
          <w:rFonts w:hint="cs"/>
          <w:rtl/>
          <w:lang w:eastAsia="he-IL"/>
        </w:rPr>
        <w:t xml:space="preserve"> 4. האיסור לסמן מצרך בא</w:t>
      </w:r>
      <w:r w:rsidR="00750204">
        <w:rPr>
          <w:rFonts w:hint="cs"/>
          <w:rtl/>
          <w:lang w:eastAsia="he-IL"/>
        </w:rPr>
        <w:t>ו</w:t>
      </w:r>
      <w:r>
        <w:rPr>
          <w:rFonts w:hint="cs"/>
          <w:rtl/>
          <w:lang w:eastAsia="he-IL"/>
        </w:rPr>
        <w:t xml:space="preserve">פן העלול לעורר את הרושם </w:t>
      </w:r>
      <w:bookmarkStart w:id="5004" w:name="_ETM_Q1_12154535"/>
      <w:bookmarkEnd w:id="5004"/>
      <w:r w:rsidR="00750204">
        <w:rPr>
          <w:rFonts w:hint="cs"/>
          <w:rtl/>
          <w:lang w:eastAsia="he-IL"/>
        </w:rPr>
        <w:t xml:space="preserve">כי המצרך מתאים </w:t>
      </w:r>
      <w:r>
        <w:rPr>
          <w:rFonts w:hint="cs"/>
          <w:rtl/>
          <w:lang w:eastAsia="he-IL"/>
        </w:rPr>
        <w:t xml:space="preserve">לדרישות תקן או תקן רשמי כאשר המצרך אינו עומד בדרישות </w:t>
      </w:r>
      <w:bookmarkStart w:id="5005" w:name="_ETM_Q1_12163250"/>
      <w:bookmarkEnd w:id="5005"/>
      <w:r>
        <w:rPr>
          <w:rFonts w:hint="cs"/>
          <w:rtl/>
          <w:lang w:eastAsia="he-IL"/>
        </w:rPr>
        <w:t xml:space="preserve">כאמור </w:t>
      </w:r>
      <w:r w:rsidR="00750204">
        <w:rPr>
          <w:rFonts w:hint="cs"/>
          <w:rtl/>
          <w:lang w:eastAsia="he-IL"/>
        </w:rPr>
        <w:t xml:space="preserve">פרק לסימון כחוק בתו </w:t>
      </w:r>
      <w:bookmarkStart w:id="5006" w:name="_ETM_Q1_12166097"/>
      <w:bookmarkEnd w:id="5006"/>
      <w:r w:rsidR="00750204">
        <w:rPr>
          <w:rFonts w:hint="cs"/>
          <w:rtl/>
          <w:lang w:eastAsia="he-IL"/>
        </w:rPr>
        <w:t xml:space="preserve">תקן </w:t>
      </w:r>
      <w:r>
        <w:rPr>
          <w:rFonts w:hint="cs"/>
          <w:rtl/>
          <w:lang w:eastAsia="he-IL"/>
        </w:rPr>
        <w:t>או בתו התעדה.</w:t>
      </w:r>
    </w:p>
    <w:p w:rsidR="00837FFC" w:rsidRDefault="00837FFC" w:rsidP="00837FFC">
      <w:pPr>
        <w:rPr>
          <w:rtl/>
          <w:lang w:eastAsia="he-IL"/>
        </w:rPr>
      </w:pPr>
      <w:bookmarkStart w:id="5007" w:name="_ETM_Q1_12168010"/>
      <w:bookmarkStart w:id="5008" w:name="_ETM_Q1_12168090"/>
      <w:bookmarkEnd w:id="5007"/>
      <w:bookmarkEnd w:id="5008"/>
    </w:p>
    <w:p w:rsidR="00837FFC" w:rsidRDefault="00837FFC" w:rsidP="00750204">
      <w:pPr>
        <w:rPr>
          <w:rtl/>
          <w:lang w:eastAsia="he-IL"/>
        </w:rPr>
      </w:pPr>
      <w:bookmarkStart w:id="5009" w:name="_ETM_Q1_12168155"/>
      <w:bookmarkStart w:id="5010" w:name="_ETM_Q1_12168215"/>
      <w:bookmarkEnd w:id="5009"/>
      <w:bookmarkEnd w:id="5010"/>
      <w:r>
        <w:rPr>
          <w:rFonts w:hint="cs"/>
          <w:rtl/>
          <w:lang w:eastAsia="he-IL"/>
        </w:rPr>
        <w:t xml:space="preserve">גם תו תקן וגם תו התעדה </w:t>
      </w:r>
      <w:r w:rsidR="00750204">
        <w:rPr>
          <w:rFonts w:hint="cs"/>
          <w:rtl/>
          <w:lang w:eastAsia="he-IL"/>
        </w:rPr>
        <w:t xml:space="preserve">נותנים מעין הגנה, </w:t>
      </w:r>
      <w:r>
        <w:rPr>
          <w:rFonts w:hint="cs"/>
          <w:rtl/>
          <w:lang w:eastAsia="he-IL"/>
        </w:rPr>
        <w:t xml:space="preserve">כל </w:t>
      </w:r>
      <w:bookmarkStart w:id="5011" w:name="_ETM_Q1_12173116"/>
      <w:bookmarkEnd w:id="5011"/>
      <w:r>
        <w:rPr>
          <w:rFonts w:hint="cs"/>
          <w:rtl/>
          <w:lang w:eastAsia="he-IL"/>
        </w:rPr>
        <w:t>עוד סומנו כחוק, שהמצרך תקין וביתר המצב</w:t>
      </w:r>
      <w:r w:rsidR="00827B09">
        <w:rPr>
          <w:rFonts w:hint="cs"/>
          <w:rtl/>
          <w:lang w:eastAsia="he-IL"/>
        </w:rPr>
        <w:t>ים</w:t>
      </w:r>
      <w:r>
        <w:rPr>
          <w:rFonts w:hint="cs"/>
          <w:rtl/>
          <w:lang w:eastAsia="he-IL"/>
        </w:rPr>
        <w:t xml:space="preserve"> איני יכולה לס</w:t>
      </w:r>
      <w:r w:rsidR="00750204">
        <w:rPr>
          <w:rFonts w:hint="cs"/>
          <w:rtl/>
          <w:lang w:eastAsia="he-IL"/>
        </w:rPr>
        <w:t>מן</w:t>
      </w:r>
      <w:r>
        <w:rPr>
          <w:rFonts w:hint="cs"/>
          <w:rtl/>
          <w:lang w:eastAsia="he-IL"/>
        </w:rPr>
        <w:t xml:space="preserve"> </w:t>
      </w:r>
      <w:bookmarkStart w:id="5012" w:name="_ETM_Q1_12180822"/>
      <w:bookmarkEnd w:id="5012"/>
      <w:r>
        <w:rPr>
          <w:rFonts w:hint="cs"/>
          <w:rtl/>
          <w:lang w:eastAsia="he-IL"/>
        </w:rPr>
        <w:t>את זה</w:t>
      </w:r>
      <w:r w:rsidR="00750204">
        <w:rPr>
          <w:rFonts w:hint="cs"/>
          <w:rtl/>
          <w:lang w:eastAsia="he-IL"/>
        </w:rPr>
        <w:t xml:space="preserve"> אם המצרך אינו תקין</w:t>
      </w:r>
      <w:r>
        <w:rPr>
          <w:rFonts w:hint="cs"/>
          <w:rtl/>
          <w:lang w:eastAsia="he-IL"/>
        </w:rPr>
        <w:t>.</w:t>
      </w:r>
    </w:p>
    <w:p w:rsidR="00837FFC" w:rsidRDefault="00837FFC" w:rsidP="00837FFC">
      <w:pPr>
        <w:rPr>
          <w:rtl/>
          <w:lang w:eastAsia="he-IL"/>
        </w:rPr>
      </w:pPr>
      <w:bookmarkStart w:id="5013" w:name="_ETM_Q1_12183272"/>
      <w:bookmarkStart w:id="5014" w:name="_ETM_Q1_12183337"/>
      <w:bookmarkStart w:id="5015" w:name="_ETM_Q1_12186552"/>
      <w:bookmarkEnd w:id="5013"/>
      <w:bookmarkEnd w:id="5014"/>
      <w:bookmarkEnd w:id="5015"/>
    </w:p>
    <w:p w:rsidR="00837FFC" w:rsidRDefault="00837FFC" w:rsidP="00837FFC">
      <w:pPr>
        <w:pStyle w:val="af9"/>
        <w:keepNext/>
        <w:rPr>
          <w:rtl/>
          <w:lang w:eastAsia="he-IL"/>
        </w:rPr>
      </w:pPr>
      <w:bookmarkStart w:id="5016" w:name="ET_guest_729421_569"/>
      <w:r w:rsidRPr="00837FF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837FFC">
        <w:rPr>
          <w:rStyle w:val="TagStyle"/>
          <w:rtl/>
        </w:rPr>
        <w:t xml:space="preserve"> &lt;&lt; אורח &gt;&gt;</w:t>
      </w:r>
      <w:r>
        <w:rPr>
          <w:rtl/>
          <w:lang w:eastAsia="he-IL"/>
        </w:rPr>
        <w:t xml:space="preserve">   </w:t>
      </w:r>
      <w:bookmarkEnd w:id="5016"/>
    </w:p>
    <w:p w:rsidR="00837FFC" w:rsidRDefault="00837FFC" w:rsidP="00837FFC">
      <w:pPr>
        <w:pStyle w:val="KeepWithNext"/>
        <w:rPr>
          <w:rtl/>
          <w:lang w:eastAsia="he-IL"/>
        </w:rPr>
      </w:pPr>
    </w:p>
    <w:p w:rsidR="00837FFC" w:rsidRDefault="00837FFC" w:rsidP="00837FFC">
      <w:pPr>
        <w:rPr>
          <w:rtl/>
          <w:lang w:eastAsia="he-IL"/>
        </w:rPr>
      </w:pPr>
      <w:bookmarkStart w:id="5017" w:name="_ETM_Q1_12187012"/>
      <w:bookmarkStart w:id="5018" w:name="_ETM_Q1_12187047"/>
      <w:bookmarkEnd w:id="5017"/>
      <w:bookmarkEnd w:id="5018"/>
      <w:r>
        <w:rPr>
          <w:rFonts w:hint="cs"/>
          <w:rtl/>
          <w:lang w:eastAsia="he-IL"/>
        </w:rPr>
        <w:t>וקסיס כן מותר</w:t>
      </w:r>
      <w:r w:rsidR="00750204">
        <w:rPr>
          <w:rFonts w:hint="cs"/>
          <w:rtl/>
          <w:lang w:eastAsia="he-IL"/>
        </w:rPr>
        <w:t xml:space="preserve"> גם </w:t>
      </w:r>
      <w:bookmarkStart w:id="5019" w:name="_ETM_Q1_12188256"/>
      <w:bookmarkEnd w:id="5019"/>
      <w:r w:rsidR="00750204">
        <w:rPr>
          <w:rFonts w:hint="cs"/>
          <w:rtl/>
          <w:lang w:eastAsia="he-IL"/>
        </w:rPr>
        <w:t>אם לא עומד בדרישות</w:t>
      </w:r>
      <w:r>
        <w:rPr>
          <w:rFonts w:hint="cs"/>
          <w:rtl/>
          <w:lang w:eastAsia="he-IL"/>
        </w:rPr>
        <w:t>?</w:t>
      </w:r>
    </w:p>
    <w:p w:rsidR="00750204" w:rsidRDefault="00750204" w:rsidP="00837FFC">
      <w:pPr>
        <w:rPr>
          <w:rtl/>
          <w:lang w:eastAsia="he-IL"/>
        </w:rPr>
      </w:pPr>
      <w:bookmarkStart w:id="5020" w:name="_ETM_Q1_12191672"/>
      <w:bookmarkStart w:id="5021" w:name="_ETM_Q1_12191714"/>
      <w:bookmarkStart w:id="5022" w:name="_ETM_Q1_12193705"/>
      <w:bookmarkEnd w:id="5020"/>
      <w:bookmarkEnd w:id="5021"/>
      <w:bookmarkEnd w:id="5022"/>
    </w:p>
    <w:p w:rsidR="00750204" w:rsidRDefault="00750204" w:rsidP="00750204">
      <w:pPr>
        <w:pStyle w:val="af9"/>
        <w:keepNext/>
        <w:rPr>
          <w:rtl/>
          <w:lang w:eastAsia="he-IL"/>
        </w:rPr>
      </w:pPr>
      <w:bookmarkStart w:id="5023" w:name="ET_guest_825310_1028"/>
      <w:r w:rsidRPr="0075020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50204">
        <w:rPr>
          <w:rStyle w:val="TagStyle"/>
          <w:rtl/>
        </w:rPr>
        <w:t xml:space="preserve"> &lt;&lt; אורח &gt;&gt;</w:t>
      </w:r>
      <w:r>
        <w:rPr>
          <w:rtl/>
          <w:lang w:eastAsia="he-IL"/>
        </w:rPr>
        <w:t xml:space="preserve">   </w:t>
      </w:r>
      <w:bookmarkEnd w:id="5023"/>
    </w:p>
    <w:p w:rsidR="00750204" w:rsidRDefault="00750204" w:rsidP="00750204">
      <w:pPr>
        <w:pStyle w:val="KeepWithNext"/>
        <w:rPr>
          <w:rtl/>
          <w:lang w:eastAsia="he-IL"/>
        </w:rPr>
      </w:pPr>
    </w:p>
    <w:p w:rsidR="00750204" w:rsidRPr="00750204" w:rsidRDefault="00750204" w:rsidP="00750204">
      <w:pPr>
        <w:rPr>
          <w:rtl/>
          <w:lang w:eastAsia="he-IL"/>
        </w:rPr>
      </w:pPr>
      <w:bookmarkStart w:id="5024" w:name="_ETM_Q1_12194138"/>
      <w:bookmarkStart w:id="5025" w:name="_ETM_Q1_12194190"/>
      <w:bookmarkEnd w:id="5024"/>
      <w:bookmarkEnd w:id="5025"/>
      <w:r>
        <w:rPr>
          <w:rFonts w:hint="cs"/>
          <w:rtl/>
          <w:lang w:eastAsia="he-IL"/>
        </w:rPr>
        <w:t>לא מתייחסים לזה.</w:t>
      </w:r>
    </w:p>
    <w:p w:rsidR="00837FFC" w:rsidRDefault="00837FFC" w:rsidP="00837FFC">
      <w:pPr>
        <w:rPr>
          <w:rtl/>
          <w:lang w:eastAsia="he-IL"/>
        </w:rPr>
      </w:pPr>
      <w:bookmarkStart w:id="5026" w:name="_ETM_Q1_12196397"/>
      <w:bookmarkStart w:id="5027" w:name="_ETM_Q1_12196462"/>
      <w:bookmarkEnd w:id="5026"/>
      <w:bookmarkEnd w:id="5027"/>
    </w:p>
    <w:p w:rsidR="00837FFC" w:rsidRDefault="00837FFC" w:rsidP="00837FFC">
      <w:pPr>
        <w:pStyle w:val="af9"/>
        <w:keepNext/>
        <w:rPr>
          <w:rtl/>
          <w:lang w:eastAsia="he-IL"/>
        </w:rPr>
      </w:pPr>
      <w:bookmarkStart w:id="5028" w:name="ET_guest_887528_570"/>
      <w:r w:rsidRPr="00837FFC">
        <w:rPr>
          <w:rStyle w:val="TagStyle"/>
          <w:rtl/>
        </w:rPr>
        <w:t xml:space="preserve"> &lt;&lt; אורח &gt;&gt; </w:t>
      </w:r>
      <w:r>
        <w:rPr>
          <w:rtl/>
          <w:lang w:eastAsia="he-IL"/>
        </w:rPr>
        <w:t>שרגא בירן:</w:t>
      </w:r>
      <w:r w:rsidRPr="00837FFC">
        <w:rPr>
          <w:rStyle w:val="TagStyle"/>
          <w:rtl/>
        </w:rPr>
        <w:t xml:space="preserve"> &lt;&lt; אורח &gt;&gt;</w:t>
      </w:r>
      <w:r>
        <w:rPr>
          <w:rtl/>
          <w:lang w:eastAsia="he-IL"/>
        </w:rPr>
        <w:t xml:space="preserve">   </w:t>
      </w:r>
      <w:bookmarkEnd w:id="5028"/>
    </w:p>
    <w:p w:rsidR="00837FFC" w:rsidRDefault="00837FFC" w:rsidP="00837FFC">
      <w:pPr>
        <w:pStyle w:val="KeepWithNext"/>
        <w:rPr>
          <w:rtl/>
          <w:lang w:eastAsia="he-IL"/>
        </w:rPr>
      </w:pPr>
    </w:p>
    <w:p w:rsidR="00837FFC" w:rsidRDefault="00837FFC" w:rsidP="00750204">
      <w:pPr>
        <w:rPr>
          <w:rtl/>
          <w:lang w:eastAsia="he-IL"/>
        </w:rPr>
      </w:pPr>
      <w:bookmarkStart w:id="5029" w:name="_ETM_Q1_12199057"/>
      <w:bookmarkEnd w:id="5029"/>
      <w:r>
        <w:rPr>
          <w:rFonts w:hint="cs"/>
          <w:rtl/>
          <w:lang w:eastAsia="he-IL"/>
        </w:rPr>
        <w:t>אני מדבר על שני הסעיפ</w:t>
      </w:r>
      <w:r w:rsidR="00827B09">
        <w:rPr>
          <w:rFonts w:hint="cs"/>
          <w:rtl/>
          <w:lang w:eastAsia="he-IL"/>
        </w:rPr>
        <w:t>ים</w:t>
      </w:r>
      <w:r w:rsidR="00750204">
        <w:rPr>
          <w:rFonts w:hint="cs"/>
          <w:rtl/>
          <w:lang w:eastAsia="he-IL"/>
        </w:rPr>
        <w:t>,</w:t>
      </w:r>
      <w:r>
        <w:rPr>
          <w:rFonts w:hint="cs"/>
          <w:rtl/>
          <w:lang w:eastAsia="he-IL"/>
        </w:rPr>
        <w:t xml:space="preserve"> שיש </w:t>
      </w:r>
      <w:r w:rsidR="00750204">
        <w:rPr>
          <w:rFonts w:hint="cs"/>
          <w:rtl/>
          <w:lang w:eastAsia="he-IL"/>
        </w:rPr>
        <w:t xml:space="preserve">להם </w:t>
      </w:r>
      <w:r>
        <w:rPr>
          <w:rFonts w:hint="cs"/>
          <w:rtl/>
          <w:lang w:eastAsia="he-IL"/>
        </w:rPr>
        <w:t xml:space="preserve">ביטול </w:t>
      </w:r>
      <w:bookmarkStart w:id="5030" w:name="_ETM_Q1_12204027"/>
      <w:bookmarkEnd w:id="5030"/>
      <w:r>
        <w:rPr>
          <w:rFonts w:hint="cs"/>
          <w:rtl/>
          <w:lang w:eastAsia="he-IL"/>
        </w:rPr>
        <w:t xml:space="preserve">העבירה הפליית, </w:t>
      </w:r>
      <w:r w:rsidR="00750204">
        <w:rPr>
          <w:rFonts w:hint="cs"/>
          <w:rtl/>
          <w:lang w:eastAsia="he-IL"/>
        </w:rPr>
        <w:t xml:space="preserve">שקשורה בעניין, </w:t>
      </w:r>
      <w:r>
        <w:rPr>
          <w:rFonts w:hint="cs"/>
          <w:rtl/>
          <w:lang w:eastAsia="he-IL"/>
        </w:rPr>
        <w:t xml:space="preserve">כלומר כל מי שלפי החוק הקיים </w:t>
      </w:r>
      <w:r w:rsidR="00750204">
        <w:rPr>
          <w:rFonts w:hint="cs"/>
          <w:rtl/>
          <w:lang w:eastAsia="he-IL"/>
        </w:rPr>
        <w:t xml:space="preserve">תיקן </w:t>
      </w:r>
      <w:bookmarkStart w:id="5031" w:name="_ETM_Q1_12215554"/>
      <w:bookmarkEnd w:id="5031"/>
      <w:r>
        <w:rPr>
          <w:rFonts w:hint="cs"/>
          <w:rtl/>
          <w:lang w:eastAsia="he-IL"/>
        </w:rPr>
        <w:t xml:space="preserve">תקן, </w:t>
      </w:r>
      <w:bookmarkStart w:id="5032" w:name="_ETM_Q1_12214418"/>
      <w:bookmarkEnd w:id="5032"/>
      <w:r>
        <w:rPr>
          <w:rFonts w:hint="cs"/>
          <w:rtl/>
          <w:lang w:eastAsia="he-IL"/>
        </w:rPr>
        <w:t xml:space="preserve">נתן תקן </w:t>
      </w:r>
      <w:r w:rsidR="00750204">
        <w:rPr>
          <w:rFonts w:hint="cs"/>
          <w:rtl/>
          <w:lang w:eastAsia="he-IL"/>
        </w:rPr>
        <w:t xml:space="preserve">למערכת </w:t>
      </w:r>
      <w:r>
        <w:rPr>
          <w:rFonts w:hint="cs"/>
          <w:rtl/>
          <w:lang w:eastAsia="he-IL"/>
        </w:rPr>
        <w:t xml:space="preserve">ופרסם שלא בהתאם לחוק שזה סמכות בלעדית של </w:t>
      </w:r>
      <w:bookmarkStart w:id="5033" w:name="_ETM_Q1_12222813"/>
      <w:bookmarkEnd w:id="5033"/>
      <w:r>
        <w:rPr>
          <w:rFonts w:hint="cs"/>
          <w:rtl/>
          <w:lang w:eastAsia="he-IL"/>
        </w:rPr>
        <w:t xml:space="preserve">חוק התקנים, </w:t>
      </w:r>
      <w:r w:rsidR="00750204">
        <w:rPr>
          <w:rFonts w:hint="cs"/>
          <w:rtl/>
          <w:lang w:eastAsia="he-IL"/>
        </w:rPr>
        <w:t xml:space="preserve">הוא בעצם </w:t>
      </w:r>
      <w:r>
        <w:rPr>
          <w:rFonts w:hint="cs"/>
          <w:rtl/>
          <w:lang w:eastAsia="he-IL"/>
        </w:rPr>
        <w:t>עבר עבירה פלילית שגם היא נמחקת בהמשך לעני</w:t>
      </w:r>
      <w:r w:rsidR="00750204">
        <w:rPr>
          <w:rFonts w:hint="cs"/>
          <w:rtl/>
          <w:lang w:eastAsia="he-IL"/>
        </w:rPr>
        <w:t>י</w:t>
      </w:r>
      <w:r>
        <w:rPr>
          <w:rFonts w:hint="cs"/>
          <w:rtl/>
          <w:lang w:eastAsia="he-IL"/>
        </w:rPr>
        <w:t xml:space="preserve">ן </w:t>
      </w:r>
      <w:bookmarkStart w:id="5034" w:name="_ETM_Q1_12229558"/>
      <w:bookmarkEnd w:id="5034"/>
      <w:r>
        <w:rPr>
          <w:rFonts w:hint="cs"/>
          <w:rtl/>
          <w:lang w:eastAsia="he-IL"/>
        </w:rPr>
        <w:t>הזה. המשמעות</w:t>
      </w:r>
      <w:r w:rsidR="00750204">
        <w:rPr>
          <w:rFonts w:hint="cs"/>
          <w:rtl/>
          <w:lang w:eastAsia="he-IL"/>
        </w:rPr>
        <w:t xml:space="preserve"> של העניין</w:t>
      </w:r>
      <w:r>
        <w:rPr>
          <w:rFonts w:hint="cs"/>
          <w:rtl/>
          <w:lang w:eastAsia="he-IL"/>
        </w:rPr>
        <w:t>, שזה מהפך מרחי</w:t>
      </w:r>
      <w:r w:rsidR="00750204">
        <w:rPr>
          <w:rFonts w:hint="cs"/>
          <w:rtl/>
          <w:lang w:eastAsia="he-IL"/>
        </w:rPr>
        <w:t>ק לכת</w:t>
      </w:r>
      <w:r>
        <w:rPr>
          <w:rFonts w:hint="cs"/>
          <w:rtl/>
          <w:lang w:eastAsia="he-IL"/>
        </w:rPr>
        <w:t>. לא שייך בש</w:t>
      </w:r>
      <w:r w:rsidR="0035041A">
        <w:rPr>
          <w:rFonts w:hint="cs"/>
          <w:rtl/>
          <w:lang w:eastAsia="he-IL"/>
        </w:rPr>
        <w:t>ום</w:t>
      </w:r>
      <w:r>
        <w:rPr>
          <w:rFonts w:hint="cs"/>
          <w:rtl/>
          <w:lang w:eastAsia="he-IL"/>
        </w:rPr>
        <w:t xml:space="preserve"> א</w:t>
      </w:r>
      <w:r w:rsidR="00750204">
        <w:rPr>
          <w:rFonts w:hint="cs"/>
          <w:rtl/>
          <w:lang w:eastAsia="he-IL"/>
        </w:rPr>
        <w:t>ו</w:t>
      </w:r>
      <w:r>
        <w:rPr>
          <w:rFonts w:hint="cs"/>
          <w:rtl/>
          <w:lang w:eastAsia="he-IL"/>
        </w:rPr>
        <w:t xml:space="preserve">פן </w:t>
      </w:r>
      <w:bookmarkStart w:id="5035" w:name="_ETM_Q1_12239373"/>
      <w:bookmarkEnd w:id="5035"/>
      <w:r>
        <w:rPr>
          <w:rFonts w:hint="cs"/>
          <w:rtl/>
          <w:lang w:eastAsia="he-IL"/>
        </w:rPr>
        <w:t>לנושא החוק</w:t>
      </w:r>
      <w:r w:rsidR="00750204">
        <w:rPr>
          <w:rFonts w:hint="cs"/>
          <w:rtl/>
          <w:lang w:eastAsia="he-IL"/>
        </w:rPr>
        <w:t xml:space="preserve"> הזה</w:t>
      </w:r>
      <w:r>
        <w:rPr>
          <w:rFonts w:hint="cs"/>
          <w:rtl/>
          <w:lang w:eastAsia="he-IL"/>
        </w:rPr>
        <w:t xml:space="preserve">. לא נובע מהחוק, לא קשור אליו. נכנס </w:t>
      </w:r>
      <w:r w:rsidR="00750204">
        <w:rPr>
          <w:rFonts w:hint="cs"/>
          <w:rtl/>
          <w:lang w:eastAsia="he-IL"/>
        </w:rPr>
        <w:t xml:space="preserve">כאן </w:t>
      </w:r>
      <w:r>
        <w:rPr>
          <w:rFonts w:hint="cs"/>
          <w:rtl/>
          <w:lang w:eastAsia="he-IL"/>
        </w:rPr>
        <w:t xml:space="preserve">במטרות </w:t>
      </w:r>
      <w:bookmarkStart w:id="5036" w:name="_ETM_Q1_12246619"/>
      <w:bookmarkEnd w:id="5036"/>
      <w:r>
        <w:rPr>
          <w:rFonts w:hint="cs"/>
          <w:rtl/>
          <w:lang w:eastAsia="he-IL"/>
        </w:rPr>
        <w:t xml:space="preserve">אחרות לגמרי. משרת מטרה מאוד מוזרה שלא קיימת באירופה ובארצות </w:t>
      </w:r>
      <w:bookmarkStart w:id="5037" w:name="_ETM_Q1_12254269"/>
      <w:bookmarkEnd w:id="5037"/>
      <w:r>
        <w:rPr>
          <w:rFonts w:hint="cs"/>
          <w:rtl/>
          <w:lang w:eastAsia="he-IL"/>
        </w:rPr>
        <w:t>הברית.</w:t>
      </w:r>
    </w:p>
    <w:p w:rsidR="00837FFC" w:rsidRDefault="00837FFC" w:rsidP="00837FFC">
      <w:pPr>
        <w:rPr>
          <w:rtl/>
          <w:lang w:eastAsia="he-IL"/>
        </w:rPr>
      </w:pPr>
      <w:bookmarkStart w:id="5038" w:name="_ETM_Q1_12255589"/>
      <w:bookmarkStart w:id="5039" w:name="_ETM_Q1_12255649"/>
      <w:bookmarkStart w:id="5040" w:name="_ETM_Q1_12257919"/>
      <w:bookmarkEnd w:id="5038"/>
      <w:bookmarkEnd w:id="5039"/>
      <w:bookmarkEnd w:id="5040"/>
    </w:p>
    <w:p w:rsidR="00837FFC" w:rsidRDefault="00837FFC" w:rsidP="00837FFC">
      <w:pPr>
        <w:pStyle w:val="a4"/>
        <w:keepNext/>
        <w:rPr>
          <w:rtl/>
        </w:rPr>
      </w:pPr>
      <w:bookmarkStart w:id="5041" w:name="ET_speaker_6542_571"/>
      <w:r w:rsidRPr="00837FFC">
        <w:rPr>
          <w:rStyle w:val="TagStyle"/>
          <w:rtl/>
        </w:rPr>
        <w:t xml:space="preserve"> &lt;&lt; דובר &gt;&gt; </w:t>
      </w:r>
      <w:r>
        <w:rPr>
          <w:rtl/>
        </w:rPr>
        <w:t>משה פסל (הליכוד):</w:t>
      </w:r>
      <w:r w:rsidRPr="00837FFC">
        <w:rPr>
          <w:rStyle w:val="TagStyle"/>
          <w:rtl/>
        </w:rPr>
        <w:t xml:space="preserve"> &lt;&lt; דובר &gt;&gt;</w:t>
      </w:r>
      <w:r>
        <w:rPr>
          <w:rtl/>
        </w:rPr>
        <w:t xml:space="preserve">   </w:t>
      </w:r>
      <w:bookmarkEnd w:id="5041"/>
    </w:p>
    <w:p w:rsidR="00837FFC" w:rsidRDefault="00837FFC" w:rsidP="00837FFC">
      <w:pPr>
        <w:pStyle w:val="KeepWithNext"/>
        <w:rPr>
          <w:rtl/>
          <w:lang w:eastAsia="he-IL"/>
        </w:rPr>
      </w:pPr>
    </w:p>
    <w:p w:rsidR="00837FFC" w:rsidRDefault="00837FFC" w:rsidP="00837FFC">
      <w:pPr>
        <w:rPr>
          <w:rtl/>
          <w:lang w:eastAsia="he-IL"/>
        </w:rPr>
      </w:pPr>
      <w:bookmarkStart w:id="5042" w:name="_ETM_Q1_12258319"/>
      <w:bookmarkStart w:id="5043" w:name="_ETM_Q1_12258349"/>
      <w:bookmarkEnd w:id="5042"/>
      <w:bookmarkEnd w:id="5043"/>
      <w:r>
        <w:rPr>
          <w:rFonts w:hint="cs"/>
          <w:rtl/>
          <w:lang w:eastAsia="he-IL"/>
        </w:rPr>
        <w:t xml:space="preserve">אתה אומר שכל </w:t>
      </w:r>
      <w:r w:rsidR="00750204">
        <w:rPr>
          <w:rFonts w:hint="cs"/>
          <w:rtl/>
          <w:lang w:eastAsia="he-IL"/>
        </w:rPr>
        <w:t xml:space="preserve">אחד יוכל </w:t>
      </w:r>
      <w:r>
        <w:rPr>
          <w:rFonts w:hint="cs"/>
          <w:rtl/>
          <w:lang w:eastAsia="he-IL"/>
        </w:rPr>
        <w:t>לייצר תקן?</w:t>
      </w:r>
    </w:p>
    <w:p w:rsidR="00837FFC" w:rsidRDefault="00837FFC" w:rsidP="00837FFC">
      <w:pPr>
        <w:rPr>
          <w:rtl/>
          <w:lang w:eastAsia="he-IL"/>
        </w:rPr>
      </w:pPr>
      <w:bookmarkStart w:id="5044" w:name="_ETM_Q1_12264149"/>
      <w:bookmarkStart w:id="5045" w:name="_ETM_Q1_12264209"/>
      <w:bookmarkStart w:id="5046" w:name="_ETM_Q1_12266179"/>
      <w:bookmarkEnd w:id="5044"/>
      <w:bookmarkEnd w:id="5045"/>
      <w:bookmarkEnd w:id="5046"/>
    </w:p>
    <w:p w:rsidR="00837FFC" w:rsidRDefault="00837FFC" w:rsidP="00837FFC">
      <w:pPr>
        <w:pStyle w:val="af9"/>
        <w:keepNext/>
        <w:rPr>
          <w:rtl/>
          <w:lang w:eastAsia="he-IL"/>
        </w:rPr>
      </w:pPr>
      <w:bookmarkStart w:id="5047" w:name="ET_guest_887528_572"/>
      <w:r w:rsidRPr="00837FFC">
        <w:rPr>
          <w:rStyle w:val="TagStyle"/>
          <w:rtl/>
        </w:rPr>
        <w:t xml:space="preserve"> &lt;&lt; אורח &gt;&gt; </w:t>
      </w:r>
      <w:r>
        <w:rPr>
          <w:rtl/>
          <w:lang w:eastAsia="he-IL"/>
        </w:rPr>
        <w:t>שרגא בירן:</w:t>
      </w:r>
      <w:r w:rsidRPr="00837FFC">
        <w:rPr>
          <w:rStyle w:val="TagStyle"/>
          <w:rtl/>
        </w:rPr>
        <w:t xml:space="preserve"> &lt;&lt; אורח &gt;&gt;</w:t>
      </w:r>
      <w:r>
        <w:rPr>
          <w:rtl/>
          <w:lang w:eastAsia="he-IL"/>
        </w:rPr>
        <w:t xml:space="preserve">   </w:t>
      </w:r>
      <w:bookmarkEnd w:id="5047"/>
    </w:p>
    <w:p w:rsidR="00837FFC" w:rsidRDefault="00837FFC" w:rsidP="00837FFC">
      <w:pPr>
        <w:pStyle w:val="KeepWithNext"/>
        <w:rPr>
          <w:rtl/>
          <w:lang w:eastAsia="he-IL"/>
        </w:rPr>
      </w:pPr>
    </w:p>
    <w:p w:rsidR="00837FFC" w:rsidRDefault="00750204" w:rsidP="00750204">
      <w:pPr>
        <w:rPr>
          <w:rtl/>
          <w:lang w:eastAsia="he-IL"/>
        </w:rPr>
      </w:pPr>
      <w:bookmarkStart w:id="5048" w:name="_ETM_Q1_12266604"/>
      <w:bookmarkStart w:id="5049" w:name="_ETM_Q1_12266619"/>
      <w:bookmarkEnd w:id="5048"/>
      <w:bookmarkEnd w:id="5049"/>
      <w:r>
        <w:rPr>
          <w:rFonts w:hint="cs"/>
          <w:rtl/>
          <w:lang w:eastAsia="he-IL"/>
        </w:rPr>
        <w:t xml:space="preserve">זה </w:t>
      </w:r>
      <w:bookmarkStart w:id="5050" w:name="_ETM_Q1_12259409"/>
      <w:bookmarkEnd w:id="5050"/>
      <w:r>
        <w:rPr>
          <w:rFonts w:hint="cs"/>
          <w:rtl/>
          <w:lang w:eastAsia="he-IL"/>
        </w:rPr>
        <w:t xml:space="preserve">מה שנאמר פה. תקרא את המשפט הבא. בדברי ההסבר מדובר שאסור להשתמש במילים </w:t>
      </w:r>
      <w:r w:rsidR="00837FFC">
        <w:rPr>
          <w:rFonts w:hint="cs"/>
          <w:rtl/>
          <w:lang w:eastAsia="he-IL"/>
        </w:rPr>
        <w:t>ואין איסור כזה.</w:t>
      </w:r>
    </w:p>
    <w:p w:rsidR="00837FFC" w:rsidRDefault="00837FFC" w:rsidP="00837FFC">
      <w:pPr>
        <w:rPr>
          <w:rtl/>
          <w:lang w:eastAsia="he-IL"/>
        </w:rPr>
      </w:pPr>
      <w:bookmarkStart w:id="5051" w:name="_ETM_Q1_12273635"/>
      <w:bookmarkStart w:id="5052" w:name="_ETM_Q1_12273685"/>
      <w:bookmarkStart w:id="5053" w:name="_ETM_Q1_12275560"/>
      <w:bookmarkEnd w:id="5051"/>
      <w:bookmarkEnd w:id="5052"/>
      <w:bookmarkEnd w:id="5053"/>
    </w:p>
    <w:p w:rsidR="00837FFC" w:rsidRDefault="00837FFC" w:rsidP="00837FFC">
      <w:pPr>
        <w:pStyle w:val="a4"/>
        <w:keepNext/>
        <w:rPr>
          <w:rtl/>
        </w:rPr>
      </w:pPr>
      <w:bookmarkStart w:id="5054" w:name="ET_speaker_6542_573"/>
      <w:r w:rsidRPr="00837FFC">
        <w:rPr>
          <w:rStyle w:val="TagStyle"/>
          <w:rtl/>
        </w:rPr>
        <w:t xml:space="preserve"> &lt;&lt; דובר &gt;&gt; </w:t>
      </w:r>
      <w:r>
        <w:rPr>
          <w:rtl/>
        </w:rPr>
        <w:t>משה פסל (הליכוד):</w:t>
      </w:r>
      <w:r w:rsidRPr="00837FFC">
        <w:rPr>
          <w:rStyle w:val="TagStyle"/>
          <w:rtl/>
        </w:rPr>
        <w:t xml:space="preserve"> &lt;&lt; דובר &gt;&gt;</w:t>
      </w:r>
      <w:r>
        <w:rPr>
          <w:rtl/>
        </w:rPr>
        <w:t xml:space="preserve">   </w:t>
      </w:r>
      <w:bookmarkEnd w:id="5054"/>
    </w:p>
    <w:p w:rsidR="00837FFC" w:rsidRDefault="00837FFC" w:rsidP="00837FFC">
      <w:pPr>
        <w:pStyle w:val="KeepWithNext"/>
        <w:rPr>
          <w:rtl/>
          <w:lang w:eastAsia="he-IL"/>
        </w:rPr>
      </w:pPr>
    </w:p>
    <w:p w:rsidR="00837FFC" w:rsidRDefault="00837FFC" w:rsidP="00837FFC">
      <w:pPr>
        <w:rPr>
          <w:rtl/>
          <w:lang w:eastAsia="he-IL"/>
        </w:rPr>
      </w:pPr>
      <w:bookmarkStart w:id="5055" w:name="_ETM_Q1_12276035"/>
      <w:bookmarkStart w:id="5056" w:name="_ETM_Q1_12276060"/>
      <w:bookmarkEnd w:id="5055"/>
      <w:bookmarkEnd w:id="5056"/>
      <w:r>
        <w:rPr>
          <w:rFonts w:hint="cs"/>
          <w:rtl/>
          <w:lang w:eastAsia="he-IL"/>
        </w:rPr>
        <w:t>האם זה באמת כך?</w:t>
      </w:r>
    </w:p>
    <w:p w:rsidR="00837FFC" w:rsidRDefault="00837FFC" w:rsidP="00837FFC">
      <w:pPr>
        <w:rPr>
          <w:rtl/>
          <w:lang w:eastAsia="he-IL"/>
        </w:rPr>
      </w:pPr>
      <w:bookmarkStart w:id="5057" w:name="_ETM_Q1_12278275"/>
      <w:bookmarkStart w:id="5058" w:name="_ETM_Q1_12278335"/>
      <w:bookmarkStart w:id="5059" w:name="_ETM_Q1_12279285"/>
      <w:bookmarkEnd w:id="5057"/>
      <w:bookmarkEnd w:id="5058"/>
      <w:bookmarkEnd w:id="5059"/>
    </w:p>
    <w:p w:rsidR="00837FFC" w:rsidRDefault="00837FFC" w:rsidP="00837FFC">
      <w:pPr>
        <w:pStyle w:val="af9"/>
        <w:keepNext/>
        <w:rPr>
          <w:rtl/>
          <w:lang w:eastAsia="he-IL"/>
        </w:rPr>
      </w:pPr>
      <w:bookmarkStart w:id="5060" w:name="ET_guest_881624_574"/>
      <w:r w:rsidRPr="00837FFC">
        <w:rPr>
          <w:rStyle w:val="TagStyle"/>
          <w:rtl/>
        </w:rPr>
        <w:t xml:space="preserve"> &lt;&lt; אורח &gt;&gt; </w:t>
      </w:r>
      <w:r>
        <w:rPr>
          <w:rtl/>
          <w:lang w:eastAsia="he-IL"/>
        </w:rPr>
        <w:t>שני ברוך עזרי:</w:t>
      </w:r>
      <w:r w:rsidRPr="00837FFC">
        <w:rPr>
          <w:rStyle w:val="TagStyle"/>
          <w:rtl/>
        </w:rPr>
        <w:t xml:space="preserve"> &lt;&lt; אורח &gt;&gt;</w:t>
      </w:r>
      <w:r>
        <w:rPr>
          <w:rtl/>
          <w:lang w:eastAsia="he-IL"/>
        </w:rPr>
        <w:t xml:space="preserve">   </w:t>
      </w:r>
      <w:bookmarkEnd w:id="5060"/>
    </w:p>
    <w:p w:rsidR="00837FFC" w:rsidRDefault="00837FFC" w:rsidP="00837FFC">
      <w:pPr>
        <w:pStyle w:val="KeepWithNext"/>
        <w:rPr>
          <w:rtl/>
          <w:lang w:eastAsia="he-IL"/>
        </w:rPr>
      </w:pPr>
    </w:p>
    <w:p w:rsidR="00837FFC" w:rsidRDefault="00750204" w:rsidP="00750204">
      <w:pPr>
        <w:rPr>
          <w:rtl/>
          <w:lang w:eastAsia="he-IL"/>
        </w:rPr>
      </w:pPr>
      <w:bookmarkStart w:id="5061" w:name="_ETM_Q1_12279750"/>
      <w:bookmarkStart w:id="5062" w:name="_ETM_Q1_12279780"/>
      <w:bookmarkEnd w:id="5061"/>
      <w:bookmarkEnd w:id="5062"/>
      <w:r>
        <w:rPr>
          <w:rFonts w:hint="cs"/>
          <w:rtl/>
          <w:lang w:eastAsia="he-IL"/>
        </w:rPr>
        <w:t xml:space="preserve">סעיף 6א לחוק התקנים קובע: </w:t>
      </w:r>
      <w:bookmarkStart w:id="5063" w:name="_ETM_Q1_12280912"/>
      <w:bookmarkEnd w:id="5063"/>
      <w:r w:rsidR="00837FFC">
        <w:rPr>
          <w:rFonts w:hint="cs"/>
          <w:rtl/>
          <w:lang w:eastAsia="he-IL"/>
        </w:rPr>
        <w:t xml:space="preserve">המכון </w:t>
      </w:r>
      <w:bookmarkStart w:id="5064" w:name="_ETM_Q1_12280365"/>
      <w:bookmarkEnd w:id="5064"/>
      <w:r w:rsidR="00837FFC">
        <w:rPr>
          <w:rFonts w:hint="cs"/>
          <w:rtl/>
          <w:lang w:eastAsia="he-IL"/>
        </w:rPr>
        <w:t xml:space="preserve">והוא בלבד </w:t>
      </w:r>
      <w:r>
        <w:rPr>
          <w:rFonts w:hint="cs"/>
          <w:rtl/>
          <w:lang w:eastAsia="he-IL"/>
        </w:rPr>
        <w:t xml:space="preserve">רשאי לקבוע מפרט או כללים טכניים של תהליכי עבודה </w:t>
      </w:r>
      <w:bookmarkStart w:id="5065" w:name="_ETM_Q1_12285756"/>
      <w:bookmarkEnd w:id="5065"/>
      <w:r>
        <w:rPr>
          <w:rFonts w:hint="cs"/>
          <w:rtl/>
          <w:lang w:eastAsia="he-IL"/>
        </w:rPr>
        <w:t xml:space="preserve">לרבות הגדרות טכניות כתקן ישראלי - </w:t>
      </w:r>
      <w:r w:rsidR="00837FFC">
        <w:rPr>
          <w:rFonts w:hint="cs"/>
          <w:rtl/>
          <w:lang w:eastAsia="he-IL"/>
        </w:rPr>
        <w:t>ל</w:t>
      </w:r>
      <w:r>
        <w:rPr>
          <w:rFonts w:hint="cs"/>
          <w:rtl/>
          <w:lang w:eastAsia="he-IL"/>
        </w:rPr>
        <w:t>ה</w:t>
      </w:r>
      <w:r w:rsidR="00837FFC">
        <w:rPr>
          <w:rFonts w:hint="cs"/>
          <w:rtl/>
          <w:lang w:eastAsia="he-IL"/>
        </w:rPr>
        <w:t>לן תקן.</w:t>
      </w:r>
    </w:p>
    <w:p w:rsidR="00837FFC" w:rsidRDefault="00837FFC" w:rsidP="00837FFC">
      <w:pPr>
        <w:rPr>
          <w:rtl/>
          <w:lang w:eastAsia="he-IL"/>
        </w:rPr>
      </w:pPr>
      <w:bookmarkStart w:id="5066" w:name="_ETM_Q1_12289430"/>
      <w:bookmarkStart w:id="5067" w:name="_ETM_Q1_12289520"/>
      <w:bookmarkStart w:id="5068" w:name="_ETM_Q1_12290181"/>
      <w:bookmarkEnd w:id="5066"/>
      <w:bookmarkEnd w:id="5067"/>
      <w:bookmarkEnd w:id="5068"/>
    </w:p>
    <w:p w:rsidR="00837FFC" w:rsidRDefault="00837FFC" w:rsidP="00837FFC">
      <w:pPr>
        <w:pStyle w:val="a4"/>
        <w:keepNext/>
        <w:rPr>
          <w:rtl/>
        </w:rPr>
      </w:pPr>
      <w:bookmarkStart w:id="5069" w:name="ET_speaker_6542_575"/>
      <w:r w:rsidRPr="00837FFC">
        <w:rPr>
          <w:rStyle w:val="TagStyle"/>
          <w:rtl/>
        </w:rPr>
        <w:t xml:space="preserve"> &lt;&lt; דובר &gt;&gt; </w:t>
      </w:r>
      <w:r>
        <w:rPr>
          <w:rtl/>
        </w:rPr>
        <w:t>משה פסל (הליכוד):</w:t>
      </w:r>
      <w:r w:rsidRPr="00837FFC">
        <w:rPr>
          <w:rStyle w:val="TagStyle"/>
          <w:rtl/>
        </w:rPr>
        <w:t xml:space="preserve"> &lt;&lt; דובר &gt;&gt;</w:t>
      </w:r>
      <w:r>
        <w:rPr>
          <w:rtl/>
        </w:rPr>
        <w:t xml:space="preserve">   </w:t>
      </w:r>
      <w:bookmarkEnd w:id="5069"/>
    </w:p>
    <w:p w:rsidR="00837FFC" w:rsidRDefault="00837FFC" w:rsidP="00837FFC">
      <w:pPr>
        <w:pStyle w:val="KeepWithNext"/>
        <w:rPr>
          <w:rtl/>
          <w:lang w:eastAsia="he-IL"/>
        </w:rPr>
      </w:pPr>
    </w:p>
    <w:p w:rsidR="00837FFC" w:rsidRDefault="00750204" w:rsidP="00837FFC">
      <w:pPr>
        <w:rPr>
          <w:rtl/>
          <w:lang w:eastAsia="he-IL"/>
        </w:rPr>
      </w:pPr>
      <w:bookmarkStart w:id="5070" w:name="_ETM_Q1_12290640"/>
      <w:bookmarkStart w:id="5071" w:name="_ETM_Q1_12290665"/>
      <w:bookmarkEnd w:id="5070"/>
      <w:bookmarkEnd w:id="5071"/>
      <w:r>
        <w:rPr>
          <w:rFonts w:hint="cs"/>
          <w:rtl/>
          <w:lang w:eastAsia="he-IL"/>
        </w:rPr>
        <w:t xml:space="preserve">אז </w:t>
      </w:r>
      <w:r w:rsidR="00837FFC">
        <w:rPr>
          <w:rFonts w:hint="cs"/>
          <w:rtl/>
          <w:lang w:eastAsia="he-IL"/>
        </w:rPr>
        <w:t>החשש שלך פג. רק מכון התקנ</w:t>
      </w:r>
      <w:r>
        <w:rPr>
          <w:rFonts w:hint="cs"/>
          <w:rtl/>
          <w:lang w:eastAsia="he-IL"/>
        </w:rPr>
        <w:t>י</w:t>
      </w:r>
      <w:r w:rsidR="00837FFC">
        <w:rPr>
          <w:rFonts w:hint="cs"/>
          <w:rtl/>
          <w:lang w:eastAsia="he-IL"/>
        </w:rPr>
        <w:t>ם יכול.</w:t>
      </w:r>
    </w:p>
    <w:p w:rsidR="00837FFC" w:rsidRDefault="00837FFC" w:rsidP="00837FFC">
      <w:pPr>
        <w:rPr>
          <w:rtl/>
          <w:lang w:eastAsia="he-IL"/>
        </w:rPr>
      </w:pPr>
      <w:bookmarkStart w:id="5072" w:name="_ETM_Q1_12295371"/>
      <w:bookmarkStart w:id="5073" w:name="_ETM_Q1_12295426"/>
      <w:bookmarkStart w:id="5074" w:name="_ETM_Q1_12296601"/>
      <w:bookmarkEnd w:id="5072"/>
      <w:bookmarkEnd w:id="5073"/>
      <w:bookmarkEnd w:id="5074"/>
    </w:p>
    <w:p w:rsidR="00837FFC" w:rsidRDefault="00837FFC" w:rsidP="00837FFC">
      <w:pPr>
        <w:pStyle w:val="af9"/>
        <w:keepNext/>
        <w:rPr>
          <w:rtl/>
          <w:lang w:eastAsia="he-IL"/>
        </w:rPr>
      </w:pPr>
      <w:bookmarkStart w:id="5075" w:name="ET_guest_729421_576"/>
      <w:r w:rsidRPr="00837FF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837FFC">
        <w:rPr>
          <w:rStyle w:val="TagStyle"/>
          <w:rtl/>
        </w:rPr>
        <w:t xml:space="preserve"> &lt;&lt; אורח &gt;&gt;</w:t>
      </w:r>
      <w:r>
        <w:rPr>
          <w:rtl/>
          <w:lang w:eastAsia="he-IL"/>
        </w:rPr>
        <w:t xml:space="preserve">   </w:t>
      </w:r>
      <w:bookmarkEnd w:id="5075"/>
    </w:p>
    <w:p w:rsidR="00837FFC" w:rsidRDefault="00837FFC" w:rsidP="00837FFC">
      <w:pPr>
        <w:pStyle w:val="KeepWithNext"/>
        <w:rPr>
          <w:rtl/>
          <w:lang w:eastAsia="he-IL"/>
        </w:rPr>
      </w:pPr>
    </w:p>
    <w:p w:rsidR="00837FFC" w:rsidRDefault="00837FFC" w:rsidP="00837FFC">
      <w:pPr>
        <w:rPr>
          <w:rtl/>
          <w:lang w:eastAsia="he-IL"/>
        </w:rPr>
      </w:pPr>
      <w:bookmarkStart w:id="5076" w:name="_ETM_Q1_12297086"/>
      <w:bookmarkStart w:id="5077" w:name="_ETM_Q1_12297116"/>
      <w:bookmarkEnd w:id="5076"/>
      <w:bookmarkEnd w:id="5077"/>
      <w:r>
        <w:rPr>
          <w:rFonts w:hint="cs"/>
          <w:rtl/>
          <w:lang w:eastAsia="he-IL"/>
        </w:rPr>
        <w:t xml:space="preserve">ואם </w:t>
      </w:r>
      <w:bookmarkStart w:id="5078" w:name="_ETM_Q1_12297406"/>
      <w:bookmarkEnd w:id="5078"/>
      <w:r>
        <w:rPr>
          <w:rFonts w:hint="cs"/>
          <w:rtl/>
          <w:lang w:eastAsia="he-IL"/>
        </w:rPr>
        <w:t>מישהו יקרא</w:t>
      </w:r>
      <w:r w:rsidR="00750204">
        <w:rPr>
          <w:rFonts w:hint="cs"/>
          <w:rtl/>
          <w:lang w:eastAsia="he-IL"/>
        </w:rPr>
        <w:t xml:space="preserve"> למסמך שלו </w:t>
      </w:r>
      <w:bookmarkStart w:id="5079" w:name="_ETM_Q1_12296667"/>
      <w:bookmarkEnd w:id="5079"/>
      <w:r w:rsidR="00750204">
        <w:rPr>
          <w:rFonts w:hint="cs"/>
          <w:rtl/>
          <w:lang w:eastAsia="he-IL"/>
        </w:rPr>
        <w:t>תקן</w:t>
      </w:r>
      <w:r>
        <w:rPr>
          <w:rFonts w:hint="cs"/>
          <w:rtl/>
          <w:lang w:eastAsia="he-IL"/>
        </w:rPr>
        <w:t>? מה אתה מכול לעשות? כל</w:t>
      </w:r>
      <w:r w:rsidR="00827B09">
        <w:rPr>
          <w:rFonts w:hint="cs"/>
          <w:rtl/>
          <w:lang w:eastAsia="he-IL"/>
        </w:rPr>
        <w:t>ום</w:t>
      </w:r>
      <w:r>
        <w:rPr>
          <w:rFonts w:hint="cs"/>
          <w:rtl/>
          <w:lang w:eastAsia="he-IL"/>
        </w:rPr>
        <w:t>.</w:t>
      </w:r>
    </w:p>
    <w:p w:rsidR="00837FFC" w:rsidRDefault="00837FFC" w:rsidP="00837FFC">
      <w:pPr>
        <w:rPr>
          <w:rtl/>
          <w:lang w:eastAsia="he-IL"/>
        </w:rPr>
      </w:pPr>
      <w:bookmarkStart w:id="5080" w:name="_ETM_Q1_12302756"/>
      <w:bookmarkStart w:id="5081" w:name="_ETM_Q1_12302811"/>
      <w:bookmarkStart w:id="5082" w:name="_ETM_Q1_12303926"/>
      <w:bookmarkEnd w:id="5080"/>
      <w:bookmarkEnd w:id="5081"/>
      <w:bookmarkEnd w:id="5082"/>
    </w:p>
    <w:p w:rsidR="00837FFC" w:rsidRDefault="00837FFC" w:rsidP="00837FFC">
      <w:pPr>
        <w:pStyle w:val="af9"/>
        <w:keepNext/>
        <w:rPr>
          <w:rtl/>
          <w:lang w:eastAsia="he-IL"/>
        </w:rPr>
      </w:pPr>
      <w:bookmarkStart w:id="5083" w:name="ET_guest_825310_577"/>
      <w:r w:rsidRPr="00837FF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37FFC">
        <w:rPr>
          <w:rStyle w:val="TagStyle"/>
          <w:rtl/>
        </w:rPr>
        <w:t xml:space="preserve"> &lt;&lt; אורח &gt;&gt;</w:t>
      </w:r>
      <w:r>
        <w:rPr>
          <w:rtl/>
          <w:lang w:eastAsia="he-IL"/>
        </w:rPr>
        <w:t xml:space="preserve">   </w:t>
      </w:r>
      <w:bookmarkEnd w:id="5083"/>
    </w:p>
    <w:p w:rsidR="00837FFC" w:rsidRDefault="00837FFC" w:rsidP="00837FFC">
      <w:pPr>
        <w:pStyle w:val="KeepWithNext"/>
        <w:rPr>
          <w:rtl/>
          <w:lang w:eastAsia="he-IL"/>
        </w:rPr>
      </w:pPr>
    </w:p>
    <w:p w:rsidR="00750204" w:rsidRDefault="00750204" w:rsidP="00837FFC">
      <w:pPr>
        <w:rPr>
          <w:rtl/>
          <w:lang w:eastAsia="he-IL"/>
        </w:rPr>
      </w:pPr>
      <w:bookmarkStart w:id="5084" w:name="_ETM_Q1_12304431"/>
      <w:bookmarkStart w:id="5085" w:name="_ETM_Q1_12304456"/>
      <w:bookmarkEnd w:id="5084"/>
      <w:bookmarkEnd w:id="5085"/>
      <w:r>
        <w:rPr>
          <w:rFonts w:hint="cs"/>
          <w:rtl/>
          <w:lang w:eastAsia="he-IL"/>
        </w:rPr>
        <w:t xml:space="preserve">אבל זה לא תקן ישראלי שחל עליו החוק. </w:t>
      </w:r>
    </w:p>
    <w:p w:rsidR="00750204" w:rsidRDefault="00750204" w:rsidP="00837FFC">
      <w:pPr>
        <w:rPr>
          <w:rtl/>
          <w:lang w:eastAsia="he-IL"/>
        </w:rPr>
      </w:pPr>
      <w:bookmarkStart w:id="5086" w:name="_ETM_Q1_12303541"/>
      <w:bookmarkStart w:id="5087" w:name="_ETM_Q1_12303577"/>
      <w:bookmarkEnd w:id="5086"/>
      <w:bookmarkEnd w:id="5087"/>
    </w:p>
    <w:p w:rsidR="00750204" w:rsidRDefault="00750204" w:rsidP="00750204">
      <w:pPr>
        <w:pStyle w:val="af9"/>
        <w:keepNext/>
        <w:rPr>
          <w:rtl/>
          <w:lang w:eastAsia="he-IL"/>
        </w:rPr>
      </w:pPr>
      <w:bookmarkStart w:id="5088" w:name="ET_guest_729421_1029"/>
      <w:r w:rsidRPr="00750204">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750204">
        <w:rPr>
          <w:rStyle w:val="TagStyle"/>
          <w:rtl/>
        </w:rPr>
        <w:t xml:space="preserve"> &lt;&lt; אורח &gt;&gt;</w:t>
      </w:r>
      <w:r>
        <w:rPr>
          <w:rtl/>
          <w:lang w:eastAsia="he-IL"/>
        </w:rPr>
        <w:t xml:space="preserve">   </w:t>
      </w:r>
      <w:bookmarkEnd w:id="5088"/>
    </w:p>
    <w:p w:rsidR="00750204" w:rsidRDefault="00750204" w:rsidP="00750204">
      <w:pPr>
        <w:pStyle w:val="KeepWithNext"/>
        <w:rPr>
          <w:rtl/>
          <w:lang w:eastAsia="he-IL"/>
        </w:rPr>
      </w:pPr>
    </w:p>
    <w:p w:rsidR="00750204" w:rsidRDefault="00750204" w:rsidP="00750204">
      <w:pPr>
        <w:rPr>
          <w:rtl/>
          <w:lang w:eastAsia="he-IL"/>
        </w:rPr>
      </w:pPr>
      <w:r>
        <w:rPr>
          <w:rFonts w:hint="cs"/>
          <w:rtl/>
          <w:lang w:eastAsia="he-IL"/>
        </w:rPr>
        <w:t>אבל הוא יקרא לזה תקן.</w:t>
      </w:r>
    </w:p>
    <w:p w:rsidR="00750204" w:rsidRDefault="00750204" w:rsidP="00750204">
      <w:pPr>
        <w:rPr>
          <w:rtl/>
          <w:lang w:eastAsia="he-IL"/>
        </w:rPr>
      </w:pPr>
    </w:p>
    <w:p w:rsidR="00750204" w:rsidRDefault="00750204" w:rsidP="00750204">
      <w:pPr>
        <w:pStyle w:val="af9"/>
        <w:keepNext/>
        <w:rPr>
          <w:rtl/>
          <w:lang w:eastAsia="he-IL"/>
        </w:rPr>
      </w:pPr>
      <w:bookmarkStart w:id="5089" w:name="ET_guest_825310_1030"/>
      <w:r w:rsidRPr="0075020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50204">
        <w:rPr>
          <w:rStyle w:val="TagStyle"/>
          <w:rtl/>
        </w:rPr>
        <w:t xml:space="preserve"> &lt;&lt; אורח &gt;&gt;</w:t>
      </w:r>
      <w:r>
        <w:rPr>
          <w:rtl/>
          <w:lang w:eastAsia="he-IL"/>
        </w:rPr>
        <w:t xml:space="preserve">   </w:t>
      </w:r>
      <w:bookmarkEnd w:id="5089"/>
    </w:p>
    <w:p w:rsidR="00750204" w:rsidRDefault="00750204" w:rsidP="00750204">
      <w:pPr>
        <w:pStyle w:val="KeepWithNext"/>
        <w:rPr>
          <w:rtl/>
          <w:lang w:eastAsia="he-IL"/>
        </w:rPr>
      </w:pPr>
    </w:p>
    <w:p w:rsidR="00837FFC" w:rsidRDefault="00837FFC" w:rsidP="00837FFC">
      <w:pPr>
        <w:rPr>
          <w:rtl/>
          <w:lang w:eastAsia="he-IL"/>
        </w:rPr>
      </w:pPr>
      <w:bookmarkStart w:id="5090" w:name="_ETM_Q1_12304652"/>
      <w:bookmarkStart w:id="5091" w:name="_ETM_Q1_12304736"/>
      <w:bookmarkEnd w:id="5090"/>
      <w:bookmarkEnd w:id="5091"/>
      <w:r>
        <w:rPr>
          <w:rFonts w:hint="cs"/>
          <w:rtl/>
          <w:lang w:eastAsia="he-IL"/>
        </w:rPr>
        <w:t>גם כי</w:t>
      </w:r>
      <w:r w:rsidR="00827B09">
        <w:rPr>
          <w:rFonts w:hint="cs"/>
          <w:rtl/>
          <w:lang w:eastAsia="he-IL"/>
        </w:rPr>
        <w:t>ום</w:t>
      </w:r>
      <w:r>
        <w:rPr>
          <w:rFonts w:hint="cs"/>
          <w:rtl/>
          <w:lang w:eastAsia="he-IL"/>
        </w:rPr>
        <w:t xml:space="preserve"> זה קיים. </w:t>
      </w:r>
      <w:bookmarkStart w:id="5092" w:name="_ETM_Q1_12306551"/>
      <w:bookmarkEnd w:id="5092"/>
      <w:r>
        <w:rPr>
          <w:rFonts w:hint="cs"/>
          <w:rtl/>
          <w:lang w:eastAsia="he-IL"/>
        </w:rPr>
        <w:t>יש הבחנה בין תקן ישראלי שהוראות החוק הזה חלות עליו.</w:t>
      </w:r>
    </w:p>
    <w:p w:rsidR="00837FFC" w:rsidRDefault="00837FFC" w:rsidP="00837FFC">
      <w:pPr>
        <w:rPr>
          <w:rtl/>
          <w:lang w:eastAsia="he-IL"/>
        </w:rPr>
      </w:pPr>
      <w:bookmarkStart w:id="5093" w:name="_ETM_Q1_12315737"/>
      <w:bookmarkStart w:id="5094" w:name="_ETM_Q1_12315802"/>
      <w:bookmarkStart w:id="5095" w:name="_ETM_Q1_12317472"/>
      <w:bookmarkEnd w:id="5093"/>
      <w:bookmarkEnd w:id="5094"/>
      <w:bookmarkEnd w:id="5095"/>
    </w:p>
    <w:p w:rsidR="00837FFC" w:rsidRDefault="00837FFC" w:rsidP="00837FFC">
      <w:pPr>
        <w:pStyle w:val="af9"/>
        <w:keepNext/>
        <w:rPr>
          <w:rtl/>
          <w:lang w:eastAsia="he-IL"/>
        </w:rPr>
      </w:pPr>
      <w:bookmarkStart w:id="5096" w:name="ET_guest_887528_578"/>
      <w:r w:rsidRPr="00837FFC">
        <w:rPr>
          <w:rStyle w:val="TagStyle"/>
          <w:rtl/>
        </w:rPr>
        <w:t xml:space="preserve"> &lt;&lt; אורח &gt;&gt; </w:t>
      </w:r>
      <w:r>
        <w:rPr>
          <w:rtl/>
          <w:lang w:eastAsia="he-IL"/>
        </w:rPr>
        <w:t>שרגא בירן:</w:t>
      </w:r>
      <w:r w:rsidRPr="00837FFC">
        <w:rPr>
          <w:rStyle w:val="TagStyle"/>
          <w:rtl/>
        </w:rPr>
        <w:t xml:space="preserve"> &lt;&lt; אורח &gt;&gt;</w:t>
      </w:r>
      <w:r>
        <w:rPr>
          <w:rtl/>
          <w:lang w:eastAsia="he-IL"/>
        </w:rPr>
        <w:t xml:space="preserve">   </w:t>
      </w:r>
      <w:bookmarkEnd w:id="5096"/>
    </w:p>
    <w:p w:rsidR="00837FFC" w:rsidRDefault="00837FFC" w:rsidP="00837FFC">
      <w:pPr>
        <w:pStyle w:val="KeepWithNext"/>
        <w:rPr>
          <w:rtl/>
          <w:lang w:eastAsia="he-IL"/>
        </w:rPr>
      </w:pPr>
    </w:p>
    <w:p w:rsidR="00837FFC" w:rsidRDefault="00750204" w:rsidP="00750204">
      <w:pPr>
        <w:rPr>
          <w:rtl/>
          <w:lang w:eastAsia="he-IL"/>
        </w:rPr>
      </w:pPr>
      <w:bookmarkStart w:id="5097" w:name="_ETM_Q1_12317987"/>
      <w:bookmarkStart w:id="5098" w:name="_ETM_Q1_12318022"/>
      <w:bookmarkEnd w:id="5097"/>
      <w:bookmarkEnd w:id="5098"/>
      <w:r>
        <w:rPr>
          <w:rFonts w:hint="cs"/>
          <w:rtl/>
          <w:lang w:eastAsia="he-IL"/>
        </w:rPr>
        <w:t xml:space="preserve">של חולי ובריאות, של השכבות העממיות - </w:t>
      </w:r>
      <w:r w:rsidR="00837FFC">
        <w:rPr>
          <w:rFonts w:hint="cs"/>
          <w:rtl/>
          <w:lang w:eastAsia="he-IL"/>
        </w:rPr>
        <w:t xml:space="preserve">כל </w:t>
      </w:r>
      <w:bookmarkStart w:id="5099" w:name="_ETM_Q1_12318177"/>
      <w:bookmarkEnd w:id="5099"/>
      <w:r w:rsidR="00837FFC">
        <w:rPr>
          <w:rFonts w:hint="cs"/>
          <w:rtl/>
          <w:lang w:eastAsia="he-IL"/>
        </w:rPr>
        <w:t>אחד יכול לעשות תקינה? כל אחד יכול לעשות ל</w:t>
      </w:r>
      <w:r>
        <w:rPr>
          <w:rFonts w:hint="cs"/>
          <w:rtl/>
          <w:lang w:eastAsia="he-IL"/>
        </w:rPr>
        <w:t>עסק</w:t>
      </w:r>
      <w:r w:rsidR="00837FFC">
        <w:rPr>
          <w:rFonts w:hint="cs"/>
          <w:rtl/>
          <w:lang w:eastAsia="he-IL"/>
        </w:rPr>
        <w:t xml:space="preserve"> שלו.</w:t>
      </w:r>
    </w:p>
    <w:p w:rsidR="00837FFC" w:rsidRDefault="00837FFC" w:rsidP="00837FFC">
      <w:pPr>
        <w:rPr>
          <w:rtl/>
          <w:lang w:eastAsia="he-IL"/>
        </w:rPr>
      </w:pPr>
      <w:bookmarkStart w:id="5100" w:name="_ETM_Q1_12331013"/>
      <w:bookmarkStart w:id="5101" w:name="_ETM_Q1_12331083"/>
      <w:bookmarkStart w:id="5102" w:name="_ETM_Q1_12332203"/>
      <w:bookmarkEnd w:id="5100"/>
      <w:bookmarkEnd w:id="5101"/>
      <w:bookmarkEnd w:id="5102"/>
    </w:p>
    <w:p w:rsidR="00837FFC" w:rsidRDefault="00837FFC" w:rsidP="00837FFC">
      <w:pPr>
        <w:pStyle w:val="af9"/>
        <w:keepNext/>
        <w:rPr>
          <w:rtl/>
          <w:lang w:eastAsia="he-IL"/>
        </w:rPr>
      </w:pPr>
      <w:bookmarkStart w:id="5103" w:name="ET_guest_825310_579"/>
      <w:r w:rsidRPr="00837FF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37FFC">
        <w:rPr>
          <w:rStyle w:val="TagStyle"/>
          <w:rtl/>
        </w:rPr>
        <w:t xml:space="preserve"> &lt;&lt; אורח &gt;&gt;</w:t>
      </w:r>
      <w:r>
        <w:rPr>
          <w:rtl/>
          <w:lang w:eastAsia="he-IL"/>
        </w:rPr>
        <w:t xml:space="preserve">   </w:t>
      </w:r>
      <w:bookmarkEnd w:id="5103"/>
    </w:p>
    <w:p w:rsidR="00837FFC" w:rsidRDefault="00837FFC" w:rsidP="00837FFC">
      <w:pPr>
        <w:pStyle w:val="KeepWithNext"/>
        <w:rPr>
          <w:rtl/>
          <w:lang w:eastAsia="he-IL"/>
        </w:rPr>
      </w:pPr>
    </w:p>
    <w:p w:rsidR="00837FFC" w:rsidRDefault="00837FFC" w:rsidP="00750204">
      <w:pPr>
        <w:rPr>
          <w:rtl/>
          <w:lang w:eastAsia="he-IL"/>
        </w:rPr>
      </w:pPr>
      <w:bookmarkStart w:id="5104" w:name="_ETM_Q1_12332938"/>
      <w:bookmarkStart w:id="5105" w:name="_ETM_Q1_12332978"/>
      <w:bookmarkEnd w:id="5104"/>
      <w:bookmarkEnd w:id="5105"/>
      <w:r>
        <w:rPr>
          <w:rFonts w:hint="cs"/>
          <w:rtl/>
          <w:lang w:eastAsia="he-IL"/>
        </w:rPr>
        <w:t xml:space="preserve">אנו </w:t>
      </w:r>
      <w:bookmarkStart w:id="5106" w:name="_ETM_Q1_12333688"/>
      <w:bookmarkEnd w:id="5106"/>
      <w:r>
        <w:rPr>
          <w:rFonts w:hint="cs"/>
          <w:rtl/>
          <w:lang w:eastAsia="he-IL"/>
        </w:rPr>
        <w:t>באנו להקל. אתם יכו</w:t>
      </w:r>
      <w:r w:rsidR="00750204">
        <w:rPr>
          <w:rFonts w:hint="cs"/>
          <w:rtl/>
          <w:lang w:eastAsia="he-IL"/>
        </w:rPr>
        <w:t>ל</w:t>
      </w:r>
      <w:r>
        <w:rPr>
          <w:rFonts w:hint="cs"/>
          <w:rtl/>
          <w:lang w:eastAsia="he-IL"/>
        </w:rPr>
        <w:t>ים להחליט אחרת.</w:t>
      </w:r>
    </w:p>
    <w:p w:rsidR="00837FFC" w:rsidRDefault="00837FFC" w:rsidP="00837FFC">
      <w:pPr>
        <w:rPr>
          <w:rtl/>
          <w:lang w:eastAsia="he-IL"/>
        </w:rPr>
      </w:pPr>
      <w:bookmarkStart w:id="5107" w:name="_ETM_Q1_12341063"/>
      <w:bookmarkStart w:id="5108" w:name="_ETM_Q1_12341118"/>
      <w:bookmarkStart w:id="5109" w:name="_ETM_Q1_12342974"/>
      <w:bookmarkEnd w:id="5107"/>
      <w:bookmarkEnd w:id="5108"/>
      <w:bookmarkEnd w:id="5109"/>
    </w:p>
    <w:p w:rsidR="00837FFC" w:rsidRDefault="00837FFC" w:rsidP="00837FFC">
      <w:pPr>
        <w:pStyle w:val="af9"/>
        <w:keepNext/>
        <w:rPr>
          <w:rtl/>
          <w:lang w:eastAsia="he-IL"/>
        </w:rPr>
      </w:pPr>
      <w:bookmarkStart w:id="5110" w:name="ET_guest_729421_580"/>
      <w:r w:rsidRPr="00837FF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837FFC">
        <w:rPr>
          <w:rStyle w:val="TagStyle"/>
          <w:rtl/>
        </w:rPr>
        <w:t xml:space="preserve"> &lt;&lt; אורח &gt;&gt;</w:t>
      </w:r>
      <w:r>
        <w:rPr>
          <w:rtl/>
          <w:lang w:eastAsia="he-IL"/>
        </w:rPr>
        <w:t xml:space="preserve">   </w:t>
      </w:r>
      <w:bookmarkEnd w:id="5110"/>
    </w:p>
    <w:p w:rsidR="00837FFC" w:rsidRDefault="00837FFC" w:rsidP="00837FFC">
      <w:pPr>
        <w:pStyle w:val="KeepWithNext"/>
        <w:rPr>
          <w:rtl/>
          <w:lang w:eastAsia="he-IL"/>
        </w:rPr>
      </w:pPr>
    </w:p>
    <w:p w:rsidR="00837FFC" w:rsidRDefault="00837FFC" w:rsidP="00837FFC">
      <w:pPr>
        <w:rPr>
          <w:rtl/>
          <w:lang w:eastAsia="he-IL"/>
        </w:rPr>
      </w:pPr>
      <w:bookmarkStart w:id="5111" w:name="_ETM_Q1_12343369"/>
      <w:bookmarkStart w:id="5112" w:name="_ETM_Q1_12343394"/>
      <w:bookmarkEnd w:id="5111"/>
      <w:bookmarkEnd w:id="5112"/>
      <w:r>
        <w:rPr>
          <w:rFonts w:hint="cs"/>
          <w:rtl/>
          <w:lang w:eastAsia="he-IL"/>
        </w:rPr>
        <w:t>זה לא להקל אלא להטעות.</w:t>
      </w:r>
    </w:p>
    <w:p w:rsidR="00837FFC" w:rsidRDefault="00837FFC" w:rsidP="00837FFC">
      <w:pPr>
        <w:rPr>
          <w:rtl/>
          <w:lang w:eastAsia="he-IL"/>
        </w:rPr>
      </w:pPr>
      <w:bookmarkStart w:id="5113" w:name="_ETM_Q1_12349364"/>
      <w:bookmarkStart w:id="5114" w:name="_ETM_Q1_12349419"/>
      <w:bookmarkStart w:id="5115" w:name="_ETM_Q1_12350439"/>
      <w:bookmarkEnd w:id="5113"/>
      <w:bookmarkEnd w:id="5114"/>
      <w:bookmarkEnd w:id="5115"/>
    </w:p>
    <w:p w:rsidR="00837FFC" w:rsidRDefault="00837FFC" w:rsidP="00837FFC">
      <w:pPr>
        <w:pStyle w:val="af9"/>
        <w:keepNext/>
        <w:rPr>
          <w:rtl/>
          <w:lang w:eastAsia="he-IL"/>
        </w:rPr>
      </w:pPr>
      <w:bookmarkStart w:id="5116" w:name="ET_guest_825310_581"/>
      <w:r w:rsidRPr="00837FF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37FFC">
        <w:rPr>
          <w:rStyle w:val="TagStyle"/>
          <w:rtl/>
        </w:rPr>
        <w:t xml:space="preserve"> &lt;&lt; אורח &gt;&gt;</w:t>
      </w:r>
      <w:r>
        <w:rPr>
          <w:rtl/>
          <w:lang w:eastAsia="he-IL"/>
        </w:rPr>
        <w:t xml:space="preserve">   </w:t>
      </w:r>
      <w:bookmarkEnd w:id="5116"/>
    </w:p>
    <w:p w:rsidR="00837FFC" w:rsidRDefault="00837FFC" w:rsidP="00837FFC">
      <w:pPr>
        <w:pStyle w:val="KeepWithNext"/>
        <w:rPr>
          <w:rtl/>
          <w:lang w:eastAsia="he-IL"/>
        </w:rPr>
      </w:pPr>
    </w:p>
    <w:p w:rsidR="00837FFC" w:rsidRDefault="00750204" w:rsidP="00837FFC">
      <w:pPr>
        <w:rPr>
          <w:rtl/>
          <w:lang w:eastAsia="he-IL"/>
        </w:rPr>
      </w:pPr>
      <w:bookmarkStart w:id="5117" w:name="_ETM_Q1_12350894"/>
      <w:bookmarkStart w:id="5118" w:name="_ETM_Q1_12350919"/>
      <w:bookmarkEnd w:id="5117"/>
      <w:bookmarkEnd w:id="5118"/>
      <w:r>
        <w:rPr>
          <w:rFonts w:hint="cs"/>
          <w:rtl/>
          <w:lang w:eastAsia="he-IL"/>
        </w:rPr>
        <w:t xml:space="preserve">אחד המוצרים שבא אלינו לדיון זה וודקה שנקראת </w:t>
      </w:r>
      <w:proofErr w:type="spellStart"/>
      <w:r>
        <w:rPr>
          <w:rFonts w:hint="cs"/>
          <w:rtl/>
          <w:lang w:eastAsia="he-IL"/>
        </w:rPr>
        <w:t>רוסקי</w:t>
      </w:r>
      <w:proofErr w:type="spellEnd"/>
      <w:r>
        <w:rPr>
          <w:rFonts w:hint="cs"/>
          <w:rtl/>
          <w:lang w:eastAsia="he-IL"/>
        </w:rPr>
        <w:t xml:space="preserve"> סטנדרט</w:t>
      </w:r>
      <w:r w:rsidR="00837FFC">
        <w:rPr>
          <w:rFonts w:hint="cs"/>
          <w:rtl/>
          <w:lang w:eastAsia="he-IL"/>
        </w:rPr>
        <w:t>.</w:t>
      </w:r>
      <w:r>
        <w:rPr>
          <w:rFonts w:hint="cs"/>
          <w:rtl/>
          <w:lang w:eastAsia="he-IL"/>
        </w:rPr>
        <w:t xml:space="preserve"> </w:t>
      </w:r>
    </w:p>
    <w:p w:rsidR="00B55813" w:rsidRDefault="00B55813" w:rsidP="00B55813">
      <w:pPr>
        <w:rPr>
          <w:rtl/>
          <w:lang w:eastAsia="he-IL"/>
        </w:rPr>
      </w:pPr>
      <w:bookmarkStart w:id="5119" w:name="_ETM_Q1_12351989"/>
      <w:bookmarkStart w:id="5120" w:name="_ETM_Q1_12352044"/>
      <w:bookmarkStart w:id="5121" w:name="_ETM_Q1_11905056"/>
      <w:bookmarkStart w:id="5122" w:name="_ETM_Q1_11905086"/>
      <w:bookmarkEnd w:id="5119"/>
      <w:bookmarkEnd w:id="5120"/>
      <w:bookmarkEnd w:id="5121"/>
      <w:bookmarkEnd w:id="5122"/>
    </w:p>
    <w:p w:rsidR="00837FFC" w:rsidRDefault="00837FFC" w:rsidP="00837FFC">
      <w:pPr>
        <w:pStyle w:val="af9"/>
        <w:keepNext/>
        <w:rPr>
          <w:rtl/>
          <w:lang w:eastAsia="he-IL"/>
        </w:rPr>
      </w:pPr>
      <w:bookmarkStart w:id="5123" w:name="ET_guest_729421_582"/>
      <w:r w:rsidRPr="00837FF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837FFC">
        <w:rPr>
          <w:rStyle w:val="TagStyle"/>
          <w:rtl/>
        </w:rPr>
        <w:t xml:space="preserve"> &lt;&lt; אורח &gt;&gt;</w:t>
      </w:r>
      <w:r>
        <w:rPr>
          <w:rtl/>
          <w:lang w:eastAsia="he-IL"/>
        </w:rPr>
        <w:t xml:space="preserve">   </w:t>
      </w:r>
      <w:bookmarkEnd w:id="5123"/>
    </w:p>
    <w:p w:rsidR="00837FFC" w:rsidRDefault="00837FFC" w:rsidP="00837FFC">
      <w:pPr>
        <w:pStyle w:val="KeepWithNext"/>
        <w:rPr>
          <w:rtl/>
          <w:lang w:eastAsia="he-IL"/>
        </w:rPr>
      </w:pPr>
    </w:p>
    <w:p w:rsidR="00837FFC" w:rsidRDefault="00750204" w:rsidP="00837FFC">
      <w:pPr>
        <w:rPr>
          <w:rtl/>
          <w:lang w:eastAsia="he-IL"/>
        </w:rPr>
      </w:pPr>
      <w:bookmarkStart w:id="5124" w:name="_ETM_Q1_12354114"/>
      <w:bookmarkStart w:id="5125" w:name="_ETM_Q1_12354134"/>
      <w:bookmarkEnd w:id="5124"/>
      <w:bookmarkEnd w:id="5125"/>
      <w:r>
        <w:rPr>
          <w:rFonts w:hint="cs"/>
          <w:rtl/>
          <w:lang w:eastAsia="he-IL"/>
        </w:rPr>
        <w:t>אז תורידי את סטנדרט ונורמה ותשאירי את המילה תקן</w:t>
      </w:r>
      <w:r w:rsidR="00837FFC">
        <w:rPr>
          <w:rFonts w:hint="cs"/>
          <w:rtl/>
          <w:lang w:eastAsia="he-IL"/>
        </w:rPr>
        <w:t>.</w:t>
      </w:r>
    </w:p>
    <w:p w:rsidR="00750204" w:rsidRDefault="00750204" w:rsidP="00837FFC">
      <w:pPr>
        <w:rPr>
          <w:rtl/>
          <w:lang w:eastAsia="he-IL"/>
        </w:rPr>
      </w:pPr>
    </w:p>
    <w:p w:rsidR="00750204" w:rsidRDefault="00750204" w:rsidP="00750204">
      <w:pPr>
        <w:pStyle w:val="af9"/>
        <w:keepNext/>
        <w:rPr>
          <w:rtl/>
          <w:lang w:eastAsia="he-IL"/>
        </w:rPr>
      </w:pPr>
      <w:r w:rsidRPr="00837FFC">
        <w:rPr>
          <w:rStyle w:val="TagStyle"/>
          <w:rtl/>
        </w:rPr>
        <w:t xml:space="preserve">&lt;&lt; אורח &gt;&gt; </w:t>
      </w:r>
      <w:r>
        <w:rPr>
          <w:rtl/>
          <w:lang w:eastAsia="he-IL"/>
        </w:rPr>
        <w:t xml:space="preserve">גלית </w:t>
      </w:r>
      <w:proofErr w:type="spellStart"/>
      <w:r>
        <w:rPr>
          <w:rtl/>
          <w:lang w:eastAsia="he-IL"/>
        </w:rPr>
        <w:t>יעקובוב</w:t>
      </w:r>
      <w:proofErr w:type="spellEnd"/>
      <w:r>
        <w:rPr>
          <w:rtl/>
          <w:lang w:eastAsia="he-IL"/>
        </w:rPr>
        <w:t>:</w:t>
      </w:r>
      <w:r w:rsidRPr="00837FFC">
        <w:rPr>
          <w:rStyle w:val="TagStyle"/>
          <w:rtl/>
        </w:rPr>
        <w:t xml:space="preserve"> &lt;&lt; אורח &gt;&gt;</w:t>
      </w:r>
      <w:r>
        <w:rPr>
          <w:rtl/>
          <w:lang w:eastAsia="he-IL"/>
        </w:rPr>
        <w:t xml:space="preserve">   </w:t>
      </w:r>
    </w:p>
    <w:p w:rsidR="00750204" w:rsidRDefault="00750204" w:rsidP="00837FFC">
      <w:pPr>
        <w:rPr>
          <w:rtl/>
          <w:lang w:eastAsia="he-IL"/>
        </w:rPr>
      </w:pPr>
    </w:p>
    <w:p w:rsidR="00750204" w:rsidRDefault="00750204" w:rsidP="00837FFC">
      <w:pPr>
        <w:rPr>
          <w:rtl/>
          <w:lang w:eastAsia="he-IL"/>
        </w:rPr>
      </w:pPr>
      <w:r>
        <w:rPr>
          <w:rFonts w:hint="cs"/>
          <w:rtl/>
          <w:lang w:eastAsia="he-IL"/>
        </w:rPr>
        <w:t>לא יכולה כי תקן מתורגם לאנגלית, וכשמתרגמים תקן לאנגלית- -</w:t>
      </w:r>
    </w:p>
    <w:p w:rsidR="00837FFC" w:rsidRDefault="00837FFC" w:rsidP="00837FFC">
      <w:pPr>
        <w:rPr>
          <w:rtl/>
          <w:lang w:eastAsia="he-IL"/>
        </w:rPr>
      </w:pPr>
      <w:bookmarkStart w:id="5126" w:name="_ETM_Q1_12355184"/>
      <w:bookmarkStart w:id="5127" w:name="_ETM_Q1_12355254"/>
      <w:bookmarkStart w:id="5128" w:name="_ETM_Q1_12355964"/>
      <w:bookmarkEnd w:id="5126"/>
      <w:bookmarkEnd w:id="5127"/>
      <w:bookmarkEnd w:id="5128"/>
    </w:p>
    <w:p w:rsidR="00837FFC" w:rsidRDefault="00837FFC" w:rsidP="00837FFC">
      <w:pPr>
        <w:pStyle w:val="a4"/>
        <w:keepNext/>
        <w:rPr>
          <w:rtl/>
        </w:rPr>
      </w:pPr>
      <w:bookmarkStart w:id="5129" w:name="ET_speaker_6542_583"/>
      <w:r w:rsidRPr="00837FFC">
        <w:rPr>
          <w:rStyle w:val="TagStyle"/>
          <w:rtl/>
        </w:rPr>
        <w:t xml:space="preserve"> &lt;&lt; דובר &gt;&gt; </w:t>
      </w:r>
      <w:r>
        <w:rPr>
          <w:rtl/>
        </w:rPr>
        <w:t>משה פסל (הליכוד):</w:t>
      </w:r>
      <w:r w:rsidRPr="00837FFC">
        <w:rPr>
          <w:rStyle w:val="TagStyle"/>
          <w:rtl/>
        </w:rPr>
        <w:t xml:space="preserve"> &lt;&lt; דובר &gt;&gt;</w:t>
      </w:r>
      <w:r>
        <w:rPr>
          <w:rtl/>
        </w:rPr>
        <w:t xml:space="preserve">   </w:t>
      </w:r>
      <w:bookmarkEnd w:id="5129"/>
    </w:p>
    <w:p w:rsidR="00837FFC" w:rsidRDefault="00837FFC" w:rsidP="00837FFC">
      <w:pPr>
        <w:pStyle w:val="KeepWithNext"/>
        <w:rPr>
          <w:rtl/>
          <w:lang w:eastAsia="he-IL"/>
        </w:rPr>
      </w:pPr>
    </w:p>
    <w:p w:rsidR="00837FFC" w:rsidRDefault="00837FFC" w:rsidP="00837FFC">
      <w:pPr>
        <w:rPr>
          <w:rtl/>
          <w:lang w:eastAsia="he-IL"/>
        </w:rPr>
      </w:pPr>
      <w:bookmarkStart w:id="5130" w:name="_ETM_Q1_12356399"/>
      <w:bookmarkStart w:id="5131" w:name="_ETM_Q1_12356424"/>
      <w:bookmarkEnd w:id="5130"/>
      <w:bookmarkEnd w:id="5131"/>
      <w:r>
        <w:rPr>
          <w:rFonts w:hint="cs"/>
          <w:rtl/>
          <w:lang w:eastAsia="he-IL"/>
        </w:rPr>
        <w:t xml:space="preserve">החשש </w:t>
      </w:r>
      <w:bookmarkStart w:id="5132" w:name="_ETM_Q1_12357124"/>
      <w:bookmarkEnd w:id="5132"/>
      <w:r>
        <w:rPr>
          <w:rFonts w:hint="cs"/>
          <w:rtl/>
          <w:lang w:eastAsia="he-IL"/>
        </w:rPr>
        <w:t>הוא למשל, יבוא מחר חברת סיגריות</w:t>
      </w:r>
      <w:r w:rsidR="00750204">
        <w:rPr>
          <w:rFonts w:hint="cs"/>
          <w:rtl/>
          <w:lang w:eastAsia="he-IL"/>
        </w:rPr>
        <w:t>,</w:t>
      </w:r>
      <w:r>
        <w:rPr>
          <w:rFonts w:hint="cs"/>
          <w:rtl/>
          <w:lang w:eastAsia="he-IL"/>
        </w:rPr>
        <w:t xml:space="preserve"> למשל, תגיד: אנחנו הצבנו </w:t>
      </w:r>
      <w:bookmarkStart w:id="5133" w:name="_ETM_Q1_12365590"/>
      <w:bookmarkEnd w:id="5133"/>
      <w:r>
        <w:rPr>
          <w:rFonts w:hint="cs"/>
          <w:rtl/>
          <w:lang w:eastAsia="he-IL"/>
        </w:rPr>
        <w:t>תקן. זה עומד בתקן של הסיגריות.</w:t>
      </w:r>
    </w:p>
    <w:p w:rsidR="00837FFC" w:rsidRDefault="00837FFC" w:rsidP="00837FFC">
      <w:pPr>
        <w:rPr>
          <w:rtl/>
          <w:lang w:eastAsia="he-IL"/>
        </w:rPr>
      </w:pPr>
      <w:bookmarkStart w:id="5134" w:name="_ETM_Q1_12369361"/>
      <w:bookmarkStart w:id="5135" w:name="_ETM_Q1_12369416"/>
      <w:bookmarkStart w:id="5136" w:name="_ETM_Q1_12370496"/>
      <w:bookmarkEnd w:id="5134"/>
      <w:bookmarkEnd w:id="5135"/>
      <w:bookmarkEnd w:id="5136"/>
    </w:p>
    <w:p w:rsidR="00837FFC" w:rsidRDefault="00837FFC" w:rsidP="00837FFC">
      <w:pPr>
        <w:pStyle w:val="af9"/>
        <w:keepNext/>
        <w:rPr>
          <w:rtl/>
          <w:lang w:eastAsia="he-IL"/>
        </w:rPr>
      </w:pPr>
      <w:bookmarkStart w:id="5137" w:name="ET_guest_881624_584"/>
      <w:r w:rsidRPr="00837FFC">
        <w:rPr>
          <w:rStyle w:val="TagStyle"/>
          <w:rtl/>
        </w:rPr>
        <w:t xml:space="preserve"> &lt;&lt; אורח &gt;&gt; </w:t>
      </w:r>
      <w:r>
        <w:rPr>
          <w:rtl/>
          <w:lang w:eastAsia="he-IL"/>
        </w:rPr>
        <w:t>שני ברוך עזרי:</w:t>
      </w:r>
      <w:r w:rsidRPr="00837FFC">
        <w:rPr>
          <w:rStyle w:val="TagStyle"/>
          <w:rtl/>
        </w:rPr>
        <w:t xml:space="preserve"> &lt;&lt; אורח &gt;&gt;</w:t>
      </w:r>
      <w:r>
        <w:rPr>
          <w:rtl/>
          <w:lang w:eastAsia="he-IL"/>
        </w:rPr>
        <w:t xml:space="preserve">   </w:t>
      </w:r>
      <w:bookmarkEnd w:id="5137"/>
    </w:p>
    <w:p w:rsidR="00837FFC" w:rsidRDefault="00837FFC" w:rsidP="00837FFC">
      <w:pPr>
        <w:pStyle w:val="KeepWithNext"/>
        <w:rPr>
          <w:rtl/>
          <w:lang w:eastAsia="he-IL"/>
        </w:rPr>
      </w:pPr>
    </w:p>
    <w:p w:rsidR="00837FFC" w:rsidRDefault="00837FFC" w:rsidP="00837FFC">
      <w:pPr>
        <w:rPr>
          <w:rtl/>
          <w:lang w:eastAsia="he-IL"/>
        </w:rPr>
      </w:pPr>
      <w:bookmarkStart w:id="5138" w:name="_ETM_Q1_12370881"/>
      <w:bookmarkStart w:id="5139" w:name="_ETM_Q1_12370921"/>
      <w:bookmarkEnd w:id="5138"/>
      <w:bookmarkEnd w:id="5139"/>
      <w:r>
        <w:rPr>
          <w:rFonts w:hint="cs"/>
          <w:rtl/>
          <w:lang w:eastAsia="he-IL"/>
        </w:rPr>
        <w:t xml:space="preserve">תקן לפי החוק הזה הוא </w:t>
      </w:r>
      <w:bookmarkStart w:id="5140" w:name="_ETM_Q1_12374016"/>
      <w:bookmarkEnd w:id="5140"/>
      <w:r>
        <w:rPr>
          <w:rFonts w:hint="cs"/>
          <w:rtl/>
          <w:lang w:eastAsia="he-IL"/>
        </w:rPr>
        <w:t>רק מכון התקנים.</w:t>
      </w:r>
    </w:p>
    <w:p w:rsidR="00750204" w:rsidRDefault="00750204" w:rsidP="00837FFC">
      <w:pPr>
        <w:rPr>
          <w:rtl/>
          <w:lang w:eastAsia="he-IL"/>
        </w:rPr>
      </w:pPr>
      <w:bookmarkStart w:id="5141" w:name="_ETM_Q1_12377841"/>
      <w:bookmarkStart w:id="5142" w:name="_ETM_Q1_12377901"/>
      <w:bookmarkStart w:id="5143" w:name="_ETM_Q1_12379356"/>
      <w:bookmarkEnd w:id="5141"/>
      <w:bookmarkEnd w:id="5142"/>
      <w:bookmarkEnd w:id="5143"/>
    </w:p>
    <w:p w:rsidR="00750204" w:rsidRDefault="00750204" w:rsidP="00750204">
      <w:pPr>
        <w:pStyle w:val="af9"/>
        <w:keepNext/>
        <w:rPr>
          <w:rtl/>
          <w:lang w:eastAsia="he-IL"/>
        </w:rPr>
      </w:pPr>
      <w:bookmarkStart w:id="5144" w:name="ET_guest_729421_1031"/>
      <w:r w:rsidRPr="00750204">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750204">
        <w:rPr>
          <w:rStyle w:val="TagStyle"/>
          <w:rtl/>
        </w:rPr>
        <w:t xml:space="preserve"> &lt;&lt; אורח &gt;&gt;</w:t>
      </w:r>
      <w:r>
        <w:rPr>
          <w:rtl/>
          <w:lang w:eastAsia="he-IL"/>
        </w:rPr>
        <w:t xml:space="preserve">   </w:t>
      </w:r>
      <w:bookmarkEnd w:id="5144"/>
    </w:p>
    <w:p w:rsidR="00750204" w:rsidRDefault="00750204" w:rsidP="00750204">
      <w:pPr>
        <w:pStyle w:val="KeepWithNext"/>
        <w:rPr>
          <w:rtl/>
          <w:lang w:eastAsia="he-IL"/>
        </w:rPr>
      </w:pPr>
    </w:p>
    <w:p w:rsidR="00750204" w:rsidRDefault="00750204" w:rsidP="00750204">
      <w:pPr>
        <w:rPr>
          <w:rtl/>
          <w:lang w:eastAsia="he-IL"/>
        </w:rPr>
      </w:pPr>
      <w:r>
        <w:rPr>
          <w:rFonts w:hint="cs"/>
          <w:rtl/>
          <w:lang w:eastAsia="he-IL"/>
        </w:rPr>
        <w:t>לא תוכלו לעשות כלום למנוע את זה, אם מישהו ישתמש במילה הזאת.</w:t>
      </w:r>
    </w:p>
    <w:p w:rsidR="00750204" w:rsidRPr="00750204" w:rsidRDefault="00750204" w:rsidP="00750204">
      <w:pPr>
        <w:rPr>
          <w:rtl/>
          <w:lang w:eastAsia="he-IL"/>
        </w:rPr>
      </w:pPr>
      <w:bookmarkStart w:id="5145" w:name="_ETM_Q1_12378019"/>
      <w:bookmarkEnd w:id="5145"/>
    </w:p>
    <w:p w:rsidR="00837FFC" w:rsidRDefault="00837FFC" w:rsidP="00837FFC">
      <w:pPr>
        <w:pStyle w:val="af9"/>
        <w:keepNext/>
        <w:rPr>
          <w:rtl/>
          <w:lang w:eastAsia="he-IL"/>
        </w:rPr>
      </w:pPr>
      <w:bookmarkStart w:id="5146" w:name="ET_guest_522797_585"/>
      <w:r w:rsidRPr="00837FF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37FFC">
        <w:rPr>
          <w:rStyle w:val="TagStyle"/>
          <w:rtl/>
        </w:rPr>
        <w:t xml:space="preserve"> &lt;&lt; אורח &gt;&gt;</w:t>
      </w:r>
      <w:r>
        <w:rPr>
          <w:rtl/>
          <w:lang w:eastAsia="he-IL"/>
        </w:rPr>
        <w:t xml:space="preserve">   </w:t>
      </w:r>
      <w:bookmarkEnd w:id="5146"/>
    </w:p>
    <w:p w:rsidR="00837FFC" w:rsidRDefault="00837FFC" w:rsidP="00837FFC">
      <w:pPr>
        <w:pStyle w:val="KeepWithNext"/>
        <w:rPr>
          <w:rtl/>
          <w:lang w:eastAsia="he-IL"/>
        </w:rPr>
      </w:pPr>
    </w:p>
    <w:p w:rsidR="00837FFC" w:rsidRDefault="00837FFC" w:rsidP="00750204">
      <w:pPr>
        <w:rPr>
          <w:rtl/>
          <w:lang w:eastAsia="he-IL"/>
        </w:rPr>
      </w:pPr>
      <w:bookmarkStart w:id="5147" w:name="_ETM_Q1_12379746"/>
      <w:bookmarkStart w:id="5148" w:name="_ETM_Q1_12379771"/>
      <w:bookmarkEnd w:id="5147"/>
      <w:bookmarkEnd w:id="5148"/>
      <w:r>
        <w:rPr>
          <w:rFonts w:hint="cs"/>
          <w:rtl/>
          <w:lang w:eastAsia="he-IL"/>
        </w:rPr>
        <w:t>העני</w:t>
      </w:r>
      <w:r w:rsidR="00750204">
        <w:rPr>
          <w:rFonts w:hint="cs"/>
          <w:rtl/>
          <w:lang w:eastAsia="he-IL"/>
        </w:rPr>
        <w:t>י</w:t>
      </w:r>
      <w:r>
        <w:rPr>
          <w:rFonts w:hint="cs"/>
          <w:rtl/>
          <w:lang w:eastAsia="he-IL"/>
        </w:rPr>
        <w:t>ן הוא אכיפה</w:t>
      </w:r>
      <w:r w:rsidR="00750204">
        <w:rPr>
          <w:rFonts w:hint="cs"/>
          <w:rtl/>
          <w:lang w:eastAsia="he-IL"/>
        </w:rPr>
        <w:t xml:space="preserve"> </w:t>
      </w:r>
      <w:proofErr w:type="spellStart"/>
      <w:r w:rsidR="00750204">
        <w:rPr>
          <w:rFonts w:hint="cs"/>
          <w:rtl/>
          <w:lang w:eastAsia="he-IL"/>
        </w:rPr>
        <w:t>ענישתית</w:t>
      </w:r>
      <w:proofErr w:type="spellEnd"/>
      <w:r>
        <w:rPr>
          <w:rFonts w:hint="cs"/>
          <w:rtl/>
          <w:lang w:eastAsia="he-IL"/>
        </w:rPr>
        <w:t xml:space="preserve">, אם מישהו כתב משהו </w:t>
      </w:r>
      <w:bookmarkStart w:id="5149" w:name="_ETM_Q1_12385156"/>
      <w:bookmarkEnd w:id="5149"/>
      <w:r>
        <w:rPr>
          <w:rFonts w:hint="cs"/>
          <w:rtl/>
          <w:lang w:eastAsia="he-IL"/>
        </w:rPr>
        <w:t>וקרא לזה תקן.</w:t>
      </w:r>
    </w:p>
    <w:p w:rsidR="00837FFC" w:rsidRDefault="00837FFC" w:rsidP="00837FFC">
      <w:pPr>
        <w:rPr>
          <w:rtl/>
          <w:lang w:eastAsia="he-IL"/>
        </w:rPr>
      </w:pPr>
      <w:bookmarkStart w:id="5150" w:name="_ETM_Q1_12388896"/>
      <w:bookmarkStart w:id="5151" w:name="_ETM_Q1_12388951"/>
      <w:bookmarkStart w:id="5152" w:name="_ETM_Q1_12390326"/>
      <w:bookmarkEnd w:id="5150"/>
      <w:bookmarkEnd w:id="5151"/>
      <w:bookmarkEnd w:id="5152"/>
    </w:p>
    <w:p w:rsidR="00837FFC" w:rsidRDefault="00837FFC" w:rsidP="00837FFC">
      <w:pPr>
        <w:pStyle w:val="af9"/>
        <w:keepNext/>
        <w:rPr>
          <w:rtl/>
          <w:lang w:eastAsia="he-IL"/>
        </w:rPr>
      </w:pPr>
      <w:bookmarkStart w:id="5153" w:name="ET_guest_729421_586"/>
      <w:r w:rsidRPr="00837FF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837FFC">
        <w:rPr>
          <w:rStyle w:val="TagStyle"/>
          <w:rtl/>
        </w:rPr>
        <w:t xml:space="preserve"> &lt;&lt; אורח &gt;&gt;</w:t>
      </w:r>
      <w:r>
        <w:rPr>
          <w:rtl/>
          <w:lang w:eastAsia="he-IL"/>
        </w:rPr>
        <w:t xml:space="preserve">   </w:t>
      </w:r>
      <w:bookmarkEnd w:id="5153"/>
    </w:p>
    <w:p w:rsidR="00837FFC" w:rsidRDefault="00837FFC" w:rsidP="00837FFC">
      <w:pPr>
        <w:pStyle w:val="KeepWithNext"/>
        <w:rPr>
          <w:rtl/>
          <w:lang w:eastAsia="he-IL"/>
        </w:rPr>
      </w:pPr>
    </w:p>
    <w:p w:rsidR="00837FFC" w:rsidRDefault="00837FFC" w:rsidP="00837FFC">
      <w:pPr>
        <w:rPr>
          <w:rtl/>
          <w:lang w:eastAsia="he-IL"/>
        </w:rPr>
      </w:pPr>
      <w:bookmarkStart w:id="5154" w:name="_ETM_Q1_12391021"/>
      <w:bookmarkStart w:id="5155" w:name="_ETM_Q1_12391056"/>
      <w:bookmarkEnd w:id="5154"/>
      <w:bookmarkEnd w:id="5155"/>
      <w:r>
        <w:rPr>
          <w:rFonts w:hint="cs"/>
          <w:rtl/>
          <w:lang w:eastAsia="he-IL"/>
        </w:rPr>
        <w:t>אבל אם אתה לא מונע מאף אחד אח</w:t>
      </w:r>
      <w:bookmarkStart w:id="5156" w:name="_ETM_Q1_12395137"/>
      <w:bookmarkEnd w:id="5156"/>
      <w:r>
        <w:rPr>
          <w:rFonts w:hint="cs"/>
          <w:rtl/>
          <w:lang w:eastAsia="he-IL"/>
        </w:rPr>
        <w:t xml:space="preserve">ר לעשות </w:t>
      </w:r>
      <w:r w:rsidR="00750204">
        <w:rPr>
          <w:rFonts w:hint="cs"/>
          <w:rtl/>
          <w:lang w:eastAsia="he-IL"/>
        </w:rPr>
        <w:t>ש</w:t>
      </w:r>
      <w:r>
        <w:rPr>
          <w:rFonts w:hint="cs"/>
          <w:rtl/>
          <w:lang w:eastAsia="he-IL"/>
        </w:rPr>
        <w:t>ימוש</w:t>
      </w:r>
      <w:r w:rsidR="00750204">
        <w:rPr>
          <w:rFonts w:hint="cs"/>
          <w:rtl/>
          <w:lang w:eastAsia="he-IL"/>
        </w:rPr>
        <w:t xml:space="preserve"> במילה </w:t>
      </w:r>
      <w:bookmarkStart w:id="5157" w:name="_ETM_Q1_12394592"/>
      <w:bookmarkEnd w:id="5157"/>
      <w:r w:rsidR="00750204">
        <w:rPr>
          <w:rFonts w:hint="cs"/>
          <w:rtl/>
          <w:lang w:eastAsia="he-IL"/>
        </w:rPr>
        <w:t>הזאת</w:t>
      </w:r>
      <w:r>
        <w:rPr>
          <w:rFonts w:hint="cs"/>
          <w:rtl/>
          <w:lang w:eastAsia="he-IL"/>
        </w:rPr>
        <w:t xml:space="preserve">, </w:t>
      </w:r>
      <w:r w:rsidR="00750204">
        <w:rPr>
          <w:rFonts w:hint="cs"/>
          <w:rtl/>
          <w:lang w:eastAsia="he-IL"/>
        </w:rPr>
        <w:t xml:space="preserve">כל אחד, כפי שעו"ד בירן אמר, יכול לקחת מסמך, לקרוא </w:t>
      </w:r>
      <w:bookmarkStart w:id="5158" w:name="_ETM_Q1_12398479"/>
      <w:bookmarkEnd w:id="5158"/>
      <w:r w:rsidR="00750204">
        <w:rPr>
          <w:rFonts w:hint="cs"/>
          <w:rtl/>
          <w:lang w:eastAsia="he-IL"/>
        </w:rPr>
        <w:t xml:space="preserve">לו תקן, להפיץ את זה, </w:t>
      </w:r>
      <w:r>
        <w:rPr>
          <w:rFonts w:hint="cs"/>
          <w:rtl/>
          <w:lang w:eastAsia="he-IL"/>
        </w:rPr>
        <w:t>לעשות פרס</w:t>
      </w:r>
      <w:r w:rsidR="00827B09">
        <w:rPr>
          <w:rFonts w:hint="cs"/>
          <w:rtl/>
          <w:lang w:eastAsia="he-IL"/>
        </w:rPr>
        <w:t>ום</w:t>
      </w:r>
      <w:r>
        <w:rPr>
          <w:rFonts w:hint="cs"/>
          <w:rtl/>
          <w:lang w:eastAsia="he-IL"/>
        </w:rPr>
        <w:t xml:space="preserve"> וכולם יחשבו שזה תקן.</w:t>
      </w:r>
    </w:p>
    <w:p w:rsidR="00837FFC" w:rsidRDefault="00837FFC" w:rsidP="00837FFC">
      <w:pPr>
        <w:rPr>
          <w:rtl/>
          <w:lang w:eastAsia="he-IL"/>
        </w:rPr>
      </w:pPr>
      <w:bookmarkStart w:id="5159" w:name="_ETM_Q1_12409592"/>
      <w:bookmarkStart w:id="5160" w:name="_ETM_Q1_12409647"/>
      <w:bookmarkStart w:id="5161" w:name="_ETM_Q1_12411117"/>
      <w:bookmarkEnd w:id="5159"/>
      <w:bookmarkEnd w:id="5160"/>
      <w:bookmarkEnd w:id="5161"/>
    </w:p>
    <w:p w:rsidR="00837FFC" w:rsidRDefault="00837FFC" w:rsidP="00837FFC">
      <w:pPr>
        <w:pStyle w:val="af9"/>
        <w:keepNext/>
        <w:rPr>
          <w:rtl/>
          <w:lang w:eastAsia="he-IL"/>
        </w:rPr>
      </w:pPr>
      <w:bookmarkStart w:id="5162" w:name="ET_guest_887528_587"/>
      <w:r w:rsidRPr="00837FFC">
        <w:rPr>
          <w:rStyle w:val="TagStyle"/>
          <w:rtl/>
        </w:rPr>
        <w:t xml:space="preserve"> &lt;&lt; אורח &gt;&gt; </w:t>
      </w:r>
      <w:r>
        <w:rPr>
          <w:rtl/>
          <w:lang w:eastAsia="he-IL"/>
        </w:rPr>
        <w:t>שרגא בירן:</w:t>
      </w:r>
      <w:r w:rsidRPr="00837FFC">
        <w:rPr>
          <w:rStyle w:val="TagStyle"/>
          <w:rtl/>
        </w:rPr>
        <w:t xml:space="preserve"> &lt;&lt; אורח &gt;&gt;</w:t>
      </w:r>
      <w:r>
        <w:rPr>
          <w:rtl/>
          <w:lang w:eastAsia="he-IL"/>
        </w:rPr>
        <w:t xml:space="preserve">   </w:t>
      </w:r>
      <w:bookmarkEnd w:id="5162"/>
    </w:p>
    <w:p w:rsidR="00837FFC" w:rsidRDefault="00837FFC" w:rsidP="00837FFC">
      <w:pPr>
        <w:pStyle w:val="KeepWithNext"/>
        <w:rPr>
          <w:rtl/>
          <w:lang w:eastAsia="he-IL"/>
        </w:rPr>
      </w:pPr>
    </w:p>
    <w:p w:rsidR="00837FFC" w:rsidRDefault="00837FFC" w:rsidP="00750204">
      <w:pPr>
        <w:rPr>
          <w:rtl/>
          <w:lang w:eastAsia="he-IL"/>
        </w:rPr>
      </w:pPr>
      <w:bookmarkStart w:id="5163" w:name="_ETM_Q1_12411582"/>
      <w:bookmarkStart w:id="5164" w:name="_ETM_Q1_12411622"/>
      <w:bookmarkEnd w:id="5163"/>
      <w:bookmarkEnd w:id="5164"/>
      <w:r>
        <w:rPr>
          <w:rFonts w:hint="cs"/>
          <w:rtl/>
          <w:lang w:eastAsia="he-IL"/>
        </w:rPr>
        <w:t>למה</w:t>
      </w:r>
      <w:bookmarkStart w:id="5165" w:name="_ETM_Q1_12412357"/>
      <w:bookmarkEnd w:id="5165"/>
      <w:r>
        <w:rPr>
          <w:rFonts w:hint="cs"/>
          <w:rtl/>
          <w:lang w:eastAsia="he-IL"/>
        </w:rPr>
        <w:t xml:space="preserve"> זה שייך לחוק הזה? זה חוק </w:t>
      </w:r>
      <w:r w:rsidR="00750204">
        <w:rPr>
          <w:rFonts w:hint="cs"/>
          <w:rtl/>
          <w:lang w:eastAsia="he-IL"/>
        </w:rPr>
        <w:t xml:space="preserve">שמשנה סדרי בראשית במדינת ישראל. </w:t>
      </w:r>
      <w:bookmarkStart w:id="5166" w:name="_ETM_Q1_12418259"/>
      <w:bookmarkEnd w:id="5166"/>
      <w:r w:rsidR="00750204">
        <w:rPr>
          <w:rFonts w:hint="cs"/>
          <w:rtl/>
          <w:lang w:eastAsia="he-IL"/>
        </w:rPr>
        <w:t xml:space="preserve">זה חוק </w:t>
      </w:r>
      <w:r>
        <w:rPr>
          <w:rFonts w:hint="cs"/>
          <w:rtl/>
          <w:lang w:eastAsia="he-IL"/>
        </w:rPr>
        <w:t xml:space="preserve">יסוד ששומר על </w:t>
      </w:r>
      <w:bookmarkStart w:id="5167" w:name="_ETM_Q1_12418972"/>
      <w:bookmarkEnd w:id="5167"/>
      <w:r>
        <w:rPr>
          <w:rFonts w:hint="cs"/>
          <w:rtl/>
          <w:lang w:eastAsia="he-IL"/>
        </w:rPr>
        <w:t xml:space="preserve">השכבות העממיות כי מי שקונה למעלה תמיד קונה בתקנים. </w:t>
      </w:r>
      <w:r w:rsidR="00750204">
        <w:rPr>
          <w:rFonts w:hint="cs"/>
          <w:rtl/>
          <w:lang w:eastAsia="he-IL"/>
        </w:rPr>
        <w:t xml:space="preserve">אבל מי שקונה בצרכניות </w:t>
      </w:r>
      <w:proofErr w:type="spellStart"/>
      <w:r w:rsidR="00750204">
        <w:rPr>
          <w:rFonts w:hint="cs"/>
          <w:rtl/>
          <w:lang w:eastAsia="he-IL"/>
        </w:rPr>
        <w:t>וכו</w:t>
      </w:r>
      <w:proofErr w:type="spellEnd"/>
      <w:r w:rsidR="00750204">
        <w:rPr>
          <w:rFonts w:hint="cs"/>
          <w:rtl/>
          <w:lang w:eastAsia="he-IL"/>
        </w:rPr>
        <w:t xml:space="preserve">', שם התקן לא </w:t>
      </w:r>
      <w:bookmarkStart w:id="5168" w:name="_ETM_Q1_12429666"/>
      <w:bookmarkEnd w:id="5168"/>
      <w:r w:rsidR="00750204">
        <w:rPr>
          <w:rFonts w:hint="cs"/>
          <w:rtl/>
          <w:lang w:eastAsia="he-IL"/>
        </w:rPr>
        <w:t xml:space="preserve">תקיים. </w:t>
      </w:r>
      <w:r>
        <w:rPr>
          <w:rFonts w:hint="cs"/>
          <w:rtl/>
          <w:lang w:eastAsia="he-IL"/>
        </w:rPr>
        <w:t xml:space="preserve">פירושו </w:t>
      </w:r>
      <w:bookmarkStart w:id="5169" w:name="_ETM_Q1_12429823"/>
      <w:bookmarkEnd w:id="5169"/>
      <w:r>
        <w:rPr>
          <w:rFonts w:hint="cs"/>
          <w:rtl/>
          <w:lang w:eastAsia="he-IL"/>
        </w:rPr>
        <w:t xml:space="preserve">של </w:t>
      </w:r>
      <w:r w:rsidR="00750204">
        <w:rPr>
          <w:rFonts w:hint="cs"/>
          <w:rtl/>
          <w:lang w:eastAsia="he-IL"/>
        </w:rPr>
        <w:t xml:space="preserve">דבר </w:t>
      </w:r>
      <w:r>
        <w:rPr>
          <w:rFonts w:hint="cs"/>
          <w:rtl/>
          <w:lang w:eastAsia="he-IL"/>
        </w:rPr>
        <w:t>גם בסמים שמו</w:t>
      </w:r>
      <w:r w:rsidR="00750204">
        <w:rPr>
          <w:rFonts w:hint="cs"/>
          <w:rtl/>
          <w:lang w:eastAsia="he-IL"/>
        </w:rPr>
        <w:t>ת</w:t>
      </w:r>
      <w:r>
        <w:rPr>
          <w:rFonts w:hint="cs"/>
          <w:rtl/>
          <w:lang w:eastAsia="he-IL"/>
        </w:rPr>
        <w:t xml:space="preserve">רים כביכול אתה יכול להוציא תקן. </w:t>
      </w:r>
      <w:bookmarkStart w:id="5170" w:name="_ETM_Q1_12436888"/>
      <w:bookmarkEnd w:id="5170"/>
      <w:r>
        <w:rPr>
          <w:rFonts w:hint="cs"/>
          <w:rtl/>
          <w:lang w:eastAsia="he-IL"/>
        </w:rPr>
        <w:t>יש פה מישהו שדחף- -</w:t>
      </w:r>
    </w:p>
    <w:p w:rsidR="00837FFC" w:rsidRDefault="00837FFC" w:rsidP="00837FFC">
      <w:pPr>
        <w:rPr>
          <w:rtl/>
          <w:lang w:eastAsia="he-IL"/>
        </w:rPr>
      </w:pPr>
      <w:bookmarkStart w:id="5171" w:name="_ETM_Q1_12440608"/>
      <w:bookmarkStart w:id="5172" w:name="_ETM_Q1_12440673"/>
      <w:bookmarkStart w:id="5173" w:name="_ETM_Q1_12441593"/>
      <w:bookmarkEnd w:id="5171"/>
      <w:bookmarkEnd w:id="5172"/>
      <w:bookmarkEnd w:id="5173"/>
    </w:p>
    <w:p w:rsidR="00837FFC" w:rsidRDefault="00837FFC" w:rsidP="00837FFC">
      <w:pPr>
        <w:pStyle w:val="a4"/>
        <w:keepNext/>
        <w:rPr>
          <w:rtl/>
        </w:rPr>
      </w:pPr>
      <w:bookmarkStart w:id="5174" w:name="ET_speaker_6542_588"/>
      <w:r w:rsidRPr="00837FFC">
        <w:rPr>
          <w:rStyle w:val="TagStyle"/>
          <w:rtl/>
        </w:rPr>
        <w:t xml:space="preserve"> &lt;&lt; דובר &gt;&gt; </w:t>
      </w:r>
      <w:r>
        <w:rPr>
          <w:rtl/>
        </w:rPr>
        <w:t>משה פסל (הליכוד):</w:t>
      </w:r>
      <w:r w:rsidRPr="00837FFC">
        <w:rPr>
          <w:rStyle w:val="TagStyle"/>
          <w:rtl/>
        </w:rPr>
        <w:t xml:space="preserve"> &lt;&lt; דובר &gt;&gt;</w:t>
      </w:r>
      <w:r>
        <w:rPr>
          <w:rtl/>
        </w:rPr>
        <w:t xml:space="preserve">   </w:t>
      </w:r>
      <w:bookmarkEnd w:id="5174"/>
    </w:p>
    <w:p w:rsidR="00837FFC" w:rsidRDefault="00837FFC" w:rsidP="00837FFC">
      <w:pPr>
        <w:pStyle w:val="KeepWithNext"/>
        <w:rPr>
          <w:rtl/>
          <w:lang w:eastAsia="he-IL"/>
        </w:rPr>
      </w:pPr>
    </w:p>
    <w:p w:rsidR="00837FFC" w:rsidRDefault="00837FFC" w:rsidP="00837FFC">
      <w:pPr>
        <w:rPr>
          <w:rtl/>
          <w:lang w:eastAsia="he-IL"/>
        </w:rPr>
      </w:pPr>
      <w:bookmarkStart w:id="5175" w:name="_ETM_Q1_12442048"/>
      <w:bookmarkStart w:id="5176" w:name="_ETM_Q1_12442078"/>
      <w:bookmarkEnd w:id="5175"/>
      <w:bookmarkEnd w:id="5176"/>
      <w:r>
        <w:rPr>
          <w:rFonts w:hint="cs"/>
          <w:rtl/>
          <w:lang w:eastAsia="he-IL"/>
        </w:rPr>
        <w:t>מה פתא</w:t>
      </w:r>
      <w:r w:rsidR="00827B09">
        <w:rPr>
          <w:rFonts w:hint="cs"/>
          <w:rtl/>
          <w:lang w:eastAsia="he-IL"/>
        </w:rPr>
        <w:t>ום</w:t>
      </w:r>
      <w:r>
        <w:rPr>
          <w:rFonts w:hint="cs"/>
          <w:rtl/>
          <w:lang w:eastAsia="he-IL"/>
        </w:rPr>
        <w:t xml:space="preserve">. </w:t>
      </w:r>
      <w:r w:rsidR="00750204">
        <w:rPr>
          <w:rFonts w:hint="cs"/>
          <w:rtl/>
          <w:lang w:eastAsia="he-IL"/>
        </w:rPr>
        <w:t xml:space="preserve">אף אחד לא ניסה. כתוב לך </w:t>
      </w:r>
      <w:proofErr w:type="spellStart"/>
      <w:r w:rsidR="00750204">
        <w:rPr>
          <w:rFonts w:hint="cs"/>
          <w:rtl/>
          <w:lang w:eastAsia="he-IL"/>
        </w:rPr>
        <w:t>מייד</w:t>
      </w:r>
      <w:proofErr w:type="spellEnd"/>
      <w:r w:rsidR="00750204">
        <w:rPr>
          <w:rFonts w:hint="cs"/>
          <w:rtl/>
          <w:lang w:eastAsia="he-IL"/>
        </w:rPr>
        <w:t xml:space="preserve"> אחרי </w:t>
      </w:r>
      <w:bookmarkStart w:id="5177" w:name="_ETM_Q1_12447273"/>
      <w:bookmarkEnd w:id="5177"/>
      <w:r>
        <w:rPr>
          <w:rFonts w:hint="cs"/>
          <w:rtl/>
          <w:lang w:eastAsia="he-IL"/>
        </w:rPr>
        <w:t xml:space="preserve">שרק מכון התקנים. יש </w:t>
      </w:r>
      <w:bookmarkStart w:id="5178" w:name="_ETM_Q1_12447569"/>
      <w:bookmarkEnd w:id="5178"/>
      <w:r>
        <w:rPr>
          <w:rFonts w:hint="cs"/>
          <w:rtl/>
          <w:lang w:eastAsia="he-IL"/>
        </w:rPr>
        <w:t>בעיה עם המילה תקן.</w:t>
      </w:r>
      <w:r w:rsidR="00750204">
        <w:rPr>
          <w:rFonts w:hint="cs"/>
          <w:rtl/>
          <w:lang w:eastAsia="he-IL"/>
        </w:rPr>
        <w:t xml:space="preserve"> איגור, איך אתם פותרים את זה?</w:t>
      </w:r>
    </w:p>
    <w:p w:rsidR="00837FFC" w:rsidRDefault="00837FFC" w:rsidP="00837FFC">
      <w:pPr>
        <w:rPr>
          <w:rtl/>
          <w:lang w:eastAsia="he-IL"/>
        </w:rPr>
      </w:pPr>
      <w:bookmarkStart w:id="5179" w:name="_ETM_Q1_12450359"/>
      <w:bookmarkStart w:id="5180" w:name="_ETM_Q1_12450454"/>
      <w:bookmarkStart w:id="5181" w:name="_ETM_Q1_12451674"/>
      <w:bookmarkEnd w:id="5179"/>
      <w:bookmarkEnd w:id="5180"/>
      <w:bookmarkEnd w:id="5181"/>
    </w:p>
    <w:p w:rsidR="00837FFC" w:rsidRDefault="00837FFC" w:rsidP="00837FFC">
      <w:pPr>
        <w:pStyle w:val="af9"/>
        <w:keepNext/>
        <w:rPr>
          <w:rtl/>
          <w:lang w:eastAsia="he-IL"/>
        </w:rPr>
      </w:pPr>
      <w:bookmarkStart w:id="5182" w:name="ET_guest_522797_589"/>
      <w:r w:rsidRPr="00837FF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37FFC">
        <w:rPr>
          <w:rStyle w:val="TagStyle"/>
          <w:rtl/>
        </w:rPr>
        <w:t xml:space="preserve"> &lt;&lt; אורח &gt;&gt;</w:t>
      </w:r>
      <w:r>
        <w:rPr>
          <w:rtl/>
          <w:lang w:eastAsia="he-IL"/>
        </w:rPr>
        <w:t xml:space="preserve">   </w:t>
      </w:r>
      <w:bookmarkEnd w:id="5182"/>
    </w:p>
    <w:p w:rsidR="00837FFC" w:rsidRDefault="00837FFC" w:rsidP="00837FFC">
      <w:pPr>
        <w:pStyle w:val="KeepWithNext"/>
        <w:rPr>
          <w:rtl/>
          <w:lang w:eastAsia="he-IL"/>
        </w:rPr>
      </w:pPr>
    </w:p>
    <w:p w:rsidR="00837FFC" w:rsidRDefault="00837FFC" w:rsidP="00837FFC">
      <w:pPr>
        <w:rPr>
          <w:rtl/>
          <w:lang w:eastAsia="he-IL"/>
        </w:rPr>
      </w:pPr>
      <w:bookmarkStart w:id="5183" w:name="_ETM_Q1_12452179"/>
      <w:bookmarkStart w:id="5184" w:name="_ETM_Q1_12452209"/>
      <w:bookmarkEnd w:id="5183"/>
      <w:bookmarkEnd w:id="5184"/>
      <w:r>
        <w:rPr>
          <w:rFonts w:hint="cs"/>
          <w:rtl/>
          <w:lang w:eastAsia="he-IL"/>
        </w:rPr>
        <w:t>נחשוב על ניסוח</w:t>
      </w:r>
      <w:r w:rsidR="005C67DC">
        <w:rPr>
          <w:rFonts w:hint="cs"/>
          <w:rtl/>
          <w:lang w:eastAsia="he-IL"/>
        </w:rPr>
        <w:t>.</w:t>
      </w:r>
    </w:p>
    <w:p w:rsidR="00750204" w:rsidRDefault="00750204" w:rsidP="00837FFC">
      <w:pPr>
        <w:rPr>
          <w:rtl/>
          <w:lang w:eastAsia="he-IL"/>
        </w:rPr>
      </w:pPr>
    </w:p>
    <w:p w:rsidR="00750204" w:rsidRDefault="00750204" w:rsidP="00750204">
      <w:pPr>
        <w:pStyle w:val="a4"/>
        <w:keepNext/>
        <w:rPr>
          <w:rtl/>
        </w:rPr>
      </w:pPr>
      <w:r w:rsidRPr="00837FFC">
        <w:rPr>
          <w:rStyle w:val="TagStyle"/>
          <w:rtl/>
        </w:rPr>
        <w:t xml:space="preserve">&lt;&lt; דובר &gt;&gt; </w:t>
      </w:r>
      <w:r>
        <w:rPr>
          <w:rtl/>
        </w:rPr>
        <w:t>משה פסל (הליכוד):</w:t>
      </w:r>
      <w:r w:rsidRPr="00837FFC">
        <w:rPr>
          <w:rStyle w:val="TagStyle"/>
          <w:rtl/>
        </w:rPr>
        <w:t xml:space="preserve"> &lt;&lt; דובר &gt;&gt;</w:t>
      </w:r>
      <w:r>
        <w:rPr>
          <w:rtl/>
        </w:rPr>
        <w:t xml:space="preserve">   </w:t>
      </w:r>
    </w:p>
    <w:p w:rsidR="00750204" w:rsidRDefault="00750204" w:rsidP="00837FFC">
      <w:pPr>
        <w:rPr>
          <w:rtl/>
          <w:lang w:eastAsia="he-IL"/>
        </w:rPr>
      </w:pPr>
    </w:p>
    <w:p w:rsidR="00750204" w:rsidRDefault="00750204" w:rsidP="00837FFC">
      <w:pPr>
        <w:rPr>
          <w:rtl/>
          <w:lang w:eastAsia="he-IL"/>
        </w:rPr>
      </w:pPr>
      <w:r>
        <w:rPr>
          <w:rFonts w:hint="cs"/>
          <w:rtl/>
          <w:lang w:eastAsia="he-IL"/>
        </w:rPr>
        <w:t>אף אחד לא ניסה לעשות שכל אחד ייצר תקן.</w:t>
      </w:r>
    </w:p>
    <w:p w:rsidR="005C67DC" w:rsidRDefault="005C67DC" w:rsidP="00837FFC">
      <w:pPr>
        <w:rPr>
          <w:rtl/>
          <w:lang w:eastAsia="he-IL"/>
        </w:rPr>
      </w:pPr>
      <w:bookmarkStart w:id="5185" w:name="_ETM_Q1_12458239"/>
      <w:bookmarkStart w:id="5186" w:name="_ETM_Q1_12458654"/>
      <w:bookmarkStart w:id="5187" w:name="_ETM_Q1_12460059"/>
      <w:bookmarkEnd w:id="5185"/>
      <w:bookmarkEnd w:id="5186"/>
      <w:bookmarkEnd w:id="5187"/>
    </w:p>
    <w:p w:rsidR="005C67DC" w:rsidRDefault="005C67DC" w:rsidP="005C67DC">
      <w:pPr>
        <w:pStyle w:val="af9"/>
        <w:keepNext/>
        <w:rPr>
          <w:rtl/>
          <w:lang w:eastAsia="he-IL"/>
        </w:rPr>
      </w:pPr>
      <w:bookmarkStart w:id="5188" w:name="ET_guest_825310_590"/>
      <w:r w:rsidRPr="005C67D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67DC">
        <w:rPr>
          <w:rStyle w:val="TagStyle"/>
          <w:rtl/>
        </w:rPr>
        <w:t xml:space="preserve"> &lt;&lt; אורח &gt;&gt;</w:t>
      </w:r>
      <w:r>
        <w:rPr>
          <w:rtl/>
          <w:lang w:eastAsia="he-IL"/>
        </w:rPr>
        <w:t xml:space="preserve">   </w:t>
      </w:r>
      <w:bookmarkEnd w:id="5188"/>
    </w:p>
    <w:p w:rsidR="005C67DC" w:rsidRDefault="005C67DC" w:rsidP="005C67DC">
      <w:pPr>
        <w:pStyle w:val="KeepWithNext"/>
        <w:rPr>
          <w:rtl/>
          <w:lang w:eastAsia="he-IL"/>
        </w:rPr>
      </w:pPr>
    </w:p>
    <w:p w:rsidR="005C67DC" w:rsidRDefault="005C67DC" w:rsidP="005C67DC">
      <w:pPr>
        <w:rPr>
          <w:rtl/>
          <w:lang w:eastAsia="he-IL"/>
        </w:rPr>
      </w:pPr>
      <w:bookmarkStart w:id="5189" w:name="_ETM_Q1_12461789"/>
      <w:bookmarkStart w:id="5190" w:name="_ETM_Q1_12462009"/>
      <w:bookmarkEnd w:id="5189"/>
      <w:bookmarkEnd w:id="5190"/>
      <w:r>
        <w:rPr>
          <w:rFonts w:hint="cs"/>
          <w:rtl/>
          <w:lang w:eastAsia="he-IL"/>
        </w:rPr>
        <w:t xml:space="preserve">נחזיר את המילה תקן ונגיד </w:t>
      </w:r>
      <w:bookmarkStart w:id="5191" w:name="_ETM_Q1_12466294"/>
      <w:bookmarkEnd w:id="5191"/>
      <w:r>
        <w:rPr>
          <w:rFonts w:hint="cs"/>
          <w:rtl/>
          <w:lang w:eastAsia="he-IL"/>
        </w:rPr>
        <w:t>שנאשר.</w:t>
      </w:r>
    </w:p>
    <w:p w:rsidR="005C67DC" w:rsidRDefault="005C67DC" w:rsidP="005C67DC">
      <w:pPr>
        <w:rPr>
          <w:rtl/>
          <w:lang w:eastAsia="he-IL"/>
        </w:rPr>
      </w:pPr>
      <w:bookmarkStart w:id="5192" w:name="_ETM_Q1_12475595"/>
      <w:bookmarkStart w:id="5193" w:name="_ETM_Q1_12475660"/>
      <w:bookmarkStart w:id="5194" w:name="_ETM_Q1_12480185"/>
      <w:bookmarkEnd w:id="5192"/>
      <w:bookmarkEnd w:id="5193"/>
      <w:bookmarkEnd w:id="5194"/>
    </w:p>
    <w:p w:rsidR="005C67DC" w:rsidRDefault="005C67DC" w:rsidP="005C67DC">
      <w:pPr>
        <w:pStyle w:val="af9"/>
        <w:keepNext/>
        <w:rPr>
          <w:rtl/>
          <w:lang w:eastAsia="he-IL"/>
        </w:rPr>
      </w:pPr>
      <w:bookmarkStart w:id="5195" w:name="ET_guest_887528_591"/>
      <w:r w:rsidRPr="005C67DC">
        <w:rPr>
          <w:rStyle w:val="TagStyle"/>
          <w:rtl/>
        </w:rPr>
        <w:t xml:space="preserve"> &lt;&lt; אורח &gt;&gt; </w:t>
      </w:r>
      <w:r>
        <w:rPr>
          <w:rtl/>
          <w:lang w:eastAsia="he-IL"/>
        </w:rPr>
        <w:t>שרגא בירן:</w:t>
      </w:r>
      <w:r w:rsidRPr="005C67DC">
        <w:rPr>
          <w:rStyle w:val="TagStyle"/>
          <w:rtl/>
        </w:rPr>
        <w:t xml:space="preserve"> &lt;&lt; אורח &gt;&gt;</w:t>
      </w:r>
      <w:r>
        <w:rPr>
          <w:rtl/>
          <w:lang w:eastAsia="he-IL"/>
        </w:rPr>
        <w:t xml:space="preserve">   </w:t>
      </w:r>
      <w:bookmarkEnd w:id="5195"/>
    </w:p>
    <w:p w:rsidR="005C67DC" w:rsidRDefault="005C67DC" w:rsidP="005C67DC">
      <w:pPr>
        <w:pStyle w:val="KeepWithNext"/>
        <w:rPr>
          <w:rtl/>
          <w:lang w:eastAsia="he-IL"/>
        </w:rPr>
      </w:pPr>
    </w:p>
    <w:p w:rsidR="005C67DC" w:rsidRDefault="00750204" w:rsidP="00750204">
      <w:pPr>
        <w:rPr>
          <w:rtl/>
          <w:lang w:eastAsia="he-IL"/>
        </w:rPr>
      </w:pPr>
      <w:bookmarkStart w:id="5196" w:name="_ETM_Q1_12480905"/>
      <w:bookmarkStart w:id="5197" w:name="_ETM_Q1_12480940"/>
      <w:bookmarkEnd w:id="5196"/>
      <w:bookmarkEnd w:id="5197"/>
      <w:r>
        <w:rPr>
          <w:rFonts w:hint="cs"/>
          <w:rtl/>
          <w:lang w:eastAsia="he-IL"/>
        </w:rPr>
        <w:t xml:space="preserve">תקרא את הסעיף השני. הוא יכול להקים עסק של תקינה ולומר - </w:t>
      </w:r>
      <w:r w:rsidR="005C67DC">
        <w:rPr>
          <w:rFonts w:hint="cs"/>
          <w:rtl/>
          <w:lang w:eastAsia="he-IL"/>
        </w:rPr>
        <w:t xml:space="preserve">אני מתמחה </w:t>
      </w:r>
      <w:r>
        <w:rPr>
          <w:rFonts w:hint="cs"/>
          <w:rtl/>
          <w:lang w:eastAsia="he-IL"/>
        </w:rPr>
        <w:t>בנושא</w:t>
      </w:r>
      <w:r w:rsidR="005C67DC">
        <w:rPr>
          <w:rFonts w:hint="cs"/>
          <w:rtl/>
          <w:lang w:eastAsia="he-IL"/>
        </w:rPr>
        <w:t xml:space="preserve"> של סמים.</w:t>
      </w:r>
    </w:p>
    <w:p w:rsidR="005C67DC" w:rsidRDefault="005C67DC" w:rsidP="005C67DC">
      <w:pPr>
        <w:rPr>
          <w:rtl/>
          <w:lang w:eastAsia="he-IL"/>
        </w:rPr>
      </w:pPr>
      <w:bookmarkStart w:id="5198" w:name="_ETM_Q1_12486755"/>
      <w:bookmarkStart w:id="5199" w:name="_ETM_Q1_12486820"/>
      <w:bookmarkStart w:id="5200" w:name="_ETM_Q1_12487760"/>
      <w:bookmarkEnd w:id="5198"/>
      <w:bookmarkEnd w:id="5199"/>
      <w:bookmarkEnd w:id="5200"/>
    </w:p>
    <w:p w:rsidR="005C67DC" w:rsidRDefault="005C67DC" w:rsidP="005C67DC">
      <w:pPr>
        <w:pStyle w:val="a4"/>
        <w:keepNext/>
        <w:rPr>
          <w:rtl/>
        </w:rPr>
      </w:pPr>
      <w:bookmarkStart w:id="5201" w:name="ET_speaker_6542_592"/>
      <w:r w:rsidRPr="005C67DC">
        <w:rPr>
          <w:rStyle w:val="TagStyle"/>
          <w:rtl/>
        </w:rPr>
        <w:t xml:space="preserve"> &lt;&lt; דובר &gt;&gt; </w:t>
      </w:r>
      <w:r>
        <w:rPr>
          <w:rtl/>
        </w:rPr>
        <w:t>משה פסל (הליכוד):</w:t>
      </w:r>
      <w:r w:rsidRPr="005C67DC">
        <w:rPr>
          <w:rStyle w:val="TagStyle"/>
          <w:rtl/>
        </w:rPr>
        <w:t xml:space="preserve"> &lt;&lt; דובר &gt;&gt;</w:t>
      </w:r>
      <w:r>
        <w:rPr>
          <w:rtl/>
        </w:rPr>
        <w:t xml:space="preserve">   </w:t>
      </w:r>
      <w:bookmarkEnd w:id="5201"/>
    </w:p>
    <w:p w:rsidR="005C67DC" w:rsidRDefault="005C67DC" w:rsidP="005C67DC">
      <w:pPr>
        <w:pStyle w:val="KeepWithNext"/>
        <w:rPr>
          <w:rtl/>
          <w:lang w:eastAsia="he-IL"/>
        </w:rPr>
      </w:pPr>
    </w:p>
    <w:p w:rsidR="005C67DC" w:rsidRDefault="00750204" w:rsidP="005C67DC">
      <w:pPr>
        <w:rPr>
          <w:rtl/>
          <w:lang w:eastAsia="he-IL"/>
        </w:rPr>
      </w:pPr>
      <w:bookmarkStart w:id="5202" w:name="_ETM_Q1_12488280"/>
      <w:bookmarkStart w:id="5203" w:name="_ETM_Q1_12488310"/>
      <w:bookmarkEnd w:id="5202"/>
      <w:bookmarkEnd w:id="5203"/>
      <w:r>
        <w:rPr>
          <w:rFonts w:hint="cs"/>
          <w:rtl/>
          <w:lang w:eastAsia="he-IL"/>
        </w:rPr>
        <w:t xml:space="preserve">לכולנו ברור שזה לא </w:t>
      </w:r>
      <w:bookmarkStart w:id="5204" w:name="_ETM_Q1_12486876"/>
      <w:bookmarkEnd w:id="5204"/>
      <w:r>
        <w:rPr>
          <w:rFonts w:hint="cs"/>
          <w:rtl/>
          <w:lang w:eastAsia="he-IL"/>
        </w:rPr>
        <w:t xml:space="preserve">הכוונה. אף אחד לא רוצה שכל אחד יקים </w:t>
      </w:r>
      <w:bookmarkStart w:id="5205" w:name="_ETM_Q1_12487426"/>
      <w:bookmarkEnd w:id="5205"/>
      <w:r>
        <w:rPr>
          <w:rFonts w:hint="cs"/>
          <w:rtl/>
          <w:lang w:eastAsia="he-IL"/>
        </w:rPr>
        <w:t xml:space="preserve">לעצמו תקינה </w:t>
      </w:r>
      <w:r w:rsidR="005C67DC">
        <w:rPr>
          <w:rFonts w:hint="cs"/>
          <w:rtl/>
          <w:lang w:eastAsia="he-IL"/>
        </w:rPr>
        <w:t>ויקרא לעצמו תקן.</w:t>
      </w:r>
    </w:p>
    <w:p w:rsidR="005C67DC" w:rsidRDefault="005C67DC" w:rsidP="005C67DC">
      <w:pPr>
        <w:rPr>
          <w:rtl/>
          <w:lang w:eastAsia="he-IL"/>
        </w:rPr>
      </w:pPr>
      <w:bookmarkStart w:id="5206" w:name="_ETM_Q1_12492640"/>
      <w:bookmarkStart w:id="5207" w:name="_ETM_Q1_12492690"/>
      <w:bookmarkStart w:id="5208" w:name="_ETM_Q1_12493920"/>
      <w:bookmarkEnd w:id="5206"/>
      <w:bookmarkEnd w:id="5207"/>
      <w:bookmarkEnd w:id="5208"/>
    </w:p>
    <w:p w:rsidR="005C67DC" w:rsidRDefault="005C67DC" w:rsidP="005C67DC">
      <w:pPr>
        <w:pStyle w:val="af9"/>
        <w:keepNext/>
        <w:rPr>
          <w:rtl/>
          <w:lang w:eastAsia="he-IL"/>
        </w:rPr>
      </w:pPr>
      <w:bookmarkStart w:id="5209" w:name="ET_guest_825310_593"/>
      <w:r w:rsidRPr="005C67D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67DC">
        <w:rPr>
          <w:rStyle w:val="TagStyle"/>
          <w:rtl/>
        </w:rPr>
        <w:t xml:space="preserve"> &lt;&lt; אורח &gt;&gt;</w:t>
      </w:r>
      <w:r>
        <w:rPr>
          <w:rtl/>
          <w:lang w:eastAsia="he-IL"/>
        </w:rPr>
        <w:t xml:space="preserve">   </w:t>
      </w:r>
      <w:bookmarkEnd w:id="5209"/>
    </w:p>
    <w:p w:rsidR="005C67DC" w:rsidRDefault="005C67DC" w:rsidP="005C67DC">
      <w:pPr>
        <w:pStyle w:val="KeepWithNext"/>
        <w:rPr>
          <w:rtl/>
          <w:lang w:eastAsia="he-IL"/>
        </w:rPr>
      </w:pPr>
    </w:p>
    <w:p w:rsidR="005C67DC" w:rsidRDefault="005C67DC" w:rsidP="00750204">
      <w:pPr>
        <w:rPr>
          <w:rtl/>
          <w:lang w:eastAsia="he-IL"/>
        </w:rPr>
      </w:pPr>
      <w:bookmarkStart w:id="5210" w:name="_ETM_Q1_12494320"/>
      <w:bookmarkStart w:id="5211" w:name="_ETM_Q1_12494340"/>
      <w:bookmarkEnd w:id="5210"/>
      <w:bookmarkEnd w:id="5211"/>
      <w:r>
        <w:rPr>
          <w:rFonts w:hint="cs"/>
          <w:rtl/>
          <w:lang w:eastAsia="he-IL"/>
        </w:rPr>
        <w:t>נחשוב על זה לר</w:t>
      </w:r>
      <w:r w:rsidR="00750204">
        <w:rPr>
          <w:rFonts w:hint="cs"/>
          <w:rtl/>
          <w:lang w:eastAsia="he-IL"/>
        </w:rPr>
        <w:t>ב</w:t>
      </w:r>
      <w:r>
        <w:rPr>
          <w:rFonts w:hint="cs"/>
          <w:rtl/>
          <w:lang w:eastAsia="he-IL"/>
        </w:rPr>
        <w:t xml:space="preserve">ות </w:t>
      </w:r>
      <w:bookmarkStart w:id="5212" w:name="_ETM_Q1_12496555"/>
      <w:bookmarkEnd w:id="5212"/>
      <w:r>
        <w:rPr>
          <w:rFonts w:hint="cs"/>
          <w:rtl/>
          <w:lang w:eastAsia="he-IL"/>
        </w:rPr>
        <w:t xml:space="preserve">השלכות רוחב. </w:t>
      </w:r>
      <w:r w:rsidR="00750204">
        <w:rPr>
          <w:rFonts w:hint="cs"/>
          <w:rtl/>
          <w:lang w:eastAsia="he-IL"/>
        </w:rPr>
        <w:t xml:space="preserve">אי אפשר להתייחס רק לתקן. </w:t>
      </w:r>
      <w:r>
        <w:rPr>
          <w:rFonts w:hint="cs"/>
          <w:rtl/>
          <w:lang w:eastAsia="he-IL"/>
        </w:rPr>
        <w:t>התרג</w:t>
      </w:r>
      <w:r w:rsidR="0035041A">
        <w:rPr>
          <w:rFonts w:hint="cs"/>
          <w:rtl/>
          <w:lang w:eastAsia="he-IL"/>
        </w:rPr>
        <w:t>ום</w:t>
      </w:r>
      <w:r>
        <w:rPr>
          <w:rFonts w:hint="cs"/>
          <w:rtl/>
          <w:lang w:eastAsia="he-IL"/>
        </w:rPr>
        <w:t xml:space="preserve"> שלו זה סטנדרט. </w:t>
      </w:r>
      <w:r w:rsidR="00750204">
        <w:rPr>
          <w:rFonts w:hint="cs"/>
          <w:rtl/>
          <w:lang w:eastAsia="he-IL"/>
        </w:rPr>
        <w:t xml:space="preserve">אתם רוצים לומר שאסור לאדם להטעות, </w:t>
      </w:r>
      <w:r>
        <w:rPr>
          <w:rFonts w:hint="cs"/>
          <w:rtl/>
          <w:lang w:eastAsia="he-IL"/>
        </w:rPr>
        <w:t xml:space="preserve">שמשהו שכן קרא </w:t>
      </w:r>
      <w:bookmarkStart w:id="5213" w:name="_ETM_Q1_12503970"/>
      <w:bookmarkEnd w:id="5213"/>
      <w:r>
        <w:rPr>
          <w:rFonts w:hint="cs"/>
          <w:rtl/>
          <w:lang w:eastAsia="he-IL"/>
        </w:rPr>
        <w:t xml:space="preserve">לו תקן </w:t>
      </w:r>
      <w:r w:rsidR="00750204">
        <w:rPr>
          <w:rFonts w:hint="cs"/>
          <w:rtl/>
          <w:lang w:eastAsia="he-IL"/>
        </w:rPr>
        <w:t xml:space="preserve">הוא </w:t>
      </w:r>
      <w:r>
        <w:rPr>
          <w:rFonts w:hint="cs"/>
          <w:rtl/>
          <w:lang w:eastAsia="he-IL"/>
        </w:rPr>
        <w:t>כמו תקן ישראלי.</w:t>
      </w:r>
    </w:p>
    <w:p w:rsidR="005C67DC" w:rsidRDefault="005C67DC" w:rsidP="005C67DC">
      <w:pPr>
        <w:rPr>
          <w:rtl/>
          <w:lang w:eastAsia="he-IL"/>
        </w:rPr>
      </w:pPr>
      <w:bookmarkStart w:id="5214" w:name="_ETM_Q1_12508146"/>
      <w:bookmarkStart w:id="5215" w:name="_ETM_Q1_12508196"/>
      <w:bookmarkStart w:id="5216" w:name="_ETM_Q1_12511071"/>
      <w:bookmarkEnd w:id="5214"/>
      <w:bookmarkEnd w:id="5215"/>
      <w:bookmarkEnd w:id="5216"/>
    </w:p>
    <w:p w:rsidR="005C67DC" w:rsidRDefault="005C67DC" w:rsidP="005C67DC">
      <w:pPr>
        <w:pStyle w:val="af9"/>
        <w:keepNext/>
        <w:rPr>
          <w:rtl/>
          <w:lang w:eastAsia="he-IL"/>
        </w:rPr>
      </w:pPr>
      <w:bookmarkStart w:id="5217" w:name="ET_guest_729421_594"/>
      <w:r w:rsidRPr="005C67D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5C67DC">
        <w:rPr>
          <w:rStyle w:val="TagStyle"/>
          <w:rtl/>
        </w:rPr>
        <w:t xml:space="preserve"> &lt;&lt; אורח &gt;&gt;</w:t>
      </w:r>
      <w:r>
        <w:rPr>
          <w:rtl/>
          <w:lang w:eastAsia="he-IL"/>
        </w:rPr>
        <w:t xml:space="preserve">   </w:t>
      </w:r>
      <w:bookmarkEnd w:id="5217"/>
    </w:p>
    <w:p w:rsidR="005C67DC" w:rsidRDefault="005C67DC" w:rsidP="005C67DC">
      <w:pPr>
        <w:pStyle w:val="KeepWithNext"/>
        <w:rPr>
          <w:rtl/>
          <w:lang w:eastAsia="he-IL"/>
        </w:rPr>
      </w:pPr>
    </w:p>
    <w:p w:rsidR="005C67DC" w:rsidRDefault="005C67DC" w:rsidP="005C67DC">
      <w:pPr>
        <w:rPr>
          <w:rtl/>
          <w:lang w:eastAsia="he-IL"/>
        </w:rPr>
      </w:pPr>
      <w:bookmarkStart w:id="5218" w:name="_ETM_Q1_12511501"/>
      <w:bookmarkStart w:id="5219" w:name="_ETM_Q1_12511521"/>
      <w:bookmarkEnd w:id="5218"/>
      <w:bookmarkEnd w:id="5219"/>
      <w:r>
        <w:rPr>
          <w:rFonts w:hint="cs"/>
          <w:rtl/>
          <w:lang w:eastAsia="he-IL"/>
        </w:rPr>
        <w:t xml:space="preserve">ויקראו לו סטנדרט </w:t>
      </w:r>
      <w:r>
        <w:rPr>
          <w:rtl/>
          <w:lang w:eastAsia="he-IL"/>
        </w:rPr>
        <w:t>–</w:t>
      </w:r>
      <w:r>
        <w:rPr>
          <w:rFonts w:hint="cs"/>
          <w:rtl/>
          <w:lang w:eastAsia="he-IL"/>
        </w:rPr>
        <w:t xml:space="preserve"> אף אחד </w:t>
      </w:r>
      <w:bookmarkStart w:id="5220" w:name="_ETM_Q1_12515466"/>
      <w:bookmarkEnd w:id="5220"/>
      <w:r>
        <w:rPr>
          <w:rFonts w:hint="cs"/>
          <w:rtl/>
          <w:lang w:eastAsia="he-IL"/>
        </w:rPr>
        <w:t>לא</w:t>
      </w:r>
      <w:r w:rsidR="00750204">
        <w:rPr>
          <w:rFonts w:hint="cs"/>
          <w:rtl/>
          <w:lang w:eastAsia="he-IL"/>
        </w:rPr>
        <w:t xml:space="preserve"> יחשוב את זה</w:t>
      </w:r>
      <w:r>
        <w:rPr>
          <w:rFonts w:hint="cs"/>
          <w:rtl/>
          <w:lang w:eastAsia="he-IL"/>
        </w:rPr>
        <w:t>.</w:t>
      </w:r>
    </w:p>
    <w:p w:rsidR="005C67DC" w:rsidRDefault="005C67DC" w:rsidP="005C67DC">
      <w:pPr>
        <w:rPr>
          <w:rtl/>
          <w:lang w:eastAsia="he-IL"/>
        </w:rPr>
      </w:pPr>
      <w:bookmarkStart w:id="5221" w:name="_ETM_Q1_12516296"/>
      <w:bookmarkStart w:id="5222" w:name="_ETM_Q1_12516366"/>
      <w:bookmarkStart w:id="5223" w:name="_ETM_Q1_12517506"/>
      <w:bookmarkEnd w:id="5221"/>
      <w:bookmarkEnd w:id="5222"/>
      <w:bookmarkEnd w:id="5223"/>
    </w:p>
    <w:p w:rsidR="005C67DC" w:rsidRDefault="005C67DC" w:rsidP="005C67DC">
      <w:pPr>
        <w:pStyle w:val="af9"/>
        <w:keepNext/>
        <w:rPr>
          <w:rtl/>
          <w:lang w:eastAsia="he-IL"/>
        </w:rPr>
      </w:pPr>
      <w:bookmarkStart w:id="5224" w:name="ET_guest_825310_595"/>
      <w:r w:rsidRPr="005C67D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67DC">
        <w:rPr>
          <w:rStyle w:val="TagStyle"/>
          <w:rtl/>
        </w:rPr>
        <w:t xml:space="preserve"> &lt;&lt; אורח &gt;&gt;</w:t>
      </w:r>
      <w:r>
        <w:rPr>
          <w:rtl/>
          <w:lang w:eastAsia="he-IL"/>
        </w:rPr>
        <w:t xml:space="preserve">   </w:t>
      </w:r>
      <w:bookmarkEnd w:id="5224"/>
    </w:p>
    <w:p w:rsidR="005C67DC" w:rsidRDefault="005C67DC" w:rsidP="005C67DC">
      <w:pPr>
        <w:pStyle w:val="KeepWithNext"/>
        <w:rPr>
          <w:rtl/>
          <w:lang w:eastAsia="he-IL"/>
        </w:rPr>
      </w:pPr>
    </w:p>
    <w:p w:rsidR="005C67DC" w:rsidRDefault="005C67DC" w:rsidP="005C67DC">
      <w:pPr>
        <w:rPr>
          <w:rtl/>
          <w:lang w:eastAsia="he-IL"/>
        </w:rPr>
      </w:pPr>
      <w:bookmarkStart w:id="5225" w:name="_ETM_Q1_12518031"/>
      <w:bookmarkStart w:id="5226" w:name="_ETM_Q1_12518057"/>
      <w:bookmarkEnd w:id="5225"/>
      <w:bookmarkEnd w:id="5226"/>
      <w:r>
        <w:rPr>
          <w:rFonts w:hint="cs"/>
          <w:rtl/>
          <w:lang w:eastAsia="he-IL"/>
        </w:rPr>
        <w:t>אני לא בטוחה אבל נחשוב על זה.</w:t>
      </w:r>
    </w:p>
    <w:p w:rsidR="005C67DC" w:rsidRDefault="005C67DC" w:rsidP="005C67DC">
      <w:pPr>
        <w:rPr>
          <w:rtl/>
          <w:lang w:eastAsia="he-IL"/>
        </w:rPr>
      </w:pPr>
      <w:bookmarkStart w:id="5227" w:name="_ETM_Q1_12523497"/>
      <w:bookmarkStart w:id="5228" w:name="_ETM_Q1_12523557"/>
      <w:bookmarkStart w:id="5229" w:name="_ETM_Q1_12526027"/>
      <w:bookmarkEnd w:id="5227"/>
      <w:bookmarkEnd w:id="5228"/>
      <w:bookmarkEnd w:id="5229"/>
    </w:p>
    <w:p w:rsidR="005C67DC" w:rsidRDefault="005C67DC" w:rsidP="005C67DC">
      <w:pPr>
        <w:pStyle w:val="af9"/>
        <w:keepNext/>
        <w:rPr>
          <w:rtl/>
          <w:lang w:eastAsia="he-IL"/>
        </w:rPr>
      </w:pPr>
      <w:bookmarkStart w:id="5230" w:name="ET_guest_522797_596"/>
      <w:r w:rsidRPr="005C67D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5C67DC">
        <w:rPr>
          <w:rStyle w:val="TagStyle"/>
          <w:rtl/>
        </w:rPr>
        <w:t xml:space="preserve"> &lt;&lt; אורח &gt;&gt;</w:t>
      </w:r>
      <w:r>
        <w:rPr>
          <w:rtl/>
          <w:lang w:eastAsia="he-IL"/>
        </w:rPr>
        <w:t xml:space="preserve">   </w:t>
      </w:r>
      <w:bookmarkEnd w:id="5230"/>
    </w:p>
    <w:p w:rsidR="005C67DC" w:rsidRDefault="005C67DC" w:rsidP="005C67DC">
      <w:pPr>
        <w:pStyle w:val="KeepWithNext"/>
        <w:rPr>
          <w:rtl/>
          <w:lang w:eastAsia="he-IL"/>
        </w:rPr>
      </w:pPr>
    </w:p>
    <w:p w:rsidR="005C67DC" w:rsidRDefault="00750204" w:rsidP="00750204">
      <w:pPr>
        <w:rPr>
          <w:rtl/>
          <w:lang w:eastAsia="he-IL"/>
        </w:rPr>
      </w:pPr>
      <w:bookmarkStart w:id="5231" w:name="_ETM_Q1_12526457"/>
      <w:bookmarkStart w:id="5232" w:name="_ETM_Q1_12526487"/>
      <w:bookmarkEnd w:id="5231"/>
      <w:bookmarkEnd w:id="5232"/>
      <w:r>
        <w:rPr>
          <w:rFonts w:hint="cs"/>
          <w:rtl/>
          <w:lang w:eastAsia="he-IL"/>
        </w:rPr>
        <w:t xml:space="preserve">מוטי, וסטנדרט אירופי </w:t>
      </w:r>
      <w:bookmarkStart w:id="5233" w:name="_ETM_Q1_12522784"/>
      <w:bookmarkEnd w:id="5233"/>
      <w:r w:rsidR="005C67DC">
        <w:rPr>
          <w:rFonts w:hint="cs"/>
          <w:rtl/>
          <w:lang w:eastAsia="he-IL"/>
        </w:rPr>
        <w:t>לא מפריע לך?</w:t>
      </w:r>
    </w:p>
    <w:p w:rsidR="005C67DC" w:rsidRDefault="005C67DC" w:rsidP="005C67DC">
      <w:pPr>
        <w:rPr>
          <w:rtl/>
          <w:lang w:eastAsia="he-IL"/>
        </w:rPr>
      </w:pPr>
      <w:bookmarkStart w:id="5234" w:name="_ETM_Q1_12530607"/>
      <w:bookmarkStart w:id="5235" w:name="_ETM_Q1_12530662"/>
      <w:bookmarkStart w:id="5236" w:name="_ETM_Q1_12533322"/>
      <w:bookmarkEnd w:id="5234"/>
      <w:bookmarkEnd w:id="5235"/>
      <w:bookmarkEnd w:id="5236"/>
    </w:p>
    <w:p w:rsidR="005C67DC" w:rsidRDefault="005C67DC" w:rsidP="005C67DC">
      <w:pPr>
        <w:pStyle w:val="af9"/>
        <w:keepNext/>
        <w:rPr>
          <w:rtl/>
          <w:lang w:eastAsia="he-IL"/>
        </w:rPr>
      </w:pPr>
      <w:bookmarkStart w:id="5237" w:name="ET_guest_729421_597"/>
      <w:r w:rsidRPr="005C67D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5C67DC">
        <w:rPr>
          <w:rStyle w:val="TagStyle"/>
          <w:rtl/>
        </w:rPr>
        <w:t xml:space="preserve"> &lt;&lt; אורח &gt;&gt;</w:t>
      </w:r>
      <w:r>
        <w:rPr>
          <w:rtl/>
          <w:lang w:eastAsia="he-IL"/>
        </w:rPr>
        <w:t xml:space="preserve">   </w:t>
      </w:r>
      <w:bookmarkEnd w:id="5237"/>
    </w:p>
    <w:p w:rsidR="005C67DC" w:rsidRDefault="005C67DC" w:rsidP="005C67DC">
      <w:pPr>
        <w:pStyle w:val="KeepWithNext"/>
        <w:rPr>
          <w:rtl/>
          <w:lang w:eastAsia="he-IL"/>
        </w:rPr>
      </w:pPr>
    </w:p>
    <w:p w:rsidR="005C67DC" w:rsidRDefault="005C67DC" w:rsidP="005C67DC">
      <w:pPr>
        <w:rPr>
          <w:rtl/>
          <w:lang w:eastAsia="he-IL"/>
        </w:rPr>
      </w:pPr>
      <w:bookmarkStart w:id="5238" w:name="_ETM_Q1_12533717"/>
      <w:bookmarkStart w:id="5239" w:name="_ETM_Q1_12533762"/>
      <w:bookmarkEnd w:id="5238"/>
      <w:bookmarkEnd w:id="5239"/>
      <w:r>
        <w:rPr>
          <w:rFonts w:hint="cs"/>
          <w:rtl/>
          <w:lang w:eastAsia="he-IL"/>
        </w:rPr>
        <w:t xml:space="preserve">לא. </w:t>
      </w:r>
      <w:bookmarkStart w:id="5240" w:name="_ETM_Q1_12536447"/>
      <w:bookmarkEnd w:id="5240"/>
      <w:r w:rsidR="00750204">
        <w:rPr>
          <w:rFonts w:hint="cs"/>
          <w:rtl/>
          <w:lang w:eastAsia="he-IL"/>
        </w:rPr>
        <w:t xml:space="preserve">כי אף אחד לא יחשוב שסטנדרט אירופי זה תקן של </w:t>
      </w:r>
      <w:bookmarkStart w:id="5241" w:name="_ETM_Q1_12528072"/>
      <w:bookmarkEnd w:id="5241"/>
      <w:r w:rsidR="00750204">
        <w:rPr>
          <w:rFonts w:hint="cs"/>
          <w:rtl/>
          <w:lang w:eastAsia="he-IL"/>
        </w:rPr>
        <w:t xml:space="preserve">מכון התקנים. </w:t>
      </w:r>
    </w:p>
    <w:p w:rsidR="005C67DC" w:rsidRDefault="005C67DC" w:rsidP="005C67DC">
      <w:pPr>
        <w:rPr>
          <w:rtl/>
          <w:lang w:eastAsia="he-IL"/>
        </w:rPr>
      </w:pPr>
      <w:bookmarkStart w:id="5242" w:name="_ETM_Q1_12545019"/>
      <w:bookmarkStart w:id="5243" w:name="_ETM_Q1_12545174"/>
      <w:bookmarkStart w:id="5244" w:name="_ETM_Q1_12546119"/>
      <w:bookmarkEnd w:id="5242"/>
      <w:bookmarkEnd w:id="5243"/>
      <w:bookmarkEnd w:id="5244"/>
    </w:p>
    <w:p w:rsidR="005C67DC" w:rsidRDefault="005C67DC" w:rsidP="005C67DC">
      <w:pPr>
        <w:pStyle w:val="af9"/>
        <w:keepNext/>
        <w:rPr>
          <w:rtl/>
          <w:lang w:eastAsia="he-IL"/>
        </w:rPr>
      </w:pPr>
      <w:bookmarkStart w:id="5245" w:name="ET_guest_887528_598"/>
      <w:r w:rsidRPr="005C67DC">
        <w:rPr>
          <w:rStyle w:val="TagStyle"/>
          <w:rtl/>
        </w:rPr>
        <w:t xml:space="preserve"> &lt;&lt; אורח &gt;&gt; </w:t>
      </w:r>
      <w:r>
        <w:rPr>
          <w:rtl/>
          <w:lang w:eastAsia="he-IL"/>
        </w:rPr>
        <w:t>שרגא בירן:</w:t>
      </w:r>
      <w:r w:rsidRPr="005C67DC">
        <w:rPr>
          <w:rStyle w:val="TagStyle"/>
          <w:rtl/>
        </w:rPr>
        <w:t xml:space="preserve"> &lt;&lt; אורח &gt;&gt;</w:t>
      </w:r>
      <w:r>
        <w:rPr>
          <w:rtl/>
          <w:lang w:eastAsia="he-IL"/>
        </w:rPr>
        <w:t xml:space="preserve">   </w:t>
      </w:r>
      <w:bookmarkEnd w:id="5245"/>
    </w:p>
    <w:p w:rsidR="005C67DC" w:rsidRDefault="005C67DC" w:rsidP="005C67DC">
      <w:pPr>
        <w:pStyle w:val="KeepWithNext"/>
        <w:rPr>
          <w:rtl/>
          <w:lang w:eastAsia="he-IL"/>
        </w:rPr>
      </w:pPr>
    </w:p>
    <w:p w:rsidR="005C67DC" w:rsidRDefault="00750204" w:rsidP="005C67DC">
      <w:pPr>
        <w:rPr>
          <w:rtl/>
          <w:lang w:eastAsia="he-IL"/>
        </w:rPr>
      </w:pPr>
      <w:bookmarkStart w:id="5246" w:name="_ETM_Q1_12546724"/>
      <w:bookmarkStart w:id="5247" w:name="_ETM_Q1_12546774"/>
      <w:bookmarkEnd w:id="5246"/>
      <w:bookmarkEnd w:id="5247"/>
      <w:r>
        <w:rPr>
          <w:rFonts w:hint="cs"/>
          <w:rtl/>
          <w:lang w:eastAsia="he-IL"/>
        </w:rPr>
        <w:t xml:space="preserve">זה להפקיר. אם לא התכוונו לזה, </w:t>
      </w:r>
      <w:r w:rsidR="005C67DC">
        <w:rPr>
          <w:rFonts w:hint="cs"/>
          <w:rtl/>
          <w:lang w:eastAsia="he-IL"/>
        </w:rPr>
        <w:t>צר</w:t>
      </w:r>
      <w:r w:rsidR="00827B09">
        <w:rPr>
          <w:rFonts w:hint="cs"/>
          <w:rtl/>
          <w:lang w:eastAsia="he-IL"/>
        </w:rPr>
        <w:t>יך</w:t>
      </w:r>
      <w:r w:rsidR="005C67DC">
        <w:rPr>
          <w:rFonts w:hint="cs"/>
          <w:rtl/>
          <w:lang w:eastAsia="he-IL"/>
        </w:rPr>
        <w:t xml:space="preserve"> להוציא את זה.</w:t>
      </w:r>
    </w:p>
    <w:p w:rsidR="005C67DC" w:rsidRDefault="005C67DC" w:rsidP="005C67DC">
      <w:pPr>
        <w:rPr>
          <w:rtl/>
          <w:lang w:eastAsia="he-IL"/>
        </w:rPr>
      </w:pPr>
      <w:bookmarkStart w:id="5248" w:name="_ETM_Q1_12549499"/>
      <w:bookmarkStart w:id="5249" w:name="_ETM_Q1_12549564"/>
      <w:bookmarkStart w:id="5250" w:name="_ETM_Q1_12551304"/>
      <w:bookmarkEnd w:id="5248"/>
      <w:bookmarkEnd w:id="5249"/>
      <w:bookmarkEnd w:id="5250"/>
    </w:p>
    <w:p w:rsidR="005C67DC" w:rsidRDefault="005C67DC" w:rsidP="005C67DC">
      <w:pPr>
        <w:pStyle w:val="a4"/>
        <w:keepNext/>
        <w:rPr>
          <w:rtl/>
        </w:rPr>
      </w:pPr>
      <w:bookmarkStart w:id="5251" w:name="ET_speaker_6542_599"/>
      <w:r w:rsidRPr="005C67DC">
        <w:rPr>
          <w:rStyle w:val="TagStyle"/>
          <w:rtl/>
        </w:rPr>
        <w:t xml:space="preserve"> &lt;&lt; דובר &gt;&gt; </w:t>
      </w:r>
      <w:r>
        <w:rPr>
          <w:rtl/>
        </w:rPr>
        <w:t>משה פסל (הליכוד):</w:t>
      </w:r>
      <w:r w:rsidRPr="005C67DC">
        <w:rPr>
          <w:rStyle w:val="TagStyle"/>
          <w:rtl/>
        </w:rPr>
        <w:t xml:space="preserve"> &lt;&lt; דובר &gt;&gt;</w:t>
      </w:r>
      <w:r>
        <w:rPr>
          <w:rtl/>
        </w:rPr>
        <w:t xml:space="preserve">   </w:t>
      </w:r>
      <w:bookmarkEnd w:id="5251"/>
    </w:p>
    <w:p w:rsidR="005C67DC" w:rsidRDefault="005C67DC" w:rsidP="005C67DC">
      <w:pPr>
        <w:pStyle w:val="KeepWithNext"/>
        <w:rPr>
          <w:rtl/>
          <w:lang w:eastAsia="he-IL"/>
        </w:rPr>
      </w:pPr>
    </w:p>
    <w:p w:rsidR="005C67DC" w:rsidRDefault="005C67DC" w:rsidP="00750204">
      <w:pPr>
        <w:rPr>
          <w:rtl/>
          <w:lang w:eastAsia="he-IL"/>
        </w:rPr>
      </w:pPr>
      <w:bookmarkStart w:id="5252" w:name="_ETM_Q1_12551754"/>
      <w:bookmarkStart w:id="5253" w:name="_ETM_Q1_12551779"/>
      <w:bookmarkEnd w:id="5252"/>
      <w:bookmarkEnd w:id="5253"/>
      <w:r>
        <w:rPr>
          <w:rFonts w:hint="cs"/>
          <w:rtl/>
          <w:lang w:eastAsia="he-IL"/>
        </w:rPr>
        <w:t>הם קיבלו את ההערות ויחשבו איך ל</w:t>
      </w:r>
      <w:r w:rsidR="00750204">
        <w:rPr>
          <w:rFonts w:hint="cs"/>
          <w:rtl/>
          <w:lang w:eastAsia="he-IL"/>
        </w:rPr>
        <w:t xml:space="preserve">נסח </w:t>
      </w:r>
      <w:bookmarkStart w:id="5254" w:name="_ETM_Q1_12554608"/>
      <w:bookmarkEnd w:id="5254"/>
      <w:r w:rsidR="00750204">
        <w:rPr>
          <w:rFonts w:hint="cs"/>
          <w:rtl/>
          <w:lang w:eastAsia="he-IL"/>
        </w:rPr>
        <w:t>את זה</w:t>
      </w:r>
      <w:r>
        <w:rPr>
          <w:rFonts w:hint="cs"/>
          <w:rtl/>
          <w:lang w:eastAsia="he-IL"/>
        </w:rPr>
        <w:t>.</w:t>
      </w:r>
    </w:p>
    <w:p w:rsidR="005C67DC" w:rsidRDefault="005C67DC" w:rsidP="005C67DC">
      <w:pPr>
        <w:rPr>
          <w:rtl/>
          <w:lang w:eastAsia="he-IL"/>
        </w:rPr>
      </w:pPr>
      <w:bookmarkStart w:id="5255" w:name="_ETM_Q1_12557784"/>
      <w:bookmarkStart w:id="5256" w:name="_ETM_Q1_12557859"/>
      <w:bookmarkStart w:id="5257" w:name="_ETM_Q1_12559024"/>
      <w:bookmarkEnd w:id="5255"/>
      <w:bookmarkEnd w:id="5256"/>
      <w:bookmarkEnd w:id="5257"/>
    </w:p>
    <w:p w:rsidR="005C67DC" w:rsidRDefault="005C67DC" w:rsidP="005C67DC">
      <w:pPr>
        <w:pStyle w:val="af9"/>
        <w:keepNext/>
        <w:rPr>
          <w:rtl/>
          <w:lang w:eastAsia="he-IL"/>
        </w:rPr>
      </w:pPr>
      <w:bookmarkStart w:id="5258" w:name="ET_guest_825310_600"/>
      <w:r w:rsidRPr="005C67D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67DC">
        <w:rPr>
          <w:rStyle w:val="TagStyle"/>
          <w:rtl/>
        </w:rPr>
        <w:t xml:space="preserve"> &lt;&lt; אורח &gt;&gt;</w:t>
      </w:r>
      <w:r>
        <w:rPr>
          <w:rtl/>
          <w:lang w:eastAsia="he-IL"/>
        </w:rPr>
        <w:t xml:space="preserve">   </w:t>
      </w:r>
      <w:bookmarkEnd w:id="5258"/>
    </w:p>
    <w:p w:rsidR="005C67DC" w:rsidRDefault="005C67DC" w:rsidP="005C67DC">
      <w:pPr>
        <w:pStyle w:val="KeepWithNext"/>
        <w:rPr>
          <w:rtl/>
          <w:lang w:eastAsia="he-IL"/>
        </w:rPr>
      </w:pPr>
    </w:p>
    <w:p w:rsidR="005C67DC" w:rsidRDefault="005C67DC" w:rsidP="005C67DC">
      <w:pPr>
        <w:rPr>
          <w:rtl/>
          <w:lang w:eastAsia="he-IL"/>
        </w:rPr>
      </w:pPr>
      <w:bookmarkStart w:id="5259" w:name="_ETM_Q1_12559479"/>
      <w:bookmarkStart w:id="5260" w:name="_ETM_Q1_12559514"/>
      <w:bookmarkEnd w:id="5259"/>
      <w:bookmarkEnd w:id="5260"/>
      <w:r>
        <w:rPr>
          <w:rFonts w:hint="cs"/>
          <w:rtl/>
          <w:lang w:eastAsia="he-IL"/>
        </w:rPr>
        <w:t xml:space="preserve">זה </w:t>
      </w:r>
      <w:bookmarkStart w:id="5261" w:name="_ETM_Q1_12559779"/>
      <w:bookmarkEnd w:id="5261"/>
      <w:r>
        <w:rPr>
          <w:rFonts w:hint="cs"/>
          <w:rtl/>
          <w:lang w:eastAsia="he-IL"/>
        </w:rPr>
        <w:t xml:space="preserve">לא הטעיה של תקן ישראלי כהגדרתו בסעיף 6. </w:t>
      </w:r>
      <w:r w:rsidR="00750204">
        <w:rPr>
          <w:rFonts w:hint="cs"/>
          <w:rtl/>
          <w:lang w:eastAsia="he-IL"/>
        </w:rPr>
        <w:t xml:space="preserve">אנחנו </w:t>
      </w:r>
      <w:r>
        <w:rPr>
          <w:rFonts w:hint="cs"/>
          <w:rtl/>
          <w:lang w:eastAsia="he-IL"/>
        </w:rPr>
        <w:t xml:space="preserve">ננסה להביא </w:t>
      </w:r>
      <w:bookmarkStart w:id="5262" w:name="_ETM_Q1_12566049"/>
      <w:bookmarkEnd w:id="5262"/>
      <w:r>
        <w:rPr>
          <w:rFonts w:hint="cs"/>
          <w:rtl/>
          <w:lang w:eastAsia="he-IL"/>
        </w:rPr>
        <w:t>נוסח</w:t>
      </w:r>
      <w:r w:rsidR="00750204">
        <w:rPr>
          <w:rFonts w:hint="cs"/>
          <w:rtl/>
          <w:lang w:eastAsia="he-IL"/>
        </w:rPr>
        <w:t>,</w:t>
      </w:r>
      <w:r>
        <w:rPr>
          <w:rFonts w:hint="cs"/>
          <w:rtl/>
          <w:lang w:eastAsia="he-IL"/>
        </w:rPr>
        <w:t xml:space="preserve"> שאומר שאסור יהיה להטעות</w:t>
      </w:r>
      <w:r w:rsidR="00750204">
        <w:rPr>
          <w:rFonts w:hint="cs"/>
          <w:rtl/>
          <w:lang w:eastAsia="he-IL"/>
        </w:rPr>
        <w:t xml:space="preserve"> שזה תקן ישראל כהגדרתו בסעיף 6</w:t>
      </w:r>
      <w:r>
        <w:rPr>
          <w:rFonts w:hint="cs"/>
          <w:rtl/>
          <w:lang w:eastAsia="he-IL"/>
        </w:rPr>
        <w:t xml:space="preserve">. </w:t>
      </w:r>
    </w:p>
    <w:p w:rsidR="00903FEB" w:rsidRDefault="00903FEB" w:rsidP="005C67DC">
      <w:pPr>
        <w:rPr>
          <w:rtl/>
          <w:lang w:eastAsia="he-IL"/>
        </w:rPr>
      </w:pPr>
      <w:bookmarkStart w:id="5263" w:name="_ETM_Q1_12575325"/>
      <w:bookmarkStart w:id="5264" w:name="_ETM_Q1_12575390"/>
      <w:bookmarkStart w:id="5265" w:name="_ETM_Q1_12577020"/>
      <w:bookmarkEnd w:id="5263"/>
      <w:bookmarkEnd w:id="5264"/>
      <w:bookmarkEnd w:id="5265"/>
    </w:p>
    <w:p w:rsidR="00903FEB" w:rsidRDefault="00903FEB" w:rsidP="00903FEB">
      <w:pPr>
        <w:pStyle w:val="a4"/>
        <w:keepNext/>
        <w:rPr>
          <w:rtl/>
        </w:rPr>
      </w:pPr>
      <w:bookmarkStart w:id="5266" w:name="ET_speaker_6542_601"/>
      <w:r w:rsidRPr="00903FEB">
        <w:rPr>
          <w:rStyle w:val="TagStyle"/>
          <w:rtl/>
        </w:rPr>
        <w:t xml:space="preserve"> &lt;&lt; דובר &gt;&gt; </w:t>
      </w:r>
      <w:r>
        <w:rPr>
          <w:rtl/>
        </w:rPr>
        <w:t>משה פסל (הליכוד):</w:t>
      </w:r>
      <w:r w:rsidRPr="00903FEB">
        <w:rPr>
          <w:rStyle w:val="TagStyle"/>
          <w:rtl/>
        </w:rPr>
        <w:t xml:space="preserve"> &lt;&lt; דובר &gt;&gt;</w:t>
      </w:r>
      <w:r>
        <w:rPr>
          <w:rtl/>
        </w:rPr>
        <w:t xml:space="preserve">   </w:t>
      </w:r>
      <w:bookmarkEnd w:id="5266"/>
    </w:p>
    <w:p w:rsidR="00903FEB" w:rsidRDefault="00903FEB" w:rsidP="00903FEB">
      <w:pPr>
        <w:pStyle w:val="KeepWithNext"/>
        <w:rPr>
          <w:rtl/>
          <w:lang w:eastAsia="he-IL"/>
        </w:rPr>
      </w:pPr>
    </w:p>
    <w:p w:rsidR="00903FEB" w:rsidRDefault="00903FEB" w:rsidP="00903FEB">
      <w:pPr>
        <w:rPr>
          <w:rtl/>
          <w:lang w:eastAsia="he-IL"/>
        </w:rPr>
      </w:pPr>
      <w:bookmarkStart w:id="5267" w:name="_ETM_Q1_12577505"/>
      <w:bookmarkStart w:id="5268" w:name="_ETM_Q1_12577525"/>
      <w:bookmarkEnd w:id="5267"/>
      <w:bookmarkEnd w:id="5268"/>
      <w:r>
        <w:rPr>
          <w:rFonts w:hint="cs"/>
          <w:rtl/>
          <w:lang w:eastAsia="he-IL"/>
        </w:rPr>
        <w:t xml:space="preserve">זה הגיוני. אחרת כל אחד </w:t>
      </w:r>
      <w:bookmarkStart w:id="5269" w:name="_ETM_Q1_12580265"/>
      <w:bookmarkEnd w:id="5269"/>
      <w:r>
        <w:rPr>
          <w:rFonts w:hint="cs"/>
          <w:rtl/>
          <w:lang w:eastAsia="he-IL"/>
        </w:rPr>
        <w:t>י</w:t>
      </w:r>
      <w:r w:rsidR="00750204">
        <w:rPr>
          <w:rFonts w:hint="cs"/>
          <w:rtl/>
          <w:lang w:eastAsia="he-IL"/>
        </w:rPr>
        <w:t xml:space="preserve">מציא תקן </w:t>
      </w:r>
      <w:bookmarkStart w:id="5270" w:name="_ETM_Q1_12582119"/>
      <w:bookmarkEnd w:id="5270"/>
      <w:r w:rsidR="00750204">
        <w:rPr>
          <w:rFonts w:hint="cs"/>
          <w:rtl/>
          <w:lang w:eastAsia="he-IL"/>
        </w:rPr>
        <w:t>וי</w:t>
      </w:r>
      <w:r>
        <w:rPr>
          <w:rFonts w:hint="cs"/>
          <w:rtl/>
          <w:lang w:eastAsia="he-IL"/>
        </w:rPr>
        <w:t xml:space="preserve">גיד: אני תקן. </w:t>
      </w:r>
    </w:p>
    <w:p w:rsidR="00903FEB" w:rsidRDefault="00903FEB" w:rsidP="00903FEB">
      <w:pPr>
        <w:rPr>
          <w:rtl/>
          <w:lang w:eastAsia="he-IL"/>
        </w:rPr>
      </w:pPr>
      <w:bookmarkStart w:id="5271" w:name="_ETM_Q1_12584075"/>
      <w:bookmarkStart w:id="5272" w:name="_ETM_Q1_12584135"/>
      <w:bookmarkStart w:id="5273" w:name="_ETM_Q1_12586975"/>
      <w:bookmarkEnd w:id="5271"/>
      <w:bookmarkEnd w:id="5272"/>
      <w:bookmarkEnd w:id="5273"/>
    </w:p>
    <w:p w:rsidR="00903FEB" w:rsidRDefault="00903FEB" w:rsidP="00903FEB">
      <w:pPr>
        <w:pStyle w:val="af9"/>
        <w:keepNext/>
        <w:rPr>
          <w:rtl/>
          <w:lang w:eastAsia="he-IL"/>
        </w:rPr>
      </w:pPr>
      <w:bookmarkStart w:id="5274" w:name="ET_guest_522797_602"/>
      <w:r w:rsidRPr="00903FE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903FEB">
        <w:rPr>
          <w:rStyle w:val="TagStyle"/>
          <w:rtl/>
        </w:rPr>
        <w:t xml:space="preserve"> &lt;&lt; אורח &gt;&gt;</w:t>
      </w:r>
      <w:r>
        <w:rPr>
          <w:rtl/>
          <w:lang w:eastAsia="he-IL"/>
        </w:rPr>
        <w:t xml:space="preserve">   </w:t>
      </w:r>
      <w:bookmarkEnd w:id="5274"/>
    </w:p>
    <w:p w:rsidR="00903FEB" w:rsidRDefault="00903FEB" w:rsidP="00903FEB">
      <w:pPr>
        <w:pStyle w:val="KeepWithNext"/>
        <w:rPr>
          <w:rtl/>
          <w:lang w:eastAsia="he-IL"/>
        </w:rPr>
      </w:pPr>
    </w:p>
    <w:p w:rsidR="00903FEB" w:rsidRDefault="00903FEB" w:rsidP="00750204">
      <w:pPr>
        <w:rPr>
          <w:rtl/>
          <w:lang w:eastAsia="he-IL"/>
        </w:rPr>
      </w:pPr>
      <w:bookmarkStart w:id="5275" w:name="_ETM_Q1_12587425"/>
      <w:bookmarkStart w:id="5276" w:name="_ETM_Q1_12587460"/>
      <w:bookmarkEnd w:id="5275"/>
      <w:bookmarkEnd w:id="5276"/>
      <w:r>
        <w:rPr>
          <w:rFonts w:hint="cs"/>
          <w:rtl/>
          <w:lang w:eastAsia="he-IL"/>
        </w:rPr>
        <w:t xml:space="preserve">בארצות הברית יש המון ארגוני תקינה </w:t>
      </w:r>
      <w:bookmarkStart w:id="5277" w:name="_ETM_Q1_12593595"/>
      <w:bookmarkEnd w:id="5277"/>
      <w:r>
        <w:rPr>
          <w:rFonts w:hint="cs"/>
          <w:rtl/>
          <w:lang w:eastAsia="he-IL"/>
        </w:rPr>
        <w:t xml:space="preserve">רשמיים. </w:t>
      </w:r>
    </w:p>
    <w:p w:rsidR="00750204" w:rsidRDefault="00750204" w:rsidP="00903FEB">
      <w:pPr>
        <w:rPr>
          <w:rtl/>
          <w:lang w:eastAsia="he-IL"/>
        </w:rPr>
      </w:pPr>
      <w:bookmarkStart w:id="5278" w:name="_ETM_Q1_12596265"/>
      <w:bookmarkStart w:id="5279" w:name="_ETM_Q1_12596330"/>
      <w:bookmarkStart w:id="5280" w:name="_ETM_Q1_12598960"/>
      <w:bookmarkEnd w:id="5278"/>
      <w:bookmarkEnd w:id="5279"/>
      <w:bookmarkEnd w:id="5280"/>
    </w:p>
    <w:p w:rsidR="00750204" w:rsidRDefault="00750204" w:rsidP="00750204">
      <w:pPr>
        <w:pStyle w:val="a4"/>
        <w:keepNext/>
        <w:rPr>
          <w:rtl/>
        </w:rPr>
      </w:pPr>
      <w:bookmarkStart w:id="5281" w:name="ET_speaker_6542_1032"/>
      <w:r w:rsidRPr="00750204">
        <w:rPr>
          <w:rStyle w:val="TagStyle"/>
          <w:rtl/>
        </w:rPr>
        <w:t xml:space="preserve"> &lt;&lt; דובר &gt;&gt; </w:t>
      </w:r>
      <w:r>
        <w:rPr>
          <w:rtl/>
        </w:rPr>
        <w:t>משה פסל (הליכוד):</w:t>
      </w:r>
      <w:r w:rsidRPr="00750204">
        <w:rPr>
          <w:rStyle w:val="TagStyle"/>
          <w:rtl/>
        </w:rPr>
        <w:t xml:space="preserve"> &lt;&lt; דובר &gt;&gt;</w:t>
      </w:r>
      <w:r>
        <w:rPr>
          <w:rtl/>
        </w:rPr>
        <w:t xml:space="preserve">   </w:t>
      </w:r>
      <w:bookmarkEnd w:id="5281"/>
    </w:p>
    <w:p w:rsidR="00750204" w:rsidRDefault="00750204" w:rsidP="00750204">
      <w:pPr>
        <w:pStyle w:val="KeepWithNext"/>
        <w:rPr>
          <w:rtl/>
          <w:lang w:eastAsia="he-IL"/>
        </w:rPr>
      </w:pPr>
    </w:p>
    <w:p w:rsidR="00750204" w:rsidRDefault="00750204" w:rsidP="00750204">
      <w:pPr>
        <w:rPr>
          <w:rtl/>
          <w:lang w:eastAsia="he-IL"/>
        </w:rPr>
      </w:pPr>
      <w:r>
        <w:rPr>
          <w:rFonts w:hint="cs"/>
          <w:rtl/>
          <w:lang w:eastAsia="he-IL"/>
        </w:rPr>
        <w:t>אם זה היה המהות, נבחן את זה אבל אתה א</w:t>
      </w:r>
      <w:bookmarkStart w:id="5282" w:name="_ETM_Q1_12595528"/>
      <w:bookmarkEnd w:id="5282"/>
      <w:r>
        <w:rPr>
          <w:rFonts w:hint="cs"/>
          <w:rtl/>
          <w:lang w:eastAsia="he-IL"/>
        </w:rPr>
        <w:t>ומר שזה לא.</w:t>
      </w:r>
    </w:p>
    <w:p w:rsidR="00750204" w:rsidRPr="00750204" w:rsidRDefault="00750204" w:rsidP="00750204">
      <w:pPr>
        <w:rPr>
          <w:rtl/>
          <w:lang w:eastAsia="he-IL"/>
        </w:rPr>
      </w:pPr>
      <w:bookmarkStart w:id="5283" w:name="_ETM_Q1_12598871"/>
      <w:bookmarkStart w:id="5284" w:name="_ETM_Q1_12598919"/>
      <w:bookmarkEnd w:id="5283"/>
      <w:bookmarkEnd w:id="5284"/>
    </w:p>
    <w:p w:rsidR="00903FEB" w:rsidRDefault="00903FEB" w:rsidP="00903FEB">
      <w:pPr>
        <w:pStyle w:val="af9"/>
        <w:keepNext/>
        <w:rPr>
          <w:rtl/>
          <w:lang w:eastAsia="he-IL"/>
        </w:rPr>
      </w:pPr>
      <w:bookmarkStart w:id="5285" w:name="ET_guest_887528_603"/>
      <w:r w:rsidRPr="00903FEB">
        <w:rPr>
          <w:rStyle w:val="TagStyle"/>
          <w:rtl/>
        </w:rPr>
        <w:t xml:space="preserve"> &lt;&lt; אורח &gt;&gt; </w:t>
      </w:r>
      <w:r>
        <w:rPr>
          <w:rtl/>
          <w:lang w:eastAsia="he-IL"/>
        </w:rPr>
        <w:t>שרגא בירן:</w:t>
      </w:r>
      <w:r w:rsidRPr="00903FEB">
        <w:rPr>
          <w:rStyle w:val="TagStyle"/>
          <w:rtl/>
        </w:rPr>
        <w:t xml:space="preserve"> &lt;&lt; אורח &gt;&gt;</w:t>
      </w:r>
      <w:r>
        <w:rPr>
          <w:rtl/>
          <w:lang w:eastAsia="he-IL"/>
        </w:rPr>
        <w:t xml:space="preserve">   </w:t>
      </w:r>
      <w:bookmarkEnd w:id="5285"/>
    </w:p>
    <w:p w:rsidR="00903FEB" w:rsidRDefault="00903FEB" w:rsidP="00903FEB">
      <w:pPr>
        <w:pStyle w:val="KeepWithNext"/>
        <w:rPr>
          <w:rtl/>
          <w:lang w:eastAsia="he-IL"/>
        </w:rPr>
      </w:pPr>
    </w:p>
    <w:p w:rsidR="00903FEB" w:rsidRDefault="00750204" w:rsidP="0046501A">
      <w:pPr>
        <w:rPr>
          <w:rtl/>
          <w:lang w:eastAsia="he-IL"/>
        </w:rPr>
      </w:pPr>
      <w:bookmarkStart w:id="5286" w:name="_ETM_Q1_12599440"/>
      <w:bookmarkStart w:id="5287" w:name="_ETM_Q1_12599475"/>
      <w:bookmarkEnd w:id="5286"/>
      <w:bookmarkEnd w:id="5287"/>
      <w:r>
        <w:rPr>
          <w:rFonts w:hint="cs"/>
          <w:rtl/>
          <w:lang w:eastAsia="he-IL"/>
        </w:rPr>
        <w:t xml:space="preserve">אם לא צריך לבטל, </w:t>
      </w:r>
      <w:r w:rsidR="00903FEB">
        <w:rPr>
          <w:rFonts w:hint="cs"/>
          <w:rtl/>
          <w:lang w:eastAsia="he-IL"/>
        </w:rPr>
        <w:t xml:space="preserve">זה לא שייך לחוק הזה. </w:t>
      </w:r>
      <w:r>
        <w:rPr>
          <w:rFonts w:hint="cs"/>
          <w:rtl/>
          <w:lang w:eastAsia="he-IL"/>
        </w:rPr>
        <w:t xml:space="preserve">זה </w:t>
      </w:r>
      <w:r w:rsidR="00903FEB">
        <w:rPr>
          <w:rFonts w:hint="cs"/>
          <w:rtl/>
          <w:lang w:eastAsia="he-IL"/>
        </w:rPr>
        <w:t>פתא</w:t>
      </w:r>
      <w:r w:rsidR="00827B09">
        <w:rPr>
          <w:rFonts w:hint="cs"/>
          <w:rtl/>
          <w:lang w:eastAsia="he-IL"/>
        </w:rPr>
        <w:t>ום</w:t>
      </w:r>
      <w:r w:rsidR="00903FEB">
        <w:rPr>
          <w:rFonts w:hint="cs"/>
          <w:rtl/>
          <w:lang w:eastAsia="he-IL"/>
        </w:rPr>
        <w:t xml:space="preserve"> נכנס באמצע. אדוני </w:t>
      </w:r>
      <w:bookmarkStart w:id="5288" w:name="_ETM_Q1_12606116"/>
      <w:bookmarkEnd w:id="5288"/>
      <w:r w:rsidR="00903FEB">
        <w:rPr>
          <w:rFonts w:hint="cs"/>
          <w:rtl/>
          <w:lang w:eastAsia="he-IL"/>
        </w:rPr>
        <w:t xml:space="preserve">היושב-ראש, אמרת כמה דברים </w:t>
      </w:r>
      <w:r>
        <w:rPr>
          <w:rFonts w:hint="cs"/>
          <w:rtl/>
          <w:lang w:eastAsia="he-IL"/>
        </w:rPr>
        <w:t xml:space="preserve">טובים בישיבות הקודמות, </w:t>
      </w:r>
      <w:bookmarkStart w:id="5289" w:name="_ETM_Q1_12612099"/>
      <w:bookmarkEnd w:id="5289"/>
      <w:r w:rsidR="0046501A">
        <w:rPr>
          <w:rFonts w:hint="cs"/>
          <w:rtl/>
          <w:lang w:eastAsia="he-IL"/>
        </w:rPr>
        <w:t xml:space="preserve">אמרת דברים </w:t>
      </w:r>
      <w:r w:rsidR="00903FEB">
        <w:rPr>
          <w:rFonts w:hint="cs"/>
          <w:rtl/>
          <w:lang w:eastAsia="he-IL"/>
        </w:rPr>
        <w:t xml:space="preserve">ממעלה ראשונה </w:t>
      </w:r>
      <w:r w:rsidR="0046501A">
        <w:rPr>
          <w:rFonts w:hint="cs"/>
          <w:rtl/>
          <w:lang w:eastAsia="he-IL"/>
        </w:rPr>
        <w:t>ל</w:t>
      </w:r>
      <w:r w:rsidR="00903FEB">
        <w:rPr>
          <w:rFonts w:hint="cs"/>
          <w:rtl/>
          <w:lang w:eastAsia="he-IL"/>
        </w:rPr>
        <w:t xml:space="preserve">גבי הצד החברתי </w:t>
      </w:r>
      <w:bookmarkStart w:id="5290" w:name="_ETM_Q1_12624916"/>
      <w:bookmarkEnd w:id="5290"/>
      <w:r w:rsidR="00903FEB">
        <w:rPr>
          <w:rFonts w:hint="cs"/>
          <w:rtl/>
          <w:lang w:eastAsia="he-IL"/>
        </w:rPr>
        <w:t>של החוק</w:t>
      </w:r>
      <w:r w:rsidR="0046501A">
        <w:rPr>
          <w:rFonts w:hint="cs"/>
          <w:rtl/>
          <w:lang w:eastAsia="he-IL"/>
        </w:rPr>
        <w:t xml:space="preserve"> הזה</w:t>
      </w:r>
      <w:r w:rsidR="00903FEB">
        <w:rPr>
          <w:rFonts w:hint="cs"/>
          <w:rtl/>
          <w:lang w:eastAsia="he-IL"/>
        </w:rPr>
        <w:t>. העני</w:t>
      </w:r>
      <w:r>
        <w:rPr>
          <w:rFonts w:hint="cs"/>
          <w:rtl/>
          <w:lang w:eastAsia="he-IL"/>
        </w:rPr>
        <w:t>י</w:t>
      </w:r>
      <w:r w:rsidR="00903FEB">
        <w:rPr>
          <w:rFonts w:hint="cs"/>
          <w:rtl/>
          <w:lang w:eastAsia="he-IL"/>
        </w:rPr>
        <w:t xml:space="preserve">ן הזה הוא </w:t>
      </w:r>
      <w:r w:rsidR="0046501A">
        <w:rPr>
          <w:rFonts w:hint="cs"/>
          <w:rtl/>
          <w:lang w:eastAsia="he-IL"/>
        </w:rPr>
        <w:t xml:space="preserve">תרגיל, </w:t>
      </w:r>
      <w:r w:rsidR="00903FEB">
        <w:rPr>
          <w:rFonts w:hint="cs"/>
          <w:rtl/>
          <w:lang w:eastAsia="he-IL"/>
        </w:rPr>
        <w:t xml:space="preserve">מריח כמו משהו שנכנס פנימה </w:t>
      </w:r>
      <w:bookmarkStart w:id="5291" w:name="_ETM_Q1_12635642"/>
      <w:bookmarkEnd w:id="5291"/>
      <w:r w:rsidR="00903FEB">
        <w:rPr>
          <w:rFonts w:hint="cs"/>
          <w:rtl/>
          <w:lang w:eastAsia="he-IL"/>
        </w:rPr>
        <w:t>ללא ש</w:t>
      </w:r>
      <w:r w:rsidR="00827B09">
        <w:rPr>
          <w:rFonts w:hint="cs"/>
          <w:rtl/>
          <w:lang w:eastAsia="he-IL"/>
        </w:rPr>
        <w:t>ום</w:t>
      </w:r>
      <w:r w:rsidR="00903FEB">
        <w:rPr>
          <w:rFonts w:hint="cs"/>
          <w:rtl/>
          <w:lang w:eastAsia="he-IL"/>
        </w:rPr>
        <w:t xml:space="preserve"> צורך. </w:t>
      </w:r>
      <w:r w:rsidR="0046501A">
        <w:rPr>
          <w:rFonts w:hint="cs"/>
          <w:rtl/>
          <w:lang w:eastAsia="he-IL"/>
        </w:rPr>
        <w:t xml:space="preserve">אני </w:t>
      </w:r>
      <w:r w:rsidR="00903FEB">
        <w:rPr>
          <w:rFonts w:hint="cs"/>
          <w:rtl/>
          <w:lang w:eastAsia="he-IL"/>
        </w:rPr>
        <w:t>מצפה ממך שתאמר שהענ</w:t>
      </w:r>
      <w:r>
        <w:rPr>
          <w:rFonts w:hint="cs"/>
          <w:rtl/>
          <w:lang w:eastAsia="he-IL"/>
        </w:rPr>
        <w:t>י</w:t>
      </w:r>
      <w:r w:rsidR="00903FEB">
        <w:rPr>
          <w:rFonts w:hint="cs"/>
          <w:rtl/>
          <w:lang w:eastAsia="he-IL"/>
        </w:rPr>
        <w:t xml:space="preserve">ין הזה צריך לרדת </w:t>
      </w:r>
      <w:bookmarkStart w:id="5292" w:name="_ETM_Q1_12642852"/>
      <w:bookmarkEnd w:id="5292"/>
      <w:r w:rsidR="00903FEB">
        <w:rPr>
          <w:rFonts w:hint="cs"/>
          <w:rtl/>
          <w:lang w:eastAsia="he-IL"/>
        </w:rPr>
        <w:t xml:space="preserve">מהחוק ולא להיות. </w:t>
      </w:r>
      <w:r w:rsidR="0046501A">
        <w:rPr>
          <w:rFonts w:hint="cs"/>
          <w:rtl/>
          <w:lang w:eastAsia="he-IL"/>
        </w:rPr>
        <w:t xml:space="preserve">גם מוכנס שלא לעניין. </w:t>
      </w:r>
      <w:r w:rsidR="00903FEB">
        <w:rPr>
          <w:rFonts w:hint="cs"/>
          <w:rtl/>
          <w:lang w:eastAsia="he-IL"/>
        </w:rPr>
        <w:t>מה פתא</w:t>
      </w:r>
      <w:r w:rsidR="00827B09">
        <w:rPr>
          <w:rFonts w:hint="cs"/>
          <w:rtl/>
          <w:lang w:eastAsia="he-IL"/>
        </w:rPr>
        <w:t>ום</w:t>
      </w:r>
      <w:r w:rsidR="00903FEB">
        <w:rPr>
          <w:rFonts w:hint="cs"/>
          <w:rtl/>
          <w:lang w:eastAsia="he-IL"/>
        </w:rPr>
        <w:t xml:space="preserve">? </w:t>
      </w:r>
      <w:r w:rsidR="0046501A">
        <w:rPr>
          <w:rFonts w:hint="cs"/>
          <w:rtl/>
          <w:lang w:eastAsia="he-IL"/>
        </w:rPr>
        <w:t xml:space="preserve">אתה </w:t>
      </w:r>
      <w:bookmarkStart w:id="5293" w:name="_ETM_Q1_12647061"/>
      <w:bookmarkEnd w:id="5293"/>
      <w:r w:rsidR="0046501A">
        <w:rPr>
          <w:rFonts w:hint="cs"/>
          <w:rtl/>
          <w:lang w:eastAsia="he-IL"/>
        </w:rPr>
        <w:t xml:space="preserve">רוצה שכל אדם בשכבות העממיות יוכל </w:t>
      </w:r>
      <w:r w:rsidR="00903FEB">
        <w:rPr>
          <w:rFonts w:hint="cs"/>
          <w:rtl/>
          <w:lang w:eastAsia="he-IL"/>
        </w:rPr>
        <w:t xml:space="preserve">לומר: </w:t>
      </w:r>
      <w:r w:rsidR="0046501A">
        <w:rPr>
          <w:rFonts w:hint="cs"/>
          <w:rtl/>
          <w:lang w:eastAsia="he-IL"/>
        </w:rPr>
        <w:t xml:space="preserve">לי </w:t>
      </w:r>
      <w:r w:rsidR="00903FEB">
        <w:rPr>
          <w:rFonts w:hint="cs"/>
          <w:rtl/>
          <w:lang w:eastAsia="he-IL"/>
        </w:rPr>
        <w:t xml:space="preserve">יש פטנט כזה, </w:t>
      </w:r>
      <w:bookmarkStart w:id="5294" w:name="_ETM_Q1_12651492"/>
      <w:bookmarkEnd w:id="5294"/>
      <w:r w:rsidR="00903FEB">
        <w:rPr>
          <w:rFonts w:hint="cs"/>
          <w:rtl/>
          <w:lang w:eastAsia="he-IL"/>
        </w:rPr>
        <w:t>זה מכוסה</w:t>
      </w:r>
      <w:r w:rsidR="0046501A">
        <w:rPr>
          <w:rFonts w:hint="cs"/>
          <w:rtl/>
          <w:lang w:eastAsia="he-IL"/>
        </w:rPr>
        <w:t xml:space="preserve"> </w:t>
      </w:r>
      <w:proofErr w:type="spellStart"/>
      <w:r w:rsidR="0046501A">
        <w:rPr>
          <w:rFonts w:hint="cs"/>
          <w:rtl/>
          <w:lang w:eastAsia="he-IL"/>
        </w:rPr>
        <w:t>וכו</w:t>
      </w:r>
      <w:proofErr w:type="spellEnd"/>
      <w:r w:rsidR="0046501A">
        <w:rPr>
          <w:rFonts w:hint="cs"/>
          <w:rtl/>
          <w:lang w:eastAsia="he-IL"/>
        </w:rPr>
        <w:t>'</w:t>
      </w:r>
      <w:r w:rsidR="00903FEB">
        <w:rPr>
          <w:rFonts w:hint="cs"/>
          <w:rtl/>
          <w:lang w:eastAsia="he-IL"/>
        </w:rPr>
        <w:t>, ולאחר מכן כל זבלה</w:t>
      </w:r>
      <w:r w:rsidR="0046501A">
        <w:rPr>
          <w:rFonts w:hint="cs"/>
          <w:rtl/>
          <w:lang w:eastAsia="he-IL"/>
        </w:rPr>
        <w:t xml:space="preserve"> </w:t>
      </w:r>
      <w:bookmarkStart w:id="5295" w:name="_ETM_Q1_12656670"/>
      <w:bookmarkEnd w:id="5295"/>
      <w:r w:rsidR="0046501A">
        <w:rPr>
          <w:rFonts w:hint="cs"/>
          <w:rtl/>
          <w:lang w:eastAsia="he-IL"/>
        </w:rPr>
        <w:t>ימכור לכל השכבות העממיות</w:t>
      </w:r>
      <w:r w:rsidR="00903FEB">
        <w:rPr>
          <w:rFonts w:hint="cs"/>
          <w:rtl/>
          <w:lang w:eastAsia="he-IL"/>
        </w:rPr>
        <w:t xml:space="preserve">? זה ענין חברתי, </w:t>
      </w:r>
      <w:bookmarkStart w:id="5296" w:name="_ETM_Q1_12663692"/>
      <w:bookmarkEnd w:id="5296"/>
      <w:r w:rsidR="00903FEB">
        <w:rPr>
          <w:rFonts w:hint="cs"/>
          <w:rtl/>
          <w:lang w:eastAsia="he-IL"/>
        </w:rPr>
        <w:t>לא פורמלי</w:t>
      </w:r>
      <w:r w:rsidR="0046501A">
        <w:rPr>
          <w:rFonts w:hint="cs"/>
          <w:rtl/>
          <w:lang w:eastAsia="he-IL"/>
        </w:rPr>
        <w:t xml:space="preserve"> שאפשר לכסות את זה במילים אחרות</w:t>
      </w:r>
      <w:r w:rsidR="00903FEB">
        <w:rPr>
          <w:rFonts w:hint="cs"/>
          <w:rtl/>
          <w:lang w:eastAsia="he-IL"/>
        </w:rPr>
        <w:t>.</w:t>
      </w:r>
    </w:p>
    <w:p w:rsidR="00903FEB" w:rsidRDefault="00903FEB" w:rsidP="00903FEB">
      <w:pPr>
        <w:rPr>
          <w:rtl/>
          <w:lang w:eastAsia="he-IL"/>
        </w:rPr>
      </w:pPr>
      <w:bookmarkStart w:id="5297" w:name="_ETM_Q1_12665333"/>
      <w:bookmarkStart w:id="5298" w:name="_ETM_Q1_12665402"/>
      <w:bookmarkStart w:id="5299" w:name="_ETM_Q1_12666343"/>
      <w:bookmarkEnd w:id="5297"/>
      <w:bookmarkEnd w:id="5298"/>
      <w:bookmarkEnd w:id="5299"/>
    </w:p>
    <w:p w:rsidR="00903FEB" w:rsidRDefault="00903FEB" w:rsidP="00903FEB">
      <w:pPr>
        <w:pStyle w:val="a4"/>
        <w:keepNext/>
        <w:rPr>
          <w:rtl/>
        </w:rPr>
      </w:pPr>
      <w:bookmarkStart w:id="5300" w:name="ET_speaker_6542_604"/>
      <w:r w:rsidRPr="00903FEB">
        <w:rPr>
          <w:rStyle w:val="TagStyle"/>
          <w:rtl/>
        </w:rPr>
        <w:t xml:space="preserve"> &lt;&lt; דובר &gt;&gt; </w:t>
      </w:r>
      <w:r>
        <w:rPr>
          <w:rtl/>
        </w:rPr>
        <w:t>משה פסל (הליכוד):</w:t>
      </w:r>
      <w:r w:rsidRPr="00903FEB">
        <w:rPr>
          <w:rStyle w:val="TagStyle"/>
          <w:rtl/>
        </w:rPr>
        <w:t xml:space="preserve"> &lt;&lt; דובר &gt;&gt;</w:t>
      </w:r>
      <w:r>
        <w:rPr>
          <w:rtl/>
        </w:rPr>
        <w:t xml:space="preserve">   </w:t>
      </w:r>
      <w:bookmarkEnd w:id="5300"/>
    </w:p>
    <w:p w:rsidR="00903FEB" w:rsidRDefault="00903FEB" w:rsidP="00903FEB">
      <w:pPr>
        <w:pStyle w:val="KeepWithNext"/>
        <w:rPr>
          <w:rtl/>
          <w:lang w:eastAsia="he-IL"/>
        </w:rPr>
      </w:pPr>
    </w:p>
    <w:p w:rsidR="00903FEB" w:rsidRDefault="00903FEB" w:rsidP="00903FEB">
      <w:pPr>
        <w:rPr>
          <w:rtl/>
          <w:lang w:eastAsia="he-IL"/>
        </w:rPr>
      </w:pPr>
      <w:bookmarkStart w:id="5301" w:name="_ETM_Q1_12666858"/>
      <w:bookmarkStart w:id="5302" w:name="_ETM_Q1_12666883"/>
      <w:bookmarkEnd w:id="5301"/>
      <w:bookmarkEnd w:id="5302"/>
      <w:r>
        <w:rPr>
          <w:rFonts w:hint="cs"/>
          <w:rtl/>
          <w:lang w:eastAsia="he-IL"/>
        </w:rPr>
        <w:t xml:space="preserve">משרד הכלכלה מסכים </w:t>
      </w:r>
      <w:proofErr w:type="spellStart"/>
      <w:r>
        <w:rPr>
          <w:rFonts w:hint="cs"/>
          <w:rtl/>
          <w:lang w:eastAsia="he-IL"/>
        </w:rPr>
        <w:t>איתך</w:t>
      </w:r>
      <w:proofErr w:type="spellEnd"/>
      <w:r>
        <w:rPr>
          <w:rFonts w:hint="cs"/>
          <w:rtl/>
          <w:lang w:eastAsia="he-IL"/>
        </w:rPr>
        <w:t xml:space="preserve"> ואמר שיתקנו את הנוסח. </w:t>
      </w:r>
    </w:p>
    <w:p w:rsidR="0046501A" w:rsidRDefault="0046501A" w:rsidP="00903FEB">
      <w:pPr>
        <w:rPr>
          <w:rtl/>
          <w:lang w:eastAsia="he-IL"/>
        </w:rPr>
      </w:pPr>
      <w:bookmarkStart w:id="5303" w:name="_ETM_Q1_12774376"/>
      <w:bookmarkStart w:id="5304" w:name="_ETM_Q1_12774456"/>
      <w:bookmarkEnd w:id="5303"/>
      <w:bookmarkEnd w:id="5304"/>
    </w:p>
    <w:p w:rsidR="0046501A" w:rsidRDefault="0046501A" w:rsidP="0046501A">
      <w:pPr>
        <w:pStyle w:val="af9"/>
        <w:keepNext/>
        <w:rPr>
          <w:rtl/>
          <w:lang w:eastAsia="he-IL"/>
        </w:rPr>
      </w:pPr>
      <w:bookmarkStart w:id="5305" w:name="ET_guest_887528_1033"/>
      <w:r w:rsidRPr="0046501A">
        <w:rPr>
          <w:rStyle w:val="TagStyle"/>
          <w:rtl/>
        </w:rPr>
        <w:t xml:space="preserve"> &lt;&lt; אורח &gt;&gt; </w:t>
      </w:r>
      <w:r>
        <w:rPr>
          <w:rtl/>
          <w:lang w:eastAsia="he-IL"/>
        </w:rPr>
        <w:t>שרגא בירן:</w:t>
      </w:r>
      <w:r w:rsidRPr="0046501A">
        <w:rPr>
          <w:rStyle w:val="TagStyle"/>
          <w:rtl/>
        </w:rPr>
        <w:t xml:space="preserve"> &lt;&lt; אורח &gt;&gt;</w:t>
      </w:r>
      <w:r>
        <w:rPr>
          <w:rtl/>
          <w:lang w:eastAsia="he-IL"/>
        </w:rPr>
        <w:t xml:space="preserve">   </w:t>
      </w:r>
      <w:bookmarkEnd w:id="5305"/>
    </w:p>
    <w:p w:rsidR="0046501A" w:rsidRDefault="0046501A" w:rsidP="0046501A">
      <w:pPr>
        <w:pStyle w:val="KeepWithNext"/>
        <w:rPr>
          <w:rtl/>
          <w:lang w:eastAsia="he-IL"/>
        </w:rPr>
      </w:pPr>
    </w:p>
    <w:p w:rsidR="0046501A" w:rsidRDefault="0046501A" w:rsidP="0046501A">
      <w:pPr>
        <w:rPr>
          <w:rtl/>
          <w:lang w:eastAsia="he-IL"/>
        </w:rPr>
      </w:pPr>
      <w:r>
        <w:rPr>
          <w:rFonts w:hint="cs"/>
          <w:rtl/>
          <w:lang w:eastAsia="he-IL"/>
        </w:rPr>
        <w:t xml:space="preserve">אין מה לתקן. זה אסור. זה עבירה פלילית במדינת ישראל. </w:t>
      </w:r>
      <w:bookmarkStart w:id="5306" w:name="_ETM_Q1_12676030"/>
      <w:bookmarkEnd w:id="5306"/>
    </w:p>
    <w:p w:rsidR="0046501A" w:rsidRDefault="0046501A" w:rsidP="0046501A">
      <w:pPr>
        <w:rPr>
          <w:rtl/>
          <w:lang w:eastAsia="he-IL"/>
        </w:rPr>
      </w:pPr>
      <w:bookmarkStart w:id="5307" w:name="_ETM_Q1_12682772"/>
      <w:bookmarkStart w:id="5308" w:name="_ETM_Q1_12682876"/>
      <w:bookmarkEnd w:id="5307"/>
      <w:bookmarkEnd w:id="5308"/>
    </w:p>
    <w:p w:rsidR="0046501A" w:rsidRDefault="0046501A" w:rsidP="0046501A">
      <w:pPr>
        <w:pStyle w:val="a4"/>
        <w:keepNext/>
        <w:rPr>
          <w:rtl/>
        </w:rPr>
      </w:pPr>
      <w:bookmarkStart w:id="5309" w:name="_ETM_Q1_12682942"/>
      <w:bookmarkStart w:id="5310" w:name="_ETM_Q1_12683036"/>
      <w:bookmarkEnd w:id="5309"/>
      <w:bookmarkEnd w:id="5310"/>
      <w:r w:rsidRPr="00903FEB">
        <w:rPr>
          <w:rStyle w:val="TagStyle"/>
          <w:rtl/>
        </w:rPr>
        <w:t xml:space="preserve">&lt;&lt; דובר &gt;&gt; </w:t>
      </w:r>
      <w:r>
        <w:rPr>
          <w:rtl/>
        </w:rPr>
        <w:t>משה פסל (הליכוד):</w:t>
      </w:r>
      <w:r w:rsidRPr="00903FEB">
        <w:rPr>
          <w:rStyle w:val="TagStyle"/>
          <w:rtl/>
        </w:rPr>
        <w:t xml:space="preserve"> &lt;&lt; דובר &gt;&gt;</w:t>
      </w:r>
      <w:r>
        <w:rPr>
          <w:rtl/>
        </w:rPr>
        <w:t xml:space="preserve">   </w:t>
      </w:r>
    </w:p>
    <w:p w:rsidR="0046501A" w:rsidRDefault="0046501A" w:rsidP="0046501A">
      <w:pPr>
        <w:rPr>
          <w:rtl/>
          <w:lang w:eastAsia="he-IL"/>
        </w:rPr>
      </w:pPr>
    </w:p>
    <w:p w:rsidR="0046501A" w:rsidRDefault="0046501A" w:rsidP="0046501A">
      <w:pPr>
        <w:rPr>
          <w:rtl/>
          <w:lang w:eastAsia="he-IL"/>
        </w:rPr>
      </w:pPr>
      <w:bookmarkStart w:id="5311" w:name="_ETM_Q1_12683441"/>
      <w:bookmarkStart w:id="5312" w:name="_ETM_Q1_12683520"/>
      <w:bookmarkEnd w:id="5311"/>
      <w:bookmarkEnd w:id="5312"/>
      <w:r>
        <w:rPr>
          <w:rFonts w:hint="cs"/>
          <w:rtl/>
          <w:lang w:eastAsia="he-IL"/>
        </w:rPr>
        <w:t>הם אומרים שלא יוכלו להשתמש במילה תקן.</w:t>
      </w:r>
    </w:p>
    <w:p w:rsidR="00850FD9" w:rsidRDefault="00850FD9" w:rsidP="0046501A">
      <w:pPr>
        <w:rPr>
          <w:rtl/>
          <w:lang w:eastAsia="he-IL"/>
        </w:rPr>
      </w:pPr>
      <w:bookmarkStart w:id="5313" w:name="_ETM_Q1_12714142"/>
      <w:bookmarkStart w:id="5314" w:name="_ETM_Q1_12714235"/>
      <w:bookmarkEnd w:id="5313"/>
      <w:bookmarkEnd w:id="5314"/>
    </w:p>
    <w:p w:rsidR="00850FD9" w:rsidRDefault="00850FD9" w:rsidP="00850FD9">
      <w:pPr>
        <w:pStyle w:val="af9"/>
        <w:keepNext/>
        <w:rPr>
          <w:rtl/>
          <w:lang w:eastAsia="he-IL"/>
        </w:rPr>
      </w:pPr>
      <w:bookmarkStart w:id="5315" w:name="ET_guest_825310_1034"/>
      <w:r w:rsidRPr="00850F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50FD9">
        <w:rPr>
          <w:rStyle w:val="TagStyle"/>
          <w:rtl/>
        </w:rPr>
        <w:t xml:space="preserve"> &lt;&lt; אורח &gt;&gt;</w:t>
      </w:r>
      <w:r>
        <w:rPr>
          <w:rtl/>
          <w:lang w:eastAsia="he-IL"/>
        </w:rPr>
        <w:t xml:space="preserve">   </w:t>
      </w:r>
      <w:bookmarkEnd w:id="5315"/>
    </w:p>
    <w:p w:rsidR="00850FD9" w:rsidRDefault="00850FD9" w:rsidP="00850FD9">
      <w:pPr>
        <w:pStyle w:val="KeepWithNext"/>
        <w:rPr>
          <w:rtl/>
          <w:lang w:eastAsia="he-IL"/>
        </w:rPr>
      </w:pPr>
    </w:p>
    <w:p w:rsidR="00850FD9" w:rsidRDefault="00850FD9" w:rsidP="00850FD9">
      <w:pPr>
        <w:rPr>
          <w:rtl/>
          <w:lang w:eastAsia="he-IL"/>
        </w:rPr>
      </w:pPr>
      <w:bookmarkStart w:id="5316" w:name="_ETM_Q1_12716247"/>
      <w:bookmarkStart w:id="5317" w:name="_ETM_Q1_12716320"/>
      <w:bookmarkEnd w:id="5316"/>
      <w:bookmarkEnd w:id="5317"/>
      <w:r>
        <w:rPr>
          <w:rFonts w:hint="cs"/>
          <w:rtl/>
          <w:lang w:eastAsia="he-IL"/>
        </w:rPr>
        <w:t>נציע נוסח חלופי.</w:t>
      </w:r>
    </w:p>
    <w:p w:rsidR="00850FD9" w:rsidRDefault="00850FD9" w:rsidP="00850FD9">
      <w:pPr>
        <w:rPr>
          <w:rtl/>
          <w:lang w:eastAsia="he-IL"/>
        </w:rPr>
      </w:pPr>
      <w:bookmarkStart w:id="5318" w:name="_ETM_Q1_12721325"/>
      <w:bookmarkStart w:id="5319" w:name="_ETM_Q1_12721415"/>
      <w:bookmarkStart w:id="5320" w:name="_ETM_Q1_12723284"/>
      <w:bookmarkEnd w:id="5318"/>
      <w:bookmarkEnd w:id="5319"/>
      <w:bookmarkEnd w:id="5320"/>
    </w:p>
    <w:p w:rsidR="00850FD9" w:rsidRDefault="00850FD9" w:rsidP="00850FD9">
      <w:pPr>
        <w:pStyle w:val="af9"/>
        <w:keepNext/>
        <w:rPr>
          <w:rtl/>
          <w:lang w:eastAsia="he-IL"/>
        </w:rPr>
      </w:pPr>
      <w:bookmarkStart w:id="5321" w:name="ET_guest_887528_1035"/>
      <w:r w:rsidRPr="00850FD9">
        <w:rPr>
          <w:rStyle w:val="TagStyle"/>
          <w:rtl/>
        </w:rPr>
        <w:t xml:space="preserve"> &lt;&lt; אורח &gt;&gt; </w:t>
      </w:r>
      <w:r>
        <w:rPr>
          <w:rtl/>
          <w:lang w:eastAsia="he-IL"/>
        </w:rPr>
        <w:t>שרגא בירן:</w:t>
      </w:r>
      <w:r w:rsidRPr="00850FD9">
        <w:rPr>
          <w:rStyle w:val="TagStyle"/>
          <w:rtl/>
        </w:rPr>
        <w:t xml:space="preserve"> &lt;&lt; אורח &gt;&gt;</w:t>
      </w:r>
      <w:r>
        <w:rPr>
          <w:rtl/>
          <w:lang w:eastAsia="he-IL"/>
        </w:rPr>
        <w:t xml:space="preserve">   </w:t>
      </w:r>
      <w:bookmarkEnd w:id="5321"/>
    </w:p>
    <w:p w:rsidR="00850FD9" w:rsidRDefault="00850FD9" w:rsidP="00850FD9">
      <w:pPr>
        <w:pStyle w:val="KeepWithNext"/>
        <w:rPr>
          <w:rtl/>
          <w:lang w:eastAsia="he-IL"/>
        </w:rPr>
      </w:pPr>
    </w:p>
    <w:p w:rsidR="00850FD9" w:rsidRPr="00850FD9" w:rsidRDefault="00850FD9" w:rsidP="00850FD9">
      <w:pPr>
        <w:rPr>
          <w:rtl/>
          <w:lang w:eastAsia="he-IL"/>
        </w:rPr>
      </w:pPr>
      <w:bookmarkStart w:id="5322" w:name="_ETM_Q1_12723782"/>
      <w:bookmarkStart w:id="5323" w:name="_ETM_Q1_12723844"/>
      <w:bookmarkEnd w:id="5322"/>
      <w:bookmarkEnd w:id="5323"/>
      <w:r>
        <w:rPr>
          <w:rFonts w:hint="cs"/>
          <w:rtl/>
          <w:lang w:eastAsia="he-IL"/>
        </w:rPr>
        <w:t xml:space="preserve">מה </w:t>
      </w:r>
      <w:bookmarkStart w:id="5324" w:name="_ETM_Q1_12724397"/>
      <w:bookmarkEnd w:id="5324"/>
      <w:r>
        <w:rPr>
          <w:rFonts w:hint="cs"/>
          <w:rtl/>
          <w:lang w:eastAsia="he-IL"/>
        </w:rPr>
        <w:t xml:space="preserve">פתאום נוסח? זה תרגיל שצריך לעקור אותו. לא היה דבר </w:t>
      </w:r>
      <w:bookmarkStart w:id="5325" w:name="_ETM_Q1_12733517"/>
      <w:bookmarkEnd w:id="5325"/>
      <w:r>
        <w:rPr>
          <w:rFonts w:hint="cs"/>
          <w:rtl/>
          <w:lang w:eastAsia="he-IL"/>
        </w:rPr>
        <w:t xml:space="preserve">כזה במדינת ישראל. להוציא את זה. אני מדבר מהצד הימין </w:t>
      </w:r>
      <w:bookmarkStart w:id="5326" w:name="_ETM_Q1_12745862"/>
      <w:bookmarkEnd w:id="5326"/>
      <w:r>
        <w:rPr>
          <w:rFonts w:hint="cs"/>
          <w:rtl/>
          <w:lang w:eastAsia="he-IL"/>
        </w:rPr>
        <w:t xml:space="preserve">הימני ביותר בתולדות הימין. האדמו"ר של הימניים </w:t>
      </w:r>
      <w:bookmarkStart w:id="5327" w:name="_ETM_Q1_12749741"/>
      <w:bookmarkEnd w:id="5327"/>
      <w:r>
        <w:rPr>
          <w:rFonts w:hint="cs"/>
          <w:rtl/>
          <w:lang w:eastAsia="he-IL"/>
        </w:rPr>
        <w:t xml:space="preserve">אמר שאפשר לעשות רגולציה אבל לא לפגוע בתקנים כי הם </w:t>
      </w:r>
      <w:bookmarkStart w:id="5328" w:name="_ETM_Q1_12755385"/>
      <w:bookmarkEnd w:id="5328"/>
      <w:r>
        <w:rPr>
          <w:rFonts w:hint="cs"/>
          <w:rtl/>
          <w:lang w:eastAsia="he-IL"/>
        </w:rPr>
        <w:t xml:space="preserve">חוסמים מהאדם הפשוט את האפשרות לדעת ממה קונה. זה משמעות </w:t>
      </w:r>
      <w:bookmarkStart w:id="5329" w:name="_ETM_Q1_12765813"/>
      <w:bookmarkEnd w:id="5329"/>
      <w:r>
        <w:rPr>
          <w:rFonts w:hint="cs"/>
          <w:rtl/>
          <w:lang w:eastAsia="he-IL"/>
        </w:rPr>
        <w:t>העניין. תגידו שאתם מוציאים את זה. אין לכם שום סמכות להתעסק בזה. אתם משרד הכלכלה, לא משרד המשפטים.</w:t>
      </w:r>
    </w:p>
    <w:p w:rsidR="0046501A" w:rsidRPr="0046501A" w:rsidRDefault="0046501A" w:rsidP="0046501A">
      <w:pPr>
        <w:rPr>
          <w:rtl/>
          <w:lang w:eastAsia="he-IL"/>
        </w:rPr>
      </w:pPr>
      <w:bookmarkStart w:id="5330" w:name="_ETM_Q1_12678066"/>
      <w:bookmarkStart w:id="5331" w:name="_ETM_Q1_12678152"/>
      <w:bookmarkEnd w:id="5330"/>
      <w:bookmarkEnd w:id="5331"/>
    </w:p>
    <w:p w:rsidR="00903FEB" w:rsidRDefault="00903FEB" w:rsidP="00903FEB">
      <w:pPr>
        <w:pStyle w:val="af6"/>
        <w:keepNext/>
        <w:rPr>
          <w:rtl/>
        </w:rPr>
      </w:pPr>
      <w:bookmarkStart w:id="5332" w:name="ET_yor_5159_605"/>
      <w:r w:rsidRPr="00903FEB">
        <w:rPr>
          <w:rStyle w:val="TagStyle"/>
          <w:rtl/>
        </w:rPr>
        <w:t xml:space="preserve"> &lt;&lt; יור &gt;&gt; </w:t>
      </w:r>
      <w:r>
        <w:rPr>
          <w:rtl/>
        </w:rPr>
        <w:t>היו"ר דוד ביטן:</w:t>
      </w:r>
      <w:r w:rsidRPr="00903FEB">
        <w:rPr>
          <w:rStyle w:val="TagStyle"/>
          <w:rtl/>
        </w:rPr>
        <w:t xml:space="preserve"> &lt;&lt; יור &gt;&gt;</w:t>
      </w:r>
      <w:r>
        <w:rPr>
          <w:rtl/>
        </w:rPr>
        <w:t xml:space="preserve">   </w:t>
      </w:r>
      <w:bookmarkEnd w:id="5332"/>
    </w:p>
    <w:p w:rsidR="00903FEB" w:rsidRDefault="00903FEB" w:rsidP="00903FEB">
      <w:pPr>
        <w:pStyle w:val="KeepWithNext"/>
        <w:rPr>
          <w:rtl/>
          <w:lang w:eastAsia="he-IL"/>
        </w:rPr>
      </w:pPr>
    </w:p>
    <w:p w:rsidR="00903FEB" w:rsidRDefault="00903FEB" w:rsidP="00903FEB">
      <w:pPr>
        <w:rPr>
          <w:rtl/>
          <w:lang w:eastAsia="he-IL"/>
        </w:rPr>
      </w:pPr>
      <w:bookmarkStart w:id="5333" w:name="_ETM_Q1_12775156"/>
      <w:bookmarkEnd w:id="5333"/>
      <w:r>
        <w:rPr>
          <w:rFonts w:hint="cs"/>
          <w:rtl/>
          <w:lang w:eastAsia="he-IL"/>
        </w:rPr>
        <w:t xml:space="preserve">מה </w:t>
      </w:r>
      <w:bookmarkStart w:id="5334" w:name="_ETM_Q1_12775706"/>
      <w:bookmarkEnd w:id="5334"/>
      <w:r>
        <w:rPr>
          <w:rFonts w:hint="cs"/>
          <w:rtl/>
          <w:lang w:eastAsia="he-IL"/>
        </w:rPr>
        <w:t xml:space="preserve">משרד המשפטים אומר? </w:t>
      </w:r>
    </w:p>
    <w:p w:rsidR="00903FEB" w:rsidRDefault="00903FEB" w:rsidP="00903FEB">
      <w:pPr>
        <w:rPr>
          <w:rtl/>
          <w:lang w:eastAsia="he-IL"/>
        </w:rPr>
      </w:pPr>
      <w:bookmarkStart w:id="5335" w:name="_ETM_Q1_12779716"/>
      <w:bookmarkStart w:id="5336" w:name="_ETM_Q1_12779761"/>
      <w:bookmarkEnd w:id="5335"/>
      <w:bookmarkEnd w:id="5336"/>
    </w:p>
    <w:p w:rsidR="00903FEB" w:rsidRDefault="00903FEB" w:rsidP="00903FEB">
      <w:pPr>
        <w:pStyle w:val="af9"/>
        <w:keepNext/>
        <w:rPr>
          <w:rtl/>
          <w:lang w:eastAsia="he-IL"/>
        </w:rPr>
      </w:pPr>
      <w:bookmarkStart w:id="5337" w:name="ET_guest_827090_606"/>
      <w:r w:rsidRPr="00903FEB">
        <w:rPr>
          <w:rStyle w:val="TagStyle"/>
          <w:rtl/>
        </w:rPr>
        <w:t xml:space="preserve"> &lt;&lt; אורח &gt;&gt; </w:t>
      </w:r>
      <w:r>
        <w:rPr>
          <w:rtl/>
          <w:lang w:eastAsia="he-IL"/>
        </w:rPr>
        <w:t>רומי קאופמן:</w:t>
      </w:r>
      <w:r w:rsidRPr="00903FEB">
        <w:rPr>
          <w:rStyle w:val="TagStyle"/>
          <w:rtl/>
        </w:rPr>
        <w:t xml:space="preserve"> &lt;&lt; אורח &gt;&gt;</w:t>
      </w:r>
      <w:r>
        <w:rPr>
          <w:rtl/>
          <w:lang w:eastAsia="he-IL"/>
        </w:rPr>
        <w:t xml:space="preserve">   </w:t>
      </w:r>
      <w:bookmarkEnd w:id="5337"/>
    </w:p>
    <w:p w:rsidR="00903FEB" w:rsidRDefault="00903FEB" w:rsidP="00903FEB">
      <w:pPr>
        <w:pStyle w:val="KeepWithNext"/>
        <w:rPr>
          <w:rtl/>
          <w:lang w:eastAsia="he-IL"/>
        </w:rPr>
      </w:pPr>
    </w:p>
    <w:p w:rsidR="00903FEB" w:rsidRDefault="00903FEB" w:rsidP="00850FD9">
      <w:pPr>
        <w:rPr>
          <w:rtl/>
          <w:lang w:eastAsia="he-IL"/>
        </w:rPr>
      </w:pPr>
      <w:bookmarkStart w:id="5338" w:name="_ETM_Q1_12785037"/>
      <w:bookmarkEnd w:id="5338"/>
      <w:r>
        <w:rPr>
          <w:rFonts w:hint="cs"/>
          <w:rtl/>
          <w:lang w:eastAsia="he-IL"/>
        </w:rPr>
        <w:t>העמדה המ</w:t>
      </w:r>
      <w:r w:rsidR="00850FD9">
        <w:rPr>
          <w:rFonts w:hint="cs"/>
          <w:rtl/>
          <w:lang w:eastAsia="he-IL"/>
        </w:rPr>
        <w:t>קצועית</w:t>
      </w:r>
      <w:r>
        <w:rPr>
          <w:rFonts w:hint="cs"/>
          <w:rtl/>
          <w:lang w:eastAsia="he-IL"/>
        </w:rPr>
        <w:t xml:space="preserve"> היא של משרד הכלכלה </w:t>
      </w:r>
      <w:r w:rsidR="00850FD9">
        <w:rPr>
          <w:rFonts w:hint="cs"/>
          <w:rtl/>
          <w:lang w:eastAsia="he-IL"/>
        </w:rPr>
        <w:t xml:space="preserve">וככל </w:t>
      </w:r>
      <w:bookmarkStart w:id="5339" w:name="_ETM_Q1_12788159"/>
      <w:bookmarkEnd w:id="5339"/>
      <w:r w:rsidR="00850FD9">
        <w:rPr>
          <w:rFonts w:hint="cs"/>
          <w:rtl/>
          <w:lang w:eastAsia="he-IL"/>
        </w:rPr>
        <w:t xml:space="preserve">שהם סוברים שיש בזה צורך או רוצים לשקול זאת פעם </w:t>
      </w:r>
      <w:bookmarkStart w:id="5340" w:name="_ETM_Q1_12792053"/>
      <w:bookmarkEnd w:id="5340"/>
      <w:r w:rsidR="00850FD9">
        <w:rPr>
          <w:rFonts w:hint="cs"/>
          <w:rtl/>
          <w:lang w:eastAsia="he-IL"/>
        </w:rPr>
        <w:t xml:space="preserve">נוספת </w:t>
      </w:r>
      <w:r>
        <w:rPr>
          <w:rFonts w:hint="cs"/>
          <w:rtl/>
          <w:lang w:eastAsia="he-IL"/>
        </w:rPr>
        <w:t xml:space="preserve">ואנו </w:t>
      </w:r>
      <w:bookmarkStart w:id="5341" w:name="_ETM_Q1_12791942"/>
      <w:bookmarkEnd w:id="5341"/>
      <w:r w:rsidR="00850FD9">
        <w:rPr>
          <w:rFonts w:hint="cs"/>
          <w:rtl/>
          <w:lang w:eastAsia="he-IL"/>
        </w:rPr>
        <w:t>מקשיבים לעמדת</w:t>
      </w:r>
      <w:r>
        <w:rPr>
          <w:rFonts w:hint="cs"/>
          <w:rtl/>
          <w:lang w:eastAsia="he-IL"/>
        </w:rPr>
        <w:t xml:space="preserve">ם המקצועית. משפטית יש פה סעיף שאומר שמכון התקנים </w:t>
      </w:r>
      <w:bookmarkStart w:id="5342" w:name="_ETM_Q1_12799342"/>
      <w:bookmarkEnd w:id="5342"/>
      <w:r>
        <w:rPr>
          <w:rFonts w:hint="cs"/>
          <w:rtl/>
          <w:lang w:eastAsia="he-IL"/>
        </w:rPr>
        <w:t xml:space="preserve">הוא הגורם היחיד שמוסמך לקבוע את התקן. </w:t>
      </w:r>
      <w:r w:rsidR="00850FD9">
        <w:rPr>
          <w:rFonts w:hint="cs"/>
          <w:rtl/>
          <w:lang w:eastAsia="he-IL"/>
        </w:rPr>
        <w:t xml:space="preserve">התקן הזה מפורסם גם ברשומות, </w:t>
      </w:r>
      <w:r>
        <w:rPr>
          <w:rFonts w:hint="cs"/>
          <w:rtl/>
          <w:lang w:eastAsia="he-IL"/>
        </w:rPr>
        <w:t>גם בפרס</w:t>
      </w:r>
      <w:r w:rsidR="00827B09">
        <w:rPr>
          <w:rFonts w:hint="cs"/>
          <w:rtl/>
          <w:lang w:eastAsia="he-IL"/>
        </w:rPr>
        <w:t>ום</w:t>
      </w:r>
      <w:r>
        <w:rPr>
          <w:rFonts w:hint="cs"/>
          <w:rtl/>
          <w:lang w:eastAsia="he-IL"/>
        </w:rPr>
        <w:t xml:space="preserve"> </w:t>
      </w:r>
      <w:r w:rsidR="00850FD9">
        <w:rPr>
          <w:rFonts w:hint="cs"/>
          <w:rtl/>
          <w:lang w:eastAsia="he-IL"/>
        </w:rPr>
        <w:t xml:space="preserve">רשמי </w:t>
      </w:r>
      <w:r>
        <w:rPr>
          <w:rFonts w:hint="cs"/>
          <w:rtl/>
          <w:lang w:eastAsia="he-IL"/>
        </w:rPr>
        <w:t xml:space="preserve">של </w:t>
      </w:r>
      <w:bookmarkStart w:id="5343" w:name="_ETM_Q1_12805623"/>
      <w:bookmarkEnd w:id="5343"/>
      <w:r>
        <w:rPr>
          <w:rFonts w:hint="cs"/>
          <w:rtl/>
          <w:lang w:eastAsia="he-IL"/>
        </w:rPr>
        <w:t xml:space="preserve">מכון התקנים וככל שזה עלול לבלבל את הציבור, הציבור יכול </w:t>
      </w:r>
      <w:bookmarkStart w:id="5344" w:name="_ETM_Q1_12811653"/>
      <w:bookmarkEnd w:id="5344"/>
      <w:r>
        <w:rPr>
          <w:rFonts w:hint="cs"/>
          <w:rtl/>
          <w:lang w:eastAsia="he-IL"/>
        </w:rPr>
        <w:t>להיכנס</w:t>
      </w:r>
      <w:r w:rsidR="00850FD9">
        <w:rPr>
          <w:rFonts w:hint="cs"/>
          <w:rtl/>
          <w:lang w:eastAsia="he-IL"/>
        </w:rPr>
        <w:t xml:space="preserve"> למקומות הרשמיים</w:t>
      </w:r>
      <w:bookmarkStart w:id="5345" w:name="_ETM_Q1_12813654"/>
      <w:bookmarkEnd w:id="5345"/>
      <w:r w:rsidR="00850FD9">
        <w:rPr>
          <w:rFonts w:hint="cs"/>
          <w:rtl/>
          <w:lang w:eastAsia="he-IL"/>
        </w:rPr>
        <w:t xml:space="preserve"> שבהם התקנים מפורסמים</w:t>
      </w:r>
      <w:r>
        <w:rPr>
          <w:rFonts w:hint="cs"/>
          <w:rtl/>
          <w:lang w:eastAsia="he-IL"/>
        </w:rPr>
        <w:t>.</w:t>
      </w:r>
    </w:p>
    <w:p w:rsidR="00903FEB" w:rsidRDefault="00903FEB" w:rsidP="00903FEB">
      <w:pPr>
        <w:rPr>
          <w:rtl/>
          <w:lang w:eastAsia="he-IL"/>
        </w:rPr>
      </w:pPr>
      <w:bookmarkStart w:id="5346" w:name="_ETM_Q1_12815373"/>
      <w:bookmarkStart w:id="5347" w:name="_ETM_Q1_12815423"/>
      <w:bookmarkStart w:id="5348" w:name="_ETM_Q1_12816788"/>
      <w:bookmarkEnd w:id="5346"/>
      <w:bookmarkEnd w:id="5347"/>
      <w:bookmarkEnd w:id="5348"/>
    </w:p>
    <w:p w:rsidR="00903FEB" w:rsidRDefault="00903FEB" w:rsidP="00903FEB">
      <w:pPr>
        <w:pStyle w:val="af9"/>
        <w:keepNext/>
        <w:rPr>
          <w:rtl/>
          <w:lang w:eastAsia="he-IL"/>
        </w:rPr>
      </w:pPr>
      <w:bookmarkStart w:id="5349" w:name="ET_guest_729421_607"/>
      <w:r w:rsidRPr="00903FEB">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903FEB">
        <w:rPr>
          <w:rStyle w:val="TagStyle"/>
          <w:rtl/>
        </w:rPr>
        <w:t xml:space="preserve"> &lt;&lt; אורח &gt;&gt;</w:t>
      </w:r>
      <w:r>
        <w:rPr>
          <w:rtl/>
          <w:lang w:eastAsia="he-IL"/>
        </w:rPr>
        <w:t xml:space="preserve">   </w:t>
      </w:r>
      <w:bookmarkEnd w:id="5349"/>
    </w:p>
    <w:p w:rsidR="00903FEB" w:rsidRDefault="00903FEB" w:rsidP="00903FEB">
      <w:pPr>
        <w:pStyle w:val="KeepWithNext"/>
        <w:rPr>
          <w:rtl/>
          <w:lang w:eastAsia="he-IL"/>
        </w:rPr>
      </w:pPr>
    </w:p>
    <w:p w:rsidR="00903FEB" w:rsidRDefault="00903FEB" w:rsidP="00903FEB">
      <w:pPr>
        <w:rPr>
          <w:rtl/>
          <w:lang w:eastAsia="he-IL"/>
        </w:rPr>
      </w:pPr>
      <w:bookmarkStart w:id="5350" w:name="_ETM_Q1_12817293"/>
      <w:bookmarkStart w:id="5351" w:name="_ETM_Q1_12817323"/>
      <w:bookmarkEnd w:id="5350"/>
      <w:bookmarkEnd w:id="5351"/>
      <w:r>
        <w:rPr>
          <w:rFonts w:hint="cs"/>
          <w:rtl/>
          <w:lang w:eastAsia="he-IL"/>
        </w:rPr>
        <w:t>זה היתממות.</w:t>
      </w:r>
    </w:p>
    <w:p w:rsidR="00903FEB" w:rsidRDefault="00903FEB" w:rsidP="00903FEB">
      <w:pPr>
        <w:rPr>
          <w:rtl/>
          <w:lang w:eastAsia="he-IL"/>
        </w:rPr>
      </w:pPr>
      <w:bookmarkStart w:id="5352" w:name="_ETM_Q1_12819568"/>
      <w:bookmarkStart w:id="5353" w:name="_ETM_Q1_12819613"/>
      <w:bookmarkStart w:id="5354" w:name="_ETM_Q1_12822578"/>
      <w:bookmarkEnd w:id="5352"/>
      <w:bookmarkEnd w:id="5353"/>
      <w:bookmarkEnd w:id="5354"/>
    </w:p>
    <w:p w:rsidR="00903FEB" w:rsidRDefault="00903FEB" w:rsidP="00903FEB">
      <w:pPr>
        <w:pStyle w:val="af9"/>
        <w:keepNext/>
        <w:rPr>
          <w:rtl/>
          <w:lang w:eastAsia="he-IL"/>
        </w:rPr>
      </w:pPr>
      <w:bookmarkStart w:id="5355" w:name="ET_guest_887528_608"/>
      <w:r w:rsidRPr="00903FEB">
        <w:rPr>
          <w:rStyle w:val="TagStyle"/>
          <w:rtl/>
        </w:rPr>
        <w:t xml:space="preserve"> &lt;&lt; אורח &gt;&gt; </w:t>
      </w:r>
      <w:r>
        <w:rPr>
          <w:rtl/>
          <w:lang w:eastAsia="he-IL"/>
        </w:rPr>
        <w:t>שרגא בירן:</w:t>
      </w:r>
      <w:r w:rsidRPr="00903FEB">
        <w:rPr>
          <w:rStyle w:val="TagStyle"/>
          <w:rtl/>
        </w:rPr>
        <w:t xml:space="preserve"> &lt;&lt; אורח &gt;&gt;</w:t>
      </w:r>
      <w:r>
        <w:rPr>
          <w:rtl/>
          <w:lang w:eastAsia="he-IL"/>
        </w:rPr>
        <w:t xml:space="preserve">   </w:t>
      </w:r>
      <w:bookmarkEnd w:id="5355"/>
    </w:p>
    <w:p w:rsidR="00903FEB" w:rsidRDefault="00903FEB" w:rsidP="00903FEB">
      <w:pPr>
        <w:pStyle w:val="KeepWithNext"/>
        <w:rPr>
          <w:rtl/>
          <w:lang w:eastAsia="he-IL"/>
        </w:rPr>
      </w:pPr>
    </w:p>
    <w:p w:rsidR="00903FEB" w:rsidRDefault="00903FEB" w:rsidP="00850FD9">
      <w:pPr>
        <w:rPr>
          <w:rtl/>
          <w:lang w:eastAsia="he-IL"/>
        </w:rPr>
      </w:pPr>
      <w:bookmarkStart w:id="5356" w:name="_ETM_Q1_12823018"/>
      <w:bookmarkStart w:id="5357" w:name="_ETM_Q1_12823053"/>
      <w:bookmarkEnd w:id="5356"/>
      <w:bookmarkEnd w:id="5357"/>
      <w:r>
        <w:rPr>
          <w:rFonts w:hint="cs"/>
          <w:rtl/>
          <w:lang w:eastAsia="he-IL"/>
        </w:rPr>
        <w:t>אנח</w:t>
      </w:r>
      <w:r w:rsidR="00850FD9">
        <w:rPr>
          <w:rFonts w:hint="cs"/>
          <w:rtl/>
          <w:lang w:eastAsia="he-IL"/>
        </w:rPr>
        <w:t>נו</w:t>
      </w:r>
      <w:r>
        <w:rPr>
          <w:rFonts w:hint="cs"/>
          <w:rtl/>
          <w:lang w:eastAsia="he-IL"/>
        </w:rPr>
        <w:t xml:space="preserve"> נלך לבג"ץ בענ</w:t>
      </w:r>
      <w:r w:rsidR="00850FD9">
        <w:rPr>
          <w:rFonts w:hint="cs"/>
          <w:rtl/>
          <w:lang w:eastAsia="he-IL"/>
        </w:rPr>
        <w:t>י</w:t>
      </w:r>
      <w:r>
        <w:rPr>
          <w:rFonts w:hint="cs"/>
          <w:rtl/>
          <w:lang w:eastAsia="he-IL"/>
        </w:rPr>
        <w:t xml:space="preserve">ין. יש שופטים בישראל כפי שאמר </w:t>
      </w:r>
      <w:bookmarkStart w:id="5358" w:name="_ETM_Q1_12830294"/>
      <w:bookmarkEnd w:id="5358"/>
      <w:r>
        <w:rPr>
          <w:rFonts w:hint="cs"/>
          <w:rtl/>
          <w:lang w:eastAsia="he-IL"/>
        </w:rPr>
        <w:t>בג</w:t>
      </w:r>
      <w:r w:rsidR="00850FD9">
        <w:rPr>
          <w:rFonts w:hint="cs"/>
          <w:rtl/>
          <w:lang w:eastAsia="he-IL"/>
        </w:rPr>
        <w:t>ין</w:t>
      </w:r>
      <w:r>
        <w:rPr>
          <w:rFonts w:hint="cs"/>
          <w:rtl/>
          <w:lang w:eastAsia="he-IL"/>
        </w:rPr>
        <w:t xml:space="preserve">. </w:t>
      </w:r>
      <w:r w:rsidR="00850FD9">
        <w:rPr>
          <w:rFonts w:hint="cs"/>
          <w:rtl/>
          <w:lang w:eastAsia="he-IL"/>
        </w:rPr>
        <w:t xml:space="preserve">לא ניתן לזה לעבור. יש במדינת ישראל </w:t>
      </w:r>
      <w:bookmarkStart w:id="5359" w:name="_ETM_Q1_12827976"/>
      <w:bookmarkEnd w:id="5359"/>
      <w:r w:rsidR="00850FD9">
        <w:rPr>
          <w:rFonts w:hint="cs"/>
          <w:rtl/>
          <w:lang w:eastAsia="he-IL"/>
        </w:rPr>
        <w:t xml:space="preserve">מערכת שלמה שחותרת לעניין הזה ואנו לא רוצים לדבר עליה כי אין לנו </w:t>
      </w:r>
      <w:r>
        <w:rPr>
          <w:rFonts w:hint="cs"/>
          <w:rtl/>
          <w:lang w:eastAsia="he-IL"/>
        </w:rPr>
        <w:t>הידע</w:t>
      </w:r>
      <w:r w:rsidR="00850FD9">
        <w:rPr>
          <w:rFonts w:hint="cs"/>
          <w:rtl/>
          <w:lang w:eastAsia="he-IL"/>
        </w:rPr>
        <w:t xml:space="preserve"> המדויק על כך</w:t>
      </w:r>
      <w:r>
        <w:rPr>
          <w:rFonts w:hint="cs"/>
          <w:rtl/>
          <w:lang w:eastAsia="he-IL"/>
        </w:rPr>
        <w:t>.</w:t>
      </w:r>
    </w:p>
    <w:p w:rsidR="00903FEB" w:rsidRDefault="00903FEB" w:rsidP="00903FEB">
      <w:pPr>
        <w:rPr>
          <w:rtl/>
          <w:lang w:eastAsia="he-IL"/>
        </w:rPr>
      </w:pPr>
      <w:bookmarkStart w:id="5360" w:name="_ETM_Q1_12832819"/>
      <w:bookmarkStart w:id="5361" w:name="_ETM_Q1_12832889"/>
      <w:bookmarkEnd w:id="5360"/>
      <w:bookmarkEnd w:id="5361"/>
    </w:p>
    <w:p w:rsidR="00903FEB" w:rsidRDefault="00903FEB" w:rsidP="00903FEB">
      <w:pPr>
        <w:pStyle w:val="af6"/>
        <w:keepNext/>
        <w:rPr>
          <w:rtl/>
        </w:rPr>
      </w:pPr>
      <w:bookmarkStart w:id="5362" w:name="ET_yor_5159_609"/>
      <w:r w:rsidRPr="00903FEB">
        <w:rPr>
          <w:rStyle w:val="TagStyle"/>
          <w:rtl/>
        </w:rPr>
        <w:t xml:space="preserve"> &lt;&lt; יור &gt;&gt; </w:t>
      </w:r>
      <w:r>
        <w:rPr>
          <w:rtl/>
        </w:rPr>
        <w:t>היו"ר דוד ביטן:</w:t>
      </w:r>
      <w:r w:rsidRPr="00903FEB">
        <w:rPr>
          <w:rStyle w:val="TagStyle"/>
          <w:rtl/>
        </w:rPr>
        <w:t xml:space="preserve"> &lt;&lt; יור &gt;&gt;</w:t>
      </w:r>
      <w:r>
        <w:rPr>
          <w:rtl/>
        </w:rPr>
        <w:t xml:space="preserve">   </w:t>
      </w:r>
      <w:bookmarkEnd w:id="5362"/>
    </w:p>
    <w:p w:rsidR="00903FEB" w:rsidRDefault="00903FEB" w:rsidP="00903FEB">
      <w:pPr>
        <w:pStyle w:val="KeepWithNext"/>
        <w:rPr>
          <w:rtl/>
          <w:lang w:eastAsia="he-IL"/>
        </w:rPr>
      </w:pPr>
    </w:p>
    <w:p w:rsidR="00903FEB" w:rsidRPr="00903FEB" w:rsidRDefault="00903FEB" w:rsidP="00903FEB">
      <w:pPr>
        <w:rPr>
          <w:rtl/>
          <w:lang w:eastAsia="he-IL"/>
        </w:rPr>
      </w:pPr>
      <w:bookmarkStart w:id="5363" w:name="_ETM_Q1_12833464"/>
      <w:bookmarkEnd w:id="5363"/>
      <w:r>
        <w:rPr>
          <w:rFonts w:hint="cs"/>
          <w:rtl/>
          <w:lang w:eastAsia="he-IL"/>
        </w:rPr>
        <w:t xml:space="preserve">בישיבה הבאה נדבר על זה. תחשבו </w:t>
      </w:r>
      <w:r w:rsidR="00850FD9">
        <w:rPr>
          <w:rFonts w:hint="cs"/>
          <w:rtl/>
          <w:lang w:eastAsia="he-IL"/>
        </w:rPr>
        <w:t xml:space="preserve">בינתיים </w:t>
      </w:r>
      <w:r>
        <w:rPr>
          <w:rFonts w:hint="cs"/>
          <w:rtl/>
          <w:lang w:eastAsia="he-IL"/>
        </w:rPr>
        <w:t>גם משרד</w:t>
      </w:r>
      <w:bookmarkStart w:id="5364" w:name="_ETM_Q1_12839444"/>
      <w:bookmarkEnd w:id="5364"/>
      <w:r w:rsidR="00B46B70">
        <w:rPr>
          <w:rFonts w:hint="cs"/>
          <w:rtl/>
          <w:lang w:eastAsia="he-IL"/>
        </w:rPr>
        <w:t xml:space="preserve"> הכלכלה וגם משרד המ</w:t>
      </w:r>
      <w:r>
        <w:rPr>
          <w:rFonts w:hint="cs"/>
          <w:rtl/>
          <w:lang w:eastAsia="he-IL"/>
        </w:rPr>
        <w:t>שפטים. בישיבה הבאה נסכם</w:t>
      </w:r>
      <w:r w:rsidR="00850FD9">
        <w:rPr>
          <w:rFonts w:hint="cs"/>
          <w:rtl/>
          <w:lang w:eastAsia="he-IL"/>
        </w:rPr>
        <w:t xml:space="preserve"> את העניין</w:t>
      </w:r>
      <w:r>
        <w:rPr>
          <w:rFonts w:hint="cs"/>
          <w:rtl/>
          <w:lang w:eastAsia="he-IL"/>
        </w:rPr>
        <w:t xml:space="preserve">. נחזור ב-13:45. </w:t>
      </w:r>
      <w:bookmarkStart w:id="5365" w:name="_ETM_Q1_12870511"/>
      <w:bookmarkEnd w:id="5365"/>
    </w:p>
    <w:p w:rsidR="00A41CF9" w:rsidRDefault="00A41CF9" w:rsidP="004C1FF8">
      <w:pPr>
        <w:rPr>
          <w:rtl/>
          <w:lang w:eastAsia="he-IL"/>
        </w:rPr>
      </w:pPr>
      <w:bookmarkStart w:id="5366" w:name="_ETM_Q1_11613009"/>
      <w:bookmarkStart w:id="5367" w:name="_ETM_Q1_11613069"/>
      <w:bookmarkEnd w:id="5366"/>
      <w:bookmarkEnd w:id="5367"/>
    </w:p>
    <w:p w:rsidR="00A41CF9" w:rsidRDefault="00A41CF9" w:rsidP="00903FEB">
      <w:pPr>
        <w:pStyle w:val="afa"/>
        <w:keepNext/>
        <w:rPr>
          <w:rtl/>
          <w:lang w:eastAsia="he-IL"/>
        </w:rPr>
      </w:pPr>
      <w:bookmarkStart w:id="5368" w:name="ET_meetingbreak_539"/>
      <w:r w:rsidRPr="00A41CF9">
        <w:rPr>
          <w:rStyle w:val="TagStyle"/>
          <w:rtl/>
        </w:rPr>
        <w:t xml:space="preserve"> &lt;&lt; הפסקה &gt;&gt; </w:t>
      </w:r>
      <w:r>
        <w:rPr>
          <w:rtl/>
          <w:lang w:eastAsia="he-IL"/>
        </w:rPr>
        <w:t xml:space="preserve">(הישיבה נפסקה בשעה </w:t>
      </w:r>
      <w:r w:rsidR="00903FEB">
        <w:rPr>
          <w:rFonts w:hint="cs"/>
          <w:rtl/>
          <w:lang w:eastAsia="he-IL"/>
        </w:rPr>
        <w:t>13</w:t>
      </w:r>
      <w:r>
        <w:rPr>
          <w:rtl/>
          <w:lang w:eastAsia="he-IL"/>
        </w:rPr>
        <w:t>:</w:t>
      </w:r>
      <w:r w:rsidR="00903FEB">
        <w:rPr>
          <w:rFonts w:hint="cs"/>
          <w:rtl/>
          <w:lang w:eastAsia="he-IL"/>
        </w:rPr>
        <w:t>15</w:t>
      </w:r>
      <w:r>
        <w:rPr>
          <w:rtl/>
          <w:lang w:eastAsia="he-IL"/>
        </w:rPr>
        <w:t xml:space="preserve"> </w:t>
      </w:r>
      <w:proofErr w:type="spellStart"/>
      <w:r>
        <w:rPr>
          <w:rtl/>
          <w:lang w:eastAsia="he-IL"/>
        </w:rPr>
        <w:t>ונתחדשה</w:t>
      </w:r>
      <w:proofErr w:type="spellEnd"/>
      <w:r>
        <w:rPr>
          <w:rtl/>
          <w:lang w:eastAsia="he-IL"/>
        </w:rPr>
        <w:t xml:space="preserve"> בשעה </w:t>
      </w:r>
      <w:r w:rsidR="00903FEB">
        <w:rPr>
          <w:rFonts w:hint="cs"/>
          <w:rtl/>
          <w:lang w:eastAsia="he-IL"/>
        </w:rPr>
        <w:t>13</w:t>
      </w:r>
      <w:r>
        <w:rPr>
          <w:rtl/>
          <w:lang w:eastAsia="he-IL"/>
        </w:rPr>
        <w:t>:</w:t>
      </w:r>
      <w:r w:rsidR="00903FEB">
        <w:rPr>
          <w:rFonts w:hint="cs"/>
          <w:rtl/>
          <w:lang w:eastAsia="he-IL"/>
        </w:rPr>
        <w:t>45</w:t>
      </w:r>
      <w:r>
        <w:rPr>
          <w:rtl/>
          <w:lang w:eastAsia="he-IL"/>
        </w:rPr>
        <w:t>.)</w:t>
      </w:r>
      <w:r w:rsidRPr="00A41CF9">
        <w:rPr>
          <w:rStyle w:val="TagStyle"/>
          <w:rtl/>
        </w:rPr>
        <w:t xml:space="preserve"> &lt;&lt; הפסקה &gt;&gt;</w:t>
      </w:r>
      <w:r>
        <w:rPr>
          <w:rtl/>
          <w:lang w:eastAsia="he-IL"/>
        </w:rPr>
        <w:t xml:space="preserve">   </w:t>
      </w:r>
      <w:bookmarkEnd w:id="5368"/>
    </w:p>
    <w:p w:rsidR="00A41CF9" w:rsidRDefault="00A41CF9" w:rsidP="00A41CF9">
      <w:pPr>
        <w:pStyle w:val="KeepWithNext"/>
        <w:rPr>
          <w:rtl/>
          <w:lang w:eastAsia="he-IL"/>
        </w:rPr>
      </w:pPr>
    </w:p>
    <w:p w:rsidR="00903FEB" w:rsidRDefault="00903FEB" w:rsidP="00903FEB">
      <w:pPr>
        <w:pStyle w:val="af6"/>
        <w:keepNext/>
        <w:rPr>
          <w:rtl/>
        </w:rPr>
      </w:pPr>
      <w:r w:rsidRPr="00903FEB">
        <w:rPr>
          <w:rStyle w:val="TagStyle"/>
          <w:rtl/>
        </w:rPr>
        <w:t xml:space="preserve"> &lt;&lt; יור &gt;&gt; </w:t>
      </w:r>
      <w:r>
        <w:rPr>
          <w:rtl/>
        </w:rPr>
        <w:t>היו"ר דוד ביטן:</w:t>
      </w:r>
      <w:r w:rsidRPr="00903FEB">
        <w:rPr>
          <w:rStyle w:val="TagStyle"/>
          <w:rtl/>
        </w:rPr>
        <w:t xml:space="preserve"> &lt;&lt; יור &gt;&gt;</w:t>
      </w:r>
      <w:r>
        <w:rPr>
          <w:rtl/>
        </w:rPr>
        <w:t xml:space="preserve">   </w:t>
      </w:r>
    </w:p>
    <w:p w:rsidR="00903FEB" w:rsidRDefault="00903FEB" w:rsidP="00903FEB">
      <w:pPr>
        <w:pStyle w:val="KeepWithNext"/>
        <w:rPr>
          <w:rtl/>
          <w:lang w:eastAsia="he-IL"/>
        </w:rPr>
      </w:pPr>
    </w:p>
    <w:p w:rsidR="00B46B70" w:rsidRDefault="00903FEB" w:rsidP="00B46B70">
      <w:pPr>
        <w:rPr>
          <w:rtl/>
          <w:lang w:eastAsia="he-IL"/>
        </w:rPr>
      </w:pPr>
      <w:bookmarkStart w:id="5369" w:name="_ETM_Q1_12888852"/>
      <w:bookmarkEnd w:id="5369"/>
      <w:r>
        <w:rPr>
          <w:rFonts w:hint="cs"/>
          <w:rtl/>
          <w:lang w:eastAsia="he-IL"/>
        </w:rPr>
        <w:t>אני מחדש את הישיבה.</w:t>
      </w:r>
      <w:r w:rsidR="00B46B70">
        <w:rPr>
          <w:rFonts w:hint="cs"/>
          <w:rtl/>
          <w:lang w:eastAsia="he-IL"/>
        </w:rPr>
        <w:t xml:space="preserve"> </w:t>
      </w:r>
    </w:p>
    <w:p w:rsidR="00B46B70" w:rsidRDefault="00B46B70" w:rsidP="00B46B70">
      <w:pPr>
        <w:rPr>
          <w:rtl/>
          <w:lang w:eastAsia="he-IL"/>
        </w:rPr>
      </w:pPr>
      <w:bookmarkStart w:id="5370" w:name="_ETM_Q1_429161"/>
      <w:bookmarkStart w:id="5371" w:name="_ETM_Q1_429331"/>
      <w:bookmarkEnd w:id="5370"/>
      <w:bookmarkEnd w:id="5371"/>
    </w:p>
    <w:p w:rsidR="00B46B70" w:rsidRDefault="00B46B70" w:rsidP="00B46B70">
      <w:pPr>
        <w:pStyle w:val="a4"/>
        <w:keepNext/>
      </w:pPr>
      <w:bookmarkStart w:id="5372" w:name="_ETM_Q1_429386"/>
      <w:bookmarkStart w:id="5373" w:name="_ETM_Q1_429446"/>
      <w:bookmarkEnd w:id="5372"/>
      <w:bookmarkEnd w:id="5373"/>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B46B70" w:rsidRDefault="00B46B70" w:rsidP="00B46B70">
      <w:pPr>
        <w:rPr>
          <w:rtl/>
          <w:lang w:eastAsia="he-IL"/>
        </w:rPr>
      </w:pPr>
    </w:p>
    <w:p w:rsidR="00B46B70" w:rsidRDefault="00B46B70" w:rsidP="00B273B5">
      <w:pPr>
        <w:rPr>
          <w:rtl/>
          <w:lang w:eastAsia="he-IL"/>
        </w:rPr>
      </w:pPr>
      <w:bookmarkStart w:id="5374" w:name="_ETM_Q1_430531"/>
      <w:bookmarkStart w:id="5375" w:name="_ETM_Q1_430606"/>
      <w:bookmarkEnd w:id="5374"/>
      <w:bookmarkEnd w:id="5375"/>
      <w:r>
        <w:rPr>
          <w:rFonts w:hint="cs"/>
          <w:rtl/>
          <w:lang w:eastAsia="he-IL"/>
        </w:rPr>
        <w:t xml:space="preserve">לגבי סעיף 12 להצעת החוק, תיקון סעיף </w:t>
      </w:r>
      <w:bookmarkStart w:id="5376" w:name="_ETM_Q1_434516"/>
      <w:bookmarkEnd w:id="5376"/>
      <w:r>
        <w:rPr>
          <w:rFonts w:hint="cs"/>
          <w:rtl/>
          <w:lang w:eastAsia="he-IL"/>
        </w:rPr>
        <w:t>13, הוקראו שינויי</w:t>
      </w:r>
      <w:r w:rsidR="00B273B5">
        <w:rPr>
          <w:rFonts w:hint="cs"/>
          <w:rtl/>
          <w:lang w:eastAsia="he-IL"/>
        </w:rPr>
        <w:t>ם,</w:t>
      </w:r>
      <w:r>
        <w:rPr>
          <w:rFonts w:hint="cs"/>
          <w:rtl/>
          <w:lang w:eastAsia="he-IL"/>
        </w:rPr>
        <w:t xml:space="preserve"> </w:t>
      </w:r>
      <w:r w:rsidR="0035041A">
        <w:rPr>
          <w:rFonts w:hint="cs"/>
          <w:rtl/>
          <w:lang w:eastAsia="he-IL"/>
        </w:rPr>
        <w:t>ו</w:t>
      </w:r>
      <w:r>
        <w:rPr>
          <w:rFonts w:hint="cs"/>
          <w:rtl/>
          <w:lang w:eastAsia="he-IL"/>
        </w:rPr>
        <w:t>נציגי משרד הכלכלה אמרו שיבחנ</w:t>
      </w:r>
      <w:r w:rsidR="00B273B5">
        <w:rPr>
          <w:rFonts w:hint="cs"/>
          <w:rtl/>
          <w:lang w:eastAsia="he-IL"/>
        </w:rPr>
        <w:t>ו</w:t>
      </w:r>
      <w:r>
        <w:rPr>
          <w:rFonts w:hint="cs"/>
          <w:rtl/>
          <w:lang w:eastAsia="he-IL"/>
        </w:rPr>
        <w:t xml:space="preserve"> </w:t>
      </w:r>
      <w:r w:rsidR="00B273B5">
        <w:rPr>
          <w:rFonts w:hint="cs"/>
          <w:rtl/>
          <w:lang w:eastAsia="he-IL"/>
        </w:rPr>
        <w:t xml:space="preserve">תיקון </w:t>
      </w:r>
      <w:bookmarkStart w:id="5377" w:name="_ETM_Q1_442544"/>
      <w:bookmarkEnd w:id="5377"/>
      <w:r w:rsidR="00B273B5">
        <w:rPr>
          <w:rFonts w:hint="cs"/>
          <w:rtl/>
          <w:lang w:eastAsia="he-IL"/>
        </w:rPr>
        <w:t xml:space="preserve">נוסף </w:t>
      </w:r>
      <w:r>
        <w:rPr>
          <w:rFonts w:hint="cs"/>
          <w:rtl/>
          <w:lang w:eastAsia="he-IL"/>
        </w:rPr>
        <w:t xml:space="preserve">בעקבות ההערות </w:t>
      </w:r>
      <w:bookmarkStart w:id="5378" w:name="_ETM_Q1_441996"/>
      <w:bookmarkEnd w:id="5378"/>
      <w:r>
        <w:rPr>
          <w:rFonts w:hint="cs"/>
          <w:rtl/>
          <w:lang w:eastAsia="he-IL"/>
        </w:rPr>
        <w:t>שנשמעו כאן.</w:t>
      </w:r>
    </w:p>
    <w:p w:rsidR="00B46B70" w:rsidRDefault="00B46B70" w:rsidP="00B46B70">
      <w:pPr>
        <w:rPr>
          <w:rtl/>
          <w:lang w:eastAsia="he-IL"/>
        </w:rPr>
      </w:pPr>
      <w:bookmarkStart w:id="5379" w:name="_ETM_Q1_444866"/>
      <w:bookmarkStart w:id="5380" w:name="_ETM_Q1_444911"/>
      <w:bookmarkStart w:id="5381" w:name="_ETM_Q1_446116"/>
      <w:bookmarkEnd w:id="5379"/>
      <w:bookmarkEnd w:id="5380"/>
      <w:bookmarkEnd w:id="5381"/>
    </w:p>
    <w:p w:rsidR="00B46B70" w:rsidRDefault="00B46B70" w:rsidP="00B46B70">
      <w:pPr>
        <w:pStyle w:val="af9"/>
        <w:keepNext/>
        <w:rPr>
          <w:rtl/>
          <w:lang w:eastAsia="he-IL"/>
        </w:rPr>
      </w:pPr>
      <w:bookmarkStart w:id="5382" w:name="ET_guest_522797_605"/>
      <w:r w:rsidRPr="00B46B7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B46B70">
        <w:rPr>
          <w:rStyle w:val="TagStyle"/>
          <w:rtl/>
        </w:rPr>
        <w:t xml:space="preserve"> &lt;&lt; אורח &gt;&gt;</w:t>
      </w:r>
      <w:r>
        <w:rPr>
          <w:rtl/>
          <w:lang w:eastAsia="he-IL"/>
        </w:rPr>
        <w:t xml:space="preserve">   </w:t>
      </w:r>
      <w:bookmarkEnd w:id="5382"/>
    </w:p>
    <w:p w:rsidR="00B46B70" w:rsidRDefault="00B46B70" w:rsidP="00B46B70">
      <w:pPr>
        <w:pStyle w:val="KeepWithNext"/>
        <w:rPr>
          <w:rtl/>
          <w:lang w:eastAsia="he-IL"/>
        </w:rPr>
      </w:pPr>
    </w:p>
    <w:p w:rsidR="00B46B70" w:rsidRDefault="00B46B70" w:rsidP="00B46B70">
      <w:pPr>
        <w:rPr>
          <w:rtl/>
          <w:lang w:eastAsia="he-IL"/>
        </w:rPr>
      </w:pPr>
      <w:bookmarkStart w:id="5383" w:name="_ETM_Q1_447696"/>
      <w:bookmarkStart w:id="5384" w:name="_ETM_Q1_447711"/>
      <w:bookmarkEnd w:id="5383"/>
      <w:bookmarkEnd w:id="5384"/>
      <w:r>
        <w:rPr>
          <w:rFonts w:hint="cs"/>
          <w:rtl/>
          <w:lang w:eastAsia="he-IL"/>
        </w:rPr>
        <w:t>לגבי מחיקת פסקה (1).</w:t>
      </w:r>
    </w:p>
    <w:p w:rsidR="00B46B70" w:rsidRDefault="00B46B70" w:rsidP="00B46B70">
      <w:pPr>
        <w:rPr>
          <w:rtl/>
          <w:lang w:eastAsia="he-IL"/>
        </w:rPr>
      </w:pPr>
      <w:bookmarkStart w:id="5385" w:name="_ETM_Q1_457326"/>
      <w:bookmarkStart w:id="5386" w:name="_ETM_Q1_457376"/>
      <w:bookmarkStart w:id="5387" w:name="_ETM_Q1_458621"/>
      <w:bookmarkEnd w:id="5385"/>
      <w:bookmarkEnd w:id="5386"/>
      <w:bookmarkEnd w:id="5387"/>
    </w:p>
    <w:p w:rsidR="00B46B70" w:rsidRDefault="00B46B70" w:rsidP="00B46B70">
      <w:pPr>
        <w:pStyle w:val="af9"/>
        <w:keepNext/>
        <w:rPr>
          <w:rtl/>
          <w:lang w:eastAsia="he-IL"/>
        </w:rPr>
      </w:pPr>
      <w:bookmarkStart w:id="5388" w:name="ET_guest_729421_606"/>
      <w:r w:rsidRPr="00B46B70">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B46B70">
        <w:rPr>
          <w:rStyle w:val="TagStyle"/>
          <w:rtl/>
        </w:rPr>
        <w:t xml:space="preserve"> &lt;&lt; אורח &gt;&gt;</w:t>
      </w:r>
      <w:r>
        <w:rPr>
          <w:rtl/>
          <w:lang w:eastAsia="he-IL"/>
        </w:rPr>
        <w:t xml:space="preserve">   </w:t>
      </w:r>
      <w:bookmarkEnd w:id="5388"/>
    </w:p>
    <w:p w:rsidR="00B46B70" w:rsidRDefault="00B46B70" w:rsidP="00B46B70">
      <w:pPr>
        <w:pStyle w:val="KeepWithNext"/>
        <w:rPr>
          <w:rtl/>
          <w:lang w:eastAsia="he-IL"/>
        </w:rPr>
      </w:pPr>
    </w:p>
    <w:p w:rsidR="00B46B70" w:rsidRDefault="00B46B70" w:rsidP="00B46B70">
      <w:pPr>
        <w:rPr>
          <w:rtl/>
          <w:lang w:eastAsia="he-IL"/>
        </w:rPr>
      </w:pPr>
      <w:bookmarkStart w:id="5389" w:name="_ETM_Q1_459036"/>
      <w:bookmarkStart w:id="5390" w:name="_ETM_Q1_459066"/>
      <w:bookmarkEnd w:id="5389"/>
      <w:bookmarkEnd w:id="5390"/>
      <w:r>
        <w:rPr>
          <w:rFonts w:hint="cs"/>
          <w:rtl/>
          <w:lang w:eastAsia="he-IL"/>
        </w:rPr>
        <w:t xml:space="preserve">פסקאות (1) ו-(2). </w:t>
      </w:r>
    </w:p>
    <w:p w:rsidR="00B46B70" w:rsidRDefault="00B46B70" w:rsidP="00B46B70">
      <w:pPr>
        <w:rPr>
          <w:rtl/>
          <w:lang w:eastAsia="he-IL"/>
        </w:rPr>
      </w:pPr>
      <w:bookmarkStart w:id="5391" w:name="_ETM_Q1_472352"/>
      <w:bookmarkStart w:id="5392" w:name="_ETM_Q1_472397"/>
      <w:bookmarkEnd w:id="5391"/>
      <w:bookmarkEnd w:id="5392"/>
    </w:p>
    <w:p w:rsidR="00B46B70" w:rsidRDefault="00B46B70" w:rsidP="00B46B70">
      <w:pPr>
        <w:pStyle w:val="a4"/>
        <w:keepNext/>
      </w:pPr>
      <w:bookmarkStart w:id="5393" w:name="_ETM_Q1_475047"/>
      <w:bookmarkStart w:id="5394" w:name="_ETM_Q1_475092"/>
      <w:bookmarkEnd w:id="5393"/>
      <w:bookmarkEnd w:id="5394"/>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B46B70" w:rsidRDefault="00B46B70" w:rsidP="00B46B70">
      <w:pPr>
        <w:rPr>
          <w:rtl/>
          <w:lang w:eastAsia="he-IL"/>
        </w:rPr>
      </w:pPr>
    </w:p>
    <w:p w:rsidR="00B46B70" w:rsidRDefault="00B46B70" w:rsidP="00B46B70">
      <w:pPr>
        <w:rPr>
          <w:rtl/>
          <w:lang w:eastAsia="he-IL"/>
        </w:rPr>
      </w:pPr>
      <w:bookmarkStart w:id="5395" w:name="_ETM_Q1_476137"/>
      <w:bookmarkStart w:id="5396" w:name="_ETM_Q1_476192"/>
      <w:bookmarkEnd w:id="5395"/>
      <w:bookmarkEnd w:id="5396"/>
      <w:r>
        <w:rPr>
          <w:rFonts w:hint="cs"/>
          <w:rtl/>
          <w:lang w:eastAsia="he-IL"/>
        </w:rPr>
        <w:t xml:space="preserve">סעיף 7 </w:t>
      </w:r>
      <w:bookmarkStart w:id="5397" w:name="_ETM_Q1_478107"/>
      <w:bookmarkEnd w:id="5397"/>
      <w:r>
        <w:rPr>
          <w:rFonts w:hint="cs"/>
          <w:rtl/>
          <w:lang w:eastAsia="he-IL"/>
        </w:rPr>
        <w:t xml:space="preserve">להצעת החוק. </w:t>
      </w:r>
    </w:p>
    <w:p w:rsidR="00B46B70" w:rsidRDefault="00B46B70" w:rsidP="00B46B70">
      <w:pPr>
        <w:rPr>
          <w:rtl/>
          <w:lang w:eastAsia="he-IL"/>
        </w:rPr>
      </w:pPr>
      <w:bookmarkStart w:id="5398" w:name="_ETM_Q1_483887"/>
      <w:bookmarkStart w:id="5399" w:name="_ETM_Q1_483937"/>
      <w:bookmarkStart w:id="5400" w:name="_ETM_Q1_486302"/>
      <w:bookmarkEnd w:id="5398"/>
      <w:bookmarkEnd w:id="5399"/>
      <w:bookmarkEnd w:id="5400"/>
    </w:p>
    <w:p w:rsidR="00B46B70" w:rsidRDefault="00B46B70" w:rsidP="00B46B70">
      <w:pPr>
        <w:pStyle w:val="af9"/>
        <w:keepNext/>
        <w:rPr>
          <w:rtl/>
          <w:lang w:eastAsia="he-IL"/>
        </w:rPr>
      </w:pPr>
      <w:bookmarkStart w:id="5401" w:name="ET_guest_881624_607"/>
      <w:r w:rsidRPr="00B46B70">
        <w:rPr>
          <w:rStyle w:val="TagStyle"/>
          <w:rtl/>
        </w:rPr>
        <w:t xml:space="preserve"> &lt;&lt; אורח &gt;&gt; </w:t>
      </w:r>
      <w:r>
        <w:rPr>
          <w:rtl/>
          <w:lang w:eastAsia="he-IL"/>
        </w:rPr>
        <w:t>שני ברוך עזרי:</w:t>
      </w:r>
      <w:r w:rsidRPr="00B46B70">
        <w:rPr>
          <w:rStyle w:val="TagStyle"/>
          <w:rtl/>
        </w:rPr>
        <w:t xml:space="preserve"> &lt;&lt; אורח &gt;&gt;</w:t>
      </w:r>
      <w:r>
        <w:rPr>
          <w:rtl/>
          <w:lang w:eastAsia="he-IL"/>
        </w:rPr>
        <w:t xml:space="preserve">   </w:t>
      </w:r>
      <w:bookmarkEnd w:id="5401"/>
    </w:p>
    <w:p w:rsidR="00B46B70" w:rsidRDefault="00B46B70" w:rsidP="00B46B70">
      <w:pPr>
        <w:pStyle w:val="KeepWithNext"/>
        <w:rPr>
          <w:rtl/>
          <w:lang w:eastAsia="he-IL"/>
        </w:rPr>
      </w:pPr>
    </w:p>
    <w:p w:rsidR="00B46B70" w:rsidRDefault="00B273B5" w:rsidP="00B46B70">
      <w:pPr>
        <w:rPr>
          <w:rtl/>
          <w:lang w:eastAsia="he-IL"/>
        </w:rPr>
      </w:pPr>
      <w:bookmarkStart w:id="5402" w:name="_ETM_Q1_486792"/>
      <w:bookmarkStart w:id="5403" w:name="_ETM_Q1_486822"/>
      <w:bookmarkEnd w:id="5402"/>
      <w:bookmarkEnd w:id="5403"/>
      <w:r>
        <w:rPr>
          <w:sz w:val="26"/>
          <w:rtl/>
        </w:rPr>
        <w:t>תיקון כותרת פרק ו'</w:t>
      </w:r>
      <w:r w:rsidR="00B46B70">
        <w:rPr>
          <w:rFonts w:hint="cs"/>
          <w:rtl/>
          <w:lang w:eastAsia="he-IL"/>
        </w:rPr>
        <w:t xml:space="preserve">7. </w:t>
      </w:r>
      <w:r w:rsidRPr="00B273B5">
        <w:rPr>
          <w:rtl/>
          <w:lang w:eastAsia="he-IL"/>
        </w:rPr>
        <w:t>בכותרת פרק ו' לחוק העיקרי, בסופה יבוא "ותו התעדה".</w:t>
      </w:r>
    </w:p>
    <w:p w:rsidR="00B46B70" w:rsidRDefault="00B46B70" w:rsidP="00B46B70">
      <w:pPr>
        <w:rPr>
          <w:rtl/>
          <w:lang w:eastAsia="he-IL"/>
        </w:rPr>
      </w:pPr>
      <w:bookmarkStart w:id="5404" w:name="_ETM_Q1_498432"/>
      <w:bookmarkStart w:id="5405" w:name="_ETM_Q1_498467"/>
      <w:bookmarkEnd w:id="5404"/>
      <w:bookmarkEnd w:id="5405"/>
    </w:p>
    <w:p w:rsidR="00B273B5" w:rsidRDefault="00B273B5" w:rsidP="00B273B5">
      <w:pPr>
        <w:rPr>
          <w:rtl/>
          <w:lang w:eastAsia="he-IL"/>
        </w:rPr>
      </w:pPr>
      <w:bookmarkStart w:id="5406" w:name="_ETM_Q1_482211"/>
      <w:bookmarkStart w:id="5407" w:name="_ETM_Q1_482258"/>
      <w:bookmarkEnd w:id="5406"/>
      <w:bookmarkEnd w:id="5407"/>
      <w:r>
        <w:rPr>
          <w:rtl/>
          <w:lang w:eastAsia="he-IL"/>
        </w:rPr>
        <w:t xml:space="preserve">תיקון סעיף </w:t>
      </w:r>
      <w:r>
        <w:rPr>
          <w:rFonts w:hint="cs"/>
          <w:rtl/>
          <w:lang w:eastAsia="he-IL"/>
        </w:rPr>
        <w:t>.</w:t>
      </w:r>
      <w:r>
        <w:rPr>
          <w:rtl/>
          <w:lang w:eastAsia="he-IL"/>
        </w:rPr>
        <w:t>11</w:t>
      </w:r>
      <w:r>
        <w:rPr>
          <w:rtl/>
          <w:lang w:eastAsia="he-IL"/>
        </w:rPr>
        <w:tab/>
        <w:t>8.</w:t>
      </w:r>
      <w:r>
        <w:rPr>
          <w:rFonts w:hint="cs"/>
          <w:rtl/>
          <w:lang w:eastAsia="he-IL"/>
        </w:rPr>
        <w:t xml:space="preserve"> </w:t>
      </w:r>
      <w:r>
        <w:rPr>
          <w:rtl/>
          <w:lang w:eastAsia="he-IL"/>
        </w:rPr>
        <w:t>בסעיף 11 לחוק העיקרי –  (1)</w:t>
      </w:r>
      <w:r>
        <w:rPr>
          <w:rtl/>
          <w:lang w:eastAsia="he-IL"/>
        </w:rPr>
        <w:tab/>
        <w:t>בסעיף קטן (א), אחרי "לכל סימן כזה" יבוא "שקבע השר כאמור";</w:t>
      </w:r>
      <w:r>
        <w:rPr>
          <w:rFonts w:hint="cs"/>
          <w:rtl/>
          <w:lang w:eastAsia="he-IL"/>
        </w:rPr>
        <w:t xml:space="preserve"> </w:t>
      </w:r>
      <w:r>
        <w:rPr>
          <w:rtl/>
          <w:lang w:eastAsia="he-IL"/>
        </w:rPr>
        <w:t>(2)</w:t>
      </w:r>
      <w:r>
        <w:rPr>
          <w:rFonts w:hint="cs"/>
          <w:rtl/>
          <w:lang w:eastAsia="he-IL"/>
        </w:rPr>
        <w:t xml:space="preserve"> </w:t>
      </w:r>
      <w:r>
        <w:rPr>
          <w:rtl/>
          <w:lang w:eastAsia="he-IL"/>
        </w:rPr>
        <w:t>בסעיף קטן (ב), בסופו יבוא "בהודעה מנומקת בכתב שניתנה ליצרן".</w:t>
      </w:r>
    </w:p>
    <w:p w:rsidR="00B273B5" w:rsidRDefault="00B273B5" w:rsidP="00B273B5">
      <w:pPr>
        <w:rPr>
          <w:rtl/>
          <w:lang w:eastAsia="he-IL"/>
        </w:rPr>
      </w:pPr>
      <w:bookmarkStart w:id="5408" w:name="_ETM_Q1_498129"/>
      <w:bookmarkStart w:id="5409" w:name="_ETM_Q1_498174"/>
      <w:bookmarkEnd w:id="5408"/>
      <w:bookmarkEnd w:id="5409"/>
    </w:p>
    <w:p w:rsidR="00B46B70" w:rsidRDefault="00B46B70" w:rsidP="00B273B5">
      <w:pPr>
        <w:rPr>
          <w:rtl/>
          <w:lang w:eastAsia="he-IL"/>
        </w:rPr>
      </w:pPr>
      <w:bookmarkStart w:id="5410" w:name="_ETM_Q1_498562"/>
      <w:bookmarkStart w:id="5411" w:name="_ETM_Q1_498617"/>
      <w:bookmarkEnd w:id="5410"/>
      <w:bookmarkEnd w:id="5411"/>
      <w:r>
        <w:rPr>
          <w:rFonts w:hint="cs"/>
          <w:rtl/>
          <w:lang w:eastAsia="he-IL"/>
        </w:rPr>
        <w:t xml:space="preserve">התיקון פה מבקש לתת תו התעדה, התיקון </w:t>
      </w:r>
      <w:bookmarkStart w:id="5412" w:name="_ETM_Q1_504262"/>
      <w:bookmarkEnd w:id="5412"/>
      <w:r>
        <w:rPr>
          <w:rFonts w:hint="cs"/>
          <w:rtl/>
          <w:lang w:eastAsia="he-IL"/>
        </w:rPr>
        <w:t xml:space="preserve">עצמו מתייחס לכך שלא כל סימן שנקבע פה בתוך הפרק, </w:t>
      </w:r>
      <w:bookmarkStart w:id="5413" w:name="_ETM_Q1_510288"/>
      <w:bookmarkEnd w:id="5413"/>
      <w:r>
        <w:rPr>
          <w:rFonts w:hint="cs"/>
          <w:rtl/>
          <w:lang w:eastAsia="he-IL"/>
        </w:rPr>
        <w:t>ייחשב תו תקן. אנו מרחי</w:t>
      </w:r>
      <w:r w:rsidR="00B273B5">
        <w:rPr>
          <w:rFonts w:hint="cs"/>
          <w:rtl/>
          <w:lang w:eastAsia="he-IL"/>
        </w:rPr>
        <w:t>ב</w:t>
      </w:r>
      <w:r>
        <w:rPr>
          <w:rFonts w:hint="cs"/>
          <w:rtl/>
          <w:lang w:eastAsia="he-IL"/>
        </w:rPr>
        <w:t>ים את זה ו</w:t>
      </w:r>
      <w:r w:rsidR="00B273B5">
        <w:rPr>
          <w:rFonts w:hint="cs"/>
          <w:rtl/>
          <w:lang w:eastAsia="he-IL"/>
        </w:rPr>
        <w:t>נבין</w:t>
      </w:r>
      <w:r>
        <w:rPr>
          <w:rFonts w:hint="cs"/>
          <w:rtl/>
          <w:lang w:eastAsia="he-IL"/>
        </w:rPr>
        <w:t xml:space="preserve"> </w:t>
      </w:r>
      <w:r w:rsidR="00B273B5">
        <w:rPr>
          <w:rFonts w:hint="cs"/>
          <w:rtl/>
          <w:lang w:eastAsia="he-IL"/>
        </w:rPr>
        <w:t xml:space="preserve">את זה מנוסח </w:t>
      </w:r>
      <w:r>
        <w:rPr>
          <w:rFonts w:hint="cs"/>
          <w:rtl/>
          <w:lang w:eastAsia="he-IL"/>
        </w:rPr>
        <w:t xml:space="preserve">הסעף </w:t>
      </w:r>
      <w:bookmarkStart w:id="5414" w:name="_ETM_Q1_516088"/>
      <w:bookmarkEnd w:id="5414"/>
      <w:r>
        <w:rPr>
          <w:rFonts w:hint="cs"/>
          <w:rtl/>
          <w:lang w:eastAsia="he-IL"/>
        </w:rPr>
        <w:t>הבא.</w:t>
      </w:r>
    </w:p>
    <w:p w:rsidR="00B46B70" w:rsidRDefault="00B46B70" w:rsidP="00B46B70">
      <w:pPr>
        <w:rPr>
          <w:rtl/>
          <w:lang w:eastAsia="he-IL"/>
        </w:rPr>
      </w:pPr>
      <w:bookmarkStart w:id="5415" w:name="_ETM_Q1_517328"/>
      <w:bookmarkStart w:id="5416" w:name="_ETM_Q1_517388"/>
      <w:bookmarkEnd w:id="5415"/>
      <w:bookmarkEnd w:id="5416"/>
    </w:p>
    <w:p w:rsidR="00B46B70" w:rsidRDefault="00B46B70" w:rsidP="00B273B5">
      <w:pPr>
        <w:rPr>
          <w:rtl/>
          <w:lang w:eastAsia="he-IL"/>
        </w:rPr>
      </w:pPr>
      <w:bookmarkStart w:id="5417" w:name="_ETM_Q1_517743"/>
      <w:bookmarkStart w:id="5418" w:name="_ETM_Q1_517788"/>
      <w:bookmarkEnd w:id="5417"/>
      <w:bookmarkEnd w:id="5418"/>
      <w:r>
        <w:rPr>
          <w:rFonts w:hint="cs"/>
          <w:rtl/>
          <w:lang w:eastAsia="he-IL"/>
        </w:rPr>
        <w:t xml:space="preserve">הוספת סעיף 11ב. 9. </w:t>
      </w:r>
      <w:r w:rsidR="00B273B5">
        <w:rPr>
          <w:rtl/>
          <w:lang w:eastAsia="he-IL"/>
        </w:rPr>
        <w:t>אחרי סעיף 11א לחוק העיקרי יבוא:</w:t>
      </w:r>
      <w:r w:rsidR="00B273B5">
        <w:rPr>
          <w:rFonts w:hint="cs"/>
          <w:rtl/>
          <w:lang w:eastAsia="he-IL"/>
        </w:rPr>
        <w:t xml:space="preserve"> </w:t>
      </w:r>
      <w:r w:rsidR="00B273B5">
        <w:rPr>
          <w:rtl/>
          <w:lang w:eastAsia="he-IL"/>
        </w:rPr>
        <w:t>"סימון בתו התעדה</w:t>
      </w:r>
      <w:r w:rsidR="00B273B5">
        <w:rPr>
          <w:rFonts w:hint="cs"/>
          <w:rtl/>
          <w:lang w:eastAsia="he-IL"/>
        </w:rPr>
        <w:t xml:space="preserve">. </w:t>
      </w:r>
      <w:r w:rsidR="00B273B5">
        <w:rPr>
          <w:rtl/>
          <w:lang w:eastAsia="he-IL"/>
        </w:rPr>
        <w:t>11ב.</w:t>
      </w:r>
      <w:r w:rsidR="00B273B5">
        <w:rPr>
          <w:rtl/>
          <w:lang w:eastAsia="he-IL"/>
        </w:rPr>
        <w:tab/>
        <w:t>בלי לגרוע מהאמור בסעיף 11 – (1)</w:t>
      </w:r>
      <w:r w:rsidR="00B273B5">
        <w:rPr>
          <w:rtl/>
          <w:lang w:eastAsia="he-IL"/>
        </w:rPr>
        <w:tab/>
        <w:t xml:space="preserve">מעבדה מאושרת כהגדרתה בסעיף 12, שהוסכמה על ידי גוף החבר בארגון </w:t>
      </w:r>
      <w:r w:rsidR="00B273B5">
        <w:rPr>
          <w:lang w:eastAsia="he-IL"/>
        </w:rPr>
        <w:t>ILAC</w:t>
      </w:r>
      <w:r w:rsidR="00B273B5">
        <w:rPr>
          <w:rtl/>
          <w:lang w:eastAsia="he-IL"/>
        </w:rPr>
        <w:t xml:space="preserve"> כגוף התעדה, רשאית, בתחום שלגביו ניתן לה האישור, להתיר לסמן מצרך בסימן שלפיו המעבדה אישרה את התאמתו לתקן או לתקן רשמי ומערך הייצור של המצרך מפוקח על ידה; לכל סימן שקבעה כאמור ייקרא "תו התעדה"; הסימן יפורסם באתר האינטרנט של המעבדה; (2)</w:t>
      </w:r>
      <w:bookmarkStart w:id="5419" w:name="_ETM_Q1_554170"/>
      <w:bookmarkEnd w:id="5419"/>
      <w:r w:rsidR="00B273B5">
        <w:rPr>
          <w:rFonts w:hint="cs"/>
          <w:rtl/>
          <w:lang w:eastAsia="he-IL"/>
        </w:rPr>
        <w:t xml:space="preserve"> </w:t>
      </w:r>
      <w:r w:rsidR="00B273B5">
        <w:rPr>
          <w:rtl/>
          <w:lang w:eastAsia="he-IL"/>
        </w:rPr>
        <w:t>כל המייצר מצרך המתאים לדרישות תקן או תקן רשמי, הכול לפי המקרה, רשאי, לפי היתר מאת מעבדה מאושרת, כאמור בפסקה (1), לסמן את המצרך בתו התעדה; המעבדה רשאית בכל עת לבטל היתר כזה, בהודעה מנומקת בכתב שניתנה ליצרן;</w:t>
      </w:r>
      <w:r w:rsidR="00B273B5">
        <w:rPr>
          <w:rFonts w:hint="cs"/>
          <w:rtl/>
          <w:lang w:eastAsia="he-IL"/>
        </w:rPr>
        <w:t xml:space="preserve"> </w:t>
      </w:r>
      <w:r w:rsidR="00B273B5">
        <w:rPr>
          <w:rtl/>
          <w:lang w:eastAsia="he-IL"/>
        </w:rPr>
        <w:t>(3)</w:t>
      </w:r>
      <w:r w:rsidR="00B273B5">
        <w:rPr>
          <w:rFonts w:hint="cs"/>
          <w:rtl/>
          <w:lang w:eastAsia="he-IL"/>
        </w:rPr>
        <w:t xml:space="preserve"> </w:t>
      </w:r>
      <w:r w:rsidR="00B273B5">
        <w:rPr>
          <w:rtl/>
          <w:lang w:eastAsia="he-IL"/>
        </w:rPr>
        <w:t>לא יסמן אדם כל חומר וכל מוצר בתו התעדה אלא בתוקף היתר שניתן כאמור בפסקה (2)."</w:t>
      </w:r>
    </w:p>
    <w:p w:rsidR="001473A2" w:rsidRDefault="001473A2" w:rsidP="00B46B70">
      <w:pPr>
        <w:rPr>
          <w:rtl/>
          <w:lang w:eastAsia="he-IL"/>
        </w:rPr>
      </w:pPr>
      <w:bookmarkStart w:id="5420" w:name="_ETM_Q1_579456"/>
      <w:bookmarkStart w:id="5421" w:name="_ETM_Q1_579506"/>
      <w:bookmarkEnd w:id="5420"/>
      <w:bookmarkEnd w:id="5421"/>
    </w:p>
    <w:p w:rsidR="001473A2" w:rsidRDefault="00B273B5" w:rsidP="00B273B5">
      <w:pPr>
        <w:rPr>
          <w:rtl/>
          <w:lang w:eastAsia="he-IL"/>
        </w:rPr>
      </w:pPr>
      <w:bookmarkStart w:id="5422" w:name="_ETM_Q1_579626"/>
      <w:bookmarkStart w:id="5423" w:name="_ETM_Q1_579671"/>
      <w:bookmarkEnd w:id="5422"/>
      <w:bookmarkEnd w:id="5423"/>
      <w:r>
        <w:rPr>
          <w:rFonts w:hint="cs"/>
          <w:rtl/>
          <w:lang w:eastAsia="he-IL"/>
        </w:rPr>
        <w:t xml:space="preserve">למעשה </w:t>
      </w:r>
      <w:r w:rsidR="001473A2">
        <w:rPr>
          <w:rFonts w:hint="cs"/>
          <w:rtl/>
          <w:lang w:eastAsia="he-IL"/>
        </w:rPr>
        <w:t>נותנים פה אפשרות למעב</w:t>
      </w:r>
      <w:r>
        <w:rPr>
          <w:rFonts w:hint="cs"/>
          <w:rtl/>
          <w:lang w:eastAsia="he-IL"/>
        </w:rPr>
        <w:t>ד</w:t>
      </w:r>
      <w:r w:rsidR="001473A2">
        <w:rPr>
          <w:rFonts w:hint="cs"/>
          <w:rtl/>
          <w:lang w:eastAsia="he-IL"/>
        </w:rPr>
        <w:t>ה מאושרת ל</w:t>
      </w:r>
      <w:r>
        <w:rPr>
          <w:rFonts w:hint="cs"/>
          <w:rtl/>
          <w:lang w:eastAsia="he-IL"/>
        </w:rPr>
        <w:t>ת</w:t>
      </w:r>
      <w:r w:rsidR="001473A2">
        <w:rPr>
          <w:rFonts w:hint="cs"/>
          <w:rtl/>
          <w:lang w:eastAsia="he-IL"/>
        </w:rPr>
        <w:t xml:space="preserve">ת </w:t>
      </w:r>
      <w:bookmarkStart w:id="5424" w:name="_ETM_Q1_585816"/>
      <w:bookmarkEnd w:id="5424"/>
      <w:r w:rsidR="001473A2">
        <w:rPr>
          <w:rFonts w:hint="cs"/>
          <w:rtl/>
          <w:lang w:eastAsia="he-IL"/>
        </w:rPr>
        <w:t xml:space="preserve">היתר </w:t>
      </w:r>
      <w:r>
        <w:rPr>
          <w:rFonts w:hint="cs"/>
          <w:rtl/>
          <w:lang w:eastAsia="he-IL"/>
        </w:rPr>
        <w:t xml:space="preserve">שהוסמכה על ידי ארגון </w:t>
      </w:r>
      <w:proofErr w:type="spellStart"/>
      <w:r w:rsidR="001473A2">
        <w:rPr>
          <w:rFonts w:hint="cs"/>
          <w:rtl/>
          <w:lang w:eastAsia="he-IL"/>
        </w:rPr>
        <w:t>אילק</w:t>
      </w:r>
      <w:proofErr w:type="spellEnd"/>
      <w:r w:rsidR="001473A2">
        <w:rPr>
          <w:rFonts w:hint="cs"/>
          <w:rtl/>
          <w:lang w:eastAsia="he-IL"/>
        </w:rPr>
        <w:t xml:space="preserve"> כגוף התעדה, לתת אישור שמוכיח שפיקחה על תהליך </w:t>
      </w:r>
      <w:bookmarkStart w:id="5425" w:name="_ETM_Q1_593091"/>
      <w:bookmarkEnd w:id="5425"/>
      <w:r w:rsidR="001473A2">
        <w:rPr>
          <w:rFonts w:hint="cs"/>
          <w:rtl/>
          <w:lang w:eastAsia="he-IL"/>
        </w:rPr>
        <w:t xml:space="preserve">הייצור של מצרך מסוים. לסימן הזה קוראים תו התעדה. האיסור </w:t>
      </w:r>
      <w:bookmarkStart w:id="5426" w:name="_ETM_Q1_603522"/>
      <w:bookmarkEnd w:id="5426"/>
      <w:r w:rsidR="001473A2">
        <w:rPr>
          <w:rFonts w:hint="cs"/>
          <w:rtl/>
          <w:lang w:eastAsia="he-IL"/>
        </w:rPr>
        <w:t>לסמן את זה אל</w:t>
      </w:r>
      <w:r>
        <w:rPr>
          <w:rFonts w:hint="cs"/>
          <w:rtl/>
          <w:lang w:eastAsia="he-IL"/>
        </w:rPr>
        <w:t>א</w:t>
      </w:r>
      <w:r w:rsidR="001473A2">
        <w:rPr>
          <w:rFonts w:hint="cs"/>
          <w:rtl/>
          <w:lang w:eastAsia="he-IL"/>
        </w:rPr>
        <w:t xml:space="preserve"> בה</w:t>
      </w:r>
      <w:r>
        <w:rPr>
          <w:rFonts w:hint="cs"/>
          <w:rtl/>
          <w:lang w:eastAsia="he-IL"/>
        </w:rPr>
        <w:t>י</w:t>
      </w:r>
      <w:r w:rsidR="001473A2">
        <w:rPr>
          <w:rFonts w:hint="cs"/>
          <w:rtl/>
          <w:lang w:eastAsia="he-IL"/>
        </w:rPr>
        <w:t>תר והיכול</w:t>
      </w:r>
      <w:r>
        <w:rPr>
          <w:rFonts w:hint="cs"/>
          <w:rtl/>
          <w:lang w:eastAsia="he-IL"/>
        </w:rPr>
        <w:t xml:space="preserve">ת לבטל את </w:t>
      </w:r>
      <w:bookmarkStart w:id="5427" w:name="_ETM_Q1_614670"/>
      <w:bookmarkEnd w:id="5427"/>
      <w:r>
        <w:rPr>
          <w:rFonts w:hint="cs"/>
          <w:rtl/>
          <w:lang w:eastAsia="he-IL"/>
        </w:rPr>
        <w:t>ההיתר הזה אם</w:t>
      </w:r>
      <w:r w:rsidR="001473A2">
        <w:rPr>
          <w:rFonts w:hint="cs"/>
          <w:rtl/>
          <w:lang w:eastAsia="he-IL"/>
        </w:rPr>
        <w:t xml:space="preserve"> הוא ניתן שלא </w:t>
      </w:r>
      <w:bookmarkStart w:id="5428" w:name="_ETM_Q1_609837"/>
      <w:bookmarkEnd w:id="5428"/>
      <w:r w:rsidR="001473A2">
        <w:rPr>
          <w:rFonts w:hint="cs"/>
          <w:rtl/>
          <w:lang w:eastAsia="he-IL"/>
        </w:rPr>
        <w:t>בהתאם.</w:t>
      </w:r>
    </w:p>
    <w:p w:rsidR="001473A2" w:rsidRDefault="001473A2" w:rsidP="00B46B70">
      <w:pPr>
        <w:rPr>
          <w:rtl/>
          <w:lang w:eastAsia="he-IL"/>
        </w:rPr>
      </w:pPr>
      <w:bookmarkStart w:id="5429" w:name="_ETM_Q1_611017"/>
      <w:bookmarkStart w:id="5430" w:name="_ETM_Q1_611072"/>
      <w:bookmarkEnd w:id="5429"/>
      <w:bookmarkEnd w:id="5430"/>
    </w:p>
    <w:p w:rsidR="001473A2" w:rsidRDefault="001473A2" w:rsidP="001473A2">
      <w:pPr>
        <w:pStyle w:val="a4"/>
        <w:keepNext/>
      </w:pPr>
      <w:bookmarkStart w:id="5431" w:name="_ETM_Q1_611872"/>
      <w:bookmarkStart w:id="5432" w:name="_ETM_Q1_611927"/>
      <w:bookmarkEnd w:id="5431"/>
      <w:bookmarkEnd w:id="543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1473A2" w:rsidRDefault="001473A2" w:rsidP="00B46B70">
      <w:pPr>
        <w:rPr>
          <w:rtl/>
          <w:lang w:eastAsia="he-IL"/>
        </w:rPr>
      </w:pPr>
      <w:bookmarkStart w:id="5433" w:name="_ETM_Q1_612282"/>
      <w:bookmarkEnd w:id="5433"/>
    </w:p>
    <w:p w:rsidR="001473A2" w:rsidRDefault="001473A2" w:rsidP="00B46B70">
      <w:pPr>
        <w:rPr>
          <w:rtl/>
          <w:lang w:eastAsia="he-IL"/>
        </w:rPr>
      </w:pPr>
      <w:bookmarkStart w:id="5434" w:name="_ETM_Q1_612657"/>
      <w:bookmarkEnd w:id="5434"/>
      <w:r>
        <w:rPr>
          <w:rFonts w:hint="cs"/>
          <w:rtl/>
          <w:lang w:eastAsia="he-IL"/>
        </w:rPr>
        <w:t>מה זה גוף התעדה?</w:t>
      </w:r>
    </w:p>
    <w:p w:rsidR="001473A2" w:rsidRDefault="001473A2" w:rsidP="00B46B70">
      <w:pPr>
        <w:rPr>
          <w:rtl/>
          <w:lang w:eastAsia="he-IL"/>
        </w:rPr>
      </w:pPr>
      <w:bookmarkStart w:id="5435" w:name="_ETM_Q1_615467"/>
      <w:bookmarkStart w:id="5436" w:name="_ETM_Q1_615517"/>
      <w:bookmarkStart w:id="5437" w:name="_ETM_Q1_617217"/>
      <w:bookmarkEnd w:id="5435"/>
      <w:bookmarkEnd w:id="5436"/>
      <w:bookmarkEnd w:id="5437"/>
    </w:p>
    <w:p w:rsidR="001473A2" w:rsidRDefault="001473A2" w:rsidP="001473A2">
      <w:pPr>
        <w:pStyle w:val="af9"/>
        <w:keepNext/>
        <w:rPr>
          <w:rtl/>
          <w:lang w:eastAsia="he-IL"/>
        </w:rPr>
      </w:pPr>
      <w:bookmarkStart w:id="5438" w:name="ET_guest_522797_608"/>
      <w:r w:rsidRPr="001473A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1473A2">
        <w:rPr>
          <w:rStyle w:val="TagStyle"/>
          <w:rtl/>
        </w:rPr>
        <w:t xml:space="preserve"> &lt;&lt; אורח &gt;&gt;</w:t>
      </w:r>
      <w:r>
        <w:rPr>
          <w:rtl/>
          <w:lang w:eastAsia="he-IL"/>
        </w:rPr>
        <w:t xml:space="preserve">   </w:t>
      </w:r>
      <w:bookmarkEnd w:id="5438"/>
    </w:p>
    <w:p w:rsidR="001473A2" w:rsidRDefault="001473A2" w:rsidP="001473A2">
      <w:pPr>
        <w:pStyle w:val="KeepWithNext"/>
        <w:rPr>
          <w:rtl/>
          <w:lang w:eastAsia="he-IL"/>
        </w:rPr>
      </w:pPr>
    </w:p>
    <w:p w:rsidR="001473A2" w:rsidRDefault="001473A2" w:rsidP="00B273B5">
      <w:pPr>
        <w:rPr>
          <w:rtl/>
          <w:lang w:eastAsia="he-IL"/>
        </w:rPr>
      </w:pPr>
      <w:bookmarkStart w:id="5439" w:name="_ETM_Q1_617672"/>
      <w:bookmarkStart w:id="5440" w:name="_ETM_Q1_617692"/>
      <w:bookmarkEnd w:id="5439"/>
      <w:bookmarkEnd w:id="5440"/>
      <w:r>
        <w:rPr>
          <w:rFonts w:hint="cs"/>
          <w:rtl/>
          <w:lang w:eastAsia="he-IL"/>
        </w:rPr>
        <w:t>גוף שהוסמך ל</w:t>
      </w:r>
      <w:r w:rsidR="00B273B5">
        <w:rPr>
          <w:rFonts w:hint="cs"/>
          <w:rtl/>
          <w:lang w:eastAsia="he-IL"/>
        </w:rPr>
        <w:t xml:space="preserve">תקן איזו </w:t>
      </w:r>
      <w:r>
        <w:rPr>
          <w:rFonts w:hint="cs"/>
          <w:rtl/>
          <w:lang w:eastAsia="he-IL"/>
        </w:rPr>
        <w:t>17,0</w:t>
      </w:r>
      <w:r w:rsidR="00B273B5">
        <w:rPr>
          <w:rFonts w:hint="cs"/>
          <w:rtl/>
          <w:lang w:eastAsia="he-IL"/>
        </w:rPr>
        <w:t>6</w:t>
      </w:r>
      <w:r>
        <w:rPr>
          <w:rFonts w:hint="cs"/>
          <w:rtl/>
          <w:lang w:eastAsia="he-IL"/>
        </w:rPr>
        <w:t xml:space="preserve">5 </w:t>
      </w:r>
      <w:r w:rsidR="00B273B5">
        <w:rPr>
          <w:rFonts w:hint="cs"/>
          <w:rtl/>
          <w:lang w:eastAsia="he-IL"/>
        </w:rPr>
        <w:t xml:space="preserve">לעשות- - - המוצרים </w:t>
      </w:r>
      <w:r>
        <w:rPr>
          <w:rFonts w:hint="cs"/>
          <w:rtl/>
          <w:lang w:eastAsia="he-IL"/>
        </w:rPr>
        <w:t>וה</w:t>
      </w:r>
      <w:r w:rsidR="00B273B5">
        <w:rPr>
          <w:rFonts w:hint="cs"/>
          <w:rtl/>
          <w:lang w:eastAsia="he-IL"/>
        </w:rPr>
        <w:t>תאמת</w:t>
      </w:r>
      <w:r>
        <w:rPr>
          <w:rFonts w:hint="cs"/>
          <w:rtl/>
          <w:lang w:eastAsia="he-IL"/>
        </w:rPr>
        <w:t xml:space="preserve"> </w:t>
      </w:r>
      <w:r w:rsidR="00B273B5">
        <w:rPr>
          <w:rFonts w:hint="cs"/>
          <w:rtl/>
          <w:lang w:eastAsia="he-IL"/>
        </w:rPr>
        <w:t>ה</w:t>
      </w:r>
      <w:r>
        <w:rPr>
          <w:rFonts w:hint="cs"/>
          <w:rtl/>
          <w:lang w:eastAsia="he-IL"/>
        </w:rPr>
        <w:t xml:space="preserve">תקינה שגם </w:t>
      </w:r>
      <w:bookmarkStart w:id="5441" w:name="_ETM_Q1_628892"/>
      <w:bookmarkEnd w:id="5441"/>
      <w:r>
        <w:rPr>
          <w:rFonts w:hint="cs"/>
          <w:rtl/>
          <w:lang w:eastAsia="he-IL"/>
        </w:rPr>
        <w:t xml:space="preserve">מפקח על תהליך ייצורם. </w:t>
      </w:r>
    </w:p>
    <w:p w:rsidR="00624DC0" w:rsidRDefault="00624DC0" w:rsidP="001473A2">
      <w:pPr>
        <w:rPr>
          <w:rtl/>
          <w:lang w:eastAsia="he-IL"/>
        </w:rPr>
      </w:pPr>
      <w:bookmarkStart w:id="5442" w:name="_ETM_Q1_637137"/>
      <w:bookmarkStart w:id="5443" w:name="_ETM_Q1_637207"/>
      <w:bookmarkEnd w:id="5442"/>
      <w:bookmarkEnd w:id="5443"/>
    </w:p>
    <w:p w:rsidR="00624DC0" w:rsidRDefault="00624DC0" w:rsidP="00624DC0">
      <w:pPr>
        <w:pStyle w:val="a4"/>
        <w:keepNext/>
      </w:pPr>
      <w:bookmarkStart w:id="5444" w:name="_ETM_Q1_637312"/>
      <w:bookmarkStart w:id="5445" w:name="_ETM_Q1_637372"/>
      <w:bookmarkEnd w:id="5444"/>
      <w:bookmarkEnd w:id="544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24DC0" w:rsidRDefault="00624DC0" w:rsidP="001473A2">
      <w:pPr>
        <w:rPr>
          <w:rtl/>
          <w:lang w:eastAsia="he-IL"/>
        </w:rPr>
      </w:pPr>
    </w:p>
    <w:p w:rsidR="00624DC0" w:rsidRDefault="00624DC0" w:rsidP="001473A2">
      <w:pPr>
        <w:rPr>
          <w:rtl/>
          <w:lang w:eastAsia="he-IL"/>
        </w:rPr>
      </w:pPr>
      <w:bookmarkStart w:id="5446" w:name="_ETM_Q1_638292"/>
      <w:bookmarkStart w:id="5447" w:name="_ETM_Q1_638357"/>
      <w:bookmarkEnd w:id="5446"/>
      <w:bookmarkEnd w:id="5447"/>
      <w:r>
        <w:rPr>
          <w:rFonts w:hint="cs"/>
          <w:rtl/>
          <w:lang w:eastAsia="he-IL"/>
        </w:rPr>
        <w:t xml:space="preserve"> </w:t>
      </w:r>
      <w:r w:rsidR="00B273B5">
        <w:rPr>
          <w:rFonts w:hint="cs"/>
          <w:rtl/>
          <w:lang w:eastAsia="he-IL"/>
        </w:rPr>
        <w:t xml:space="preserve">בעצם </w:t>
      </w:r>
      <w:r>
        <w:rPr>
          <w:rFonts w:hint="cs"/>
          <w:rtl/>
          <w:lang w:eastAsia="he-IL"/>
        </w:rPr>
        <w:t xml:space="preserve">את אותה הוראה </w:t>
      </w:r>
      <w:r w:rsidR="00B273B5">
        <w:rPr>
          <w:rFonts w:hint="cs"/>
          <w:rtl/>
          <w:lang w:eastAsia="he-IL"/>
        </w:rPr>
        <w:t>לעני</w:t>
      </w:r>
      <w:bookmarkStart w:id="5448" w:name="_ETM_Q1_642289"/>
      <w:bookmarkEnd w:id="5448"/>
      <w:r w:rsidR="00B273B5">
        <w:rPr>
          <w:rFonts w:hint="cs"/>
          <w:rtl/>
          <w:lang w:eastAsia="he-IL"/>
        </w:rPr>
        <w:t xml:space="preserve">ין ההודעה על היצרן </w:t>
      </w:r>
      <w:r>
        <w:rPr>
          <w:rFonts w:hint="cs"/>
          <w:rtl/>
          <w:lang w:eastAsia="he-IL"/>
        </w:rPr>
        <w:t xml:space="preserve">קבעתם כאן </w:t>
      </w:r>
      <w:bookmarkStart w:id="5449" w:name="_ETM_Q1_643217"/>
      <w:bookmarkEnd w:id="5449"/>
      <w:r>
        <w:rPr>
          <w:rFonts w:hint="cs"/>
          <w:rtl/>
          <w:lang w:eastAsia="he-IL"/>
        </w:rPr>
        <w:t xml:space="preserve">בעקבות הערות שלנו, </w:t>
      </w:r>
      <w:r w:rsidR="00B273B5">
        <w:rPr>
          <w:rFonts w:hint="cs"/>
          <w:rtl/>
          <w:lang w:eastAsia="he-IL"/>
        </w:rPr>
        <w:t xml:space="preserve">ותיקנתם גם את סעיף 11, </w:t>
      </w:r>
      <w:bookmarkStart w:id="5450" w:name="_ETM_Q1_649714"/>
      <w:bookmarkEnd w:id="5450"/>
      <w:r>
        <w:rPr>
          <w:rFonts w:hint="cs"/>
          <w:rtl/>
          <w:lang w:eastAsia="he-IL"/>
        </w:rPr>
        <w:t>שמבטלים את ה</w:t>
      </w:r>
      <w:r w:rsidR="00B273B5">
        <w:rPr>
          <w:rFonts w:hint="cs"/>
          <w:rtl/>
          <w:lang w:eastAsia="he-IL"/>
        </w:rPr>
        <w:t>ת</w:t>
      </w:r>
      <w:r>
        <w:rPr>
          <w:rFonts w:hint="cs"/>
          <w:rtl/>
          <w:lang w:eastAsia="he-IL"/>
        </w:rPr>
        <w:t xml:space="preserve">ו הזה, יש הודעה מנומקת </w:t>
      </w:r>
      <w:bookmarkStart w:id="5451" w:name="_ETM_Q1_651338"/>
      <w:bookmarkEnd w:id="5451"/>
      <w:r>
        <w:rPr>
          <w:rFonts w:hint="cs"/>
          <w:rtl/>
          <w:lang w:eastAsia="he-IL"/>
        </w:rPr>
        <w:t>ליצרן.</w:t>
      </w:r>
    </w:p>
    <w:p w:rsidR="00624DC0" w:rsidRDefault="00624DC0" w:rsidP="001473A2">
      <w:pPr>
        <w:rPr>
          <w:rtl/>
          <w:lang w:eastAsia="he-IL"/>
        </w:rPr>
      </w:pPr>
      <w:bookmarkStart w:id="5452" w:name="_ETM_Q1_653043"/>
      <w:bookmarkStart w:id="5453" w:name="_ETM_Q1_653103"/>
      <w:bookmarkStart w:id="5454" w:name="_ETM_Q1_654253"/>
      <w:bookmarkEnd w:id="5452"/>
      <w:bookmarkEnd w:id="5453"/>
      <w:bookmarkEnd w:id="5454"/>
    </w:p>
    <w:p w:rsidR="00624DC0" w:rsidRDefault="00624DC0" w:rsidP="00624DC0">
      <w:pPr>
        <w:pStyle w:val="af9"/>
        <w:keepNext/>
        <w:rPr>
          <w:rtl/>
          <w:lang w:eastAsia="he-IL"/>
        </w:rPr>
      </w:pPr>
      <w:bookmarkStart w:id="5455" w:name="ET_guest_881624_609"/>
      <w:r w:rsidRPr="00624DC0">
        <w:rPr>
          <w:rStyle w:val="TagStyle"/>
          <w:rtl/>
        </w:rPr>
        <w:t xml:space="preserve"> &lt;&lt; אורח &gt;&gt; </w:t>
      </w:r>
      <w:r>
        <w:rPr>
          <w:rtl/>
          <w:lang w:eastAsia="he-IL"/>
        </w:rPr>
        <w:t>שני ברוך עזרי:</w:t>
      </w:r>
      <w:r w:rsidRPr="00624DC0">
        <w:rPr>
          <w:rStyle w:val="TagStyle"/>
          <w:rtl/>
        </w:rPr>
        <w:t xml:space="preserve"> &lt;&lt; אורח &gt;&gt;</w:t>
      </w:r>
      <w:r>
        <w:rPr>
          <w:rtl/>
          <w:lang w:eastAsia="he-IL"/>
        </w:rPr>
        <w:t xml:space="preserve">   </w:t>
      </w:r>
      <w:bookmarkEnd w:id="5455"/>
    </w:p>
    <w:p w:rsidR="00624DC0" w:rsidRDefault="00624DC0" w:rsidP="00624DC0">
      <w:pPr>
        <w:pStyle w:val="KeepWithNext"/>
        <w:rPr>
          <w:rtl/>
          <w:lang w:eastAsia="he-IL"/>
        </w:rPr>
      </w:pPr>
    </w:p>
    <w:p w:rsidR="00624DC0" w:rsidRDefault="00624DC0" w:rsidP="00624DC0">
      <w:pPr>
        <w:rPr>
          <w:rtl/>
          <w:lang w:eastAsia="he-IL"/>
        </w:rPr>
      </w:pPr>
      <w:bookmarkStart w:id="5456" w:name="_ETM_Q1_654718"/>
      <w:bookmarkStart w:id="5457" w:name="_ETM_Q1_654743"/>
      <w:bookmarkEnd w:id="5456"/>
      <w:bookmarkEnd w:id="5457"/>
      <w:r>
        <w:rPr>
          <w:rFonts w:hint="cs"/>
          <w:rtl/>
          <w:lang w:eastAsia="he-IL"/>
        </w:rPr>
        <w:t>נכון.</w:t>
      </w:r>
    </w:p>
    <w:p w:rsidR="00624DC0" w:rsidRDefault="00624DC0" w:rsidP="00624DC0">
      <w:pPr>
        <w:rPr>
          <w:rtl/>
          <w:lang w:eastAsia="he-IL"/>
        </w:rPr>
      </w:pPr>
      <w:bookmarkStart w:id="5458" w:name="_ETM_Q1_655903"/>
      <w:bookmarkStart w:id="5459" w:name="_ETM_Q1_655948"/>
      <w:bookmarkEnd w:id="5458"/>
      <w:bookmarkEnd w:id="5459"/>
    </w:p>
    <w:p w:rsidR="00624DC0" w:rsidRDefault="00624DC0" w:rsidP="00624DC0">
      <w:pPr>
        <w:pStyle w:val="af6"/>
        <w:keepNext/>
        <w:rPr>
          <w:rtl/>
        </w:rPr>
      </w:pPr>
      <w:bookmarkStart w:id="5460" w:name="ET_yor_5159_610"/>
      <w:r w:rsidRPr="00624DC0">
        <w:rPr>
          <w:rStyle w:val="TagStyle"/>
          <w:rtl/>
        </w:rPr>
        <w:t xml:space="preserve"> &lt;&lt; יור &gt;&gt; </w:t>
      </w:r>
      <w:r>
        <w:rPr>
          <w:rtl/>
        </w:rPr>
        <w:t>היו"ר דוד ביטן:</w:t>
      </w:r>
      <w:r w:rsidRPr="00624DC0">
        <w:rPr>
          <w:rStyle w:val="TagStyle"/>
          <w:rtl/>
        </w:rPr>
        <w:t xml:space="preserve"> &lt;&lt; יור &gt;&gt;</w:t>
      </w:r>
      <w:r>
        <w:rPr>
          <w:rtl/>
        </w:rPr>
        <w:t xml:space="preserve">   </w:t>
      </w:r>
      <w:bookmarkEnd w:id="5460"/>
    </w:p>
    <w:p w:rsidR="00624DC0" w:rsidRDefault="00624DC0" w:rsidP="00624DC0">
      <w:pPr>
        <w:pStyle w:val="KeepWithNext"/>
        <w:rPr>
          <w:rtl/>
          <w:lang w:eastAsia="he-IL"/>
        </w:rPr>
      </w:pPr>
    </w:p>
    <w:p w:rsidR="00624DC0" w:rsidRDefault="00624DC0" w:rsidP="00624DC0">
      <w:pPr>
        <w:rPr>
          <w:rtl/>
          <w:lang w:eastAsia="he-IL"/>
        </w:rPr>
      </w:pPr>
      <w:bookmarkStart w:id="5461" w:name="_ETM_Q1_656478"/>
      <w:bookmarkEnd w:id="5461"/>
      <w:r>
        <w:rPr>
          <w:rFonts w:hint="cs"/>
          <w:rtl/>
          <w:lang w:eastAsia="he-IL"/>
        </w:rPr>
        <w:t xml:space="preserve">אין הערות? </w:t>
      </w:r>
    </w:p>
    <w:p w:rsidR="00624DC0" w:rsidRDefault="00624DC0" w:rsidP="00624DC0">
      <w:pPr>
        <w:rPr>
          <w:rtl/>
          <w:lang w:eastAsia="he-IL"/>
        </w:rPr>
      </w:pPr>
      <w:bookmarkStart w:id="5462" w:name="_ETM_Q1_659658"/>
      <w:bookmarkStart w:id="5463" w:name="_ETM_Q1_659718"/>
      <w:bookmarkEnd w:id="5462"/>
      <w:bookmarkEnd w:id="5463"/>
    </w:p>
    <w:p w:rsidR="00624DC0" w:rsidRDefault="00624DC0" w:rsidP="00624DC0">
      <w:pPr>
        <w:pStyle w:val="-"/>
        <w:keepNext/>
        <w:rPr>
          <w:rtl/>
        </w:rPr>
      </w:pPr>
      <w:bookmarkStart w:id="5464" w:name="ET_speakercontinue_881624_611"/>
      <w:r w:rsidRPr="00624DC0">
        <w:rPr>
          <w:rStyle w:val="TagStyle"/>
          <w:rtl/>
        </w:rPr>
        <w:t xml:space="preserve"> &lt;&lt; דובר_המשך &gt;&gt; </w:t>
      </w:r>
      <w:r>
        <w:rPr>
          <w:rtl/>
        </w:rPr>
        <w:t>שני ברוך עזרי:</w:t>
      </w:r>
      <w:r w:rsidRPr="00624DC0">
        <w:rPr>
          <w:rStyle w:val="TagStyle"/>
          <w:rtl/>
        </w:rPr>
        <w:t xml:space="preserve"> &lt;&lt; דובר_המשך &gt;&gt;</w:t>
      </w:r>
      <w:r>
        <w:rPr>
          <w:rtl/>
        </w:rPr>
        <w:t xml:space="preserve">   </w:t>
      </w:r>
      <w:bookmarkEnd w:id="5464"/>
    </w:p>
    <w:p w:rsidR="00624DC0" w:rsidRDefault="00624DC0" w:rsidP="00624DC0">
      <w:pPr>
        <w:pStyle w:val="KeepWithNext"/>
        <w:rPr>
          <w:rtl/>
          <w:lang w:eastAsia="he-IL"/>
        </w:rPr>
      </w:pPr>
    </w:p>
    <w:p w:rsidR="00624DC0" w:rsidRDefault="00624DC0" w:rsidP="00B273B5">
      <w:pPr>
        <w:rPr>
          <w:rtl/>
          <w:lang w:eastAsia="he-IL"/>
        </w:rPr>
      </w:pPr>
      <w:bookmarkStart w:id="5465" w:name="_ETM_Q1_660363"/>
      <w:bookmarkEnd w:id="5465"/>
      <w:r>
        <w:rPr>
          <w:rFonts w:hint="cs"/>
          <w:rtl/>
          <w:lang w:eastAsia="he-IL"/>
        </w:rPr>
        <w:t xml:space="preserve">תיקון סעיף 12. 10. </w:t>
      </w:r>
      <w:r w:rsidR="00B273B5">
        <w:rPr>
          <w:rtl/>
          <w:lang w:eastAsia="he-IL"/>
        </w:rPr>
        <w:t>בסעיף 12 לחוק העיקרי –</w:t>
      </w:r>
      <w:r w:rsidR="00B273B5">
        <w:rPr>
          <w:rFonts w:hint="cs"/>
          <w:rtl/>
          <w:lang w:eastAsia="he-IL"/>
        </w:rPr>
        <w:t xml:space="preserve"> </w:t>
      </w:r>
      <w:r w:rsidR="00B273B5">
        <w:rPr>
          <w:rtl/>
          <w:lang w:eastAsia="he-IL"/>
        </w:rPr>
        <w:t>(1)</w:t>
      </w:r>
      <w:r w:rsidR="00B273B5">
        <w:rPr>
          <w:rFonts w:hint="cs"/>
          <w:rtl/>
          <w:lang w:eastAsia="he-IL"/>
        </w:rPr>
        <w:t xml:space="preserve"> </w:t>
      </w:r>
      <w:r w:rsidR="00B273B5">
        <w:rPr>
          <w:rtl/>
          <w:lang w:eastAsia="he-IL"/>
        </w:rPr>
        <w:t>בכותרת השוליים, אחרי "תעודת בדיקה" יבוא "או אישור" ובמקום "לתקן" יבוא "לדרישות התקינה";</w:t>
      </w:r>
      <w:r w:rsidR="00B273B5">
        <w:rPr>
          <w:rFonts w:hint="cs"/>
          <w:rtl/>
          <w:lang w:eastAsia="he-IL"/>
        </w:rPr>
        <w:t xml:space="preserve"> </w:t>
      </w:r>
      <w:r w:rsidR="00B273B5">
        <w:rPr>
          <w:rtl/>
          <w:lang w:eastAsia="he-IL"/>
        </w:rPr>
        <w:t>(2)</w:t>
      </w:r>
      <w:r w:rsidR="00B273B5">
        <w:rPr>
          <w:rFonts w:hint="cs"/>
          <w:rtl/>
          <w:lang w:eastAsia="he-IL"/>
        </w:rPr>
        <w:t xml:space="preserve"> </w:t>
      </w:r>
      <w:r w:rsidR="00B273B5">
        <w:rPr>
          <w:rtl/>
          <w:lang w:eastAsia="he-IL"/>
        </w:rPr>
        <w:t xml:space="preserve">בסעיף קטן (א), בפסקה (1), במקום "או לתקן רשמי" יבוא "לתקן רשמי, לתקן </w:t>
      </w:r>
      <w:proofErr w:type="spellStart"/>
      <w:r w:rsidR="00B273B5">
        <w:rPr>
          <w:rtl/>
          <w:lang w:eastAsia="he-IL"/>
        </w:rPr>
        <w:t>בין־לאומי</w:t>
      </w:r>
      <w:proofErr w:type="spellEnd"/>
      <w:r w:rsidR="00B273B5">
        <w:rPr>
          <w:rtl/>
          <w:lang w:eastAsia="he-IL"/>
        </w:rPr>
        <w:t xml:space="preserve"> שאומץ בתקן רשמי או לתקן אירופי מתואם, לפי העניין", ובסופו יבוא "וכן רשאים הם לבדוק את מידת התאמתו של מצרך לאסדרה אירופית מאומצת, או לאסדרה זרה שאומצה בתקן רשמי, ולתת אישור על כך, אם הממונה על התקינה השתכנע כי יש להם הידע והכשירות המקצועיים הנדרשים לשם ביצוע בדיקת התאמה כאמור; לעניין זה –</w:t>
      </w:r>
      <w:r w:rsidR="00B273B5">
        <w:rPr>
          <w:rFonts w:hint="cs"/>
          <w:rtl/>
          <w:lang w:eastAsia="he-IL"/>
        </w:rPr>
        <w:t xml:space="preserve"> "</w:t>
      </w:r>
      <w:r w:rsidR="00B273B5">
        <w:rPr>
          <w:rtl/>
          <w:lang w:eastAsia="he-IL"/>
        </w:rPr>
        <w:t xml:space="preserve">אסדרה זרה שאומצה בתקן רשמי" – למעט תקן </w:t>
      </w:r>
      <w:proofErr w:type="spellStart"/>
      <w:r w:rsidR="00B273B5">
        <w:rPr>
          <w:rtl/>
          <w:lang w:eastAsia="he-IL"/>
        </w:rPr>
        <w:t>בין־לאומי</w:t>
      </w:r>
      <w:proofErr w:type="spellEnd"/>
      <w:r w:rsidR="00B273B5">
        <w:rPr>
          <w:rtl/>
          <w:lang w:eastAsia="he-IL"/>
        </w:rPr>
        <w:t xml:space="preserve"> על עדכוניו;</w:t>
      </w:r>
      <w:r w:rsidR="00B273B5">
        <w:rPr>
          <w:rFonts w:hint="cs"/>
          <w:rtl/>
          <w:lang w:eastAsia="he-IL"/>
        </w:rPr>
        <w:t xml:space="preserve"> </w:t>
      </w:r>
      <w:r w:rsidR="00B273B5">
        <w:rPr>
          <w:rtl/>
          <w:lang w:eastAsia="he-IL"/>
        </w:rPr>
        <w:t>"תקן אירופי מתואם" – תקן של האיחוד האירופי, שבהתאם לקביעת האסדרה האירופית המאומצת חזקה כי עמידה בו, כשלעצמו או בשילוב עם תנאים נוספים שנקבעו באותה אסדרה, מהווה עמידה באסדרה האמורה (</w:t>
      </w:r>
      <w:r w:rsidR="00B273B5">
        <w:rPr>
          <w:lang w:eastAsia="he-IL"/>
        </w:rPr>
        <w:t>harmonized standards</w:t>
      </w:r>
      <w:r w:rsidR="00B273B5">
        <w:rPr>
          <w:rtl/>
          <w:lang w:eastAsia="he-IL"/>
        </w:rPr>
        <w:t>).";</w:t>
      </w:r>
      <w:r w:rsidR="00B273B5">
        <w:rPr>
          <w:rFonts w:hint="cs"/>
          <w:rtl/>
          <w:lang w:eastAsia="he-IL"/>
        </w:rPr>
        <w:t xml:space="preserve"> </w:t>
      </w:r>
      <w:r w:rsidR="00B273B5">
        <w:rPr>
          <w:rtl/>
          <w:lang w:eastAsia="he-IL"/>
        </w:rPr>
        <w:t>(3)</w:t>
      </w:r>
      <w:r w:rsidR="00B273B5">
        <w:rPr>
          <w:rFonts w:hint="cs"/>
          <w:rtl/>
          <w:lang w:eastAsia="he-IL"/>
        </w:rPr>
        <w:t xml:space="preserve"> </w:t>
      </w:r>
      <w:r w:rsidR="00B273B5">
        <w:rPr>
          <w:rtl/>
          <w:lang w:eastAsia="he-IL"/>
        </w:rPr>
        <w:t xml:space="preserve">בסעיף קטן (ב), במקום "שניתנה" יבוא "או אישור שניתנו", במקום "ונחתמה" יבוא "ונחתמו" ובמקום "תשמש ראיה </w:t>
      </w:r>
      <w:proofErr w:type="spellStart"/>
      <w:r w:rsidR="00B273B5">
        <w:rPr>
          <w:rtl/>
          <w:lang w:eastAsia="he-IL"/>
        </w:rPr>
        <w:t>לתכנה</w:t>
      </w:r>
      <w:proofErr w:type="spellEnd"/>
      <w:r w:rsidR="00B273B5">
        <w:rPr>
          <w:rtl/>
          <w:lang w:eastAsia="he-IL"/>
        </w:rPr>
        <w:t xml:space="preserve">" יבוא "ישמשו ראיה </w:t>
      </w:r>
      <w:proofErr w:type="spellStart"/>
      <w:r w:rsidR="00B273B5">
        <w:rPr>
          <w:rtl/>
          <w:lang w:eastAsia="he-IL"/>
        </w:rPr>
        <w:t>לתכנם</w:t>
      </w:r>
      <w:proofErr w:type="spellEnd"/>
      <w:r w:rsidR="00B273B5">
        <w:rPr>
          <w:rtl/>
          <w:lang w:eastAsia="he-IL"/>
        </w:rPr>
        <w:t>"; (4)</w:t>
      </w:r>
      <w:r w:rsidR="00B273B5">
        <w:rPr>
          <w:rFonts w:hint="cs"/>
          <w:rtl/>
          <w:lang w:eastAsia="he-IL"/>
        </w:rPr>
        <w:t xml:space="preserve"> </w:t>
      </w:r>
      <w:r w:rsidR="00B273B5">
        <w:rPr>
          <w:rtl/>
          <w:lang w:eastAsia="he-IL"/>
        </w:rPr>
        <w:t xml:space="preserve">בסעיף קטן (ג), אחרי "תקן" יבוא "תקן </w:t>
      </w:r>
      <w:proofErr w:type="spellStart"/>
      <w:r w:rsidR="00B273B5">
        <w:rPr>
          <w:rtl/>
          <w:lang w:eastAsia="he-IL"/>
        </w:rPr>
        <w:t>בין־לאומי</w:t>
      </w:r>
      <w:proofErr w:type="spellEnd"/>
      <w:r w:rsidR="00B273B5">
        <w:rPr>
          <w:rtl/>
          <w:lang w:eastAsia="he-IL"/>
        </w:rPr>
        <w:t xml:space="preserve"> שאומץ בתקן רשמי או תקן אירופי מתואם כהגדרתו בסעיף קטן (א)(1)"; (5)</w:t>
      </w:r>
      <w:r w:rsidR="00B273B5">
        <w:rPr>
          <w:rFonts w:hint="cs"/>
          <w:rtl/>
          <w:lang w:eastAsia="he-IL"/>
        </w:rPr>
        <w:t xml:space="preserve"> </w:t>
      </w:r>
      <w:bookmarkStart w:id="5466" w:name="_ETM_Q1_747393"/>
      <w:bookmarkEnd w:id="5466"/>
      <w:r w:rsidR="00B273B5">
        <w:rPr>
          <w:rtl/>
          <w:lang w:eastAsia="he-IL"/>
        </w:rPr>
        <w:t>אחרי סעיף קטן (ג) יבוא:</w:t>
      </w:r>
      <w:r w:rsidR="00B273B5">
        <w:rPr>
          <w:rFonts w:hint="cs"/>
          <w:rtl/>
          <w:lang w:eastAsia="he-IL"/>
        </w:rPr>
        <w:t xml:space="preserve"> </w:t>
      </w:r>
      <w:r w:rsidR="00B273B5">
        <w:rPr>
          <w:rtl/>
          <w:lang w:eastAsia="he-IL"/>
        </w:rPr>
        <w:t>"(ד) </w:t>
      </w:r>
      <w:r w:rsidR="00B273B5">
        <w:rPr>
          <w:rFonts w:ascii="David" w:hAnsi="David" w:hint="cs"/>
          <w:rtl/>
          <w:lang w:eastAsia="he-IL"/>
        </w:rPr>
        <w:t>מקום</w:t>
      </w:r>
      <w:r w:rsidR="00B273B5">
        <w:rPr>
          <w:rtl/>
          <w:lang w:eastAsia="he-IL"/>
        </w:rPr>
        <w:t xml:space="preserve"> </w:t>
      </w:r>
      <w:r w:rsidR="00B273B5">
        <w:rPr>
          <w:rFonts w:ascii="David" w:hAnsi="David" w:hint="cs"/>
          <w:rtl/>
          <w:lang w:eastAsia="he-IL"/>
        </w:rPr>
        <w:t>שלעניין</w:t>
      </w:r>
      <w:r w:rsidR="00B273B5">
        <w:rPr>
          <w:rtl/>
          <w:lang w:eastAsia="he-IL"/>
        </w:rPr>
        <w:t xml:space="preserve"> </w:t>
      </w:r>
      <w:r w:rsidR="00B273B5">
        <w:rPr>
          <w:rFonts w:ascii="David" w:hAnsi="David" w:hint="cs"/>
          <w:rtl/>
          <w:lang w:eastAsia="he-IL"/>
        </w:rPr>
        <w:t>חיקוק</w:t>
      </w:r>
      <w:r w:rsidR="00B273B5">
        <w:rPr>
          <w:rtl/>
          <w:lang w:eastAsia="he-IL"/>
        </w:rPr>
        <w:t xml:space="preserve"> נדרשת ראיה כי התמלאו תנאי אסדרה אירופית מאומצת, או תנאי אסדרה זרה כהגדרתה בסעיף קטן (א)(1) שאומצה בתקן, לא יתקבל כראיה אישור בעניין זה אלא אם כן ניתן בידי מעבדה מאושרת."</w:t>
      </w:r>
    </w:p>
    <w:p w:rsidR="004513BD" w:rsidRDefault="004513BD" w:rsidP="00624DC0">
      <w:pPr>
        <w:rPr>
          <w:rtl/>
          <w:lang w:eastAsia="he-IL"/>
        </w:rPr>
      </w:pPr>
      <w:bookmarkStart w:id="5467" w:name="_ETM_Q1_757300"/>
      <w:bookmarkStart w:id="5468" w:name="_ETM_Q1_757370"/>
      <w:bookmarkEnd w:id="5467"/>
      <w:bookmarkEnd w:id="5468"/>
    </w:p>
    <w:p w:rsidR="004513BD" w:rsidRDefault="004513BD" w:rsidP="00B273B5">
      <w:pPr>
        <w:rPr>
          <w:rtl/>
          <w:lang w:eastAsia="he-IL"/>
        </w:rPr>
      </w:pPr>
      <w:bookmarkStart w:id="5469" w:name="_ETM_Q1_757460"/>
      <w:bookmarkStart w:id="5470" w:name="_ETM_Q1_757530"/>
      <w:bookmarkEnd w:id="5469"/>
      <w:bookmarkEnd w:id="5470"/>
      <w:r>
        <w:rPr>
          <w:rFonts w:hint="cs"/>
          <w:rtl/>
          <w:lang w:eastAsia="he-IL"/>
        </w:rPr>
        <w:t>פה אנ</w:t>
      </w:r>
      <w:r w:rsidR="00B273B5">
        <w:rPr>
          <w:rFonts w:hint="cs"/>
          <w:rtl/>
          <w:lang w:eastAsia="he-IL"/>
        </w:rPr>
        <w:t>ו</w:t>
      </w:r>
      <w:r>
        <w:rPr>
          <w:rFonts w:hint="cs"/>
          <w:rtl/>
          <w:lang w:eastAsia="he-IL"/>
        </w:rPr>
        <w:t xml:space="preserve"> מבקשי</w:t>
      </w:r>
      <w:r w:rsidR="00B273B5">
        <w:rPr>
          <w:rFonts w:hint="cs"/>
          <w:rtl/>
          <w:lang w:eastAsia="he-IL"/>
        </w:rPr>
        <w:t>ם</w:t>
      </w:r>
      <w:r>
        <w:rPr>
          <w:rFonts w:hint="cs"/>
          <w:rtl/>
          <w:lang w:eastAsia="he-IL"/>
        </w:rPr>
        <w:t xml:space="preserve"> להוסיף: </w:t>
      </w:r>
      <w:bookmarkStart w:id="5471" w:name="_ETM_Q1_763930"/>
      <w:bookmarkEnd w:id="5471"/>
      <w:r w:rsidR="00B273B5">
        <w:rPr>
          <w:rFonts w:hint="cs"/>
          <w:rtl/>
          <w:lang w:eastAsia="he-IL"/>
        </w:rPr>
        <w:t>שרשאי</w:t>
      </w:r>
      <w:r>
        <w:rPr>
          <w:rFonts w:hint="cs"/>
          <w:rtl/>
          <w:lang w:eastAsia="he-IL"/>
        </w:rPr>
        <w:t>ת לפי סעי</w:t>
      </w:r>
      <w:r w:rsidR="00B273B5">
        <w:rPr>
          <w:rFonts w:hint="cs"/>
          <w:rtl/>
          <w:lang w:eastAsia="he-IL"/>
        </w:rPr>
        <w:t>ף</w:t>
      </w:r>
      <w:r>
        <w:rPr>
          <w:rFonts w:hint="cs"/>
          <w:rtl/>
          <w:lang w:eastAsia="he-IL"/>
        </w:rPr>
        <w:t xml:space="preserve"> קטן (א) </w:t>
      </w:r>
      <w:r w:rsidR="00B273B5">
        <w:rPr>
          <w:rFonts w:hint="cs"/>
          <w:rtl/>
          <w:lang w:eastAsia="he-IL"/>
        </w:rPr>
        <w:t xml:space="preserve">לבדוק את מידת התאמתו של מצרך להסדרה כאמור כי הכוונה פה למעבדה מאושרת שקיבלה </w:t>
      </w:r>
      <w:r>
        <w:rPr>
          <w:rFonts w:hint="cs"/>
          <w:rtl/>
          <w:lang w:eastAsia="he-IL"/>
        </w:rPr>
        <w:t xml:space="preserve">את אותו אישור בסעיף </w:t>
      </w:r>
      <w:bookmarkStart w:id="5472" w:name="_ETM_Q1_772181"/>
      <w:bookmarkEnd w:id="5472"/>
      <w:r>
        <w:rPr>
          <w:rFonts w:hint="cs"/>
          <w:rtl/>
          <w:lang w:eastAsia="he-IL"/>
        </w:rPr>
        <w:t>קטן (א1) שזה מה שהקראתי בהתחלה.</w:t>
      </w:r>
    </w:p>
    <w:p w:rsidR="004513BD" w:rsidRDefault="004513BD" w:rsidP="00624DC0">
      <w:pPr>
        <w:rPr>
          <w:rtl/>
          <w:lang w:eastAsia="he-IL"/>
        </w:rPr>
      </w:pPr>
      <w:bookmarkStart w:id="5473" w:name="_ETM_Q1_777076"/>
      <w:bookmarkStart w:id="5474" w:name="_ETM_Q1_777136"/>
      <w:bookmarkEnd w:id="5473"/>
      <w:bookmarkEnd w:id="5474"/>
    </w:p>
    <w:p w:rsidR="004513BD" w:rsidRDefault="004513BD" w:rsidP="00B273B5">
      <w:pPr>
        <w:rPr>
          <w:rtl/>
          <w:lang w:eastAsia="he-IL"/>
        </w:rPr>
      </w:pPr>
      <w:bookmarkStart w:id="5475" w:name="_ETM_Q1_777211"/>
      <w:bookmarkStart w:id="5476" w:name="_ETM_Q1_777291"/>
      <w:bookmarkEnd w:id="5475"/>
      <w:bookmarkEnd w:id="5476"/>
      <w:r>
        <w:rPr>
          <w:rFonts w:hint="cs"/>
          <w:rtl/>
          <w:lang w:eastAsia="he-IL"/>
        </w:rPr>
        <w:t xml:space="preserve">בסעיף 12 לחוק התקנים, זה </w:t>
      </w:r>
      <w:bookmarkStart w:id="5477" w:name="_ETM_Q1_779811"/>
      <w:bookmarkEnd w:id="5477"/>
      <w:r>
        <w:rPr>
          <w:rFonts w:hint="cs"/>
          <w:rtl/>
          <w:lang w:eastAsia="he-IL"/>
        </w:rPr>
        <w:t xml:space="preserve">סעיף שהממונה על התקינה יכול לתת למעבדות מוסמכות או למכון </w:t>
      </w:r>
      <w:bookmarkStart w:id="5478" w:name="_ETM_Q1_791486"/>
      <w:bookmarkEnd w:id="5478"/>
      <w:r>
        <w:rPr>
          <w:rFonts w:hint="cs"/>
          <w:rtl/>
          <w:lang w:eastAsia="he-IL"/>
        </w:rPr>
        <w:t xml:space="preserve">התקנים אישור </w:t>
      </w:r>
      <w:r w:rsidR="00B273B5">
        <w:rPr>
          <w:rFonts w:hint="cs"/>
          <w:rtl/>
          <w:lang w:eastAsia="he-IL"/>
        </w:rPr>
        <w:t xml:space="preserve">לבדוק מוצרים שמתאימים לתקן </w:t>
      </w:r>
      <w:bookmarkStart w:id="5479" w:name="_ETM_Q1_796782"/>
      <w:bookmarkEnd w:id="5479"/>
      <w:r w:rsidR="00B273B5">
        <w:rPr>
          <w:rFonts w:hint="cs"/>
          <w:rtl/>
          <w:lang w:eastAsia="he-IL"/>
        </w:rPr>
        <w:t xml:space="preserve">רשמי, </w:t>
      </w:r>
      <w:r>
        <w:rPr>
          <w:rFonts w:hint="cs"/>
          <w:rtl/>
          <w:lang w:eastAsia="he-IL"/>
        </w:rPr>
        <w:t xml:space="preserve">ולמעבדות האלה קוראים מעבדות מאושרות. </w:t>
      </w:r>
      <w:r w:rsidR="00B273B5">
        <w:rPr>
          <w:rFonts w:hint="cs"/>
          <w:rtl/>
          <w:lang w:eastAsia="he-IL"/>
        </w:rPr>
        <w:t xml:space="preserve">אנו רוצים להרחיב את מידת ההתאמה של אותן מעבדות </w:t>
      </w:r>
      <w:bookmarkStart w:id="5480" w:name="_ETM_Q1_803366"/>
      <w:bookmarkEnd w:id="5480"/>
      <w:r>
        <w:rPr>
          <w:rFonts w:hint="cs"/>
          <w:rtl/>
          <w:lang w:eastAsia="he-IL"/>
        </w:rPr>
        <w:t xml:space="preserve">לכלל </w:t>
      </w:r>
      <w:bookmarkStart w:id="5481" w:name="_ETM_Q1_803486"/>
      <w:bookmarkEnd w:id="5481"/>
      <w:r>
        <w:rPr>
          <w:rFonts w:hint="cs"/>
          <w:rtl/>
          <w:lang w:eastAsia="he-IL"/>
        </w:rPr>
        <w:t xml:space="preserve">דרישות התקינה שזה גם העמידה </w:t>
      </w:r>
      <w:r w:rsidR="00B273B5">
        <w:rPr>
          <w:rFonts w:hint="cs"/>
          <w:rtl/>
          <w:lang w:eastAsia="he-IL"/>
        </w:rPr>
        <w:t xml:space="preserve">בדרישות תקן בין לאומי </w:t>
      </w:r>
      <w:r>
        <w:rPr>
          <w:rFonts w:hint="cs"/>
          <w:rtl/>
          <w:lang w:eastAsia="he-IL"/>
        </w:rPr>
        <w:t>שאומץ בתקן רשמי יש</w:t>
      </w:r>
      <w:r w:rsidR="00B273B5">
        <w:rPr>
          <w:rFonts w:hint="cs"/>
          <w:rtl/>
          <w:lang w:eastAsia="he-IL"/>
        </w:rPr>
        <w:t>ראלי</w:t>
      </w:r>
      <w:r>
        <w:rPr>
          <w:rFonts w:hint="cs"/>
          <w:rtl/>
          <w:lang w:eastAsia="he-IL"/>
        </w:rPr>
        <w:t xml:space="preserve">, מה </w:t>
      </w:r>
      <w:bookmarkStart w:id="5482" w:name="_ETM_Q1_810566"/>
      <w:bookmarkEnd w:id="5482"/>
      <w:r>
        <w:rPr>
          <w:rFonts w:hint="cs"/>
          <w:rtl/>
          <w:lang w:eastAsia="he-IL"/>
        </w:rPr>
        <w:t xml:space="preserve">שהיה מסלול קסיס ברפורמה הקודמת וגם להסדרה האירופאית </w:t>
      </w:r>
      <w:r w:rsidR="00B273B5">
        <w:rPr>
          <w:rFonts w:hint="cs"/>
          <w:rtl/>
          <w:lang w:eastAsia="he-IL"/>
        </w:rPr>
        <w:t>המאומצת</w:t>
      </w:r>
      <w:r>
        <w:rPr>
          <w:rFonts w:hint="cs"/>
          <w:rtl/>
          <w:lang w:eastAsia="he-IL"/>
        </w:rPr>
        <w:t xml:space="preserve">. אפשר </w:t>
      </w:r>
      <w:bookmarkStart w:id="5483" w:name="_ETM_Q1_820257"/>
      <w:bookmarkEnd w:id="5483"/>
      <w:r>
        <w:rPr>
          <w:rFonts w:hint="cs"/>
          <w:rtl/>
          <w:lang w:eastAsia="he-IL"/>
        </w:rPr>
        <w:t xml:space="preserve">לבדוק </w:t>
      </w:r>
      <w:r w:rsidR="00B273B5">
        <w:rPr>
          <w:rFonts w:hint="cs"/>
          <w:rtl/>
          <w:lang w:eastAsia="he-IL"/>
        </w:rPr>
        <w:t xml:space="preserve">את מידת ההתאמה להסדרה האירופית המאומצת </w:t>
      </w:r>
      <w:bookmarkStart w:id="5484" w:name="_ETM_Q1_822756"/>
      <w:bookmarkEnd w:id="5484"/>
      <w:r>
        <w:rPr>
          <w:rFonts w:hint="cs"/>
          <w:rtl/>
          <w:lang w:eastAsia="he-IL"/>
        </w:rPr>
        <w:t>רק אם ניתן לך אישור מאת הממונה על התקינה</w:t>
      </w:r>
      <w:r w:rsidR="00B273B5">
        <w:rPr>
          <w:rFonts w:hint="cs"/>
          <w:rtl/>
          <w:lang w:eastAsia="he-IL"/>
        </w:rPr>
        <w:t>,</w:t>
      </w:r>
      <w:r>
        <w:rPr>
          <w:rFonts w:hint="cs"/>
          <w:rtl/>
          <w:lang w:eastAsia="he-IL"/>
        </w:rPr>
        <w:t xml:space="preserve"> </w:t>
      </w:r>
      <w:bookmarkStart w:id="5485" w:name="_ETM_Q1_825452"/>
      <w:bookmarkEnd w:id="5485"/>
      <w:r>
        <w:rPr>
          <w:rFonts w:hint="cs"/>
          <w:rtl/>
          <w:lang w:eastAsia="he-IL"/>
        </w:rPr>
        <w:t>אם השתכנע שיש לך הידע והיכולת</w:t>
      </w:r>
      <w:r w:rsidR="00B273B5">
        <w:rPr>
          <w:rFonts w:hint="cs"/>
          <w:rtl/>
          <w:lang w:eastAsia="he-IL"/>
        </w:rPr>
        <w:t xml:space="preserve"> אכן לבדוק את זה</w:t>
      </w:r>
      <w:r>
        <w:rPr>
          <w:rFonts w:hint="cs"/>
          <w:rtl/>
          <w:lang w:eastAsia="he-IL"/>
        </w:rPr>
        <w:t xml:space="preserve">, כלומר בדיקה של הסדרה </w:t>
      </w:r>
      <w:bookmarkStart w:id="5486" w:name="_ETM_Q1_832127"/>
      <w:bookmarkEnd w:id="5486"/>
      <w:r>
        <w:rPr>
          <w:rFonts w:hint="cs"/>
          <w:rtl/>
          <w:lang w:eastAsia="he-IL"/>
        </w:rPr>
        <w:t xml:space="preserve">אירופית </w:t>
      </w:r>
      <w:r w:rsidR="00B273B5">
        <w:rPr>
          <w:rFonts w:hint="cs"/>
          <w:rtl/>
          <w:lang w:eastAsia="he-IL"/>
        </w:rPr>
        <w:t xml:space="preserve">שונה מבדיקה של התאמה לדרישות </w:t>
      </w:r>
      <w:r>
        <w:rPr>
          <w:rFonts w:hint="cs"/>
          <w:rtl/>
          <w:lang w:eastAsia="he-IL"/>
        </w:rPr>
        <w:t xml:space="preserve">תקן רשמי או תקן אחר, ולכן נדרשת פה כן </w:t>
      </w:r>
      <w:bookmarkStart w:id="5487" w:name="_ETM_Q1_838262"/>
      <w:bookmarkEnd w:id="5487"/>
      <w:r>
        <w:rPr>
          <w:rFonts w:hint="cs"/>
          <w:rtl/>
          <w:lang w:eastAsia="he-IL"/>
        </w:rPr>
        <w:t>התאמה ייחודית</w:t>
      </w:r>
      <w:r w:rsidR="00B273B5">
        <w:rPr>
          <w:rFonts w:hint="cs"/>
          <w:rtl/>
          <w:lang w:eastAsia="he-IL"/>
        </w:rPr>
        <w:t>,</w:t>
      </w:r>
      <w:r>
        <w:rPr>
          <w:rFonts w:hint="cs"/>
          <w:rtl/>
          <w:lang w:eastAsia="he-IL"/>
        </w:rPr>
        <w:t xml:space="preserve"> שהממונה יצטרך לבדוק כשנותן את האישור הזה.</w:t>
      </w:r>
    </w:p>
    <w:p w:rsidR="004513BD" w:rsidRDefault="004513BD" w:rsidP="004513BD">
      <w:pPr>
        <w:rPr>
          <w:rtl/>
          <w:lang w:eastAsia="he-IL"/>
        </w:rPr>
      </w:pPr>
      <w:bookmarkStart w:id="5488" w:name="_ETM_Q1_844927"/>
      <w:bookmarkStart w:id="5489" w:name="_ETM_Q1_844982"/>
      <w:bookmarkEnd w:id="5488"/>
      <w:bookmarkEnd w:id="5489"/>
    </w:p>
    <w:p w:rsidR="004513BD" w:rsidRDefault="004513BD" w:rsidP="004513BD">
      <w:pPr>
        <w:pStyle w:val="a4"/>
        <w:keepNext/>
      </w:pPr>
      <w:bookmarkStart w:id="5490" w:name="_ETM_Q1_845597"/>
      <w:bookmarkStart w:id="5491" w:name="_ETM_Q1_845637"/>
      <w:bookmarkEnd w:id="5490"/>
      <w:bookmarkEnd w:id="5491"/>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bookmarkStart w:id="5492" w:name="_ETM_Q1_846027"/>
      <w:bookmarkEnd w:id="5492"/>
    </w:p>
    <w:p w:rsidR="004513BD" w:rsidRDefault="004513BD" w:rsidP="004513BD">
      <w:pPr>
        <w:rPr>
          <w:rtl/>
          <w:lang w:eastAsia="he-IL"/>
        </w:rPr>
      </w:pPr>
      <w:bookmarkStart w:id="5493" w:name="_ETM_Q1_846232"/>
      <w:bookmarkEnd w:id="5493"/>
      <w:r>
        <w:rPr>
          <w:rFonts w:hint="cs"/>
          <w:rtl/>
          <w:lang w:eastAsia="he-IL"/>
        </w:rPr>
        <w:t xml:space="preserve">זה אישור </w:t>
      </w:r>
      <w:bookmarkStart w:id="5494" w:name="_ETM_Q1_847957"/>
      <w:bookmarkEnd w:id="5494"/>
      <w:r w:rsidR="00B273B5">
        <w:rPr>
          <w:rFonts w:hint="cs"/>
          <w:rtl/>
          <w:lang w:eastAsia="he-IL"/>
        </w:rPr>
        <w:t>ב</w:t>
      </w:r>
      <w:r>
        <w:rPr>
          <w:rFonts w:hint="cs"/>
          <w:rtl/>
          <w:lang w:eastAsia="he-IL"/>
        </w:rPr>
        <w:t>נוסף ל</w:t>
      </w:r>
      <w:r w:rsidR="00B273B5">
        <w:rPr>
          <w:rFonts w:hint="cs"/>
          <w:rtl/>
          <w:lang w:eastAsia="he-IL"/>
        </w:rPr>
        <w:t>אישור שלה בכלל לשמש כ</w:t>
      </w:r>
      <w:r>
        <w:rPr>
          <w:rFonts w:hint="cs"/>
          <w:rtl/>
          <w:lang w:eastAsia="he-IL"/>
        </w:rPr>
        <w:t>מעבדה מאושרת?</w:t>
      </w:r>
    </w:p>
    <w:p w:rsidR="004513BD" w:rsidRDefault="004513BD" w:rsidP="004513BD">
      <w:pPr>
        <w:rPr>
          <w:rtl/>
          <w:lang w:eastAsia="he-IL"/>
        </w:rPr>
      </w:pPr>
      <w:bookmarkStart w:id="5495" w:name="_ETM_Q1_852952"/>
      <w:bookmarkStart w:id="5496" w:name="_ETM_Q1_852997"/>
      <w:bookmarkStart w:id="5497" w:name="_ETM_Q1_854397"/>
      <w:bookmarkEnd w:id="5495"/>
      <w:bookmarkEnd w:id="5496"/>
      <w:bookmarkEnd w:id="5497"/>
    </w:p>
    <w:p w:rsidR="004513BD" w:rsidRDefault="004513BD" w:rsidP="004513BD">
      <w:pPr>
        <w:pStyle w:val="af9"/>
        <w:keepNext/>
        <w:rPr>
          <w:rtl/>
          <w:lang w:eastAsia="he-IL"/>
        </w:rPr>
      </w:pPr>
      <w:bookmarkStart w:id="5498" w:name="ET_guest_522797_612"/>
      <w:r w:rsidRPr="004513B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513BD">
        <w:rPr>
          <w:rStyle w:val="TagStyle"/>
          <w:rtl/>
        </w:rPr>
        <w:t xml:space="preserve"> &lt;&lt; אורח &gt;&gt;</w:t>
      </w:r>
      <w:r>
        <w:rPr>
          <w:rtl/>
          <w:lang w:eastAsia="he-IL"/>
        </w:rPr>
        <w:t xml:space="preserve">   </w:t>
      </w:r>
      <w:bookmarkEnd w:id="5498"/>
    </w:p>
    <w:p w:rsidR="004513BD" w:rsidRDefault="004513BD" w:rsidP="004513BD">
      <w:pPr>
        <w:pStyle w:val="KeepWithNext"/>
        <w:rPr>
          <w:rtl/>
          <w:lang w:eastAsia="he-IL"/>
        </w:rPr>
      </w:pPr>
    </w:p>
    <w:p w:rsidR="004513BD" w:rsidRDefault="004513BD" w:rsidP="004513BD">
      <w:pPr>
        <w:rPr>
          <w:rtl/>
          <w:lang w:eastAsia="he-IL"/>
        </w:rPr>
      </w:pPr>
      <w:bookmarkStart w:id="5499" w:name="_ETM_Q1_854797"/>
      <w:bookmarkStart w:id="5500" w:name="_ETM_Q1_854822"/>
      <w:bookmarkEnd w:id="5499"/>
      <w:bookmarkEnd w:id="5500"/>
      <w:r>
        <w:rPr>
          <w:rFonts w:hint="cs"/>
          <w:rtl/>
          <w:lang w:eastAsia="he-IL"/>
        </w:rPr>
        <w:t>כגוף הערכת האימות.</w:t>
      </w:r>
    </w:p>
    <w:p w:rsidR="004513BD" w:rsidRDefault="004513BD" w:rsidP="004513BD">
      <w:pPr>
        <w:rPr>
          <w:rtl/>
          <w:lang w:eastAsia="he-IL"/>
        </w:rPr>
      </w:pPr>
      <w:bookmarkStart w:id="5501" w:name="_ETM_Q1_857782"/>
      <w:bookmarkStart w:id="5502" w:name="_ETM_Q1_857847"/>
      <w:bookmarkEnd w:id="5501"/>
      <w:bookmarkEnd w:id="5502"/>
    </w:p>
    <w:p w:rsidR="004513BD" w:rsidRDefault="004513BD" w:rsidP="004513BD">
      <w:pPr>
        <w:pStyle w:val="a4"/>
        <w:keepNext/>
      </w:pPr>
      <w:bookmarkStart w:id="5503" w:name="_ETM_Q1_858187"/>
      <w:bookmarkStart w:id="5504" w:name="_ETM_Q1_858222"/>
      <w:bookmarkEnd w:id="5503"/>
      <w:bookmarkEnd w:id="5504"/>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B273B5">
      <w:pPr>
        <w:rPr>
          <w:rtl/>
          <w:lang w:eastAsia="he-IL"/>
        </w:rPr>
      </w:pPr>
      <w:bookmarkStart w:id="5505" w:name="_ETM_Q1_859128"/>
      <w:bookmarkStart w:id="5506" w:name="_ETM_Q1_859188"/>
      <w:bookmarkEnd w:id="5505"/>
      <w:bookmarkEnd w:id="5506"/>
      <w:r>
        <w:rPr>
          <w:rFonts w:hint="cs"/>
          <w:rtl/>
          <w:lang w:eastAsia="he-IL"/>
        </w:rPr>
        <w:t xml:space="preserve">שאלה </w:t>
      </w:r>
      <w:r>
        <w:rPr>
          <w:rtl/>
          <w:lang w:eastAsia="he-IL"/>
        </w:rPr>
        <w:t>–</w:t>
      </w:r>
      <w:r>
        <w:rPr>
          <w:rFonts w:hint="cs"/>
          <w:rtl/>
          <w:lang w:eastAsia="he-IL"/>
        </w:rPr>
        <w:t xml:space="preserve"> מתנצל </w:t>
      </w:r>
      <w:r>
        <w:rPr>
          <w:rtl/>
          <w:lang w:eastAsia="he-IL"/>
        </w:rPr>
        <w:t>–</w:t>
      </w:r>
      <w:r>
        <w:rPr>
          <w:rFonts w:hint="cs"/>
          <w:rtl/>
          <w:lang w:eastAsia="he-IL"/>
        </w:rPr>
        <w:t xml:space="preserve"> </w:t>
      </w:r>
      <w:r w:rsidR="00B273B5">
        <w:rPr>
          <w:rFonts w:hint="cs"/>
          <w:rtl/>
          <w:lang w:eastAsia="he-IL"/>
        </w:rPr>
        <w:t xml:space="preserve">עלתה לי עכשיו תוך הקריאה </w:t>
      </w:r>
      <w:r w:rsidR="00B273B5">
        <w:rPr>
          <w:rtl/>
          <w:lang w:eastAsia="he-IL"/>
        </w:rPr>
        <w:t>–</w:t>
      </w:r>
      <w:r w:rsidR="00B273B5">
        <w:rPr>
          <w:rFonts w:hint="cs"/>
          <w:rtl/>
          <w:lang w:eastAsia="he-IL"/>
        </w:rPr>
        <w:t xml:space="preserve"> </w:t>
      </w:r>
      <w:bookmarkStart w:id="5507" w:name="_ETM_Q1_861768"/>
      <w:bookmarkEnd w:id="5507"/>
      <w:r w:rsidR="00B273B5">
        <w:rPr>
          <w:rFonts w:hint="cs"/>
          <w:rtl/>
          <w:lang w:eastAsia="he-IL"/>
        </w:rPr>
        <w:t xml:space="preserve">אותו אישור ניתן גם </w:t>
      </w:r>
      <w:r>
        <w:rPr>
          <w:rFonts w:hint="cs"/>
          <w:rtl/>
          <w:lang w:eastAsia="he-IL"/>
        </w:rPr>
        <w:t xml:space="preserve">להתלות אותו </w:t>
      </w:r>
      <w:bookmarkStart w:id="5508" w:name="_ETM_Q1_862498"/>
      <w:bookmarkEnd w:id="5508"/>
      <w:proofErr w:type="spellStart"/>
      <w:r>
        <w:rPr>
          <w:rFonts w:hint="cs"/>
          <w:rtl/>
          <w:lang w:eastAsia="he-IL"/>
        </w:rPr>
        <w:t>וכו</w:t>
      </w:r>
      <w:proofErr w:type="spellEnd"/>
      <w:r>
        <w:rPr>
          <w:rFonts w:hint="cs"/>
          <w:rtl/>
          <w:lang w:eastAsia="he-IL"/>
        </w:rPr>
        <w:t>'? כל הכ</w:t>
      </w:r>
      <w:r w:rsidR="00B273B5">
        <w:rPr>
          <w:rFonts w:hint="cs"/>
          <w:rtl/>
          <w:lang w:eastAsia="he-IL"/>
        </w:rPr>
        <w:t>ל</w:t>
      </w:r>
      <w:r>
        <w:rPr>
          <w:rFonts w:hint="cs"/>
          <w:rtl/>
          <w:lang w:eastAsia="he-IL"/>
        </w:rPr>
        <w:t>ל</w:t>
      </w:r>
      <w:r w:rsidR="0035041A">
        <w:rPr>
          <w:rFonts w:hint="cs"/>
          <w:rtl/>
          <w:lang w:eastAsia="he-IL"/>
        </w:rPr>
        <w:t>ים</w:t>
      </w:r>
      <w:r>
        <w:rPr>
          <w:rFonts w:hint="cs"/>
          <w:rtl/>
          <w:lang w:eastAsia="he-IL"/>
        </w:rPr>
        <w:t xml:space="preserve"> </w:t>
      </w:r>
      <w:r w:rsidR="00B273B5">
        <w:rPr>
          <w:rFonts w:hint="cs"/>
          <w:rtl/>
          <w:lang w:eastAsia="he-IL"/>
        </w:rPr>
        <w:t>ש</w:t>
      </w:r>
      <w:r>
        <w:rPr>
          <w:rFonts w:hint="cs"/>
          <w:rtl/>
          <w:lang w:eastAsia="he-IL"/>
        </w:rPr>
        <w:t xml:space="preserve">חלים </w:t>
      </w:r>
      <w:r w:rsidR="00B273B5">
        <w:rPr>
          <w:rFonts w:hint="cs"/>
          <w:rtl/>
          <w:lang w:eastAsia="he-IL"/>
        </w:rPr>
        <w:t xml:space="preserve">על אישור לשמש כמעבדה מאושרת חלים </w:t>
      </w:r>
      <w:bookmarkStart w:id="5509" w:name="_ETM_Q1_868869"/>
      <w:bookmarkEnd w:id="5509"/>
      <w:r w:rsidR="00B273B5">
        <w:rPr>
          <w:rFonts w:hint="cs"/>
          <w:rtl/>
          <w:lang w:eastAsia="he-IL"/>
        </w:rPr>
        <w:t xml:space="preserve">גם </w:t>
      </w:r>
      <w:r>
        <w:rPr>
          <w:rFonts w:hint="cs"/>
          <w:rtl/>
          <w:lang w:eastAsia="he-IL"/>
        </w:rPr>
        <w:t>פה?</w:t>
      </w:r>
    </w:p>
    <w:p w:rsidR="004513BD" w:rsidRDefault="004513BD" w:rsidP="004513BD">
      <w:pPr>
        <w:rPr>
          <w:rtl/>
          <w:lang w:eastAsia="he-IL"/>
        </w:rPr>
      </w:pPr>
      <w:bookmarkStart w:id="5510" w:name="_ETM_Q1_867323"/>
      <w:bookmarkStart w:id="5511" w:name="_ETM_Q1_867398"/>
      <w:bookmarkStart w:id="5512" w:name="_ETM_Q1_868273"/>
      <w:bookmarkStart w:id="5513" w:name="_ETM_Q1_870908"/>
      <w:bookmarkEnd w:id="5510"/>
      <w:bookmarkEnd w:id="5511"/>
      <w:bookmarkEnd w:id="5512"/>
      <w:bookmarkEnd w:id="5513"/>
    </w:p>
    <w:p w:rsidR="004513BD" w:rsidRDefault="004513BD" w:rsidP="004513BD">
      <w:pPr>
        <w:pStyle w:val="af9"/>
        <w:keepNext/>
        <w:rPr>
          <w:rtl/>
          <w:lang w:eastAsia="he-IL"/>
        </w:rPr>
      </w:pPr>
      <w:bookmarkStart w:id="5514" w:name="ET_guest_881624_614"/>
      <w:r w:rsidRPr="004513BD">
        <w:rPr>
          <w:rStyle w:val="TagStyle"/>
          <w:rtl/>
        </w:rPr>
        <w:t xml:space="preserve"> &lt;&lt; אורח &gt;&gt; </w:t>
      </w:r>
      <w:r>
        <w:rPr>
          <w:rtl/>
          <w:lang w:eastAsia="he-IL"/>
        </w:rPr>
        <w:t>שני ברוך עזרי:</w:t>
      </w:r>
      <w:r w:rsidRPr="004513BD">
        <w:rPr>
          <w:rStyle w:val="TagStyle"/>
          <w:rtl/>
        </w:rPr>
        <w:t xml:space="preserve"> &lt;&lt; אורח &gt;&gt;</w:t>
      </w:r>
      <w:r>
        <w:rPr>
          <w:rtl/>
          <w:lang w:eastAsia="he-IL"/>
        </w:rPr>
        <w:t xml:space="preserve">   </w:t>
      </w:r>
      <w:bookmarkEnd w:id="5514"/>
    </w:p>
    <w:p w:rsidR="004513BD" w:rsidRDefault="004513BD" w:rsidP="004513BD">
      <w:pPr>
        <w:pStyle w:val="KeepWithNext"/>
        <w:rPr>
          <w:rtl/>
          <w:lang w:eastAsia="he-IL"/>
        </w:rPr>
      </w:pPr>
    </w:p>
    <w:p w:rsidR="004513BD" w:rsidRDefault="00B273B5" w:rsidP="00B273B5">
      <w:pPr>
        <w:rPr>
          <w:rtl/>
          <w:lang w:eastAsia="he-IL"/>
        </w:rPr>
      </w:pPr>
      <w:bookmarkStart w:id="5515" w:name="_ETM_Q1_871258"/>
      <w:bookmarkStart w:id="5516" w:name="_ETM_Q1_871283"/>
      <w:bookmarkEnd w:id="5515"/>
      <w:bookmarkEnd w:id="5516"/>
      <w:r>
        <w:rPr>
          <w:rFonts w:hint="cs"/>
          <w:rtl/>
          <w:lang w:eastAsia="he-IL"/>
        </w:rPr>
        <w:t xml:space="preserve">כמו שממונה נותן למעבדות </w:t>
      </w:r>
      <w:r w:rsidR="004513BD">
        <w:rPr>
          <w:rFonts w:hint="cs"/>
          <w:rtl/>
          <w:lang w:eastAsia="he-IL"/>
        </w:rPr>
        <w:t xml:space="preserve">את ההכרה </w:t>
      </w:r>
      <w:r>
        <w:rPr>
          <w:rFonts w:hint="cs"/>
          <w:rtl/>
          <w:lang w:eastAsia="he-IL"/>
        </w:rPr>
        <w:t>כ</w:t>
      </w:r>
      <w:r w:rsidR="004513BD">
        <w:rPr>
          <w:rFonts w:hint="cs"/>
          <w:rtl/>
          <w:lang w:eastAsia="he-IL"/>
        </w:rPr>
        <w:t xml:space="preserve">אישור מעבדה מאושרת, </w:t>
      </w:r>
      <w:bookmarkStart w:id="5517" w:name="_ETM_Q1_876023"/>
      <w:bookmarkEnd w:id="5517"/>
      <w:r w:rsidR="004513BD">
        <w:rPr>
          <w:rFonts w:hint="cs"/>
          <w:rtl/>
          <w:lang w:eastAsia="he-IL"/>
        </w:rPr>
        <w:t xml:space="preserve">יכול לעשות </w:t>
      </w:r>
      <w:r>
        <w:rPr>
          <w:rFonts w:hint="cs"/>
          <w:rtl/>
          <w:lang w:eastAsia="he-IL"/>
        </w:rPr>
        <w:t xml:space="preserve">כשהן בודקות </w:t>
      </w:r>
      <w:r w:rsidR="004513BD">
        <w:rPr>
          <w:rFonts w:hint="cs"/>
          <w:rtl/>
          <w:lang w:eastAsia="he-IL"/>
        </w:rPr>
        <w:t xml:space="preserve">את </w:t>
      </w:r>
      <w:r>
        <w:rPr>
          <w:rFonts w:hint="cs"/>
          <w:rtl/>
          <w:lang w:eastAsia="he-IL"/>
        </w:rPr>
        <w:t>ה</w:t>
      </w:r>
      <w:r w:rsidR="004513BD">
        <w:rPr>
          <w:rFonts w:hint="cs"/>
          <w:rtl/>
          <w:lang w:eastAsia="he-IL"/>
        </w:rPr>
        <w:t xml:space="preserve">הסדרה </w:t>
      </w:r>
      <w:r>
        <w:rPr>
          <w:rFonts w:hint="cs"/>
          <w:rtl/>
          <w:lang w:eastAsia="he-IL"/>
        </w:rPr>
        <w:t>ה</w:t>
      </w:r>
      <w:r w:rsidR="004513BD">
        <w:rPr>
          <w:rFonts w:hint="cs"/>
          <w:rtl/>
          <w:lang w:eastAsia="he-IL"/>
        </w:rPr>
        <w:t>אירופית.</w:t>
      </w:r>
    </w:p>
    <w:p w:rsidR="004513BD" w:rsidRDefault="004513BD" w:rsidP="004513BD">
      <w:pPr>
        <w:rPr>
          <w:rtl/>
          <w:lang w:eastAsia="he-IL"/>
        </w:rPr>
      </w:pPr>
      <w:bookmarkStart w:id="5518" w:name="_ETM_Q1_880898"/>
      <w:bookmarkStart w:id="5519" w:name="_ETM_Q1_880958"/>
      <w:bookmarkEnd w:id="5518"/>
      <w:bookmarkEnd w:id="5519"/>
    </w:p>
    <w:p w:rsidR="004513BD" w:rsidRDefault="004513BD" w:rsidP="004513BD">
      <w:pPr>
        <w:pStyle w:val="a4"/>
        <w:keepNext/>
      </w:pPr>
      <w:bookmarkStart w:id="5520" w:name="_ETM_Q1_881288"/>
      <w:bookmarkStart w:id="5521" w:name="_ETM_Q1_881333"/>
      <w:bookmarkEnd w:id="5520"/>
      <w:bookmarkEnd w:id="5521"/>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4513BD">
      <w:pPr>
        <w:rPr>
          <w:rtl/>
          <w:lang w:eastAsia="he-IL"/>
        </w:rPr>
      </w:pPr>
      <w:bookmarkStart w:id="5522" w:name="_ETM_Q1_882293"/>
      <w:bookmarkStart w:id="5523" w:name="_ETM_Q1_882353"/>
      <w:bookmarkEnd w:id="5522"/>
      <w:bookmarkEnd w:id="5523"/>
      <w:r>
        <w:rPr>
          <w:rFonts w:hint="cs"/>
          <w:rtl/>
          <w:lang w:eastAsia="he-IL"/>
        </w:rPr>
        <w:t xml:space="preserve">לא בטוח שזה בהכרח עולה </w:t>
      </w:r>
      <w:bookmarkStart w:id="5524" w:name="_ETM_Q1_886888"/>
      <w:bookmarkEnd w:id="5524"/>
      <w:r>
        <w:rPr>
          <w:rFonts w:hint="cs"/>
          <w:rtl/>
          <w:lang w:eastAsia="he-IL"/>
        </w:rPr>
        <w:t xml:space="preserve">מהנוסח. יש לבדוק זאת. החוק קובע </w:t>
      </w:r>
      <w:r w:rsidR="00B273B5">
        <w:rPr>
          <w:rFonts w:hint="cs"/>
          <w:rtl/>
          <w:lang w:eastAsia="he-IL"/>
        </w:rPr>
        <w:t xml:space="preserve">מתווה </w:t>
      </w:r>
      <w:r>
        <w:rPr>
          <w:rFonts w:hint="cs"/>
          <w:rtl/>
          <w:lang w:eastAsia="he-IL"/>
        </w:rPr>
        <w:t xml:space="preserve">שלם </w:t>
      </w:r>
      <w:bookmarkStart w:id="5525" w:name="_ETM_Q1_900198"/>
      <w:bookmarkEnd w:id="5525"/>
      <w:r>
        <w:rPr>
          <w:rFonts w:hint="cs"/>
          <w:rtl/>
          <w:lang w:eastAsia="he-IL"/>
        </w:rPr>
        <w:t xml:space="preserve">לעניין הזה, עם עילות </w:t>
      </w:r>
      <w:proofErr w:type="spellStart"/>
      <w:r>
        <w:rPr>
          <w:rFonts w:hint="cs"/>
          <w:rtl/>
          <w:lang w:eastAsia="he-IL"/>
        </w:rPr>
        <w:t>וכו</w:t>
      </w:r>
      <w:proofErr w:type="spellEnd"/>
      <w:r>
        <w:rPr>
          <w:rFonts w:hint="cs"/>
          <w:rtl/>
          <w:lang w:eastAsia="he-IL"/>
        </w:rPr>
        <w:t>'.</w:t>
      </w:r>
      <w:bookmarkStart w:id="5526" w:name="_ETM_Q1_900376"/>
      <w:bookmarkEnd w:id="5526"/>
    </w:p>
    <w:p w:rsidR="00B273B5" w:rsidRDefault="00B273B5" w:rsidP="004513BD">
      <w:pPr>
        <w:rPr>
          <w:rtl/>
          <w:lang w:eastAsia="he-IL"/>
        </w:rPr>
      </w:pPr>
      <w:bookmarkStart w:id="5527" w:name="_ETM_Q1_900454"/>
      <w:bookmarkEnd w:id="5527"/>
    </w:p>
    <w:p w:rsidR="00B273B5" w:rsidRDefault="00B273B5" w:rsidP="00B273B5">
      <w:pPr>
        <w:pStyle w:val="af9"/>
        <w:keepNext/>
        <w:rPr>
          <w:rtl/>
          <w:lang w:eastAsia="he-IL"/>
        </w:rPr>
      </w:pPr>
      <w:bookmarkStart w:id="5528" w:name="_ETM_Q1_900568"/>
      <w:bookmarkStart w:id="5529" w:name="_ETM_Q1_900664"/>
      <w:bookmarkEnd w:id="5528"/>
      <w:bookmarkEnd w:id="5529"/>
      <w:r w:rsidRPr="004513BD">
        <w:rPr>
          <w:rStyle w:val="TagStyle"/>
          <w:rtl/>
        </w:rPr>
        <w:t xml:space="preserve">&lt;&lt; אורח &gt;&gt; </w:t>
      </w:r>
      <w:r>
        <w:rPr>
          <w:rtl/>
          <w:lang w:eastAsia="he-IL"/>
        </w:rPr>
        <w:t>שני ברוך עזרי:</w:t>
      </w:r>
      <w:r w:rsidRPr="004513BD">
        <w:rPr>
          <w:rStyle w:val="TagStyle"/>
          <w:rtl/>
        </w:rPr>
        <w:t xml:space="preserve"> &lt;&lt; אורח &gt;&gt;</w:t>
      </w:r>
      <w:r>
        <w:rPr>
          <w:rtl/>
          <w:lang w:eastAsia="he-IL"/>
        </w:rPr>
        <w:t xml:space="preserve">   </w:t>
      </w:r>
    </w:p>
    <w:p w:rsidR="00B273B5" w:rsidRDefault="00B273B5" w:rsidP="004513BD">
      <w:pPr>
        <w:rPr>
          <w:rtl/>
          <w:lang w:eastAsia="he-IL"/>
        </w:rPr>
      </w:pPr>
    </w:p>
    <w:p w:rsidR="00B273B5" w:rsidRDefault="00B273B5" w:rsidP="004513BD">
      <w:pPr>
        <w:rPr>
          <w:rtl/>
          <w:lang w:eastAsia="he-IL"/>
        </w:rPr>
      </w:pPr>
      <w:bookmarkStart w:id="5530" w:name="_ETM_Q1_901122"/>
      <w:bookmarkStart w:id="5531" w:name="_ETM_Q1_901224"/>
      <w:bookmarkEnd w:id="5530"/>
      <w:bookmarkEnd w:id="5531"/>
      <w:r>
        <w:rPr>
          <w:rFonts w:hint="cs"/>
          <w:rtl/>
          <w:lang w:eastAsia="he-IL"/>
        </w:rPr>
        <w:t xml:space="preserve">נבדוק את </w:t>
      </w:r>
      <w:bookmarkStart w:id="5532" w:name="_ETM_Q1_903120"/>
      <w:bookmarkEnd w:id="5532"/>
      <w:r>
        <w:rPr>
          <w:rFonts w:hint="cs"/>
          <w:rtl/>
          <w:lang w:eastAsia="he-IL"/>
        </w:rPr>
        <w:t>זה.</w:t>
      </w:r>
    </w:p>
    <w:p w:rsidR="004513BD" w:rsidRDefault="004513BD" w:rsidP="004513BD">
      <w:pPr>
        <w:rPr>
          <w:rtl/>
          <w:lang w:eastAsia="he-IL"/>
        </w:rPr>
      </w:pPr>
      <w:bookmarkStart w:id="5533" w:name="_ETM_Q1_902238"/>
      <w:bookmarkStart w:id="5534" w:name="_ETM_Q1_902293"/>
      <w:bookmarkEnd w:id="5533"/>
      <w:bookmarkEnd w:id="5534"/>
    </w:p>
    <w:p w:rsidR="004513BD" w:rsidRDefault="004513BD" w:rsidP="004513BD">
      <w:pPr>
        <w:pStyle w:val="af6"/>
        <w:keepNext/>
        <w:rPr>
          <w:rtl/>
        </w:rPr>
      </w:pPr>
      <w:bookmarkStart w:id="5535" w:name="ET_yor_5159_615"/>
      <w:r w:rsidRPr="004513BD">
        <w:rPr>
          <w:rStyle w:val="TagStyle"/>
          <w:rtl/>
        </w:rPr>
        <w:t xml:space="preserve"> &lt;&lt; יור &gt;&gt; </w:t>
      </w:r>
      <w:r>
        <w:rPr>
          <w:rtl/>
        </w:rPr>
        <w:t>היו"ר דוד ביטן:</w:t>
      </w:r>
      <w:r w:rsidRPr="004513BD">
        <w:rPr>
          <w:rStyle w:val="TagStyle"/>
          <w:rtl/>
        </w:rPr>
        <w:t xml:space="preserve"> &lt;&lt; יור &gt;&gt;</w:t>
      </w:r>
      <w:r>
        <w:rPr>
          <w:rtl/>
        </w:rPr>
        <w:t xml:space="preserve">   </w:t>
      </w:r>
      <w:bookmarkEnd w:id="5535"/>
    </w:p>
    <w:p w:rsidR="004513BD" w:rsidRDefault="004513BD" w:rsidP="004513BD">
      <w:pPr>
        <w:pStyle w:val="KeepWithNext"/>
        <w:rPr>
          <w:rtl/>
          <w:lang w:eastAsia="he-IL"/>
        </w:rPr>
      </w:pPr>
    </w:p>
    <w:p w:rsidR="004513BD" w:rsidRDefault="004513BD" w:rsidP="004513BD">
      <w:pPr>
        <w:rPr>
          <w:rtl/>
          <w:lang w:eastAsia="he-IL"/>
        </w:rPr>
      </w:pPr>
      <w:bookmarkStart w:id="5536" w:name="_ETM_Q1_903418"/>
      <w:bookmarkEnd w:id="5536"/>
      <w:r>
        <w:rPr>
          <w:rFonts w:hint="cs"/>
          <w:rtl/>
          <w:lang w:eastAsia="he-IL"/>
        </w:rPr>
        <w:t>הערות? סעיף הבא.</w:t>
      </w:r>
    </w:p>
    <w:p w:rsidR="004513BD" w:rsidRDefault="004513BD" w:rsidP="004513BD">
      <w:pPr>
        <w:rPr>
          <w:rtl/>
          <w:lang w:eastAsia="he-IL"/>
        </w:rPr>
      </w:pPr>
      <w:bookmarkStart w:id="5537" w:name="_ETM_Q1_908519"/>
      <w:bookmarkStart w:id="5538" w:name="_ETM_Q1_908573"/>
      <w:bookmarkEnd w:id="5537"/>
      <w:bookmarkEnd w:id="5538"/>
    </w:p>
    <w:p w:rsidR="004513BD" w:rsidRDefault="004513BD" w:rsidP="004513BD">
      <w:pPr>
        <w:pStyle w:val="-"/>
        <w:keepNext/>
        <w:rPr>
          <w:rtl/>
        </w:rPr>
      </w:pPr>
      <w:bookmarkStart w:id="5539" w:name="ET_speakercontinue_881624_616"/>
      <w:r w:rsidRPr="004513BD">
        <w:rPr>
          <w:rStyle w:val="TagStyle"/>
          <w:rtl/>
        </w:rPr>
        <w:t xml:space="preserve"> &lt;&lt; דובר_המשך &gt;&gt; </w:t>
      </w:r>
      <w:r>
        <w:rPr>
          <w:rtl/>
        </w:rPr>
        <w:t>שני ברוך עזרי:</w:t>
      </w:r>
      <w:r w:rsidRPr="004513BD">
        <w:rPr>
          <w:rStyle w:val="TagStyle"/>
          <w:rtl/>
        </w:rPr>
        <w:t xml:space="preserve"> &lt;&lt; דובר_המשך &gt;&gt;</w:t>
      </w:r>
      <w:r>
        <w:rPr>
          <w:rtl/>
        </w:rPr>
        <w:t xml:space="preserve">   </w:t>
      </w:r>
      <w:bookmarkEnd w:id="5539"/>
    </w:p>
    <w:p w:rsidR="004513BD" w:rsidRDefault="004513BD" w:rsidP="004513BD">
      <w:pPr>
        <w:pStyle w:val="KeepWithNext"/>
        <w:rPr>
          <w:rtl/>
          <w:lang w:eastAsia="he-IL"/>
        </w:rPr>
      </w:pPr>
    </w:p>
    <w:p w:rsidR="004513BD" w:rsidRDefault="004513BD" w:rsidP="004513BD">
      <w:pPr>
        <w:rPr>
          <w:rtl/>
          <w:lang w:eastAsia="he-IL"/>
        </w:rPr>
      </w:pPr>
      <w:bookmarkStart w:id="5540" w:name="_ETM_Q1_909208"/>
      <w:bookmarkEnd w:id="5540"/>
      <w:r>
        <w:rPr>
          <w:rFonts w:hint="cs"/>
          <w:rtl/>
          <w:lang w:eastAsia="he-IL"/>
        </w:rPr>
        <w:t xml:space="preserve">תיקון סעיף 12ג. </w:t>
      </w:r>
      <w:r w:rsidR="00B273B5" w:rsidRPr="00B273B5">
        <w:rPr>
          <w:rtl/>
          <w:lang w:eastAsia="he-IL"/>
        </w:rPr>
        <w:t>בסעיף 12ג(ב2) לחוק העיקרי, בפסקה (1), ההגדרה "פקודת היבוא והיצוא" – תימחק.</w:t>
      </w:r>
    </w:p>
    <w:p w:rsidR="004513BD" w:rsidRDefault="004513BD" w:rsidP="004513BD">
      <w:pPr>
        <w:rPr>
          <w:rtl/>
          <w:lang w:eastAsia="he-IL"/>
        </w:rPr>
      </w:pPr>
      <w:bookmarkStart w:id="5541" w:name="_ETM_Q1_915358"/>
      <w:bookmarkStart w:id="5542" w:name="_ETM_Q1_915438"/>
      <w:bookmarkEnd w:id="5541"/>
      <w:bookmarkEnd w:id="5542"/>
    </w:p>
    <w:p w:rsidR="004513BD" w:rsidRDefault="004513BD" w:rsidP="004513BD">
      <w:pPr>
        <w:rPr>
          <w:rtl/>
          <w:lang w:eastAsia="he-IL"/>
        </w:rPr>
      </w:pPr>
      <w:bookmarkStart w:id="5543" w:name="_ETM_Q1_915508"/>
      <w:bookmarkStart w:id="5544" w:name="_ETM_Q1_915558"/>
      <w:bookmarkEnd w:id="5543"/>
      <w:bookmarkEnd w:id="5544"/>
      <w:r>
        <w:rPr>
          <w:rFonts w:hint="cs"/>
          <w:rtl/>
          <w:lang w:eastAsia="he-IL"/>
        </w:rPr>
        <w:t xml:space="preserve">זה אותם </w:t>
      </w:r>
      <w:bookmarkStart w:id="5545" w:name="_ETM_Q1_916488"/>
      <w:bookmarkEnd w:id="5545"/>
      <w:r>
        <w:rPr>
          <w:rFonts w:hint="cs"/>
          <w:rtl/>
          <w:lang w:eastAsia="he-IL"/>
        </w:rPr>
        <w:t>תיקונ</w:t>
      </w:r>
      <w:r w:rsidR="0035041A">
        <w:rPr>
          <w:rFonts w:hint="cs"/>
          <w:rtl/>
          <w:lang w:eastAsia="he-IL"/>
        </w:rPr>
        <w:t>ים</w:t>
      </w:r>
      <w:r>
        <w:rPr>
          <w:rFonts w:hint="cs"/>
          <w:rtl/>
          <w:lang w:eastAsia="he-IL"/>
        </w:rPr>
        <w:t xml:space="preserve"> של הישיבה הקודמת. </w:t>
      </w:r>
      <w:r w:rsidR="00B273B5">
        <w:rPr>
          <w:rFonts w:hint="cs"/>
          <w:rtl/>
          <w:lang w:eastAsia="he-IL"/>
        </w:rPr>
        <w:t xml:space="preserve">פשוט התאמה של ההגדרה לרפורמה הנוכחית. </w:t>
      </w:r>
      <w:r>
        <w:rPr>
          <w:rFonts w:hint="cs"/>
          <w:rtl/>
          <w:lang w:eastAsia="he-IL"/>
        </w:rPr>
        <w:t>תיקון טכני.</w:t>
      </w:r>
    </w:p>
    <w:p w:rsidR="004513BD" w:rsidRDefault="004513BD" w:rsidP="004513BD">
      <w:pPr>
        <w:rPr>
          <w:rtl/>
          <w:lang w:eastAsia="he-IL"/>
        </w:rPr>
      </w:pPr>
      <w:bookmarkStart w:id="5546" w:name="_ETM_Q1_922414"/>
      <w:bookmarkStart w:id="5547" w:name="_ETM_Q1_922468"/>
      <w:bookmarkEnd w:id="5546"/>
      <w:bookmarkEnd w:id="5547"/>
    </w:p>
    <w:p w:rsidR="004513BD" w:rsidRDefault="004513BD" w:rsidP="004513BD">
      <w:pPr>
        <w:rPr>
          <w:rtl/>
          <w:lang w:eastAsia="he-IL"/>
        </w:rPr>
      </w:pPr>
      <w:bookmarkStart w:id="5548" w:name="_ETM_Q1_922568"/>
      <w:bookmarkStart w:id="5549" w:name="_ETM_Q1_922613"/>
      <w:bookmarkEnd w:id="5548"/>
      <w:bookmarkEnd w:id="5549"/>
      <w:r>
        <w:rPr>
          <w:rFonts w:hint="cs"/>
          <w:rtl/>
          <w:lang w:eastAsia="he-IL"/>
        </w:rPr>
        <w:t xml:space="preserve">תיקון סעיף 13 </w:t>
      </w:r>
      <w:r w:rsidR="00B273B5">
        <w:rPr>
          <w:rFonts w:hint="cs"/>
          <w:rtl/>
          <w:lang w:eastAsia="he-IL"/>
        </w:rPr>
        <w:t xml:space="preserve">- </w:t>
      </w:r>
      <w:r>
        <w:rPr>
          <w:rFonts w:hint="cs"/>
          <w:rtl/>
          <w:lang w:eastAsia="he-IL"/>
        </w:rPr>
        <w:t xml:space="preserve">הקראנו </w:t>
      </w:r>
      <w:bookmarkStart w:id="5550" w:name="_ETM_Q1_925679"/>
      <w:bookmarkEnd w:id="5550"/>
      <w:r>
        <w:rPr>
          <w:rFonts w:hint="cs"/>
          <w:rtl/>
          <w:lang w:eastAsia="he-IL"/>
        </w:rPr>
        <w:t>לפני ההפסקה.</w:t>
      </w:r>
    </w:p>
    <w:p w:rsidR="004513BD" w:rsidRDefault="004513BD" w:rsidP="004513BD">
      <w:pPr>
        <w:rPr>
          <w:rtl/>
          <w:lang w:eastAsia="he-IL"/>
        </w:rPr>
      </w:pPr>
      <w:bookmarkStart w:id="5551" w:name="_ETM_Q1_928879"/>
      <w:bookmarkStart w:id="5552" w:name="_ETM_Q1_928939"/>
      <w:bookmarkEnd w:id="5551"/>
      <w:bookmarkEnd w:id="5552"/>
    </w:p>
    <w:p w:rsidR="004513BD" w:rsidRDefault="004513BD" w:rsidP="00B273B5">
      <w:pPr>
        <w:rPr>
          <w:rtl/>
          <w:lang w:eastAsia="he-IL"/>
        </w:rPr>
      </w:pPr>
      <w:bookmarkStart w:id="5553" w:name="_ETM_Q1_928999"/>
      <w:bookmarkStart w:id="5554" w:name="_ETM_Q1_929054"/>
      <w:bookmarkEnd w:id="5553"/>
      <w:bookmarkEnd w:id="5554"/>
      <w:r>
        <w:rPr>
          <w:rFonts w:hint="cs"/>
          <w:rtl/>
          <w:lang w:eastAsia="he-IL"/>
        </w:rPr>
        <w:t xml:space="preserve">תיקון סעיף 16. 13 לחוק. בסעיף 16 לחוק העיקרי </w:t>
      </w:r>
      <w:bookmarkStart w:id="5555" w:name="_ETM_Q1_939129"/>
      <w:bookmarkEnd w:id="5555"/>
      <w:r>
        <w:rPr>
          <w:rtl/>
          <w:lang w:eastAsia="he-IL"/>
        </w:rPr>
        <w:t>–</w:t>
      </w:r>
      <w:r>
        <w:rPr>
          <w:rFonts w:hint="cs"/>
          <w:rtl/>
          <w:lang w:eastAsia="he-IL"/>
        </w:rPr>
        <w:t xml:space="preserve"> </w:t>
      </w:r>
      <w:r w:rsidR="00B273B5">
        <w:rPr>
          <w:rtl/>
          <w:lang w:eastAsia="he-IL"/>
        </w:rPr>
        <w:t>(1)</w:t>
      </w:r>
      <w:r w:rsidR="00B273B5">
        <w:rPr>
          <w:rFonts w:hint="cs"/>
          <w:rtl/>
          <w:lang w:eastAsia="he-IL"/>
        </w:rPr>
        <w:t xml:space="preserve"> </w:t>
      </w:r>
      <w:r w:rsidR="00B273B5">
        <w:rPr>
          <w:rtl/>
          <w:lang w:eastAsia="he-IL"/>
        </w:rPr>
        <w:t>בסעיף קטן (א), במקום "דרישות תקן רשמי" יבוא "דרישות התקינה כאמור בסעיף 9(א)(1)";</w:t>
      </w:r>
      <w:r w:rsidR="00B273B5">
        <w:rPr>
          <w:rFonts w:hint="cs"/>
          <w:rtl/>
          <w:lang w:eastAsia="he-IL"/>
        </w:rPr>
        <w:t xml:space="preserve"> </w:t>
      </w:r>
      <w:bookmarkStart w:id="5556" w:name="_ETM_Q1_942780"/>
      <w:bookmarkEnd w:id="5556"/>
      <w:r w:rsidR="00B273B5">
        <w:rPr>
          <w:rtl/>
          <w:lang w:eastAsia="he-IL"/>
        </w:rPr>
        <w:t>(2)</w:t>
      </w:r>
      <w:r w:rsidR="00B273B5">
        <w:rPr>
          <w:rtl/>
          <w:lang w:eastAsia="he-IL"/>
        </w:rPr>
        <w:tab/>
        <w:t>בסעיף קטן (ב), במקום "דרישות התקן רשמי" יבוא "דרישות התקינה כאמור בסעיף 9(א)(1)".</w:t>
      </w:r>
    </w:p>
    <w:p w:rsidR="004513BD" w:rsidRDefault="004513BD" w:rsidP="004513BD">
      <w:pPr>
        <w:rPr>
          <w:rtl/>
          <w:lang w:eastAsia="he-IL"/>
        </w:rPr>
      </w:pPr>
      <w:bookmarkStart w:id="5557" w:name="_ETM_Q1_947889"/>
      <w:bookmarkStart w:id="5558" w:name="_ETM_Q1_947964"/>
      <w:bookmarkEnd w:id="5557"/>
      <w:bookmarkEnd w:id="5558"/>
    </w:p>
    <w:p w:rsidR="004513BD" w:rsidRDefault="004513BD" w:rsidP="004513BD">
      <w:pPr>
        <w:rPr>
          <w:rtl/>
          <w:lang w:eastAsia="he-IL"/>
        </w:rPr>
      </w:pPr>
      <w:bookmarkStart w:id="5559" w:name="_ETM_Q1_948144"/>
      <w:bookmarkStart w:id="5560" w:name="_ETM_Q1_948204"/>
      <w:bookmarkEnd w:id="5559"/>
      <w:bookmarkEnd w:id="5560"/>
      <w:r>
        <w:rPr>
          <w:rFonts w:hint="cs"/>
          <w:rtl/>
          <w:lang w:eastAsia="he-IL"/>
        </w:rPr>
        <w:t xml:space="preserve">סעיף 16 מדבר על פטור מדרישות התאמה לתקן רשמי. </w:t>
      </w:r>
      <w:bookmarkStart w:id="5561" w:name="_ETM_Q1_955334"/>
      <w:bookmarkEnd w:id="5561"/>
      <w:r>
        <w:rPr>
          <w:rFonts w:hint="cs"/>
          <w:rtl/>
          <w:lang w:eastAsia="he-IL"/>
        </w:rPr>
        <w:t xml:space="preserve">אפשר לפטור מעמידה כללית בתקן או מדרישות מסוימות. הפטור הזה </w:t>
      </w:r>
      <w:bookmarkStart w:id="5562" w:name="_ETM_Q1_962559"/>
      <w:bookmarkEnd w:id="5562"/>
      <w:r>
        <w:rPr>
          <w:rFonts w:hint="cs"/>
          <w:rtl/>
          <w:lang w:eastAsia="he-IL"/>
        </w:rPr>
        <w:t xml:space="preserve">יכול להינתן לעד שנה אחת. אנו מבקשים להרחיב פה </w:t>
      </w:r>
      <w:r w:rsidR="002425F0">
        <w:rPr>
          <w:rFonts w:hint="cs"/>
          <w:rtl/>
          <w:lang w:eastAsia="he-IL"/>
        </w:rPr>
        <w:t xml:space="preserve">את האפשרות לפטור </w:t>
      </w:r>
      <w:r>
        <w:rPr>
          <w:rFonts w:hint="cs"/>
          <w:rtl/>
          <w:lang w:eastAsia="he-IL"/>
        </w:rPr>
        <w:t xml:space="preserve">לא </w:t>
      </w:r>
      <w:bookmarkStart w:id="5563" w:name="_ETM_Q1_968029"/>
      <w:bookmarkEnd w:id="5563"/>
      <w:r w:rsidR="002425F0">
        <w:rPr>
          <w:rFonts w:hint="cs"/>
          <w:rtl/>
          <w:lang w:eastAsia="he-IL"/>
        </w:rPr>
        <w:t xml:space="preserve">רק </w:t>
      </w:r>
      <w:r>
        <w:rPr>
          <w:rFonts w:hint="cs"/>
          <w:rtl/>
          <w:lang w:eastAsia="he-IL"/>
        </w:rPr>
        <w:t>מדרישות תקן רשמי א</w:t>
      </w:r>
      <w:r w:rsidR="002425F0">
        <w:rPr>
          <w:rFonts w:hint="cs"/>
          <w:rtl/>
          <w:lang w:eastAsia="he-IL"/>
        </w:rPr>
        <w:t>ל</w:t>
      </w:r>
      <w:r>
        <w:rPr>
          <w:rFonts w:hint="cs"/>
          <w:rtl/>
          <w:lang w:eastAsia="he-IL"/>
        </w:rPr>
        <w:t>א מכלל דרישות התקינה.</w:t>
      </w:r>
    </w:p>
    <w:p w:rsidR="004513BD" w:rsidRDefault="004513BD" w:rsidP="004513BD">
      <w:pPr>
        <w:rPr>
          <w:rtl/>
          <w:lang w:eastAsia="he-IL"/>
        </w:rPr>
      </w:pPr>
      <w:bookmarkStart w:id="5564" w:name="_ETM_Q1_973390"/>
      <w:bookmarkStart w:id="5565" w:name="_ETM_Q1_973465"/>
      <w:bookmarkEnd w:id="5564"/>
      <w:bookmarkEnd w:id="5565"/>
    </w:p>
    <w:p w:rsidR="004513BD" w:rsidRDefault="004513BD" w:rsidP="004513BD">
      <w:pPr>
        <w:pStyle w:val="a4"/>
        <w:keepNext/>
      </w:pPr>
      <w:bookmarkStart w:id="5566" w:name="_ETM_Q1_974055"/>
      <w:bookmarkStart w:id="5567" w:name="_ETM_Q1_974120"/>
      <w:bookmarkEnd w:id="5566"/>
      <w:bookmarkEnd w:id="5567"/>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2425F0">
      <w:pPr>
        <w:rPr>
          <w:rtl/>
          <w:lang w:eastAsia="he-IL"/>
        </w:rPr>
      </w:pPr>
      <w:bookmarkStart w:id="5568" w:name="_ETM_Q1_974520"/>
      <w:bookmarkStart w:id="5569" w:name="_ETM_Q1_974720"/>
      <w:bookmarkEnd w:id="5568"/>
      <w:bookmarkEnd w:id="5569"/>
      <w:r>
        <w:rPr>
          <w:rFonts w:hint="cs"/>
          <w:rtl/>
          <w:lang w:eastAsia="he-IL"/>
        </w:rPr>
        <w:t xml:space="preserve">מה הסיבה להרחבה? </w:t>
      </w:r>
      <w:r w:rsidR="002425F0">
        <w:rPr>
          <w:rFonts w:hint="cs"/>
          <w:rtl/>
          <w:lang w:eastAsia="he-IL"/>
        </w:rPr>
        <w:t xml:space="preserve">היום אפשר לקבוע פטור רק לגבי </w:t>
      </w:r>
      <w:bookmarkStart w:id="5570" w:name="_ETM_Q1_980563"/>
      <w:bookmarkEnd w:id="5570"/>
      <w:r w:rsidR="002425F0">
        <w:rPr>
          <w:rFonts w:hint="cs"/>
          <w:rtl/>
          <w:lang w:eastAsia="he-IL"/>
        </w:rPr>
        <w:t xml:space="preserve">תקן </w:t>
      </w:r>
      <w:r>
        <w:rPr>
          <w:rFonts w:hint="cs"/>
          <w:rtl/>
          <w:lang w:eastAsia="he-IL"/>
        </w:rPr>
        <w:t xml:space="preserve">רשמי </w:t>
      </w:r>
      <w:bookmarkStart w:id="5571" w:name="_ETM_Q1_978725"/>
      <w:bookmarkEnd w:id="5571"/>
      <w:r>
        <w:rPr>
          <w:rFonts w:hint="cs"/>
          <w:rtl/>
          <w:lang w:eastAsia="he-IL"/>
        </w:rPr>
        <w:t>ואם איני טועה ההסבר לכך היה שיש ל</w:t>
      </w:r>
      <w:r w:rsidR="002425F0">
        <w:rPr>
          <w:rFonts w:hint="cs"/>
          <w:rtl/>
          <w:lang w:eastAsia="he-IL"/>
        </w:rPr>
        <w:t>פ</w:t>
      </w:r>
      <w:r>
        <w:rPr>
          <w:rFonts w:hint="cs"/>
          <w:rtl/>
          <w:lang w:eastAsia="he-IL"/>
        </w:rPr>
        <w:t xml:space="preserve">עמים שיש מקום </w:t>
      </w:r>
      <w:bookmarkStart w:id="5572" w:name="_ETM_Q1_984365"/>
      <w:bookmarkEnd w:id="5572"/>
      <w:r>
        <w:rPr>
          <w:rFonts w:hint="cs"/>
          <w:rtl/>
          <w:lang w:eastAsia="he-IL"/>
        </w:rPr>
        <w:t xml:space="preserve">לתת פטור מהן. כאן תינתן סמכות לשר הכלכלה </w:t>
      </w:r>
      <w:r w:rsidR="002425F0">
        <w:rPr>
          <w:rFonts w:hint="cs"/>
          <w:rtl/>
          <w:lang w:eastAsia="he-IL"/>
        </w:rPr>
        <w:t xml:space="preserve">לתת פטור לצורך העניין גם מדרישות הסדרה אירופית </w:t>
      </w:r>
      <w:r>
        <w:rPr>
          <w:rFonts w:hint="cs"/>
          <w:rtl/>
          <w:lang w:eastAsia="he-IL"/>
        </w:rPr>
        <w:t xml:space="preserve">מאומצת. </w:t>
      </w:r>
      <w:bookmarkStart w:id="5573" w:name="_ETM_Q1_991605"/>
      <w:bookmarkEnd w:id="5573"/>
      <w:r>
        <w:rPr>
          <w:rFonts w:hint="cs"/>
          <w:rtl/>
          <w:lang w:eastAsia="he-IL"/>
        </w:rPr>
        <w:t xml:space="preserve">השאלה היא מה ההצדקה להרחבה? האם יש כלל דומה </w:t>
      </w:r>
      <w:r w:rsidR="002425F0">
        <w:rPr>
          <w:rFonts w:hint="cs"/>
          <w:rtl/>
          <w:lang w:eastAsia="he-IL"/>
        </w:rPr>
        <w:t xml:space="preserve">בהדרה </w:t>
      </w:r>
      <w:bookmarkStart w:id="5574" w:name="_ETM_Q1_998827"/>
      <w:bookmarkEnd w:id="5574"/>
      <w:r w:rsidR="002425F0">
        <w:rPr>
          <w:rFonts w:hint="cs"/>
          <w:rtl/>
          <w:lang w:eastAsia="he-IL"/>
        </w:rPr>
        <w:t xml:space="preserve">האירופית </w:t>
      </w:r>
      <w:r>
        <w:rPr>
          <w:rFonts w:hint="cs"/>
          <w:rtl/>
          <w:lang w:eastAsia="he-IL"/>
        </w:rPr>
        <w:t xml:space="preserve">שמאפשר </w:t>
      </w:r>
      <w:bookmarkStart w:id="5575" w:name="_ETM_Q1_997880"/>
      <w:bookmarkEnd w:id="5575"/>
      <w:r>
        <w:rPr>
          <w:rFonts w:hint="cs"/>
          <w:rtl/>
          <w:lang w:eastAsia="he-IL"/>
        </w:rPr>
        <w:t>פטור מדרישות תקינה? כי אני רוצה להב</w:t>
      </w:r>
      <w:r w:rsidR="002425F0">
        <w:rPr>
          <w:rFonts w:hint="cs"/>
          <w:rtl/>
          <w:lang w:eastAsia="he-IL"/>
        </w:rPr>
        <w:t>היר</w:t>
      </w:r>
      <w:r>
        <w:rPr>
          <w:rFonts w:hint="cs"/>
          <w:rtl/>
          <w:lang w:eastAsia="he-IL"/>
        </w:rPr>
        <w:t xml:space="preserve"> מה משמעות הסעיף. </w:t>
      </w:r>
      <w:bookmarkStart w:id="5576" w:name="_ETM_Q1_1007960"/>
      <w:bookmarkEnd w:id="5576"/>
      <w:r>
        <w:rPr>
          <w:rFonts w:hint="cs"/>
          <w:rtl/>
          <w:lang w:eastAsia="he-IL"/>
        </w:rPr>
        <w:t>ל</w:t>
      </w:r>
      <w:r w:rsidR="002425F0">
        <w:rPr>
          <w:rFonts w:hint="cs"/>
          <w:rtl/>
          <w:lang w:eastAsia="he-IL"/>
        </w:rPr>
        <w:t xml:space="preserve">צורך העניין יהיה אפשר לפטור גם מדרישות הסדרה זרה, </w:t>
      </w:r>
      <w:bookmarkStart w:id="5577" w:name="_ETM_Q1_1009578"/>
      <w:bookmarkEnd w:id="5577"/>
      <w:r w:rsidR="002425F0">
        <w:rPr>
          <w:rFonts w:hint="cs"/>
          <w:rtl/>
          <w:lang w:eastAsia="he-IL"/>
        </w:rPr>
        <w:t xml:space="preserve">הסדרה אירופאית </w:t>
      </w:r>
      <w:r>
        <w:rPr>
          <w:rFonts w:hint="cs"/>
          <w:rtl/>
          <w:lang w:eastAsia="he-IL"/>
        </w:rPr>
        <w:t xml:space="preserve">מאומצת כהגדרתה בחוק הזה ויכולים אם כך להיכנס </w:t>
      </w:r>
      <w:r w:rsidR="002425F0">
        <w:rPr>
          <w:rFonts w:hint="cs"/>
          <w:rtl/>
          <w:lang w:eastAsia="he-IL"/>
        </w:rPr>
        <w:t xml:space="preserve">לכאן מוצרים גם בלי עמידה בלי שום דרישות </w:t>
      </w:r>
      <w:bookmarkStart w:id="5578" w:name="_ETM_Q1_1017578"/>
      <w:bookmarkEnd w:id="5578"/>
      <w:r w:rsidR="002425F0">
        <w:rPr>
          <w:rFonts w:hint="cs"/>
          <w:rtl/>
          <w:lang w:eastAsia="he-IL"/>
        </w:rPr>
        <w:t xml:space="preserve">תקינה </w:t>
      </w:r>
      <w:r>
        <w:rPr>
          <w:rFonts w:hint="cs"/>
          <w:rtl/>
          <w:lang w:eastAsia="he-IL"/>
        </w:rPr>
        <w:t xml:space="preserve">לתקופה </w:t>
      </w:r>
      <w:bookmarkStart w:id="5579" w:name="_ETM_Q1_1018001"/>
      <w:bookmarkEnd w:id="5579"/>
      <w:r>
        <w:rPr>
          <w:rFonts w:hint="cs"/>
          <w:rtl/>
          <w:lang w:eastAsia="he-IL"/>
        </w:rPr>
        <w:t>מוגבלת. זו המשמעות.</w:t>
      </w:r>
    </w:p>
    <w:p w:rsidR="004513BD" w:rsidRDefault="004513BD" w:rsidP="004513BD">
      <w:pPr>
        <w:rPr>
          <w:rtl/>
          <w:lang w:eastAsia="he-IL"/>
        </w:rPr>
      </w:pPr>
      <w:bookmarkStart w:id="5580" w:name="_ETM_Q1_1021181"/>
      <w:bookmarkStart w:id="5581" w:name="_ETM_Q1_1021241"/>
      <w:bookmarkEnd w:id="5580"/>
      <w:bookmarkEnd w:id="5581"/>
    </w:p>
    <w:p w:rsidR="004513BD" w:rsidRDefault="004513BD" w:rsidP="004513BD">
      <w:pPr>
        <w:pStyle w:val="-"/>
        <w:keepNext/>
        <w:rPr>
          <w:rtl/>
        </w:rPr>
      </w:pPr>
      <w:bookmarkStart w:id="5582" w:name="ET_speakercontinue_881624_617"/>
      <w:r w:rsidRPr="004513BD">
        <w:rPr>
          <w:rStyle w:val="TagStyle"/>
          <w:rtl/>
        </w:rPr>
        <w:t xml:space="preserve"> &lt;&lt; דובר_המשך &gt;&gt; </w:t>
      </w:r>
      <w:r>
        <w:rPr>
          <w:rtl/>
        </w:rPr>
        <w:t>שני ברוך עזרי:</w:t>
      </w:r>
      <w:r w:rsidRPr="004513BD">
        <w:rPr>
          <w:rStyle w:val="TagStyle"/>
          <w:rtl/>
        </w:rPr>
        <w:t xml:space="preserve"> &lt;&lt; דובר_המשך &gt;&gt;</w:t>
      </w:r>
      <w:r>
        <w:rPr>
          <w:rtl/>
        </w:rPr>
        <w:t xml:space="preserve">   </w:t>
      </w:r>
      <w:bookmarkEnd w:id="5582"/>
    </w:p>
    <w:p w:rsidR="004513BD" w:rsidRDefault="004513BD" w:rsidP="004513BD">
      <w:pPr>
        <w:pStyle w:val="KeepWithNext"/>
        <w:rPr>
          <w:rtl/>
          <w:lang w:eastAsia="he-IL"/>
        </w:rPr>
      </w:pPr>
    </w:p>
    <w:p w:rsidR="004513BD" w:rsidRDefault="004513BD" w:rsidP="002425F0">
      <w:pPr>
        <w:rPr>
          <w:rtl/>
          <w:lang w:eastAsia="he-IL"/>
        </w:rPr>
      </w:pPr>
      <w:bookmarkStart w:id="5583" w:name="_ETM_Q1_1021831"/>
      <w:bookmarkEnd w:id="5583"/>
      <w:r>
        <w:rPr>
          <w:rFonts w:hint="cs"/>
          <w:rtl/>
          <w:lang w:eastAsia="he-IL"/>
        </w:rPr>
        <w:t xml:space="preserve">תכף הממונה ירחיב </w:t>
      </w:r>
      <w:r w:rsidR="002425F0">
        <w:rPr>
          <w:rFonts w:hint="cs"/>
          <w:rtl/>
          <w:lang w:eastAsia="he-IL"/>
        </w:rPr>
        <w:t xml:space="preserve">אבל כל פטור שניתן נבדק וזה חייב להיות פטור שלא מסכן </w:t>
      </w:r>
      <w:r>
        <w:rPr>
          <w:rFonts w:hint="cs"/>
          <w:rtl/>
          <w:lang w:eastAsia="he-IL"/>
        </w:rPr>
        <w:t>חיי אדם</w:t>
      </w:r>
      <w:bookmarkStart w:id="5584" w:name="_ETM_Q1_1029386"/>
      <w:bookmarkEnd w:id="5584"/>
      <w:r>
        <w:rPr>
          <w:rFonts w:hint="cs"/>
          <w:rtl/>
          <w:lang w:eastAsia="he-IL"/>
        </w:rPr>
        <w:t xml:space="preserve">. אוסיף שהרבה פעמים יש </w:t>
      </w:r>
      <w:r w:rsidR="002425F0">
        <w:rPr>
          <w:rFonts w:hint="cs"/>
          <w:rtl/>
          <w:lang w:eastAsia="he-IL"/>
        </w:rPr>
        <w:t xml:space="preserve">דרישות מותאמות </w:t>
      </w:r>
      <w:r>
        <w:rPr>
          <w:rFonts w:hint="cs"/>
          <w:rtl/>
          <w:lang w:eastAsia="he-IL"/>
        </w:rPr>
        <w:t>לישר</w:t>
      </w:r>
      <w:r w:rsidR="002425F0">
        <w:rPr>
          <w:rFonts w:hint="cs"/>
          <w:rtl/>
          <w:lang w:eastAsia="he-IL"/>
        </w:rPr>
        <w:t>א</w:t>
      </w:r>
      <w:r>
        <w:rPr>
          <w:rFonts w:hint="cs"/>
          <w:rtl/>
          <w:lang w:eastAsia="he-IL"/>
        </w:rPr>
        <w:t>ל שניתן ל</w:t>
      </w:r>
      <w:r w:rsidR="002425F0">
        <w:rPr>
          <w:rFonts w:hint="cs"/>
          <w:rtl/>
          <w:lang w:eastAsia="he-IL"/>
        </w:rPr>
        <w:t>פ</w:t>
      </w:r>
      <w:r>
        <w:rPr>
          <w:rFonts w:hint="cs"/>
          <w:rtl/>
          <w:lang w:eastAsia="he-IL"/>
        </w:rPr>
        <w:t xml:space="preserve">טור מהן </w:t>
      </w:r>
      <w:bookmarkStart w:id="5585" w:name="_ETM_Q1_1036046"/>
      <w:bookmarkEnd w:id="5585"/>
      <w:r>
        <w:rPr>
          <w:rFonts w:hint="cs"/>
          <w:rtl/>
          <w:lang w:eastAsia="he-IL"/>
        </w:rPr>
        <w:t>שלא בהכ</w:t>
      </w:r>
      <w:r w:rsidR="002425F0">
        <w:rPr>
          <w:rFonts w:hint="cs"/>
          <w:rtl/>
          <w:lang w:eastAsia="he-IL"/>
        </w:rPr>
        <w:t>ר</w:t>
      </w:r>
      <w:r>
        <w:rPr>
          <w:rFonts w:hint="cs"/>
          <w:rtl/>
          <w:lang w:eastAsia="he-IL"/>
        </w:rPr>
        <w:t xml:space="preserve">ח קשורות להסדרה האירופית </w:t>
      </w:r>
      <w:r w:rsidR="002425F0">
        <w:rPr>
          <w:rFonts w:hint="cs"/>
          <w:rtl/>
          <w:lang w:eastAsia="he-IL"/>
        </w:rPr>
        <w:t xml:space="preserve">אלא למשל פטור מחובת הסימון שזה יכול להיות גם חובה שניתנה </w:t>
      </w:r>
      <w:r>
        <w:rPr>
          <w:rFonts w:hint="cs"/>
          <w:rtl/>
          <w:lang w:eastAsia="he-IL"/>
        </w:rPr>
        <w:t xml:space="preserve">מכוח תקן רשמי וגם חובה </w:t>
      </w:r>
      <w:bookmarkStart w:id="5586" w:name="_ETM_Q1_1044886"/>
      <w:bookmarkEnd w:id="5586"/>
      <w:r>
        <w:rPr>
          <w:rFonts w:hint="cs"/>
          <w:rtl/>
          <w:lang w:eastAsia="he-IL"/>
        </w:rPr>
        <w:t xml:space="preserve">שניתנה מכוח תקן בין לאומי </w:t>
      </w:r>
      <w:r w:rsidR="002425F0">
        <w:rPr>
          <w:rFonts w:hint="cs"/>
          <w:rtl/>
          <w:lang w:eastAsia="he-IL"/>
        </w:rPr>
        <w:t>שאומץ בתקן רשמי</w:t>
      </w:r>
      <w:bookmarkStart w:id="5587" w:name="_ETM_Q1_1049325"/>
      <w:bookmarkEnd w:id="5587"/>
      <w:r w:rsidR="002425F0">
        <w:rPr>
          <w:rFonts w:hint="cs"/>
          <w:rtl/>
          <w:lang w:eastAsia="he-IL"/>
        </w:rPr>
        <w:t xml:space="preserve"> או מהסדרה אירופית </w:t>
      </w:r>
      <w:r>
        <w:rPr>
          <w:rFonts w:hint="cs"/>
          <w:rtl/>
          <w:lang w:eastAsia="he-IL"/>
        </w:rPr>
        <w:t xml:space="preserve">וכשאתה רוצה לפטור את זה, </w:t>
      </w:r>
      <w:bookmarkStart w:id="5588" w:name="_ETM_Q1_1050896"/>
      <w:bookmarkEnd w:id="5588"/>
      <w:r>
        <w:rPr>
          <w:rFonts w:hint="cs"/>
          <w:rtl/>
          <w:lang w:eastAsia="he-IL"/>
        </w:rPr>
        <w:t xml:space="preserve">אתה רוצה לפטור זאת מסיבה מסוימת ולא משנה </w:t>
      </w:r>
      <w:r w:rsidR="002425F0">
        <w:rPr>
          <w:rFonts w:hint="cs"/>
          <w:rtl/>
          <w:lang w:eastAsia="he-IL"/>
        </w:rPr>
        <w:t>ב</w:t>
      </w:r>
      <w:r>
        <w:rPr>
          <w:rFonts w:hint="cs"/>
          <w:rtl/>
          <w:lang w:eastAsia="he-IL"/>
        </w:rPr>
        <w:t xml:space="preserve">איזו </w:t>
      </w:r>
      <w:bookmarkStart w:id="5589" w:name="_ETM_Q1_1056847"/>
      <w:bookmarkEnd w:id="5589"/>
      <w:r w:rsidR="002425F0">
        <w:rPr>
          <w:rFonts w:hint="cs"/>
          <w:rtl/>
          <w:lang w:eastAsia="he-IL"/>
        </w:rPr>
        <w:t xml:space="preserve">חלופה </w:t>
      </w:r>
      <w:r>
        <w:rPr>
          <w:rFonts w:hint="cs"/>
          <w:rtl/>
          <w:lang w:eastAsia="he-IL"/>
        </w:rPr>
        <w:t>הגעת למדף.</w:t>
      </w:r>
    </w:p>
    <w:p w:rsidR="004513BD" w:rsidRDefault="004513BD" w:rsidP="004513BD">
      <w:pPr>
        <w:rPr>
          <w:rtl/>
          <w:lang w:eastAsia="he-IL"/>
        </w:rPr>
      </w:pPr>
      <w:bookmarkStart w:id="5590" w:name="_ETM_Q1_1060832"/>
      <w:bookmarkStart w:id="5591" w:name="_ETM_Q1_1060902"/>
      <w:bookmarkEnd w:id="5590"/>
      <w:bookmarkEnd w:id="5591"/>
    </w:p>
    <w:p w:rsidR="004513BD" w:rsidRDefault="004513BD" w:rsidP="004513BD">
      <w:pPr>
        <w:pStyle w:val="a4"/>
        <w:keepNext/>
      </w:pPr>
      <w:bookmarkStart w:id="5592" w:name="_ETM_Q1_1060977"/>
      <w:bookmarkStart w:id="5593" w:name="_ETM_Q1_1061017"/>
      <w:bookmarkEnd w:id="5592"/>
      <w:bookmarkEnd w:id="5593"/>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4513BD">
      <w:pPr>
        <w:rPr>
          <w:rtl/>
          <w:lang w:eastAsia="he-IL"/>
        </w:rPr>
      </w:pPr>
      <w:bookmarkStart w:id="5594" w:name="_ETM_Q1_1061907"/>
      <w:bookmarkStart w:id="5595" w:name="_ETM_Q1_1061972"/>
      <w:bookmarkEnd w:id="5594"/>
      <w:bookmarkEnd w:id="5595"/>
      <w:r>
        <w:rPr>
          <w:rFonts w:hint="cs"/>
          <w:rtl/>
          <w:lang w:eastAsia="he-IL"/>
        </w:rPr>
        <w:t xml:space="preserve">ולשאלתי לגבי הדין </w:t>
      </w:r>
      <w:r w:rsidR="002425F0">
        <w:rPr>
          <w:rFonts w:hint="cs"/>
          <w:rtl/>
          <w:lang w:eastAsia="he-IL"/>
        </w:rPr>
        <w:t xml:space="preserve">שחל </w:t>
      </w:r>
      <w:r>
        <w:rPr>
          <w:rFonts w:hint="cs"/>
          <w:rtl/>
          <w:lang w:eastAsia="he-IL"/>
        </w:rPr>
        <w:t>באירופה?</w:t>
      </w:r>
    </w:p>
    <w:p w:rsidR="004513BD" w:rsidRDefault="004513BD" w:rsidP="004513BD">
      <w:pPr>
        <w:rPr>
          <w:rtl/>
          <w:lang w:eastAsia="he-IL"/>
        </w:rPr>
      </w:pPr>
      <w:bookmarkStart w:id="5596" w:name="_ETM_Q1_1065602"/>
      <w:bookmarkStart w:id="5597" w:name="_ETM_Q1_1065642"/>
      <w:bookmarkStart w:id="5598" w:name="_ETM_Q1_1066812"/>
      <w:bookmarkEnd w:id="5596"/>
      <w:bookmarkEnd w:id="5597"/>
      <w:bookmarkEnd w:id="5598"/>
    </w:p>
    <w:p w:rsidR="004513BD" w:rsidRDefault="004513BD" w:rsidP="004513BD">
      <w:pPr>
        <w:pStyle w:val="af9"/>
        <w:keepNext/>
        <w:rPr>
          <w:rtl/>
          <w:lang w:eastAsia="he-IL"/>
        </w:rPr>
      </w:pPr>
      <w:bookmarkStart w:id="5599" w:name="ET_guest_522797_618"/>
      <w:r w:rsidRPr="004513B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513BD">
        <w:rPr>
          <w:rStyle w:val="TagStyle"/>
          <w:rtl/>
        </w:rPr>
        <w:t xml:space="preserve"> &lt;&lt; אורח &gt;&gt;</w:t>
      </w:r>
      <w:r>
        <w:rPr>
          <w:rtl/>
          <w:lang w:eastAsia="he-IL"/>
        </w:rPr>
        <w:t xml:space="preserve">   </w:t>
      </w:r>
      <w:bookmarkEnd w:id="5599"/>
    </w:p>
    <w:p w:rsidR="004513BD" w:rsidRDefault="004513BD" w:rsidP="004513BD">
      <w:pPr>
        <w:pStyle w:val="KeepWithNext"/>
        <w:rPr>
          <w:rtl/>
          <w:lang w:eastAsia="he-IL"/>
        </w:rPr>
      </w:pPr>
    </w:p>
    <w:p w:rsidR="004513BD" w:rsidRDefault="002425F0" w:rsidP="002425F0">
      <w:pPr>
        <w:rPr>
          <w:rtl/>
          <w:lang w:eastAsia="he-IL"/>
        </w:rPr>
      </w:pPr>
      <w:bookmarkStart w:id="5600" w:name="_ETM_Q1_1067187"/>
      <w:bookmarkStart w:id="5601" w:name="_ETM_Q1_1067217"/>
      <w:bookmarkEnd w:id="5600"/>
      <w:bookmarkEnd w:id="5601"/>
      <w:r>
        <w:rPr>
          <w:rFonts w:hint="cs"/>
          <w:rtl/>
          <w:lang w:eastAsia="he-IL"/>
        </w:rPr>
        <w:t xml:space="preserve">לי לא מוכר מנגנון </w:t>
      </w:r>
      <w:bookmarkStart w:id="5602" w:name="_ETM_Q1_1065395"/>
      <w:bookmarkEnd w:id="5602"/>
      <w:r>
        <w:rPr>
          <w:rFonts w:hint="cs"/>
          <w:rtl/>
          <w:lang w:eastAsia="he-IL"/>
        </w:rPr>
        <w:t xml:space="preserve">כזה. כמעט בטוח שהוא קיים </w:t>
      </w:r>
      <w:r w:rsidR="004513BD">
        <w:rPr>
          <w:rFonts w:hint="cs"/>
          <w:rtl/>
          <w:lang w:eastAsia="he-IL"/>
        </w:rPr>
        <w:t xml:space="preserve">אבל לא מכיר אותו אבל בהחלט </w:t>
      </w:r>
      <w:bookmarkStart w:id="5603" w:name="_ETM_Q1_1070497"/>
      <w:bookmarkEnd w:id="5603"/>
      <w:r w:rsidR="004513BD">
        <w:rPr>
          <w:rFonts w:hint="cs"/>
          <w:rtl/>
          <w:lang w:eastAsia="he-IL"/>
        </w:rPr>
        <w:t xml:space="preserve">אנו נתקלים במקרים </w:t>
      </w:r>
      <w:r>
        <w:rPr>
          <w:rFonts w:hint="cs"/>
          <w:rtl/>
          <w:lang w:eastAsia="he-IL"/>
        </w:rPr>
        <w:t xml:space="preserve">שבהם באירועים מיוחדים שיש צורך לתת פטור </w:t>
      </w:r>
      <w:r w:rsidR="004513BD">
        <w:rPr>
          <w:rFonts w:hint="cs"/>
          <w:rtl/>
          <w:lang w:eastAsia="he-IL"/>
        </w:rPr>
        <w:t>או פטור זמני אפילו פטור זמני מותנה</w:t>
      </w:r>
      <w:r>
        <w:rPr>
          <w:rFonts w:hint="cs"/>
          <w:rtl/>
          <w:lang w:eastAsia="he-IL"/>
        </w:rPr>
        <w:t>,</w:t>
      </w:r>
      <w:r w:rsidR="004513BD">
        <w:rPr>
          <w:rFonts w:hint="cs"/>
          <w:rtl/>
          <w:lang w:eastAsia="he-IL"/>
        </w:rPr>
        <w:t xml:space="preserve"> </w:t>
      </w:r>
      <w:bookmarkStart w:id="5604" w:name="_ETM_Q1_1077002"/>
      <w:bookmarkEnd w:id="5604"/>
      <w:r w:rsidR="004513BD">
        <w:rPr>
          <w:rFonts w:hint="cs"/>
          <w:rtl/>
          <w:lang w:eastAsia="he-IL"/>
        </w:rPr>
        <w:t>מ</w:t>
      </w:r>
      <w:r>
        <w:rPr>
          <w:rFonts w:hint="cs"/>
          <w:rtl/>
          <w:lang w:eastAsia="he-IL"/>
        </w:rPr>
        <w:t>דרישה כזו או אחרת. רצינו לא לנע</w:t>
      </w:r>
      <w:r w:rsidR="004513BD">
        <w:rPr>
          <w:rFonts w:hint="cs"/>
          <w:rtl/>
          <w:lang w:eastAsia="he-IL"/>
        </w:rPr>
        <w:t xml:space="preserve">ול עצמנו רק לתקן </w:t>
      </w:r>
      <w:bookmarkStart w:id="5605" w:name="_ETM_Q1_1084612"/>
      <w:bookmarkEnd w:id="5605"/>
      <w:r>
        <w:rPr>
          <w:rFonts w:hint="cs"/>
          <w:rtl/>
          <w:lang w:eastAsia="he-IL"/>
        </w:rPr>
        <w:t>אלא גם לאפשר את זה בהסדרה מאומ</w:t>
      </w:r>
      <w:r w:rsidR="004513BD">
        <w:rPr>
          <w:rFonts w:hint="cs"/>
          <w:rtl/>
          <w:lang w:eastAsia="he-IL"/>
        </w:rPr>
        <w:t xml:space="preserve">צת. </w:t>
      </w:r>
      <w:r>
        <w:rPr>
          <w:rFonts w:hint="cs"/>
          <w:rtl/>
          <w:lang w:eastAsia="he-IL"/>
        </w:rPr>
        <w:t>כפי ששני אמרה, יהיה מותנה לחלוטין בזה שיש הבטח</w:t>
      </w:r>
      <w:r w:rsidR="004513BD">
        <w:rPr>
          <w:rFonts w:hint="cs"/>
          <w:rtl/>
          <w:lang w:eastAsia="he-IL"/>
        </w:rPr>
        <w:t xml:space="preserve">ה </w:t>
      </w:r>
      <w:bookmarkStart w:id="5606" w:name="_ETM_Q1_1091907"/>
      <w:bookmarkEnd w:id="5606"/>
      <w:r>
        <w:rPr>
          <w:rFonts w:hint="cs"/>
          <w:rtl/>
          <w:lang w:eastAsia="he-IL"/>
        </w:rPr>
        <w:t>לבט</w:t>
      </w:r>
      <w:r w:rsidR="004513BD">
        <w:rPr>
          <w:rFonts w:hint="cs"/>
          <w:rtl/>
          <w:lang w:eastAsia="he-IL"/>
        </w:rPr>
        <w:t>י</w:t>
      </w:r>
      <w:r>
        <w:rPr>
          <w:rFonts w:hint="cs"/>
          <w:rtl/>
          <w:lang w:eastAsia="he-IL"/>
        </w:rPr>
        <w:t>ח</w:t>
      </w:r>
      <w:r w:rsidR="004513BD">
        <w:rPr>
          <w:rFonts w:hint="cs"/>
          <w:rtl/>
          <w:lang w:eastAsia="he-IL"/>
        </w:rPr>
        <w:t>ות ה</w:t>
      </w:r>
      <w:r>
        <w:rPr>
          <w:rFonts w:hint="cs"/>
          <w:rtl/>
          <w:lang w:eastAsia="he-IL"/>
        </w:rPr>
        <w:t>צ</w:t>
      </w:r>
      <w:r w:rsidR="004513BD">
        <w:rPr>
          <w:rFonts w:hint="cs"/>
          <w:rtl/>
          <w:lang w:eastAsia="he-IL"/>
        </w:rPr>
        <w:t>יבור.</w:t>
      </w:r>
    </w:p>
    <w:p w:rsidR="004513BD" w:rsidRDefault="004513BD" w:rsidP="004513BD">
      <w:pPr>
        <w:rPr>
          <w:rtl/>
          <w:lang w:eastAsia="he-IL"/>
        </w:rPr>
      </w:pPr>
      <w:bookmarkStart w:id="5607" w:name="_ETM_Q1_1094457"/>
      <w:bookmarkStart w:id="5608" w:name="_ETM_Q1_1094512"/>
      <w:bookmarkEnd w:id="5607"/>
      <w:bookmarkEnd w:id="5608"/>
    </w:p>
    <w:p w:rsidR="004513BD" w:rsidRDefault="004513BD" w:rsidP="004513BD">
      <w:pPr>
        <w:pStyle w:val="a4"/>
        <w:keepNext/>
      </w:pPr>
      <w:bookmarkStart w:id="5609" w:name="_ETM_Q1_1094787"/>
      <w:bookmarkStart w:id="5610" w:name="_ETM_Q1_1094827"/>
      <w:bookmarkEnd w:id="5609"/>
      <w:bookmarkEnd w:id="5610"/>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2425F0">
      <w:pPr>
        <w:rPr>
          <w:rtl/>
          <w:lang w:eastAsia="he-IL"/>
        </w:rPr>
      </w:pPr>
      <w:bookmarkStart w:id="5611" w:name="_ETM_Q1_1095762"/>
      <w:bookmarkStart w:id="5612" w:name="_ETM_Q1_1095802"/>
      <w:bookmarkEnd w:id="5611"/>
      <w:bookmarkEnd w:id="5612"/>
      <w:r>
        <w:rPr>
          <w:rFonts w:hint="cs"/>
          <w:rtl/>
          <w:lang w:eastAsia="he-IL"/>
        </w:rPr>
        <w:t>יש עילות שקבועות כבר היום בסע</w:t>
      </w:r>
      <w:r w:rsidR="002425F0">
        <w:rPr>
          <w:rFonts w:hint="cs"/>
          <w:rtl/>
          <w:lang w:eastAsia="he-IL"/>
        </w:rPr>
        <w:t>י</w:t>
      </w:r>
      <w:r>
        <w:rPr>
          <w:rFonts w:hint="cs"/>
          <w:rtl/>
          <w:lang w:eastAsia="he-IL"/>
        </w:rPr>
        <w:t xml:space="preserve">ף </w:t>
      </w:r>
      <w:r>
        <w:rPr>
          <w:rtl/>
          <w:lang w:eastAsia="he-IL"/>
        </w:rPr>
        <w:t>–</w:t>
      </w:r>
      <w:r>
        <w:rPr>
          <w:rFonts w:hint="cs"/>
          <w:rtl/>
          <w:lang w:eastAsia="he-IL"/>
        </w:rPr>
        <w:t xml:space="preserve"> </w:t>
      </w:r>
      <w:r w:rsidR="002425F0">
        <w:rPr>
          <w:rFonts w:hint="cs"/>
          <w:rtl/>
          <w:lang w:eastAsia="he-IL"/>
        </w:rPr>
        <w:t xml:space="preserve">ואם נוכח השר כי יש צורך מיוחד וממשי בכך וכי לא נשקפת ממתן הפטור סכנה לשלומו </w:t>
      </w:r>
      <w:r>
        <w:rPr>
          <w:rFonts w:hint="cs"/>
          <w:rtl/>
          <w:lang w:eastAsia="he-IL"/>
        </w:rPr>
        <w:t xml:space="preserve">או בטיחותו </w:t>
      </w:r>
      <w:bookmarkStart w:id="5613" w:name="_ETM_Q1_1102337"/>
      <w:bookmarkEnd w:id="5613"/>
      <w:r>
        <w:rPr>
          <w:rFonts w:hint="cs"/>
          <w:rtl/>
          <w:lang w:eastAsia="he-IL"/>
        </w:rPr>
        <w:t xml:space="preserve">של הציבור </w:t>
      </w:r>
      <w:r w:rsidR="002425F0">
        <w:rPr>
          <w:rFonts w:hint="cs"/>
          <w:rtl/>
          <w:lang w:eastAsia="he-IL"/>
        </w:rPr>
        <w:t xml:space="preserve">- </w:t>
      </w:r>
      <w:r>
        <w:rPr>
          <w:rFonts w:hint="cs"/>
          <w:rtl/>
          <w:lang w:eastAsia="he-IL"/>
        </w:rPr>
        <w:t xml:space="preserve">זה אני מבין. סעיף קטן (ג) שנוגע </w:t>
      </w:r>
      <w:bookmarkStart w:id="5614" w:name="_ETM_Q1_1108927"/>
      <w:bookmarkEnd w:id="5614"/>
      <w:r>
        <w:rPr>
          <w:rFonts w:hint="cs"/>
          <w:rtl/>
          <w:lang w:eastAsia="he-IL"/>
        </w:rPr>
        <w:t xml:space="preserve">לציוד רפואי לא תיקנתם, </w:t>
      </w:r>
      <w:r w:rsidR="002425F0">
        <w:rPr>
          <w:rFonts w:hint="cs"/>
          <w:rtl/>
          <w:lang w:eastAsia="he-IL"/>
        </w:rPr>
        <w:t xml:space="preserve">כלומר פה יש פטור לחובת עמידה מתקן רשמי ויש צורך להביא </w:t>
      </w:r>
      <w:r>
        <w:rPr>
          <w:rFonts w:hint="cs"/>
          <w:rtl/>
          <w:lang w:eastAsia="he-IL"/>
        </w:rPr>
        <w:t>כחלופה לכך אישור לעמידה בת</w:t>
      </w:r>
      <w:r w:rsidR="002425F0">
        <w:rPr>
          <w:rFonts w:hint="cs"/>
          <w:rtl/>
          <w:lang w:eastAsia="he-IL"/>
        </w:rPr>
        <w:t>ק</w:t>
      </w:r>
      <w:r>
        <w:rPr>
          <w:rFonts w:hint="cs"/>
          <w:rtl/>
          <w:lang w:eastAsia="he-IL"/>
        </w:rPr>
        <w:t xml:space="preserve">נים </w:t>
      </w:r>
      <w:bookmarkStart w:id="5615" w:name="_ETM_Q1_1119732"/>
      <w:bookmarkEnd w:id="5615"/>
      <w:r>
        <w:rPr>
          <w:rFonts w:hint="cs"/>
          <w:rtl/>
          <w:lang w:eastAsia="he-IL"/>
        </w:rPr>
        <w:t>בין לאומיים. מה הסיבה להבדל?</w:t>
      </w:r>
    </w:p>
    <w:p w:rsidR="004513BD" w:rsidRDefault="004513BD" w:rsidP="004513BD">
      <w:pPr>
        <w:rPr>
          <w:rtl/>
          <w:lang w:eastAsia="he-IL"/>
        </w:rPr>
      </w:pPr>
      <w:bookmarkStart w:id="5616" w:name="_ETM_Q1_1126048"/>
      <w:bookmarkStart w:id="5617" w:name="_ETM_Q1_1126103"/>
      <w:bookmarkEnd w:id="5616"/>
      <w:bookmarkEnd w:id="5617"/>
    </w:p>
    <w:p w:rsidR="004513BD" w:rsidRDefault="004513BD" w:rsidP="004513BD">
      <w:pPr>
        <w:pStyle w:val="-"/>
        <w:keepNext/>
        <w:rPr>
          <w:rtl/>
        </w:rPr>
      </w:pPr>
      <w:bookmarkStart w:id="5618" w:name="ET_speakercontinue_522797_619"/>
      <w:r w:rsidRPr="004513BD">
        <w:rPr>
          <w:rStyle w:val="TagStyle"/>
          <w:rtl/>
        </w:rPr>
        <w:t xml:space="preserve"> &lt;&lt; דובר_המשך &gt;&gt; </w:t>
      </w:r>
      <w:r>
        <w:rPr>
          <w:rtl/>
        </w:rPr>
        <w:t xml:space="preserve">איגור </w:t>
      </w:r>
      <w:proofErr w:type="spellStart"/>
      <w:r>
        <w:rPr>
          <w:rtl/>
        </w:rPr>
        <w:t>דוסקלוביץ</w:t>
      </w:r>
      <w:proofErr w:type="spellEnd"/>
      <w:r>
        <w:rPr>
          <w:rtl/>
        </w:rPr>
        <w:t>:</w:t>
      </w:r>
      <w:r w:rsidRPr="004513BD">
        <w:rPr>
          <w:rStyle w:val="TagStyle"/>
          <w:rtl/>
        </w:rPr>
        <w:t xml:space="preserve"> &lt;&lt; דובר_המשך &gt;&gt;</w:t>
      </w:r>
      <w:r>
        <w:rPr>
          <w:rtl/>
        </w:rPr>
        <w:t xml:space="preserve">   </w:t>
      </w:r>
      <w:bookmarkEnd w:id="5618"/>
    </w:p>
    <w:p w:rsidR="004513BD" w:rsidRDefault="004513BD" w:rsidP="004513BD">
      <w:pPr>
        <w:pStyle w:val="KeepWithNext"/>
        <w:rPr>
          <w:rtl/>
          <w:lang w:eastAsia="he-IL"/>
        </w:rPr>
      </w:pPr>
    </w:p>
    <w:p w:rsidR="004513BD" w:rsidRDefault="004513BD" w:rsidP="002425F0">
      <w:pPr>
        <w:rPr>
          <w:rtl/>
          <w:lang w:eastAsia="he-IL"/>
        </w:rPr>
      </w:pPr>
      <w:bookmarkStart w:id="5619" w:name="_ETM_Q1_1126718"/>
      <w:bookmarkEnd w:id="5619"/>
      <w:r>
        <w:rPr>
          <w:rFonts w:hint="cs"/>
          <w:rtl/>
          <w:lang w:eastAsia="he-IL"/>
        </w:rPr>
        <w:t xml:space="preserve">התקנות לא קודמו לצערנו של ציוד </w:t>
      </w:r>
      <w:bookmarkStart w:id="5620" w:name="_ETM_Q1_1130808"/>
      <w:bookmarkEnd w:id="5620"/>
      <w:r>
        <w:rPr>
          <w:rFonts w:hint="cs"/>
          <w:rtl/>
          <w:lang w:eastAsia="he-IL"/>
        </w:rPr>
        <w:t>רפואי. בזמנו כשהותקן חוק</w:t>
      </w:r>
      <w:r w:rsidR="002425F0">
        <w:rPr>
          <w:rFonts w:hint="cs"/>
          <w:rtl/>
          <w:lang w:eastAsia="he-IL"/>
        </w:rPr>
        <w:t xml:space="preserve"> </w:t>
      </w:r>
      <w:proofErr w:type="spellStart"/>
      <w:r w:rsidR="002425F0">
        <w:rPr>
          <w:rFonts w:hint="cs"/>
          <w:rtl/>
          <w:lang w:eastAsia="he-IL"/>
        </w:rPr>
        <w:t>אמ"ר</w:t>
      </w:r>
      <w:proofErr w:type="spellEnd"/>
      <w:r w:rsidR="002425F0">
        <w:rPr>
          <w:rFonts w:hint="cs"/>
          <w:rtl/>
          <w:lang w:eastAsia="he-IL"/>
        </w:rPr>
        <w:t xml:space="preserve"> בציוד רפואי</w:t>
      </w:r>
      <w:r>
        <w:rPr>
          <w:rFonts w:hint="cs"/>
          <w:rtl/>
          <w:lang w:eastAsia="he-IL"/>
        </w:rPr>
        <w:t xml:space="preserve">, </w:t>
      </w:r>
      <w:r w:rsidR="002425F0">
        <w:rPr>
          <w:rFonts w:hint="cs"/>
          <w:rtl/>
          <w:lang w:eastAsia="he-IL"/>
        </w:rPr>
        <w:t xml:space="preserve">היה רעיון של האחריות על הציוד הרפואי, </w:t>
      </w:r>
      <w:r>
        <w:rPr>
          <w:rFonts w:hint="cs"/>
          <w:rtl/>
          <w:lang w:eastAsia="he-IL"/>
        </w:rPr>
        <w:t>ג</w:t>
      </w:r>
      <w:r w:rsidR="002425F0">
        <w:rPr>
          <w:rFonts w:hint="cs"/>
          <w:rtl/>
          <w:lang w:eastAsia="he-IL"/>
        </w:rPr>
        <w:t>ם</w:t>
      </w:r>
      <w:r>
        <w:rPr>
          <w:rFonts w:hint="cs"/>
          <w:rtl/>
          <w:lang w:eastAsia="he-IL"/>
        </w:rPr>
        <w:t xml:space="preserve"> בפן </w:t>
      </w:r>
      <w:r w:rsidR="002425F0">
        <w:rPr>
          <w:rFonts w:hint="cs"/>
          <w:rtl/>
          <w:lang w:eastAsia="he-IL"/>
        </w:rPr>
        <w:t xml:space="preserve">הרפואי, גם </w:t>
      </w:r>
      <w:bookmarkStart w:id="5621" w:name="_ETM_Q1_1142599"/>
      <w:bookmarkEnd w:id="5621"/>
      <w:r w:rsidR="002425F0">
        <w:rPr>
          <w:rFonts w:hint="cs"/>
          <w:rtl/>
          <w:lang w:eastAsia="he-IL"/>
        </w:rPr>
        <w:t xml:space="preserve">בפן </w:t>
      </w:r>
      <w:r>
        <w:rPr>
          <w:rFonts w:hint="cs"/>
          <w:rtl/>
          <w:lang w:eastAsia="he-IL"/>
        </w:rPr>
        <w:t xml:space="preserve">הבטיחותי, </w:t>
      </w:r>
      <w:r w:rsidR="002425F0">
        <w:rPr>
          <w:rFonts w:hint="cs"/>
          <w:rtl/>
          <w:lang w:eastAsia="he-IL"/>
        </w:rPr>
        <w:t xml:space="preserve">עובר לאחריות וסמכות משרד הבריאות, ואז הוחלט </w:t>
      </w:r>
      <w:bookmarkStart w:id="5622" w:name="_ETM_Q1_1147077"/>
      <w:bookmarkEnd w:id="5622"/>
      <w:r w:rsidR="002425F0">
        <w:rPr>
          <w:rFonts w:hint="cs"/>
          <w:rtl/>
          <w:lang w:eastAsia="he-IL"/>
        </w:rPr>
        <w:t xml:space="preserve">שעם התקנת חור </w:t>
      </w:r>
      <w:proofErr w:type="spellStart"/>
      <w:r w:rsidR="002425F0">
        <w:rPr>
          <w:rFonts w:hint="cs"/>
          <w:rtl/>
          <w:lang w:eastAsia="he-IL"/>
        </w:rPr>
        <w:t>אמ"ר</w:t>
      </w:r>
      <w:proofErr w:type="spellEnd"/>
      <w:r w:rsidR="002425F0">
        <w:rPr>
          <w:rFonts w:hint="cs"/>
          <w:rtl/>
          <w:lang w:eastAsia="he-IL"/>
        </w:rPr>
        <w:t xml:space="preserve"> אחר כך יותקנו תקנות ספציפיות לכל סוגי הציודים ובאותם סוגי ציודים שהוסדר סוגי בטיחות, אז נפטור </w:t>
      </w:r>
      <w:bookmarkStart w:id="5623" w:name="_ETM_Q1_1156413"/>
      <w:bookmarkEnd w:id="5623"/>
      <w:r w:rsidR="002425F0">
        <w:rPr>
          <w:rFonts w:hint="cs"/>
          <w:rtl/>
          <w:lang w:eastAsia="he-IL"/>
        </w:rPr>
        <w:t>אותם מחובת עמידה בתקן רשמי</w:t>
      </w:r>
      <w:r>
        <w:rPr>
          <w:rFonts w:hint="cs"/>
          <w:rtl/>
          <w:lang w:eastAsia="he-IL"/>
        </w:rPr>
        <w:t xml:space="preserve">, </w:t>
      </w:r>
      <w:bookmarkStart w:id="5624" w:name="_ETM_Q1_1146383"/>
      <w:bookmarkEnd w:id="5624"/>
      <w:r>
        <w:rPr>
          <w:rFonts w:hint="cs"/>
          <w:rtl/>
          <w:lang w:eastAsia="he-IL"/>
        </w:rPr>
        <w:t xml:space="preserve">לכן בזמנו נוצר סעף כזה. איני זוכר שאי פעם השתמשנו </w:t>
      </w:r>
      <w:bookmarkStart w:id="5625" w:name="_ETM_Q1_1166003"/>
      <w:bookmarkEnd w:id="5625"/>
      <w:r>
        <w:rPr>
          <w:rFonts w:hint="cs"/>
          <w:rtl/>
          <w:lang w:eastAsia="he-IL"/>
        </w:rPr>
        <w:t>בסעיף הזה. כנראה שלא היה צורך ולא קידמו את התקנות.</w:t>
      </w:r>
    </w:p>
    <w:p w:rsidR="004513BD" w:rsidRDefault="004513BD" w:rsidP="004513BD">
      <w:pPr>
        <w:rPr>
          <w:rtl/>
          <w:lang w:eastAsia="he-IL"/>
        </w:rPr>
      </w:pPr>
      <w:bookmarkStart w:id="5626" w:name="_ETM_Q1_1174659"/>
      <w:bookmarkStart w:id="5627" w:name="_ETM_Q1_1174724"/>
      <w:bookmarkStart w:id="5628" w:name="_ETM_Q1_1175479"/>
      <w:bookmarkEnd w:id="5626"/>
      <w:bookmarkEnd w:id="5627"/>
      <w:bookmarkEnd w:id="5628"/>
    </w:p>
    <w:p w:rsidR="004513BD" w:rsidRDefault="004513BD" w:rsidP="004513BD">
      <w:pPr>
        <w:pStyle w:val="a4"/>
        <w:keepNext/>
        <w:rPr>
          <w:rtl/>
        </w:rPr>
      </w:pPr>
      <w:bookmarkStart w:id="5629" w:name="ET_speaker_6542_620"/>
      <w:r w:rsidRPr="004513BD">
        <w:rPr>
          <w:rStyle w:val="TagStyle"/>
          <w:rtl/>
        </w:rPr>
        <w:t xml:space="preserve"> &lt;&lt; דובר &gt;&gt; </w:t>
      </w:r>
      <w:r>
        <w:rPr>
          <w:rtl/>
        </w:rPr>
        <w:t>משה פסל (הליכוד):</w:t>
      </w:r>
      <w:r w:rsidRPr="004513BD">
        <w:rPr>
          <w:rStyle w:val="TagStyle"/>
          <w:rtl/>
        </w:rPr>
        <w:t xml:space="preserve"> &lt;&lt; דובר &gt;&gt;</w:t>
      </w:r>
      <w:r>
        <w:rPr>
          <w:rtl/>
        </w:rPr>
        <w:t xml:space="preserve">   </w:t>
      </w:r>
      <w:bookmarkEnd w:id="5629"/>
    </w:p>
    <w:p w:rsidR="004513BD" w:rsidRDefault="004513BD" w:rsidP="004513BD">
      <w:pPr>
        <w:pStyle w:val="KeepWithNext"/>
        <w:rPr>
          <w:rtl/>
          <w:lang w:eastAsia="he-IL"/>
        </w:rPr>
      </w:pPr>
    </w:p>
    <w:p w:rsidR="004513BD" w:rsidRDefault="004513BD" w:rsidP="004513BD">
      <w:pPr>
        <w:rPr>
          <w:rtl/>
          <w:lang w:eastAsia="he-IL"/>
        </w:rPr>
      </w:pPr>
      <w:bookmarkStart w:id="5630" w:name="_ETM_Q1_1176109"/>
      <w:bookmarkStart w:id="5631" w:name="_ETM_Q1_1176149"/>
      <w:bookmarkEnd w:id="5630"/>
      <w:bookmarkEnd w:id="5631"/>
      <w:r>
        <w:rPr>
          <w:rFonts w:hint="cs"/>
          <w:rtl/>
          <w:lang w:eastAsia="he-IL"/>
        </w:rPr>
        <w:t xml:space="preserve">אני </w:t>
      </w:r>
      <w:bookmarkStart w:id="5632" w:name="_ETM_Q1_1176729"/>
      <w:bookmarkEnd w:id="5632"/>
      <w:r>
        <w:rPr>
          <w:rFonts w:hint="cs"/>
          <w:rtl/>
          <w:lang w:eastAsia="he-IL"/>
        </w:rPr>
        <w:t>חושב, ש</w:t>
      </w:r>
      <w:r w:rsidR="002425F0">
        <w:rPr>
          <w:rFonts w:hint="cs"/>
          <w:rtl/>
          <w:lang w:eastAsia="he-IL"/>
        </w:rPr>
        <w:t xml:space="preserve">זה הגיוני לתת להם סמכות. יש מקרים, למשל עכשיו במלחמה </w:t>
      </w:r>
      <w:r w:rsidR="008660BB">
        <w:rPr>
          <w:rFonts w:hint="cs"/>
          <w:rtl/>
          <w:lang w:eastAsia="he-IL"/>
        </w:rPr>
        <w:t>מגיעים כל מיני טיסנים ש</w:t>
      </w:r>
      <w:r>
        <w:rPr>
          <w:rFonts w:hint="cs"/>
          <w:rtl/>
          <w:lang w:eastAsia="he-IL"/>
        </w:rPr>
        <w:t xml:space="preserve">יש להם תקן, אין תקן </w:t>
      </w:r>
      <w:r>
        <w:rPr>
          <w:rtl/>
          <w:lang w:eastAsia="he-IL"/>
        </w:rPr>
        <w:t>–</w:t>
      </w:r>
      <w:r>
        <w:rPr>
          <w:rFonts w:hint="cs"/>
          <w:rtl/>
          <w:lang w:eastAsia="he-IL"/>
        </w:rPr>
        <w:t xml:space="preserve"> יש מקרים ייחודיים </w:t>
      </w:r>
      <w:bookmarkStart w:id="5633" w:name="_ETM_Q1_1181809"/>
      <w:bookmarkEnd w:id="5633"/>
      <w:r>
        <w:rPr>
          <w:rFonts w:hint="cs"/>
          <w:rtl/>
          <w:lang w:eastAsia="he-IL"/>
        </w:rPr>
        <w:t>שאפשר לפטור מתקן.</w:t>
      </w:r>
    </w:p>
    <w:p w:rsidR="004513BD" w:rsidRDefault="004513BD" w:rsidP="004513BD">
      <w:pPr>
        <w:rPr>
          <w:rtl/>
          <w:lang w:eastAsia="he-IL"/>
        </w:rPr>
      </w:pPr>
      <w:bookmarkStart w:id="5634" w:name="_ETM_Q1_1184724"/>
      <w:bookmarkStart w:id="5635" w:name="_ETM_Q1_1184794"/>
      <w:bookmarkEnd w:id="5634"/>
      <w:bookmarkEnd w:id="5635"/>
    </w:p>
    <w:p w:rsidR="004513BD" w:rsidRDefault="004513BD" w:rsidP="004513BD">
      <w:pPr>
        <w:pStyle w:val="a4"/>
        <w:keepNext/>
      </w:pPr>
      <w:bookmarkStart w:id="5636" w:name="_ETM_Q1_1185064"/>
      <w:bookmarkStart w:id="5637" w:name="_ETM_Q1_1185119"/>
      <w:bookmarkEnd w:id="5636"/>
      <w:bookmarkEnd w:id="5637"/>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4513BD" w:rsidRDefault="004513BD" w:rsidP="004513BD">
      <w:pPr>
        <w:rPr>
          <w:rtl/>
          <w:lang w:eastAsia="he-IL"/>
        </w:rPr>
      </w:pPr>
      <w:bookmarkStart w:id="5638" w:name="_ETM_Q1_1186079"/>
      <w:bookmarkStart w:id="5639" w:name="_ETM_Q1_1186129"/>
      <w:bookmarkEnd w:id="5638"/>
      <w:bookmarkEnd w:id="5639"/>
      <w:r>
        <w:rPr>
          <w:rFonts w:hint="cs"/>
          <w:rtl/>
          <w:lang w:eastAsia="he-IL"/>
        </w:rPr>
        <w:t>לגבי תקן רשמ</w:t>
      </w:r>
      <w:r w:rsidR="008660BB">
        <w:rPr>
          <w:rFonts w:hint="cs"/>
          <w:rtl/>
          <w:lang w:eastAsia="he-IL"/>
        </w:rPr>
        <w:t>י</w:t>
      </w:r>
      <w:r>
        <w:rPr>
          <w:rFonts w:hint="cs"/>
          <w:rtl/>
          <w:lang w:eastAsia="he-IL"/>
        </w:rPr>
        <w:t xml:space="preserve"> אני מבין, היו מקרים קונקרטיים </w:t>
      </w:r>
      <w:bookmarkStart w:id="5640" w:name="_ETM_Q1_1191419"/>
      <w:bookmarkEnd w:id="5640"/>
      <w:r>
        <w:rPr>
          <w:rFonts w:hint="cs"/>
          <w:rtl/>
          <w:lang w:eastAsia="he-IL"/>
        </w:rPr>
        <w:t>בעני</w:t>
      </w:r>
      <w:r w:rsidR="008660BB">
        <w:rPr>
          <w:rFonts w:hint="cs"/>
          <w:rtl/>
          <w:lang w:eastAsia="he-IL"/>
        </w:rPr>
        <w:t>י</w:t>
      </w:r>
      <w:r>
        <w:rPr>
          <w:rFonts w:hint="cs"/>
          <w:rtl/>
          <w:lang w:eastAsia="he-IL"/>
        </w:rPr>
        <w:t xml:space="preserve">ן הזה. </w:t>
      </w:r>
      <w:r w:rsidR="008660BB">
        <w:rPr>
          <w:rFonts w:hint="cs"/>
          <w:rtl/>
          <w:lang w:eastAsia="he-IL"/>
        </w:rPr>
        <w:t xml:space="preserve">שאלתי לגבי </w:t>
      </w:r>
      <w:bookmarkStart w:id="5641" w:name="_ETM_Q1_1192885"/>
      <w:bookmarkEnd w:id="5641"/>
      <w:r w:rsidR="008660BB">
        <w:rPr>
          <w:rFonts w:hint="cs"/>
          <w:rtl/>
          <w:lang w:eastAsia="he-IL"/>
        </w:rPr>
        <w:t xml:space="preserve">ההרחבה כי עכשיו יש להם סמכות הרבה יותר רחבה </w:t>
      </w:r>
      <w:r>
        <w:rPr>
          <w:rFonts w:hint="cs"/>
          <w:rtl/>
          <w:lang w:eastAsia="he-IL"/>
        </w:rPr>
        <w:t>לתת פטור.</w:t>
      </w:r>
    </w:p>
    <w:p w:rsidR="004513BD" w:rsidRDefault="004513BD" w:rsidP="004513BD">
      <w:pPr>
        <w:rPr>
          <w:rtl/>
          <w:lang w:eastAsia="he-IL"/>
        </w:rPr>
      </w:pPr>
      <w:bookmarkStart w:id="5642" w:name="_ETM_Q1_1195329"/>
      <w:bookmarkStart w:id="5643" w:name="_ETM_Q1_1195389"/>
      <w:bookmarkStart w:id="5644" w:name="_ETM_Q1_1196569"/>
      <w:bookmarkEnd w:id="5642"/>
      <w:bookmarkEnd w:id="5643"/>
      <w:bookmarkEnd w:id="5644"/>
    </w:p>
    <w:p w:rsidR="004513BD" w:rsidRDefault="004513BD" w:rsidP="004513BD">
      <w:pPr>
        <w:pStyle w:val="af9"/>
        <w:keepNext/>
        <w:rPr>
          <w:rtl/>
          <w:lang w:eastAsia="he-IL"/>
        </w:rPr>
      </w:pPr>
      <w:bookmarkStart w:id="5645" w:name="ET_guest_522797_621"/>
      <w:r w:rsidRPr="004513B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513BD">
        <w:rPr>
          <w:rStyle w:val="TagStyle"/>
          <w:rtl/>
        </w:rPr>
        <w:t xml:space="preserve"> &lt;&lt; אורח &gt;&gt;</w:t>
      </w:r>
      <w:r>
        <w:rPr>
          <w:rtl/>
          <w:lang w:eastAsia="he-IL"/>
        </w:rPr>
        <w:t xml:space="preserve">   </w:t>
      </w:r>
      <w:bookmarkEnd w:id="5645"/>
    </w:p>
    <w:p w:rsidR="004513BD" w:rsidRDefault="004513BD" w:rsidP="004513BD">
      <w:pPr>
        <w:pStyle w:val="KeepWithNext"/>
        <w:rPr>
          <w:rtl/>
          <w:lang w:eastAsia="he-IL"/>
        </w:rPr>
      </w:pPr>
    </w:p>
    <w:p w:rsidR="004513BD" w:rsidRDefault="004513BD" w:rsidP="004513BD">
      <w:pPr>
        <w:rPr>
          <w:rtl/>
          <w:lang w:eastAsia="he-IL"/>
        </w:rPr>
      </w:pPr>
      <w:bookmarkStart w:id="5646" w:name="_ETM_Q1_1196984"/>
      <w:bookmarkStart w:id="5647" w:name="_ETM_Q1_1197014"/>
      <w:bookmarkEnd w:id="5646"/>
      <w:bookmarkEnd w:id="5647"/>
      <w:r>
        <w:rPr>
          <w:rFonts w:hint="cs"/>
          <w:rtl/>
          <w:lang w:eastAsia="he-IL"/>
        </w:rPr>
        <w:t>דוגמאות מן הסתם איננו יכולים להביא כרגע</w:t>
      </w:r>
      <w:r w:rsidR="008660BB">
        <w:rPr>
          <w:rFonts w:hint="cs"/>
          <w:rtl/>
          <w:lang w:eastAsia="he-IL"/>
        </w:rPr>
        <w:t xml:space="preserve"> </w:t>
      </w:r>
      <w:bookmarkStart w:id="5648" w:name="_ETM_Q1_1200971"/>
      <w:bookmarkEnd w:id="5648"/>
      <w:r w:rsidR="008660BB">
        <w:rPr>
          <w:rFonts w:hint="cs"/>
          <w:rtl/>
          <w:lang w:eastAsia="he-IL"/>
        </w:rPr>
        <w:t>כי עוד לא הפעלנו את זה אבל אני חושב שעדי</w:t>
      </w:r>
      <w:bookmarkStart w:id="5649" w:name="_ETM_Q1_1201284"/>
      <w:bookmarkEnd w:id="5649"/>
      <w:r w:rsidR="008660BB">
        <w:rPr>
          <w:rFonts w:hint="cs"/>
          <w:rtl/>
          <w:lang w:eastAsia="he-IL"/>
        </w:rPr>
        <w:t>ף להשאיר את האופציה מאשר אחר כך להצטער שלא עשינו</w:t>
      </w:r>
      <w:r>
        <w:rPr>
          <w:rFonts w:hint="cs"/>
          <w:rtl/>
          <w:lang w:eastAsia="he-IL"/>
        </w:rPr>
        <w:t>.</w:t>
      </w:r>
    </w:p>
    <w:p w:rsidR="004513BD" w:rsidRDefault="004513BD" w:rsidP="004513BD">
      <w:pPr>
        <w:rPr>
          <w:rtl/>
          <w:lang w:eastAsia="he-IL"/>
        </w:rPr>
      </w:pPr>
      <w:bookmarkStart w:id="5650" w:name="_ETM_Q1_1204450"/>
      <w:bookmarkStart w:id="5651" w:name="_ETM_Q1_1204504"/>
      <w:bookmarkStart w:id="5652" w:name="_ETM_Q1_1205264"/>
      <w:bookmarkEnd w:id="5650"/>
      <w:bookmarkEnd w:id="5651"/>
      <w:bookmarkEnd w:id="5652"/>
    </w:p>
    <w:p w:rsidR="004513BD" w:rsidRDefault="004513BD" w:rsidP="004513BD">
      <w:pPr>
        <w:pStyle w:val="a4"/>
        <w:keepNext/>
        <w:rPr>
          <w:rtl/>
        </w:rPr>
      </w:pPr>
      <w:bookmarkStart w:id="5653" w:name="ET_speaker_6542_622"/>
      <w:r w:rsidRPr="004513BD">
        <w:rPr>
          <w:rStyle w:val="TagStyle"/>
          <w:rtl/>
        </w:rPr>
        <w:t xml:space="preserve"> &lt;&lt; דובר &gt;&gt; </w:t>
      </w:r>
      <w:r>
        <w:rPr>
          <w:rtl/>
        </w:rPr>
        <w:t>משה פסל (הליכוד):</w:t>
      </w:r>
      <w:r w:rsidRPr="004513BD">
        <w:rPr>
          <w:rStyle w:val="TagStyle"/>
          <w:rtl/>
        </w:rPr>
        <w:t xml:space="preserve"> &lt;&lt; דובר &gt;&gt;</w:t>
      </w:r>
      <w:r>
        <w:rPr>
          <w:rtl/>
        </w:rPr>
        <w:t xml:space="preserve">   </w:t>
      </w:r>
      <w:bookmarkEnd w:id="5653"/>
    </w:p>
    <w:p w:rsidR="004513BD" w:rsidRDefault="004513BD" w:rsidP="004513BD">
      <w:pPr>
        <w:pStyle w:val="KeepWithNext"/>
        <w:rPr>
          <w:rtl/>
          <w:lang w:eastAsia="he-IL"/>
        </w:rPr>
      </w:pPr>
    </w:p>
    <w:p w:rsidR="004513BD" w:rsidRDefault="004513BD" w:rsidP="004513BD">
      <w:pPr>
        <w:rPr>
          <w:rtl/>
          <w:lang w:eastAsia="he-IL"/>
        </w:rPr>
      </w:pPr>
      <w:bookmarkStart w:id="5654" w:name="_ETM_Q1_1205674"/>
      <w:bookmarkStart w:id="5655" w:name="_ETM_Q1_1205709"/>
      <w:bookmarkEnd w:id="5654"/>
      <w:bookmarkEnd w:id="5655"/>
      <w:r>
        <w:rPr>
          <w:rFonts w:hint="cs"/>
          <w:rtl/>
          <w:lang w:eastAsia="he-IL"/>
        </w:rPr>
        <w:t xml:space="preserve">אני </w:t>
      </w:r>
      <w:bookmarkStart w:id="5656" w:name="_ETM_Q1_1206109"/>
      <w:bookmarkEnd w:id="5656"/>
      <w:r>
        <w:rPr>
          <w:rFonts w:hint="cs"/>
          <w:rtl/>
          <w:lang w:eastAsia="he-IL"/>
        </w:rPr>
        <w:t>בעד.</w:t>
      </w:r>
    </w:p>
    <w:p w:rsidR="004513BD" w:rsidRDefault="004513BD" w:rsidP="004513BD">
      <w:pPr>
        <w:rPr>
          <w:rtl/>
          <w:lang w:eastAsia="he-IL"/>
        </w:rPr>
      </w:pPr>
      <w:bookmarkStart w:id="5657" w:name="_ETM_Q1_1208994"/>
      <w:bookmarkStart w:id="5658" w:name="_ETM_Q1_1209054"/>
      <w:bookmarkEnd w:id="5657"/>
      <w:bookmarkEnd w:id="5658"/>
    </w:p>
    <w:p w:rsidR="004513BD" w:rsidRDefault="004513BD" w:rsidP="004513BD">
      <w:pPr>
        <w:pStyle w:val="af6"/>
        <w:keepNext/>
        <w:rPr>
          <w:rtl/>
        </w:rPr>
      </w:pPr>
      <w:bookmarkStart w:id="5659" w:name="ET_yor_5159_623"/>
      <w:r w:rsidRPr="004513BD">
        <w:rPr>
          <w:rStyle w:val="TagStyle"/>
          <w:rtl/>
        </w:rPr>
        <w:t xml:space="preserve"> &lt;&lt; יור &gt;&gt; </w:t>
      </w:r>
      <w:r>
        <w:rPr>
          <w:rtl/>
        </w:rPr>
        <w:t>היו"ר דוד ביטן:</w:t>
      </w:r>
      <w:r w:rsidRPr="004513BD">
        <w:rPr>
          <w:rStyle w:val="TagStyle"/>
          <w:rtl/>
        </w:rPr>
        <w:t xml:space="preserve"> &lt;&lt; יור &gt;&gt;</w:t>
      </w:r>
      <w:r>
        <w:rPr>
          <w:rtl/>
        </w:rPr>
        <w:t xml:space="preserve">   </w:t>
      </w:r>
      <w:bookmarkEnd w:id="5659"/>
    </w:p>
    <w:p w:rsidR="004513BD" w:rsidRDefault="004513BD" w:rsidP="004513BD">
      <w:pPr>
        <w:pStyle w:val="KeepWithNext"/>
        <w:rPr>
          <w:rtl/>
          <w:lang w:eastAsia="he-IL"/>
        </w:rPr>
      </w:pPr>
    </w:p>
    <w:p w:rsidR="004513BD" w:rsidRDefault="004513BD" w:rsidP="004513BD">
      <w:pPr>
        <w:rPr>
          <w:rtl/>
          <w:lang w:eastAsia="he-IL"/>
        </w:rPr>
      </w:pPr>
      <w:bookmarkStart w:id="5660" w:name="_ETM_Q1_1210749"/>
      <w:bookmarkEnd w:id="5660"/>
      <w:r>
        <w:rPr>
          <w:rFonts w:hint="cs"/>
          <w:rtl/>
          <w:lang w:eastAsia="he-IL"/>
        </w:rPr>
        <w:t xml:space="preserve">תמשיכו. </w:t>
      </w:r>
    </w:p>
    <w:p w:rsidR="004513BD" w:rsidRDefault="004513BD" w:rsidP="004513BD">
      <w:pPr>
        <w:rPr>
          <w:rtl/>
          <w:lang w:eastAsia="he-IL"/>
        </w:rPr>
      </w:pPr>
      <w:bookmarkStart w:id="5661" w:name="_ETM_Q1_1213414"/>
      <w:bookmarkStart w:id="5662" w:name="_ETM_Q1_1213469"/>
      <w:bookmarkStart w:id="5663" w:name="_ETM_Q1_1216730"/>
      <w:bookmarkStart w:id="5664" w:name="_ETM_Q1_1216790"/>
      <w:bookmarkStart w:id="5665" w:name="_ETM_Q1_1221930"/>
      <w:bookmarkEnd w:id="5661"/>
      <w:bookmarkEnd w:id="5662"/>
      <w:bookmarkEnd w:id="5663"/>
      <w:bookmarkEnd w:id="5664"/>
      <w:bookmarkEnd w:id="5665"/>
    </w:p>
    <w:p w:rsidR="004513BD" w:rsidRDefault="004513BD" w:rsidP="004513BD">
      <w:pPr>
        <w:pStyle w:val="af9"/>
        <w:keepNext/>
        <w:rPr>
          <w:rtl/>
          <w:lang w:eastAsia="he-IL"/>
        </w:rPr>
      </w:pPr>
      <w:bookmarkStart w:id="5666" w:name="ET_guest_881624_624"/>
      <w:r w:rsidRPr="004513BD">
        <w:rPr>
          <w:rStyle w:val="TagStyle"/>
          <w:rtl/>
        </w:rPr>
        <w:t xml:space="preserve"> &lt;&lt; אורח &gt;&gt; </w:t>
      </w:r>
      <w:r>
        <w:rPr>
          <w:rtl/>
          <w:lang w:eastAsia="he-IL"/>
        </w:rPr>
        <w:t>שני ברוך עזרי:</w:t>
      </w:r>
      <w:r w:rsidRPr="004513BD">
        <w:rPr>
          <w:rStyle w:val="TagStyle"/>
          <w:rtl/>
        </w:rPr>
        <w:t xml:space="preserve"> &lt;&lt; אורח &gt;&gt;</w:t>
      </w:r>
      <w:r>
        <w:rPr>
          <w:rtl/>
          <w:lang w:eastAsia="he-IL"/>
        </w:rPr>
        <w:t xml:space="preserve">   </w:t>
      </w:r>
      <w:bookmarkEnd w:id="5666"/>
    </w:p>
    <w:p w:rsidR="004513BD" w:rsidRDefault="004513BD" w:rsidP="004513BD">
      <w:pPr>
        <w:pStyle w:val="KeepWithNext"/>
        <w:rPr>
          <w:rtl/>
          <w:lang w:eastAsia="he-IL"/>
        </w:rPr>
      </w:pPr>
    </w:p>
    <w:p w:rsidR="004513BD" w:rsidRDefault="004513BD" w:rsidP="008660BB">
      <w:pPr>
        <w:rPr>
          <w:rtl/>
          <w:lang w:eastAsia="he-IL"/>
        </w:rPr>
      </w:pPr>
      <w:bookmarkStart w:id="5667" w:name="_ETM_Q1_1222395"/>
      <w:bookmarkStart w:id="5668" w:name="_ETM_Q1_1222425"/>
      <w:bookmarkEnd w:id="5667"/>
      <w:bookmarkEnd w:id="5668"/>
      <w:r>
        <w:rPr>
          <w:rFonts w:hint="cs"/>
          <w:rtl/>
          <w:lang w:eastAsia="he-IL"/>
        </w:rPr>
        <w:t xml:space="preserve">תיקון סעיף 16א. </w:t>
      </w:r>
      <w:bookmarkStart w:id="5669" w:name="_ETM_Q1_1209518"/>
      <w:bookmarkEnd w:id="5669"/>
      <w:r w:rsidR="008660BB">
        <w:rPr>
          <w:rFonts w:hint="cs"/>
          <w:rtl/>
          <w:lang w:eastAsia="he-IL"/>
        </w:rPr>
        <w:t xml:space="preserve"> </w:t>
      </w:r>
      <w:r w:rsidR="008660BB">
        <w:rPr>
          <w:rtl/>
          <w:lang w:eastAsia="he-IL"/>
        </w:rPr>
        <w:t>14.</w:t>
      </w:r>
      <w:r w:rsidR="008660BB">
        <w:rPr>
          <w:rFonts w:hint="cs"/>
          <w:rtl/>
          <w:lang w:eastAsia="he-IL"/>
        </w:rPr>
        <w:t xml:space="preserve"> </w:t>
      </w:r>
      <w:r w:rsidR="008660BB">
        <w:rPr>
          <w:rtl/>
          <w:lang w:eastAsia="he-IL"/>
        </w:rPr>
        <w:t>בסעיף 16א לחוק העיקרי –</w:t>
      </w:r>
      <w:r w:rsidR="008660BB">
        <w:rPr>
          <w:rFonts w:hint="cs"/>
          <w:rtl/>
          <w:lang w:eastAsia="he-IL"/>
        </w:rPr>
        <w:t xml:space="preserve"> </w:t>
      </w:r>
      <w:r w:rsidR="008660BB">
        <w:rPr>
          <w:rtl/>
          <w:lang w:eastAsia="he-IL"/>
        </w:rPr>
        <w:t>(1)</w:t>
      </w:r>
      <w:r w:rsidR="008660BB">
        <w:rPr>
          <w:rFonts w:hint="cs"/>
          <w:rtl/>
          <w:lang w:eastAsia="he-IL"/>
        </w:rPr>
        <w:t xml:space="preserve"> </w:t>
      </w:r>
      <w:r w:rsidR="008660BB">
        <w:rPr>
          <w:rtl/>
          <w:lang w:eastAsia="he-IL"/>
        </w:rPr>
        <w:t>בסעיף קטן (א) – (א)</w:t>
      </w:r>
      <w:r w:rsidR="008660BB">
        <w:rPr>
          <w:rFonts w:hint="cs"/>
          <w:rtl/>
          <w:lang w:eastAsia="he-IL"/>
        </w:rPr>
        <w:t xml:space="preserve"> </w:t>
      </w:r>
      <w:r w:rsidR="008660BB">
        <w:rPr>
          <w:rtl/>
          <w:lang w:eastAsia="he-IL"/>
        </w:rPr>
        <w:t>אחרי פסקה (6) יבוא: "(6א)</w:t>
      </w:r>
      <w:r w:rsidR="008660BB">
        <w:rPr>
          <w:rFonts w:ascii="David" w:hAnsi="David" w:hint="cs"/>
          <w:rtl/>
          <w:lang w:eastAsia="he-IL"/>
        </w:rPr>
        <w:t xml:space="preserve"> לא</w:t>
      </w:r>
      <w:r w:rsidR="008660BB">
        <w:rPr>
          <w:rtl/>
          <w:lang w:eastAsia="he-IL"/>
        </w:rPr>
        <w:t xml:space="preserve"> </w:t>
      </w:r>
      <w:r w:rsidR="008660BB">
        <w:rPr>
          <w:rFonts w:ascii="David" w:hAnsi="David" w:hint="cs"/>
          <w:rtl/>
          <w:lang w:eastAsia="he-IL"/>
        </w:rPr>
        <w:t>קיים</w:t>
      </w:r>
      <w:r w:rsidR="008660BB">
        <w:rPr>
          <w:rtl/>
          <w:lang w:eastAsia="he-IL"/>
        </w:rPr>
        <w:t xml:space="preserve"> </w:t>
      </w:r>
      <w:r w:rsidR="008660BB">
        <w:rPr>
          <w:rFonts w:ascii="David" w:hAnsi="David" w:hint="cs"/>
          <w:rtl/>
          <w:lang w:eastAsia="he-IL"/>
        </w:rPr>
        <w:t>את</w:t>
      </w:r>
      <w:r w:rsidR="008660BB">
        <w:rPr>
          <w:rtl/>
          <w:lang w:eastAsia="he-IL"/>
        </w:rPr>
        <w:t xml:space="preserve"> </w:t>
      </w:r>
      <w:r w:rsidR="008660BB">
        <w:rPr>
          <w:rFonts w:ascii="David" w:hAnsi="David" w:hint="cs"/>
          <w:rtl/>
          <w:lang w:eastAsia="he-IL"/>
        </w:rPr>
        <w:t>הוראת</w:t>
      </w:r>
      <w:r w:rsidR="008660BB">
        <w:rPr>
          <w:rtl/>
          <w:lang w:eastAsia="he-IL"/>
        </w:rPr>
        <w:t xml:space="preserve"> </w:t>
      </w:r>
      <w:r w:rsidR="008660BB">
        <w:rPr>
          <w:rFonts w:ascii="David" w:hAnsi="David" w:hint="cs"/>
          <w:rtl/>
          <w:lang w:eastAsia="he-IL"/>
        </w:rPr>
        <w:t>הממונה</w:t>
      </w:r>
      <w:r w:rsidR="008660BB">
        <w:rPr>
          <w:rtl/>
          <w:lang w:eastAsia="he-IL"/>
        </w:rPr>
        <w:t xml:space="preserve"> </w:t>
      </w:r>
      <w:r w:rsidR="008660BB">
        <w:rPr>
          <w:rFonts w:ascii="David" w:hAnsi="David" w:hint="cs"/>
          <w:rtl/>
          <w:lang w:eastAsia="he-IL"/>
        </w:rPr>
        <w:t>בדבר</w:t>
      </w:r>
      <w:r w:rsidR="008660BB">
        <w:rPr>
          <w:rtl/>
          <w:lang w:eastAsia="he-IL"/>
        </w:rPr>
        <w:t xml:space="preserve"> </w:t>
      </w:r>
      <w:r w:rsidR="008660BB">
        <w:rPr>
          <w:rFonts w:ascii="David" w:hAnsi="David" w:hint="cs"/>
          <w:rtl/>
          <w:lang w:eastAsia="he-IL"/>
        </w:rPr>
        <w:t>הפסקת</w:t>
      </w:r>
      <w:r w:rsidR="008660BB">
        <w:rPr>
          <w:rtl/>
          <w:lang w:eastAsia="he-IL"/>
        </w:rPr>
        <w:t xml:space="preserve"> </w:t>
      </w:r>
      <w:r w:rsidR="008660BB">
        <w:rPr>
          <w:rFonts w:ascii="David" w:hAnsi="David" w:hint="cs"/>
          <w:rtl/>
          <w:lang w:eastAsia="he-IL"/>
        </w:rPr>
        <w:t>מכירה</w:t>
      </w:r>
      <w:r w:rsidR="008660BB">
        <w:rPr>
          <w:rtl/>
          <w:lang w:eastAsia="he-IL"/>
        </w:rPr>
        <w:t xml:space="preserve"> </w:t>
      </w:r>
      <w:r w:rsidR="008660BB">
        <w:rPr>
          <w:rFonts w:ascii="David" w:hAnsi="David" w:hint="cs"/>
          <w:rtl/>
          <w:lang w:eastAsia="he-IL"/>
        </w:rPr>
        <w:t>או</w:t>
      </w:r>
      <w:r w:rsidR="008660BB">
        <w:rPr>
          <w:rtl/>
          <w:lang w:eastAsia="he-IL"/>
        </w:rPr>
        <w:t xml:space="preserve"> </w:t>
      </w:r>
      <w:r w:rsidR="008660BB">
        <w:rPr>
          <w:rFonts w:ascii="David" w:hAnsi="David" w:hint="cs"/>
          <w:rtl/>
          <w:lang w:eastAsia="he-IL"/>
        </w:rPr>
        <w:t>שימוש</w:t>
      </w:r>
      <w:r w:rsidR="008660BB">
        <w:rPr>
          <w:rtl/>
          <w:lang w:eastAsia="he-IL"/>
        </w:rPr>
        <w:t xml:space="preserve"> </w:t>
      </w:r>
      <w:r w:rsidR="008660BB">
        <w:rPr>
          <w:rFonts w:ascii="David" w:hAnsi="David" w:hint="cs"/>
          <w:rtl/>
          <w:lang w:eastAsia="he-IL"/>
        </w:rPr>
        <w:t>במצרך</w:t>
      </w:r>
      <w:r w:rsidR="008660BB">
        <w:rPr>
          <w:rtl/>
          <w:lang w:eastAsia="he-IL"/>
        </w:rPr>
        <w:t xml:space="preserve">, </w:t>
      </w:r>
      <w:r w:rsidR="008660BB">
        <w:rPr>
          <w:rFonts w:ascii="David" w:hAnsi="David" w:hint="cs"/>
          <w:rtl/>
          <w:lang w:eastAsia="he-IL"/>
        </w:rPr>
        <w:t>או</w:t>
      </w:r>
      <w:r w:rsidR="008660BB">
        <w:rPr>
          <w:rtl/>
          <w:lang w:eastAsia="he-IL"/>
        </w:rPr>
        <w:t xml:space="preserve"> </w:t>
      </w:r>
      <w:r w:rsidR="008660BB">
        <w:rPr>
          <w:rFonts w:ascii="David" w:hAnsi="David" w:hint="cs"/>
          <w:rtl/>
          <w:lang w:eastAsia="he-IL"/>
        </w:rPr>
        <w:t>הפסקת</w:t>
      </w:r>
      <w:r w:rsidR="008660BB">
        <w:rPr>
          <w:rtl/>
          <w:lang w:eastAsia="he-IL"/>
        </w:rPr>
        <w:t xml:space="preserve"> </w:t>
      </w:r>
      <w:r w:rsidR="008660BB">
        <w:rPr>
          <w:rFonts w:ascii="David" w:hAnsi="David" w:hint="cs"/>
          <w:rtl/>
          <w:lang w:eastAsia="he-IL"/>
        </w:rPr>
        <w:t>הצגתו</w:t>
      </w:r>
      <w:r w:rsidR="008660BB">
        <w:rPr>
          <w:rtl/>
          <w:lang w:eastAsia="he-IL"/>
        </w:rPr>
        <w:t xml:space="preserve"> </w:t>
      </w:r>
      <w:r w:rsidR="008660BB">
        <w:rPr>
          <w:rFonts w:ascii="David" w:hAnsi="David" w:hint="cs"/>
          <w:rtl/>
          <w:lang w:eastAsia="he-IL"/>
        </w:rPr>
        <w:t>לצורך</w:t>
      </w:r>
      <w:r w:rsidR="008660BB">
        <w:rPr>
          <w:rtl/>
          <w:lang w:eastAsia="he-IL"/>
        </w:rPr>
        <w:t xml:space="preserve"> </w:t>
      </w:r>
      <w:r w:rsidR="008660BB">
        <w:rPr>
          <w:rFonts w:ascii="David" w:hAnsi="David" w:hint="cs"/>
          <w:rtl/>
          <w:lang w:eastAsia="he-IL"/>
        </w:rPr>
        <w:t>מכירתו</w:t>
      </w:r>
      <w:r w:rsidR="008660BB">
        <w:rPr>
          <w:rtl/>
          <w:lang w:eastAsia="he-IL"/>
        </w:rPr>
        <w:t xml:space="preserve">, </w:t>
      </w:r>
      <w:r w:rsidR="008660BB">
        <w:rPr>
          <w:rFonts w:ascii="David" w:hAnsi="David" w:hint="cs"/>
          <w:rtl/>
          <w:lang w:eastAsia="he-IL"/>
        </w:rPr>
        <w:t>בניגוד</w:t>
      </w:r>
      <w:r w:rsidR="008660BB">
        <w:rPr>
          <w:rtl/>
          <w:lang w:eastAsia="he-IL"/>
        </w:rPr>
        <w:t xml:space="preserve"> </w:t>
      </w:r>
      <w:r w:rsidR="008660BB">
        <w:rPr>
          <w:rFonts w:ascii="David" w:hAnsi="David" w:hint="cs"/>
          <w:rtl/>
          <w:lang w:eastAsia="he-IL"/>
        </w:rPr>
        <w:t>להוראת</w:t>
      </w:r>
      <w:r w:rsidR="008660BB">
        <w:rPr>
          <w:rtl/>
          <w:lang w:eastAsia="he-IL"/>
        </w:rPr>
        <w:t xml:space="preserve"> </w:t>
      </w:r>
      <w:r w:rsidR="008660BB">
        <w:rPr>
          <w:rFonts w:ascii="David" w:hAnsi="David" w:hint="cs"/>
          <w:rtl/>
          <w:lang w:eastAsia="he-IL"/>
        </w:rPr>
        <w:t>סעיף</w:t>
      </w:r>
      <w:r w:rsidR="008660BB">
        <w:rPr>
          <w:rtl/>
          <w:lang w:eastAsia="he-IL"/>
        </w:rPr>
        <w:t xml:space="preserve"> 10</w:t>
      </w:r>
      <w:r w:rsidR="008660BB">
        <w:rPr>
          <w:rFonts w:ascii="David" w:hAnsi="David" w:hint="cs"/>
          <w:rtl/>
          <w:lang w:eastAsia="he-IL"/>
        </w:rPr>
        <w:t>ב</w:t>
      </w:r>
      <w:r w:rsidR="008660BB">
        <w:rPr>
          <w:rtl/>
          <w:lang w:eastAsia="he-IL"/>
        </w:rPr>
        <w:t>(</w:t>
      </w:r>
      <w:r w:rsidR="008660BB">
        <w:rPr>
          <w:rFonts w:ascii="David" w:hAnsi="David" w:hint="cs"/>
          <w:rtl/>
          <w:lang w:eastAsia="he-IL"/>
        </w:rPr>
        <w:t>א</w:t>
      </w:r>
      <w:r w:rsidR="008660BB">
        <w:rPr>
          <w:rtl/>
          <w:lang w:eastAsia="he-IL"/>
        </w:rPr>
        <w:t>2); (ב)</w:t>
      </w:r>
      <w:r w:rsidR="008660BB">
        <w:rPr>
          <w:rFonts w:hint="cs"/>
          <w:rtl/>
          <w:lang w:eastAsia="he-IL"/>
        </w:rPr>
        <w:t xml:space="preserve"> </w:t>
      </w:r>
      <w:r w:rsidR="008660BB">
        <w:rPr>
          <w:rtl/>
          <w:lang w:eastAsia="he-IL"/>
        </w:rPr>
        <w:t>אחרי פסקה (8) יבוא:</w:t>
      </w:r>
      <w:r w:rsidR="008660BB">
        <w:rPr>
          <w:rtl/>
          <w:lang w:eastAsia="he-IL"/>
        </w:rPr>
        <w:tab/>
        <w:t>"(9) סימן חומר או מוצר בתו השגחה בלא היתר, בניגוד להוראות סעיף 11ב(3).";</w:t>
      </w:r>
      <w:r w:rsidR="008660BB">
        <w:rPr>
          <w:rtl/>
          <w:lang w:eastAsia="he-IL"/>
        </w:rPr>
        <w:tab/>
      </w:r>
      <w:bookmarkStart w:id="5670" w:name="_ETM_Q1_1230265"/>
      <w:bookmarkStart w:id="5671" w:name="_ETM_Q1_1230330"/>
      <w:bookmarkEnd w:id="5670"/>
      <w:bookmarkEnd w:id="5671"/>
    </w:p>
    <w:p w:rsidR="008660BB" w:rsidRDefault="008660BB" w:rsidP="008660BB">
      <w:pPr>
        <w:rPr>
          <w:rtl/>
          <w:lang w:eastAsia="he-IL"/>
        </w:rPr>
      </w:pPr>
    </w:p>
    <w:p w:rsidR="00AE1192" w:rsidRDefault="00AE1192" w:rsidP="008B6086">
      <w:pPr>
        <w:pStyle w:val="a4"/>
        <w:keepNext/>
        <w:rPr>
          <w:rStyle w:val="TagStyle"/>
          <w:vanish w:val="0"/>
          <w:rtl/>
        </w:rPr>
      </w:pPr>
      <w:bookmarkStart w:id="5672" w:name="_ETM_Q1_1230425"/>
      <w:bookmarkStart w:id="5673" w:name="_ETM_Q1_1230475"/>
      <w:bookmarkEnd w:id="5672"/>
      <w:bookmarkEnd w:id="5673"/>
      <w:r>
        <w:rPr>
          <w:rStyle w:val="TagStyle"/>
          <w:vanish w:val="0"/>
          <w:rtl/>
        </w:rPr>
        <w:br w:type="page"/>
      </w:r>
    </w:p>
    <w:p w:rsidR="008B6086" w:rsidRDefault="008B6086" w:rsidP="008B6086">
      <w:pPr>
        <w:pStyle w:val="a4"/>
        <w:keepNext/>
      </w:pPr>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513BD" w:rsidRDefault="004513BD" w:rsidP="004513BD">
      <w:pPr>
        <w:rPr>
          <w:rtl/>
          <w:lang w:eastAsia="he-IL"/>
        </w:rPr>
      </w:pPr>
    </w:p>
    <w:p w:rsidR="008B6086" w:rsidRDefault="008B6086" w:rsidP="008B6086">
      <w:pPr>
        <w:rPr>
          <w:rtl/>
          <w:lang w:eastAsia="he-IL"/>
        </w:rPr>
      </w:pPr>
      <w:bookmarkStart w:id="5674" w:name="_ETM_Q1_1241710"/>
      <w:bookmarkStart w:id="5675" w:name="_ETM_Q1_1241775"/>
      <w:bookmarkEnd w:id="5674"/>
      <w:bookmarkEnd w:id="5675"/>
      <w:r>
        <w:rPr>
          <w:rFonts w:hint="cs"/>
          <w:rtl/>
          <w:lang w:eastAsia="he-IL"/>
        </w:rPr>
        <w:t xml:space="preserve">פה יש לתקן </w:t>
      </w:r>
      <w:bookmarkStart w:id="5676" w:name="_ETM_Q1_1244395"/>
      <w:bookmarkEnd w:id="5676"/>
      <w:r>
        <w:rPr>
          <w:rFonts w:hint="cs"/>
          <w:rtl/>
          <w:lang w:eastAsia="he-IL"/>
        </w:rPr>
        <w:t>תו התעדה כי שיניתם את המונח.</w:t>
      </w:r>
    </w:p>
    <w:p w:rsidR="008B6086" w:rsidRDefault="008B6086" w:rsidP="008B6086">
      <w:pPr>
        <w:rPr>
          <w:rtl/>
          <w:lang w:eastAsia="he-IL"/>
        </w:rPr>
      </w:pPr>
      <w:bookmarkStart w:id="5677" w:name="_ETM_Q1_1250810"/>
      <w:bookmarkStart w:id="5678" w:name="_ETM_Q1_1250875"/>
      <w:bookmarkEnd w:id="5677"/>
      <w:bookmarkEnd w:id="5678"/>
    </w:p>
    <w:p w:rsidR="008B6086" w:rsidRDefault="008B6086" w:rsidP="008B6086">
      <w:pPr>
        <w:pStyle w:val="-"/>
        <w:keepNext/>
        <w:rPr>
          <w:rtl/>
        </w:rPr>
      </w:pPr>
      <w:bookmarkStart w:id="5679" w:name="ET_speakercontinue_881624_625"/>
      <w:r w:rsidRPr="008B6086">
        <w:rPr>
          <w:rStyle w:val="TagStyle"/>
          <w:rtl/>
        </w:rPr>
        <w:t xml:space="preserve"> &lt;&lt; דובר_המשך &gt;&gt; </w:t>
      </w:r>
      <w:r>
        <w:rPr>
          <w:rtl/>
        </w:rPr>
        <w:t>שני ברוך עזרי:</w:t>
      </w:r>
      <w:r w:rsidRPr="008B6086">
        <w:rPr>
          <w:rStyle w:val="TagStyle"/>
          <w:rtl/>
        </w:rPr>
        <w:t xml:space="preserve"> &lt;&lt; דובר_המשך &gt;&gt;</w:t>
      </w:r>
      <w:r>
        <w:rPr>
          <w:rtl/>
        </w:rPr>
        <w:t xml:space="preserve">   </w:t>
      </w:r>
      <w:bookmarkEnd w:id="5679"/>
    </w:p>
    <w:p w:rsidR="008B6086" w:rsidRDefault="008B6086" w:rsidP="008B6086">
      <w:pPr>
        <w:pStyle w:val="KeepWithNext"/>
        <w:rPr>
          <w:rtl/>
          <w:lang w:eastAsia="he-IL"/>
        </w:rPr>
      </w:pPr>
    </w:p>
    <w:p w:rsidR="008660BB" w:rsidRDefault="008B6086" w:rsidP="008660BB">
      <w:pPr>
        <w:rPr>
          <w:rtl/>
          <w:lang w:eastAsia="he-IL"/>
        </w:rPr>
      </w:pPr>
      <w:bookmarkStart w:id="5680" w:name="_ETM_Q1_1251545"/>
      <w:bookmarkEnd w:id="5680"/>
      <w:r>
        <w:rPr>
          <w:rFonts w:hint="cs"/>
          <w:rtl/>
          <w:lang w:eastAsia="he-IL"/>
        </w:rPr>
        <w:t xml:space="preserve">נכון. </w:t>
      </w:r>
      <w:r w:rsidR="008660BB">
        <w:rPr>
          <w:rtl/>
          <w:lang w:eastAsia="he-IL"/>
        </w:rPr>
        <w:t>(2)</w:t>
      </w:r>
      <w:r w:rsidR="008660BB">
        <w:rPr>
          <w:rtl/>
          <w:lang w:eastAsia="he-IL"/>
        </w:rPr>
        <w:tab/>
        <w:t>בסעיף קטן (א1), במקום "בסעיף 9(א)(1)" יבוא "בסעיף 9(א)(1)(א) עד (ג)";</w:t>
      </w:r>
      <w:r w:rsidR="008660BB">
        <w:rPr>
          <w:rFonts w:hint="cs"/>
          <w:rtl/>
          <w:lang w:eastAsia="he-IL"/>
        </w:rPr>
        <w:t xml:space="preserve"> </w:t>
      </w:r>
      <w:r w:rsidR="008660BB">
        <w:rPr>
          <w:rtl/>
          <w:lang w:eastAsia="he-IL"/>
        </w:rPr>
        <w:t>(3)</w:t>
      </w:r>
      <w:r w:rsidR="008660BB">
        <w:rPr>
          <w:rFonts w:hint="cs"/>
          <w:rtl/>
          <w:lang w:eastAsia="he-IL"/>
        </w:rPr>
        <w:t xml:space="preserve"> </w:t>
      </w:r>
      <w:r w:rsidR="008660BB">
        <w:rPr>
          <w:rtl/>
          <w:lang w:eastAsia="he-IL"/>
        </w:rPr>
        <w:t>בסעיף קטן (ב), בפסקה (1), במקום "להוראות 9(א)(1)" יבוא "להוראות 9(א)(1)(א) עד (ג)";</w:t>
      </w:r>
      <w:r w:rsidR="008660BB">
        <w:rPr>
          <w:rFonts w:hint="cs"/>
          <w:rtl/>
          <w:lang w:eastAsia="he-IL"/>
        </w:rPr>
        <w:t xml:space="preserve"> </w:t>
      </w:r>
      <w:r w:rsidR="008660BB">
        <w:rPr>
          <w:rtl/>
          <w:lang w:eastAsia="he-IL"/>
        </w:rPr>
        <w:t>(4)</w:t>
      </w:r>
      <w:r w:rsidR="008660BB">
        <w:rPr>
          <w:rFonts w:hint="cs"/>
          <w:rtl/>
          <w:lang w:eastAsia="he-IL"/>
        </w:rPr>
        <w:t xml:space="preserve"> </w:t>
      </w:r>
      <w:bookmarkStart w:id="5681" w:name="_ETM_Q1_1273139"/>
      <w:bookmarkEnd w:id="5681"/>
      <w:r w:rsidR="008660BB">
        <w:rPr>
          <w:rtl/>
          <w:lang w:eastAsia="he-IL"/>
        </w:rPr>
        <w:t>בסעיף קטן (ב1), אחרי פסקה (9) יבוא:</w:t>
      </w:r>
      <w:r w:rsidR="008660BB">
        <w:rPr>
          <w:rtl/>
          <w:lang w:eastAsia="he-IL"/>
        </w:rPr>
        <w:tab/>
        <w:t>"(10)</w:t>
      </w:r>
      <w:r w:rsidR="008660BB">
        <w:rPr>
          <w:rFonts w:hint="cs"/>
          <w:rtl/>
          <w:lang w:eastAsia="he-IL"/>
        </w:rPr>
        <w:t xml:space="preserve"> </w:t>
      </w:r>
      <w:r w:rsidR="008660BB">
        <w:rPr>
          <w:rtl/>
          <w:lang w:eastAsia="he-IL"/>
        </w:rPr>
        <w:t xml:space="preserve">נתנה תעודת בדיקה בלי שבדקה את התאמתו של מצרך או אחד מחלקיו לתקן, לתקן רשמי, לתקן </w:t>
      </w:r>
      <w:proofErr w:type="spellStart"/>
      <w:r w:rsidR="008660BB">
        <w:rPr>
          <w:rtl/>
          <w:lang w:eastAsia="he-IL"/>
        </w:rPr>
        <w:t>בין־לאומי</w:t>
      </w:r>
      <w:proofErr w:type="spellEnd"/>
      <w:r w:rsidR="008660BB">
        <w:rPr>
          <w:rtl/>
          <w:lang w:eastAsia="he-IL"/>
        </w:rPr>
        <w:t xml:space="preserve"> שאומץ בתקן רשמי או לתקן אירופי מתואם כהגדרתו בסעיף 12(א)(1), או נתנה אישור בלי שבדקה את התאמתו של מצרך או אחד מחלקיו לאסדרה אירופית מאומצת או לאסדרה זרה שאומצה בתקן בניגוד להוראות סעיף 12(א)(1);</w:t>
      </w:r>
    </w:p>
    <w:p w:rsidR="008660BB" w:rsidRDefault="008660BB" w:rsidP="0002069A">
      <w:pPr>
        <w:rPr>
          <w:rtl/>
          <w:lang w:eastAsia="he-IL"/>
        </w:rPr>
      </w:pPr>
      <w:r>
        <w:rPr>
          <w:rtl/>
          <w:lang w:eastAsia="he-IL"/>
        </w:rPr>
        <w:tab/>
      </w:r>
    </w:p>
    <w:p w:rsidR="008B6086" w:rsidRDefault="008B6086" w:rsidP="008B6086">
      <w:pPr>
        <w:rPr>
          <w:rtl/>
          <w:lang w:eastAsia="he-IL"/>
        </w:rPr>
      </w:pPr>
      <w:bookmarkStart w:id="5682" w:name="_ETM_Q1_1254260"/>
      <w:bookmarkStart w:id="5683" w:name="_ETM_Q1_1254330"/>
      <w:bookmarkStart w:id="5684" w:name="_ETM_Q1_1254420"/>
      <w:bookmarkStart w:id="5685" w:name="_ETM_Q1_1254475"/>
      <w:bookmarkEnd w:id="5682"/>
      <w:bookmarkEnd w:id="5683"/>
      <w:bookmarkEnd w:id="5684"/>
      <w:bookmarkEnd w:id="5685"/>
      <w:r>
        <w:rPr>
          <w:rFonts w:hint="cs"/>
          <w:rtl/>
          <w:lang w:eastAsia="he-IL"/>
        </w:rPr>
        <w:t xml:space="preserve">סעיף 16א </w:t>
      </w:r>
      <w:bookmarkStart w:id="5686" w:name="_ETM_Q1_1306238"/>
      <w:bookmarkEnd w:id="5686"/>
      <w:r>
        <w:rPr>
          <w:rFonts w:hint="cs"/>
          <w:rtl/>
          <w:lang w:eastAsia="he-IL"/>
        </w:rPr>
        <w:t>לחוק התקנ</w:t>
      </w:r>
      <w:r w:rsidR="0035041A">
        <w:rPr>
          <w:rFonts w:hint="cs"/>
          <w:rtl/>
          <w:lang w:eastAsia="he-IL"/>
        </w:rPr>
        <w:t>ים</w:t>
      </w:r>
      <w:r>
        <w:rPr>
          <w:rFonts w:hint="cs"/>
          <w:rtl/>
          <w:lang w:eastAsia="he-IL"/>
        </w:rPr>
        <w:t xml:space="preserve"> הוא סעיף של עיצומים כספים. </w:t>
      </w:r>
      <w:r w:rsidR="0002069A">
        <w:rPr>
          <w:rFonts w:hint="cs"/>
          <w:rtl/>
          <w:lang w:eastAsia="he-IL"/>
        </w:rPr>
        <w:t xml:space="preserve">יש פה גם סעיפי עיצומים כספיים </w:t>
      </w:r>
      <w:r>
        <w:rPr>
          <w:rFonts w:hint="cs"/>
          <w:rtl/>
          <w:lang w:eastAsia="he-IL"/>
        </w:rPr>
        <w:t xml:space="preserve">שנוספו לאור השינויים </w:t>
      </w:r>
      <w:bookmarkStart w:id="5687" w:name="_ETM_Q1_1313278"/>
      <w:bookmarkEnd w:id="5687"/>
      <w:r>
        <w:rPr>
          <w:rFonts w:hint="cs"/>
          <w:rtl/>
          <w:lang w:eastAsia="he-IL"/>
        </w:rPr>
        <w:t>שנעשו בחוק, בין אם זה סעי</w:t>
      </w:r>
      <w:r w:rsidR="0002069A">
        <w:rPr>
          <w:rFonts w:hint="cs"/>
          <w:rtl/>
          <w:lang w:eastAsia="he-IL"/>
        </w:rPr>
        <w:t>פ</w:t>
      </w:r>
      <w:r w:rsidR="0035041A">
        <w:rPr>
          <w:rFonts w:hint="cs"/>
          <w:rtl/>
          <w:lang w:eastAsia="he-IL"/>
        </w:rPr>
        <w:t>ים</w:t>
      </w:r>
      <w:r>
        <w:rPr>
          <w:rFonts w:hint="cs"/>
          <w:rtl/>
          <w:lang w:eastAsia="he-IL"/>
        </w:rPr>
        <w:t xml:space="preserve"> חדשים שנכנסו כמו היכולת </w:t>
      </w:r>
      <w:bookmarkStart w:id="5688" w:name="_ETM_Q1_1318458"/>
      <w:bookmarkEnd w:id="5688"/>
      <w:r>
        <w:rPr>
          <w:rFonts w:hint="cs"/>
          <w:rtl/>
          <w:lang w:eastAsia="he-IL"/>
        </w:rPr>
        <w:t xml:space="preserve">להורות על הפסקת שימוש לפני שניטלה דוגמה לבדיקה. יש פה </w:t>
      </w:r>
      <w:bookmarkStart w:id="5689" w:name="_ETM_Q1_1327694"/>
      <w:bookmarkEnd w:id="5689"/>
      <w:r>
        <w:rPr>
          <w:rFonts w:hint="cs"/>
          <w:rtl/>
          <w:lang w:eastAsia="he-IL"/>
        </w:rPr>
        <w:t>עיצום כספי שנוסף על סימון של מוצר בתו של</w:t>
      </w:r>
      <w:r w:rsidR="0002069A">
        <w:rPr>
          <w:rFonts w:hint="cs"/>
          <w:rtl/>
          <w:lang w:eastAsia="he-IL"/>
        </w:rPr>
        <w:t>א</w:t>
      </w:r>
      <w:r>
        <w:rPr>
          <w:rFonts w:hint="cs"/>
          <w:rtl/>
          <w:lang w:eastAsia="he-IL"/>
        </w:rPr>
        <w:t xml:space="preserve"> כחוק, </w:t>
      </w:r>
      <w:bookmarkStart w:id="5690" w:name="_ETM_Q1_1334359"/>
      <w:bookmarkEnd w:id="5690"/>
      <w:r>
        <w:rPr>
          <w:rFonts w:hint="cs"/>
          <w:rtl/>
          <w:lang w:eastAsia="he-IL"/>
        </w:rPr>
        <w:t>בניגוד להיתר של תו התעדה. בנוסף</w:t>
      </w:r>
      <w:r w:rsidR="0002069A">
        <w:rPr>
          <w:rFonts w:hint="cs"/>
          <w:rtl/>
          <w:lang w:eastAsia="he-IL"/>
        </w:rPr>
        <w:t>,</w:t>
      </w:r>
      <w:r>
        <w:rPr>
          <w:rFonts w:hint="cs"/>
          <w:rtl/>
          <w:lang w:eastAsia="he-IL"/>
        </w:rPr>
        <w:t xml:space="preserve"> נעשו פה כמה תיקונים </w:t>
      </w:r>
      <w:bookmarkStart w:id="5691" w:name="_ETM_Q1_1341364"/>
      <w:bookmarkEnd w:id="5691"/>
      <w:r>
        <w:rPr>
          <w:rFonts w:hint="cs"/>
          <w:rtl/>
          <w:lang w:eastAsia="he-IL"/>
        </w:rPr>
        <w:t>קטנים</w:t>
      </w:r>
      <w:r w:rsidR="0002069A">
        <w:rPr>
          <w:rFonts w:hint="cs"/>
          <w:rtl/>
          <w:lang w:eastAsia="he-IL"/>
        </w:rPr>
        <w:t>,</w:t>
      </w:r>
      <w:r>
        <w:rPr>
          <w:rFonts w:hint="cs"/>
          <w:rtl/>
          <w:lang w:eastAsia="he-IL"/>
        </w:rPr>
        <w:t xml:space="preserve"> שמפרידים את העיצומים כפי שקיימים הי</w:t>
      </w:r>
      <w:r w:rsidR="0035041A">
        <w:rPr>
          <w:rFonts w:hint="cs"/>
          <w:rtl/>
          <w:lang w:eastAsia="he-IL"/>
        </w:rPr>
        <w:t>ום</w:t>
      </w:r>
      <w:r w:rsidR="0002069A">
        <w:rPr>
          <w:rFonts w:hint="cs"/>
          <w:rtl/>
          <w:lang w:eastAsia="he-IL"/>
        </w:rPr>
        <w:t>,</w:t>
      </w:r>
      <w:r>
        <w:rPr>
          <w:rFonts w:hint="cs"/>
          <w:rtl/>
          <w:lang w:eastAsia="he-IL"/>
        </w:rPr>
        <w:t xml:space="preserve"> ומשאירים אותם כפי </w:t>
      </w:r>
      <w:bookmarkStart w:id="5692" w:name="_ETM_Q1_1347444"/>
      <w:bookmarkEnd w:id="5692"/>
      <w:r>
        <w:rPr>
          <w:rFonts w:hint="cs"/>
          <w:rtl/>
          <w:lang w:eastAsia="he-IL"/>
        </w:rPr>
        <w:t xml:space="preserve">שקיימים היום רק לדרישות התקינה שזה 1 עד ג, </w:t>
      </w:r>
      <w:r w:rsidR="0002069A">
        <w:rPr>
          <w:rFonts w:hint="cs"/>
          <w:rtl/>
          <w:lang w:eastAsia="he-IL"/>
        </w:rPr>
        <w:t xml:space="preserve">כלומר התאמה לתקן </w:t>
      </w:r>
      <w:bookmarkStart w:id="5693" w:name="_ETM_Q1_1355056"/>
      <w:bookmarkEnd w:id="5693"/>
      <w:r w:rsidR="0002069A">
        <w:rPr>
          <w:rFonts w:hint="cs"/>
          <w:rtl/>
          <w:lang w:eastAsia="he-IL"/>
        </w:rPr>
        <w:t xml:space="preserve">רשמי, התאמה לתקן בין לאומיו </w:t>
      </w:r>
      <w:r>
        <w:rPr>
          <w:rFonts w:hint="cs"/>
          <w:rtl/>
          <w:lang w:eastAsia="he-IL"/>
        </w:rPr>
        <w:t xml:space="preserve">על </w:t>
      </w:r>
      <w:bookmarkStart w:id="5694" w:name="_ETM_Q1_1354069"/>
      <w:bookmarkEnd w:id="5694"/>
      <w:r>
        <w:rPr>
          <w:rFonts w:hint="cs"/>
          <w:rtl/>
          <w:lang w:eastAsia="he-IL"/>
        </w:rPr>
        <w:t>עדכוניו או להסדרה זרה</w:t>
      </w:r>
      <w:r w:rsidR="0002069A">
        <w:rPr>
          <w:rFonts w:hint="cs"/>
          <w:rtl/>
          <w:lang w:eastAsia="he-IL"/>
        </w:rPr>
        <w:t>,</w:t>
      </w:r>
      <w:r>
        <w:rPr>
          <w:rFonts w:hint="cs"/>
          <w:rtl/>
          <w:lang w:eastAsia="he-IL"/>
        </w:rPr>
        <w:t xml:space="preserve"> וממעטים את הרפורמה עכשיו </w:t>
      </w:r>
      <w:r w:rsidR="0002069A">
        <w:rPr>
          <w:rFonts w:hint="cs"/>
          <w:rtl/>
          <w:lang w:eastAsia="he-IL"/>
        </w:rPr>
        <w:t xml:space="preserve">של ההסדרה האירופית </w:t>
      </w:r>
      <w:r>
        <w:rPr>
          <w:rFonts w:hint="cs"/>
          <w:rtl/>
          <w:lang w:eastAsia="he-IL"/>
        </w:rPr>
        <w:t>המאומצת. הסעיפ</w:t>
      </w:r>
      <w:r w:rsidR="0035041A">
        <w:rPr>
          <w:rFonts w:hint="cs"/>
          <w:rtl/>
          <w:lang w:eastAsia="he-IL"/>
        </w:rPr>
        <w:t>ים</w:t>
      </w:r>
      <w:r>
        <w:rPr>
          <w:rFonts w:hint="cs"/>
          <w:rtl/>
          <w:lang w:eastAsia="he-IL"/>
        </w:rPr>
        <w:t xml:space="preserve"> </w:t>
      </w:r>
      <w:bookmarkStart w:id="5695" w:name="_ETM_Q1_1361924"/>
      <w:bookmarkEnd w:id="5695"/>
      <w:r>
        <w:rPr>
          <w:rFonts w:hint="cs"/>
          <w:rtl/>
          <w:lang w:eastAsia="he-IL"/>
        </w:rPr>
        <w:t>שמדבר</w:t>
      </w:r>
      <w:r w:rsidR="0035041A">
        <w:rPr>
          <w:rFonts w:hint="cs"/>
          <w:rtl/>
          <w:lang w:eastAsia="he-IL"/>
        </w:rPr>
        <w:t>ים</w:t>
      </w:r>
      <w:r w:rsidR="0002069A">
        <w:rPr>
          <w:rFonts w:hint="cs"/>
          <w:rtl/>
          <w:lang w:eastAsia="he-IL"/>
        </w:rPr>
        <w:t xml:space="preserve"> על סעי</w:t>
      </w:r>
      <w:r>
        <w:rPr>
          <w:rFonts w:hint="cs"/>
          <w:rtl/>
          <w:lang w:eastAsia="he-IL"/>
        </w:rPr>
        <w:t xml:space="preserve">פים </w:t>
      </w:r>
      <w:r w:rsidR="0002069A">
        <w:rPr>
          <w:rFonts w:hint="cs"/>
          <w:rtl/>
          <w:lang w:eastAsia="he-IL"/>
        </w:rPr>
        <w:t xml:space="preserve">של ההסדרה </w:t>
      </w:r>
      <w:bookmarkStart w:id="5696" w:name="_ETM_Q1_1363466"/>
      <w:bookmarkEnd w:id="5696"/>
      <w:r w:rsidR="0002069A">
        <w:rPr>
          <w:rFonts w:hint="cs"/>
          <w:rtl/>
          <w:lang w:eastAsia="he-IL"/>
        </w:rPr>
        <w:t>האירופית המאומצת נמצאים תחת הסעיף</w:t>
      </w:r>
      <w:r>
        <w:rPr>
          <w:rFonts w:hint="cs"/>
          <w:rtl/>
          <w:lang w:eastAsia="he-IL"/>
        </w:rPr>
        <w:t xml:space="preserve"> של הוראת השעה.</w:t>
      </w:r>
    </w:p>
    <w:p w:rsidR="008B6086" w:rsidRDefault="008B6086" w:rsidP="008B6086">
      <w:pPr>
        <w:rPr>
          <w:rtl/>
          <w:lang w:eastAsia="he-IL"/>
        </w:rPr>
      </w:pPr>
      <w:bookmarkStart w:id="5697" w:name="_ETM_Q1_1369915"/>
      <w:bookmarkStart w:id="5698" w:name="_ETM_Q1_1369970"/>
      <w:bookmarkEnd w:id="5697"/>
      <w:bookmarkEnd w:id="5698"/>
    </w:p>
    <w:p w:rsidR="008B6086" w:rsidRDefault="008B6086" w:rsidP="008B6086">
      <w:pPr>
        <w:pStyle w:val="a4"/>
        <w:keepNext/>
      </w:pPr>
      <w:bookmarkStart w:id="5699" w:name="_ETM_Q1_1370075"/>
      <w:bookmarkStart w:id="5700" w:name="_ETM_Q1_1370140"/>
      <w:bookmarkEnd w:id="5699"/>
      <w:bookmarkEnd w:id="5700"/>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8B6086" w:rsidRDefault="008B6086" w:rsidP="008B6086">
      <w:pPr>
        <w:rPr>
          <w:rtl/>
          <w:lang w:eastAsia="he-IL"/>
        </w:rPr>
      </w:pPr>
    </w:p>
    <w:p w:rsidR="008B6086" w:rsidRDefault="008B6086" w:rsidP="008B6086">
      <w:pPr>
        <w:rPr>
          <w:rtl/>
          <w:lang w:eastAsia="he-IL"/>
        </w:rPr>
      </w:pPr>
      <w:bookmarkStart w:id="5701" w:name="_ETM_Q1_1371060"/>
      <w:bookmarkStart w:id="5702" w:name="_ETM_Q1_1371105"/>
      <w:bookmarkEnd w:id="5701"/>
      <w:bookmarkEnd w:id="5702"/>
      <w:r>
        <w:rPr>
          <w:rFonts w:hint="cs"/>
          <w:rtl/>
          <w:lang w:eastAsia="he-IL"/>
        </w:rPr>
        <w:t xml:space="preserve">אני </w:t>
      </w:r>
      <w:bookmarkStart w:id="5703" w:name="_ETM_Q1_1371405"/>
      <w:bookmarkEnd w:id="5703"/>
      <w:r>
        <w:rPr>
          <w:rFonts w:hint="cs"/>
          <w:rtl/>
          <w:lang w:eastAsia="he-IL"/>
        </w:rPr>
        <w:t xml:space="preserve">מציע אחרי שנסיים את הסעיף הזה שהוועדה תעבור לסעיף של </w:t>
      </w:r>
      <w:bookmarkStart w:id="5704" w:name="_ETM_Q1_1378030"/>
      <w:bookmarkEnd w:id="5704"/>
      <w:r>
        <w:rPr>
          <w:rFonts w:hint="cs"/>
          <w:rtl/>
          <w:lang w:eastAsia="he-IL"/>
        </w:rPr>
        <w:t>הוראת השעה</w:t>
      </w:r>
      <w:r w:rsidR="0002069A">
        <w:rPr>
          <w:rFonts w:hint="cs"/>
          <w:rtl/>
          <w:lang w:eastAsia="he-IL"/>
        </w:rPr>
        <w:t>,</w:t>
      </w:r>
      <w:r>
        <w:rPr>
          <w:rFonts w:hint="cs"/>
          <w:rtl/>
          <w:lang w:eastAsia="he-IL"/>
        </w:rPr>
        <w:t xml:space="preserve"> </w:t>
      </w:r>
      <w:r w:rsidR="0002069A">
        <w:rPr>
          <w:rFonts w:hint="cs"/>
          <w:rtl/>
          <w:lang w:eastAsia="he-IL"/>
        </w:rPr>
        <w:t>סעיף 19, ואז תהיה כל התמונ</w:t>
      </w:r>
      <w:r>
        <w:rPr>
          <w:rFonts w:hint="cs"/>
          <w:rtl/>
          <w:lang w:eastAsia="he-IL"/>
        </w:rPr>
        <w:t xml:space="preserve">ה </w:t>
      </w:r>
      <w:r w:rsidR="0002069A">
        <w:rPr>
          <w:rFonts w:hint="cs"/>
          <w:rtl/>
          <w:lang w:eastAsia="he-IL"/>
        </w:rPr>
        <w:t xml:space="preserve">בפני הוועדה </w:t>
      </w:r>
      <w:r>
        <w:rPr>
          <w:rFonts w:hint="cs"/>
          <w:rtl/>
          <w:lang w:eastAsia="he-IL"/>
        </w:rPr>
        <w:t>לעני</w:t>
      </w:r>
      <w:r w:rsidR="0002069A">
        <w:rPr>
          <w:rFonts w:hint="cs"/>
          <w:rtl/>
          <w:lang w:eastAsia="he-IL"/>
        </w:rPr>
        <w:t>י</w:t>
      </w:r>
      <w:r>
        <w:rPr>
          <w:rFonts w:hint="cs"/>
          <w:rtl/>
          <w:lang w:eastAsia="he-IL"/>
        </w:rPr>
        <w:t>ן האכיפה.</w:t>
      </w:r>
    </w:p>
    <w:p w:rsidR="008B6086" w:rsidRDefault="008B6086" w:rsidP="008B6086">
      <w:pPr>
        <w:rPr>
          <w:rtl/>
          <w:lang w:eastAsia="he-IL"/>
        </w:rPr>
      </w:pPr>
      <w:bookmarkStart w:id="5705" w:name="_ETM_Q1_1400781"/>
      <w:bookmarkStart w:id="5706" w:name="_ETM_Q1_1400830"/>
      <w:bookmarkEnd w:id="5705"/>
      <w:bookmarkEnd w:id="5706"/>
    </w:p>
    <w:p w:rsidR="008B6086" w:rsidRDefault="008B6086" w:rsidP="008B6086">
      <w:pPr>
        <w:pStyle w:val="-"/>
        <w:keepNext/>
        <w:rPr>
          <w:rtl/>
        </w:rPr>
      </w:pPr>
      <w:bookmarkStart w:id="5707" w:name="ET_speakercontinue_881624_626"/>
      <w:r w:rsidRPr="008B6086">
        <w:rPr>
          <w:rStyle w:val="TagStyle"/>
          <w:rtl/>
        </w:rPr>
        <w:t xml:space="preserve"> &lt;&lt; דובר_המשך &gt;&gt; </w:t>
      </w:r>
      <w:r>
        <w:rPr>
          <w:rtl/>
        </w:rPr>
        <w:t>שני ברוך עזרי:</w:t>
      </w:r>
      <w:r w:rsidRPr="008B6086">
        <w:rPr>
          <w:rStyle w:val="TagStyle"/>
          <w:rtl/>
        </w:rPr>
        <w:t xml:space="preserve"> &lt;&lt; דובר_המשך &gt;&gt;</w:t>
      </w:r>
      <w:r>
        <w:rPr>
          <w:rtl/>
        </w:rPr>
        <w:t xml:space="preserve">   </w:t>
      </w:r>
      <w:bookmarkEnd w:id="5707"/>
    </w:p>
    <w:p w:rsidR="008B6086" w:rsidRDefault="008B6086" w:rsidP="008B6086">
      <w:pPr>
        <w:pStyle w:val="KeepWithNext"/>
        <w:rPr>
          <w:rtl/>
          <w:lang w:eastAsia="he-IL"/>
        </w:rPr>
      </w:pPr>
    </w:p>
    <w:p w:rsidR="0002069A" w:rsidRDefault="0002069A" w:rsidP="0002069A">
      <w:pPr>
        <w:rPr>
          <w:rtl/>
          <w:lang w:eastAsia="he-IL"/>
        </w:rPr>
      </w:pPr>
      <w:bookmarkStart w:id="5708" w:name="_ETM_Q1_1424726"/>
      <w:bookmarkStart w:id="5709" w:name="_ETM_Q1_1424776"/>
      <w:bookmarkEnd w:id="5708"/>
      <w:bookmarkEnd w:id="5709"/>
      <w:r>
        <w:rPr>
          <w:rtl/>
          <w:lang w:eastAsia="he-IL"/>
        </w:rPr>
        <w:t>(5)</w:t>
      </w:r>
      <w:r>
        <w:rPr>
          <w:rFonts w:hint="cs"/>
          <w:rtl/>
          <w:lang w:eastAsia="he-IL"/>
        </w:rPr>
        <w:t xml:space="preserve"> </w:t>
      </w:r>
      <w:r>
        <w:rPr>
          <w:rtl/>
          <w:lang w:eastAsia="he-IL"/>
        </w:rPr>
        <w:t>בסעיף קטן (ג) –</w:t>
      </w:r>
      <w:r>
        <w:rPr>
          <w:rFonts w:hint="cs"/>
          <w:rtl/>
          <w:lang w:eastAsia="he-IL"/>
        </w:rPr>
        <w:t xml:space="preserve"> </w:t>
      </w:r>
      <w:r>
        <w:rPr>
          <w:rtl/>
          <w:lang w:eastAsia="he-IL"/>
        </w:rPr>
        <w:t>(א)</w:t>
      </w:r>
      <w:r>
        <w:rPr>
          <w:rFonts w:hint="cs"/>
          <w:rtl/>
          <w:lang w:eastAsia="he-IL"/>
        </w:rPr>
        <w:t xml:space="preserve"> </w:t>
      </w:r>
      <w:r>
        <w:rPr>
          <w:rtl/>
          <w:lang w:eastAsia="he-IL"/>
        </w:rPr>
        <w:t>בפסקה (1), במקום "סעיפים קטנים (א)(1)" יבוא "סעיפים קטנים";</w:t>
      </w:r>
      <w:r>
        <w:rPr>
          <w:rFonts w:hint="cs"/>
          <w:rtl/>
          <w:lang w:eastAsia="he-IL"/>
        </w:rPr>
        <w:t xml:space="preserve"> </w:t>
      </w:r>
      <w:r>
        <w:rPr>
          <w:rtl/>
          <w:lang w:eastAsia="he-IL"/>
        </w:rPr>
        <w:t>(ב)</w:t>
      </w:r>
      <w:r>
        <w:rPr>
          <w:rFonts w:hint="cs"/>
          <w:rtl/>
          <w:lang w:eastAsia="he-IL"/>
        </w:rPr>
        <w:t xml:space="preserve"> </w:t>
      </w:r>
      <w:bookmarkStart w:id="5710" w:name="_ETM_Q1_1407733"/>
      <w:bookmarkEnd w:id="5710"/>
      <w:r>
        <w:rPr>
          <w:rtl/>
          <w:lang w:eastAsia="he-IL"/>
        </w:rPr>
        <w:t>אחרי פסקה (1) יבוא:</w:t>
      </w:r>
      <w:r>
        <w:rPr>
          <w:rFonts w:hint="cs"/>
          <w:rtl/>
          <w:lang w:eastAsia="he-IL"/>
        </w:rPr>
        <w:t xml:space="preserve"> </w:t>
      </w:r>
      <w:r>
        <w:rPr>
          <w:rtl/>
          <w:lang w:eastAsia="he-IL"/>
        </w:rPr>
        <w:t>"(1א)</w:t>
      </w:r>
      <w:r>
        <w:rPr>
          <w:rFonts w:ascii="David" w:hAnsi="David" w:hint="cs"/>
          <w:rtl/>
          <w:lang w:eastAsia="he-IL"/>
        </w:rPr>
        <w:t xml:space="preserve"> על</w:t>
      </w:r>
      <w:r>
        <w:rPr>
          <w:rtl/>
          <w:lang w:eastAsia="he-IL"/>
        </w:rPr>
        <w:t xml:space="preserve"> </w:t>
      </w:r>
      <w:r>
        <w:rPr>
          <w:rFonts w:ascii="David" w:hAnsi="David" w:hint="cs"/>
          <w:rtl/>
          <w:lang w:eastAsia="he-IL"/>
        </w:rPr>
        <w:t>אף</w:t>
      </w:r>
      <w:r>
        <w:rPr>
          <w:rtl/>
          <w:lang w:eastAsia="he-IL"/>
        </w:rPr>
        <w:t xml:space="preserve"> </w:t>
      </w:r>
      <w:r>
        <w:rPr>
          <w:rFonts w:ascii="David" w:hAnsi="David" w:hint="cs"/>
          <w:rtl/>
          <w:lang w:eastAsia="he-IL"/>
        </w:rPr>
        <w:t>האמור</w:t>
      </w:r>
      <w:r>
        <w:rPr>
          <w:rtl/>
          <w:lang w:eastAsia="he-IL"/>
        </w:rPr>
        <w:t xml:space="preserve"> </w:t>
      </w:r>
      <w:r>
        <w:rPr>
          <w:rFonts w:ascii="David" w:hAnsi="David" w:hint="cs"/>
          <w:rtl/>
          <w:lang w:eastAsia="he-IL"/>
        </w:rPr>
        <w:t>בסעיפים</w:t>
      </w:r>
      <w:r>
        <w:rPr>
          <w:rtl/>
          <w:lang w:eastAsia="he-IL"/>
        </w:rPr>
        <w:t xml:space="preserve"> </w:t>
      </w:r>
      <w:r>
        <w:rPr>
          <w:rFonts w:ascii="David" w:hAnsi="David" w:hint="cs"/>
          <w:rtl/>
          <w:lang w:eastAsia="he-IL"/>
        </w:rPr>
        <w:t>קטנים</w:t>
      </w:r>
      <w:r>
        <w:rPr>
          <w:rtl/>
          <w:lang w:eastAsia="he-IL"/>
        </w:rPr>
        <w:t xml:space="preserve"> (</w:t>
      </w:r>
      <w:r>
        <w:rPr>
          <w:rFonts w:ascii="David" w:hAnsi="David" w:hint="cs"/>
          <w:rtl/>
          <w:lang w:eastAsia="he-IL"/>
        </w:rPr>
        <w:t>א</w:t>
      </w:r>
      <w:r>
        <w:rPr>
          <w:rtl/>
          <w:lang w:eastAsia="he-IL"/>
        </w:rPr>
        <w:t xml:space="preserve">1) </w:t>
      </w:r>
      <w:r>
        <w:rPr>
          <w:rFonts w:ascii="David" w:hAnsi="David" w:hint="cs"/>
          <w:rtl/>
          <w:lang w:eastAsia="he-IL"/>
        </w:rPr>
        <w:t>ו</w:t>
      </w:r>
      <w:r>
        <w:rPr>
          <w:rtl/>
          <w:lang w:eastAsia="he-IL"/>
        </w:rPr>
        <w:t>-(</w:t>
      </w:r>
      <w:r>
        <w:rPr>
          <w:rFonts w:ascii="David" w:hAnsi="David" w:hint="cs"/>
          <w:rtl/>
          <w:lang w:eastAsia="he-IL"/>
        </w:rPr>
        <w:t>ב</w:t>
      </w:r>
      <w:r>
        <w:rPr>
          <w:rtl/>
          <w:lang w:eastAsia="he-IL"/>
        </w:rPr>
        <w:t xml:space="preserve">)(1), </w:t>
      </w:r>
      <w:r>
        <w:rPr>
          <w:rFonts w:ascii="David" w:hAnsi="David" w:hint="cs"/>
          <w:rtl/>
          <w:lang w:eastAsia="he-IL"/>
        </w:rPr>
        <w:t>מצא</w:t>
      </w:r>
      <w:r>
        <w:rPr>
          <w:rtl/>
          <w:lang w:eastAsia="he-IL"/>
        </w:rPr>
        <w:t xml:space="preserve"> </w:t>
      </w:r>
      <w:r>
        <w:rPr>
          <w:rFonts w:ascii="David" w:hAnsi="David" w:hint="cs"/>
          <w:rtl/>
          <w:lang w:eastAsia="he-IL"/>
        </w:rPr>
        <w:t>הממונה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מצרך</w:t>
      </w:r>
      <w:r>
        <w:rPr>
          <w:rtl/>
          <w:lang w:eastAsia="he-IL"/>
        </w:rPr>
        <w:t xml:space="preserve"> </w:t>
      </w:r>
      <w:r>
        <w:rPr>
          <w:rFonts w:hint="cs"/>
          <w:rtl/>
          <w:lang w:eastAsia="he-IL"/>
        </w:rPr>
        <w:t xml:space="preserve">- כאן נבקש להוסיף </w:t>
      </w:r>
      <w:bookmarkStart w:id="5711" w:name="_ETM_Q1_1419661"/>
      <w:bookmarkEnd w:id="5711"/>
      <w:r>
        <w:rPr>
          <w:rtl/>
          <w:lang w:eastAsia="he-IL"/>
        </w:rPr>
        <w:t>–</w:t>
      </w:r>
      <w:r>
        <w:rPr>
          <w:rFonts w:hint="cs"/>
          <w:rtl/>
          <w:lang w:eastAsia="he-IL"/>
        </w:rPr>
        <w:t xml:space="preserve"> שחל עליו תקן רשמי - </w:t>
      </w:r>
      <w:r>
        <w:rPr>
          <w:rFonts w:ascii="David" w:hAnsi="David" w:hint="cs"/>
          <w:rtl/>
          <w:lang w:eastAsia="he-IL"/>
        </w:rPr>
        <w:t>אינו</w:t>
      </w:r>
      <w:r>
        <w:rPr>
          <w:rtl/>
          <w:lang w:eastAsia="he-IL"/>
        </w:rPr>
        <w:t xml:space="preserve"> </w:t>
      </w:r>
      <w:r>
        <w:rPr>
          <w:rFonts w:ascii="David" w:hAnsi="David" w:hint="cs"/>
          <w:rtl/>
          <w:lang w:eastAsia="he-IL"/>
        </w:rPr>
        <w:t>עומד</w:t>
      </w:r>
      <w:r>
        <w:rPr>
          <w:rtl/>
          <w:lang w:eastAsia="he-IL"/>
        </w:rPr>
        <w:t xml:space="preserve"> </w:t>
      </w:r>
      <w:r>
        <w:rPr>
          <w:rFonts w:ascii="David" w:hAnsi="David" w:hint="cs"/>
          <w:rtl/>
          <w:lang w:eastAsia="he-IL"/>
        </w:rPr>
        <w:t>בדרישות</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סעיף</w:t>
      </w:r>
      <w:r>
        <w:rPr>
          <w:rtl/>
          <w:lang w:eastAsia="he-IL"/>
        </w:rPr>
        <w:t xml:space="preserve"> 9(</w:t>
      </w:r>
      <w:r>
        <w:rPr>
          <w:rFonts w:ascii="David" w:hAnsi="David" w:hint="cs"/>
          <w:rtl/>
          <w:lang w:eastAsia="he-IL"/>
        </w:rPr>
        <w:t>א</w:t>
      </w:r>
      <w:r>
        <w:rPr>
          <w:rtl/>
          <w:lang w:eastAsia="he-IL"/>
        </w:rPr>
        <w:t xml:space="preserve">)(1) </w:t>
      </w:r>
      <w:r>
        <w:rPr>
          <w:rFonts w:ascii="David" w:hAnsi="David" w:hint="cs"/>
          <w:rtl/>
          <w:lang w:eastAsia="he-IL"/>
        </w:rPr>
        <w:t>החלות</w:t>
      </w:r>
      <w:r>
        <w:rPr>
          <w:rtl/>
          <w:lang w:eastAsia="he-IL"/>
        </w:rPr>
        <w:t xml:space="preserve"> </w:t>
      </w:r>
      <w:r>
        <w:rPr>
          <w:rFonts w:ascii="David" w:hAnsi="David" w:hint="cs"/>
          <w:rtl/>
          <w:lang w:eastAsia="he-IL"/>
        </w:rPr>
        <w:t xml:space="preserve">עליו </w:t>
      </w:r>
      <w:r>
        <w:rPr>
          <w:rFonts w:ascii="David" w:hAnsi="David"/>
          <w:rtl/>
          <w:lang w:eastAsia="he-IL"/>
        </w:rPr>
        <w:t>–</w:t>
      </w:r>
      <w:r>
        <w:rPr>
          <w:rFonts w:ascii="David" w:hAnsi="David" w:hint="cs"/>
          <w:rtl/>
          <w:lang w:eastAsia="he-IL"/>
        </w:rPr>
        <w:t xml:space="preserve"> כאן נשמח לבצע תיקון, במקום:</w:t>
      </w:r>
      <w:r>
        <w:rPr>
          <w:rtl/>
          <w:lang w:eastAsia="he-IL"/>
        </w:rPr>
        <w:t xml:space="preserve"> </w:t>
      </w:r>
      <w:r>
        <w:rPr>
          <w:rFonts w:ascii="David" w:hAnsi="David" w:hint="cs"/>
          <w:rtl/>
          <w:lang w:eastAsia="he-IL"/>
        </w:rPr>
        <w:t>ונקט</w:t>
      </w:r>
      <w:r>
        <w:rPr>
          <w:rtl/>
          <w:lang w:eastAsia="he-IL"/>
        </w:rPr>
        <w:t xml:space="preserve"> </w:t>
      </w:r>
      <w:r>
        <w:rPr>
          <w:rFonts w:ascii="David" w:hAnsi="David" w:hint="cs"/>
          <w:rtl/>
          <w:lang w:eastAsia="he-IL"/>
        </w:rPr>
        <w:t>פעולות</w:t>
      </w:r>
      <w:r>
        <w:rPr>
          <w:rtl/>
          <w:lang w:eastAsia="he-IL"/>
        </w:rPr>
        <w:t xml:space="preserve"> </w:t>
      </w:r>
      <w:r>
        <w:rPr>
          <w:rFonts w:ascii="David" w:hAnsi="David" w:hint="cs"/>
          <w:rtl/>
          <w:lang w:eastAsia="he-IL"/>
        </w:rPr>
        <w:t>אכיפה</w:t>
      </w:r>
      <w:r>
        <w:rPr>
          <w:rtl/>
          <w:lang w:eastAsia="he-IL"/>
        </w:rPr>
        <w:t xml:space="preserve"> </w:t>
      </w:r>
      <w:r>
        <w:rPr>
          <w:rFonts w:ascii="David" w:hAnsi="David" w:hint="cs"/>
          <w:rtl/>
          <w:lang w:eastAsia="he-IL"/>
        </w:rPr>
        <w:t>כנגד</w:t>
      </w:r>
      <w:r>
        <w:rPr>
          <w:rtl/>
          <w:lang w:eastAsia="he-IL"/>
        </w:rPr>
        <w:t xml:space="preserve"> </w:t>
      </w:r>
      <w:r>
        <w:rPr>
          <w:rFonts w:ascii="David" w:hAnsi="David" w:hint="cs"/>
          <w:rtl/>
          <w:lang w:eastAsia="he-IL"/>
        </w:rPr>
        <w:t>היבואן</w:t>
      </w:r>
      <w:r>
        <w:rPr>
          <w:rtl/>
          <w:lang w:eastAsia="he-IL"/>
        </w:rPr>
        <w:t xml:space="preserve"> </w:t>
      </w:r>
      <w:r>
        <w:rPr>
          <w:rFonts w:ascii="David" w:hAnsi="David" w:hint="cs"/>
          <w:rtl/>
          <w:lang w:eastAsia="he-IL"/>
        </w:rPr>
        <w:t>א</w:t>
      </w:r>
      <w:r>
        <w:rPr>
          <w:rtl/>
          <w:lang w:eastAsia="he-IL"/>
        </w:rPr>
        <w:t xml:space="preserve">ו היצרן של המצרך האמור, </w:t>
      </w:r>
      <w:r>
        <w:rPr>
          <w:rFonts w:hint="cs"/>
          <w:rtl/>
          <w:lang w:eastAsia="he-IL"/>
        </w:rPr>
        <w:t>אנו מבקשים שייכתב: ובלבד שהיצרן או היבואן אותרו וניתן לאכוף כנגדם בהתאם להוראות חוק זה.</w:t>
      </w:r>
    </w:p>
    <w:p w:rsidR="008B6086" w:rsidRDefault="008B6086" w:rsidP="00B46B70">
      <w:pPr>
        <w:rPr>
          <w:rtl/>
          <w:lang w:eastAsia="he-IL"/>
        </w:rPr>
      </w:pPr>
      <w:bookmarkStart w:id="5712" w:name="_ETM_Q1_1442146"/>
      <w:bookmarkStart w:id="5713" w:name="_ETM_Q1_1442216"/>
      <w:bookmarkEnd w:id="5712"/>
      <w:bookmarkEnd w:id="5713"/>
    </w:p>
    <w:p w:rsidR="008B6086" w:rsidRDefault="008B6086" w:rsidP="008B6086">
      <w:pPr>
        <w:pStyle w:val="a4"/>
        <w:keepNext/>
      </w:pPr>
      <w:bookmarkStart w:id="5714" w:name="_ETM_Q1_1442406"/>
      <w:bookmarkStart w:id="5715" w:name="_ETM_Q1_1442451"/>
      <w:bookmarkEnd w:id="5714"/>
      <w:bookmarkEnd w:id="571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8B6086" w:rsidRDefault="008B6086" w:rsidP="00B46B70">
      <w:pPr>
        <w:rPr>
          <w:rtl/>
          <w:lang w:eastAsia="he-IL"/>
        </w:rPr>
      </w:pPr>
    </w:p>
    <w:p w:rsidR="008B6086" w:rsidRDefault="008B6086" w:rsidP="008B6086">
      <w:pPr>
        <w:rPr>
          <w:rtl/>
          <w:lang w:eastAsia="he-IL"/>
        </w:rPr>
      </w:pPr>
      <w:bookmarkStart w:id="5716" w:name="_ETM_Q1_1443366"/>
      <w:bookmarkStart w:id="5717" w:name="_ETM_Q1_1443441"/>
      <w:bookmarkEnd w:id="5716"/>
      <w:bookmarkEnd w:id="5717"/>
      <w:r>
        <w:rPr>
          <w:rFonts w:hint="cs"/>
          <w:rtl/>
          <w:lang w:eastAsia="he-IL"/>
        </w:rPr>
        <w:t xml:space="preserve">אומר שהעברנו הוראות נוספות לסעיף </w:t>
      </w:r>
      <w:bookmarkStart w:id="5718" w:name="_ETM_Q1_1447318"/>
      <w:bookmarkEnd w:id="5718"/>
      <w:r>
        <w:rPr>
          <w:rFonts w:hint="cs"/>
          <w:rtl/>
          <w:lang w:eastAsia="he-IL"/>
        </w:rPr>
        <w:t xml:space="preserve">הזה </w:t>
      </w:r>
      <w:r w:rsidR="0002069A">
        <w:rPr>
          <w:rtl/>
          <w:lang w:eastAsia="he-IL"/>
        </w:rPr>
        <w:t>–</w:t>
      </w:r>
      <w:r w:rsidR="0002069A">
        <w:rPr>
          <w:rFonts w:hint="cs"/>
          <w:rtl/>
          <w:lang w:eastAsia="he-IL"/>
        </w:rPr>
        <w:t xml:space="preserve"> זה היה ביום חמישי - </w:t>
      </w:r>
      <w:r>
        <w:rPr>
          <w:rFonts w:hint="cs"/>
          <w:rtl/>
          <w:lang w:eastAsia="he-IL"/>
        </w:rPr>
        <w:t xml:space="preserve">ולכן לא הספקנו להעביר נוסח. </w:t>
      </w:r>
      <w:r w:rsidR="0002069A">
        <w:rPr>
          <w:rFonts w:hint="cs"/>
          <w:rtl/>
          <w:lang w:eastAsia="he-IL"/>
        </w:rPr>
        <w:t xml:space="preserve">מכאן </w:t>
      </w:r>
      <w:bookmarkStart w:id="5719" w:name="_ETM_Q1_1452052"/>
      <w:bookmarkEnd w:id="5719"/>
      <w:r w:rsidR="0002069A">
        <w:rPr>
          <w:rFonts w:hint="cs"/>
          <w:rtl/>
          <w:lang w:eastAsia="he-IL"/>
        </w:rPr>
        <w:t xml:space="preserve">התיקונים שמוקראים עכשיו. אם אפשר יותר לאט </w:t>
      </w:r>
      <w:r>
        <w:rPr>
          <w:rFonts w:hint="cs"/>
          <w:rtl/>
          <w:lang w:eastAsia="he-IL"/>
        </w:rPr>
        <w:t xml:space="preserve">כי הם לא בפני </w:t>
      </w:r>
      <w:bookmarkStart w:id="5720" w:name="_ETM_Q1_1453958"/>
      <w:bookmarkEnd w:id="5720"/>
      <w:r>
        <w:rPr>
          <w:rFonts w:hint="cs"/>
          <w:rtl/>
          <w:lang w:eastAsia="he-IL"/>
        </w:rPr>
        <w:t xml:space="preserve">חברי הוועדה. </w:t>
      </w:r>
    </w:p>
    <w:p w:rsidR="0002069A" w:rsidRDefault="0002069A" w:rsidP="008B6086">
      <w:pPr>
        <w:rPr>
          <w:rtl/>
          <w:lang w:eastAsia="he-IL"/>
        </w:rPr>
      </w:pPr>
      <w:bookmarkStart w:id="5721" w:name="_ETM_Q1_1490684"/>
      <w:bookmarkStart w:id="5722" w:name="_ETM_Q1_1490734"/>
      <w:bookmarkEnd w:id="5721"/>
      <w:bookmarkEnd w:id="5722"/>
    </w:p>
    <w:p w:rsidR="0002069A" w:rsidRDefault="0002069A" w:rsidP="0002069A">
      <w:pPr>
        <w:pStyle w:val="af9"/>
        <w:keepNext/>
        <w:rPr>
          <w:rtl/>
          <w:lang w:eastAsia="he-IL"/>
        </w:rPr>
      </w:pPr>
      <w:bookmarkStart w:id="5723" w:name="ET_guest_881624_1036"/>
      <w:r w:rsidRPr="0002069A">
        <w:rPr>
          <w:rStyle w:val="TagStyle"/>
          <w:rtl/>
        </w:rPr>
        <w:t xml:space="preserve"> &lt;&lt; אורח &gt;&gt; </w:t>
      </w:r>
      <w:r>
        <w:rPr>
          <w:rtl/>
          <w:lang w:eastAsia="he-IL"/>
        </w:rPr>
        <w:t>שני ברוך עזרי:</w:t>
      </w:r>
      <w:r w:rsidRPr="0002069A">
        <w:rPr>
          <w:rStyle w:val="TagStyle"/>
          <w:rtl/>
        </w:rPr>
        <w:t xml:space="preserve"> &lt;&lt; אורח &gt;&gt;</w:t>
      </w:r>
      <w:r>
        <w:rPr>
          <w:rtl/>
          <w:lang w:eastAsia="he-IL"/>
        </w:rPr>
        <w:t xml:space="preserve">   </w:t>
      </w:r>
      <w:bookmarkEnd w:id="5723"/>
    </w:p>
    <w:p w:rsidR="0002069A" w:rsidRDefault="0002069A" w:rsidP="0002069A">
      <w:pPr>
        <w:pStyle w:val="KeepWithNext"/>
        <w:rPr>
          <w:rtl/>
          <w:lang w:eastAsia="he-IL"/>
        </w:rPr>
      </w:pPr>
    </w:p>
    <w:p w:rsidR="0002069A" w:rsidRDefault="0002069A" w:rsidP="0002069A">
      <w:pPr>
        <w:rPr>
          <w:rtl/>
          <w:lang w:eastAsia="he-IL"/>
        </w:rPr>
      </w:pPr>
      <w:r>
        <w:rPr>
          <w:rtl/>
          <w:lang w:eastAsia="he-IL"/>
        </w:rPr>
        <w:t>"(1א)</w:t>
      </w:r>
      <w:r>
        <w:rPr>
          <w:rFonts w:ascii="David" w:hAnsi="David" w:hint="cs"/>
          <w:rtl/>
          <w:lang w:eastAsia="he-IL"/>
        </w:rPr>
        <w:t xml:space="preserve"> על</w:t>
      </w:r>
      <w:r>
        <w:rPr>
          <w:rtl/>
          <w:lang w:eastAsia="he-IL"/>
        </w:rPr>
        <w:t xml:space="preserve"> </w:t>
      </w:r>
      <w:r>
        <w:rPr>
          <w:rFonts w:ascii="David" w:hAnsi="David" w:hint="cs"/>
          <w:rtl/>
          <w:lang w:eastAsia="he-IL"/>
        </w:rPr>
        <w:t>אף</w:t>
      </w:r>
      <w:r>
        <w:rPr>
          <w:rtl/>
          <w:lang w:eastAsia="he-IL"/>
        </w:rPr>
        <w:t xml:space="preserve"> </w:t>
      </w:r>
      <w:r>
        <w:rPr>
          <w:rFonts w:ascii="David" w:hAnsi="David" w:hint="cs"/>
          <w:rtl/>
          <w:lang w:eastAsia="he-IL"/>
        </w:rPr>
        <w:t>האמור</w:t>
      </w:r>
      <w:r>
        <w:rPr>
          <w:rtl/>
          <w:lang w:eastAsia="he-IL"/>
        </w:rPr>
        <w:t xml:space="preserve"> </w:t>
      </w:r>
      <w:r>
        <w:rPr>
          <w:rFonts w:ascii="David" w:hAnsi="David" w:hint="cs"/>
          <w:rtl/>
          <w:lang w:eastAsia="he-IL"/>
        </w:rPr>
        <w:t>בסעיפים</w:t>
      </w:r>
      <w:r>
        <w:rPr>
          <w:rtl/>
          <w:lang w:eastAsia="he-IL"/>
        </w:rPr>
        <w:t xml:space="preserve"> </w:t>
      </w:r>
      <w:r>
        <w:rPr>
          <w:rFonts w:ascii="David" w:hAnsi="David" w:hint="cs"/>
          <w:rtl/>
          <w:lang w:eastAsia="he-IL"/>
        </w:rPr>
        <w:t>קטנים</w:t>
      </w:r>
      <w:r>
        <w:rPr>
          <w:rtl/>
          <w:lang w:eastAsia="he-IL"/>
        </w:rPr>
        <w:t xml:space="preserve"> (</w:t>
      </w:r>
      <w:r>
        <w:rPr>
          <w:rFonts w:ascii="David" w:hAnsi="David" w:hint="cs"/>
          <w:rtl/>
          <w:lang w:eastAsia="he-IL"/>
        </w:rPr>
        <w:t>א</w:t>
      </w:r>
      <w:r>
        <w:rPr>
          <w:rtl/>
          <w:lang w:eastAsia="he-IL"/>
        </w:rPr>
        <w:t xml:space="preserve">1) </w:t>
      </w:r>
      <w:r>
        <w:rPr>
          <w:rFonts w:ascii="David" w:hAnsi="David" w:hint="cs"/>
          <w:rtl/>
          <w:lang w:eastAsia="he-IL"/>
        </w:rPr>
        <w:t>ו</w:t>
      </w:r>
      <w:r>
        <w:rPr>
          <w:rtl/>
          <w:lang w:eastAsia="he-IL"/>
        </w:rPr>
        <w:t>-(</w:t>
      </w:r>
      <w:r>
        <w:rPr>
          <w:rFonts w:ascii="David" w:hAnsi="David" w:hint="cs"/>
          <w:rtl/>
          <w:lang w:eastAsia="he-IL"/>
        </w:rPr>
        <w:t>ב</w:t>
      </w:r>
      <w:r>
        <w:rPr>
          <w:rtl/>
          <w:lang w:eastAsia="he-IL"/>
        </w:rPr>
        <w:t xml:space="preserve">)(1), </w:t>
      </w:r>
      <w:r>
        <w:rPr>
          <w:rFonts w:ascii="David" w:hAnsi="David" w:hint="cs"/>
          <w:rtl/>
          <w:lang w:eastAsia="he-IL"/>
        </w:rPr>
        <w:t>מצא</w:t>
      </w:r>
      <w:r>
        <w:rPr>
          <w:rtl/>
          <w:lang w:eastAsia="he-IL"/>
        </w:rPr>
        <w:t xml:space="preserve"> </w:t>
      </w:r>
      <w:r>
        <w:rPr>
          <w:rFonts w:ascii="David" w:hAnsi="David" w:hint="cs"/>
          <w:rtl/>
          <w:lang w:eastAsia="he-IL"/>
        </w:rPr>
        <w:t>הממונה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מצרך</w:t>
      </w:r>
      <w:r>
        <w:rPr>
          <w:rtl/>
          <w:lang w:eastAsia="he-IL"/>
        </w:rPr>
        <w:t xml:space="preserve"> </w:t>
      </w:r>
      <w:r>
        <w:rPr>
          <w:rFonts w:hint="cs"/>
          <w:rtl/>
          <w:lang w:eastAsia="he-IL"/>
        </w:rPr>
        <w:t xml:space="preserve">- כאן נבקש להוסיף </w:t>
      </w:r>
      <w:r>
        <w:rPr>
          <w:rtl/>
          <w:lang w:eastAsia="he-IL"/>
        </w:rPr>
        <w:t>–</w:t>
      </w:r>
      <w:r>
        <w:rPr>
          <w:rFonts w:hint="cs"/>
          <w:rtl/>
          <w:lang w:eastAsia="he-IL"/>
        </w:rPr>
        <w:t xml:space="preserve"> שחל עליו תקן רשמי - </w:t>
      </w:r>
      <w:r>
        <w:rPr>
          <w:rFonts w:ascii="David" w:hAnsi="David" w:hint="cs"/>
          <w:rtl/>
          <w:lang w:eastAsia="he-IL"/>
        </w:rPr>
        <w:t>אינו</w:t>
      </w:r>
      <w:r>
        <w:rPr>
          <w:rtl/>
          <w:lang w:eastAsia="he-IL"/>
        </w:rPr>
        <w:t xml:space="preserve"> </w:t>
      </w:r>
      <w:r>
        <w:rPr>
          <w:rFonts w:ascii="David" w:hAnsi="David" w:hint="cs"/>
          <w:rtl/>
          <w:lang w:eastAsia="he-IL"/>
        </w:rPr>
        <w:t>עומד</w:t>
      </w:r>
      <w:r>
        <w:rPr>
          <w:rtl/>
          <w:lang w:eastAsia="he-IL"/>
        </w:rPr>
        <w:t xml:space="preserve"> </w:t>
      </w:r>
      <w:r>
        <w:rPr>
          <w:rFonts w:ascii="David" w:hAnsi="David" w:hint="cs"/>
          <w:rtl/>
          <w:lang w:eastAsia="he-IL"/>
        </w:rPr>
        <w:t>בדרישות</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סעיף</w:t>
      </w:r>
      <w:r>
        <w:rPr>
          <w:rtl/>
          <w:lang w:eastAsia="he-IL"/>
        </w:rPr>
        <w:t xml:space="preserve"> 9(</w:t>
      </w:r>
      <w:r>
        <w:rPr>
          <w:rFonts w:ascii="David" w:hAnsi="David" w:hint="cs"/>
          <w:rtl/>
          <w:lang w:eastAsia="he-IL"/>
        </w:rPr>
        <w:t>א</w:t>
      </w:r>
      <w:r>
        <w:rPr>
          <w:rtl/>
          <w:lang w:eastAsia="he-IL"/>
        </w:rPr>
        <w:t xml:space="preserve">)(1) </w:t>
      </w:r>
      <w:r>
        <w:rPr>
          <w:rFonts w:ascii="David" w:hAnsi="David" w:hint="cs"/>
          <w:rtl/>
          <w:lang w:eastAsia="he-IL"/>
        </w:rPr>
        <w:t>החלות</w:t>
      </w:r>
      <w:r>
        <w:rPr>
          <w:rtl/>
          <w:lang w:eastAsia="he-IL"/>
        </w:rPr>
        <w:t xml:space="preserve"> </w:t>
      </w:r>
      <w:r>
        <w:rPr>
          <w:rFonts w:ascii="David" w:hAnsi="David" w:hint="cs"/>
          <w:rtl/>
          <w:lang w:eastAsia="he-IL"/>
        </w:rPr>
        <w:t xml:space="preserve">עליו </w:t>
      </w:r>
      <w:r>
        <w:rPr>
          <w:rFonts w:ascii="David" w:hAnsi="David"/>
          <w:rtl/>
          <w:lang w:eastAsia="he-IL"/>
        </w:rPr>
        <w:t>–</w:t>
      </w:r>
      <w:r>
        <w:rPr>
          <w:rFonts w:ascii="David" w:hAnsi="David" w:hint="cs"/>
          <w:rtl/>
          <w:lang w:eastAsia="he-IL"/>
        </w:rPr>
        <w:t xml:space="preserve"> כאן נשמח לבצע תיקון, במקום:</w:t>
      </w:r>
      <w:r>
        <w:rPr>
          <w:rtl/>
          <w:lang w:eastAsia="he-IL"/>
        </w:rPr>
        <w:t xml:space="preserve"> </w:t>
      </w:r>
      <w:r>
        <w:rPr>
          <w:rFonts w:ascii="David" w:hAnsi="David" w:hint="cs"/>
          <w:rtl/>
          <w:lang w:eastAsia="he-IL"/>
        </w:rPr>
        <w:t>ונקט</w:t>
      </w:r>
      <w:r>
        <w:rPr>
          <w:rtl/>
          <w:lang w:eastAsia="he-IL"/>
        </w:rPr>
        <w:t xml:space="preserve"> </w:t>
      </w:r>
      <w:r>
        <w:rPr>
          <w:rFonts w:ascii="David" w:hAnsi="David" w:hint="cs"/>
          <w:rtl/>
          <w:lang w:eastAsia="he-IL"/>
        </w:rPr>
        <w:t>פעולות</w:t>
      </w:r>
      <w:r>
        <w:rPr>
          <w:rtl/>
          <w:lang w:eastAsia="he-IL"/>
        </w:rPr>
        <w:t xml:space="preserve"> </w:t>
      </w:r>
      <w:r>
        <w:rPr>
          <w:rFonts w:ascii="David" w:hAnsi="David" w:hint="cs"/>
          <w:rtl/>
          <w:lang w:eastAsia="he-IL"/>
        </w:rPr>
        <w:t>אכיפה</w:t>
      </w:r>
      <w:r>
        <w:rPr>
          <w:rtl/>
          <w:lang w:eastAsia="he-IL"/>
        </w:rPr>
        <w:t xml:space="preserve"> </w:t>
      </w:r>
      <w:r>
        <w:rPr>
          <w:rFonts w:ascii="David" w:hAnsi="David" w:hint="cs"/>
          <w:rtl/>
          <w:lang w:eastAsia="he-IL"/>
        </w:rPr>
        <w:t>כנגד</w:t>
      </w:r>
      <w:r>
        <w:rPr>
          <w:rtl/>
          <w:lang w:eastAsia="he-IL"/>
        </w:rPr>
        <w:t xml:space="preserve"> </w:t>
      </w:r>
      <w:r>
        <w:rPr>
          <w:rFonts w:ascii="David" w:hAnsi="David" w:hint="cs"/>
          <w:rtl/>
          <w:lang w:eastAsia="he-IL"/>
        </w:rPr>
        <w:t>היבואן</w:t>
      </w:r>
      <w:r>
        <w:rPr>
          <w:rtl/>
          <w:lang w:eastAsia="he-IL"/>
        </w:rPr>
        <w:t xml:space="preserve"> </w:t>
      </w:r>
      <w:r>
        <w:rPr>
          <w:rFonts w:ascii="David" w:hAnsi="David" w:hint="cs"/>
          <w:rtl/>
          <w:lang w:eastAsia="he-IL"/>
        </w:rPr>
        <w:t>א</w:t>
      </w:r>
      <w:r>
        <w:rPr>
          <w:rtl/>
          <w:lang w:eastAsia="he-IL"/>
        </w:rPr>
        <w:t xml:space="preserve">ו היצרן של המצרך האמור, </w:t>
      </w:r>
      <w:r>
        <w:rPr>
          <w:rFonts w:hint="cs"/>
          <w:rtl/>
          <w:lang w:eastAsia="he-IL"/>
        </w:rPr>
        <w:t>ייכתב: ובלבד שהיצרן או היבואן אותרו וניתן לאכוף כנגדם בהתאם להוראות חוק זה.</w:t>
      </w:r>
    </w:p>
    <w:p w:rsidR="0002069A" w:rsidRPr="0002069A" w:rsidRDefault="0002069A" w:rsidP="0002069A">
      <w:pPr>
        <w:rPr>
          <w:rtl/>
          <w:lang w:eastAsia="he-IL"/>
        </w:rPr>
      </w:pPr>
    </w:p>
    <w:p w:rsidR="0002069A" w:rsidRDefault="0002069A" w:rsidP="0002069A">
      <w:pPr>
        <w:rPr>
          <w:rtl/>
          <w:lang w:eastAsia="he-IL"/>
        </w:rPr>
      </w:pPr>
      <w:bookmarkStart w:id="5724" w:name="_ETM_Q1_1490859"/>
      <w:bookmarkStart w:id="5725" w:name="_ETM_Q1_1490894"/>
      <w:bookmarkEnd w:id="5724"/>
      <w:bookmarkEnd w:id="5725"/>
      <w:r w:rsidRPr="0002069A">
        <w:rPr>
          <w:rtl/>
          <w:lang w:eastAsia="he-IL"/>
        </w:rPr>
        <w:t xml:space="preserve">לא יטיל עיצום כספי לפי אותם סעיפים קטנים על עוסק שאינו יצרן או יבואן, שרכש מהם את המצרך, ובלבד שאותו עוסק החזיק בהתחייבות </w:t>
      </w:r>
      <w:r>
        <w:rPr>
          <w:rFonts w:hint="cs"/>
          <w:rtl/>
          <w:lang w:eastAsia="he-IL"/>
        </w:rPr>
        <w:t xml:space="preserve">- כאן אנו מבקשים </w:t>
      </w:r>
      <w:bookmarkStart w:id="5726" w:name="_ETM_Q1_1495414"/>
      <w:bookmarkEnd w:id="5726"/>
      <w:r>
        <w:rPr>
          <w:rFonts w:hint="cs"/>
          <w:rtl/>
          <w:lang w:eastAsia="he-IL"/>
        </w:rPr>
        <w:t xml:space="preserve">להוסיף: או במסמכים </w:t>
      </w:r>
      <w:r>
        <w:rPr>
          <w:rtl/>
          <w:lang w:eastAsia="he-IL"/>
        </w:rPr>
        <w:t>–</w:t>
      </w:r>
      <w:r>
        <w:rPr>
          <w:rFonts w:hint="cs"/>
          <w:rtl/>
          <w:lang w:eastAsia="he-IL"/>
        </w:rPr>
        <w:t xml:space="preserve"> מאת היצרן או מאת היבואן,</w:t>
      </w:r>
      <w:r w:rsidRPr="0002069A">
        <w:rPr>
          <w:rtl/>
          <w:lang w:eastAsia="he-IL"/>
        </w:rPr>
        <w:t xml:space="preserve"> בדבר עמידת המצרך בדרישות התקינה האמורות;".  </w:t>
      </w:r>
    </w:p>
    <w:p w:rsidR="00936D3D" w:rsidRDefault="00936D3D" w:rsidP="008B6086">
      <w:pPr>
        <w:rPr>
          <w:rtl/>
          <w:lang w:eastAsia="he-IL"/>
        </w:rPr>
      </w:pPr>
      <w:bookmarkStart w:id="5727" w:name="_ETM_Q1_1503629"/>
      <w:bookmarkStart w:id="5728" w:name="_ETM_Q1_1503674"/>
      <w:bookmarkEnd w:id="5727"/>
      <w:bookmarkEnd w:id="5728"/>
    </w:p>
    <w:p w:rsidR="00936D3D" w:rsidRDefault="00936D3D" w:rsidP="00936D3D">
      <w:pPr>
        <w:rPr>
          <w:rtl/>
          <w:lang w:eastAsia="he-IL"/>
        </w:rPr>
      </w:pPr>
      <w:bookmarkStart w:id="5729" w:name="_ETM_Q1_1503764"/>
      <w:bookmarkStart w:id="5730" w:name="_ETM_Q1_1503824"/>
      <w:bookmarkEnd w:id="5729"/>
      <w:bookmarkEnd w:id="5730"/>
      <w:r>
        <w:rPr>
          <w:rFonts w:hint="cs"/>
          <w:rtl/>
          <w:lang w:eastAsia="he-IL"/>
        </w:rPr>
        <w:t xml:space="preserve">אנו </w:t>
      </w:r>
      <w:bookmarkStart w:id="5731" w:name="_ETM_Q1_1504079"/>
      <w:bookmarkEnd w:id="5731"/>
      <w:r>
        <w:rPr>
          <w:rFonts w:hint="cs"/>
          <w:rtl/>
          <w:lang w:eastAsia="he-IL"/>
        </w:rPr>
        <w:t>מבקש</w:t>
      </w:r>
      <w:r w:rsidR="0035041A">
        <w:rPr>
          <w:rFonts w:hint="cs"/>
          <w:rtl/>
          <w:lang w:eastAsia="he-IL"/>
        </w:rPr>
        <w:t>ים</w:t>
      </w:r>
      <w:r>
        <w:rPr>
          <w:rFonts w:hint="cs"/>
          <w:rtl/>
          <w:lang w:eastAsia="he-IL"/>
        </w:rPr>
        <w:t xml:space="preserve"> גם להוסיף סעיף קטן (ג) שאומר: </w:t>
      </w:r>
      <w:r w:rsidR="0002069A">
        <w:rPr>
          <w:rFonts w:hint="cs"/>
          <w:rtl/>
          <w:lang w:eastAsia="he-IL"/>
        </w:rPr>
        <w:t xml:space="preserve">בפסקה (2) </w:t>
      </w:r>
      <w:bookmarkStart w:id="5732" w:name="_ETM_Q1_1509661"/>
      <w:bookmarkEnd w:id="5732"/>
      <w:r w:rsidR="0002069A">
        <w:rPr>
          <w:rFonts w:hint="cs"/>
          <w:rtl/>
          <w:lang w:eastAsia="he-IL"/>
        </w:rPr>
        <w:t xml:space="preserve">אחרי בפסקה (1) יבוא או (2) </w:t>
      </w:r>
      <w:r w:rsidR="0002069A">
        <w:rPr>
          <w:rtl/>
          <w:lang w:eastAsia="he-IL"/>
        </w:rPr>
        <w:t>–</w:t>
      </w:r>
      <w:r w:rsidR="0002069A">
        <w:rPr>
          <w:rFonts w:hint="cs"/>
          <w:rtl/>
          <w:lang w:eastAsia="he-IL"/>
        </w:rPr>
        <w:t xml:space="preserve"> תכף אסביר את </w:t>
      </w:r>
      <w:bookmarkStart w:id="5733" w:name="_ETM_Q1_1517442"/>
      <w:bookmarkEnd w:id="5733"/>
      <w:r w:rsidR="0002069A">
        <w:rPr>
          <w:rFonts w:hint="cs"/>
          <w:rtl/>
          <w:lang w:eastAsia="he-IL"/>
        </w:rPr>
        <w:t>המשמעות של זה.</w:t>
      </w:r>
    </w:p>
    <w:p w:rsidR="00936D3D" w:rsidRDefault="00936D3D" w:rsidP="00936D3D">
      <w:pPr>
        <w:rPr>
          <w:rtl/>
          <w:lang w:eastAsia="he-IL"/>
        </w:rPr>
      </w:pPr>
      <w:bookmarkStart w:id="5734" w:name="_ETM_Q1_1517864"/>
      <w:bookmarkStart w:id="5735" w:name="_ETM_Q1_1517909"/>
      <w:bookmarkEnd w:id="5734"/>
      <w:bookmarkEnd w:id="5735"/>
    </w:p>
    <w:p w:rsidR="00936D3D" w:rsidRDefault="00936D3D" w:rsidP="0002069A">
      <w:pPr>
        <w:rPr>
          <w:rtl/>
          <w:lang w:eastAsia="he-IL"/>
        </w:rPr>
      </w:pPr>
      <w:bookmarkStart w:id="5736" w:name="_ETM_Q1_1517999"/>
      <w:bookmarkStart w:id="5737" w:name="_ETM_Q1_1518060"/>
      <w:bookmarkEnd w:id="5736"/>
      <w:bookmarkEnd w:id="5737"/>
      <w:r>
        <w:rPr>
          <w:rFonts w:hint="cs"/>
          <w:rtl/>
          <w:lang w:eastAsia="he-IL"/>
        </w:rPr>
        <w:t xml:space="preserve">הסעיף הזה </w:t>
      </w:r>
      <w:bookmarkStart w:id="5738" w:name="_ETM_Q1_1519040"/>
      <w:bookmarkEnd w:id="5738"/>
      <w:r>
        <w:rPr>
          <w:rFonts w:hint="cs"/>
          <w:rtl/>
          <w:lang w:eastAsia="he-IL"/>
        </w:rPr>
        <w:t xml:space="preserve">מדבר על הגנה שניתן לתת לעוסק שאינו יצרן ואינו יבואן. </w:t>
      </w:r>
      <w:bookmarkStart w:id="5739" w:name="_ETM_Q1_1525860"/>
      <w:bookmarkEnd w:id="5739"/>
      <w:r>
        <w:rPr>
          <w:rFonts w:hint="cs"/>
          <w:rtl/>
          <w:lang w:eastAsia="he-IL"/>
        </w:rPr>
        <w:t>יש בסעיף הזה שני תנאים מצטבר</w:t>
      </w:r>
      <w:r w:rsidR="0035041A">
        <w:rPr>
          <w:rFonts w:hint="cs"/>
          <w:rtl/>
          <w:lang w:eastAsia="he-IL"/>
        </w:rPr>
        <w:t>ים</w:t>
      </w:r>
      <w:r w:rsidR="0002069A">
        <w:rPr>
          <w:rFonts w:hint="cs"/>
          <w:rtl/>
          <w:lang w:eastAsia="he-IL"/>
        </w:rPr>
        <w:t xml:space="preserve"> שצרי</w:t>
      </w:r>
      <w:r>
        <w:rPr>
          <w:rFonts w:hint="cs"/>
          <w:rtl/>
          <w:lang w:eastAsia="he-IL"/>
        </w:rPr>
        <w:t>ך</w:t>
      </w:r>
      <w:r w:rsidR="0002069A">
        <w:rPr>
          <w:rFonts w:hint="cs"/>
          <w:rtl/>
          <w:lang w:eastAsia="he-IL"/>
        </w:rPr>
        <w:t xml:space="preserve"> </w:t>
      </w:r>
      <w:r>
        <w:rPr>
          <w:rFonts w:hint="cs"/>
          <w:rtl/>
          <w:lang w:eastAsia="he-IL"/>
        </w:rPr>
        <w:t>שיקרו</w:t>
      </w:r>
      <w:r w:rsidR="0002069A">
        <w:rPr>
          <w:rFonts w:hint="cs"/>
          <w:rtl/>
          <w:lang w:eastAsia="he-IL"/>
        </w:rPr>
        <w:t>,</w:t>
      </w:r>
      <w:r>
        <w:rPr>
          <w:rFonts w:hint="cs"/>
          <w:rtl/>
          <w:lang w:eastAsia="he-IL"/>
        </w:rPr>
        <w:t xml:space="preserve"> כדי </w:t>
      </w:r>
      <w:bookmarkStart w:id="5740" w:name="_ETM_Q1_1533445"/>
      <w:bookmarkEnd w:id="5740"/>
      <w:r>
        <w:rPr>
          <w:rFonts w:hint="cs"/>
          <w:rtl/>
          <w:lang w:eastAsia="he-IL"/>
        </w:rPr>
        <w:t xml:space="preserve">שניתן יהיה לתת אותה הגנה </w:t>
      </w:r>
      <w:r w:rsidR="0002069A">
        <w:rPr>
          <w:rFonts w:hint="cs"/>
          <w:rtl/>
          <w:lang w:eastAsia="he-IL"/>
        </w:rPr>
        <w:t xml:space="preserve">לעוסק שאינו יצרן ואינו יבואן, </w:t>
      </w:r>
      <w:r>
        <w:rPr>
          <w:rFonts w:hint="cs"/>
          <w:rtl/>
          <w:lang w:eastAsia="he-IL"/>
        </w:rPr>
        <w:t>והתנא</w:t>
      </w:r>
      <w:r w:rsidR="0035041A">
        <w:rPr>
          <w:rFonts w:hint="cs"/>
          <w:rtl/>
          <w:lang w:eastAsia="he-IL"/>
        </w:rPr>
        <w:t>ים</w:t>
      </w:r>
      <w:r>
        <w:rPr>
          <w:rFonts w:hint="cs"/>
          <w:rtl/>
          <w:lang w:eastAsia="he-IL"/>
        </w:rPr>
        <w:t xml:space="preserve"> הם </w:t>
      </w:r>
      <w:bookmarkStart w:id="5741" w:name="_ETM_Q1_1540870"/>
      <w:bookmarkEnd w:id="5741"/>
      <w:r>
        <w:rPr>
          <w:rFonts w:hint="cs"/>
          <w:rtl/>
          <w:lang w:eastAsia="he-IL"/>
        </w:rPr>
        <w:t xml:space="preserve">אחד, </w:t>
      </w:r>
      <w:r w:rsidR="0002069A">
        <w:rPr>
          <w:rFonts w:hint="cs"/>
          <w:rtl/>
          <w:lang w:eastAsia="he-IL"/>
        </w:rPr>
        <w:t>שניתן להג</w:t>
      </w:r>
      <w:bookmarkStart w:id="5742" w:name="_ETM_Q1_1538622"/>
      <w:bookmarkEnd w:id="5742"/>
      <w:r w:rsidR="0002069A">
        <w:rPr>
          <w:rFonts w:hint="cs"/>
          <w:rtl/>
          <w:lang w:eastAsia="he-IL"/>
        </w:rPr>
        <w:t xml:space="preserve">יע לאותו יבואן שייבא את המוצר וניתן לאכוף </w:t>
      </w:r>
      <w:r>
        <w:rPr>
          <w:rFonts w:hint="cs"/>
          <w:rtl/>
          <w:lang w:eastAsia="he-IL"/>
        </w:rPr>
        <w:t>כנגדו והתנאי השני שא</w:t>
      </w:r>
      <w:r w:rsidR="0002069A">
        <w:rPr>
          <w:rFonts w:hint="cs"/>
          <w:rtl/>
          <w:lang w:eastAsia="he-IL"/>
        </w:rPr>
        <w:t>ו</w:t>
      </w:r>
      <w:r>
        <w:rPr>
          <w:rFonts w:hint="cs"/>
          <w:rtl/>
          <w:lang w:eastAsia="he-IL"/>
        </w:rPr>
        <w:t xml:space="preserve">תו עוסק בחנות מחזיק במסמך או </w:t>
      </w:r>
      <w:bookmarkStart w:id="5743" w:name="_ETM_Q1_1547540"/>
      <w:bookmarkEnd w:id="5743"/>
      <w:r>
        <w:rPr>
          <w:rFonts w:hint="cs"/>
          <w:rtl/>
          <w:lang w:eastAsia="he-IL"/>
        </w:rPr>
        <w:t>בהתחייבות מאת היבואן</w:t>
      </w:r>
      <w:r w:rsidR="0002069A">
        <w:rPr>
          <w:rFonts w:hint="cs"/>
          <w:rtl/>
          <w:lang w:eastAsia="he-IL"/>
        </w:rPr>
        <w:t>,</w:t>
      </w:r>
      <w:r>
        <w:rPr>
          <w:rFonts w:hint="cs"/>
          <w:rtl/>
          <w:lang w:eastAsia="he-IL"/>
        </w:rPr>
        <w:t xml:space="preserve"> שהמצרך עצמו עומד בדרישות התקינה. ברגע ש</w:t>
      </w:r>
      <w:r w:rsidR="0002069A">
        <w:rPr>
          <w:rFonts w:hint="cs"/>
          <w:rtl/>
          <w:lang w:eastAsia="he-IL"/>
        </w:rPr>
        <w:t xml:space="preserve">הוא </w:t>
      </w:r>
      <w:r>
        <w:rPr>
          <w:rFonts w:hint="cs"/>
          <w:rtl/>
          <w:lang w:eastAsia="he-IL"/>
        </w:rPr>
        <w:t xml:space="preserve">מספק </w:t>
      </w:r>
      <w:bookmarkStart w:id="5744" w:name="_ETM_Q1_1556780"/>
      <w:bookmarkEnd w:id="5744"/>
      <w:r>
        <w:rPr>
          <w:rFonts w:hint="cs"/>
          <w:rtl/>
          <w:lang w:eastAsia="he-IL"/>
        </w:rPr>
        <w:t xml:space="preserve">אותה התחייבות או אותו מצרך, </w:t>
      </w:r>
      <w:r w:rsidR="0002069A">
        <w:rPr>
          <w:rFonts w:hint="cs"/>
          <w:rtl/>
          <w:lang w:eastAsia="he-IL"/>
        </w:rPr>
        <w:t>וניתן</w:t>
      </w:r>
      <w:bookmarkStart w:id="5745" w:name="_ETM_Q1_1559886"/>
      <w:bookmarkEnd w:id="5745"/>
      <w:r w:rsidR="0002069A">
        <w:rPr>
          <w:rFonts w:hint="cs"/>
          <w:rtl/>
          <w:lang w:eastAsia="he-IL"/>
        </w:rPr>
        <w:t xml:space="preserve"> לאכוף כלפי היבואן, ככל שהמוצר נמצא לא תקין, </w:t>
      </w:r>
      <w:r>
        <w:rPr>
          <w:rFonts w:hint="cs"/>
          <w:rtl/>
          <w:lang w:eastAsia="he-IL"/>
        </w:rPr>
        <w:t>תינתן לו הגנה וה</w:t>
      </w:r>
      <w:r w:rsidR="0002069A">
        <w:rPr>
          <w:rFonts w:hint="cs"/>
          <w:rtl/>
          <w:lang w:eastAsia="he-IL"/>
        </w:rPr>
        <w:t>אכיפה</w:t>
      </w:r>
      <w:r>
        <w:rPr>
          <w:rFonts w:hint="cs"/>
          <w:rtl/>
          <w:lang w:eastAsia="he-IL"/>
        </w:rPr>
        <w:t xml:space="preserve"> תיע</w:t>
      </w:r>
      <w:r w:rsidR="0002069A">
        <w:rPr>
          <w:rFonts w:hint="cs"/>
          <w:rtl/>
          <w:lang w:eastAsia="he-IL"/>
        </w:rPr>
        <w:t>ש</w:t>
      </w:r>
      <w:r>
        <w:rPr>
          <w:rFonts w:hint="cs"/>
          <w:rtl/>
          <w:lang w:eastAsia="he-IL"/>
        </w:rPr>
        <w:t>ה</w:t>
      </w:r>
      <w:bookmarkStart w:id="5746" w:name="_ETM_Q1_1566401"/>
      <w:bookmarkEnd w:id="5746"/>
      <w:r>
        <w:rPr>
          <w:rFonts w:hint="cs"/>
          <w:rtl/>
          <w:lang w:eastAsia="he-IL"/>
        </w:rPr>
        <w:t xml:space="preserve"> על הבא בשרשרת </w:t>
      </w:r>
      <w:r>
        <w:rPr>
          <w:rtl/>
          <w:lang w:eastAsia="he-IL"/>
        </w:rPr>
        <w:t>–</w:t>
      </w:r>
      <w:r>
        <w:rPr>
          <w:rFonts w:hint="cs"/>
          <w:rtl/>
          <w:lang w:eastAsia="he-IL"/>
        </w:rPr>
        <w:t xml:space="preserve"> על היבואן או על היצרן. </w:t>
      </w:r>
      <w:bookmarkStart w:id="5747" w:name="_ETM_Q1_1572031"/>
      <w:bookmarkEnd w:id="5747"/>
      <w:r>
        <w:rPr>
          <w:rFonts w:hint="cs"/>
          <w:rtl/>
          <w:lang w:eastAsia="he-IL"/>
        </w:rPr>
        <w:t xml:space="preserve">התיקון שביקשנו להוסיף, סעיף קטן (ג), זה למעשה סעיף שכבר </w:t>
      </w:r>
      <w:bookmarkStart w:id="5748" w:name="_ETM_Q1_1580176"/>
      <w:bookmarkEnd w:id="5748"/>
      <w:r w:rsidR="0002069A">
        <w:rPr>
          <w:rFonts w:hint="cs"/>
          <w:rtl/>
          <w:lang w:eastAsia="he-IL"/>
        </w:rPr>
        <w:t>קיים היום שאנו רוצי</w:t>
      </w:r>
      <w:r>
        <w:rPr>
          <w:rFonts w:hint="cs"/>
          <w:rtl/>
          <w:lang w:eastAsia="he-IL"/>
        </w:rPr>
        <w:t>ם</w:t>
      </w:r>
      <w:r w:rsidR="0002069A">
        <w:rPr>
          <w:rFonts w:hint="cs"/>
          <w:rtl/>
          <w:lang w:eastAsia="he-IL"/>
        </w:rPr>
        <w:t xml:space="preserve"> </w:t>
      </w:r>
      <w:r>
        <w:rPr>
          <w:rFonts w:hint="cs"/>
          <w:rtl/>
          <w:lang w:eastAsia="he-IL"/>
        </w:rPr>
        <w:t xml:space="preserve">לקבוע </w:t>
      </w:r>
      <w:r w:rsidR="0002069A">
        <w:rPr>
          <w:rFonts w:hint="cs"/>
          <w:rtl/>
          <w:lang w:eastAsia="he-IL"/>
        </w:rPr>
        <w:t xml:space="preserve">שם </w:t>
      </w:r>
      <w:bookmarkStart w:id="5749" w:name="_ETM_Q1_1584193"/>
      <w:bookmarkEnd w:id="5749"/>
      <w:r>
        <w:rPr>
          <w:rFonts w:hint="cs"/>
          <w:rtl/>
          <w:lang w:eastAsia="he-IL"/>
        </w:rPr>
        <w:t xml:space="preserve">אילו מסמכים. הסעיף היום אומר </w:t>
      </w:r>
      <w:bookmarkStart w:id="5750" w:name="_ETM_Q1_1589561"/>
      <w:bookmarkEnd w:id="5750"/>
      <w:r>
        <w:rPr>
          <w:rFonts w:hint="cs"/>
          <w:rtl/>
          <w:lang w:eastAsia="he-IL"/>
        </w:rPr>
        <w:t>שה</w:t>
      </w:r>
      <w:r w:rsidR="0002069A">
        <w:rPr>
          <w:rFonts w:hint="cs"/>
          <w:rtl/>
          <w:lang w:eastAsia="he-IL"/>
        </w:rPr>
        <w:t>מ</w:t>
      </w:r>
      <w:r>
        <w:rPr>
          <w:rFonts w:hint="cs"/>
          <w:rtl/>
          <w:lang w:eastAsia="he-IL"/>
        </w:rPr>
        <w:t xml:space="preserve">מונה על התקינה יכול לקבוע </w:t>
      </w:r>
      <w:r w:rsidR="0002069A">
        <w:rPr>
          <w:rFonts w:hint="cs"/>
          <w:rtl/>
          <w:lang w:eastAsia="he-IL"/>
        </w:rPr>
        <w:t xml:space="preserve">מהם המסמכים הנדרשים לשם הוכחה </w:t>
      </w:r>
      <w:r>
        <w:rPr>
          <w:rFonts w:hint="cs"/>
          <w:rtl/>
          <w:lang w:eastAsia="he-IL"/>
        </w:rPr>
        <w:t xml:space="preserve">של הסעיף הקודם, סעיף קטן </w:t>
      </w:r>
      <w:bookmarkStart w:id="5751" w:name="_ETM_Q1_1596236"/>
      <w:bookmarkEnd w:id="5751"/>
      <w:r>
        <w:rPr>
          <w:rFonts w:hint="cs"/>
          <w:rtl/>
          <w:lang w:eastAsia="he-IL"/>
        </w:rPr>
        <w:t>(1)</w:t>
      </w:r>
      <w:r w:rsidR="0002069A">
        <w:rPr>
          <w:rFonts w:hint="cs"/>
          <w:rtl/>
          <w:lang w:eastAsia="he-IL"/>
        </w:rPr>
        <w:t>,</w:t>
      </w:r>
      <w:r>
        <w:rPr>
          <w:rFonts w:hint="cs"/>
          <w:rtl/>
          <w:lang w:eastAsia="he-IL"/>
        </w:rPr>
        <w:t xml:space="preserve"> שהוא גם סעיף הגנה שקיים כיום בחוק, </w:t>
      </w:r>
      <w:r w:rsidR="0002069A">
        <w:rPr>
          <w:rFonts w:hint="cs"/>
          <w:rtl/>
          <w:lang w:eastAsia="he-IL"/>
        </w:rPr>
        <w:t xml:space="preserve">וכאן אנו מבקשים שאותם </w:t>
      </w:r>
      <w:r>
        <w:rPr>
          <w:rFonts w:hint="cs"/>
          <w:rtl/>
          <w:lang w:eastAsia="he-IL"/>
        </w:rPr>
        <w:t xml:space="preserve">מסמכים גם </w:t>
      </w:r>
      <w:bookmarkStart w:id="5752" w:name="_ETM_Q1_1603831"/>
      <w:bookmarkEnd w:id="5752"/>
      <w:r>
        <w:rPr>
          <w:rFonts w:hint="cs"/>
          <w:rtl/>
          <w:lang w:eastAsia="he-IL"/>
        </w:rPr>
        <w:t xml:space="preserve">ייקבעו על ידי הממונה על התקינה, </w:t>
      </w:r>
      <w:r w:rsidR="0002069A">
        <w:rPr>
          <w:rFonts w:hint="cs"/>
          <w:rtl/>
          <w:lang w:eastAsia="he-IL"/>
        </w:rPr>
        <w:t xml:space="preserve">כלומר </w:t>
      </w:r>
      <w:bookmarkStart w:id="5753" w:name="_ETM_Q1_1607479"/>
      <w:bookmarkEnd w:id="5753"/>
      <w:r w:rsidR="0002069A">
        <w:rPr>
          <w:rFonts w:hint="cs"/>
          <w:rtl/>
          <w:lang w:eastAsia="he-IL"/>
        </w:rPr>
        <w:t xml:space="preserve">איזה התחייבות או מסמכים שהעוסק בחנות </w:t>
      </w:r>
      <w:r>
        <w:rPr>
          <w:rFonts w:hint="cs"/>
          <w:rtl/>
          <w:lang w:eastAsia="he-IL"/>
        </w:rPr>
        <w:t xml:space="preserve">צריך להציג. </w:t>
      </w:r>
    </w:p>
    <w:p w:rsidR="00936D3D" w:rsidRDefault="00936D3D" w:rsidP="00936D3D">
      <w:pPr>
        <w:rPr>
          <w:rtl/>
          <w:lang w:eastAsia="he-IL"/>
        </w:rPr>
      </w:pPr>
      <w:bookmarkStart w:id="5754" w:name="_ETM_Q1_1611727"/>
      <w:bookmarkStart w:id="5755" w:name="_ETM_Q1_1611787"/>
      <w:bookmarkEnd w:id="5754"/>
      <w:bookmarkEnd w:id="5755"/>
    </w:p>
    <w:p w:rsidR="00936D3D" w:rsidRDefault="00936D3D" w:rsidP="00936D3D">
      <w:pPr>
        <w:pStyle w:val="a4"/>
        <w:keepNext/>
      </w:pPr>
      <w:bookmarkStart w:id="5756" w:name="_ETM_Q1_1613207"/>
      <w:bookmarkStart w:id="5757" w:name="_ETM_Q1_1613262"/>
      <w:bookmarkEnd w:id="5756"/>
      <w:bookmarkEnd w:id="5757"/>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936D3D" w:rsidRDefault="00936D3D" w:rsidP="00936D3D">
      <w:pPr>
        <w:rPr>
          <w:rtl/>
          <w:lang w:eastAsia="he-IL"/>
        </w:rPr>
      </w:pPr>
    </w:p>
    <w:p w:rsidR="00936D3D" w:rsidRDefault="00936D3D" w:rsidP="00936D3D">
      <w:pPr>
        <w:rPr>
          <w:rtl/>
          <w:lang w:eastAsia="he-IL"/>
        </w:rPr>
      </w:pPr>
      <w:bookmarkStart w:id="5758" w:name="_ETM_Q1_1614192"/>
      <w:bookmarkStart w:id="5759" w:name="_ETM_Q1_1614262"/>
      <w:bookmarkEnd w:id="5758"/>
      <w:bookmarkEnd w:id="5759"/>
      <w:r>
        <w:rPr>
          <w:rFonts w:hint="cs"/>
          <w:rtl/>
          <w:lang w:eastAsia="he-IL"/>
        </w:rPr>
        <w:t xml:space="preserve">למה </w:t>
      </w:r>
      <w:bookmarkStart w:id="5760" w:name="_ETM_Q1_1614872"/>
      <w:bookmarkEnd w:id="5760"/>
      <w:r>
        <w:rPr>
          <w:rFonts w:hint="cs"/>
          <w:rtl/>
          <w:lang w:eastAsia="he-IL"/>
        </w:rPr>
        <w:t xml:space="preserve">אתם מתכוונים בכך </w:t>
      </w:r>
      <w:r w:rsidR="0002069A">
        <w:rPr>
          <w:rFonts w:hint="cs"/>
          <w:rtl/>
          <w:lang w:eastAsia="he-IL"/>
        </w:rPr>
        <w:t xml:space="preserve">שהיצרן או היבואן אותרו וניתן לאכוף </w:t>
      </w:r>
      <w:r>
        <w:rPr>
          <w:rFonts w:hint="cs"/>
          <w:rtl/>
          <w:lang w:eastAsia="he-IL"/>
        </w:rPr>
        <w:t>נגדם?</w:t>
      </w:r>
    </w:p>
    <w:p w:rsidR="00936D3D" w:rsidRDefault="00936D3D" w:rsidP="00936D3D">
      <w:pPr>
        <w:rPr>
          <w:rtl/>
          <w:lang w:eastAsia="he-IL"/>
        </w:rPr>
      </w:pPr>
      <w:bookmarkStart w:id="5761" w:name="_ETM_Q1_1621172"/>
      <w:bookmarkStart w:id="5762" w:name="_ETM_Q1_1621227"/>
      <w:bookmarkStart w:id="5763" w:name="_ETM_Q1_1622387"/>
      <w:bookmarkEnd w:id="5761"/>
      <w:bookmarkEnd w:id="5762"/>
      <w:bookmarkEnd w:id="5763"/>
    </w:p>
    <w:p w:rsidR="00936D3D" w:rsidRDefault="00936D3D" w:rsidP="00936D3D">
      <w:pPr>
        <w:pStyle w:val="a4"/>
        <w:keepNext/>
        <w:rPr>
          <w:rtl/>
        </w:rPr>
      </w:pPr>
      <w:bookmarkStart w:id="5764" w:name="ET_speaker_6542_627"/>
      <w:r w:rsidRPr="00936D3D">
        <w:rPr>
          <w:rStyle w:val="TagStyle"/>
          <w:rtl/>
        </w:rPr>
        <w:t xml:space="preserve"> &lt;&lt; דובר &gt;&gt; </w:t>
      </w:r>
      <w:r>
        <w:rPr>
          <w:rtl/>
        </w:rPr>
        <w:t>משה פסל (הליכוד):</w:t>
      </w:r>
      <w:r w:rsidRPr="00936D3D">
        <w:rPr>
          <w:rStyle w:val="TagStyle"/>
          <w:rtl/>
        </w:rPr>
        <w:t xml:space="preserve"> &lt;&lt; דובר &gt;&gt;</w:t>
      </w:r>
      <w:r>
        <w:rPr>
          <w:rtl/>
        </w:rPr>
        <w:t xml:space="preserve">   </w:t>
      </w:r>
      <w:bookmarkEnd w:id="5764"/>
    </w:p>
    <w:p w:rsidR="00936D3D" w:rsidRDefault="00936D3D" w:rsidP="00936D3D">
      <w:pPr>
        <w:pStyle w:val="KeepWithNext"/>
        <w:rPr>
          <w:rtl/>
          <w:lang w:eastAsia="he-IL"/>
        </w:rPr>
      </w:pPr>
    </w:p>
    <w:p w:rsidR="00936D3D" w:rsidRDefault="00936D3D" w:rsidP="0002069A">
      <w:pPr>
        <w:rPr>
          <w:rtl/>
          <w:lang w:eastAsia="he-IL"/>
        </w:rPr>
      </w:pPr>
      <w:bookmarkStart w:id="5765" w:name="_ETM_Q1_1622832"/>
      <w:bookmarkStart w:id="5766" w:name="_ETM_Q1_1622862"/>
      <w:bookmarkEnd w:id="5765"/>
      <w:bookmarkEnd w:id="5766"/>
      <w:r>
        <w:rPr>
          <w:rFonts w:hint="cs"/>
          <w:rtl/>
          <w:lang w:eastAsia="he-IL"/>
        </w:rPr>
        <w:t xml:space="preserve">מה פירוש ניתן לאכוף? אם הוא ברח </w:t>
      </w:r>
      <w:bookmarkStart w:id="5767" w:name="_ETM_Q1_1627706"/>
      <w:bookmarkEnd w:id="5767"/>
      <w:r>
        <w:rPr>
          <w:rFonts w:hint="cs"/>
          <w:rtl/>
          <w:lang w:eastAsia="he-IL"/>
        </w:rPr>
        <w:t xml:space="preserve">לחו"ל, </w:t>
      </w:r>
      <w:r w:rsidR="0002069A">
        <w:rPr>
          <w:rFonts w:hint="cs"/>
          <w:rtl/>
          <w:lang w:eastAsia="he-IL"/>
        </w:rPr>
        <w:t xml:space="preserve">אז </w:t>
      </w:r>
      <w:r>
        <w:rPr>
          <w:rFonts w:hint="cs"/>
          <w:rtl/>
          <w:lang w:eastAsia="he-IL"/>
        </w:rPr>
        <w:t>המשווק יישא</w:t>
      </w:r>
      <w:r w:rsidR="0002069A">
        <w:rPr>
          <w:rFonts w:hint="cs"/>
          <w:rtl/>
          <w:lang w:eastAsia="he-IL"/>
        </w:rPr>
        <w:t xml:space="preserve"> בזה</w:t>
      </w:r>
      <w:r>
        <w:rPr>
          <w:rFonts w:hint="cs"/>
          <w:rtl/>
          <w:lang w:eastAsia="he-IL"/>
        </w:rPr>
        <w:t xml:space="preserve">? זה מושג חמקמק. אם מצאת אותו </w:t>
      </w:r>
      <w:r>
        <w:rPr>
          <w:rtl/>
          <w:lang w:eastAsia="he-IL"/>
        </w:rPr>
        <w:t>–</w:t>
      </w:r>
      <w:r>
        <w:rPr>
          <w:rFonts w:hint="cs"/>
          <w:rtl/>
          <w:lang w:eastAsia="he-IL"/>
        </w:rPr>
        <w:t xml:space="preserve"> </w:t>
      </w:r>
      <w:bookmarkStart w:id="5768" w:name="_ETM_Q1_1635056"/>
      <w:bookmarkEnd w:id="5768"/>
      <w:r>
        <w:rPr>
          <w:rFonts w:hint="cs"/>
          <w:rtl/>
          <w:lang w:eastAsia="he-IL"/>
        </w:rPr>
        <w:t xml:space="preserve">אני מבין. </w:t>
      </w:r>
      <w:r w:rsidR="0002069A">
        <w:rPr>
          <w:rFonts w:hint="cs"/>
          <w:rtl/>
          <w:lang w:eastAsia="he-IL"/>
        </w:rPr>
        <w:t xml:space="preserve">אבל </w:t>
      </w:r>
      <w:r>
        <w:rPr>
          <w:rFonts w:hint="cs"/>
          <w:rtl/>
          <w:lang w:eastAsia="he-IL"/>
        </w:rPr>
        <w:t>אם מצאת אותו- -</w:t>
      </w:r>
    </w:p>
    <w:p w:rsidR="00936D3D" w:rsidRDefault="00936D3D" w:rsidP="00936D3D">
      <w:pPr>
        <w:rPr>
          <w:rtl/>
          <w:lang w:eastAsia="he-IL"/>
        </w:rPr>
      </w:pPr>
      <w:bookmarkStart w:id="5769" w:name="_ETM_Q1_1639681"/>
      <w:bookmarkStart w:id="5770" w:name="_ETM_Q1_1639741"/>
      <w:bookmarkStart w:id="5771" w:name="_ETM_Q1_1650961"/>
      <w:bookmarkEnd w:id="5769"/>
      <w:bookmarkEnd w:id="5770"/>
      <w:bookmarkEnd w:id="5771"/>
    </w:p>
    <w:p w:rsidR="00936D3D" w:rsidRDefault="00936D3D" w:rsidP="00936D3D">
      <w:pPr>
        <w:pStyle w:val="af9"/>
        <w:keepNext/>
        <w:rPr>
          <w:rtl/>
          <w:lang w:eastAsia="he-IL"/>
        </w:rPr>
      </w:pPr>
      <w:bookmarkStart w:id="5772" w:name="ET_guest_881624_628"/>
      <w:r w:rsidRPr="00936D3D">
        <w:rPr>
          <w:rStyle w:val="TagStyle"/>
          <w:rtl/>
        </w:rPr>
        <w:t xml:space="preserve"> &lt;&lt; אורח &gt;&gt; </w:t>
      </w:r>
      <w:r>
        <w:rPr>
          <w:rtl/>
          <w:lang w:eastAsia="he-IL"/>
        </w:rPr>
        <w:t>שני ברוך עזרי:</w:t>
      </w:r>
      <w:r w:rsidRPr="00936D3D">
        <w:rPr>
          <w:rStyle w:val="TagStyle"/>
          <w:rtl/>
        </w:rPr>
        <w:t xml:space="preserve"> &lt;&lt; אורח &gt;&gt;</w:t>
      </w:r>
      <w:r>
        <w:rPr>
          <w:rtl/>
          <w:lang w:eastAsia="he-IL"/>
        </w:rPr>
        <w:t xml:space="preserve">   </w:t>
      </w:r>
      <w:bookmarkEnd w:id="5772"/>
    </w:p>
    <w:p w:rsidR="00936D3D" w:rsidRDefault="00936D3D" w:rsidP="00936D3D">
      <w:pPr>
        <w:pStyle w:val="KeepWithNext"/>
        <w:rPr>
          <w:rtl/>
          <w:lang w:eastAsia="he-IL"/>
        </w:rPr>
      </w:pPr>
    </w:p>
    <w:p w:rsidR="00936D3D" w:rsidRDefault="0002069A" w:rsidP="00936D3D">
      <w:pPr>
        <w:rPr>
          <w:rtl/>
          <w:lang w:eastAsia="he-IL"/>
        </w:rPr>
      </w:pPr>
      <w:bookmarkStart w:id="5773" w:name="_ETM_Q1_1651441"/>
      <w:bookmarkStart w:id="5774" w:name="_ETM_Q1_1651461"/>
      <w:bookmarkEnd w:id="5773"/>
      <w:bookmarkEnd w:id="5774"/>
      <w:r>
        <w:rPr>
          <w:rFonts w:hint="cs"/>
          <w:rtl/>
          <w:lang w:eastAsia="he-IL"/>
        </w:rPr>
        <w:t>מדובר במוצר פגום</w:t>
      </w:r>
      <w:r w:rsidR="00936D3D">
        <w:rPr>
          <w:rFonts w:hint="cs"/>
          <w:rtl/>
          <w:lang w:eastAsia="he-IL"/>
        </w:rPr>
        <w:t>.</w:t>
      </w:r>
    </w:p>
    <w:p w:rsidR="0002069A" w:rsidRDefault="0002069A" w:rsidP="00936D3D">
      <w:pPr>
        <w:rPr>
          <w:rtl/>
          <w:lang w:eastAsia="he-IL"/>
        </w:rPr>
      </w:pPr>
      <w:bookmarkStart w:id="5775" w:name="_ETM_Q1_1651951"/>
      <w:bookmarkStart w:id="5776" w:name="_ETM_Q1_1652016"/>
      <w:bookmarkStart w:id="5777" w:name="_ETM_Q1_1653211"/>
      <w:bookmarkEnd w:id="5775"/>
      <w:bookmarkEnd w:id="5776"/>
      <w:bookmarkEnd w:id="5777"/>
    </w:p>
    <w:p w:rsidR="0002069A" w:rsidRDefault="0002069A" w:rsidP="0002069A">
      <w:pPr>
        <w:pStyle w:val="a4"/>
        <w:keepNext/>
        <w:rPr>
          <w:rtl/>
        </w:rPr>
      </w:pPr>
      <w:bookmarkStart w:id="5778" w:name="ET_speaker_6542_1037"/>
      <w:r w:rsidRPr="0002069A">
        <w:rPr>
          <w:rStyle w:val="TagStyle"/>
          <w:rtl/>
        </w:rPr>
        <w:t xml:space="preserve"> &lt;&lt; דובר &gt;&gt; </w:t>
      </w:r>
      <w:r>
        <w:rPr>
          <w:rtl/>
        </w:rPr>
        <w:t>משה פסל (הליכוד):</w:t>
      </w:r>
      <w:r w:rsidRPr="0002069A">
        <w:rPr>
          <w:rStyle w:val="TagStyle"/>
          <w:rtl/>
        </w:rPr>
        <w:t xml:space="preserve"> &lt;&lt; דובר &gt;&gt;</w:t>
      </w:r>
      <w:r>
        <w:rPr>
          <w:rtl/>
        </w:rPr>
        <w:t xml:space="preserve">   </w:t>
      </w:r>
      <w:bookmarkEnd w:id="5778"/>
    </w:p>
    <w:p w:rsidR="0002069A" w:rsidRDefault="0002069A" w:rsidP="0002069A">
      <w:pPr>
        <w:pStyle w:val="KeepWithNext"/>
        <w:rPr>
          <w:rtl/>
          <w:lang w:eastAsia="he-IL"/>
        </w:rPr>
      </w:pPr>
    </w:p>
    <w:p w:rsidR="0002069A" w:rsidRDefault="0002069A" w:rsidP="0002069A">
      <w:pPr>
        <w:rPr>
          <w:rtl/>
          <w:lang w:eastAsia="he-IL"/>
        </w:rPr>
      </w:pPr>
      <w:r>
        <w:rPr>
          <w:rFonts w:hint="cs"/>
          <w:rtl/>
          <w:lang w:eastAsia="he-IL"/>
        </w:rPr>
        <w:t xml:space="preserve">אבל את יודעת מי היבואן ואת לא מצליחה לאכוף. </w:t>
      </w:r>
    </w:p>
    <w:p w:rsidR="0002069A" w:rsidRPr="0002069A" w:rsidRDefault="0002069A" w:rsidP="0002069A">
      <w:pPr>
        <w:rPr>
          <w:rtl/>
          <w:lang w:eastAsia="he-IL"/>
        </w:rPr>
      </w:pPr>
      <w:bookmarkStart w:id="5779" w:name="_ETM_Q1_1649597"/>
      <w:bookmarkStart w:id="5780" w:name="_ETM_Q1_1649649"/>
      <w:bookmarkEnd w:id="5779"/>
      <w:bookmarkEnd w:id="5780"/>
    </w:p>
    <w:p w:rsidR="00936D3D" w:rsidRDefault="00936D3D" w:rsidP="00936D3D">
      <w:pPr>
        <w:pStyle w:val="af9"/>
        <w:keepNext/>
        <w:rPr>
          <w:rtl/>
          <w:lang w:eastAsia="he-IL"/>
        </w:rPr>
      </w:pPr>
      <w:bookmarkStart w:id="5781" w:name="ET_guest_825310_629"/>
      <w:r w:rsidRPr="00936D3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36D3D">
        <w:rPr>
          <w:rStyle w:val="TagStyle"/>
          <w:rtl/>
        </w:rPr>
        <w:t xml:space="preserve"> &lt;&lt; אורח &gt;&gt;</w:t>
      </w:r>
      <w:r>
        <w:rPr>
          <w:rtl/>
          <w:lang w:eastAsia="he-IL"/>
        </w:rPr>
        <w:t xml:space="preserve">   </w:t>
      </w:r>
      <w:bookmarkEnd w:id="5781"/>
    </w:p>
    <w:p w:rsidR="00936D3D" w:rsidRDefault="00936D3D" w:rsidP="00936D3D">
      <w:pPr>
        <w:pStyle w:val="KeepWithNext"/>
        <w:rPr>
          <w:rtl/>
          <w:lang w:eastAsia="he-IL"/>
        </w:rPr>
      </w:pPr>
    </w:p>
    <w:p w:rsidR="00936D3D" w:rsidRDefault="0002069A" w:rsidP="0002069A">
      <w:pPr>
        <w:rPr>
          <w:rtl/>
          <w:lang w:eastAsia="he-IL"/>
        </w:rPr>
      </w:pPr>
      <w:bookmarkStart w:id="5782" w:name="_ETM_Q1_1653691"/>
      <w:bookmarkStart w:id="5783" w:name="_ETM_Q1_1653711"/>
      <w:bookmarkEnd w:id="5782"/>
      <w:bookmarkEnd w:id="5783"/>
      <w:r>
        <w:rPr>
          <w:rFonts w:hint="cs"/>
          <w:rtl/>
          <w:lang w:eastAsia="he-IL"/>
        </w:rPr>
        <w:t xml:space="preserve">נכון להיום כדי לתת את הפטור הזה דרשנו שיחזיק ממש תעודה בכך שהמצרך עומד </w:t>
      </w:r>
      <w:r w:rsidR="00936D3D">
        <w:rPr>
          <w:rFonts w:hint="cs"/>
          <w:rtl/>
          <w:lang w:eastAsia="he-IL"/>
        </w:rPr>
        <w:t xml:space="preserve">בדרישות התקינה. </w:t>
      </w:r>
      <w:r>
        <w:rPr>
          <w:rFonts w:hint="cs"/>
          <w:rtl/>
          <w:lang w:eastAsia="he-IL"/>
        </w:rPr>
        <w:t xml:space="preserve">באנו להקל על העוסק. אנו מקלים את עוצמת </w:t>
      </w:r>
      <w:bookmarkStart w:id="5784" w:name="_ETM_Q1_1660930"/>
      <w:bookmarkEnd w:id="5784"/>
      <w:r>
        <w:rPr>
          <w:rFonts w:hint="cs"/>
          <w:rtl/>
          <w:lang w:eastAsia="he-IL"/>
        </w:rPr>
        <w:t xml:space="preserve">המסמכים </w:t>
      </w:r>
      <w:r w:rsidR="00936D3D">
        <w:rPr>
          <w:rFonts w:hint="cs"/>
          <w:rtl/>
          <w:lang w:eastAsia="he-IL"/>
        </w:rPr>
        <w:t>שהוא צריך להחזי</w:t>
      </w:r>
      <w:r>
        <w:rPr>
          <w:rFonts w:hint="cs"/>
          <w:rtl/>
          <w:lang w:eastAsia="he-IL"/>
        </w:rPr>
        <w:t>ק</w:t>
      </w:r>
      <w:r w:rsidR="00936D3D">
        <w:rPr>
          <w:rFonts w:hint="cs"/>
          <w:rtl/>
          <w:lang w:eastAsia="he-IL"/>
        </w:rPr>
        <w:t xml:space="preserve">. </w:t>
      </w:r>
      <w:bookmarkStart w:id="5785" w:name="_ETM_Q1_1660981"/>
      <w:bookmarkEnd w:id="5785"/>
      <w:r w:rsidR="00936D3D">
        <w:rPr>
          <w:rFonts w:hint="cs"/>
          <w:rtl/>
          <w:lang w:eastAsia="he-IL"/>
        </w:rPr>
        <w:t xml:space="preserve">כנגד זה </w:t>
      </w:r>
      <w:r w:rsidR="00936D3D">
        <w:rPr>
          <w:rtl/>
          <w:lang w:eastAsia="he-IL"/>
        </w:rPr>
        <w:t>–</w:t>
      </w:r>
      <w:r w:rsidR="00936D3D">
        <w:rPr>
          <w:rFonts w:hint="cs"/>
          <w:rtl/>
          <w:lang w:eastAsia="he-IL"/>
        </w:rPr>
        <w:t xml:space="preserve"> אם הוא מחזיק תעודה </w:t>
      </w:r>
      <w:r>
        <w:rPr>
          <w:rFonts w:hint="cs"/>
          <w:rtl/>
          <w:lang w:eastAsia="he-IL"/>
        </w:rPr>
        <w:t xml:space="preserve">בדבר עמידת המצרך </w:t>
      </w:r>
      <w:r w:rsidR="00936D3D">
        <w:rPr>
          <w:rFonts w:hint="cs"/>
          <w:rtl/>
          <w:lang w:eastAsia="he-IL"/>
        </w:rPr>
        <w:t>והיבואן נעלם</w:t>
      </w:r>
      <w:r>
        <w:rPr>
          <w:rFonts w:hint="cs"/>
          <w:rtl/>
          <w:lang w:eastAsia="he-IL"/>
        </w:rPr>
        <w:t>,</w:t>
      </w:r>
      <w:r w:rsidR="00936D3D">
        <w:rPr>
          <w:rFonts w:hint="cs"/>
          <w:rtl/>
          <w:lang w:eastAsia="he-IL"/>
        </w:rPr>
        <w:t xml:space="preserve"> </w:t>
      </w:r>
      <w:bookmarkStart w:id="5786" w:name="_ETM_Q1_1668296"/>
      <w:bookmarkEnd w:id="5786"/>
      <w:r w:rsidR="00936D3D">
        <w:rPr>
          <w:rFonts w:hint="cs"/>
          <w:rtl/>
          <w:lang w:eastAsia="he-IL"/>
        </w:rPr>
        <w:t>ברור שהוא לא אחראי.</w:t>
      </w:r>
    </w:p>
    <w:p w:rsidR="00936D3D" w:rsidRDefault="00936D3D" w:rsidP="00936D3D">
      <w:pPr>
        <w:rPr>
          <w:rtl/>
          <w:lang w:eastAsia="he-IL"/>
        </w:rPr>
      </w:pPr>
      <w:bookmarkStart w:id="5787" w:name="_ETM_Q1_1672502"/>
      <w:bookmarkStart w:id="5788" w:name="_ETM_Q1_1672592"/>
      <w:bookmarkStart w:id="5789" w:name="_ETM_Q1_1673427"/>
      <w:bookmarkEnd w:id="5787"/>
      <w:bookmarkEnd w:id="5788"/>
      <w:bookmarkEnd w:id="5789"/>
    </w:p>
    <w:p w:rsidR="00936D3D" w:rsidRDefault="00936D3D" w:rsidP="00936D3D">
      <w:pPr>
        <w:pStyle w:val="a4"/>
        <w:keepNext/>
        <w:rPr>
          <w:rtl/>
        </w:rPr>
      </w:pPr>
      <w:bookmarkStart w:id="5790" w:name="ET_speaker_6542_630"/>
      <w:r w:rsidRPr="00936D3D">
        <w:rPr>
          <w:rStyle w:val="TagStyle"/>
          <w:rtl/>
        </w:rPr>
        <w:t xml:space="preserve"> &lt;&lt; דובר &gt;&gt; </w:t>
      </w:r>
      <w:r>
        <w:rPr>
          <w:rtl/>
        </w:rPr>
        <w:t>משה פסל (הליכוד):</w:t>
      </w:r>
      <w:r w:rsidRPr="00936D3D">
        <w:rPr>
          <w:rStyle w:val="TagStyle"/>
          <w:rtl/>
        </w:rPr>
        <w:t xml:space="preserve"> &lt;&lt; דובר &gt;&gt;</w:t>
      </w:r>
      <w:r>
        <w:rPr>
          <w:rtl/>
        </w:rPr>
        <w:t xml:space="preserve">   </w:t>
      </w:r>
      <w:bookmarkEnd w:id="5790"/>
    </w:p>
    <w:p w:rsidR="00936D3D" w:rsidRDefault="00936D3D" w:rsidP="00936D3D">
      <w:pPr>
        <w:pStyle w:val="KeepWithNext"/>
        <w:rPr>
          <w:rtl/>
          <w:lang w:eastAsia="he-IL"/>
        </w:rPr>
      </w:pPr>
    </w:p>
    <w:p w:rsidR="00936D3D" w:rsidRDefault="00936D3D" w:rsidP="00936D3D">
      <w:pPr>
        <w:rPr>
          <w:rtl/>
          <w:lang w:eastAsia="he-IL"/>
        </w:rPr>
      </w:pPr>
      <w:bookmarkStart w:id="5791" w:name="_ETM_Q1_1673902"/>
      <w:bookmarkStart w:id="5792" w:name="_ETM_Q1_1673927"/>
      <w:bookmarkEnd w:id="5791"/>
      <w:bookmarkEnd w:id="5792"/>
      <w:r>
        <w:rPr>
          <w:rFonts w:hint="cs"/>
          <w:rtl/>
          <w:lang w:eastAsia="he-IL"/>
        </w:rPr>
        <w:t>לא לפי הנוסח. לפי הנוסח</w:t>
      </w:r>
      <w:r w:rsidR="00141C7C">
        <w:rPr>
          <w:rFonts w:hint="cs"/>
          <w:rtl/>
          <w:lang w:eastAsia="he-IL"/>
        </w:rPr>
        <w:t>,</w:t>
      </w:r>
      <w:r>
        <w:rPr>
          <w:rFonts w:hint="cs"/>
          <w:rtl/>
          <w:lang w:eastAsia="he-IL"/>
        </w:rPr>
        <w:t xml:space="preserve"> אם אי </w:t>
      </w:r>
      <w:bookmarkStart w:id="5793" w:name="_ETM_Q1_1677527"/>
      <w:bookmarkEnd w:id="5793"/>
      <w:r>
        <w:rPr>
          <w:rFonts w:hint="cs"/>
          <w:rtl/>
          <w:lang w:eastAsia="he-IL"/>
        </w:rPr>
        <w:t>אפשר לאכוף מכל סיבה שהיא- -</w:t>
      </w:r>
    </w:p>
    <w:p w:rsidR="00936D3D" w:rsidRDefault="00936D3D" w:rsidP="00936D3D">
      <w:pPr>
        <w:rPr>
          <w:rtl/>
          <w:lang w:eastAsia="he-IL"/>
        </w:rPr>
      </w:pPr>
      <w:bookmarkStart w:id="5794" w:name="_ETM_Q1_1681017"/>
      <w:bookmarkStart w:id="5795" w:name="_ETM_Q1_1681082"/>
      <w:bookmarkStart w:id="5796" w:name="_ETM_Q1_1682242"/>
      <w:bookmarkEnd w:id="5794"/>
      <w:bookmarkEnd w:id="5795"/>
      <w:bookmarkEnd w:id="5796"/>
    </w:p>
    <w:p w:rsidR="00936D3D" w:rsidRDefault="00936D3D" w:rsidP="00936D3D">
      <w:pPr>
        <w:pStyle w:val="af9"/>
        <w:keepNext/>
        <w:rPr>
          <w:rtl/>
          <w:lang w:eastAsia="he-IL"/>
        </w:rPr>
      </w:pPr>
      <w:bookmarkStart w:id="5797" w:name="ET_guest_881624_631"/>
      <w:r w:rsidRPr="00936D3D">
        <w:rPr>
          <w:rStyle w:val="TagStyle"/>
          <w:rtl/>
        </w:rPr>
        <w:t xml:space="preserve"> &lt;&lt; אורח &gt;&gt; </w:t>
      </w:r>
      <w:r>
        <w:rPr>
          <w:rtl/>
          <w:lang w:eastAsia="he-IL"/>
        </w:rPr>
        <w:t>שני ברוך עזרי:</w:t>
      </w:r>
      <w:r w:rsidRPr="00936D3D">
        <w:rPr>
          <w:rStyle w:val="TagStyle"/>
          <w:rtl/>
        </w:rPr>
        <w:t xml:space="preserve"> &lt;&lt; אורח &gt;&gt;</w:t>
      </w:r>
      <w:r>
        <w:rPr>
          <w:rtl/>
          <w:lang w:eastAsia="he-IL"/>
        </w:rPr>
        <w:t xml:space="preserve">   </w:t>
      </w:r>
      <w:bookmarkEnd w:id="5797"/>
    </w:p>
    <w:p w:rsidR="00936D3D" w:rsidRDefault="00936D3D" w:rsidP="00936D3D">
      <w:pPr>
        <w:pStyle w:val="KeepWithNext"/>
        <w:rPr>
          <w:rtl/>
          <w:lang w:eastAsia="he-IL"/>
        </w:rPr>
      </w:pPr>
    </w:p>
    <w:p w:rsidR="00936D3D" w:rsidRDefault="00141C7C" w:rsidP="00141C7C">
      <w:pPr>
        <w:rPr>
          <w:rtl/>
          <w:lang w:eastAsia="he-IL"/>
        </w:rPr>
      </w:pPr>
      <w:bookmarkStart w:id="5798" w:name="_ETM_Q1_1682727"/>
      <w:bookmarkStart w:id="5799" w:name="_ETM_Q1_1682757"/>
      <w:bookmarkEnd w:id="5798"/>
      <w:bookmarkEnd w:id="5799"/>
      <w:r>
        <w:rPr>
          <w:rFonts w:hint="cs"/>
          <w:rtl/>
          <w:lang w:eastAsia="he-IL"/>
        </w:rPr>
        <w:t xml:space="preserve">יש עוד הקלה על היבואן, </w:t>
      </w:r>
      <w:bookmarkStart w:id="5800" w:name="_ETM_Q1_1684935"/>
      <w:bookmarkEnd w:id="5800"/>
      <w:r>
        <w:rPr>
          <w:rFonts w:hint="cs"/>
          <w:rtl/>
          <w:lang w:eastAsia="he-IL"/>
        </w:rPr>
        <w:t xml:space="preserve">סעיף קודם, </w:t>
      </w:r>
      <w:r w:rsidR="00936D3D">
        <w:rPr>
          <w:rFonts w:hint="cs"/>
          <w:rtl/>
          <w:lang w:eastAsia="he-IL"/>
        </w:rPr>
        <w:t xml:space="preserve">לא שינינו אותו. הוא קיים, </w:t>
      </w:r>
      <w:bookmarkStart w:id="5801" w:name="_ETM_Q1_1687462"/>
      <w:bookmarkEnd w:id="5801"/>
      <w:r w:rsidR="00936D3D">
        <w:rPr>
          <w:rFonts w:hint="cs"/>
          <w:rtl/>
          <w:lang w:eastAsia="he-IL"/>
        </w:rPr>
        <w:t xml:space="preserve">שגם אם לא ניתן לאכוף כלפי היבואן יהיה זכאי להגנה </w:t>
      </w:r>
      <w:bookmarkStart w:id="5802" w:name="_ETM_Q1_1692792"/>
      <w:bookmarkEnd w:id="5802"/>
      <w:r w:rsidR="00936D3D">
        <w:rPr>
          <w:rFonts w:hint="cs"/>
          <w:rtl/>
          <w:lang w:eastAsia="he-IL"/>
        </w:rPr>
        <w:t xml:space="preserve">אם החזיק במסמך </w:t>
      </w:r>
      <w:r>
        <w:rPr>
          <w:rFonts w:hint="cs"/>
          <w:rtl/>
          <w:lang w:eastAsia="he-IL"/>
        </w:rPr>
        <w:t xml:space="preserve">שמעיד על התאמת המוצר </w:t>
      </w:r>
      <w:r w:rsidR="00936D3D">
        <w:rPr>
          <w:rFonts w:hint="cs"/>
          <w:rtl/>
          <w:lang w:eastAsia="he-IL"/>
        </w:rPr>
        <w:t>לדרישות התקינה ש</w:t>
      </w:r>
      <w:r>
        <w:rPr>
          <w:rFonts w:hint="cs"/>
          <w:rtl/>
          <w:lang w:eastAsia="he-IL"/>
        </w:rPr>
        <w:t>זה</w:t>
      </w:r>
      <w:r w:rsidR="00936D3D">
        <w:rPr>
          <w:rFonts w:hint="cs"/>
          <w:rtl/>
          <w:lang w:eastAsia="he-IL"/>
        </w:rPr>
        <w:t xml:space="preserve"> תעוד</w:t>
      </w:r>
      <w:r>
        <w:rPr>
          <w:rFonts w:hint="cs"/>
          <w:rtl/>
          <w:lang w:eastAsia="he-IL"/>
        </w:rPr>
        <w:t>ו</w:t>
      </w:r>
      <w:r w:rsidR="00936D3D">
        <w:rPr>
          <w:rFonts w:hint="cs"/>
          <w:rtl/>
          <w:lang w:eastAsia="he-IL"/>
        </w:rPr>
        <w:t xml:space="preserve">ת בדיקה. לכן יש </w:t>
      </w:r>
      <w:bookmarkStart w:id="5803" w:name="_ETM_Q1_1700192"/>
      <w:bookmarkEnd w:id="5803"/>
      <w:r w:rsidR="00936D3D">
        <w:rPr>
          <w:rFonts w:hint="cs"/>
          <w:rtl/>
          <w:lang w:eastAsia="he-IL"/>
        </w:rPr>
        <w:t xml:space="preserve">לך או האופציה הזו כהגנה או השילוב של שניהם, </w:t>
      </w:r>
      <w:r>
        <w:rPr>
          <w:rFonts w:hint="cs"/>
          <w:rtl/>
          <w:lang w:eastAsia="he-IL"/>
        </w:rPr>
        <w:t xml:space="preserve">אבל כן שניתן יהיה </w:t>
      </w:r>
      <w:bookmarkStart w:id="5804" w:name="_ETM_Q1_1711006"/>
      <w:bookmarkEnd w:id="5804"/>
      <w:r w:rsidR="00936D3D">
        <w:rPr>
          <w:rFonts w:hint="cs"/>
          <w:rtl/>
          <w:lang w:eastAsia="he-IL"/>
        </w:rPr>
        <w:t>לאכוף.</w:t>
      </w:r>
    </w:p>
    <w:p w:rsidR="00936D3D" w:rsidRDefault="00936D3D" w:rsidP="00936D3D">
      <w:pPr>
        <w:rPr>
          <w:rtl/>
          <w:lang w:eastAsia="he-IL"/>
        </w:rPr>
      </w:pPr>
      <w:bookmarkStart w:id="5805" w:name="_ETM_Q1_1711702"/>
      <w:bookmarkStart w:id="5806" w:name="_ETM_Q1_1711777"/>
      <w:bookmarkStart w:id="5807" w:name="_ETM_Q1_1712567"/>
      <w:bookmarkEnd w:id="5805"/>
      <w:bookmarkEnd w:id="5806"/>
      <w:bookmarkEnd w:id="5807"/>
    </w:p>
    <w:p w:rsidR="00936D3D" w:rsidRDefault="00936D3D" w:rsidP="00936D3D">
      <w:pPr>
        <w:pStyle w:val="a4"/>
        <w:keepNext/>
        <w:rPr>
          <w:rtl/>
        </w:rPr>
      </w:pPr>
      <w:bookmarkStart w:id="5808" w:name="ET_speaker_6542_632"/>
      <w:r w:rsidRPr="00936D3D">
        <w:rPr>
          <w:rStyle w:val="TagStyle"/>
          <w:rtl/>
        </w:rPr>
        <w:t xml:space="preserve"> &lt;&lt; דובר &gt;&gt; </w:t>
      </w:r>
      <w:r>
        <w:rPr>
          <w:rtl/>
        </w:rPr>
        <w:t>משה פסל (הליכוד):</w:t>
      </w:r>
      <w:r w:rsidRPr="00936D3D">
        <w:rPr>
          <w:rStyle w:val="TagStyle"/>
          <w:rtl/>
        </w:rPr>
        <w:t xml:space="preserve"> &lt;&lt; דובר &gt;&gt;</w:t>
      </w:r>
      <w:r>
        <w:rPr>
          <w:rtl/>
        </w:rPr>
        <w:t xml:space="preserve">   </w:t>
      </w:r>
      <w:bookmarkEnd w:id="5808"/>
    </w:p>
    <w:p w:rsidR="00936D3D" w:rsidRDefault="00936D3D" w:rsidP="00936D3D">
      <w:pPr>
        <w:pStyle w:val="KeepWithNext"/>
        <w:rPr>
          <w:rtl/>
          <w:lang w:eastAsia="he-IL"/>
        </w:rPr>
      </w:pPr>
    </w:p>
    <w:p w:rsidR="00936D3D" w:rsidRDefault="00936D3D" w:rsidP="00936D3D">
      <w:pPr>
        <w:rPr>
          <w:rtl/>
          <w:lang w:eastAsia="he-IL"/>
        </w:rPr>
      </w:pPr>
      <w:bookmarkStart w:id="5809" w:name="_ETM_Q1_1713077"/>
      <w:bookmarkStart w:id="5810" w:name="_ETM_Q1_1713127"/>
      <w:bookmarkEnd w:id="5809"/>
      <w:bookmarkEnd w:id="5810"/>
      <w:r>
        <w:rPr>
          <w:rFonts w:hint="cs"/>
          <w:rtl/>
          <w:lang w:eastAsia="he-IL"/>
        </w:rPr>
        <w:t xml:space="preserve">ניתן </w:t>
      </w:r>
      <w:bookmarkStart w:id="5811" w:name="_ETM_Q1_1714042"/>
      <w:bookmarkEnd w:id="5811"/>
      <w:r>
        <w:rPr>
          <w:rFonts w:hint="cs"/>
          <w:rtl/>
          <w:lang w:eastAsia="he-IL"/>
        </w:rPr>
        <w:t>לאכוף זה מושג חמקמק.</w:t>
      </w:r>
    </w:p>
    <w:p w:rsidR="00936D3D" w:rsidRDefault="00936D3D" w:rsidP="00936D3D">
      <w:pPr>
        <w:rPr>
          <w:rtl/>
          <w:lang w:eastAsia="he-IL"/>
        </w:rPr>
      </w:pPr>
      <w:bookmarkStart w:id="5812" w:name="_ETM_Q1_1717113"/>
      <w:bookmarkStart w:id="5813" w:name="_ETM_Q1_1717158"/>
      <w:bookmarkEnd w:id="5812"/>
      <w:bookmarkEnd w:id="5813"/>
    </w:p>
    <w:p w:rsidR="00936D3D" w:rsidRDefault="00936D3D" w:rsidP="00936D3D">
      <w:pPr>
        <w:pStyle w:val="a4"/>
        <w:keepNext/>
      </w:pPr>
      <w:bookmarkStart w:id="5814" w:name="_ETM_Q1_1717418"/>
      <w:bookmarkStart w:id="5815" w:name="_ETM_Q1_1717458"/>
      <w:bookmarkEnd w:id="5814"/>
      <w:bookmarkEnd w:id="581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936D3D" w:rsidRDefault="00936D3D" w:rsidP="00936D3D">
      <w:pPr>
        <w:rPr>
          <w:rtl/>
          <w:lang w:eastAsia="he-IL"/>
        </w:rPr>
      </w:pPr>
    </w:p>
    <w:p w:rsidR="00936D3D" w:rsidRDefault="00936D3D" w:rsidP="00936D3D">
      <w:pPr>
        <w:rPr>
          <w:rtl/>
          <w:lang w:eastAsia="he-IL"/>
        </w:rPr>
      </w:pPr>
      <w:bookmarkStart w:id="5816" w:name="_ETM_Q1_1718418"/>
      <w:bookmarkStart w:id="5817" w:name="_ETM_Q1_1718463"/>
      <w:bookmarkEnd w:id="5816"/>
      <w:bookmarkEnd w:id="5817"/>
      <w:r>
        <w:rPr>
          <w:rFonts w:hint="cs"/>
          <w:rtl/>
          <w:lang w:eastAsia="he-IL"/>
        </w:rPr>
        <w:t>זה גם הוראה די חריגה</w:t>
      </w:r>
      <w:r w:rsidR="00141C7C">
        <w:rPr>
          <w:rFonts w:hint="cs"/>
          <w:rtl/>
          <w:lang w:eastAsia="he-IL"/>
        </w:rPr>
        <w:t>,</w:t>
      </w:r>
      <w:r>
        <w:rPr>
          <w:rFonts w:hint="cs"/>
          <w:rtl/>
          <w:lang w:eastAsia="he-IL"/>
        </w:rPr>
        <w:t xml:space="preserve"> שאיני מכיר </w:t>
      </w:r>
      <w:bookmarkStart w:id="5818" w:name="_ETM_Q1_1722338"/>
      <w:bookmarkEnd w:id="5818"/>
      <w:r>
        <w:rPr>
          <w:rFonts w:hint="cs"/>
          <w:rtl/>
          <w:lang w:eastAsia="he-IL"/>
        </w:rPr>
        <w:t>כמוה</w:t>
      </w:r>
      <w:r w:rsidR="00141C7C">
        <w:rPr>
          <w:rFonts w:hint="cs"/>
          <w:rtl/>
          <w:lang w:eastAsia="he-IL"/>
        </w:rPr>
        <w:t>,</w:t>
      </w:r>
      <w:r>
        <w:rPr>
          <w:rFonts w:hint="cs"/>
          <w:rtl/>
          <w:lang w:eastAsia="he-IL"/>
        </w:rPr>
        <w:t xml:space="preserve"> ו</w:t>
      </w:r>
      <w:r w:rsidR="00141C7C">
        <w:rPr>
          <w:rFonts w:hint="cs"/>
          <w:rtl/>
          <w:lang w:eastAsia="he-IL"/>
        </w:rPr>
        <w:t xml:space="preserve">גם </w:t>
      </w:r>
      <w:r>
        <w:rPr>
          <w:rFonts w:hint="cs"/>
          <w:rtl/>
          <w:lang w:eastAsia="he-IL"/>
        </w:rPr>
        <w:t xml:space="preserve">אני מבקש להפנות תשומת הלב </w:t>
      </w:r>
      <w:r w:rsidR="00141C7C">
        <w:rPr>
          <w:rFonts w:hint="cs"/>
          <w:rtl/>
          <w:lang w:eastAsia="he-IL"/>
        </w:rPr>
        <w:t xml:space="preserve">לכך שאותו עוסק יידרש להחזיק במסמכים מאת היצרן </w:t>
      </w:r>
      <w:bookmarkStart w:id="5819" w:name="_ETM_Q1_1726232"/>
      <w:bookmarkEnd w:id="5819"/>
      <w:r w:rsidR="00141C7C">
        <w:rPr>
          <w:rFonts w:hint="cs"/>
          <w:rtl/>
          <w:lang w:eastAsia="he-IL"/>
        </w:rPr>
        <w:t xml:space="preserve">או היבואן </w:t>
      </w:r>
      <w:r>
        <w:rPr>
          <w:rFonts w:hint="cs"/>
          <w:rtl/>
          <w:lang w:eastAsia="he-IL"/>
        </w:rPr>
        <w:t xml:space="preserve">כאשר לא בטוח שיש </w:t>
      </w:r>
      <w:bookmarkStart w:id="5820" w:name="_ETM_Q1_1728313"/>
      <w:bookmarkEnd w:id="5820"/>
      <w:r>
        <w:rPr>
          <w:rFonts w:hint="cs"/>
          <w:rtl/>
          <w:lang w:eastAsia="he-IL"/>
        </w:rPr>
        <w:t>לו נגישות למסמכים האלה. אני חושש ממצב</w:t>
      </w:r>
      <w:r w:rsidR="00141C7C">
        <w:rPr>
          <w:rFonts w:hint="cs"/>
          <w:rtl/>
          <w:lang w:eastAsia="he-IL"/>
        </w:rPr>
        <w:t>,</w:t>
      </w:r>
      <w:r>
        <w:rPr>
          <w:rFonts w:hint="cs"/>
          <w:rtl/>
          <w:lang w:eastAsia="he-IL"/>
        </w:rPr>
        <w:t xml:space="preserve"> שבו </w:t>
      </w:r>
      <w:r w:rsidR="00141C7C">
        <w:rPr>
          <w:rFonts w:hint="cs"/>
          <w:rtl/>
          <w:lang w:eastAsia="he-IL"/>
        </w:rPr>
        <w:t xml:space="preserve">אותם עוסקים, בפרט עוסקים קטנים, </w:t>
      </w:r>
      <w:r>
        <w:rPr>
          <w:rFonts w:hint="cs"/>
          <w:rtl/>
          <w:lang w:eastAsia="he-IL"/>
        </w:rPr>
        <w:t>משווקים קטנים</w:t>
      </w:r>
      <w:r w:rsidR="00141C7C">
        <w:rPr>
          <w:rFonts w:hint="cs"/>
          <w:rtl/>
          <w:lang w:eastAsia="he-IL"/>
        </w:rPr>
        <w:t>,</w:t>
      </w:r>
      <w:r>
        <w:rPr>
          <w:rFonts w:hint="cs"/>
          <w:rtl/>
          <w:lang w:eastAsia="he-IL"/>
        </w:rPr>
        <w:t xml:space="preserve"> </w:t>
      </w:r>
      <w:bookmarkStart w:id="5821" w:name="_ETM_Q1_1735353"/>
      <w:bookmarkEnd w:id="5821"/>
      <w:r>
        <w:rPr>
          <w:rFonts w:hint="cs"/>
          <w:rtl/>
          <w:lang w:eastAsia="he-IL"/>
        </w:rPr>
        <w:t xml:space="preserve">יהיו חשופים לסנקציות בגלל מערך אכיפה של משרד הכלכלה בסופו </w:t>
      </w:r>
      <w:bookmarkStart w:id="5822" w:name="_ETM_Q1_1742768"/>
      <w:bookmarkEnd w:id="5822"/>
      <w:r>
        <w:rPr>
          <w:rFonts w:hint="cs"/>
          <w:rtl/>
          <w:lang w:eastAsia="he-IL"/>
        </w:rPr>
        <w:t xml:space="preserve">של דבר, אם ניתן לאתר או לא </w:t>
      </w:r>
      <w:r w:rsidR="00141C7C">
        <w:rPr>
          <w:rFonts w:hint="cs"/>
          <w:rtl/>
          <w:lang w:eastAsia="he-IL"/>
        </w:rPr>
        <w:t xml:space="preserve">ניתן לאתר </w:t>
      </w:r>
      <w:r>
        <w:rPr>
          <w:rFonts w:hint="cs"/>
          <w:rtl/>
          <w:lang w:eastAsia="he-IL"/>
        </w:rPr>
        <w:t xml:space="preserve">את היצואן או </w:t>
      </w:r>
      <w:bookmarkStart w:id="5823" w:name="_ETM_Q1_1748448"/>
      <w:bookmarkEnd w:id="5823"/>
      <w:r>
        <w:rPr>
          <w:rFonts w:hint="cs"/>
          <w:rtl/>
          <w:lang w:eastAsia="he-IL"/>
        </w:rPr>
        <w:t xml:space="preserve">היצרן, </w:t>
      </w:r>
      <w:r w:rsidR="00141C7C">
        <w:rPr>
          <w:rFonts w:hint="cs"/>
          <w:rtl/>
          <w:lang w:eastAsia="he-IL"/>
        </w:rPr>
        <w:t xml:space="preserve">אם יש לו מסמכים כאלה, שיכול להיות שאין לו נגישות </w:t>
      </w:r>
      <w:r>
        <w:rPr>
          <w:rFonts w:hint="cs"/>
          <w:rtl/>
          <w:lang w:eastAsia="he-IL"/>
        </w:rPr>
        <w:t xml:space="preserve">למסמכים האלה </w:t>
      </w:r>
      <w:proofErr w:type="spellStart"/>
      <w:r>
        <w:rPr>
          <w:rFonts w:hint="cs"/>
          <w:rtl/>
          <w:lang w:eastAsia="he-IL"/>
        </w:rPr>
        <w:t>וכו</w:t>
      </w:r>
      <w:proofErr w:type="spellEnd"/>
      <w:r>
        <w:rPr>
          <w:rFonts w:hint="cs"/>
          <w:rtl/>
          <w:lang w:eastAsia="he-IL"/>
        </w:rPr>
        <w:t xml:space="preserve">'. </w:t>
      </w:r>
    </w:p>
    <w:p w:rsidR="00936D3D" w:rsidRDefault="00936D3D" w:rsidP="00936D3D">
      <w:pPr>
        <w:rPr>
          <w:rtl/>
          <w:lang w:eastAsia="he-IL"/>
        </w:rPr>
      </w:pPr>
      <w:bookmarkStart w:id="5824" w:name="_ETM_Q1_1755824"/>
      <w:bookmarkStart w:id="5825" w:name="_ETM_Q1_1755874"/>
      <w:bookmarkEnd w:id="5824"/>
      <w:bookmarkEnd w:id="5825"/>
    </w:p>
    <w:p w:rsidR="00936D3D" w:rsidRDefault="00936D3D" w:rsidP="00936D3D">
      <w:pPr>
        <w:pStyle w:val="af6"/>
        <w:keepNext/>
        <w:rPr>
          <w:rtl/>
        </w:rPr>
      </w:pPr>
      <w:bookmarkStart w:id="5826" w:name="ET_yor_5159_633"/>
      <w:r w:rsidRPr="00936D3D">
        <w:rPr>
          <w:rStyle w:val="TagStyle"/>
          <w:rtl/>
        </w:rPr>
        <w:t xml:space="preserve"> &lt;&lt; יור &gt;&gt; </w:t>
      </w:r>
      <w:r>
        <w:rPr>
          <w:rtl/>
        </w:rPr>
        <w:t>היו"ר דוד ביטן:</w:t>
      </w:r>
      <w:r w:rsidRPr="00936D3D">
        <w:rPr>
          <w:rStyle w:val="TagStyle"/>
          <w:rtl/>
        </w:rPr>
        <w:t xml:space="preserve"> &lt;&lt; יור &gt;&gt;</w:t>
      </w:r>
      <w:r>
        <w:rPr>
          <w:rtl/>
        </w:rPr>
        <w:t xml:space="preserve">   </w:t>
      </w:r>
      <w:bookmarkEnd w:id="5826"/>
    </w:p>
    <w:p w:rsidR="00936D3D" w:rsidRDefault="00936D3D" w:rsidP="00936D3D">
      <w:pPr>
        <w:pStyle w:val="KeepWithNext"/>
        <w:rPr>
          <w:rtl/>
          <w:lang w:eastAsia="he-IL"/>
        </w:rPr>
      </w:pPr>
    </w:p>
    <w:p w:rsidR="00936D3D" w:rsidRDefault="00141C7C" w:rsidP="00936D3D">
      <w:pPr>
        <w:rPr>
          <w:rtl/>
          <w:lang w:eastAsia="he-IL"/>
        </w:rPr>
      </w:pPr>
      <w:bookmarkStart w:id="5827" w:name="_ETM_Q1_1756544"/>
      <w:bookmarkEnd w:id="5827"/>
      <w:r>
        <w:rPr>
          <w:rFonts w:hint="cs"/>
          <w:rtl/>
          <w:lang w:eastAsia="he-IL"/>
        </w:rPr>
        <w:t xml:space="preserve">אז </w:t>
      </w:r>
      <w:bookmarkStart w:id="5828" w:name="_ETM_Q1_1756441"/>
      <w:bookmarkEnd w:id="5828"/>
      <w:r w:rsidR="00936D3D">
        <w:rPr>
          <w:rFonts w:hint="cs"/>
          <w:rtl/>
          <w:lang w:eastAsia="he-IL"/>
        </w:rPr>
        <w:t>תכתוב בלבד</w:t>
      </w:r>
      <w:r>
        <w:rPr>
          <w:rFonts w:hint="cs"/>
          <w:rtl/>
          <w:lang w:eastAsia="he-IL"/>
        </w:rPr>
        <w:t xml:space="preserve"> שיש לו נגישות אליהם</w:t>
      </w:r>
      <w:r w:rsidR="00936D3D">
        <w:rPr>
          <w:rFonts w:hint="cs"/>
          <w:rtl/>
          <w:lang w:eastAsia="he-IL"/>
        </w:rPr>
        <w:t>.</w:t>
      </w:r>
    </w:p>
    <w:p w:rsidR="00936D3D" w:rsidRDefault="00936D3D" w:rsidP="00936D3D">
      <w:pPr>
        <w:rPr>
          <w:rtl/>
          <w:lang w:eastAsia="he-IL"/>
        </w:rPr>
      </w:pPr>
      <w:bookmarkStart w:id="5829" w:name="_ETM_Q1_1758834"/>
      <w:bookmarkStart w:id="5830" w:name="_ETM_Q1_1758884"/>
      <w:bookmarkStart w:id="5831" w:name="_ETM_Q1_1760179"/>
      <w:bookmarkEnd w:id="5829"/>
      <w:bookmarkEnd w:id="5830"/>
      <w:bookmarkEnd w:id="5831"/>
    </w:p>
    <w:p w:rsidR="00936D3D" w:rsidRDefault="00936D3D" w:rsidP="00936D3D">
      <w:pPr>
        <w:pStyle w:val="af9"/>
        <w:keepNext/>
        <w:rPr>
          <w:rtl/>
          <w:lang w:eastAsia="he-IL"/>
        </w:rPr>
      </w:pPr>
      <w:bookmarkStart w:id="5832" w:name="ET_guest_825310_634"/>
      <w:r w:rsidRPr="00936D3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36D3D">
        <w:rPr>
          <w:rStyle w:val="TagStyle"/>
          <w:rtl/>
        </w:rPr>
        <w:t xml:space="preserve"> &lt;&lt; אורח &gt;&gt;</w:t>
      </w:r>
      <w:r>
        <w:rPr>
          <w:rtl/>
          <w:lang w:eastAsia="he-IL"/>
        </w:rPr>
        <w:t xml:space="preserve">   </w:t>
      </w:r>
      <w:bookmarkEnd w:id="5832"/>
    </w:p>
    <w:p w:rsidR="00936D3D" w:rsidRDefault="00936D3D" w:rsidP="00936D3D">
      <w:pPr>
        <w:pStyle w:val="KeepWithNext"/>
        <w:rPr>
          <w:rtl/>
          <w:lang w:eastAsia="he-IL"/>
        </w:rPr>
      </w:pPr>
    </w:p>
    <w:p w:rsidR="00936D3D" w:rsidRDefault="00936D3D" w:rsidP="00141C7C">
      <w:pPr>
        <w:rPr>
          <w:rtl/>
          <w:lang w:eastAsia="he-IL"/>
        </w:rPr>
      </w:pPr>
      <w:bookmarkStart w:id="5833" w:name="_ETM_Q1_1760584"/>
      <w:bookmarkStart w:id="5834" w:name="_ETM_Q1_1760614"/>
      <w:bookmarkEnd w:id="5833"/>
      <w:bookmarkEnd w:id="5834"/>
      <w:r>
        <w:rPr>
          <w:rFonts w:hint="cs"/>
          <w:rtl/>
          <w:lang w:eastAsia="he-IL"/>
        </w:rPr>
        <w:t xml:space="preserve">אבל אם אין לו </w:t>
      </w:r>
      <w:r>
        <w:rPr>
          <w:rtl/>
          <w:lang w:eastAsia="he-IL"/>
        </w:rPr>
        <w:t>–</w:t>
      </w:r>
      <w:r>
        <w:rPr>
          <w:rFonts w:hint="cs"/>
          <w:rtl/>
          <w:lang w:eastAsia="he-IL"/>
        </w:rPr>
        <w:t xml:space="preserve"> </w:t>
      </w:r>
      <w:bookmarkStart w:id="5835" w:name="_ETM_Q1_1763019"/>
      <w:bookmarkEnd w:id="5835"/>
      <w:r w:rsidR="00141C7C">
        <w:rPr>
          <w:rFonts w:hint="cs"/>
          <w:rtl/>
          <w:lang w:eastAsia="he-IL"/>
        </w:rPr>
        <w:t xml:space="preserve">בסופו של דבר אנו מדברים במצב שבו הטובין לא עומדים בדרישות התקינה, הם </w:t>
      </w:r>
      <w:r>
        <w:rPr>
          <w:rFonts w:hint="cs"/>
          <w:rtl/>
          <w:lang w:eastAsia="he-IL"/>
        </w:rPr>
        <w:t xml:space="preserve">מחפשים למצוא הגנה לציבור כדי למנוע את המצבים האלה. </w:t>
      </w:r>
      <w:r w:rsidR="00141C7C">
        <w:rPr>
          <w:rFonts w:hint="cs"/>
          <w:rtl/>
          <w:lang w:eastAsia="he-IL"/>
        </w:rPr>
        <w:t xml:space="preserve">יש הסעיף הרגיל שיש היום - </w:t>
      </w:r>
      <w:r>
        <w:rPr>
          <w:rFonts w:hint="cs"/>
          <w:rtl/>
          <w:lang w:eastAsia="he-IL"/>
        </w:rPr>
        <w:t xml:space="preserve">אם </w:t>
      </w:r>
      <w:bookmarkStart w:id="5836" w:name="_ETM_Q1_1770314"/>
      <w:bookmarkEnd w:id="5836"/>
      <w:r>
        <w:rPr>
          <w:rFonts w:hint="cs"/>
          <w:rtl/>
          <w:lang w:eastAsia="he-IL"/>
        </w:rPr>
        <w:t xml:space="preserve">יש לו תעודה הכול בסדר </w:t>
      </w:r>
      <w:r>
        <w:rPr>
          <w:rtl/>
          <w:lang w:eastAsia="he-IL"/>
        </w:rPr>
        <w:t>–</w:t>
      </w:r>
      <w:r>
        <w:rPr>
          <w:rFonts w:hint="cs"/>
          <w:rtl/>
          <w:lang w:eastAsia="he-IL"/>
        </w:rPr>
        <w:t xml:space="preserve"> הוא פטור. </w:t>
      </w:r>
      <w:r w:rsidR="00141C7C">
        <w:rPr>
          <w:rFonts w:hint="cs"/>
          <w:rtl/>
          <w:lang w:eastAsia="he-IL"/>
        </w:rPr>
        <w:t xml:space="preserve">ניסינו לתת אפשרות להחזיק </w:t>
      </w:r>
      <w:r>
        <w:rPr>
          <w:rFonts w:hint="cs"/>
          <w:rtl/>
          <w:lang w:eastAsia="he-IL"/>
        </w:rPr>
        <w:t xml:space="preserve">פחות מסמכים. </w:t>
      </w:r>
      <w:bookmarkStart w:id="5837" w:name="_ETM_Q1_1776939"/>
      <w:bookmarkEnd w:id="5837"/>
      <w:r>
        <w:rPr>
          <w:rFonts w:hint="cs"/>
          <w:rtl/>
          <w:lang w:eastAsia="he-IL"/>
        </w:rPr>
        <w:t xml:space="preserve">פחות צורך. </w:t>
      </w:r>
    </w:p>
    <w:p w:rsidR="00936D3D" w:rsidRDefault="00936D3D" w:rsidP="00936D3D">
      <w:pPr>
        <w:rPr>
          <w:rtl/>
          <w:lang w:eastAsia="he-IL"/>
        </w:rPr>
      </w:pPr>
      <w:bookmarkStart w:id="5838" w:name="_ETM_Q1_1787094"/>
      <w:bookmarkStart w:id="5839" w:name="_ETM_Q1_1787139"/>
      <w:bookmarkEnd w:id="5838"/>
      <w:bookmarkEnd w:id="5839"/>
    </w:p>
    <w:p w:rsidR="00936D3D" w:rsidRDefault="00936D3D" w:rsidP="00936D3D">
      <w:pPr>
        <w:pStyle w:val="a4"/>
        <w:keepNext/>
      </w:pPr>
      <w:bookmarkStart w:id="5840" w:name="_ETM_Q1_1787244"/>
      <w:bookmarkStart w:id="5841" w:name="_ETM_Q1_1787299"/>
      <w:bookmarkEnd w:id="5840"/>
      <w:bookmarkEnd w:id="5841"/>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936D3D" w:rsidRDefault="00936D3D" w:rsidP="00936D3D">
      <w:pPr>
        <w:rPr>
          <w:rtl/>
          <w:lang w:eastAsia="he-IL"/>
        </w:rPr>
      </w:pPr>
    </w:p>
    <w:p w:rsidR="00936D3D" w:rsidRDefault="00936D3D" w:rsidP="00141C7C">
      <w:pPr>
        <w:rPr>
          <w:rtl/>
          <w:lang w:eastAsia="he-IL"/>
        </w:rPr>
      </w:pPr>
      <w:bookmarkStart w:id="5842" w:name="_ETM_Q1_1788369"/>
      <w:bookmarkStart w:id="5843" w:name="_ETM_Q1_1788439"/>
      <w:bookmarkEnd w:id="5842"/>
      <w:bookmarkEnd w:id="5843"/>
      <w:r>
        <w:rPr>
          <w:rFonts w:hint="cs"/>
          <w:rtl/>
          <w:lang w:eastAsia="he-IL"/>
        </w:rPr>
        <w:t xml:space="preserve">כאן מדובר על פטור מלא. לא יטיל עיצום </w:t>
      </w:r>
      <w:bookmarkStart w:id="5844" w:name="_ETM_Q1_1793314"/>
      <w:bookmarkEnd w:id="5844"/>
      <w:r>
        <w:rPr>
          <w:rFonts w:hint="cs"/>
          <w:rtl/>
          <w:lang w:eastAsia="he-IL"/>
        </w:rPr>
        <w:t>כספי.</w:t>
      </w:r>
    </w:p>
    <w:p w:rsidR="00936D3D" w:rsidRDefault="00936D3D" w:rsidP="00936D3D">
      <w:pPr>
        <w:rPr>
          <w:rtl/>
          <w:lang w:eastAsia="he-IL"/>
        </w:rPr>
      </w:pPr>
      <w:bookmarkStart w:id="5845" w:name="_ETM_Q1_1794674"/>
      <w:bookmarkStart w:id="5846" w:name="_ETM_Q1_1794735"/>
      <w:bookmarkStart w:id="5847" w:name="_ETM_Q1_1796350"/>
      <w:bookmarkEnd w:id="5845"/>
      <w:bookmarkEnd w:id="5846"/>
      <w:bookmarkEnd w:id="5847"/>
    </w:p>
    <w:p w:rsidR="00936D3D" w:rsidRDefault="00936D3D" w:rsidP="00936D3D">
      <w:pPr>
        <w:pStyle w:val="a4"/>
        <w:keepNext/>
        <w:rPr>
          <w:rtl/>
        </w:rPr>
      </w:pPr>
      <w:bookmarkStart w:id="5848" w:name="ET_speaker_6542_635"/>
      <w:r w:rsidRPr="00936D3D">
        <w:rPr>
          <w:rStyle w:val="TagStyle"/>
          <w:rtl/>
        </w:rPr>
        <w:t xml:space="preserve"> &lt;&lt; דובר &gt;&gt; </w:t>
      </w:r>
      <w:r>
        <w:rPr>
          <w:rtl/>
        </w:rPr>
        <w:t>משה פסל (הליכוד):</w:t>
      </w:r>
      <w:r w:rsidRPr="00936D3D">
        <w:rPr>
          <w:rStyle w:val="TagStyle"/>
          <w:rtl/>
        </w:rPr>
        <w:t xml:space="preserve"> &lt;&lt; דובר &gt;&gt;</w:t>
      </w:r>
      <w:r>
        <w:rPr>
          <w:rtl/>
        </w:rPr>
        <w:t xml:space="preserve">   </w:t>
      </w:r>
      <w:bookmarkEnd w:id="5848"/>
    </w:p>
    <w:p w:rsidR="00936D3D" w:rsidRDefault="00936D3D" w:rsidP="00936D3D">
      <w:pPr>
        <w:pStyle w:val="KeepWithNext"/>
        <w:rPr>
          <w:rtl/>
          <w:lang w:eastAsia="he-IL"/>
        </w:rPr>
      </w:pPr>
    </w:p>
    <w:p w:rsidR="00936D3D" w:rsidRDefault="00936D3D" w:rsidP="00936D3D">
      <w:pPr>
        <w:rPr>
          <w:rtl/>
          <w:lang w:eastAsia="he-IL"/>
        </w:rPr>
      </w:pPr>
      <w:bookmarkStart w:id="5849" w:name="_ETM_Q1_1796720"/>
      <w:bookmarkStart w:id="5850" w:name="_ETM_Q1_1796740"/>
      <w:bookmarkEnd w:id="5849"/>
      <w:bookmarkEnd w:id="5850"/>
      <w:r>
        <w:rPr>
          <w:rFonts w:hint="cs"/>
          <w:rtl/>
          <w:lang w:eastAsia="he-IL"/>
        </w:rPr>
        <w:t xml:space="preserve">זה לא היבואן. זה החנות שמוכרת. </w:t>
      </w:r>
      <w:r w:rsidR="00141C7C">
        <w:rPr>
          <w:rFonts w:hint="cs"/>
          <w:rtl/>
          <w:lang w:eastAsia="he-IL"/>
        </w:rPr>
        <w:t xml:space="preserve">היא לא </w:t>
      </w:r>
      <w:bookmarkStart w:id="5851" w:name="_ETM_Q1_1798181"/>
      <w:bookmarkEnd w:id="5851"/>
      <w:r w:rsidR="00141C7C">
        <w:rPr>
          <w:rFonts w:hint="cs"/>
          <w:rtl/>
          <w:lang w:eastAsia="he-IL"/>
        </w:rPr>
        <w:t xml:space="preserve">צריכה להחזיק תיק מוצר לכל מוצר שמוכרת. לא הגיוני. </w:t>
      </w:r>
      <w:r>
        <w:rPr>
          <w:rFonts w:hint="cs"/>
          <w:rtl/>
          <w:lang w:eastAsia="he-IL"/>
        </w:rPr>
        <w:t xml:space="preserve">אני מבין שאת לא </w:t>
      </w:r>
      <w:bookmarkStart w:id="5852" w:name="_ETM_Q1_1804355"/>
      <w:bookmarkEnd w:id="5852"/>
      <w:r>
        <w:rPr>
          <w:rFonts w:hint="cs"/>
          <w:rtl/>
          <w:lang w:eastAsia="he-IL"/>
        </w:rPr>
        <w:t>מבקשת תיק מוצר. המושג שלא הצלחתם לאכוף את היבואן- -</w:t>
      </w:r>
    </w:p>
    <w:p w:rsidR="00141C7C" w:rsidRDefault="00141C7C" w:rsidP="00936D3D">
      <w:pPr>
        <w:rPr>
          <w:rtl/>
          <w:lang w:eastAsia="he-IL"/>
        </w:rPr>
      </w:pPr>
      <w:bookmarkStart w:id="5853" w:name="_ETM_Q1_1786660"/>
      <w:bookmarkStart w:id="5854" w:name="_ETM_Q1_1786719"/>
      <w:bookmarkEnd w:id="5853"/>
      <w:bookmarkEnd w:id="5854"/>
    </w:p>
    <w:p w:rsidR="00936D3D" w:rsidRDefault="00936D3D" w:rsidP="00936D3D">
      <w:pPr>
        <w:pStyle w:val="af9"/>
        <w:keepNext/>
        <w:rPr>
          <w:rtl/>
          <w:lang w:eastAsia="he-IL"/>
        </w:rPr>
      </w:pPr>
      <w:bookmarkStart w:id="5855" w:name="_ETM_Q1_1813107"/>
      <w:bookmarkStart w:id="5856" w:name="_ETM_Q1_1815942"/>
      <w:bookmarkStart w:id="5857" w:name="ET_guest_825310_637"/>
      <w:bookmarkEnd w:id="5855"/>
      <w:bookmarkEnd w:id="5856"/>
      <w:r w:rsidRPr="00936D3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36D3D">
        <w:rPr>
          <w:rStyle w:val="TagStyle"/>
          <w:rtl/>
        </w:rPr>
        <w:t xml:space="preserve"> &lt;&lt; אורח &gt;&gt;</w:t>
      </w:r>
      <w:r>
        <w:rPr>
          <w:rtl/>
          <w:lang w:eastAsia="he-IL"/>
        </w:rPr>
        <w:t xml:space="preserve">   </w:t>
      </w:r>
      <w:bookmarkEnd w:id="5857"/>
    </w:p>
    <w:p w:rsidR="00936D3D" w:rsidRDefault="00936D3D" w:rsidP="00936D3D">
      <w:pPr>
        <w:pStyle w:val="KeepWithNext"/>
        <w:rPr>
          <w:rtl/>
          <w:lang w:eastAsia="he-IL"/>
        </w:rPr>
      </w:pPr>
    </w:p>
    <w:p w:rsidR="00936D3D" w:rsidRDefault="00141C7C" w:rsidP="00D77D3F">
      <w:pPr>
        <w:rPr>
          <w:rtl/>
          <w:lang w:eastAsia="he-IL"/>
        </w:rPr>
      </w:pPr>
      <w:bookmarkStart w:id="5858" w:name="_ETM_Q1_1816537"/>
      <w:bookmarkStart w:id="5859" w:name="_ETM_Q1_1816577"/>
      <w:bookmarkEnd w:id="5858"/>
      <w:bookmarkEnd w:id="5859"/>
      <w:r>
        <w:rPr>
          <w:rFonts w:hint="cs"/>
          <w:rtl/>
          <w:lang w:eastAsia="he-IL"/>
        </w:rPr>
        <w:t xml:space="preserve">יש לנו מקרים כאלה כיום שבסופו של דבר מנסים להתחבא </w:t>
      </w:r>
      <w:r w:rsidR="00D77D3F">
        <w:rPr>
          <w:rFonts w:hint="cs"/>
          <w:rtl/>
          <w:lang w:eastAsia="he-IL"/>
        </w:rPr>
        <w:t xml:space="preserve">מאחורי יבואן לא קיים. זה קיים לנו היום באכיפה. אומרים: </w:t>
      </w:r>
      <w:r w:rsidR="00936D3D">
        <w:rPr>
          <w:rFonts w:hint="cs"/>
          <w:rtl/>
          <w:lang w:eastAsia="he-IL"/>
        </w:rPr>
        <w:t xml:space="preserve">אתה </w:t>
      </w:r>
      <w:bookmarkStart w:id="5860" w:name="_ETM_Q1_1816977"/>
      <w:bookmarkEnd w:id="5860"/>
      <w:r w:rsidR="00936D3D">
        <w:rPr>
          <w:rFonts w:hint="cs"/>
          <w:rtl/>
          <w:lang w:eastAsia="he-IL"/>
        </w:rPr>
        <w:t xml:space="preserve">לא מאתר את היבואן, </w:t>
      </w:r>
      <w:r w:rsidR="002952D3">
        <w:rPr>
          <w:rFonts w:hint="cs"/>
          <w:rtl/>
          <w:lang w:eastAsia="he-IL"/>
        </w:rPr>
        <w:t xml:space="preserve">או הוא לא בר אכיפה </w:t>
      </w:r>
      <w:r w:rsidR="00936D3D">
        <w:rPr>
          <w:rFonts w:hint="cs"/>
          <w:rtl/>
          <w:lang w:eastAsia="he-IL"/>
        </w:rPr>
        <w:t xml:space="preserve">כמו למשל יבואנים מהרשות הפלסטינית ואז </w:t>
      </w:r>
      <w:bookmarkStart w:id="5861" w:name="_ETM_Q1_1826402"/>
      <w:bookmarkEnd w:id="5861"/>
      <w:r w:rsidR="00936D3D">
        <w:rPr>
          <w:rFonts w:hint="cs"/>
          <w:rtl/>
          <w:lang w:eastAsia="he-IL"/>
        </w:rPr>
        <w:t xml:space="preserve">אין לך הגנה. אנו מנסים לרבע את המעגל. </w:t>
      </w:r>
    </w:p>
    <w:p w:rsidR="00936D3D" w:rsidRDefault="00936D3D" w:rsidP="00936D3D">
      <w:pPr>
        <w:rPr>
          <w:rtl/>
          <w:lang w:eastAsia="he-IL"/>
        </w:rPr>
      </w:pPr>
      <w:bookmarkStart w:id="5862" w:name="_ETM_Q1_1832658"/>
      <w:bookmarkStart w:id="5863" w:name="_ETM_Q1_1832722"/>
      <w:bookmarkEnd w:id="5862"/>
      <w:bookmarkEnd w:id="5863"/>
    </w:p>
    <w:p w:rsidR="00936D3D" w:rsidRDefault="00936D3D" w:rsidP="00936D3D">
      <w:pPr>
        <w:pStyle w:val="af6"/>
        <w:keepNext/>
        <w:rPr>
          <w:rtl/>
        </w:rPr>
      </w:pPr>
      <w:bookmarkStart w:id="5864" w:name="ET_yor_5159_638"/>
      <w:r w:rsidRPr="00936D3D">
        <w:rPr>
          <w:rStyle w:val="TagStyle"/>
          <w:rtl/>
        </w:rPr>
        <w:t xml:space="preserve"> &lt;&lt; יור &gt;&gt; </w:t>
      </w:r>
      <w:r>
        <w:rPr>
          <w:rtl/>
        </w:rPr>
        <w:t>היו"ר דוד ביטן:</w:t>
      </w:r>
      <w:r w:rsidRPr="00936D3D">
        <w:rPr>
          <w:rStyle w:val="TagStyle"/>
          <w:rtl/>
        </w:rPr>
        <w:t xml:space="preserve"> &lt;&lt; יור &gt;&gt;</w:t>
      </w:r>
      <w:r>
        <w:rPr>
          <w:rtl/>
        </w:rPr>
        <w:t xml:space="preserve">   </w:t>
      </w:r>
      <w:bookmarkEnd w:id="5864"/>
    </w:p>
    <w:p w:rsidR="00936D3D" w:rsidRDefault="00936D3D" w:rsidP="00936D3D">
      <w:pPr>
        <w:pStyle w:val="KeepWithNext"/>
        <w:rPr>
          <w:rtl/>
          <w:lang w:eastAsia="he-IL"/>
        </w:rPr>
      </w:pPr>
    </w:p>
    <w:p w:rsidR="00936D3D" w:rsidRDefault="002952D3" w:rsidP="00936D3D">
      <w:pPr>
        <w:rPr>
          <w:rtl/>
          <w:lang w:eastAsia="he-IL"/>
        </w:rPr>
      </w:pPr>
      <w:bookmarkStart w:id="5865" w:name="_ETM_Q1_1833402"/>
      <w:bookmarkEnd w:id="5865"/>
      <w:r>
        <w:rPr>
          <w:rFonts w:hint="cs"/>
          <w:rtl/>
          <w:lang w:eastAsia="he-IL"/>
        </w:rPr>
        <w:t xml:space="preserve">בסדר. </w:t>
      </w:r>
      <w:r w:rsidR="00936D3D">
        <w:rPr>
          <w:rFonts w:hint="cs"/>
          <w:rtl/>
          <w:lang w:eastAsia="he-IL"/>
        </w:rPr>
        <w:t xml:space="preserve">אנחנו נסייג </w:t>
      </w:r>
      <w:bookmarkStart w:id="5866" w:name="_ETM_Q1_1836212"/>
      <w:bookmarkEnd w:id="5866"/>
      <w:r w:rsidR="00936D3D">
        <w:rPr>
          <w:rFonts w:hint="cs"/>
          <w:rtl/>
          <w:lang w:eastAsia="he-IL"/>
        </w:rPr>
        <w:t xml:space="preserve">את </w:t>
      </w:r>
      <w:proofErr w:type="spellStart"/>
      <w:r w:rsidR="00936D3D">
        <w:rPr>
          <w:rFonts w:hint="cs"/>
          <w:rtl/>
          <w:lang w:eastAsia="he-IL"/>
        </w:rPr>
        <w:t>הבלבד</w:t>
      </w:r>
      <w:proofErr w:type="spellEnd"/>
      <w:r w:rsidR="00936D3D">
        <w:rPr>
          <w:rFonts w:hint="cs"/>
          <w:rtl/>
          <w:lang w:eastAsia="he-IL"/>
        </w:rPr>
        <w:t xml:space="preserve"> הזה. אם יכול להשיג </w:t>
      </w:r>
      <w:r w:rsidR="00936D3D">
        <w:rPr>
          <w:rtl/>
          <w:lang w:eastAsia="he-IL"/>
        </w:rPr>
        <w:t>–</w:t>
      </w:r>
      <w:r w:rsidR="00936D3D">
        <w:rPr>
          <w:rFonts w:hint="cs"/>
          <w:rtl/>
          <w:lang w:eastAsia="he-IL"/>
        </w:rPr>
        <w:t xml:space="preserve"> כן. א</w:t>
      </w:r>
      <w:bookmarkStart w:id="5867" w:name="_ETM_Q1_1841793"/>
      <w:bookmarkEnd w:id="5867"/>
      <w:r w:rsidR="00936D3D">
        <w:rPr>
          <w:rFonts w:hint="cs"/>
          <w:rtl/>
          <w:lang w:eastAsia="he-IL"/>
        </w:rPr>
        <w:t xml:space="preserve">ם לא </w:t>
      </w:r>
      <w:r w:rsidR="00936D3D">
        <w:rPr>
          <w:rtl/>
          <w:lang w:eastAsia="he-IL"/>
        </w:rPr>
        <w:t>–</w:t>
      </w:r>
      <w:r w:rsidR="00936D3D">
        <w:rPr>
          <w:rFonts w:hint="cs"/>
          <w:rtl/>
          <w:lang w:eastAsia="he-IL"/>
        </w:rPr>
        <w:t xml:space="preserve"> לא. </w:t>
      </w:r>
    </w:p>
    <w:p w:rsidR="006F3EEC" w:rsidRDefault="006F3EEC" w:rsidP="00936D3D">
      <w:pPr>
        <w:rPr>
          <w:rtl/>
          <w:lang w:eastAsia="he-IL"/>
        </w:rPr>
      </w:pPr>
      <w:bookmarkStart w:id="5868" w:name="_ETM_Q1_1855773"/>
      <w:bookmarkStart w:id="5869" w:name="_ETM_Q1_1855838"/>
      <w:bookmarkEnd w:id="5868"/>
      <w:bookmarkEnd w:id="5869"/>
    </w:p>
    <w:p w:rsidR="006F3EEC" w:rsidRDefault="006F3EEC" w:rsidP="006F3EEC">
      <w:pPr>
        <w:pStyle w:val="a4"/>
        <w:keepNext/>
      </w:pPr>
      <w:bookmarkStart w:id="5870" w:name="_ETM_Q1_1856908"/>
      <w:bookmarkStart w:id="5871" w:name="_ETM_Q1_1856963"/>
      <w:bookmarkEnd w:id="5870"/>
      <w:bookmarkEnd w:id="5871"/>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936D3D">
      <w:pPr>
        <w:rPr>
          <w:rtl/>
          <w:lang w:eastAsia="he-IL"/>
        </w:rPr>
      </w:pPr>
    </w:p>
    <w:p w:rsidR="006F3EEC" w:rsidRDefault="006F3EEC" w:rsidP="002952D3">
      <w:pPr>
        <w:rPr>
          <w:rtl/>
          <w:lang w:eastAsia="he-IL"/>
        </w:rPr>
      </w:pPr>
      <w:bookmarkStart w:id="5872" w:name="_ETM_Q1_1859378"/>
      <w:bookmarkStart w:id="5873" w:name="_ETM_Q1_1859443"/>
      <w:bookmarkEnd w:id="5872"/>
      <w:bookmarkEnd w:id="5873"/>
      <w:r>
        <w:rPr>
          <w:rFonts w:hint="cs"/>
          <w:rtl/>
          <w:lang w:eastAsia="he-IL"/>
        </w:rPr>
        <w:t>היושב-ראש מציע</w:t>
      </w:r>
      <w:r w:rsidR="002952D3">
        <w:rPr>
          <w:rFonts w:hint="cs"/>
          <w:rtl/>
          <w:lang w:eastAsia="he-IL"/>
        </w:rPr>
        <w:t>,</w:t>
      </w:r>
      <w:r>
        <w:rPr>
          <w:rFonts w:hint="cs"/>
          <w:rtl/>
          <w:lang w:eastAsia="he-IL"/>
        </w:rPr>
        <w:t xml:space="preserve"> שנסייג </w:t>
      </w:r>
      <w:r w:rsidR="002952D3">
        <w:rPr>
          <w:rFonts w:hint="cs"/>
          <w:rtl/>
          <w:lang w:eastAsia="he-IL"/>
        </w:rPr>
        <w:t>את התנאי בסיפ</w:t>
      </w:r>
      <w:bookmarkStart w:id="5874" w:name="_ETM_Q1_1864443"/>
      <w:bookmarkEnd w:id="5874"/>
      <w:r w:rsidR="002952D3">
        <w:rPr>
          <w:rFonts w:hint="cs"/>
          <w:rtl/>
          <w:lang w:eastAsia="he-IL"/>
        </w:rPr>
        <w:t xml:space="preserve">א לכך שהעוסק </w:t>
      </w:r>
      <w:r>
        <w:rPr>
          <w:rFonts w:hint="cs"/>
          <w:rtl/>
          <w:lang w:eastAsia="he-IL"/>
        </w:rPr>
        <w:t xml:space="preserve">יכול להשיג את </w:t>
      </w:r>
      <w:bookmarkStart w:id="5875" w:name="_ETM_Q1_1865793"/>
      <w:bookmarkEnd w:id="5875"/>
      <w:r>
        <w:rPr>
          <w:rFonts w:hint="cs"/>
          <w:rtl/>
          <w:lang w:eastAsia="he-IL"/>
        </w:rPr>
        <w:t>המסמכים האלה כי יכול להיות מצב ש</w:t>
      </w:r>
      <w:r w:rsidR="002952D3">
        <w:rPr>
          <w:rFonts w:hint="cs"/>
          <w:rtl/>
          <w:lang w:eastAsia="he-IL"/>
        </w:rPr>
        <w:t xml:space="preserve">בו </w:t>
      </w:r>
      <w:r>
        <w:rPr>
          <w:rFonts w:hint="cs"/>
          <w:rtl/>
          <w:lang w:eastAsia="he-IL"/>
        </w:rPr>
        <w:t>אין לו נגישות</w:t>
      </w:r>
      <w:r w:rsidR="002952D3">
        <w:rPr>
          <w:rFonts w:hint="cs"/>
          <w:rtl/>
          <w:lang w:eastAsia="he-IL"/>
        </w:rPr>
        <w:t xml:space="preserve"> למסמכים</w:t>
      </w:r>
      <w:r>
        <w:rPr>
          <w:rFonts w:hint="cs"/>
          <w:rtl/>
          <w:lang w:eastAsia="he-IL"/>
        </w:rPr>
        <w:t xml:space="preserve">. זו </w:t>
      </w:r>
      <w:bookmarkStart w:id="5876" w:name="_ETM_Q1_1870778"/>
      <w:bookmarkEnd w:id="5876"/>
      <w:r w:rsidR="002952D3">
        <w:rPr>
          <w:rFonts w:hint="cs"/>
          <w:rtl/>
          <w:lang w:eastAsia="he-IL"/>
        </w:rPr>
        <w:t>בעיה. כל הרעיון הוא להג</w:t>
      </w:r>
      <w:r>
        <w:rPr>
          <w:rFonts w:hint="cs"/>
          <w:rtl/>
          <w:lang w:eastAsia="he-IL"/>
        </w:rPr>
        <w:t>ן</w:t>
      </w:r>
      <w:r w:rsidR="002952D3">
        <w:rPr>
          <w:rFonts w:hint="cs"/>
          <w:rtl/>
          <w:lang w:eastAsia="he-IL"/>
        </w:rPr>
        <w:t xml:space="preserve"> </w:t>
      </w:r>
      <w:r>
        <w:rPr>
          <w:rFonts w:hint="cs"/>
          <w:rtl/>
          <w:lang w:eastAsia="he-IL"/>
        </w:rPr>
        <w:t xml:space="preserve">על אותו משווק. יש כמה </w:t>
      </w:r>
      <w:bookmarkStart w:id="5877" w:name="_ETM_Q1_1877353"/>
      <w:bookmarkEnd w:id="5877"/>
      <w:r>
        <w:rPr>
          <w:rFonts w:hint="cs"/>
          <w:rtl/>
          <w:lang w:eastAsia="he-IL"/>
        </w:rPr>
        <w:t xml:space="preserve">מכשולים </w:t>
      </w:r>
      <w:r>
        <w:rPr>
          <w:rtl/>
          <w:lang w:eastAsia="he-IL"/>
        </w:rPr>
        <w:t>–</w:t>
      </w:r>
      <w:r w:rsidR="002952D3">
        <w:rPr>
          <w:rFonts w:hint="cs"/>
          <w:rtl/>
          <w:lang w:eastAsia="he-IL"/>
        </w:rPr>
        <w:t xml:space="preserve"> </w:t>
      </w:r>
      <w:r>
        <w:rPr>
          <w:rFonts w:hint="cs"/>
          <w:rtl/>
          <w:lang w:eastAsia="he-IL"/>
        </w:rPr>
        <w:t xml:space="preserve">אחד, איך שמערך האכיפה שלכם פועל, שהצלחתם לאתר את </w:t>
      </w:r>
      <w:bookmarkStart w:id="5878" w:name="_ETM_Q1_1885044"/>
      <w:bookmarkEnd w:id="5878"/>
      <w:r>
        <w:rPr>
          <w:rFonts w:hint="cs"/>
          <w:rtl/>
          <w:lang w:eastAsia="he-IL"/>
        </w:rPr>
        <w:t>היצרן או היבואן.</w:t>
      </w:r>
      <w:r w:rsidR="002952D3">
        <w:rPr>
          <w:rFonts w:hint="cs"/>
          <w:rtl/>
          <w:lang w:eastAsia="he-IL"/>
        </w:rPr>
        <w:t xml:space="preserve"> המכשול השני הוא החזקה במסמכים.</w:t>
      </w:r>
    </w:p>
    <w:p w:rsidR="006F3EEC" w:rsidRDefault="006F3EEC" w:rsidP="00936D3D">
      <w:pPr>
        <w:rPr>
          <w:rtl/>
          <w:lang w:eastAsia="he-IL"/>
        </w:rPr>
      </w:pPr>
      <w:bookmarkStart w:id="5879" w:name="_ETM_Q1_1887909"/>
      <w:bookmarkStart w:id="5880" w:name="_ETM_Q1_1887999"/>
      <w:bookmarkStart w:id="5881" w:name="_ETM_Q1_1890159"/>
      <w:bookmarkEnd w:id="5879"/>
      <w:bookmarkEnd w:id="5880"/>
      <w:bookmarkEnd w:id="5881"/>
    </w:p>
    <w:p w:rsidR="006F3EEC" w:rsidRDefault="006F3EEC" w:rsidP="006F3EEC">
      <w:pPr>
        <w:pStyle w:val="af9"/>
        <w:keepNext/>
        <w:rPr>
          <w:rtl/>
          <w:lang w:eastAsia="he-IL"/>
        </w:rPr>
      </w:pPr>
      <w:bookmarkStart w:id="5882" w:name="ET_guest_522797_639"/>
      <w:r w:rsidRPr="006F3EE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6F3EEC">
        <w:rPr>
          <w:rStyle w:val="TagStyle"/>
          <w:rtl/>
        </w:rPr>
        <w:t xml:space="preserve"> &lt;&lt; אורח &gt;&gt;</w:t>
      </w:r>
      <w:r>
        <w:rPr>
          <w:rtl/>
          <w:lang w:eastAsia="he-IL"/>
        </w:rPr>
        <w:t xml:space="preserve">   </w:t>
      </w:r>
      <w:bookmarkEnd w:id="5882"/>
    </w:p>
    <w:p w:rsidR="006F3EEC" w:rsidRDefault="006F3EEC" w:rsidP="006F3EEC">
      <w:pPr>
        <w:pStyle w:val="KeepWithNext"/>
        <w:rPr>
          <w:rtl/>
          <w:lang w:eastAsia="he-IL"/>
        </w:rPr>
      </w:pPr>
    </w:p>
    <w:p w:rsidR="006F3EEC" w:rsidRDefault="006F3EEC" w:rsidP="006F3EEC">
      <w:pPr>
        <w:rPr>
          <w:rtl/>
          <w:lang w:eastAsia="he-IL"/>
        </w:rPr>
      </w:pPr>
      <w:bookmarkStart w:id="5883" w:name="_ETM_Q1_1890644"/>
      <w:bookmarkStart w:id="5884" w:name="_ETM_Q1_1890674"/>
      <w:bookmarkEnd w:id="5883"/>
      <w:bookmarkEnd w:id="5884"/>
      <w:r>
        <w:rPr>
          <w:rFonts w:hint="cs"/>
          <w:rtl/>
          <w:lang w:eastAsia="he-IL"/>
        </w:rPr>
        <w:t>זה גם תלוי בו.</w:t>
      </w:r>
    </w:p>
    <w:p w:rsidR="006F3EEC" w:rsidRDefault="006F3EEC" w:rsidP="006F3EEC">
      <w:pPr>
        <w:rPr>
          <w:rtl/>
          <w:lang w:eastAsia="he-IL"/>
        </w:rPr>
      </w:pPr>
      <w:bookmarkStart w:id="5885" w:name="_ETM_Q1_1894459"/>
      <w:bookmarkStart w:id="5886" w:name="_ETM_Q1_1894524"/>
      <w:bookmarkStart w:id="5887" w:name="_ETM_Q1_1896419"/>
      <w:bookmarkEnd w:id="5885"/>
      <w:bookmarkEnd w:id="5886"/>
      <w:bookmarkEnd w:id="5887"/>
    </w:p>
    <w:p w:rsidR="002952D3" w:rsidRDefault="002952D3" w:rsidP="002952D3">
      <w:pPr>
        <w:pStyle w:val="a4"/>
        <w:keepNext/>
      </w:pPr>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2952D3" w:rsidRDefault="002952D3" w:rsidP="006F3EEC">
      <w:pPr>
        <w:rPr>
          <w:rtl/>
          <w:lang w:eastAsia="he-IL"/>
        </w:rPr>
      </w:pPr>
    </w:p>
    <w:p w:rsidR="002952D3" w:rsidRDefault="002952D3" w:rsidP="006F3EEC">
      <w:pPr>
        <w:rPr>
          <w:rtl/>
          <w:lang w:eastAsia="he-IL"/>
        </w:rPr>
      </w:pPr>
      <w:r>
        <w:rPr>
          <w:rFonts w:hint="cs"/>
          <w:rtl/>
          <w:lang w:eastAsia="he-IL"/>
        </w:rPr>
        <w:t>ברור אבל אי אפשר לדרוש ממנו דרישה בלתי סבירה.</w:t>
      </w:r>
    </w:p>
    <w:p w:rsidR="002952D3" w:rsidRPr="002952D3" w:rsidRDefault="002952D3" w:rsidP="006F3EEC">
      <w:pPr>
        <w:rPr>
          <w:rtl/>
          <w:lang w:eastAsia="he-IL"/>
        </w:rPr>
      </w:pPr>
      <w:bookmarkStart w:id="5888" w:name="_ETM_Q1_1891857"/>
      <w:bookmarkStart w:id="5889" w:name="_ETM_Q1_1891917"/>
      <w:bookmarkEnd w:id="5888"/>
      <w:bookmarkEnd w:id="5889"/>
    </w:p>
    <w:p w:rsidR="006F3EEC" w:rsidRDefault="006F3EEC" w:rsidP="006F3EEC">
      <w:pPr>
        <w:pStyle w:val="af9"/>
        <w:keepNext/>
        <w:rPr>
          <w:rtl/>
          <w:lang w:eastAsia="he-IL"/>
        </w:rPr>
      </w:pPr>
      <w:bookmarkStart w:id="5890" w:name="ET_guest_881624_640"/>
      <w:r w:rsidRPr="006F3EEC">
        <w:rPr>
          <w:rStyle w:val="TagStyle"/>
          <w:rtl/>
        </w:rPr>
        <w:t xml:space="preserve"> &lt;&lt; אורח &gt;&gt; </w:t>
      </w:r>
      <w:r>
        <w:rPr>
          <w:rtl/>
          <w:lang w:eastAsia="he-IL"/>
        </w:rPr>
        <w:t>שני ברוך עזרי:</w:t>
      </w:r>
      <w:r w:rsidRPr="006F3EEC">
        <w:rPr>
          <w:rStyle w:val="TagStyle"/>
          <w:rtl/>
        </w:rPr>
        <w:t xml:space="preserve"> &lt;&lt; אורח &gt;&gt;</w:t>
      </w:r>
      <w:r>
        <w:rPr>
          <w:rtl/>
          <w:lang w:eastAsia="he-IL"/>
        </w:rPr>
        <w:t xml:space="preserve">   </w:t>
      </w:r>
      <w:bookmarkEnd w:id="5890"/>
    </w:p>
    <w:p w:rsidR="006F3EEC" w:rsidRDefault="006F3EEC" w:rsidP="006F3EEC">
      <w:pPr>
        <w:pStyle w:val="KeepWithNext"/>
        <w:rPr>
          <w:rtl/>
          <w:lang w:eastAsia="he-IL"/>
        </w:rPr>
      </w:pPr>
    </w:p>
    <w:p w:rsidR="006F3EEC" w:rsidRDefault="002952D3" w:rsidP="002952D3">
      <w:pPr>
        <w:rPr>
          <w:rtl/>
          <w:lang w:eastAsia="he-IL"/>
        </w:rPr>
      </w:pPr>
      <w:bookmarkStart w:id="5891" w:name="_ETM_Q1_1896874"/>
      <w:bookmarkStart w:id="5892" w:name="_ETM_Q1_1896909"/>
      <w:bookmarkEnd w:id="5891"/>
      <w:bookmarkEnd w:id="5892"/>
      <w:r>
        <w:rPr>
          <w:rFonts w:hint="cs"/>
          <w:rtl/>
          <w:lang w:eastAsia="he-IL"/>
        </w:rPr>
        <w:t xml:space="preserve">כדי </w:t>
      </w:r>
      <w:bookmarkStart w:id="5893" w:name="_ETM_Q1_1894047"/>
      <w:bookmarkEnd w:id="5893"/>
      <w:r>
        <w:rPr>
          <w:rFonts w:hint="cs"/>
          <w:rtl/>
          <w:lang w:eastAsia="he-IL"/>
        </w:rPr>
        <w:t xml:space="preserve">לא לייצר עוסקים שאין להם בכלל שום אחריות, </w:t>
      </w:r>
      <w:r w:rsidR="006F3EEC">
        <w:rPr>
          <w:rFonts w:hint="cs"/>
          <w:rtl/>
          <w:lang w:eastAsia="he-IL"/>
        </w:rPr>
        <w:t>כן צר</w:t>
      </w:r>
      <w:r w:rsidR="0035041A">
        <w:rPr>
          <w:rFonts w:hint="cs"/>
          <w:rtl/>
          <w:lang w:eastAsia="he-IL"/>
        </w:rPr>
        <w:t>יך</w:t>
      </w:r>
      <w:r w:rsidR="006F3EEC">
        <w:rPr>
          <w:rFonts w:hint="cs"/>
          <w:rtl/>
          <w:lang w:eastAsia="he-IL"/>
        </w:rPr>
        <w:t xml:space="preserve"> משהו מסוים. </w:t>
      </w:r>
      <w:r>
        <w:rPr>
          <w:rFonts w:hint="cs"/>
          <w:rtl/>
          <w:lang w:eastAsia="he-IL"/>
        </w:rPr>
        <w:t xml:space="preserve">אתה צריך לדרוש ממנו לדעת שהמוצר שהוא מחזיק </w:t>
      </w:r>
      <w:r w:rsidR="006F3EEC">
        <w:rPr>
          <w:rFonts w:hint="cs"/>
          <w:rtl/>
          <w:lang w:eastAsia="he-IL"/>
        </w:rPr>
        <w:t xml:space="preserve">בחנות </w:t>
      </w:r>
      <w:bookmarkStart w:id="5894" w:name="_ETM_Q1_1900389"/>
      <w:bookmarkEnd w:id="5894"/>
      <w:r w:rsidR="006F3EEC">
        <w:rPr>
          <w:rFonts w:hint="cs"/>
          <w:rtl/>
          <w:lang w:eastAsia="he-IL"/>
        </w:rPr>
        <w:t>הוא טוב. חוק התקנים חל על כל ה</w:t>
      </w:r>
      <w:r>
        <w:rPr>
          <w:rFonts w:hint="cs"/>
          <w:rtl/>
          <w:lang w:eastAsia="he-IL"/>
        </w:rPr>
        <w:t>עוסקים</w:t>
      </w:r>
      <w:r w:rsidR="006F3EEC">
        <w:rPr>
          <w:rFonts w:hint="cs"/>
          <w:rtl/>
          <w:lang w:eastAsia="he-IL"/>
        </w:rPr>
        <w:t>.</w:t>
      </w:r>
    </w:p>
    <w:p w:rsidR="006F3EEC" w:rsidRDefault="006F3EEC" w:rsidP="006F3EEC">
      <w:pPr>
        <w:rPr>
          <w:rtl/>
          <w:lang w:eastAsia="he-IL"/>
        </w:rPr>
      </w:pPr>
      <w:bookmarkStart w:id="5895" w:name="_ETM_Q1_1905014"/>
      <w:bookmarkStart w:id="5896" w:name="_ETM_Q1_1905094"/>
      <w:bookmarkEnd w:id="5895"/>
      <w:bookmarkEnd w:id="5896"/>
    </w:p>
    <w:p w:rsidR="006F3EEC" w:rsidRDefault="006F3EEC" w:rsidP="006F3EEC">
      <w:pPr>
        <w:pStyle w:val="af6"/>
        <w:keepNext/>
        <w:rPr>
          <w:rtl/>
        </w:rPr>
      </w:pPr>
      <w:bookmarkStart w:id="5897" w:name="ET_yor_5159_641"/>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5897"/>
    </w:p>
    <w:p w:rsidR="006F3EEC" w:rsidRDefault="006F3EEC" w:rsidP="006F3EEC">
      <w:pPr>
        <w:pStyle w:val="KeepWithNext"/>
        <w:rPr>
          <w:rtl/>
          <w:lang w:eastAsia="he-IL"/>
        </w:rPr>
      </w:pPr>
    </w:p>
    <w:p w:rsidR="006F3EEC" w:rsidRDefault="006F3EEC" w:rsidP="006F3EEC">
      <w:pPr>
        <w:rPr>
          <w:rtl/>
          <w:lang w:eastAsia="he-IL"/>
        </w:rPr>
      </w:pPr>
      <w:bookmarkStart w:id="5898" w:name="_ETM_Q1_1905684"/>
      <w:bookmarkEnd w:id="5898"/>
      <w:r>
        <w:rPr>
          <w:rFonts w:hint="cs"/>
          <w:rtl/>
          <w:lang w:eastAsia="he-IL"/>
        </w:rPr>
        <w:t xml:space="preserve">הוא קנה את </w:t>
      </w:r>
      <w:bookmarkStart w:id="5899" w:name="_ETM_Q1_1906964"/>
      <w:bookmarkEnd w:id="5899"/>
      <w:r>
        <w:rPr>
          <w:rFonts w:hint="cs"/>
          <w:rtl/>
          <w:lang w:eastAsia="he-IL"/>
        </w:rPr>
        <w:t>זה מהמשווק.</w:t>
      </w:r>
    </w:p>
    <w:p w:rsidR="006F3EEC" w:rsidRDefault="006F3EEC" w:rsidP="006F3EEC">
      <w:pPr>
        <w:rPr>
          <w:rtl/>
          <w:lang w:eastAsia="he-IL"/>
        </w:rPr>
      </w:pPr>
      <w:bookmarkStart w:id="5900" w:name="_ETM_Q1_1908834"/>
      <w:bookmarkStart w:id="5901" w:name="_ETM_Q1_1908959"/>
      <w:bookmarkEnd w:id="5900"/>
      <w:bookmarkEnd w:id="5901"/>
    </w:p>
    <w:p w:rsidR="006F3EEC" w:rsidRDefault="006F3EEC" w:rsidP="006F3EEC">
      <w:pPr>
        <w:pStyle w:val="-"/>
        <w:keepNext/>
        <w:rPr>
          <w:rtl/>
        </w:rPr>
      </w:pPr>
      <w:bookmarkStart w:id="5902" w:name="ET_speakercontinue_881624_642"/>
      <w:r w:rsidRPr="006F3EEC">
        <w:rPr>
          <w:rStyle w:val="TagStyle"/>
          <w:rtl/>
        </w:rPr>
        <w:t xml:space="preserve"> &lt;&lt; דובר_המשך &gt;&gt; </w:t>
      </w:r>
      <w:r>
        <w:rPr>
          <w:rtl/>
        </w:rPr>
        <w:t>שני ברוך עזרי:</w:t>
      </w:r>
      <w:r w:rsidRPr="006F3EEC">
        <w:rPr>
          <w:rStyle w:val="TagStyle"/>
          <w:rtl/>
        </w:rPr>
        <w:t xml:space="preserve"> &lt;&lt; דובר_המשך &gt;&gt;</w:t>
      </w:r>
      <w:r>
        <w:rPr>
          <w:rtl/>
        </w:rPr>
        <w:t xml:space="preserve">   </w:t>
      </w:r>
      <w:bookmarkEnd w:id="5902"/>
    </w:p>
    <w:p w:rsidR="006F3EEC" w:rsidRDefault="006F3EEC" w:rsidP="006F3EEC">
      <w:pPr>
        <w:pStyle w:val="KeepWithNext"/>
        <w:rPr>
          <w:rtl/>
          <w:lang w:eastAsia="he-IL"/>
        </w:rPr>
      </w:pPr>
    </w:p>
    <w:p w:rsidR="006F3EEC" w:rsidRDefault="002952D3" w:rsidP="006F3EEC">
      <w:pPr>
        <w:rPr>
          <w:rtl/>
          <w:lang w:eastAsia="he-IL"/>
        </w:rPr>
      </w:pPr>
      <w:bookmarkStart w:id="5903" w:name="_ETM_Q1_1909514"/>
      <w:bookmarkEnd w:id="5903"/>
      <w:r>
        <w:rPr>
          <w:rFonts w:hint="cs"/>
          <w:rtl/>
          <w:lang w:eastAsia="he-IL"/>
        </w:rPr>
        <w:t xml:space="preserve">אתה כמוכר בחנות </w:t>
      </w:r>
      <w:bookmarkStart w:id="5904" w:name="_ETM_Q1_1908511"/>
      <w:bookmarkEnd w:id="5904"/>
      <w:r>
        <w:rPr>
          <w:rFonts w:hint="cs"/>
          <w:rtl/>
          <w:lang w:eastAsia="he-IL"/>
        </w:rPr>
        <w:t xml:space="preserve">חייב לדעת שאתה מחזיק מוצרים </w:t>
      </w:r>
      <w:r w:rsidR="006F3EEC">
        <w:rPr>
          <w:rFonts w:hint="cs"/>
          <w:rtl/>
          <w:lang w:eastAsia="he-IL"/>
        </w:rPr>
        <w:t xml:space="preserve">תקינים בחנות שלך, לא מוצרי מסכנים. לכן צריך שיהיה </w:t>
      </w:r>
      <w:bookmarkStart w:id="5905" w:name="_ETM_Q1_1915654"/>
      <w:bookmarkEnd w:id="5905"/>
      <w:r w:rsidR="006F3EEC">
        <w:rPr>
          <w:rFonts w:hint="cs"/>
          <w:rtl/>
          <w:lang w:eastAsia="he-IL"/>
        </w:rPr>
        <w:t>לך רף מינימלי של דרישה.</w:t>
      </w:r>
    </w:p>
    <w:p w:rsidR="006F3EEC" w:rsidRDefault="006F3EEC" w:rsidP="006F3EEC">
      <w:pPr>
        <w:rPr>
          <w:rtl/>
          <w:lang w:eastAsia="he-IL"/>
        </w:rPr>
      </w:pPr>
      <w:bookmarkStart w:id="5906" w:name="_ETM_Q1_1920324"/>
      <w:bookmarkStart w:id="5907" w:name="_ETM_Q1_1920404"/>
      <w:bookmarkEnd w:id="5906"/>
      <w:bookmarkEnd w:id="5907"/>
    </w:p>
    <w:p w:rsidR="006F3EEC" w:rsidRDefault="006F3EEC" w:rsidP="006F3EEC">
      <w:pPr>
        <w:pStyle w:val="af6"/>
        <w:keepNext/>
        <w:rPr>
          <w:rtl/>
        </w:rPr>
      </w:pPr>
      <w:bookmarkStart w:id="5908" w:name="ET_yor_5159_643"/>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5908"/>
    </w:p>
    <w:p w:rsidR="006F3EEC" w:rsidRDefault="006F3EEC" w:rsidP="006F3EEC">
      <w:pPr>
        <w:pStyle w:val="KeepWithNext"/>
        <w:rPr>
          <w:rtl/>
          <w:lang w:eastAsia="he-IL"/>
        </w:rPr>
      </w:pPr>
    </w:p>
    <w:p w:rsidR="006F3EEC" w:rsidRDefault="002952D3" w:rsidP="006F3EEC">
      <w:pPr>
        <w:rPr>
          <w:rtl/>
          <w:lang w:eastAsia="he-IL"/>
        </w:rPr>
      </w:pPr>
      <w:bookmarkStart w:id="5909" w:name="_ETM_Q1_1921024"/>
      <w:bookmarkEnd w:id="5909"/>
      <w:r>
        <w:rPr>
          <w:rFonts w:hint="cs"/>
          <w:rtl/>
          <w:lang w:eastAsia="he-IL"/>
        </w:rPr>
        <w:t>מאיפה יבי</w:t>
      </w:r>
      <w:r w:rsidR="006F3EEC">
        <w:rPr>
          <w:rFonts w:hint="cs"/>
          <w:rtl/>
          <w:lang w:eastAsia="he-IL"/>
        </w:rPr>
        <w:t>א</w:t>
      </w:r>
      <w:r>
        <w:rPr>
          <w:rFonts w:hint="cs"/>
          <w:rtl/>
          <w:lang w:eastAsia="he-IL"/>
        </w:rPr>
        <w:t xml:space="preserve"> את ההתחייבות מהיצרן או </w:t>
      </w:r>
      <w:bookmarkStart w:id="5910" w:name="_ETM_Q1_1921597"/>
      <w:bookmarkEnd w:id="5910"/>
      <w:r>
        <w:rPr>
          <w:rFonts w:hint="cs"/>
          <w:rtl/>
          <w:lang w:eastAsia="he-IL"/>
        </w:rPr>
        <w:t>היבואן</w:t>
      </w:r>
      <w:r w:rsidR="006F3EEC">
        <w:rPr>
          <w:rFonts w:hint="cs"/>
          <w:rtl/>
          <w:lang w:eastAsia="he-IL"/>
        </w:rPr>
        <w:t>?</w:t>
      </w:r>
    </w:p>
    <w:p w:rsidR="006F3EEC" w:rsidRDefault="006F3EEC" w:rsidP="006F3EEC">
      <w:pPr>
        <w:rPr>
          <w:rtl/>
          <w:lang w:eastAsia="he-IL"/>
        </w:rPr>
      </w:pPr>
      <w:bookmarkStart w:id="5911" w:name="_ETM_Q1_1924049"/>
      <w:bookmarkStart w:id="5912" w:name="_ETM_Q1_1924104"/>
      <w:bookmarkEnd w:id="5911"/>
      <w:bookmarkEnd w:id="5912"/>
    </w:p>
    <w:p w:rsidR="006F3EEC" w:rsidRDefault="006F3EEC" w:rsidP="006F3EEC">
      <w:pPr>
        <w:pStyle w:val="a4"/>
        <w:keepNext/>
      </w:pPr>
      <w:bookmarkStart w:id="5913" w:name="_ETM_Q1_1924564"/>
      <w:bookmarkStart w:id="5914" w:name="_ETM_Q1_1924609"/>
      <w:bookmarkEnd w:id="5913"/>
      <w:bookmarkEnd w:id="5914"/>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bookmarkStart w:id="5915" w:name="_ETM_Q1_1925234"/>
      <w:bookmarkEnd w:id="5915"/>
    </w:p>
    <w:p w:rsidR="006F3EEC" w:rsidRDefault="006F3EEC" w:rsidP="006F3EEC">
      <w:pPr>
        <w:rPr>
          <w:rtl/>
          <w:lang w:eastAsia="he-IL"/>
        </w:rPr>
      </w:pPr>
      <w:bookmarkStart w:id="5916" w:name="_ETM_Q1_1925329"/>
      <w:bookmarkEnd w:id="5916"/>
      <w:r>
        <w:rPr>
          <w:rFonts w:hint="cs"/>
          <w:rtl/>
          <w:lang w:eastAsia="he-IL"/>
        </w:rPr>
        <w:t xml:space="preserve">יכול להיות שלא הצלחתם לאתר </w:t>
      </w:r>
      <w:bookmarkStart w:id="5917" w:name="_ETM_Q1_1930160"/>
      <w:bookmarkEnd w:id="5917"/>
      <w:r>
        <w:rPr>
          <w:rFonts w:hint="cs"/>
          <w:rtl/>
          <w:lang w:eastAsia="he-IL"/>
        </w:rPr>
        <w:t>אז הוא</w:t>
      </w:r>
      <w:r w:rsidR="002952D3">
        <w:rPr>
          <w:rFonts w:hint="cs"/>
          <w:rtl/>
          <w:lang w:eastAsia="he-IL"/>
        </w:rPr>
        <w:t xml:space="preserve"> אמור להחזיק במסמכים מהיצרן או היבואן</w:t>
      </w:r>
      <w:r>
        <w:rPr>
          <w:rFonts w:hint="cs"/>
          <w:rtl/>
          <w:lang w:eastAsia="he-IL"/>
        </w:rPr>
        <w:t>?</w:t>
      </w:r>
    </w:p>
    <w:p w:rsidR="006F3EEC" w:rsidRDefault="006F3EEC" w:rsidP="006F3EEC">
      <w:pPr>
        <w:rPr>
          <w:rtl/>
          <w:lang w:eastAsia="he-IL"/>
        </w:rPr>
      </w:pPr>
      <w:bookmarkStart w:id="5918" w:name="_ETM_Q1_1931925"/>
      <w:bookmarkStart w:id="5919" w:name="_ETM_Q1_1931985"/>
      <w:bookmarkStart w:id="5920" w:name="_ETM_Q1_1934350"/>
      <w:bookmarkEnd w:id="5918"/>
      <w:bookmarkEnd w:id="5919"/>
      <w:bookmarkEnd w:id="5920"/>
    </w:p>
    <w:p w:rsidR="006F3EEC" w:rsidRDefault="006F3EEC" w:rsidP="006F3EEC">
      <w:pPr>
        <w:pStyle w:val="af9"/>
        <w:keepNext/>
        <w:rPr>
          <w:rtl/>
          <w:lang w:eastAsia="he-IL"/>
        </w:rPr>
      </w:pPr>
      <w:bookmarkStart w:id="5921" w:name="ET_guest_825310_644"/>
      <w:r w:rsidRPr="006F3EE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F3EEC">
        <w:rPr>
          <w:rStyle w:val="TagStyle"/>
          <w:rtl/>
        </w:rPr>
        <w:t xml:space="preserve"> &lt;&lt; אורח &gt;&gt;</w:t>
      </w:r>
      <w:r>
        <w:rPr>
          <w:rtl/>
          <w:lang w:eastAsia="he-IL"/>
        </w:rPr>
        <w:t xml:space="preserve">   </w:t>
      </w:r>
      <w:bookmarkEnd w:id="5921"/>
    </w:p>
    <w:p w:rsidR="006F3EEC" w:rsidRDefault="006F3EEC" w:rsidP="006F3EEC">
      <w:pPr>
        <w:pStyle w:val="KeepWithNext"/>
        <w:rPr>
          <w:rtl/>
          <w:lang w:eastAsia="he-IL"/>
        </w:rPr>
      </w:pPr>
    </w:p>
    <w:p w:rsidR="006F3EEC" w:rsidRDefault="002952D3" w:rsidP="006F3EEC">
      <w:pPr>
        <w:rPr>
          <w:rtl/>
          <w:lang w:eastAsia="he-IL"/>
        </w:rPr>
      </w:pPr>
      <w:bookmarkStart w:id="5922" w:name="_ETM_Q1_1934790"/>
      <w:bookmarkStart w:id="5923" w:name="_ETM_Q1_1934825"/>
      <w:bookmarkEnd w:id="5922"/>
      <w:bookmarkEnd w:id="5923"/>
      <w:r>
        <w:rPr>
          <w:rFonts w:hint="cs"/>
          <w:rtl/>
          <w:lang w:eastAsia="he-IL"/>
        </w:rPr>
        <w:t xml:space="preserve">אנו מדברים על פטור במצב שבו הטובין לא עומדים בדרישות התקינה כלומר </w:t>
      </w:r>
      <w:r w:rsidR="006F3EEC">
        <w:rPr>
          <w:rFonts w:hint="cs"/>
          <w:rtl/>
          <w:lang w:eastAsia="he-IL"/>
        </w:rPr>
        <w:t>מסכנים את הציבור. אם אתן פטור כזה</w:t>
      </w:r>
      <w:r>
        <w:rPr>
          <w:rFonts w:hint="cs"/>
          <w:rtl/>
          <w:lang w:eastAsia="he-IL"/>
        </w:rPr>
        <w:t xml:space="preserve"> לכל </w:t>
      </w:r>
      <w:bookmarkStart w:id="5924" w:name="_ETM_Q1_1939266"/>
      <w:bookmarkEnd w:id="5924"/>
      <w:r>
        <w:rPr>
          <w:rFonts w:hint="cs"/>
          <w:rtl/>
          <w:lang w:eastAsia="he-IL"/>
        </w:rPr>
        <w:t>מי שאומר לי: לא מצאתי, אני לא יודע</w:t>
      </w:r>
      <w:r w:rsidR="006F3EEC">
        <w:rPr>
          <w:rFonts w:hint="cs"/>
          <w:rtl/>
          <w:lang w:eastAsia="he-IL"/>
        </w:rPr>
        <w:t xml:space="preserve">, אני </w:t>
      </w:r>
      <w:bookmarkStart w:id="5925" w:name="_ETM_Q1_1941340"/>
      <w:bookmarkEnd w:id="5925"/>
      <w:r w:rsidR="006F3EEC">
        <w:rPr>
          <w:rFonts w:hint="cs"/>
          <w:rtl/>
          <w:lang w:eastAsia="he-IL"/>
        </w:rPr>
        <w:t>לא מגנה על הציבור.</w:t>
      </w:r>
    </w:p>
    <w:p w:rsidR="006F3EEC" w:rsidRDefault="006F3EEC" w:rsidP="006F3EEC">
      <w:pPr>
        <w:rPr>
          <w:rtl/>
          <w:lang w:eastAsia="he-IL"/>
        </w:rPr>
      </w:pPr>
      <w:bookmarkStart w:id="5926" w:name="_ETM_Q1_1944120"/>
      <w:bookmarkStart w:id="5927" w:name="_ETM_Q1_1944165"/>
      <w:bookmarkEnd w:id="5926"/>
      <w:bookmarkEnd w:id="5927"/>
    </w:p>
    <w:p w:rsidR="006F3EEC" w:rsidRDefault="006F3EEC" w:rsidP="006F3EEC">
      <w:pPr>
        <w:pStyle w:val="a4"/>
        <w:keepNext/>
      </w:pPr>
      <w:bookmarkStart w:id="5928" w:name="_ETM_Q1_1944790"/>
      <w:bookmarkStart w:id="5929" w:name="_ETM_Q1_1944850"/>
      <w:bookmarkEnd w:id="5928"/>
      <w:bookmarkEnd w:id="5929"/>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952D3" w:rsidP="002952D3">
      <w:pPr>
        <w:rPr>
          <w:rtl/>
          <w:lang w:eastAsia="he-IL"/>
        </w:rPr>
      </w:pPr>
      <w:bookmarkStart w:id="5930" w:name="_ETM_Q1_1945805"/>
      <w:bookmarkStart w:id="5931" w:name="_ETM_Q1_1945860"/>
      <w:bookmarkEnd w:id="5930"/>
      <w:bookmarkEnd w:id="5931"/>
      <w:r>
        <w:rPr>
          <w:rFonts w:hint="cs"/>
          <w:rtl/>
          <w:lang w:eastAsia="he-IL"/>
        </w:rPr>
        <w:t xml:space="preserve">אבל יש לכם עוד אמצעי אכיפה. </w:t>
      </w:r>
      <w:r w:rsidR="006F3EEC">
        <w:rPr>
          <w:rFonts w:hint="cs"/>
          <w:rtl/>
          <w:lang w:eastAsia="he-IL"/>
        </w:rPr>
        <w:t xml:space="preserve">במצב הזה ברור שלא צריך לאפשר </w:t>
      </w:r>
      <w:r>
        <w:rPr>
          <w:rFonts w:hint="cs"/>
          <w:rtl/>
          <w:lang w:eastAsia="he-IL"/>
        </w:rPr>
        <w:t xml:space="preserve">מכירה של מוצרים מסוכנים </w:t>
      </w:r>
      <w:r w:rsidR="006F3EEC">
        <w:rPr>
          <w:rFonts w:hint="cs"/>
          <w:rtl/>
          <w:lang w:eastAsia="he-IL"/>
        </w:rPr>
        <w:t xml:space="preserve">לציבור. </w:t>
      </w:r>
      <w:bookmarkStart w:id="5932" w:name="_ETM_Q1_1951320"/>
      <w:bookmarkEnd w:id="5932"/>
      <w:r>
        <w:rPr>
          <w:rFonts w:hint="cs"/>
          <w:rtl/>
          <w:lang w:eastAsia="he-IL"/>
        </w:rPr>
        <w:t>השאלה האם את לא יכול</w:t>
      </w:r>
      <w:r w:rsidR="006F3EEC">
        <w:rPr>
          <w:rFonts w:hint="cs"/>
          <w:rtl/>
          <w:lang w:eastAsia="he-IL"/>
        </w:rPr>
        <w:t xml:space="preserve">ה להוציא צו כלפיו </w:t>
      </w:r>
      <w:r>
        <w:rPr>
          <w:rFonts w:hint="cs"/>
          <w:rtl/>
          <w:lang w:eastAsia="he-IL"/>
        </w:rPr>
        <w:t xml:space="preserve">ולא להטיל עליו עיצום כספי. פה מדובר על עיצום כספי </w:t>
      </w:r>
      <w:r w:rsidR="006F3EEC">
        <w:rPr>
          <w:rFonts w:hint="cs"/>
          <w:rtl/>
          <w:lang w:eastAsia="he-IL"/>
        </w:rPr>
        <w:t xml:space="preserve">שאמור </w:t>
      </w:r>
      <w:bookmarkStart w:id="5933" w:name="_ETM_Q1_1957710"/>
      <w:bookmarkEnd w:id="5933"/>
      <w:r w:rsidR="006F3EEC">
        <w:rPr>
          <w:rFonts w:hint="cs"/>
          <w:rtl/>
          <w:lang w:eastAsia="he-IL"/>
        </w:rPr>
        <w:t>להרתיע. יש לכם סט של כל</w:t>
      </w:r>
      <w:r w:rsidR="0035041A">
        <w:rPr>
          <w:rFonts w:hint="cs"/>
          <w:rtl/>
          <w:lang w:eastAsia="he-IL"/>
        </w:rPr>
        <w:t>ים</w:t>
      </w:r>
      <w:r>
        <w:rPr>
          <w:rFonts w:hint="cs"/>
          <w:rtl/>
          <w:lang w:eastAsia="he-IL"/>
        </w:rPr>
        <w:t xml:space="preserve"> </w:t>
      </w:r>
      <w:proofErr w:type="spellStart"/>
      <w:r>
        <w:rPr>
          <w:rFonts w:hint="cs"/>
          <w:rtl/>
          <w:lang w:eastAsia="he-IL"/>
        </w:rPr>
        <w:t>מינהל</w:t>
      </w:r>
      <w:r w:rsidR="006F3EEC">
        <w:rPr>
          <w:rFonts w:hint="cs"/>
          <w:rtl/>
          <w:lang w:eastAsia="he-IL"/>
        </w:rPr>
        <w:t>יים</w:t>
      </w:r>
      <w:proofErr w:type="spellEnd"/>
      <w:r w:rsidR="006F3EEC">
        <w:rPr>
          <w:rFonts w:hint="cs"/>
          <w:rtl/>
          <w:lang w:eastAsia="he-IL"/>
        </w:rPr>
        <w:t xml:space="preserve"> </w:t>
      </w:r>
      <w:r w:rsidR="006F3EEC">
        <w:rPr>
          <w:rtl/>
          <w:lang w:eastAsia="he-IL"/>
        </w:rPr>
        <w:t>–</w:t>
      </w:r>
      <w:r w:rsidR="006F3EEC">
        <w:rPr>
          <w:rFonts w:hint="cs"/>
          <w:rtl/>
          <w:lang w:eastAsia="he-IL"/>
        </w:rPr>
        <w:t xml:space="preserve"> </w:t>
      </w:r>
      <w:r>
        <w:rPr>
          <w:rFonts w:hint="cs"/>
          <w:rtl/>
          <w:lang w:eastAsia="he-IL"/>
        </w:rPr>
        <w:t xml:space="preserve">יש לכם </w:t>
      </w:r>
      <w:r w:rsidR="006F3EEC">
        <w:rPr>
          <w:rFonts w:hint="cs"/>
          <w:rtl/>
          <w:lang w:eastAsia="he-IL"/>
        </w:rPr>
        <w:t xml:space="preserve">הצווים </w:t>
      </w:r>
      <w:bookmarkStart w:id="5934" w:name="_ETM_Q1_1967575"/>
      <w:bookmarkEnd w:id="5934"/>
      <w:r w:rsidR="006F3EEC">
        <w:rPr>
          <w:rFonts w:hint="cs"/>
          <w:rtl/>
          <w:lang w:eastAsia="he-IL"/>
        </w:rPr>
        <w:t>ועיצומים כספיים.</w:t>
      </w:r>
      <w:r>
        <w:rPr>
          <w:rFonts w:hint="cs"/>
          <w:rtl/>
          <w:lang w:eastAsia="he-IL"/>
        </w:rPr>
        <w:t xml:space="preserve"> </w:t>
      </w:r>
      <w:bookmarkStart w:id="5935" w:name="_ETM_Q1_1969765"/>
      <w:bookmarkEnd w:id="5935"/>
      <w:r>
        <w:rPr>
          <w:rFonts w:hint="cs"/>
          <w:rtl/>
          <w:lang w:eastAsia="he-IL"/>
        </w:rPr>
        <w:t xml:space="preserve">אנו מדברים כרגע על עיצומים כספיים </w:t>
      </w:r>
      <w:r>
        <w:rPr>
          <w:rtl/>
          <w:lang w:eastAsia="he-IL"/>
        </w:rPr>
        <w:t>–</w:t>
      </w:r>
      <w:r>
        <w:rPr>
          <w:rFonts w:hint="cs"/>
          <w:rtl/>
          <w:lang w:eastAsia="he-IL"/>
        </w:rPr>
        <w:t xml:space="preserve"> קנסות שאמורים </w:t>
      </w:r>
      <w:bookmarkStart w:id="5936" w:name="_ETM_Q1_1970146"/>
      <w:bookmarkEnd w:id="5936"/>
      <w:r>
        <w:rPr>
          <w:rFonts w:hint="cs"/>
          <w:rtl/>
          <w:lang w:eastAsia="he-IL"/>
        </w:rPr>
        <w:t>להרתיע.</w:t>
      </w:r>
    </w:p>
    <w:p w:rsidR="006F3EEC" w:rsidRDefault="006F3EEC" w:rsidP="006F3EEC">
      <w:pPr>
        <w:rPr>
          <w:rtl/>
          <w:lang w:eastAsia="he-IL"/>
        </w:rPr>
      </w:pPr>
      <w:bookmarkStart w:id="5937" w:name="_ETM_Q1_1970505"/>
      <w:bookmarkStart w:id="5938" w:name="_ETM_Q1_1970555"/>
      <w:bookmarkEnd w:id="5937"/>
      <w:bookmarkEnd w:id="5938"/>
    </w:p>
    <w:p w:rsidR="006F3EEC" w:rsidRDefault="006F3EEC" w:rsidP="006F3EEC">
      <w:pPr>
        <w:pStyle w:val="af6"/>
        <w:keepNext/>
        <w:rPr>
          <w:rtl/>
        </w:rPr>
      </w:pPr>
      <w:bookmarkStart w:id="5939" w:name="ET_yor_5159_645"/>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5939"/>
    </w:p>
    <w:p w:rsidR="006F3EEC" w:rsidRDefault="006F3EEC" w:rsidP="006F3EEC">
      <w:pPr>
        <w:pStyle w:val="KeepWithNext"/>
        <w:rPr>
          <w:rtl/>
          <w:lang w:eastAsia="he-IL"/>
        </w:rPr>
      </w:pPr>
    </w:p>
    <w:p w:rsidR="002952D3" w:rsidRDefault="006F3EEC" w:rsidP="006F3EEC">
      <w:pPr>
        <w:rPr>
          <w:rtl/>
          <w:lang w:eastAsia="he-IL"/>
        </w:rPr>
      </w:pPr>
      <w:bookmarkStart w:id="5940" w:name="_ETM_Q1_1971435"/>
      <w:bookmarkEnd w:id="5940"/>
      <w:r>
        <w:rPr>
          <w:rFonts w:hint="cs"/>
          <w:rtl/>
          <w:lang w:eastAsia="he-IL"/>
        </w:rPr>
        <w:t xml:space="preserve">עוסק זעיר, </w:t>
      </w:r>
      <w:r w:rsidR="002952D3">
        <w:rPr>
          <w:rFonts w:hint="cs"/>
          <w:rtl/>
          <w:lang w:eastAsia="he-IL"/>
        </w:rPr>
        <w:t xml:space="preserve">כל מוצר שיבוא, הוא מחתים את היבואן </w:t>
      </w:r>
      <w:r>
        <w:rPr>
          <w:rFonts w:hint="cs"/>
          <w:rtl/>
          <w:lang w:eastAsia="he-IL"/>
        </w:rPr>
        <w:t xml:space="preserve">או את היצרן שזה עומד בתקן? </w:t>
      </w:r>
    </w:p>
    <w:p w:rsidR="002952D3" w:rsidRDefault="002952D3" w:rsidP="006F3EEC">
      <w:pPr>
        <w:rPr>
          <w:rtl/>
          <w:lang w:eastAsia="he-IL"/>
        </w:rPr>
      </w:pPr>
      <w:bookmarkStart w:id="5941" w:name="_ETM_Q1_1979886"/>
      <w:bookmarkStart w:id="5942" w:name="_ETM_Q1_1979928"/>
      <w:bookmarkEnd w:id="5941"/>
      <w:bookmarkEnd w:id="5942"/>
    </w:p>
    <w:p w:rsidR="002952D3" w:rsidRDefault="002952D3" w:rsidP="002952D3">
      <w:pPr>
        <w:pStyle w:val="af9"/>
        <w:keepNext/>
        <w:rPr>
          <w:rtl/>
          <w:lang w:eastAsia="he-IL"/>
        </w:rPr>
      </w:pPr>
      <w:bookmarkStart w:id="5943" w:name="ET_guest_825310_1038"/>
      <w:r w:rsidRPr="002952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952D3">
        <w:rPr>
          <w:rStyle w:val="TagStyle"/>
          <w:rtl/>
        </w:rPr>
        <w:t xml:space="preserve"> &lt;&lt; אורח &gt;&gt;</w:t>
      </w:r>
      <w:r>
        <w:rPr>
          <w:rtl/>
          <w:lang w:eastAsia="he-IL"/>
        </w:rPr>
        <w:t xml:space="preserve">   </w:t>
      </w:r>
      <w:bookmarkEnd w:id="5943"/>
    </w:p>
    <w:p w:rsidR="002952D3" w:rsidRDefault="002952D3" w:rsidP="002952D3">
      <w:pPr>
        <w:pStyle w:val="KeepWithNext"/>
        <w:rPr>
          <w:rtl/>
          <w:lang w:eastAsia="he-IL"/>
        </w:rPr>
      </w:pPr>
    </w:p>
    <w:p w:rsidR="002952D3" w:rsidRDefault="002952D3" w:rsidP="002952D3">
      <w:pPr>
        <w:rPr>
          <w:rtl/>
          <w:lang w:eastAsia="he-IL"/>
        </w:rPr>
      </w:pPr>
      <w:r>
        <w:rPr>
          <w:rFonts w:hint="cs"/>
          <w:rtl/>
          <w:lang w:eastAsia="he-IL"/>
        </w:rPr>
        <w:t>הוא לא צריך להחתים אותו.</w:t>
      </w:r>
    </w:p>
    <w:p w:rsidR="002952D3" w:rsidRDefault="002952D3" w:rsidP="002952D3">
      <w:pPr>
        <w:rPr>
          <w:rtl/>
          <w:lang w:eastAsia="he-IL"/>
        </w:rPr>
      </w:pPr>
    </w:p>
    <w:p w:rsidR="002952D3" w:rsidRDefault="002952D3" w:rsidP="002952D3">
      <w:pPr>
        <w:pStyle w:val="af6"/>
        <w:keepNext/>
        <w:rPr>
          <w:rtl/>
        </w:rPr>
      </w:pPr>
      <w:bookmarkStart w:id="5944" w:name="ET_yor_5159_1039"/>
      <w:r w:rsidRPr="002952D3">
        <w:rPr>
          <w:rStyle w:val="TagStyle"/>
          <w:rtl/>
        </w:rPr>
        <w:t xml:space="preserve"> &lt;&lt; יור &gt;&gt; </w:t>
      </w:r>
      <w:r>
        <w:rPr>
          <w:rtl/>
        </w:rPr>
        <w:t>היו"ר דוד ביטן:</w:t>
      </w:r>
      <w:r w:rsidRPr="002952D3">
        <w:rPr>
          <w:rStyle w:val="TagStyle"/>
          <w:rtl/>
        </w:rPr>
        <w:t xml:space="preserve"> &lt;&lt; יור &gt;&gt;</w:t>
      </w:r>
      <w:r>
        <w:rPr>
          <w:rtl/>
        </w:rPr>
        <w:t xml:space="preserve">   </w:t>
      </w:r>
      <w:bookmarkEnd w:id="5944"/>
    </w:p>
    <w:p w:rsidR="002952D3" w:rsidRDefault="002952D3" w:rsidP="002952D3">
      <w:pPr>
        <w:pStyle w:val="KeepWithNext"/>
        <w:rPr>
          <w:rtl/>
          <w:lang w:eastAsia="he-IL"/>
        </w:rPr>
      </w:pPr>
    </w:p>
    <w:p w:rsidR="006F3EEC" w:rsidRDefault="006F3EEC" w:rsidP="006F3EEC">
      <w:pPr>
        <w:rPr>
          <w:rtl/>
          <w:lang w:eastAsia="he-IL"/>
        </w:rPr>
      </w:pPr>
      <w:bookmarkStart w:id="5945" w:name="_ETM_Q1_1979729"/>
      <w:bookmarkStart w:id="5946" w:name="_ETM_Q1_1980078"/>
      <w:bookmarkStart w:id="5947" w:name="_ETM_Q1_1980186"/>
      <w:bookmarkStart w:id="5948" w:name="_ETM_Q1_1980227"/>
      <w:bookmarkStart w:id="5949" w:name="_ETM_Q1_1980321"/>
      <w:bookmarkEnd w:id="5945"/>
      <w:bookmarkEnd w:id="5946"/>
      <w:bookmarkEnd w:id="5947"/>
      <w:bookmarkEnd w:id="5948"/>
      <w:bookmarkEnd w:id="5949"/>
      <w:r>
        <w:rPr>
          <w:rFonts w:hint="cs"/>
          <w:rtl/>
          <w:lang w:eastAsia="he-IL"/>
        </w:rPr>
        <w:t xml:space="preserve">אתם </w:t>
      </w:r>
      <w:bookmarkStart w:id="5950" w:name="_ETM_Q1_1980041"/>
      <w:bookmarkEnd w:id="5950"/>
      <w:r w:rsidR="002952D3">
        <w:rPr>
          <w:rFonts w:hint="cs"/>
          <w:rtl/>
          <w:lang w:eastAsia="he-IL"/>
        </w:rPr>
        <w:t>אומרים: ובלבד שאו</w:t>
      </w:r>
      <w:r>
        <w:rPr>
          <w:rFonts w:hint="cs"/>
          <w:rtl/>
          <w:lang w:eastAsia="he-IL"/>
        </w:rPr>
        <w:t>תו ע</w:t>
      </w:r>
      <w:r w:rsidR="002952D3">
        <w:rPr>
          <w:rFonts w:hint="cs"/>
          <w:rtl/>
          <w:lang w:eastAsia="he-IL"/>
        </w:rPr>
        <w:t>ו</w:t>
      </w:r>
      <w:r>
        <w:rPr>
          <w:rFonts w:hint="cs"/>
          <w:rtl/>
          <w:lang w:eastAsia="he-IL"/>
        </w:rPr>
        <w:t xml:space="preserve">סק </w:t>
      </w:r>
      <w:r w:rsidR="002952D3">
        <w:rPr>
          <w:rFonts w:hint="cs"/>
          <w:rtl/>
          <w:lang w:eastAsia="he-IL"/>
        </w:rPr>
        <w:t xml:space="preserve">יחזיק בהתחייבות </w:t>
      </w:r>
      <w:r>
        <w:rPr>
          <w:rtl/>
          <w:lang w:eastAsia="he-IL"/>
        </w:rPr>
        <w:t>–</w:t>
      </w:r>
      <w:r>
        <w:rPr>
          <w:rFonts w:hint="cs"/>
          <w:rtl/>
          <w:lang w:eastAsia="he-IL"/>
        </w:rPr>
        <w:t xml:space="preserve"> הוא תמיד צריך להחתים. </w:t>
      </w:r>
      <w:bookmarkStart w:id="5951" w:name="_ETM_Q1_1989011"/>
      <w:bookmarkEnd w:id="5951"/>
      <w:r>
        <w:rPr>
          <w:rFonts w:hint="cs"/>
          <w:rtl/>
          <w:lang w:eastAsia="he-IL"/>
        </w:rPr>
        <w:t>זה לא קורה בפועל.</w:t>
      </w:r>
    </w:p>
    <w:p w:rsidR="006F3EEC" w:rsidRDefault="006F3EEC" w:rsidP="006F3EEC">
      <w:pPr>
        <w:rPr>
          <w:rtl/>
          <w:lang w:eastAsia="he-IL"/>
        </w:rPr>
      </w:pPr>
      <w:bookmarkStart w:id="5952" w:name="_ETM_Q1_1992831"/>
      <w:bookmarkStart w:id="5953" w:name="_ETM_Q1_1992881"/>
      <w:bookmarkStart w:id="5954" w:name="_ETM_Q1_1995006"/>
      <w:bookmarkEnd w:id="5952"/>
      <w:bookmarkEnd w:id="5953"/>
      <w:bookmarkEnd w:id="5954"/>
    </w:p>
    <w:p w:rsidR="006F3EEC" w:rsidRDefault="006F3EEC" w:rsidP="006F3EEC">
      <w:pPr>
        <w:pStyle w:val="af9"/>
        <w:keepNext/>
        <w:rPr>
          <w:rtl/>
          <w:lang w:eastAsia="he-IL"/>
        </w:rPr>
      </w:pPr>
      <w:bookmarkStart w:id="5955" w:name="ET_guest_825310_646"/>
      <w:r w:rsidRPr="006F3EE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F3EEC">
        <w:rPr>
          <w:rStyle w:val="TagStyle"/>
          <w:rtl/>
        </w:rPr>
        <w:t xml:space="preserve"> &lt;&lt; אורח &gt;&gt;</w:t>
      </w:r>
      <w:r>
        <w:rPr>
          <w:rtl/>
          <w:lang w:eastAsia="he-IL"/>
        </w:rPr>
        <w:t xml:space="preserve">   </w:t>
      </w:r>
      <w:bookmarkEnd w:id="5955"/>
    </w:p>
    <w:p w:rsidR="006F3EEC" w:rsidRDefault="006F3EEC" w:rsidP="006F3EEC">
      <w:pPr>
        <w:pStyle w:val="KeepWithNext"/>
        <w:rPr>
          <w:rtl/>
          <w:lang w:eastAsia="he-IL"/>
        </w:rPr>
      </w:pPr>
    </w:p>
    <w:p w:rsidR="006F3EEC" w:rsidRDefault="006F3EEC" w:rsidP="002952D3">
      <w:pPr>
        <w:rPr>
          <w:rtl/>
          <w:lang w:eastAsia="he-IL"/>
        </w:rPr>
      </w:pPr>
      <w:bookmarkStart w:id="5956" w:name="_ETM_Q1_1995446"/>
      <w:bookmarkStart w:id="5957" w:name="_ETM_Q1_1995486"/>
      <w:bookmarkEnd w:id="5956"/>
      <w:bookmarkEnd w:id="5957"/>
      <w:r>
        <w:rPr>
          <w:rFonts w:hint="cs"/>
          <w:rtl/>
          <w:lang w:eastAsia="he-IL"/>
        </w:rPr>
        <w:t xml:space="preserve">בגלל ההערה הזאת הוספנו את המילים או </w:t>
      </w:r>
      <w:bookmarkStart w:id="5958" w:name="_ETM_Q1_2001381"/>
      <w:bookmarkEnd w:id="5958"/>
      <w:r>
        <w:rPr>
          <w:rFonts w:hint="cs"/>
          <w:rtl/>
          <w:lang w:eastAsia="he-IL"/>
        </w:rPr>
        <w:t>מסמכים אחר</w:t>
      </w:r>
      <w:r w:rsidR="0035041A">
        <w:rPr>
          <w:rFonts w:hint="cs"/>
          <w:rtl/>
          <w:lang w:eastAsia="he-IL"/>
        </w:rPr>
        <w:t>ים</w:t>
      </w:r>
      <w:r>
        <w:rPr>
          <w:rFonts w:hint="cs"/>
          <w:rtl/>
          <w:lang w:eastAsia="he-IL"/>
        </w:rPr>
        <w:t xml:space="preserve">. </w:t>
      </w:r>
      <w:r w:rsidR="002952D3">
        <w:rPr>
          <w:rFonts w:hint="cs"/>
          <w:rtl/>
          <w:lang w:eastAsia="he-IL"/>
        </w:rPr>
        <w:t xml:space="preserve">כלומר </w:t>
      </w:r>
      <w:r>
        <w:rPr>
          <w:rFonts w:hint="cs"/>
          <w:rtl/>
          <w:lang w:eastAsia="he-IL"/>
        </w:rPr>
        <w:t>קיב</w:t>
      </w:r>
      <w:r w:rsidR="002952D3">
        <w:rPr>
          <w:rFonts w:hint="cs"/>
          <w:rtl/>
          <w:lang w:eastAsia="he-IL"/>
        </w:rPr>
        <w:t>לנו את ההערה הזו, שהתחייבות זה ד</w:t>
      </w:r>
      <w:r>
        <w:rPr>
          <w:rFonts w:hint="cs"/>
          <w:rtl/>
          <w:lang w:eastAsia="he-IL"/>
        </w:rPr>
        <w:t xml:space="preserve">רמטי מדי, </w:t>
      </w:r>
      <w:bookmarkStart w:id="5959" w:name="_ETM_Q1_2008196"/>
      <w:bookmarkEnd w:id="5959"/>
      <w:r>
        <w:rPr>
          <w:rFonts w:hint="cs"/>
          <w:rtl/>
          <w:lang w:eastAsia="he-IL"/>
        </w:rPr>
        <w:t>אף יבואן לא ייתן התחייבות.</w:t>
      </w:r>
      <w:r w:rsidR="002952D3">
        <w:rPr>
          <w:rFonts w:hint="cs"/>
          <w:rtl/>
          <w:lang w:eastAsia="he-IL"/>
        </w:rPr>
        <w:t xml:space="preserve"> לכן הוספנו או מסמכים אחרים כדי לאפשר כל מיני מסמכים.</w:t>
      </w:r>
    </w:p>
    <w:p w:rsidR="006F3EEC" w:rsidRDefault="006F3EEC" w:rsidP="006F3EEC">
      <w:pPr>
        <w:rPr>
          <w:rtl/>
          <w:lang w:eastAsia="he-IL"/>
        </w:rPr>
      </w:pPr>
      <w:bookmarkStart w:id="5960" w:name="_ETM_Q1_2012317"/>
      <w:bookmarkStart w:id="5961" w:name="_ETM_Q1_2012386"/>
      <w:bookmarkEnd w:id="5960"/>
      <w:bookmarkEnd w:id="5961"/>
    </w:p>
    <w:p w:rsidR="006F3EEC" w:rsidRDefault="006F3EEC" w:rsidP="006F3EEC">
      <w:pPr>
        <w:pStyle w:val="a4"/>
        <w:keepNext/>
      </w:pPr>
      <w:bookmarkStart w:id="5962" w:name="_ETM_Q1_2012467"/>
      <w:bookmarkStart w:id="5963" w:name="_ETM_Q1_2012546"/>
      <w:bookmarkEnd w:id="5962"/>
      <w:bookmarkEnd w:id="5963"/>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952D3" w:rsidP="006F3EEC">
      <w:pPr>
        <w:rPr>
          <w:rtl/>
          <w:lang w:eastAsia="he-IL"/>
        </w:rPr>
      </w:pPr>
      <w:bookmarkStart w:id="5964" w:name="_ETM_Q1_2013456"/>
      <w:bookmarkStart w:id="5965" w:name="_ETM_Q1_2013516"/>
      <w:bookmarkEnd w:id="5964"/>
      <w:bookmarkEnd w:id="5965"/>
      <w:r>
        <w:rPr>
          <w:rFonts w:hint="cs"/>
          <w:rtl/>
          <w:lang w:eastAsia="he-IL"/>
        </w:rPr>
        <w:t xml:space="preserve">אבל </w:t>
      </w:r>
      <w:r w:rsidR="006F3EEC">
        <w:rPr>
          <w:rFonts w:hint="cs"/>
          <w:rtl/>
          <w:lang w:eastAsia="he-IL"/>
        </w:rPr>
        <w:t xml:space="preserve">מסמכים </w:t>
      </w:r>
      <w:r>
        <w:rPr>
          <w:rFonts w:hint="cs"/>
          <w:rtl/>
          <w:lang w:eastAsia="he-IL"/>
        </w:rPr>
        <w:t xml:space="preserve">שלא בהכרח מקורם </w:t>
      </w:r>
      <w:r w:rsidR="006F3EEC">
        <w:rPr>
          <w:rFonts w:hint="cs"/>
          <w:rtl/>
          <w:lang w:eastAsia="he-IL"/>
        </w:rPr>
        <w:t xml:space="preserve">ביבואן למשל? כי אתם מבקשים </w:t>
      </w:r>
      <w:bookmarkStart w:id="5966" w:name="_ETM_Q1_2021367"/>
      <w:bookmarkEnd w:id="5966"/>
      <w:r w:rsidR="006F3EEC">
        <w:rPr>
          <w:rFonts w:hint="cs"/>
          <w:rtl/>
          <w:lang w:eastAsia="he-IL"/>
        </w:rPr>
        <w:t xml:space="preserve">להקנות סמכות לממונה </w:t>
      </w:r>
      <w:r>
        <w:rPr>
          <w:rFonts w:hint="cs"/>
          <w:rtl/>
          <w:lang w:eastAsia="he-IL"/>
        </w:rPr>
        <w:t xml:space="preserve">לקבעו </w:t>
      </w:r>
      <w:bookmarkStart w:id="5967" w:name="_ETM_Q1_2024510"/>
      <w:bookmarkEnd w:id="5967"/>
      <w:r>
        <w:rPr>
          <w:rFonts w:hint="cs"/>
          <w:rtl/>
          <w:lang w:eastAsia="he-IL"/>
        </w:rPr>
        <w:t xml:space="preserve">בנוהל את המסמכים האלה </w:t>
      </w:r>
      <w:r w:rsidR="006F3EEC">
        <w:rPr>
          <w:rFonts w:hint="cs"/>
          <w:rtl/>
          <w:lang w:eastAsia="he-IL"/>
        </w:rPr>
        <w:t xml:space="preserve">שזה דבר נכון. </w:t>
      </w:r>
      <w:r>
        <w:rPr>
          <w:rFonts w:hint="cs"/>
          <w:rtl/>
          <w:lang w:eastAsia="he-IL"/>
        </w:rPr>
        <w:t xml:space="preserve">זו גם הייתה הערה שלנו </w:t>
      </w:r>
      <w:r w:rsidR="006F3EEC">
        <w:rPr>
          <w:rFonts w:hint="cs"/>
          <w:rtl/>
          <w:lang w:eastAsia="he-IL"/>
        </w:rPr>
        <w:t xml:space="preserve">כדי שתהיה ודאות לשוק. </w:t>
      </w:r>
      <w:bookmarkStart w:id="5968" w:name="_ETM_Q1_2028047"/>
      <w:bookmarkEnd w:id="5968"/>
      <w:r w:rsidR="006F3EEC">
        <w:rPr>
          <w:rFonts w:hint="cs"/>
          <w:rtl/>
          <w:lang w:eastAsia="he-IL"/>
        </w:rPr>
        <w:t xml:space="preserve">השאלה </w:t>
      </w:r>
      <w:r>
        <w:rPr>
          <w:rFonts w:hint="cs"/>
          <w:rtl/>
          <w:lang w:eastAsia="he-IL"/>
        </w:rPr>
        <w:t xml:space="preserve">האם המסמכים האלה בהכרח </w:t>
      </w:r>
      <w:r w:rsidR="006F3EEC">
        <w:rPr>
          <w:rFonts w:hint="cs"/>
          <w:rtl/>
          <w:lang w:eastAsia="he-IL"/>
        </w:rPr>
        <w:t>ביצרן או ביבואן.</w:t>
      </w:r>
    </w:p>
    <w:p w:rsidR="006F3EEC" w:rsidRDefault="006F3EEC" w:rsidP="006F3EEC">
      <w:pPr>
        <w:rPr>
          <w:rtl/>
          <w:lang w:eastAsia="he-IL"/>
        </w:rPr>
      </w:pPr>
      <w:bookmarkStart w:id="5969" w:name="_ETM_Q1_2033462"/>
      <w:bookmarkStart w:id="5970" w:name="_ETM_Q1_2033517"/>
      <w:bookmarkEnd w:id="5969"/>
      <w:bookmarkEnd w:id="5970"/>
    </w:p>
    <w:p w:rsidR="006F3EEC" w:rsidRDefault="006F3EEC" w:rsidP="006F3EEC">
      <w:pPr>
        <w:pStyle w:val="-"/>
        <w:keepNext/>
        <w:rPr>
          <w:rtl/>
        </w:rPr>
      </w:pPr>
      <w:bookmarkStart w:id="5971" w:name="ET_speakercontinue_825310_647"/>
      <w:r w:rsidRPr="006F3EEC">
        <w:rPr>
          <w:rStyle w:val="TagStyle"/>
          <w:rtl/>
        </w:rPr>
        <w:t xml:space="preserve"> &lt;&lt; דובר_המשך &gt;&gt; </w:t>
      </w:r>
      <w:r>
        <w:rPr>
          <w:rtl/>
        </w:rPr>
        <w:t xml:space="preserve">גלית </w:t>
      </w:r>
      <w:proofErr w:type="spellStart"/>
      <w:r>
        <w:rPr>
          <w:rtl/>
        </w:rPr>
        <w:t>יעקובוב</w:t>
      </w:r>
      <w:proofErr w:type="spellEnd"/>
      <w:r>
        <w:rPr>
          <w:rtl/>
        </w:rPr>
        <w:t>:</w:t>
      </w:r>
      <w:r w:rsidRPr="006F3EEC">
        <w:rPr>
          <w:rStyle w:val="TagStyle"/>
          <w:rtl/>
        </w:rPr>
        <w:t xml:space="preserve"> &lt;&lt; דובר_המשך &gt;&gt;</w:t>
      </w:r>
      <w:r>
        <w:rPr>
          <w:rtl/>
        </w:rPr>
        <w:t xml:space="preserve">   </w:t>
      </w:r>
      <w:bookmarkEnd w:id="5971"/>
    </w:p>
    <w:p w:rsidR="006F3EEC" w:rsidRDefault="006F3EEC" w:rsidP="006F3EEC">
      <w:pPr>
        <w:pStyle w:val="KeepWithNext"/>
        <w:rPr>
          <w:rtl/>
          <w:lang w:eastAsia="he-IL"/>
        </w:rPr>
      </w:pPr>
    </w:p>
    <w:p w:rsidR="006F3EEC" w:rsidRDefault="006F3EEC" w:rsidP="006F3EEC">
      <w:pPr>
        <w:rPr>
          <w:rtl/>
          <w:lang w:eastAsia="he-IL"/>
        </w:rPr>
      </w:pPr>
      <w:bookmarkStart w:id="5972" w:name="_ETM_Q1_2034132"/>
      <w:bookmarkEnd w:id="5972"/>
      <w:r>
        <w:rPr>
          <w:rFonts w:hint="cs"/>
          <w:rtl/>
          <w:lang w:eastAsia="he-IL"/>
        </w:rPr>
        <w:t>אולי לבא בשרשרת.</w:t>
      </w:r>
    </w:p>
    <w:p w:rsidR="006F3EEC" w:rsidRDefault="006F3EEC" w:rsidP="006F3EEC">
      <w:pPr>
        <w:rPr>
          <w:rtl/>
          <w:lang w:eastAsia="he-IL"/>
        </w:rPr>
      </w:pPr>
      <w:bookmarkStart w:id="5973" w:name="_ETM_Q1_2038827"/>
      <w:bookmarkStart w:id="5974" w:name="_ETM_Q1_2038902"/>
      <w:bookmarkEnd w:id="5973"/>
      <w:bookmarkEnd w:id="5974"/>
    </w:p>
    <w:p w:rsidR="006F3EEC" w:rsidRDefault="006F3EEC" w:rsidP="006F3EEC">
      <w:pPr>
        <w:pStyle w:val="a4"/>
        <w:keepNext/>
      </w:pPr>
      <w:bookmarkStart w:id="5975" w:name="_ETM_Q1_2039647"/>
      <w:bookmarkStart w:id="5976" w:name="_ETM_Q1_2039712"/>
      <w:bookmarkEnd w:id="5975"/>
      <w:bookmarkEnd w:id="5976"/>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952D3" w:rsidP="006F3EEC">
      <w:pPr>
        <w:rPr>
          <w:rtl/>
          <w:lang w:eastAsia="he-IL"/>
        </w:rPr>
      </w:pPr>
      <w:bookmarkStart w:id="5977" w:name="_ETM_Q1_2040772"/>
      <w:bookmarkStart w:id="5978" w:name="_ETM_Q1_2040847"/>
      <w:bookmarkEnd w:id="5977"/>
      <w:bookmarkEnd w:id="5978"/>
      <w:r>
        <w:rPr>
          <w:rFonts w:hint="cs"/>
          <w:rtl/>
          <w:lang w:eastAsia="he-IL"/>
        </w:rPr>
        <w:t xml:space="preserve">אז אולי לא צריך </w:t>
      </w:r>
      <w:bookmarkStart w:id="5979" w:name="_ETM_Q1_2038095"/>
      <w:bookmarkEnd w:id="5979"/>
      <w:r>
        <w:rPr>
          <w:rFonts w:hint="cs"/>
          <w:rtl/>
          <w:lang w:eastAsia="he-IL"/>
        </w:rPr>
        <w:t>להגביל את זה. כרגע אתם מציעים אותו עוסק יחזיק בהתחייבות או במסמכים מאת היצרן או מאת היבואן בדבר עמידת המצרך</w:t>
      </w:r>
      <w:r w:rsidR="006F3EEC">
        <w:rPr>
          <w:rFonts w:hint="cs"/>
          <w:rtl/>
          <w:lang w:eastAsia="he-IL"/>
        </w:rPr>
        <w:t xml:space="preserve"> בדרישות התקינה. </w:t>
      </w:r>
      <w:bookmarkStart w:id="5980" w:name="_ETM_Q1_2047502"/>
      <w:bookmarkEnd w:id="5980"/>
      <w:r>
        <w:rPr>
          <w:rFonts w:hint="cs"/>
          <w:rtl/>
          <w:lang w:eastAsia="he-IL"/>
        </w:rPr>
        <w:t>שיהיה נוהל.</w:t>
      </w:r>
    </w:p>
    <w:p w:rsidR="006F3EEC" w:rsidRDefault="006F3EEC" w:rsidP="006F3EEC">
      <w:pPr>
        <w:rPr>
          <w:rtl/>
          <w:lang w:eastAsia="he-IL"/>
        </w:rPr>
      </w:pPr>
      <w:bookmarkStart w:id="5981" w:name="_ETM_Q1_2049942"/>
      <w:bookmarkStart w:id="5982" w:name="_ETM_Q1_2049992"/>
      <w:bookmarkEnd w:id="5981"/>
      <w:bookmarkEnd w:id="5982"/>
    </w:p>
    <w:p w:rsidR="006F3EEC" w:rsidRDefault="006F3EEC" w:rsidP="006F3EEC">
      <w:pPr>
        <w:pStyle w:val="af6"/>
        <w:keepNext/>
        <w:rPr>
          <w:rtl/>
        </w:rPr>
      </w:pPr>
      <w:bookmarkStart w:id="5983" w:name="ET_yor_5159_648"/>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5983"/>
    </w:p>
    <w:p w:rsidR="006F3EEC" w:rsidRDefault="006F3EEC" w:rsidP="006F3EEC">
      <w:pPr>
        <w:pStyle w:val="KeepWithNext"/>
        <w:rPr>
          <w:rtl/>
          <w:lang w:eastAsia="he-IL"/>
        </w:rPr>
      </w:pPr>
    </w:p>
    <w:p w:rsidR="006F3EEC" w:rsidRDefault="002952D3" w:rsidP="002952D3">
      <w:pPr>
        <w:rPr>
          <w:rtl/>
          <w:lang w:eastAsia="he-IL"/>
        </w:rPr>
      </w:pPr>
      <w:bookmarkStart w:id="5984" w:name="_ETM_Q1_2050757"/>
      <w:bookmarkEnd w:id="5984"/>
      <w:r>
        <w:rPr>
          <w:rFonts w:hint="cs"/>
          <w:rtl/>
          <w:lang w:eastAsia="he-IL"/>
        </w:rPr>
        <w:t xml:space="preserve">נוהל לא מספיק. </w:t>
      </w:r>
      <w:r w:rsidR="006F3EEC">
        <w:rPr>
          <w:rFonts w:hint="cs"/>
          <w:rtl/>
          <w:lang w:eastAsia="he-IL"/>
        </w:rPr>
        <w:t>מסמכ</w:t>
      </w:r>
      <w:r w:rsidR="0035041A">
        <w:rPr>
          <w:rFonts w:hint="cs"/>
          <w:rtl/>
          <w:lang w:eastAsia="he-IL"/>
        </w:rPr>
        <w:t>ים</w:t>
      </w:r>
      <w:r w:rsidR="006F3EEC">
        <w:rPr>
          <w:rFonts w:hint="cs"/>
          <w:rtl/>
          <w:lang w:eastAsia="he-IL"/>
        </w:rPr>
        <w:t xml:space="preserve"> או ראיות </w:t>
      </w:r>
      <w:r>
        <w:rPr>
          <w:rFonts w:hint="cs"/>
          <w:rtl/>
          <w:lang w:eastAsia="he-IL"/>
        </w:rPr>
        <w:t xml:space="preserve">אחרות, שלא </w:t>
      </w:r>
      <w:r w:rsidR="006F3EEC">
        <w:rPr>
          <w:rFonts w:hint="cs"/>
          <w:rtl/>
          <w:lang w:eastAsia="he-IL"/>
        </w:rPr>
        <w:t>קשורות?</w:t>
      </w:r>
    </w:p>
    <w:p w:rsidR="00AE1192" w:rsidRDefault="00AE1192" w:rsidP="002952D3">
      <w:pPr>
        <w:rPr>
          <w:rtl/>
          <w:lang w:eastAsia="he-IL"/>
        </w:rPr>
      </w:pPr>
    </w:p>
    <w:p w:rsidR="002952D3" w:rsidRDefault="002952D3" w:rsidP="002952D3">
      <w:pPr>
        <w:pStyle w:val="a4"/>
        <w:keepNext/>
        <w:rPr>
          <w:rStyle w:val="TagStyle"/>
          <w:rtl/>
        </w:rPr>
      </w:pPr>
      <w:bookmarkStart w:id="5985" w:name="_ETM_Q1_2062008"/>
      <w:bookmarkStart w:id="5986" w:name="_ETM_Q1_2062073"/>
      <w:bookmarkEnd w:id="5985"/>
      <w:bookmarkEnd w:id="5986"/>
    </w:p>
    <w:p w:rsidR="002952D3" w:rsidRDefault="002952D3" w:rsidP="002952D3">
      <w:pPr>
        <w:pStyle w:val="a4"/>
        <w:keepNext/>
      </w:pPr>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2952D3" w:rsidRDefault="002952D3" w:rsidP="006F3EEC">
      <w:pPr>
        <w:rPr>
          <w:rtl/>
          <w:lang w:eastAsia="he-IL"/>
        </w:rPr>
      </w:pPr>
      <w:r>
        <w:rPr>
          <w:rFonts w:hint="cs"/>
          <w:rtl/>
          <w:lang w:eastAsia="he-IL"/>
        </w:rPr>
        <w:t>אז צריך לתקן את הנוסח.</w:t>
      </w:r>
    </w:p>
    <w:p w:rsidR="002952D3" w:rsidRDefault="002952D3" w:rsidP="006F3EEC">
      <w:pPr>
        <w:rPr>
          <w:rtl/>
          <w:lang w:eastAsia="he-IL"/>
        </w:rPr>
      </w:pPr>
    </w:p>
    <w:p w:rsidR="006F3EEC" w:rsidRDefault="006F3EEC" w:rsidP="006F3EEC">
      <w:pPr>
        <w:pStyle w:val="-"/>
        <w:keepNext/>
        <w:rPr>
          <w:rtl/>
        </w:rPr>
      </w:pPr>
      <w:bookmarkStart w:id="5987" w:name="ET_speakercontinue_825310_649"/>
      <w:r w:rsidRPr="006F3EEC">
        <w:rPr>
          <w:rStyle w:val="TagStyle"/>
          <w:rtl/>
        </w:rPr>
        <w:t xml:space="preserve"> &lt;&lt; דובר_המשך &gt;&gt; </w:t>
      </w:r>
      <w:r>
        <w:rPr>
          <w:rtl/>
        </w:rPr>
        <w:t xml:space="preserve">גלית </w:t>
      </w:r>
      <w:proofErr w:type="spellStart"/>
      <w:r>
        <w:rPr>
          <w:rtl/>
        </w:rPr>
        <w:t>יעקובוב</w:t>
      </w:r>
      <w:proofErr w:type="spellEnd"/>
      <w:r>
        <w:rPr>
          <w:rtl/>
        </w:rPr>
        <w:t>:</w:t>
      </w:r>
      <w:r w:rsidRPr="006F3EEC">
        <w:rPr>
          <w:rStyle w:val="TagStyle"/>
          <w:rtl/>
        </w:rPr>
        <w:t xml:space="preserve"> &lt;&lt; דובר_המשך &gt;&gt;</w:t>
      </w:r>
      <w:r>
        <w:rPr>
          <w:rtl/>
        </w:rPr>
        <w:t xml:space="preserve">   </w:t>
      </w:r>
      <w:bookmarkEnd w:id="5987"/>
    </w:p>
    <w:p w:rsidR="006F3EEC" w:rsidRDefault="006F3EEC" w:rsidP="006F3EEC">
      <w:pPr>
        <w:pStyle w:val="KeepWithNext"/>
        <w:rPr>
          <w:rtl/>
          <w:lang w:eastAsia="he-IL"/>
        </w:rPr>
      </w:pPr>
    </w:p>
    <w:p w:rsidR="006F3EEC" w:rsidRDefault="006F3EEC" w:rsidP="006F3EEC">
      <w:pPr>
        <w:rPr>
          <w:rtl/>
          <w:lang w:eastAsia="he-IL"/>
        </w:rPr>
      </w:pPr>
      <w:bookmarkStart w:id="5988" w:name="_ETM_Q1_2062673"/>
      <w:bookmarkEnd w:id="5988"/>
      <w:r>
        <w:rPr>
          <w:rFonts w:hint="cs"/>
          <w:rtl/>
          <w:lang w:eastAsia="he-IL"/>
        </w:rPr>
        <w:t xml:space="preserve">אני צריכה באמצעות שני המסמכים האלה </w:t>
      </w:r>
      <w:bookmarkStart w:id="5989" w:name="_ETM_Q1_2067398"/>
      <w:bookmarkEnd w:id="5989"/>
      <w:r>
        <w:rPr>
          <w:rFonts w:hint="cs"/>
          <w:rtl/>
          <w:lang w:eastAsia="he-IL"/>
        </w:rPr>
        <w:t xml:space="preserve">לראות שני דברים: </w:t>
      </w:r>
      <w:r w:rsidR="002952D3">
        <w:rPr>
          <w:rFonts w:hint="cs"/>
          <w:rtl/>
          <w:lang w:eastAsia="he-IL"/>
        </w:rPr>
        <w:t>ש</w:t>
      </w:r>
      <w:r>
        <w:rPr>
          <w:rFonts w:hint="cs"/>
          <w:rtl/>
          <w:lang w:eastAsia="he-IL"/>
        </w:rPr>
        <w:t>גם</w:t>
      </w:r>
      <w:r w:rsidR="002952D3">
        <w:rPr>
          <w:rFonts w:hint="cs"/>
          <w:rtl/>
          <w:lang w:eastAsia="he-IL"/>
        </w:rPr>
        <w:t xml:space="preserve"> </w:t>
      </w:r>
      <w:bookmarkStart w:id="5990" w:name="_ETM_Q1_2066670"/>
      <w:bookmarkEnd w:id="5990"/>
      <w:r w:rsidR="002952D3">
        <w:rPr>
          <w:rFonts w:hint="cs"/>
          <w:rtl/>
          <w:lang w:eastAsia="he-IL"/>
        </w:rPr>
        <w:t>היה מספיק אחראי שלא מוכר משהו שמסכן את הציבור</w:t>
      </w:r>
      <w:r>
        <w:rPr>
          <w:rFonts w:hint="cs"/>
          <w:rtl/>
          <w:lang w:eastAsia="he-IL"/>
        </w:rPr>
        <w:t>- -</w:t>
      </w:r>
    </w:p>
    <w:p w:rsidR="006F3EEC" w:rsidRDefault="006F3EEC" w:rsidP="006F3EEC">
      <w:pPr>
        <w:rPr>
          <w:rtl/>
          <w:lang w:eastAsia="he-IL"/>
        </w:rPr>
      </w:pPr>
      <w:bookmarkStart w:id="5991" w:name="_ETM_Q1_2070348"/>
      <w:bookmarkStart w:id="5992" w:name="_ETM_Q1_2070398"/>
      <w:bookmarkEnd w:id="5991"/>
      <w:bookmarkEnd w:id="5992"/>
    </w:p>
    <w:p w:rsidR="006F3EEC" w:rsidRDefault="006F3EEC" w:rsidP="006F3EEC">
      <w:pPr>
        <w:pStyle w:val="af6"/>
        <w:keepNext/>
        <w:rPr>
          <w:rtl/>
        </w:rPr>
      </w:pPr>
      <w:bookmarkStart w:id="5993" w:name="ET_yor_5159_650"/>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5993"/>
    </w:p>
    <w:p w:rsidR="006F3EEC" w:rsidRDefault="006F3EEC" w:rsidP="006F3EEC">
      <w:pPr>
        <w:pStyle w:val="KeepWithNext"/>
        <w:rPr>
          <w:rtl/>
          <w:lang w:eastAsia="he-IL"/>
        </w:rPr>
      </w:pPr>
    </w:p>
    <w:p w:rsidR="006F3EEC" w:rsidRDefault="006F3EEC" w:rsidP="006F3EEC">
      <w:pPr>
        <w:rPr>
          <w:rtl/>
          <w:lang w:eastAsia="he-IL"/>
        </w:rPr>
      </w:pPr>
      <w:bookmarkStart w:id="5994" w:name="_ETM_Q1_2070923"/>
      <w:bookmarkEnd w:id="5994"/>
      <w:r>
        <w:rPr>
          <w:rFonts w:hint="cs"/>
          <w:rtl/>
          <w:lang w:eastAsia="he-IL"/>
        </w:rPr>
        <w:t xml:space="preserve">נותנים פטור שיכול להיות שלא יהיה </w:t>
      </w:r>
      <w:bookmarkStart w:id="5995" w:name="_ETM_Q1_2075318"/>
      <w:bookmarkEnd w:id="5995"/>
      <w:r>
        <w:rPr>
          <w:rFonts w:hint="cs"/>
          <w:rtl/>
          <w:lang w:eastAsia="he-IL"/>
        </w:rPr>
        <w:t>קיים.</w:t>
      </w:r>
    </w:p>
    <w:p w:rsidR="006F3EEC" w:rsidRDefault="006F3EEC" w:rsidP="006F3EEC">
      <w:pPr>
        <w:rPr>
          <w:rtl/>
          <w:lang w:eastAsia="he-IL"/>
        </w:rPr>
      </w:pPr>
      <w:bookmarkStart w:id="5996" w:name="_ETM_Q1_2077783"/>
      <w:bookmarkStart w:id="5997" w:name="_ETM_Q1_2077828"/>
      <w:bookmarkEnd w:id="5996"/>
      <w:bookmarkEnd w:id="5997"/>
    </w:p>
    <w:p w:rsidR="006F3EEC" w:rsidRDefault="006F3EEC" w:rsidP="006F3EEC">
      <w:pPr>
        <w:pStyle w:val="a4"/>
        <w:keepNext/>
      </w:pPr>
      <w:bookmarkStart w:id="5998" w:name="_ETM_Q1_2078383"/>
      <w:bookmarkStart w:id="5999" w:name="_ETM_Q1_2078428"/>
      <w:bookmarkEnd w:id="5998"/>
      <w:bookmarkEnd w:id="5999"/>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6F3EEC" w:rsidP="006F3EEC">
      <w:pPr>
        <w:rPr>
          <w:rtl/>
          <w:lang w:eastAsia="he-IL"/>
        </w:rPr>
      </w:pPr>
      <w:bookmarkStart w:id="6000" w:name="_ETM_Q1_2079408"/>
      <w:bookmarkStart w:id="6001" w:name="_ETM_Q1_2079463"/>
      <w:bookmarkEnd w:id="6000"/>
      <w:bookmarkEnd w:id="6001"/>
      <w:r>
        <w:rPr>
          <w:rFonts w:hint="cs"/>
          <w:rtl/>
          <w:lang w:eastAsia="he-IL"/>
        </w:rPr>
        <w:t xml:space="preserve"> נכון.</w:t>
      </w:r>
      <w:r w:rsidR="002952D3">
        <w:rPr>
          <w:rFonts w:hint="cs"/>
          <w:rtl/>
          <w:lang w:eastAsia="he-IL"/>
        </w:rPr>
        <w:t xml:space="preserve"> </w:t>
      </w:r>
      <w:bookmarkStart w:id="6002" w:name="_ETM_Q1_2077736"/>
      <w:bookmarkEnd w:id="6002"/>
      <w:r w:rsidR="002952D3">
        <w:rPr>
          <w:rFonts w:hint="cs"/>
          <w:rtl/>
          <w:lang w:eastAsia="he-IL"/>
        </w:rPr>
        <w:t>ושוב, הפסקת המכירה אתם יכולים לעשות בלי קשר לכלי של העיצומים הכספיים.</w:t>
      </w:r>
    </w:p>
    <w:p w:rsidR="006F3EEC" w:rsidRDefault="006F3EEC" w:rsidP="006F3EEC">
      <w:pPr>
        <w:rPr>
          <w:rtl/>
          <w:lang w:eastAsia="he-IL"/>
        </w:rPr>
      </w:pPr>
      <w:bookmarkStart w:id="6003" w:name="_ETM_Q1_2081548"/>
      <w:bookmarkStart w:id="6004" w:name="_ETM_Q1_2081708"/>
      <w:bookmarkStart w:id="6005" w:name="_ETM_Q1_2082563"/>
      <w:bookmarkEnd w:id="6003"/>
      <w:bookmarkEnd w:id="6004"/>
      <w:bookmarkEnd w:id="6005"/>
    </w:p>
    <w:p w:rsidR="002952D3" w:rsidRDefault="002952D3" w:rsidP="002952D3">
      <w:pPr>
        <w:pStyle w:val="-"/>
        <w:keepNext/>
        <w:rPr>
          <w:rtl/>
        </w:rPr>
      </w:pPr>
      <w:bookmarkStart w:id="6006" w:name="ET_speakercontinue_825310_1040"/>
      <w:r w:rsidRPr="002952D3">
        <w:rPr>
          <w:rStyle w:val="TagStyle"/>
          <w:rtl/>
        </w:rPr>
        <w:t xml:space="preserve"> &lt;&lt; דובר_המשך &gt;&gt; </w:t>
      </w:r>
      <w:r>
        <w:rPr>
          <w:rtl/>
        </w:rPr>
        <w:t xml:space="preserve">גלית </w:t>
      </w:r>
      <w:proofErr w:type="spellStart"/>
      <w:r>
        <w:rPr>
          <w:rtl/>
        </w:rPr>
        <w:t>יעקובוב</w:t>
      </w:r>
      <w:proofErr w:type="spellEnd"/>
      <w:r>
        <w:rPr>
          <w:rtl/>
        </w:rPr>
        <w:t>:</w:t>
      </w:r>
      <w:r w:rsidRPr="002952D3">
        <w:rPr>
          <w:rStyle w:val="TagStyle"/>
          <w:rtl/>
        </w:rPr>
        <w:t xml:space="preserve"> &lt;&lt; דובר_המשך &gt;&gt;</w:t>
      </w:r>
      <w:r>
        <w:rPr>
          <w:rtl/>
        </w:rPr>
        <w:t xml:space="preserve">   </w:t>
      </w:r>
      <w:bookmarkEnd w:id="6006"/>
    </w:p>
    <w:p w:rsidR="002952D3" w:rsidRDefault="002952D3" w:rsidP="002952D3">
      <w:pPr>
        <w:pStyle w:val="KeepWithNext"/>
        <w:rPr>
          <w:rtl/>
          <w:lang w:eastAsia="he-IL"/>
        </w:rPr>
      </w:pPr>
    </w:p>
    <w:p w:rsidR="002952D3" w:rsidRDefault="002952D3" w:rsidP="002952D3">
      <w:pPr>
        <w:rPr>
          <w:rtl/>
          <w:lang w:eastAsia="he-IL"/>
        </w:rPr>
      </w:pPr>
      <w:r>
        <w:rPr>
          <w:rFonts w:hint="cs"/>
          <w:rtl/>
          <w:lang w:eastAsia="he-IL"/>
        </w:rPr>
        <w:t>אבל עצירת מכירה זה לא אכיפה.</w:t>
      </w:r>
    </w:p>
    <w:p w:rsidR="002952D3" w:rsidRPr="002952D3" w:rsidRDefault="002952D3" w:rsidP="002952D3">
      <w:pPr>
        <w:rPr>
          <w:rtl/>
          <w:lang w:eastAsia="he-IL"/>
        </w:rPr>
      </w:pPr>
      <w:bookmarkStart w:id="6007" w:name="_ETM_Q1_2081893"/>
      <w:bookmarkStart w:id="6008" w:name="_ETM_Q1_2081966"/>
      <w:bookmarkEnd w:id="6007"/>
      <w:bookmarkEnd w:id="6008"/>
    </w:p>
    <w:p w:rsidR="006F3EEC" w:rsidRDefault="006F3EEC" w:rsidP="006F3EEC">
      <w:pPr>
        <w:pStyle w:val="af9"/>
        <w:keepNext/>
        <w:rPr>
          <w:rtl/>
          <w:lang w:eastAsia="he-IL"/>
        </w:rPr>
      </w:pPr>
      <w:bookmarkStart w:id="6009" w:name="ET_guest_522797_651"/>
      <w:r w:rsidRPr="006F3EE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6F3EEC">
        <w:rPr>
          <w:rStyle w:val="TagStyle"/>
          <w:rtl/>
        </w:rPr>
        <w:t xml:space="preserve"> &lt;&lt; אורח &gt;&gt;</w:t>
      </w:r>
      <w:r>
        <w:rPr>
          <w:rtl/>
          <w:lang w:eastAsia="he-IL"/>
        </w:rPr>
        <w:t xml:space="preserve">   </w:t>
      </w:r>
      <w:bookmarkEnd w:id="6009"/>
    </w:p>
    <w:p w:rsidR="006F3EEC" w:rsidRDefault="006F3EEC" w:rsidP="006F3EEC">
      <w:pPr>
        <w:pStyle w:val="KeepWithNext"/>
        <w:rPr>
          <w:rtl/>
          <w:lang w:eastAsia="he-IL"/>
        </w:rPr>
      </w:pPr>
    </w:p>
    <w:p w:rsidR="006F3EEC" w:rsidRDefault="006F3EEC" w:rsidP="006F3EEC">
      <w:pPr>
        <w:rPr>
          <w:rtl/>
          <w:lang w:eastAsia="he-IL"/>
        </w:rPr>
      </w:pPr>
      <w:bookmarkStart w:id="6010" w:name="_ETM_Q1_2083108"/>
      <w:bookmarkStart w:id="6011" w:name="_ETM_Q1_2083143"/>
      <w:bookmarkEnd w:id="6010"/>
      <w:bookmarkEnd w:id="6011"/>
      <w:r>
        <w:rPr>
          <w:rFonts w:hint="cs"/>
          <w:rtl/>
          <w:lang w:eastAsia="he-IL"/>
        </w:rPr>
        <w:t>חייבים גם כלי ענישתי.</w:t>
      </w:r>
    </w:p>
    <w:p w:rsidR="006F3EEC" w:rsidRDefault="006F3EEC" w:rsidP="006F3EEC">
      <w:pPr>
        <w:rPr>
          <w:rtl/>
          <w:lang w:eastAsia="he-IL"/>
        </w:rPr>
      </w:pPr>
      <w:bookmarkStart w:id="6012" w:name="_ETM_Q1_2087998"/>
      <w:bookmarkStart w:id="6013" w:name="_ETM_Q1_2088058"/>
      <w:bookmarkEnd w:id="6012"/>
      <w:bookmarkEnd w:id="6013"/>
    </w:p>
    <w:p w:rsidR="006F3EEC" w:rsidRDefault="006F3EEC" w:rsidP="006F3EEC">
      <w:pPr>
        <w:pStyle w:val="a4"/>
        <w:keepNext/>
      </w:pPr>
      <w:bookmarkStart w:id="6014" w:name="_ETM_Q1_2088228"/>
      <w:bookmarkStart w:id="6015" w:name="_ETM_Q1_2088268"/>
      <w:bookmarkEnd w:id="6014"/>
      <w:bookmarkEnd w:id="601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952D3" w:rsidP="006F3EEC">
      <w:pPr>
        <w:rPr>
          <w:rtl/>
          <w:lang w:eastAsia="he-IL"/>
        </w:rPr>
      </w:pPr>
      <w:bookmarkStart w:id="6016" w:name="_ETM_Q1_2089023"/>
      <w:bookmarkStart w:id="6017" w:name="_ETM_Q1_2089078"/>
      <w:bookmarkEnd w:id="6016"/>
      <w:bookmarkEnd w:id="6017"/>
      <w:r>
        <w:rPr>
          <w:rFonts w:hint="cs"/>
          <w:rtl/>
          <w:lang w:eastAsia="he-IL"/>
        </w:rPr>
        <w:t xml:space="preserve">העיצומים הכספיים </w:t>
      </w:r>
      <w:r w:rsidR="006F3EEC">
        <w:rPr>
          <w:rFonts w:hint="cs"/>
          <w:rtl/>
          <w:lang w:eastAsia="he-IL"/>
        </w:rPr>
        <w:t>זה כלי הרתעתי, לא ענישתי.</w:t>
      </w:r>
    </w:p>
    <w:p w:rsidR="006F3EEC" w:rsidRDefault="006F3EEC" w:rsidP="006F3EEC">
      <w:pPr>
        <w:rPr>
          <w:rtl/>
          <w:lang w:eastAsia="he-IL"/>
        </w:rPr>
      </w:pPr>
      <w:bookmarkStart w:id="6018" w:name="_ETM_Q1_2097658"/>
      <w:bookmarkStart w:id="6019" w:name="_ETM_Q1_2097698"/>
      <w:bookmarkEnd w:id="6018"/>
      <w:bookmarkEnd w:id="6019"/>
    </w:p>
    <w:p w:rsidR="0022240A" w:rsidRDefault="0022240A" w:rsidP="0022240A">
      <w:pPr>
        <w:pStyle w:val="-"/>
        <w:keepNext/>
        <w:rPr>
          <w:rtl/>
        </w:rPr>
      </w:pPr>
      <w:bookmarkStart w:id="6020" w:name="ET_speakercontinue_825310_1041"/>
      <w:r w:rsidRPr="0022240A">
        <w:rPr>
          <w:rStyle w:val="TagStyle"/>
          <w:rtl/>
        </w:rPr>
        <w:t xml:space="preserve"> &lt;&lt; דובר_המשך &gt;&gt; </w:t>
      </w:r>
      <w:r>
        <w:rPr>
          <w:rtl/>
        </w:rPr>
        <w:t xml:space="preserve">גלית </w:t>
      </w:r>
      <w:proofErr w:type="spellStart"/>
      <w:r>
        <w:rPr>
          <w:rtl/>
        </w:rPr>
        <w:t>יעקובוב</w:t>
      </w:r>
      <w:proofErr w:type="spellEnd"/>
      <w:r>
        <w:rPr>
          <w:rtl/>
        </w:rPr>
        <w:t>:</w:t>
      </w:r>
      <w:r w:rsidRPr="0022240A">
        <w:rPr>
          <w:rStyle w:val="TagStyle"/>
          <w:rtl/>
        </w:rPr>
        <w:t xml:space="preserve"> &lt;&lt; דובר_המשך &gt;&gt;</w:t>
      </w:r>
      <w:r>
        <w:rPr>
          <w:rtl/>
        </w:rPr>
        <w:t xml:space="preserve">   </w:t>
      </w:r>
      <w:bookmarkEnd w:id="6020"/>
    </w:p>
    <w:p w:rsidR="0022240A" w:rsidRDefault="0022240A" w:rsidP="0022240A">
      <w:pPr>
        <w:pStyle w:val="KeepWithNext"/>
        <w:rPr>
          <w:rtl/>
          <w:lang w:eastAsia="he-IL"/>
        </w:rPr>
      </w:pPr>
    </w:p>
    <w:p w:rsidR="0022240A" w:rsidRPr="0022240A" w:rsidRDefault="0022240A" w:rsidP="0022240A">
      <w:pPr>
        <w:rPr>
          <w:rtl/>
          <w:lang w:eastAsia="he-IL"/>
        </w:rPr>
      </w:pPr>
      <w:r>
        <w:rPr>
          <w:rFonts w:hint="cs"/>
          <w:rtl/>
          <w:lang w:eastAsia="he-IL"/>
        </w:rPr>
        <w:t xml:space="preserve">ואנחנו חושבים שאם אנו לא מרתיעים בכיוון הזה, מהר מאוד </w:t>
      </w:r>
      <w:bookmarkStart w:id="6021" w:name="_ETM_Q1_2090664"/>
      <w:bookmarkEnd w:id="6021"/>
      <w:r>
        <w:rPr>
          <w:rFonts w:hint="cs"/>
          <w:rtl/>
          <w:lang w:eastAsia="he-IL"/>
        </w:rPr>
        <w:t>השוק יהיה מוצף- -</w:t>
      </w:r>
    </w:p>
    <w:p w:rsidR="0022240A" w:rsidRDefault="0022240A" w:rsidP="006F3EEC">
      <w:pPr>
        <w:rPr>
          <w:rtl/>
          <w:lang w:eastAsia="he-IL"/>
        </w:rPr>
      </w:pPr>
    </w:p>
    <w:p w:rsidR="006F3EEC" w:rsidRDefault="006F3EEC" w:rsidP="006F3EEC">
      <w:pPr>
        <w:pStyle w:val="af6"/>
        <w:keepNext/>
        <w:rPr>
          <w:rtl/>
        </w:rPr>
      </w:pPr>
      <w:bookmarkStart w:id="6022" w:name="ET_yor_5159_652"/>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022"/>
    </w:p>
    <w:p w:rsidR="006F3EEC" w:rsidRDefault="006F3EEC" w:rsidP="006F3EEC">
      <w:pPr>
        <w:pStyle w:val="KeepWithNext"/>
        <w:rPr>
          <w:rtl/>
          <w:lang w:eastAsia="he-IL"/>
        </w:rPr>
      </w:pPr>
    </w:p>
    <w:p w:rsidR="006F3EEC" w:rsidRDefault="006F3EEC" w:rsidP="006F3EEC">
      <w:pPr>
        <w:rPr>
          <w:rtl/>
          <w:lang w:eastAsia="he-IL"/>
        </w:rPr>
      </w:pPr>
      <w:bookmarkStart w:id="6023" w:name="_ETM_Q1_2098383"/>
      <w:bookmarkEnd w:id="6023"/>
      <w:r>
        <w:rPr>
          <w:rFonts w:hint="cs"/>
          <w:rtl/>
          <w:lang w:eastAsia="he-IL"/>
        </w:rPr>
        <w:t xml:space="preserve">תשאיר </w:t>
      </w:r>
      <w:bookmarkStart w:id="6024" w:name="_ETM_Q1_2099894"/>
      <w:bookmarkEnd w:id="6024"/>
      <w:r>
        <w:rPr>
          <w:rFonts w:hint="cs"/>
          <w:rtl/>
          <w:lang w:eastAsia="he-IL"/>
        </w:rPr>
        <w:t xml:space="preserve">את זה. אם יש לו </w:t>
      </w:r>
      <w:r>
        <w:rPr>
          <w:rtl/>
          <w:lang w:eastAsia="he-IL"/>
        </w:rPr>
        <w:t>–</w:t>
      </w:r>
      <w:r>
        <w:rPr>
          <w:rFonts w:hint="cs"/>
          <w:rtl/>
          <w:lang w:eastAsia="he-IL"/>
        </w:rPr>
        <w:t xml:space="preserve"> נהדר. אם לא, </w:t>
      </w:r>
      <w:r w:rsidR="0022240A">
        <w:rPr>
          <w:rFonts w:hint="cs"/>
          <w:rtl/>
          <w:lang w:eastAsia="he-IL"/>
        </w:rPr>
        <w:t xml:space="preserve">אם יש לו מסמכים אחרים, </w:t>
      </w:r>
      <w:r>
        <w:rPr>
          <w:rFonts w:hint="cs"/>
          <w:rtl/>
          <w:lang w:eastAsia="he-IL"/>
        </w:rPr>
        <w:t xml:space="preserve">גם </w:t>
      </w:r>
      <w:bookmarkStart w:id="6025" w:name="_ETM_Q1_2104408"/>
      <w:bookmarkEnd w:id="6025"/>
      <w:r>
        <w:rPr>
          <w:rFonts w:hint="cs"/>
          <w:rtl/>
          <w:lang w:eastAsia="he-IL"/>
        </w:rPr>
        <w:t>אם לא קשור</w:t>
      </w:r>
      <w:r w:rsidR="0035041A">
        <w:rPr>
          <w:rFonts w:hint="cs"/>
          <w:rtl/>
          <w:lang w:eastAsia="he-IL"/>
        </w:rPr>
        <w:t>ים</w:t>
      </w:r>
      <w:r>
        <w:rPr>
          <w:rFonts w:hint="cs"/>
          <w:rtl/>
          <w:lang w:eastAsia="he-IL"/>
        </w:rPr>
        <w:t xml:space="preserve"> ליצרן</w:t>
      </w:r>
      <w:r w:rsidR="0022240A">
        <w:rPr>
          <w:rFonts w:hint="cs"/>
          <w:rtl/>
          <w:lang w:eastAsia="he-IL"/>
        </w:rPr>
        <w:t xml:space="preserve"> </w:t>
      </w:r>
      <w:r w:rsidR="0022240A">
        <w:rPr>
          <w:rtl/>
          <w:lang w:eastAsia="he-IL"/>
        </w:rPr>
        <w:t>–</w:t>
      </w:r>
      <w:r w:rsidR="0022240A">
        <w:rPr>
          <w:rFonts w:hint="cs"/>
          <w:rtl/>
          <w:lang w:eastAsia="he-IL"/>
        </w:rPr>
        <w:t xml:space="preserve"> </w:t>
      </w:r>
      <w:bookmarkStart w:id="6026" w:name="_ETM_Q1_2106578"/>
      <w:bookmarkEnd w:id="6026"/>
      <w:r w:rsidR="0022240A">
        <w:rPr>
          <w:rFonts w:hint="cs"/>
          <w:rtl/>
          <w:lang w:eastAsia="he-IL"/>
        </w:rPr>
        <w:t>שמהם אפשר ללמוד</w:t>
      </w:r>
      <w:r>
        <w:rPr>
          <w:rFonts w:hint="cs"/>
          <w:rtl/>
          <w:lang w:eastAsia="he-IL"/>
        </w:rPr>
        <w:t>.</w:t>
      </w:r>
    </w:p>
    <w:p w:rsidR="006F3EEC" w:rsidRDefault="006F3EEC" w:rsidP="006F3EEC">
      <w:pPr>
        <w:rPr>
          <w:rtl/>
          <w:lang w:eastAsia="he-IL"/>
        </w:rPr>
      </w:pPr>
      <w:bookmarkStart w:id="6027" w:name="_ETM_Q1_2107759"/>
      <w:bookmarkStart w:id="6028" w:name="_ETM_Q1_2107824"/>
      <w:bookmarkEnd w:id="6027"/>
      <w:bookmarkEnd w:id="6028"/>
    </w:p>
    <w:p w:rsidR="006F3EEC" w:rsidRDefault="006F3EEC" w:rsidP="006F3EEC">
      <w:pPr>
        <w:pStyle w:val="a4"/>
        <w:keepNext/>
      </w:pPr>
      <w:bookmarkStart w:id="6029" w:name="_ETM_Q1_2107944"/>
      <w:bookmarkStart w:id="6030" w:name="_ETM_Q1_2107994"/>
      <w:bookmarkEnd w:id="6029"/>
      <w:bookmarkEnd w:id="6030"/>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2240A" w:rsidP="006F3EEC">
      <w:pPr>
        <w:rPr>
          <w:rtl/>
          <w:lang w:eastAsia="he-IL"/>
        </w:rPr>
      </w:pPr>
      <w:bookmarkStart w:id="6031" w:name="_ETM_Q1_2108939"/>
      <w:bookmarkStart w:id="6032" w:name="_ETM_Q1_2108994"/>
      <w:bookmarkEnd w:id="6031"/>
      <w:bookmarkEnd w:id="6032"/>
      <w:r>
        <w:rPr>
          <w:rFonts w:hint="cs"/>
          <w:rtl/>
          <w:lang w:eastAsia="he-IL"/>
        </w:rPr>
        <w:t>אבל המשמעות היא שאתה נות</w:t>
      </w:r>
      <w:r w:rsidR="006F3EEC">
        <w:rPr>
          <w:rFonts w:hint="cs"/>
          <w:rtl/>
          <w:lang w:eastAsia="he-IL"/>
        </w:rPr>
        <w:t xml:space="preserve">ן לממונה </w:t>
      </w:r>
      <w:r>
        <w:rPr>
          <w:rFonts w:hint="cs"/>
          <w:rtl/>
          <w:lang w:eastAsia="he-IL"/>
        </w:rPr>
        <w:t xml:space="preserve">את הסמכות </w:t>
      </w:r>
      <w:r w:rsidR="006F3EEC">
        <w:rPr>
          <w:rFonts w:hint="cs"/>
          <w:rtl/>
          <w:lang w:eastAsia="he-IL"/>
        </w:rPr>
        <w:t xml:space="preserve">לקבוע </w:t>
      </w:r>
      <w:bookmarkStart w:id="6033" w:name="_ETM_Q1_2114084"/>
      <w:bookmarkEnd w:id="6033"/>
      <w:r w:rsidR="006F3EEC">
        <w:rPr>
          <w:rFonts w:hint="cs"/>
          <w:rtl/>
          <w:lang w:eastAsia="he-IL"/>
        </w:rPr>
        <w:t>איזה מסמכים.</w:t>
      </w:r>
    </w:p>
    <w:p w:rsidR="006F3EEC" w:rsidRDefault="006F3EEC" w:rsidP="006F3EEC">
      <w:pPr>
        <w:rPr>
          <w:rtl/>
          <w:lang w:eastAsia="he-IL"/>
        </w:rPr>
      </w:pPr>
      <w:bookmarkStart w:id="6034" w:name="_ETM_Q1_2117239"/>
      <w:bookmarkStart w:id="6035" w:name="_ETM_Q1_2117304"/>
      <w:bookmarkEnd w:id="6034"/>
      <w:bookmarkEnd w:id="6035"/>
    </w:p>
    <w:p w:rsidR="006F3EEC" w:rsidRDefault="006F3EEC" w:rsidP="006F3EEC">
      <w:pPr>
        <w:pStyle w:val="af6"/>
        <w:keepNext/>
        <w:rPr>
          <w:rtl/>
        </w:rPr>
      </w:pPr>
      <w:bookmarkStart w:id="6036" w:name="ET_yor_5159_653"/>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036"/>
    </w:p>
    <w:p w:rsidR="006F3EEC" w:rsidRDefault="006F3EEC" w:rsidP="006F3EEC">
      <w:pPr>
        <w:pStyle w:val="KeepWithNext"/>
        <w:rPr>
          <w:rtl/>
          <w:lang w:eastAsia="he-IL"/>
        </w:rPr>
      </w:pPr>
    </w:p>
    <w:p w:rsidR="006F3EEC" w:rsidRDefault="006F3EEC" w:rsidP="006F3EEC">
      <w:pPr>
        <w:rPr>
          <w:rtl/>
          <w:lang w:eastAsia="he-IL"/>
        </w:rPr>
      </w:pPr>
      <w:bookmarkStart w:id="6037" w:name="_ETM_Q1_2117944"/>
      <w:bookmarkEnd w:id="6037"/>
      <w:r>
        <w:rPr>
          <w:rFonts w:hint="cs"/>
          <w:rtl/>
          <w:lang w:eastAsia="he-IL"/>
        </w:rPr>
        <w:t xml:space="preserve">מראש אתה כותב </w:t>
      </w:r>
      <w:r w:rsidR="0022240A">
        <w:rPr>
          <w:rFonts w:hint="cs"/>
          <w:rtl/>
          <w:lang w:eastAsia="he-IL"/>
        </w:rPr>
        <w:t>ש</w:t>
      </w:r>
      <w:r>
        <w:rPr>
          <w:rFonts w:hint="cs"/>
          <w:rtl/>
          <w:lang w:eastAsia="he-IL"/>
        </w:rPr>
        <w:t>יכול להיות שלא.</w:t>
      </w:r>
    </w:p>
    <w:p w:rsidR="006F3EEC" w:rsidRDefault="006F3EEC" w:rsidP="006F3EEC">
      <w:pPr>
        <w:rPr>
          <w:rtl/>
          <w:lang w:eastAsia="he-IL"/>
        </w:rPr>
      </w:pPr>
      <w:bookmarkStart w:id="6038" w:name="_ETM_Q1_2124334"/>
      <w:bookmarkStart w:id="6039" w:name="_ETM_Q1_2124384"/>
      <w:bookmarkStart w:id="6040" w:name="_ETM_Q1_2125129"/>
      <w:bookmarkEnd w:id="6038"/>
      <w:bookmarkEnd w:id="6039"/>
      <w:bookmarkEnd w:id="6040"/>
    </w:p>
    <w:p w:rsidR="006F3EEC" w:rsidRDefault="006F3EEC" w:rsidP="006F3EEC">
      <w:pPr>
        <w:pStyle w:val="a4"/>
        <w:keepNext/>
        <w:rPr>
          <w:rtl/>
        </w:rPr>
      </w:pPr>
      <w:bookmarkStart w:id="6041" w:name="ET_speaker_6542_654"/>
      <w:r w:rsidRPr="006F3EEC">
        <w:rPr>
          <w:rStyle w:val="TagStyle"/>
          <w:rtl/>
        </w:rPr>
        <w:t xml:space="preserve"> &lt;&lt; דובר &gt;&gt; </w:t>
      </w:r>
      <w:r>
        <w:rPr>
          <w:rtl/>
        </w:rPr>
        <w:t>משה פסל (הליכוד):</w:t>
      </w:r>
      <w:r w:rsidRPr="006F3EEC">
        <w:rPr>
          <w:rStyle w:val="TagStyle"/>
          <w:rtl/>
        </w:rPr>
        <w:t xml:space="preserve"> &lt;&lt; דובר &gt;&gt;</w:t>
      </w:r>
      <w:r>
        <w:rPr>
          <w:rtl/>
        </w:rPr>
        <w:t xml:space="preserve">   </w:t>
      </w:r>
      <w:bookmarkEnd w:id="6041"/>
    </w:p>
    <w:p w:rsidR="006F3EEC" w:rsidRDefault="006F3EEC" w:rsidP="006F3EEC">
      <w:pPr>
        <w:pStyle w:val="KeepWithNext"/>
        <w:rPr>
          <w:rtl/>
          <w:lang w:eastAsia="he-IL"/>
        </w:rPr>
      </w:pPr>
    </w:p>
    <w:p w:rsidR="006F3EEC" w:rsidRDefault="006F3EEC" w:rsidP="0022240A">
      <w:pPr>
        <w:rPr>
          <w:rtl/>
          <w:lang w:eastAsia="he-IL"/>
        </w:rPr>
      </w:pPr>
      <w:bookmarkStart w:id="6042" w:name="_ETM_Q1_2125529"/>
      <w:bookmarkStart w:id="6043" w:name="_ETM_Q1_2125559"/>
      <w:bookmarkEnd w:id="6042"/>
      <w:bookmarkEnd w:id="6043"/>
      <w:r>
        <w:rPr>
          <w:rFonts w:hint="cs"/>
          <w:rtl/>
          <w:lang w:eastAsia="he-IL"/>
        </w:rPr>
        <w:t xml:space="preserve">העיצומים על חנות </w:t>
      </w:r>
      <w:r w:rsidR="0022240A">
        <w:rPr>
          <w:rtl/>
          <w:lang w:eastAsia="he-IL"/>
        </w:rPr>
        <w:t>–</w:t>
      </w:r>
      <w:r w:rsidR="0022240A">
        <w:rPr>
          <w:rFonts w:hint="cs"/>
          <w:rtl/>
          <w:lang w:eastAsia="he-IL"/>
        </w:rPr>
        <w:t xml:space="preserve"> אם לא מצאת את היבואן - </w:t>
      </w:r>
      <w:r>
        <w:rPr>
          <w:rFonts w:hint="cs"/>
          <w:rtl/>
          <w:lang w:eastAsia="he-IL"/>
        </w:rPr>
        <w:t xml:space="preserve">צריכים </w:t>
      </w:r>
      <w:bookmarkStart w:id="6044" w:name="_ETM_Q1_2129724"/>
      <w:bookmarkEnd w:id="6044"/>
      <w:r>
        <w:rPr>
          <w:rFonts w:hint="cs"/>
          <w:rtl/>
          <w:lang w:eastAsia="he-IL"/>
        </w:rPr>
        <w:t xml:space="preserve">להיות פחות </w:t>
      </w:r>
      <w:r w:rsidR="0022240A">
        <w:rPr>
          <w:rFonts w:hint="cs"/>
          <w:rtl/>
          <w:lang w:eastAsia="he-IL"/>
        </w:rPr>
        <w:t>ח</w:t>
      </w:r>
      <w:r>
        <w:rPr>
          <w:rFonts w:hint="cs"/>
          <w:rtl/>
          <w:lang w:eastAsia="he-IL"/>
        </w:rPr>
        <w:t>זקים.</w:t>
      </w:r>
    </w:p>
    <w:p w:rsidR="006F3EEC" w:rsidRDefault="006F3EEC" w:rsidP="006F3EEC">
      <w:pPr>
        <w:rPr>
          <w:rtl/>
          <w:lang w:eastAsia="he-IL"/>
        </w:rPr>
      </w:pPr>
      <w:bookmarkStart w:id="6045" w:name="_ETM_Q1_2133124"/>
      <w:bookmarkStart w:id="6046" w:name="_ETM_Q1_2133189"/>
      <w:bookmarkStart w:id="6047" w:name="_ETM_Q1_2134304"/>
      <w:bookmarkEnd w:id="6045"/>
      <w:bookmarkEnd w:id="6046"/>
      <w:bookmarkEnd w:id="6047"/>
    </w:p>
    <w:p w:rsidR="006F3EEC" w:rsidRDefault="006F3EEC" w:rsidP="006F3EEC">
      <w:pPr>
        <w:pStyle w:val="af9"/>
        <w:keepNext/>
        <w:rPr>
          <w:rtl/>
          <w:lang w:eastAsia="he-IL"/>
        </w:rPr>
      </w:pPr>
      <w:bookmarkStart w:id="6048" w:name="ET_guest_825310_655"/>
      <w:r w:rsidRPr="006F3EE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F3EEC">
        <w:rPr>
          <w:rStyle w:val="TagStyle"/>
          <w:rtl/>
        </w:rPr>
        <w:t xml:space="preserve"> &lt;&lt; אורח &gt;&gt;</w:t>
      </w:r>
      <w:r>
        <w:rPr>
          <w:rtl/>
          <w:lang w:eastAsia="he-IL"/>
        </w:rPr>
        <w:t xml:space="preserve">   </w:t>
      </w:r>
      <w:bookmarkEnd w:id="6048"/>
    </w:p>
    <w:p w:rsidR="006F3EEC" w:rsidRDefault="006F3EEC" w:rsidP="006F3EEC">
      <w:pPr>
        <w:pStyle w:val="KeepWithNext"/>
        <w:rPr>
          <w:rtl/>
          <w:lang w:eastAsia="he-IL"/>
        </w:rPr>
      </w:pPr>
    </w:p>
    <w:p w:rsidR="006F3EEC" w:rsidRDefault="006F3EEC" w:rsidP="006F3EEC">
      <w:pPr>
        <w:rPr>
          <w:rtl/>
          <w:lang w:eastAsia="he-IL"/>
        </w:rPr>
      </w:pPr>
      <w:bookmarkStart w:id="6049" w:name="_ETM_Q1_2134774"/>
      <w:bookmarkStart w:id="6050" w:name="_ETM_Q1_2134799"/>
      <w:bookmarkEnd w:id="6049"/>
      <w:bookmarkEnd w:id="6050"/>
      <w:r>
        <w:rPr>
          <w:rFonts w:hint="cs"/>
          <w:rtl/>
          <w:lang w:eastAsia="he-IL"/>
        </w:rPr>
        <w:t xml:space="preserve">הם פחות. עוסק שהוא לא יבואן או יצרן. </w:t>
      </w:r>
      <w:bookmarkStart w:id="6051" w:name="_ETM_Q1_2143804"/>
      <w:bookmarkEnd w:id="6051"/>
      <w:r w:rsidR="0022240A">
        <w:rPr>
          <w:rFonts w:hint="cs"/>
          <w:rtl/>
          <w:lang w:eastAsia="he-IL"/>
        </w:rPr>
        <w:t xml:space="preserve">אבל לפטור אותו לחלוטין זה דרמה. לומר: אם הצלחת לנתק את השרשרת </w:t>
      </w:r>
      <w:r w:rsidR="0022240A">
        <w:rPr>
          <w:rtl/>
          <w:lang w:eastAsia="he-IL"/>
        </w:rPr>
        <w:t>–</w:t>
      </w:r>
      <w:r w:rsidR="0022240A">
        <w:rPr>
          <w:rFonts w:hint="cs"/>
          <w:rtl/>
          <w:lang w:eastAsia="he-IL"/>
        </w:rPr>
        <w:t xml:space="preserve"> אין אכיפה.</w:t>
      </w:r>
    </w:p>
    <w:p w:rsidR="0022240A" w:rsidRDefault="0022240A" w:rsidP="006F3EEC">
      <w:pPr>
        <w:rPr>
          <w:rtl/>
          <w:lang w:eastAsia="he-IL"/>
        </w:rPr>
      </w:pPr>
      <w:bookmarkStart w:id="6052" w:name="_ETM_Q1_2147562"/>
      <w:bookmarkStart w:id="6053" w:name="_ETM_Q1_2147623"/>
      <w:bookmarkStart w:id="6054" w:name="_ETM_Q1_2148483"/>
      <w:bookmarkEnd w:id="6052"/>
      <w:bookmarkEnd w:id="6053"/>
      <w:bookmarkEnd w:id="6054"/>
    </w:p>
    <w:p w:rsidR="0022240A" w:rsidRDefault="0022240A" w:rsidP="0022240A">
      <w:pPr>
        <w:pStyle w:val="a4"/>
        <w:keepNext/>
        <w:rPr>
          <w:rtl/>
        </w:rPr>
      </w:pPr>
      <w:bookmarkStart w:id="6055" w:name="ET_speaker_6542_1042"/>
      <w:r w:rsidRPr="0022240A">
        <w:rPr>
          <w:rStyle w:val="TagStyle"/>
          <w:rtl/>
        </w:rPr>
        <w:t xml:space="preserve"> &lt;&lt; דובר &gt;&gt; </w:t>
      </w:r>
      <w:r>
        <w:rPr>
          <w:rtl/>
        </w:rPr>
        <w:t>משה פסל (הליכוד):</w:t>
      </w:r>
      <w:r w:rsidRPr="0022240A">
        <w:rPr>
          <w:rStyle w:val="TagStyle"/>
          <w:rtl/>
        </w:rPr>
        <w:t xml:space="preserve"> &lt;&lt; דובר &gt;&gt;</w:t>
      </w:r>
      <w:r>
        <w:rPr>
          <w:rtl/>
        </w:rPr>
        <w:t xml:space="preserve">   </w:t>
      </w:r>
      <w:bookmarkEnd w:id="6055"/>
    </w:p>
    <w:p w:rsidR="0022240A" w:rsidRDefault="0022240A" w:rsidP="0022240A">
      <w:pPr>
        <w:pStyle w:val="KeepWithNext"/>
        <w:rPr>
          <w:rtl/>
          <w:lang w:eastAsia="he-IL"/>
        </w:rPr>
      </w:pPr>
    </w:p>
    <w:p w:rsidR="0022240A" w:rsidRPr="0022240A" w:rsidRDefault="0022240A" w:rsidP="0022240A">
      <w:pPr>
        <w:rPr>
          <w:rtl/>
          <w:lang w:eastAsia="he-IL"/>
        </w:rPr>
      </w:pPr>
      <w:bookmarkStart w:id="6056" w:name="_ETM_Q1_2148963"/>
      <w:bookmarkStart w:id="6057" w:name="_ETM_Q1_2149026"/>
      <w:bookmarkEnd w:id="6056"/>
      <w:bookmarkEnd w:id="6057"/>
      <w:r>
        <w:rPr>
          <w:rFonts w:hint="cs"/>
          <w:rtl/>
          <w:lang w:eastAsia="he-IL"/>
        </w:rPr>
        <w:t>מבין.</w:t>
      </w:r>
    </w:p>
    <w:p w:rsidR="006F3EEC" w:rsidRDefault="006F3EEC" w:rsidP="006F3EEC">
      <w:pPr>
        <w:rPr>
          <w:rtl/>
          <w:lang w:eastAsia="he-IL"/>
        </w:rPr>
      </w:pPr>
      <w:bookmarkStart w:id="6058" w:name="_ETM_Q1_2146424"/>
      <w:bookmarkStart w:id="6059" w:name="_ETM_Q1_2146479"/>
      <w:bookmarkEnd w:id="6058"/>
      <w:bookmarkEnd w:id="6059"/>
    </w:p>
    <w:p w:rsidR="006F3EEC" w:rsidRDefault="006F3EEC" w:rsidP="006F3EEC">
      <w:pPr>
        <w:pStyle w:val="af6"/>
        <w:keepNext/>
        <w:rPr>
          <w:rtl/>
        </w:rPr>
      </w:pPr>
      <w:bookmarkStart w:id="6060" w:name="ET_yor_5159_656"/>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060"/>
    </w:p>
    <w:p w:rsidR="006F3EEC" w:rsidRDefault="006F3EEC" w:rsidP="006F3EEC">
      <w:pPr>
        <w:pStyle w:val="KeepWithNext"/>
        <w:rPr>
          <w:rtl/>
          <w:lang w:eastAsia="he-IL"/>
        </w:rPr>
      </w:pPr>
    </w:p>
    <w:p w:rsidR="006F3EEC" w:rsidRDefault="006F3EEC" w:rsidP="0022240A">
      <w:pPr>
        <w:rPr>
          <w:rtl/>
          <w:lang w:eastAsia="he-IL"/>
        </w:rPr>
      </w:pPr>
      <w:bookmarkStart w:id="6061" w:name="_ETM_Q1_2147279"/>
      <w:bookmarkEnd w:id="6061"/>
      <w:r>
        <w:rPr>
          <w:rFonts w:hint="cs"/>
          <w:rtl/>
          <w:lang w:eastAsia="he-IL"/>
        </w:rPr>
        <w:t xml:space="preserve">נוסיף פה סעיף שבנוהל אתה יכול לקבוע </w:t>
      </w:r>
      <w:r w:rsidR="0022240A">
        <w:rPr>
          <w:rFonts w:hint="cs"/>
          <w:rtl/>
          <w:lang w:eastAsia="he-IL"/>
        </w:rPr>
        <w:t xml:space="preserve">גם מסמכים </w:t>
      </w:r>
      <w:bookmarkStart w:id="6062" w:name="_ETM_Q1_2151547"/>
      <w:bookmarkEnd w:id="6062"/>
      <w:r w:rsidR="0022240A">
        <w:rPr>
          <w:rFonts w:hint="cs"/>
          <w:rtl/>
          <w:lang w:eastAsia="he-IL"/>
        </w:rPr>
        <w:t xml:space="preserve">שלא קשורים </w:t>
      </w:r>
      <w:r>
        <w:rPr>
          <w:rFonts w:hint="cs"/>
          <w:rtl/>
          <w:lang w:eastAsia="he-IL"/>
        </w:rPr>
        <w:t>ליצרן.</w:t>
      </w:r>
    </w:p>
    <w:p w:rsidR="006F3EEC" w:rsidRDefault="006F3EEC" w:rsidP="006F3EEC">
      <w:pPr>
        <w:rPr>
          <w:rtl/>
          <w:lang w:eastAsia="he-IL"/>
        </w:rPr>
      </w:pPr>
      <w:bookmarkStart w:id="6063" w:name="_ETM_Q1_2153304"/>
      <w:bookmarkStart w:id="6064" w:name="_ETM_Q1_2153364"/>
      <w:bookmarkEnd w:id="6063"/>
      <w:bookmarkEnd w:id="6064"/>
    </w:p>
    <w:p w:rsidR="006F3EEC" w:rsidRDefault="006F3EEC" w:rsidP="006F3EEC">
      <w:pPr>
        <w:pStyle w:val="a4"/>
        <w:keepNext/>
      </w:pPr>
      <w:bookmarkStart w:id="6065" w:name="_ETM_Q1_2154105"/>
      <w:bookmarkStart w:id="6066" w:name="_ETM_Q1_2154180"/>
      <w:bookmarkEnd w:id="6065"/>
      <w:bookmarkEnd w:id="6066"/>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p>
    <w:p w:rsidR="006F3EEC" w:rsidRDefault="0022240A" w:rsidP="0022240A">
      <w:pPr>
        <w:rPr>
          <w:rtl/>
          <w:lang w:eastAsia="he-IL"/>
        </w:rPr>
      </w:pPr>
      <w:bookmarkStart w:id="6067" w:name="_ETM_Q1_2155255"/>
      <w:bookmarkStart w:id="6068" w:name="_ETM_Q1_2155340"/>
      <w:bookmarkEnd w:id="6067"/>
      <w:bookmarkEnd w:id="6068"/>
      <w:r>
        <w:rPr>
          <w:rFonts w:hint="cs"/>
          <w:rtl/>
          <w:lang w:eastAsia="he-IL"/>
        </w:rPr>
        <w:t>שבנוהל לא ייקבעו רק מסמכים שמקורם ביצרן</w:t>
      </w:r>
      <w:r w:rsidR="006F3EEC">
        <w:rPr>
          <w:rFonts w:hint="cs"/>
          <w:rtl/>
          <w:lang w:eastAsia="he-IL"/>
        </w:rPr>
        <w:t xml:space="preserve"> או </w:t>
      </w:r>
      <w:bookmarkStart w:id="6069" w:name="_ETM_Q1_2157070"/>
      <w:bookmarkEnd w:id="6069"/>
      <w:r w:rsidR="006F3EEC">
        <w:rPr>
          <w:rFonts w:hint="cs"/>
          <w:rtl/>
          <w:lang w:eastAsia="he-IL"/>
        </w:rPr>
        <w:t>ביבואן. אם אנחנו מס</w:t>
      </w:r>
      <w:r>
        <w:rPr>
          <w:rFonts w:hint="cs"/>
          <w:rtl/>
          <w:lang w:eastAsia="he-IL"/>
        </w:rPr>
        <w:t>מיכים את הממונה על התקינה לקבוע נוהל לעניין הזה</w:t>
      </w:r>
      <w:r w:rsidR="006F3EEC">
        <w:rPr>
          <w:rFonts w:hint="cs"/>
          <w:rtl/>
          <w:lang w:eastAsia="he-IL"/>
        </w:rPr>
        <w:t xml:space="preserve">, </w:t>
      </w:r>
      <w:r>
        <w:rPr>
          <w:rFonts w:hint="cs"/>
          <w:rtl/>
          <w:lang w:eastAsia="he-IL"/>
        </w:rPr>
        <w:t>הנוהל לא יכול שיתייחס רק למסמכים שמקור</w:t>
      </w:r>
      <w:r w:rsidR="006F3EEC">
        <w:rPr>
          <w:rFonts w:hint="cs"/>
          <w:rtl/>
          <w:lang w:eastAsia="he-IL"/>
        </w:rPr>
        <w:t xml:space="preserve">ם ביצרן או ביבואן </w:t>
      </w:r>
      <w:bookmarkStart w:id="6070" w:name="_ETM_Q1_2176690"/>
      <w:bookmarkEnd w:id="6070"/>
      <w:r w:rsidR="006F3EEC">
        <w:rPr>
          <w:rtl/>
          <w:lang w:eastAsia="he-IL"/>
        </w:rPr>
        <w:t>–</w:t>
      </w:r>
      <w:r w:rsidR="006F3EEC">
        <w:rPr>
          <w:rFonts w:hint="cs"/>
          <w:rtl/>
          <w:lang w:eastAsia="he-IL"/>
        </w:rPr>
        <w:t xml:space="preserve"> זה אם אני מבין נכון את כוונת היושב-ראש.</w:t>
      </w:r>
    </w:p>
    <w:p w:rsidR="006F3EEC" w:rsidRDefault="006F3EEC" w:rsidP="006F3EEC">
      <w:pPr>
        <w:rPr>
          <w:rtl/>
          <w:lang w:eastAsia="he-IL"/>
        </w:rPr>
      </w:pPr>
      <w:bookmarkStart w:id="6071" w:name="_ETM_Q1_2182725"/>
      <w:bookmarkStart w:id="6072" w:name="_ETM_Q1_2182795"/>
      <w:bookmarkStart w:id="6073" w:name="_ETM_Q1_2183505"/>
      <w:bookmarkEnd w:id="6071"/>
      <w:bookmarkEnd w:id="6072"/>
      <w:bookmarkEnd w:id="6073"/>
    </w:p>
    <w:p w:rsidR="0022240A" w:rsidRDefault="0022240A" w:rsidP="0022240A">
      <w:pPr>
        <w:pStyle w:val="af6"/>
        <w:keepNext/>
        <w:rPr>
          <w:rtl/>
        </w:rPr>
      </w:pPr>
      <w:bookmarkStart w:id="6074" w:name="ET_yor_5159_1043"/>
      <w:r w:rsidRPr="0022240A">
        <w:rPr>
          <w:rStyle w:val="TagStyle"/>
          <w:rtl/>
        </w:rPr>
        <w:t xml:space="preserve"> &lt;&lt; יור &gt;&gt; </w:t>
      </w:r>
      <w:r>
        <w:rPr>
          <w:rtl/>
        </w:rPr>
        <w:t>היו"ר דוד ביטן:</w:t>
      </w:r>
      <w:r w:rsidRPr="0022240A">
        <w:rPr>
          <w:rStyle w:val="TagStyle"/>
          <w:rtl/>
        </w:rPr>
        <w:t xml:space="preserve"> &lt;&lt; יור &gt;&gt;</w:t>
      </w:r>
      <w:r>
        <w:rPr>
          <w:rtl/>
        </w:rPr>
        <w:t xml:space="preserve">   </w:t>
      </w:r>
      <w:bookmarkEnd w:id="6074"/>
    </w:p>
    <w:p w:rsidR="0022240A" w:rsidRDefault="0022240A" w:rsidP="0022240A">
      <w:pPr>
        <w:pStyle w:val="KeepWithNext"/>
        <w:rPr>
          <w:rtl/>
          <w:lang w:eastAsia="he-IL"/>
        </w:rPr>
      </w:pPr>
    </w:p>
    <w:p w:rsidR="0022240A" w:rsidRDefault="0022240A" w:rsidP="0022240A">
      <w:pPr>
        <w:rPr>
          <w:rtl/>
          <w:lang w:eastAsia="he-IL"/>
        </w:rPr>
      </w:pPr>
      <w:bookmarkStart w:id="6075" w:name="_ETM_Q1_2180402"/>
      <w:bookmarkEnd w:id="6075"/>
      <w:r>
        <w:rPr>
          <w:rFonts w:hint="cs"/>
          <w:rtl/>
          <w:lang w:eastAsia="he-IL"/>
        </w:rPr>
        <w:t xml:space="preserve">בדיוק. </w:t>
      </w:r>
      <w:bookmarkStart w:id="6076" w:name="_ETM_Q1_2181701"/>
      <w:bookmarkEnd w:id="6076"/>
    </w:p>
    <w:p w:rsidR="0022240A" w:rsidRPr="0022240A" w:rsidRDefault="0022240A" w:rsidP="0022240A">
      <w:pPr>
        <w:rPr>
          <w:rtl/>
          <w:lang w:eastAsia="he-IL"/>
        </w:rPr>
      </w:pPr>
      <w:bookmarkStart w:id="6077" w:name="_ETM_Q1_2181893"/>
      <w:bookmarkStart w:id="6078" w:name="_ETM_Q1_2181933"/>
      <w:bookmarkEnd w:id="6077"/>
      <w:bookmarkEnd w:id="6078"/>
    </w:p>
    <w:p w:rsidR="006F3EEC" w:rsidRDefault="006F3EEC" w:rsidP="006F3EEC">
      <w:pPr>
        <w:pStyle w:val="a4"/>
        <w:keepNext/>
        <w:rPr>
          <w:rtl/>
        </w:rPr>
      </w:pPr>
      <w:bookmarkStart w:id="6079" w:name="ET_speaker_6542_657"/>
      <w:r w:rsidRPr="006F3EEC">
        <w:rPr>
          <w:rStyle w:val="TagStyle"/>
          <w:rtl/>
        </w:rPr>
        <w:t xml:space="preserve"> &lt;&lt; דובר &gt;&gt; </w:t>
      </w:r>
      <w:r>
        <w:rPr>
          <w:rtl/>
        </w:rPr>
        <w:t>משה פסל (הליכוד):</w:t>
      </w:r>
      <w:r w:rsidRPr="006F3EEC">
        <w:rPr>
          <w:rStyle w:val="TagStyle"/>
          <w:rtl/>
        </w:rPr>
        <w:t xml:space="preserve"> &lt;&lt; דובר &gt;&gt;</w:t>
      </w:r>
      <w:r>
        <w:rPr>
          <w:rtl/>
        </w:rPr>
        <w:t xml:space="preserve">   </w:t>
      </w:r>
      <w:bookmarkEnd w:id="6079"/>
    </w:p>
    <w:p w:rsidR="006F3EEC" w:rsidRDefault="006F3EEC" w:rsidP="006F3EEC">
      <w:pPr>
        <w:pStyle w:val="KeepWithNext"/>
        <w:rPr>
          <w:rtl/>
          <w:lang w:eastAsia="he-IL"/>
        </w:rPr>
      </w:pPr>
    </w:p>
    <w:p w:rsidR="006F3EEC" w:rsidRDefault="006F3EEC" w:rsidP="0022240A">
      <w:pPr>
        <w:rPr>
          <w:rtl/>
          <w:lang w:eastAsia="he-IL"/>
        </w:rPr>
      </w:pPr>
      <w:bookmarkStart w:id="6080" w:name="_ETM_Q1_2183975"/>
      <w:bookmarkStart w:id="6081" w:name="_ETM_Q1_2184010"/>
      <w:bookmarkEnd w:id="6080"/>
      <w:bookmarkEnd w:id="6081"/>
      <w:r>
        <w:rPr>
          <w:rFonts w:hint="cs"/>
          <w:rtl/>
          <w:lang w:eastAsia="he-IL"/>
        </w:rPr>
        <w:t xml:space="preserve">אתם מדברים </w:t>
      </w:r>
      <w:bookmarkStart w:id="6082" w:name="_ETM_Q1_2186190"/>
      <w:bookmarkEnd w:id="6082"/>
      <w:r>
        <w:rPr>
          <w:rFonts w:hint="cs"/>
          <w:rtl/>
          <w:lang w:eastAsia="he-IL"/>
        </w:rPr>
        <w:t xml:space="preserve">על תקינה של התקן. מה אם </w:t>
      </w:r>
      <w:r w:rsidR="0022240A">
        <w:rPr>
          <w:rFonts w:hint="cs"/>
          <w:rtl/>
          <w:lang w:eastAsia="he-IL"/>
        </w:rPr>
        <w:t xml:space="preserve">הוא </w:t>
      </w:r>
      <w:r>
        <w:rPr>
          <w:rFonts w:hint="cs"/>
          <w:rtl/>
          <w:lang w:eastAsia="he-IL"/>
        </w:rPr>
        <w:t xml:space="preserve">לא עומד בתקן אבל </w:t>
      </w:r>
      <w:bookmarkStart w:id="6083" w:name="_ETM_Q1_2191110"/>
      <w:bookmarkEnd w:id="6083"/>
      <w:r w:rsidR="0022240A">
        <w:rPr>
          <w:rFonts w:hint="cs"/>
          <w:rtl/>
          <w:lang w:eastAsia="he-IL"/>
        </w:rPr>
        <w:t xml:space="preserve">לדעתו עומד </w:t>
      </w:r>
      <w:r>
        <w:rPr>
          <w:rFonts w:hint="cs"/>
          <w:rtl/>
          <w:lang w:eastAsia="he-IL"/>
        </w:rPr>
        <w:t>בדירקטיבה?</w:t>
      </w:r>
    </w:p>
    <w:p w:rsidR="006F3EEC" w:rsidRDefault="006F3EEC" w:rsidP="006F3EEC">
      <w:pPr>
        <w:rPr>
          <w:rtl/>
          <w:lang w:eastAsia="he-IL"/>
        </w:rPr>
      </w:pPr>
      <w:bookmarkStart w:id="6084" w:name="_ETM_Q1_2195765"/>
      <w:bookmarkStart w:id="6085" w:name="_ETM_Q1_2195830"/>
      <w:bookmarkStart w:id="6086" w:name="_ETM_Q1_2197545"/>
      <w:bookmarkEnd w:id="6084"/>
      <w:bookmarkEnd w:id="6085"/>
      <w:bookmarkEnd w:id="6086"/>
    </w:p>
    <w:p w:rsidR="006F3EEC" w:rsidRDefault="006F3EEC" w:rsidP="006F3EEC">
      <w:pPr>
        <w:pStyle w:val="af9"/>
        <w:keepNext/>
        <w:rPr>
          <w:rtl/>
          <w:lang w:eastAsia="he-IL"/>
        </w:rPr>
      </w:pPr>
      <w:bookmarkStart w:id="6087" w:name="ET_guest_522797_658"/>
      <w:r w:rsidRPr="006F3EEC">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6F3EEC">
        <w:rPr>
          <w:rStyle w:val="TagStyle"/>
          <w:rtl/>
        </w:rPr>
        <w:t xml:space="preserve"> &lt;&lt; אורח &gt;&gt;</w:t>
      </w:r>
      <w:r>
        <w:rPr>
          <w:rtl/>
          <w:lang w:eastAsia="he-IL"/>
        </w:rPr>
        <w:t xml:space="preserve">   </w:t>
      </w:r>
      <w:bookmarkEnd w:id="6087"/>
    </w:p>
    <w:p w:rsidR="006F3EEC" w:rsidRDefault="006F3EEC" w:rsidP="006F3EEC">
      <w:pPr>
        <w:pStyle w:val="KeepWithNext"/>
        <w:rPr>
          <w:rtl/>
          <w:lang w:eastAsia="he-IL"/>
        </w:rPr>
      </w:pPr>
    </w:p>
    <w:p w:rsidR="006F3EEC" w:rsidRDefault="0022240A" w:rsidP="006F3EEC">
      <w:pPr>
        <w:rPr>
          <w:rtl/>
          <w:lang w:eastAsia="he-IL"/>
        </w:rPr>
      </w:pPr>
      <w:bookmarkStart w:id="6088" w:name="_ETM_Q1_2198050"/>
      <w:bookmarkStart w:id="6089" w:name="_ETM_Q1_2198075"/>
      <w:bookmarkEnd w:id="6088"/>
      <w:bookmarkEnd w:id="6089"/>
      <w:r>
        <w:rPr>
          <w:rFonts w:hint="cs"/>
          <w:rtl/>
          <w:lang w:eastAsia="he-IL"/>
        </w:rPr>
        <w:t>דיברנו על זה, שיכול להחזיק תעודות מחו"ל, מאירופה.</w:t>
      </w:r>
    </w:p>
    <w:p w:rsidR="0022240A" w:rsidRDefault="0022240A" w:rsidP="006F3EEC">
      <w:pPr>
        <w:rPr>
          <w:rtl/>
          <w:lang w:eastAsia="he-IL"/>
        </w:rPr>
      </w:pPr>
      <w:bookmarkStart w:id="6090" w:name="_ETM_Q1_2199576"/>
      <w:bookmarkStart w:id="6091" w:name="_ETM_Q1_2199664"/>
      <w:bookmarkStart w:id="6092" w:name="_ETM_Q1_2201038"/>
      <w:bookmarkEnd w:id="6090"/>
      <w:bookmarkEnd w:id="6091"/>
      <w:bookmarkEnd w:id="6092"/>
    </w:p>
    <w:p w:rsidR="0022240A" w:rsidRDefault="0022240A" w:rsidP="0022240A">
      <w:pPr>
        <w:pStyle w:val="a4"/>
        <w:keepNext/>
        <w:rPr>
          <w:rtl/>
        </w:rPr>
      </w:pPr>
      <w:bookmarkStart w:id="6093" w:name="ET_speaker_6542_1044"/>
      <w:r w:rsidRPr="0022240A">
        <w:rPr>
          <w:rStyle w:val="TagStyle"/>
          <w:rtl/>
        </w:rPr>
        <w:t xml:space="preserve"> &lt;&lt; דובר &gt;&gt; </w:t>
      </w:r>
      <w:r>
        <w:rPr>
          <w:rtl/>
        </w:rPr>
        <w:t>משה פסל (הליכוד):</w:t>
      </w:r>
      <w:r w:rsidRPr="0022240A">
        <w:rPr>
          <w:rStyle w:val="TagStyle"/>
          <w:rtl/>
        </w:rPr>
        <w:t xml:space="preserve"> &lt;&lt; דובר &gt;&gt;</w:t>
      </w:r>
      <w:r>
        <w:rPr>
          <w:rtl/>
        </w:rPr>
        <w:t xml:space="preserve">   </w:t>
      </w:r>
      <w:bookmarkEnd w:id="6093"/>
    </w:p>
    <w:p w:rsidR="0022240A" w:rsidRDefault="0022240A" w:rsidP="0022240A">
      <w:pPr>
        <w:pStyle w:val="KeepWithNext"/>
        <w:rPr>
          <w:rtl/>
          <w:lang w:eastAsia="he-IL"/>
        </w:rPr>
      </w:pPr>
    </w:p>
    <w:p w:rsidR="0022240A" w:rsidRPr="0022240A" w:rsidRDefault="0022240A" w:rsidP="0022240A">
      <w:pPr>
        <w:rPr>
          <w:rtl/>
          <w:lang w:eastAsia="he-IL"/>
        </w:rPr>
      </w:pPr>
      <w:bookmarkStart w:id="6094" w:name="_ETM_Q1_2201517"/>
      <w:bookmarkStart w:id="6095" w:name="_ETM_Q1_2201555"/>
      <w:bookmarkEnd w:id="6094"/>
      <w:bookmarkEnd w:id="6095"/>
      <w:r>
        <w:rPr>
          <w:rFonts w:hint="cs"/>
          <w:rtl/>
          <w:lang w:eastAsia="he-IL"/>
        </w:rPr>
        <w:t>מעולה.</w:t>
      </w:r>
    </w:p>
    <w:p w:rsidR="006F3EEC" w:rsidRDefault="006F3EEC" w:rsidP="006F3EEC">
      <w:pPr>
        <w:rPr>
          <w:rtl/>
          <w:lang w:eastAsia="he-IL"/>
        </w:rPr>
      </w:pPr>
      <w:bookmarkStart w:id="6096" w:name="_ETM_Q1_2205095"/>
      <w:bookmarkStart w:id="6097" w:name="_ETM_Q1_2205155"/>
      <w:bookmarkEnd w:id="6096"/>
      <w:bookmarkEnd w:id="6097"/>
    </w:p>
    <w:p w:rsidR="006F3EEC" w:rsidRDefault="006F3EEC" w:rsidP="006F3EEC">
      <w:pPr>
        <w:pStyle w:val="af6"/>
        <w:keepNext/>
        <w:rPr>
          <w:rtl/>
        </w:rPr>
      </w:pPr>
      <w:bookmarkStart w:id="6098" w:name="ET_yor_5159_659"/>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098"/>
    </w:p>
    <w:p w:rsidR="006F3EEC" w:rsidRDefault="006F3EEC" w:rsidP="006F3EEC">
      <w:pPr>
        <w:pStyle w:val="KeepWithNext"/>
        <w:rPr>
          <w:rtl/>
          <w:lang w:eastAsia="he-IL"/>
        </w:rPr>
      </w:pPr>
    </w:p>
    <w:p w:rsidR="006F3EEC" w:rsidRDefault="006F3EEC" w:rsidP="006F3EEC">
      <w:pPr>
        <w:rPr>
          <w:rtl/>
          <w:lang w:eastAsia="he-IL"/>
        </w:rPr>
      </w:pPr>
      <w:bookmarkStart w:id="6099" w:name="_ETM_Q1_2205865"/>
      <w:bookmarkEnd w:id="6099"/>
      <w:r>
        <w:rPr>
          <w:rFonts w:hint="cs"/>
          <w:rtl/>
          <w:lang w:eastAsia="he-IL"/>
        </w:rPr>
        <w:t xml:space="preserve">הערות? </w:t>
      </w:r>
    </w:p>
    <w:p w:rsidR="006F3EEC" w:rsidRDefault="006F3EEC" w:rsidP="006F3EEC">
      <w:pPr>
        <w:rPr>
          <w:rtl/>
          <w:lang w:eastAsia="he-IL"/>
        </w:rPr>
      </w:pPr>
      <w:bookmarkStart w:id="6100" w:name="_ETM_Q1_2211325"/>
      <w:bookmarkStart w:id="6101" w:name="_ETM_Q1_2211395"/>
      <w:bookmarkStart w:id="6102" w:name="_ETM_Q1_2212890"/>
      <w:bookmarkEnd w:id="6100"/>
      <w:bookmarkEnd w:id="6101"/>
      <w:bookmarkEnd w:id="6102"/>
    </w:p>
    <w:p w:rsidR="006F3EEC" w:rsidRDefault="006F3EEC" w:rsidP="006F3EEC">
      <w:pPr>
        <w:pStyle w:val="af9"/>
        <w:keepNext/>
        <w:rPr>
          <w:rtl/>
          <w:lang w:eastAsia="he-IL"/>
        </w:rPr>
      </w:pPr>
      <w:bookmarkStart w:id="6103" w:name="ET_guest_729421_660"/>
      <w:r w:rsidRPr="006F3EEC">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6F3EEC">
        <w:rPr>
          <w:rStyle w:val="TagStyle"/>
          <w:rtl/>
        </w:rPr>
        <w:t xml:space="preserve"> &lt;&lt; אורח &gt;&gt;</w:t>
      </w:r>
      <w:r>
        <w:rPr>
          <w:rtl/>
          <w:lang w:eastAsia="he-IL"/>
        </w:rPr>
        <w:t xml:space="preserve">   </w:t>
      </w:r>
      <w:bookmarkEnd w:id="6103"/>
    </w:p>
    <w:p w:rsidR="006F3EEC" w:rsidRDefault="006F3EEC" w:rsidP="006F3EEC">
      <w:pPr>
        <w:pStyle w:val="KeepWithNext"/>
        <w:rPr>
          <w:rtl/>
          <w:lang w:eastAsia="he-IL"/>
        </w:rPr>
      </w:pPr>
    </w:p>
    <w:p w:rsidR="006F3EEC" w:rsidRDefault="006F3EEC" w:rsidP="0022240A">
      <w:pPr>
        <w:rPr>
          <w:rtl/>
          <w:lang w:eastAsia="he-IL"/>
        </w:rPr>
      </w:pPr>
      <w:bookmarkStart w:id="6104" w:name="_ETM_Q1_2213395"/>
      <w:bookmarkStart w:id="6105" w:name="_ETM_Q1_2213415"/>
      <w:bookmarkEnd w:id="6104"/>
      <w:bookmarkEnd w:id="6105"/>
      <w:r>
        <w:rPr>
          <w:rFonts w:hint="cs"/>
          <w:rtl/>
          <w:lang w:eastAsia="he-IL"/>
        </w:rPr>
        <w:t>דיבר</w:t>
      </w:r>
      <w:r w:rsidR="0022240A">
        <w:rPr>
          <w:rFonts w:hint="cs"/>
          <w:rtl/>
          <w:lang w:eastAsia="he-IL"/>
        </w:rPr>
        <w:t>נו</w:t>
      </w:r>
      <w:r>
        <w:rPr>
          <w:rFonts w:hint="cs"/>
          <w:rtl/>
          <w:lang w:eastAsia="he-IL"/>
        </w:rPr>
        <w:t xml:space="preserve"> על הקלות בקנסות למי </w:t>
      </w:r>
      <w:bookmarkStart w:id="6106" w:name="_ETM_Q1_2216766"/>
      <w:bookmarkEnd w:id="6106"/>
      <w:r>
        <w:rPr>
          <w:rFonts w:hint="cs"/>
          <w:rtl/>
          <w:lang w:eastAsia="he-IL"/>
        </w:rPr>
        <w:t>שעושה אכיפה וולונטרית.</w:t>
      </w:r>
    </w:p>
    <w:p w:rsidR="006F3EEC" w:rsidRDefault="006F3EEC" w:rsidP="006F3EEC">
      <w:pPr>
        <w:rPr>
          <w:rtl/>
          <w:lang w:eastAsia="he-IL"/>
        </w:rPr>
      </w:pPr>
      <w:bookmarkStart w:id="6107" w:name="_ETM_Q1_2219890"/>
      <w:bookmarkStart w:id="6108" w:name="_ETM_Q1_2219955"/>
      <w:bookmarkEnd w:id="6107"/>
      <w:bookmarkEnd w:id="6108"/>
    </w:p>
    <w:p w:rsidR="006F3EEC" w:rsidRDefault="006F3EEC" w:rsidP="006F3EEC">
      <w:pPr>
        <w:pStyle w:val="af6"/>
        <w:keepNext/>
        <w:rPr>
          <w:rtl/>
        </w:rPr>
      </w:pPr>
      <w:bookmarkStart w:id="6109" w:name="ET_yor_5159_661"/>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109"/>
    </w:p>
    <w:p w:rsidR="006F3EEC" w:rsidRDefault="006F3EEC" w:rsidP="006F3EEC">
      <w:pPr>
        <w:pStyle w:val="KeepWithNext"/>
        <w:rPr>
          <w:rtl/>
          <w:lang w:eastAsia="he-IL"/>
        </w:rPr>
      </w:pPr>
    </w:p>
    <w:p w:rsidR="006F3EEC" w:rsidRDefault="0022240A" w:rsidP="006F3EEC">
      <w:pPr>
        <w:rPr>
          <w:rtl/>
          <w:lang w:eastAsia="he-IL"/>
        </w:rPr>
      </w:pPr>
      <w:bookmarkStart w:id="6110" w:name="_ETM_Q1_2220475"/>
      <w:bookmarkEnd w:id="6110"/>
      <w:r>
        <w:rPr>
          <w:rFonts w:hint="cs"/>
          <w:rtl/>
          <w:lang w:eastAsia="he-IL"/>
        </w:rPr>
        <w:t xml:space="preserve">זה </w:t>
      </w:r>
      <w:bookmarkStart w:id="6111" w:name="_ETM_Q1_2222774"/>
      <w:bookmarkEnd w:id="6111"/>
      <w:r w:rsidR="006F3EEC">
        <w:rPr>
          <w:rFonts w:hint="cs"/>
          <w:rtl/>
          <w:lang w:eastAsia="he-IL"/>
        </w:rPr>
        <w:t xml:space="preserve">אמרתי מראש </w:t>
      </w:r>
      <w:r w:rsidR="006F3EEC">
        <w:rPr>
          <w:rtl/>
          <w:lang w:eastAsia="he-IL"/>
        </w:rPr>
        <w:t>–</w:t>
      </w:r>
      <w:r w:rsidR="006F3EEC">
        <w:rPr>
          <w:rFonts w:hint="cs"/>
          <w:rtl/>
          <w:lang w:eastAsia="he-IL"/>
        </w:rPr>
        <w:t xml:space="preserve"> זה לא מתאים לסע</w:t>
      </w:r>
      <w:r>
        <w:rPr>
          <w:rFonts w:hint="cs"/>
          <w:rtl/>
          <w:lang w:eastAsia="he-IL"/>
        </w:rPr>
        <w:t>י</w:t>
      </w:r>
      <w:r w:rsidR="006F3EEC">
        <w:rPr>
          <w:rFonts w:hint="cs"/>
          <w:rtl/>
          <w:lang w:eastAsia="he-IL"/>
        </w:rPr>
        <w:t xml:space="preserve">ף הזה. </w:t>
      </w:r>
      <w:bookmarkStart w:id="6112" w:name="_ETM_Q1_2224526"/>
      <w:bookmarkEnd w:id="6112"/>
      <w:r w:rsidR="006F3EEC">
        <w:rPr>
          <w:rFonts w:hint="cs"/>
          <w:rtl/>
          <w:lang w:eastAsia="he-IL"/>
        </w:rPr>
        <w:t>יש ס</w:t>
      </w:r>
      <w:r>
        <w:rPr>
          <w:rFonts w:hint="cs"/>
          <w:rtl/>
          <w:lang w:eastAsia="he-IL"/>
        </w:rPr>
        <w:t>עי</w:t>
      </w:r>
      <w:r w:rsidR="006F3EEC">
        <w:rPr>
          <w:rFonts w:hint="cs"/>
          <w:rtl/>
          <w:lang w:eastAsia="he-IL"/>
        </w:rPr>
        <w:t>ף כ</w:t>
      </w:r>
      <w:r>
        <w:rPr>
          <w:rFonts w:hint="cs"/>
          <w:rtl/>
          <w:lang w:eastAsia="he-IL"/>
        </w:rPr>
        <w:t>ל</w:t>
      </w:r>
      <w:r w:rsidR="006F3EEC">
        <w:rPr>
          <w:rFonts w:hint="cs"/>
          <w:rtl/>
          <w:lang w:eastAsia="he-IL"/>
        </w:rPr>
        <w:t xml:space="preserve">לי שאומר שאם אתה עושה בדיקה, יש לך </w:t>
      </w:r>
      <w:bookmarkStart w:id="6113" w:name="_ETM_Q1_2230056"/>
      <w:bookmarkEnd w:id="6113"/>
      <w:r w:rsidR="006F3EEC">
        <w:rPr>
          <w:rFonts w:hint="cs"/>
          <w:rtl/>
          <w:lang w:eastAsia="he-IL"/>
        </w:rPr>
        <w:t>תעודה של בדיקת מ</w:t>
      </w:r>
      <w:r>
        <w:rPr>
          <w:rFonts w:hint="cs"/>
          <w:rtl/>
          <w:lang w:eastAsia="he-IL"/>
        </w:rPr>
        <w:t>עבדה שזה עומד בתקן האירופי, תהי</w:t>
      </w:r>
      <w:r w:rsidR="006F3EEC">
        <w:rPr>
          <w:rFonts w:hint="cs"/>
          <w:rtl/>
          <w:lang w:eastAsia="he-IL"/>
        </w:rPr>
        <w:t>ה</w:t>
      </w:r>
      <w:r>
        <w:rPr>
          <w:rFonts w:hint="cs"/>
          <w:rtl/>
          <w:lang w:eastAsia="he-IL"/>
        </w:rPr>
        <w:t xml:space="preserve"> </w:t>
      </w:r>
      <w:r w:rsidR="006F3EEC">
        <w:rPr>
          <w:rFonts w:hint="cs"/>
          <w:rtl/>
          <w:lang w:eastAsia="he-IL"/>
        </w:rPr>
        <w:t xml:space="preserve">לך </w:t>
      </w:r>
      <w:bookmarkStart w:id="6114" w:name="_ETM_Q1_2237411"/>
      <w:bookmarkEnd w:id="6114"/>
      <w:r w:rsidR="006F3EEC">
        <w:rPr>
          <w:rFonts w:hint="cs"/>
          <w:rtl/>
          <w:lang w:eastAsia="he-IL"/>
        </w:rPr>
        <w:t xml:space="preserve">האפשרות להפחית את הקנסות כפי שעשינו בחוק הקודם. אומר היועץ </w:t>
      </w:r>
      <w:bookmarkStart w:id="6115" w:name="_ETM_Q1_2243881"/>
      <w:bookmarkEnd w:id="6115"/>
      <w:r w:rsidR="006F3EEC">
        <w:rPr>
          <w:rFonts w:hint="cs"/>
          <w:rtl/>
          <w:lang w:eastAsia="he-IL"/>
        </w:rPr>
        <w:t>המשפטי</w:t>
      </w:r>
      <w:r>
        <w:rPr>
          <w:rFonts w:hint="cs"/>
          <w:rtl/>
          <w:lang w:eastAsia="he-IL"/>
        </w:rPr>
        <w:t>,</w:t>
      </w:r>
      <w:r w:rsidR="006F3EEC">
        <w:rPr>
          <w:rFonts w:hint="cs"/>
          <w:rtl/>
          <w:lang w:eastAsia="he-IL"/>
        </w:rPr>
        <w:t xml:space="preserve"> ש</w:t>
      </w:r>
      <w:r>
        <w:rPr>
          <w:rFonts w:hint="cs"/>
          <w:rtl/>
          <w:lang w:eastAsia="he-IL"/>
        </w:rPr>
        <w:t xml:space="preserve">הם </w:t>
      </w:r>
      <w:r w:rsidR="006F3EEC">
        <w:rPr>
          <w:rFonts w:hint="cs"/>
          <w:rtl/>
          <w:lang w:eastAsia="he-IL"/>
        </w:rPr>
        <w:t>הולכ</w:t>
      </w:r>
      <w:r w:rsidR="0035041A">
        <w:rPr>
          <w:rFonts w:hint="cs"/>
          <w:rtl/>
          <w:lang w:eastAsia="he-IL"/>
        </w:rPr>
        <w:t>ים</w:t>
      </w:r>
      <w:r w:rsidR="006F3EEC">
        <w:rPr>
          <w:rFonts w:hint="cs"/>
          <w:rtl/>
          <w:lang w:eastAsia="he-IL"/>
        </w:rPr>
        <w:t xml:space="preserve"> להביא תקנות הפחתה</w:t>
      </w:r>
      <w:r>
        <w:rPr>
          <w:rFonts w:hint="cs"/>
          <w:rtl/>
          <w:lang w:eastAsia="he-IL"/>
        </w:rPr>
        <w:t xml:space="preserve"> שיהיה כלול בפנים</w:t>
      </w:r>
      <w:r w:rsidR="006F3EEC">
        <w:rPr>
          <w:rFonts w:hint="cs"/>
          <w:rtl/>
          <w:lang w:eastAsia="he-IL"/>
        </w:rPr>
        <w:t>.</w:t>
      </w:r>
    </w:p>
    <w:p w:rsidR="006F3EEC" w:rsidRDefault="006F3EEC" w:rsidP="006F3EEC">
      <w:pPr>
        <w:rPr>
          <w:rtl/>
          <w:lang w:eastAsia="he-IL"/>
        </w:rPr>
      </w:pPr>
      <w:bookmarkStart w:id="6116" w:name="_ETM_Q1_2249461"/>
      <w:bookmarkStart w:id="6117" w:name="_ETM_Q1_2249526"/>
      <w:bookmarkEnd w:id="6116"/>
      <w:bookmarkEnd w:id="6117"/>
    </w:p>
    <w:p w:rsidR="006F3EEC" w:rsidRDefault="006F3EEC" w:rsidP="006F3EEC">
      <w:pPr>
        <w:pStyle w:val="-"/>
        <w:keepNext/>
        <w:rPr>
          <w:rtl/>
        </w:rPr>
      </w:pPr>
      <w:bookmarkStart w:id="6118" w:name="ET_speakercontinue_729421_662"/>
      <w:r w:rsidRPr="006F3EEC">
        <w:rPr>
          <w:rStyle w:val="TagStyle"/>
          <w:rtl/>
        </w:rPr>
        <w:t xml:space="preserve"> &lt;&lt; דובר_המשך &gt;&gt; </w:t>
      </w:r>
      <w:r>
        <w:rPr>
          <w:rtl/>
        </w:rPr>
        <w:t xml:space="preserve">מרדכי </w:t>
      </w:r>
      <w:proofErr w:type="spellStart"/>
      <w:r>
        <w:rPr>
          <w:rtl/>
        </w:rPr>
        <w:t>שיף</w:t>
      </w:r>
      <w:proofErr w:type="spellEnd"/>
      <w:r>
        <w:rPr>
          <w:rtl/>
        </w:rPr>
        <w:t>:</w:t>
      </w:r>
      <w:r w:rsidRPr="006F3EEC">
        <w:rPr>
          <w:rStyle w:val="TagStyle"/>
          <w:rtl/>
        </w:rPr>
        <w:t xml:space="preserve"> &lt;&lt; דובר_המשך &gt;&gt;</w:t>
      </w:r>
      <w:r>
        <w:rPr>
          <w:rtl/>
        </w:rPr>
        <w:t xml:space="preserve">   </w:t>
      </w:r>
      <w:bookmarkEnd w:id="6118"/>
    </w:p>
    <w:p w:rsidR="006F3EEC" w:rsidRDefault="006F3EEC" w:rsidP="006F3EEC">
      <w:pPr>
        <w:pStyle w:val="KeepWithNext"/>
        <w:rPr>
          <w:rtl/>
          <w:lang w:eastAsia="he-IL"/>
        </w:rPr>
      </w:pPr>
    </w:p>
    <w:p w:rsidR="006F3EEC" w:rsidRDefault="006F3EEC" w:rsidP="006F3EEC">
      <w:pPr>
        <w:rPr>
          <w:rtl/>
          <w:lang w:eastAsia="he-IL"/>
        </w:rPr>
      </w:pPr>
      <w:bookmarkStart w:id="6119" w:name="_ETM_Q1_2250376"/>
      <w:bookmarkEnd w:id="6119"/>
      <w:r>
        <w:rPr>
          <w:rFonts w:hint="cs"/>
          <w:rtl/>
          <w:lang w:eastAsia="he-IL"/>
        </w:rPr>
        <w:t>זה התנאי</w:t>
      </w:r>
      <w:r w:rsidR="0022240A">
        <w:rPr>
          <w:rFonts w:hint="cs"/>
          <w:rtl/>
          <w:lang w:eastAsia="he-IL"/>
        </w:rPr>
        <w:t xml:space="preserve"> להפחתות</w:t>
      </w:r>
      <w:r>
        <w:rPr>
          <w:rFonts w:hint="cs"/>
          <w:rtl/>
          <w:lang w:eastAsia="he-IL"/>
        </w:rPr>
        <w:t>?</w:t>
      </w:r>
    </w:p>
    <w:p w:rsidR="006F3EEC" w:rsidRDefault="006F3EEC" w:rsidP="006F3EEC">
      <w:pPr>
        <w:rPr>
          <w:rtl/>
          <w:lang w:eastAsia="he-IL"/>
        </w:rPr>
      </w:pPr>
      <w:bookmarkStart w:id="6120" w:name="_ETM_Q1_2252616"/>
      <w:bookmarkEnd w:id="6120"/>
    </w:p>
    <w:p w:rsidR="006F3EEC" w:rsidRDefault="006F3EEC" w:rsidP="006F3EEC">
      <w:pPr>
        <w:pStyle w:val="a4"/>
        <w:keepNext/>
      </w:pPr>
      <w:bookmarkStart w:id="6121" w:name="_ETM_Q1_2252816"/>
      <w:bookmarkStart w:id="6122" w:name="_ETM_Q1_2252861"/>
      <w:bookmarkEnd w:id="6121"/>
      <w:bookmarkEnd w:id="612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6F3EEC" w:rsidRDefault="006F3EEC" w:rsidP="006F3EEC">
      <w:pPr>
        <w:rPr>
          <w:rtl/>
          <w:lang w:eastAsia="he-IL"/>
        </w:rPr>
      </w:pPr>
      <w:bookmarkStart w:id="6123" w:name="_ETM_Q1_2253476"/>
      <w:bookmarkEnd w:id="6123"/>
    </w:p>
    <w:p w:rsidR="006F3EEC" w:rsidRDefault="006F3EEC" w:rsidP="006F3EEC">
      <w:pPr>
        <w:rPr>
          <w:rtl/>
          <w:lang w:eastAsia="he-IL"/>
        </w:rPr>
      </w:pPr>
      <w:bookmarkStart w:id="6124" w:name="_ETM_Q1_2253806"/>
      <w:bookmarkStart w:id="6125" w:name="_ETM_Q1_2253956"/>
      <w:bookmarkEnd w:id="6124"/>
      <w:bookmarkEnd w:id="6125"/>
      <w:r>
        <w:rPr>
          <w:rFonts w:hint="cs"/>
          <w:rtl/>
          <w:lang w:eastAsia="he-IL"/>
        </w:rPr>
        <w:t>נסיבה להפחתה.</w:t>
      </w:r>
    </w:p>
    <w:p w:rsidR="006F3EEC" w:rsidRDefault="006F3EEC" w:rsidP="006F3EEC">
      <w:pPr>
        <w:rPr>
          <w:rtl/>
          <w:lang w:eastAsia="he-IL"/>
        </w:rPr>
      </w:pPr>
      <w:bookmarkStart w:id="6126" w:name="_ETM_Q1_2256326"/>
      <w:bookmarkStart w:id="6127" w:name="_ETM_Q1_2256476"/>
      <w:bookmarkEnd w:id="6126"/>
      <w:bookmarkEnd w:id="6127"/>
    </w:p>
    <w:p w:rsidR="006F3EEC" w:rsidRDefault="006F3EEC" w:rsidP="006F3EEC">
      <w:pPr>
        <w:pStyle w:val="af6"/>
        <w:keepNext/>
        <w:rPr>
          <w:rtl/>
        </w:rPr>
      </w:pPr>
      <w:bookmarkStart w:id="6128" w:name="ET_yor_5159_663"/>
      <w:r w:rsidRPr="006F3EEC">
        <w:rPr>
          <w:rStyle w:val="TagStyle"/>
          <w:rtl/>
        </w:rPr>
        <w:t xml:space="preserve"> &lt;&lt; יור &gt;&gt; </w:t>
      </w:r>
      <w:r>
        <w:rPr>
          <w:rtl/>
        </w:rPr>
        <w:t>היו"ר דוד ביטן:</w:t>
      </w:r>
      <w:r w:rsidRPr="006F3EEC">
        <w:rPr>
          <w:rStyle w:val="TagStyle"/>
          <w:rtl/>
        </w:rPr>
        <w:t xml:space="preserve"> &lt;&lt; יור &gt;&gt;</w:t>
      </w:r>
      <w:r>
        <w:rPr>
          <w:rtl/>
        </w:rPr>
        <w:t xml:space="preserve">   </w:t>
      </w:r>
      <w:bookmarkEnd w:id="6128"/>
    </w:p>
    <w:p w:rsidR="006F3EEC" w:rsidRDefault="006F3EEC" w:rsidP="006F3EEC">
      <w:pPr>
        <w:pStyle w:val="KeepWithNext"/>
        <w:rPr>
          <w:rtl/>
          <w:lang w:eastAsia="he-IL"/>
        </w:rPr>
      </w:pPr>
    </w:p>
    <w:p w:rsidR="006F3EEC" w:rsidRDefault="0022240A" w:rsidP="0022240A">
      <w:pPr>
        <w:rPr>
          <w:rtl/>
          <w:lang w:eastAsia="he-IL"/>
        </w:rPr>
      </w:pPr>
      <w:bookmarkStart w:id="6129" w:name="_ETM_Q1_2257041"/>
      <w:bookmarkEnd w:id="6129"/>
      <w:r>
        <w:rPr>
          <w:rFonts w:hint="cs"/>
          <w:rtl/>
          <w:lang w:eastAsia="he-IL"/>
        </w:rPr>
        <w:t xml:space="preserve">בואו נראה. </w:t>
      </w:r>
      <w:r w:rsidR="006F3EEC">
        <w:rPr>
          <w:rFonts w:hint="cs"/>
          <w:rtl/>
          <w:lang w:eastAsia="he-IL"/>
        </w:rPr>
        <w:t xml:space="preserve">אם לא, נתקן. זה </w:t>
      </w:r>
      <w:bookmarkStart w:id="6130" w:name="_ETM_Q1_2261966"/>
      <w:bookmarkEnd w:id="6130"/>
      <w:r w:rsidR="006F3EEC">
        <w:rPr>
          <w:rFonts w:hint="cs"/>
          <w:rtl/>
          <w:lang w:eastAsia="he-IL"/>
        </w:rPr>
        <w:t xml:space="preserve">באישור ועדה. לכן </w:t>
      </w:r>
      <w:r>
        <w:rPr>
          <w:rFonts w:hint="cs"/>
          <w:rtl/>
          <w:lang w:eastAsia="he-IL"/>
        </w:rPr>
        <w:t xml:space="preserve">אני </w:t>
      </w:r>
      <w:r w:rsidR="006F3EEC">
        <w:rPr>
          <w:rFonts w:hint="cs"/>
          <w:rtl/>
          <w:lang w:eastAsia="he-IL"/>
        </w:rPr>
        <w:t xml:space="preserve">מחכה </w:t>
      </w:r>
      <w:r>
        <w:rPr>
          <w:rFonts w:hint="cs"/>
          <w:rtl/>
          <w:lang w:eastAsia="he-IL"/>
        </w:rPr>
        <w:t xml:space="preserve">אבל זה לא קשור לסעיף הזה </w:t>
      </w:r>
      <w:r w:rsidR="006F3EEC">
        <w:rPr>
          <w:rFonts w:hint="cs"/>
          <w:rtl/>
          <w:lang w:eastAsia="he-IL"/>
        </w:rPr>
        <w:t xml:space="preserve">כי הסעיף הזה מדבר על פטור, </w:t>
      </w:r>
      <w:bookmarkStart w:id="6131" w:name="_ETM_Q1_2267707"/>
      <w:bookmarkEnd w:id="6131"/>
      <w:r w:rsidR="006F3EEC">
        <w:rPr>
          <w:rFonts w:hint="cs"/>
          <w:rtl/>
          <w:lang w:eastAsia="he-IL"/>
        </w:rPr>
        <w:t>לא על הפחתה. סעיף 19.</w:t>
      </w:r>
    </w:p>
    <w:p w:rsidR="006F3EEC" w:rsidRDefault="006F3EEC" w:rsidP="006F3EEC">
      <w:pPr>
        <w:rPr>
          <w:rtl/>
          <w:lang w:eastAsia="he-IL"/>
        </w:rPr>
      </w:pPr>
      <w:bookmarkStart w:id="6132" w:name="_ETM_Q1_2275722"/>
      <w:bookmarkStart w:id="6133" w:name="_ETM_Q1_2275782"/>
      <w:bookmarkStart w:id="6134" w:name="_ETM_Q1_2276662"/>
      <w:bookmarkEnd w:id="6132"/>
      <w:bookmarkEnd w:id="6133"/>
      <w:bookmarkEnd w:id="6134"/>
    </w:p>
    <w:p w:rsidR="006F3EEC" w:rsidRDefault="006F3EEC" w:rsidP="006F3EEC">
      <w:pPr>
        <w:pStyle w:val="af9"/>
        <w:keepNext/>
        <w:rPr>
          <w:rtl/>
          <w:lang w:eastAsia="he-IL"/>
        </w:rPr>
      </w:pPr>
      <w:bookmarkStart w:id="6135" w:name="ET_guest_881624_664"/>
      <w:r w:rsidRPr="006F3EEC">
        <w:rPr>
          <w:rStyle w:val="TagStyle"/>
          <w:rtl/>
        </w:rPr>
        <w:t xml:space="preserve"> &lt;&lt; אורח &gt;&gt; </w:t>
      </w:r>
      <w:r>
        <w:rPr>
          <w:rtl/>
          <w:lang w:eastAsia="he-IL"/>
        </w:rPr>
        <w:t>שני ברוך עזרי:</w:t>
      </w:r>
      <w:r w:rsidRPr="006F3EEC">
        <w:rPr>
          <w:rStyle w:val="TagStyle"/>
          <w:rtl/>
        </w:rPr>
        <w:t xml:space="preserve"> &lt;&lt; אורח &gt;&gt;</w:t>
      </w:r>
      <w:r>
        <w:rPr>
          <w:rtl/>
          <w:lang w:eastAsia="he-IL"/>
        </w:rPr>
        <w:t xml:space="preserve">   </w:t>
      </w:r>
      <w:bookmarkEnd w:id="6135"/>
    </w:p>
    <w:p w:rsidR="006F3EEC" w:rsidRDefault="006F3EEC" w:rsidP="006F3EEC">
      <w:pPr>
        <w:pStyle w:val="KeepWithNext"/>
        <w:rPr>
          <w:rtl/>
          <w:lang w:eastAsia="he-IL"/>
        </w:rPr>
      </w:pPr>
    </w:p>
    <w:p w:rsidR="006F3EEC" w:rsidRDefault="0022240A" w:rsidP="0022240A">
      <w:pPr>
        <w:rPr>
          <w:rtl/>
          <w:lang w:eastAsia="he-IL"/>
        </w:rPr>
      </w:pPr>
      <w:bookmarkStart w:id="6136" w:name="_ETM_Q1_2277087"/>
      <w:bookmarkStart w:id="6137" w:name="_ETM_Q1_2277107"/>
      <w:bookmarkEnd w:id="6136"/>
      <w:bookmarkEnd w:id="6137"/>
      <w:r>
        <w:rPr>
          <w:rtl/>
          <w:lang w:eastAsia="he-IL"/>
        </w:rPr>
        <w:t>הוראת שעה</w:t>
      </w:r>
      <w:r>
        <w:rPr>
          <w:rFonts w:hint="cs"/>
          <w:rtl/>
          <w:lang w:eastAsia="he-IL"/>
        </w:rPr>
        <w:t xml:space="preserve">. </w:t>
      </w:r>
      <w:r>
        <w:rPr>
          <w:rtl/>
          <w:lang w:eastAsia="he-IL"/>
        </w:rPr>
        <w:t>19.</w:t>
      </w:r>
      <w:r>
        <w:rPr>
          <w:rtl/>
          <w:lang w:eastAsia="he-IL"/>
        </w:rPr>
        <w:tab/>
        <w:t>(א)</w:t>
      </w:r>
      <w:r>
        <w:rPr>
          <w:rFonts w:hint="cs"/>
          <w:rtl/>
          <w:lang w:eastAsia="he-IL"/>
        </w:rPr>
        <w:t xml:space="preserve"> </w:t>
      </w:r>
      <w:r>
        <w:rPr>
          <w:rtl/>
          <w:lang w:eastAsia="he-IL"/>
        </w:rPr>
        <w:t>בתקופה שעד תום חמש שנים מיום תחילתו של חוק זה יקראו את החוק העיקרי כך:</w:t>
      </w:r>
      <w:r>
        <w:rPr>
          <w:rFonts w:hint="cs"/>
          <w:rtl/>
          <w:lang w:eastAsia="he-IL"/>
        </w:rPr>
        <w:t xml:space="preserve"> </w:t>
      </w:r>
      <w:r>
        <w:rPr>
          <w:rtl/>
          <w:lang w:eastAsia="he-IL"/>
        </w:rPr>
        <w:t>(1)</w:t>
      </w:r>
      <w:r>
        <w:rPr>
          <w:rFonts w:hint="cs"/>
          <w:rtl/>
          <w:lang w:eastAsia="he-IL"/>
        </w:rPr>
        <w:t xml:space="preserve"> </w:t>
      </w:r>
      <w:r>
        <w:rPr>
          <w:rtl/>
          <w:lang w:eastAsia="he-IL"/>
        </w:rPr>
        <w:t>בסעיף 10(א), בסוף סעיף קטן (א) יבוא "ואולם, ביקורת וקיום פיקוח כאמור לעניין עמידת מצרך בהוראות סעיף 9(א)(1)(ד), ייעשו בדרך של בדיקת התאמתו לדרישות האסדרה האירופית המאומצת, בדרך הקבועה בסעיף 10ה, וזאת בהתייחס לסעיפים הכלולים בתקנים הרשמיים בלבד בכפוף לתנאים המפורטים בתוספת החמישית";</w:t>
      </w:r>
      <w:r>
        <w:rPr>
          <w:rtl/>
          <w:lang w:eastAsia="he-IL"/>
        </w:rPr>
        <w:tab/>
      </w:r>
    </w:p>
    <w:p w:rsidR="0022240A" w:rsidRDefault="0022240A" w:rsidP="0022240A">
      <w:pPr>
        <w:rPr>
          <w:rtl/>
          <w:lang w:eastAsia="he-IL"/>
        </w:rPr>
      </w:pPr>
    </w:p>
    <w:p w:rsidR="00723F80" w:rsidRDefault="0022240A" w:rsidP="0022240A">
      <w:pPr>
        <w:rPr>
          <w:rtl/>
          <w:lang w:eastAsia="he-IL"/>
        </w:rPr>
      </w:pPr>
      <w:bookmarkStart w:id="6138" w:name="_ETM_Q1_2324163"/>
      <w:bookmarkStart w:id="6139" w:name="_ETM_Q1_2324213"/>
      <w:bookmarkEnd w:id="6138"/>
      <w:bookmarkEnd w:id="6139"/>
      <w:r>
        <w:rPr>
          <w:rFonts w:hint="cs"/>
          <w:rtl/>
          <w:lang w:eastAsia="he-IL"/>
        </w:rPr>
        <w:t xml:space="preserve">דיברנו על זה קודם קצת כשדיברנו </w:t>
      </w:r>
      <w:r w:rsidR="00723F80">
        <w:rPr>
          <w:rFonts w:hint="cs"/>
          <w:rtl/>
          <w:lang w:eastAsia="he-IL"/>
        </w:rPr>
        <w:t>על התוספת השישית. הסעי</w:t>
      </w:r>
      <w:r>
        <w:rPr>
          <w:rFonts w:hint="cs"/>
          <w:rtl/>
          <w:lang w:eastAsia="he-IL"/>
        </w:rPr>
        <w:t>ף</w:t>
      </w:r>
      <w:r w:rsidR="00723F80">
        <w:rPr>
          <w:rFonts w:hint="cs"/>
          <w:rtl/>
          <w:lang w:eastAsia="he-IL"/>
        </w:rPr>
        <w:t xml:space="preserve"> הזה נכנס </w:t>
      </w:r>
      <w:bookmarkStart w:id="6140" w:name="_ETM_Q1_2328458"/>
      <w:bookmarkEnd w:id="6140"/>
      <w:r>
        <w:rPr>
          <w:rFonts w:hint="cs"/>
          <w:rtl/>
          <w:lang w:eastAsia="he-IL"/>
        </w:rPr>
        <w:t xml:space="preserve">בתוך סעיף 10א שמדבר על קיום פיקוח וביקורת </w:t>
      </w:r>
      <w:r w:rsidR="00723F80">
        <w:rPr>
          <w:rFonts w:hint="cs"/>
          <w:rtl/>
          <w:lang w:eastAsia="he-IL"/>
        </w:rPr>
        <w:t>של הממ</w:t>
      </w:r>
      <w:r>
        <w:rPr>
          <w:rFonts w:hint="cs"/>
          <w:rtl/>
          <w:lang w:eastAsia="he-IL"/>
        </w:rPr>
        <w:t>ו</w:t>
      </w:r>
      <w:r w:rsidR="00723F80">
        <w:rPr>
          <w:rFonts w:hint="cs"/>
          <w:rtl/>
          <w:lang w:eastAsia="he-IL"/>
        </w:rPr>
        <w:t>נה על התקינה. המשמעות של</w:t>
      </w:r>
      <w:r>
        <w:rPr>
          <w:rFonts w:hint="cs"/>
          <w:rtl/>
          <w:lang w:eastAsia="he-IL"/>
        </w:rPr>
        <w:t>ו</w:t>
      </w:r>
      <w:r w:rsidR="00723F80">
        <w:rPr>
          <w:rFonts w:hint="cs"/>
          <w:rtl/>
          <w:lang w:eastAsia="he-IL"/>
        </w:rPr>
        <w:t xml:space="preserve">, שכל בדיקת התאמה של </w:t>
      </w:r>
      <w:bookmarkStart w:id="6141" w:name="_ETM_Q1_2335588"/>
      <w:bookmarkEnd w:id="6141"/>
      <w:r w:rsidR="00723F80">
        <w:rPr>
          <w:rFonts w:hint="cs"/>
          <w:rtl/>
          <w:lang w:eastAsia="he-IL"/>
        </w:rPr>
        <w:t xml:space="preserve">מצרך </w:t>
      </w:r>
      <w:r>
        <w:rPr>
          <w:rFonts w:hint="cs"/>
          <w:rtl/>
          <w:lang w:eastAsia="he-IL"/>
        </w:rPr>
        <w:t xml:space="preserve">לדרישות ההסדרה האירופית </w:t>
      </w:r>
      <w:bookmarkStart w:id="6142" w:name="_ETM_Q1_2338000"/>
      <w:bookmarkEnd w:id="6142"/>
      <w:r w:rsidR="00723F80">
        <w:rPr>
          <w:rFonts w:hint="cs"/>
          <w:rtl/>
          <w:lang w:eastAsia="he-IL"/>
        </w:rPr>
        <w:t xml:space="preserve">תיעשה - נבדוק </w:t>
      </w:r>
      <w:r>
        <w:rPr>
          <w:rFonts w:hint="cs"/>
          <w:rtl/>
          <w:lang w:eastAsia="he-IL"/>
        </w:rPr>
        <w:t xml:space="preserve">את זה </w:t>
      </w:r>
      <w:r w:rsidR="00723F80">
        <w:rPr>
          <w:rFonts w:hint="cs"/>
          <w:rtl/>
          <w:lang w:eastAsia="he-IL"/>
        </w:rPr>
        <w:t xml:space="preserve">בהתאם לדרישות </w:t>
      </w:r>
      <w:r>
        <w:rPr>
          <w:rFonts w:hint="cs"/>
          <w:rtl/>
          <w:lang w:eastAsia="he-IL"/>
        </w:rPr>
        <w:t xml:space="preserve">ההסדרה האירופית </w:t>
      </w:r>
      <w:r w:rsidR="00723F80">
        <w:rPr>
          <w:rFonts w:hint="cs"/>
          <w:rtl/>
          <w:lang w:eastAsia="he-IL"/>
        </w:rPr>
        <w:t>המאומצת אך ב</w:t>
      </w:r>
      <w:r>
        <w:rPr>
          <w:rFonts w:hint="cs"/>
          <w:rtl/>
          <w:lang w:eastAsia="he-IL"/>
        </w:rPr>
        <w:t xml:space="preserve">התייחס לסעיפים שקיימים </w:t>
      </w:r>
      <w:r w:rsidR="00723F80">
        <w:rPr>
          <w:rFonts w:hint="cs"/>
          <w:rtl/>
          <w:lang w:eastAsia="he-IL"/>
        </w:rPr>
        <w:t>ב</w:t>
      </w:r>
      <w:r>
        <w:rPr>
          <w:rFonts w:hint="cs"/>
          <w:rtl/>
          <w:lang w:eastAsia="he-IL"/>
        </w:rPr>
        <w:t>ת</w:t>
      </w:r>
      <w:bookmarkStart w:id="6143" w:name="_ETM_Q1_2345816"/>
      <w:bookmarkEnd w:id="6143"/>
      <w:r w:rsidR="00723F80">
        <w:rPr>
          <w:rFonts w:hint="cs"/>
          <w:rtl/>
          <w:lang w:eastAsia="he-IL"/>
        </w:rPr>
        <w:t>קנים ה</w:t>
      </w:r>
      <w:r>
        <w:rPr>
          <w:rFonts w:hint="cs"/>
          <w:rtl/>
          <w:lang w:eastAsia="he-IL"/>
        </w:rPr>
        <w:t>רשמ</w:t>
      </w:r>
      <w:r w:rsidR="00723F80">
        <w:rPr>
          <w:rFonts w:hint="cs"/>
          <w:rtl/>
          <w:lang w:eastAsia="he-IL"/>
        </w:rPr>
        <w:t xml:space="preserve">יים </w:t>
      </w:r>
      <w:r>
        <w:rPr>
          <w:rFonts w:hint="cs"/>
          <w:rtl/>
          <w:lang w:eastAsia="he-IL"/>
        </w:rPr>
        <w:t>שזה אות</w:t>
      </w:r>
      <w:r w:rsidR="00723F80">
        <w:rPr>
          <w:rFonts w:hint="cs"/>
          <w:rtl/>
          <w:lang w:eastAsia="he-IL"/>
        </w:rPr>
        <w:t xml:space="preserve">ם שני מעגלים שהסברנו קודם לכן של הסדרה </w:t>
      </w:r>
      <w:bookmarkStart w:id="6144" w:name="_ETM_Q1_2352510"/>
      <w:bookmarkEnd w:id="6144"/>
      <w:r w:rsidR="00723F80">
        <w:rPr>
          <w:rFonts w:hint="cs"/>
          <w:rtl/>
          <w:lang w:eastAsia="he-IL"/>
        </w:rPr>
        <w:t>אירופית</w:t>
      </w:r>
      <w:r>
        <w:rPr>
          <w:rFonts w:hint="cs"/>
          <w:rtl/>
          <w:lang w:eastAsia="he-IL"/>
        </w:rPr>
        <w:t xml:space="preserve">, תקן </w:t>
      </w:r>
      <w:bookmarkStart w:id="6145" w:name="_ETM_Q1_2354043"/>
      <w:bookmarkEnd w:id="6145"/>
      <w:r>
        <w:rPr>
          <w:rFonts w:hint="cs"/>
          <w:rtl/>
          <w:lang w:eastAsia="he-IL"/>
        </w:rPr>
        <w:t>רשמי</w:t>
      </w:r>
      <w:r w:rsidR="00723F80">
        <w:rPr>
          <w:rFonts w:hint="cs"/>
          <w:rtl/>
          <w:lang w:eastAsia="he-IL"/>
        </w:rPr>
        <w:t xml:space="preserve"> והחיבור ביניהם, זה מה שייבדק על ידי הממונה </w:t>
      </w:r>
      <w:bookmarkStart w:id="6146" w:name="_ETM_Q1_2360740"/>
      <w:bookmarkEnd w:id="6146"/>
      <w:r w:rsidR="00723F80">
        <w:rPr>
          <w:rFonts w:hint="cs"/>
          <w:rtl/>
          <w:lang w:eastAsia="he-IL"/>
        </w:rPr>
        <w:t>על ה</w:t>
      </w:r>
      <w:r>
        <w:rPr>
          <w:rFonts w:hint="cs"/>
          <w:rtl/>
          <w:lang w:eastAsia="he-IL"/>
        </w:rPr>
        <w:t>תקינה</w:t>
      </w:r>
      <w:r w:rsidR="00723F80">
        <w:rPr>
          <w:rFonts w:hint="cs"/>
          <w:rtl/>
          <w:lang w:eastAsia="he-IL"/>
        </w:rPr>
        <w:t>.</w:t>
      </w:r>
    </w:p>
    <w:p w:rsidR="00723F80" w:rsidRDefault="00723F80" w:rsidP="00723F80">
      <w:pPr>
        <w:rPr>
          <w:rtl/>
          <w:lang w:eastAsia="he-IL"/>
        </w:rPr>
      </w:pPr>
      <w:bookmarkStart w:id="6147" w:name="_ETM_Q1_2363050"/>
      <w:bookmarkStart w:id="6148" w:name="_ETM_Q1_2363110"/>
      <w:bookmarkStart w:id="6149" w:name="_ETM_Q1_2364305"/>
      <w:bookmarkEnd w:id="6147"/>
      <w:bookmarkEnd w:id="6148"/>
      <w:bookmarkEnd w:id="6149"/>
    </w:p>
    <w:p w:rsidR="00723F80" w:rsidRDefault="00723F80" w:rsidP="00723F80">
      <w:pPr>
        <w:pStyle w:val="af9"/>
        <w:keepNext/>
        <w:rPr>
          <w:rtl/>
          <w:lang w:eastAsia="he-IL"/>
        </w:rPr>
      </w:pPr>
      <w:bookmarkStart w:id="6150" w:name="ET_guest_729421_665"/>
      <w:r w:rsidRPr="00723F80">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723F80">
        <w:rPr>
          <w:rStyle w:val="TagStyle"/>
          <w:rtl/>
        </w:rPr>
        <w:t xml:space="preserve"> &lt;&lt; אורח &gt;&gt;</w:t>
      </w:r>
      <w:r>
        <w:rPr>
          <w:rtl/>
          <w:lang w:eastAsia="he-IL"/>
        </w:rPr>
        <w:t xml:space="preserve">   </w:t>
      </w:r>
      <w:bookmarkEnd w:id="6150"/>
    </w:p>
    <w:p w:rsidR="00723F80" w:rsidRDefault="00723F80" w:rsidP="00723F80">
      <w:pPr>
        <w:pStyle w:val="KeepWithNext"/>
        <w:rPr>
          <w:rtl/>
          <w:lang w:eastAsia="he-IL"/>
        </w:rPr>
      </w:pPr>
    </w:p>
    <w:p w:rsidR="00723F80" w:rsidRDefault="00723F80" w:rsidP="00723F80">
      <w:pPr>
        <w:rPr>
          <w:rtl/>
          <w:lang w:eastAsia="he-IL"/>
        </w:rPr>
      </w:pPr>
      <w:bookmarkStart w:id="6151" w:name="_ETM_Q1_2364720"/>
      <w:bookmarkStart w:id="6152" w:name="_ETM_Q1_2364745"/>
      <w:bookmarkEnd w:id="6151"/>
      <w:bookmarkEnd w:id="6152"/>
      <w:r>
        <w:rPr>
          <w:rFonts w:hint="cs"/>
          <w:rtl/>
          <w:lang w:eastAsia="he-IL"/>
        </w:rPr>
        <w:t>מה זה בכפוף לתנאים המפורטים בתוספת החמישית?</w:t>
      </w:r>
    </w:p>
    <w:p w:rsidR="00723F80" w:rsidRDefault="00723F80" w:rsidP="00723F80">
      <w:pPr>
        <w:rPr>
          <w:rtl/>
          <w:lang w:eastAsia="he-IL"/>
        </w:rPr>
      </w:pPr>
      <w:bookmarkStart w:id="6153" w:name="_ETM_Q1_2371295"/>
      <w:bookmarkStart w:id="6154" w:name="_ETM_Q1_2371360"/>
      <w:bookmarkStart w:id="6155" w:name="_ETM_Q1_2373435"/>
      <w:bookmarkEnd w:id="6153"/>
      <w:bookmarkEnd w:id="6154"/>
      <w:bookmarkEnd w:id="6155"/>
    </w:p>
    <w:p w:rsidR="00723F80" w:rsidRDefault="00723F80" w:rsidP="00723F80">
      <w:pPr>
        <w:pStyle w:val="af9"/>
        <w:keepNext/>
        <w:rPr>
          <w:rtl/>
          <w:lang w:eastAsia="he-IL"/>
        </w:rPr>
      </w:pPr>
      <w:bookmarkStart w:id="6156" w:name="ET_guest_881624_666"/>
      <w:r w:rsidRPr="00723F80">
        <w:rPr>
          <w:rStyle w:val="TagStyle"/>
          <w:rtl/>
        </w:rPr>
        <w:t xml:space="preserve"> &lt;&lt; אורח &gt;&gt; </w:t>
      </w:r>
      <w:r>
        <w:rPr>
          <w:rtl/>
          <w:lang w:eastAsia="he-IL"/>
        </w:rPr>
        <w:t>שני ברוך עזרי:</w:t>
      </w:r>
      <w:r w:rsidRPr="00723F80">
        <w:rPr>
          <w:rStyle w:val="TagStyle"/>
          <w:rtl/>
        </w:rPr>
        <w:t xml:space="preserve"> &lt;&lt; אורח &gt;&gt;</w:t>
      </w:r>
      <w:r>
        <w:rPr>
          <w:rtl/>
          <w:lang w:eastAsia="he-IL"/>
        </w:rPr>
        <w:t xml:space="preserve">   </w:t>
      </w:r>
      <w:bookmarkEnd w:id="6156"/>
    </w:p>
    <w:p w:rsidR="00723F80" w:rsidRDefault="00723F80" w:rsidP="00723F80">
      <w:pPr>
        <w:pStyle w:val="KeepWithNext"/>
        <w:rPr>
          <w:rtl/>
          <w:lang w:eastAsia="he-IL"/>
        </w:rPr>
      </w:pPr>
    </w:p>
    <w:p w:rsidR="00723F80" w:rsidRDefault="0022240A" w:rsidP="00723F80">
      <w:pPr>
        <w:rPr>
          <w:rtl/>
          <w:lang w:eastAsia="he-IL"/>
        </w:rPr>
      </w:pPr>
      <w:bookmarkStart w:id="6157" w:name="_ETM_Q1_2373855"/>
      <w:bookmarkStart w:id="6158" w:name="_ETM_Q1_2373885"/>
      <w:bookmarkEnd w:id="6157"/>
      <w:bookmarkEnd w:id="6158"/>
      <w:r>
        <w:rPr>
          <w:rFonts w:hint="cs"/>
          <w:rtl/>
          <w:lang w:eastAsia="he-IL"/>
        </w:rPr>
        <w:t xml:space="preserve">ככל שיש תנאים של החרגה, תנאים ספציפיים לכל הסדרה, זה </w:t>
      </w:r>
      <w:bookmarkStart w:id="6159" w:name="_ETM_Q1_2375001"/>
      <w:bookmarkEnd w:id="6159"/>
      <w:r>
        <w:rPr>
          <w:rFonts w:hint="cs"/>
          <w:rtl/>
          <w:lang w:eastAsia="he-IL"/>
        </w:rPr>
        <w:t>ב</w:t>
      </w:r>
      <w:r w:rsidR="00723F80">
        <w:rPr>
          <w:rFonts w:hint="cs"/>
          <w:rtl/>
          <w:lang w:eastAsia="he-IL"/>
        </w:rPr>
        <w:t>כפוף אליהם.</w:t>
      </w:r>
    </w:p>
    <w:p w:rsidR="00723F80" w:rsidRDefault="00723F80" w:rsidP="00723F80">
      <w:pPr>
        <w:rPr>
          <w:rtl/>
          <w:lang w:eastAsia="he-IL"/>
        </w:rPr>
      </w:pPr>
      <w:bookmarkStart w:id="6160" w:name="_ETM_Q1_2378355"/>
      <w:bookmarkStart w:id="6161" w:name="_ETM_Q1_2378420"/>
      <w:bookmarkStart w:id="6162" w:name="_ETM_Q1_2379561"/>
      <w:bookmarkEnd w:id="6160"/>
      <w:bookmarkEnd w:id="6161"/>
      <w:bookmarkEnd w:id="6162"/>
    </w:p>
    <w:p w:rsidR="00723F80" w:rsidRDefault="00723F80" w:rsidP="00723F80">
      <w:pPr>
        <w:pStyle w:val="af9"/>
        <w:keepNext/>
        <w:rPr>
          <w:rtl/>
          <w:lang w:eastAsia="he-IL"/>
        </w:rPr>
      </w:pPr>
      <w:bookmarkStart w:id="6163" w:name="ET_guest_729421_667"/>
      <w:r w:rsidRPr="00723F80">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723F80">
        <w:rPr>
          <w:rStyle w:val="TagStyle"/>
          <w:rtl/>
        </w:rPr>
        <w:t xml:space="preserve"> &lt;&lt; אורח &gt;&gt;</w:t>
      </w:r>
      <w:r>
        <w:rPr>
          <w:rtl/>
          <w:lang w:eastAsia="he-IL"/>
        </w:rPr>
        <w:t xml:space="preserve">   </w:t>
      </w:r>
      <w:bookmarkEnd w:id="6163"/>
    </w:p>
    <w:p w:rsidR="00723F80" w:rsidRDefault="00723F80" w:rsidP="00723F80">
      <w:pPr>
        <w:pStyle w:val="KeepWithNext"/>
        <w:rPr>
          <w:rtl/>
          <w:lang w:eastAsia="he-IL"/>
        </w:rPr>
      </w:pPr>
    </w:p>
    <w:p w:rsidR="00723F80" w:rsidRDefault="00723F80" w:rsidP="00723F80">
      <w:pPr>
        <w:rPr>
          <w:rtl/>
          <w:lang w:eastAsia="he-IL"/>
        </w:rPr>
      </w:pPr>
      <w:bookmarkStart w:id="6164" w:name="_ETM_Q1_2380031"/>
      <w:bookmarkStart w:id="6165" w:name="_ETM_Q1_2380056"/>
      <w:bookmarkEnd w:id="6164"/>
      <w:bookmarkEnd w:id="6165"/>
      <w:r>
        <w:rPr>
          <w:rFonts w:hint="cs"/>
          <w:rtl/>
          <w:lang w:eastAsia="he-IL"/>
        </w:rPr>
        <w:t>בנוסף.</w:t>
      </w:r>
    </w:p>
    <w:p w:rsidR="00723F80" w:rsidRDefault="00723F80" w:rsidP="00723F80">
      <w:pPr>
        <w:rPr>
          <w:rtl/>
          <w:lang w:eastAsia="he-IL"/>
        </w:rPr>
      </w:pPr>
      <w:bookmarkStart w:id="6166" w:name="_ETM_Q1_2381161"/>
      <w:bookmarkStart w:id="6167" w:name="_ETM_Q1_2381316"/>
      <w:bookmarkStart w:id="6168" w:name="_ETM_Q1_2382146"/>
      <w:bookmarkEnd w:id="6166"/>
      <w:bookmarkEnd w:id="6167"/>
      <w:bookmarkEnd w:id="6168"/>
    </w:p>
    <w:p w:rsidR="00723F80" w:rsidRDefault="00723F80" w:rsidP="00723F80">
      <w:pPr>
        <w:pStyle w:val="af9"/>
        <w:keepNext/>
        <w:rPr>
          <w:rtl/>
          <w:lang w:eastAsia="he-IL"/>
        </w:rPr>
      </w:pPr>
      <w:bookmarkStart w:id="6169" w:name="ET_guest_881624_668"/>
      <w:r w:rsidRPr="00723F80">
        <w:rPr>
          <w:rStyle w:val="TagStyle"/>
          <w:rtl/>
        </w:rPr>
        <w:t xml:space="preserve"> &lt;&lt; אורח &gt;&gt; </w:t>
      </w:r>
      <w:r>
        <w:rPr>
          <w:rtl/>
          <w:lang w:eastAsia="he-IL"/>
        </w:rPr>
        <w:t>שני ברוך עזרי:</w:t>
      </w:r>
      <w:r w:rsidRPr="00723F80">
        <w:rPr>
          <w:rStyle w:val="TagStyle"/>
          <w:rtl/>
        </w:rPr>
        <w:t xml:space="preserve"> &lt;&lt; אורח &gt;&gt;</w:t>
      </w:r>
      <w:r>
        <w:rPr>
          <w:rtl/>
          <w:lang w:eastAsia="he-IL"/>
        </w:rPr>
        <w:t xml:space="preserve">   </w:t>
      </w:r>
      <w:bookmarkEnd w:id="6169"/>
    </w:p>
    <w:p w:rsidR="00723F80" w:rsidRDefault="00723F80" w:rsidP="00723F80">
      <w:pPr>
        <w:pStyle w:val="KeepWithNext"/>
        <w:rPr>
          <w:rtl/>
          <w:lang w:eastAsia="he-IL"/>
        </w:rPr>
      </w:pPr>
    </w:p>
    <w:p w:rsidR="00723F80" w:rsidRDefault="00723F80" w:rsidP="00723F80">
      <w:pPr>
        <w:rPr>
          <w:rtl/>
          <w:lang w:eastAsia="he-IL"/>
        </w:rPr>
      </w:pPr>
      <w:bookmarkStart w:id="6170" w:name="_ETM_Q1_2382846"/>
      <w:bookmarkStart w:id="6171" w:name="_ETM_Q1_2382886"/>
      <w:bookmarkEnd w:id="6170"/>
      <w:bookmarkEnd w:id="6171"/>
      <w:r>
        <w:rPr>
          <w:rFonts w:hint="cs"/>
          <w:rtl/>
          <w:lang w:eastAsia="he-IL"/>
        </w:rPr>
        <w:t xml:space="preserve">כן, צריך </w:t>
      </w:r>
      <w:bookmarkStart w:id="6172" w:name="_ETM_Q1_2383801"/>
      <w:bookmarkEnd w:id="6172"/>
      <w:r>
        <w:rPr>
          <w:rFonts w:hint="cs"/>
          <w:rtl/>
          <w:lang w:eastAsia="he-IL"/>
        </w:rPr>
        <w:t xml:space="preserve">לבדוק </w:t>
      </w:r>
      <w:r w:rsidR="0022240A">
        <w:rPr>
          <w:rFonts w:hint="cs"/>
          <w:rtl/>
          <w:lang w:eastAsia="he-IL"/>
        </w:rPr>
        <w:t xml:space="preserve">גם </w:t>
      </w:r>
      <w:r>
        <w:rPr>
          <w:rFonts w:hint="cs"/>
          <w:rtl/>
          <w:lang w:eastAsia="he-IL"/>
        </w:rPr>
        <w:t>שהתנאים מתקיימים.</w:t>
      </w:r>
    </w:p>
    <w:p w:rsidR="00723F80" w:rsidRDefault="00723F80" w:rsidP="00723F80">
      <w:pPr>
        <w:rPr>
          <w:rtl/>
          <w:lang w:eastAsia="he-IL"/>
        </w:rPr>
      </w:pPr>
      <w:bookmarkStart w:id="6173" w:name="_ETM_Q1_2388051"/>
      <w:bookmarkStart w:id="6174" w:name="_ETM_Q1_2388106"/>
      <w:bookmarkEnd w:id="6173"/>
      <w:bookmarkEnd w:id="6174"/>
    </w:p>
    <w:p w:rsidR="0022240A" w:rsidRDefault="0022240A" w:rsidP="0022240A">
      <w:pPr>
        <w:rPr>
          <w:rtl/>
          <w:lang w:eastAsia="he-IL"/>
        </w:rPr>
      </w:pPr>
      <w:bookmarkStart w:id="6175" w:name="_ETM_Q1_2388186"/>
      <w:bookmarkStart w:id="6176" w:name="_ETM_Q1_2388236"/>
      <w:bookmarkEnd w:id="6175"/>
      <w:bookmarkEnd w:id="6176"/>
      <w:r>
        <w:rPr>
          <w:rtl/>
          <w:lang w:eastAsia="he-IL"/>
        </w:rPr>
        <w:t>(2)</w:t>
      </w:r>
      <w:r>
        <w:rPr>
          <w:rFonts w:hint="cs"/>
          <w:rtl/>
          <w:lang w:eastAsia="he-IL"/>
        </w:rPr>
        <w:t xml:space="preserve"> </w:t>
      </w:r>
      <w:bookmarkStart w:id="6177" w:name="_ETM_Q1_2315138"/>
      <w:bookmarkEnd w:id="6177"/>
      <w:r>
        <w:rPr>
          <w:rtl/>
          <w:lang w:eastAsia="he-IL"/>
        </w:rPr>
        <w:t>בסעיף 16א –</w:t>
      </w:r>
      <w:r>
        <w:rPr>
          <w:rFonts w:hint="cs"/>
          <w:rtl/>
          <w:lang w:eastAsia="he-IL"/>
        </w:rPr>
        <w:t xml:space="preserve"> </w:t>
      </w:r>
      <w:r>
        <w:rPr>
          <w:rtl/>
          <w:lang w:eastAsia="he-IL"/>
        </w:rPr>
        <w:t>(א)</w:t>
      </w:r>
      <w:r>
        <w:rPr>
          <w:rFonts w:hint="cs"/>
          <w:rtl/>
          <w:lang w:eastAsia="he-IL"/>
        </w:rPr>
        <w:t xml:space="preserve"> </w:t>
      </w:r>
      <w:r>
        <w:rPr>
          <w:rtl/>
          <w:lang w:eastAsia="he-IL"/>
        </w:rPr>
        <w:t>אחרי סעיף קטן (א1) כנוסחו בפסקה (3) לסעיף 14 לחוק זה יבוא:</w:t>
      </w:r>
      <w:r>
        <w:rPr>
          <w:rFonts w:hint="cs"/>
          <w:rtl/>
          <w:lang w:eastAsia="he-IL"/>
        </w:rPr>
        <w:t xml:space="preserve">  </w:t>
      </w:r>
      <w:r>
        <w:rPr>
          <w:rtl/>
          <w:lang w:eastAsia="he-IL"/>
        </w:rPr>
        <w:t>"(א2) </w:t>
      </w:r>
      <w:r>
        <w:rPr>
          <w:rFonts w:ascii="David" w:hAnsi="David" w:hint="cs"/>
          <w:rtl/>
          <w:lang w:eastAsia="he-IL"/>
        </w:rPr>
        <w:t>יצר</w:t>
      </w:r>
      <w:r>
        <w:rPr>
          <w:rtl/>
          <w:lang w:eastAsia="he-IL"/>
        </w:rPr>
        <w:t xml:space="preserve">, </w:t>
      </w:r>
      <w:r>
        <w:rPr>
          <w:rFonts w:ascii="David" w:hAnsi="David" w:hint="cs"/>
          <w:rtl/>
          <w:lang w:eastAsia="he-IL"/>
        </w:rPr>
        <w:t>מכר</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ייבא</w:t>
      </w:r>
      <w:r>
        <w:rPr>
          <w:rtl/>
          <w:lang w:eastAsia="he-IL"/>
        </w:rPr>
        <w:t xml:space="preserve"> </w:t>
      </w:r>
      <w:r>
        <w:rPr>
          <w:rFonts w:ascii="David" w:hAnsi="David" w:hint="cs"/>
          <w:rtl/>
          <w:lang w:eastAsia="he-IL"/>
        </w:rPr>
        <w:t>עוסק</w:t>
      </w:r>
      <w:r>
        <w:rPr>
          <w:rtl/>
          <w:lang w:eastAsia="he-IL"/>
        </w:rPr>
        <w:t xml:space="preserve"> </w:t>
      </w:r>
      <w:r>
        <w:rPr>
          <w:rFonts w:ascii="David" w:hAnsi="David" w:hint="cs"/>
          <w:rtl/>
          <w:lang w:eastAsia="he-IL"/>
        </w:rPr>
        <w:t>מצרך</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עומד</w:t>
      </w:r>
      <w:r>
        <w:rPr>
          <w:rtl/>
          <w:lang w:eastAsia="he-IL"/>
        </w:rPr>
        <w:t xml:space="preserve"> </w:t>
      </w:r>
      <w:r>
        <w:rPr>
          <w:rFonts w:ascii="David" w:hAnsi="David" w:hint="cs"/>
          <w:rtl/>
          <w:lang w:eastAsia="he-IL"/>
        </w:rPr>
        <w:t>בדרישות</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סעיף</w:t>
      </w:r>
      <w:r>
        <w:rPr>
          <w:rtl/>
          <w:lang w:eastAsia="he-IL"/>
        </w:rPr>
        <w:t xml:space="preserve"> 9(</w:t>
      </w:r>
      <w:r>
        <w:rPr>
          <w:rFonts w:ascii="David" w:hAnsi="David" w:hint="cs"/>
          <w:rtl/>
          <w:lang w:eastAsia="he-IL"/>
        </w:rPr>
        <w:t>א</w:t>
      </w:r>
      <w:r>
        <w:rPr>
          <w:rtl/>
          <w:lang w:eastAsia="he-IL"/>
        </w:rPr>
        <w:t>)(1)(</w:t>
      </w:r>
      <w:r>
        <w:rPr>
          <w:rFonts w:ascii="David" w:hAnsi="David" w:hint="cs"/>
          <w:rtl/>
          <w:lang w:eastAsia="he-IL"/>
        </w:rPr>
        <w:t>ד</w:t>
      </w:r>
      <w:r>
        <w:rPr>
          <w:rtl/>
          <w:lang w:eastAsia="he-IL"/>
        </w:rPr>
        <w:t xml:space="preserve">) </w:t>
      </w:r>
      <w:r>
        <w:rPr>
          <w:rFonts w:ascii="David" w:hAnsi="David" w:hint="cs"/>
          <w:rtl/>
          <w:lang w:eastAsia="he-IL"/>
        </w:rPr>
        <w:t>החלות</w:t>
      </w:r>
      <w:r>
        <w:rPr>
          <w:rtl/>
          <w:lang w:eastAsia="he-IL"/>
        </w:rPr>
        <w:t xml:space="preserve"> </w:t>
      </w:r>
      <w:r>
        <w:rPr>
          <w:rFonts w:ascii="David" w:hAnsi="David" w:hint="cs"/>
          <w:rtl/>
          <w:lang w:eastAsia="he-IL"/>
        </w:rPr>
        <w:t>עליו</w:t>
      </w:r>
      <w:r>
        <w:rPr>
          <w:rtl/>
          <w:lang w:eastAsia="he-IL"/>
        </w:rPr>
        <w:t xml:space="preserve">, </w:t>
      </w:r>
      <w:r>
        <w:rPr>
          <w:rFonts w:ascii="David" w:hAnsi="David" w:hint="cs"/>
          <w:rtl/>
          <w:lang w:eastAsia="he-IL"/>
        </w:rPr>
        <w:t>למעט</w:t>
      </w:r>
      <w:r>
        <w:rPr>
          <w:rtl/>
          <w:lang w:eastAsia="he-IL"/>
        </w:rPr>
        <w:t xml:space="preserve"> </w:t>
      </w:r>
      <w:r>
        <w:rPr>
          <w:rFonts w:ascii="David" w:hAnsi="David" w:hint="cs"/>
          <w:rtl/>
          <w:lang w:eastAsia="he-IL"/>
        </w:rPr>
        <w:t>דרישות</w:t>
      </w:r>
      <w:r>
        <w:rPr>
          <w:rtl/>
          <w:lang w:eastAsia="he-IL"/>
        </w:rPr>
        <w:t xml:space="preserve"> </w:t>
      </w:r>
      <w:r>
        <w:rPr>
          <w:rFonts w:ascii="David" w:hAnsi="David" w:hint="cs"/>
          <w:rtl/>
          <w:lang w:eastAsia="he-IL"/>
        </w:rPr>
        <w:t>בדבר</w:t>
      </w:r>
      <w:r>
        <w:rPr>
          <w:rtl/>
          <w:lang w:eastAsia="he-IL"/>
        </w:rPr>
        <w:t xml:space="preserve"> </w:t>
      </w:r>
      <w:r>
        <w:rPr>
          <w:rFonts w:ascii="David" w:hAnsi="David" w:hint="cs"/>
          <w:rtl/>
          <w:lang w:eastAsia="he-IL"/>
        </w:rPr>
        <w:t>סימון</w:t>
      </w:r>
      <w:r>
        <w:rPr>
          <w:rtl/>
          <w:lang w:eastAsia="he-IL"/>
        </w:rPr>
        <w:t xml:space="preserve"> </w:t>
      </w:r>
      <w:r>
        <w:rPr>
          <w:rFonts w:ascii="David" w:hAnsi="David" w:hint="cs"/>
          <w:rtl/>
          <w:lang w:eastAsia="he-IL"/>
        </w:rPr>
        <w:t>המצרך</w:t>
      </w:r>
      <w:r>
        <w:rPr>
          <w:rtl/>
          <w:lang w:eastAsia="he-IL"/>
        </w:rPr>
        <w:t xml:space="preserve">, </w:t>
      </w:r>
      <w:r>
        <w:rPr>
          <w:rFonts w:ascii="David" w:hAnsi="David" w:hint="cs"/>
          <w:rtl/>
          <w:lang w:eastAsia="he-IL"/>
        </w:rPr>
        <w:t>באותם</w:t>
      </w:r>
      <w:r>
        <w:rPr>
          <w:rtl/>
          <w:lang w:eastAsia="he-IL"/>
        </w:rPr>
        <w:t xml:space="preserve"> </w:t>
      </w:r>
      <w:r>
        <w:rPr>
          <w:rFonts w:ascii="David" w:hAnsi="David" w:hint="cs"/>
          <w:rtl/>
          <w:lang w:eastAsia="he-IL"/>
        </w:rPr>
        <w:t>עניינים</w:t>
      </w:r>
      <w:r>
        <w:rPr>
          <w:rtl/>
          <w:lang w:eastAsia="he-IL"/>
        </w:rPr>
        <w:t xml:space="preserve"> </w:t>
      </w:r>
      <w:r>
        <w:rPr>
          <w:rFonts w:ascii="David" w:hAnsi="David" w:hint="cs"/>
          <w:rtl/>
          <w:lang w:eastAsia="he-IL"/>
        </w:rPr>
        <w:t>המנויים</w:t>
      </w:r>
      <w:r>
        <w:rPr>
          <w:rtl/>
          <w:lang w:eastAsia="he-IL"/>
        </w:rPr>
        <w:t xml:space="preserve"> </w:t>
      </w:r>
      <w:r>
        <w:rPr>
          <w:rFonts w:ascii="David" w:hAnsi="David" w:hint="cs"/>
          <w:rtl/>
          <w:lang w:eastAsia="he-IL"/>
        </w:rPr>
        <w:t>בסעיפי</w:t>
      </w:r>
      <w:r>
        <w:rPr>
          <w:rtl/>
          <w:lang w:eastAsia="he-IL"/>
        </w:rPr>
        <w:t xml:space="preserve"> </w:t>
      </w:r>
      <w:r>
        <w:rPr>
          <w:rFonts w:ascii="David" w:hAnsi="David" w:hint="cs"/>
          <w:rtl/>
          <w:lang w:eastAsia="he-IL"/>
        </w:rPr>
        <w:t>התקנים</w:t>
      </w:r>
      <w:r>
        <w:rPr>
          <w:rtl/>
          <w:lang w:eastAsia="he-IL"/>
        </w:rPr>
        <w:t xml:space="preserve"> </w:t>
      </w:r>
      <w:r>
        <w:rPr>
          <w:rFonts w:ascii="David" w:hAnsi="David" w:hint="cs"/>
          <w:rtl/>
          <w:lang w:eastAsia="he-IL"/>
        </w:rPr>
        <w:t>הרשמיים</w:t>
      </w:r>
      <w:r>
        <w:rPr>
          <w:rtl/>
          <w:lang w:eastAsia="he-IL"/>
        </w:rPr>
        <w:t xml:space="preserve"> </w:t>
      </w:r>
      <w:r>
        <w:rPr>
          <w:rFonts w:ascii="David" w:hAnsi="David" w:hint="cs"/>
          <w:rtl/>
          <w:lang w:eastAsia="he-IL"/>
        </w:rPr>
        <w:t>החלים</w:t>
      </w:r>
      <w:r>
        <w:rPr>
          <w:rtl/>
          <w:lang w:eastAsia="he-IL"/>
        </w:rPr>
        <w:t xml:space="preserve"> </w:t>
      </w:r>
      <w:r>
        <w:rPr>
          <w:rFonts w:ascii="David" w:hAnsi="David" w:hint="cs"/>
          <w:rtl/>
          <w:lang w:eastAsia="he-IL"/>
        </w:rPr>
        <w:t>עליו</w:t>
      </w:r>
      <w:r>
        <w:rPr>
          <w:rtl/>
          <w:lang w:eastAsia="he-IL"/>
        </w:rPr>
        <w:t xml:space="preserve">, </w:t>
      </w:r>
      <w:r>
        <w:rPr>
          <w:rFonts w:ascii="David" w:hAnsi="David" w:hint="cs"/>
          <w:rtl/>
          <w:lang w:eastAsia="he-IL"/>
        </w:rPr>
        <w:t>רשאי</w:t>
      </w:r>
      <w:r>
        <w:rPr>
          <w:rtl/>
          <w:lang w:eastAsia="he-IL"/>
        </w:rPr>
        <w:t xml:space="preserve"> </w:t>
      </w:r>
      <w:r>
        <w:rPr>
          <w:rFonts w:ascii="David" w:hAnsi="David" w:hint="cs"/>
          <w:rtl/>
          <w:lang w:eastAsia="he-IL"/>
        </w:rPr>
        <w:t>הממונה</w:t>
      </w:r>
      <w:r>
        <w:rPr>
          <w:rtl/>
          <w:lang w:eastAsia="he-IL"/>
        </w:rPr>
        <w:t xml:space="preserve"> </w:t>
      </w:r>
      <w:r>
        <w:rPr>
          <w:rFonts w:ascii="David" w:hAnsi="David" w:hint="cs"/>
          <w:rtl/>
          <w:lang w:eastAsia="he-IL"/>
        </w:rPr>
        <w:t>להטיל</w:t>
      </w:r>
      <w:r>
        <w:rPr>
          <w:rtl/>
          <w:lang w:eastAsia="he-IL"/>
        </w:rPr>
        <w:t xml:space="preserve"> </w:t>
      </w:r>
      <w:r>
        <w:rPr>
          <w:rFonts w:ascii="David" w:hAnsi="David" w:hint="cs"/>
          <w:rtl/>
          <w:lang w:eastAsia="he-IL"/>
        </w:rPr>
        <w:t>עליו</w:t>
      </w:r>
      <w:r>
        <w:rPr>
          <w:rtl/>
          <w:lang w:eastAsia="he-IL"/>
        </w:rPr>
        <w:t xml:space="preserve"> </w:t>
      </w:r>
      <w:r>
        <w:rPr>
          <w:rFonts w:ascii="David" w:hAnsi="David" w:hint="cs"/>
          <w:rtl/>
          <w:lang w:eastAsia="he-IL"/>
        </w:rPr>
        <w:t>עיצום</w:t>
      </w:r>
      <w:r>
        <w:rPr>
          <w:rtl/>
          <w:lang w:eastAsia="he-IL"/>
        </w:rPr>
        <w:t xml:space="preserve"> </w:t>
      </w:r>
      <w:r>
        <w:rPr>
          <w:rFonts w:ascii="David" w:hAnsi="David" w:hint="cs"/>
          <w:rtl/>
          <w:lang w:eastAsia="he-IL"/>
        </w:rPr>
        <w:t>כספי</w:t>
      </w:r>
      <w:r>
        <w:rPr>
          <w:rtl/>
          <w:lang w:eastAsia="he-IL"/>
        </w:rPr>
        <w:t xml:space="preserve"> </w:t>
      </w:r>
      <w:r>
        <w:rPr>
          <w:rFonts w:ascii="David" w:hAnsi="David" w:hint="cs"/>
          <w:rtl/>
          <w:lang w:eastAsia="he-IL"/>
        </w:rPr>
        <w:t>בסכו</w:t>
      </w:r>
      <w:r>
        <w:rPr>
          <w:rtl/>
          <w:lang w:eastAsia="he-IL"/>
        </w:rPr>
        <w:t>מים המפורטים בסעיף קטן (א1) ולפי סוגי העוסקים המנויים באותו סעיף קטן, לפי העניין."; (ב)</w:t>
      </w:r>
      <w:r>
        <w:rPr>
          <w:rFonts w:hint="cs"/>
          <w:rtl/>
          <w:lang w:eastAsia="he-IL"/>
        </w:rPr>
        <w:t xml:space="preserve"> </w:t>
      </w:r>
      <w:r>
        <w:rPr>
          <w:rtl/>
          <w:lang w:eastAsia="he-IL"/>
        </w:rPr>
        <w:t>בסעיף קטן (ב), אחרי פסקה (1) יבוא:"(1א)</w:t>
      </w:r>
      <w:r>
        <w:rPr>
          <w:rFonts w:ascii="David" w:hAnsi="David" w:hint="cs"/>
          <w:rtl/>
          <w:lang w:eastAsia="he-IL"/>
        </w:rPr>
        <w:t xml:space="preserve"> ייצר</w:t>
      </w:r>
      <w:r>
        <w:rPr>
          <w:rtl/>
          <w:lang w:eastAsia="he-IL"/>
        </w:rPr>
        <w:t xml:space="preserve">, </w:t>
      </w:r>
      <w:r>
        <w:rPr>
          <w:rFonts w:ascii="David" w:hAnsi="David" w:hint="cs"/>
          <w:rtl/>
          <w:lang w:eastAsia="he-IL"/>
        </w:rPr>
        <w:t>מכר</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ייבא</w:t>
      </w:r>
      <w:r>
        <w:rPr>
          <w:rtl/>
          <w:lang w:eastAsia="he-IL"/>
        </w:rPr>
        <w:t xml:space="preserve"> </w:t>
      </w:r>
      <w:r>
        <w:rPr>
          <w:rFonts w:ascii="David" w:hAnsi="David" w:hint="cs"/>
          <w:rtl/>
          <w:lang w:eastAsia="he-IL"/>
        </w:rPr>
        <w:t>מצרך</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עומד</w:t>
      </w:r>
      <w:r>
        <w:rPr>
          <w:rtl/>
          <w:lang w:eastAsia="he-IL"/>
        </w:rPr>
        <w:t xml:space="preserve"> </w:t>
      </w:r>
      <w:r>
        <w:rPr>
          <w:rFonts w:ascii="David" w:hAnsi="David" w:hint="cs"/>
          <w:rtl/>
          <w:lang w:eastAsia="he-IL"/>
        </w:rPr>
        <w:t>בדרישות</w:t>
      </w:r>
      <w:r>
        <w:rPr>
          <w:rtl/>
          <w:lang w:eastAsia="he-IL"/>
        </w:rPr>
        <w:t xml:space="preserve"> </w:t>
      </w:r>
      <w:r>
        <w:rPr>
          <w:rFonts w:ascii="David" w:hAnsi="David" w:hint="cs"/>
          <w:rtl/>
          <w:lang w:eastAsia="he-IL"/>
        </w:rPr>
        <w:t>התקינה</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סעיף</w:t>
      </w:r>
      <w:r>
        <w:rPr>
          <w:rtl/>
          <w:lang w:eastAsia="he-IL"/>
        </w:rPr>
        <w:t xml:space="preserve"> 9(</w:t>
      </w:r>
      <w:r>
        <w:rPr>
          <w:rFonts w:ascii="David" w:hAnsi="David" w:hint="cs"/>
          <w:rtl/>
          <w:lang w:eastAsia="he-IL"/>
        </w:rPr>
        <w:t>א</w:t>
      </w:r>
      <w:r>
        <w:rPr>
          <w:rtl/>
          <w:lang w:eastAsia="he-IL"/>
        </w:rPr>
        <w:t>)(1)(</w:t>
      </w:r>
      <w:r>
        <w:rPr>
          <w:rFonts w:ascii="David" w:hAnsi="David" w:hint="cs"/>
          <w:rtl/>
          <w:lang w:eastAsia="he-IL"/>
        </w:rPr>
        <w:t>ד</w:t>
      </w:r>
      <w:r>
        <w:rPr>
          <w:rtl/>
          <w:lang w:eastAsia="he-IL"/>
        </w:rPr>
        <w:t xml:space="preserve">) </w:t>
      </w:r>
      <w:r>
        <w:rPr>
          <w:rFonts w:ascii="David" w:hAnsi="David" w:hint="cs"/>
          <w:rtl/>
          <w:lang w:eastAsia="he-IL"/>
        </w:rPr>
        <w:t>החלות</w:t>
      </w:r>
      <w:r>
        <w:rPr>
          <w:rtl/>
          <w:lang w:eastAsia="he-IL"/>
        </w:rPr>
        <w:t xml:space="preserve"> </w:t>
      </w:r>
      <w:r>
        <w:rPr>
          <w:rFonts w:ascii="David" w:hAnsi="David" w:hint="cs"/>
          <w:rtl/>
          <w:lang w:eastAsia="he-IL"/>
        </w:rPr>
        <w:t>עליו</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סימון</w:t>
      </w:r>
      <w:r>
        <w:rPr>
          <w:rtl/>
          <w:lang w:eastAsia="he-IL"/>
        </w:rPr>
        <w:t xml:space="preserve">, </w:t>
      </w:r>
      <w:r>
        <w:rPr>
          <w:rFonts w:ascii="David" w:hAnsi="David" w:hint="cs"/>
          <w:rtl/>
          <w:lang w:eastAsia="he-IL"/>
        </w:rPr>
        <w:t>באותם</w:t>
      </w:r>
      <w:r>
        <w:rPr>
          <w:rtl/>
          <w:lang w:eastAsia="he-IL"/>
        </w:rPr>
        <w:t xml:space="preserve"> </w:t>
      </w:r>
      <w:r>
        <w:rPr>
          <w:rFonts w:ascii="David" w:hAnsi="David" w:hint="cs"/>
          <w:rtl/>
          <w:lang w:eastAsia="he-IL"/>
        </w:rPr>
        <w:t>עניינים</w:t>
      </w:r>
      <w:r>
        <w:rPr>
          <w:rtl/>
          <w:lang w:eastAsia="he-IL"/>
        </w:rPr>
        <w:t xml:space="preserve"> </w:t>
      </w:r>
      <w:r>
        <w:rPr>
          <w:rFonts w:ascii="David" w:hAnsi="David" w:hint="cs"/>
          <w:rtl/>
          <w:lang w:eastAsia="he-IL"/>
        </w:rPr>
        <w:t>המנויים</w:t>
      </w:r>
      <w:r>
        <w:rPr>
          <w:rtl/>
          <w:lang w:eastAsia="he-IL"/>
        </w:rPr>
        <w:t xml:space="preserve"> </w:t>
      </w:r>
      <w:r>
        <w:rPr>
          <w:rFonts w:ascii="David" w:hAnsi="David" w:hint="cs"/>
          <w:rtl/>
          <w:lang w:eastAsia="he-IL"/>
        </w:rPr>
        <w:t>בס</w:t>
      </w:r>
      <w:r>
        <w:rPr>
          <w:rtl/>
          <w:lang w:eastAsia="he-IL"/>
        </w:rPr>
        <w:t>עיפי התקנים הרשמיים החלים עליו;".</w:t>
      </w:r>
    </w:p>
    <w:p w:rsidR="00723F80" w:rsidRDefault="00723F80" w:rsidP="00723F80">
      <w:pPr>
        <w:rPr>
          <w:rtl/>
          <w:lang w:eastAsia="he-IL"/>
        </w:rPr>
      </w:pPr>
    </w:p>
    <w:p w:rsidR="00CD1498" w:rsidRDefault="00CD1498" w:rsidP="0022240A">
      <w:pPr>
        <w:rPr>
          <w:rtl/>
          <w:lang w:eastAsia="he-IL"/>
        </w:rPr>
      </w:pPr>
      <w:bookmarkStart w:id="6178" w:name="_ETM_Q1_2434642"/>
      <w:bookmarkStart w:id="6179" w:name="_ETM_Q1_2434697"/>
      <w:bookmarkEnd w:id="6178"/>
      <w:bookmarkEnd w:id="6179"/>
      <w:r>
        <w:rPr>
          <w:rFonts w:hint="cs"/>
          <w:rtl/>
          <w:lang w:eastAsia="he-IL"/>
        </w:rPr>
        <w:t xml:space="preserve">זה אותם סעיפי הפרה שקיימים ב-16א כבר היום. </w:t>
      </w:r>
      <w:bookmarkStart w:id="6180" w:name="_ETM_Q1_2442337"/>
      <w:bookmarkEnd w:id="6180"/>
      <w:r>
        <w:rPr>
          <w:rFonts w:hint="cs"/>
          <w:rtl/>
          <w:lang w:eastAsia="he-IL"/>
        </w:rPr>
        <w:t xml:space="preserve">פיצלנו </w:t>
      </w:r>
      <w:r w:rsidR="0022240A">
        <w:rPr>
          <w:rFonts w:hint="cs"/>
          <w:rtl/>
          <w:lang w:eastAsia="he-IL"/>
        </w:rPr>
        <w:t>אותם בין מה שחל על דרישות התקינה למעט הסדרה אירופית מאומצת</w:t>
      </w:r>
      <w:r>
        <w:rPr>
          <w:rFonts w:hint="cs"/>
          <w:rtl/>
          <w:lang w:eastAsia="he-IL"/>
        </w:rPr>
        <w:t xml:space="preserve"> ל</w:t>
      </w:r>
      <w:r w:rsidR="0022240A">
        <w:rPr>
          <w:rFonts w:hint="cs"/>
          <w:rtl/>
          <w:lang w:eastAsia="he-IL"/>
        </w:rPr>
        <w:t xml:space="preserve">בין </w:t>
      </w:r>
      <w:r>
        <w:rPr>
          <w:rFonts w:hint="cs"/>
          <w:rtl/>
          <w:lang w:eastAsia="he-IL"/>
        </w:rPr>
        <w:t xml:space="preserve">מה שחל על הסדרה </w:t>
      </w:r>
      <w:bookmarkStart w:id="6181" w:name="_ETM_Q1_2449272"/>
      <w:bookmarkEnd w:id="6181"/>
      <w:r>
        <w:rPr>
          <w:rFonts w:hint="cs"/>
          <w:rtl/>
          <w:lang w:eastAsia="he-IL"/>
        </w:rPr>
        <w:t>אירופית מאומצת.</w:t>
      </w:r>
    </w:p>
    <w:p w:rsidR="00CD1498" w:rsidRDefault="00CD1498" w:rsidP="00723F80">
      <w:pPr>
        <w:rPr>
          <w:rtl/>
          <w:lang w:eastAsia="he-IL"/>
        </w:rPr>
      </w:pPr>
      <w:bookmarkStart w:id="6182" w:name="_ETM_Q1_2451357"/>
      <w:bookmarkStart w:id="6183" w:name="_ETM_Q1_2451422"/>
      <w:bookmarkEnd w:id="6182"/>
      <w:bookmarkEnd w:id="6183"/>
    </w:p>
    <w:p w:rsidR="00CD1498" w:rsidRDefault="00CD1498" w:rsidP="00CD1498">
      <w:pPr>
        <w:pStyle w:val="a4"/>
        <w:keepNext/>
      </w:pPr>
      <w:bookmarkStart w:id="6184" w:name="_ETM_Q1_2451592"/>
      <w:bookmarkStart w:id="6185" w:name="_ETM_Q1_2451702"/>
      <w:bookmarkEnd w:id="6184"/>
      <w:bookmarkEnd w:id="618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D1498" w:rsidRDefault="00CD1498" w:rsidP="00723F80">
      <w:pPr>
        <w:rPr>
          <w:rtl/>
          <w:lang w:eastAsia="he-IL"/>
        </w:rPr>
      </w:pPr>
    </w:p>
    <w:p w:rsidR="00CD1498" w:rsidRDefault="00CD1498" w:rsidP="0022240A">
      <w:pPr>
        <w:rPr>
          <w:rtl/>
          <w:lang w:eastAsia="he-IL"/>
        </w:rPr>
      </w:pPr>
      <w:bookmarkStart w:id="6186" w:name="_ETM_Q1_2452637"/>
      <w:bookmarkStart w:id="6187" w:name="_ETM_Q1_2452712"/>
      <w:bookmarkEnd w:id="6186"/>
      <w:bookmarkEnd w:id="6187"/>
      <w:r>
        <w:rPr>
          <w:rFonts w:hint="cs"/>
          <w:rtl/>
          <w:lang w:eastAsia="he-IL"/>
        </w:rPr>
        <w:t xml:space="preserve">זה הוראת השעה שתחול </w:t>
      </w:r>
      <w:r w:rsidR="0022240A">
        <w:rPr>
          <w:rFonts w:hint="cs"/>
          <w:rtl/>
          <w:lang w:eastAsia="he-IL"/>
        </w:rPr>
        <w:t xml:space="preserve">ברגע שהחוק הזה נכנס לתוקף </w:t>
      </w:r>
      <w:r>
        <w:rPr>
          <w:rFonts w:hint="cs"/>
          <w:rtl/>
          <w:lang w:eastAsia="he-IL"/>
        </w:rPr>
        <w:t xml:space="preserve">למשך חמש שנים ובמהלך </w:t>
      </w:r>
      <w:bookmarkStart w:id="6188" w:name="_ETM_Q1_2459482"/>
      <w:bookmarkEnd w:id="6188"/>
      <w:r>
        <w:rPr>
          <w:rFonts w:hint="cs"/>
          <w:rtl/>
          <w:lang w:eastAsia="he-IL"/>
        </w:rPr>
        <w:t xml:space="preserve">התקופה הזו </w:t>
      </w:r>
      <w:r w:rsidR="0022240A">
        <w:rPr>
          <w:rFonts w:hint="cs"/>
          <w:rtl/>
          <w:lang w:eastAsia="he-IL"/>
        </w:rPr>
        <w:t xml:space="preserve">אתם </w:t>
      </w:r>
      <w:bookmarkStart w:id="6189" w:name="_ETM_Q1_2460295"/>
      <w:bookmarkEnd w:id="6189"/>
      <w:r w:rsidR="0022240A">
        <w:rPr>
          <w:rFonts w:hint="cs"/>
          <w:rtl/>
          <w:lang w:eastAsia="he-IL"/>
        </w:rPr>
        <w:t xml:space="preserve">אמורים לגבש את ההפרות ולהביאן לאישור הוועדה </w:t>
      </w:r>
      <w:r>
        <w:rPr>
          <w:rFonts w:hint="cs"/>
          <w:rtl/>
          <w:lang w:eastAsia="he-IL"/>
        </w:rPr>
        <w:t>במסגרת תיקון התוספת השישית.</w:t>
      </w:r>
    </w:p>
    <w:p w:rsidR="00CD1498" w:rsidRDefault="00CD1498" w:rsidP="00723F80">
      <w:pPr>
        <w:rPr>
          <w:rtl/>
          <w:lang w:eastAsia="he-IL"/>
        </w:rPr>
      </w:pPr>
      <w:bookmarkStart w:id="6190" w:name="_ETM_Q1_2466987"/>
      <w:bookmarkStart w:id="6191" w:name="_ETM_Q1_2467052"/>
      <w:bookmarkEnd w:id="6190"/>
      <w:bookmarkEnd w:id="6191"/>
    </w:p>
    <w:p w:rsidR="0022240A" w:rsidRDefault="0022240A" w:rsidP="0022240A">
      <w:pPr>
        <w:pStyle w:val="af6"/>
        <w:keepNext/>
        <w:rPr>
          <w:rtl/>
        </w:rPr>
      </w:pPr>
      <w:bookmarkStart w:id="6192" w:name="ET_yor_5159_1045"/>
      <w:r w:rsidRPr="0022240A">
        <w:rPr>
          <w:rStyle w:val="TagStyle"/>
          <w:rtl/>
        </w:rPr>
        <w:t xml:space="preserve"> &lt;&lt; יור &gt;&gt; </w:t>
      </w:r>
      <w:r>
        <w:rPr>
          <w:rtl/>
        </w:rPr>
        <w:t>היו"ר דוד ביטן:</w:t>
      </w:r>
      <w:r w:rsidRPr="0022240A">
        <w:rPr>
          <w:rStyle w:val="TagStyle"/>
          <w:rtl/>
        </w:rPr>
        <w:t xml:space="preserve"> &lt;&lt; יור &gt;&gt;</w:t>
      </w:r>
      <w:r>
        <w:rPr>
          <w:rtl/>
        </w:rPr>
        <w:t xml:space="preserve">   </w:t>
      </w:r>
      <w:bookmarkEnd w:id="6192"/>
    </w:p>
    <w:p w:rsidR="0022240A" w:rsidRDefault="0022240A" w:rsidP="0022240A">
      <w:pPr>
        <w:pStyle w:val="KeepWithNext"/>
        <w:rPr>
          <w:rtl/>
          <w:lang w:eastAsia="he-IL"/>
        </w:rPr>
      </w:pPr>
    </w:p>
    <w:p w:rsidR="0022240A" w:rsidRDefault="0022240A" w:rsidP="0022240A">
      <w:pPr>
        <w:rPr>
          <w:rtl/>
          <w:lang w:eastAsia="he-IL"/>
        </w:rPr>
      </w:pPr>
      <w:r>
        <w:rPr>
          <w:rFonts w:hint="cs"/>
          <w:rtl/>
          <w:lang w:eastAsia="he-IL"/>
        </w:rPr>
        <w:t>חמש שנים אתם צריכים פה?</w:t>
      </w:r>
      <w:bookmarkStart w:id="6193" w:name="_ETM_Q1_2469030"/>
      <w:bookmarkEnd w:id="6193"/>
    </w:p>
    <w:p w:rsidR="0022240A" w:rsidRPr="0022240A" w:rsidRDefault="0022240A" w:rsidP="0022240A">
      <w:pPr>
        <w:rPr>
          <w:rtl/>
          <w:lang w:eastAsia="he-IL"/>
        </w:rPr>
      </w:pPr>
      <w:bookmarkStart w:id="6194" w:name="_ETM_Q1_2469103"/>
      <w:bookmarkEnd w:id="6194"/>
    </w:p>
    <w:p w:rsidR="00CD1498" w:rsidRDefault="00CD1498" w:rsidP="00CD1498">
      <w:pPr>
        <w:pStyle w:val="-"/>
        <w:keepNext/>
        <w:rPr>
          <w:rtl/>
        </w:rPr>
      </w:pPr>
      <w:bookmarkStart w:id="6195" w:name="ET_speakercontinue_881624_669"/>
      <w:r w:rsidRPr="00CD1498">
        <w:rPr>
          <w:rStyle w:val="TagStyle"/>
          <w:rtl/>
        </w:rPr>
        <w:t xml:space="preserve"> &lt;&lt; דובר_המשך &gt;&gt; </w:t>
      </w:r>
      <w:r>
        <w:rPr>
          <w:rtl/>
        </w:rPr>
        <w:t>שני ברוך עזרי:</w:t>
      </w:r>
      <w:r w:rsidRPr="00CD1498">
        <w:rPr>
          <w:rStyle w:val="TagStyle"/>
          <w:rtl/>
        </w:rPr>
        <w:t xml:space="preserve"> &lt;&lt; דובר_המשך &gt;&gt;</w:t>
      </w:r>
      <w:r>
        <w:rPr>
          <w:rtl/>
        </w:rPr>
        <w:t xml:space="preserve">   </w:t>
      </w:r>
      <w:bookmarkEnd w:id="6195"/>
    </w:p>
    <w:p w:rsidR="00CD1498" w:rsidRDefault="00CD1498" w:rsidP="00CD1498">
      <w:pPr>
        <w:pStyle w:val="KeepWithNext"/>
        <w:rPr>
          <w:rtl/>
          <w:lang w:eastAsia="he-IL"/>
        </w:rPr>
      </w:pPr>
    </w:p>
    <w:p w:rsidR="00CD1498" w:rsidRDefault="00CD1498" w:rsidP="00CD1498">
      <w:pPr>
        <w:rPr>
          <w:rtl/>
          <w:lang w:eastAsia="he-IL"/>
        </w:rPr>
      </w:pPr>
      <w:bookmarkStart w:id="6196" w:name="_ETM_Q1_2467627"/>
      <w:bookmarkEnd w:id="6196"/>
      <w:r>
        <w:rPr>
          <w:rFonts w:hint="cs"/>
          <w:rtl/>
          <w:lang w:eastAsia="he-IL"/>
        </w:rPr>
        <w:t>הוראת השעה קבועה לחמש שנים.</w:t>
      </w:r>
    </w:p>
    <w:p w:rsidR="004F488E" w:rsidRDefault="004F488E" w:rsidP="00CD1498">
      <w:pPr>
        <w:rPr>
          <w:rtl/>
          <w:lang w:eastAsia="he-IL"/>
        </w:rPr>
      </w:pPr>
      <w:bookmarkStart w:id="6197" w:name="_ETM_Q1_2485248"/>
      <w:bookmarkStart w:id="6198" w:name="_ETM_Q1_2485328"/>
      <w:bookmarkStart w:id="6199" w:name="_ETM_Q1_2486203"/>
      <w:bookmarkEnd w:id="6197"/>
      <w:bookmarkEnd w:id="6198"/>
      <w:bookmarkEnd w:id="6199"/>
    </w:p>
    <w:p w:rsidR="004F488E" w:rsidRDefault="004F488E" w:rsidP="004F488E">
      <w:pPr>
        <w:pStyle w:val="af9"/>
        <w:keepNext/>
        <w:rPr>
          <w:rtl/>
          <w:lang w:eastAsia="he-IL"/>
        </w:rPr>
      </w:pPr>
      <w:bookmarkStart w:id="6200" w:name="ET_guest_729090_670"/>
      <w:r w:rsidRPr="004F488E">
        <w:rPr>
          <w:rStyle w:val="TagStyle"/>
          <w:rtl/>
        </w:rPr>
        <w:t xml:space="preserve"> &lt;&lt; אורח &gt;&gt; </w:t>
      </w:r>
      <w:r>
        <w:rPr>
          <w:rtl/>
          <w:lang w:eastAsia="he-IL"/>
        </w:rPr>
        <w:t>אילן בר:</w:t>
      </w:r>
      <w:r w:rsidRPr="004F488E">
        <w:rPr>
          <w:rStyle w:val="TagStyle"/>
          <w:rtl/>
        </w:rPr>
        <w:t xml:space="preserve"> &lt;&lt; אורח &gt;&gt;</w:t>
      </w:r>
      <w:r>
        <w:rPr>
          <w:rtl/>
          <w:lang w:eastAsia="he-IL"/>
        </w:rPr>
        <w:t xml:space="preserve">   </w:t>
      </w:r>
      <w:bookmarkEnd w:id="6200"/>
    </w:p>
    <w:p w:rsidR="004F488E" w:rsidRDefault="004F488E" w:rsidP="004F488E">
      <w:pPr>
        <w:pStyle w:val="KeepWithNext"/>
        <w:rPr>
          <w:rtl/>
          <w:lang w:eastAsia="he-IL"/>
        </w:rPr>
      </w:pPr>
    </w:p>
    <w:p w:rsidR="004F488E" w:rsidRDefault="0022240A" w:rsidP="004F488E">
      <w:pPr>
        <w:rPr>
          <w:rtl/>
          <w:lang w:eastAsia="he-IL"/>
        </w:rPr>
      </w:pPr>
      <w:bookmarkStart w:id="6201" w:name="_ETM_Q1_2486558"/>
      <w:bookmarkStart w:id="6202" w:name="_ETM_Q1_2486603"/>
      <w:bookmarkEnd w:id="6201"/>
      <w:bookmarkEnd w:id="6202"/>
      <w:r>
        <w:rPr>
          <w:rFonts w:hint="cs"/>
          <w:rtl/>
          <w:lang w:eastAsia="he-IL"/>
        </w:rPr>
        <w:t>יש צורך בסעיפים להפנות לחוק התקנים באותם מקומות</w:t>
      </w:r>
      <w:bookmarkStart w:id="6203" w:name="_ETM_Q1_2481894"/>
      <w:bookmarkEnd w:id="6203"/>
      <w:r>
        <w:rPr>
          <w:rFonts w:hint="cs"/>
          <w:rtl/>
          <w:lang w:eastAsia="he-IL"/>
        </w:rPr>
        <w:t xml:space="preserve"> שכתוב 9א</w:t>
      </w:r>
      <w:r w:rsidR="004F488E">
        <w:rPr>
          <w:rFonts w:hint="cs"/>
          <w:rtl/>
          <w:lang w:eastAsia="he-IL"/>
        </w:rPr>
        <w:t>?</w:t>
      </w:r>
    </w:p>
    <w:p w:rsidR="004F488E" w:rsidRDefault="004F488E" w:rsidP="004F488E">
      <w:pPr>
        <w:rPr>
          <w:rtl/>
          <w:lang w:eastAsia="he-IL"/>
        </w:rPr>
      </w:pPr>
      <w:bookmarkStart w:id="6204" w:name="_ETM_Q1_2487443"/>
      <w:bookmarkStart w:id="6205" w:name="_ETM_Q1_2487488"/>
      <w:bookmarkEnd w:id="6204"/>
      <w:bookmarkEnd w:id="6205"/>
    </w:p>
    <w:p w:rsidR="004F488E" w:rsidRDefault="004F488E" w:rsidP="004F488E">
      <w:pPr>
        <w:pStyle w:val="a4"/>
        <w:keepNext/>
      </w:pPr>
      <w:bookmarkStart w:id="6206" w:name="_ETM_Q1_2487628"/>
      <w:bookmarkStart w:id="6207" w:name="_ETM_Q1_2487673"/>
      <w:bookmarkEnd w:id="6206"/>
      <w:bookmarkEnd w:id="6207"/>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F488E" w:rsidRDefault="004F488E" w:rsidP="004F488E">
      <w:pPr>
        <w:rPr>
          <w:rtl/>
          <w:lang w:eastAsia="he-IL"/>
        </w:rPr>
      </w:pPr>
    </w:p>
    <w:p w:rsidR="004F488E" w:rsidRDefault="0022240A" w:rsidP="004F488E">
      <w:pPr>
        <w:rPr>
          <w:rtl/>
          <w:lang w:eastAsia="he-IL"/>
        </w:rPr>
      </w:pPr>
      <w:bookmarkStart w:id="6208" w:name="_ETM_Q1_2488693"/>
      <w:bookmarkStart w:id="6209" w:name="_ETM_Q1_2488743"/>
      <w:bookmarkEnd w:id="6208"/>
      <w:bookmarkEnd w:id="6209"/>
      <w:r>
        <w:rPr>
          <w:rFonts w:hint="cs"/>
          <w:rtl/>
          <w:lang w:eastAsia="he-IL"/>
        </w:rPr>
        <w:t xml:space="preserve">ואיך קוראים את חוק התקנים? </w:t>
      </w:r>
      <w:r w:rsidR="004F488E">
        <w:rPr>
          <w:rFonts w:hint="cs"/>
          <w:rtl/>
          <w:lang w:eastAsia="he-IL"/>
        </w:rPr>
        <w:t xml:space="preserve">בתקופה </w:t>
      </w:r>
      <w:bookmarkStart w:id="6210" w:name="_ETM_Q1_2489823"/>
      <w:bookmarkEnd w:id="6210"/>
      <w:r w:rsidR="004F488E">
        <w:rPr>
          <w:rFonts w:hint="cs"/>
          <w:rtl/>
          <w:lang w:eastAsia="he-IL"/>
        </w:rPr>
        <w:t>הזו קוראים את חוק התקנים</w:t>
      </w:r>
      <w:r>
        <w:rPr>
          <w:rFonts w:hint="cs"/>
          <w:rtl/>
          <w:lang w:eastAsia="he-IL"/>
        </w:rPr>
        <w:t xml:space="preserve"> כך</w:t>
      </w:r>
      <w:r w:rsidR="004F488E">
        <w:rPr>
          <w:rFonts w:hint="cs"/>
          <w:rtl/>
          <w:lang w:eastAsia="he-IL"/>
        </w:rPr>
        <w:t>.</w:t>
      </w:r>
    </w:p>
    <w:p w:rsidR="004F488E" w:rsidRDefault="004F488E" w:rsidP="004F488E">
      <w:pPr>
        <w:rPr>
          <w:rtl/>
          <w:lang w:eastAsia="he-IL"/>
        </w:rPr>
      </w:pPr>
      <w:bookmarkStart w:id="6211" w:name="_ETM_Q1_2499498"/>
      <w:bookmarkStart w:id="6212" w:name="_ETM_Q1_2499558"/>
      <w:bookmarkStart w:id="6213" w:name="_ETM_Q1_2500778"/>
      <w:bookmarkEnd w:id="6211"/>
      <w:bookmarkEnd w:id="6212"/>
      <w:bookmarkEnd w:id="6213"/>
    </w:p>
    <w:p w:rsidR="004F488E" w:rsidRDefault="004F488E" w:rsidP="004F488E">
      <w:pPr>
        <w:pStyle w:val="af9"/>
        <w:keepNext/>
        <w:rPr>
          <w:rtl/>
          <w:lang w:eastAsia="he-IL"/>
        </w:rPr>
      </w:pPr>
      <w:bookmarkStart w:id="6214" w:name="ET_guest_825310_671"/>
      <w:r w:rsidRPr="004F488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488E">
        <w:rPr>
          <w:rStyle w:val="TagStyle"/>
          <w:rtl/>
        </w:rPr>
        <w:t xml:space="preserve"> &lt;&lt; אורח &gt;&gt;</w:t>
      </w:r>
      <w:r>
        <w:rPr>
          <w:rtl/>
          <w:lang w:eastAsia="he-IL"/>
        </w:rPr>
        <w:t xml:space="preserve">   </w:t>
      </w:r>
      <w:bookmarkEnd w:id="6214"/>
    </w:p>
    <w:p w:rsidR="004F488E" w:rsidRDefault="004F488E" w:rsidP="004F488E">
      <w:pPr>
        <w:pStyle w:val="KeepWithNext"/>
        <w:rPr>
          <w:rtl/>
          <w:lang w:eastAsia="he-IL"/>
        </w:rPr>
      </w:pPr>
    </w:p>
    <w:p w:rsidR="004F488E" w:rsidRDefault="004F488E" w:rsidP="004F488E">
      <w:pPr>
        <w:rPr>
          <w:rtl/>
          <w:lang w:eastAsia="he-IL"/>
        </w:rPr>
      </w:pPr>
      <w:bookmarkStart w:id="6215" w:name="_ETM_Q1_2501178"/>
      <w:bookmarkStart w:id="6216" w:name="_ETM_Q1_2501208"/>
      <w:bookmarkEnd w:id="6215"/>
      <w:bookmarkEnd w:id="6216"/>
      <w:r>
        <w:rPr>
          <w:rFonts w:hint="cs"/>
          <w:rtl/>
          <w:lang w:eastAsia="he-IL"/>
        </w:rPr>
        <w:t xml:space="preserve">אתה יכול לראות בנוסח המשולב. </w:t>
      </w:r>
      <w:bookmarkStart w:id="6217" w:name="_ETM_Q1_2505003"/>
      <w:bookmarkEnd w:id="6217"/>
    </w:p>
    <w:p w:rsidR="004F488E" w:rsidRDefault="004F488E" w:rsidP="004F488E">
      <w:pPr>
        <w:rPr>
          <w:rtl/>
          <w:lang w:eastAsia="he-IL"/>
        </w:rPr>
      </w:pPr>
      <w:bookmarkStart w:id="6218" w:name="_ETM_Q1_2505843"/>
      <w:bookmarkStart w:id="6219" w:name="_ETM_Q1_2505888"/>
      <w:bookmarkStart w:id="6220" w:name="_ETM_Q1_2507194"/>
      <w:bookmarkEnd w:id="6218"/>
      <w:bookmarkEnd w:id="6219"/>
      <w:bookmarkEnd w:id="6220"/>
    </w:p>
    <w:p w:rsidR="004F488E" w:rsidRDefault="004F488E" w:rsidP="004F488E">
      <w:pPr>
        <w:pStyle w:val="af9"/>
        <w:keepNext/>
        <w:rPr>
          <w:rtl/>
          <w:lang w:eastAsia="he-IL"/>
        </w:rPr>
      </w:pPr>
      <w:bookmarkStart w:id="6221" w:name="ET_guest_729421_672"/>
      <w:r w:rsidRPr="004F488E">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4F488E">
        <w:rPr>
          <w:rStyle w:val="TagStyle"/>
          <w:rtl/>
        </w:rPr>
        <w:t xml:space="preserve"> &lt;&lt; אורח &gt;&gt;</w:t>
      </w:r>
      <w:r>
        <w:rPr>
          <w:rtl/>
          <w:lang w:eastAsia="he-IL"/>
        </w:rPr>
        <w:t xml:space="preserve">   </w:t>
      </w:r>
      <w:bookmarkEnd w:id="6221"/>
    </w:p>
    <w:p w:rsidR="004F488E" w:rsidRDefault="004F488E" w:rsidP="004F488E">
      <w:pPr>
        <w:pStyle w:val="KeepWithNext"/>
        <w:rPr>
          <w:rtl/>
          <w:lang w:eastAsia="he-IL"/>
        </w:rPr>
      </w:pPr>
    </w:p>
    <w:p w:rsidR="004F488E" w:rsidRDefault="004F488E" w:rsidP="004F488E">
      <w:pPr>
        <w:rPr>
          <w:rtl/>
          <w:lang w:eastAsia="he-IL"/>
        </w:rPr>
      </w:pPr>
      <w:bookmarkStart w:id="6222" w:name="_ETM_Q1_2507568"/>
      <w:bookmarkStart w:id="6223" w:name="_ETM_Q1_2507608"/>
      <w:bookmarkEnd w:id="6222"/>
      <w:bookmarkEnd w:id="6223"/>
      <w:r>
        <w:rPr>
          <w:rFonts w:hint="cs"/>
          <w:rtl/>
          <w:lang w:eastAsia="he-IL"/>
        </w:rPr>
        <w:t>בסעיף שדיברת קודם</w:t>
      </w:r>
      <w:r w:rsidR="0022240A">
        <w:rPr>
          <w:rFonts w:hint="cs"/>
          <w:rtl/>
          <w:lang w:eastAsia="he-IL"/>
        </w:rPr>
        <w:t>, בכפוף לתנאים המפורטים</w:t>
      </w:r>
      <w:r>
        <w:rPr>
          <w:rFonts w:hint="cs"/>
          <w:rtl/>
          <w:lang w:eastAsia="he-IL"/>
        </w:rPr>
        <w:t xml:space="preserve"> בתוספת החמישית, אם זה גם </w:t>
      </w:r>
      <w:r>
        <w:rPr>
          <w:rtl/>
          <w:lang w:eastAsia="he-IL"/>
        </w:rPr>
        <w:t>–</w:t>
      </w:r>
      <w:r>
        <w:rPr>
          <w:rFonts w:hint="cs"/>
          <w:rtl/>
          <w:lang w:eastAsia="he-IL"/>
        </w:rPr>
        <w:t xml:space="preserve"> </w:t>
      </w:r>
      <w:r w:rsidR="0022240A">
        <w:rPr>
          <w:rFonts w:hint="cs"/>
          <w:rtl/>
          <w:lang w:eastAsia="he-IL"/>
        </w:rPr>
        <w:t xml:space="preserve">צריך להיות </w:t>
      </w:r>
      <w:r>
        <w:rPr>
          <w:rFonts w:hint="cs"/>
          <w:rtl/>
          <w:lang w:eastAsia="he-IL"/>
        </w:rPr>
        <w:t xml:space="preserve">ובכפוף, </w:t>
      </w:r>
      <w:bookmarkStart w:id="6224" w:name="_ETM_Q1_2515283"/>
      <w:bookmarkEnd w:id="6224"/>
      <w:r>
        <w:rPr>
          <w:rFonts w:hint="cs"/>
          <w:rtl/>
          <w:lang w:eastAsia="he-IL"/>
        </w:rPr>
        <w:t xml:space="preserve">כדי שיהיה ברור שזה גם וגם. בכפוף ל- </w:t>
      </w:r>
      <w:r w:rsidR="0022240A">
        <w:rPr>
          <w:rFonts w:hint="cs"/>
          <w:rtl/>
          <w:lang w:eastAsia="he-IL"/>
        </w:rPr>
        <w:t xml:space="preserve">זה </w:t>
      </w:r>
      <w:r>
        <w:rPr>
          <w:rFonts w:hint="cs"/>
          <w:rtl/>
          <w:lang w:eastAsia="he-IL"/>
        </w:rPr>
        <w:t xml:space="preserve">כאילו מחריג </w:t>
      </w:r>
      <w:bookmarkStart w:id="6225" w:name="_ETM_Q1_2523274"/>
      <w:bookmarkEnd w:id="6225"/>
      <w:r>
        <w:rPr>
          <w:rFonts w:hint="cs"/>
          <w:rtl/>
          <w:lang w:eastAsia="he-IL"/>
        </w:rPr>
        <w:t>את זה.</w:t>
      </w:r>
    </w:p>
    <w:p w:rsidR="004F488E" w:rsidRDefault="004F488E" w:rsidP="004F488E">
      <w:pPr>
        <w:rPr>
          <w:rtl/>
          <w:lang w:eastAsia="he-IL"/>
        </w:rPr>
      </w:pPr>
      <w:bookmarkStart w:id="6226" w:name="_ETM_Q1_2523939"/>
      <w:bookmarkStart w:id="6227" w:name="_ETM_Q1_2523989"/>
      <w:bookmarkStart w:id="6228" w:name="_ETM_Q1_2524929"/>
      <w:bookmarkEnd w:id="6226"/>
      <w:bookmarkEnd w:id="6227"/>
      <w:bookmarkEnd w:id="6228"/>
    </w:p>
    <w:p w:rsidR="004F488E" w:rsidRDefault="004F488E" w:rsidP="004F488E">
      <w:pPr>
        <w:pStyle w:val="af9"/>
        <w:keepNext/>
        <w:rPr>
          <w:rtl/>
          <w:lang w:eastAsia="he-IL"/>
        </w:rPr>
      </w:pPr>
      <w:bookmarkStart w:id="6229" w:name="ET_guest_825310_673"/>
      <w:r w:rsidRPr="004F488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F488E">
        <w:rPr>
          <w:rStyle w:val="TagStyle"/>
          <w:rtl/>
        </w:rPr>
        <w:t xml:space="preserve"> &lt;&lt; אורח &gt;&gt;</w:t>
      </w:r>
      <w:r>
        <w:rPr>
          <w:rtl/>
          <w:lang w:eastAsia="he-IL"/>
        </w:rPr>
        <w:t xml:space="preserve">   </w:t>
      </w:r>
      <w:bookmarkEnd w:id="6229"/>
    </w:p>
    <w:p w:rsidR="004F488E" w:rsidRDefault="004F488E" w:rsidP="004F488E">
      <w:pPr>
        <w:pStyle w:val="KeepWithNext"/>
        <w:rPr>
          <w:rtl/>
          <w:lang w:eastAsia="he-IL"/>
        </w:rPr>
      </w:pPr>
    </w:p>
    <w:p w:rsidR="004F488E" w:rsidRDefault="004F488E" w:rsidP="004F488E">
      <w:pPr>
        <w:rPr>
          <w:rtl/>
          <w:lang w:eastAsia="he-IL"/>
        </w:rPr>
      </w:pPr>
      <w:bookmarkStart w:id="6230" w:name="_ETM_Q1_2525384"/>
      <w:bookmarkStart w:id="6231" w:name="_ETM_Q1_2525409"/>
      <w:bookmarkEnd w:id="6230"/>
      <w:bookmarkEnd w:id="6231"/>
      <w:r>
        <w:rPr>
          <w:rFonts w:hint="cs"/>
          <w:rtl/>
          <w:lang w:eastAsia="he-IL"/>
        </w:rPr>
        <w:t>בסדר.</w:t>
      </w:r>
    </w:p>
    <w:p w:rsidR="004F488E" w:rsidRDefault="004F488E" w:rsidP="004F488E">
      <w:pPr>
        <w:rPr>
          <w:rtl/>
          <w:lang w:eastAsia="he-IL"/>
        </w:rPr>
      </w:pPr>
      <w:bookmarkStart w:id="6232" w:name="_ETM_Q1_2528114"/>
      <w:bookmarkStart w:id="6233" w:name="_ETM_Q1_2528159"/>
      <w:bookmarkEnd w:id="6232"/>
      <w:bookmarkEnd w:id="6233"/>
    </w:p>
    <w:p w:rsidR="004F488E" w:rsidRDefault="004F488E" w:rsidP="004F488E">
      <w:pPr>
        <w:pStyle w:val="af9"/>
        <w:keepNext/>
        <w:rPr>
          <w:rtl/>
          <w:lang w:eastAsia="he-IL"/>
        </w:rPr>
      </w:pPr>
      <w:bookmarkStart w:id="6234" w:name="ET_guest_662869_674"/>
      <w:r w:rsidRPr="004F488E">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4F488E">
        <w:rPr>
          <w:rStyle w:val="TagStyle"/>
          <w:rtl/>
        </w:rPr>
        <w:t xml:space="preserve"> &lt;&lt; אורח &gt;&gt;</w:t>
      </w:r>
      <w:r>
        <w:rPr>
          <w:rtl/>
          <w:lang w:eastAsia="he-IL"/>
        </w:rPr>
        <w:t xml:space="preserve">   </w:t>
      </w:r>
      <w:bookmarkEnd w:id="6234"/>
    </w:p>
    <w:p w:rsidR="004F488E" w:rsidRDefault="004F488E" w:rsidP="004F488E">
      <w:pPr>
        <w:pStyle w:val="KeepWithNext"/>
        <w:rPr>
          <w:rtl/>
          <w:lang w:eastAsia="he-IL"/>
        </w:rPr>
      </w:pPr>
    </w:p>
    <w:p w:rsidR="004F488E" w:rsidRDefault="004F488E" w:rsidP="0022240A">
      <w:pPr>
        <w:rPr>
          <w:rtl/>
          <w:lang w:eastAsia="he-IL"/>
        </w:rPr>
      </w:pPr>
      <w:bookmarkStart w:id="6235" w:name="_ETM_Q1_2531229"/>
      <w:bookmarkEnd w:id="6235"/>
      <w:r>
        <w:rPr>
          <w:rFonts w:hint="cs"/>
          <w:rtl/>
          <w:lang w:eastAsia="he-IL"/>
        </w:rPr>
        <w:t>לא הצלחתי להבין</w:t>
      </w:r>
      <w:r w:rsidR="0022240A">
        <w:rPr>
          <w:rFonts w:hint="cs"/>
          <w:rtl/>
          <w:lang w:eastAsia="he-IL"/>
        </w:rPr>
        <w:t>,</w:t>
      </w:r>
      <w:r>
        <w:rPr>
          <w:rFonts w:hint="cs"/>
          <w:rtl/>
          <w:lang w:eastAsia="he-IL"/>
        </w:rPr>
        <w:t xml:space="preserve"> מה קורה אחרי חמש שנים</w:t>
      </w:r>
      <w:r w:rsidR="0022240A">
        <w:rPr>
          <w:rFonts w:hint="cs"/>
          <w:rtl/>
          <w:lang w:eastAsia="he-IL"/>
        </w:rPr>
        <w:t>?</w:t>
      </w:r>
      <w:r>
        <w:rPr>
          <w:rFonts w:hint="cs"/>
          <w:rtl/>
          <w:lang w:eastAsia="he-IL"/>
        </w:rPr>
        <w:t xml:space="preserve"> </w:t>
      </w:r>
      <w:r w:rsidR="0022240A">
        <w:rPr>
          <w:rFonts w:hint="cs"/>
          <w:rtl/>
          <w:lang w:eastAsia="he-IL"/>
        </w:rPr>
        <w:t xml:space="preserve">אם היום בסעיף 16א רשום שהוא ייבא מוצר והמוצר לא עומד בהסדרה שעל </w:t>
      </w:r>
      <w:bookmarkStart w:id="6236" w:name="_ETM_Q1_2535096"/>
      <w:bookmarkEnd w:id="6236"/>
      <w:r w:rsidR="0022240A">
        <w:rPr>
          <w:rFonts w:hint="cs"/>
          <w:rtl/>
          <w:lang w:eastAsia="he-IL"/>
        </w:rPr>
        <w:t xml:space="preserve">פיה הוא נכנס, אפשר להטיל עליו עיצום כספי. </w:t>
      </w:r>
      <w:bookmarkStart w:id="6237" w:name="_ETM_Q1_2538854"/>
      <w:bookmarkEnd w:id="6237"/>
      <w:r>
        <w:rPr>
          <w:rFonts w:hint="cs"/>
          <w:rtl/>
          <w:lang w:eastAsia="he-IL"/>
        </w:rPr>
        <w:t xml:space="preserve">אחרי </w:t>
      </w:r>
      <w:bookmarkStart w:id="6238" w:name="_ETM_Q1_2537099"/>
      <w:bookmarkEnd w:id="6238"/>
      <w:r>
        <w:rPr>
          <w:rFonts w:hint="cs"/>
          <w:rtl/>
          <w:lang w:eastAsia="he-IL"/>
        </w:rPr>
        <w:t>חמש שנים גם אפשר יהיה על אותה עילה?</w:t>
      </w:r>
      <w:r w:rsidR="0022240A">
        <w:rPr>
          <w:rFonts w:hint="cs"/>
          <w:rtl/>
          <w:lang w:eastAsia="he-IL"/>
        </w:rPr>
        <w:t xml:space="preserve"> למה צריך לכתוב עילות חדשות?</w:t>
      </w:r>
    </w:p>
    <w:p w:rsidR="004F488E" w:rsidRDefault="004F488E" w:rsidP="004F488E">
      <w:pPr>
        <w:rPr>
          <w:rtl/>
          <w:lang w:eastAsia="he-IL"/>
        </w:rPr>
      </w:pPr>
      <w:bookmarkStart w:id="6239" w:name="_ETM_Q1_2542444"/>
      <w:bookmarkStart w:id="6240" w:name="_ETM_Q1_2542509"/>
      <w:bookmarkEnd w:id="6239"/>
      <w:bookmarkEnd w:id="6240"/>
    </w:p>
    <w:p w:rsidR="004F488E" w:rsidRDefault="004F488E" w:rsidP="004F488E">
      <w:pPr>
        <w:pStyle w:val="a4"/>
        <w:keepNext/>
      </w:pPr>
      <w:bookmarkStart w:id="6241" w:name="_ETM_Q1_2542604"/>
      <w:bookmarkStart w:id="6242" w:name="_ETM_Q1_2542664"/>
      <w:bookmarkEnd w:id="6241"/>
      <w:bookmarkEnd w:id="624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F488E" w:rsidRDefault="004F488E" w:rsidP="004F488E">
      <w:pPr>
        <w:rPr>
          <w:rtl/>
          <w:lang w:eastAsia="he-IL"/>
        </w:rPr>
      </w:pPr>
    </w:p>
    <w:p w:rsidR="004F488E" w:rsidRDefault="004F488E" w:rsidP="0022240A">
      <w:pPr>
        <w:rPr>
          <w:rtl/>
          <w:lang w:eastAsia="he-IL"/>
        </w:rPr>
      </w:pPr>
      <w:bookmarkStart w:id="6243" w:name="_ETM_Q1_2543619"/>
      <w:bookmarkStart w:id="6244" w:name="_ETM_Q1_2543684"/>
      <w:bookmarkEnd w:id="6243"/>
      <w:bookmarkEnd w:id="6244"/>
      <w:r>
        <w:rPr>
          <w:rFonts w:hint="cs"/>
          <w:rtl/>
          <w:lang w:eastAsia="he-IL"/>
        </w:rPr>
        <w:t xml:space="preserve">זה הוסבר בחלק </w:t>
      </w:r>
      <w:bookmarkStart w:id="6245" w:name="_ETM_Q1_2545804"/>
      <w:bookmarkEnd w:id="6245"/>
      <w:r>
        <w:rPr>
          <w:rFonts w:hint="cs"/>
          <w:rtl/>
          <w:lang w:eastAsia="he-IL"/>
        </w:rPr>
        <w:t>הראש</w:t>
      </w:r>
      <w:r w:rsidR="0035041A">
        <w:rPr>
          <w:rFonts w:hint="cs"/>
          <w:rtl/>
          <w:lang w:eastAsia="he-IL"/>
        </w:rPr>
        <w:t>ון</w:t>
      </w:r>
      <w:r>
        <w:rPr>
          <w:rFonts w:hint="cs"/>
          <w:rtl/>
          <w:lang w:eastAsia="he-IL"/>
        </w:rPr>
        <w:t xml:space="preserve"> של הישיבה. אחרי חמש שנים </w:t>
      </w:r>
      <w:r w:rsidR="0022240A">
        <w:rPr>
          <w:rFonts w:hint="cs"/>
          <w:rtl/>
          <w:lang w:eastAsia="he-IL"/>
        </w:rPr>
        <w:t xml:space="preserve">אמורות </w:t>
      </w:r>
      <w:bookmarkStart w:id="6246" w:name="_ETM_Q1_2555767"/>
      <w:bookmarkEnd w:id="6246"/>
      <w:r w:rsidR="0022240A">
        <w:rPr>
          <w:rFonts w:hint="cs"/>
          <w:rtl/>
          <w:lang w:eastAsia="he-IL"/>
        </w:rPr>
        <w:t xml:space="preserve">להיות הפרות בתוספת השישית, </w:t>
      </w:r>
      <w:r>
        <w:rPr>
          <w:rFonts w:hint="cs"/>
          <w:rtl/>
          <w:lang w:eastAsia="he-IL"/>
        </w:rPr>
        <w:t xml:space="preserve">קונקרטיות </w:t>
      </w:r>
      <w:r w:rsidR="0022240A">
        <w:rPr>
          <w:rFonts w:hint="cs"/>
          <w:rtl/>
          <w:lang w:eastAsia="he-IL"/>
        </w:rPr>
        <w:t xml:space="preserve">לגבי הפרת דרישות התקינה </w:t>
      </w:r>
      <w:r>
        <w:rPr>
          <w:rFonts w:hint="cs"/>
          <w:rtl/>
          <w:lang w:eastAsia="he-IL"/>
        </w:rPr>
        <w:t>ש</w:t>
      </w:r>
      <w:r w:rsidR="0022240A">
        <w:rPr>
          <w:rFonts w:hint="cs"/>
          <w:rtl/>
          <w:lang w:eastAsia="he-IL"/>
        </w:rPr>
        <w:t>הן</w:t>
      </w:r>
      <w:r>
        <w:rPr>
          <w:rFonts w:hint="cs"/>
          <w:rtl/>
          <w:lang w:eastAsia="he-IL"/>
        </w:rPr>
        <w:t xml:space="preserve"> אימוץ הסדרה </w:t>
      </w:r>
      <w:bookmarkStart w:id="6247" w:name="_ETM_Q1_2559154"/>
      <w:bookmarkEnd w:id="6247"/>
      <w:r>
        <w:rPr>
          <w:rFonts w:hint="cs"/>
          <w:rtl/>
          <w:lang w:eastAsia="he-IL"/>
        </w:rPr>
        <w:t>אירופית כפי שמוצע כאן. התקנות האלה</w:t>
      </w:r>
      <w:r w:rsidR="0022240A">
        <w:rPr>
          <w:rFonts w:hint="cs"/>
          <w:rtl/>
          <w:lang w:eastAsia="he-IL"/>
        </w:rPr>
        <w:t xml:space="preserve">, </w:t>
      </w:r>
      <w:bookmarkStart w:id="6248" w:name="_ETM_Q1_2564143"/>
      <w:bookmarkEnd w:id="6248"/>
      <w:r w:rsidR="0022240A">
        <w:rPr>
          <w:rFonts w:hint="cs"/>
          <w:rtl/>
          <w:lang w:eastAsia="he-IL"/>
        </w:rPr>
        <w:t>תקנות התוספת השישית,</w:t>
      </w:r>
      <w:r>
        <w:rPr>
          <w:rFonts w:hint="cs"/>
          <w:rtl/>
          <w:lang w:eastAsia="he-IL"/>
        </w:rPr>
        <w:t xml:space="preserve"> אמורות להגיע לאישור ועדת </w:t>
      </w:r>
      <w:bookmarkStart w:id="6249" w:name="_ETM_Q1_2565740"/>
      <w:bookmarkEnd w:id="6249"/>
      <w:r>
        <w:rPr>
          <w:rFonts w:hint="cs"/>
          <w:rtl/>
          <w:lang w:eastAsia="he-IL"/>
        </w:rPr>
        <w:t>הכלכלה. במהלך חמש השנים האלה אין לנו אותן הפרות</w:t>
      </w:r>
      <w:r w:rsidR="0022240A">
        <w:rPr>
          <w:rFonts w:hint="cs"/>
          <w:rtl/>
          <w:lang w:eastAsia="he-IL"/>
        </w:rPr>
        <w:t>,</w:t>
      </w:r>
      <w:r>
        <w:rPr>
          <w:rFonts w:hint="cs"/>
          <w:rtl/>
          <w:lang w:eastAsia="he-IL"/>
        </w:rPr>
        <w:t xml:space="preserve"> </w:t>
      </w:r>
      <w:r w:rsidR="0022240A">
        <w:rPr>
          <w:rFonts w:hint="cs"/>
          <w:rtl/>
          <w:lang w:eastAsia="he-IL"/>
        </w:rPr>
        <w:t>ו</w:t>
      </w:r>
      <w:r>
        <w:rPr>
          <w:rFonts w:hint="cs"/>
          <w:rtl/>
          <w:lang w:eastAsia="he-IL"/>
        </w:rPr>
        <w:t xml:space="preserve">לכן </w:t>
      </w:r>
      <w:bookmarkStart w:id="6250" w:name="_ETM_Q1_2571460"/>
      <w:bookmarkEnd w:id="6250"/>
      <w:r>
        <w:rPr>
          <w:rFonts w:hint="cs"/>
          <w:rtl/>
          <w:lang w:eastAsia="he-IL"/>
        </w:rPr>
        <w:t xml:space="preserve">יש הוראת השעה שבודקים לפי </w:t>
      </w:r>
      <w:r w:rsidR="0022240A">
        <w:rPr>
          <w:rFonts w:hint="cs"/>
          <w:rtl/>
          <w:lang w:eastAsia="he-IL"/>
        </w:rPr>
        <w:t xml:space="preserve">דרישות התקינה הקיימות </w:t>
      </w:r>
      <w:r>
        <w:rPr>
          <w:rFonts w:hint="cs"/>
          <w:rtl/>
          <w:lang w:eastAsia="he-IL"/>
        </w:rPr>
        <w:t>כיום.</w:t>
      </w:r>
    </w:p>
    <w:p w:rsidR="004F488E" w:rsidRDefault="004F488E" w:rsidP="004F488E">
      <w:pPr>
        <w:rPr>
          <w:rtl/>
          <w:lang w:eastAsia="he-IL"/>
        </w:rPr>
      </w:pPr>
      <w:bookmarkStart w:id="6251" w:name="_ETM_Q1_2550219"/>
      <w:bookmarkStart w:id="6252" w:name="_ETM_Q1_2550279"/>
      <w:bookmarkEnd w:id="6251"/>
      <w:bookmarkEnd w:id="6252"/>
    </w:p>
    <w:p w:rsidR="004F488E" w:rsidRDefault="004F488E" w:rsidP="004F488E">
      <w:pPr>
        <w:pStyle w:val="-"/>
        <w:keepNext/>
        <w:rPr>
          <w:rtl/>
        </w:rPr>
      </w:pPr>
      <w:bookmarkStart w:id="6253" w:name="ET_speakercontinue_662869_675"/>
      <w:r w:rsidRPr="004F488E">
        <w:rPr>
          <w:rStyle w:val="TagStyle"/>
          <w:rtl/>
        </w:rPr>
        <w:t xml:space="preserve"> &lt;&lt; דובר_המשך &gt;&gt; </w:t>
      </w:r>
      <w:r>
        <w:rPr>
          <w:rtl/>
        </w:rPr>
        <w:t xml:space="preserve">אייל </w:t>
      </w:r>
      <w:proofErr w:type="spellStart"/>
      <w:r>
        <w:rPr>
          <w:rtl/>
        </w:rPr>
        <w:t>פרובלר</w:t>
      </w:r>
      <w:proofErr w:type="spellEnd"/>
      <w:r>
        <w:rPr>
          <w:rtl/>
        </w:rPr>
        <w:t>:</w:t>
      </w:r>
      <w:r w:rsidRPr="004F488E">
        <w:rPr>
          <w:rStyle w:val="TagStyle"/>
          <w:rtl/>
        </w:rPr>
        <w:t xml:space="preserve"> &lt;&lt; דובר_המשך &gt;&gt;</w:t>
      </w:r>
      <w:r>
        <w:rPr>
          <w:rtl/>
        </w:rPr>
        <w:t xml:space="preserve">   </w:t>
      </w:r>
      <w:bookmarkEnd w:id="6253"/>
    </w:p>
    <w:p w:rsidR="004F488E" w:rsidRDefault="004F488E" w:rsidP="004F488E">
      <w:pPr>
        <w:pStyle w:val="KeepWithNext"/>
        <w:rPr>
          <w:rtl/>
          <w:lang w:eastAsia="he-IL"/>
        </w:rPr>
      </w:pPr>
    </w:p>
    <w:p w:rsidR="004F488E" w:rsidRDefault="004F488E" w:rsidP="004F488E">
      <w:pPr>
        <w:rPr>
          <w:rtl/>
          <w:lang w:eastAsia="he-IL"/>
        </w:rPr>
      </w:pPr>
      <w:bookmarkStart w:id="6254" w:name="_ETM_Q1_2550869"/>
      <w:bookmarkEnd w:id="6254"/>
      <w:r>
        <w:rPr>
          <w:rFonts w:hint="cs"/>
          <w:rtl/>
          <w:lang w:eastAsia="he-IL"/>
        </w:rPr>
        <w:t xml:space="preserve">עדיין אני אומר לפרוטוקול שסעיף </w:t>
      </w:r>
      <w:bookmarkStart w:id="6255" w:name="_ETM_Q1_2580825"/>
      <w:bookmarkEnd w:id="6255"/>
      <w:r>
        <w:rPr>
          <w:rFonts w:hint="cs"/>
          <w:rtl/>
          <w:lang w:eastAsia="he-IL"/>
        </w:rPr>
        <w:t xml:space="preserve">16א </w:t>
      </w:r>
      <w:r w:rsidR="0022240A">
        <w:rPr>
          <w:rFonts w:hint="cs"/>
          <w:rtl/>
          <w:lang w:eastAsia="he-IL"/>
        </w:rPr>
        <w:t xml:space="preserve">יפה גם להסדרה הזו וחבל שזה לא חל עליו </w:t>
      </w:r>
      <w:proofErr w:type="spellStart"/>
      <w:r>
        <w:rPr>
          <w:rFonts w:hint="cs"/>
          <w:rtl/>
          <w:lang w:eastAsia="he-IL"/>
        </w:rPr>
        <w:t>מיידית</w:t>
      </w:r>
      <w:proofErr w:type="spellEnd"/>
      <w:r>
        <w:rPr>
          <w:rFonts w:hint="cs"/>
          <w:rtl/>
          <w:lang w:eastAsia="he-IL"/>
        </w:rPr>
        <w:t xml:space="preserve">. מה יכתבו </w:t>
      </w:r>
      <w:r>
        <w:rPr>
          <w:rtl/>
          <w:lang w:eastAsia="he-IL"/>
        </w:rPr>
        <w:t>–</w:t>
      </w:r>
      <w:r>
        <w:rPr>
          <w:rFonts w:hint="cs"/>
          <w:rtl/>
          <w:lang w:eastAsia="he-IL"/>
        </w:rPr>
        <w:t xml:space="preserve"> </w:t>
      </w:r>
      <w:r w:rsidR="0022240A">
        <w:rPr>
          <w:rFonts w:hint="cs"/>
          <w:rtl/>
          <w:lang w:eastAsia="he-IL"/>
        </w:rPr>
        <w:t xml:space="preserve">זה </w:t>
      </w:r>
      <w:r>
        <w:rPr>
          <w:rFonts w:hint="cs"/>
          <w:rtl/>
          <w:lang w:eastAsia="he-IL"/>
        </w:rPr>
        <w:t xml:space="preserve">קצת מעלה לנו חשש. יש </w:t>
      </w:r>
      <w:bookmarkStart w:id="6256" w:name="_ETM_Q1_2588410"/>
      <w:bookmarkEnd w:id="6256"/>
      <w:r>
        <w:rPr>
          <w:rFonts w:hint="cs"/>
          <w:rtl/>
          <w:lang w:eastAsia="he-IL"/>
        </w:rPr>
        <w:t xml:space="preserve">כוונה להפחית </w:t>
      </w:r>
      <w:r w:rsidR="0022240A">
        <w:rPr>
          <w:rFonts w:hint="cs"/>
          <w:rtl/>
          <w:lang w:eastAsia="he-IL"/>
        </w:rPr>
        <w:t xml:space="preserve">דווקא </w:t>
      </w:r>
      <w:r>
        <w:rPr>
          <w:rFonts w:hint="cs"/>
          <w:rtl/>
          <w:lang w:eastAsia="he-IL"/>
        </w:rPr>
        <w:t xml:space="preserve">בהרתעה אבל נחיה ונראה מה יגישו לוועדה. </w:t>
      </w:r>
    </w:p>
    <w:p w:rsidR="004F488E" w:rsidRDefault="004F488E" w:rsidP="004F488E">
      <w:pPr>
        <w:rPr>
          <w:rtl/>
          <w:lang w:eastAsia="he-IL"/>
        </w:rPr>
      </w:pPr>
      <w:bookmarkStart w:id="6257" w:name="_ETM_Q1_2597070"/>
      <w:bookmarkStart w:id="6258" w:name="_ETM_Q1_2597125"/>
      <w:bookmarkEnd w:id="6257"/>
      <w:bookmarkEnd w:id="6258"/>
    </w:p>
    <w:p w:rsidR="004F488E" w:rsidRDefault="004F488E" w:rsidP="004F488E">
      <w:pPr>
        <w:pStyle w:val="a4"/>
        <w:keepNext/>
      </w:pPr>
      <w:bookmarkStart w:id="6259" w:name="_ETM_Q1_2597845"/>
      <w:bookmarkStart w:id="6260" w:name="_ETM_Q1_2597905"/>
      <w:bookmarkEnd w:id="6259"/>
      <w:bookmarkEnd w:id="6260"/>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4F488E" w:rsidRDefault="004F488E" w:rsidP="004F488E">
      <w:pPr>
        <w:rPr>
          <w:rtl/>
          <w:lang w:eastAsia="he-IL"/>
        </w:rPr>
      </w:pPr>
    </w:p>
    <w:p w:rsidR="004F488E" w:rsidRDefault="004F488E" w:rsidP="004F488E">
      <w:pPr>
        <w:rPr>
          <w:rtl/>
          <w:lang w:eastAsia="he-IL"/>
        </w:rPr>
      </w:pPr>
      <w:bookmarkStart w:id="6261" w:name="_ETM_Q1_2599590"/>
      <w:bookmarkStart w:id="6262" w:name="_ETM_Q1_2599640"/>
      <w:bookmarkEnd w:id="6261"/>
      <w:bookmarkEnd w:id="6262"/>
      <w:r>
        <w:rPr>
          <w:rFonts w:hint="cs"/>
          <w:rtl/>
          <w:lang w:eastAsia="he-IL"/>
        </w:rPr>
        <w:t xml:space="preserve">סעיף </w:t>
      </w:r>
      <w:bookmarkStart w:id="6263" w:name="_ETM_Q1_2600520"/>
      <w:bookmarkEnd w:id="6263"/>
      <w:r>
        <w:rPr>
          <w:rFonts w:hint="cs"/>
          <w:rtl/>
          <w:lang w:eastAsia="he-IL"/>
        </w:rPr>
        <w:t xml:space="preserve">15 להצעת החוק. </w:t>
      </w:r>
    </w:p>
    <w:p w:rsidR="004F488E" w:rsidRDefault="004F488E" w:rsidP="004F488E">
      <w:pPr>
        <w:rPr>
          <w:rtl/>
          <w:lang w:eastAsia="he-IL"/>
        </w:rPr>
      </w:pPr>
      <w:bookmarkStart w:id="6264" w:name="_ETM_Q1_2606310"/>
      <w:bookmarkStart w:id="6265" w:name="_ETM_Q1_2606365"/>
      <w:bookmarkStart w:id="6266" w:name="_ETM_Q1_2608976"/>
      <w:bookmarkEnd w:id="6264"/>
      <w:bookmarkEnd w:id="6265"/>
      <w:bookmarkEnd w:id="6266"/>
    </w:p>
    <w:p w:rsidR="004F488E" w:rsidRDefault="004F488E" w:rsidP="004F488E">
      <w:pPr>
        <w:pStyle w:val="af9"/>
        <w:keepNext/>
        <w:rPr>
          <w:rtl/>
          <w:lang w:eastAsia="he-IL"/>
        </w:rPr>
      </w:pPr>
      <w:bookmarkStart w:id="6267" w:name="ET_guest_881624_676"/>
      <w:r w:rsidRPr="004F488E">
        <w:rPr>
          <w:rStyle w:val="TagStyle"/>
          <w:rtl/>
        </w:rPr>
        <w:t xml:space="preserve"> &lt;&lt; אורח &gt;&gt; </w:t>
      </w:r>
      <w:r>
        <w:rPr>
          <w:rtl/>
          <w:lang w:eastAsia="he-IL"/>
        </w:rPr>
        <w:t>שני ברוך עזרי:</w:t>
      </w:r>
      <w:r w:rsidRPr="004F488E">
        <w:rPr>
          <w:rStyle w:val="TagStyle"/>
          <w:rtl/>
        </w:rPr>
        <w:t xml:space="preserve"> &lt;&lt; אורח &gt;&gt;</w:t>
      </w:r>
      <w:r>
        <w:rPr>
          <w:rtl/>
          <w:lang w:eastAsia="he-IL"/>
        </w:rPr>
        <w:t xml:space="preserve">   </w:t>
      </w:r>
      <w:bookmarkEnd w:id="6267"/>
    </w:p>
    <w:p w:rsidR="004F488E" w:rsidRDefault="004F488E" w:rsidP="004F488E">
      <w:pPr>
        <w:pStyle w:val="KeepWithNext"/>
        <w:rPr>
          <w:rtl/>
          <w:lang w:eastAsia="he-IL"/>
        </w:rPr>
      </w:pPr>
    </w:p>
    <w:p w:rsidR="004F488E" w:rsidRDefault="00FD3E51" w:rsidP="00E00B62">
      <w:pPr>
        <w:rPr>
          <w:rtl/>
          <w:lang w:eastAsia="he-IL"/>
        </w:rPr>
      </w:pPr>
      <w:bookmarkStart w:id="6268" w:name="_ETM_Q1_2609416"/>
      <w:bookmarkStart w:id="6269" w:name="_ETM_Q1_2609436"/>
      <w:bookmarkEnd w:id="6268"/>
      <w:bookmarkEnd w:id="6269"/>
      <w:r>
        <w:rPr>
          <w:rtl/>
          <w:lang w:eastAsia="he-IL"/>
        </w:rPr>
        <w:t>תיקון סעיף 17א</w:t>
      </w:r>
      <w:r>
        <w:rPr>
          <w:rtl/>
          <w:lang w:eastAsia="he-IL"/>
        </w:rPr>
        <w:tab/>
        <w:t>15.</w:t>
      </w:r>
      <w:r>
        <w:rPr>
          <w:rFonts w:hint="cs"/>
          <w:rtl/>
          <w:lang w:eastAsia="he-IL"/>
        </w:rPr>
        <w:t xml:space="preserve"> </w:t>
      </w:r>
      <w:r>
        <w:rPr>
          <w:rtl/>
          <w:lang w:eastAsia="he-IL"/>
        </w:rPr>
        <w:t>בסעיף 17א לחוק העיקרי –</w:t>
      </w:r>
      <w:r>
        <w:rPr>
          <w:rFonts w:hint="cs"/>
          <w:rtl/>
          <w:lang w:eastAsia="he-IL"/>
        </w:rPr>
        <w:t xml:space="preserve"> </w:t>
      </w:r>
      <w:r>
        <w:rPr>
          <w:rtl/>
          <w:lang w:eastAsia="he-IL"/>
        </w:rPr>
        <w:t>(1)</w:t>
      </w:r>
      <w:r>
        <w:rPr>
          <w:rFonts w:hint="cs"/>
          <w:rtl/>
          <w:lang w:eastAsia="he-IL"/>
        </w:rPr>
        <w:t xml:space="preserve"> </w:t>
      </w:r>
      <w:r>
        <w:rPr>
          <w:rtl/>
          <w:lang w:eastAsia="he-IL"/>
        </w:rPr>
        <w:t>בסעיף קטן (א), בפסקה (1), במקום "9(א)(1)" יבוא "9(א)(1)(א) עד (ג)";</w:t>
      </w:r>
      <w:r>
        <w:rPr>
          <w:rtl/>
          <w:lang w:eastAsia="he-IL"/>
        </w:rPr>
        <w:tab/>
        <w:t>(2)</w:t>
      </w:r>
      <w:r w:rsidR="00E00B62">
        <w:rPr>
          <w:rFonts w:hint="cs"/>
          <w:rtl/>
          <w:lang w:eastAsia="he-IL"/>
        </w:rPr>
        <w:t xml:space="preserve"> </w:t>
      </w:r>
      <w:bookmarkStart w:id="6270" w:name="_ETM_Q1_2626390"/>
      <w:bookmarkEnd w:id="6270"/>
      <w:r>
        <w:rPr>
          <w:rtl/>
          <w:lang w:eastAsia="he-IL"/>
        </w:rPr>
        <w:t>בסעיף קטן (א1) –</w:t>
      </w:r>
      <w:r w:rsidR="00E00B62">
        <w:rPr>
          <w:rFonts w:hint="cs"/>
          <w:rtl/>
          <w:lang w:eastAsia="he-IL"/>
        </w:rPr>
        <w:t xml:space="preserve"> </w:t>
      </w:r>
      <w:r>
        <w:rPr>
          <w:rtl/>
          <w:lang w:eastAsia="he-IL"/>
        </w:rPr>
        <w:t>(א)</w:t>
      </w:r>
      <w:r>
        <w:rPr>
          <w:rtl/>
          <w:lang w:eastAsia="he-IL"/>
        </w:rPr>
        <w:tab/>
        <w:t>בפסקה (2), אחרי "סעיף 11(ג)" יבוא "או 11ב(3)";</w:t>
      </w:r>
      <w:r w:rsidR="00E00B62">
        <w:rPr>
          <w:rFonts w:hint="cs"/>
          <w:rtl/>
          <w:lang w:eastAsia="he-IL"/>
        </w:rPr>
        <w:t xml:space="preserve">  </w:t>
      </w:r>
      <w:r>
        <w:rPr>
          <w:rtl/>
          <w:lang w:eastAsia="he-IL"/>
        </w:rPr>
        <w:t>(ב)</w:t>
      </w:r>
      <w:r w:rsidR="00E00B62">
        <w:rPr>
          <w:rFonts w:hint="cs"/>
          <w:rtl/>
          <w:lang w:eastAsia="he-IL"/>
        </w:rPr>
        <w:t xml:space="preserve"> </w:t>
      </w:r>
      <w:r>
        <w:rPr>
          <w:rtl/>
          <w:lang w:eastAsia="he-IL"/>
        </w:rPr>
        <w:t>בפסקה (3), במקום "9(א)(1)" יבוא "9(א)(1)(א) עד (ג)";</w:t>
      </w:r>
      <w:r w:rsidR="00E00B62">
        <w:rPr>
          <w:rtl/>
          <w:lang w:eastAsia="he-IL"/>
        </w:rPr>
        <w:t xml:space="preserve"> </w:t>
      </w:r>
      <w:r>
        <w:rPr>
          <w:rtl/>
          <w:lang w:eastAsia="he-IL"/>
        </w:rPr>
        <w:t>(3)</w:t>
      </w:r>
      <w:r>
        <w:rPr>
          <w:rtl/>
          <w:lang w:eastAsia="he-IL"/>
        </w:rPr>
        <w:tab/>
        <w:t>בסעיף קטן (ב) –</w:t>
      </w:r>
      <w:r>
        <w:rPr>
          <w:rtl/>
          <w:lang w:eastAsia="he-IL"/>
        </w:rPr>
        <w:tab/>
        <w:t>(א)</w:t>
      </w:r>
      <w:r w:rsidR="00E00B62">
        <w:rPr>
          <w:rFonts w:hint="cs"/>
          <w:rtl/>
          <w:lang w:eastAsia="he-IL"/>
        </w:rPr>
        <w:t xml:space="preserve"> </w:t>
      </w:r>
      <w:r>
        <w:rPr>
          <w:rtl/>
          <w:lang w:eastAsia="he-IL"/>
        </w:rPr>
        <w:t>בפסקה (1), במקום "9(א)" יבוא "9(א)(1)(א) עד (ג)";</w:t>
      </w:r>
      <w:r>
        <w:rPr>
          <w:rtl/>
          <w:lang w:eastAsia="he-IL"/>
        </w:rPr>
        <w:tab/>
        <w:t>(ב)</w:t>
      </w:r>
      <w:r w:rsidR="00E00B62">
        <w:rPr>
          <w:rFonts w:hint="cs"/>
          <w:rtl/>
          <w:lang w:eastAsia="he-IL"/>
        </w:rPr>
        <w:t xml:space="preserve"> </w:t>
      </w:r>
      <w:r>
        <w:rPr>
          <w:rtl/>
          <w:lang w:eastAsia="he-IL"/>
        </w:rPr>
        <w:t>פסקה (4) – תימחק;</w:t>
      </w:r>
      <w:r>
        <w:rPr>
          <w:rtl/>
          <w:lang w:eastAsia="he-IL"/>
        </w:rPr>
        <w:tab/>
        <w:t>(4)</w:t>
      </w:r>
      <w:r w:rsidR="00E00B62">
        <w:rPr>
          <w:rFonts w:hint="cs"/>
          <w:rtl/>
          <w:lang w:eastAsia="he-IL"/>
        </w:rPr>
        <w:t xml:space="preserve"> </w:t>
      </w:r>
      <w:r>
        <w:rPr>
          <w:rtl/>
          <w:lang w:eastAsia="he-IL"/>
        </w:rPr>
        <w:t>בסעיף קטן (ב1), אחרי "בדיקה" יבוא "או אישור";</w:t>
      </w:r>
      <w:r w:rsidR="00E00B62">
        <w:rPr>
          <w:rtl/>
          <w:lang w:eastAsia="he-IL"/>
        </w:rPr>
        <w:t xml:space="preserve"> </w:t>
      </w:r>
      <w:r>
        <w:rPr>
          <w:rtl/>
          <w:lang w:eastAsia="he-IL"/>
        </w:rPr>
        <w:t>(5)</w:t>
      </w:r>
      <w:r w:rsidR="00E00B62">
        <w:rPr>
          <w:rFonts w:hint="cs"/>
          <w:rtl/>
          <w:lang w:eastAsia="he-IL"/>
        </w:rPr>
        <w:t xml:space="preserve"> </w:t>
      </w:r>
      <w:r>
        <w:rPr>
          <w:rtl/>
          <w:lang w:eastAsia="he-IL"/>
        </w:rPr>
        <w:t xml:space="preserve">בסעיף קטן (ב2), במקום "או לתקן רשמי" יבוא "לתקן, לתקן רשמי, לתקן </w:t>
      </w:r>
      <w:proofErr w:type="spellStart"/>
      <w:r>
        <w:rPr>
          <w:rtl/>
          <w:lang w:eastAsia="he-IL"/>
        </w:rPr>
        <w:t>בין־לאומי</w:t>
      </w:r>
      <w:proofErr w:type="spellEnd"/>
      <w:r>
        <w:rPr>
          <w:rtl/>
          <w:lang w:eastAsia="he-IL"/>
        </w:rPr>
        <w:t xml:space="preserve"> שאומץ בתקן רשמי או לתקן אירופי מתואם כהגדרתו בסעיף האמור או הנותן אישור לפי הסעיף האמור בלי שבדק את התאמתו של מצרך או אחד מחלקיו לאסדרה אירופית מאומצת או לאסדרה זרה שאומצה בתקן".</w:t>
      </w:r>
    </w:p>
    <w:p w:rsidR="00E00B62" w:rsidRDefault="00E00B62" w:rsidP="00E00B62">
      <w:pPr>
        <w:rPr>
          <w:rtl/>
          <w:lang w:eastAsia="he-IL"/>
        </w:rPr>
      </w:pPr>
      <w:bookmarkStart w:id="6271" w:name="_ETM_Q1_2674287"/>
      <w:bookmarkStart w:id="6272" w:name="_ETM_Q1_2674344"/>
      <w:bookmarkEnd w:id="6271"/>
      <w:bookmarkEnd w:id="6272"/>
    </w:p>
    <w:p w:rsidR="00CA6574" w:rsidRDefault="00CA6574" w:rsidP="00E00B62">
      <w:pPr>
        <w:rPr>
          <w:rtl/>
          <w:lang w:eastAsia="he-IL"/>
        </w:rPr>
      </w:pPr>
      <w:bookmarkStart w:id="6273" w:name="_ETM_Q1_2675142"/>
      <w:bookmarkStart w:id="6274" w:name="_ETM_Q1_2675207"/>
      <w:bookmarkEnd w:id="6273"/>
      <w:bookmarkEnd w:id="6274"/>
      <w:r>
        <w:rPr>
          <w:rFonts w:hint="cs"/>
          <w:rtl/>
          <w:lang w:eastAsia="he-IL"/>
        </w:rPr>
        <w:t>אסביר. ס</w:t>
      </w:r>
      <w:r w:rsidR="00E00B62">
        <w:rPr>
          <w:rFonts w:hint="cs"/>
          <w:rtl/>
          <w:lang w:eastAsia="he-IL"/>
        </w:rPr>
        <w:t>עי</w:t>
      </w:r>
      <w:r>
        <w:rPr>
          <w:rFonts w:hint="cs"/>
          <w:rtl/>
          <w:lang w:eastAsia="he-IL"/>
        </w:rPr>
        <w:t xml:space="preserve">ף 17א לחוק מדבר על עונשין. </w:t>
      </w:r>
      <w:bookmarkStart w:id="6275" w:name="_ETM_Q1_2684077"/>
      <w:bookmarkEnd w:id="6275"/>
      <w:r w:rsidR="00E00B62">
        <w:rPr>
          <w:rFonts w:hint="cs"/>
          <w:rtl/>
          <w:lang w:eastAsia="he-IL"/>
        </w:rPr>
        <w:t>התיקונים שנעשו פה עכש</w:t>
      </w:r>
      <w:r>
        <w:rPr>
          <w:rFonts w:hint="cs"/>
          <w:rtl/>
          <w:lang w:eastAsia="he-IL"/>
        </w:rPr>
        <w:t>י</w:t>
      </w:r>
      <w:r w:rsidR="00E00B62">
        <w:rPr>
          <w:rFonts w:hint="cs"/>
          <w:rtl/>
          <w:lang w:eastAsia="he-IL"/>
        </w:rPr>
        <w:t>ו</w:t>
      </w:r>
      <w:r>
        <w:rPr>
          <w:rFonts w:hint="cs"/>
          <w:rtl/>
          <w:lang w:eastAsia="he-IL"/>
        </w:rPr>
        <w:t xml:space="preserve"> יש פה שני סוגי תיקונים. אחד </w:t>
      </w:r>
      <w:bookmarkStart w:id="6276" w:name="_ETM_Q1_2691367"/>
      <w:bookmarkEnd w:id="6276"/>
      <w:r>
        <w:rPr>
          <w:rFonts w:hint="cs"/>
          <w:rtl/>
          <w:lang w:eastAsia="he-IL"/>
        </w:rPr>
        <w:t xml:space="preserve">מבחין </w:t>
      </w:r>
      <w:r w:rsidR="00E00B62">
        <w:rPr>
          <w:rFonts w:hint="cs"/>
          <w:rtl/>
          <w:lang w:eastAsia="he-IL"/>
        </w:rPr>
        <w:t xml:space="preserve">שוב, כמו </w:t>
      </w:r>
      <w:bookmarkStart w:id="6277" w:name="_ETM_Q1_2692644"/>
      <w:bookmarkEnd w:id="6277"/>
      <w:r w:rsidR="00E00B62">
        <w:rPr>
          <w:rFonts w:hint="cs"/>
          <w:rtl/>
          <w:lang w:eastAsia="he-IL"/>
        </w:rPr>
        <w:t xml:space="preserve">בסעיפי העיצומים, </w:t>
      </w:r>
      <w:r>
        <w:rPr>
          <w:rFonts w:hint="cs"/>
          <w:rtl/>
          <w:lang w:eastAsia="he-IL"/>
        </w:rPr>
        <w:t>בין דר</w:t>
      </w:r>
      <w:r w:rsidR="00E00B62">
        <w:rPr>
          <w:rFonts w:hint="cs"/>
          <w:rtl/>
          <w:lang w:eastAsia="he-IL"/>
        </w:rPr>
        <w:t>י</w:t>
      </w:r>
      <w:r>
        <w:rPr>
          <w:rFonts w:hint="cs"/>
          <w:rtl/>
          <w:lang w:eastAsia="he-IL"/>
        </w:rPr>
        <w:t>שות תקינה שהן הסדרה אירופית מאומצת</w:t>
      </w:r>
      <w:r w:rsidR="00E00B62">
        <w:rPr>
          <w:rFonts w:hint="cs"/>
          <w:rtl/>
          <w:lang w:eastAsia="he-IL"/>
        </w:rPr>
        <w:t>,</w:t>
      </w:r>
      <w:r>
        <w:rPr>
          <w:rFonts w:hint="cs"/>
          <w:rtl/>
          <w:lang w:eastAsia="he-IL"/>
        </w:rPr>
        <w:t xml:space="preserve"> ל</w:t>
      </w:r>
      <w:r w:rsidR="00E00B62">
        <w:rPr>
          <w:rFonts w:hint="cs"/>
          <w:rtl/>
          <w:lang w:eastAsia="he-IL"/>
        </w:rPr>
        <w:t xml:space="preserve">דרישות תקינה </w:t>
      </w:r>
      <w:r>
        <w:rPr>
          <w:rFonts w:hint="cs"/>
          <w:rtl/>
          <w:lang w:eastAsia="he-IL"/>
        </w:rPr>
        <w:t xml:space="preserve">שאינם </w:t>
      </w:r>
      <w:bookmarkStart w:id="6278" w:name="_ETM_Q1_2699442"/>
      <w:bookmarkEnd w:id="6278"/>
      <w:r w:rsidR="00E00B62">
        <w:rPr>
          <w:rFonts w:hint="cs"/>
          <w:rtl/>
          <w:lang w:eastAsia="he-IL"/>
        </w:rPr>
        <w:t xml:space="preserve">הסדרה אירופית מאומצת </w:t>
      </w:r>
      <w:r>
        <w:rPr>
          <w:rFonts w:hint="cs"/>
          <w:rtl/>
          <w:lang w:eastAsia="he-IL"/>
        </w:rPr>
        <w:t>ויוצר</w:t>
      </w:r>
      <w:r w:rsidR="00E00B62">
        <w:rPr>
          <w:rFonts w:hint="cs"/>
          <w:rtl/>
          <w:lang w:eastAsia="he-IL"/>
        </w:rPr>
        <w:t>ים את ההבחנה הזו. בנוסף</w:t>
      </w:r>
      <w:r>
        <w:rPr>
          <w:rFonts w:hint="cs"/>
          <w:rtl/>
          <w:lang w:eastAsia="he-IL"/>
        </w:rPr>
        <w:t xml:space="preserve">, </w:t>
      </w:r>
      <w:r w:rsidR="00E00B62">
        <w:rPr>
          <w:rFonts w:hint="cs"/>
          <w:rtl/>
          <w:lang w:eastAsia="he-IL"/>
        </w:rPr>
        <w:t xml:space="preserve">סוג התיקון השני </w:t>
      </w:r>
      <w:bookmarkStart w:id="6279" w:name="_ETM_Q1_2704578"/>
      <w:bookmarkEnd w:id="6279"/>
      <w:r w:rsidR="00E00B62">
        <w:rPr>
          <w:rFonts w:hint="cs"/>
          <w:rtl/>
          <w:lang w:eastAsia="he-IL"/>
        </w:rPr>
        <w:t xml:space="preserve">זה הוספת </w:t>
      </w:r>
      <w:r>
        <w:rPr>
          <w:rFonts w:hint="cs"/>
          <w:rtl/>
          <w:lang w:eastAsia="he-IL"/>
        </w:rPr>
        <w:t xml:space="preserve">סעיפי עונשין על הוראות </w:t>
      </w:r>
      <w:bookmarkStart w:id="6280" w:name="_ETM_Q1_2709339"/>
      <w:bookmarkEnd w:id="6280"/>
      <w:r>
        <w:rPr>
          <w:rFonts w:hint="cs"/>
          <w:rtl/>
          <w:lang w:eastAsia="he-IL"/>
        </w:rPr>
        <w:t>נוספות</w:t>
      </w:r>
      <w:r w:rsidR="00E00B62">
        <w:rPr>
          <w:rFonts w:hint="cs"/>
          <w:rtl/>
          <w:lang w:eastAsia="he-IL"/>
        </w:rPr>
        <w:t>,</w:t>
      </w:r>
      <w:r>
        <w:rPr>
          <w:rFonts w:hint="cs"/>
          <w:rtl/>
          <w:lang w:eastAsia="he-IL"/>
        </w:rPr>
        <w:t xml:space="preserve"> שנכללו </w:t>
      </w:r>
      <w:r w:rsidR="00E00B62">
        <w:rPr>
          <w:rFonts w:hint="cs"/>
          <w:rtl/>
          <w:lang w:eastAsia="he-IL"/>
        </w:rPr>
        <w:t xml:space="preserve">פה </w:t>
      </w:r>
      <w:r>
        <w:rPr>
          <w:rFonts w:hint="cs"/>
          <w:rtl/>
          <w:lang w:eastAsia="he-IL"/>
        </w:rPr>
        <w:t>בחוק כמו תו התעדה, מחיקה של ס</w:t>
      </w:r>
      <w:r w:rsidR="00E00B62">
        <w:rPr>
          <w:rFonts w:hint="cs"/>
          <w:rtl/>
          <w:lang w:eastAsia="he-IL"/>
        </w:rPr>
        <w:t>עי</w:t>
      </w:r>
      <w:r>
        <w:rPr>
          <w:rFonts w:hint="cs"/>
          <w:rtl/>
          <w:lang w:eastAsia="he-IL"/>
        </w:rPr>
        <w:t xml:space="preserve">פי </w:t>
      </w:r>
      <w:r w:rsidR="00E00B62">
        <w:rPr>
          <w:rFonts w:hint="cs"/>
          <w:rtl/>
          <w:lang w:eastAsia="he-IL"/>
        </w:rPr>
        <w:t>ה</w:t>
      </w:r>
      <w:r>
        <w:rPr>
          <w:rFonts w:hint="cs"/>
          <w:rtl/>
          <w:lang w:eastAsia="he-IL"/>
        </w:rPr>
        <w:t xml:space="preserve">עונשין </w:t>
      </w:r>
      <w:bookmarkStart w:id="6281" w:name="_ETM_Q1_2719125"/>
      <w:bookmarkEnd w:id="6281"/>
      <w:r>
        <w:rPr>
          <w:rFonts w:hint="cs"/>
          <w:rtl/>
          <w:lang w:eastAsia="he-IL"/>
        </w:rPr>
        <w:t xml:space="preserve">על האיסורים </w:t>
      </w:r>
      <w:proofErr w:type="spellStart"/>
      <w:r>
        <w:rPr>
          <w:rFonts w:hint="cs"/>
          <w:rtl/>
          <w:lang w:eastAsia="he-IL"/>
        </w:rPr>
        <w:t>ועונשין</w:t>
      </w:r>
      <w:proofErr w:type="spellEnd"/>
      <w:r>
        <w:rPr>
          <w:rFonts w:hint="cs"/>
          <w:rtl/>
          <w:lang w:eastAsia="he-IL"/>
        </w:rPr>
        <w:t xml:space="preserve"> </w:t>
      </w:r>
      <w:r w:rsidR="00E00B62">
        <w:rPr>
          <w:rFonts w:hint="cs"/>
          <w:rtl/>
          <w:lang w:eastAsia="he-IL"/>
        </w:rPr>
        <w:t xml:space="preserve">גם </w:t>
      </w:r>
      <w:r>
        <w:rPr>
          <w:rFonts w:hint="cs"/>
          <w:rtl/>
          <w:lang w:eastAsia="he-IL"/>
        </w:rPr>
        <w:t xml:space="preserve">על מתן תעודות בדיקה בלי שבדקו </w:t>
      </w:r>
      <w:r w:rsidR="00E00B62">
        <w:rPr>
          <w:rFonts w:hint="cs"/>
          <w:rtl/>
          <w:lang w:eastAsia="he-IL"/>
        </w:rPr>
        <w:t xml:space="preserve">את אותן תעודות של סעיף </w:t>
      </w:r>
      <w:bookmarkStart w:id="6282" w:name="_ETM_Q1_2729054"/>
      <w:bookmarkEnd w:id="6282"/>
      <w:r w:rsidR="00E00B62">
        <w:rPr>
          <w:rFonts w:hint="cs"/>
          <w:rtl/>
          <w:lang w:eastAsia="he-IL"/>
        </w:rPr>
        <w:t xml:space="preserve">12א </w:t>
      </w:r>
      <w:r>
        <w:rPr>
          <w:rFonts w:hint="cs"/>
          <w:rtl/>
          <w:lang w:eastAsia="he-IL"/>
        </w:rPr>
        <w:t xml:space="preserve">לחוק </w:t>
      </w:r>
      <w:bookmarkStart w:id="6283" w:name="_ETM_Q1_2728844"/>
      <w:bookmarkEnd w:id="6283"/>
      <w:r>
        <w:rPr>
          <w:rFonts w:hint="cs"/>
          <w:rtl/>
          <w:lang w:eastAsia="he-IL"/>
        </w:rPr>
        <w:t>התקנים.</w:t>
      </w:r>
    </w:p>
    <w:p w:rsidR="00CA6574" w:rsidRDefault="00CA6574" w:rsidP="00CA6574">
      <w:pPr>
        <w:rPr>
          <w:rtl/>
          <w:lang w:eastAsia="he-IL"/>
        </w:rPr>
      </w:pPr>
      <w:bookmarkStart w:id="6284" w:name="_ETM_Q1_2730180"/>
      <w:bookmarkStart w:id="6285" w:name="_ETM_Q1_2730249"/>
      <w:bookmarkEnd w:id="6284"/>
      <w:bookmarkEnd w:id="6285"/>
    </w:p>
    <w:p w:rsidR="00CA6574" w:rsidRDefault="00CA6574" w:rsidP="00CA6574">
      <w:pPr>
        <w:rPr>
          <w:rtl/>
          <w:lang w:eastAsia="he-IL"/>
        </w:rPr>
      </w:pPr>
      <w:bookmarkStart w:id="6286" w:name="_ETM_Q1_2730319"/>
      <w:bookmarkStart w:id="6287" w:name="_ETM_Q1_2730379"/>
      <w:bookmarkEnd w:id="6286"/>
      <w:bookmarkEnd w:id="6287"/>
      <w:r>
        <w:rPr>
          <w:rFonts w:hint="cs"/>
          <w:rtl/>
          <w:lang w:eastAsia="he-IL"/>
        </w:rPr>
        <w:t xml:space="preserve">כל הנושא של ההליך הפלילי הוא נושא שאנו דנים בו </w:t>
      </w:r>
      <w:bookmarkStart w:id="6288" w:name="_ETM_Q1_2735615"/>
      <w:bookmarkEnd w:id="6288"/>
      <w:r>
        <w:rPr>
          <w:rFonts w:hint="cs"/>
          <w:rtl/>
          <w:lang w:eastAsia="he-IL"/>
        </w:rPr>
        <w:t xml:space="preserve">כרגע בשיתוף משרד המשפטים. </w:t>
      </w:r>
      <w:r w:rsidR="00E00B62">
        <w:rPr>
          <w:rFonts w:hint="cs"/>
          <w:rtl/>
          <w:lang w:eastAsia="he-IL"/>
        </w:rPr>
        <w:t xml:space="preserve">הוא </w:t>
      </w:r>
      <w:r>
        <w:rPr>
          <w:rFonts w:hint="cs"/>
          <w:rtl/>
          <w:lang w:eastAsia="he-IL"/>
        </w:rPr>
        <w:t>נמצא עדיין בדיונים</w:t>
      </w:r>
      <w:r w:rsidR="00E00B62">
        <w:rPr>
          <w:rFonts w:hint="cs"/>
          <w:rtl/>
          <w:lang w:eastAsia="he-IL"/>
        </w:rPr>
        <w:t>,</w:t>
      </w:r>
      <w:r>
        <w:rPr>
          <w:rFonts w:hint="cs"/>
          <w:rtl/>
          <w:lang w:eastAsia="he-IL"/>
        </w:rPr>
        <w:t xml:space="preserve"> ורק לאחר מכן </w:t>
      </w:r>
      <w:bookmarkStart w:id="6289" w:name="_ETM_Q1_2742585"/>
      <w:bookmarkEnd w:id="6289"/>
      <w:r>
        <w:rPr>
          <w:rFonts w:hint="cs"/>
          <w:rtl/>
          <w:lang w:eastAsia="he-IL"/>
        </w:rPr>
        <w:t>נוכל להביא נוסח</w:t>
      </w:r>
      <w:r w:rsidR="00E00B62">
        <w:rPr>
          <w:rFonts w:hint="cs"/>
          <w:rtl/>
          <w:lang w:eastAsia="he-IL"/>
        </w:rPr>
        <w:t>,</w:t>
      </w:r>
      <w:r>
        <w:rPr>
          <w:rFonts w:hint="cs"/>
          <w:rtl/>
          <w:lang w:eastAsia="he-IL"/>
        </w:rPr>
        <w:t xml:space="preserve"> שמדבר על ענישה למי שמייבא מצרכים לפי </w:t>
      </w:r>
      <w:bookmarkStart w:id="6290" w:name="_ETM_Q1_2749965"/>
      <w:bookmarkEnd w:id="6290"/>
      <w:r w:rsidR="00E00B62">
        <w:rPr>
          <w:rFonts w:hint="cs"/>
          <w:rtl/>
          <w:lang w:eastAsia="he-IL"/>
        </w:rPr>
        <w:t>ה</w:t>
      </w:r>
      <w:r>
        <w:rPr>
          <w:rFonts w:hint="cs"/>
          <w:rtl/>
          <w:lang w:eastAsia="he-IL"/>
        </w:rPr>
        <w:t xml:space="preserve">הסדרה </w:t>
      </w:r>
      <w:r w:rsidR="00E00B62">
        <w:rPr>
          <w:rFonts w:hint="cs"/>
          <w:rtl/>
          <w:lang w:eastAsia="he-IL"/>
        </w:rPr>
        <w:t>ה</w:t>
      </w:r>
      <w:r>
        <w:rPr>
          <w:rFonts w:hint="cs"/>
          <w:rtl/>
          <w:lang w:eastAsia="he-IL"/>
        </w:rPr>
        <w:t>אירופית</w:t>
      </w:r>
      <w:r w:rsidR="00E00B62">
        <w:rPr>
          <w:rFonts w:hint="cs"/>
          <w:rtl/>
          <w:lang w:eastAsia="he-IL"/>
        </w:rPr>
        <w:t xml:space="preserve"> המאומצת</w:t>
      </w:r>
      <w:r>
        <w:rPr>
          <w:rFonts w:hint="cs"/>
          <w:rtl/>
          <w:lang w:eastAsia="he-IL"/>
        </w:rPr>
        <w:t>.</w:t>
      </w:r>
    </w:p>
    <w:p w:rsidR="00CA6574" w:rsidRDefault="00CA6574" w:rsidP="00CA6574">
      <w:pPr>
        <w:rPr>
          <w:rtl/>
          <w:lang w:eastAsia="he-IL"/>
        </w:rPr>
      </w:pPr>
      <w:bookmarkStart w:id="6291" w:name="_ETM_Q1_2753165"/>
      <w:bookmarkStart w:id="6292" w:name="_ETM_Q1_2753250"/>
      <w:bookmarkEnd w:id="6291"/>
      <w:bookmarkEnd w:id="6292"/>
    </w:p>
    <w:p w:rsidR="00CA6574" w:rsidRDefault="00CA6574" w:rsidP="00CA6574">
      <w:pPr>
        <w:pStyle w:val="af6"/>
        <w:keepNext/>
        <w:rPr>
          <w:rtl/>
        </w:rPr>
      </w:pPr>
      <w:bookmarkStart w:id="6293" w:name="ET_yor_5159_677"/>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293"/>
    </w:p>
    <w:p w:rsidR="00CA6574" w:rsidRDefault="00CA6574" w:rsidP="00CA6574">
      <w:pPr>
        <w:pStyle w:val="KeepWithNext"/>
        <w:rPr>
          <w:rtl/>
          <w:lang w:eastAsia="he-IL"/>
        </w:rPr>
      </w:pPr>
    </w:p>
    <w:p w:rsidR="00CA6574" w:rsidRDefault="00CA6574" w:rsidP="00CA6574">
      <w:pPr>
        <w:rPr>
          <w:rtl/>
          <w:lang w:eastAsia="he-IL"/>
        </w:rPr>
      </w:pPr>
      <w:bookmarkStart w:id="6294" w:name="_ETM_Q1_2753815"/>
      <w:bookmarkEnd w:id="6294"/>
      <w:r>
        <w:rPr>
          <w:rFonts w:hint="cs"/>
          <w:rtl/>
          <w:lang w:eastAsia="he-IL"/>
        </w:rPr>
        <w:t>דיון הבא יהיה ב-30 בחודש.</w:t>
      </w:r>
    </w:p>
    <w:p w:rsidR="00CA6574" w:rsidRDefault="00CA6574" w:rsidP="00CA6574">
      <w:pPr>
        <w:rPr>
          <w:rtl/>
          <w:lang w:eastAsia="he-IL"/>
        </w:rPr>
      </w:pPr>
      <w:bookmarkStart w:id="6295" w:name="_ETM_Q1_2757725"/>
      <w:bookmarkStart w:id="6296" w:name="_ETM_Q1_2757790"/>
      <w:bookmarkStart w:id="6297" w:name="_ETM_Q1_2760360"/>
      <w:bookmarkEnd w:id="6295"/>
      <w:bookmarkEnd w:id="6296"/>
      <w:bookmarkEnd w:id="6297"/>
    </w:p>
    <w:p w:rsidR="00CA6574" w:rsidRDefault="00CA6574" w:rsidP="00CA6574">
      <w:pPr>
        <w:pStyle w:val="af9"/>
        <w:keepNext/>
        <w:rPr>
          <w:rtl/>
          <w:lang w:eastAsia="he-IL"/>
        </w:rPr>
      </w:pPr>
      <w:bookmarkStart w:id="6298" w:name="ET_guest_825310_678"/>
      <w:r w:rsidRPr="00CA657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A6574">
        <w:rPr>
          <w:rStyle w:val="TagStyle"/>
          <w:rtl/>
        </w:rPr>
        <w:t xml:space="preserve"> &lt;&lt; אורח &gt;&gt;</w:t>
      </w:r>
      <w:r>
        <w:rPr>
          <w:rtl/>
          <w:lang w:eastAsia="he-IL"/>
        </w:rPr>
        <w:t xml:space="preserve">   </w:t>
      </w:r>
      <w:bookmarkEnd w:id="6298"/>
    </w:p>
    <w:p w:rsidR="00CA6574" w:rsidRDefault="00CA6574" w:rsidP="00CA6574">
      <w:pPr>
        <w:pStyle w:val="KeepWithNext"/>
        <w:rPr>
          <w:rtl/>
          <w:lang w:eastAsia="he-IL"/>
        </w:rPr>
      </w:pPr>
    </w:p>
    <w:p w:rsidR="00CA6574" w:rsidRDefault="00CA6574" w:rsidP="00CA6574">
      <w:pPr>
        <w:rPr>
          <w:rtl/>
          <w:lang w:eastAsia="he-IL"/>
        </w:rPr>
      </w:pPr>
      <w:bookmarkStart w:id="6299" w:name="_ETM_Q1_2760765"/>
      <w:bookmarkStart w:id="6300" w:name="_ETM_Q1_2760810"/>
      <w:bookmarkEnd w:id="6299"/>
      <w:bookmarkEnd w:id="6300"/>
      <w:r>
        <w:rPr>
          <w:rFonts w:hint="cs"/>
          <w:rtl/>
          <w:lang w:eastAsia="he-IL"/>
        </w:rPr>
        <w:t>יודעים.</w:t>
      </w:r>
      <w:r w:rsidR="00E00B62">
        <w:rPr>
          <w:rFonts w:hint="cs"/>
          <w:rtl/>
          <w:lang w:eastAsia="he-IL"/>
        </w:rPr>
        <w:t xml:space="preserve"> נביא לדיון הבא. אנו לקראת סיום.</w:t>
      </w:r>
    </w:p>
    <w:p w:rsidR="00CA6574" w:rsidRDefault="00CA6574" w:rsidP="00CA6574">
      <w:pPr>
        <w:rPr>
          <w:rtl/>
          <w:lang w:eastAsia="he-IL"/>
        </w:rPr>
      </w:pPr>
      <w:bookmarkStart w:id="6301" w:name="_ETM_Q1_2762270"/>
      <w:bookmarkStart w:id="6302" w:name="_ETM_Q1_2762305"/>
      <w:bookmarkEnd w:id="6301"/>
      <w:bookmarkEnd w:id="6302"/>
    </w:p>
    <w:p w:rsidR="00CA6574" w:rsidRDefault="00CA6574" w:rsidP="00CA6574">
      <w:pPr>
        <w:pStyle w:val="af6"/>
        <w:keepNext/>
        <w:rPr>
          <w:rtl/>
        </w:rPr>
      </w:pPr>
      <w:bookmarkStart w:id="6303" w:name="ET_yor_5159_679"/>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303"/>
    </w:p>
    <w:p w:rsidR="00CA6574" w:rsidRDefault="00CA6574" w:rsidP="00CA6574">
      <w:pPr>
        <w:pStyle w:val="KeepWithNext"/>
        <w:rPr>
          <w:rtl/>
          <w:lang w:eastAsia="he-IL"/>
        </w:rPr>
      </w:pPr>
    </w:p>
    <w:p w:rsidR="00CA6574" w:rsidRDefault="00CA6574" w:rsidP="00CA6574">
      <w:pPr>
        <w:rPr>
          <w:rtl/>
          <w:lang w:eastAsia="he-IL"/>
        </w:rPr>
      </w:pPr>
      <w:bookmarkStart w:id="6304" w:name="_ETM_Q1_2762915"/>
      <w:bookmarkEnd w:id="6304"/>
      <w:r>
        <w:rPr>
          <w:rFonts w:hint="cs"/>
          <w:rtl/>
          <w:lang w:eastAsia="he-IL"/>
        </w:rPr>
        <w:t>הערות?</w:t>
      </w:r>
    </w:p>
    <w:p w:rsidR="00CA6574" w:rsidRDefault="00CA6574" w:rsidP="00CA6574">
      <w:pPr>
        <w:rPr>
          <w:rtl/>
          <w:lang w:eastAsia="he-IL"/>
        </w:rPr>
      </w:pPr>
      <w:bookmarkStart w:id="6305" w:name="_ETM_Q1_2765495"/>
      <w:bookmarkStart w:id="6306" w:name="_ETM_Q1_2765550"/>
      <w:bookmarkEnd w:id="6305"/>
      <w:bookmarkEnd w:id="6306"/>
    </w:p>
    <w:p w:rsidR="00CA6574" w:rsidRDefault="00CA6574" w:rsidP="00CA6574">
      <w:pPr>
        <w:pStyle w:val="af9"/>
        <w:keepNext/>
        <w:rPr>
          <w:rtl/>
          <w:lang w:eastAsia="he-IL"/>
        </w:rPr>
      </w:pPr>
      <w:bookmarkStart w:id="6307" w:name="ET_guest_662869_680"/>
      <w:r w:rsidRPr="00CA6574">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CA6574">
        <w:rPr>
          <w:rStyle w:val="TagStyle"/>
          <w:rtl/>
        </w:rPr>
        <w:t xml:space="preserve"> &lt;&lt; אורח &gt;&gt;</w:t>
      </w:r>
      <w:r>
        <w:rPr>
          <w:rtl/>
          <w:lang w:eastAsia="he-IL"/>
        </w:rPr>
        <w:t xml:space="preserve">   </w:t>
      </w:r>
      <w:bookmarkEnd w:id="6307"/>
    </w:p>
    <w:p w:rsidR="00CA6574" w:rsidRDefault="00CA6574" w:rsidP="00CA6574">
      <w:pPr>
        <w:pStyle w:val="KeepWithNext"/>
        <w:rPr>
          <w:rtl/>
          <w:lang w:eastAsia="he-IL"/>
        </w:rPr>
      </w:pPr>
    </w:p>
    <w:p w:rsidR="00CA6574" w:rsidRDefault="00CA6574" w:rsidP="00E00B62">
      <w:pPr>
        <w:rPr>
          <w:rtl/>
          <w:lang w:eastAsia="he-IL"/>
        </w:rPr>
      </w:pPr>
      <w:bookmarkStart w:id="6308" w:name="_ETM_Q1_2767875"/>
      <w:bookmarkEnd w:id="6308"/>
      <w:r>
        <w:rPr>
          <w:rFonts w:hint="cs"/>
          <w:rtl/>
          <w:lang w:eastAsia="he-IL"/>
        </w:rPr>
        <w:t>זה אומר שכן</w:t>
      </w:r>
      <w:r w:rsidR="00E00B62">
        <w:rPr>
          <w:rFonts w:hint="cs"/>
          <w:rtl/>
          <w:lang w:eastAsia="he-IL"/>
        </w:rPr>
        <w:t xml:space="preserve"> יהיו סמכויות לממונה על התקינה על ענישה פלילית</w:t>
      </w:r>
      <w:r>
        <w:rPr>
          <w:rFonts w:hint="cs"/>
          <w:rtl/>
          <w:lang w:eastAsia="he-IL"/>
        </w:rPr>
        <w:t>?</w:t>
      </w:r>
    </w:p>
    <w:p w:rsidR="00CA6574" w:rsidRDefault="00CA6574" w:rsidP="00CA6574">
      <w:pPr>
        <w:rPr>
          <w:rtl/>
          <w:lang w:eastAsia="he-IL"/>
        </w:rPr>
      </w:pPr>
      <w:bookmarkStart w:id="6309" w:name="_ETM_Q1_2769965"/>
      <w:bookmarkStart w:id="6310" w:name="_ETM_Q1_2770010"/>
      <w:bookmarkEnd w:id="6309"/>
      <w:bookmarkEnd w:id="6310"/>
    </w:p>
    <w:p w:rsidR="00CA6574" w:rsidRDefault="00CA6574" w:rsidP="00CA6574">
      <w:pPr>
        <w:pStyle w:val="a4"/>
        <w:keepNext/>
      </w:pPr>
      <w:bookmarkStart w:id="6311" w:name="_ETM_Q1_2770120"/>
      <w:bookmarkStart w:id="6312" w:name="_ETM_Q1_2770160"/>
      <w:bookmarkEnd w:id="6311"/>
      <w:bookmarkEnd w:id="631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A6574" w:rsidRDefault="00CA6574" w:rsidP="00CA6574">
      <w:pPr>
        <w:rPr>
          <w:rtl/>
          <w:lang w:eastAsia="he-IL"/>
        </w:rPr>
      </w:pPr>
    </w:p>
    <w:p w:rsidR="00CA6574" w:rsidRDefault="00CA6574" w:rsidP="00CA6574">
      <w:pPr>
        <w:rPr>
          <w:rtl/>
          <w:lang w:eastAsia="he-IL"/>
        </w:rPr>
      </w:pPr>
      <w:bookmarkStart w:id="6313" w:name="_ETM_Q1_2771390"/>
      <w:bookmarkStart w:id="6314" w:name="_ETM_Q1_2771440"/>
      <w:bookmarkEnd w:id="6313"/>
      <w:bookmarkEnd w:id="6314"/>
      <w:r>
        <w:rPr>
          <w:rFonts w:hint="cs"/>
          <w:rtl/>
          <w:lang w:eastAsia="he-IL"/>
        </w:rPr>
        <w:t xml:space="preserve">עונשין זה לא </w:t>
      </w:r>
      <w:bookmarkStart w:id="6315" w:name="_ETM_Q1_2773430"/>
      <w:bookmarkEnd w:id="6315"/>
      <w:r>
        <w:rPr>
          <w:rFonts w:hint="cs"/>
          <w:rtl/>
          <w:lang w:eastAsia="he-IL"/>
        </w:rPr>
        <w:t xml:space="preserve">סמכות </w:t>
      </w:r>
      <w:proofErr w:type="spellStart"/>
      <w:r>
        <w:rPr>
          <w:rFonts w:hint="cs"/>
          <w:rtl/>
          <w:lang w:eastAsia="he-IL"/>
        </w:rPr>
        <w:t>מינהלית</w:t>
      </w:r>
      <w:proofErr w:type="spellEnd"/>
      <w:r>
        <w:rPr>
          <w:rFonts w:hint="cs"/>
          <w:rtl/>
          <w:lang w:eastAsia="he-IL"/>
        </w:rPr>
        <w:t>. זה משהו אחר.</w:t>
      </w:r>
    </w:p>
    <w:p w:rsidR="00CA6574" w:rsidRDefault="00CA6574" w:rsidP="00CA6574">
      <w:pPr>
        <w:rPr>
          <w:rtl/>
          <w:lang w:eastAsia="he-IL"/>
        </w:rPr>
      </w:pPr>
      <w:bookmarkStart w:id="6316" w:name="_ETM_Q1_2778220"/>
      <w:bookmarkStart w:id="6317" w:name="_ETM_Q1_2778290"/>
      <w:bookmarkStart w:id="6318" w:name="_ETM_Q1_2780441"/>
      <w:bookmarkEnd w:id="6316"/>
      <w:bookmarkEnd w:id="6317"/>
      <w:bookmarkEnd w:id="6318"/>
    </w:p>
    <w:p w:rsidR="00CA6574" w:rsidRDefault="00CA6574" w:rsidP="00CA6574">
      <w:pPr>
        <w:pStyle w:val="af9"/>
        <w:keepNext/>
        <w:rPr>
          <w:rtl/>
          <w:lang w:eastAsia="he-IL"/>
        </w:rPr>
      </w:pPr>
      <w:bookmarkStart w:id="6319" w:name="ET_guest_881624_681"/>
      <w:r w:rsidRPr="00CA6574">
        <w:rPr>
          <w:rStyle w:val="TagStyle"/>
          <w:rtl/>
        </w:rPr>
        <w:t xml:space="preserve"> &lt;&lt; אורח &gt;&gt; </w:t>
      </w:r>
      <w:r>
        <w:rPr>
          <w:rtl/>
          <w:lang w:eastAsia="he-IL"/>
        </w:rPr>
        <w:t>שני ברוך עזרי:</w:t>
      </w:r>
      <w:r w:rsidRPr="00CA6574">
        <w:rPr>
          <w:rStyle w:val="TagStyle"/>
          <w:rtl/>
        </w:rPr>
        <w:t xml:space="preserve"> &lt;&lt; אורח &gt;&gt;</w:t>
      </w:r>
      <w:r>
        <w:rPr>
          <w:rtl/>
          <w:lang w:eastAsia="he-IL"/>
        </w:rPr>
        <w:t xml:space="preserve">   </w:t>
      </w:r>
      <w:bookmarkEnd w:id="6319"/>
    </w:p>
    <w:p w:rsidR="00CA6574" w:rsidRDefault="00CA6574" w:rsidP="00CA6574">
      <w:pPr>
        <w:pStyle w:val="KeepWithNext"/>
        <w:rPr>
          <w:rtl/>
          <w:lang w:eastAsia="he-IL"/>
        </w:rPr>
      </w:pPr>
    </w:p>
    <w:p w:rsidR="00CA6574" w:rsidRDefault="00CA6574" w:rsidP="00E00B62">
      <w:pPr>
        <w:rPr>
          <w:rtl/>
          <w:lang w:eastAsia="he-IL"/>
        </w:rPr>
      </w:pPr>
      <w:bookmarkStart w:id="6320" w:name="_ETM_Q1_2780826"/>
      <w:bookmarkStart w:id="6321" w:name="_ETM_Q1_2780861"/>
      <w:bookmarkEnd w:id="6320"/>
      <w:bookmarkEnd w:id="6321"/>
      <w:r>
        <w:rPr>
          <w:rFonts w:hint="cs"/>
          <w:rtl/>
          <w:lang w:eastAsia="he-IL"/>
        </w:rPr>
        <w:t xml:space="preserve">16. הוספת התוספת החמישית והשישית. </w:t>
      </w:r>
      <w:r w:rsidR="00E00B62">
        <w:rPr>
          <w:rtl/>
          <w:lang w:eastAsia="he-IL"/>
        </w:rPr>
        <w:t>אחרי התוספת הרביעית לחוק העיקרי יבוא:</w:t>
      </w:r>
      <w:r w:rsidR="00E00B62">
        <w:rPr>
          <w:rFonts w:hint="cs"/>
          <w:rtl/>
          <w:lang w:eastAsia="he-IL"/>
        </w:rPr>
        <w:t xml:space="preserve"> </w:t>
      </w:r>
      <w:bookmarkStart w:id="6322" w:name="_ETM_Q1_2788788"/>
      <w:bookmarkEnd w:id="6322"/>
      <w:r w:rsidR="00E00B62">
        <w:rPr>
          <w:rtl/>
          <w:lang w:eastAsia="he-IL"/>
        </w:rPr>
        <w:t>"תוספת חמישית</w:t>
      </w:r>
      <w:r w:rsidR="00E00B62">
        <w:rPr>
          <w:rFonts w:hint="cs"/>
          <w:rtl/>
          <w:lang w:eastAsia="he-IL"/>
        </w:rPr>
        <w:t xml:space="preserve">. </w:t>
      </w:r>
      <w:r w:rsidR="00E00B62">
        <w:rPr>
          <w:rtl/>
          <w:lang w:eastAsia="he-IL"/>
        </w:rPr>
        <w:t>(ההגדרה "האסדרה האירופית המאומצת" וסעיפים 9א2 ו־9א3)</w:t>
      </w:r>
      <w:r w:rsidR="00E00B62">
        <w:rPr>
          <w:rFonts w:hint="cs"/>
          <w:rtl/>
          <w:lang w:eastAsia="he-IL"/>
        </w:rPr>
        <w:t xml:space="preserve">. </w:t>
      </w:r>
      <w:r w:rsidR="00E00B62">
        <w:rPr>
          <w:rtl/>
          <w:lang w:eastAsia="he-IL"/>
        </w:rPr>
        <w:t>האסדרה האירופית המאומצת</w:t>
      </w:r>
      <w:r w:rsidR="00E00B62">
        <w:rPr>
          <w:rFonts w:hint="cs"/>
          <w:rtl/>
          <w:lang w:eastAsia="he-IL"/>
        </w:rPr>
        <w:t xml:space="preserve">. </w:t>
      </w:r>
      <w:r w:rsidR="00E00B62">
        <w:rPr>
          <w:rtl/>
          <w:lang w:eastAsia="he-IL"/>
        </w:rPr>
        <w:t>חלק א' – הגדרות</w:t>
      </w:r>
      <w:r w:rsidR="00E00B62">
        <w:rPr>
          <w:rFonts w:hint="cs"/>
          <w:rtl/>
          <w:lang w:eastAsia="he-IL"/>
        </w:rPr>
        <w:t xml:space="preserve">. </w:t>
      </w:r>
      <w:r w:rsidR="00E00B62">
        <w:rPr>
          <w:rtl/>
          <w:lang w:eastAsia="he-IL"/>
        </w:rPr>
        <w:t>בתוספת זו –</w:t>
      </w:r>
      <w:r w:rsidR="00E00B62">
        <w:rPr>
          <w:rFonts w:hint="cs"/>
          <w:rtl/>
          <w:lang w:eastAsia="he-IL"/>
        </w:rPr>
        <w:t xml:space="preserve"> </w:t>
      </w:r>
      <w:r w:rsidR="00E00B62">
        <w:rPr>
          <w:rtl/>
          <w:lang w:eastAsia="he-IL"/>
        </w:rPr>
        <w:t xml:space="preserve">"יום תחילתו של תיקון מס' 19" – יום תחילתו של חוק התקנים (תיקון מס' 19) (אימוץ הוראות מחייבות החלות באיחוד האירופי), </w:t>
      </w:r>
      <w:proofErr w:type="spellStart"/>
      <w:r w:rsidR="00E00B62">
        <w:rPr>
          <w:rtl/>
          <w:lang w:eastAsia="he-IL"/>
        </w:rPr>
        <w:t>התשפ"ד</w:t>
      </w:r>
      <w:proofErr w:type="spellEnd"/>
      <w:r w:rsidR="00E00B62">
        <w:rPr>
          <w:rtl/>
          <w:lang w:eastAsia="he-IL"/>
        </w:rPr>
        <w:t>–2024‏;</w:t>
      </w:r>
    </w:p>
    <w:p w:rsidR="00CA6574" w:rsidRDefault="00CA6574" w:rsidP="00CA6574">
      <w:pPr>
        <w:rPr>
          <w:rtl/>
          <w:lang w:eastAsia="he-IL"/>
        </w:rPr>
      </w:pPr>
      <w:bookmarkStart w:id="6323" w:name="_ETM_Q1_2814676"/>
      <w:bookmarkStart w:id="6324" w:name="_ETM_Q1_2814756"/>
      <w:bookmarkEnd w:id="6323"/>
      <w:bookmarkEnd w:id="6324"/>
    </w:p>
    <w:p w:rsidR="00E00B62" w:rsidRDefault="00E00B62" w:rsidP="00CA6574">
      <w:pPr>
        <w:rPr>
          <w:rtl/>
          <w:lang w:eastAsia="he-IL"/>
        </w:rPr>
      </w:pPr>
      <w:bookmarkStart w:id="6325" w:name="_ETM_Q1_2813542"/>
      <w:bookmarkStart w:id="6326" w:name="_ETM_Q1_2813614"/>
      <w:bookmarkEnd w:id="6325"/>
      <w:bookmarkEnd w:id="6326"/>
      <w:r w:rsidRPr="00E00B62">
        <w:rPr>
          <w:rtl/>
          <w:lang w:eastAsia="he-IL"/>
        </w:rPr>
        <w:t>חלק ב' – האסדרה האירופית המאומצת ותנאים להחלתה</w:t>
      </w:r>
      <w:r>
        <w:rPr>
          <w:rFonts w:hint="cs"/>
          <w:rtl/>
          <w:lang w:eastAsia="he-IL"/>
        </w:rPr>
        <w:t>.</w:t>
      </w:r>
    </w:p>
    <w:p w:rsidR="00E00B62" w:rsidRDefault="00E00B62" w:rsidP="00CA6574">
      <w:pPr>
        <w:rPr>
          <w:rtl/>
          <w:lang w:eastAsia="he-IL"/>
        </w:rPr>
      </w:pPr>
      <w:bookmarkStart w:id="6327" w:name="_ETM_Q1_2817235"/>
      <w:bookmarkStart w:id="6328" w:name="_ETM_Q1_2817311"/>
      <w:bookmarkEnd w:id="6327"/>
      <w:bookmarkEnd w:id="6328"/>
    </w:p>
    <w:p w:rsidR="00CA6574" w:rsidRDefault="00CA6574" w:rsidP="00CA6574">
      <w:pPr>
        <w:pStyle w:val="a4"/>
        <w:keepNext/>
      </w:pPr>
      <w:bookmarkStart w:id="6329" w:name="_ETM_Q1_2815196"/>
      <w:bookmarkStart w:id="6330" w:name="_ETM_Q1_2815251"/>
      <w:bookmarkEnd w:id="6329"/>
      <w:bookmarkEnd w:id="6330"/>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A6574" w:rsidRDefault="00CA6574" w:rsidP="00CA6574">
      <w:pPr>
        <w:rPr>
          <w:rtl/>
          <w:lang w:eastAsia="he-IL"/>
        </w:rPr>
      </w:pPr>
    </w:p>
    <w:p w:rsidR="00CA6574" w:rsidRDefault="00CA6574" w:rsidP="00E00B62">
      <w:pPr>
        <w:rPr>
          <w:rtl/>
          <w:lang w:eastAsia="he-IL"/>
        </w:rPr>
      </w:pPr>
      <w:bookmarkStart w:id="6331" w:name="_ETM_Q1_2816271"/>
      <w:bookmarkStart w:id="6332" w:name="_ETM_Q1_2816331"/>
      <w:bookmarkEnd w:id="6331"/>
      <w:bookmarkEnd w:id="6332"/>
      <w:r>
        <w:rPr>
          <w:rFonts w:hint="cs"/>
          <w:rtl/>
          <w:lang w:eastAsia="he-IL"/>
        </w:rPr>
        <w:t xml:space="preserve">אני </w:t>
      </w:r>
      <w:bookmarkStart w:id="6333" w:name="_ETM_Q1_2816831"/>
      <w:bookmarkEnd w:id="6333"/>
      <w:r>
        <w:rPr>
          <w:rFonts w:hint="cs"/>
          <w:rtl/>
          <w:lang w:eastAsia="he-IL"/>
        </w:rPr>
        <w:t>מבקש שאחרי שאת מקריאה כל הוראה מחייבת</w:t>
      </w:r>
      <w:r w:rsidR="00E00B62">
        <w:rPr>
          <w:rFonts w:hint="cs"/>
          <w:rtl/>
          <w:lang w:eastAsia="he-IL"/>
        </w:rPr>
        <w:t>,</w:t>
      </w:r>
      <w:r>
        <w:rPr>
          <w:rFonts w:hint="cs"/>
          <w:rtl/>
          <w:lang w:eastAsia="he-IL"/>
        </w:rPr>
        <w:t xml:space="preserve"> תסבירי בקצרה על </w:t>
      </w:r>
      <w:bookmarkStart w:id="6334" w:name="_ETM_Q1_2824046"/>
      <w:bookmarkEnd w:id="6334"/>
      <w:r>
        <w:rPr>
          <w:rFonts w:hint="cs"/>
          <w:rtl/>
          <w:lang w:eastAsia="he-IL"/>
        </w:rPr>
        <w:t>מה היא חלה, מה ההוראות ש</w:t>
      </w:r>
      <w:r w:rsidR="00E00B62">
        <w:rPr>
          <w:rFonts w:hint="cs"/>
          <w:rtl/>
          <w:lang w:eastAsia="he-IL"/>
        </w:rPr>
        <w:t xml:space="preserve">היא </w:t>
      </w:r>
      <w:r>
        <w:rPr>
          <w:rFonts w:hint="cs"/>
          <w:rtl/>
          <w:lang w:eastAsia="he-IL"/>
        </w:rPr>
        <w:t>קובעת ואיך בחרת</w:t>
      </w:r>
      <w:r w:rsidR="00E00B62">
        <w:rPr>
          <w:rFonts w:hint="cs"/>
          <w:rtl/>
          <w:lang w:eastAsia="he-IL"/>
        </w:rPr>
        <w:t>ם</w:t>
      </w:r>
      <w:r>
        <w:rPr>
          <w:rFonts w:hint="cs"/>
          <w:rtl/>
          <w:lang w:eastAsia="he-IL"/>
        </w:rPr>
        <w:t xml:space="preserve"> דווקא א</w:t>
      </w:r>
      <w:r w:rsidR="00E00B62">
        <w:rPr>
          <w:rFonts w:hint="cs"/>
          <w:rtl/>
          <w:lang w:eastAsia="he-IL"/>
        </w:rPr>
        <w:t>ת הדירקטיבות האלה</w:t>
      </w:r>
      <w:r>
        <w:rPr>
          <w:rFonts w:hint="cs"/>
          <w:rtl/>
          <w:lang w:eastAsia="he-IL"/>
        </w:rPr>
        <w:t>.</w:t>
      </w:r>
    </w:p>
    <w:p w:rsidR="00E00B62" w:rsidRDefault="00E00B62" w:rsidP="00E00B62">
      <w:pPr>
        <w:rPr>
          <w:rtl/>
          <w:lang w:eastAsia="he-IL"/>
        </w:rPr>
      </w:pPr>
    </w:p>
    <w:p w:rsidR="00E00B62" w:rsidRDefault="00E00B62" w:rsidP="00E00B62">
      <w:pPr>
        <w:pStyle w:val="af9"/>
        <w:keepNext/>
        <w:rPr>
          <w:rtl/>
          <w:lang w:eastAsia="he-IL"/>
        </w:rPr>
      </w:pPr>
      <w:bookmarkStart w:id="6335" w:name="ET_guest_825310_1046"/>
      <w:r w:rsidRPr="00E00B6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00B62">
        <w:rPr>
          <w:rStyle w:val="TagStyle"/>
          <w:rtl/>
        </w:rPr>
        <w:t xml:space="preserve"> &lt;&lt; אורח &gt;&gt;</w:t>
      </w:r>
      <w:r>
        <w:rPr>
          <w:rtl/>
          <w:lang w:eastAsia="he-IL"/>
        </w:rPr>
        <w:t xml:space="preserve">   </w:t>
      </w:r>
      <w:bookmarkEnd w:id="6335"/>
    </w:p>
    <w:p w:rsidR="00E00B62" w:rsidRDefault="00E00B62" w:rsidP="00E00B62">
      <w:pPr>
        <w:pStyle w:val="KeepWithNext"/>
        <w:rPr>
          <w:rtl/>
          <w:lang w:eastAsia="he-IL"/>
        </w:rPr>
      </w:pPr>
    </w:p>
    <w:p w:rsidR="00E00B62" w:rsidRPr="00E00B62" w:rsidRDefault="00E00B62" w:rsidP="00E00B62">
      <w:pPr>
        <w:rPr>
          <w:rtl/>
          <w:lang w:eastAsia="he-IL"/>
        </w:rPr>
      </w:pPr>
      <w:r>
        <w:rPr>
          <w:rFonts w:hint="cs"/>
          <w:rtl/>
          <w:lang w:eastAsia="he-IL"/>
        </w:rPr>
        <w:t xml:space="preserve">נחלק את העבודה </w:t>
      </w:r>
      <w:r>
        <w:rPr>
          <w:rtl/>
          <w:lang w:eastAsia="he-IL"/>
        </w:rPr>
        <w:t>–</w:t>
      </w:r>
      <w:r>
        <w:rPr>
          <w:rFonts w:hint="cs"/>
          <w:rtl/>
          <w:lang w:eastAsia="he-IL"/>
        </w:rPr>
        <w:t xml:space="preserve"> שני תקריא ואיגור יסביר.</w:t>
      </w:r>
    </w:p>
    <w:p w:rsidR="00CA6574" w:rsidRDefault="00CA6574" w:rsidP="00CA6574">
      <w:pPr>
        <w:rPr>
          <w:rtl/>
          <w:lang w:eastAsia="he-IL"/>
        </w:rPr>
      </w:pPr>
      <w:bookmarkStart w:id="6336" w:name="_ETM_Q1_2834447"/>
      <w:bookmarkStart w:id="6337" w:name="_ETM_Q1_2834497"/>
      <w:bookmarkStart w:id="6338" w:name="_ETM_Q1_2836402"/>
      <w:bookmarkEnd w:id="6336"/>
      <w:bookmarkEnd w:id="6337"/>
      <w:bookmarkEnd w:id="6338"/>
    </w:p>
    <w:p w:rsidR="00CA6574" w:rsidRDefault="00CA6574" w:rsidP="00CA6574">
      <w:pPr>
        <w:pStyle w:val="af9"/>
        <w:keepNext/>
        <w:rPr>
          <w:rtl/>
          <w:lang w:eastAsia="he-IL"/>
        </w:rPr>
      </w:pPr>
      <w:bookmarkStart w:id="6339" w:name="ET_guest_881624_682"/>
      <w:r w:rsidRPr="00CA6574">
        <w:rPr>
          <w:rStyle w:val="TagStyle"/>
          <w:rtl/>
        </w:rPr>
        <w:t xml:space="preserve"> &lt;&lt; אורח &gt;&gt; </w:t>
      </w:r>
      <w:r>
        <w:rPr>
          <w:rtl/>
          <w:lang w:eastAsia="he-IL"/>
        </w:rPr>
        <w:t>שני ברוך עזרי:</w:t>
      </w:r>
      <w:r w:rsidRPr="00CA6574">
        <w:rPr>
          <w:rStyle w:val="TagStyle"/>
          <w:rtl/>
        </w:rPr>
        <w:t xml:space="preserve"> &lt;&lt; אורח &gt;&gt;</w:t>
      </w:r>
      <w:r>
        <w:rPr>
          <w:rtl/>
          <w:lang w:eastAsia="he-IL"/>
        </w:rPr>
        <w:t xml:space="preserve">   </w:t>
      </w:r>
      <w:bookmarkEnd w:id="6339"/>
    </w:p>
    <w:p w:rsidR="00CA6574" w:rsidRDefault="00CA6574" w:rsidP="00CA6574">
      <w:pPr>
        <w:pStyle w:val="KeepWithNext"/>
        <w:rPr>
          <w:rtl/>
          <w:lang w:eastAsia="he-IL"/>
        </w:rPr>
      </w:pPr>
    </w:p>
    <w:p w:rsidR="00CA6574" w:rsidRDefault="00CA6574" w:rsidP="00E00B62">
      <w:pPr>
        <w:pStyle w:val="afd"/>
        <w:numPr>
          <w:ilvl w:val="0"/>
          <w:numId w:val="4"/>
        </w:numPr>
        <w:rPr>
          <w:lang w:eastAsia="he-IL"/>
        </w:rPr>
      </w:pPr>
      <w:bookmarkStart w:id="6340" w:name="_ETM_Q1_2836792"/>
      <w:bookmarkStart w:id="6341" w:name="_ETM_Q1_2836807"/>
      <w:bookmarkStart w:id="6342" w:name="_ETM_Q1_2838187"/>
      <w:bookmarkEnd w:id="6340"/>
      <w:bookmarkEnd w:id="6341"/>
      <w:bookmarkEnd w:id="6342"/>
      <w:r>
        <w:rPr>
          <w:rFonts w:hint="cs"/>
          <w:rtl/>
          <w:lang w:eastAsia="he-IL"/>
        </w:rPr>
        <w:t xml:space="preserve">ההוראה המחייבת </w:t>
      </w:r>
      <w:r>
        <w:rPr>
          <w:rtl/>
          <w:lang w:eastAsia="he-IL"/>
        </w:rPr>
        <w:t>–</w:t>
      </w:r>
      <w:r>
        <w:rPr>
          <w:rFonts w:hint="cs"/>
          <w:rtl/>
          <w:lang w:eastAsia="he-IL"/>
        </w:rPr>
        <w:t xml:space="preserve"> </w:t>
      </w:r>
      <w:r w:rsidR="00E00B62">
        <w:rPr>
          <w:lang w:eastAsia="he-IL"/>
        </w:rPr>
        <w:t>1</w:t>
      </w:r>
      <w:r w:rsidR="00E00B62">
        <w:rPr>
          <w:rtl/>
          <w:lang w:eastAsia="he-IL"/>
        </w:rPr>
        <w:t>.</w:t>
      </w:r>
      <w:r w:rsidR="00E00B62">
        <w:rPr>
          <w:rtl/>
          <w:lang w:eastAsia="he-IL"/>
        </w:rPr>
        <w:tab/>
        <w:t xml:space="preserve">ההוראה המחייבת – </w:t>
      </w:r>
      <w:r w:rsidR="00E00B62">
        <w:rPr>
          <w:lang w:eastAsia="he-IL"/>
        </w:rPr>
        <w:t>TOYS SAFETY DIRECTIVE 2009/48/EC</w:t>
      </w:r>
      <w:r w:rsidR="00E00B62">
        <w:rPr>
          <w:rFonts w:hint="cs"/>
          <w:rtl/>
          <w:lang w:eastAsia="he-IL"/>
        </w:rPr>
        <w:t xml:space="preserve">. </w:t>
      </w:r>
      <w:r w:rsidR="00E00B62">
        <w:rPr>
          <w:rtl/>
          <w:lang w:eastAsia="he-IL"/>
        </w:rPr>
        <w:t>(א)</w:t>
      </w:r>
      <w:r w:rsidR="00E00B62">
        <w:rPr>
          <w:rFonts w:hint="cs"/>
          <w:rtl/>
          <w:lang w:eastAsia="he-IL"/>
        </w:rPr>
        <w:t xml:space="preserve"> </w:t>
      </w:r>
      <w:r w:rsidR="00E00B62">
        <w:rPr>
          <w:rtl/>
          <w:lang w:eastAsia="he-IL"/>
        </w:rPr>
        <w:t>תחילתה – מועד תחילתו של תיקון מס' 19.</w:t>
      </w:r>
      <w:r w:rsidR="00E00B62">
        <w:rPr>
          <w:rFonts w:hint="cs"/>
          <w:rtl/>
          <w:lang w:eastAsia="he-IL"/>
        </w:rPr>
        <w:t xml:space="preserve"> </w:t>
      </w:r>
      <w:r w:rsidR="00E00B62">
        <w:rPr>
          <w:rtl/>
          <w:lang w:eastAsia="he-IL"/>
        </w:rPr>
        <w:t>(ב)</w:t>
      </w:r>
      <w:r w:rsidR="00E00B62">
        <w:rPr>
          <w:rFonts w:hint="cs"/>
          <w:rtl/>
          <w:lang w:eastAsia="he-IL"/>
        </w:rPr>
        <w:t xml:space="preserve"> </w:t>
      </w:r>
      <w:r w:rsidR="00E00B62">
        <w:rPr>
          <w:rtl/>
          <w:lang w:eastAsia="he-IL"/>
        </w:rPr>
        <w:t>תנאים להחלה:</w:t>
      </w:r>
      <w:r w:rsidR="00E00B62">
        <w:rPr>
          <w:rFonts w:hint="cs"/>
          <w:rtl/>
          <w:lang w:eastAsia="he-IL"/>
        </w:rPr>
        <w:t xml:space="preserve"> </w:t>
      </w:r>
      <w:r w:rsidR="00E00B62">
        <w:rPr>
          <w:rtl/>
          <w:lang w:eastAsia="he-IL"/>
        </w:rPr>
        <w:t>(1)</w:t>
      </w:r>
      <w:r w:rsidR="00E00B62">
        <w:rPr>
          <w:rFonts w:hint="cs"/>
          <w:rtl/>
          <w:lang w:eastAsia="he-IL"/>
        </w:rPr>
        <w:t xml:space="preserve"> </w:t>
      </w:r>
      <w:r w:rsidR="00E00B62">
        <w:rPr>
          <w:rtl/>
          <w:lang w:eastAsia="he-IL"/>
        </w:rPr>
        <w:t>אימוץ ההוראה למעט לעניין צעצועים לילדים מתחת לגיל 3, אלא אם החזיק העוסק בהצהרת יצרן ובתיק מסמכים טכניים כהגדרתם בסעיף 10ה.</w:t>
      </w:r>
    </w:p>
    <w:p w:rsidR="00CA6574" w:rsidRDefault="00CA6574" w:rsidP="00CA6574">
      <w:pPr>
        <w:pStyle w:val="afd"/>
        <w:ind w:left="1440" w:firstLine="0"/>
        <w:rPr>
          <w:lang w:eastAsia="he-IL"/>
        </w:rPr>
      </w:pPr>
      <w:bookmarkStart w:id="6343" w:name="_ETM_Q1_2862102"/>
      <w:bookmarkStart w:id="6344" w:name="_ETM_Q1_2862172"/>
      <w:bookmarkStart w:id="6345" w:name="_ETM_Q1_2866568"/>
      <w:bookmarkEnd w:id="6343"/>
      <w:bookmarkEnd w:id="6344"/>
      <w:bookmarkEnd w:id="6345"/>
    </w:p>
    <w:p w:rsidR="00CA6574" w:rsidRDefault="00CA6574" w:rsidP="00CA6574">
      <w:pPr>
        <w:pStyle w:val="af9"/>
        <w:keepNext/>
        <w:rPr>
          <w:lang w:eastAsia="he-IL"/>
        </w:rPr>
      </w:pPr>
      <w:bookmarkStart w:id="6346" w:name="ET_guest_522797_683"/>
      <w:r w:rsidRPr="00CA657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A6574">
        <w:rPr>
          <w:rStyle w:val="TagStyle"/>
          <w:rtl/>
        </w:rPr>
        <w:t xml:space="preserve"> &lt;&lt; אורח &gt;&gt;</w:t>
      </w:r>
      <w:r>
        <w:rPr>
          <w:rtl/>
          <w:lang w:eastAsia="he-IL"/>
        </w:rPr>
        <w:t xml:space="preserve">   </w:t>
      </w:r>
      <w:bookmarkEnd w:id="6346"/>
    </w:p>
    <w:p w:rsidR="00CA6574" w:rsidRDefault="00CA6574" w:rsidP="00CA6574">
      <w:pPr>
        <w:pStyle w:val="KeepWithNext"/>
        <w:rPr>
          <w:rtl/>
          <w:lang w:eastAsia="he-IL"/>
        </w:rPr>
      </w:pPr>
    </w:p>
    <w:p w:rsidR="00CA6574" w:rsidRDefault="00CA6574" w:rsidP="00CA6574">
      <w:pPr>
        <w:rPr>
          <w:rtl/>
          <w:lang w:eastAsia="he-IL"/>
        </w:rPr>
      </w:pPr>
      <w:bookmarkStart w:id="6347" w:name="_ETM_Q1_2867017"/>
      <w:bookmarkStart w:id="6348" w:name="_ETM_Q1_2867037"/>
      <w:bookmarkEnd w:id="6347"/>
      <w:bookmarkEnd w:id="6348"/>
      <w:r>
        <w:rPr>
          <w:rFonts w:hint="cs"/>
          <w:rtl/>
          <w:lang w:eastAsia="he-IL"/>
        </w:rPr>
        <w:t xml:space="preserve">הדירקטיבה הזו חלה על </w:t>
      </w:r>
      <w:bookmarkStart w:id="6349" w:name="_ETM_Q1_2872387"/>
      <w:bookmarkEnd w:id="6349"/>
      <w:r>
        <w:rPr>
          <w:rFonts w:hint="cs"/>
          <w:rtl/>
          <w:lang w:eastAsia="he-IL"/>
        </w:rPr>
        <w:t>כל סוגי הצעצועים שאפשר לדמיין</w:t>
      </w:r>
      <w:r w:rsidR="00D3271E">
        <w:rPr>
          <w:rFonts w:hint="cs"/>
          <w:rtl/>
          <w:lang w:eastAsia="he-IL"/>
        </w:rPr>
        <w:t>,</w:t>
      </w:r>
      <w:r>
        <w:rPr>
          <w:rFonts w:hint="cs"/>
          <w:rtl/>
          <w:lang w:eastAsia="he-IL"/>
        </w:rPr>
        <w:t xml:space="preserve"> מעלה דרישות. </w:t>
      </w:r>
    </w:p>
    <w:p w:rsidR="00CA6574" w:rsidRDefault="00CA6574" w:rsidP="00CA6574">
      <w:pPr>
        <w:rPr>
          <w:rtl/>
          <w:lang w:eastAsia="he-IL"/>
        </w:rPr>
      </w:pPr>
      <w:bookmarkStart w:id="6350" w:name="_ETM_Q1_2892985"/>
      <w:bookmarkStart w:id="6351" w:name="_ETM_Q1_2893055"/>
      <w:bookmarkEnd w:id="6350"/>
      <w:bookmarkEnd w:id="6351"/>
    </w:p>
    <w:p w:rsidR="00CA6574" w:rsidRDefault="00CA6574" w:rsidP="00D3271E">
      <w:pPr>
        <w:ind w:firstLine="0"/>
        <w:rPr>
          <w:u w:val="single"/>
          <w:rtl/>
          <w:lang w:eastAsia="he-IL"/>
        </w:rPr>
      </w:pPr>
      <w:bookmarkStart w:id="6352" w:name="_ETM_Q1_2893155"/>
      <w:bookmarkStart w:id="6353" w:name="_ETM_Q1_2893190"/>
      <w:bookmarkEnd w:id="6352"/>
      <w:bookmarkEnd w:id="6353"/>
      <w:r>
        <w:rPr>
          <w:rFonts w:hint="cs"/>
          <w:u w:val="single"/>
          <w:rtl/>
          <w:lang w:eastAsia="he-IL"/>
        </w:rPr>
        <w:t>קריאה:</w:t>
      </w:r>
    </w:p>
    <w:p w:rsidR="00CA6574" w:rsidRDefault="00CA6574" w:rsidP="00CA6574">
      <w:pPr>
        <w:rPr>
          <w:u w:val="single"/>
          <w:rtl/>
          <w:lang w:eastAsia="he-IL"/>
        </w:rPr>
      </w:pPr>
      <w:bookmarkStart w:id="6354" w:name="_ETM_Q1_2895250"/>
      <w:bookmarkStart w:id="6355" w:name="_ETM_Q1_2895305"/>
      <w:bookmarkEnd w:id="6354"/>
      <w:bookmarkEnd w:id="6355"/>
    </w:p>
    <w:p w:rsidR="00CA6574" w:rsidRPr="00D3271E" w:rsidRDefault="00CA6574" w:rsidP="00CA6574">
      <w:pPr>
        <w:rPr>
          <w:rtl/>
          <w:lang w:eastAsia="he-IL"/>
        </w:rPr>
      </w:pPr>
      <w:bookmarkStart w:id="6356" w:name="_ETM_Q1_2895390"/>
      <w:bookmarkStart w:id="6357" w:name="_ETM_Q1_2895460"/>
      <w:bookmarkEnd w:id="6356"/>
      <w:bookmarkEnd w:id="6357"/>
      <w:r w:rsidRPr="00D3271E">
        <w:rPr>
          <w:rFonts w:hint="cs"/>
          <w:rtl/>
          <w:lang w:eastAsia="he-IL"/>
        </w:rPr>
        <w:t xml:space="preserve">לא אמרנו שתהיה </w:t>
      </w:r>
      <w:bookmarkStart w:id="6358" w:name="_ETM_Q1_2898145"/>
      <w:bookmarkEnd w:id="6358"/>
      <w:r w:rsidR="00D3271E">
        <w:rPr>
          <w:rFonts w:hint="cs"/>
          <w:rtl/>
          <w:lang w:eastAsia="he-IL"/>
        </w:rPr>
        <w:t>ישיבה נפרדת</w:t>
      </w:r>
      <w:r w:rsidRPr="00D3271E">
        <w:rPr>
          <w:rFonts w:hint="cs"/>
          <w:rtl/>
          <w:lang w:eastAsia="he-IL"/>
        </w:rPr>
        <w:t xml:space="preserve"> בעניין?</w:t>
      </w:r>
    </w:p>
    <w:p w:rsidR="00CA6574" w:rsidRDefault="00CA6574" w:rsidP="00CA6574">
      <w:pPr>
        <w:rPr>
          <w:u w:val="single"/>
          <w:rtl/>
          <w:lang w:eastAsia="he-IL"/>
        </w:rPr>
      </w:pPr>
      <w:bookmarkStart w:id="6359" w:name="_ETM_Q1_2903375"/>
      <w:bookmarkStart w:id="6360" w:name="_ETM_Q1_2903435"/>
      <w:bookmarkEnd w:id="6359"/>
      <w:bookmarkEnd w:id="6360"/>
    </w:p>
    <w:p w:rsidR="00CA6574" w:rsidRDefault="00CA6574" w:rsidP="00CA6574">
      <w:pPr>
        <w:pStyle w:val="a4"/>
        <w:keepNext/>
      </w:pPr>
      <w:bookmarkStart w:id="6361" w:name="_ETM_Q1_2903525"/>
      <w:bookmarkStart w:id="6362" w:name="_ETM_Q1_2903590"/>
      <w:bookmarkEnd w:id="6361"/>
      <w:bookmarkEnd w:id="636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A6574" w:rsidRDefault="00CA6574" w:rsidP="00CA6574">
      <w:pPr>
        <w:rPr>
          <w:u w:val="single"/>
          <w:rtl/>
          <w:lang w:eastAsia="he-IL"/>
        </w:rPr>
      </w:pPr>
    </w:p>
    <w:p w:rsidR="00CA6574" w:rsidRPr="00D3271E" w:rsidRDefault="00D3271E" w:rsidP="00CA6574">
      <w:pPr>
        <w:rPr>
          <w:rtl/>
          <w:lang w:eastAsia="he-IL"/>
        </w:rPr>
      </w:pPr>
      <w:bookmarkStart w:id="6363" w:name="_ETM_Q1_2904570"/>
      <w:bookmarkStart w:id="6364" w:name="_ETM_Q1_2904630"/>
      <w:bookmarkEnd w:id="6363"/>
      <w:bookmarkEnd w:id="6364"/>
      <w:r>
        <w:rPr>
          <w:rFonts w:hint="cs"/>
          <w:rtl/>
          <w:lang w:eastAsia="he-IL"/>
        </w:rPr>
        <w:t xml:space="preserve">אני חושב שנכון שהוועדה תדון בהצעת החוק הממשלתית </w:t>
      </w:r>
      <w:bookmarkStart w:id="6365" w:name="_ETM_Q1_2895148"/>
      <w:bookmarkEnd w:id="6365"/>
      <w:r>
        <w:rPr>
          <w:rFonts w:hint="cs"/>
          <w:rtl/>
          <w:lang w:eastAsia="he-IL"/>
        </w:rPr>
        <w:t>שמונחת על שולחן הוועדה. יש פה רשימת הסדרות אירופאיות שמוצע להחילן. קודם כל נדון במה שיש. אפשר כמובן להרחיב או לשנות אך אני מציע ש</w:t>
      </w:r>
      <w:r w:rsidR="00CA6574" w:rsidRPr="00D3271E">
        <w:rPr>
          <w:rFonts w:hint="cs"/>
          <w:rtl/>
          <w:lang w:eastAsia="he-IL"/>
        </w:rPr>
        <w:t>נדון בהצעה שהונחה.</w:t>
      </w:r>
    </w:p>
    <w:p w:rsidR="00CA6574" w:rsidRDefault="00CA6574" w:rsidP="00CA6574">
      <w:pPr>
        <w:rPr>
          <w:u w:val="single"/>
          <w:rtl/>
          <w:lang w:eastAsia="he-IL"/>
        </w:rPr>
      </w:pPr>
      <w:bookmarkStart w:id="6366" w:name="_ETM_Q1_2910585"/>
      <w:bookmarkStart w:id="6367" w:name="_ETM_Q1_2910640"/>
      <w:bookmarkEnd w:id="6366"/>
      <w:bookmarkEnd w:id="6367"/>
    </w:p>
    <w:p w:rsidR="00CA6574" w:rsidRDefault="00CA6574" w:rsidP="00CA6574">
      <w:pPr>
        <w:pStyle w:val="af6"/>
        <w:keepNext/>
        <w:rPr>
          <w:rtl/>
        </w:rPr>
      </w:pPr>
      <w:bookmarkStart w:id="6368" w:name="ET_yor_5159_684"/>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368"/>
    </w:p>
    <w:p w:rsidR="00CA6574" w:rsidRDefault="00CA6574" w:rsidP="00CA6574">
      <w:pPr>
        <w:pStyle w:val="KeepWithNext"/>
        <w:rPr>
          <w:rtl/>
          <w:lang w:eastAsia="he-IL"/>
        </w:rPr>
      </w:pPr>
    </w:p>
    <w:p w:rsidR="00CA6574" w:rsidRDefault="00CA6574" w:rsidP="00D3271E">
      <w:pPr>
        <w:rPr>
          <w:rtl/>
          <w:lang w:eastAsia="he-IL"/>
        </w:rPr>
      </w:pPr>
      <w:bookmarkStart w:id="6369" w:name="_ETM_Q1_2911245"/>
      <w:bookmarkEnd w:id="6369"/>
      <w:r>
        <w:rPr>
          <w:rFonts w:hint="cs"/>
          <w:rtl/>
          <w:lang w:eastAsia="he-IL"/>
        </w:rPr>
        <w:t xml:space="preserve">זה אומר מה חל. מה לא </w:t>
      </w:r>
      <w:bookmarkStart w:id="6370" w:name="_ETM_Q1_2913705"/>
      <w:bookmarkEnd w:id="6370"/>
      <w:r>
        <w:rPr>
          <w:rFonts w:hint="cs"/>
          <w:rtl/>
          <w:lang w:eastAsia="he-IL"/>
        </w:rPr>
        <w:t xml:space="preserve">חל </w:t>
      </w:r>
      <w:r>
        <w:rPr>
          <w:rtl/>
          <w:lang w:eastAsia="he-IL"/>
        </w:rPr>
        <w:t>–</w:t>
      </w:r>
      <w:r w:rsidR="00D3271E">
        <w:rPr>
          <w:rFonts w:hint="cs"/>
          <w:rtl/>
          <w:lang w:eastAsia="he-IL"/>
        </w:rPr>
        <w:t xml:space="preserve"> </w:t>
      </w:r>
      <w:r>
        <w:rPr>
          <w:rFonts w:hint="cs"/>
          <w:rtl/>
          <w:lang w:eastAsia="he-IL"/>
        </w:rPr>
        <w:t>נד</w:t>
      </w:r>
      <w:r w:rsidR="00D3271E">
        <w:rPr>
          <w:rFonts w:hint="cs"/>
          <w:rtl/>
          <w:lang w:eastAsia="he-IL"/>
        </w:rPr>
        <w:t>בר</w:t>
      </w:r>
      <w:r>
        <w:rPr>
          <w:rFonts w:hint="cs"/>
          <w:rtl/>
          <w:lang w:eastAsia="he-IL"/>
        </w:rPr>
        <w:t xml:space="preserve"> אחר כך.</w:t>
      </w:r>
    </w:p>
    <w:p w:rsidR="00CA6574" w:rsidRDefault="00CA6574" w:rsidP="00CA6574">
      <w:pPr>
        <w:rPr>
          <w:rtl/>
          <w:lang w:eastAsia="he-IL"/>
        </w:rPr>
      </w:pPr>
      <w:bookmarkStart w:id="6371" w:name="_ETM_Q1_2917585"/>
      <w:bookmarkStart w:id="6372" w:name="_ETM_Q1_2917645"/>
      <w:bookmarkEnd w:id="6371"/>
      <w:bookmarkEnd w:id="6372"/>
    </w:p>
    <w:p w:rsidR="00CA6574" w:rsidRDefault="00CA6574" w:rsidP="00CA6574">
      <w:pPr>
        <w:pStyle w:val="-"/>
        <w:keepNext/>
        <w:rPr>
          <w:rtl/>
        </w:rPr>
      </w:pPr>
      <w:bookmarkStart w:id="6373" w:name="ET_speakercontinue_522797_685"/>
      <w:r w:rsidRPr="00CA6574">
        <w:rPr>
          <w:rStyle w:val="TagStyle"/>
          <w:rtl/>
        </w:rPr>
        <w:t xml:space="preserve"> &lt;&lt; דובר_המשך &gt;&gt; </w:t>
      </w:r>
      <w:r>
        <w:rPr>
          <w:rtl/>
        </w:rPr>
        <w:t xml:space="preserve">איגור </w:t>
      </w:r>
      <w:proofErr w:type="spellStart"/>
      <w:r>
        <w:rPr>
          <w:rtl/>
        </w:rPr>
        <w:t>דוסקלוביץ</w:t>
      </w:r>
      <w:proofErr w:type="spellEnd"/>
      <w:r>
        <w:rPr>
          <w:rtl/>
        </w:rPr>
        <w:t>:</w:t>
      </w:r>
      <w:r w:rsidRPr="00CA6574">
        <w:rPr>
          <w:rStyle w:val="TagStyle"/>
          <w:rtl/>
        </w:rPr>
        <w:t xml:space="preserve"> &lt;&lt; דובר_המשך &gt;&gt;</w:t>
      </w:r>
      <w:r>
        <w:rPr>
          <w:rtl/>
        </w:rPr>
        <w:t xml:space="preserve">   </w:t>
      </w:r>
      <w:bookmarkEnd w:id="6373"/>
    </w:p>
    <w:p w:rsidR="00CA6574" w:rsidRDefault="00CA6574" w:rsidP="00CA6574">
      <w:pPr>
        <w:pStyle w:val="KeepWithNext"/>
        <w:rPr>
          <w:rtl/>
          <w:lang w:eastAsia="he-IL"/>
        </w:rPr>
      </w:pPr>
    </w:p>
    <w:p w:rsidR="00CA6574" w:rsidRDefault="00D3271E" w:rsidP="00D3271E">
      <w:pPr>
        <w:rPr>
          <w:rtl/>
          <w:lang w:eastAsia="he-IL"/>
        </w:rPr>
      </w:pPr>
      <w:bookmarkStart w:id="6374" w:name="_ETM_Q1_2918380"/>
      <w:bookmarkEnd w:id="6374"/>
      <w:r>
        <w:rPr>
          <w:rFonts w:hint="cs"/>
          <w:rtl/>
          <w:lang w:eastAsia="he-IL"/>
        </w:rPr>
        <w:t xml:space="preserve">דירקטיבה בטיחות צעצועים </w:t>
      </w:r>
      <w:r>
        <w:rPr>
          <w:rtl/>
          <w:lang w:eastAsia="he-IL"/>
        </w:rPr>
        <w:t>–</w:t>
      </w:r>
      <w:r>
        <w:rPr>
          <w:rFonts w:hint="cs"/>
          <w:rtl/>
          <w:lang w:eastAsia="he-IL"/>
        </w:rPr>
        <w:t xml:space="preserve"> היא מעלה </w:t>
      </w:r>
      <w:bookmarkStart w:id="6375" w:name="_ETM_Q1_2919316"/>
      <w:bookmarkEnd w:id="6375"/>
      <w:r w:rsidR="00CA6574">
        <w:rPr>
          <w:rFonts w:hint="cs"/>
          <w:rtl/>
          <w:lang w:eastAsia="he-IL"/>
        </w:rPr>
        <w:t>דרישות בט</w:t>
      </w:r>
      <w:r>
        <w:rPr>
          <w:rFonts w:hint="cs"/>
          <w:rtl/>
          <w:lang w:eastAsia="he-IL"/>
        </w:rPr>
        <w:t>י</w:t>
      </w:r>
      <w:r w:rsidR="00CA6574">
        <w:rPr>
          <w:rFonts w:hint="cs"/>
          <w:rtl/>
          <w:lang w:eastAsia="he-IL"/>
        </w:rPr>
        <w:t xml:space="preserve">חות לצעצועים, </w:t>
      </w:r>
      <w:r>
        <w:rPr>
          <w:rFonts w:hint="cs"/>
          <w:rtl/>
          <w:lang w:eastAsia="he-IL"/>
        </w:rPr>
        <w:t>דרישות בטיחות מכניות, פיזיקליות ו</w:t>
      </w:r>
      <w:r w:rsidR="00CA6574">
        <w:rPr>
          <w:rFonts w:hint="cs"/>
          <w:rtl/>
          <w:lang w:eastAsia="he-IL"/>
        </w:rPr>
        <w:t xml:space="preserve">כימיקליות. הדירקטיבה הזו מפנה </w:t>
      </w:r>
      <w:bookmarkStart w:id="6376" w:name="_ETM_Q1_2926370"/>
      <w:bookmarkEnd w:id="6376"/>
      <w:r w:rsidR="00CA6574">
        <w:rPr>
          <w:rFonts w:hint="cs"/>
          <w:rtl/>
          <w:lang w:eastAsia="he-IL"/>
        </w:rPr>
        <w:t>גם לרגולציות אחרות</w:t>
      </w:r>
      <w:r>
        <w:rPr>
          <w:rFonts w:hint="cs"/>
          <w:rtl/>
          <w:lang w:eastAsia="he-IL"/>
        </w:rPr>
        <w:t xml:space="preserve"> כמו </w:t>
      </w:r>
      <w:proofErr w:type="spellStart"/>
      <w:r>
        <w:rPr>
          <w:rFonts w:hint="cs"/>
          <w:rtl/>
          <w:lang w:eastAsia="he-IL"/>
        </w:rPr>
        <w:t>ריץ</w:t>
      </w:r>
      <w:proofErr w:type="spellEnd"/>
      <w:r>
        <w:rPr>
          <w:rFonts w:hint="cs"/>
          <w:rtl/>
          <w:lang w:eastAsia="he-IL"/>
        </w:rPr>
        <w:t>'</w:t>
      </w:r>
      <w:r w:rsidR="00CA6574">
        <w:rPr>
          <w:rFonts w:hint="cs"/>
          <w:rtl/>
          <w:lang w:eastAsia="he-IL"/>
        </w:rPr>
        <w:t xml:space="preserve">. מה שאנו מבקשים לאמץ, </w:t>
      </w:r>
      <w:r>
        <w:rPr>
          <w:rFonts w:hint="cs"/>
          <w:rtl/>
          <w:lang w:eastAsia="he-IL"/>
        </w:rPr>
        <w:t xml:space="preserve">למעשה, </w:t>
      </w:r>
      <w:r w:rsidR="00CA6574">
        <w:rPr>
          <w:rFonts w:hint="cs"/>
          <w:rtl/>
          <w:lang w:eastAsia="he-IL"/>
        </w:rPr>
        <w:t xml:space="preserve">את דרישות הדירקטיבה </w:t>
      </w:r>
      <w:bookmarkStart w:id="6377" w:name="_ETM_Q1_2936791"/>
      <w:bookmarkEnd w:id="6377"/>
      <w:r w:rsidR="00CA6574">
        <w:rPr>
          <w:rFonts w:hint="cs"/>
          <w:rtl/>
          <w:lang w:eastAsia="he-IL"/>
        </w:rPr>
        <w:t xml:space="preserve">כולל </w:t>
      </w:r>
      <w:r>
        <w:rPr>
          <w:rFonts w:hint="cs"/>
          <w:rtl/>
          <w:lang w:eastAsia="he-IL"/>
        </w:rPr>
        <w:t xml:space="preserve">דרישות מיוחדות מתוך </w:t>
      </w:r>
      <w:bookmarkStart w:id="6378" w:name="_ETM_Q1_2938834"/>
      <w:bookmarkEnd w:id="6378"/>
      <w:r>
        <w:rPr>
          <w:rFonts w:hint="cs"/>
          <w:rtl/>
          <w:lang w:eastAsia="he-IL"/>
        </w:rPr>
        <w:t xml:space="preserve">הריץ' </w:t>
      </w:r>
      <w:r w:rsidR="00CA6574">
        <w:rPr>
          <w:rFonts w:hint="cs"/>
          <w:rtl/>
          <w:lang w:eastAsia="he-IL"/>
        </w:rPr>
        <w:t xml:space="preserve">המתייחסות לנושא של </w:t>
      </w:r>
      <w:r>
        <w:rPr>
          <w:rFonts w:hint="cs"/>
          <w:rtl/>
          <w:lang w:eastAsia="he-IL"/>
        </w:rPr>
        <w:t xml:space="preserve">- - - </w:t>
      </w:r>
      <w:r w:rsidR="00CA6574">
        <w:rPr>
          <w:rFonts w:hint="cs"/>
          <w:rtl/>
          <w:lang w:eastAsia="he-IL"/>
        </w:rPr>
        <w:t>וחומר</w:t>
      </w:r>
      <w:r w:rsidR="0035041A">
        <w:rPr>
          <w:rFonts w:hint="cs"/>
          <w:rtl/>
          <w:lang w:eastAsia="he-IL"/>
        </w:rPr>
        <w:t>ים</w:t>
      </w:r>
      <w:r w:rsidR="00CA6574">
        <w:rPr>
          <w:rFonts w:hint="cs"/>
          <w:rtl/>
          <w:lang w:eastAsia="he-IL"/>
        </w:rPr>
        <w:t xml:space="preserve"> דומים. בתחילת הדרך אמרנו </w:t>
      </w:r>
      <w:bookmarkStart w:id="6379" w:name="_ETM_Q1_2946486"/>
      <w:bookmarkEnd w:id="6379"/>
      <w:r w:rsidR="00CA6574">
        <w:rPr>
          <w:rFonts w:hint="cs"/>
          <w:rtl/>
          <w:lang w:eastAsia="he-IL"/>
        </w:rPr>
        <w:t xml:space="preserve">שאנו רוצים </w:t>
      </w:r>
      <w:proofErr w:type="spellStart"/>
      <w:r w:rsidR="00CA6574">
        <w:rPr>
          <w:rFonts w:hint="cs"/>
          <w:rtl/>
          <w:lang w:eastAsia="he-IL"/>
        </w:rPr>
        <w:t>להחריג</w:t>
      </w:r>
      <w:proofErr w:type="spellEnd"/>
      <w:r w:rsidR="00CA6574">
        <w:rPr>
          <w:rFonts w:hint="cs"/>
          <w:rtl/>
          <w:lang w:eastAsia="he-IL"/>
        </w:rPr>
        <w:t xml:space="preserve"> </w:t>
      </w:r>
      <w:r>
        <w:rPr>
          <w:rFonts w:hint="cs"/>
          <w:rtl/>
          <w:lang w:eastAsia="he-IL"/>
        </w:rPr>
        <w:t xml:space="preserve">מאימוץ ההסדרה </w:t>
      </w:r>
      <w:r w:rsidR="00CA6574">
        <w:rPr>
          <w:rFonts w:hint="cs"/>
          <w:rtl/>
          <w:lang w:eastAsia="he-IL"/>
        </w:rPr>
        <w:t xml:space="preserve">צעצועים לילדים עד גיל 3. במחשבה </w:t>
      </w:r>
      <w:bookmarkStart w:id="6380" w:name="_ETM_Q1_2954351"/>
      <w:bookmarkEnd w:id="6380"/>
      <w:r w:rsidR="00CA6574">
        <w:rPr>
          <w:rFonts w:hint="cs"/>
          <w:rtl/>
          <w:lang w:eastAsia="he-IL"/>
        </w:rPr>
        <w:t xml:space="preserve">נוספת </w:t>
      </w:r>
      <w:r>
        <w:rPr>
          <w:rFonts w:hint="cs"/>
          <w:rtl/>
          <w:lang w:eastAsia="he-IL"/>
        </w:rPr>
        <w:t xml:space="preserve">אנו מוכנים לאפשר להכניס </w:t>
      </w:r>
      <w:bookmarkStart w:id="6381" w:name="_ETM_Q1_2955100"/>
      <w:bookmarkEnd w:id="6381"/>
      <w:r>
        <w:rPr>
          <w:rFonts w:hint="cs"/>
          <w:rtl/>
          <w:lang w:eastAsia="he-IL"/>
        </w:rPr>
        <w:t xml:space="preserve">להסדרה צעצועים </w:t>
      </w:r>
      <w:r w:rsidR="00CA6574">
        <w:rPr>
          <w:rFonts w:hint="cs"/>
          <w:rtl/>
          <w:lang w:eastAsia="he-IL"/>
        </w:rPr>
        <w:t xml:space="preserve">גם עד גיל 3 ובתנאי שהיבואן מחזיק </w:t>
      </w:r>
      <w:r>
        <w:rPr>
          <w:rFonts w:hint="cs"/>
          <w:rtl/>
          <w:lang w:eastAsia="he-IL"/>
        </w:rPr>
        <w:t xml:space="preserve">גם </w:t>
      </w:r>
      <w:proofErr w:type="spellStart"/>
      <w:r>
        <w:rPr>
          <w:rFonts w:hint="cs"/>
          <w:rtl/>
          <w:lang w:eastAsia="he-IL"/>
        </w:rPr>
        <w:t>בטכניקל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w:t>
      </w:r>
      <w:r w:rsidR="00CA6574">
        <w:rPr>
          <w:rFonts w:hint="cs"/>
          <w:rtl/>
          <w:lang w:eastAsia="he-IL"/>
        </w:rPr>
        <w:t xml:space="preserve">וגם בדוק </w:t>
      </w:r>
      <w:bookmarkStart w:id="6382" w:name="_ETM_Q1_2962856"/>
      <w:bookmarkEnd w:id="6382"/>
      <w:r w:rsidR="00CA6574">
        <w:rPr>
          <w:rFonts w:hint="cs"/>
          <w:rtl/>
          <w:lang w:eastAsia="he-IL"/>
        </w:rPr>
        <w:t>כנהוג באיחוד האירופי.</w:t>
      </w:r>
    </w:p>
    <w:p w:rsidR="00CA6574" w:rsidRDefault="00CA6574" w:rsidP="00CA6574">
      <w:pPr>
        <w:rPr>
          <w:rtl/>
          <w:lang w:eastAsia="he-IL"/>
        </w:rPr>
      </w:pPr>
      <w:bookmarkStart w:id="6383" w:name="_ETM_Q1_2968032"/>
      <w:bookmarkStart w:id="6384" w:name="_ETM_Q1_2968101"/>
      <w:bookmarkEnd w:id="6383"/>
      <w:bookmarkEnd w:id="6384"/>
    </w:p>
    <w:p w:rsidR="00CA6574" w:rsidRDefault="00CA6574" w:rsidP="00CA6574">
      <w:pPr>
        <w:pStyle w:val="af6"/>
        <w:keepNext/>
        <w:rPr>
          <w:rtl/>
        </w:rPr>
      </w:pPr>
      <w:bookmarkStart w:id="6385" w:name="ET_yor_5159_686"/>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385"/>
    </w:p>
    <w:p w:rsidR="00CA6574" w:rsidRDefault="00CA6574" w:rsidP="00CA6574">
      <w:pPr>
        <w:pStyle w:val="KeepWithNext"/>
        <w:rPr>
          <w:rtl/>
          <w:lang w:eastAsia="he-IL"/>
        </w:rPr>
      </w:pPr>
    </w:p>
    <w:p w:rsidR="00CA6574" w:rsidRDefault="00D3271E" w:rsidP="00CA6574">
      <w:pPr>
        <w:rPr>
          <w:rtl/>
          <w:lang w:eastAsia="he-IL"/>
        </w:rPr>
      </w:pPr>
      <w:bookmarkStart w:id="6386" w:name="_ETM_Q1_2968756"/>
      <w:bookmarkEnd w:id="6386"/>
      <w:r>
        <w:rPr>
          <w:rFonts w:hint="cs"/>
          <w:rtl/>
          <w:lang w:eastAsia="he-IL"/>
        </w:rPr>
        <w:t xml:space="preserve">אם אנו מאשרים את מה שכתבתם בתוספת החמישית, ה-80% שדיברת </w:t>
      </w:r>
      <w:r w:rsidR="00CA6574">
        <w:rPr>
          <w:rFonts w:hint="cs"/>
          <w:rtl/>
          <w:lang w:eastAsia="he-IL"/>
        </w:rPr>
        <w:t>בפנים?</w:t>
      </w:r>
    </w:p>
    <w:p w:rsidR="00CA6574" w:rsidRDefault="00CA6574" w:rsidP="00CA6574">
      <w:pPr>
        <w:rPr>
          <w:rtl/>
          <w:lang w:eastAsia="he-IL"/>
        </w:rPr>
      </w:pPr>
      <w:bookmarkStart w:id="6387" w:name="_ETM_Q1_2971737"/>
      <w:bookmarkStart w:id="6388" w:name="_ETM_Q1_2971801"/>
      <w:bookmarkEnd w:id="6387"/>
      <w:bookmarkEnd w:id="6388"/>
    </w:p>
    <w:p w:rsidR="00CA6574" w:rsidRDefault="00CA6574" w:rsidP="00CA6574">
      <w:pPr>
        <w:pStyle w:val="-"/>
        <w:keepNext/>
        <w:rPr>
          <w:rtl/>
        </w:rPr>
      </w:pPr>
      <w:bookmarkStart w:id="6389" w:name="ET_speakercontinue_522797_687"/>
      <w:r w:rsidRPr="00CA6574">
        <w:rPr>
          <w:rStyle w:val="TagStyle"/>
          <w:rtl/>
        </w:rPr>
        <w:t xml:space="preserve"> &lt;&lt; דובר_המשך &gt;&gt; </w:t>
      </w:r>
      <w:r>
        <w:rPr>
          <w:rtl/>
        </w:rPr>
        <w:t xml:space="preserve">איגור </w:t>
      </w:r>
      <w:proofErr w:type="spellStart"/>
      <w:r>
        <w:rPr>
          <w:rtl/>
        </w:rPr>
        <w:t>דוסקלוביץ</w:t>
      </w:r>
      <w:proofErr w:type="spellEnd"/>
      <w:r>
        <w:rPr>
          <w:rtl/>
        </w:rPr>
        <w:t>:</w:t>
      </w:r>
      <w:r w:rsidRPr="00CA6574">
        <w:rPr>
          <w:rStyle w:val="TagStyle"/>
          <w:rtl/>
        </w:rPr>
        <w:t xml:space="preserve"> &lt;&lt; דובר_המשך &gt;&gt;</w:t>
      </w:r>
      <w:r>
        <w:rPr>
          <w:rtl/>
        </w:rPr>
        <w:t xml:space="preserve">   </w:t>
      </w:r>
      <w:bookmarkEnd w:id="6389"/>
    </w:p>
    <w:p w:rsidR="00CA6574" w:rsidRDefault="00CA6574" w:rsidP="00CA6574">
      <w:pPr>
        <w:pStyle w:val="KeepWithNext"/>
        <w:rPr>
          <w:rtl/>
          <w:lang w:eastAsia="he-IL"/>
        </w:rPr>
      </w:pPr>
    </w:p>
    <w:p w:rsidR="00CA6574" w:rsidRDefault="00CA6574" w:rsidP="00CA6574">
      <w:pPr>
        <w:rPr>
          <w:rtl/>
          <w:lang w:eastAsia="he-IL"/>
        </w:rPr>
      </w:pPr>
      <w:bookmarkStart w:id="6390" w:name="_ETM_Q1_2972376"/>
      <w:bookmarkEnd w:id="6390"/>
      <w:r>
        <w:rPr>
          <w:rFonts w:hint="cs"/>
          <w:rtl/>
          <w:lang w:eastAsia="he-IL"/>
        </w:rPr>
        <w:t>זה אחד מתוך זה.</w:t>
      </w:r>
    </w:p>
    <w:p w:rsidR="00CA6574" w:rsidRDefault="00CA6574" w:rsidP="00CA6574">
      <w:pPr>
        <w:rPr>
          <w:rtl/>
          <w:lang w:eastAsia="he-IL"/>
        </w:rPr>
      </w:pPr>
      <w:bookmarkStart w:id="6391" w:name="_ETM_Q1_2975906"/>
      <w:bookmarkStart w:id="6392" w:name="_ETM_Q1_2975951"/>
      <w:bookmarkEnd w:id="6391"/>
      <w:bookmarkEnd w:id="6392"/>
    </w:p>
    <w:p w:rsidR="00CA6574" w:rsidRDefault="00CA6574" w:rsidP="00CA6574">
      <w:pPr>
        <w:pStyle w:val="af6"/>
        <w:keepNext/>
        <w:rPr>
          <w:rtl/>
        </w:rPr>
      </w:pPr>
      <w:bookmarkStart w:id="6393" w:name="ET_yor_5159_688"/>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393"/>
    </w:p>
    <w:p w:rsidR="00CA6574" w:rsidRDefault="00CA6574" w:rsidP="00CA6574">
      <w:pPr>
        <w:pStyle w:val="KeepWithNext"/>
        <w:rPr>
          <w:rtl/>
          <w:lang w:eastAsia="he-IL"/>
        </w:rPr>
      </w:pPr>
    </w:p>
    <w:p w:rsidR="00CA6574" w:rsidRDefault="00D3271E" w:rsidP="00D3271E">
      <w:pPr>
        <w:rPr>
          <w:rtl/>
          <w:lang w:eastAsia="he-IL"/>
        </w:rPr>
      </w:pPr>
      <w:bookmarkStart w:id="6394" w:name="_ETM_Q1_2976526"/>
      <w:bookmarkEnd w:id="6394"/>
      <w:r>
        <w:rPr>
          <w:rFonts w:hint="cs"/>
          <w:rtl/>
          <w:lang w:eastAsia="he-IL"/>
        </w:rPr>
        <w:t xml:space="preserve">אם מאשרים </w:t>
      </w:r>
      <w:r w:rsidR="00CA6574">
        <w:rPr>
          <w:rFonts w:hint="cs"/>
          <w:rtl/>
          <w:lang w:eastAsia="he-IL"/>
        </w:rPr>
        <w:t>את כל התוספת החמישית.</w:t>
      </w:r>
    </w:p>
    <w:p w:rsidR="00CA6574" w:rsidRDefault="00CA6574" w:rsidP="00CA6574">
      <w:pPr>
        <w:rPr>
          <w:rtl/>
          <w:lang w:eastAsia="he-IL"/>
        </w:rPr>
      </w:pPr>
      <w:bookmarkStart w:id="6395" w:name="_ETM_Q1_2979282"/>
      <w:bookmarkStart w:id="6396" w:name="_ETM_Q1_2979327"/>
      <w:bookmarkEnd w:id="6395"/>
      <w:bookmarkEnd w:id="6396"/>
    </w:p>
    <w:p w:rsidR="00CA6574" w:rsidRDefault="00CA6574" w:rsidP="00CA6574">
      <w:pPr>
        <w:pStyle w:val="-"/>
        <w:keepNext/>
        <w:rPr>
          <w:rtl/>
        </w:rPr>
      </w:pPr>
      <w:bookmarkStart w:id="6397" w:name="ET_speakercontinue_522797_689"/>
      <w:r w:rsidRPr="00CA6574">
        <w:rPr>
          <w:rStyle w:val="TagStyle"/>
          <w:rtl/>
        </w:rPr>
        <w:t xml:space="preserve"> &lt;&lt; דובר_המשך &gt;&gt; </w:t>
      </w:r>
      <w:r>
        <w:rPr>
          <w:rtl/>
        </w:rPr>
        <w:t xml:space="preserve">איגור </w:t>
      </w:r>
      <w:proofErr w:type="spellStart"/>
      <w:r>
        <w:rPr>
          <w:rtl/>
        </w:rPr>
        <w:t>דוסקלוביץ</w:t>
      </w:r>
      <w:proofErr w:type="spellEnd"/>
      <w:r>
        <w:rPr>
          <w:rtl/>
        </w:rPr>
        <w:t>:</w:t>
      </w:r>
      <w:r w:rsidRPr="00CA6574">
        <w:rPr>
          <w:rStyle w:val="TagStyle"/>
          <w:rtl/>
        </w:rPr>
        <w:t xml:space="preserve"> &lt;&lt; דובר_המשך &gt;&gt;</w:t>
      </w:r>
      <w:r>
        <w:rPr>
          <w:rtl/>
        </w:rPr>
        <w:t xml:space="preserve">   </w:t>
      </w:r>
      <w:bookmarkEnd w:id="6397"/>
    </w:p>
    <w:p w:rsidR="00CA6574" w:rsidRDefault="00CA6574" w:rsidP="00CA6574">
      <w:pPr>
        <w:pStyle w:val="KeepWithNext"/>
        <w:rPr>
          <w:rtl/>
          <w:lang w:eastAsia="he-IL"/>
        </w:rPr>
      </w:pPr>
    </w:p>
    <w:p w:rsidR="00CA6574" w:rsidRDefault="00CA6574" w:rsidP="00D3271E">
      <w:pPr>
        <w:rPr>
          <w:rtl/>
          <w:lang w:eastAsia="he-IL"/>
        </w:rPr>
      </w:pPr>
      <w:bookmarkStart w:id="6398" w:name="_ETM_Q1_2979837"/>
      <w:bookmarkEnd w:id="6398"/>
      <w:r>
        <w:rPr>
          <w:rFonts w:hint="cs"/>
          <w:rtl/>
          <w:lang w:eastAsia="he-IL"/>
        </w:rPr>
        <w:t xml:space="preserve">עד סעיף </w:t>
      </w:r>
      <w:bookmarkStart w:id="6399" w:name="_ETM_Q1_2980797"/>
      <w:bookmarkEnd w:id="6399"/>
      <w:r>
        <w:rPr>
          <w:rFonts w:hint="cs"/>
          <w:rtl/>
          <w:lang w:eastAsia="he-IL"/>
        </w:rPr>
        <w:t xml:space="preserve">11. כולל סעיף 10. מסעיף 11 אלה דירקטיבות </w:t>
      </w:r>
      <w:r w:rsidR="00D3271E">
        <w:rPr>
          <w:rFonts w:hint="cs"/>
          <w:rtl/>
          <w:lang w:eastAsia="he-IL"/>
        </w:rPr>
        <w:t>להבנתנו</w:t>
      </w:r>
      <w:bookmarkStart w:id="6400" w:name="_ETM_Q1_2993659"/>
      <w:bookmarkEnd w:id="6400"/>
      <w:r w:rsidR="00D3271E">
        <w:rPr>
          <w:rFonts w:hint="cs"/>
          <w:rtl/>
          <w:lang w:eastAsia="he-IL"/>
        </w:rPr>
        <w:t xml:space="preserve">, </w:t>
      </w:r>
      <w:r>
        <w:rPr>
          <w:rFonts w:hint="cs"/>
          <w:rtl/>
          <w:lang w:eastAsia="he-IL"/>
        </w:rPr>
        <w:t xml:space="preserve">שיישומן </w:t>
      </w:r>
      <w:bookmarkStart w:id="6401" w:name="_ETM_Q1_2992787"/>
      <w:bookmarkEnd w:id="6401"/>
      <w:r>
        <w:rPr>
          <w:rFonts w:hint="cs"/>
          <w:rtl/>
          <w:lang w:eastAsia="he-IL"/>
        </w:rPr>
        <w:t xml:space="preserve">לדחות לתיאום עם </w:t>
      </w:r>
      <w:r w:rsidR="00D3271E">
        <w:rPr>
          <w:rFonts w:hint="cs"/>
          <w:rtl/>
          <w:lang w:eastAsia="he-IL"/>
        </w:rPr>
        <w:t>ה</w:t>
      </w:r>
      <w:r>
        <w:rPr>
          <w:rFonts w:hint="cs"/>
          <w:rtl/>
          <w:lang w:eastAsia="he-IL"/>
        </w:rPr>
        <w:t xml:space="preserve">רגולטורים </w:t>
      </w:r>
      <w:r w:rsidR="00D3271E">
        <w:rPr>
          <w:rFonts w:hint="cs"/>
          <w:rtl/>
          <w:lang w:eastAsia="he-IL"/>
        </w:rPr>
        <w:t>ה</w:t>
      </w:r>
      <w:r>
        <w:rPr>
          <w:rFonts w:hint="cs"/>
          <w:rtl/>
          <w:lang w:eastAsia="he-IL"/>
        </w:rPr>
        <w:t>אחר</w:t>
      </w:r>
      <w:r w:rsidR="0035041A">
        <w:rPr>
          <w:rFonts w:hint="cs"/>
          <w:rtl/>
          <w:lang w:eastAsia="he-IL"/>
        </w:rPr>
        <w:t>ים</w:t>
      </w:r>
      <w:r>
        <w:rPr>
          <w:rFonts w:hint="cs"/>
          <w:rtl/>
          <w:lang w:eastAsia="he-IL"/>
        </w:rPr>
        <w:t xml:space="preserve"> </w:t>
      </w:r>
      <w:r w:rsidR="00D3271E">
        <w:rPr>
          <w:rFonts w:hint="cs"/>
          <w:rtl/>
          <w:lang w:eastAsia="he-IL"/>
        </w:rPr>
        <w:t>והדרך שדיברת קודם,</w:t>
      </w:r>
      <w:bookmarkStart w:id="6402" w:name="_ETM_Q1_3002972"/>
      <w:bookmarkStart w:id="6403" w:name="_ETM_Q1_3003019"/>
      <w:bookmarkEnd w:id="6402"/>
      <w:bookmarkEnd w:id="6403"/>
      <w:r w:rsidR="00D3271E">
        <w:rPr>
          <w:rFonts w:hint="cs"/>
          <w:rtl/>
          <w:lang w:eastAsia="he-IL"/>
        </w:rPr>
        <w:t xml:space="preserve"> לדחות </w:t>
      </w:r>
      <w:r>
        <w:rPr>
          <w:rFonts w:hint="cs"/>
          <w:rtl/>
          <w:lang w:eastAsia="he-IL"/>
        </w:rPr>
        <w:t xml:space="preserve">לארבע שנים. </w:t>
      </w:r>
    </w:p>
    <w:p w:rsidR="00CA6574" w:rsidRDefault="00CA6574" w:rsidP="00CA6574">
      <w:pPr>
        <w:rPr>
          <w:rtl/>
          <w:lang w:eastAsia="he-IL"/>
        </w:rPr>
      </w:pPr>
      <w:bookmarkStart w:id="6404" w:name="_ETM_Q1_3003127"/>
      <w:bookmarkStart w:id="6405" w:name="_ETM_Q1_3003177"/>
      <w:bookmarkEnd w:id="6404"/>
      <w:bookmarkEnd w:id="6405"/>
    </w:p>
    <w:p w:rsidR="00CA6574" w:rsidRDefault="00CA6574" w:rsidP="00CA6574">
      <w:pPr>
        <w:pStyle w:val="af6"/>
        <w:keepNext/>
        <w:rPr>
          <w:rtl/>
        </w:rPr>
      </w:pPr>
      <w:bookmarkStart w:id="6406" w:name="ET_yor_5159_690"/>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406"/>
    </w:p>
    <w:p w:rsidR="00CA6574" w:rsidRDefault="00CA6574" w:rsidP="00CA6574">
      <w:pPr>
        <w:pStyle w:val="KeepWithNext"/>
        <w:rPr>
          <w:rtl/>
          <w:lang w:eastAsia="he-IL"/>
        </w:rPr>
      </w:pPr>
    </w:p>
    <w:p w:rsidR="00CA6574" w:rsidRDefault="00CA6574" w:rsidP="00CA6574">
      <w:pPr>
        <w:rPr>
          <w:rtl/>
          <w:lang w:eastAsia="he-IL"/>
        </w:rPr>
      </w:pPr>
      <w:bookmarkStart w:id="6407" w:name="_ETM_Q1_3003747"/>
      <w:bookmarkEnd w:id="6407"/>
      <w:r>
        <w:rPr>
          <w:rFonts w:hint="cs"/>
          <w:rtl/>
          <w:lang w:eastAsia="he-IL"/>
        </w:rPr>
        <w:t xml:space="preserve">זה עדיין לא </w:t>
      </w:r>
      <w:bookmarkStart w:id="6408" w:name="_ETM_Q1_3005402"/>
      <w:bookmarkEnd w:id="6408"/>
      <w:r>
        <w:rPr>
          <w:rFonts w:hint="cs"/>
          <w:rtl/>
          <w:lang w:eastAsia="he-IL"/>
        </w:rPr>
        <w:t xml:space="preserve">100% של הדברים. </w:t>
      </w:r>
    </w:p>
    <w:p w:rsidR="00CA6574" w:rsidRDefault="00CA6574" w:rsidP="00CA6574">
      <w:pPr>
        <w:rPr>
          <w:rtl/>
          <w:lang w:eastAsia="he-IL"/>
        </w:rPr>
      </w:pPr>
      <w:bookmarkStart w:id="6409" w:name="_ETM_Q1_3008592"/>
      <w:bookmarkStart w:id="6410" w:name="_ETM_Q1_3008637"/>
      <w:bookmarkEnd w:id="6409"/>
      <w:bookmarkEnd w:id="6410"/>
    </w:p>
    <w:p w:rsidR="00CA6574" w:rsidRDefault="00CA6574" w:rsidP="00CA6574">
      <w:pPr>
        <w:pStyle w:val="-"/>
        <w:keepNext/>
        <w:rPr>
          <w:rtl/>
        </w:rPr>
      </w:pPr>
      <w:bookmarkStart w:id="6411" w:name="ET_speakercontinue_522797_691"/>
      <w:r w:rsidRPr="00CA6574">
        <w:rPr>
          <w:rStyle w:val="TagStyle"/>
          <w:rtl/>
        </w:rPr>
        <w:t xml:space="preserve"> &lt;&lt; דובר_המשך &gt;&gt; </w:t>
      </w:r>
      <w:r>
        <w:rPr>
          <w:rtl/>
        </w:rPr>
        <w:t xml:space="preserve">איגור </w:t>
      </w:r>
      <w:proofErr w:type="spellStart"/>
      <w:r>
        <w:rPr>
          <w:rtl/>
        </w:rPr>
        <w:t>דוסקלוביץ</w:t>
      </w:r>
      <w:proofErr w:type="spellEnd"/>
      <w:r>
        <w:rPr>
          <w:rtl/>
        </w:rPr>
        <w:t>:</w:t>
      </w:r>
      <w:r w:rsidRPr="00CA6574">
        <w:rPr>
          <w:rStyle w:val="TagStyle"/>
          <w:rtl/>
        </w:rPr>
        <w:t xml:space="preserve"> &lt;&lt; דובר_המשך &gt;&gt;</w:t>
      </w:r>
      <w:r>
        <w:rPr>
          <w:rtl/>
        </w:rPr>
        <w:t xml:space="preserve">   </w:t>
      </w:r>
      <w:bookmarkEnd w:id="6411"/>
    </w:p>
    <w:p w:rsidR="00CA6574" w:rsidRDefault="00CA6574" w:rsidP="00CA6574">
      <w:pPr>
        <w:pStyle w:val="KeepWithNext"/>
        <w:rPr>
          <w:rtl/>
          <w:lang w:eastAsia="he-IL"/>
        </w:rPr>
      </w:pPr>
    </w:p>
    <w:p w:rsidR="00CA6574" w:rsidRDefault="00D3271E" w:rsidP="00D3271E">
      <w:pPr>
        <w:rPr>
          <w:rtl/>
          <w:lang w:eastAsia="he-IL"/>
        </w:rPr>
      </w:pPr>
      <w:bookmarkStart w:id="6412" w:name="_ETM_Q1_3009262"/>
      <w:bookmarkEnd w:id="6412"/>
      <w:r>
        <w:rPr>
          <w:rFonts w:hint="cs"/>
          <w:rtl/>
          <w:lang w:eastAsia="he-IL"/>
        </w:rPr>
        <w:t xml:space="preserve">נכון. </w:t>
      </w:r>
      <w:r w:rsidR="00CA6574">
        <w:rPr>
          <w:rFonts w:hint="cs"/>
          <w:rtl/>
          <w:lang w:eastAsia="he-IL"/>
        </w:rPr>
        <w:t>כשיעלו דברים אחרים</w:t>
      </w:r>
      <w:r>
        <w:rPr>
          <w:rFonts w:hint="cs"/>
          <w:rtl/>
          <w:lang w:eastAsia="he-IL"/>
        </w:rPr>
        <w:t xml:space="preserve">, </w:t>
      </w:r>
      <w:r w:rsidR="00CA6574">
        <w:rPr>
          <w:rFonts w:hint="cs"/>
          <w:rtl/>
          <w:lang w:eastAsia="he-IL"/>
        </w:rPr>
        <w:t>נבחן אותם.</w:t>
      </w:r>
    </w:p>
    <w:p w:rsidR="00CA6574" w:rsidRDefault="00CA6574" w:rsidP="00CA6574">
      <w:pPr>
        <w:rPr>
          <w:rtl/>
          <w:lang w:eastAsia="he-IL"/>
        </w:rPr>
      </w:pPr>
      <w:bookmarkStart w:id="6413" w:name="_ETM_Q1_3012902"/>
      <w:bookmarkStart w:id="6414" w:name="_ETM_Q1_3012977"/>
      <w:bookmarkEnd w:id="6413"/>
      <w:bookmarkEnd w:id="6414"/>
    </w:p>
    <w:p w:rsidR="00CA6574" w:rsidRDefault="00CA6574" w:rsidP="00CA6574">
      <w:pPr>
        <w:pStyle w:val="a4"/>
        <w:keepNext/>
      </w:pPr>
      <w:bookmarkStart w:id="6415" w:name="_ETM_Q1_3013402"/>
      <w:bookmarkStart w:id="6416" w:name="_ETM_Q1_3013452"/>
      <w:bookmarkEnd w:id="6415"/>
      <w:bookmarkEnd w:id="6416"/>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A6574" w:rsidRDefault="00CA6574" w:rsidP="00CA6574">
      <w:pPr>
        <w:rPr>
          <w:rtl/>
          <w:lang w:eastAsia="he-IL"/>
        </w:rPr>
      </w:pPr>
    </w:p>
    <w:p w:rsidR="00CA6574" w:rsidRDefault="00CA6574" w:rsidP="00D3271E">
      <w:pPr>
        <w:rPr>
          <w:rtl/>
          <w:lang w:eastAsia="he-IL"/>
        </w:rPr>
      </w:pPr>
      <w:bookmarkStart w:id="6417" w:name="_ETM_Q1_3014482"/>
      <w:bookmarkStart w:id="6418" w:name="_ETM_Q1_3014532"/>
      <w:bookmarkEnd w:id="6417"/>
      <w:bookmarkEnd w:id="6418"/>
      <w:r>
        <w:rPr>
          <w:rFonts w:hint="cs"/>
          <w:rtl/>
          <w:lang w:eastAsia="he-IL"/>
        </w:rPr>
        <w:t>לענ</w:t>
      </w:r>
      <w:r w:rsidR="00D3271E">
        <w:rPr>
          <w:rFonts w:hint="cs"/>
          <w:rtl/>
          <w:lang w:eastAsia="he-IL"/>
        </w:rPr>
        <w:t>י</w:t>
      </w:r>
      <w:r>
        <w:rPr>
          <w:rFonts w:hint="cs"/>
          <w:rtl/>
          <w:lang w:eastAsia="he-IL"/>
        </w:rPr>
        <w:t xml:space="preserve">ין מועד התחילה, </w:t>
      </w:r>
      <w:bookmarkStart w:id="6419" w:name="_ETM_Q1_3016683"/>
      <w:bookmarkEnd w:id="6419"/>
      <w:r>
        <w:rPr>
          <w:rFonts w:hint="cs"/>
          <w:rtl/>
          <w:lang w:eastAsia="he-IL"/>
        </w:rPr>
        <w:t>מועד התחילה שכעת נקוב בהצעת החוק,</w:t>
      </w:r>
      <w:r w:rsidR="00D3271E">
        <w:rPr>
          <w:rFonts w:hint="cs"/>
          <w:rtl/>
          <w:lang w:eastAsia="he-IL"/>
        </w:rPr>
        <w:t xml:space="preserve"> בסעיף </w:t>
      </w:r>
      <w:bookmarkStart w:id="6420" w:name="_ETM_Q1_3024208"/>
      <w:bookmarkEnd w:id="6420"/>
      <w:r w:rsidR="00D3271E">
        <w:rPr>
          <w:rFonts w:hint="cs"/>
          <w:rtl/>
          <w:lang w:eastAsia="he-IL"/>
        </w:rPr>
        <w:t>20,</w:t>
      </w:r>
      <w:r>
        <w:rPr>
          <w:rFonts w:hint="cs"/>
          <w:rtl/>
          <w:lang w:eastAsia="he-IL"/>
        </w:rPr>
        <w:t xml:space="preserve"> 1.9.24. השאלה האם הוא </w:t>
      </w:r>
      <w:bookmarkStart w:id="6421" w:name="_ETM_Q1_3025168"/>
      <w:bookmarkEnd w:id="6421"/>
      <w:r>
        <w:rPr>
          <w:rFonts w:hint="cs"/>
          <w:rtl/>
          <w:lang w:eastAsia="he-IL"/>
        </w:rPr>
        <w:t>רלו</w:t>
      </w:r>
      <w:r w:rsidR="00D3271E">
        <w:rPr>
          <w:rFonts w:hint="cs"/>
          <w:rtl/>
          <w:lang w:eastAsia="he-IL"/>
        </w:rPr>
        <w:t>ו</w:t>
      </w:r>
      <w:r>
        <w:rPr>
          <w:rFonts w:hint="cs"/>
          <w:rtl/>
          <w:lang w:eastAsia="he-IL"/>
        </w:rPr>
        <w:t>נטי לכל הדירקטיבות שמוצע להחיל פה. אני מדגיש</w:t>
      </w:r>
      <w:r w:rsidR="00D3271E">
        <w:rPr>
          <w:rFonts w:hint="cs"/>
          <w:rtl/>
          <w:lang w:eastAsia="he-IL"/>
        </w:rPr>
        <w:t>,</w:t>
      </w:r>
      <w:r>
        <w:rPr>
          <w:rFonts w:hint="cs"/>
          <w:rtl/>
          <w:lang w:eastAsia="he-IL"/>
        </w:rPr>
        <w:t xml:space="preserve"> ש</w:t>
      </w:r>
      <w:r w:rsidR="00D3271E">
        <w:rPr>
          <w:rFonts w:hint="cs"/>
          <w:rtl/>
          <w:lang w:eastAsia="he-IL"/>
        </w:rPr>
        <w:t>אני חושב ש</w:t>
      </w:r>
      <w:r>
        <w:rPr>
          <w:rFonts w:hint="cs"/>
          <w:rtl/>
          <w:lang w:eastAsia="he-IL"/>
        </w:rPr>
        <w:t>צר</w:t>
      </w:r>
      <w:r w:rsidR="0035041A">
        <w:rPr>
          <w:rFonts w:hint="cs"/>
          <w:rtl/>
          <w:lang w:eastAsia="he-IL"/>
        </w:rPr>
        <w:t>יך</w:t>
      </w:r>
      <w:r>
        <w:rPr>
          <w:rFonts w:hint="cs"/>
          <w:rtl/>
          <w:lang w:eastAsia="he-IL"/>
        </w:rPr>
        <w:t xml:space="preserve"> להיות </w:t>
      </w:r>
      <w:bookmarkStart w:id="6422" w:name="_ETM_Q1_3033698"/>
      <w:bookmarkEnd w:id="6422"/>
      <w:r>
        <w:rPr>
          <w:rFonts w:hint="cs"/>
          <w:rtl/>
          <w:lang w:eastAsia="he-IL"/>
        </w:rPr>
        <w:t>מערך אכיפה</w:t>
      </w:r>
      <w:r w:rsidR="00D3271E">
        <w:rPr>
          <w:rFonts w:hint="cs"/>
          <w:rtl/>
          <w:lang w:eastAsia="he-IL"/>
        </w:rPr>
        <w:t xml:space="preserve"> על הדירקטיבות</w:t>
      </w:r>
      <w:r>
        <w:rPr>
          <w:rFonts w:hint="cs"/>
          <w:rtl/>
          <w:lang w:eastAsia="he-IL"/>
        </w:rPr>
        <w:t xml:space="preserve">. אין טעם להכניס </w:t>
      </w:r>
      <w:r w:rsidR="00D3271E">
        <w:rPr>
          <w:rFonts w:hint="cs"/>
          <w:rtl/>
          <w:lang w:eastAsia="he-IL"/>
        </w:rPr>
        <w:t>א</w:t>
      </w:r>
      <w:r>
        <w:rPr>
          <w:rFonts w:hint="cs"/>
          <w:rtl/>
          <w:lang w:eastAsia="he-IL"/>
        </w:rPr>
        <w:t xml:space="preserve">ותן לתוקף בלי שיש אכיפה. </w:t>
      </w:r>
      <w:bookmarkStart w:id="6423" w:name="_ETM_Q1_3042608"/>
      <w:bookmarkEnd w:id="6423"/>
      <w:r>
        <w:rPr>
          <w:rFonts w:hint="cs"/>
          <w:rtl/>
          <w:lang w:eastAsia="he-IL"/>
        </w:rPr>
        <w:t>אתם ערוכים מבחינת כוח אדם</w:t>
      </w:r>
      <w:r w:rsidR="00D3271E">
        <w:rPr>
          <w:rFonts w:hint="cs"/>
          <w:rtl/>
          <w:lang w:eastAsia="he-IL"/>
        </w:rPr>
        <w:t>, מבחינה מקצועית של הדירקטיבה</w:t>
      </w:r>
      <w:r>
        <w:rPr>
          <w:rFonts w:hint="cs"/>
          <w:rtl/>
          <w:lang w:eastAsia="he-IL"/>
        </w:rPr>
        <w:t>?</w:t>
      </w:r>
    </w:p>
    <w:p w:rsidR="00CA6574" w:rsidRDefault="00CA6574" w:rsidP="00CA6574">
      <w:pPr>
        <w:rPr>
          <w:rtl/>
          <w:lang w:eastAsia="he-IL"/>
        </w:rPr>
      </w:pPr>
      <w:bookmarkStart w:id="6424" w:name="_ETM_Q1_3049383"/>
      <w:bookmarkEnd w:id="6424"/>
    </w:p>
    <w:p w:rsidR="00CA6574" w:rsidRDefault="00CA6574" w:rsidP="00CA6574">
      <w:pPr>
        <w:pStyle w:val="af9"/>
        <w:keepNext/>
        <w:rPr>
          <w:rtl/>
          <w:lang w:eastAsia="he-IL"/>
        </w:rPr>
      </w:pPr>
      <w:bookmarkStart w:id="6425" w:name="ET_guest_916504_692"/>
      <w:r w:rsidRPr="00CA6574">
        <w:rPr>
          <w:rStyle w:val="TagStyle"/>
          <w:rtl/>
        </w:rPr>
        <w:t xml:space="preserve"> &lt;&lt; אורח &gt;&gt; </w:t>
      </w:r>
      <w:r>
        <w:rPr>
          <w:rtl/>
          <w:lang w:eastAsia="he-IL"/>
        </w:rPr>
        <w:t>טיראן ששון:</w:t>
      </w:r>
      <w:r w:rsidRPr="00CA6574">
        <w:rPr>
          <w:rStyle w:val="TagStyle"/>
          <w:rtl/>
        </w:rPr>
        <w:t xml:space="preserve"> &lt;&lt; אורח &gt;&gt;</w:t>
      </w:r>
      <w:r>
        <w:rPr>
          <w:rtl/>
          <w:lang w:eastAsia="he-IL"/>
        </w:rPr>
        <w:t xml:space="preserve">   </w:t>
      </w:r>
      <w:bookmarkEnd w:id="6425"/>
    </w:p>
    <w:p w:rsidR="00CA6574" w:rsidRDefault="00CA6574" w:rsidP="00CA6574">
      <w:pPr>
        <w:pStyle w:val="KeepWithNext"/>
        <w:rPr>
          <w:rtl/>
          <w:lang w:eastAsia="he-IL"/>
        </w:rPr>
      </w:pPr>
    </w:p>
    <w:p w:rsidR="00CA6574" w:rsidRDefault="00D3271E" w:rsidP="00CA6574">
      <w:pPr>
        <w:rPr>
          <w:rtl/>
          <w:lang w:eastAsia="he-IL"/>
        </w:rPr>
      </w:pPr>
      <w:bookmarkStart w:id="6426" w:name="_ETM_Q1_3059983"/>
      <w:bookmarkEnd w:id="6426"/>
      <w:r>
        <w:rPr>
          <w:rFonts w:hint="cs"/>
          <w:rtl/>
          <w:lang w:eastAsia="he-IL"/>
        </w:rPr>
        <w:t xml:space="preserve">כפי שהשר </w:t>
      </w:r>
      <w:bookmarkStart w:id="6427" w:name="_ETM_Q1_3049438"/>
      <w:bookmarkEnd w:id="6427"/>
      <w:r>
        <w:rPr>
          <w:rFonts w:hint="cs"/>
          <w:rtl/>
          <w:lang w:eastAsia="he-IL"/>
        </w:rPr>
        <w:t>ציין בדיון הקודם, בדיוק בגלל זה יש ההתלבטות בין 1.9 לשלושה חודשים לאחר מכן</w:t>
      </w:r>
      <w:r w:rsidR="00CA6574">
        <w:rPr>
          <w:rFonts w:hint="cs"/>
          <w:rtl/>
          <w:lang w:eastAsia="he-IL"/>
        </w:rPr>
        <w:t>.</w:t>
      </w:r>
      <w:r>
        <w:rPr>
          <w:rFonts w:hint="cs"/>
          <w:rtl/>
          <w:lang w:eastAsia="he-IL"/>
        </w:rPr>
        <w:t xml:space="preserve"> זה העלה דברים שאנו שוקלים.</w:t>
      </w:r>
    </w:p>
    <w:p w:rsidR="00CA6574" w:rsidRDefault="00CA6574" w:rsidP="00CA6574">
      <w:pPr>
        <w:rPr>
          <w:rtl/>
          <w:lang w:eastAsia="he-IL"/>
        </w:rPr>
      </w:pPr>
      <w:bookmarkStart w:id="6428" w:name="_ETM_Q1_3066789"/>
      <w:bookmarkStart w:id="6429" w:name="_ETM_Q1_3066861"/>
      <w:bookmarkEnd w:id="6428"/>
      <w:bookmarkEnd w:id="6429"/>
    </w:p>
    <w:p w:rsidR="00CA6574" w:rsidRDefault="00CA6574" w:rsidP="00CA6574">
      <w:pPr>
        <w:pStyle w:val="a4"/>
        <w:keepNext/>
      </w:pPr>
      <w:bookmarkStart w:id="6430" w:name="_ETM_Q1_3067082"/>
      <w:bookmarkStart w:id="6431" w:name="_ETM_Q1_3067147"/>
      <w:bookmarkEnd w:id="6430"/>
      <w:bookmarkEnd w:id="6431"/>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CA6574" w:rsidRDefault="00CA6574" w:rsidP="00CA6574">
      <w:pPr>
        <w:rPr>
          <w:rtl/>
          <w:lang w:eastAsia="he-IL"/>
        </w:rPr>
      </w:pPr>
      <w:bookmarkStart w:id="6432" w:name="_ETM_Q1_3068217"/>
      <w:bookmarkEnd w:id="6432"/>
    </w:p>
    <w:p w:rsidR="00CA6574" w:rsidRDefault="00CA6574" w:rsidP="00CA6574">
      <w:pPr>
        <w:rPr>
          <w:rtl/>
          <w:lang w:eastAsia="he-IL"/>
        </w:rPr>
      </w:pPr>
      <w:bookmarkStart w:id="6433" w:name="_ETM_Q1_3068292"/>
      <w:bookmarkEnd w:id="6433"/>
      <w:r>
        <w:rPr>
          <w:rFonts w:hint="cs"/>
          <w:rtl/>
          <w:lang w:eastAsia="he-IL"/>
        </w:rPr>
        <w:t>ומה המסקנות?</w:t>
      </w:r>
    </w:p>
    <w:p w:rsidR="00CA6574" w:rsidRDefault="00CA6574" w:rsidP="00CA6574">
      <w:pPr>
        <w:rPr>
          <w:rtl/>
          <w:lang w:eastAsia="he-IL"/>
        </w:rPr>
      </w:pPr>
      <w:bookmarkStart w:id="6434" w:name="_ETM_Q1_3070437"/>
      <w:bookmarkStart w:id="6435" w:name="_ETM_Q1_3070487"/>
      <w:bookmarkEnd w:id="6434"/>
      <w:bookmarkEnd w:id="6435"/>
    </w:p>
    <w:p w:rsidR="00CA6574" w:rsidRDefault="00CA6574" w:rsidP="00CA6574">
      <w:pPr>
        <w:pStyle w:val="-"/>
        <w:keepNext/>
        <w:rPr>
          <w:rtl/>
        </w:rPr>
      </w:pPr>
      <w:bookmarkStart w:id="6436" w:name="ET_speakercontinue_916504_693"/>
      <w:r w:rsidRPr="00CA6574">
        <w:rPr>
          <w:rStyle w:val="TagStyle"/>
          <w:rtl/>
        </w:rPr>
        <w:t xml:space="preserve"> &lt;&lt; דובר_המשך &gt;&gt; </w:t>
      </w:r>
      <w:r>
        <w:rPr>
          <w:rtl/>
        </w:rPr>
        <w:t>טיראן ששון:</w:t>
      </w:r>
      <w:r w:rsidRPr="00CA6574">
        <w:rPr>
          <w:rStyle w:val="TagStyle"/>
          <w:rtl/>
        </w:rPr>
        <w:t xml:space="preserve"> &lt;&lt; דובר_המשך &gt;&gt;</w:t>
      </w:r>
      <w:r>
        <w:rPr>
          <w:rtl/>
        </w:rPr>
        <w:t xml:space="preserve">   </w:t>
      </w:r>
      <w:bookmarkEnd w:id="6436"/>
    </w:p>
    <w:p w:rsidR="00CA6574" w:rsidRDefault="00CA6574" w:rsidP="00CA6574">
      <w:pPr>
        <w:pStyle w:val="KeepWithNext"/>
        <w:rPr>
          <w:rtl/>
          <w:lang w:eastAsia="he-IL"/>
        </w:rPr>
      </w:pPr>
    </w:p>
    <w:p w:rsidR="00CA6574" w:rsidRDefault="00CA6574" w:rsidP="00CA6574">
      <w:pPr>
        <w:rPr>
          <w:rtl/>
          <w:lang w:eastAsia="he-IL"/>
        </w:rPr>
      </w:pPr>
      <w:bookmarkStart w:id="6437" w:name="_ETM_Q1_3070982"/>
      <w:bookmarkEnd w:id="6437"/>
      <w:r>
        <w:rPr>
          <w:rFonts w:hint="cs"/>
          <w:rtl/>
          <w:lang w:eastAsia="he-IL"/>
        </w:rPr>
        <w:t>ניתן בדיון הבא</w:t>
      </w:r>
      <w:r w:rsidR="00D3271E">
        <w:rPr>
          <w:rFonts w:hint="cs"/>
          <w:rtl/>
          <w:lang w:eastAsia="he-IL"/>
        </w:rPr>
        <w:t xml:space="preserve"> </w:t>
      </w:r>
      <w:bookmarkStart w:id="6438" w:name="_ETM_Q1_3072152"/>
      <w:bookmarkEnd w:id="6438"/>
      <w:r w:rsidR="00D3271E">
        <w:rPr>
          <w:rFonts w:hint="cs"/>
          <w:rtl/>
          <w:lang w:eastAsia="he-IL"/>
        </w:rPr>
        <w:t>תשובה</w:t>
      </w:r>
      <w:r>
        <w:rPr>
          <w:rFonts w:hint="cs"/>
          <w:rtl/>
          <w:lang w:eastAsia="he-IL"/>
        </w:rPr>
        <w:t>.</w:t>
      </w:r>
    </w:p>
    <w:p w:rsidR="00CA6574" w:rsidRDefault="00CA6574" w:rsidP="00CA6574">
      <w:pPr>
        <w:rPr>
          <w:rtl/>
          <w:lang w:eastAsia="he-IL"/>
        </w:rPr>
      </w:pPr>
      <w:bookmarkStart w:id="6439" w:name="_ETM_Q1_3075017"/>
      <w:bookmarkStart w:id="6440" w:name="_ETM_Q1_3075072"/>
      <w:bookmarkEnd w:id="6439"/>
      <w:bookmarkEnd w:id="6440"/>
    </w:p>
    <w:p w:rsidR="00CA6574" w:rsidRDefault="00CA6574" w:rsidP="00CA6574">
      <w:pPr>
        <w:pStyle w:val="af6"/>
        <w:keepNext/>
        <w:rPr>
          <w:rtl/>
        </w:rPr>
      </w:pPr>
      <w:bookmarkStart w:id="6441" w:name="ET_yor_5159_694"/>
      <w:r w:rsidRPr="00CA6574">
        <w:rPr>
          <w:rStyle w:val="TagStyle"/>
          <w:rtl/>
        </w:rPr>
        <w:t xml:space="preserve"> &lt;&lt; יור &gt;&gt; </w:t>
      </w:r>
      <w:r>
        <w:rPr>
          <w:rtl/>
        </w:rPr>
        <w:t>היו"ר דוד ביטן:</w:t>
      </w:r>
      <w:r w:rsidRPr="00CA6574">
        <w:rPr>
          <w:rStyle w:val="TagStyle"/>
          <w:rtl/>
        </w:rPr>
        <w:t xml:space="preserve"> &lt;&lt; יור &gt;&gt;</w:t>
      </w:r>
      <w:r>
        <w:rPr>
          <w:rtl/>
        </w:rPr>
        <w:t xml:space="preserve">   </w:t>
      </w:r>
      <w:bookmarkEnd w:id="6441"/>
    </w:p>
    <w:p w:rsidR="00CA6574" w:rsidRDefault="00CA6574" w:rsidP="00CA6574">
      <w:pPr>
        <w:pStyle w:val="KeepWithNext"/>
        <w:rPr>
          <w:rtl/>
          <w:lang w:eastAsia="he-IL"/>
        </w:rPr>
      </w:pPr>
    </w:p>
    <w:p w:rsidR="006F3EEC" w:rsidRDefault="00CA6574" w:rsidP="00D3271E">
      <w:pPr>
        <w:rPr>
          <w:rtl/>
          <w:lang w:eastAsia="he-IL"/>
        </w:rPr>
      </w:pPr>
      <w:bookmarkStart w:id="6442" w:name="_ETM_Q1_3075687"/>
      <w:bookmarkEnd w:id="6442"/>
      <w:r>
        <w:rPr>
          <w:rFonts w:hint="cs"/>
          <w:rtl/>
          <w:lang w:eastAsia="he-IL"/>
        </w:rPr>
        <w:t xml:space="preserve">לא יהיה יותר </w:t>
      </w:r>
      <w:bookmarkStart w:id="6443" w:name="_ETM_Q1_3078082"/>
      <w:bookmarkEnd w:id="6443"/>
      <w:r>
        <w:rPr>
          <w:rFonts w:hint="cs"/>
          <w:rtl/>
          <w:lang w:eastAsia="he-IL"/>
        </w:rPr>
        <w:t>מ-1.10. אתם לא יכול</w:t>
      </w:r>
      <w:r w:rsidR="0035041A">
        <w:rPr>
          <w:rFonts w:hint="cs"/>
          <w:rtl/>
          <w:lang w:eastAsia="he-IL"/>
        </w:rPr>
        <w:t>ים</w:t>
      </w:r>
      <w:r>
        <w:rPr>
          <w:rFonts w:hint="cs"/>
          <w:rtl/>
          <w:lang w:eastAsia="he-IL"/>
        </w:rPr>
        <w:t xml:space="preserve"> מצד אחד</w:t>
      </w:r>
      <w:r w:rsidR="00D3271E">
        <w:rPr>
          <w:rFonts w:hint="cs"/>
          <w:rtl/>
          <w:lang w:eastAsia="he-IL"/>
        </w:rPr>
        <w:t>,</w:t>
      </w:r>
      <w:r>
        <w:rPr>
          <w:rFonts w:hint="cs"/>
          <w:rtl/>
          <w:lang w:eastAsia="he-IL"/>
        </w:rPr>
        <w:t xml:space="preserve"> לדון בזה שנתיים או </w:t>
      </w:r>
      <w:bookmarkStart w:id="6444" w:name="_ETM_Q1_3085842"/>
      <w:bookmarkEnd w:id="6444"/>
      <w:r>
        <w:rPr>
          <w:rFonts w:hint="cs"/>
          <w:rtl/>
          <w:lang w:eastAsia="he-IL"/>
        </w:rPr>
        <w:t xml:space="preserve">שנה, לבוא ולתקוף את הכנסת </w:t>
      </w:r>
      <w:r w:rsidR="00D3271E">
        <w:rPr>
          <w:rFonts w:hint="cs"/>
          <w:rtl/>
          <w:lang w:eastAsia="he-IL"/>
        </w:rPr>
        <w:t>ל</w:t>
      </w:r>
      <w:r>
        <w:rPr>
          <w:rFonts w:hint="cs"/>
          <w:rtl/>
          <w:lang w:eastAsia="he-IL"/>
        </w:rPr>
        <w:t>מה לא מסי</w:t>
      </w:r>
      <w:r w:rsidR="00D3271E">
        <w:rPr>
          <w:rFonts w:hint="cs"/>
          <w:rtl/>
          <w:lang w:eastAsia="he-IL"/>
        </w:rPr>
        <w:t>י</w:t>
      </w:r>
      <w:r>
        <w:rPr>
          <w:rFonts w:hint="cs"/>
          <w:rtl/>
          <w:lang w:eastAsia="he-IL"/>
        </w:rPr>
        <w:t xml:space="preserve">מת את זה </w:t>
      </w:r>
      <w:bookmarkStart w:id="6445" w:name="_ETM_Q1_3092697"/>
      <w:bookmarkEnd w:id="6445"/>
      <w:r>
        <w:rPr>
          <w:rFonts w:hint="cs"/>
          <w:rtl/>
          <w:lang w:eastAsia="he-IL"/>
        </w:rPr>
        <w:t xml:space="preserve">מהר ואז לדרוש תחולה בעוד כמה חודשים. התחולה המקסימלית </w:t>
      </w:r>
      <w:r w:rsidR="00D3271E">
        <w:rPr>
          <w:rFonts w:hint="cs"/>
          <w:rtl/>
          <w:lang w:eastAsia="he-IL"/>
        </w:rPr>
        <w:t xml:space="preserve">שאני נותן לכם </w:t>
      </w:r>
      <w:r>
        <w:rPr>
          <w:rFonts w:hint="cs"/>
          <w:rtl/>
          <w:lang w:eastAsia="he-IL"/>
        </w:rPr>
        <w:t xml:space="preserve">היא </w:t>
      </w:r>
      <w:bookmarkStart w:id="6446" w:name="_ETM_Q1_3100652"/>
      <w:bookmarkEnd w:id="6446"/>
      <w:r>
        <w:rPr>
          <w:rFonts w:hint="cs"/>
          <w:rtl/>
          <w:lang w:eastAsia="he-IL"/>
        </w:rPr>
        <w:t xml:space="preserve">1.10. </w:t>
      </w:r>
      <w:r w:rsidR="00D3271E">
        <w:rPr>
          <w:rFonts w:hint="cs"/>
          <w:rtl/>
          <w:lang w:eastAsia="he-IL"/>
        </w:rPr>
        <w:t xml:space="preserve">פעם הבאה תלמדו שאתם מדברים </w:t>
      </w:r>
      <w:r>
        <w:rPr>
          <w:rFonts w:hint="cs"/>
          <w:rtl/>
          <w:lang w:eastAsia="he-IL"/>
        </w:rPr>
        <w:t xml:space="preserve">נגד הכנסת, תעמדו מאחורי הדברים שלכם. עשיתי את זה </w:t>
      </w:r>
      <w:bookmarkStart w:id="6447" w:name="_ETM_Q1_3107033"/>
      <w:bookmarkEnd w:id="6447"/>
      <w:r>
        <w:rPr>
          <w:rFonts w:hint="cs"/>
          <w:rtl/>
          <w:lang w:eastAsia="he-IL"/>
        </w:rPr>
        <w:t>גם למשרד האנרגיה. אין מצב של דחייה של א</w:t>
      </w:r>
      <w:r w:rsidR="00D3271E">
        <w:rPr>
          <w:rFonts w:hint="cs"/>
          <w:rtl/>
          <w:lang w:eastAsia="he-IL"/>
        </w:rPr>
        <w:t>ר</w:t>
      </w:r>
      <w:r>
        <w:rPr>
          <w:rFonts w:hint="cs"/>
          <w:rtl/>
          <w:lang w:eastAsia="he-IL"/>
        </w:rPr>
        <w:t xml:space="preserve">בעה ימים </w:t>
      </w:r>
      <w:bookmarkStart w:id="6448" w:name="_ETM_Q1_3113388"/>
      <w:bookmarkEnd w:id="6448"/>
      <w:r>
        <w:rPr>
          <w:rFonts w:hint="cs"/>
          <w:rtl/>
          <w:lang w:eastAsia="he-IL"/>
        </w:rPr>
        <w:t>אתם שולחים את העי</w:t>
      </w:r>
      <w:r w:rsidR="00D3271E">
        <w:rPr>
          <w:rFonts w:hint="cs"/>
          <w:rtl/>
          <w:lang w:eastAsia="he-IL"/>
        </w:rPr>
        <w:t>ת</w:t>
      </w:r>
      <w:r>
        <w:rPr>
          <w:rFonts w:hint="cs"/>
          <w:rtl/>
          <w:lang w:eastAsia="he-IL"/>
        </w:rPr>
        <w:t xml:space="preserve">ונאים ויש סיבה </w:t>
      </w:r>
      <w:r w:rsidR="00D3271E">
        <w:rPr>
          <w:rFonts w:hint="cs"/>
          <w:rtl/>
          <w:lang w:eastAsia="he-IL"/>
        </w:rPr>
        <w:t xml:space="preserve">לדחייה </w:t>
      </w:r>
      <w:r>
        <w:rPr>
          <w:rtl/>
          <w:lang w:eastAsia="he-IL"/>
        </w:rPr>
        <w:t>–</w:t>
      </w:r>
      <w:r>
        <w:rPr>
          <w:rFonts w:hint="cs"/>
          <w:rtl/>
          <w:lang w:eastAsia="he-IL"/>
        </w:rPr>
        <w:t xml:space="preserve"> כי הרבה </w:t>
      </w:r>
      <w:bookmarkStart w:id="6449" w:name="_ETM_Q1_3120008"/>
      <w:bookmarkEnd w:id="6449"/>
      <w:r>
        <w:rPr>
          <w:rFonts w:hint="cs"/>
          <w:rtl/>
          <w:lang w:eastAsia="he-IL"/>
        </w:rPr>
        <w:t xml:space="preserve">דברים מחכים לתשובות. המקסימום דוחים  </w:t>
      </w:r>
      <w:r w:rsidR="00D3271E">
        <w:rPr>
          <w:rFonts w:hint="cs"/>
          <w:rtl/>
          <w:lang w:eastAsia="he-IL"/>
        </w:rPr>
        <w:t xml:space="preserve">לכם </w:t>
      </w:r>
      <w:bookmarkStart w:id="6450" w:name="_ETM_Q1_3127506"/>
      <w:bookmarkEnd w:id="6450"/>
      <w:r>
        <w:rPr>
          <w:rFonts w:hint="cs"/>
          <w:rtl/>
          <w:lang w:eastAsia="he-IL"/>
        </w:rPr>
        <w:t xml:space="preserve">בחודש אז חבל על </w:t>
      </w:r>
      <w:bookmarkStart w:id="6451" w:name="_ETM_Q1_3128173"/>
      <w:bookmarkEnd w:id="6451"/>
      <w:r>
        <w:rPr>
          <w:rFonts w:hint="cs"/>
          <w:rtl/>
          <w:lang w:eastAsia="he-IL"/>
        </w:rPr>
        <w:t>הדיונים. לא יהיה יותר מ-1.10</w:t>
      </w:r>
      <w:bookmarkStart w:id="6452" w:name="_ETM_Q1_1977906"/>
      <w:bookmarkStart w:id="6453" w:name="_ETM_Q1_1977956"/>
      <w:bookmarkEnd w:id="6452"/>
      <w:bookmarkEnd w:id="6453"/>
      <w:r>
        <w:rPr>
          <w:rFonts w:hint="cs"/>
          <w:rtl/>
          <w:lang w:eastAsia="he-IL"/>
        </w:rPr>
        <w:t xml:space="preserve">. </w:t>
      </w:r>
      <w:r w:rsidR="00D3271E">
        <w:rPr>
          <w:rFonts w:hint="cs"/>
          <w:rtl/>
          <w:lang w:eastAsia="he-IL"/>
        </w:rPr>
        <w:t xml:space="preserve">אין מצב. </w:t>
      </w:r>
      <w:r>
        <w:rPr>
          <w:rFonts w:hint="cs"/>
          <w:rtl/>
          <w:lang w:eastAsia="he-IL"/>
        </w:rPr>
        <w:t xml:space="preserve">חבל על הזמן. </w:t>
      </w:r>
      <w:bookmarkStart w:id="6454" w:name="_ETM_Q1_3138068"/>
      <w:bookmarkEnd w:id="6454"/>
      <w:r>
        <w:rPr>
          <w:rFonts w:hint="cs"/>
          <w:rtl/>
          <w:lang w:eastAsia="he-IL"/>
        </w:rPr>
        <w:t xml:space="preserve">זה יהיה התאריך. כמו שם. </w:t>
      </w:r>
      <w:r w:rsidR="00D3271E">
        <w:rPr>
          <w:rFonts w:hint="cs"/>
          <w:rtl/>
          <w:lang w:eastAsia="he-IL"/>
        </w:rPr>
        <w:t xml:space="preserve">פעם אחת אלמד אתכם לקח. </w:t>
      </w:r>
      <w:r w:rsidR="003C3F6B">
        <w:rPr>
          <w:rFonts w:hint="cs"/>
          <w:rtl/>
          <w:lang w:eastAsia="he-IL"/>
        </w:rPr>
        <w:t xml:space="preserve">גם הוכחנו שהחוק לא פותר </w:t>
      </w:r>
      <w:bookmarkStart w:id="6455" w:name="_ETM_Q1_3163324"/>
      <w:bookmarkEnd w:id="6455"/>
      <w:r w:rsidR="00D3271E">
        <w:rPr>
          <w:rFonts w:hint="cs"/>
          <w:rtl/>
          <w:lang w:eastAsia="he-IL"/>
        </w:rPr>
        <w:t xml:space="preserve">לכם </w:t>
      </w:r>
      <w:r w:rsidR="003C3F6B">
        <w:rPr>
          <w:rFonts w:hint="cs"/>
          <w:rtl/>
          <w:lang w:eastAsia="he-IL"/>
        </w:rPr>
        <w:t xml:space="preserve">את כל הבעיות של התקינה והמחירים. שלחתם בגלל </w:t>
      </w:r>
      <w:r w:rsidR="00D3271E">
        <w:rPr>
          <w:rFonts w:hint="cs"/>
          <w:rtl/>
          <w:lang w:eastAsia="he-IL"/>
        </w:rPr>
        <w:t xml:space="preserve">דחייה של </w:t>
      </w:r>
      <w:r w:rsidR="003C3F6B">
        <w:rPr>
          <w:rFonts w:hint="cs"/>
          <w:rtl/>
          <w:lang w:eastAsia="he-IL"/>
        </w:rPr>
        <w:t xml:space="preserve">ארבעה ימים </w:t>
      </w:r>
      <w:bookmarkStart w:id="6456" w:name="_ETM_Q1_3172299"/>
      <w:bookmarkEnd w:id="6456"/>
      <w:r w:rsidR="003C3F6B">
        <w:rPr>
          <w:rFonts w:hint="cs"/>
          <w:rtl/>
          <w:lang w:eastAsia="he-IL"/>
        </w:rPr>
        <w:t xml:space="preserve">את כל העיתונות הכלכלית </w:t>
      </w:r>
      <w:r w:rsidR="00D3271E">
        <w:rPr>
          <w:rFonts w:hint="cs"/>
          <w:rtl/>
          <w:lang w:eastAsia="he-IL"/>
        </w:rPr>
        <w:t xml:space="preserve">שאתם שולטים בה </w:t>
      </w:r>
      <w:r w:rsidR="003C3F6B">
        <w:rPr>
          <w:rFonts w:hint="cs"/>
          <w:rtl/>
          <w:lang w:eastAsia="he-IL"/>
        </w:rPr>
        <w:t xml:space="preserve">גם האוצר וגם הכלכלה וגם כל </w:t>
      </w:r>
      <w:bookmarkStart w:id="6457" w:name="_ETM_Q1_3179294"/>
      <w:bookmarkEnd w:id="6457"/>
      <w:r w:rsidR="003C3F6B">
        <w:rPr>
          <w:rFonts w:hint="cs"/>
          <w:rtl/>
          <w:lang w:eastAsia="he-IL"/>
        </w:rPr>
        <w:t>המשרדים. 1.9. קחו גרייס</w:t>
      </w:r>
      <w:r w:rsidR="00D3271E">
        <w:rPr>
          <w:rFonts w:hint="cs"/>
          <w:rtl/>
          <w:lang w:eastAsia="he-IL"/>
        </w:rPr>
        <w:t xml:space="preserve"> </w:t>
      </w:r>
      <w:bookmarkStart w:id="6458" w:name="_ETM_Q1_3167172"/>
      <w:bookmarkEnd w:id="6458"/>
      <w:r w:rsidR="003C3F6B">
        <w:rPr>
          <w:rFonts w:hint="cs"/>
          <w:rtl/>
          <w:lang w:eastAsia="he-IL"/>
        </w:rPr>
        <w:t xml:space="preserve">עוד חודש. </w:t>
      </w:r>
      <w:r w:rsidR="00D3271E">
        <w:rPr>
          <w:rFonts w:hint="cs"/>
          <w:rtl/>
          <w:lang w:eastAsia="he-IL"/>
        </w:rPr>
        <w:t xml:space="preserve">זהו. </w:t>
      </w:r>
      <w:r w:rsidR="003C3F6B">
        <w:rPr>
          <w:rFonts w:hint="cs"/>
          <w:rtl/>
          <w:lang w:eastAsia="he-IL"/>
        </w:rPr>
        <w:t>זה התאריך שאני מעביר.</w:t>
      </w:r>
    </w:p>
    <w:p w:rsidR="003C3F6B" w:rsidRDefault="003C3F6B" w:rsidP="00CA6574">
      <w:pPr>
        <w:rPr>
          <w:rtl/>
          <w:lang w:eastAsia="he-IL"/>
        </w:rPr>
      </w:pPr>
      <w:bookmarkStart w:id="6459" w:name="_ETM_Q1_3193349"/>
      <w:bookmarkStart w:id="6460" w:name="_ETM_Q1_3193424"/>
      <w:bookmarkStart w:id="6461" w:name="_ETM_Q1_3194409"/>
      <w:bookmarkEnd w:id="6459"/>
      <w:bookmarkEnd w:id="6460"/>
      <w:bookmarkEnd w:id="6461"/>
    </w:p>
    <w:p w:rsidR="003C3F6B" w:rsidRDefault="003C3F6B" w:rsidP="003C3F6B">
      <w:pPr>
        <w:pStyle w:val="af9"/>
        <w:keepNext/>
        <w:rPr>
          <w:rtl/>
          <w:lang w:eastAsia="he-IL"/>
        </w:rPr>
      </w:pPr>
      <w:bookmarkStart w:id="6462" w:name="ET_guest_729090_695"/>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462"/>
    </w:p>
    <w:p w:rsidR="003C3F6B" w:rsidRDefault="003C3F6B" w:rsidP="003C3F6B">
      <w:pPr>
        <w:pStyle w:val="KeepWithNext"/>
        <w:rPr>
          <w:rtl/>
          <w:lang w:eastAsia="he-IL"/>
        </w:rPr>
      </w:pPr>
    </w:p>
    <w:p w:rsidR="003C3F6B" w:rsidRDefault="003C3F6B" w:rsidP="00D3271E">
      <w:pPr>
        <w:rPr>
          <w:rtl/>
          <w:lang w:eastAsia="he-IL"/>
        </w:rPr>
      </w:pPr>
      <w:bookmarkStart w:id="6463" w:name="_ETM_Q1_3194879"/>
      <w:bookmarkStart w:id="6464" w:name="_ETM_Q1_3194909"/>
      <w:bookmarkEnd w:id="6463"/>
      <w:bookmarkEnd w:id="6464"/>
      <w:r>
        <w:rPr>
          <w:rFonts w:hint="cs"/>
          <w:rtl/>
          <w:lang w:eastAsia="he-IL"/>
        </w:rPr>
        <w:t xml:space="preserve">לגבי </w:t>
      </w:r>
      <w:bookmarkStart w:id="6465" w:name="_ETM_Q1_3195534"/>
      <w:bookmarkEnd w:id="6465"/>
      <w:r w:rsidR="00D3271E">
        <w:rPr>
          <w:rFonts w:hint="cs"/>
          <w:rtl/>
          <w:lang w:eastAsia="he-IL"/>
        </w:rPr>
        <w:t>הסעיף שקראת</w:t>
      </w:r>
      <w:r>
        <w:rPr>
          <w:rFonts w:hint="cs"/>
          <w:rtl/>
          <w:lang w:eastAsia="he-IL"/>
        </w:rPr>
        <w:t xml:space="preserve">ם, </w:t>
      </w:r>
      <w:r w:rsidR="00D3271E">
        <w:rPr>
          <w:rFonts w:hint="cs"/>
          <w:rtl/>
          <w:lang w:eastAsia="he-IL"/>
        </w:rPr>
        <w:t xml:space="preserve">הייתה כוונה של משרד </w:t>
      </w:r>
      <w:bookmarkStart w:id="6466" w:name="_ETM_Q1_3199460"/>
      <w:bookmarkEnd w:id="6466"/>
      <w:r w:rsidR="00D3271E">
        <w:rPr>
          <w:rFonts w:hint="cs"/>
          <w:rtl/>
          <w:lang w:eastAsia="he-IL"/>
        </w:rPr>
        <w:t xml:space="preserve">הכלכלה </w:t>
      </w:r>
      <w:proofErr w:type="spellStart"/>
      <w:r>
        <w:rPr>
          <w:rFonts w:hint="cs"/>
          <w:rtl/>
          <w:lang w:eastAsia="he-IL"/>
        </w:rPr>
        <w:t>להחריג</w:t>
      </w:r>
      <w:proofErr w:type="spellEnd"/>
      <w:r>
        <w:rPr>
          <w:rFonts w:hint="cs"/>
          <w:rtl/>
          <w:lang w:eastAsia="he-IL"/>
        </w:rPr>
        <w:t xml:space="preserve"> צעצועים מתחת לגיל 3. כאן מכניסים את </w:t>
      </w:r>
      <w:bookmarkStart w:id="6467" w:name="_ETM_Q1_3204035"/>
      <w:bookmarkEnd w:id="6467"/>
      <w:r>
        <w:rPr>
          <w:rFonts w:hint="cs"/>
          <w:rtl/>
          <w:lang w:eastAsia="he-IL"/>
        </w:rPr>
        <w:t>זה פנימה, האם ליבואן יש תיק לפי החוק האירופאי. העני</w:t>
      </w:r>
      <w:r w:rsidR="00D3271E">
        <w:rPr>
          <w:rFonts w:hint="cs"/>
          <w:rtl/>
          <w:lang w:eastAsia="he-IL"/>
        </w:rPr>
        <w:t>י</w:t>
      </w:r>
      <w:r>
        <w:rPr>
          <w:rFonts w:hint="cs"/>
          <w:rtl/>
          <w:lang w:eastAsia="he-IL"/>
        </w:rPr>
        <w:t xml:space="preserve">ן </w:t>
      </w:r>
      <w:bookmarkStart w:id="6468" w:name="_ETM_Q1_3211190"/>
      <w:bookmarkEnd w:id="6468"/>
      <w:r>
        <w:rPr>
          <w:rFonts w:hint="cs"/>
          <w:rtl/>
          <w:lang w:eastAsia="he-IL"/>
        </w:rPr>
        <w:t>הוא שבתור מעבדה, יש דבר שנקרא מסמכים מ</w:t>
      </w:r>
      <w:r w:rsidR="00D3271E">
        <w:rPr>
          <w:rFonts w:hint="cs"/>
          <w:rtl/>
          <w:lang w:eastAsia="he-IL"/>
        </w:rPr>
        <w:t>ז</w:t>
      </w:r>
      <w:r>
        <w:rPr>
          <w:rFonts w:hint="cs"/>
          <w:rtl/>
          <w:lang w:eastAsia="he-IL"/>
        </w:rPr>
        <w:t xml:space="preserve">ויפים, תעודות בדיקה </w:t>
      </w:r>
      <w:bookmarkStart w:id="6469" w:name="_ETM_Q1_3220170"/>
      <w:bookmarkEnd w:id="6469"/>
      <w:r>
        <w:rPr>
          <w:rFonts w:hint="cs"/>
          <w:rtl/>
          <w:lang w:eastAsia="he-IL"/>
        </w:rPr>
        <w:t xml:space="preserve">מזויפות, </w:t>
      </w:r>
      <w:r w:rsidR="00D3271E">
        <w:rPr>
          <w:rFonts w:hint="cs"/>
          <w:rtl/>
          <w:lang w:eastAsia="he-IL"/>
        </w:rPr>
        <w:t>ודווקא פה הייתי אומר דווקא לצעצועים מגיל 3,</w:t>
      </w:r>
      <w:bookmarkStart w:id="6470" w:name="_ETM_Q1_3223381"/>
      <w:bookmarkEnd w:id="6470"/>
      <w:r w:rsidR="00D3271E">
        <w:rPr>
          <w:rFonts w:hint="cs"/>
          <w:rtl/>
          <w:lang w:eastAsia="he-IL"/>
        </w:rPr>
        <w:t xml:space="preserve"> </w:t>
      </w:r>
      <w:proofErr w:type="spellStart"/>
      <w:r>
        <w:rPr>
          <w:rFonts w:hint="cs"/>
          <w:rtl/>
          <w:lang w:eastAsia="he-IL"/>
        </w:rPr>
        <w:t>להחריג</w:t>
      </w:r>
      <w:proofErr w:type="spellEnd"/>
      <w:r>
        <w:rPr>
          <w:rFonts w:hint="cs"/>
          <w:rtl/>
          <w:lang w:eastAsia="he-IL"/>
        </w:rPr>
        <w:t xml:space="preserve"> אותם בשלב זה מהרפורמה ולדחות את זה לשלבים </w:t>
      </w:r>
      <w:bookmarkStart w:id="6471" w:name="_ETM_Q1_3230610"/>
      <w:bookmarkEnd w:id="6471"/>
      <w:r w:rsidR="00D3271E">
        <w:rPr>
          <w:rFonts w:hint="cs"/>
          <w:rtl/>
          <w:lang w:eastAsia="he-IL"/>
        </w:rPr>
        <w:t xml:space="preserve">יותר מתקדמים שנקבל ביטחון, נראה שהרפורמה הזאת עובדת </w:t>
      </w:r>
      <w:r>
        <w:rPr>
          <w:rFonts w:hint="cs"/>
          <w:rtl/>
          <w:lang w:eastAsia="he-IL"/>
        </w:rPr>
        <w:t xml:space="preserve">ולא להמר על זה שיהיו יבואנים </w:t>
      </w:r>
      <w:r w:rsidR="00D3271E">
        <w:rPr>
          <w:rFonts w:hint="cs"/>
          <w:rtl/>
          <w:lang w:eastAsia="he-IL"/>
        </w:rPr>
        <w:t xml:space="preserve">שיביאו מסמכים </w:t>
      </w:r>
      <w:bookmarkStart w:id="6472" w:name="_ETM_Q1_3235948"/>
      <w:bookmarkEnd w:id="6472"/>
      <w:r w:rsidR="00D3271E">
        <w:rPr>
          <w:rFonts w:hint="cs"/>
          <w:rtl/>
          <w:lang w:eastAsia="he-IL"/>
        </w:rPr>
        <w:t xml:space="preserve">מזויפים </w:t>
      </w:r>
      <w:r>
        <w:rPr>
          <w:rFonts w:hint="cs"/>
          <w:rtl/>
          <w:lang w:eastAsia="he-IL"/>
        </w:rPr>
        <w:t xml:space="preserve">ולא בעיה לייצר אותם </w:t>
      </w:r>
      <w:bookmarkStart w:id="6473" w:name="_ETM_Q1_3238310"/>
      <w:bookmarkEnd w:id="6473"/>
      <w:r>
        <w:rPr>
          <w:rFonts w:hint="cs"/>
          <w:rtl/>
          <w:lang w:eastAsia="he-IL"/>
        </w:rPr>
        <w:t>בייחוד צעצועים מסוג ג'.</w:t>
      </w:r>
    </w:p>
    <w:p w:rsidR="003C3F6B" w:rsidRDefault="003C3F6B" w:rsidP="003C3F6B">
      <w:pPr>
        <w:rPr>
          <w:rtl/>
          <w:lang w:eastAsia="he-IL"/>
        </w:rPr>
      </w:pPr>
      <w:bookmarkStart w:id="6474" w:name="_ETM_Q1_3243661"/>
      <w:bookmarkStart w:id="6475" w:name="_ETM_Q1_3243736"/>
      <w:bookmarkStart w:id="6476" w:name="_ETM_Q1_3244526"/>
      <w:bookmarkEnd w:id="6474"/>
      <w:bookmarkEnd w:id="6475"/>
      <w:bookmarkEnd w:id="6476"/>
    </w:p>
    <w:p w:rsidR="003C3F6B" w:rsidRDefault="003C3F6B" w:rsidP="003C3F6B">
      <w:pPr>
        <w:pStyle w:val="a4"/>
        <w:keepNext/>
        <w:rPr>
          <w:rtl/>
        </w:rPr>
      </w:pPr>
      <w:bookmarkStart w:id="6477" w:name="ET_speaker_6542_696"/>
      <w:r w:rsidRPr="003C3F6B">
        <w:rPr>
          <w:rStyle w:val="TagStyle"/>
          <w:rtl/>
        </w:rPr>
        <w:t xml:space="preserve"> &lt;&lt; דובר &gt;&gt; </w:t>
      </w:r>
      <w:r>
        <w:rPr>
          <w:rtl/>
        </w:rPr>
        <w:t>משה פסל (הליכוד):</w:t>
      </w:r>
      <w:r w:rsidRPr="003C3F6B">
        <w:rPr>
          <w:rStyle w:val="TagStyle"/>
          <w:rtl/>
        </w:rPr>
        <w:t xml:space="preserve"> &lt;&lt; דובר &gt;&gt;</w:t>
      </w:r>
      <w:r>
        <w:rPr>
          <w:rtl/>
        </w:rPr>
        <w:t xml:space="preserve">   </w:t>
      </w:r>
      <w:bookmarkEnd w:id="6477"/>
    </w:p>
    <w:p w:rsidR="003C3F6B" w:rsidRDefault="003C3F6B" w:rsidP="003C3F6B">
      <w:pPr>
        <w:pStyle w:val="KeepWithNext"/>
        <w:rPr>
          <w:rtl/>
          <w:lang w:eastAsia="he-IL"/>
        </w:rPr>
      </w:pPr>
    </w:p>
    <w:p w:rsidR="003C3F6B" w:rsidRDefault="003C3F6B" w:rsidP="00D3271E">
      <w:pPr>
        <w:rPr>
          <w:rtl/>
          <w:lang w:eastAsia="he-IL"/>
        </w:rPr>
      </w:pPr>
      <w:bookmarkStart w:id="6478" w:name="_ETM_Q1_3245006"/>
      <w:bookmarkStart w:id="6479" w:name="_ETM_Q1_3245026"/>
      <w:bookmarkEnd w:id="6478"/>
      <w:bookmarkEnd w:id="6479"/>
      <w:r>
        <w:rPr>
          <w:rFonts w:hint="cs"/>
          <w:rtl/>
          <w:lang w:eastAsia="he-IL"/>
        </w:rPr>
        <w:t>א</w:t>
      </w:r>
      <w:r w:rsidR="0035041A">
        <w:rPr>
          <w:rFonts w:hint="cs"/>
          <w:rtl/>
          <w:lang w:eastAsia="he-IL"/>
        </w:rPr>
        <w:t>יך</w:t>
      </w:r>
      <w:r>
        <w:rPr>
          <w:rFonts w:hint="cs"/>
          <w:rtl/>
          <w:lang w:eastAsia="he-IL"/>
        </w:rPr>
        <w:t xml:space="preserve"> אפשר לטפל בי</w:t>
      </w:r>
      <w:r w:rsidR="00D3271E">
        <w:rPr>
          <w:rFonts w:hint="cs"/>
          <w:rtl/>
          <w:lang w:eastAsia="he-IL"/>
        </w:rPr>
        <w:t>בואן</w:t>
      </w:r>
      <w:r>
        <w:rPr>
          <w:rFonts w:hint="cs"/>
          <w:rtl/>
          <w:lang w:eastAsia="he-IL"/>
        </w:rPr>
        <w:t xml:space="preserve"> שמזייף?</w:t>
      </w:r>
    </w:p>
    <w:p w:rsidR="003C3F6B" w:rsidRDefault="003C3F6B" w:rsidP="003C3F6B">
      <w:pPr>
        <w:rPr>
          <w:rtl/>
          <w:lang w:eastAsia="he-IL"/>
        </w:rPr>
      </w:pPr>
      <w:bookmarkStart w:id="6480" w:name="_ETM_Q1_3250610"/>
      <w:bookmarkStart w:id="6481" w:name="_ETM_Q1_3250685"/>
      <w:bookmarkStart w:id="6482" w:name="_ETM_Q1_3251610"/>
      <w:bookmarkEnd w:id="6480"/>
      <w:bookmarkEnd w:id="6481"/>
      <w:bookmarkEnd w:id="6482"/>
    </w:p>
    <w:p w:rsidR="003C3F6B" w:rsidRDefault="003C3F6B" w:rsidP="003C3F6B">
      <w:pPr>
        <w:pStyle w:val="af9"/>
        <w:keepNext/>
        <w:rPr>
          <w:rtl/>
          <w:lang w:eastAsia="he-IL"/>
        </w:rPr>
      </w:pPr>
      <w:bookmarkStart w:id="6483" w:name="ET_guest_729090_697"/>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483"/>
    </w:p>
    <w:p w:rsidR="003C3F6B" w:rsidRDefault="003C3F6B" w:rsidP="003C3F6B">
      <w:pPr>
        <w:pStyle w:val="KeepWithNext"/>
        <w:rPr>
          <w:rtl/>
          <w:lang w:eastAsia="he-IL"/>
        </w:rPr>
      </w:pPr>
    </w:p>
    <w:p w:rsidR="003C3F6B" w:rsidRDefault="003C3F6B" w:rsidP="00D3271E">
      <w:pPr>
        <w:rPr>
          <w:rtl/>
          <w:lang w:eastAsia="he-IL"/>
        </w:rPr>
      </w:pPr>
      <w:bookmarkStart w:id="6484" w:name="_ETM_Q1_3251970"/>
      <w:bookmarkStart w:id="6485" w:name="_ETM_Q1_3252005"/>
      <w:bookmarkEnd w:id="6484"/>
      <w:bookmarkEnd w:id="6485"/>
      <w:r>
        <w:rPr>
          <w:rFonts w:hint="cs"/>
          <w:rtl/>
          <w:lang w:eastAsia="he-IL"/>
        </w:rPr>
        <w:t xml:space="preserve">יש נוהג בין </w:t>
      </w:r>
      <w:bookmarkStart w:id="6486" w:name="_ETM_Q1_3254805"/>
      <w:bookmarkEnd w:id="6486"/>
      <w:r>
        <w:rPr>
          <w:rFonts w:hint="cs"/>
          <w:rtl/>
          <w:lang w:eastAsia="he-IL"/>
        </w:rPr>
        <w:t xml:space="preserve">מעבדות של אימות תעודות. תעודה שיוצאת </w:t>
      </w:r>
      <w:proofErr w:type="spellStart"/>
      <w:r>
        <w:rPr>
          <w:rFonts w:hint="cs"/>
          <w:rtl/>
          <w:lang w:eastAsia="he-IL"/>
        </w:rPr>
        <w:t>מאצלנו</w:t>
      </w:r>
      <w:proofErr w:type="spellEnd"/>
      <w:r>
        <w:rPr>
          <w:rFonts w:hint="cs"/>
          <w:rtl/>
          <w:lang w:eastAsia="he-IL"/>
        </w:rPr>
        <w:t>- -</w:t>
      </w:r>
    </w:p>
    <w:p w:rsidR="003C3F6B" w:rsidRDefault="003C3F6B" w:rsidP="003C3F6B">
      <w:pPr>
        <w:rPr>
          <w:rtl/>
          <w:lang w:eastAsia="he-IL"/>
        </w:rPr>
      </w:pPr>
      <w:bookmarkStart w:id="6487" w:name="_ETM_Q1_3263870"/>
      <w:bookmarkStart w:id="6488" w:name="_ETM_Q1_3263915"/>
      <w:bookmarkStart w:id="6489" w:name="_ETM_Q1_3266555"/>
      <w:bookmarkEnd w:id="6487"/>
      <w:bookmarkEnd w:id="6488"/>
      <w:bookmarkEnd w:id="6489"/>
    </w:p>
    <w:p w:rsidR="003C3F6B" w:rsidRDefault="003C3F6B" w:rsidP="003C3F6B">
      <w:pPr>
        <w:pStyle w:val="af9"/>
        <w:keepNext/>
        <w:rPr>
          <w:rtl/>
          <w:lang w:eastAsia="he-IL"/>
        </w:rPr>
      </w:pPr>
      <w:bookmarkStart w:id="6490" w:name="ET_guest_522797_698"/>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490"/>
    </w:p>
    <w:p w:rsidR="003C3F6B" w:rsidRDefault="003C3F6B" w:rsidP="003C3F6B">
      <w:pPr>
        <w:pStyle w:val="KeepWithNext"/>
        <w:rPr>
          <w:rtl/>
          <w:lang w:eastAsia="he-IL"/>
        </w:rPr>
      </w:pPr>
    </w:p>
    <w:p w:rsidR="003C3F6B" w:rsidRDefault="003C3F6B" w:rsidP="003C3F6B">
      <w:pPr>
        <w:rPr>
          <w:rtl/>
          <w:lang w:eastAsia="he-IL"/>
        </w:rPr>
      </w:pPr>
      <w:bookmarkStart w:id="6491" w:name="_ETM_Q1_3266935"/>
      <w:bookmarkStart w:id="6492" w:name="_ETM_Q1_3266970"/>
      <w:bookmarkEnd w:id="6491"/>
      <w:bookmarkEnd w:id="6492"/>
      <w:r>
        <w:rPr>
          <w:rFonts w:hint="cs"/>
          <w:rtl/>
          <w:lang w:eastAsia="he-IL"/>
        </w:rPr>
        <w:t xml:space="preserve">יש לנו כלים </w:t>
      </w:r>
      <w:bookmarkStart w:id="6493" w:name="_ETM_Q1_3268310"/>
      <w:bookmarkEnd w:id="6493"/>
      <w:r w:rsidR="00D3271E">
        <w:rPr>
          <w:rFonts w:hint="cs"/>
          <w:rtl/>
          <w:lang w:eastAsia="he-IL"/>
        </w:rPr>
        <w:t xml:space="preserve">לטפל ביבואנים מזייפים </w:t>
      </w:r>
      <w:r>
        <w:rPr>
          <w:rFonts w:hint="cs"/>
          <w:rtl/>
          <w:lang w:eastAsia="he-IL"/>
        </w:rPr>
        <w:t>שמגישים לנו מסמכים מזויפים. יש לנו סנקציות.</w:t>
      </w:r>
    </w:p>
    <w:p w:rsidR="003C3F6B" w:rsidRDefault="003C3F6B" w:rsidP="003C3F6B">
      <w:pPr>
        <w:rPr>
          <w:rtl/>
          <w:lang w:eastAsia="he-IL"/>
        </w:rPr>
      </w:pPr>
      <w:bookmarkStart w:id="6494" w:name="_ETM_Q1_3277060"/>
      <w:bookmarkStart w:id="6495" w:name="_ETM_Q1_3277105"/>
      <w:bookmarkStart w:id="6496" w:name="_ETM_Q1_3279451"/>
      <w:bookmarkEnd w:id="6494"/>
      <w:bookmarkEnd w:id="6495"/>
      <w:bookmarkEnd w:id="6496"/>
    </w:p>
    <w:p w:rsidR="003C3F6B" w:rsidRDefault="003C3F6B" w:rsidP="003C3F6B">
      <w:pPr>
        <w:pStyle w:val="af9"/>
        <w:keepNext/>
        <w:rPr>
          <w:rtl/>
          <w:lang w:eastAsia="he-IL"/>
        </w:rPr>
      </w:pPr>
      <w:bookmarkStart w:id="6497" w:name="ET_guest_729421_699"/>
      <w:r w:rsidRPr="003C3F6B">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3C3F6B">
        <w:rPr>
          <w:rStyle w:val="TagStyle"/>
          <w:rtl/>
        </w:rPr>
        <w:t xml:space="preserve"> &lt;&lt; אורח &gt;&gt;</w:t>
      </w:r>
      <w:r>
        <w:rPr>
          <w:rtl/>
          <w:lang w:eastAsia="he-IL"/>
        </w:rPr>
        <w:t xml:space="preserve">   </w:t>
      </w:r>
      <w:bookmarkEnd w:id="6497"/>
    </w:p>
    <w:p w:rsidR="003C3F6B" w:rsidRDefault="003C3F6B" w:rsidP="003C3F6B">
      <w:pPr>
        <w:pStyle w:val="KeepWithNext"/>
        <w:rPr>
          <w:rtl/>
          <w:lang w:eastAsia="he-IL"/>
        </w:rPr>
      </w:pPr>
    </w:p>
    <w:p w:rsidR="003C3F6B" w:rsidRDefault="003C3F6B" w:rsidP="003C3F6B">
      <w:pPr>
        <w:rPr>
          <w:rtl/>
          <w:lang w:eastAsia="he-IL"/>
        </w:rPr>
      </w:pPr>
      <w:bookmarkStart w:id="6498" w:name="_ETM_Q1_3279820"/>
      <w:bookmarkStart w:id="6499" w:name="_ETM_Q1_3279845"/>
      <w:bookmarkEnd w:id="6498"/>
      <w:bookmarkEnd w:id="6499"/>
      <w:r>
        <w:rPr>
          <w:rFonts w:hint="cs"/>
          <w:rtl/>
          <w:lang w:eastAsia="he-IL"/>
        </w:rPr>
        <w:t xml:space="preserve">יש לכם סמכות על </w:t>
      </w:r>
      <w:bookmarkStart w:id="6500" w:name="_ETM_Q1_3282020"/>
      <w:bookmarkEnd w:id="6500"/>
      <w:r>
        <w:rPr>
          <w:rFonts w:hint="cs"/>
          <w:rtl/>
          <w:lang w:eastAsia="he-IL"/>
        </w:rPr>
        <w:t>מסמכים מזויפים?</w:t>
      </w:r>
    </w:p>
    <w:p w:rsidR="003C3F6B" w:rsidRDefault="003C3F6B" w:rsidP="003C3F6B">
      <w:pPr>
        <w:rPr>
          <w:rtl/>
          <w:lang w:eastAsia="he-IL"/>
        </w:rPr>
      </w:pPr>
      <w:bookmarkStart w:id="6501" w:name="_ETM_Q1_3286255"/>
      <w:bookmarkStart w:id="6502" w:name="_ETM_Q1_3286315"/>
      <w:bookmarkStart w:id="6503" w:name="_ETM_Q1_3287460"/>
      <w:bookmarkEnd w:id="6501"/>
      <w:bookmarkEnd w:id="6502"/>
      <w:bookmarkEnd w:id="6503"/>
    </w:p>
    <w:p w:rsidR="003C3F6B" w:rsidRDefault="003C3F6B" w:rsidP="003C3F6B">
      <w:pPr>
        <w:pStyle w:val="af9"/>
        <w:keepNext/>
        <w:rPr>
          <w:rtl/>
          <w:lang w:eastAsia="he-IL"/>
        </w:rPr>
      </w:pPr>
      <w:bookmarkStart w:id="6504" w:name="ET_guest_522797_700"/>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504"/>
    </w:p>
    <w:p w:rsidR="003C3F6B" w:rsidRDefault="003C3F6B" w:rsidP="003C3F6B">
      <w:pPr>
        <w:pStyle w:val="KeepWithNext"/>
        <w:rPr>
          <w:rtl/>
          <w:lang w:eastAsia="he-IL"/>
        </w:rPr>
      </w:pPr>
    </w:p>
    <w:p w:rsidR="003C3F6B" w:rsidRDefault="00D3271E" w:rsidP="003C3F6B">
      <w:pPr>
        <w:rPr>
          <w:rtl/>
          <w:lang w:eastAsia="he-IL"/>
        </w:rPr>
      </w:pPr>
      <w:bookmarkStart w:id="6505" w:name="_ETM_Q1_3287890"/>
      <w:bookmarkStart w:id="6506" w:name="_ETM_Q1_3287945"/>
      <w:bookmarkEnd w:id="6505"/>
      <w:bookmarkEnd w:id="6506"/>
      <w:r>
        <w:rPr>
          <w:rFonts w:hint="cs"/>
          <w:rtl/>
          <w:lang w:eastAsia="he-IL"/>
        </w:rPr>
        <w:t xml:space="preserve">יש לנו סמכות להגדיר יבואן כמפר </w:t>
      </w:r>
      <w:bookmarkStart w:id="6507" w:name="_ETM_Q1_3284537"/>
      <w:bookmarkEnd w:id="6507"/>
      <w:r>
        <w:rPr>
          <w:rFonts w:hint="cs"/>
          <w:rtl/>
          <w:lang w:eastAsia="he-IL"/>
        </w:rPr>
        <w:t xml:space="preserve">אמון </w:t>
      </w:r>
      <w:r w:rsidR="003C3F6B">
        <w:rPr>
          <w:rFonts w:hint="cs"/>
          <w:rtl/>
          <w:lang w:eastAsia="he-IL"/>
        </w:rPr>
        <w:t>על הגשת מסמכים כוזבים.</w:t>
      </w:r>
    </w:p>
    <w:p w:rsidR="003C3F6B" w:rsidRDefault="003C3F6B" w:rsidP="003C3F6B">
      <w:pPr>
        <w:rPr>
          <w:rtl/>
          <w:lang w:eastAsia="he-IL"/>
        </w:rPr>
      </w:pPr>
      <w:bookmarkStart w:id="6508" w:name="_ETM_Q1_3292551"/>
      <w:bookmarkStart w:id="6509" w:name="_ETM_Q1_3292601"/>
      <w:bookmarkStart w:id="6510" w:name="_ETM_Q1_3294331"/>
      <w:bookmarkEnd w:id="6508"/>
      <w:bookmarkEnd w:id="6509"/>
      <w:bookmarkEnd w:id="6510"/>
    </w:p>
    <w:p w:rsidR="003C3F6B" w:rsidRDefault="003C3F6B" w:rsidP="003C3F6B">
      <w:pPr>
        <w:pStyle w:val="af9"/>
        <w:keepNext/>
        <w:rPr>
          <w:rtl/>
          <w:lang w:eastAsia="he-IL"/>
        </w:rPr>
      </w:pPr>
      <w:bookmarkStart w:id="6511" w:name="ET_guest_729421_701"/>
      <w:r w:rsidRPr="003C3F6B">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3C3F6B">
        <w:rPr>
          <w:rStyle w:val="TagStyle"/>
          <w:rtl/>
        </w:rPr>
        <w:t xml:space="preserve"> &lt;&lt; אורח &gt;&gt;</w:t>
      </w:r>
      <w:r>
        <w:rPr>
          <w:rtl/>
          <w:lang w:eastAsia="he-IL"/>
        </w:rPr>
        <w:t xml:space="preserve">   </w:t>
      </w:r>
      <w:bookmarkEnd w:id="6511"/>
    </w:p>
    <w:p w:rsidR="003C3F6B" w:rsidRDefault="003C3F6B" w:rsidP="003C3F6B">
      <w:pPr>
        <w:pStyle w:val="KeepWithNext"/>
        <w:rPr>
          <w:rtl/>
          <w:lang w:eastAsia="he-IL"/>
        </w:rPr>
      </w:pPr>
    </w:p>
    <w:p w:rsidR="003C3F6B" w:rsidRDefault="00D3271E" w:rsidP="00D3271E">
      <w:pPr>
        <w:rPr>
          <w:rtl/>
          <w:lang w:eastAsia="he-IL"/>
        </w:rPr>
      </w:pPr>
      <w:bookmarkStart w:id="6512" w:name="_ETM_Q1_3295026"/>
      <w:bookmarkStart w:id="6513" w:name="_ETM_Q1_3295066"/>
      <w:bookmarkEnd w:id="6512"/>
      <w:bookmarkEnd w:id="6513"/>
      <w:r>
        <w:rPr>
          <w:rFonts w:hint="cs"/>
          <w:rtl/>
          <w:lang w:eastAsia="he-IL"/>
        </w:rPr>
        <w:t xml:space="preserve">אבל אם נתן למישהו - </w:t>
      </w:r>
      <w:r w:rsidR="003C3F6B">
        <w:rPr>
          <w:rFonts w:hint="cs"/>
          <w:rtl/>
          <w:lang w:eastAsia="he-IL"/>
        </w:rPr>
        <w:t>לא הגשה לך. פונים אלי</w:t>
      </w:r>
      <w:r>
        <w:rPr>
          <w:rFonts w:hint="cs"/>
          <w:rtl/>
          <w:lang w:eastAsia="he-IL"/>
        </w:rPr>
        <w:t>י</w:t>
      </w:r>
      <w:r w:rsidR="003C3F6B">
        <w:rPr>
          <w:rFonts w:hint="cs"/>
          <w:rtl/>
          <w:lang w:eastAsia="he-IL"/>
        </w:rPr>
        <w:t xml:space="preserve"> אנשים, </w:t>
      </w:r>
      <w:bookmarkStart w:id="6514" w:name="_ETM_Q1_3300036"/>
      <w:bookmarkEnd w:id="6514"/>
      <w:r w:rsidR="003C3F6B">
        <w:rPr>
          <w:rFonts w:hint="cs"/>
          <w:rtl/>
          <w:lang w:eastAsia="he-IL"/>
        </w:rPr>
        <w:t xml:space="preserve">מציגים לנו תעודה של מכון התקנים, שואלים מה התעודה </w:t>
      </w:r>
      <w:r>
        <w:rPr>
          <w:rFonts w:hint="cs"/>
          <w:rtl/>
          <w:lang w:eastAsia="he-IL"/>
        </w:rPr>
        <w:t xml:space="preserve">הזאת </w:t>
      </w:r>
      <w:r w:rsidR="003C3F6B">
        <w:rPr>
          <w:rFonts w:hint="cs"/>
          <w:rtl/>
          <w:lang w:eastAsia="he-IL"/>
        </w:rPr>
        <w:t xml:space="preserve">ואנו </w:t>
      </w:r>
      <w:bookmarkStart w:id="6515" w:name="_ETM_Q1_3305526"/>
      <w:bookmarkEnd w:id="6515"/>
      <w:r w:rsidR="003C3F6B">
        <w:rPr>
          <w:rFonts w:hint="cs"/>
          <w:rtl/>
          <w:lang w:eastAsia="he-IL"/>
        </w:rPr>
        <w:t>רואים שהיא מזויפת.</w:t>
      </w:r>
    </w:p>
    <w:p w:rsidR="003C3F6B" w:rsidRDefault="003C3F6B" w:rsidP="003C3F6B">
      <w:pPr>
        <w:rPr>
          <w:rtl/>
          <w:lang w:eastAsia="he-IL"/>
        </w:rPr>
      </w:pPr>
      <w:bookmarkStart w:id="6516" w:name="_ETM_Q1_3307901"/>
      <w:bookmarkStart w:id="6517" w:name="_ETM_Q1_3307951"/>
      <w:bookmarkStart w:id="6518" w:name="_ETM_Q1_3313571"/>
      <w:bookmarkEnd w:id="6516"/>
      <w:bookmarkEnd w:id="6517"/>
      <w:bookmarkEnd w:id="6518"/>
    </w:p>
    <w:p w:rsidR="003C3F6B" w:rsidRDefault="003C3F6B" w:rsidP="003C3F6B">
      <w:pPr>
        <w:pStyle w:val="af9"/>
        <w:keepNext/>
        <w:rPr>
          <w:rtl/>
          <w:lang w:eastAsia="he-IL"/>
        </w:rPr>
      </w:pPr>
      <w:bookmarkStart w:id="6519" w:name="ET_guest_522797_702"/>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519"/>
    </w:p>
    <w:p w:rsidR="003C3F6B" w:rsidRDefault="003C3F6B" w:rsidP="003C3F6B">
      <w:pPr>
        <w:pStyle w:val="KeepWithNext"/>
        <w:rPr>
          <w:rtl/>
          <w:lang w:eastAsia="he-IL"/>
        </w:rPr>
      </w:pPr>
    </w:p>
    <w:p w:rsidR="003C3F6B" w:rsidRDefault="003C3F6B" w:rsidP="003C3F6B">
      <w:pPr>
        <w:rPr>
          <w:rtl/>
          <w:lang w:eastAsia="he-IL"/>
        </w:rPr>
      </w:pPr>
      <w:bookmarkStart w:id="6520" w:name="_ETM_Q1_3313966"/>
      <w:bookmarkStart w:id="6521" w:name="_ETM_Q1_3313991"/>
      <w:bookmarkEnd w:id="6520"/>
      <w:bookmarkEnd w:id="6521"/>
      <w:r>
        <w:rPr>
          <w:rFonts w:hint="cs"/>
          <w:rtl/>
          <w:lang w:eastAsia="he-IL"/>
        </w:rPr>
        <w:t>כרגע הוא מגיש את המסמך אליי באמצעותך</w:t>
      </w:r>
      <w:r w:rsidR="00D3271E">
        <w:rPr>
          <w:rFonts w:hint="cs"/>
          <w:rtl/>
          <w:lang w:eastAsia="he-IL"/>
        </w:rPr>
        <w:t>,</w:t>
      </w:r>
      <w:r>
        <w:rPr>
          <w:rFonts w:hint="cs"/>
          <w:rtl/>
          <w:lang w:eastAsia="he-IL"/>
        </w:rPr>
        <w:t xml:space="preserve"> אז </w:t>
      </w:r>
      <w:bookmarkStart w:id="6522" w:name="_ETM_Q1_3320541"/>
      <w:bookmarkEnd w:id="6522"/>
      <w:r>
        <w:rPr>
          <w:rFonts w:hint="cs"/>
          <w:rtl/>
          <w:lang w:eastAsia="he-IL"/>
        </w:rPr>
        <w:t xml:space="preserve">אין </w:t>
      </w:r>
      <w:r w:rsidR="00D3271E">
        <w:rPr>
          <w:rFonts w:hint="cs"/>
          <w:rtl/>
          <w:lang w:eastAsia="he-IL"/>
        </w:rPr>
        <w:t xml:space="preserve">פה </w:t>
      </w:r>
      <w:r>
        <w:rPr>
          <w:rFonts w:hint="cs"/>
          <w:rtl/>
          <w:lang w:eastAsia="he-IL"/>
        </w:rPr>
        <w:t>בעיה.</w:t>
      </w:r>
    </w:p>
    <w:p w:rsidR="003C3F6B" w:rsidRDefault="003C3F6B" w:rsidP="003C3F6B">
      <w:pPr>
        <w:rPr>
          <w:rtl/>
          <w:lang w:eastAsia="he-IL"/>
        </w:rPr>
      </w:pPr>
      <w:bookmarkStart w:id="6523" w:name="_ETM_Q1_3322296"/>
      <w:bookmarkStart w:id="6524" w:name="_ETM_Q1_3322346"/>
      <w:bookmarkStart w:id="6525" w:name="_ETM_Q1_3323191"/>
      <w:bookmarkEnd w:id="6523"/>
      <w:bookmarkEnd w:id="6524"/>
      <w:bookmarkEnd w:id="6525"/>
    </w:p>
    <w:p w:rsidR="003C3F6B" w:rsidRDefault="003C3F6B" w:rsidP="003C3F6B">
      <w:pPr>
        <w:pStyle w:val="af9"/>
        <w:keepNext/>
        <w:rPr>
          <w:rtl/>
          <w:lang w:eastAsia="he-IL"/>
        </w:rPr>
      </w:pPr>
      <w:bookmarkStart w:id="6526" w:name="ET_guest_729090_703"/>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526"/>
    </w:p>
    <w:p w:rsidR="003C3F6B" w:rsidRDefault="003C3F6B" w:rsidP="003C3F6B">
      <w:pPr>
        <w:pStyle w:val="KeepWithNext"/>
        <w:rPr>
          <w:rtl/>
          <w:lang w:eastAsia="he-IL"/>
        </w:rPr>
      </w:pPr>
    </w:p>
    <w:p w:rsidR="003C3F6B" w:rsidRDefault="003C3F6B" w:rsidP="003C3F6B">
      <w:pPr>
        <w:rPr>
          <w:rtl/>
          <w:lang w:eastAsia="he-IL"/>
        </w:rPr>
      </w:pPr>
      <w:bookmarkStart w:id="6527" w:name="_ETM_Q1_3323586"/>
      <w:bookmarkStart w:id="6528" w:name="_ETM_Q1_3323616"/>
      <w:bookmarkEnd w:id="6527"/>
      <w:bookmarkEnd w:id="6528"/>
      <w:r>
        <w:rPr>
          <w:rFonts w:hint="cs"/>
          <w:rtl/>
          <w:lang w:eastAsia="he-IL"/>
        </w:rPr>
        <w:t xml:space="preserve">מדובר בחוק הזה על תיק טכני של </w:t>
      </w:r>
      <w:r w:rsidR="00D3271E">
        <w:rPr>
          <w:rFonts w:hint="cs"/>
          <w:rtl/>
          <w:lang w:eastAsia="he-IL"/>
        </w:rPr>
        <w:t xml:space="preserve">תעודות זרות, של דוחות בדיקה של </w:t>
      </w:r>
      <w:r>
        <w:rPr>
          <w:rFonts w:hint="cs"/>
          <w:rtl/>
          <w:lang w:eastAsia="he-IL"/>
        </w:rPr>
        <w:t xml:space="preserve">מעבדה בסין. </w:t>
      </w:r>
      <w:bookmarkStart w:id="6529" w:name="_ETM_Q1_3331871"/>
      <w:bookmarkEnd w:id="6529"/>
      <w:r>
        <w:rPr>
          <w:rFonts w:hint="cs"/>
          <w:rtl/>
          <w:lang w:eastAsia="he-IL"/>
        </w:rPr>
        <w:t xml:space="preserve">לנו יש הדרכים </w:t>
      </w:r>
      <w:r w:rsidR="00D3271E">
        <w:rPr>
          <w:rFonts w:hint="cs"/>
          <w:rtl/>
          <w:lang w:eastAsia="he-IL"/>
        </w:rPr>
        <w:t xml:space="preserve">שלנו </w:t>
      </w:r>
      <w:r>
        <w:rPr>
          <w:rFonts w:hint="cs"/>
          <w:rtl/>
          <w:lang w:eastAsia="he-IL"/>
        </w:rPr>
        <w:t>לאמת מולם</w:t>
      </w:r>
      <w:r w:rsidR="00D3271E">
        <w:rPr>
          <w:rFonts w:hint="cs"/>
          <w:rtl/>
          <w:lang w:eastAsia="he-IL"/>
        </w:rPr>
        <w:t xml:space="preserve"> </w:t>
      </w:r>
      <w:bookmarkStart w:id="6530" w:name="_ETM_Q1_3336567"/>
      <w:bookmarkEnd w:id="6530"/>
      <w:r w:rsidR="00D3271E">
        <w:rPr>
          <w:rFonts w:hint="cs"/>
          <w:rtl/>
          <w:lang w:eastAsia="he-IL"/>
        </w:rPr>
        <w:t>כי אנו בקשר קבוע מולם</w:t>
      </w:r>
      <w:r>
        <w:rPr>
          <w:rFonts w:hint="cs"/>
          <w:rtl/>
          <w:lang w:eastAsia="he-IL"/>
        </w:rPr>
        <w:t>.</w:t>
      </w:r>
    </w:p>
    <w:p w:rsidR="003C3F6B" w:rsidRDefault="003C3F6B" w:rsidP="003C3F6B">
      <w:pPr>
        <w:rPr>
          <w:rtl/>
          <w:lang w:eastAsia="he-IL"/>
        </w:rPr>
      </w:pPr>
      <w:bookmarkStart w:id="6531" w:name="_ETM_Q1_3336407"/>
      <w:bookmarkStart w:id="6532" w:name="_ETM_Q1_3336462"/>
      <w:bookmarkStart w:id="6533" w:name="_ETM_Q1_3339932"/>
      <w:bookmarkEnd w:id="6531"/>
      <w:bookmarkEnd w:id="6532"/>
      <w:bookmarkEnd w:id="6533"/>
    </w:p>
    <w:p w:rsidR="003C3F6B" w:rsidRDefault="003C3F6B" w:rsidP="003C3F6B">
      <w:pPr>
        <w:pStyle w:val="af9"/>
        <w:keepNext/>
        <w:rPr>
          <w:rtl/>
          <w:lang w:eastAsia="he-IL"/>
        </w:rPr>
      </w:pPr>
      <w:bookmarkStart w:id="6534" w:name="ET_guest_522797_704"/>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534"/>
    </w:p>
    <w:p w:rsidR="003C3F6B" w:rsidRDefault="003C3F6B" w:rsidP="003C3F6B">
      <w:pPr>
        <w:pStyle w:val="KeepWithNext"/>
        <w:rPr>
          <w:rtl/>
          <w:lang w:eastAsia="he-IL"/>
        </w:rPr>
      </w:pPr>
    </w:p>
    <w:p w:rsidR="003C3F6B" w:rsidRDefault="003C3F6B" w:rsidP="003C3F6B">
      <w:pPr>
        <w:rPr>
          <w:rtl/>
          <w:lang w:eastAsia="he-IL"/>
        </w:rPr>
      </w:pPr>
      <w:bookmarkStart w:id="6535" w:name="_ETM_Q1_3340352"/>
      <w:bookmarkStart w:id="6536" w:name="_ETM_Q1_3340382"/>
      <w:bookmarkEnd w:id="6535"/>
      <w:bookmarkEnd w:id="6536"/>
      <w:r>
        <w:rPr>
          <w:rFonts w:hint="cs"/>
          <w:rtl/>
          <w:lang w:eastAsia="he-IL"/>
        </w:rPr>
        <w:t>נבדוק לאמת מולכם.</w:t>
      </w:r>
    </w:p>
    <w:p w:rsidR="003C3F6B" w:rsidRDefault="003C3F6B" w:rsidP="003C3F6B">
      <w:pPr>
        <w:rPr>
          <w:rtl/>
          <w:lang w:eastAsia="he-IL"/>
        </w:rPr>
      </w:pPr>
      <w:bookmarkStart w:id="6537" w:name="_ETM_Q1_3343922"/>
      <w:bookmarkStart w:id="6538" w:name="_ETM_Q1_3343977"/>
      <w:bookmarkStart w:id="6539" w:name="_ETM_Q1_3344912"/>
      <w:bookmarkEnd w:id="6537"/>
      <w:bookmarkEnd w:id="6538"/>
      <w:bookmarkEnd w:id="6539"/>
    </w:p>
    <w:p w:rsidR="003C3F6B" w:rsidRDefault="003C3F6B" w:rsidP="003C3F6B">
      <w:pPr>
        <w:pStyle w:val="af9"/>
        <w:keepNext/>
        <w:rPr>
          <w:rtl/>
          <w:lang w:eastAsia="he-IL"/>
        </w:rPr>
      </w:pPr>
      <w:bookmarkStart w:id="6540" w:name="ET_guest_729090_705"/>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540"/>
    </w:p>
    <w:p w:rsidR="003C3F6B" w:rsidRDefault="003C3F6B" w:rsidP="003C3F6B">
      <w:pPr>
        <w:pStyle w:val="KeepWithNext"/>
        <w:rPr>
          <w:rtl/>
          <w:lang w:eastAsia="he-IL"/>
        </w:rPr>
      </w:pPr>
    </w:p>
    <w:p w:rsidR="003C3F6B" w:rsidRDefault="00D3271E" w:rsidP="003C3F6B">
      <w:pPr>
        <w:rPr>
          <w:rtl/>
          <w:lang w:eastAsia="he-IL"/>
        </w:rPr>
      </w:pPr>
      <w:bookmarkStart w:id="6541" w:name="_ETM_Q1_3345347"/>
      <w:bookmarkStart w:id="6542" w:name="_ETM_Q1_3345387"/>
      <w:bookmarkEnd w:id="6541"/>
      <w:bookmarkEnd w:id="6542"/>
      <w:r>
        <w:rPr>
          <w:rFonts w:hint="cs"/>
          <w:rtl/>
          <w:lang w:eastAsia="he-IL"/>
        </w:rPr>
        <w:t xml:space="preserve">או מולנו או מול אחרים </w:t>
      </w:r>
      <w:bookmarkStart w:id="6543" w:name="_ETM_Q1_3341703"/>
      <w:bookmarkEnd w:id="6543"/>
      <w:r>
        <w:rPr>
          <w:rFonts w:hint="cs"/>
          <w:rtl/>
          <w:lang w:eastAsia="he-IL"/>
        </w:rPr>
        <w:t xml:space="preserve">אבל מבחינת הזהירות, הצעצועים </w:t>
      </w:r>
      <w:r w:rsidR="003C3F6B">
        <w:rPr>
          <w:rFonts w:hint="cs"/>
          <w:rtl/>
          <w:lang w:eastAsia="he-IL"/>
        </w:rPr>
        <w:t xml:space="preserve">עד גיל 3 לא </w:t>
      </w:r>
      <w:bookmarkStart w:id="6544" w:name="_ETM_Q1_3347437"/>
      <w:bookmarkEnd w:id="6544"/>
      <w:r w:rsidR="003C3F6B">
        <w:rPr>
          <w:rFonts w:hint="cs"/>
          <w:rtl/>
          <w:lang w:eastAsia="he-IL"/>
        </w:rPr>
        <w:t>לכלול.</w:t>
      </w:r>
    </w:p>
    <w:p w:rsidR="003C3F6B" w:rsidRDefault="003C3F6B" w:rsidP="003C3F6B">
      <w:pPr>
        <w:rPr>
          <w:rtl/>
          <w:lang w:eastAsia="he-IL"/>
        </w:rPr>
      </w:pPr>
      <w:bookmarkStart w:id="6545" w:name="_ETM_Q1_3348942"/>
      <w:bookmarkStart w:id="6546" w:name="_ETM_Q1_3348997"/>
      <w:bookmarkStart w:id="6547" w:name="_ETM_Q1_3351087"/>
      <w:bookmarkEnd w:id="6545"/>
      <w:bookmarkEnd w:id="6546"/>
      <w:bookmarkEnd w:id="6547"/>
    </w:p>
    <w:p w:rsidR="003C3F6B" w:rsidRDefault="003C3F6B" w:rsidP="003C3F6B">
      <w:pPr>
        <w:pStyle w:val="af9"/>
        <w:keepNext/>
        <w:rPr>
          <w:rtl/>
          <w:lang w:eastAsia="he-IL"/>
        </w:rPr>
      </w:pPr>
      <w:bookmarkStart w:id="6548" w:name="ET_guest_522797_706"/>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548"/>
    </w:p>
    <w:p w:rsidR="003C3F6B" w:rsidRDefault="003C3F6B" w:rsidP="003C3F6B">
      <w:pPr>
        <w:pStyle w:val="KeepWithNext"/>
        <w:rPr>
          <w:rtl/>
          <w:lang w:eastAsia="he-IL"/>
        </w:rPr>
      </w:pPr>
    </w:p>
    <w:p w:rsidR="003C3F6B" w:rsidRDefault="003C3F6B" w:rsidP="003C3F6B">
      <w:pPr>
        <w:rPr>
          <w:rtl/>
          <w:lang w:eastAsia="he-IL"/>
        </w:rPr>
      </w:pPr>
      <w:bookmarkStart w:id="6549" w:name="_ETM_Q1_3351862"/>
      <w:bookmarkStart w:id="6550" w:name="_ETM_Q1_3351917"/>
      <w:bookmarkEnd w:id="6549"/>
      <w:bookmarkEnd w:id="6550"/>
      <w:r>
        <w:rPr>
          <w:rFonts w:hint="cs"/>
          <w:rtl/>
          <w:lang w:eastAsia="he-IL"/>
        </w:rPr>
        <w:t xml:space="preserve">אנו חושבים </w:t>
      </w:r>
      <w:r w:rsidR="00D3271E">
        <w:rPr>
          <w:rFonts w:hint="cs"/>
          <w:rtl/>
          <w:lang w:eastAsia="he-IL"/>
        </w:rPr>
        <w:t>ש</w:t>
      </w:r>
      <w:r>
        <w:rPr>
          <w:rFonts w:hint="cs"/>
          <w:rtl/>
          <w:lang w:eastAsia="he-IL"/>
        </w:rPr>
        <w:t>כן</w:t>
      </w:r>
      <w:r w:rsidR="00D3271E">
        <w:rPr>
          <w:rFonts w:hint="cs"/>
          <w:rtl/>
          <w:lang w:eastAsia="he-IL"/>
        </w:rPr>
        <w:t xml:space="preserve"> לכלול</w:t>
      </w:r>
      <w:r>
        <w:rPr>
          <w:rFonts w:hint="cs"/>
          <w:rtl/>
          <w:lang w:eastAsia="he-IL"/>
        </w:rPr>
        <w:t xml:space="preserve">. </w:t>
      </w:r>
      <w:r w:rsidR="00D3271E">
        <w:rPr>
          <w:rFonts w:hint="cs"/>
          <w:rtl/>
          <w:lang w:eastAsia="he-IL"/>
        </w:rPr>
        <w:t xml:space="preserve">אם אתה אומר כמה אחוזים של הצעצועים, תעודות כאלה </w:t>
      </w:r>
      <w:r>
        <w:rPr>
          <w:rFonts w:hint="cs"/>
          <w:rtl/>
          <w:lang w:eastAsia="he-IL"/>
        </w:rPr>
        <w:t>מזויפות יש לכם, לומר כמה אחוזים של</w:t>
      </w:r>
      <w:bookmarkStart w:id="6551" w:name="_ETM_Q1_3359512"/>
      <w:bookmarkEnd w:id="6551"/>
      <w:r w:rsidR="00D3271E">
        <w:rPr>
          <w:rFonts w:hint="cs"/>
          <w:rtl/>
          <w:lang w:eastAsia="he-IL"/>
        </w:rPr>
        <w:t xml:space="preserve"> </w:t>
      </w:r>
      <w:proofErr w:type="spellStart"/>
      <w:r w:rsidR="00D3271E">
        <w:rPr>
          <w:rFonts w:hint="cs"/>
          <w:rtl/>
          <w:lang w:eastAsia="he-IL"/>
        </w:rPr>
        <w:t>טכניקל</w:t>
      </w:r>
      <w:proofErr w:type="spellEnd"/>
      <w:r w:rsidR="00D3271E">
        <w:rPr>
          <w:rFonts w:hint="cs"/>
          <w:rtl/>
          <w:lang w:eastAsia="he-IL"/>
        </w:rPr>
        <w:t xml:space="preserve"> </w:t>
      </w:r>
      <w:proofErr w:type="spellStart"/>
      <w:r w:rsidR="00D3271E">
        <w:rPr>
          <w:rFonts w:hint="cs"/>
          <w:rtl/>
          <w:lang w:eastAsia="he-IL"/>
        </w:rPr>
        <w:t>פייל</w:t>
      </w:r>
      <w:proofErr w:type="spellEnd"/>
      <w:r w:rsidR="00D3271E">
        <w:rPr>
          <w:rFonts w:hint="cs"/>
          <w:rtl/>
          <w:lang w:eastAsia="he-IL"/>
        </w:rPr>
        <w:t xml:space="preserve"> ודוק</w:t>
      </w:r>
      <w:r>
        <w:rPr>
          <w:rFonts w:hint="cs"/>
          <w:rtl/>
          <w:lang w:eastAsia="he-IL"/>
        </w:rPr>
        <w:t>?</w:t>
      </w:r>
    </w:p>
    <w:p w:rsidR="003C3F6B" w:rsidRDefault="003C3F6B" w:rsidP="003C3F6B">
      <w:pPr>
        <w:rPr>
          <w:rtl/>
          <w:lang w:eastAsia="he-IL"/>
        </w:rPr>
      </w:pPr>
      <w:bookmarkStart w:id="6552" w:name="_ETM_Q1_3363577"/>
      <w:bookmarkStart w:id="6553" w:name="_ETM_Q1_3363617"/>
      <w:bookmarkStart w:id="6554" w:name="_ETM_Q1_3364287"/>
      <w:bookmarkEnd w:id="6552"/>
      <w:bookmarkEnd w:id="6553"/>
      <w:bookmarkEnd w:id="6554"/>
    </w:p>
    <w:p w:rsidR="003C3F6B" w:rsidRDefault="003C3F6B" w:rsidP="003C3F6B">
      <w:pPr>
        <w:pStyle w:val="af9"/>
        <w:keepNext/>
        <w:rPr>
          <w:rtl/>
          <w:lang w:eastAsia="he-IL"/>
        </w:rPr>
      </w:pPr>
      <w:bookmarkStart w:id="6555" w:name="ET_guest_729090_707"/>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555"/>
    </w:p>
    <w:p w:rsidR="003C3F6B" w:rsidRDefault="003C3F6B" w:rsidP="003C3F6B">
      <w:pPr>
        <w:pStyle w:val="KeepWithNext"/>
        <w:rPr>
          <w:rtl/>
          <w:lang w:eastAsia="he-IL"/>
        </w:rPr>
      </w:pPr>
    </w:p>
    <w:p w:rsidR="003C3F6B" w:rsidRDefault="003C3F6B" w:rsidP="003C3F6B">
      <w:pPr>
        <w:rPr>
          <w:rtl/>
          <w:lang w:eastAsia="he-IL"/>
        </w:rPr>
      </w:pPr>
      <w:bookmarkStart w:id="6556" w:name="_ETM_Q1_3364757"/>
      <w:bookmarkStart w:id="6557" w:name="_ETM_Q1_3364777"/>
      <w:bookmarkEnd w:id="6556"/>
      <w:bookmarkEnd w:id="6557"/>
      <w:r>
        <w:rPr>
          <w:rFonts w:hint="cs"/>
          <w:rtl/>
          <w:lang w:eastAsia="he-IL"/>
        </w:rPr>
        <w:t>לא יודע מספר אבל יש.</w:t>
      </w:r>
    </w:p>
    <w:p w:rsidR="003C3F6B" w:rsidRDefault="003C3F6B" w:rsidP="003C3F6B">
      <w:pPr>
        <w:rPr>
          <w:rtl/>
          <w:lang w:eastAsia="he-IL"/>
        </w:rPr>
      </w:pPr>
      <w:bookmarkStart w:id="6558" w:name="_ETM_Q1_3368367"/>
      <w:bookmarkStart w:id="6559" w:name="_ETM_Q1_3368437"/>
      <w:bookmarkStart w:id="6560" w:name="_ETM_Q1_3370332"/>
      <w:bookmarkEnd w:id="6558"/>
      <w:bookmarkEnd w:id="6559"/>
      <w:bookmarkEnd w:id="6560"/>
    </w:p>
    <w:p w:rsidR="003C3F6B" w:rsidRDefault="003C3F6B" w:rsidP="003C3F6B">
      <w:pPr>
        <w:pStyle w:val="af9"/>
        <w:keepNext/>
        <w:rPr>
          <w:rtl/>
          <w:lang w:eastAsia="he-IL"/>
        </w:rPr>
      </w:pPr>
      <w:bookmarkStart w:id="6561" w:name="ET_guest_847276_708"/>
      <w:r w:rsidRPr="003C3F6B">
        <w:rPr>
          <w:rStyle w:val="TagStyle"/>
          <w:rtl/>
        </w:rPr>
        <w:t xml:space="preserve"> &lt;&lt; אורח &gt;&gt; </w:t>
      </w:r>
      <w:r>
        <w:rPr>
          <w:rtl/>
          <w:lang w:eastAsia="he-IL"/>
        </w:rPr>
        <w:t>עינת שגיא אלפסה:</w:t>
      </w:r>
      <w:r w:rsidRPr="003C3F6B">
        <w:rPr>
          <w:rStyle w:val="TagStyle"/>
          <w:rtl/>
        </w:rPr>
        <w:t xml:space="preserve"> &lt;&lt; אורח &gt;&gt;</w:t>
      </w:r>
      <w:r>
        <w:rPr>
          <w:rtl/>
          <w:lang w:eastAsia="he-IL"/>
        </w:rPr>
        <w:t xml:space="preserve">   </w:t>
      </w:r>
      <w:bookmarkEnd w:id="6561"/>
    </w:p>
    <w:p w:rsidR="003C3F6B" w:rsidRDefault="003C3F6B" w:rsidP="003C3F6B">
      <w:pPr>
        <w:pStyle w:val="KeepWithNext"/>
        <w:rPr>
          <w:rtl/>
          <w:lang w:eastAsia="he-IL"/>
        </w:rPr>
      </w:pPr>
    </w:p>
    <w:p w:rsidR="003C3F6B" w:rsidRDefault="00D3271E" w:rsidP="003C3F6B">
      <w:pPr>
        <w:rPr>
          <w:rtl/>
          <w:lang w:eastAsia="he-IL"/>
        </w:rPr>
      </w:pPr>
      <w:bookmarkStart w:id="6562" w:name="_ETM_Q1_3370817"/>
      <w:bookmarkStart w:id="6563" w:name="_ETM_Q1_3370847"/>
      <w:bookmarkEnd w:id="6562"/>
      <w:bookmarkEnd w:id="6563"/>
      <w:r>
        <w:rPr>
          <w:rFonts w:hint="cs"/>
          <w:rtl/>
          <w:lang w:eastAsia="he-IL"/>
        </w:rPr>
        <w:t>למה בעצם הוציאו</w:t>
      </w:r>
      <w:bookmarkStart w:id="6564" w:name="_ETM_Q1_3373781"/>
      <w:bookmarkEnd w:id="6564"/>
      <w:r>
        <w:rPr>
          <w:rFonts w:hint="cs"/>
          <w:rtl/>
          <w:lang w:eastAsia="he-IL"/>
        </w:rPr>
        <w:t xml:space="preserve"> את הנושא של צעצועים עד גיל 3 מהחרגה</w:t>
      </w:r>
      <w:r w:rsidR="003C3F6B">
        <w:rPr>
          <w:rFonts w:hint="cs"/>
          <w:rtl/>
          <w:lang w:eastAsia="he-IL"/>
        </w:rPr>
        <w:t>?</w:t>
      </w:r>
      <w:r>
        <w:rPr>
          <w:rFonts w:hint="cs"/>
          <w:rtl/>
          <w:lang w:eastAsia="he-IL"/>
        </w:rPr>
        <w:t xml:space="preserve"> הרי ע</w:t>
      </w:r>
      <w:bookmarkStart w:id="6565" w:name="_ETM_Q1_3378190"/>
      <w:bookmarkEnd w:id="6565"/>
      <w:r>
        <w:rPr>
          <w:rFonts w:hint="cs"/>
          <w:rtl/>
          <w:lang w:eastAsia="he-IL"/>
        </w:rPr>
        <w:t>ד לא מזמן היה ברור לכולם שזה מוחרג.</w:t>
      </w:r>
    </w:p>
    <w:p w:rsidR="003C3F6B" w:rsidRDefault="003C3F6B" w:rsidP="003C3F6B">
      <w:pPr>
        <w:rPr>
          <w:rtl/>
          <w:lang w:eastAsia="he-IL"/>
        </w:rPr>
      </w:pPr>
      <w:bookmarkStart w:id="6566" w:name="_ETM_Q1_3384038"/>
      <w:bookmarkStart w:id="6567" w:name="_ETM_Q1_3384103"/>
      <w:bookmarkStart w:id="6568" w:name="_ETM_Q1_3387228"/>
      <w:bookmarkEnd w:id="6566"/>
      <w:bookmarkEnd w:id="6567"/>
      <w:bookmarkEnd w:id="6568"/>
    </w:p>
    <w:p w:rsidR="003C3F6B" w:rsidRDefault="003C3F6B" w:rsidP="003C3F6B">
      <w:pPr>
        <w:pStyle w:val="af9"/>
        <w:keepNext/>
        <w:rPr>
          <w:rtl/>
          <w:lang w:eastAsia="he-IL"/>
        </w:rPr>
      </w:pPr>
      <w:bookmarkStart w:id="6569" w:name="ET_guest_522797_709"/>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569"/>
    </w:p>
    <w:p w:rsidR="003C3F6B" w:rsidRDefault="003C3F6B" w:rsidP="003C3F6B">
      <w:pPr>
        <w:pStyle w:val="KeepWithNext"/>
        <w:rPr>
          <w:rtl/>
          <w:lang w:eastAsia="he-IL"/>
        </w:rPr>
      </w:pPr>
    </w:p>
    <w:p w:rsidR="003C3F6B" w:rsidRDefault="00D3271E" w:rsidP="00D3271E">
      <w:pPr>
        <w:rPr>
          <w:rtl/>
          <w:lang w:eastAsia="he-IL"/>
        </w:rPr>
      </w:pPr>
      <w:bookmarkStart w:id="6570" w:name="_ETM_Q1_3387723"/>
      <w:bookmarkStart w:id="6571" w:name="_ETM_Q1_3387753"/>
      <w:bookmarkEnd w:id="6570"/>
      <w:bookmarkEnd w:id="6571"/>
      <w:r>
        <w:rPr>
          <w:rFonts w:hint="cs"/>
          <w:rtl/>
          <w:lang w:eastAsia="he-IL"/>
        </w:rPr>
        <w:t xml:space="preserve">אמרנו שברגע שיבואן יוכל להחזיק גם </w:t>
      </w:r>
      <w:proofErr w:type="spellStart"/>
      <w:r>
        <w:rPr>
          <w:rFonts w:hint="cs"/>
          <w:rtl/>
          <w:lang w:eastAsia="he-IL"/>
        </w:rPr>
        <w:t>בטכניקל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גם בדוק, </w:t>
      </w:r>
      <w:r w:rsidR="003C3F6B">
        <w:rPr>
          <w:rFonts w:hint="cs"/>
          <w:rtl/>
          <w:lang w:eastAsia="he-IL"/>
        </w:rPr>
        <w:t>שהיבואן הזה מייבא ישירות מהיצרן</w:t>
      </w:r>
      <w:r>
        <w:rPr>
          <w:rFonts w:hint="cs"/>
          <w:rtl/>
          <w:lang w:eastAsia="he-IL"/>
        </w:rPr>
        <w:t xml:space="preserve">, הסיכון </w:t>
      </w:r>
      <w:bookmarkStart w:id="6572" w:name="_ETM_Q1_3394045"/>
      <w:bookmarkEnd w:id="6572"/>
      <w:r>
        <w:rPr>
          <w:rFonts w:hint="cs"/>
          <w:rtl/>
          <w:lang w:eastAsia="he-IL"/>
        </w:rPr>
        <w:t>יורד משמעותית</w:t>
      </w:r>
      <w:r w:rsidR="003C3F6B">
        <w:rPr>
          <w:rFonts w:hint="cs"/>
          <w:rtl/>
          <w:lang w:eastAsia="he-IL"/>
        </w:rPr>
        <w:t xml:space="preserve"> ואפשר </w:t>
      </w:r>
      <w:bookmarkStart w:id="6573" w:name="_ETM_Q1_3393463"/>
      <w:bookmarkEnd w:id="6573"/>
      <w:r w:rsidR="003C3F6B">
        <w:rPr>
          <w:rFonts w:hint="cs"/>
          <w:rtl/>
          <w:lang w:eastAsia="he-IL"/>
        </w:rPr>
        <w:t xml:space="preserve">לעשות את זה  בדיוק כפי שנעשה באירופה. </w:t>
      </w:r>
      <w:r>
        <w:rPr>
          <w:rFonts w:hint="cs"/>
          <w:rtl/>
          <w:lang w:eastAsia="he-IL"/>
        </w:rPr>
        <w:t xml:space="preserve">באופן כללי לא, למי שלא יכול להחזיק במסמכים האלה, </w:t>
      </w:r>
      <w:bookmarkStart w:id="6574" w:name="_ETM_Q1_3400216"/>
      <w:bookmarkEnd w:id="6574"/>
      <w:r w:rsidR="003C3F6B">
        <w:rPr>
          <w:rFonts w:hint="cs"/>
          <w:rtl/>
          <w:lang w:eastAsia="he-IL"/>
        </w:rPr>
        <w:t>יצטרך ללכת</w:t>
      </w:r>
      <w:r>
        <w:rPr>
          <w:rFonts w:hint="cs"/>
          <w:rtl/>
          <w:lang w:eastAsia="he-IL"/>
        </w:rPr>
        <w:t xml:space="preserve"> במסלול של קבוצה 1</w:t>
      </w:r>
      <w:r w:rsidR="003C3F6B">
        <w:rPr>
          <w:rFonts w:hint="cs"/>
          <w:rtl/>
          <w:lang w:eastAsia="he-IL"/>
        </w:rPr>
        <w:t>.</w:t>
      </w:r>
    </w:p>
    <w:p w:rsidR="003C3F6B" w:rsidRDefault="003C3F6B" w:rsidP="003C3F6B">
      <w:pPr>
        <w:rPr>
          <w:rtl/>
          <w:lang w:eastAsia="he-IL"/>
        </w:rPr>
      </w:pPr>
      <w:bookmarkStart w:id="6575" w:name="_ETM_Q1_3401728"/>
      <w:bookmarkStart w:id="6576" w:name="_ETM_Q1_3401793"/>
      <w:bookmarkStart w:id="6577" w:name="_ETM_Q1_3402663"/>
      <w:bookmarkEnd w:id="6575"/>
      <w:bookmarkEnd w:id="6576"/>
      <w:bookmarkEnd w:id="6577"/>
    </w:p>
    <w:p w:rsidR="003C3F6B" w:rsidRDefault="003C3F6B" w:rsidP="003C3F6B">
      <w:pPr>
        <w:pStyle w:val="af9"/>
        <w:keepNext/>
        <w:rPr>
          <w:rtl/>
          <w:lang w:eastAsia="he-IL"/>
        </w:rPr>
      </w:pPr>
      <w:bookmarkStart w:id="6578" w:name="ET_guest_729090_710"/>
      <w:r w:rsidRPr="003C3F6B">
        <w:rPr>
          <w:rStyle w:val="TagStyle"/>
          <w:rtl/>
        </w:rPr>
        <w:t xml:space="preserve"> &lt;&lt; אורח &gt;&gt; </w:t>
      </w:r>
      <w:r>
        <w:rPr>
          <w:rtl/>
          <w:lang w:eastAsia="he-IL"/>
        </w:rPr>
        <w:t>אילן בר:</w:t>
      </w:r>
      <w:r w:rsidRPr="003C3F6B">
        <w:rPr>
          <w:rStyle w:val="TagStyle"/>
          <w:rtl/>
        </w:rPr>
        <w:t xml:space="preserve"> &lt;&lt; אורח &gt;&gt;</w:t>
      </w:r>
      <w:r>
        <w:rPr>
          <w:rtl/>
          <w:lang w:eastAsia="he-IL"/>
        </w:rPr>
        <w:t xml:space="preserve">   </w:t>
      </w:r>
      <w:bookmarkEnd w:id="6578"/>
    </w:p>
    <w:p w:rsidR="003C3F6B" w:rsidRDefault="003C3F6B" w:rsidP="003C3F6B">
      <w:pPr>
        <w:pStyle w:val="KeepWithNext"/>
        <w:rPr>
          <w:rtl/>
          <w:lang w:eastAsia="he-IL"/>
        </w:rPr>
      </w:pPr>
    </w:p>
    <w:p w:rsidR="003C3F6B" w:rsidRDefault="003C3F6B" w:rsidP="00D3271E">
      <w:pPr>
        <w:rPr>
          <w:rtl/>
          <w:lang w:eastAsia="he-IL"/>
        </w:rPr>
      </w:pPr>
      <w:bookmarkStart w:id="6579" w:name="_ETM_Q1_3403113"/>
      <w:bookmarkStart w:id="6580" w:name="_ETM_Q1_3403143"/>
      <w:bookmarkEnd w:id="6579"/>
      <w:bookmarkEnd w:id="6580"/>
      <w:r>
        <w:rPr>
          <w:rFonts w:hint="cs"/>
          <w:rtl/>
          <w:lang w:eastAsia="he-IL"/>
        </w:rPr>
        <w:t xml:space="preserve">ההנחה </w:t>
      </w:r>
      <w:bookmarkStart w:id="6581" w:name="_ETM_Q1_3403893"/>
      <w:bookmarkEnd w:id="6581"/>
      <w:r>
        <w:rPr>
          <w:rFonts w:hint="cs"/>
          <w:rtl/>
          <w:lang w:eastAsia="he-IL"/>
        </w:rPr>
        <w:t xml:space="preserve">שלך </w:t>
      </w:r>
      <w:r w:rsidR="00D3271E">
        <w:rPr>
          <w:rFonts w:hint="cs"/>
          <w:rtl/>
          <w:lang w:eastAsia="he-IL"/>
        </w:rPr>
        <w:t xml:space="preserve">שאתה מדבר על יבואנים רשמיים </w:t>
      </w:r>
      <w:bookmarkStart w:id="6582" w:name="_ETM_Q1_3404893"/>
      <w:bookmarkEnd w:id="6582"/>
      <w:r w:rsidR="00D3271E">
        <w:rPr>
          <w:rFonts w:hint="cs"/>
          <w:rtl/>
          <w:lang w:eastAsia="he-IL"/>
        </w:rPr>
        <w:t>גדולים שעובדים ישירות עם היצרן אבל יש הרבה יצרנ</w:t>
      </w:r>
      <w:r>
        <w:rPr>
          <w:rFonts w:hint="cs"/>
          <w:rtl/>
          <w:lang w:eastAsia="he-IL"/>
        </w:rPr>
        <w:t xml:space="preserve">ים שמייצרים זבל ומביאים </w:t>
      </w:r>
      <w:bookmarkStart w:id="6583" w:name="_ETM_Q1_3410943"/>
      <w:bookmarkEnd w:id="6583"/>
      <w:r>
        <w:rPr>
          <w:rFonts w:hint="cs"/>
          <w:rtl/>
          <w:lang w:eastAsia="he-IL"/>
        </w:rPr>
        <w:t xml:space="preserve">את </w:t>
      </w:r>
      <w:r w:rsidR="00D3271E">
        <w:rPr>
          <w:rFonts w:hint="cs"/>
          <w:rtl/>
          <w:lang w:eastAsia="he-IL"/>
        </w:rPr>
        <w:t xml:space="preserve">זה </w:t>
      </w:r>
      <w:r>
        <w:rPr>
          <w:rFonts w:hint="cs"/>
          <w:rtl/>
          <w:lang w:eastAsia="he-IL"/>
        </w:rPr>
        <w:t xml:space="preserve">משם ויכולים לקבל את כל התיק שאתה מדבר </w:t>
      </w:r>
      <w:bookmarkStart w:id="6584" w:name="_ETM_Q1_3416774"/>
      <w:bookmarkEnd w:id="6584"/>
      <w:r>
        <w:rPr>
          <w:rFonts w:hint="cs"/>
          <w:rtl/>
          <w:lang w:eastAsia="he-IL"/>
        </w:rPr>
        <w:t>עליו</w:t>
      </w:r>
      <w:r w:rsidR="00D3271E">
        <w:rPr>
          <w:rFonts w:hint="cs"/>
          <w:rtl/>
          <w:lang w:eastAsia="he-IL"/>
        </w:rPr>
        <w:t>, לא יודע כמה יהיה שווה</w:t>
      </w:r>
      <w:r>
        <w:rPr>
          <w:rFonts w:hint="cs"/>
          <w:rtl/>
          <w:lang w:eastAsia="he-IL"/>
        </w:rPr>
        <w:t>.</w:t>
      </w:r>
      <w:bookmarkStart w:id="6585" w:name="_ETM_Q1_3420448"/>
      <w:bookmarkStart w:id="6586" w:name="_ETM_Q1_3420518"/>
      <w:bookmarkStart w:id="6587" w:name="_ETM_Q1_3423103"/>
      <w:bookmarkStart w:id="6588" w:name="_ETM_Q1_3423153"/>
      <w:bookmarkEnd w:id="6585"/>
      <w:bookmarkEnd w:id="6586"/>
      <w:bookmarkEnd w:id="6587"/>
      <w:bookmarkEnd w:id="6588"/>
    </w:p>
    <w:p w:rsidR="003C3F6B" w:rsidRDefault="003C3F6B" w:rsidP="003C3F6B">
      <w:pPr>
        <w:rPr>
          <w:rtl/>
          <w:lang w:eastAsia="he-IL"/>
        </w:rPr>
      </w:pPr>
      <w:bookmarkStart w:id="6589" w:name="_ETM_Q1_3425368"/>
      <w:bookmarkStart w:id="6590" w:name="_ETM_Q1_3425418"/>
      <w:bookmarkStart w:id="6591" w:name="_ETM_Q1_3426240"/>
      <w:bookmarkEnd w:id="6589"/>
      <w:bookmarkEnd w:id="6590"/>
      <w:bookmarkEnd w:id="6591"/>
    </w:p>
    <w:p w:rsidR="003C3F6B" w:rsidRDefault="003C3F6B" w:rsidP="003C3F6B">
      <w:pPr>
        <w:pStyle w:val="af9"/>
        <w:keepNext/>
        <w:rPr>
          <w:rtl/>
          <w:lang w:eastAsia="he-IL"/>
        </w:rPr>
      </w:pPr>
      <w:bookmarkStart w:id="6592" w:name="ET_guest_795251_711"/>
      <w:r w:rsidRPr="003C3F6B">
        <w:rPr>
          <w:rStyle w:val="TagStyle"/>
          <w:rtl/>
        </w:rPr>
        <w:t xml:space="preserve"> &lt;&lt; אורח &gt;&gt; </w:t>
      </w:r>
      <w:r>
        <w:rPr>
          <w:rtl/>
          <w:lang w:eastAsia="he-IL"/>
        </w:rPr>
        <w:t>גל ברנס:</w:t>
      </w:r>
      <w:r w:rsidRPr="003C3F6B">
        <w:rPr>
          <w:rStyle w:val="TagStyle"/>
          <w:rtl/>
        </w:rPr>
        <w:t xml:space="preserve"> &lt;&lt; אורח &gt;&gt;</w:t>
      </w:r>
      <w:r>
        <w:rPr>
          <w:rtl/>
          <w:lang w:eastAsia="he-IL"/>
        </w:rPr>
        <w:t xml:space="preserve">   </w:t>
      </w:r>
      <w:bookmarkEnd w:id="6592"/>
    </w:p>
    <w:p w:rsidR="003C3F6B" w:rsidRDefault="003C3F6B" w:rsidP="003C3F6B">
      <w:pPr>
        <w:pStyle w:val="KeepWithNext"/>
        <w:rPr>
          <w:rtl/>
          <w:lang w:eastAsia="he-IL"/>
        </w:rPr>
      </w:pPr>
    </w:p>
    <w:p w:rsidR="003C3F6B" w:rsidRDefault="00D3271E" w:rsidP="00D3271E">
      <w:pPr>
        <w:rPr>
          <w:rtl/>
          <w:lang w:eastAsia="he-IL"/>
        </w:rPr>
      </w:pPr>
      <w:bookmarkStart w:id="6593" w:name="_ETM_Q1_3426647"/>
      <w:bookmarkStart w:id="6594" w:name="_ETM_Q1_3426666"/>
      <w:bookmarkEnd w:id="6593"/>
      <w:bookmarkEnd w:id="6594"/>
      <w:r>
        <w:rPr>
          <w:rFonts w:hint="cs"/>
          <w:rtl/>
          <w:lang w:eastAsia="he-IL"/>
        </w:rPr>
        <w:t xml:space="preserve">באירופה אפשר להביא את זה? </w:t>
      </w:r>
      <w:r w:rsidR="003C3F6B">
        <w:rPr>
          <w:rFonts w:hint="cs"/>
          <w:rtl/>
          <w:lang w:eastAsia="he-IL"/>
        </w:rPr>
        <w:t>אם לגרמנים זה בסדר, למה לנו לא?</w:t>
      </w:r>
      <w:r w:rsidR="00C6444A">
        <w:rPr>
          <w:rFonts w:hint="cs"/>
          <w:rtl/>
          <w:lang w:eastAsia="he-IL"/>
        </w:rPr>
        <w:t xml:space="preserve"> אותם לא מרמים?</w:t>
      </w:r>
    </w:p>
    <w:p w:rsidR="00C6444A" w:rsidRDefault="00C6444A" w:rsidP="003C3F6B">
      <w:pPr>
        <w:rPr>
          <w:rtl/>
          <w:lang w:eastAsia="he-IL"/>
        </w:rPr>
      </w:pPr>
      <w:bookmarkStart w:id="6595" w:name="_ETM_Q1_3432140"/>
      <w:bookmarkStart w:id="6596" w:name="_ETM_Q1_3432190"/>
      <w:bookmarkStart w:id="6597" w:name="_ETM_Q1_3433040"/>
      <w:bookmarkStart w:id="6598" w:name="_ETM_Q1_3431374"/>
      <w:bookmarkEnd w:id="6595"/>
      <w:bookmarkEnd w:id="6596"/>
      <w:bookmarkEnd w:id="6597"/>
      <w:bookmarkEnd w:id="6598"/>
    </w:p>
    <w:p w:rsidR="00C6444A" w:rsidRDefault="00C6444A" w:rsidP="00C6444A">
      <w:pPr>
        <w:pStyle w:val="af9"/>
        <w:keepNext/>
        <w:rPr>
          <w:rtl/>
          <w:lang w:eastAsia="he-IL"/>
        </w:rPr>
      </w:pPr>
      <w:bookmarkStart w:id="6599" w:name="ET_guest_795393_1047"/>
      <w:r w:rsidRPr="00C6444A">
        <w:rPr>
          <w:rStyle w:val="TagStyle"/>
          <w:rtl/>
        </w:rPr>
        <w:t xml:space="preserve"> &lt;&lt; אורח &gt;&gt; </w:t>
      </w:r>
      <w:r>
        <w:rPr>
          <w:rtl/>
          <w:lang w:eastAsia="he-IL"/>
        </w:rPr>
        <w:t>תמר ברמן:</w:t>
      </w:r>
      <w:r w:rsidRPr="00C6444A">
        <w:rPr>
          <w:rStyle w:val="TagStyle"/>
          <w:rtl/>
        </w:rPr>
        <w:t xml:space="preserve"> &lt;&lt; אורח &gt;&gt;</w:t>
      </w:r>
      <w:r>
        <w:rPr>
          <w:rtl/>
          <w:lang w:eastAsia="he-IL"/>
        </w:rPr>
        <w:t xml:space="preserve">   </w:t>
      </w:r>
      <w:bookmarkEnd w:id="6599"/>
    </w:p>
    <w:p w:rsidR="00C6444A" w:rsidRDefault="00C6444A" w:rsidP="00C6444A">
      <w:pPr>
        <w:pStyle w:val="KeepWithNext"/>
        <w:rPr>
          <w:rtl/>
          <w:lang w:eastAsia="he-IL"/>
        </w:rPr>
      </w:pPr>
    </w:p>
    <w:p w:rsidR="00C6444A" w:rsidRDefault="00C6444A" w:rsidP="00C6444A">
      <w:pPr>
        <w:rPr>
          <w:rtl/>
          <w:lang w:eastAsia="he-IL"/>
        </w:rPr>
      </w:pPr>
      <w:bookmarkStart w:id="6600" w:name="_ETM_Q1_3431974"/>
      <w:bookmarkStart w:id="6601" w:name="_ETM_Q1_3432047"/>
      <w:bookmarkEnd w:id="6600"/>
      <w:bookmarkEnd w:id="6601"/>
      <w:r>
        <w:rPr>
          <w:rFonts w:hint="cs"/>
          <w:rtl/>
          <w:lang w:eastAsia="he-IL"/>
        </w:rPr>
        <w:t xml:space="preserve">יש </w:t>
      </w:r>
      <w:bookmarkStart w:id="6602" w:name="_ETM_Q1_3429686"/>
      <w:bookmarkEnd w:id="6602"/>
      <w:r>
        <w:rPr>
          <w:rFonts w:hint="cs"/>
          <w:rtl/>
          <w:lang w:eastAsia="he-IL"/>
        </w:rPr>
        <w:t xml:space="preserve">דרישות ביקורת על היצרן והיבואן באירופה שלא קיימות </w:t>
      </w:r>
      <w:bookmarkStart w:id="6603" w:name="_ETM_Q1_3430985"/>
      <w:bookmarkEnd w:id="6603"/>
      <w:r>
        <w:rPr>
          <w:rFonts w:hint="cs"/>
          <w:rtl/>
          <w:lang w:eastAsia="he-IL"/>
        </w:rPr>
        <w:t>בישראל.</w:t>
      </w:r>
    </w:p>
    <w:p w:rsidR="00C6444A" w:rsidRPr="00C6444A" w:rsidRDefault="00C6444A" w:rsidP="00C6444A">
      <w:pPr>
        <w:rPr>
          <w:rtl/>
          <w:lang w:eastAsia="he-IL"/>
        </w:rPr>
      </w:pPr>
      <w:bookmarkStart w:id="6604" w:name="_ETM_Q1_3432255"/>
      <w:bookmarkStart w:id="6605" w:name="_ETM_Q1_3432324"/>
      <w:bookmarkEnd w:id="6604"/>
      <w:bookmarkEnd w:id="6605"/>
    </w:p>
    <w:p w:rsidR="003C3F6B" w:rsidRDefault="003C3F6B" w:rsidP="003C3F6B">
      <w:pPr>
        <w:pStyle w:val="a4"/>
        <w:keepNext/>
        <w:rPr>
          <w:rtl/>
        </w:rPr>
      </w:pPr>
      <w:bookmarkStart w:id="6606" w:name="ET_speaker_6542_712"/>
      <w:r w:rsidRPr="003C3F6B">
        <w:rPr>
          <w:rStyle w:val="TagStyle"/>
          <w:rtl/>
        </w:rPr>
        <w:t xml:space="preserve"> &lt;&lt; דובר &gt;&gt; </w:t>
      </w:r>
      <w:r>
        <w:rPr>
          <w:rtl/>
        </w:rPr>
        <w:t>משה פסל (הליכוד):</w:t>
      </w:r>
      <w:r w:rsidRPr="003C3F6B">
        <w:rPr>
          <w:rStyle w:val="TagStyle"/>
          <w:rtl/>
        </w:rPr>
        <w:t xml:space="preserve"> &lt;&lt; דובר &gt;&gt;</w:t>
      </w:r>
      <w:r>
        <w:rPr>
          <w:rtl/>
        </w:rPr>
        <w:t xml:space="preserve">   </w:t>
      </w:r>
      <w:bookmarkEnd w:id="6606"/>
    </w:p>
    <w:p w:rsidR="003C3F6B" w:rsidRDefault="003C3F6B" w:rsidP="003C3F6B">
      <w:pPr>
        <w:pStyle w:val="KeepWithNext"/>
        <w:rPr>
          <w:rtl/>
          <w:lang w:eastAsia="he-IL"/>
        </w:rPr>
      </w:pPr>
    </w:p>
    <w:p w:rsidR="003C3F6B" w:rsidRDefault="00C6444A" w:rsidP="003C3F6B">
      <w:pPr>
        <w:rPr>
          <w:rtl/>
          <w:lang w:eastAsia="he-IL"/>
        </w:rPr>
      </w:pPr>
      <w:bookmarkStart w:id="6607" w:name="_ETM_Q1_3433400"/>
      <w:bookmarkStart w:id="6608" w:name="_ETM_Q1_3433445"/>
      <w:bookmarkEnd w:id="6607"/>
      <w:bookmarkEnd w:id="6608"/>
      <w:r>
        <w:rPr>
          <w:rFonts w:hint="cs"/>
          <w:rtl/>
          <w:lang w:eastAsia="he-IL"/>
        </w:rPr>
        <w:t xml:space="preserve">זה דבר חדש. </w:t>
      </w:r>
      <w:r w:rsidR="003C3F6B">
        <w:rPr>
          <w:rFonts w:hint="cs"/>
          <w:rtl/>
          <w:lang w:eastAsia="he-IL"/>
        </w:rPr>
        <w:t>את אומרת ש</w:t>
      </w:r>
      <w:r>
        <w:rPr>
          <w:rFonts w:hint="cs"/>
          <w:rtl/>
          <w:lang w:eastAsia="he-IL"/>
        </w:rPr>
        <w:t>י</w:t>
      </w:r>
      <w:r w:rsidR="003C3F6B">
        <w:rPr>
          <w:rFonts w:hint="cs"/>
          <w:rtl/>
          <w:lang w:eastAsia="he-IL"/>
        </w:rPr>
        <w:t xml:space="preserve">ש דרישות </w:t>
      </w:r>
      <w:bookmarkStart w:id="6609" w:name="_ETM_Q1_3436080"/>
      <w:bookmarkEnd w:id="6609"/>
      <w:r w:rsidR="003C3F6B">
        <w:rPr>
          <w:rFonts w:hint="cs"/>
          <w:rtl/>
          <w:lang w:eastAsia="he-IL"/>
        </w:rPr>
        <w:t xml:space="preserve">שקיימות באירופה, אבל פה </w:t>
      </w:r>
      <w:r>
        <w:rPr>
          <w:rFonts w:hint="cs"/>
          <w:rtl/>
          <w:lang w:eastAsia="he-IL"/>
        </w:rPr>
        <w:t xml:space="preserve">שאנו מאמצים את האירופאי </w:t>
      </w:r>
      <w:r w:rsidR="003C3F6B">
        <w:rPr>
          <w:rFonts w:hint="cs"/>
          <w:rtl/>
          <w:lang w:eastAsia="he-IL"/>
        </w:rPr>
        <w:t>זה לא יהיה קיים?</w:t>
      </w:r>
    </w:p>
    <w:p w:rsidR="003C3F6B" w:rsidRDefault="003C3F6B" w:rsidP="003C3F6B">
      <w:pPr>
        <w:rPr>
          <w:rtl/>
          <w:lang w:eastAsia="he-IL"/>
        </w:rPr>
      </w:pPr>
      <w:bookmarkStart w:id="6610" w:name="_ETM_Q1_3441295"/>
      <w:bookmarkStart w:id="6611" w:name="_ETM_Q1_3441345"/>
      <w:bookmarkStart w:id="6612" w:name="_ETM_Q1_3442035"/>
      <w:bookmarkEnd w:id="6610"/>
      <w:bookmarkEnd w:id="6611"/>
      <w:bookmarkEnd w:id="6612"/>
    </w:p>
    <w:p w:rsidR="003C3F6B" w:rsidRDefault="003C3F6B" w:rsidP="003C3F6B">
      <w:pPr>
        <w:pStyle w:val="af9"/>
        <w:keepNext/>
        <w:rPr>
          <w:rtl/>
          <w:lang w:eastAsia="he-IL"/>
        </w:rPr>
      </w:pPr>
      <w:bookmarkStart w:id="6613" w:name="ET_guest_795393_713"/>
      <w:r w:rsidRPr="003C3F6B">
        <w:rPr>
          <w:rStyle w:val="TagStyle"/>
          <w:rtl/>
        </w:rPr>
        <w:t xml:space="preserve"> &lt;&lt; אורח &gt;&gt; </w:t>
      </w:r>
      <w:r>
        <w:rPr>
          <w:rtl/>
          <w:lang w:eastAsia="he-IL"/>
        </w:rPr>
        <w:t>תמר ברמן:</w:t>
      </w:r>
      <w:r w:rsidRPr="003C3F6B">
        <w:rPr>
          <w:rStyle w:val="TagStyle"/>
          <w:rtl/>
        </w:rPr>
        <w:t xml:space="preserve"> &lt;&lt; אורח &gt;&gt;</w:t>
      </w:r>
      <w:r>
        <w:rPr>
          <w:rtl/>
          <w:lang w:eastAsia="he-IL"/>
        </w:rPr>
        <w:t xml:space="preserve">   </w:t>
      </w:r>
      <w:bookmarkEnd w:id="6613"/>
    </w:p>
    <w:p w:rsidR="003C3F6B" w:rsidRDefault="003C3F6B" w:rsidP="003C3F6B">
      <w:pPr>
        <w:pStyle w:val="KeepWithNext"/>
        <w:rPr>
          <w:rtl/>
          <w:lang w:eastAsia="he-IL"/>
        </w:rPr>
      </w:pPr>
    </w:p>
    <w:p w:rsidR="003C3F6B" w:rsidRDefault="003C3F6B" w:rsidP="003C3F6B">
      <w:pPr>
        <w:rPr>
          <w:rtl/>
          <w:lang w:eastAsia="he-IL"/>
        </w:rPr>
      </w:pPr>
      <w:bookmarkStart w:id="6614" w:name="_ETM_Q1_3442435"/>
      <w:bookmarkStart w:id="6615" w:name="_ETM_Q1_3442470"/>
      <w:bookmarkEnd w:id="6614"/>
      <w:bookmarkEnd w:id="6615"/>
      <w:r>
        <w:rPr>
          <w:rFonts w:hint="cs"/>
          <w:rtl/>
          <w:lang w:eastAsia="he-IL"/>
        </w:rPr>
        <w:t xml:space="preserve">בטח. מאמצים חלקים </w:t>
      </w:r>
      <w:bookmarkStart w:id="6616" w:name="_ETM_Q1_3446215"/>
      <w:bookmarkEnd w:id="6616"/>
      <w:r>
        <w:rPr>
          <w:rFonts w:hint="cs"/>
          <w:rtl/>
          <w:lang w:eastAsia="he-IL"/>
        </w:rPr>
        <w:t>מאוד קטנים. כל הדרישות של להכיר, להשתמש, זה קש</w:t>
      </w:r>
      <w:r w:rsidR="00C6444A">
        <w:rPr>
          <w:rFonts w:hint="cs"/>
          <w:rtl/>
          <w:lang w:eastAsia="he-IL"/>
        </w:rPr>
        <w:t>ו</w:t>
      </w:r>
      <w:r>
        <w:rPr>
          <w:rFonts w:hint="cs"/>
          <w:rtl/>
          <w:lang w:eastAsia="he-IL"/>
        </w:rPr>
        <w:t xml:space="preserve">ר כי </w:t>
      </w:r>
      <w:bookmarkStart w:id="6617" w:name="_ETM_Q1_3464191"/>
      <w:bookmarkEnd w:id="6617"/>
      <w:r>
        <w:rPr>
          <w:rFonts w:hint="cs"/>
          <w:rtl/>
          <w:lang w:eastAsia="he-IL"/>
        </w:rPr>
        <w:t>כיבואן יש ל</w:t>
      </w:r>
      <w:r w:rsidR="00C6444A">
        <w:rPr>
          <w:rFonts w:hint="cs"/>
          <w:rtl/>
          <w:lang w:eastAsia="he-IL"/>
        </w:rPr>
        <w:t>ך</w:t>
      </w:r>
      <w:r>
        <w:rPr>
          <w:rFonts w:hint="cs"/>
          <w:rtl/>
          <w:lang w:eastAsia="he-IL"/>
        </w:rPr>
        <w:t xml:space="preserve"> כימיקלים במוצר. בישראל אתה לא חייב להכיר </w:t>
      </w:r>
      <w:bookmarkStart w:id="6618" w:name="_ETM_Q1_3472001"/>
      <w:bookmarkEnd w:id="6618"/>
      <w:r>
        <w:rPr>
          <w:rFonts w:hint="cs"/>
          <w:rtl/>
          <w:lang w:eastAsia="he-IL"/>
        </w:rPr>
        <w:t xml:space="preserve">את הכימיקלים, </w:t>
      </w:r>
      <w:r w:rsidR="00C6444A">
        <w:rPr>
          <w:rFonts w:hint="cs"/>
          <w:rtl/>
          <w:lang w:eastAsia="he-IL"/>
        </w:rPr>
        <w:t xml:space="preserve">אתה </w:t>
      </w:r>
      <w:r>
        <w:rPr>
          <w:rFonts w:hint="cs"/>
          <w:rtl/>
          <w:lang w:eastAsia="he-IL"/>
        </w:rPr>
        <w:t xml:space="preserve">לא חייב </w:t>
      </w:r>
      <w:r w:rsidR="00C6444A">
        <w:rPr>
          <w:rFonts w:hint="cs"/>
          <w:rtl/>
          <w:lang w:eastAsia="he-IL"/>
        </w:rPr>
        <w:t xml:space="preserve">להגיש מידע, </w:t>
      </w:r>
      <w:bookmarkStart w:id="6619" w:name="_ETM_Q1_3476009"/>
      <w:bookmarkEnd w:id="6619"/>
      <w:r>
        <w:rPr>
          <w:rFonts w:hint="cs"/>
          <w:rtl/>
          <w:lang w:eastAsia="he-IL"/>
        </w:rPr>
        <w:t>כלום.</w:t>
      </w:r>
    </w:p>
    <w:p w:rsidR="003C3F6B" w:rsidRDefault="003C3F6B" w:rsidP="003C3F6B">
      <w:pPr>
        <w:rPr>
          <w:rtl/>
          <w:lang w:eastAsia="he-IL"/>
        </w:rPr>
      </w:pPr>
      <w:bookmarkStart w:id="6620" w:name="_ETM_Q1_3511737"/>
      <w:bookmarkStart w:id="6621" w:name="_ETM_Q1_3511802"/>
      <w:bookmarkStart w:id="6622" w:name="_ETM_Q1_3527152"/>
      <w:bookmarkEnd w:id="6620"/>
      <w:bookmarkEnd w:id="6621"/>
      <w:bookmarkEnd w:id="6622"/>
    </w:p>
    <w:p w:rsidR="003C3F6B" w:rsidRDefault="003C3F6B" w:rsidP="003C3F6B">
      <w:pPr>
        <w:pStyle w:val="af9"/>
        <w:keepNext/>
        <w:rPr>
          <w:rtl/>
          <w:lang w:eastAsia="he-IL"/>
        </w:rPr>
      </w:pPr>
      <w:bookmarkStart w:id="6623" w:name="ET_guest_565826_714"/>
      <w:r w:rsidRPr="003C3F6B">
        <w:rPr>
          <w:rStyle w:val="TagStyle"/>
          <w:rtl/>
        </w:rPr>
        <w:t xml:space="preserve"> &lt;&lt; אורח &gt;&gt; </w:t>
      </w:r>
      <w:r>
        <w:rPr>
          <w:rtl/>
          <w:lang w:eastAsia="he-IL"/>
        </w:rPr>
        <w:t>עידן אור:</w:t>
      </w:r>
      <w:r w:rsidRPr="003C3F6B">
        <w:rPr>
          <w:rStyle w:val="TagStyle"/>
          <w:rtl/>
        </w:rPr>
        <w:t xml:space="preserve"> &lt;&lt; אורח &gt;&gt;</w:t>
      </w:r>
      <w:r>
        <w:rPr>
          <w:rtl/>
          <w:lang w:eastAsia="he-IL"/>
        </w:rPr>
        <w:t xml:space="preserve">   </w:t>
      </w:r>
      <w:bookmarkEnd w:id="6623"/>
    </w:p>
    <w:p w:rsidR="003C3F6B" w:rsidRDefault="003C3F6B" w:rsidP="003C3F6B">
      <w:pPr>
        <w:pStyle w:val="KeepWithNext"/>
        <w:rPr>
          <w:rtl/>
          <w:lang w:eastAsia="he-IL"/>
        </w:rPr>
      </w:pPr>
    </w:p>
    <w:p w:rsidR="003C3F6B" w:rsidRDefault="00C6444A" w:rsidP="00C6444A">
      <w:pPr>
        <w:rPr>
          <w:rtl/>
          <w:lang w:eastAsia="he-IL"/>
        </w:rPr>
      </w:pPr>
      <w:bookmarkStart w:id="6624" w:name="_ETM_Q1_3527607"/>
      <w:bookmarkStart w:id="6625" w:name="_ETM_Q1_3527637"/>
      <w:bookmarkStart w:id="6626" w:name="_ETM_Q1_3522837"/>
      <w:bookmarkStart w:id="6627" w:name="_ETM_Q1_3522897"/>
      <w:bookmarkEnd w:id="6624"/>
      <w:bookmarkEnd w:id="6625"/>
      <w:bookmarkEnd w:id="6626"/>
      <w:bookmarkEnd w:id="6627"/>
      <w:r>
        <w:rPr>
          <w:rFonts w:hint="cs"/>
          <w:rtl/>
          <w:lang w:eastAsia="he-IL"/>
        </w:rPr>
        <w:t>גם הביאו מכונות שמייצרים קפה באיטליה וגילו 85% מה</w:t>
      </w:r>
      <w:bookmarkStart w:id="6628" w:name="_ETM_Q1_3489558"/>
      <w:bookmarkEnd w:id="6628"/>
      <w:r>
        <w:rPr>
          <w:rFonts w:hint="cs"/>
          <w:rtl/>
          <w:lang w:eastAsia="he-IL"/>
        </w:rPr>
        <w:t xml:space="preserve">ם פה בארץ מייצרות עופרת לאנשים בתוך הגוף, אז </w:t>
      </w:r>
      <w:bookmarkStart w:id="6629" w:name="_ETM_Q1_3498410"/>
      <w:bookmarkEnd w:id="6629"/>
      <w:r>
        <w:rPr>
          <w:rFonts w:hint="cs"/>
          <w:rtl/>
          <w:lang w:eastAsia="he-IL"/>
        </w:rPr>
        <w:t xml:space="preserve">זה בסדר? ואם לא היו בודקים, היית ממשיך לשתות עופרת. </w:t>
      </w:r>
      <w:bookmarkStart w:id="6630" w:name="_ETM_Q1_3501727"/>
      <w:bookmarkEnd w:id="6630"/>
      <w:r>
        <w:rPr>
          <w:rFonts w:hint="cs"/>
          <w:rtl/>
          <w:lang w:eastAsia="he-IL"/>
        </w:rPr>
        <w:t xml:space="preserve">זה בסדר? לא. ואז היצרן אמר: נשלח לך מה שאנחנו </w:t>
      </w:r>
      <w:bookmarkStart w:id="6631" w:name="_ETM_Q1_3507588"/>
      <w:bookmarkEnd w:id="6631"/>
      <w:r>
        <w:rPr>
          <w:rFonts w:hint="cs"/>
          <w:rtl/>
          <w:lang w:eastAsia="he-IL"/>
        </w:rPr>
        <w:t xml:space="preserve">שולחים לארצות הברית, לא לסין והחליף את המכונה. פתאום התגלה כי מישהו פנה אליו אבל אם לא היה פונה </w:t>
      </w:r>
      <w:bookmarkStart w:id="6632" w:name="_ETM_Q1_3513376"/>
      <w:bookmarkEnd w:id="6632"/>
      <w:r>
        <w:rPr>
          <w:rFonts w:hint="cs"/>
          <w:rtl/>
          <w:lang w:eastAsia="he-IL"/>
        </w:rPr>
        <w:t>אליו כי אפשר להביא, היית ממשיך לשתות עופרת. כל מכונות הקפה בבתי הקפה.</w:t>
      </w:r>
    </w:p>
    <w:p w:rsidR="003C3F6B" w:rsidRDefault="003C3F6B" w:rsidP="00C6444A">
      <w:pPr>
        <w:ind w:firstLine="0"/>
        <w:rPr>
          <w:rtl/>
          <w:lang w:eastAsia="he-IL"/>
        </w:rPr>
      </w:pPr>
      <w:bookmarkStart w:id="6633" w:name="_ETM_Q1_3447960"/>
      <w:bookmarkStart w:id="6634" w:name="_ETM_Q1_3448015"/>
      <w:bookmarkStart w:id="6635" w:name="_ETM_Q1_389338"/>
      <w:bookmarkStart w:id="6636" w:name="_ETM_Q1_389388"/>
      <w:bookmarkStart w:id="6637" w:name="_ETM_Q1_3530582"/>
      <w:bookmarkEnd w:id="6633"/>
      <w:bookmarkEnd w:id="6634"/>
      <w:bookmarkEnd w:id="6635"/>
      <w:bookmarkEnd w:id="6636"/>
      <w:bookmarkEnd w:id="6637"/>
    </w:p>
    <w:p w:rsidR="00C6444A" w:rsidRDefault="00C6444A" w:rsidP="00C6444A">
      <w:pPr>
        <w:ind w:firstLine="0"/>
        <w:rPr>
          <w:u w:val="single"/>
          <w:rtl/>
          <w:lang w:eastAsia="he-IL"/>
        </w:rPr>
      </w:pPr>
      <w:bookmarkStart w:id="6638" w:name="_ETM_Q1_3527017"/>
      <w:bookmarkStart w:id="6639" w:name="_ETM_Q1_3527055"/>
      <w:bookmarkEnd w:id="6638"/>
      <w:bookmarkEnd w:id="6639"/>
      <w:r>
        <w:rPr>
          <w:rFonts w:hint="cs"/>
          <w:u w:val="single"/>
          <w:rtl/>
          <w:lang w:eastAsia="he-IL"/>
        </w:rPr>
        <w:t>קריאה:</w:t>
      </w:r>
    </w:p>
    <w:p w:rsidR="00C6444A" w:rsidRDefault="00C6444A" w:rsidP="00C6444A">
      <w:pPr>
        <w:ind w:firstLine="0"/>
        <w:rPr>
          <w:u w:val="single"/>
          <w:rtl/>
          <w:lang w:eastAsia="he-IL"/>
        </w:rPr>
      </w:pPr>
    </w:p>
    <w:p w:rsidR="00C6444A" w:rsidRDefault="00C6444A" w:rsidP="00C6444A">
      <w:pPr>
        <w:ind w:firstLine="0"/>
        <w:rPr>
          <w:rtl/>
          <w:lang w:eastAsia="he-IL"/>
        </w:rPr>
      </w:pPr>
      <w:r>
        <w:rPr>
          <w:rtl/>
          <w:lang w:eastAsia="he-IL"/>
        </w:rPr>
        <w:tab/>
      </w:r>
      <w:r>
        <w:rPr>
          <w:rFonts w:hint="cs"/>
          <w:rtl/>
          <w:lang w:eastAsia="he-IL"/>
        </w:rPr>
        <w:t xml:space="preserve">אבל אז גילינו שהבעיה הייתה בכלל במים, לא </w:t>
      </w:r>
      <w:bookmarkStart w:id="6640" w:name="_ETM_Q1_3525623"/>
      <w:bookmarkEnd w:id="6640"/>
      <w:r>
        <w:rPr>
          <w:rFonts w:hint="cs"/>
          <w:rtl/>
          <w:lang w:eastAsia="he-IL"/>
        </w:rPr>
        <w:t>במכונות.</w:t>
      </w:r>
    </w:p>
    <w:p w:rsidR="00C6444A" w:rsidRPr="00C6444A" w:rsidRDefault="00C6444A" w:rsidP="00C6444A">
      <w:pPr>
        <w:ind w:firstLine="0"/>
        <w:rPr>
          <w:rtl/>
          <w:lang w:eastAsia="he-IL"/>
        </w:rPr>
      </w:pPr>
      <w:bookmarkStart w:id="6641" w:name="_ETM_Q1_3527927"/>
      <w:bookmarkStart w:id="6642" w:name="_ETM_Q1_3527985"/>
      <w:bookmarkEnd w:id="6641"/>
      <w:bookmarkEnd w:id="6642"/>
    </w:p>
    <w:p w:rsidR="003C3F6B" w:rsidRDefault="003C3F6B" w:rsidP="003C3F6B">
      <w:pPr>
        <w:pStyle w:val="af9"/>
        <w:keepNext/>
        <w:rPr>
          <w:rtl/>
          <w:lang w:eastAsia="he-IL"/>
        </w:rPr>
      </w:pPr>
      <w:bookmarkStart w:id="6643" w:name="ET_guest_795393_715"/>
      <w:r w:rsidRPr="003C3F6B">
        <w:rPr>
          <w:rStyle w:val="TagStyle"/>
          <w:rtl/>
        </w:rPr>
        <w:t xml:space="preserve"> &lt;&lt; אורח &gt;&gt; </w:t>
      </w:r>
      <w:r>
        <w:rPr>
          <w:rtl/>
          <w:lang w:eastAsia="he-IL"/>
        </w:rPr>
        <w:t>תמר ברמן:</w:t>
      </w:r>
      <w:r w:rsidRPr="003C3F6B">
        <w:rPr>
          <w:rStyle w:val="TagStyle"/>
          <w:rtl/>
        </w:rPr>
        <w:t xml:space="preserve"> &lt;&lt; אורח &gt;&gt;</w:t>
      </w:r>
      <w:r>
        <w:rPr>
          <w:rtl/>
          <w:lang w:eastAsia="he-IL"/>
        </w:rPr>
        <w:t xml:space="preserve">   </w:t>
      </w:r>
      <w:bookmarkEnd w:id="6643"/>
    </w:p>
    <w:p w:rsidR="003C3F6B" w:rsidRDefault="003C3F6B" w:rsidP="003C3F6B">
      <w:pPr>
        <w:pStyle w:val="KeepWithNext"/>
        <w:rPr>
          <w:rtl/>
          <w:lang w:eastAsia="he-IL"/>
        </w:rPr>
      </w:pPr>
    </w:p>
    <w:p w:rsidR="003C3F6B" w:rsidRDefault="00C6444A" w:rsidP="003C3F6B">
      <w:pPr>
        <w:rPr>
          <w:rtl/>
          <w:lang w:eastAsia="he-IL"/>
        </w:rPr>
      </w:pPr>
      <w:bookmarkStart w:id="6644" w:name="_ETM_Q1_3530992"/>
      <w:bookmarkStart w:id="6645" w:name="_ETM_Q1_3531022"/>
      <w:bookmarkEnd w:id="6644"/>
      <w:bookmarkEnd w:id="6645"/>
      <w:r>
        <w:rPr>
          <w:rFonts w:hint="cs"/>
          <w:rtl/>
          <w:lang w:eastAsia="he-IL"/>
        </w:rPr>
        <w:t xml:space="preserve">זה חד משמעית לא נכון, כמשרד הבריאות. </w:t>
      </w:r>
      <w:r w:rsidR="003C3F6B">
        <w:rPr>
          <w:rFonts w:hint="cs"/>
          <w:rtl/>
          <w:lang w:eastAsia="he-IL"/>
        </w:rPr>
        <w:t>אין עופרת במים.</w:t>
      </w:r>
    </w:p>
    <w:p w:rsidR="003C3F6B" w:rsidRDefault="003C3F6B" w:rsidP="003C3F6B">
      <w:pPr>
        <w:rPr>
          <w:rtl/>
          <w:lang w:eastAsia="he-IL"/>
        </w:rPr>
      </w:pPr>
      <w:bookmarkStart w:id="6646" w:name="_ETM_Q1_3534472"/>
      <w:bookmarkStart w:id="6647" w:name="_ETM_Q1_3534562"/>
      <w:bookmarkStart w:id="6648" w:name="_ETM_Q1_3537607"/>
      <w:bookmarkEnd w:id="6646"/>
      <w:bookmarkEnd w:id="6647"/>
      <w:bookmarkEnd w:id="6648"/>
    </w:p>
    <w:p w:rsidR="003C3F6B" w:rsidRDefault="003C3F6B" w:rsidP="003C3F6B">
      <w:pPr>
        <w:pStyle w:val="af9"/>
        <w:keepNext/>
        <w:rPr>
          <w:rtl/>
          <w:lang w:eastAsia="he-IL"/>
        </w:rPr>
      </w:pPr>
      <w:bookmarkStart w:id="6649" w:name="ET_guest_522797_716"/>
      <w:r w:rsidRPr="003C3F6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C3F6B">
        <w:rPr>
          <w:rStyle w:val="TagStyle"/>
          <w:rtl/>
        </w:rPr>
        <w:t xml:space="preserve"> &lt;&lt; אורח &gt;&gt;</w:t>
      </w:r>
      <w:r>
        <w:rPr>
          <w:rtl/>
          <w:lang w:eastAsia="he-IL"/>
        </w:rPr>
        <w:t xml:space="preserve">   </w:t>
      </w:r>
      <w:bookmarkEnd w:id="6649"/>
    </w:p>
    <w:p w:rsidR="003C3F6B" w:rsidRDefault="003C3F6B" w:rsidP="003C3F6B">
      <w:pPr>
        <w:pStyle w:val="KeepWithNext"/>
        <w:rPr>
          <w:rtl/>
          <w:lang w:eastAsia="he-IL"/>
        </w:rPr>
      </w:pPr>
    </w:p>
    <w:p w:rsidR="003C3F6B" w:rsidRDefault="003C3F6B" w:rsidP="003C3F6B">
      <w:pPr>
        <w:rPr>
          <w:rtl/>
          <w:lang w:eastAsia="he-IL"/>
        </w:rPr>
      </w:pPr>
      <w:bookmarkStart w:id="6650" w:name="_ETM_Q1_3538007"/>
      <w:bookmarkStart w:id="6651" w:name="_ETM_Q1_3538042"/>
      <w:bookmarkEnd w:id="6650"/>
      <w:bookmarkEnd w:id="6651"/>
      <w:r>
        <w:rPr>
          <w:rFonts w:hint="cs"/>
          <w:rtl/>
          <w:lang w:eastAsia="he-IL"/>
        </w:rPr>
        <w:t>יש מדידות.</w:t>
      </w:r>
    </w:p>
    <w:p w:rsidR="003C3F6B" w:rsidRDefault="003C3F6B" w:rsidP="003C3F6B">
      <w:pPr>
        <w:rPr>
          <w:rtl/>
          <w:lang w:eastAsia="he-IL"/>
        </w:rPr>
      </w:pPr>
      <w:bookmarkStart w:id="6652" w:name="_ETM_Q1_3540577"/>
      <w:bookmarkStart w:id="6653" w:name="_ETM_Q1_3540622"/>
      <w:bookmarkStart w:id="6654" w:name="_ETM_Q1_3541432"/>
      <w:bookmarkEnd w:id="6652"/>
      <w:bookmarkEnd w:id="6653"/>
      <w:bookmarkEnd w:id="6654"/>
    </w:p>
    <w:p w:rsidR="003C3F6B" w:rsidRDefault="003C3F6B" w:rsidP="003C3F6B">
      <w:pPr>
        <w:pStyle w:val="af9"/>
        <w:keepNext/>
        <w:rPr>
          <w:rtl/>
          <w:lang w:eastAsia="he-IL"/>
        </w:rPr>
      </w:pPr>
      <w:bookmarkStart w:id="6655" w:name="ET_guest_795393_717"/>
      <w:r w:rsidRPr="003C3F6B">
        <w:rPr>
          <w:rStyle w:val="TagStyle"/>
          <w:rtl/>
        </w:rPr>
        <w:t xml:space="preserve"> &lt;&lt; אורח &gt;&gt; </w:t>
      </w:r>
      <w:r>
        <w:rPr>
          <w:rtl/>
          <w:lang w:eastAsia="he-IL"/>
        </w:rPr>
        <w:t>תמר ברמן:</w:t>
      </w:r>
      <w:r w:rsidRPr="003C3F6B">
        <w:rPr>
          <w:rStyle w:val="TagStyle"/>
          <w:rtl/>
        </w:rPr>
        <w:t xml:space="preserve"> &lt;&lt; אורח &gt;&gt;</w:t>
      </w:r>
      <w:r>
        <w:rPr>
          <w:rtl/>
          <w:lang w:eastAsia="he-IL"/>
        </w:rPr>
        <w:t xml:space="preserve">   </w:t>
      </w:r>
      <w:bookmarkEnd w:id="6655"/>
    </w:p>
    <w:p w:rsidR="003C3F6B" w:rsidRDefault="003C3F6B" w:rsidP="003C3F6B">
      <w:pPr>
        <w:pStyle w:val="KeepWithNext"/>
        <w:rPr>
          <w:rtl/>
          <w:lang w:eastAsia="he-IL"/>
        </w:rPr>
      </w:pPr>
    </w:p>
    <w:p w:rsidR="003C3F6B" w:rsidRDefault="00C6444A" w:rsidP="003C3F6B">
      <w:pPr>
        <w:rPr>
          <w:rtl/>
          <w:lang w:eastAsia="he-IL"/>
        </w:rPr>
      </w:pPr>
      <w:bookmarkStart w:id="6656" w:name="_ETM_Q1_3541862"/>
      <w:bookmarkStart w:id="6657" w:name="_ETM_Q1_3541897"/>
      <w:bookmarkEnd w:id="6656"/>
      <w:bookmarkEnd w:id="6657"/>
      <w:r>
        <w:rPr>
          <w:rFonts w:hint="cs"/>
          <w:rtl/>
          <w:lang w:eastAsia="he-IL"/>
        </w:rPr>
        <w:t xml:space="preserve">חד משמעית החריגות שנמצאו במכונות קפה הן </w:t>
      </w:r>
      <w:r w:rsidR="003C3F6B">
        <w:rPr>
          <w:rFonts w:hint="cs"/>
          <w:rtl/>
          <w:lang w:eastAsia="he-IL"/>
        </w:rPr>
        <w:t xml:space="preserve">לא </w:t>
      </w:r>
      <w:bookmarkStart w:id="6658" w:name="_ETM_Q1_3542352"/>
      <w:bookmarkEnd w:id="6658"/>
      <w:r w:rsidR="003C3F6B">
        <w:rPr>
          <w:rFonts w:hint="cs"/>
          <w:rtl/>
          <w:lang w:eastAsia="he-IL"/>
        </w:rPr>
        <w:t xml:space="preserve">ממי </w:t>
      </w:r>
      <w:r>
        <w:rPr>
          <w:rFonts w:hint="cs"/>
          <w:rtl/>
          <w:lang w:eastAsia="he-IL"/>
        </w:rPr>
        <w:t>ה</w:t>
      </w:r>
      <w:r w:rsidR="003C3F6B">
        <w:rPr>
          <w:rFonts w:hint="cs"/>
          <w:rtl/>
          <w:lang w:eastAsia="he-IL"/>
        </w:rPr>
        <w:t xml:space="preserve">שתייה. </w:t>
      </w:r>
    </w:p>
    <w:p w:rsidR="003C3F6B" w:rsidRDefault="003C3F6B" w:rsidP="003C3F6B">
      <w:pPr>
        <w:rPr>
          <w:rtl/>
          <w:lang w:eastAsia="he-IL"/>
        </w:rPr>
      </w:pPr>
      <w:bookmarkStart w:id="6659" w:name="_ETM_Q1_3552283"/>
      <w:bookmarkStart w:id="6660" w:name="_ETM_Q1_3552333"/>
      <w:bookmarkStart w:id="6661" w:name="_ETM_Q1_3553438"/>
      <w:bookmarkEnd w:id="6659"/>
      <w:bookmarkEnd w:id="6660"/>
      <w:bookmarkEnd w:id="6661"/>
    </w:p>
    <w:p w:rsidR="003C3F6B" w:rsidRDefault="003C3F6B" w:rsidP="003C3F6B">
      <w:pPr>
        <w:pStyle w:val="af9"/>
        <w:keepNext/>
        <w:rPr>
          <w:rtl/>
          <w:lang w:eastAsia="he-IL"/>
        </w:rPr>
      </w:pPr>
      <w:bookmarkStart w:id="6662" w:name="ET_guest_565826_718"/>
      <w:r w:rsidRPr="003C3F6B">
        <w:rPr>
          <w:rStyle w:val="TagStyle"/>
          <w:rtl/>
        </w:rPr>
        <w:t xml:space="preserve"> &lt;&lt; אורח &gt;&gt; </w:t>
      </w:r>
      <w:r>
        <w:rPr>
          <w:rtl/>
          <w:lang w:eastAsia="he-IL"/>
        </w:rPr>
        <w:t>עידן אור:</w:t>
      </w:r>
      <w:r w:rsidRPr="003C3F6B">
        <w:rPr>
          <w:rStyle w:val="TagStyle"/>
          <w:rtl/>
        </w:rPr>
        <w:t xml:space="preserve"> &lt;&lt; אורח &gt;&gt;</w:t>
      </w:r>
      <w:r>
        <w:rPr>
          <w:rtl/>
          <w:lang w:eastAsia="he-IL"/>
        </w:rPr>
        <w:t xml:space="preserve">   </w:t>
      </w:r>
      <w:bookmarkEnd w:id="6662"/>
    </w:p>
    <w:p w:rsidR="003C3F6B" w:rsidRDefault="003C3F6B" w:rsidP="003C3F6B">
      <w:pPr>
        <w:pStyle w:val="KeepWithNext"/>
        <w:rPr>
          <w:rtl/>
          <w:lang w:eastAsia="he-IL"/>
        </w:rPr>
      </w:pPr>
    </w:p>
    <w:p w:rsidR="003C3F6B" w:rsidRDefault="00C6444A" w:rsidP="00C6444A">
      <w:pPr>
        <w:rPr>
          <w:rtl/>
          <w:lang w:eastAsia="he-IL"/>
        </w:rPr>
      </w:pPr>
      <w:bookmarkStart w:id="6663" w:name="_ETM_Q1_3553908"/>
      <w:bookmarkStart w:id="6664" w:name="_ETM_Q1_3553933"/>
      <w:bookmarkEnd w:id="6663"/>
      <w:bookmarkEnd w:id="6664"/>
      <w:r>
        <w:rPr>
          <w:rFonts w:hint="cs"/>
          <w:rtl/>
          <w:lang w:eastAsia="he-IL"/>
        </w:rPr>
        <w:t xml:space="preserve">אני רוצה </w:t>
      </w:r>
      <w:r w:rsidR="003C3F6B">
        <w:rPr>
          <w:rFonts w:hint="cs"/>
          <w:rtl/>
          <w:lang w:eastAsia="he-IL"/>
        </w:rPr>
        <w:t>רק להאיר תשומת ליבה של ה</w:t>
      </w:r>
      <w:r>
        <w:rPr>
          <w:rFonts w:hint="cs"/>
          <w:rtl/>
          <w:lang w:eastAsia="he-IL"/>
        </w:rPr>
        <w:t>ו</w:t>
      </w:r>
      <w:r w:rsidR="003C3F6B">
        <w:rPr>
          <w:rFonts w:hint="cs"/>
          <w:rtl/>
          <w:lang w:eastAsia="he-IL"/>
        </w:rPr>
        <w:t xml:space="preserve">ועדה </w:t>
      </w:r>
      <w:r w:rsidR="003C3F6B">
        <w:rPr>
          <w:rtl/>
          <w:lang w:eastAsia="he-IL"/>
        </w:rPr>
        <w:t>–</w:t>
      </w:r>
      <w:r w:rsidR="003C3F6B">
        <w:rPr>
          <w:rFonts w:hint="cs"/>
          <w:rtl/>
          <w:lang w:eastAsia="he-IL"/>
        </w:rPr>
        <w:t xml:space="preserve"> </w:t>
      </w:r>
      <w:r>
        <w:rPr>
          <w:rFonts w:hint="cs"/>
          <w:rtl/>
          <w:lang w:eastAsia="he-IL"/>
        </w:rPr>
        <w:t xml:space="preserve">בתנאים הנוכחיים שמציעים שכר </w:t>
      </w:r>
      <w:bookmarkStart w:id="6665" w:name="_ETM_Q1_3557943"/>
      <w:bookmarkEnd w:id="6665"/>
      <w:r w:rsidR="003C3F6B">
        <w:rPr>
          <w:rFonts w:hint="cs"/>
          <w:rtl/>
          <w:lang w:eastAsia="he-IL"/>
        </w:rPr>
        <w:t xml:space="preserve">ותנאי </w:t>
      </w:r>
      <w:bookmarkStart w:id="6666" w:name="_ETM_Q1_3558358"/>
      <w:bookmarkEnd w:id="6666"/>
      <w:r w:rsidR="003C3F6B">
        <w:rPr>
          <w:rFonts w:hint="cs"/>
          <w:rtl/>
          <w:lang w:eastAsia="he-IL"/>
        </w:rPr>
        <w:t xml:space="preserve">עבודה במשרד הכלכלה, פיקוח לא יהיה. אנשים לא יבואו. אנשים </w:t>
      </w:r>
      <w:bookmarkStart w:id="6667" w:name="_ETM_Q1_3563943"/>
      <w:bookmarkEnd w:id="6667"/>
      <w:r w:rsidR="003C3F6B">
        <w:rPr>
          <w:rFonts w:hint="cs"/>
          <w:rtl/>
          <w:lang w:eastAsia="he-IL"/>
        </w:rPr>
        <w:t xml:space="preserve">ברפורמה הקודמת לא באו כי אי אפשר. כי אם מציעים </w:t>
      </w:r>
      <w:bookmarkStart w:id="6668" w:name="_ETM_Q1_3569128"/>
      <w:bookmarkEnd w:id="6668"/>
      <w:r>
        <w:rPr>
          <w:rFonts w:hint="cs"/>
          <w:rtl/>
          <w:lang w:eastAsia="he-IL"/>
        </w:rPr>
        <w:t xml:space="preserve">לאנשים 6,500 שקל ולבוא עם אוטובוס </w:t>
      </w:r>
      <w:r w:rsidR="003C3F6B">
        <w:rPr>
          <w:rFonts w:hint="cs"/>
          <w:rtl/>
          <w:lang w:eastAsia="he-IL"/>
        </w:rPr>
        <w:t xml:space="preserve">ולהסתובב כל הארץ, למה שאנשים יבואו? לדעתי משרד האוצר לא </w:t>
      </w:r>
      <w:bookmarkStart w:id="6669" w:name="_ETM_Q1_3577863"/>
      <w:bookmarkEnd w:id="6669"/>
      <w:r w:rsidR="003C3F6B">
        <w:rPr>
          <w:rFonts w:hint="cs"/>
          <w:rtl/>
          <w:lang w:eastAsia="he-IL"/>
        </w:rPr>
        <w:t xml:space="preserve">נותן על זה את הדעת. </w:t>
      </w:r>
      <w:r>
        <w:rPr>
          <w:rFonts w:hint="cs"/>
          <w:rtl/>
          <w:lang w:eastAsia="he-IL"/>
        </w:rPr>
        <w:t xml:space="preserve">צריך לתת על זה את הדעת. לראיה </w:t>
      </w:r>
      <w:r>
        <w:rPr>
          <w:rtl/>
          <w:lang w:eastAsia="he-IL"/>
        </w:rPr>
        <w:t>–</w:t>
      </w:r>
      <w:r>
        <w:rPr>
          <w:rFonts w:hint="cs"/>
          <w:rtl/>
          <w:lang w:eastAsia="he-IL"/>
        </w:rPr>
        <w:t xml:space="preserve"> אין מספיק אכיפה היום ועם </w:t>
      </w:r>
      <w:bookmarkStart w:id="6670" w:name="_ETM_Q1_3582280"/>
      <w:bookmarkEnd w:id="6670"/>
      <w:r>
        <w:rPr>
          <w:rFonts w:hint="cs"/>
          <w:rtl/>
          <w:lang w:eastAsia="he-IL"/>
        </w:rPr>
        <w:t xml:space="preserve">החוק הזה </w:t>
      </w:r>
      <w:r w:rsidR="003C3F6B">
        <w:rPr>
          <w:rFonts w:hint="cs"/>
          <w:rtl/>
          <w:lang w:eastAsia="he-IL"/>
        </w:rPr>
        <w:t>לא תהיה בכלל.</w:t>
      </w:r>
    </w:p>
    <w:p w:rsidR="003C3F6B" w:rsidRDefault="003C3F6B" w:rsidP="003C3F6B">
      <w:pPr>
        <w:rPr>
          <w:rtl/>
          <w:lang w:eastAsia="he-IL"/>
        </w:rPr>
      </w:pPr>
      <w:bookmarkStart w:id="6671" w:name="_ETM_Q1_3583543"/>
      <w:bookmarkStart w:id="6672" w:name="_ETM_Q1_3583603"/>
      <w:bookmarkStart w:id="6673" w:name="_ETM_Q1_3584398"/>
      <w:bookmarkEnd w:id="6671"/>
      <w:bookmarkEnd w:id="6672"/>
      <w:bookmarkEnd w:id="6673"/>
    </w:p>
    <w:p w:rsidR="003C3F6B" w:rsidRDefault="003C3F6B" w:rsidP="003C3F6B">
      <w:pPr>
        <w:pStyle w:val="a4"/>
        <w:keepNext/>
        <w:rPr>
          <w:rtl/>
        </w:rPr>
      </w:pPr>
      <w:bookmarkStart w:id="6674" w:name="ET_speaker_6542_719"/>
      <w:r w:rsidRPr="003C3F6B">
        <w:rPr>
          <w:rStyle w:val="TagStyle"/>
          <w:rtl/>
        </w:rPr>
        <w:t xml:space="preserve"> &lt;&lt; דובר &gt;&gt; </w:t>
      </w:r>
      <w:r>
        <w:rPr>
          <w:rtl/>
        </w:rPr>
        <w:t>משה פסל (הליכוד):</w:t>
      </w:r>
      <w:r w:rsidRPr="003C3F6B">
        <w:rPr>
          <w:rStyle w:val="TagStyle"/>
          <w:rtl/>
        </w:rPr>
        <w:t xml:space="preserve"> &lt;&lt; דובר &gt;&gt;</w:t>
      </w:r>
      <w:r>
        <w:rPr>
          <w:rtl/>
        </w:rPr>
        <w:t xml:space="preserve">   </w:t>
      </w:r>
      <w:bookmarkEnd w:id="6674"/>
    </w:p>
    <w:p w:rsidR="003C3F6B" w:rsidRDefault="003C3F6B" w:rsidP="003C3F6B">
      <w:pPr>
        <w:pStyle w:val="KeepWithNext"/>
        <w:rPr>
          <w:rtl/>
          <w:lang w:eastAsia="he-IL"/>
        </w:rPr>
      </w:pPr>
    </w:p>
    <w:p w:rsidR="003C3F6B" w:rsidRDefault="00C6444A" w:rsidP="003C3F6B">
      <w:pPr>
        <w:rPr>
          <w:rtl/>
          <w:lang w:eastAsia="he-IL"/>
        </w:rPr>
      </w:pPr>
      <w:bookmarkStart w:id="6675" w:name="_ETM_Q1_3584883"/>
      <w:bookmarkStart w:id="6676" w:name="_ETM_Q1_3584919"/>
      <w:bookmarkEnd w:id="6675"/>
      <w:bookmarkEnd w:id="6676"/>
      <w:r>
        <w:rPr>
          <w:rFonts w:hint="cs"/>
          <w:rtl/>
          <w:lang w:eastAsia="he-IL"/>
        </w:rPr>
        <w:t>אני חושב</w:t>
      </w:r>
      <w:r w:rsidR="003C3F6B">
        <w:rPr>
          <w:rFonts w:hint="cs"/>
          <w:rtl/>
          <w:lang w:eastAsia="he-IL"/>
        </w:rPr>
        <w:t xml:space="preserve"> שהוא </w:t>
      </w:r>
      <w:bookmarkStart w:id="6677" w:name="_ETM_Q1_3586449"/>
      <w:bookmarkEnd w:id="6677"/>
      <w:r w:rsidR="003C3F6B">
        <w:rPr>
          <w:rFonts w:hint="cs"/>
          <w:rtl/>
          <w:lang w:eastAsia="he-IL"/>
        </w:rPr>
        <w:t>צודק</w:t>
      </w:r>
      <w:r>
        <w:rPr>
          <w:rFonts w:hint="cs"/>
          <w:rtl/>
          <w:lang w:eastAsia="he-IL"/>
        </w:rPr>
        <w:t xml:space="preserve"> בכך</w:t>
      </w:r>
      <w:r w:rsidR="003C3F6B">
        <w:rPr>
          <w:rFonts w:hint="cs"/>
          <w:rtl/>
          <w:lang w:eastAsia="he-IL"/>
        </w:rPr>
        <w:t>. אם אנחנו מקלים על היבואנים</w:t>
      </w:r>
      <w:r>
        <w:rPr>
          <w:rFonts w:hint="cs"/>
          <w:rtl/>
          <w:lang w:eastAsia="he-IL"/>
        </w:rPr>
        <w:t>,</w:t>
      </w:r>
      <w:r w:rsidR="003C3F6B">
        <w:rPr>
          <w:rFonts w:hint="cs"/>
          <w:rtl/>
          <w:lang w:eastAsia="he-IL"/>
        </w:rPr>
        <w:t xml:space="preserve"> ומעבירים את העני</w:t>
      </w:r>
      <w:r w:rsidR="0035041A">
        <w:rPr>
          <w:rFonts w:hint="cs"/>
          <w:rtl/>
          <w:lang w:eastAsia="he-IL"/>
        </w:rPr>
        <w:t>ין</w:t>
      </w:r>
      <w:r w:rsidR="003C3F6B">
        <w:rPr>
          <w:rFonts w:hint="cs"/>
          <w:rtl/>
          <w:lang w:eastAsia="he-IL"/>
        </w:rPr>
        <w:t xml:space="preserve"> לאכיפה</w:t>
      </w:r>
      <w:r>
        <w:rPr>
          <w:rFonts w:hint="cs"/>
          <w:rtl/>
          <w:lang w:eastAsia="he-IL"/>
        </w:rPr>
        <w:t>,</w:t>
      </w:r>
      <w:r w:rsidR="003C3F6B">
        <w:rPr>
          <w:rFonts w:hint="cs"/>
          <w:rtl/>
          <w:lang w:eastAsia="he-IL"/>
        </w:rPr>
        <w:t xml:space="preserve"> </w:t>
      </w:r>
      <w:bookmarkStart w:id="6678" w:name="_ETM_Q1_3592399"/>
      <w:bookmarkEnd w:id="6678"/>
      <w:r w:rsidR="003C3F6B">
        <w:rPr>
          <w:rFonts w:hint="cs"/>
          <w:rtl/>
          <w:lang w:eastAsia="he-IL"/>
        </w:rPr>
        <w:t>אי אפשר לא לתת פתרון לאיגור לאכוף. בסוף אנ</w:t>
      </w:r>
      <w:r>
        <w:rPr>
          <w:rFonts w:hint="cs"/>
          <w:rtl/>
          <w:lang w:eastAsia="he-IL"/>
        </w:rPr>
        <w:t>חנ</w:t>
      </w:r>
      <w:r w:rsidR="003C3F6B">
        <w:rPr>
          <w:rFonts w:hint="cs"/>
          <w:rtl/>
          <w:lang w:eastAsia="he-IL"/>
        </w:rPr>
        <w:t xml:space="preserve">ו בעיקר </w:t>
      </w:r>
      <w:bookmarkStart w:id="6679" w:name="_ETM_Q1_3598594"/>
      <w:bookmarkEnd w:id="6679"/>
      <w:r w:rsidR="003C3F6B">
        <w:rPr>
          <w:rFonts w:hint="cs"/>
          <w:rtl/>
          <w:lang w:eastAsia="he-IL"/>
        </w:rPr>
        <w:t>מבצע</w:t>
      </w:r>
      <w:r>
        <w:rPr>
          <w:rFonts w:hint="cs"/>
          <w:rtl/>
          <w:lang w:eastAsia="he-IL"/>
        </w:rPr>
        <w:t>י</w:t>
      </w:r>
      <w:r w:rsidR="003C3F6B">
        <w:rPr>
          <w:rFonts w:hint="cs"/>
          <w:rtl/>
          <w:lang w:eastAsia="he-IL"/>
        </w:rPr>
        <w:t>ם אכיפה בשווקים.</w:t>
      </w:r>
      <w:r>
        <w:rPr>
          <w:rFonts w:hint="cs"/>
          <w:rtl/>
          <w:lang w:eastAsia="he-IL"/>
        </w:rPr>
        <w:t xml:space="preserve"> אי אפשר בתקנים של 6,500 </w:t>
      </w:r>
      <w:bookmarkStart w:id="6680" w:name="_ETM_Q1_3603656"/>
      <w:bookmarkEnd w:id="6680"/>
      <w:r>
        <w:rPr>
          <w:rFonts w:hint="cs"/>
          <w:rtl/>
          <w:lang w:eastAsia="he-IL"/>
        </w:rPr>
        <w:t>שקל- -</w:t>
      </w:r>
    </w:p>
    <w:p w:rsidR="003C3F6B" w:rsidRDefault="003C3F6B" w:rsidP="003C3F6B">
      <w:pPr>
        <w:rPr>
          <w:rtl/>
          <w:lang w:eastAsia="he-IL"/>
        </w:rPr>
      </w:pPr>
      <w:bookmarkStart w:id="6681" w:name="_ETM_Q1_3605254"/>
      <w:bookmarkStart w:id="6682" w:name="_ETM_Q1_3605319"/>
      <w:bookmarkEnd w:id="6681"/>
      <w:bookmarkEnd w:id="6682"/>
    </w:p>
    <w:p w:rsidR="003C3F6B" w:rsidRDefault="003C3F6B" w:rsidP="003C3F6B">
      <w:pPr>
        <w:pStyle w:val="af9"/>
        <w:keepNext/>
        <w:rPr>
          <w:rtl/>
          <w:lang w:eastAsia="he-IL"/>
        </w:rPr>
      </w:pPr>
      <w:bookmarkStart w:id="6683" w:name="ET_guest_847276_720"/>
      <w:r w:rsidRPr="003C3F6B">
        <w:rPr>
          <w:rStyle w:val="TagStyle"/>
          <w:rtl/>
        </w:rPr>
        <w:t xml:space="preserve"> &lt;&lt; אורח &gt;&gt; </w:t>
      </w:r>
      <w:r>
        <w:rPr>
          <w:rtl/>
          <w:lang w:eastAsia="he-IL"/>
        </w:rPr>
        <w:t>עינת שגיא אלפסה:</w:t>
      </w:r>
      <w:r w:rsidRPr="003C3F6B">
        <w:rPr>
          <w:rStyle w:val="TagStyle"/>
          <w:rtl/>
        </w:rPr>
        <w:t xml:space="preserve"> &lt;&lt; אורח &gt;&gt;</w:t>
      </w:r>
      <w:r>
        <w:rPr>
          <w:rtl/>
          <w:lang w:eastAsia="he-IL"/>
        </w:rPr>
        <w:t xml:space="preserve">   </w:t>
      </w:r>
      <w:bookmarkEnd w:id="6683"/>
    </w:p>
    <w:p w:rsidR="003C3F6B" w:rsidRDefault="003C3F6B" w:rsidP="003C3F6B">
      <w:pPr>
        <w:pStyle w:val="KeepWithNext"/>
        <w:rPr>
          <w:rtl/>
          <w:lang w:eastAsia="he-IL"/>
        </w:rPr>
      </w:pPr>
    </w:p>
    <w:p w:rsidR="003C3F6B" w:rsidRDefault="003C3F6B" w:rsidP="00C6444A">
      <w:pPr>
        <w:rPr>
          <w:rtl/>
          <w:lang w:eastAsia="he-IL"/>
        </w:rPr>
      </w:pPr>
      <w:bookmarkStart w:id="6684" w:name="_ETM_Q1_3607517"/>
      <w:bookmarkEnd w:id="6684"/>
      <w:r>
        <w:rPr>
          <w:rFonts w:hint="cs"/>
          <w:rtl/>
          <w:lang w:eastAsia="he-IL"/>
        </w:rPr>
        <w:t>בדיוק מסיבה זו אני חוש</w:t>
      </w:r>
      <w:r w:rsidR="00C6444A">
        <w:rPr>
          <w:rFonts w:hint="cs"/>
          <w:rtl/>
          <w:lang w:eastAsia="he-IL"/>
        </w:rPr>
        <w:t xml:space="preserve">בת שאת מוצרי הילדים עד גיל 3 אנו חייבים </w:t>
      </w:r>
      <w:bookmarkStart w:id="6685" w:name="_ETM_Q1_3609876"/>
      <w:bookmarkEnd w:id="6685"/>
      <w:proofErr w:type="spellStart"/>
      <w:r>
        <w:rPr>
          <w:rFonts w:hint="cs"/>
          <w:rtl/>
          <w:lang w:eastAsia="he-IL"/>
        </w:rPr>
        <w:t>להחריג</w:t>
      </w:r>
      <w:proofErr w:type="spellEnd"/>
      <w:r>
        <w:rPr>
          <w:rFonts w:hint="cs"/>
          <w:rtl/>
          <w:lang w:eastAsia="he-IL"/>
        </w:rPr>
        <w:t xml:space="preserve">. זו </w:t>
      </w:r>
      <w:bookmarkStart w:id="6686" w:name="_ETM_Q1_3616002"/>
      <w:bookmarkEnd w:id="6686"/>
      <w:r>
        <w:rPr>
          <w:rFonts w:hint="cs"/>
          <w:rtl/>
          <w:lang w:eastAsia="he-IL"/>
        </w:rPr>
        <w:t xml:space="preserve">האוכלוסייה הכי פגיעה שקיימת, </w:t>
      </w:r>
      <w:r w:rsidR="00C6444A">
        <w:rPr>
          <w:rFonts w:hint="cs"/>
          <w:rtl/>
          <w:lang w:eastAsia="he-IL"/>
        </w:rPr>
        <w:t xml:space="preserve">והאם אנחנו מוכנים היום לקבל על אחריותנו פגיעות שעלולות </w:t>
      </w:r>
      <w:r>
        <w:rPr>
          <w:rFonts w:hint="cs"/>
          <w:rtl/>
          <w:lang w:eastAsia="he-IL"/>
        </w:rPr>
        <w:t>לגרור</w:t>
      </w:r>
      <w:r w:rsidR="00C6444A">
        <w:rPr>
          <w:rFonts w:hint="cs"/>
          <w:rtl/>
          <w:lang w:eastAsia="he-IL"/>
        </w:rPr>
        <w:t xml:space="preserve">- </w:t>
      </w:r>
      <w:bookmarkStart w:id="6687" w:name="_ETM_Q1_3624611"/>
      <w:bookmarkEnd w:id="6687"/>
      <w:r w:rsidR="00C6444A">
        <w:rPr>
          <w:rFonts w:hint="cs"/>
          <w:rtl/>
          <w:lang w:eastAsia="he-IL"/>
        </w:rPr>
        <w:t>-</w:t>
      </w:r>
    </w:p>
    <w:p w:rsidR="003C3F6B" w:rsidRDefault="003C3F6B" w:rsidP="003C3F6B">
      <w:pPr>
        <w:rPr>
          <w:rtl/>
          <w:lang w:eastAsia="he-IL"/>
        </w:rPr>
      </w:pPr>
      <w:bookmarkStart w:id="6688" w:name="_ETM_Q1_3624057"/>
      <w:bookmarkStart w:id="6689" w:name="_ETM_Q1_3624122"/>
      <w:bookmarkEnd w:id="6688"/>
      <w:bookmarkEnd w:id="6689"/>
    </w:p>
    <w:p w:rsidR="003C3F6B" w:rsidRDefault="003C3F6B" w:rsidP="003C3F6B">
      <w:pPr>
        <w:pStyle w:val="af6"/>
        <w:keepNext/>
        <w:rPr>
          <w:rtl/>
        </w:rPr>
      </w:pPr>
      <w:bookmarkStart w:id="6690" w:name="ET_yor_5159_721"/>
      <w:r w:rsidRPr="003C3F6B">
        <w:rPr>
          <w:rStyle w:val="TagStyle"/>
          <w:rtl/>
        </w:rPr>
        <w:t xml:space="preserve"> &lt;&lt; יור &gt;&gt; </w:t>
      </w:r>
      <w:r>
        <w:rPr>
          <w:rtl/>
        </w:rPr>
        <w:t>היו"ר דוד ביטן:</w:t>
      </w:r>
      <w:r w:rsidRPr="003C3F6B">
        <w:rPr>
          <w:rStyle w:val="TagStyle"/>
          <w:rtl/>
        </w:rPr>
        <w:t xml:space="preserve"> &lt;&lt; יור &gt;&gt;</w:t>
      </w:r>
      <w:r>
        <w:rPr>
          <w:rtl/>
        </w:rPr>
        <w:t xml:space="preserve">   </w:t>
      </w:r>
      <w:bookmarkEnd w:id="6690"/>
    </w:p>
    <w:p w:rsidR="003C3F6B" w:rsidRDefault="003C3F6B" w:rsidP="003C3F6B">
      <w:pPr>
        <w:pStyle w:val="KeepWithNext"/>
        <w:rPr>
          <w:rtl/>
          <w:lang w:eastAsia="he-IL"/>
        </w:rPr>
      </w:pPr>
    </w:p>
    <w:p w:rsidR="003C3F6B" w:rsidRDefault="00C6444A" w:rsidP="003C3F6B">
      <w:pPr>
        <w:rPr>
          <w:rtl/>
          <w:lang w:eastAsia="he-IL"/>
        </w:rPr>
      </w:pPr>
      <w:bookmarkStart w:id="6691" w:name="_ETM_Q1_3624852"/>
      <w:bookmarkEnd w:id="6691"/>
      <w:r>
        <w:rPr>
          <w:rFonts w:hint="cs"/>
          <w:rtl/>
          <w:lang w:eastAsia="he-IL"/>
        </w:rPr>
        <w:t>ה</w:t>
      </w:r>
      <w:r w:rsidR="003C3F6B">
        <w:rPr>
          <w:rFonts w:hint="cs"/>
          <w:rtl/>
          <w:lang w:eastAsia="he-IL"/>
        </w:rPr>
        <w:t>חריגה זה בפרק ג'. נד</w:t>
      </w:r>
      <w:r w:rsidR="0035041A">
        <w:rPr>
          <w:rFonts w:hint="cs"/>
          <w:rtl/>
          <w:lang w:eastAsia="he-IL"/>
        </w:rPr>
        <w:t>ון</w:t>
      </w:r>
      <w:r w:rsidR="003C3F6B">
        <w:rPr>
          <w:rFonts w:hint="cs"/>
          <w:rtl/>
          <w:lang w:eastAsia="he-IL"/>
        </w:rPr>
        <w:t xml:space="preserve"> בזה </w:t>
      </w:r>
      <w:bookmarkStart w:id="6692" w:name="_ETM_Q1_3628887"/>
      <w:bookmarkEnd w:id="6692"/>
      <w:r w:rsidR="003C3F6B">
        <w:rPr>
          <w:rFonts w:hint="cs"/>
          <w:rtl/>
          <w:lang w:eastAsia="he-IL"/>
        </w:rPr>
        <w:t xml:space="preserve">בישיבה הבאה. </w:t>
      </w:r>
    </w:p>
    <w:p w:rsidR="007E19A6" w:rsidRDefault="007E19A6" w:rsidP="003C3F6B">
      <w:pPr>
        <w:rPr>
          <w:rtl/>
          <w:lang w:eastAsia="he-IL"/>
        </w:rPr>
      </w:pPr>
      <w:bookmarkStart w:id="6693" w:name="_ETM_Q1_3646967"/>
      <w:bookmarkStart w:id="6694" w:name="_ETM_Q1_3647052"/>
      <w:bookmarkEnd w:id="6693"/>
      <w:bookmarkEnd w:id="6694"/>
    </w:p>
    <w:p w:rsidR="007E19A6" w:rsidRDefault="007E19A6" w:rsidP="007E19A6">
      <w:pPr>
        <w:pStyle w:val="a4"/>
        <w:keepNext/>
      </w:pPr>
      <w:bookmarkStart w:id="6695" w:name="_ETM_Q1_3647137"/>
      <w:bookmarkStart w:id="6696" w:name="_ETM_Q1_3647197"/>
      <w:bookmarkEnd w:id="6695"/>
      <w:bookmarkEnd w:id="6696"/>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7E19A6" w:rsidRDefault="007E19A6" w:rsidP="003C3F6B">
      <w:pPr>
        <w:rPr>
          <w:rtl/>
          <w:lang w:eastAsia="he-IL"/>
        </w:rPr>
      </w:pPr>
    </w:p>
    <w:p w:rsidR="007E19A6" w:rsidRDefault="007E19A6" w:rsidP="00C6444A">
      <w:pPr>
        <w:rPr>
          <w:rtl/>
          <w:lang w:eastAsia="he-IL"/>
        </w:rPr>
      </w:pPr>
      <w:bookmarkStart w:id="6697" w:name="_ETM_Q1_3648497"/>
      <w:bookmarkStart w:id="6698" w:name="_ETM_Q1_3648592"/>
      <w:bookmarkEnd w:id="6697"/>
      <w:bookmarkEnd w:id="6698"/>
      <w:r>
        <w:rPr>
          <w:rFonts w:hint="cs"/>
          <w:rtl/>
          <w:lang w:eastAsia="he-IL"/>
        </w:rPr>
        <w:t>את הערת לענ</w:t>
      </w:r>
      <w:r w:rsidR="00C6444A">
        <w:rPr>
          <w:rFonts w:hint="cs"/>
          <w:rtl/>
          <w:lang w:eastAsia="he-IL"/>
        </w:rPr>
        <w:t>י</w:t>
      </w:r>
      <w:r>
        <w:rPr>
          <w:rFonts w:hint="cs"/>
          <w:rtl/>
          <w:lang w:eastAsia="he-IL"/>
        </w:rPr>
        <w:t>ין צעצועים לילדי</w:t>
      </w:r>
      <w:r w:rsidR="00C6444A">
        <w:rPr>
          <w:rFonts w:hint="cs"/>
          <w:rtl/>
          <w:lang w:eastAsia="he-IL"/>
        </w:rPr>
        <w:t>ם</w:t>
      </w:r>
      <w:r>
        <w:rPr>
          <w:rFonts w:hint="cs"/>
          <w:rtl/>
          <w:lang w:eastAsia="he-IL"/>
        </w:rPr>
        <w:t xml:space="preserve"> מתחת לגיל 3. </w:t>
      </w:r>
      <w:bookmarkStart w:id="6699" w:name="_ETM_Q1_3654808"/>
      <w:bookmarkEnd w:id="6699"/>
      <w:r w:rsidR="00C6444A">
        <w:rPr>
          <w:rFonts w:hint="cs"/>
          <w:rtl/>
          <w:lang w:eastAsia="he-IL"/>
        </w:rPr>
        <w:t xml:space="preserve">ההחרגה היא פה. מה שהוצע לכתחילה בהצעת החוק הממשלתית </w:t>
      </w:r>
      <w:bookmarkStart w:id="6700" w:name="_ETM_Q1_3659555"/>
      <w:bookmarkEnd w:id="6700"/>
      <w:r>
        <w:rPr>
          <w:rFonts w:hint="cs"/>
          <w:rtl/>
          <w:lang w:eastAsia="he-IL"/>
        </w:rPr>
        <w:t>זה</w:t>
      </w:r>
      <w:r w:rsidR="00C6444A">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הדירקטיבה </w:t>
      </w:r>
      <w:r w:rsidR="00C6444A">
        <w:rPr>
          <w:rFonts w:hint="cs"/>
          <w:rtl/>
          <w:lang w:eastAsia="he-IL"/>
        </w:rPr>
        <w:t xml:space="preserve">שנוגעת </w:t>
      </w:r>
      <w:r>
        <w:rPr>
          <w:rFonts w:hint="cs"/>
          <w:rtl/>
          <w:lang w:eastAsia="he-IL"/>
        </w:rPr>
        <w:t>ל</w:t>
      </w:r>
      <w:r w:rsidR="00C6444A">
        <w:rPr>
          <w:rFonts w:hint="cs"/>
          <w:rtl/>
          <w:lang w:eastAsia="he-IL"/>
        </w:rPr>
        <w:t>בטיחות בצעצועים ל</w:t>
      </w:r>
      <w:r>
        <w:rPr>
          <w:rFonts w:hint="cs"/>
          <w:rtl/>
          <w:lang w:eastAsia="he-IL"/>
        </w:rPr>
        <w:t>ענ</w:t>
      </w:r>
      <w:r w:rsidR="00C6444A">
        <w:rPr>
          <w:rFonts w:hint="cs"/>
          <w:rtl/>
          <w:lang w:eastAsia="he-IL"/>
        </w:rPr>
        <w:t>י</w:t>
      </w:r>
      <w:r>
        <w:rPr>
          <w:rFonts w:hint="cs"/>
          <w:rtl/>
          <w:lang w:eastAsia="he-IL"/>
        </w:rPr>
        <w:t>ין צעצועים לילדי</w:t>
      </w:r>
      <w:r w:rsidR="00C6444A">
        <w:rPr>
          <w:rFonts w:hint="cs"/>
          <w:rtl/>
          <w:lang w:eastAsia="he-IL"/>
        </w:rPr>
        <w:t>ם</w:t>
      </w:r>
      <w:r>
        <w:rPr>
          <w:rFonts w:hint="cs"/>
          <w:rtl/>
          <w:lang w:eastAsia="he-IL"/>
        </w:rPr>
        <w:t xml:space="preserve"> מתחת </w:t>
      </w:r>
      <w:bookmarkStart w:id="6701" w:name="_ETM_Q1_3664873"/>
      <w:bookmarkEnd w:id="6701"/>
      <w:r>
        <w:rPr>
          <w:rFonts w:hint="cs"/>
          <w:rtl/>
          <w:lang w:eastAsia="he-IL"/>
        </w:rPr>
        <w:t>לגיל 3 והת</w:t>
      </w:r>
      <w:r w:rsidR="00C6444A">
        <w:rPr>
          <w:rFonts w:hint="cs"/>
          <w:rtl/>
          <w:lang w:eastAsia="he-IL"/>
        </w:rPr>
        <w:t>ו</w:t>
      </w:r>
      <w:r>
        <w:rPr>
          <w:rFonts w:hint="cs"/>
          <w:rtl/>
          <w:lang w:eastAsia="he-IL"/>
        </w:rPr>
        <w:t xml:space="preserve">ספת כאן אומרת: אלא אם כן החזיק העוסק </w:t>
      </w:r>
      <w:bookmarkStart w:id="6702" w:name="_ETM_Q1_3671778"/>
      <w:bookmarkEnd w:id="6702"/>
      <w:r>
        <w:rPr>
          <w:rFonts w:hint="cs"/>
          <w:rtl/>
          <w:lang w:eastAsia="he-IL"/>
        </w:rPr>
        <w:t>בהצהרת יצרן</w:t>
      </w:r>
      <w:r w:rsidR="00C6444A">
        <w:rPr>
          <w:rFonts w:hint="cs"/>
          <w:rtl/>
          <w:lang w:eastAsia="he-IL"/>
        </w:rPr>
        <w:t xml:space="preserve"> ובתיק מסמכים טכניים,</w:t>
      </w:r>
      <w:r>
        <w:rPr>
          <w:rFonts w:hint="cs"/>
          <w:rtl/>
          <w:lang w:eastAsia="he-IL"/>
        </w:rPr>
        <w:t xml:space="preserve"> אז זה לא מוחרג.</w:t>
      </w:r>
    </w:p>
    <w:p w:rsidR="007E19A6" w:rsidRDefault="007E19A6" w:rsidP="003C3F6B">
      <w:pPr>
        <w:rPr>
          <w:rtl/>
          <w:lang w:eastAsia="he-IL"/>
        </w:rPr>
      </w:pPr>
      <w:bookmarkStart w:id="6703" w:name="_ETM_Q1_3679023"/>
      <w:bookmarkStart w:id="6704" w:name="_ETM_Q1_3679103"/>
      <w:bookmarkEnd w:id="6703"/>
      <w:bookmarkEnd w:id="6704"/>
    </w:p>
    <w:p w:rsidR="007E19A6" w:rsidRDefault="007E19A6" w:rsidP="007E19A6">
      <w:pPr>
        <w:pStyle w:val="af6"/>
        <w:keepNext/>
        <w:rPr>
          <w:rtl/>
        </w:rPr>
      </w:pPr>
      <w:bookmarkStart w:id="6705" w:name="ET_yor_5159_722"/>
      <w:r w:rsidRPr="007E19A6">
        <w:rPr>
          <w:rStyle w:val="TagStyle"/>
          <w:rtl/>
        </w:rPr>
        <w:t xml:space="preserve"> &lt;&lt; יור &gt;&gt; </w:t>
      </w:r>
      <w:r>
        <w:rPr>
          <w:rtl/>
        </w:rPr>
        <w:t>היו"ר דוד ביטן:</w:t>
      </w:r>
      <w:r w:rsidRPr="007E19A6">
        <w:rPr>
          <w:rStyle w:val="TagStyle"/>
          <w:rtl/>
        </w:rPr>
        <w:t xml:space="preserve"> &lt;&lt; יור &gt;&gt;</w:t>
      </w:r>
      <w:r>
        <w:rPr>
          <w:rtl/>
        </w:rPr>
        <w:t xml:space="preserve">   </w:t>
      </w:r>
      <w:bookmarkEnd w:id="6705"/>
    </w:p>
    <w:p w:rsidR="007E19A6" w:rsidRDefault="007E19A6" w:rsidP="007E19A6">
      <w:pPr>
        <w:pStyle w:val="KeepWithNext"/>
        <w:rPr>
          <w:rtl/>
          <w:lang w:eastAsia="he-IL"/>
        </w:rPr>
      </w:pPr>
    </w:p>
    <w:p w:rsidR="007E19A6" w:rsidRDefault="007E19A6" w:rsidP="007E19A6">
      <w:pPr>
        <w:rPr>
          <w:rtl/>
          <w:lang w:eastAsia="he-IL"/>
        </w:rPr>
      </w:pPr>
      <w:bookmarkStart w:id="6706" w:name="_ETM_Q1_3679628"/>
      <w:bookmarkEnd w:id="6706"/>
      <w:r>
        <w:rPr>
          <w:rFonts w:hint="cs"/>
          <w:rtl/>
          <w:lang w:eastAsia="he-IL"/>
        </w:rPr>
        <w:t>מה אתם רוצים? ש</w:t>
      </w:r>
      <w:r w:rsidR="00C6444A">
        <w:rPr>
          <w:rFonts w:hint="cs"/>
          <w:rtl/>
          <w:lang w:eastAsia="he-IL"/>
        </w:rPr>
        <w:t xml:space="preserve">זה </w:t>
      </w:r>
      <w:r>
        <w:rPr>
          <w:rFonts w:hint="cs"/>
          <w:rtl/>
          <w:lang w:eastAsia="he-IL"/>
        </w:rPr>
        <w:t>כן יוחרג?</w:t>
      </w:r>
    </w:p>
    <w:p w:rsidR="007E19A6" w:rsidRDefault="007E19A6" w:rsidP="007E19A6">
      <w:pPr>
        <w:rPr>
          <w:rtl/>
          <w:lang w:eastAsia="he-IL"/>
        </w:rPr>
      </w:pPr>
      <w:bookmarkStart w:id="6707" w:name="_ETM_Q1_3686403"/>
      <w:bookmarkStart w:id="6708" w:name="_ETM_Q1_3686448"/>
      <w:bookmarkEnd w:id="6707"/>
      <w:bookmarkEnd w:id="6708"/>
    </w:p>
    <w:p w:rsidR="007E19A6" w:rsidRDefault="007E19A6" w:rsidP="007E19A6">
      <w:pPr>
        <w:pStyle w:val="-"/>
        <w:keepNext/>
        <w:rPr>
          <w:rtl/>
        </w:rPr>
      </w:pPr>
      <w:bookmarkStart w:id="6709" w:name="ET_speakercontinue_847276_723"/>
      <w:r w:rsidRPr="007E19A6">
        <w:rPr>
          <w:rStyle w:val="TagStyle"/>
          <w:rtl/>
        </w:rPr>
        <w:t xml:space="preserve"> &lt;&lt; דובר_המשך &gt;&gt; </w:t>
      </w:r>
      <w:r>
        <w:rPr>
          <w:rtl/>
        </w:rPr>
        <w:t>עינת שגיא אלפסה:</w:t>
      </w:r>
      <w:r w:rsidRPr="007E19A6">
        <w:rPr>
          <w:rStyle w:val="TagStyle"/>
          <w:rtl/>
        </w:rPr>
        <w:t xml:space="preserve"> &lt;&lt; דובר_המשך &gt;&gt;</w:t>
      </w:r>
      <w:r>
        <w:rPr>
          <w:rtl/>
        </w:rPr>
        <w:t xml:space="preserve">   </w:t>
      </w:r>
      <w:bookmarkEnd w:id="6709"/>
    </w:p>
    <w:p w:rsidR="007E19A6" w:rsidRDefault="007E19A6" w:rsidP="007E19A6">
      <w:pPr>
        <w:pStyle w:val="KeepWithNext"/>
        <w:rPr>
          <w:rtl/>
          <w:lang w:eastAsia="he-IL"/>
        </w:rPr>
      </w:pPr>
    </w:p>
    <w:p w:rsidR="007E19A6" w:rsidRDefault="00C6444A" w:rsidP="007E19A6">
      <w:pPr>
        <w:rPr>
          <w:rtl/>
          <w:lang w:eastAsia="he-IL"/>
        </w:rPr>
      </w:pPr>
      <w:bookmarkStart w:id="6710" w:name="_ETM_Q1_3688358"/>
      <w:bookmarkEnd w:id="6710"/>
      <w:r>
        <w:rPr>
          <w:rFonts w:hint="cs"/>
          <w:rtl/>
          <w:lang w:eastAsia="he-IL"/>
        </w:rPr>
        <w:t>ש</w:t>
      </w:r>
      <w:r w:rsidR="007E19A6">
        <w:rPr>
          <w:rFonts w:hint="cs"/>
          <w:rtl/>
          <w:lang w:eastAsia="he-IL"/>
        </w:rPr>
        <w:t xml:space="preserve">כן. </w:t>
      </w:r>
      <w:bookmarkStart w:id="6711" w:name="_ETM_Q1_3689253"/>
      <w:bookmarkEnd w:id="6711"/>
      <w:r>
        <w:rPr>
          <w:rFonts w:hint="cs"/>
          <w:rtl/>
          <w:lang w:eastAsia="he-IL"/>
        </w:rPr>
        <w:t xml:space="preserve">שהבדיקה תהיה בכניסה </w:t>
      </w:r>
      <w:bookmarkStart w:id="6712" w:name="_ETM_Q1_3691243"/>
      <w:bookmarkEnd w:id="6712"/>
      <w:r>
        <w:rPr>
          <w:rFonts w:hint="cs"/>
          <w:rtl/>
          <w:lang w:eastAsia="he-IL"/>
        </w:rPr>
        <w:t xml:space="preserve">לארץ. </w:t>
      </w:r>
      <w:r w:rsidR="007E19A6">
        <w:rPr>
          <w:rFonts w:hint="cs"/>
          <w:rtl/>
          <w:lang w:eastAsia="he-IL"/>
        </w:rPr>
        <w:t>אני מייצגת בטיחות ילדים.</w:t>
      </w:r>
    </w:p>
    <w:p w:rsidR="007E19A6" w:rsidRDefault="007E19A6" w:rsidP="007E19A6">
      <w:pPr>
        <w:rPr>
          <w:rtl/>
          <w:lang w:eastAsia="he-IL"/>
        </w:rPr>
      </w:pPr>
      <w:bookmarkStart w:id="6713" w:name="_ETM_Q1_3696364"/>
      <w:bookmarkStart w:id="6714" w:name="_ETM_Q1_3696409"/>
      <w:bookmarkStart w:id="6715" w:name="_ETM_Q1_3697219"/>
      <w:bookmarkEnd w:id="6713"/>
      <w:bookmarkEnd w:id="6714"/>
      <w:bookmarkEnd w:id="6715"/>
    </w:p>
    <w:p w:rsidR="007E19A6" w:rsidRDefault="007E19A6" w:rsidP="007E19A6">
      <w:pPr>
        <w:pStyle w:val="a4"/>
        <w:keepNext/>
        <w:rPr>
          <w:rtl/>
        </w:rPr>
      </w:pPr>
      <w:bookmarkStart w:id="6716" w:name="ET_speaker_6542_724"/>
      <w:r w:rsidRPr="007E19A6">
        <w:rPr>
          <w:rStyle w:val="TagStyle"/>
          <w:rtl/>
        </w:rPr>
        <w:t xml:space="preserve"> &lt;&lt; דובר &gt;&gt; </w:t>
      </w:r>
      <w:r>
        <w:rPr>
          <w:rtl/>
        </w:rPr>
        <w:t>משה פסל (הליכוד):</w:t>
      </w:r>
      <w:r w:rsidRPr="007E19A6">
        <w:rPr>
          <w:rStyle w:val="TagStyle"/>
          <w:rtl/>
        </w:rPr>
        <w:t xml:space="preserve"> &lt;&lt; דובר &gt;&gt;</w:t>
      </w:r>
      <w:r>
        <w:rPr>
          <w:rtl/>
        </w:rPr>
        <w:t xml:space="preserve">   </w:t>
      </w:r>
      <w:bookmarkEnd w:id="6716"/>
    </w:p>
    <w:p w:rsidR="007E19A6" w:rsidRDefault="007E19A6" w:rsidP="007E19A6">
      <w:pPr>
        <w:pStyle w:val="KeepWithNext"/>
        <w:rPr>
          <w:rtl/>
          <w:lang w:eastAsia="he-IL"/>
        </w:rPr>
      </w:pPr>
    </w:p>
    <w:p w:rsidR="007E19A6" w:rsidRDefault="007E19A6" w:rsidP="007E19A6">
      <w:pPr>
        <w:rPr>
          <w:rtl/>
          <w:lang w:eastAsia="he-IL"/>
        </w:rPr>
      </w:pPr>
      <w:bookmarkStart w:id="6717" w:name="_ETM_Q1_3697599"/>
      <w:bookmarkStart w:id="6718" w:name="_ETM_Q1_3697644"/>
      <w:bookmarkEnd w:id="6717"/>
      <w:bookmarkEnd w:id="6718"/>
      <w:r>
        <w:rPr>
          <w:rFonts w:hint="cs"/>
          <w:rtl/>
          <w:lang w:eastAsia="he-IL"/>
        </w:rPr>
        <w:t xml:space="preserve">את יודעת </w:t>
      </w:r>
      <w:r w:rsidR="00C6444A">
        <w:rPr>
          <w:rFonts w:hint="cs"/>
          <w:rtl/>
          <w:lang w:eastAsia="he-IL"/>
        </w:rPr>
        <w:t xml:space="preserve">לתת נתונים לגבי מה קורה </w:t>
      </w:r>
      <w:r>
        <w:rPr>
          <w:rFonts w:hint="cs"/>
          <w:rtl/>
          <w:lang w:eastAsia="he-IL"/>
        </w:rPr>
        <w:t>לגבי רוב הסכנות?</w:t>
      </w:r>
    </w:p>
    <w:p w:rsidR="007E19A6" w:rsidRDefault="007E19A6" w:rsidP="007E19A6">
      <w:pPr>
        <w:rPr>
          <w:rtl/>
          <w:lang w:eastAsia="he-IL"/>
        </w:rPr>
      </w:pPr>
      <w:bookmarkStart w:id="6719" w:name="_ETM_Q1_3704324"/>
      <w:bookmarkStart w:id="6720" w:name="_ETM_Q1_3704389"/>
      <w:bookmarkEnd w:id="6719"/>
      <w:bookmarkEnd w:id="6720"/>
    </w:p>
    <w:p w:rsidR="007E19A6" w:rsidRDefault="007E19A6" w:rsidP="007E19A6">
      <w:pPr>
        <w:pStyle w:val="af6"/>
        <w:keepNext/>
        <w:rPr>
          <w:rtl/>
        </w:rPr>
      </w:pPr>
      <w:bookmarkStart w:id="6721" w:name="ET_yor_5159_725"/>
      <w:r w:rsidRPr="007E19A6">
        <w:rPr>
          <w:rStyle w:val="TagStyle"/>
          <w:rtl/>
        </w:rPr>
        <w:t xml:space="preserve"> &lt;&lt; יור &gt;&gt; </w:t>
      </w:r>
      <w:r>
        <w:rPr>
          <w:rtl/>
        </w:rPr>
        <w:t>היו"ר דוד ביטן:</w:t>
      </w:r>
      <w:r w:rsidRPr="007E19A6">
        <w:rPr>
          <w:rStyle w:val="TagStyle"/>
          <w:rtl/>
        </w:rPr>
        <w:t xml:space="preserve"> &lt;&lt; יור &gt;&gt;</w:t>
      </w:r>
      <w:r>
        <w:rPr>
          <w:rtl/>
        </w:rPr>
        <w:t xml:space="preserve">   </w:t>
      </w:r>
      <w:bookmarkEnd w:id="6721"/>
    </w:p>
    <w:p w:rsidR="007E19A6" w:rsidRDefault="007E19A6" w:rsidP="007E19A6">
      <w:pPr>
        <w:pStyle w:val="KeepWithNext"/>
        <w:rPr>
          <w:rtl/>
          <w:lang w:eastAsia="he-IL"/>
        </w:rPr>
      </w:pPr>
    </w:p>
    <w:p w:rsidR="007E19A6" w:rsidRDefault="007E19A6" w:rsidP="007E19A6">
      <w:pPr>
        <w:rPr>
          <w:rtl/>
          <w:lang w:eastAsia="he-IL"/>
        </w:rPr>
      </w:pPr>
      <w:bookmarkStart w:id="6722" w:name="_ETM_Q1_3704919"/>
      <w:bookmarkEnd w:id="6722"/>
      <w:r>
        <w:rPr>
          <w:rFonts w:hint="cs"/>
          <w:rtl/>
          <w:lang w:eastAsia="he-IL"/>
        </w:rPr>
        <w:t xml:space="preserve">באירופה אין צעצועים </w:t>
      </w:r>
      <w:bookmarkStart w:id="6723" w:name="_ETM_Q1_3709654"/>
      <w:bookmarkEnd w:id="6723"/>
      <w:r>
        <w:rPr>
          <w:rFonts w:hint="cs"/>
          <w:rtl/>
          <w:lang w:eastAsia="he-IL"/>
        </w:rPr>
        <w:t>לילדי</w:t>
      </w:r>
      <w:r w:rsidR="00C6444A">
        <w:rPr>
          <w:rFonts w:hint="cs"/>
          <w:rtl/>
          <w:lang w:eastAsia="he-IL"/>
        </w:rPr>
        <w:t>ם</w:t>
      </w:r>
      <w:r>
        <w:rPr>
          <w:rFonts w:hint="cs"/>
          <w:rtl/>
          <w:lang w:eastAsia="he-IL"/>
        </w:rPr>
        <w:t xml:space="preserve"> מתחת לגיל 3?</w:t>
      </w:r>
    </w:p>
    <w:p w:rsidR="007E19A6" w:rsidRDefault="007E19A6" w:rsidP="007E19A6">
      <w:pPr>
        <w:rPr>
          <w:rtl/>
          <w:lang w:eastAsia="he-IL"/>
        </w:rPr>
      </w:pPr>
      <w:bookmarkStart w:id="6724" w:name="_ETM_Q1_3713234"/>
      <w:bookmarkStart w:id="6725" w:name="_ETM_Q1_3713284"/>
      <w:bookmarkStart w:id="6726" w:name="_ETM_Q1_3714474"/>
      <w:bookmarkEnd w:id="6724"/>
      <w:bookmarkEnd w:id="6725"/>
      <w:bookmarkEnd w:id="6726"/>
    </w:p>
    <w:p w:rsidR="007E19A6" w:rsidRDefault="007E19A6" w:rsidP="007E19A6">
      <w:pPr>
        <w:pStyle w:val="af9"/>
        <w:keepNext/>
        <w:rPr>
          <w:rtl/>
          <w:lang w:eastAsia="he-IL"/>
        </w:rPr>
      </w:pPr>
      <w:bookmarkStart w:id="6727" w:name="ET_guest_847276_726"/>
      <w:r w:rsidRPr="007E19A6">
        <w:rPr>
          <w:rStyle w:val="TagStyle"/>
          <w:rtl/>
        </w:rPr>
        <w:t xml:space="preserve"> &lt;&lt; אורח &gt;&gt; </w:t>
      </w:r>
      <w:r>
        <w:rPr>
          <w:rtl/>
          <w:lang w:eastAsia="he-IL"/>
        </w:rPr>
        <w:t>עינת שגיא אלפסה:</w:t>
      </w:r>
      <w:r w:rsidRPr="007E19A6">
        <w:rPr>
          <w:rStyle w:val="TagStyle"/>
          <w:rtl/>
        </w:rPr>
        <w:t xml:space="preserve"> &lt;&lt; אורח &gt;&gt;</w:t>
      </w:r>
      <w:r>
        <w:rPr>
          <w:rtl/>
          <w:lang w:eastAsia="he-IL"/>
        </w:rPr>
        <w:t xml:space="preserve">   </w:t>
      </w:r>
      <w:bookmarkEnd w:id="6727"/>
    </w:p>
    <w:p w:rsidR="007E19A6" w:rsidRDefault="007E19A6" w:rsidP="007E19A6">
      <w:pPr>
        <w:pStyle w:val="KeepWithNext"/>
        <w:rPr>
          <w:rtl/>
          <w:lang w:eastAsia="he-IL"/>
        </w:rPr>
      </w:pPr>
    </w:p>
    <w:p w:rsidR="007E19A6" w:rsidRDefault="00C6444A" w:rsidP="00C6444A">
      <w:pPr>
        <w:rPr>
          <w:rtl/>
          <w:lang w:eastAsia="he-IL"/>
        </w:rPr>
      </w:pPr>
      <w:bookmarkStart w:id="6728" w:name="_ETM_Q1_3714874"/>
      <w:bookmarkStart w:id="6729" w:name="_ETM_Q1_3714899"/>
      <w:bookmarkEnd w:id="6728"/>
      <w:bookmarkEnd w:id="6729"/>
      <w:r>
        <w:rPr>
          <w:rFonts w:hint="cs"/>
          <w:rtl/>
          <w:lang w:eastAsia="he-IL"/>
        </w:rPr>
        <w:t xml:space="preserve">ודאי שיש אך </w:t>
      </w:r>
      <w:r w:rsidR="007E19A6">
        <w:rPr>
          <w:rFonts w:hint="cs"/>
          <w:rtl/>
          <w:lang w:eastAsia="he-IL"/>
        </w:rPr>
        <w:t>ברגע שעושים שינוי מהותי, כשהאכיפה הופכת</w:t>
      </w:r>
      <w:r>
        <w:rPr>
          <w:rFonts w:hint="cs"/>
          <w:rtl/>
          <w:lang w:eastAsia="he-IL"/>
        </w:rPr>
        <w:t xml:space="preserve"> </w:t>
      </w:r>
      <w:bookmarkStart w:id="6730" w:name="_ETM_Q1_3719175"/>
      <w:bookmarkEnd w:id="6730"/>
      <w:r>
        <w:rPr>
          <w:rFonts w:hint="cs"/>
          <w:rtl/>
          <w:lang w:eastAsia="he-IL"/>
        </w:rPr>
        <w:t>להיות בשווקים</w:t>
      </w:r>
      <w:r w:rsidR="007E19A6">
        <w:rPr>
          <w:rFonts w:hint="cs"/>
          <w:rtl/>
          <w:lang w:eastAsia="he-IL"/>
        </w:rPr>
        <w:t xml:space="preserve">, </w:t>
      </w:r>
      <w:r>
        <w:rPr>
          <w:rFonts w:hint="cs"/>
          <w:rtl/>
          <w:lang w:eastAsia="he-IL"/>
        </w:rPr>
        <w:t xml:space="preserve">כלומר </w:t>
      </w:r>
      <w:r w:rsidR="007E19A6">
        <w:rPr>
          <w:rFonts w:hint="cs"/>
          <w:rtl/>
          <w:lang w:eastAsia="he-IL"/>
        </w:rPr>
        <w:t xml:space="preserve">רק </w:t>
      </w:r>
      <w:bookmarkStart w:id="6731" w:name="_ETM_Q1_3720649"/>
      <w:bookmarkEnd w:id="6731"/>
      <w:r w:rsidR="007E19A6">
        <w:rPr>
          <w:rFonts w:hint="cs"/>
          <w:rtl/>
          <w:lang w:eastAsia="he-IL"/>
        </w:rPr>
        <w:t>בבדיקה מדגמית, אני אומרת לאוכלוסייה הכי רגישה בישר</w:t>
      </w:r>
      <w:r>
        <w:rPr>
          <w:rFonts w:hint="cs"/>
          <w:rtl/>
          <w:lang w:eastAsia="he-IL"/>
        </w:rPr>
        <w:t>א</w:t>
      </w:r>
      <w:r w:rsidR="007E19A6">
        <w:rPr>
          <w:rFonts w:hint="cs"/>
          <w:rtl/>
          <w:lang w:eastAsia="he-IL"/>
        </w:rPr>
        <w:t xml:space="preserve">ל </w:t>
      </w:r>
      <w:r w:rsidR="007E19A6">
        <w:rPr>
          <w:rtl/>
          <w:lang w:eastAsia="he-IL"/>
        </w:rPr>
        <w:t>–</w:t>
      </w:r>
      <w:r>
        <w:rPr>
          <w:rFonts w:hint="cs"/>
          <w:rtl/>
          <w:lang w:eastAsia="he-IL"/>
        </w:rPr>
        <w:t xml:space="preserve"> </w:t>
      </w:r>
      <w:r w:rsidR="007E19A6">
        <w:rPr>
          <w:rFonts w:hint="cs"/>
          <w:rtl/>
          <w:lang w:eastAsia="he-IL"/>
        </w:rPr>
        <w:t>אנו חייב</w:t>
      </w:r>
      <w:r>
        <w:rPr>
          <w:rFonts w:hint="cs"/>
          <w:rtl/>
          <w:lang w:eastAsia="he-IL"/>
        </w:rPr>
        <w:t>י</w:t>
      </w:r>
      <w:r w:rsidR="007E19A6">
        <w:rPr>
          <w:rFonts w:hint="cs"/>
          <w:rtl/>
          <w:lang w:eastAsia="he-IL"/>
        </w:rPr>
        <w:t xml:space="preserve">ם </w:t>
      </w:r>
      <w:bookmarkStart w:id="6732" w:name="_ETM_Q1_3730604"/>
      <w:bookmarkEnd w:id="6732"/>
      <w:r w:rsidR="007E19A6">
        <w:rPr>
          <w:rFonts w:hint="cs"/>
          <w:rtl/>
          <w:lang w:eastAsia="he-IL"/>
        </w:rPr>
        <w:t>לראות שזה עובד. אולי עוד כמה שנים כשנראה שהאכיפה מתבצעת</w:t>
      </w:r>
      <w:bookmarkStart w:id="6733" w:name="_ETM_Q1_3738099"/>
      <w:bookmarkEnd w:id="6733"/>
      <w:r>
        <w:rPr>
          <w:rFonts w:hint="cs"/>
          <w:rtl/>
          <w:lang w:eastAsia="he-IL"/>
        </w:rPr>
        <w:t xml:space="preserve"> כמו</w:t>
      </w:r>
      <w:r w:rsidR="007E19A6">
        <w:rPr>
          <w:rFonts w:hint="cs"/>
          <w:rtl/>
          <w:lang w:eastAsia="he-IL"/>
        </w:rPr>
        <w:t xml:space="preserve"> שצריך </w:t>
      </w:r>
      <w:r>
        <w:rPr>
          <w:rFonts w:hint="cs"/>
          <w:rtl/>
          <w:lang w:eastAsia="he-IL"/>
        </w:rPr>
        <w:t xml:space="preserve">אפשר יהיה לשנות גם את הנושא </w:t>
      </w:r>
      <w:bookmarkStart w:id="6734" w:name="_ETM_Q1_3739337"/>
      <w:bookmarkEnd w:id="6734"/>
      <w:r>
        <w:rPr>
          <w:rFonts w:hint="cs"/>
          <w:rtl/>
          <w:lang w:eastAsia="he-IL"/>
        </w:rPr>
        <w:t xml:space="preserve">של מוצרי ילדים </w:t>
      </w:r>
      <w:r w:rsidR="007E19A6">
        <w:rPr>
          <w:rFonts w:hint="cs"/>
          <w:rtl/>
          <w:lang w:eastAsia="he-IL"/>
        </w:rPr>
        <w:t xml:space="preserve">מתחת לגיל 3. כרגע לעשות עליהם את הניסוי </w:t>
      </w:r>
      <w:bookmarkStart w:id="6735" w:name="_ETM_Q1_3744890"/>
      <w:bookmarkEnd w:id="6735"/>
      <w:r w:rsidR="007E19A6">
        <w:rPr>
          <w:rFonts w:hint="cs"/>
          <w:rtl/>
          <w:lang w:eastAsia="he-IL"/>
        </w:rPr>
        <w:t>הזה נשמע לי חוסר אחריות.</w:t>
      </w:r>
    </w:p>
    <w:p w:rsidR="007E19A6" w:rsidRDefault="007E19A6" w:rsidP="007E19A6">
      <w:pPr>
        <w:rPr>
          <w:rtl/>
          <w:lang w:eastAsia="he-IL"/>
        </w:rPr>
      </w:pPr>
      <w:bookmarkStart w:id="6736" w:name="_ETM_Q1_3750160"/>
      <w:bookmarkStart w:id="6737" w:name="_ETM_Q1_3750220"/>
      <w:bookmarkStart w:id="6738" w:name="_ETM_Q1_3751380"/>
      <w:bookmarkEnd w:id="6736"/>
      <w:bookmarkEnd w:id="6737"/>
      <w:bookmarkEnd w:id="6738"/>
    </w:p>
    <w:p w:rsidR="007E19A6" w:rsidRDefault="007E19A6" w:rsidP="007E19A6">
      <w:pPr>
        <w:pStyle w:val="af9"/>
        <w:keepNext/>
        <w:rPr>
          <w:rtl/>
          <w:lang w:eastAsia="he-IL"/>
        </w:rPr>
      </w:pPr>
      <w:bookmarkStart w:id="6739" w:name="ET_guest_729421_727"/>
      <w:r w:rsidRPr="007E19A6">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7E19A6">
        <w:rPr>
          <w:rStyle w:val="TagStyle"/>
          <w:rtl/>
        </w:rPr>
        <w:t xml:space="preserve"> &lt;&lt; אורח &gt;&gt;</w:t>
      </w:r>
      <w:r>
        <w:rPr>
          <w:rtl/>
          <w:lang w:eastAsia="he-IL"/>
        </w:rPr>
        <w:t xml:space="preserve">   </w:t>
      </w:r>
      <w:bookmarkEnd w:id="6739"/>
    </w:p>
    <w:p w:rsidR="007E19A6" w:rsidRDefault="007E19A6" w:rsidP="007E19A6">
      <w:pPr>
        <w:pStyle w:val="KeepWithNext"/>
        <w:rPr>
          <w:rtl/>
          <w:lang w:eastAsia="he-IL"/>
        </w:rPr>
      </w:pPr>
    </w:p>
    <w:p w:rsidR="007E19A6" w:rsidRDefault="00C6444A" w:rsidP="007E19A6">
      <w:pPr>
        <w:rPr>
          <w:rtl/>
          <w:lang w:eastAsia="he-IL"/>
        </w:rPr>
      </w:pPr>
      <w:bookmarkStart w:id="6740" w:name="_ETM_Q1_3752110"/>
      <w:bookmarkStart w:id="6741" w:name="_ETM_Q1_3752160"/>
      <w:bookmarkEnd w:id="6740"/>
      <w:bookmarkEnd w:id="6741"/>
      <w:r>
        <w:rPr>
          <w:rFonts w:hint="cs"/>
          <w:rtl/>
          <w:lang w:eastAsia="he-IL"/>
        </w:rPr>
        <w:t xml:space="preserve">אם יורשה לי להוסיף - </w:t>
      </w:r>
      <w:r w:rsidR="007E19A6">
        <w:rPr>
          <w:rFonts w:hint="cs"/>
          <w:rtl/>
          <w:lang w:eastAsia="he-IL"/>
        </w:rPr>
        <w:t xml:space="preserve">בעיקר לאוכלוסיות המוחלשות, </w:t>
      </w:r>
      <w:r>
        <w:rPr>
          <w:rFonts w:hint="cs"/>
          <w:rtl/>
          <w:lang w:eastAsia="he-IL"/>
        </w:rPr>
        <w:t xml:space="preserve">כי האוכלוסיות במצב סוציו אקונומי יותר טוב מן הסתם יקנו מותגים יותר </w:t>
      </w:r>
      <w:bookmarkStart w:id="6742" w:name="_ETM_Q1_3757141"/>
      <w:bookmarkEnd w:id="6742"/>
      <w:r>
        <w:rPr>
          <w:rFonts w:hint="cs"/>
          <w:rtl/>
          <w:lang w:eastAsia="he-IL"/>
        </w:rPr>
        <w:t xml:space="preserve">טובים ויקרים - </w:t>
      </w:r>
      <w:r w:rsidR="007E19A6">
        <w:rPr>
          <w:rFonts w:hint="cs"/>
          <w:rtl/>
          <w:lang w:eastAsia="he-IL"/>
        </w:rPr>
        <w:t xml:space="preserve">שם פחות אמורה </w:t>
      </w:r>
      <w:bookmarkStart w:id="6743" w:name="_ETM_Q1_3758905"/>
      <w:bookmarkEnd w:id="6743"/>
      <w:r w:rsidR="007E19A6">
        <w:rPr>
          <w:rFonts w:hint="cs"/>
          <w:rtl/>
          <w:lang w:eastAsia="he-IL"/>
        </w:rPr>
        <w:t>להיות בעיה.</w:t>
      </w:r>
    </w:p>
    <w:p w:rsidR="007E19A6" w:rsidRDefault="007E19A6" w:rsidP="007E19A6">
      <w:pPr>
        <w:rPr>
          <w:rtl/>
          <w:lang w:eastAsia="he-IL"/>
        </w:rPr>
      </w:pPr>
      <w:bookmarkStart w:id="6744" w:name="_ETM_Q1_3760640"/>
      <w:bookmarkStart w:id="6745" w:name="_ETM_Q1_3760695"/>
      <w:bookmarkStart w:id="6746" w:name="_ETM_Q1_3761400"/>
      <w:bookmarkEnd w:id="6744"/>
      <w:bookmarkEnd w:id="6745"/>
      <w:bookmarkEnd w:id="6746"/>
    </w:p>
    <w:p w:rsidR="007E19A6" w:rsidRDefault="007E19A6" w:rsidP="007E19A6">
      <w:pPr>
        <w:pStyle w:val="a4"/>
        <w:keepNext/>
        <w:rPr>
          <w:rtl/>
        </w:rPr>
      </w:pPr>
      <w:bookmarkStart w:id="6747" w:name="ET_speaker_6542_728"/>
      <w:r w:rsidRPr="007E19A6">
        <w:rPr>
          <w:rStyle w:val="TagStyle"/>
          <w:rtl/>
        </w:rPr>
        <w:t xml:space="preserve"> &lt;&lt; דובר &gt;&gt; </w:t>
      </w:r>
      <w:r>
        <w:rPr>
          <w:rtl/>
        </w:rPr>
        <w:t>משה פסל (הליכוד):</w:t>
      </w:r>
      <w:r w:rsidRPr="007E19A6">
        <w:rPr>
          <w:rStyle w:val="TagStyle"/>
          <w:rtl/>
        </w:rPr>
        <w:t xml:space="preserve"> &lt;&lt; דובר &gt;&gt;</w:t>
      </w:r>
      <w:r>
        <w:rPr>
          <w:rtl/>
        </w:rPr>
        <w:t xml:space="preserve">   </w:t>
      </w:r>
      <w:bookmarkEnd w:id="6747"/>
    </w:p>
    <w:p w:rsidR="007E19A6" w:rsidRDefault="007E19A6" w:rsidP="007E19A6">
      <w:pPr>
        <w:pStyle w:val="KeepWithNext"/>
        <w:rPr>
          <w:rtl/>
          <w:lang w:eastAsia="he-IL"/>
        </w:rPr>
      </w:pPr>
    </w:p>
    <w:p w:rsidR="007E19A6" w:rsidRDefault="007E19A6" w:rsidP="007E19A6">
      <w:pPr>
        <w:rPr>
          <w:rtl/>
          <w:lang w:eastAsia="he-IL"/>
        </w:rPr>
      </w:pPr>
      <w:bookmarkStart w:id="6748" w:name="_ETM_Q1_3761815"/>
      <w:bookmarkStart w:id="6749" w:name="_ETM_Q1_3761850"/>
      <w:bookmarkEnd w:id="6748"/>
      <w:bookmarkEnd w:id="6749"/>
      <w:r>
        <w:rPr>
          <w:rFonts w:hint="cs"/>
          <w:rtl/>
          <w:lang w:eastAsia="he-IL"/>
        </w:rPr>
        <w:t xml:space="preserve">באופן כללי, אולי </w:t>
      </w:r>
      <w:r w:rsidR="00C6444A">
        <w:rPr>
          <w:rFonts w:hint="cs"/>
          <w:rtl/>
          <w:lang w:eastAsia="he-IL"/>
        </w:rPr>
        <w:t>י</w:t>
      </w:r>
      <w:r>
        <w:rPr>
          <w:rFonts w:hint="cs"/>
          <w:rtl/>
          <w:lang w:eastAsia="he-IL"/>
        </w:rPr>
        <w:t xml:space="preserve">ש צדק בדבריכם אבל אתם חייבים </w:t>
      </w:r>
      <w:bookmarkStart w:id="6750" w:name="_ETM_Q1_3768025"/>
      <w:bookmarkEnd w:id="6750"/>
      <w:r>
        <w:rPr>
          <w:rFonts w:hint="cs"/>
          <w:rtl/>
          <w:lang w:eastAsia="he-IL"/>
        </w:rPr>
        <w:t xml:space="preserve">להביא נתונים. </w:t>
      </w:r>
      <w:r w:rsidR="00C6444A">
        <w:rPr>
          <w:rFonts w:hint="cs"/>
          <w:rtl/>
          <w:lang w:eastAsia="he-IL"/>
        </w:rPr>
        <w:t xml:space="preserve">באירופה יש סכנה לילדים? יש מדינות </w:t>
      </w:r>
      <w:bookmarkStart w:id="6751" w:name="_ETM_Q1_3774228"/>
      <w:bookmarkEnd w:id="6751"/>
      <w:r>
        <w:rPr>
          <w:rFonts w:hint="cs"/>
          <w:rtl/>
          <w:lang w:eastAsia="he-IL"/>
        </w:rPr>
        <w:t xml:space="preserve">שקרה משהו? </w:t>
      </w:r>
      <w:r w:rsidR="00235602">
        <w:rPr>
          <w:rFonts w:hint="cs"/>
          <w:rtl/>
          <w:lang w:eastAsia="he-IL"/>
        </w:rPr>
        <w:t xml:space="preserve">זה שזה לא בא מאירופה ברור </w:t>
      </w:r>
      <w:bookmarkStart w:id="6752" w:name="_ETM_Q1_3780940"/>
      <w:bookmarkEnd w:id="6752"/>
      <w:r w:rsidR="00235602">
        <w:rPr>
          <w:rFonts w:hint="cs"/>
          <w:rtl/>
          <w:lang w:eastAsia="he-IL"/>
        </w:rPr>
        <w:t xml:space="preserve">לי. רוב הצעצועים מגיעים מסין. </w:t>
      </w:r>
      <w:r w:rsidR="00C6444A">
        <w:rPr>
          <w:rFonts w:hint="cs"/>
          <w:rtl/>
          <w:lang w:eastAsia="he-IL"/>
        </w:rPr>
        <w:t xml:space="preserve">אבל הם מגיעים עם תקן- - </w:t>
      </w:r>
      <w:r w:rsidR="00235602">
        <w:rPr>
          <w:rFonts w:hint="cs"/>
          <w:rtl/>
          <w:lang w:eastAsia="he-IL"/>
        </w:rPr>
        <w:t xml:space="preserve">את אומרת שאין אכיפה. </w:t>
      </w:r>
    </w:p>
    <w:p w:rsidR="00235602" w:rsidRDefault="00235602" w:rsidP="007E19A6">
      <w:pPr>
        <w:rPr>
          <w:rtl/>
          <w:lang w:eastAsia="he-IL"/>
        </w:rPr>
      </w:pPr>
      <w:bookmarkStart w:id="6753" w:name="_ETM_Q1_3790068"/>
      <w:bookmarkStart w:id="6754" w:name="_ETM_Q1_3790128"/>
      <w:bookmarkStart w:id="6755" w:name="_ETM_Q1_3791058"/>
      <w:bookmarkEnd w:id="6753"/>
      <w:bookmarkEnd w:id="6754"/>
      <w:bookmarkEnd w:id="6755"/>
    </w:p>
    <w:p w:rsidR="00235602" w:rsidRDefault="00235602" w:rsidP="00235602">
      <w:pPr>
        <w:pStyle w:val="af9"/>
        <w:keepNext/>
        <w:rPr>
          <w:rtl/>
          <w:lang w:eastAsia="he-IL"/>
        </w:rPr>
      </w:pPr>
      <w:bookmarkStart w:id="6756" w:name="ET_guest_729090_729"/>
      <w:r w:rsidRPr="00235602">
        <w:rPr>
          <w:rStyle w:val="TagStyle"/>
          <w:rtl/>
        </w:rPr>
        <w:t xml:space="preserve"> &lt;&lt; אורח &gt;&gt; </w:t>
      </w:r>
      <w:r>
        <w:rPr>
          <w:rtl/>
          <w:lang w:eastAsia="he-IL"/>
        </w:rPr>
        <w:t>אילן בר:</w:t>
      </w:r>
      <w:r w:rsidRPr="00235602">
        <w:rPr>
          <w:rStyle w:val="TagStyle"/>
          <w:rtl/>
        </w:rPr>
        <w:t xml:space="preserve"> &lt;&lt; אורח &gt;&gt;</w:t>
      </w:r>
      <w:r>
        <w:rPr>
          <w:rtl/>
          <w:lang w:eastAsia="he-IL"/>
        </w:rPr>
        <w:t xml:space="preserve">   </w:t>
      </w:r>
      <w:bookmarkEnd w:id="6756"/>
    </w:p>
    <w:p w:rsidR="00235602" w:rsidRDefault="00235602" w:rsidP="00235602">
      <w:pPr>
        <w:pStyle w:val="KeepWithNext"/>
        <w:rPr>
          <w:rtl/>
          <w:lang w:eastAsia="he-IL"/>
        </w:rPr>
      </w:pPr>
    </w:p>
    <w:p w:rsidR="00235602" w:rsidRDefault="00235602" w:rsidP="00235602">
      <w:pPr>
        <w:rPr>
          <w:rtl/>
          <w:lang w:eastAsia="he-IL"/>
        </w:rPr>
      </w:pPr>
      <w:bookmarkStart w:id="6757" w:name="_ETM_Q1_3791498"/>
      <w:bookmarkStart w:id="6758" w:name="_ETM_Q1_3791533"/>
      <w:bookmarkEnd w:id="6757"/>
      <w:bookmarkEnd w:id="6758"/>
      <w:r>
        <w:rPr>
          <w:rFonts w:hint="cs"/>
          <w:rtl/>
          <w:lang w:eastAsia="he-IL"/>
        </w:rPr>
        <w:t xml:space="preserve">אין </w:t>
      </w:r>
      <w:bookmarkStart w:id="6759" w:name="_ETM_Q1_3792138"/>
      <w:bookmarkEnd w:id="6759"/>
      <w:r>
        <w:rPr>
          <w:rFonts w:hint="cs"/>
          <w:rtl/>
          <w:lang w:eastAsia="he-IL"/>
        </w:rPr>
        <w:t>אכיפה. כל מה שהוא נדרש זה מסמכים</w:t>
      </w:r>
      <w:r w:rsidR="00C6444A">
        <w:rPr>
          <w:rFonts w:hint="cs"/>
          <w:rtl/>
          <w:lang w:eastAsia="he-IL"/>
        </w:rPr>
        <w:t>, להציג מסמכים</w:t>
      </w:r>
      <w:r>
        <w:rPr>
          <w:rFonts w:hint="cs"/>
          <w:rtl/>
          <w:lang w:eastAsia="he-IL"/>
        </w:rPr>
        <w:t xml:space="preserve"> שאתה לא יודע </w:t>
      </w:r>
      <w:bookmarkStart w:id="6760" w:name="_ETM_Q1_3797468"/>
      <w:bookmarkEnd w:id="6760"/>
      <w:r>
        <w:rPr>
          <w:rFonts w:hint="cs"/>
          <w:rtl/>
          <w:lang w:eastAsia="he-IL"/>
        </w:rPr>
        <w:t>מהם.</w:t>
      </w:r>
    </w:p>
    <w:p w:rsidR="00235602" w:rsidRDefault="00235602" w:rsidP="00235602">
      <w:pPr>
        <w:rPr>
          <w:rtl/>
          <w:lang w:eastAsia="he-IL"/>
        </w:rPr>
      </w:pPr>
      <w:bookmarkStart w:id="6761" w:name="_ETM_Q1_3803323"/>
      <w:bookmarkStart w:id="6762" w:name="_ETM_Q1_3803388"/>
      <w:bookmarkEnd w:id="6761"/>
      <w:bookmarkEnd w:id="6762"/>
    </w:p>
    <w:p w:rsidR="00235602" w:rsidRDefault="00235602" w:rsidP="00235602">
      <w:pPr>
        <w:pStyle w:val="af6"/>
        <w:keepNext/>
        <w:rPr>
          <w:rtl/>
        </w:rPr>
      </w:pPr>
      <w:bookmarkStart w:id="6763" w:name="ET_yor_5159_730"/>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763"/>
    </w:p>
    <w:p w:rsidR="00235602" w:rsidRDefault="00235602" w:rsidP="00235602">
      <w:pPr>
        <w:pStyle w:val="KeepWithNext"/>
        <w:rPr>
          <w:rtl/>
          <w:lang w:eastAsia="he-IL"/>
        </w:rPr>
      </w:pPr>
    </w:p>
    <w:p w:rsidR="00235602" w:rsidRDefault="00235602" w:rsidP="00235602">
      <w:pPr>
        <w:rPr>
          <w:rtl/>
          <w:lang w:eastAsia="he-IL"/>
        </w:rPr>
      </w:pPr>
      <w:bookmarkStart w:id="6764" w:name="_ETM_Q1_3803988"/>
      <w:bookmarkEnd w:id="6764"/>
      <w:r>
        <w:rPr>
          <w:rFonts w:hint="cs"/>
          <w:rtl/>
          <w:lang w:eastAsia="he-IL"/>
        </w:rPr>
        <w:t>היום כל הצעצועים נבדקים?</w:t>
      </w:r>
    </w:p>
    <w:p w:rsidR="00235602" w:rsidRDefault="00235602" w:rsidP="00235602">
      <w:pPr>
        <w:rPr>
          <w:rtl/>
          <w:lang w:eastAsia="he-IL"/>
        </w:rPr>
      </w:pPr>
      <w:bookmarkStart w:id="6765" w:name="_ETM_Q1_3808873"/>
      <w:bookmarkStart w:id="6766" w:name="_ETM_Q1_3808933"/>
      <w:bookmarkEnd w:id="6765"/>
      <w:bookmarkEnd w:id="6766"/>
    </w:p>
    <w:p w:rsidR="00235602" w:rsidRDefault="00235602" w:rsidP="00235602">
      <w:pPr>
        <w:pStyle w:val="af9"/>
        <w:keepNext/>
        <w:rPr>
          <w:rtl/>
          <w:lang w:eastAsia="he-IL"/>
        </w:rPr>
      </w:pPr>
      <w:bookmarkStart w:id="6767" w:name="_ETM_Q1_3817874"/>
      <w:bookmarkStart w:id="6768" w:name="_ETM_Q1_3817934"/>
      <w:bookmarkStart w:id="6769" w:name="ET_guest_920737_731"/>
      <w:bookmarkEnd w:id="6767"/>
      <w:bookmarkEnd w:id="6768"/>
      <w:r w:rsidRPr="00235602">
        <w:rPr>
          <w:rStyle w:val="TagStyle"/>
          <w:rtl/>
        </w:rPr>
        <w:t xml:space="preserve"> &lt;&lt; אורח &gt;&gt; </w:t>
      </w:r>
      <w:r>
        <w:rPr>
          <w:rtl/>
          <w:lang w:eastAsia="he-IL"/>
        </w:rPr>
        <w:t>ליאור רוזן:</w:t>
      </w:r>
      <w:r w:rsidRPr="00235602">
        <w:rPr>
          <w:rStyle w:val="TagStyle"/>
          <w:rtl/>
        </w:rPr>
        <w:t xml:space="preserve"> &lt;&lt; אורח &gt;&gt;</w:t>
      </w:r>
      <w:r>
        <w:rPr>
          <w:rtl/>
          <w:lang w:eastAsia="he-IL"/>
        </w:rPr>
        <w:t xml:space="preserve">   </w:t>
      </w:r>
      <w:bookmarkEnd w:id="6769"/>
    </w:p>
    <w:p w:rsidR="00235602" w:rsidRDefault="00235602" w:rsidP="00235602">
      <w:pPr>
        <w:pStyle w:val="KeepWithNext"/>
        <w:rPr>
          <w:rtl/>
          <w:lang w:eastAsia="he-IL"/>
        </w:rPr>
      </w:pPr>
    </w:p>
    <w:p w:rsidR="00235602" w:rsidRDefault="00C6444A" w:rsidP="00235602">
      <w:pPr>
        <w:rPr>
          <w:rtl/>
          <w:lang w:eastAsia="he-IL"/>
        </w:rPr>
      </w:pPr>
      <w:bookmarkStart w:id="6770" w:name="_ETM_Q1_3819999"/>
      <w:bookmarkEnd w:id="6770"/>
      <w:r>
        <w:rPr>
          <w:rFonts w:hint="cs"/>
          <w:rtl/>
          <w:lang w:eastAsia="he-IL"/>
        </w:rPr>
        <w:t xml:space="preserve">מתחת לגיל </w:t>
      </w:r>
      <w:bookmarkStart w:id="6771" w:name="_ETM_Q1_3809290"/>
      <w:bookmarkEnd w:id="6771"/>
      <w:r>
        <w:rPr>
          <w:rFonts w:hint="cs"/>
          <w:rtl/>
          <w:lang w:eastAsia="he-IL"/>
        </w:rPr>
        <w:t xml:space="preserve">3. מחר אתם רוצים להפוך את זה 180 מעלות. זה </w:t>
      </w:r>
      <w:bookmarkStart w:id="6772" w:name="_ETM_Q1_3812341"/>
      <w:bookmarkEnd w:id="6772"/>
      <w:r>
        <w:rPr>
          <w:rFonts w:hint="cs"/>
          <w:rtl/>
          <w:lang w:eastAsia="he-IL"/>
        </w:rPr>
        <w:t>צעד פזיז.</w:t>
      </w:r>
    </w:p>
    <w:p w:rsidR="00C6444A" w:rsidRDefault="00C6444A" w:rsidP="00235602">
      <w:pPr>
        <w:rPr>
          <w:rtl/>
          <w:lang w:eastAsia="he-IL"/>
        </w:rPr>
      </w:pPr>
      <w:bookmarkStart w:id="6773" w:name="_ETM_Q1_3815108"/>
      <w:bookmarkStart w:id="6774" w:name="_ETM_Q1_3815191"/>
      <w:bookmarkEnd w:id="6773"/>
      <w:bookmarkEnd w:id="6774"/>
    </w:p>
    <w:p w:rsidR="00235602" w:rsidRDefault="00235602" w:rsidP="00235602">
      <w:pPr>
        <w:pStyle w:val="af6"/>
        <w:keepNext/>
        <w:rPr>
          <w:rtl/>
        </w:rPr>
      </w:pPr>
      <w:bookmarkStart w:id="6775" w:name="ET_yor_5159_732"/>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775"/>
    </w:p>
    <w:p w:rsidR="00235602" w:rsidRDefault="00235602" w:rsidP="00235602">
      <w:pPr>
        <w:pStyle w:val="KeepWithNext"/>
        <w:rPr>
          <w:rtl/>
          <w:lang w:eastAsia="he-IL"/>
        </w:rPr>
      </w:pPr>
    </w:p>
    <w:p w:rsidR="00235602" w:rsidRDefault="00C6444A" w:rsidP="00235602">
      <w:pPr>
        <w:rPr>
          <w:rtl/>
          <w:lang w:eastAsia="he-IL"/>
        </w:rPr>
      </w:pPr>
      <w:bookmarkStart w:id="6776" w:name="_ETM_Q1_3831349"/>
      <w:bookmarkEnd w:id="6776"/>
      <w:r>
        <w:rPr>
          <w:rFonts w:hint="cs"/>
          <w:rtl/>
          <w:lang w:eastAsia="he-IL"/>
        </w:rPr>
        <w:t xml:space="preserve">אז מה אתם רוצים מאתנו? למה המלצתם </w:t>
      </w:r>
      <w:r w:rsidR="00235602">
        <w:rPr>
          <w:rFonts w:hint="cs"/>
          <w:rtl/>
          <w:lang w:eastAsia="he-IL"/>
        </w:rPr>
        <w:t>שזה לא יחול אלא אם כן יחזיק</w:t>
      </w:r>
      <w:r>
        <w:rPr>
          <w:rFonts w:hint="cs"/>
          <w:rtl/>
          <w:lang w:eastAsia="he-IL"/>
        </w:rPr>
        <w:t xml:space="preserve"> במסמכים</w:t>
      </w:r>
      <w:r w:rsidR="00235602">
        <w:rPr>
          <w:rFonts w:hint="cs"/>
          <w:rtl/>
          <w:lang w:eastAsia="he-IL"/>
        </w:rPr>
        <w:t>?</w:t>
      </w:r>
    </w:p>
    <w:p w:rsidR="00235602" w:rsidRDefault="00235602" w:rsidP="00235602">
      <w:pPr>
        <w:rPr>
          <w:rtl/>
          <w:lang w:eastAsia="he-IL"/>
        </w:rPr>
      </w:pPr>
      <w:bookmarkStart w:id="6777" w:name="_ETM_Q1_3835869"/>
      <w:bookmarkStart w:id="6778" w:name="_ETM_Q1_3835929"/>
      <w:bookmarkStart w:id="6779" w:name="_ETM_Q1_3837444"/>
      <w:bookmarkEnd w:id="6777"/>
      <w:bookmarkEnd w:id="6778"/>
      <w:bookmarkEnd w:id="6779"/>
    </w:p>
    <w:p w:rsidR="00235602" w:rsidRDefault="00235602" w:rsidP="00235602">
      <w:pPr>
        <w:pStyle w:val="af9"/>
        <w:keepNext/>
        <w:rPr>
          <w:rtl/>
          <w:lang w:eastAsia="he-IL"/>
        </w:rPr>
      </w:pPr>
      <w:bookmarkStart w:id="6780" w:name="ET_guest_522797_733"/>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780"/>
    </w:p>
    <w:p w:rsidR="00235602" w:rsidRDefault="00235602" w:rsidP="00235602">
      <w:pPr>
        <w:pStyle w:val="KeepWithNext"/>
        <w:rPr>
          <w:rtl/>
          <w:lang w:eastAsia="he-IL"/>
        </w:rPr>
      </w:pPr>
    </w:p>
    <w:p w:rsidR="00235602" w:rsidRDefault="00C6444A" w:rsidP="00C6444A">
      <w:pPr>
        <w:rPr>
          <w:rtl/>
          <w:lang w:eastAsia="he-IL"/>
        </w:rPr>
      </w:pPr>
      <w:bookmarkStart w:id="6781" w:name="_ETM_Q1_3837904"/>
      <w:bookmarkStart w:id="6782" w:name="_ETM_Q1_3837934"/>
      <w:bookmarkEnd w:id="6781"/>
      <w:bookmarkEnd w:id="6782"/>
      <w:r>
        <w:rPr>
          <w:rFonts w:hint="cs"/>
          <w:rtl/>
          <w:lang w:eastAsia="he-IL"/>
        </w:rPr>
        <w:t xml:space="preserve">כי אנו חושבים שמי שמחזיק במסמכים אותנטיים כמו </w:t>
      </w:r>
      <w:proofErr w:type="spellStart"/>
      <w:r>
        <w:rPr>
          <w:rFonts w:hint="cs"/>
          <w:rtl/>
          <w:lang w:eastAsia="he-IL"/>
        </w:rPr>
        <w:t>טכניק</w:t>
      </w:r>
      <w:bookmarkStart w:id="6783" w:name="_ETM_Q1_3837976"/>
      <w:bookmarkEnd w:id="6783"/>
      <w:r>
        <w:rPr>
          <w:rFonts w:hint="cs"/>
          <w:rtl/>
          <w:lang w:eastAsia="he-IL"/>
        </w:rPr>
        <w:t>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w:t>
      </w:r>
      <w:r w:rsidR="00235602">
        <w:rPr>
          <w:rFonts w:hint="cs"/>
          <w:rtl/>
          <w:lang w:eastAsia="he-IL"/>
        </w:rPr>
        <w:t>ודוק</w:t>
      </w:r>
      <w:r>
        <w:rPr>
          <w:rFonts w:hint="cs"/>
          <w:rtl/>
          <w:lang w:eastAsia="he-IL"/>
        </w:rPr>
        <w:t>,</w:t>
      </w:r>
      <w:r w:rsidR="00235602">
        <w:rPr>
          <w:rFonts w:hint="cs"/>
          <w:rtl/>
          <w:lang w:eastAsia="he-IL"/>
        </w:rPr>
        <w:t xml:space="preserve"> </w:t>
      </w:r>
      <w:bookmarkStart w:id="6784" w:name="_ETM_Q1_3839034"/>
      <w:bookmarkEnd w:id="6784"/>
      <w:r w:rsidR="00235602">
        <w:rPr>
          <w:rFonts w:hint="cs"/>
          <w:rtl/>
          <w:lang w:eastAsia="he-IL"/>
        </w:rPr>
        <w:t xml:space="preserve">הסבירות </w:t>
      </w:r>
      <w:r>
        <w:rPr>
          <w:rFonts w:hint="cs"/>
          <w:rtl/>
          <w:lang w:eastAsia="he-IL"/>
        </w:rPr>
        <w:t xml:space="preserve">שהצעצוע לא יהיה מתאים לדרישות ההסדרה </w:t>
      </w:r>
      <w:r w:rsidR="00235602">
        <w:rPr>
          <w:rFonts w:hint="cs"/>
          <w:rtl/>
          <w:lang w:eastAsia="he-IL"/>
        </w:rPr>
        <w:t xml:space="preserve">הוא נמוך. אני בהחלט יכול להבין טענה שיכול </w:t>
      </w:r>
      <w:bookmarkStart w:id="6785" w:name="_ETM_Q1_3846059"/>
      <w:bookmarkEnd w:id="6785"/>
      <w:r w:rsidR="00235602">
        <w:rPr>
          <w:rFonts w:hint="cs"/>
          <w:rtl/>
          <w:lang w:eastAsia="he-IL"/>
        </w:rPr>
        <w:t>להיות שהכניסו את המסמכים המזויפים</w:t>
      </w:r>
      <w:r>
        <w:rPr>
          <w:rFonts w:hint="cs"/>
          <w:rtl/>
          <w:lang w:eastAsia="he-IL"/>
        </w:rPr>
        <w:t>,</w:t>
      </w:r>
      <w:r w:rsidR="00235602">
        <w:rPr>
          <w:rFonts w:hint="cs"/>
          <w:rtl/>
          <w:lang w:eastAsia="he-IL"/>
        </w:rPr>
        <w:t xml:space="preserve"> אבל לדברים מזויפים יש טיפול </w:t>
      </w:r>
      <w:bookmarkStart w:id="6786" w:name="_ETM_Q1_3852449"/>
      <w:bookmarkEnd w:id="6786"/>
      <w:r w:rsidR="00235602">
        <w:rPr>
          <w:rFonts w:hint="cs"/>
          <w:rtl/>
          <w:lang w:eastAsia="he-IL"/>
        </w:rPr>
        <w:t>אחר. לא אומר שבש</w:t>
      </w:r>
      <w:r>
        <w:rPr>
          <w:rFonts w:hint="cs"/>
          <w:rtl/>
          <w:lang w:eastAsia="he-IL"/>
        </w:rPr>
        <w:t>ב</w:t>
      </w:r>
      <w:r w:rsidR="00235602">
        <w:rPr>
          <w:rFonts w:hint="cs"/>
          <w:rtl/>
          <w:lang w:eastAsia="he-IL"/>
        </w:rPr>
        <w:t>יל</w:t>
      </w:r>
      <w:r>
        <w:rPr>
          <w:rFonts w:hint="cs"/>
          <w:rtl/>
          <w:lang w:eastAsia="he-IL"/>
        </w:rPr>
        <w:t xml:space="preserve"> </w:t>
      </w:r>
      <w:bookmarkStart w:id="6787" w:name="_ETM_Q1_3854061"/>
      <w:bookmarkEnd w:id="6787"/>
      <w:r>
        <w:rPr>
          <w:rFonts w:hint="cs"/>
          <w:rtl/>
          <w:lang w:eastAsia="he-IL"/>
        </w:rPr>
        <w:t>זיוף המסמכים צריכים לשפוף את התינוק עם המים</w:t>
      </w:r>
      <w:r w:rsidR="00235602">
        <w:rPr>
          <w:rFonts w:hint="cs"/>
          <w:rtl/>
          <w:lang w:eastAsia="he-IL"/>
        </w:rPr>
        <w:t>.</w:t>
      </w:r>
    </w:p>
    <w:p w:rsidR="00235602" w:rsidRDefault="00235602" w:rsidP="00235602">
      <w:pPr>
        <w:rPr>
          <w:rtl/>
          <w:lang w:eastAsia="he-IL"/>
        </w:rPr>
      </w:pPr>
      <w:bookmarkStart w:id="6788" w:name="_ETM_Q1_3858859"/>
      <w:bookmarkStart w:id="6789" w:name="_ETM_Q1_3858934"/>
      <w:bookmarkStart w:id="6790" w:name="_ETM_Q1_3859644"/>
      <w:bookmarkEnd w:id="6788"/>
      <w:bookmarkEnd w:id="6789"/>
      <w:bookmarkEnd w:id="6790"/>
    </w:p>
    <w:p w:rsidR="00235602" w:rsidRDefault="00235602" w:rsidP="00235602">
      <w:pPr>
        <w:pStyle w:val="af9"/>
        <w:keepNext/>
        <w:rPr>
          <w:rtl/>
          <w:lang w:eastAsia="he-IL"/>
        </w:rPr>
      </w:pPr>
      <w:bookmarkStart w:id="6791" w:name="ET_guest_795393_734"/>
      <w:r w:rsidRPr="00235602">
        <w:rPr>
          <w:rStyle w:val="TagStyle"/>
          <w:rtl/>
        </w:rPr>
        <w:t xml:space="preserve"> &lt;&lt; אורח &gt;&gt; </w:t>
      </w:r>
      <w:r>
        <w:rPr>
          <w:rtl/>
          <w:lang w:eastAsia="he-IL"/>
        </w:rPr>
        <w:t>תמר ברמן:</w:t>
      </w:r>
      <w:r w:rsidRPr="00235602">
        <w:rPr>
          <w:rStyle w:val="TagStyle"/>
          <w:rtl/>
        </w:rPr>
        <w:t xml:space="preserve"> &lt;&lt; אורח &gt;&gt;</w:t>
      </w:r>
      <w:r>
        <w:rPr>
          <w:rtl/>
          <w:lang w:eastAsia="he-IL"/>
        </w:rPr>
        <w:t xml:space="preserve">   </w:t>
      </w:r>
      <w:bookmarkEnd w:id="6791"/>
    </w:p>
    <w:p w:rsidR="00235602" w:rsidRDefault="00235602" w:rsidP="00235602">
      <w:pPr>
        <w:pStyle w:val="KeepWithNext"/>
        <w:rPr>
          <w:rtl/>
          <w:lang w:eastAsia="he-IL"/>
        </w:rPr>
      </w:pPr>
    </w:p>
    <w:p w:rsidR="00235602" w:rsidRDefault="00235602" w:rsidP="00235602">
      <w:pPr>
        <w:rPr>
          <w:rtl/>
          <w:lang w:eastAsia="he-IL"/>
        </w:rPr>
      </w:pPr>
      <w:bookmarkStart w:id="6792" w:name="_ETM_Q1_3860129"/>
      <w:bookmarkStart w:id="6793" w:name="_ETM_Q1_3860154"/>
      <w:bookmarkEnd w:id="6792"/>
      <w:bookmarkEnd w:id="6793"/>
      <w:r>
        <w:rPr>
          <w:rFonts w:hint="cs"/>
          <w:rtl/>
          <w:lang w:eastAsia="he-IL"/>
        </w:rPr>
        <w:t xml:space="preserve">זה מאוחר מדי. עד שהילד </w:t>
      </w:r>
      <w:bookmarkStart w:id="6794" w:name="_ETM_Q1_3863324"/>
      <w:bookmarkEnd w:id="6794"/>
      <w:r w:rsidR="00C6444A">
        <w:rPr>
          <w:rFonts w:hint="cs"/>
          <w:rtl/>
          <w:lang w:eastAsia="he-IL"/>
        </w:rPr>
        <w:t xml:space="preserve">כבר </w:t>
      </w:r>
      <w:r>
        <w:rPr>
          <w:rFonts w:hint="cs"/>
          <w:rtl/>
          <w:lang w:eastAsia="he-IL"/>
        </w:rPr>
        <w:t>נפגע- -</w:t>
      </w:r>
    </w:p>
    <w:p w:rsidR="00235602" w:rsidRDefault="00235602" w:rsidP="00235602">
      <w:pPr>
        <w:rPr>
          <w:rtl/>
          <w:lang w:eastAsia="he-IL"/>
        </w:rPr>
      </w:pPr>
      <w:bookmarkStart w:id="6795" w:name="_ETM_Q1_3865125"/>
      <w:bookmarkStart w:id="6796" w:name="_ETM_Q1_3865205"/>
      <w:bookmarkStart w:id="6797" w:name="_ETM_Q1_3867735"/>
      <w:bookmarkEnd w:id="6795"/>
      <w:bookmarkEnd w:id="6796"/>
      <w:bookmarkEnd w:id="6797"/>
    </w:p>
    <w:p w:rsidR="00235602" w:rsidRDefault="00235602" w:rsidP="00235602">
      <w:pPr>
        <w:pStyle w:val="af9"/>
        <w:keepNext/>
        <w:rPr>
          <w:rtl/>
          <w:lang w:eastAsia="he-IL"/>
        </w:rPr>
      </w:pPr>
      <w:bookmarkStart w:id="6798" w:name="ET_guest_522797_735"/>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798"/>
    </w:p>
    <w:p w:rsidR="00235602" w:rsidRDefault="00235602" w:rsidP="00235602">
      <w:pPr>
        <w:pStyle w:val="KeepWithNext"/>
        <w:rPr>
          <w:rtl/>
          <w:lang w:eastAsia="he-IL"/>
        </w:rPr>
      </w:pPr>
    </w:p>
    <w:p w:rsidR="00235602" w:rsidRDefault="00EE7A35" w:rsidP="00235602">
      <w:pPr>
        <w:rPr>
          <w:rtl/>
          <w:lang w:eastAsia="he-IL"/>
        </w:rPr>
      </w:pPr>
      <w:bookmarkStart w:id="6799" w:name="_ETM_Q1_3868120"/>
      <w:bookmarkStart w:id="6800" w:name="_ETM_Q1_3868145"/>
      <w:bookmarkEnd w:id="6799"/>
      <w:bookmarkEnd w:id="6800"/>
      <w:r>
        <w:rPr>
          <w:rFonts w:hint="cs"/>
          <w:rtl/>
          <w:lang w:eastAsia="he-IL"/>
        </w:rPr>
        <w:t xml:space="preserve">האכיפה שלנו היא בהתאם להערכה וניהול סיכונים, </w:t>
      </w:r>
      <w:r w:rsidR="00235602">
        <w:rPr>
          <w:rFonts w:hint="cs"/>
          <w:rtl/>
          <w:lang w:eastAsia="he-IL"/>
        </w:rPr>
        <w:t>גם בשווקים וגם בייבוא.</w:t>
      </w:r>
    </w:p>
    <w:p w:rsidR="00235602" w:rsidRDefault="00235602" w:rsidP="00235602">
      <w:pPr>
        <w:rPr>
          <w:rtl/>
          <w:lang w:eastAsia="he-IL"/>
        </w:rPr>
      </w:pPr>
      <w:bookmarkStart w:id="6801" w:name="_ETM_Q1_3876385"/>
      <w:bookmarkStart w:id="6802" w:name="_ETM_Q1_3876430"/>
      <w:bookmarkEnd w:id="6801"/>
      <w:bookmarkEnd w:id="6802"/>
    </w:p>
    <w:p w:rsidR="00235602" w:rsidRDefault="00235602" w:rsidP="00235602">
      <w:pPr>
        <w:pStyle w:val="af6"/>
        <w:keepNext/>
        <w:rPr>
          <w:rtl/>
        </w:rPr>
      </w:pPr>
      <w:bookmarkStart w:id="6803" w:name="ET_yor_5159_736"/>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803"/>
    </w:p>
    <w:p w:rsidR="00235602" w:rsidRDefault="00235602" w:rsidP="00235602">
      <w:pPr>
        <w:pStyle w:val="KeepWithNext"/>
        <w:rPr>
          <w:rtl/>
          <w:lang w:eastAsia="he-IL"/>
        </w:rPr>
      </w:pPr>
    </w:p>
    <w:p w:rsidR="00235602" w:rsidRDefault="00235602" w:rsidP="00235602">
      <w:pPr>
        <w:rPr>
          <w:rtl/>
          <w:lang w:eastAsia="he-IL"/>
        </w:rPr>
      </w:pPr>
      <w:bookmarkStart w:id="6804" w:name="_ETM_Q1_3877035"/>
      <w:bookmarkEnd w:id="6804"/>
      <w:r>
        <w:rPr>
          <w:rFonts w:hint="cs"/>
          <w:rtl/>
          <w:lang w:eastAsia="he-IL"/>
        </w:rPr>
        <w:t xml:space="preserve">תמיד כשמדברים על ילדים כולם נכנסים </w:t>
      </w:r>
      <w:bookmarkStart w:id="6805" w:name="_ETM_Q1_3883965"/>
      <w:bookmarkEnd w:id="6805"/>
      <w:r>
        <w:rPr>
          <w:rFonts w:hint="cs"/>
          <w:rtl/>
          <w:lang w:eastAsia="he-IL"/>
        </w:rPr>
        <w:t>ללחץ</w:t>
      </w:r>
      <w:r w:rsidR="00EE7A35">
        <w:rPr>
          <w:rFonts w:hint="cs"/>
          <w:rtl/>
          <w:lang w:eastAsia="he-IL"/>
        </w:rPr>
        <w:t xml:space="preserve">, למרות שבחו"ל אין </w:t>
      </w:r>
      <w:bookmarkStart w:id="6806" w:name="_ETM_Q1_3884270"/>
      <w:bookmarkEnd w:id="6806"/>
      <w:r w:rsidR="00EE7A35">
        <w:rPr>
          <w:rFonts w:hint="cs"/>
          <w:rtl/>
          <w:lang w:eastAsia="he-IL"/>
        </w:rPr>
        <w:t>סטטיסטיקה שמראה ששם יש</w:t>
      </w:r>
      <w:r>
        <w:rPr>
          <w:rFonts w:hint="cs"/>
          <w:rtl/>
          <w:lang w:eastAsia="he-IL"/>
        </w:rPr>
        <w:t xml:space="preserve"> יותר מפה או משהו כזה למרות הבדיקות שלנו. אם </w:t>
      </w:r>
      <w:bookmarkStart w:id="6807" w:name="_ETM_Q1_3891485"/>
      <w:bookmarkEnd w:id="6807"/>
      <w:r>
        <w:rPr>
          <w:rFonts w:hint="cs"/>
          <w:rtl/>
          <w:lang w:eastAsia="he-IL"/>
        </w:rPr>
        <w:t xml:space="preserve">נוסיף פה סעיף שאומר, בסוף: וכן בבדיקה שהיבואן או </w:t>
      </w:r>
      <w:bookmarkStart w:id="6808" w:name="_ETM_Q1_3900065"/>
      <w:bookmarkEnd w:id="6808"/>
      <w:r>
        <w:rPr>
          <w:rFonts w:hint="cs"/>
          <w:rtl/>
          <w:lang w:eastAsia="he-IL"/>
        </w:rPr>
        <w:t>היצרן יעשה בדיקת מעבדה</w:t>
      </w:r>
      <w:r w:rsidR="00EE7A35">
        <w:rPr>
          <w:rFonts w:hint="cs"/>
          <w:rtl/>
          <w:lang w:eastAsia="he-IL"/>
        </w:rPr>
        <w:t>,</w:t>
      </w:r>
      <w:r>
        <w:rPr>
          <w:rFonts w:hint="cs"/>
          <w:rtl/>
          <w:lang w:eastAsia="he-IL"/>
        </w:rPr>
        <w:t xml:space="preserve"> שזה עומד בתקן?</w:t>
      </w:r>
    </w:p>
    <w:p w:rsidR="00235602" w:rsidRDefault="00235602" w:rsidP="00235602">
      <w:pPr>
        <w:rPr>
          <w:rtl/>
          <w:lang w:eastAsia="he-IL"/>
        </w:rPr>
      </w:pPr>
      <w:bookmarkStart w:id="6809" w:name="_ETM_Q1_3907865"/>
      <w:bookmarkStart w:id="6810" w:name="_ETM_Q1_3907930"/>
      <w:bookmarkStart w:id="6811" w:name="_ETM_Q1_3908845"/>
      <w:bookmarkEnd w:id="6809"/>
      <w:bookmarkEnd w:id="6810"/>
      <w:bookmarkEnd w:id="6811"/>
    </w:p>
    <w:p w:rsidR="00235602" w:rsidRDefault="00235602" w:rsidP="00235602">
      <w:pPr>
        <w:pStyle w:val="af9"/>
        <w:keepNext/>
        <w:rPr>
          <w:rtl/>
          <w:lang w:eastAsia="he-IL"/>
        </w:rPr>
      </w:pPr>
      <w:bookmarkStart w:id="6812" w:name="ET_guest_522797_737"/>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812"/>
    </w:p>
    <w:p w:rsidR="00235602" w:rsidRDefault="00235602" w:rsidP="00235602">
      <w:pPr>
        <w:pStyle w:val="KeepWithNext"/>
        <w:rPr>
          <w:rtl/>
          <w:lang w:eastAsia="he-IL"/>
        </w:rPr>
      </w:pPr>
    </w:p>
    <w:p w:rsidR="00235602" w:rsidRDefault="00EE7A35" w:rsidP="00EE7A35">
      <w:pPr>
        <w:rPr>
          <w:rtl/>
          <w:lang w:eastAsia="he-IL"/>
        </w:rPr>
      </w:pPr>
      <w:bookmarkStart w:id="6813" w:name="_ETM_Q1_3909240"/>
      <w:bookmarkStart w:id="6814" w:name="_ETM_Q1_3909270"/>
      <w:bookmarkEnd w:id="6813"/>
      <w:bookmarkEnd w:id="6814"/>
      <w:proofErr w:type="spellStart"/>
      <w:r>
        <w:rPr>
          <w:rFonts w:hint="cs"/>
          <w:rtl/>
          <w:lang w:eastAsia="he-IL"/>
        </w:rPr>
        <w:t>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 </w:t>
      </w:r>
      <w:r w:rsidR="00235602">
        <w:rPr>
          <w:rFonts w:hint="cs"/>
          <w:rtl/>
          <w:lang w:eastAsia="he-IL"/>
        </w:rPr>
        <w:t xml:space="preserve">יש בתוך </w:t>
      </w:r>
      <w:proofErr w:type="spellStart"/>
      <w:r w:rsidR="00235602">
        <w:rPr>
          <w:rFonts w:hint="cs"/>
          <w:rtl/>
          <w:lang w:eastAsia="he-IL"/>
        </w:rPr>
        <w:t>ה</w:t>
      </w:r>
      <w:r>
        <w:rPr>
          <w:rFonts w:hint="cs"/>
          <w:rtl/>
          <w:lang w:eastAsia="he-IL"/>
        </w:rPr>
        <w:t>טכניקל</w:t>
      </w:r>
      <w:proofErr w:type="spellEnd"/>
      <w:r>
        <w:rPr>
          <w:rFonts w:hint="cs"/>
          <w:rtl/>
          <w:lang w:eastAsia="he-IL"/>
        </w:rPr>
        <w:t xml:space="preserve"> </w:t>
      </w:r>
      <w:bookmarkStart w:id="6815" w:name="_ETM_Q1_3911086"/>
      <w:bookmarkEnd w:id="6815"/>
      <w:r w:rsidR="00235602">
        <w:rPr>
          <w:rFonts w:hint="cs"/>
          <w:rtl/>
          <w:lang w:eastAsia="he-IL"/>
        </w:rPr>
        <w:t>תעודות.</w:t>
      </w:r>
    </w:p>
    <w:p w:rsidR="00235602" w:rsidRDefault="00235602" w:rsidP="00235602">
      <w:pPr>
        <w:rPr>
          <w:rtl/>
          <w:lang w:eastAsia="he-IL"/>
        </w:rPr>
      </w:pPr>
      <w:bookmarkStart w:id="6816" w:name="_ETM_Q1_3912531"/>
      <w:bookmarkStart w:id="6817" w:name="_ETM_Q1_3912571"/>
      <w:bookmarkEnd w:id="6816"/>
      <w:bookmarkEnd w:id="6817"/>
    </w:p>
    <w:p w:rsidR="00235602" w:rsidRDefault="00235602" w:rsidP="00235602">
      <w:pPr>
        <w:pStyle w:val="af6"/>
        <w:keepNext/>
        <w:rPr>
          <w:rtl/>
        </w:rPr>
      </w:pPr>
      <w:bookmarkStart w:id="6818" w:name="ET_yor_5159_738"/>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818"/>
    </w:p>
    <w:p w:rsidR="00235602" w:rsidRDefault="00235602" w:rsidP="00235602">
      <w:pPr>
        <w:pStyle w:val="KeepWithNext"/>
        <w:rPr>
          <w:rtl/>
          <w:lang w:eastAsia="he-IL"/>
        </w:rPr>
      </w:pPr>
    </w:p>
    <w:p w:rsidR="00235602" w:rsidRDefault="00235602" w:rsidP="00235602">
      <w:pPr>
        <w:rPr>
          <w:rtl/>
          <w:lang w:eastAsia="he-IL"/>
        </w:rPr>
      </w:pPr>
      <w:bookmarkStart w:id="6819" w:name="_ETM_Q1_3913166"/>
      <w:bookmarkEnd w:id="6819"/>
      <w:r>
        <w:rPr>
          <w:rFonts w:hint="cs"/>
          <w:rtl/>
          <w:lang w:eastAsia="he-IL"/>
        </w:rPr>
        <w:t>תעודה זה לא בדיקה.</w:t>
      </w:r>
    </w:p>
    <w:p w:rsidR="00235602" w:rsidRDefault="00235602" w:rsidP="00235602">
      <w:pPr>
        <w:rPr>
          <w:rtl/>
          <w:lang w:eastAsia="he-IL"/>
        </w:rPr>
      </w:pPr>
      <w:bookmarkStart w:id="6820" w:name="_ETM_Q1_3920821"/>
      <w:bookmarkStart w:id="6821" w:name="_ETM_Q1_3920891"/>
      <w:bookmarkStart w:id="6822" w:name="_ETM_Q1_3925286"/>
      <w:bookmarkEnd w:id="6820"/>
      <w:bookmarkEnd w:id="6821"/>
      <w:bookmarkEnd w:id="6822"/>
    </w:p>
    <w:p w:rsidR="00235602" w:rsidRDefault="00235602" w:rsidP="00235602">
      <w:pPr>
        <w:pStyle w:val="af9"/>
        <w:keepNext/>
        <w:rPr>
          <w:rtl/>
          <w:lang w:eastAsia="he-IL"/>
        </w:rPr>
      </w:pPr>
      <w:bookmarkStart w:id="6823" w:name="ET_guest_916504_739"/>
      <w:r w:rsidRPr="00235602">
        <w:rPr>
          <w:rStyle w:val="TagStyle"/>
          <w:rtl/>
        </w:rPr>
        <w:t xml:space="preserve"> &lt;&lt; אורח &gt;&gt; </w:t>
      </w:r>
      <w:r>
        <w:rPr>
          <w:rtl/>
          <w:lang w:eastAsia="he-IL"/>
        </w:rPr>
        <w:t>טיראן ששון:</w:t>
      </w:r>
      <w:r w:rsidRPr="00235602">
        <w:rPr>
          <w:rStyle w:val="TagStyle"/>
          <w:rtl/>
        </w:rPr>
        <w:t xml:space="preserve"> &lt;&lt; אורח &gt;&gt;</w:t>
      </w:r>
      <w:r>
        <w:rPr>
          <w:rtl/>
          <w:lang w:eastAsia="he-IL"/>
        </w:rPr>
        <w:t xml:space="preserve">   </w:t>
      </w:r>
      <w:bookmarkEnd w:id="6823"/>
    </w:p>
    <w:p w:rsidR="00235602" w:rsidRDefault="00235602" w:rsidP="00235602">
      <w:pPr>
        <w:pStyle w:val="KeepWithNext"/>
        <w:rPr>
          <w:rtl/>
          <w:lang w:eastAsia="he-IL"/>
        </w:rPr>
      </w:pPr>
    </w:p>
    <w:p w:rsidR="00235602" w:rsidRDefault="00EE7A35" w:rsidP="00235602">
      <w:pPr>
        <w:rPr>
          <w:rtl/>
          <w:lang w:eastAsia="he-IL"/>
        </w:rPr>
      </w:pPr>
      <w:bookmarkStart w:id="6824" w:name="_ETM_Q1_3925666"/>
      <w:bookmarkStart w:id="6825" w:name="_ETM_Q1_3925706"/>
      <w:bookmarkEnd w:id="6824"/>
      <w:bookmarkEnd w:id="6825"/>
      <w:r>
        <w:rPr>
          <w:rFonts w:hint="cs"/>
          <w:rtl/>
          <w:lang w:eastAsia="he-IL"/>
        </w:rPr>
        <w:t xml:space="preserve">זה כן בדיקה, </w:t>
      </w:r>
      <w:bookmarkStart w:id="6826" w:name="_ETM_Q1_3917429"/>
      <w:bookmarkEnd w:id="6826"/>
      <w:r>
        <w:rPr>
          <w:rFonts w:hint="cs"/>
          <w:rtl/>
          <w:lang w:eastAsia="he-IL"/>
        </w:rPr>
        <w:t xml:space="preserve">זה חלק </w:t>
      </w:r>
      <w:proofErr w:type="spellStart"/>
      <w:r>
        <w:rPr>
          <w:rFonts w:hint="cs"/>
          <w:rtl/>
          <w:lang w:eastAsia="he-IL"/>
        </w:rPr>
        <w:t>מהטכניקל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שכולל גם את הבדיקות שעשה היצרן </w:t>
      </w:r>
      <w:bookmarkStart w:id="6827" w:name="_ETM_Q1_3922365"/>
      <w:bookmarkEnd w:id="6827"/>
      <w:r>
        <w:rPr>
          <w:rFonts w:hint="cs"/>
          <w:rtl/>
          <w:lang w:eastAsia="he-IL"/>
        </w:rPr>
        <w:t>למוצר</w:t>
      </w:r>
      <w:r w:rsidR="00235602">
        <w:rPr>
          <w:rFonts w:hint="cs"/>
          <w:rtl/>
          <w:lang w:eastAsia="he-IL"/>
        </w:rPr>
        <w:t>.</w:t>
      </w:r>
    </w:p>
    <w:p w:rsidR="00235602" w:rsidRDefault="00235602" w:rsidP="00235602">
      <w:pPr>
        <w:rPr>
          <w:rtl/>
          <w:lang w:eastAsia="he-IL"/>
        </w:rPr>
      </w:pPr>
      <w:bookmarkStart w:id="6828" w:name="_ETM_Q1_3926206"/>
      <w:bookmarkStart w:id="6829" w:name="_ETM_Q1_3926381"/>
      <w:bookmarkEnd w:id="6828"/>
      <w:bookmarkEnd w:id="6829"/>
    </w:p>
    <w:p w:rsidR="00235602" w:rsidRDefault="00235602" w:rsidP="00235602">
      <w:pPr>
        <w:pStyle w:val="af6"/>
        <w:keepNext/>
        <w:rPr>
          <w:rtl/>
        </w:rPr>
      </w:pPr>
      <w:bookmarkStart w:id="6830" w:name="ET_yor_5159_740"/>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830"/>
    </w:p>
    <w:p w:rsidR="00235602" w:rsidRDefault="00235602" w:rsidP="00235602">
      <w:pPr>
        <w:pStyle w:val="KeepWithNext"/>
        <w:rPr>
          <w:rtl/>
          <w:lang w:eastAsia="he-IL"/>
        </w:rPr>
      </w:pPr>
    </w:p>
    <w:p w:rsidR="00235602" w:rsidRDefault="00EE7A35" w:rsidP="00235602">
      <w:pPr>
        <w:rPr>
          <w:rtl/>
          <w:lang w:eastAsia="he-IL"/>
        </w:rPr>
      </w:pPr>
      <w:bookmarkStart w:id="6831" w:name="_ETM_Q1_3926896"/>
      <w:bookmarkEnd w:id="6831"/>
      <w:r>
        <w:rPr>
          <w:rFonts w:hint="cs"/>
          <w:rtl/>
          <w:lang w:eastAsia="he-IL"/>
        </w:rPr>
        <w:t xml:space="preserve">רק לגבי צעצועי הילדים מתחת לגיל 3. ילך למעבדה, </w:t>
      </w:r>
      <w:bookmarkStart w:id="6832" w:name="_ETM_Q1_3928204"/>
      <w:bookmarkEnd w:id="6832"/>
      <w:r w:rsidR="00235602">
        <w:rPr>
          <w:rFonts w:hint="cs"/>
          <w:rtl/>
          <w:lang w:eastAsia="he-IL"/>
        </w:rPr>
        <w:t xml:space="preserve">יעשה בדיקה, יהיה לו אישור שזה עומד </w:t>
      </w:r>
      <w:bookmarkStart w:id="6833" w:name="_ETM_Q1_3930836"/>
      <w:bookmarkEnd w:id="6833"/>
      <w:r w:rsidR="00235602">
        <w:rPr>
          <w:rFonts w:hint="cs"/>
          <w:rtl/>
          <w:lang w:eastAsia="he-IL"/>
        </w:rPr>
        <w:t>בתקן.</w:t>
      </w:r>
    </w:p>
    <w:p w:rsidR="00235602" w:rsidRDefault="00235602" w:rsidP="00235602">
      <w:pPr>
        <w:rPr>
          <w:rtl/>
          <w:lang w:eastAsia="he-IL"/>
        </w:rPr>
      </w:pPr>
      <w:bookmarkStart w:id="6834" w:name="_ETM_Q1_3932091"/>
      <w:bookmarkStart w:id="6835" w:name="_ETM_Q1_3932151"/>
      <w:bookmarkStart w:id="6836" w:name="_ETM_Q1_3933051"/>
      <w:bookmarkEnd w:id="6834"/>
      <w:bookmarkEnd w:id="6835"/>
      <w:bookmarkEnd w:id="6836"/>
    </w:p>
    <w:p w:rsidR="00235602" w:rsidRDefault="00235602" w:rsidP="00235602">
      <w:pPr>
        <w:pStyle w:val="af9"/>
        <w:keepNext/>
        <w:rPr>
          <w:rtl/>
          <w:lang w:eastAsia="he-IL"/>
        </w:rPr>
      </w:pPr>
      <w:bookmarkStart w:id="6837" w:name="ET_guest_729090_741"/>
      <w:r w:rsidRPr="00235602">
        <w:rPr>
          <w:rStyle w:val="TagStyle"/>
          <w:rtl/>
        </w:rPr>
        <w:t xml:space="preserve"> &lt;&lt; אורח &gt;&gt; </w:t>
      </w:r>
      <w:r>
        <w:rPr>
          <w:rtl/>
          <w:lang w:eastAsia="he-IL"/>
        </w:rPr>
        <w:t>אילן בר:</w:t>
      </w:r>
      <w:r w:rsidRPr="00235602">
        <w:rPr>
          <w:rStyle w:val="TagStyle"/>
          <w:rtl/>
        </w:rPr>
        <w:t xml:space="preserve"> &lt;&lt; אורח &gt;&gt;</w:t>
      </w:r>
      <w:r>
        <w:rPr>
          <w:rtl/>
          <w:lang w:eastAsia="he-IL"/>
        </w:rPr>
        <w:t xml:space="preserve">   </w:t>
      </w:r>
      <w:bookmarkEnd w:id="6837"/>
    </w:p>
    <w:p w:rsidR="00235602" w:rsidRDefault="00235602" w:rsidP="00235602">
      <w:pPr>
        <w:pStyle w:val="KeepWithNext"/>
        <w:rPr>
          <w:rtl/>
          <w:lang w:eastAsia="he-IL"/>
        </w:rPr>
      </w:pPr>
    </w:p>
    <w:p w:rsidR="00235602" w:rsidRDefault="00235602" w:rsidP="00235602">
      <w:pPr>
        <w:rPr>
          <w:rtl/>
          <w:lang w:eastAsia="he-IL"/>
        </w:rPr>
      </w:pPr>
      <w:bookmarkStart w:id="6838" w:name="_ETM_Q1_3933451"/>
      <w:bookmarkStart w:id="6839" w:name="_ETM_Q1_3933486"/>
      <w:bookmarkEnd w:id="6838"/>
      <w:bookmarkEnd w:id="6839"/>
      <w:r>
        <w:rPr>
          <w:rFonts w:hint="cs"/>
          <w:rtl/>
          <w:lang w:eastAsia="he-IL"/>
        </w:rPr>
        <w:t>זה המצב הי</w:t>
      </w:r>
      <w:r w:rsidR="0035041A">
        <w:rPr>
          <w:rFonts w:hint="cs"/>
          <w:rtl/>
          <w:lang w:eastAsia="he-IL"/>
        </w:rPr>
        <w:t>ום</w:t>
      </w:r>
      <w:r>
        <w:rPr>
          <w:rFonts w:hint="cs"/>
          <w:rtl/>
          <w:lang w:eastAsia="he-IL"/>
        </w:rPr>
        <w:t xml:space="preserve"> ואת זה אנו רוצים לשמר.</w:t>
      </w:r>
    </w:p>
    <w:p w:rsidR="00235602" w:rsidRDefault="00235602" w:rsidP="00235602">
      <w:pPr>
        <w:rPr>
          <w:rtl/>
          <w:lang w:eastAsia="he-IL"/>
        </w:rPr>
      </w:pPr>
      <w:bookmarkStart w:id="6840" w:name="_ETM_Q1_3944916"/>
      <w:bookmarkStart w:id="6841" w:name="_ETM_Q1_3944971"/>
      <w:bookmarkStart w:id="6842" w:name="_ETM_Q1_3946951"/>
      <w:bookmarkEnd w:id="6840"/>
      <w:bookmarkEnd w:id="6841"/>
      <w:bookmarkEnd w:id="6842"/>
    </w:p>
    <w:p w:rsidR="00235602" w:rsidRDefault="00235602" w:rsidP="00235602">
      <w:pPr>
        <w:pStyle w:val="af9"/>
        <w:keepNext/>
        <w:rPr>
          <w:rtl/>
          <w:lang w:eastAsia="he-IL"/>
        </w:rPr>
      </w:pPr>
      <w:bookmarkStart w:id="6843" w:name="ET_guest_916504_742"/>
      <w:r w:rsidRPr="00235602">
        <w:rPr>
          <w:rStyle w:val="TagStyle"/>
          <w:rtl/>
        </w:rPr>
        <w:t xml:space="preserve"> &lt;&lt; אורח &gt;&gt; </w:t>
      </w:r>
      <w:r>
        <w:rPr>
          <w:rtl/>
          <w:lang w:eastAsia="he-IL"/>
        </w:rPr>
        <w:t>טיראן ששון:</w:t>
      </w:r>
      <w:r w:rsidRPr="00235602">
        <w:rPr>
          <w:rStyle w:val="TagStyle"/>
          <w:rtl/>
        </w:rPr>
        <w:t xml:space="preserve"> &lt;&lt; אורח &gt;&gt;</w:t>
      </w:r>
      <w:r>
        <w:rPr>
          <w:rtl/>
          <w:lang w:eastAsia="he-IL"/>
        </w:rPr>
        <w:t xml:space="preserve">   </w:t>
      </w:r>
      <w:bookmarkEnd w:id="6843"/>
    </w:p>
    <w:p w:rsidR="00235602" w:rsidRDefault="00235602" w:rsidP="00235602">
      <w:pPr>
        <w:pStyle w:val="KeepWithNext"/>
        <w:rPr>
          <w:rtl/>
          <w:lang w:eastAsia="he-IL"/>
        </w:rPr>
      </w:pPr>
    </w:p>
    <w:p w:rsidR="00235602" w:rsidRDefault="00EE7A35" w:rsidP="00EE7A35">
      <w:pPr>
        <w:rPr>
          <w:rtl/>
          <w:lang w:eastAsia="he-IL"/>
        </w:rPr>
      </w:pPr>
      <w:bookmarkStart w:id="6844" w:name="_ETM_Q1_3947401"/>
      <w:bookmarkStart w:id="6845" w:name="_ETM_Q1_3947426"/>
      <w:bookmarkEnd w:id="6844"/>
      <w:bookmarkEnd w:id="6845"/>
      <w:r>
        <w:rPr>
          <w:rFonts w:hint="cs"/>
          <w:rtl/>
          <w:lang w:eastAsia="he-IL"/>
        </w:rPr>
        <w:t xml:space="preserve">באירופה המצב הוא שהמוצרים האלה נכנסים לשוק בדיוק בדרך שבה </w:t>
      </w:r>
      <w:bookmarkStart w:id="6846" w:name="_ETM_Q1_3948248"/>
      <w:bookmarkEnd w:id="6846"/>
      <w:r>
        <w:rPr>
          <w:rFonts w:hint="cs"/>
          <w:rtl/>
          <w:lang w:eastAsia="he-IL"/>
        </w:rPr>
        <w:t xml:space="preserve">הגדרנו כאן, </w:t>
      </w:r>
      <w:r w:rsidR="00235602">
        <w:rPr>
          <w:rFonts w:hint="cs"/>
          <w:rtl/>
          <w:lang w:eastAsia="he-IL"/>
        </w:rPr>
        <w:t xml:space="preserve">אפילו טיפה פחות </w:t>
      </w:r>
      <w:bookmarkStart w:id="6847" w:name="_ETM_Q1_3949751"/>
      <w:bookmarkEnd w:id="6847"/>
      <w:r w:rsidR="00235602">
        <w:rPr>
          <w:rFonts w:hint="cs"/>
          <w:rtl/>
          <w:lang w:eastAsia="he-IL"/>
        </w:rPr>
        <w:t xml:space="preserve">כי היבואן לא נדרש שם להחזיק </w:t>
      </w:r>
      <w:r>
        <w:rPr>
          <w:rFonts w:hint="cs"/>
          <w:rtl/>
          <w:lang w:eastAsia="he-IL"/>
        </w:rPr>
        <w:t xml:space="preserve">את </w:t>
      </w:r>
      <w:proofErr w:type="spellStart"/>
      <w:r>
        <w:rPr>
          <w:rFonts w:hint="cs"/>
          <w:rtl/>
          <w:lang w:eastAsia="he-IL"/>
        </w:rPr>
        <w:t>הטכניקל</w:t>
      </w:r>
      <w:proofErr w:type="spellEnd"/>
      <w:r>
        <w:rPr>
          <w:rFonts w:hint="cs"/>
          <w:rtl/>
          <w:lang w:eastAsia="he-IL"/>
        </w:rPr>
        <w:t xml:space="preserve"> </w:t>
      </w:r>
      <w:proofErr w:type="spellStart"/>
      <w:r>
        <w:rPr>
          <w:rFonts w:hint="cs"/>
          <w:rtl/>
          <w:lang w:eastAsia="he-IL"/>
        </w:rPr>
        <w:t>פייל</w:t>
      </w:r>
      <w:proofErr w:type="spellEnd"/>
      <w:r>
        <w:rPr>
          <w:rFonts w:hint="cs"/>
          <w:rtl/>
          <w:lang w:eastAsia="he-IL"/>
        </w:rPr>
        <w:t xml:space="preserve"> </w:t>
      </w:r>
      <w:r w:rsidR="00235602">
        <w:rPr>
          <w:rFonts w:hint="cs"/>
          <w:rtl/>
          <w:lang w:eastAsia="he-IL"/>
        </w:rPr>
        <w:t xml:space="preserve">עליו אלא צריך שתהיה </w:t>
      </w:r>
      <w:bookmarkStart w:id="6848" w:name="_ETM_Q1_3956081"/>
      <w:bookmarkEnd w:id="6848"/>
      <w:r w:rsidR="00235602">
        <w:rPr>
          <w:rFonts w:hint="cs"/>
          <w:rtl/>
          <w:lang w:eastAsia="he-IL"/>
        </w:rPr>
        <w:t>לו גישה</w:t>
      </w:r>
      <w:r>
        <w:rPr>
          <w:rFonts w:hint="cs"/>
          <w:rtl/>
          <w:lang w:eastAsia="he-IL"/>
        </w:rPr>
        <w:t xml:space="preserve"> אליו</w:t>
      </w:r>
      <w:r w:rsidR="00235602">
        <w:rPr>
          <w:rFonts w:hint="cs"/>
          <w:rtl/>
          <w:lang w:eastAsia="he-IL"/>
        </w:rPr>
        <w:t>. פה א</w:t>
      </w:r>
      <w:r>
        <w:rPr>
          <w:rFonts w:hint="cs"/>
          <w:rtl/>
          <w:lang w:eastAsia="he-IL"/>
        </w:rPr>
        <w:t>נ</w:t>
      </w:r>
      <w:r w:rsidR="00235602">
        <w:rPr>
          <w:rFonts w:hint="cs"/>
          <w:rtl/>
          <w:lang w:eastAsia="he-IL"/>
        </w:rPr>
        <w:t xml:space="preserve">ו דורשים שיחזיק את זה אצלו. </w:t>
      </w:r>
      <w:r>
        <w:rPr>
          <w:rFonts w:hint="cs"/>
          <w:rtl/>
          <w:lang w:eastAsia="he-IL"/>
        </w:rPr>
        <w:t xml:space="preserve">אבל </w:t>
      </w:r>
      <w:r w:rsidR="00235602">
        <w:rPr>
          <w:rFonts w:hint="cs"/>
          <w:rtl/>
          <w:lang w:eastAsia="he-IL"/>
        </w:rPr>
        <w:t xml:space="preserve">נכנסים </w:t>
      </w:r>
      <w:bookmarkStart w:id="6849" w:name="_ETM_Q1_3962042"/>
      <w:bookmarkEnd w:id="6849"/>
      <w:r w:rsidR="00235602">
        <w:rPr>
          <w:rFonts w:hint="cs"/>
          <w:rtl/>
          <w:lang w:eastAsia="he-IL"/>
        </w:rPr>
        <w:t xml:space="preserve">באירופה המוצרים האלה </w:t>
      </w:r>
      <w:r>
        <w:rPr>
          <w:rFonts w:hint="cs"/>
          <w:rtl/>
          <w:lang w:eastAsia="he-IL"/>
        </w:rPr>
        <w:t xml:space="preserve">בדיוק באותה דרך, </w:t>
      </w:r>
      <w:bookmarkStart w:id="6850" w:name="_ETM_Q1_3965693"/>
      <w:bookmarkEnd w:id="6850"/>
      <w:r w:rsidR="00235602">
        <w:rPr>
          <w:rFonts w:hint="cs"/>
          <w:rtl/>
          <w:lang w:eastAsia="he-IL"/>
        </w:rPr>
        <w:t xml:space="preserve">בלי בדיקות בכניסה. זה שינוי מבורך. </w:t>
      </w:r>
      <w:bookmarkStart w:id="6851" w:name="_ETM_Q1_3970820"/>
      <w:bookmarkEnd w:id="6851"/>
      <w:r>
        <w:rPr>
          <w:rFonts w:hint="cs"/>
          <w:rtl/>
          <w:lang w:eastAsia="he-IL"/>
        </w:rPr>
        <w:t xml:space="preserve">ההיקף של הייבוא במוצרים האלה </w:t>
      </w:r>
      <w:r w:rsidR="00235602">
        <w:rPr>
          <w:rFonts w:hint="cs"/>
          <w:rtl/>
          <w:lang w:eastAsia="he-IL"/>
        </w:rPr>
        <w:t xml:space="preserve">קיים, </w:t>
      </w:r>
      <w:r>
        <w:rPr>
          <w:rFonts w:hint="cs"/>
          <w:rtl/>
          <w:lang w:eastAsia="he-IL"/>
        </w:rPr>
        <w:t>ו</w:t>
      </w:r>
      <w:r w:rsidR="00235602">
        <w:rPr>
          <w:rFonts w:hint="cs"/>
          <w:rtl/>
          <w:lang w:eastAsia="he-IL"/>
        </w:rPr>
        <w:t xml:space="preserve">היום הם עוברים מסלול מאוד קשה </w:t>
      </w:r>
      <w:r>
        <w:rPr>
          <w:rFonts w:hint="cs"/>
          <w:rtl/>
          <w:lang w:eastAsia="he-IL"/>
        </w:rPr>
        <w:t xml:space="preserve">של קבוצה מס' 1, </w:t>
      </w:r>
      <w:r w:rsidR="00235602">
        <w:rPr>
          <w:rFonts w:hint="cs"/>
          <w:rtl/>
          <w:lang w:eastAsia="he-IL"/>
        </w:rPr>
        <w:t xml:space="preserve">שזה לבדוק כל </w:t>
      </w:r>
      <w:bookmarkStart w:id="6852" w:name="_ETM_Q1_3977865"/>
      <w:bookmarkEnd w:id="6852"/>
      <w:r w:rsidR="00235602">
        <w:rPr>
          <w:rFonts w:hint="cs"/>
          <w:rtl/>
          <w:lang w:eastAsia="he-IL"/>
        </w:rPr>
        <w:t xml:space="preserve">פעם בכניסה בכל משלוח, </w:t>
      </w:r>
      <w:r>
        <w:rPr>
          <w:rFonts w:hint="cs"/>
          <w:rtl/>
          <w:lang w:eastAsia="he-IL"/>
        </w:rPr>
        <w:t xml:space="preserve">הם </w:t>
      </w:r>
      <w:bookmarkStart w:id="6853" w:name="_ETM_Q1_3982276"/>
      <w:bookmarkEnd w:id="6853"/>
      <w:r>
        <w:rPr>
          <w:rFonts w:hint="cs"/>
          <w:rtl/>
          <w:lang w:eastAsia="he-IL"/>
        </w:rPr>
        <w:t xml:space="preserve">צריכים לבדוק את זה. </w:t>
      </w:r>
      <w:r w:rsidR="00235602">
        <w:rPr>
          <w:rFonts w:hint="cs"/>
          <w:rtl/>
          <w:lang w:eastAsia="he-IL"/>
        </w:rPr>
        <w:t>מסלול שחשב</w:t>
      </w:r>
      <w:r>
        <w:rPr>
          <w:rFonts w:hint="cs"/>
          <w:rtl/>
          <w:lang w:eastAsia="he-IL"/>
        </w:rPr>
        <w:t>נו</w:t>
      </w:r>
      <w:r w:rsidR="00235602">
        <w:rPr>
          <w:rFonts w:hint="cs"/>
          <w:rtl/>
          <w:lang w:eastAsia="he-IL"/>
        </w:rPr>
        <w:t xml:space="preserve"> שאין לו סיבה.</w:t>
      </w:r>
    </w:p>
    <w:p w:rsidR="00235602" w:rsidRDefault="00235602" w:rsidP="00235602">
      <w:pPr>
        <w:rPr>
          <w:rtl/>
          <w:lang w:eastAsia="he-IL"/>
        </w:rPr>
      </w:pPr>
      <w:bookmarkStart w:id="6854" w:name="_ETM_Q1_4005011"/>
      <w:bookmarkStart w:id="6855" w:name="_ETM_Q1_4005071"/>
      <w:bookmarkStart w:id="6856" w:name="_ETM_Q1_4005941"/>
      <w:bookmarkEnd w:id="6854"/>
      <w:bookmarkEnd w:id="6855"/>
      <w:bookmarkEnd w:id="6856"/>
    </w:p>
    <w:p w:rsidR="00235602" w:rsidRDefault="00235602" w:rsidP="00235602">
      <w:pPr>
        <w:pStyle w:val="a4"/>
        <w:keepNext/>
        <w:rPr>
          <w:rtl/>
        </w:rPr>
      </w:pPr>
      <w:bookmarkStart w:id="6857" w:name="ET_speaker_6542_743"/>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6857"/>
    </w:p>
    <w:p w:rsidR="00235602" w:rsidRDefault="00235602" w:rsidP="00235602">
      <w:pPr>
        <w:pStyle w:val="KeepWithNext"/>
        <w:rPr>
          <w:rtl/>
          <w:lang w:eastAsia="he-IL"/>
        </w:rPr>
      </w:pPr>
    </w:p>
    <w:p w:rsidR="00235602" w:rsidRDefault="00EE7A35" w:rsidP="00235602">
      <w:pPr>
        <w:rPr>
          <w:rtl/>
          <w:lang w:eastAsia="he-IL"/>
        </w:rPr>
      </w:pPr>
      <w:bookmarkStart w:id="6858" w:name="_ETM_Q1_4006366"/>
      <w:bookmarkStart w:id="6859" w:name="_ETM_Q1_4006401"/>
      <w:bookmarkEnd w:id="6858"/>
      <w:bookmarkEnd w:id="6859"/>
      <w:r>
        <w:rPr>
          <w:rFonts w:hint="cs"/>
          <w:rtl/>
          <w:lang w:eastAsia="he-IL"/>
        </w:rPr>
        <w:t xml:space="preserve">איגור, אתה כמו באירופה בנושא הזה </w:t>
      </w:r>
      <w:bookmarkStart w:id="6860" w:name="_ETM_Q1_4007956"/>
      <w:bookmarkEnd w:id="6860"/>
      <w:r w:rsidR="00235602">
        <w:rPr>
          <w:rFonts w:hint="cs"/>
          <w:rtl/>
          <w:lang w:eastAsia="he-IL"/>
        </w:rPr>
        <w:t>מבחינה כמותית?</w:t>
      </w:r>
    </w:p>
    <w:p w:rsidR="00235602" w:rsidRDefault="00235602" w:rsidP="00235602">
      <w:pPr>
        <w:rPr>
          <w:rtl/>
          <w:lang w:eastAsia="he-IL"/>
        </w:rPr>
      </w:pPr>
      <w:bookmarkStart w:id="6861" w:name="_ETM_Q1_4008451"/>
      <w:bookmarkStart w:id="6862" w:name="_ETM_Q1_4008516"/>
      <w:bookmarkStart w:id="6863" w:name="_ETM_Q1_4009351"/>
      <w:bookmarkEnd w:id="6861"/>
      <w:bookmarkEnd w:id="6862"/>
      <w:bookmarkEnd w:id="6863"/>
    </w:p>
    <w:p w:rsidR="00235602" w:rsidRDefault="00235602" w:rsidP="00235602">
      <w:pPr>
        <w:pStyle w:val="af9"/>
        <w:keepNext/>
        <w:rPr>
          <w:rtl/>
          <w:lang w:eastAsia="he-IL"/>
        </w:rPr>
      </w:pPr>
      <w:bookmarkStart w:id="6864" w:name="ET_guest_522797_744"/>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864"/>
    </w:p>
    <w:p w:rsidR="00235602" w:rsidRDefault="00235602" w:rsidP="00235602">
      <w:pPr>
        <w:pStyle w:val="KeepWithNext"/>
        <w:rPr>
          <w:rtl/>
          <w:lang w:eastAsia="he-IL"/>
        </w:rPr>
      </w:pPr>
    </w:p>
    <w:p w:rsidR="00235602" w:rsidRDefault="00235602" w:rsidP="00235602">
      <w:pPr>
        <w:rPr>
          <w:rtl/>
          <w:lang w:eastAsia="he-IL"/>
        </w:rPr>
      </w:pPr>
      <w:bookmarkStart w:id="6865" w:name="_ETM_Q1_4009811"/>
      <w:bookmarkStart w:id="6866" w:name="_ETM_Q1_4009836"/>
      <w:bookmarkEnd w:id="6865"/>
      <w:bookmarkEnd w:id="6866"/>
      <w:r>
        <w:rPr>
          <w:rFonts w:hint="cs"/>
          <w:rtl/>
          <w:lang w:eastAsia="he-IL"/>
        </w:rPr>
        <w:t xml:space="preserve">כן, </w:t>
      </w:r>
      <w:bookmarkStart w:id="6867" w:name="_ETM_Q1_4010286"/>
      <w:bookmarkEnd w:id="6867"/>
      <w:r>
        <w:rPr>
          <w:rFonts w:hint="cs"/>
          <w:rtl/>
          <w:lang w:eastAsia="he-IL"/>
        </w:rPr>
        <w:t>בהיקפ</w:t>
      </w:r>
      <w:r w:rsidR="00EE7A35">
        <w:rPr>
          <w:rFonts w:hint="cs"/>
          <w:rtl/>
          <w:lang w:eastAsia="he-IL"/>
        </w:rPr>
        <w:t>י</w:t>
      </w:r>
      <w:r>
        <w:rPr>
          <w:rFonts w:hint="cs"/>
          <w:rtl/>
          <w:lang w:eastAsia="he-IL"/>
        </w:rPr>
        <w:t>ם.</w:t>
      </w:r>
    </w:p>
    <w:p w:rsidR="00235602" w:rsidRDefault="00235602" w:rsidP="00235602">
      <w:pPr>
        <w:rPr>
          <w:rtl/>
          <w:lang w:eastAsia="he-IL"/>
        </w:rPr>
      </w:pPr>
      <w:bookmarkStart w:id="6868" w:name="_ETM_Q1_4011326"/>
      <w:bookmarkStart w:id="6869" w:name="_ETM_Q1_4011381"/>
      <w:bookmarkEnd w:id="6868"/>
      <w:bookmarkEnd w:id="6869"/>
    </w:p>
    <w:p w:rsidR="00235602" w:rsidRDefault="00235602" w:rsidP="00235602">
      <w:pPr>
        <w:pStyle w:val="af6"/>
        <w:keepNext/>
        <w:rPr>
          <w:rtl/>
        </w:rPr>
      </w:pPr>
      <w:bookmarkStart w:id="6870" w:name="ET_yor_5159_745"/>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870"/>
    </w:p>
    <w:p w:rsidR="00235602" w:rsidRDefault="00235602" w:rsidP="00235602">
      <w:pPr>
        <w:pStyle w:val="KeepWithNext"/>
        <w:rPr>
          <w:rtl/>
          <w:lang w:eastAsia="he-IL"/>
        </w:rPr>
      </w:pPr>
    </w:p>
    <w:p w:rsidR="00235602" w:rsidRDefault="00235602" w:rsidP="00EE7A35">
      <w:pPr>
        <w:rPr>
          <w:rtl/>
          <w:lang w:eastAsia="he-IL"/>
        </w:rPr>
      </w:pPr>
      <w:bookmarkStart w:id="6871" w:name="_ETM_Q1_4011911"/>
      <w:bookmarkEnd w:id="6871"/>
      <w:r>
        <w:rPr>
          <w:rFonts w:hint="cs"/>
          <w:rtl/>
          <w:lang w:eastAsia="he-IL"/>
        </w:rPr>
        <w:t xml:space="preserve">אולי רק לגבי הנושא של הילדים תיתן כוח אדם נוסף </w:t>
      </w:r>
      <w:bookmarkStart w:id="6872" w:name="_ETM_Q1_4017056"/>
      <w:bookmarkEnd w:id="6872"/>
      <w:r w:rsidR="00EE7A35">
        <w:rPr>
          <w:rFonts w:hint="cs"/>
          <w:rtl/>
          <w:lang w:eastAsia="he-IL"/>
        </w:rPr>
        <w:t>שיעשו בדיקות מדגמיות יותר טובות</w:t>
      </w:r>
      <w:r>
        <w:rPr>
          <w:rFonts w:hint="cs"/>
          <w:rtl/>
          <w:lang w:eastAsia="he-IL"/>
        </w:rPr>
        <w:t>?</w:t>
      </w:r>
    </w:p>
    <w:p w:rsidR="00235602" w:rsidRDefault="00235602" w:rsidP="00235602">
      <w:pPr>
        <w:rPr>
          <w:rtl/>
          <w:lang w:eastAsia="he-IL"/>
        </w:rPr>
      </w:pPr>
      <w:bookmarkStart w:id="6873" w:name="_ETM_Q1_4021266"/>
      <w:bookmarkStart w:id="6874" w:name="_ETM_Q1_4021331"/>
      <w:bookmarkStart w:id="6875" w:name="_ETM_Q1_4023396"/>
      <w:bookmarkEnd w:id="6873"/>
      <w:bookmarkEnd w:id="6874"/>
      <w:bookmarkEnd w:id="6875"/>
    </w:p>
    <w:p w:rsidR="00235602" w:rsidRDefault="00235602" w:rsidP="00235602">
      <w:pPr>
        <w:pStyle w:val="af9"/>
        <w:keepNext/>
        <w:rPr>
          <w:rtl/>
          <w:lang w:eastAsia="he-IL"/>
        </w:rPr>
      </w:pPr>
      <w:bookmarkStart w:id="6876" w:name="ET_guest_795251_746"/>
      <w:r w:rsidRPr="00235602">
        <w:rPr>
          <w:rStyle w:val="TagStyle"/>
          <w:rtl/>
        </w:rPr>
        <w:t xml:space="preserve"> &lt;&lt; אורח &gt;&gt; </w:t>
      </w:r>
      <w:r>
        <w:rPr>
          <w:rtl/>
          <w:lang w:eastAsia="he-IL"/>
        </w:rPr>
        <w:t>גל ברנס:</w:t>
      </w:r>
      <w:r w:rsidRPr="00235602">
        <w:rPr>
          <w:rStyle w:val="TagStyle"/>
          <w:rtl/>
        </w:rPr>
        <w:t xml:space="preserve"> &lt;&lt; אורח &gt;&gt;</w:t>
      </w:r>
      <w:r>
        <w:rPr>
          <w:rtl/>
          <w:lang w:eastAsia="he-IL"/>
        </w:rPr>
        <w:t xml:space="preserve">   </w:t>
      </w:r>
      <w:bookmarkEnd w:id="6876"/>
    </w:p>
    <w:p w:rsidR="00235602" w:rsidRDefault="00235602" w:rsidP="00235602">
      <w:pPr>
        <w:pStyle w:val="KeepWithNext"/>
        <w:rPr>
          <w:rtl/>
          <w:lang w:eastAsia="he-IL"/>
        </w:rPr>
      </w:pPr>
    </w:p>
    <w:p w:rsidR="00235602" w:rsidRDefault="00EE7A35" w:rsidP="00235602">
      <w:pPr>
        <w:rPr>
          <w:rtl/>
          <w:lang w:eastAsia="he-IL"/>
        </w:rPr>
      </w:pPr>
      <w:bookmarkStart w:id="6877" w:name="_ETM_Q1_4023891"/>
      <w:bookmarkStart w:id="6878" w:name="_ETM_Q1_4023916"/>
      <w:bookmarkEnd w:id="6877"/>
      <w:bookmarkEnd w:id="6878"/>
      <w:r>
        <w:rPr>
          <w:rFonts w:hint="cs"/>
          <w:rtl/>
          <w:lang w:eastAsia="he-IL"/>
        </w:rPr>
        <w:t xml:space="preserve">בסוף בא איגור והוא מנהל את הסיכונים ויש לו נוהל, ואומר: את זה אני מעדיף לבדוק יותר </w:t>
      </w:r>
      <w:r w:rsidR="00235602">
        <w:rPr>
          <w:rFonts w:hint="cs"/>
          <w:rtl/>
          <w:lang w:eastAsia="he-IL"/>
        </w:rPr>
        <w:t>ואת זה פחות.</w:t>
      </w:r>
    </w:p>
    <w:p w:rsidR="00235602" w:rsidRDefault="00235602" w:rsidP="00235602">
      <w:pPr>
        <w:rPr>
          <w:rtl/>
          <w:lang w:eastAsia="he-IL"/>
        </w:rPr>
      </w:pPr>
      <w:bookmarkStart w:id="6879" w:name="_ETM_Q1_4026876"/>
      <w:bookmarkStart w:id="6880" w:name="_ETM_Q1_4026946"/>
      <w:bookmarkEnd w:id="6879"/>
      <w:bookmarkEnd w:id="6880"/>
    </w:p>
    <w:p w:rsidR="00235602" w:rsidRDefault="00235602" w:rsidP="00235602">
      <w:pPr>
        <w:pStyle w:val="af6"/>
        <w:keepNext/>
        <w:rPr>
          <w:rtl/>
        </w:rPr>
      </w:pPr>
      <w:bookmarkStart w:id="6881" w:name="ET_yor_5159_747"/>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881"/>
    </w:p>
    <w:p w:rsidR="00235602" w:rsidRDefault="00235602" w:rsidP="00235602">
      <w:pPr>
        <w:pStyle w:val="KeepWithNext"/>
        <w:rPr>
          <w:rtl/>
          <w:lang w:eastAsia="he-IL"/>
        </w:rPr>
      </w:pPr>
    </w:p>
    <w:p w:rsidR="00235602" w:rsidRDefault="00235602" w:rsidP="00235602">
      <w:pPr>
        <w:rPr>
          <w:rtl/>
          <w:lang w:eastAsia="he-IL"/>
        </w:rPr>
      </w:pPr>
      <w:bookmarkStart w:id="6882" w:name="_ETM_Q1_4027591"/>
      <w:bookmarkEnd w:id="6882"/>
      <w:r>
        <w:rPr>
          <w:rFonts w:hint="cs"/>
          <w:rtl/>
          <w:lang w:eastAsia="he-IL"/>
        </w:rPr>
        <w:t>אין לו כוח אדם.</w:t>
      </w:r>
      <w:r w:rsidR="00EE7A35">
        <w:rPr>
          <w:rFonts w:hint="cs"/>
          <w:rtl/>
          <w:lang w:eastAsia="he-IL"/>
        </w:rPr>
        <w:t xml:space="preserve"> איך יבדוק? </w:t>
      </w:r>
    </w:p>
    <w:p w:rsidR="00235602" w:rsidRDefault="00235602" w:rsidP="00235602">
      <w:pPr>
        <w:rPr>
          <w:rtl/>
          <w:lang w:eastAsia="he-IL"/>
        </w:rPr>
      </w:pPr>
      <w:bookmarkStart w:id="6883" w:name="_ETM_Q1_4032420"/>
      <w:bookmarkStart w:id="6884" w:name="_ETM_Q1_4032490"/>
      <w:bookmarkStart w:id="6885" w:name="_ETM_Q1_4033800"/>
      <w:bookmarkStart w:id="6886" w:name="_ETM_Q1_4033885"/>
      <w:bookmarkStart w:id="6887" w:name="_ETM_Q1_4037485"/>
      <w:bookmarkEnd w:id="6883"/>
      <w:bookmarkEnd w:id="6884"/>
      <w:bookmarkEnd w:id="6885"/>
      <w:bookmarkEnd w:id="6886"/>
      <w:bookmarkEnd w:id="6887"/>
    </w:p>
    <w:p w:rsidR="00235602" w:rsidRDefault="00235602" w:rsidP="00235602">
      <w:pPr>
        <w:pStyle w:val="af9"/>
        <w:keepNext/>
        <w:rPr>
          <w:rtl/>
          <w:lang w:eastAsia="he-IL"/>
        </w:rPr>
      </w:pPr>
      <w:bookmarkStart w:id="6888" w:name="ET_guest_565826_748"/>
      <w:r w:rsidRPr="00235602">
        <w:rPr>
          <w:rStyle w:val="TagStyle"/>
          <w:rtl/>
        </w:rPr>
        <w:t xml:space="preserve"> &lt;&lt; אורח &gt;&gt; </w:t>
      </w:r>
      <w:r>
        <w:rPr>
          <w:rtl/>
          <w:lang w:eastAsia="he-IL"/>
        </w:rPr>
        <w:t>עידן אור:</w:t>
      </w:r>
      <w:r w:rsidRPr="00235602">
        <w:rPr>
          <w:rStyle w:val="TagStyle"/>
          <w:rtl/>
        </w:rPr>
        <w:t xml:space="preserve"> &lt;&lt; אורח &gt;&gt;</w:t>
      </w:r>
      <w:r>
        <w:rPr>
          <w:rtl/>
          <w:lang w:eastAsia="he-IL"/>
        </w:rPr>
        <w:t xml:space="preserve">   </w:t>
      </w:r>
      <w:bookmarkEnd w:id="6888"/>
    </w:p>
    <w:p w:rsidR="00235602" w:rsidRDefault="00235602" w:rsidP="00235602">
      <w:pPr>
        <w:pStyle w:val="KeepWithNext"/>
        <w:rPr>
          <w:rtl/>
          <w:lang w:eastAsia="he-IL"/>
        </w:rPr>
      </w:pPr>
    </w:p>
    <w:p w:rsidR="00235602" w:rsidRDefault="00EE7A35" w:rsidP="00235602">
      <w:pPr>
        <w:rPr>
          <w:rtl/>
          <w:lang w:eastAsia="he-IL"/>
        </w:rPr>
      </w:pPr>
      <w:bookmarkStart w:id="6889" w:name="_ETM_Q1_4037965"/>
      <w:bookmarkStart w:id="6890" w:name="_ETM_Q1_4038000"/>
      <w:bookmarkEnd w:id="6889"/>
      <w:bookmarkEnd w:id="6890"/>
      <w:r>
        <w:rPr>
          <w:rFonts w:hint="cs"/>
          <w:rtl/>
          <w:lang w:eastAsia="he-IL"/>
        </w:rPr>
        <w:t xml:space="preserve">אין כוח אדם. יש לו 27 פקחים לכל הארץ לכל המוצרים. </w:t>
      </w:r>
      <w:r w:rsidR="00235602">
        <w:rPr>
          <w:rFonts w:hint="cs"/>
          <w:rtl/>
          <w:lang w:eastAsia="he-IL"/>
        </w:rPr>
        <w:t xml:space="preserve">זה כוח </w:t>
      </w:r>
      <w:bookmarkStart w:id="6891" w:name="_ETM_Q1_4038900"/>
      <w:bookmarkEnd w:id="6891"/>
      <w:r w:rsidR="00235602">
        <w:rPr>
          <w:rFonts w:hint="cs"/>
          <w:rtl/>
          <w:lang w:eastAsia="he-IL"/>
        </w:rPr>
        <w:t>אדם? 27 אנש</w:t>
      </w:r>
      <w:r w:rsidR="0035041A">
        <w:rPr>
          <w:rFonts w:hint="cs"/>
          <w:rtl/>
          <w:lang w:eastAsia="he-IL"/>
        </w:rPr>
        <w:t>ים</w:t>
      </w:r>
      <w:r w:rsidR="00235602">
        <w:rPr>
          <w:rFonts w:hint="cs"/>
          <w:rtl/>
          <w:lang w:eastAsia="he-IL"/>
        </w:rPr>
        <w:t xml:space="preserve"> בכל ישראל.</w:t>
      </w:r>
    </w:p>
    <w:p w:rsidR="00235602" w:rsidRDefault="00235602" w:rsidP="00235602">
      <w:pPr>
        <w:rPr>
          <w:rtl/>
          <w:lang w:eastAsia="he-IL"/>
        </w:rPr>
      </w:pPr>
      <w:bookmarkStart w:id="6892" w:name="_ETM_Q1_4043025"/>
      <w:bookmarkStart w:id="6893" w:name="_ETM_Q1_4043070"/>
      <w:bookmarkStart w:id="6894" w:name="_ETM_Q1_4046316"/>
      <w:bookmarkEnd w:id="6892"/>
      <w:bookmarkEnd w:id="6893"/>
      <w:bookmarkEnd w:id="6894"/>
    </w:p>
    <w:p w:rsidR="00235602" w:rsidRDefault="00235602" w:rsidP="00235602">
      <w:pPr>
        <w:pStyle w:val="af9"/>
        <w:keepNext/>
        <w:rPr>
          <w:rtl/>
          <w:lang w:eastAsia="he-IL"/>
        </w:rPr>
      </w:pPr>
      <w:bookmarkStart w:id="6895" w:name="ET_guest_795251_749"/>
      <w:r w:rsidRPr="00235602">
        <w:rPr>
          <w:rStyle w:val="TagStyle"/>
          <w:rtl/>
        </w:rPr>
        <w:t xml:space="preserve"> &lt;&lt; אורח &gt;&gt; </w:t>
      </w:r>
      <w:r>
        <w:rPr>
          <w:rtl/>
          <w:lang w:eastAsia="he-IL"/>
        </w:rPr>
        <w:t>גל ברנס:</w:t>
      </w:r>
      <w:r w:rsidRPr="00235602">
        <w:rPr>
          <w:rStyle w:val="TagStyle"/>
          <w:rtl/>
        </w:rPr>
        <w:t xml:space="preserve"> &lt;&lt; אורח &gt;&gt;</w:t>
      </w:r>
      <w:r>
        <w:rPr>
          <w:rtl/>
          <w:lang w:eastAsia="he-IL"/>
        </w:rPr>
        <w:t xml:space="preserve">   </w:t>
      </w:r>
      <w:bookmarkEnd w:id="6895"/>
    </w:p>
    <w:p w:rsidR="00235602" w:rsidRDefault="00235602" w:rsidP="00235602">
      <w:pPr>
        <w:pStyle w:val="KeepWithNext"/>
        <w:rPr>
          <w:rtl/>
          <w:lang w:eastAsia="he-IL"/>
        </w:rPr>
      </w:pPr>
    </w:p>
    <w:p w:rsidR="00235602" w:rsidRDefault="00235602" w:rsidP="00EE7A35">
      <w:pPr>
        <w:rPr>
          <w:rtl/>
          <w:lang w:eastAsia="he-IL"/>
        </w:rPr>
      </w:pPr>
      <w:bookmarkStart w:id="6896" w:name="_ETM_Q1_4046700"/>
      <w:bookmarkStart w:id="6897" w:name="_ETM_Q1_4046725"/>
      <w:bookmarkEnd w:id="6896"/>
      <w:bookmarkEnd w:id="6897"/>
      <w:r>
        <w:rPr>
          <w:rFonts w:hint="cs"/>
          <w:rtl/>
          <w:lang w:eastAsia="he-IL"/>
        </w:rPr>
        <w:t xml:space="preserve">אם ההסתדרות רוצה לתרום </w:t>
      </w:r>
      <w:r w:rsidR="00EE7A35">
        <w:rPr>
          <w:rFonts w:hint="cs"/>
          <w:rtl/>
          <w:lang w:eastAsia="he-IL"/>
        </w:rPr>
        <w:t xml:space="preserve">עבדים </w:t>
      </w:r>
      <w:r>
        <w:rPr>
          <w:rFonts w:hint="cs"/>
          <w:rtl/>
          <w:lang w:eastAsia="he-IL"/>
        </w:rPr>
        <w:t>למשרד ה</w:t>
      </w:r>
      <w:r w:rsidR="00EE7A35">
        <w:rPr>
          <w:rFonts w:hint="cs"/>
          <w:rtl/>
          <w:lang w:eastAsia="he-IL"/>
        </w:rPr>
        <w:t>כלכלה</w:t>
      </w:r>
      <w:r>
        <w:rPr>
          <w:rFonts w:hint="cs"/>
          <w:rtl/>
          <w:lang w:eastAsia="he-IL"/>
        </w:rPr>
        <w:t xml:space="preserve">, </w:t>
      </w:r>
      <w:bookmarkStart w:id="6898" w:name="_ETM_Q1_4052156"/>
      <w:bookmarkEnd w:id="6898"/>
      <w:r>
        <w:rPr>
          <w:rFonts w:hint="cs"/>
          <w:rtl/>
          <w:lang w:eastAsia="he-IL"/>
        </w:rPr>
        <w:t>יכולה לעשות זאת.</w:t>
      </w:r>
    </w:p>
    <w:p w:rsidR="00235602" w:rsidRDefault="00235602" w:rsidP="00235602">
      <w:pPr>
        <w:rPr>
          <w:rtl/>
          <w:lang w:eastAsia="he-IL"/>
        </w:rPr>
      </w:pPr>
      <w:bookmarkStart w:id="6899" w:name="_ETM_Q1_4055496"/>
      <w:bookmarkStart w:id="6900" w:name="_ETM_Q1_4055566"/>
      <w:bookmarkStart w:id="6901" w:name="_ETM_Q1_4056671"/>
      <w:bookmarkEnd w:id="6899"/>
      <w:bookmarkEnd w:id="6900"/>
      <w:bookmarkEnd w:id="6901"/>
    </w:p>
    <w:p w:rsidR="00235602" w:rsidRDefault="00235602" w:rsidP="00235602">
      <w:pPr>
        <w:pStyle w:val="af9"/>
        <w:keepNext/>
        <w:rPr>
          <w:rtl/>
          <w:lang w:eastAsia="he-IL"/>
        </w:rPr>
      </w:pPr>
      <w:bookmarkStart w:id="6902" w:name="ET_guest_565826_750"/>
      <w:r w:rsidRPr="00235602">
        <w:rPr>
          <w:rStyle w:val="TagStyle"/>
          <w:rtl/>
        </w:rPr>
        <w:t xml:space="preserve"> &lt;&lt; אורח &gt;&gt; </w:t>
      </w:r>
      <w:r>
        <w:rPr>
          <w:rtl/>
          <w:lang w:eastAsia="he-IL"/>
        </w:rPr>
        <w:t>עידן אור:</w:t>
      </w:r>
      <w:r w:rsidRPr="00235602">
        <w:rPr>
          <w:rStyle w:val="TagStyle"/>
          <w:rtl/>
        </w:rPr>
        <w:t xml:space="preserve"> &lt;&lt; אורח &gt;&gt;</w:t>
      </w:r>
      <w:r>
        <w:rPr>
          <w:rtl/>
          <w:lang w:eastAsia="he-IL"/>
        </w:rPr>
        <w:t xml:space="preserve">   </w:t>
      </w:r>
      <w:bookmarkEnd w:id="6902"/>
    </w:p>
    <w:p w:rsidR="00235602" w:rsidRDefault="00235602" w:rsidP="00235602">
      <w:pPr>
        <w:pStyle w:val="KeepWithNext"/>
        <w:rPr>
          <w:rtl/>
          <w:lang w:eastAsia="he-IL"/>
        </w:rPr>
      </w:pPr>
    </w:p>
    <w:p w:rsidR="00235602" w:rsidRDefault="00EE7A35" w:rsidP="00EE7A35">
      <w:pPr>
        <w:rPr>
          <w:rtl/>
          <w:lang w:eastAsia="he-IL"/>
        </w:rPr>
      </w:pPr>
      <w:bookmarkStart w:id="6903" w:name="_ETM_Q1_4057101"/>
      <w:bookmarkStart w:id="6904" w:name="_ETM_Q1_4057121"/>
      <w:bookmarkEnd w:id="6903"/>
      <w:bookmarkEnd w:id="6904"/>
      <w:r>
        <w:rPr>
          <w:rFonts w:hint="cs"/>
          <w:rtl/>
          <w:lang w:eastAsia="he-IL"/>
        </w:rPr>
        <w:t xml:space="preserve">בסוף זה הבריאות והבטיחות של האזרחים פה, ואתה כשיקרה משהו תיעלם כי תהיה חשב </w:t>
      </w:r>
      <w:bookmarkStart w:id="6905" w:name="_ETM_Q1_4054725"/>
      <w:bookmarkEnd w:id="6905"/>
      <w:r>
        <w:rPr>
          <w:rFonts w:hint="cs"/>
          <w:rtl/>
          <w:lang w:eastAsia="he-IL"/>
        </w:rPr>
        <w:t xml:space="preserve">על איזה חברה ענקית. </w:t>
      </w:r>
      <w:r w:rsidR="00235602">
        <w:rPr>
          <w:rFonts w:hint="cs"/>
          <w:rtl/>
          <w:lang w:eastAsia="he-IL"/>
        </w:rPr>
        <w:t xml:space="preserve">יש פה אחריות ציבורית. אתה לא מייצג </w:t>
      </w:r>
      <w:bookmarkStart w:id="6906" w:name="_ETM_Q1_4062821"/>
      <w:bookmarkEnd w:id="6906"/>
      <w:r w:rsidR="00235602">
        <w:rPr>
          <w:rFonts w:hint="cs"/>
          <w:rtl/>
          <w:lang w:eastAsia="he-IL"/>
        </w:rPr>
        <w:t>את עצמך.</w:t>
      </w:r>
    </w:p>
    <w:p w:rsidR="00235602" w:rsidRDefault="00235602" w:rsidP="00235602">
      <w:pPr>
        <w:rPr>
          <w:rtl/>
          <w:lang w:eastAsia="he-IL"/>
        </w:rPr>
      </w:pPr>
      <w:bookmarkStart w:id="6907" w:name="_ETM_Q1_4065551"/>
      <w:bookmarkStart w:id="6908" w:name="_ETM_Q1_4065601"/>
      <w:bookmarkEnd w:id="6907"/>
      <w:bookmarkEnd w:id="6908"/>
    </w:p>
    <w:p w:rsidR="00235602" w:rsidRDefault="00235602" w:rsidP="00235602">
      <w:pPr>
        <w:pStyle w:val="af6"/>
        <w:keepNext/>
        <w:rPr>
          <w:rtl/>
        </w:rPr>
      </w:pPr>
      <w:bookmarkStart w:id="6909" w:name="ET_yor_5159_751"/>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909"/>
    </w:p>
    <w:p w:rsidR="00235602" w:rsidRDefault="00235602" w:rsidP="00235602">
      <w:pPr>
        <w:pStyle w:val="KeepWithNext"/>
        <w:rPr>
          <w:rtl/>
          <w:lang w:eastAsia="he-IL"/>
        </w:rPr>
      </w:pPr>
    </w:p>
    <w:p w:rsidR="00235602" w:rsidRDefault="00EE7A35" w:rsidP="00235602">
      <w:pPr>
        <w:rPr>
          <w:rtl/>
          <w:lang w:eastAsia="he-IL"/>
        </w:rPr>
      </w:pPr>
      <w:bookmarkStart w:id="6910" w:name="_ETM_Q1_4066291"/>
      <w:bookmarkEnd w:id="6910"/>
      <w:r>
        <w:rPr>
          <w:rFonts w:hint="cs"/>
          <w:rtl/>
          <w:lang w:eastAsia="he-IL"/>
        </w:rPr>
        <w:t xml:space="preserve">אתה רוצה לתקוף אותו? </w:t>
      </w:r>
      <w:r w:rsidR="00235602">
        <w:rPr>
          <w:rFonts w:hint="cs"/>
          <w:rtl/>
          <w:lang w:eastAsia="he-IL"/>
        </w:rPr>
        <w:t xml:space="preserve">תתייחס בצורה יותר רצינית. </w:t>
      </w:r>
    </w:p>
    <w:p w:rsidR="00235602" w:rsidRDefault="00235602" w:rsidP="00235602">
      <w:pPr>
        <w:rPr>
          <w:rtl/>
          <w:lang w:eastAsia="he-IL"/>
        </w:rPr>
      </w:pPr>
      <w:bookmarkStart w:id="6911" w:name="_ETM_Q1_4073381"/>
      <w:bookmarkStart w:id="6912" w:name="_ETM_Q1_4073461"/>
      <w:bookmarkEnd w:id="6911"/>
      <w:bookmarkEnd w:id="6912"/>
    </w:p>
    <w:p w:rsidR="00235602" w:rsidRDefault="00235602" w:rsidP="00235602">
      <w:pPr>
        <w:pStyle w:val="-"/>
        <w:keepNext/>
        <w:rPr>
          <w:rtl/>
        </w:rPr>
      </w:pPr>
      <w:bookmarkStart w:id="6913" w:name="ET_speakercontinue_565826_752"/>
      <w:r w:rsidRPr="00235602">
        <w:rPr>
          <w:rStyle w:val="TagStyle"/>
          <w:rtl/>
        </w:rPr>
        <w:t xml:space="preserve"> &lt;&lt; דובר_המשך &gt;&gt; </w:t>
      </w:r>
      <w:r>
        <w:rPr>
          <w:rtl/>
        </w:rPr>
        <w:t>עידן אור:</w:t>
      </w:r>
      <w:r w:rsidRPr="00235602">
        <w:rPr>
          <w:rStyle w:val="TagStyle"/>
          <w:rtl/>
        </w:rPr>
        <w:t xml:space="preserve"> &lt;&lt; דובר_המשך &gt;&gt;</w:t>
      </w:r>
      <w:r>
        <w:rPr>
          <w:rtl/>
        </w:rPr>
        <w:t xml:space="preserve">   </w:t>
      </w:r>
      <w:bookmarkEnd w:id="6913"/>
    </w:p>
    <w:p w:rsidR="00235602" w:rsidRDefault="00235602" w:rsidP="00235602">
      <w:pPr>
        <w:pStyle w:val="KeepWithNext"/>
        <w:rPr>
          <w:rtl/>
          <w:lang w:eastAsia="he-IL"/>
        </w:rPr>
      </w:pPr>
    </w:p>
    <w:p w:rsidR="00235602" w:rsidRDefault="00235602" w:rsidP="00235602">
      <w:pPr>
        <w:rPr>
          <w:rtl/>
          <w:lang w:eastAsia="he-IL"/>
        </w:rPr>
      </w:pPr>
      <w:bookmarkStart w:id="6914" w:name="_ETM_Q1_4074046"/>
      <w:bookmarkEnd w:id="6914"/>
      <w:r>
        <w:rPr>
          <w:rFonts w:hint="cs"/>
          <w:rtl/>
          <w:lang w:eastAsia="he-IL"/>
        </w:rPr>
        <w:t>והאמירה שלו על ההסתדרות</w:t>
      </w:r>
      <w:r w:rsidR="00EE7A35">
        <w:rPr>
          <w:rFonts w:hint="cs"/>
          <w:rtl/>
          <w:lang w:eastAsia="he-IL"/>
        </w:rPr>
        <w:t xml:space="preserve"> זה</w:t>
      </w:r>
      <w:bookmarkStart w:id="6915" w:name="_ETM_Q1_4071204"/>
      <w:bookmarkEnd w:id="6915"/>
      <w:r w:rsidR="00EE7A35">
        <w:rPr>
          <w:rFonts w:hint="cs"/>
          <w:rtl/>
          <w:lang w:eastAsia="he-IL"/>
        </w:rPr>
        <w:t xml:space="preserve"> בסדר</w:t>
      </w:r>
      <w:r>
        <w:rPr>
          <w:rFonts w:hint="cs"/>
          <w:rtl/>
          <w:lang w:eastAsia="he-IL"/>
        </w:rPr>
        <w:t>?</w:t>
      </w:r>
      <w:bookmarkStart w:id="6916" w:name="_ETM_Q1_4080396"/>
      <w:bookmarkStart w:id="6917" w:name="_ETM_Q1_4080441"/>
      <w:bookmarkEnd w:id="6916"/>
      <w:bookmarkEnd w:id="6917"/>
    </w:p>
    <w:p w:rsidR="00235602" w:rsidRDefault="00235602" w:rsidP="00235602">
      <w:pPr>
        <w:rPr>
          <w:rtl/>
          <w:lang w:eastAsia="he-IL"/>
        </w:rPr>
      </w:pPr>
      <w:bookmarkStart w:id="6918" w:name="_ETM_Q1_4081636"/>
      <w:bookmarkStart w:id="6919" w:name="_ETM_Q1_4081676"/>
      <w:bookmarkEnd w:id="6918"/>
      <w:bookmarkEnd w:id="6919"/>
    </w:p>
    <w:p w:rsidR="00235602" w:rsidRDefault="00235602" w:rsidP="00235602">
      <w:pPr>
        <w:pStyle w:val="af6"/>
        <w:keepNext/>
        <w:rPr>
          <w:rtl/>
        </w:rPr>
      </w:pPr>
      <w:bookmarkStart w:id="6920" w:name="ET_yor_5159_753"/>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920"/>
    </w:p>
    <w:p w:rsidR="00235602" w:rsidRDefault="00235602" w:rsidP="00235602">
      <w:pPr>
        <w:pStyle w:val="KeepWithNext"/>
        <w:rPr>
          <w:rtl/>
          <w:lang w:eastAsia="he-IL"/>
        </w:rPr>
      </w:pPr>
    </w:p>
    <w:p w:rsidR="00235602" w:rsidRDefault="00EE7A35" w:rsidP="00EE7A35">
      <w:pPr>
        <w:rPr>
          <w:rtl/>
          <w:lang w:eastAsia="he-IL"/>
        </w:rPr>
      </w:pPr>
      <w:bookmarkStart w:id="6921" w:name="_ETM_Q1_4082391"/>
      <w:bookmarkEnd w:id="6921"/>
      <w:r>
        <w:rPr>
          <w:rFonts w:hint="cs"/>
          <w:rtl/>
          <w:lang w:eastAsia="he-IL"/>
        </w:rPr>
        <w:t xml:space="preserve">אי אפשר לומר מילה על ההסתדרות? </w:t>
      </w:r>
      <w:r w:rsidR="00235602">
        <w:rPr>
          <w:rFonts w:hint="cs"/>
          <w:rtl/>
          <w:lang w:eastAsia="he-IL"/>
        </w:rPr>
        <w:t>לא תוקפ</w:t>
      </w:r>
      <w:bookmarkStart w:id="6922" w:name="_ETM_Q1_4084261"/>
      <w:bookmarkEnd w:id="6922"/>
      <w:r w:rsidR="00235602">
        <w:rPr>
          <w:rFonts w:hint="cs"/>
          <w:rtl/>
          <w:lang w:eastAsia="he-IL"/>
        </w:rPr>
        <w:t>ים אישית. יש ס</w:t>
      </w:r>
      <w:r>
        <w:rPr>
          <w:rFonts w:hint="cs"/>
          <w:rtl/>
          <w:lang w:eastAsia="he-IL"/>
        </w:rPr>
        <w:t>עי</w:t>
      </w:r>
      <w:r w:rsidR="00235602">
        <w:rPr>
          <w:rFonts w:hint="cs"/>
          <w:rtl/>
          <w:lang w:eastAsia="he-IL"/>
        </w:rPr>
        <w:t>ף בנושא מוצרי התי</w:t>
      </w:r>
      <w:r>
        <w:rPr>
          <w:rFonts w:hint="cs"/>
          <w:rtl/>
          <w:lang w:eastAsia="he-IL"/>
        </w:rPr>
        <w:t>נוקות</w:t>
      </w:r>
      <w:r w:rsidR="00235602">
        <w:rPr>
          <w:rFonts w:hint="cs"/>
          <w:rtl/>
          <w:lang w:eastAsia="he-IL"/>
        </w:rPr>
        <w:t xml:space="preserve">. </w:t>
      </w:r>
    </w:p>
    <w:p w:rsidR="00235602" w:rsidRDefault="00235602" w:rsidP="00235602">
      <w:pPr>
        <w:rPr>
          <w:rtl/>
          <w:lang w:eastAsia="he-IL"/>
        </w:rPr>
      </w:pPr>
      <w:bookmarkStart w:id="6923" w:name="_ETM_Q1_4094536"/>
      <w:bookmarkStart w:id="6924" w:name="_ETM_Q1_4094596"/>
      <w:bookmarkEnd w:id="6923"/>
      <w:bookmarkEnd w:id="6924"/>
    </w:p>
    <w:p w:rsidR="00AE1A3F" w:rsidRDefault="00235602" w:rsidP="00235602">
      <w:pPr>
        <w:rPr>
          <w:rtl/>
          <w:lang w:eastAsia="he-IL"/>
        </w:rPr>
      </w:pPr>
      <w:bookmarkStart w:id="6925" w:name="_ETM_Q1_4095216"/>
      <w:bookmarkEnd w:id="6925"/>
      <w:r>
        <w:rPr>
          <w:rFonts w:hint="cs"/>
          <w:rtl/>
          <w:lang w:eastAsia="he-IL"/>
        </w:rPr>
        <w:t xml:space="preserve">אני </w:t>
      </w:r>
      <w:bookmarkStart w:id="6926" w:name="_ETM_Q1_4096151"/>
      <w:bookmarkEnd w:id="6926"/>
      <w:r>
        <w:rPr>
          <w:rFonts w:hint="cs"/>
          <w:rtl/>
          <w:lang w:eastAsia="he-IL"/>
        </w:rPr>
        <w:t xml:space="preserve">רוצה שתביאו לי </w:t>
      </w:r>
      <w:r w:rsidR="00EE7A35">
        <w:rPr>
          <w:rFonts w:hint="cs"/>
          <w:rtl/>
          <w:lang w:eastAsia="he-IL"/>
        </w:rPr>
        <w:t xml:space="preserve">לישיבה הבאה איך אתם מתכוונים לעשות את האכיפה במוצרי הילדים, </w:t>
      </w:r>
      <w:r>
        <w:rPr>
          <w:rFonts w:hint="cs"/>
          <w:rtl/>
          <w:lang w:eastAsia="he-IL"/>
        </w:rPr>
        <w:t xml:space="preserve">וכל הדברים. אם </w:t>
      </w:r>
      <w:r w:rsidR="00AE1A3F">
        <w:rPr>
          <w:rFonts w:hint="cs"/>
          <w:rtl/>
          <w:lang w:eastAsia="he-IL"/>
        </w:rPr>
        <w:t xml:space="preserve">לא </w:t>
      </w:r>
      <w:r>
        <w:rPr>
          <w:rFonts w:hint="cs"/>
          <w:rtl/>
          <w:lang w:eastAsia="he-IL"/>
        </w:rPr>
        <w:t xml:space="preserve">תהיה לי </w:t>
      </w:r>
      <w:proofErr w:type="spellStart"/>
      <w:r>
        <w:rPr>
          <w:rFonts w:hint="cs"/>
          <w:rtl/>
          <w:lang w:eastAsia="he-IL"/>
        </w:rPr>
        <w:t>תוכנית</w:t>
      </w:r>
      <w:proofErr w:type="spellEnd"/>
      <w:r>
        <w:rPr>
          <w:rFonts w:hint="cs"/>
          <w:rtl/>
          <w:lang w:eastAsia="he-IL"/>
        </w:rPr>
        <w:t xml:space="preserve"> </w:t>
      </w:r>
      <w:bookmarkStart w:id="6927" w:name="_ETM_Q1_4104657"/>
      <w:bookmarkEnd w:id="6927"/>
      <w:r>
        <w:rPr>
          <w:rFonts w:hint="cs"/>
          <w:rtl/>
          <w:lang w:eastAsia="he-IL"/>
        </w:rPr>
        <w:t>בענ</w:t>
      </w:r>
      <w:r w:rsidR="00AE1A3F">
        <w:rPr>
          <w:rFonts w:hint="cs"/>
          <w:rtl/>
          <w:lang w:eastAsia="he-IL"/>
        </w:rPr>
        <w:t>י</w:t>
      </w:r>
      <w:r>
        <w:rPr>
          <w:rFonts w:hint="cs"/>
          <w:rtl/>
          <w:lang w:eastAsia="he-IL"/>
        </w:rPr>
        <w:t xml:space="preserve">ין, לא אקבל. </w:t>
      </w:r>
    </w:p>
    <w:p w:rsidR="00AE1A3F" w:rsidRDefault="00AE1A3F" w:rsidP="00235602">
      <w:pPr>
        <w:rPr>
          <w:rtl/>
          <w:lang w:eastAsia="he-IL"/>
        </w:rPr>
      </w:pPr>
    </w:p>
    <w:p w:rsidR="00AE1A3F" w:rsidRDefault="00AE1A3F" w:rsidP="00AE1A3F">
      <w:pPr>
        <w:pStyle w:val="af9"/>
        <w:keepNext/>
        <w:rPr>
          <w:rtl/>
          <w:lang w:eastAsia="he-IL"/>
        </w:rPr>
      </w:pPr>
      <w:bookmarkStart w:id="6928" w:name="ET_guest_522797_1048"/>
      <w:r w:rsidRPr="00AE1A3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E1A3F">
        <w:rPr>
          <w:rStyle w:val="TagStyle"/>
          <w:rtl/>
        </w:rPr>
        <w:t xml:space="preserve"> &lt;&lt; אורח &gt;&gt;</w:t>
      </w:r>
      <w:r>
        <w:rPr>
          <w:rtl/>
          <w:lang w:eastAsia="he-IL"/>
        </w:rPr>
        <w:t xml:space="preserve">   </w:t>
      </w:r>
      <w:bookmarkEnd w:id="6928"/>
    </w:p>
    <w:p w:rsidR="00AE1A3F" w:rsidRDefault="00AE1A3F" w:rsidP="00AE1A3F">
      <w:pPr>
        <w:pStyle w:val="KeepWithNext"/>
        <w:rPr>
          <w:rtl/>
          <w:lang w:eastAsia="he-IL"/>
        </w:rPr>
      </w:pPr>
    </w:p>
    <w:p w:rsidR="00AE1A3F" w:rsidRDefault="00AE1A3F" w:rsidP="00AE1A3F">
      <w:pPr>
        <w:rPr>
          <w:rtl/>
          <w:lang w:eastAsia="he-IL"/>
        </w:rPr>
      </w:pPr>
      <w:r>
        <w:rPr>
          <w:rFonts w:hint="cs"/>
          <w:rtl/>
          <w:lang w:eastAsia="he-IL"/>
        </w:rPr>
        <w:t>אתם מוזמנים לראות בתוכנית האכיפה.</w:t>
      </w:r>
    </w:p>
    <w:p w:rsidR="00AE1A3F" w:rsidRDefault="00AE1A3F" w:rsidP="00AE1A3F">
      <w:pPr>
        <w:rPr>
          <w:rtl/>
          <w:lang w:eastAsia="he-IL"/>
        </w:rPr>
      </w:pPr>
      <w:bookmarkStart w:id="6929" w:name="_ETM_Q1_4111185"/>
      <w:bookmarkStart w:id="6930" w:name="_ETM_Q1_4111286"/>
      <w:bookmarkEnd w:id="6929"/>
      <w:bookmarkEnd w:id="6930"/>
    </w:p>
    <w:p w:rsidR="00AE1A3F" w:rsidRDefault="00AE1A3F" w:rsidP="00AE1A3F">
      <w:pPr>
        <w:pStyle w:val="af6"/>
        <w:keepNext/>
        <w:rPr>
          <w:rtl/>
        </w:rPr>
      </w:pPr>
      <w:bookmarkStart w:id="6931" w:name="ET_yor_5159_1049"/>
      <w:r w:rsidRPr="00AE1A3F">
        <w:rPr>
          <w:rStyle w:val="TagStyle"/>
          <w:rtl/>
        </w:rPr>
        <w:t xml:space="preserve"> &lt;&lt; יור &gt;&gt; </w:t>
      </w:r>
      <w:r>
        <w:rPr>
          <w:rtl/>
        </w:rPr>
        <w:t>היו"ר דוד ביטן:</w:t>
      </w:r>
      <w:r w:rsidRPr="00AE1A3F">
        <w:rPr>
          <w:rStyle w:val="TagStyle"/>
          <w:rtl/>
        </w:rPr>
        <w:t xml:space="preserve"> &lt;&lt; יור &gt;&gt;</w:t>
      </w:r>
      <w:r>
        <w:rPr>
          <w:rtl/>
        </w:rPr>
        <w:t xml:space="preserve">   </w:t>
      </w:r>
      <w:bookmarkEnd w:id="6931"/>
    </w:p>
    <w:p w:rsidR="00AE1A3F" w:rsidRDefault="00AE1A3F" w:rsidP="00AE1A3F">
      <w:pPr>
        <w:pStyle w:val="KeepWithNext"/>
        <w:rPr>
          <w:rtl/>
          <w:lang w:eastAsia="he-IL"/>
        </w:rPr>
      </w:pPr>
    </w:p>
    <w:p w:rsidR="00235602" w:rsidRDefault="00AE1A3F" w:rsidP="00235602">
      <w:pPr>
        <w:rPr>
          <w:rtl/>
          <w:lang w:eastAsia="he-IL"/>
        </w:rPr>
      </w:pPr>
      <w:bookmarkStart w:id="6932" w:name="_ETM_Q1_4111835"/>
      <w:bookmarkEnd w:id="6932"/>
      <w:r>
        <w:rPr>
          <w:rFonts w:hint="cs"/>
          <w:rtl/>
          <w:lang w:eastAsia="he-IL"/>
        </w:rPr>
        <w:t>אני רוצה שתגידו לנו ו</w:t>
      </w:r>
      <w:r w:rsidR="00235602">
        <w:rPr>
          <w:rFonts w:hint="cs"/>
          <w:rtl/>
          <w:lang w:eastAsia="he-IL"/>
        </w:rPr>
        <w:t>תצהירו לפרוטוקול שבשנת</w:t>
      </w:r>
      <w:r w:rsidR="00EE7A35">
        <w:rPr>
          <w:rFonts w:hint="cs"/>
          <w:rtl/>
          <w:lang w:eastAsia="he-IL"/>
        </w:rPr>
        <w:t>י</w:t>
      </w:r>
      <w:r w:rsidR="00235602">
        <w:rPr>
          <w:rFonts w:hint="cs"/>
          <w:rtl/>
          <w:lang w:eastAsia="he-IL"/>
        </w:rPr>
        <w:t xml:space="preserve">ים הבאות, כדי שנראה </w:t>
      </w:r>
      <w:bookmarkStart w:id="6933" w:name="_ETM_Q1_4116437"/>
      <w:bookmarkEnd w:id="6933"/>
      <w:r w:rsidR="00235602">
        <w:rPr>
          <w:rFonts w:hint="cs"/>
          <w:rtl/>
          <w:lang w:eastAsia="he-IL"/>
        </w:rPr>
        <w:t xml:space="preserve">שזה עובד, יהיה </w:t>
      </w:r>
      <w:proofErr w:type="spellStart"/>
      <w:r w:rsidR="00235602">
        <w:rPr>
          <w:rFonts w:hint="cs"/>
          <w:rtl/>
          <w:lang w:eastAsia="he-IL"/>
        </w:rPr>
        <w:t>תעדוף</w:t>
      </w:r>
      <w:proofErr w:type="spellEnd"/>
      <w:r w:rsidR="00235602">
        <w:rPr>
          <w:rFonts w:hint="cs"/>
          <w:rtl/>
          <w:lang w:eastAsia="he-IL"/>
        </w:rPr>
        <w:t>.</w:t>
      </w:r>
    </w:p>
    <w:p w:rsidR="00235602" w:rsidRDefault="00235602" w:rsidP="00235602">
      <w:pPr>
        <w:rPr>
          <w:rtl/>
          <w:lang w:eastAsia="he-IL"/>
        </w:rPr>
      </w:pPr>
      <w:bookmarkStart w:id="6934" w:name="_ETM_Q1_4122222"/>
      <w:bookmarkStart w:id="6935" w:name="_ETM_Q1_4122282"/>
      <w:bookmarkStart w:id="6936" w:name="_ETM_Q1_4122977"/>
      <w:bookmarkEnd w:id="6934"/>
      <w:bookmarkEnd w:id="6935"/>
      <w:bookmarkEnd w:id="6936"/>
    </w:p>
    <w:p w:rsidR="00235602" w:rsidRDefault="00235602" w:rsidP="00235602">
      <w:pPr>
        <w:pStyle w:val="a4"/>
        <w:keepNext/>
        <w:rPr>
          <w:rtl/>
        </w:rPr>
      </w:pPr>
      <w:bookmarkStart w:id="6937" w:name="ET_speaker_6542_755"/>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6937"/>
    </w:p>
    <w:p w:rsidR="00235602" w:rsidRDefault="00235602" w:rsidP="00235602">
      <w:pPr>
        <w:pStyle w:val="KeepWithNext"/>
        <w:rPr>
          <w:rtl/>
          <w:lang w:eastAsia="he-IL"/>
        </w:rPr>
      </w:pPr>
    </w:p>
    <w:p w:rsidR="00235602" w:rsidRDefault="00AE1A3F" w:rsidP="00235602">
      <w:pPr>
        <w:rPr>
          <w:rtl/>
          <w:lang w:eastAsia="he-IL"/>
        </w:rPr>
      </w:pPr>
      <w:bookmarkStart w:id="6938" w:name="_ETM_Q1_4123432"/>
      <w:bookmarkStart w:id="6939" w:name="_ETM_Q1_4123472"/>
      <w:bookmarkEnd w:id="6938"/>
      <w:bookmarkEnd w:id="6939"/>
      <w:r>
        <w:rPr>
          <w:rFonts w:hint="cs"/>
          <w:rtl/>
          <w:lang w:eastAsia="he-IL"/>
        </w:rPr>
        <w:t>מד אחד מתירים ליבואנים, ומצד שני יש להדק את הפיקוח ולרכז יותר פיקוח בנושא הילדים</w:t>
      </w:r>
      <w:r w:rsidR="00235602">
        <w:rPr>
          <w:rFonts w:hint="cs"/>
          <w:rtl/>
          <w:lang w:eastAsia="he-IL"/>
        </w:rPr>
        <w:t>.</w:t>
      </w:r>
    </w:p>
    <w:p w:rsidR="00235602" w:rsidRDefault="00235602" w:rsidP="00235602">
      <w:pPr>
        <w:rPr>
          <w:rtl/>
          <w:lang w:eastAsia="he-IL"/>
        </w:rPr>
      </w:pPr>
      <w:bookmarkStart w:id="6940" w:name="_ETM_Q1_4127617"/>
      <w:bookmarkStart w:id="6941" w:name="_ETM_Q1_4127682"/>
      <w:bookmarkEnd w:id="6940"/>
      <w:bookmarkEnd w:id="6941"/>
    </w:p>
    <w:p w:rsidR="00235602" w:rsidRDefault="00235602" w:rsidP="00235602">
      <w:pPr>
        <w:pStyle w:val="af6"/>
        <w:keepNext/>
        <w:rPr>
          <w:rtl/>
        </w:rPr>
      </w:pPr>
      <w:bookmarkStart w:id="6942" w:name="ET_yor_5159_756"/>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942"/>
    </w:p>
    <w:p w:rsidR="00235602" w:rsidRDefault="00235602" w:rsidP="00235602">
      <w:pPr>
        <w:pStyle w:val="KeepWithNext"/>
        <w:rPr>
          <w:rtl/>
          <w:lang w:eastAsia="he-IL"/>
        </w:rPr>
      </w:pPr>
    </w:p>
    <w:p w:rsidR="00235602" w:rsidRDefault="00AE1A3F" w:rsidP="00235602">
      <w:pPr>
        <w:rPr>
          <w:rtl/>
          <w:lang w:eastAsia="he-IL"/>
        </w:rPr>
      </w:pPr>
      <w:bookmarkStart w:id="6943" w:name="_ETM_Q1_4128192"/>
      <w:bookmarkEnd w:id="6943"/>
      <w:r>
        <w:rPr>
          <w:rFonts w:hint="cs"/>
          <w:rtl/>
          <w:lang w:eastAsia="he-IL"/>
        </w:rPr>
        <w:t xml:space="preserve">ואז נוכל לדבר - </w:t>
      </w:r>
      <w:r w:rsidR="00235602">
        <w:rPr>
          <w:rFonts w:hint="cs"/>
          <w:rtl/>
          <w:lang w:eastAsia="he-IL"/>
        </w:rPr>
        <w:t>נראה שנתי</w:t>
      </w:r>
      <w:r>
        <w:rPr>
          <w:rFonts w:hint="cs"/>
          <w:rtl/>
          <w:lang w:eastAsia="he-IL"/>
        </w:rPr>
        <w:t>י</w:t>
      </w:r>
      <w:r w:rsidR="00235602">
        <w:rPr>
          <w:rFonts w:hint="cs"/>
          <w:rtl/>
          <w:lang w:eastAsia="he-IL"/>
        </w:rPr>
        <w:t xml:space="preserve">ם איך </w:t>
      </w:r>
      <w:bookmarkStart w:id="6944" w:name="_ETM_Q1_4133176"/>
      <w:bookmarkEnd w:id="6944"/>
      <w:r w:rsidR="00235602">
        <w:rPr>
          <w:rFonts w:hint="cs"/>
          <w:rtl/>
          <w:lang w:eastAsia="he-IL"/>
        </w:rPr>
        <w:t>זה עובד.</w:t>
      </w:r>
    </w:p>
    <w:p w:rsidR="00235602" w:rsidRDefault="00235602" w:rsidP="00235602">
      <w:pPr>
        <w:rPr>
          <w:rtl/>
          <w:lang w:eastAsia="he-IL"/>
        </w:rPr>
      </w:pPr>
      <w:bookmarkStart w:id="6945" w:name="_ETM_Q1_4134501"/>
      <w:bookmarkStart w:id="6946" w:name="_ETM_Q1_4134566"/>
      <w:bookmarkStart w:id="6947" w:name="_ETM_Q1_4136116"/>
      <w:bookmarkEnd w:id="6945"/>
      <w:bookmarkEnd w:id="6946"/>
      <w:bookmarkEnd w:id="6947"/>
    </w:p>
    <w:p w:rsidR="00235602" w:rsidRDefault="00235602" w:rsidP="00235602">
      <w:pPr>
        <w:pStyle w:val="af9"/>
        <w:keepNext/>
        <w:rPr>
          <w:rtl/>
          <w:lang w:eastAsia="he-IL"/>
        </w:rPr>
      </w:pPr>
      <w:bookmarkStart w:id="6948" w:name="ET_guest_795393_757"/>
      <w:r w:rsidRPr="00235602">
        <w:rPr>
          <w:rStyle w:val="TagStyle"/>
          <w:rtl/>
        </w:rPr>
        <w:t xml:space="preserve"> &lt;&lt; אורח &gt;&gt; </w:t>
      </w:r>
      <w:r>
        <w:rPr>
          <w:rtl/>
          <w:lang w:eastAsia="he-IL"/>
        </w:rPr>
        <w:t>תמר ברמן:</w:t>
      </w:r>
      <w:r w:rsidRPr="00235602">
        <w:rPr>
          <w:rStyle w:val="TagStyle"/>
          <w:rtl/>
        </w:rPr>
        <w:t xml:space="preserve"> &lt;&lt; אורח &gt;&gt;</w:t>
      </w:r>
      <w:r>
        <w:rPr>
          <w:rtl/>
          <w:lang w:eastAsia="he-IL"/>
        </w:rPr>
        <w:t xml:space="preserve">   </w:t>
      </w:r>
      <w:bookmarkEnd w:id="6948"/>
    </w:p>
    <w:p w:rsidR="00235602" w:rsidRDefault="00235602" w:rsidP="00235602">
      <w:pPr>
        <w:pStyle w:val="KeepWithNext"/>
        <w:rPr>
          <w:rtl/>
          <w:lang w:eastAsia="he-IL"/>
        </w:rPr>
      </w:pPr>
    </w:p>
    <w:p w:rsidR="00235602" w:rsidRDefault="00AE1A3F" w:rsidP="00235602">
      <w:pPr>
        <w:rPr>
          <w:rtl/>
          <w:lang w:eastAsia="he-IL"/>
        </w:rPr>
      </w:pPr>
      <w:bookmarkStart w:id="6949" w:name="_ETM_Q1_4136641"/>
      <w:bookmarkStart w:id="6950" w:name="_ETM_Q1_4136671"/>
      <w:bookmarkEnd w:id="6949"/>
      <w:bookmarkEnd w:id="6950"/>
      <w:r>
        <w:rPr>
          <w:rFonts w:hint="cs"/>
          <w:rtl/>
          <w:lang w:eastAsia="he-IL"/>
        </w:rPr>
        <w:t xml:space="preserve">השאלה האם בינתיים משרד הבריאות וארגון בטרם נאסוף נתונים </w:t>
      </w:r>
      <w:bookmarkStart w:id="6951" w:name="_ETM_Q1_4134806"/>
      <w:bookmarkEnd w:id="6951"/>
      <w:r>
        <w:rPr>
          <w:rFonts w:hint="cs"/>
          <w:rtl/>
          <w:lang w:eastAsia="he-IL"/>
        </w:rPr>
        <w:t>על ה</w:t>
      </w:r>
      <w:r w:rsidR="00235602">
        <w:rPr>
          <w:rFonts w:hint="cs"/>
          <w:rtl/>
          <w:lang w:eastAsia="he-IL"/>
        </w:rPr>
        <w:t xml:space="preserve">ילדים שנפגעו. </w:t>
      </w:r>
    </w:p>
    <w:p w:rsidR="00235602" w:rsidRDefault="00235602" w:rsidP="00235602">
      <w:pPr>
        <w:rPr>
          <w:rtl/>
          <w:lang w:eastAsia="he-IL"/>
        </w:rPr>
      </w:pPr>
      <w:bookmarkStart w:id="6952" w:name="_ETM_Q1_4141081"/>
      <w:bookmarkStart w:id="6953" w:name="_ETM_Q1_4141136"/>
      <w:bookmarkStart w:id="6954" w:name="_ETM_Q1_4142301"/>
      <w:bookmarkEnd w:id="6952"/>
      <w:bookmarkEnd w:id="6953"/>
      <w:bookmarkEnd w:id="6954"/>
    </w:p>
    <w:p w:rsidR="00235602" w:rsidRDefault="00235602" w:rsidP="00235602">
      <w:pPr>
        <w:pStyle w:val="a4"/>
        <w:keepNext/>
        <w:rPr>
          <w:rtl/>
        </w:rPr>
      </w:pPr>
      <w:bookmarkStart w:id="6955" w:name="ET_speaker_6542_758"/>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6955"/>
    </w:p>
    <w:p w:rsidR="00235602" w:rsidRDefault="00235602" w:rsidP="00235602">
      <w:pPr>
        <w:pStyle w:val="KeepWithNext"/>
        <w:rPr>
          <w:rtl/>
          <w:lang w:eastAsia="he-IL"/>
        </w:rPr>
      </w:pPr>
    </w:p>
    <w:p w:rsidR="00235602" w:rsidRDefault="00235602" w:rsidP="00235602">
      <w:pPr>
        <w:rPr>
          <w:rtl/>
          <w:lang w:eastAsia="he-IL"/>
        </w:rPr>
      </w:pPr>
      <w:bookmarkStart w:id="6956" w:name="_ETM_Q1_4142771"/>
      <w:bookmarkStart w:id="6957" w:name="_ETM_Q1_4142796"/>
      <w:bookmarkEnd w:id="6956"/>
      <w:bookmarkEnd w:id="6957"/>
      <w:r>
        <w:rPr>
          <w:rFonts w:hint="cs"/>
          <w:rtl/>
          <w:lang w:eastAsia="he-IL"/>
        </w:rPr>
        <w:t>תמר אומרת</w:t>
      </w:r>
      <w:r w:rsidR="00AE1A3F">
        <w:rPr>
          <w:rFonts w:hint="cs"/>
          <w:rtl/>
          <w:lang w:eastAsia="he-IL"/>
        </w:rPr>
        <w:t>,</w:t>
      </w:r>
      <w:r>
        <w:rPr>
          <w:rFonts w:hint="cs"/>
          <w:rtl/>
          <w:lang w:eastAsia="he-IL"/>
        </w:rPr>
        <w:t xml:space="preserve"> שחלק מההגבלות שקי</w:t>
      </w:r>
      <w:r w:rsidR="00AE1A3F">
        <w:rPr>
          <w:rFonts w:hint="cs"/>
          <w:rtl/>
          <w:lang w:eastAsia="he-IL"/>
        </w:rPr>
        <w:t>י</w:t>
      </w:r>
      <w:r>
        <w:rPr>
          <w:rFonts w:hint="cs"/>
          <w:rtl/>
          <w:lang w:eastAsia="he-IL"/>
        </w:rPr>
        <w:t xml:space="preserve">מות באירופה </w:t>
      </w:r>
      <w:bookmarkStart w:id="6958" w:name="_ETM_Q1_4150672"/>
      <w:bookmarkEnd w:id="6958"/>
      <w:r>
        <w:rPr>
          <w:rFonts w:hint="cs"/>
          <w:rtl/>
          <w:lang w:eastAsia="he-IL"/>
        </w:rPr>
        <w:t>לא יהיו פה. זה קצת מדאיג.</w:t>
      </w:r>
    </w:p>
    <w:p w:rsidR="00235602" w:rsidRDefault="00235602" w:rsidP="00235602">
      <w:pPr>
        <w:rPr>
          <w:rtl/>
          <w:lang w:eastAsia="he-IL"/>
        </w:rPr>
      </w:pPr>
      <w:bookmarkStart w:id="6959" w:name="_ETM_Q1_4156487"/>
      <w:bookmarkStart w:id="6960" w:name="_ETM_Q1_4156557"/>
      <w:bookmarkStart w:id="6961" w:name="_ETM_Q1_4160232"/>
      <w:bookmarkEnd w:id="6959"/>
      <w:bookmarkEnd w:id="6960"/>
      <w:bookmarkEnd w:id="6961"/>
    </w:p>
    <w:p w:rsidR="00235602" w:rsidRDefault="00235602" w:rsidP="00235602">
      <w:pPr>
        <w:pStyle w:val="af9"/>
        <w:keepNext/>
        <w:rPr>
          <w:rtl/>
          <w:lang w:eastAsia="he-IL"/>
        </w:rPr>
      </w:pPr>
      <w:bookmarkStart w:id="6962" w:name="ET_guest_522797_759"/>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962"/>
    </w:p>
    <w:p w:rsidR="00235602" w:rsidRDefault="00235602" w:rsidP="00235602">
      <w:pPr>
        <w:pStyle w:val="KeepWithNext"/>
        <w:rPr>
          <w:rtl/>
          <w:lang w:eastAsia="he-IL"/>
        </w:rPr>
      </w:pPr>
    </w:p>
    <w:p w:rsidR="00235602" w:rsidRDefault="00AE1A3F" w:rsidP="00235602">
      <w:pPr>
        <w:rPr>
          <w:rtl/>
          <w:lang w:eastAsia="he-IL"/>
        </w:rPr>
      </w:pPr>
      <w:bookmarkStart w:id="6963" w:name="_ETM_Q1_4160747"/>
      <w:bookmarkStart w:id="6964" w:name="_ETM_Q1_4160777"/>
      <w:bookmarkEnd w:id="6963"/>
      <w:bookmarkEnd w:id="6964"/>
      <w:r>
        <w:rPr>
          <w:rFonts w:hint="cs"/>
          <w:rtl/>
          <w:lang w:eastAsia="he-IL"/>
        </w:rPr>
        <w:t xml:space="preserve">אם הייתם רוצים להכניס הגבלות נוספות על צעצועים כפי שקיימות באירופה, </w:t>
      </w:r>
      <w:r w:rsidR="00235602">
        <w:rPr>
          <w:rFonts w:hint="cs"/>
          <w:rtl/>
          <w:lang w:eastAsia="he-IL"/>
        </w:rPr>
        <w:t xml:space="preserve">הייתם פועלים. אף אחד לא </w:t>
      </w:r>
      <w:bookmarkStart w:id="6965" w:name="_ETM_Q1_4164777"/>
      <w:bookmarkEnd w:id="6965"/>
      <w:r w:rsidR="00235602">
        <w:rPr>
          <w:rFonts w:hint="cs"/>
          <w:rtl/>
          <w:lang w:eastAsia="he-IL"/>
        </w:rPr>
        <w:t>פעל מול התקן הזה.</w:t>
      </w:r>
    </w:p>
    <w:p w:rsidR="00235602" w:rsidRDefault="00235602" w:rsidP="00235602">
      <w:pPr>
        <w:rPr>
          <w:rtl/>
          <w:lang w:eastAsia="he-IL"/>
        </w:rPr>
      </w:pPr>
      <w:bookmarkStart w:id="6966" w:name="_ETM_Q1_4171967"/>
      <w:bookmarkStart w:id="6967" w:name="_ETM_Q1_4172037"/>
      <w:bookmarkStart w:id="6968" w:name="_ETM_Q1_4172867"/>
      <w:bookmarkEnd w:id="6966"/>
      <w:bookmarkEnd w:id="6967"/>
      <w:bookmarkEnd w:id="6968"/>
    </w:p>
    <w:p w:rsidR="00235602" w:rsidRDefault="00235602" w:rsidP="00235602">
      <w:pPr>
        <w:pStyle w:val="a4"/>
        <w:keepNext/>
        <w:rPr>
          <w:rtl/>
        </w:rPr>
      </w:pPr>
      <w:bookmarkStart w:id="6969" w:name="ET_speaker_6542_760"/>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6969"/>
    </w:p>
    <w:p w:rsidR="00235602" w:rsidRDefault="00235602" w:rsidP="00235602">
      <w:pPr>
        <w:pStyle w:val="KeepWithNext"/>
        <w:rPr>
          <w:rtl/>
          <w:lang w:eastAsia="he-IL"/>
        </w:rPr>
      </w:pPr>
    </w:p>
    <w:p w:rsidR="00235602" w:rsidRDefault="00AE1A3F" w:rsidP="00235602">
      <w:pPr>
        <w:rPr>
          <w:rtl/>
          <w:lang w:eastAsia="he-IL"/>
        </w:rPr>
      </w:pPr>
      <w:bookmarkStart w:id="6970" w:name="_ETM_Q1_4173672"/>
      <w:bookmarkStart w:id="6971" w:name="_ETM_Q1_4173717"/>
      <w:bookmarkEnd w:id="6970"/>
      <w:bookmarkEnd w:id="6971"/>
      <w:r>
        <w:rPr>
          <w:rFonts w:hint="cs"/>
          <w:rtl/>
          <w:lang w:eastAsia="he-IL"/>
        </w:rPr>
        <w:t xml:space="preserve">תמר, האם קיימות הגבלות באירופה בנושא ילדים </w:t>
      </w:r>
      <w:bookmarkStart w:id="6972" w:name="_ETM_Q1_4175794"/>
      <w:bookmarkEnd w:id="6972"/>
      <w:r w:rsidR="00235602">
        <w:rPr>
          <w:rFonts w:hint="cs"/>
          <w:rtl/>
          <w:lang w:eastAsia="he-IL"/>
        </w:rPr>
        <w:t>שלא קיימות בישראל?</w:t>
      </w:r>
    </w:p>
    <w:p w:rsidR="00235602" w:rsidRDefault="00235602" w:rsidP="00235602">
      <w:pPr>
        <w:rPr>
          <w:rtl/>
          <w:lang w:eastAsia="he-IL"/>
        </w:rPr>
      </w:pPr>
      <w:bookmarkStart w:id="6973" w:name="_ETM_Q1_4176337"/>
      <w:bookmarkStart w:id="6974" w:name="_ETM_Q1_4176512"/>
      <w:bookmarkStart w:id="6975" w:name="_ETM_Q1_4178392"/>
      <w:bookmarkEnd w:id="6973"/>
      <w:bookmarkEnd w:id="6974"/>
      <w:bookmarkEnd w:id="6975"/>
    </w:p>
    <w:p w:rsidR="00235602" w:rsidRDefault="00235602" w:rsidP="00235602">
      <w:pPr>
        <w:pStyle w:val="af9"/>
        <w:keepNext/>
        <w:rPr>
          <w:rtl/>
          <w:lang w:eastAsia="he-IL"/>
        </w:rPr>
      </w:pPr>
      <w:bookmarkStart w:id="6976" w:name="ET_guest_522797_761"/>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976"/>
    </w:p>
    <w:p w:rsidR="00235602" w:rsidRDefault="00235602" w:rsidP="00235602">
      <w:pPr>
        <w:pStyle w:val="KeepWithNext"/>
        <w:rPr>
          <w:rtl/>
          <w:lang w:eastAsia="he-IL"/>
        </w:rPr>
      </w:pPr>
    </w:p>
    <w:p w:rsidR="00235602" w:rsidRDefault="00235602" w:rsidP="00235602">
      <w:pPr>
        <w:rPr>
          <w:rtl/>
          <w:lang w:eastAsia="he-IL"/>
        </w:rPr>
      </w:pPr>
      <w:bookmarkStart w:id="6977" w:name="_ETM_Q1_4178897"/>
      <w:bookmarkStart w:id="6978" w:name="_ETM_Q1_4178927"/>
      <w:bookmarkEnd w:id="6977"/>
      <w:bookmarkEnd w:id="6978"/>
      <w:r>
        <w:rPr>
          <w:rFonts w:hint="cs"/>
          <w:rtl/>
          <w:lang w:eastAsia="he-IL"/>
        </w:rPr>
        <w:t xml:space="preserve">בהחלט כן. </w:t>
      </w:r>
      <w:r w:rsidR="00AE1A3F">
        <w:rPr>
          <w:rFonts w:hint="cs"/>
          <w:rtl/>
          <w:lang w:eastAsia="he-IL"/>
        </w:rPr>
        <w:t xml:space="preserve">דרישות הרגולציה האירופית לצעצועים </w:t>
      </w:r>
      <w:r>
        <w:rPr>
          <w:rFonts w:hint="cs"/>
          <w:rtl/>
          <w:lang w:eastAsia="he-IL"/>
        </w:rPr>
        <w:t xml:space="preserve">יותר מחמירות מהתקן </w:t>
      </w:r>
      <w:bookmarkStart w:id="6979" w:name="_ETM_Q1_4181997"/>
      <w:bookmarkEnd w:id="6979"/>
      <w:r>
        <w:rPr>
          <w:rFonts w:hint="cs"/>
          <w:rtl/>
          <w:lang w:eastAsia="he-IL"/>
        </w:rPr>
        <w:t xml:space="preserve">הישראלי. </w:t>
      </w:r>
    </w:p>
    <w:p w:rsidR="00235602" w:rsidRDefault="00235602" w:rsidP="00235602">
      <w:pPr>
        <w:rPr>
          <w:rtl/>
          <w:lang w:eastAsia="he-IL"/>
        </w:rPr>
      </w:pPr>
      <w:bookmarkStart w:id="6980" w:name="_ETM_Q1_4190112"/>
      <w:bookmarkStart w:id="6981" w:name="_ETM_Q1_4190182"/>
      <w:bookmarkEnd w:id="6980"/>
      <w:bookmarkEnd w:id="6981"/>
    </w:p>
    <w:p w:rsidR="00235602" w:rsidRDefault="00235602" w:rsidP="00235602">
      <w:pPr>
        <w:pStyle w:val="af6"/>
        <w:keepNext/>
        <w:rPr>
          <w:rtl/>
        </w:rPr>
      </w:pPr>
      <w:bookmarkStart w:id="6982" w:name="ET_yor_5159_762"/>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6982"/>
    </w:p>
    <w:p w:rsidR="00235602" w:rsidRDefault="00235602" w:rsidP="00235602">
      <w:pPr>
        <w:pStyle w:val="KeepWithNext"/>
        <w:rPr>
          <w:rtl/>
          <w:lang w:eastAsia="he-IL"/>
        </w:rPr>
      </w:pPr>
    </w:p>
    <w:p w:rsidR="00235602" w:rsidRDefault="00235602" w:rsidP="00AE1A3F">
      <w:pPr>
        <w:rPr>
          <w:rtl/>
          <w:lang w:eastAsia="he-IL"/>
        </w:rPr>
      </w:pPr>
      <w:bookmarkStart w:id="6983" w:name="_ETM_Q1_4190812"/>
      <w:bookmarkEnd w:id="6983"/>
      <w:r>
        <w:rPr>
          <w:rFonts w:hint="cs"/>
          <w:rtl/>
          <w:lang w:eastAsia="he-IL"/>
        </w:rPr>
        <w:t xml:space="preserve">לגבי סעיף 1 ו-2 מוצרי </w:t>
      </w:r>
      <w:bookmarkStart w:id="6984" w:name="_ETM_Q1_4200303"/>
      <w:bookmarkEnd w:id="6984"/>
      <w:r>
        <w:rPr>
          <w:rFonts w:hint="cs"/>
          <w:rtl/>
          <w:lang w:eastAsia="he-IL"/>
        </w:rPr>
        <w:t>תי</w:t>
      </w:r>
      <w:r w:rsidR="00AE1A3F">
        <w:rPr>
          <w:rFonts w:hint="cs"/>
          <w:rtl/>
          <w:lang w:eastAsia="he-IL"/>
        </w:rPr>
        <w:t>נוקות, אתם צריכים להראות לנו איך תהי</w:t>
      </w:r>
      <w:r>
        <w:rPr>
          <w:rFonts w:hint="cs"/>
          <w:rtl/>
          <w:lang w:eastAsia="he-IL"/>
        </w:rPr>
        <w:t>ה</w:t>
      </w:r>
      <w:r w:rsidR="00AE1A3F">
        <w:rPr>
          <w:rFonts w:hint="cs"/>
          <w:rtl/>
          <w:lang w:eastAsia="he-IL"/>
        </w:rPr>
        <w:t xml:space="preserve"> </w:t>
      </w:r>
      <w:r>
        <w:rPr>
          <w:rFonts w:hint="cs"/>
          <w:rtl/>
          <w:lang w:eastAsia="he-IL"/>
        </w:rPr>
        <w:t>האכיפה</w:t>
      </w:r>
      <w:r w:rsidR="00AE1A3F">
        <w:rPr>
          <w:rFonts w:hint="cs"/>
          <w:rtl/>
          <w:lang w:eastAsia="he-IL"/>
        </w:rPr>
        <w:t>,</w:t>
      </w:r>
      <w:r>
        <w:rPr>
          <w:rFonts w:hint="cs"/>
          <w:rtl/>
          <w:lang w:eastAsia="he-IL"/>
        </w:rPr>
        <w:t xml:space="preserve"> בישיבה הבאה. </w:t>
      </w:r>
      <w:bookmarkStart w:id="6985" w:name="_ETM_Q1_4208558"/>
      <w:bookmarkEnd w:id="6985"/>
      <w:r>
        <w:rPr>
          <w:rFonts w:hint="cs"/>
          <w:rtl/>
          <w:lang w:eastAsia="he-IL"/>
        </w:rPr>
        <w:t xml:space="preserve">נדחה את מועד התחילה לא למועד התחילה של תיקון </w:t>
      </w:r>
      <w:r w:rsidR="00AE1A3F">
        <w:rPr>
          <w:rFonts w:hint="cs"/>
          <w:rtl/>
          <w:lang w:eastAsia="he-IL"/>
        </w:rPr>
        <w:t xml:space="preserve">מס' </w:t>
      </w:r>
      <w:r>
        <w:rPr>
          <w:rFonts w:hint="cs"/>
          <w:rtl/>
          <w:lang w:eastAsia="he-IL"/>
        </w:rPr>
        <w:t xml:space="preserve">19. </w:t>
      </w:r>
      <w:bookmarkStart w:id="6986" w:name="_ETM_Q1_4215848"/>
      <w:bookmarkEnd w:id="6986"/>
      <w:r>
        <w:rPr>
          <w:rFonts w:hint="cs"/>
          <w:rtl/>
          <w:lang w:eastAsia="he-IL"/>
        </w:rPr>
        <w:t xml:space="preserve">ניתן לכם להתארגן. 1.2. פה אני רוצה לתת להם </w:t>
      </w:r>
      <w:bookmarkStart w:id="6987" w:name="_ETM_Q1_4229653"/>
      <w:bookmarkEnd w:id="6987"/>
      <w:r>
        <w:rPr>
          <w:rFonts w:hint="cs"/>
          <w:rtl/>
          <w:lang w:eastAsia="he-IL"/>
        </w:rPr>
        <w:t xml:space="preserve">אפשרות. גל, אתה צריך לתת להם עוד שתיים שלוש משרות </w:t>
      </w:r>
      <w:bookmarkStart w:id="6988" w:name="_ETM_Q1_4235363"/>
      <w:bookmarkEnd w:id="6988"/>
      <w:r>
        <w:rPr>
          <w:rFonts w:hint="cs"/>
          <w:rtl/>
          <w:lang w:eastAsia="he-IL"/>
        </w:rPr>
        <w:t>לענ</w:t>
      </w:r>
      <w:r w:rsidR="00AE1A3F">
        <w:rPr>
          <w:rFonts w:hint="cs"/>
          <w:rtl/>
          <w:lang w:eastAsia="he-IL"/>
        </w:rPr>
        <w:t>י</w:t>
      </w:r>
      <w:r>
        <w:rPr>
          <w:rFonts w:hint="cs"/>
          <w:rtl/>
          <w:lang w:eastAsia="he-IL"/>
        </w:rPr>
        <w:t>ין. זה המצב.</w:t>
      </w:r>
    </w:p>
    <w:p w:rsidR="00235602" w:rsidRDefault="00235602" w:rsidP="00235602">
      <w:pPr>
        <w:rPr>
          <w:rtl/>
          <w:lang w:eastAsia="he-IL"/>
        </w:rPr>
      </w:pPr>
      <w:bookmarkStart w:id="6989" w:name="_ETM_Q1_4238593"/>
      <w:bookmarkStart w:id="6990" w:name="_ETM_Q1_4238648"/>
      <w:bookmarkStart w:id="6991" w:name="_ETM_Q1_4242024"/>
      <w:bookmarkEnd w:id="6989"/>
      <w:bookmarkEnd w:id="6990"/>
      <w:bookmarkEnd w:id="6991"/>
    </w:p>
    <w:p w:rsidR="00235602" w:rsidRDefault="00235602" w:rsidP="00235602">
      <w:pPr>
        <w:pStyle w:val="af9"/>
        <w:keepNext/>
        <w:rPr>
          <w:rtl/>
          <w:lang w:eastAsia="he-IL"/>
        </w:rPr>
      </w:pPr>
      <w:bookmarkStart w:id="6992" w:name="ET_guest_729421_763"/>
      <w:r w:rsidRPr="00235602">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235602">
        <w:rPr>
          <w:rStyle w:val="TagStyle"/>
          <w:rtl/>
        </w:rPr>
        <w:t xml:space="preserve"> &lt;&lt; אורח &gt;&gt;</w:t>
      </w:r>
      <w:r>
        <w:rPr>
          <w:rtl/>
          <w:lang w:eastAsia="he-IL"/>
        </w:rPr>
        <w:t xml:space="preserve">   </w:t>
      </w:r>
      <w:bookmarkEnd w:id="6992"/>
    </w:p>
    <w:p w:rsidR="00235602" w:rsidRDefault="00235602" w:rsidP="00235602">
      <w:pPr>
        <w:pStyle w:val="KeepWithNext"/>
        <w:rPr>
          <w:rtl/>
          <w:lang w:eastAsia="he-IL"/>
        </w:rPr>
      </w:pPr>
    </w:p>
    <w:p w:rsidR="00235602" w:rsidRDefault="00235602" w:rsidP="00235602">
      <w:pPr>
        <w:rPr>
          <w:rtl/>
          <w:lang w:eastAsia="he-IL"/>
        </w:rPr>
      </w:pPr>
      <w:bookmarkStart w:id="6993" w:name="_ETM_Q1_4242459"/>
      <w:bookmarkStart w:id="6994" w:name="_ETM_Q1_4242489"/>
      <w:bookmarkEnd w:id="6993"/>
      <w:bookmarkEnd w:id="6994"/>
      <w:r>
        <w:rPr>
          <w:rFonts w:hint="cs"/>
          <w:rtl/>
          <w:lang w:eastAsia="he-IL"/>
        </w:rPr>
        <w:t xml:space="preserve">ממה שאמרו לי עכשיו, </w:t>
      </w:r>
      <w:r w:rsidR="00AE1A3F">
        <w:rPr>
          <w:rFonts w:hint="cs"/>
          <w:rtl/>
          <w:lang w:eastAsia="he-IL"/>
        </w:rPr>
        <w:t xml:space="preserve">תחפושות לפורים, 50% מאלה שנבדקו </w:t>
      </w:r>
      <w:r>
        <w:rPr>
          <w:rFonts w:hint="cs"/>
          <w:rtl/>
          <w:lang w:eastAsia="he-IL"/>
        </w:rPr>
        <w:t>נמצאו לא מתאימות.</w:t>
      </w:r>
    </w:p>
    <w:p w:rsidR="00235602" w:rsidRDefault="00235602" w:rsidP="00235602">
      <w:pPr>
        <w:rPr>
          <w:rtl/>
          <w:lang w:eastAsia="he-IL"/>
        </w:rPr>
      </w:pPr>
      <w:bookmarkStart w:id="6995" w:name="_ETM_Q1_4248384"/>
      <w:bookmarkStart w:id="6996" w:name="_ETM_Q1_4248434"/>
      <w:bookmarkStart w:id="6997" w:name="_ETM_Q1_4250969"/>
      <w:bookmarkEnd w:id="6995"/>
      <w:bookmarkEnd w:id="6996"/>
      <w:bookmarkEnd w:id="6997"/>
    </w:p>
    <w:p w:rsidR="00235602" w:rsidRDefault="00235602" w:rsidP="00235602">
      <w:pPr>
        <w:pStyle w:val="af9"/>
        <w:keepNext/>
        <w:rPr>
          <w:rtl/>
          <w:lang w:eastAsia="he-IL"/>
        </w:rPr>
      </w:pPr>
      <w:bookmarkStart w:id="6998" w:name="ET_guest_522797_764"/>
      <w:r w:rsidRPr="0023560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35602">
        <w:rPr>
          <w:rStyle w:val="TagStyle"/>
          <w:rtl/>
        </w:rPr>
        <w:t xml:space="preserve"> &lt;&lt; אורח &gt;&gt;</w:t>
      </w:r>
      <w:r>
        <w:rPr>
          <w:rtl/>
          <w:lang w:eastAsia="he-IL"/>
        </w:rPr>
        <w:t xml:space="preserve">   </w:t>
      </w:r>
      <w:bookmarkEnd w:id="6998"/>
    </w:p>
    <w:p w:rsidR="00235602" w:rsidRDefault="00235602" w:rsidP="00235602">
      <w:pPr>
        <w:pStyle w:val="KeepWithNext"/>
        <w:rPr>
          <w:rtl/>
          <w:lang w:eastAsia="he-IL"/>
        </w:rPr>
      </w:pPr>
    </w:p>
    <w:p w:rsidR="00235602" w:rsidRDefault="00AE1A3F" w:rsidP="00235602">
      <w:pPr>
        <w:rPr>
          <w:rtl/>
          <w:lang w:eastAsia="he-IL"/>
        </w:rPr>
      </w:pPr>
      <w:bookmarkStart w:id="6999" w:name="_ETM_Q1_4251409"/>
      <w:bookmarkStart w:id="7000" w:name="_ETM_Q1_4251434"/>
      <w:bookmarkEnd w:id="6999"/>
      <w:bookmarkEnd w:id="7000"/>
      <w:r>
        <w:rPr>
          <w:rFonts w:hint="cs"/>
          <w:rtl/>
          <w:lang w:eastAsia="he-IL"/>
        </w:rPr>
        <w:t>רובן</w:t>
      </w:r>
      <w:r w:rsidR="00235602">
        <w:rPr>
          <w:rFonts w:hint="cs"/>
          <w:rtl/>
          <w:lang w:eastAsia="he-IL"/>
        </w:rPr>
        <w:t xml:space="preserve"> בדרישות </w:t>
      </w:r>
      <w:bookmarkStart w:id="7001" w:name="_ETM_Q1_4254729"/>
      <w:bookmarkEnd w:id="7001"/>
      <w:r w:rsidR="00235602">
        <w:rPr>
          <w:rFonts w:hint="cs"/>
          <w:rtl/>
          <w:lang w:eastAsia="he-IL"/>
        </w:rPr>
        <w:t xml:space="preserve">סימון. </w:t>
      </w:r>
    </w:p>
    <w:p w:rsidR="00235602" w:rsidRDefault="00235602" w:rsidP="00235602">
      <w:pPr>
        <w:rPr>
          <w:rtl/>
          <w:lang w:eastAsia="he-IL"/>
        </w:rPr>
      </w:pPr>
      <w:bookmarkStart w:id="7002" w:name="_ETM_Q1_4264279"/>
      <w:bookmarkStart w:id="7003" w:name="_ETM_Q1_4264339"/>
      <w:bookmarkStart w:id="7004" w:name="_ETM_Q1_4265614"/>
      <w:bookmarkEnd w:id="7002"/>
      <w:bookmarkEnd w:id="7003"/>
      <w:bookmarkEnd w:id="7004"/>
    </w:p>
    <w:p w:rsidR="00235602" w:rsidRDefault="00235602" w:rsidP="00235602">
      <w:pPr>
        <w:pStyle w:val="af9"/>
        <w:keepNext/>
        <w:rPr>
          <w:rtl/>
          <w:lang w:eastAsia="he-IL"/>
        </w:rPr>
      </w:pPr>
      <w:bookmarkStart w:id="7005" w:name="ET_guest_841145_765"/>
      <w:r w:rsidRPr="00235602">
        <w:rPr>
          <w:rStyle w:val="TagStyle"/>
          <w:rtl/>
        </w:rPr>
        <w:t xml:space="preserve"> &lt;&lt; אורח &gt;&gt; </w:t>
      </w:r>
      <w:r>
        <w:rPr>
          <w:rtl/>
          <w:lang w:eastAsia="he-IL"/>
        </w:rPr>
        <w:t>רחל גור:</w:t>
      </w:r>
      <w:r w:rsidRPr="00235602">
        <w:rPr>
          <w:rStyle w:val="TagStyle"/>
          <w:rtl/>
        </w:rPr>
        <w:t xml:space="preserve"> &lt;&lt; אורח &gt;&gt;</w:t>
      </w:r>
      <w:r>
        <w:rPr>
          <w:rtl/>
          <w:lang w:eastAsia="he-IL"/>
        </w:rPr>
        <w:t xml:space="preserve">   </w:t>
      </w:r>
      <w:bookmarkEnd w:id="7005"/>
    </w:p>
    <w:p w:rsidR="00235602" w:rsidRDefault="00235602" w:rsidP="00235602">
      <w:pPr>
        <w:pStyle w:val="KeepWithNext"/>
        <w:rPr>
          <w:rtl/>
          <w:lang w:eastAsia="he-IL"/>
        </w:rPr>
      </w:pPr>
    </w:p>
    <w:p w:rsidR="00235602" w:rsidRDefault="00AE1A3F" w:rsidP="00235602">
      <w:pPr>
        <w:rPr>
          <w:rtl/>
          <w:lang w:eastAsia="he-IL"/>
        </w:rPr>
      </w:pPr>
      <w:bookmarkStart w:id="7006" w:name="_ETM_Q1_4266049"/>
      <w:bookmarkStart w:id="7007" w:name="_ETM_Q1_4266099"/>
      <w:bookmarkEnd w:id="7006"/>
      <w:bookmarkEnd w:id="7007"/>
      <w:r>
        <w:rPr>
          <w:rFonts w:hint="cs"/>
          <w:rtl/>
          <w:lang w:eastAsia="he-IL"/>
        </w:rPr>
        <w:t xml:space="preserve">נעמיד את הדברים על דיוקם. גם נזכור </w:t>
      </w:r>
      <w:bookmarkStart w:id="7008" w:name="_ETM_Q1_4263873"/>
      <w:bookmarkEnd w:id="7008"/>
      <w:r>
        <w:rPr>
          <w:rFonts w:hint="cs"/>
          <w:rtl/>
          <w:lang w:eastAsia="he-IL"/>
        </w:rPr>
        <w:t xml:space="preserve">שמחירי תחפושות ירדו ב-70% </w:t>
      </w:r>
      <w:r w:rsidR="00235602">
        <w:rPr>
          <w:rFonts w:hint="cs"/>
          <w:rtl/>
          <w:lang w:eastAsia="he-IL"/>
        </w:rPr>
        <w:t xml:space="preserve">מאז שפתחו את זה לייבוא אישי. </w:t>
      </w:r>
    </w:p>
    <w:p w:rsidR="00235602" w:rsidRDefault="00235602" w:rsidP="00235602">
      <w:pPr>
        <w:rPr>
          <w:rtl/>
          <w:lang w:eastAsia="he-IL"/>
        </w:rPr>
      </w:pPr>
      <w:bookmarkStart w:id="7009" w:name="_ETM_Q1_4271554"/>
      <w:bookmarkStart w:id="7010" w:name="_ETM_Q1_4271604"/>
      <w:bookmarkStart w:id="7011" w:name="_ETM_Q1_4273624"/>
      <w:bookmarkEnd w:id="7009"/>
      <w:bookmarkEnd w:id="7010"/>
      <w:bookmarkEnd w:id="7011"/>
    </w:p>
    <w:p w:rsidR="00235602" w:rsidRDefault="00235602" w:rsidP="00235602">
      <w:pPr>
        <w:pStyle w:val="a4"/>
        <w:keepNext/>
        <w:rPr>
          <w:rtl/>
        </w:rPr>
      </w:pPr>
      <w:bookmarkStart w:id="7012" w:name="ET_speaker_6542_766"/>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7012"/>
    </w:p>
    <w:p w:rsidR="00235602" w:rsidRDefault="00235602" w:rsidP="00235602">
      <w:pPr>
        <w:pStyle w:val="KeepWithNext"/>
        <w:rPr>
          <w:rtl/>
          <w:lang w:eastAsia="he-IL"/>
        </w:rPr>
      </w:pPr>
    </w:p>
    <w:p w:rsidR="00235602" w:rsidRDefault="00235602" w:rsidP="00235602">
      <w:pPr>
        <w:rPr>
          <w:rtl/>
          <w:lang w:eastAsia="he-IL"/>
        </w:rPr>
      </w:pPr>
      <w:bookmarkStart w:id="7013" w:name="_ETM_Q1_4274054"/>
      <w:bookmarkStart w:id="7014" w:name="_ETM_Q1_4274079"/>
      <w:bookmarkEnd w:id="7013"/>
      <w:bookmarkEnd w:id="7014"/>
      <w:r>
        <w:rPr>
          <w:rFonts w:hint="cs"/>
          <w:rtl/>
          <w:lang w:eastAsia="he-IL"/>
        </w:rPr>
        <w:t xml:space="preserve">מאיפה המידע </w:t>
      </w:r>
      <w:bookmarkStart w:id="7015" w:name="_ETM_Q1_4275454"/>
      <w:bookmarkEnd w:id="7015"/>
      <w:r>
        <w:rPr>
          <w:rFonts w:hint="cs"/>
          <w:rtl/>
          <w:lang w:eastAsia="he-IL"/>
        </w:rPr>
        <w:t>הזה?</w:t>
      </w:r>
    </w:p>
    <w:p w:rsidR="00235602" w:rsidRDefault="00235602" w:rsidP="00235602">
      <w:pPr>
        <w:rPr>
          <w:rtl/>
          <w:lang w:eastAsia="he-IL"/>
        </w:rPr>
      </w:pPr>
      <w:bookmarkStart w:id="7016" w:name="_ETM_Q1_4276374"/>
      <w:bookmarkStart w:id="7017" w:name="_ETM_Q1_4276434"/>
      <w:bookmarkStart w:id="7018" w:name="_ETM_Q1_4277519"/>
      <w:bookmarkEnd w:id="7016"/>
      <w:bookmarkEnd w:id="7017"/>
      <w:bookmarkEnd w:id="7018"/>
    </w:p>
    <w:p w:rsidR="00235602" w:rsidRDefault="00235602" w:rsidP="00235602">
      <w:pPr>
        <w:pStyle w:val="af9"/>
        <w:keepNext/>
        <w:rPr>
          <w:rtl/>
          <w:lang w:eastAsia="he-IL"/>
        </w:rPr>
      </w:pPr>
      <w:bookmarkStart w:id="7019" w:name="ET_guest_841145_767"/>
      <w:r w:rsidRPr="00235602">
        <w:rPr>
          <w:rStyle w:val="TagStyle"/>
          <w:rtl/>
        </w:rPr>
        <w:t xml:space="preserve"> &lt;&lt; אורח &gt;&gt; </w:t>
      </w:r>
      <w:r>
        <w:rPr>
          <w:rtl/>
          <w:lang w:eastAsia="he-IL"/>
        </w:rPr>
        <w:t>רחל גור:</w:t>
      </w:r>
      <w:r w:rsidRPr="00235602">
        <w:rPr>
          <w:rStyle w:val="TagStyle"/>
          <w:rtl/>
        </w:rPr>
        <w:t xml:space="preserve"> &lt;&lt; אורח &gt;&gt;</w:t>
      </w:r>
      <w:r>
        <w:rPr>
          <w:rtl/>
          <w:lang w:eastAsia="he-IL"/>
        </w:rPr>
        <w:t xml:space="preserve">   </w:t>
      </w:r>
      <w:bookmarkEnd w:id="7019"/>
    </w:p>
    <w:p w:rsidR="00235602" w:rsidRDefault="00235602" w:rsidP="00235602">
      <w:pPr>
        <w:pStyle w:val="KeepWithNext"/>
        <w:rPr>
          <w:rtl/>
          <w:lang w:eastAsia="he-IL"/>
        </w:rPr>
      </w:pPr>
    </w:p>
    <w:p w:rsidR="00235602" w:rsidRDefault="00AE1A3F" w:rsidP="00235602">
      <w:pPr>
        <w:rPr>
          <w:rtl/>
          <w:lang w:eastAsia="he-IL"/>
        </w:rPr>
      </w:pPr>
      <w:bookmarkStart w:id="7020" w:name="_ETM_Q1_4277924"/>
      <w:bookmarkStart w:id="7021" w:name="_ETM_Q1_4277944"/>
      <w:bookmarkEnd w:id="7020"/>
      <w:bookmarkEnd w:id="7021"/>
      <w:r>
        <w:rPr>
          <w:rFonts w:hint="cs"/>
          <w:rtl/>
          <w:lang w:eastAsia="he-IL"/>
        </w:rPr>
        <w:t>מחקר שעשינו</w:t>
      </w:r>
      <w:r w:rsidR="00235602">
        <w:rPr>
          <w:rFonts w:hint="cs"/>
          <w:rtl/>
          <w:lang w:eastAsia="he-IL"/>
        </w:rPr>
        <w:t>.</w:t>
      </w:r>
    </w:p>
    <w:p w:rsidR="00235602" w:rsidRDefault="00235602" w:rsidP="00235602">
      <w:pPr>
        <w:rPr>
          <w:rtl/>
          <w:lang w:eastAsia="he-IL"/>
        </w:rPr>
      </w:pPr>
      <w:bookmarkStart w:id="7022" w:name="_ETM_Q1_4283145"/>
      <w:bookmarkStart w:id="7023" w:name="_ETM_Q1_4283199"/>
      <w:bookmarkEnd w:id="7022"/>
      <w:bookmarkEnd w:id="7023"/>
    </w:p>
    <w:p w:rsidR="00235602" w:rsidRDefault="00235602" w:rsidP="00235602">
      <w:pPr>
        <w:pStyle w:val="af6"/>
        <w:keepNext/>
        <w:rPr>
          <w:rtl/>
        </w:rPr>
      </w:pPr>
      <w:bookmarkStart w:id="7024" w:name="ET_yor_5159_768"/>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7024"/>
    </w:p>
    <w:p w:rsidR="00235602" w:rsidRDefault="00235602" w:rsidP="00235602">
      <w:pPr>
        <w:pStyle w:val="KeepWithNext"/>
        <w:rPr>
          <w:rtl/>
          <w:lang w:eastAsia="he-IL"/>
        </w:rPr>
      </w:pPr>
    </w:p>
    <w:p w:rsidR="00235602" w:rsidRDefault="00235602" w:rsidP="00235602">
      <w:pPr>
        <w:rPr>
          <w:rtl/>
          <w:lang w:eastAsia="he-IL"/>
        </w:rPr>
      </w:pPr>
      <w:bookmarkStart w:id="7025" w:name="_ETM_Q1_4283764"/>
      <w:bookmarkEnd w:id="7025"/>
      <w:r>
        <w:rPr>
          <w:rFonts w:hint="cs"/>
          <w:rtl/>
          <w:lang w:eastAsia="he-IL"/>
        </w:rPr>
        <w:t>למה המחיר ירד</w:t>
      </w:r>
      <w:r w:rsidR="00AE1A3F">
        <w:rPr>
          <w:rFonts w:hint="cs"/>
          <w:rtl/>
          <w:lang w:eastAsia="he-IL"/>
        </w:rPr>
        <w:t xml:space="preserve"> של התחפושות</w:t>
      </w:r>
      <w:r>
        <w:rPr>
          <w:rFonts w:hint="cs"/>
          <w:rtl/>
          <w:lang w:eastAsia="he-IL"/>
        </w:rPr>
        <w:t>?</w:t>
      </w:r>
    </w:p>
    <w:p w:rsidR="00235602" w:rsidRDefault="00235602" w:rsidP="00235602">
      <w:pPr>
        <w:rPr>
          <w:rtl/>
          <w:lang w:eastAsia="he-IL"/>
        </w:rPr>
      </w:pPr>
      <w:bookmarkStart w:id="7026" w:name="_ETM_Q1_4286265"/>
      <w:bookmarkStart w:id="7027" w:name="_ETM_Q1_4286314"/>
      <w:bookmarkStart w:id="7028" w:name="_ETM_Q1_4287299"/>
      <w:bookmarkEnd w:id="7026"/>
      <w:bookmarkEnd w:id="7027"/>
      <w:bookmarkEnd w:id="7028"/>
    </w:p>
    <w:p w:rsidR="00235602" w:rsidRDefault="00235602" w:rsidP="00235602">
      <w:pPr>
        <w:pStyle w:val="af9"/>
        <w:keepNext/>
        <w:rPr>
          <w:rtl/>
          <w:lang w:eastAsia="he-IL"/>
        </w:rPr>
      </w:pPr>
      <w:bookmarkStart w:id="7029" w:name="ET_guest_841145_769"/>
      <w:r w:rsidRPr="00235602">
        <w:rPr>
          <w:rStyle w:val="TagStyle"/>
          <w:rtl/>
        </w:rPr>
        <w:t xml:space="preserve"> &lt;&lt; אורח &gt;&gt; </w:t>
      </w:r>
      <w:r>
        <w:rPr>
          <w:rtl/>
          <w:lang w:eastAsia="he-IL"/>
        </w:rPr>
        <w:t>רחל גור:</w:t>
      </w:r>
      <w:r w:rsidRPr="00235602">
        <w:rPr>
          <w:rStyle w:val="TagStyle"/>
          <w:rtl/>
        </w:rPr>
        <w:t xml:space="preserve"> &lt;&lt; אורח &gt;&gt;</w:t>
      </w:r>
      <w:r>
        <w:rPr>
          <w:rtl/>
          <w:lang w:eastAsia="he-IL"/>
        </w:rPr>
        <w:t xml:space="preserve">   </w:t>
      </w:r>
      <w:bookmarkEnd w:id="7029"/>
    </w:p>
    <w:p w:rsidR="00235602" w:rsidRDefault="00235602" w:rsidP="00235602">
      <w:pPr>
        <w:pStyle w:val="KeepWithNext"/>
        <w:rPr>
          <w:rtl/>
          <w:lang w:eastAsia="he-IL"/>
        </w:rPr>
      </w:pPr>
    </w:p>
    <w:p w:rsidR="00235602" w:rsidRDefault="00AE1A3F" w:rsidP="00235602">
      <w:pPr>
        <w:rPr>
          <w:rtl/>
          <w:lang w:eastAsia="he-IL"/>
        </w:rPr>
      </w:pPr>
      <w:bookmarkStart w:id="7030" w:name="_ETM_Q1_4287719"/>
      <w:bookmarkStart w:id="7031" w:name="_ETM_Q1_4287739"/>
      <w:bookmarkEnd w:id="7030"/>
      <w:bookmarkEnd w:id="7031"/>
      <w:r>
        <w:rPr>
          <w:rFonts w:hint="cs"/>
          <w:rtl/>
          <w:lang w:eastAsia="he-IL"/>
        </w:rPr>
        <w:t xml:space="preserve">ייבוא אישי. </w:t>
      </w:r>
      <w:r w:rsidR="00235602">
        <w:rPr>
          <w:rFonts w:hint="cs"/>
          <w:rtl/>
          <w:lang w:eastAsia="he-IL"/>
        </w:rPr>
        <w:t xml:space="preserve">אפשר להזמין. כל אימא חושבת בסביבות חנוכה מה </w:t>
      </w:r>
      <w:bookmarkStart w:id="7032" w:name="_ETM_Q1_4293750"/>
      <w:bookmarkEnd w:id="7032"/>
      <w:r w:rsidR="00235602">
        <w:rPr>
          <w:rFonts w:hint="cs"/>
          <w:rtl/>
          <w:lang w:eastAsia="he-IL"/>
        </w:rPr>
        <w:t xml:space="preserve">הילד רוצה להתחפש. </w:t>
      </w:r>
      <w:r>
        <w:rPr>
          <w:rFonts w:hint="cs"/>
          <w:rtl/>
          <w:lang w:eastAsia="he-IL"/>
        </w:rPr>
        <w:t>מזמי</w:t>
      </w:r>
      <w:bookmarkStart w:id="7033" w:name="_ETM_Q1_4295004"/>
      <w:bookmarkEnd w:id="7033"/>
      <w:r>
        <w:rPr>
          <w:rFonts w:hint="cs"/>
          <w:rtl/>
          <w:lang w:eastAsia="he-IL"/>
        </w:rPr>
        <w:t xml:space="preserve">נה מראש, </w:t>
      </w:r>
      <w:proofErr w:type="spellStart"/>
      <w:r>
        <w:rPr>
          <w:rFonts w:hint="cs"/>
          <w:rtl/>
          <w:lang w:eastAsia="he-IL"/>
        </w:rPr>
        <w:t>מאמאזון</w:t>
      </w:r>
      <w:proofErr w:type="spellEnd"/>
      <w:r>
        <w:rPr>
          <w:rFonts w:hint="cs"/>
          <w:rtl/>
          <w:lang w:eastAsia="he-IL"/>
        </w:rPr>
        <w:t xml:space="preserve">, מאיביי, </w:t>
      </w:r>
      <w:r w:rsidR="00235602">
        <w:rPr>
          <w:rFonts w:hint="cs"/>
          <w:rtl/>
          <w:lang w:eastAsia="he-IL"/>
        </w:rPr>
        <w:t>לא צר</w:t>
      </w:r>
      <w:r w:rsidR="0035041A">
        <w:rPr>
          <w:rFonts w:hint="cs"/>
          <w:rtl/>
          <w:lang w:eastAsia="he-IL"/>
        </w:rPr>
        <w:t>יך</w:t>
      </w:r>
      <w:r w:rsidR="00235602">
        <w:rPr>
          <w:rFonts w:hint="cs"/>
          <w:rtl/>
          <w:lang w:eastAsia="he-IL"/>
        </w:rPr>
        <w:t xml:space="preserve"> את הבדיקות. </w:t>
      </w:r>
      <w:r>
        <w:rPr>
          <w:rFonts w:hint="cs"/>
          <w:rtl/>
          <w:lang w:eastAsia="he-IL"/>
        </w:rPr>
        <w:t>הם יודעים ש</w:t>
      </w:r>
      <w:r w:rsidR="00235602">
        <w:rPr>
          <w:rFonts w:hint="cs"/>
          <w:rtl/>
          <w:lang w:eastAsia="he-IL"/>
        </w:rPr>
        <w:t xml:space="preserve">ישראליים מזמינים </w:t>
      </w:r>
      <w:r>
        <w:rPr>
          <w:rFonts w:hint="cs"/>
          <w:rtl/>
          <w:lang w:eastAsia="he-IL"/>
        </w:rPr>
        <w:t>ו</w:t>
      </w:r>
      <w:r w:rsidR="00235602">
        <w:rPr>
          <w:rFonts w:hint="cs"/>
          <w:rtl/>
          <w:lang w:eastAsia="he-IL"/>
        </w:rPr>
        <w:t xml:space="preserve">כל </w:t>
      </w:r>
      <w:bookmarkStart w:id="7034" w:name="_ETM_Q1_4309515"/>
      <w:bookmarkEnd w:id="7034"/>
      <w:r w:rsidR="00235602">
        <w:rPr>
          <w:rFonts w:hint="cs"/>
          <w:rtl/>
          <w:lang w:eastAsia="he-IL"/>
        </w:rPr>
        <w:t>שנה, עושים מבצע בעברית אחרי חג המולד.</w:t>
      </w:r>
    </w:p>
    <w:p w:rsidR="00235602" w:rsidRDefault="00235602" w:rsidP="00235602">
      <w:pPr>
        <w:rPr>
          <w:rtl/>
          <w:lang w:eastAsia="he-IL"/>
        </w:rPr>
      </w:pPr>
      <w:bookmarkStart w:id="7035" w:name="_ETM_Q1_4320065"/>
      <w:bookmarkStart w:id="7036" w:name="_ETM_Q1_4320130"/>
      <w:bookmarkStart w:id="7037" w:name="_ETM_Q1_4321875"/>
      <w:bookmarkEnd w:id="7035"/>
      <w:bookmarkEnd w:id="7036"/>
      <w:bookmarkEnd w:id="7037"/>
    </w:p>
    <w:p w:rsidR="00235602" w:rsidRDefault="00235602" w:rsidP="00235602">
      <w:pPr>
        <w:pStyle w:val="a4"/>
        <w:keepNext/>
        <w:rPr>
          <w:rtl/>
        </w:rPr>
      </w:pPr>
      <w:bookmarkStart w:id="7038" w:name="ET_speaker_6542_770"/>
      <w:r w:rsidRPr="00235602">
        <w:rPr>
          <w:rStyle w:val="TagStyle"/>
          <w:rtl/>
        </w:rPr>
        <w:t xml:space="preserve"> &lt;&lt; דובר &gt;&gt; </w:t>
      </w:r>
      <w:r>
        <w:rPr>
          <w:rtl/>
        </w:rPr>
        <w:t>משה פסל (הליכוד):</w:t>
      </w:r>
      <w:r w:rsidRPr="00235602">
        <w:rPr>
          <w:rStyle w:val="TagStyle"/>
          <w:rtl/>
        </w:rPr>
        <w:t xml:space="preserve"> &lt;&lt; דובר &gt;&gt;</w:t>
      </w:r>
      <w:r>
        <w:rPr>
          <w:rtl/>
        </w:rPr>
        <w:t xml:space="preserve">   </w:t>
      </w:r>
      <w:bookmarkEnd w:id="7038"/>
    </w:p>
    <w:p w:rsidR="00235602" w:rsidRDefault="00235602" w:rsidP="00235602">
      <w:pPr>
        <w:pStyle w:val="KeepWithNext"/>
        <w:rPr>
          <w:rtl/>
          <w:lang w:eastAsia="he-IL"/>
        </w:rPr>
      </w:pPr>
    </w:p>
    <w:p w:rsidR="00235602" w:rsidRDefault="00235602" w:rsidP="00235602">
      <w:pPr>
        <w:rPr>
          <w:rtl/>
          <w:lang w:eastAsia="he-IL"/>
        </w:rPr>
      </w:pPr>
      <w:bookmarkStart w:id="7039" w:name="_ETM_Q1_4322335"/>
      <w:bookmarkStart w:id="7040" w:name="_ETM_Q1_4322370"/>
      <w:bookmarkEnd w:id="7039"/>
      <w:bookmarkEnd w:id="7040"/>
      <w:r>
        <w:rPr>
          <w:rFonts w:hint="cs"/>
          <w:rtl/>
          <w:lang w:eastAsia="he-IL"/>
        </w:rPr>
        <w:t xml:space="preserve">השאלה האם התחפושות </w:t>
      </w:r>
      <w:r w:rsidR="00AE1A3F">
        <w:rPr>
          <w:rFonts w:hint="cs"/>
          <w:rtl/>
          <w:lang w:eastAsia="he-IL"/>
        </w:rPr>
        <w:t xml:space="preserve">האלה </w:t>
      </w:r>
      <w:r>
        <w:rPr>
          <w:rFonts w:hint="cs"/>
          <w:rtl/>
          <w:lang w:eastAsia="he-IL"/>
        </w:rPr>
        <w:t xml:space="preserve">מעלי </w:t>
      </w:r>
      <w:bookmarkStart w:id="7041" w:name="_ETM_Q1_4326230"/>
      <w:bookmarkEnd w:id="7041"/>
      <w:r>
        <w:rPr>
          <w:rFonts w:hint="cs"/>
          <w:rtl/>
          <w:lang w:eastAsia="he-IL"/>
        </w:rPr>
        <w:t>אקספרס לא מסוכנות.</w:t>
      </w:r>
    </w:p>
    <w:p w:rsidR="00AE1A3F" w:rsidRDefault="00AE1A3F" w:rsidP="00235602">
      <w:pPr>
        <w:rPr>
          <w:rtl/>
          <w:lang w:eastAsia="he-IL"/>
        </w:rPr>
      </w:pPr>
    </w:p>
    <w:p w:rsidR="00AE1A3F" w:rsidRDefault="00AE1A3F" w:rsidP="00AE1A3F">
      <w:pPr>
        <w:pStyle w:val="af9"/>
        <w:keepNext/>
        <w:rPr>
          <w:rtl/>
          <w:lang w:eastAsia="he-IL"/>
        </w:rPr>
      </w:pPr>
      <w:r w:rsidRPr="00235602">
        <w:rPr>
          <w:rStyle w:val="TagStyle"/>
          <w:rtl/>
        </w:rPr>
        <w:t xml:space="preserve">&lt;&lt; אורח &gt;&gt; </w:t>
      </w:r>
      <w:r>
        <w:rPr>
          <w:rtl/>
          <w:lang w:eastAsia="he-IL"/>
        </w:rPr>
        <w:t>רחל גור:</w:t>
      </w:r>
      <w:r w:rsidRPr="00235602">
        <w:rPr>
          <w:rStyle w:val="TagStyle"/>
          <w:rtl/>
        </w:rPr>
        <w:t xml:space="preserve"> &lt;&lt; אורח &gt;&gt;</w:t>
      </w:r>
      <w:r>
        <w:rPr>
          <w:rtl/>
          <w:lang w:eastAsia="he-IL"/>
        </w:rPr>
        <w:t xml:space="preserve">   </w:t>
      </w:r>
    </w:p>
    <w:p w:rsidR="00AE1A3F" w:rsidRDefault="00AE1A3F" w:rsidP="00235602">
      <w:pPr>
        <w:rPr>
          <w:rtl/>
          <w:lang w:eastAsia="he-IL"/>
        </w:rPr>
      </w:pPr>
    </w:p>
    <w:p w:rsidR="00AE1A3F" w:rsidRDefault="00AE1A3F" w:rsidP="00235602">
      <w:pPr>
        <w:rPr>
          <w:rtl/>
          <w:lang w:eastAsia="he-IL"/>
        </w:rPr>
      </w:pPr>
      <w:r>
        <w:rPr>
          <w:rFonts w:hint="cs"/>
          <w:rtl/>
          <w:lang w:eastAsia="he-IL"/>
        </w:rPr>
        <w:t xml:space="preserve">לא עלי אקספרס. אני מדברת על מה שמזמינים מארצות הברית שעומדות </w:t>
      </w:r>
      <w:bookmarkStart w:id="7042" w:name="_ETM_Q1_4329231"/>
      <w:bookmarkEnd w:id="7042"/>
      <w:r>
        <w:rPr>
          <w:rFonts w:hint="cs"/>
          <w:rtl/>
          <w:lang w:eastAsia="he-IL"/>
        </w:rPr>
        <w:t>בתקן, תחפושות מעולות.</w:t>
      </w:r>
    </w:p>
    <w:p w:rsidR="00235602" w:rsidRDefault="00235602" w:rsidP="00235602">
      <w:pPr>
        <w:rPr>
          <w:rtl/>
          <w:lang w:eastAsia="he-IL"/>
        </w:rPr>
      </w:pPr>
      <w:bookmarkStart w:id="7043" w:name="_ETM_Q1_4331201"/>
      <w:bookmarkStart w:id="7044" w:name="_ETM_Q1_4331256"/>
      <w:bookmarkEnd w:id="7043"/>
      <w:bookmarkEnd w:id="7044"/>
    </w:p>
    <w:p w:rsidR="00235602" w:rsidRDefault="00235602" w:rsidP="00235602">
      <w:pPr>
        <w:pStyle w:val="af6"/>
        <w:keepNext/>
        <w:rPr>
          <w:rtl/>
        </w:rPr>
      </w:pPr>
      <w:bookmarkStart w:id="7045" w:name="ET_yor_5159_771"/>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7045"/>
    </w:p>
    <w:p w:rsidR="00235602" w:rsidRDefault="00235602" w:rsidP="00235602">
      <w:pPr>
        <w:pStyle w:val="KeepWithNext"/>
        <w:rPr>
          <w:rtl/>
          <w:lang w:eastAsia="he-IL"/>
        </w:rPr>
      </w:pPr>
    </w:p>
    <w:p w:rsidR="00235602" w:rsidRDefault="00235602" w:rsidP="00235602">
      <w:pPr>
        <w:rPr>
          <w:rtl/>
          <w:lang w:eastAsia="he-IL"/>
        </w:rPr>
      </w:pPr>
      <w:bookmarkStart w:id="7046" w:name="_ETM_Q1_4331806"/>
      <w:bookmarkEnd w:id="7046"/>
      <w:r>
        <w:rPr>
          <w:rFonts w:hint="cs"/>
          <w:rtl/>
          <w:lang w:eastAsia="he-IL"/>
        </w:rPr>
        <w:t xml:space="preserve">נמשיך עוד חצי שעה אבל </w:t>
      </w:r>
      <w:r w:rsidR="00AE1A3F">
        <w:rPr>
          <w:rFonts w:hint="cs"/>
          <w:rtl/>
          <w:lang w:eastAsia="he-IL"/>
        </w:rPr>
        <w:t>ה</w:t>
      </w:r>
      <w:r>
        <w:rPr>
          <w:rFonts w:hint="cs"/>
          <w:rtl/>
          <w:lang w:eastAsia="he-IL"/>
        </w:rPr>
        <w:t xml:space="preserve">ישיבה הבאה </w:t>
      </w:r>
      <w:bookmarkStart w:id="7047" w:name="_ETM_Q1_4337271"/>
      <w:bookmarkEnd w:id="7047"/>
      <w:r>
        <w:rPr>
          <w:rFonts w:hint="cs"/>
          <w:rtl/>
          <w:lang w:eastAsia="he-IL"/>
        </w:rPr>
        <w:t>ב-30.6. נוכל לסיים אז. נסיים את כל מה שפתוח</w:t>
      </w:r>
      <w:r w:rsidR="003A3573">
        <w:rPr>
          <w:rFonts w:hint="cs"/>
          <w:rtl/>
          <w:lang w:eastAsia="he-IL"/>
        </w:rPr>
        <w:t xml:space="preserve"> כי שנוכל להצביע ישיבה לאחר מכן</w:t>
      </w:r>
      <w:r>
        <w:rPr>
          <w:rFonts w:hint="cs"/>
          <w:rtl/>
          <w:lang w:eastAsia="he-IL"/>
        </w:rPr>
        <w:t xml:space="preserve">. </w:t>
      </w:r>
      <w:bookmarkStart w:id="7048" w:name="_ETM_Q1_4346362"/>
      <w:bookmarkEnd w:id="7048"/>
      <w:r w:rsidR="003A3573">
        <w:rPr>
          <w:rFonts w:hint="cs"/>
          <w:rtl/>
          <w:lang w:eastAsia="he-IL"/>
        </w:rPr>
        <w:t>אתם צריכים להשלים, איגור</w:t>
      </w:r>
      <w:r>
        <w:rPr>
          <w:rFonts w:hint="cs"/>
          <w:rtl/>
          <w:lang w:eastAsia="he-IL"/>
        </w:rPr>
        <w:t xml:space="preserve">, אתה צריך להביא את רשימת המוצרים. </w:t>
      </w:r>
      <w:bookmarkStart w:id="7049" w:name="_ETM_Q1_4356312"/>
      <w:bookmarkEnd w:id="7049"/>
      <w:r>
        <w:rPr>
          <w:rFonts w:hint="cs"/>
          <w:rtl/>
          <w:lang w:eastAsia="he-IL"/>
        </w:rPr>
        <w:t>אני מוכן להתפשר על העני</w:t>
      </w:r>
      <w:r w:rsidR="003A3573">
        <w:rPr>
          <w:rFonts w:hint="cs"/>
          <w:rtl/>
          <w:lang w:eastAsia="he-IL"/>
        </w:rPr>
        <w:t>י</w:t>
      </w:r>
      <w:r>
        <w:rPr>
          <w:rFonts w:hint="cs"/>
          <w:rtl/>
          <w:lang w:eastAsia="he-IL"/>
        </w:rPr>
        <w:t xml:space="preserve">ן הזה של </w:t>
      </w:r>
      <w:r w:rsidR="003A3573">
        <w:rPr>
          <w:rFonts w:hint="cs"/>
          <w:rtl/>
          <w:lang w:eastAsia="he-IL"/>
        </w:rPr>
        <w:t xml:space="preserve">הדינים הנוספים </w:t>
      </w:r>
      <w:bookmarkStart w:id="7050" w:name="_ETM_Q1_4365847"/>
      <w:bookmarkEnd w:id="7050"/>
      <w:r w:rsidR="003A3573">
        <w:rPr>
          <w:rFonts w:hint="cs"/>
          <w:rtl/>
          <w:lang w:eastAsia="he-IL"/>
        </w:rPr>
        <w:t>ו</w:t>
      </w:r>
      <w:r>
        <w:rPr>
          <w:rFonts w:hint="cs"/>
          <w:rtl/>
          <w:lang w:eastAsia="he-IL"/>
        </w:rPr>
        <w:t xml:space="preserve">לוחות הזמנים </w:t>
      </w:r>
      <w:bookmarkStart w:id="7051" w:name="_ETM_Q1_4365467"/>
      <w:bookmarkEnd w:id="7051"/>
      <w:r>
        <w:rPr>
          <w:rFonts w:hint="cs"/>
          <w:rtl/>
          <w:lang w:eastAsia="he-IL"/>
        </w:rPr>
        <w:t xml:space="preserve">לפי ההצעה שהצעת לי, כלומר שבחוק נכניס סעיף על זה. </w:t>
      </w:r>
      <w:bookmarkStart w:id="7052" w:name="_ETM_Q1_4372608"/>
      <w:bookmarkEnd w:id="7052"/>
      <w:r>
        <w:rPr>
          <w:rFonts w:hint="cs"/>
          <w:rtl/>
          <w:lang w:eastAsia="he-IL"/>
        </w:rPr>
        <w:t>זה לא דבר שיישאר בלי התייחסות</w:t>
      </w:r>
      <w:r w:rsidR="003A3573">
        <w:rPr>
          <w:rFonts w:hint="cs"/>
          <w:rtl/>
          <w:lang w:eastAsia="he-IL"/>
        </w:rPr>
        <w:t>,</w:t>
      </w:r>
      <w:r>
        <w:rPr>
          <w:rFonts w:hint="cs"/>
          <w:rtl/>
          <w:lang w:eastAsia="he-IL"/>
        </w:rPr>
        <w:t xml:space="preserve"> משרד המשפטים.</w:t>
      </w:r>
    </w:p>
    <w:p w:rsidR="00235602" w:rsidRDefault="00235602" w:rsidP="00235602">
      <w:pPr>
        <w:rPr>
          <w:rtl/>
          <w:lang w:eastAsia="he-IL"/>
        </w:rPr>
      </w:pPr>
      <w:bookmarkStart w:id="7053" w:name="_ETM_Q1_4377692"/>
      <w:bookmarkStart w:id="7054" w:name="_ETM_Q1_4377902"/>
      <w:bookmarkEnd w:id="7053"/>
      <w:bookmarkEnd w:id="7054"/>
    </w:p>
    <w:p w:rsidR="00235602" w:rsidRDefault="00235602" w:rsidP="00235602">
      <w:pPr>
        <w:pStyle w:val="a4"/>
        <w:keepNext/>
      </w:pPr>
      <w:bookmarkStart w:id="7055" w:name="_ETM_Q1_4379187"/>
      <w:bookmarkEnd w:id="7055"/>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235602" w:rsidRDefault="00235602" w:rsidP="00235602">
      <w:pPr>
        <w:rPr>
          <w:rtl/>
          <w:lang w:eastAsia="he-IL"/>
        </w:rPr>
      </w:pPr>
      <w:bookmarkStart w:id="7056" w:name="_ETM_Q1_4379917"/>
      <w:bookmarkEnd w:id="7056"/>
    </w:p>
    <w:p w:rsidR="00235602" w:rsidRDefault="00235602" w:rsidP="00235602">
      <w:pPr>
        <w:rPr>
          <w:rtl/>
          <w:lang w:eastAsia="he-IL"/>
        </w:rPr>
      </w:pPr>
      <w:bookmarkStart w:id="7057" w:name="_ETM_Q1_4380382"/>
      <w:bookmarkStart w:id="7058" w:name="_ETM_Q1_4380562"/>
      <w:bookmarkEnd w:id="7057"/>
      <w:bookmarkEnd w:id="7058"/>
      <w:r>
        <w:rPr>
          <w:rFonts w:hint="cs"/>
          <w:rtl/>
          <w:lang w:eastAsia="he-IL"/>
        </w:rPr>
        <w:t>אומר בקווים כללי</w:t>
      </w:r>
      <w:r w:rsidR="003A3573">
        <w:rPr>
          <w:rFonts w:hint="cs"/>
          <w:rtl/>
          <w:lang w:eastAsia="he-IL"/>
        </w:rPr>
        <w:t>י</w:t>
      </w:r>
      <w:r>
        <w:rPr>
          <w:rFonts w:hint="cs"/>
          <w:rtl/>
          <w:lang w:eastAsia="he-IL"/>
        </w:rPr>
        <w:t xml:space="preserve">ם </w:t>
      </w:r>
      <w:bookmarkStart w:id="7059" w:name="_ETM_Q1_4382877"/>
      <w:bookmarkEnd w:id="7059"/>
      <w:r>
        <w:rPr>
          <w:rFonts w:hint="cs"/>
          <w:rtl/>
          <w:lang w:eastAsia="he-IL"/>
        </w:rPr>
        <w:t>על מה דיברתי עם היושב-ראש.</w:t>
      </w:r>
      <w:r w:rsidR="003A3573">
        <w:rPr>
          <w:rFonts w:hint="cs"/>
          <w:rtl/>
          <w:lang w:eastAsia="he-IL"/>
        </w:rPr>
        <w:t xml:space="preserve"> כמובן זה לא מגובש </w:t>
      </w:r>
      <w:r w:rsidR="003A3573">
        <w:rPr>
          <w:rtl/>
          <w:lang w:eastAsia="he-IL"/>
        </w:rPr>
        <w:t>–</w:t>
      </w:r>
      <w:r w:rsidR="003A3573">
        <w:rPr>
          <w:rFonts w:hint="cs"/>
          <w:rtl/>
          <w:lang w:eastAsia="he-IL"/>
        </w:rPr>
        <w:t xml:space="preserve"> רק רעיון. כמובן שלקבוע הוראה שגוברת על כל דין- -   </w:t>
      </w:r>
    </w:p>
    <w:p w:rsidR="00235602" w:rsidRDefault="00235602" w:rsidP="00235602">
      <w:pPr>
        <w:rPr>
          <w:rtl/>
          <w:lang w:eastAsia="he-IL"/>
        </w:rPr>
      </w:pPr>
      <w:bookmarkStart w:id="7060" w:name="_ETM_Q1_4387122"/>
      <w:bookmarkStart w:id="7061" w:name="_ETM_Q1_4387197"/>
      <w:bookmarkEnd w:id="7060"/>
      <w:bookmarkEnd w:id="7061"/>
    </w:p>
    <w:p w:rsidR="00235602" w:rsidRDefault="00235602" w:rsidP="00235602">
      <w:pPr>
        <w:pStyle w:val="af6"/>
        <w:keepNext/>
        <w:rPr>
          <w:rtl/>
        </w:rPr>
      </w:pPr>
      <w:bookmarkStart w:id="7062" w:name="ET_yor_5159_772"/>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7062"/>
    </w:p>
    <w:p w:rsidR="00235602" w:rsidRDefault="00235602" w:rsidP="00235602">
      <w:pPr>
        <w:pStyle w:val="KeepWithNext"/>
        <w:rPr>
          <w:rtl/>
          <w:lang w:eastAsia="he-IL"/>
        </w:rPr>
      </w:pPr>
    </w:p>
    <w:p w:rsidR="00235602" w:rsidRDefault="00235602" w:rsidP="003A3573">
      <w:pPr>
        <w:rPr>
          <w:rtl/>
          <w:lang w:eastAsia="he-IL"/>
        </w:rPr>
      </w:pPr>
      <w:bookmarkStart w:id="7063" w:name="_ETM_Q1_4387817"/>
      <w:bookmarkEnd w:id="7063"/>
      <w:r>
        <w:rPr>
          <w:rFonts w:hint="cs"/>
          <w:rtl/>
          <w:lang w:eastAsia="he-IL"/>
        </w:rPr>
        <w:t>אפשר אבל אני מוותר לכם.</w:t>
      </w:r>
      <w:r w:rsidR="003A3573">
        <w:rPr>
          <w:rFonts w:hint="cs"/>
          <w:rtl/>
          <w:lang w:eastAsia="he-IL"/>
        </w:rPr>
        <w:t xml:space="preserve"> </w:t>
      </w:r>
      <w:bookmarkStart w:id="7064" w:name="_ETM_Q1_4392576"/>
      <w:bookmarkEnd w:id="7064"/>
      <w:r w:rsidR="003A3573">
        <w:rPr>
          <w:rFonts w:hint="cs"/>
          <w:rtl/>
          <w:lang w:eastAsia="he-IL"/>
        </w:rPr>
        <w:t xml:space="preserve">הליך מסודר </w:t>
      </w:r>
      <w:r w:rsidR="003A3573">
        <w:rPr>
          <w:rtl/>
          <w:lang w:eastAsia="he-IL"/>
        </w:rPr>
        <w:t>–</w:t>
      </w:r>
      <w:r w:rsidR="003A3573">
        <w:rPr>
          <w:rFonts w:hint="cs"/>
          <w:rtl/>
          <w:lang w:eastAsia="he-IL"/>
        </w:rPr>
        <w:t xml:space="preserve"> מרוב מסודר אין כלום. </w:t>
      </w:r>
    </w:p>
    <w:p w:rsidR="00235602" w:rsidRDefault="00235602" w:rsidP="00235602">
      <w:pPr>
        <w:rPr>
          <w:rtl/>
          <w:lang w:eastAsia="he-IL"/>
        </w:rPr>
      </w:pPr>
      <w:bookmarkStart w:id="7065" w:name="_ETM_Q1_4392148"/>
      <w:bookmarkStart w:id="7066" w:name="_ETM_Q1_4392203"/>
      <w:bookmarkEnd w:id="7065"/>
      <w:bookmarkEnd w:id="7066"/>
    </w:p>
    <w:p w:rsidR="00235602" w:rsidRDefault="00235602" w:rsidP="00235602">
      <w:pPr>
        <w:pStyle w:val="a4"/>
        <w:keepNext/>
      </w:pPr>
      <w:bookmarkStart w:id="7067" w:name="_ETM_Q1_4392683"/>
      <w:bookmarkStart w:id="7068" w:name="_ETM_Q1_4392738"/>
      <w:bookmarkEnd w:id="7067"/>
      <w:bookmarkEnd w:id="7068"/>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235602" w:rsidRDefault="00235602" w:rsidP="00235602">
      <w:pPr>
        <w:rPr>
          <w:rtl/>
          <w:lang w:eastAsia="he-IL"/>
        </w:rPr>
      </w:pPr>
    </w:p>
    <w:p w:rsidR="00235602" w:rsidRDefault="00235602" w:rsidP="00235602">
      <w:pPr>
        <w:rPr>
          <w:rtl/>
          <w:lang w:eastAsia="he-IL"/>
        </w:rPr>
      </w:pPr>
      <w:bookmarkStart w:id="7069" w:name="_ETM_Q1_4393893"/>
      <w:bookmarkStart w:id="7070" w:name="_ETM_Q1_4393968"/>
      <w:bookmarkEnd w:id="7069"/>
      <w:bookmarkEnd w:id="7070"/>
      <w:r>
        <w:rPr>
          <w:rFonts w:hint="cs"/>
          <w:rtl/>
          <w:lang w:eastAsia="he-IL"/>
        </w:rPr>
        <w:t xml:space="preserve">אפשר לתקן </w:t>
      </w:r>
      <w:bookmarkStart w:id="7071" w:name="_ETM_Q1_4394938"/>
      <w:bookmarkEnd w:id="7071"/>
      <w:r>
        <w:rPr>
          <w:rFonts w:hint="cs"/>
          <w:rtl/>
          <w:lang w:eastAsia="he-IL"/>
        </w:rPr>
        <w:t>אבל צריך לעשות את זה בהליך מסודר.</w:t>
      </w:r>
    </w:p>
    <w:p w:rsidR="00235602" w:rsidRDefault="00235602" w:rsidP="00235602">
      <w:pPr>
        <w:rPr>
          <w:rtl/>
          <w:lang w:eastAsia="he-IL"/>
        </w:rPr>
      </w:pPr>
      <w:bookmarkStart w:id="7072" w:name="_ETM_Q1_4399068"/>
      <w:bookmarkStart w:id="7073" w:name="_ETM_Q1_4399148"/>
      <w:bookmarkEnd w:id="7072"/>
      <w:bookmarkEnd w:id="7073"/>
    </w:p>
    <w:p w:rsidR="00235602" w:rsidRDefault="00235602" w:rsidP="00235602">
      <w:pPr>
        <w:pStyle w:val="af6"/>
        <w:keepNext/>
        <w:rPr>
          <w:rtl/>
        </w:rPr>
      </w:pPr>
      <w:bookmarkStart w:id="7074" w:name="ET_yor_5159_773"/>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7074"/>
    </w:p>
    <w:p w:rsidR="00235602" w:rsidRDefault="00235602" w:rsidP="00235602">
      <w:pPr>
        <w:pStyle w:val="KeepWithNext"/>
        <w:rPr>
          <w:rtl/>
          <w:lang w:eastAsia="he-IL"/>
        </w:rPr>
      </w:pPr>
    </w:p>
    <w:p w:rsidR="00235602" w:rsidRDefault="00235602" w:rsidP="00235602">
      <w:pPr>
        <w:rPr>
          <w:rtl/>
          <w:lang w:eastAsia="he-IL"/>
        </w:rPr>
      </w:pPr>
      <w:bookmarkStart w:id="7075" w:name="_ETM_Q1_4399648"/>
      <w:bookmarkEnd w:id="7075"/>
      <w:r>
        <w:rPr>
          <w:rFonts w:hint="cs"/>
          <w:rtl/>
          <w:lang w:eastAsia="he-IL"/>
        </w:rPr>
        <w:t xml:space="preserve">אי אפשר היום לדעת </w:t>
      </w:r>
      <w:bookmarkStart w:id="7076" w:name="_ETM_Q1_4401858"/>
      <w:bookmarkEnd w:id="7076"/>
      <w:r>
        <w:rPr>
          <w:rFonts w:hint="cs"/>
          <w:rtl/>
          <w:lang w:eastAsia="he-IL"/>
        </w:rPr>
        <w:t xml:space="preserve">איזה תקנות </w:t>
      </w:r>
      <w:r w:rsidR="003A3573">
        <w:rPr>
          <w:rFonts w:hint="cs"/>
          <w:rtl/>
          <w:lang w:eastAsia="he-IL"/>
        </w:rPr>
        <w:t xml:space="preserve">ואיזה סעיפים, </w:t>
      </w:r>
      <w:r>
        <w:rPr>
          <w:rFonts w:hint="cs"/>
          <w:rtl/>
          <w:lang w:eastAsia="he-IL"/>
        </w:rPr>
        <w:t xml:space="preserve">וזה דרוש עבודה מאומצת </w:t>
      </w:r>
      <w:r w:rsidR="003A3573">
        <w:rPr>
          <w:rFonts w:hint="cs"/>
          <w:rtl/>
          <w:lang w:eastAsia="he-IL"/>
        </w:rPr>
        <w:t xml:space="preserve">כדי שתגלו מהם </w:t>
      </w:r>
      <w:r>
        <w:rPr>
          <w:rFonts w:hint="cs"/>
          <w:rtl/>
          <w:lang w:eastAsia="he-IL"/>
        </w:rPr>
        <w:t xml:space="preserve">אבל לא </w:t>
      </w:r>
      <w:r w:rsidR="003A3573">
        <w:rPr>
          <w:rFonts w:hint="cs"/>
          <w:rtl/>
          <w:lang w:eastAsia="he-IL"/>
        </w:rPr>
        <w:t>י</w:t>
      </w:r>
      <w:r>
        <w:rPr>
          <w:rFonts w:hint="cs"/>
          <w:rtl/>
          <w:lang w:eastAsia="he-IL"/>
        </w:rPr>
        <w:t xml:space="preserve">יתכן שמשרדי </w:t>
      </w:r>
      <w:bookmarkStart w:id="7077" w:name="_ETM_Q1_4408473"/>
      <w:bookmarkEnd w:id="7077"/>
      <w:r>
        <w:rPr>
          <w:rFonts w:hint="cs"/>
          <w:rtl/>
          <w:lang w:eastAsia="he-IL"/>
        </w:rPr>
        <w:t xml:space="preserve">הממשלה הרגולטורים </w:t>
      </w:r>
      <w:r w:rsidR="003A3573">
        <w:rPr>
          <w:rFonts w:hint="cs"/>
          <w:rtl/>
          <w:lang w:eastAsia="he-IL"/>
        </w:rPr>
        <w:t xml:space="preserve">שלהם </w:t>
      </w:r>
      <w:r>
        <w:rPr>
          <w:rFonts w:hint="cs"/>
          <w:rtl/>
          <w:lang w:eastAsia="he-IL"/>
        </w:rPr>
        <w:t>יגידו</w:t>
      </w:r>
      <w:r w:rsidR="003A3573">
        <w:rPr>
          <w:rFonts w:hint="cs"/>
          <w:rtl/>
          <w:lang w:eastAsia="he-IL"/>
        </w:rPr>
        <w:t xml:space="preserve"> שלא רוצים שום </w:t>
      </w:r>
      <w:bookmarkStart w:id="7078" w:name="_ETM_Q1_4412632"/>
      <w:bookmarkEnd w:id="7078"/>
      <w:r w:rsidR="003A3573">
        <w:rPr>
          <w:rFonts w:hint="cs"/>
          <w:rtl/>
          <w:lang w:eastAsia="he-IL"/>
        </w:rPr>
        <w:t>תיקון</w:t>
      </w:r>
      <w:r>
        <w:rPr>
          <w:rFonts w:hint="cs"/>
          <w:rtl/>
          <w:lang w:eastAsia="he-IL"/>
        </w:rPr>
        <w:t>.</w:t>
      </w:r>
    </w:p>
    <w:p w:rsidR="00235602" w:rsidRDefault="00235602" w:rsidP="00235602">
      <w:pPr>
        <w:rPr>
          <w:rtl/>
          <w:lang w:eastAsia="he-IL"/>
        </w:rPr>
      </w:pPr>
      <w:bookmarkStart w:id="7079" w:name="_ETM_Q1_4411933"/>
      <w:bookmarkStart w:id="7080" w:name="_ETM_Q1_4411983"/>
      <w:bookmarkEnd w:id="7079"/>
      <w:bookmarkEnd w:id="7080"/>
    </w:p>
    <w:p w:rsidR="00235602" w:rsidRDefault="00235602" w:rsidP="00235602">
      <w:pPr>
        <w:pStyle w:val="a4"/>
        <w:keepNext/>
      </w:pPr>
      <w:bookmarkStart w:id="7081" w:name="_ETM_Q1_4412548"/>
      <w:bookmarkStart w:id="7082" w:name="_ETM_Q1_4412613"/>
      <w:bookmarkEnd w:id="7081"/>
      <w:bookmarkEnd w:id="7082"/>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235602" w:rsidRDefault="00235602" w:rsidP="00235602">
      <w:pPr>
        <w:rPr>
          <w:rtl/>
          <w:lang w:eastAsia="he-IL"/>
        </w:rPr>
      </w:pPr>
    </w:p>
    <w:p w:rsidR="00235602" w:rsidRDefault="003A3573" w:rsidP="00235602">
      <w:pPr>
        <w:rPr>
          <w:rtl/>
          <w:lang w:eastAsia="he-IL"/>
        </w:rPr>
      </w:pPr>
      <w:bookmarkStart w:id="7083" w:name="_ETM_Q1_4413873"/>
      <w:bookmarkStart w:id="7084" w:name="_ETM_Q1_4413928"/>
      <w:bookmarkEnd w:id="7083"/>
      <w:bookmarkEnd w:id="7084"/>
      <w:r>
        <w:rPr>
          <w:rFonts w:hint="cs"/>
          <w:rtl/>
          <w:lang w:eastAsia="he-IL"/>
        </w:rPr>
        <w:t>אומר מה אני מציע, ו</w:t>
      </w:r>
      <w:r w:rsidR="00235602">
        <w:rPr>
          <w:rFonts w:hint="cs"/>
          <w:rtl/>
          <w:lang w:eastAsia="he-IL"/>
        </w:rPr>
        <w:t xml:space="preserve">אפשר לדבר על זה עם משרדי הממשלה, בפרט </w:t>
      </w:r>
      <w:bookmarkStart w:id="7085" w:name="_ETM_Q1_4417683"/>
      <w:bookmarkEnd w:id="7085"/>
      <w:r w:rsidR="00235602">
        <w:rPr>
          <w:rFonts w:hint="cs"/>
          <w:rtl/>
          <w:lang w:eastAsia="he-IL"/>
        </w:rPr>
        <w:t xml:space="preserve">משרד המשפטים, לקבוע בחקיקה סעיף שקובע מועדים לבחינה מחדש של </w:t>
      </w:r>
      <w:bookmarkStart w:id="7086" w:name="_ETM_Q1_4424468"/>
      <w:bookmarkEnd w:id="7086"/>
      <w:r w:rsidR="00235602">
        <w:rPr>
          <w:rFonts w:hint="cs"/>
          <w:rtl/>
          <w:lang w:eastAsia="he-IL"/>
        </w:rPr>
        <w:t>אותה רגולציה שחלה על</w:t>
      </w:r>
      <w:r>
        <w:rPr>
          <w:rFonts w:hint="cs"/>
          <w:rtl/>
          <w:lang w:eastAsia="he-IL"/>
        </w:rPr>
        <w:t xml:space="preserve"> </w:t>
      </w:r>
      <w:r w:rsidR="00235602">
        <w:rPr>
          <w:rFonts w:hint="cs"/>
          <w:rtl/>
          <w:lang w:eastAsia="he-IL"/>
        </w:rPr>
        <w:t>הי</w:t>
      </w:r>
      <w:r>
        <w:rPr>
          <w:rFonts w:hint="cs"/>
          <w:rtl/>
          <w:lang w:eastAsia="he-IL"/>
        </w:rPr>
        <w:t>י</w:t>
      </w:r>
      <w:r w:rsidR="00235602">
        <w:rPr>
          <w:rFonts w:hint="cs"/>
          <w:rtl/>
          <w:lang w:eastAsia="he-IL"/>
        </w:rPr>
        <w:t xml:space="preserve">בוא בדומה לתיקונים שנעשו בזמנו </w:t>
      </w:r>
      <w:r>
        <w:rPr>
          <w:rFonts w:hint="cs"/>
          <w:rtl/>
          <w:lang w:eastAsia="he-IL"/>
        </w:rPr>
        <w:t xml:space="preserve">בסעיף 8 לחוק התקנים </w:t>
      </w:r>
      <w:r w:rsidR="00235602">
        <w:rPr>
          <w:rFonts w:hint="cs"/>
          <w:rtl/>
          <w:lang w:eastAsia="he-IL"/>
        </w:rPr>
        <w:t xml:space="preserve">שקבענו </w:t>
      </w:r>
      <w:bookmarkStart w:id="7087" w:name="_ETM_Q1_4432513"/>
      <w:bookmarkEnd w:id="7087"/>
      <w:r w:rsidR="00235602">
        <w:rPr>
          <w:rFonts w:hint="cs"/>
          <w:rtl/>
          <w:lang w:eastAsia="he-IL"/>
        </w:rPr>
        <w:t xml:space="preserve">שם תהליך של ניפוי התקינה ובדיקת התאמה לתקינה בין לאומית. </w:t>
      </w:r>
      <w:bookmarkStart w:id="7088" w:name="_ETM_Q1_4440554"/>
      <w:bookmarkEnd w:id="7088"/>
      <w:r w:rsidR="00235602">
        <w:rPr>
          <w:rFonts w:hint="cs"/>
          <w:rtl/>
          <w:lang w:eastAsia="he-IL"/>
        </w:rPr>
        <w:t>איני יודע האם הרעיון הזה ישים</w:t>
      </w:r>
      <w:r>
        <w:rPr>
          <w:rFonts w:hint="cs"/>
          <w:rtl/>
          <w:lang w:eastAsia="he-IL"/>
        </w:rPr>
        <w:t xml:space="preserve"> </w:t>
      </w:r>
      <w:bookmarkStart w:id="7089" w:name="_ETM_Q1_4442409"/>
      <w:bookmarkEnd w:id="7089"/>
      <w:r>
        <w:rPr>
          <w:rFonts w:hint="cs"/>
          <w:rtl/>
          <w:lang w:eastAsia="he-IL"/>
        </w:rPr>
        <w:t>אבל יש לבחון אותו, אולי בשיתוף פעולה עם רשות ההסדרה</w:t>
      </w:r>
      <w:r w:rsidR="00235602">
        <w:rPr>
          <w:rFonts w:hint="cs"/>
          <w:rtl/>
          <w:lang w:eastAsia="he-IL"/>
        </w:rPr>
        <w:t xml:space="preserve">. </w:t>
      </w:r>
    </w:p>
    <w:p w:rsidR="00235602" w:rsidRDefault="00235602" w:rsidP="00235602">
      <w:pPr>
        <w:rPr>
          <w:rtl/>
          <w:lang w:eastAsia="he-IL"/>
        </w:rPr>
      </w:pPr>
      <w:bookmarkStart w:id="7090" w:name="_ETM_Q1_4445554"/>
      <w:bookmarkStart w:id="7091" w:name="_ETM_Q1_4445604"/>
      <w:bookmarkEnd w:id="7090"/>
      <w:bookmarkEnd w:id="7091"/>
    </w:p>
    <w:p w:rsidR="00235602" w:rsidRDefault="00235602" w:rsidP="00235602">
      <w:pPr>
        <w:pStyle w:val="af6"/>
        <w:keepNext/>
        <w:rPr>
          <w:rtl/>
        </w:rPr>
      </w:pPr>
      <w:bookmarkStart w:id="7092" w:name="ET_yor_5159_774"/>
      <w:r w:rsidRPr="00235602">
        <w:rPr>
          <w:rStyle w:val="TagStyle"/>
          <w:rtl/>
        </w:rPr>
        <w:t xml:space="preserve"> &lt;&lt; יור &gt;&gt; </w:t>
      </w:r>
      <w:r>
        <w:rPr>
          <w:rtl/>
        </w:rPr>
        <w:t>היו"ר דוד ביטן:</w:t>
      </w:r>
      <w:r w:rsidRPr="00235602">
        <w:rPr>
          <w:rStyle w:val="TagStyle"/>
          <w:rtl/>
        </w:rPr>
        <w:t xml:space="preserve"> &lt;&lt; יור &gt;&gt;</w:t>
      </w:r>
      <w:r>
        <w:rPr>
          <w:rtl/>
        </w:rPr>
        <w:t xml:space="preserve">   </w:t>
      </w:r>
      <w:bookmarkEnd w:id="7092"/>
    </w:p>
    <w:p w:rsidR="00235602" w:rsidRDefault="00235602" w:rsidP="00235602">
      <w:pPr>
        <w:pStyle w:val="KeepWithNext"/>
        <w:rPr>
          <w:rtl/>
          <w:lang w:eastAsia="he-IL"/>
        </w:rPr>
      </w:pPr>
    </w:p>
    <w:p w:rsidR="00235602" w:rsidRDefault="00235602" w:rsidP="003A3573">
      <w:pPr>
        <w:rPr>
          <w:rtl/>
          <w:lang w:eastAsia="he-IL"/>
        </w:rPr>
      </w:pPr>
      <w:bookmarkStart w:id="7093" w:name="_ETM_Q1_4446324"/>
      <w:bookmarkEnd w:id="7093"/>
      <w:r>
        <w:rPr>
          <w:rFonts w:hint="cs"/>
          <w:rtl/>
          <w:lang w:eastAsia="he-IL"/>
        </w:rPr>
        <w:t xml:space="preserve">יש </w:t>
      </w:r>
      <w:r w:rsidR="003A3573">
        <w:rPr>
          <w:rFonts w:hint="cs"/>
          <w:rtl/>
          <w:lang w:eastAsia="he-IL"/>
        </w:rPr>
        <w:t>ש</w:t>
      </w:r>
      <w:r>
        <w:rPr>
          <w:rFonts w:hint="cs"/>
          <w:rtl/>
          <w:lang w:eastAsia="he-IL"/>
        </w:rPr>
        <w:t xml:space="preserve">תי אופציות </w:t>
      </w:r>
      <w:r>
        <w:rPr>
          <w:rtl/>
          <w:lang w:eastAsia="he-IL"/>
        </w:rPr>
        <w:t>–</w:t>
      </w:r>
      <w:r>
        <w:rPr>
          <w:rFonts w:hint="cs"/>
          <w:rtl/>
          <w:lang w:eastAsia="he-IL"/>
        </w:rPr>
        <w:t xml:space="preserve"> </w:t>
      </w:r>
      <w:bookmarkStart w:id="7094" w:name="_ETM_Q1_4448964"/>
      <w:bookmarkEnd w:id="7094"/>
      <w:r>
        <w:rPr>
          <w:rFonts w:hint="cs"/>
          <w:rtl/>
          <w:lang w:eastAsia="he-IL"/>
        </w:rPr>
        <w:t>או נכניס את הסע</w:t>
      </w:r>
      <w:r w:rsidR="003A3573">
        <w:rPr>
          <w:rFonts w:hint="cs"/>
          <w:rtl/>
          <w:lang w:eastAsia="he-IL"/>
        </w:rPr>
        <w:t>י</w:t>
      </w:r>
      <w:r>
        <w:rPr>
          <w:rFonts w:hint="cs"/>
          <w:rtl/>
          <w:lang w:eastAsia="he-IL"/>
        </w:rPr>
        <w:t xml:space="preserve">ף שאני רוצה שזה שלוש שנים, </w:t>
      </w:r>
      <w:r w:rsidR="003A3573">
        <w:rPr>
          <w:rFonts w:hint="cs"/>
          <w:rtl/>
          <w:lang w:eastAsia="he-IL"/>
        </w:rPr>
        <w:t xml:space="preserve">אחר </w:t>
      </w:r>
      <w:bookmarkStart w:id="7095" w:name="_ETM_Q1_4453214"/>
      <w:bookmarkEnd w:id="7095"/>
      <w:r w:rsidR="003A3573">
        <w:rPr>
          <w:rFonts w:hint="cs"/>
          <w:rtl/>
          <w:lang w:eastAsia="he-IL"/>
        </w:rPr>
        <w:t xml:space="preserve">כך גובר, מעין </w:t>
      </w:r>
      <w:r>
        <w:rPr>
          <w:rFonts w:hint="cs"/>
          <w:rtl/>
          <w:lang w:eastAsia="he-IL"/>
        </w:rPr>
        <w:t xml:space="preserve">חצי </w:t>
      </w:r>
      <w:bookmarkStart w:id="7096" w:name="_ETM_Q1_4454404"/>
      <w:bookmarkEnd w:id="7096"/>
      <w:r>
        <w:rPr>
          <w:rFonts w:hint="cs"/>
          <w:rtl/>
          <w:lang w:eastAsia="he-IL"/>
        </w:rPr>
        <w:t>חוק יסוד, בלי לדעת אילו סעיפים</w:t>
      </w:r>
      <w:r w:rsidR="003A3573">
        <w:rPr>
          <w:rFonts w:hint="cs"/>
          <w:rtl/>
          <w:lang w:eastAsia="he-IL"/>
        </w:rPr>
        <w:t>,</w:t>
      </w:r>
      <w:r>
        <w:rPr>
          <w:rFonts w:hint="cs"/>
          <w:rtl/>
          <w:lang w:eastAsia="he-IL"/>
        </w:rPr>
        <w:t xml:space="preserve"> כדי שכולם יתארגנו </w:t>
      </w:r>
      <w:r w:rsidR="003A3573">
        <w:rPr>
          <w:rFonts w:hint="cs"/>
          <w:rtl/>
          <w:lang w:eastAsia="he-IL"/>
        </w:rPr>
        <w:t xml:space="preserve">או נלך לפי הסעיף שלך </w:t>
      </w:r>
      <w:r>
        <w:rPr>
          <w:rFonts w:hint="cs"/>
          <w:rtl/>
          <w:lang w:eastAsia="he-IL"/>
        </w:rPr>
        <w:t xml:space="preserve">כי </w:t>
      </w:r>
      <w:bookmarkStart w:id="7097" w:name="_ETM_Q1_4461489"/>
      <w:bookmarkEnd w:id="7097"/>
      <w:r>
        <w:rPr>
          <w:rFonts w:hint="cs"/>
          <w:rtl/>
          <w:lang w:eastAsia="he-IL"/>
        </w:rPr>
        <w:t xml:space="preserve">אנו חייבים להתייחס לזה. לא יכול להיות מצב שיעשו רפורמה </w:t>
      </w:r>
      <w:bookmarkStart w:id="7098" w:name="_ETM_Q1_4467499"/>
      <w:bookmarkEnd w:id="7098"/>
      <w:r>
        <w:rPr>
          <w:rFonts w:hint="cs"/>
          <w:rtl/>
          <w:lang w:eastAsia="he-IL"/>
        </w:rPr>
        <w:t xml:space="preserve">במירכאות </w:t>
      </w:r>
      <w:r w:rsidR="003A3573">
        <w:rPr>
          <w:rFonts w:hint="cs"/>
          <w:rtl/>
          <w:lang w:eastAsia="he-IL"/>
        </w:rPr>
        <w:t xml:space="preserve">ובעצם אף משרד ממשלתי חוץ מהאוצר והכלכלה </w:t>
      </w:r>
      <w:r>
        <w:rPr>
          <w:rFonts w:hint="cs"/>
          <w:rtl/>
          <w:lang w:eastAsia="he-IL"/>
        </w:rPr>
        <w:t xml:space="preserve">לא </w:t>
      </w:r>
      <w:r w:rsidR="003A3573">
        <w:rPr>
          <w:rFonts w:hint="cs"/>
          <w:rtl/>
          <w:lang w:eastAsia="he-IL"/>
        </w:rPr>
        <w:t>נ</w:t>
      </w:r>
      <w:r>
        <w:rPr>
          <w:rFonts w:hint="cs"/>
          <w:rtl/>
          <w:lang w:eastAsia="he-IL"/>
        </w:rPr>
        <w:t xml:space="preserve">כנסים תחת האלונקה הזאת. לכן כולם יצטרכו להתיישר </w:t>
      </w:r>
      <w:bookmarkStart w:id="7099" w:name="_ETM_Q1_4476749"/>
      <w:bookmarkEnd w:id="7099"/>
      <w:r>
        <w:rPr>
          <w:rFonts w:hint="cs"/>
          <w:rtl/>
          <w:lang w:eastAsia="he-IL"/>
        </w:rPr>
        <w:t xml:space="preserve">עם זה כדי שעוד שלוש שנים, </w:t>
      </w:r>
      <w:r w:rsidR="003A3573">
        <w:rPr>
          <w:rFonts w:hint="cs"/>
          <w:rtl/>
          <w:lang w:eastAsia="he-IL"/>
        </w:rPr>
        <w:t xml:space="preserve">חוץ ממה שוועדת </w:t>
      </w:r>
      <w:bookmarkStart w:id="7100" w:name="_ETM_Q1_4479650"/>
      <w:bookmarkEnd w:id="7100"/>
      <w:r w:rsidR="003A3573">
        <w:rPr>
          <w:rFonts w:hint="cs"/>
          <w:rtl/>
          <w:lang w:eastAsia="he-IL"/>
        </w:rPr>
        <w:t xml:space="preserve">חריגים אישרה, </w:t>
      </w:r>
      <w:r>
        <w:rPr>
          <w:rFonts w:hint="cs"/>
          <w:rtl/>
          <w:lang w:eastAsia="he-IL"/>
        </w:rPr>
        <w:t xml:space="preserve">כל השאר בפנים. </w:t>
      </w:r>
      <w:r w:rsidR="003A3573">
        <w:rPr>
          <w:rFonts w:hint="cs"/>
          <w:rtl/>
          <w:lang w:eastAsia="he-IL"/>
        </w:rPr>
        <w:t xml:space="preserve">כך זה צריך להיות. </w:t>
      </w:r>
      <w:r>
        <w:rPr>
          <w:rFonts w:hint="cs"/>
          <w:rtl/>
          <w:lang w:eastAsia="he-IL"/>
        </w:rPr>
        <w:t xml:space="preserve">עד </w:t>
      </w:r>
      <w:bookmarkStart w:id="7101" w:name="_ETM_Q1_4485379"/>
      <w:bookmarkEnd w:id="7101"/>
      <w:r>
        <w:rPr>
          <w:rFonts w:hint="cs"/>
          <w:rtl/>
          <w:lang w:eastAsia="he-IL"/>
        </w:rPr>
        <w:t xml:space="preserve">הישיבה הבאה תביאו לנו. זה </w:t>
      </w:r>
      <w:r w:rsidR="003A3573">
        <w:rPr>
          <w:rFonts w:hint="cs"/>
          <w:rtl/>
          <w:lang w:eastAsia="he-IL"/>
        </w:rPr>
        <w:t xml:space="preserve">נראה לי הגיוני, </w:t>
      </w:r>
      <w:r>
        <w:rPr>
          <w:rFonts w:hint="cs"/>
          <w:rtl/>
          <w:lang w:eastAsia="he-IL"/>
        </w:rPr>
        <w:t xml:space="preserve">פשרה הוגנת, מוכן ללכת על </w:t>
      </w:r>
      <w:bookmarkStart w:id="7102" w:name="_ETM_Q1_4494695"/>
      <w:bookmarkEnd w:id="7102"/>
      <w:r>
        <w:rPr>
          <w:rFonts w:hint="cs"/>
          <w:rtl/>
          <w:lang w:eastAsia="he-IL"/>
        </w:rPr>
        <w:t>זה, לשכנע את חברי הכנסת שיסירו את ההתנגדוי</w:t>
      </w:r>
      <w:r w:rsidR="003A3573">
        <w:rPr>
          <w:rFonts w:hint="cs"/>
          <w:rtl/>
          <w:lang w:eastAsia="he-IL"/>
        </w:rPr>
        <w:t>ו</w:t>
      </w:r>
      <w:r>
        <w:rPr>
          <w:rFonts w:hint="cs"/>
          <w:rtl/>
          <w:lang w:eastAsia="he-IL"/>
        </w:rPr>
        <w:t xml:space="preserve">ת בעניין. מה </w:t>
      </w:r>
      <w:bookmarkStart w:id="7103" w:name="_ETM_Q1_4500845"/>
      <w:bookmarkEnd w:id="7103"/>
      <w:r w:rsidR="003A3573">
        <w:rPr>
          <w:rFonts w:hint="cs"/>
          <w:rtl/>
          <w:lang w:eastAsia="he-IL"/>
        </w:rPr>
        <w:t>שכן, משר</w:t>
      </w:r>
      <w:r>
        <w:rPr>
          <w:rFonts w:hint="cs"/>
          <w:rtl/>
          <w:lang w:eastAsia="he-IL"/>
        </w:rPr>
        <w:t>ד</w:t>
      </w:r>
      <w:r w:rsidR="003A3573">
        <w:rPr>
          <w:rFonts w:hint="cs"/>
          <w:rtl/>
          <w:lang w:eastAsia="he-IL"/>
        </w:rPr>
        <w:t xml:space="preserve"> </w:t>
      </w:r>
      <w:bookmarkStart w:id="7104" w:name="_ETM_Q1_4500405"/>
      <w:bookmarkEnd w:id="7104"/>
      <w:r>
        <w:rPr>
          <w:rFonts w:hint="cs"/>
          <w:rtl/>
          <w:lang w:eastAsia="he-IL"/>
        </w:rPr>
        <w:t xml:space="preserve">הכלכלה, </w:t>
      </w:r>
      <w:r w:rsidR="003A3573">
        <w:rPr>
          <w:rFonts w:hint="cs"/>
          <w:rtl/>
          <w:lang w:eastAsia="he-IL"/>
        </w:rPr>
        <w:t xml:space="preserve">אני חייב לומר - </w:t>
      </w:r>
      <w:r>
        <w:rPr>
          <w:rFonts w:hint="cs"/>
          <w:rtl/>
          <w:lang w:eastAsia="he-IL"/>
        </w:rPr>
        <w:t xml:space="preserve">זה לא רפורמה אלא שיפור מצב. זה </w:t>
      </w:r>
      <w:bookmarkStart w:id="7105" w:name="_ETM_Q1_4507090"/>
      <w:bookmarkEnd w:id="7105"/>
      <w:r>
        <w:rPr>
          <w:rFonts w:hint="cs"/>
          <w:rtl/>
          <w:lang w:eastAsia="he-IL"/>
        </w:rPr>
        <w:t xml:space="preserve">המצב. זה לא רפורמה. כל פעם ממציאים את המילה רפורמה. </w:t>
      </w:r>
      <w:bookmarkStart w:id="7106" w:name="_ETM_Q1_4513710"/>
      <w:bookmarkEnd w:id="7106"/>
      <w:r>
        <w:rPr>
          <w:rFonts w:hint="cs"/>
          <w:rtl/>
          <w:lang w:eastAsia="he-IL"/>
        </w:rPr>
        <w:t xml:space="preserve">זה שיפור מצב למה שהיה. מקווה שיצליח להוריד את המחירים. </w:t>
      </w:r>
      <w:bookmarkStart w:id="7107" w:name="_ETM_Q1_4524770"/>
      <w:bookmarkEnd w:id="7107"/>
    </w:p>
    <w:p w:rsidR="002B5193" w:rsidRDefault="002B5193" w:rsidP="00235602">
      <w:pPr>
        <w:rPr>
          <w:rtl/>
          <w:lang w:eastAsia="he-IL"/>
        </w:rPr>
      </w:pPr>
      <w:bookmarkStart w:id="7108" w:name="_ETM_Q1_4532325"/>
      <w:bookmarkStart w:id="7109" w:name="_ETM_Q1_4532380"/>
      <w:bookmarkEnd w:id="7108"/>
      <w:bookmarkEnd w:id="7109"/>
    </w:p>
    <w:p w:rsidR="00B46B70" w:rsidRDefault="002B5193" w:rsidP="00F44A83">
      <w:pPr>
        <w:rPr>
          <w:rtl/>
          <w:lang w:eastAsia="he-IL"/>
        </w:rPr>
      </w:pPr>
      <w:bookmarkStart w:id="7110" w:name="_ETM_Q1_4532465"/>
      <w:bookmarkStart w:id="7111" w:name="_ETM_Q1_4532515"/>
      <w:bookmarkEnd w:id="7110"/>
      <w:bookmarkEnd w:id="7111"/>
      <w:r>
        <w:rPr>
          <w:rFonts w:hint="cs"/>
          <w:rtl/>
          <w:lang w:eastAsia="he-IL"/>
        </w:rPr>
        <w:t xml:space="preserve">משרדי הממשלה, אתם צריכים לעבוד </w:t>
      </w:r>
      <w:r w:rsidR="003A3573">
        <w:rPr>
          <w:rFonts w:hint="cs"/>
          <w:rtl/>
          <w:lang w:eastAsia="he-IL"/>
        </w:rPr>
        <w:t xml:space="preserve">עד הישיבה הבאה </w:t>
      </w:r>
      <w:r>
        <w:rPr>
          <w:rFonts w:hint="cs"/>
          <w:rtl/>
          <w:lang w:eastAsia="he-IL"/>
        </w:rPr>
        <w:t xml:space="preserve">כדי שנסיים בישיבה הבאה. כל </w:t>
      </w:r>
      <w:bookmarkStart w:id="7112" w:name="_ETM_Q1_4539245"/>
      <w:bookmarkEnd w:id="7112"/>
      <w:r>
        <w:rPr>
          <w:rFonts w:hint="cs"/>
          <w:rtl/>
          <w:lang w:eastAsia="he-IL"/>
        </w:rPr>
        <w:t>מה שפתוח</w:t>
      </w:r>
      <w:r w:rsidR="003A3573">
        <w:rPr>
          <w:rFonts w:hint="cs"/>
          <w:rtl/>
          <w:lang w:eastAsia="he-IL"/>
        </w:rPr>
        <w:t>,</w:t>
      </w:r>
      <w:r>
        <w:rPr>
          <w:rFonts w:hint="cs"/>
          <w:rtl/>
          <w:lang w:eastAsia="he-IL"/>
        </w:rPr>
        <w:t xml:space="preserve"> לסיים אותו.</w:t>
      </w:r>
      <w:bookmarkStart w:id="7113" w:name="_ETM_Q1_66296"/>
      <w:bookmarkStart w:id="7114" w:name="_ETM_Q1_66356"/>
      <w:bookmarkEnd w:id="7113"/>
      <w:bookmarkEnd w:id="7114"/>
      <w:r>
        <w:rPr>
          <w:rFonts w:hint="cs"/>
          <w:rtl/>
          <w:lang w:eastAsia="he-IL"/>
        </w:rPr>
        <w:t xml:space="preserve"> הם רוצים שנסיים </w:t>
      </w:r>
      <w:r w:rsidR="003A3573">
        <w:rPr>
          <w:rFonts w:hint="cs"/>
          <w:rtl/>
          <w:lang w:eastAsia="he-IL"/>
        </w:rPr>
        <w:t xml:space="preserve">את זה </w:t>
      </w:r>
      <w:r>
        <w:rPr>
          <w:rFonts w:hint="cs"/>
          <w:rtl/>
          <w:lang w:eastAsia="he-IL"/>
        </w:rPr>
        <w:t xml:space="preserve">עד סוף </w:t>
      </w:r>
      <w:bookmarkStart w:id="7115" w:name="_ETM_Q1_4550966"/>
      <w:bookmarkEnd w:id="7115"/>
      <w:r>
        <w:rPr>
          <w:rFonts w:hint="cs"/>
          <w:rtl/>
          <w:lang w:eastAsia="he-IL"/>
        </w:rPr>
        <w:t>המושב. אין לנו עוד הרבה</w:t>
      </w:r>
      <w:r w:rsidR="003A3573">
        <w:rPr>
          <w:rFonts w:hint="cs"/>
          <w:rtl/>
          <w:lang w:eastAsia="he-IL"/>
        </w:rPr>
        <w:t>,</w:t>
      </w:r>
      <w:r>
        <w:rPr>
          <w:rFonts w:hint="cs"/>
          <w:rtl/>
          <w:lang w:eastAsia="he-IL"/>
        </w:rPr>
        <w:t xml:space="preserve"> אבל אתם צריכים להשלים את </w:t>
      </w:r>
      <w:bookmarkStart w:id="7116" w:name="_ETM_Q1_4557566"/>
      <w:bookmarkEnd w:id="7116"/>
      <w:r>
        <w:rPr>
          <w:rFonts w:hint="cs"/>
          <w:rtl/>
          <w:lang w:eastAsia="he-IL"/>
        </w:rPr>
        <w:t>העבודה מול הי</w:t>
      </w:r>
      <w:r w:rsidR="003A3573">
        <w:rPr>
          <w:rFonts w:hint="cs"/>
          <w:rtl/>
          <w:lang w:eastAsia="he-IL"/>
        </w:rPr>
        <w:t>י</w:t>
      </w:r>
      <w:r>
        <w:rPr>
          <w:rFonts w:hint="cs"/>
          <w:rtl/>
          <w:lang w:eastAsia="he-IL"/>
        </w:rPr>
        <w:t>עוץ המשפטי שלנו</w:t>
      </w:r>
      <w:r w:rsidR="003A3573">
        <w:rPr>
          <w:rFonts w:hint="cs"/>
          <w:rtl/>
          <w:lang w:eastAsia="he-IL"/>
        </w:rPr>
        <w:t>,</w:t>
      </w:r>
      <w:r>
        <w:rPr>
          <w:rFonts w:hint="cs"/>
          <w:rtl/>
          <w:lang w:eastAsia="he-IL"/>
        </w:rPr>
        <w:t xml:space="preserve"> וכל מה שפתוח </w:t>
      </w:r>
      <w:r w:rsidR="003A3573">
        <w:rPr>
          <w:rFonts w:hint="cs"/>
          <w:rtl/>
          <w:lang w:eastAsia="he-IL"/>
        </w:rPr>
        <w:t xml:space="preserve">ולא </w:t>
      </w:r>
      <w:bookmarkStart w:id="7117" w:name="_ETM_Q1_4564228"/>
      <w:bookmarkEnd w:id="7117"/>
      <w:r w:rsidR="003A3573">
        <w:rPr>
          <w:rFonts w:hint="cs"/>
          <w:rtl/>
          <w:lang w:eastAsia="he-IL"/>
        </w:rPr>
        <w:t xml:space="preserve">הצלחתם לסגור, </w:t>
      </w:r>
      <w:r>
        <w:rPr>
          <w:rFonts w:hint="cs"/>
          <w:rtl/>
          <w:lang w:eastAsia="he-IL"/>
        </w:rPr>
        <w:t xml:space="preserve">נסגור אנחנו </w:t>
      </w:r>
      <w:bookmarkStart w:id="7118" w:name="_ETM_Q1_4563551"/>
      <w:bookmarkEnd w:id="7118"/>
      <w:r>
        <w:rPr>
          <w:rFonts w:hint="cs"/>
          <w:rtl/>
          <w:lang w:eastAsia="he-IL"/>
        </w:rPr>
        <w:t>ב</w:t>
      </w:r>
      <w:r w:rsidR="003A3573">
        <w:rPr>
          <w:rFonts w:hint="cs"/>
          <w:rtl/>
          <w:lang w:eastAsia="he-IL"/>
        </w:rPr>
        <w:t>י</w:t>
      </w:r>
      <w:r>
        <w:rPr>
          <w:rFonts w:hint="cs"/>
          <w:rtl/>
          <w:lang w:eastAsia="he-IL"/>
        </w:rPr>
        <w:t xml:space="preserve">שיבה הבאה. עדיף שתבואו מסוכמים. </w:t>
      </w:r>
      <w:r w:rsidR="00F44A83">
        <w:rPr>
          <w:rFonts w:hint="cs"/>
          <w:rtl/>
          <w:lang w:eastAsia="he-IL"/>
        </w:rPr>
        <w:t xml:space="preserve">אתם </w:t>
      </w:r>
      <w:r w:rsidR="00085A40">
        <w:rPr>
          <w:rFonts w:hint="cs"/>
          <w:rtl/>
          <w:lang w:eastAsia="he-IL"/>
        </w:rPr>
        <w:t>מסוגל</w:t>
      </w:r>
      <w:r w:rsidR="0035041A">
        <w:rPr>
          <w:rFonts w:hint="cs"/>
          <w:rtl/>
          <w:lang w:eastAsia="he-IL"/>
        </w:rPr>
        <w:t>ים</w:t>
      </w:r>
      <w:r w:rsidR="003A3573">
        <w:rPr>
          <w:rFonts w:hint="cs"/>
          <w:rtl/>
          <w:lang w:eastAsia="he-IL"/>
        </w:rPr>
        <w:t xml:space="preserve"> לעמוד עד 30 בח</w:t>
      </w:r>
      <w:r w:rsidR="00085A40">
        <w:rPr>
          <w:rFonts w:hint="cs"/>
          <w:rtl/>
          <w:lang w:eastAsia="he-IL"/>
        </w:rPr>
        <w:t xml:space="preserve">ודש? </w:t>
      </w:r>
      <w:bookmarkStart w:id="7119" w:name="_ETM_Q1_4602712"/>
      <w:bookmarkEnd w:id="7119"/>
      <w:r w:rsidR="003A3573">
        <w:rPr>
          <w:rFonts w:hint="cs"/>
          <w:rtl/>
          <w:lang w:eastAsia="he-IL"/>
        </w:rPr>
        <w:t>אנ</w:t>
      </w:r>
      <w:r w:rsidR="00085A40">
        <w:rPr>
          <w:rFonts w:hint="cs"/>
          <w:rtl/>
          <w:lang w:eastAsia="he-IL"/>
        </w:rPr>
        <w:t>חנו צריכים להעביר את זה הסתי</w:t>
      </w:r>
      <w:r w:rsidR="003A3573">
        <w:rPr>
          <w:rFonts w:hint="cs"/>
          <w:rtl/>
          <w:lang w:eastAsia="he-IL"/>
        </w:rPr>
        <w:t>י</w:t>
      </w:r>
      <w:r w:rsidR="00085A40">
        <w:rPr>
          <w:rFonts w:hint="cs"/>
          <w:rtl/>
          <w:lang w:eastAsia="he-IL"/>
        </w:rPr>
        <w:t xml:space="preserve">גויות </w:t>
      </w:r>
      <w:r w:rsidR="00F44A83">
        <w:rPr>
          <w:rFonts w:hint="cs"/>
          <w:rtl/>
          <w:lang w:eastAsia="he-IL"/>
        </w:rPr>
        <w:t xml:space="preserve">וכו' </w:t>
      </w:r>
      <w:r w:rsidR="00085A40">
        <w:rPr>
          <w:rFonts w:hint="cs"/>
          <w:rtl/>
          <w:lang w:eastAsia="he-IL"/>
        </w:rPr>
        <w:t>ו</w:t>
      </w:r>
      <w:r w:rsidR="00F44A83">
        <w:rPr>
          <w:rFonts w:hint="cs"/>
          <w:rtl/>
          <w:lang w:eastAsia="he-IL"/>
        </w:rPr>
        <w:t xml:space="preserve">אחר כך צריך </w:t>
      </w:r>
      <w:r w:rsidR="00085A40">
        <w:rPr>
          <w:rFonts w:hint="cs"/>
          <w:rtl/>
          <w:lang w:eastAsia="he-IL"/>
        </w:rPr>
        <w:t>להשלים את הנוסח</w:t>
      </w:r>
      <w:r w:rsidR="00F44A83">
        <w:rPr>
          <w:rFonts w:hint="cs"/>
          <w:rtl/>
          <w:lang w:eastAsia="he-IL"/>
        </w:rPr>
        <w:t>,</w:t>
      </w:r>
      <w:r w:rsidR="00085A40">
        <w:rPr>
          <w:rFonts w:hint="cs"/>
          <w:rtl/>
          <w:lang w:eastAsia="he-IL"/>
        </w:rPr>
        <w:t xml:space="preserve"> </w:t>
      </w:r>
      <w:bookmarkStart w:id="7120" w:name="_ETM_Q1_4610287"/>
      <w:bookmarkEnd w:id="7120"/>
      <w:r w:rsidR="00085A40">
        <w:rPr>
          <w:rFonts w:hint="cs"/>
          <w:rtl/>
          <w:lang w:eastAsia="he-IL"/>
        </w:rPr>
        <w:t>וגם המנסחים של הכנסת</w:t>
      </w:r>
      <w:r w:rsidR="00F44A83">
        <w:rPr>
          <w:rFonts w:hint="cs"/>
          <w:rtl/>
          <w:lang w:eastAsia="he-IL"/>
        </w:rPr>
        <w:t>,</w:t>
      </w:r>
      <w:r w:rsidR="00085A40">
        <w:rPr>
          <w:rFonts w:hint="cs"/>
          <w:rtl/>
          <w:lang w:eastAsia="he-IL"/>
        </w:rPr>
        <w:t xml:space="preserve"> ואז להביא את זה למליאה. </w:t>
      </w:r>
      <w:bookmarkStart w:id="7121" w:name="_ETM_Q1_4617387"/>
      <w:bookmarkEnd w:id="7121"/>
      <w:r w:rsidR="00085A40">
        <w:rPr>
          <w:rFonts w:hint="cs"/>
          <w:rtl/>
          <w:lang w:eastAsia="he-IL"/>
        </w:rPr>
        <w:t xml:space="preserve">אם לא נגמור </w:t>
      </w:r>
      <w:r w:rsidR="00F44A83">
        <w:rPr>
          <w:rFonts w:hint="cs"/>
          <w:rtl/>
          <w:lang w:eastAsia="he-IL"/>
        </w:rPr>
        <w:t xml:space="preserve">את זה </w:t>
      </w:r>
      <w:r w:rsidR="00085A40">
        <w:rPr>
          <w:rFonts w:hint="cs"/>
          <w:rtl/>
          <w:lang w:eastAsia="he-IL"/>
        </w:rPr>
        <w:t xml:space="preserve">ב-30 </w:t>
      </w:r>
      <w:r w:rsidR="00F44A83">
        <w:rPr>
          <w:rFonts w:hint="cs"/>
          <w:rtl/>
          <w:lang w:eastAsia="he-IL"/>
        </w:rPr>
        <w:t xml:space="preserve">זה </w:t>
      </w:r>
      <w:bookmarkStart w:id="7122" w:name="_ETM_Q1_4622941"/>
      <w:bookmarkEnd w:id="7122"/>
      <w:r w:rsidR="00085A40">
        <w:rPr>
          <w:rFonts w:hint="cs"/>
          <w:rtl/>
          <w:lang w:eastAsia="he-IL"/>
        </w:rPr>
        <w:t>ייכנס לשב</w:t>
      </w:r>
      <w:r w:rsidR="00F44A83">
        <w:rPr>
          <w:rFonts w:hint="cs"/>
          <w:rtl/>
          <w:lang w:eastAsia="he-IL"/>
        </w:rPr>
        <w:t>ו</w:t>
      </w:r>
      <w:r w:rsidR="00085A40">
        <w:rPr>
          <w:rFonts w:hint="cs"/>
          <w:rtl/>
          <w:lang w:eastAsia="he-IL"/>
        </w:rPr>
        <w:t xml:space="preserve">ע הארון, יהיה לחץ שלא </w:t>
      </w:r>
      <w:bookmarkStart w:id="7123" w:name="_ETM_Q1_4623482"/>
      <w:bookmarkEnd w:id="7123"/>
      <w:r w:rsidR="00085A40">
        <w:rPr>
          <w:rFonts w:hint="cs"/>
          <w:rtl/>
          <w:lang w:eastAsia="he-IL"/>
        </w:rPr>
        <w:t xml:space="preserve">בטוח יעבור. 24 זה סוף המושב. </w:t>
      </w:r>
      <w:r w:rsidR="00F44A83">
        <w:rPr>
          <w:rFonts w:hint="cs"/>
          <w:rtl/>
          <w:lang w:eastAsia="he-IL"/>
        </w:rPr>
        <w:t xml:space="preserve">עם כל הכבוד, </w:t>
      </w:r>
      <w:r w:rsidR="00085A40">
        <w:rPr>
          <w:rFonts w:hint="cs"/>
          <w:rtl/>
          <w:lang w:eastAsia="he-IL"/>
        </w:rPr>
        <w:t>את שלנו אנו יכול</w:t>
      </w:r>
      <w:r w:rsidR="0035041A">
        <w:rPr>
          <w:rFonts w:hint="cs"/>
          <w:rtl/>
          <w:lang w:eastAsia="he-IL"/>
        </w:rPr>
        <w:t>ים</w:t>
      </w:r>
      <w:r w:rsidR="00085A40">
        <w:rPr>
          <w:rFonts w:hint="cs"/>
          <w:rtl/>
          <w:lang w:eastAsia="he-IL"/>
        </w:rPr>
        <w:t xml:space="preserve"> </w:t>
      </w:r>
      <w:bookmarkStart w:id="7124" w:name="_ETM_Q1_4633982"/>
      <w:bookmarkEnd w:id="7124"/>
      <w:r w:rsidR="00085A40">
        <w:rPr>
          <w:rFonts w:hint="cs"/>
          <w:rtl/>
          <w:lang w:eastAsia="he-IL"/>
        </w:rPr>
        <w:t xml:space="preserve">לעשות אבל יש לוחות זמנים שאין לנו ברירה. לכן אני </w:t>
      </w:r>
      <w:bookmarkStart w:id="7125" w:name="_ETM_Q1_4639023"/>
      <w:bookmarkEnd w:id="7125"/>
      <w:r w:rsidR="00085A40">
        <w:rPr>
          <w:rFonts w:hint="cs"/>
          <w:rtl/>
          <w:lang w:eastAsia="he-IL"/>
        </w:rPr>
        <w:t>צריך לסי</w:t>
      </w:r>
      <w:r w:rsidR="0035041A">
        <w:rPr>
          <w:rFonts w:hint="cs"/>
          <w:rtl/>
          <w:lang w:eastAsia="he-IL"/>
        </w:rPr>
        <w:t>ים</w:t>
      </w:r>
      <w:r w:rsidR="00085A40">
        <w:rPr>
          <w:rFonts w:hint="cs"/>
          <w:rtl/>
          <w:lang w:eastAsia="he-IL"/>
        </w:rPr>
        <w:t xml:space="preserve"> עד ה-30 כדי שעד סוף המושב החוק יעבור. </w:t>
      </w:r>
      <w:bookmarkStart w:id="7126" w:name="_ETM_Q1_4647703"/>
      <w:bookmarkEnd w:id="7126"/>
      <w:r w:rsidR="00085A40">
        <w:rPr>
          <w:rFonts w:hint="cs"/>
          <w:rtl/>
          <w:lang w:eastAsia="he-IL"/>
        </w:rPr>
        <w:t>לא נתתי להם בר</w:t>
      </w:r>
      <w:r w:rsidR="00F44A83">
        <w:rPr>
          <w:rFonts w:hint="cs"/>
          <w:rtl/>
          <w:lang w:eastAsia="he-IL"/>
        </w:rPr>
        <w:t>י</w:t>
      </w:r>
      <w:r w:rsidR="00085A40">
        <w:rPr>
          <w:rFonts w:hint="cs"/>
          <w:rtl/>
          <w:lang w:eastAsia="he-IL"/>
        </w:rPr>
        <w:t xml:space="preserve">רה. </w:t>
      </w:r>
      <w:r w:rsidR="00F44A83">
        <w:rPr>
          <w:rFonts w:hint="cs"/>
          <w:rtl/>
          <w:lang w:eastAsia="he-IL"/>
        </w:rPr>
        <w:t xml:space="preserve">או זה או זה. </w:t>
      </w:r>
      <w:r w:rsidR="00085A40">
        <w:rPr>
          <w:rFonts w:hint="cs"/>
          <w:rtl/>
          <w:lang w:eastAsia="he-IL"/>
        </w:rPr>
        <w:t xml:space="preserve">מה אתם רוצים? עשיתם את זה </w:t>
      </w:r>
      <w:bookmarkStart w:id="7127" w:name="_ETM_Q1_4657828"/>
      <w:bookmarkEnd w:id="7127"/>
      <w:r w:rsidR="00085A40">
        <w:rPr>
          <w:rFonts w:hint="cs"/>
          <w:rtl/>
          <w:lang w:eastAsia="he-IL"/>
        </w:rPr>
        <w:t xml:space="preserve">בחוק עצמו. </w:t>
      </w:r>
      <w:r w:rsidR="00F44A83">
        <w:rPr>
          <w:rFonts w:hint="cs"/>
          <w:rtl/>
          <w:lang w:eastAsia="he-IL"/>
        </w:rPr>
        <w:t xml:space="preserve">יש סעיף דומה. </w:t>
      </w:r>
      <w:bookmarkStart w:id="7128" w:name="_ETM_Q1_4662759"/>
      <w:bookmarkEnd w:id="7128"/>
      <w:r w:rsidR="00085A40">
        <w:rPr>
          <w:rFonts w:hint="cs"/>
          <w:rtl/>
          <w:lang w:eastAsia="he-IL"/>
        </w:rPr>
        <w:t xml:space="preserve">אם שם היה בסדר </w:t>
      </w:r>
      <w:r w:rsidR="00085A40">
        <w:rPr>
          <w:rtl/>
          <w:lang w:eastAsia="he-IL"/>
        </w:rPr>
        <w:t>–</w:t>
      </w:r>
      <w:r w:rsidR="00085A40">
        <w:rPr>
          <w:rFonts w:hint="cs"/>
          <w:rtl/>
          <w:lang w:eastAsia="he-IL"/>
        </w:rPr>
        <w:t xml:space="preserve"> גם פה זה </w:t>
      </w:r>
      <w:bookmarkStart w:id="7129" w:name="_ETM_Q1_4663668"/>
      <w:bookmarkEnd w:id="7129"/>
      <w:r w:rsidR="00085A40">
        <w:rPr>
          <w:rFonts w:hint="cs"/>
          <w:rtl/>
          <w:lang w:eastAsia="he-IL"/>
        </w:rPr>
        <w:t>בסדר. אני מוותר לכם על חצי חוק יסוד</w:t>
      </w:r>
      <w:r w:rsidR="00F44A83">
        <w:rPr>
          <w:rFonts w:hint="cs"/>
          <w:rtl/>
          <w:lang w:eastAsia="he-IL"/>
        </w:rPr>
        <w:t>,</w:t>
      </w:r>
      <w:r w:rsidR="00085A40">
        <w:rPr>
          <w:rFonts w:hint="cs"/>
          <w:rtl/>
          <w:lang w:eastAsia="he-IL"/>
        </w:rPr>
        <w:t xml:space="preserve"> ונעשה את </w:t>
      </w:r>
      <w:bookmarkStart w:id="7130" w:name="_ETM_Q1_4669848"/>
      <w:bookmarkEnd w:id="7130"/>
      <w:r w:rsidR="00085A40">
        <w:rPr>
          <w:rFonts w:hint="cs"/>
          <w:rtl/>
          <w:lang w:eastAsia="he-IL"/>
        </w:rPr>
        <w:t>זה.</w:t>
      </w:r>
    </w:p>
    <w:p w:rsidR="00085A40" w:rsidRDefault="00085A40" w:rsidP="002B5193">
      <w:pPr>
        <w:rPr>
          <w:rtl/>
          <w:lang w:eastAsia="he-IL"/>
        </w:rPr>
      </w:pPr>
      <w:bookmarkStart w:id="7131" w:name="_ETM_Q1_4670503"/>
      <w:bookmarkStart w:id="7132" w:name="_ETM_Q1_4670563"/>
      <w:bookmarkEnd w:id="7131"/>
      <w:bookmarkEnd w:id="7132"/>
    </w:p>
    <w:p w:rsidR="00085A40" w:rsidRDefault="00085A40" w:rsidP="00085A40">
      <w:pPr>
        <w:pStyle w:val="a4"/>
        <w:keepNext/>
      </w:pPr>
      <w:bookmarkStart w:id="7133" w:name="_ETM_Q1_4670823"/>
      <w:bookmarkStart w:id="7134" w:name="_ETM_Q1_4670873"/>
      <w:bookmarkEnd w:id="7133"/>
      <w:bookmarkEnd w:id="7134"/>
      <w:r>
        <w:rPr>
          <w:rStyle w:val="TagStyle"/>
          <w:rFonts w:hint="cs"/>
          <w:rtl/>
        </w:rPr>
        <w:t xml:space="preserve">&lt;&lt; דובר &gt;&gt; </w:t>
      </w:r>
      <w:r>
        <w:rPr>
          <w:rFonts w:hint="cs"/>
          <w:rtl/>
        </w:rPr>
        <w:t>איתי עצמון:</w:t>
      </w:r>
      <w:r>
        <w:rPr>
          <w:rStyle w:val="TagStyle"/>
          <w:rFonts w:hint="cs"/>
          <w:rtl/>
        </w:rPr>
        <w:t xml:space="preserve"> &lt;&lt; דובר &gt;&gt;</w:t>
      </w:r>
      <w:r>
        <w:rPr>
          <w:rFonts w:hint="cs"/>
          <w:rtl/>
        </w:rPr>
        <w:t xml:space="preserve">   </w:t>
      </w:r>
    </w:p>
    <w:p w:rsidR="00085A40" w:rsidRDefault="00085A40" w:rsidP="002B5193">
      <w:pPr>
        <w:rPr>
          <w:rtl/>
          <w:lang w:eastAsia="he-IL"/>
        </w:rPr>
      </w:pPr>
    </w:p>
    <w:p w:rsidR="00085A40" w:rsidRDefault="00085A40" w:rsidP="002B5193">
      <w:pPr>
        <w:rPr>
          <w:rtl/>
          <w:lang w:eastAsia="he-IL"/>
        </w:rPr>
      </w:pPr>
      <w:bookmarkStart w:id="7135" w:name="_ETM_Q1_4671903"/>
      <w:bookmarkStart w:id="7136" w:name="_ETM_Q1_4671963"/>
      <w:bookmarkEnd w:id="7135"/>
      <w:bookmarkEnd w:id="7136"/>
      <w:r>
        <w:rPr>
          <w:rFonts w:hint="cs"/>
          <w:rtl/>
          <w:lang w:eastAsia="he-IL"/>
        </w:rPr>
        <w:t xml:space="preserve">יש בכל זאת הבדל בין שני הדברים. </w:t>
      </w:r>
      <w:r w:rsidR="00F44A83">
        <w:rPr>
          <w:rFonts w:hint="cs"/>
          <w:rtl/>
          <w:lang w:eastAsia="he-IL"/>
        </w:rPr>
        <w:t xml:space="preserve">אמרתי </w:t>
      </w:r>
      <w:r w:rsidR="00F44A83">
        <w:rPr>
          <w:rtl/>
          <w:lang w:eastAsia="he-IL"/>
        </w:rPr>
        <w:t>–</w:t>
      </w:r>
      <w:r w:rsidR="00F44A83">
        <w:rPr>
          <w:rFonts w:hint="cs"/>
          <w:rtl/>
          <w:lang w:eastAsia="he-IL"/>
        </w:rPr>
        <w:t xml:space="preserve"> אנו שואבים אותו רעיון אבל בסעיף 8 מדובר </w:t>
      </w:r>
      <w:r>
        <w:rPr>
          <w:rFonts w:hint="cs"/>
          <w:rtl/>
          <w:lang w:eastAsia="he-IL"/>
        </w:rPr>
        <w:t xml:space="preserve">על סמכות משרד </w:t>
      </w:r>
      <w:bookmarkStart w:id="7137" w:name="_ETM_Q1_4677163"/>
      <w:bookmarkEnd w:id="7137"/>
      <w:r>
        <w:rPr>
          <w:rFonts w:hint="cs"/>
          <w:rtl/>
          <w:lang w:eastAsia="he-IL"/>
        </w:rPr>
        <w:t xml:space="preserve">הכלכלה לגבי חקיקה של משרד הכלכלה. פה זה מהלך קצת </w:t>
      </w:r>
      <w:bookmarkStart w:id="7138" w:name="_ETM_Q1_4683748"/>
      <w:bookmarkEnd w:id="7138"/>
      <w:r>
        <w:rPr>
          <w:rFonts w:hint="cs"/>
          <w:rtl/>
          <w:lang w:eastAsia="he-IL"/>
        </w:rPr>
        <w:t xml:space="preserve">שונה. </w:t>
      </w:r>
    </w:p>
    <w:p w:rsidR="00085A40" w:rsidRDefault="00085A40" w:rsidP="002B5193">
      <w:pPr>
        <w:rPr>
          <w:rtl/>
          <w:lang w:eastAsia="he-IL"/>
        </w:rPr>
      </w:pPr>
      <w:bookmarkStart w:id="7139" w:name="_ETM_Q1_4685603"/>
      <w:bookmarkStart w:id="7140" w:name="_ETM_Q1_4685663"/>
      <w:bookmarkEnd w:id="7139"/>
      <w:bookmarkEnd w:id="7140"/>
    </w:p>
    <w:p w:rsidR="00085A40" w:rsidRDefault="00085A40" w:rsidP="00085A40">
      <w:pPr>
        <w:pStyle w:val="af6"/>
        <w:keepNext/>
        <w:rPr>
          <w:rtl/>
        </w:rPr>
      </w:pPr>
      <w:bookmarkStart w:id="7141" w:name="ET_yor_5159_775"/>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141"/>
    </w:p>
    <w:p w:rsidR="00085A40" w:rsidRDefault="00085A40" w:rsidP="00085A40">
      <w:pPr>
        <w:pStyle w:val="KeepWithNext"/>
        <w:rPr>
          <w:rtl/>
          <w:lang w:eastAsia="he-IL"/>
        </w:rPr>
      </w:pPr>
    </w:p>
    <w:p w:rsidR="00085A40" w:rsidRDefault="00F44A83" w:rsidP="00F44A83">
      <w:pPr>
        <w:rPr>
          <w:rtl/>
          <w:lang w:eastAsia="he-IL"/>
        </w:rPr>
      </w:pPr>
      <w:bookmarkStart w:id="7142" w:name="_ETM_Q1_4686293"/>
      <w:bookmarkEnd w:id="7142"/>
      <w:r>
        <w:rPr>
          <w:rFonts w:hint="cs"/>
          <w:rtl/>
          <w:lang w:eastAsia="he-IL"/>
        </w:rPr>
        <w:t xml:space="preserve">בסדר. </w:t>
      </w:r>
      <w:r w:rsidR="00085A40">
        <w:rPr>
          <w:rFonts w:hint="cs"/>
          <w:rtl/>
          <w:lang w:eastAsia="he-IL"/>
        </w:rPr>
        <w:t xml:space="preserve">משרד האוצר גם </w:t>
      </w:r>
      <w:r>
        <w:rPr>
          <w:rFonts w:hint="cs"/>
          <w:rtl/>
          <w:lang w:eastAsia="he-IL"/>
        </w:rPr>
        <w:t>מ</w:t>
      </w:r>
      <w:r w:rsidR="00085A40">
        <w:rPr>
          <w:rFonts w:hint="cs"/>
          <w:rtl/>
          <w:lang w:eastAsia="he-IL"/>
        </w:rPr>
        <w:t>וותר לי.</w:t>
      </w:r>
    </w:p>
    <w:p w:rsidR="00085A40" w:rsidRDefault="00085A40" w:rsidP="00085A40">
      <w:pPr>
        <w:rPr>
          <w:rtl/>
          <w:lang w:eastAsia="he-IL"/>
        </w:rPr>
      </w:pPr>
      <w:bookmarkStart w:id="7143" w:name="_ETM_Q1_4691294"/>
      <w:bookmarkStart w:id="7144" w:name="_ETM_Q1_4691359"/>
      <w:bookmarkStart w:id="7145" w:name="_ETM_Q1_4692864"/>
      <w:bookmarkEnd w:id="7143"/>
      <w:bookmarkEnd w:id="7144"/>
      <w:bookmarkEnd w:id="7145"/>
    </w:p>
    <w:p w:rsidR="00085A40" w:rsidRDefault="00085A40" w:rsidP="00085A40">
      <w:pPr>
        <w:pStyle w:val="af9"/>
        <w:keepNext/>
        <w:rPr>
          <w:rtl/>
          <w:lang w:eastAsia="he-IL"/>
        </w:rPr>
      </w:pPr>
      <w:bookmarkStart w:id="7146" w:name="ET_guest_825310_776"/>
      <w:r w:rsidRPr="00085A4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85A40">
        <w:rPr>
          <w:rStyle w:val="TagStyle"/>
          <w:rtl/>
        </w:rPr>
        <w:t xml:space="preserve"> &lt;&lt; אורח &gt;&gt;</w:t>
      </w:r>
      <w:r>
        <w:rPr>
          <w:rtl/>
          <w:lang w:eastAsia="he-IL"/>
        </w:rPr>
        <w:t xml:space="preserve">   </w:t>
      </w:r>
      <w:bookmarkEnd w:id="7146"/>
    </w:p>
    <w:p w:rsidR="00085A40" w:rsidRDefault="00085A40" w:rsidP="00085A40">
      <w:pPr>
        <w:pStyle w:val="KeepWithNext"/>
        <w:rPr>
          <w:rtl/>
          <w:lang w:eastAsia="he-IL"/>
        </w:rPr>
      </w:pPr>
    </w:p>
    <w:p w:rsidR="00085A40" w:rsidRDefault="00F44A83" w:rsidP="00085A40">
      <w:pPr>
        <w:rPr>
          <w:rtl/>
          <w:lang w:eastAsia="he-IL"/>
        </w:rPr>
      </w:pPr>
      <w:bookmarkStart w:id="7147" w:name="_ETM_Q1_4693614"/>
      <w:bookmarkStart w:id="7148" w:name="_ETM_Q1_4693659"/>
      <w:bookmarkEnd w:id="7147"/>
      <w:bookmarkEnd w:id="7148"/>
      <w:r>
        <w:rPr>
          <w:rFonts w:hint="cs"/>
          <w:rtl/>
          <w:lang w:eastAsia="he-IL"/>
        </w:rPr>
        <w:t xml:space="preserve">נשב על זה יחד. </w:t>
      </w:r>
      <w:r w:rsidR="00085A40">
        <w:rPr>
          <w:rFonts w:hint="cs"/>
          <w:rtl/>
          <w:lang w:eastAsia="he-IL"/>
        </w:rPr>
        <w:t>זה לא כזה פשוט.</w:t>
      </w:r>
    </w:p>
    <w:p w:rsidR="00085A40" w:rsidRDefault="00085A40" w:rsidP="00085A40">
      <w:pPr>
        <w:rPr>
          <w:rtl/>
          <w:lang w:eastAsia="he-IL"/>
        </w:rPr>
      </w:pPr>
      <w:bookmarkStart w:id="7149" w:name="_ETM_Q1_4703009"/>
      <w:bookmarkStart w:id="7150" w:name="_ETM_Q1_4703079"/>
      <w:bookmarkEnd w:id="7149"/>
      <w:bookmarkEnd w:id="7150"/>
    </w:p>
    <w:p w:rsidR="00085A40" w:rsidRDefault="00085A40" w:rsidP="00085A40">
      <w:pPr>
        <w:pStyle w:val="af6"/>
        <w:keepNext/>
        <w:rPr>
          <w:rtl/>
        </w:rPr>
      </w:pPr>
      <w:bookmarkStart w:id="7151" w:name="ET_yor_5159_777"/>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151"/>
    </w:p>
    <w:p w:rsidR="00085A40" w:rsidRDefault="00085A40" w:rsidP="00085A40">
      <w:pPr>
        <w:pStyle w:val="KeepWithNext"/>
        <w:rPr>
          <w:rtl/>
          <w:lang w:eastAsia="he-IL"/>
        </w:rPr>
      </w:pPr>
    </w:p>
    <w:p w:rsidR="00F44A83" w:rsidRDefault="00085A40" w:rsidP="00F44A83">
      <w:pPr>
        <w:rPr>
          <w:rtl/>
          <w:lang w:eastAsia="he-IL"/>
        </w:rPr>
      </w:pPr>
      <w:bookmarkStart w:id="7152" w:name="_ETM_Q1_4703729"/>
      <w:bookmarkEnd w:id="7152"/>
      <w:r>
        <w:rPr>
          <w:rFonts w:hint="cs"/>
          <w:rtl/>
          <w:lang w:eastAsia="he-IL"/>
        </w:rPr>
        <w:t xml:space="preserve">הם לא </w:t>
      </w:r>
      <w:bookmarkStart w:id="7153" w:name="_ETM_Q1_4704479"/>
      <w:bookmarkEnd w:id="7153"/>
      <w:r>
        <w:rPr>
          <w:rFonts w:hint="cs"/>
          <w:rtl/>
          <w:lang w:eastAsia="he-IL"/>
        </w:rPr>
        <w:t>יכ</w:t>
      </w:r>
      <w:r w:rsidR="00F44A83">
        <w:rPr>
          <w:rFonts w:hint="cs"/>
          <w:rtl/>
          <w:lang w:eastAsia="he-IL"/>
        </w:rPr>
        <w:t>ו</w:t>
      </w:r>
      <w:r>
        <w:rPr>
          <w:rFonts w:hint="cs"/>
          <w:rtl/>
          <w:lang w:eastAsia="he-IL"/>
        </w:rPr>
        <w:t xml:space="preserve">לים להסכים. </w:t>
      </w:r>
      <w:r w:rsidR="00F44A83">
        <w:rPr>
          <w:rFonts w:hint="cs"/>
          <w:rtl/>
          <w:lang w:eastAsia="he-IL"/>
        </w:rPr>
        <w:t xml:space="preserve">הם צריכים לבוא לממשלה. </w:t>
      </w:r>
      <w:r>
        <w:rPr>
          <w:rFonts w:hint="cs"/>
          <w:rtl/>
          <w:lang w:eastAsia="he-IL"/>
        </w:rPr>
        <w:t xml:space="preserve">תנסח אתה ונכניס לחוק. זו פשרה מבחינתי וזה </w:t>
      </w:r>
      <w:bookmarkStart w:id="7154" w:name="_ETM_Q1_4712314"/>
      <w:bookmarkEnd w:id="7154"/>
      <w:r w:rsidR="00F44A83">
        <w:rPr>
          <w:rFonts w:hint="cs"/>
          <w:rtl/>
          <w:lang w:eastAsia="he-IL"/>
        </w:rPr>
        <w:t xml:space="preserve">הכול. עזוב אותם. הם </w:t>
      </w:r>
      <w:bookmarkStart w:id="7155" w:name="_ETM_Q1_4724023"/>
      <w:bookmarkEnd w:id="7155"/>
      <w:r w:rsidR="00F44A83">
        <w:rPr>
          <w:rFonts w:hint="cs"/>
          <w:rtl/>
          <w:lang w:eastAsia="he-IL"/>
        </w:rPr>
        <w:t>נכנסים בקיר. אנ</w:t>
      </w:r>
      <w:r>
        <w:rPr>
          <w:rFonts w:hint="cs"/>
          <w:rtl/>
          <w:lang w:eastAsia="he-IL"/>
        </w:rPr>
        <w:t xml:space="preserve">חנו נעשה את זה. בסעיף הזה </w:t>
      </w:r>
      <w:bookmarkStart w:id="7156" w:name="_ETM_Q1_4728030"/>
      <w:bookmarkEnd w:id="7156"/>
      <w:r>
        <w:rPr>
          <w:rFonts w:hint="cs"/>
          <w:rtl/>
          <w:lang w:eastAsia="he-IL"/>
        </w:rPr>
        <w:t xml:space="preserve">ננסח לבד, נקריא אותו, </w:t>
      </w:r>
      <w:r w:rsidR="00F44A83">
        <w:rPr>
          <w:rFonts w:hint="cs"/>
          <w:rtl/>
          <w:lang w:eastAsia="he-IL"/>
        </w:rPr>
        <w:t xml:space="preserve">אתם </w:t>
      </w:r>
      <w:r>
        <w:rPr>
          <w:rFonts w:hint="cs"/>
          <w:rtl/>
          <w:lang w:eastAsia="he-IL"/>
        </w:rPr>
        <w:t>אל תגידו כלום. לוחות הזמנים יחייב</w:t>
      </w:r>
      <w:bookmarkStart w:id="7157" w:name="_ETM_Q1_4736230"/>
      <w:bookmarkEnd w:id="7157"/>
      <w:r>
        <w:rPr>
          <w:rFonts w:hint="cs"/>
          <w:rtl/>
          <w:lang w:eastAsia="he-IL"/>
        </w:rPr>
        <w:t xml:space="preserve">ו אתכם. </w:t>
      </w:r>
      <w:r w:rsidR="00F44A83">
        <w:rPr>
          <w:rFonts w:hint="cs"/>
          <w:rtl/>
          <w:lang w:eastAsia="he-IL"/>
        </w:rPr>
        <w:t xml:space="preserve">לא יותר מזה. </w:t>
      </w:r>
      <w:r>
        <w:rPr>
          <w:rFonts w:hint="cs"/>
          <w:rtl/>
          <w:lang w:eastAsia="he-IL"/>
        </w:rPr>
        <w:t>זה אותו סע</w:t>
      </w:r>
      <w:r w:rsidR="00F44A83">
        <w:rPr>
          <w:rFonts w:hint="cs"/>
          <w:rtl/>
          <w:lang w:eastAsia="he-IL"/>
        </w:rPr>
        <w:t>י</w:t>
      </w:r>
      <w:r>
        <w:rPr>
          <w:rFonts w:hint="cs"/>
          <w:rtl/>
          <w:lang w:eastAsia="he-IL"/>
        </w:rPr>
        <w:t xml:space="preserve">ף. הפקידים במשרדי ממשלה </w:t>
      </w:r>
      <w:r>
        <w:rPr>
          <w:rtl/>
          <w:lang w:eastAsia="he-IL"/>
        </w:rPr>
        <w:t>–</w:t>
      </w:r>
      <w:r>
        <w:rPr>
          <w:rFonts w:hint="cs"/>
          <w:rtl/>
          <w:lang w:eastAsia="he-IL"/>
        </w:rPr>
        <w:t xml:space="preserve"> </w:t>
      </w:r>
      <w:bookmarkStart w:id="7158" w:name="_ETM_Q1_4756060"/>
      <w:bookmarkEnd w:id="7158"/>
      <w:r w:rsidR="00F44A83">
        <w:rPr>
          <w:rFonts w:hint="cs"/>
          <w:rtl/>
          <w:lang w:eastAsia="he-IL"/>
        </w:rPr>
        <w:t>זה לא עילויים,</w:t>
      </w:r>
      <w:bookmarkStart w:id="7159" w:name="_ETM_Q1_4753591"/>
      <w:bookmarkEnd w:id="7159"/>
      <w:r w:rsidR="00F44A83">
        <w:rPr>
          <w:rFonts w:hint="cs"/>
          <w:rtl/>
          <w:lang w:eastAsia="he-IL"/>
        </w:rPr>
        <w:t xml:space="preserve"> </w:t>
      </w:r>
      <w:r>
        <w:rPr>
          <w:rFonts w:hint="cs"/>
          <w:rtl/>
          <w:lang w:eastAsia="he-IL"/>
        </w:rPr>
        <w:t>למרות שרוב המשרד</w:t>
      </w:r>
      <w:r w:rsidR="0035041A">
        <w:rPr>
          <w:rFonts w:hint="cs"/>
          <w:rtl/>
          <w:lang w:eastAsia="he-IL"/>
        </w:rPr>
        <w:t>ים</w:t>
      </w:r>
      <w:r>
        <w:rPr>
          <w:rFonts w:hint="cs"/>
          <w:rtl/>
          <w:lang w:eastAsia="he-IL"/>
        </w:rPr>
        <w:t xml:space="preserve"> החשובים</w:t>
      </w:r>
      <w:r w:rsidR="00F44A83">
        <w:rPr>
          <w:rFonts w:hint="cs"/>
          <w:rtl/>
          <w:lang w:eastAsia="he-IL"/>
        </w:rPr>
        <w:t>,</w:t>
      </w:r>
      <w:r>
        <w:rPr>
          <w:rFonts w:hint="cs"/>
          <w:rtl/>
          <w:lang w:eastAsia="he-IL"/>
        </w:rPr>
        <w:t xml:space="preserve"> שקשורים לחוק הזה</w:t>
      </w:r>
      <w:r w:rsidR="00F44A83">
        <w:rPr>
          <w:rFonts w:hint="cs"/>
          <w:rtl/>
          <w:lang w:eastAsia="he-IL"/>
        </w:rPr>
        <w:t xml:space="preserve"> </w:t>
      </w:r>
      <w:r w:rsidR="00F44A83">
        <w:rPr>
          <w:rtl/>
          <w:lang w:eastAsia="he-IL"/>
        </w:rPr>
        <w:t>–</w:t>
      </w:r>
      <w:r w:rsidR="00F44A83">
        <w:rPr>
          <w:rFonts w:hint="cs"/>
          <w:rtl/>
          <w:lang w:eastAsia="he-IL"/>
        </w:rPr>
        <w:t xml:space="preserve"> כולם חשובים -</w:t>
      </w:r>
      <w:r>
        <w:rPr>
          <w:rFonts w:hint="cs"/>
          <w:rtl/>
          <w:lang w:eastAsia="he-IL"/>
        </w:rPr>
        <w:t xml:space="preserve"> פה נמצאים </w:t>
      </w:r>
      <w:r>
        <w:rPr>
          <w:rtl/>
          <w:lang w:eastAsia="he-IL"/>
        </w:rPr>
        <w:t>–</w:t>
      </w:r>
      <w:r>
        <w:rPr>
          <w:rFonts w:hint="cs"/>
          <w:rtl/>
          <w:lang w:eastAsia="he-IL"/>
        </w:rPr>
        <w:t xml:space="preserve"> </w:t>
      </w:r>
      <w:bookmarkStart w:id="7160" w:name="_ETM_Q1_4763100"/>
      <w:bookmarkEnd w:id="7160"/>
      <w:r>
        <w:rPr>
          <w:rFonts w:hint="cs"/>
          <w:rtl/>
          <w:lang w:eastAsia="he-IL"/>
        </w:rPr>
        <w:t xml:space="preserve">משרד הבריאות, הגנת הסביבה, הפנים, משרד העבודה, משרד הכלכלה, משרד </w:t>
      </w:r>
      <w:bookmarkStart w:id="7161" w:name="_ETM_Q1_4773631"/>
      <w:bookmarkEnd w:id="7161"/>
      <w:r>
        <w:rPr>
          <w:rFonts w:hint="cs"/>
          <w:rtl/>
          <w:lang w:eastAsia="he-IL"/>
        </w:rPr>
        <w:t>האוצר, משרד המשפטים. איזה עוד משרד קשור</w:t>
      </w:r>
      <w:r w:rsidR="00F44A83">
        <w:rPr>
          <w:rFonts w:hint="cs"/>
          <w:rtl/>
          <w:lang w:eastAsia="he-IL"/>
        </w:rPr>
        <w:t xml:space="preserve"> לעניין הזה</w:t>
      </w:r>
      <w:r>
        <w:rPr>
          <w:rFonts w:hint="cs"/>
          <w:rtl/>
          <w:lang w:eastAsia="he-IL"/>
        </w:rPr>
        <w:t xml:space="preserve">? </w:t>
      </w:r>
      <w:r w:rsidR="00F44A83">
        <w:rPr>
          <w:rFonts w:hint="cs"/>
          <w:rtl/>
          <w:lang w:eastAsia="he-IL"/>
        </w:rPr>
        <w:t xml:space="preserve">ביטחון לאומי, </w:t>
      </w:r>
      <w:r>
        <w:rPr>
          <w:rFonts w:hint="cs"/>
          <w:rtl/>
          <w:lang w:eastAsia="he-IL"/>
        </w:rPr>
        <w:t xml:space="preserve">שיכון גם חשוב. </w:t>
      </w:r>
      <w:bookmarkStart w:id="7162" w:name="_ETM_Q1_4790696"/>
      <w:bookmarkEnd w:id="7162"/>
      <w:r>
        <w:rPr>
          <w:rFonts w:hint="cs"/>
          <w:rtl/>
          <w:lang w:eastAsia="he-IL"/>
        </w:rPr>
        <w:t>תזמינו את כל המשרדים לישיבה הבאה</w:t>
      </w:r>
      <w:r w:rsidR="00F44A83">
        <w:rPr>
          <w:rFonts w:hint="cs"/>
          <w:rtl/>
          <w:lang w:eastAsia="he-IL"/>
        </w:rPr>
        <w:t>.</w:t>
      </w:r>
      <w:r>
        <w:rPr>
          <w:rFonts w:hint="cs"/>
          <w:rtl/>
          <w:lang w:eastAsia="he-IL"/>
        </w:rPr>
        <w:t xml:space="preserve"> שיכון, ביטחון לאומי. כולם </w:t>
      </w:r>
      <w:bookmarkStart w:id="7163" w:name="_ETM_Q1_4803676"/>
      <w:bookmarkEnd w:id="7163"/>
      <w:r>
        <w:rPr>
          <w:rFonts w:hint="cs"/>
          <w:rtl/>
          <w:lang w:eastAsia="he-IL"/>
        </w:rPr>
        <w:t xml:space="preserve">נמצאים פה גם ככה. </w:t>
      </w:r>
    </w:p>
    <w:p w:rsidR="00F44A83" w:rsidRDefault="00F44A83" w:rsidP="00F44A83">
      <w:pPr>
        <w:rPr>
          <w:rtl/>
          <w:lang w:eastAsia="he-IL"/>
        </w:rPr>
      </w:pPr>
      <w:bookmarkStart w:id="7164" w:name="_ETM_Q1_4812283"/>
      <w:bookmarkStart w:id="7165" w:name="_ETM_Q1_4812325"/>
      <w:bookmarkEnd w:id="7164"/>
      <w:bookmarkEnd w:id="7165"/>
    </w:p>
    <w:p w:rsidR="00F44A83" w:rsidRDefault="00F44A83" w:rsidP="00F44A83">
      <w:pPr>
        <w:pStyle w:val="af9"/>
        <w:keepNext/>
        <w:rPr>
          <w:rtl/>
          <w:lang w:eastAsia="he-IL"/>
        </w:rPr>
      </w:pPr>
      <w:bookmarkStart w:id="7166" w:name="ET_guest_795393_1050"/>
      <w:r w:rsidRPr="00F44A83">
        <w:rPr>
          <w:rStyle w:val="TagStyle"/>
          <w:rtl/>
        </w:rPr>
        <w:t xml:space="preserve"> &lt;&lt; אורח &gt;&gt; </w:t>
      </w:r>
      <w:r>
        <w:rPr>
          <w:rtl/>
          <w:lang w:eastAsia="he-IL"/>
        </w:rPr>
        <w:t>תמר ברמן:</w:t>
      </w:r>
      <w:r w:rsidRPr="00F44A83">
        <w:rPr>
          <w:rStyle w:val="TagStyle"/>
          <w:rtl/>
        </w:rPr>
        <w:t xml:space="preserve"> &lt;&lt; אורח &gt;&gt;</w:t>
      </w:r>
      <w:r>
        <w:rPr>
          <w:rtl/>
          <w:lang w:eastAsia="he-IL"/>
        </w:rPr>
        <w:t xml:space="preserve">   </w:t>
      </w:r>
      <w:bookmarkEnd w:id="7166"/>
    </w:p>
    <w:p w:rsidR="00F44A83" w:rsidRDefault="00F44A83" w:rsidP="00F44A83">
      <w:pPr>
        <w:pStyle w:val="KeepWithNext"/>
        <w:rPr>
          <w:rtl/>
          <w:lang w:eastAsia="he-IL"/>
        </w:rPr>
      </w:pPr>
    </w:p>
    <w:p w:rsidR="00F44A83" w:rsidRDefault="00F44A83" w:rsidP="00F44A83">
      <w:pPr>
        <w:rPr>
          <w:rtl/>
          <w:lang w:eastAsia="he-IL"/>
        </w:rPr>
      </w:pPr>
      <w:r>
        <w:rPr>
          <w:rFonts w:hint="cs"/>
          <w:rtl/>
          <w:lang w:eastAsia="he-IL"/>
        </w:rPr>
        <w:t xml:space="preserve">ללא רשימה </w:t>
      </w:r>
      <w:bookmarkStart w:id="7167" w:name="_ETM_Q1_4806697"/>
      <w:bookmarkEnd w:id="7167"/>
      <w:r>
        <w:rPr>
          <w:rFonts w:hint="cs"/>
          <w:rtl/>
          <w:lang w:eastAsia="he-IL"/>
        </w:rPr>
        <w:t>סופית של התקנים שנכנסים קשה מאוד להתייחס.</w:t>
      </w:r>
    </w:p>
    <w:p w:rsidR="00F44A83" w:rsidRDefault="00F44A83" w:rsidP="00F44A83">
      <w:pPr>
        <w:rPr>
          <w:rtl/>
          <w:lang w:eastAsia="he-IL"/>
        </w:rPr>
      </w:pPr>
    </w:p>
    <w:p w:rsidR="00F44A83" w:rsidRDefault="00F44A83" w:rsidP="00F44A83">
      <w:pPr>
        <w:pStyle w:val="af6"/>
        <w:keepNext/>
        <w:rPr>
          <w:rtl/>
        </w:rPr>
      </w:pPr>
      <w:bookmarkStart w:id="7168" w:name="ET_yor_5159_1051"/>
      <w:r w:rsidRPr="00F44A83">
        <w:rPr>
          <w:rStyle w:val="TagStyle"/>
          <w:rtl/>
        </w:rPr>
        <w:t xml:space="preserve"> &lt;&lt; יור &gt;&gt; </w:t>
      </w:r>
      <w:r>
        <w:rPr>
          <w:rtl/>
        </w:rPr>
        <w:t>היו"ר דוד ביטן:</w:t>
      </w:r>
      <w:r w:rsidRPr="00F44A83">
        <w:rPr>
          <w:rStyle w:val="TagStyle"/>
          <w:rtl/>
        </w:rPr>
        <w:t xml:space="preserve"> &lt;&lt; יור &gt;&gt;</w:t>
      </w:r>
      <w:r>
        <w:rPr>
          <w:rtl/>
        </w:rPr>
        <w:t xml:space="preserve">   </w:t>
      </w:r>
      <w:bookmarkEnd w:id="7168"/>
    </w:p>
    <w:p w:rsidR="00F44A83" w:rsidRDefault="00F44A83" w:rsidP="00F44A83">
      <w:pPr>
        <w:pStyle w:val="KeepWithNext"/>
        <w:rPr>
          <w:rtl/>
          <w:lang w:eastAsia="he-IL"/>
        </w:rPr>
      </w:pPr>
    </w:p>
    <w:p w:rsidR="00085A40" w:rsidRDefault="00F44A83" w:rsidP="00F44A83">
      <w:pPr>
        <w:rPr>
          <w:rtl/>
          <w:lang w:eastAsia="he-IL"/>
        </w:rPr>
      </w:pPr>
      <w:r>
        <w:rPr>
          <w:rFonts w:hint="cs"/>
          <w:rtl/>
          <w:lang w:eastAsia="he-IL"/>
        </w:rPr>
        <w:t xml:space="preserve">ברור אבל </w:t>
      </w:r>
      <w:bookmarkStart w:id="7169" w:name="_ETM_Q1_4812459"/>
      <w:bookmarkStart w:id="7170" w:name="_ETM_Q1_4812522"/>
      <w:bookmarkEnd w:id="7169"/>
      <w:bookmarkEnd w:id="7170"/>
      <w:r w:rsidR="00085A40">
        <w:rPr>
          <w:rFonts w:hint="cs"/>
          <w:rtl/>
          <w:lang w:eastAsia="he-IL"/>
        </w:rPr>
        <w:t xml:space="preserve">שלוש שנים זה הרבה זמן כדי </w:t>
      </w:r>
      <w:bookmarkStart w:id="7171" w:name="_ETM_Q1_4814046"/>
      <w:bookmarkEnd w:id="7171"/>
      <w:r w:rsidR="00085A40">
        <w:rPr>
          <w:rFonts w:hint="cs"/>
          <w:rtl/>
          <w:lang w:eastAsia="he-IL"/>
        </w:rPr>
        <w:t xml:space="preserve">שמישהו יעשה עבודה מאומצת. יש גם ועדת חריגים. אפשר לתפוס </w:t>
      </w:r>
      <w:bookmarkStart w:id="7172" w:name="_ETM_Q1_4820797"/>
      <w:bookmarkEnd w:id="7172"/>
      <w:r w:rsidR="00085A40">
        <w:rPr>
          <w:rFonts w:hint="cs"/>
          <w:rtl/>
          <w:lang w:eastAsia="he-IL"/>
        </w:rPr>
        <w:t xml:space="preserve">את כולם בוועדת חריגים. </w:t>
      </w:r>
      <w:r>
        <w:rPr>
          <w:rFonts w:hint="cs"/>
          <w:rtl/>
          <w:lang w:eastAsia="he-IL"/>
        </w:rPr>
        <w:t xml:space="preserve">הם </w:t>
      </w:r>
      <w:bookmarkStart w:id="7173" w:name="_ETM_Q1_4822664"/>
      <w:bookmarkEnd w:id="7173"/>
      <w:r>
        <w:rPr>
          <w:rFonts w:hint="cs"/>
          <w:rtl/>
          <w:lang w:eastAsia="he-IL"/>
        </w:rPr>
        <w:t xml:space="preserve">יגישו חריג, תגידו לו: עצור, קודם </w:t>
      </w:r>
      <w:r w:rsidR="00085A40">
        <w:rPr>
          <w:rFonts w:hint="cs"/>
          <w:rtl/>
          <w:lang w:eastAsia="he-IL"/>
        </w:rPr>
        <w:t xml:space="preserve">תקן את התקנה הזאת והזאת ואז </w:t>
      </w:r>
      <w:bookmarkStart w:id="7174" w:name="_ETM_Q1_4826747"/>
      <w:bookmarkEnd w:id="7174"/>
      <w:r w:rsidR="00085A40">
        <w:rPr>
          <w:rFonts w:hint="cs"/>
          <w:rtl/>
          <w:lang w:eastAsia="he-IL"/>
        </w:rPr>
        <w:t>נדבר.</w:t>
      </w:r>
    </w:p>
    <w:p w:rsidR="00085A40" w:rsidRDefault="00085A40" w:rsidP="00085A40">
      <w:pPr>
        <w:rPr>
          <w:rtl/>
          <w:lang w:eastAsia="he-IL"/>
        </w:rPr>
      </w:pPr>
      <w:bookmarkStart w:id="7175" w:name="_ETM_Q1_4828017"/>
      <w:bookmarkStart w:id="7176" w:name="_ETM_Q1_4828087"/>
      <w:bookmarkStart w:id="7177" w:name="_ETM_Q1_4829342"/>
      <w:bookmarkEnd w:id="7175"/>
      <w:bookmarkEnd w:id="7176"/>
      <w:bookmarkEnd w:id="7177"/>
    </w:p>
    <w:p w:rsidR="00085A40" w:rsidRDefault="00085A40" w:rsidP="00085A40">
      <w:pPr>
        <w:pStyle w:val="af9"/>
        <w:keepNext/>
        <w:rPr>
          <w:rtl/>
          <w:lang w:eastAsia="he-IL"/>
        </w:rPr>
      </w:pPr>
      <w:bookmarkStart w:id="7178" w:name="ET_guest_795393_778"/>
      <w:r w:rsidRPr="00085A40">
        <w:rPr>
          <w:rStyle w:val="TagStyle"/>
          <w:rtl/>
        </w:rPr>
        <w:t xml:space="preserve"> &lt;&lt; אורח &gt;&gt; </w:t>
      </w:r>
      <w:r>
        <w:rPr>
          <w:rtl/>
          <w:lang w:eastAsia="he-IL"/>
        </w:rPr>
        <w:t>תמר ברמן:</w:t>
      </w:r>
      <w:r w:rsidRPr="00085A40">
        <w:rPr>
          <w:rStyle w:val="TagStyle"/>
          <w:rtl/>
        </w:rPr>
        <w:t xml:space="preserve"> &lt;&lt; אורח &gt;&gt;</w:t>
      </w:r>
      <w:r>
        <w:rPr>
          <w:rtl/>
          <w:lang w:eastAsia="he-IL"/>
        </w:rPr>
        <w:t xml:space="preserve">   </w:t>
      </w:r>
      <w:bookmarkEnd w:id="7178"/>
    </w:p>
    <w:p w:rsidR="00085A40" w:rsidRDefault="00085A40" w:rsidP="00085A40">
      <w:pPr>
        <w:pStyle w:val="KeepWithNext"/>
        <w:rPr>
          <w:rtl/>
          <w:lang w:eastAsia="he-IL"/>
        </w:rPr>
      </w:pPr>
    </w:p>
    <w:p w:rsidR="00085A40" w:rsidRDefault="00F44A83" w:rsidP="00F44A83">
      <w:pPr>
        <w:rPr>
          <w:rtl/>
          <w:lang w:eastAsia="he-IL"/>
        </w:rPr>
      </w:pPr>
      <w:bookmarkStart w:id="7179" w:name="_ETM_Q1_4829862"/>
      <w:bookmarkStart w:id="7180" w:name="_ETM_Q1_4829897"/>
      <w:bookmarkEnd w:id="7179"/>
      <w:bookmarkEnd w:id="7180"/>
      <w:r>
        <w:rPr>
          <w:rFonts w:hint="cs"/>
          <w:rtl/>
          <w:lang w:eastAsia="he-IL"/>
        </w:rPr>
        <w:t xml:space="preserve">אנו מקריאים רשימת דירקטיבות עכשיו. </w:t>
      </w:r>
      <w:r w:rsidR="00085A40">
        <w:rPr>
          <w:rFonts w:hint="cs"/>
          <w:rtl/>
          <w:lang w:eastAsia="he-IL"/>
        </w:rPr>
        <w:t>יש מוצר אחד שמאוד רלוונטי</w:t>
      </w:r>
      <w:r>
        <w:rPr>
          <w:rFonts w:hint="cs"/>
          <w:rtl/>
          <w:lang w:eastAsia="he-IL"/>
        </w:rPr>
        <w:t xml:space="preserve"> לאיכות מי שתייה</w:t>
      </w:r>
      <w:r w:rsidR="00085A40">
        <w:rPr>
          <w:rFonts w:hint="cs"/>
          <w:rtl/>
          <w:lang w:eastAsia="he-IL"/>
        </w:rPr>
        <w:t>.</w:t>
      </w:r>
    </w:p>
    <w:p w:rsidR="00085A40" w:rsidRDefault="00085A40" w:rsidP="00085A40">
      <w:pPr>
        <w:rPr>
          <w:rtl/>
          <w:lang w:eastAsia="he-IL"/>
        </w:rPr>
      </w:pPr>
      <w:bookmarkStart w:id="7181" w:name="_ETM_Q1_4835152"/>
      <w:bookmarkStart w:id="7182" w:name="_ETM_Q1_4835232"/>
      <w:bookmarkEnd w:id="7181"/>
      <w:bookmarkEnd w:id="7182"/>
    </w:p>
    <w:p w:rsidR="00085A40" w:rsidRDefault="00085A40" w:rsidP="00085A40">
      <w:pPr>
        <w:pStyle w:val="af6"/>
        <w:keepNext/>
        <w:rPr>
          <w:rtl/>
        </w:rPr>
      </w:pPr>
      <w:bookmarkStart w:id="7183" w:name="ET_yor_5159_779"/>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183"/>
    </w:p>
    <w:p w:rsidR="00085A40" w:rsidRDefault="00085A40" w:rsidP="00085A40">
      <w:pPr>
        <w:pStyle w:val="KeepWithNext"/>
        <w:rPr>
          <w:rtl/>
          <w:lang w:eastAsia="he-IL"/>
        </w:rPr>
      </w:pPr>
    </w:p>
    <w:p w:rsidR="00085A40" w:rsidRDefault="00085A40" w:rsidP="00085A40">
      <w:pPr>
        <w:rPr>
          <w:rtl/>
          <w:lang w:eastAsia="he-IL"/>
        </w:rPr>
      </w:pPr>
      <w:bookmarkStart w:id="7184" w:name="_ETM_Q1_4835817"/>
      <w:bookmarkEnd w:id="7184"/>
      <w:r>
        <w:rPr>
          <w:rFonts w:hint="cs"/>
          <w:rtl/>
          <w:lang w:eastAsia="he-IL"/>
        </w:rPr>
        <w:t xml:space="preserve">זה כתוב בפרק ג': אם </w:t>
      </w:r>
      <w:bookmarkStart w:id="7185" w:name="_ETM_Q1_4839632"/>
      <w:bookmarkEnd w:id="7185"/>
      <w:r>
        <w:rPr>
          <w:rFonts w:hint="cs"/>
          <w:rtl/>
          <w:lang w:eastAsia="he-IL"/>
        </w:rPr>
        <w:t>המצרך בא במגע עם מי שתייה</w:t>
      </w:r>
      <w:r w:rsidR="00F44A83">
        <w:rPr>
          <w:rFonts w:hint="cs"/>
          <w:rtl/>
          <w:lang w:eastAsia="he-IL"/>
        </w:rPr>
        <w:t xml:space="preserve"> ומתאים לדרישות לפי סעיף זה וזה</w:t>
      </w:r>
      <w:r>
        <w:rPr>
          <w:rFonts w:hint="cs"/>
          <w:rtl/>
          <w:lang w:eastAsia="he-IL"/>
        </w:rPr>
        <w:t>.</w:t>
      </w:r>
      <w:r w:rsidR="00F44A83">
        <w:rPr>
          <w:rFonts w:hint="cs"/>
          <w:rtl/>
          <w:lang w:eastAsia="he-IL"/>
        </w:rPr>
        <w:t xml:space="preserve"> כתבתם את זה.</w:t>
      </w:r>
    </w:p>
    <w:p w:rsidR="00085A40" w:rsidRDefault="00085A40" w:rsidP="00085A40">
      <w:pPr>
        <w:rPr>
          <w:rtl/>
          <w:lang w:eastAsia="he-IL"/>
        </w:rPr>
      </w:pPr>
      <w:bookmarkStart w:id="7186" w:name="_ETM_Q1_4845517"/>
      <w:bookmarkStart w:id="7187" w:name="_ETM_Q1_4845592"/>
      <w:bookmarkEnd w:id="7186"/>
      <w:bookmarkEnd w:id="7187"/>
    </w:p>
    <w:p w:rsidR="00085A40" w:rsidRDefault="00085A40" w:rsidP="00085A40">
      <w:pPr>
        <w:pStyle w:val="-"/>
        <w:keepNext/>
        <w:rPr>
          <w:rtl/>
        </w:rPr>
      </w:pPr>
      <w:bookmarkStart w:id="7188" w:name="ET_speakercontinue_795393_780"/>
      <w:r w:rsidRPr="00085A40">
        <w:rPr>
          <w:rStyle w:val="TagStyle"/>
          <w:rtl/>
        </w:rPr>
        <w:t xml:space="preserve"> &lt;&lt; דובר_המשך &gt;&gt; </w:t>
      </w:r>
      <w:r>
        <w:rPr>
          <w:rtl/>
        </w:rPr>
        <w:t>תמר ברמן:</w:t>
      </w:r>
      <w:r w:rsidRPr="00085A40">
        <w:rPr>
          <w:rStyle w:val="TagStyle"/>
          <w:rtl/>
        </w:rPr>
        <w:t xml:space="preserve"> &lt;&lt; דובר_המשך &gt;&gt;</w:t>
      </w:r>
      <w:r>
        <w:rPr>
          <w:rtl/>
        </w:rPr>
        <w:t xml:space="preserve">   </w:t>
      </w:r>
      <w:bookmarkEnd w:id="7188"/>
    </w:p>
    <w:p w:rsidR="00085A40" w:rsidRDefault="00085A40" w:rsidP="00085A40">
      <w:pPr>
        <w:pStyle w:val="KeepWithNext"/>
        <w:rPr>
          <w:rtl/>
          <w:lang w:eastAsia="he-IL"/>
        </w:rPr>
      </w:pPr>
    </w:p>
    <w:p w:rsidR="00085A40" w:rsidRDefault="00085A40" w:rsidP="00085A40">
      <w:pPr>
        <w:rPr>
          <w:rtl/>
          <w:lang w:eastAsia="he-IL"/>
        </w:rPr>
      </w:pPr>
      <w:bookmarkStart w:id="7189" w:name="_ETM_Q1_4846177"/>
      <w:bookmarkEnd w:id="7189"/>
      <w:r>
        <w:rPr>
          <w:rFonts w:hint="cs"/>
          <w:rtl/>
          <w:lang w:eastAsia="he-IL"/>
        </w:rPr>
        <w:t xml:space="preserve">זה לא מצרך שבא במגע </w:t>
      </w:r>
      <w:bookmarkStart w:id="7190" w:name="_ETM_Q1_4849512"/>
      <w:bookmarkEnd w:id="7190"/>
      <w:r>
        <w:rPr>
          <w:rFonts w:hint="cs"/>
          <w:rtl/>
          <w:lang w:eastAsia="he-IL"/>
        </w:rPr>
        <w:t xml:space="preserve">עם מי שתייה </w:t>
      </w:r>
      <w:r w:rsidR="00FB055E">
        <w:rPr>
          <w:rFonts w:hint="cs"/>
          <w:rtl/>
          <w:lang w:eastAsia="he-IL"/>
        </w:rPr>
        <w:t xml:space="preserve">אלא מצרך בשימוש על </w:t>
      </w:r>
      <w:bookmarkStart w:id="7191" w:name="_ETM_Q1_4855694"/>
      <w:bookmarkEnd w:id="7191"/>
      <w:r w:rsidR="00FB055E">
        <w:rPr>
          <w:rFonts w:hint="cs"/>
          <w:rtl/>
          <w:lang w:eastAsia="he-IL"/>
        </w:rPr>
        <w:t xml:space="preserve">ידי </w:t>
      </w:r>
      <w:r>
        <w:rPr>
          <w:rFonts w:hint="cs"/>
          <w:rtl/>
          <w:lang w:eastAsia="he-IL"/>
        </w:rPr>
        <w:t>כבאות והצלחה. בשנים האחרונות אנו מוצאים זיהום.</w:t>
      </w:r>
    </w:p>
    <w:p w:rsidR="00085A40" w:rsidRDefault="00085A40" w:rsidP="00085A40">
      <w:pPr>
        <w:rPr>
          <w:rtl/>
          <w:lang w:eastAsia="he-IL"/>
        </w:rPr>
      </w:pPr>
      <w:bookmarkStart w:id="7192" w:name="_ETM_Q1_4857597"/>
      <w:bookmarkStart w:id="7193" w:name="_ETM_Q1_4857647"/>
      <w:bookmarkEnd w:id="7192"/>
      <w:bookmarkEnd w:id="7193"/>
    </w:p>
    <w:p w:rsidR="00085A40" w:rsidRDefault="00085A40" w:rsidP="00085A40">
      <w:pPr>
        <w:pStyle w:val="af6"/>
        <w:keepNext/>
        <w:rPr>
          <w:rtl/>
        </w:rPr>
      </w:pPr>
      <w:bookmarkStart w:id="7194" w:name="ET_yor_5159_781"/>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194"/>
    </w:p>
    <w:p w:rsidR="00085A40" w:rsidRDefault="00085A40" w:rsidP="00085A40">
      <w:pPr>
        <w:pStyle w:val="KeepWithNext"/>
        <w:rPr>
          <w:rtl/>
          <w:lang w:eastAsia="he-IL"/>
        </w:rPr>
      </w:pPr>
    </w:p>
    <w:p w:rsidR="00085A40" w:rsidRDefault="00FB055E" w:rsidP="00085A40">
      <w:pPr>
        <w:rPr>
          <w:rtl/>
          <w:lang w:eastAsia="he-IL"/>
        </w:rPr>
      </w:pPr>
      <w:bookmarkStart w:id="7195" w:name="_ETM_Q1_4858532"/>
      <w:bookmarkEnd w:id="7195"/>
      <w:r>
        <w:rPr>
          <w:rFonts w:hint="cs"/>
          <w:rtl/>
          <w:lang w:eastAsia="he-IL"/>
        </w:rPr>
        <w:t xml:space="preserve">אז </w:t>
      </w:r>
      <w:r w:rsidR="00085A40">
        <w:rPr>
          <w:rFonts w:hint="cs"/>
          <w:rtl/>
          <w:lang w:eastAsia="he-IL"/>
        </w:rPr>
        <w:t xml:space="preserve">נכניס </w:t>
      </w:r>
      <w:bookmarkStart w:id="7196" w:name="_ETM_Q1_4859327"/>
      <w:bookmarkEnd w:id="7196"/>
      <w:r>
        <w:rPr>
          <w:rFonts w:hint="cs"/>
          <w:rtl/>
          <w:lang w:eastAsia="he-IL"/>
        </w:rPr>
        <w:t xml:space="preserve">את זה </w:t>
      </w:r>
      <w:r w:rsidR="00085A40">
        <w:rPr>
          <w:rFonts w:hint="cs"/>
          <w:rtl/>
          <w:lang w:eastAsia="he-IL"/>
        </w:rPr>
        <w:t>בפרק ג'.</w:t>
      </w:r>
    </w:p>
    <w:p w:rsidR="00085A40" w:rsidRDefault="00085A40" w:rsidP="00085A40">
      <w:pPr>
        <w:rPr>
          <w:rtl/>
          <w:lang w:eastAsia="he-IL"/>
        </w:rPr>
      </w:pPr>
      <w:bookmarkStart w:id="7197" w:name="_ETM_Q1_4860977"/>
      <w:bookmarkStart w:id="7198" w:name="_ETM_Q1_4861028"/>
      <w:bookmarkEnd w:id="7197"/>
      <w:bookmarkEnd w:id="7198"/>
    </w:p>
    <w:p w:rsidR="00085A40" w:rsidRDefault="00085A40" w:rsidP="00085A40">
      <w:pPr>
        <w:pStyle w:val="af9"/>
        <w:keepNext/>
        <w:rPr>
          <w:rtl/>
          <w:lang w:eastAsia="he-IL"/>
        </w:rPr>
      </w:pPr>
      <w:bookmarkStart w:id="7199" w:name="ET_guest_708897_782"/>
      <w:r w:rsidRPr="00085A40">
        <w:rPr>
          <w:rStyle w:val="TagStyle"/>
          <w:rtl/>
        </w:rPr>
        <w:t xml:space="preserve"> &lt;&lt; אורח &gt;&gt; </w:t>
      </w:r>
      <w:r>
        <w:rPr>
          <w:rtl/>
          <w:lang w:eastAsia="he-IL"/>
        </w:rPr>
        <w:t>צפריר גדרון:</w:t>
      </w:r>
      <w:r w:rsidRPr="00085A40">
        <w:rPr>
          <w:rStyle w:val="TagStyle"/>
          <w:rtl/>
        </w:rPr>
        <w:t xml:space="preserve"> &lt;&lt; אורח &gt;&gt;</w:t>
      </w:r>
      <w:r>
        <w:rPr>
          <w:rtl/>
          <w:lang w:eastAsia="he-IL"/>
        </w:rPr>
        <w:t xml:space="preserve">   </w:t>
      </w:r>
      <w:bookmarkEnd w:id="7199"/>
    </w:p>
    <w:p w:rsidR="00085A40" w:rsidRDefault="00085A40" w:rsidP="00085A40">
      <w:pPr>
        <w:pStyle w:val="KeepWithNext"/>
        <w:rPr>
          <w:rtl/>
          <w:lang w:eastAsia="he-IL"/>
        </w:rPr>
      </w:pPr>
    </w:p>
    <w:p w:rsidR="00085A40" w:rsidRDefault="00085A40" w:rsidP="00FB055E">
      <w:pPr>
        <w:rPr>
          <w:rtl/>
          <w:lang w:eastAsia="he-IL"/>
        </w:rPr>
      </w:pPr>
      <w:bookmarkStart w:id="7200" w:name="_ETM_Q1_4864057"/>
      <w:bookmarkEnd w:id="7200"/>
      <w:r>
        <w:rPr>
          <w:rFonts w:hint="cs"/>
          <w:rtl/>
          <w:lang w:eastAsia="he-IL"/>
        </w:rPr>
        <w:t>כמו שיש בתי</w:t>
      </w:r>
      <w:r w:rsidR="00FB055E">
        <w:rPr>
          <w:rFonts w:hint="cs"/>
          <w:rtl/>
          <w:lang w:eastAsia="he-IL"/>
        </w:rPr>
        <w:t>נוקות</w:t>
      </w:r>
      <w:r>
        <w:rPr>
          <w:rFonts w:hint="cs"/>
          <w:rtl/>
          <w:lang w:eastAsia="he-IL"/>
        </w:rPr>
        <w:t>.</w:t>
      </w:r>
    </w:p>
    <w:p w:rsidR="00085A40" w:rsidRDefault="00085A40" w:rsidP="00085A40">
      <w:pPr>
        <w:rPr>
          <w:rtl/>
          <w:lang w:eastAsia="he-IL"/>
        </w:rPr>
      </w:pPr>
      <w:bookmarkStart w:id="7201" w:name="_ETM_Q1_4869198"/>
      <w:bookmarkStart w:id="7202" w:name="_ETM_Q1_4869263"/>
      <w:bookmarkStart w:id="7203" w:name="_ETM_Q1_4871128"/>
      <w:bookmarkEnd w:id="7201"/>
      <w:bookmarkEnd w:id="7202"/>
      <w:bookmarkEnd w:id="7203"/>
    </w:p>
    <w:p w:rsidR="00085A40" w:rsidRDefault="00085A40" w:rsidP="00085A40">
      <w:pPr>
        <w:pStyle w:val="af9"/>
        <w:keepNext/>
        <w:rPr>
          <w:rtl/>
          <w:lang w:eastAsia="he-IL"/>
        </w:rPr>
      </w:pPr>
      <w:bookmarkStart w:id="7204" w:name="ET_guest_795393_783"/>
      <w:r w:rsidRPr="00085A40">
        <w:rPr>
          <w:rStyle w:val="TagStyle"/>
          <w:rtl/>
        </w:rPr>
        <w:t xml:space="preserve"> &lt;&lt; אורח &gt;&gt; </w:t>
      </w:r>
      <w:r>
        <w:rPr>
          <w:rtl/>
          <w:lang w:eastAsia="he-IL"/>
        </w:rPr>
        <w:t>תמר ברמן:</w:t>
      </w:r>
      <w:r w:rsidRPr="00085A40">
        <w:rPr>
          <w:rStyle w:val="TagStyle"/>
          <w:rtl/>
        </w:rPr>
        <w:t xml:space="preserve"> &lt;&lt; אורח &gt;&gt;</w:t>
      </w:r>
      <w:r>
        <w:rPr>
          <w:rtl/>
          <w:lang w:eastAsia="he-IL"/>
        </w:rPr>
        <w:t xml:space="preserve">   </w:t>
      </w:r>
      <w:bookmarkEnd w:id="7204"/>
    </w:p>
    <w:p w:rsidR="00085A40" w:rsidRDefault="00085A40" w:rsidP="00085A40">
      <w:pPr>
        <w:pStyle w:val="KeepWithNext"/>
        <w:rPr>
          <w:rtl/>
          <w:lang w:eastAsia="he-IL"/>
        </w:rPr>
      </w:pPr>
    </w:p>
    <w:p w:rsidR="00FB055E" w:rsidRDefault="00FB055E" w:rsidP="00085A40">
      <w:pPr>
        <w:rPr>
          <w:rtl/>
          <w:lang w:eastAsia="he-IL"/>
        </w:rPr>
      </w:pPr>
      <w:bookmarkStart w:id="7205" w:name="_ETM_Q1_4871548"/>
      <w:bookmarkStart w:id="7206" w:name="_ETM_Q1_4871573"/>
      <w:bookmarkEnd w:id="7205"/>
      <w:bookmarkEnd w:id="7206"/>
      <w:r>
        <w:rPr>
          <w:rFonts w:hint="cs"/>
          <w:rtl/>
          <w:lang w:eastAsia="he-IL"/>
        </w:rPr>
        <w:t>ההפך, הדירקטיבה, הרשימה של הדירקטיבה.</w:t>
      </w:r>
    </w:p>
    <w:p w:rsidR="00FB055E" w:rsidRDefault="00FB055E" w:rsidP="00085A40">
      <w:pPr>
        <w:rPr>
          <w:rtl/>
          <w:lang w:eastAsia="he-IL"/>
        </w:rPr>
      </w:pPr>
      <w:bookmarkStart w:id="7207" w:name="_ETM_Q1_4867085"/>
      <w:bookmarkStart w:id="7208" w:name="_ETM_Q1_4867115"/>
      <w:bookmarkEnd w:id="7207"/>
      <w:bookmarkEnd w:id="7208"/>
    </w:p>
    <w:p w:rsidR="00FB055E" w:rsidRDefault="00FB055E" w:rsidP="00FB055E">
      <w:pPr>
        <w:pStyle w:val="af6"/>
        <w:keepNext/>
        <w:rPr>
          <w:rtl/>
        </w:rPr>
      </w:pPr>
      <w:bookmarkStart w:id="7209" w:name="ET_yor_5159_1052"/>
      <w:r w:rsidRPr="00FB055E">
        <w:rPr>
          <w:rStyle w:val="TagStyle"/>
          <w:rtl/>
        </w:rPr>
        <w:t xml:space="preserve"> &lt;&lt; יור &gt;&gt; </w:t>
      </w:r>
      <w:r>
        <w:rPr>
          <w:rtl/>
        </w:rPr>
        <w:t>היו"ר דוד ביטן:</w:t>
      </w:r>
      <w:r w:rsidRPr="00FB055E">
        <w:rPr>
          <w:rStyle w:val="TagStyle"/>
          <w:rtl/>
        </w:rPr>
        <w:t xml:space="preserve"> &lt;&lt; יור &gt;&gt;</w:t>
      </w:r>
      <w:r>
        <w:rPr>
          <w:rtl/>
        </w:rPr>
        <w:t xml:space="preserve">   </w:t>
      </w:r>
      <w:bookmarkEnd w:id="7209"/>
    </w:p>
    <w:p w:rsidR="00FB055E" w:rsidRDefault="00FB055E" w:rsidP="00FB055E">
      <w:pPr>
        <w:pStyle w:val="KeepWithNext"/>
        <w:rPr>
          <w:rtl/>
          <w:lang w:eastAsia="he-IL"/>
        </w:rPr>
      </w:pPr>
    </w:p>
    <w:p w:rsidR="00FB055E" w:rsidRDefault="00FB055E" w:rsidP="00FB055E">
      <w:pPr>
        <w:rPr>
          <w:rtl/>
          <w:lang w:eastAsia="he-IL"/>
        </w:rPr>
      </w:pPr>
      <w:r>
        <w:rPr>
          <w:rFonts w:hint="cs"/>
          <w:rtl/>
          <w:lang w:eastAsia="he-IL"/>
        </w:rPr>
        <w:t>אז תבקשי תיקון כשנקריא.</w:t>
      </w:r>
    </w:p>
    <w:p w:rsidR="00FB055E" w:rsidRDefault="00FB055E" w:rsidP="00FB055E">
      <w:pPr>
        <w:rPr>
          <w:rtl/>
          <w:lang w:eastAsia="he-IL"/>
        </w:rPr>
      </w:pPr>
    </w:p>
    <w:p w:rsidR="00FB055E" w:rsidRDefault="00FB055E" w:rsidP="00FB055E">
      <w:pPr>
        <w:pStyle w:val="af9"/>
        <w:keepNext/>
        <w:rPr>
          <w:rtl/>
          <w:lang w:eastAsia="he-IL"/>
        </w:rPr>
      </w:pPr>
      <w:bookmarkStart w:id="7210" w:name="ET_guest_795393_1053"/>
      <w:r w:rsidRPr="00FB055E">
        <w:rPr>
          <w:rStyle w:val="TagStyle"/>
          <w:rtl/>
        </w:rPr>
        <w:t xml:space="preserve"> &lt;&lt; אורח &gt;&gt; </w:t>
      </w:r>
      <w:r>
        <w:rPr>
          <w:rtl/>
          <w:lang w:eastAsia="he-IL"/>
        </w:rPr>
        <w:t>תמר ברמן:</w:t>
      </w:r>
      <w:r w:rsidRPr="00FB055E">
        <w:rPr>
          <w:rStyle w:val="TagStyle"/>
          <w:rtl/>
        </w:rPr>
        <w:t xml:space="preserve"> &lt;&lt; אורח &gt;&gt;</w:t>
      </w:r>
      <w:r>
        <w:rPr>
          <w:rtl/>
          <w:lang w:eastAsia="he-IL"/>
        </w:rPr>
        <w:t xml:space="preserve">   </w:t>
      </w:r>
      <w:bookmarkEnd w:id="7210"/>
    </w:p>
    <w:p w:rsidR="00FB055E" w:rsidRDefault="00FB055E" w:rsidP="00FB055E">
      <w:pPr>
        <w:pStyle w:val="KeepWithNext"/>
        <w:rPr>
          <w:rtl/>
          <w:lang w:eastAsia="he-IL"/>
        </w:rPr>
      </w:pPr>
    </w:p>
    <w:p w:rsidR="00085A40" w:rsidRDefault="00FB055E" w:rsidP="00FB055E">
      <w:pPr>
        <w:rPr>
          <w:rtl/>
          <w:lang w:eastAsia="he-IL"/>
        </w:rPr>
      </w:pPr>
      <w:r>
        <w:rPr>
          <w:rFonts w:hint="cs"/>
          <w:rtl/>
          <w:lang w:eastAsia="he-IL"/>
        </w:rPr>
        <w:t>אנחנו לא יודעים האם המוצר הזה נכנס לרפורמה או לא.</w:t>
      </w:r>
      <w:bookmarkStart w:id="7211" w:name="_ETM_Q1_4867261"/>
      <w:bookmarkStart w:id="7212" w:name="_ETM_Q1_4867311"/>
      <w:bookmarkStart w:id="7213" w:name="_ETM_Q1_4868488"/>
      <w:bookmarkStart w:id="7214" w:name="_ETM_Q1_4868523"/>
      <w:bookmarkEnd w:id="7211"/>
      <w:bookmarkEnd w:id="7212"/>
      <w:bookmarkEnd w:id="7213"/>
      <w:bookmarkEnd w:id="7214"/>
      <w:r>
        <w:rPr>
          <w:rFonts w:hint="cs"/>
          <w:rtl/>
          <w:lang w:eastAsia="he-IL"/>
        </w:rPr>
        <w:t xml:space="preserve"> </w:t>
      </w:r>
      <w:r w:rsidR="00085A40">
        <w:rPr>
          <w:rFonts w:hint="cs"/>
          <w:rtl/>
          <w:lang w:eastAsia="he-IL"/>
        </w:rPr>
        <w:t xml:space="preserve">בלי רשימה סופית של המוצרים שנכנסים </w:t>
      </w:r>
      <w:r>
        <w:rPr>
          <w:rFonts w:hint="cs"/>
          <w:rtl/>
          <w:lang w:eastAsia="he-IL"/>
        </w:rPr>
        <w:t xml:space="preserve">לרפורמה </w:t>
      </w:r>
      <w:r w:rsidR="00085A40">
        <w:rPr>
          <w:rFonts w:hint="cs"/>
          <w:rtl/>
          <w:lang w:eastAsia="he-IL"/>
        </w:rPr>
        <w:t xml:space="preserve">אנו </w:t>
      </w:r>
      <w:bookmarkStart w:id="7215" w:name="_ETM_Q1_4875228"/>
      <w:bookmarkEnd w:id="7215"/>
      <w:r>
        <w:rPr>
          <w:rFonts w:hint="cs"/>
          <w:rtl/>
          <w:lang w:eastAsia="he-IL"/>
        </w:rPr>
        <w:t>ל</w:t>
      </w:r>
      <w:r w:rsidR="00085A40">
        <w:rPr>
          <w:rFonts w:hint="cs"/>
          <w:rtl/>
          <w:lang w:eastAsia="he-IL"/>
        </w:rPr>
        <w:t>א יודעים לומר האם צריך להוסיף דירקטיבות.</w:t>
      </w:r>
    </w:p>
    <w:p w:rsidR="00085A40" w:rsidRDefault="00085A40" w:rsidP="00085A40">
      <w:pPr>
        <w:rPr>
          <w:rtl/>
          <w:lang w:eastAsia="he-IL"/>
        </w:rPr>
      </w:pPr>
      <w:bookmarkStart w:id="7216" w:name="_ETM_Q1_4880338"/>
      <w:bookmarkStart w:id="7217" w:name="_ETM_Q1_4880408"/>
      <w:bookmarkEnd w:id="7216"/>
      <w:bookmarkEnd w:id="7217"/>
    </w:p>
    <w:p w:rsidR="00085A40" w:rsidRDefault="00085A40" w:rsidP="00085A40">
      <w:pPr>
        <w:pStyle w:val="af6"/>
        <w:keepNext/>
        <w:rPr>
          <w:rtl/>
        </w:rPr>
      </w:pPr>
      <w:bookmarkStart w:id="7218" w:name="ET_yor_5159_784"/>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218"/>
    </w:p>
    <w:p w:rsidR="00085A40" w:rsidRDefault="00085A40" w:rsidP="00085A40">
      <w:pPr>
        <w:pStyle w:val="KeepWithNext"/>
        <w:rPr>
          <w:rtl/>
          <w:lang w:eastAsia="he-IL"/>
        </w:rPr>
      </w:pPr>
    </w:p>
    <w:p w:rsidR="00085A40" w:rsidRDefault="00085A40" w:rsidP="00085A40">
      <w:pPr>
        <w:rPr>
          <w:rtl/>
          <w:lang w:eastAsia="he-IL"/>
        </w:rPr>
      </w:pPr>
      <w:bookmarkStart w:id="7219" w:name="_ETM_Q1_4880873"/>
      <w:bookmarkEnd w:id="7219"/>
      <w:r>
        <w:rPr>
          <w:rFonts w:hint="cs"/>
          <w:rtl/>
          <w:lang w:eastAsia="he-IL"/>
        </w:rPr>
        <w:t xml:space="preserve">מה זה משנה איזה </w:t>
      </w:r>
      <w:bookmarkStart w:id="7220" w:name="_ETM_Q1_4882793"/>
      <w:bookmarkEnd w:id="7220"/>
      <w:r>
        <w:rPr>
          <w:rFonts w:hint="cs"/>
          <w:rtl/>
          <w:lang w:eastAsia="he-IL"/>
        </w:rPr>
        <w:t>מוצר</w:t>
      </w:r>
      <w:r w:rsidR="00FB055E">
        <w:rPr>
          <w:rFonts w:hint="cs"/>
          <w:rtl/>
          <w:lang w:eastAsia="he-IL"/>
        </w:rPr>
        <w:t>.</w:t>
      </w:r>
      <w:r>
        <w:rPr>
          <w:rFonts w:hint="cs"/>
          <w:rtl/>
          <w:lang w:eastAsia="he-IL"/>
        </w:rPr>
        <w:t xml:space="preserve"> אם צריך, צריך.</w:t>
      </w:r>
    </w:p>
    <w:p w:rsidR="00085A40" w:rsidRDefault="00085A40" w:rsidP="00085A40">
      <w:pPr>
        <w:rPr>
          <w:rtl/>
          <w:lang w:eastAsia="he-IL"/>
        </w:rPr>
      </w:pPr>
      <w:bookmarkStart w:id="7221" w:name="_ETM_Q1_4886578"/>
      <w:bookmarkStart w:id="7222" w:name="_ETM_Q1_4886633"/>
      <w:bookmarkStart w:id="7223" w:name="_ETM_Q1_4887638"/>
      <w:bookmarkEnd w:id="7221"/>
      <w:bookmarkEnd w:id="7222"/>
      <w:bookmarkEnd w:id="7223"/>
    </w:p>
    <w:p w:rsidR="00085A40" w:rsidRDefault="00085A40" w:rsidP="00085A40">
      <w:pPr>
        <w:pStyle w:val="af9"/>
        <w:keepNext/>
        <w:rPr>
          <w:rtl/>
          <w:lang w:eastAsia="he-IL"/>
        </w:rPr>
      </w:pPr>
      <w:bookmarkStart w:id="7224" w:name="ET_guest_795251_785"/>
      <w:r w:rsidRPr="00085A40">
        <w:rPr>
          <w:rStyle w:val="TagStyle"/>
          <w:rtl/>
        </w:rPr>
        <w:t xml:space="preserve"> &lt;&lt; אורח &gt;&gt; </w:t>
      </w:r>
      <w:r>
        <w:rPr>
          <w:rtl/>
          <w:lang w:eastAsia="he-IL"/>
        </w:rPr>
        <w:t>גל ברנס:</w:t>
      </w:r>
      <w:r w:rsidRPr="00085A40">
        <w:rPr>
          <w:rStyle w:val="TagStyle"/>
          <w:rtl/>
        </w:rPr>
        <w:t xml:space="preserve"> &lt;&lt; אורח &gt;&gt;</w:t>
      </w:r>
      <w:r>
        <w:rPr>
          <w:rtl/>
          <w:lang w:eastAsia="he-IL"/>
        </w:rPr>
        <w:t xml:space="preserve">   </w:t>
      </w:r>
      <w:bookmarkEnd w:id="7224"/>
    </w:p>
    <w:p w:rsidR="00085A40" w:rsidRDefault="00085A40" w:rsidP="00085A40">
      <w:pPr>
        <w:pStyle w:val="KeepWithNext"/>
        <w:rPr>
          <w:rtl/>
          <w:lang w:eastAsia="he-IL"/>
        </w:rPr>
      </w:pPr>
    </w:p>
    <w:p w:rsidR="00085A40" w:rsidRDefault="00FB055E" w:rsidP="00085A40">
      <w:pPr>
        <w:rPr>
          <w:rtl/>
          <w:lang w:eastAsia="he-IL"/>
        </w:rPr>
      </w:pPr>
      <w:bookmarkStart w:id="7225" w:name="_ETM_Q1_4888058"/>
      <w:bookmarkStart w:id="7226" w:name="_ETM_Q1_4888098"/>
      <w:bookmarkEnd w:id="7225"/>
      <w:bookmarkEnd w:id="7226"/>
      <w:r>
        <w:rPr>
          <w:rFonts w:hint="cs"/>
          <w:rtl/>
          <w:lang w:eastAsia="he-IL"/>
        </w:rPr>
        <w:t xml:space="preserve">להבנתי מה שביקשו קודם גם חברי הוועדה זה שהכול ייכנס </w:t>
      </w:r>
      <w:r w:rsidR="00085A40">
        <w:rPr>
          <w:rFonts w:hint="cs"/>
          <w:rtl/>
          <w:lang w:eastAsia="he-IL"/>
        </w:rPr>
        <w:t xml:space="preserve">כולל כל הדירקטיבות הרלוונטיות וידונו בשנים הקרובות </w:t>
      </w:r>
      <w:bookmarkStart w:id="7227" w:name="_ETM_Q1_4894858"/>
      <w:bookmarkEnd w:id="7227"/>
      <w:r>
        <w:rPr>
          <w:rFonts w:hint="cs"/>
          <w:rtl/>
          <w:lang w:eastAsia="he-IL"/>
        </w:rPr>
        <w:t xml:space="preserve">בוועדת חריגים </w:t>
      </w:r>
      <w:r w:rsidR="00085A40">
        <w:rPr>
          <w:rFonts w:hint="cs"/>
          <w:rtl/>
          <w:lang w:eastAsia="he-IL"/>
        </w:rPr>
        <w:t xml:space="preserve">מה צריך </w:t>
      </w:r>
      <w:proofErr w:type="spellStart"/>
      <w:r w:rsidR="00085A40">
        <w:rPr>
          <w:rFonts w:hint="cs"/>
          <w:rtl/>
          <w:lang w:eastAsia="he-IL"/>
        </w:rPr>
        <w:t>להחריג</w:t>
      </w:r>
      <w:proofErr w:type="spellEnd"/>
      <w:r w:rsidR="00085A40">
        <w:rPr>
          <w:rFonts w:hint="cs"/>
          <w:rtl/>
          <w:lang w:eastAsia="he-IL"/>
        </w:rPr>
        <w:t>.</w:t>
      </w:r>
    </w:p>
    <w:p w:rsidR="00085A40" w:rsidRDefault="00085A40" w:rsidP="00085A40">
      <w:pPr>
        <w:rPr>
          <w:rtl/>
          <w:lang w:eastAsia="he-IL"/>
        </w:rPr>
      </w:pPr>
      <w:bookmarkStart w:id="7228" w:name="_ETM_Q1_4897108"/>
      <w:bookmarkStart w:id="7229" w:name="_ETM_Q1_4897158"/>
      <w:bookmarkStart w:id="7230" w:name="_ETM_Q1_4899873"/>
      <w:bookmarkEnd w:id="7228"/>
      <w:bookmarkEnd w:id="7229"/>
      <w:bookmarkEnd w:id="7230"/>
    </w:p>
    <w:p w:rsidR="00085A40" w:rsidRDefault="00085A40" w:rsidP="00085A40">
      <w:pPr>
        <w:pStyle w:val="af9"/>
        <w:keepNext/>
        <w:rPr>
          <w:rtl/>
          <w:lang w:eastAsia="he-IL"/>
        </w:rPr>
      </w:pPr>
      <w:bookmarkStart w:id="7231" w:name="ET_guest_708897_786"/>
      <w:r w:rsidRPr="00085A40">
        <w:rPr>
          <w:rStyle w:val="TagStyle"/>
          <w:rtl/>
        </w:rPr>
        <w:t xml:space="preserve"> &lt;&lt; אורח &gt;&gt; </w:t>
      </w:r>
      <w:r>
        <w:rPr>
          <w:rtl/>
          <w:lang w:eastAsia="he-IL"/>
        </w:rPr>
        <w:t>צפריר גדרון:</w:t>
      </w:r>
      <w:r w:rsidRPr="00085A40">
        <w:rPr>
          <w:rStyle w:val="TagStyle"/>
          <w:rtl/>
        </w:rPr>
        <w:t xml:space="preserve"> &lt;&lt; אורח &gt;&gt;</w:t>
      </w:r>
      <w:r>
        <w:rPr>
          <w:rtl/>
          <w:lang w:eastAsia="he-IL"/>
        </w:rPr>
        <w:t xml:space="preserve">   </w:t>
      </w:r>
      <w:bookmarkEnd w:id="7231"/>
    </w:p>
    <w:p w:rsidR="00085A40" w:rsidRDefault="00085A40" w:rsidP="00085A40">
      <w:pPr>
        <w:pStyle w:val="KeepWithNext"/>
        <w:rPr>
          <w:rtl/>
          <w:lang w:eastAsia="he-IL"/>
        </w:rPr>
      </w:pPr>
    </w:p>
    <w:p w:rsidR="00085A40" w:rsidRDefault="00FB055E" w:rsidP="00FB055E">
      <w:pPr>
        <w:rPr>
          <w:rtl/>
          <w:lang w:eastAsia="he-IL"/>
        </w:rPr>
      </w:pPr>
      <w:bookmarkStart w:id="7232" w:name="_ETM_Q1_4900313"/>
      <w:bookmarkStart w:id="7233" w:name="_ETM_Q1_4900338"/>
      <w:bookmarkEnd w:id="7232"/>
      <w:bookmarkEnd w:id="7233"/>
      <w:r>
        <w:rPr>
          <w:rFonts w:hint="cs"/>
          <w:rtl/>
          <w:lang w:eastAsia="he-IL"/>
        </w:rPr>
        <w:t xml:space="preserve">הדוגמה שתמר מדברת </w:t>
      </w:r>
      <w:bookmarkStart w:id="7234" w:name="_ETM_Q1_4899817"/>
      <w:bookmarkEnd w:id="7234"/>
      <w:r>
        <w:rPr>
          <w:rFonts w:hint="cs"/>
          <w:rtl/>
          <w:lang w:eastAsia="he-IL"/>
        </w:rPr>
        <w:t>עליה נוגעת לסעיף 3. התקן שמאומץ בישר</w:t>
      </w:r>
      <w:r w:rsidR="00085A40">
        <w:rPr>
          <w:rFonts w:hint="cs"/>
          <w:rtl/>
          <w:lang w:eastAsia="he-IL"/>
        </w:rPr>
        <w:t>א</w:t>
      </w:r>
      <w:r>
        <w:rPr>
          <w:rFonts w:hint="cs"/>
          <w:rtl/>
          <w:lang w:eastAsia="he-IL"/>
        </w:rPr>
        <w:t>ל</w:t>
      </w:r>
      <w:r w:rsidR="00085A40">
        <w:rPr>
          <w:rFonts w:hint="cs"/>
          <w:rtl/>
          <w:lang w:eastAsia="he-IL"/>
        </w:rPr>
        <w:t xml:space="preserve"> שאימץ את התקן </w:t>
      </w:r>
      <w:bookmarkStart w:id="7235" w:name="_ETM_Q1_4908413"/>
      <w:bookmarkEnd w:id="7235"/>
      <w:r w:rsidR="00085A40">
        <w:rPr>
          <w:rFonts w:hint="cs"/>
          <w:rtl/>
          <w:lang w:eastAsia="he-IL"/>
        </w:rPr>
        <w:t xml:space="preserve">האירופי, </w:t>
      </w:r>
      <w:r>
        <w:rPr>
          <w:rFonts w:hint="cs"/>
          <w:rtl/>
          <w:lang w:eastAsia="he-IL"/>
        </w:rPr>
        <w:t xml:space="preserve">התקן האירופי הפנה </w:t>
      </w:r>
      <w:proofErr w:type="spellStart"/>
      <w:r>
        <w:rPr>
          <w:rFonts w:hint="cs"/>
          <w:rtl/>
          <w:lang w:eastAsia="he-IL"/>
        </w:rPr>
        <w:t>לריץ</w:t>
      </w:r>
      <w:proofErr w:type="spellEnd"/>
      <w:r>
        <w:rPr>
          <w:rFonts w:hint="cs"/>
          <w:rtl/>
          <w:lang w:eastAsia="he-IL"/>
        </w:rPr>
        <w:t xml:space="preserve">' </w:t>
      </w:r>
      <w:r w:rsidR="00085A40">
        <w:rPr>
          <w:rFonts w:hint="cs"/>
          <w:rtl/>
          <w:lang w:eastAsia="he-IL"/>
        </w:rPr>
        <w:t>בדברים מסוימים, הכניסו בישר</w:t>
      </w:r>
      <w:r>
        <w:rPr>
          <w:rFonts w:hint="cs"/>
          <w:rtl/>
          <w:lang w:eastAsia="he-IL"/>
        </w:rPr>
        <w:t>אל</w:t>
      </w:r>
      <w:r w:rsidR="00085A40">
        <w:rPr>
          <w:rFonts w:hint="cs"/>
          <w:rtl/>
          <w:lang w:eastAsia="he-IL"/>
        </w:rPr>
        <w:t xml:space="preserve"> הוראות שנוגעות לכימיקלים מסוימים. </w:t>
      </w:r>
      <w:bookmarkStart w:id="7236" w:name="_ETM_Q1_4918014"/>
      <w:bookmarkEnd w:id="7236"/>
      <w:r w:rsidR="00085A40">
        <w:rPr>
          <w:rFonts w:hint="cs"/>
          <w:rtl/>
          <w:lang w:eastAsia="he-IL"/>
        </w:rPr>
        <w:t xml:space="preserve">באירופה </w:t>
      </w:r>
      <w:r>
        <w:rPr>
          <w:rFonts w:hint="cs"/>
          <w:rtl/>
          <w:lang w:eastAsia="he-IL"/>
        </w:rPr>
        <w:t xml:space="preserve">בינתיים </w:t>
      </w:r>
      <w:r w:rsidR="00085A40">
        <w:rPr>
          <w:rFonts w:hint="cs"/>
          <w:rtl/>
          <w:lang w:eastAsia="he-IL"/>
        </w:rPr>
        <w:t xml:space="preserve">עשו שינוי, העבירו את אותן הוראות </w:t>
      </w:r>
      <w:r>
        <w:rPr>
          <w:rFonts w:hint="cs"/>
          <w:rtl/>
          <w:lang w:eastAsia="he-IL"/>
        </w:rPr>
        <w:t xml:space="preserve">מהריץ' </w:t>
      </w:r>
      <w:proofErr w:type="spellStart"/>
      <w:r>
        <w:rPr>
          <w:rFonts w:hint="cs"/>
          <w:rtl/>
          <w:lang w:eastAsia="he-IL"/>
        </w:rPr>
        <w:t>רגוליישן</w:t>
      </w:r>
      <w:proofErr w:type="spellEnd"/>
      <w:r>
        <w:rPr>
          <w:rFonts w:hint="cs"/>
          <w:rtl/>
          <w:lang w:eastAsia="he-IL"/>
        </w:rPr>
        <w:t xml:space="preserve"> </w:t>
      </w:r>
      <w:r w:rsidR="00085A40">
        <w:rPr>
          <w:rFonts w:hint="cs"/>
          <w:rtl/>
          <w:lang w:eastAsia="he-IL"/>
        </w:rPr>
        <w:t xml:space="preserve">לדירקטיבה אחרת. עכשיו </w:t>
      </w:r>
      <w:bookmarkStart w:id="7237" w:name="_ETM_Q1_4927104"/>
      <w:bookmarkEnd w:id="7237"/>
      <w:r w:rsidR="00085A40">
        <w:rPr>
          <w:rFonts w:hint="cs"/>
          <w:rtl/>
          <w:lang w:eastAsia="he-IL"/>
        </w:rPr>
        <w:t>צריך להכניס את הדירקטיבה הזו. היא נ</w:t>
      </w:r>
      <w:r>
        <w:rPr>
          <w:rFonts w:hint="cs"/>
          <w:rtl/>
          <w:lang w:eastAsia="he-IL"/>
        </w:rPr>
        <w:t>מ</w:t>
      </w:r>
      <w:r w:rsidR="00085A40">
        <w:rPr>
          <w:rFonts w:hint="cs"/>
          <w:rtl/>
          <w:lang w:eastAsia="he-IL"/>
        </w:rPr>
        <w:t>צאת ברשימה.</w:t>
      </w:r>
    </w:p>
    <w:p w:rsidR="00085A40" w:rsidRDefault="00085A40" w:rsidP="00085A40">
      <w:pPr>
        <w:rPr>
          <w:rtl/>
          <w:lang w:eastAsia="he-IL"/>
        </w:rPr>
      </w:pPr>
      <w:bookmarkStart w:id="7238" w:name="_ETM_Q1_4934039"/>
      <w:bookmarkStart w:id="7239" w:name="_ETM_Q1_4934099"/>
      <w:bookmarkEnd w:id="7238"/>
      <w:bookmarkEnd w:id="7239"/>
    </w:p>
    <w:p w:rsidR="00085A40" w:rsidRDefault="00085A40" w:rsidP="00085A40">
      <w:pPr>
        <w:pStyle w:val="af6"/>
        <w:keepNext/>
        <w:rPr>
          <w:rtl/>
        </w:rPr>
      </w:pPr>
      <w:bookmarkStart w:id="7240" w:name="ET_yor_5159_787"/>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240"/>
    </w:p>
    <w:p w:rsidR="00085A40" w:rsidRDefault="00085A40" w:rsidP="00085A40">
      <w:pPr>
        <w:pStyle w:val="KeepWithNext"/>
        <w:rPr>
          <w:rtl/>
          <w:lang w:eastAsia="he-IL"/>
        </w:rPr>
      </w:pPr>
    </w:p>
    <w:p w:rsidR="00085A40" w:rsidRDefault="00085A40" w:rsidP="00085A40">
      <w:pPr>
        <w:rPr>
          <w:rtl/>
          <w:lang w:eastAsia="he-IL"/>
        </w:rPr>
      </w:pPr>
      <w:bookmarkStart w:id="7241" w:name="_ETM_Q1_4934764"/>
      <w:bookmarkEnd w:id="7241"/>
      <w:r>
        <w:rPr>
          <w:rFonts w:hint="cs"/>
          <w:rtl/>
          <w:lang w:eastAsia="he-IL"/>
        </w:rPr>
        <w:t xml:space="preserve">אז תכניסו אותה </w:t>
      </w:r>
      <w:bookmarkStart w:id="7242" w:name="_ETM_Q1_4936514"/>
      <w:bookmarkEnd w:id="7242"/>
      <w:r>
        <w:rPr>
          <w:rFonts w:hint="cs"/>
          <w:rtl/>
          <w:lang w:eastAsia="he-IL"/>
        </w:rPr>
        <w:t>לרשימה.</w:t>
      </w:r>
    </w:p>
    <w:p w:rsidR="00085A40" w:rsidRDefault="00085A40" w:rsidP="00085A40">
      <w:pPr>
        <w:rPr>
          <w:rtl/>
          <w:lang w:eastAsia="he-IL"/>
        </w:rPr>
      </w:pPr>
      <w:bookmarkStart w:id="7243" w:name="_ETM_Q1_4937679"/>
      <w:bookmarkStart w:id="7244" w:name="_ETM_Q1_4937874"/>
      <w:bookmarkStart w:id="7245" w:name="_ETM_Q1_4938614"/>
      <w:bookmarkEnd w:id="7243"/>
      <w:bookmarkEnd w:id="7244"/>
      <w:bookmarkEnd w:id="7245"/>
    </w:p>
    <w:p w:rsidR="00085A40" w:rsidRDefault="00085A40" w:rsidP="00085A40">
      <w:pPr>
        <w:pStyle w:val="a4"/>
        <w:keepNext/>
        <w:rPr>
          <w:rtl/>
        </w:rPr>
      </w:pPr>
      <w:bookmarkStart w:id="7246" w:name="ET_speaker_6542_788"/>
      <w:r w:rsidRPr="00085A40">
        <w:rPr>
          <w:rStyle w:val="TagStyle"/>
          <w:rtl/>
        </w:rPr>
        <w:t xml:space="preserve"> &lt;&lt; דובר &gt;&gt; </w:t>
      </w:r>
      <w:r>
        <w:rPr>
          <w:rtl/>
        </w:rPr>
        <w:t>משה פסל (הליכוד):</w:t>
      </w:r>
      <w:r w:rsidRPr="00085A40">
        <w:rPr>
          <w:rStyle w:val="TagStyle"/>
          <w:rtl/>
        </w:rPr>
        <w:t xml:space="preserve"> &lt;&lt; דובר &gt;&gt;</w:t>
      </w:r>
      <w:r>
        <w:rPr>
          <w:rtl/>
        </w:rPr>
        <w:t xml:space="preserve">   </w:t>
      </w:r>
      <w:bookmarkEnd w:id="7246"/>
    </w:p>
    <w:p w:rsidR="00085A40" w:rsidRDefault="00085A40" w:rsidP="00085A40">
      <w:pPr>
        <w:pStyle w:val="KeepWithNext"/>
        <w:rPr>
          <w:rtl/>
          <w:lang w:eastAsia="he-IL"/>
        </w:rPr>
      </w:pPr>
    </w:p>
    <w:p w:rsidR="00085A40" w:rsidRDefault="00085A40" w:rsidP="00085A40">
      <w:pPr>
        <w:rPr>
          <w:rtl/>
          <w:lang w:eastAsia="he-IL"/>
        </w:rPr>
      </w:pPr>
      <w:bookmarkStart w:id="7247" w:name="_ETM_Q1_4939274"/>
      <w:bookmarkStart w:id="7248" w:name="_ETM_Q1_4939314"/>
      <w:bookmarkEnd w:id="7247"/>
      <w:bookmarkEnd w:id="7248"/>
      <w:r>
        <w:rPr>
          <w:rFonts w:hint="cs"/>
          <w:rtl/>
          <w:lang w:eastAsia="he-IL"/>
        </w:rPr>
        <w:t>למה היא לא ברשימה</w:t>
      </w:r>
      <w:r w:rsidR="00FB055E">
        <w:rPr>
          <w:rFonts w:hint="cs"/>
          <w:rtl/>
          <w:lang w:eastAsia="he-IL"/>
        </w:rPr>
        <w:t xml:space="preserve"> </w:t>
      </w:r>
      <w:bookmarkStart w:id="7249" w:name="_ETM_Q1_4938292"/>
      <w:bookmarkEnd w:id="7249"/>
      <w:r w:rsidR="00FB055E">
        <w:rPr>
          <w:rFonts w:hint="cs"/>
          <w:rtl/>
          <w:lang w:eastAsia="he-IL"/>
        </w:rPr>
        <w:t>הדירקטיבה הספציפית הזאת שהם מדברים עליה</w:t>
      </w:r>
      <w:r>
        <w:rPr>
          <w:rFonts w:hint="cs"/>
          <w:rtl/>
          <w:lang w:eastAsia="he-IL"/>
        </w:rPr>
        <w:t>?</w:t>
      </w:r>
    </w:p>
    <w:p w:rsidR="00085A40" w:rsidRDefault="00085A40" w:rsidP="00085A40">
      <w:pPr>
        <w:rPr>
          <w:rtl/>
          <w:lang w:eastAsia="he-IL"/>
        </w:rPr>
      </w:pPr>
      <w:bookmarkStart w:id="7250" w:name="_ETM_Q1_4941609"/>
      <w:bookmarkStart w:id="7251" w:name="_ETM_Q1_4941664"/>
      <w:bookmarkStart w:id="7252" w:name="_ETM_Q1_4943359"/>
      <w:bookmarkEnd w:id="7250"/>
      <w:bookmarkEnd w:id="7251"/>
      <w:bookmarkEnd w:id="7252"/>
    </w:p>
    <w:p w:rsidR="00085A40" w:rsidRDefault="00085A40" w:rsidP="00085A40">
      <w:pPr>
        <w:pStyle w:val="af9"/>
        <w:keepNext/>
        <w:rPr>
          <w:rtl/>
          <w:lang w:eastAsia="he-IL"/>
        </w:rPr>
      </w:pPr>
      <w:bookmarkStart w:id="7253" w:name="ET_guest_522797_789"/>
      <w:r w:rsidRPr="00085A4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85A40">
        <w:rPr>
          <w:rStyle w:val="TagStyle"/>
          <w:rtl/>
        </w:rPr>
        <w:t xml:space="preserve"> &lt;&lt; אורח &gt;&gt;</w:t>
      </w:r>
      <w:r>
        <w:rPr>
          <w:rtl/>
          <w:lang w:eastAsia="he-IL"/>
        </w:rPr>
        <w:t xml:space="preserve">   </w:t>
      </w:r>
      <w:bookmarkEnd w:id="7253"/>
    </w:p>
    <w:p w:rsidR="00085A40" w:rsidRDefault="00085A40" w:rsidP="00085A40">
      <w:pPr>
        <w:pStyle w:val="KeepWithNext"/>
        <w:rPr>
          <w:rtl/>
          <w:lang w:eastAsia="he-IL"/>
        </w:rPr>
      </w:pPr>
    </w:p>
    <w:p w:rsidR="00085A40" w:rsidRDefault="00085A40" w:rsidP="00085A40">
      <w:pPr>
        <w:rPr>
          <w:rtl/>
          <w:lang w:eastAsia="he-IL"/>
        </w:rPr>
      </w:pPr>
      <w:bookmarkStart w:id="7254" w:name="_ETM_Q1_4943854"/>
      <w:bookmarkStart w:id="7255" w:name="_ETM_Q1_4943879"/>
      <w:bookmarkEnd w:id="7254"/>
      <w:bookmarkEnd w:id="7255"/>
      <w:r>
        <w:rPr>
          <w:rFonts w:hint="cs"/>
          <w:rtl/>
          <w:lang w:eastAsia="he-IL"/>
        </w:rPr>
        <w:t xml:space="preserve">הרבה מאוד </w:t>
      </w:r>
      <w:r w:rsidR="00FB055E">
        <w:rPr>
          <w:rFonts w:hint="cs"/>
          <w:rtl/>
          <w:lang w:eastAsia="he-IL"/>
        </w:rPr>
        <w:t xml:space="preserve">דירקטיבות ורגולציות לא ברשימה. </w:t>
      </w:r>
      <w:bookmarkStart w:id="7256" w:name="_ETM_Q1_4944312"/>
      <w:bookmarkEnd w:id="7256"/>
      <w:r w:rsidR="00FB055E">
        <w:rPr>
          <w:rFonts w:hint="cs"/>
          <w:rtl/>
          <w:lang w:eastAsia="he-IL"/>
        </w:rPr>
        <w:t xml:space="preserve">הן </w:t>
      </w:r>
      <w:r>
        <w:rPr>
          <w:rFonts w:hint="cs"/>
          <w:rtl/>
          <w:lang w:eastAsia="he-IL"/>
        </w:rPr>
        <w:t>לא נכללות.</w:t>
      </w:r>
    </w:p>
    <w:p w:rsidR="00085A40" w:rsidRDefault="00085A40" w:rsidP="00085A40">
      <w:pPr>
        <w:rPr>
          <w:rtl/>
          <w:lang w:eastAsia="he-IL"/>
        </w:rPr>
      </w:pPr>
      <w:bookmarkStart w:id="7257" w:name="_ETM_Q1_4949744"/>
      <w:bookmarkStart w:id="7258" w:name="_ETM_Q1_4949814"/>
      <w:bookmarkEnd w:id="7257"/>
      <w:bookmarkEnd w:id="7258"/>
    </w:p>
    <w:p w:rsidR="00085A40" w:rsidRDefault="00085A40" w:rsidP="00085A40">
      <w:pPr>
        <w:pStyle w:val="af6"/>
        <w:keepNext/>
        <w:rPr>
          <w:rtl/>
        </w:rPr>
      </w:pPr>
      <w:bookmarkStart w:id="7259" w:name="ET_yor_5159_790"/>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259"/>
    </w:p>
    <w:p w:rsidR="00085A40" w:rsidRDefault="00085A40" w:rsidP="00085A40">
      <w:pPr>
        <w:pStyle w:val="KeepWithNext"/>
        <w:rPr>
          <w:rtl/>
          <w:lang w:eastAsia="he-IL"/>
        </w:rPr>
      </w:pPr>
    </w:p>
    <w:p w:rsidR="00085A40" w:rsidRDefault="00085A40" w:rsidP="00085A40">
      <w:pPr>
        <w:rPr>
          <w:rtl/>
          <w:lang w:eastAsia="he-IL"/>
        </w:rPr>
      </w:pPr>
      <w:bookmarkStart w:id="7260" w:name="_ETM_Q1_4950424"/>
      <w:bookmarkEnd w:id="7260"/>
      <w:r>
        <w:rPr>
          <w:rFonts w:hint="cs"/>
          <w:rtl/>
          <w:lang w:eastAsia="he-IL"/>
        </w:rPr>
        <w:t xml:space="preserve">מה הבעיה להכניס </w:t>
      </w:r>
      <w:bookmarkStart w:id="7261" w:name="_ETM_Q1_4951964"/>
      <w:bookmarkEnd w:id="7261"/>
      <w:r>
        <w:rPr>
          <w:rFonts w:hint="cs"/>
          <w:rtl/>
          <w:lang w:eastAsia="he-IL"/>
        </w:rPr>
        <w:t>אותה?</w:t>
      </w:r>
      <w:r w:rsidR="00FB055E">
        <w:rPr>
          <w:rFonts w:hint="cs"/>
          <w:rtl/>
          <w:lang w:eastAsia="he-IL"/>
        </w:rPr>
        <w:t xml:space="preserve"> אם היא צודקת, תכניסו אותה פה.</w:t>
      </w:r>
    </w:p>
    <w:p w:rsidR="00085A40" w:rsidRDefault="00085A40" w:rsidP="00085A40">
      <w:pPr>
        <w:rPr>
          <w:rtl/>
          <w:lang w:eastAsia="he-IL"/>
        </w:rPr>
      </w:pPr>
      <w:bookmarkStart w:id="7262" w:name="_ETM_Q1_4953024"/>
      <w:bookmarkStart w:id="7263" w:name="_ETM_Q1_4953094"/>
      <w:bookmarkStart w:id="7264" w:name="_ETM_Q1_4953889"/>
      <w:bookmarkEnd w:id="7262"/>
      <w:bookmarkEnd w:id="7263"/>
      <w:bookmarkEnd w:id="7264"/>
    </w:p>
    <w:p w:rsidR="00085A40" w:rsidRDefault="00085A40" w:rsidP="00085A40">
      <w:pPr>
        <w:pStyle w:val="af9"/>
        <w:keepNext/>
        <w:rPr>
          <w:rtl/>
          <w:lang w:eastAsia="he-IL"/>
        </w:rPr>
      </w:pPr>
      <w:bookmarkStart w:id="7265" w:name="ET_guest_708107_791"/>
      <w:r w:rsidRPr="00085A40">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085A40">
        <w:rPr>
          <w:rStyle w:val="TagStyle"/>
          <w:rtl/>
        </w:rPr>
        <w:t xml:space="preserve"> &lt;&lt; אורח &gt;&gt;</w:t>
      </w:r>
      <w:r>
        <w:rPr>
          <w:rtl/>
          <w:lang w:eastAsia="he-IL"/>
        </w:rPr>
        <w:t xml:space="preserve">   </w:t>
      </w:r>
      <w:bookmarkEnd w:id="7265"/>
    </w:p>
    <w:p w:rsidR="00085A40" w:rsidRDefault="00085A40" w:rsidP="00085A40">
      <w:pPr>
        <w:pStyle w:val="KeepWithNext"/>
        <w:rPr>
          <w:rtl/>
          <w:lang w:eastAsia="he-IL"/>
        </w:rPr>
      </w:pPr>
    </w:p>
    <w:p w:rsidR="00085A40" w:rsidRDefault="00085A40" w:rsidP="00085A40">
      <w:pPr>
        <w:rPr>
          <w:rtl/>
          <w:lang w:eastAsia="he-IL"/>
        </w:rPr>
      </w:pPr>
      <w:bookmarkStart w:id="7266" w:name="_ETM_Q1_4954374"/>
      <w:bookmarkStart w:id="7267" w:name="_ETM_Q1_4954409"/>
      <w:bookmarkEnd w:id="7266"/>
      <w:bookmarkEnd w:id="7267"/>
      <w:r>
        <w:rPr>
          <w:rFonts w:hint="cs"/>
          <w:rtl/>
          <w:lang w:eastAsia="he-IL"/>
        </w:rPr>
        <w:t>לא העירו לנו עד עכשיו. כנראה נשמט, טעות סופר.</w:t>
      </w:r>
    </w:p>
    <w:p w:rsidR="00085A40" w:rsidRDefault="00085A40" w:rsidP="00085A40">
      <w:pPr>
        <w:rPr>
          <w:rtl/>
          <w:lang w:eastAsia="he-IL"/>
        </w:rPr>
      </w:pPr>
      <w:bookmarkStart w:id="7268" w:name="_ETM_Q1_4963265"/>
      <w:bookmarkStart w:id="7269" w:name="_ETM_Q1_4963329"/>
      <w:bookmarkEnd w:id="7268"/>
      <w:bookmarkEnd w:id="7269"/>
    </w:p>
    <w:p w:rsidR="00085A40" w:rsidRDefault="00085A40" w:rsidP="00085A40">
      <w:pPr>
        <w:pStyle w:val="af6"/>
        <w:keepNext/>
        <w:rPr>
          <w:rtl/>
        </w:rPr>
      </w:pPr>
      <w:bookmarkStart w:id="7270" w:name="ET_yor_5159_792"/>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270"/>
    </w:p>
    <w:p w:rsidR="00085A40" w:rsidRDefault="00085A40" w:rsidP="00085A40">
      <w:pPr>
        <w:pStyle w:val="KeepWithNext"/>
        <w:rPr>
          <w:rtl/>
          <w:lang w:eastAsia="he-IL"/>
        </w:rPr>
      </w:pPr>
    </w:p>
    <w:p w:rsidR="00085A40" w:rsidRDefault="00085A40" w:rsidP="00085A40">
      <w:pPr>
        <w:rPr>
          <w:rtl/>
          <w:lang w:eastAsia="he-IL"/>
        </w:rPr>
      </w:pPr>
      <w:bookmarkStart w:id="7271" w:name="_ETM_Q1_4963945"/>
      <w:bookmarkEnd w:id="7271"/>
      <w:r>
        <w:rPr>
          <w:rFonts w:hint="cs"/>
          <w:rtl/>
          <w:lang w:eastAsia="he-IL"/>
        </w:rPr>
        <w:t xml:space="preserve">נמשיך לקרוא </w:t>
      </w:r>
      <w:bookmarkStart w:id="7272" w:name="_ETM_Q1_4965490"/>
      <w:bookmarkEnd w:id="7272"/>
      <w:r>
        <w:rPr>
          <w:rFonts w:hint="cs"/>
          <w:rtl/>
          <w:lang w:eastAsia="he-IL"/>
        </w:rPr>
        <w:t>ונכניס</w:t>
      </w:r>
      <w:r w:rsidR="00FB055E">
        <w:rPr>
          <w:rFonts w:hint="cs"/>
          <w:rtl/>
          <w:lang w:eastAsia="he-IL"/>
        </w:rPr>
        <w:t xml:space="preserve"> את </w:t>
      </w:r>
      <w:bookmarkStart w:id="7273" w:name="_ETM_Q1_4967024"/>
      <w:bookmarkEnd w:id="7273"/>
      <w:r w:rsidR="00FB055E">
        <w:rPr>
          <w:rFonts w:hint="cs"/>
          <w:rtl/>
          <w:lang w:eastAsia="he-IL"/>
        </w:rPr>
        <w:t>זה</w:t>
      </w:r>
      <w:r>
        <w:rPr>
          <w:rFonts w:hint="cs"/>
          <w:rtl/>
          <w:lang w:eastAsia="he-IL"/>
        </w:rPr>
        <w:t xml:space="preserve">. אם </w:t>
      </w:r>
      <w:r w:rsidR="00FB055E">
        <w:rPr>
          <w:rFonts w:hint="cs"/>
          <w:rtl/>
          <w:lang w:eastAsia="he-IL"/>
        </w:rPr>
        <w:t xml:space="preserve">היא </w:t>
      </w:r>
      <w:r>
        <w:rPr>
          <w:rFonts w:hint="cs"/>
          <w:rtl/>
          <w:lang w:eastAsia="he-IL"/>
        </w:rPr>
        <w:t>צודקת, צודקת.</w:t>
      </w:r>
    </w:p>
    <w:p w:rsidR="00085A40" w:rsidRDefault="00085A40" w:rsidP="00085A40">
      <w:pPr>
        <w:rPr>
          <w:rtl/>
          <w:lang w:eastAsia="he-IL"/>
        </w:rPr>
      </w:pPr>
      <w:bookmarkStart w:id="7274" w:name="_ETM_Q1_4970460"/>
      <w:bookmarkStart w:id="7275" w:name="_ETM_Q1_4970535"/>
      <w:bookmarkStart w:id="7276" w:name="_ETM_Q1_4971650"/>
      <w:bookmarkEnd w:id="7274"/>
      <w:bookmarkEnd w:id="7275"/>
      <w:bookmarkEnd w:id="7276"/>
    </w:p>
    <w:p w:rsidR="00085A40" w:rsidRDefault="00085A40" w:rsidP="00085A40">
      <w:pPr>
        <w:pStyle w:val="af9"/>
        <w:keepNext/>
        <w:rPr>
          <w:rtl/>
          <w:lang w:eastAsia="he-IL"/>
        </w:rPr>
      </w:pPr>
      <w:bookmarkStart w:id="7277" w:name="ET_guest_795251_793"/>
      <w:r w:rsidRPr="00085A40">
        <w:rPr>
          <w:rStyle w:val="TagStyle"/>
          <w:rtl/>
        </w:rPr>
        <w:t xml:space="preserve"> &lt;&lt; אורח &gt;&gt; </w:t>
      </w:r>
      <w:r>
        <w:rPr>
          <w:rtl/>
          <w:lang w:eastAsia="he-IL"/>
        </w:rPr>
        <w:t>גל ברנס:</w:t>
      </w:r>
      <w:r w:rsidRPr="00085A40">
        <w:rPr>
          <w:rStyle w:val="TagStyle"/>
          <w:rtl/>
        </w:rPr>
        <w:t xml:space="preserve"> &lt;&lt; אורח &gt;&gt;</w:t>
      </w:r>
      <w:r>
        <w:rPr>
          <w:rtl/>
          <w:lang w:eastAsia="he-IL"/>
        </w:rPr>
        <w:t xml:space="preserve">   </w:t>
      </w:r>
      <w:bookmarkEnd w:id="7277"/>
    </w:p>
    <w:p w:rsidR="00085A40" w:rsidRDefault="00085A40" w:rsidP="00085A40">
      <w:pPr>
        <w:pStyle w:val="KeepWithNext"/>
        <w:rPr>
          <w:rtl/>
          <w:lang w:eastAsia="he-IL"/>
        </w:rPr>
      </w:pPr>
    </w:p>
    <w:p w:rsidR="00085A40" w:rsidRDefault="00085A40" w:rsidP="00FB055E">
      <w:pPr>
        <w:rPr>
          <w:rtl/>
          <w:lang w:eastAsia="he-IL"/>
        </w:rPr>
      </w:pPr>
      <w:bookmarkStart w:id="7278" w:name="_ETM_Q1_4972080"/>
      <w:bookmarkStart w:id="7279" w:name="_ETM_Q1_4972100"/>
      <w:bookmarkEnd w:id="7278"/>
      <w:bookmarkEnd w:id="7279"/>
      <w:r>
        <w:rPr>
          <w:rFonts w:hint="cs"/>
          <w:rtl/>
          <w:lang w:eastAsia="he-IL"/>
        </w:rPr>
        <w:t>אנ</w:t>
      </w:r>
      <w:r w:rsidR="00FB055E">
        <w:rPr>
          <w:rFonts w:hint="cs"/>
          <w:rtl/>
          <w:lang w:eastAsia="he-IL"/>
        </w:rPr>
        <w:t>חנ</w:t>
      </w:r>
      <w:r>
        <w:rPr>
          <w:rFonts w:hint="cs"/>
          <w:rtl/>
          <w:lang w:eastAsia="he-IL"/>
        </w:rPr>
        <w:t xml:space="preserve">ו </w:t>
      </w:r>
      <w:r w:rsidR="00FB055E">
        <w:rPr>
          <w:rFonts w:hint="cs"/>
          <w:rtl/>
          <w:lang w:eastAsia="he-IL"/>
        </w:rPr>
        <w:t>כ</w:t>
      </w:r>
      <w:r>
        <w:rPr>
          <w:rFonts w:hint="cs"/>
          <w:rtl/>
          <w:lang w:eastAsia="he-IL"/>
        </w:rPr>
        <w:t xml:space="preserve">משרד האוצר </w:t>
      </w:r>
      <w:r w:rsidR="00FB055E">
        <w:rPr>
          <w:rFonts w:hint="cs"/>
          <w:rtl/>
          <w:lang w:eastAsia="he-IL"/>
        </w:rPr>
        <w:t xml:space="preserve">בעד להכניס את כל הדירקטיבות הרלוונטיות </w:t>
      </w:r>
      <w:r>
        <w:rPr>
          <w:rFonts w:hint="cs"/>
          <w:rtl/>
          <w:lang w:eastAsia="he-IL"/>
        </w:rPr>
        <w:t>לתקנ</w:t>
      </w:r>
      <w:r w:rsidR="0035041A">
        <w:rPr>
          <w:rFonts w:hint="cs"/>
          <w:rtl/>
          <w:lang w:eastAsia="he-IL"/>
        </w:rPr>
        <w:t>ים</w:t>
      </w:r>
      <w:r>
        <w:rPr>
          <w:rFonts w:hint="cs"/>
          <w:rtl/>
          <w:lang w:eastAsia="he-IL"/>
        </w:rPr>
        <w:t xml:space="preserve"> כולל הדירקטיבה ש</w:t>
      </w:r>
      <w:bookmarkStart w:id="7280" w:name="_ETM_Q1_4978275"/>
      <w:bookmarkEnd w:id="7280"/>
      <w:r>
        <w:rPr>
          <w:rFonts w:hint="cs"/>
          <w:rtl/>
          <w:lang w:eastAsia="he-IL"/>
        </w:rPr>
        <w:t>משרד הבריא</w:t>
      </w:r>
      <w:r w:rsidR="00FB055E">
        <w:rPr>
          <w:rFonts w:hint="cs"/>
          <w:rtl/>
          <w:lang w:eastAsia="he-IL"/>
        </w:rPr>
        <w:t>ו</w:t>
      </w:r>
      <w:r>
        <w:rPr>
          <w:rFonts w:hint="cs"/>
          <w:rtl/>
          <w:lang w:eastAsia="he-IL"/>
        </w:rPr>
        <w:t xml:space="preserve">ת </w:t>
      </w:r>
      <w:r w:rsidR="00FB055E">
        <w:rPr>
          <w:rFonts w:hint="cs"/>
          <w:rtl/>
          <w:lang w:eastAsia="he-IL"/>
        </w:rPr>
        <w:t xml:space="preserve">רוצה וכולל </w:t>
      </w:r>
      <w:bookmarkStart w:id="7281" w:name="_ETM_Q1_4979142"/>
      <w:bookmarkEnd w:id="7281"/>
      <w:r w:rsidR="00FB055E">
        <w:rPr>
          <w:rFonts w:hint="cs"/>
          <w:rtl/>
          <w:lang w:eastAsia="he-IL"/>
        </w:rPr>
        <w:t xml:space="preserve">כל מה שירצו </w:t>
      </w:r>
      <w:r>
        <w:rPr>
          <w:rFonts w:hint="cs"/>
          <w:rtl/>
          <w:lang w:eastAsia="he-IL"/>
        </w:rPr>
        <w:t xml:space="preserve">כדי ש-526 </w:t>
      </w:r>
      <w:r w:rsidR="00FB055E">
        <w:rPr>
          <w:rFonts w:hint="cs"/>
          <w:rtl/>
          <w:lang w:eastAsia="he-IL"/>
        </w:rPr>
        <w:t xml:space="preserve">תקנים </w:t>
      </w:r>
      <w:r>
        <w:rPr>
          <w:rFonts w:hint="cs"/>
          <w:rtl/>
          <w:lang w:eastAsia="he-IL"/>
        </w:rPr>
        <w:t xml:space="preserve">יהיו בתוך החוק. </w:t>
      </w:r>
      <w:r w:rsidR="00FB055E">
        <w:rPr>
          <w:rFonts w:hint="cs"/>
          <w:rtl/>
          <w:lang w:eastAsia="he-IL"/>
        </w:rPr>
        <w:t xml:space="preserve">אחרי זה נדון במה </w:t>
      </w:r>
      <w:proofErr w:type="spellStart"/>
      <w:r w:rsidR="00FB055E">
        <w:rPr>
          <w:rFonts w:hint="cs"/>
          <w:rtl/>
          <w:lang w:eastAsia="he-IL"/>
        </w:rPr>
        <w:t>להחריג</w:t>
      </w:r>
      <w:proofErr w:type="spellEnd"/>
      <w:r w:rsidR="00FB055E">
        <w:rPr>
          <w:rFonts w:hint="cs"/>
          <w:rtl/>
          <w:lang w:eastAsia="he-IL"/>
        </w:rPr>
        <w:t xml:space="preserve">. </w:t>
      </w:r>
      <w:r>
        <w:rPr>
          <w:rFonts w:hint="cs"/>
          <w:rtl/>
          <w:lang w:eastAsia="he-IL"/>
        </w:rPr>
        <w:t xml:space="preserve">אנחנו בעד כמשרד </w:t>
      </w:r>
      <w:bookmarkStart w:id="7282" w:name="_ETM_Q1_4990745"/>
      <w:bookmarkEnd w:id="7282"/>
      <w:r>
        <w:rPr>
          <w:rFonts w:hint="cs"/>
          <w:rtl/>
          <w:lang w:eastAsia="he-IL"/>
        </w:rPr>
        <w:t>אוצר לרשום הכול.</w:t>
      </w:r>
    </w:p>
    <w:p w:rsidR="00085A40" w:rsidRDefault="00085A40" w:rsidP="00FB055E">
      <w:pPr>
        <w:ind w:firstLine="0"/>
        <w:rPr>
          <w:rtl/>
          <w:lang w:eastAsia="he-IL"/>
        </w:rPr>
      </w:pPr>
      <w:bookmarkStart w:id="7283" w:name="_ETM_Q1_4996650"/>
      <w:bookmarkStart w:id="7284" w:name="_ETM_Q1_4996700"/>
      <w:bookmarkEnd w:id="7283"/>
      <w:bookmarkEnd w:id="7284"/>
    </w:p>
    <w:p w:rsidR="00FB055E" w:rsidRDefault="00FB055E" w:rsidP="00FB055E">
      <w:pPr>
        <w:ind w:firstLine="0"/>
        <w:rPr>
          <w:u w:val="single"/>
          <w:rtl/>
          <w:lang w:eastAsia="he-IL"/>
        </w:rPr>
      </w:pPr>
      <w:bookmarkStart w:id="7285" w:name="_ETM_Q1_4998500"/>
      <w:bookmarkStart w:id="7286" w:name="_ETM_Q1_4998550"/>
      <w:bookmarkEnd w:id="7285"/>
      <w:bookmarkEnd w:id="7286"/>
      <w:r>
        <w:rPr>
          <w:rFonts w:hint="cs"/>
          <w:u w:val="single"/>
          <w:rtl/>
          <w:lang w:eastAsia="he-IL"/>
        </w:rPr>
        <w:t>קריאה:</w:t>
      </w:r>
    </w:p>
    <w:p w:rsidR="00FB055E" w:rsidRDefault="00FB055E" w:rsidP="00FB055E">
      <w:pPr>
        <w:ind w:firstLine="0"/>
        <w:rPr>
          <w:u w:val="single"/>
          <w:rtl/>
          <w:lang w:eastAsia="he-IL"/>
        </w:rPr>
      </w:pPr>
    </w:p>
    <w:p w:rsidR="00FB055E" w:rsidRDefault="00FB055E" w:rsidP="00FB055E">
      <w:pPr>
        <w:ind w:firstLine="0"/>
        <w:rPr>
          <w:rtl/>
          <w:lang w:eastAsia="he-IL"/>
        </w:rPr>
      </w:pPr>
      <w:r>
        <w:rPr>
          <w:rtl/>
          <w:lang w:eastAsia="he-IL"/>
        </w:rPr>
        <w:tab/>
      </w:r>
      <w:r>
        <w:rPr>
          <w:rFonts w:hint="cs"/>
          <w:rtl/>
          <w:lang w:eastAsia="he-IL"/>
        </w:rPr>
        <w:t>השאלה גם מי אוכף את זה.</w:t>
      </w:r>
    </w:p>
    <w:p w:rsidR="00FB055E" w:rsidRPr="00FB055E" w:rsidRDefault="00FB055E" w:rsidP="00FB055E">
      <w:pPr>
        <w:ind w:firstLine="0"/>
        <w:rPr>
          <w:rtl/>
          <w:lang w:eastAsia="he-IL"/>
        </w:rPr>
      </w:pPr>
      <w:bookmarkStart w:id="7287" w:name="_ETM_Q1_5000604"/>
      <w:bookmarkStart w:id="7288" w:name="_ETM_Q1_5000664"/>
      <w:bookmarkEnd w:id="7287"/>
      <w:bookmarkEnd w:id="7288"/>
    </w:p>
    <w:p w:rsidR="00085A40" w:rsidRDefault="00085A40" w:rsidP="00085A40">
      <w:pPr>
        <w:pStyle w:val="af6"/>
        <w:keepNext/>
        <w:rPr>
          <w:rtl/>
        </w:rPr>
      </w:pPr>
      <w:bookmarkStart w:id="7289" w:name="ET_yor_5159_794"/>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289"/>
    </w:p>
    <w:p w:rsidR="00085A40" w:rsidRDefault="00085A40" w:rsidP="00085A40">
      <w:pPr>
        <w:pStyle w:val="KeepWithNext"/>
        <w:rPr>
          <w:rtl/>
          <w:lang w:eastAsia="he-IL"/>
        </w:rPr>
      </w:pPr>
    </w:p>
    <w:p w:rsidR="00085A40" w:rsidRDefault="00085A40" w:rsidP="00085A40">
      <w:pPr>
        <w:rPr>
          <w:rtl/>
          <w:lang w:eastAsia="he-IL"/>
        </w:rPr>
      </w:pPr>
      <w:bookmarkStart w:id="7290" w:name="_ETM_Q1_4997415"/>
      <w:bookmarkEnd w:id="7290"/>
      <w:r>
        <w:rPr>
          <w:rFonts w:hint="cs"/>
          <w:rtl/>
          <w:lang w:eastAsia="he-IL"/>
        </w:rPr>
        <w:t>אני שמח שאתם מצליח</w:t>
      </w:r>
      <w:r w:rsidR="00FB055E">
        <w:rPr>
          <w:rFonts w:hint="cs"/>
          <w:rtl/>
          <w:lang w:eastAsia="he-IL"/>
        </w:rPr>
        <w:t>י</w:t>
      </w:r>
      <w:r>
        <w:rPr>
          <w:rFonts w:hint="cs"/>
          <w:rtl/>
          <w:lang w:eastAsia="he-IL"/>
        </w:rPr>
        <w:t>ם לדבר רק כשאתם ב</w:t>
      </w:r>
      <w:r w:rsidR="00FB055E">
        <w:rPr>
          <w:rFonts w:hint="cs"/>
          <w:rtl/>
          <w:lang w:eastAsia="he-IL"/>
        </w:rPr>
        <w:t>ו</w:t>
      </w:r>
      <w:r>
        <w:rPr>
          <w:rFonts w:hint="cs"/>
          <w:rtl/>
          <w:lang w:eastAsia="he-IL"/>
        </w:rPr>
        <w:t xml:space="preserve">ועדה. </w:t>
      </w:r>
      <w:bookmarkStart w:id="7291" w:name="_ETM_Q1_5002430"/>
      <w:bookmarkEnd w:id="7291"/>
      <w:r>
        <w:rPr>
          <w:rFonts w:hint="cs"/>
          <w:rtl/>
          <w:lang w:eastAsia="he-IL"/>
        </w:rPr>
        <w:t>למה לא דיברתם עד עכשיו?</w:t>
      </w:r>
    </w:p>
    <w:p w:rsidR="00FB055E" w:rsidRDefault="00FB055E" w:rsidP="00085A40">
      <w:pPr>
        <w:rPr>
          <w:rtl/>
          <w:lang w:eastAsia="he-IL"/>
        </w:rPr>
      </w:pPr>
      <w:bookmarkStart w:id="7292" w:name="_ETM_Q1_5007690"/>
      <w:bookmarkStart w:id="7293" w:name="_ETM_Q1_5007735"/>
      <w:bookmarkStart w:id="7294" w:name="_ETM_Q1_5008395"/>
      <w:bookmarkStart w:id="7295" w:name="_ETM_Q1_5004673"/>
      <w:bookmarkEnd w:id="7292"/>
      <w:bookmarkEnd w:id="7293"/>
      <w:bookmarkEnd w:id="7294"/>
      <w:bookmarkEnd w:id="7295"/>
    </w:p>
    <w:p w:rsidR="00FB055E" w:rsidRDefault="00FB055E" w:rsidP="00FB055E">
      <w:pPr>
        <w:pStyle w:val="af9"/>
        <w:keepNext/>
        <w:rPr>
          <w:rtl/>
          <w:lang w:eastAsia="he-IL"/>
        </w:rPr>
      </w:pPr>
      <w:bookmarkStart w:id="7296" w:name="ET_guest_795251_1054"/>
      <w:r w:rsidRPr="00FB055E">
        <w:rPr>
          <w:rStyle w:val="TagStyle"/>
          <w:rtl/>
        </w:rPr>
        <w:t xml:space="preserve"> &lt;&lt; אורח &gt;&gt; </w:t>
      </w:r>
      <w:r>
        <w:rPr>
          <w:rtl/>
          <w:lang w:eastAsia="he-IL"/>
        </w:rPr>
        <w:t>גל ברנס:</w:t>
      </w:r>
      <w:r w:rsidRPr="00FB055E">
        <w:rPr>
          <w:rStyle w:val="TagStyle"/>
          <w:rtl/>
        </w:rPr>
        <w:t xml:space="preserve"> &lt;&lt; אורח &gt;&gt;</w:t>
      </w:r>
      <w:r>
        <w:rPr>
          <w:rtl/>
          <w:lang w:eastAsia="he-IL"/>
        </w:rPr>
        <w:t xml:space="preserve">   </w:t>
      </w:r>
      <w:bookmarkEnd w:id="7296"/>
    </w:p>
    <w:p w:rsidR="00FB055E" w:rsidRDefault="00FB055E" w:rsidP="00FB055E">
      <w:pPr>
        <w:pStyle w:val="KeepWithNext"/>
        <w:rPr>
          <w:rtl/>
          <w:lang w:eastAsia="he-IL"/>
        </w:rPr>
      </w:pPr>
    </w:p>
    <w:p w:rsidR="00FB055E" w:rsidRDefault="00FB055E" w:rsidP="00FB055E">
      <w:pPr>
        <w:rPr>
          <w:rtl/>
          <w:lang w:eastAsia="he-IL"/>
        </w:rPr>
      </w:pPr>
      <w:bookmarkStart w:id="7297" w:name="_ETM_Q1_5005119"/>
      <w:bookmarkStart w:id="7298" w:name="_ETM_Q1_5005155"/>
      <w:bookmarkEnd w:id="7297"/>
      <w:bookmarkEnd w:id="7298"/>
      <w:r>
        <w:rPr>
          <w:rFonts w:hint="cs"/>
          <w:rtl/>
          <w:lang w:eastAsia="he-IL"/>
        </w:rPr>
        <w:t xml:space="preserve">אם משרדי הממשלה יפנו לוועדת שרים ויתנגדו איפה שצריך, יעירו הערות איפה </w:t>
      </w:r>
      <w:bookmarkStart w:id="7299" w:name="_ETM_Q1_5005578"/>
      <w:bookmarkEnd w:id="7299"/>
      <w:r>
        <w:rPr>
          <w:rFonts w:hint="cs"/>
          <w:rtl/>
          <w:lang w:eastAsia="he-IL"/>
        </w:rPr>
        <w:t>שצריך, גם יידעו להתייחס.</w:t>
      </w:r>
    </w:p>
    <w:p w:rsidR="00FB055E" w:rsidRPr="00FB055E" w:rsidRDefault="00FB055E" w:rsidP="00FB055E">
      <w:pPr>
        <w:rPr>
          <w:rtl/>
          <w:lang w:eastAsia="he-IL"/>
        </w:rPr>
      </w:pPr>
      <w:bookmarkStart w:id="7300" w:name="_ETM_Q1_5010368"/>
      <w:bookmarkStart w:id="7301" w:name="_ETM_Q1_5010413"/>
      <w:bookmarkEnd w:id="7300"/>
      <w:bookmarkEnd w:id="7301"/>
    </w:p>
    <w:p w:rsidR="00085A40" w:rsidRDefault="00085A40" w:rsidP="00085A40">
      <w:pPr>
        <w:pStyle w:val="af9"/>
        <w:keepNext/>
        <w:rPr>
          <w:rtl/>
          <w:lang w:eastAsia="he-IL"/>
        </w:rPr>
      </w:pPr>
      <w:bookmarkStart w:id="7302" w:name="ET_guest_795393_795"/>
      <w:r w:rsidRPr="00085A40">
        <w:rPr>
          <w:rStyle w:val="TagStyle"/>
          <w:rtl/>
        </w:rPr>
        <w:t xml:space="preserve"> &lt;&lt; אורח &gt;&gt; </w:t>
      </w:r>
      <w:r>
        <w:rPr>
          <w:rtl/>
          <w:lang w:eastAsia="he-IL"/>
        </w:rPr>
        <w:t>תמר ברמן:</w:t>
      </w:r>
      <w:r w:rsidRPr="00085A40">
        <w:rPr>
          <w:rStyle w:val="TagStyle"/>
          <w:rtl/>
        </w:rPr>
        <w:t xml:space="preserve"> &lt;&lt; אורח &gt;&gt;</w:t>
      </w:r>
      <w:r>
        <w:rPr>
          <w:rtl/>
          <w:lang w:eastAsia="he-IL"/>
        </w:rPr>
        <w:t xml:space="preserve">   </w:t>
      </w:r>
      <w:bookmarkEnd w:id="7302"/>
    </w:p>
    <w:p w:rsidR="00085A40" w:rsidRDefault="00085A40" w:rsidP="00085A40">
      <w:pPr>
        <w:pStyle w:val="KeepWithNext"/>
        <w:rPr>
          <w:rtl/>
          <w:lang w:eastAsia="he-IL"/>
        </w:rPr>
      </w:pPr>
    </w:p>
    <w:p w:rsidR="00085A40" w:rsidRDefault="00FB055E" w:rsidP="00FB055E">
      <w:pPr>
        <w:rPr>
          <w:rtl/>
          <w:lang w:eastAsia="he-IL"/>
        </w:rPr>
      </w:pPr>
      <w:bookmarkStart w:id="7303" w:name="_ETM_Q1_5008810"/>
      <w:bookmarkStart w:id="7304" w:name="_ETM_Q1_5008850"/>
      <w:bookmarkEnd w:id="7303"/>
      <w:bookmarkEnd w:id="7304"/>
      <w:r>
        <w:rPr>
          <w:rFonts w:hint="cs"/>
          <w:rtl/>
          <w:lang w:eastAsia="he-IL"/>
        </w:rPr>
        <w:t xml:space="preserve">לנקודה הזאת </w:t>
      </w:r>
      <w:r w:rsidR="00085A40">
        <w:rPr>
          <w:rFonts w:hint="cs"/>
          <w:rtl/>
          <w:lang w:eastAsia="he-IL"/>
        </w:rPr>
        <w:t>העבר</w:t>
      </w:r>
      <w:r>
        <w:rPr>
          <w:rFonts w:hint="cs"/>
          <w:rtl/>
          <w:lang w:eastAsia="he-IL"/>
        </w:rPr>
        <w:t>נו</w:t>
      </w:r>
      <w:r w:rsidR="00085A40">
        <w:rPr>
          <w:rFonts w:hint="cs"/>
          <w:rtl/>
          <w:lang w:eastAsia="he-IL"/>
        </w:rPr>
        <w:t xml:space="preserve"> הערות בכתב. לנקודה הזו לא </w:t>
      </w:r>
      <w:bookmarkStart w:id="7305" w:name="_ETM_Q1_5012746"/>
      <w:bookmarkEnd w:id="7305"/>
      <w:r w:rsidR="00085A40">
        <w:rPr>
          <w:rFonts w:hint="cs"/>
          <w:rtl/>
          <w:lang w:eastAsia="he-IL"/>
        </w:rPr>
        <w:t>קיבלנו התייחסות.</w:t>
      </w:r>
    </w:p>
    <w:p w:rsidR="00085A40" w:rsidRDefault="00085A40" w:rsidP="00085A40">
      <w:pPr>
        <w:rPr>
          <w:rtl/>
          <w:lang w:eastAsia="he-IL"/>
        </w:rPr>
      </w:pPr>
      <w:bookmarkStart w:id="7306" w:name="_ETM_Q1_5015811"/>
      <w:bookmarkStart w:id="7307" w:name="_ETM_Q1_5015881"/>
      <w:bookmarkEnd w:id="7306"/>
      <w:bookmarkEnd w:id="7307"/>
    </w:p>
    <w:p w:rsidR="00085A40" w:rsidRDefault="00085A40" w:rsidP="00085A40">
      <w:pPr>
        <w:pStyle w:val="af6"/>
        <w:keepNext/>
        <w:rPr>
          <w:rtl/>
        </w:rPr>
      </w:pPr>
      <w:bookmarkStart w:id="7308" w:name="ET_yor_5159_796"/>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308"/>
    </w:p>
    <w:p w:rsidR="00085A40" w:rsidRDefault="00085A40" w:rsidP="00085A40">
      <w:pPr>
        <w:pStyle w:val="KeepWithNext"/>
        <w:rPr>
          <w:rtl/>
          <w:lang w:eastAsia="he-IL"/>
        </w:rPr>
      </w:pPr>
    </w:p>
    <w:p w:rsidR="00085A40" w:rsidRDefault="00FB055E" w:rsidP="00085A40">
      <w:pPr>
        <w:rPr>
          <w:rtl/>
          <w:lang w:eastAsia="he-IL"/>
        </w:rPr>
      </w:pPr>
      <w:bookmarkStart w:id="7309" w:name="_ETM_Q1_5016496"/>
      <w:bookmarkEnd w:id="7309"/>
      <w:r>
        <w:rPr>
          <w:rFonts w:hint="cs"/>
          <w:rtl/>
          <w:lang w:eastAsia="he-IL"/>
        </w:rPr>
        <w:t xml:space="preserve">אין בעיה. אנחנו נתייחס. </w:t>
      </w:r>
      <w:r w:rsidR="00085A40">
        <w:rPr>
          <w:rFonts w:hint="cs"/>
          <w:rtl/>
          <w:lang w:eastAsia="he-IL"/>
        </w:rPr>
        <w:t xml:space="preserve">להמשיך לקרוא. </w:t>
      </w:r>
    </w:p>
    <w:p w:rsidR="00085A40" w:rsidRDefault="00085A40" w:rsidP="00085A40">
      <w:pPr>
        <w:rPr>
          <w:rtl/>
          <w:lang w:eastAsia="he-IL"/>
        </w:rPr>
      </w:pPr>
      <w:bookmarkStart w:id="7310" w:name="_ETM_Q1_5023996"/>
      <w:bookmarkStart w:id="7311" w:name="_ETM_Q1_5024041"/>
      <w:bookmarkStart w:id="7312" w:name="_ETM_Q1_5027241"/>
      <w:bookmarkEnd w:id="7310"/>
      <w:bookmarkEnd w:id="7311"/>
      <w:bookmarkEnd w:id="7312"/>
    </w:p>
    <w:p w:rsidR="00085A40" w:rsidRDefault="00085A40" w:rsidP="00085A40">
      <w:pPr>
        <w:pStyle w:val="af9"/>
        <w:keepNext/>
        <w:rPr>
          <w:rtl/>
          <w:lang w:eastAsia="he-IL"/>
        </w:rPr>
      </w:pPr>
      <w:bookmarkStart w:id="7313" w:name="ET_guest_825310_797"/>
      <w:r w:rsidRPr="00085A4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85A40">
        <w:rPr>
          <w:rStyle w:val="TagStyle"/>
          <w:rtl/>
        </w:rPr>
        <w:t xml:space="preserve"> &lt;&lt; אורח &gt;&gt;</w:t>
      </w:r>
      <w:r>
        <w:rPr>
          <w:rtl/>
          <w:lang w:eastAsia="he-IL"/>
        </w:rPr>
        <w:t xml:space="preserve">   </w:t>
      </w:r>
      <w:bookmarkEnd w:id="7313"/>
    </w:p>
    <w:p w:rsidR="00085A40" w:rsidRDefault="00085A40" w:rsidP="00085A40">
      <w:pPr>
        <w:pStyle w:val="KeepWithNext"/>
        <w:rPr>
          <w:rtl/>
          <w:lang w:eastAsia="he-IL"/>
        </w:rPr>
      </w:pPr>
    </w:p>
    <w:p w:rsidR="00085A40" w:rsidRDefault="00FB055E" w:rsidP="00FB055E">
      <w:pPr>
        <w:rPr>
          <w:rtl/>
          <w:lang w:eastAsia="he-IL"/>
        </w:rPr>
      </w:pPr>
      <w:bookmarkStart w:id="7314" w:name="_ETM_Q1_5022521"/>
      <w:bookmarkStart w:id="7315" w:name="_ETM_Q1_5022603"/>
      <w:bookmarkEnd w:id="7314"/>
      <w:bookmarkEnd w:id="7315"/>
      <w:r>
        <w:rPr>
          <w:rFonts w:hint="cs"/>
          <w:rtl/>
          <w:lang w:eastAsia="he-IL"/>
        </w:rPr>
        <w:t xml:space="preserve">לגבי </w:t>
      </w:r>
      <w:bookmarkStart w:id="7316" w:name="_ETM_Q1_5026033"/>
      <w:bookmarkEnd w:id="7316"/>
      <w:r>
        <w:rPr>
          <w:rFonts w:hint="cs"/>
          <w:rtl/>
          <w:lang w:eastAsia="he-IL"/>
        </w:rPr>
        <w:t>השיח הקודם,</w:t>
      </w:r>
      <w:bookmarkStart w:id="7317" w:name="_ETM_Q1_5027666"/>
      <w:bookmarkStart w:id="7318" w:name="_ETM_Q1_5027696"/>
      <w:bookmarkEnd w:id="7317"/>
      <w:bookmarkEnd w:id="7318"/>
      <w:r>
        <w:rPr>
          <w:rFonts w:hint="cs"/>
          <w:rtl/>
          <w:lang w:eastAsia="he-IL"/>
        </w:rPr>
        <w:t xml:space="preserve"> </w:t>
      </w:r>
      <w:r w:rsidR="00085A40">
        <w:rPr>
          <w:rFonts w:hint="cs"/>
          <w:rtl/>
          <w:lang w:eastAsia="he-IL"/>
        </w:rPr>
        <w:t>חייבים ל</w:t>
      </w:r>
      <w:r>
        <w:rPr>
          <w:rFonts w:hint="cs"/>
          <w:rtl/>
          <w:lang w:eastAsia="he-IL"/>
        </w:rPr>
        <w:t>וודא שיש יכולת</w:t>
      </w:r>
      <w:r w:rsidR="00085A40">
        <w:rPr>
          <w:rFonts w:hint="cs"/>
          <w:rtl/>
          <w:lang w:eastAsia="he-IL"/>
        </w:rPr>
        <w:t xml:space="preserve"> אכיפה.</w:t>
      </w:r>
    </w:p>
    <w:p w:rsidR="00085A40" w:rsidRDefault="00085A40" w:rsidP="00085A40">
      <w:pPr>
        <w:rPr>
          <w:rtl/>
          <w:lang w:eastAsia="he-IL"/>
        </w:rPr>
      </w:pPr>
      <w:bookmarkStart w:id="7319" w:name="_ETM_Q1_5033026"/>
      <w:bookmarkStart w:id="7320" w:name="_ETM_Q1_5033086"/>
      <w:bookmarkEnd w:id="7319"/>
      <w:bookmarkEnd w:id="7320"/>
    </w:p>
    <w:p w:rsidR="00085A40" w:rsidRDefault="00085A40" w:rsidP="00085A40">
      <w:pPr>
        <w:pStyle w:val="af6"/>
        <w:keepNext/>
        <w:rPr>
          <w:rtl/>
        </w:rPr>
      </w:pPr>
      <w:bookmarkStart w:id="7321" w:name="ET_yor_5159_798"/>
      <w:r w:rsidRPr="00085A40">
        <w:rPr>
          <w:rStyle w:val="TagStyle"/>
          <w:rtl/>
        </w:rPr>
        <w:t xml:space="preserve"> &lt;&lt; יור &gt;&gt; </w:t>
      </w:r>
      <w:r>
        <w:rPr>
          <w:rtl/>
        </w:rPr>
        <w:t>היו"ר דוד ביטן:</w:t>
      </w:r>
      <w:r w:rsidRPr="00085A40">
        <w:rPr>
          <w:rStyle w:val="TagStyle"/>
          <w:rtl/>
        </w:rPr>
        <w:t xml:space="preserve"> &lt;&lt; יור &gt;&gt;</w:t>
      </w:r>
      <w:r>
        <w:rPr>
          <w:rtl/>
        </w:rPr>
        <w:t xml:space="preserve">   </w:t>
      </w:r>
      <w:bookmarkEnd w:id="7321"/>
    </w:p>
    <w:p w:rsidR="00085A40" w:rsidRDefault="00085A40" w:rsidP="00085A40">
      <w:pPr>
        <w:pStyle w:val="KeepWithNext"/>
        <w:rPr>
          <w:rtl/>
          <w:lang w:eastAsia="he-IL"/>
        </w:rPr>
      </w:pPr>
    </w:p>
    <w:p w:rsidR="00085A40" w:rsidRDefault="00FB055E" w:rsidP="00085A40">
      <w:pPr>
        <w:rPr>
          <w:rtl/>
          <w:lang w:eastAsia="he-IL"/>
        </w:rPr>
      </w:pPr>
      <w:bookmarkStart w:id="7322" w:name="_ETM_Q1_5033661"/>
      <w:bookmarkEnd w:id="7322"/>
      <w:r>
        <w:rPr>
          <w:rFonts w:hint="cs"/>
          <w:rtl/>
          <w:lang w:eastAsia="he-IL"/>
        </w:rPr>
        <w:t xml:space="preserve">תיקנו את זה. אמרנו שלישיבה הבאה יגידו </w:t>
      </w:r>
      <w:proofErr w:type="spellStart"/>
      <w:r>
        <w:rPr>
          <w:rFonts w:hint="cs"/>
          <w:rtl/>
          <w:lang w:eastAsia="he-IL"/>
        </w:rPr>
        <w:t>תוכנית</w:t>
      </w:r>
      <w:proofErr w:type="spellEnd"/>
      <w:r>
        <w:rPr>
          <w:rFonts w:hint="cs"/>
          <w:rtl/>
          <w:lang w:eastAsia="he-IL"/>
        </w:rPr>
        <w:t xml:space="preserve">, </w:t>
      </w:r>
      <w:bookmarkStart w:id="7323" w:name="_ETM_Q1_5037799"/>
      <w:bookmarkEnd w:id="7323"/>
      <w:r w:rsidR="00085A40">
        <w:rPr>
          <w:rFonts w:hint="cs"/>
          <w:rtl/>
          <w:lang w:eastAsia="he-IL"/>
        </w:rPr>
        <w:t xml:space="preserve">האוצר ייתן עוד </w:t>
      </w:r>
      <w:bookmarkStart w:id="7324" w:name="_ETM_Q1_5035976"/>
      <w:bookmarkEnd w:id="7324"/>
      <w:r w:rsidR="00085A40">
        <w:rPr>
          <w:rFonts w:hint="cs"/>
          <w:rtl/>
          <w:lang w:eastAsia="he-IL"/>
        </w:rPr>
        <w:t>שתי</w:t>
      </w:r>
      <w:r w:rsidR="0035041A">
        <w:rPr>
          <w:rFonts w:hint="cs"/>
          <w:rtl/>
          <w:lang w:eastAsia="he-IL"/>
        </w:rPr>
        <w:t>ים</w:t>
      </w:r>
      <w:r w:rsidR="00085A40">
        <w:rPr>
          <w:rFonts w:hint="cs"/>
          <w:rtl/>
          <w:lang w:eastAsia="he-IL"/>
        </w:rPr>
        <w:t>, שלוש משרות ונתקדם.</w:t>
      </w:r>
    </w:p>
    <w:p w:rsidR="00085A40" w:rsidRDefault="00085A40" w:rsidP="00085A40">
      <w:pPr>
        <w:rPr>
          <w:rtl/>
          <w:lang w:eastAsia="he-IL"/>
        </w:rPr>
      </w:pPr>
      <w:bookmarkStart w:id="7325" w:name="_ETM_Q1_5041451"/>
      <w:bookmarkStart w:id="7326" w:name="_ETM_Q1_5041501"/>
      <w:bookmarkStart w:id="7327" w:name="_ETM_Q1_5041851"/>
      <w:bookmarkStart w:id="7328" w:name="_ETM_Q1_5041901"/>
      <w:bookmarkEnd w:id="7325"/>
      <w:bookmarkEnd w:id="7326"/>
      <w:bookmarkEnd w:id="7327"/>
      <w:bookmarkEnd w:id="7328"/>
    </w:p>
    <w:p w:rsidR="00CC1AF8" w:rsidRDefault="00CC1AF8" w:rsidP="00CC1AF8">
      <w:pPr>
        <w:pStyle w:val="-"/>
        <w:keepNext/>
        <w:rPr>
          <w:rtl/>
        </w:rPr>
      </w:pPr>
      <w:bookmarkStart w:id="7329" w:name="ET_speakercontinue_825310_800"/>
      <w:r w:rsidRPr="00CC1AF8">
        <w:rPr>
          <w:rStyle w:val="TagStyle"/>
          <w:rtl/>
        </w:rPr>
        <w:t xml:space="preserve"> &lt;&lt; דובר_המשך &gt;&gt; </w:t>
      </w:r>
      <w:r>
        <w:rPr>
          <w:rtl/>
        </w:rPr>
        <w:t xml:space="preserve">גלית </w:t>
      </w:r>
      <w:proofErr w:type="spellStart"/>
      <w:r>
        <w:rPr>
          <w:rtl/>
        </w:rPr>
        <w:t>יעקובוב</w:t>
      </w:r>
      <w:proofErr w:type="spellEnd"/>
      <w:r>
        <w:rPr>
          <w:rtl/>
        </w:rPr>
        <w:t>:</w:t>
      </w:r>
      <w:r w:rsidRPr="00CC1AF8">
        <w:rPr>
          <w:rStyle w:val="TagStyle"/>
          <w:rtl/>
        </w:rPr>
        <w:t xml:space="preserve"> &lt;&lt; דובר_המשך &gt;&gt;</w:t>
      </w:r>
      <w:r>
        <w:rPr>
          <w:rtl/>
        </w:rPr>
        <w:t xml:space="preserve">   </w:t>
      </w:r>
      <w:bookmarkEnd w:id="7329"/>
    </w:p>
    <w:p w:rsidR="00CC1AF8" w:rsidRDefault="00CC1AF8" w:rsidP="00CC1AF8">
      <w:pPr>
        <w:pStyle w:val="KeepWithNext"/>
        <w:rPr>
          <w:rtl/>
          <w:lang w:eastAsia="he-IL"/>
        </w:rPr>
      </w:pPr>
    </w:p>
    <w:p w:rsidR="00CC1AF8" w:rsidRDefault="00FB055E" w:rsidP="00FB055E">
      <w:pPr>
        <w:rPr>
          <w:rtl/>
          <w:lang w:eastAsia="he-IL"/>
        </w:rPr>
      </w:pPr>
      <w:bookmarkStart w:id="7330" w:name="_ETM_Q1_5075858"/>
      <w:bookmarkEnd w:id="7330"/>
      <w:r>
        <w:rPr>
          <w:rFonts w:hint="cs"/>
          <w:rtl/>
          <w:lang w:eastAsia="he-IL"/>
        </w:rPr>
        <w:t xml:space="preserve">צריך להכניס את זה כתנאי לכניסה לתוקף. </w:t>
      </w:r>
      <w:r>
        <w:rPr>
          <w:rtl/>
          <w:lang w:eastAsia="he-IL"/>
        </w:rPr>
        <w:t>2.</w:t>
      </w:r>
      <w:r>
        <w:rPr>
          <w:rFonts w:hint="cs"/>
          <w:rtl/>
          <w:lang w:eastAsia="he-IL"/>
        </w:rPr>
        <w:t xml:space="preserve"> </w:t>
      </w:r>
      <w:r>
        <w:rPr>
          <w:rtl/>
          <w:lang w:eastAsia="he-IL"/>
        </w:rPr>
        <w:t xml:space="preserve">ההוראה המחייבת – </w:t>
      </w:r>
      <w:r>
        <w:rPr>
          <w:lang w:eastAsia="he-IL"/>
        </w:rPr>
        <w:t>GPSD EC/2001/95</w:t>
      </w:r>
      <w:r>
        <w:rPr>
          <w:rtl/>
          <w:lang w:eastAsia="he-IL"/>
        </w:rPr>
        <w:t xml:space="preserve"> (א)</w:t>
      </w:r>
      <w:r>
        <w:rPr>
          <w:rFonts w:hint="cs"/>
          <w:rtl/>
          <w:lang w:eastAsia="he-IL"/>
        </w:rPr>
        <w:t xml:space="preserve"> </w:t>
      </w:r>
      <w:r>
        <w:rPr>
          <w:rtl/>
          <w:lang w:eastAsia="he-IL"/>
        </w:rPr>
        <w:t>תחילתה – מועד תחילתו של תיקון מס' 19;</w:t>
      </w:r>
      <w:bookmarkStart w:id="7331" w:name="_ETM_Q1_5050781"/>
      <w:bookmarkEnd w:id="7331"/>
      <w:r>
        <w:rPr>
          <w:rFonts w:hint="cs"/>
          <w:rtl/>
          <w:lang w:eastAsia="he-IL"/>
        </w:rPr>
        <w:t xml:space="preserve"> </w:t>
      </w:r>
      <w:r>
        <w:rPr>
          <w:rtl/>
          <w:lang w:eastAsia="he-IL"/>
        </w:rPr>
        <w:t>(ב)</w:t>
      </w:r>
      <w:r>
        <w:rPr>
          <w:rFonts w:hint="cs"/>
          <w:rtl/>
          <w:lang w:eastAsia="he-IL"/>
        </w:rPr>
        <w:t xml:space="preserve"> </w:t>
      </w:r>
      <w:r>
        <w:rPr>
          <w:rtl/>
          <w:lang w:eastAsia="he-IL"/>
        </w:rPr>
        <w:t>תנאים להחלה: (1)</w:t>
      </w:r>
      <w:r>
        <w:rPr>
          <w:rtl/>
          <w:lang w:eastAsia="he-IL"/>
        </w:rPr>
        <w:tab/>
        <w:t>אימוץ ההוראה למעט לעניין מיתקנים למשחקי ילדים, אלא אם החזיק העוסק בהצהרת יצרן ובתיק מסמכים טכניים כהגדרתם בסעיף 10ה.; (2)</w:t>
      </w:r>
      <w:r>
        <w:rPr>
          <w:rFonts w:hint="cs"/>
          <w:rtl/>
          <w:lang w:eastAsia="he-IL"/>
        </w:rPr>
        <w:t xml:space="preserve"> </w:t>
      </w:r>
      <w:r>
        <w:rPr>
          <w:rtl/>
          <w:lang w:eastAsia="he-IL"/>
        </w:rPr>
        <w:t>אימוץ ההוראה למעט לעניין מוצרי תינוקות אלה: מוצצים ופטמות, מחזיק מוצץ, בקבוקים וכלי אוכל להזנת תינוקות, אלא אם החזיק העוסק בהצהרת יצרן ובתיק מסמכים טכניים כהגדרתם בסעיף 10ה.</w:t>
      </w:r>
    </w:p>
    <w:p w:rsidR="00FB055E" w:rsidRPr="00CC1AF8" w:rsidRDefault="00FB055E" w:rsidP="00FB055E">
      <w:pPr>
        <w:rPr>
          <w:rtl/>
          <w:lang w:eastAsia="he-IL"/>
        </w:rPr>
      </w:pPr>
      <w:bookmarkStart w:id="7332" w:name="_ETM_Q1_5068600"/>
      <w:bookmarkStart w:id="7333" w:name="_ETM_Q1_5068643"/>
      <w:bookmarkEnd w:id="7332"/>
      <w:bookmarkEnd w:id="7333"/>
    </w:p>
    <w:p w:rsidR="00CC1AF8" w:rsidRDefault="00CC1AF8" w:rsidP="00CC1AF8">
      <w:pPr>
        <w:pStyle w:val="af6"/>
        <w:keepNext/>
        <w:rPr>
          <w:rtl/>
        </w:rPr>
      </w:pPr>
      <w:bookmarkStart w:id="7334" w:name="ET_yor_5159_799"/>
      <w:r w:rsidRPr="00CC1AF8">
        <w:rPr>
          <w:rStyle w:val="TagStyle"/>
          <w:rtl/>
        </w:rPr>
        <w:t xml:space="preserve"> &lt;&lt; יור &gt;&gt; </w:t>
      </w:r>
      <w:r>
        <w:rPr>
          <w:rtl/>
        </w:rPr>
        <w:t>היו"ר דוד ביטן:</w:t>
      </w:r>
      <w:r w:rsidRPr="00CC1AF8">
        <w:rPr>
          <w:rStyle w:val="TagStyle"/>
          <w:rtl/>
        </w:rPr>
        <w:t xml:space="preserve"> &lt;&lt; יור &gt;&gt;</w:t>
      </w:r>
      <w:r>
        <w:rPr>
          <w:rtl/>
        </w:rPr>
        <w:t xml:space="preserve">   </w:t>
      </w:r>
      <w:bookmarkEnd w:id="7334"/>
    </w:p>
    <w:p w:rsidR="00CC1AF8" w:rsidRDefault="00CC1AF8" w:rsidP="00CC1AF8">
      <w:pPr>
        <w:pStyle w:val="KeepWithNext"/>
        <w:rPr>
          <w:rtl/>
          <w:lang w:eastAsia="he-IL"/>
        </w:rPr>
      </w:pPr>
    </w:p>
    <w:p w:rsidR="00FB055E" w:rsidRDefault="00FB055E" w:rsidP="00CC1AF8">
      <w:pPr>
        <w:rPr>
          <w:rtl/>
          <w:lang w:eastAsia="he-IL"/>
        </w:rPr>
      </w:pPr>
      <w:bookmarkStart w:id="7335" w:name="_ETM_Q1_5072058"/>
      <w:bookmarkEnd w:id="7335"/>
      <w:r>
        <w:rPr>
          <w:rFonts w:hint="cs"/>
          <w:rtl/>
          <w:lang w:eastAsia="he-IL"/>
        </w:rPr>
        <w:t xml:space="preserve">לגבי מתקנים למשחקי ילדים, </w:t>
      </w:r>
      <w:r w:rsidR="00CC1AF8">
        <w:rPr>
          <w:rFonts w:hint="cs"/>
          <w:rtl/>
          <w:lang w:eastAsia="he-IL"/>
        </w:rPr>
        <w:t xml:space="preserve">מדובר על גני משחקים? </w:t>
      </w:r>
    </w:p>
    <w:p w:rsidR="00FB055E" w:rsidRDefault="00FB055E" w:rsidP="00CC1AF8">
      <w:pPr>
        <w:rPr>
          <w:rtl/>
          <w:lang w:eastAsia="he-IL"/>
        </w:rPr>
      </w:pPr>
    </w:p>
    <w:p w:rsidR="00FB055E" w:rsidRDefault="00FB055E" w:rsidP="00FB055E">
      <w:pPr>
        <w:pStyle w:val="af9"/>
        <w:keepNext/>
        <w:rPr>
          <w:rtl/>
          <w:lang w:eastAsia="he-IL"/>
        </w:rPr>
      </w:pPr>
      <w:bookmarkStart w:id="7336" w:name="ET_guest_522797_1055"/>
      <w:r w:rsidRPr="00FB055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B055E">
        <w:rPr>
          <w:rStyle w:val="TagStyle"/>
          <w:rtl/>
        </w:rPr>
        <w:t xml:space="preserve"> &lt;&lt; אורח &gt;&gt;</w:t>
      </w:r>
      <w:r>
        <w:rPr>
          <w:rtl/>
          <w:lang w:eastAsia="he-IL"/>
        </w:rPr>
        <w:t xml:space="preserve">   </w:t>
      </w:r>
      <w:bookmarkEnd w:id="7336"/>
    </w:p>
    <w:p w:rsidR="00FB055E" w:rsidRDefault="00FB055E" w:rsidP="00FB055E">
      <w:pPr>
        <w:pStyle w:val="KeepWithNext"/>
        <w:rPr>
          <w:rtl/>
          <w:lang w:eastAsia="he-IL"/>
        </w:rPr>
      </w:pPr>
    </w:p>
    <w:p w:rsidR="00FB055E" w:rsidRDefault="00FB055E" w:rsidP="00FB055E">
      <w:pPr>
        <w:rPr>
          <w:rtl/>
          <w:lang w:eastAsia="he-IL"/>
        </w:rPr>
      </w:pPr>
      <w:r>
        <w:rPr>
          <w:rFonts w:hint="cs"/>
          <w:rtl/>
          <w:lang w:eastAsia="he-IL"/>
        </w:rPr>
        <w:t>כן.</w:t>
      </w:r>
    </w:p>
    <w:p w:rsidR="00FB055E" w:rsidRDefault="00FB055E" w:rsidP="00FB055E">
      <w:pPr>
        <w:rPr>
          <w:rtl/>
          <w:lang w:eastAsia="he-IL"/>
        </w:rPr>
      </w:pPr>
    </w:p>
    <w:p w:rsidR="00FB055E" w:rsidRDefault="00FB055E" w:rsidP="00FB055E">
      <w:pPr>
        <w:pStyle w:val="af6"/>
        <w:keepNext/>
        <w:rPr>
          <w:rtl/>
        </w:rPr>
      </w:pPr>
      <w:bookmarkStart w:id="7337" w:name="ET_yor_5159_1056"/>
      <w:r w:rsidRPr="00FB055E">
        <w:rPr>
          <w:rStyle w:val="TagStyle"/>
          <w:rtl/>
        </w:rPr>
        <w:t xml:space="preserve"> &lt;&lt; יור &gt;&gt; </w:t>
      </w:r>
      <w:r>
        <w:rPr>
          <w:rtl/>
        </w:rPr>
        <w:t>היו"ר דוד ביטן:</w:t>
      </w:r>
      <w:r w:rsidRPr="00FB055E">
        <w:rPr>
          <w:rStyle w:val="TagStyle"/>
          <w:rtl/>
        </w:rPr>
        <w:t xml:space="preserve"> &lt;&lt; יור &gt;&gt;</w:t>
      </w:r>
      <w:r>
        <w:rPr>
          <w:rtl/>
        </w:rPr>
        <w:t xml:space="preserve">   </w:t>
      </w:r>
      <w:bookmarkEnd w:id="7337"/>
    </w:p>
    <w:p w:rsidR="00FB055E" w:rsidRDefault="00FB055E" w:rsidP="00FB055E">
      <w:pPr>
        <w:pStyle w:val="KeepWithNext"/>
        <w:rPr>
          <w:rtl/>
          <w:lang w:eastAsia="he-IL"/>
        </w:rPr>
      </w:pPr>
    </w:p>
    <w:p w:rsidR="00CC1AF8" w:rsidRDefault="00CC1AF8" w:rsidP="00CC1AF8">
      <w:pPr>
        <w:rPr>
          <w:rtl/>
          <w:lang w:eastAsia="he-IL"/>
        </w:rPr>
      </w:pPr>
      <w:r>
        <w:rPr>
          <w:rFonts w:hint="cs"/>
          <w:rtl/>
          <w:lang w:eastAsia="he-IL"/>
        </w:rPr>
        <w:t xml:space="preserve">גם לזה אתה </w:t>
      </w:r>
      <w:bookmarkStart w:id="7338" w:name="_ETM_Q1_5082379"/>
      <w:bookmarkEnd w:id="7338"/>
      <w:r>
        <w:rPr>
          <w:rFonts w:hint="cs"/>
          <w:rtl/>
          <w:lang w:eastAsia="he-IL"/>
        </w:rPr>
        <w:t>צריך זמן להתארגן?</w:t>
      </w:r>
    </w:p>
    <w:p w:rsidR="00CC1AF8" w:rsidRDefault="00CC1AF8" w:rsidP="00CC1AF8">
      <w:pPr>
        <w:rPr>
          <w:rtl/>
          <w:lang w:eastAsia="he-IL"/>
        </w:rPr>
      </w:pPr>
      <w:bookmarkStart w:id="7339" w:name="_ETM_Q1_5085059"/>
      <w:bookmarkStart w:id="7340" w:name="_ETM_Q1_5085119"/>
      <w:bookmarkStart w:id="7341" w:name="_ETM_Q1_5085824"/>
      <w:bookmarkEnd w:id="7339"/>
      <w:bookmarkEnd w:id="7340"/>
      <w:bookmarkEnd w:id="7341"/>
    </w:p>
    <w:p w:rsidR="00CC1AF8" w:rsidRDefault="00CC1AF8" w:rsidP="00CC1AF8">
      <w:pPr>
        <w:pStyle w:val="af9"/>
        <w:keepNext/>
        <w:rPr>
          <w:rtl/>
          <w:lang w:eastAsia="he-IL"/>
        </w:rPr>
      </w:pPr>
      <w:bookmarkStart w:id="7342" w:name="ET_guest_522797_801"/>
      <w:r w:rsidRPr="00CC1A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bookmarkEnd w:id="7342"/>
    </w:p>
    <w:p w:rsidR="00CC1AF8" w:rsidRDefault="00CC1AF8" w:rsidP="00CC1AF8">
      <w:pPr>
        <w:pStyle w:val="KeepWithNext"/>
        <w:rPr>
          <w:rtl/>
          <w:lang w:eastAsia="he-IL"/>
        </w:rPr>
      </w:pPr>
    </w:p>
    <w:p w:rsidR="00CC1AF8" w:rsidRDefault="00CC1AF8" w:rsidP="00CC1AF8">
      <w:pPr>
        <w:rPr>
          <w:rtl/>
          <w:lang w:eastAsia="he-IL"/>
        </w:rPr>
      </w:pPr>
      <w:bookmarkStart w:id="7343" w:name="_ETM_Q1_5086474"/>
      <w:bookmarkStart w:id="7344" w:name="_ETM_Q1_5086529"/>
      <w:bookmarkEnd w:id="7343"/>
      <w:bookmarkEnd w:id="7344"/>
      <w:r>
        <w:rPr>
          <w:rFonts w:hint="cs"/>
          <w:rtl/>
          <w:lang w:eastAsia="he-IL"/>
        </w:rPr>
        <w:t>לא</w:t>
      </w:r>
      <w:r w:rsidR="00FB055E">
        <w:rPr>
          <w:rFonts w:hint="cs"/>
          <w:rtl/>
          <w:lang w:eastAsia="he-IL"/>
        </w:rPr>
        <w:t xml:space="preserve">, יש </w:t>
      </w:r>
      <w:bookmarkStart w:id="7345" w:name="_ETM_Q1_5085411"/>
      <w:bookmarkEnd w:id="7345"/>
      <w:r w:rsidR="00FB055E">
        <w:rPr>
          <w:rFonts w:hint="cs"/>
          <w:rtl/>
          <w:lang w:eastAsia="he-IL"/>
        </w:rPr>
        <w:t>לנו</w:t>
      </w:r>
      <w:r>
        <w:rPr>
          <w:rFonts w:hint="cs"/>
          <w:rtl/>
          <w:lang w:eastAsia="he-IL"/>
        </w:rPr>
        <w:t>.</w:t>
      </w:r>
    </w:p>
    <w:p w:rsidR="00CC1AF8" w:rsidRDefault="00CC1AF8" w:rsidP="00CC1AF8">
      <w:pPr>
        <w:rPr>
          <w:rtl/>
          <w:lang w:eastAsia="he-IL"/>
        </w:rPr>
      </w:pPr>
      <w:bookmarkStart w:id="7346" w:name="_ETM_Q1_5087059"/>
      <w:bookmarkStart w:id="7347" w:name="_ETM_Q1_5087224"/>
      <w:bookmarkEnd w:id="7346"/>
      <w:bookmarkEnd w:id="7347"/>
    </w:p>
    <w:p w:rsidR="00CC1AF8" w:rsidRDefault="00CC1AF8" w:rsidP="00CC1AF8">
      <w:pPr>
        <w:pStyle w:val="af6"/>
        <w:keepNext/>
        <w:rPr>
          <w:rtl/>
        </w:rPr>
      </w:pPr>
      <w:bookmarkStart w:id="7348" w:name="ET_yor_5159_802"/>
      <w:r w:rsidRPr="00CC1AF8">
        <w:rPr>
          <w:rStyle w:val="TagStyle"/>
          <w:rtl/>
        </w:rPr>
        <w:t xml:space="preserve"> &lt;&lt; יור &gt;&gt; </w:t>
      </w:r>
      <w:r>
        <w:rPr>
          <w:rtl/>
        </w:rPr>
        <w:t>היו"ר דוד ביטן:</w:t>
      </w:r>
      <w:r w:rsidRPr="00CC1AF8">
        <w:rPr>
          <w:rStyle w:val="TagStyle"/>
          <w:rtl/>
        </w:rPr>
        <w:t xml:space="preserve"> &lt;&lt; יור &gt;&gt;</w:t>
      </w:r>
      <w:r>
        <w:rPr>
          <w:rtl/>
        </w:rPr>
        <w:t xml:space="preserve">   </w:t>
      </w:r>
      <w:bookmarkEnd w:id="7348"/>
    </w:p>
    <w:p w:rsidR="00CC1AF8" w:rsidRDefault="00CC1AF8" w:rsidP="00CC1AF8">
      <w:pPr>
        <w:pStyle w:val="KeepWithNext"/>
        <w:rPr>
          <w:rtl/>
          <w:lang w:eastAsia="he-IL"/>
        </w:rPr>
      </w:pPr>
    </w:p>
    <w:p w:rsidR="00CC1AF8" w:rsidRDefault="00CC1AF8" w:rsidP="00FB055E">
      <w:pPr>
        <w:rPr>
          <w:rtl/>
          <w:lang w:eastAsia="he-IL"/>
        </w:rPr>
      </w:pPr>
      <w:bookmarkStart w:id="7349" w:name="_ETM_Q1_5087759"/>
      <w:bookmarkEnd w:id="7349"/>
      <w:r>
        <w:rPr>
          <w:rFonts w:hint="cs"/>
          <w:rtl/>
          <w:lang w:eastAsia="he-IL"/>
        </w:rPr>
        <w:t>אותן הערות שהערנו על סע</w:t>
      </w:r>
      <w:r w:rsidR="00FB055E">
        <w:rPr>
          <w:rFonts w:hint="cs"/>
          <w:rtl/>
          <w:lang w:eastAsia="he-IL"/>
        </w:rPr>
        <w:t>י</w:t>
      </w:r>
      <w:r>
        <w:rPr>
          <w:rFonts w:hint="cs"/>
          <w:rtl/>
          <w:lang w:eastAsia="he-IL"/>
        </w:rPr>
        <w:t xml:space="preserve">ף 1 חל לגבי </w:t>
      </w:r>
      <w:bookmarkStart w:id="7350" w:name="_ETM_Q1_5092654"/>
      <w:bookmarkEnd w:id="7350"/>
      <w:r>
        <w:rPr>
          <w:rFonts w:hint="cs"/>
          <w:rtl/>
          <w:lang w:eastAsia="he-IL"/>
        </w:rPr>
        <w:t>סעיף 2, לעני</w:t>
      </w:r>
      <w:r w:rsidR="00FB055E">
        <w:rPr>
          <w:rFonts w:hint="cs"/>
          <w:rtl/>
          <w:lang w:eastAsia="he-IL"/>
        </w:rPr>
        <w:t>י</w:t>
      </w:r>
      <w:r>
        <w:rPr>
          <w:rFonts w:hint="cs"/>
          <w:rtl/>
          <w:lang w:eastAsia="he-IL"/>
        </w:rPr>
        <w:t>ן התחולה. 1 ו-2 של מוצרי תי</w:t>
      </w:r>
      <w:r w:rsidR="00FB055E">
        <w:rPr>
          <w:rFonts w:hint="cs"/>
          <w:rtl/>
          <w:lang w:eastAsia="he-IL"/>
        </w:rPr>
        <w:t>נוקות</w:t>
      </w:r>
      <w:r>
        <w:rPr>
          <w:rFonts w:hint="cs"/>
          <w:rtl/>
          <w:lang w:eastAsia="he-IL"/>
        </w:rPr>
        <w:t xml:space="preserve">. גם </w:t>
      </w:r>
      <w:bookmarkStart w:id="7351" w:name="_ETM_Q1_5103809"/>
      <w:bookmarkEnd w:id="7351"/>
      <w:r>
        <w:rPr>
          <w:rFonts w:hint="cs"/>
          <w:rtl/>
          <w:lang w:eastAsia="he-IL"/>
        </w:rPr>
        <w:t>ענ</w:t>
      </w:r>
      <w:r w:rsidR="00FB055E">
        <w:rPr>
          <w:rFonts w:hint="cs"/>
          <w:rtl/>
          <w:lang w:eastAsia="he-IL"/>
        </w:rPr>
        <w:t>י</w:t>
      </w:r>
      <w:r>
        <w:rPr>
          <w:rFonts w:hint="cs"/>
          <w:rtl/>
          <w:lang w:eastAsia="he-IL"/>
        </w:rPr>
        <w:t>ין אכיפה וגם</w:t>
      </w:r>
      <w:r w:rsidR="00FB055E">
        <w:rPr>
          <w:rFonts w:hint="cs"/>
          <w:rtl/>
          <w:lang w:eastAsia="he-IL"/>
        </w:rPr>
        <w:t xml:space="preserve"> יהיה ב-</w:t>
      </w:r>
      <w:r>
        <w:rPr>
          <w:rFonts w:hint="cs"/>
          <w:rtl/>
          <w:lang w:eastAsia="he-IL"/>
        </w:rPr>
        <w:t>1.2.25.</w:t>
      </w:r>
    </w:p>
    <w:p w:rsidR="00CC1AF8" w:rsidRDefault="00CC1AF8" w:rsidP="00CC1AF8">
      <w:pPr>
        <w:rPr>
          <w:rtl/>
          <w:lang w:eastAsia="he-IL"/>
        </w:rPr>
      </w:pPr>
      <w:bookmarkStart w:id="7352" w:name="_ETM_Q1_5110139"/>
      <w:bookmarkStart w:id="7353" w:name="_ETM_Q1_5110289"/>
      <w:bookmarkStart w:id="7354" w:name="_ETM_Q1_5112179"/>
      <w:bookmarkEnd w:id="7352"/>
      <w:bookmarkEnd w:id="7353"/>
      <w:bookmarkEnd w:id="7354"/>
    </w:p>
    <w:p w:rsidR="00CC1AF8" w:rsidRDefault="00CC1AF8" w:rsidP="00CC1AF8">
      <w:pPr>
        <w:pStyle w:val="af9"/>
        <w:keepNext/>
        <w:rPr>
          <w:rtl/>
          <w:lang w:eastAsia="he-IL"/>
        </w:rPr>
      </w:pPr>
      <w:bookmarkStart w:id="7355" w:name="ET_guest_522797_803"/>
      <w:r w:rsidRPr="00CC1AF8">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bookmarkEnd w:id="7355"/>
    </w:p>
    <w:p w:rsidR="00CC1AF8" w:rsidRDefault="00CC1AF8" w:rsidP="00CC1AF8">
      <w:pPr>
        <w:pStyle w:val="KeepWithNext"/>
        <w:rPr>
          <w:rtl/>
          <w:lang w:eastAsia="he-IL"/>
        </w:rPr>
      </w:pPr>
    </w:p>
    <w:p w:rsidR="00CC1AF8" w:rsidRDefault="00FB055E" w:rsidP="00FB055E">
      <w:pPr>
        <w:rPr>
          <w:rtl/>
          <w:lang w:eastAsia="he-IL"/>
        </w:rPr>
      </w:pPr>
      <w:bookmarkStart w:id="7356" w:name="_ETM_Q1_5112694"/>
      <w:bookmarkStart w:id="7357" w:name="_ETM_Q1_5112714"/>
      <w:bookmarkEnd w:id="7356"/>
      <w:bookmarkEnd w:id="7357"/>
      <w:r>
        <w:rPr>
          <w:rFonts w:hint="cs"/>
          <w:rtl/>
          <w:lang w:eastAsia="he-IL"/>
        </w:rPr>
        <w:t xml:space="preserve">זה דירקטיבה מאוד רחבה. תוך כדי אימוץ הדירקטיבה נכנסו </w:t>
      </w:r>
      <w:r w:rsidR="00CC1AF8">
        <w:rPr>
          <w:rFonts w:hint="cs"/>
          <w:rtl/>
          <w:lang w:eastAsia="he-IL"/>
        </w:rPr>
        <w:t xml:space="preserve">המון מוצרים, </w:t>
      </w:r>
      <w:r>
        <w:rPr>
          <w:lang w:eastAsia="he-IL"/>
        </w:rPr>
        <w:t xml:space="preserve">GPSD </w:t>
      </w:r>
      <w:r>
        <w:rPr>
          <w:rFonts w:hint="cs"/>
          <w:rtl/>
          <w:lang w:eastAsia="he-IL"/>
        </w:rPr>
        <w:t xml:space="preserve">, </w:t>
      </w:r>
      <w:r w:rsidR="00CC1AF8">
        <w:rPr>
          <w:rFonts w:hint="cs"/>
          <w:rtl/>
          <w:lang w:eastAsia="he-IL"/>
        </w:rPr>
        <w:t>שזה דירקטיבה בטיחות כללית</w:t>
      </w:r>
      <w:r>
        <w:rPr>
          <w:rFonts w:hint="cs"/>
          <w:rtl/>
          <w:lang w:eastAsia="he-IL"/>
        </w:rPr>
        <w:t xml:space="preserve"> של מוצרי צריכה</w:t>
      </w:r>
      <w:r w:rsidR="00CC1AF8">
        <w:rPr>
          <w:rFonts w:hint="cs"/>
          <w:rtl/>
          <w:lang w:eastAsia="he-IL"/>
        </w:rPr>
        <w:t xml:space="preserve">. המון </w:t>
      </w:r>
      <w:bookmarkStart w:id="7358" w:name="_ETM_Q1_5121761"/>
      <w:bookmarkEnd w:id="7358"/>
      <w:r w:rsidR="00CC1AF8">
        <w:rPr>
          <w:rFonts w:hint="cs"/>
          <w:rtl/>
          <w:lang w:eastAsia="he-IL"/>
        </w:rPr>
        <w:t>מוצרי</w:t>
      </w:r>
      <w:r>
        <w:rPr>
          <w:rFonts w:hint="cs"/>
          <w:rtl/>
          <w:lang w:eastAsia="he-IL"/>
        </w:rPr>
        <w:t xml:space="preserve"> צריכה ביתיים או צרכנים </w:t>
      </w:r>
      <w:bookmarkStart w:id="7359" w:name="_ETM_Q1_5125561"/>
      <w:bookmarkEnd w:id="7359"/>
      <w:r>
        <w:rPr>
          <w:rFonts w:hint="cs"/>
          <w:rtl/>
          <w:lang w:eastAsia="he-IL"/>
        </w:rPr>
        <w:t>נכנסים</w:t>
      </w:r>
      <w:r w:rsidR="00CC1AF8">
        <w:rPr>
          <w:rFonts w:hint="cs"/>
          <w:rtl/>
          <w:lang w:eastAsia="he-IL"/>
        </w:rPr>
        <w:t>, לא רק מוצרי ילדים.</w:t>
      </w:r>
    </w:p>
    <w:p w:rsidR="00CC1AF8" w:rsidRDefault="00CC1AF8" w:rsidP="00CC1AF8">
      <w:pPr>
        <w:rPr>
          <w:rtl/>
          <w:lang w:eastAsia="he-IL"/>
        </w:rPr>
      </w:pPr>
      <w:bookmarkStart w:id="7360" w:name="_ETM_Q1_5126827"/>
      <w:bookmarkStart w:id="7361" w:name="_ETM_Q1_5126901"/>
      <w:bookmarkEnd w:id="7360"/>
      <w:bookmarkEnd w:id="7361"/>
    </w:p>
    <w:p w:rsidR="00CC1AF8" w:rsidRDefault="00CC1AF8" w:rsidP="00CC1AF8">
      <w:pPr>
        <w:pStyle w:val="af6"/>
        <w:keepNext/>
        <w:rPr>
          <w:rtl/>
        </w:rPr>
      </w:pPr>
      <w:bookmarkStart w:id="7362" w:name="ET_yor_5159_804"/>
      <w:r w:rsidRPr="00CC1AF8">
        <w:rPr>
          <w:rStyle w:val="TagStyle"/>
          <w:rtl/>
        </w:rPr>
        <w:t xml:space="preserve"> &lt;&lt; יור &gt;&gt; </w:t>
      </w:r>
      <w:r>
        <w:rPr>
          <w:rtl/>
        </w:rPr>
        <w:t>היו"ר דוד ביטן:</w:t>
      </w:r>
      <w:r w:rsidRPr="00CC1AF8">
        <w:rPr>
          <w:rStyle w:val="TagStyle"/>
          <w:rtl/>
        </w:rPr>
        <w:t xml:space="preserve"> &lt;&lt; יור &gt;&gt;</w:t>
      </w:r>
      <w:r>
        <w:rPr>
          <w:rtl/>
        </w:rPr>
        <w:t xml:space="preserve">   </w:t>
      </w:r>
      <w:bookmarkEnd w:id="7362"/>
    </w:p>
    <w:p w:rsidR="00CC1AF8" w:rsidRDefault="00CC1AF8" w:rsidP="00CC1AF8">
      <w:pPr>
        <w:pStyle w:val="KeepWithNext"/>
        <w:rPr>
          <w:rtl/>
          <w:lang w:eastAsia="he-IL"/>
        </w:rPr>
      </w:pPr>
    </w:p>
    <w:p w:rsidR="00CC1AF8" w:rsidRDefault="00CC1AF8" w:rsidP="00CC1AF8">
      <w:pPr>
        <w:rPr>
          <w:rtl/>
          <w:lang w:eastAsia="he-IL"/>
        </w:rPr>
      </w:pPr>
      <w:bookmarkStart w:id="7363" w:name="_ETM_Q1_5127461"/>
      <w:bookmarkEnd w:id="7363"/>
      <w:r>
        <w:rPr>
          <w:rFonts w:hint="cs"/>
          <w:rtl/>
          <w:lang w:eastAsia="he-IL"/>
        </w:rPr>
        <w:t>פה התי</w:t>
      </w:r>
      <w:r w:rsidR="00FB055E">
        <w:rPr>
          <w:rFonts w:hint="cs"/>
          <w:rtl/>
          <w:lang w:eastAsia="he-IL"/>
        </w:rPr>
        <w:t>י</w:t>
      </w:r>
      <w:r>
        <w:rPr>
          <w:rFonts w:hint="cs"/>
          <w:rtl/>
          <w:lang w:eastAsia="he-IL"/>
        </w:rPr>
        <w:t xml:space="preserve">חסנו רק לילדים. בשאר </w:t>
      </w:r>
      <w:bookmarkStart w:id="7364" w:name="_ETM_Q1_5130581"/>
      <w:bookmarkEnd w:id="7364"/>
      <w:r>
        <w:rPr>
          <w:rFonts w:hint="cs"/>
          <w:rtl/>
          <w:lang w:eastAsia="he-IL"/>
        </w:rPr>
        <w:t xml:space="preserve">זה הרגיל, אין בעיה. </w:t>
      </w:r>
      <w:r w:rsidR="0045562A">
        <w:rPr>
          <w:rFonts w:hint="cs"/>
          <w:rtl/>
          <w:lang w:eastAsia="he-IL"/>
        </w:rPr>
        <w:t>פה נכנסים המון מוצרים.</w:t>
      </w:r>
    </w:p>
    <w:p w:rsidR="0045562A" w:rsidRDefault="0045562A" w:rsidP="00CC1AF8">
      <w:pPr>
        <w:rPr>
          <w:rtl/>
          <w:lang w:eastAsia="he-IL"/>
        </w:rPr>
      </w:pPr>
      <w:bookmarkStart w:id="7365" w:name="_ETM_Q1_5138322"/>
      <w:bookmarkStart w:id="7366" w:name="_ETM_Q1_5138397"/>
      <w:bookmarkStart w:id="7367" w:name="_ETM_Q1_5139652"/>
      <w:bookmarkEnd w:id="7365"/>
      <w:bookmarkEnd w:id="7366"/>
      <w:bookmarkEnd w:id="7367"/>
    </w:p>
    <w:p w:rsidR="0045562A" w:rsidRDefault="0045562A" w:rsidP="0045562A">
      <w:pPr>
        <w:pStyle w:val="af9"/>
        <w:keepNext/>
        <w:rPr>
          <w:rtl/>
          <w:lang w:eastAsia="he-IL"/>
        </w:rPr>
      </w:pPr>
      <w:bookmarkStart w:id="7368" w:name="ET_guest_825310_805"/>
      <w:r w:rsidRPr="0045562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5562A">
        <w:rPr>
          <w:rStyle w:val="TagStyle"/>
          <w:rtl/>
        </w:rPr>
        <w:t xml:space="preserve"> &lt;&lt; אורח &gt;&gt;</w:t>
      </w:r>
      <w:r>
        <w:rPr>
          <w:rtl/>
          <w:lang w:eastAsia="he-IL"/>
        </w:rPr>
        <w:t xml:space="preserve">   </w:t>
      </w:r>
      <w:bookmarkEnd w:id="7368"/>
    </w:p>
    <w:p w:rsidR="0045562A" w:rsidRDefault="0045562A" w:rsidP="0045562A">
      <w:pPr>
        <w:pStyle w:val="KeepWithNext"/>
        <w:rPr>
          <w:rtl/>
          <w:lang w:eastAsia="he-IL"/>
        </w:rPr>
      </w:pPr>
    </w:p>
    <w:p w:rsidR="0045562A" w:rsidRDefault="00FB055E" w:rsidP="00FB055E">
      <w:pPr>
        <w:rPr>
          <w:rtl/>
          <w:lang w:eastAsia="he-IL"/>
        </w:rPr>
      </w:pPr>
      <w:bookmarkStart w:id="7369" w:name="_ETM_Q1_5140167"/>
      <w:bookmarkStart w:id="7370" w:name="_ETM_Q1_5140192"/>
      <w:bookmarkEnd w:id="7369"/>
      <w:bookmarkEnd w:id="7370"/>
      <w:r>
        <w:rPr>
          <w:rtl/>
          <w:lang w:eastAsia="he-IL"/>
        </w:rPr>
        <w:tab/>
        <w:t>3.</w:t>
      </w:r>
      <w:r>
        <w:rPr>
          <w:rFonts w:hint="cs"/>
          <w:rtl/>
          <w:lang w:eastAsia="he-IL"/>
        </w:rPr>
        <w:t xml:space="preserve"> </w:t>
      </w:r>
      <w:r>
        <w:rPr>
          <w:rtl/>
          <w:lang w:eastAsia="he-IL"/>
        </w:rPr>
        <w:t xml:space="preserve">ההוראה המחייבת – </w:t>
      </w:r>
      <w:r>
        <w:rPr>
          <w:lang w:eastAsia="he-IL"/>
        </w:rPr>
        <w:t>REACH REGULATION EC/1907/2006</w:t>
      </w:r>
      <w:r>
        <w:rPr>
          <w:rFonts w:hint="cs"/>
          <w:rtl/>
          <w:lang w:eastAsia="he-IL"/>
        </w:rPr>
        <w:t xml:space="preserve">. </w:t>
      </w:r>
      <w:r>
        <w:rPr>
          <w:rtl/>
          <w:lang w:eastAsia="he-IL"/>
        </w:rPr>
        <w:t>(א)</w:t>
      </w:r>
      <w:r>
        <w:rPr>
          <w:rtl/>
          <w:lang w:eastAsia="he-IL"/>
        </w:rPr>
        <w:tab/>
        <w:t>תחילתה –</w:t>
      </w:r>
      <w:r>
        <w:rPr>
          <w:rFonts w:hint="cs"/>
          <w:rtl/>
          <w:lang w:eastAsia="he-IL"/>
        </w:rPr>
        <w:t xml:space="preserve"> </w:t>
      </w:r>
      <w:r>
        <w:rPr>
          <w:rtl/>
          <w:lang w:eastAsia="he-IL"/>
        </w:rPr>
        <w:t>מועד תחילתו של תיקון מס' 19.</w:t>
      </w:r>
    </w:p>
    <w:p w:rsidR="00FB055E" w:rsidRDefault="00FB055E" w:rsidP="00FB055E">
      <w:pPr>
        <w:rPr>
          <w:rtl/>
          <w:lang w:eastAsia="he-IL"/>
        </w:rPr>
      </w:pPr>
      <w:bookmarkStart w:id="7371" w:name="_ETM_Q1_5146535"/>
      <w:bookmarkStart w:id="7372" w:name="_ETM_Q1_5146583"/>
      <w:bookmarkEnd w:id="7371"/>
      <w:bookmarkEnd w:id="7372"/>
    </w:p>
    <w:p w:rsidR="0045562A" w:rsidRDefault="0045562A" w:rsidP="0045562A">
      <w:pPr>
        <w:pStyle w:val="af9"/>
        <w:keepNext/>
        <w:rPr>
          <w:rtl/>
          <w:lang w:eastAsia="he-IL"/>
        </w:rPr>
      </w:pPr>
      <w:bookmarkStart w:id="7373" w:name="_ETM_Q1_5147737"/>
      <w:bookmarkStart w:id="7374" w:name="_ETM_Q1_5147807"/>
      <w:bookmarkEnd w:id="7373"/>
      <w:bookmarkEnd w:id="7374"/>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45562A" w:rsidRDefault="0045562A" w:rsidP="0045562A">
      <w:pPr>
        <w:rPr>
          <w:rtl/>
          <w:lang w:eastAsia="he-IL"/>
        </w:rPr>
      </w:pPr>
    </w:p>
    <w:p w:rsidR="0045562A" w:rsidRDefault="00FB055E" w:rsidP="00FB055E">
      <w:pPr>
        <w:rPr>
          <w:rtl/>
          <w:lang w:eastAsia="he-IL"/>
        </w:rPr>
      </w:pPr>
      <w:bookmarkStart w:id="7375" w:name="_ETM_Q1_5149597"/>
      <w:bookmarkStart w:id="7376" w:name="_ETM_Q1_5149662"/>
      <w:bookmarkEnd w:id="7375"/>
      <w:bookmarkEnd w:id="7376"/>
      <w:r>
        <w:rPr>
          <w:rFonts w:hint="cs"/>
          <w:rtl/>
          <w:lang w:eastAsia="he-IL"/>
        </w:rPr>
        <w:t xml:space="preserve">לגבי אותה רגולציה </w:t>
      </w:r>
      <w:proofErr w:type="spellStart"/>
      <w:r>
        <w:rPr>
          <w:rFonts w:hint="cs"/>
          <w:rtl/>
          <w:lang w:eastAsia="he-IL"/>
        </w:rPr>
        <w:t>ריץ</w:t>
      </w:r>
      <w:proofErr w:type="spellEnd"/>
      <w:r>
        <w:rPr>
          <w:rFonts w:hint="cs"/>
          <w:rtl/>
          <w:lang w:eastAsia="he-IL"/>
        </w:rPr>
        <w:t xml:space="preserve">', </w:t>
      </w:r>
      <w:r w:rsidR="0045562A">
        <w:rPr>
          <w:rFonts w:hint="cs"/>
          <w:rtl/>
          <w:lang w:eastAsia="he-IL"/>
        </w:rPr>
        <w:t xml:space="preserve">אנו לא מאמצים </w:t>
      </w:r>
      <w:bookmarkStart w:id="7377" w:name="_ETM_Q1_5151227"/>
      <w:bookmarkEnd w:id="7377"/>
      <w:r w:rsidR="0045562A">
        <w:rPr>
          <w:rFonts w:hint="cs"/>
          <w:rtl/>
          <w:lang w:eastAsia="he-IL"/>
        </w:rPr>
        <w:t xml:space="preserve">אותה רגולציה </w:t>
      </w:r>
      <w:proofErr w:type="spellStart"/>
      <w:r w:rsidR="0045562A">
        <w:rPr>
          <w:rFonts w:hint="cs"/>
          <w:rtl/>
          <w:lang w:eastAsia="he-IL"/>
        </w:rPr>
        <w:t>ריץ</w:t>
      </w:r>
      <w:proofErr w:type="spellEnd"/>
      <w:r w:rsidR="0045562A">
        <w:rPr>
          <w:rFonts w:hint="cs"/>
          <w:rtl/>
          <w:lang w:eastAsia="he-IL"/>
        </w:rPr>
        <w:t>', לא ניתן לאמצה בישראל</w:t>
      </w:r>
      <w:r>
        <w:rPr>
          <w:rFonts w:hint="cs"/>
          <w:rtl/>
          <w:lang w:eastAsia="he-IL"/>
        </w:rPr>
        <w:t>. אנו מאמצים אותה בעניין דרישות ספציפיות למוצרים</w:t>
      </w:r>
      <w:r w:rsidR="0045562A">
        <w:rPr>
          <w:rFonts w:hint="cs"/>
          <w:rtl/>
          <w:lang w:eastAsia="he-IL"/>
        </w:rPr>
        <w:t xml:space="preserve"> שמוזכרים בתקנים כמו </w:t>
      </w:r>
      <w:bookmarkStart w:id="7378" w:name="_ETM_Q1_5159867"/>
      <w:bookmarkEnd w:id="7378"/>
      <w:r w:rsidR="0045562A">
        <w:rPr>
          <w:rFonts w:hint="cs"/>
          <w:rtl/>
          <w:lang w:eastAsia="he-IL"/>
        </w:rPr>
        <w:t xml:space="preserve">נניח נושא </w:t>
      </w:r>
      <w:proofErr w:type="spellStart"/>
      <w:r>
        <w:rPr>
          <w:rFonts w:hint="cs"/>
          <w:rtl/>
          <w:lang w:eastAsia="he-IL"/>
        </w:rPr>
        <w:t>אבטלטים</w:t>
      </w:r>
      <w:proofErr w:type="spellEnd"/>
      <w:r>
        <w:rPr>
          <w:rFonts w:hint="cs"/>
          <w:rtl/>
          <w:lang w:eastAsia="he-IL"/>
        </w:rPr>
        <w:t xml:space="preserve">, נושא של </w:t>
      </w:r>
      <w:proofErr w:type="spellStart"/>
      <w:r>
        <w:rPr>
          <w:rFonts w:hint="cs"/>
          <w:rtl/>
          <w:lang w:eastAsia="he-IL"/>
        </w:rPr>
        <w:t>פורמלדיט</w:t>
      </w:r>
      <w:proofErr w:type="spellEnd"/>
      <w:r>
        <w:rPr>
          <w:rFonts w:hint="cs"/>
          <w:rtl/>
          <w:lang w:eastAsia="he-IL"/>
        </w:rPr>
        <w:t xml:space="preserve"> והחומרים האלה</w:t>
      </w:r>
      <w:r w:rsidR="0045562A">
        <w:rPr>
          <w:rFonts w:hint="cs"/>
          <w:rtl/>
          <w:lang w:eastAsia="he-IL"/>
        </w:rPr>
        <w:t xml:space="preserve">- - - כל הדוגמאות האלה נלקחו מרגולציה </w:t>
      </w:r>
      <w:bookmarkStart w:id="7379" w:name="_ETM_Q1_5171092"/>
      <w:bookmarkEnd w:id="7379"/>
      <w:proofErr w:type="spellStart"/>
      <w:r>
        <w:rPr>
          <w:rFonts w:hint="cs"/>
          <w:rtl/>
          <w:lang w:eastAsia="he-IL"/>
        </w:rPr>
        <w:t>ריץ</w:t>
      </w:r>
      <w:proofErr w:type="spellEnd"/>
      <w:r>
        <w:rPr>
          <w:rFonts w:hint="cs"/>
          <w:rtl/>
          <w:lang w:eastAsia="he-IL"/>
        </w:rPr>
        <w:t>'.</w:t>
      </w:r>
    </w:p>
    <w:p w:rsidR="00FB055E" w:rsidRDefault="00FB055E" w:rsidP="00FB055E">
      <w:pPr>
        <w:rPr>
          <w:rtl/>
          <w:lang w:eastAsia="he-IL"/>
        </w:rPr>
      </w:pPr>
    </w:p>
    <w:p w:rsidR="00FB055E" w:rsidRDefault="00FB055E" w:rsidP="00FB055E">
      <w:pPr>
        <w:pStyle w:val="af9"/>
        <w:keepNext/>
        <w:rPr>
          <w:rtl/>
          <w:lang w:eastAsia="he-IL"/>
        </w:rPr>
      </w:pPr>
      <w:bookmarkStart w:id="7380" w:name="ET_guest_795393_1057"/>
      <w:r w:rsidRPr="00FB055E">
        <w:rPr>
          <w:rStyle w:val="TagStyle"/>
          <w:rtl/>
        </w:rPr>
        <w:t xml:space="preserve"> &lt;&lt; אורח &gt;&gt; </w:t>
      </w:r>
      <w:r>
        <w:rPr>
          <w:rtl/>
          <w:lang w:eastAsia="he-IL"/>
        </w:rPr>
        <w:t>תמר ברמן:</w:t>
      </w:r>
      <w:r w:rsidRPr="00FB055E">
        <w:rPr>
          <w:rStyle w:val="TagStyle"/>
          <w:rtl/>
        </w:rPr>
        <w:t xml:space="preserve"> &lt;&lt; אורח &gt;&gt;</w:t>
      </w:r>
      <w:r>
        <w:rPr>
          <w:rtl/>
          <w:lang w:eastAsia="he-IL"/>
        </w:rPr>
        <w:t xml:space="preserve">   </w:t>
      </w:r>
      <w:bookmarkEnd w:id="7380"/>
    </w:p>
    <w:p w:rsidR="00FB055E" w:rsidRDefault="00FB055E" w:rsidP="00FB055E">
      <w:pPr>
        <w:pStyle w:val="KeepWithNext"/>
        <w:rPr>
          <w:rtl/>
          <w:lang w:eastAsia="he-IL"/>
        </w:rPr>
      </w:pPr>
    </w:p>
    <w:p w:rsidR="00FB055E" w:rsidRDefault="00FB055E" w:rsidP="00FB055E">
      <w:pPr>
        <w:rPr>
          <w:rtl/>
          <w:lang w:eastAsia="he-IL"/>
        </w:rPr>
      </w:pPr>
      <w:r>
        <w:rPr>
          <w:rFonts w:hint="cs"/>
          <w:rtl/>
          <w:lang w:eastAsia="he-IL"/>
        </w:rPr>
        <w:t xml:space="preserve">אלפית- </w:t>
      </w:r>
      <w:bookmarkStart w:id="7381" w:name="_ETM_Q1_5175513"/>
      <w:bookmarkEnd w:id="7381"/>
      <w:r>
        <w:rPr>
          <w:rFonts w:hint="cs"/>
          <w:rtl/>
          <w:lang w:eastAsia="he-IL"/>
        </w:rPr>
        <w:t>-</w:t>
      </w:r>
    </w:p>
    <w:p w:rsidR="00FB055E" w:rsidRDefault="00FB055E" w:rsidP="00FB055E">
      <w:pPr>
        <w:rPr>
          <w:rtl/>
          <w:lang w:eastAsia="he-IL"/>
        </w:rPr>
      </w:pPr>
      <w:bookmarkStart w:id="7382" w:name="_ETM_Q1_5175879"/>
      <w:bookmarkStart w:id="7383" w:name="_ETM_Q1_5175950"/>
      <w:bookmarkStart w:id="7384" w:name="_ETM_Q1_5177571"/>
      <w:bookmarkStart w:id="7385" w:name="_ETM_Q1_5177650"/>
      <w:bookmarkEnd w:id="7382"/>
      <w:bookmarkEnd w:id="7383"/>
      <w:bookmarkEnd w:id="7384"/>
      <w:bookmarkEnd w:id="7385"/>
    </w:p>
    <w:p w:rsidR="00FB055E" w:rsidRDefault="00FB055E" w:rsidP="00FB055E">
      <w:pPr>
        <w:pStyle w:val="af9"/>
        <w:keepNext/>
        <w:rPr>
          <w:rtl/>
          <w:lang w:eastAsia="he-IL"/>
        </w:rPr>
      </w:pPr>
      <w:bookmarkStart w:id="7386" w:name="ET_guest_522797_1058"/>
      <w:r w:rsidRPr="00FB055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B055E">
        <w:rPr>
          <w:rStyle w:val="TagStyle"/>
          <w:rtl/>
        </w:rPr>
        <w:t xml:space="preserve"> &lt;&lt; אורח &gt;&gt;</w:t>
      </w:r>
      <w:r>
        <w:rPr>
          <w:rtl/>
          <w:lang w:eastAsia="he-IL"/>
        </w:rPr>
        <w:t xml:space="preserve">   </w:t>
      </w:r>
      <w:bookmarkEnd w:id="7386"/>
    </w:p>
    <w:p w:rsidR="00FB055E" w:rsidRDefault="00FB055E" w:rsidP="00FB055E">
      <w:pPr>
        <w:pStyle w:val="KeepWithNext"/>
        <w:rPr>
          <w:rtl/>
          <w:lang w:eastAsia="he-IL"/>
        </w:rPr>
      </w:pPr>
    </w:p>
    <w:p w:rsidR="00FB055E" w:rsidRPr="00FB055E" w:rsidRDefault="00FB055E" w:rsidP="00FB055E">
      <w:pPr>
        <w:rPr>
          <w:rtl/>
          <w:lang w:eastAsia="he-IL"/>
        </w:rPr>
      </w:pPr>
      <w:r>
        <w:rPr>
          <w:rFonts w:hint="cs"/>
          <w:rtl/>
          <w:lang w:eastAsia="he-IL"/>
        </w:rPr>
        <w:t>צודקת.</w:t>
      </w:r>
    </w:p>
    <w:p w:rsidR="0045562A" w:rsidRDefault="0045562A" w:rsidP="0045562A">
      <w:pPr>
        <w:rPr>
          <w:rtl/>
          <w:lang w:eastAsia="he-IL"/>
        </w:rPr>
      </w:pPr>
      <w:bookmarkStart w:id="7387" w:name="_ETM_Q1_5179867"/>
      <w:bookmarkStart w:id="7388" w:name="_ETM_Q1_5179952"/>
      <w:bookmarkStart w:id="7389" w:name="_ETM_Q1_5183898"/>
      <w:bookmarkEnd w:id="7387"/>
      <w:bookmarkEnd w:id="7388"/>
      <w:bookmarkEnd w:id="7389"/>
    </w:p>
    <w:p w:rsidR="0045562A" w:rsidRDefault="0045562A" w:rsidP="0045562A">
      <w:pPr>
        <w:pStyle w:val="af9"/>
        <w:keepNext/>
        <w:rPr>
          <w:rtl/>
          <w:lang w:eastAsia="he-IL"/>
        </w:rPr>
      </w:pPr>
      <w:bookmarkStart w:id="7390" w:name="ET_guest_729421_806"/>
      <w:r w:rsidRPr="0045562A">
        <w:rPr>
          <w:rStyle w:val="TagStyle"/>
          <w:rtl/>
        </w:rPr>
        <w:t xml:space="preserve"> &lt;&lt; אורח &gt;&gt; </w:t>
      </w:r>
      <w:r>
        <w:rPr>
          <w:rtl/>
          <w:lang w:eastAsia="he-IL"/>
        </w:rPr>
        <w:t xml:space="preserve">מרדכי </w:t>
      </w:r>
      <w:proofErr w:type="spellStart"/>
      <w:r>
        <w:rPr>
          <w:rtl/>
          <w:lang w:eastAsia="he-IL"/>
        </w:rPr>
        <w:t>שיף</w:t>
      </w:r>
      <w:proofErr w:type="spellEnd"/>
      <w:r>
        <w:rPr>
          <w:rtl/>
          <w:lang w:eastAsia="he-IL"/>
        </w:rPr>
        <w:t>:</w:t>
      </w:r>
      <w:r w:rsidRPr="0045562A">
        <w:rPr>
          <w:rStyle w:val="TagStyle"/>
          <w:rtl/>
        </w:rPr>
        <w:t xml:space="preserve"> &lt;&lt; אורח &gt;&gt;</w:t>
      </w:r>
      <w:r>
        <w:rPr>
          <w:rtl/>
          <w:lang w:eastAsia="he-IL"/>
        </w:rPr>
        <w:t xml:space="preserve">   </w:t>
      </w:r>
      <w:bookmarkEnd w:id="7390"/>
    </w:p>
    <w:p w:rsidR="0045562A" w:rsidRDefault="0045562A" w:rsidP="0045562A">
      <w:pPr>
        <w:pStyle w:val="KeepWithNext"/>
        <w:rPr>
          <w:rtl/>
          <w:lang w:eastAsia="he-IL"/>
        </w:rPr>
      </w:pPr>
    </w:p>
    <w:p w:rsidR="0045562A" w:rsidRDefault="0045562A" w:rsidP="0045562A">
      <w:pPr>
        <w:rPr>
          <w:rtl/>
          <w:lang w:eastAsia="he-IL"/>
        </w:rPr>
      </w:pPr>
      <w:bookmarkStart w:id="7391" w:name="_ETM_Q1_5184328"/>
      <w:bookmarkStart w:id="7392" w:name="_ETM_Q1_5184343"/>
      <w:bookmarkEnd w:id="7391"/>
      <w:bookmarkEnd w:id="7392"/>
      <w:r>
        <w:rPr>
          <w:rFonts w:hint="cs"/>
          <w:rtl/>
          <w:lang w:eastAsia="he-IL"/>
        </w:rPr>
        <w:t xml:space="preserve">איך אפשר </w:t>
      </w:r>
      <w:r w:rsidR="00FB055E">
        <w:rPr>
          <w:rFonts w:hint="cs"/>
          <w:rtl/>
          <w:lang w:eastAsia="he-IL"/>
        </w:rPr>
        <w:t xml:space="preserve">לייבא לפי זה, </w:t>
      </w:r>
      <w:r>
        <w:rPr>
          <w:rFonts w:hint="cs"/>
          <w:rtl/>
          <w:lang w:eastAsia="he-IL"/>
        </w:rPr>
        <w:t>אם זה רק חלקי?</w:t>
      </w:r>
    </w:p>
    <w:p w:rsidR="003434A5" w:rsidRDefault="003434A5" w:rsidP="0045562A">
      <w:pPr>
        <w:rPr>
          <w:rtl/>
          <w:lang w:eastAsia="he-IL"/>
        </w:rPr>
      </w:pPr>
      <w:bookmarkStart w:id="7393" w:name="_ETM_Q1_5185980"/>
      <w:bookmarkStart w:id="7394" w:name="_ETM_Q1_5186027"/>
      <w:bookmarkStart w:id="7395" w:name="_ETM_Q1_5186173"/>
      <w:bookmarkEnd w:id="7393"/>
      <w:bookmarkEnd w:id="7394"/>
      <w:bookmarkEnd w:id="7395"/>
    </w:p>
    <w:p w:rsidR="003434A5" w:rsidRDefault="003434A5" w:rsidP="003434A5">
      <w:pPr>
        <w:pStyle w:val="af9"/>
        <w:keepNext/>
        <w:rPr>
          <w:rtl/>
          <w:lang w:eastAsia="he-IL"/>
        </w:rPr>
      </w:pPr>
      <w:bookmarkStart w:id="7396" w:name="_ETM_Q1_5186212"/>
      <w:bookmarkEnd w:id="7396"/>
      <w:r w:rsidRPr="00FB055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FB055E">
        <w:rPr>
          <w:rStyle w:val="TagStyle"/>
          <w:rtl/>
        </w:rPr>
        <w:t xml:space="preserve"> &lt;&lt; אורח &gt;&gt;</w:t>
      </w:r>
      <w:r>
        <w:rPr>
          <w:rtl/>
          <w:lang w:eastAsia="he-IL"/>
        </w:rPr>
        <w:t xml:space="preserve">   </w:t>
      </w:r>
    </w:p>
    <w:p w:rsidR="003434A5" w:rsidRDefault="003434A5" w:rsidP="0045562A">
      <w:pPr>
        <w:rPr>
          <w:rtl/>
          <w:lang w:eastAsia="he-IL"/>
        </w:rPr>
      </w:pPr>
    </w:p>
    <w:p w:rsidR="003434A5" w:rsidRDefault="003434A5" w:rsidP="0045562A">
      <w:pPr>
        <w:rPr>
          <w:rtl/>
          <w:lang w:eastAsia="he-IL"/>
        </w:rPr>
      </w:pPr>
      <w:r>
        <w:rPr>
          <w:rFonts w:hint="cs"/>
          <w:rtl/>
          <w:lang w:eastAsia="he-IL"/>
        </w:rPr>
        <w:t>לגמרי חלקי.</w:t>
      </w:r>
    </w:p>
    <w:p w:rsidR="0045562A" w:rsidRDefault="0045562A" w:rsidP="0045562A">
      <w:pPr>
        <w:rPr>
          <w:rtl/>
          <w:lang w:eastAsia="he-IL"/>
        </w:rPr>
      </w:pPr>
      <w:bookmarkStart w:id="7397" w:name="_ETM_Q1_5188133"/>
      <w:bookmarkStart w:id="7398" w:name="_ETM_Q1_5188178"/>
      <w:bookmarkStart w:id="7399" w:name="_ETM_Q1_5189443"/>
      <w:bookmarkEnd w:id="7397"/>
      <w:bookmarkEnd w:id="7398"/>
      <w:bookmarkEnd w:id="7399"/>
    </w:p>
    <w:p w:rsidR="0045562A" w:rsidRDefault="0045562A" w:rsidP="0045562A">
      <w:pPr>
        <w:pStyle w:val="a4"/>
        <w:keepNext/>
        <w:rPr>
          <w:rtl/>
        </w:rPr>
      </w:pPr>
      <w:bookmarkStart w:id="7400" w:name="ET_speaker_6542_807"/>
      <w:r w:rsidRPr="0045562A">
        <w:rPr>
          <w:rStyle w:val="TagStyle"/>
          <w:rtl/>
        </w:rPr>
        <w:t xml:space="preserve"> &lt;&lt; דובר &gt;&gt; </w:t>
      </w:r>
      <w:r>
        <w:rPr>
          <w:rtl/>
        </w:rPr>
        <w:t>משה פסל (הליכוד):</w:t>
      </w:r>
      <w:r w:rsidRPr="0045562A">
        <w:rPr>
          <w:rStyle w:val="TagStyle"/>
          <w:rtl/>
        </w:rPr>
        <w:t xml:space="preserve"> &lt;&lt; דובר &gt;&gt;</w:t>
      </w:r>
      <w:r>
        <w:rPr>
          <w:rtl/>
        </w:rPr>
        <w:t xml:space="preserve">   </w:t>
      </w:r>
      <w:bookmarkEnd w:id="7400"/>
    </w:p>
    <w:p w:rsidR="0045562A" w:rsidRDefault="0045562A" w:rsidP="0045562A">
      <w:pPr>
        <w:pStyle w:val="KeepWithNext"/>
        <w:rPr>
          <w:rtl/>
          <w:lang w:eastAsia="he-IL"/>
        </w:rPr>
      </w:pPr>
    </w:p>
    <w:p w:rsidR="0045562A" w:rsidRDefault="003434A5" w:rsidP="0045562A">
      <w:pPr>
        <w:rPr>
          <w:rtl/>
          <w:lang w:eastAsia="he-IL"/>
        </w:rPr>
      </w:pPr>
      <w:bookmarkStart w:id="7401" w:name="_ETM_Q1_5189793"/>
      <w:bookmarkStart w:id="7402" w:name="_ETM_Q1_5189843"/>
      <w:bookmarkEnd w:id="7401"/>
      <w:bookmarkEnd w:id="7402"/>
      <w:r>
        <w:rPr>
          <w:rFonts w:hint="cs"/>
          <w:rtl/>
          <w:lang w:eastAsia="he-IL"/>
        </w:rPr>
        <w:t xml:space="preserve">למה אימצו נגיד במקרה הזה רק חלק מהדירקטיבה ולא את כולה? </w:t>
      </w:r>
      <w:r w:rsidR="0045562A">
        <w:rPr>
          <w:rFonts w:hint="cs"/>
          <w:rtl/>
          <w:lang w:eastAsia="he-IL"/>
        </w:rPr>
        <w:t>איך אפשר?</w:t>
      </w:r>
    </w:p>
    <w:p w:rsidR="0045562A" w:rsidRDefault="0045562A" w:rsidP="0045562A">
      <w:pPr>
        <w:rPr>
          <w:rtl/>
          <w:lang w:eastAsia="he-IL"/>
        </w:rPr>
      </w:pPr>
      <w:bookmarkStart w:id="7403" w:name="_ETM_Q1_5194513"/>
      <w:bookmarkStart w:id="7404" w:name="_ETM_Q1_5194643"/>
      <w:bookmarkEnd w:id="7403"/>
      <w:bookmarkEnd w:id="7404"/>
    </w:p>
    <w:p w:rsidR="0045562A" w:rsidRDefault="0045562A" w:rsidP="0045562A">
      <w:pPr>
        <w:pStyle w:val="af6"/>
        <w:keepNext/>
        <w:rPr>
          <w:rtl/>
        </w:rPr>
      </w:pPr>
      <w:bookmarkStart w:id="7405" w:name="ET_yor_5159_808"/>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405"/>
    </w:p>
    <w:p w:rsidR="0045562A" w:rsidRDefault="0045562A" w:rsidP="0045562A">
      <w:pPr>
        <w:pStyle w:val="KeepWithNext"/>
        <w:rPr>
          <w:rtl/>
          <w:lang w:eastAsia="he-IL"/>
        </w:rPr>
      </w:pPr>
    </w:p>
    <w:p w:rsidR="0045562A" w:rsidRDefault="0045562A" w:rsidP="003434A5">
      <w:pPr>
        <w:rPr>
          <w:rtl/>
          <w:lang w:eastAsia="he-IL"/>
        </w:rPr>
      </w:pPr>
      <w:bookmarkStart w:id="7406" w:name="_ETM_Q1_5195248"/>
      <w:bookmarkEnd w:id="7406"/>
      <w:r>
        <w:rPr>
          <w:rFonts w:hint="cs"/>
          <w:rtl/>
          <w:lang w:eastAsia="he-IL"/>
        </w:rPr>
        <w:t xml:space="preserve">למה לא תכתוב </w:t>
      </w:r>
      <w:r>
        <w:rPr>
          <w:rtl/>
          <w:lang w:eastAsia="he-IL"/>
        </w:rPr>
        <w:t>–</w:t>
      </w:r>
      <w:r>
        <w:rPr>
          <w:rFonts w:hint="cs"/>
          <w:rtl/>
          <w:lang w:eastAsia="he-IL"/>
        </w:rPr>
        <w:t xml:space="preserve"> </w:t>
      </w:r>
      <w:bookmarkStart w:id="7407" w:name="_ETM_Q1_5198128"/>
      <w:bookmarkEnd w:id="7407"/>
      <w:r w:rsidR="003434A5">
        <w:rPr>
          <w:rFonts w:hint="cs"/>
          <w:rtl/>
          <w:lang w:eastAsia="he-IL"/>
        </w:rPr>
        <w:t>זה לא כל הדירקטיב</w:t>
      </w:r>
      <w:r>
        <w:rPr>
          <w:rFonts w:hint="cs"/>
          <w:rtl/>
          <w:lang w:eastAsia="he-IL"/>
        </w:rPr>
        <w:t>ה</w:t>
      </w:r>
      <w:r w:rsidR="003434A5">
        <w:rPr>
          <w:rFonts w:hint="cs"/>
          <w:rtl/>
          <w:lang w:eastAsia="he-IL"/>
        </w:rPr>
        <w:t>,</w:t>
      </w:r>
      <w:r>
        <w:rPr>
          <w:rFonts w:hint="cs"/>
          <w:rtl/>
          <w:lang w:eastAsia="he-IL"/>
        </w:rPr>
        <w:t xml:space="preserve"> אז תכתוב </w:t>
      </w:r>
      <w:r w:rsidR="003434A5">
        <w:rPr>
          <w:rFonts w:hint="cs"/>
          <w:rtl/>
          <w:lang w:eastAsia="he-IL"/>
        </w:rPr>
        <w:t xml:space="preserve">פה </w:t>
      </w:r>
      <w:r>
        <w:rPr>
          <w:rtl/>
          <w:lang w:eastAsia="he-IL"/>
        </w:rPr>
        <w:t>–</w:t>
      </w:r>
      <w:r>
        <w:rPr>
          <w:rFonts w:hint="cs"/>
          <w:rtl/>
          <w:lang w:eastAsia="he-IL"/>
        </w:rPr>
        <w:t xml:space="preserve"> ההוראה המחי</w:t>
      </w:r>
      <w:r w:rsidR="003434A5">
        <w:rPr>
          <w:rFonts w:hint="cs"/>
          <w:rtl/>
          <w:lang w:eastAsia="he-IL"/>
        </w:rPr>
        <w:t>י</w:t>
      </w:r>
      <w:r>
        <w:rPr>
          <w:rFonts w:hint="cs"/>
          <w:rtl/>
          <w:lang w:eastAsia="he-IL"/>
        </w:rPr>
        <w:t>בת</w:t>
      </w:r>
      <w:r w:rsidR="003434A5">
        <w:rPr>
          <w:rFonts w:hint="cs"/>
          <w:rtl/>
          <w:lang w:eastAsia="he-IL"/>
        </w:rPr>
        <w:t xml:space="preserve"> יצרן</w:t>
      </w:r>
      <w:r>
        <w:rPr>
          <w:rFonts w:hint="cs"/>
          <w:rtl/>
          <w:lang w:eastAsia="he-IL"/>
        </w:rPr>
        <w:t xml:space="preserve">, למה </w:t>
      </w:r>
      <w:bookmarkStart w:id="7408" w:name="_ETM_Q1_5205248"/>
      <w:bookmarkEnd w:id="7408"/>
      <w:r>
        <w:rPr>
          <w:rFonts w:hint="cs"/>
          <w:rtl/>
          <w:lang w:eastAsia="he-IL"/>
        </w:rPr>
        <w:t>שלא יהיה כ</w:t>
      </w:r>
      <w:r w:rsidR="003434A5">
        <w:rPr>
          <w:rFonts w:hint="cs"/>
          <w:rtl/>
          <w:lang w:eastAsia="he-IL"/>
        </w:rPr>
        <w:t>ת</w:t>
      </w:r>
      <w:r>
        <w:rPr>
          <w:rFonts w:hint="cs"/>
          <w:rtl/>
          <w:lang w:eastAsia="he-IL"/>
        </w:rPr>
        <w:t>וב על מוצרים שהרגולטור הוציא על זה ני</w:t>
      </w:r>
      <w:r w:rsidR="003434A5">
        <w:rPr>
          <w:rFonts w:hint="cs"/>
          <w:rtl/>
          <w:lang w:eastAsia="he-IL"/>
        </w:rPr>
        <w:t>י</w:t>
      </w:r>
      <w:r>
        <w:rPr>
          <w:rFonts w:hint="cs"/>
          <w:rtl/>
          <w:lang w:eastAsia="he-IL"/>
        </w:rPr>
        <w:t xml:space="preserve">ר? </w:t>
      </w:r>
      <w:bookmarkStart w:id="7409" w:name="_ETM_Q1_5212493"/>
      <w:bookmarkEnd w:id="7409"/>
      <w:r>
        <w:rPr>
          <w:rFonts w:hint="cs"/>
          <w:rtl/>
          <w:lang w:eastAsia="he-IL"/>
        </w:rPr>
        <w:t>תכתב בחוק ואז זה פותר את כל הבעיה.</w:t>
      </w:r>
    </w:p>
    <w:p w:rsidR="0045562A" w:rsidRDefault="0045562A" w:rsidP="0045562A">
      <w:pPr>
        <w:rPr>
          <w:rtl/>
          <w:lang w:eastAsia="he-IL"/>
        </w:rPr>
      </w:pPr>
      <w:bookmarkStart w:id="7410" w:name="_ETM_Q1_5222333"/>
      <w:bookmarkStart w:id="7411" w:name="_ETM_Q1_5222409"/>
      <w:bookmarkStart w:id="7412" w:name="_ETM_Q1_5225948"/>
      <w:bookmarkEnd w:id="7410"/>
      <w:bookmarkEnd w:id="7411"/>
      <w:bookmarkEnd w:id="7412"/>
    </w:p>
    <w:p w:rsidR="0045562A" w:rsidRDefault="0045562A" w:rsidP="0045562A">
      <w:pPr>
        <w:pStyle w:val="af9"/>
        <w:keepNext/>
        <w:rPr>
          <w:rtl/>
          <w:lang w:eastAsia="he-IL"/>
        </w:rPr>
      </w:pPr>
      <w:bookmarkStart w:id="7413" w:name="ET_guest_795251_809"/>
      <w:r w:rsidRPr="0045562A">
        <w:rPr>
          <w:rStyle w:val="TagStyle"/>
          <w:rtl/>
        </w:rPr>
        <w:t xml:space="preserve"> &lt;&lt; אורח &gt;&gt; </w:t>
      </w:r>
      <w:r>
        <w:rPr>
          <w:rtl/>
          <w:lang w:eastAsia="he-IL"/>
        </w:rPr>
        <w:t>גל ברנס:</w:t>
      </w:r>
      <w:r w:rsidRPr="0045562A">
        <w:rPr>
          <w:rStyle w:val="TagStyle"/>
          <w:rtl/>
        </w:rPr>
        <w:t xml:space="preserve"> &lt;&lt; אורח &gt;&gt;</w:t>
      </w:r>
      <w:r>
        <w:rPr>
          <w:rtl/>
          <w:lang w:eastAsia="he-IL"/>
        </w:rPr>
        <w:t xml:space="preserve">   </w:t>
      </w:r>
      <w:bookmarkEnd w:id="7413"/>
    </w:p>
    <w:p w:rsidR="0045562A" w:rsidRDefault="0045562A" w:rsidP="0045562A">
      <w:pPr>
        <w:pStyle w:val="KeepWithNext"/>
        <w:rPr>
          <w:rtl/>
          <w:lang w:eastAsia="he-IL"/>
        </w:rPr>
      </w:pPr>
    </w:p>
    <w:p w:rsidR="0045562A" w:rsidRDefault="003434A5" w:rsidP="0045562A">
      <w:pPr>
        <w:rPr>
          <w:rtl/>
          <w:lang w:eastAsia="he-IL"/>
        </w:rPr>
      </w:pPr>
      <w:bookmarkStart w:id="7414" w:name="_ETM_Q1_5226393"/>
      <w:bookmarkStart w:id="7415" w:name="_ETM_Q1_5226433"/>
      <w:bookmarkEnd w:id="7414"/>
      <w:bookmarkEnd w:id="7415"/>
      <w:r>
        <w:rPr>
          <w:rFonts w:hint="cs"/>
          <w:rtl/>
          <w:lang w:eastAsia="he-IL"/>
        </w:rPr>
        <w:t xml:space="preserve">עדיף לאמץ את </w:t>
      </w:r>
      <w:bookmarkStart w:id="7416" w:name="_ETM_Q1_5218415"/>
      <w:bookmarkEnd w:id="7416"/>
      <w:r>
        <w:rPr>
          <w:rFonts w:hint="cs"/>
          <w:rtl/>
          <w:lang w:eastAsia="he-IL"/>
        </w:rPr>
        <w:t>הכול מראש כי יכול להיות שבעתיד הדברים ישתנו.</w:t>
      </w:r>
    </w:p>
    <w:p w:rsidR="003434A5" w:rsidRDefault="003434A5" w:rsidP="0045562A">
      <w:pPr>
        <w:rPr>
          <w:rtl/>
          <w:lang w:eastAsia="he-IL"/>
        </w:rPr>
      </w:pPr>
      <w:bookmarkStart w:id="7417" w:name="_ETM_Q1_5222673"/>
      <w:bookmarkStart w:id="7418" w:name="_ETM_Q1_5222710"/>
      <w:bookmarkEnd w:id="7417"/>
      <w:bookmarkEnd w:id="7418"/>
    </w:p>
    <w:p w:rsidR="0045562A" w:rsidRDefault="0045562A" w:rsidP="0045562A">
      <w:pPr>
        <w:pStyle w:val="af6"/>
        <w:keepNext/>
        <w:rPr>
          <w:rtl/>
        </w:rPr>
      </w:pPr>
      <w:bookmarkStart w:id="7419" w:name="ET_yor_5159_810"/>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419"/>
    </w:p>
    <w:p w:rsidR="0045562A" w:rsidRDefault="0045562A" w:rsidP="0045562A">
      <w:pPr>
        <w:pStyle w:val="KeepWithNext"/>
        <w:rPr>
          <w:rtl/>
          <w:lang w:eastAsia="he-IL"/>
        </w:rPr>
      </w:pPr>
    </w:p>
    <w:p w:rsidR="0045562A" w:rsidRDefault="003434A5" w:rsidP="003434A5">
      <w:pPr>
        <w:rPr>
          <w:rtl/>
          <w:lang w:eastAsia="he-IL"/>
        </w:rPr>
      </w:pPr>
      <w:bookmarkStart w:id="7420" w:name="_ETM_Q1_5227277"/>
      <w:bookmarkEnd w:id="7420"/>
      <w:r>
        <w:rPr>
          <w:rFonts w:hint="cs"/>
          <w:rtl/>
          <w:lang w:eastAsia="he-IL"/>
        </w:rPr>
        <w:t xml:space="preserve">הרגולטור יקבל סמכות לומר מה נכנס בזה, </w:t>
      </w:r>
      <w:r w:rsidR="0045562A">
        <w:rPr>
          <w:rFonts w:hint="cs"/>
          <w:rtl/>
          <w:lang w:eastAsia="he-IL"/>
        </w:rPr>
        <w:t xml:space="preserve">ואז </w:t>
      </w:r>
      <w:bookmarkStart w:id="7421" w:name="_ETM_Q1_5227844"/>
      <w:bookmarkEnd w:id="7421"/>
      <w:r w:rsidR="0045562A">
        <w:rPr>
          <w:rFonts w:hint="cs"/>
          <w:rtl/>
          <w:lang w:eastAsia="he-IL"/>
        </w:rPr>
        <w:t xml:space="preserve">כל פעם שיש מוצר שכן, </w:t>
      </w:r>
      <w:r>
        <w:rPr>
          <w:rFonts w:hint="cs"/>
          <w:rtl/>
          <w:lang w:eastAsia="he-IL"/>
        </w:rPr>
        <w:t>י</w:t>
      </w:r>
      <w:r w:rsidR="0045562A">
        <w:rPr>
          <w:rFonts w:hint="cs"/>
          <w:rtl/>
          <w:lang w:eastAsia="he-IL"/>
        </w:rPr>
        <w:t>כניס אותו. ואז כל ההתנגד</w:t>
      </w:r>
      <w:r>
        <w:rPr>
          <w:rFonts w:hint="cs"/>
          <w:rtl/>
          <w:lang w:eastAsia="he-IL"/>
        </w:rPr>
        <w:t>ו</w:t>
      </w:r>
      <w:r w:rsidR="0045562A">
        <w:rPr>
          <w:rFonts w:hint="cs"/>
          <w:rtl/>
          <w:lang w:eastAsia="he-IL"/>
        </w:rPr>
        <w:t xml:space="preserve">יות </w:t>
      </w:r>
      <w:bookmarkStart w:id="7422" w:name="_ETM_Q1_5234228"/>
      <w:bookmarkEnd w:id="7422"/>
      <w:r w:rsidR="0045562A">
        <w:rPr>
          <w:rFonts w:hint="cs"/>
          <w:rtl/>
          <w:lang w:eastAsia="he-IL"/>
        </w:rPr>
        <w:t xml:space="preserve">של המשרדים </w:t>
      </w:r>
      <w:proofErr w:type="spellStart"/>
      <w:r w:rsidR="0045562A">
        <w:rPr>
          <w:rFonts w:hint="cs"/>
          <w:rtl/>
          <w:lang w:eastAsia="he-IL"/>
        </w:rPr>
        <w:t>יירדו</w:t>
      </w:r>
      <w:proofErr w:type="spellEnd"/>
      <w:r w:rsidR="0045562A">
        <w:rPr>
          <w:rFonts w:hint="cs"/>
          <w:rtl/>
          <w:lang w:eastAsia="he-IL"/>
        </w:rPr>
        <w:t xml:space="preserve"> כי תלוי מה הכניס פנימה.</w:t>
      </w:r>
    </w:p>
    <w:p w:rsidR="0045562A" w:rsidRDefault="0045562A" w:rsidP="0045562A">
      <w:pPr>
        <w:rPr>
          <w:rtl/>
          <w:lang w:eastAsia="he-IL"/>
        </w:rPr>
      </w:pPr>
      <w:bookmarkStart w:id="7423" w:name="_ETM_Q1_5239459"/>
      <w:bookmarkStart w:id="7424" w:name="_ETM_Q1_5239514"/>
      <w:bookmarkStart w:id="7425" w:name="_ETM_Q1_5241499"/>
      <w:bookmarkEnd w:id="7423"/>
      <w:bookmarkEnd w:id="7424"/>
      <w:bookmarkEnd w:id="7425"/>
    </w:p>
    <w:p w:rsidR="0045562A" w:rsidRDefault="0045562A" w:rsidP="0045562A">
      <w:pPr>
        <w:pStyle w:val="a4"/>
        <w:keepNext/>
        <w:rPr>
          <w:rtl/>
        </w:rPr>
      </w:pPr>
      <w:bookmarkStart w:id="7426" w:name="ET_speaker_6542_811"/>
      <w:r w:rsidRPr="0045562A">
        <w:rPr>
          <w:rStyle w:val="TagStyle"/>
          <w:rtl/>
        </w:rPr>
        <w:t xml:space="preserve"> &lt;&lt; דובר &gt;&gt; </w:t>
      </w:r>
      <w:r>
        <w:rPr>
          <w:rtl/>
        </w:rPr>
        <w:t>משה פסל (הליכוד):</w:t>
      </w:r>
      <w:r w:rsidRPr="0045562A">
        <w:rPr>
          <w:rStyle w:val="TagStyle"/>
          <w:rtl/>
        </w:rPr>
        <w:t xml:space="preserve"> &lt;&lt; דובר &gt;&gt;</w:t>
      </w:r>
      <w:r>
        <w:rPr>
          <w:rtl/>
        </w:rPr>
        <w:t xml:space="preserve">   </w:t>
      </w:r>
      <w:bookmarkEnd w:id="7426"/>
    </w:p>
    <w:p w:rsidR="0045562A" w:rsidRDefault="0045562A" w:rsidP="0045562A">
      <w:pPr>
        <w:pStyle w:val="KeepWithNext"/>
        <w:rPr>
          <w:rtl/>
          <w:lang w:eastAsia="he-IL"/>
        </w:rPr>
      </w:pPr>
    </w:p>
    <w:p w:rsidR="0045562A" w:rsidRDefault="0045562A" w:rsidP="0045562A">
      <w:pPr>
        <w:rPr>
          <w:rtl/>
          <w:lang w:eastAsia="he-IL"/>
        </w:rPr>
      </w:pPr>
      <w:bookmarkStart w:id="7427" w:name="_ETM_Q1_5241914"/>
      <w:bookmarkStart w:id="7428" w:name="_ETM_Q1_5241949"/>
      <w:bookmarkEnd w:id="7427"/>
      <w:bookmarkEnd w:id="7428"/>
      <w:r>
        <w:rPr>
          <w:rFonts w:hint="cs"/>
          <w:rtl/>
          <w:lang w:eastAsia="he-IL"/>
        </w:rPr>
        <w:t xml:space="preserve">יושב פה משרד </w:t>
      </w:r>
      <w:bookmarkStart w:id="7429" w:name="_ETM_Q1_5243374"/>
      <w:bookmarkEnd w:id="7429"/>
      <w:r>
        <w:rPr>
          <w:rFonts w:hint="cs"/>
          <w:rtl/>
          <w:lang w:eastAsia="he-IL"/>
        </w:rPr>
        <w:t xml:space="preserve">הבריאות ואומר שמוכן לאמץ את </w:t>
      </w:r>
      <w:r w:rsidR="003434A5">
        <w:rPr>
          <w:rFonts w:hint="cs"/>
          <w:rtl/>
          <w:lang w:eastAsia="he-IL"/>
        </w:rPr>
        <w:t xml:space="preserve">כל </w:t>
      </w:r>
      <w:r>
        <w:rPr>
          <w:rFonts w:hint="cs"/>
          <w:rtl/>
          <w:lang w:eastAsia="he-IL"/>
        </w:rPr>
        <w:t xml:space="preserve">הדירקטיבה. </w:t>
      </w:r>
    </w:p>
    <w:p w:rsidR="0045562A" w:rsidRDefault="0045562A" w:rsidP="0045562A">
      <w:pPr>
        <w:rPr>
          <w:rtl/>
          <w:lang w:eastAsia="he-IL"/>
        </w:rPr>
      </w:pPr>
      <w:bookmarkStart w:id="7430" w:name="_ETM_Q1_5252549"/>
      <w:bookmarkStart w:id="7431" w:name="_ETM_Q1_5252594"/>
      <w:bookmarkStart w:id="7432" w:name="_ETM_Q1_5253429"/>
      <w:bookmarkEnd w:id="7430"/>
      <w:bookmarkEnd w:id="7431"/>
      <w:bookmarkEnd w:id="7432"/>
    </w:p>
    <w:p w:rsidR="003434A5" w:rsidRDefault="003434A5" w:rsidP="003434A5">
      <w:pPr>
        <w:pStyle w:val="af9"/>
        <w:keepNext/>
        <w:rPr>
          <w:rtl/>
          <w:lang w:eastAsia="he-IL"/>
        </w:rPr>
      </w:pPr>
      <w:bookmarkStart w:id="7433" w:name="_ETM_Q1_5248456"/>
      <w:bookmarkStart w:id="7434" w:name="_ETM_Q1_5248517"/>
      <w:bookmarkEnd w:id="7433"/>
      <w:bookmarkEnd w:id="7434"/>
      <w:r w:rsidRPr="00FB055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FB055E">
        <w:rPr>
          <w:rStyle w:val="TagStyle"/>
          <w:rtl/>
        </w:rPr>
        <w:t xml:space="preserve"> &lt;&lt; אורח &gt;&gt;</w:t>
      </w:r>
      <w:r>
        <w:rPr>
          <w:rtl/>
          <w:lang w:eastAsia="he-IL"/>
        </w:rPr>
        <w:t xml:space="preserve">   </w:t>
      </w:r>
    </w:p>
    <w:p w:rsidR="003434A5" w:rsidRDefault="003434A5" w:rsidP="0045562A">
      <w:pPr>
        <w:rPr>
          <w:rtl/>
          <w:lang w:eastAsia="he-IL"/>
        </w:rPr>
      </w:pPr>
    </w:p>
    <w:p w:rsidR="003434A5" w:rsidRDefault="003434A5" w:rsidP="0045562A">
      <w:pPr>
        <w:rPr>
          <w:rtl/>
          <w:lang w:eastAsia="he-IL"/>
        </w:rPr>
      </w:pPr>
      <w:r>
        <w:rPr>
          <w:rFonts w:hint="cs"/>
          <w:rtl/>
          <w:lang w:eastAsia="he-IL"/>
        </w:rPr>
        <w:t xml:space="preserve">זה קודם כל המשרד להגנת הסביבה, לא משרד הבריאות. קודם כל שהם יגידו שהם </w:t>
      </w:r>
      <w:bookmarkStart w:id="7435" w:name="_ETM_Q1_5249296"/>
      <w:bookmarkEnd w:id="7435"/>
      <w:r>
        <w:rPr>
          <w:rFonts w:hint="cs"/>
          <w:rtl/>
          <w:lang w:eastAsia="he-IL"/>
        </w:rPr>
        <w:t>מוכנים לאמץ.</w:t>
      </w:r>
    </w:p>
    <w:p w:rsidR="003434A5" w:rsidRDefault="003434A5" w:rsidP="0045562A">
      <w:pPr>
        <w:rPr>
          <w:rtl/>
          <w:lang w:eastAsia="he-IL"/>
        </w:rPr>
      </w:pPr>
      <w:bookmarkStart w:id="7436" w:name="_ETM_Q1_5254615"/>
      <w:bookmarkStart w:id="7437" w:name="_ETM_Q1_5254689"/>
      <w:bookmarkEnd w:id="7436"/>
      <w:bookmarkEnd w:id="7437"/>
    </w:p>
    <w:p w:rsidR="0045562A" w:rsidRDefault="0045562A" w:rsidP="0045562A">
      <w:pPr>
        <w:pStyle w:val="a4"/>
        <w:keepNext/>
        <w:rPr>
          <w:rtl/>
        </w:rPr>
      </w:pPr>
      <w:bookmarkStart w:id="7438" w:name="ET_speaker_6542_812"/>
      <w:r w:rsidRPr="0045562A">
        <w:rPr>
          <w:rStyle w:val="TagStyle"/>
          <w:rtl/>
        </w:rPr>
        <w:t xml:space="preserve"> &lt;&lt; דובר &gt;&gt; </w:t>
      </w:r>
      <w:r>
        <w:rPr>
          <w:rtl/>
        </w:rPr>
        <w:t>משה פסל (הליכוד):</w:t>
      </w:r>
      <w:r w:rsidRPr="0045562A">
        <w:rPr>
          <w:rStyle w:val="TagStyle"/>
          <w:rtl/>
        </w:rPr>
        <w:t xml:space="preserve"> &lt;&lt; דובר &gt;&gt;</w:t>
      </w:r>
      <w:r>
        <w:rPr>
          <w:rtl/>
        </w:rPr>
        <w:t xml:space="preserve">   </w:t>
      </w:r>
      <w:bookmarkEnd w:id="7438"/>
    </w:p>
    <w:p w:rsidR="0045562A" w:rsidRDefault="0045562A" w:rsidP="0045562A">
      <w:pPr>
        <w:pStyle w:val="KeepWithNext"/>
        <w:rPr>
          <w:rtl/>
          <w:lang w:eastAsia="he-IL"/>
        </w:rPr>
      </w:pPr>
    </w:p>
    <w:p w:rsidR="0045562A" w:rsidRDefault="0045562A" w:rsidP="0045562A">
      <w:pPr>
        <w:rPr>
          <w:rtl/>
          <w:lang w:eastAsia="he-IL"/>
        </w:rPr>
      </w:pPr>
      <w:bookmarkStart w:id="7439" w:name="_ETM_Q1_5253814"/>
      <w:bookmarkStart w:id="7440" w:name="_ETM_Q1_5253844"/>
      <w:bookmarkEnd w:id="7439"/>
      <w:bookmarkEnd w:id="7440"/>
      <w:r>
        <w:rPr>
          <w:rFonts w:hint="cs"/>
          <w:rtl/>
          <w:lang w:eastAsia="he-IL"/>
        </w:rPr>
        <w:t xml:space="preserve">היא אומרת שהיא רוצה </w:t>
      </w:r>
      <w:bookmarkStart w:id="7441" w:name="_ETM_Q1_5255804"/>
      <w:bookmarkEnd w:id="7441"/>
      <w:r>
        <w:rPr>
          <w:rFonts w:hint="cs"/>
          <w:rtl/>
          <w:lang w:eastAsia="he-IL"/>
        </w:rPr>
        <w:t xml:space="preserve">את כל הדירקטיבה. </w:t>
      </w:r>
    </w:p>
    <w:p w:rsidR="0045562A" w:rsidRDefault="0045562A" w:rsidP="0045562A">
      <w:pPr>
        <w:rPr>
          <w:rtl/>
          <w:lang w:eastAsia="he-IL"/>
        </w:rPr>
      </w:pPr>
      <w:bookmarkStart w:id="7442" w:name="_ETM_Q1_5266749"/>
      <w:bookmarkStart w:id="7443" w:name="_ETM_Q1_5266809"/>
      <w:bookmarkEnd w:id="7442"/>
      <w:bookmarkEnd w:id="7443"/>
    </w:p>
    <w:p w:rsidR="003434A5" w:rsidRDefault="003434A5" w:rsidP="003434A5">
      <w:pPr>
        <w:pStyle w:val="af9"/>
        <w:keepNext/>
        <w:rPr>
          <w:rtl/>
          <w:lang w:eastAsia="he-IL"/>
        </w:rPr>
      </w:pPr>
      <w:r w:rsidRPr="00FB055E">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FB055E">
        <w:rPr>
          <w:rStyle w:val="TagStyle"/>
          <w:rtl/>
        </w:rPr>
        <w:t xml:space="preserve"> &lt;&lt; אורח &gt;&gt;</w:t>
      </w:r>
      <w:r>
        <w:rPr>
          <w:rtl/>
          <w:lang w:eastAsia="he-IL"/>
        </w:rPr>
        <w:t xml:space="preserve">   </w:t>
      </w:r>
    </w:p>
    <w:p w:rsidR="003434A5" w:rsidRDefault="003434A5" w:rsidP="0045562A">
      <w:pPr>
        <w:rPr>
          <w:rtl/>
          <w:lang w:eastAsia="he-IL"/>
        </w:rPr>
      </w:pPr>
    </w:p>
    <w:p w:rsidR="003434A5" w:rsidRDefault="003434A5" w:rsidP="0045562A">
      <w:pPr>
        <w:rPr>
          <w:rtl/>
          <w:lang w:eastAsia="he-IL"/>
        </w:rPr>
      </w:pPr>
      <w:r>
        <w:rPr>
          <w:rFonts w:hint="cs"/>
          <w:rtl/>
          <w:lang w:eastAsia="he-IL"/>
        </w:rPr>
        <w:t>שתיקח גם אחריות על האכיפה מאל"ף ועד תי"ו.</w:t>
      </w:r>
    </w:p>
    <w:p w:rsidR="003434A5" w:rsidRDefault="003434A5" w:rsidP="0045562A">
      <w:pPr>
        <w:rPr>
          <w:rtl/>
          <w:lang w:eastAsia="he-IL"/>
        </w:rPr>
      </w:pPr>
      <w:bookmarkStart w:id="7444" w:name="_ETM_Q1_5263256"/>
      <w:bookmarkStart w:id="7445" w:name="_ETM_Q1_5263323"/>
      <w:bookmarkEnd w:id="7444"/>
      <w:bookmarkEnd w:id="7445"/>
    </w:p>
    <w:p w:rsidR="0045562A" w:rsidRDefault="0045562A" w:rsidP="0045562A">
      <w:pPr>
        <w:pStyle w:val="af6"/>
        <w:keepNext/>
        <w:rPr>
          <w:rtl/>
        </w:rPr>
      </w:pPr>
      <w:bookmarkStart w:id="7446" w:name="ET_yor_5159_813"/>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446"/>
    </w:p>
    <w:p w:rsidR="0045562A" w:rsidRDefault="0045562A" w:rsidP="0045562A">
      <w:pPr>
        <w:pStyle w:val="KeepWithNext"/>
        <w:rPr>
          <w:rtl/>
          <w:lang w:eastAsia="he-IL"/>
        </w:rPr>
      </w:pPr>
    </w:p>
    <w:p w:rsidR="0045562A" w:rsidRDefault="003434A5" w:rsidP="003434A5">
      <w:pPr>
        <w:rPr>
          <w:rtl/>
          <w:lang w:eastAsia="he-IL"/>
        </w:rPr>
      </w:pPr>
      <w:bookmarkStart w:id="7447" w:name="_ETM_Q1_5267464"/>
      <w:bookmarkEnd w:id="7447"/>
      <w:r>
        <w:rPr>
          <w:rFonts w:hint="cs"/>
          <w:rtl/>
          <w:lang w:eastAsia="he-IL"/>
        </w:rPr>
        <w:t xml:space="preserve">לגבי כל </w:t>
      </w:r>
      <w:bookmarkStart w:id="7448" w:name="_ETM_Q1_5269112"/>
      <w:bookmarkEnd w:id="7448"/>
      <w:r>
        <w:rPr>
          <w:rFonts w:hint="cs"/>
          <w:rtl/>
          <w:lang w:eastAsia="he-IL"/>
        </w:rPr>
        <w:t xml:space="preserve">הדירקטיבות, </w:t>
      </w:r>
      <w:r w:rsidR="0045562A">
        <w:rPr>
          <w:rFonts w:hint="cs"/>
          <w:rtl/>
          <w:lang w:eastAsia="he-IL"/>
        </w:rPr>
        <w:t xml:space="preserve">למה אי אפשר להכניס סעיף כללי </w:t>
      </w:r>
      <w:r>
        <w:rPr>
          <w:rFonts w:hint="cs"/>
          <w:rtl/>
          <w:lang w:eastAsia="he-IL"/>
        </w:rPr>
        <w:t>שנותן לרגולציה לפרסם אילו</w:t>
      </w:r>
      <w:r w:rsidR="0045562A">
        <w:rPr>
          <w:rFonts w:hint="cs"/>
          <w:rtl/>
          <w:lang w:eastAsia="he-IL"/>
        </w:rPr>
        <w:t xml:space="preserve"> </w:t>
      </w:r>
      <w:bookmarkStart w:id="7449" w:name="_ETM_Q1_5273914"/>
      <w:bookmarkEnd w:id="7449"/>
      <w:r w:rsidR="0045562A">
        <w:rPr>
          <w:rFonts w:hint="cs"/>
          <w:rtl/>
          <w:lang w:eastAsia="he-IL"/>
        </w:rPr>
        <w:t>מוצרים חלים בדבר הזה?</w:t>
      </w:r>
    </w:p>
    <w:p w:rsidR="0045562A" w:rsidRDefault="0045562A" w:rsidP="0045562A">
      <w:pPr>
        <w:rPr>
          <w:rtl/>
          <w:lang w:eastAsia="he-IL"/>
        </w:rPr>
      </w:pPr>
      <w:bookmarkStart w:id="7450" w:name="_ETM_Q1_5284189"/>
      <w:bookmarkStart w:id="7451" w:name="_ETM_Q1_5284409"/>
      <w:bookmarkStart w:id="7452" w:name="_ETM_Q1_5285524"/>
      <w:bookmarkEnd w:id="7450"/>
      <w:bookmarkEnd w:id="7451"/>
      <w:bookmarkEnd w:id="7452"/>
    </w:p>
    <w:p w:rsidR="0045562A" w:rsidRDefault="0045562A" w:rsidP="0045562A">
      <w:pPr>
        <w:pStyle w:val="af9"/>
        <w:keepNext/>
        <w:rPr>
          <w:rtl/>
          <w:lang w:eastAsia="he-IL"/>
        </w:rPr>
      </w:pPr>
      <w:bookmarkStart w:id="7453" w:name="ET_guest_795251_814"/>
      <w:r w:rsidRPr="0045562A">
        <w:rPr>
          <w:rStyle w:val="TagStyle"/>
          <w:rtl/>
        </w:rPr>
        <w:t xml:space="preserve"> &lt;&lt; אורח &gt;&gt; </w:t>
      </w:r>
      <w:r>
        <w:rPr>
          <w:rtl/>
          <w:lang w:eastAsia="he-IL"/>
        </w:rPr>
        <w:t>גל ברנס:</w:t>
      </w:r>
      <w:r w:rsidRPr="0045562A">
        <w:rPr>
          <w:rStyle w:val="TagStyle"/>
          <w:rtl/>
        </w:rPr>
        <w:t xml:space="preserve"> &lt;&lt; אורח &gt;&gt;</w:t>
      </w:r>
      <w:r>
        <w:rPr>
          <w:rtl/>
          <w:lang w:eastAsia="he-IL"/>
        </w:rPr>
        <w:t xml:space="preserve">   </w:t>
      </w:r>
      <w:bookmarkEnd w:id="7453"/>
    </w:p>
    <w:p w:rsidR="0045562A" w:rsidRDefault="0045562A" w:rsidP="0045562A">
      <w:pPr>
        <w:pStyle w:val="KeepWithNext"/>
        <w:rPr>
          <w:rtl/>
          <w:lang w:eastAsia="he-IL"/>
        </w:rPr>
      </w:pPr>
    </w:p>
    <w:p w:rsidR="0045562A" w:rsidRDefault="003434A5" w:rsidP="003434A5">
      <w:pPr>
        <w:rPr>
          <w:rtl/>
          <w:lang w:eastAsia="he-IL"/>
        </w:rPr>
      </w:pPr>
      <w:bookmarkStart w:id="7454" w:name="_ETM_Q1_5286224"/>
      <w:bookmarkStart w:id="7455" w:name="_ETM_Q1_5286279"/>
      <w:bookmarkEnd w:id="7454"/>
      <w:bookmarkEnd w:id="7455"/>
      <w:r>
        <w:rPr>
          <w:rFonts w:hint="cs"/>
          <w:rtl/>
          <w:lang w:eastAsia="he-IL"/>
        </w:rPr>
        <w:t>בכל מקרה החוק הזה לא יכול</w:t>
      </w:r>
      <w:bookmarkStart w:id="7456" w:name="_ETM_Q1_5281432"/>
      <w:bookmarkEnd w:id="7456"/>
      <w:r>
        <w:rPr>
          <w:rFonts w:hint="cs"/>
          <w:rtl/>
          <w:lang w:eastAsia="he-IL"/>
        </w:rPr>
        <w:t xml:space="preserve"> לאפשר לך להכניס חוק עצום לתוך מדינת ישראל שכולל המון </w:t>
      </w:r>
      <w:bookmarkStart w:id="7457" w:name="_ETM_Q1_5285037"/>
      <w:bookmarkEnd w:id="7457"/>
      <w:r>
        <w:rPr>
          <w:rFonts w:hint="cs"/>
          <w:rtl/>
          <w:lang w:eastAsia="he-IL"/>
        </w:rPr>
        <w:t xml:space="preserve">מוצרים. </w:t>
      </w:r>
      <w:r w:rsidR="0045562A">
        <w:rPr>
          <w:rFonts w:hint="cs"/>
          <w:rtl/>
          <w:lang w:eastAsia="he-IL"/>
        </w:rPr>
        <w:t>חוק רישום כימיקל</w:t>
      </w:r>
      <w:r w:rsidR="0035041A">
        <w:rPr>
          <w:rFonts w:hint="cs"/>
          <w:rtl/>
          <w:lang w:eastAsia="he-IL"/>
        </w:rPr>
        <w:t>ים</w:t>
      </w:r>
      <w:r w:rsidR="0045562A">
        <w:rPr>
          <w:rFonts w:hint="cs"/>
          <w:rtl/>
          <w:lang w:eastAsia="he-IL"/>
        </w:rPr>
        <w:t xml:space="preserve"> הוא בפני עצמו.</w:t>
      </w:r>
    </w:p>
    <w:p w:rsidR="0045562A" w:rsidRDefault="0045562A" w:rsidP="0045562A">
      <w:pPr>
        <w:rPr>
          <w:rtl/>
          <w:lang w:eastAsia="he-IL"/>
        </w:rPr>
      </w:pPr>
      <w:bookmarkStart w:id="7458" w:name="_ETM_Q1_5290990"/>
      <w:bookmarkStart w:id="7459" w:name="_ETM_Q1_5291060"/>
      <w:bookmarkStart w:id="7460" w:name="_ETM_Q1_5291900"/>
      <w:bookmarkEnd w:id="7458"/>
      <w:bookmarkEnd w:id="7459"/>
      <w:bookmarkEnd w:id="7460"/>
    </w:p>
    <w:p w:rsidR="0045562A" w:rsidRDefault="0045562A" w:rsidP="0045562A">
      <w:pPr>
        <w:pStyle w:val="af9"/>
        <w:keepNext/>
        <w:rPr>
          <w:rtl/>
          <w:lang w:eastAsia="he-IL"/>
        </w:rPr>
      </w:pPr>
      <w:bookmarkStart w:id="7461" w:name="ET_guest_795393_815"/>
      <w:r w:rsidRPr="0045562A">
        <w:rPr>
          <w:rStyle w:val="TagStyle"/>
          <w:rtl/>
        </w:rPr>
        <w:t xml:space="preserve"> &lt;&lt; אורח &gt;&gt; </w:t>
      </w:r>
      <w:r>
        <w:rPr>
          <w:rtl/>
          <w:lang w:eastAsia="he-IL"/>
        </w:rPr>
        <w:t>תמר ברמן:</w:t>
      </w:r>
      <w:r w:rsidRPr="0045562A">
        <w:rPr>
          <w:rStyle w:val="TagStyle"/>
          <w:rtl/>
        </w:rPr>
        <w:t xml:space="preserve"> &lt;&lt; אורח &gt;&gt;</w:t>
      </w:r>
      <w:r>
        <w:rPr>
          <w:rtl/>
          <w:lang w:eastAsia="he-IL"/>
        </w:rPr>
        <w:t xml:space="preserve">   </w:t>
      </w:r>
      <w:bookmarkEnd w:id="7461"/>
    </w:p>
    <w:p w:rsidR="0045562A" w:rsidRDefault="0045562A" w:rsidP="0045562A">
      <w:pPr>
        <w:pStyle w:val="KeepWithNext"/>
        <w:rPr>
          <w:rtl/>
          <w:lang w:eastAsia="he-IL"/>
        </w:rPr>
      </w:pPr>
    </w:p>
    <w:p w:rsidR="003434A5" w:rsidRDefault="0045562A" w:rsidP="0045562A">
      <w:pPr>
        <w:rPr>
          <w:rtl/>
          <w:lang w:eastAsia="he-IL"/>
        </w:rPr>
      </w:pPr>
      <w:bookmarkStart w:id="7462" w:name="_ETM_Q1_5292325"/>
      <w:bookmarkStart w:id="7463" w:name="_ETM_Q1_5292350"/>
      <w:bookmarkEnd w:id="7462"/>
      <w:bookmarkEnd w:id="7463"/>
      <w:r>
        <w:rPr>
          <w:rFonts w:hint="cs"/>
          <w:rtl/>
          <w:lang w:eastAsia="he-IL"/>
        </w:rPr>
        <w:t xml:space="preserve">אתה מפנה </w:t>
      </w:r>
      <w:bookmarkStart w:id="7464" w:name="_ETM_Q1_5293350"/>
      <w:bookmarkEnd w:id="7464"/>
      <w:r>
        <w:rPr>
          <w:rFonts w:hint="cs"/>
          <w:rtl/>
          <w:lang w:eastAsia="he-IL"/>
        </w:rPr>
        <w:t>לד</w:t>
      </w:r>
      <w:r w:rsidR="003434A5">
        <w:rPr>
          <w:rFonts w:hint="cs"/>
          <w:rtl/>
          <w:lang w:eastAsia="he-IL"/>
        </w:rPr>
        <w:t>י</w:t>
      </w:r>
      <w:r>
        <w:rPr>
          <w:rFonts w:hint="cs"/>
          <w:rtl/>
          <w:lang w:eastAsia="he-IL"/>
        </w:rPr>
        <w:t xml:space="preserve">רקטיבה שלא חלה על ישראל. </w:t>
      </w:r>
    </w:p>
    <w:p w:rsidR="003434A5" w:rsidRDefault="003434A5" w:rsidP="0045562A">
      <w:pPr>
        <w:rPr>
          <w:rtl/>
          <w:lang w:eastAsia="he-IL"/>
        </w:rPr>
      </w:pPr>
      <w:bookmarkStart w:id="7465" w:name="_ETM_Q1_5295669"/>
      <w:bookmarkStart w:id="7466" w:name="_ETM_Q1_5295703"/>
      <w:bookmarkEnd w:id="7465"/>
      <w:bookmarkEnd w:id="7466"/>
    </w:p>
    <w:p w:rsidR="003434A5" w:rsidRDefault="003434A5" w:rsidP="003434A5">
      <w:pPr>
        <w:pStyle w:val="af9"/>
        <w:keepNext/>
        <w:rPr>
          <w:rtl/>
          <w:lang w:eastAsia="he-IL"/>
        </w:rPr>
      </w:pPr>
      <w:bookmarkStart w:id="7467" w:name="ET_guest_795251_1059"/>
      <w:r w:rsidRPr="003434A5">
        <w:rPr>
          <w:rStyle w:val="TagStyle"/>
          <w:rtl/>
        </w:rPr>
        <w:t xml:space="preserve"> &lt;&lt; אורח &gt;&gt; </w:t>
      </w:r>
      <w:r>
        <w:rPr>
          <w:rtl/>
          <w:lang w:eastAsia="he-IL"/>
        </w:rPr>
        <w:t>גל ברנס:</w:t>
      </w:r>
      <w:r w:rsidRPr="003434A5">
        <w:rPr>
          <w:rStyle w:val="TagStyle"/>
          <w:rtl/>
        </w:rPr>
        <w:t xml:space="preserve"> &lt;&lt; אורח &gt;&gt;</w:t>
      </w:r>
      <w:r>
        <w:rPr>
          <w:rtl/>
          <w:lang w:eastAsia="he-IL"/>
        </w:rPr>
        <w:t xml:space="preserve">   </w:t>
      </w:r>
      <w:bookmarkEnd w:id="7467"/>
    </w:p>
    <w:p w:rsidR="003434A5" w:rsidRDefault="003434A5" w:rsidP="003434A5">
      <w:pPr>
        <w:pStyle w:val="KeepWithNext"/>
        <w:rPr>
          <w:rtl/>
          <w:lang w:eastAsia="he-IL"/>
        </w:rPr>
      </w:pPr>
    </w:p>
    <w:p w:rsidR="003434A5" w:rsidRDefault="003434A5" w:rsidP="003434A5">
      <w:pPr>
        <w:rPr>
          <w:rtl/>
          <w:lang w:eastAsia="he-IL"/>
        </w:rPr>
      </w:pPr>
      <w:r>
        <w:rPr>
          <w:rFonts w:hint="cs"/>
          <w:rtl/>
          <w:lang w:eastAsia="he-IL"/>
        </w:rPr>
        <w:t xml:space="preserve">היא רלוונטית שיש בה עניין בטיחות המוצר </w:t>
      </w:r>
      <w:bookmarkStart w:id="7468" w:name="_ETM_Q1_5297275"/>
      <w:bookmarkEnd w:id="7468"/>
      <w:r>
        <w:rPr>
          <w:rFonts w:hint="cs"/>
          <w:rtl/>
          <w:lang w:eastAsia="he-IL"/>
        </w:rPr>
        <w:t>בלבד.</w:t>
      </w:r>
    </w:p>
    <w:p w:rsidR="003434A5" w:rsidRDefault="003434A5" w:rsidP="003434A5">
      <w:pPr>
        <w:rPr>
          <w:rtl/>
          <w:lang w:eastAsia="he-IL"/>
        </w:rPr>
      </w:pPr>
      <w:bookmarkStart w:id="7469" w:name="_ETM_Q1_5298466"/>
      <w:bookmarkStart w:id="7470" w:name="_ETM_Q1_5298523"/>
      <w:bookmarkStart w:id="7471" w:name="_ETM_Q1_5299387"/>
      <w:bookmarkEnd w:id="7469"/>
      <w:bookmarkEnd w:id="7470"/>
      <w:bookmarkEnd w:id="7471"/>
    </w:p>
    <w:p w:rsidR="003434A5" w:rsidRDefault="003434A5" w:rsidP="003434A5">
      <w:pPr>
        <w:pStyle w:val="af9"/>
        <w:keepNext/>
        <w:rPr>
          <w:rtl/>
          <w:lang w:eastAsia="he-IL"/>
        </w:rPr>
      </w:pPr>
      <w:bookmarkStart w:id="7472" w:name="ET_guest_795393_1060"/>
      <w:r w:rsidRPr="003434A5">
        <w:rPr>
          <w:rStyle w:val="TagStyle"/>
          <w:rtl/>
        </w:rPr>
        <w:t xml:space="preserve"> &lt;&lt; אורח &gt;&gt; </w:t>
      </w:r>
      <w:r>
        <w:rPr>
          <w:rtl/>
          <w:lang w:eastAsia="he-IL"/>
        </w:rPr>
        <w:t>תמר ברמן:</w:t>
      </w:r>
      <w:r w:rsidRPr="003434A5">
        <w:rPr>
          <w:rStyle w:val="TagStyle"/>
          <w:rtl/>
        </w:rPr>
        <w:t xml:space="preserve"> &lt;&lt; אורח &gt;&gt;</w:t>
      </w:r>
      <w:r>
        <w:rPr>
          <w:rtl/>
          <w:lang w:eastAsia="he-IL"/>
        </w:rPr>
        <w:t xml:space="preserve">   </w:t>
      </w:r>
      <w:bookmarkEnd w:id="7472"/>
    </w:p>
    <w:p w:rsidR="003434A5" w:rsidRDefault="003434A5" w:rsidP="003434A5">
      <w:pPr>
        <w:pStyle w:val="KeepWithNext"/>
        <w:rPr>
          <w:rtl/>
          <w:lang w:eastAsia="he-IL"/>
        </w:rPr>
      </w:pPr>
    </w:p>
    <w:p w:rsidR="0045562A" w:rsidRDefault="0045562A" w:rsidP="0045562A">
      <w:pPr>
        <w:rPr>
          <w:rtl/>
          <w:lang w:eastAsia="he-IL"/>
        </w:rPr>
      </w:pPr>
      <w:bookmarkStart w:id="7473" w:name="_ETM_Q1_5299781"/>
      <w:bookmarkStart w:id="7474" w:name="_ETM_Q1_5299853"/>
      <w:bookmarkEnd w:id="7473"/>
      <w:bookmarkEnd w:id="7474"/>
      <w:r>
        <w:rPr>
          <w:rFonts w:hint="cs"/>
          <w:rtl/>
          <w:lang w:eastAsia="he-IL"/>
        </w:rPr>
        <w:t xml:space="preserve">אני אשת מקצוע בתחום הזה </w:t>
      </w:r>
      <w:bookmarkStart w:id="7475" w:name="_ETM_Q1_5300445"/>
      <w:bookmarkEnd w:id="7475"/>
      <w:r>
        <w:rPr>
          <w:rFonts w:hint="cs"/>
          <w:rtl/>
          <w:lang w:eastAsia="he-IL"/>
        </w:rPr>
        <w:t>הרבה שנים.</w:t>
      </w:r>
      <w:r w:rsidR="003434A5">
        <w:rPr>
          <w:rFonts w:hint="cs"/>
          <w:rtl/>
          <w:lang w:eastAsia="he-IL"/>
        </w:rPr>
        <w:t xml:space="preserve"> לא אדע להתאים בין סעיף בדירקטיב</w:t>
      </w:r>
      <w:r>
        <w:rPr>
          <w:rFonts w:hint="cs"/>
          <w:rtl/>
          <w:lang w:eastAsia="he-IL"/>
        </w:rPr>
        <w:t xml:space="preserve">ה למוצר. איך </w:t>
      </w:r>
      <w:bookmarkStart w:id="7476" w:name="_ETM_Q1_5308165"/>
      <w:bookmarkEnd w:id="7476"/>
      <w:r>
        <w:rPr>
          <w:rFonts w:hint="cs"/>
          <w:rtl/>
          <w:lang w:eastAsia="he-IL"/>
        </w:rPr>
        <w:t xml:space="preserve">יבואן יידע אילו סעיפים </w:t>
      </w:r>
      <w:proofErr w:type="spellStart"/>
      <w:r>
        <w:rPr>
          <w:rFonts w:hint="cs"/>
          <w:rtl/>
          <w:lang w:eastAsia="he-IL"/>
        </w:rPr>
        <w:t>בריץ</w:t>
      </w:r>
      <w:proofErr w:type="spellEnd"/>
      <w:r>
        <w:rPr>
          <w:rFonts w:hint="cs"/>
          <w:rtl/>
          <w:lang w:eastAsia="he-IL"/>
        </w:rPr>
        <w:t>' חלים עליו</w:t>
      </w:r>
      <w:r w:rsidR="003434A5">
        <w:rPr>
          <w:rFonts w:hint="cs"/>
          <w:rtl/>
          <w:lang w:eastAsia="he-IL"/>
        </w:rPr>
        <w:t>,</w:t>
      </w:r>
      <w:r>
        <w:rPr>
          <w:rFonts w:hint="cs"/>
          <w:rtl/>
          <w:lang w:eastAsia="he-IL"/>
        </w:rPr>
        <w:t xml:space="preserve"> לפי איזה מוצר? </w:t>
      </w:r>
      <w:bookmarkStart w:id="7477" w:name="_ETM_Q1_5315310"/>
      <w:bookmarkEnd w:id="7477"/>
      <w:r>
        <w:rPr>
          <w:rFonts w:hint="cs"/>
          <w:rtl/>
          <w:lang w:eastAsia="he-IL"/>
        </w:rPr>
        <w:t>אין לו ש</w:t>
      </w:r>
      <w:r w:rsidR="0035041A">
        <w:rPr>
          <w:rFonts w:hint="cs"/>
          <w:rtl/>
          <w:lang w:eastAsia="he-IL"/>
        </w:rPr>
        <w:t>ום</w:t>
      </w:r>
      <w:r>
        <w:rPr>
          <w:rFonts w:hint="cs"/>
          <w:rtl/>
          <w:lang w:eastAsia="he-IL"/>
        </w:rPr>
        <w:t xml:space="preserve"> כלים. הוא צריך </w:t>
      </w:r>
      <w:r w:rsidR="003434A5">
        <w:rPr>
          <w:rFonts w:hint="cs"/>
          <w:rtl/>
          <w:lang w:eastAsia="he-IL"/>
        </w:rPr>
        <w:t xml:space="preserve">להגיד </w:t>
      </w:r>
      <w:r>
        <w:rPr>
          <w:rFonts w:hint="cs"/>
          <w:rtl/>
          <w:lang w:eastAsia="he-IL"/>
        </w:rPr>
        <w:t>מתו</w:t>
      </w:r>
      <w:r w:rsidR="003434A5">
        <w:rPr>
          <w:rFonts w:hint="cs"/>
          <w:rtl/>
          <w:lang w:eastAsia="he-IL"/>
        </w:rPr>
        <w:t>ך</w:t>
      </w:r>
      <w:r>
        <w:rPr>
          <w:rFonts w:hint="cs"/>
          <w:rtl/>
          <w:lang w:eastAsia="he-IL"/>
        </w:rPr>
        <w:t xml:space="preserve"> הדירקטיבה</w:t>
      </w:r>
      <w:r w:rsidR="003434A5">
        <w:rPr>
          <w:rFonts w:hint="cs"/>
          <w:rtl/>
          <w:lang w:eastAsia="he-IL"/>
        </w:rPr>
        <w:t xml:space="preserve"> מה חל</w:t>
      </w:r>
      <w:r>
        <w:rPr>
          <w:rFonts w:hint="cs"/>
          <w:rtl/>
          <w:lang w:eastAsia="he-IL"/>
        </w:rPr>
        <w:t xml:space="preserve">. </w:t>
      </w:r>
    </w:p>
    <w:p w:rsidR="0045562A" w:rsidRDefault="0045562A" w:rsidP="0045562A">
      <w:pPr>
        <w:rPr>
          <w:rtl/>
          <w:lang w:eastAsia="he-IL"/>
        </w:rPr>
      </w:pPr>
      <w:bookmarkStart w:id="7478" w:name="_ETM_Q1_5323540"/>
      <w:bookmarkStart w:id="7479" w:name="_ETM_Q1_5323605"/>
      <w:bookmarkEnd w:id="7478"/>
      <w:bookmarkEnd w:id="7479"/>
    </w:p>
    <w:p w:rsidR="0045562A" w:rsidRDefault="0045562A" w:rsidP="0045562A">
      <w:pPr>
        <w:pStyle w:val="af6"/>
        <w:keepNext/>
        <w:rPr>
          <w:rtl/>
        </w:rPr>
      </w:pPr>
      <w:bookmarkStart w:id="7480" w:name="ET_yor_5159_816"/>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480"/>
    </w:p>
    <w:p w:rsidR="0045562A" w:rsidRDefault="0045562A" w:rsidP="0045562A">
      <w:pPr>
        <w:pStyle w:val="KeepWithNext"/>
        <w:rPr>
          <w:rtl/>
          <w:lang w:eastAsia="he-IL"/>
        </w:rPr>
      </w:pPr>
    </w:p>
    <w:p w:rsidR="0045562A" w:rsidRDefault="003434A5" w:rsidP="0045562A">
      <w:pPr>
        <w:rPr>
          <w:rtl/>
          <w:lang w:eastAsia="he-IL"/>
        </w:rPr>
      </w:pPr>
      <w:bookmarkStart w:id="7481" w:name="_ETM_Q1_5324225"/>
      <w:bookmarkEnd w:id="7481"/>
      <w:r>
        <w:rPr>
          <w:rFonts w:hint="cs"/>
          <w:rtl/>
          <w:lang w:eastAsia="he-IL"/>
        </w:rPr>
        <w:t xml:space="preserve">אז </w:t>
      </w:r>
      <w:r w:rsidR="0045562A">
        <w:rPr>
          <w:rFonts w:hint="cs"/>
          <w:rtl/>
          <w:lang w:eastAsia="he-IL"/>
        </w:rPr>
        <w:t xml:space="preserve">יהיה כתוחב </w:t>
      </w:r>
      <w:bookmarkStart w:id="7482" w:name="_ETM_Q1_5325725"/>
      <w:bookmarkEnd w:id="7482"/>
      <w:r w:rsidR="0045562A">
        <w:rPr>
          <w:rFonts w:hint="cs"/>
          <w:rtl/>
          <w:lang w:eastAsia="he-IL"/>
        </w:rPr>
        <w:t>בחוק.</w:t>
      </w:r>
    </w:p>
    <w:p w:rsidR="0045562A" w:rsidRDefault="0045562A" w:rsidP="0045562A">
      <w:pPr>
        <w:rPr>
          <w:rtl/>
          <w:lang w:eastAsia="he-IL"/>
        </w:rPr>
      </w:pPr>
      <w:bookmarkStart w:id="7483" w:name="_ETM_Q1_5326630"/>
      <w:bookmarkStart w:id="7484" w:name="_ETM_Q1_5326690"/>
      <w:bookmarkEnd w:id="7483"/>
      <w:bookmarkEnd w:id="7484"/>
    </w:p>
    <w:p w:rsidR="0045562A" w:rsidRDefault="0045562A" w:rsidP="0045562A">
      <w:pPr>
        <w:pStyle w:val="af9"/>
        <w:keepNext/>
        <w:rPr>
          <w:rtl/>
          <w:lang w:eastAsia="he-IL"/>
        </w:rPr>
      </w:pPr>
      <w:bookmarkStart w:id="7485" w:name="_ETM_Q1_5326780"/>
      <w:bookmarkStart w:id="7486" w:name="_ETM_Q1_5326840"/>
      <w:bookmarkEnd w:id="7485"/>
      <w:bookmarkEnd w:id="7486"/>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45562A" w:rsidRDefault="0045562A" w:rsidP="0045562A">
      <w:pPr>
        <w:rPr>
          <w:rtl/>
          <w:lang w:eastAsia="he-IL"/>
        </w:rPr>
      </w:pPr>
    </w:p>
    <w:p w:rsidR="0045562A" w:rsidRDefault="0045562A" w:rsidP="0045562A">
      <w:pPr>
        <w:rPr>
          <w:rtl/>
          <w:lang w:eastAsia="he-IL"/>
        </w:rPr>
      </w:pPr>
      <w:bookmarkStart w:id="7487" w:name="_ETM_Q1_5327440"/>
      <w:bookmarkStart w:id="7488" w:name="_ETM_Q1_5327510"/>
      <w:bookmarkEnd w:id="7487"/>
      <w:bookmarkEnd w:id="7488"/>
      <w:r>
        <w:rPr>
          <w:rFonts w:hint="cs"/>
          <w:rtl/>
          <w:lang w:eastAsia="he-IL"/>
        </w:rPr>
        <w:t>זה לא נכון. ש</w:t>
      </w:r>
      <w:r w:rsidR="003434A5">
        <w:rPr>
          <w:rFonts w:hint="cs"/>
          <w:rtl/>
          <w:lang w:eastAsia="he-IL"/>
        </w:rPr>
        <w:t>לחנו לכ</w:t>
      </w:r>
      <w:r>
        <w:rPr>
          <w:rFonts w:hint="cs"/>
          <w:rtl/>
          <w:lang w:eastAsia="he-IL"/>
        </w:rPr>
        <w:t>ם קובץ מסוד</w:t>
      </w:r>
      <w:r w:rsidR="003434A5">
        <w:rPr>
          <w:rFonts w:hint="cs"/>
          <w:rtl/>
          <w:lang w:eastAsia="he-IL"/>
        </w:rPr>
        <w:t>ר עם תקנים, עם הפניות</w:t>
      </w:r>
      <w:r>
        <w:rPr>
          <w:rFonts w:hint="cs"/>
          <w:rtl/>
          <w:lang w:eastAsia="he-IL"/>
        </w:rPr>
        <w:t>.</w:t>
      </w:r>
    </w:p>
    <w:p w:rsidR="0045562A" w:rsidRDefault="0045562A" w:rsidP="0045562A">
      <w:pPr>
        <w:rPr>
          <w:rtl/>
          <w:lang w:eastAsia="he-IL"/>
        </w:rPr>
      </w:pPr>
      <w:bookmarkStart w:id="7489" w:name="_ETM_Q1_5331865"/>
      <w:bookmarkStart w:id="7490" w:name="_ETM_Q1_5331945"/>
      <w:bookmarkEnd w:id="7489"/>
      <w:bookmarkEnd w:id="7490"/>
    </w:p>
    <w:p w:rsidR="0045562A" w:rsidRDefault="0045562A" w:rsidP="0045562A">
      <w:pPr>
        <w:pStyle w:val="-"/>
        <w:keepNext/>
        <w:rPr>
          <w:rtl/>
        </w:rPr>
      </w:pPr>
      <w:bookmarkStart w:id="7491" w:name="ET_speakercontinue_795393_817"/>
      <w:r w:rsidRPr="0045562A">
        <w:rPr>
          <w:rStyle w:val="TagStyle"/>
          <w:rtl/>
        </w:rPr>
        <w:t xml:space="preserve"> &lt;&lt; דובר_המשך &gt;&gt; </w:t>
      </w:r>
      <w:r>
        <w:rPr>
          <w:rtl/>
        </w:rPr>
        <w:t>תמר ברמן:</w:t>
      </w:r>
      <w:r w:rsidRPr="0045562A">
        <w:rPr>
          <w:rStyle w:val="TagStyle"/>
          <w:rtl/>
        </w:rPr>
        <w:t xml:space="preserve"> &lt;&lt; דובר_המשך &gt;&gt;</w:t>
      </w:r>
      <w:r>
        <w:rPr>
          <w:rtl/>
        </w:rPr>
        <w:t xml:space="preserve">   </w:t>
      </w:r>
      <w:bookmarkEnd w:id="7491"/>
    </w:p>
    <w:p w:rsidR="0045562A" w:rsidRDefault="0045562A" w:rsidP="0045562A">
      <w:pPr>
        <w:pStyle w:val="KeepWithNext"/>
        <w:rPr>
          <w:rtl/>
          <w:lang w:eastAsia="he-IL"/>
        </w:rPr>
      </w:pPr>
    </w:p>
    <w:p w:rsidR="0045562A" w:rsidRDefault="0045562A" w:rsidP="0045562A">
      <w:pPr>
        <w:rPr>
          <w:rtl/>
          <w:lang w:eastAsia="he-IL"/>
        </w:rPr>
      </w:pPr>
      <w:bookmarkStart w:id="7492" w:name="_ETM_Q1_5332500"/>
      <w:bookmarkEnd w:id="7492"/>
      <w:r>
        <w:rPr>
          <w:rFonts w:hint="cs"/>
          <w:rtl/>
          <w:lang w:eastAsia="he-IL"/>
        </w:rPr>
        <w:t xml:space="preserve">קובץ, </w:t>
      </w:r>
      <w:r w:rsidR="003434A5">
        <w:rPr>
          <w:rFonts w:hint="cs"/>
          <w:rtl/>
          <w:lang w:eastAsia="he-IL"/>
        </w:rPr>
        <w:t xml:space="preserve">זה </w:t>
      </w:r>
      <w:r>
        <w:rPr>
          <w:rFonts w:hint="cs"/>
          <w:rtl/>
          <w:lang w:eastAsia="he-IL"/>
        </w:rPr>
        <w:t>לא חוק.</w:t>
      </w:r>
    </w:p>
    <w:p w:rsidR="0045562A" w:rsidRDefault="0045562A" w:rsidP="0045562A">
      <w:pPr>
        <w:rPr>
          <w:rtl/>
          <w:lang w:eastAsia="he-IL"/>
        </w:rPr>
      </w:pPr>
      <w:bookmarkStart w:id="7493" w:name="_ETM_Q1_5335901"/>
      <w:bookmarkStart w:id="7494" w:name="_ETM_Q1_5335971"/>
      <w:bookmarkStart w:id="7495" w:name="_ETM_Q1_5337476"/>
      <w:bookmarkEnd w:id="7493"/>
      <w:bookmarkEnd w:id="7494"/>
      <w:bookmarkEnd w:id="7495"/>
    </w:p>
    <w:p w:rsidR="0045562A" w:rsidRDefault="0045562A" w:rsidP="0045562A">
      <w:pPr>
        <w:pStyle w:val="af9"/>
        <w:keepNext/>
        <w:rPr>
          <w:rtl/>
          <w:lang w:eastAsia="he-IL"/>
        </w:rPr>
      </w:pPr>
      <w:bookmarkStart w:id="7496" w:name="ET_guest_708897_818"/>
      <w:r w:rsidRPr="0045562A">
        <w:rPr>
          <w:rStyle w:val="TagStyle"/>
          <w:rtl/>
        </w:rPr>
        <w:t xml:space="preserve"> &lt;&lt; אורח &gt;&gt; </w:t>
      </w:r>
      <w:r>
        <w:rPr>
          <w:rtl/>
          <w:lang w:eastAsia="he-IL"/>
        </w:rPr>
        <w:t>צפריר גדרון:</w:t>
      </w:r>
      <w:r w:rsidRPr="0045562A">
        <w:rPr>
          <w:rStyle w:val="TagStyle"/>
          <w:rtl/>
        </w:rPr>
        <w:t xml:space="preserve"> &lt;&lt; אורח &gt;&gt;</w:t>
      </w:r>
      <w:r>
        <w:rPr>
          <w:rtl/>
          <w:lang w:eastAsia="he-IL"/>
        </w:rPr>
        <w:t xml:space="preserve">   </w:t>
      </w:r>
      <w:bookmarkEnd w:id="7496"/>
    </w:p>
    <w:p w:rsidR="0045562A" w:rsidRDefault="0045562A" w:rsidP="0045562A">
      <w:pPr>
        <w:pStyle w:val="KeepWithNext"/>
        <w:rPr>
          <w:rtl/>
          <w:lang w:eastAsia="he-IL"/>
        </w:rPr>
      </w:pPr>
    </w:p>
    <w:p w:rsidR="0045562A" w:rsidRDefault="003434A5" w:rsidP="0045562A">
      <w:pPr>
        <w:rPr>
          <w:rtl/>
          <w:lang w:eastAsia="he-IL"/>
        </w:rPr>
      </w:pPr>
      <w:bookmarkStart w:id="7497" w:name="_ETM_Q1_5338001"/>
      <w:bookmarkStart w:id="7498" w:name="_ETM_Q1_5338031"/>
      <w:bookmarkEnd w:id="7497"/>
      <w:bookmarkEnd w:id="7498"/>
      <w:r>
        <w:rPr>
          <w:rFonts w:hint="cs"/>
          <w:rtl/>
          <w:lang w:eastAsia="he-IL"/>
        </w:rPr>
        <w:t xml:space="preserve">דובר על זה </w:t>
      </w:r>
      <w:proofErr w:type="spellStart"/>
      <w:r>
        <w:rPr>
          <w:rFonts w:hint="cs"/>
          <w:rtl/>
          <w:lang w:eastAsia="he-IL"/>
        </w:rPr>
        <w:t>שבריץ</w:t>
      </w:r>
      <w:proofErr w:type="spellEnd"/>
      <w:r>
        <w:rPr>
          <w:rFonts w:hint="cs"/>
          <w:rtl/>
          <w:lang w:eastAsia="he-IL"/>
        </w:rPr>
        <w:t xml:space="preserve">' יש הנחיות כוללניות, </w:t>
      </w:r>
      <w:proofErr w:type="spellStart"/>
      <w:r>
        <w:rPr>
          <w:rFonts w:hint="cs"/>
          <w:rtl/>
          <w:lang w:eastAsia="he-IL"/>
        </w:rPr>
        <w:t>בארטיקל</w:t>
      </w:r>
      <w:proofErr w:type="spellEnd"/>
      <w:r>
        <w:rPr>
          <w:rFonts w:hint="cs"/>
          <w:rtl/>
          <w:lang w:eastAsia="he-IL"/>
        </w:rPr>
        <w:t xml:space="preserve"> </w:t>
      </w:r>
      <w:r w:rsidR="0045562A">
        <w:rPr>
          <w:rFonts w:hint="cs"/>
          <w:rtl/>
          <w:lang w:eastAsia="he-IL"/>
        </w:rPr>
        <w:t xml:space="preserve">לא </w:t>
      </w:r>
      <w:bookmarkStart w:id="7499" w:name="_ETM_Q1_5338791"/>
      <w:bookmarkEnd w:id="7499"/>
      <w:r w:rsidR="0045562A">
        <w:rPr>
          <w:rFonts w:hint="cs"/>
          <w:rtl/>
          <w:lang w:eastAsia="he-IL"/>
        </w:rPr>
        <w:t xml:space="preserve">יהיה </w:t>
      </w:r>
      <w:r w:rsidR="0045562A">
        <w:rPr>
          <w:rtl/>
          <w:lang w:eastAsia="he-IL"/>
        </w:rPr>
        <w:t>–</w:t>
      </w:r>
      <w:r w:rsidR="0045562A">
        <w:rPr>
          <w:rFonts w:hint="cs"/>
          <w:rtl/>
          <w:lang w:eastAsia="he-IL"/>
        </w:rPr>
        <w:t xml:space="preserve"> בכל המוצרים לא יהיה כימיקלים </w:t>
      </w:r>
      <w:r>
        <w:rPr>
          <w:rFonts w:hint="cs"/>
          <w:rtl/>
          <w:lang w:eastAsia="he-IL"/>
        </w:rPr>
        <w:t>מעבר לריכוז מ</w:t>
      </w:r>
      <w:bookmarkStart w:id="7500" w:name="_ETM_Q1_5349045"/>
      <w:bookmarkEnd w:id="7500"/>
      <w:r>
        <w:rPr>
          <w:rFonts w:hint="cs"/>
          <w:rtl/>
          <w:lang w:eastAsia="he-IL"/>
        </w:rPr>
        <w:t xml:space="preserve">סוים </w:t>
      </w:r>
      <w:r w:rsidR="0045562A">
        <w:rPr>
          <w:rFonts w:hint="cs"/>
          <w:rtl/>
          <w:lang w:eastAsia="he-IL"/>
        </w:rPr>
        <w:t xml:space="preserve">וזה לא מופיע </w:t>
      </w:r>
      <w:bookmarkStart w:id="7501" w:name="_ETM_Q1_5347166"/>
      <w:bookmarkEnd w:id="7501"/>
      <w:r w:rsidR="0045562A">
        <w:rPr>
          <w:rFonts w:hint="cs"/>
          <w:rtl/>
          <w:lang w:eastAsia="he-IL"/>
        </w:rPr>
        <w:t>בטבלה שהצגתם.</w:t>
      </w:r>
    </w:p>
    <w:p w:rsidR="0045562A" w:rsidRDefault="0045562A" w:rsidP="0045562A">
      <w:pPr>
        <w:rPr>
          <w:rtl/>
          <w:lang w:eastAsia="he-IL"/>
        </w:rPr>
      </w:pPr>
      <w:bookmarkStart w:id="7502" w:name="_ETM_Q1_5350741"/>
      <w:bookmarkStart w:id="7503" w:name="_ETM_Q1_5350781"/>
      <w:bookmarkEnd w:id="7502"/>
      <w:bookmarkEnd w:id="7503"/>
    </w:p>
    <w:p w:rsidR="0045562A" w:rsidRDefault="0045562A" w:rsidP="0045562A">
      <w:pPr>
        <w:pStyle w:val="af9"/>
        <w:keepNext/>
        <w:rPr>
          <w:rtl/>
          <w:lang w:eastAsia="he-IL"/>
        </w:rPr>
      </w:pPr>
      <w:bookmarkStart w:id="7504" w:name="_ETM_Q1_5350966"/>
      <w:bookmarkStart w:id="7505" w:name="_ETM_Q1_5351031"/>
      <w:bookmarkEnd w:id="7504"/>
      <w:bookmarkEnd w:id="7505"/>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45562A" w:rsidRDefault="0045562A" w:rsidP="0045562A">
      <w:pPr>
        <w:rPr>
          <w:rtl/>
          <w:lang w:eastAsia="he-IL"/>
        </w:rPr>
      </w:pPr>
    </w:p>
    <w:p w:rsidR="0045562A" w:rsidRDefault="0045562A" w:rsidP="0045562A">
      <w:pPr>
        <w:rPr>
          <w:rtl/>
          <w:lang w:eastAsia="he-IL"/>
        </w:rPr>
      </w:pPr>
      <w:bookmarkStart w:id="7506" w:name="_ETM_Q1_5351646"/>
      <w:bookmarkStart w:id="7507" w:name="_ETM_Q1_5351696"/>
      <w:bookmarkEnd w:id="7506"/>
      <w:bookmarkEnd w:id="7507"/>
      <w:r>
        <w:rPr>
          <w:rFonts w:hint="cs"/>
          <w:rtl/>
          <w:lang w:eastAsia="he-IL"/>
        </w:rPr>
        <w:t>הטבלה רלו</w:t>
      </w:r>
      <w:r w:rsidR="003434A5">
        <w:rPr>
          <w:rFonts w:hint="cs"/>
          <w:rtl/>
          <w:lang w:eastAsia="he-IL"/>
        </w:rPr>
        <w:t>ו</w:t>
      </w:r>
      <w:r>
        <w:rPr>
          <w:rFonts w:hint="cs"/>
          <w:rtl/>
          <w:lang w:eastAsia="he-IL"/>
        </w:rPr>
        <w:t xml:space="preserve">נטית לדרישות שקיימות פה. </w:t>
      </w:r>
    </w:p>
    <w:p w:rsidR="0045562A" w:rsidRDefault="0045562A" w:rsidP="0045562A">
      <w:pPr>
        <w:rPr>
          <w:rtl/>
          <w:lang w:eastAsia="he-IL"/>
        </w:rPr>
      </w:pPr>
      <w:bookmarkStart w:id="7508" w:name="_ETM_Q1_5358931"/>
      <w:bookmarkStart w:id="7509" w:name="_ETM_Q1_5358991"/>
      <w:bookmarkEnd w:id="7508"/>
      <w:bookmarkEnd w:id="7509"/>
    </w:p>
    <w:p w:rsidR="0045562A" w:rsidRDefault="0045562A" w:rsidP="0045562A">
      <w:pPr>
        <w:pStyle w:val="af6"/>
        <w:keepNext/>
        <w:rPr>
          <w:rtl/>
        </w:rPr>
      </w:pPr>
      <w:bookmarkStart w:id="7510" w:name="ET_yor_5159_819"/>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10"/>
    </w:p>
    <w:p w:rsidR="0045562A" w:rsidRDefault="0045562A" w:rsidP="0045562A">
      <w:pPr>
        <w:pStyle w:val="KeepWithNext"/>
        <w:rPr>
          <w:rtl/>
          <w:lang w:eastAsia="he-IL"/>
        </w:rPr>
      </w:pPr>
    </w:p>
    <w:p w:rsidR="0045562A" w:rsidRDefault="003434A5" w:rsidP="003434A5">
      <w:pPr>
        <w:rPr>
          <w:rtl/>
          <w:lang w:eastAsia="he-IL"/>
        </w:rPr>
      </w:pPr>
      <w:bookmarkStart w:id="7511" w:name="_ETM_Q1_5359661"/>
      <w:bookmarkEnd w:id="7511"/>
      <w:r>
        <w:rPr>
          <w:rFonts w:hint="cs"/>
          <w:rtl/>
          <w:lang w:eastAsia="he-IL"/>
        </w:rPr>
        <w:t xml:space="preserve">אני לא מבין מה אתם רוצים. </w:t>
      </w:r>
      <w:r w:rsidR="0045562A">
        <w:rPr>
          <w:rFonts w:hint="cs"/>
          <w:rtl/>
          <w:lang w:eastAsia="he-IL"/>
        </w:rPr>
        <w:t xml:space="preserve">הוא אומר של הכול </w:t>
      </w:r>
      <w:bookmarkStart w:id="7512" w:name="_ETM_Q1_5362011"/>
      <w:bookmarkEnd w:id="7512"/>
      <w:r w:rsidR="0045562A">
        <w:rPr>
          <w:rFonts w:hint="cs"/>
          <w:rtl/>
          <w:lang w:eastAsia="he-IL"/>
        </w:rPr>
        <w:t xml:space="preserve">חל. היא אומרת שלא יכולה לדעת. </w:t>
      </w:r>
      <w:r>
        <w:rPr>
          <w:rFonts w:hint="cs"/>
          <w:rtl/>
          <w:lang w:eastAsia="he-IL"/>
        </w:rPr>
        <w:t xml:space="preserve">תכתבו שיפרסם נוהל או </w:t>
      </w:r>
      <w:bookmarkStart w:id="7513" w:name="_ETM_Q1_5368921"/>
      <w:bookmarkEnd w:id="7513"/>
      <w:r>
        <w:rPr>
          <w:rFonts w:hint="cs"/>
          <w:rtl/>
          <w:lang w:eastAsia="he-IL"/>
        </w:rPr>
        <w:t xml:space="preserve">משהו כזה </w:t>
      </w:r>
      <w:r w:rsidR="0045562A">
        <w:rPr>
          <w:rFonts w:hint="cs"/>
          <w:rtl/>
          <w:lang w:eastAsia="he-IL"/>
        </w:rPr>
        <w:t xml:space="preserve">שיגיד מה כן חל. </w:t>
      </w:r>
      <w:bookmarkStart w:id="7514" w:name="_ETM_Q1_5367191"/>
      <w:bookmarkEnd w:id="7514"/>
      <w:r w:rsidR="0045562A">
        <w:rPr>
          <w:rFonts w:hint="cs"/>
          <w:rtl/>
          <w:lang w:eastAsia="he-IL"/>
        </w:rPr>
        <w:t>מה הבעיה?</w:t>
      </w:r>
    </w:p>
    <w:p w:rsidR="0045562A" w:rsidRDefault="0045562A" w:rsidP="0045562A">
      <w:pPr>
        <w:rPr>
          <w:rtl/>
          <w:lang w:eastAsia="he-IL"/>
        </w:rPr>
      </w:pPr>
      <w:bookmarkStart w:id="7515" w:name="_ETM_Q1_5369406"/>
      <w:bookmarkStart w:id="7516" w:name="_ETM_Q1_5369456"/>
      <w:bookmarkStart w:id="7517" w:name="_ETM_Q1_5373581"/>
      <w:bookmarkEnd w:id="7515"/>
      <w:bookmarkEnd w:id="7516"/>
      <w:bookmarkEnd w:id="7517"/>
    </w:p>
    <w:p w:rsidR="0045562A" w:rsidRDefault="0045562A" w:rsidP="0045562A">
      <w:pPr>
        <w:pStyle w:val="af9"/>
        <w:keepNext/>
        <w:rPr>
          <w:rtl/>
          <w:lang w:eastAsia="he-IL"/>
        </w:rPr>
      </w:pPr>
      <w:bookmarkStart w:id="7518" w:name="ET_guest_825310_820"/>
      <w:r w:rsidRPr="0045562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5562A">
        <w:rPr>
          <w:rStyle w:val="TagStyle"/>
          <w:rtl/>
        </w:rPr>
        <w:t xml:space="preserve"> &lt;&lt; אורח &gt;&gt;</w:t>
      </w:r>
      <w:r>
        <w:rPr>
          <w:rtl/>
          <w:lang w:eastAsia="he-IL"/>
        </w:rPr>
        <w:t xml:space="preserve">   </w:t>
      </w:r>
      <w:bookmarkEnd w:id="7518"/>
    </w:p>
    <w:p w:rsidR="0045562A" w:rsidRDefault="0045562A" w:rsidP="0045562A">
      <w:pPr>
        <w:pStyle w:val="KeepWithNext"/>
        <w:rPr>
          <w:rtl/>
          <w:lang w:eastAsia="he-IL"/>
        </w:rPr>
      </w:pPr>
    </w:p>
    <w:p w:rsidR="0045562A" w:rsidRDefault="0045562A" w:rsidP="003434A5">
      <w:pPr>
        <w:rPr>
          <w:rtl/>
          <w:lang w:eastAsia="he-IL"/>
        </w:rPr>
      </w:pPr>
      <w:bookmarkStart w:id="7519" w:name="_ETM_Q1_5374026"/>
      <w:bookmarkStart w:id="7520" w:name="_ETM_Q1_5374066"/>
      <w:bookmarkEnd w:id="7519"/>
      <w:bookmarkEnd w:id="7520"/>
      <w:r>
        <w:rPr>
          <w:rFonts w:hint="cs"/>
          <w:rtl/>
          <w:lang w:eastAsia="he-IL"/>
        </w:rPr>
        <w:t>בסעי</w:t>
      </w:r>
      <w:r w:rsidR="003434A5">
        <w:rPr>
          <w:rFonts w:hint="cs"/>
          <w:rtl/>
          <w:lang w:eastAsia="he-IL"/>
        </w:rPr>
        <w:t>פ</w:t>
      </w:r>
      <w:r w:rsidR="0035041A">
        <w:rPr>
          <w:rFonts w:hint="cs"/>
          <w:rtl/>
          <w:lang w:eastAsia="he-IL"/>
        </w:rPr>
        <w:t>ים</w:t>
      </w:r>
      <w:r>
        <w:rPr>
          <w:rFonts w:hint="cs"/>
          <w:rtl/>
          <w:lang w:eastAsia="he-IL"/>
        </w:rPr>
        <w:t xml:space="preserve"> הקודמים שהקרא</w:t>
      </w:r>
      <w:r w:rsidR="003434A5">
        <w:rPr>
          <w:rFonts w:hint="cs"/>
          <w:rtl/>
          <w:lang w:eastAsia="he-IL"/>
        </w:rPr>
        <w:t>נו אמרנו שהממונה על התקינה, כשהוא בודק את העמידה, הוא הולך דרך הסעיפים</w:t>
      </w:r>
      <w:r>
        <w:rPr>
          <w:rFonts w:hint="cs"/>
          <w:rtl/>
          <w:lang w:eastAsia="he-IL"/>
        </w:rPr>
        <w:t xml:space="preserve"> שנדרשים </w:t>
      </w:r>
      <w:r w:rsidR="003434A5">
        <w:rPr>
          <w:rFonts w:hint="cs"/>
          <w:rtl/>
          <w:lang w:eastAsia="he-IL"/>
        </w:rPr>
        <w:t>ב</w:t>
      </w:r>
      <w:r>
        <w:rPr>
          <w:rFonts w:hint="cs"/>
          <w:rtl/>
          <w:lang w:eastAsia="he-IL"/>
        </w:rPr>
        <w:t>תקינה הרשמית.</w:t>
      </w:r>
    </w:p>
    <w:p w:rsidR="0045562A" w:rsidRDefault="0045562A" w:rsidP="0045562A">
      <w:pPr>
        <w:rPr>
          <w:rtl/>
          <w:lang w:eastAsia="he-IL"/>
        </w:rPr>
      </w:pPr>
      <w:bookmarkStart w:id="7521" w:name="_ETM_Q1_5381421"/>
      <w:bookmarkStart w:id="7522" w:name="_ETM_Q1_5381506"/>
      <w:bookmarkEnd w:id="7521"/>
      <w:bookmarkEnd w:id="7522"/>
    </w:p>
    <w:p w:rsidR="0045562A" w:rsidRDefault="0045562A" w:rsidP="0045562A">
      <w:pPr>
        <w:pStyle w:val="af6"/>
        <w:keepNext/>
        <w:rPr>
          <w:rtl/>
        </w:rPr>
      </w:pPr>
      <w:bookmarkStart w:id="7523" w:name="ET_yor_5159_821"/>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23"/>
    </w:p>
    <w:p w:rsidR="0045562A" w:rsidRDefault="0045562A" w:rsidP="0045562A">
      <w:pPr>
        <w:pStyle w:val="KeepWithNext"/>
        <w:rPr>
          <w:rtl/>
          <w:lang w:eastAsia="he-IL"/>
        </w:rPr>
      </w:pPr>
    </w:p>
    <w:p w:rsidR="0045562A" w:rsidRDefault="0045562A" w:rsidP="0045562A">
      <w:pPr>
        <w:rPr>
          <w:rtl/>
          <w:lang w:eastAsia="he-IL"/>
        </w:rPr>
      </w:pPr>
      <w:bookmarkStart w:id="7524" w:name="_ETM_Q1_5382201"/>
      <w:bookmarkEnd w:id="7524"/>
      <w:r>
        <w:rPr>
          <w:rFonts w:hint="cs"/>
          <w:rtl/>
          <w:lang w:eastAsia="he-IL"/>
        </w:rPr>
        <w:t>איפה זה כתוב?</w:t>
      </w:r>
    </w:p>
    <w:p w:rsidR="0045562A" w:rsidRDefault="0045562A" w:rsidP="0045562A">
      <w:pPr>
        <w:rPr>
          <w:rtl/>
          <w:lang w:eastAsia="he-IL"/>
        </w:rPr>
      </w:pPr>
      <w:bookmarkStart w:id="7525" w:name="_ETM_Q1_5383776"/>
      <w:bookmarkStart w:id="7526" w:name="_ETM_Q1_5383846"/>
      <w:bookmarkEnd w:id="7525"/>
      <w:bookmarkEnd w:id="7526"/>
    </w:p>
    <w:p w:rsidR="0045562A" w:rsidRDefault="0045562A" w:rsidP="0045562A">
      <w:pPr>
        <w:pStyle w:val="-"/>
        <w:keepNext/>
        <w:rPr>
          <w:rtl/>
        </w:rPr>
      </w:pPr>
      <w:bookmarkStart w:id="7527" w:name="ET_speakercontinue_825310_822"/>
      <w:r w:rsidRPr="0045562A">
        <w:rPr>
          <w:rStyle w:val="TagStyle"/>
          <w:rtl/>
        </w:rPr>
        <w:t xml:space="preserve"> &lt;&lt; דובר_המשך &gt;&gt; </w:t>
      </w:r>
      <w:r>
        <w:rPr>
          <w:rtl/>
        </w:rPr>
        <w:t xml:space="preserve">גלית </w:t>
      </w:r>
      <w:proofErr w:type="spellStart"/>
      <w:r>
        <w:rPr>
          <w:rtl/>
        </w:rPr>
        <w:t>יעקובוב</w:t>
      </w:r>
      <w:proofErr w:type="spellEnd"/>
      <w:r>
        <w:rPr>
          <w:rtl/>
        </w:rPr>
        <w:t>:</w:t>
      </w:r>
      <w:r w:rsidRPr="0045562A">
        <w:rPr>
          <w:rStyle w:val="TagStyle"/>
          <w:rtl/>
        </w:rPr>
        <w:t xml:space="preserve"> &lt;&lt; דובר_המשך &gt;&gt;</w:t>
      </w:r>
      <w:r>
        <w:rPr>
          <w:rtl/>
        </w:rPr>
        <w:t xml:space="preserve">   </w:t>
      </w:r>
      <w:bookmarkEnd w:id="7527"/>
    </w:p>
    <w:p w:rsidR="0045562A" w:rsidRDefault="0045562A" w:rsidP="0045562A">
      <w:pPr>
        <w:pStyle w:val="KeepWithNext"/>
        <w:rPr>
          <w:rtl/>
          <w:lang w:eastAsia="he-IL"/>
        </w:rPr>
      </w:pPr>
    </w:p>
    <w:p w:rsidR="0045562A" w:rsidRDefault="0045562A" w:rsidP="003434A5">
      <w:pPr>
        <w:rPr>
          <w:rtl/>
          <w:lang w:eastAsia="he-IL"/>
        </w:rPr>
      </w:pPr>
      <w:bookmarkStart w:id="7528" w:name="_ETM_Q1_5384577"/>
      <w:bookmarkEnd w:id="7528"/>
      <w:r>
        <w:rPr>
          <w:rFonts w:hint="cs"/>
          <w:rtl/>
          <w:lang w:eastAsia="he-IL"/>
        </w:rPr>
        <w:t xml:space="preserve">לא זוכרת. </w:t>
      </w:r>
      <w:bookmarkStart w:id="7529" w:name="_ETM_Q1_5385832"/>
      <w:bookmarkEnd w:id="7529"/>
      <w:r>
        <w:rPr>
          <w:rFonts w:hint="cs"/>
          <w:rtl/>
          <w:lang w:eastAsia="he-IL"/>
        </w:rPr>
        <w:t>הו</w:t>
      </w:r>
      <w:r w:rsidR="003434A5">
        <w:rPr>
          <w:rFonts w:hint="cs"/>
          <w:rtl/>
          <w:lang w:eastAsia="he-IL"/>
        </w:rPr>
        <w:t>א ב</w:t>
      </w:r>
      <w:r>
        <w:rPr>
          <w:rFonts w:hint="cs"/>
          <w:rtl/>
          <w:lang w:eastAsia="he-IL"/>
        </w:rPr>
        <w:t xml:space="preserve">ודק האם יש סעיף </w:t>
      </w:r>
      <w:r w:rsidR="003434A5">
        <w:rPr>
          <w:rFonts w:hint="cs"/>
          <w:rtl/>
          <w:lang w:eastAsia="he-IL"/>
        </w:rPr>
        <w:t xml:space="preserve">בתקן הרשמי. אם יש כזו דרישה הוא בודק מה דרישות אותה הסדרה אירופית </w:t>
      </w:r>
      <w:r>
        <w:rPr>
          <w:rFonts w:hint="cs"/>
          <w:rtl/>
          <w:lang w:eastAsia="he-IL"/>
        </w:rPr>
        <w:t xml:space="preserve">שמאומצת. </w:t>
      </w:r>
    </w:p>
    <w:p w:rsidR="0045562A" w:rsidRDefault="0045562A" w:rsidP="0045562A">
      <w:pPr>
        <w:rPr>
          <w:rtl/>
          <w:lang w:eastAsia="he-IL"/>
        </w:rPr>
      </w:pPr>
      <w:bookmarkStart w:id="7530" w:name="_ETM_Q1_5392517"/>
      <w:bookmarkStart w:id="7531" w:name="_ETM_Q1_5392572"/>
      <w:bookmarkEnd w:id="7530"/>
      <w:bookmarkEnd w:id="7531"/>
    </w:p>
    <w:p w:rsidR="0045562A" w:rsidRDefault="0045562A" w:rsidP="0045562A">
      <w:pPr>
        <w:pStyle w:val="af6"/>
        <w:keepNext/>
        <w:rPr>
          <w:rtl/>
        </w:rPr>
      </w:pPr>
      <w:bookmarkStart w:id="7532" w:name="ET_yor_5159_823"/>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32"/>
    </w:p>
    <w:p w:rsidR="0045562A" w:rsidRDefault="0045562A" w:rsidP="0045562A">
      <w:pPr>
        <w:pStyle w:val="KeepWithNext"/>
        <w:rPr>
          <w:rtl/>
          <w:lang w:eastAsia="he-IL"/>
        </w:rPr>
      </w:pPr>
    </w:p>
    <w:p w:rsidR="0045562A" w:rsidRDefault="0045562A" w:rsidP="0045562A">
      <w:pPr>
        <w:rPr>
          <w:rtl/>
          <w:lang w:eastAsia="he-IL"/>
        </w:rPr>
      </w:pPr>
      <w:bookmarkStart w:id="7533" w:name="_ETM_Q1_5393147"/>
      <w:bookmarkEnd w:id="7533"/>
      <w:r>
        <w:rPr>
          <w:rFonts w:hint="cs"/>
          <w:rtl/>
          <w:lang w:eastAsia="he-IL"/>
        </w:rPr>
        <w:t xml:space="preserve">ואז זה חל פה? </w:t>
      </w:r>
      <w:bookmarkStart w:id="7534" w:name="_ETM_Q1_5395117"/>
      <w:bookmarkEnd w:id="7534"/>
    </w:p>
    <w:p w:rsidR="003434A5" w:rsidRDefault="003434A5" w:rsidP="0045562A">
      <w:pPr>
        <w:rPr>
          <w:rtl/>
          <w:lang w:eastAsia="he-IL"/>
        </w:rPr>
      </w:pPr>
      <w:bookmarkStart w:id="7535" w:name="_ETM_Q1_5399442"/>
      <w:bookmarkStart w:id="7536" w:name="_ETM_Q1_5399507"/>
      <w:bookmarkEnd w:id="7535"/>
      <w:bookmarkEnd w:id="7536"/>
    </w:p>
    <w:p w:rsidR="003434A5" w:rsidRDefault="003434A5" w:rsidP="003434A5">
      <w:pPr>
        <w:pStyle w:val="af9"/>
        <w:keepNext/>
        <w:rPr>
          <w:rtl/>
          <w:lang w:eastAsia="he-IL"/>
        </w:rPr>
      </w:pPr>
      <w:bookmarkStart w:id="7537" w:name="ET_guest_795393_1061"/>
      <w:r w:rsidRPr="003434A5">
        <w:rPr>
          <w:rStyle w:val="TagStyle"/>
          <w:rtl/>
        </w:rPr>
        <w:t xml:space="preserve"> &lt;&lt; אורח &gt;&gt; </w:t>
      </w:r>
      <w:r>
        <w:rPr>
          <w:rtl/>
          <w:lang w:eastAsia="he-IL"/>
        </w:rPr>
        <w:t>תמר ברמן:</w:t>
      </w:r>
      <w:r w:rsidRPr="003434A5">
        <w:rPr>
          <w:rStyle w:val="TagStyle"/>
          <w:rtl/>
        </w:rPr>
        <w:t xml:space="preserve"> &lt;&lt; אורח &gt;&gt;</w:t>
      </w:r>
      <w:r>
        <w:rPr>
          <w:rtl/>
          <w:lang w:eastAsia="he-IL"/>
        </w:rPr>
        <w:t xml:space="preserve">   </w:t>
      </w:r>
      <w:bookmarkEnd w:id="7537"/>
    </w:p>
    <w:p w:rsidR="003434A5" w:rsidRDefault="003434A5" w:rsidP="003434A5">
      <w:pPr>
        <w:pStyle w:val="KeepWithNext"/>
        <w:rPr>
          <w:rtl/>
          <w:lang w:eastAsia="he-IL"/>
        </w:rPr>
      </w:pPr>
    </w:p>
    <w:p w:rsidR="003434A5" w:rsidRDefault="003434A5" w:rsidP="003434A5">
      <w:pPr>
        <w:rPr>
          <w:rtl/>
          <w:lang w:eastAsia="he-IL"/>
        </w:rPr>
      </w:pPr>
      <w:r>
        <w:rPr>
          <w:rFonts w:hint="cs"/>
          <w:rtl/>
          <w:lang w:eastAsia="he-IL"/>
        </w:rPr>
        <w:t>זה בחמש השנים הקרובות. מה קורה אחריהן?</w:t>
      </w:r>
    </w:p>
    <w:p w:rsidR="003434A5" w:rsidRPr="003434A5" w:rsidRDefault="003434A5" w:rsidP="003434A5">
      <w:pPr>
        <w:rPr>
          <w:rtl/>
          <w:lang w:eastAsia="he-IL"/>
        </w:rPr>
      </w:pPr>
    </w:p>
    <w:p w:rsidR="0045562A" w:rsidRDefault="0045562A" w:rsidP="0045562A">
      <w:pPr>
        <w:pStyle w:val="-"/>
        <w:keepNext/>
        <w:rPr>
          <w:rtl/>
        </w:rPr>
      </w:pPr>
      <w:bookmarkStart w:id="7538" w:name="ET_speakercontinue_825310_824"/>
      <w:r w:rsidRPr="0045562A">
        <w:rPr>
          <w:rStyle w:val="TagStyle"/>
          <w:rtl/>
        </w:rPr>
        <w:t xml:space="preserve"> &lt;&lt; דובר_המשך &gt;&gt; </w:t>
      </w:r>
      <w:r>
        <w:rPr>
          <w:rtl/>
        </w:rPr>
        <w:t xml:space="preserve">גלית </w:t>
      </w:r>
      <w:proofErr w:type="spellStart"/>
      <w:r>
        <w:rPr>
          <w:rtl/>
        </w:rPr>
        <w:t>יעקובוב</w:t>
      </w:r>
      <w:proofErr w:type="spellEnd"/>
      <w:r>
        <w:rPr>
          <w:rtl/>
        </w:rPr>
        <w:t>:</w:t>
      </w:r>
      <w:r w:rsidRPr="0045562A">
        <w:rPr>
          <w:rStyle w:val="TagStyle"/>
          <w:rtl/>
        </w:rPr>
        <w:t xml:space="preserve"> &lt;&lt; דובר_המשך &gt;&gt;</w:t>
      </w:r>
      <w:r>
        <w:rPr>
          <w:rtl/>
        </w:rPr>
        <w:t xml:space="preserve">   </w:t>
      </w:r>
      <w:bookmarkEnd w:id="7538"/>
    </w:p>
    <w:p w:rsidR="0045562A" w:rsidRDefault="0045562A" w:rsidP="0045562A">
      <w:pPr>
        <w:pStyle w:val="KeepWithNext"/>
        <w:rPr>
          <w:rtl/>
          <w:lang w:eastAsia="he-IL"/>
        </w:rPr>
      </w:pPr>
    </w:p>
    <w:p w:rsidR="0045562A" w:rsidRDefault="003434A5" w:rsidP="0045562A">
      <w:pPr>
        <w:rPr>
          <w:rtl/>
          <w:lang w:eastAsia="he-IL"/>
        </w:rPr>
      </w:pPr>
      <w:bookmarkStart w:id="7539" w:name="_ETM_Q1_5400132"/>
      <w:bookmarkEnd w:id="7539"/>
      <w:r>
        <w:rPr>
          <w:rFonts w:hint="cs"/>
          <w:rtl/>
          <w:lang w:eastAsia="he-IL"/>
        </w:rPr>
        <w:t xml:space="preserve">שנייה. אנחנו לפני החמש </w:t>
      </w:r>
      <w:bookmarkStart w:id="7540" w:name="_ETM_Q1_5400898"/>
      <w:bookmarkEnd w:id="7540"/>
      <w:r>
        <w:rPr>
          <w:rFonts w:hint="cs"/>
          <w:rtl/>
          <w:lang w:eastAsia="he-IL"/>
        </w:rPr>
        <w:t xml:space="preserve">שנים. </w:t>
      </w:r>
      <w:r w:rsidR="0045562A">
        <w:rPr>
          <w:rFonts w:hint="cs"/>
          <w:rtl/>
          <w:lang w:eastAsia="he-IL"/>
        </w:rPr>
        <w:t>אנחנו הקראנו שני סעיפ</w:t>
      </w:r>
      <w:r w:rsidR="0035041A">
        <w:rPr>
          <w:rFonts w:hint="cs"/>
          <w:rtl/>
          <w:lang w:eastAsia="he-IL"/>
        </w:rPr>
        <w:t>ים</w:t>
      </w:r>
      <w:r w:rsidR="0045562A">
        <w:rPr>
          <w:rFonts w:hint="cs"/>
          <w:rtl/>
          <w:lang w:eastAsia="he-IL"/>
        </w:rPr>
        <w:t xml:space="preserve"> מאוד מהות</w:t>
      </w:r>
      <w:r>
        <w:rPr>
          <w:rFonts w:hint="cs"/>
          <w:rtl/>
          <w:lang w:eastAsia="he-IL"/>
        </w:rPr>
        <w:t>י</w:t>
      </w:r>
      <w:r w:rsidR="0045562A">
        <w:rPr>
          <w:rFonts w:hint="cs"/>
          <w:rtl/>
          <w:lang w:eastAsia="he-IL"/>
        </w:rPr>
        <w:t xml:space="preserve">ים. אחד, שאנו אומרים: </w:t>
      </w:r>
      <w:r>
        <w:rPr>
          <w:rFonts w:hint="cs"/>
          <w:rtl/>
          <w:lang w:eastAsia="he-IL"/>
        </w:rPr>
        <w:t xml:space="preserve">אנו </w:t>
      </w:r>
      <w:r w:rsidR="0045562A">
        <w:rPr>
          <w:rFonts w:hint="cs"/>
          <w:rtl/>
          <w:lang w:eastAsia="he-IL"/>
        </w:rPr>
        <w:t xml:space="preserve">אוכפים </w:t>
      </w:r>
      <w:bookmarkStart w:id="7541" w:name="_ETM_Q1_5409742"/>
      <w:bookmarkEnd w:id="7541"/>
      <w:r w:rsidR="0045562A">
        <w:rPr>
          <w:rFonts w:hint="cs"/>
          <w:rtl/>
          <w:lang w:eastAsia="he-IL"/>
        </w:rPr>
        <w:t>דרך התקן הרשמי.</w:t>
      </w:r>
      <w:r>
        <w:rPr>
          <w:rFonts w:hint="cs"/>
          <w:rtl/>
          <w:lang w:eastAsia="he-IL"/>
        </w:rPr>
        <w:t xml:space="preserve"> </w:t>
      </w:r>
    </w:p>
    <w:p w:rsidR="0045562A" w:rsidRDefault="0045562A" w:rsidP="0045562A">
      <w:pPr>
        <w:rPr>
          <w:rtl/>
          <w:lang w:eastAsia="he-IL"/>
        </w:rPr>
      </w:pPr>
      <w:bookmarkStart w:id="7542" w:name="_ETM_Q1_5412242"/>
      <w:bookmarkStart w:id="7543" w:name="_ETM_Q1_5412292"/>
      <w:bookmarkEnd w:id="7542"/>
      <w:bookmarkEnd w:id="7543"/>
    </w:p>
    <w:p w:rsidR="0045562A" w:rsidRDefault="0045562A" w:rsidP="0045562A">
      <w:pPr>
        <w:pStyle w:val="af6"/>
        <w:keepNext/>
        <w:rPr>
          <w:rtl/>
        </w:rPr>
      </w:pPr>
      <w:bookmarkStart w:id="7544" w:name="ET_yor_5159_825"/>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44"/>
    </w:p>
    <w:p w:rsidR="0045562A" w:rsidRDefault="0045562A" w:rsidP="0045562A">
      <w:pPr>
        <w:pStyle w:val="KeepWithNext"/>
        <w:rPr>
          <w:rtl/>
          <w:lang w:eastAsia="he-IL"/>
        </w:rPr>
      </w:pPr>
    </w:p>
    <w:p w:rsidR="0045562A" w:rsidRDefault="003434A5" w:rsidP="0045562A">
      <w:pPr>
        <w:rPr>
          <w:rtl/>
          <w:lang w:eastAsia="he-IL"/>
        </w:rPr>
      </w:pPr>
      <w:bookmarkStart w:id="7545" w:name="_ETM_Q1_5412842"/>
      <w:bookmarkEnd w:id="7545"/>
      <w:r>
        <w:rPr>
          <w:rFonts w:hint="cs"/>
          <w:rtl/>
          <w:lang w:eastAsia="he-IL"/>
        </w:rPr>
        <w:t xml:space="preserve">עזבי אכיפה. </w:t>
      </w:r>
      <w:r w:rsidR="0045562A">
        <w:rPr>
          <w:rFonts w:hint="cs"/>
          <w:rtl/>
          <w:lang w:eastAsia="he-IL"/>
        </w:rPr>
        <w:t>מה אני מביא? יכול להביא מוצר או לא?</w:t>
      </w:r>
    </w:p>
    <w:p w:rsidR="0045562A" w:rsidRDefault="0045562A" w:rsidP="0045562A">
      <w:pPr>
        <w:rPr>
          <w:rtl/>
          <w:lang w:eastAsia="he-IL"/>
        </w:rPr>
      </w:pPr>
      <w:bookmarkStart w:id="7546" w:name="_ETM_Q1_5417342"/>
      <w:bookmarkStart w:id="7547" w:name="_ETM_Q1_5417402"/>
      <w:bookmarkStart w:id="7548" w:name="_ETM_Q1_5418107"/>
      <w:bookmarkEnd w:id="7546"/>
      <w:bookmarkEnd w:id="7547"/>
      <w:bookmarkEnd w:id="7548"/>
    </w:p>
    <w:p w:rsidR="0045562A" w:rsidRDefault="0045562A" w:rsidP="0045562A">
      <w:pPr>
        <w:pStyle w:val="a4"/>
        <w:keepNext/>
        <w:rPr>
          <w:rtl/>
        </w:rPr>
      </w:pPr>
      <w:bookmarkStart w:id="7549" w:name="ET_speaker_6542_826"/>
      <w:r w:rsidRPr="0045562A">
        <w:rPr>
          <w:rStyle w:val="TagStyle"/>
          <w:rtl/>
        </w:rPr>
        <w:t xml:space="preserve"> &lt;&lt; דובר &gt;&gt; </w:t>
      </w:r>
      <w:r>
        <w:rPr>
          <w:rtl/>
        </w:rPr>
        <w:t>משה פסל (הליכוד):</w:t>
      </w:r>
      <w:r w:rsidRPr="0045562A">
        <w:rPr>
          <w:rStyle w:val="TagStyle"/>
          <w:rtl/>
        </w:rPr>
        <w:t xml:space="preserve"> &lt;&lt; דובר &gt;&gt;</w:t>
      </w:r>
      <w:r>
        <w:rPr>
          <w:rtl/>
        </w:rPr>
        <w:t xml:space="preserve">   </w:t>
      </w:r>
      <w:bookmarkEnd w:id="7549"/>
    </w:p>
    <w:p w:rsidR="0045562A" w:rsidRDefault="0045562A" w:rsidP="0045562A">
      <w:pPr>
        <w:pStyle w:val="KeepWithNext"/>
        <w:rPr>
          <w:rtl/>
          <w:lang w:eastAsia="he-IL"/>
        </w:rPr>
      </w:pPr>
    </w:p>
    <w:p w:rsidR="0045562A" w:rsidRDefault="003434A5" w:rsidP="0045562A">
      <w:pPr>
        <w:rPr>
          <w:rtl/>
          <w:lang w:eastAsia="he-IL"/>
        </w:rPr>
      </w:pPr>
      <w:bookmarkStart w:id="7550" w:name="_ETM_Q1_5418662"/>
      <w:bookmarkEnd w:id="7550"/>
      <w:r>
        <w:rPr>
          <w:rFonts w:hint="cs"/>
          <w:rtl/>
          <w:lang w:eastAsia="he-IL"/>
        </w:rPr>
        <w:t xml:space="preserve">מביאים </w:t>
      </w:r>
      <w:r w:rsidR="0045562A">
        <w:rPr>
          <w:rFonts w:hint="cs"/>
          <w:rtl/>
          <w:lang w:eastAsia="he-IL"/>
        </w:rPr>
        <w:t>ר</w:t>
      </w:r>
      <w:bookmarkStart w:id="7551" w:name="_ETM_Q1_5418717"/>
      <w:bookmarkEnd w:id="7551"/>
      <w:r w:rsidR="0045562A">
        <w:rPr>
          <w:rFonts w:hint="cs"/>
          <w:rtl/>
          <w:lang w:eastAsia="he-IL"/>
        </w:rPr>
        <w:t xml:space="preserve">ק </w:t>
      </w:r>
      <w:bookmarkStart w:id="7552" w:name="_ETM_Q1_5418832"/>
      <w:bookmarkEnd w:id="7552"/>
      <w:r>
        <w:rPr>
          <w:rFonts w:hint="cs"/>
          <w:rtl/>
          <w:lang w:eastAsia="he-IL"/>
        </w:rPr>
        <w:t>תקן ולא דירקטיבה?</w:t>
      </w:r>
    </w:p>
    <w:p w:rsidR="0045562A" w:rsidRDefault="0045562A" w:rsidP="0045562A">
      <w:pPr>
        <w:rPr>
          <w:rtl/>
          <w:lang w:eastAsia="he-IL"/>
        </w:rPr>
      </w:pPr>
      <w:bookmarkStart w:id="7553" w:name="_ETM_Q1_5421942"/>
      <w:bookmarkStart w:id="7554" w:name="_ETM_Q1_5422137"/>
      <w:bookmarkStart w:id="7555" w:name="_ETM_Q1_5425672"/>
      <w:bookmarkEnd w:id="7553"/>
      <w:bookmarkEnd w:id="7554"/>
      <w:bookmarkEnd w:id="7555"/>
    </w:p>
    <w:p w:rsidR="0045562A" w:rsidRDefault="0045562A" w:rsidP="0045562A">
      <w:pPr>
        <w:pStyle w:val="af9"/>
        <w:keepNext/>
        <w:rPr>
          <w:rtl/>
          <w:lang w:eastAsia="he-IL"/>
        </w:rPr>
      </w:pPr>
      <w:bookmarkStart w:id="7556" w:name="ET_guest_825310_827"/>
      <w:r w:rsidRPr="0045562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5562A">
        <w:rPr>
          <w:rStyle w:val="TagStyle"/>
          <w:rtl/>
        </w:rPr>
        <w:t xml:space="preserve"> &lt;&lt; אורח &gt;&gt;</w:t>
      </w:r>
      <w:r>
        <w:rPr>
          <w:rtl/>
          <w:lang w:eastAsia="he-IL"/>
        </w:rPr>
        <w:t xml:space="preserve">   </w:t>
      </w:r>
      <w:bookmarkEnd w:id="7556"/>
    </w:p>
    <w:p w:rsidR="0045562A" w:rsidRDefault="0045562A" w:rsidP="0045562A">
      <w:pPr>
        <w:pStyle w:val="KeepWithNext"/>
        <w:rPr>
          <w:rtl/>
          <w:lang w:eastAsia="he-IL"/>
        </w:rPr>
      </w:pPr>
    </w:p>
    <w:p w:rsidR="0045562A" w:rsidRDefault="003434A5" w:rsidP="003434A5">
      <w:pPr>
        <w:rPr>
          <w:rtl/>
          <w:lang w:eastAsia="he-IL"/>
        </w:rPr>
      </w:pPr>
      <w:bookmarkStart w:id="7557" w:name="_ETM_Q1_5426152"/>
      <w:bookmarkStart w:id="7558" w:name="_ETM_Q1_5426187"/>
      <w:bookmarkEnd w:id="7557"/>
      <w:bookmarkEnd w:id="7558"/>
      <w:r>
        <w:rPr>
          <w:rFonts w:hint="cs"/>
          <w:rtl/>
          <w:lang w:eastAsia="he-IL"/>
        </w:rPr>
        <w:t xml:space="preserve">שני דיברה על שני מעגלים. מי שמייבא צריך לדעת </w:t>
      </w:r>
      <w:r>
        <w:rPr>
          <w:rtl/>
          <w:lang w:eastAsia="he-IL"/>
        </w:rPr>
        <w:t>–</w:t>
      </w:r>
      <w:r>
        <w:rPr>
          <w:rFonts w:hint="cs"/>
          <w:rtl/>
          <w:lang w:eastAsia="he-IL"/>
        </w:rPr>
        <w:t xml:space="preserve"> הסדרה אירופית </w:t>
      </w:r>
      <w:bookmarkStart w:id="7559" w:name="_ETM_Q1_5426984"/>
      <w:bookmarkEnd w:id="7559"/>
      <w:r>
        <w:rPr>
          <w:rFonts w:hint="cs"/>
          <w:rtl/>
          <w:lang w:eastAsia="he-IL"/>
        </w:rPr>
        <w:t xml:space="preserve">ולעמוד בה, </w:t>
      </w:r>
      <w:r w:rsidR="0045562A">
        <w:rPr>
          <w:rFonts w:hint="cs"/>
          <w:rtl/>
          <w:lang w:eastAsia="he-IL"/>
        </w:rPr>
        <w:t xml:space="preserve">הכול בסדר. אנו לא בודקים אותו וגם לא </w:t>
      </w:r>
      <w:bookmarkStart w:id="7560" w:name="_ETM_Q1_5430687"/>
      <w:bookmarkEnd w:id="7560"/>
      <w:r w:rsidR="0045562A">
        <w:rPr>
          <w:rFonts w:hint="cs"/>
          <w:rtl/>
          <w:lang w:eastAsia="he-IL"/>
        </w:rPr>
        <w:t xml:space="preserve">יודעים לבדוק אותו. </w:t>
      </w:r>
      <w:r>
        <w:rPr>
          <w:rFonts w:hint="cs"/>
          <w:rtl/>
          <w:lang w:eastAsia="he-IL"/>
        </w:rPr>
        <w:t xml:space="preserve">אנו בודקים אותו לגבי הסעיפים שמופיעים בתקינה הרשמית </w:t>
      </w:r>
      <w:r w:rsidR="0045562A">
        <w:rPr>
          <w:rFonts w:hint="cs"/>
          <w:rtl/>
          <w:lang w:eastAsia="he-IL"/>
        </w:rPr>
        <w:t xml:space="preserve">כי זו החקיקה במדינת ישראל. היא מחייבת </w:t>
      </w:r>
      <w:bookmarkStart w:id="7561" w:name="_ETM_Q1_5436332"/>
      <w:bookmarkEnd w:id="7561"/>
      <w:r>
        <w:rPr>
          <w:rFonts w:hint="cs"/>
          <w:rtl/>
          <w:lang w:eastAsia="he-IL"/>
        </w:rPr>
        <w:t xml:space="preserve">עמידה </w:t>
      </w:r>
      <w:r w:rsidR="0045562A">
        <w:rPr>
          <w:rFonts w:hint="cs"/>
          <w:rtl/>
          <w:lang w:eastAsia="he-IL"/>
        </w:rPr>
        <w:t xml:space="preserve">רק בסעיפים האלה, </w:t>
      </w:r>
      <w:r>
        <w:rPr>
          <w:rFonts w:hint="cs"/>
          <w:rtl/>
          <w:lang w:eastAsia="he-IL"/>
        </w:rPr>
        <w:t xml:space="preserve">אז אני בודקת האם יש לך חובה חוקית לעמוד בסעיפים האלה </w:t>
      </w:r>
      <w:r w:rsidR="0045562A">
        <w:rPr>
          <w:rFonts w:hint="cs"/>
          <w:rtl/>
          <w:lang w:eastAsia="he-IL"/>
        </w:rPr>
        <w:t>ואז בודקת</w:t>
      </w:r>
      <w:bookmarkStart w:id="7562" w:name="_ETM_Q1_5440597"/>
      <w:bookmarkStart w:id="7563" w:name="_ETM_Q1_5440672"/>
      <w:bookmarkEnd w:id="7562"/>
      <w:bookmarkEnd w:id="7563"/>
      <w:r w:rsidR="0045562A">
        <w:rPr>
          <w:rFonts w:hint="cs"/>
          <w:rtl/>
          <w:lang w:eastAsia="he-IL"/>
        </w:rPr>
        <w:t xml:space="preserve"> </w:t>
      </w:r>
      <w:r w:rsidR="0045562A">
        <w:rPr>
          <w:rtl/>
          <w:lang w:eastAsia="he-IL"/>
        </w:rPr>
        <w:t>–</w:t>
      </w:r>
      <w:r w:rsidR="0045562A">
        <w:rPr>
          <w:rFonts w:hint="cs"/>
          <w:rtl/>
          <w:lang w:eastAsia="he-IL"/>
        </w:rPr>
        <w:t xml:space="preserve"> זה כתוב </w:t>
      </w:r>
      <w:bookmarkStart w:id="7564" w:name="_ETM_Q1_5443752"/>
      <w:bookmarkEnd w:id="7564"/>
      <w:r w:rsidR="0045562A">
        <w:rPr>
          <w:rFonts w:hint="cs"/>
          <w:rtl/>
          <w:lang w:eastAsia="he-IL"/>
        </w:rPr>
        <w:t>בסעיף 10.</w:t>
      </w:r>
    </w:p>
    <w:p w:rsidR="0045562A" w:rsidRDefault="0045562A" w:rsidP="0045562A">
      <w:pPr>
        <w:rPr>
          <w:rtl/>
          <w:lang w:eastAsia="he-IL"/>
        </w:rPr>
      </w:pPr>
      <w:bookmarkStart w:id="7565" w:name="_ETM_Q1_5445232"/>
      <w:bookmarkStart w:id="7566" w:name="_ETM_Q1_5445292"/>
      <w:bookmarkEnd w:id="7565"/>
      <w:bookmarkEnd w:id="7566"/>
    </w:p>
    <w:p w:rsidR="0045562A" w:rsidRDefault="0045562A" w:rsidP="0045562A">
      <w:pPr>
        <w:pStyle w:val="af6"/>
        <w:keepNext/>
        <w:rPr>
          <w:rtl/>
        </w:rPr>
      </w:pPr>
      <w:bookmarkStart w:id="7567" w:name="ET_yor_5159_828"/>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67"/>
    </w:p>
    <w:p w:rsidR="0045562A" w:rsidRDefault="0045562A" w:rsidP="0045562A">
      <w:pPr>
        <w:pStyle w:val="KeepWithNext"/>
        <w:rPr>
          <w:rtl/>
          <w:lang w:eastAsia="he-IL"/>
        </w:rPr>
      </w:pPr>
    </w:p>
    <w:p w:rsidR="0045562A" w:rsidRDefault="0045562A" w:rsidP="003434A5">
      <w:pPr>
        <w:rPr>
          <w:rtl/>
          <w:lang w:eastAsia="he-IL"/>
        </w:rPr>
      </w:pPr>
      <w:bookmarkStart w:id="7568" w:name="_ETM_Q1_5445877"/>
      <w:bookmarkEnd w:id="7568"/>
      <w:r>
        <w:rPr>
          <w:rFonts w:hint="cs"/>
          <w:rtl/>
          <w:lang w:eastAsia="he-IL"/>
        </w:rPr>
        <w:t xml:space="preserve">ולכן אני </w:t>
      </w:r>
      <w:r w:rsidR="003434A5">
        <w:rPr>
          <w:rFonts w:hint="cs"/>
          <w:rtl/>
          <w:lang w:eastAsia="he-IL"/>
        </w:rPr>
        <w:t>ל</w:t>
      </w:r>
      <w:r>
        <w:rPr>
          <w:rFonts w:hint="cs"/>
          <w:rtl/>
          <w:lang w:eastAsia="he-IL"/>
        </w:rPr>
        <w:t xml:space="preserve">א צריך לכתוב פה </w:t>
      </w:r>
      <w:r w:rsidR="003434A5">
        <w:rPr>
          <w:rFonts w:hint="cs"/>
          <w:rtl/>
          <w:lang w:eastAsia="he-IL"/>
        </w:rPr>
        <w:t xml:space="preserve">שיפרסם </w:t>
      </w:r>
      <w:r>
        <w:rPr>
          <w:rFonts w:hint="cs"/>
          <w:rtl/>
          <w:lang w:eastAsia="he-IL"/>
        </w:rPr>
        <w:t>אילו מוצרים.</w:t>
      </w:r>
    </w:p>
    <w:p w:rsidR="0045562A" w:rsidRDefault="0045562A" w:rsidP="0045562A">
      <w:pPr>
        <w:rPr>
          <w:rtl/>
          <w:lang w:eastAsia="he-IL"/>
        </w:rPr>
      </w:pPr>
      <w:bookmarkStart w:id="7569" w:name="_ETM_Q1_5450173"/>
      <w:bookmarkStart w:id="7570" w:name="_ETM_Q1_5450242"/>
      <w:bookmarkEnd w:id="7569"/>
      <w:bookmarkEnd w:id="7570"/>
    </w:p>
    <w:p w:rsidR="0045562A" w:rsidRDefault="0045562A" w:rsidP="0045562A">
      <w:pPr>
        <w:pStyle w:val="-"/>
        <w:keepNext/>
        <w:rPr>
          <w:rtl/>
        </w:rPr>
      </w:pPr>
      <w:bookmarkStart w:id="7571" w:name="ET_speakercontinue_825310_829"/>
      <w:r w:rsidRPr="0045562A">
        <w:rPr>
          <w:rStyle w:val="TagStyle"/>
          <w:rtl/>
        </w:rPr>
        <w:t xml:space="preserve"> &lt;&lt; דובר_המשך &gt;&gt; </w:t>
      </w:r>
      <w:r>
        <w:rPr>
          <w:rtl/>
        </w:rPr>
        <w:t xml:space="preserve">גלית </w:t>
      </w:r>
      <w:proofErr w:type="spellStart"/>
      <w:r>
        <w:rPr>
          <w:rtl/>
        </w:rPr>
        <w:t>יעקובוב</w:t>
      </w:r>
      <w:proofErr w:type="spellEnd"/>
      <w:r>
        <w:rPr>
          <w:rtl/>
        </w:rPr>
        <w:t>:</w:t>
      </w:r>
      <w:r w:rsidRPr="0045562A">
        <w:rPr>
          <w:rStyle w:val="TagStyle"/>
          <w:rtl/>
        </w:rPr>
        <w:t xml:space="preserve"> &lt;&lt; דובר_המשך &gt;&gt;</w:t>
      </w:r>
      <w:r>
        <w:rPr>
          <w:rtl/>
        </w:rPr>
        <w:t xml:space="preserve">   </w:t>
      </w:r>
      <w:bookmarkEnd w:id="7571"/>
    </w:p>
    <w:p w:rsidR="0045562A" w:rsidRDefault="0045562A" w:rsidP="0045562A">
      <w:pPr>
        <w:pStyle w:val="KeepWithNext"/>
        <w:rPr>
          <w:rtl/>
          <w:lang w:eastAsia="he-IL"/>
        </w:rPr>
      </w:pPr>
    </w:p>
    <w:p w:rsidR="003434A5" w:rsidRDefault="0045562A" w:rsidP="0045562A">
      <w:pPr>
        <w:rPr>
          <w:rtl/>
          <w:lang w:eastAsia="he-IL"/>
        </w:rPr>
      </w:pPr>
      <w:bookmarkStart w:id="7572" w:name="_ETM_Q1_5450812"/>
      <w:bookmarkEnd w:id="7572"/>
      <w:r>
        <w:rPr>
          <w:rFonts w:hint="cs"/>
          <w:rtl/>
          <w:lang w:eastAsia="he-IL"/>
        </w:rPr>
        <w:t xml:space="preserve">נכון. </w:t>
      </w:r>
    </w:p>
    <w:p w:rsidR="003434A5" w:rsidRDefault="003434A5" w:rsidP="0045562A">
      <w:pPr>
        <w:rPr>
          <w:rtl/>
          <w:lang w:eastAsia="he-IL"/>
        </w:rPr>
      </w:pPr>
    </w:p>
    <w:p w:rsidR="003434A5" w:rsidRDefault="003434A5" w:rsidP="003434A5">
      <w:pPr>
        <w:pStyle w:val="af6"/>
        <w:keepNext/>
        <w:rPr>
          <w:rtl/>
        </w:rPr>
      </w:pPr>
      <w:bookmarkStart w:id="7573" w:name="ET_yor_5159_1062"/>
      <w:r w:rsidRPr="003434A5">
        <w:rPr>
          <w:rStyle w:val="TagStyle"/>
          <w:rtl/>
        </w:rPr>
        <w:t xml:space="preserve"> &lt;&lt; יור &gt;&gt; </w:t>
      </w:r>
      <w:r>
        <w:rPr>
          <w:rtl/>
        </w:rPr>
        <w:t>היו"ר דוד ביטן:</w:t>
      </w:r>
      <w:r w:rsidRPr="003434A5">
        <w:rPr>
          <w:rStyle w:val="TagStyle"/>
          <w:rtl/>
        </w:rPr>
        <w:t xml:space="preserve"> &lt;&lt; יור &gt;&gt;</w:t>
      </w:r>
      <w:r>
        <w:rPr>
          <w:rtl/>
        </w:rPr>
        <w:t xml:space="preserve">   </w:t>
      </w:r>
      <w:bookmarkEnd w:id="7573"/>
    </w:p>
    <w:p w:rsidR="003434A5" w:rsidRDefault="003434A5" w:rsidP="003434A5">
      <w:pPr>
        <w:pStyle w:val="KeepWithNext"/>
        <w:rPr>
          <w:rtl/>
          <w:lang w:eastAsia="he-IL"/>
        </w:rPr>
      </w:pPr>
    </w:p>
    <w:p w:rsidR="003434A5" w:rsidRDefault="003434A5" w:rsidP="003434A5">
      <w:pPr>
        <w:rPr>
          <w:rtl/>
          <w:lang w:eastAsia="he-IL"/>
        </w:rPr>
      </w:pPr>
      <w:r>
        <w:rPr>
          <w:rFonts w:hint="cs"/>
          <w:rtl/>
          <w:lang w:eastAsia="he-IL"/>
        </w:rPr>
        <w:t>אז פטור.</w:t>
      </w:r>
    </w:p>
    <w:p w:rsidR="003434A5" w:rsidRDefault="003434A5" w:rsidP="003434A5">
      <w:pPr>
        <w:rPr>
          <w:rtl/>
          <w:lang w:eastAsia="he-IL"/>
        </w:rPr>
      </w:pPr>
    </w:p>
    <w:p w:rsidR="003434A5" w:rsidRDefault="003434A5" w:rsidP="003434A5">
      <w:pPr>
        <w:pStyle w:val="af9"/>
        <w:keepNext/>
        <w:rPr>
          <w:rtl/>
          <w:lang w:eastAsia="he-IL"/>
        </w:rPr>
      </w:pPr>
      <w:bookmarkStart w:id="7574" w:name="ET_guest_825310_1063"/>
      <w:r w:rsidRPr="003434A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434A5">
        <w:rPr>
          <w:rStyle w:val="TagStyle"/>
          <w:rtl/>
        </w:rPr>
        <w:t xml:space="preserve"> &lt;&lt; אורח &gt;&gt;</w:t>
      </w:r>
      <w:r>
        <w:rPr>
          <w:rtl/>
          <w:lang w:eastAsia="he-IL"/>
        </w:rPr>
        <w:t xml:space="preserve">   </w:t>
      </w:r>
      <w:bookmarkEnd w:id="7574"/>
    </w:p>
    <w:p w:rsidR="003434A5" w:rsidRDefault="003434A5" w:rsidP="003434A5">
      <w:pPr>
        <w:pStyle w:val="KeepWithNext"/>
        <w:rPr>
          <w:rtl/>
          <w:lang w:eastAsia="he-IL"/>
        </w:rPr>
      </w:pPr>
    </w:p>
    <w:p w:rsidR="0045562A" w:rsidRDefault="003434A5" w:rsidP="0045562A">
      <w:pPr>
        <w:rPr>
          <w:rtl/>
          <w:lang w:eastAsia="he-IL"/>
        </w:rPr>
      </w:pPr>
      <w:r>
        <w:rPr>
          <w:rFonts w:hint="cs"/>
          <w:rtl/>
          <w:lang w:eastAsia="he-IL"/>
        </w:rPr>
        <w:t xml:space="preserve">ויש סעיף </w:t>
      </w:r>
      <w:bookmarkStart w:id="7575" w:name="_ETM_Q1_5451139"/>
      <w:bookmarkEnd w:id="7575"/>
      <w:r>
        <w:rPr>
          <w:rFonts w:hint="cs"/>
          <w:rtl/>
          <w:lang w:eastAsia="he-IL"/>
        </w:rPr>
        <w:t xml:space="preserve">אחר שאומר </w:t>
      </w:r>
      <w:proofErr w:type="spellStart"/>
      <w:r>
        <w:rPr>
          <w:rFonts w:hint="cs"/>
          <w:rtl/>
          <w:lang w:eastAsia="he-IL"/>
        </w:rPr>
        <w:t>שינגיש</w:t>
      </w:r>
      <w:proofErr w:type="spellEnd"/>
      <w:r>
        <w:rPr>
          <w:rFonts w:hint="cs"/>
          <w:rtl/>
          <w:lang w:eastAsia="he-IL"/>
        </w:rPr>
        <w:t xml:space="preserve"> - </w:t>
      </w:r>
      <w:r w:rsidR="0045562A">
        <w:rPr>
          <w:rFonts w:hint="cs"/>
          <w:rtl/>
          <w:lang w:eastAsia="he-IL"/>
        </w:rPr>
        <w:t xml:space="preserve">ואז </w:t>
      </w:r>
      <w:bookmarkStart w:id="7576" w:name="_ETM_Q1_5454887"/>
      <w:bookmarkEnd w:id="7576"/>
      <w:r w:rsidR="0045562A">
        <w:rPr>
          <w:rFonts w:hint="cs"/>
          <w:rtl/>
          <w:lang w:eastAsia="he-IL"/>
        </w:rPr>
        <w:t>אנו גם מנגישים לציבור</w:t>
      </w:r>
      <w:r>
        <w:rPr>
          <w:rFonts w:hint="cs"/>
          <w:rtl/>
          <w:lang w:eastAsia="he-IL"/>
        </w:rPr>
        <w:t xml:space="preserve"> את הטבלה שפרסמנו לכולם</w:t>
      </w:r>
      <w:r w:rsidR="0045562A">
        <w:rPr>
          <w:rFonts w:hint="cs"/>
          <w:rtl/>
          <w:lang w:eastAsia="he-IL"/>
        </w:rPr>
        <w:t>.</w:t>
      </w:r>
    </w:p>
    <w:p w:rsidR="0045562A" w:rsidRDefault="0045562A" w:rsidP="0045562A">
      <w:pPr>
        <w:rPr>
          <w:rtl/>
          <w:lang w:eastAsia="he-IL"/>
        </w:rPr>
      </w:pPr>
      <w:bookmarkStart w:id="7577" w:name="_ETM_Q1_5459613"/>
      <w:bookmarkStart w:id="7578" w:name="_ETM_Q1_5459688"/>
      <w:bookmarkEnd w:id="7577"/>
      <w:bookmarkEnd w:id="7578"/>
    </w:p>
    <w:p w:rsidR="0045562A" w:rsidRDefault="0045562A" w:rsidP="0045562A">
      <w:pPr>
        <w:pStyle w:val="af6"/>
        <w:keepNext/>
        <w:rPr>
          <w:rtl/>
        </w:rPr>
      </w:pPr>
      <w:bookmarkStart w:id="7579" w:name="ET_yor_5159_830"/>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579"/>
    </w:p>
    <w:p w:rsidR="0045562A" w:rsidRDefault="0045562A" w:rsidP="0045562A">
      <w:pPr>
        <w:pStyle w:val="KeepWithNext"/>
        <w:rPr>
          <w:rtl/>
          <w:lang w:eastAsia="he-IL"/>
        </w:rPr>
      </w:pPr>
    </w:p>
    <w:p w:rsidR="0045562A" w:rsidRDefault="0045562A" w:rsidP="0045562A">
      <w:pPr>
        <w:rPr>
          <w:rtl/>
          <w:lang w:eastAsia="he-IL"/>
        </w:rPr>
      </w:pPr>
      <w:bookmarkStart w:id="7580" w:name="_ETM_Q1_5460293"/>
      <w:bookmarkEnd w:id="7580"/>
      <w:r>
        <w:rPr>
          <w:rFonts w:hint="cs"/>
          <w:rtl/>
          <w:lang w:eastAsia="he-IL"/>
        </w:rPr>
        <w:t xml:space="preserve">הבנו. אם פטור </w:t>
      </w:r>
      <w:r>
        <w:rPr>
          <w:rtl/>
          <w:lang w:eastAsia="he-IL"/>
        </w:rPr>
        <w:t>–</w:t>
      </w:r>
      <w:r>
        <w:rPr>
          <w:rFonts w:hint="cs"/>
          <w:rtl/>
          <w:lang w:eastAsia="he-IL"/>
        </w:rPr>
        <w:t xml:space="preserve"> פטור. </w:t>
      </w:r>
    </w:p>
    <w:p w:rsidR="0045562A" w:rsidRDefault="0045562A" w:rsidP="0045562A">
      <w:pPr>
        <w:rPr>
          <w:rtl/>
          <w:lang w:eastAsia="he-IL"/>
        </w:rPr>
      </w:pPr>
      <w:bookmarkStart w:id="7581" w:name="_ETM_Q1_5463333"/>
      <w:bookmarkStart w:id="7582" w:name="_ETM_Q1_5463408"/>
      <w:bookmarkStart w:id="7583" w:name="_ETM_Q1_5464153"/>
      <w:bookmarkEnd w:id="7581"/>
      <w:bookmarkEnd w:id="7582"/>
      <w:bookmarkEnd w:id="7583"/>
    </w:p>
    <w:p w:rsidR="0045562A" w:rsidRDefault="0045562A" w:rsidP="0045562A">
      <w:pPr>
        <w:pStyle w:val="af9"/>
        <w:keepNext/>
        <w:rPr>
          <w:rtl/>
          <w:lang w:eastAsia="he-IL"/>
        </w:rPr>
      </w:pPr>
      <w:bookmarkStart w:id="7584" w:name="ET_guest_795393_831"/>
      <w:r w:rsidRPr="0045562A">
        <w:rPr>
          <w:rStyle w:val="TagStyle"/>
          <w:rtl/>
        </w:rPr>
        <w:t xml:space="preserve"> &lt;&lt; אורח &gt;&gt; </w:t>
      </w:r>
      <w:r>
        <w:rPr>
          <w:rtl/>
          <w:lang w:eastAsia="he-IL"/>
        </w:rPr>
        <w:t>תמר ברמן:</w:t>
      </w:r>
      <w:r w:rsidRPr="0045562A">
        <w:rPr>
          <w:rStyle w:val="TagStyle"/>
          <w:rtl/>
        </w:rPr>
        <w:t xml:space="preserve"> &lt;&lt; אורח &gt;&gt;</w:t>
      </w:r>
      <w:r>
        <w:rPr>
          <w:rtl/>
          <w:lang w:eastAsia="he-IL"/>
        </w:rPr>
        <w:t xml:space="preserve">   </w:t>
      </w:r>
      <w:bookmarkEnd w:id="7584"/>
    </w:p>
    <w:p w:rsidR="0045562A" w:rsidRDefault="0045562A" w:rsidP="0045562A">
      <w:pPr>
        <w:pStyle w:val="KeepWithNext"/>
        <w:rPr>
          <w:rtl/>
          <w:lang w:eastAsia="he-IL"/>
        </w:rPr>
      </w:pPr>
    </w:p>
    <w:p w:rsidR="0045562A" w:rsidRDefault="003434A5" w:rsidP="0045562A">
      <w:pPr>
        <w:rPr>
          <w:rtl/>
          <w:lang w:eastAsia="he-IL"/>
        </w:rPr>
      </w:pPr>
      <w:bookmarkStart w:id="7585" w:name="_ETM_Q1_5464678"/>
      <w:bookmarkStart w:id="7586" w:name="_ETM_Q1_5464708"/>
      <w:bookmarkEnd w:id="7585"/>
      <w:bookmarkEnd w:id="7586"/>
      <w:r>
        <w:rPr>
          <w:rFonts w:hint="cs"/>
          <w:rtl/>
          <w:lang w:eastAsia="he-IL"/>
        </w:rPr>
        <w:t xml:space="preserve">אבל </w:t>
      </w:r>
      <w:r w:rsidR="0045562A">
        <w:rPr>
          <w:rFonts w:hint="cs"/>
          <w:rtl/>
          <w:lang w:eastAsia="he-IL"/>
        </w:rPr>
        <w:t xml:space="preserve">היבואן לא </w:t>
      </w:r>
      <w:bookmarkStart w:id="7587" w:name="_ETM_Q1_5466503"/>
      <w:bookmarkEnd w:id="7587"/>
      <w:r w:rsidR="0045562A">
        <w:rPr>
          <w:rFonts w:hint="cs"/>
          <w:rtl/>
          <w:lang w:eastAsia="he-IL"/>
        </w:rPr>
        <w:t>יודע</w:t>
      </w:r>
      <w:r>
        <w:rPr>
          <w:rFonts w:hint="cs"/>
          <w:rtl/>
          <w:lang w:eastAsia="he-IL"/>
        </w:rPr>
        <w:t xml:space="preserve"> </w:t>
      </w:r>
      <w:bookmarkStart w:id="7588" w:name="_ETM_Q1_5466219"/>
      <w:bookmarkEnd w:id="7588"/>
      <w:r>
        <w:rPr>
          <w:rFonts w:hint="cs"/>
          <w:rtl/>
          <w:lang w:eastAsia="he-IL"/>
        </w:rPr>
        <w:t>במה הוא צריך לעמוד</w:t>
      </w:r>
      <w:r w:rsidR="0045562A">
        <w:rPr>
          <w:rFonts w:hint="cs"/>
          <w:rtl/>
          <w:lang w:eastAsia="he-IL"/>
        </w:rPr>
        <w:t>.</w:t>
      </w:r>
    </w:p>
    <w:p w:rsidR="0045562A" w:rsidRDefault="0045562A" w:rsidP="0045562A">
      <w:pPr>
        <w:rPr>
          <w:rtl/>
          <w:lang w:eastAsia="he-IL"/>
        </w:rPr>
      </w:pPr>
      <w:bookmarkStart w:id="7589" w:name="_ETM_Q1_5469173"/>
      <w:bookmarkStart w:id="7590" w:name="_ETM_Q1_5469248"/>
      <w:bookmarkStart w:id="7591" w:name="_ETM_Q1_5471398"/>
      <w:bookmarkStart w:id="7592" w:name="_ETM_Q1_5471483"/>
      <w:bookmarkStart w:id="7593" w:name="_ETM_Q1_5473703"/>
      <w:bookmarkEnd w:id="7589"/>
      <w:bookmarkEnd w:id="7590"/>
      <w:bookmarkEnd w:id="7591"/>
      <w:bookmarkEnd w:id="7592"/>
      <w:bookmarkEnd w:id="7593"/>
    </w:p>
    <w:p w:rsidR="0045562A" w:rsidRDefault="0045562A" w:rsidP="0045562A">
      <w:pPr>
        <w:pStyle w:val="af9"/>
        <w:keepNext/>
        <w:rPr>
          <w:rtl/>
          <w:lang w:eastAsia="he-IL"/>
        </w:rPr>
      </w:pPr>
      <w:bookmarkStart w:id="7594" w:name="ET_guest_916504_832"/>
      <w:r w:rsidRPr="0045562A">
        <w:rPr>
          <w:rStyle w:val="TagStyle"/>
          <w:rtl/>
        </w:rPr>
        <w:t xml:space="preserve"> &lt;&lt; אורח &gt;&gt; </w:t>
      </w:r>
      <w:r>
        <w:rPr>
          <w:rtl/>
          <w:lang w:eastAsia="he-IL"/>
        </w:rPr>
        <w:t>טיראן ששון:</w:t>
      </w:r>
      <w:r w:rsidRPr="0045562A">
        <w:rPr>
          <w:rStyle w:val="TagStyle"/>
          <w:rtl/>
        </w:rPr>
        <w:t xml:space="preserve"> &lt;&lt; אורח &gt;&gt;</w:t>
      </w:r>
      <w:r>
        <w:rPr>
          <w:rtl/>
          <w:lang w:eastAsia="he-IL"/>
        </w:rPr>
        <w:t xml:space="preserve">   </w:t>
      </w:r>
      <w:bookmarkEnd w:id="7594"/>
    </w:p>
    <w:p w:rsidR="0045562A" w:rsidRDefault="0045562A" w:rsidP="0045562A">
      <w:pPr>
        <w:pStyle w:val="KeepWithNext"/>
        <w:rPr>
          <w:rtl/>
          <w:lang w:eastAsia="he-IL"/>
        </w:rPr>
      </w:pPr>
    </w:p>
    <w:p w:rsidR="0045562A" w:rsidRDefault="003434A5" w:rsidP="0045562A">
      <w:pPr>
        <w:rPr>
          <w:rtl/>
          <w:lang w:eastAsia="he-IL"/>
        </w:rPr>
      </w:pPr>
      <w:bookmarkStart w:id="7595" w:name="_ETM_Q1_5474273"/>
      <w:bookmarkStart w:id="7596" w:name="_ETM_Q1_5474328"/>
      <w:bookmarkEnd w:id="7595"/>
      <w:bookmarkEnd w:id="7596"/>
      <w:r>
        <w:rPr>
          <w:rFonts w:hint="cs"/>
          <w:rtl/>
          <w:lang w:eastAsia="he-IL"/>
        </w:rPr>
        <w:t>היבואן יודע שאם הוא עומד ברגולציה האירופית</w:t>
      </w:r>
      <w:bookmarkStart w:id="7597" w:name="_ETM_Q1_5468412"/>
      <w:bookmarkEnd w:id="7597"/>
      <w:r>
        <w:rPr>
          <w:rFonts w:hint="cs"/>
          <w:rtl/>
          <w:lang w:eastAsia="he-IL"/>
        </w:rPr>
        <w:t xml:space="preserve"> הוא בסדר. זה קל לו לדעת. </w:t>
      </w:r>
      <w:r w:rsidR="0045562A">
        <w:rPr>
          <w:rFonts w:hint="cs"/>
          <w:rtl/>
          <w:lang w:eastAsia="he-IL"/>
        </w:rPr>
        <w:t>זו הדרך שלו ל</w:t>
      </w:r>
      <w:r>
        <w:rPr>
          <w:rFonts w:hint="cs"/>
          <w:rtl/>
          <w:lang w:eastAsia="he-IL"/>
        </w:rPr>
        <w:t>ו</w:t>
      </w:r>
      <w:r w:rsidR="0045562A">
        <w:rPr>
          <w:rFonts w:hint="cs"/>
          <w:rtl/>
          <w:lang w:eastAsia="he-IL"/>
        </w:rPr>
        <w:t xml:space="preserve">ודא. </w:t>
      </w:r>
    </w:p>
    <w:p w:rsidR="0045562A" w:rsidRDefault="0045562A" w:rsidP="0045562A">
      <w:pPr>
        <w:rPr>
          <w:rtl/>
          <w:lang w:eastAsia="he-IL"/>
        </w:rPr>
      </w:pPr>
      <w:bookmarkStart w:id="7598" w:name="_ETM_Q1_5477998"/>
      <w:bookmarkStart w:id="7599" w:name="_ETM_Q1_5478178"/>
      <w:bookmarkEnd w:id="7598"/>
      <w:bookmarkEnd w:id="7599"/>
    </w:p>
    <w:p w:rsidR="0045562A" w:rsidRDefault="0045562A" w:rsidP="0045562A">
      <w:pPr>
        <w:pStyle w:val="af6"/>
        <w:keepNext/>
        <w:rPr>
          <w:rtl/>
        </w:rPr>
      </w:pPr>
      <w:bookmarkStart w:id="7600" w:name="ET_yor_5159_833"/>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600"/>
    </w:p>
    <w:p w:rsidR="0045562A" w:rsidRDefault="0045562A" w:rsidP="0045562A">
      <w:pPr>
        <w:pStyle w:val="KeepWithNext"/>
        <w:rPr>
          <w:rtl/>
          <w:lang w:eastAsia="he-IL"/>
        </w:rPr>
      </w:pPr>
    </w:p>
    <w:p w:rsidR="0045562A" w:rsidRDefault="0045562A" w:rsidP="003434A5">
      <w:pPr>
        <w:rPr>
          <w:rtl/>
          <w:lang w:eastAsia="he-IL"/>
        </w:rPr>
      </w:pPr>
      <w:bookmarkStart w:id="7601" w:name="_ETM_Q1_5478763"/>
      <w:bookmarkEnd w:id="7601"/>
      <w:r>
        <w:rPr>
          <w:rFonts w:hint="cs"/>
          <w:rtl/>
          <w:lang w:eastAsia="he-IL"/>
        </w:rPr>
        <w:t>אני מציע שמשרדי הממ</w:t>
      </w:r>
      <w:r w:rsidR="003434A5">
        <w:rPr>
          <w:rFonts w:hint="cs"/>
          <w:rtl/>
          <w:lang w:eastAsia="he-IL"/>
        </w:rPr>
        <w:t>ש</w:t>
      </w:r>
      <w:r>
        <w:rPr>
          <w:rFonts w:hint="cs"/>
          <w:rtl/>
          <w:lang w:eastAsia="he-IL"/>
        </w:rPr>
        <w:t xml:space="preserve">לה ביניהם ידברו </w:t>
      </w:r>
      <w:bookmarkStart w:id="7602" w:name="_ETM_Q1_5484358"/>
      <w:bookmarkEnd w:id="7602"/>
      <w:r>
        <w:rPr>
          <w:rFonts w:hint="cs"/>
          <w:rtl/>
          <w:lang w:eastAsia="he-IL"/>
        </w:rPr>
        <w:t>קצת</w:t>
      </w:r>
      <w:r w:rsidR="003434A5">
        <w:rPr>
          <w:rFonts w:hint="cs"/>
          <w:rtl/>
          <w:lang w:eastAsia="he-IL"/>
        </w:rPr>
        <w:t xml:space="preserve"> ותפתרו את </w:t>
      </w:r>
      <w:bookmarkStart w:id="7603" w:name="_ETM_Q1_5486134"/>
      <w:bookmarkEnd w:id="7603"/>
      <w:r w:rsidR="003434A5">
        <w:rPr>
          <w:rFonts w:hint="cs"/>
          <w:rtl/>
          <w:lang w:eastAsia="he-IL"/>
        </w:rPr>
        <w:t>הבעיות האלה</w:t>
      </w:r>
      <w:r>
        <w:rPr>
          <w:rFonts w:hint="cs"/>
          <w:rtl/>
          <w:lang w:eastAsia="he-IL"/>
        </w:rPr>
        <w:t>.</w:t>
      </w:r>
    </w:p>
    <w:p w:rsidR="0045562A" w:rsidRDefault="0045562A" w:rsidP="0045562A">
      <w:pPr>
        <w:rPr>
          <w:rtl/>
          <w:lang w:eastAsia="he-IL"/>
        </w:rPr>
      </w:pPr>
      <w:bookmarkStart w:id="7604" w:name="_ETM_Q1_5486078"/>
      <w:bookmarkStart w:id="7605" w:name="_ETM_Q1_5486133"/>
      <w:bookmarkStart w:id="7606" w:name="_ETM_Q1_5486813"/>
      <w:bookmarkEnd w:id="7604"/>
      <w:bookmarkEnd w:id="7605"/>
      <w:bookmarkEnd w:id="7606"/>
    </w:p>
    <w:p w:rsidR="0045562A" w:rsidRDefault="0045562A" w:rsidP="0045562A">
      <w:pPr>
        <w:pStyle w:val="af9"/>
        <w:keepNext/>
        <w:rPr>
          <w:rtl/>
          <w:lang w:eastAsia="he-IL"/>
        </w:rPr>
      </w:pPr>
      <w:bookmarkStart w:id="7607" w:name="ET_guest_795393_834"/>
      <w:r w:rsidRPr="0045562A">
        <w:rPr>
          <w:rStyle w:val="TagStyle"/>
          <w:rtl/>
        </w:rPr>
        <w:t xml:space="preserve"> &lt;&lt; אורח &gt;&gt; </w:t>
      </w:r>
      <w:r>
        <w:rPr>
          <w:rtl/>
          <w:lang w:eastAsia="he-IL"/>
        </w:rPr>
        <w:t>תמר ברמן:</w:t>
      </w:r>
      <w:r w:rsidRPr="0045562A">
        <w:rPr>
          <w:rStyle w:val="TagStyle"/>
          <w:rtl/>
        </w:rPr>
        <w:t xml:space="preserve"> &lt;&lt; אורח &gt;&gt;</w:t>
      </w:r>
      <w:r>
        <w:rPr>
          <w:rtl/>
          <w:lang w:eastAsia="he-IL"/>
        </w:rPr>
        <w:t xml:space="preserve">   </w:t>
      </w:r>
      <w:bookmarkEnd w:id="7607"/>
    </w:p>
    <w:p w:rsidR="0045562A" w:rsidRDefault="0045562A" w:rsidP="0045562A">
      <w:pPr>
        <w:pStyle w:val="KeepWithNext"/>
        <w:rPr>
          <w:rtl/>
          <w:lang w:eastAsia="he-IL"/>
        </w:rPr>
      </w:pPr>
    </w:p>
    <w:p w:rsidR="0045562A" w:rsidRDefault="0045562A" w:rsidP="0045562A">
      <w:pPr>
        <w:rPr>
          <w:rtl/>
          <w:lang w:eastAsia="he-IL"/>
        </w:rPr>
      </w:pPr>
      <w:bookmarkStart w:id="7608" w:name="_ETM_Q1_5487238"/>
      <w:bookmarkStart w:id="7609" w:name="_ETM_Q1_5487278"/>
      <w:bookmarkEnd w:id="7608"/>
      <w:bookmarkEnd w:id="7609"/>
      <w:r>
        <w:rPr>
          <w:rFonts w:hint="cs"/>
          <w:rtl/>
          <w:lang w:eastAsia="he-IL"/>
        </w:rPr>
        <w:t xml:space="preserve"> תכתבו איזה מוצר צריך לעמוד באילו דרישות</w:t>
      </w:r>
      <w:r w:rsidR="003434A5">
        <w:rPr>
          <w:rFonts w:hint="cs"/>
          <w:rtl/>
          <w:lang w:eastAsia="he-IL"/>
        </w:rPr>
        <w:t xml:space="preserve"> </w:t>
      </w:r>
      <w:proofErr w:type="spellStart"/>
      <w:r w:rsidR="003434A5">
        <w:rPr>
          <w:rFonts w:hint="cs"/>
          <w:rtl/>
          <w:lang w:eastAsia="he-IL"/>
        </w:rPr>
        <w:t>בריץ</w:t>
      </w:r>
      <w:proofErr w:type="spellEnd"/>
      <w:r w:rsidR="003434A5">
        <w:rPr>
          <w:rFonts w:hint="cs"/>
          <w:rtl/>
          <w:lang w:eastAsia="he-IL"/>
        </w:rPr>
        <w:t>'</w:t>
      </w:r>
      <w:r>
        <w:rPr>
          <w:rFonts w:hint="cs"/>
          <w:rtl/>
          <w:lang w:eastAsia="he-IL"/>
        </w:rPr>
        <w:t xml:space="preserve">. </w:t>
      </w:r>
    </w:p>
    <w:p w:rsidR="003434A5" w:rsidRDefault="003434A5" w:rsidP="0045562A">
      <w:pPr>
        <w:rPr>
          <w:rtl/>
          <w:lang w:eastAsia="he-IL"/>
        </w:rPr>
      </w:pPr>
      <w:bookmarkStart w:id="7610" w:name="_ETM_Q1_5497263"/>
      <w:bookmarkStart w:id="7611" w:name="_ETM_Q1_5497308"/>
      <w:bookmarkEnd w:id="7610"/>
      <w:bookmarkEnd w:id="7611"/>
    </w:p>
    <w:p w:rsidR="003434A5" w:rsidRDefault="003434A5" w:rsidP="003434A5">
      <w:pPr>
        <w:pStyle w:val="af9"/>
        <w:keepNext/>
        <w:rPr>
          <w:rtl/>
          <w:lang w:eastAsia="he-IL"/>
        </w:rPr>
      </w:pPr>
      <w:bookmarkStart w:id="7612" w:name="ET_guest_708107_1064"/>
      <w:r w:rsidRPr="003434A5">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3434A5">
        <w:rPr>
          <w:rStyle w:val="TagStyle"/>
          <w:rtl/>
        </w:rPr>
        <w:t xml:space="preserve"> &lt;&lt; אורח &gt;&gt;</w:t>
      </w:r>
      <w:r>
        <w:rPr>
          <w:rtl/>
          <w:lang w:eastAsia="he-IL"/>
        </w:rPr>
        <w:t xml:space="preserve">   </w:t>
      </w:r>
      <w:bookmarkEnd w:id="7612"/>
    </w:p>
    <w:p w:rsidR="003434A5" w:rsidRDefault="003434A5" w:rsidP="003434A5">
      <w:pPr>
        <w:pStyle w:val="KeepWithNext"/>
        <w:rPr>
          <w:rtl/>
          <w:lang w:eastAsia="he-IL"/>
        </w:rPr>
      </w:pPr>
    </w:p>
    <w:p w:rsidR="003434A5" w:rsidRDefault="003434A5" w:rsidP="003434A5">
      <w:pPr>
        <w:rPr>
          <w:rtl/>
          <w:lang w:eastAsia="he-IL"/>
        </w:rPr>
      </w:pPr>
      <w:r>
        <w:rPr>
          <w:rFonts w:hint="cs"/>
          <w:rtl/>
          <w:lang w:eastAsia="he-IL"/>
        </w:rPr>
        <w:t>אם יש לך שאלות ספציפיות, נמשיך אחרי הוועדה.</w:t>
      </w:r>
    </w:p>
    <w:p w:rsidR="003434A5" w:rsidRPr="003434A5" w:rsidRDefault="003434A5" w:rsidP="003434A5">
      <w:pPr>
        <w:rPr>
          <w:rtl/>
          <w:lang w:eastAsia="he-IL"/>
        </w:rPr>
      </w:pPr>
      <w:bookmarkStart w:id="7613" w:name="_ETM_Q1_5498156"/>
      <w:bookmarkStart w:id="7614" w:name="_ETM_Q1_5498232"/>
      <w:bookmarkEnd w:id="7613"/>
      <w:bookmarkEnd w:id="7614"/>
    </w:p>
    <w:p w:rsidR="0045562A" w:rsidRDefault="0045562A" w:rsidP="0045562A">
      <w:pPr>
        <w:pStyle w:val="af6"/>
        <w:keepNext/>
        <w:rPr>
          <w:rtl/>
        </w:rPr>
      </w:pPr>
      <w:bookmarkStart w:id="7615" w:name="ET_yor_5159_836"/>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615"/>
    </w:p>
    <w:p w:rsidR="0045562A" w:rsidRDefault="0045562A" w:rsidP="0045562A">
      <w:pPr>
        <w:pStyle w:val="KeepWithNext"/>
        <w:rPr>
          <w:rtl/>
          <w:lang w:eastAsia="he-IL"/>
        </w:rPr>
      </w:pPr>
    </w:p>
    <w:p w:rsidR="0045562A" w:rsidRDefault="0045562A" w:rsidP="0045562A">
      <w:pPr>
        <w:rPr>
          <w:rtl/>
          <w:lang w:eastAsia="he-IL"/>
        </w:rPr>
      </w:pPr>
      <w:bookmarkStart w:id="7616" w:name="_ETM_Q1_5503433"/>
      <w:bookmarkEnd w:id="7616"/>
      <w:r>
        <w:rPr>
          <w:rFonts w:hint="cs"/>
          <w:rtl/>
          <w:lang w:eastAsia="he-IL"/>
        </w:rPr>
        <w:t xml:space="preserve">תפתרו את </w:t>
      </w:r>
      <w:bookmarkStart w:id="7617" w:name="_ETM_Q1_5504673"/>
      <w:bookmarkEnd w:id="7617"/>
      <w:r>
        <w:rPr>
          <w:rFonts w:hint="cs"/>
          <w:rtl/>
          <w:lang w:eastAsia="he-IL"/>
        </w:rPr>
        <w:t>זה עד הישיבה הבאה.</w:t>
      </w:r>
      <w:r w:rsidR="003434A5">
        <w:rPr>
          <w:rFonts w:hint="cs"/>
          <w:rtl/>
          <w:lang w:eastAsia="he-IL"/>
        </w:rPr>
        <w:t xml:space="preserve"> </w:t>
      </w:r>
      <w:bookmarkStart w:id="7618" w:name="_ETM_Q1_5508908"/>
      <w:bookmarkEnd w:id="7618"/>
      <w:r w:rsidR="003434A5">
        <w:rPr>
          <w:rFonts w:hint="cs"/>
          <w:rtl/>
          <w:lang w:eastAsia="he-IL"/>
        </w:rPr>
        <w:t>גם אני לא מבין בדירקטיבות האלה.</w:t>
      </w:r>
    </w:p>
    <w:p w:rsidR="0045562A" w:rsidRDefault="0045562A" w:rsidP="0045562A">
      <w:pPr>
        <w:rPr>
          <w:rtl/>
          <w:lang w:eastAsia="he-IL"/>
        </w:rPr>
      </w:pPr>
      <w:bookmarkStart w:id="7619" w:name="_ETM_Q1_5508799"/>
      <w:bookmarkStart w:id="7620" w:name="_ETM_Q1_5508859"/>
      <w:bookmarkStart w:id="7621" w:name="_ETM_Q1_5509594"/>
      <w:bookmarkEnd w:id="7619"/>
      <w:bookmarkEnd w:id="7620"/>
      <w:bookmarkEnd w:id="7621"/>
    </w:p>
    <w:p w:rsidR="0045562A" w:rsidRDefault="0045562A" w:rsidP="0045562A">
      <w:pPr>
        <w:pStyle w:val="a4"/>
        <w:keepNext/>
        <w:rPr>
          <w:rtl/>
        </w:rPr>
      </w:pPr>
      <w:bookmarkStart w:id="7622" w:name="ET_speaker_6542_837"/>
      <w:r w:rsidRPr="0045562A">
        <w:rPr>
          <w:rStyle w:val="TagStyle"/>
          <w:rtl/>
        </w:rPr>
        <w:t xml:space="preserve"> &lt;&lt; דובר &gt;&gt; </w:t>
      </w:r>
      <w:r>
        <w:rPr>
          <w:rtl/>
        </w:rPr>
        <w:t>משה פסל (הליכוד):</w:t>
      </w:r>
      <w:r w:rsidRPr="0045562A">
        <w:rPr>
          <w:rStyle w:val="TagStyle"/>
          <w:rtl/>
        </w:rPr>
        <w:t xml:space="preserve"> &lt;&lt; דובר &gt;&gt;</w:t>
      </w:r>
      <w:r>
        <w:rPr>
          <w:rtl/>
        </w:rPr>
        <w:t xml:space="preserve">   </w:t>
      </w:r>
      <w:bookmarkEnd w:id="7622"/>
    </w:p>
    <w:p w:rsidR="0045562A" w:rsidRDefault="0045562A" w:rsidP="0045562A">
      <w:pPr>
        <w:pStyle w:val="KeepWithNext"/>
        <w:rPr>
          <w:rtl/>
          <w:lang w:eastAsia="he-IL"/>
        </w:rPr>
      </w:pPr>
    </w:p>
    <w:p w:rsidR="0045562A" w:rsidRDefault="0045562A" w:rsidP="003434A5">
      <w:pPr>
        <w:rPr>
          <w:rtl/>
          <w:lang w:eastAsia="he-IL"/>
        </w:rPr>
      </w:pPr>
      <w:bookmarkStart w:id="7623" w:name="_ETM_Q1_5510029"/>
      <w:bookmarkStart w:id="7624" w:name="_ETM_Q1_5510059"/>
      <w:bookmarkEnd w:id="7623"/>
      <w:bookmarkEnd w:id="7624"/>
      <w:r>
        <w:rPr>
          <w:rFonts w:hint="cs"/>
          <w:rtl/>
          <w:lang w:eastAsia="he-IL"/>
        </w:rPr>
        <w:t xml:space="preserve">לא ייתכן שאתם מגיעים לישיבה פעם </w:t>
      </w:r>
      <w:bookmarkStart w:id="7625" w:name="_ETM_Q1_5518569"/>
      <w:bookmarkEnd w:id="7625"/>
      <w:r>
        <w:rPr>
          <w:rFonts w:hint="cs"/>
          <w:rtl/>
          <w:lang w:eastAsia="he-IL"/>
        </w:rPr>
        <w:t>ראש</w:t>
      </w:r>
      <w:r w:rsidR="003434A5">
        <w:rPr>
          <w:rFonts w:hint="cs"/>
          <w:rtl/>
          <w:lang w:eastAsia="he-IL"/>
        </w:rPr>
        <w:t>ו</w:t>
      </w:r>
      <w:r>
        <w:rPr>
          <w:rFonts w:hint="cs"/>
          <w:rtl/>
          <w:lang w:eastAsia="he-IL"/>
        </w:rPr>
        <w:t>נה ומ</w:t>
      </w:r>
      <w:r w:rsidR="003434A5">
        <w:rPr>
          <w:rFonts w:hint="cs"/>
          <w:rtl/>
          <w:lang w:eastAsia="he-IL"/>
        </w:rPr>
        <w:t>תייחסים</w:t>
      </w:r>
      <w:r>
        <w:rPr>
          <w:rFonts w:hint="cs"/>
          <w:rtl/>
          <w:lang w:eastAsia="he-IL"/>
        </w:rPr>
        <w:t xml:space="preserve">. </w:t>
      </w:r>
    </w:p>
    <w:p w:rsidR="0045562A" w:rsidRDefault="0045562A" w:rsidP="0045562A">
      <w:pPr>
        <w:rPr>
          <w:rtl/>
          <w:lang w:eastAsia="he-IL"/>
        </w:rPr>
      </w:pPr>
      <w:bookmarkStart w:id="7626" w:name="_ETM_Q1_5525184"/>
      <w:bookmarkStart w:id="7627" w:name="_ETM_Q1_5525224"/>
      <w:bookmarkStart w:id="7628" w:name="_ETM_Q1_5526919"/>
      <w:bookmarkEnd w:id="7626"/>
      <w:bookmarkEnd w:id="7627"/>
      <w:bookmarkEnd w:id="7628"/>
    </w:p>
    <w:p w:rsidR="0045562A" w:rsidRDefault="0045562A" w:rsidP="0045562A">
      <w:pPr>
        <w:pStyle w:val="af9"/>
        <w:keepNext/>
        <w:rPr>
          <w:rtl/>
          <w:lang w:eastAsia="he-IL"/>
        </w:rPr>
      </w:pPr>
      <w:bookmarkStart w:id="7629" w:name="ET_guest_708107_838"/>
      <w:r w:rsidRPr="0045562A">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45562A">
        <w:rPr>
          <w:rStyle w:val="TagStyle"/>
          <w:rtl/>
        </w:rPr>
        <w:t xml:space="preserve"> &lt;&lt; אורח &gt;&gt;</w:t>
      </w:r>
      <w:r>
        <w:rPr>
          <w:rtl/>
          <w:lang w:eastAsia="he-IL"/>
        </w:rPr>
        <w:t xml:space="preserve">   </w:t>
      </w:r>
      <w:bookmarkEnd w:id="7629"/>
    </w:p>
    <w:p w:rsidR="0045562A" w:rsidRDefault="0045562A" w:rsidP="0045562A">
      <w:pPr>
        <w:pStyle w:val="KeepWithNext"/>
        <w:rPr>
          <w:rtl/>
          <w:lang w:eastAsia="he-IL"/>
        </w:rPr>
      </w:pPr>
    </w:p>
    <w:p w:rsidR="0045562A" w:rsidRDefault="003434A5" w:rsidP="0045562A">
      <w:pPr>
        <w:rPr>
          <w:rtl/>
          <w:lang w:eastAsia="he-IL"/>
        </w:rPr>
      </w:pPr>
      <w:bookmarkStart w:id="7630" w:name="_ETM_Q1_5527324"/>
      <w:bookmarkStart w:id="7631" w:name="_ETM_Q1_5527369"/>
      <w:bookmarkEnd w:id="7630"/>
      <w:bookmarkEnd w:id="7631"/>
      <w:r>
        <w:rPr>
          <w:rFonts w:hint="cs"/>
          <w:rtl/>
          <w:lang w:eastAsia="he-IL"/>
        </w:rPr>
        <w:t xml:space="preserve">השיח הזה לא </w:t>
      </w:r>
      <w:bookmarkStart w:id="7632" w:name="_ETM_Q1_5521987"/>
      <w:bookmarkEnd w:id="7632"/>
      <w:r>
        <w:rPr>
          <w:rFonts w:hint="cs"/>
          <w:rtl/>
          <w:lang w:eastAsia="he-IL"/>
        </w:rPr>
        <w:t xml:space="preserve">מתאים. את גם כפופה לוועדת שרים לחקיקה </w:t>
      </w:r>
      <w:r w:rsidR="0045562A">
        <w:rPr>
          <w:rFonts w:hint="cs"/>
          <w:rtl/>
          <w:lang w:eastAsia="he-IL"/>
        </w:rPr>
        <w:t xml:space="preserve">אז בבקשה. זו לא הייתה הערה מקצועית. </w:t>
      </w:r>
    </w:p>
    <w:p w:rsidR="0045562A" w:rsidRDefault="0045562A" w:rsidP="0045562A">
      <w:pPr>
        <w:rPr>
          <w:rtl/>
          <w:lang w:eastAsia="he-IL"/>
        </w:rPr>
      </w:pPr>
      <w:bookmarkStart w:id="7633" w:name="_ETM_Q1_5535874"/>
      <w:bookmarkStart w:id="7634" w:name="_ETM_Q1_5535924"/>
      <w:bookmarkEnd w:id="7633"/>
      <w:bookmarkEnd w:id="7634"/>
    </w:p>
    <w:p w:rsidR="0045562A" w:rsidRDefault="0045562A" w:rsidP="0045562A">
      <w:pPr>
        <w:pStyle w:val="af6"/>
        <w:keepNext/>
        <w:rPr>
          <w:rtl/>
        </w:rPr>
      </w:pPr>
      <w:bookmarkStart w:id="7635" w:name="ET_yor_5159_839"/>
      <w:r w:rsidRPr="0045562A">
        <w:rPr>
          <w:rStyle w:val="TagStyle"/>
          <w:rtl/>
        </w:rPr>
        <w:t xml:space="preserve"> &lt;&lt; יור &gt;&gt; </w:t>
      </w:r>
      <w:r>
        <w:rPr>
          <w:rtl/>
        </w:rPr>
        <w:t>היו"ר דוד ביטן:</w:t>
      </w:r>
      <w:r w:rsidRPr="0045562A">
        <w:rPr>
          <w:rStyle w:val="TagStyle"/>
          <w:rtl/>
        </w:rPr>
        <w:t xml:space="preserve"> &lt;&lt; יור &gt;&gt;</w:t>
      </w:r>
      <w:r>
        <w:rPr>
          <w:rtl/>
        </w:rPr>
        <w:t xml:space="preserve">   </w:t>
      </w:r>
      <w:bookmarkEnd w:id="7635"/>
    </w:p>
    <w:p w:rsidR="0045562A" w:rsidRDefault="0045562A" w:rsidP="0045562A">
      <w:pPr>
        <w:pStyle w:val="KeepWithNext"/>
        <w:rPr>
          <w:rtl/>
          <w:lang w:eastAsia="he-IL"/>
        </w:rPr>
      </w:pPr>
    </w:p>
    <w:p w:rsidR="0045562A" w:rsidRDefault="003434A5" w:rsidP="0045562A">
      <w:pPr>
        <w:rPr>
          <w:rtl/>
          <w:lang w:eastAsia="he-IL"/>
        </w:rPr>
      </w:pPr>
      <w:bookmarkStart w:id="7636" w:name="_ETM_Q1_5536524"/>
      <w:bookmarkEnd w:id="7636"/>
      <w:r>
        <w:rPr>
          <w:rFonts w:hint="cs"/>
          <w:rtl/>
          <w:lang w:eastAsia="he-IL"/>
        </w:rPr>
        <w:t>אם היא צריכה</w:t>
      </w:r>
      <w:bookmarkStart w:id="7637" w:name="_ETM_Q1_5533624"/>
      <w:bookmarkEnd w:id="7637"/>
      <w:r>
        <w:rPr>
          <w:rFonts w:hint="cs"/>
          <w:rtl/>
          <w:lang w:eastAsia="he-IL"/>
        </w:rPr>
        <w:t xml:space="preserve"> להעיר, היא מעירה. אם זה משהו מקצועי, היא צריכה </w:t>
      </w:r>
      <w:bookmarkStart w:id="7638" w:name="_ETM_Q1_5540862"/>
      <w:bookmarkEnd w:id="7638"/>
      <w:r>
        <w:rPr>
          <w:rFonts w:hint="cs"/>
          <w:rtl/>
          <w:lang w:eastAsia="he-IL"/>
        </w:rPr>
        <w:t xml:space="preserve">לומר. </w:t>
      </w:r>
      <w:r w:rsidR="0045562A">
        <w:rPr>
          <w:rFonts w:hint="cs"/>
          <w:rtl/>
          <w:lang w:eastAsia="he-IL"/>
        </w:rPr>
        <w:t xml:space="preserve">דברו </w:t>
      </w:r>
      <w:bookmarkStart w:id="7639" w:name="_ETM_Q1_5539294"/>
      <w:bookmarkEnd w:id="7639"/>
      <w:r w:rsidR="0045562A">
        <w:rPr>
          <w:rFonts w:hint="cs"/>
          <w:rtl/>
          <w:lang w:eastAsia="he-IL"/>
        </w:rPr>
        <w:t xml:space="preserve">ביניכם, תפתרו את הבעיה עד הישיבה הבאה. </w:t>
      </w:r>
    </w:p>
    <w:p w:rsidR="0045562A" w:rsidRDefault="0045562A" w:rsidP="0045562A">
      <w:pPr>
        <w:rPr>
          <w:rtl/>
          <w:lang w:eastAsia="he-IL"/>
        </w:rPr>
      </w:pPr>
      <w:bookmarkStart w:id="7640" w:name="_ETM_Q1_5545864"/>
      <w:bookmarkStart w:id="7641" w:name="_ETM_Q1_5545924"/>
      <w:bookmarkStart w:id="7642" w:name="_ETM_Q1_5547294"/>
      <w:bookmarkEnd w:id="7640"/>
      <w:bookmarkEnd w:id="7641"/>
      <w:bookmarkEnd w:id="7642"/>
    </w:p>
    <w:p w:rsidR="0045562A" w:rsidRDefault="0045562A" w:rsidP="0045562A">
      <w:pPr>
        <w:pStyle w:val="af9"/>
        <w:keepNext/>
        <w:rPr>
          <w:rtl/>
          <w:lang w:eastAsia="he-IL"/>
        </w:rPr>
      </w:pPr>
      <w:bookmarkStart w:id="7643" w:name="ET_guest_825310_840"/>
      <w:r w:rsidRPr="0045562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5562A">
        <w:rPr>
          <w:rStyle w:val="TagStyle"/>
          <w:rtl/>
        </w:rPr>
        <w:t xml:space="preserve"> &lt;&lt; אורח &gt;&gt;</w:t>
      </w:r>
      <w:r>
        <w:rPr>
          <w:rtl/>
          <w:lang w:eastAsia="he-IL"/>
        </w:rPr>
        <w:t xml:space="preserve">   </w:t>
      </w:r>
      <w:bookmarkEnd w:id="7643"/>
    </w:p>
    <w:p w:rsidR="0045562A" w:rsidRDefault="0045562A" w:rsidP="0045562A">
      <w:pPr>
        <w:pStyle w:val="KeepWithNext"/>
        <w:rPr>
          <w:rtl/>
          <w:lang w:eastAsia="he-IL"/>
        </w:rPr>
      </w:pPr>
    </w:p>
    <w:p w:rsidR="0045562A" w:rsidRDefault="0045562A" w:rsidP="0045562A">
      <w:pPr>
        <w:rPr>
          <w:rtl/>
          <w:lang w:eastAsia="he-IL"/>
        </w:rPr>
      </w:pPr>
      <w:bookmarkStart w:id="7644" w:name="_ETM_Q1_5547819"/>
      <w:bookmarkStart w:id="7645" w:name="_ETM_Q1_5547874"/>
      <w:bookmarkEnd w:id="7644"/>
      <w:bookmarkEnd w:id="7645"/>
      <w:r>
        <w:rPr>
          <w:rFonts w:hint="cs"/>
          <w:rtl/>
          <w:lang w:eastAsia="he-IL"/>
        </w:rPr>
        <w:t xml:space="preserve">הם צריכים </w:t>
      </w:r>
      <w:bookmarkStart w:id="7646" w:name="_ETM_Q1_5548739"/>
      <w:bookmarkEnd w:id="7646"/>
      <w:r>
        <w:rPr>
          <w:rFonts w:hint="cs"/>
          <w:rtl/>
          <w:lang w:eastAsia="he-IL"/>
        </w:rPr>
        <w:t xml:space="preserve">לדעת </w:t>
      </w:r>
      <w:r w:rsidR="003434A5">
        <w:rPr>
          <w:rFonts w:hint="cs"/>
          <w:rtl/>
          <w:lang w:eastAsia="he-IL"/>
        </w:rPr>
        <w:t xml:space="preserve">גם </w:t>
      </w:r>
      <w:r>
        <w:rPr>
          <w:rFonts w:hint="cs"/>
          <w:rtl/>
          <w:lang w:eastAsia="he-IL"/>
        </w:rPr>
        <w:t>לאכוף אותה.</w:t>
      </w:r>
    </w:p>
    <w:p w:rsidR="0045562A" w:rsidRDefault="0045562A" w:rsidP="0045562A">
      <w:pPr>
        <w:rPr>
          <w:rtl/>
          <w:lang w:eastAsia="he-IL"/>
        </w:rPr>
      </w:pPr>
      <w:bookmarkStart w:id="7647" w:name="_ETM_Q1_5551234"/>
      <w:bookmarkEnd w:id="7647"/>
    </w:p>
    <w:p w:rsidR="0045562A" w:rsidRDefault="003434A5" w:rsidP="003434A5">
      <w:pPr>
        <w:rPr>
          <w:rtl/>
          <w:lang w:eastAsia="he-IL"/>
        </w:rPr>
      </w:pPr>
      <w:bookmarkStart w:id="7648" w:name="_ETM_Q1_5551439"/>
      <w:bookmarkStart w:id="7649" w:name="_ETM_Q1_5551484"/>
      <w:bookmarkStart w:id="7650" w:name="_ETM_Q1_5551659"/>
      <w:bookmarkEnd w:id="7648"/>
      <w:bookmarkEnd w:id="7649"/>
      <w:bookmarkEnd w:id="7650"/>
      <w:r>
        <w:rPr>
          <w:rtl/>
          <w:lang w:eastAsia="he-IL"/>
        </w:rPr>
        <w:t>4.</w:t>
      </w:r>
      <w:r>
        <w:rPr>
          <w:rtl/>
          <w:lang w:eastAsia="he-IL"/>
        </w:rPr>
        <w:tab/>
      </w:r>
      <w:r>
        <w:rPr>
          <w:lang w:eastAsia="he-IL"/>
        </w:rPr>
        <w:t>(EU)10/2011 FOOD CONTACT PLASTICS REGULATION</w:t>
      </w:r>
      <w:r>
        <w:rPr>
          <w:rFonts w:hint="cs"/>
          <w:rtl/>
          <w:lang w:eastAsia="he-IL"/>
        </w:rPr>
        <w:t xml:space="preserve">. </w:t>
      </w:r>
      <w:r>
        <w:rPr>
          <w:rtl/>
          <w:lang w:eastAsia="he-IL"/>
        </w:rPr>
        <w:t>(א)</w:t>
      </w:r>
      <w:r>
        <w:rPr>
          <w:rtl/>
          <w:lang w:eastAsia="he-IL"/>
        </w:rPr>
        <w:tab/>
        <w:t>תחילתה – מועד תחילתו של תיקון מס' 19.</w:t>
      </w:r>
    </w:p>
    <w:p w:rsidR="003434A5" w:rsidRDefault="003434A5" w:rsidP="003434A5">
      <w:pPr>
        <w:rPr>
          <w:rtl/>
          <w:lang w:eastAsia="he-IL"/>
        </w:rPr>
      </w:pPr>
      <w:bookmarkStart w:id="7651" w:name="_ETM_Q1_5554189"/>
      <w:bookmarkStart w:id="7652" w:name="_ETM_Q1_5554244"/>
      <w:bookmarkEnd w:id="7651"/>
      <w:bookmarkEnd w:id="7652"/>
    </w:p>
    <w:p w:rsidR="000C79E3" w:rsidRDefault="000C79E3" w:rsidP="000C79E3">
      <w:pPr>
        <w:pStyle w:val="af9"/>
        <w:keepNext/>
        <w:rPr>
          <w:rtl/>
          <w:lang w:eastAsia="he-IL"/>
        </w:rPr>
      </w:pPr>
      <w:bookmarkStart w:id="7653" w:name="_ETM_Q1_5562945"/>
      <w:bookmarkStart w:id="7654" w:name="_ETM_Q1_5563015"/>
      <w:bookmarkEnd w:id="7653"/>
      <w:bookmarkEnd w:id="7654"/>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9E3" w:rsidRDefault="000C79E3" w:rsidP="0045562A">
      <w:pPr>
        <w:rPr>
          <w:rtl/>
          <w:lang w:eastAsia="he-IL"/>
        </w:rPr>
      </w:pPr>
    </w:p>
    <w:p w:rsidR="000C79E3" w:rsidRDefault="003434A5" w:rsidP="0045562A">
      <w:pPr>
        <w:rPr>
          <w:rtl/>
          <w:lang w:eastAsia="he-IL"/>
        </w:rPr>
      </w:pPr>
      <w:bookmarkStart w:id="7655" w:name="_ETM_Q1_5563655"/>
      <w:bookmarkStart w:id="7656" w:name="_ETM_Q1_5563710"/>
      <w:bookmarkEnd w:id="7655"/>
      <w:bookmarkEnd w:id="7656"/>
      <w:r>
        <w:rPr>
          <w:rFonts w:hint="cs"/>
          <w:rtl/>
          <w:lang w:eastAsia="he-IL"/>
        </w:rPr>
        <w:t xml:space="preserve">זה רגולציה שדנה </w:t>
      </w:r>
      <w:proofErr w:type="spellStart"/>
      <w:r>
        <w:rPr>
          <w:rFonts w:hint="cs"/>
          <w:rtl/>
          <w:lang w:eastAsia="he-IL"/>
        </w:rPr>
        <w:t>בפלסטיקים</w:t>
      </w:r>
      <w:proofErr w:type="spellEnd"/>
      <w:r>
        <w:rPr>
          <w:rFonts w:hint="cs"/>
          <w:rtl/>
          <w:lang w:eastAsia="he-IL"/>
        </w:rPr>
        <w:t xml:space="preserve"> שבאים במגע עם מזון, כל </w:t>
      </w:r>
      <w:bookmarkStart w:id="7657" w:name="_ETM_Q1_5566276"/>
      <w:bookmarkEnd w:id="7657"/>
      <w:r>
        <w:rPr>
          <w:rFonts w:hint="cs"/>
          <w:rtl/>
          <w:lang w:eastAsia="he-IL"/>
        </w:rPr>
        <w:t>מיני אריזות של פלסטיקה, גם אריזות שהצרכן קונה לאחסנת המזו</w:t>
      </w:r>
      <w:r w:rsidR="000C79E3">
        <w:rPr>
          <w:rFonts w:hint="cs"/>
          <w:rtl/>
          <w:lang w:eastAsia="he-IL"/>
        </w:rPr>
        <w:t>ן.</w:t>
      </w:r>
    </w:p>
    <w:p w:rsidR="000C79E3" w:rsidRDefault="000C79E3" w:rsidP="0045562A">
      <w:pPr>
        <w:rPr>
          <w:rtl/>
          <w:lang w:eastAsia="he-IL"/>
        </w:rPr>
      </w:pPr>
      <w:bookmarkStart w:id="7658" w:name="_ETM_Q1_5571910"/>
      <w:bookmarkStart w:id="7659" w:name="_ETM_Q1_5571975"/>
      <w:bookmarkStart w:id="7660" w:name="_ETM_Q1_5573415"/>
      <w:bookmarkEnd w:id="7658"/>
      <w:bookmarkEnd w:id="7659"/>
      <w:bookmarkEnd w:id="7660"/>
    </w:p>
    <w:p w:rsidR="000C79E3" w:rsidRDefault="000C79E3" w:rsidP="000C79E3">
      <w:pPr>
        <w:pStyle w:val="af9"/>
        <w:keepNext/>
        <w:rPr>
          <w:rtl/>
          <w:lang w:eastAsia="he-IL"/>
        </w:rPr>
      </w:pPr>
      <w:bookmarkStart w:id="7661" w:name="ET_guest_729090_841"/>
      <w:r w:rsidRPr="000C79E3">
        <w:rPr>
          <w:rStyle w:val="TagStyle"/>
          <w:rtl/>
        </w:rPr>
        <w:t xml:space="preserve"> &lt;&lt; אורח &gt;&gt; </w:t>
      </w:r>
      <w:r>
        <w:rPr>
          <w:rtl/>
          <w:lang w:eastAsia="he-IL"/>
        </w:rPr>
        <w:t>אילן בר:</w:t>
      </w:r>
      <w:r w:rsidRPr="000C79E3">
        <w:rPr>
          <w:rStyle w:val="TagStyle"/>
          <w:rtl/>
        </w:rPr>
        <w:t xml:space="preserve"> &lt;&lt; אורח &gt;&gt;</w:t>
      </w:r>
      <w:r>
        <w:rPr>
          <w:rtl/>
          <w:lang w:eastAsia="he-IL"/>
        </w:rPr>
        <w:t xml:space="preserve">   </w:t>
      </w:r>
      <w:bookmarkEnd w:id="7661"/>
    </w:p>
    <w:p w:rsidR="000C79E3" w:rsidRDefault="000C79E3" w:rsidP="000C79E3">
      <w:pPr>
        <w:pStyle w:val="KeepWithNext"/>
        <w:rPr>
          <w:rtl/>
          <w:lang w:eastAsia="he-IL"/>
        </w:rPr>
      </w:pPr>
    </w:p>
    <w:p w:rsidR="000C79E3" w:rsidRDefault="000C79E3" w:rsidP="000C79E3">
      <w:pPr>
        <w:rPr>
          <w:rtl/>
          <w:lang w:eastAsia="he-IL"/>
        </w:rPr>
      </w:pPr>
      <w:bookmarkStart w:id="7662" w:name="_ETM_Q1_5573890"/>
      <w:bookmarkStart w:id="7663" w:name="_ETM_Q1_5573915"/>
      <w:bookmarkEnd w:id="7662"/>
      <w:bookmarkEnd w:id="7663"/>
      <w:r>
        <w:rPr>
          <w:rFonts w:hint="cs"/>
          <w:rtl/>
          <w:lang w:eastAsia="he-IL"/>
        </w:rPr>
        <w:t>חד פעמי?</w:t>
      </w:r>
    </w:p>
    <w:p w:rsidR="000C79E3" w:rsidRDefault="000C79E3" w:rsidP="000C79E3">
      <w:pPr>
        <w:rPr>
          <w:rtl/>
          <w:lang w:eastAsia="he-IL"/>
        </w:rPr>
      </w:pPr>
      <w:bookmarkStart w:id="7664" w:name="_ETM_Q1_5576640"/>
      <w:bookmarkStart w:id="7665" w:name="_ETM_Q1_5576705"/>
      <w:bookmarkEnd w:id="7664"/>
      <w:bookmarkEnd w:id="7665"/>
    </w:p>
    <w:p w:rsidR="000C79E3" w:rsidRDefault="000C79E3" w:rsidP="000C79E3">
      <w:pPr>
        <w:pStyle w:val="af9"/>
        <w:keepNext/>
        <w:rPr>
          <w:rtl/>
          <w:lang w:eastAsia="he-IL"/>
        </w:rPr>
      </w:pPr>
      <w:bookmarkStart w:id="7666" w:name="_ETM_Q1_5576790"/>
      <w:bookmarkStart w:id="7667" w:name="_ETM_Q1_5576875"/>
      <w:bookmarkEnd w:id="7666"/>
      <w:bookmarkEnd w:id="7667"/>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9E3" w:rsidRDefault="000C79E3" w:rsidP="000C79E3">
      <w:pPr>
        <w:rPr>
          <w:rtl/>
          <w:lang w:eastAsia="he-IL"/>
        </w:rPr>
      </w:pPr>
    </w:p>
    <w:p w:rsidR="000C79E3" w:rsidRDefault="000C79E3" w:rsidP="003434A5">
      <w:pPr>
        <w:rPr>
          <w:rtl/>
          <w:lang w:eastAsia="he-IL"/>
        </w:rPr>
      </w:pPr>
      <w:bookmarkStart w:id="7668" w:name="_ETM_Q1_5577335"/>
      <w:bookmarkStart w:id="7669" w:name="_ETM_Q1_5577405"/>
      <w:bookmarkEnd w:id="7668"/>
      <w:bookmarkEnd w:id="7669"/>
      <w:r>
        <w:rPr>
          <w:rFonts w:hint="cs"/>
          <w:rtl/>
          <w:lang w:eastAsia="he-IL"/>
        </w:rPr>
        <w:t>ג</w:t>
      </w:r>
      <w:r w:rsidR="003434A5">
        <w:rPr>
          <w:rFonts w:hint="cs"/>
          <w:rtl/>
          <w:lang w:eastAsia="he-IL"/>
        </w:rPr>
        <w:t xml:space="preserve">ם חד </w:t>
      </w:r>
      <w:bookmarkStart w:id="7670" w:name="_ETM_Q1_5575750"/>
      <w:bookmarkEnd w:id="7670"/>
      <w:r w:rsidR="003434A5">
        <w:rPr>
          <w:rFonts w:hint="cs"/>
          <w:rtl/>
          <w:lang w:eastAsia="he-IL"/>
        </w:rPr>
        <w:t>פעמי</w:t>
      </w:r>
      <w:r>
        <w:rPr>
          <w:rFonts w:hint="cs"/>
          <w:rtl/>
          <w:lang w:eastAsia="he-IL"/>
        </w:rPr>
        <w:t xml:space="preserve">. לא רק. </w:t>
      </w:r>
      <w:bookmarkStart w:id="7671" w:name="_ETM_Q1_5578695"/>
      <w:bookmarkEnd w:id="7671"/>
      <w:r w:rsidR="003434A5">
        <w:rPr>
          <w:rFonts w:hint="cs"/>
          <w:rtl/>
          <w:lang w:eastAsia="he-IL"/>
        </w:rPr>
        <w:t xml:space="preserve">אגב אותה רגולציה גם מאומצת על ידי משרד הבריאות </w:t>
      </w:r>
      <w:r>
        <w:rPr>
          <w:rFonts w:hint="cs"/>
          <w:rtl/>
          <w:lang w:eastAsia="he-IL"/>
        </w:rPr>
        <w:t>במסגרת- -</w:t>
      </w:r>
    </w:p>
    <w:p w:rsidR="000C79E3" w:rsidRDefault="000C79E3" w:rsidP="000C79E3">
      <w:pPr>
        <w:rPr>
          <w:rtl/>
          <w:lang w:eastAsia="he-IL"/>
        </w:rPr>
      </w:pPr>
      <w:bookmarkStart w:id="7672" w:name="_ETM_Q1_5581420"/>
      <w:bookmarkStart w:id="7673" w:name="_ETM_Q1_5581475"/>
      <w:bookmarkStart w:id="7674" w:name="_ETM_Q1_5586440"/>
      <w:bookmarkEnd w:id="7672"/>
      <w:bookmarkEnd w:id="7673"/>
      <w:bookmarkEnd w:id="7674"/>
    </w:p>
    <w:p w:rsidR="000C79E3" w:rsidRDefault="000C79E3" w:rsidP="000C79E3">
      <w:pPr>
        <w:pStyle w:val="af9"/>
        <w:keepNext/>
        <w:rPr>
          <w:rtl/>
          <w:lang w:eastAsia="he-IL"/>
        </w:rPr>
      </w:pPr>
      <w:bookmarkStart w:id="7675" w:name="ET_guest_795251_842"/>
      <w:r w:rsidRPr="000C79E3">
        <w:rPr>
          <w:rStyle w:val="TagStyle"/>
          <w:rtl/>
        </w:rPr>
        <w:t xml:space="preserve"> &lt;&lt; אורח &gt;&gt; </w:t>
      </w:r>
      <w:r>
        <w:rPr>
          <w:rtl/>
          <w:lang w:eastAsia="he-IL"/>
        </w:rPr>
        <w:t>גל ברנס:</w:t>
      </w:r>
      <w:r w:rsidRPr="000C79E3">
        <w:rPr>
          <w:rStyle w:val="TagStyle"/>
          <w:rtl/>
        </w:rPr>
        <w:t xml:space="preserve"> &lt;&lt; אורח &gt;&gt;</w:t>
      </w:r>
      <w:r>
        <w:rPr>
          <w:rtl/>
          <w:lang w:eastAsia="he-IL"/>
        </w:rPr>
        <w:t xml:space="preserve">   </w:t>
      </w:r>
      <w:bookmarkEnd w:id="7675"/>
    </w:p>
    <w:p w:rsidR="000C79E3" w:rsidRDefault="000C79E3" w:rsidP="000C79E3">
      <w:pPr>
        <w:pStyle w:val="KeepWithNext"/>
        <w:rPr>
          <w:rtl/>
          <w:lang w:eastAsia="he-IL"/>
        </w:rPr>
      </w:pPr>
    </w:p>
    <w:p w:rsidR="000C79E3" w:rsidRDefault="003434A5" w:rsidP="000C79E3">
      <w:pPr>
        <w:rPr>
          <w:rtl/>
          <w:lang w:eastAsia="he-IL"/>
        </w:rPr>
      </w:pPr>
      <w:bookmarkStart w:id="7676" w:name="_ETM_Q1_5586936"/>
      <w:bookmarkStart w:id="7677" w:name="_ETM_Q1_5586962"/>
      <w:bookmarkEnd w:id="7676"/>
      <w:bookmarkEnd w:id="7677"/>
      <w:r>
        <w:rPr>
          <w:rFonts w:hint="cs"/>
          <w:rtl/>
          <w:lang w:eastAsia="he-IL"/>
        </w:rPr>
        <w:t xml:space="preserve">לא. </w:t>
      </w:r>
      <w:bookmarkStart w:id="7678" w:name="_ETM_Q1_5586562"/>
      <w:bookmarkEnd w:id="7678"/>
      <w:r w:rsidR="000C79E3">
        <w:rPr>
          <w:rFonts w:hint="cs"/>
          <w:rtl/>
          <w:lang w:eastAsia="he-IL"/>
        </w:rPr>
        <w:t>הם הורידו בגללך</w:t>
      </w:r>
      <w:r>
        <w:rPr>
          <w:rFonts w:hint="cs"/>
          <w:rtl/>
          <w:lang w:eastAsia="he-IL"/>
        </w:rPr>
        <w:t xml:space="preserve"> כי שמת פה</w:t>
      </w:r>
      <w:r w:rsidR="000C79E3">
        <w:rPr>
          <w:rFonts w:hint="cs"/>
          <w:rtl/>
          <w:lang w:eastAsia="he-IL"/>
        </w:rPr>
        <w:t>.</w:t>
      </w:r>
    </w:p>
    <w:p w:rsidR="000C79E3" w:rsidRDefault="000C79E3" w:rsidP="000C79E3">
      <w:pPr>
        <w:rPr>
          <w:rtl/>
          <w:lang w:eastAsia="he-IL"/>
        </w:rPr>
      </w:pPr>
      <w:bookmarkStart w:id="7679" w:name="_ETM_Q1_5591616"/>
      <w:bookmarkStart w:id="7680" w:name="_ETM_Q1_5591676"/>
      <w:bookmarkEnd w:id="7679"/>
      <w:bookmarkEnd w:id="7680"/>
    </w:p>
    <w:p w:rsidR="000C79E3" w:rsidRDefault="000C79E3" w:rsidP="000C79E3">
      <w:pPr>
        <w:pStyle w:val="af9"/>
        <w:keepNext/>
        <w:rPr>
          <w:rtl/>
          <w:lang w:eastAsia="he-IL"/>
        </w:rPr>
      </w:pPr>
      <w:bookmarkStart w:id="7681" w:name="_ETM_Q1_5592526"/>
      <w:bookmarkStart w:id="7682" w:name="_ETM_Q1_5592581"/>
      <w:bookmarkEnd w:id="7681"/>
      <w:bookmarkEnd w:id="7682"/>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9E3" w:rsidRDefault="000C79E3" w:rsidP="000C79E3">
      <w:pPr>
        <w:rPr>
          <w:rtl/>
          <w:lang w:eastAsia="he-IL"/>
        </w:rPr>
      </w:pPr>
    </w:p>
    <w:p w:rsidR="000C79E3" w:rsidRDefault="000C79E3" w:rsidP="000C79E3">
      <w:pPr>
        <w:rPr>
          <w:rtl/>
          <w:lang w:eastAsia="he-IL"/>
        </w:rPr>
      </w:pPr>
      <w:bookmarkStart w:id="7683" w:name="_ETM_Q1_5593356"/>
      <w:bookmarkStart w:id="7684" w:name="_ETM_Q1_5593426"/>
      <w:bookmarkEnd w:id="7683"/>
      <w:bookmarkEnd w:id="7684"/>
      <w:r>
        <w:rPr>
          <w:rFonts w:hint="cs"/>
          <w:rtl/>
          <w:lang w:eastAsia="he-IL"/>
        </w:rPr>
        <w:t>הם מדברים על חלוקה.</w:t>
      </w:r>
    </w:p>
    <w:p w:rsidR="000C79E3" w:rsidRDefault="000C79E3" w:rsidP="000C79E3">
      <w:pPr>
        <w:rPr>
          <w:rtl/>
          <w:lang w:eastAsia="he-IL"/>
        </w:rPr>
      </w:pPr>
      <w:bookmarkStart w:id="7685" w:name="_ETM_Q1_5596151"/>
      <w:bookmarkStart w:id="7686" w:name="_ETM_Q1_5596216"/>
      <w:bookmarkStart w:id="7687" w:name="_ETM_Q1_5605327"/>
      <w:bookmarkEnd w:id="7685"/>
      <w:bookmarkEnd w:id="7686"/>
      <w:bookmarkEnd w:id="7687"/>
    </w:p>
    <w:p w:rsidR="000C79E3" w:rsidRDefault="000C79E3" w:rsidP="000C79E3">
      <w:pPr>
        <w:pStyle w:val="af9"/>
        <w:keepNext/>
        <w:rPr>
          <w:rtl/>
          <w:lang w:eastAsia="he-IL"/>
        </w:rPr>
      </w:pPr>
      <w:bookmarkStart w:id="7688" w:name="ET_guest_825310_843"/>
      <w:r w:rsidRPr="000C79E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79E3">
        <w:rPr>
          <w:rStyle w:val="TagStyle"/>
          <w:rtl/>
        </w:rPr>
        <w:t xml:space="preserve"> &lt;&lt; אורח &gt;&gt;</w:t>
      </w:r>
      <w:r>
        <w:rPr>
          <w:rtl/>
          <w:lang w:eastAsia="he-IL"/>
        </w:rPr>
        <w:t xml:space="preserve">   </w:t>
      </w:r>
      <w:bookmarkEnd w:id="7688"/>
    </w:p>
    <w:p w:rsidR="000C79E3" w:rsidRDefault="000C79E3" w:rsidP="000C79E3">
      <w:pPr>
        <w:pStyle w:val="KeepWithNext"/>
        <w:rPr>
          <w:rtl/>
          <w:lang w:eastAsia="he-IL"/>
        </w:rPr>
      </w:pPr>
    </w:p>
    <w:p w:rsidR="000C79E3" w:rsidRDefault="003434A5" w:rsidP="003434A5">
      <w:pPr>
        <w:rPr>
          <w:rtl/>
          <w:lang w:eastAsia="he-IL"/>
        </w:rPr>
      </w:pPr>
      <w:bookmarkStart w:id="7689" w:name="_ETM_Q1_5605842"/>
      <w:bookmarkStart w:id="7690" w:name="_ETM_Q1_5605867"/>
      <w:bookmarkEnd w:id="7689"/>
      <w:bookmarkEnd w:id="7690"/>
      <w:r>
        <w:rPr>
          <w:rtl/>
          <w:lang w:eastAsia="he-IL"/>
        </w:rPr>
        <w:t>5.</w:t>
      </w:r>
      <w:r>
        <w:rPr>
          <w:rtl/>
          <w:lang w:eastAsia="he-IL"/>
        </w:rPr>
        <w:tab/>
      </w:r>
      <w:r>
        <w:rPr>
          <w:lang w:eastAsia="he-IL"/>
        </w:rPr>
        <w:t>LVD 2014/35</w:t>
      </w:r>
      <w:r>
        <w:rPr>
          <w:rFonts w:hint="cs"/>
          <w:rtl/>
          <w:lang w:eastAsia="he-IL"/>
        </w:rPr>
        <w:t xml:space="preserve">. </w:t>
      </w:r>
      <w:r>
        <w:rPr>
          <w:rtl/>
          <w:lang w:eastAsia="he-IL"/>
        </w:rPr>
        <w:t>(א)</w:t>
      </w:r>
      <w:r>
        <w:rPr>
          <w:rFonts w:hint="cs"/>
          <w:rtl/>
          <w:lang w:eastAsia="he-IL"/>
        </w:rPr>
        <w:t xml:space="preserve"> </w:t>
      </w:r>
      <w:r>
        <w:rPr>
          <w:rtl/>
          <w:lang w:eastAsia="he-IL"/>
        </w:rPr>
        <w:t>תחילתה – מועד תחילתו של תיקון מס' 19.</w:t>
      </w:r>
      <w:r w:rsidRPr="003434A5">
        <w:t xml:space="preserve"> </w:t>
      </w:r>
      <w:r>
        <w:rPr>
          <w:lang w:eastAsia="he-IL"/>
        </w:rPr>
        <w:t xml:space="preserve"> </w:t>
      </w:r>
      <w:r>
        <w:rPr>
          <w:rtl/>
          <w:lang w:eastAsia="he-IL"/>
        </w:rPr>
        <w:t>6.</w:t>
      </w:r>
      <w:r>
        <w:rPr>
          <w:rFonts w:hint="cs"/>
          <w:rtl/>
          <w:lang w:eastAsia="he-IL"/>
        </w:rPr>
        <w:t xml:space="preserve"> </w:t>
      </w:r>
      <w:r>
        <w:rPr>
          <w:lang w:eastAsia="he-IL"/>
        </w:rPr>
        <w:t>Directive EMC 2014/30/EU</w:t>
      </w:r>
      <w:r>
        <w:rPr>
          <w:rFonts w:hint="cs"/>
          <w:rtl/>
          <w:lang w:eastAsia="he-IL"/>
        </w:rPr>
        <w:t xml:space="preserve"> </w:t>
      </w:r>
      <w:r>
        <w:rPr>
          <w:rtl/>
          <w:lang w:eastAsia="he-IL"/>
        </w:rPr>
        <w:t>(א)</w:t>
      </w:r>
      <w:r>
        <w:rPr>
          <w:rFonts w:hint="cs"/>
          <w:rtl/>
          <w:lang w:eastAsia="he-IL"/>
        </w:rPr>
        <w:t xml:space="preserve"> </w:t>
      </w:r>
      <w:bookmarkStart w:id="7691" w:name="_ETM_Q1_5622263"/>
      <w:bookmarkEnd w:id="7691"/>
      <w:r>
        <w:rPr>
          <w:rtl/>
          <w:lang w:eastAsia="he-IL"/>
        </w:rPr>
        <w:t>תחילתה – מועד תחילתו של תיקון מס' 19.</w:t>
      </w:r>
    </w:p>
    <w:p w:rsidR="002D5870" w:rsidRDefault="002D5870" w:rsidP="000C79E3">
      <w:pPr>
        <w:rPr>
          <w:rtl/>
          <w:lang w:eastAsia="he-IL"/>
        </w:rPr>
      </w:pPr>
      <w:bookmarkStart w:id="7692" w:name="_ETM_Q1_5613282"/>
      <w:bookmarkStart w:id="7693" w:name="_ETM_Q1_5613322"/>
      <w:bookmarkStart w:id="7694" w:name="_ETM_Q1_5622992"/>
      <w:bookmarkStart w:id="7695" w:name="_ETM_Q1_5623042"/>
      <w:bookmarkEnd w:id="7692"/>
      <w:bookmarkEnd w:id="7693"/>
      <w:bookmarkEnd w:id="7694"/>
      <w:bookmarkEnd w:id="7695"/>
    </w:p>
    <w:p w:rsidR="002D5870" w:rsidRDefault="002D5870" w:rsidP="002D5870">
      <w:pPr>
        <w:pStyle w:val="af9"/>
        <w:keepNext/>
        <w:rPr>
          <w:rtl/>
          <w:lang w:eastAsia="he-IL"/>
        </w:rPr>
      </w:pPr>
      <w:bookmarkStart w:id="7696" w:name="_ETM_Q1_5625992"/>
      <w:bookmarkStart w:id="7697" w:name="_ETM_Q1_5626062"/>
      <w:bookmarkEnd w:id="7696"/>
      <w:bookmarkEnd w:id="7697"/>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2D5870" w:rsidRDefault="002D5870" w:rsidP="000C79E3">
      <w:pPr>
        <w:rPr>
          <w:rtl/>
          <w:lang w:eastAsia="he-IL"/>
        </w:rPr>
      </w:pPr>
    </w:p>
    <w:p w:rsidR="002D5870" w:rsidRDefault="003434A5" w:rsidP="003434A5">
      <w:pPr>
        <w:rPr>
          <w:rtl/>
          <w:lang w:eastAsia="he-IL"/>
        </w:rPr>
      </w:pPr>
      <w:bookmarkStart w:id="7698" w:name="_ETM_Q1_5629027"/>
      <w:bookmarkStart w:id="7699" w:name="_ETM_Q1_5629077"/>
      <w:bookmarkEnd w:id="7698"/>
      <w:bookmarkEnd w:id="7699"/>
      <w:r>
        <w:rPr>
          <w:rFonts w:hint="cs"/>
          <w:rtl/>
          <w:lang w:eastAsia="he-IL"/>
        </w:rPr>
        <w:t>שתי רגולציות די מובילות באירופה שדנות ב-</w:t>
      </w:r>
      <w:r>
        <w:rPr>
          <w:rFonts w:hint="cs"/>
          <w:lang w:eastAsia="he-IL"/>
        </w:rPr>
        <w:t>LVD</w:t>
      </w:r>
      <w:r>
        <w:rPr>
          <w:rFonts w:hint="cs"/>
          <w:rtl/>
          <w:lang w:eastAsia="he-IL"/>
        </w:rPr>
        <w:t xml:space="preserve">, זה מוצרים </w:t>
      </w:r>
      <w:r w:rsidR="002D5870">
        <w:rPr>
          <w:rFonts w:hint="cs"/>
          <w:rtl/>
          <w:lang w:eastAsia="he-IL"/>
        </w:rPr>
        <w:t xml:space="preserve">למתח </w:t>
      </w:r>
      <w:r>
        <w:rPr>
          <w:rFonts w:hint="cs"/>
          <w:rtl/>
          <w:lang w:eastAsia="he-IL"/>
        </w:rPr>
        <w:t xml:space="preserve">ומתח </w:t>
      </w:r>
      <w:r w:rsidR="002D5870">
        <w:rPr>
          <w:rFonts w:hint="cs"/>
          <w:rtl/>
          <w:lang w:eastAsia="he-IL"/>
        </w:rPr>
        <w:t xml:space="preserve">נמוך </w:t>
      </w:r>
      <w:r>
        <w:rPr>
          <w:rFonts w:hint="cs"/>
          <w:rtl/>
          <w:lang w:eastAsia="he-IL"/>
        </w:rPr>
        <w:t>ו-</w:t>
      </w:r>
      <w:r w:rsidRPr="003434A5">
        <w:rPr>
          <w:lang w:eastAsia="he-IL"/>
        </w:rPr>
        <w:t xml:space="preserve"> </w:t>
      </w:r>
      <w:r>
        <w:rPr>
          <w:lang w:eastAsia="he-IL"/>
        </w:rPr>
        <w:t>Directive EMC</w:t>
      </w:r>
      <w:r>
        <w:rPr>
          <w:rFonts w:hint="cs"/>
          <w:rtl/>
          <w:lang w:eastAsia="he-IL"/>
        </w:rPr>
        <w:t xml:space="preserve"> שדנה בהפרעות אלקטרו מגנטיות</w:t>
      </w:r>
      <w:r w:rsidR="002D5870">
        <w:rPr>
          <w:rFonts w:hint="cs"/>
          <w:rtl/>
          <w:lang w:eastAsia="he-IL"/>
        </w:rPr>
        <w:t>.</w:t>
      </w:r>
    </w:p>
    <w:p w:rsidR="002D5870" w:rsidRDefault="002D5870" w:rsidP="000C79E3">
      <w:pPr>
        <w:rPr>
          <w:rtl/>
          <w:lang w:eastAsia="he-IL"/>
        </w:rPr>
      </w:pPr>
      <w:bookmarkStart w:id="7700" w:name="_ETM_Q1_5635377"/>
      <w:bookmarkStart w:id="7701" w:name="_ETM_Q1_5635592"/>
      <w:bookmarkEnd w:id="7700"/>
      <w:bookmarkEnd w:id="7701"/>
    </w:p>
    <w:p w:rsidR="002D5870" w:rsidRDefault="002D5870" w:rsidP="002D5870">
      <w:pPr>
        <w:pStyle w:val="af6"/>
        <w:keepNext/>
        <w:rPr>
          <w:rtl/>
        </w:rPr>
      </w:pPr>
      <w:bookmarkStart w:id="7702" w:name="ET_yor_5159_844"/>
      <w:r w:rsidRPr="002D5870">
        <w:rPr>
          <w:rStyle w:val="TagStyle"/>
          <w:rtl/>
        </w:rPr>
        <w:t xml:space="preserve"> &lt;&lt; יור &gt;&gt; </w:t>
      </w:r>
      <w:r>
        <w:rPr>
          <w:rtl/>
        </w:rPr>
        <w:t>היו"ר דוד ביטן:</w:t>
      </w:r>
      <w:r w:rsidRPr="002D5870">
        <w:rPr>
          <w:rStyle w:val="TagStyle"/>
          <w:rtl/>
        </w:rPr>
        <w:t xml:space="preserve"> &lt;&lt; יור &gt;&gt;</w:t>
      </w:r>
      <w:r>
        <w:rPr>
          <w:rtl/>
        </w:rPr>
        <w:t xml:space="preserve">   </w:t>
      </w:r>
      <w:bookmarkEnd w:id="7702"/>
    </w:p>
    <w:p w:rsidR="002D5870" w:rsidRDefault="002D5870" w:rsidP="002D5870">
      <w:pPr>
        <w:pStyle w:val="KeepWithNext"/>
        <w:rPr>
          <w:rtl/>
          <w:lang w:eastAsia="he-IL"/>
        </w:rPr>
      </w:pPr>
    </w:p>
    <w:p w:rsidR="002D5870" w:rsidRDefault="002D5870" w:rsidP="002D5870">
      <w:pPr>
        <w:rPr>
          <w:rtl/>
          <w:lang w:eastAsia="he-IL"/>
        </w:rPr>
      </w:pPr>
      <w:bookmarkStart w:id="7703" w:name="_ETM_Q1_5636177"/>
      <w:bookmarkEnd w:id="7703"/>
      <w:r>
        <w:rPr>
          <w:rFonts w:hint="cs"/>
          <w:rtl/>
          <w:lang w:eastAsia="he-IL"/>
        </w:rPr>
        <w:t xml:space="preserve">למה אתה </w:t>
      </w:r>
      <w:bookmarkStart w:id="7704" w:name="_ETM_Q1_5637057"/>
      <w:bookmarkEnd w:id="7704"/>
      <w:r>
        <w:rPr>
          <w:rFonts w:hint="cs"/>
          <w:rtl/>
          <w:lang w:eastAsia="he-IL"/>
        </w:rPr>
        <w:t>צריך שלוש שנים?</w:t>
      </w:r>
    </w:p>
    <w:p w:rsidR="002D5870" w:rsidRDefault="002D5870" w:rsidP="002D5870">
      <w:pPr>
        <w:rPr>
          <w:rtl/>
          <w:lang w:eastAsia="he-IL"/>
        </w:rPr>
      </w:pPr>
      <w:bookmarkStart w:id="7705" w:name="_ETM_Q1_5640047"/>
      <w:bookmarkEnd w:id="7705"/>
    </w:p>
    <w:p w:rsidR="002D5870" w:rsidRDefault="002D5870" w:rsidP="002D5870">
      <w:pPr>
        <w:pStyle w:val="af9"/>
        <w:keepNext/>
        <w:rPr>
          <w:rtl/>
          <w:lang w:eastAsia="he-IL"/>
        </w:rPr>
      </w:pPr>
      <w:bookmarkStart w:id="7706" w:name="_ETM_Q1_5640222"/>
      <w:bookmarkStart w:id="7707" w:name="_ETM_Q1_5640267"/>
      <w:bookmarkEnd w:id="7706"/>
      <w:bookmarkEnd w:id="7707"/>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2D5870" w:rsidRDefault="002D5870" w:rsidP="002D5870">
      <w:pPr>
        <w:rPr>
          <w:rtl/>
          <w:lang w:eastAsia="he-IL"/>
        </w:rPr>
      </w:pPr>
      <w:bookmarkStart w:id="7708" w:name="_ETM_Q1_5640407"/>
      <w:bookmarkEnd w:id="7708"/>
    </w:p>
    <w:p w:rsidR="002D5870" w:rsidRDefault="002D5870" w:rsidP="007A0E02">
      <w:pPr>
        <w:rPr>
          <w:rtl/>
          <w:lang w:eastAsia="he-IL"/>
        </w:rPr>
      </w:pPr>
      <w:bookmarkStart w:id="7709" w:name="_ETM_Q1_5640767"/>
      <w:bookmarkStart w:id="7710" w:name="_ETM_Q1_5640927"/>
      <w:bookmarkEnd w:id="7709"/>
      <w:bookmarkEnd w:id="7710"/>
      <w:r>
        <w:rPr>
          <w:rFonts w:hint="cs"/>
          <w:rtl/>
          <w:lang w:eastAsia="he-IL"/>
        </w:rPr>
        <w:t xml:space="preserve">אלה פחות. </w:t>
      </w:r>
      <w:r w:rsidR="003434A5">
        <w:rPr>
          <w:rFonts w:hint="cs"/>
          <w:rtl/>
          <w:lang w:eastAsia="he-IL"/>
        </w:rPr>
        <w:t xml:space="preserve">אבל </w:t>
      </w:r>
      <w:r>
        <w:rPr>
          <w:rFonts w:hint="cs"/>
          <w:rtl/>
          <w:lang w:eastAsia="he-IL"/>
        </w:rPr>
        <w:t xml:space="preserve">בתחום הכימיה אנו מבקשים </w:t>
      </w:r>
      <w:r w:rsidR="003434A5">
        <w:rPr>
          <w:rFonts w:hint="cs"/>
          <w:rtl/>
          <w:lang w:eastAsia="he-IL"/>
        </w:rPr>
        <w:t>יותר.</w:t>
      </w:r>
      <w:bookmarkStart w:id="7711" w:name="_ETM_Q1_5659623"/>
      <w:bookmarkEnd w:id="7711"/>
      <w:r>
        <w:rPr>
          <w:rFonts w:hint="cs"/>
          <w:rtl/>
          <w:lang w:eastAsia="he-IL"/>
        </w:rPr>
        <w:t xml:space="preserve"> </w:t>
      </w:r>
      <w:proofErr w:type="spellStart"/>
      <w:r>
        <w:rPr>
          <w:rFonts w:hint="cs"/>
          <w:rtl/>
          <w:lang w:eastAsia="he-IL"/>
        </w:rPr>
        <w:t>בפוד</w:t>
      </w:r>
      <w:proofErr w:type="spellEnd"/>
      <w:r>
        <w:rPr>
          <w:rFonts w:hint="cs"/>
          <w:rtl/>
          <w:lang w:eastAsia="he-IL"/>
        </w:rPr>
        <w:t xml:space="preserve"> קונטקט ובכל מה שקשור לכימיה ואיכות הסביבה צריך </w:t>
      </w:r>
      <w:bookmarkStart w:id="7712" w:name="_ETM_Q1_5669138"/>
      <w:bookmarkEnd w:id="7712"/>
      <w:r>
        <w:rPr>
          <w:rFonts w:hint="cs"/>
          <w:rtl/>
          <w:lang w:eastAsia="he-IL"/>
        </w:rPr>
        <w:t xml:space="preserve">תשעה חודשים. </w:t>
      </w:r>
    </w:p>
    <w:p w:rsidR="002D5870" w:rsidRDefault="002D5870" w:rsidP="002D5870">
      <w:pPr>
        <w:rPr>
          <w:rtl/>
          <w:lang w:eastAsia="he-IL"/>
        </w:rPr>
      </w:pPr>
      <w:bookmarkStart w:id="7713" w:name="_ETM_Q1_5679778"/>
      <w:bookmarkStart w:id="7714" w:name="_ETM_Q1_5679828"/>
      <w:bookmarkEnd w:id="7713"/>
      <w:bookmarkEnd w:id="7714"/>
    </w:p>
    <w:p w:rsidR="002D5870" w:rsidRDefault="002D5870" w:rsidP="002D5870">
      <w:pPr>
        <w:pStyle w:val="af6"/>
        <w:keepNext/>
        <w:rPr>
          <w:rtl/>
        </w:rPr>
      </w:pPr>
      <w:bookmarkStart w:id="7715" w:name="ET_yor_5159_845"/>
      <w:r w:rsidRPr="002D5870">
        <w:rPr>
          <w:rStyle w:val="TagStyle"/>
          <w:rtl/>
        </w:rPr>
        <w:t xml:space="preserve"> &lt;&lt; יור &gt;&gt; </w:t>
      </w:r>
      <w:r>
        <w:rPr>
          <w:rtl/>
        </w:rPr>
        <w:t>היו"ר דוד ביטן:</w:t>
      </w:r>
      <w:r w:rsidRPr="002D5870">
        <w:rPr>
          <w:rStyle w:val="TagStyle"/>
          <w:rtl/>
        </w:rPr>
        <w:t xml:space="preserve"> &lt;&lt; יור &gt;&gt;</w:t>
      </w:r>
      <w:r>
        <w:rPr>
          <w:rtl/>
        </w:rPr>
        <w:t xml:space="preserve">   </w:t>
      </w:r>
      <w:bookmarkEnd w:id="7715"/>
    </w:p>
    <w:p w:rsidR="002D5870" w:rsidRDefault="002D5870" w:rsidP="002D5870">
      <w:pPr>
        <w:pStyle w:val="KeepWithNext"/>
        <w:rPr>
          <w:rtl/>
          <w:lang w:eastAsia="he-IL"/>
        </w:rPr>
      </w:pPr>
    </w:p>
    <w:p w:rsidR="002D5870" w:rsidRDefault="002D5870" w:rsidP="002D5870">
      <w:pPr>
        <w:rPr>
          <w:rtl/>
          <w:lang w:eastAsia="he-IL"/>
        </w:rPr>
      </w:pPr>
      <w:bookmarkStart w:id="7716" w:name="_ETM_Q1_5680643"/>
      <w:bookmarkEnd w:id="7716"/>
      <w:r>
        <w:rPr>
          <w:rFonts w:hint="cs"/>
          <w:rtl/>
          <w:lang w:eastAsia="he-IL"/>
        </w:rPr>
        <w:t>אז למה אמרתם עד 1.9?</w:t>
      </w:r>
    </w:p>
    <w:p w:rsidR="002D5870" w:rsidRDefault="002D5870" w:rsidP="002D5870">
      <w:pPr>
        <w:rPr>
          <w:rtl/>
          <w:lang w:eastAsia="he-IL"/>
        </w:rPr>
      </w:pPr>
      <w:bookmarkStart w:id="7717" w:name="_ETM_Q1_5684008"/>
      <w:bookmarkStart w:id="7718" w:name="_ETM_Q1_5684058"/>
      <w:bookmarkStart w:id="7719" w:name="_ETM_Q1_5685848"/>
      <w:bookmarkEnd w:id="7717"/>
      <w:bookmarkEnd w:id="7718"/>
      <w:bookmarkEnd w:id="7719"/>
    </w:p>
    <w:p w:rsidR="002D5870" w:rsidRDefault="002D5870" w:rsidP="002D5870">
      <w:pPr>
        <w:pStyle w:val="af9"/>
        <w:keepNext/>
        <w:rPr>
          <w:rtl/>
          <w:lang w:eastAsia="he-IL"/>
        </w:rPr>
      </w:pPr>
      <w:bookmarkStart w:id="7720" w:name="ET_guest_708107_846"/>
      <w:r w:rsidRPr="002D5870">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2D5870">
        <w:rPr>
          <w:rStyle w:val="TagStyle"/>
          <w:rtl/>
        </w:rPr>
        <w:t xml:space="preserve"> &lt;&lt; אורח &gt;&gt;</w:t>
      </w:r>
      <w:r>
        <w:rPr>
          <w:rtl/>
          <w:lang w:eastAsia="he-IL"/>
        </w:rPr>
        <w:t xml:space="preserve">   </w:t>
      </w:r>
      <w:bookmarkEnd w:id="7720"/>
    </w:p>
    <w:p w:rsidR="002D5870" w:rsidRDefault="002D5870" w:rsidP="002D5870">
      <w:pPr>
        <w:pStyle w:val="KeepWithNext"/>
        <w:rPr>
          <w:rtl/>
          <w:lang w:eastAsia="he-IL"/>
        </w:rPr>
      </w:pPr>
    </w:p>
    <w:p w:rsidR="002D5870" w:rsidRDefault="002D5870" w:rsidP="002D5870">
      <w:pPr>
        <w:rPr>
          <w:rtl/>
          <w:lang w:eastAsia="he-IL"/>
        </w:rPr>
      </w:pPr>
      <w:bookmarkStart w:id="7721" w:name="_ETM_Q1_5686278"/>
      <w:bookmarkStart w:id="7722" w:name="_ETM_Q1_5686308"/>
      <w:bookmarkEnd w:id="7721"/>
      <w:bookmarkEnd w:id="7722"/>
      <w:r>
        <w:rPr>
          <w:rFonts w:hint="cs"/>
          <w:rtl/>
          <w:lang w:eastAsia="he-IL"/>
        </w:rPr>
        <w:t>לגבי הסע</w:t>
      </w:r>
      <w:r w:rsidR="007A0E02">
        <w:rPr>
          <w:rFonts w:hint="cs"/>
          <w:rtl/>
          <w:lang w:eastAsia="he-IL"/>
        </w:rPr>
        <w:t>י</w:t>
      </w:r>
      <w:r>
        <w:rPr>
          <w:rFonts w:hint="cs"/>
          <w:rtl/>
          <w:lang w:eastAsia="he-IL"/>
        </w:rPr>
        <w:t xml:space="preserve">ף הזה רצו </w:t>
      </w:r>
      <w:bookmarkStart w:id="7723" w:name="_ETM_Q1_5688688"/>
      <w:bookmarkEnd w:id="7723"/>
      <w:r>
        <w:rPr>
          <w:rFonts w:hint="cs"/>
          <w:rtl/>
          <w:lang w:eastAsia="he-IL"/>
        </w:rPr>
        <w:t xml:space="preserve">לדבר </w:t>
      </w:r>
      <w:proofErr w:type="spellStart"/>
      <w:r>
        <w:rPr>
          <w:rFonts w:hint="cs"/>
          <w:rtl/>
          <w:lang w:eastAsia="he-IL"/>
        </w:rPr>
        <w:t>איתך</w:t>
      </w:r>
      <w:proofErr w:type="spellEnd"/>
      <w:r>
        <w:rPr>
          <w:rFonts w:hint="cs"/>
          <w:rtl/>
          <w:lang w:eastAsia="he-IL"/>
        </w:rPr>
        <w:t>.</w:t>
      </w:r>
    </w:p>
    <w:p w:rsidR="002D5870" w:rsidRDefault="002D5870" w:rsidP="002D5870">
      <w:pPr>
        <w:rPr>
          <w:rtl/>
          <w:lang w:eastAsia="he-IL"/>
        </w:rPr>
      </w:pPr>
      <w:bookmarkStart w:id="7724" w:name="_ETM_Q1_5690458"/>
      <w:bookmarkStart w:id="7725" w:name="_ETM_Q1_5690508"/>
      <w:bookmarkEnd w:id="7724"/>
      <w:bookmarkEnd w:id="7725"/>
    </w:p>
    <w:p w:rsidR="002D5870" w:rsidRDefault="002D5870" w:rsidP="002D5870">
      <w:pPr>
        <w:pStyle w:val="af6"/>
        <w:keepNext/>
        <w:rPr>
          <w:rtl/>
        </w:rPr>
      </w:pPr>
      <w:bookmarkStart w:id="7726" w:name="ET_yor_5159_847"/>
      <w:r w:rsidRPr="002D5870">
        <w:rPr>
          <w:rStyle w:val="TagStyle"/>
          <w:rtl/>
        </w:rPr>
        <w:t xml:space="preserve"> &lt;&lt; יור &gt;&gt; </w:t>
      </w:r>
      <w:r>
        <w:rPr>
          <w:rtl/>
        </w:rPr>
        <w:t>היו"ר דוד ביטן:</w:t>
      </w:r>
      <w:r w:rsidRPr="002D5870">
        <w:rPr>
          <w:rStyle w:val="TagStyle"/>
          <w:rtl/>
        </w:rPr>
        <w:t xml:space="preserve"> &lt;&lt; יור &gt;&gt;</w:t>
      </w:r>
      <w:r>
        <w:rPr>
          <w:rtl/>
        </w:rPr>
        <w:t xml:space="preserve">   </w:t>
      </w:r>
      <w:bookmarkEnd w:id="7726"/>
    </w:p>
    <w:p w:rsidR="002D5870" w:rsidRDefault="002D5870" w:rsidP="002D5870">
      <w:pPr>
        <w:pStyle w:val="KeepWithNext"/>
        <w:rPr>
          <w:rtl/>
          <w:lang w:eastAsia="he-IL"/>
        </w:rPr>
      </w:pPr>
    </w:p>
    <w:p w:rsidR="002D5870" w:rsidRDefault="002D5870" w:rsidP="002D5870">
      <w:pPr>
        <w:rPr>
          <w:rtl/>
          <w:lang w:eastAsia="he-IL"/>
        </w:rPr>
      </w:pPr>
      <w:bookmarkStart w:id="7727" w:name="_ETM_Q1_5691003"/>
      <w:bookmarkEnd w:id="7727"/>
      <w:r>
        <w:rPr>
          <w:rFonts w:hint="cs"/>
          <w:rtl/>
          <w:lang w:eastAsia="he-IL"/>
        </w:rPr>
        <w:t>בסדר, תני להם. תשעה חודשים</w:t>
      </w:r>
      <w:r w:rsidR="007A0E02">
        <w:rPr>
          <w:rFonts w:hint="cs"/>
          <w:rtl/>
          <w:lang w:eastAsia="he-IL"/>
        </w:rPr>
        <w:t>,</w:t>
      </w:r>
      <w:r>
        <w:rPr>
          <w:rFonts w:hint="cs"/>
          <w:rtl/>
          <w:lang w:eastAsia="he-IL"/>
        </w:rPr>
        <w:t xml:space="preserve"> זה אומר יוני. 1.7. </w:t>
      </w:r>
      <w:bookmarkStart w:id="7728" w:name="_ETM_Q1_5700139"/>
      <w:bookmarkEnd w:id="7728"/>
      <w:r>
        <w:rPr>
          <w:rFonts w:hint="cs"/>
          <w:rtl/>
          <w:lang w:eastAsia="he-IL"/>
        </w:rPr>
        <w:t>תתקדם. נלך לקראתכם למרות שתקפתם אותנו בתקשורת.</w:t>
      </w:r>
    </w:p>
    <w:p w:rsidR="002D5870" w:rsidRDefault="002D5870" w:rsidP="002D5870">
      <w:pPr>
        <w:rPr>
          <w:rtl/>
          <w:lang w:eastAsia="he-IL"/>
        </w:rPr>
      </w:pPr>
      <w:bookmarkStart w:id="7729" w:name="_ETM_Q1_5711124"/>
      <w:bookmarkStart w:id="7730" w:name="_ETM_Q1_5711179"/>
      <w:bookmarkStart w:id="7731" w:name="_ETM_Q1_5712499"/>
      <w:bookmarkEnd w:id="7729"/>
      <w:bookmarkEnd w:id="7730"/>
      <w:bookmarkEnd w:id="7731"/>
    </w:p>
    <w:p w:rsidR="002D5870" w:rsidRDefault="002D5870" w:rsidP="002D5870">
      <w:pPr>
        <w:pStyle w:val="af9"/>
        <w:keepNext/>
        <w:rPr>
          <w:rtl/>
          <w:lang w:eastAsia="he-IL"/>
        </w:rPr>
      </w:pPr>
      <w:bookmarkStart w:id="7732" w:name="ET_guest_708107_848"/>
      <w:r w:rsidRPr="002D5870">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2D5870">
        <w:rPr>
          <w:rStyle w:val="TagStyle"/>
          <w:rtl/>
        </w:rPr>
        <w:t xml:space="preserve"> &lt;&lt; אורח &gt;&gt;</w:t>
      </w:r>
      <w:r>
        <w:rPr>
          <w:rtl/>
          <w:lang w:eastAsia="he-IL"/>
        </w:rPr>
        <w:t xml:space="preserve">   </w:t>
      </w:r>
      <w:bookmarkEnd w:id="7732"/>
    </w:p>
    <w:p w:rsidR="002D5870" w:rsidRDefault="002D5870" w:rsidP="002D5870">
      <w:pPr>
        <w:pStyle w:val="KeepWithNext"/>
        <w:rPr>
          <w:rtl/>
          <w:lang w:eastAsia="he-IL"/>
        </w:rPr>
      </w:pPr>
    </w:p>
    <w:p w:rsidR="002D5870" w:rsidRDefault="000D3209" w:rsidP="000D3209">
      <w:pPr>
        <w:rPr>
          <w:rtl/>
          <w:lang w:eastAsia="he-IL"/>
        </w:rPr>
      </w:pPr>
      <w:bookmarkStart w:id="7733" w:name="_ETM_Q1_5712949"/>
      <w:bookmarkStart w:id="7734" w:name="_ETM_Q1_5712989"/>
      <w:bookmarkEnd w:id="7733"/>
      <w:bookmarkEnd w:id="7734"/>
      <w:r>
        <w:rPr>
          <w:rFonts w:hint="cs"/>
          <w:rtl/>
          <w:lang w:eastAsia="he-IL"/>
        </w:rPr>
        <w:t xml:space="preserve">כבוד היושב-ראש, </w:t>
      </w:r>
      <w:r w:rsidR="002D5870">
        <w:rPr>
          <w:rFonts w:hint="cs"/>
          <w:rtl/>
          <w:lang w:eastAsia="he-IL"/>
        </w:rPr>
        <w:t>אנח</w:t>
      </w:r>
      <w:r>
        <w:rPr>
          <w:rFonts w:hint="cs"/>
          <w:rtl/>
          <w:lang w:eastAsia="he-IL"/>
        </w:rPr>
        <w:t>נ</w:t>
      </w:r>
      <w:r w:rsidR="002D5870">
        <w:rPr>
          <w:rFonts w:hint="cs"/>
          <w:rtl/>
          <w:lang w:eastAsia="he-IL"/>
        </w:rPr>
        <w:t>ו לא יודע</w:t>
      </w:r>
      <w:r w:rsidR="0035041A">
        <w:rPr>
          <w:rFonts w:hint="cs"/>
          <w:rtl/>
          <w:lang w:eastAsia="he-IL"/>
        </w:rPr>
        <w:t>ים</w:t>
      </w:r>
      <w:r w:rsidR="002D5870">
        <w:rPr>
          <w:rFonts w:hint="cs"/>
          <w:rtl/>
          <w:lang w:eastAsia="he-IL"/>
        </w:rPr>
        <w:t xml:space="preserve"> על </w:t>
      </w:r>
      <w:bookmarkStart w:id="7735" w:name="_ETM_Q1_5715009"/>
      <w:bookmarkEnd w:id="7735"/>
      <w:r w:rsidR="002D5870">
        <w:rPr>
          <w:rFonts w:hint="cs"/>
          <w:rtl/>
          <w:lang w:eastAsia="he-IL"/>
        </w:rPr>
        <w:t>מה אתה מדבר. לסעיף 4 ביקשנו תשעה חודש</w:t>
      </w:r>
      <w:r w:rsidR="0035041A">
        <w:rPr>
          <w:rFonts w:hint="cs"/>
          <w:rtl/>
          <w:lang w:eastAsia="he-IL"/>
        </w:rPr>
        <w:t>ים</w:t>
      </w:r>
      <w:r w:rsidR="002D5870">
        <w:rPr>
          <w:rFonts w:hint="cs"/>
          <w:rtl/>
          <w:lang w:eastAsia="he-IL"/>
        </w:rPr>
        <w:t xml:space="preserve">. </w:t>
      </w:r>
    </w:p>
    <w:p w:rsidR="002D5870" w:rsidRDefault="002D5870" w:rsidP="002D5870">
      <w:pPr>
        <w:rPr>
          <w:rtl/>
          <w:lang w:eastAsia="he-IL"/>
        </w:rPr>
      </w:pPr>
      <w:bookmarkStart w:id="7736" w:name="_ETM_Q1_5724194"/>
      <w:bookmarkStart w:id="7737" w:name="_ETM_Q1_5724244"/>
      <w:bookmarkEnd w:id="7736"/>
      <w:bookmarkEnd w:id="7737"/>
    </w:p>
    <w:p w:rsidR="000D3209" w:rsidRDefault="000D3209" w:rsidP="000D3209">
      <w:pPr>
        <w:pStyle w:val="af6"/>
        <w:keepNext/>
        <w:rPr>
          <w:rtl/>
        </w:rPr>
      </w:pPr>
      <w:bookmarkStart w:id="7738" w:name="ET_yor_5159_1065"/>
      <w:r w:rsidRPr="000D3209">
        <w:rPr>
          <w:rStyle w:val="TagStyle"/>
          <w:rtl/>
        </w:rPr>
        <w:t xml:space="preserve"> &lt;&lt; יור &gt;&gt; </w:t>
      </w:r>
      <w:r>
        <w:rPr>
          <w:rtl/>
        </w:rPr>
        <w:t>היו"ר דוד ביטן:</w:t>
      </w:r>
      <w:r w:rsidRPr="000D3209">
        <w:rPr>
          <w:rStyle w:val="TagStyle"/>
          <w:rtl/>
        </w:rPr>
        <w:t xml:space="preserve"> &lt;&lt; יור &gt;&gt;</w:t>
      </w:r>
      <w:r>
        <w:rPr>
          <w:rtl/>
        </w:rPr>
        <w:t xml:space="preserve">   </w:t>
      </w:r>
      <w:bookmarkEnd w:id="7738"/>
    </w:p>
    <w:p w:rsidR="000D3209" w:rsidRDefault="000D3209" w:rsidP="000D3209">
      <w:pPr>
        <w:pStyle w:val="KeepWithNext"/>
        <w:rPr>
          <w:rtl/>
          <w:lang w:eastAsia="he-IL"/>
        </w:rPr>
      </w:pPr>
    </w:p>
    <w:p w:rsidR="000D3209" w:rsidRDefault="000D3209" w:rsidP="000D3209">
      <w:pPr>
        <w:rPr>
          <w:rtl/>
          <w:lang w:eastAsia="he-IL"/>
        </w:rPr>
      </w:pPr>
      <w:bookmarkStart w:id="7739" w:name="_ETM_Q1_5722477"/>
      <w:bookmarkEnd w:id="7739"/>
      <w:r>
        <w:rPr>
          <w:rFonts w:hint="cs"/>
          <w:rtl/>
          <w:lang w:eastAsia="he-IL"/>
        </w:rPr>
        <w:t>קיבלתם.</w:t>
      </w:r>
    </w:p>
    <w:p w:rsidR="000D3209" w:rsidRPr="000D3209" w:rsidRDefault="000D3209" w:rsidP="000D3209">
      <w:pPr>
        <w:rPr>
          <w:rtl/>
          <w:lang w:eastAsia="he-IL"/>
        </w:rPr>
      </w:pPr>
      <w:bookmarkStart w:id="7740" w:name="_ETM_Q1_5725088"/>
      <w:bookmarkStart w:id="7741" w:name="_ETM_Q1_5725151"/>
      <w:bookmarkEnd w:id="7740"/>
      <w:bookmarkEnd w:id="7741"/>
    </w:p>
    <w:p w:rsidR="002D5870" w:rsidRDefault="002D5870" w:rsidP="002D5870">
      <w:pPr>
        <w:pStyle w:val="af9"/>
        <w:keepNext/>
        <w:rPr>
          <w:rtl/>
          <w:lang w:eastAsia="he-IL"/>
        </w:rPr>
      </w:pPr>
      <w:bookmarkStart w:id="7742" w:name="ET_guest_662869_849"/>
      <w:r w:rsidRPr="002D5870">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2D5870">
        <w:rPr>
          <w:rStyle w:val="TagStyle"/>
          <w:rtl/>
        </w:rPr>
        <w:t xml:space="preserve"> &lt;&lt; אורח &gt;&gt;</w:t>
      </w:r>
      <w:r>
        <w:rPr>
          <w:rtl/>
          <w:lang w:eastAsia="he-IL"/>
        </w:rPr>
        <w:t xml:space="preserve">   </w:t>
      </w:r>
      <w:bookmarkEnd w:id="7742"/>
    </w:p>
    <w:p w:rsidR="002D5870" w:rsidRDefault="002D5870" w:rsidP="002D5870">
      <w:pPr>
        <w:pStyle w:val="KeepWithNext"/>
        <w:rPr>
          <w:rtl/>
          <w:lang w:eastAsia="he-IL"/>
        </w:rPr>
      </w:pPr>
    </w:p>
    <w:p w:rsidR="002D5870" w:rsidRDefault="002D5870" w:rsidP="002D5870">
      <w:pPr>
        <w:rPr>
          <w:rtl/>
          <w:lang w:eastAsia="he-IL"/>
        </w:rPr>
      </w:pPr>
      <w:bookmarkStart w:id="7743" w:name="_ETM_Q1_5726264"/>
      <w:bookmarkEnd w:id="7743"/>
      <w:r>
        <w:rPr>
          <w:rFonts w:hint="cs"/>
          <w:rtl/>
          <w:lang w:eastAsia="he-IL"/>
        </w:rPr>
        <w:t xml:space="preserve">סעיף 5, </w:t>
      </w:r>
      <w:bookmarkStart w:id="7744" w:name="_ETM_Q1_5727979"/>
      <w:bookmarkEnd w:id="7744"/>
      <w:r>
        <w:rPr>
          <w:rFonts w:hint="cs"/>
          <w:rtl/>
          <w:lang w:eastAsia="he-IL"/>
        </w:rPr>
        <w:t xml:space="preserve">אחד המוצרים שחלים זה </w:t>
      </w:r>
      <w:proofErr w:type="spellStart"/>
      <w:r>
        <w:rPr>
          <w:rFonts w:hint="cs"/>
          <w:rtl/>
          <w:lang w:eastAsia="he-IL"/>
        </w:rPr>
        <w:t>סינרג'י</w:t>
      </w:r>
      <w:proofErr w:type="spellEnd"/>
      <w:r>
        <w:rPr>
          <w:rFonts w:hint="cs"/>
          <w:rtl/>
          <w:lang w:eastAsia="he-IL"/>
        </w:rPr>
        <w:t>, כבלי חשמל.</w:t>
      </w:r>
    </w:p>
    <w:p w:rsidR="002D5870" w:rsidRDefault="002D5870" w:rsidP="002D5870">
      <w:pPr>
        <w:rPr>
          <w:rtl/>
          <w:lang w:eastAsia="he-IL"/>
        </w:rPr>
      </w:pPr>
      <w:bookmarkStart w:id="7745" w:name="_ETM_Q1_5737794"/>
      <w:bookmarkStart w:id="7746" w:name="_ETM_Q1_5737859"/>
      <w:bookmarkEnd w:id="7745"/>
      <w:bookmarkEnd w:id="7746"/>
    </w:p>
    <w:p w:rsidR="002D5870" w:rsidRDefault="002D5870" w:rsidP="002D5870">
      <w:pPr>
        <w:pStyle w:val="af6"/>
        <w:keepNext/>
        <w:rPr>
          <w:rtl/>
        </w:rPr>
      </w:pPr>
      <w:bookmarkStart w:id="7747" w:name="ET_yor_5159_850"/>
      <w:r w:rsidRPr="002D5870">
        <w:rPr>
          <w:rStyle w:val="TagStyle"/>
          <w:rtl/>
        </w:rPr>
        <w:t xml:space="preserve"> &lt;&lt; יור &gt;&gt; </w:t>
      </w:r>
      <w:r>
        <w:rPr>
          <w:rtl/>
        </w:rPr>
        <w:t>היו"ר דוד ביטן:</w:t>
      </w:r>
      <w:r w:rsidRPr="002D5870">
        <w:rPr>
          <w:rStyle w:val="TagStyle"/>
          <w:rtl/>
        </w:rPr>
        <w:t xml:space="preserve"> &lt;&lt; יור &gt;&gt;</w:t>
      </w:r>
      <w:r>
        <w:rPr>
          <w:rtl/>
        </w:rPr>
        <w:t xml:space="preserve">   </w:t>
      </w:r>
      <w:bookmarkEnd w:id="7747"/>
    </w:p>
    <w:p w:rsidR="002D5870" w:rsidRDefault="002D5870" w:rsidP="002D5870">
      <w:pPr>
        <w:pStyle w:val="KeepWithNext"/>
        <w:rPr>
          <w:rtl/>
          <w:lang w:eastAsia="he-IL"/>
        </w:rPr>
      </w:pPr>
    </w:p>
    <w:p w:rsidR="002D5870" w:rsidRDefault="000D3209" w:rsidP="002D5870">
      <w:pPr>
        <w:rPr>
          <w:rtl/>
          <w:lang w:eastAsia="he-IL"/>
        </w:rPr>
      </w:pPr>
      <w:bookmarkStart w:id="7748" w:name="_ETM_Q1_5738564"/>
      <w:bookmarkEnd w:id="7748"/>
      <w:r>
        <w:rPr>
          <w:rFonts w:hint="cs"/>
          <w:rtl/>
          <w:lang w:eastAsia="he-IL"/>
        </w:rPr>
        <w:t>אב</w:t>
      </w:r>
      <w:bookmarkStart w:id="7749" w:name="_ETM_Q1_5736839"/>
      <w:bookmarkEnd w:id="7749"/>
      <w:r>
        <w:rPr>
          <w:rFonts w:hint="cs"/>
          <w:rtl/>
          <w:lang w:eastAsia="he-IL"/>
        </w:rPr>
        <w:t xml:space="preserve">ל </w:t>
      </w:r>
      <w:r w:rsidR="002D5870">
        <w:rPr>
          <w:rFonts w:hint="cs"/>
          <w:rtl/>
          <w:lang w:eastAsia="he-IL"/>
        </w:rPr>
        <w:t>הוא הלך.</w:t>
      </w:r>
    </w:p>
    <w:p w:rsidR="002D5870" w:rsidRDefault="002D5870" w:rsidP="002D5870">
      <w:pPr>
        <w:rPr>
          <w:rtl/>
          <w:lang w:eastAsia="he-IL"/>
        </w:rPr>
      </w:pPr>
      <w:bookmarkStart w:id="7750" w:name="_ETM_Q1_5739774"/>
      <w:bookmarkStart w:id="7751" w:name="_ETM_Q1_5739829"/>
      <w:bookmarkEnd w:id="7750"/>
      <w:bookmarkEnd w:id="7751"/>
    </w:p>
    <w:p w:rsidR="002D5870" w:rsidRDefault="002D5870" w:rsidP="002D5870">
      <w:pPr>
        <w:pStyle w:val="-"/>
        <w:keepNext/>
        <w:rPr>
          <w:rtl/>
        </w:rPr>
      </w:pPr>
      <w:bookmarkStart w:id="7752" w:name="ET_speakercontinue_662869_851"/>
      <w:r w:rsidRPr="002D5870">
        <w:rPr>
          <w:rStyle w:val="TagStyle"/>
          <w:rtl/>
        </w:rPr>
        <w:t xml:space="preserve"> &lt;&lt; דובר_המשך &gt;&gt; </w:t>
      </w:r>
      <w:r>
        <w:rPr>
          <w:rtl/>
        </w:rPr>
        <w:t xml:space="preserve">אייל </w:t>
      </w:r>
      <w:proofErr w:type="spellStart"/>
      <w:r>
        <w:rPr>
          <w:rtl/>
        </w:rPr>
        <w:t>פרובלר</w:t>
      </w:r>
      <w:proofErr w:type="spellEnd"/>
      <w:r>
        <w:rPr>
          <w:rtl/>
        </w:rPr>
        <w:t>:</w:t>
      </w:r>
      <w:r w:rsidRPr="002D5870">
        <w:rPr>
          <w:rStyle w:val="TagStyle"/>
          <w:rtl/>
        </w:rPr>
        <w:t xml:space="preserve"> &lt;&lt; דובר_המשך &gt;&gt;</w:t>
      </w:r>
      <w:r>
        <w:rPr>
          <w:rtl/>
        </w:rPr>
        <w:t xml:space="preserve">   </w:t>
      </w:r>
      <w:bookmarkEnd w:id="7752"/>
    </w:p>
    <w:p w:rsidR="002D5870" w:rsidRDefault="002D5870" w:rsidP="002D5870">
      <w:pPr>
        <w:pStyle w:val="KeepWithNext"/>
        <w:rPr>
          <w:rtl/>
          <w:lang w:eastAsia="he-IL"/>
        </w:rPr>
      </w:pPr>
    </w:p>
    <w:p w:rsidR="002D5870" w:rsidRDefault="002D5870" w:rsidP="002D5870">
      <w:pPr>
        <w:rPr>
          <w:rtl/>
          <w:lang w:eastAsia="he-IL"/>
        </w:rPr>
      </w:pPr>
      <w:bookmarkStart w:id="7753" w:name="_ETM_Q1_5740384"/>
      <w:bookmarkEnd w:id="7753"/>
      <w:r>
        <w:rPr>
          <w:rFonts w:hint="cs"/>
          <w:rtl/>
          <w:lang w:eastAsia="he-IL"/>
        </w:rPr>
        <w:t xml:space="preserve">כי אמרו לו </w:t>
      </w:r>
      <w:bookmarkStart w:id="7754" w:name="_ETM_Q1_5741674"/>
      <w:bookmarkEnd w:id="7754"/>
      <w:r>
        <w:rPr>
          <w:rFonts w:hint="cs"/>
          <w:rtl/>
          <w:lang w:eastAsia="he-IL"/>
        </w:rPr>
        <w:t>שלא ידונו בזה.</w:t>
      </w:r>
    </w:p>
    <w:p w:rsidR="002D5870" w:rsidRDefault="002D5870" w:rsidP="002D5870">
      <w:pPr>
        <w:rPr>
          <w:rtl/>
          <w:lang w:eastAsia="he-IL"/>
        </w:rPr>
      </w:pPr>
      <w:bookmarkStart w:id="7755" w:name="_ETM_Q1_5743389"/>
      <w:bookmarkStart w:id="7756" w:name="_ETM_Q1_5743444"/>
      <w:bookmarkEnd w:id="7755"/>
      <w:bookmarkEnd w:id="7756"/>
    </w:p>
    <w:p w:rsidR="002D5870" w:rsidRDefault="002D5870" w:rsidP="002D5870">
      <w:pPr>
        <w:pStyle w:val="af6"/>
        <w:keepNext/>
        <w:rPr>
          <w:rtl/>
        </w:rPr>
      </w:pPr>
      <w:bookmarkStart w:id="7757" w:name="ET_yor_5159_852"/>
      <w:r w:rsidRPr="002D5870">
        <w:rPr>
          <w:rStyle w:val="TagStyle"/>
          <w:rtl/>
        </w:rPr>
        <w:t xml:space="preserve"> &lt;&lt; יור &gt;&gt; </w:t>
      </w:r>
      <w:r>
        <w:rPr>
          <w:rtl/>
        </w:rPr>
        <w:t>היו"ר דוד ביטן:</w:t>
      </w:r>
      <w:r w:rsidRPr="002D5870">
        <w:rPr>
          <w:rStyle w:val="TagStyle"/>
          <w:rtl/>
        </w:rPr>
        <w:t xml:space="preserve"> &lt;&lt; יור &gt;&gt;</w:t>
      </w:r>
      <w:r>
        <w:rPr>
          <w:rtl/>
        </w:rPr>
        <w:t xml:space="preserve">   </w:t>
      </w:r>
      <w:bookmarkEnd w:id="7757"/>
    </w:p>
    <w:p w:rsidR="002D5870" w:rsidRDefault="002D5870" w:rsidP="002D5870">
      <w:pPr>
        <w:pStyle w:val="KeepWithNext"/>
        <w:rPr>
          <w:rtl/>
          <w:lang w:eastAsia="he-IL"/>
        </w:rPr>
      </w:pPr>
    </w:p>
    <w:p w:rsidR="002D5870" w:rsidRDefault="000D3209" w:rsidP="002D5870">
      <w:pPr>
        <w:rPr>
          <w:rtl/>
          <w:lang w:eastAsia="he-IL"/>
        </w:rPr>
      </w:pPr>
      <w:bookmarkStart w:id="7758" w:name="_ETM_Q1_5743989"/>
      <w:bookmarkEnd w:id="7758"/>
      <w:r>
        <w:rPr>
          <w:rFonts w:hint="cs"/>
          <w:rtl/>
          <w:lang w:eastAsia="he-IL"/>
        </w:rPr>
        <w:t>ב</w:t>
      </w:r>
      <w:r w:rsidR="002D5870">
        <w:rPr>
          <w:rFonts w:hint="cs"/>
          <w:rtl/>
          <w:lang w:eastAsia="he-IL"/>
        </w:rPr>
        <w:t xml:space="preserve">ישיבה הבאה, כי </w:t>
      </w:r>
      <w:r>
        <w:rPr>
          <w:rFonts w:hint="cs"/>
          <w:rtl/>
          <w:lang w:eastAsia="he-IL"/>
        </w:rPr>
        <w:t xml:space="preserve">הוא </w:t>
      </w:r>
      <w:r w:rsidR="002D5870">
        <w:rPr>
          <w:rFonts w:hint="cs"/>
          <w:rtl/>
          <w:lang w:eastAsia="he-IL"/>
        </w:rPr>
        <w:t xml:space="preserve">הלך. </w:t>
      </w:r>
    </w:p>
    <w:p w:rsidR="002D5870" w:rsidRDefault="002D5870" w:rsidP="002D5870">
      <w:pPr>
        <w:rPr>
          <w:rtl/>
          <w:lang w:eastAsia="he-IL"/>
        </w:rPr>
      </w:pPr>
      <w:bookmarkStart w:id="7759" w:name="_ETM_Q1_5748195"/>
      <w:bookmarkStart w:id="7760" w:name="_ETM_Q1_5748270"/>
      <w:bookmarkStart w:id="7761" w:name="_ETM_Q1_5749440"/>
      <w:bookmarkStart w:id="7762" w:name="_ETM_Q1_5749515"/>
      <w:bookmarkStart w:id="7763" w:name="_ETM_Q1_5752280"/>
      <w:bookmarkEnd w:id="7759"/>
      <w:bookmarkEnd w:id="7760"/>
      <w:bookmarkEnd w:id="7761"/>
      <w:bookmarkEnd w:id="7762"/>
      <w:bookmarkEnd w:id="7763"/>
    </w:p>
    <w:p w:rsidR="002D5870" w:rsidRDefault="002D5870" w:rsidP="002D5870">
      <w:pPr>
        <w:pStyle w:val="af9"/>
        <w:keepNext/>
        <w:rPr>
          <w:rtl/>
          <w:lang w:eastAsia="he-IL"/>
        </w:rPr>
      </w:pPr>
      <w:bookmarkStart w:id="7764" w:name="ET_guest_537748_853"/>
      <w:r w:rsidRPr="002D587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D5870">
        <w:rPr>
          <w:rStyle w:val="TagStyle"/>
          <w:rtl/>
        </w:rPr>
        <w:t xml:space="preserve"> &lt;&lt; אורח &gt;&gt;</w:t>
      </w:r>
      <w:r>
        <w:rPr>
          <w:rtl/>
          <w:lang w:eastAsia="he-IL"/>
        </w:rPr>
        <w:t xml:space="preserve">   </w:t>
      </w:r>
      <w:bookmarkEnd w:id="7764"/>
    </w:p>
    <w:p w:rsidR="002D5870" w:rsidRDefault="002D5870" w:rsidP="002D5870">
      <w:pPr>
        <w:pStyle w:val="KeepWithNext"/>
        <w:rPr>
          <w:rtl/>
          <w:lang w:eastAsia="he-IL"/>
        </w:rPr>
      </w:pPr>
    </w:p>
    <w:p w:rsidR="002D5870" w:rsidRDefault="000D3209" w:rsidP="000D3209">
      <w:pPr>
        <w:rPr>
          <w:rtl/>
          <w:lang w:eastAsia="he-IL"/>
        </w:rPr>
      </w:pPr>
      <w:bookmarkStart w:id="7765" w:name="_ETM_Q1_5752795"/>
      <w:bookmarkStart w:id="7766" w:name="_ETM_Q1_5752815"/>
      <w:bookmarkEnd w:id="7765"/>
      <w:bookmarkEnd w:id="7766"/>
      <w:r>
        <w:rPr>
          <w:rFonts w:hint="cs"/>
          <w:rtl/>
          <w:lang w:eastAsia="he-IL"/>
        </w:rPr>
        <w:t xml:space="preserve">במוצרים </w:t>
      </w:r>
      <w:r w:rsidR="002D5870">
        <w:rPr>
          <w:rFonts w:hint="cs"/>
          <w:rtl/>
          <w:lang w:eastAsia="he-IL"/>
        </w:rPr>
        <w:t>שלא כלולים</w:t>
      </w:r>
      <w:r>
        <w:rPr>
          <w:rFonts w:hint="cs"/>
          <w:rtl/>
          <w:lang w:eastAsia="he-IL"/>
        </w:rPr>
        <w:t xml:space="preserve"> בדירקטיבה של </w:t>
      </w:r>
      <w:r>
        <w:rPr>
          <w:rFonts w:hint="cs"/>
          <w:lang w:eastAsia="he-IL"/>
        </w:rPr>
        <w:t>LVD</w:t>
      </w:r>
      <w:r w:rsidR="002D5870">
        <w:rPr>
          <w:rFonts w:hint="cs"/>
          <w:rtl/>
          <w:lang w:eastAsia="he-IL"/>
        </w:rPr>
        <w:t xml:space="preserve">, </w:t>
      </w:r>
      <w:r>
        <w:rPr>
          <w:rFonts w:hint="cs"/>
          <w:rtl/>
          <w:lang w:eastAsia="he-IL"/>
        </w:rPr>
        <w:t xml:space="preserve">כרגע </w:t>
      </w:r>
      <w:r w:rsidR="002D5870">
        <w:rPr>
          <w:rFonts w:hint="cs"/>
          <w:rtl/>
          <w:lang w:eastAsia="he-IL"/>
        </w:rPr>
        <w:t xml:space="preserve">משרד </w:t>
      </w:r>
      <w:bookmarkStart w:id="7767" w:name="_ETM_Q1_5756720"/>
      <w:bookmarkEnd w:id="7767"/>
      <w:r w:rsidR="002D5870">
        <w:rPr>
          <w:rFonts w:hint="cs"/>
          <w:rtl/>
          <w:lang w:eastAsia="he-IL"/>
        </w:rPr>
        <w:t>הכלכלה</w:t>
      </w:r>
      <w:r>
        <w:rPr>
          <w:rFonts w:hint="cs"/>
          <w:rtl/>
          <w:lang w:eastAsia="he-IL"/>
        </w:rPr>
        <w:t xml:space="preserve"> התכוון להחיל את ה-</w:t>
      </w:r>
      <w:r>
        <w:rPr>
          <w:rFonts w:hint="cs"/>
          <w:lang w:eastAsia="he-IL"/>
        </w:rPr>
        <w:t>GPSD</w:t>
      </w:r>
      <w:r>
        <w:rPr>
          <w:rFonts w:hint="cs"/>
          <w:rtl/>
          <w:lang w:eastAsia="he-IL"/>
        </w:rPr>
        <w:t xml:space="preserve"> שמופיע פה</w:t>
      </w:r>
      <w:r w:rsidR="002D5870">
        <w:rPr>
          <w:rFonts w:hint="cs"/>
          <w:rtl/>
          <w:lang w:eastAsia="he-IL"/>
        </w:rPr>
        <w:t xml:space="preserve">, אבל קיבלנו פנייה מיבואן, </w:t>
      </w:r>
      <w:r>
        <w:rPr>
          <w:rFonts w:hint="cs"/>
          <w:rtl/>
          <w:lang w:eastAsia="he-IL"/>
        </w:rPr>
        <w:t>שאומר שיש גם דירקטיבה אחרת של ציוד</w:t>
      </w:r>
      <w:bookmarkStart w:id="7768" w:name="_ETM_Q1_5764132"/>
      <w:bookmarkEnd w:id="7768"/>
      <w:r>
        <w:rPr>
          <w:rFonts w:hint="cs"/>
          <w:rtl/>
          <w:lang w:eastAsia="he-IL"/>
        </w:rPr>
        <w:t xml:space="preserve"> קשר, </w:t>
      </w:r>
      <w:r w:rsidR="002D5870">
        <w:rPr>
          <w:rFonts w:hint="cs"/>
          <w:rtl/>
          <w:lang w:eastAsia="he-IL"/>
        </w:rPr>
        <w:t xml:space="preserve">ציוד רדיו. זה נושא רוחבי. </w:t>
      </w:r>
      <w:bookmarkStart w:id="7769" w:name="_ETM_Q1_5768672"/>
      <w:bookmarkEnd w:id="7769"/>
      <w:r w:rsidR="002D5870">
        <w:rPr>
          <w:rFonts w:hint="cs"/>
          <w:rtl/>
          <w:lang w:eastAsia="he-IL"/>
        </w:rPr>
        <w:t>הוא אומר שברגע שמוצר, כיו</w:t>
      </w:r>
      <w:r w:rsidR="0035041A">
        <w:rPr>
          <w:rFonts w:hint="cs"/>
          <w:rtl/>
          <w:lang w:eastAsia="he-IL"/>
        </w:rPr>
        <w:t>ון</w:t>
      </w:r>
      <w:r w:rsidR="002D5870">
        <w:rPr>
          <w:rFonts w:hint="cs"/>
          <w:rtl/>
          <w:lang w:eastAsia="he-IL"/>
        </w:rPr>
        <w:t xml:space="preserve"> ש</w:t>
      </w:r>
      <w:r>
        <w:rPr>
          <w:rFonts w:hint="cs"/>
          <w:rtl/>
          <w:lang w:eastAsia="he-IL"/>
        </w:rPr>
        <w:t xml:space="preserve">הוא </w:t>
      </w:r>
      <w:r w:rsidR="002D5870">
        <w:rPr>
          <w:rFonts w:hint="cs"/>
          <w:rtl/>
          <w:lang w:eastAsia="he-IL"/>
        </w:rPr>
        <w:t xml:space="preserve">מתחת למתח מסוים, </w:t>
      </w:r>
      <w:r>
        <w:rPr>
          <w:rFonts w:hint="cs"/>
          <w:rtl/>
          <w:lang w:eastAsia="he-IL"/>
        </w:rPr>
        <w:t>ה-</w:t>
      </w:r>
      <w:r>
        <w:rPr>
          <w:rFonts w:hint="cs"/>
          <w:lang w:eastAsia="he-IL"/>
        </w:rPr>
        <w:t>LVD</w:t>
      </w:r>
      <w:r>
        <w:rPr>
          <w:rFonts w:hint="cs"/>
          <w:rtl/>
          <w:lang w:eastAsia="he-IL"/>
        </w:rPr>
        <w:t xml:space="preserve"> </w:t>
      </w:r>
      <w:r w:rsidR="002D5870">
        <w:rPr>
          <w:rFonts w:hint="cs"/>
          <w:rtl/>
          <w:lang w:eastAsia="he-IL"/>
        </w:rPr>
        <w:t xml:space="preserve">לא חל </w:t>
      </w:r>
      <w:bookmarkStart w:id="7770" w:name="_ETM_Q1_5776347"/>
      <w:bookmarkEnd w:id="7770"/>
      <w:r w:rsidR="002D5870">
        <w:rPr>
          <w:rFonts w:hint="cs"/>
          <w:rtl/>
          <w:lang w:eastAsia="he-IL"/>
        </w:rPr>
        <w:t>עליו</w:t>
      </w:r>
      <w:r>
        <w:rPr>
          <w:rFonts w:hint="cs"/>
          <w:rtl/>
          <w:lang w:eastAsia="he-IL"/>
        </w:rPr>
        <w:t xml:space="preserve">, אבל בגלל שיש דירקטיבה אחרת שחלה </w:t>
      </w:r>
      <w:bookmarkStart w:id="7771" w:name="_ETM_Q1_5776395"/>
      <w:bookmarkEnd w:id="7771"/>
      <w:r>
        <w:rPr>
          <w:rFonts w:hint="cs"/>
          <w:rtl/>
          <w:lang w:eastAsia="he-IL"/>
        </w:rPr>
        <w:t>עליה, ה-</w:t>
      </w:r>
      <w:r>
        <w:rPr>
          <w:rFonts w:hint="cs"/>
          <w:lang w:eastAsia="he-IL"/>
        </w:rPr>
        <w:t>GP</w:t>
      </w:r>
      <w:r>
        <w:rPr>
          <w:lang w:eastAsia="he-IL"/>
        </w:rPr>
        <w:t>SD</w:t>
      </w:r>
      <w:r>
        <w:rPr>
          <w:rFonts w:hint="cs"/>
          <w:lang w:eastAsia="he-IL"/>
        </w:rPr>
        <w:t xml:space="preserve"> KT JK GKHU</w:t>
      </w:r>
      <w:r w:rsidR="002D5870">
        <w:rPr>
          <w:rFonts w:hint="cs"/>
          <w:rtl/>
          <w:lang w:eastAsia="he-IL"/>
        </w:rPr>
        <w:t>. ביקשנו עליהם שיאמצו גם את אותה</w:t>
      </w:r>
      <w:r>
        <w:rPr>
          <w:rFonts w:hint="cs"/>
          <w:rtl/>
          <w:lang w:eastAsia="he-IL"/>
        </w:rPr>
        <w:t xml:space="preserve"> </w:t>
      </w:r>
      <w:bookmarkStart w:id="7772" w:name="_ETM_Q1_5781224"/>
      <w:bookmarkEnd w:id="7772"/>
      <w:r>
        <w:rPr>
          <w:rFonts w:hint="cs"/>
          <w:rtl/>
          <w:lang w:eastAsia="he-IL"/>
        </w:rPr>
        <w:t>רגולציה של ציוד רדיו בהיבטים של בטיחות המוצר</w:t>
      </w:r>
      <w:r w:rsidR="002D5870">
        <w:rPr>
          <w:rFonts w:hint="cs"/>
          <w:rtl/>
          <w:lang w:eastAsia="he-IL"/>
        </w:rPr>
        <w:t xml:space="preserve">. </w:t>
      </w:r>
    </w:p>
    <w:p w:rsidR="002D5870" w:rsidRDefault="002D5870" w:rsidP="002D5870">
      <w:pPr>
        <w:rPr>
          <w:rtl/>
          <w:lang w:eastAsia="he-IL"/>
        </w:rPr>
      </w:pPr>
      <w:bookmarkStart w:id="7773" w:name="_ETM_Q1_5784772"/>
      <w:bookmarkStart w:id="7774" w:name="_ETM_Q1_5784842"/>
      <w:bookmarkEnd w:id="7773"/>
      <w:bookmarkEnd w:id="7774"/>
    </w:p>
    <w:p w:rsidR="002D5870" w:rsidRDefault="002D5870" w:rsidP="002D5870">
      <w:pPr>
        <w:pStyle w:val="af9"/>
        <w:keepNext/>
        <w:rPr>
          <w:rtl/>
          <w:lang w:eastAsia="he-IL"/>
        </w:rPr>
      </w:pPr>
      <w:bookmarkStart w:id="7775" w:name="_ETM_Q1_5784937"/>
      <w:bookmarkStart w:id="7776" w:name="_ETM_Q1_5784997"/>
      <w:bookmarkEnd w:id="7775"/>
      <w:bookmarkEnd w:id="7776"/>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2D5870" w:rsidRDefault="002D5870" w:rsidP="002D5870">
      <w:pPr>
        <w:rPr>
          <w:rtl/>
          <w:lang w:eastAsia="he-IL"/>
        </w:rPr>
      </w:pPr>
    </w:p>
    <w:p w:rsidR="002D5870" w:rsidRDefault="000D3209" w:rsidP="002D5870">
      <w:pPr>
        <w:rPr>
          <w:rtl/>
          <w:lang w:eastAsia="he-IL"/>
        </w:rPr>
      </w:pPr>
      <w:bookmarkStart w:id="7777" w:name="_ETM_Q1_5785602"/>
      <w:bookmarkStart w:id="7778" w:name="_ETM_Q1_5785677"/>
      <w:bookmarkEnd w:id="7777"/>
      <w:bookmarkEnd w:id="7778"/>
      <w:r>
        <w:rPr>
          <w:rFonts w:hint="cs"/>
          <w:rtl/>
          <w:lang w:eastAsia="he-IL"/>
        </w:rPr>
        <w:t xml:space="preserve">אבל </w:t>
      </w:r>
      <w:proofErr w:type="spellStart"/>
      <w:r>
        <w:rPr>
          <w:rFonts w:hint="cs"/>
          <w:rtl/>
          <w:lang w:eastAsia="he-IL"/>
        </w:rPr>
        <w:t>רולציית</w:t>
      </w:r>
      <w:proofErr w:type="spellEnd"/>
      <w:r>
        <w:rPr>
          <w:rFonts w:hint="cs"/>
          <w:rtl/>
          <w:lang w:eastAsia="he-IL"/>
        </w:rPr>
        <w:t xml:space="preserve"> </w:t>
      </w:r>
      <w:bookmarkStart w:id="7779" w:name="_ETM_Q1_5787060"/>
      <w:bookmarkEnd w:id="7779"/>
      <w:r>
        <w:rPr>
          <w:rFonts w:hint="cs"/>
          <w:rtl/>
          <w:lang w:eastAsia="he-IL"/>
        </w:rPr>
        <w:t xml:space="preserve">רדיו </w:t>
      </w:r>
      <w:r w:rsidR="002D5870">
        <w:rPr>
          <w:rFonts w:hint="cs"/>
          <w:rtl/>
          <w:lang w:eastAsia="he-IL"/>
        </w:rPr>
        <w:t>צריך לאמץ תקשורת.</w:t>
      </w:r>
    </w:p>
    <w:p w:rsidR="002D5870" w:rsidRDefault="002D5870" w:rsidP="002D5870">
      <w:pPr>
        <w:rPr>
          <w:rtl/>
          <w:lang w:eastAsia="he-IL"/>
        </w:rPr>
      </w:pPr>
      <w:bookmarkStart w:id="7780" w:name="_ETM_Q1_5789172"/>
      <w:bookmarkStart w:id="7781" w:name="_ETM_Q1_5789242"/>
      <w:bookmarkEnd w:id="7780"/>
      <w:bookmarkEnd w:id="7781"/>
    </w:p>
    <w:p w:rsidR="002D5870" w:rsidRDefault="002D5870" w:rsidP="002D5870">
      <w:pPr>
        <w:pStyle w:val="-"/>
        <w:keepNext/>
        <w:rPr>
          <w:rtl/>
        </w:rPr>
      </w:pPr>
      <w:bookmarkStart w:id="7782" w:name="ET_speakercontinue_537748_854"/>
      <w:r w:rsidRPr="002D5870">
        <w:rPr>
          <w:rStyle w:val="TagStyle"/>
          <w:rtl/>
        </w:rPr>
        <w:t xml:space="preserve"> &lt;&lt; דובר_המשך &gt;&gt; </w:t>
      </w:r>
      <w:r>
        <w:rPr>
          <w:rtl/>
        </w:rPr>
        <w:t xml:space="preserve">רז </w:t>
      </w:r>
      <w:proofErr w:type="spellStart"/>
      <w:r>
        <w:rPr>
          <w:rtl/>
        </w:rPr>
        <w:t>הילמן</w:t>
      </w:r>
      <w:proofErr w:type="spellEnd"/>
      <w:r>
        <w:rPr>
          <w:rtl/>
        </w:rPr>
        <w:t>:</w:t>
      </w:r>
      <w:r w:rsidRPr="002D5870">
        <w:rPr>
          <w:rStyle w:val="TagStyle"/>
          <w:rtl/>
        </w:rPr>
        <w:t xml:space="preserve"> &lt;&lt; דובר_המשך &gt;&gt;</w:t>
      </w:r>
      <w:r>
        <w:rPr>
          <w:rtl/>
        </w:rPr>
        <w:t xml:space="preserve">   </w:t>
      </w:r>
      <w:bookmarkEnd w:id="7782"/>
    </w:p>
    <w:p w:rsidR="002D5870" w:rsidRDefault="002D5870" w:rsidP="002D5870">
      <w:pPr>
        <w:pStyle w:val="KeepWithNext"/>
        <w:rPr>
          <w:rtl/>
          <w:lang w:eastAsia="he-IL"/>
        </w:rPr>
      </w:pPr>
    </w:p>
    <w:p w:rsidR="002D5870" w:rsidRDefault="002D5870" w:rsidP="002D5870">
      <w:pPr>
        <w:rPr>
          <w:rtl/>
          <w:lang w:eastAsia="he-IL"/>
        </w:rPr>
      </w:pPr>
      <w:bookmarkStart w:id="7783" w:name="_ETM_Q1_5789782"/>
      <w:bookmarkEnd w:id="7783"/>
      <w:r>
        <w:rPr>
          <w:rFonts w:hint="cs"/>
          <w:rtl/>
          <w:lang w:eastAsia="he-IL"/>
        </w:rPr>
        <w:t xml:space="preserve">בלי </w:t>
      </w:r>
      <w:bookmarkStart w:id="7784" w:name="_ETM_Q1_5790107"/>
      <w:bookmarkEnd w:id="7784"/>
      <w:r>
        <w:rPr>
          <w:rFonts w:hint="cs"/>
          <w:rtl/>
          <w:lang w:eastAsia="he-IL"/>
        </w:rPr>
        <w:t>נושא התדרים. רק ל</w:t>
      </w:r>
      <w:r w:rsidR="000D3209">
        <w:rPr>
          <w:rFonts w:hint="cs"/>
          <w:rtl/>
          <w:lang w:eastAsia="he-IL"/>
        </w:rPr>
        <w:t xml:space="preserve">היבטים של </w:t>
      </w:r>
      <w:r>
        <w:rPr>
          <w:rFonts w:hint="cs"/>
          <w:rtl/>
          <w:lang w:eastAsia="he-IL"/>
        </w:rPr>
        <w:t>בטיחות המוצר.</w:t>
      </w:r>
    </w:p>
    <w:p w:rsidR="002D5870" w:rsidRDefault="002D5870" w:rsidP="002D5870">
      <w:pPr>
        <w:rPr>
          <w:rtl/>
          <w:lang w:eastAsia="he-IL"/>
        </w:rPr>
      </w:pPr>
      <w:bookmarkStart w:id="7785" w:name="_ETM_Q1_5794297"/>
      <w:bookmarkStart w:id="7786" w:name="_ETM_Q1_5794382"/>
      <w:bookmarkEnd w:id="7785"/>
      <w:bookmarkEnd w:id="7786"/>
    </w:p>
    <w:p w:rsidR="002D5870" w:rsidRDefault="002D5870" w:rsidP="002D5870">
      <w:pPr>
        <w:pStyle w:val="af9"/>
        <w:keepNext/>
        <w:rPr>
          <w:rtl/>
          <w:lang w:eastAsia="he-IL"/>
        </w:rPr>
      </w:pPr>
      <w:bookmarkStart w:id="7787" w:name="_ETM_Q1_5794897"/>
      <w:bookmarkStart w:id="7788" w:name="_ETM_Q1_5794957"/>
      <w:bookmarkEnd w:id="7787"/>
      <w:bookmarkEnd w:id="7788"/>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2D5870" w:rsidRDefault="002D5870" w:rsidP="002D5870">
      <w:pPr>
        <w:rPr>
          <w:rtl/>
          <w:lang w:eastAsia="he-IL"/>
        </w:rPr>
      </w:pPr>
    </w:p>
    <w:p w:rsidR="002D5870" w:rsidRDefault="002D5870" w:rsidP="002D5870">
      <w:pPr>
        <w:rPr>
          <w:rtl/>
          <w:lang w:eastAsia="he-IL"/>
        </w:rPr>
      </w:pPr>
      <w:bookmarkStart w:id="7789" w:name="_ETM_Q1_5795422"/>
      <w:bookmarkStart w:id="7790" w:name="_ETM_Q1_5795472"/>
      <w:bookmarkEnd w:id="7789"/>
      <w:bookmarkEnd w:id="7790"/>
      <w:r>
        <w:rPr>
          <w:rFonts w:hint="cs"/>
          <w:rtl/>
          <w:lang w:eastAsia="he-IL"/>
        </w:rPr>
        <w:t>אני חושב שאתה צודק</w:t>
      </w:r>
      <w:r w:rsidR="000D3209">
        <w:rPr>
          <w:rFonts w:hint="cs"/>
          <w:rtl/>
          <w:lang w:eastAsia="he-IL"/>
        </w:rPr>
        <w:t>,</w:t>
      </w:r>
      <w:r>
        <w:rPr>
          <w:rFonts w:hint="cs"/>
          <w:rtl/>
          <w:lang w:eastAsia="he-IL"/>
        </w:rPr>
        <w:t xml:space="preserve"> אבל לא </w:t>
      </w:r>
      <w:bookmarkStart w:id="7791" w:name="_ETM_Q1_5798827"/>
      <w:bookmarkEnd w:id="7791"/>
      <w:r>
        <w:rPr>
          <w:rFonts w:hint="cs"/>
          <w:rtl/>
          <w:lang w:eastAsia="he-IL"/>
        </w:rPr>
        <w:t>הגיוני שעכשיו לעני</w:t>
      </w:r>
      <w:r w:rsidR="000D3209">
        <w:rPr>
          <w:rFonts w:hint="cs"/>
          <w:rtl/>
          <w:lang w:eastAsia="he-IL"/>
        </w:rPr>
        <w:t>י</w:t>
      </w:r>
      <w:r>
        <w:rPr>
          <w:rFonts w:hint="cs"/>
          <w:rtl/>
          <w:lang w:eastAsia="he-IL"/>
        </w:rPr>
        <w:t>ן סוגיה ספציפי</w:t>
      </w:r>
      <w:r w:rsidR="000D3209">
        <w:rPr>
          <w:rFonts w:hint="cs"/>
          <w:rtl/>
          <w:lang w:eastAsia="he-IL"/>
        </w:rPr>
        <w:t>ת</w:t>
      </w:r>
      <w:r>
        <w:rPr>
          <w:rFonts w:hint="cs"/>
          <w:rtl/>
          <w:lang w:eastAsia="he-IL"/>
        </w:rPr>
        <w:t xml:space="preserve"> זו מאמצים רגולציה רדיו</w:t>
      </w:r>
      <w:r w:rsidR="000D3209">
        <w:rPr>
          <w:rFonts w:hint="cs"/>
          <w:rtl/>
          <w:lang w:eastAsia="he-IL"/>
        </w:rPr>
        <w:t xml:space="preserve"> כאשר התקשורת לא מאמצת אותה</w:t>
      </w:r>
      <w:r>
        <w:rPr>
          <w:rFonts w:hint="cs"/>
          <w:rtl/>
          <w:lang w:eastAsia="he-IL"/>
        </w:rPr>
        <w:t>. ז</w:t>
      </w:r>
      <w:bookmarkStart w:id="7792" w:name="_ETM_Q1_5807028"/>
      <w:bookmarkEnd w:id="7792"/>
      <w:r>
        <w:rPr>
          <w:rFonts w:hint="cs"/>
          <w:rtl/>
          <w:lang w:eastAsia="he-IL"/>
        </w:rPr>
        <w:t>ה קצת עקום.</w:t>
      </w:r>
    </w:p>
    <w:p w:rsidR="002D5870" w:rsidRDefault="002D5870" w:rsidP="002D5870">
      <w:pPr>
        <w:rPr>
          <w:rtl/>
          <w:lang w:eastAsia="he-IL"/>
        </w:rPr>
      </w:pPr>
      <w:bookmarkStart w:id="7793" w:name="_ETM_Q1_5809228"/>
      <w:bookmarkStart w:id="7794" w:name="_ETM_Q1_5809278"/>
      <w:bookmarkEnd w:id="7793"/>
      <w:bookmarkEnd w:id="7794"/>
    </w:p>
    <w:p w:rsidR="002D5870" w:rsidRDefault="002D5870" w:rsidP="002D5870">
      <w:pPr>
        <w:pStyle w:val="-"/>
        <w:keepNext/>
        <w:rPr>
          <w:rtl/>
        </w:rPr>
      </w:pPr>
      <w:bookmarkStart w:id="7795" w:name="_ETM_Q1_5809393"/>
      <w:bookmarkStart w:id="7796" w:name="_ETM_Q1_5809588"/>
      <w:bookmarkStart w:id="7797" w:name="ET_speakercontinue_537748_855"/>
      <w:bookmarkEnd w:id="7795"/>
      <w:bookmarkEnd w:id="7796"/>
      <w:r w:rsidRPr="002D5870">
        <w:rPr>
          <w:rStyle w:val="TagStyle"/>
          <w:rtl/>
        </w:rPr>
        <w:t xml:space="preserve"> &lt;&lt; דובר_המשך &gt;&gt; </w:t>
      </w:r>
      <w:r>
        <w:rPr>
          <w:rtl/>
        </w:rPr>
        <w:t xml:space="preserve">רז </w:t>
      </w:r>
      <w:proofErr w:type="spellStart"/>
      <w:r>
        <w:rPr>
          <w:rtl/>
        </w:rPr>
        <w:t>הילמן</w:t>
      </w:r>
      <w:proofErr w:type="spellEnd"/>
      <w:r>
        <w:rPr>
          <w:rtl/>
        </w:rPr>
        <w:t>:</w:t>
      </w:r>
      <w:r w:rsidRPr="002D5870">
        <w:rPr>
          <w:rStyle w:val="TagStyle"/>
          <w:rtl/>
        </w:rPr>
        <w:t xml:space="preserve"> &lt;&lt; דובר_המשך &gt;&gt;</w:t>
      </w:r>
      <w:r>
        <w:rPr>
          <w:rtl/>
        </w:rPr>
        <w:t xml:space="preserve">   </w:t>
      </w:r>
      <w:bookmarkEnd w:id="7797"/>
    </w:p>
    <w:p w:rsidR="002D5870" w:rsidRDefault="002D5870" w:rsidP="002D5870">
      <w:pPr>
        <w:pStyle w:val="KeepWithNext"/>
        <w:rPr>
          <w:rtl/>
          <w:lang w:eastAsia="he-IL"/>
        </w:rPr>
      </w:pPr>
    </w:p>
    <w:p w:rsidR="002D5870" w:rsidRDefault="002D5870" w:rsidP="002D5870">
      <w:pPr>
        <w:rPr>
          <w:rtl/>
          <w:lang w:eastAsia="he-IL"/>
        </w:rPr>
      </w:pPr>
      <w:bookmarkStart w:id="7798" w:name="_ETM_Q1_5810623"/>
      <w:bookmarkEnd w:id="7798"/>
      <w:r>
        <w:rPr>
          <w:rFonts w:hint="cs"/>
          <w:rtl/>
          <w:lang w:eastAsia="he-IL"/>
        </w:rPr>
        <w:t>אבל זו המציאות.</w:t>
      </w:r>
    </w:p>
    <w:p w:rsidR="002D5870" w:rsidRDefault="002D5870" w:rsidP="002D5870">
      <w:pPr>
        <w:rPr>
          <w:rtl/>
          <w:lang w:eastAsia="he-IL"/>
        </w:rPr>
      </w:pPr>
      <w:bookmarkStart w:id="7799" w:name="_ETM_Q1_5812913"/>
      <w:bookmarkEnd w:id="7799"/>
    </w:p>
    <w:p w:rsidR="002D5870" w:rsidRDefault="002D5870" w:rsidP="002D5870">
      <w:pPr>
        <w:pStyle w:val="af9"/>
        <w:keepNext/>
        <w:rPr>
          <w:rtl/>
          <w:lang w:eastAsia="he-IL"/>
        </w:rPr>
      </w:pPr>
      <w:bookmarkStart w:id="7800" w:name="_ETM_Q1_5813138"/>
      <w:bookmarkStart w:id="7801" w:name="_ETM_Q1_5813193"/>
      <w:bookmarkEnd w:id="7800"/>
      <w:bookmarkEnd w:id="7801"/>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2D5870" w:rsidRDefault="002D5870" w:rsidP="002D5870">
      <w:pPr>
        <w:rPr>
          <w:rtl/>
          <w:lang w:eastAsia="he-IL"/>
        </w:rPr>
      </w:pPr>
      <w:bookmarkStart w:id="7802" w:name="_ETM_Q1_5813353"/>
      <w:bookmarkEnd w:id="7802"/>
    </w:p>
    <w:p w:rsidR="002D5870" w:rsidRDefault="002D5870" w:rsidP="002D5870">
      <w:pPr>
        <w:rPr>
          <w:rtl/>
          <w:lang w:eastAsia="he-IL"/>
        </w:rPr>
      </w:pPr>
      <w:bookmarkStart w:id="7803" w:name="_ETM_Q1_5813643"/>
      <w:bookmarkStart w:id="7804" w:name="_ETM_Q1_5813848"/>
      <w:bookmarkEnd w:id="7803"/>
      <w:bookmarkEnd w:id="7804"/>
      <w:r>
        <w:rPr>
          <w:rFonts w:hint="cs"/>
          <w:rtl/>
          <w:lang w:eastAsia="he-IL"/>
        </w:rPr>
        <w:t xml:space="preserve">צריך לייצר </w:t>
      </w:r>
      <w:r w:rsidR="000D3209">
        <w:rPr>
          <w:rFonts w:hint="cs"/>
          <w:rtl/>
          <w:lang w:eastAsia="he-IL"/>
        </w:rPr>
        <w:t>את</w:t>
      </w:r>
      <w:bookmarkStart w:id="7805" w:name="_ETM_Q1_5813041"/>
      <w:bookmarkEnd w:id="7805"/>
      <w:r w:rsidR="000D3209">
        <w:rPr>
          <w:rFonts w:hint="cs"/>
          <w:rtl/>
          <w:lang w:eastAsia="he-IL"/>
        </w:rPr>
        <w:t xml:space="preserve"> זה </w:t>
      </w:r>
      <w:r>
        <w:rPr>
          <w:rFonts w:hint="cs"/>
          <w:rtl/>
          <w:lang w:eastAsia="he-IL"/>
        </w:rPr>
        <w:t xml:space="preserve">רוחבי. </w:t>
      </w:r>
    </w:p>
    <w:p w:rsidR="000D3209" w:rsidRDefault="000D3209" w:rsidP="002D5870">
      <w:pPr>
        <w:rPr>
          <w:rtl/>
          <w:lang w:eastAsia="he-IL"/>
        </w:rPr>
      </w:pPr>
    </w:p>
    <w:p w:rsidR="000D3209" w:rsidRDefault="000D3209" w:rsidP="000D3209">
      <w:pPr>
        <w:pStyle w:val="-"/>
        <w:keepNext/>
        <w:rPr>
          <w:rtl/>
        </w:rPr>
      </w:pPr>
      <w:r w:rsidRPr="002D5870">
        <w:rPr>
          <w:rStyle w:val="TagStyle"/>
          <w:rtl/>
        </w:rPr>
        <w:t xml:space="preserve">&lt;&lt; דובר_המשך &gt;&gt; </w:t>
      </w:r>
      <w:r>
        <w:rPr>
          <w:rtl/>
        </w:rPr>
        <w:t xml:space="preserve">רז </w:t>
      </w:r>
      <w:proofErr w:type="spellStart"/>
      <w:r>
        <w:rPr>
          <w:rtl/>
        </w:rPr>
        <w:t>הילמן</w:t>
      </w:r>
      <w:proofErr w:type="spellEnd"/>
      <w:r>
        <w:rPr>
          <w:rtl/>
        </w:rPr>
        <w:t>:</w:t>
      </w:r>
      <w:r w:rsidRPr="002D5870">
        <w:rPr>
          <w:rStyle w:val="TagStyle"/>
          <w:rtl/>
        </w:rPr>
        <w:t xml:space="preserve"> &lt;&lt; דובר_המשך &gt;&gt;</w:t>
      </w:r>
      <w:r>
        <w:rPr>
          <w:rtl/>
        </w:rPr>
        <w:t xml:space="preserve">   </w:t>
      </w:r>
    </w:p>
    <w:p w:rsidR="000D3209" w:rsidRDefault="000D3209" w:rsidP="002D5870">
      <w:pPr>
        <w:rPr>
          <w:rtl/>
          <w:lang w:eastAsia="he-IL"/>
        </w:rPr>
      </w:pPr>
    </w:p>
    <w:p w:rsidR="000D3209" w:rsidRDefault="000D3209" w:rsidP="002D5870">
      <w:pPr>
        <w:rPr>
          <w:rtl/>
          <w:lang w:eastAsia="he-IL"/>
        </w:rPr>
      </w:pPr>
      <w:r>
        <w:rPr>
          <w:rFonts w:hint="cs"/>
          <w:rtl/>
          <w:lang w:eastAsia="he-IL"/>
        </w:rPr>
        <w:t>זו המציאות עד שמשרד התקשורת יוכל גם.</w:t>
      </w:r>
    </w:p>
    <w:p w:rsidR="002D5870" w:rsidRDefault="002D5870" w:rsidP="002D5870">
      <w:pPr>
        <w:rPr>
          <w:rtl/>
          <w:lang w:eastAsia="he-IL"/>
        </w:rPr>
      </w:pPr>
      <w:bookmarkStart w:id="7806" w:name="_ETM_Q1_5818578"/>
      <w:bookmarkStart w:id="7807" w:name="_ETM_Q1_5818623"/>
      <w:bookmarkStart w:id="7808" w:name="_ETM_Q1_5819978"/>
      <w:bookmarkEnd w:id="7806"/>
      <w:bookmarkEnd w:id="7807"/>
      <w:bookmarkEnd w:id="7808"/>
    </w:p>
    <w:p w:rsidR="002D5870" w:rsidRDefault="002D5870" w:rsidP="002D5870">
      <w:pPr>
        <w:pStyle w:val="af9"/>
        <w:keepNext/>
        <w:rPr>
          <w:rtl/>
          <w:lang w:eastAsia="he-IL"/>
        </w:rPr>
      </w:pPr>
      <w:bookmarkStart w:id="7809" w:name="ET_guest_825310_856"/>
      <w:r w:rsidRPr="002D587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D5870">
        <w:rPr>
          <w:rStyle w:val="TagStyle"/>
          <w:rtl/>
        </w:rPr>
        <w:t xml:space="preserve"> &lt;&lt; אורח &gt;&gt;</w:t>
      </w:r>
      <w:r>
        <w:rPr>
          <w:rtl/>
          <w:lang w:eastAsia="he-IL"/>
        </w:rPr>
        <w:t xml:space="preserve">   </w:t>
      </w:r>
      <w:bookmarkEnd w:id="7809"/>
    </w:p>
    <w:p w:rsidR="002D5870" w:rsidRDefault="002D5870" w:rsidP="002D5870">
      <w:pPr>
        <w:pStyle w:val="KeepWithNext"/>
        <w:rPr>
          <w:rtl/>
          <w:lang w:eastAsia="he-IL"/>
        </w:rPr>
      </w:pPr>
    </w:p>
    <w:p w:rsidR="002D5870" w:rsidRDefault="000D3209" w:rsidP="000D3209">
      <w:pPr>
        <w:rPr>
          <w:rtl/>
          <w:lang w:eastAsia="he-IL"/>
        </w:rPr>
      </w:pPr>
      <w:bookmarkStart w:id="7810" w:name="_ETM_Q1_5820393"/>
      <w:bookmarkStart w:id="7811" w:name="_ETM_Q1_5820418"/>
      <w:bookmarkEnd w:id="7810"/>
      <w:bookmarkEnd w:id="7811"/>
      <w:r>
        <w:rPr>
          <w:rtl/>
          <w:lang w:eastAsia="he-IL"/>
        </w:rPr>
        <w:t>7.</w:t>
      </w:r>
      <w:r>
        <w:rPr>
          <w:rtl/>
          <w:lang w:eastAsia="he-IL"/>
        </w:rPr>
        <w:tab/>
      </w:r>
      <w:r>
        <w:rPr>
          <w:lang w:eastAsia="he-IL"/>
        </w:rPr>
        <w:t>(EC)648/2004 REGULATION</w:t>
      </w:r>
      <w:r>
        <w:rPr>
          <w:rtl/>
          <w:lang w:eastAsia="he-IL"/>
        </w:rPr>
        <w:t xml:space="preserve">  לעניין סימון רכיבים</w:t>
      </w:r>
      <w:r>
        <w:rPr>
          <w:rFonts w:hint="cs"/>
          <w:rtl/>
          <w:lang w:eastAsia="he-IL"/>
        </w:rPr>
        <w:t>.</w:t>
      </w:r>
      <w:r>
        <w:rPr>
          <w:rtl/>
          <w:lang w:eastAsia="he-IL"/>
        </w:rPr>
        <w:tab/>
        <w:t>(א)</w:t>
      </w:r>
      <w:r>
        <w:rPr>
          <w:rtl/>
          <w:lang w:eastAsia="he-IL"/>
        </w:rPr>
        <w:tab/>
        <w:t>תחילתה – מועד תחילתו של תיקון מס' 19.</w:t>
      </w:r>
      <w:r>
        <w:rPr>
          <w:rFonts w:hint="cs"/>
          <w:rtl/>
          <w:lang w:eastAsia="he-IL"/>
        </w:rPr>
        <w:t xml:space="preserve"> איגור אמר שהוא רוצה לקבל על זה גם תשעה חודשים.</w:t>
      </w:r>
    </w:p>
    <w:p w:rsidR="000D3209" w:rsidRDefault="000D3209" w:rsidP="000D3209">
      <w:pPr>
        <w:rPr>
          <w:rtl/>
          <w:lang w:eastAsia="he-IL"/>
        </w:rPr>
      </w:pPr>
      <w:bookmarkStart w:id="7812" w:name="_ETM_Q1_5830277"/>
      <w:bookmarkStart w:id="7813" w:name="_ETM_Q1_5830347"/>
      <w:bookmarkEnd w:id="7812"/>
      <w:bookmarkEnd w:id="7813"/>
    </w:p>
    <w:p w:rsidR="000C778B" w:rsidRDefault="000C778B" w:rsidP="000C778B">
      <w:pPr>
        <w:pStyle w:val="af9"/>
        <w:keepNext/>
        <w:rPr>
          <w:rtl/>
          <w:lang w:eastAsia="he-IL"/>
        </w:rPr>
      </w:pPr>
      <w:bookmarkStart w:id="7814" w:name="_ETM_Q1_5833918"/>
      <w:bookmarkStart w:id="7815" w:name="_ETM_Q1_5833963"/>
      <w:bookmarkEnd w:id="7814"/>
      <w:bookmarkEnd w:id="7815"/>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2D5870">
      <w:pPr>
        <w:rPr>
          <w:rtl/>
          <w:lang w:eastAsia="he-IL"/>
        </w:rPr>
      </w:pPr>
    </w:p>
    <w:p w:rsidR="000C778B" w:rsidRDefault="000C778B" w:rsidP="002D5870">
      <w:pPr>
        <w:rPr>
          <w:rtl/>
          <w:lang w:eastAsia="he-IL"/>
        </w:rPr>
      </w:pPr>
      <w:bookmarkStart w:id="7816" w:name="_ETM_Q1_5834708"/>
      <w:bookmarkStart w:id="7817" w:name="_ETM_Q1_5834763"/>
      <w:bookmarkEnd w:id="7816"/>
      <w:bookmarkEnd w:id="7817"/>
      <w:r>
        <w:rPr>
          <w:rFonts w:hint="cs"/>
          <w:rtl/>
          <w:lang w:eastAsia="he-IL"/>
        </w:rPr>
        <w:t>חומרי ניקוי.</w:t>
      </w:r>
    </w:p>
    <w:p w:rsidR="000C778B" w:rsidRDefault="000C778B" w:rsidP="002D5870">
      <w:pPr>
        <w:rPr>
          <w:rtl/>
          <w:lang w:eastAsia="he-IL"/>
        </w:rPr>
      </w:pPr>
      <w:bookmarkStart w:id="7818" w:name="_ETM_Q1_5837158"/>
      <w:bookmarkStart w:id="7819" w:name="_ETM_Q1_5837203"/>
      <w:bookmarkStart w:id="7820" w:name="_ETM_Q1_5838448"/>
      <w:bookmarkEnd w:id="7818"/>
      <w:bookmarkEnd w:id="7819"/>
      <w:bookmarkEnd w:id="7820"/>
    </w:p>
    <w:p w:rsidR="000C778B" w:rsidRDefault="000C778B" w:rsidP="000C778B">
      <w:pPr>
        <w:pStyle w:val="af9"/>
        <w:keepNext/>
        <w:rPr>
          <w:rtl/>
          <w:lang w:eastAsia="he-IL"/>
        </w:rPr>
      </w:pPr>
      <w:bookmarkStart w:id="7821" w:name="ET_guest_708897_857"/>
      <w:r w:rsidRPr="000C778B">
        <w:rPr>
          <w:rStyle w:val="TagStyle"/>
          <w:rtl/>
        </w:rPr>
        <w:t xml:space="preserve"> &lt;&lt; אורח &gt;&gt; </w:t>
      </w:r>
      <w:r>
        <w:rPr>
          <w:rtl/>
          <w:lang w:eastAsia="he-IL"/>
        </w:rPr>
        <w:t>צפריר גדרון:</w:t>
      </w:r>
      <w:r w:rsidRPr="000C778B">
        <w:rPr>
          <w:rStyle w:val="TagStyle"/>
          <w:rtl/>
        </w:rPr>
        <w:t xml:space="preserve"> &lt;&lt; אורח &gt;&gt;</w:t>
      </w:r>
      <w:r>
        <w:rPr>
          <w:rtl/>
          <w:lang w:eastAsia="he-IL"/>
        </w:rPr>
        <w:t xml:space="preserve">   </w:t>
      </w:r>
      <w:bookmarkEnd w:id="7821"/>
    </w:p>
    <w:p w:rsidR="000C778B" w:rsidRDefault="000C778B" w:rsidP="000C778B">
      <w:pPr>
        <w:pStyle w:val="KeepWithNext"/>
        <w:rPr>
          <w:rtl/>
          <w:lang w:eastAsia="he-IL"/>
        </w:rPr>
      </w:pPr>
    </w:p>
    <w:p w:rsidR="000C778B" w:rsidRDefault="000D3209" w:rsidP="000C778B">
      <w:pPr>
        <w:rPr>
          <w:rtl/>
          <w:lang w:eastAsia="he-IL"/>
        </w:rPr>
      </w:pPr>
      <w:bookmarkStart w:id="7822" w:name="_ETM_Q1_5838888"/>
      <w:bookmarkStart w:id="7823" w:name="_ETM_Q1_5838933"/>
      <w:bookmarkEnd w:id="7822"/>
      <w:bookmarkEnd w:id="7823"/>
      <w:r>
        <w:rPr>
          <w:rFonts w:hint="cs"/>
          <w:rtl/>
          <w:lang w:eastAsia="he-IL"/>
        </w:rPr>
        <w:t xml:space="preserve">היה דיון עם טיראן והייתה הסכמה שתיכנס פה </w:t>
      </w:r>
      <w:r w:rsidR="000C778B">
        <w:rPr>
          <w:rFonts w:hint="cs"/>
          <w:rtl/>
          <w:lang w:eastAsia="he-IL"/>
        </w:rPr>
        <w:t xml:space="preserve">החרגה של </w:t>
      </w:r>
      <w:bookmarkStart w:id="7824" w:name="_ETM_Q1_5840793"/>
      <w:bookmarkEnd w:id="7824"/>
      <w:r w:rsidR="000C778B">
        <w:rPr>
          <w:rFonts w:hint="cs"/>
          <w:rtl/>
          <w:lang w:eastAsia="he-IL"/>
        </w:rPr>
        <w:t>אבקות כביסה ושל נוזל ניקוי.</w:t>
      </w:r>
    </w:p>
    <w:p w:rsidR="000C778B" w:rsidRDefault="000C778B" w:rsidP="000C778B">
      <w:pPr>
        <w:rPr>
          <w:rtl/>
          <w:lang w:eastAsia="he-IL"/>
        </w:rPr>
      </w:pPr>
      <w:bookmarkStart w:id="7825" w:name="_ETM_Q1_5846823"/>
      <w:bookmarkStart w:id="7826" w:name="_ETM_Q1_5846883"/>
      <w:bookmarkStart w:id="7827" w:name="_ETM_Q1_5848148"/>
      <w:bookmarkEnd w:id="7825"/>
      <w:bookmarkEnd w:id="7826"/>
      <w:bookmarkEnd w:id="7827"/>
    </w:p>
    <w:p w:rsidR="000C778B" w:rsidRDefault="000C778B" w:rsidP="000C778B">
      <w:pPr>
        <w:pStyle w:val="a4"/>
        <w:keepNext/>
        <w:rPr>
          <w:rtl/>
        </w:rPr>
      </w:pPr>
      <w:bookmarkStart w:id="7828" w:name="ET_speaker_6542_858"/>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7828"/>
    </w:p>
    <w:p w:rsidR="000C778B" w:rsidRDefault="000C778B" w:rsidP="000C778B">
      <w:pPr>
        <w:pStyle w:val="KeepWithNext"/>
        <w:rPr>
          <w:rtl/>
          <w:lang w:eastAsia="he-IL"/>
        </w:rPr>
      </w:pPr>
    </w:p>
    <w:p w:rsidR="000D3209" w:rsidRDefault="000C778B" w:rsidP="000C778B">
      <w:pPr>
        <w:rPr>
          <w:rtl/>
          <w:lang w:eastAsia="he-IL"/>
        </w:rPr>
      </w:pPr>
      <w:bookmarkStart w:id="7829" w:name="_ETM_Q1_5848573"/>
      <w:bookmarkStart w:id="7830" w:name="_ETM_Q1_5848593"/>
      <w:bookmarkEnd w:id="7829"/>
      <w:bookmarkEnd w:id="7830"/>
      <w:r>
        <w:rPr>
          <w:rFonts w:hint="cs"/>
          <w:rtl/>
          <w:lang w:eastAsia="he-IL"/>
        </w:rPr>
        <w:t xml:space="preserve">למה החרגה? </w:t>
      </w:r>
      <w:r w:rsidR="000D3209">
        <w:rPr>
          <w:rFonts w:hint="cs"/>
          <w:rtl/>
          <w:lang w:eastAsia="he-IL"/>
        </w:rPr>
        <w:t xml:space="preserve">איזה מרכיבים לאבקת כביסה </w:t>
      </w:r>
      <w:bookmarkStart w:id="7831" w:name="_ETM_Q1_5853314"/>
      <w:bookmarkEnd w:id="7831"/>
      <w:r w:rsidR="000D3209">
        <w:rPr>
          <w:rFonts w:hint="cs"/>
          <w:rtl/>
          <w:lang w:eastAsia="he-IL"/>
        </w:rPr>
        <w:t xml:space="preserve">יכול להיות? </w:t>
      </w:r>
    </w:p>
    <w:p w:rsidR="000D3209" w:rsidRDefault="000D3209" w:rsidP="000C778B">
      <w:pPr>
        <w:rPr>
          <w:rtl/>
          <w:lang w:eastAsia="he-IL"/>
        </w:rPr>
      </w:pPr>
      <w:bookmarkStart w:id="7832" w:name="_ETM_Q1_5867435"/>
      <w:bookmarkStart w:id="7833" w:name="_ETM_Q1_5867511"/>
      <w:bookmarkEnd w:id="7832"/>
      <w:bookmarkEnd w:id="7833"/>
    </w:p>
    <w:p w:rsidR="000D3209" w:rsidRDefault="000D3209" w:rsidP="000D3209">
      <w:pPr>
        <w:pStyle w:val="af9"/>
        <w:keepNext/>
        <w:rPr>
          <w:rtl/>
          <w:lang w:eastAsia="he-IL"/>
        </w:rPr>
      </w:pPr>
      <w:bookmarkStart w:id="7834" w:name="ET_guest_795251_1066"/>
      <w:r w:rsidRPr="000D3209">
        <w:rPr>
          <w:rStyle w:val="TagStyle"/>
          <w:rtl/>
        </w:rPr>
        <w:t xml:space="preserve"> &lt;&lt; אורח &gt;&gt; </w:t>
      </w:r>
      <w:r>
        <w:rPr>
          <w:rtl/>
          <w:lang w:eastAsia="he-IL"/>
        </w:rPr>
        <w:t>גל ברנס:</w:t>
      </w:r>
      <w:r w:rsidRPr="000D3209">
        <w:rPr>
          <w:rStyle w:val="TagStyle"/>
          <w:rtl/>
        </w:rPr>
        <w:t xml:space="preserve"> &lt;&lt; אורח &gt;&gt;</w:t>
      </w:r>
      <w:r>
        <w:rPr>
          <w:rtl/>
          <w:lang w:eastAsia="he-IL"/>
        </w:rPr>
        <w:t xml:space="preserve">   </w:t>
      </w:r>
      <w:bookmarkEnd w:id="7834"/>
    </w:p>
    <w:p w:rsidR="000D3209" w:rsidRDefault="000D3209" w:rsidP="000D3209">
      <w:pPr>
        <w:pStyle w:val="KeepWithNext"/>
        <w:rPr>
          <w:rtl/>
          <w:lang w:eastAsia="he-IL"/>
        </w:rPr>
      </w:pPr>
    </w:p>
    <w:p w:rsidR="000D3209" w:rsidRDefault="000D3209" w:rsidP="000D3209">
      <w:pPr>
        <w:rPr>
          <w:rtl/>
          <w:lang w:eastAsia="he-IL"/>
        </w:rPr>
      </w:pPr>
      <w:bookmarkStart w:id="7835" w:name="_ETM_Q1_5861448"/>
      <w:bookmarkStart w:id="7836" w:name="_ETM_Q1_5861490"/>
      <w:bookmarkEnd w:id="7835"/>
      <w:bookmarkEnd w:id="7836"/>
      <w:r>
        <w:rPr>
          <w:rFonts w:hint="cs"/>
          <w:rtl/>
          <w:lang w:eastAsia="he-IL"/>
        </w:rPr>
        <w:t xml:space="preserve">היה פתרון רוחבי. לא צריך לדון שוב בכל </w:t>
      </w:r>
      <w:bookmarkStart w:id="7837" w:name="_ETM_Q1_5861410"/>
      <w:bookmarkEnd w:id="7837"/>
      <w:r>
        <w:rPr>
          <w:rFonts w:hint="cs"/>
          <w:rtl/>
          <w:lang w:eastAsia="he-IL"/>
        </w:rPr>
        <w:t>ההחרגות.</w:t>
      </w:r>
    </w:p>
    <w:p w:rsidR="000D3209" w:rsidRDefault="000D3209" w:rsidP="000D3209">
      <w:pPr>
        <w:rPr>
          <w:rtl/>
          <w:lang w:eastAsia="he-IL"/>
        </w:rPr>
      </w:pPr>
    </w:p>
    <w:p w:rsidR="000D3209" w:rsidRDefault="000D3209" w:rsidP="000D3209">
      <w:pPr>
        <w:pStyle w:val="a4"/>
        <w:keepNext/>
        <w:rPr>
          <w:rtl/>
        </w:rPr>
      </w:pPr>
      <w:bookmarkStart w:id="7838" w:name="ET_speaker_6542_1067"/>
      <w:r w:rsidRPr="000D3209">
        <w:rPr>
          <w:rStyle w:val="TagStyle"/>
          <w:rtl/>
        </w:rPr>
        <w:t xml:space="preserve"> &lt;&lt; דובר &gt;&gt; </w:t>
      </w:r>
      <w:r>
        <w:rPr>
          <w:rtl/>
        </w:rPr>
        <w:t>משה פסל (הליכוד):</w:t>
      </w:r>
      <w:r w:rsidRPr="000D3209">
        <w:rPr>
          <w:rStyle w:val="TagStyle"/>
          <w:rtl/>
        </w:rPr>
        <w:t xml:space="preserve"> &lt;&lt; דובר &gt;&gt;</w:t>
      </w:r>
      <w:r>
        <w:rPr>
          <w:rtl/>
        </w:rPr>
        <w:t xml:space="preserve">   </w:t>
      </w:r>
      <w:bookmarkEnd w:id="7838"/>
    </w:p>
    <w:p w:rsidR="000D3209" w:rsidRDefault="000D3209" w:rsidP="000D3209">
      <w:pPr>
        <w:pStyle w:val="KeepWithNext"/>
        <w:rPr>
          <w:rtl/>
          <w:lang w:eastAsia="he-IL"/>
        </w:rPr>
      </w:pPr>
    </w:p>
    <w:p w:rsidR="000C778B" w:rsidRDefault="000D3209" w:rsidP="000D3209">
      <w:pPr>
        <w:rPr>
          <w:rtl/>
          <w:lang w:eastAsia="he-IL"/>
        </w:rPr>
      </w:pPr>
      <w:r>
        <w:rPr>
          <w:rFonts w:hint="cs"/>
          <w:rtl/>
          <w:lang w:eastAsia="he-IL"/>
        </w:rPr>
        <w:t>אבל הפתרון הזה לא בוצע דה פקטו.</w:t>
      </w:r>
      <w:bookmarkStart w:id="7839" w:name="_ETM_Q1_5866541"/>
      <w:bookmarkStart w:id="7840" w:name="_ETM_Q1_5866602"/>
      <w:bookmarkEnd w:id="7839"/>
      <w:bookmarkEnd w:id="7840"/>
      <w:r>
        <w:rPr>
          <w:rFonts w:hint="cs"/>
          <w:rtl/>
          <w:lang w:eastAsia="he-IL"/>
        </w:rPr>
        <w:t xml:space="preserve"> </w:t>
      </w:r>
      <w:r w:rsidR="000C778B">
        <w:rPr>
          <w:rFonts w:hint="cs"/>
          <w:rtl/>
          <w:lang w:eastAsia="he-IL"/>
        </w:rPr>
        <w:t>לפחו</w:t>
      </w:r>
      <w:r>
        <w:rPr>
          <w:rFonts w:hint="cs"/>
          <w:rtl/>
          <w:lang w:eastAsia="he-IL"/>
        </w:rPr>
        <w:t>ת</w:t>
      </w:r>
      <w:r w:rsidR="000C778B">
        <w:rPr>
          <w:rFonts w:hint="cs"/>
          <w:rtl/>
          <w:lang w:eastAsia="he-IL"/>
        </w:rPr>
        <w:t xml:space="preserve"> מה שתזכיר החוק </w:t>
      </w:r>
      <w:bookmarkStart w:id="7841" w:name="_ETM_Q1_5869555"/>
      <w:bookmarkEnd w:id="7841"/>
      <w:r>
        <w:rPr>
          <w:rFonts w:hint="cs"/>
          <w:rtl/>
          <w:lang w:eastAsia="he-IL"/>
        </w:rPr>
        <w:t>המקורי עובר, לפחות נבין</w:t>
      </w:r>
      <w:r w:rsidR="000C778B">
        <w:rPr>
          <w:rFonts w:hint="cs"/>
          <w:rtl/>
          <w:lang w:eastAsia="he-IL"/>
        </w:rPr>
        <w:t>.</w:t>
      </w:r>
    </w:p>
    <w:p w:rsidR="000D3209" w:rsidRDefault="000D3209" w:rsidP="000D3209">
      <w:pPr>
        <w:rPr>
          <w:rtl/>
          <w:lang w:eastAsia="he-IL"/>
        </w:rPr>
      </w:pPr>
      <w:bookmarkStart w:id="7842" w:name="_ETM_Q1_5875619"/>
      <w:bookmarkStart w:id="7843" w:name="_ETM_Q1_5875671"/>
      <w:bookmarkEnd w:id="7842"/>
      <w:bookmarkEnd w:id="7843"/>
    </w:p>
    <w:p w:rsidR="000D3209" w:rsidRDefault="000D3209" w:rsidP="000D3209">
      <w:pPr>
        <w:pStyle w:val="af9"/>
        <w:keepNext/>
        <w:rPr>
          <w:rtl/>
          <w:lang w:eastAsia="he-IL"/>
        </w:rPr>
      </w:pPr>
      <w:bookmarkStart w:id="7844" w:name="ET_guest_795251_1068"/>
      <w:r w:rsidRPr="000D3209">
        <w:rPr>
          <w:rStyle w:val="TagStyle"/>
          <w:rtl/>
        </w:rPr>
        <w:t xml:space="preserve"> &lt;&lt; אורח &gt;&gt; </w:t>
      </w:r>
      <w:r>
        <w:rPr>
          <w:rtl/>
          <w:lang w:eastAsia="he-IL"/>
        </w:rPr>
        <w:t>גל ברנס:</w:t>
      </w:r>
      <w:r w:rsidRPr="000D3209">
        <w:rPr>
          <w:rStyle w:val="TagStyle"/>
          <w:rtl/>
        </w:rPr>
        <w:t xml:space="preserve"> &lt;&lt; אורח &gt;&gt;</w:t>
      </w:r>
      <w:r>
        <w:rPr>
          <w:rtl/>
          <w:lang w:eastAsia="he-IL"/>
        </w:rPr>
        <w:t xml:space="preserve">   </w:t>
      </w:r>
      <w:bookmarkEnd w:id="7844"/>
    </w:p>
    <w:p w:rsidR="000D3209" w:rsidRDefault="000D3209" w:rsidP="000D3209">
      <w:pPr>
        <w:pStyle w:val="KeepWithNext"/>
        <w:rPr>
          <w:rtl/>
          <w:lang w:eastAsia="he-IL"/>
        </w:rPr>
      </w:pPr>
    </w:p>
    <w:p w:rsidR="000D3209" w:rsidRPr="000D3209" w:rsidRDefault="000D3209" w:rsidP="000D3209">
      <w:pPr>
        <w:rPr>
          <w:rtl/>
          <w:lang w:eastAsia="he-IL"/>
        </w:rPr>
      </w:pPr>
      <w:r>
        <w:rPr>
          <w:rFonts w:hint="cs"/>
          <w:rtl/>
          <w:lang w:eastAsia="he-IL"/>
        </w:rPr>
        <w:t xml:space="preserve">אני מציע שלקראת הדיון הבא כן יביאו את הפתרון הזה ואז הדרך לפתור את זה תהיה בדיון מקצועי ולא על </w:t>
      </w:r>
      <w:bookmarkStart w:id="7845" w:name="_ETM_Q1_5885009"/>
      <w:bookmarkEnd w:id="7845"/>
      <w:r>
        <w:rPr>
          <w:rFonts w:hint="cs"/>
          <w:rtl/>
          <w:lang w:eastAsia="he-IL"/>
        </w:rPr>
        <w:t>הדרך.</w:t>
      </w:r>
    </w:p>
    <w:p w:rsidR="000C778B" w:rsidRDefault="000C778B" w:rsidP="000C778B">
      <w:pPr>
        <w:rPr>
          <w:rtl/>
          <w:lang w:eastAsia="he-IL"/>
        </w:rPr>
      </w:pPr>
      <w:bookmarkStart w:id="7846" w:name="_ETM_Q1_5875044"/>
      <w:bookmarkStart w:id="7847" w:name="_ETM_Q1_5875099"/>
      <w:bookmarkStart w:id="7848" w:name="_ETM_Q1_5876164"/>
      <w:bookmarkStart w:id="7849" w:name="_ETM_Q1_5889075"/>
      <w:bookmarkStart w:id="7850" w:name="_ETM_Q1_5889135"/>
      <w:bookmarkEnd w:id="7846"/>
      <w:bookmarkEnd w:id="7847"/>
      <w:bookmarkEnd w:id="7848"/>
      <w:bookmarkEnd w:id="7849"/>
      <w:bookmarkEnd w:id="7850"/>
    </w:p>
    <w:p w:rsidR="000C778B" w:rsidRDefault="000C778B" w:rsidP="000C778B">
      <w:pPr>
        <w:pStyle w:val="af9"/>
        <w:keepNext/>
        <w:rPr>
          <w:rtl/>
          <w:lang w:eastAsia="he-IL"/>
        </w:rPr>
      </w:pPr>
      <w:bookmarkStart w:id="7851" w:name="ET_guest_19450_860"/>
      <w:r w:rsidRPr="000C778B">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0C778B">
        <w:rPr>
          <w:rStyle w:val="TagStyle"/>
          <w:rtl/>
        </w:rPr>
        <w:t xml:space="preserve"> &lt;&lt; אורח &gt;&gt;</w:t>
      </w:r>
      <w:r>
        <w:rPr>
          <w:rtl/>
          <w:lang w:eastAsia="he-IL"/>
        </w:rPr>
        <w:t xml:space="preserve">   </w:t>
      </w:r>
      <w:bookmarkEnd w:id="7851"/>
    </w:p>
    <w:p w:rsidR="000C778B" w:rsidRDefault="000C778B" w:rsidP="000C778B">
      <w:pPr>
        <w:pStyle w:val="KeepWithNext"/>
        <w:rPr>
          <w:rtl/>
          <w:lang w:eastAsia="he-IL"/>
        </w:rPr>
      </w:pPr>
    </w:p>
    <w:p w:rsidR="000C778B" w:rsidRDefault="000D3209" w:rsidP="000C778B">
      <w:pPr>
        <w:rPr>
          <w:rtl/>
          <w:lang w:eastAsia="he-IL"/>
        </w:rPr>
      </w:pPr>
      <w:bookmarkStart w:id="7852" w:name="_ETM_Q1_5892305"/>
      <w:bookmarkEnd w:id="7852"/>
      <w:r>
        <w:rPr>
          <w:rFonts w:hint="cs"/>
          <w:rtl/>
          <w:lang w:eastAsia="he-IL"/>
        </w:rPr>
        <w:t xml:space="preserve">בעקבות הדיון בשבוע שעבר, קיימנו השבוע פגישה עם משרדי הכלכלה, החקלאות, הגנת הסביבה, הבריאות ורשות המים. אנחנו מבינים </w:t>
      </w:r>
      <w:bookmarkStart w:id="7853" w:name="_ETM_Q1_5909404"/>
      <w:bookmarkEnd w:id="7853"/>
      <w:r>
        <w:rPr>
          <w:rtl/>
          <w:lang w:eastAsia="he-IL"/>
        </w:rPr>
        <w:t>–</w:t>
      </w:r>
      <w:r>
        <w:rPr>
          <w:rFonts w:hint="cs"/>
          <w:rtl/>
          <w:lang w:eastAsia="he-IL"/>
        </w:rPr>
        <w:t xml:space="preserve"> יש הסכמה בממשלה על הבעייתיות- - </w:t>
      </w:r>
    </w:p>
    <w:p w:rsidR="000C778B" w:rsidRDefault="000C778B" w:rsidP="000C778B">
      <w:pPr>
        <w:rPr>
          <w:rtl/>
          <w:lang w:eastAsia="he-IL"/>
        </w:rPr>
      </w:pPr>
      <w:bookmarkStart w:id="7854" w:name="_ETM_Q1_5916780"/>
      <w:bookmarkStart w:id="7855" w:name="_ETM_Q1_5916840"/>
      <w:bookmarkStart w:id="7856" w:name="_ETM_Q1_5917825"/>
      <w:bookmarkEnd w:id="7854"/>
      <w:bookmarkEnd w:id="7855"/>
      <w:bookmarkEnd w:id="7856"/>
    </w:p>
    <w:p w:rsidR="000C778B" w:rsidRDefault="000C778B" w:rsidP="000C778B">
      <w:pPr>
        <w:pStyle w:val="a4"/>
        <w:keepNext/>
        <w:rPr>
          <w:rtl/>
        </w:rPr>
      </w:pPr>
      <w:bookmarkStart w:id="7857" w:name="ET_speaker_6542_861"/>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7857"/>
    </w:p>
    <w:p w:rsidR="000C778B" w:rsidRDefault="000C778B" w:rsidP="000C778B">
      <w:pPr>
        <w:pStyle w:val="KeepWithNext"/>
        <w:rPr>
          <w:rtl/>
          <w:lang w:eastAsia="he-IL"/>
        </w:rPr>
      </w:pPr>
    </w:p>
    <w:p w:rsidR="000C778B" w:rsidRDefault="000D3209" w:rsidP="000C778B">
      <w:pPr>
        <w:rPr>
          <w:rtl/>
          <w:lang w:eastAsia="he-IL"/>
        </w:rPr>
      </w:pPr>
      <w:bookmarkStart w:id="7858" w:name="_ETM_Q1_5918290"/>
      <w:bookmarkStart w:id="7859" w:name="_ETM_Q1_5918330"/>
      <w:bookmarkEnd w:id="7858"/>
      <w:bookmarkEnd w:id="7859"/>
      <w:r>
        <w:rPr>
          <w:rFonts w:hint="cs"/>
          <w:rtl/>
          <w:lang w:eastAsia="he-IL"/>
        </w:rPr>
        <w:t xml:space="preserve">מה פירוש? </w:t>
      </w:r>
      <w:bookmarkStart w:id="7860" w:name="_ETM_Q1_5917947"/>
      <w:bookmarkEnd w:id="7860"/>
      <w:r w:rsidR="000C778B">
        <w:rPr>
          <w:rFonts w:hint="cs"/>
          <w:rtl/>
          <w:lang w:eastAsia="he-IL"/>
        </w:rPr>
        <w:t xml:space="preserve">יש אבקת </w:t>
      </w:r>
      <w:bookmarkStart w:id="7861" w:name="_ETM_Q1_5920160"/>
      <w:bookmarkEnd w:id="7861"/>
      <w:r w:rsidR="000C778B">
        <w:rPr>
          <w:rFonts w:hint="cs"/>
          <w:rtl/>
          <w:lang w:eastAsia="he-IL"/>
        </w:rPr>
        <w:t xml:space="preserve">כביסה באירופה </w:t>
      </w:r>
      <w:r>
        <w:rPr>
          <w:rFonts w:hint="cs"/>
          <w:rtl/>
          <w:lang w:eastAsia="he-IL"/>
        </w:rPr>
        <w:t xml:space="preserve">שנכנסת לישראל ומסוכנת לציבור </w:t>
      </w:r>
      <w:r w:rsidR="000C778B">
        <w:rPr>
          <w:rFonts w:hint="cs"/>
          <w:rtl/>
          <w:lang w:eastAsia="he-IL"/>
        </w:rPr>
        <w:t>בגלל המים בישראל?</w:t>
      </w:r>
    </w:p>
    <w:p w:rsidR="000C778B" w:rsidRDefault="000C778B" w:rsidP="000C778B">
      <w:pPr>
        <w:rPr>
          <w:rtl/>
          <w:lang w:eastAsia="he-IL"/>
        </w:rPr>
      </w:pPr>
      <w:bookmarkStart w:id="7862" w:name="_ETM_Q1_5925860"/>
      <w:bookmarkStart w:id="7863" w:name="_ETM_Q1_5925920"/>
      <w:bookmarkStart w:id="7864" w:name="_ETM_Q1_5927346"/>
      <w:bookmarkEnd w:id="7862"/>
      <w:bookmarkEnd w:id="7863"/>
      <w:bookmarkEnd w:id="7864"/>
    </w:p>
    <w:p w:rsidR="000C778B" w:rsidRDefault="000C778B" w:rsidP="000C778B">
      <w:pPr>
        <w:pStyle w:val="af9"/>
        <w:keepNext/>
        <w:rPr>
          <w:rtl/>
          <w:lang w:eastAsia="he-IL"/>
        </w:rPr>
      </w:pPr>
      <w:bookmarkStart w:id="7865" w:name="ET_guest_19450_862"/>
      <w:r w:rsidRPr="000C778B">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0C778B">
        <w:rPr>
          <w:rStyle w:val="TagStyle"/>
          <w:rtl/>
        </w:rPr>
        <w:t xml:space="preserve"> &lt;&lt; אורח &gt;&gt;</w:t>
      </w:r>
      <w:r>
        <w:rPr>
          <w:rtl/>
          <w:lang w:eastAsia="he-IL"/>
        </w:rPr>
        <w:t xml:space="preserve">   </w:t>
      </w:r>
      <w:bookmarkEnd w:id="7865"/>
    </w:p>
    <w:p w:rsidR="000C778B" w:rsidRDefault="000C778B" w:rsidP="000C778B">
      <w:pPr>
        <w:pStyle w:val="KeepWithNext"/>
        <w:rPr>
          <w:rtl/>
          <w:lang w:eastAsia="he-IL"/>
        </w:rPr>
      </w:pPr>
    </w:p>
    <w:p w:rsidR="000C778B" w:rsidRDefault="000C778B" w:rsidP="000D3209">
      <w:pPr>
        <w:rPr>
          <w:rtl/>
          <w:lang w:eastAsia="he-IL"/>
        </w:rPr>
      </w:pPr>
      <w:bookmarkStart w:id="7866" w:name="_ETM_Q1_5927840"/>
      <w:bookmarkStart w:id="7867" w:name="_ETM_Q1_5927875"/>
      <w:bookmarkEnd w:id="7866"/>
      <w:bookmarkEnd w:id="7867"/>
      <w:r>
        <w:rPr>
          <w:rFonts w:hint="cs"/>
          <w:rtl/>
          <w:lang w:eastAsia="he-IL"/>
        </w:rPr>
        <w:t xml:space="preserve">רבע מהמים </w:t>
      </w:r>
      <w:r w:rsidR="000D3209">
        <w:rPr>
          <w:rFonts w:hint="cs"/>
          <w:rtl/>
          <w:lang w:eastAsia="he-IL"/>
        </w:rPr>
        <w:t xml:space="preserve">במדינת ישראל </w:t>
      </w:r>
      <w:r>
        <w:rPr>
          <w:rFonts w:hint="cs"/>
          <w:rtl/>
          <w:lang w:eastAsia="he-IL"/>
        </w:rPr>
        <w:t xml:space="preserve">שמסופקים הם ביוב </w:t>
      </w:r>
      <w:bookmarkStart w:id="7868" w:name="_ETM_Q1_5932506"/>
      <w:bookmarkEnd w:id="7868"/>
      <w:r>
        <w:rPr>
          <w:rFonts w:hint="cs"/>
          <w:rtl/>
          <w:lang w:eastAsia="he-IL"/>
        </w:rPr>
        <w:t xml:space="preserve">מטופל. </w:t>
      </w:r>
      <w:r w:rsidR="000D3209">
        <w:rPr>
          <w:rFonts w:hint="cs"/>
          <w:rtl/>
          <w:lang w:eastAsia="he-IL"/>
        </w:rPr>
        <w:t xml:space="preserve">רובו הולך לחקלאות. </w:t>
      </w:r>
      <w:r>
        <w:rPr>
          <w:rFonts w:hint="cs"/>
          <w:rtl/>
          <w:lang w:eastAsia="he-IL"/>
        </w:rPr>
        <w:t>יש באבקות כביסה באירופה חומרים</w:t>
      </w:r>
      <w:r w:rsidR="000D3209">
        <w:rPr>
          <w:rFonts w:hint="cs"/>
          <w:rtl/>
          <w:lang w:eastAsia="he-IL"/>
        </w:rPr>
        <w:t xml:space="preserve">, </w:t>
      </w:r>
      <w:bookmarkStart w:id="7869" w:name="_ETM_Q1_5939430"/>
      <w:bookmarkEnd w:id="7869"/>
      <w:r w:rsidR="000D3209">
        <w:rPr>
          <w:rFonts w:hint="cs"/>
          <w:rtl/>
          <w:lang w:eastAsia="he-IL"/>
        </w:rPr>
        <w:t xml:space="preserve">רוב צמחי התרבות </w:t>
      </w:r>
      <w:r>
        <w:rPr>
          <w:rFonts w:hint="cs"/>
          <w:rtl/>
          <w:lang w:eastAsia="he-IL"/>
        </w:rPr>
        <w:t xml:space="preserve">מתים אם </w:t>
      </w:r>
      <w:r w:rsidR="000D3209">
        <w:rPr>
          <w:rFonts w:hint="cs"/>
          <w:rtl/>
          <w:lang w:eastAsia="he-IL"/>
        </w:rPr>
        <w:t xml:space="preserve">הם </w:t>
      </w:r>
      <w:r>
        <w:rPr>
          <w:rFonts w:hint="cs"/>
          <w:rtl/>
          <w:lang w:eastAsia="he-IL"/>
        </w:rPr>
        <w:t xml:space="preserve">פוגשים </w:t>
      </w:r>
      <w:bookmarkStart w:id="7870" w:name="_ETM_Q1_5942556"/>
      <w:bookmarkEnd w:id="7870"/>
      <w:r>
        <w:rPr>
          <w:rFonts w:hint="cs"/>
          <w:rtl/>
          <w:lang w:eastAsia="he-IL"/>
        </w:rPr>
        <w:t>אותם.</w:t>
      </w:r>
    </w:p>
    <w:p w:rsidR="000C778B" w:rsidRDefault="000C778B" w:rsidP="000C778B">
      <w:pPr>
        <w:rPr>
          <w:rtl/>
          <w:lang w:eastAsia="he-IL"/>
        </w:rPr>
      </w:pPr>
      <w:bookmarkStart w:id="7871" w:name="_ETM_Q1_5943791"/>
      <w:bookmarkStart w:id="7872" w:name="_ETM_Q1_5943856"/>
      <w:bookmarkEnd w:id="7871"/>
      <w:bookmarkEnd w:id="7872"/>
    </w:p>
    <w:p w:rsidR="000C778B" w:rsidRDefault="000C778B" w:rsidP="000C778B">
      <w:pPr>
        <w:pStyle w:val="af6"/>
        <w:keepNext/>
        <w:rPr>
          <w:rtl/>
        </w:rPr>
      </w:pPr>
      <w:bookmarkStart w:id="7873" w:name="ET_yor_5159_863"/>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873"/>
    </w:p>
    <w:p w:rsidR="000C778B" w:rsidRDefault="000C778B" w:rsidP="000C778B">
      <w:pPr>
        <w:pStyle w:val="KeepWithNext"/>
        <w:rPr>
          <w:rtl/>
          <w:lang w:eastAsia="he-IL"/>
        </w:rPr>
      </w:pPr>
    </w:p>
    <w:p w:rsidR="000C778B" w:rsidRDefault="000D3209" w:rsidP="000D3209">
      <w:pPr>
        <w:rPr>
          <w:rtl/>
          <w:lang w:eastAsia="he-IL"/>
        </w:rPr>
      </w:pPr>
      <w:bookmarkStart w:id="7874" w:name="_ETM_Q1_5944466"/>
      <w:bookmarkEnd w:id="7874"/>
      <w:r>
        <w:rPr>
          <w:rFonts w:hint="cs"/>
          <w:rtl/>
          <w:lang w:eastAsia="he-IL"/>
        </w:rPr>
        <w:t xml:space="preserve">יש סיבה. </w:t>
      </w:r>
      <w:r w:rsidR="000C778B">
        <w:rPr>
          <w:rFonts w:hint="cs"/>
          <w:rtl/>
          <w:lang w:eastAsia="he-IL"/>
        </w:rPr>
        <w:t xml:space="preserve">הוא הסביר בישיבה הקודמת. יש סיבה שעושים זאת כי בישראל </w:t>
      </w:r>
      <w:bookmarkStart w:id="7875" w:name="_ETM_Q1_5952454"/>
      <w:bookmarkEnd w:id="7875"/>
      <w:r>
        <w:rPr>
          <w:rFonts w:hint="cs"/>
          <w:rtl/>
          <w:lang w:eastAsia="he-IL"/>
        </w:rPr>
        <w:t xml:space="preserve">זה </w:t>
      </w:r>
      <w:r w:rsidR="000C778B">
        <w:rPr>
          <w:rFonts w:hint="cs"/>
          <w:rtl/>
          <w:lang w:eastAsia="he-IL"/>
        </w:rPr>
        <w:t xml:space="preserve">לא אותם פרמטרים שיש באירופה. הם דנים דיון מקצועי. </w:t>
      </w:r>
      <w:bookmarkStart w:id="7876" w:name="_ETM_Q1_5958574"/>
      <w:bookmarkEnd w:id="7876"/>
      <w:r w:rsidR="000C778B">
        <w:rPr>
          <w:rFonts w:hint="cs"/>
          <w:rtl/>
          <w:lang w:eastAsia="he-IL"/>
        </w:rPr>
        <w:t xml:space="preserve">יש גשם, </w:t>
      </w:r>
      <w:r>
        <w:rPr>
          <w:rFonts w:hint="cs"/>
          <w:rtl/>
          <w:lang w:eastAsia="he-IL"/>
        </w:rPr>
        <w:t xml:space="preserve">יש </w:t>
      </w:r>
      <w:r w:rsidR="000C778B">
        <w:rPr>
          <w:rFonts w:hint="cs"/>
          <w:rtl/>
          <w:lang w:eastAsia="he-IL"/>
        </w:rPr>
        <w:t xml:space="preserve">מים, אז </w:t>
      </w:r>
      <w:r>
        <w:rPr>
          <w:rFonts w:hint="cs"/>
          <w:rtl/>
          <w:lang w:eastAsia="he-IL"/>
        </w:rPr>
        <w:t xml:space="preserve">הם </w:t>
      </w:r>
      <w:r w:rsidR="000C778B">
        <w:rPr>
          <w:rFonts w:hint="cs"/>
          <w:rtl/>
          <w:lang w:eastAsia="he-IL"/>
        </w:rPr>
        <w:t>לא משקים באמצעות מים כאלה.</w:t>
      </w:r>
    </w:p>
    <w:p w:rsidR="000C778B" w:rsidRDefault="000C778B" w:rsidP="000C778B">
      <w:pPr>
        <w:rPr>
          <w:rtl/>
          <w:lang w:eastAsia="he-IL"/>
        </w:rPr>
      </w:pPr>
      <w:bookmarkStart w:id="7877" w:name="_ETM_Q1_5966054"/>
      <w:bookmarkStart w:id="7878" w:name="_ETM_Q1_5966134"/>
      <w:bookmarkEnd w:id="7877"/>
      <w:bookmarkEnd w:id="7878"/>
    </w:p>
    <w:p w:rsidR="000C778B" w:rsidRDefault="000C778B" w:rsidP="000C778B">
      <w:pPr>
        <w:pStyle w:val="-"/>
        <w:keepNext/>
        <w:rPr>
          <w:rtl/>
        </w:rPr>
      </w:pPr>
      <w:bookmarkStart w:id="7879" w:name="ET_speakercontinue_19450_864"/>
      <w:r w:rsidRPr="000C778B">
        <w:rPr>
          <w:rStyle w:val="TagStyle"/>
          <w:rtl/>
        </w:rPr>
        <w:t xml:space="preserve"> &lt;&lt; דובר_המשך &gt;&gt; </w:t>
      </w:r>
      <w:r>
        <w:rPr>
          <w:rtl/>
        </w:rPr>
        <w:t xml:space="preserve">דני </w:t>
      </w:r>
      <w:proofErr w:type="spellStart"/>
      <w:r>
        <w:rPr>
          <w:rtl/>
        </w:rPr>
        <w:t>גרינוולד</w:t>
      </w:r>
      <w:proofErr w:type="spellEnd"/>
      <w:r>
        <w:rPr>
          <w:rtl/>
        </w:rPr>
        <w:t>:</w:t>
      </w:r>
      <w:r w:rsidRPr="000C778B">
        <w:rPr>
          <w:rStyle w:val="TagStyle"/>
          <w:rtl/>
        </w:rPr>
        <w:t xml:space="preserve"> &lt;&lt; דובר_המשך &gt;&gt;</w:t>
      </w:r>
      <w:r>
        <w:rPr>
          <w:rtl/>
        </w:rPr>
        <w:t xml:space="preserve">   </w:t>
      </w:r>
      <w:bookmarkEnd w:id="7879"/>
    </w:p>
    <w:p w:rsidR="000C778B" w:rsidRDefault="000C778B" w:rsidP="000C778B">
      <w:pPr>
        <w:pStyle w:val="KeepWithNext"/>
        <w:rPr>
          <w:rtl/>
          <w:lang w:eastAsia="he-IL"/>
        </w:rPr>
      </w:pPr>
    </w:p>
    <w:p w:rsidR="000C778B" w:rsidRDefault="000D3209" w:rsidP="000C778B">
      <w:pPr>
        <w:rPr>
          <w:rtl/>
          <w:lang w:eastAsia="he-IL"/>
        </w:rPr>
      </w:pPr>
      <w:bookmarkStart w:id="7880" w:name="_ETM_Q1_5966679"/>
      <w:bookmarkEnd w:id="7880"/>
      <w:r>
        <w:rPr>
          <w:rFonts w:hint="cs"/>
          <w:rtl/>
          <w:lang w:eastAsia="he-IL"/>
        </w:rPr>
        <w:t xml:space="preserve">החיים </w:t>
      </w:r>
      <w:bookmarkStart w:id="7881" w:name="_ETM_Q1_5966668"/>
      <w:bookmarkEnd w:id="7881"/>
      <w:r>
        <w:rPr>
          <w:rFonts w:hint="cs"/>
          <w:rtl/>
          <w:lang w:eastAsia="he-IL"/>
        </w:rPr>
        <w:t xml:space="preserve">שלהם יפים, החיים שלנו מאתגרים. אנחנו מתגברים על זה </w:t>
      </w:r>
      <w:bookmarkStart w:id="7882" w:name="_ETM_Q1_5966846"/>
      <w:bookmarkEnd w:id="7882"/>
      <w:r w:rsidR="000C778B">
        <w:rPr>
          <w:rFonts w:hint="cs"/>
          <w:rtl/>
          <w:lang w:eastAsia="he-IL"/>
        </w:rPr>
        <w:t xml:space="preserve">על ידי </w:t>
      </w:r>
      <w:bookmarkStart w:id="7883" w:name="_ETM_Q1_5967379"/>
      <w:bookmarkEnd w:id="7883"/>
      <w:r>
        <w:rPr>
          <w:rFonts w:hint="cs"/>
          <w:rtl/>
          <w:lang w:eastAsia="he-IL"/>
        </w:rPr>
        <w:t>השימוש</w:t>
      </w:r>
      <w:r w:rsidR="000C778B">
        <w:rPr>
          <w:rFonts w:hint="cs"/>
          <w:rtl/>
          <w:lang w:eastAsia="he-IL"/>
        </w:rPr>
        <w:t xml:space="preserve"> בביוב לחקלאות. </w:t>
      </w:r>
      <w:r>
        <w:rPr>
          <w:rFonts w:hint="cs"/>
          <w:rtl/>
          <w:lang w:eastAsia="he-IL"/>
        </w:rPr>
        <w:t xml:space="preserve">מה שסיכמנו בדיון בין משרדי הממשלה שאנו מבקשים </w:t>
      </w:r>
      <w:proofErr w:type="spellStart"/>
      <w:r w:rsidR="000C778B">
        <w:rPr>
          <w:rFonts w:hint="cs"/>
          <w:rtl/>
          <w:lang w:eastAsia="he-IL"/>
        </w:rPr>
        <w:t>להחריג</w:t>
      </w:r>
      <w:proofErr w:type="spellEnd"/>
      <w:r w:rsidR="000C778B">
        <w:rPr>
          <w:rFonts w:hint="cs"/>
          <w:rtl/>
          <w:lang w:eastAsia="he-IL"/>
        </w:rPr>
        <w:t xml:space="preserve"> את זה. כן התחייבנו </w:t>
      </w:r>
      <w:r>
        <w:rPr>
          <w:rFonts w:hint="cs"/>
          <w:rtl/>
          <w:lang w:eastAsia="he-IL"/>
        </w:rPr>
        <w:t xml:space="preserve">לעשות טיוב רגולציה </w:t>
      </w:r>
      <w:r w:rsidR="000C778B">
        <w:rPr>
          <w:rFonts w:hint="cs"/>
          <w:rtl/>
          <w:lang w:eastAsia="he-IL"/>
        </w:rPr>
        <w:t>ולבדוק ששלו</w:t>
      </w:r>
      <w:r>
        <w:rPr>
          <w:rFonts w:hint="cs"/>
          <w:rtl/>
          <w:lang w:eastAsia="he-IL"/>
        </w:rPr>
        <w:t>ש</w:t>
      </w:r>
      <w:r w:rsidR="000C778B">
        <w:rPr>
          <w:rFonts w:hint="cs"/>
          <w:rtl/>
          <w:lang w:eastAsia="he-IL"/>
        </w:rPr>
        <w:t xml:space="preserve">ת </w:t>
      </w:r>
      <w:bookmarkStart w:id="7884" w:name="_ETM_Q1_5977099"/>
      <w:bookmarkEnd w:id="7884"/>
      <w:r w:rsidR="000C778B">
        <w:rPr>
          <w:rFonts w:hint="cs"/>
          <w:rtl/>
          <w:lang w:eastAsia="he-IL"/>
        </w:rPr>
        <w:t>התקנים המדובר</w:t>
      </w:r>
      <w:r w:rsidR="0035041A">
        <w:rPr>
          <w:rFonts w:hint="cs"/>
          <w:rtl/>
          <w:lang w:eastAsia="he-IL"/>
        </w:rPr>
        <w:t>ים</w:t>
      </w:r>
      <w:r w:rsidR="000C778B">
        <w:rPr>
          <w:rFonts w:hint="cs"/>
          <w:rtl/>
          <w:lang w:eastAsia="he-IL"/>
        </w:rPr>
        <w:t xml:space="preserve"> </w:t>
      </w:r>
      <w:r>
        <w:rPr>
          <w:rFonts w:hint="cs"/>
          <w:rtl/>
          <w:lang w:eastAsia="he-IL"/>
        </w:rPr>
        <w:t xml:space="preserve">באמת </w:t>
      </w:r>
      <w:r w:rsidR="000C778B">
        <w:rPr>
          <w:rFonts w:hint="cs"/>
          <w:rtl/>
          <w:lang w:eastAsia="he-IL"/>
        </w:rPr>
        <w:t>נדרשים.</w:t>
      </w:r>
    </w:p>
    <w:p w:rsidR="000C778B" w:rsidRDefault="000C778B" w:rsidP="000C778B">
      <w:pPr>
        <w:rPr>
          <w:rtl/>
          <w:lang w:eastAsia="he-IL"/>
        </w:rPr>
      </w:pPr>
      <w:bookmarkStart w:id="7885" w:name="_ETM_Q1_5980899"/>
      <w:bookmarkStart w:id="7886" w:name="_ETM_Q1_5980974"/>
      <w:bookmarkEnd w:id="7885"/>
      <w:bookmarkEnd w:id="7886"/>
    </w:p>
    <w:p w:rsidR="000C778B" w:rsidRDefault="000C778B" w:rsidP="000C778B">
      <w:pPr>
        <w:pStyle w:val="af6"/>
        <w:keepNext/>
        <w:rPr>
          <w:rtl/>
        </w:rPr>
      </w:pPr>
      <w:bookmarkStart w:id="7887" w:name="ET_yor_5159_865"/>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887"/>
    </w:p>
    <w:p w:rsidR="000C778B" w:rsidRDefault="000C778B" w:rsidP="000C778B">
      <w:pPr>
        <w:pStyle w:val="KeepWithNext"/>
        <w:rPr>
          <w:rtl/>
          <w:lang w:eastAsia="he-IL"/>
        </w:rPr>
      </w:pPr>
    </w:p>
    <w:p w:rsidR="000C778B" w:rsidRDefault="000C778B" w:rsidP="000D3209">
      <w:pPr>
        <w:rPr>
          <w:rtl/>
          <w:lang w:eastAsia="he-IL"/>
        </w:rPr>
      </w:pPr>
      <w:bookmarkStart w:id="7888" w:name="_ETM_Q1_5981529"/>
      <w:bookmarkEnd w:id="7888"/>
      <w:r>
        <w:rPr>
          <w:rFonts w:hint="cs"/>
          <w:rtl/>
          <w:lang w:eastAsia="he-IL"/>
        </w:rPr>
        <w:t>אז מה אתה רוצה שיהיה כתוב פה?</w:t>
      </w:r>
    </w:p>
    <w:p w:rsidR="000C778B" w:rsidRDefault="000C778B" w:rsidP="000C778B">
      <w:pPr>
        <w:rPr>
          <w:rtl/>
          <w:lang w:eastAsia="he-IL"/>
        </w:rPr>
      </w:pPr>
      <w:bookmarkStart w:id="7889" w:name="_ETM_Q1_5985724"/>
      <w:bookmarkStart w:id="7890" w:name="_ETM_Q1_5985789"/>
      <w:bookmarkStart w:id="7891" w:name="_ETM_Q1_5987889"/>
      <w:bookmarkEnd w:id="7889"/>
      <w:bookmarkEnd w:id="7890"/>
      <w:bookmarkEnd w:id="7891"/>
    </w:p>
    <w:p w:rsidR="000C778B" w:rsidRDefault="000C778B" w:rsidP="000C778B">
      <w:pPr>
        <w:pStyle w:val="af9"/>
        <w:keepNext/>
        <w:rPr>
          <w:rtl/>
          <w:lang w:eastAsia="he-IL"/>
        </w:rPr>
      </w:pPr>
      <w:bookmarkStart w:id="7892" w:name="ET_guest_708897_866"/>
      <w:r w:rsidRPr="000C778B">
        <w:rPr>
          <w:rStyle w:val="TagStyle"/>
          <w:rtl/>
        </w:rPr>
        <w:t xml:space="preserve"> &lt;&lt; אורח &gt;&gt; </w:t>
      </w:r>
      <w:r>
        <w:rPr>
          <w:rtl/>
          <w:lang w:eastAsia="he-IL"/>
        </w:rPr>
        <w:t>צפריר גדרון:</w:t>
      </w:r>
      <w:r w:rsidRPr="000C778B">
        <w:rPr>
          <w:rStyle w:val="TagStyle"/>
          <w:rtl/>
        </w:rPr>
        <w:t xml:space="preserve"> &lt;&lt; אורח &gt;&gt;</w:t>
      </w:r>
      <w:r>
        <w:rPr>
          <w:rtl/>
          <w:lang w:eastAsia="he-IL"/>
        </w:rPr>
        <w:t xml:space="preserve">   </w:t>
      </w:r>
      <w:bookmarkEnd w:id="7892"/>
    </w:p>
    <w:p w:rsidR="000C778B" w:rsidRDefault="000C778B" w:rsidP="000C778B">
      <w:pPr>
        <w:pStyle w:val="KeepWithNext"/>
        <w:rPr>
          <w:rtl/>
          <w:lang w:eastAsia="he-IL"/>
        </w:rPr>
      </w:pPr>
    </w:p>
    <w:p w:rsidR="000C778B" w:rsidRDefault="000D3209" w:rsidP="000C778B">
      <w:pPr>
        <w:rPr>
          <w:rtl/>
          <w:lang w:eastAsia="he-IL"/>
        </w:rPr>
      </w:pPr>
      <w:bookmarkStart w:id="7893" w:name="_ETM_Q1_5988289"/>
      <w:bookmarkStart w:id="7894" w:name="_ETM_Q1_5988319"/>
      <w:bookmarkEnd w:id="7893"/>
      <w:bookmarkEnd w:id="7894"/>
      <w:r>
        <w:rPr>
          <w:rFonts w:hint="cs"/>
          <w:rtl/>
          <w:lang w:eastAsia="he-IL"/>
        </w:rPr>
        <w:t xml:space="preserve">כפי שהיה כתוב על מוצרי התינוקות, </w:t>
      </w:r>
      <w:r w:rsidR="000C778B">
        <w:rPr>
          <w:rFonts w:hint="cs"/>
          <w:rtl/>
          <w:lang w:eastAsia="he-IL"/>
        </w:rPr>
        <w:t xml:space="preserve">שזה לא </w:t>
      </w:r>
      <w:bookmarkStart w:id="7895" w:name="_ETM_Q1_5989094"/>
      <w:bookmarkEnd w:id="7895"/>
      <w:r>
        <w:rPr>
          <w:rFonts w:hint="cs"/>
          <w:rtl/>
          <w:lang w:eastAsia="he-IL"/>
        </w:rPr>
        <w:t>חל עליהם. למעט</w:t>
      </w:r>
      <w:r w:rsidR="000C778B">
        <w:rPr>
          <w:rFonts w:hint="cs"/>
          <w:rtl/>
          <w:lang w:eastAsia="he-IL"/>
        </w:rPr>
        <w:t xml:space="preserve"> לעניין.</w:t>
      </w:r>
    </w:p>
    <w:p w:rsidR="000C778B" w:rsidRDefault="000C778B" w:rsidP="000C778B">
      <w:pPr>
        <w:rPr>
          <w:rtl/>
          <w:lang w:eastAsia="he-IL"/>
        </w:rPr>
      </w:pPr>
      <w:bookmarkStart w:id="7896" w:name="_ETM_Q1_5998430"/>
      <w:bookmarkStart w:id="7897" w:name="_ETM_Q1_5998485"/>
      <w:bookmarkEnd w:id="7896"/>
      <w:bookmarkEnd w:id="7897"/>
    </w:p>
    <w:p w:rsidR="000C778B" w:rsidRDefault="000C778B" w:rsidP="000C778B">
      <w:pPr>
        <w:pStyle w:val="af6"/>
        <w:keepNext/>
        <w:rPr>
          <w:rtl/>
        </w:rPr>
      </w:pPr>
      <w:bookmarkStart w:id="7898" w:name="ET_yor_5159_867"/>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898"/>
    </w:p>
    <w:p w:rsidR="000C778B" w:rsidRDefault="000C778B" w:rsidP="000C778B">
      <w:pPr>
        <w:pStyle w:val="KeepWithNext"/>
        <w:rPr>
          <w:rtl/>
          <w:lang w:eastAsia="he-IL"/>
        </w:rPr>
      </w:pPr>
    </w:p>
    <w:p w:rsidR="000C778B" w:rsidRDefault="000D3209" w:rsidP="000C778B">
      <w:pPr>
        <w:rPr>
          <w:rtl/>
          <w:lang w:eastAsia="he-IL"/>
        </w:rPr>
      </w:pPr>
      <w:bookmarkStart w:id="7899" w:name="_ETM_Q1_5999040"/>
      <w:bookmarkEnd w:id="7899"/>
      <w:r>
        <w:rPr>
          <w:rFonts w:hint="cs"/>
          <w:rtl/>
          <w:lang w:eastAsia="he-IL"/>
        </w:rPr>
        <w:t xml:space="preserve">אז </w:t>
      </w:r>
      <w:r w:rsidR="000C778B">
        <w:rPr>
          <w:rFonts w:hint="cs"/>
          <w:rtl/>
          <w:lang w:eastAsia="he-IL"/>
        </w:rPr>
        <w:t xml:space="preserve">תוסיפו את זה. </w:t>
      </w:r>
      <w:r>
        <w:rPr>
          <w:rFonts w:hint="cs"/>
          <w:rtl/>
          <w:lang w:eastAsia="he-IL"/>
        </w:rPr>
        <w:t xml:space="preserve">אין </w:t>
      </w:r>
      <w:bookmarkStart w:id="7900" w:name="_ETM_Q1_6001095"/>
      <w:bookmarkEnd w:id="7900"/>
      <w:r>
        <w:rPr>
          <w:rFonts w:hint="cs"/>
          <w:rtl/>
          <w:lang w:eastAsia="he-IL"/>
        </w:rPr>
        <w:t xml:space="preserve">בעיה. </w:t>
      </w:r>
      <w:r w:rsidR="000C778B">
        <w:rPr>
          <w:rFonts w:hint="cs"/>
          <w:rtl/>
          <w:lang w:eastAsia="he-IL"/>
        </w:rPr>
        <w:t>תנסחו</w:t>
      </w:r>
      <w:r>
        <w:rPr>
          <w:rFonts w:hint="cs"/>
          <w:rtl/>
          <w:lang w:eastAsia="he-IL"/>
        </w:rPr>
        <w:t xml:space="preserve"> את זה</w:t>
      </w:r>
      <w:r w:rsidR="000C778B">
        <w:rPr>
          <w:rFonts w:hint="cs"/>
          <w:rtl/>
          <w:lang w:eastAsia="he-IL"/>
        </w:rPr>
        <w:t>.</w:t>
      </w:r>
    </w:p>
    <w:p w:rsidR="000C778B" w:rsidRDefault="000C778B" w:rsidP="000C778B">
      <w:pPr>
        <w:rPr>
          <w:rtl/>
          <w:lang w:eastAsia="he-IL"/>
        </w:rPr>
      </w:pPr>
      <w:bookmarkStart w:id="7901" w:name="_ETM_Q1_6002990"/>
      <w:bookmarkStart w:id="7902" w:name="_ETM_Q1_6003040"/>
      <w:bookmarkStart w:id="7903" w:name="_ETM_Q1_6004150"/>
      <w:bookmarkEnd w:id="7901"/>
      <w:bookmarkEnd w:id="7902"/>
      <w:bookmarkEnd w:id="7903"/>
    </w:p>
    <w:p w:rsidR="000C778B" w:rsidRDefault="000C778B" w:rsidP="000C778B">
      <w:pPr>
        <w:pStyle w:val="af9"/>
        <w:keepNext/>
        <w:rPr>
          <w:rtl/>
          <w:lang w:eastAsia="he-IL"/>
        </w:rPr>
      </w:pPr>
      <w:bookmarkStart w:id="7904" w:name="ET_guest_795251_868"/>
      <w:r w:rsidRPr="000C778B">
        <w:rPr>
          <w:rStyle w:val="TagStyle"/>
          <w:rtl/>
        </w:rPr>
        <w:t xml:space="preserve"> &lt;&lt; אורח &gt;&gt; </w:t>
      </w:r>
      <w:r>
        <w:rPr>
          <w:rtl/>
          <w:lang w:eastAsia="he-IL"/>
        </w:rPr>
        <w:t>גל ברנס:</w:t>
      </w:r>
      <w:r w:rsidRPr="000C778B">
        <w:rPr>
          <w:rStyle w:val="TagStyle"/>
          <w:rtl/>
        </w:rPr>
        <w:t xml:space="preserve"> &lt;&lt; אורח &gt;&gt;</w:t>
      </w:r>
      <w:r>
        <w:rPr>
          <w:rtl/>
          <w:lang w:eastAsia="he-IL"/>
        </w:rPr>
        <w:t xml:space="preserve">   </w:t>
      </w:r>
      <w:bookmarkEnd w:id="7904"/>
    </w:p>
    <w:p w:rsidR="000C778B" w:rsidRDefault="000C778B" w:rsidP="000C778B">
      <w:pPr>
        <w:pStyle w:val="KeepWithNext"/>
        <w:rPr>
          <w:rtl/>
          <w:lang w:eastAsia="he-IL"/>
        </w:rPr>
      </w:pPr>
    </w:p>
    <w:p w:rsidR="000C778B" w:rsidRDefault="000C778B" w:rsidP="000D3209">
      <w:pPr>
        <w:rPr>
          <w:rtl/>
          <w:lang w:eastAsia="he-IL"/>
        </w:rPr>
      </w:pPr>
      <w:bookmarkStart w:id="7905" w:name="_ETM_Q1_6004910"/>
      <w:bookmarkStart w:id="7906" w:name="_ETM_Q1_6004955"/>
      <w:bookmarkEnd w:id="7905"/>
      <w:bookmarkEnd w:id="7906"/>
      <w:r>
        <w:rPr>
          <w:rFonts w:hint="cs"/>
          <w:rtl/>
          <w:lang w:eastAsia="he-IL"/>
        </w:rPr>
        <w:t xml:space="preserve">אני מציע </w:t>
      </w:r>
      <w:bookmarkStart w:id="7907" w:name="_ETM_Q1_6005675"/>
      <w:bookmarkEnd w:id="7907"/>
      <w:r>
        <w:rPr>
          <w:rFonts w:hint="cs"/>
          <w:rtl/>
          <w:lang w:eastAsia="he-IL"/>
        </w:rPr>
        <w:t>שכל מה שמשרדי הממ</w:t>
      </w:r>
      <w:r w:rsidR="000D3209">
        <w:rPr>
          <w:rFonts w:hint="cs"/>
          <w:rtl/>
          <w:lang w:eastAsia="he-IL"/>
        </w:rPr>
        <w:t>שלה חושבים שצרי</w:t>
      </w:r>
      <w:r>
        <w:rPr>
          <w:rFonts w:hint="cs"/>
          <w:rtl/>
          <w:lang w:eastAsia="he-IL"/>
        </w:rPr>
        <w:t>ך</w:t>
      </w:r>
      <w:r w:rsidR="000D3209">
        <w:rPr>
          <w:rFonts w:hint="cs"/>
          <w:rtl/>
          <w:lang w:eastAsia="he-IL"/>
        </w:rPr>
        <w:t xml:space="preserve"> </w:t>
      </w:r>
      <w:proofErr w:type="spellStart"/>
      <w:r>
        <w:rPr>
          <w:rFonts w:hint="cs"/>
          <w:rtl/>
          <w:lang w:eastAsia="he-IL"/>
        </w:rPr>
        <w:t>להחריג</w:t>
      </w:r>
      <w:proofErr w:type="spellEnd"/>
      <w:r>
        <w:rPr>
          <w:rFonts w:hint="cs"/>
          <w:rtl/>
          <w:lang w:eastAsia="he-IL"/>
        </w:rPr>
        <w:t xml:space="preserve"> </w:t>
      </w:r>
      <w:r w:rsidR="000D3209">
        <w:rPr>
          <w:rFonts w:hint="cs"/>
          <w:rtl/>
          <w:lang w:eastAsia="he-IL"/>
        </w:rPr>
        <w:t xml:space="preserve">שהכלל יהיה שזה יחול עוד לשוש </w:t>
      </w:r>
      <w:bookmarkStart w:id="7908" w:name="_ETM_Q1_6009132"/>
      <w:bookmarkEnd w:id="7908"/>
      <w:r w:rsidR="000D3209">
        <w:rPr>
          <w:rFonts w:hint="cs"/>
          <w:rtl/>
          <w:lang w:eastAsia="he-IL"/>
        </w:rPr>
        <w:t xml:space="preserve">שנים ולא עכשיו, ובשלוש השנים האלה יביאו את זה לדיון </w:t>
      </w:r>
      <w:bookmarkStart w:id="7909" w:name="_ETM_Q1_6012056"/>
      <w:bookmarkEnd w:id="7909"/>
      <w:r>
        <w:rPr>
          <w:rFonts w:hint="cs"/>
          <w:rtl/>
          <w:lang w:eastAsia="he-IL"/>
        </w:rPr>
        <w:t>ב</w:t>
      </w:r>
      <w:r w:rsidR="000D3209">
        <w:rPr>
          <w:rFonts w:hint="cs"/>
          <w:rtl/>
          <w:lang w:eastAsia="he-IL"/>
        </w:rPr>
        <w:t>ו</w:t>
      </w:r>
      <w:r>
        <w:rPr>
          <w:rFonts w:hint="cs"/>
          <w:rtl/>
          <w:lang w:eastAsia="he-IL"/>
        </w:rPr>
        <w:t>ועדת החריגים.</w:t>
      </w:r>
      <w:bookmarkStart w:id="7910" w:name="_ETM_Q1_6013885"/>
      <w:bookmarkEnd w:id="7910"/>
      <w:r w:rsidR="000D3209">
        <w:rPr>
          <w:rFonts w:hint="cs"/>
          <w:rtl/>
          <w:lang w:eastAsia="he-IL"/>
        </w:rPr>
        <w:t xml:space="preserve"> אם מתעסקים שצריך </w:t>
      </w:r>
      <w:proofErr w:type="spellStart"/>
      <w:r w:rsidR="000D3209">
        <w:rPr>
          <w:rFonts w:hint="cs"/>
          <w:rtl/>
          <w:lang w:eastAsia="he-IL"/>
        </w:rPr>
        <w:t>להחריג</w:t>
      </w:r>
      <w:proofErr w:type="spellEnd"/>
      <w:r w:rsidR="000D3209">
        <w:rPr>
          <w:rFonts w:hint="cs"/>
          <w:rtl/>
          <w:lang w:eastAsia="he-IL"/>
        </w:rPr>
        <w:t xml:space="preserve">, זה יוחרג, ואם לא </w:t>
      </w:r>
      <w:r w:rsidR="000D3209">
        <w:rPr>
          <w:rtl/>
          <w:lang w:eastAsia="he-IL"/>
        </w:rPr>
        <w:t>–</w:t>
      </w:r>
      <w:bookmarkStart w:id="7911" w:name="_ETM_Q1_6017086"/>
      <w:bookmarkEnd w:id="7911"/>
      <w:r w:rsidR="000D3209">
        <w:rPr>
          <w:rFonts w:hint="cs"/>
          <w:rtl/>
          <w:lang w:eastAsia="he-IL"/>
        </w:rPr>
        <w:t xml:space="preserve"> לא.</w:t>
      </w:r>
    </w:p>
    <w:p w:rsidR="000C778B" w:rsidRDefault="000C778B" w:rsidP="000C778B">
      <w:pPr>
        <w:rPr>
          <w:rtl/>
          <w:lang w:eastAsia="he-IL"/>
        </w:rPr>
      </w:pPr>
      <w:bookmarkStart w:id="7912" w:name="_ETM_Q1_6015245"/>
      <w:bookmarkStart w:id="7913" w:name="_ETM_Q1_6015315"/>
      <w:bookmarkEnd w:id="7912"/>
      <w:bookmarkEnd w:id="7913"/>
    </w:p>
    <w:p w:rsidR="000C778B" w:rsidRDefault="000C778B" w:rsidP="000C778B">
      <w:pPr>
        <w:pStyle w:val="af6"/>
        <w:keepNext/>
        <w:rPr>
          <w:rtl/>
        </w:rPr>
      </w:pPr>
      <w:bookmarkStart w:id="7914" w:name="ET_yor_5159_869"/>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914"/>
    </w:p>
    <w:p w:rsidR="000C778B" w:rsidRDefault="000C778B" w:rsidP="000C778B">
      <w:pPr>
        <w:pStyle w:val="KeepWithNext"/>
        <w:rPr>
          <w:rtl/>
          <w:lang w:eastAsia="he-IL"/>
        </w:rPr>
      </w:pPr>
    </w:p>
    <w:p w:rsidR="000C778B" w:rsidRDefault="000C778B" w:rsidP="000C778B">
      <w:pPr>
        <w:rPr>
          <w:rtl/>
          <w:lang w:eastAsia="he-IL"/>
        </w:rPr>
      </w:pPr>
      <w:bookmarkStart w:id="7915" w:name="_ETM_Q1_6016050"/>
      <w:bookmarkEnd w:id="7915"/>
      <w:r>
        <w:rPr>
          <w:rFonts w:hint="cs"/>
          <w:rtl/>
          <w:lang w:eastAsia="he-IL"/>
        </w:rPr>
        <w:t>כשאנחנו הצענו התנגדתם.</w:t>
      </w:r>
    </w:p>
    <w:p w:rsidR="000C778B" w:rsidRDefault="000C778B" w:rsidP="000C778B">
      <w:pPr>
        <w:rPr>
          <w:rtl/>
          <w:lang w:eastAsia="he-IL"/>
        </w:rPr>
      </w:pPr>
      <w:bookmarkStart w:id="7916" w:name="_ETM_Q1_6019615"/>
      <w:bookmarkStart w:id="7917" w:name="_ETM_Q1_6019670"/>
      <w:bookmarkEnd w:id="7916"/>
      <w:bookmarkEnd w:id="7917"/>
    </w:p>
    <w:p w:rsidR="000C778B" w:rsidRDefault="000C778B" w:rsidP="000C778B">
      <w:pPr>
        <w:pStyle w:val="-"/>
        <w:keepNext/>
        <w:rPr>
          <w:rtl/>
        </w:rPr>
      </w:pPr>
      <w:bookmarkStart w:id="7918" w:name="ET_speakercontinue_795251_870"/>
      <w:r w:rsidRPr="000C778B">
        <w:rPr>
          <w:rStyle w:val="TagStyle"/>
          <w:rtl/>
        </w:rPr>
        <w:t xml:space="preserve"> &lt;&lt; דובר_המשך &gt;&gt; </w:t>
      </w:r>
      <w:r>
        <w:rPr>
          <w:rtl/>
        </w:rPr>
        <w:t>גל ברנס:</w:t>
      </w:r>
      <w:r w:rsidRPr="000C778B">
        <w:rPr>
          <w:rStyle w:val="TagStyle"/>
          <w:rtl/>
        </w:rPr>
        <w:t xml:space="preserve"> &lt;&lt; דובר_המשך &gt;&gt;</w:t>
      </w:r>
      <w:r>
        <w:rPr>
          <w:rtl/>
        </w:rPr>
        <w:t xml:space="preserve">   </w:t>
      </w:r>
      <w:bookmarkEnd w:id="7918"/>
    </w:p>
    <w:p w:rsidR="000C778B" w:rsidRDefault="000C778B" w:rsidP="000C778B">
      <w:pPr>
        <w:pStyle w:val="KeepWithNext"/>
        <w:rPr>
          <w:rtl/>
          <w:lang w:eastAsia="he-IL"/>
        </w:rPr>
      </w:pPr>
    </w:p>
    <w:p w:rsidR="000C778B" w:rsidRDefault="000C778B" w:rsidP="000D3209">
      <w:pPr>
        <w:rPr>
          <w:rtl/>
          <w:lang w:eastAsia="he-IL"/>
        </w:rPr>
      </w:pPr>
      <w:bookmarkStart w:id="7919" w:name="_ETM_Q1_6020185"/>
      <w:bookmarkEnd w:id="7919"/>
      <w:r>
        <w:rPr>
          <w:rFonts w:hint="cs"/>
          <w:rtl/>
          <w:lang w:eastAsia="he-IL"/>
        </w:rPr>
        <w:t xml:space="preserve">לא התנגדנו. </w:t>
      </w:r>
      <w:r w:rsidR="000D3209">
        <w:rPr>
          <w:rFonts w:hint="cs"/>
          <w:rtl/>
          <w:lang w:eastAsia="he-IL"/>
        </w:rPr>
        <w:t xml:space="preserve">פה אין סתירת דינים. אנחנו לא מדברים על סתירת דינים. אנחנו מדברים, </w:t>
      </w:r>
      <w:r>
        <w:rPr>
          <w:rFonts w:hint="cs"/>
          <w:rtl/>
          <w:lang w:eastAsia="he-IL"/>
        </w:rPr>
        <w:t xml:space="preserve">האם אנחנו </w:t>
      </w:r>
      <w:proofErr w:type="spellStart"/>
      <w:r w:rsidR="000D3209">
        <w:rPr>
          <w:rFonts w:hint="cs"/>
          <w:rtl/>
          <w:lang w:eastAsia="he-IL"/>
        </w:rPr>
        <w:t>עכשו</w:t>
      </w:r>
      <w:proofErr w:type="spellEnd"/>
      <w:r w:rsidR="000D3209">
        <w:rPr>
          <w:rFonts w:hint="cs"/>
          <w:rtl/>
          <w:lang w:eastAsia="he-IL"/>
        </w:rPr>
        <w:t xml:space="preserve"> </w:t>
      </w:r>
      <w:r>
        <w:rPr>
          <w:rFonts w:hint="cs"/>
          <w:rtl/>
          <w:lang w:eastAsia="he-IL"/>
        </w:rPr>
        <w:t xml:space="preserve">מאמצים את כל התקנים </w:t>
      </w:r>
      <w:bookmarkStart w:id="7920" w:name="_ETM_Q1_6025350"/>
      <w:bookmarkEnd w:id="7920"/>
      <w:r>
        <w:rPr>
          <w:rtl/>
          <w:lang w:eastAsia="he-IL"/>
        </w:rPr>
        <w:t>–</w:t>
      </w:r>
      <w:r>
        <w:rPr>
          <w:rFonts w:hint="cs"/>
          <w:rtl/>
          <w:lang w:eastAsia="he-IL"/>
        </w:rPr>
        <w:t xml:space="preserve"> </w:t>
      </w:r>
      <w:r w:rsidR="000D3209">
        <w:rPr>
          <w:rFonts w:hint="cs"/>
          <w:rtl/>
          <w:lang w:eastAsia="he-IL"/>
        </w:rPr>
        <w:t xml:space="preserve">את כל ה-526 תקנים - </w:t>
      </w:r>
      <w:r>
        <w:rPr>
          <w:rFonts w:hint="cs"/>
          <w:rtl/>
          <w:lang w:eastAsia="he-IL"/>
        </w:rPr>
        <w:t xml:space="preserve">אני מציע שכן. מה שמשרדי הממשלה יגידו שצריך זמן </w:t>
      </w:r>
      <w:bookmarkStart w:id="7921" w:name="_ETM_Q1_6030995"/>
      <w:bookmarkEnd w:id="7921"/>
      <w:r>
        <w:rPr>
          <w:rFonts w:hint="cs"/>
          <w:rtl/>
          <w:lang w:eastAsia="he-IL"/>
        </w:rPr>
        <w:t>היערכות</w:t>
      </w:r>
      <w:r w:rsidR="000D3209">
        <w:rPr>
          <w:rFonts w:hint="cs"/>
          <w:rtl/>
          <w:lang w:eastAsia="he-IL"/>
        </w:rPr>
        <w:t>, לא מכירים,</w:t>
      </w:r>
      <w:r>
        <w:rPr>
          <w:rFonts w:hint="cs"/>
          <w:rtl/>
          <w:lang w:eastAsia="he-IL"/>
        </w:rPr>
        <w:t xml:space="preserve"> יידחה בשלוש שנים. </w:t>
      </w:r>
      <w:r w:rsidR="000D3209">
        <w:rPr>
          <w:rFonts w:hint="cs"/>
          <w:rtl/>
          <w:lang w:eastAsia="he-IL"/>
        </w:rPr>
        <w:t xml:space="preserve">בשלוש השנים ייבחן הדבר הזה. </w:t>
      </w:r>
      <w:r>
        <w:rPr>
          <w:rFonts w:hint="cs"/>
          <w:rtl/>
          <w:lang w:eastAsia="he-IL"/>
        </w:rPr>
        <w:t xml:space="preserve">אם ועדת החריגים תשתכנע, </w:t>
      </w:r>
      <w:proofErr w:type="spellStart"/>
      <w:r>
        <w:rPr>
          <w:rFonts w:hint="cs"/>
          <w:rtl/>
          <w:lang w:eastAsia="he-IL"/>
        </w:rPr>
        <w:t>תחריג</w:t>
      </w:r>
      <w:proofErr w:type="spellEnd"/>
      <w:r w:rsidR="000D3209">
        <w:rPr>
          <w:rFonts w:hint="cs"/>
          <w:rtl/>
          <w:lang w:eastAsia="he-IL"/>
        </w:rPr>
        <w:t>,</w:t>
      </w:r>
      <w:r>
        <w:rPr>
          <w:rFonts w:hint="cs"/>
          <w:rtl/>
          <w:lang w:eastAsia="he-IL"/>
        </w:rPr>
        <w:t xml:space="preserve"> ואם </w:t>
      </w:r>
      <w:bookmarkStart w:id="7922" w:name="_ETM_Q1_6040385"/>
      <w:bookmarkEnd w:id="7922"/>
      <w:r>
        <w:rPr>
          <w:rFonts w:hint="cs"/>
          <w:rtl/>
          <w:lang w:eastAsia="he-IL"/>
        </w:rPr>
        <w:t xml:space="preserve">לא, לא </w:t>
      </w:r>
      <w:proofErr w:type="spellStart"/>
      <w:r>
        <w:rPr>
          <w:rFonts w:hint="cs"/>
          <w:rtl/>
          <w:lang w:eastAsia="he-IL"/>
        </w:rPr>
        <w:t>תחריג</w:t>
      </w:r>
      <w:proofErr w:type="spellEnd"/>
      <w:r w:rsidR="000D3209">
        <w:rPr>
          <w:rFonts w:hint="cs"/>
          <w:rtl/>
          <w:lang w:eastAsia="he-IL"/>
        </w:rPr>
        <w:t>,</w:t>
      </w:r>
      <w:r>
        <w:rPr>
          <w:rFonts w:hint="cs"/>
          <w:rtl/>
          <w:lang w:eastAsia="he-IL"/>
        </w:rPr>
        <w:t xml:space="preserve"> ואז ייכנס לתוקף עוד שלוש שנים.</w:t>
      </w:r>
    </w:p>
    <w:p w:rsidR="000D3209" w:rsidRDefault="000D3209" w:rsidP="000D3209">
      <w:pPr>
        <w:rPr>
          <w:rtl/>
          <w:lang w:eastAsia="he-IL"/>
        </w:rPr>
      </w:pPr>
      <w:bookmarkStart w:id="7923" w:name="_ETM_Q1_6048241"/>
      <w:bookmarkStart w:id="7924" w:name="_ETM_Q1_6048298"/>
      <w:bookmarkStart w:id="7925" w:name="_ETM_Q1_6049201"/>
      <w:bookmarkEnd w:id="7923"/>
      <w:bookmarkEnd w:id="7924"/>
      <w:bookmarkEnd w:id="7925"/>
    </w:p>
    <w:p w:rsidR="000D3209" w:rsidRDefault="000D3209" w:rsidP="000D3209">
      <w:pPr>
        <w:pStyle w:val="af9"/>
        <w:keepNext/>
        <w:rPr>
          <w:rtl/>
          <w:lang w:eastAsia="he-IL"/>
        </w:rPr>
      </w:pPr>
      <w:bookmarkStart w:id="7926" w:name="ET_guest_795393_1069"/>
      <w:r w:rsidRPr="000D3209">
        <w:rPr>
          <w:rStyle w:val="TagStyle"/>
          <w:rtl/>
        </w:rPr>
        <w:t xml:space="preserve"> &lt;&lt; אורח &gt;&gt; </w:t>
      </w:r>
      <w:r>
        <w:rPr>
          <w:rtl/>
          <w:lang w:eastAsia="he-IL"/>
        </w:rPr>
        <w:t>תמר ברמן:</w:t>
      </w:r>
      <w:r w:rsidRPr="000D3209">
        <w:rPr>
          <w:rStyle w:val="TagStyle"/>
          <w:rtl/>
        </w:rPr>
        <w:t xml:space="preserve"> &lt;&lt; אורח &gt;&gt;</w:t>
      </w:r>
      <w:r>
        <w:rPr>
          <w:rtl/>
          <w:lang w:eastAsia="he-IL"/>
        </w:rPr>
        <w:t xml:space="preserve">   </w:t>
      </w:r>
      <w:bookmarkEnd w:id="7926"/>
    </w:p>
    <w:p w:rsidR="000D3209" w:rsidRDefault="000D3209" w:rsidP="000D3209">
      <w:pPr>
        <w:pStyle w:val="KeepWithNext"/>
        <w:rPr>
          <w:rtl/>
          <w:lang w:eastAsia="he-IL"/>
        </w:rPr>
      </w:pPr>
    </w:p>
    <w:p w:rsidR="000D3209" w:rsidRPr="000D3209" w:rsidRDefault="000D3209" w:rsidP="000D3209">
      <w:pPr>
        <w:rPr>
          <w:rtl/>
          <w:lang w:eastAsia="he-IL"/>
        </w:rPr>
      </w:pPr>
      <w:bookmarkStart w:id="7927" w:name="_ETM_Q1_6049660"/>
      <w:bookmarkStart w:id="7928" w:name="_ETM_Q1_6049726"/>
      <w:bookmarkEnd w:id="7927"/>
      <w:bookmarkEnd w:id="7928"/>
      <w:r>
        <w:rPr>
          <w:rFonts w:hint="cs"/>
          <w:rtl/>
          <w:lang w:eastAsia="he-IL"/>
        </w:rPr>
        <w:t>ההסכמה הייתה ההפך.</w:t>
      </w:r>
    </w:p>
    <w:p w:rsidR="000C778B" w:rsidRDefault="000C778B" w:rsidP="000C778B">
      <w:pPr>
        <w:rPr>
          <w:rtl/>
          <w:lang w:eastAsia="he-IL"/>
        </w:rPr>
      </w:pPr>
      <w:bookmarkStart w:id="7929" w:name="_ETM_Q1_6047971"/>
      <w:bookmarkStart w:id="7930" w:name="_ETM_Q1_6048056"/>
      <w:bookmarkEnd w:id="7929"/>
      <w:bookmarkEnd w:id="7930"/>
    </w:p>
    <w:p w:rsidR="000C778B" w:rsidRDefault="000C778B" w:rsidP="000C778B">
      <w:pPr>
        <w:pStyle w:val="af6"/>
        <w:keepNext/>
        <w:rPr>
          <w:rtl/>
        </w:rPr>
      </w:pPr>
      <w:bookmarkStart w:id="7931" w:name="ET_yor_5159_871"/>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931"/>
    </w:p>
    <w:p w:rsidR="000C778B" w:rsidRDefault="000C778B" w:rsidP="000C778B">
      <w:pPr>
        <w:pStyle w:val="KeepWithNext"/>
        <w:rPr>
          <w:rtl/>
          <w:lang w:eastAsia="he-IL"/>
        </w:rPr>
      </w:pPr>
    </w:p>
    <w:p w:rsidR="000C778B" w:rsidRDefault="000C778B" w:rsidP="000C778B">
      <w:pPr>
        <w:rPr>
          <w:rtl/>
          <w:lang w:eastAsia="he-IL"/>
        </w:rPr>
      </w:pPr>
      <w:bookmarkStart w:id="7932" w:name="_ETM_Q1_6048756"/>
      <w:bookmarkEnd w:id="7932"/>
      <w:r>
        <w:rPr>
          <w:rFonts w:hint="cs"/>
          <w:rtl/>
          <w:lang w:eastAsia="he-IL"/>
        </w:rPr>
        <w:t xml:space="preserve">זה לגבי </w:t>
      </w:r>
      <w:bookmarkStart w:id="7933" w:name="_ETM_Q1_6051391"/>
      <w:bookmarkEnd w:id="7933"/>
      <w:r>
        <w:rPr>
          <w:rFonts w:hint="cs"/>
          <w:rtl/>
          <w:lang w:eastAsia="he-IL"/>
        </w:rPr>
        <w:t>הסעיף הכ</w:t>
      </w:r>
      <w:r w:rsidR="000D3209">
        <w:rPr>
          <w:rFonts w:hint="cs"/>
          <w:rtl/>
          <w:lang w:eastAsia="he-IL"/>
        </w:rPr>
        <w:t>ל</w:t>
      </w:r>
      <w:r>
        <w:rPr>
          <w:rFonts w:hint="cs"/>
          <w:rtl/>
          <w:lang w:eastAsia="he-IL"/>
        </w:rPr>
        <w:t>לי. כאן מה שהם אומרי</w:t>
      </w:r>
      <w:r w:rsidR="000D3209">
        <w:rPr>
          <w:rFonts w:hint="cs"/>
          <w:rtl/>
          <w:lang w:eastAsia="he-IL"/>
        </w:rPr>
        <w:t>ם</w:t>
      </w:r>
      <w:r>
        <w:rPr>
          <w:rFonts w:hint="cs"/>
          <w:rtl/>
          <w:lang w:eastAsia="he-IL"/>
        </w:rPr>
        <w:t xml:space="preserve"> לגבי התיקון הזה שהם </w:t>
      </w:r>
      <w:bookmarkStart w:id="7934" w:name="_ETM_Q1_6056756"/>
      <w:bookmarkEnd w:id="7934"/>
      <w:r>
        <w:rPr>
          <w:rFonts w:hint="cs"/>
          <w:rtl/>
          <w:lang w:eastAsia="he-IL"/>
        </w:rPr>
        <w:t>רוצים שיהיה כתוב למעט זה וזה. את זה נכניס</w:t>
      </w:r>
      <w:r w:rsidR="000D3209">
        <w:rPr>
          <w:rFonts w:hint="cs"/>
          <w:rtl/>
          <w:lang w:eastAsia="he-IL"/>
        </w:rPr>
        <w:t xml:space="preserve">, ונכניס </w:t>
      </w:r>
      <w:bookmarkStart w:id="7935" w:name="_ETM_Q1_6064830"/>
      <w:bookmarkEnd w:id="7935"/>
      <w:r w:rsidR="000D3209">
        <w:rPr>
          <w:rFonts w:hint="cs"/>
          <w:rtl/>
          <w:lang w:eastAsia="he-IL"/>
        </w:rPr>
        <w:t>סעיף שמדבר</w:t>
      </w:r>
      <w:r>
        <w:rPr>
          <w:rFonts w:hint="cs"/>
          <w:rtl/>
          <w:lang w:eastAsia="he-IL"/>
        </w:rPr>
        <w:t xml:space="preserve"> בסעיף </w:t>
      </w:r>
      <w:bookmarkStart w:id="7936" w:name="_ETM_Q1_6062856"/>
      <w:bookmarkEnd w:id="7936"/>
      <w:r>
        <w:rPr>
          <w:rFonts w:hint="cs"/>
          <w:rtl/>
          <w:lang w:eastAsia="he-IL"/>
        </w:rPr>
        <w:t xml:space="preserve">של השלוש שנים, זה יהיה כתוב. כרגע נסכם איפה יש </w:t>
      </w:r>
      <w:bookmarkStart w:id="7937" w:name="_ETM_Q1_6069721"/>
      <w:bookmarkEnd w:id="7937"/>
      <w:r>
        <w:rPr>
          <w:rFonts w:hint="cs"/>
          <w:rtl/>
          <w:lang w:eastAsia="he-IL"/>
        </w:rPr>
        <w:t xml:space="preserve">בעיות. אי אפשר כל דבר לשלוח אותנו לסעיף אחר. </w:t>
      </w:r>
    </w:p>
    <w:p w:rsidR="000C778B" w:rsidRDefault="000C778B" w:rsidP="000C778B">
      <w:pPr>
        <w:rPr>
          <w:rtl/>
          <w:lang w:eastAsia="he-IL"/>
        </w:rPr>
      </w:pPr>
      <w:bookmarkStart w:id="7938" w:name="_ETM_Q1_6077412"/>
      <w:bookmarkStart w:id="7939" w:name="_ETM_Q1_6077471"/>
      <w:bookmarkStart w:id="7940" w:name="_ETM_Q1_6079676"/>
      <w:bookmarkEnd w:id="7938"/>
      <w:bookmarkEnd w:id="7939"/>
      <w:bookmarkEnd w:id="7940"/>
    </w:p>
    <w:p w:rsidR="000C778B" w:rsidRDefault="000C778B" w:rsidP="000C778B">
      <w:pPr>
        <w:pStyle w:val="af9"/>
        <w:keepNext/>
        <w:rPr>
          <w:rtl/>
          <w:lang w:eastAsia="he-IL"/>
        </w:rPr>
      </w:pPr>
      <w:bookmarkStart w:id="7941" w:name="ET_guest_825310_872"/>
      <w:r w:rsidRPr="000C778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778B">
        <w:rPr>
          <w:rStyle w:val="TagStyle"/>
          <w:rtl/>
        </w:rPr>
        <w:t xml:space="preserve"> &lt;&lt; אורח &gt;&gt;</w:t>
      </w:r>
      <w:r>
        <w:rPr>
          <w:rtl/>
          <w:lang w:eastAsia="he-IL"/>
        </w:rPr>
        <w:t xml:space="preserve">   </w:t>
      </w:r>
      <w:bookmarkEnd w:id="7941"/>
    </w:p>
    <w:p w:rsidR="000C778B" w:rsidRDefault="000C778B" w:rsidP="000C778B">
      <w:pPr>
        <w:pStyle w:val="KeepWithNext"/>
        <w:rPr>
          <w:rtl/>
          <w:lang w:eastAsia="he-IL"/>
        </w:rPr>
      </w:pPr>
    </w:p>
    <w:p w:rsidR="000C778B" w:rsidRDefault="000D3209" w:rsidP="000D3209">
      <w:pPr>
        <w:rPr>
          <w:rtl/>
          <w:lang w:eastAsia="he-IL"/>
        </w:rPr>
      </w:pPr>
      <w:bookmarkStart w:id="7942" w:name="_ETM_Q1_6080146"/>
      <w:bookmarkStart w:id="7943" w:name="_ETM_Q1_6080176"/>
      <w:bookmarkEnd w:id="7942"/>
      <w:bookmarkEnd w:id="7943"/>
      <w:r>
        <w:rPr>
          <w:rtl/>
          <w:lang w:eastAsia="he-IL"/>
        </w:rPr>
        <w:t>8.</w:t>
      </w:r>
      <w:r>
        <w:rPr>
          <w:rtl/>
          <w:lang w:eastAsia="he-IL"/>
        </w:rPr>
        <w:tab/>
      </w:r>
      <w:r>
        <w:rPr>
          <w:lang w:eastAsia="he-IL"/>
        </w:rPr>
        <w:t>(EC) 1272/2008 REGULATION</w:t>
      </w:r>
      <w:r>
        <w:rPr>
          <w:rFonts w:hint="cs"/>
          <w:rtl/>
          <w:lang w:eastAsia="he-IL"/>
        </w:rPr>
        <w:t xml:space="preserve">. </w:t>
      </w:r>
      <w:r>
        <w:rPr>
          <w:rtl/>
          <w:lang w:eastAsia="he-IL"/>
        </w:rPr>
        <w:t>(א)</w:t>
      </w:r>
      <w:r>
        <w:rPr>
          <w:rtl/>
          <w:lang w:eastAsia="he-IL"/>
        </w:rPr>
        <w:tab/>
        <w:t>תחילתה – מועד תחילתו של תיקון מס' 19.</w:t>
      </w:r>
      <w:r>
        <w:rPr>
          <w:rFonts w:hint="cs"/>
          <w:rtl/>
          <w:lang w:eastAsia="he-IL"/>
        </w:rPr>
        <w:t xml:space="preserve"> גם כאן אם הבנתי נכון רוצים תשעה </w:t>
      </w:r>
      <w:bookmarkStart w:id="7944" w:name="_ETM_Q1_6086478"/>
      <w:bookmarkEnd w:id="7944"/>
      <w:r>
        <w:rPr>
          <w:rFonts w:hint="cs"/>
          <w:rtl/>
          <w:lang w:eastAsia="he-IL"/>
        </w:rPr>
        <w:t>חודשים.</w:t>
      </w:r>
    </w:p>
    <w:p w:rsidR="000C778B" w:rsidRDefault="000C778B" w:rsidP="000C778B">
      <w:pPr>
        <w:rPr>
          <w:rtl/>
          <w:lang w:eastAsia="he-IL"/>
        </w:rPr>
      </w:pPr>
      <w:bookmarkStart w:id="7945" w:name="_ETM_Q1_6084286"/>
      <w:bookmarkStart w:id="7946" w:name="_ETM_Q1_6084356"/>
      <w:bookmarkEnd w:id="7945"/>
      <w:bookmarkEnd w:id="7946"/>
    </w:p>
    <w:p w:rsidR="000C778B" w:rsidRDefault="000C778B" w:rsidP="000C778B">
      <w:pPr>
        <w:pStyle w:val="af9"/>
        <w:keepNext/>
        <w:rPr>
          <w:rtl/>
          <w:lang w:eastAsia="he-IL"/>
        </w:rPr>
      </w:pPr>
      <w:bookmarkStart w:id="7947" w:name="_ETM_Q1_6085436"/>
      <w:bookmarkStart w:id="7948" w:name="_ETM_Q1_6085491"/>
      <w:bookmarkEnd w:id="7947"/>
      <w:bookmarkEnd w:id="7948"/>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p>
    <w:p w:rsidR="000C778B" w:rsidRDefault="000D3209" w:rsidP="000C778B">
      <w:pPr>
        <w:rPr>
          <w:rtl/>
          <w:lang w:eastAsia="he-IL"/>
        </w:rPr>
      </w:pPr>
      <w:bookmarkStart w:id="7949" w:name="_ETM_Q1_6086411"/>
      <w:bookmarkStart w:id="7950" w:name="_ETM_Q1_6086476"/>
      <w:bookmarkEnd w:id="7949"/>
      <w:bookmarkEnd w:id="7950"/>
      <w:r>
        <w:rPr>
          <w:rFonts w:hint="cs"/>
          <w:rtl/>
          <w:lang w:eastAsia="he-IL"/>
        </w:rPr>
        <w:t xml:space="preserve">נכון. </w:t>
      </w:r>
      <w:r w:rsidR="000C778B">
        <w:rPr>
          <w:rFonts w:hint="cs"/>
          <w:rtl/>
          <w:lang w:eastAsia="he-IL"/>
        </w:rPr>
        <w:t xml:space="preserve">זו </w:t>
      </w:r>
      <w:bookmarkStart w:id="7951" w:name="_ETM_Q1_6087031"/>
      <w:bookmarkEnd w:id="7951"/>
      <w:r w:rsidR="000C778B">
        <w:rPr>
          <w:rFonts w:hint="cs"/>
          <w:rtl/>
          <w:lang w:eastAsia="he-IL"/>
        </w:rPr>
        <w:t xml:space="preserve">רגולציה שדנה </w:t>
      </w:r>
      <w:proofErr w:type="spellStart"/>
      <w:r w:rsidR="000C778B">
        <w:rPr>
          <w:rFonts w:hint="cs"/>
          <w:rtl/>
          <w:lang w:eastAsia="he-IL"/>
        </w:rPr>
        <w:t>בטיבוי</w:t>
      </w:r>
      <w:proofErr w:type="spellEnd"/>
      <w:r>
        <w:rPr>
          <w:rFonts w:hint="cs"/>
          <w:rtl/>
          <w:lang w:eastAsia="he-IL"/>
        </w:rPr>
        <w:t>,</w:t>
      </w:r>
      <w:r w:rsidR="000C778B">
        <w:rPr>
          <w:rFonts w:hint="cs"/>
          <w:rtl/>
          <w:lang w:eastAsia="he-IL"/>
        </w:rPr>
        <w:t xml:space="preserve"> סימון ורגולציה של חומרים מסוכנים, </w:t>
      </w:r>
      <w:r w:rsidR="00AC7F33">
        <w:rPr>
          <w:rFonts w:hint="cs"/>
          <w:rtl/>
          <w:lang w:eastAsia="he-IL"/>
        </w:rPr>
        <w:t xml:space="preserve">גם באירופה וגם אצלנו יש מקבילה לזה - </w:t>
      </w:r>
      <w:bookmarkStart w:id="7952" w:name="_ETM_Q1_6108224"/>
      <w:bookmarkEnd w:id="7952"/>
      <w:r w:rsidR="000C778B">
        <w:rPr>
          <w:rFonts w:hint="cs"/>
          <w:rtl/>
          <w:lang w:eastAsia="he-IL"/>
        </w:rPr>
        <w:t xml:space="preserve">לרבות לשימוש </w:t>
      </w:r>
      <w:bookmarkStart w:id="7953" w:name="_ETM_Q1_6105267"/>
      <w:bookmarkEnd w:id="7953"/>
      <w:r w:rsidR="000C778B">
        <w:rPr>
          <w:rFonts w:hint="cs"/>
          <w:rtl/>
          <w:lang w:eastAsia="he-IL"/>
        </w:rPr>
        <w:t>הצרכן. זה יכ</w:t>
      </w:r>
      <w:r w:rsidR="00AC7F33">
        <w:rPr>
          <w:rFonts w:hint="cs"/>
          <w:rtl/>
          <w:lang w:eastAsia="he-IL"/>
        </w:rPr>
        <w:t>ו</w:t>
      </w:r>
      <w:r w:rsidR="000C778B">
        <w:rPr>
          <w:rFonts w:hint="cs"/>
          <w:rtl/>
          <w:lang w:eastAsia="he-IL"/>
        </w:rPr>
        <w:t>ל להיות חומרים כמו מסיר שומנים</w:t>
      </w:r>
      <w:r w:rsidR="00AC7F33">
        <w:rPr>
          <w:rFonts w:hint="cs"/>
          <w:rtl/>
          <w:lang w:eastAsia="he-IL"/>
        </w:rPr>
        <w:t xml:space="preserve"> </w:t>
      </w:r>
      <w:proofErr w:type="spellStart"/>
      <w:r w:rsidR="00AC7F33">
        <w:rPr>
          <w:rFonts w:hint="cs"/>
          <w:rtl/>
          <w:lang w:eastAsia="he-IL"/>
        </w:rPr>
        <w:t>וכו</w:t>
      </w:r>
      <w:proofErr w:type="spellEnd"/>
      <w:r w:rsidR="00AC7F33">
        <w:rPr>
          <w:rFonts w:hint="cs"/>
          <w:rtl/>
          <w:lang w:eastAsia="he-IL"/>
        </w:rPr>
        <w:t>'</w:t>
      </w:r>
      <w:r w:rsidR="000C778B">
        <w:rPr>
          <w:rFonts w:hint="cs"/>
          <w:rtl/>
          <w:lang w:eastAsia="he-IL"/>
        </w:rPr>
        <w:t>.</w:t>
      </w:r>
    </w:p>
    <w:p w:rsidR="000C778B" w:rsidRDefault="000C778B" w:rsidP="000C778B">
      <w:pPr>
        <w:rPr>
          <w:rtl/>
          <w:lang w:eastAsia="he-IL"/>
        </w:rPr>
      </w:pPr>
      <w:bookmarkStart w:id="7954" w:name="_ETM_Q1_6118887"/>
      <w:bookmarkStart w:id="7955" w:name="_ETM_Q1_6118952"/>
      <w:bookmarkEnd w:id="7954"/>
      <w:bookmarkEnd w:id="7955"/>
    </w:p>
    <w:p w:rsidR="000C778B" w:rsidRDefault="000C778B" w:rsidP="000C778B">
      <w:pPr>
        <w:pStyle w:val="af6"/>
        <w:keepNext/>
        <w:rPr>
          <w:rtl/>
        </w:rPr>
      </w:pPr>
      <w:bookmarkStart w:id="7956" w:name="ET_yor_5159_873"/>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956"/>
    </w:p>
    <w:p w:rsidR="000C778B" w:rsidRDefault="000C778B" w:rsidP="000C778B">
      <w:pPr>
        <w:pStyle w:val="KeepWithNext"/>
        <w:rPr>
          <w:rtl/>
          <w:lang w:eastAsia="he-IL"/>
        </w:rPr>
      </w:pPr>
    </w:p>
    <w:p w:rsidR="000C778B" w:rsidRDefault="00AC7F33" w:rsidP="000C778B">
      <w:pPr>
        <w:rPr>
          <w:rtl/>
          <w:lang w:eastAsia="he-IL"/>
        </w:rPr>
      </w:pPr>
      <w:bookmarkStart w:id="7957" w:name="_ETM_Q1_6119672"/>
      <w:bookmarkEnd w:id="7957"/>
      <w:r>
        <w:rPr>
          <w:rFonts w:hint="cs"/>
          <w:rtl/>
          <w:lang w:eastAsia="he-IL"/>
        </w:rPr>
        <w:t xml:space="preserve">הבנתי. </w:t>
      </w:r>
      <w:r w:rsidR="000C778B">
        <w:rPr>
          <w:rFonts w:hint="cs"/>
          <w:rtl/>
          <w:lang w:eastAsia="he-IL"/>
        </w:rPr>
        <w:t>אי</w:t>
      </w:r>
      <w:bookmarkStart w:id="7958" w:name="_ETM_Q1_6119992"/>
      <w:bookmarkEnd w:id="7958"/>
      <w:r w:rsidR="000C778B">
        <w:rPr>
          <w:rFonts w:hint="cs"/>
          <w:rtl/>
          <w:lang w:eastAsia="he-IL"/>
        </w:rPr>
        <w:t xml:space="preserve">ן הערות? </w:t>
      </w:r>
    </w:p>
    <w:p w:rsidR="000C778B" w:rsidRDefault="000C778B" w:rsidP="000C778B">
      <w:pPr>
        <w:rPr>
          <w:rtl/>
          <w:lang w:eastAsia="he-IL"/>
        </w:rPr>
      </w:pPr>
      <w:bookmarkStart w:id="7959" w:name="_ETM_Q1_6129974"/>
      <w:bookmarkStart w:id="7960" w:name="_ETM_Q1_6130044"/>
      <w:bookmarkStart w:id="7961" w:name="_ETM_Q1_6132229"/>
      <w:bookmarkEnd w:id="7959"/>
      <w:bookmarkEnd w:id="7960"/>
      <w:bookmarkEnd w:id="7961"/>
    </w:p>
    <w:p w:rsidR="000C778B" w:rsidRDefault="000C778B" w:rsidP="000C778B">
      <w:pPr>
        <w:pStyle w:val="af9"/>
        <w:keepNext/>
        <w:rPr>
          <w:rtl/>
          <w:lang w:eastAsia="he-IL"/>
        </w:rPr>
      </w:pPr>
      <w:bookmarkStart w:id="7962" w:name="ET_guest_708107_874"/>
      <w:r w:rsidRPr="000C778B">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0C778B">
        <w:rPr>
          <w:rStyle w:val="TagStyle"/>
          <w:rtl/>
        </w:rPr>
        <w:t xml:space="preserve"> &lt;&lt; אורח &gt;&gt;</w:t>
      </w:r>
      <w:r>
        <w:rPr>
          <w:rtl/>
          <w:lang w:eastAsia="he-IL"/>
        </w:rPr>
        <w:t xml:space="preserve">   </w:t>
      </w:r>
      <w:bookmarkEnd w:id="7962"/>
    </w:p>
    <w:p w:rsidR="000C778B" w:rsidRDefault="000C778B" w:rsidP="000C778B">
      <w:pPr>
        <w:pStyle w:val="KeepWithNext"/>
        <w:rPr>
          <w:rtl/>
          <w:lang w:eastAsia="he-IL"/>
        </w:rPr>
      </w:pPr>
    </w:p>
    <w:p w:rsidR="000C778B" w:rsidRDefault="00AC7F33" w:rsidP="000C778B">
      <w:pPr>
        <w:rPr>
          <w:rtl/>
          <w:lang w:eastAsia="he-IL"/>
        </w:rPr>
      </w:pPr>
      <w:bookmarkStart w:id="7963" w:name="_ETM_Q1_6132769"/>
      <w:bookmarkStart w:id="7964" w:name="_ETM_Q1_6132799"/>
      <w:bookmarkEnd w:id="7963"/>
      <w:bookmarkEnd w:id="7964"/>
      <w:r>
        <w:rPr>
          <w:rFonts w:hint="cs"/>
          <w:rtl/>
          <w:lang w:eastAsia="he-IL"/>
        </w:rPr>
        <w:t xml:space="preserve">מבקשים </w:t>
      </w:r>
      <w:proofErr w:type="spellStart"/>
      <w:r>
        <w:rPr>
          <w:rFonts w:hint="cs"/>
          <w:rtl/>
          <w:lang w:eastAsia="he-IL"/>
        </w:rPr>
        <w:t>להחריג</w:t>
      </w:r>
      <w:proofErr w:type="spellEnd"/>
      <w:r>
        <w:rPr>
          <w:rFonts w:hint="cs"/>
          <w:rtl/>
          <w:lang w:eastAsia="he-IL"/>
        </w:rPr>
        <w:t xml:space="preserve"> גם פה, </w:t>
      </w:r>
      <w:r w:rsidR="000C778B">
        <w:rPr>
          <w:rFonts w:hint="cs"/>
          <w:rtl/>
          <w:lang w:eastAsia="he-IL"/>
        </w:rPr>
        <w:t>בגלל המסוכנות הגבוהה</w:t>
      </w:r>
      <w:r>
        <w:rPr>
          <w:rFonts w:hint="cs"/>
          <w:rtl/>
          <w:lang w:eastAsia="he-IL"/>
        </w:rPr>
        <w:t xml:space="preserve"> של המוצרים האלה</w:t>
      </w:r>
      <w:r w:rsidR="000C778B">
        <w:rPr>
          <w:rFonts w:hint="cs"/>
          <w:rtl/>
          <w:lang w:eastAsia="he-IL"/>
        </w:rPr>
        <w:t>.</w:t>
      </w:r>
    </w:p>
    <w:p w:rsidR="000C778B" w:rsidRDefault="000C778B" w:rsidP="000C778B">
      <w:pPr>
        <w:rPr>
          <w:rtl/>
          <w:lang w:eastAsia="he-IL"/>
        </w:rPr>
      </w:pPr>
      <w:bookmarkStart w:id="7965" w:name="_ETM_Q1_6135974"/>
      <w:bookmarkStart w:id="7966" w:name="_ETM_Q1_6136039"/>
      <w:bookmarkEnd w:id="7965"/>
      <w:bookmarkEnd w:id="7966"/>
    </w:p>
    <w:p w:rsidR="000C778B" w:rsidRDefault="000C778B" w:rsidP="000C778B">
      <w:pPr>
        <w:pStyle w:val="af6"/>
        <w:keepNext/>
        <w:rPr>
          <w:rtl/>
        </w:rPr>
      </w:pPr>
      <w:bookmarkStart w:id="7967" w:name="ET_yor_5159_875"/>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967"/>
    </w:p>
    <w:p w:rsidR="000C778B" w:rsidRDefault="000C778B" w:rsidP="000C778B">
      <w:pPr>
        <w:pStyle w:val="KeepWithNext"/>
        <w:rPr>
          <w:rtl/>
          <w:lang w:eastAsia="he-IL"/>
        </w:rPr>
      </w:pPr>
    </w:p>
    <w:p w:rsidR="000C778B" w:rsidRDefault="000C778B" w:rsidP="000C778B">
      <w:pPr>
        <w:rPr>
          <w:rtl/>
          <w:lang w:eastAsia="he-IL"/>
        </w:rPr>
      </w:pPr>
      <w:bookmarkStart w:id="7968" w:name="_ETM_Q1_6136629"/>
      <w:bookmarkEnd w:id="7968"/>
      <w:r>
        <w:rPr>
          <w:rFonts w:hint="cs"/>
          <w:rtl/>
          <w:lang w:eastAsia="he-IL"/>
        </w:rPr>
        <w:t>תשעה חודשים? תני להם.</w:t>
      </w:r>
      <w:r w:rsidR="00AC7F33">
        <w:rPr>
          <w:rFonts w:hint="cs"/>
          <w:rtl/>
          <w:lang w:eastAsia="he-IL"/>
        </w:rPr>
        <w:t xml:space="preserve"> בממשלה העברתם 1.9, יודעים את זה? איגור, נלחמתם בממשלה </w:t>
      </w:r>
      <w:bookmarkStart w:id="7969" w:name="_ETM_Q1_6148305"/>
      <w:bookmarkEnd w:id="7969"/>
      <w:r w:rsidR="00AC7F33">
        <w:rPr>
          <w:rFonts w:hint="cs"/>
          <w:rtl/>
          <w:lang w:eastAsia="he-IL"/>
        </w:rPr>
        <w:t>על זה?</w:t>
      </w:r>
    </w:p>
    <w:p w:rsidR="000C778B" w:rsidRDefault="000C778B" w:rsidP="000C778B">
      <w:pPr>
        <w:rPr>
          <w:rtl/>
          <w:lang w:eastAsia="he-IL"/>
        </w:rPr>
      </w:pPr>
      <w:bookmarkStart w:id="7970" w:name="_ETM_Q1_6149985"/>
      <w:bookmarkStart w:id="7971" w:name="_ETM_Q1_6150050"/>
      <w:bookmarkStart w:id="7972" w:name="_ETM_Q1_6150905"/>
      <w:bookmarkEnd w:id="7970"/>
      <w:bookmarkEnd w:id="7971"/>
      <w:bookmarkEnd w:id="7972"/>
    </w:p>
    <w:p w:rsidR="000C778B" w:rsidRDefault="000C778B" w:rsidP="000C778B">
      <w:pPr>
        <w:pStyle w:val="af9"/>
        <w:keepNext/>
        <w:rPr>
          <w:rtl/>
          <w:lang w:eastAsia="he-IL"/>
        </w:rPr>
      </w:pPr>
      <w:bookmarkStart w:id="7973" w:name="ET_guest_795393_876"/>
      <w:r w:rsidRPr="000C778B">
        <w:rPr>
          <w:rStyle w:val="TagStyle"/>
          <w:rtl/>
        </w:rPr>
        <w:t xml:space="preserve"> &lt;&lt; אורח &gt;&gt; </w:t>
      </w:r>
      <w:r>
        <w:rPr>
          <w:rtl/>
          <w:lang w:eastAsia="he-IL"/>
        </w:rPr>
        <w:t>תמר ברמן:</w:t>
      </w:r>
      <w:r w:rsidRPr="000C778B">
        <w:rPr>
          <w:rStyle w:val="TagStyle"/>
          <w:rtl/>
        </w:rPr>
        <w:t xml:space="preserve"> &lt;&lt; אורח &gt;&gt;</w:t>
      </w:r>
      <w:r>
        <w:rPr>
          <w:rtl/>
          <w:lang w:eastAsia="he-IL"/>
        </w:rPr>
        <w:t xml:space="preserve">   </w:t>
      </w:r>
      <w:bookmarkEnd w:id="7973"/>
    </w:p>
    <w:p w:rsidR="000C778B" w:rsidRDefault="000C778B" w:rsidP="000C778B">
      <w:pPr>
        <w:pStyle w:val="KeepWithNext"/>
        <w:rPr>
          <w:rtl/>
          <w:lang w:eastAsia="he-IL"/>
        </w:rPr>
      </w:pPr>
    </w:p>
    <w:p w:rsidR="000C778B" w:rsidRDefault="00AC7F33" w:rsidP="00AC7F33">
      <w:pPr>
        <w:rPr>
          <w:rtl/>
          <w:lang w:eastAsia="he-IL"/>
        </w:rPr>
      </w:pPr>
      <w:bookmarkStart w:id="7974" w:name="_ETM_Q1_6151415"/>
      <w:bookmarkStart w:id="7975" w:name="_ETM_Q1_6151440"/>
      <w:bookmarkEnd w:id="7974"/>
      <w:bookmarkEnd w:id="7975"/>
      <w:r>
        <w:rPr>
          <w:rFonts w:hint="cs"/>
          <w:rtl/>
          <w:lang w:eastAsia="he-IL"/>
        </w:rPr>
        <w:t xml:space="preserve">שאלה עובדתית - </w:t>
      </w:r>
      <w:r w:rsidR="000C778B">
        <w:rPr>
          <w:rFonts w:hint="cs"/>
          <w:rtl/>
          <w:lang w:eastAsia="he-IL"/>
        </w:rPr>
        <w:t xml:space="preserve">הדירקטיבה הזו חלה </w:t>
      </w:r>
      <w:r>
        <w:rPr>
          <w:rFonts w:hint="cs"/>
          <w:rtl/>
          <w:lang w:eastAsia="he-IL"/>
        </w:rPr>
        <w:t xml:space="preserve">גם </w:t>
      </w:r>
      <w:bookmarkStart w:id="7976" w:name="_ETM_Q1_6158219"/>
      <w:bookmarkEnd w:id="7976"/>
      <w:r w:rsidR="000C778B">
        <w:rPr>
          <w:rFonts w:hint="cs"/>
          <w:rtl/>
          <w:lang w:eastAsia="he-IL"/>
        </w:rPr>
        <w:t>על תכשירי הדברה</w:t>
      </w:r>
      <w:r>
        <w:rPr>
          <w:rFonts w:hint="cs"/>
          <w:rtl/>
          <w:lang w:eastAsia="he-IL"/>
        </w:rPr>
        <w:t xml:space="preserve"> והתקן הישראלי מחריג את תכשירי ההדברה?</w:t>
      </w:r>
    </w:p>
    <w:p w:rsidR="000C778B" w:rsidRDefault="000C778B" w:rsidP="000C778B">
      <w:pPr>
        <w:rPr>
          <w:rtl/>
          <w:lang w:eastAsia="he-IL"/>
        </w:rPr>
      </w:pPr>
      <w:bookmarkStart w:id="7977" w:name="_ETM_Q1_6156815"/>
      <w:bookmarkStart w:id="7978" w:name="_ETM_Q1_6156865"/>
      <w:bookmarkEnd w:id="7977"/>
      <w:bookmarkEnd w:id="7978"/>
    </w:p>
    <w:p w:rsidR="000C778B" w:rsidRDefault="000C778B" w:rsidP="000C778B">
      <w:pPr>
        <w:pStyle w:val="af9"/>
        <w:keepNext/>
        <w:rPr>
          <w:rtl/>
          <w:lang w:eastAsia="he-IL"/>
        </w:rPr>
      </w:pPr>
      <w:bookmarkStart w:id="7979" w:name="_ETM_Q1_6157125"/>
      <w:bookmarkStart w:id="7980" w:name="_ETM_Q1_6157180"/>
      <w:bookmarkEnd w:id="7979"/>
      <w:bookmarkEnd w:id="7980"/>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p>
    <w:p w:rsidR="000C778B" w:rsidRDefault="000C778B" w:rsidP="00AC7F33">
      <w:pPr>
        <w:rPr>
          <w:rtl/>
          <w:lang w:eastAsia="he-IL"/>
        </w:rPr>
      </w:pPr>
      <w:bookmarkStart w:id="7981" w:name="_ETM_Q1_6157720"/>
      <w:bookmarkEnd w:id="7981"/>
      <w:r>
        <w:rPr>
          <w:rFonts w:hint="cs"/>
          <w:rtl/>
          <w:lang w:eastAsia="he-IL"/>
        </w:rPr>
        <w:t>ז</w:t>
      </w:r>
      <w:bookmarkStart w:id="7982" w:name="_ETM_Q1_6157820"/>
      <w:bookmarkEnd w:id="7982"/>
      <w:r>
        <w:rPr>
          <w:rFonts w:hint="cs"/>
          <w:rtl/>
          <w:lang w:eastAsia="he-IL"/>
        </w:rPr>
        <w:t>ה בדיוק כמו דברים אחרים</w:t>
      </w:r>
      <w:r w:rsidR="00AC7F33">
        <w:rPr>
          <w:rFonts w:hint="cs"/>
          <w:rtl/>
          <w:lang w:eastAsia="he-IL"/>
        </w:rPr>
        <w:t>. הוא גם יוחרג.</w:t>
      </w:r>
      <w:r>
        <w:rPr>
          <w:rFonts w:hint="cs"/>
          <w:rtl/>
          <w:lang w:eastAsia="he-IL"/>
        </w:rPr>
        <w:t xml:space="preserve"> </w:t>
      </w:r>
      <w:bookmarkStart w:id="7983" w:name="_ETM_Q1_6160240"/>
      <w:bookmarkEnd w:id="7983"/>
      <w:r>
        <w:rPr>
          <w:rFonts w:hint="cs"/>
          <w:rtl/>
          <w:lang w:eastAsia="he-IL"/>
        </w:rPr>
        <w:t>אנו כרגע מסדירים רק מה שבחלות התקן.</w:t>
      </w:r>
    </w:p>
    <w:p w:rsidR="000C778B" w:rsidRDefault="000C778B" w:rsidP="000C778B">
      <w:pPr>
        <w:rPr>
          <w:rtl/>
          <w:lang w:eastAsia="he-IL"/>
        </w:rPr>
      </w:pPr>
      <w:bookmarkStart w:id="7984" w:name="_ETM_Q1_6170140"/>
      <w:bookmarkStart w:id="7985" w:name="_ETM_Q1_6170195"/>
      <w:bookmarkStart w:id="7986" w:name="_ETM_Q1_6147910"/>
      <w:bookmarkStart w:id="7987" w:name="_ETM_Q1_6174365"/>
      <w:bookmarkEnd w:id="7984"/>
      <w:bookmarkEnd w:id="7985"/>
      <w:bookmarkEnd w:id="7986"/>
      <w:bookmarkEnd w:id="7987"/>
    </w:p>
    <w:p w:rsidR="000C778B" w:rsidRDefault="000C778B" w:rsidP="000C778B">
      <w:pPr>
        <w:pStyle w:val="af9"/>
        <w:keepNext/>
        <w:rPr>
          <w:rtl/>
          <w:lang w:eastAsia="he-IL"/>
        </w:rPr>
      </w:pPr>
      <w:bookmarkStart w:id="7988" w:name="ET_guest_916504_877"/>
      <w:r w:rsidRPr="000C778B">
        <w:rPr>
          <w:rStyle w:val="TagStyle"/>
          <w:rtl/>
        </w:rPr>
        <w:t xml:space="preserve"> &lt;&lt; אורח &gt;&gt; </w:t>
      </w:r>
      <w:r>
        <w:rPr>
          <w:rtl/>
          <w:lang w:eastAsia="he-IL"/>
        </w:rPr>
        <w:t>טיראן ששון:</w:t>
      </w:r>
      <w:r w:rsidRPr="000C778B">
        <w:rPr>
          <w:rStyle w:val="TagStyle"/>
          <w:rtl/>
        </w:rPr>
        <w:t xml:space="preserve"> &lt;&lt; אורח &gt;&gt;</w:t>
      </w:r>
      <w:r>
        <w:rPr>
          <w:rtl/>
          <w:lang w:eastAsia="he-IL"/>
        </w:rPr>
        <w:t xml:space="preserve">   </w:t>
      </w:r>
      <w:bookmarkEnd w:id="7988"/>
    </w:p>
    <w:p w:rsidR="000C778B" w:rsidRDefault="000C778B" w:rsidP="000C778B">
      <w:pPr>
        <w:pStyle w:val="KeepWithNext"/>
        <w:rPr>
          <w:rtl/>
          <w:lang w:eastAsia="he-IL"/>
        </w:rPr>
      </w:pPr>
    </w:p>
    <w:p w:rsidR="000C778B" w:rsidRDefault="00AC7F33" w:rsidP="000C778B">
      <w:pPr>
        <w:rPr>
          <w:rtl/>
          <w:lang w:eastAsia="he-IL"/>
        </w:rPr>
      </w:pPr>
      <w:bookmarkStart w:id="7989" w:name="_ETM_Q1_6174775"/>
      <w:bookmarkStart w:id="7990" w:name="_ETM_Q1_6174810"/>
      <w:bookmarkEnd w:id="7989"/>
      <w:bookmarkEnd w:id="7990"/>
      <w:r>
        <w:rPr>
          <w:rFonts w:hint="cs"/>
          <w:rtl/>
          <w:lang w:eastAsia="he-IL"/>
        </w:rPr>
        <w:t xml:space="preserve">אנחנו לא יוצרים רגולציה חדשה על דברים שאין עליהם תקן </w:t>
      </w:r>
      <w:r w:rsidR="000C778B">
        <w:rPr>
          <w:rFonts w:hint="cs"/>
          <w:rtl/>
          <w:lang w:eastAsia="he-IL"/>
        </w:rPr>
        <w:t xml:space="preserve">רשמי. </w:t>
      </w:r>
      <w:r>
        <w:rPr>
          <w:rFonts w:hint="cs"/>
          <w:rtl/>
          <w:lang w:eastAsia="he-IL"/>
        </w:rPr>
        <w:t xml:space="preserve">בהקשר הזה יש אבל </w:t>
      </w:r>
      <w:r w:rsidR="000C778B">
        <w:rPr>
          <w:rFonts w:hint="cs"/>
          <w:rtl/>
          <w:lang w:eastAsia="he-IL"/>
        </w:rPr>
        <w:t>בא</w:t>
      </w:r>
      <w:r>
        <w:rPr>
          <w:rFonts w:hint="cs"/>
          <w:rtl/>
          <w:lang w:eastAsia="he-IL"/>
        </w:rPr>
        <w:t>ו</w:t>
      </w:r>
      <w:r w:rsidR="000C778B">
        <w:rPr>
          <w:rFonts w:hint="cs"/>
          <w:rtl/>
          <w:lang w:eastAsia="he-IL"/>
        </w:rPr>
        <w:t xml:space="preserve">פן כללי </w:t>
      </w:r>
      <w:bookmarkStart w:id="7991" w:name="_ETM_Q1_6177940"/>
      <w:bookmarkEnd w:id="7991"/>
      <w:r w:rsidR="000C778B">
        <w:rPr>
          <w:rFonts w:hint="cs"/>
          <w:rtl/>
          <w:lang w:eastAsia="he-IL"/>
        </w:rPr>
        <w:t>אנו מתעסקים רק בדבר</w:t>
      </w:r>
      <w:r w:rsidR="0035041A">
        <w:rPr>
          <w:rFonts w:hint="cs"/>
          <w:rtl/>
          <w:lang w:eastAsia="he-IL"/>
        </w:rPr>
        <w:t>ים</w:t>
      </w:r>
      <w:r w:rsidR="000C778B">
        <w:rPr>
          <w:rFonts w:hint="cs"/>
          <w:rtl/>
          <w:lang w:eastAsia="he-IL"/>
        </w:rPr>
        <w:t>- -</w:t>
      </w:r>
    </w:p>
    <w:p w:rsidR="000C778B" w:rsidRDefault="000C778B" w:rsidP="000C778B">
      <w:pPr>
        <w:rPr>
          <w:rtl/>
          <w:lang w:eastAsia="he-IL"/>
        </w:rPr>
      </w:pPr>
      <w:bookmarkStart w:id="7992" w:name="_ETM_Q1_6180925"/>
      <w:bookmarkStart w:id="7993" w:name="_ETM_Q1_6180990"/>
      <w:bookmarkEnd w:id="7992"/>
      <w:bookmarkEnd w:id="7993"/>
    </w:p>
    <w:p w:rsidR="000C778B" w:rsidRDefault="000C778B" w:rsidP="000C778B">
      <w:pPr>
        <w:pStyle w:val="af6"/>
        <w:keepNext/>
        <w:rPr>
          <w:rtl/>
        </w:rPr>
      </w:pPr>
      <w:bookmarkStart w:id="7994" w:name="ET_yor_5159_878"/>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7994"/>
    </w:p>
    <w:p w:rsidR="000C778B" w:rsidRDefault="000C778B" w:rsidP="000C778B">
      <w:pPr>
        <w:pStyle w:val="KeepWithNext"/>
        <w:rPr>
          <w:rtl/>
          <w:lang w:eastAsia="he-IL"/>
        </w:rPr>
      </w:pPr>
    </w:p>
    <w:p w:rsidR="000C778B" w:rsidRDefault="000C778B" w:rsidP="000C778B">
      <w:pPr>
        <w:rPr>
          <w:rtl/>
          <w:lang w:eastAsia="he-IL"/>
        </w:rPr>
      </w:pPr>
      <w:bookmarkStart w:id="7995" w:name="_ETM_Q1_6181615"/>
      <w:bookmarkEnd w:id="7995"/>
      <w:r>
        <w:rPr>
          <w:rFonts w:hint="cs"/>
          <w:rtl/>
          <w:lang w:eastAsia="he-IL"/>
        </w:rPr>
        <w:t>למה צרכים דחייה של הזמן?</w:t>
      </w:r>
    </w:p>
    <w:p w:rsidR="000C778B" w:rsidRDefault="000C778B" w:rsidP="000C778B">
      <w:pPr>
        <w:rPr>
          <w:rtl/>
          <w:lang w:eastAsia="he-IL"/>
        </w:rPr>
      </w:pPr>
      <w:bookmarkStart w:id="7996" w:name="_ETM_Q1_6184465"/>
      <w:bookmarkEnd w:id="7996"/>
    </w:p>
    <w:p w:rsidR="000C778B" w:rsidRDefault="000C778B" w:rsidP="000C778B">
      <w:pPr>
        <w:pStyle w:val="af9"/>
        <w:keepNext/>
        <w:rPr>
          <w:rtl/>
          <w:lang w:eastAsia="he-IL"/>
        </w:rPr>
      </w:pPr>
      <w:bookmarkStart w:id="7997" w:name="_ETM_Q1_6184675"/>
      <w:bookmarkStart w:id="7998" w:name="_ETM_Q1_6184730"/>
      <w:bookmarkEnd w:id="7997"/>
      <w:bookmarkEnd w:id="7998"/>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bookmarkStart w:id="7999" w:name="_ETM_Q1_6184905"/>
      <w:bookmarkStart w:id="8000" w:name="_ETM_Q1_6185125"/>
      <w:bookmarkEnd w:id="7999"/>
      <w:bookmarkEnd w:id="8000"/>
    </w:p>
    <w:p w:rsidR="000C778B" w:rsidRDefault="00AC7F33" w:rsidP="000C778B">
      <w:pPr>
        <w:rPr>
          <w:rtl/>
          <w:lang w:eastAsia="he-IL"/>
        </w:rPr>
      </w:pPr>
      <w:bookmarkStart w:id="8001" w:name="_ETM_Q1_6185270"/>
      <w:bookmarkEnd w:id="8001"/>
      <w:r>
        <w:rPr>
          <w:rFonts w:hint="cs"/>
          <w:rtl/>
          <w:lang w:eastAsia="he-IL"/>
        </w:rPr>
        <w:t xml:space="preserve">זה </w:t>
      </w:r>
      <w:bookmarkStart w:id="8002" w:name="_ETM_Q1_6183406"/>
      <w:bookmarkEnd w:id="8002"/>
      <w:r>
        <w:rPr>
          <w:rFonts w:hint="cs"/>
          <w:rtl/>
          <w:lang w:eastAsia="he-IL"/>
        </w:rPr>
        <w:t>מה שדיברנו</w:t>
      </w:r>
      <w:r w:rsidR="000C778B">
        <w:rPr>
          <w:rFonts w:hint="cs"/>
          <w:rtl/>
          <w:lang w:eastAsia="he-IL"/>
        </w:rPr>
        <w:t xml:space="preserve"> </w:t>
      </w:r>
      <w:bookmarkStart w:id="8003" w:name="_ETM_Q1_6187670"/>
      <w:bookmarkEnd w:id="8003"/>
      <w:r w:rsidR="000C778B">
        <w:rPr>
          <w:rFonts w:hint="cs"/>
          <w:rtl/>
          <w:lang w:eastAsia="he-IL"/>
        </w:rPr>
        <w:t xml:space="preserve">קודם. </w:t>
      </w:r>
    </w:p>
    <w:p w:rsidR="000C778B" w:rsidRDefault="000C778B" w:rsidP="000C778B">
      <w:pPr>
        <w:rPr>
          <w:rtl/>
          <w:lang w:eastAsia="he-IL"/>
        </w:rPr>
      </w:pPr>
      <w:bookmarkStart w:id="8004" w:name="_ETM_Q1_6189160"/>
      <w:bookmarkStart w:id="8005" w:name="_ETM_Q1_6189320"/>
      <w:bookmarkStart w:id="8006" w:name="_ETM_Q1_6191045"/>
      <w:bookmarkEnd w:id="8004"/>
      <w:bookmarkEnd w:id="8005"/>
      <w:bookmarkEnd w:id="8006"/>
    </w:p>
    <w:p w:rsidR="000C778B" w:rsidRDefault="000C778B" w:rsidP="000C778B">
      <w:pPr>
        <w:pStyle w:val="af9"/>
        <w:keepNext/>
        <w:rPr>
          <w:rtl/>
          <w:lang w:eastAsia="he-IL"/>
        </w:rPr>
      </w:pPr>
      <w:bookmarkStart w:id="8007" w:name="ET_guest_825310_879"/>
      <w:r w:rsidRPr="000C778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778B">
        <w:rPr>
          <w:rStyle w:val="TagStyle"/>
          <w:rtl/>
        </w:rPr>
        <w:t xml:space="preserve"> &lt;&lt; אורח &gt;&gt;</w:t>
      </w:r>
      <w:r>
        <w:rPr>
          <w:rtl/>
          <w:lang w:eastAsia="he-IL"/>
        </w:rPr>
        <w:t xml:space="preserve">   </w:t>
      </w:r>
      <w:bookmarkEnd w:id="8007"/>
    </w:p>
    <w:p w:rsidR="000C778B" w:rsidRDefault="000C778B" w:rsidP="000C778B">
      <w:pPr>
        <w:pStyle w:val="KeepWithNext"/>
        <w:rPr>
          <w:rtl/>
          <w:lang w:eastAsia="he-IL"/>
        </w:rPr>
      </w:pPr>
    </w:p>
    <w:p w:rsidR="000C778B" w:rsidRDefault="00AC7F33" w:rsidP="00AC7F33">
      <w:pPr>
        <w:rPr>
          <w:rtl/>
          <w:lang w:eastAsia="he-IL"/>
        </w:rPr>
      </w:pPr>
      <w:bookmarkStart w:id="8008" w:name="_ETM_Q1_6191490"/>
      <w:bookmarkStart w:id="8009" w:name="_ETM_Q1_6191505"/>
      <w:bookmarkEnd w:id="8008"/>
      <w:bookmarkEnd w:id="8009"/>
      <w:r>
        <w:rPr>
          <w:rtl/>
          <w:lang w:eastAsia="he-IL"/>
        </w:rPr>
        <w:tab/>
        <w:t>9.</w:t>
      </w:r>
      <w:r>
        <w:rPr>
          <w:rFonts w:hint="cs"/>
          <w:rtl/>
          <w:lang w:eastAsia="he-IL"/>
        </w:rPr>
        <w:t xml:space="preserve"> </w:t>
      </w:r>
      <w:r>
        <w:rPr>
          <w:lang w:eastAsia="he-IL"/>
        </w:rPr>
        <w:t>DIRECTIVE AEROSOL 75/324/EEC</w:t>
      </w:r>
      <w:r>
        <w:rPr>
          <w:rFonts w:hint="cs"/>
          <w:rtl/>
          <w:lang w:eastAsia="he-IL"/>
        </w:rPr>
        <w:t xml:space="preserve">. </w:t>
      </w:r>
      <w:r>
        <w:rPr>
          <w:rtl/>
          <w:lang w:eastAsia="he-IL"/>
        </w:rPr>
        <w:tab/>
        <w:t>(א)</w:t>
      </w:r>
      <w:r>
        <w:rPr>
          <w:rtl/>
          <w:lang w:eastAsia="he-IL"/>
        </w:rPr>
        <w:tab/>
        <w:t>תחילתה – מועד תחילתו של תיקון מס' 19.</w:t>
      </w:r>
    </w:p>
    <w:p w:rsidR="00AC7F33" w:rsidRDefault="00AC7F33" w:rsidP="00AC7F33">
      <w:pPr>
        <w:rPr>
          <w:rtl/>
          <w:lang w:eastAsia="he-IL"/>
        </w:rPr>
      </w:pPr>
      <w:bookmarkStart w:id="8010" w:name="_ETM_Q1_6192954"/>
      <w:bookmarkStart w:id="8011" w:name="_ETM_Q1_6193011"/>
      <w:bookmarkEnd w:id="8010"/>
      <w:bookmarkEnd w:id="8011"/>
    </w:p>
    <w:p w:rsidR="000C778B" w:rsidRDefault="000C778B" w:rsidP="000C778B">
      <w:pPr>
        <w:pStyle w:val="af9"/>
        <w:keepNext/>
        <w:rPr>
          <w:rtl/>
          <w:lang w:eastAsia="he-IL"/>
        </w:rPr>
      </w:pPr>
      <w:bookmarkStart w:id="8012" w:name="_ETM_Q1_6192775"/>
      <w:bookmarkStart w:id="8013" w:name="_ETM_Q1_6192835"/>
      <w:bookmarkEnd w:id="8012"/>
      <w:bookmarkEnd w:id="8013"/>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p>
    <w:p w:rsidR="000C778B" w:rsidRDefault="000C778B" w:rsidP="000C778B">
      <w:pPr>
        <w:rPr>
          <w:rtl/>
          <w:lang w:eastAsia="he-IL"/>
        </w:rPr>
      </w:pPr>
      <w:bookmarkStart w:id="8014" w:name="_ETM_Q1_6193690"/>
      <w:bookmarkStart w:id="8015" w:name="_ETM_Q1_6193740"/>
      <w:bookmarkEnd w:id="8014"/>
      <w:bookmarkEnd w:id="8015"/>
      <w:r>
        <w:rPr>
          <w:rFonts w:hint="cs"/>
          <w:rtl/>
          <w:lang w:eastAsia="he-IL"/>
        </w:rPr>
        <w:t xml:space="preserve">דירקטיבה שדנה </w:t>
      </w:r>
      <w:proofErr w:type="spellStart"/>
      <w:r>
        <w:rPr>
          <w:rFonts w:hint="cs"/>
          <w:rtl/>
          <w:lang w:eastAsia="he-IL"/>
        </w:rPr>
        <w:t>באורוסולים</w:t>
      </w:r>
      <w:proofErr w:type="spellEnd"/>
      <w:r>
        <w:rPr>
          <w:rFonts w:hint="cs"/>
          <w:rtl/>
          <w:lang w:eastAsia="he-IL"/>
        </w:rPr>
        <w:t xml:space="preserve">. </w:t>
      </w:r>
      <w:r w:rsidR="00AC7F33">
        <w:rPr>
          <w:rFonts w:hint="cs"/>
          <w:rtl/>
          <w:lang w:eastAsia="he-IL"/>
        </w:rPr>
        <w:t>מוכרת וידועה לנו.</w:t>
      </w:r>
    </w:p>
    <w:p w:rsidR="000C778B" w:rsidRDefault="000C778B" w:rsidP="000C778B">
      <w:pPr>
        <w:rPr>
          <w:rtl/>
          <w:lang w:eastAsia="he-IL"/>
        </w:rPr>
      </w:pPr>
      <w:bookmarkStart w:id="8016" w:name="_ETM_Q1_6201726"/>
      <w:bookmarkStart w:id="8017" w:name="_ETM_Q1_6201781"/>
      <w:bookmarkStart w:id="8018" w:name="_ETM_Q1_6203791"/>
      <w:bookmarkEnd w:id="8016"/>
      <w:bookmarkEnd w:id="8017"/>
      <w:bookmarkEnd w:id="8018"/>
    </w:p>
    <w:p w:rsidR="000C778B" w:rsidRDefault="000C778B" w:rsidP="000C778B">
      <w:pPr>
        <w:pStyle w:val="af9"/>
        <w:keepNext/>
        <w:rPr>
          <w:rtl/>
          <w:lang w:eastAsia="he-IL"/>
        </w:rPr>
      </w:pPr>
      <w:bookmarkStart w:id="8019" w:name="ET_guest_825310_880"/>
      <w:r w:rsidRPr="000C778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778B">
        <w:rPr>
          <w:rStyle w:val="TagStyle"/>
          <w:rtl/>
        </w:rPr>
        <w:t xml:space="preserve"> &lt;&lt; אורח &gt;&gt;</w:t>
      </w:r>
      <w:r>
        <w:rPr>
          <w:rtl/>
          <w:lang w:eastAsia="he-IL"/>
        </w:rPr>
        <w:t xml:space="preserve">   </w:t>
      </w:r>
      <w:bookmarkEnd w:id="8019"/>
    </w:p>
    <w:p w:rsidR="000C778B" w:rsidRDefault="000C778B" w:rsidP="000C778B">
      <w:pPr>
        <w:pStyle w:val="KeepWithNext"/>
        <w:rPr>
          <w:rtl/>
          <w:lang w:eastAsia="he-IL"/>
        </w:rPr>
      </w:pPr>
    </w:p>
    <w:p w:rsidR="000C778B" w:rsidRDefault="00AC7F33" w:rsidP="00AC7F33">
      <w:pPr>
        <w:rPr>
          <w:rtl/>
          <w:lang w:eastAsia="he-IL"/>
        </w:rPr>
      </w:pPr>
      <w:bookmarkStart w:id="8020" w:name="_ETM_Q1_6204226"/>
      <w:bookmarkStart w:id="8021" w:name="_ETM_Q1_6204256"/>
      <w:bookmarkEnd w:id="8020"/>
      <w:bookmarkEnd w:id="8021"/>
      <w:r>
        <w:rPr>
          <w:rtl/>
          <w:lang w:eastAsia="he-IL"/>
        </w:rPr>
        <w:t>10.</w:t>
      </w:r>
      <w:r>
        <w:rPr>
          <w:rtl/>
          <w:lang w:eastAsia="he-IL"/>
        </w:rPr>
        <w:tab/>
      </w:r>
      <w:r>
        <w:rPr>
          <w:lang w:eastAsia="he-IL"/>
        </w:rPr>
        <w:t>REGULATION PPE 2016/425</w:t>
      </w:r>
      <w:r>
        <w:rPr>
          <w:rFonts w:hint="cs"/>
          <w:rtl/>
          <w:lang w:eastAsia="he-IL"/>
        </w:rPr>
        <w:t xml:space="preserve"> </w:t>
      </w:r>
      <w:r>
        <w:rPr>
          <w:rtl/>
          <w:lang w:eastAsia="he-IL"/>
        </w:rPr>
        <w:t>(א)</w:t>
      </w:r>
      <w:r>
        <w:rPr>
          <w:rFonts w:hint="cs"/>
          <w:rtl/>
          <w:lang w:eastAsia="he-IL"/>
        </w:rPr>
        <w:t xml:space="preserve"> </w:t>
      </w:r>
      <w:r>
        <w:rPr>
          <w:rtl/>
          <w:lang w:eastAsia="he-IL"/>
        </w:rPr>
        <w:t>תחילתה – מועד תחילתו של תיקון מס' 19.</w:t>
      </w:r>
      <w:r>
        <w:rPr>
          <w:rFonts w:hint="cs"/>
          <w:rtl/>
          <w:lang w:eastAsia="he-IL"/>
        </w:rPr>
        <w:t xml:space="preserve"> </w:t>
      </w:r>
    </w:p>
    <w:p w:rsidR="000C778B" w:rsidRDefault="000C778B" w:rsidP="000C778B">
      <w:pPr>
        <w:rPr>
          <w:rtl/>
          <w:lang w:eastAsia="he-IL"/>
        </w:rPr>
      </w:pPr>
      <w:bookmarkStart w:id="8022" w:name="_ETM_Q1_6206421"/>
      <w:bookmarkStart w:id="8023" w:name="_ETM_Q1_6206471"/>
      <w:bookmarkEnd w:id="8022"/>
      <w:bookmarkEnd w:id="8023"/>
    </w:p>
    <w:p w:rsidR="000C778B" w:rsidRDefault="000C778B" w:rsidP="000C778B">
      <w:pPr>
        <w:pStyle w:val="af9"/>
        <w:keepNext/>
        <w:rPr>
          <w:rtl/>
          <w:lang w:eastAsia="he-IL"/>
        </w:rPr>
      </w:pPr>
      <w:bookmarkStart w:id="8024" w:name="_ETM_Q1_6206551"/>
      <w:bookmarkStart w:id="8025" w:name="_ETM_Q1_6206606"/>
      <w:bookmarkEnd w:id="8024"/>
      <w:bookmarkEnd w:id="8025"/>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p>
    <w:p w:rsidR="000C778B" w:rsidRDefault="000C778B" w:rsidP="00AC7F33">
      <w:pPr>
        <w:rPr>
          <w:rtl/>
          <w:lang w:eastAsia="he-IL"/>
        </w:rPr>
      </w:pPr>
      <w:bookmarkStart w:id="8026" w:name="_ETM_Q1_6207126"/>
      <w:bookmarkStart w:id="8027" w:name="_ETM_Q1_6207211"/>
      <w:bookmarkEnd w:id="8026"/>
      <w:bookmarkEnd w:id="8027"/>
      <w:r>
        <w:rPr>
          <w:rFonts w:hint="cs"/>
          <w:rtl/>
          <w:lang w:eastAsia="he-IL"/>
        </w:rPr>
        <w:t xml:space="preserve">זה רגולציה שדנה בציוד </w:t>
      </w:r>
      <w:bookmarkStart w:id="8028" w:name="_ETM_Q1_6211906"/>
      <w:bookmarkEnd w:id="8028"/>
      <w:r w:rsidR="00AC7F33">
        <w:rPr>
          <w:rFonts w:hint="cs"/>
          <w:rtl/>
          <w:lang w:eastAsia="he-IL"/>
        </w:rPr>
        <w:t xml:space="preserve">הגנה </w:t>
      </w:r>
      <w:bookmarkStart w:id="8029" w:name="_ETM_Q1_6209386"/>
      <w:bookmarkEnd w:id="8029"/>
      <w:r>
        <w:rPr>
          <w:rFonts w:hint="cs"/>
          <w:rtl/>
          <w:lang w:eastAsia="he-IL"/>
        </w:rPr>
        <w:t>איש</w:t>
      </w:r>
      <w:r w:rsidR="00AC7F33">
        <w:rPr>
          <w:rFonts w:hint="cs"/>
          <w:rtl/>
          <w:lang w:eastAsia="he-IL"/>
        </w:rPr>
        <w:t>י. קיבלנו הסכמה של משרד העבודה.</w:t>
      </w:r>
      <w:r>
        <w:rPr>
          <w:rFonts w:hint="cs"/>
          <w:rtl/>
          <w:lang w:eastAsia="he-IL"/>
        </w:rPr>
        <w:t xml:space="preserve"> </w:t>
      </w:r>
      <w:r w:rsidR="00AC7F33">
        <w:rPr>
          <w:rFonts w:hint="cs"/>
          <w:rtl/>
          <w:lang w:eastAsia="he-IL"/>
        </w:rPr>
        <w:t xml:space="preserve">זה קסדות, כפפות </w:t>
      </w:r>
      <w:r w:rsidR="00AC7F33">
        <w:rPr>
          <w:rtl/>
          <w:lang w:eastAsia="he-IL"/>
        </w:rPr>
        <w:t>–</w:t>
      </w:r>
      <w:r w:rsidR="00AC7F33">
        <w:rPr>
          <w:rFonts w:hint="cs"/>
          <w:rtl/>
          <w:lang w:eastAsia="he-IL"/>
        </w:rPr>
        <w:t xml:space="preserve"> ציוד עבודה </w:t>
      </w:r>
      <w:r>
        <w:rPr>
          <w:rFonts w:hint="cs"/>
          <w:rtl/>
          <w:lang w:eastAsia="he-IL"/>
        </w:rPr>
        <w:t xml:space="preserve">בעבודה וגם בבית שאנשים </w:t>
      </w:r>
      <w:bookmarkStart w:id="8030" w:name="_ETM_Q1_6221081"/>
      <w:bookmarkEnd w:id="8030"/>
      <w:r>
        <w:rPr>
          <w:rFonts w:hint="cs"/>
          <w:rtl/>
          <w:lang w:eastAsia="he-IL"/>
        </w:rPr>
        <w:t>עובד</w:t>
      </w:r>
      <w:r w:rsidR="00AC7F33">
        <w:rPr>
          <w:rFonts w:hint="cs"/>
          <w:rtl/>
          <w:lang w:eastAsia="he-IL"/>
        </w:rPr>
        <w:t>ים בבית, כ</w:t>
      </w:r>
      <w:r>
        <w:rPr>
          <w:rFonts w:hint="cs"/>
          <w:rtl/>
          <w:lang w:eastAsia="he-IL"/>
        </w:rPr>
        <w:t>פפות לטיפול בכימיקלים.</w:t>
      </w:r>
    </w:p>
    <w:p w:rsidR="000C778B" w:rsidRDefault="000C778B" w:rsidP="000C778B">
      <w:pPr>
        <w:rPr>
          <w:rtl/>
          <w:lang w:eastAsia="he-IL"/>
        </w:rPr>
      </w:pPr>
      <w:bookmarkStart w:id="8031" w:name="_ETM_Q1_6227001"/>
      <w:bookmarkStart w:id="8032" w:name="_ETM_Q1_6227076"/>
      <w:bookmarkStart w:id="8033" w:name="_ETM_Q1_6228421"/>
      <w:bookmarkEnd w:id="8031"/>
      <w:bookmarkEnd w:id="8032"/>
      <w:bookmarkEnd w:id="8033"/>
    </w:p>
    <w:p w:rsidR="000C778B" w:rsidRDefault="000C778B" w:rsidP="000C778B">
      <w:pPr>
        <w:pStyle w:val="af9"/>
        <w:keepNext/>
        <w:rPr>
          <w:rtl/>
          <w:lang w:eastAsia="he-IL"/>
        </w:rPr>
      </w:pPr>
      <w:bookmarkStart w:id="8034" w:name="ET_guest_825310_881"/>
      <w:r w:rsidRPr="000C778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C778B">
        <w:rPr>
          <w:rStyle w:val="TagStyle"/>
          <w:rtl/>
        </w:rPr>
        <w:t xml:space="preserve"> &lt;&lt; אורח &gt;&gt;</w:t>
      </w:r>
      <w:r>
        <w:rPr>
          <w:rtl/>
          <w:lang w:eastAsia="he-IL"/>
        </w:rPr>
        <w:t xml:space="preserve">   </w:t>
      </w:r>
      <w:bookmarkEnd w:id="8034"/>
    </w:p>
    <w:p w:rsidR="00AC7F33" w:rsidRDefault="00AC7F33" w:rsidP="00AC7F33">
      <w:pPr>
        <w:rPr>
          <w:rtl/>
          <w:lang w:eastAsia="he-IL"/>
        </w:rPr>
      </w:pPr>
      <w:bookmarkStart w:id="8035" w:name="_ETM_Q1_6228906"/>
      <w:bookmarkStart w:id="8036" w:name="_ETM_Q1_6228941"/>
      <w:bookmarkEnd w:id="8035"/>
      <w:bookmarkEnd w:id="8036"/>
    </w:p>
    <w:p w:rsidR="000C778B" w:rsidRDefault="00AC7F33" w:rsidP="00AC7F33">
      <w:pPr>
        <w:rPr>
          <w:rtl/>
          <w:lang w:eastAsia="he-IL"/>
        </w:rPr>
      </w:pPr>
      <w:r>
        <w:rPr>
          <w:rtl/>
          <w:lang w:eastAsia="he-IL"/>
        </w:rPr>
        <w:t>11.</w:t>
      </w:r>
      <w:r>
        <w:rPr>
          <w:rtl/>
          <w:lang w:eastAsia="he-IL"/>
        </w:rPr>
        <w:tab/>
      </w:r>
      <w:r>
        <w:rPr>
          <w:lang w:eastAsia="he-IL"/>
        </w:rPr>
        <w:t>EU/2010/35 TPE</w:t>
      </w:r>
      <w:r>
        <w:rPr>
          <w:rFonts w:hint="cs"/>
          <w:rtl/>
          <w:lang w:eastAsia="he-IL"/>
        </w:rPr>
        <w:t xml:space="preserve">. </w:t>
      </w:r>
      <w:r>
        <w:rPr>
          <w:rtl/>
          <w:lang w:eastAsia="he-IL"/>
        </w:rPr>
        <w:t>(א)</w:t>
      </w:r>
      <w:r>
        <w:rPr>
          <w:rtl/>
          <w:lang w:eastAsia="he-IL"/>
        </w:rPr>
        <w:tab/>
        <w:t>תחילתה – שלוש שנים מיום תחילתו של תיקון מס' 1.</w:t>
      </w:r>
      <w:r w:rsidR="000C778B">
        <w:rPr>
          <w:rFonts w:hint="cs"/>
          <w:rtl/>
          <w:lang w:eastAsia="he-IL"/>
        </w:rPr>
        <w:t xml:space="preserve">. אלה </w:t>
      </w:r>
      <w:proofErr w:type="spellStart"/>
      <w:r w:rsidR="000C778B">
        <w:rPr>
          <w:rFonts w:hint="cs"/>
          <w:rtl/>
          <w:lang w:eastAsia="he-IL"/>
        </w:rPr>
        <w:t>ההס</w:t>
      </w:r>
      <w:r>
        <w:rPr>
          <w:rFonts w:hint="cs"/>
          <w:rtl/>
          <w:lang w:eastAsia="he-IL"/>
        </w:rPr>
        <w:t>ד</w:t>
      </w:r>
      <w:r w:rsidR="000C778B">
        <w:rPr>
          <w:rFonts w:hint="cs"/>
          <w:rtl/>
          <w:lang w:eastAsia="he-IL"/>
        </w:rPr>
        <w:t>רות</w:t>
      </w:r>
      <w:proofErr w:type="spellEnd"/>
      <w:r w:rsidR="000C778B">
        <w:rPr>
          <w:rFonts w:hint="cs"/>
          <w:rtl/>
          <w:lang w:eastAsia="he-IL"/>
        </w:rPr>
        <w:t xml:space="preserve"> המאוחרות יותר.</w:t>
      </w:r>
    </w:p>
    <w:p w:rsidR="000C778B" w:rsidRDefault="000C778B" w:rsidP="000C778B">
      <w:pPr>
        <w:rPr>
          <w:rtl/>
          <w:lang w:eastAsia="he-IL"/>
        </w:rPr>
      </w:pPr>
      <w:bookmarkStart w:id="8037" w:name="_ETM_Q1_6240561"/>
      <w:bookmarkStart w:id="8038" w:name="_ETM_Q1_6240621"/>
      <w:bookmarkEnd w:id="8037"/>
      <w:bookmarkEnd w:id="8038"/>
    </w:p>
    <w:p w:rsidR="000C778B" w:rsidRDefault="000C778B" w:rsidP="000C778B">
      <w:pPr>
        <w:pStyle w:val="af9"/>
        <w:keepNext/>
        <w:rPr>
          <w:rtl/>
          <w:lang w:eastAsia="he-IL"/>
        </w:rPr>
      </w:pPr>
      <w:bookmarkStart w:id="8039" w:name="_ETM_Q1_6240702"/>
      <w:bookmarkStart w:id="8040" w:name="_ETM_Q1_6240761"/>
      <w:bookmarkEnd w:id="8039"/>
      <w:bookmarkEnd w:id="8040"/>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0C778B" w:rsidRDefault="000C778B" w:rsidP="000C778B">
      <w:pPr>
        <w:rPr>
          <w:rtl/>
          <w:lang w:eastAsia="he-IL"/>
        </w:rPr>
      </w:pPr>
    </w:p>
    <w:p w:rsidR="000C778B" w:rsidRDefault="000C778B" w:rsidP="000C778B">
      <w:pPr>
        <w:rPr>
          <w:rtl/>
          <w:lang w:eastAsia="he-IL"/>
        </w:rPr>
      </w:pPr>
      <w:bookmarkStart w:id="8041" w:name="_ETM_Q1_6241232"/>
      <w:bookmarkStart w:id="8042" w:name="_ETM_Q1_6241301"/>
      <w:bookmarkEnd w:id="8041"/>
      <w:bookmarkEnd w:id="8042"/>
      <w:r>
        <w:rPr>
          <w:rFonts w:hint="cs"/>
          <w:rtl/>
          <w:lang w:eastAsia="he-IL"/>
        </w:rPr>
        <w:t xml:space="preserve">זה ציוד </w:t>
      </w:r>
      <w:bookmarkStart w:id="8043" w:name="_ETM_Q1_6243167"/>
      <w:bookmarkEnd w:id="8043"/>
      <w:r>
        <w:rPr>
          <w:rFonts w:hint="cs"/>
          <w:rtl/>
          <w:lang w:eastAsia="he-IL"/>
        </w:rPr>
        <w:t xml:space="preserve">לחץ נייד. זה </w:t>
      </w:r>
      <w:r w:rsidR="00AC7F33">
        <w:rPr>
          <w:rFonts w:hint="cs"/>
          <w:rtl/>
          <w:lang w:eastAsia="he-IL"/>
        </w:rPr>
        <w:t xml:space="preserve">צריך לתאם </w:t>
      </w:r>
      <w:bookmarkStart w:id="8044" w:name="_ETM_Q1_6251260"/>
      <w:bookmarkEnd w:id="8044"/>
      <w:r>
        <w:rPr>
          <w:rFonts w:hint="cs"/>
          <w:rtl/>
          <w:lang w:eastAsia="he-IL"/>
        </w:rPr>
        <w:t>יחד עם משרד העבודה.</w:t>
      </w:r>
    </w:p>
    <w:p w:rsidR="000C778B" w:rsidRDefault="000C778B" w:rsidP="000C778B">
      <w:pPr>
        <w:rPr>
          <w:rtl/>
          <w:lang w:eastAsia="he-IL"/>
        </w:rPr>
      </w:pPr>
      <w:bookmarkStart w:id="8045" w:name="_ETM_Q1_6255327"/>
      <w:bookmarkStart w:id="8046" w:name="_ETM_Q1_6255417"/>
      <w:bookmarkEnd w:id="8045"/>
      <w:bookmarkEnd w:id="8046"/>
    </w:p>
    <w:p w:rsidR="000C778B" w:rsidRDefault="000C778B" w:rsidP="000C778B">
      <w:pPr>
        <w:pStyle w:val="af9"/>
        <w:keepNext/>
        <w:rPr>
          <w:rtl/>
          <w:lang w:eastAsia="he-IL"/>
        </w:rPr>
      </w:pPr>
      <w:bookmarkStart w:id="8047" w:name="ET_guest_931480_882"/>
      <w:r w:rsidRPr="000C778B">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0C778B">
        <w:rPr>
          <w:rStyle w:val="TagStyle"/>
          <w:rtl/>
        </w:rPr>
        <w:t xml:space="preserve"> &lt;&lt; אורח &gt;&gt;</w:t>
      </w:r>
      <w:r>
        <w:rPr>
          <w:rtl/>
          <w:lang w:eastAsia="he-IL"/>
        </w:rPr>
        <w:t xml:space="preserve">   </w:t>
      </w:r>
      <w:bookmarkEnd w:id="8047"/>
    </w:p>
    <w:p w:rsidR="000C778B" w:rsidRDefault="000C778B" w:rsidP="000C778B">
      <w:pPr>
        <w:pStyle w:val="KeepWithNext"/>
        <w:rPr>
          <w:rtl/>
          <w:lang w:eastAsia="he-IL"/>
        </w:rPr>
      </w:pPr>
    </w:p>
    <w:p w:rsidR="000C778B" w:rsidRDefault="00AC7F33" w:rsidP="000C778B">
      <w:pPr>
        <w:rPr>
          <w:rtl/>
          <w:lang w:eastAsia="he-IL"/>
        </w:rPr>
      </w:pPr>
      <w:bookmarkStart w:id="8048" w:name="_ETM_Q1_6265362"/>
      <w:bookmarkStart w:id="8049" w:name="_ETM_Q1_6268087"/>
      <w:bookmarkStart w:id="8050" w:name="_ETM_Q1_6268152"/>
      <w:bookmarkEnd w:id="8048"/>
      <w:bookmarkEnd w:id="8049"/>
      <w:bookmarkEnd w:id="8050"/>
      <w:r>
        <w:rPr>
          <w:rFonts w:hint="cs"/>
          <w:rtl/>
          <w:lang w:eastAsia="he-IL"/>
        </w:rPr>
        <w:t xml:space="preserve">יובל אביעד </w:t>
      </w:r>
      <w:proofErr w:type="spellStart"/>
      <w:r>
        <w:rPr>
          <w:rFonts w:hint="cs"/>
          <w:rtl/>
          <w:lang w:eastAsia="he-IL"/>
        </w:rPr>
        <w:t>העו"ד</w:t>
      </w:r>
      <w:proofErr w:type="spellEnd"/>
      <w:r>
        <w:rPr>
          <w:rFonts w:hint="cs"/>
          <w:rtl/>
          <w:lang w:eastAsia="he-IL"/>
        </w:rPr>
        <w:t xml:space="preserve"> של משרד העבודה דיבר על הסוגיה הזאת </w:t>
      </w:r>
      <w:bookmarkStart w:id="8051" w:name="_ETM_Q1_6263949"/>
      <w:bookmarkEnd w:id="8051"/>
      <w:r>
        <w:rPr>
          <w:rFonts w:hint="cs"/>
          <w:rtl/>
          <w:lang w:eastAsia="he-IL"/>
        </w:rPr>
        <w:t xml:space="preserve">בבוקר. אנחנו מבקשים </w:t>
      </w:r>
      <w:proofErr w:type="spellStart"/>
      <w:r>
        <w:rPr>
          <w:rFonts w:hint="cs"/>
          <w:rtl/>
          <w:lang w:eastAsia="he-IL"/>
        </w:rPr>
        <w:t>להחריג</w:t>
      </w:r>
      <w:proofErr w:type="spellEnd"/>
      <w:r>
        <w:rPr>
          <w:rFonts w:hint="cs"/>
          <w:rtl/>
          <w:lang w:eastAsia="he-IL"/>
        </w:rPr>
        <w:t xml:space="preserve"> את ארבעת הסעיפים הבאים.</w:t>
      </w:r>
    </w:p>
    <w:p w:rsidR="00AC7F33" w:rsidRDefault="00AC7F33" w:rsidP="000C778B">
      <w:pPr>
        <w:rPr>
          <w:rtl/>
          <w:lang w:eastAsia="he-IL"/>
        </w:rPr>
      </w:pPr>
      <w:bookmarkStart w:id="8052" w:name="_ETM_Q1_6268434"/>
      <w:bookmarkStart w:id="8053" w:name="_ETM_Q1_6268535"/>
      <w:bookmarkEnd w:id="8052"/>
      <w:bookmarkEnd w:id="8053"/>
    </w:p>
    <w:p w:rsidR="000C778B" w:rsidRDefault="000C778B" w:rsidP="000C778B">
      <w:pPr>
        <w:pStyle w:val="af6"/>
        <w:keepNext/>
        <w:rPr>
          <w:rtl/>
        </w:rPr>
      </w:pPr>
      <w:bookmarkStart w:id="8054" w:name="ET_yor_5159_883"/>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054"/>
    </w:p>
    <w:p w:rsidR="000C778B" w:rsidRDefault="000C778B" w:rsidP="000C778B">
      <w:pPr>
        <w:pStyle w:val="KeepWithNext"/>
        <w:rPr>
          <w:rtl/>
          <w:lang w:eastAsia="he-IL"/>
        </w:rPr>
      </w:pPr>
    </w:p>
    <w:p w:rsidR="000C778B" w:rsidRDefault="00AC7F33" w:rsidP="000C778B">
      <w:pPr>
        <w:rPr>
          <w:rtl/>
          <w:lang w:eastAsia="he-IL"/>
        </w:rPr>
      </w:pPr>
      <w:bookmarkStart w:id="8055" w:name="_ETM_Q1_6268857"/>
      <w:bookmarkEnd w:id="8055"/>
      <w:r>
        <w:rPr>
          <w:rFonts w:hint="cs"/>
          <w:rtl/>
          <w:lang w:eastAsia="he-IL"/>
        </w:rPr>
        <w:t xml:space="preserve">משרד העבודה. </w:t>
      </w:r>
      <w:r w:rsidR="000C778B">
        <w:rPr>
          <w:rFonts w:hint="cs"/>
          <w:rtl/>
          <w:lang w:eastAsia="he-IL"/>
        </w:rPr>
        <w:t>הכול ביקשת שלוש שנים?</w:t>
      </w:r>
    </w:p>
    <w:p w:rsidR="000C778B" w:rsidRDefault="000C778B" w:rsidP="000C778B">
      <w:pPr>
        <w:rPr>
          <w:rtl/>
          <w:lang w:eastAsia="he-IL"/>
        </w:rPr>
      </w:pPr>
      <w:bookmarkStart w:id="8056" w:name="_ETM_Q1_6271637"/>
      <w:bookmarkStart w:id="8057" w:name="_ETM_Q1_6271852"/>
      <w:bookmarkEnd w:id="8056"/>
      <w:bookmarkEnd w:id="8057"/>
    </w:p>
    <w:p w:rsidR="000C778B" w:rsidRDefault="000C778B" w:rsidP="000C778B">
      <w:pPr>
        <w:pStyle w:val="-"/>
        <w:keepNext/>
        <w:rPr>
          <w:rtl/>
        </w:rPr>
      </w:pPr>
      <w:bookmarkStart w:id="8058" w:name="ET_speakercontinue_931480_884"/>
      <w:r w:rsidRPr="000C778B">
        <w:rPr>
          <w:rStyle w:val="TagStyle"/>
          <w:rtl/>
        </w:rPr>
        <w:t xml:space="preserve"> &lt;&lt; דובר_המשך &gt;&gt; </w:t>
      </w:r>
      <w:r>
        <w:rPr>
          <w:rtl/>
        </w:rPr>
        <w:t xml:space="preserve">רובי </w:t>
      </w:r>
      <w:proofErr w:type="spellStart"/>
      <w:r>
        <w:rPr>
          <w:rtl/>
        </w:rPr>
        <w:t>מושייב</w:t>
      </w:r>
      <w:proofErr w:type="spellEnd"/>
      <w:r>
        <w:rPr>
          <w:rtl/>
        </w:rPr>
        <w:t>:</w:t>
      </w:r>
      <w:r w:rsidRPr="000C778B">
        <w:rPr>
          <w:rStyle w:val="TagStyle"/>
          <w:rtl/>
        </w:rPr>
        <w:t xml:space="preserve"> &lt;&lt; דובר_המשך &gt;&gt;</w:t>
      </w:r>
      <w:r>
        <w:rPr>
          <w:rtl/>
        </w:rPr>
        <w:t xml:space="preserve">   </w:t>
      </w:r>
      <w:bookmarkEnd w:id="8058"/>
    </w:p>
    <w:p w:rsidR="000C778B" w:rsidRDefault="000C778B" w:rsidP="000C778B">
      <w:pPr>
        <w:pStyle w:val="KeepWithNext"/>
        <w:rPr>
          <w:rtl/>
          <w:lang w:eastAsia="he-IL"/>
        </w:rPr>
      </w:pPr>
    </w:p>
    <w:p w:rsidR="000C778B" w:rsidRDefault="000C778B" w:rsidP="000C778B">
      <w:pPr>
        <w:rPr>
          <w:rtl/>
          <w:lang w:eastAsia="he-IL"/>
        </w:rPr>
      </w:pPr>
      <w:bookmarkStart w:id="8059" w:name="_ETM_Q1_6272402"/>
      <w:bookmarkEnd w:id="8059"/>
      <w:r>
        <w:rPr>
          <w:rFonts w:hint="cs"/>
          <w:rtl/>
          <w:lang w:eastAsia="he-IL"/>
        </w:rPr>
        <w:t xml:space="preserve">ביקשנו </w:t>
      </w:r>
      <w:bookmarkStart w:id="8060" w:name="_ETM_Q1_6273347"/>
      <w:bookmarkEnd w:id="8060"/>
      <w:proofErr w:type="spellStart"/>
      <w:r>
        <w:rPr>
          <w:rFonts w:hint="cs"/>
          <w:rtl/>
          <w:lang w:eastAsia="he-IL"/>
        </w:rPr>
        <w:t>להחריג</w:t>
      </w:r>
      <w:proofErr w:type="spellEnd"/>
      <w:r>
        <w:rPr>
          <w:rFonts w:hint="cs"/>
          <w:rtl/>
          <w:lang w:eastAsia="he-IL"/>
        </w:rPr>
        <w:t xml:space="preserve"> את זה</w:t>
      </w:r>
      <w:r w:rsidR="00AC7F33">
        <w:rPr>
          <w:rFonts w:hint="cs"/>
          <w:rtl/>
          <w:lang w:eastAsia="he-IL"/>
        </w:rPr>
        <w:t xml:space="preserve"> </w:t>
      </w:r>
      <w:bookmarkStart w:id="8061" w:name="_ETM_Q1_6274190"/>
      <w:bookmarkEnd w:id="8061"/>
      <w:r w:rsidR="00AC7F33">
        <w:rPr>
          <w:rFonts w:hint="cs"/>
          <w:rtl/>
          <w:lang w:eastAsia="he-IL"/>
        </w:rPr>
        <w:t>בכלל</w:t>
      </w:r>
      <w:r>
        <w:rPr>
          <w:rFonts w:hint="cs"/>
          <w:rtl/>
          <w:lang w:eastAsia="he-IL"/>
        </w:rPr>
        <w:t xml:space="preserve">. </w:t>
      </w:r>
    </w:p>
    <w:p w:rsidR="000C778B" w:rsidRDefault="000C778B" w:rsidP="000C778B">
      <w:pPr>
        <w:rPr>
          <w:rtl/>
          <w:lang w:eastAsia="he-IL"/>
        </w:rPr>
      </w:pPr>
      <w:bookmarkStart w:id="8062" w:name="_ETM_Q1_6277477"/>
      <w:bookmarkStart w:id="8063" w:name="_ETM_Q1_6277647"/>
      <w:bookmarkEnd w:id="8062"/>
      <w:bookmarkEnd w:id="8063"/>
    </w:p>
    <w:p w:rsidR="000C778B" w:rsidRDefault="000C778B" w:rsidP="000C778B">
      <w:pPr>
        <w:pStyle w:val="af6"/>
        <w:keepNext/>
        <w:rPr>
          <w:rtl/>
        </w:rPr>
      </w:pPr>
      <w:bookmarkStart w:id="8064" w:name="ET_yor_5159_885"/>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064"/>
    </w:p>
    <w:p w:rsidR="000C778B" w:rsidRDefault="000C778B" w:rsidP="000C778B">
      <w:pPr>
        <w:pStyle w:val="KeepWithNext"/>
        <w:rPr>
          <w:rtl/>
          <w:lang w:eastAsia="he-IL"/>
        </w:rPr>
      </w:pPr>
    </w:p>
    <w:p w:rsidR="000C778B" w:rsidRDefault="00AC7F33" w:rsidP="000C778B">
      <w:pPr>
        <w:rPr>
          <w:rtl/>
          <w:lang w:eastAsia="he-IL"/>
        </w:rPr>
      </w:pPr>
      <w:bookmarkStart w:id="8065" w:name="_ETM_Q1_6278272"/>
      <w:bookmarkEnd w:id="8065"/>
      <w:r>
        <w:rPr>
          <w:rFonts w:hint="cs"/>
          <w:rtl/>
          <w:lang w:eastAsia="he-IL"/>
        </w:rPr>
        <w:t xml:space="preserve">כתוב תחילתה שלוש שנים. </w:t>
      </w:r>
      <w:r w:rsidR="000C778B">
        <w:rPr>
          <w:rFonts w:hint="cs"/>
          <w:rtl/>
          <w:lang w:eastAsia="he-IL"/>
        </w:rPr>
        <w:t xml:space="preserve">למה </w:t>
      </w:r>
      <w:proofErr w:type="spellStart"/>
      <w:r w:rsidR="000C778B">
        <w:rPr>
          <w:rFonts w:hint="cs"/>
          <w:rtl/>
          <w:lang w:eastAsia="he-IL"/>
        </w:rPr>
        <w:t>להחריג</w:t>
      </w:r>
      <w:proofErr w:type="spellEnd"/>
      <w:r w:rsidR="000C778B">
        <w:rPr>
          <w:rFonts w:hint="cs"/>
          <w:rtl/>
          <w:lang w:eastAsia="he-IL"/>
        </w:rPr>
        <w:t>?</w:t>
      </w:r>
    </w:p>
    <w:p w:rsidR="000C778B" w:rsidRDefault="000C778B" w:rsidP="000C778B">
      <w:pPr>
        <w:rPr>
          <w:rtl/>
          <w:lang w:eastAsia="he-IL"/>
        </w:rPr>
      </w:pPr>
      <w:bookmarkStart w:id="8066" w:name="_ETM_Q1_6282417"/>
      <w:bookmarkStart w:id="8067" w:name="_ETM_Q1_6282467"/>
      <w:bookmarkEnd w:id="8066"/>
      <w:bookmarkEnd w:id="8067"/>
    </w:p>
    <w:p w:rsidR="000C778B" w:rsidRDefault="000C778B" w:rsidP="000C778B">
      <w:pPr>
        <w:pStyle w:val="-"/>
        <w:keepNext/>
        <w:rPr>
          <w:rtl/>
        </w:rPr>
      </w:pPr>
      <w:bookmarkStart w:id="8068" w:name="ET_speakercontinue_931480_886"/>
      <w:r w:rsidRPr="000C778B">
        <w:rPr>
          <w:rStyle w:val="TagStyle"/>
          <w:rtl/>
        </w:rPr>
        <w:t xml:space="preserve"> &lt;&lt; דובר_המשך &gt;&gt; </w:t>
      </w:r>
      <w:r>
        <w:rPr>
          <w:rtl/>
        </w:rPr>
        <w:t xml:space="preserve">רובי </w:t>
      </w:r>
      <w:proofErr w:type="spellStart"/>
      <w:r>
        <w:rPr>
          <w:rtl/>
        </w:rPr>
        <w:t>מושייב</w:t>
      </w:r>
      <w:proofErr w:type="spellEnd"/>
      <w:r>
        <w:rPr>
          <w:rtl/>
        </w:rPr>
        <w:t>:</w:t>
      </w:r>
      <w:r w:rsidRPr="000C778B">
        <w:rPr>
          <w:rStyle w:val="TagStyle"/>
          <w:rtl/>
        </w:rPr>
        <w:t xml:space="preserve"> &lt;&lt; דובר_המשך &gt;&gt;</w:t>
      </w:r>
      <w:r>
        <w:rPr>
          <w:rtl/>
        </w:rPr>
        <w:t xml:space="preserve">   </w:t>
      </w:r>
      <w:bookmarkEnd w:id="8068"/>
    </w:p>
    <w:p w:rsidR="000C778B" w:rsidRDefault="000C778B" w:rsidP="000C778B">
      <w:pPr>
        <w:pStyle w:val="KeepWithNext"/>
        <w:rPr>
          <w:rtl/>
          <w:lang w:eastAsia="he-IL"/>
        </w:rPr>
      </w:pPr>
    </w:p>
    <w:p w:rsidR="000C778B" w:rsidRDefault="00AC7F33" w:rsidP="00AC7F33">
      <w:pPr>
        <w:rPr>
          <w:rtl/>
          <w:lang w:eastAsia="he-IL"/>
        </w:rPr>
      </w:pPr>
      <w:bookmarkStart w:id="8069" w:name="_ETM_Q1_6283137"/>
      <w:bookmarkEnd w:id="8069"/>
      <w:r>
        <w:rPr>
          <w:rFonts w:hint="cs"/>
          <w:rtl/>
          <w:lang w:eastAsia="he-IL"/>
        </w:rPr>
        <w:t xml:space="preserve">אתה רוצה להכניס פיגומים, מעליות ללא בדיקה? </w:t>
      </w:r>
      <w:r w:rsidR="000C778B">
        <w:rPr>
          <w:rFonts w:hint="cs"/>
          <w:rtl/>
          <w:lang w:eastAsia="he-IL"/>
        </w:rPr>
        <w:t>פה מדובר בבט</w:t>
      </w:r>
      <w:r>
        <w:rPr>
          <w:rFonts w:hint="cs"/>
          <w:rtl/>
          <w:lang w:eastAsia="he-IL"/>
        </w:rPr>
        <w:t>י</w:t>
      </w:r>
      <w:r w:rsidR="000C778B">
        <w:rPr>
          <w:rFonts w:hint="cs"/>
          <w:rtl/>
          <w:lang w:eastAsia="he-IL"/>
        </w:rPr>
        <w:t xml:space="preserve">חות הציבור. </w:t>
      </w:r>
    </w:p>
    <w:p w:rsidR="000C778B" w:rsidRDefault="000C778B" w:rsidP="000C778B">
      <w:pPr>
        <w:rPr>
          <w:rtl/>
          <w:lang w:eastAsia="he-IL"/>
        </w:rPr>
      </w:pPr>
      <w:bookmarkStart w:id="8070" w:name="_ETM_Q1_6291937"/>
      <w:bookmarkStart w:id="8071" w:name="_ETM_Q1_6291987"/>
      <w:bookmarkStart w:id="8072" w:name="_ETM_Q1_6292977"/>
      <w:bookmarkEnd w:id="8070"/>
      <w:bookmarkEnd w:id="8071"/>
      <w:bookmarkEnd w:id="8072"/>
    </w:p>
    <w:p w:rsidR="00AC7F33" w:rsidRDefault="00AC7F33" w:rsidP="00AC7F33">
      <w:pPr>
        <w:pStyle w:val="af6"/>
        <w:keepNext/>
        <w:rPr>
          <w:rtl/>
        </w:rPr>
      </w:pPr>
      <w:bookmarkStart w:id="8073" w:name="ET_yor_5159_1070"/>
      <w:r w:rsidRPr="00AC7F33">
        <w:rPr>
          <w:rStyle w:val="TagStyle"/>
          <w:rtl/>
        </w:rPr>
        <w:t xml:space="preserve"> &lt;&lt; יור &gt;&gt; </w:t>
      </w:r>
      <w:r>
        <w:rPr>
          <w:rtl/>
        </w:rPr>
        <w:t>היו"ר דוד ביטן:</w:t>
      </w:r>
      <w:r w:rsidRPr="00AC7F33">
        <w:rPr>
          <w:rStyle w:val="TagStyle"/>
          <w:rtl/>
        </w:rPr>
        <w:t xml:space="preserve"> &lt;&lt; יור &gt;&gt;</w:t>
      </w:r>
      <w:r>
        <w:rPr>
          <w:rtl/>
        </w:rPr>
        <w:t xml:space="preserve">   </w:t>
      </w:r>
      <w:bookmarkEnd w:id="8073"/>
    </w:p>
    <w:p w:rsidR="00AC7F33" w:rsidRDefault="00AC7F33" w:rsidP="00AC7F33">
      <w:pPr>
        <w:pStyle w:val="KeepWithNext"/>
        <w:rPr>
          <w:rtl/>
          <w:lang w:eastAsia="he-IL"/>
        </w:rPr>
      </w:pPr>
    </w:p>
    <w:p w:rsidR="00AC7F33" w:rsidRDefault="00AC7F33" w:rsidP="00AC7F33">
      <w:pPr>
        <w:rPr>
          <w:rtl/>
          <w:lang w:eastAsia="he-IL"/>
        </w:rPr>
      </w:pPr>
      <w:bookmarkStart w:id="8074" w:name="_ETM_Q1_6290294"/>
      <w:bookmarkEnd w:id="8074"/>
      <w:r>
        <w:rPr>
          <w:rFonts w:hint="cs"/>
          <w:rtl/>
          <w:lang w:eastAsia="he-IL"/>
        </w:rPr>
        <w:t xml:space="preserve">אבל למה </w:t>
      </w:r>
      <w:proofErr w:type="spellStart"/>
      <w:r>
        <w:rPr>
          <w:rFonts w:hint="cs"/>
          <w:rtl/>
          <w:lang w:eastAsia="he-IL"/>
        </w:rPr>
        <w:t>להחריג</w:t>
      </w:r>
      <w:proofErr w:type="spellEnd"/>
      <w:r>
        <w:rPr>
          <w:rFonts w:hint="cs"/>
          <w:rtl/>
          <w:lang w:eastAsia="he-IL"/>
        </w:rPr>
        <w:t>?</w:t>
      </w:r>
    </w:p>
    <w:p w:rsidR="00AC7F33" w:rsidRDefault="00AC7F33" w:rsidP="00AC7F33">
      <w:pPr>
        <w:rPr>
          <w:rtl/>
          <w:lang w:eastAsia="he-IL"/>
        </w:rPr>
      </w:pPr>
    </w:p>
    <w:p w:rsidR="00AC7F33" w:rsidRDefault="00AC7F33" w:rsidP="00AC7F33">
      <w:pPr>
        <w:pStyle w:val="af9"/>
        <w:keepNext/>
        <w:rPr>
          <w:rtl/>
          <w:lang w:eastAsia="he-IL"/>
        </w:rPr>
      </w:pPr>
      <w:bookmarkStart w:id="8075" w:name="ET_guest_931480_1071"/>
      <w:r w:rsidRPr="00AC7F33">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AC7F33">
        <w:rPr>
          <w:rStyle w:val="TagStyle"/>
          <w:rtl/>
        </w:rPr>
        <w:t xml:space="preserve"> &lt;&lt; אורח &gt;&gt;</w:t>
      </w:r>
      <w:r>
        <w:rPr>
          <w:rtl/>
          <w:lang w:eastAsia="he-IL"/>
        </w:rPr>
        <w:t xml:space="preserve">   </w:t>
      </w:r>
      <w:bookmarkEnd w:id="8075"/>
    </w:p>
    <w:p w:rsidR="00AC7F33" w:rsidRDefault="00AC7F33" w:rsidP="00AC7F33">
      <w:pPr>
        <w:pStyle w:val="KeepWithNext"/>
        <w:rPr>
          <w:rtl/>
          <w:lang w:eastAsia="he-IL"/>
        </w:rPr>
      </w:pPr>
    </w:p>
    <w:p w:rsidR="00AC7F33" w:rsidRDefault="00AC7F33" w:rsidP="00AC7F33">
      <w:pPr>
        <w:rPr>
          <w:rtl/>
          <w:lang w:eastAsia="he-IL"/>
        </w:rPr>
      </w:pPr>
      <w:r>
        <w:rPr>
          <w:rFonts w:hint="cs"/>
          <w:rtl/>
          <w:lang w:eastAsia="he-IL"/>
        </w:rPr>
        <w:t xml:space="preserve">אנחנו רוצים להביא לוועדת חריגים </w:t>
      </w:r>
      <w:proofErr w:type="spellStart"/>
      <w:r>
        <w:rPr>
          <w:rFonts w:hint="cs"/>
          <w:rtl/>
          <w:lang w:eastAsia="he-IL"/>
        </w:rPr>
        <w:t>ולהחריג</w:t>
      </w:r>
      <w:proofErr w:type="spellEnd"/>
      <w:r>
        <w:rPr>
          <w:rFonts w:hint="cs"/>
          <w:rtl/>
          <w:lang w:eastAsia="he-IL"/>
        </w:rPr>
        <w:t xml:space="preserve"> את זה.</w:t>
      </w:r>
    </w:p>
    <w:p w:rsidR="00AC7F33" w:rsidRPr="00AC7F33" w:rsidRDefault="00AC7F33" w:rsidP="00AC7F33">
      <w:pPr>
        <w:rPr>
          <w:rtl/>
          <w:lang w:eastAsia="he-IL"/>
        </w:rPr>
      </w:pPr>
      <w:bookmarkStart w:id="8076" w:name="_ETM_Q1_6294735"/>
      <w:bookmarkStart w:id="8077" w:name="_ETM_Q1_6294780"/>
      <w:bookmarkEnd w:id="8076"/>
      <w:bookmarkEnd w:id="8077"/>
    </w:p>
    <w:p w:rsidR="000C778B" w:rsidRDefault="000C778B" w:rsidP="000C778B">
      <w:pPr>
        <w:pStyle w:val="a4"/>
        <w:keepNext/>
        <w:rPr>
          <w:rtl/>
        </w:rPr>
      </w:pPr>
      <w:bookmarkStart w:id="8078" w:name="ET_speaker_6542_887"/>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8078"/>
    </w:p>
    <w:p w:rsidR="000C778B" w:rsidRDefault="000C778B" w:rsidP="000C778B">
      <w:pPr>
        <w:pStyle w:val="KeepWithNext"/>
        <w:rPr>
          <w:rtl/>
          <w:lang w:eastAsia="he-IL"/>
        </w:rPr>
      </w:pPr>
    </w:p>
    <w:p w:rsidR="000C778B" w:rsidRDefault="000C778B" w:rsidP="000C778B">
      <w:pPr>
        <w:rPr>
          <w:rtl/>
          <w:lang w:eastAsia="he-IL"/>
        </w:rPr>
      </w:pPr>
      <w:bookmarkStart w:id="8079" w:name="_ETM_Q1_6293387"/>
      <w:bookmarkStart w:id="8080" w:name="_ETM_Q1_6293427"/>
      <w:bookmarkEnd w:id="8079"/>
      <w:bookmarkEnd w:id="8080"/>
      <w:r>
        <w:rPr>
          <w:rFonts w:hint="cs"/>
          <w:rtl/>
          <w:lang w:eastAsia="he-IL"/>
        </w:rPr>
        <w:t xml:space="preserve">החוק </w:t>
      </w:r>
      <w:bookmarkStart w:id="8081" w:name="_ETM_Q1_6294117"/>
      <w:bookmarkEnd w:id="8081"/>
      <w:r>
        <w:rPr>
          <w:rFonts w:hint="cs"/>
          <w:rtl/>
          <w:lang w:eastAsia="he-IL"/>
        </w:rPr>
        <w:t>רובו החרגות, כפי שחשבנו.</w:t>
      </w:r>
    </w:p>
    <w:p w:rsidR="000C778B" w:rsidRDefault="000C778B" w:rsidP="000C778B">
      <w:pPr>
        <w:rPr>
          <w:rtl/>
          <w:lang w:eastAsia="he-IL"/>
        </w:rPr>
      </w:pPr>
      <w:bookmarkStart w:id="8082" w:name="_ETM_Q1_6297753"/>
      <w:bookmarkStart w:id="8083" w:name="_ETM_Q1_6297808"/>
      <w:bookmarkEnd w:id="8082"/>
      <w:bookmarkEnd w:id="8083"/>
    </w:p>
    <w:p w:rsidR="000C778B" w:rsidRDefault="000C778B" w:rsidP="00AC7F33">
      <w:pPr>
        <w:pStyle w:val="-"/>
        <w:keepNext/>
        <w:rPr>
          <w:rtl/>
        </w:rPr>
      </w:pPr>
      <w:bookmarkStart w:id="8084" w:name="ET_speakercontinue_6542_888"/>
      <w:r w:rsidRPr="000C778B">
        <w:rPr>
          <w:rStyle w:val="TagStyle"/>
          <w:rtl/>
        </w:rPr>
        <w:t xml:space="preserve"> &lt;&lt; דובר_המשך &gt;&gt;</w:t>
      </w:r>
      <w:r w:rsidR="00AC7F33">
        <w:rPr>
          <w:rFonts w:hint="cs"/>
          <w:rtl/>
        </w:rPr>
        <w:t>קריאה</w:t>
      </w:r>
      <w:r>
        <w:rPr>
          <w:rtl/>
        </w:rPr>
        <w:t>:</w:t>
      </w:r>
      <w:r w:rsidRPr="000C778B">
        <w:rPr>
          <w:rStyle w:val="TagStyle"/>
          <w:rtl/>
        </w:rPr>
        <w:t xml:space="preserve"> &lt;&lt; דובר_המשך &gt;&gt;</w:t>
      </w:r>
      <w:r>
        <w:rPr>
          <w:rtl/>
        </w:rPr>
        <w:t xml:space="preserve">   </w:t>
      </w:r>
      <w:bookmarkEnd w:id="8084"/>
    </w:p>
    <w:p w:rsidR="000C778B" w:rsidRDefault="000C778B" w:rsidP="000C778B">
      <w:pPr>
        <w:pStyle w:val="KeepWithNext"/>
        <w:rPr>
          <w:rtl/>
          <w:lang w:eastAsia="he-IL"/>
        </w:rPr>
      </w:pPr>
    </w:p>
    <w:p w:rsidR="000C778B" w:rsidRDefault="000C778B" w:rsidP="000C778B">
      <w:pPr>
        <w:rPr>
          <w:rtl/>
          <w:lang w:eastAsia="he-IL"/>
        </w:rPr>
      </w:pPr>
      <w:bookmarkStart w:id="8085" w:name="_ETM_Q1_6298448"/>
      <w:bookmarkEnd w:id="8085"/>
      <w:r>
        <w:rPr>
          <w:rFonts w:hint="cs"/>
          <w:rtl/>
          <w:lang w:eastAsia="he-IL"/>
        </w:rPr>
        <w:t>מה שצר</w:t>
      </w:r>
      <w:r w:rsidR="0035041A">
        <w:rPr>
          <w:rFonts w:hint="cs"/>
          <w:rtl/>
          <w:lang w:eastAsia="he-IL"/>
        </w:rPr>
        <w:t>יך</w:t>
      </w:r>
      <w:r>
        <w:rPr>
          <w:rFonts w:hint="cs"/>
          <w:rtl/>
          <w:lang w:eastAsia="he-IL"/>
        </w:rPr>
        <w:t xml:space="preserve"> </w:t>
      </w:r>
      <w:proofErr w:type="spellStart"/>
      <w:r>
        <w:rPr>
          <w:rFonts w:hint="cs"/>
          <w:rtl/>
          <w:lang w:eastAsia="he-IL"/>
        </w:rPr>
        <w:t>להחריג</w:t>
      </w:r>
      <w:proofErr w:type="spellEnd"/>
      <w:r>
        <w:rPr>
          <w:rFonts w:hint="cs"/>
          <w:rtl/>
          <w:lang w:eastAsia="he-IL"/>
        </w:rPr>
        <w:t xml:space="preserve">, צריך </w:t>
      </w:r>
      <w:proofErr w:type="spellStart"/>
      <w:r>
        <w:rPr>
          <w:rFonts w:hint="cs"/>
          <w:rtl/>
          <w:lang w:eastAsia="he-IL"/>
        </w:rPr>
        <w:t>להחריג</w:t>
      </w:r>
      <w:proofErr w:type="spellEnd"/>
      <w:r>
        <w:rPr>
          <w:rFonts w:hint="cs"/>
          <w:rtl/>
          <w:lang w:eastAsia="he-IL"/>
        </w:rPr>
        <w:t>.</w:t>
      </w:r>
    </w:p>
    <w:p w:rsidR="000C778B" w:rsidRDefault="000C778B" w:rsidP="000C778B">
      <w:pPr>
        <w:rPr>
          <w:rtl/>
          <w:lang w:eastAsia="he-IL"/>
        </w:rPr>
      </w:pPr>
      <w:bookmarkStart w:id="8086" w:name="_ETM_Q1_6303688"/>
      <w:bookmarkStart w:id="8087" w:name="_ETM_Q1_6303788"/>
      <w:bookmarkEnd w:id="8086"/>
      <w:bookmarkEnd w:id="8087"/>
    </w:p>
    <w:p w:rsidR="000C778B" w:rsidRDefault="000C778B" w:rsidP="000C778B">
      <w:pPr>
        <w:pStyle w:val="af6"/>
        <w:keepNext/>
        <w:rPr>
          <w:rtl/>
        </w:rPr>
      </w:pPr>
      <w:bookmarkStart w:id="8088" w:name="ET_yor_5159_889"/>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088"/>
    </w:p>
    <w:p w:rsidR="000C778B" w:rsidRDefault="000C778B" w:rsidP="000C778B">
      <w:pPr>
        <w:pStyle w:val="KeepWithNext"/>
        <w:rPr>
          <w:rtl/>
          <w:lang w:eastAsia="he-IL"/>
        </w:rPr>
      </w:pPr>
    </w:p>
    <w:p w:rsidR="000C778B" w:rsidRDefault="000C778B" w:rsidP="000C778B">
      <w:pPr>
        <w:rPr>
          <w:rtl/>
          <w:lang w:eastAsia="he-IL"/>
        </w:rPr>
      </w:pPr>
      <w:bookmarkStart w:id="8089" w:name="_ETM_Q1_6305243"/>
      <w:bookmarkEnd w:id="8089"/>
      <w:r>
        <w:rPr>
          <w:rFonts w:hint="cs"/>
          <w:rtl/>
          <w:lang w:eastAsia="he-IL"/>
        </w:rPr>
        <w:t xml:space="preserve">בטיחות מקובל </w:t>
      </w:r>
      <w:r w:rsidR="00AC7F33">
        <w:rPr>
          <w:rFonts w:hint="cs"/>
          <w:rtl/>
          <w:lang w:eastAsia="he-IL"/>
        </w:rPr>
        <w:t xml:space="preserve">עליי </w:t>
      </w:r>
      <w:r>
        <w:rPr>
          <w:rFonts w:hint="cs"/>
          <w:rtl/>
          <w:lang w:eastAsia="he-IL"/>
        </w:rPr>
        <w:t xml:space="preserve">אבל </w:t>
      </w:r>
      <w:bookmarkStart w:id="8090" w:name="_ETM_Q1_6314417"/>
      <w:bookmarkEnd w:id="8090"/>
      <w:r>
        <w:rPr>
          <w:rFonts w:hint="cs"/>
          <w:rtl/>
          <w:lang w:eastAsia="he-IL"/>
        </w:rPr>
        <w:t>למה לכל החי</w:t>
      </w:r>
      <w:r w:rsidR="00AC7F33">
        <w:rPr>
          <w:rFonts w:hint="cs"/>
          <w:rtl/>
          <w:lang w:eastAsia="he-IL"/>
        </w:rPr>
        <w:t>י</w:t>
      </w:r>
      <w:r>
        <w:rPr>
          <w:rFonts w:hint="cs"/>
          <w:rtl/>
          <w:lang w:eastAsia="he-IL"/>
        </w:rPr>
        <w:t>ם? עוד שלוש שנים נראה מה יהיה.</w:t>
      </w:r>
    </w:p>
    <w:p w:rsidR="000C778B" w:rsidRDefault="000C778B" w:rsidP="000C778B">
      <w:pPr>
        <w:rPr>
          <w:rtl/>
          <w:lang w:eastAsia="he-IL"/>
        </w:rPr>
      </w:pPr>
      <w:bookmarkStart w:id="8091" w:name="_ETM_Q1_6320432"/>
      <w:bookmarkStart w:id="8092" w:name="_ETM_Q1_6320502"/>
      <w:bookmarkStart w:id="8093" w:name="_ETM_Q1_6321192"/>
      <w:bookmarkEnd w:id="8091"/>
      <w:bookmarkEnd w:id="8092"/>
      <w:bookmarkEnd w:id="8093"/>
    </w:p>
    <w:p w:rsidR="000C778B" w:rsidRDefault="000C778B" w:rsidP="000C778B">
      <w:pPr>
        <w:pStyle w:val="af9"/>
        <w:keepNext/>
        <w:rPr>
          <w:rtl/>
          <w:lang w:eastAsia="he-IL"/>
        </w:rPr>
      </w:pPr>
      <w:bookmarkStart w:id="8094" w:name="ET_guest_795251_890"/>
      <w:r w:rsidRPr="000C778B">
        <w:rPr>
          <w:rStyle w:val="TagStyle"/>
          <w:rtl/>
        </w:rPr>
        <w:t xml:space="preserve"> &lt;&lt; אורח &gt;&gt; </w:t>
      </w:r>
      <w:r>
        <w:rPr>
          <w:rtl/>
          <w:lang w:eastAsia="he-IL"/>
        </w:rPr>
        <w:t>גל ברנס:</w:t>
      </w:r>
      <w:r w:rsidRPr="000C778B">
        <w:rPr>
          <w:rStyle w:val="TagStyle"/>
          <w:rtl/>
        </w:rPr>
        <w:t xml:space="preserve"> &lt;&lt; אורח &gt;&gt;</w:t>
      </w:r>
      <w:r>
        <w:rPr>
          <w:rtl/>
          <w:lang w:eastAsia="he-IL"/>
        </w:rPr>
        <w:t xml:space="preserve">   </w:t>
      </w:r>
      <w:bookmarkEnd w:id="8094"/>
    </w:p>
    <w:p w:rsidR="000C778B" w:rsidRDefault="000C778B" w:rsidP="000C778B">
      <w:pPr>
        <w:pStyle w:val="KeepWithNext"/>
        <w:rPr>
          <w:rtl/>
          <w:lang w:eastAsia="he-IL"/>
        </w:rPr>
      </w:pPr>
    </w:p>
    <w:p w:rsidR="000C778B" w:rsidRDefault="00AC7F33" w:rsidP="00AC7F33">
      <w:pPr>
        <w:rPr>
          <w:rtl/>
          <w:lang w:eastAsia="he-IL"/>
        </w:rPr>
      </w:pPr>
      <w:bookmarkStart w:id="8095" w:name="_ETM_Q1_6321657"/>
      <w:bookmarkStart w:id="8096" w:name="_ETM_Q1_6321687"/>
      <w:bookmarkEnd w:id="8095"/>
      <w:bookmarkEnd w:id="8096"/>
      <w:r>
        <w:rPr>
          <w:rFonts w:hint="cs"/>
          <w:rtl/>
          <w:lang w:eastAsia="he-IL"/>
        </w:rPr>
        <w:t xml:space="preserve">כל החוק הזה זה בטיחות. התפיסה הבסיסית שבאירופה בטוח. </w:t>
      </w:r>
      <w:r w:rsidR="000C778B">
        <w:rPr>
          <w:rFonts w:hint="cs"/>
          <w:rtl/>
          <w:lang w:eastAsia="he-IL"/>
        </w:rPr>
        <w:t xml:space="preserve">אם אין </w:t>
      </w:r>
      <w:bookmarkStart w:id="8097" w:name="_ETM_Q1_6322247"/>
      <w:bookmarkEnd w:id="8097"/>
      <w:r w:rsidR="000C778B">
        <w:rPr>
          <w:rFonts w:hint="cs"/>
          <w:rtl/>
          <w:lang w:eastAsia="he-IL"/>
        </w:rPr>
        <w:t>בטיחות לא צריך את החוק בכלל.</w:t>
      </w:r>
      <w:r>
        <w:rPr>
          <w:rFonts w:hint="cs"/>
          <w:rtl/>
          <w:lang w:eastAsia="he-IL"/>
        </w:rPr>
        <w:t xml:space="preserve"> אפשר לבטל אותו.</w:t>
      </w:r>
    </w:p>
    <w:p w:rsidR="000C778B" w:rsidRDefault="000C778B" w:rsidP="000C778B">
      <w:pPr>
        <w:rPr>
          <w:rtl/>
          <w:lang w:eastAsia="he-IL"/>
        </w:rPr>
      </w:pPr>
      <w:bookmarkStart w:id="8098" w:name="_ETM_Q1_6327282"/>
      <w:bookmarkStart w:id="8099" w:name="_ETM_Q1_6327337"/>
      <w:bookmarkEnd w:id="8098"/>
      <w:bookmarkEnd w:id="8099"/>
    </w:p>
    <w:p w:rsidR="000C778B" w:rsidRDefault="000C778B" w:rsidP="000C778B">
      <w:pPr>
        <w:pStyle w:val="af6"/>
        <w:keepNext/>
        <w:rPr>
          <w:rtl/>
        </w:rPr>
      </w:pPr>
      <w:bookmarkStart w:id="8100" w:name="ET_yor_5159_891"/>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100"/>
    </w:p>
    <w:p w:rsidR="000C778B" w:rsidRDefault="000C778B" w:rsidP="000C778B">
      <w:pPr>
        <w:pStyle w:val="KeepWithNext"/>
        <w:rPr>
          <w:rtl/>
          <w:lang w:eastAsia="he-IL"/>
        </w:rPr>
      </w:pPr>
    </w:p>
    <w:p w:rsidR="000C778B" w:rsidRDefault="000C778B" w:rsidP="00AC7F33">
      <w:pPr>
        <w:rPr>
          <w:rtl/>
          <w:lang w:eastAsia="he-IL"/>
        </w:rPr>
      </w:pPr>
      <w:bookmarkStart w:id="8101" w:name="_ETM_Q1_6327922"/>
      <w:bookmarkEnd w:id="8101"/>
      <w:r>
        <w:rPr>
          <w:rFonts w:hint="cs"/>
          <w:rtl/>
          <w:lang w:eastAsia="he-IL"/>
        </w:rPr>
        <w:t xml:space="preserve">לפי בקשת הממשלה זה שלוש </w:t>
      </w:r>
      <w:bookmarkStart w:id="8102" w:name="_ETM_Q1_6334177"/>
      <w:bookmarkEnd w:id="8102"/>
      <w:r>
        <w:rPr>
          <w:rFonts w:hint="cs"/>
          <w:rtl/>
          <w:lang w:eastAsia="he-IL"/>
        </w:rPr>
        <w:t>שנים. אחר כך</w:t>
      </w:r>
      <w:r w:rsidR="00AC7F33">
        <w:rPr>
          <w:rFonts w:hint="cs"/>
          <w:rtl/>
          <w:lang w:eastAsia="he-IL"/>
        </w:rPr>
        <w:t xml:space="preserve"> </w:t>
      </w:r>
      <w:bookmarkStart w:id="8103" w:name="_ETM_Q1_6336743"/>
      <w:bookmarkEnd w:id="8103"/>
      <w:r w:rsidR="00AC7F33">
        <w:rPr>
          <w:rFonts w:hint="cs"/>
          <w:rtl/>
          <w:lang w:eastAsia="he-IL"/>
        </w:rPr>
        <w:t>אין החרגה</w:t>
      </w:r>
      <w:r>
        <w:rPr>
          <w:rFonts w:hint="cs"/>
          <w:rtl/>
          <w:lang w:eastAsia="he-IL"/>
        </w:rPr>
        <w:t>.</w:t>
      </w:r>
    </w:p>
    <w:p w:rsidR="000C778B" w:rsidRDefault="000C778B" w:rsidP="000C778B">
      <w:pPr>
        <w:rPr>
          <w:rtl/>
          <w:lang w:eastAsia="he-IL"/>
        </w:rPr>
      </w:pPr>
      <w:bookmarkStart w:id="8104" w:name="_ETM_Q1_6337607"/>
      <w:bookmarkStart w:id="8105" w:name="_ETM_Q1_6337667"/>
      <w:bookmarkEnd w:id="8104"/>
      <w:bookmarkEnd w:id="8105"/>
    </w:p>
    <w:p w:rsidR="000C778B" w:rsidRDefault="000C778B" w:rsidP="000C778B">
      <w:pPr>
        <w:pStyle w:val="af9"/>
        <w:keepNext/>
        <w:rPr>
          <w:rtl/>
          <w:lang w:eastAsia="he-IL"/>
        </w:rPr>
      </w:pPr>
      <w:bookmarkStart w:id="8106" w:name="_ETM_Q1_6338402"/>
      <w:bookmarkStart w:id="8107" w:name="_ETM_Q1_6347447"/>
      <w:bookmarkStart w:id="8108" w:name="ET_guest_931480_893"/>
      <w:bookmarkEnd w:id="8106"/>
      <w:bookmarkEnd w:id="8107"/>
      <w:r w:rsidRPr="000C778B">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0C778B">
        <w:rPr>
          <w:rStyle w:val="TagStyle"/>
          <w:rtl/>
        </w:rPr>
        <w:t xml:space="preserve"> &lt;&lt; אורח &gt;&gt;</w:t>
      </w:r>
      <w:r>
        <w:rPr>
          <w:rtl/>
          <w:lang w:eastAsia="he-IL"/>
        </w:rPr>
        <w:t xml:space="preserve">   </w:t>
      </w:r>
      <w:bookmarkEnd w:id="8108"/>
    </w:p>
    <w:p w:rsidR="000C778B" w:rsidRDefault="000C778B" w:rsidP="000C778B">
      <w:pPr>
        <w:pStyle w:val="KeepWithNext"/>
        <w:rPr>
          <w:rtl/>
          <w:lang w:eastAsia="he-IL"/>
        </w:rPr>
      </w:pPr>
    </w:p>
    <w:p w:rsidR="000C778B" w:rsidRDefault="00AC7F33" w:rsidP="000C778B">
      <w:pPr>
        <w:rPr>
          <w:rtl/>
          <w:lang w:eastAsia="he-IL"/>
        </w:rPr>
      </w:pPr>
      <w:bookmarkStart w:id="8109" w:name="_ETM_Q1_6347892"/>
      <w:bookmarkStart w:id="8110" w:name="_ETM_Q1_6347917"/>
      <w:bookmarkEnd w:id="8109"/>
      <w:bookmarkEnd w:id="8110"/>
      <w:r>
        <w:rPr>
          <w:rFonts w:hint="cs"/>
          <w:rtl/>
          <w:lang w:eastAsia="he-IL"/>
        </w:rPr>
        <w:t xml:space="preserve">זו הבעיה. אנחנו לא רוצים להכניס לפה דברים מזוהמים. </w:t>
      </w:r>
      <w:bookmarkStart w:id="8111" w:name="_ETM_Q1_6341337"/>
      <w:bookmarkEnd w:id="8111"/>
      <w:r>
        <w:rPr>
          <w:rFonts w:hint="cs"/>
          <w:rtl/>
          <w:lang w:eastAsia="he-IL"/>
        </w:rPr>
        <w:t xml:space="preserve">אנחנו רוצים כשזה נוגע למדינה שלנו שזה יעצור, ייבדק וייכנס. </w:t>
      </w:r>
      <w:bookmarkStart w:id="8112" w:name="_ETM_Q1_6346740"/>
      <w:bookmarkEnd w:id="8112"/>
      <w:r>
        <w:rPr>
          <w:rFonts w:hint="cs"/>
          <w:rtl/>
          <w:lang w:eastAsia="he-IL"/>
        </w:rPr>
        <w:t xml:space="preserve">ברגע שזה ייכנס הנה בלי בדיקה, </w:t>
      </w:r>
      <w:r w:rsidR="000C778B">
        <w:rPr>
          <w:rFonts w:hint="cs"/>
          <w:rtl/>
          <w:lang w:eastAsia="he-IL"/>
        </w:rPr>
        <w:t xml:space="preserve">נהיה פה בבעיה. ראה נושא של פיגומים. </w:t>
      </w:r>
      <w:bookmarkStart w:id="8113" w:name="_ETM_Q1_6352622"/>
      <w:bookmarkEnd w:id="8113"/>
      <w:r w:rsidR="000C778B">
        <w:rPr>
          <w:rFonts w:hint="cs"/>
          <w:rtl/>
          <w:lang w:eastAsia="he-IL"/>
        </w:rPr>
        <w:t>נהיה בבעיה</w:t>
      </w:r>
      <w:r>
        <w:rPr>
          <w:rFonts w:hint="cs"/>
          <w:rtl/>
          <w:lang w:eastAsia="he-IL"/>
        </w:rPr>
        <w:t xml:space="preserve"> פה</w:t>
      </w:r>
      <w:r w:rsidR="000C778B">
        <w:rPr>
          <w:rFonts w:hint="cs"/>
          <w:rtl/>
          <w:lang w:eastAsia="he-IL"/>
        </w:rPr>
        <w:t xml:space="preserve">. מעליות שייכנסו עם מערכת פיקוד, </w:t>
      </w:r>
      <w:r>
        <w:rPr>
          <w:rFonts w:hint="cs"/>
          <w:rtl/>
          <w:lang w:eastAsia="he-IL"/>
        </w:rPr>
        <w:t xml:space="preserve">לא נבדקת </w:t>
      </w:r>
      <w:bookmarkStart w:id="8114" w:name="_ETM_Q1_6360421"/>
      <w:bookmarkEnd w:id="8114"/>
      <w:r>
        <w:rPr>
          <w:rFonts w:hint="cs"/>
          <w:rtl/>
          <w:lang w:eastAsia="he-IL"/>
        </w:rPr>
        <w:t xml:space="preserve">- </w:t>
      </w:r>
      <w:r w:rsidR="000C778B">
        <w:rPr>
          <w:rFonts w:hint="cs"/>
          <w:rtl/>
          <w:lang w:eastAsia="he-IL"/>
        </w:rPr>
        <w:t xml:space="preserve">נהיה בבעיה. לא </w:t>
      </w:r>
      <w:bookmarkStart w:id="8115" w:name="_ETM_Q1_6360223"/>
      <w:bookmarkEnd w:id="8115"/>
      <w:r w:rsidR="000C778B">
        <w:rPr>
          <w:rFonts w:hint="cs"/>
          <w:rtl/>
          <w:lang w:eastAsia="he-IL"/>
        </w:rPr>
        <w:t>יהיו חלקים.</w:t>
      </w:r>
    </w:p>
    <w:p w:rsidR="000C778B" w:rsidRDefault="000C778B" w:rsidP="000C778B">
      <w:pPr>
        <w:rPr>
          <w:rtl/>
          <w:lang w:eastAsia="he-IL"/>
        </w:rPr>
      </w:pPr>
      <w:bookmarkStart w:id="8116" w:name="_ETM_Q1_6362353"/>
      <w:bookmarkStart w:id="8117" w:name="_ETM_Q1_6362408"/>
      <w:bookmarkStart w:id="8118" w:name="_ETM_Q1_6362993"/>
      <w:bookmarkEnd w:id="8116"/>
      <w:bookmarkEnd w:id="8117"/>
      <w:bookmarkEnd w:id="8118"/>
    </w:p>
    <w:p w:rsidR="000C778B" w:rsidRDefault="000C778B" w:rsidP="000C778B">
      <w:pPr>
        <w:pStyle w:val="a4"/>
        <w:keepNext/>
        <w:rPr>
          <w:rtl/>
        </w:rPr>
      </w:pPr>
      <w:bookmarkStart w:id="8119" w:name="ET_speaker_6542_894"/>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8119"/>
    </w:p>
    <w:p w:rsidR="000C778B" w:rsidRDefault="000C778B" w:rsidP="000C778B">
      <w:pPr>
        <w:pStyle w:val="KeepWithNext"/>
        <w:rPr>
          <w:rtl/>
          <w:lang w:eastAsia="he-IL"/>
        </w:rPr>
      </w:pPr>
    </w:p>
    <w:p w:rsidR="000C778B" w:rsidRDefault="00AC7F33" w:rsidP="000C778B">
      <w:pPr>
        <w:rPr>
          <w:rtl/>
          <w:lang w:eastAsia="he-IL"/>
        </w:rPr>
      </w:pPr>
      <w:bookmarkStart w:id="8120" w:name="_ETM_Q1_6363448"/>
      <w:bookmarkStart w:id="8121" w:name="_ETM_Q1_6363483"/>
      <w:bookmarkEnd w:id="8120"/>
      <w:bookmarkEnd w:id="8121"/>
      <w:r>
        <w:rPr>
          <w:rFonts w:hint="cs"/>
          <w:rtl/>
          <w:lang w:eastAsia="he-IL"/>
        </w:rPr>
        <w:t xml:space="preserve">מה פירוש לא נבדקת? </w:t>
      </w:r>
      <w:r w:rsidR="000C778B">
        <w:rPr>
          <w:rFonts w:hint="cs"/>
          <w:rtl/>
          <w:lang w:eastAsia="he-IL"/>
        </w:rPr>
        <w:t>יש תקן אירופאי למעלית.</w:t>
      </w:r>
    </w:p>
    <w:p w:rsidR="000C778B" w:rsidRDefault="000C778B" w:rsidP="000C778B">
      <w:pPr>
        <w:rPr>
          <w:rtl/>
          <w:lang w:eastAsia="he-IL"/>
        </w:rPr>
      </w:pPr>
      <w:bookmarkStart w:id="8122" w:name="_ETM_Q1_6368268"/>
      <w:bookmarkStart w:id="8123" w:name="_ETM_Q1_6368323"/>
      <w:bookmarkStart w:id="8124" w:name="_ETM_Q1_6370043"/>
      <w:bookmarkStart w:id="8125" w:name="_ETM_Q1_6370123"/>
      <w:bookmarkStart w:id="8126" w:name="_ETM_Q1_6372168"/>
      <w:bookmarkEnd w:id="8122"/>
      <w:bookmarkEnd w:id="8123"/>
      <w:bookmarkEnd w:id="8124"/>
      <w:bookmarkEnd w:id="8125"/>
      <w:bookmarkEnd w:id="8126"/>
    </w:p>
    <w:p w:rsidR="000C778B" w:rsidRDefault="000C778B" w:rsidP="000C778B">
      <w:pPr>
        <w:pStyle w:val="af9"/>
        <w:keepNext/>
        <w:rPr>
          <w:rtl/>
          <w:lang w:eastAsia="he-IL"/>
        </w:rPr>
      </w:pPr>
      <w:bookmarkStart w:id="8127" w:name="ET_guest_916504_895"/>
      <w:r w:rsidRPr="000C778B">
        <w:rPr>
          <w:rStyle w:val="TagStyle"/>
          <w:rtl/>
        </w:rPr>
        <w:t xml:space="preserve"> &lt;&lt; אורח &gt;&gt; </w:t>
      </w:r>
      <w:r>
        <w:rPr>
          <w:rtl/>
          <w:lang w:eastAsia="he-IL"/>
        </w:rPr>
        <w:t>טיראן ששון:</w:t>
      </w:r>
      <w:r w:rsidRPr="000C778B">
        <w:rPr>
          <w:rStyle w:val="TagStyle"/>
          <w:rtl/>
        </w:rPr>
        <w:t xml:space="preserve"> &lt;&lt; אורח &gt;&gt;</w:t>
      </w:r>
      <w:r>
        <w:rPr>
          <w:rtl/>
          <w:lang w:eastAsia="he-IL"/>
        </w:rPr>
        <w:t xml:space="preserve">   </w:t>
      </w:r>
      <w:bookmarkEnd w:id="8127"/>
    </w:p>
    <w:p w:rsidR="000C778B" w:rsidRDefault="000C778B" w:rsidP="000C778B">
      <w:pPr>
        <w:pStyle w:val="KeepWithNext"/>
        <w:rPr>
          <w:rtl/>
          <w:lang w:eastAsia="he-IL"/>
        </w:rPr>
      </w:pPr>
    </w:p>
    <w:p w:rsidR="000C778B" w:rsidRDefault="00AC7F33" w:rsidP="00AC7F33">
      <w:pPr>
        <w:rPr>
          <w:rtl/>
          <w:lang w:eastAsia="he-IL"/>
        </w:rPr>
      </w:pPr>
      <w:bookmarkStart w:id="8128" w:name="_ETM_Q1_6372653"/>
      <w:bookmarkStart w:id="8129" w:name="_ETM_Q1_6372688"/>
      <w:bookmarkEnd w:id="8128"/>
      <w:bookmarkEnd w:id="8129"/>
      <w:r>
        <w:rPr>
          <w:rFonts w:hint="cs"/>
          <w:rtl/>
          <w:lang w:eastAsia="he-IL"/>
        </w:rPr>
        <w:t xml:space="preserve">אנסה להסביר את כוונתו. יש רגולציה שחלה על המוצר, שהיא רגולציה אירופית או תקן </w:t>
      </w:r>
      <w:bookmarkStart w:id="8130" w:name="_ETM_Q1_6372747"/>
      <w:bookmarkEnd w:id="8130"/>
      <w:r>
        <w:rPr>
          <w:rFonts w:hint="cs"/>
          <w:rtl/>
          <w:lang w:eastAsia="he-IL"/>
        </w:rPr>
        <w:t xml:space="preserve">ישראלי </w:t>
      </w:r>
      <w:r w:rsidR="000C778B">
        <w:rPr>
          <w:rFonts w:hint="cs"/>
          <w:rtl/>
          <w:lang w:eastAsia="he-IL"/>
        </w:rPr>
        <w:t>לצורך הענ</w:t>
      </w:r>
      <w:r>
        <w:rPr>
          <w:rFonts w:hint="cs"/>
          <w:rtl/>
          <w:lang w:eastAsia="he-IL"/>
        </w:rPr>
        <w:t>י</w:t>
      </w:r>
      <w:r w:rsidR="000C778B">
        <w:rPr>
          <w:rFonts w:hint="cs"/>
          <w:rtl/>
          <w:lang w:eastAsia="he-IL"/>
        </w:rPr>
        <w:t>ין</w:t>
      </w:r>
      <w:r>
        <w:rPr>
          <w:rFonts w:hint="cs"/>
          <w:rtl/>
          <w:lang w:eastAsia="he-IL"/>
        </w:rPr>
        <w:t>,</w:t>
      </w:r>
      <w:r w:rsidR="000C778B">
        <w:rPr>
          <w:rFonts w:hint="cs"/>
          <w:rtl/>
          <w:lang w:eastAsia="he-IL"/>
        </w:rPr>
        <w:t xml:space="preserve"> לבין שיטת הכניסה שלו </w:t>
      </w:r>
      <w:bookmarkStart w:id="8131" w:name="_ETM_Q1_6377023"/>
      <w:bookmarkEnd w:id="8131"/>
      <w:r w:rsidR="000C778B">
        <w:rPr>
          <w:rFonts w:hint="cs"/>
          <w:rtl/>
          <w:lang w:eastAsia="he-IL"/>
        </w:rPr>
        <w:t xml:space="preserve">לישראל שזה </w:t>
      </w:r>
      <w:r>
        <w:rPr>
          <w:rFonts w:hint="cs"/>
          <w:rtl/>
          <w:lang w:eastAsia="he-IL"/>
        </w:rPr>
        <w:t xml:space="preserve">אם הוא </w:t>
      </w:r>
      <w:r w:rsidR="000C778B">
        <w:rPr>
          <w:rFonts w:hint="cs"/>
          <w:rtl/>
          <w:lang w:eastAsia="he-IL"/>
        </w:rPr>
        <w:t xml:space="preserve">נבדק בכניסה או לא. </w:t>
      </w:r>
      <w:r>
        <w:rPr>
          <w:rFonts w:hint="cs"/>
          <w:rtl/>
          <w:lang w:eastAsia="he-IL"/>
        </w:rPr>
        <w:t xml:space="preserve">מה שמפריע למשרד העבודה להבנתי זה </w:t>
      </w:r>
      <w:r w:rsidR="000C778B">
        <w:rPr>
          <w:rFonts w:hint="cs"/>
          <w:rtl/>
          <w:lang w:eastAsia="he-IL"/>
        </w:rPr>
        <w:t xml:space="preserve">לא העובדה שיהיה </w:t>
      </w:r>
      <w:bookmarkStart w:id="8132" w:name="_ETM_Q1_6384343"/>
      <w:bookmarkEnd w:id="8132"/>
      <w:r w:rsidR="000C778B">
        <w:rPr>
          <w:rFonts w:hint="cs"/>
          <w:rtl/>
          <w:lang w:eastAsia="he-IL"/>
        </w:rPr>
        <w:t xml:space="preserve">לפי </w:t>
      </w:r>
      <w:r>
        <w:rPr>
          <w:rFonts w:hint="cs"/>
          <w:rtl/>
          <w:lang w:eastAsia="he-IL"/>
        </w:rPr>
        <w:t>ר</w:t>
      </w:r>
      <w:r w:rsidR="000C778B">
        <w:rPr>
          <w:rFonts w:hint="cs"/>
          <w:rtl/>
          <w:lang w:eastAsia="he-IL"/>
        </w:rPr>
        <w:t xml:space="preserve">גולציה אירופאית </w:t>
      </w:r>
      <w:r>
        <w:rPr>
          <w:rtl/>
          <w:lang w:eastAsia="he-IL"/>
        </w:rPr>
        <w:t>–</w:t>
      </w:r>
      <w:r>
        <w:rPr>
          <w:rFonts w:hint="cs"/>
          <w:rtl/>
          <w:lang w:eastAsia="he-IL"/>
        </w:rPr>
        <w:t xml:space="preserve"> </w:t>
      </w:r>
      <w:bookmarkStart w:id="8133" w:name="_ETM_Q1_6387100"/>
      <w:bookmarkEnd w:id="8133"/>
      <w:r>
        <w:rPr>
          <w:rFonts w:hint="cs"/>
          <w:rtl/>
          <w:lang w:eastAsia="he-IL"/>
        </w:rPr>
        <w:t xml:space="preserve">לזה הם מוכנים - </w:t>
      </w:r>
      <w:r w:rsidR="000C778B">
        <w:rPr>
          <w:rFonts w:hint="cs"/>
          <w:rtl/>
          <w:lang w:eastAsia="he-IL"/>
        </w:rPr>
        <w:t xml:space="preserve">אלא שלא ייבדק בכניסה </w:t>
      </w:r>
      <w:r>
        <w:rPr>
          <w:rFonts w:hint="cs"/>
          <w:rtl/>
          <w:lang w:eastAsia="he-IL"/>
        </w:rPr>
        <w:t xml:space="preserve">כי לפי הרפורמה מוצרים לא נבדקים בכניסה אלא הם </w:t>
      </w:r>
      <w:r w:rsidR="000C778B">
        <w:rPr>
          <w:rFonts w:hint="cs"/>
          <w:rtl/>
          <w:lang w:eastAsia="he-IL"/>
        </w:rPr>
        <w:t>באחריות היבואן.</w:t>
      </w:r>
    </w:p>
    <w:p w:rsidR="000C778B" w:rsidRDefault="000C778B" w:rsidP="000C778B">
      <w:pPr>
        <w:rPr>
          <w:rtl/>
          <w:lang w:eastAsia="he-IL"/>
        </w:rPr>
      </w:pPr>
      <w:bookmarkStart w:id="8134" w:name="_ETM_Q1_6393753"/>
      <w:bookmarkStart w:id="8135" w:name="_ETM_Q1_6393823"/>
      <w:bookmarkStart w:id="8136" w:name="_ETM_Q1_6394758"/>
      <w:bookmarkEnd w:id="8134"/>
      <w:bookmarkEnd w:id="8135"/>
      <w:bookmarkEnd w:id="8136"/>
    </w:p>
    <w:p w:rsidR="000C778B" w:rsidRDefault="000C778B" w:rsidP="000C778B">
      <w:pPr>
        <w:pStyle w:val="a4"/>
        <w:keepNext/>
        <w:rPr>
          <w:rtl/>
        </w:rPr>
      </w:pPr>
      <w:bookmarkStart w:id="8137" w:name="ET_speaker_6542_896"/>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8137"/>
    </w:p>
    <w:p w:rsidR="000C778B" w:rsidRDefault="000C778B" w:rsidP="000C778B">
      <w:pPr>
        <w:pStyle w:val="KeepWithNext"/>
        <w:rPr>
          <w:rtl/>
          <w:lang w:eastAsia="he-IL"/>
        </w:rPr>
      </w:pPr>
    </w:p>
    <w:p w:rsidR="000C778B" w:rsidRDefault="000C778B" w:rsidP="000C778B">
      <w:pPr>
        <w:rPr>
          <w:rtl/>
          <w:lang w:eastAsia="he-IL"/>
        </w:rPr>
      </w:pPr>
      <w:bookmarkStart w:id="8138" w:name="_ETM_Q1_6395258"/>
      <w:bookmarkStart w:id="8139" w:name="_ETM_Q1_6395293"/>
      <w:bookmarkEnd w:id="8138"/>
      <w:bookmarkEnd w:id="8139"/>
      <w:r>
        <w:rPr>
          <w:rFonts w:hint="cs"/>
          <w:rtl/>
          <w:lang w:eastAsia="he-IL"/>
        </w:rPr>
        <w:t>שיבדקו ב</w:t>
      </w:r>
      <w:bookmarkStart w:id="8140" w:name="_ETM_Q1_6396698"/>
      <w:bookmarkEnd w:id="8140"/>
      <w:r>
        <w:rPr>
          <w:rFonts w:hint="cs"/>
          <w:rtl/>
          <w:lang w:eastAsia="he-IL"/>
        </w:rPr>
        <w:t>כל בנ</w:t>
      </w:r>
      <w:r w:rsidR="00AC7F33">
        <w:rPr>
          <w:rFonts w:hint="cs"/>
          <w:rtl/>
          <w:lang w:eastAsia="he-IL"/>
        </w:rPr>
        <w:t>י</w:t>
      </w:r>
      <w:r>
        <w:rPr>
          <w:rFonts w:hint="cs"/>
          <w:rtl/>
          <w:lang w:eastAsia="he-IL"/>
        </w:rPr>
        <w:t>ין את המעלית.</w:t>
      </w:r>
    </w:p>
    <w:p w:rsidR="000C778B" w:rsidRDefault="000C778B" w:rsidP="000C778B">
      <w:pPr>
        <w:rPr>
          <w:rtl/>
          <w:lang w:eastAsia="he-IL"/>
        </w:rPr>
      </w:pPr>
      <w:bookmarkStart w:id="8141" w:name="_ETM_Q1_6401408"/>
      <w:bookmarkStart w:id="8142" w:name="_ETM_Q1_6401478"/>
      <w:bookmarkEnd w:id="8141"/>
      <w:bookmarkEnd w:id="8142"/>
    </w:p>
    <w:p w:rsidR="000C778B" w:rsidRDefault="000C778B" w:rsidP="000C778B">
      <w:pPr>
        <w:pStyle w:val="af6"/>
        <w:keepNext/>
        <w:rPr>
          <w:rtl/>
        </w:rPr>
      </w:pPr>
      <w:bookmarkStart w:id="8143" w:name="ET_yor_5159_897"/>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143"/>
    </w:p>
    <w:p w:rsidR="000C778B" w:rsidRDefault="000C778B" w:rsidP="000C778B">
      <w:pPr>
        <w:pStyle w:val="KeepWithNext"/>
        <w:rPr>
          <w:rtl/>
          <w:lang w:eastAsia="he-IL"/>
        </w:rPr>
      </w:pPr>
    </w:p>
    <w:p w:rsidR="000C778B" w:rsidRDefault="000C778B" w:rsidP="000C778B">
      <w:pPr>
        <w:rPr>
          <w:rtl/>
          <w:lang w:eastAsia="he-IL"/>
        </w:rPr>
      </w:pPr>
      <w:bookmarkStart w:id="8144" w:name="_ETM_Q1_6402023"/>
      <w:bookmarkEnd w:id="8144"/>
      <w:r>
        <w:rPr>
          <w:rFonts w:hint="cs"/>
          <w:rtl/>
          <w:lang w:eastAsia="he-IL"/>
        </w:rPr>
        <w:t>למה אתם רוצים את זה לכל החיים?</w:t>
      </w:r>
    </w:p>
    <w:p w:rsidR="000C778B" w:rsidRDefault="000C778B" w:rsidP="000C778B">
      <w:pPr>
        <w:rPr>
          <w:rtl/>
          <w:lang w:eastAsia="he-IL"/>
        </w:rPr>
      </w:pPr>
      <w:bookmarkStart w:id="8145" w:name="_ETM_Q1_6407089"/>
      <w:bookmarkStart w:id="8146" w:name="_ETM_Q1_6407158"/>
      <w:bookmarkStart w:id="8147" w:name="_ETM_Q1_6408224"/>
      <w:bookmarkEnd w:id="8145"/>
      <w:bookmarkEnd w:id="8146"/>
      <w:bookmarkEnd w:id="8147"/>
    </w:p>
    <w:p w:rsidR="000C778B" w:rsidRDefault="000C778B" w:rsidP="000C778B">
      <w:pPr>
        <w:pStyle w:val="af9"/>
        <w:keepNext/>
        <w:rPr>
          <w:rtl/>
          <w:lang w:eastAsia="he-IL"/>
        </w:rPr>
      </w:pPr>
      <w:bookmarkStart w:id="8148" w:name="ET_guest_931480_898"/>
      <w:r w:rsidRPr="000C778B">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0C778B">
        <w:rPr>
          <w:rStyle w:val="TagStyle"/>
          <w:rtl/>
        </w:rPr>
        <w:t xml:space="preserve"> &lt;&lt; אורח &gt;&gt;</w:t>
      </w:r>
      <w:r>
        <w:rPr>
          <w:rtl/>
          <w:lang w:eastAsia="he-IL"/>
        </w:rPr>
        <w:t xml:space="preserve">   </w:t>
      </w:r>
      <w:bookmarkEnd w:id="8148"/>
    </w:p>
    <w:p w:rsidR="000C778B" w:rsidRDefault="000C778B" w:rsidP="000C778B">
      <w:pPr>
        <w:pStyle w:val="KeepWithNext"/>
        <w:rPr>
          <w:rtl/>
          <w:lang w:eastAsia="he-IL"/>
        </w:rPr>
      </w:pPr>
    </w:p>
    <w:p w:rsidR="000C778B" w:rsidRDefault="00AC7F33" w:rsidP="000C778B">
      <w:pPr>
        <w:rPr>
          <w:rtl/>
          <w:lang w:eastAsia="he-IL"/>
        </w:rPr>
      </w:pPr>
      <w:bookmarkStart w:id="8149" w:name="_ETM_Q1_6408859"/>
      <w:bookmarkStart w:id="8150" w:name="_ETM_Q1_6408909"/>
      <w:bookmarkEnd w:id="8149"/>
      <w:bookmarkEnd w:id="8150"/>
      <w:r>
        <w:rPr>
          <w:rFonts w:hint="cs"/>
          <w:rtl/>
          <w:lang w:eastAsia="he-IL"/>
        </w:rPr>
        <w:t xml:space="preserve">הסברנו. ברגע שזה נכנס למדינה, בשערי הארץ, </w:t>
      </w:r>
      <w:bookmarkStart w:id="8151" w:name="_ETM_Q1_6415657"/>
      <w:bookmarkEnd w:id="8151"/>
      <w:r w:rsidR="000C778B">
        <w:rPr>
          <w:rFonts w:hint="cs"/>
          <w:rtl/>
          <w:lang w:eastAsia="he-IL"/>
        </w:rPr>
        <w:t xml:space="preserve">פה </w:t>
      </w:r>
      <w:bookmarkStart w:id="8152" w:name="_ETM_Q1_6409324"/>
      <w:bookmarkEnd w:id="8152"/>
      <w:r w:rsidR="000C778B">
        <w:rPr>
          <w:rFonts w:hint="cs"/>
          <w:rtl/>
          <w:lang w:eastAsia="he-IL"/>
        </w:rPr>
        <w:t>הבעיה.</w:t>
      </w:r>
    </w:p>
    <w:p w:rsidR="000C778B" w:rsidRDefault="000C778B" w:rsidP="000C778B">
      <w:pPr>
        <w:rPr>
          <w:rtl/>
          <w:lang w:eastAsia="he-IL"/>
        </w:rPr>
      </w:pPr>
      <w:bookmarkStart w:id="8153" w:name="_ETM_Q1_6412114"/>
      <w:bookmarkStart w:id="8154" w:name="_ETM_Q1_6412319"/>
      <w:bookmarkEnd w:id="8153"/>
      <w:bookmarkEnd w:id="8154"/>
    </w:p>
    <w:p w:rsidR="000C778B" w:rsidRDefault="000C778B" w:rsidP="000C778B">
      <w:pPr>
        <w:pStyle w:val="af6"/>
        <w:keepNext/>
        <w:rPr>
          <w:rtl/>
        </w:rPr>
      </w:pPr>
      <w:bookmarkStart w:id="8155" w:name="ET_yor_5159_899"/>
      <w:r w:rsidRPr="000C778B">
        <w:rPr>
          <w:rStyle w:val="TagStyle"/>
          <w:rtl/>
        </w:rPr>
        <w:t xml:space="preserve"> &lt;&lt; יור &gt;&gt; </w:t>
      </w:r>
      <w:r>
        <w:rPr>
          <w:rtl/>
        </w:rPr>
        <w:t>היו"ר דוד ביטן:</w:t>
      </w:r>
      <w:r w:rsidRPr="000C778B">
        <w:rPr>
          <w:rStyle w:val="TagStyle"/>
          <w:rtl/>
        </w:rPr>
        <w:t xml:space="preserve"> &lt;&lt; יור &gt;&gt;</w:t>
      </w:r>
      <w:r>
        <w:rPr>
          <w:rtl/>
        </w:rPr>
        <w:t xml:space="preserve">   </w:t>
      </w:r>
      <w:bookmarkEnd w:id="8155"/>
    </w:p>
    <w:p w:rsidR="000C778B" w:rsidRDefault="000C778B" w:rsidP="000C778B">
      <w:pPr>
        <w:pStyle w:val="KeepWithNext"/>
        <w:rPr>
          <w:rtl/>
          <w:lang w:eastAsia="he-IL"/>
        </w:rPr>
      </w:pPr>
    </w:p>
    <w:p w:rsidR="000C778B" w:rsidRDefault="000C778B" w:rsidP="000C778B">
      <w:pPr>
        <w:rPr>
          <w:rtl/>
          <w:lang w:eastAsia="he-IL"/>
        </w:rPr>
      </w:pPr>
      <w:bookmarkStart w:id="8156" w:name="_ETM_Q1_6412849"/>
      <w:bookmarkEnd w:id="8156"/>
      <w:r>
        <w:rPr>
          <w:rFonts w:hint="cs"/>
          <w:rtl/>
          <w:lang w:eastAsia="he-IL"/>
        </w:rPr>
        <w:t>זו לא תשובה.</w:t>
      </w:r>
    </w:p>
    <w:p w:rsidR="000C778B" w:rsidRDefault="000C778B" w:rsidP="000C778B">
      <w:pPr>
        <w:rPr>
          <w:rtl/>
          <w:lang w:eastAsia="he-IL"/>
        </w:rPr>
      </w:pPr>
      <w:bookmarkStart w:id="8157" w:name="_ETM_Q1_6416114"/>
      <w:bookmarkStart w:id="8158" w:name="_ETM_Q1_6416184"/>
      <w:bookmarkEnd w:id="8157"/>
      <w:bookmarkEnd w:id="8158"/>
    </w:p>
    <w:p w:rsidR="000C778B" w:rsidRDefault="000C778B" w:rsidP="000C778B">
      <w:pPr>
        <w:pStyle w:val="af9"/>
        <w:keepNext/>
        <w:rPr>
          <w:rtl/>
          <w:lang w:eastAsia="he-IL"/>
        </w:rPr>
      </w:pPr>
      <w:bookmarkStart w:id="8159" w:name="ET_guest_662869_900"/>
      <w:r w:rsidRPr="000C778B">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0C778B">
        <w:rPr>
          <w:rStyle w:val="TagStyle"/>
          <w:rtl/>
        </w:rPr>
        <w:t xml:space="preserve"> &lt;&lt; אורח &gt;&gt;</w:t>
      </w:r>
      <w:r>
        <w:rPr>
          <w:rtl/>
          <w:lang w:eastAsia="he-IL"/>
        </w:rPr>
        <w:t xml:space="preserve">   </w:t>
      </w:r>
      <w:bookmarkEnd w:id="8159"/>
    </w:p>
    <w:p w:rsidR="000C778B" w:rsidRDefault="000C778B" w:rsidP="000C778B">
      <w:pPr>
        <w:pStyle w:val="KeepWithNext"/>
        <w:rPr>
          <w:rtl/>
          <w:lang w:eastAsia="he-IL"/>
        </w:rPr>
      </w:pPr>
    </w:p>
    <w:p w:rsidR="000C778B" w:rsidRDefault="000C778B" w:rsidP="000C778B">
      <w:pPr>
        <w:rPr>
          <w:rtl/>
          <w:lang w:eastAsia="he-IL"/>
        </w:rPr>
      </w:pPr>
      <w:bookmarkStart w:id="8160" w:name="_ETM_Q1_6417839"/>
      <w:bookmarkEnd w:id="8160"/>
      <w:r>
        <w:rPr>
          <w:rFonts w:hint="cs"/>
          <w:rtl/>
          <w:lang w:eastAsia="he-IL"/>
        </w:rPr>
        <w:t xml:space="preserve">יש מוצרים שהוגדרו </w:t>
      </w:r>
      <w:r w:rsidR="00AC7F33">
        <w:rPr>
          <w:rtl/>
          <w:lang w:eastAsia="he-IL"/>
        </w:rPr>
        <w:t>–</w:t>
      </w:r>
      <w:r w:rsidR="00AC7F33">
        <w:rPr>
          <w:rFonts w:hint="cs"/>
          <w:rtl/>
          <w:lang w:eastAsia="he-IL"/>
        </w:rPr>
        <w:t xml:space="preserve"> לא משנה איזה תקן אימצו </w:t>
      </w:r>
      <w:r w:rsidR="00AC7F33">
        <w:rPr>
          <w:rtl/>
          <w:lang w:eastAsia="he-IL"/>
        </w:rPr>
        <w:t>–</w:t>
      </w:r>
      <w:r w:rsidR="00AC7F33">
        <w:rPr>
          <w:rFonts w:hint="cs"/>
          <w:rtl/>
          <w:lang w:eastAsia="he-IL"/>
        </w:rPr>
        <w:t xml:space="preserve"> שהמדינה קבעה שכשהם נכנסים לישראל, </w:t>
      </w:r>
      <w:r>
        <w:rPr>
          <w:rFonts w:hint="cs"/>
          <w:rtl/>
          <w:lang w:eastAsia="he-IL"/>
        </w:rPr>
        <w:t xml:space="preserve">הם צריכים לעבור בדיקה. </w:t>
      </w:r>
      <w:bookmarkStart w:id="8161" w:name="_ETM_Q1_6422634"/>
      <w:bookmarkEnd w:id="8161"/>
      <w:r>
        <w:rPr>
          <w:rFonts w:hint="cs"/>
          <w:rtl/>
          <w:lang w:eastAsia="he-IL"/>
        </w:rPr>
        <w:t>על זה הוא מדבר. זו ההחרגה שיש.</w:t>
      </w:r>
    </w:p>
    <w:p w:rsidR="000C778B" w:rsidRDefault="000C778B" w:rsidP="000C778B">
      <w:pPr>
        <w:rPr>
          <w:rtl/>
          <w:lang w:eastAsia="he-IL"/>
        </w:rPr>
      </w:pPr>
      <w:bookmarkStart w:id="8162" w:name="_ETM_Q1_6427784"/>
      <w:bookmarkStart w:id="8163" w:name="_ETM_Q1_6427834"/>
      <w:bookmarkStart w:id="8164" w:name="_ETM_Q1_6431179"/>
      <w:bookmarkEnd w:id="8162"/>
      <w:bookmarkEnd w:id="8163"/>
      <w:bookmarkEnd w:id="8164"/>
    </w:p>
    <w:p w:rsidR="000C778B" w:rsidRDefault="000C778B" w:rsidP="000C778B">
      <w:pPr>
        <w:pStyle w:val="a4"/>
        <w:keepNext/>
        <w:rPr>
          <w:rtl/>
        </w:rPr>
      </w:pPr>
      <w:bookmarkStart w:id="8165" w:name="ET_speaker_6542_901"/>
      <w:r w:rsidRPr="000C778B">
        <w:rPr>
          <w:rStyle w:val="TagStyle"/>
          <w:rtl/>
        </w:rPr>
        <w:t xml:space="preserve"> &lt;&lt; דובר &gt;&gt; </w:t>
      </w:r>
      <w:r>
        <w:rPr>
          <w:rtl/>
        </w:rPr>
        <w:t>משה פסל (הליכוד):</w:t>
      </w:r>
      <w:r w:rsidRPr="000C778B">
        <w:rPr>
          <w:rStyle w:val="TagStyle"/>
          <w:rtl/>
        </w:rPr>
        <w:t xml:space="preserve"> &lt;&lt; דובר &gt;&gt;</w:t>
      </w:r>
      <w:r>
        <w:rPr>
          <w:rtl/>
        </w:rPr>
        <w:t xml:space="preserve">   </w:t>
      </w:r>
      <w:bookmarkEnd w:id="8165"/>
    </w:p>
    <w:p w:rsidR="000C778B" w:rsidRDefault="000C778B" w:rsidP="000C778B">
      <w:pPr>
        <w:pStyle w:val="KeepWithNext"/>
        <w:rPr>
          <w:rtl/>
          <w:lang w:eastAsia="he-IL"/>
        </w:rPr>
      </w:pPr>
    </w:p>
    <w:p w:rsidR="000C778B" w:rsidRDefault="00AC7F33" w:rsidP="000C778B">
      <w:pPr>
        <w:rPr>
          <w:rtl/>
          <w:lang w:eastAsia="he-IL"/>
        </w:rPr>
      </w:pPr>
      <w:bookmarkStart w:id="8166" w:name="_ETM_Q1_6431599"/>
      <w:bookmarkStart w:id="8167" w:name="_ETM_Q1_6431634"/>
      <w:bookmarkEnd w:id="8166"/>
      <w:bookmarkEnd w:id="8167"/>
      <w:r>
        <w:rPr>
          <w:rFonts w:hint="cs"/>
          <w:rtl/>
          <w:lang w:eastAsia="he-IL"/>
        </w:rPr>
        <w:t xml:space="preserve">זה משנה איזה תקן כי אם אתה אומר: אין לי בעיה עם התקינה האירופאית </w:t>
      </w:r>
      <w:r>
        <w:rPr>
          <w:rtl/>
          <w:lang w:eastAsia="he-IL"/>
        </w:rPr>
        <w:t>–</w:t>
      </w:r>
      <w:r>
        <w:rPr>
          <w:rFonts w:hint="cs"/>
          <w:rtl/>
          <w:lang w:eastAsia="he-IL"/>
        </w:rPr>
        <w:t xml:space="preserve"> אני רק רוצה </w:t>
      </w:r>
      <w:bookmarkStart w:id="8168" w:name="_ETM_Q1_6432604"/>
      <w:bookmarkEnd w:id="8168"/>
      <w:r w:rsidR="000C778B">
        <w:rPr>
          <w:rFonts w:hint="cs"/>
          <w:rtl/>
          <w:lang w:eastAsia="he-IL"/>
        </w:rPr>
        <w:t>שיעבור מסמך</w:t>
      </w:r>
      <w:r>
        <w:rPr>
          <w:rFonts w:hint="cs"/>
          <w:rtl/>
          <w:lang w:eastAsia="he-IL"/>
        </w:rPr>
        <w:t>,</w:t>
      </w:r>
      <w:r w:rsidR="000C778B">
        <w:rPr>
          <w:rFonts w:hint="cs"/>
          <w:rtl/>
          <w:lang w:eastAsia="he-IL"/>
        </w:rPr>
        <w:t xml:space="preserve"> שיראו שזה </w:t>
      </w:r>
      <w:bookmarkStart w:id="8169" w:name="_ETM_Q1_6434304"/>
      <w:bookmarkEnd w:id="8169"/>
      <w:r w:rsidR="000C778B">
        <w:rPr>
          <w:rFonts w:hint="cs"/>
          <w:rtl/>
          <w:lang w:eastAsia="he-IL"/>
        </w:rPr>
        <w:t xml:space="preserve">עובר בתקינה </w:t>
      </w:r>
      <w:r>
        <w:rPr>
          <w:rFonts w:hint="cs"/>
          <w:rtl/>
          <w:lang w:eastAsia="he-IL"/>
        </w:rPr>
        <w:t xml:space="preserve">- </w:t>
      </w:r>
      <w:r w:rsidR="000C778B">
        <w:rPr>
          <w:rFonts w:hint="cs"/>
          <w:rtl/>
          <w:lang w:eastAsia="he-IL"/>
        </w:rPr>
        <w:t xml:space="preserve">זה משהו אחד. אם אתה אומר: </w:t>
      </w:r>
      <w:r>
        <w:rPr>
          <w:rFonts w:hint="cs"/>
          <w:rtl/>
          <w:lang w:eastAsia="he-IL"/>
        </w:rPr>
        <w:t xml:space="preserve">אני </w:t>
      </w:r>
      <w:r w:rsidR="000C778B">
        <w:rPr>
          <w:rFonts w:hint="cs"/>
          <w:rtl/>
          <w:lang w:eastAsia="he-IL"/>
        </w:rPr>
        <w:t xml:space="preserve">לא מכיר </w:t>
      </w:r>
      <w:bookmarkStart w:id="8170" w:name="_ETM_Q1_6440269"/>
      <w:bookmarkEnd w:id="8170"/>
      <w:r w:rsidR="000C778B">
        <w:rPr>
          <w:rFonts w:hint="cs"/>
          <w:rtl/>
          <w:lang w:eastAsia="he-IL"/>
        </w:rPr>
        <w:t>בתקן האירופאי- -</w:t>
      </w:r>
    </w:p>
    <w:p w:rsidR="000C778B" w:rsidRDefault="000C778B" w:rsidP="000C778B">
      <w:pPr>
        <w:rPr>
          <w:rtl/>
          <w:lang w:eastAsia="he-IL"/>
        </w:rPr>
      </w:pPr>
      <w:bookmarkStart w:id="8171" w:name="_ETM_Q1_6443299"/>
      <w:bookmarkStart w:id="8172" w:name="_ETM_Q1_6443369"/>
      <w:bookmarkStart w:id="8173" w:name="_ETM_Q1_6445305"/>
      <w:bookmarkEnd w:id="8171"/>
      <w:bookmarkEnd w:id="8172"/>
      <w:bookmarkEnd w:id="8173"/>
    </w:p>
    <w:p w:rsidR="000C778B" w:rsidRDefault="000C778B" w:rsidP="000C778B">
      <w:pPr>
        <w:pStyle w:val="af9"/>
        <w:keepNext/>
        <w:rPr>
          <w:rtl/>
          <w:lang w:eastAsia="he-IL"/>
        </w:rPr>
      </w:pPr>
      <w:bookmarkStart w:id="8174" w:name="ET_guest_662869_902"/>
      <w:r w:rsidRPr="000C778B">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0C778B">
        <w:rPr>
          <w:rStyle w:val="TagStyle"/>
          <w:rtl/>
        </w:rPr>
        <w:t xml:space="preserve"> &lt;&lt; אורח &gt;&gt;</w:t>
      </w:r>
      <w:r>
        <w:rPr>
          <w:rtl/>
          <w:lang w:eastAsia="he-IL"/>
        </w:rPr>
        <w:t xml:space="preserve">   </w:t>
      </w:r>
      <w:bookmarkEnd w:id="8174"/>
    </w:p>
    <w:p w:rsidR="000C778B" w:rsidRDefault="000C778B" w:rsidP="000C778B">
      <w:pPr>
        <w:pStyle w:val="KeepWithNext"/>
        <w:rPr>
          <w:rtl/>
          <w:lang w:eastAsia="he-IL"/>
        </w:rPr>
      </w:pPr>
    </w:p>
    <w:p w:rsidR="000C778B" w:rsidRDefault="00AC7F33" w:rsidP="00AC7F33">
      <w:pPr>
        <w:rPr>
          <w:rtl/>
          <w:lang w:eastAsia="he-IL"/>
        </w:rPr>
      </w:pPr>
      <w:bookmarkStart w:id="8175" w:name="_ETM_Q1_6445829"/>
      <w:bookmarkStart w:id="8176" w:name="_ETM_Q1_6445864"/>
      <w:bookmarkEnd w:id="8175"/>
      <w:bookmarkEnd w:id="8176"/>
      <w:r>
        <w:rPr>
          <w:rFonts w:hint="cs"/>
          <w:rtl/>
          <w:lang w:eastAsia="he-IL"/>
        </w:rPr>
        <w:t xml:space="preserve">המדינה קבעה שמיכל לחץ חייב להיבדק בכניסה לישראל. </w:t>
      </w:r>
      <w:bookmarkStart w:id="8177" w:name="_ETM_Q1_6446469"/>
      <w:bookmarkEnd w:id="8177"/>
      <w:r w:rsidR="000C778B">
        <w:rPr>
          <w:rFonts w:hint="cs"/>
          <w:rtl/>
          <w:lang w:eastAsia="he-IL"/>
        </w:rPr>
        <w:t>זה רש</w:t>
      </w:r>
      <w:r w:rsidR="0035041A">
        <w:rPr>
          <w:rFonts w:hint="cs"/>
          <w:rtl/>
          <w:lang w:eastAsia="he-IL"/>
        </w:rPr>
        <w:t>ום</w:t>
      </w:r>
      <w:r w:rsidR="000C778B">
        <w:rPr>
          <w:rFonts w:hint="cs"/>
          <w:rtl/>
          <w:lang w:eastAsia="he-IL"/>
        </w:rPr>
        <w:t xml:space="preserve"> היום בחוק.</w:t>
      </w:r>
      <w:r>
        <w:rPr>
          <w:rFonts w:hint="cs"/>
          <w:rtl/>
          <w:lang w:eastAsia="he-IL"/>
        </w:rPr>
        <w:t xml:space="preserve"> זה מה שהוא מבקש.</w:t>
      </w:r>
    </w:p>
    <w:p w:rsidR="000C778B" w:rsidRDefault="000C778B" w:rsidP="000C778B">
      <w:pPr>
        <w:rPr>
          <w:rtl/>
          <w:lang w:eastAsia="he-IL"/>
        </w:rPr>
      </w:pPr>
      <w:bookmarkStart w:id="8178" w:name="_ETM_Q1_6449394"/>
      <w:bookmarkStart w:id="8179" w:name="_ETM_Q1_6449454"/>
      <w:bookmarkStart w:id="8180" w:name="_ETM_Q1_6450519"/>
      <w:bookmarkEnd w:id="8178"/>
      <w:bookmarkEnd w:id="8179"/>
      <w:bookmarkEnd w:id="8180"/>
    </w:p>
    <w:p w:rsidR="000C778B" w:rsidRDefault="000C778B" w:rsidP="000C778B">
      <w:pPr>
        <w:pStyle w:val="af9"/>
        <w:keepNext/>
        <w:rPr>
          <w:rtl/>
          <w:lang w:eastAsia="he-IL"/>
        </w:rPr>
      </w:pPr>
      <w:bookmarkStart w:id="8181" w:name="ET_guest_795251_903"/>
      <w:r w:rsidRPr="000C778B">
        <w:rPr>
          <w:rStyle w:val="TagStyle"/>
          <w:rtl/>
        </w:rPr>
        <w:t xml:space="preserve"> &lt;&lt; אורח &gt;&gt; </w:t>
      </w:r>
      <w:r>
        <w:rPr>
          <w:rtl/>
          <w:lang w:eastAsia="he-IL"/>
        </w:rPr>
        <w:t>גל ברנס:</w:t>
      </w:r>
      <w:r w:rsidRPr="000C778B">
        <w:rPr>
          <w:rStyle w:val="TagStyle"/>
          <w:rtl/>
        </w:rPr>
        <w:t xml:space="preserve"> &lt;&lt; אורח &gt;&gt;</w:t>
      </w:r>
      <w:r>
        <w:rPr>
          <w:rtl/>
          <w:lang w:eastAsia="he-IL"/>
        </w:rPr>
        <w:t xml:space="preserve">   </w:t>
      </w:r>
      <w:bookmarkEnd w:id="8181"/>
    </w:p>
    <w:p w:rsidR="000C778B" w:rsidRDefault="000C778B" w:rsidP="000C778B">
      <w:pPr>
        <w:pStyle w:val="KeepWithNext"/>
        <w:rPr>
          <w:rtl/>
          <w:lang w:eastAsia="he-IL"/>
        </w:rPr>
      </w:pPr>
    </w:p>
    <w:p w:rsidR="000C778B" w:rsidRDefault="00AC7F33" w:rsidP="00AC7F33">
      <w:pPr>
        <w:rPr>
          <w:rtl/>
          <w:lang w:eastAsia="he-IL"/>
        </w:rPr>
      </w:pPr>
      <w:bookmarkStart w:id="8182" w:name="_ETM_Q1_6451024"/>
      <w:bookmarkStart w:id="8183" w:name="_ETM_Q1_6451059"/>
      <w:bookmarkEnd w:id="8182"/>
      <w:bookmarkEnd w:id="8183"/>
      <w:r>
        <w:rPr>
          <w:rFonts w:hint="cs"/>
          <w:rtl/>
          <w:lang w:eastAsia="he-IL"/>
        </w:rPr>
        <w:t xml:space="preserve">מציע שגם פה מי שרוצה </w:t>
      </w:r>
      <w:bookmarkStart w:id="8184" w:name="_ETM_Q1_6450863"/>
      <w:bookmarkEnd w:id="8184"/>
      <w:r>
        <w:rPr>
          <w:rFonts w:hint="cs"/>
          <w:rtl/>
          <w:lang w:eastAsia="he-IL"/>
        </w:rPr>
        <w:t xml:space="preserve">שייבדקו מוצרים בכניסה, </w:t>
      </w:r>
      <w:r w:rsidR="000C778B">
        <w:rPr>
          <w:rFonts w:hint="cs"/>
          <w:rtl/>
          <w:lang w:eastAsia="he-IL"/>
        </w:rPr>
        <w:t>שיראה באירופה ש</w:t>
      </w:r>
      <w:r>
        <w:rPr>
          <w:rFonts w:hint="cs"/>
          <w:rtl/>
          <w:lang w:eastAsia="he-IL"/>
        </w:rPr>
        <w:t xml:space="preserve">הם </w:t>
      </w:r>
      <w:r w:rsidR="000C778B">
        <w:rPr>
          <w:rFonts w:hint="cs"/>
          <w:rtl/>
          <w:lang w:eastAsia="he-IL"/>
        </w:rPr>
        <w:t>נבדקים בכניסה.</w:t>
      </w:r>
    </w:p>
    <w:p w:rsidR="000C778B" w:rsidRDefault="000C778B" w:rsidP="000C778B">
      <w:pPr>
        <w:rPr>
          <w:rtl/>
          <w:lang w:eastAsia="he-IL"/>
        </w:rPr>
      </w:pPr>
      <w:bookmarkStart w:id="8185" w:name="_ETM_Q1_6457330"/>
      <w:bookmarkStart w:id="8186" w:name="_ETM_Q1_6457380"/>
      <w:bookmarkStart w:id="8187" w:name="_ETM_Q1_6459520"/>
      <w:bookmarkEnd w:id="8185"/>
      <w:bookmarkEnd w:id="8186"/>
      <w:bookmarkEnd w:id="8187"/>
    </w:p>
    <w:p w:rsidR="000C778B" w:rsidRDefault="000C778B" w:rsidP="000C778B">
      <w:pPr>
        <w:pStyle w:val="af9"/>
        <w:keepNext/>
        <w:rPr>
          <w:rtl/>
          <w:lang w:eastAsia="he-IL"/>
        </w:rPr>
      </w:pPr>
      <w:bookmarkStart w:id="8188" w:name="ET_guest_662869_904"/>
      <w:r w:rsidRPr="000C778B">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0C778B">
        <w:rPr>
          <w:rStyle w:val="TagStyle"/>
          <w:rtl/>
        </w:rPr>
        <w:t xml:space="preserve"> &lt;&lt; אורח &gt;&gt;</w:t>
      </w:r>
      <w:r>
        <w:rPr>
          <w:rtl/>
          <w:lang w:eastAsia="he-IL"/>
        </w:rPr>
        <w:t xml:space="preserve">   </w:t>
      </w:r>
      <w:bookmarkEnd w:id="8188"/>
    </w:p>
    <w:p w:rsidR="000C778B" w:rsidRDefault="000C778B" w:rsidP="000C778B">
      <w:pPr>
        <w:pStyle w:val="KeepWithNext"/>
        <w:rPr>
          <w:rtl/>
          <w:lang w:eastAsia="he-IL"/>
        </w:rPr>
      </w:pPr>
    </w:p>
    <w:p w:rsidR="000C778B" w:rsidRDefault="000C778B" w:rsidP="000C778B">
      <w:pPr>
        <w:rPr>
          <w:rtl/>
          <w:lang w:eastAsia="he-IL"/>
        </w:rPr>
      </w:pPr>
      <w:bookmarkStart w:id="8189" w:name="_ETM_Q1_6459945"/>
      <w:bookmarkStart w:id="8190" w:name="_ETM_Q1_6459975"/>
      <w:bookmarkEnd w:id="8189"/>
      <w:bookmarkEnd w:id="8190"/>
      <w:r>
        <w:rPr>
          <w:rFonts w:hint="cs"/>
          <w:rtl/>
          <w:lang w:eastAsia="he-IL"/>
        </w:rPr>
        <w:t xml:space="preserve">אתה לוקח </w:t>
      </w:r>
      <w:bookmarkStart w:id="8191" w:name="_ETM_Q1_6461060"/>
      <w:bookmarkEnd w:id="8191"/>
      <w:r>
        <w:rPr>
          <w:rFonts w:hint="cs"/>
          <w:rtl/>
          <w:lang w:eastAsia="he-IL"/>
        </w:rPr>
        <w:t>את זה</w:t>
      </w:r>
      <w:r w:rsidR="00AC7F33">
        <w:rPr>
          <w:rFonts w:hint="cs"/>
          <w:rtl/>
          <w:lang w:eastAsia="he-IL"/>
        </w:rPr>
        <w:t>,</w:t>
      </w:r>
      <w:r>
        <w:rPr>
          <w:rFonts w:hint="cs"/>
          <w:rtl/>
          <w:lang w:eastAsia="he-IL"/>
        </w:rPr>
        <w:t xml:space="preserve"> וממנו עושה את הכלל</w:t>
      </w:r>
      <w:r w:rsidR="003D401F">
        <w:rPr>
          <w:rFonts w:hint="cs"/>
          <w:rtl/>
          <w:lang w:eastAsia="he-IL"/>
        </w:rPr>
        <w:t>.</w:t>
      </w:r>
    </w:p>
    <w:p w:rsidR="003D401F" w:rsidRDefault="003D401F" w:rsidP="000C778B">
      <w:pPr>
        <w:rPr>
          <w:rtl/>
          <w:lang w:eastAsia="he-IL"/>
        </w:rPr>
      </w:pPr>
      <w:bookmarkStart w:id="8192" w:name="_ETM_Q1_6469560"/>
      <w:bookmarkStart w:id="8193" w:name="_ETM_Q1_6469605"/>
      <w:bookmarkStart w:id="8194" w:name="_ETM_Q1_6470840"/>
      <w:bookmarkEnd w:id="8192"/>
      <w:bookmarkEnd w:id="8193"/>
      <w:bookmarkEnd w:id="8194"/>
    </w:p>
    <w:p w:rsidR="00AC7F33" w:rsidRDefault="00AC7F33" w:rsidP="00AC7F33">
      <w:pPr>
        <w:pStyle w:val="a4"/>
        <w:keepNext/>
        <w:rPr>
          <w:rtl/>
        </w:rPr>
      </w:pPr>
      <w:bookmarkStart w:id="8195" w:name="ET_speaker_6542_1073"/>
      <w:r w:rsidRPr="00AC7F33">
        <w:rPr>
          <w:rStyle w:val="TagStyle"/>
          <w:rtl/>
        </w:rPr>
        <w:t xml:space="preserve"> &lt;&lt; דובר &gt;&gt; </w:t>
      </w:r>
      <w:r>
        <w:rPr>
          <w:rtl/>
        </w:rPr>
        <w:t>משה פסל (הליכוד):</w:t>
      </w:r>
      <w:r w:rsidRPr="00AC7F33">
        <w:rPr>
          <w:rStyle w:val="TagStyle"/>
          <w:rtl/>
        </w:rPr>
        <w:t xml:space="preserve"> &lt;&lt; דובר &gt;&gt;</w:t>
      </w:r>
      <w:r>
        <w:rPr>
          <w:rtl/>
        </w:rPr>
        <w:t xml:space="preserve">   </w:t>
      </w:r>
      <w:bookmarkEnd w:id="8195"/>
    </w:p>
    <w:p w:rsidR="00AC7F33" w:rsidRDefault="00AC7F33" w:rsidP="00AC7F33">
      <w:pPr>
        <w:pStyle w:val="KeepWithNext"/>
        <w:rPr>
          <w:rtl/>
        </w:rPr>
      </w:pPr>
    </w:p>
    <w:p w:rsidR="00AC7F33" w:rsidRDefault="00AC7F33" w:rsidP="003D401F">
      <w:pPr>
        <w:rPr>
          <w:rtl/>
          <w:lang w:eastAsia="he-IL"/>
        </w:rPr>
      </w:pPr>
      <w:bookmarkStart w:id="8196" w:name="_ETM_Q1_6471225"/>
      <w:bookmarkStart w:id="8197" w:name="_ETM_Q1_6471260"/>
      <w:bookmarkEnd w:id="8196"/>
      <w:bookmarkEnd w:id="8197"/>
      <w:r>
        <w:rPr>
          <w:rFonts w:hint="cs"/>
          <w:rtl/>
          <w:lang w:eastAsia="he-IL"/>
        </w:rPr>
        <w:t xml:space="preserve">תסביר לי למה </w:t>
      </w:r>
      <w:r w:rsidR="003D401F">
        <w:rPr>
          <w:rFonts w:hint="cs"/>
          <w:rtl/>
          <w:lang w:eastAsia="he-IL"/>
        </w:rPr>
        <w:t xml:space="preserve">באיטליה </w:t>
      </w:r>
      <w:r>
        <w:rPr>
          <w:rFonts w:hint="cs"/>
          <w:rtl/>
          <w:lang w:eastAsia="he-IL"/>
        </w:rPr>
        <w:t>זה לא עובר בדיקה בכניסה ובישראל זה צריך לעבור בדיקה.</w:t>
      </w:r>
    </w:p>
    <w:p w:rsidR="00AC7F33" w:rsidRDefault="00AC7F33" w:rsidP="003D401F">
      <w:pPr>
        <w:rPr>
          <w:rtl/>
          <w:lang w:eastAsia="he-IL"/>
        </w:rPr>
      </w:pPr>
      <w:bookmarkStart w:id="8198" w:name="_ETM_Q1_6469165"/>
      <w:bookmarkStart w:id="8199" w:name="_ETM_Q1_6469197"/>
      <w:bookmarkEnd w:id="8198"/>
      <w:bookmarkEnd w:id="8199"/>
    </w:p>
    <w:p w:rsidR="00AC7F33" w:rsidRDefault="00AC7F33" w:rsidP="00AC7F33">
      <w:pPr>
        <w:pStyle w:val="af9"/>
        <w:keepNext/>
        <w:rPr>
          <w:rtl/>
          <w:lang w:eastAsia="he-IL"/>
        </w:rPr>
      </w:pPr>
      <w:bookmarkStart w:id="8200" w:name="ET_guest_931480_1072"/>
      <w:r w:rsidRPr="00AC7F33">
        <w:rPr>
          <w:rStyle w:val="TagStyle"/>
          <w:rtl/>
        </w:rPr>
        <w:t xml:space="preserve"> &lt;&lt; אורח &gt;&gt; </w:t>
      </w:r>
      <w:r>
        <w:rPr>
          <w:rtl/>
          <w:lang w:eastAsia="he-IL"/>
        </w:rPr>
        <w:t xml:space="preserve">רובי </w:t>
      </w:r>
      <w:proofErr w:type="spellStart"/>
      <w:r>
        <w:rPr>
          <w:rtl/>
          <w:lang w:eastAsia="he-IL"/>
        </w:rPr>
        <w:t>מושייב</w:t>
      </w:r>
      <w:proofErr w:type="spellEnd"/>
      <w:r>
        <w:rPr>
          <w:rtl/>
          <w:lang w:eastAsia="he-IL"/>
        </w:rPr>
        <w:t>:</w:t>
      </w:r>
      <w:r w:rsidRPr="00AC7F33">
        <w:rPr>
          <w:rStyle w:val="TagStyle"/>
          <w:rtl/>
        </w:rPr>
        <w:t xml:space="preserve"> &lt;&lt; אורח &gt;&gt;</w:t>
      </w:r>
      <w:r>
        <w:rPr>
          <w:rtl/>
          <w:lang w:eastAsia="he-IL"/>
        </w:rPr>
        <w:t xml:space="preserve">   </w:t>
      </w:r>
      <w:bookmarkEnd w:id="8200"/>
    </w:p>
    <w:p w:rsidR="00AC7F33" w:rsidRDefault="00AC7F33" w:rsidP="00AC7F33">
      <w:pPr>
        <w:pStyle w:val="KeepWithNext"/>
        <w:rPr>
          <w:rtl/>
          <w:lang w:eastAsia="he-IL"/>
        </w:rPr>
      </w:pPr>
    </w:p>
    <w:p w:rsidR="003D401F" w:rsidRDefault="00AC7F33" w:rsidP="00AC7F33">
      <w:pPr>
        <w:rPr>
          <w:rtl/>
          <w:lang w:eastAsia="he-IL"/>
        </w:rPr>
      </w:pPr>
      <w:r>
        <w:rPr>
          <w:rFonts w:hint="cs"/>
          <w:rtl/>
          <w:lang w:eastAsia="he-IL"/>
        </w:rPr>
        <w:t xml:space="preserve">באיטליה </w:t>
      </w:r>
      <w:r w:rsidR="003D401F">
        <w:rPr>
          <w:rFonts w:hint="cs"/>
          <w:rtl/>
          <w:lang w:eastAsia="he-IL"/>
        </w:rPr>
        <w:t>וספרד</w:t>
      </w:r>
      <w:r>
        <w:rPr>
          <w:rFonts w:hint="cs"/>
          <w:rtl/>
          <w:lang w:eastAsia="he-IL"/>
        </w:rPr>
        <w:t xml:space="preserve">, לכל מדינה </w:t>
      </w:r>
      <w:bookmarkStart w:id="8201" w:name="_ETM_Q1_6471185"/>
      <w:bookmarkEnd w:id="8201"/>
      <w:r w:rsidR="003D401F">
        <w:rPr>
          <w:rFonts w:hint="cs"/>
          <w:rtl/>
          <w:lang w:eastAsia="he-IL"/>
        </w:rPr>
        <w:t xml:space="preserve">יש הדירקטיבה שלה. </w:t>
      </w:r>
      <w:bookmarkStart w:id="8202" w:name="_ETM_Q1_6476670"/>
      <w:bookmarkEnd w:id="8202"/>
      <w:r w:rsidR="007D5D74">
        <w:rPr>
          <w:rFonts w:hint="cs"/>
          <w:rtl/>
          <w:lang w:eastAsia="he-IL"/>
        </w:rPr>
        <w:t>הבעיה שלנו פה, יבואו מוצרים סיניים- -</w:t>
      </w:r>
    </w:p>
    <w:p w:rsidR="00771C34" w:rsidRDefault="00771C34" w:rsidP="003D401F">
      <w:pPr>
        <w:rPr>
          <w:rtl/>
          <w:lang w:eastAsia="he-IL"/>
        </w:rPr>
      </w:pPr>
      <w:bookmarkStart w:id="8203" w:name="_ETM_Q1_6493328"/>
      <w:bookmarkStart w:id="8204" w:name="_ETM_Q1_6493383"/>
      <w:bookmarkEnd w:id="8203"/>
      <w:bookmarkEnd w:id="8204"/>
    </w:p>
    <w:p w:rsidR="00771C34" w:rsidRDefault="00771C34" w:rsidP="00771C34">
      <w:pPr>
        <w:pStyle w:val="af6"/>
        <w:keepNext/>
        <w:rPr>
          <w:rtl/>
        </w:rPr>
      </w:pPr>
      <w:bookmarkStart w:id="8205" w:name="ET_yor_5159_906"/>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205"/>
    </w:p>
    <w:p w:rsidR="00771C34" w:rsidRDefault="00771C34" w:rsidP="00771C34">
      <w:pPr>
        <w:pStyle w:val="KeepWithNext"/>
        <w:rPr>
          <w:rtl/>
          <w:lang w:eastAsia="he-IL"/>
        </w:rPr>
      </w:pPr>
    </w:p>
    <w:p w:rsidR="00771C34" w:rsidRDefault="00771C34" w:rsidP="00771C34">
      <w:pPr>
        <w:rPr>
          <w:rtl/>
          <w:lang w:eastAsia="he-IL"/>
        </w:rPr>
      </w:pPr>
      <w:bookmarkStart w:id="8206" w:name="_ETM_Q1_6494143"/>
      <w:bookmarkEnd w:id="8206"/>
      <w:r>
        <w:rPr>
          <w:rFonts w:hint="cs"/>
          <w:rtl/>
          <w:lang w:eastAsia="he-IL"/>
        </w:rPr>
        <w:t>מ-11 עד 17 זה שלוש שנים. נעצור כאן. אני</w:t>
      </w:r>
      <w:r w:rsidR="00AC7F33">
        <w:rPr>
          <w:rFonts w:hint="cs"/>
          <w:rtl/>
          <w:lang w:eastAsia="he-IL"/>
        </w:rPr>
        <w:t xml:space="preserve"> </w:t>
      </w:r>
      <w:r>
        <w:rPr>
          <w:rFonts w:hint="cs"/>
          <w:rtl/>
          <w:lang w:eastAsia="he-IL"/>
        </w:rPr>
        <w:t xml:space="preserve">מבקש </w:t>
      </w:r>
      <w:r w:rsidR="007D5D74">
        <w:rPr>
          <w:rFonts w:hint="cs"/>
          <w:rtl/>
          <w:lang w:eastAsia="he-IL"/>
        </w:rPr>
        <w:t>שכ</w:t>
      </w:r>
      <w:r>
        <w:rPr>
          <w:rFonts w:hint="cs"/>
          <w:rtl/>
          <w:lang w:eastAsia="he-IL"/>
        </w:rPr>
        <w:t xml:space="preserve">שננסח </w:t>
      </w:r>
      <w:bookmarkStart w:id="8207" w:name="_ETM_Q1_6507993"/>
      <w:bookmarkEnd w:id="8207"/>
      <w:r w:rsidR="00AC7F33">
        <w:rPr>
          <w:rFonts w:hint="cs"/>
          <w:rtl/>
          <w:lang w:eastAsia="he-IL"/>
        </w:rPr>
        <w:t>א</w:t>
      </w:r>
      <w:r w:rsidR="007D5D74">
        <w:rPr>
          <w:rFonts w:hint="cs"/>
          <w:rtl/>
          <w:lang w:eastAsia="he-IL"/>
        </w:rPr>
        <w:t>ת</w:t>
      </w:r>
      <w:r w:rsidR="00AC7F33">
        <w:rPr>
          <w:rFonts w:hint="cs"/>
          <w:rtl/>
          <w:lang w:eastAsia="he-IL"/>
        </w:rPr>
        <w:t xml:space="preserve"> הסע</w:t>
      </w:r>
      <w:r w:rsidR="007D5D74">
        <w:rPr>
          <w:rFonts w:hint="cs"/>
          <w:rtl/>
          <w:lang w:eastAsia="he-IL"/>
        </w:rPr>
        <w:t>י</w:t>
      </w:r>
      <w:r w:rsidR="00AC7F33">
        <w:rPr>
          <w:rFonts w:hint="cs"/>
          <w:rtl/>
          <w:lang w:eastAsia="he-IL"/>
        </w:rPr>
        <w:t>ף שדיבר</w:t>
      </w:r>
      <w:r>
        <w:rPr>
          <w:rFonts w:hint="cs"/>
          <w:rtl/>
          <w:lang w:eastAsia="he-IL"/>
        </w:rPr>
        <w:t>נ</w:t>
      </w:r>
      <w:r w:rsidR="00AC7F33">
        <w:rPr>
          <w:rFonts w:hint="cs"/>
          <w:rtl/>
          <w:lang w:eastAsia="he-IL"/>
        </w:rPr>
        <w:t>ו</w:t>
      </w:r>
      <w:r>
        <w:rPr>
          <w:rFonts w:hint="cs"/>
          <w:rtl/>
          <w:lang w:eastAsia="he-IL"/>
        </w:rPr>
        <w:t xml:space="preserve"> עליו, נתייחס. אתה דורש החרגה עד סוף </w:t>
      </w:r>
      <w:bookmarkStart w:id="8208" w:name="_ETM_Q1_6514818"/>
      <w:bookmarkEnd w:id="8208"/>
      <w:r>
        <w:rPr>
          <w:rFonts w:hint="cs"/>
          <w:rtl/>
          <w:lang w:eastAsia="he-IL"/>
        </w:rPr>
        <w:t>החיים של הסעיפים האלה. כל הסעיפ</w:t>
      </w:r>
      <w:r w:rsidR="0035041A">
        <w:rPr>
          <w:rFonts w:hint="cs"/>
          <w:rtl/>
          <w:lang w:eastAsia="he-IL"/>
        </w:rPr>
        <w:t>ים</w:t>
      </w:r>
      <w:r>
        <w:rPr>
          <w:rFonts w:hint="cs"/>
          <w:rtl/>
          <w:lang w:eastAsia="he-IL"/>
        </w:rPr>
        <w:t xml:space="preserve"> קשור</w:t>
      </w:r>
      <w:r w:rsidR="0035041A">
        <w:rPr>
          <w:rFonts w:hint="cs"/>
          <w:rtl/>
          <w:lang w:eastAsia="he-IL"/>
        </w:rPr>
        <w:t>ים</w:t>
      </w:r>
      <w:r>
        <w:rPr>
          <w:rFonts w:hint="cs"/>
          <w:rtl/>
          <w:lang w:eastAsia="he-IL"/>
        </w:rPr>
        <w:t xml:space="preserve"> אליך?</w:t>
      </w:r>
    </w:p>
    <w:p w:rsidR="00771C34" w:rsidRDefault="00771C34" w:rsidP="00771C34">
      <w:pPr>
        <w:rPr>
          <w:rtl/>
          <w:lang w:eastAsia="he-IL"/>
        </w:rPr>
      </w:pPr>
      <w:bookmarkStart w:id="8209" w:name="_ETM_Q1_6522289"/>
      <w:bookmarkStart w:id="8210" w:name="_ETM_Q1_6522358"/>
      <w:bookmarkEnd w:id="8209"/>
      <w:bookmarkEnd w:id="8210"/>
    </w:p>
    <w:p w:rsidR="00771C34" w:rsidRDefault="00771C34" w:rsidP="00771C34">
      <w:pPr>
        <w:pStyle w:val="af9"/>
        <w:keepNext/>
        <w:rPr>
          <w:rtl/>
          <w:lang w:eastAsia="he-IL"/>
        </w:rPr>
      </w:pPr>
      <w:bookmarkStart w:id="8211" w:name="_ETM_Q1_6522453"/>
      <w:bookmarkStart w:id="8212" w:name="_ETM_Q1_6522533"/>
      <w:bookmarkEnd w:id="8211"/>
      <w:bookmarkEnd w:id="8212"/>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771C34" w:rsidRDefault="00771C34" w:rsidP="00771C34">
      <w:pPr>
        <w:rPr>
          <w:rtl/>
          <w:lang w:eastAsia="he-IL"/>
        </w:rPr>
      </w:pPr>
    </w:p>
    <w:p w:rsidR="00771C34" w:rsidRDefault="007D5D74" w:rsidP="00771C34">
      <w:pPr>
        <w:rPr>
          <w:rtl/>
          <w:lang w:eastAsia="he-IL"/>
        </w:rPr>
      </w:pPr>
      <w:bookmarkStart w:id="8213" w:name="_ETM_Q1_6523058"/>
      <w:bookmarkStart w:id="8214" w:name="_ETM_Q1_6523123"/>
      <w:bookmarkEnd w:id="8213"/>
      <w:bookmarkEnd w:id="8214"/>
      <w:r>
        <w:rPr>
          <w:rFonts w:hint="cs"/>
          <w:rtl/>
          <w:lang w:eastAsia="he-IL"/>
        </w:rPr>
        <w:t xml:space="preserve">לא, </w:t>
      </w:r>
      <w:proofErr w:type="spellStart"/>
      <w:r w:rsidR="00771C34">
        <w:rPr>
          <w:rFonts w:hint="cs"/>
          <w:rtl/>
          <w:lang w:eastAsia="he-IL"/>
        </w:rPr>
        <w:t>קונסטרקטור</w:t>
      </w:r>
      <w:proofErr w:type="spellEnd"/>
      <w:r w:rsidR="00771C34">
        <w:rPr>
          <w:rFonts w:hint="cs"/>
          <w:rtl/>
          <w:lang w:eastAsia="he-IL"/>
        </w:rPr>
        <w:t xml:space="preserve"> לא קשור </w:t>
      </w:r>
      <w:bookmarkStart w:id="8215" w:name="_ETM_Q1_6526643"/>
      <w:bookmarkEnd w:id="8215"/>
      <w:r w:rsidR="00771C34">
        <w:rPr>
          <w:rFonts w:hint="cs"/>
          <w:rtl/>
          <w:lang w:eastAsia="he-IL"/>
        </w:rPr>
        <w:t>אליהם.</w:t>
      </w:r>
      <w:r>
        <w:rPr>
          <w:rFonts w:hint="cs"/>
          <w:rtl/>
          <w:lang w:eastAsia="he-IL"/>
        </w:rPr>
        <w:t xml:space="preserve"> גם לא בטריז </w:t>
      </w:r>
      <w:proofErr w:type="spellStart"/>
      <w:r>
        <w:rPr>
          <w:rFonts w:hint="cs"/>
          <w:rtl/>
          <w:lang w:eastAsia="he-IL"/>
        </w:rPr>
        <w:t>רגוליישן</w:t>
      </w:r>
      <w:proofErr w:type="spellEnd"/>
      <w:r>
        <w:rPr>
          <w:rFonts w:hint="cs"/>
          <w:rtl/>
          <w:lang w:eastAsia="he-IL"/>
        </w:rPr>
        <w:t>.</w:t>
      </w:r>
    </w:p>
    <w:p w:rsidR="00771C34" w:rsidRDefault="00771C34" w:rsidP="00771C34">
      <w:pPr>
        <w:rPr>
          <w:rtl/>
          <w:lang w:eastAsia="he-IL"/>
        </w:rPr>
      </w:pPr>
      <w:bookmarkStart w:id="8216" w:name="_ETM_Q1_6528353"/>
      <w:bookmarkStart w:id="8217" w:name="_ETM_Q1_6528423"/>
      <w:bookmarkEnd w:id="8216"/>
      <w:bookmarkEnd w:id="8217"/>
    </w:p>
    <w:p w:rsidR="00771C34" w:rsidRDefault="00771C34" w:rsidP="00771C34">
      <w:pPr>
        <w:pStyle w:val="af6"/>
        <w:keepNext/>
        <w:rPr>
          <w:rtl/>
        </w:rPr>
      </w:pPr>
      <w:bookmarkStart w:id="8218" w:name="ET_yor_5159_907"/>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218"/>
    </w:p>
    <w:p w:rsidR="00771C34" w:rsidRDefault="00771C34" w:rsidP="00771C34">
      <w:pPr>
        <w:pStyle w:val="KeepWithNext"/>
        <w:rPr>
          <w:rtl/>
          <w:lang w:eastAsia="he-IL"/>
        </w:rPr>
      </w:pPr>
    </w:p>
    <w:p w:rsidR="00771C34" w:rsidRDefault="00771C34" w:rsidP="007D5D74">
      <w:pPr>
        <w:rPr>
          <w:rtl/>
          <w:lang w:eastAsia="he-IL"/>
        </w:rPr>
      </w:pPr>
      <w:bookmarkStart w:id="8219" w:name="_ETM_Q1_6528998"/>
      <w:bookmarkEnd w:id="8219"/>
      <w:r>
        <w:rPr>
          <w:rFonts w:hint="cs"/>
          <w:rtl/>
          <w:lang w:eastAsia="he-IL"/>
        </w:rPr>
        <w:t xml:space="preserve">למה ביקשתם שלוש שנים </w:t>
      </w:r>
      <w:r w:rsidR="007D5D74">
        <w:rPr>
          <w:rFonts w:hint="cs"/>
          <w:rtl/>
          <w:lang w:eastAsia="he-IL"/>
        </w:rPr>
        <w:t xml:space="preserve">עד </w:t>
      </w:r>
      <w:r>
        <w:rPr>
          <w:rFonts w:hint="cs"/>
          <w:rtl/>
          <w:lang w:eastAsia="he-IL"/>
        </w:rPr>
        <w:t>17?</w:t>
      </w:r>
    </w:p>
    <w:p w:rsidR="00771C34" w:rsidRDefault="00771C34" w:rsidP="00771C34">
      <w:pPr>
        <w:rPr>
          <w:rtl/>
          <w:lang w:eastAsia="he-IL"/>
        </w:rPr>
      </w:pPr>
      <w:bookmarkStart w:id="8220" w:name="_ETM_Q1_6532843"/>
      <w:bookmarkStart w:id="8221" w:name="_ETM_Q1_6532908"/>
      <w:bookmarkEnd w:id="8220"/>
      <w:bookmarkEnd w:id="8221"/>
    </w:p>
    <w:p w:rsidR="00771C34" w:rsidRDefault="00771C34" w:rsidP="00771C34">
      <w:pPr>
        <w:pStyle w:val="af9"/>
        <w:keepNext/>
        <w:rPr>
          <w:rtl/>
          <w:lang w:eastAsia="he-IL"/>
        </w:rPr>
      </w:pPr>
      <w:bookmarkStart w:id="8222" w:name="_ETM_Q1_6533533"/>
      <w:bookmarkEnd w:id="8222"/>
      <w:r w:rsidRPr="00CC1AF8">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CC1AF8">
        <w:rPr>
          <w:rStyle w:val="TagStyle"/>
          <w:rtl/>
        </w:rPr>
        <w:t xml:space="preserve"> &lt;&lt; אורח &gt;&gt;</w:t>
      </w:r>
      <w:r>
        <w:rPr>
          <w:rtl/>
          <w:lang w:eastAsia="he-IL"/>
        </w:rPr>
        <w:t xml:space="preserve">   </w:t>
      </w:r>
    </w:p>
    <w:p w:rsidR="00771C34" w:rsidRDefault="00771C34" w:rsidP="00771C34">
      <w:pPr>
        <w:rPr>
          <w:rtl/>
          <w:lang w:eastAsia="he-IL"/>
        </w:rPr>
      </w:pPr>
    </w:p>
    <w:p w:rsidR="00771C34" w:rsidRDefault="00771C34" w:rsidP="007D5D74">
      <w:pPr>
        <w:rPr>
          <w:rtl/>
          <w:lang w:eastAsia="he-IL"/>
        </w:rPr>
      </w:pPr>
      <w:bookmarkStart w:id="8223" w:name="_ETM_Q1_6534524"/>
      <w:bookmarkStart w:id="8224" w:name="_ETM_Q1_6534604"/>
      <w:bookmarkEnd w:id="8223"/>
      <w:bookmarkEnd w:id="8224"/>
      <w:proofErr w:type="spellStart"/>
      <w:r>
        <w:rPr>
          <w:rFonts w:hint="cs"/>
          <w:rtl/>
          <w:lang w:eastAsia="he-IL"/>
        </w:rPr>
        <w:t>קונסטרקשן</w:t>
      </w:r>
      <w:proofErr w:type="spellEnd"/>
      <w:r>
        <w:rPr>
          <w:rFonts w:hint="cs"/>
          <w:rtl/>
          <w:lang w:eastAsia="he-IL"/>
        </w:rPr>
        <w:t xml:space="preserve"> </w:t>
      </w:r>
      <w:proofErr w:type="spellStart"/>
      <w:r>
        <w:rPr>
          <w:rFonts w:hint="cs"/>
          <w:rtl/>
          <w:lang w:eastAsia="he-IL"/>
        </w:rPr>
        <w:t>פרודקט</w:t>
      </w:r>
      <w:proofErr w:type="spellEnd"/>
      <w:r>
        <w:rPr>
          <w:rFonts w:hint="cs"/>
          <w:rtl/>
          <w:lang w:eastAsia="he-IL"/>
        </w:rPr>
        <w:t xml:space="preserve"> </w:t>
      </w:r>
      <w:r w:rsidR="007D5D74">
        <w:rPr>
          <w:rFonts w:hint="cs"/>
          <w:rtl/>
          <w:lang w:eastAsia="he-IL"/>
        </w:rPr>
        <w:t xml:space="preserve">זה כל מה שקשור למשרד הבינוי, </w:t>
      </w:r>
      <w:proofErr w:type="spellStart"/>
      <w:r>
        <w:rPr>
          <w:rFonts w:hint="cs"/>
          <w:rtl/>
          <w:lang w:eastAsia="he-IL"/>
        </w:rPr>
        <w:t>מינהל</w:t>
      </w:r>
      <w:proofErr w:type="spellEnd"/>
      <w:r>
        <w:rPr>
          <w:rFonts w:hint="cs"/>
          <w:rtl/>
          <w:lang w:eastAsia="he-IL"/>
        </w:rPr>
        <w:t xml:space="preserve"> התכ</w:t>
      </w:r>
      <w:r w:rsidR="007D5D74">
        <w:rPr>
          <w:rFonts w:hint="cs"/>
          <w:rtl/>
          <w:lang w:eastAsia="he-IL"/>
        </w:rPr>
        <w:t>נ</w:t>
      </w:r>
      <w:r>
        <w:rPr>
          <w:rFonts w:hint="cs"/>
          <w:rtl/>
          <w:lang w:eastAsia="he-IL"/>
        </w:rPr>
        <w:t xml:space="preserve">ון. יש </w:t>
      </w:r>
      <w:bookmarkStart w:id="8225" w:name="_ETM_Q1_6540204"/>
      <w:bookmarkEnd w:id="8225"/>
      <w:r>
        <w:rPr>
          <w:rFonts w:hint="cs"/>
          <w:rtl/>
          <w:lang w:eastAsia="he-IL"/>
        </w:rPr>
        <w:t>הרבה מאוד רגולציה לאומית. חייבים לעשות התאמות. תקנות תכנו</w:t>
      </w:r>
      <w:r w:rsidR="007D5D74">
        <w:rPr>
          <w:rFonts w:hint="cs"/>
          <w:rtl/>
          <w:lang w:eastAsia="he-IL"/>
        </w:rPr>
        <w:t>ן</w:t>
      </w:r>
      <w:r>
        <w:rPr>
          <w:rFonts w:hint="cs"/>
          <w:rtl/>
          <w:lang w:eastAsia="he-IL"/>
        </w:rPr>
        <w:t xml:space="preserve"> והבנייה. </w:t>
      </w:r>
      <w:bookmarkStart w:id="8226" w:name="_ETM_Q1_6552234"/>
      <w:bookmarkEnd w:id="8226"/>
      <w:r>
        <w:rPr>
          <w:rFonts w:hint="cs"/>
          <w:rtl/>
          <w:lang w:eastAsia="he-IL"/>
        </w:rPr>
        <w:t xml:space="preserve">זה 16. 17 </w:t>
      </w:r>
      <w:r>
        <w:rPr>
          <w:rtl/>
          <w:lang w:eastAsia="he-IL"/>
        </w:rPr>
        <w:t>–</w:t>
      </w:r>
      <w:r>
        <w:rPr>
          <w:rFonts w:hint="cs"/>
          <w:rtl/>
          <w:lang w:eastAsia="he-IL"/>
        </w:rPr>
        <w:t xml:space="preserve"> אנחנו לא מכירים את הרגולציה, לא</w:t>
      </w:r>
      <w:bookmarkStart w:id="8227" w:name="_ETM_Q1_6559059"/>
      <w:bookmarkEnd w:id="8227"/>
      <w:r w:rsidR="007D5D74">
        <w:rPr>
          <w:rFonts w:hint="cs"/>
          <w:rtl/>
          <w:lang w:eastAsia="he-IL"/>
        </w:rPr>
        <w:t xml:space="preserve"> </w:t>
      </w:r>
      <w:bookmarkStart w:id="8228" w:name="_ETM_Q1_6560871"/>
      <w:bookmarkEnd w:id="8228"/>
      <w:r>
        <w:rPr>
          <w:rFonts w:hint="cs"/>
          <w:rtl/>
          <w:lang w:eastAsia="he-IL"/>
        </w:rPr>
        <w:t>נתקלנו בה. צריך ללמוד את זה.</w:t>
      </w:r>
    </w:p>
    <w:p w:rsidR="00771C34" w:rsidRDefault="00771C34" w:rsidP="00771C34">
      <w:pPr>
        <w:rPr>
          <w:rtl/>
          <w:lang w:eastAsia="he-IL"/>
        </w:rPr>
      </w:pPr>
      <w:bookmarkStart w:id="8229" w:name="_ETM_Q1_6573235"/>
      <w:bookmarkStart w:id="8230" w:name="_ETM_Q1_6573319"/>
      <w:bookmarkEnd w:id="8229"/>
      <w:bookmarkEnd w:id="8230"/>
    </w:p>
    <w:p w:rsidR="00771C34" w:rsidRDefault="00771C34" w:rsidP="00771C34">
      <w:pPr>
        <w:pStyle w:val="af9"/>
        <w:keepNext/>
        <w:rPr>
          <w:rtl/>
          <w:lang w:eastAsia="he-IL"/>
        </w:rPr>
      </w:pPr>
      <w:bookmarkStart w:id="8231" w:name="ET_guest_743561_909"/>
      <w:r w:rsidRPr="00771C34">
        <w:rPr>
          <w:rStyle w:val="TagStyle"/>
          <w:rtl/>
        </w:rPr>
        <w:t xml:space="preserve"> &lt;&lt; אורח &gt;&gt; </w:t>
      </w:r>
      <w:r>
        <w:rPr>
          <w:rtl/>
          <w:lang w:eastAsia="he-IL"/>
        </w:rPr>
        <w:t>אליהו שטיין/אבן:</w:t>
      </w:r>
      <w:r w:rsidRPr="00771C34">
        <w:rPr>
          <w:rStyle w:val="TagStyle"/>
          <w:rtl/>
        </w:rPr>
        <w:t xml:space="preserve"> &lt;&lt; אורח &gt;&gt;</w:t>
      </w:r>
      <w:r>
        <w:rPr>
          <w:rtl/>
          <w:lang w:eastAsia="he-IL"/>
        </w:rPr>
        <w:t xml:space="preserve">   </w:t>
      </w:r>
      <w:bookmarkEnd w:id="8231"/>
    </w:p>
    <w:p w:rsidR="00771C34" w:rsidRDefault="00771C34" w:rsidP="00771C34">
      <w:pPr>
        <w:pStyle w:val="KeepWithNext"/>
        <w:rPr>
          <w:rtl/>
          <w:lang w:eastAsia="he-IL"/>
        </w:rPr>
      </w:pPr>
    </w:p>
    <w:p w:rsidR="00771C34" w:rsidRDefault="007D5D74" w:rsidP="007D5D74">
      <w:pPr>
        <w:rPr>
          <w:rtl/>
          <w:lang w:eastAsia="he-IL"/>
        </w:rPr>
      </w:pPr>
      <w:bookmarkStart w:id="8232" w:name="_ETM_Q1_6587145"/>
      <w:bookmarkEnd w:id="8232"/>
      <w:r>
        <w:rPr>
          <w:rFonts w:hint="cs"/>
          <w:rtl/>
          <w:lang w:eastAsia="he-IL"/>
        </w:rPr>
        <w:t xml:space="preserve">אני רוצה להתייחס ל-16. אני יצרן פלדה לבניין. התקן של </w:t>
      </w:r>
      <w:bookmarkStart w:id="8233" w:name="_ETM_Q1_6583834"/>
      <w:bookmarkEnd w:id="8233"/>
      <w:r>
        <w:rPr>
          <w:rFonts w:hint="cs"/>
          <w:rtl/>
          <w:lang w:eastAsia="he-IL"/>
        </w:rPr>
        <w:t xml:space="preserve">הפלדה לבניין הוא תקן ייחודי ישראלי שנקבע על ידי כל </w:t>
      </w:r>
      <w:bookmarkStart w:id="8234" w:name="_ETM_Q1_6589819"/>
      <w:bookmarkEnd w:id="8234"/>
      <w:r>
        <w:rPr>
          <w:rFonts w:hint="cs"/>
          <w:rtl/>
          <w:lang w:eastAsia="he-IL"/>
        </w:rPr>
        <w:t xml:space="preserve">המומחים מתחום החומרים, </w:t>
      </w:r>
      <w:r w:rsidR="00771C34">
        <w:rPr>
          <w:rFonts w:hint="cs"/>
          <w:rtl/>
          <w:lang w:eastAsia="he-IL"/>
        </w:rPr>
        <w:t>היצרנים</w:t>
      </w:r>
      <w:r>
        <w:rPr>
          <w:rFonts w:hint="cs"/>
          <w:rtl/>
          <w:lang w:eastAsia="he-IL"/>
        </w:rPr>
        <w:t>,</w:t>
      </w:r>
      <w:r w:rsidR="00771C34">
        <w:rPr>
          <w:rFonts w:hint="cs"/>
          <w:rtl/>
          <w:lang w:eastAsia="he-IL"/>
        </w:rPr>
        <w:t xml:space="preserve"> והתקן הזה גם באירופה, </w:t>
      </w:r>
      <w:bookmarkStart w:id="8235" w:name="_ETM_Q1_6600835"/>
      <w:bookmarkEnd w:id="8235"/>
      <w:r w:rsidR="00771C34">
        <w:rPr>
          <w:rFonts w:hint="cs"/>
          <w:rtl/>
          <w:lang w:eastAsia="he-IL"/>
        </w:rPr>
        <w:t>כל מדינה יש לה תקן ייחודי</w:t>
      </w:r>
      <w:r>
        <w:rPr>
          <w:rFonts w:hint="cs"/>
          <w:rtl/>
          <w:lang w:eastAsia="he-IL"/>
        </w:rPr>
        <w:t xml:space="preserve"> לפלדה לבניין</w:t>
      </w:r>
      <w:r w:rsidR="00771C34">
        <w:rPr>
          <w:rFonts w:hint="cs"/>
          <w:rtl/>
          <w:lang w:eastAsia="he-IL"/>
        </w:rPr>
        <w:t xml:space="preserve">. אי אפשר לייבא פלדה </w:t>
      </w:r>
      <w:bookmarkStart w:id="8236" w:name="_ETM_Q1_6610650"/>
      <w:bookmarkEnd w:id="8236"/>
      <w:r w:rsidR="00771C34">
        <w:rPr>
          <w:rFonts w:hint="cs"/>
          <w:rtl/>
          <w:lang w:eastAsia="he-IL"/>
        </w:rPr>
        <w:t xml:space="preserve">לבניין </w:t>
      </w:r>
      <w:r>
        <w:rPr>
          <w:rFonts w:hint="cs"/>
          <w:rtl/>
          <w:lang w:eastAsia="he-IL"/>
        </w:rPr>
        <w:t>ב</w:t>
      </w:r>
      <w:r w:rsidR="00771C34">
        <w:rPr>
          <w:rFonts w:hint="cs"/>
          <w:rtl/>
          <w:lang w:eastAsia="he-IL"/>
        </w:rPr>
        <w:t>תקן אחר לארץ כי התנא</w:t>
      </w:r>
      <w:r w:rsidR="0035041A">
        <w:rPr>
          <w:rFonts w:hint="cs"/>
          <w:rtl/>
          <w:lang w:eastAsia="he-IL"/>
        </w:rPr>
        <w:t>ים</w:t>
      </w:r>
      <w:r w:rsidR="00771C34">
        <w:rPr>
          <w:rFonts w:hint="cs"/>
          <w:rtl/>
          <w:lang w:eastAsia="he-IL"/>
        </w:rPr>
        <w:t xml:space="preserve"> של הארץ </w:t>
      </w:r>
      <w:bookmarkStart w:id="8237" w:name="_ETM_Q1_6620965"/>
      <w:bookmarkEnd w:id="8237"/>
      <w:r w:rsidR="00771C34">
        <w:rPr>
          <w:rFonts w:hint="cs"/>
          <w:rtl/>
          <w:lang w:eastAsia="he-IL"/>
        </w:rPr>
        <w:t>הם מיוחדים.</w:t>
      </w:r>
      <w:r>
        <w:rPr>
          <w:rFonts w:hint="cs"/>
          <w:rtl/>
          <w:lang w:eastAsia="he-IL"/>
        </w:rPr>
        <w:t xml:space="preserve"> אנחנו מדינה סיסמית.</w:t>
      </w:r>
    </w:p>
    <w:p w:rsidR="00771C34" w:rsidRDefault="00771C34" w:rsidP="00771C34">
      <w:pPr>
        <w:rPr>
          <w:rtl/>
          <w:lang w:eastAsia="he-IL"/>
        </w:rPr>
      </w:pPr>
      <w:bookmarkStart w:id="8238" w:name="_ETM_Q1_6622555"/>
      <w:bookmarkStart w:id="8239" w:name="_ETM_Q1_6622626"/>
      <w:bookmarkEnd w:id="8238"/>
      <w:bookmarkEnd w:id="8239"/>
    </w:p>
    <w:p w:rsidR="00771C34" w:rsidRDefault="00771C34" w:rsidP="00771C34">
      <w:pPr>
        <w:pStyle w:val="af6"/>
        <w:keepNext/>
        <w:rPr>
          <w:rtl/>
        </w:rPr>
      </w:pPr>
      <w:bookmarkStart w:id="8240" w:name="ET_yor_5159_910"/>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240"/>
    </w:p>
    <w:p w:rsidR="00771C34" w:rsidRDefault="00771C34" w:rsidP="00771C34">
      <w:pPr>
        <w:pStyle w:val="KeepWithNext"/>
        <w:rPr>
          <w:rtl/>
          <w:lang w:eastAsia="he-IL"/>
        </w:rPr>
      </w:pPr>
    </w:p>
    <w:p w:rsidR="00771C34" w:rsidRDefault="00771C34" w:rsidP="00771C34">
      <w:pPr>
        <w:rPr>
          <w:rtl/>
          <w:lang w:eastAsia="he-IL"/>
        </w:rPr>
      </w:pPr>
      <w:bookmarkStart w:id="8241" w:name="_ETM_Q1_6623211"/>
      <w:bookmarkEnd w:id="8241"/>
      <w:r>
        <w:rPr>
          <w:rFonts w:hint="cs"/>
          <w:rtl/>
          <w:lang w:eastAsia="he-IL"/>
        </w:rPr>
        <w:t>נתנו לך 3 שנים.</w:t>
      </w:r>
    </w:p>
    <w:p w:rsidR="00771C34" w:rsidRDefault="00771C34" w:rsidP="00771C34">
      <w:pPr>
        <w:rPr>
          <w:rtl/>
          <w:lang w:eastAsia="he-IL"/>
        </w:rPr>
      </w:pPr>
      <w:bookmarkStart w:id="8242" w:name="_ETM_Q1_6625716"/>
      <w:bookmarkStart w:id="8243" w:name="_ETM_Q1_6625831"/>
      <w:bookmarkEnd w:id="8242"/>
      <w:bookmarkEnd w:id="8243"/>
    </w:p>
    <w:p w:rsidR="00771C34" w:rsidRDefault="00771C34" w:rsidP="00771C34">
      <w:pPr>
        <w:pStyle w:val="-"/>
        <w:keepNext/>
        <w:rPr>
          <w:rtl/>
        </w:rPr>
      </w:pPr>
      <w:bookmarkStart w:id="8244" w:name="ET_speakercontinue_743561_911"/>
      <w:r w:rsidRPr="00771C34">
        <w:rPr>
          <w:rStyle w:val="TagStyle"/>
          <w:rtl/>
        </w:rPr>
        <w:t xml:space="preserve"> &lt;&lt; דובר_המשך &gt;&gt; </w:t>
      </w:r>
      <w:r>
        <w:rPr>
          <w:rtl/>
        </w:rPr>
        <w:t>אליהו שטיין/אבן:</w:t>
      </w:r>
      <w:r w:rsidRPr="00771C34">
        <w:rPr>
          <w:rStyle w:val="TagStyle"/>
          <w:rtl/>
        </w:rPr>
        <w:t xml:space="preserve"> &lt;&lt; דובר_המשך &gt;&gt;</w:t>
      </w:r>
      <w:r>
        <w:rPr>
          <w:rtl/>
        </w:rPr>
        <w:t xml:space="preserve">   </w:t>
      </w:r>
      <w:bookmarkEnd w:id="8244"/>
    </w:p>
    <w:p w:rsidR="00771C34" w:rsidRDefault="00771C34" w:rsidP="00771C34">
      <w:pPr>
        <w:pStyle w:val="KeepWithNext"/>
        <w:rPr>
          <w:rtl/>
          <w:lang w:eastAsia="he-IL"/>
        </w:rPr>
      </w:pPr>
    </w:p>
    <w:p w:rsidR="00771C34" w:rsidRDefault="007D5D74" w:rsidP="00771C34">
      <w:pPr>
        <w:rPr>
          <w:rtl/>
          <w:lang w:eastAsia="he-IL"/>
        </w:rPr>
      </w:pPr>
      <w:bookmarkStart w:id="8245" w:name="_ETM_Q1_6626321"/>
      <w:bookmarkEnd w:id="8245"/>
      <w:r>
        <w:rPr>
          <w:rFonts w:hint="cs"/>
          <w:rtl/>
          <w:lang w:eastAsia="he-IL"/>
        </w:rPr>
        <w:t xml:space="preserve">גם </w:t>
      </w:r>
      <w:r w:rsidR="00771C34">
        <w:rPr>
          <w:rFonts w:hint="cs"/>
          <w:rtl/>
          <w:lang w:eastAsia="he-IL"/>
        </w:rPr>
        <w:t xml:space="preserve">עוד שלוש שנים המדינה תהיה סיסמית </w:t>
      </w:r>
      <w:bookmarkStart w:id="8246" w:name="_ETM_Q1_6630656"/>
      <w:bookmarkEnd w:id="8246"/>
      <w:r w:rsidR="00771C34">
        <w:rPr>
          <w:rFonts w:hint="cs"/>
          <w:rtl/>
          <w:lang w:eastAsia="he-IL"/>
        </w:rPr>
        <w:t>ואנו צריכים</w:t>
      </w:r>
      <w:r>
        <w:rPr>
          <w:rFonts w:hint="cs"/>
          <w:rtl/>
          <w:lang w:eastAsia="he-IL"/>
        </w:rPr>
        <w:t xml:space="preserve"> </w:t>
      </w:r>
      <w:bookmarkStart w:id="8247" w:name="_ETM_Q1_6633290"/>
      <w:bookmarkEnd w:id="8247"/>
      <w:r>
        <w:rPr>
          <w:rFonts w:hint="cs"/>
          <w:rtl/>
          <w:lang w:eastAsia="he-IL"/>
        </w:rPr>
        <w:t>לבנות ממ"דים</w:t>
      </w:r>
      <w:r w:rsidR="00771C34">
        <w:rPr>
          <w:rFonts w:hint="cs"/>
          <w:rtl/>
          <w:lang w:eastAsia="he-IL"/>
        </w:rPr>
        <w:t>- -</w:t>
      </w:r>
    </w:p>
    <w:p w:rsidR="00771C34" w:rsidRDefault="00771C34" w:rsidP="00771C34">
      <w:pPr>
        <w:rPr>
          <w:rtl/>
          <w:lang w:eastAsia="he-IL"/>
        </w:rPr>
      </w:pPr>
      <w:bookmarkStart w:id="8248" w:name="_ETM_Q1_6634866"/>
      <w:bookmarkStart w:id="8249" w:name="_ETM_Q1_6634906"/>
      <w:bookmarkStart w:id="8250" w:name="_ETM_Q1_6635571"/>
      <w:bookmarkEnd w:id="8248"/>
      <w:bookmarkEnd w:id="8249"/>
      <w:bookmarkEnd w:id="8250"/>
    </w:p>
    <w:p w:rsidR="00771C34" w:rsidRDefault="00771C34" w:rsidP="00771C34">
      <w:pPr>
        <w:pStyle w:val="a4"/>
        <w:keepNext/>
        <w:rPr>
          <w:rtl/>
        </w:rPr>
      </w:pPr>
      <w:bookmarkStart w:id="8251" w:name="ET_speaker_6542_912"/>
      <w:r w:rsidRPr="00771C34">
        <w:rPr>
          <w:rStyle w:val="TagStyle"/>
          <w:rtl/>
        </w:rPr>
        <w:t xml:space="preserve"> &lt;&lt; דובר &gt;&gt; </w:t>
      </w:r>
      <w:r>
        <w:rPr>
          <w:rtl/>
        </w:rPr>
        <w:t>משה פסל (הליכוד):</w:t>
      </w:r>
      <w:r w:rsidRPr="00771C34">
        <w:rPr>
          <w:rStyle w:val="TagStyle"/>
          <w:rtl/>
        </w:rPr>
        <w:t xml:space="preserve"> &lt;&lt; דובר &gt;&gt;</w:t>
      </w:r>
      <w:r>
        <w:rPr>
          <w:rtl/>
        </w:rPr>
        <w:t xml:space="preserve">   </w:t>
      </w:r>
      <w:bookmarkEnd w:id="8251"/>
    </w:p>
    <w:p w:rsidR="00771C34" w:rsidRDefault="00771C34" w:rsidP="00771C34">
      <w:pPr>
        <w:pStyle w:val="KeepWithNext"/>
        <w:rPr>
          <w:rtl/>
          <w:lang w:eastAsia="he-IL"/>
        </w:rPr>
      </w:pPr>
    </w:p>
    <w:p w:rsidR="00771C34" w:rsidRDefault="00771C34" w:rsidP="00771C34">
      <w:pPr>
        <w:rPr>
          <w:rtl/>
          <w:lang w:eastAsia="he-IL"/>
        </w:rPr>
      </w:pPr>
      <w:bookmarkStart w:id="8252" w:name="_ETM_Q1_6635971"/>
      <w:bookmarkStart w:id="8253" w:name="_ETM_Q1_6636021"/>
      <w:bookmarkEnd w:id="8252"/>
      <w:bookmarkEnd w:id="8253"/>
      <w:r>
        <w:rPr>
          <w:rFonts w:hint="cs"/>
          <w:rtl/>
          <w:lang w:eastAsia="he-IL"/>
        </w:rPr>
        <w:t>לא מייבאים פלדה</w:t>
      </w:r>
      <w:r w:rsidR="007D5D74">
        <w:rPr>
          <w:rFonts w:hint="cs"/>
          <w:rtl/>
          <w:lang w:eastAsia="he-IL"/>
        </w:rPr>
        <w:t xml:space="preserve"> היום</w:t>
      </w:r>
      <w:r>
        <w:rPr>
          <w:rFonts w:hint="cs"/>
          <w:rtl/>
          <w:lang w:eastAsia="he-IL"/>
        </w:rPr>
        <w:t>?</w:t>
      </w:r>
    </w:p>
    <w:p w:rsidR="00771C34" w:rsidRDefault="00771C34" w:rsidP="00771C34">
      <w:pPr>
        <w:rPr>
          <w:rtl/>
          <w:lang w:eastAsia="he-IL"/>
        </w:rPr>
      </w:pPr>
      <w:bookmarkStart w:id="8254" w:name="_ETM_Q1_6644546"/>
      <w:bookmarkStart w:id="8255" w:name="_ETM_Q1_6644601"/>
      <w:bookmarkEnd w:id="8254"/>
      <w:bookmarkEnd w:id="8255"/>
    </w:p>
    <w:p w:rsidR="00771C34" w:rsidRDefault="00771C34" w:rsidP="00771C34">
      <w:pPr>
        <w:pStyle w:val="-"/>
        <w:keepNext/>
        <w:rPr>
          <w:rtl/>
        </w:rPr>
      </w:pPr>
      <w:bookmarkStart w:id="8256" w:name="_ETM_Q1_6644701"/>
      <w:bookmarkStart w:id="8257" w:name="_ETM_Q1_6644736"/>
      <w:bookmarkEnd w:id="8256"/>
      <w:bookmarkEnd w:id="8257"/>
      <w:r w:rsidRPr="00771C34">
        <w:rPr>
          <w:rStyle w:val="TagStyle"/>
          <w:rtl/>
        </w:rPr>
        <w:t xml:space="preserve">&lt;&lt; דובר_המשך &gt;&gt; </w:t>
      </w:r>
      <w:r>
        <w:rPr>
          <w:rtl/>
        </w:rPr>
        <w:t>אליהו שטיין/אבן:</w:t>
      </w:r>
      <w:r w:rsidRPr="00771C34">
        <w:rPr>
          <w:rStyle w:val="TagStyle"/>
          <w:rtl/>
        </w:rPr>
        <w:t xml:space="preserve"> &lt;&lt; דובר_המשך &gt;&gt;</w:t>
      </w:r>
      <w:r>
        <w:rPr>
          <w:rtl/>
        </w:rPr>
        <w:t xml:space="preserve">   </w:t>
      </w:r>
    </w:p>
    <w:p w:rsidR="00771C34" w:rsidRDefault="00771C34" w:rsidP="00771C34">
      <w:pPr>
        <w:rPr>
          <w:rtl/>
          <w:lang w:eastAsia="he-IL"/>
        </w:rPr>
      </w:pPr>
    </w:p>
    <w:p w:rsidR="00771C34" w:rsidRDefault="007D5D74" w:rsidP="007D5D74">
      <w:pPr>
        <w:rPr>
          <w:rtl/>
          <w:lang w:eastAsia="he-IL"/>
        </w:rPr>
      </w:pPr>
      <w:bookmarkStart w:id="8258" w:name="_ETM_Q1_6645116"/>
      <w:bookmarkStart w:id="8259" w:name="_ETM_Q1_6645161"/>
      <w:bookmarkEnd w:id="8258"/>
      <w:bookmarkEnd w:id="8259"/>
      <w:r>
        <w:rPr>
          <w:rFonts w:hint="cs"/>
          <w:rtl/>
          <w:lang w:eastAsia="he-IL"/>
        </w:rPr>
        <w:t xml:space="preserve">מייבאים פלדה לפי תקן ישראלי שבודקים בכניסה לארץ. </w:t>
      </w:r>
      <w:bookmarkStart w:id="8260" w:name="_ETM_Q1_6641596"/>
      <w:bookmarkEnd w:id="8260"/>
      <w:r>
        <w:rPr>
          <w:rFonts w:hint="cs"/>
          <w:rtl/>
          <w:lang w:eastAsia="he-IL"/>
        </w:rPr>
        <w:t xml:space="preserve">זה צריך להישאר כך גם בעתיד. </w:t>
      </w:r>
      <w:r w:rsidR="00771C34">
        <w:rPr>
          <w:rFonts w:hint="cs"/>
          <w:rtl/>
          <w:lang w:eastAsia="he-IL"/>
        </w:rPr>
        <w:t>לכן צר</w:t>
      </w:r>
      <w:r w:rsidR="0035041A">
        <w:rPr>
          <w:rFonts w:hint="cs"/>
          <w:rtl/>
          <w:lang w:eastAsia="he-IL"/>
        </w:rPr>
        <w:t>יך</w:t>
      </w:r>
      <w:r w:rsidR="00771C34">
        <w:rPr>
          <w:rFonts w:hint="cs"/>
          <w:rtl/>
          <w:lang w:eastAsia="he-IL"/>
        </w:rPr>
        <w:t xml:space="preserve"> </w:t>
      </w:r>
      <w:proofErr w:type="spellStart"/>
      <w:r w:rsidR="00771C34">
        <w:rPr>
          <w:rFonts w:hint="cs"/>
          <w:rtl/>
          <w:lang w:eastAsia="he-IL"/>
        </w:rPr>
        <w:t>להחריג</w:t>
      </w:r>
      <w:proofErr w:type="spellEnd"/>
      <w:r w:rsidR="00771C34">
        <w:rPr>
          <w:rFonts w:hint="cs"/>
          <w:rtl/>
          <w:lang w:eastAsia="he-IL"/>
        </w:rPr>
        <w:t xml:space="preserve"> את הפלדה לבני</w:t>
      </w:r>
      <w:r>
        <w:rPr>
          <w:rFonts w:hint="cs"/>
          <w:rtl/>
          <w:lang w:eastAsia="he-IL"/>
        </w:rPr>
        <w:t>י</w:t>
      </w:r>
      <w:r w:rsidR="00771C34">
        <w:rPr>
          <w:rFonts w:hint="cs"/>
          <w:rtl/>
          <w:lang w:eastAsia="he-IL"/>
        </w:rPr>
        <w:t xml:space="preserve">ן </w:t>
      </w:r>
      <w:bookmarkStart w:id="8261" w:name="_ETM_Q1_6649566"/>
      <w:bookmarkEnd w:id="8261"/>
      <w:r>
        <w:rPr>
          <w:rFonts w:hint="cs"/>
          <w:rtl/>
          <w:lang w:eastAsia="he-IL"/>
        </w:rPr>
        <w:t>ב</w:t>
      </w:r>
      <w:r w:rsidR="00771C34">
        <w:rPr>
          <w:rFonts w:hint="cs"/>
          <w:rtl/>
          <w:lang w:eastAsia="he-IL"/>
        </w:rPr>
        <w:t>חוק.</w:t>
      </w:r>
    </w:p>
    <w:p w:rsidR="00771C34" w:rsidRDefault="00771C34" w:rsidP="00771C34">
      <w:pPr>
        <w:rPr>
          <w:rtl/>
          <w:lang w:eastAsia="he-IL"/>
        </w:rPr>
      </w:pPr>
      <w:bookmarkStart w:id="8262" w:name="_ETM_Q1_6650736"/>
      <w:bookmarkStart w:id="8263" w:name="_ETM_Q1_6650796"/>
      <w:bookmarkStart w:id="8264" w:name="_ETM_Q1_6652101"/>
      <w:bookmarkEnd w:id="8262"/>
      <w:bookmarkEnd w:id="8263"/>
      <w:bookmarkEnd w:id="8264"/>
    </w:p>
    <w:p w:rsidR="00771C34" w:rsidRDefault="00771C34" w:rsidP="00771C34">
      <w:pPr>
        <w:pStyle w:val="af9"/>
        <w:keepNext/>
        <w:rPr>
          <w:rtl/>
          <w:lang w:eastAsia="he-IL"/>
        </w:rPr>
      </w:pPr>
      <w:bookmarkStart w:id="8265" w:name="ET_guest_795251_913"/>
      <w:r w:rsidRPr="00771C34">
        <w:rPr>
          <w:rStyle w:val="TagStyle"/>
          <w:rtl/>
        </w:rPr>
        <w:t xml:space="preserve"> &lt;&lt; אורח &gt;&gt; </w:t>
      </w:r>
      <w:r>
        <w:rPr>
          <w:rtl/>
          <w:lang w:eastAsia="he-IL"/>
        </w:rPr>
        <w:t>גל ברנס:</w:t>
      </w:r>
      <w:r w:rsidRPr="00771C34">
        <w:rPr>
          <w:rStyle w:val="TagStyle"/>
          <w:rtl/>
        </w:rPr>
        <w:t xml:space="preserve"> &lt;&lt; אורח &gt;&gt;</w:t>
      </w:r>
      <w:r>
        <w:rPr>
          <w:rtl/>
          <w:lang w:eastAsia="he-IL"/>
        </w:rPr>
        <w:t xml:space="preserve">   </w:t>
      </w:r>
      <w:bookmarkEnd w:id="8265"/>
    </w:p>
    <w:p w:rsidR="00771C34" w:rsidRDefault="00771C34" w:rsidP="00771C34">
      <w:pPr>
        <w:pStyle w:val="KeepWithNext"/>
        <w:rPr>
          <w:rtl/>
          <w:lang w:eastAsia="he-IL"/>
        </w:rPr>
      </w:pPr>
    </w:p>
    <w:p w:rsidR="00771C34" w:rsidRDefault="007D5D74" w:rsidP="00771C34">
      <w:pPr>
        <w:rPr>
          <w:rtl/>
          <w:lang w:eastAsia="he-IL"/>
        </w:rPr>
      </w:pPr>
      <w:bookmarkStart w:id="8266" w:name="_ETM_Q1_6652621"/>
      <w:bookmarkStart w:id="8267" w:name="_ETM_Q1_6652656"/>
      <w:bookmarkEnd w:id="8266"/>
      <w:bookmarkEnd w:id="8267"/>
      <w:r>
        <w:rPr>
          <w:rFonts w:hint="cs"/>
          <w:rtl/>
          <w:lang w:eastAsia="he-IL"/>
        </w:rPr>
        <w:t xml:space="preserve">אני מציע שוב שאת כל דיוני ההחרגות יעשו בוועדת חריגים </w:t>
      </w:r>
      <w:r w:rsidR="00771C34">
        <w:rPr>
          <w:rFonts w:hint="cs"/>
          <w:rtl/>
          <w:lang w:eastAsia="he-IL"/>
        </w:rPr>
        <w:t>שהיא מקצועית.</w:t>
      </w:r>
    </w:p>
    <w:p w:rsidR="00771C34" w:rsidRDefault="00771C34" w:rsidP="00771C34">
      <w:pPr>
        <w:rPr>
          <w:rtl/>
          <w:lang w:eastAsia="he-IL"/>
        </w:rPr>
      </w:pPr>
      <w:bookmarkStart w:id="8268" w:name="_ETM_Q1_6657996"/>
      <w:bookmarkStart w:id="8269" w:name="_ETM_Q1_6658046"/>
      <w:bookmarkEnd w:id="8268"/>
      <w:bookmarkEnd w:id="8269"/>
    </w:p>
    <w:p w:rsidR="00771C34" w:rsidRDefault="00771C34" w:rsidP="00771C34">
      <w:pPr>
        <w:pStyle w:val="af6"/>
        <w:keepNext/>
        <w:rPr>
          <w:rtl/>
        </w:rPr>
      </w:pPr>
      <w:bookmarkStart w:id="8270" w:name="ET_yor_5159_914"/>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270"/>
    </w:p>
    <w:p w:rsidR="00771C34" w:rsidRDefault="00771C34" w:rsidP="00771C34">
      <w:pPr>
        <w:pStyle w:val="KeepWithNext"/>
        <w:rPr>
          <w:rtl/>
          <w:lang w:eastAsia="he-IL"/>
        </w:rPr>
      </w:pPr>
    </w:p>
    <w:p w:rsidR="00771C34" w:rsidRDefault="007D5D74" w:rsidP="00771C34">
      <w:pPr>
        <w:rPr>
          <w:rtl/>
          <w:lang w:eastAsia="he-IL"/>
        </w:rPr>
      </w:pPr>
      <w:bookmarkStart w:id="8271" w:name="_ETM_Q1_6658751"/>
      <w:bookmarkEnd w:id="8271"/>
      <w:r>
        <w:rPr>
          <w:rFonts w:hint="cs"/>
          <w:rtl/>
          <w:lang w:eastAsia="he-IL"/>
        </w:rPr>
        <w:t xml:space="preserve">אבל </w:t>
      </w:r>
      <w:r w:rsidR="00771C34">
        <w:rPr>
          <w:rFonts w:hint="cs"/>
          <w:rtl/>
          <w:lang w:eastAsia="he-IL"/>
        </w:rPr>
        <w:t>היום</w:t>
      </w:r>
      <w:r>
        <w:rPr>
          <w:rFonts w:hint="cs"/>
          <w:rtl/>
          <w:lang w:eastAsia="he-IL"/>
        </w:rPr>
        <w:t xml:space="preserve"> זה מוחרג</w:t>
      </w:r>
      <w:r w:rsidR="00771C34">
        <w:rPr>
          <w:rFonts w:hint="cs"/>
          <w:rtl/>
          <w:lang w:eastAsia="he-IL"/>
        </w:rPr>
        <w:t xml:space="preserve">. </w:t>
      </w:r>
    </w:p>
    <w:p w:rsidR="00771C34" w:rsidRDefault="00771C34" w:rsidP="00771C34">
      <w:pPr>
        <w:rPr>
          <w:rtl/>
          <w:lang w:eastAsia="he-IL"/>
        </w:rPr>
      </w:pPr>
      <w:bookmarkStart w:id="8272" w:name="_ETM_Q1_6663466"/>
      <w:bookmarkStart w:id="8273" w:name="_ETM_Q1_6663516"/>
      <w:bookmarkEnd w:id="8272"/>
      <w:bookmarkEnd w:id="8273"/>
    </w:p>
    <w:p w:rsidR="00771C34" w:rsidRDefault="00771C34" w:rsidP="00771C34">
      <w:pPr>
        <w:pStyle w:val="-"/>
        <w:keepNext/>
        <w:rPr>
          <w:rtl/>
        </w:rPr>
      </w:pPr>
      <w:bookmarkStart w:id="8274" w:name="ET_speakercontinue_795251_915"/>
      <w:r w:rsidRPr="00771C34">
        <w:rPr>
          <w:rStyle w:val="TagStyle"/>
          <w:rtl/>
        </w:rPr>
        <w:t xml:space="preserve"> &lt;&lt; דובר_המשך &gt;&gt; </w:t>
      </w:r>
      <w:r>
        <w:rPr>
          <w:rtl/>
        </w:rPr>
        <w:t>גל ברנס:</w:t>
      </w:r>
      <w:r w:rsidRPr="00771C34">
        <w:rPr>
          <w:rStyle w:val="TagStyle"/>
          <w:rtl/>
        </w:rPr>
        <w:t xml:space="preserve"> &lt;&lt; דובר_המשך &gt;&gt;</w:t>
      </w:r>
      <w:r>
        <w:rPr>
          <w:rtl/>
        </w:rPr>
        <w:t xml:space="preserve">   </w:t>
      </w:r>
      <w:bookmarkEnd w:id="8274"/>
    </w:p>
    <w:p w:rsidR="00771C34" w:rsidRDefault="00771C34" w:rsidP="00771C34">
      <w:pPr>
        <w:pStyle w:val="KeepWithNext"/>
        <w:rPr>
          <w:rtl/>
          <w:lang w:eastAsia="he-IL"/>
        </w:rPr>
      </w:pPr>
    </w:p>
    <w:p w:rsidR="00771C34" w:rsidRDefault="00771C34" w:rsidP="00771C34">
      <w:pPr>
        <w:rPr>
          <w:rtl/>
          <w:lang w:eastAsia="he-IL"/>
        </w:rPr>
      </w:pPr>
      <w:bookmarkStart w:id="8275" w:name="_ETM_Q1_6664141"/>
      <w:bookmarkEnd w:id="8275"/>
      <w:r>
        <w:rPr>
          <w:rFonts w:hint="cs"/>
          <w:rtl/>
          <w:lang w:eastAsia="he-IL"/>
        </w:rPr>
        <w:t xml:space="preserve">היום כל החוק מוחרג. אם היינו רוצים שכל </w:t>
      </w:r>
      <w:bookmarkStart w:id="8276" w:name="_ETM_Q1_6669405"/>
      <w:bookmarkEnd w:id="8276"/>
      <w:r>
        <w:rPr>
          <w:rFonts w:hint="cs"/>
          <w:rtl/>
          <w:lang w:eastAsia="he-IL"/>
        </w:rPr>
        <w:t>הח</w:t>
      </w:r>
      <w:r w:rsidR="007D5D74">
        <w:rPr>
          <w:rFonts w:hint="cs"/>
          <w:rtl/>
          <w:lang w:eastAsia="he-IL"/>
        </w:rPr>
        <w:t xml:space="preserve">וק יהיה מוחרג לא היינו מביאים לפה </w:t>
      </w:r>
      <w:bookmarkStart w:id="8277" w:name="_ETM_Q1_6672019"/>
      <w:bookmarkEnd w:id="8277"/>
      <w:r w:rsidR="007D5D74">
        <w:rPr>
          <w:rFonts w:hint="cs"/>
          <w:rtl/>
          <w:lang w:eastAsia="he-IL"/>
        </w:rPr>
        <w:t>חו</w:t>
      </w:r>
      <w:r>
        <w:rPr>
          <w:rFonts w:hint="cs"/>
          <w:rtl/>
          <w:lang w:eastAsia="he-IL"/>
        </w:rPr>
        <w:t>ק.</w:t>
      </w:r>
    </w:p>
    <w:p w:rsidR="00771C34" w:rsidRDefault="00771C34" w:rsidP="00771C34">
      <w:pPr>
        <w:rPr>
          <w:rtl/>
          <w:lang w:eastAsia="he-IL"/>
        </w:rPr>
      </w:pPr>
      <w:bookmarkStart w:id="8278" w:name="_ETM_Q1_6674125"/>
      <w:bookmarkStart w:id="8279" w:name="_ETM_Q1_6674325"/>
      <w:bookmarkEnd w:id="8278"/>
      <w:bookmarkEnd w:id="8279"/>
    </w:p>
    <w:p w:rsidR="00771C34" w:rsidRDefault="00771C34" w:rsidP="00771C34">
      <w:pPr>
        <w:pStyle w:val="af6"/>
        <w:keepNext/>
        <w:rPr>
          <w:rtl/>
        </w:rPr>
      </w:pPr>
      <w:bookmarkStart w:id="8280" w:name="ET_yor_5159_916"/>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280"/>
    </w:p>
    <w:p w:rsidR="00771C34" w:rsidRDefault="00771C34" w:rsidP="00771C34">
      <w:pPr>
        <w:pStyle w:val="KeepWithNext"/>
        <w:rPr>
          <w:rtl/>
          <w:lang w:eastAsia="he-IL"/>
        </w:rPr>
      </w:pPr>
    </w:p>
    <w:p w:rsidR="00771C34" w:rsidRDefault="007D5D74" w:rsidP="00771C34">
      <w:pPr>
        <w:rPr>
          <w:rtl/>
          <w:lang w:eastAsia="he-IL"/>
        </w:rPr>
      </w:pPr>
      <w:bookmarkStart w:id="8281" w:name="_ETM_Q1_6674855"/>
      <w:bookmarkEnd w:id="8281"/>
      <w:r>
        <w:rPr>
          <w:rFonts w:hint="cs"/>
          <w:rtl/>
          <w:lang w:eastAsia="he-IL"/>
        </w:rPr>
        <w:t xml:space="preserve">זה </w:t>
      </w:r>
      <w:r w:rsidR="00771C34">
        <w:rPr>
          <w:rFonts w:hint="cs"/>
          <w:rtl/>
          <w:lang w:eastAsia="he-IL"/>
        </w:rPr>
        <w:t>לא כל החוק.</w:t>
      </w:r>
    </w:p>
    <w:p w:rsidR="00771C34" w:rsidRDefault="00771C34" w:rsidP="00771C34">
      <w:pPr>
        <w:rPr>
          <w:rtl/>
          <w:lang w:eastAsia="he-IL"/>
        </w:rPr>
      </w:pPr>
      <w:bookmarkStart w:id="8282" w:name="_ETM_Q1_6676190"/>
      <w:bookmarkStart w:id="8283" w:name="_ETM_Q1_6676395"/>
      <w:bookmarkEnd w:id="8282"/>
      <w:bookmarkEnd w:id="8283"/>
    </w:p>
    <w:p w:rsidR="00771C34" w:rsidRDefault="00771C34" w:rsidP="00771C34">
      <w:pPr>
        <w:pStyle w:val="-"/>
        <w:keepNext/>
        <w:rPr>
          <w:rtl/>
        </w:rPr>
      </w:pPr>
      <w:bookmarkStart w:id="8284" w:name="ET_speakercontinue_795251_917"/>
      <w:r w:rsidRPr="00771C34">
        <w:rPr>
          <w:rStyle w:val="TagStyle"/>
          <w:rtl/>
        </w:rPr>
        <w:t xml:space="preserve"> &lt;&lt; דובר_המשך &gt;&gt; </w:t>
      </w:r>
      <w:r>
        <w:rPr>
          <w:rtl/>
        </w:rPr>
        <w:t>גל ברנס:</w:t>
      </w:r>
      <w:r w:rsidRPr="00771C34">
        <w:rPr>
          <w:rStyle w:val="TagStyle"/>
          <w:rtl/>
        </w:rPr>
        <w:t xml:space="preserve"> &lt;&lt; דובר_המשך &gt;&gt;</w:t>
      </w:r>
      <w:r>
        <w:rPr>
          <w:rtl/>
        </w:rPr>
        <w:t xml:space="preserve">   </w:t>
      </w:r>
      <w:bookmarkEnd w:id="8284"/>
    </w:p>
    <w:p w:rsidR="00771C34" w:rsidRDefault="00771C34" w:rsidP="00771C34">
      <w:pPr>
        <w:pStyle w:val="KeepWithNext"/>
        <w:rPr>
          <w:rtl/>
          <w:lang w:eastAsia="he-IL"/>
        </w:rPr>
      </w:pPr>
    </w:p>
    <w:p w:rsidR="00771C34" w:rsidRDefault="007D5D74" w:rsidP="007D5D74">
      <w:pPr>
        <w:rPr>
          <w:rtl/>
          <w:lang w:eastAsia="he-IL"/>
        </w:rPr>
      </w:pPr>
      <w:bookmarkStart w:id="8285" w:name="_ETM_Q1_6676815"/>
      <w:bookmarkEnd w:id="8285"/>
      <w:r>
        <w:rPr>
          <w:rFonts w:hint="cs"/>
          <w:rtl/>
          <w:lang w:eastAsia="he-IL"/>
        </w:rPr>
        <w:t xml:space="preserve">התפיסה הבסיסית אומרת, </w:t>
      </w:r>
      <w:r w:rsidR="00771C34">
        <w:rPr>
          <w:rFonts w:hint="cs"/>
          <w:rtl/>
          <w:lang w:eastAsia="he-IL"/>
        </w:rPr>
        <w:t xml:space="preserve">וזו עמדת </w:t>
      </w:r>
      <w:bookmarkStart w:id="8286" w:name="_ETM_Q1_6677870"/>
      <w:bookmarkEnd w:id="8286"/>
      <w:r w:rsidR="00771C34">
        <w:rPr>
          <w:rFonts w:hint="cs"/>
          <w:rtl/>
          <w:lang w:eastAsia="he-IL"/>
        </w:rPr>
        <w:t>ה</w:t>
      </w:r>
      <w:r>
        <w:rPr>
          <w:rFonts w:hint="cs"/>
          <w:rtl/>
          <w:lang w:eastAsia="he-IL"/>
        </w:rPr>
        <w:t>מ</w:t>
      </w:r>
      <w:r w:rsidR="00771C34">
        <w:rPr>
          <w:rFonts w:hint="cs"/>
          <w:rtl/>
          <w:lang w:eastAsia="he-IL"/>
        </w:rPr>
        <w:t xml:space="preserve">משלה שמה שטוב באירופה </w:t>
      </w:r>
      <w:r>
        <w:rPr>
          <w:rFonts w:hint="cs"/>
          <w:rtl/>
          <w:lang w:eastAsia="he-IL"/>
        </w:rPr>
        <w:t xml:space="preserve">צריך להיות </w:t>
      </w:r>
      <w:r w:rsidR="00771C34">
        <w:rPr>
          <w:rFonts w:hint="cs"/>
          <w:rtl/>
          <w:lang w:eastAsia="he-IL"/>
        </w:rPr>
        <w:t>טוב ליש</w:t>
      </w:r>
      <w:r>
        <w:rPr>
          <w:rFonts w:hint="cs"/>
          <w:rtl/>
          <w:lang w:eastAsia="he-IL"/>
        </w:rPr>
        <w:t>ר</w:t>
      </w:r>
      <w:r w:rsidR="00771C34">
        <w:rPr>
          <w:rFonts w:hint="cs"/>
          <w:rtl/>
          <w:lang w:eastAsia="he-IL"/>
        </w:rPr>
        <w:t xml:space="preserve">אל. אם לא צריך להיות </w:t>
      </w:r>
      <w:bookmarkStart w:id="8287" w:name="_ETM_Q1_6684781"/>
      <w:bookmarkEnd w:id="8287"/>
      <w:r w:rsidR="00771C34">
        <w:rPr>
          <w:rFonts w:hint="cs"/>
          <w:rtl/>
          <w:lang w:eastAsia="he-IL"/>
        </w:rPr>
        <w:t>טוב</w:t>
      </w:r>
      <w:r>
        <w:rPr>
          <w:rFonts w:hint="cs"/>
          <w:rtl/>
          <w:lang w:eastAsia="he-IL"/>
        </w:rPr>
        <w:t>,</w:t>
      </w:r>
      <w:r w:rsidR="00771C34">
        <w:rPr>
          <w:rFonts w:hint="cs"/>
          <w:rtl/>
          <w:lang w:eastAsia="he-IL"/>
        </w:rPr>
        <w:t xml:space="preserve"> צריך לעשות את זה בדיון מקצועי</w:t>
      </w:r>
      <w:r>
        <w:rPr>
          <w:rFonts w:hint="cs"/>
          <w:rtl/>
          <w:lang w:eastAsia="he-IL"/>
        </w:rPr>
        <w:t xml:space="preserve">, ולא שבא </w:t>
      </w:r>
      <w:bookmarkStart w:id="8288" w:name="_ETM_Q1_6689364"/>
      <w:bookmarkEnd w:id="8288"/>
      <w:r>
        <w:rPr>
          <w:rFonts w:hint="cs"/>
          <w:rtl/>
          <w:lang w:eastAsia="he-IL"/>
        </w:rPr>
        <w:t>כל מי שלא רוצה תחרות</w:t>
      </w:r>
      <w:r w:rsidR="00771C34">
        <w:rPr>
          <w:rFonts w:hint="cs"/>
          <w:rtl/>
          <w:lang w:eastAsia="he-IL"/>
        </w:rPr>
        <w:t xml:space="preserve"> ומתחיל להסביר </w:t>
      </w:r>
      <w:bookmarkStart w:id="8289" w:name="_ETM_Q1_6690756"/>
      <w:bookmarkEnd w:id="8289"/>
      <w:r w:rsidR="00771C34">
        <w:rPr>
          <w:rFonts w:hint="cs"/>
          <w:rtl/>
          <w:lang w:eastAsia="he-IL"/>
        </w:rPr>
        <w:t xml:space="preserve">למה זה לא מתאים. יש ועדת חריגים. </w:t>
      </w:r>
      <w:r>
        <w:rPr>
          <w:rFonts w:hint="cs"/>
          <w:rtl/>
          <w:lang w:eastAsia="he-IL"/>
        </w:rPr>
        <w:t xml:space="preserve">יושבים בה גורמי המקצוע הממשלתיים הרלוונטיים. </w:t>
      </w:r>
      <w:bookmarkStart w:id="8290" w:name="_ETM_Q1_6697041"/>
      <w:bookmarkEnd w:id="8290"/>
      <w:r w:rsidR="00771C34">
        <w:rPr>
          <w:rFonts w:hint="cs"/>
          <w:rtl/>
          <w:lang w:eastAsia="he-IL"/>
        </w:rPr>
        <w:t xml:space="preserve">המקום לדון באותם </w:t>
      </w:r>
      <w:bookmarkStart w:id="8291" w:name="_ETM_Q1_6697846"/>
      <w:bookmarkEnd w:id="8291"/>
      <w:r w:rsidR="00771C34">
        <w:rPr>
          <w:rFonts w:hint="cs"/>
          <w:rtl/>
          <w:lang w:eastAsia="he-IL"/>
        </w:rPr>
        <w:t xml:space="preserve">החרגות </w:t>
      </w:r>
      <w:r w:rsidR="00771C34">
        <w:rPr>
          <w:rtl/>
          <w:lang w:eastAsia="he-IL"/>
        </w:rPr>
        <w:t>–</w:t>
      </w:r>
      <w:r w:rsidR="00771C34">
        <w:rPr>
          <w:rFonts w:hint="cs"/>
          <w:rtl/>
          <w:lang w:eastAsia="he-IL"/>
        </w:rPr>
        <w:t xml:space="preserve"> </w:t>
      </w:r>
      <w:r>
        <w:rPr>
          <w:rFonts w:hint="cs"/>
          <w:rtl/>
          <w:lang w:eastAsia="he-IL"/>
        </w:rPr>
        <w:t xml:space="preserve">שם. לכן יש שלוש שנים. </w:t>
      </w:r>
      <w:r w:rsidR="00771C34">
        <w:rPr>
          <w:rFonts w:hint="cs"/>
          <w:rtl/>
          <w:lang w:eastAsia="he-IL"/>
        </w:rPr>
        <w:t>יש מספיק זמן להציג חומרים מקצועיים</w:t>
      </w:r>
      <w:r>
        <w:rPr>
          <w:rFonts w:hint="cs"/>
          <w:rtl/>
          <w:lang w:eastAsia="he-IL"/>
        </w:rPr>
        <w:t>, להציג את ההשלכות הכלכליות</w:t>
      </w:r>
      <w:r w:rsidR="00771C34">
        <w:rPr>
          <w:rFonts w:hint="cs"/>
          <w:rtl/>
          <w:lang w:eastAsia="he-IL"/>
        </w:rPr>
        <w:t xml:space="preserve">. </w:t>
      </w:r>
      <w:r>
        <w:rPr>
          <w:rFonts w:hint="cs"/>
          <w:rtl/>
          <w:lang w:eastAsia="he-IL"/>
        </w:rPr>
        <w:t xml:space="preserve">הטענה </w:t>
      </w:r>
      <w:bookmarkStart w:id="8292" w:name="_ETM_Q1_6704928"/>
      <w:bookmarkEnd w:id="8292"/>
      <w:r>
        <w:rPr>
          <w:rFonts w:hint="cs"/>
          <w:rtl/>
          <w:lang w:eastAsia="he-IL"/>
        </w:rPr>
        <w:t xml:space="preserve">שבאירופה בכל מדינה יש כללים זה לא נכון. בתוך אירופה יש עיקרון שנקרא- - וכל מוצר בתוך אירופה </w:t>
      </w:r>
      <w:r w:rsidR="00771C34">
        <w:rPr>
          <w:rFonts w:hint="cs"/>
          <w:rtl/>
          <w:lang w:eastAsia="he-IL"/>
        </w:rPr>
        <w:t>יכול לעבור</w:t>
      </w:r>
      <w:r>
        <w:rPr>
          <w:rFonts w:hint="cs"/>
          <w:rtl/>
          <w:lang w:eastAsia="he-IL"/>
        </w:rPr>
        <w:t xml:space="preserve"> מכל מדינה לכל מדינה</w:t>
      </w:r>
      <w:r w:rsidR="00771C34">
        <w:rPr>
          <w:rFonts w:hint="cs"/>
          <w:rtl/>
          <w:lang w:eastAsia="he-IL"/>
        </w:rPr>
        <w:t xml:space="preserve">. </w:t>
      </w:r>
      <w:bookmarkStart w:id="8293" w:name="_ETM_Q1_6715251"/>
      <w:bookmarkEnd w:id="8293"/>
      <w:r>
        <w:rPr>
          <w:rFonts w:hint="cs"/>
          <w:rtl/>
          <w:lang w:eastAsia="he-IL"/>
        </w:rPr>
        <w:t>אין שם</w:t>
      </w:r>
      <w:r w:rsidR="00771C34">
        <w:rPr>
          <w:rFonts w:hint="cs"/>
          <w:rtl/>
          <w:lang w:eastAsia="he-IL"/>
        </w:rPr>
        <w:t xml:space="preserve"> מכס, אין </w:t>
      </w:r>
      <w:r>
        <w:rPr>
          <w:rFonts w:hint="cs"/>
          <w:rtl/>
          <w:lang w:eastAsia="he-IL"/>
        </w:rPr>
        <w:t xml:space="preserve">שם בדיקות ואין </w:t>
      </w:r>
      <w:r w:rsidR="00771C34">
        <w:rPr>
          <w:rFonts w:hint="cs"/>
          <w:rtl/>
          <w:lang w:eastAsia="he-IL"/>
        </w:rPr>
        <w:t xml:space="preserve">כלום. </w:t>
      </w:r>
      <w:r>
        <w:rPr>
          <w:rFonts w:hint="cs"/>
          <w:rtl/>
          <w:lang w:eastAsia="he-IL"/>
        </w:rPr>
        <w:t xml:space="preserve">מוצר יצא </w:t>
      </w:r>
      <w:proofErr w:type="spellStart"/>
      <w:r w:rsidR="00771C34">
        <w:rPr>
          <w:rFonts w:hint="cs"/>
          <w:rtl/>
          <w:lang w:eastAsia="he-IL"/>
        </w:rPr>
        <w:t>בהמבורג</w:t>
      </w:r>
      <w:proofErr w:type="spellEnd"/>
      <w:r w:rsidR="00771C34">
        <w:rPr>
          <w:rFonts w:hint="cs"/>
          <w:rtl/>
          <w:lang w:eastAsia="he-IL"/>
        </w:rPr>
        <w:t xml:space="preserve"> ב</w:t>
      </w:r>
      <w:r>
        <w:rPr>
          <w:rFonts w:hint="cs"/>
          <w:rtl/>
          <w:lang w:eastAsia="he-IL"/>
        </w:rPr>
        <w:t>צפון</w:t>
      </w:r>
      <w:r w:rsidR="00771C34">
        <w:rPr>
          <w:rFonts w:hint="cs"/>
          <w:rtl/>
          <w:lang w:eastAsia="he-IL"/>
        </w:rPr>
        <w:t xml:space="preserve"> גרמניה</w:t>
      </w:r>
      <w:r>
        <w:rPr>
          <w:rFonts w:hint="cs"/>
          <w:rtl/>
          <w:lang w:eastAsia="he-IL"/>
        </w:rPr>
        <w:t xml:space="preserve"> עד </w:t>
      </w:r>
      <w:proofErr w:type="spellStart"/>
      <w:r>
        <w:rPr>
          <w:rFonts w:hint="cs"/>
          <w:rtl/>
          <w:lang w:eastAsia="he-IL"/>
        </w:rPr>
        <w:t>סנטוריני</w:t>
      </w:r>
      <w:proofErr w:type="spellEnd"/>
      <w:r>
        <w:rPr>
          <w:rFonts w:hint="cs"/>
          <w:rtl/>
          <w:lang w:eastAsia="he-IL"/>
        </w:rPr>
        <w:t xml:space="preserve"> </w:t>
      </w:r>
      <w:bookmarkStart w:id="8294" w:name="_ETM_Q1_6722110"/>
      <w:bookmarkEnd w:id="8294"/>
      <w:r>
        <w:rPr>
          <w:rFonts w:hint="cs"/>
          <w:rtl/>
          <w:lang w:eastAsia="he-IL"/>
        </w:rPr>
        <w:t>בדרום יוון</w:t>
      </w:r>
      <w:r w:rsidR="00771C34">
        <w:rPr>
          <w:rFonts w:hint="cs"/>
          <w:rtl/>
          <w:lang w:eastAsia="he-IL"/>
        </w:rPr>
        <w:t xml:space="preserve">, אף </w:t>
      </w:r>
      <w:bookmarkStart w:id="8295" w:name="_ETM_Q1_6724246"/>
      <w:bookmarkEnd w:id="8295"/>
      <w:r w:rsidR="00771C34">
        <w:rPr>
          <w:rFonts w:hint="cs"/>
          <w:rtl/>
          <w:lang w:eastAsia="he-IL"/>
        </w:rPr>
        <w:t xml:space="preserve">אחד לא בדק </w:t>
      </w:r>
      <w:r>
        <w:rPr>
          <w:rFonts w:hint="cs"/>
          <w:rtl/>
          <w:lang w:eastAsia="he-IL"/>
        </w:rPr>
        <w:t xml:space="preserve">אותו </w:t>
      </w:r>
      <w:r w:rsidR="00771C34">
        <w:rPr>
          <w:rFonts w:hint="cs"/>
          <w:rtl/>
          <w:lang w:eastAsia="he-IL"/>
        </w:rPr>
        <w:t>באמצע.</w:t>
      </w:r>
    </w:p>
    <w:p w:rsidR="00771C34" w:rsidRDefault="00771C34" w:rsidP="00771C34">
      <w:pPr>
        <w:rPr>
          <w:rtl/>
          <w:lang w:eastAsia="he-IL"/>
        </w:rPr>
      </w:pPr>
      <w:bookmarkStart w:id="8296" w:name="_ETM_Q1_6730536"/>
      <w:bookmarkStart w:id="8297" w:name="_ETM_Q1_6730596"/>
      <w:bookmarkStart w:id="8298" w:name="_ETM_Q1_6731356"/>
      <w:bookmarkEnd w:id="8296"/>
      <w:bookmarkEnd w:id="8297"/>
      <w:bookmarkEnd w:id="8298"/>
    </w:p>
    <w:p w:rsidR="00771C34" w:rsidRDefault="00771C34" w:rsidP="00771C34">
      <w:pPr>
        <w:pStyle w:val="a4"/>
        <w:keepNext/>
        <w:rPr>
          <w:rtl/>
        </w:rPr>
      </w:pPr>
      <w:bookmarkStart w:id="8299" w:name="ET_speaker_6542_918"/>
      <w:r w:rsidRPr="00771C34">
        <w:rPr>
          <w:rStyle w:val="TagStyle"/>
          <w:rtl/>
        </w:rPr>
        <w:t xml:space="preserve"> &lt;&lt; דובר &gt;&gt; </w:t>
      </w:r>
      <w:r>
        <w:rPr>
          <w:rtl/>
        </w:rPr>
        <w:t>משה פסל (הליכוד):</w:t>
      </w:r>
      <w:r w:rsidRPr="00771C34">
        <w:rPr>
          <w:rStyle w:val="TagStyle"/>
          <w:rtl/>
        </w:rPr>
        <w:t xml:space="preserve"> &lt;&lt; דובר &gt;&gt;</w:t>
      </w:r>
      <w:r>
        <w:rPr>
          <w:rtl/>
        </w:rPr>
        <w:t xml:space="preserve">   </w:t>
      </w:r>
      <w:bookmarkEnd w:id="8299"/>
    </w:p>
    <w:p w:rsidR="00771C34" w:rsidRDefault="00771C34" w:rsidP="00771C34">
      <w:pPr>
        <w:pStyle w:val="KeepWithNext"/>
        <w:rPr>
          <w:rtl/>
          <w:lang w:eastAsia="he-IL"/>
        </w:rPr>
      </w:pPr>
    </w:p>
    <w:p w:rsidR="00771C34" w:rsidRDefault="007D5D74" w:rsidP="00771C34">
      <w:pPr>
        <w:rPr>
          <w:rtl/>
          <w:lang w:eastAsia="he-IL"/>
        </w:rPr>
      </w:pPr>
      <w:bookmarkStart w:id="8300" w:name="_ETM_Q1_6731831"/>
      <w:bookmarkStart w:id="8301" w:name="_ETM_Q1_6731851"/>
      <w:bookmarkEnd w:id="8300"/>
      <w:bookmarkEnd w:id="8301"/>
      <w:r>
        <w:rPr>
          <w:rFonts w:hint="cs"/>
          <w:rtl/>
          <w:lang w:eastAsia="he-IL"/>
        </w:rPr>
        <w:t xml:space="preserve">אבל </w:t>
      </w:r>
      <w:r w:rsidR="00771C34">
        <w:rPr>
          <w:rFonts w:hint="cs"/>
          <w:rtl/>
          <w:lang w:eastAsia="he-IL"/>
        </w:rPr>
        <w:t xml:space="preserve">אנחנו לא נגד בדיקה. בדיקה </w:t>
      </w:r>
      <w:r w:rsidR="00771C34">
        <w:rPr>
          <w:rtl/>
          <w:lang w:eastAsia="he-IL"/>
        </w:rPr>
        <w:t>–</w:t>
      </w:r>
      <w:r w:rsidR="00771C34">
        <w:rPr>
          <w:rFonts w:hint="cs"/>
          <w:rtl/>
          <w:lang w:eastAsia="he-IL"/>
        </w:rPr>
        <w:t xml:space="preserve"> יבדקו. </w:t>
      </w:r>
      <w:bookmarkStart w:id="8302" w:name="_ETM_Q1_6738702"/>
      <w:bookmarkEnd w:id="8302"/>
      <w:r>
        <w:rPr>
          <w:rFonts w:hint="cs"/>
          <w:rtl/>
          <w:lang w:eastAsia="he-IL"/>
        </w:rPr>
        <w:t xml:space="preserve">יעשו אכיפה. </w:t>
      </w:r>
    </w:p>
    <w:p w:rsidR="00771C34" w:rsidRDefault="00771C34" w:rsidP="00771C34">
      <w:pPr>
        <w:rPr>
          <w:rtl/>
          <w:lang w:eastAsia="he-IL"/>
        </w:rPr>
      </w:pPr>
      <w:bookmarkStart w:id="8303" w:name="_ETM_Q1_6739117"/>
      <w:bookmarkStart w:id="8304" w:name="_ETM_Q1_6739172"/>
      <w:bookmarkEnd w:id="8303"/>
      <w:bookmarkEnd w:id="8304"/>
    </w:p>
    <w:p w:rsidR="00771C34" w:rsidRDefault="00771C34" w:rsidP="00771C34">
      <w:pPr>
        <w:pStyle w:val="af6"/>
        <w:keepNext/>
        <w:rPr>
          <w:rtl/>
        </w:rPr>
      </w:pPr>
      <w:bookmarkStart w:id="8305" w:name="ET_yor_5159_919"/>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05"/>
    </w:p>
    <w:p w:rsidR="00771C34" w:rsidRDefault="00771C34" w:rsidP="00771C34">
      <w:pPr>
        <w:pStyle w:val="KeepWithNext"/>
        <w:rPr>
          <w:rtl/>
          <w:lang w:eastAsia="he-IL"/>
        </w:rPr>
      </w:pPr>
    </w:p>
    <w:p w:rsidR="00771C34" w:rsidRDefault="00771C34" w:rsidP="00771C34">
      <w:pPr>
        <w:rPr>
          <w:rtl/>
          <w:lang w:eastAsia="he-IL"/>
        </w:rPr>
      </w:pPr>
      <w:bookmarkStart w:id="8306" w:name="_ETM_Q1_6740982"/>
      <w:bookmarkEnd w:id="8306"/>
      <w:r>
        <w:rPr>
          <w:rFonts w:hint="cs"/>
          <w:rtl/>
          <w:lang w:eastAsia="he-IL"/>
        </w:rPr>
        <w:t>אתה מייבא? מה הבעיה?</w:t>
      </w:r>
    </w:p>
    <w:p w:rsidR="00771C34" w:rsidRDefault="00771C34" w:rsidP="00771C34">
      <w:pPr>
        <w:rPr>
          <w:rtl/>
          <w:lang w:eastAsia="he-IL"/>
        </w:rPr>
      </w:pPr>
      <w:bookmarkStart w:id="8307" w:name="_ETM_Q1_6745817"/>
      <w:bookmarkStart w:id="8308" w:name="_ETM_Q1_6745887"/>
      <w:bookmarkEnd w:id="8307"/>
      <w:bookmarkEnd w:id="8308"/>
    </w:p>
    <w:p w:rsidR="00771C34" w:rsidRDefault="00771C34" w:rsidP="00771C34">
      <w:pPr>
        <w:pStyle w:val="-"/>
        <w:keepNext/>
        <w:rPr>
          <w:rtl/>
        </w:rPr>
      </w:pPr>
      <w:bookmarkStart w:id="8309" w:name="_ETM_Q1_6745967"/>
      <w:bookmarkStart w:id="8310" w:name="_ETM_Q1_6746037"/>
      <w:bookmarkEnd w:id="8309"/>
      <w:bookmarkEnd w:id="8310"/>
      <w:r w:rsidRPr="00771C34">
        <w:rPr>
          <w:rStyle w:val="TagStyle"/>
          <w:rtl/>
        </w:rPr>
        <w:t xml:space="preserve">&lt;&lt; דובר_המשך &gt;&gt; </w:t>
      </w:r>
      <w:r>
        <w:rPr>
          <w:rtl/>
        </w:rPr>
        <w:t>אליהו שטיין/אבן:</w:t>
      </w:r>
      <w:r w:rsidRPr="00771C34">
        <w:rPr>
          <w:rStyle w:val="TagStyle"/>
          <w:rtl/>
        </w:rPr>
        <w:t xml:space="preserve"> &lt;&lt; דובר_המשך &gt;&gt;</w:t>
      </w:r>
      <w:r>
        <w:rPr>
          <w:rtl/>
        </w:rPr>
        <w:t xml:space="preserve">   </w:t>
      </w:r>
    </w:p>
    <w:p w:rsidR="00771C34" w:rsidRDefault="00771C34" w:rsidP="00771C34">
      <w:pPr>
        <w:rPr>
          <w:rtl/>
          <w:lang w:eastAsia="he-IL"/>
        </w:rPr>
      </w:pPr>
    </w:p>
    <w:p w:rsidR="00771C34" w:rsidRDefault="00771C34" w:rsidP="007D5D74">
      <w:pPr>
        <w:rPr>
          <w:rtl/>
          <w:lang w:eastAsia="he-IL"/>
        </w:rPr>
      </w:pPr>
      <w:bookmarkStart w:id="8311" w:name="_ETM_Q1_6746572"/>
      <w:bookmarkStart w:id="8312" w:name="_ETM_Q1_6746642"/>
      <w:bookmarkEnd w:id="8311"/>
      <w:bookmarkEnd w:id="8312"/>
      <w:r>
        <w:rPr>
          <w:rFonts w:hint="cs"/>
          <w:rtl/>
          <w:lang w:eastAsia="he-IL"/>
        </w:rPr>
        <w:t>לנו אין בעיה לייצר את הפלדה</w:t>
      </w:r>
      <w:r w:rsidR="007D5D74">
        <w:rPr>
          <w:rFonts w:hint="cs"/>
          <w:rtl/>
          <w:lang w:eastAsia="he-IL"/>
        </w:rPr>
        <w:t>,</w:t>
      </w:r>
      <w:r>
        <w:rPr>
          <w:rFonts w:hint="cs"/>
          <w:rtl/>
          <w:lang w:eastAsia="he-IL"/>
        </w:rPr>
        <w:t xml:space="preserve"> לפי </w:t>
      </w:r>
      <w:bookmarkStart w:id="8313" w:name="_ETM_Q1_6750407"/>
      <w:bookmarkEnd w:id="8313"/>
      <w:r>
        <w:rPr>
          <w:rFonts w:hint="cs"/>
          <w:rtl/>
          <w:lang w:eastAsia="he-IL"/>
        </w:rPr>
        <w:t>התקן הישרא</w:t>
      </w:r>
      <w:r w:rsidR="007D5D74">
        <w:rPr>
          <w:rFonts w:hint="cs"/>
          <w:rtl/>
          <w:lang w:eastAsia="he-IL"/>
        </w:rPr>
        <w:t>ל</w:t>
      </w:r>
      <w:r>
        <w:rPr>
          <w:rFonts w:hint="cs"/>
          <w:rtl/>
          <w:lang w:eastAsia="he-IL"/>
        </w:rPr>
        <w:t>י. אני יצרן.</w:t>
      </w:r>
    </w:p>
    <w:p w:rsidR="00771C34" w:rsidRDefault="00771C34" w:rsidP="00771C34">
      <w:pPr>
        <w:rPr>
          <w:rtl/>
          <w:lang w:eastAsia="he-IL"/>
        </w:rPr>
      </w:pPr>
      <w:bookmarkStart w:id="8314" w:name="_ETM_Q1_6756102"/>
      <w:bookmarkStart w:id="8315" w:name="_ETM_Q1_6756162"/>
      <w:bookmarkEnd w:id="8314"/>
      <w:bookmarkEnd w:id="8315"/>
    </w:p>
    <w:p w:rsidR="00771C34" w:rsidRDefault="00771C34" w:rsidP="00771C34">
      <w:pPr>
        <w:pStyle w:val="af6"/>
        <w:keepNext/>
        <w:rPr>
          <w:rtl/>
        </w:rPr>
      </w:pPr>
      <w:bookmarkStart w:id="8316" w:name="ET_yor_5159_920"/>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16"/>
    </w:p>
    <w:p w:rsidR="00771C34" w:rsidRDefault="00771C34" w:rsidP="00771C34">
      <w:pPr>
        <w:pStyle w:val="KeepWithNext"/>
        <w:rPr>
          <w:rtl/>
          <w:lang w:eastAsia="he-IL"/>
        </w:rPr>
      </w:pPr>
    </w:p>
    <w:p w:rsidR="00771C34" w:rsidRDefault="00771C34" w:rsidP="00771C34">
      <w:pPr>
        <w:rPr>
          <w:rtl/>
          <w:lang w:eastAsia="he-IL"/>
        </w:rPr>
      </w:pPr>
      <w:bookmarkStart w:id="8317" w:name="_ETM_Q1_6756837"/>
      <w:bookmarkEnd w:id="8317"/>
      <w:r>
        <w:rPr>
          <w:rFonts w:hint="cs"/>
          <w:rtl/>
          <w:lang w:eastAsia="he-IL"/>
        </w:rPr>
        <w:t>אתה לא רוצה תחרות?</w:t>
      </w:r>
    </w:p>
    <w:p w:rsidR="00771C34" w:rsidRDefault="00771C34" w:rsidP="00771C34">
      <w:pPr>
        <w:rPr>
          <w:rtl/>
          <w:lang w:eastAsia="he-IL"/>
        </w:rPr>
      </w:pPr>
      <w:bookmarkStart w:id="8318" w:name="_ETM_Q1_6759052"/>
      <w:bookmarkStart w:id="8319" w:name="_ETM_Q1_6759292"/>
      <w:bookmarkEnd w:id="8318"/>
      <w:bookmarkEnd w:id="8319"/>
    </w:p>
    <w:p w:rsidR="00771C34" w:rsidRDefault="00771C34" w:rsidP="00771C34">
      <w:pPr>
        <w:pStyle w:val="-"/>
        <w:keepNext/>
        <w:rPr>
          <w:rtl/>
        </w:rPr>
      </w:pPr>
      <w:bookmarkStart w:id="8320" w:name="_ETM_Q1_6759807"/>
      <w:bookmarkEnd w:id="8320"/>
      <w:r w:rsidRPr="00771C34">
        <w:rPr>
          <w:rStyle w:val="TagStyle"/>
          <w:rtl/>
        </w:rPr>
        <w:t xml:space="preserve">&lt;&lt; דובר_המשך &gt;&gt; </w:t>
      </w:r>
      <w:r>
        <w:rPr>
          <w:rtl/>
        </w:rPr>
        <w:t>אליהו שטיין/אבן:</w:t>
      </w:r>
      <w:r w:rsidRPr="00771C34">
        <w:rPr>
          <w:rStyle w:val="TagStyle"/>
          <w:rtl/>
        </w:rPr>
        <w:t xml:space="preserve"> &lt;&lt; דובר_המשך &gt;&gt;</w:t>
      </w:r>
      <w:r>
        <w:rPr>
          <w:rtl/>
        </w:rPr>
        <w:t xml:space="preserve">   </w:t>
      </w:r>
    </w:p>
    <w:p w:rsidR="00771C34" w:rsidRDefault="00771C34" w:rsidP="00771C34">
      <w:pPr>
        <w:rPr>
          <w:rtl/>
          <w:lang w:eastAsia="he-IL"/>
        </w:rPr>
      </w:pPr>
      <w:bookmarkStart w:id="8321" w:name="_ETM_Q1_6760607"/>
      <w:bookmarkEnd w:id="8321"/>
    </w:p>
    <w:p w:rsidR="00771C34" w:rsidRDefault="00771C34" w:rsidP="00771C34">
      <w:pPr>
        <w:rPr>
          <w:rtl/>
          <w:lang w:eastAsia="he-IL"/>
        </w:rPr>
      </w:pPr>
      <w:bookmarkStart w:id="8322" w:name="_ETM_Q1_6760837"/>
      <w:bookmarkEnd w:id="8322"/>
      <w:r>
        <w:rPr>
          <w:rFonts w:hint="cs"/>
          <w:rtl/>
          <w:lang w:eastAsia="he-IL"/>
        </w:rPr>
        <w:t xml:space="preserve">יש תחרות. </w:t>
      </w:r>
      <w:r w:rsidR="007D5D74">
        <w:rPr>
          <w:rFonts w:hint="cs"/>
          <w:rtl/>
          <w:lang w:eastAsia="he-IL"/>
        </w:rPr>
        <w:t xml:space="preserve">השוק בארץ זה מעל 2 מיליון טוב בשנה. </w:t>
      </w:r>
      <w:r>
        <w:rPr>
          <w:rFonts w:hint="cs"/>
          <w:rtl/>
          <w:lang w:eastAsia="he-IL"/>
        </w:rPr>
        <w:t>כל היצרנים</w:t>
      </w:r>
      <w:bookmarkStart w:id="8323" w:name="_ETM_Q1_6762907"/>
      <w:bookmarkEnd w:id="8323"/>
      <w:r>
        <w:rPr>
          <w:rFonts w:hint="cs"/>
          <w:rtl/>
          <w:lang w:eastAsia="he-IL"/>
        </w:rPr>
        <w:t xml:space="preserve"> הישראלים ביחד</w:t>
      </w:r>
      <w:r w:rsidR="007D5D74">
        <w:rPr>
          <w:rFonts w:hint="cs"/>
          <w:rtl/>
          <w:lang w:eastAsia="he-IL"/>
        </w:rPr>
        <w:t xml:space="preserve"> שני הישראליים ביחד</w:t>
      </w:r>
      <w:r>
        <w:rPr>
          <w:rFonts w:hint="cs"/>
          <w:rtl/>
          <w:lang w:eastAsia="he-IL"/>
        </w:rPr>
        <w:t xml:space="preserve"> מי</w:t>
      </w:r>
      <w:r w:rsidR="007D5D74">
        <w:rPr>
          <w:rFonts w:hint="cs"/>
          <w:rtl/>
          <w:lang w:eastAsia="he-IL"/>
        </w:rPr>
        <w:t>י</w:t>
      </w:r>
      <w:r>
        <w:rPr>
          <w:rFonts w:hint="cs"/>
          <w:rtl/>
          <w:lang w:eastAsia="he-IL"/>
        </w:rPr>
        <w:t xml:space="preserve">צרים פחות מ-500,000. </w:t>
      </w:r>
      <w:r w:rsidR="007D5D74">
        <w:rPr>
          <w:rFonts w:hint="cs"/>
          <w:rtl/>
          <w:lang w:eastAsia="he-IL"/>
        </w:rPr>
        <w:t>יש מעל מיליון וחצי טון ייבוא.</w:t>
      </w:r>
    </w:p>
    <w:p w:rsidR="00771C34" w:rsidRDefault="00771C34" w:rsidP="00771C34">
      <w:pPr>
        <w:rPr>
          <w:rtl/>
          <w:lang w:eastAsia="he-IL"/>
        </w:rPr>
      </w:pPr>
      <w:bookmarkStart w:id="8324" w:name="_ETM_Q1_6770222"/>
      <w:bookmarkStart w:id="8325" w:name="_ETM_Q1_6770302"/>
      <w:bookmarkEnd w:id="8324"/>
      <w:bookmarkEnd w:id="8325"/>
    </w:p>
    <w:p w:rsidR="00771C34" w:rsidRDefault="00771C34" w:rsidP="00771C34">
      <w:pPr>
        <w:pStyle w:val="af6"/>
        <w:keepNext/>
        <w:rPr>
          <w:rtl/>
        </w:rPr>
      </w:pPr>
      <w:bookmarkStart w:id="8326" w:name="ET_yor_5159_922"/>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26"/>
    </w:p>
    <w:p w:rsidR="00771C34" w:rsidRDefault="00771C34" w:rsidP="00771C34">
      <w:pPr>
        <w:pStyle w:val="KeepWithNext"/>
        <w:rPr>
          <w:rtl/>
          <w:lang w:eastAsia="he-IL"/>
        </w:rPr>
      </w:pPr>
    </w:p>
    <w:p w:rsidR="00771C34" w:rsidRDefault="00771C34" w:rsidP="00771C34">
      <w:pPr>
        <w:rPr>
          <w:rtl/>
          <w:lang w:eastAsia="he-IL"/>
        </w:rPr>
      </w:pPr>
      <w:bookmarkStart w:id="8327" w:name="_ETM_Q1_6770832"/>
      <w:bookmarkEnd w:id="8327"/>
      <w:r>
        <w:rPr>
          <w:rFonts w:hint="cs"/>
          <w:rtl/>
          <w:lang w:eastAsia="he-IL"/>
        </w:rPr>
        <w:t xml:space="preserve">למה אתה רוצה שיבדקו כל </w:t>
      </w:r>
      <w:bookmarkStart w:id="8328" w:name="_ETM_Q1_6774197"/>
      <w:bookmarkEnd w:id="8328"/>
      <w:r>
        <w:rPr>
          <w:rFonts w:hint="cs"/>
          <w:rtl/>
          <w:lang w:eastAsia="he-IL"/>
        </w:rPr>
        <w:t>אחד בכניסה?</w:t>
      </w:r>
    </w:p>
    <w:p w:rsidR="00771C34" w:rsidRDefault="00771C34" w:rsidP="00771C34">
      <w:pPr>
        <w:rPr>
          <w:rtl/>
          <w:lang w:eastAsia="he-IL"/>
        </w:rPr>
      </w:pPr>
      <w:bookmarkStart w:id="8329" w:name="_ETM_Q1_6775847"/>
      <w:bookmarkStart w:id="8330" w:name="_ETM_Q1_6775897"/>
      <w:bookmarkEnd w:id="8329"/>
      <w:bookmarkEnd w:id="8330"/>
    </w:p>
    <w:p w:rsidR="00771C34" w:rsidRDefault="00771C34" w:rsidP="00771C34">
      <w:pPr>
        <w:pStyle w:val="-"/>
        <w:keepNext/>
        <w:rPr>
          <w:rtl/>
        </w:rPr>
      </w:pPr>
      <w:bookmarkStart w:id="8331" w:name="_ETM_Q1_6776087"/>
      <w:bookmarkStart w:id="8332" w:name="_ETM_Q1_6776122"/>
      <w:bookmarkEnd w:id="8331"/>
      <w:bookmarkEnd w:id="8332"/>
      <w:r w:rsidRPr="00771C34">
        <w:rPr>
          <w:rStyle w:val="TagStyle"/>
          <w:rtl/>
        </w:rPr>
        <w:t xml:space="preserve">&lt;&lt; דובר_המשך &gt;&gt; </w:t>
      </w:r>
      <w:r>
        <w:rPr>
          <w:rtl/>
        </w:rPr>
        <w:t>אליהו שטיין/אבן:</w:t>
      </w:r>
      <w:r w:rsidRPr="00771C34">
        <w:rPr>
          <w:rStyle w:val="TagStyle"/>
          <w:rtl/>
        </w:rPr>
        <w:t xml:space="preserve"> &lt;&lt; דובר_המשך &gt;&gt;</w:t>
      </w:r>
      <w:r>
        <w:rPr>
          <w:rtl/>
        </w:rPr>
        <w:t xml:space="preserve">   </w:t>
      </w:r>
    </w:p>
    <w:p w:rsidR="00771C34" w:rsidRDefault="00771C34" w:rsidP="00771C34">
      <w:pPr>
        <w:rPr>
          <w:rtl/>
          <w:lang w:eastAsia="he-IL"/>
        </w:rPr>
      </w:pPr>
    </w:p>
    <w:p w:rsidR="00771C34" w:rsidRDefault="007D5D74" w:rsidP="007D5D74">
      <w:pPr>
        <w:rPr>
          <w:rtl/>
          <w:lang w:eastAsia="he-IL"/>
        </w:rPr>
      </w:pPr>
      <w:bookmarkStart w:id="8333" w:name="_ETM_Q1_6776632"/>
      <w:bookmarkStart w:id="8334" w:name="_ETM_Q1_6776682"/>
      <w:bookmarkEnd w:id="8333"/>
      <w:bookmarkEnd w:id="8334"/>
      <w:r>
        <w:rPr>
          <w:rFonts w:hint="cs"/>
          <w:rtl/>
          <w:lang w:eastAsia="he-IL"/>
        </w:rPr>
        <w:t xml:space="preserve">קודם כל, </w:t>
      </w:r>
      <w:r w:rsidR="00771C34">
        <w:rPr>
          <w:rFonts w:hint="cs"/>
          <w:rtl/>
          <w:lang w:eastAsia="he-IL"/>
        </w:rPr>
        <w:t>הפלדה לבני</w:t>
      </w:r>
      <w:r>
        <w:rPr>
          <w:rFonts w:hint="cs"/>
          <w:rtl/>
          <w:lang w:eastAsia="he-IL"/>
        </w:rPr>
        <w:t>י</w:t>
      </w:r>
      <w:r w:rsidR="00771C34">
        <w:rPr>
          <w:rFonts w:hint="cs"/>
          <w:rtl/>
          <w:lang w:eastAsia="he-IL"/>
        </w:rPr>
        <w:t>ן הוא הבסיס ליציבות הבנ</w:t>
      </w:r>
      <w:r>
        <w:rPr>
          <w:rFonts w:hint="cs"/>
          <w:rtl/>
          <w:lang w:eastAsia="he-IL"/>
        </w:rPr>
        <w:t>י</w:t>
      </w:r>
      <w:r w:rsidR="00771C34">
        <w:rPr>
          <w:rFonts w:hint="cs"/>
          <w:rtl/>
          <w:lang w:eastAsia="he-IL"/>
        </w:rPr>
        <w:t>ינים, ג</w:t>
      </w:r>
      <w:r>
        <w:rPr>
          <w:rFonts w:hint="cs"/>
          <w:rtl/>
          <w:lang w:eastAsia="he-IL"/>
        </w:rPr>
        <w:t>ם</w:t>
      </w:r>
      <w:r w:rsidR="00771C34">
        <w:rPr>
          <w:rFonts w:hint="cs"/>
          <w:rtl/>
          <w:lang w:eastAsia="he-IL"/>
        </w:rPr>
        <w:t xml:space="preserve"> לרעידת אדמה, </w:t>
      </w:r>
      <w:bookmarkStart w:id="8335" w:name="_ETM_Q1_6783647"/>
      <w:bookmarkEnd w:id="8335"/>
      <w:r w:rsidR="00771C34">
        <w:rPr>
          <w:rFonts w:hint="cs"/>
          <w:rtl/>
          <w:lang w:eastAsia="he-IL"/>
        </w:rPr>
        <w:t>גם לפגיעת טי</w:t>
      </w:r>
      <w:r>
        <w:rPr>
          <w:rFonts w:hint="cs"/>
          <w:rtl/>
          <w:lang w:eastAsia="he-IL"/>
        </w:rPr>
        <w:t>ל</w:t>
      </w:r>
      <w:r w:rsidR="00771C34">
        <w:rPr>
          <w:rFonts w:hint="cs"/>
          <w:rtl/>
          <w:lang w:eastAsia="he-IL"/>
        </w:rPr>
        <w:t xml:space="preserve">ים ורקטות. לכן פותח התקן הזה </w:t>
      </w:r>
      <w:r>
        <w:rPr>
          <w:rFonts w:hint="cs"/>
          <w:rtl/>
          <w:lang w:eastAsia="he-IL"/>
        </w:rPr>
        <w:t xml:space="preserve">לפלדה לבניין שתבטיח </w:t>
      </w:r>
      <w:r w:rsidR="00771C34">
        <w:rPr>
          <w:rFonts w:hint="cs"/>
          <w:rtl/>
          <w:lang w:eastAsia="he-IL"/>
        </w:rPr>
        <w:t>שהבנ</w:t>
      </w:r>
      <w:r>
        <w:rPr>
          <w:rFonts w:hint="cs"/>
          <w:rtl/>
          <w:lang w:eastAsia="he-IL"/>
        </w:rPr>
        <w:t>י</w:t>
      </w:r>
      <w:r w:rsidR="00771C34">
        <w:rPr>
          <w:rFonts w:hint="cs"/>
          <w:rtl/>
          <w:lang w:eastAsia="he-IL"/>
        </w:rPr>
        <w:t xml:space="preserve">ין </w:t>
      </w:r>
      <w:bookmarkStart w:id="8336" w:name="_ETM_Q1_6793173"/>
      <w:bookmarkEnd w:id="8336"/>
      <w:r w:rsidR="00771C34">
        <w:rPr>
          <w:rFonts w:hint="cs"/>
          <w:rtl/>
          <w:lang w:eastAsia="he-IL"/>
        </w:rPr>
        <w:t>יעמוד ברעידת אדמה ו</w:t>
      </w:r>
      <w:r>
        <w:rPr>
          <w:rFonts w:hint="cs"/>
          <w:rtl/>
          <w:lang w:eastAsia="he-IL"/>
        </w:rPr>
        <w:t xml:space="preserve">יעמוד </w:t>
      </w:r>
      <w:r w:rsidR="00771C34">
        <w:rPr>
          <w:rFonts w:hint="cs"/>
          <w:rtl/>
          <w:lang w:eastAsia="he-IL"/>
        </w:rPr>
        <w:t xml:space="preserve">בפגיעת רקטות או טילים. היום </w:t>
      </w:r>
      <w:proofErr w:type="spellStart"/>
      <w:r w:rsidR="00771C34">
        <w:rPr>
          <w:rFonts w:hint="cs"/>
          <w:rtl/>
          <w:lang w:eastAsia="he-IL"/>
        </w:rPr>
        <w:t>הקונסטרוקטורים</w:t>
      </w:r>
      <w:proofErr w:type="spellEnd"/>
      <w:r w:rsidR="00771C34">
        <w:rPr>
          <w:rFonts w:hint="cs"/>
          <w:rtl/>
          <w:lang w:eastAsia="he-IL"/>
        </w:rPr>
        <w:t xml:space="preserve"> יודעים </w:t>
      </w:r>
      <w:bookmarkStart w:id="8337" w:name="_ETM_Q1_6809748"/>
      <w:bookmarkEnd w:id="8337"/>
      <w:r w:rsidR="00771C34">
        <w:rPr>
          <w:rFonts w:hint="cs"/>
          <w:rtl/>
          <w:lang w:eastAsia="he-IL"/>
        </w:rPr>
        <w:t xml:space="preserve">לתכנן </w:t>
      </w:r>
      <w:r>
        <w:rPr>
          <w:rFonts w:hint="cs"/>
          <w:rtl/>
          <w:lang w:eastAsia="he-IL"/>
        </w:rPr>
        <w:t xml:space="preserve">על </w:t>
      </w:r>
      <w:bookmarkStart w:id="8338" w:name="_ETM_Q1_6809928"/>
      <w:bookmarkEnd w:id="8338"/>
      <w:r>
        <w:rPr>
          <w:rFonts w:hint="cs"/>
          <w:rtl/>
          <w:lang w:eastAsia="he-IL"/>
        </w:rPr>
        <w:t>בסיס התקן הישראלי ל</w:t>
      </w:r>
      <w:r w:rsidR="00771C34">
        <w:rPr>
          <w:rFonts w:hint="cs"/>
          <w:rtl/>
          <w:lang w:eastAsia="he-IL"/>
        </w:rPr>
        <w:t>פלדה לבני</w:t>
      </w:r>
      <w:r w:rsidR="0035041A">
        <w:rPr>
          <w:rFonts w:hint="cs"/>
          <w:rtl/>
          <w:lang w:eastAsia="he-IL"/>
        </w:rPr>
        <w:t>ין</w:t>
      </w:r>
      <w:r w:rsidR="00771C34">
        <w:rPr>
          <w:rFonts w:hint="cs"/>
          <w:rtl/>
          <w:lang w:eastAsia="he-IL"/>
        </w:rPr>
        <w:t xml:space="preserve">. אם יבואו עשרה מוצרים שונים של פלדה </w:t>
      </w:r>
      <w:bookmarkStart w:id="8339" w:name="_ETM_Q1_6818478"/>
      <w:bookmarkEnd w:id="8339"/>
      <w:r w:rsidR="00771C34">
        <w:rPr>
          <w:rFonts w:hint="cs"/>
          <w:rtl/>
          <w:lang w:eastAsia="he-IL"/>
        </w:rPr>
        <w:t>לבנ</w:t>
      </w:r>
      <w:r>
        <w:rPr>
          <w:rFonts w:hint="cs"/>
          <w:rtl/>
          <w:lang w:eastAsia="he-IL"/>
        </w:rPr>
        <w:t>יין, מה יגיע לבניין הספציפי? איך</w:t>
      </w:r>
      <w:r w:rsidR="00771C34">
        <w:rPr>
          <w:rFonts w:hint="cs"/>
          <w:rtl/>
          <w:lang w:eastAsia="he-IL"/>
        </w:rPr>
        <w:t xml:space="preserve"> יתכננו </w:t>
      </w:r>
      <w:r>
        <w:rPr>
          <w:rFonts w:hint="cs"/>
          <w:rtl/>
          <w:lang w:eastAsia="he-IL"/>
        </w:rPr>
        <w:t>בכלל</w:t>
      </w:r>
      <w:bookmarkStart w:id="8340" w:name="_ETM_Q1_6822570"/>
      <w:bookmarkEnd w:id="8340"/>
      <w:r>
        <w:rPr>
          <w:rFonts w:hint="cs"/>
          <w:rtl/>
          <w:lang w:eastAsia="he-IL"/>
        </w:rPr>
        <w:t xml:space="preserve"> פל</w:t>
      </w:r>
      <w:r w:rsidR="00771C34">
        <w:rPr>
          <w:rFonts w:hint="cs"/>
          <w:rtl/>
          <w:lang w:eastAsia="he-IL"/>
        </w:rPr>
        <w:t>דה לבניין?</w:t>
      </w:r>
      <w:bookmarkStart w:id="8341" w:name="_ETM_Q1_6825088"/>
      <w:bookmarkStart w:id="8342" w:name="_ETM_Q1_6825143"/>
      <w:bookmarkEnd w:id="8341"/>
      <w:bookmarkEnd w:id="8342"/>
    </w:p>
    <w:p w:rsidR="007D5D74" w:rsidRDefault="007D5D74" w:rsidP="007D5D74">
      <w:pPr>
        <w:rPr>
          <w:rtl/>
          <w:lang w:eastAsia="he-IL"/>
        </w:rPr>
      </w:pPr>
      <w:bookmarkStart w:id="8343" w:name="_ETM_Q1_6803879"/>
      <w:bookmarkStart w:id="8344" w:name="_ETM_Q1_6803990"/>
      <w:bookmarkEnd w:id="8343"/>
      <w:bookmarkEnd w:id="8344"/>
    </w:p>
    <w:p w:rsidR="00771C34" w:rsidRDefault="00771C34" w:rsidP="00771C34">
      <w:pPr>
        <w:pStyle w:val="af6"/>
        <w:keepNext/>
        <w:rPr>
          <w:rtl/>
        </w:rPr>
      </w:pPr>
      <w:bookmarkStart w:id="8345" w:name="ET_yor_5159_923"/>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45"/>
    </w:p>
    <w:p w:rsidR="00771C34" w:rsidRDefault="00771C34" w:rsidP="00771C34">
      <w:pPr>
        <w:pStyle w:val="KeepWithNext"/>
        <w:rPr>
          <w:rtl/>
          <w:lang w:eastAsia="he-IL"/>
        </w:rPr>
      </w:pPr>
    </w:p>
    <w:p w:rsidR="00771C34" w:rsidRDefault="007D5D74" w:rsidP="00771C34">
      <w:pPr>
        <w:rPr>
          <w:rtl/>
          <w:lang w:eastAsia="he-IL"/>
        </w:rPr>
      </w:pPr>
      <w:bookmarkStart w:id="8346" w:name="_ETM_Q1_6827758"/>
      <w:bookmarkEnd w:id="8346"/>
      <w:r>
        <w:rPr>
          <w:rFonts w:hint="cs"/>
          <w:rtl/>
          <w:lang w:eastAsia="he-IL"/>
        </w:rPr>
        <w:t xml:space="preserve">הוא </w:t>
      </w:r>
      <w:r w:rsidR="00771C34">
        <w:rPr>
          <w:rFonts w:hint="cs"/>
          <w:rtl/>
          <w:lang w:eastAsia="he-IL"/>
        </w:rPr>
        <w:t xml:space="preserve">שכנע אותי, גברתי היועצת המשפטית. </w:t>
      </w:r>
      <w:bookmarkStart w:id="8347" w:name="_ETM_Q1_6836184"/>
      <w:bookmarkEnd w:id="8347"/>
      <w:r w:rsidR="00771C34">
        <w:rPr>
          <w:rFonts w:hint="cs"/>
          <w:rtl/>
          <w:lang w:eastAsia="he-IL"/>
        </w:rPr>
        <w:t xml:space="preserve">תכניסי את זה. </w:t>
      </w:r>
    </w:p>
    <w:p w:rsidR="00771C34" w:rsidRDefault="00771C34" w:rsidP="00771C34">
      <w:pPr>
        <w:rPr>
          <w:rtl/>
          <w:lang w:eastAsia="he-IL"/>
        </w:rPr>
      </w:pPr>
      <w:bookmarkStart w:id="8348" w:name="_ETM_Q1_6840224"/>
      <w:bookmarkStart w:id="8349" w:name="_ETM_Q1_6840304"/>
      <w:bookmarkStart w:id="8350" w:name="_ETM_Q1_6848372"/>
      <w:bookmarkEnd w:id="8348"/>
      <w:bookmarkEnd w:id="8349"/>
      <w:bookmarkEnd w:id="8350"/>
    </w:p>
    <w:p w:rsidR="00771C34" w:rsidRDefault="00771C34" w:rsidP="00771C34">
      <w:pPr>
        <w:pStyle w:val="af9"/>
        <w:keepNext/>
        <w:rPr>
          <w:rtl/>
          <w:lang w:eastAsia="he-IL"/>
        </w:rPr>
      </w:pPr>
      <w:bookmarkStart w:id="8351" w:name="ET_guest_795251_925"/>
      <w:r w:rsidRPr="00771C34">
        <w:rPr>
          <w:rStyle w:val="TagStyle"/>
          <w:rtl/>
        </w:rPr>
        <w:t xml:space="preserve"> &lt;&lt; אורח &gt;&gt; </w:t>
      </w:r>
      <w:r>
        <w:rPr>
          <w:rtl/>
          <w:lang w:eastAsia="he-IL"/>
        </w:rPr>
        <w:t>גל ברנס:</w:t>
      </w:r>
      <w:r w:rsidRPr="00771C34">
        <w:rPr>
          <w:rStyle w:val="TagStyle"/>
          <w:rtl/>
        </w:rPr>
        <w:t xml:space="preserve"> &lt;&lt; אורח &gt;&gt;</w:t>
      </w:r>
      <w:r>
        <w:rPr>
          <w:rtl/>
          <w:lang w:eastAsia="he-IL"/>
        </w:rPr>
        <w:t xml:space="preserve">   </w:t>
      </w:r>
      <w:bookmarkEnd w:id="8351"/>
    </w:p>
    <w:p w:rsidR="00771C34" w:rsidRDefault="00771C34" w:rsidP="00771C34">
      <w:pPr>
        <w:pStyle w:val="KeepWithNext"/>
        <w:rPr>
          <w:rtl/>
          <w:lang w:eastAsia="he-IL"/>
        </w:rPr>
      </w:pPr>
    </w:p>
    <w:p w:rsidR="007D5D74" w:rsidRDefault="007D5D74" w:rsidP="007D5D74">
      <w:pPr>
        <w:rPr>
          <w:rtl/>
          <w:lang w:eastAsia="he-IL"/>
        </w:rPr>
      </w:pPr>
      <w:bookmarkStart w:id="8352" w:name="_ETM_Q1_6848842"/>
      <w:bookmarkStart w:id="8353" w:name="_ETM_Q1_6848902"/>
      <w:bookmarkEnd w:id="8352"/>
      <w:bookmarkEnd w:id="8353"/>
      <w:r>
        <w:rPr>
          <w:rFonts w:hint="cs"/>
          <w:rtl/>
          <w:lang w:eastAsia="he-IL"/>
        </w:rPr>
        <w:t xml:space="preserve">שוב, אמרנו גם בדיון הפתיחה </w:t>
      </w:r>
      <w:r>
        <w:rPr>
          <w:rtl/>
          <w:lang w:eastAsia="he-IL"/>
        </w:rPr>
        <w:t>–</w:t>
      </w:r>
      <w:r>
        <w:rPr>
          <w:rFonts w:hint="cs"/>
          <w:rtl/>
          <w:lang w:eastAsia="he-IL"/>
        </w:rPr>
        <w:t xml:space="preserve"> כל אחד יבוא פה עם טיעונים מאוד טובים. </w:t>
      </w:r>
    </w:p>
    <w:p w:rsidR="007D5D74" w:rsidRDefault="007D5D74" w:rsidP="007D5D74">
      <w:pPr>
        <w:rPr>
          <w:rtl/>
          <w:lang w:eastAsia="he-IL"/>
        </w:rPr>
      </w:pPr>
    </w:p>
    <w:p w:rsidR="007D5D74" w:rsidRDefault="007D5D74" w:rsidP="007D5D74">
      <w:pPr>
        <w:pStyle w:val="af9"/>
        <w:keepNext/>
        <w:rPr>
          <w:rtl/>
          <w:lang w:eastAsia="he-IL"/>
        </w:rPr>
      </w:pPr>
      <w:bookmarkStart w:id="8354" w:name="ET_guest_815239_1074"/>
      <w:r w:rsidRPr="007D5D74">
        <w:rPr>
          <w:rStyle w:val="TagStyle"/>
          <w:rtl/>
        </w:rPr>
        <w:t xml:space="preserve"> &lt;&lt; אורח &gt;&gt; </w:t>
      </w:r>
      <w:r>
        <w:rPr>
          <w:rtl/>
          <w:lang w:eastAsia="he-IL"/>
        </w:rPr>
        <w:t>מיטל פרי:</w:t>
      </w:r>
      <w:r w:rsidRPr="007D5D74">
        <w:rPr>
          <w:rStyle w:val="TagStyle"/>
          <w:rtl/>
        </w:rPr>
        <w:t xml:space="preserve"> &lt;&lt; אורח &gt;&gt;</w:t>
      </w:r>
      <w:r>
        <w:rPr>
          <w:rtl/>
          <w:lang w:eastAsia="he-IL"/>
        </w:rPr>
        <w:t xml:space="preserve">   </w:t>
      </w:r>
      <w:bookmarkEnd w:id="8354"/>
    </w:p>
    <w:p w:rsidR="007D5D74" w:rsidRDefault="007D5D74" w:rsidP="007D5D74">
      <w:pPr>
        <w:pStyle w:val="KeepWithNext"/>
        <w:rPr>
          <w:rtl/>
          <w:lang w:eastAsia="he-IL"/>
        </w:rPr>
      </w:pPr>
    </w:p>
    <w:p w:rsidR="007D5D74" w:rsidRDefault="007D5D74" w:rsidP="007D5D74">
      <w:pPr>
        <w:rPr>
          <w:rtl/>
          <w:lang w:eastAsia="he-IL"/>
        </w:rPr>
      </w:pPr>
      <w:r>
        <w:rPr>
          <w:rFonts w:hint="cs"/>
          <w:rtl/>
          <w:lang w:eastAsia="he-IL"/>
        </w:rPr>
        <w:t>זה לא כל אחד.</w:t>
      </w:r>
    </w:p>
    <w:p w:rsidR="007D5D74" w:rsidRDefault="007D5D74" w:rsidP="007D5D74">
      <w:pPr>
        <w:rPr>
          <w:rtl/>
          <w:lang w:eastAsia="he-IL"/>
        </w:rPr>
      </w:pPr>
      <w:bookmarkStart w:id="8355" w:name="_ETM_Q1_6836951"/>
      <w:bookmarkEnd w:id="8355"/>
    </w:p>
    <w:p w:rsidR="007D5D74" w:rsidRDefault="007D5D74" w:rsidP="007D5D74">
      <w:pPr>
        <w:pStyle w:val="af9"/>
        <w:keepNext/>
        <w:rPr>
          <w:rtl/>
          <w:lang w:eastAsia="he-IL"/>
        </w:rPr>
      </w:pPr>
      <w:bookmarkStart w:id="8356" w:name="ET_guest_795251_1075"/>
      <w:r w:rsidRPr="007D5D74">
        <w:rPr>
          <w:rStyle w:val="TagStyle"/>
          <w:rtl/>
        </w:rPr>
        <w:t xml:space="preserve"> &lt;&lt; אורח &gt;&gt; </w:t>
      </w:r>
      <w:r>
        <w:rPr>
          <w:rtl/>
          <w:lang w:eastAsia="he-IL"/>
        </w:rPr>
        <w:t>גל ברנס:</w:t>
      </w:r>
      <w:r w:rsidRPr="007D5D74">
        <w:rPr>
          <w:rStyle w:val="TagStyle"/>
          <w:rtl/>
        </w:rPr>
        <w:t xml:space="preserve"> &lt;&lt; אורח &gt;&gt;</w:t>
      </w:r>
      <w:r>
        <w:rPr>
          <w:rtl/>
          <w:lang w:eastAsia="he-IL"/>
        </w:rPr>
        <w:t xml:space="preserve">   </w:t>
      </w:r>
      <w:bookmarkEnd w:id="8356"/>
    </w:p>
    <w:p w:rsidR="007D5D74" w:rsidRDefault="007D5D74" w:rsidP="007D5D74">
      <w:pPr>
        <w:pStyle w:val="KeepWithNext"/>
        <w:rPr>
          <w:rtl/>
          <w:lang w:eastAsia="he-IL"/>
        </w:rPr>
      </w:pPr>
    </w:p>
    <w:p w:rsidR="00771C34" w:rsidRDefault="00771C34" w:rsidP="007D5D74">
      <w:pPr>
        <w:rPr>
          <w:rtl/>
          <w:lang w:eastAsia="he-IL"/>
        </w:rPr>
      </w:pPr>
      <w:bookmarkStart w:id="8357" w:name="_ETM_Q1_6837400"/>
      <w:bookmarkStart w:id="8358" w:name="_ETM_Q1_6837483"/>
      <w:bookmarkEnd w:id="8357"/>
      <w:bookmarkEnd w:id="8358"/>
      <w:r>
        <w:rPr>
          <w:rFonts w:hint="cs"/>
          <w:rtl/>
          <w:lang w:eastAsia="he-IL"/>
        </w:rPr>
        <w:t>המקום הנכון לבחון- -</w:t>
      </w:r>
    </w:p>
    <w:p w:rsidR="00771C34" w:rsidRDefault="00771C34" w:rsidP="00771C34">
      <w:pPr>
        <w:rPr>
          <w:rtl/>
          <w:lang w:eastAsia="he-IL"/>
        </w:rPr>
      </w:pPr>
      <w:bookmarkStart w:id="8359" w:name="_ETM_Q1_6851137"/>
      <w:bookmarkStart w:id="8360" w:name="_ETM_Q1_6851207"/>
      <w:bookmarkEnd w:id="8359"/>
      <w:bookmarkEnd w:id="8360"/>
    </w:p>
    <w:p w:rsidR="00771C34" w:rsidRDefault="00771C34" w:rsidP="00771C34">
      <w:pPr>
        <w:pStyle w:val="af6"/>
        <w:keepNext/>
        <w:rPr>
          <w:rtl/>
        </w:rPr>
      </w:pPr>
      <w:bookmarkStart w:id="8361" w:name="ET_yor_5159_926"/>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61"/>
    </w:p>
    <w:p w:rsidR="00771C34" w:rsidRDefault="00771C34" w:rsidP="00771C34">
      <w:pPr>
        <w:pStyle w:val="KeepWithNext"/>
        <w:rPr>
          <w:rtl/>
          <w:lang w:eastAsia="he-IL"/>
        </w:rPr>
      </w:pPr>
    </w:p>
    <w:p w:rsidR="00771C34" w:rsidRDefault="007D5D74" w:rsidP="007D5D74">
      <w:pPr>
        <w:rPr>
          <w:rtl/>
          <w:lang w:eastAsia="he-IL"/>
        </w:rPr>
      </w:pPr>
      <w:bookmarkStart w:id="8362" w:name="_ETM_Q1_6851787"/>
      <w:bookmarkEnd w:id="8362"/>
      <w:r>
        <w:rPr>
          <w:rFonts w:hint="cs"/>
          <w:rtl/>
          <w:lang w:eastAsia="he-IL"/>
        </w:rPr>
        <w:t xml:space="preserve">זה </w:t>
      </w:r>
      <w:bookmarkStart w:id="8363" w:name="_ETM_Q1_6844570"/>
      <w:bookmarkEnd w:id="8363"/>
      <w:r>
        <w:rPr>
          <w:rFonts w:hint="cs"/>
          <w:rtl/>
          <w:lang w:eastAsia="he-IL"/>
        </w:rPr>
        <w:t xml:space="preserve">לא נכון. </w:t>
      </w:r>
      <w:r w:rsidR="00771C34">
        <w:rPr>
          <w:rFonts w:hint="cs"/>
          <w:rtl/>
          <w:lang w:eastAsia="he-IL"/>
        </w:rPr>
        <w:t xml:space="preserve">אתה שומע שהם מייצרים </w:t>
      </w:r>
      <w:bookmarkStart w:id="8364" w:name="_ETM_Q1_6854192"/>
      <w:bookmarkEnd w:id="8364"/>
      <w:r w:rsidR="00771C34">
        <w:rPr>
          <w:rFonts w:hint="cs"/>
          <w:rtl/>
          <w:lang w:eastAsia="he-IL"/>
        </w:rPr>
        <w:t xml:space="preserve">רק חצי מיליון והייבוא זה עוד מיליון וחצי. </w:t>
      </w:r>
      <w:r>
        <w:rPr>
          <w:rFonts w:hint="cs"/>
          <w:rtl/>
          <w:lang w:eastAsia="he-IL"/>
        </w:rPr>
        <w:t xml:space="preserve">זה לא שלא מייבאים. </w:t>
      </w:r>
      <w:r w:rsidR="00771C34">
        <w:rPr>
          <w:rFonts w:hint="cs"/>
          <w:rtl/>
          <w:lang w:eastAsia="he-IL"/>
        </w:rPr>
        <w:t xml:space="preserve">כמה כבר </w:t>
      </w:r>
      <w:bookmarkStart w:id="8365" w:name="_ETM_Q1_6861232"/>
      <w:bookmarkEnd w:id="8365"/>
      <w:r w:rsidR="00771C34">
        <w:rPr>
          <w:rFonts w:hint="cs"/>
          <w:rtl/>
          <w:lang w:eastAsia="he-IL"/>
        </w:rPr>
        <w:t>נכנס?</w:t>
      </w:r>
    </w:p>
    <w:p w:rsidR="00771C34" w:rsidRDefault="00771C34" w:rsidP="00771C34">
      <w:pPr>
        <w:rPr>
          <w:rtl/>
          <w:lang w:eastAsia="he-IL"/>
        </w:rPr>
      </w:pPr>
      <w:bookmarkStart w:id="8366" w:name="_ETM_Q1_6862062"/>
      <w:bookmarkStart w:id="8367" w:name="_ETM_Q1_6862267"/>
      <w:bookmarkEnd w:id="8366"/>
      <w:bookmarkEnd w:id="8367"/>
    </w:p>
    <w:p w:rsidR="00771C34" w:rsidRDefault="00771C34" w:rsidP="00771C34">
      <w:pPr>
        <w:pStyle w:val="-"/>
        <w:keepNext/>
        <w:rPr>
          <w:rtl/>
        </w:rPr>
      </w:pPr>
      <w:bookmarkStart w:id="8368" w:name="ET_speakercontinue_795251_927"/>
      <w:r w:rsidRPr="00771C34">
        <w:rPr>
          <w:rStyle w:val="TagStyle"/>
          <w:rtl/>
        </w:rPr>
        <w:t xml:space="preserve"> &lt;&lt; דובר_המשך &gt;&gt; </w:t>
      </w:r>
      <w:r>
        <w:rPr>
          <w:rtl/>
        </w:rPr>
        <w:t>גל ברנס:</w:t>
      </w:r>
      <w:r w:rsidRPr="00771C34">
        <w:rPr>
          <w:rStyle w:val="TagStyle"/>
          <w:rtl/>
        </w:rPr>
        <w:t xml:space="preserve"> &lt;&lt; דובר_המשך &gt;&gt;</w:t>
      </w:r>
      <w:r>
        <w:rPr>
          <w:rtl/>
        </w:rPr>
        <w:t xml:space="preserve">   </w:t>
      </w:r>
      <w:bookmarkEnd w:id="8368"/>
    </w:p>
    <w:p w:rsidR="00771C34" w:rsidRDefault="00771C34" w:rsidP="00771C34">
      <w:pPr>
        <w:pStyle w:val="KeepWithNext"/>
        <w:rPr>
          <w:rtl/>
          <w:lang w:eastAsia="he-IL"/>
        </w:rPr>
      </w:pPr>
    </w:p>
    <w:p w:rsidR="00771C34" w:rsidRDefault="00771C34" w:rsidP="00771C34">
      <w:pPr>
        <w:rPr>
          <w:rtl/>
          <w:lang w:eastAsia="he-IL"/>
        </w:rPr>
      </w:pPr>
      <w:bookmarkStart w:id="8369" w:name="_ETM_Q1_6863837"/>
      <w:bookmarkEnd w:id="8369"/>
      <w:r>
        <w:rPr>
          <w:rFonts w:hint="cs"/>
          <w:rtl/>
          <w:lang w:eastAsia="he-IL"/>
        </w:rPr>
        <w:t>היינו פה לפני שבוע</w:t>
      </w:r>
      <w:r w:rsidR="007D5D74">
        <w:rPr>
          <w:rFonts w:hint="cs"/>
          <w:rtl/>
          <w:lang w:eastAsia="he-IL"/>
        </w:rPr>
        <w:t xml:space="preserve"> בחוק עם סופר פארם ושופר סל</w:t>
      </w:r>
      <w:r>
        <w:rPr>
          <w:rFonts w:hint="cs"/>
          <w:rtl/>
          <w:lang w:eastAsia="he-IL"/>
        </w:rPr>
        <w:t xml:space="preserve">. </w:t>
      </w:r>
      <w:r w:rsidR="007D5D74">
        <w:rPr>
          <w:rFonts w:hint="cs"/>
          <w:rtl/>
          <w:lang w:eastAsia="he-IL"/>
        </w:rPr>
        <w:t xml:space="preserve">כל אחד זרק פה מספרים לאוויר. </w:t>
      </w:r>
      <w:r>
        <w:rPr>
          <w:rFonts w:hint="cs"/>
          <w:rtl/>
          <w:lang w:eastAsia="he-IL"/>
        </w:rPr>
        <w:t>בסוף גילינו שאף אחד לא נכון.</w:t>
      </w:r>
    </w:p>
    <w:p w:rsidR="00771C34" w:rsidRDefault="00771C34" w:rsidP="00771C34">
      <w:pPr>
        <w:rPr>
          <w:rtl/>
          <w:lang w:eastAsia="he-IL"/>
        </w:rPr>
      </w:pPr>
      <w:bookmarkStart w:id="8370" w:name="_ETM_Q1_6870812"/>
      <w:bookmarkStart w:id="8371" w:name="_ETM_Q1_6870882"/>
      <w:bookmarkEnd w:id="8370"/>
      <w:bookmarkEnd w:id="8371"/>
    </w:p>
    <w:p w:rsidR="00771C34" w:rsidRDefault="00771C34" w:rsidP="00771C34">
      <w:pPr>
        <w:pStyle w:val="af6"/>
        <w:keepNext/>
        <w:rPr>
          <w:rtl/>
        </w:rPr>
      </w:pPr>
      <w:bookmarkStart w:id="8372" w:name="ET_yor_5159_928"/>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72"/>
    </w:p>
    <w:p w:rsidR="00771C34" w:rsidRDefault="00771C34" w:rsidP="00771C34">
      <w:pPr>
        <w:pStyle w:val="KeepWithNext"/>
        <w:rPr>
          <w:rtl/>
          <w:lang w:eastAsia="he-IL"/>
        </w:rPr>
      </w:pPr>
    </w:p>
    <w:p w:rsidR="00771C34" w:rsidRDefault="00771C34" w:rsidP="00771C34">
      <w:pPr>
        <w:rPr>
          <w:rtl/>
          <w:lang w:eastAsia="he-IL"/>
        </w:rPr>
      </w:pPr>
      <w:bookmarkStart w:id="8373" w:name="_ETM_Q1_6871412"/>
      <w:bookmarkEnd w:id="8373"/>
      <w:r>
        <w:rPr>
          <w:rFonts w:hint="cs"/>
          <w:rtl/>
          <w:lang w:eastAsia="he-IL"/>
        </w:rPr>
        <w:t xml:space="preserve">עד </w:t>
      </w:r>
      <w:bookmarkStart w:id="8374" w:name="_ETM_Q1_6875072"/>
      <w:bookmarkEnd w:id="8374"/>
      <w:r>
        <w:rPr>
          <w:rFonts w:hint="cs"/>
          <w:rtl/>
          <w:lang w:eastAsia="he-IL"/>
        </w:rPr>
        <w:t>הישיבה הבאה נבדוק את המספרים.</w:t>
      </w:r>
    </w:p>
    <w:p w:rsidR="00771C34" w:rsidRDefault="00771C34" w:rsidP="00771C34">
      <w:pPr>
        <w:rPr>
          <w:rtl/>
          <w:lang w:eastAsia="he-IL"/>
        </w:rPr>
      </w:pPr>
      <w:bookmarkStart w:id="8375" w:name="_ETM_Q1_6879567"/>
      <w:bookmarkStart w:id="8376" w:name="_ETM_Q1_6879627"/>
      <w:bookmarkEnd w:id="8375"/>
      <w:bookmarkEnd w:id="8376"/>
    </w:p>
    <w:p w:rsidR="00771C34" w:rsidRDefault="00771C34" w:rsidP="00771C34">
      <w:pPr>
        <w:pStyle w:val="-"/>
        <w:keepNext/>
        <w:rPr>
          <w:rtl/>
        </w:rPr>
      </w:pPr>
      <w:bookmarkStart w:id="8377" w:name="ET_speakercontinue_795251_929"/>
      <w:r w:rsidRPr="00771C34">
        <w:rPr>
          <w:rStyle w:val="TagStyle"/>
          <w:rtl/>
        </w:rPr>
        <w:t xml:space="preserve"> &lt;&lt; דובר_המשך &gt;&gt; </w:t>
      </w:r>
      <w:r>
        <w:rPr>
          <w:rtl/>
        </w:rPr>
        <w:t>גל ברנס:</w:t>
      </w:r>
      <w:r w:rsidRPr="00771C34">
        <w:rPr>
          <w:rStyle w:val="TagStyle"/>
          <w:rtl/>
        </w:rPr>
        <w:t xml:space="preserve"> &lt;&lt; דובר_המשך &gt;&gt;</w:t>
      </w:r>
      <w:r>
        <w:rPr>
          <w:rtl/>
        </w:rPr>
        <w:t xml:space="preserve">   </w:t>
      </w:r>
      <w:bookmarkEnd w:id="8377"/>
    </w:p>
    <w:p w:rsidR="00771C34" w:rsidRDefault="00771C34" w:rsidP="00771C34">
      <w:pPr>
        <w:pStyle w:val="KeepWithNext"/>
        <w:rPr>
          <w:rtl/>
          <w:lang w:eastAsia="he-IL"/>
        </w:rPr>
      </w:pPr>
    </w:p>
    <w:p w:rsidR="00771C34" w:rsidRDefault="007D5D74" w:rsidP="00771C34">
      <w:pPr>
        <w:rPr>
          <w:rtl/>
          <w:lang w:eastAsia="he-IL"/>
        </w:rPr>
      </w:pPr>
      <w:bookmarkStart w:id="8378" w:name="_ETM_Q1_6880627"/>
      <w:bookmarkEnd w:id="8378"/>
      <w:r>
        <w:rPr>
          <w:rFonts w:hint="cs"/>
          <w:rtl/>
          <w:lang w:eastAsia="he-IL"/>
        </w:rPr>
        <w:t xml:space="preserve">המקום לבדוק </w:t>
      </w:r>
      <w:bookmarkStart w:id="8379" w:name="_ETM_Q1_6877227"/>
      <w:bookmarkEnd w:id="8379"/>
      <w:r>
        <w:rPr>
          <w:rFonts w:hint="cs"/>
          <w:rtl/>
          <w:lang w:eastAsia="he-IL"/>
        </w:rPr>
        <w:t xml:space="preserve">את זה - </w:t>
      </w:r>
      <w:r w:rsidR="00771C34">
        <w:rPr>
          <w:rFonts w:hint="cs"/>
          <w:rtl/>
          <w:lang w:eastAsia="he-IL"/>
        </w:rPr>
        <w:t>ועדת חריגים.</w:t>
      </w:r>
      <w:r>
        <w:rPr>
          <w:rFonts w:hint="cs"/>
          <w:rtl/>
          <w:lang w:eastAsia="he-IL"/>
        </w:rPr>
        <w:t xml:space="preserve"> יש לה הזמן לדון מקצועית.</w:t>
      </w:r>
    </w:p>
    <w:p w:rsidR="00771C34" w:rsidRDefault="00771C34" w:rsidP="00771C34">
      <w:pPr>
        <w:rPr>
          <w:rtl/>
          <w:lang w:eastAsia="he-IL"/>
        </w:rPr>
      </w:pPr>
      <w:bookmarkStart w:id="8380" w:name="_ETM_Q1_6882952"/>
      <w:bookmarkStart w:id="8381" w:name="_ETM_Q1_6883012"/>
      <w:bookmarkEnd w:id="8380"/>
      <w:bookmarkEnd w:id="8381"/>
    </w:p>
    <w:p w:rsidR="00771C34" w:rsidRDefault="00771C34" w:rsidP="00771C34">
      <w:pPr>
        <w:pStyle w:val="af6"/>
        <w:keepNext/>
        <w:rPr>
          <w:rtl/>
        </w:rPr>
      </w:pPr>
      <w:bookmarkStart w:id="8382" w:name="ET_yor_5159_930"/>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82"/>
    </w:p>
    <w:p w:rsidR="00771C34" w:rsidRDefault="00771C34" w:rsidP="00771C34">
      <w:pPr>
        <w:pStyle w:val="KeepWithNext"/>
        <w:rPr>
          <w:rtl/>
          <w:lang w:eastAsia="he-IL"/>
        </w:rPr>
      </w:pPr>
    </w:p>
    <w:p w:rsidR="00771C34" w:rsidRDefault="007D5D74" w:rsidP="00771C34">
      <w:pPr>
        <w:rPr>
          <w:rtl/>
          <w:lang w:eastAsia="he-IL"/>
        </w:rPr>
      </w:pPr>
      <w:bookmarkStart w:id="8383" w:name="_ETM_Q1_6883562"/>
      <w:bookmarkEnd w:id="8383"/>
      <w:r>
        <w:rPr>
          <w:rFonts w:hint="cs"/>
          <w:rtl/>
          <w:lang w:eastAsia="he-IL"/>
        </w:rPr>
        <w:t xml:space="preserve">נכניס סעיף </w:t>
      </w:r>
      <w:bookmarkStart w:id="8384" w:name="_ETM_Q1_6886190"/>
      <w:bookmarkEnd w:id="8384"/>
      <w:r>
        <w:rPr>
          <w:rFonts w:hint="cs"/>
          <w:rtl/>
          <w:lang w:eastAsia="he-IL"/>
        </w:rPr>
        <w:t xml:space="preserve">שמתייחס </w:t>
      </w:r>
      <w:r w:rsidR="00771C34">
        <w:rPr>
          <w:rFonts w:hint="cs"/>
          <w:rtl/>
          <w:lang w:eastAsia="he-IL"/>
        </w:rPr>
        <w:t xml:space="preserve">גם לחריגים האלה. כרגע הוא </w:t>
      </w:r>
      <w:bookmarkStart w:id="8385" w:name="_ETM_Q1_6886602"/>
      <w:bookmarkEnd w:id="8385"/>
      <w:r w:rsidR="00771C34">
        <w:rPr>
          <w:rFonts w:hint="cs"/>
          <w:rtl/>
          <w:lang w:eastAsia="he-IL"/>
        </w:rPr>
        <w:t>שכנע אותי שהחריג במקום. זה סעיף 16, תקראו אותו בבקשה.</w:t>
      </w:r>
    </w:p>
    <w:p w:rsidR="00771C34" w:rsidRDefault="00771C34" w:rsidP="00771C34">
      <w:pPr>
        <w:rPr>
          <w:rtl/>
          <w:lang w:eastAsia="he-IL"/>
        </w:rPr>
      </w:pPr>
      <w:bookmarkStart w:id="8386" w:name="_ETM_Q1_6901473"/>
      <w:bookmarkStart w:id="8387" w:name="_ETM_Q1_6901528"/>
      <w:bookmarkStart w:id="8388" w:name="_ETM_Q1_6902888"/>
      <w:bookmarkEnd w:id="8386"/>
      <w:bookmarkEnd w:id="8387"/>
      <w:bookmarkEnd w:id="8388"/>
    </w:p>
    <w:p w:rsidR="00771C34" w:rsidRDefault="00771C34" w:rsidP="00771C34">
      <w:pPr>
        <w:pStyle w:val="af9"/>
        <w:keepNext/>
        <w:rPr>
          <w:rtl/>
          <w:lang w:eastAsia="he-IL"/>
        </w:rPr>
      </w:pPr>
      <w:bookmarkStart w:id="8389" w:name="ET_guest_825310_931"/>
      <w:r w:rsidRPr="00771C3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71C34">
        <w:rPr>
          <w:rStyle w:val="TagStyle"/>
          <w:rtl/>
        </w:rPr>
        <w:t xml:space="preserve"> &lt;&lt; אורח &gt;&gt;</w:t>
      </w:r>
      <w:r>
        <w:rPr>
          <w:rtl/>
          <w:lang w:eastAsia="he-IL"/>
        </w:rPr>
        <w:t xml:space="preserve">   </w:t>
      </w:r>
      <w:bookmarkEnd w:id="8389"/>
    </w:p>
    <w:p w:rsidR="00771C34" w:rsidRDefault="00771C34" w:rsidP="00771C34">
      <w:pPr>
        <w:pStyle w:val="KeepWithNext"/>
        <w:rPr>
          <w:rtl/>
          <w:lang w:eastAsia="he-IL"/>
        </w:rPr>
      </w:pPr>
    </w:p>
    <w:p w:rsidR="00771C34" w:rsidRDefault="007D5D74" w:rsidP="007D5D74">
      <w:pPr>
        <w:rPr>
          <w:rtl/>
          <w:lang w:eastAsia="he-IL"/>
        </w:rPr>
      </w:pPr>
      <w:bookmarkStart w:id="8390" w:name="_ETM_Q1_6903353"/>
      <w:bookmarkStart w:id="8391" w:name="_ETM_Q1_6903393"/>
      <w:bookmarkEnd w:id="8390"/>
      <w:bookmarkEnd w:id="8391"/>
      <w:r>
        <w:rPr>
          <w:rtl/>
          <w:lang w:eastAsia="he-IL"/>
        </w:rPr>
        <w:t>16.</w:t>
      </w:r>
      <w:r>
        <w:rPr>
          <w:rtl/>
          <w:lang w:eastAsia="he-IL"/>
        </w:rPr>
        <w:tab/>
      </w:r>
      <w:r>
        <w:rPr>
          <w:lang w:eastAsia="he-IL"/>
        </w:rPr>
        <w:t>CONSTRUCTION PRODUCTS REG 305/2011</w:t>
      </w:r>
      <w:r>
        <w:rPr>
          <w:rFonts w:hint="cs"/>
          <w:rtl/>
          <w:lang w:eastAsia="he-IL"/>
        </w:rPr>
        <w:t xml:space="preserve">. </w:t>
      </w:r>
      <w:r>
        <w:rPr>
          <w:rtl/>
          <w:lang w:eastAsia="he-IL"/>
        </w:rPr>
        <w:t>(א)</w:t>
      </w:r>
      <w:r>
        <w:rPr>
          <w:rFonts w:hint="cs"/>
          <w:rtl/>
          <w:lang w:eastAsia="he-IL"/>
        </w:rPr>
        <w:t xml:space="preserve"> </w:t>
      </w:r>
      <w:r>
        <w:rPr>
          <w:rtl/>
          <w:lang w:eastAsia="he-IL"/>
        </w:rPr>
        <w:t>תחילתה שלוש שנים מיום תחילתו של תיקון מס' 19</w:t>
      </w:r>
      <w:r w:rsidR="00771C34">
        <w:rPr>
          <w:rFonts w:hint="cs"/>
          <w:rtl/>
          <w:lang w:eastAsia="he-IL"/>
        </w:rPr>
        <w:t>.</w:t>
      </w:r>
    </w:p>
    <w:p w:rsidR="00771C34" w:rsidRDefault="00771C34" w:rsidP="00771C34">
      <w:pPr>
        <w:rPr>
          <w:rtl/>
          <w:lang w:eastAsia="he-IL"/>
        </w:rPr>
      </w:pPr>
      <w:bookmarkStart w:id="8392" w:name="_ETM_Q1_6904403"/>
      <w:bookmarkStart w:id="8393" w:name="_ETM_Q1_6904478"/>
      <w:bookmarkEnd w:id="8392"/>
      <w:bookmarkEnd w:id="8393"/>
    </w:p>
    <w:p w:rsidR="00771C34" w:rsidRDefault="00771C34" w:rsidP="00771C34">
      <w:pPr>
        <w:pStyle w:val="af6"/>
        <w:keepNext/>
        <w:rPr>
          <w:rtl/>
        </w:rPr>
      </w:pPr>
      <w:bookmarkStart w:id="8394" w:name="ET_yor_5159_932"/>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394"/>
    </w:p>
    <w:p w:rsidR="00771C34" w:rsidRDefault="00771C34" w:rsidP="00771C34">
      <w:pPr>
        <w:pStyle w:val="KeepWithNext"/>
        <w:rPr>
          <w:rtl/>
          <w:lang w:eastAsia="he-IL"/>
        </w:rPr>
      </w:pPr>
    </w:p>
    <w:p w:rsidR="00771C34" w:rsidRDefault="00771C34" w:rsidP="00771C34">
      <w:pPr>
        <w:rPr>
          <w:rtl/>
          <w:lang w:eastAsia="he-IL"/>
        </w:rPr>
      </w:pPr>
      <w:bookmarkStart w:id="8395" w:name="_ETM_Q1_6905118"/>
      <w:bookmarkEnd w:id="8395"/>
      <w:r>
        <w:rPr>
          <w:rFonts w:hint="cs"/>
          <w:rtl/>
          <w:lang w:eastAsia="he-IL"/>
        </w:rPr>
        <w:t xml:space="preserve">לגבי </w:t>
      </w:r>
      <w:bookmarkStart w:id="8396" w:name="_ETM_Q1_6905943"/>
      <w:bookmarkEnd w:id="8396"/>
      <w:r>
        <w:rPr>
          <w:rFonts w:hint="cs"/>
          <w:rtl/>
          <w:lang w:eastAsia="he-IL"/>
        </w:rPr>
        <w:t>פלדה זה ע</w:t>
      </w:r>
      <w:r w:rsidR="007D5D74">
        <w:rPr>
          <w:rFonts w:hint="cs"/>
          <w:rtl/>
          <w:lang w:eastAsia="he-IL"/>
        </w:rPr>
        <w:t>ו</w:t>
      </w:r>
      <w:r>
        <w:rPr>
          <w:rFonts w:hint="cs"/>
          <w:rtl/>
          <w:lang w:eastAsia="he-IL"/>
        </w:rPr>
        <w:t xml:space="preserve">ד הרבה מוצרים. </w:t>
      </w:r>
      <w:r w:rsidR="007D5D74">
        <w:rPr>
          <w:rFonts w:hint="cs"/>
          <w:rtl/>
          <w:lang w:eastAsia="he-IL"/>
        </w:rPr>
        <w:t xml:space="preserve">רק לגבי פלדה </w:t>
      </w:r>
      <w:r>
        <w:rPr>
          <w:rFonts w:hint="cs"/>
          <w:rtl/>
          <w:lang w:eastAsia="he-IL"/>
        </w:rPr>
        <w:t>תעשה החרגה.</w:t>
      </w:r>
    </w:p>
    <w:p w:rsidR="00771C34" w:rsidRDefault="00771C34" w:rsidP="00771C34">
      <w:pPr>
        <w:rPr>
          <w:rtl/>
          <w:lang w:eastAsia="he-IL"/>
        </w:rPr>
      </w:pPr>
      <w:bookmarkStart w:id="8397" w:name="_ETM_Q1_6912853"/>
      <w:bookmarkStart w:id="8398" w:name="_ETM_Q1_6912918"/>
      <w:bookmarkStart w:id="8399" w:name="_ETM_Q1_6915653"/>
      <w:bookmarkEnd w:id="8397"/>
      <w:bookmarkEnd w:id="8398"/>
      <w:bookmarkEnd w:id="8399"/>
    </w:p>
    <w:p w:rsidR="00771C34" w:rsidRDefault="00771C34" w:rsidP="00771C34">
      <w:pPr>
        <w:pStyle w:val="a4"/>
        <w:keepNext/>
        <w:rPr>
          <w:rtl/>
        </w:rPr>
      </w:pPr>
      <w:bookmarkStart w:id="8400" w:name="ET_speaker_6542_933"/>
      <w:r w:rsidRPr="00771C34">
        <w:rPr>
          <w:rStyle w:val="TagStyle"/>
          <w:rtl/>
        </w:rPr>
        <w:t xml:space="preserve"> &lt;&lt; דובר &gt;&gt; </w:t>
      </w:r>
      <w:r>
        <w:rPr>
          <w:rtl/>
        </w:rPr>
        <w:t>משה פסל (הליכוד):</w:t>
      </w:r>
      <w:r w:rsidRPr="00771C34">
        <w:rPr>
          <w:rStyle w:val="TagStyle"/>
          <w:rtl/>
        </w:rPr>
        <w:t xml:space="preserve"> &lt;&lt; דובר &gt;&gt;</w:t>
      </w:r>
      <w:r>
        <w:rPr>
          <w:rtl/>
        </w:rPr>
        <w:t xml:space="preserve">   </w:t>
      </w:r>
      <w:bookmarkEnd w:id="8400"/>
    </w:p>
    <w:p w:rsidR="00771C34" w:rsidRDefault="00771C34" w:rsidP="00771C34">
      <w:pPr>
        <w:pStyle w:val="KeepWithNext"/>
        <w:rPr>
          <w:rtl/>
          <w:lang w:eastAsia="he-IL"/>
        </w:rPr>
      </w:pPr>
    </w:p>
    <w:p w:rsidR="00771C34" w:rsidRDefault="00771C34" w:rsidP="00771C34">
      <w:pPr>
        <w:rPr>
          <w:rtl/>
          <w:lang w:eastAsia="he-IL"/>
        </w:rPr>
      </w:pPr>
      <w:bookmarkStart w:id="8401" w:name="_ETM_Q1_6916093"/>
      <w:bookmarkStart w:id="8402" w:name="_ETM_Q1_6916138"/>
      <w:bookmarkEnd w:id="8401"/>
      <w:bookmarkEnd w:id="8402"/>
      <w:r>
        <w:rPr>
          <w:rFonts w:hint="cs"/>
          <w:rtl/>
          <w:lang w:eastAsia="he-IL"/>
        </w:rPr>
        <w:t xml:space="preserve">איגור, אתה תומך בהחרגה </w:t>
      </w:r>
      <w:bookmarkStart w:id="8403" w:name="_ETM_Q1_6920513"/>
      <w:bookmarkEnd w:id="8403"/>
      <w:r>
        <w:rPr>
          <w:rFonts w:hint="cs"/>
          <w:rtl/>
          <w:lang w:eastAsia="he-IL"/>
        </w:rPr>
        <w:t>הזו?</w:t>
      </w:r>
    </w:p>
    <w:p w:rsidR="00771C34" w:rsidRDefault="00771C34" w:rsidP="00771C34">
      <w:pPr>
        <w:rPr>
          <w:rtl/>
          <w:lang w:eastAsia="he-IL"/>
        </w:rPr>
      </w:pPr>
      <w:bookmarkStart w:id="8404" w:name="_ETM_Q1_6921358"/>
      <w:bookmarkStart w:id="8405" w:name="_ETM_Q1_6921428"/>
      <w:bookmarkEnd w:id="8404"/>
      <w:bookmarkEnd w:id="8405"/>
    </w:p>
    <w:p w:rsidR="00771C34" w:rsidRDefault="00771C34" w:rsidP="00771C34">
      <w:pPr>
        <w:pStyle w:val="af9"/>
        <w:keepNext/>
        <w:rPr>
          <w:rtl/>
          <w:lang w:eastAsia="he-IL"/>
        </w:rPr>
      </w:pPr>
      <w:bookmarkStart w:id="8406" w:name="_ETM_Q1_6921488"/>
      <w:bookmarkStart w:id="8407" w:name="_ETM_Q1_6921563"/>
      <w:bookmarkStart w:id="8408" w:name="_ETM_Q1_6923753"/>
      <w:bookmarkStart w:id="8409" w:name="ET_guest_522797_934"/>
      <w:bookmarkEnd w:id="8406"/>
      <w:bookmarkEnd w:id="8407"/>
      <w:bookmarkEnd w:id="8408"/>
      <w:r w:rsidRPr="00771C3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71C34">
        <w:rPr>
          <w:rStyle w:val="TagStyle"/>
          <w:rtl/>
        </w:rPr>
        <w:t xml:space="preserve"> &lt;&lt; אורח &gt;&gt;</w:t>
      </w:r>
      <w:r>
        <w:rPr>
          <w:rtl/>
          <w:lang w:eastAsia="he-IL"/>
        </w:rPr>
        <w:t xml:space="preserve">   </w:t>
      </w:r>
      <w:bookmarkEnd w:id="8409"/>
    </w:p>
    <w:p w:rsidR="00771C34" w:rsidRDefault="00771C34" w:rsidP="00771C34">
      <w:pPr>
        <w:pStyle w:val="KeepWithNext"/>
        <w:rPr>
          <w:rtl/>
          <w:lang w:eastAsia="he-IL"/>
        </w:rPr>
      </w:pPr>
    </w:p>
    <w:p w:rsidR="00771C34" w:rsidRDefault="007D5D74" w:rsidP="007D5D74">
      <w:pPr>
        <w:rPr>
          <w:rtl/>
          <w:lang w:eastAsia="he-IL"/>
        </w:rPr>
      </w:pPr>
      <w:bookmarkStart w:id="8410" w:name="_ETM_Q1_6924248"/>
      <w:bookmarkStart w:id="8411" w:name="_ETM_Q1_6924283"/>
      <w:bookmarkEnd w:id="8410"/>
      <w:bookmarkEnd w:id="8411"/>
      <w:r>
        <w:rPr>
          <w:rFonts w:hint="cs"/>
          <w:rtl/>
          <w:lang w:eastAsia="he-IL"/>
        </w:rPr>
        <w:t xml:space="preserve">אל"ף, התנאים הייחודיים - </w:t>
      </w:r>
      <w:bookmarkStart w:id="8412" w:name="_ETM_Q1_6926004"/>
      <w:bookmarkEnd w:id="8412"/>
      <w:r w:rsidR="00771C34">
        <w:rPr>
          <w:rFonts w:hint="cs"/>
          <w:rtl/>
          <w:lang w:eastAsia="he-IL"/>
        </w:rPr>
        <w:t>גם פלדה צריכה להיות עמידה ברעיד</w:t>
      </w:r>
      <w:r>
        <w:rPr>
          <w:rFonts w:hint="cs"/>
          <w:rtl/>
          <w:lang w:eastAsia="he-IL"/>
        </w:rPr>
        <w:t>ו</w:t>
      </w:r>
      <w:r w:rsidR="00771C34">
        <w:rPr>
          <w:rFonts w:hint="cs"/>
          <w:rtl/>
          <w:lang w:eastAsia="he-IL"/>
        </w:rPr>
        <w:t xml:space="preserve">ת אדמה אבל </w:t>
      </w:r>
      <w:r>
        <w:rPr>
          <w:rFonts w:hint="cs"/>
          <w:rtl/>
          <w:lang w:eastAsia="he-IL"/>
        </w:rPr>
        <w:t>י</w:t>
      </w:r>
      <w:r w:rsidR="00771C34">
        <w:rPr>
          <w:rFonts w:hint="cs"/>
          <w:rtl/>
          <w:lang w:eastAsia="he-IL"/>
        </w:rPr>
        <w:t xml:space="preserve">ש עוד </w:t>
      </w:r>
      <w:bookmarkStart w:id="8413" w:name="_ETM_Q1_6933173"/>
      <w:bookmarkEnd w:id="8413"/>
      <w:r w:rsidR="00771C34">
        <w:rPr>
          <w:rFonts w:hint="cs"/>
          <w:rtl/>
          <w:lang w:eastAsia="he-IL"/>
        </w:rPr>
        <w:t>נקו</w:t>
      </w:r>
      <w:r>
        <w:rPr>
          <w:rFonts w:hint="cs"/>
          <w:rtl/>
          <w:lang w:eastAsia="he-IL"/>
        </w:rPr>
        <w:t>דה</w:t>
      </w:r>
      <w:r w:rsidR="00771C34">
        <w:rPr>
          <w:rFonts w:hint="cs"/>
          <w:rtl/>
          <w:lang w:eastAsia="he-IL"/>
        </w:rPr>
        <w:t xml:space="preserve"> שלא דיברנו עלה </w:t>
      </w:r>
      <w:r w:rsidR="00771C34">
        <w:rPr>
          <w:rtl/>
          <w:lang w:eastAsia="he-IL"/>
        </w:rPr>
        <w:t>–</w:t>
      </w:r>
      <w:r w:rsidR="00771C34">
        <w:rPr>
          <w:rFonts w:hint="cs"/>
          <w:rtl/>
          <w:lang w:eastAsia="he-IL"/>
        </w:rPr>
        <w:t xml:space="preserve"> </w:t>
      </w:r>
      <w:r>
        <w:rPr>
          <w:rFonts w:hint="cs"/>
          <w:rtl/>
          <w:lang w:eastAsia="he-IL"/>
        </w:rPr>
        <w:t xml:space="preserve">שיטות עבודה בישראל שונות ממה שנהוג באירופה, </w:t>
      </w:r>
      <w:r w:rsidR="00771C34">
        <w:rPr>
          <w:rFonts w:hint="cs"/>
          <w:rtl/>
          <w:lang w:eastAsia="he-IL"/>
        </w:rPr>
        <w:t xml:space="preserve">וגם את זה יש לקחת </w:t>
      </w:r>
      <w:bookmarkStart w:id="8414" w:name="_ETM_Q1_6938328"/>
      <w:bookmarkEnd w:id="8414"/>
      <w:r w:rsidR="00771C34">
        <w:rPr>
          <w:rFonts w:hint="cs"/>
          <w:rtl/>
          <w:lang w:eastAsia="he-IL"/>
        </w:rPr>
        <w:t xml:space="preserve">בחשבון. לכן </w:t>
      </w:r>
      <w:r>
        <w:rPr>
          <w:rFonts w:hint="cs"/>
          <w:rtl/>
          <w:lang w:eastAsia="he-IL"/>
        </w:rPr>
        <w:t xml:space="preserve">דרך הליכי עבודה </w:t>
      </w:r>
      <w:bookmarkStart w:id="8415" w:name="_ETM_Q1_6945144"/>
      <w:bookmarkEnd w:id="8415"/>
      <w:r w:rsidR="00771C34">
        <w:rPr>
          <w:rFonts w:hint="cs"/>
          <w:rtl/>
          <w:lang w:eastAsia="he-IL"/>
        </w:rPr>
        <w:t>עשו התאמה.</w:t>
      </w:r>
    </w:p>
    <w:p w:rsidR="00771C34" w:rsidRDefault="00771C34" w:rsidP="00771C34">
      <w:pPr>
        <w:rPr>
          <w:rtl/>
          <w:lang w:eastAsia="he-IL"/>
        </w:rPr>
      </w:pPr>
      <w:bookmarkStart w:id="8416" w:name="_ETM_Q1_6943108"/>
      <w:bookmarkStart w:id="8417" w:name="_ETM_Q1_6943318"/>
      <w:bookmarkEnd w:id="8416"/>
      <w:bookmarkEnd w:id="8417"/>
    </w:p>
    <w:p w:rsidR="00771C34" w:rsidRDefault="00771C34" w:rsidP="00771C34">
      <w:pPr>
        <w:pStyle w:val="af6"/>
        <w:keepNext/>
        <w:rPr>
          <w:rtl/>
        </w:rPr>
      </w:pPr>
      <w:bookmarkStart w:id="8418" w:name="ET_yor_5159_935"/>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18"/>
    </w:p>
    <w:p w:rsidR="00771C34" w:rsidRDefault="00771C34" w:rsidP="00771C34">
      <w:pPr>
        <w:pStyle w:val="KeepWithNext"/>
        <w:rPr>
          <w:rtl/>
          <w:lang w:eastAsia="he-IL"/>
        </w:rPr>
      </w:pPr>
    </w:p>
    <w:p w:rsidR="00771C34" w:rsidRDefault="007D5D74" w:rsidP="007D5D74">
      <w:pPr>
        <w:rPr>
          <w:rtl/>
          <w:lang w:eastAsia="he-IL"/>
        </w:rPr>
      </w:pPr>
      <w:bookmarkStart w:id="8419" w:name="_ETM_Q1_6943824"/>
      <w:bookmarkEnd w:id="8419"/>
      <w:r>
        <w:rPr>
          <w:rFonts w:hint="cs"/>
          <w:rtl/>
          <w:lang w:eastAsia="he-IL"/>
        </w:rPr>
        <w:t xml:space="preserve">אבל אנחנו </w:t>
      </w:r>
      <w:r w:rsidR="00771C34">
        <w:rPr>
          <w:rFonts w:hint="cs"/>
          <w:rtl/>
          <w:lang w:eastAsia="he-IL"/>
        </w:rPr>
        <w:t xml:space="preserve">נתייחס להחרגות האלה. זה לא החרגות לכל </w:t>
      </w:r>
      <w:bookmarkStart w:id="8420" w:name="_ETM_Q1_6948159"/>
      <w:bookmarkEnd w:id="8420"/>
      <w:r w:rsidR="00771C34">
        <w:rPr>
          <w:rFonts w:hint="cs"/>
          <w:rtl/>
          <w:lang w:eastAsia="he-IL"/>
        </w:rPr>
        <w:t>החי</w:t>
      </w:r>
      <w:r>
        <w:rPr>
          <w:rFonts w:hint="cs"/>
          <w:rtl/>
          <w:lang w:eastAsia="he-IL"/>
        </w:rPr>
        <w:t>י</w:t>
      </w:r>
      <w:r w:rsidR="00771C34">
        <w:rPr>
          <w:rFonts w:hint="cs"/>
          <w:rtl/>
          <w:lang w:eastAsia="he-IL"/>
        </w:rPr>
        <w:t xml:space="preserve">ם. נתייחס לזה בסעיף אחר. זה הסעיף שדיברנו עליו. כרגע </w:t>
      </w:r>
      <w:bookmarkStart w:id="8421" w:name="_ETM_Q1_6959559"/>
      <w:bookmarkEnd w:id="8421"/>
      <w:r w:rsidR="00771C34">
        <w:rPr>
          <w:rFonts w:hint="cs"/>
          <w:rtl/>
          <w:lang w:eastAsia="he-IL"/>
        </w:rPr>
        <w:t>אנו מחריגים. אנחנו מתייחסים עניינית. כרגע מחריגים את הפלדה</w:t>
      </w:r>
      <w:r>
        <w:rPr>
          <w:rFonts w:hint="cs"/>
          <w:rtl/>
          <w:lang w:eastAsia="he-IL"/>
        </w:rPr>
        <w:t>,</w:t>
      </w:r>
      <w:r w:rsidR="00771C34">
        <w:rPr>
          <w:rFonts w:hint="cs"/>
          <w:rtl/>
          <w:lang w:eastAsia="he-IL"/>
        </w:rPr>
        <w:t xml:space="preserve"> אבל </w:t>
      </w:r>
      <w:bookmarkStart w:id="8422" w:name="_ETM_Q1_6978034"/>
      <w:bookmarkEnd w:id="8422"/>
      <w:r w:rsidR="00771C34">
        <w:rPr>
          <w:rFonts w:hint="cs"/>
          <w:rtl/>
          <w:lang w:eastAsia="he-IL"/>
        </w:rPr>
        <w:t xml:space="preserve">נכניס סעיף </w:t>
      </w:r>
      <w:r>
        <w:rPr>
          <w:rFonts w:hint="cs"/>
          <w:rtl/>
          <w:lang w:eastAsia="he-IL"/>
        </w:rPr>
        <w:t xml:space="preserve">לגבי כל ההחרגות האלה </w:t>
      </w:r>
      <w:r w:rsidR="00771C34">
        <w:rPr>
          <w:rFonts w:hint="cs"/>
          <w:rtl/>
          <w:lang w:eastAsia="he-IL"/>
        </w:rPr>
        <w:t>בצורה אחרת. זה הסעיף שדי</w:t>
      </w:r>
      <w:r>
        <w:rPr>
          <w:rFonts w:hint="cs"/>
          <w:rtl/>
          <w:lang w:eastAsia="he-IL"/>
        </w:rPr>
        <w:t>ברנו</w:t>
      </w:r>
      <w:r w:rsidR="00771C34">
        <w:rPr>
          <w:rFonts w:hint="cs"/>
          <w:rtl/>
          <w:lang w:eastAsia="he-IL"/>
        </w:rPr>
        <w:t xml:space="preserve"> עליו. </w:t>
      </w:r>
      <w:r>
        <w:rPr>
          <w:rFonts w:hint="cs"/>
          <w:rtl/>
          <w:lang w:eastAsia="he-IL"/>
        </w:rPr>
        <w:t xml:space="preserve">אנחנו </w:t>
      </w:r>
      <w:r w:rsidR="00771C34">
        <w:rPr>
          <w:rFonts w:hint="cs"/>
          <w:rtl/>
          <w:lang w:eastAsia="he-IL"/>
        </w:rPr>
        <w:t xml:space="preserve">נגבש. ההחרגות </w:t>
      </w:r>
      <w:bookmarkStart w:id="8423" w:name="_ETM_Q1_6985449"/>
      <w:bookmarkEnd w:id="8423"/>
      <w:r w:rsidR="00771C34">
        <w:rPr>
          <w:rFonts w:hint="cs"/>
          <w:rtl/>
          <w:lang w:eastAsia="he-IL"/>
        </w:rPr>
        <w:t>זה לא לכל הח</w:t>
      </w:r>
      <w:r>
        <w:rPr>
          <w:rFonts w:hint="cs"/>
          <w:rtl/>
          <w:lang w:eastAsia="he-IL"/>
        </w:rPr>
        <w:t>י</w:t>
      </w:r>
      <w:r w:rsidR="00771C34">
        <w:rPr>
          <w:rFonts w:hint="cs"/>
          <w:rtl/>
          <w:lang w:eastAsia="he-IL"/>
        </w:rPr>
        <w:t>ים. עדי</w:t>
      </w:r>
      <w:r w:rsidR="0035041A">
        <w:rPr>
          <w:rFonts w:hint="cs"/>
          <w:rtl/>
          <w:lang w:eastAsia="he-IL"/>
        </w:rPr>
        <w:t>ין</w:t>
      </w:r>
      <w:r w:rsidR="00771C34">
        <w:rPr>
          <w:rFonts w:hint="cs"/>
          <w:rtl/>
          <w:lang w:eastAsia="he-IL"/>
        </w:rPr>
        <w:t xml:space="preserve"> הרגולטור יכול לבטל את זה. </w:t>
      </w:r>
      <w:bookmarkStart w:id="8424" w:name="_ETM_Q1_6992069"/>
      <w:bookmarkEnd w:id="8424"/>
      <w:r>
        <w:rPr>
          <w:rFonts w:hint="cs"/>
          <w:rtl/>
          <w:lang w:eastAsia="he-IL"/>
        </w:rPr>
        <w:t>קחו זאת בחשבון.</w:t>
      </w:r>
      <w:bookmarkStart w:id="8425" w:name="_ETM_Q1_6992760"/>
      <w:bookmarkEnd w:id="8425"/>
      <w:r>
        <w:rPr>
          <w:rFonts w:hint="cs"/>
          <w:rtl/>
          <w:lang w:eastAsia="he-IL"/>
        </w:rPr>
        <w:t xml:space="preserve"> </w:t>
      </w:r>
      <w:r w:rsidR="00771C34">
        <w:rPr>
          <w:rFonts w:hint="cs"/>
          <w:rtl/>
          <w:lang w:eastAsia="he-IL"/>
        </w:rPr>
        <w:t xml:space="preserve">סעיף 17, מה פירוש אתה לא מכיר? </w:t>
      </w:r>
    </w:p>
    <w:p w:rsidR="00771C34" w:rsidRDefault="00771C34" w:rsidP="00771C34">
      <w:pPr>
        <w:rPr>
          <w:rtl/>
          <w:lang w:eastAsia="he-IL"/>
        </w:rPr>
      </w:pPr>
      <w:bookmarkStart w:id="8426" w:name="_ETM_Q1_6999185"/>
      <w:bookmarkStart w:id="8427" w:name="_ETM_Q1_6999250"/>
      <w:bookmarkEnd w:id="8426"/>
      <w:bookmarkEnd w:id="8427"/>
    </w:p>
    <w:p w:rsidR="00771C34" w:rsidRDefault="00771C34" w:rsidP="00771C34">
      <w:pPr>
        <w:pStyle w:val="-"/>
        <w:keepNext/>
        <w:rPr>
          <w:rtl/>
        </w:rPr>
      </w:pPr>
      <w:bookmarkStart w:id="8428" w:name="ET_speakercontinue_522797_936"/>
      <w:r w:rsidRPr="00771C34">
        <w:rPr>
          <w:rStyle w:val="TagStyle"/>
          <w:rtl/>
        </w:rPr>
        <w:t xml:space="preserve"> &lt;&lt; דובר_המשך &gt;&gt; </w:t>
      </w:r>
      <w:r>
        <w:rPr>
          <w:rtl/>
        </w:rPr>
        <w:t xml:space="preserve">איגור </w:t>
      </w:r>
      <w:proofErr w:type="spellStart"/>
      <w:r>
        <w:rPr>
          <w:rtl/>
        </w:rPr>
        <w:t>דוסקלוביץ</w:t>
      </w:r>
      <w:proofErr w:type="spellEnd"/>
      <w:r>
        <w:rPr>
          <w:rtl/>
        </w:rPr>
        <w:t>:</w:t>
      </w:r>
      <w:r w:rsidRPr="00771C34">
        <w:rPr>
          <w:rStyle w:val="TagStyle"/>
          <w:rtl/>
        </w:rPr>
        <w:t xml:space="preserve"> &lt;&lt; דובר_המשך &gt;&gt;</w:t>
      </w:r>
      <w:r>
        <w:rPr>
          <w:rtl/>
        </w:rPr>
        <w:t xml:space="preserve">   </w:t>
      </w:r>
      <w:bookmarkEnd w:id="8428"/>
    </w:p>
    <w:p w:rsidR="00771C34" w:rsidRDefault="00771C34" w:rsidP="00771C34">
      <w:pPr>
        <w:pStyle w:val="KeepWithNext"/>
        <w:rPr>
          <w:rtl/>
          <w:lang w:eastAsia="he-IL"/>
        </w:rPr>
      </w:pPr>
    </w:p>
    <w:p w:rsidR="00771C34" w:rsidRDefault="00771C34" w:rsidP="00771C34">
      <w:pPr>
        <w:rPr>
          <w:rtl/>
          <w:lang w:eastAsia="he-IL"/>
        </w:rPr>
      </w:pPr>
      <w:bookmarkStart w:id="8429" w:name="_ETM_Q1_7001910"/>
      <w:bookmarkEnd w:id="8429"/>
      <w:r>
        <w:rPr>
          <w:rFonts w:hint="cs"/>
          <w:rtl/>
          <w:lang w:eastAsia="he-IL"/>
        </w:rPr>
        <w:t>כשנכיר</w:t>
      </w:r>
      <w:r w:rsidR="007D5D74">
        <w:rPr>
          <w:rFonts w:hint="cs"/>
          <w:rtl/>
          <w:lang w:eastAsia="he-IL"/>
        </w:rPr>
        <w:t>,</w:t>
      </w:r>
      <w:r>
        <w:rPr>
          <w:rFonts w:hint="cs"/>
          <w:rtl/>
          <w:lang w:eastAsia="he-IL"/>
        </w:rPr>
        <w:t xml:space="preserve"> נאמץ אותו.</w:t>
      </w:r>
    </w:p>
    <w:p w:rsidR="00771C34" w:rsidRDefault="00771C34" w:rsidP="00771C34">
      <w:pPr>
        <w:rPr>
          <w:rtl/>
          <w:lang w:eastAsia="he-IL"/>
        </w:rPr>
      </w:pPr>
      <w:bookmarkStart w:id="8430" w:name="_ETM_Q1_7006680"/>
      <w:bookmarkStart w:id="8431" w:name="_ETM_Q1_7006730"/>
      <w:bookmarkStart w:id="8432" w:name="_ETM_Q1_7007850"/>
      <w:bookmarkEnd w:id="8430"/>
      <w:bookmarkEnd w:id="8431"/>
      <w:bookmarkEnd w:id="8432"/>
    </w:p>
    <w:p w:rsidR="00771C34" w:rsidRDefault="00771C34" w:rsidP="00771C34">
      <w:pPr>
        <w:pStyle w:val="af9"/>
        <w:keepNext/>
        <w:rPr>
          <w:rtl/>
          <w:lang w:eastAsia="he-IL"/>
        </w:rPr>
      </w:pPr>
      <w:bookmarkStart w:id="8433" w:name="ET_guest_825310_937"/>
      <w:r w:rsidRPr="00771C3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71C34">
        <w:rPr>
          <w:rStyle w:val="TagStyle"/>
          <w:rtl/>
        </w:rPr>
        <w:t xml:space="preserve"> &lt;&lt; אורח &gt;&gt;</w:t>
      </w:r>
      <w:r>
        <w:rPr>
          <w:rtl/>
          <w:lang w:eastAsia="he-IL"/>
        </w:rPr>
        <w:t xml:space="preserve">   </w:t>
      </w:r>
      <w:bookmarkEnd w:id="8433"/>
    </w:p>
    <w:p w:rsidR="00771C34" w:rsidRDefault="00771C34" w:rsidP="00771C34">
      <w:pPr>
        <w:pStyle w:val="KeepWithNext"/>
        <w:rPr>
          <w:rtl/>
          <w:lang w:eastAsia="he-IL"/>
        </w:rPr>
      </w:pPr>
    </w:p>
    <w:p w:rsidR="00771C34" w:rsidRDefault="007D5D74" w:rsidP="00771C34">
      <w:pPr>
        <w:rPr>
          <w:rtl/>
          <w:lang w:eastAsia="he-IL"/>
        </w:rPr>
      </w:pPr>
      <w:bookmarkStart w:id="8434" w:name="_ETM_Q1_7008305"/>
      <w:bookmarkStart w:id="8435" w:name="_ETM_Q1_7008335"/>
      <w:bookmarkEnd w:id="8434"/>
      <w:bookmarkEnd w:id="8435"/>
      <w:r>
        <w:rPr>
          <w:rFonts w:hint="cs"/>
          <w:rtl/>
          <w:lang w:eastAsia="he-IL"/>
        </w:rPr>
        <w:t xml:space="preserve">ברירת המחדל אומרת שתוך שלוש שנים </w:t>
      </w:r>
      <w:r w:rsidR="00771C34">
        <w:rPr>
          <w:rFonts w:hint="cs"/>
          <w:rtl/>
          <w:lang w:eastAsia="he-IL"/>
        </w:rPr>
        <w:t xml:space="preserve">אנו </w:t>
      </w:r>
      <w:bookmarkStart w:id="8436" w:name="_ETM_Q1_7008610"/>
      <w:bookmarkEnd w:id="8436"/>
      <w:r w:rsidR="00771C34">
        <w:rPr>
          <w:rFonts w:hint="cs"/>
          <w:rtl/>
          <w:lang w:eastAsia="he-IL"/>
        </w:rPr>
        <w:t>כן לומדים את זה ומאמצים</w:t>
      </w:r>
      <w:r>
        <w:rPr>
          <w:rFonts w:hint="cs"/>
          <w:rtl/>
          <w:lang w:eastAsia="he-IL"/>
        </w:rPr>
        <w:t xml:space="preserve"> את זה</w:t>
      </w:r>
      <w:r w:rsidR="00771C34">
        <w:rPr>
          <w:rFonts w:hint="cs"/>
          <w:rtl/>
          <w:lang w:eastAsia="he-IL"/>
        </w:rPr>
        <w:t>.</w:t>
      </w:r>
    </w:p>
    <w:p w:rsidR="00771C34" w:rsidRDefault="00771C34" w:rsidP="00771C34">
      <w:pPr>
        <w:rPr>
          <w:rtl/>
          <w:lang w:eastAsia="he-IL"/>
        </w:rPr>
      </w:pPr>
      <w:bookmarkStart w:id="8437" w:name="_ETM_Q1_7013410"/>
      <w:bookmarkStart w:id="8438" w:name="_ETM_Q1_7013460"/>
      <w:bookmarkEnd w:id="8437"/>
      <w:bookmarkEnd w:id="8438"/>
    </w:p>
    <w:p w:rsidR="00771C34" w:rsidRDefault="00771C34" w:rsidP="00771C34">
      <w:pPr>
        <w:pStyle w:val="af6"/>
        <w:keepNext/>
        <w:rPr>
          <w:rtl/>
        </w:rPr>
      </w:pPr>
      <w:bookmarkStart w:id="8439" w:name="ET_yor_5159_938"/>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39"/>
    </w:p>
    <w:p w:rsidR="00771C34" w:rsidRDefault="00771C34" w:rsidP="00771C34">
      <w:pPr>
        <w:pStyle w:val="KeepWithNext"/>
        <w:rPr>
          <w:rtl/>
          <w:lang w:eastAsia="he-IL"/>
        </w:rPr>
      </w:pPr>
    </w:p>
    <w:p w:rsidR="00771C34" w:rsidRDefault="007D5D74" w:rsidP="00771C34">
      <w:pPr>
        <w:rPr>
          <w:rtl/>
          <w:lang w:eastAsia="he-IL"/>
        </w:rPr>
      </w:pPr>
      <w:bookmarkStart w:id="8440" w:name="_ETM_Q1_7014090"/>
      <w:bookmarkEnd w:id="8440"/>
      <w:r>
        <w:rPr>
          <w:rFonts w:hint="cs"/>
          <w:rtl/>
          <w:lang w:eastAsia="he-IL"/>
        </w:rPr>
        <w:t>את</w:t>
      </w:r>
      <w:r w:rsidR="00771C34">
        <w:rPr>
          <w:rFonts w:hint="cs"/>
          <w:rtl/>
          <w:lang w:eastAsia="he-IL"/>
        </w:rPr>
        <w:t>ם חושבים שתאמצו</w:t>
      </w:r>
      <w:r>
        <w:rPr>
          <w:rFonts w:hint="cs"/>
          <w:rtl/>
          <w:lang w:eastAsia="he-IL"/>
        </w:rPr>
        <w:t xml:space="preserve"> את </w:t>
      </w:r>
      <w:bookmarkStart w:id="8441" w:name="_ETM_Q1_7016117"/>
      <w:bookmarkEnd w:id="8441"/>
      <w:r>
        <w:rPr>
          <w:rFonts w:hint="cs"/>
          <w:rtl/>
          <w:lang w:eastAsia="he-IL"/>
        </w:rPr>
        <w:t>זה</w:t>
      </w:r>
      <w:r w:rsidR="00771C34">
        <w:rPr>
          <w:rFonts w:hint="cs"/>
          <w:rtl/>
          <w:lang w:eastAsia="he-IL"/>
        </w:rPr>
        <w:t>?</w:t>
      </w:r>
    </w:p>
    <w:p w:rsidR="00771C34" w:rsidRDefault="00771C34" w:rsidP="00771C34">
      <w:pPr>
        <w:rPr>
          <w:rtl/>
          <w:lang w:eastAsia="he-IL"/>
        </w:rPr>
      </w:pPr>
      <w:bookmarkStart w:id="8442" w:name="_ETM_Q1_7016935"/>
      <w:bookmarkStart w:id="8443" w:name="_ETM_Q1_7016980"/>
      <w:bookmarkEnd w:id="8442"/>
      <w:bookmarkEnd w:id="8443"/>
    </w:p>
    <w:p w:rsidR="00771C34" w:rsidRDefault="00771C34" w:rsidP="00771C34">
      <w:pPr>
        <w:pStyle w:val="-"/>
        <w:keepNext/>
        <w:rPr>
          <w:rtl/>
        </w:rPr>
      </w:pPr>
      <w:bookmarkStart w:id="8444" w:name="ET_speakercontinue_825310_939"/>
      <w:r w:rsidRPr="00771C34">
        <w:rPr>
          <w:rStyle w:val="TagStyle"/>
          <w:rtl/>
        </w:rPr>
        <w:t xml:space="preserve"> &lt;&lt; דובר_המשך &gt;&gt; </w:t>
      </w:r>
      <w:r>
        <w:rPr>
          <w:rtl/>
        </w:rPr>
        <w:t xml:space="preserve">גלית </w:t>
      </w:r>
      <w:proofErr w:type="spellStart"/>
      <w:r>
        <w:rPr>
          <w:rtl/>
        </w:rPr>
        <w:t>יעקובוב</w:t>
      </w:r>
      <w:proofErr w:type="spellEnd"/>
      <w:r>
        <w:rPr>
          <w:rtl/>
        </w:rPr>
        <w:t>:</w:t>
      </w:r>
      <w:r w:rsidRPr="00771C34">
        <w:rPr>
          <w:rStyle w:val="TagStyle"/>
          <w:rtl/>
        </w:rPr>
        <w:t xml:space="preserve"> &lt;&lt; דובר_המשך &gt;&gt;</w:t>
      </w:r>
      <w:r>
        <w:rPr>
          <w:rtl/>
        </w:rPr>
        <w:t xml:space="preserve">   </w:t>
      </w:r>
      <w:bookmarkEnd w:id="8444"/>
    </w:p>
    <w:p w:rsidR="00771C34" w:rsidRDefault="00771C34" w:rsidP="00771C34">
      <w:pPr>
        <w:pStyle w:val="KeepWithNext"/>
        <w:rPr>
          <w:rtl/>
          <w:lang w:eastAsia="he-IL"/>
        </w:rPr>
      </w:pPr>
    </w:p>
    <w:p w:rsidR="00771C34" w:rsidRDefault="00771C34" w:rsidP="00771C34">
      <w:pPr>
        <w:rPr>
          <w:rtl/>
          <w:lang w:eastAsia="he-IL"/>
        </w:rPr>
      </w:pPr>
      <w:bookmarkStart w:id="8445" w:name="_ETM_Q1_7017550"/>
      <w:bookmarkEnd w:id="8445"/>
      <w:r>
        <w:rPr>
          <w:rFonts w:hint="cs"/>
          <w:rtl/>
          <w:lang w:eastAsia="he-IL"/>
        </w:rPr>
        <w:t>זה הכיוון.</w:t>
      </w:r>
    </w:p>
    <w:p w:rsidR="00771C34" w:rsidRDefault="00771C34" w:rsidP="00771C34">
      <w:pPr>
        <w:rPr>
          <w:rtl/>
          <w:lang w:eastAsia="he-IL"/>
        </w:rPr>
      </w:pPr>
      <w:bookmarkStart w:id="8446" w:name="_ETM_Q1_7018880"/>
      <w:bookmarkStart w:id="8447" w:name="_ETM_Q1_7018945"/>
      <w:bookmarkEnd w:id="8446"/>
      <w:bookmarkEnd w:id="8447"/>
    </w:p>
    <w:p w:rsidR="00771C34" w:rsidRDefault="00771C34" w:rsidP="00771C34">
      <w:pPr>
        <w:pStyle w:val="af6"/>
        <w:keepNext/>
        <w:rPr>
          <w:rtl/>
        </w:rPr>
      </w:pPr>
      <w:bookmarkStart w:id="8448" w:name="ET_yor_5159_940"/>
      <w:r>
        <w:rPr>
          <w:rStyle w:val="TagStyle"/>
          <w:rFonts w:hint="cs"/>
          <w:rtl/>
        </w:rPr>
        <w:t xml:space="preserve"> </w:t>
      </w:r>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48"/>
    </w:p>
    <w:p w:rsidR="00771C34" w:rsidRDefault="00771C34" w:rsidP="00771C34">
      <w:pPr>
        <w:pStyle w:val="KeepWithNext"/>
        <w:rPr>
          <w:rtl/>
          <w:lang w:eastAsia="he-IL"/>
        </w:rPr>
      </w:pPr>
    </w:p>
    <w:p w:rsidR="00771C34" w:rsidRDefault="00771C34" w:rsidP="00771C34">
      <w:pPr>
        <w:rPr>
          <w:rtl/>
          <w:lang w:eastAsia="he-IL"/>
        </w:rPr>
      </w:pPr>
      <w:bookmarkStart w:id="8449" w:name="_ETM_Q1_7019460"/>
      <w:bookmarkEnd w:id="8449"/>
      <w:r>
        <w:rPr>
          <w:rFonts w:hint="cs"/>
          <w:rtl/>
          <w:lang w:eastAsia="he-IL"/>
        </w:rPr>
        <w:t xml:space="preserve">אם לא, </w:t>
      </w:r>
      <w:bookmarkStart w:id="8450" w:name="_ETM_Q1_7021090"/>
      <w:bookmarkEnd w:id="8450"/>
      <w:r>
        <w:rPr>
          <w:rFonts w:hint="cs"/>
          <w:rtl/>
          <w:lang w:eastAsia="he-IL"/>
        </w:rPr>
        <w:t>תביאו תיקון לחוק.</w:t>
      </w:r>
    </w:p>
    <w:p w:rsidR="00771C34" w:rsidRDefault="00771C34" w:rsidP="00771C34">
      <w:pPr>
        <w:rPr>
          <w:rtl/>
          <w:lang w:eastAsia="he-IL"/>
        </w:rPr>
      </w:pPr>
      <w:bookmarkStart w:id="8451" w:name="_ETM_Q1_7023935"/>
      <w:bookmarkStart w:id="8452" w:name="_ETM_Q1_7023990"/>
      <w:bookmarkEnd w:id="8451"/>
      <w:bookmarkEnd w:id="8452"/>
    </w:p>
    <w:p w:rsidR="00771C34" w:rsidRDefault="00771C34" w:rsidP="00771C34">
      <w:pPr>
        <w:pStyle w:val="-"/>
        <w:keepNext/>
        <w:rPr>
          <w:rtl/>
        </w:rPr>
      </w:pPr>
      <w:bookmarkStart w:id="8453" w:name="ET_speakercontinue_825310_941"/>
      <w:r w:rsidRPr="00771C34">
        <w:rPr>
          <w:rStyle w:val="TagStyle"/>
          <w:rtl/>
        </w:rPr>
        <w:t xml:space="preserve"> &lt;&lt; דובר_המשך &gt;&gt; </w:t>
      </w:r>
      <w:r>
        <w:rPr>
          <w:rtl/>
        </w:rPr>
        <w:t xml:space="preserve">גלית </w:t>
      </w:r>
      <w:proofErr w:type="spellStart"/>
      <w:r>
        <w:rPr>
          <w:rtl/>
        </w:rPr>
        <w:t>יעקובוב</w:t>
      </w:r>
      <w:proofErr w:type="spellEnd"/>
      <w:r>
        <w:rPr>
          <w:rtl/>
        </w:rPr>
        <w:t>:</w:t>
      </w:r>
      <w:r w:rsidRPr="00771C34">
        <w:rPr>
          <w:rStyle w:val="TagStyle"/>
          <w:rtl/>
        </w:rPr>
        <w:t xml:space="preserve"> &lt;&lt; דובר_המשך &gt;&gt;</w:t>
      </w:r>
      <w:r>
        <w:rPr>
          <w:rtl/>
        </w:rPr>
        <w:t xml:space="preserve">   </w:t>
      </w:r>
      <w:bookmarkEnd w:id="8453"/>
    </w:p>
    <w:p w:rsidR="00771C34" w:rsidRDefault="00771C34" w:rsidP="00771C34">
      <w:pPr>
        <w:pStyle w:val="KeepWithNext"/>
        <w:rPr>
          <w:rtl/>
          <w:lang w:eastAsia="he-IL"/>
        </w:rPr>
      </w:pPr>
    </w:p>
    <w:p w:rsidR="00771C34" w:rsidRDefault="00771C34" w:rsidP="007D5D74">
      <w:pPr>
        <w:rPr>
          <w:rtl/>
          <w:lang w:eastAsia="he-IL"/>
        </w:rPr>
      </w:pPr>
      <w:bookmarkStart w:id="8454" w:name="_ETM_Q1_7024910"/>
      <w:bookmarkEnd w:id="8454"/>
      <w:r>
        <w:rPr>
          <w:rFonts w:hint="cs"/>
          <w:rtl/>
          <w:lang w:eastAsia="he-IL"/>
        </w:rPr>
        <w:t xml:space="preserve">נכון. </w:t>
      </w:r>
      <w:r w:rsidR="007D5D74">
        <w:rPr>
          <w:rtl/>
          <w:lang w:eastAsia="he-IL"/>
        </w:rPr>
        <w:t>17.</w:t>
      </w:r>
      <w:r w:rsidR="007D5D74">
        <w:rPr>
          <w:rtl/>
          <w:lang w:eastAsia="he-IL"/>
        </w:rPr>
        <w:tab/>
      </w:r>
      <w:r w:rsidR="007D5D74">
        <w:rPr>
          <w:lang w:eastAsia="he-IL"/>
        </w:rPr>
        <w:t>REG BATTERIES 2023/1542</w:t>
      </w:r>
      <w:r w:rsidR="007D5D74">
        <w:rPr>
          <w:rFonts w:hint="cs"/>
          <w:rtl/>
          <w:lang w:eastAsia="he-IL"/>
        </w:rPr>
        <w:t xml:space="preserve">. </w:t>
      </w:r>
      <w:r w:rsidR="007D5D74">
        <w:rPr>
          <w:rtl/>
          <w:lang w:eastAsia="he-IL"/>
        </w:rPr>
        <w:t>(א)</w:t>
      </w:r>
      <w:r w:rsidR="007D5D74">
        <w:rPr>
          <w:rFonts w:hint="cs"/>
          <w:rtl/>
          <w:lang w:eastAsia="he-IL"/>
        </w:rPr>
        <w:t xml:space="preserve"> </w:t>
      </w:r>
      <w:r w:rsidR="007D5D74">
        <w:rPr>
          <w:rtl/>
          <w:lang w:eastAsia="he-IL"/>
        </w:rPr>
        <w:t>תחילתה שלוש שנים מיום תחילתו של תיקון מס' 19.</w:t>
      </w:r>
    </w:p>
    <w:p w:rsidR="00771C34" w:rsidRDefault="00771C34" w:rsidP="00771C34">
      <w:pPr>
        <w:rPr>
          <w:rtl/>
          <w:lang w:eastAsia="he-IL"/>
        </w:rPr>
      </w:pPr>
      <w:bookmarkStart w:id="8455" w:name="_ETM_Q1_7029865"/>
      <w:bookmarkStart w:id="8456" w:name="_ETM_Q1_7030035"/>
      <w:bookmarkEnd w:id="8455"/>
      <w:bookmarkEnd w:id="8456"/>
    </w:p>
    <w:p w:rsidR="00771C34" w:rsidRDefault="00771C34" w:rsidP="00771C34">
      <w:pPr>
        <w:pStyle w:val="af6"/>
        <w:keepNext/>
        <w:rPr>
          <w:rtl/>
        </w:rPr>
      </w:pPr>
      <w:bookmarkStart w:id="8457" w:name="ET_yor_5159_942"/>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57"/>
    </w:p>
    <w:p w:rsidR="00771C34" w:rsidRDefault="00771C34" w:rsidP="00771C34">
      <w:pPr>
        <w:pStyle w:val="KeepWithNext"/>
        <w:rPr>
          <w:rtl/>
          <w:lang w:eastAsia="he-IL"/>
        </w:rPr>
      </w:pPr>
    </w:p>
    <w:p w:rsidR="00771C34" w:rsidRDefault="00771C34" w:rsidP="00771C34">
      <w:pPr>
        <w:rPr>
          <w:rtl/>
          <w:lang w:eastAsia="he-IL"/>
        </w:rPr>
      </w:pPr>
      <w:bookmarkStart w:id="8458" w:name="_ETM_Q1_7030570"/>
      <w:bookmarkEnd w:id="8458"/>
      <w:r>
        <w:rPr>
          <w:rFonts w:hint="cs"/>
          <w:rtl/>
          <w:lang w:eastAsia="he-IL"/>
        </w:rPr>
        <w:t>מה זה 15?</w:t>
      </w:r>
    </w:p>
    <w:p w:rsidR="00771C34" w:rsidRDefault="00771C34" w:rsidP="00771C34">
      <w:pPr>
        <w:rPr>
          <w:rtl/>
          <w:lang w:eastAsia="he-IL"/>
        </w:rPr>
      </w:pPr>
      <w:bookmarkStart w:id="8459" w:name="_ETM_Q1_7035120"/>
      <w:bookmarkStart w:id="8460" w:name="_ETM_Q1_7035175"/>
      <w:bookmarkStart w:id="8461" w:name="_ETM_Q1_7037136"/>
      <w:bookmarkEnd w:id="8459"/>
      <w:bookmarkEnd w:id="8460"/>
      <w:bookmarkEnd w:id="8461"/>
    </w:p>
    <w:p w:rsidR="00771C34" w:rsidRDefault="00771C34" w:rsidP="00771C34">
      <w:pPr>
        <w:pStyle w:val="af9"/>
        <w:keepNext/>
        <w:rPr>
          <w:rtl/>
          <w:lang w:eastAsia="he-IL"/>
        </w:rPr>
      </w:pPr>
      <w:bookmarkStart w:id="8462" w:name="ET_guest_522797_943"/>
      <w:r w:rsidRPr="00771C3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71C34">
        <w:rPr>
          <w:rStyle w:val="TagStyle"/>
          <w:rtl/>
        </w:rPr>
        <w:t xml:space="preserve"> &lt;&lt; אורח &gt;&gt;</w:t>
      </w:r>
      <w:r>
        <w:rPr>
          <w:rtl/>
          <w:lang w:eastAsia="he-IL"/>
        </w:rPr>
        <w:t xml:space="preserve">   </w:t>
      </w:r>
      <w:bookmarkEnd w:id="8462"/>
    </w:p>
    <w:p w:rsidR="00771C34" w:rsidRDefault="00771C34" w:rsidP="00771C34">
      <w:pPr>
        <w:pStyle w:val="KeepWithNext"/>
        <w:rPr>
          <w:rtl/>
          <w:lang w:eastAsia="he-IL"/>
        </w:rPr>
      </w:pPr>
    </w:p>
    <w:p w:rsidR="00771C34" w:rsidRDefault="00771C34" w:rsidP="00771C34">
      <w:pPr>
        <w:rPr>
          <w:rtl/>
          <w:lang w:eastAsia="he-IL"/>
        </w:rPr>
      </w:pPr>
      <w:bookmarkStart w:id="8463" w:name="_ETM_Q1_7037601"/>
      <w:bookmarkStart w:id="8464" w:name="_ETM_Q1_7037651"/>
      <w:bookmarkEnd w:id="8463"/>
      <w:bookmarkEnd w:id="8464"/>
      <w:r>
        <w:rPr>
          <w:rFonts w:hint="cs"/>
          <w:rtl/>
          <w:lang w:eastAsia="he-IL"/>
        </w:rPr>
        <w:t xml:space="preserve">מעליות. מה שמשרד העבודה דיבר. </w:t>
      </w:r>
      <w:bookmarkStart w:id="8465" w:name="_ETM_Q1_7042206"/>
      <w:bookmarkEnd w:id="8465"/>
    </w:p>
    <w:p w:rsidR="00771C34" w:rsidRDefault="00771C34" w:rsidP="00771C34">
      <w:pPr>
        <w:rPr>
          <w:rtl/>
          <w:lang w:eastAsia="he-IL"/>
        </w:rPr>
      </w:pPr>
      <w:bookmarkStart w:id="8466" w:name="_ETM_Q1_7044451"/>
      <w:bookmarkStart w:id="8467" w:name="_ETM_Q1_7044521"/>
      <w:bookmarkEnd w:id="8466"/>
      <w:bookmarkEnd w:id="8467"/>
    </w:p>
    <w:p w:rsidR="00771C34" w:rsidRDefault="00771C34" w:rsidP="00771C34">
      <w:pPr>
        <w:pStyle w:val="af6"/>
        <w:keepNext/>
        <w:rPr>
          <w:rtl/>
        </w:rPr>
      </w:pPr>
      <w:bookmarkStart w:id="8468" w:name="ET_yor_5159_944"/>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68"/>
    </w:p>
    <w:p w:rsidR="00771C34" w:rsidRDefault="00771C34" w:rsidP="00771C34">
      <w:pPr>
        <w:pStyle w:val="KeepWithNext"/>
        <w:rPr>
          <w:rtl/>
          <w:lang w:eastAsia="he-IL"/>
        </w:rPr>
      </w:pPr>
    </w:p>
    <w:p w:rsidR="00771C34" w:rsidRDefault="00771C34" w:rsidP="00771C34">
      <w:pPr>
        <w:rPr>
          <w:rtl/>
          <w:lang w:eastAsia="he-IL"/>
        </w:rPr>
      </w:pPr>
      <w:bookmarkStart w:id="8469" w:name="_ETM_Q1_7045106"/>
      <w:bookmarkEnd w:id="8469"/>
      <w:r>
        <w:rPr>
          <w:rFonts w:hint="cs"/>
          <w:rtl/>
          <w:lang w:eastAsia="he-IL"/>
        </w:rPr>
        <w:t xml:space="preserve">15, 14, 13 </w:t>
      </w:r>
      <w:r w:rsidR="007D5D74">
        <w:rPr>
          <w:rtl/>
          <w:lang w:eastAsia="he-IL"/>
        </w:rPr>
        <w:t>–</w:t>
      </w:r>
      <w:r w:rsidR="007D5D74">
        <w:rPr>
          <w:rFonts w:hint="cs"/>
          <w:rtl/>
          <w:lang w:eastAsia="he-IL"/>
        </w:rPr>
        <w:t xml:space="preserve"> זה </w:t>
      </w:r>
      <w:r>
        <w:rPr>
          <w:rFonts w:hint="cs"/>
          <w:rtl/>
          <w:lang w:eastAsia="he-IL"/>
        </w:rPr>
        <w:t xml:space="preserve">בישיבה הבאה. עד אז דבר עם איגור </w:t>
      </w:r>
      <w:bookmarkStart w:id="8470" w:name="_ETM_Q1_7050866"/>
      <w:bookmarkEnd w:id="8470"/>
      <w:r>
        <w:rPr>
          <w:rFonts w:hint="cs"/>
          <w:rtl/>
          <w:lang w:eastAsia="he-IL"/>
        </w:rPr>
        <w:t>בעניין.</w:t>
      </w:r>
    </w:p>
    <w:p w:rsidR="00771C34" w:rsidRDefault="00771C34" w:rsidP="00771C34">
      <w:pPr>
        <w:rPr>
          <w:rtl/>
          <w:lang w:eastAsia="he-IL"/>
        </w:rPr>
      </w:pPr>
      <w:bookmarkStart w:id="8471" w:name="_ETM_Q1_7054066"/>
      <w:bookmarkStart w:id="8472" w:name="_ETM_Q1_7054131"/>
      <w:bookmarkStart w:id="8473" w:name="_ETM_Q1_7055006"/>
      <w:bookmarkEnd w:id="8471"/>
      <w:bookmarkEnd w:id="8472"/>
      <w:bookmarkEnd w:id="8473"/>
    </w:p>
    <w:p w:rsidR="00771C34" w:rsidRDefault="00771C34" w:rsidP="00771C34">
      <w:pPr>
        <w:pStyle w:val="a4"/>
        <w:keepNext/>
        <w:rPr>
          <w:rtl/>
        </w:rPr>
      </w:pPr>
      <w:bookmarkStart w:id="8474" w:name="ET_speaker_6542_945"/>
      <w:r w:rsidRPr="00771C34">
        <w:rPr>
          <w:rStyle w:val="TagStyle"/>
          <w:rtl/>
        </w:rPr>
        <w:t xml:space="preserve"> &lt;&lt; דובר &gt;&gt; </w:t>
      </w:r>
      <w:r>
        <w:rPr>
          <w:rtl/>
        </w:rPr>
        <w:t>משה פסל (הליכוד):</w:t>
      </w:r>
      <w:r w:rsidRPr="00771C34">
        <w:rPr>
          <w:rStyle w:val="TagStyle"/>
          <w:rtl/>
        </w:rPr>
        <w:t xml:space="preserve"> &lt;&lt; דובר &gt;&gt;</w:t>
      </w:r>
      <w:r>
        <w:rPr>
          <w:rtl/>
        </w:rPr>
        <w:t xml:space="preserve">   </w:t>
      </w:r>
      <w:bookmarkEnd w:id="8474"/>
    </w:p>
    <w:p w:rsidR="00771C34" w:rsidRDefault="00771C34" w:rsidP="00771C34">
      <w:pPr>
        <w:pStyle w:val="KeepWithNext"/>
        <w:rPr>
          <w:rtl/>
          <w:lang w:eastAsia="he-IL"/>
        </w:rPr>
      </w:pPr>
    </w:p>
    <w:p w:rsidR="00771C34" w:rsidRDefault="00771C34" w:rsidP="00771C34">
      <w:pPr>
        <w:rPr>
          <w:rtl/>
          <w:lang w:eastAsia="he-IL"/>
        </w:rPr>
      </w:pPr>
      <w:bookmarkStart w:id="8475" w:name="_ETM_Q1_7055486"/>
      <w:bookmarkStart w:id="8476" w:name="_ETM_Q1_7055511"/>
      <w:bookmarkEnd w:id="8475"/>
      <w:bookmarkEnd w:id="8476"/>
      <w:r>
        <w:rPr>
          <w:rFonts w:hint="cs"/>
          <w:rtl/>
          <w:lang w:eastAsia="he-IL"/>
        </w:rPr>
        <w:t xml:space="preserve">מה דעתך </w:t>
      </w:r>
      <w:r w:rsidR="007D5D74">
        <w:rPr>
          <w:rFonts w:hint="cs"/>
          <w:rtl/>
          <w:lang w:eastAsia="he-IL"/>
        </w:rPr>
        <w:t xml:space="preserve">איגור </w:t>
      </w:r>
      <w:r>
        <w:rPr>
          <w:rFonts w:hint="cs"/>
          <w:rtl/>
          <w:lang w:eastAsia="he-IL"/>
        </w:rPr>
        <w:t>על המעליות?</w:t>
      </w:r>
    </w:p>
    <w:p w:rsidR="00771C34" w:rsidRDefault="00771C34" w:rsidP="00771C34">
      <w:pPr>
        <w:rPr>
          <w:rtl/>
          <w:lang w:eastAsia="he-IL"/>
        </w:rPr>
      </w:pPr>
      <w:bookmarkStart w:id="8477" w:name="_ETM_Q1_7058206"/>
      <w:bookmarkStart w:id="8478" w:name="_ETM_Q1_7058271"/>
      <w:bookmarkEnd w:id="8477"/>
      <w:bookmarkEnd w:id="8478"/>
    </w:p>
    <w:p w:rsidR="00771C34" w:rsidRDefault="00771C34" w:rsidP="00771C34">
      <w:pPr>
        <w:pStyle w:val="af6"/>
        <w:keepNext/>
        <w:rPr>
          <w:rtl/>
        </w:rPr>
      </w:pPr>
      <w:bookmarkStart w:id="8479" w:name="ET_yor_5159_946"/>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79"/>
    </w:p>
    <w:p w:rsidR="00771C34" w:rsidRDefault="00771C34" w:rsidP="00771C34">
      <w:pPr>
        <w:pStyle w:val="KeepWithNext"/>
        <w:rPr>
          <w:rtl/>
          <w:lang w:eastAsia="he-IL"/>
        </w:rPr>
      </w:pPr>
    </w:p>
    <w:p w:rsidR="00771C34" w:rsidRDefault="00771C34" w:rsidP="00771C34">
      <w:pPr>
        <w:rPr>
          <w:rtl/>
          <w:lang w:eastAsia="he-IL"/>
        </w:rPr>
      </w:pPr>
      <w:bookmarkStart w:id="8480" w:name="_ETM_Q1_7059841"/>
      <w:bookmarkEnd w:id="8480"/>
      <w:r>
        <w:rPr>
          <w:rFonts w:hint="cs"/>
          <w:rtl/>
          <w:lang w:eastAsia="he-IL"/>
        </w:rPr>
        <w:t>לא רק מעליות.</w:t>
      </w:r>
      <w:r w:rsidR="007D5D74">
        <w:rPr>
          <w:rFonts w:hint="cs"/>
          <w:rtl/>
          <w:lang w:eastAsia="he-IL"/>
        </w:rPr>
        <w:t xml:space="preserve"> כל מה שקשור לבנייה.</w:t>
      </w:r>
    </w:p>
    <w:p w:rsidR="00771C34" w:rsidRDefault="00771C34" w:rsidP="00771C34">
      <w:pPr>
        <w:rPr>
          <w:rtl/>
          <w:lang w:eastAsia="he-IL"/>
        </w:rPr>
      </w:pPr>
      <w:bookmarkStart w:id="8481" w:name="_ETM_Q1_7063706"/>
      <w:bookmarkStart w:id="8482" w:name="_ETM_Q1_7063771"/>
      <w:bookmarkStart w:id="8483" w:name="_ETM_Q1_7066056"/>
      <w:bookmarkEnd w:id="8481"/>
      <w:bookmarkEnd w:id="8482"/>
      <w:bookmarkEnd w:id="8483"/>
    </w:p>
    <w:p w:rsidR="00771C34" w:rsidRDefault="00771C34" w:rsidP="00771C34">
      <w:pPr>
        <w:pStyle w:val="af9"/>
        <w:keepNext/>
        <w:rPr>
          <w:rtl/>
          <w:lang w:eastAsia="he-IL"/>
        </w:rPr>
      </w:pPr>
      <w:bookmarkStart w:id="8484" w:name="ET_guest_522797_947"/>
      <w:r w:rsidRPr="00771C3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71C34">
        <w:rPr>
          <w:rStyle w:val="TagStyle"/>
          <w:rtl/>
        </w:rPr>
        <w:t xml:space="preserve"> &lt;&lt; אורח &gt;&gt;</w:t>
      </w:r>
      <w:r>
        <w:rPr>
          <w:rtl/>
          <w:lang w:eastAsia="he-IL"/>
        </w:rPr>
        <w:t xml:space="preserve">   </w:t>
      </w:r>
      <w:bookmarkEnd w:id="8484"/>
    </w:p>
    <w:p w:rsidR="00771C34" w:rsidRDefault="00771C34" w:rsidP="00771C34">
      <w:pPr>
        <w:pStyle w:val="KeepWithNext"/>
        <w:rPr>
          <w:rtl/>
          <w:lang w:eastAsia="he-IL"/>
        </w:rPr>
      </w:pPr>
    </w:p>
    <w:p w:rsidR="00771C34" w:rsidRDefault="007D5D74" w:rsidP="00771C34">
      <w:pPr>
        <w:rPr>
          <w:rtl/>
          <w:lang w:eastAsia="he-IL"/>
        </w:rPr>
      </w:pPr>
      <w:bookmarkStart w:id="8485" w:name="_ETM_Q1_7066576"/>
      <w:bookmarkStart w:id="8486" w:name="_ETM_Q1_7066616"/>
      <w:bookmarkEnd w:id="8485"/>
      <w:bookmarkEnd w:id="8486"/>
      <w:r>
        <w:rPr>
          <w:rFonts w:hint="cs"/>
          <w:rtl/>
          <w:lang w:eastAsia="he-IL"/>
        </w:rPr>
        <w:t xml:space="preserve">יש </w:t>
      </w:r>
      <w:bookmarkStart w:id="8487" w:name="_ETM_Q1_7061104"/>
      <w:bookmarkEnd w:id="8487"/>
      <w:r>
        <w:rPr>
          <w:rFonts w:hint="cs"/>
          <w:rtl/>
          <w:lang w:eastAsia="he-IL"/>
        </w:rPr>
        <w:t xml:space="preserve">להם רגולציה, חקיקה ענפה. אם רוצים לעשות את זה, צריך </w:t>
      </w:r>
      <w:bookmarkStart w:id="8488" w:name="_ETM_Q1_7066078"/>
      <w:bookmarkEnd w:id="8488"/>
      <w:r>
        <w:rPr>
          <w:rFonts w:hint="cs"/>
          <w:rtl/>
          <w:lang w:eastAsia="he-IL"/>
        </w:rPr>
        <w:t xml:space="preserve">לומר שמשנים או לא משנים או מאמצים </w:t>
      </w:r>
      <w:r w:rsidR="00771C34">
        <w:rPr>
          <w:rFonts w:hint="cs"/>
          <w:rtl/>
          <w:lang w:eastAsia="he-IL"/>
        </w:rPr>
        <w:t>את הרגולציה.</w:t>
      </w:r>
    </w:p>
    <w:p w:rsidR="00771C34" w:rsidRDefault="00771C34" w:rsidP="00771C34">
      <w:pPr>
        <w:rPr>
          <w:rtl/>
          <w:lang w:eastAsia="he-IL"/>
        </w:rPr>
      </w:pPr>
      <w:bookmarkStart w:id="8489" w:name="_ETM_Q1_7068321"/>
      <w:bookmarkStart w:id="8490" w:name="_ETM_Q1_7068376"/>
      <w:bookmarkEnd w:id="8489"/>
      <w:bookmarkEnd w:id="8490"/>
    </w:p>
    <w:p w:rsidR="00771C34" w:rsidRDefault="00771C34" w:rsidP="00771C34">
      <w:pPr>
        <w:pStyle w:val="af6"/>
        <w:keepNext/>
        <w:rPr>
          <w:rtl/>
        </w:rPr>
      </w:pPr>
      <w:bookmarkStart w:id="8491" w:name="ET_yor_5159_948"/>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491"/>
    </w:p>
    <w:p w:rsidR="00771C34" w:rsidRDefault="00771C34" w:rsidP="00771C34">
      <w:pPr>
        <w:pStyle w:val="KeepWithNext"/>
        <w:rPr>
          <w:rtl/>
          <w:lang w:eastAsia="he-IL"/>
        </w:rPr>
      </w:pPr>
    </w:p>
    <w:p w:rsidR="00771C34" w:rsidRDefault="00771C34" w:rsidP="00771C34">
      <w:pPr>
        <w:rPr>
          <w:rtl/>
          <w:lang w:eastAsia="he-IL"/>
        </w:rPr>
      </w:pPr>
      <w:bookmarkStart w:id="8492" w:name="_ETM_Q1_7068906"/>
      <w:bookmarkEnd w:id="8492"/>
      <w:r>
        <w:rPr>
          <w:rFonts w:hint="cs"/>
          <w:rtl/>
          <w:lang w:eastAsia="he-IL"/>
        </w:rPr>
        <w:t>איפה התכנון ובני</w:t>
      </w:r>
      <w:r w:rsidR="007D5D74">
        <w:rPr>
          <w:rFonts w:hint="cs"/>
          <w:rtl/>
          <w:lang w:eastAsia="he-IL"/>
        </w:rPr>
        <w:t>י</w:t>
      </w:r>
      <w:r>
        <w:rPr>
          <w:rFonts w:hint="cs"/>
          <w:rtl/>
          <w:lang w:eastAsia="he-IL"/>
        </w:rPr>
        <w:t xml:space="preserve">ה </w:t>
      </w:r>
      <w:bookmarkStart w:id="8493" w:name="_ETM_Q1_7072471"/>
      <w:bookmarkEnd w:id="8493"/>
      <w:r>
        <w:rPr>
          <w:rFonts w:hint="cs"/>
          <w:rtl/>
          <w:lang w:eastAsia="he-IL"/>
        </w:rPr>
        <w:t xml:space="preserve">פה? </w:t>
      </w:r>
    </w:p>
    <w:p w:rsidR="00771C34" w:rsidRDefault="00771C34" w:rsidP="00771C34">
      <w:pPr>
        <w:rPr>
          <w:rtl/>
          <w:lang w:eastAsia="he-IL"/>
        </w:rPr>
      </w:pPr>
      <w:bookmarkStart w:id="8494" w:name="_ETM_Q1_7074511"/>
      <w:bookmarkStart w:id="8495" w:name="_ETM_Q1_7074591"/>
      <w:bookmarkStart w:id="8496" w:name="_ETM_Q1_7075657"/>
      <w:bookmarkEnd w:id="8494"/>
      <w:bookmarkEnd w:id="8495"/>
      <w:bookmarkEnd w:id="8496"/>
    </w:p>
    <w:p w:rsidR="00771C34" w:rsidRDefault="00771C34" w:rsidP="00771C34">
      <w:pPr>
        <w:pStyle w:val="af9"/>
        <w:keepNext/>
        <w:rPr>
          <w:rtl/>
          <w:lang w:eastAsia="he-IL"/>
        </w:rPr>
      </w:pPr>
      <w:bookmarkStart w:id="8497" w:name="ET_guest_825310_949"/>
      <w:r w:rsidRPr="00771C34">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71C34">
        <w:rPr>
          <w:rStyle w:val="TagStyle"/>
          <w:rtl/>
        </w:rPr>
        <w:t xml:space="preserve"> &lt;&lt; אורח &gt;&gt;</w:t>
      </w:r>
      <w:r>
        <w:rPr>
          <w:rtl/>
          <w:lang w:eastAsia="he-IL"/>
        </w:rPr>
        <w:t xml:space="preserve">   </w:t>
      </w:r>
      <w:bookmarkEnd w:id="8497"/>
    </w:p>
    <w:p w:rsidR="00771C34" w:rsidRDefault="00771C34" w:rsidP="00771C34">
      <w:pPr>
        <w:pStyle w:val="KeepWithNext"/>
        <w:rPr>
          <w:rtl/>
          <w:lang w:eastAsia="he-IL"/>
        </w:rPr>
      </w:pPr>
    </w:p>
    <w:p w:rsidR="00771C34" w:rsidRDefault="00771C34" w:rsidP="00771C34">
      <w:pPr>
        <w:rPr>
          <w:rtl/>
          <w:lang w:eastAsia="he-IL"/>
        </w:rPr>
      </w:pPr>
      <w:bookmarkStart w:id="8498" w:name="_ETM_Q1_7076376"/>
      <w:bookmarkStart w:id="8499" w:name="_ETM_Q1_7076441"/>
      <w:bookmarkEnd w:id="8498"/>
      <w:bookmarkEnd w:id="8499"/>
      <w:r>
        <w:rPr>
          <w:rFonts w:hint="cs"/>
          <w:rtl/>
          <w:lang w:eastAsia="he-IL"/>
        </w:rPr>
        <w:t xml:space="preserve">16. זה </w:t>
      </w:r>
      <w:proofErr w:type="spellStart"/>
      <w:r>
        <w:rPr>
          <w:rFonts w:hint="cs"/>
          <w:rtl/>
          <w:lang w:eastAsia="he-IL"/>
        </w:rPr>
        <w:t>שהחרגנו</w:t>
      </w:r>
      <w:proofErr w:type="spellEnd"/>
      <w:r>
        <w:rPr>
          <w:rFonts w:hint="cs"/>
          <w:rtl/>
          <w:lang w:eastAsia="he-IL"/>
        </w:rPr>
        <w:t xml:space="preserve"> את הפלדה.</w:t>
      </w:r>
    </w:p>
    <w:p w:rsidR="00771C34" w:rsidRDefault="00771C34" w:rsidP="00771C34">
      <w:pPr>
        <w:rPr>
          <w:rtl/>
          <w:lang w:eastAsia="he-IL"/>
        </w:rPr>
      </w:pPr>
      <w:bookmarkStart w:id="8500" w:name="_ETM_Q1_7080561"/>
      <w:bookmarkStart w:id="8501" w:name="_ETM_Q1_7080781"/>
      <w:bookmarkStart w:id="8502" w:name="_ETM_Q1_7081776"/>
      <w:bookmarkEnd w:id="8500"/>
      <w:bookmarkEnd w:id="8501"/>
      <w:bookmarkEnd w:id="8502"/>
    </w:p>
    <w:p w:rsidR="00771C34" w:rsidRDefault="00771C34" w:rsidP="00771C34">
      <w:pPr>
        <w:pStyle w:val="af9"/>
        <w:keepNext/>
        <w:rPr>
          <w:rtl/>
          <w:lang w:eastAsia="he-IL"/>
        </w:rPr>
      </w:pPr>
      <w:bookmarkStart w:id="8503" w:name="ET_guest_522797_950"/>
      <w:r w:rsidRPr="00771C34">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771C34">
        <w:rPr>
          <w:rStyle w:val="TagStyle"/>
          <w:rtl/>
        </w:rPr>
        <w:t xml:space="preserve"> &lt;&lt; אורח &gt;&gt;</w:t>
      </w:r>
      <w:r>
        <w:rPr>
          <w:rtl/>
          <w:lang w:eastAsia="he-IL"/>
        </w:rPr>
        <w:t xml:space="preserve">   </w:t>
      </w:r>
      <w:bookmarkEnd w:id="8503"/>
    </w:p>
    <w:p w:rsidR="00771C34" w:rsidRDefault="00771C34" w:rsidP="00771C34">
      <w:pPr>
        <w:pStyle w:val="KeepWithNext"/>
        <w:rPr>
          <w:rtl/>
          <w:lang w:eastAsia="he-IL"/>
        </w:rPr>
      </w:pPr>
    </w:p>
    <w:p w:rsidR="00771C34" w:rsidRDefault="00771C34" w:rsidP="00771C34">
      <w:pPr>
        <w:rPr>
          <w:rtl/>
          <w:lang w:eastAsia="he-IL"/>
        </w:rPr>
      </w:pPr>
      <w:r>
        <w:rPr>
          <w:rFonts w:hint="cs"/>
          <w:rtl/>
          <w:lang w:eastAsia="he-IL"/>
        </w:rPr>
        <w:t>ה</w:t>
      </w:r>
      <w:bookmarkStart w:id="8504" w:name="_ETM_Q1_7082411"/>
      <w:bookmarkStart w:id="8505" w:name="_ETM_Q1_7082471"/>
      <w:bookmarkEnd w:id="8504"/>
      <w:bookmarkEnd w:id="8505"/>
      <w:r>
        <w:rPr>
          <w:rFonts w:hint="cs"/>
          <w:rtl/>
          <w:lang w:eastAsia="he-IL"/>
        </w:rPr>
        <w:t>רבה חומרים.</w:t>
      </w:r>
    </w:p>
    <w:p w:rsidR="00771C34" w:rsidRDefault="00771C34" w:rsidP="00771C34">
      <w:pPr>
        <w:rPr>
          <w:rtl/>
          <w:lang w:eastAsia="he-IL"/>
        </w:rPr>
      </w:pPr>
      <w:bookmarkStart w:id="8506" w:name="_ETM_Q1_7084121"/>
      <w:bookmarkStart w:id="8507" w:name="_ETM_Q1_7084196"/>
      <w:bookmarkEnd w:id="8506"/>
      <w:bookmarkEnd w:id="8507"/>
    </w:p>
    <w:p w:rsidR="00771C34" w:rsidRDefault="00771C34" w:rsidP="00771C34">
      <w:pPr>
        <w:pStyle w:val="af6"/>
        <w:keepNext/>
        <w:rPr>
          <w:rtl/>
        </w:rPr>
      </w:pPr>
      <w:bookmarkStart w:id="8508" w:name="ET_yor_5159_951"/>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508"/>
    </w:p>
    <w:p w:rsidR="00771C34" w:rsidRDefault="00771C34" w:rsidP="00771C34">
      <w:pPr>
        <w:pStyle w:val="KeepWithNext"/>
        <w:rPr>
          <w:rtl/>
          <w:lang w:eastAsia="he-IL"/>
        </w:rPr>
      </w:pPr>
    </w:p>
    <w:p w:rsidR="00771C34" w:rsidRDefault="00276EED" w:rsidP="00771C34">
      <w:pPr>
        <w:rPr>
          <w:rtl/>
          <w:lang w:eastAsia="he-IL"/>
        </w:rPr>
      </w:pPr>
      <w:bookmarkStart w:id="8509" w:name="_ETM_Q1_7084736"/>
      <w:bookmarkEnd w:id="8509"/>
      <w:r>
        <w:rPr>
          <w:rFonts w:hint="cs"/>
          <w:rtl/>
          <w:lang w:eastAsia="he-IL"/>
        </w:rPr>
        <w:t xml:space="preserve">הבנתי שיש </w:t>
      </w:r>
      <w:bookmarkStart w:id="8510" w:name="_ETM_Q1_7083443"/>
      <w:bookmarkEnd w:id="8510"/>
      <w:r>
        <w:rPr>
          <w:rFonts w:hint="cs"/>
          <w:rtl/>
          <w:lang w:eastAsia="he-IL"/>
        </w:rPr>
        <w:t>בעיה שב</w:t>
      </w:r>
      <w:r w:rsidR="00771C34">
        <w:rPr>
          <w:rFonts w:hint="cs"/>
          <w:rtl/>
          <w:lang w:eastAsia="he-IL"/>
        </w:rPr>
        <w:t xml:space="preserve">חשמל </w:t>
      </w:r>
      <w:r>
        <w:rPr>
          <w:rFonts w:hint="cs"/>
          <w:rtl/>
          <w:lang w:eastAsia="he-IL"/>
        </w:rPr>
        <w:t>זה לא אותו דבר</w:t>
      </w:r>
      <w:r w:rsidR="00771C34">
        <w:rPr>
          <w:rFonts w:hint="cs"/>
          <w:rtl/>
          <w:lang w:eastAsia="he-IL"/>
        </w:rPr>
        <w:t>, צבע</w:t>
      </w:r>
      <w:r w:rsidR="0035041A">
        <w:rPr>
          <w:rFonts w:hint="cs"/>
          <w:rtl/>
          <w:lang w:eastAsia="he-IL"/>
        </w:rPr>
        <w:t>ים</w:t>
      </w:r>
      <w:r w:rsidR="00771C34">
        <w:rPr>
          <w:rFonts w:hint="cs"/>
          <w:rtl/>
          <w:lang w:eastAsia="he-IL"/>
        </w:rPr>
        <w:t xml:space="preserve"> אחרים.</w:t>
      </w:r>
    </w:p>
    <w:p w:rsidR="00771C34" w:rsidRDefault="00771C34" w:rsidP="00771C34">
      <w:pPr>
        <w:rPr>
          <w:rtl/>
          <w:lang w:eastAsia="he-IL"/>
        </w:rPr>
      </w:pPr>
      <w:bookmarkStart w:id="8511" w:name="_ETM_Q1_7089362"/>
      <w:bookmarkStart w:id="8512" w:name="_ETM_Q1_7089417"/>
      <w:bookmarkEnd w:id="8511"/>
      <w:bookmarkEnd w:id="8512"/>
    </w:p>
    <w:p w:rsidR="00771C34" w:rsidRDefault="00771C34" w:rsidP="00771C34">
      <w:pPr>
        <w:pStyle w:val="-"/>
        <w:keepNext/>
        <w:rPr>
          <w:rtl/>
        </w:rPr>
      </w:pPr>
      <w:bookmarkStart w:id="8513" w:name="ET_speakercontinue_522797_952"/>
      <w:r w:rsidRPr="00771C34">
        <w:rPr>
          <w:rStyle w:val="TagStyle"/>
          <w:rtl/>
        </w:rPr>
        <w:t xml:space="preserve"> &lt;&lt; דובר_המשך &gt;&gt; </w:t>
      </w:r>
      <w:r>
        <w:rPr>
          <w:rtl/>
        </w:rPr>
        <w:t xml:space="preserve">איגור </w:t>
      </w:r>
      <w:proofErr w:type="spellStart"/>
      <w:r>
        <w:rPr>
          <w:rtl/>
        </w:rPr>
        <w:t>דוסקלוביץ</w:t>
      </w:r>
      <w:proofErr w:type="spellEnd"/>
      <w:r>
        <w:rPr>
          <w:rtl/>
        </w:rPr>
        <w:t>:</w:t>
      </w:r>
      <w:r w:rsidRPr="00771C34">
        <w:rPr>
          <w:rStyle w:val="TagStyle"/>
          <w:rtl/>
        </w:rPr>
        <w:t xml:space="preserve"> &lt;&lt; דובר_המשך &gt;&gt;</w:t>
      </w:r>
      <w:r>
        <w:rPr>
          <w:rtl/>
        </w:rPr>
        <w:t xml:space="preserve">   </w:t>
      </w:r>
      <w:bookmarkEnd w:id="8513"/>
    </w:p>
    <w:p w:rsidR="00771C34" w:rsidRDefault="00771C34" w:rsidP="00771C34">
      <w:pPr>
        <w:pStyle w:val="KeepWithNext"/>
        <w:rPr>
          <w:rtl/>
          <w:lang w:eastAsia="he-IL"/>
        </w:rPr>
      </w:pPr>
    </w:p>
    <w:p w:rsidR="00771C34" w:rsidRDefault="00771C34" w:rsidP="00771C34">
      <w:pPr>
        <w:rPr>
          <w:rtl/>
          <w:lang w:eastAsia="he-IL"/>
        </w:rPr>
      </w:pPr>
      <w:bookmarkStart w:id="8514" w:name="_ETM_Q1_7090017"/>
      <w:bookmarkEnd w:id="8514"/>
      <w:r>
        <w:rPr>
          <w:rFonts w:hint="cs"/>
          <w:rtl/>
          <w:lang w:eastAsia="he-IL"/>
        </w:rPr>
        <w:t xml:space="preserve">מה </w:t>
      </w:r>
      <w:bookmarkStart w:id="8515" w:name="_ETM_Q1_7090442"/>
      <w:bookmarkEnd w:id="8515"/>
      <w:r>
        <w:rPr>
          <w:rFonts w:hint="cs"/>
          <w:rtl/>
          <w:lang w:eastAsia="he-IL"/>
        </w:rPr>
        <w:t xml:space="preserve">שהם דיברו </w:t>
      </w:r>
      <w:r w:rsidR="00276EED">
        <w:rPr>
          <w:rFonts w:hint="cs"/>
          <w:rtl/>
          <w:lang w:eastAsia="he-IL"/>
        </w:rPr>
        <w:t xml:space="preserve">על כבלי חשמל זה דירקטיבה </w:t>
      </w:r>
      <w:r w:rsidR="00276EED">
        <w:rPr>
          <w:rFonts w:hint="cs"/>
          <w:lang w:eastAsia="he-IL"/>
        </w:rPr>
        <w:t>LVD</w:t>
      </w:r>
      <w:bookmarkStart w:id="8516" w:name="_ETM_Q1_7094152"/>
      <w:bookmarkEnd w:id="8516"/>
      <w:r w:rsidR="00276EED">
        <w:rPr>
          <w:rFonts w:hint="cs"/>
          <w:rtl/>
          <w:lang w:eastAsia="he-IL"/>
        </w:rPr>
        <w:t xml:space="preserve">, </w:t>
      </w:r>
      <w:r>
        <w:rPr>
          <w:rFonts w:hint="cs"/>
          <w:rtl/>
          <w:lang w:eastAsia="he-IL"/>
        </w:rPr>
        <w:t xml:space="preserve">זה 5. </w:t>
      </w:r>
    </w:p>
    <w:p w:rsidR="00771C34" w:rsidRDefault="00771C34" w:rsidP="00771C34">
      <w:pPr>
        <w:rPr>
          <w:rtl/>
          <w:lang w:eastAsia="he-IL"/>
        </w:rPr>
      </w:pPr>
      <w:bookmarkStart w:id="8517" w:name="_ETM_Q1_7097067"/>
      <w:bookmarkStart w:id="8518" w:name="_ETM_Q1_7097122"/>
      <w:bookmarkEnd w:id="8517"/>
      <w:bookmarkEnd w:id="8518"/>
    </w:p>
    <w:p w:rsidR="00771C34" w:rsidRDefault="00771C34" w:rsidP="00771C34">
      <w:pPr>
        <w:pStyle w:val="af6"/>
        <w:keepNext/>
        <w:rPr>
          <w:rtl/>
        </w:rPr>
      </w:pPr>
      <w:bookmarkStart w:id="8519" w:name="ET_yor_5159_953"/>
      <w:r w:rsidRPr="00771C34">
        <w:rPr>
          <w:rStyle w:val="TagStyle"/>
          <w:rtl/>
        </w:rPr>
        <w:t xml:space="preserve"> &lt;&lt; יור &gt;&gt; </w:t>
      </w:r>
      <w:r>
        <w:rPr>
          <w:rtl/>
        </w:rPr>
        <w:t>היו"ר דוד ביטן:</w:t>
      </w:r>
      <w:r w:rsidRPr="00771C34">
        <w:rPr>
          <w:rStyle w:val="TagStyle"/>
          <w:rtl/>
        </w:rPr>
        <w:t xml:space="preserve"> &lt;&lt; יור &gt;&gt;</w:t>
      </w:r>
      <w:r>
        <w:rPr>
          <w:rtl/>
        </w:rPr>
        <w:t xml:space="preserve">   </w:t>
      </w:r>
      <w:bookmarkEnd w:id="8519"/>
    </w:p>
    <w:p w:rsidR="00771C34" w:rsidRDefault="00771C34" w:rsidP="00771C34">
      <w:pPr>
        <w:pStyle w:val="KeepWithNext"/>
        <w:rPr>
          <w:rtl/>
          <w:lang w:eastAsia="he-IL"/>
        </w:rPr>
      </w:pPr>
    </w:p>
    <w:p w:rsidR="00771C34" w:rsidRDefault="00771C34" w:rsidP="00276EED">
      <w:pPr>
        <w:rPr>
          <w:rtl/>
          <w:lang w:eastAsia="he-IL"/>
        </w:rPr>
      </w:pPr>
      <w:bookmarkStart w:id="8520" w:name="_ETM_Q1_7097737"/>
      <w:bookmarkEnd w:id="8520"/>
      <w:r>
        <w:rPr>
          <w:rFonts w:hint="cs"/>
          <w:rtl/>
          <w:lang w:eastAsia="he-IL"/>
        </w:rPr>
        <w:t>יש צבעים אחרים</w:t>
      </w:r>
      <w:r w:rsidR="00276EED">
        <w:rPr>
          <w:rFonts w:hint="cs"/>
          <w:rtl/>
          <w:lang w:eastAsia="he-IL"/>
        </w:rPr>
        <w:t>, כל מיני דברים</w:t>
      </w:r>
      <w:r>
        <w:rPr>
          <w:rFonts w:hint="cs"/>
          <w:rtl/>
          <w:lang w:eastAsia="he-IL"/>
        </w:rPr>
        <w:t xml:space="preserve">. בישראל זה </w:t>
      </w:r>
      <w:r w:rsidR="00276EED">
        <w:rPr>
          <w:rFonts w:hint="cs"/>
          <w:rtl/>
          <w:lang w:eastAsia="he-IL"/>
        </w:rPr>
        <w:t>ל</w:t>
      </w:r>
      <w:r>
        <w:rPr>
          <w:rFonts w:hint="cs"/>
          <w:rtl/>
          <w:lang w:eastAsia="he-IL"/>
        </w:rPr>
        <w:t xml:space="preserve">בן, </w:t>
      </w:r>
      <w:bookmarkStart w:id="8521" w:name="_ETM_Q1_7101602"/>
      <w:bookmarkEnd w:id="8521"/>
      <w:r>
        <w:rPr>
          <w:rFonts w:hint="cs"/>
          <w:rtl/>
          <w:lang w:eastAsia="he-IL"/>
        </w:rPr>
        <w:t>באירופה צבעים אחרים.</w:t>
      </w:r>
    </w:p>
    <w:p w:rsidR="00771C34" w:rsidRDefault="00771C34" w:rsidP="00771C34">
      <w:pPr>
        <w:rPr>
          <w:rtl/>
          <w:lang w:eastAsia="he-IL"/>
        </w:rPr>
      </w:pPr>
      <w:bookmarkStart w:id="8522" w:name="_ETM_Q1_7104362"/>
      <w:bookmarkStart w:id="8523" w:name="_ETM_Q1_7104417"/>
      <w:bookmarkStart w:id="8524" w:name="_ETM_Q1_7105347"/>
      <w:bookmarkEnd w:id="8522"/>
      <w:bookmarkEnd w:id="8523"/>
      <w:bookmarkEnd w:id="8524"/>
    </w:p>
    <w:p w:rsidR="00771C34" w:rsidRDefault="00771C34" w:rsidP="00771C34">
      <w:pPr>
        <w:pStyle w:val="af9"/>
        <w:keepNext/>
        <w:rPr>
          <w:rtl/>
          <w:lang w:eastAsia="he-IL"/>
        </w:rPr>
      </w:pPr>
      <w:bookmarkStart w:id="8525" w:name="ET_guest_795251_954"/>
      <w:r w:rsidRPr="00771C34">
        <w:rPr>
          <w:rStyle w:val="TagStyle"/>
          <w:rtl/>
        </w:rPr>
        <w:t xml:space="preserve"> &lt;&lt; אורח &gt;&gt; </w:t>
      </w:r>
      <w:r>
        <w:rPr>
          <w:rtl/>
          <w:lang w:eastAsia="he-IL"/>
        </w:rPr>
        <w:t>גל ברנס:</w:t>
      </w:r>
      <w:r w:rsidRPr="00771C34">
        <w:rPr>
          <w:rStyle w:val="TagStyle"/>
          <w:rtl/>
        </w:rPr>
        <w:t xml:space="preserve"> &lt;&lt; אורח &gt;&gt;</w:t>
      </w:r>
      <w:r>
        <w:rPr>
          <w:rtl/>
          <w:lang w:eastAsia="he-IL"/>
        </w:rPr>
        <w:t xml:space="preserve">   </w:t>
      </w:r>
      <w:bookmarkEnd w:id="8525"/>
    </w:p>
    <w:p w:rsidR="00771C34" w:rsidRDefault="00771C34" w:rsidP="00771C34">
      <w:pPr>
        <w:pStyle w:val="KeepWithNext"/>
        <w:rPr>
          <w:rtl/>
          <w:lang w:eastAsia="he-IL"/>
        </w:rPr>
      </w:pPr>
    </w:p>
    <w:p w:rsidR="00276EED" w:rsidRDefault="00276EED" w:rsidP="00276EED">
      <w:pPr>
        <w:rPr>
          <w:rtl/>
          <w:lang w:eastAsia="he-IL"/>
        </w:rPr>
      </w:pPr>
      <w:bookmarkStart w:id="8526" w:name="_ETM_Q1_7105767"/>
      <w:bookmarkStart w:id="8527" w:name="_ETM_Q1_7105792"/>
      <w:bookmarkEnd w:id="8526"/>
      <w:bookmarkEnd w:id="8527"/>
      <w:r>
        <w:rPr>
          <w:rFonts w:hint="cs"/>
          <w:rtl/>
          <w:lang w:eastAsia="he-IL"/>
        </w:rPr>
        <w:t xml:space="preserve">הצבעים האחרים נועדו לחסום את הייבוא. </w:t>
      </w:r>
      <w:bookmarkStart w:id="8528" w:name="_ETM_Q1_7106593"/>
      <w:bookmarkEnd w:id="8528"/>
      <w:r w:rsidR="00771C34">
        <w:rPr>
          <w:rFonts w:hint="cs"/>
          <w:rtl/>
          <w:lang w:eastAsia="he-IL"/>
        </w:rPr>
        <w:t>הרעיון להחזיר אותם</w:t>
      </w:r>
      <w:r>
        <w:rPr>
          <w:rFonts w:hint="cs"/>
          <w:rtl/>
          <w:lang w:eastAsia="he-IL"/>
        </w:rPr>
        <w:t xml:space="preserve"> לצבעים של אירופה. אין סיבה. זה כולה </w:t>
      </w:r>
      <w:bookmarkStart w:id="8529" w:name="_ETM_Q1_7109304"/>
      <w:bookmarkEnd w:id="8529"/>
      <w:r>
        <w:rPr>
          <w:rFonts w:hint="cs"/>
          <w:rtl/>
          <w:lang w:eastAsia="he-IL"/>
        </w:rPr>
        <w:t>צבא</w:t>
      </w:r>
      <w:r w:rsidR="00771C34">
        <w:rPr>
          <w:rFonts w:hint="cs"/>
          <w:rtl/>
          <w:lang w:eastAsia="he-IL"/>
        </w:rPr>
        <w:t xml:space="preserve">. </w:t>
      </w:r>
    </w:p>
    <w:p w:rsidR="00276EED" w:rsidRDefault="00276EED" w:rsidP="00276EED">
      <w:pPr>
        <w:rPr>
          <w:rtl/>
          <w:lang w:eastAsia="he-IL"/>
        </w:rPr>
      </w:pPr>
      <w:bookmarkStart w:id="8530" w:name="_ETM_Q1_7111799"/>
      <w:bookmarkStart w:id="8531" w:name="_ETM_Q1_7111857"/>
      <w:bookmarkEnd w:id="8530"/>
      <w:bookmarkEnd w:id="8531"/>
    </w:p>
    <w:p w:rsidR="00276EED" w:rsidRDefault="00276EED" w:rsidP="00276EED">
      <w:pPr>
        <w:pStyle w:val="af6"/>
        <w:keepNext/>
        <w:rPr>
          <w:rtl/>
        </w:rPr>
      </w:pPr>
      <w:bookmarkStart w:id="8532" w:name="ET_yor_5159_1076"/>
      <w:r w:rsidRPr="00276EED">
        <w:rPr>
          <w:rStyle w:val="TagStyle"/>
          <w:rtl/>
        </w:rPr>
        <w:t xml:space="preserve"> &lt;&lt; יור &gt;&gt; </w:t>
      </w:r>
      <w:r>
        <w:rPr>
          <w:rtl/>
        </w:rPr>
        <w:t>היו"ר דוד ביטן:</w:t>
      </w:r>
      <w:r w:rsidRPr="00276EED">
        <w:rPr>
          <w:rStyle w:val="TagStyle"/>
          <w:rtl/>
        </w:rPr>
        <w:t xml:space="preserve"> &lt;&lt; יור &gt;&gt;</w:t>
      </w:r>
      <w:r>
        <w:rPr>
          <w:rtl/>
        </w:rPr>
        <w:t xml:space="preserve">   </w:t>
      </w:r>
      <w:bookmarkEnd w:id="8532"/>
    </w:p>
    <w:p w:rsidR="00276EED" w:rsidRDefault="00276EED" w:rsidP="00276EED">
      <w:pPr>
        <w:pStyle w:val="KeepWithNext"/>
        <w:rPr>
          <w:rtl/>
          <w:lang w:eastAsia="he-IL"/>
        </w:rPr>
      </w:pPr>
    </w:p>
    <w:p w:rsidR="00276EED" w:rsidRDefault="00276EED" w:rsidP="00276EED">
      <w:pPr>
        <w:rPr>
          <w:rtl/>
          <w:lang w:eastAsia="he-IL"/>
        </w:rPr>
      </w:pPr>
      <w:r>
        <w:rPr>
          <w:rFonts w:hint="cs"/>
          <w:rtl/>
          <w:lang w:eastAsia="he-IL"/>
        </w:rPr>
        <w:t>אבל יש תקנות התכנון והבנייה. זה בלבן.</w:t>
      </w:r>
    </w:p>
    <w:p w:rsidR="00276EED" w:rsidRDefault="00276EED" w:rsidP="00276EED">
      <w:pPr>
        <w:rPr>
          <w:rtl/>
          <w:lang w:eastAsia="he-IL"/>
        </w:rPr>
      </w:pPr>
      <w:bookmarkStart w:id="8533" w:name="_ETM_Q1_7112918"/>
      <w:bookmarkStart w:id="8534" w:name="_ETM_Q1_7112976"/>
      <w:bookmarkEnd w:id="8533"/>
      <w:bookmarkEnd w:id="8534"/>
    </w:p>
    <w:p w:rsidR="00276EED" w:rsidRDefault="00276EED" w:rsidP="00276EED">
      <w:pPr>
        <w:pStyle w:val="af9"/>
        <w:keepNext/>
        <w:rPr>
          <w:rtl/>
          <w:lang w:eastAsia="he-IL"/>
        </w:rPr>
      </w:pPr>
      <w:bookmarkStart w:id="8535" w:name="ET_guest_795251_1077"/>
      <w:r w:rsidRPr="00276EED">
        <w:rPr>
          <w:rStyle w:val="TagStyle"/>
          <w:rtl/>
        </w:rPr>
        <w:t xml:space="preserve"> &lt;&lt; אורח &gt;&gt; </w:t>
      </w:r>
      <w:r>
        <w:rPr>
          <w:rtl/>
          <w:lang w:eastAsia="he-IL"/>
        </w:rPr>
        <w:t>גל ברנס:</w:t>
      </w:r>
      <w:r w:rsidRPr="00276EED">
        <w:rPr>
          <w:rStyle w:val="TagStyle"/>
          <w:rtl/>
        </w:rPr>
        <w:t xml:space="preserve"> &lt;&lt; אורח &gt;&gt;</w:t>
      </w:r>
      <w:r>
        <w:rPr>
          <w:rtl/>
          <w:lang w:eastAsia="he-IL"/>
        </w:rPr>
        <w:t xml:space="preserve">   </w:t>
      </w:r>
      <w:bookmarkEnd w:id="8535"/>
    </w:p>
    <w:p w:rsidR="00276EED" w:rsidRDefault="00276EED" w:rsidP="00276EED">
      <w:pPr>
        <w:pStyle w:val="KeepWithNext"/>
        <w:rPr>
          <w:rtl/>
          <w:lang w:eastAsia="he-IL"/>
        </w:rPr>
      </w:pPr>
    </w:p>
    <w:p w:rsidR="00771C34" w:rsidRDefault="00276EED" w:rsidP="00276EED">
      <w:pPr>
        <w:rPr>
          <w:rtl/>
          <w:lang w:eastAsia="he-IL"/>
        </w:rPr>
      </w:pPr>
      <w:r>
        <w:rPr>
          <w:rFonts w:hint="cs"/>
          <w:rtl/>
          <w:lang w:eastAsia="he-IL"/>
        </w:rPr>
        <w:t xml:space="preserve">לכן ביקשת שתוך מספר </w:t>
      </w:r>
      <w:bookmarkStart w:id="8536" w:name="_ETM_Q1_7113002"/>
      <w:bookmarkEnd w:id="8536"/>
      <w:r>
        <w:rPr>
          <w:rFonts w:hint="cs"/>
          <w:rtl/>
          <w:lang w:eastAsia="he-IL"/>
        </w:rPr>
        <w:t xml:space="preserve">שנים יסדירו את כל הדינים הסותרים </w:t>
      </w:r>
      <w:r w:rsidR="00771C34">
        <w:rPr>
          <w:rFonts w:hint="cs"/>
          <w:rtl/>
          <w:lang w:eastAsia="he-IL"/>
        </w:rPr>
        <w:t xml:space="preserve">שיתאימו לאירופה. </w:t>
      </w:r>
    </w:p>
    <w:p w:rsidR="0035041A" w:rsidRDefault="0035041A" w:rsidP="00771C34">
      <w:pPr>
        <w:rPr>
          <w:rtl/>
          <w:lang w:eastAsia="he-IL"/>
        </w:rPr>
      </w:pPr>
      <w:bookmarkStart w:id="8537" w:name="_ETM_Q1_7117842"/>
      <w:bookmarkStart w:id="8538" w:name="_ETM_Q1_7118287"/>
      <w:bookmarkEnd w:id="8537"/>
      <w:bookmarkEnd w:id="8538"/>
    </w:p>
    <w:p w:rsidR="0035041A" w:rsidRDefault="0035041A" w:rsidP="0035041A">
      <w:pPr>
        <w:pStyle w:val="af6"/>
        <w:keepNext/>
        <w:rPr>
          <w:rtl/>
        </w:rPr>
      </w:pPr>
      <w:bookmarkStart w:id="8539" w:name="ET_yor_5159_956"/>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539"/>
    </w:p>
    <w:p w:rsidR="0035041A" w:rsidRDefault="0035041A" w:rsidP="0035041A">
      <w:pPr>
        <w:pStyle w:val="KeepWithNext"/>
        <w:rPr>
          <w:rtl/>
          <w:lang w:eastAsia="he-IL"/>
        </w:rPr>
      </w:pPr>
    </w:p>
    <w:p w:rsidR="00276EED" w:rsidRDefault="00276EED" w:rsidP="00276EED">
      <w:pPr>
        <w:rPr>
          <w:rtl/>
          <w:lang w:eastAsia="he-IL"/>
        </w:rPr>
      </w:pPr>
      <w:bookmarkStart w:id="8540" w:name="_ETM_Q1_7127012"/>
      <w:bookmarkEnd w:id="8540"/>
      <w:r>
        <w:rPr>
          <w:rFonts w:hint="cs"/>
          <w:rtl/>
          <w:lang w:eastAsia="he-IL"/>
        </w:rPr>
        <w:t xml:space="preserve">תהיה רציני. אתה רוצה שבישראל יעשו את זה שחור? </w:t>
      </w:r>
    </w:p>
    <w:p w:rsidR="00276EED" w:rsidRDefault="00276EED" w:rsidP="00276EED">
      <w:pPr>
        <w:rPr>
          <w:rtl/>
          <w:lang w:eastAsia="he-IL"/>
        </w:rPr>
      </w:pPr>
    </w:p>
    <w:p w:rsidR="00276EED" w:rsidRDefault="00276EED" w:rsidP="00276EED">
      <w:pPr>
        <w:pStyle w:val="-"/>
        <w:keepNext/>
        <w:rPr>
          <w:rtl/>
        </w:rPr>
      </w:pPr>
      <w:bookmarkStart w:id="8541" w:name="ET_speakercontinue_795251_1078"/>
      <w:r w:rsidRPr="00276EED">
        <w:rPr>
          <w:rStyle w:val="TagStyle"/>
          <w:rtl/>
        </w:rPr>
        <w:t xml:space="preserve"> &lt;&lt; דובר_המשך &gt;&gt; </w:t>
      </w:r>
      <w:r>
        <w:rPr>
          <w:rtl/>
        </w:rPr>
        <w:t>גל ברנס:</w:t>
      </w:r>
      <w:r w:rsidRPr="00276EED">
        <w:rPr>
          <w:rStyle w:val="TagStyle"/>
          <w:rtl/>
        </w:rPr>
        <w:t xml:space="preserve"> &lt;&lt; דובר_המשך &gt;&gt;</w:t>
      </w:r>
      <w:r>
        <w:rPr>
          <w:rtl/>
        </w:rPr>
        <w:t xml:space="preserve">   </w:t>
      </w:r>
      <w:bookmarkEnd w:id="8541"/>
    </w:p>
    <w:p w:rsidR="00276EED" w:rsidRDefault="00276EED" w:rsidP="00276EED">
      <w:pPr>
        <w:pStyle w:val="KeepWithNext"/>
        <w:rPr>
          <w:rtl/>
          <w:lang w:eastAsia="he-IL"/>
        </w:rPr>
      </w:pPr>
    </w:p>
    <w:p w:rsidR="00276EED" w:rsidRDefault="00276EED" w:rsidP="00276EED">
      <w:pPr>
        <w:rPr>
          <w:rtl/>
          <w:lang w:eastAsia="he-IL"/>
        </w:rPr>
      </w:pPr>
      <w:r>
        <w:rPr>
          <w:rFonts w:hint="cs"/>
          <w:rtl/>
          <w:lang w:eastAsia="he-IL"/>
        </w:rPr>
        <w:t>כמו שכתוב שם יהיה ג</w:t>
      </w:r>
      <w:bookmarkStart w:id="8542" w:name="_ETM_Q1_7125215"/>
      <w:bookmarkEnd w:id="8542"/>
      <w:r>
        <w:rPr>
          <w:rFonts w:hint="cs"/>
          <w:rtl/>
          <w:lang w:eastAsia="he-IL"/>
        </w:rPr>
        <w:t>ם פה.</w:t>
      </w:r>
    </w:p>
    <w:p w:rsidR="00276EED" w:rsidRDefault="00276EED" w:rsidP="00276EED">
      <w:pPr>
        <w:rPr>
          <w:rtl/>
          <w:lang w:eastAsia="he-IL"/>
        </w:rPr>
      </w:pPr>
      <w:bookmarkStart w:id="8543" w:name="_ETM_Q1_7126732"/>
      <w:bookmarkStart w:id="8544" w:name="_ETM_Q1_7126778"/>
      <w:bookmarkEnd w:id="8543"/>
      <w:bookmarkEnd w:id="8544"/>
    </w:p>
    <w:p w:rsidR="00276EED" w:rsidRDefault="00276EED" w:rsidP="00276EED">
      <w:pPr>
        <w:pStyle w:val="af6"/>
        <w:keepNext/>
        <w:rPr>
          <w:rtl/>
        </w:rPr>
      </w:pPr>
      <w:bookmarkStart w:id="8545" w:name="ET_yor_5159_1079"/>
      <w:r w:rsidRPr="00276EED">
        <w:rPr>
          <w:rStyle w:val="TagStyle"/>
          <w:rtl/>
        </w:rPr>
        <w:t xml:space="preserve"> &lt;&lt; יור &gt;&gt; </w:t>
      </w:r>
      <w:r>
        <w:rPr>
          <w:rtl/>
        </w:rPr>
        <w:t>היו"ר דוד ביטן:</w:t>
      </w:r>
      <w:r w:rsidRPr="00276EED">
        <w:rPr>
          <w:rStyle w:val="TagStyle"/>
          <w:rtl/>
        </w:rPr>
        <w:t xml:space="preserve"> &lt;&lt; יור &gt;&gt;</w:t>
      </w:r>
      <w:r>
        <w:rPr>
          <w:rtl/>
        </w:rPr>
        <w:t xml:space="preserve">   </w:t>
      </w:r>
      <w:bookmarkEnd w:id="8545"/>
    </w:p>
    <w:p w:rsidR="00276EED" w:rsidRDefault="00276EED" w:rsidP="00276EED">
      <w:pPr>
        <w:pStyle w:val="KeepWithNext"/>
        <w:rPr>
          <w:rtl/>
          <w:lang w:eastAsia="he-IL"/>
        </w:rPr>
      </w:pPr>
    </w:p>
    <w:p w:rsidR="0035041A" w:rsidRDefault="00276EED" w:rsidP="00276EED">
      <w:pPr>
        <w:rPr>
          <w:rtl/>
          <w:lang w:eastAsia="he-IL"/>
        </w:rPr>
      </w:pPr>
      <w:bookmarkStart w:id="8546" w:name="_ETM_Q1_7127552"/>
      <w:bookmarkEnd w:id="8546"/>
      <w:r>
        <w:rPr>
          <w:rFonts w:hint="cs"/>
          <w:rtl/>
          <w:lang w:eastAsia="he-IL"/>
        </w:rPr>
        <w:t xml:space="preserve">אבל </w:t>
      </w:r>
      <w:r w:rsidR="0035041A">
        <w:rPr>
          <w:rFonts w:hint="cs"/>
          <w:rtl/>
          <w:lang w:eastAsia="he-IL"/>
        </w:rPr>
        <w:t>בישראל רגילים ללבן.</w:t>
      </w:r>
    </w:p>
    <w:p w:rsidR="0035041A" w:rsidRDefault="0035041A" w:rsidP="0035041A">
      <w:pPr>
        <w:rPr>
          <w:rtl/>
          <w:lang w:eastAsia="he-IL"/>
        </w:rPr>
      </w:pPr>
      <w:bookmarkStart w:id="8547" w:name="_ETM_Q1_7129593"/>
      <w:bookmarkStart w:id="8548" w:name="_ETM_Q1_7130473"/>
      <w:bookmarkEnd w:id="8547"/>
      <w:bookmarkEnd w:id="8548"/>
    </w:p>
    <w:p w:rsidR="00276EED" w:rsidRDefault="00276EED" w:rsidP="00276EED">
      <w:pPr>
        <w:pStyle w:val="-"/>
        <w:keepNext/>
        <w:rPr>
          <w:rtl/>
        </w:rPr>
      </w:pPr>
      <w:bookmarkStart w:id="8549" w:name="ET_speakercontinue_795251_1080"/>
      <w:r w:rsidRPr="00276EED">
        <w:rPr>
          <w:rStyle w:val="TagStyle"/>
          <w:rtl/>
        </w:rPr>
        <w:t xml:space="preserve"> &lt;&lt; דובר_המשך &gt;&gt; </w:t>
      </w:r>
      <w:r>
        <w:rPr>
          <w:rtl/>
        </w:rPr>
        <w:t>גל ברנס:</w:t>
      </w:r>
      <w:r w:rsidRPr="00276EED">
        <w:rPr>
          <w:rStyle w:val="TagStyle"/>
          <w:rtl/>
        </w:rPr>
        <w:t xml:space="preserve"> &lt;&lt; דובר_המשך &gt;&gt;</w:t>
      </w:r>
      <w:r>
        <w:rPr>
          <w:rtl/>
        </w:rPr>
        <w:t xml:space="preserve">   </w:t>
      </w:r>
      <w:bookmarkEnd w:id="8549"/>
    </w:p>
    <w:p w:rsidR="00276EED" w:rsidRDefault="00276EED" w:rsidP="00276EED">
      <w:pPr>
        <w:pStyle w:val="KeepWithNext"/>
        <w:rPr>
          <w:rtl/>
          <w:lang w:eastAsia="he-IL"/>
        </w:rPr>
      </w:pPr>
    </w:p>
    <w:p w:rsidR="00276EED" w:rsidRDefault="00276EED" w:rsidP="00276EED">
      <w:pPr>
        <w:rPr>
          <w:rtl/>
          <w:lang w:eastAsia="he-IL"/>
        </w:rPr>
      </w:pPr>
      <w:r>
        <w:rPr>
          <w:rFonts w:hint="cs"/>
          <w:rtl/>
          <w:lang w:eastAsia="he-IL"/>
        </w:rPr>
        <w:t>לא.</w:t>
      </w:r>
    </w:p>
    <w:p w:rsidR="00276EED" w:rsidRPr="00276EED" w:rsidRDefault="00276EED" w:rsidP="00276EED">
      <w:pPr>
        <w:rPr>
          <w:rtl/>
          <w:lang w:eastAsia="he-IL"/>
        </w:rPr>
      </w:pPr>
    </w:p>
    <w:p w:rsidR="0035041A" w:rsidRDefault="0035041A" w:rsidP="0035041A">
      <w:pPr>
        <w:pStyle w:val="a4"/>
        <w:keepNext/>
        <w:rPr>
          <w:rtl/>
        </w:rPr>
      </w:pPr>
      <w:bookmarkStart w:id="8550" w:name="ET_speaker_6542_957"/>
      <w:r w:rsidRPr="0035041A">
        <w:rPr>
          <w:rStyle w:val="TagStyle"/>
          <w:rtl/>
        </w:rPr>
        <w:t xml:space="preserve"> &lt;&lt; דובר &gt;&gt; </w:t>
      </w:r>
      <w:r>
        <w:rPr>
          <w:rtl/>
        </w:rPr>
        <w:t>משה פסל (הליכוד):</w:t>
      </w:r>
      <w:r w:rsidRPr="0035041A">
        <w:rPr>
          <w:rStyle w:val="TagStyle"/>
          <w:rtl/>
        </w:rPr>
        <w:t xml:space="preserve"> &lt;&lt; דובר &gt;&gt;</w:t>
      </w:r>
      <w:r>
        <w:rPr>
          <w:rtl/>
        </w:rPr>
        <w:t xml:space="preserve">   </w:t>
      </w:r>
      <w:bookmarkEnd w:id="8550"/>
    </w:p>
    <w:p w:rsidR="0035041A" w:rsidRDefault="0035041A" w:rsidP="0035041A">
      <w:pPr>
        <w:pStyle w:val="KeepWithNext"/>
        <w:rPr>
          <w:rtl/>
          <w:lang w:eastAsia="he-IL"/>
        </w:rPr>
      </w:pPr>
    </w:p>
    <w:p w:rsidR="0035041A" w:rsidRDefault="0035041A" w:rsidP="00276EED">
      <w:pPr>
        <w:rPr>
          <w:rtl/>
          <w:lang w:eastAsia="he-IL"/>
        </w:rPr>
      </w:pPr>
      <w:bookmarkStart w:id="8551" w:name="_ETM_Q1_7131597"/>
      <w:bookmarkStart w:id="8552" w:name="_ETM_Q1_7131642"/>
      <w:bookmarkEnd w:id="8551"/>
      <w:bookmarkEnd w:id="8552"/>
      <w:r>
        <w:rPr>
          <w:rFonts w:hint="cs"/>
          <w:rtl/>
          <w:lang w:eastAsia="he-IL"/>
        </w:rPr>
        <w:t>מי שרוצה שיע</w:t>
      </w:r>
      <w:r w:rsidR="00276EED">
        <w:rPr>
          <w:rFonts w:hint="cs"/>
          <w:rtl/>
          <w:lang w:eastAsia="he-IL"/>
        </w:rPr>
        <w:t>שה</w:t>
      </w:r>
      <w:r>
        <w:rPr>
          <w:rFonts w:hint="cs"/>
          <w:rtl/>
          <w:lang w:eastAsia="he-IL"/>
        </w:rPr>
        <w:t xml:space="preserve"> לבן. מה הבעיה שיהיה גם </w:t>
      </w:r>
      <w:bookmarkStart w:id="8553" w:name="_ETM_Q1_7138283"/>
      <w:bookmarkEnd w:id="8553"/>
      <w:r>
        <w:rPr>
          <w:rFonts w:hint="cs"/>
          <w:rtl/>
          <w:lang w:eastAsia="he-IL"/>
        </w:rPr>
        <w:t>שחור?</w:t>
      </w:r>
    </w:p>
    <w:p w:rsidR="0035041A" w:rsidRDefault="0035041A" w:rsidP="0035041A">
      <w:pPr>
        <w:rPr>
          <w:rtl/>
          <w:lang w:eastAsia="he-IL"/>
        </w:rPr>
      </w:pPr>
      <w:bookmarkStart w:id="8554" w:name="_ETM_Q1_7140498"/>
      <w:bookmarkStart w:id="8555" w:name="_ETM_Q1_7140558"/>
      <w:bookmarkStart w:id="8556" w:name="_ETM_Q1_7142858"/>
      <w:bookmarkEnd w:id="8554"/>
      <w:bookmarkEnd w:id="8555"/>
      <w:bookmarkEnd w:id="8556"/>
    </w:p>
    <w:p w:rsidR="0035041A" w:rsidRDefault="0035041A" w:rsidP="0035041A">
      <w:pPr>
        <w:pStyle w:val="af9"/>
        <w:keepNext/>
        <w:rPr>
          <w:rtl/>
          <w:lang w:eastAsia="he-IL"/>
        </w:rPr>
      </w:pPr>
      <w:bookmarkStart w:id="8557" w:name="ET_guest_916504_958"/>
      <w:r w:rsidRPr="0035041A">
        <w:rPr>
          <w:rStyle w:val="TagStyle"/>
          <w:rtl/>
        </w:rPr>
        <w:t xml:space="preserve"> &lt;&lt; אורח &gt;&gt; </w:t>
      </w:r>
      <w:r>
        <w:rPr>
          <w:rtl/>
          <w:lang w:eastAsia="he-IL"/>
        </w:rPr>
        <w:t>טיראן ששון:</w:t>
      </w:r>
      <w:r w:rsidRPr="0035041A">
        <w:rPr>
          <w:rStyle w:val="TagStyle"/>
          <w:rtl/>
        </w:rPr>
        <w:t xml:space="preserve"> &lt;&lt; אורח &gt;&gt;</w:t>
      </w:r>
      <w:r>
        <w:rPr>
          <w:rtl/>
          <w:lang w:eastAsia="he-IL"/>
        </w:rPr>
        <w:t xml:space="preserve">   </w:t>
      </w:r>
      <w:bookmarkEnd w:id="8557"/>
    </w:p>
    <w:p w:rsidR="0035041A" w:rsidRDefault="0035041A" w:rsidP="0035041A">
      <w:pPr>
        <w:pStyle w:val="KeepWithNext"/>
        <w:rPr>
          <w:rtl/>
          <w:lang w:eastAsia="he-IL"/>
        </w:rPr>
      </w:pPr>
    </w:p>
    <w:p w:rsidR="0035041A" w:rsidRDefault="00276EED" w:rsidP="0035041A">
      <w:pPr>
        <w:rPr>
          <w:rtl/>
          <w:lang w:eastAsia="he-IL"/>
        </w:rPr>
      </w:pPr>
      <w:bookmarkStart w:id="8558" w:name="_ETM_Q1_7143358"/>
      <w:bookmarkStart w:id="8559" w:name="_ETM_Q1_7143383"/>
      <w:bookmarkEnd w:id="8558"/>
      <w:bookmarkEnd w:id="8559"/>
      <w:r>
        <w:rPr>
          <w:rFonts w:hint="cs"/>
          <w:rtl/>
          <w:lang w:eastAsia="he-IL"/>
        </w:rPr>
        <w:t xml:space="preserve">זה גם משרד האנרגיה שאחראי על הרגולציה, לפחות משיחות, סבור </w:t>
      </w:r>
      <w:r w:rsidR="0035041A">
        <w:rPr>
          <w:rFonts w:hint="cs"/>
          <w:rtl/>
          <w:lang w:eastAsia="he-IL"/>
        </w:rPr>
        <w:t>ש</w:t>
      </w:r>
      <w:r>
        <w:rPr>
          <w:rFonts w:hint="cs"/>
          <w:rtl/>
          <w:lang w:eastAsia="he-IL"/>
        </w:rPr>
        <w:t xml:space="preserve">זה </w:t>
      </w:r>
      <w:r w:rsidR="0035041A">
        <w:rPr>
          <w:rFonts w:hint="cs"/>
          <w:rtl/>
          <w:lang w:eastAsia="he-IL"/>
        </w:rPr>
        <w:t xml:space="preserve">צריך להשתנות. </w:t>
      </w:r>
    </w:p>
    <w:p w:rsidR="0035041A" w:rsidRDefault="0035041A" w:rsidP="0035041A">
      <w:pPr>
        <w:rPr>
          <w:rtl/>
          <w:lang w:eastAsia="he-IL"/>
        </w:rPr>
      </w:pPr>
      <w:bookmarkStart w:id="8560" w:name="_ETM_Q1_7147008"/>
      <w:bookmarkStart w:id="8561" w:name="_ETM_Q1_7147078"/>
      <w:bookmarkEnd w:id="8560"/>
      <w:bookmarkEnd w:id="8561"/>
    </w:p>
    <w:p w:rsidR="0035041A" w:rsidRDefault="0035041A" w:rsidP="0035041A">
      <w:pPr>
        <w:pStyle w:val="af6"/>
        <w:keepNext/>
        <w:rPr>
          <w:rtl/>
        </w:rPr>
      </w:pPr>
      <w:bookmarkStart w:id="8562" w:name="ET_yor_5159_959"/>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562"/>
    </w:p>
    <w:p w:rsidR="0035041A" w:rsidRDefault="0035041A" w:rsidP="0035041A">
      <w:pPr>
        <w:pStyle w:val="KeepWithNext"/>
        <w:rPr>
          <w:rtl/>
          <w:lang w:eastAsia="he-IL"/>
        </w:rPr>
      </w:pPr>
    </w:p>
    <w:p w:rsidR="0035041A" w:rsidRDefault="0035041A" w:rsidP="00276EED">
      <w:pPr>
        <w:rPr>
          <w:rtl/>
          <w:lang w:eastAsia="he-IL"/>
        </w:rPr>
      </w:pPr>
      <w:bookmarkStart w:id="8563" w:name="_ETM_Q1_7147813"/>
      <w:bookmarkEnd w:id="8563"/>
      <w:r>
        <w:rPr>
          <w:rFonts w:hint="cs"/>
          <w:rtl/>
          <w:lang w:eastAsia="he-IL"/>
        </w:rPr>
        <w:t>סעיף 5, תשאירו פתוח. התקע עצמו בישר</w:t>
      </w:r>
      <w:r w:rsidR="00276EED">
        <w:rPr>
          <w:rFonts w:hint="cs"/>
          <w:rtl/>
          <w:lang w:eastAsia="he-IL"/>
        </w:rPr>
        <w:t>אל</w:t>
      </w:r>
      <w:r>
        <w:rPr>
          <w:rFonts w:hint="cs"/>
          <w:rtl/>
          <w:lang w:eastAsia="he-IL"/>
        </w:rPr>
        <w:t xml:space="preserve"> </w:t>
      </w:r>
      <w:r w:rsidR="00276EED">
        <w:rPr>
          <w:rFonts w:hint="cs"/>
          <w:rtl/>
          <w:lang w:eastAsia="he-IL"/>
        </w:rPr>
        <w:t xml:space="preserve">הוא </w:t>
      </w:r>
      <w:r>
        <w:rPr>
          <w:rFonts w:hint="cs"/>
          <w:rtl/>
          <w:lang w:eastAsia="he-IL"/>
        </w:rPr>
        <w:t xml:space="preserve">רק </w:t>
      </w:r>
      <w:bookmarkStart w:id="8564" w:name="_ETM_Q1_7168178"/>
      <w:bookmarkEnd w:id="8564"/>
      <w:r>
        <w:rPr>
          <w:rFonts w:hint="cs"/>
          <w:rtl/>
          <w:lang w:eastAsia="he-IL"/>
        </w:rPr>
        <w:t>לבן. באיר</w:t>
      </w:r>
      <w:r w:rsidR="00276EED">
        <w:rPr>
          <w:rFonts w:hint="cs"/>
          <w:rtl/>
          <w:lang w:eastAsia="he-IL"/>
        </w:rPr>
        <w:t>ופה</w:t>
      </w:r>
      <w:r>
        <w:rPr>
          <w:rFonts w:hint="cs"/>
          <w:rtl/>
          <w:lang w:eastAsia="he-IL"/>
        </w:rPr>
        <w:t xml:space="preserve"> </w:t>
      </w:r>
      <w:r w:rsidR="00276EED">
        <w:rPr>
          <w:rFonts w:hint="cs"/>
          <w:rtl/>
          <w:lang w:eastAsia="he-IL"/>
        </w:rPr>
        <w:t>הוא בכ</w:t>
      </w:r>
      <w:r>
        <w:rPr>
          <w:rFonts w:hint="cs"/>
          <w:rtl/>
          <w:lang w:eastAsia="he-IL"/>
        </w:rPr>
        <w:t>ל מיני צבעים.</w:t>
      </w:r>
    </w:p>
    <w:p w:rsidR="0035041A" w:rsidRDefault="0035041A" w:rsidP="0035041A">
      <w:pPr>
        <w:rPr>
          <w:rtl/>
          <w:lang w:eastAsia="he-IL"/>
        </w:rPr>
      </w:pPr>
      <w:bookmarkStart w:id="8565" w:name="_ETM_Q1_7174483"/>
      <w:bookmarkStart w:id="8566" w:name="_ETM_Q1_7174548"/>
      <w:bookmarkStart w:id="8567" w:name="_ETM_Q1_7186689"/>
      <w:bookmarkEnd w:id="8565"/>
      <w:bookmarkEnd w:id="8566"/>
      <w:bookmarkEnd w:id="8567"/>
    </w:p>
    <w:p w:rsidR="0035041A" w:rsidRDefault="0035041A" w:rsidP="0035041A">
      <w:pPr>
        <w:pStyle w:val="af9"/>
        <w:keepNext/>
        <w:rPr>
          <w:rtl/>
          <w:lang w:eastAsia="he-IL"/>
        </w:rPr>
      </w:pPr>
      <w:bookmarkStart w:id="8568" w:name="ET_guest_522797_960"/>
      <w:r w:rsidRPr="0035041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5041A">
        <w:rPr>
          <w:rStyle w:val="TagStyle"/>
          <w:rtl/>
        </w:rPr>
        <w:t xml:space="preserve"> &lt;&lt; אורח &gt;&gt;</w:t>
      </w:r>
      <w:r>
        <w:rPr>
          <w:rtl/>
          <w:lang w:eastAsia="he-IL"/>
        </w:rPr>
        <w:t xml:space="preserve">   </w:t>
      </w:r>
      <w:bookmarkEnd w:id="8568"/>
    </w:p>
    <w:p w:rsidR="0035041A" w:rsidRDefault="0035041A" w:rsidP="0035041A">
      <w:pPr>
        <w:pStyle w:val="KeepWithNext"/>
        <w:rPr>
          <w:rtl/>
          <w:lang w:eastAsia="he-IL"/>
        </w:rPr>
      </w:pPr>
    </w:p>
    <w:p w:rsidR="0035041A" w:rsidRDefault="00276EED" w:rsidP="00276EED">
      <w:pPr>
        <w:rPr>
          <w:rtl/>
          <w:lang w:eastAsia="he-IL"/>
        </w:rPr>
      </w:pPr>
      <w:bookmarkStart w:id="8569" w:name="_ETM_Q1_7187194"/>
      <w:bookmarkStart w:id="8570" w:name="_ETM_Q1_7187219"/>
      <w:bookmarkEnd w:id="8569"/>
      <w:bookmarkEnd w:id="8570"/>
      <w:r>
        <w:rPr>
          <w:rFonts w:hint="cs"/>
          <w:rtl/>
          <w:lang w:eastAsia="he-IL"/>
        </w:rPr>
        <w:t>אין אחידות גם באירופה לעניין תקעים ושקעים. גם בתוך אירופה בכל מדינה קבעו משלה</w:t>
      </w:r>
      <w:r w:rsidR="0035041A">
        <w:rPr>
          <w:rFonts w:hint="cs"/>
          <w:rtl/>
          <w:lang w:eastAsia="he-IL"/>
        </w:rPr>
        <w:t>. אין אחידות.</w:t>
      </w:r>
    </w:p>
    <w:p w:rsidR="0035041A" w:rsidRDefault="0035041A" w:rsidP="0035041A">
      <w:pPr>
        <w:rPr>
          <w:rtl/>
          <w:lang w:eastAsia="he-IL"/>
        </w:rPr>
      </w:pPr>
      <w:bookmarkStart w:id="8571" w:name="_ETM_Q1_7190899"/>
      <w:bookmarkStart w:id="8572" w:name="_ETM_Q1_7190964"/>
      <w:bookmarkEnd w:id="8571"/>
      <w:bookmarkEnd w:id="8572"/>
    </w:p>
    <w:p w:rsidR="0035041A" w:rsidRDefault="0035041A" w:rsidP="0035041A">
      <w:pPr>
        <w:pStyle w:val="af6"/>
        <w:keepNext/>
        <w:rPr>
          <w:rtl/>
        </w:rPr>
      </w:pPr>
      <w:bookmarkStart w:id="8573" w:name="ET_yor_5159_961"/>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573"/>
    </w:p>
    <w:p w:rsidR="0035041A" w:rsidRDefault="0035041A" w:rsidP="0035041A">
      <w:pPr>
        <w:pStyle w:val="KeepWithNext"/>
        <w:rPr>
          <w:rtl/>
          <w:lang w:eastAsia="he-IL"/>
        </w:rPr>
      </w:pPr>
    </w:p>
    <w:p w:rsidR="0035041A" w:rsidRDefault="0035041A" w:rsidP="0035041A">
      <w:pPr>
        <w:rPr>
          <w:rtl/>
          <w:lang w:eastAsia="he-IL"/>
        </w:rPr>
      </w:pPr>
      <w:bookmarkStart w:id="8574" w:name="_ETM_Q1_7191634"/>
      <w:bookmarkEnd w:id="8574"/>
      <w:r>
        <w:rPr>
          <w:rFonts w:hint="cs"/>
          <w:rtl/>
          <w:lang w:eastAsia="he-IL"/>
        </w:rPr>
        <w:t>אז מה אנחנו מאמצים?</w:t>
      </w:r>
    </w:p>
    <w:p w:rsidR="0035041A" w:rsidRDefault="0035041A" w:rsidP="0035041A">
      <w:pPr>
        <w:rPr>
          <w:rtl/>
          <w:lang w:eastAsia="he-IL"/>
        </w:rPr>
      </w:pPr>
      <w:bookmarkStart w:id="8575" w:name="_ETM_Q1_7194699"/>
      <w:bookmarkStart w:id="8576" w:name="_ETM_Q1_7194769"/>
      <w:bookmarkEnd w:id="8575"/>
      <w:bookmarkEnd w:id="8576"/>
    </w:p>
    <w:p w:rsidR="0035041A" w:rsidRDefault="0035041A" w:rsidP="0035041A">
      <w:pPr>
        <w:pStyle w:val="-"/>
        <w:keepNext/>
        <w:rPr>
          <w:rtl/>
        </w:rPr>
      </w:pPr>
      <w:bookmarkStart w:id="8577" w:name="ET_speakercontinue_522797_962"/>
      <w:r w:rsidRPr="0035041A">
        <w:rPr>
          <w:rStyle w:val="TagStyle"/>
          <w:rtl/>
        </w:rPr>
        <w:t xml:space="preserve"> &lt;&lt; דובר_המשך &gt;&gt; </w:t>
      </w:r>
      <w:r>
        <w:rPr>
          <w:rtl/>
        </w:rPr>
        <w:t xml:space="preserve">איגור </w:t>
      </w:r>
      <w:proofErr w:type="spellStart"/>
      <w:r>
        <w:rPr>
          <w:rtl/>
        </w:rPr>
        <w:t>דוסקלוביץ</w:t>
      </w:r>
      <w:proofErr w:type="spellEnd"/>
      <w:r>
        <w:rPr>
          <w:rtl/>
        </w:rPr>
        <w:t>:</w:t>
      </w:r>
      <w:r w:rsidRPr="0035041A">
        <w:rPr>
          <w:rStyle w:val="TagStyle"/>
          <w:rtl/>
        </w:rPr>
        <w:t xml:space="preserve"> &lt;&lt; דובר_המשך &gt;&gt;</w:t>
      </w:r>
      <w:r>
        <w:rPr>
          <w:rtl/>
        </w:rPr>
        <w:t xml:space="preserve">   </w:t>
      </w:r>
      <w:bookmarkEnd w:id="8577"/>
    </w:p>
    <w:p w:rsidR="0035041A" w:rsidRDefault="0035041A" w:rsidP="0035041A">
      <w:pPr>
        <w:pStyle w:val="KeepWithNext"/>
        <w:rPr>
          <w:rtl/>
          <w:lang w:eastAsia="he-IL"/>
        </w:rPr>
      </w:pPr>
    </w:p>
    <w:p w:rsidR="0035041A" w:rsidRDefault="0035041A" w:rsidP="00276EED">
      <w:pPr>
        <w:rPr>
          <w:rtl/>
          <w:lang w:eastAsia="he-IL"/>
        </w:rPr>
      </w:pPr>
      <w:bookmarkStart w:id="8578" w:name="_ETM_Q1_7195504"/>
      <w:bookmarkEnd w:id="8578"/>
      <w:r>
        <w:rPr>
          <w:rFonts w:hint="cs"/>
          <w:rtl/>
          <w:lang w:eastAsia="he-IL"/>
        </w:rPr>
        <w:t xml:space="preserve">הדבר </w:t>
      </w:r>
      <w:bookmarkStart w:id="8579" w:name="_ETM_Q1_7196354"/>
      <w:bookmarkEnd w:id="8579"/>
      <w:r>
        <w:rPr>
          <w:rFonts w:hint="cs"/>
          <w:rtl/>
          <w:lang w:eastAsia="he-IL"/>
        </w:rPr>
        <w:t xml:space="preserve">הזה </w:t>
      </w:r>
      <w:r w:rsidR="00276EED">
        <w:rPr>
          <w:rFonts w:hint="cs"/>
          <w:rtl/>
          <w:lang w:eastAsia="he-IL"/>
        </w:rPr>
        <w:t xml:space="preserve">תקעים </w:t>
      </w:r>
      <w:bookmarkStart w:id="8580" w:name="_ETM_Q1_7196252"/>
      <w:bookmarkEnd w:id="8580"/>
      <w:r w:rsidR="00276EED">
        <w:rPr>
          <w:rFonts w:hint="cs"/>
          <w:rtl/>
          <w:lang w:eastAsia="he-IL"/>
        </w:rPr>
        <w:t xml:space="preserve">ושקעים לחשמל בכלל </w:t>
      </w:r>
      <w:r>
        <w:rPr>
          <w:rFonts w:hint="cs"/>
          <w:rtl/>
          <w:lang w:eastAsia="he-IL"/>
        </w:rPr>
        <w:t xml:space="preserve">לא בדירקטיבה. </w:t>
      </w:r>
      <w:r w:rsidR="00276EED">
        <w:rPr>
          <w:rFonts w:hint="cs"/>
          <w:rtl/>
          <w:lang w:eastAsia="he-IL"/>
        </w:rPr>
        <w:t xml:space="preserve">לא שייכים. </w:t>
      </w:r>
      <w:r>
        <w:rPr>
          <w:rFonts w:hint="cs"/>
          <w:rtl/>
          <w:lang w:eastAsia="he-IL"/>
        </w:rPr>
        <w:t>אין להם דירקטיבה מיוחדת</w:t>
      </w:r>
      <w:r w:rsidR="00276EED">
        <w:rPr>
          <w:rFonts w:hint="cs"/>
          <w:rtl/>
          <w:lang w:eastAsia="he-IL"/>
        </w:rPr>
        <w:t>,</w:t>
      </w:r>
      <w:r>
        <w:rPr>
          <w:rFonts w:hint="cs"/>
          <w:rtl/>
          <w:lang w:eastAsia="he-IL"/>
        </w:rPr>
        <w:t xml:space="preserve"> כי אין אחידות </w:t>
      </w:r>
      <w:bookmarkStart w:id="8581" w:name="_ETM_Q1_7206619"/>
      <w:bookmarkEnd w:id="8581"/>
      <w:r>
        <w:rPr>
          <w:rFonts w:hint="cs"/>
          <w:rtl/>
          <w:lang w:eastAsia="he-IL"/>
        </w:rPr>
        <w:t>בתחום הזה. בכל מדינה באירופה יש צורה משלה.</w:t>
      </w:r>
    </w:p>
    <w:p w:rsidR="0035041A" w:rsidRDefault="0035041A" w:rsidP="0035041A">
      <w:pPr>
        <w:rPr>
          <w:rtl/>
          <w:lang w:eastAsia="he-IL"/>
        </w:rPr>
      </w:pPr>
      <w:bookmarkStart w:id="8582" w:name="_ETM_Q1_7212595"/>
      <w:bookmarkStart w:id="8583" w:name="_ETM_Q1_7212675"/>
      <w:bookmarkStart w:id="8584" w:name="_ETM_Q1_7213970"/>
      <w:bookmarkEnd w:id="8582"/>
      <w:bookmarkEnd w:id="8583"/>
      <w:bookmarkEnd w:id="8584"/>
    </w:p>
    <w:p w:rsidR="0035041A" w:rsidRDefault="0035041A" w:rsidP="0035041A">
      <w:pPr>
        <w:pStyle w:val="af9"/>
        <w:keepNext/>
        <w:rPr>
          <w:rtl/>
          <w:lang w:eastAsia="he-IL"/>
        </w:rPr>
      </w:pPr>
      <w:bookmarkStart w:id="8585" w:name="ET_guest_708107_963"/>
      <w:r w:rsidRPr="0035041A">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35041A">
        <w:rPr>
          <w:rStyle w:val="TagStyle"/>
          <w:rtl/>
        </w:rPr>
        <w:t xml:space="preserve"> &lt;&lt; אורח &gt;&gt;</w:t>
      </w:r>
      <w:r>
        <w:rPr>
          <w:rtl/>
          <w:lang w:eastAsia="he-IL"/>
        </w:rPr>
        <w:t xml:space="preserve">   </w:t>
      </w:r>
      <w:bookmarkEnd w:id="8585"/>
    </w:p>
    <w:p w:rsidR="0035041A" w:rsidRDefault="0035041A" w:rsidP="0035041A">
      <w:pPr>
        <w:pStyle w:val="KeepWithNext"/>
        <w:rPr>
          <w:rtl/>
          <w:lang w:eastAsia="he-IL"/>
        </w:rPr>
      </w:pPr>
    </w:p>
    <w:p w:rsidR="0035041A" w:rsidRDefault="0035041A" w:rsidP="0035041A">
      <w:pPr>
        <w:rPr>
          <w:rtl/>
          <w:lang w:eastAsia="he-IL"/>
        </w:rPr>
      </w:pPr>
      <w:bookmarkStart w:id="8586" w:name="_ETM_Q1_7214390"/>
      <w:bookmarkStart w:id="8587" w:name="_ETM_Q1_7214460"/>
      <w:bookmarkEnd w:id="8586"/>
      <w:bookmarkEnd w:id="8587"/>
      <w:r>
        <w:rPr>
          <w:rFonts w:hint="cs"/>
          <w:rtl/>
          <w:lang w:eastAsia="he-IL"/>
        </w:rPr>
        <w:t xml:space="preserve">בכל מדינה יש </w:t>
      </w:r>
      <w:bookmarkStart w:id="8588" w:name="_ETM_Q1_7216000"/>
      <w:bookmarkEnd w:id="8588"/>
      <w:r>
        <w:rPr>
          <w:rFonts w:hint="cs"/>
          <w:rtl/>
          <w:lang w:eastAsia="he-IL"/>
        </w:rPr>
        <w:t xml:space="preserve">גם </w:t>
      </w:r>
      <w:r w:rsidR="00276EED">
        <w:rPr>
          <w:rFonts w:hint="cs"/>
          <w:rtl/>
          <w:lang w:eastAsia="he-IL"/>
        </w:rPr>
        <w:t xml:space="preserve">זה וגם </w:t>
      </w:r>
      <w:r>
        <w:rPr>
          <w:rFonts w:hint="cs"/>
          <w:rtl/>
          <w:lang w:eastAsia="he-IL"/>
        </w:rPr>
        <w:t>הסימון.</w:t>
      </w:r>
    </w:p>
    <w:p w:rsidR="0035041A" w:rsidRDefault="0035041A" w:rsidP="0035041A">
      <w:pPr>
        <w:rPr>
          <w:rtl/>
          <w:lang w:eastAsia="he-IL"/>
        </w:rPr>
      </w:pPr>
      <w:bookmarkStart w:id="8589" w:name="_ETM_Q1_7217980"/>
      <w:bookmarkStart w:id="8590" w:name="_ETM_Q1_7218185"/>
      <w:bookmarkEnd w:id="8589"/>
      <w:bookmarkEnd w:id="8590"/>
    </w:p>
    <w:p w:rsidR="0035041A" w:rsidRDefault="0035041A" w:rsidP="0035041A">
      <w:pPr>
        <w:pStyle w:val="af6"/>
        <w:keepNext/>
        <w:rPr>
          <w:rtl/>
        </w:rPr>
      </w:pPr>
      <w:bookmarkStart w:id="8591" w:name="ET_yor_5159_964"/>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591"/>
    </w:p>
    <w:p w:rsidR="0035041A" w:rsidRDefault="0035041A" w:rsidP="0035041A">
      <w:pPr>
        <w:pStyle w:val="KeepWithNext"/>
        <w:rPr>
          <w:rtl/>
          <w:lang w:eastAsia="he-IL"/>
        </w:rPr>
      </w:pPr>
    </w:p>
    <w:p w:rsidR="0035041A" w:rsidRDefault="0035041A" w:rsidP="0035041A">
      <w:pPr>
        <w:rPr>
          <w:rtl/>
          <w:lang w:eastAsia="he-IL"/>
        </w:rPr>
      </w:pPr>
      <w:bookmarkStart w:id="8592" w:name="_ETM_Q1_7218715"/>
      <w:bookmarkEnd w:id="8592"/>
      <w:r>
        <w:rPr>
          <w:rFonts w:hint="cs"/>
          <w:rtl/>
          <w:lang w:eastAsia="he-IL"/>
        </w:rPr>
        <w:t xml:space="preserve">זה עובד לפי התקן הישראלי. </w:t>
      </w:r>
      <w:r w:rsidR="00276EED">
        <w:rPr>
          <w:rFonts w:hint="cs"/>
          <w:rtl/>
          <w:lang w:eastAsia="he-IL"/>
        </w:rPr>
        <w:t xml:space="preserve">הבנתי. </w:t>
      </w:r>
      <w:r>
        <w:rPr>
          <w:rFonts w:hint="cs"/>
          <w:rtl/>
          <w:lang w:eastAsia="he-IL"/>
        </w:rPr>
        <w:t xml:space="preserve">גל, </w:t>
      </w:r>
      <w:r w:rsidR="00276EED">
        <w:rPr>
          <w:rFonts w:hint="cs"/>
          <w:rtl/>
          <w:lang w:eastAsia="he-IL"/>
        </w:rPr>
        <w:t xml:space="preserve">אתה רק </w:t>
      </w:r>
      <w:bookmarkStart w:id="8593" w:name="_ETM_Q1_7226724"/>
      <w:bookmarkEnd w:id="8593"/>
      <w:r w:rsidR="00276EED">
        <w:rPr>
          <w:rFonts w:hint="cs"/>
          <w:rtl/>
          <w:lang w:eastAsia="he-IL"/>
        </w:rPr>
        <w:t xml:space="preserve">מדבר - </w:t>
      </w:r>
      <w:r>
        <w:rPr>
          <w:rFonts w:hint="cs"/>
          <w:rtl/>
          <w:lang w:eastAsia="he-IL"/>
        </w:rPr>
        <w:t xml:space="preserve">בסוף זה אפילו </w:t>
      </w:r>
      <w:bookmarkStart w:id="8594" w:name="_ETM_Q1_7227195"/>
      <w:bookmarkEnd w:id="8594"/>
      <w:r>
        <w:rPr>
          <w:rFonts w:hint="cs"/>
          <w:rtl/>
          <w:lang w:eastAsia="he-IL"/>
        </w:rPr>
        <w:t>לא מאומץ.</w:t>
      </w:r>
    </w:p>
    <w:p w:rsidR="0035041A" w:rsidRDefault="0035041A" w:rsidP="0035041A">
      <w:pPr>
        <w:rPr>
          <w:rtl/>
          <w:lang w:eastAsia="he-IL"/>
        </w:rPr>
      </w:pPr>
      <w:bookmarkStart w:id="8595" w:name="_ETM_Q1_7229021"/>
      <w:bookmarkStart w:id="8596" w:name="_ETM_Q1_7229081"/>
      <w:bookmarkStart w:id="8597" w:name="_ETM_Q1_7229826"/>
      <w:bookmarkEnd w:id="8595"/>
      <w:bookmarkEnd w:id="8596"/>
      <w:bookmarkEnd w:id="8597"/>
    </w:p>
    <w:p w:rsidR="0035041A" w:rsidRDefault="0035041A" w:rsidP="0035041A">
      <w:pPr>
        <w:pStyle w:val="af9"/>
        <w:keepNext/>
        <w:rPr>
          <w:rtl/>
          <w:lang w:eastAsia="he-IL"/>
        </w:rPr>
      </w:pPr>
      <w:bookmarkStart w:id="8598" w:name="ET_guest_795251_965"/>
      <w:r w:rsidRPr="0035041A">
        <w:rPr>
          <w:rStyle w:val="TagStyle"/>
          <w:rtl/>
        </w:rPr>
        <w:t xml:space="preserve"> &lt;&lt; אורח &gt;&gt; </w:t>
      </w:r>
      <w:r>
        <w:rPr>
          <w:rtl/>
          <w:lang w:eastAsia="he-IL"/>
        </w:rPr>
        <w:t>גל ברנס:</w:t>
      </w:r>
      <w:r w:rsidRPr="0035041A">
        <w:rPr>
          <w:rStyle w:val="TagStyle"/>
          <w:rtl/>
        </w:rPr>
        <w:t xml:space="preserve"> &lt;&lt; אורח &gt;&gt;</w:t>
      </w:r>
      <w:r>
        <w:rPr>
          <w:rtl/>
          <w:lang w:eastAsia="he-IL"/>
        </w:rPr>
        <w:t xml:space="preserve">   </w:t>
      </w:r>
      <w:bookmarkEnd w:id="8598"/>
    </w:p>
    <w:p w:rsidR="0035041A" w:rsidRDefault="0035041A" w:rsidP="0035041A">
      <w:pPr>
        <w:pStyle w:val="KeepWithNext"/>
        <w:rPr>
          <w:rtl/>
          <w:lang w:eastAsia="he-IL"/>
        </w:rPr>
      </w:pPr>
    </w:p>
    <w:p w:rsidR="0035041A" w:rsidRDefault="00276EED" w:rsidP="0035041A">
      <w:pPr>
        <w:rPr>
          <w:rtl/>
          <w:lang w:eastAsia="he-IL"/>
        </w:rPr>
      </w:pPr>
      <w:bookmarkStart w:id="8599" w:name="_ETM_Q1_7230261"/>
      <w:bookmarkStart w:id="8600" w:name="_ETM_Q1_7230301"/>
      <w:bookmarkEnd w:id="8599"/>
      <w:bookmarkEnd w:id="8600"/>
      <w:r>
        <w:rPr>
          <w:rFonts w:hint="cs"/>
          <w:rtl/>
          <w:lang w:eastAsia="he-IL"/>
        </w:rPr>
        <w:t xml:space="preserve">לא דיברתי על זה אלא </w:t>
      </w:r>
      <w:r w:rsidR="0035041A">
        <w:rPr>
          <w:rFonts w:hint="cs"/>
          <w:rtl/>
          <w:lang w:eastAsia="he-IL"/>
        </w:rPr>
        <w:t>דיברתי על הכבלים.</w:t>
      </w:r>
    </w:p>
    <w:p w:rsidR="0035041A" w:rsidRDefault="0035041A" w:rsidP="0035041A">
      <w:pPr>
        <w:rPr>
          <w:rtl/>
          <w:lang w:eastAsia="he-IL"/>
        </w:rPr>
      </w:pPr>
      <w:bookmarkStart w:id="8601" w:name="_ETM_Q1_7232571"/>
      <w:bookmarkStart w:id="8602" w:name="_ETM_Q1_7232626"/>
      <w:bookmarkEnd w:id="8601"/>
      <w:bookmarkEnd w:id="8602"/>
    </w:p>
    <w:p w:rsidR="0035041A" w:rsidRDefault="0035041A" w:rsidP="0035041A">
      <w:pPr>
        <w:pStyle w:val="af6"/>
        <w:keepNext/>
        <w:rPr>
          <w:rtl/>
        </w:rPr>
      </w:pPr>
      <w:bookmarkStart w:id="8603" w:name="ET_yor_5159_966"/>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603"/>
    </w:p>
    <w:p w:rsidR="0035041A" w:rsidRDefault="0035041A" w:rsidP="0035041A">
      <w:pPr>
        <w:pStyle w:val="KeepWithNext"/>
        <w:rPr>
          <w:rtl/>
          <w:lang w:eastAsia="he-IL"/>
        </w:rPr>
      </w:pPr>
    </w:p>
    <w:p w:rsidR="0035041A" w:rsidRDefault="00276EED" w:rsidP="0035041A">
      <w:pPr>
        <w:rPr>
          <w:rtl/>
          <w:lang w:eastAsia="he-IL"/>
        </w:rPr>
      </w:pPr>
      <w:bookmarkStart w:id="8604" w:name="_ETM_Q1_7233216"/>
      <w:bookmarkEnd w:id="8604"/>
      <w:r>
        <w:rPr>
          <w:rFonts w:hint="cs"/>
          <w:rtl/>
          <w:lang w:eastAsia="he-IL"/>
        </w:rPr>
        <w:t xml:space="preserve">כבלים </w:t>
      </w:r>
      <w:r w:rsidR="0035041A">
        <w:rPr>
          <w:rFonts w:hint="cs"/>
          <w:rtl/>
          <w:lang w:eastAsia="he-IL"/>
        </w:rPr>
        <w:t xml:space="preserve">הבנתי שיש בעיה עם הצבעים. </w:t>
      </w:r>
      <w:r>
        <w:rPr>
          <w:rFonts w:hint="cs"/>
          <w:rtl/>
          <w:lang w:eastAsia="he-IL"/>
        </w:rPr>
        <w:t xml:space="preserve">זה </w:t>
      </w:r>
      <w:r w:rsidR="0035041A">
        <w:rPr>
          <w:rFonts w:hint="cs"/>
          <w:rtl/>
          <w:lang w:eastAsia="he-IL"/>
        </w:rPr>
        <w:t xml:space="preserve">נשמע כשיגיע </w:t>
      </w:r>
      <w:bookmarkStart w:id="8605" w:name="_ETM_Q1_7237851"/>
      <w:bookmarkEnd w:id="8605"/>
      <w:r w:rsidR="0035041A">
        <w:rPr>
          <w:rFonts w:hint="cs"/>
          <w:rtl/>
          <w:lang w:eastAsia="he-IL"/>
        </w:rPr>
        <w:t xml:space="preserve">המפעל. </w:t>
      </w:r>
    </w:p>
    <w:p w:rsidR="0035041A" w:rsidRDefault="0035041A" w:rsidP="0035041A">
      <w:pPr>
        <w:rPr>
          <w:rtl/>
          <w:lang w:eastAsia="he-IL"/>
        </w:rPr>
      </w:pPr>
      <w:bookmarkStart w:id="8606" w:name="_ETM_Q1_7249891"/>
      <w:bookmarkStart w:id="8607" w:name="_ETM_Q1_7249941"/>
      <w:bookmarkStart w:id="8608" w:name="_ETM_Q1_7251211"/>
      <w:bookmarkEnd w:id="8606"/>
      <w:bookmarkEnd w:id="8607"/>
      <w:bookmarkEnd w:id="8608"/>
    </w:p>
    <w:p w:rsidR="0035041A" w:rsidRDefault="0035041A" w:rsidP="0035041A">
      <w:pPr>
        <w:pStyle w:val="af9"/>
        <w:keepNext/>
        <w:rPr>
          <w:rtl/>
          <w:lang w:eastAsia="he-IL"/>
        </w:rPr>
      </w:pPr>
      <w:bookmarkStart w:id="8609" w:name="ET_guest_815239_967"/>
      <w:r w:rsidRPr="0035041A">
        <w:rPr>
          <w:rStyle w:val="TagStyle"/>
          <w:rtl/>
        </w:rPr>
        <w:t xml:space="preserve"> &lt;&lt; אורח &gt;&gt; </w:t>
      </w:r>
      <w:r>
        <w:rPr>
          <w:rtl/>
          <w:lang w:eastAsia="he-IL"/>
        </w:rPr>
        <w:t>מיטל פרי:</w:t>
      </w:r>
      <w:r w:rsidRPr="0035041A">
        <w:rPr>
          <w:rStyle w:val="TagStyle"/>
          <w:rtl/>
        </w:rPr>
        <w:t xml:space="preserve"> &lt;&lt; אורח &gt;&gt;</w:t>
      </w:r>
      <w:r>
        <w:rPr>
          <w:rtl/>
          <w:lang w:eastAsia="he-IL"/>
        </w:rPr>
        <w:t xml:space="preserve">   </w:t>
      </w:r>
      <w:bookmarkEnd w:id="8609"/>
    </w:p>
    <w:p w:rsidR="0035041A" w:rsidRDefault="0035041A" w:rsidP="0035041A">
      <w:pPr>
        <w:pStyle w:val="KeepWithNext"/>
        <w:rPr>
          <w:rtl/>
          <w:lang w:eastAsia="he-IL"/>
        </w:rPr>
      </w:pPr>
    </w:p>
    <w:p w:rsidR="0035041A" w:rsidRDefault="00276EED" w:rsidP="00276EED">
      <w:pPr>
        <w:rPr>
          <w:rtl/>
          <w:lang w:eastAsia="he-IL"/>
        </w:rPr>
      </w:pPr>
      <w:bookmarkStart w:id="8610" w:name="_ETM_Q1_7251816"/>
      <w:bookmarkStart w:id="8611" w:name="_ETM_Q1_7251851"/>
      <w:bookmarkEnd w:id="8610"/>
      <w:bookmarkEnd w:id="8611"/>
      <w:r>
        <w:rPr>
          <w:rFonts w:hint="cs"/>
          <w:rtl/>
          <w:lang w:eastAsia="he-IL"/>
        </w:rPr>
        <w:t xml:space="preserve">גל, </w:t>
      </w:r>
      <w:bookmarkStart w:id="8612" w:name="_ETM_Q1_7246556"/>
      <w:bookmarkEnd w:id="8612"/>
      <w:r>
        <w:rPr>
          <w:rFonts w:hint="cs"/>
          <w:rtl/>
          <w:lang w:eastAsia="he-IL"/>
        </w:rPr>
        <w:t xml:space="preserve">עוד טיעון שאמר חבר כנסת - </w:t>
      </w:r>
      <w:r w:rsidR="0035041A">
        <w:rPr>
          <w:rFonts w:hint="cs"/>
          <w:rtl/>
          <w:lang w:eastAsia="he-IL"/>
        </w:rPr>
        <w:t xml:space="preserve">ייבוא של מוצרים, </w:t>
      </w:r>
      <w:r>
        <w:rPr>
          <w:rFonts w:hint="cs"/>
          <w:rtl/>
          <w:lang w:eastAsia="he-IL"/>
        </w:rPr>
        <w:t xml:space="preserve">נניח כבלים פגומים </w:t>
      </w:r>
      <w:r w:rsidR="0035041A">
        <w:rPr>
          <w:rFonts w:hint="cs"/>
          <w:rtl/>
          <w:lang w:eastAsia="he-IL"/>
        </w:rPr>
        <w:t>שלא בודקים אותם. אתה אומר ש</w:t>
      </w:r>
      <w:r>
        <w:rPr>
          <w:rFonts w:hint="cs"/>
          <w:rtl/>
          <w:lang w:eastAsia="he-IL"/>
        </w:rPr>
        <w:t>זה</w:t>
      </w:r>
      <w:bookmarkStart w:id="8613" w:name="_ETM_Q1_7261532"/>
      <w:bookmarkEnd w:id="8613"/>
      <w:r w:rsidR="0035041A">
        <w:rPr>
          <w:rFonts w:hint="cs"/>
          <w:rtl/>
          <w:lang w:eastAsia="he-IL"/>
        </w:rPr>
        <w:t xml:space="preserve"> </w:t>
      </w:r>
      <w:bookmarkStart w:id="8614" w:name="_ETM_Q1_7262171"/>
      <w:bookmarkEnd w:id="8614"/>
      <w:r w:rsidR="0035041A">
        <w:rPr>
          <w:rFonts w:hint="cs"/>
          <w:rtl/>
          <w:lang w:eastAsia="he-IL"/>
        </w:rPr>
        <w:t>דבר נור</w:t>
      </w:r>
      <w:r>
        <w:rPr>
          <w:rFonts w:hint="cs"/>
          <w:rtl/>
          <w:lang w:eastAsia="he-IL"/>
        </w:rPr>
        <w:t>א</w:t>
      </w:r>
      <w:r w:rsidR="0035041A">
        <w:rPr>
          <w:rFonts w:hint="cs"/>
          <w:rtl/>
          <w:lang w:eastAsia="he-IL"/>
        </w:rPr>
        <w:t xml:space="preserve"> לומר שמפעל ייסגר. אני זורמת </w:t>
      </w:r>
      <w:proofErr w:type="spellStart"/>
      <w:r w:rsidR="0035041A">
        <w:rPr>
          <w:rFonts w:hint="cs"/>
          <w:rtl/>
          <w:lang w:eastAsia="he-IL"/>
        </w:rPr>
        <w:t>איתך</w:t>
      </w:r>
      <w:proofErr w:type="spellEnd"/>
      <w:r w:rsidR="0035041A">
        <w:rPr>
          <w:rFonts w:hint="cs"/>
          <w:rtl/>
          <w:lang w:eastAsia="he-IL"/>
        </w:rPr>
        <w:t xml:space="preserve">. </w:t>
      </w:r>
      <w:r>
        <w:rPr>
          <w:rFonts w:hint="cs"/>
          <w:rtl/>
          <w:lang w:eastAsia="he-IL"/>
        </w:rPr>
        <w:t xml:space="preserve">המפעל </w:t>
      </w:r>
      <w:proofErr w:type="spellStart"/>
      <w:r>
        <w:rPr>
          <w:rFonts w:hint="cs"/>
          <w:rtl/>
          <w:lang w:eastAsia="he-IL"/>
        </w:rPr>
        <w:t>הסינרג'י</w:t>
      </w:r>
      <w:proofErr w:type="spellEnd"/>
      <w:r>
        <w:rPr>
          <w:rFonts w:hint="cs"/>
          <w:rtl/>
          <w:lang w:eastAsia="he-IL"/>
        </w:rPr>
        <w:t xml:space="preserve"> הזה </w:t>
      </w:r>
      <w:r w:rsidR="0035041A">
        <w:rPr>
          <w:rFonts w:hint="cs"/>
          <w:rtl/>
          <w:lang w:eastAsia="he-IL"/>
        </w:rPr>
        <w:t xml:space="preserve">נסגר. לא </w:t>
      </w:r>
      <w:bookmarkStart w:id="8615" w:name="_ETM_Q1_7269766"/>
      <w:bookmarkEnd w:id="8615"/>
      <w:r w:rsidR="0035041A">
        <w:rPr>
          <w:rFonts w:hint="cs"/>
          <w:rtl/>
          <w:lang w:eastAsia="he-IL"/>
        </w:rPr>
        <w:t xml:space="preserve">תהיה חלופה איכותית למוצר איכותי יותר. </w:t>
      </w:r>
      <w:r>
        <w:rPr>
          <w:rFonts w:hint="cs"/>
          <w:rtl/>
          <w:lang w:eastAsia="he-IL"/>
        </w:rPr>
        <w:t xml:space="preserve">זה היה טיעון של אחד מחברי הכנסת שאתה גם צריך לחשוב עליו, </w:t>
      </w:r>
      <w:r w:rsidR="0035041A">
        <w:rPr>
          <w:rFonts w:hint="cs"/>
          <w:rtl/>
          <w:lang w:eastAsia="he-IL"/>
        </w:rPr>
        <w:t xml:space="preserve">שמרוב שייכנסו </w:t>
      </w:r>
      <w:r>
        <w:rPr>
          <w:rFonts w:hint="cs"/>
          <w:rtl/>
          <w:lang w:eastAsia="he-IL"/>
        </w:rPr>
        <w:t xml:space="preserve">כל מיני מוצרים </w:t>
      </w:r>
      <w:bookmarkStart w:id="8616" w:name="_ETM_Q1_7280682"/>
      <w:bookmarkEnd w:id="8616"/>
      <w:proofErr w:type="spellStart"/>
      <w:r w:rsidR="0035041A">
        <w:rPr>
          <w:rFonts w:hint="cs"/>
          <w:rtl/>
          <w:lang w:eastAsia="he-IL"/>
        </w:rPr>
        <w:t>מוצרים</w:t>
      </w:r>
      <w:proofErr w:type="spellEnd"/>
      <w:r w:rsidR="0035041A">
        <w:rPr>
          <w:rFonts w:hint="cs"/>
          <w:rtl/>
          <w:lang w:eastAsia="he-IL"/>
        </w:rPr>
        <w:t xml:space="preserve"> פגומים- </w:t>
      </w:r>
      <w:bookmarkStart w:id="8617" w:name="_ETM_Q1_7278892"/>
      <w:bookmarkEnd w:id="8617"/>
      <w:r w:rsidR="0035041A">
        <w:rPr>
          <w:rFonts w:hint="cs"/>
          <w:rtl/>
          <w:lang w:eastAsia="he-IL"/>
        </w:rPr>
        <w:t>-</w:t>
      </w:r>
    </w:p>
    <w:p w:rsidR="0035041A" w:rsidRDefault="0035041A" w:rsidP="0035041A">
      <w:pPr>
        <w:rPr>
          <w:rtl/>
          <w:lang w:eastAsia="he-IL"/>
        </w:rPr>
      </w:pPr>
      <w:bookmarkStart w:id="8618" w:name="_ETM_Q1_7279697"/>
      <w:bookmarkStart w:id="8619" w:name="_ETM_Q1_7279762"/>
      <w:bookmarkStart w:id="8620" w:name="_ETM_Q1_7280802"/>
      <w:bookmarkEnd w:id="8618"/>
      <w:bookmarkEnd w:id="8619"/>
      <w:bookmarkEnd w:id="8620"/>
    </w:p>
    <w:p w:rsidR="0035041A" w:rsidRDefault="0035041A" w:rsidP="0035041A">
      <w:pPr>
        <w:pStyle w:val="af9"/>
        <w:keepNext/>
        <w:rPr>
          <w:rtl/>
          <w:lang w:eastAsia="he-IL"/>
        </w:rPr>
      </w:pPr>
      <w:bookmarkStart w:id="8621" w:name="ET_guest_795251_968"/>
      <w:r w:rsidRPr="0035041A">
        <w:rPr>
          <w:rStyle w:val="TagStyle"/>
          <w:rtl/>
        </w:rPr>
        <w:t xml:space="preserve"> &lt;&lt; אורח &gt;&gt; </w:t>
      </w:r>
      <w:r>
        <w:rPr>
          <w:rtl/>
          <w:lang w:eastAsia="he-IL"/>
        </w:rPr>
        <w:t>גל ברנס:</w:t>
      </w:r>
      <w:r w:rsidRPr="0035041A">
        <w:rPr>
          <w:rStyle w:val="TagStyle"/>
          <w:rtl/>
        </w:rPr>
        <w:t xml:space="preserve"> &lt;&lt; אורח &gt;&gt;</w:t>
      </w:r>
      <w:r>
        <w:rPr>
          <w:rtl/>
          <w:lang w:eastAsia="he-IL"/>
        </w:rPr>
        <w:t xml:space="preserve">   </w:t>
      </w:r>
      <w:bookmarkEnd w:id="8621"/>
    </w:p>
    <w:p w:rsidR="0035041A" w:rsidRDefault="0035041A" w:rsidP="0035041A">
      <w:pPr>
        <w:pStyle w:val="KeepWithNext"/>
        <w:rPr>
          <w:rtl/>
          <w:lang w:eastAsia="he-IL"/>
        </w:rPr>
      </w:pPr>
    </w:p>
    <w:p w:rsidR="0035041A" w:rsidRDefault="0035041A" w:rsidP="0035041A">
      <w:pPr>
        <w:rPr>
          <w:rtl/>
          <w:lang w:eastAsia="he-IL"/>
        </w:rPr>
      </w:pPr>
      <w:bookmarkStart w:id="8622" w:name="_ETM_Q1_7281222"/>
      <w:bookmarkStart w:id="8623" w:name="_ETM_Q1_7281257"/>
      <w:bookmarkEnd w:id="8622"/>
      <w:bookmarkEnd w:id="8623"/>
      <w:r>
        <w:rPr>
          <w:rFonts w:hint="cs"/>
          <w:rtl/>
          <w:lang w:eastAsia="he-IL"/>
        </w:rPr>
        <w:t>אז נבטל את הייבוא לישראל.</w:t>
      </w:r>
    </w:p>
    <w:p w:rsidR="0035041A" w:rsidRDefault="0035041A" w:rsidP="0035041A">
      <w:pPr>
        <w:rPr>
          <w:rtl/>
          <w:lang w:eastAsia="he-IL"/>
        </w:rPr>
      </w:pPr>
      <w:bookmarkStart w:id="8624" w:name="_ETM_Q1_7286357"/>
      <w:bookmarkStart w:id="8625" w:name="_ETM_Q1_7286417"/>
      <w:bookmarkEnd w:id="8624"/>
      <w:bookmarkEnd w:id="8625"/>
    </w:p>
    <w:p w:rsidR="0035041A" w:rsidRDefault="0035041A" w:rsidP="0035041A">
      <w:pPr>
        <w:pStyle w:val="af6"/>
        <w:keepNext/>
        <w:rPr>
          <w:rtl/>
        </w:rPr>
      </w:pPr>
      <w:bookmarkStart w:id="8626" w:name="ET_yor_5159_969"/>
      <w:r w:rsidRPr="0035041A">
        <w:rPr>
          <w:rStyle w:val="TagStyle"/>
          <w:rtl/>
        </w:rPr>
        <w:t xml:space="preserve"> &lt;&lt; יור &gt;&gt; </w:t>
      </w:r>
      <w:r>
        <w:rPr>
          <w:rtl/>
        </w:rPr>
        <w:t>היו"ר דוד ביטן:</w:t>
      </w:r>
      <w:r w:rsidRPr="0035041A">
        <w:rPr>
          <w:rStyle w:val="TagStyle"/>
          <w:rtl/>
        </w:rPr>
        <w:t xml:space="preserve"> &lt;&lt; יור &gt;&gt;</w:t>
      </w:r>
      <w:r>
        <w:rPr>
          <w:rtl/>
        </w:rPr>
        <w:t xml:space="preserve">   </w:t>
      </w:r>
      <w:bookmarkEnd w:id="8626"/>
    </w:p>
    <w:p w:rsidR="0035041A" w:rsidRDefault="0035041A" w:rsidP="0035041A">
      <w:pPr>
        <w:pStyle w:val="KeepWithNext"/>
        <w:rPr>
          <w:rtl/>
          <w:lang w:eastAsia="he-IL"/>
        </w:rPr>
      </w:pPr>
    </w:p>
    <w:p w:rsidR="0035041A" w:rsidRDefault="00276EED" w:rsidP="00276EED">
      <w:pPr>
        <w:rPr>
          <w:rtl/>
          <w:lang w:eastAsia="he-IL"/>
        </w:rPr>
      </w:pPr>
      <w:bookmarkStart w:id="8627" w:name="_ETM_Q1_7287007"/>
      <w:bookmarkEnd w:id="8627"/>
      <w:r>
        <w:rPr>
          <w:rFonts w:hint="cs"/>
          <w:rtl/>
          <w:lang w:eastAsia="he-IL"/>
        </w:rPr>
        <w:t xml:space="preserve">מה זה שייך? </w:t>
      </w:r>
      <w:r w:rsidR="0035041A">
        <w:rPr>
          <w:rFonts w:hint="cs"/>
          <w:rtl/>
          <w:lang w:eastAsia="he-IL"/>
        </w:rPr>
        <w:t xml:space="preserve">אנחנו מדברים פה על כבלים. </w:t>
      </w:r>
      <w:bookmarkStart w:id="8628" w:name="_ETM_Q1_7294347"/>
      <w:bookmarkEnd w:id="8628"/>
      <w:r>
        <w:rPr>
          <w:rFonts w:hint="cs"/>
          <w:rtl/>
          <w:lang w:eastAsia="he-IL"/>
        </w:rPr>
        <w:t xml:space="preserve">זה לא משפיע על מחירים במשק. </w:t>
      </w:r>
      <w:r w:rsidR="0035041A">
        <w:rPr>
          <w:rFonts w:hint="cs"/>
          <w:rtl/>
          <w:lang w:eastAsia="he-IL"/>
        </w:rPr>
        <w:t xml:space="preserve">זה מוצר ספציפי. אל תמכרו לי שזה מוריד את המחירים. </w:t>
      </w:r>
      <w:bookmarkStart w:id="8629" w:name="_ETM_Q1_7301227"/>
      <w:bookmarkEnd w:id="8629"/>
      <w:r w:rsidR="0035041A">
        <w:rPr>
          <w:rFonts w:hint="cs"/>
          <w:rtl/>
          <w:lang w:eastAsia="he-IL"/>
        </w:rPr>
        <w:t>מה שקובע זה מוצרי צריכה. לא אם הכבל כזה א</w:t>
      </w:r>
      <w:r>
        <w:rPr>
          <w:rFonts w:hint="cs"/>
          <w:rtl/>
          <w:lang w:eastAsia="he-IL"/>
        </w:rPr>
        <w:t>ו</w:t>
      </w:r>
      <w:r w:rsidR="0035041A">
        <w:rPr>
          <w:rFonts w:hint="cs"/>
          <w:rtl/>
          <w:lang w:eastAsia="he-IL"/>
        </w:rPr>
        <w:t xml:space="preserve"> </w:t>
      </w:r>
      <w:bookmarkStart w:id="8630" w:name="_ETM_Q1_7317082"/>
      <w:bookmarkEnd w:id="8630"/>
      <w:r w:rsidR="0035041A">
        <w:rPr>
          <w:rFonts w:hint="cs"/>
          <w:rtl/>
          <w:lang w:eastAsia="he-IL"/>
        </w:rPr>
        <w:t xml:space="preserve">כזה. </w:t>
      </w:r>
      <w:r>
        <w:rPr>
          <w:rFonts w:hint="cs"/>
          <w:rtl/>
          <w:lang w:eastAsia="he-IL"/>
        </w:rPr>
        <w:t xml:space="preserve">זה </w:t>
      </w:r>
      <w:bookmarkStart w:id="8631" w:name="_ETM_Q1_7317263"/>
      <w:bookmarkEnd w:id="8631"/>
      <w:r>
        <w:rPr>
          <w:rFonts w:hint="cs"/>
          <w:rtl/>
          <w:lang w:eastAsia="he-IL"/>
        </w:rPr>
        <w:t xml:space="preserve">לא משנה את המחיר </w:t>
      </w:r>
      <w:r>
        <w:rPr>
          <w:rtl/>
          <w:lang w:eastAsia="he-IL"/>
        </w:rPr>
        <w:t>–</w:t>
      </w:r>
      <w:r>
        <w:rPr>
          <w:rFonts w:hint="cs"/>
          <w:rtl/>
          <w:lang w:eastAsia="he-IL"/>
        </w:rPr>
        <w:t xml:space="preserve"> זה </w:t>
      </w:r>
      <w:r w:rsidR="0035041A">
        <w:rPr>
          <w:rFonts w:hint="cs"/>
          <w:rtl/>
          <w:lang w:eastAsia="he-IL"/>
        </w:rPr>
        <w:t>רק פוגע ביצרן הישר</w:t>
      </w:r>
      <w:r>
        <w:rPr>
          <w:rFonts w:hint="cs"/>
          <w:rtl/>
          <w:lang w:eastAsia="he-IL"/>
        </w:rPr>
        <w:t>אלי</w:t>
      </w:r>
      <w:r w:rsidR="0035041A">
        <w:rPr>
          <w:rFonts w:hint="cs"/>
          <w:rtl/>
          <w:lang w:eastAsia="he-IL"/>
        </w:rPr>
        <w:t>.</w:t>
      </w:r>
    </w:p>
    <w:p w:rsidR="0035041A" w:rsidRDefault="0035041A" w:rsidP="0035041A">
      <w:pPr>
        <w:rPr>
          <w:rtl/>
          <w:lang w:eastAsia="he-IL"/>
        </w:rPr>
      </w:pPr>
      <w:bookmarkStart w:id="8632" w:name="_ETM_Q1_7321388"/>
      <w:bookmarkStart w:id="8633" w:name="_ETM_Q1_7321447"/>
      <w:bookmarkEnd w:id="8632"/>
      <w:bookmarkEnd w:id="8633"/>
    </w:p>
    <w:p w:rsidR="0035041A" w:rsidRDefault="0035041A" w:rsidP="0035041A">
      <w:pPr>
        <w:rPr>
          <w:rtl/>
          <w:lang w:eastAsia="he-IL"/>
        </w:rPr>
      </w:pPr>
      <w:bookmarkStart w:id="8634" w:name="_ETM_Q1_7321507"/>
      <w:bookmarkStart w:id="8635" w:name="_ETM_Q1_7321562"/>
      <w:bookmarkEnd w:id="8634"/>
      <w:bookmarkEnd w:id="8635"/>
      <w:r>
        <w:rPr>
          <w:rFonts w:hint="cs"/>
          <w:rtl/>
          <w:lang w:eastAsia="he-IL"/>
        </w:rPr>
        <w:t xml:space="preserve">הישיבה נעולה. נמשיך ביום ראשון </w:t>
      </w:r>
      <w:bookmarkStart w:id="8636" w:name="_ETM_Q1_7327323"/>
      <w:bookmarkEnd w:id="8636"/>
      <w:r>
        <w:rPr>
          <w:rFonts w:hint="cs"/>
          <w:rtl/>
          <w:lang w:eastAsia="he-IL"/>
        </w:rPr>
        <w:t xml:space="preserve">הבא. </w:t>
      </w:r>
    </w:p>
    <w:p w:rsidR="0035041A" w:rsidRDefault="0035041A" w:rsidP="0035041A">
      <w:pPr>
        <w:pStyle w:val="KeepWithNext"/>
        <w:rPr>
          <w:rtl/>
          <w:lang w:eastAsia="he-IL"/>
        </w:rPr>
      </w:pPr>
    </w:p>
    <w:p w:rsidR="00AE1192" w:rsidRPr="00AE1192" w:rsidRDefault="00AE1192" w:rsidP="00AE1192">
      <w:pPr>
        <w:rPr>
          <w:rtl/>
          <w:lang w:eastAsia="he-IL"/>
        </w:rPr>
      </w:pPr>
      <w:bookmarkStart w:id="8637" w:name="_GoBack"/>
      <w:bookmarkEnd w:id="8637"/>
    </w:p>
    <w:p w:rsidR="0035041A" w:rsidRDefault="0035041A" w:rsidP="0035041A">
      <w:pPr>
        <w:pStyle w:val="afc"/>
        <w:keepNext/>
        <w:rPr>
          <w:rtl/>
          <w:lang w:eastAsia="he-IL"/>
        </w:rPr>
      </w:pPr>
      <w:bookmarkStart w:id="8638" w:name="ET_meetingend_971"/>
      <w:r w:rsidRPr="0035041A">
        <w:rPr>
          <w:rStyle w:val="TagStyle"/>
          <w:rtl/>
        </w:rPr>
        <w:t xml:space="preserve"> &lt;&lt; סיום &gt;&gt; </w:t>
      </w:r>
      <w:r>
        <w:rPr>
          <w:rtl/>
          <w:lang w:eastAsia="he-IL"/>
        </w:rPr>
        <w:t>הישיבה ננעלה בשעה 15:55.</w:t>
      </w:r>
      <w:r w:rsidRPr="0035041A">
        <w:rPr>
          <w:rStyle w:val="TagStyle"/>
          <w:rtl/>
        </w:rPr>
        <w:t xml:space="preserve"> &lt;&lt; סיום &gt;&gt;</w:t>
      </w:r>
      <w:r>
        <w:rPr>
          <w:rtl/>
          <w:lang w:eastAsia="he-IL"/>
        </w:rPr>
        <w:t xml:space="preserve">   </w:t>
      </w:r>
      <w:bookmarkEnd w:id="8638"/>
    </w:p>
    <w:p w:rsidR="0035041A" w:rsidRDefault="0035041A" w:rsidP="0035041A">
      <w:pPr>
        <w:pStyle w:val="KeepWithNext"/>
        <w:rPr>
          <w:rtl/>
          <w:lang w:eastAsia="he-IL"/>
        </w:rPr>
      </w:pPr>
    </w:p>
    <w:p w:rsidR="0035041A" w:rsidRPr="0035041A" w:rsidRDefault="0035041A" w:rsidP="0035041A">
      <w:pPr>
        <w:rPr>
          <w:rtl/>
          <w:lang w:eastAsia="he-IL"/>
        </w:rPr>
      </w:pPr>
      <w:bookmarkStart w:id="8639" w:name="_ETM_Q1_7338593"/>
      <w:bookmarkStart w:id="8640" w:name="_ETM_Q1_7338843"/>
      <w:bookmarkStart w:id="8641" w:name="_ETM_Q1_7338883"/>
      <w:bookmarkEnd w:id="8639"/>
      <w:bookmarkEnd w:id="8640"/>
      <w:bookmarkEnd w:id="8641"/>
    </w:p>
    <w:p w:rsidR="0035041A" w:rsidRPr="0035041A" w:rsidRDefault="0035041A" w:rsidP="0035041A">
      <w:pPr>
        <w:rPr>
          <w:rtl/>
          <w:lang w:eastAsia="he-IL"/>
        </w:rPr>
      </w:pPr>
      <w:bookmarkStart w:id="8642" w:name="_ETM_Q1_7330268"/>
      <w:bookmarkStart w:id="8643" w:name="_ETM_Q1_7330538"/>
      <w:bookmarkStart w:id="8644" w:name="_ETM_Q1_7330578"/>
      <w:bookmarkEnd w:id="8642"/>
      <w:bookmarkEnd w:id="8643"/>
      <w:bookmarkEnd w:id="8644"/>
    </w:p>
    <w:p w:rsidR="00771C34" w:rsidRPr="00771C34" w:rsidRDefault="00771C34" w:rsidP="00771C34">
      <w:pPr>
        <w:rPr>
          <w:rtl/>
          <w:lang w:eastAsia="he-IL"/>
        </w:rPr>
      </w:pPr>
      <w:bookmarkStart w:id="8645" w:name="_ETM_Q1_6957069"/>
      <w:bookmarkStart w:id="8646" w:name="_ETM_Q1_6957124"/>
      <w:bookmarkEnd w:id="8645"/>
      <w:bookmarkEnd w:id="8646"/>
    </w:p>
    <w:p w:rsidR="00771C34" w:rsidRPr="00771C34" w:rsidRDefault="00771C34" w:rsidP="00771C34">
      <w:pPr>
        <w:rPr>
          <w:rtl/>
          <w:lang w:eastAsia="he-IL"/>
        </w:rPr>
      </w:pPr>
      <w:bookmarkStart w:id="8647" w:name="_ETM_Q1_6840979"/>
      <w:bookmarkEnd w:id="8647"/>
    </w:p>
    <w:p w:rsidR="00771C34" w:rsidRPr="00771C34" w:rsidRDefault="00771C34" w:rsidP="00771C34">
      <w:pPr>
        <w:rPr>
          <w:rtl/>
          <w:lang w:eastAsia="he-IL"/>
        </w:rPr>
      </w:pPr>
      <w:bookmarkStart w:id="8648" w:name="_ETM_Q1_6639086"/>
      <w:bookmarkStart w:id="8649" w:name="_ETM_Q1_6639136"/>
      <w:bookmarkEnd w:id="8648"/>
      <w:bookmarkEnd w:id="8649"/>
    </w:p>
    <w:p w:rsidR="000C778B" w:rsidRPr="000C778B" w:rsidRDefault="000C778B" w:rsidP="000C778B">
      <w:pPr>
        <w:rPr>
          <w:rtl/>
          <w:lang w:eastAsia="he-IL"/>
        </w:rPr>
      </w:pPr>
      <w:bookmarkStart w:id="8650" w:name="_ETM_Q1_5855283"/>
      <w:bookmarkStart w:id="8651" w:name="_ETM_Q1_5855333"/>
      <w:bookmarkEnd w:id="8650"/>
      <w:bookmarkEnd w:id="8651"/>
    </w:p>
    <w:p w:rsidR="002D5870" w:rsidRPr="002D5870" w:rsidRDefault="002D5870" w:rsidP="002D5870">
      <w:pPr>
        <w:rPr>
          <w:rtl/>
          <w:lang w:eastAsia="he-IL"/>
        </w:rPr>
      </w:pPr>
      <w:bookmarkStart w:id="8652" w:name="_ETM_Q1_5675858"/>
      <w:bookmarkStart w:id="8653" w:name="_ETM_Q1_5675908"/>
      <w:bookmarkEnd w:id="8652"/>
      <w:bookmarkEnd w:id="8653"/>
    </w:p>
    <w:p w:rsidR="0045562A" w:rsidRDefault="0045562A" w:rsidP="0045562A">
      <w:pPr>
        <w:pStyle w:val="KeepWithNext"/>
        <w:rPr>
          <w:rtl/>
          <w:lang w:eastAsia="he-IL"/>
        </w:rPr>
      </w:pPr>
    </w:p>
    <w:p w:rsidR="0045562A" w:rsidRPr="0045562A" w:rsidRDefault="0045562A" w:rsidP="0045562A">
      <w:pPr>
        <w:rPr>
          <w:rtl/>
          <w:lang w:eastAsia="he-IL"/>
        </w:rPr>
      </w:pPr>
      <w:bookmarkStart w:id="8654" w:name="_ETM_Q1_5498013"/>
      <w:bookmarkEnd w:id="8654"/>
    </w:p>
    <w:p w:rsidR="00B46B70" w:rsidRDefault="00B46B70" w:rsidP="00B46B70">
      <w:pPr>
        <w:rPr>
          <w:lang w:eastAsia="he-IL"/>
        </w:rPr>
      </w:pPr>
      <w:bookmarkStart w:id="8655" w:name="_ETM_Q1_66642"/>
      <w:bookmarkStart w:id="8656" w:name="_ETM_Q1_66697"/>
      <w:bookmarkEnd w:id="8655"/>
      <w:bookmarkEnd w:id="8656"/>
    </w:p>
    <w:p w:rsidR="00B46B70" w:rsidRDefault="00B46B70" w:rsidP="00B46B70">
      <w:pPr>
        <w:ind w:left="1440"/>
        <w:jc w:val="right"/>
        <w:rPr>
          <w:rtl/>
          <w:lang w:eastAsia="he-IL"/>
        </w:rPr>
      </w:pPr>
      <w:bookmarkStart w:id="8657" w:name="_ETM_Q1_45251"/>
      <w:bookmarkStart w:id="8658" w:name="_ETM_Q1_45321"/>
      <w:bookmarkEnd w:id="8657"/>
      <w:bookmarkEnd w:id="8658"/>
    </w:p>
    <w:p w:rsidR="00903FEB" w:rsidRPr="00903FEB" w:rsidRDefault="00B46B70" w:rsidP="00B46B70">
      <w:pPr>
        <w:tabs>
          <w:tab w:val="left" w:pos="2471"/>
          <w:tab w:val="right" w:pos="9082"/>
        </w:tabs>
        <w:ind w:left="1440"/>
        <w:jc w:val="left"/>
        <w:rPr>
          <w:lang w:eastAsia="he-IL"/>
        </w:rPr>
      </w:pPr>
      <w:bookmarkStart w:id="8659" w:name="_ETM_Q1_45401"/>
      <w:bookmarkStart w:id="8660" w:name="_ETM_Q1_45451"/>
      <w:bookmarkEnd w:id="8659"/>
      <w:bookmarkEnd w:id="8660"/>
      <w:r>
        <w:rPr>
          <w:rtl/>
          <w:lang w:eastAsia="he-IL"/>
        </w:rPr>
        <w:tab/>
      </w:r>
      <w:r>
        <w:rPr>
          <w:rtl/>
          <w:lang w:eastAsia="he-IL"/>
        </w:rPr>
        <w:tab/>
      </w:r>
      <w:r>
        <w:rPr>
          <w:rtl/>
          <w:lang w:eastAsia="he-IL"/>
        </w:rPr>
        <w:tab/>
      </w:r>
      <w:r w:rsidR="00903FEB">
        <w:rPr>
          <w:rFonts w:hint="cs"/>
          <w:rtl/>
          <w:lang w:eastAsia="he-IL"/>
        </w:rPr>
        <w:t xml:space="preserve"> </w:t>
      </w:r>
      <w:r>
        <w:rPr>
          <w:lang w:eastAsia="he-IL"/>
        </w:rPr>
        <w:tab/>
      </w:r>
    </w:p>
    <w:p w:rsidR="00A41CF9" w:rsidRPr="00A41CF9" w:rsidRDefault="00A41CF9" w:rsidP="00B46B70">
      <w:pPr>
        <w:rPr>
          <w:rtl/>
          <w:lang w:eastAsia="he-IL"/>
        </w:rPr>
      </w:pPr>
      <w:bookmarkStart w:id="8661" w:name="_ETM_Q1_11618104"/>
      <w:bookmarkEnd w:id="8661"/>
    </w:p>
    <w:p w:rsidR="004C1FF8" w:rsidRPr="004C1FF8" w:rsidRDefault="004C1FF8" w:rsidP="00B46B70">
      <w:pPr>
        <w:rPr>
          <w:rtl/>
          <w:lang w:eastAsia="he-IL"/>
        </w:rPr>
      </w:pPr>
      <w:bookmarkStart w:id="8662" w:name="_ETM_Q1_11509911"/>
      <w:bookmarkStart w:id="8663" w:name="_ETM_Q1_11510086"/>
      <w:bookmarkEnd w:id="8662"/>
      <w:bookmarkEnd w:id="8663"/>
    </w:p>
    <w:p w:rsidR="00917E83" w:rsidRPr="00917E83" w:rsidRDefault="00917E83" w:rsidP="00B46B70">
      <w:pPr>
        <w:rPr>
          <w:rtl/>
          <w:lang w:eastAsia="he-IL"/>
        </w:rPr>
      </w:pPr>
      <w:bookmarkStart w:id="8664" w:name="_ETM_Q1_11432248"/>
      <w:bookmarkStart w:id="8665" w:name="_ETM_Q1_11432323"/>
      <w:bookmarkEnd w:id="8664"/>
      <w:bookmarkEnd w:id="8665"/>
    </w:p>
    <w:p w:rsidR="001E0CF8" w:rsidRPr="001E0CF8" w:rsidRDefault="001E0CF8" w:rsidP="00B46B70">
      <w:pPr>
        <w:rPr>
          <w:rtl/>
          <w:lang w:eastAsia="he-IL"/>
        </w:rPr>
      </w:pPr>
      <w:bookmarkStart w:id="8666" w:name="_ETM_Q1_10525792"/>
      <w:bookmarkStart w:id="8667" w:name="_ETM_Q1_10525852"/>
      <w:bookmarkEnd w:id="8666"/>
      <w:bookmarkEnd w:id="8667"/>
    </w:p>
    <w:p w:rsidR="00CE09E4" w:rsidRPr="00CE09E4" w:rsidRDefault="00CE09E4" w:rsidP="00B46B70">
      <w:pPr>
        <w:rPr>
          <w:rtl/>
          <w:lang w:eastAsia="he-IL"/>
        </w:rPr>
      </w:pPr>
      <w:bookmarkStart w:id="8668" w:name="_ETM_Q1_4916779"/>
      <w:bookmarkStart w:id="8669" w:name="_ETM_Q1_4916859"/>
      <w:bookmarkStart w:id="8670" w:name="_ETM_Q1_7329559"/>
      <w:bookmarkEnd w:id="8668"/>
      <w:bookmarkEnd w:id="8669"/>
      <w:bookmarkEnd w:id="8670"/>
    </w:p>
    <w:p w:rsidR="003E0D17" w:rsidRPr="003E0D17" w:rsidRDefault="003E0D17" w:rsidP="00B46B70">
      <w:pPr>
        <w:rPr>
          <w:rtl/>
          <w:lang w:eastAsia="he-IL"/>
        </w:rPr>
      </w:pPr>
      <w:bookmarkStart w:id="8671" w:name="_ETM_Q1_4411767"/>
      <w:bookmarkStart w:id="8672" w:name="_ETM_Q1_4411817"/>
      <w:bookmarkEnd w:id="8671"/>
      <w:bookmarkEnd w:id="8672"/>
    </w:p>
    <w:p w:rsidR="003E0D17" w:rsidRPr="003E0D17" w:rsidRDefault="003E0D17" w:rsidP="00B46B70">
      <w:pPr>
        <w:rPr>
          <w:rtl/>
          <w:lang w:eastAsia="he-IL"/>
        </w:rPr>
      </w:pPr>
      <w:bookmarkStart w:id="8673" w:name="_ETM_Q1_4013711"/>
      <w:bookmarkEnd w:id="8673"/>
    </w:p>
    <w:p w:rsidR="006D12B9" w:rsidRPr="00CF6FA7" w:rsidRDefault="006D12B9" w:rsidP="00B46B70">
      <w:pPr>
        <w:rPr>
          <w:lang w:eastAsia="he-IL"/>
        </w:rPr>
      </w:pPr>
      <w:bookmarkStart w:id="8674" w:name="_ETM_Q1_3674458"/>
      <w:bookmarkStart w:id="8675" w:name="_ETM_Q1_3674548"/>
      <w:bookmarkEnd w:id="8674"/>
      <w:bookmarkEnd w:id="8675"/>
    </w:p>
    <w:p w:rsidR="00CF6FA7" w:rsidRPr="00CF6FA7" w:rsidRDefault="00CF6FA7" w:rsidP="00B46B70">
      <w:pPr>
        <w:pStyle w:val="KeepWithNext"/>
      </w:pPr>
      <w:bookmarkStart w:id="8676" w:name="_ETM_Q1_7628709"/>
      <w:bookmarkStart w:id="8677" w:name="_ETM_Q1_7628749"/>
      <w:bookmarkStart w:id="8678" w:name="_ETM_Q1_7631495"/>
      <w:bookmarkStart w:id="8679" w:name="_ETM_Q1_7631535"/>
      <w:bookmarkEnd w:id="8676"/>
      <w:bookmarkEnd w:id="8677"/>
      <w:bookmarkEnd w:id="8678"/>
      <w:bookmarkEnd w:id="8679"/>
    </w:p>
    <w:sectPr w:rsidR="00CF6FA7" w:rsidRPr="00CF6FA7" w:rsidSect="00AE11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D74" w:rsidRDefault="007D5D74">
      <w:r>
        <w:separator/>
      </w:r>
    </w:p>
  </w:endnote>
  <w:endnote w:type="continuationSeparator" w:id="0">
    <w:p w:rsidR="007D5D74" w:rsidRDefault="007D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D74" w:rsidRDefault="007D5D74">
      <w:r>
        <w:separator/>
      </w:r>
    </w:p>
  </w:footnote>
  <w:footnote w:type="continuationSeparator" w:id="0">
    <w:p w:rsidR="007D5D74" w:rsidRDefault="007D5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D74" w:rsidRDefault="007D5D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5D74" w:rsidRDefault="007D5D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D74" w:rsidRDefault="007D5D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1192">
      <w:rPr>
        <w:rStyle w:val="af7"/>
        <w:noProof/>
        <w:rtl/>
      </w:rPr>
      <w:t>111</w:t>
    </w:r>
    <w:r>
      <w:rPr>
        <w:rStyle w:val="af7"/>
      </w:rPr>
      <w:fldChar w:fldCharType="end"/>
    </w:r>
  </w:p>
  <w:p w:rsidR="007D5D74" w:rsidRPr="00CC5815" w:rsidRDefault="007D5D74" w:rsidP="008E5E3F">
    <w:pPr>
      <w:pStyle w:val="a3"/>
      <w:ind w:firstLine="0"/>
    </w:pPr>
    <w:r>
      <w:rPr>
        <w:rtl/>
      </w:rPr>
      <w:t>ועדת הכלכלה</w:t>
    </w:r>
  </w:p>
  <w:p w:rsidR="007D5D74" w:rsidRPr="00CC5815" w:rsidRDefault="007D5D74" w:rsidP="008E5E3F">
    <w:pPr>
      <w:pStyle w:val="a3"/>
      <w:ind w:firstLine="0"/>
      <w:rPr>
        <w:rtl/>
      </w:rPr>
    </w:pPr>
    <w:r>
      <w:rPr>
        <w:rtl/>
      </w:rPr>
      <w:t>23/06/2024</w:t>
    </w:r>
  </w:p>
  <w:p w:rsidR="007D5D74" w:rsidRPr="00CC5815" w:rsidRDefault="007D5D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D74" w:rsidRDefault="007D5D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5D74" w:rsidRDefault="007D5D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5D74" w:rsidRDefault="007D5D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C91F46"/>
    <w:multiLevelType w:val="hybridMultilevel"/>
    <w:tmpl w:val="7CC656E2"/>
    <w:lvl w:ilvl="0" w:tplc="879280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CBB0CED"/>
    <w:multiLevelType w:val="hybridMultilevel"/>
    <w:tmpl w:val="A4C6C566"/>
    <w:lvl w:ilvl="0" w:tplc="20361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9A"/>
    <w:rsid w:val="00031D30"/>
    <w:rsid w:val="00037279"/>
    <w:rsid w:val="00057C6D"/>
    <w:rsid w:val="00067F42"/>
    <w:rsid w:val="00076D5D"/>
    <w:rsid w:val="00085A40"/>
    <w:rsid w:val="00092B80"/>
    <w:rsid w:val="000A17C6"/>
    <w:rsid w:val="000B060C"/>
    <w:rsid w:val="000B2EE6"/>
    <w:rsid w:val="000C47F5"/>
    <w:rsid w:val="000C778B"/>
    <w:rsid w:val="000C79E3"/>
    <w:rsid w:val="000D3209"/>
    <w:rsid w:val="000E3314"/>
    <w:rsid w:val="000E64DD"/>
    <w:rsid w:val="000F2459"/>
    <w:rsid w:val="001330F6"/>
    <w:rsid w:val="00141C7C"/>
    <w:rsid w:val="001473A2"/>
    <w:rsid w:val="00150436"/>
    <w:rsid w:val="00167294"/>
    <w:rsid w:val="001673D4"/>
    <w:rsid w:val="00171E7F"/>
    <w:rsid w:val="001758C1"/>
    <w:rsid w:val="0017779F"/>
    <w:rsid w:val="001A74E9"/>
    <w:rsid w:val="001A7A1B"/>
    <w:rsid w:val="001C44DA"/>
    <w:rsid w:val="001C4F33"/>
    <w:rsid w:val="001C4FDA"/>
    <w:rsid w:val="001D440C"/>
    <w:rsid w:val="001E0CF8"/>
    <w:rsid w:val="002016FF"/>
    <w:rsid w:val="0022240A"/>
    <w:rsid w:val="00227FEF"/>
    <w:rsid w:val="00235602"/>
    <w:rsid w:val="002425F0"/>
    <w:rsid w:val="00251DEF"/>
    <w:rsid w:val="00261554"/>
    <w:rsid w:val="0027189B"/>
    <w:rsid w:val="00275C03"/>
    <w:rsid w:val="00276EED"/>
    <w:rsid w:val="00280D58"/>
    <w:rsid w:val="00287FB4"/>
    <w:rsid w:val="002952D3"/>
    <w:rsid w:val="002B5193"/>
    <w:rsid w:val="002B6222"/>
    <w:rsid w:val="002B733C"/>
    <w:rsid w:val="002D0E67"/>
    <w:rsid w:val="002D4BDB"/>
    <w:rsid w:val="002D5870"/>
    <w:rsid w:val="002E5E31"/>
    <w:rsid w:val="002F3C57"/>
    <w:rsid w:val="002F7683"/>
    <w:rsid w:val="00303B4C"/>
    <w:rsid w:val="00321E62"/>
    <w:rsid w:val="00327BF8"/>
    <w:rsid w:val="00340AFA"/>
    <w:rsid w:val="003434A5"/>
    <w:rsid w:val="0035041A"/>
    <w:rsid w:val="003508B8"/>
    <w:rsid w:val="003658CB"/>
    <w:rsid w:val="00366CFB"/>
    <w:rsid w:val="0036794C"/>
    <w:rsid w:val="00373508"/>
    <w:rsid w:val="00396023"/>
    <w:rsid w:val="003A3573"/>
    <w:rsid w:val="003A7317"/>
    <w:rsid w:val="003C279D"/>
    <w:rsid w:val="003C3F6B"/>
    <w:rsid w:val="003D401F"/>
    <w:rsid w:val="003E0D17"/>
    <w:rsid w:val="003F0A5F"/>
    <w:rsid w:val="003F22B0"/>
    <w:rsid w:val="00420E41"/>
    <w:rsid w:val="0042286A"/>
    <w:rsid w:val="00424C94"/>
    <w:rsid w:val="00433EB0"/>
    <w:rsid w:val="0044285A"/>
    <w:rsid w:val="00447608"/>
    <w:rsid w:val="00450C9C"/>
    <w:rsid w:val="004513BD"/>
    <w:rsid w:val="00451746"/>
    <w:rsid w:val="0045562A"/>
    <w:rsid w:val="00457C56"/>
    <w:rsid w:val="0046501A"/>
    <w:rsid w:val="00470EAC"/>
    <w:rsid w:val="0049458B"/>
    <w:rsid w:val="00495FD8"/>
    <w:rsid w:val="004B0A65"/>
    <w:rsid w:val="004B1BE9"/>
    <w:rsid w:val="004C1FF8"/>
    <w:rsid w:val="004F488E"/>
    <w:rsid w:val="00500C0C"/>
    <w:rsid w:val="00546678"/>
    <w:rsid w:val="005506B9"/>
    <w:rsid w:val="005817EC"/>
    <w:rsid w:val="00590B77"/>
    <w:rsid w:val="00594361"/>
    <w:rsid w:val="005A342D"/>
    <w:rsid w:val="005C363E"/>
    <w:rsid w:val="005C67DC"/>
    <w:rsid w:val="005D61F3"/>
    <w:rsid w:val="005E1C6B"/>
    <w:rsid w:val="005F76B0"/>
    <w:rsid w:val="00624DC0"/>
    <w:rsid w:val="00634F61"/>
    <w:rsid w:val="00640C28"/>
    <w:rsid w:val="0069108D"/>
    <w:rsid w:val="00695A47"/>
    <w:rsid w:val="006A0CB7"/>
    <w:rsid w:val="006A63AC"/>
    <w:rsid w:val="006D12B9"/>
    <w:rsid w:val="006D17CC"/>
    <w:rsid w:val="006F0259"/>
    <w:rsid w:val="006F3EEC"/>
    <w:rsid w:val="006F74CC"/>
    <w:rsid w:val="00700433"/>
    <w:rsid w:val="00702755"/>
    <w:rsid w:val="0070472C"/>
    <w:rsid w:val="00723F80"/>
    <w:rsid w:val="00750204"/>
    <w:rsid w:val="007509A6"/>
    <w:rsid w:val="00763D8F"/>
    <w:rsid w:val="00771C34"/>
    <w:rsid w:val="007872B4"/>
    <w:rsid w:val="00791CBE"/>
    <w:rsid w:val="007A0E02"/>
    <w:rsid w:val="007A2C03"/>
    <w:rsid w:val="007C5C32"/>
    <w:rsid w:val="007C693F"/>
    <w:rsid w:val="007C6ADD"/>
    <w:rsid w:val="007D5D74"/>
    <w:rsid w:val="007E19A6"/>
    <w:rsid w:val="00814227"/>
    <w:rsid w:val="0082136D"/>
    <w:rsid w:val="00827B09"/>
    <w:rsid w:val="008320F6"/>
    <w:rsid w:val="008351FE"/>
    <w:rsid w:val="00837FFC"/>
    <w:rsid w:val="00841223"/>
    <w:rsid w:val="00846BE9"/>
    <w:rsid w:val="00850FD9"/>
    <w:rsid w:val="00853207"/>
    <w:rsid w:val="008660BB"/>
    <w:rsid w:val="008713A4"/>
    <w:rsid w:val="00875F10"/>
    <w:rsid w:val="00881CBD"/>
    <w:rsid w:val="008A316E"/>
    <w:rsid w:val="008B6086"/>
    <w:rsid w:val="008C6035"/>
    <w:rsid w:val="008C7015"/>
    <w:rsid w:val="008D0387"/>
    <w:rsid w:val="008D1DFB"/>
    <w:rsid w:val="008E03B4"/>
    <w:rsid w:val="008E5E3F"/>
    <w:rsid w:val="0090279B"/>
    <w:rsid w:val="00903FEB"/>
    <w:rsid w:val="00914904"/>
    <w:rsid w:val="00917E83"/>
    <w:rsid w:val="00923636"/>
    <w:rsid w:val="009258CE"/>
    <w:rsid w:val="00936244"/>
    <w:rsid w:val="00936D3D"/>
    <w:rsid w:val="009515F0"/>
    <w:rsid w:val="009830CB"/>
    <w:rsid w:val="009B7536"/>
    <w:rsid w:val="009D3D63"/>
    <w:rsid w:val="009D478A"/>
    <w:rsid w:val="009E6E93"/>
    <w:rsid w:val="009F14D1"/>
    <w:rsid w:val="009F1518"/>
    <w:rsid w:val="009F5773"/>
    <w:rsid w:val="009F7B99"/>
    <w:rsid w:val="00A15971"/>
    <w:rsid w:val="00A22C90"/>
    <w:rsid w:val="00A41CF9"/>
    <w:rsid w:val="00A42723"/>
    <w:rsid w:val="00A533E0"/>
    <w:rsid w:val="00A64A6D"/>
    <w:rsid w:val="00A66020"/>
    <w:rsid w:val="00AB02EE"/>
    <w:rsid w:val="00AB3F3A"/>
    <w:rsid w:val="00AB418E"/>
    <w:rsid w:val="00AC7F33"/>
    <w:rsid w:val="00AD4EC9"/>
    <w:rsid w:val="00AD6FFC"/>
    <w:rsid w:val="00AE1192"/>
    <w:rsid w:val="00AE1A3F"/>
    <w:rsid w:val="00AE593C"/>
    <w:rsid w:val="00AF31E6"/>
    <w:rsid w:val="00AF4150"/>
    <w:rsid w:val="00B0509A"/>
    <w:rsid w:val="00B120B2"/>
    <w:rsid w:val="00B273B5"/>
    <w:rsid w:val="00B45EC3"/>
    <w:rsid w:val="00B46B70"/>
    <w:rsid w:val="00B50340"/>
    <w:rsid w:val="00B55813"/>
    <w:rsid w:val="00B575A5"/>
    <w:rsid w:val="00B65508"/>
    <w:rsid w:val="00B8517A"/>
    <w:rsid w:val="00BA4ACF"/>
    <w:rsid w:val="00BA5ECC"/>
    <w:rsid w:val="00BA6446"/>
    <w:rsid w:val="00BD47B7"/>
    <w:rsid w:val="00C135D5"/>
    <w:rsid w:val="00C22DCB"/>
    <w:rsid w:val="00C24776"/>
    <w:rsid w:val="00C3598A"/>
    <w:rsid w:val="00C360BC"/>
    <w:rsid w:val="00C40CEF"/>
    <w:rsid w:val="00C44800"/>
    <w:rsid w:val="00C52EC2"/>
    <w:rsid w:val="00C61DC1"/>
    <w:rsid w:val="00C6444A"/>
    <w:rsid w:val="00C64AFF"/>
    <w:rsid w:val="00C661EE"/>
    <w:rsid w:val="00C702A1"/>
    <w:rsid w:val="00C72438"/>
    <w:rsid w:val="00C763E4"/>
    <w:rsid w:val="00C8624A"/>
    <w:rsid w:val="00C948B0"/>
    <w:rsid w:val="00CA5363"/>
    <w:rsid w:val="00CA6574"/>
    <w:rsid w:val="00CB6D60"/>
    <w:rsid w:val="00CC1AF8"/>
    <w:rsid w:val="00CC5815"/>
    <w:rsid w:val="00CD1498"/>
    <w:rsid w:val="00CE09E4"/>
    <w:rsid w:val="00CE24B8"/>
    <w:rsid w:val="00CE5849"/>
    <w:rsid w:val="00CF6FA7"/>
    <w:rsid w:val="00D239B1"/>
    <w:rsid w:val="00D278F7"/>
    <w:rsid w:val="00D3271E"/>
    <w:rsid w:val="00D37550"/>
    <w:rsid w:val="00D40A29"/>
    <w:rsid w:val="00D45D27"/>
    <w:rsid w:val="00D63663"/>
    <w:rsid w:val="00D77D3F"/>
    <w:rsid w:val="00D86E57"/>
    <w:rsid w:val="00D96B24"/>
    <w:rsid w:val="00DE5B80"/>
    <w:rsid w:val="00E00B62"/>
    <w:rsid w:val="00E33AE3"/>
    <w:rsid w:val="00E34E16"/>
    <w:rsid w:val="00E57871"/>
    <w:rsid w:val="00E61903"/>
    <w:rsid w:val="00E64116"/>
    <w:rsid w:val="00EA0BF1"/>
    <w:rsid w:val="00EA624B"/>
    <w:rsid w:val="00EB057D"/>
    <w:rsid w:val="00EB18E4"/>
    <w:rsid w:val="00EB5C85"/>
    <w:rsid w:val="00EC0AC2"/>
    <w:rsid w:val="00EC1FB3"/>
    <w:rsid w:val="00EC2CD4"/>
    <w:rsid w:val="00EC56AA"/>
    <w:rsid w:val="00EE09AD"/>
    <w:rsid w:val="00EE7A35"/>
    <w:rsid w:val="00F053E5"/>
    <w:rsid w:val="00F10D2D"/>
    <w:rsid w:val="00F16831"/>
    <w:rsid w:val="00F3623F"/>
    <w:rsid w:val="00F41AAC"/>
    <w:rsid w:val="00F41C33"/>
    <w:rsid w:val="00F423F1"/>
    <w:rsid w:val="00F44A83"/>
    <w:rsid w:val="00F4792E"/>
    <w:rsid w:val="00F53584"/>
    <w:rsid w:val="00F549E5"/>
    <w:rsid w:val="00F626B6"/>
    <w:rsid w:val="00F63F05"/>
    <w:rsid w:val="00F72368"/>
    <w:rsid w:val="00F821F6"/>
    <w:rsid w:val="00F84D49"/>
    <w:rsid w:val="00FA5A9E"/>
    <w:rsid w:val="00FB055E"/>
    <w:rsid w:val="00FB0768"/>
    <w:rsid w:val="00FD3E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63AC"/>
    <w:rPr>
      <w:rFonts w:cs="Arial"/>
      <w:b/>
      <w:bCs w:val="0"/>
      <w:vanish/>
      <w:color w:val="010000"/>
      <w:bdr w:val="single" w:sz="4" w:space="0" w:color="FF66FF"/>
    </w:rPr>
  </w:style>
  <w:style w:type="paragraph" w:styleId="afd">
    <w:name w:val="List Paragraph"/>
    <w:basedOn w:val="a"/>
    <w:uiPriority w:val="34"/>
    <w:qFormat/>
    <w:rsid w:val="00CA6574"/>
    <w:pPr>
      <w:ind w:left="720"/>
      <w:contextualSpacing/>
    </w:pPr>
  </w:style>
  <w:style w:type="table" w:styleId="afe">
    <w:name w:val="Table Grid"/>
    <w:basedOn w:val="a1"/>
    <w:rsid w:val="00C40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03044">
      <w:bodyDiv w:val="1"/>
      <w:marLeft w:val="0"/>
      <w:marRight w:val="0"/>
      <w:marTop w:val="0"/>
      <w:marBottom w:val="0"/>
      <w:divBdr>
        <w:top w:val="none" w:sz="0" w:space="0" w:color="auto"/>
        <w:left w:val="none" w:sz="0" w:space="0" w:color="auto"/>
        <w:bottom w:val="none" w:sz="0" w:space="0" w:color="auto"/>
        <w:right w:val="none" w:sz="0" w:space="0" w:color="auto"/>
      </w:divBdr>
    </w:div>
    <w:div w:id="195387238">
      <w:bodyDiv w:val="1"/>
      <w:marLeft w:val="0"/>
      <w:marRight w:val="0"/>
      <w:marTop w:val="0"/>
      <w:marBottom w:val="0"/>
      <w:divBdr>
        <w:top w:val="none" w:sz="0" w:space="0" w:color="auto"/>
        <w:left w:val="none" w:sz="0" w:space="0" w:color="auto"/>
        <w:bottom w:val="none" w:sz="0" w:space="0" w:color="auto"/>
        <w:right w:val="none" w:sz="0" w:space="0" w:color="auto"/>
      </w:divBdr>
    </w:div>
    <w:div w:id="233516629">
      <w:bodyDiv w:val="1"/>
      <w:marLeft w:val="0"/>
      <w:marRight w:val="0"/>
      <w:marTop w:val="0"/>
      <w:marBottom w:val="0"/>
      <w:divBdr>
        <w:top w:val="none" w:sz="0" w:space="0" w:color="auto"/>
        <w:left w:val="none" w:sz="0" w:space="0" w:color="auto"/>
        <w:bottom w:val="none" w:sz="0" w:space="0" w:color="auto"/>
        <w:right w:val="none" w:sz="0" w:space="0" w:color="auto"/>
      </w:divBdr>
    </w:div>
    <w:div w:id="257955928">
      <w:bodyDiv w:val="1"/>
      <w:marLeft w:val="0"/>
      <w:marRight w:val="0"/>
      <w:marTop w:val="0"/>
      <w:marBottom w:val="0"/>
      <w:divBdr>
        <w:top w:val="none" w:sz="0" w:space="0" w:color="auto"/>
        <w:left w:val="none" w:sz="0" w:space="0" w:color="auto"/>
        <w:bottom w:val="none" w:sz="0" w:space="0" w:color="auto"/>
        <w:right w:val="none" w:sz="0" w:space="0" w:color="auto"/>
      </w:divBdr>
    </w:div>
    <w:div w:id="3535334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4348950">
      <w:bodyDiv w:val="1"/>
      <w:marLeft w:val="0"/>
      <w:marRight w:val="0"/>
      <w:marTop w:val="0"/>
      <w:marBottom w:val="0"/>
      <w:divBdr>
        <w:top w:val="none" w:sz="0" w:space="0" w:color="auto"/>
        <w:left w:val="none" w:sz="0" w:space="0" w:color="auto"/>
        <w:bottom w:val="none" w:sz="0" w:space="0" w:color="auto"/>
        <w:right w:val="none" w:sz="0" w:space="0" w:color="auto"/>
      </w:divBdr>
    </w:div>
    <w:div w:id="568610543">
      <w:bodyDiv w:val="1"/>
      <w:marLeft w:val="0"/>
      <w:marRight w:val="0"/>
      <w:marTop w:val="0"/>
      <w:marBottom w:val="0"/>
      <w:divBdr>
        <w:top w:val="none" w:sz="0" w:space="0" w:color="auto"/>
        <w:left w:val="none" w:sz="0" w:space="0" w:color="auto"/>
        <w:bottom w:val="none" w:sz="0" w:space="0" w:color="auto"/>
        <w:right w:val="none" w:sz="0" w:space="0" w:color="auto"/>
      </w:divBdr>
    </w:div>
    <w:div w:id="586809866">
      <w:bodyDiv w:val="1"/>
      <w:marLeft w:val="0"/>
      <w:marRight w:val="0"/>
      <w:marTop w:val="0"/>
      <w:marBottom w:val="0"/>
      <w:divBdr>
        <w:top w:val="none" w:sz="0" w:space="0" w:color="auto"/>
        <w:left w:val="none" w:sz="0" w:space="0" w:color="auto"/>
        <w:bottom w:val="none" w:sz="0" w:space="0" w:color="auto"/>
        <w:right w:val="none" w:sz="0" w:space="0" w:color="auto"/>
      </w:divBdr>
    </w:div>
    <w:div w:id="660355009">
      <w:bodyDiv w:val="1"/>
      <w:marLeft w:val="0"/>
      <w:marRight w:val="0"/>
      <w:marTop w:val="0"/>
      <w:marBottom w:val="0"/>
      <w:divBdr>
        <w:top w:val="none" w:sz="0" w:space="0" w:color="auto"/>
        <w:left w:val="none" w:sz="0" w:space="0" w:color="auto"/>
        <w:bottom w:val="none" w:sz="0" w:space="0" w:color="auto"/>
        <w:right w:val="none" w:sz="0" w:space="0" w:color="auto"/>
      </w:divBdr>
    </w:div>
    <w:div w:id="676153169">
      <w:bodyDiv w:val="1"/>
      <w:marLeft w:val="0"/>
      <w:marRight w:val="0"/>
      <w:marTop w:val="0"/>
      <w:marBottom w:val="0"/>
      <w:divBdr>
        <w:top w:val="none" w:sz="0" w:space="0" w:color="auto"/>
        <w:left w:val="none" w:sz="0" w:space="0" w:color="auto"/>
        <w:bottom w:val="none" w:sz="0" w:space="0" w:color="auto"/>
        <w:right w:val="none" w:sz="0" w:space="0" w:color="auto"/>
      </w:divBdr>
    </w:div>
    <w:div w:id="751581284">
      <w:bodyDiv w:val="1"/>
      <w:marLeft w:val="0"/>
      <w:marRight w:val="0"/>
      <w:marTop w:val="0"/>
      <w:marBottom w:val="0"/>
      <w:divBdr>
        <w:top w:val="none" w:sz="0" w:space="0" w:color="auto"/>
        <w:left w:val="none" w:sz="0" w:space="0" w:color="auto"/>
        <w:bottom w:val="none" w:sz="0" w:space="0" w:color="auto"/>
        <w:right w:val="none" w:sz="0" w:space="0" w:color="auto"/>
      </w:divBdr>
    </w:div>
    <w:div w:id="796871976">
      <w:bodyDiv w:val="1"/>
      <w:marLeft w:val="0"/>
      <w:marRight w:val="0"/>
      <w:marTop w:val="0"/>
      <w:marBottom w:val="0"/>
      <w:divBdr>
        <w:top w:val="none" w:sz="0" w:space="0" w:color="auto"/>
        <w:left w:val="none" w:sz="0" w:space="0" w:color="auto"/>
        <w:bottom w:val="none" w:sz="0" w:space="0" w:color="auto"/>
        <w:right w:val="none" w:sz="0" w:space="0" w:color="auto"/>
      </w:divBdr>
    </w:div>
    <w:div w:id="863520044">
      <w:bodyDiv w:val="1"/>
      <w:marLeft w:val="0"/>
      <w:marRight w:val="0"/>
      <w:marTop w:val="0"/>
      <w:marBottom w:val="0"/>
      <w:divBdr>
        <w:top w:val="none" w:sz="0" w:space="0" w:color="auto"/>
        <w:left w:val="none" w:sz="0" w:space="0" w:color="auto"/>
        <w:bottom w:val="none" w:sz="0" w:space="0" w:color="auto"/>
        <w:right w:val="none" w:sz="0" w:space="0" w:color="auto"/>
      </w:divBdr>
    </w:div>
    <w:div w:id="886724523">
      <w:bodyDiv w:val="1"/>
      <w:marLeft w:val="0"/>
      <w:marRight w:val="0"/>
      <w:marTop w:val="0"/>
      <w:marBottom w:val="0"/>
      <w:divBdr>
        <w:top w:val="none" w:sz="0" w:space="0" w:color="auto"/>
        <w:left w:val="none" w:sz="0" w:space="0" w:color="auto"/>
        <w:bottom w:val="none" w:sz="0" w:space="0" w:color="auto"/>
        <w:right w:val="none" w:sz="0" w:space="0" w:color="auto"/>
      </w:divBdr>
    </w:div>
    <w:div w:id="896358672">
      <w:bodyDiv w:val="1"/>
      <w:marLeft w:val="0"/>
      <w:marRight w:val="0"/>
      <w:marTop w:val="0"/>
      <w:marBottom w:val="0"/>
      <w:divBdr>
        <w:top w:val="none" w:sz="0" w:space="0" w:color="auto"/>
        <w:left w:val="none" w:sz="0" w:space="0" w:color="auto"/>
        <w:bottom w:val="none" w:sz="0" w:space="0" w:color="auto"/>
        <w:right w:val="none" w:sz="0" w:space="0" w:color="auto"/>
      </w:divBdr>
    </w:div>
    <w:div w:id="1009018965">
      <w:bodyDiv w:val="1"/>
      <w:marLeft w:val="0"/>
      <w:marRight w:val="0"/>
      <w:marTop w:val="0"/>
      <w:marBottom w:val="0"/>
      <w:divBdr>
        <w:top w:val="none" w:sz="0" w:space="0" w:color="auto"/>
        <w:left w:val="none" w:sz="0" w:space="0" w:color="auto"/>
        <w:bottom w:val="none" w:sz="0" w:space="0" w:color="auto"/>
        <w:right w:val="none" w:sz="0" w:space="0" w:color="auto"/>
      </w:divBdr>
    </w:div>
    <w:div w:id="1020281913">
      <w:bodyDiv w:val="1"/>
      <w:marLeft w:val="0"/>
      <w:marRight w:val="0"/>
      <w:marTop w:val="0"/>
      <w:marBottom w:val="0"/>
      <w:divBdr>
        <w:top w:val="none" w:sz="0" w:space="0" w:color="auto"/>
        <w:left w:val="none" w:sz="0" w:space="0" w:color="auto"/>
        <w:bottom w:val="none" w:sz="0" w:space="0" w:color="auto"/>
        <w:right w:val="none" w:sz="0" w:space="0" w:color="auto"/>
      </w:divBdr>
    </w:div>
    <w:div w:id="1041978537">
      <w:bodyDiv w:val="1"/>
      <w:marLeft w:val="0"/>
      <w:marRight w:val="0"/>
      <w:marTop w:val="0"/>
      <w:marBottom w:val="0"/>
      <w:divBdr>
        <w:top w:val="none" w:sz="0" w:space="0" w:color="auto"/>
        <w:left w:val="none" w:sz="0" w:space="0" w:color="auto"/>
        <w:bottom w:val="none" w:sz="0" w:space="0" w:color="auto"/>
        <w:right w:val="none" w:sz="0" w:space="0" w:color="auto"/>
      </w:divBdr>
    </w:div>
    <w:div w:id="1126848273">
      <w:bodyDiv w:val="1"/>
      <w:marLeft w:val="0"/>
      <w:marRight w:val="0"/>
      <w:marTop w:val="0"/>
      <w:marBottom w:val="0"/>
      <w:divBdr>
        <w:top w:val="none" w:sz="0" w:space="0" w:color="auto"/>
        <w:left w:val="none" w:sz="0" w:space="0" w:color="auto"/>
        <w:bottom w:val="none" w:sz="0" w:space="0" w:color="auto"/>
        <w:right w:val="none" w:sz="0" w:space="0" w:color="auto"/>
      </w:divBdr>
    </w:div>
    <w:div w:id="1167481536">
      <w:bodyDiv w:val="1"/>
      <w:marLeft w:val="0"/>
      <w:marRight w:val="0"/>
      <w:marTop w:val="0"/>
      <w:marBottom w:val="0"/>
      <w:divBdr>
        <w:top w:val="none" w:sz="0" w:space="0" w:color="auto"/>
        <w:left w:val="none" w:sz="0" w:space="0" w:color="auto"/>
        <w:bottom w:val="none" w:sz="0" w:space="0" w:color="auto"/>
        <w:right w:val="none" w:sz="0" w:space="0" w:color="auto"/>
      </w:divBdr>
    </w:div>
    <w:div w:id="1185554036">
      <w:bodyDiv w:val="1"/>
      <w:marLeft w:val="0"/>
      <w:marRight w:val="0"/>
      <w:marTop w:val="0"/>
      <w:marBottom w:val="0"/>
      <w:divBdr>
        <w:top w:val="none" w:sz="0" w:space="0" w:color="auto"/>
        <w:left w:val="none" w:sz="0" w:space="0" w:color="auto"/>
        <w:bottom w:val="none" w:sz="0" w:space="0" w:color="auto"/>
        <w:right w:val="none" w:sz="0" w:space="0" w:color="auto"/>
      </w:divBdr>
    </w:div>
    <w:div w:id="1192957068">
      <w:bodyDiv w:val="1"/>
      <w:marLeft w:val="0"/>
      <w:marRight w:val="0"/>
      <w:marTop w:val="0"/>
      <w:marBottom w:val="0"/>
      <w:divBdr>
        <w:top w:val="none" w:sz="0" w:space="0" w:color="auto"/>
        <w:left w:val="none" w:sz="0" w:space="0" w:color="auto"/>
        <w:bottom w:val="none" w:sz="0" w:space="0" w:color="auto"/>
        <w:right w:val="none" w:sz="0" w:space="0" w:color="auto"/>
      </w:divBdr>
    </w:div>
    <w:div w:id="1309093901">
      <w:bodyDiv w:val="1"/>
      <w:marLeft w:val="0"/>
      <w:marRight w:val="0"/>
      <w:marTop w:val="0"/>
      <w:marBottom w:val="0"/>
      <w:divBdr>
        <w:top w:val="none" w:sz="0" w:space="0" w:color="auto"/>
        <w:left w:val="none" w:sz="0" w:space="0" w:color="auto"/>
        <w:bottom w:val="none" w:sz="0" w:space="0" w:color="auto"/>
        <w:right w:val="none" w:sz="0" w:space="0" w:color="auto"/>
      </w:divBdr>
    </w:div>
    <w:div w:id="1395203663">
      <w:bodyDiv w:val="1"/>
      <w:marLeft w:val="0"/>
      <w:marRight w:val="0"/>
      <w:marTop w:val="0"/>
      <w:marBottom w:val="0"/>
      <w:divBdr>
        <w:top w:val="none" w:sz="0" w:space="0" w:color="auto"/>
        <w:left w:val="none" w:sz="0" w:space="0" w:color="auto"/>
        <w:bottom w:val="none" w:sz="0" w:space="0" w:color="auto"/>
        <w:right w:val="none" w:sz="0" w:space="0" w:color="auto"/>
      </w:divBdr>
    </w:div>
    <w:div w:id="1397700018">
      <w:bodyDiv w:val="1"/>
      <w:marLeft w:val="0"/>
      <w:marRight w:val="0"/>
      <w:marTop w:val="0"/>
      <w:marBottom w:val="0"/>
      <w:divBdr>
        <w:top w:val="none" w:sz="0" w:space="0" w:color="auto"/>
        <w:left w:val="none" w:sz="0" w:space="0" w:color="auto"/>
        <w:bottom w:val="none" w:sz="0" w:space="0" w:color="auto"/>
        <w:right w:val="none" w:sz="0" w:space="0" w:color="auto"/>
      </w:divBdr>
    </w:div>
    <w:div w:id="1421027944">
      <w:bodyDiv w:val="1"/>
      <w:marLeft w:val="0"/>
      <w:marRight w:val="0"/>
      <w:marTop w:val="0"/>
      <w:marBottom w:val="0"/>
      <w:divBdr>
        <w:top w:val="none" w:sz="0" w:space="0" w:color="auto"/>
        <w:left w:val="none" w:sz="0" w:space="0" w:color="auto"/>
        <w:bottom w:val="none" w:sz="0" w:space="0" w:color="auto"/>
        <w:right w:val="none" w:sz="0" w:space="0" w:color="auto"/>
      </w:divBdr>
    </w:div>
    <w:div w:id="1466508143">
      <w:bodyDiv w:val="1"/>
      <w:marLeft w:val="0"/>
      <w:marRight w:val="0"/>
      <w:marTop w:val="0"/>
      <w:marBottom w:val="0"/>
      <w:divBdr>
        <w:top w:val="none" w:sz="0" w:space="0" w:color="auto"/>
        <w:left w:val="none" w:sz="0" w:space="0" w:color="auto"/>
        <w:bottom w:val="none" w:sz="0" w:space="0" w:color="auto"/>
        <w:right w:val="none" w:sz="0" w:space="0" w:color="auto"/>
      </w:divBdr>
    </w:div>
    <w:div w:id="1473716024">
      <w:bodyDiv w:val="1"/>
      <w:marLeft w:val="0"/>
      <w:marRight w:val="0"/>
      <w:marTop w:val="0"/>
      <w:marBottom w:val="0"/>
      <w:divBdr>
        <w:top w:val="none" w:sz="0" w:space="0" w:color="auto"/>
        <w:left w:val="none" w:sz="0" w:space="0" w:color="auto"/>
        <w:bottom w:val="none" w:sz="0" w:space="0" w:color="auto"/>
        <w:right w:val="none" w:sz="0" w:space="0" w:color="auto"/>
      </w:divBdr>
    </w:div>
    <w:div w:id="1486816114">
      <w:bodyDiv w:val="1"/>
      <w:marLeft w:val="0"/>
      <w:marRight w:val="0"/>
      <w:marTop w:val="0"/>
      <w:marBottom w:val="0"/>
      <w:divBdr>
        <w:top w:val="none" w:sz="0" w:space="0" w:color="auto"/>
        <w:left w:val="none" w:sz="0" w:space="0" w:color="auto"/>
        <w:bottom w:val="none" w:sz="0" w:space="0" w:color="auto"/>
        <w:right w:val="none" w:sz="0" w:space="0" w:color="auto"/>
      </w:divBdr>
    </w:div>
    <w:div w:id="1487668221">
      <w:bodyDiv w:val="1"/>
      <w:marLeft w:val="0"/>
      <w:marRight w:val="0"/>
      <w:marTop w:val="0"/>
      <w:marBottom w:val="0"/>
      <w:divBdr>
        <w:top w:val="none" w:sz="0" w:space="0" w:color="auto"/>
        <w:left w:val="none" w:sz="0" w:space="0" w:color="auto"/>
        <w:bottom w:val="none" w:sz="0" w:space="0" w:color="auto"/>
        <w:right w:val="none" w:sz="0" w:space="0" w:color="auto"/>
      </w:divBdr>
    </w:div>
    <w:div w:id="1638759556">
      <w:bodyDiv w:val="1"/>
      <w:marLeft w:val="0"/>
      <w:marRight w:val="0"/>
      <w:marTop w:val="0"/>
      <w:marBottom w:val="0"/>
      <w:divBdr>
        <w:top w:val="none" w:sz="0" w:space="0" w:color="auto"/>
        <w:left w:val="none" w:sz="0" w:space="0" w:color="auto"/>
        <w:bottom w:val="none" w:sz="0" w:space="0" w:color="auto"/>
        <w:right w:val="none" w:sz="0" w:space="0" w:color="auto"/>
      </w:divBdr>
    </w:div>
    <w:div w:id="1670056413">
      <w:bodyDiv w:val="1"/>
      <w:marLeft w:val="0"/>
      <w:marRight w:val="0"/>
      <w:marTop w:val="0"/>
      <w:marBottom w:val="0"/>
      <w:divBdr>
        <w:top w:val="none" w:sz="0" w:space="0" w:color="auto"/>
        <w:left w:val="none" w:sz="0" w:space="0" w:color="auto"/>
        <w:bottom w:val="none" w:sz="0" w:space="0" w:color="auto"/>
        <w:right w:val="none" w:sz="0" w:space="0" w:color="auto"/>
      </w:divBdr>
    </w:div>
    <w:div w:id="1791515591">
      <w:bodyDiv w:val="1"/>
      <w:marLeft w:val="0"/>
      <w:marRight w:val="0"/>
      <w:marTop w:val="0"/>
      <w:marBottom w:val="0"/>
      <w:divBdr>
        <w:top w:val="none" w:sz="0" w:space="0" w:color="auto"/>
        <w:left w:val="none" w:sz="0" w:space="0" w:color="auto"/>
        <w:bottom w:val="none" w:sz="0" w:space="0" w:color="auto"/>
        <w:right w:val="none" w:sz="0" w:space="0" w:color="auto"/>
      </w:divBdr>
    </w:div>
    <w:div w:id="1879124075">
      <w:bodyDiv w:val="1"/>
      <w:marLeft w:val="0"/>
      <w:marRight w:val="0"/>
      <w:marTop w:val="0"/>
      <w:marBottom w:val="0"/>
      <w:divBdr>
        <w:top w:val="none" w:sz="0" w:space="0" w:color="auto"/>
        <w:left w:val="none" w:sz="0" w:space="0" w:color="auto"/>
        <w:bottom w:val="none" w:sz="0" w:space="0" w:color="auto"/>
        <w:right w:val="none" w:sz="0" w:space="0" w:color="auto"/>
      </w:divBdr>
    </w:div>
    <w:div w:id="1896890415">
      <w:bodyDiv w:val="1"/>
      <w:marLeft w:val="0"/>
      <w:marRight w:val="0"/>
      <w:marTop w:val="0"/>
      <w:marBottom w:val="0"/>
      <w:divBdr>
        <w:top w:val="none" w:sz="0" w:space="0" w:color="auto"/>
        <w:left w:val="none" w:sz="0" w:space="0" w:color="auto"/>
        <w:bottom w:val="none" w:sz="0" w:space="0" w:color="auto"/>
        <w:right w:val="none" w:sz="0" w:space="0" w:color="auto"/>
      </w:divBdr>
    </w:div>
    <w:div w:id="1923955245">
      <w:bodyDiv w:val="1"/>
      <w:marLeft w:val="0"/>
      <w:marRight w:val="0"/>
      <w:marTop w:val="0"/>
      <w:marBottom w:val="0"/>
      <w:divBdr>
        <w:top w:val="none" w:sz="0" w:space="0" w:color="auto"/>
        <w:left w:val="none" w:sz="0" w:space="0" w:color="auto"/>
        <w:bottom w:val="none" w:sz="0" w:space="0" w:color="auto"/>
        <w:right w:val="none" w:sz="0" w:space="0" w:color="auto"/>
      </w:divBdr>
    </w:div>
    <w:div w:id="1950699773">
      <w:bodyDiv w:val="1"/>
      <w:marLeft w:val="0"/>
      <w:marRight w:val="0"/>
      <w:marTop w:val="0"/>
      <w:marBottom w:val="0"/>
      <w:divBdr>
        <w:top w:val="none" w:sz="0" w:space="0" w:color="auto"/>
        <w:left w:val="none" w:sz="0" w:space="0" w:color="auto"/>
        <w:bottom w:val="none" w:sz="0" w:space="0" w:color="auto"/>
        <w:right w:val="none" w:sz="0" w:space="0" w:color="auto"/>
      </w:divBdr>
    </w:div>
    <w:div w:id="2004822080">
      <w:bodyDiv w:val="1"/>
      <w:marLeft w:val="0"/>
      <w:marRight w:val="0"/>
      <w:marTop w:val="0"/>
      <w:marBottom w:val="0"/>
      <w:divBdr>
        <w:top w:val="none" w:sz="0" w:space="0" w:color="auto"/>
        <w:left w:val="none" w:sz="0" w:space="0" w:color="auto"/>
        <w:bottom w:val="none" w:sz="0" w:space="0" w:color="auto"/>
        <w:right w:val="none" w:sz="0" w:space="0" w:color="auto"/>
      </w:divBdr>
    </w:div>
    <w:div w:id="2078937369">
      <w:bodyDiv w:val="1"/>
      <w:marLeft w:val="0"/>
      <w:marRight w:val="0"/>
      <w:marTop w:val="0"/>
      <w:marBottom w:val="0"/>
      <w:divBdr>
        <w:top w:val="none" w:sz="0" w:space="0" w:color="auto"/>
        <w:left w:val="none" w:sz="0" w:space="0" w:color="auto"/>
        <w:bottom w:val="none" w:sz="0" w:space="0" w:color="auto"/>
        <w:right w:val="none" w:sz="0" w:space="0" w:color="auto"/>
      </w:divBdr>
    </w:div>
    <w:div w:id="2091541751">
      <w:bodyDiv w:val="1"/>
      <w:marLeft w:val="0"/>
      <w:marRight w:val="0"/>
      <w:marTop w:val="0"/>
      <w:marBottom w:val="0"/>
      <w:divBdr>
        <w:top w:val="none" w:sz="0" w:space="0" w:color="auto"/>
        <w:left w:val="none" w:sz="0" w:space="0" w:color="auto"/>
        <w:bottom w:val="none" w:sz="0" w:space="0" w:color="auto"/>
        <w:right w:val="none" w:sz="0" w:space="0" w:color="auto"/>
      </w:divBdr>
    </w:div>
    <w:div w:id="2126844759">
      <w:bodyDiv w:val="1"/>
      <w:marLeft w:val="0"/>
      <w:marRight w:val="0"/>
      <w:marTop w:val="0"/>
      <w:marBottom w:val="0"/>
      <w:divBdr>
        <w:top w:val="none" w:sz="0" w:space="0" w:color="auto"/>
        <w:left w:val="none" w:sz="0" w:space="0" w:color="auto"/>
        <w:bottom w:val="none" w:sz="0" w:space="0" w:color="auto"/>
        <w:right w:val="none" w:sz="0" w:space="0" w:color="auto"/>
      </w:divBdr>
    </w:div>
    <w:div w:id="214735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86F8F-9598-430F-90F2-CEE76E450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111</Pages>
  <Words>31063</Words>
  <Characters>177064</Characters>
  <Application>Microsoft Office Word</Application>
  <DocSecurity>0</DocSecurity>
  <Lines>1475</Lines>
  <Paragraphs>415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2024-07-08T04:02:00Z</dcterms:modified>
</cp:coreProperties>
</file>