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33D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0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3D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33DCF" w:rsidP="009502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502E1">
        <w:rPr>
          <w:rFonts w:hint="cs"/>
          <w:b/>
          <w:bCs/>
          <w:rtl/>
        </w:rPr>
        <w:t>356</w:t>
      </w:r>
    </w:p>
    <w:p w:rsidR="00E64116" w:rsidRPr="008713A4" w:rsidRDefault="00C33D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33D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3DCF" w:rsidP="00340627">
      <w:pPr>
        <w:pStyle w:val="a6"/>
        <w:keepNext/>
        <w:jc w:val="left"/>
        <w:rPr>
          <w:rtl/>
        </w:rPr>
      </w:pPr>
      <w:bookmarkStart w:id="0" w:name="ET_hatsach_639767_1"/>
      <w:r w:rsidRPr="00340627">
        <w:rPr>
          <w:rStyle w:val="TagStyle"/>
          <w:b/>
          <w:bCs w:val="0"/>
          <w:u w:val="none"/>
          <w:rtl/>
        </w:rPr>
        <w:t xml:space="preserve"> &lt;&lt; הצח &gt;&gt; </w:t>
      </w:r>
      <w:r w:rsidRPr="00340627">
        <w:rPr>
          <w:b w:val="0"/>
          <w:bCs w:val="0"/>
          <w:u w:val="none"/>
          <w:rtl/>
        </w:rPr>
        <w:t xml:space="preserve">הצעת חוק הירושה (תיקון מס' 21) (פסלות לרשת), </w:t>
      </w:r>
      <w:proofErr w:type="spellStart"/>
      <w:r w:rsidRPr="00340627">
        <w:rPr>
          <w:b w:val="0"/>
          <w:bCs w:val="0"/>
          <w:u w:val="none"/>
          <w:rtl/>
        </w:rPr>
        <w:t>התשפ"ד</w:t>
      </w:r>
      <w:proofErr w:type="spellEnd"/>
      <w:r w:rsidRPr="00340627">
        <w:rPr>
          <w:b w:val="0"/>
          <w:bCs w:val="0"/>
          <w:u w:val="none"/>
          <w:rtl/>
        </w:rPr>
        <w:t>–2024, של ח"כ שמחה</w:t>
      </w:r>
      <w:r w:rsidRPr="00C33DCF">
        <w:rPr>
          <w:rtl/>
        </w:rPr>
        <w:t xml:space="preserve"> </w:t>
      </w:r>
      <w:proofErr w:type="spellStart"/>
      <w:r w:rsidRPr="00C33DCF">
        <w:rPr>
          <w:rtl/>
        </w:rPr>
        <w:t>רוטמן</w:t>
      </w:r>
      <w:proofErr w:type="spellEnd"/>
      <w:r w:rsidRPr="00C33DC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הצח &gt;&gt;</w:t>
      </w:r>
      <w:r w:rsidRPr="00C33DCF">
        <w:rPr>
          <w:rtl/>
        </w:rPr>
        <w:t xml:space="preserve">   </w:t>
      </w:r>
      <w:bookmarkEnd w:id="0"/>
    </w:p>
    <w:p w:rsidR="00E64116" w:rsidRDefault="00E64116" w:rsidP="001D7D70">
      <w:pPr>
        <w:pStyle w:val="KeepWithNext"/>
        <w:rPr>
          <w:rtl/>
        </w:rPr>
      </w:pPr>
    </w:p>
    <w:p w:rsidR="00C33DCF" w:rsidRPr="008713A4" w:rsidRDefault="00C33D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3DCF" w:rsidRDefault="00C33DCF" w:rsidP="00EC1FB3">
      <w:pPr>
        <w:ind w:firstLine="0"/>
        <w:rPr>
          <w:rtl/>
        </w:rPr>
      </w:pPr>
      <w:r w:rsidRPr="00C33DCF">
        <w:rPr>
          <w:rtl/>
        </w:rPr>
        <w:t xml:space="preserve">שמחה </w:t>
      </w:r>
      <w:proofErr w:type="spellStart"/>
      <w:r w:rsidRPr="00C33DCF">
        <w:rPr>
          <w:rtl/>
        </w:rPr>
        <w:t>רוטמן</w:t>
      </w:r>
      <w:proofErr w:type="spellEnd"/>
      <w:r w:rsidRPr="00C33DCF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502E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9502E1" w:rsidRPr="0082136D" w:rsidRDefault="009502E1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7029"/>
      </w:tblGrid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גבריאל-זני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נפגעי עבירות המתה, משרד המשפטים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ציפי סולומון </w:t>
            </w:r>
            <w:proofErr w:type="spellStart"/>
            <w:r>
              <w:rPr>
                <w:rtl/>
              </w:rPr>
              <w:t>דרמר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הרשם לענייני ירושה, משרד המשפטים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חקיקה ומדיניות, האפוטרופוס הכללי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לגמי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לסניגורית הארצית, הסניגוריה הציבורית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כרמון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התחום הכלכלי, הסניגוריה הציבורית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לוי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הלשכה המשפטית, משרד הרווחה והביטחון החברתי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גליל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הרווחה והביטחון החברתי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לוי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הרווחה, משרד הרווחה והביטחון החברתי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משותף ועדת צוואות ירושה ועיזבונות, לשכת עורכי הדין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ראובן כהן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לעוד חיים כהן, לשכת עורכי הדין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לרה </w:t>
            </w:r>
            <w:proofErr w:type="spellStart"/>
            <w:r>
              <w:rPr>
                <w:rtl/>
              </w:rPr>
              <w:t>צינמן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משפחות נרצחים ונרצחות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 - המרכז לזכויות אדם של אנשים עם מוגבלויות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מזומן אביעד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קואליציית הארגונים הדתיים לבריאות הנפש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של תקווה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גולד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קיבוץ בארי, מטה משפחות החטופים</w:t>
            </w:r>
          </w:p>
        </w:tc>
      </w:tr>
      <w:tr w:rsidR="009502E1" w:rsidTr="009502E1"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2E1" w:rsidRDefault="00950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גת, מטה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502E1" w:rsidP="00D40A29">
      <w:pPr>
        <w:ind w:firstLine="0"/>
        <w:rPr>
          <w:rtl/>
        </w:rPr>
      </w:pPr>
      <w:r>
        <w:rPr>
          <w:rFonts w:hint="cs"/>
          <w:rtl/>
        </w:rPr>
        <w:t>נועה ברודסקי לוי</w:t>
      </w:r>
    </w:p>
    <w:p w:rsidR="009502E1" w:rsidRPr="008713A4" w:rsidRDefault="009502E1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502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3DCF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33DCF" w:rsidP="008320F6">
      <w:pPr>
        <w:ind w:firstLine="0"/>
        <w:rPr>
          <w:rtl/>
        </w:rPr>
      </w:pPr>
      <w:r>
        <w:rPr>
          <w:rtl/>
        </w:rPr>
        <w:lastRenderedPageBreak/>
        <w:t>רויטל יפרח</w:t>
      </w:r>
    </w:p>
    <w:p w:rsidR="00C33DCF" w:rsidRPr="008713A4" w:rsidRDefault="00C33DCF" w:rsidP="008320F6">
      <w:pPr>
        <w:ind w:firstLine="0"/>
        <w:rPr>
          <w:rtl/>
        </w:rPr>
      </w:pPr>
    </w:p>
    <w:p w:rsidR="007872B4" w:rsidRDefault="00C33DCF" w:rsidP="00C33DCF">
      <w:pPr>
        <w:ind w:firstLine="0"/>
      </w:pPr>
      <w:r w:rsidRPr="00C33DC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61DC9" w:rsidRDefault="00161DC9" w:rsidP="001D7D70">
      <w:pPr>
        <w:pStyle w:val="a6"/>
        <w:keepNext/>
        <w:rPr>
          <w:rtl/>
          <w:lang w:eastAsia="he-IL"/>
        </w:rPr>
      </w:pPr>
      <w:bookmarkStart w:id="1" w:name="ET_subject_639767_219"/>
      <w:bookmarkStart w:id="2" w:name="ET_subject_הצעת_חוק_הירושה_תיקון_מ_517"/>
      <w:bookmarkStart w:id="3" w:name="ET_yor_6157_2"/>
      <w:r w:rsidRPr="001D7D70">
        <w:rPr>
          <w:rStyle w:val="TagStyle"/>
          <w:rtl/>
        </w:rPr>
        <w:lastRenderedPageBreak/>
        <w:t xml:space="preserve"> &lt;&lt; נושא &gt;&gt;</w:t>
      </w:r>
      <w:r w:rsidRPr="00161DC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הצעת חוק הירושה (תיקון מס' 21) (פסלות לרשת),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>–2024, פ/514/25 כ/1013</w:t>
      </w:r>
      <w:r w:rsidRPr="00161DC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"/>
    </w:p>
    <w:bookmarkEnd w:id="2"/>
    <w:p w:rsidR="00161DC9" w:rsidRDefault="00161DC9" w:rsidP="001D7D70">
      <w:pPr>
        <w:pStyle w:val="KeepWithNext"/>
        <w:rPr>
          <w:rtl/>
          <w:lang w:eastAsia="he-IL"/>
        </w:rPr>
      </w:pPr>
    </w:p>
    <w:p w:rsidR="00340627" w:rsidRPr="00340627" w:rsidRDefault="00340627" w:rsidP="00340627">
      <w:pPr>
        <w:rPr>
          <w:rtl/>
          <w:lang w:eastAsia="he-IL"/>
        </w:rPr>
      </w:pPr>
    </w:p>
    <w:p w:rsidR="00C33DCF" w:rsidRDefault="00C33DCF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יור &gt;&gt;</w:t>
      </w:r>
      <w:r w:rsidRPr="00C33DC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DC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C33DCF" w:rsidRDefault="00C33DCF" w:rsidP="001D7D70">
      <w:pPr>
        <w:pStyle w:val="KeepWithNext"/>
        <w:rPr>
          <w:rtl/>
        </w:rPr>
      </w:pPr>
    </w:p>
    <w:p w:rsidR="00C33DCF" w:rsidRDefault="00161DC9" w:rsidP="00A85C37">
      <w:pPr>
        <w:rPr>
          <w:rtl/>
        </w:rPr>
      </w:pPr>
      <w:bookmarkStart w:id="4" w:name="_ETM_Q1_41379"/>
      <w:bookmarkEnd w:id="4"/>
      <w:r>
        <w:rPr>
          <w:rFonts w:hint="cs"/>
          <w:rtl/>
        </w:rPr>
        <w:t xml:space="preserve">שלום לכולם. </w:t>
      </w:r>
      <w:r w:rsidR="00C33DCF">
        <w:rPr>
          <w:rFonts w:hint="cs"/>
          <w:rtl/>
        </w:rPr>
        <w:t>אנחנו בנושא הצעת חוק הירושה</w:t>
      </w:r>
      <w:r w:rsidR="00A85C37">
        <w:rPr>
          <w:rFonts w:hint="cs"/>
          <w:rtl/>
        </w:rPr>
        <w:t>,</w:t>
      </w:r>
      <w:r w:rsidR="00C33DCF">
        <w:rPr>
          <w:rFonts w:hint="cs"/>
          <w:rtl/>
        </w:rPr>
        <w:t xml:space="preserve"> החוק עבר </w:t>
      </w:r>
      <w:bookmarkStart w:id="5" w:name="_ETM_Q1_130670"/>
      <w:bookmarkEnd w:id="5"/>
      <w:r w:rsidR="00C33DCF">
        <w:rPr>
          <w:rFonts w:hint="cs"/>
          <w:rtl/>
        </w:rPr>
        <w:t>בקריאה ראשונה</w:t>
      </w:r>
      <w:r w:rsidR="00A85C37">
        <w:rPr>
          <w:rFonts w:hint="cs"/>
          <w:rtl/>
        </w:rPr>
        <w:t xml:space="preserve">. הצעת החוק נדונה ודברי ההסבר </w:t>
      </w:r>
      <w:bookmarkStart w:id="6" w:name="_ETM_Q1_152000"/>
      <w:bookmarkEnd w:id="6"/>
      <w:r w:rsidR="00A85C37">
        <w:rPr>
          <w:rFonts w:hint="cs"/>
          <w:rtl/>
        </w:rPr>
        <w:t xml:space="preserve">נדונו באריכות והשארנו כמה וכמה סוגיות לבין הקריאה הראשונה לשנייה </w:t>
      </w:r>
      <w:bookmarkStart w:id="7" w:name="_ETM_Q1_157000"/>
      <w:bookmarkEnd w:id="7"/>
      <w:r w:rsidR="00A85C37">
        <w:rPr>
          <w:rFonts w:hint="cs"/>
          <w:rtl/>
        </w:rPr>
        <w:t xml:space="preserve">והשלישית. יזכירו לוועדה מהייעוץ המשפטי איזה סוגיות עוד נותרו לנו? </w:t>
      </w:r>
      <w:bookmarkStart w:id="8" w:name="_ETM_Q1_168000"/>
      <w:bookmarkEnd w:id="8"/>
      <w:r w:rsidR="00A85C37">
        <w:rPr>
          <w:rFonts w:hint="cs"/>
          <w:rtl/>
        </w:rPr>
        <w:t xml:space="preserve">השאלה אם אתם מעדיפים שנעשה את זה אגב הקראה </w:t>
      </w:r>
      <w:bookmarkStart w:id="9" w:name="_ETM_Q1_169000"/>
      <w:bookmarkEnd w:id="9"/>
      <w:r w:rsidR="00A85C37">
        <w:rPr>
          <w:rFonts w:hint="cs"/>
          <w:rtl/>
        </w:rPr>
        <w:t>או שנעשה את זה כהצגה ראשונית? לבחירתכם.</w:t>
      </w:r>
    </w:p>
    <w:p w:rsidR="00A85C37" w:rsidRDefault="00A85C37" w:rsidP="00A85C37">
      <w:pPr>
        <w:rPr>
          <w:rtl/>
        </w:rPr>
      </w:pPr>
      <w:bookmarkStart w:id="10" w:name="_ETM_Q1_174000"/>
      <w:bookmarkEnd w:id="10"/>
    </w:p>
    <w:p w:rsidR="00A85C37" w:rsidRDefault="00A85C37" w:rsidP="001D7D70">
      <w:pPr>
        <w:pStyle w:val="a4"/>
        <w:keepNext/>
        <w:rPr>
          <w:rtl/>
        </w:rPr>
      </w:pPr>
      <w:bookmarkStart w:id="11" w:name="ET_speaker_אלעזר_שטרן_יועץ_משפטי_220"/>
      <w:r w:rsidRPr="001D7D70">
        <w:rPr>
          <w:rStyle w:val="TagStyle"/>
          <w:rtl/>
        </w:rPr>
        <w:t xml:space="preserve"> &lt;&lt; דובר &gt;&gt;</w:t>
      </w:r>
      <w:r w:rsidRPr="00A85C37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A85C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A85C37" w:rsidRDefault="00A85C37" w:rsidP="001D7D70">
      <w:pPr>
        <w:pStyle w:val="KeepWithNext"/>
        <w:rPr>
          <w:rtl/>
        </w:rPr>
      </w:pPr>
    </w:p>
    <w:p w:rsidR="00A85C37" w:rsidRPr="00A85C37" w:rsidRDefault="00A85C37" w:rsidP="00A85C37">
      <w:pPr>
        <w:rPr>
          <w:rtl/>
        </w:rPr>
      </w:pPr>
      <w:bookmarkStart w:id="12" w:name="_ETM_Q1_171000"/>
      <w:bookmarkEnd w:id="12"/>
      <w:r>
        <w:rPr>
          <w:rFonts w:hint="cs"/>
          <w:rtl/>
        </w:rPr>
        <w:t>אגב הקראה, כמה חידודים.</w:t>
      </w:r>
    </w:p>
    <w:p w:rsidR="00C33DCF" w:rsidRDefault="00C33DCF" w:rsidP="00C33DCF">
      <w:pPr>
        <w:rPr>
          <w:rtl/>
        </w:rPr>
      </w:pPr>
      <w:bookmarkStart w:id="13" w:name="_ETM_Q1_160549"/>
      <w:bookmarkStart w:id="14" w:name="_ETM_Q1_160631"/>
      <w:bookmarkStart w:id="15" w:name="_ETM_Q1_160686"/>
      <w:bookmarkStart w:id="16" w:name="_ETM_Q1_160744"/>
      <w:bookmarkStart w:id="17" w:name="_ETM_Q1_172592"/>
      <w:bookmarkStart w:id="18" w:name="_ETM_Q1_172642"/>
      <w:bookmarkEnd w:id="13"/>
      <w:bookmarkEnd w:id="14"/>
      <w:bookmarkEnd w:id="15"/>
      <w:bookmarkEnd w:id="16"/>
      <w:bookmarkEnd w:id="17"/>
      <w:bookmarkEnd w:id="18"/>
    </w:p>
    <w:p w:rsidR="00A85C37" w:rsidRDefault="00A85C37" w:rsidP="001D7D70">
      <w:pPr>
        <w:pStyle w:val="af6"/>
        <w:keepNext/>
        <w:rPr>
          <w:rtl/>
        </w:rPr>
      </w:pPr>
      <w:bookmarkStart w:id="19" w:name="ET_yor_6157_221"/>
      <w:r w:rsidRPr="001D7D70">
        <w:rPr>
          <w:rStyle w:val="TagStyle"/>
          <w:rtl/>
        </w:rPr>
        <w:t xml:space="preserve"> &lt;&lt; יור &gt;&gt;</w:t>
      </w:r>
      <w:r w:rsidRPr="00A85C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5C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A85C37" w:rsidRDefault="00A85C37" w:rsidP="001D7D70">
      <w:pPr>
        <w:pStyle w:val="KeepWithNext"/>
        <w:rPr>
          <w:rtl/>
        </w:rPr>
      </w:pPr>
    </w:p>
    <w:p w:rsidR="00C33DCF" w:rsidRDefault="00A85C37" w:rsidP="00A85C37">
      <w:pPr>
        <w:rPr>
          <w:rtl/>
        </w:rPr>
      </w:pPr>
      <w:bookmarkStart w:id="20" w:name="_ETM_Q1_175000"/>
      <w:bookmarkEnd w:id="20"/>
      <w:r>
        <w:rPr>
          <w:rFonts w:hint="cs"/>
          <w:rtl/>
        </w:rPr>
        <w:t xml:space="preserve">בסדר גמור. </w:t>
      </w:r>
      <w:bookmarkStart w:id="21" w:name="_ETM_Q1_173272"/>
      <w:bookmarkStart w:id="22" w:name="_ETM_Q1_173327"/>
      <w:bookmarkEnd w:id="21"/>
      <w:bookmarkEnd w:id="22"/>
      <w:r w:rsidR="00C33DCF">
        <w:rPr>
          <w:rFonts w:hint="cs"/>
          <w:rtl/>
        </w:rPr>
        <w:t>נעשה</w:t>
      </w:r>
      <w:r>
        <w:rPr>
          <w:rFonts w:hint="cs"/>
          <w:rtl/>
        </w:rPr>
        <w:t xml:space="preserve"> את זה אגב הקראה וכל אחד יתייחס בנקודות שנוגעות אליו.</w:t>
      </w:r>
    </w:p>
    <w:p w:rsidR="00C33DCF" w:rsidRDefault="00C33DCF" w:rsidP="00C33DCF">
      <w:pPr>
        <w:rPr>
          <w:rtl/>
        </w:rPr>
      </w:pPr>
      <w:bookmarkStart w:id="23" w:name="_ETM_Q1_175840"/>
      <w:bookmarkStart w:id="24" w:name="_ETM_Q1_175895"/>
      <w:bookmarkEnd w:id="23"/>
      <w:bookmarkEnd w:id="24"/>
    </w:p>
    <w:p w:rsidR="00A85C37" w:rsidRDefault="00A85C37" w:rsidP="001D7D70">
      <w:pPr>
        <w:pStyle w:val="-"/>
        <w:keepNext/>
        <w:rPr>
          <w:rtl/>
        </w:rPr>
      </w:pPr>
      <w:bookmarkStart w:id="25" w:name="_ETM_Q1_176367"/>
      <w:bookmarkEnd w:id="25"/>
      <w:r w:rsidRPr="001D7D70">
        <w:rPr>
          <w:rStyle w:val="TagStyle"/>
          <w:rtl/>
        </w:rPr>
        <w:t xml:space="preserve"> &lt;&lt; דובר_המשך &gt;&gt;</w:t>
      </w:r>
      <w:r w:rsidRPr="00A85C37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A85C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A85C37" w:rsidRDefault="00A85C37" w:rsidP="001D7D70">
      <w:pPr>
        <w:pStyle w:val="KeepWithNext"/>
        <w:rPr>
          <w:rtl/>
        </w:rPr>
      </w:pPr>
    </w:p>
    <w:p w:rsidR="003141A3" w:rsidRDefault="002613B2" w:rsidP="003141A3">
      <w:pPr>
        <w:jc w:val="center"/>
        <w:rPr>
          <w:rtl/>
        </w:rPr>
      </w:pPr>
      <w:bookmarkStart w:id="26" w:name="_ETM_Q1_184000"/>
      <w:bookmarkStart w:id="27" w:name="_ETM_Q1_187885"/>
      <w:bookmarkStart w:id="28" w:name="_ETM_Q1_187950"/>
      <w:bookmarkStart w:id="29" w:name="_ETM_Q1_189696"/>
      <w:bookmarkStart w:id="30" w:name="_ETM_Q1_189766"/>
      <w:bookmarkStart w:id="31" w:name="_ETM_Q1_190694"/>
      <w:bookmarkStart w:id="32" w:name="_ETM_Q1_190749"/>
      <w:bookmarkStart w:id="33" w:name="_ETM_Q1_190824"/>
      <w:bookmarkStart w:id="34" w:name="_ETM_Q1_190874"/>
      <w:bookmarkStart w:id="35" w:name="_ETM_Q1_195662"/>
      <w:bookmarkStart w:id="36" w:name="_ETM_Q1_195712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>"</w:t>
      </w:r>
      <w:r w:rsidR="003141A3">
        <w:rPr>
          <w:rFonts w:hint="cs"/>
          <w:rtl/>
        </w:rPr>
        <w:t>הצעת חוק הירושה (תיקון מס'...), התשפ"ד-2024</w:t>
      </w:r>
      <w:bookmarkStart w:id="37" w:name="_ETM_Q1_200000"/>
      <w:bookmarkEnd w:id="37"/>
    </w:p>
    <w:p w:rsidR="003141A3" w:rsidRDefault="003141A3" w:rsidP="003141A3">
      <w:pPr>
        <w:ind w:firstLine="0"/>
        <w:rPr>
          <w:rtl/>
        </w:rPr>
      </w:pPr>
    </w:p>
    <w:p w:rsidR="003141A3" w:rsidRDefault="003141A3" w:rsidP="003141A3">
      <w:pPr>
        <w:ind w:firstLine="0"/>
        <w:rPr>
          <w:rtl/>
        </w:rPr>
      </w:pPr>
      <w:r>
        <w:rPr>
          <w:rFonts w:hint="cs"/>
          <w:rtl/>
        </w:rPr>
        <w:t>תיקון סעיף 5</w:t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  <w:t xml:space="preserve">בחוק הירושה, התשכ"ה-1965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בסעיף 5 </w:t>
      </w:r>
      <w:r>
        <w:rPr>
          <w:rtl/>
        </w:rPr>
        <w:t>–</w:t>
      </w:r>
    </w:p>
    <w:p w:rsidR="003141A3" w:rsidRDefault="003141A3" w:rsidP="003141A3">
      <w:pPr>
        <w:ind w:firstLine="0"/>
        <w:rPr>
          <w:rtl/>
        </w:rPr>
      </w:pPr>
    </w:p>
    <w:p w:rsidR="003141A3" w:rsidRDefault="003141A3" w:rsidP="003141A3">
      <w:pPr>
        <w:pStyle w:val="afd"/>
        <w:numPr>
          <w:ilvl w:val="0"/>
          <w:numId w:val="3"/>
        </w:numPr>
      </w:pPr>
      <w:bookmarkStart w:id="38" w:name="_ETM_Q1_199000"/>
      <w:bookmarkEnd w:id="38"/>
      <w:r>
        <w:rPr>
          <w:rFonts w:hint="cs"/>
          <w:rtl/>
        </w:rPr>
        <w:t xml:space="preserve">בסעיף </w:t>
      </w:r>
      <w:bookmarkStart w:id="39" w:name="_ETM_Q1_208000"/>
      <w:bookmarkEnd w:id="39"/>
      <w:r>
        <w:rPr>
          <w:rFonts w:hint="cs"/>
          <w:rtl/>
        </w:rPr>
        <w:t>קטן (א)</w:t>
      </w:r>
      <w:r w:rsidR="002613B2">
        <w:rPr>
          <w:rFonts w:hint="cs"/>
          <w:rtl/>
        </w:rPr>
        <w:t>, במקום פסקה (1) יבוא:</w:t>
      </w:r>
    </w:p>
    <w:p w:rsidR="002613B2" w:rsidRDefault="002613B2" w:rsidP="002613B2">
      <w:pPr>
        <w:ind w:left="1440"/>
        <w:rPr>
          <w:rtl/>
        </w:rPr>
      </w:pPr>
    </w:p>
    <w:p w:rsidR="002613B2" w:rsidRDefault="002613B2" w:rsidP="002613B2">
      <w:pPr>
        <w:ind w:left="1440"/>
        <w:rPr>
          <w:rtl/>
        </w:rPr>
      </w:pPr>
      <w:r>
        <w:rPr>
          <w:rFonts w:hint="cs"/>
          <w:rtl/>
        </w:rPr>
        <w:t>"(1) מי שגרם, במתכוון או באדישות, למותו של המוריש;</w:t>
      </w:r>
    </w:p>
    <w:p w:rsidR="003141A3" w:rsidRDefault="003141A3" w:rsidP="00C33DCF">
      <w:pPr>
        <w:rPr>
          <w:rtl/>
        </w:rPr>
      </w:pPr>
      <w:bookmarkStart w:id="40" w:name="_ETM_Q1_195813"/>
      <w:bookmarkStart w:id="41" w:name="_ETM_Q1_195865"/>
      <w:bookmarkEnd w:id="40"/>
      <w:bookmarkEnd w:id="41"/>
    </w:p>
    <w:p w:rsidR="002613B2" w:rsidRDefault="002613B2" w:rsidP="00C33DC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(1א) מי שהורשע על שניסה לגרום, במתכוון או באדישות, למותו של</w:t>
      </w:r>
    </w:p>
    <w:p w:rsidR="002613B2" w:rsidRDefault="002613B2" w:rsidP="00C33DC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המוריש;"</w:t>
      </w:r>
    </w:p>
    <w:p w:rsidR="002613B2" w:rsidRDefault="002613B2" w:rsidP="00C33DCF">
      <w:pPr>
        <w:rPr>
          <w:rtl/>
        </w:rPr>
      </w:pPr>
      <w:bookmarkStart w:id="42" w:name="_ETM_Q1_221000"/>
      <w:bookmarkEnd w:id="42"/>
    </w:p>
    <w:p w:rsidR="002613B2" w:rsidRDefault="002613B2" w:rsidP="001D7D70">
      <w:pPr>
        <w:pStyle w:val="-"/>
        <w:keepNext/>
        <w:rPr>
          <w:rtl/>
        </w:rPr>
      </w:pPr>
      <w:r w:rsidRPr="001D7D70">
        <w:rPr>
          <w:rStyle w:val="TagStyle"/>
          <w:rtl/>
        </w:rPr>
        <w:t xml:space="preserve"> &lt;&lt; דובר_המשך &gt;&gt;</w:t>
      </w:r>
      <w:r w:rsidRPr="002613B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613B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2613B2" w:rsidRDefault="002613B2" w:rsidP="001D7D70">
      <w:pPr>
        <w:pStyle w:val="KeepWithNext"/>
        <w:rPr>
          <w:rtl/>
        </w:rPr>
      </w:pPr>
    </w:p>
    <w:p w:rsidR="002613B2" w:rsidRDefault="002613B2" w:rsidP="002613B2">
      <w:pPr>
        <w:rPr>
          <w:rtl/>
        </w:rPr>
      </w:pPr>
      <w:r>
        <w:rPr>
          <w:rFonts w:hint="cs"/>
          <w:rtl/>
        </w:rPr>
        <w:t xml:space="preserve">זו ליבת הצעת החוק, שבכל </w:t>
      </w:r>
      <w:bookmarkStart w:id="43" w:name="_ETM_Q1_224000"/>
      <w:bookmarkEnd w:id="43"/>
      <w:r>
        <w:rPr>
          <w:rFonts w:hint="cs"/>
          <w:rtl/>
        </w:rPr>
        <w:t>מה שנוגע לגרימת המוות, מתנתקים מההקשר הפלילי, לא דורשים הרש</w:t>
      </w:r>
      <w:r w:rsidR="00416DB6">
        <w:rPr>
          <w:rFonts w:hint="cs"/>
          <w:rtl/>
        </w:rPr>
        <w:t xml:space="preserve">עה פלילית ומשאירים לגבי ניסיון את ההרשעה הפלילית אבל לגבי גרימת </w:t>
      </w:r>
      <w:bookmarkStart w:id="44" w:name="_ETM_Q1_233000"/>
      <w:bookmarkEnd w:id="44"/>
      <w:r w:rsidR="00416DB6">
        <w:rPr>
          <w:rFonts w:hint="cs"/>
          <w:rtl/>
        </w:rPr>
        <w:t xml:space="preserve">המוות, מתנתקים מהנושא הפלילי. ושוב, אני מזכיר שזה שמתנתקים </w:t>
      </w:r>
      <w:r w:rsidR="00416DB6">
        <w:rPr>
          <w:rtl/>
        </w:rPr>
        <w:t>–</w:t>
      </w:r>
      <w:r w:rsidR="00416DB6">
        <w:rPr>
          <w:rFonts w:hint="cs"/>
          <w:rtl/>
        </w:rPr>
        <w:t xml:space="preserve"> </w:t>
      </w:r>
      <w:bookmarkStart w:id="45" w:name="_ETM_Q1_243000"/>
      <w:bookmarkEnd w:id="45"/>
      <w:r w:rsidR="00416DB6">
        <w:rPr>
          <w:rFonts w:hint="cs"/>
          <w:rtl/>
        </w:rPr>
        <w:t xml:space="preserve">אנחנו גם רואים את זה בפסיקה היום, שבתי משפט יצטרכו </w:t>
      </w:r>
      <w:bookmarkStart w:id="46" w:name="_ETM_Q1_245000"/>
      <w:bookmarkEnd w:id="46"/>
      <w:r w:rsidR="00416DB6">
        <w:rPr>
          <w:rFonts w:hint="cs"/>
          <w:rtl/>
        </w:rPr>
        <w:t xml:space="preserve">להוכיח ואני אמרתי את זה לקראת הדיון בקריאה הראשונה </w:t>
      </w:r>
      <w:bookmarkStart w:id="47" w:name="_ETM_Q1_248000"/>
      <w:bookmarkEnd w:id="47"/>
      <w:r w:rsidR="00416DB6">
        <w:rPr>
          <w:rFonts w:hint="cs"/>
          <w:rtl/>
        </w:rPr>
        <w:t>וגם מבהירים את זה עכשיו, שבתי המשפט האזרחיים יצטרכו לפעול</w:t>
      </w:r>
      <w:bookmarkStart w:id="48" w:name="_ETM_Q1_256000"/>
      <w:bookmarkEnd w:id="48"/>
      <w:r w:rsidR="00416DB6">
        <w:rPr>
          <w:rFonts w:hint="cs"/>
          <w:rtl/>
        </w:rPr>
        <w:t>. זו קביעה אזרחית לפי מאזן האפשרויות במשפט האזרחי, זו לא קביעה פלילית.</w:t>
      </w:r>
    </w:p>
    <w:p w:rsidR="00416DB6" w:rsidRDefault="00416DB6" w:rsidP="002613B2">
      <w:pPr>
        <w:rPr>
          <w:rtl/>
        </w:rPr>
      </w:pPr>
      <w:bookmarkStart w:id="49" w:name="_ETM_Q1_263000"/>
      <w:bookmarkEnd w:id="49"/>
    </w:p>
    <w:p w:rsidR="00416DB6" w:rsidRDefault="00416DB6" w:rsidP="001D7D70">
      <w:pPr>
        <w:pStyle w:val="a4"/>
        <w:keepNext/>
        <w:rPr>
          <w:rtl/>
        </w:rPr>
      </w:pPr>
      <w:bookmarkStart w:id="50" w:name="ET_knessetmember_6150_225"/>
      <w:r w:rsidRPr="001D7D70">
        <w:rPr>
          <w:rStyle w:val="TagStyle"/>
          <w:rtl/>
        </w:rPr>
        <w:t xml:space="preserve"> &lt;&lt; דובר &gt;&gt;</w:t>
      </w:r>
      <w:r w:rsidRPr="00416DB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6D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416DB6" w:rsidRDefault="00416DB6" w:rsidP="001D7D70">
      <w:pPr>
        <w:pStyle w:val="KeepWithNext"/>
        <w:rPr>
          <w:rtl/>
        </w:rPr>
      </w:pPr>
    </w:p>
    <w:p w:rsidR="00416DB6" w:rsidRDefault="00416DB6" w:rsidP="00416DB6">
      <w:pPr>
        <w:rPr>
          <w:rtl/>
        </w:rPr>
      </w:pPr>
      <w:bookmarkStart w:id="51" w:name="_ETM_Q1_262000"/>
      <w:bookmarkEnd w:id="51"/>
      <w:r>
        <w:rPr>
          <w:rFonts w:hint="cs"/>
          <w:rtl/>
        </w:rPr>
        <w:t xml:space="preserve">ככל שיש לי </w:t>
      </w:r>
      <w:bookmarkStart w:id="52" w:name="_ETM_Q1_264000"/>
      <w:bookmarkEnd w:id="52"/>
      <w:r>
        <w:rPr>
          <w:rFonts w:hint="cs"/>
          <w:rtl/>
        </w:rPr>
        <w:t>הערות, זה הזמן או שנחכה?</w:t>
      </w:r>
    </w:p>
    <w:p w:rsidR="00416DB6" w:rsidRDefault="00416DB6" w:rsidP="00416DB6">
      <w:pPr>
        <w:rPr>
          <w:rtl/>
        </w:rPr>
      </w:pPr>
    </w:p>
    <w:p w:rsidR="00416DB6" w:rsidRDefault="00416DB6" w:rsidP="001D7D70">
      <w:pPr>
        <w:pStyle w:val="af6"/>
        <w:keepNext/>
        <w:rPr>
          <w:rtl/>
        </w:rPr>
      </w:pPr>
      <w:bookmarkStart w:id="53" w:name="ET_yor_6157_226"/>
      <w:r w:rsidRPr="001D7D70">
        <w:rPr>
          <w:rStyle w:val="TagStyle"/>
          <w:rtl/>
        </w:rPr>
        <w:t xml:space="preserve"> &lt;&lt; יור &gt;&gt;</w:t>
      </w:r>
      <w:r w:rsidRPr="00416DB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6D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416DB6" w:rsidRDefault="00416DB6" w:rsidP="001D7D70">
      <w:pPr>
        <w:pStyle w:val="KeepWithNext"/>
        <w:rPr>
          <w:rtl/>
        </w:rPr>
      </w:pPr>
    </w:p>
    <w:p w:rsidR="00416DB6" w:rsidRDefault="00416DB6" w:rsidP="00416DB6">
      <w:pPr>
        <w:rPr>
          <w:rtl/>
        </w:rPr>
      </w:pPr>
      <w:bookmarkStart w:id="54" w:name="_ETM_Q1_267000"/>
      <w:bookmarkEnd w:id="54"/>
      <w:r>
        <w:rPr>
          <w:rFonts w:hint="cs"/>
          <w:rtl/>
        </w:rPr>
        <w:t>לא, זה הזמן. אני מציע שנראה</w:t>
      </w:r>
      <w:bookmarkStart w:id="55" w:name="_ETM_Q1_271000"/>
      <w:bookmarkEnd w:id="55"/>
      <w:r>
        <w:rPr>
          <w:rFonts w:hint="cs"/>
          <w:rtl/>
        </w:rPr>
        <w:t xml:space="preserve"> את כל הסעיף, גם את (ב), שזה הסעיף שבא ואומר </w:t>
      </w:r>
      <w:bookmarkStart w:id="56" w:name="_ETM_Q1_275000"/>
      <w:bookmarkEnd w:id="56"/>
      <w:r>
        <w:rPr>
          <w:rFonts w:hint="cs"/>
          <w:rtl/>
        </w:rPr>
        <w:t xml:space="preserve">שכאשר יש נסיבות של המתה או הרשעה שבהן בית המשפט </w:t>
      </w:r>
      <w:bookmarkStart w:id="57" w:name="_ETM_Q1_280000"/>
      <w:bookmarkEnd w:id="57"/>
      <w:r>
        <w:rPr>
          <w:rFonts w:hint="cs"/>
          <w:rtl/>
        </w:rPr>
        <w:t xml:space="preserve">משוכנע שרצון המוריש היה שלמרות שהייתה המתה או ההרשעה, כן </w:t>
      </w:r>
      <w:bookmarkStart w:id="58" w:name="_ETM_Q1_289000"/>
      <w:bookmarkEnd w:id="58"/>
      <w:r>
        <w:rPr>
          <w:rFonts w:hint="cs"/>
          <w:rtl/>
        </w:rPr>
        <w:t>תהיה איזו שהיא ירושה, אז יש אפשרות לסטות. זה הסעיף.</w:t>
      </w:r>
    </w:p>
    <w:p w:rsidR="00416DB6" w:rsidRDefault="00416DB6" w:rsidP="00416DB6">
      <w:pPr>
        <w:rPr>
          <w:rtl/>
        </w:rPr>
      </w:pPr>
      <w:bookmarkStart w:id="59" w:name="_ETM_Q1_296000"/>
      <w:bookmarkEnd w:id="59"/>
    </w:p>
    <w:p w:rsidR="00416DB6" w:rsidRDefault="00416DB6" w:rsidP="001D7D70">
      <w:pPr>
        <w:pStyle w:val="a4"/>
        <w:keepNext/>
        <w:rPr>
          <w:rtl/>
        </w:rPr>
      </w:pPr>
      <w:bookmarkStart w:id="60" w:name="ET_speaker_אלעזר_שטרן_יועץ_משפטי_227"/>
      <w:r w:rsidRPr="001D7D70">
        <w:rPr>
          <w:rStyle w:val="TagStyle"/>
          <w:rtl/>
        </w:rPr>
        <w:t xml:space="preserve"> &lt;&lt; דובר &gt;&gt;</w:t>
      </w:r>
      <w:r w:rsidRPr="00416DB6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416D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416DB6" w:rsidRDefault="00416DB6" w:rsidP="001D7D70">
      <w:pPr>
        <w:pStyle w:val="KeepWithNext"/>
        <w:rPr>
          <w:rtl/>
        </w:rPr>
      </w:pPr>
    </w:p>
    <w:p w:rsidR="00416DB6" w:rsidRDefault="00416DB6" w:rsidP="00416DB6">
      <w:pPr>
        <w:rPr>
          <w:rtl/>
        </w:rPr>
      </w:pPr>
      <w:bookmarkStart w:id="61" w:name="_ETM_Q1_295000"/>
      <w:bookmarkEnd w:id="6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"(2) במקום סעיף קטן (ב) יבוא:</w:t>
      </w:r>
    </w:p>
    <w:p w:rsidR="00416DB6" w:rsidRDefault="00416DB6" w:rsidP="00416DB6">
      <w:pPr>
        <w:rPr>
          <w:rtl/>
        </w:rPr>
      </w:pPr>
    </w:p>
    <w:p w:rsidR="00416DB6" w:rsidRDefault="00416DB6" w:rsidP="00416DB6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"(ב) על אף האמור בסעיף קטן (א), בית המשפט רשאי, מנימוקים</w:t>
      </w:r>
    </w:p>
    <w:p w:rsidR="00416DB6" w:rsidRDefault="00416DB6" w:rsidP="00416DB6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מיוחדים שיירשמו, לקבוע כי הפסלות לרשת תחול רק על חלק מהזכות</w:t>
      </w:r>
    </w:p>
    <w:p w:rsidR="00416DB6" w:rsidRDefault="00416DB6" w:rsidP="00416DB6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לרשת את המוריש או שלא תחול כלל על מי שמתקיים בו האמור באותו</w:t>
      </w:r>
    </w:p>
    <w:p w:rsidR="00416DB6" w:rsidRDefault="00416DB6" w:rsidP="00416DB6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סעיף קטן, בהתחשב בנסיבות ההמתה או ההרשעה, לפי העניין, אם</w:t>
      </w:r>
    </w:p>
    <w:p w:rsidR="00416DB6" w:rsidRDefault="00416DB6" w:rsidP="00416DB6">
      <w:pPr>
        <w:jc w:val="left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שוכנע כי היה זה רצון המוריש.</w:t>
      </w:r>
    </w:p>
    <w:p w:rsidR="00416DB6" w:rsidRDefault="00416DB6" w:rsidP="00416DB6">
      <w:pPr>
        <w:jc w:val="left"/>
        <w:rPr>
          <w:rtl/>
        </w:rPr>
      </w:pPr>
    </w:p>
    <w:p w:rsidR="00416DB6" w:rsidRDefault="00416DB6" w:rsidP="001D7D70">
      <w:pPr>
        <w:pStyle w:val="-"/>
        <w:keepNext/>
        <w:rPr>
          <w:rtl/>
        </w:rPr>
      </w:pPr>
      <w:r w:rsidRPr="001D7D70">
        <w:rPr>
          <w:rStyle w:val="TagStyle"/>
          <w:rtl/>
        </w:rPr>
        <w:lastRenderedPageBreak/>
        <w:t xml:space="preserve"> &lt;&lt; דובר_המשך &gt;&gt;</w:t>
      </w:r>
      <w:r w:rsidRPr="00416DB6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416D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416DB6" w:rsidRDefault="00416DB6" w:rsidP="001D7D70">
      <w:pPr>
        <w:pStyle w:val="KeepWithNext"/>
        <w:rPr>
          <w:rtl/>
        </w:rPr>
      </w:pPr>
    </w:p>
    <w:p w:rsidR="00416DB6" w:rsidRDefault="00416DB6" w:rsidP="00416DB6">
      <w:pPr>
        <w:rPr>
          <w:rtl/>
        </w:rPr>
      </w:pPr>
      <w:r>
        <w:rPr>
          <w:rFonts w:hint="cs"/>
          <w:rtl/>
        </w:rPr>
        <w:t xml:space="preserve">באמת בגלל שעלו בדיונים בוועדה תסריטים מתסריטים שונים, ומן </w:t>
      </w:r>
      <w:bookmarkStart w:id="62" w:name="_ETM_Q1_323000"/>
      <w:bookmarkEnd w:id="62"/>
      <w:r>
        <w:rPr>
          <w:rFonts w:hint="cs"/>
          <w:rtl/>
        </w:rPr>
        <w:t xml:space="preserve">הסתם עלולים להיות תסריטים שאנחנו כרגע לא מצליחים לחשוב </w:t>
      </w:r>
      <w:bookmarkStart w:id="63" w:name="_ETM_Q1_324000"/>
      <w:bookmarkEnd w:id="63"/>
      <w:r>
        <w:rPr>
          <w:rFonts w:hint="cs"/>
          <w:rtl/>
        </w:rPr>
        <w:t xml:space="preserve">עליהם, יש פה איזה שהוא חריג צר של שיקול דעת </w:t>
      </w:r>
      <w:bookmarkStart w:id="64" w:name="_ETM_Q1_327000"/>
      <w:bookmarkEnd w:id="64"/>
      <w:r>
        <w:rPr>
          <w:rFonts w:hint="cs"/>
          <w:rtl/>
        </w:rPr>
        <w:t xml:space="preserve">של בית המשפט, שאם יש מקרה שבית המשפט השתכנע שאכן </w:t>
      </w:r>
      <w:bookmarkStart w:id="65" w:name="_ETM_Q1_335000"/>
      <w:bookmarkEnd w:id="65"/>
      <w:r>
        <w:rPr>
          <w:rFonts w:hint="cs"/>
          <w:rtl/>
        </w:rPr>
        <w:t>רצון המוריש היה שלמרות הנסיבות האלה של</w:t>
      </w:r>
      <w:r w:rsidR="001C3125">
        <w:rPr>
          <w:rFonts w:hint="cs"/>
          <w:rtl/>
        </w:rPr>
        <w:t xml:space="preserve"> גירמת ההמתה, אז </w:t>
      </w:r>
      <w:bookmarkStart w:id="66" w:name="_ETM_Q1_340000"/>
      <w:bookmarkEnd w:id="66"/>
      <w:r w:rsidR="001C3125">
        <w:rPr>
          <w:rFonts w:hint="cs"/>
          <w:rtl/>
        </w:rPr>
        <w:t>באמת נוכל - -</w:t>
      </w:r>
    </w:p>
    <w:p w:rsidR="001C3125" w:rsidRDefault="001C3125" w:rsidP="00416DB6">
      <w:pPr>
        <w:rPr>
          <w:rtl/>
        </w:rPr>
      </w:pPr>
      <w:bookmarkStart w:id="67" w:name="_ETM_Q1_341000"/>
      <w:bookmarkEnd w:id="67"/>
    </w:p>
    <w:p w:rsidR="001C3125" w:rsidRDefault="001C3125" w:rsidP="001D7D70">
      <w:pPr>
        <w:pStyle w:val="a4"/>
        <w:keepNext/>
        <w:rPr>
          <w:rtl/>
        </w:rPr>
      </w:pPr>
      <w:bookmarkStart w:id="68" w:name="ET_knessetmember_6341_229"/>
      <w:r w:rsidRPr="001D7D70">
        <w:rPr>
          <w:rStyle w:val="TagStyle"/>
          <w:rtl/>
        </w:rPr>
        <w:t xml:space="preserve"> &lt;&lt; דובר &gt;&gt;</w:t>
      </w:r>
      <w:r w:rsidRPr="001C3125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C312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1C3125" w:rsidRDefault="001C3125" w:rsidP="001D7D70">
      <w:pPr>
        <w:pStyle w:val="KeepWithNext"/>
        <w:rPr>
          <w:rtl/>
        </w:rPr>
      </w:pPr>
    </w:p>
    <w:p w:rsidR="001C3125" w:rsidRDefault="001C3125" w:rsidP="001C3125">
      <w:pPr>
        <w:rPr>
          <w:rtl/>
        </w:rPr>
      </w:pPr>
      <w:r>
        <w:rPr>
          <w:rFonts w:hint="cs"/>
          <w:rtl/>
        </w:rPr>
        <w:t xml:space="preserve">סליחה, אני רק רוצה להבין את </w:t>
      </w:r>
      <w:bookmarkStart w:id="69" w:name="_ETM_Q1_342000"/>
      <w:bookmarkEnd w:id="69"/>
      <w:r>
        <w:rPr>
          <w:rFonts w:hint="cs"/>
          <w:rtl/>
        </w:rPr>
        <w:t xml:space="preserve">הסעיף הזה: האם כל המתה זה יהיה שיקול דעת לבית המשפט להחליט שבמקרה הזה אולי המוריש רצה בכל זאת לתת </w:t>
      </w:r>
      <w:bookmarkStart w:id="70" w:name="_ETM_Q1_347000"/>
      <w:bookmarkEnd w:id="70"/>
      <w:r>
        <w:rPr>
          <w:rFonts w:hint="cs"/>
          <w:rtl/>
        </w:rPr>
        <w:t xml:space="preserve">או שבגלל נסיבות של בעיות נפשיות, של חוסר שיקול דעת </w:t>
      </w:r>
      <w:bookmarkStart w:id="71" w:name="_ETM_Q1_355000"/>
      <w:bookmarkEnd w:id="71"/>
      <w:r>
        <w:rPr>
          <w:rtl/>
        </w:rPr>
        <w:t>–</w:t>
      </w:r>
      <w:r>
        <w:rPr>
          <w:rFonts w:hint="cs"/>
          <w:rtl/>
        </w:rPr>
        <w:t xml:space="preserve"> באיזה שלב בית המשפט מתערב כאן? איפה אנחנו - </w:t>
      </w:r>
      <w:bookmarkStart w:id="72" w:name="_ETM_Q1_362000"/>
      <w:bookmarkEnd w:id="72"/>
      <w:r>
        <w:rPr>
          <w:rFonts w:hint="cs"/>
          <w:rtl/>
        </w:rPr>
        <w:t>- -</w:t>
      </w:r>
    </w:p>
    <w:p w:rsidR="001C3125" w:rsidRDefault="001C3125" w:rsidP="001C3125">
      <w:pPr>
        <w:rPr>
          <w:rtl/>
        </w:rPr>
      </w:pPr>
    </w:p>
    <w:p w:rsidR="001C3125" w:rsidRDefault="001C3125" w:rsidP="001D7D70">
      <w:pPr>
        <w:pStyle w:val="af6"/>
        <w:keepNext/>
        <w:rPr>
          <w:rtl/>
        </w:rPr>
      </w:pPr>
      <w:bookmarkStart w:id="73" w:name="ET_yor_6157_230"/>
      <w:r w:rsidRPr="001D7D70">
        <w:rPr>
          <w:rStyle w:val="TagStyle"/>
          <w:rtl/>
        </w:rPr>
        <w:t xml:space="preserve"> &lt;&lt; יור &gt;&gt;</w:t>
      </w:r>
      <w:r w:rsidRPr="001C312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312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1C3125" w:rsidRDefault="001C3125" w:rsidP="001D7D70">
      <w:pPr>
        <w:pStyle w:val="KeepWithNext"/>
        <w:rPr>
          <w:rtl/>
        </w:rPr>
      </w:pPr>
    </w:p>
    <w:p w:rsidR="001C3125" w:rsidRDefault="001C3125" w:rsidP="001C3125">
      <w:pPr>
        <w:rPr>
          <w:rtl/>
        </w:rPr>
      </w:pPr>
      <w:bookmarkStart w:id="74" w:name="_ETM_Q1_363000"/>
      <w:bookmarkEnd w:id="74"/>
      <w:r>
        <w:rPr>
          <w:rFonts w:hint="cs"/>
          <w:rtl/>
        </w:rPr>
        <w:t xml:space="preserve">בגלל שאנחנו לא יכולים לכסות את כל הנסיבות האפשריות </w:t>
      </w:r>
      <w:bookmarkStart w:id="75" w:name="_ETM_Q1_366000"/>
      <w:bookmarkEnd w:id="75"/>
      <w:r>
        <w:rPr>
          <w:rFonts w:hint="cs"/>
          <w:rtl/>
        </w:rPr>
        <w:t xml:space="preserve">העתידיות, השארנו פה </w:t>
      </w:r>
      <w:r>
        <w:rPr>
          <w:rtl/>
        </w:rPr>
        <w:t>–</w:t>
      </w:r>
      <w:r>
        <w:rPr>
          <w:rFonts w:hint="cs"/>
          <w:rtl/>
        </w:rPr>
        <w:t xml:space="preserve"> זה חוזר לדיון העקרוני שעשינו לפני </w:t>
      </w:r>
      <w:bookmarkStart w:id="76" w:name="_ETM_Q1_370000"/>
      <w:bookmarkEnd w:id="76"/>
      <w:r>
        <w:rPr>
          <w:rFonts w:hint="cs"/>
          <w:rtl/>
        </w:rPr>
        <w:t xml:space="preserve">הקריאה הראשונה: יש שתי סיבות למה לשלול זכות </w:t>
      </w:r>
      <w:bookmarkStart w:id="77" w:name="_ETM_Q1_382000"/>
      <w:bookmarkEnd w:id="77"/>
      <w:r>
        <w:rPr>
          <w:rFonts w:hint="cs"/>
          <w:rtl/>
        </w:rPr>
        <w:t xml:space="preserve">ירושה או לקחת זכות ירושה או כל מינוח אחר שדנו </w:t>
      </w:r>
      <w:bookmarkStart w:id="78" w:name="_ETM_Q1_378000"/>
      <w:bookmarkEnd w:id="78"/>
      <w:r>
        <w:rPr>
          <w:rFonts w:hint="cs"/>
          <w:rtl/>
        </w:rPr>
        <w:t xml:space="preserve">בו והתפלפלנו על השאלה של </w:t>
      </w:r>
      <w:proofErr w:type="spellStart"/>
      <w:r>
        <w:rPr>
          <w:rFonts w:hint="cs"/>
          <w:rtl/>
        </w:rPr>
        <w:t>המינוחים</w:t>
      </w:r>
      <w:proofErr w:type="spellEnd"/>
      <w:r>
        <w:rPr>
          <w:rFonts w:hint="cs"/>
          <w:rtl/>
        </w:rPr>
        <w:t xml:space="preserve"> השונים של פסלות מלרשת </w:t>
      </w:r>
      <w:bookmarkStart w:id="79" w:name="_ETM_Q1_388000"/>
      <w:bookmarkEnd w:id="79"/>
      <w:r>
        <w:rPr>
          <w:rFonts w:hint="cs"/>
          <w:rtl/>
        </w:rPr>
        <w:t xml:space="preserve">או שלילת זכות לרשת, אני לא דן בזה כרגע אבל </w:t>
      </w:r>
      <w:bookmarkStart w:id="80" w:name="_ETM_Q1_389000"/>
      <w:bookmarkEnd w:id="80"/>
      <w:r>
        <w:rPr>
          <w:rFonts w:hint="cs"/>
          <w:rtl/>
        </w:rPr>
        <w:t xml:space="preserve">יש שתי סיבות עיקריות: האחת, דיברנו על העיקרון המוסרי של </w:t>
      </w:r>
      <w:bookmarkStart w:id="81" w:name="_ETM_Q1_394000"/>
      <w:bookmarkEnd w:id="81"/>
      <w:r>
        <w:rPr>
          <w:rFonts w:hint="cs"/>
          <w:rtl/>
        </w:rPr>
        <w:t>הרצחת וגם ירשת. השנייה היא איזו שהיא הנחת עבודה</w:t>
      </w:r>
      <w:bookmarkStart w:id="82" w:name="_ETM_Q1_401000"/>
      <w:bookmarkEnd w:id="82"/>
      <w:r>
        <w:rPr>
          <w:rFonts w:hint="cs"/>
          <w:rtl/>
        </w:rPr>
        <w:t xml:space="preserve">, שבן אדם לא היה רוצה שאדם שרצח אותו יירש </w:t>
      </w:r>
      <w:bookmarkStart w:id="83" w:name="_ETM_Q1_403000"/>
      <w:bookmarkEnd w:id="83"/>
      <w:r>
        <w:rPr>
          <w:rFonts w:hint="cs"/>
          <w:rtl/>
        </w:rPr>
        <w:t xml:space="preserve">אותו. כלומר, פן אחד הוא עיקרון מוסרי שלנו כחברה, והשני </w:t>
      </w:r>
      <w:bookmarkStart w:id="84" w:name="_ETM_Q1_405000"/>
      <w:bookmarkEnd w:id="84"/>
      <w:r w:rsidR="007306C8">
        <w:rPr>
          <w:rFonts w:hint="cs"/>
          <w:rtl/>
        </w:rPr>
        <w:t xml:space="preserve">הוא איזו שהיא הנחה בכלל על רצונו של המוריש. </w:t>
      </w:r>
      <w:bookmarkStart w:id="85" w:name="_ETM_Q1_414000"/>
      <w:bookmarkEnd w:id="85"/>
      <w:r w:rsidR="007306C8">
        <w:rPr>
          <w:rFonts w:hint="cs"/>
          <w:rtl/>
        </w:rPr>
        <w:t>אלה שני האלמנטים.</w:t>
      </w:r>
    </w:p>
    <w:p w:rsidR="007306C8" w:rsidRDefault="007306C8" w:rsidP="001C3125">
      <w:pPr>
        <w:rPr>
          <w:rtl/>
        </w:rPr>
      </w:pPr>
    </w:p>
    <w:p w:rsidR="007306C8" w:rsidRDefault="007306C8" w:rsidP="00BA5DE4">
      <w:pPr>
        <w:rPr>
          <w:rtl/>
        </w:rPr>
      </w:pPr>
      <w:r>
        <w:rPr>
          <w:rFonts w:hint="cs"/>
          <w:rtl/>
        </w:rPr>
        <w:t>יש מקרים שבהם בהחלט</w:t>
      </w:r>
      <w:bookmarkStart w:id="86" w:name="_ETM_Q1_416000"/>
      <w:bookmarkEnd w:id="86"/>
      <w:r>
        <w:rPr>
          <w:rFonts w:hint="cs"/>
          <w:rtl/>
        </w:rPr>
        <w:t xml:space="preserve"> יכולה להיות התנגשות בין המקרים. זאת אומרת, </w:t>
      </w:r>
      <w:r w:rsidR="001B65E7">
        <w:rPr>
          <w:rFonts w:hint="cs"/>
          <w:rtl/>
        </w:rPr>
        <w:t xml:space="preserve">בוא נניח מקרה הכי מפורש שיכול להיות: </w:t>
      </w:r>
      <w:bookmarkStart w:id="87" w:name="_ETM_Q1_424000"/>
      <w:bookmarkEnd w:id="87"/>
      <w:r w:rsidR="001B65E7">
        <w:rPr>
          <w:rFonts w:hint="cs"/>
          <w:rtl/>
        </w:rPr>
        <w:t xml:space="preserve">בן אדם כתב בצוואה: אני יודע שבני מתכנן לרצוח אותי, ואני אומר לכם שגם אם הוא ירצח אותי, אני </w:t>
      </w:r>
      <w:bookmarkStart w:id="88" w:name="_ETM_Q1_435000"/>
      <w:bookmarkEnd w:id="88"/>
      <w:r w:rsidR="001B65E7">
        <w:rPr>
          <w:rFonts w:hint="cs"/>
          <w:rtl/>
        </w:rPr>
        <w:t>רוצה שהוא יירש אותי. המקרה הכי "</w:t>
      </w:r>
      <w:proofErr w:type="spellStart"/>
      <w:r w:rsidR="001B65E7">
        <w:rPr>
          <w:rFonts w:hint="cs"/>
          <w:rtl/>
        </w:rPr>
        <w:t>קליר-קאט</w:t>
      </w:r>
      <w:proofErr w:type="spellEnd"/>
      <w:r w:rsidR="001B65E7">
        <w:rPr>
          <w:rFonts w:hint="cs"/>
          <w:rtl/>
        </w:rPr>
        <w:t>"</w:t>
      </w:r>
      <w:r w:rsidR="00DE59D5">
        <w:rPr>
          <w:rFonts w:hint="cs"/>
          <w:rtl/>
        </w:rPr>
        <w:t xml:space="preserve"> שיכול </w:t>
      </w:r>
      <w:bookmarkStart w:id="89" w:name="_ETM_Q1_441000"/>
      <w:bookmarkEnd w:id="89"/>
      <w:r w:rsidR="00DE59D5">
        <w:rPr>
          <w:rFonts w:hint="cs"/>
          <w:rtl/>
        </w:rPr>
        <w:t xml:space="preserve">להיות, לא משנה כרגע אם זה בא על רקע של </w:t>
      </w:r>
      <w:bookmarkStart w:id="90" w:name="_ETM_Q1_443000"/>
      <w:bookmarkEnd w:id="90"/>
      <w:r w:rsidR="00DE59D5">
        <w:rPr>
          <w:rFonts w:hint="cs"/>
          <w:rtl/>
        </w:rPr>
        <w:t xml:space="preserve">בריאות נפש או על רקע אחר, והוא אומר: אני רוצה שזה מה שיהיה, נקודה, סוף פסוק. ואז, ברור שיש </w:t>
      </w:r>
      <w:bookmarkStart w:id="91" w:name="_ETM_Q1_448000"/>
      <w:bookmarkEnd w:id="91"/>
      <w:r w:rsidR="00DE59D5">
        <w:rPr>
          <w:rFonts w:hint="cs"/>
          <w:rtl/>
        </w:rPr>
        <w:t xml:space="preserve">לי התנגשות בין א' ל-ב', ואז השאלה היא מה עושים? </w:t>
      </w:r>
      <w:bookmarkStart w:id="92" w:name="_ETM_Q1_457000"/>
      <w:bookmarkEnd w:id="92"/>
      <w:r w:rsidR="00DE59D5">
        <w:rPr>
          <w:rFonts w:hint="cs"/>
          <w:rtl/>
        </w:rPr>
        <w:t>אז אנחנו אומרים שבמקרים שבהם יש התנגשות בין א' ל-ב', בית המשפט יוכל, מנימוקים מיוחדים שיירשמו, לעשות את זה</w:t>
      </w:r>
      <w:bookmarkStart w:id="93" w:name="_ETM_Q1_459000"/>
      <w:bookmarkEnd w:id="93"/>
      <w:r w:rsidR="00BA5DE4">
        <w:rPr>
          <w:rFonts w:hint="cs"/>
          <w:rtl/>
        </w:rPr>
        <w:t xml:space="preserve">, אבל במקרים שלא מתקיים לא א' ולא ב' </w:t>
      </w:r>
      <w:r w:rsidR="00BA5DE4">
        <w:rPr>
          <w:rtl/>
        </w:rPr>
        <w:t>–</w:t>
      </w:r>
      <w:r w:rsidR="00BA5DE4">
        <w:rPr>
          <w:rFonts w:hint="cs"/>
          <w:rtl/>
        </w:rPr>
        <w:t xml:space="preserve"> </w:t>
      </w:r>
      <w:bookmarkStart w:id="94" w:name="_ETM_Q1_468000"/>
      <w:bookmarkEnd w:id="94"/>
      <w:r w:rsidR="00BA5DE4">
        <w:rPr>
          <w:rFonts w:hint="cs"/>
          <w:rtl/>
        </w:rPr>
        <w:t xml:space="preserve">זאת אומרת, הפגם המוסרי קיים, זה התנאי הבסיסי הראשוני כי </w:t>
      </w:r>
      <w:bookmarkStart w:id="95" w:name="_ETM_Q1_467000"/>
      <w:bookmarkEnd w:id="95"/>
      <w:r w:rsidR="00BA5DE4">
        <w:rPr>
          <w:rFonts w:hint="cs"/>
          <w:rtl/>
        </w:rPr>
        <w:t>בן אדם גרם במתכוון או באדישות למותו של אדם וה</w:t>
      </w:r>
      <w:bookmarkStart w:id="96" w:name="_ETM_Q1_474000"/>
      <w:bookmarkEnd w:id="96"/>
      <w:r w:rsidR="00BA5DE4">
        <w:rPr>
          <w:rFonts w:hint="cs"/>
          <w:rtl/>
        </w:rPr>
        <w:t xml:space="preserve">מוריש לא רצה </w:t>
      </w:r>
      <w:r w:rsidR="00BA5DE4">
        <w:rPr>
          <w:rtl/>
        </w:rPr>
        <w:t>–</w:t>
      </w:r>
      <w:r w:rsidR="00BA5DE4">
        <w:rPr>
          <w:rFonts w:hint="cs"/>
          <w:rtl/>
        </w:rPr>
        <w:t xml:space="preserve"> במקרים כאלה אין שיקול דעת לבית </w:t>
      </w:r>
      <w:bookmarkStart w:id="97" w:name="_ETM_Q1_476000"/>
      <w:bookmarkEnd w:id="97"/>
      <w:r w:rsidR="00BA5DE4">
        <w:rPr>
          <w:rFonts w:hint="cs"/>
          <w:rtl/>
        </w:rPr>
        <w:t>המשפט.</w:t>
      </w:r>
    </w:p>
    <w:p w:rsidR="00DE59D5" w:rsidRDefault="00DE59D5" w:rsidP="00DE59D5">
      <w:pPr>
        <w:rPr>
          <w:rtl/>
        </w:rPr>
      </w:pPr>
    </w:p>
    <w:p w:rsidR="00BA5DE4" w:rsidRDefault="00BA5DE4" w:rsidP="001D7D70">
      <w:pPr>
        <w:pStyle w:val="a4"/>
        <w:keepNext/>
        <w:rPr>
          <w:rtl/>
        </w:rPr>
      </w:pPr>
      <w:bookmarkStart w:id="98" w:name="ET_knessetmember_6150_231"/>
      <w:r w:rsidRPr="001D7D70">
        <w:rPr>
          <w:rStyle w:val="TagStyle"/>
          <w:rtl/>
        </w:rPr>
        <w:t xml:space="preserve"> &lt;&lt; דובר &gt;&gt;</w:t>
      </w:r>
      <w:r w:rsidRPr="00BA5DE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A5DE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BA5DE4" w:rsidRDefault="00BA5DE4" w:rsidP="001D7D70">
      <w:pPr>
        <w:pStyle w:val="KeepWithNext"/>
        <w:rPr>
          <w:rtl/>
        </w:rPr>
      </w:pPr>
    </w:p>
    <w:p w:rsidR="00BA5DE4" w:rsidRDefault="00BA5DE4" w:rsidP="00BA5DE4">
      <w:pPr>
        <w:rPr>
          <w:rtl/>
        </w:rPr>
      </w:pPr>
      <w:bookmarkStart w:id="99" w:name="_ETM_Q1_483000"/>
      <w:bookmarkEnd w:id="99"/>
      <w:r>
        <w:rPr>
          <w:rFonts w:hint="cs"/>
          <w:rtl/>
        </w:rPr>
        <w:t>אני רוצה להתייחס - -</w:t>
      </w:r>
    </w:p>
    <w:p w:rsidR="00BA5DE4" w:rsidRDefault="00BA5DE4" w:rsidP="00BA5DE4">
      <w:pPr>
        <w:rPr>
          <w:rtl/>
        </w:rPr>
      </w:pPr>
    </w:p>
    <w:p w:rsidR="00BA5DE4" w:rsidRDefault="00BA5DE4" w:rsidP="001D7D70">
      <w:pPr>
        <w:pStyle w:val="af6"/>
        <w:keepNext/>
        <w:rPr>
          <w:rtl/>
        </w:rPr>
      </w:pPr>
      <w:bookmarkStart w:id="100" w:name="ET_yor_6157_23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A5DE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5DE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BA5DE4" w:rsidRDefault="00BA5DE4" w:rsidP="001D7D70">
      <w:pPr>
        <w:pStyle w:val="KeepWithNext"/>
        <w:rPr>
          <w:rtl/>
        </w:rPr>
      </w:pPr>
    </w:p>
    <w:p w:rsidR="00BA5DE4" w:rsidRDefault="00BA5DE4" w:rsidP="00BA5DE4">
      <w:pPr>
        <w:rPr>
          <w:rtl/>
        </w:rPr>
      </w:pPr>
      <w:bookmarkStart w:id="101" w:name="_ETM_Q1_478000"/>
      <w:bookmarkEnd w:id="101"/>
      <w:r>
        <w:rPr>
          <w:rFonts w:hint="cs"/>
          <w:rtl/>
        </w:rPr>
        <w:t>רגע, אלעזר, אתה רוצה להשלים לפני?</w:t>
      </w:r>
    </w:p>
    <w:p w:rsidR="00BA5DE4" w:rsidRDefault="00BA5DE4" w:rsidP="00BA5DE4">
      <w:pPr>
        <w:rPr>
          <w:rtl/>
        </w:rPr>
      </w:pPr>
      <w:bookmarkStart w:id="102" w:name="_ETM_Q1_485000"/>
      <w:bookmarkEnd w:id="102"/>
    </w:p>
    <w:p w:rsidR="00BA5DE4" w:rsidRDefault="00BA5DE4" w:rsidP="001D7D70">
      <w:pPr>
        <w:pStyle w:val="a4"/>
        <w:keepNext/>
        <w:rPr>
          <w:rtl/>
        </w:rPr>
      </w:pPr>
      <w:bookmarkStart w:id="103" w:name="ET_speaker_אלעזר_שטרן_יועץ_משפטי_233"/>
      <w:r w:rsidRPr="001D7D70">
        <w:rPr>
          <w:rStyle w:val="TagStyle"/>
          <w:rtl/>
        </w:rPr>
        <w:t xml:space="preserve"> &lt;&lt; דובר &gt;&gt;</w:t>
      </w:r>
      <w:r w:rsidRPr="00BA5DE4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BA5DE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BA5DE4" w:rsidRDefault="00BA5DE4" w:rsidP="001D7D70">
      <w:pPr>
        <w:pStyle w:val="KeepWithNext"/>
        <w:rPr>
          <w:rtl/>
        </w:rPr>
      </w:pPr>
    </w:p>
    <w:p w:rsidR="00BA5DE4" w:rsidRDefault="00BA5DE4" w:rsidP="00221212">
      <w:pPr>
        <w:rPr>
          <w:rtl/>
        </w:rPr>
      </w:pPr>
      <w:bookmarkStart w:id="104" w:name="_ETM_Q1_488000"/>
      <w:bookmarkEnd w:id="104"/>
      <w:r>
        <w:rPr>
          <w:rFonts w:hint="cs"/>
          <w:rtl/>
        </w:rPr>
        <w:t xml:space="preserve">כן, אני רוצה להשלים שלוש נקודות: נקודה אחת </w:t>
      </w:r>
      <w:r>
        <w:rPr>
          <w:rtl/>
        </w:rPr>
        <w:t>–</w:t>
      </w:r>
      <w:r>
        <w:rPr>
          <w:rFonts w:hint="cs"/>
          <w:rtl/>
        </w:rPr>
        <w:t xml:space="preserve"> חשוב </w:t>
      </w:r>
      <w:bookmarkStart w:id="105" w:name="_ETM_Q1_489000"/>
      <w:bookmarkEnd w:id="105"/>
      <w:r>
        <w:rPr>
          <w:rFonts w:hint="cs"/>
          <w:rtl/>
        </w:rPr>
        <w:t xml:space="preserve">להדגיש שעלו בדיונים הקודמים כל מיני תסריטים מכיוונים שונים, מה </w:t>
      </w:r>
      <w:bookmarkStart w:id="106" w:name="_ETM_Q1_497000"/>
      <w:bookmarkEnd w:id="106"/>
      <w:r>
        <w:rPr>
          <w:rFonts w:hint="cs"/>
          <w:rtl/>
        </w:rPr>
        <w:t xml:space="preserve">קורה במקרה שיש הגנה ואין הגנה? אנחנו חושבים שהסעיף </w:t>
      </w:r>
      <w:bookmarkStart w:id="107" w:name="_ETM_Q1_500000"/>
      <w:bookmarkEnd w:id="107"/>
      <w:r>
        <w:rPr>
          <w:rFonts w:hint="cs"/>
          <w:rtl/>
        </w:rPr>
        <w:t>הזה אמור לתת מענה בדיוק לכל החריגים האלה</w:t>
      </w:r>
      <w:r w:rsidR="005655FB">
        <w:rPr>
          <w:rFonts w:hint="cs"/>
          <w:rtl/>
        </w:rPr>
        <w:t>. במקו</w:t>
      </w:r>
      <w:bookmarkStart w:id="108" w:name="_ETM_Q1_503000"/>
      <w:bookmarkEnd w:id="108"/>
      <w:r w:rsidR="005655FB">
        <w:rPr>
          <w:rFonts w:hint="cs"/>
          <w:rtl/>
        </w:rPr>
        <w:t>ם להתחיל להיכנס ולפר</w:t>
      </w:r>
      <w:r w:rsidR="00AD5E14">
        <w:rPr>
          <w:rFonts w:hint="cs"/>
          <w:rtl/>
        </w:rPr>
        <w:t>ט</w:t>
      </w:r>
      <w:r w:rsidR="005655FB">
        <w:rPr>
          <w:rFonts w:hint="cs"/>
          <w:rtl/>
        </w:rPr>
        <w:t xml:space="preserve"> ולהתחיל לומר שבמקרה כזה כן ובמקרה </w:t>
      </w:r>
      <w:bookmarkStart w:id="109" w:name="_ETM_Q1_501000"/>
      <w:bookmarkEnd w:id="109"/>
      <w:r w:rsidR="005655FB">
        <w:rPr>
          <w:rFonts w:hint="cs"/>
          <w:rtl/>
        </w:rPr>
        <w:t>כזה לא</w:t>
      </w:r>
      <w:r w:rsidR="00221212">
        <w:rPr>
          <w:rFonts w:hint="cs"/>
          <w:rtl/>
        </w:rPr>
        <w:t xml:space="preserve"> </w:t>
      </w:r>
      <w:r w:rsidR="00221212">
        <w:rPr>
          <w:rtl/>
        </w:rPr>
        <w:t>–</w:t>
      </w:r>
      <w:r w:rsidR="00221212">
        <w:rPr>
          <w:rFonts w:hint="cs"/>
          <w:rtl/>
        </w:rPr>
        <w:t xml:space="preserve"> בדיוק בשביל זה הסעיף הזה נועד, לתת </w:t>
      </w:r>
      <w:bookmarkStart w:id="110" w:name="_ETM_Q1_510000"/>
      <w:bookmarkEnd w:id="110"/>
      <w:r w:rsidR="00221212">
        <w:rPr>
          <w:rFonts w:hint="cs"/>
          <w:rtl/>
        </w:rPr>
        <w:t xml:space="preserve">מענה לאותם מקרים חריגים שבאמת יש נסיבות מיוחדות במקום </w:t>
      </w:r>
      <w:bookmarkStart w:id="111" w:name="_ETM_Q1_506000"/>
      <w:bookmarkEnd w:id="111"/>
      <w:r w:rsidR="00221212">
        <w:rPr>
          <w:rFonts w:hint="cs"/>
          <w:rtl/>
        </w:rPr>
        <w:t>להתחיל לפרק בין תסריטים שונים.</w:t>
      </w:r>
    </w:p>
    <w:p w:rsidR="00221212" w:rsidRDefault="00221212" w:rsidP="00221212">
      <w:pPr>
        <w:rPr>
          <w:rtl/>
        </w:rPr>
      </w:pPr>
      <w:bookmarkStart w:id="112" w:name="_ETM_Q1_518000"/>
      <w:bookmarkEnd w:id="112"/>
    </w:p>
    <w:p w:rsidR="00221212" w:rsidRDefault="00221212" w:rsidP="00221212">
      <w:pPr>
        <w:rPr>
          <w:rtl/>
        </w:rPr>
      </w:pPr>
      <w:bookmarkStart w:id="113" w:name="_ETM_Q1_519000"/>
      <w:bookmarkEnd w:id="113"/>
      <w:r>
        <w:rPr>
          <w:rFonts w:hint="cs"/>
          <w:rtl/>
        </w:rPr>
        <w:t xml:space="preserve">נקודה שנייה </w:t>
      </w:r>
      <w:r>
        <w:rPr>
          <w:rtl/>
        </w:rPr>
        <w:t>–</w:t>
      </w:r>
      <w:r>
        <w:rPr>
          <w:rFonts w:hint="cs"/>
          <w:rtl/>
        </w:rPr>
        <w:t xml:space="preserve"> שתי </w:t>
      </w:r>
      <w:bookmarkStart w:id="114" w:name="_ETM_Q1_520000"/>
      <w:bookmarkEnd w:id="114"/>
      <w:r>
        <w:rPr>
          <w:rFonts w:hint="cs"/>
          <w:rtl/>
        </w:rPr>
        <w:t xml:space="preserve">נקודות שיותר קשורות לניסוח אבל יש להם כמובן גם השלכה </w:t>
      </w:r>
      <w:bookmarkStart w:id="115" w:name="_ETM_Q1_524000"/>
      <w:bookmarkEnd w:id="115"/>
      <w:r>
        <w:rPr>
          <w:rFonts w:hint="cs"/>
          <w:rtl/>
        </w:rPr>
        <w:t xml:space="preserve">על התוכן: בניסוח הנוכחי, ההסדר הזה ששיקול דעת </w:t>
      </w:r>
      <w:bookmarkStart w:id="116" w:name="_ETM_Q1_531000"/>
      <w:bookmarkEnd w:id="116"/>
      <w:r>
        <w:rPr>
          <w:rFonts w:hint="cs"/>
          <w:rtl/>
        </w:rPr>
        <w:t>בית משפט מחליף את סעיף קטן (ב) לחוק הקיים, 5(ב) לחוק הקיים: אנחנו מציעים לוועדה לשקול מחדש את המח</w:t>
      </w:r>
      <w:bookmarkStart w:id="117" w:name="_ETM_Q1_539000"/>
      <w:bookmarkEnd w:id="117"/>
      <w:r>
        <w:rPr>
          <w:rFonts w:hint="cs"/>
          <w:rtl/>
        </w:rPr>
        <w:t xml:space="preserve">יקה של סעיף 5(ב) כי בעצם סעיף קטן 5(ב) </w:t>
      </w:r>
      <w:bookmarkStart w:id="118" w:name="_ETM_Q1_543000"/>
      <w:bookmarkEnd w:id="118"/>
      <w:r>
        <w:rPr>
          <w:rFonts w:hint="cs"/>
          <w:rtl/>
        </w:rPr>
        <w:t xml:space="preserve">היום אומר שאם המוריש מחל בכתב על ניסיון לגרום למוות </w:t>
      </w:r>
      <w:bookmarkStart w:id="119" w:name="_ETM_Q1_550000"/>
      <w:bookmarkEnd w:id="119"/>
      <w:r>
        <w:rPr>
          <w:rFonts w:hint="cs"/>
          <w:rtl/>
        </w:rPr>
        <w:t xml:space="preserve">שלו, אז הוא מחל וזה בסדר גמור ואז אותו אדם </w:t>
      </w:r>
      <w:bookmarkStart w:id="120" w:name="_ETM_Q1_555000"/>
      <w:bookmarkEnd w:id="120"/>
      <w:r>
        <w:rPr>
          <w:rFonts w:hint="cs"/>
          <w:rtl/>
        </w:rPr>
        <w:t>שהורשע - -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f6"/>
        <w:keepNext/>
        <w:rPr>
          <w:rtl/>
        </w:rPr>
      </w:pPr>
      <w:bookmarkStart w:id="121" w:name="ET_yor_6157_23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22" w:name="_ETM_Q1_556000"/>
      <w:bookmarkEnd w:id="122"/>
      <w:r>
        <w:rPr>
          <w:rFonts w:hint="cs"/>
          <w:rtl/>
        </w:rPr>
        <w:t>זאת אומרת, אתה מציע להשאיר אותו.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-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23" w:name="_ETM_Q1_553000"/>
      <w:bookmarkEnd w:id="123"/>
      <w:r>
        <w:rPr>
          <w:rFonts w:hint="cs"/>
          <w:rtl/>
        </w:rPr>
        <w:t xml:space="preserve">כן, שזה יהיה </w:t>
      </w:r>
      <w:bookmarkStart w:id="124" w:name="_ETM_Q1_558000"/>
      <w:bookmarkEnd w:id="124"/>
      <w:r>
        <w:rPr>
          <w:rFonts w:hint="cs"/>
          <w:rtl/>
        </w:rPr>
        <w:t>בצד שיקול דעת של בית המשפט ולא במקום.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f6"/>
        <w:keepNext/>
        <w:rPr>
          <w:rtl/>
        </w:rPr>
      </w:pPr>
      <w:bookmarkStart w:id="125" w:name="ET_yor_6157_23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26" w:name="_ETM_Q1_562000"/>
      <w:bookmarkEnd w:id="126"/>
      <w:r>
        <w:rPr>
          <w:rFonts w:hint="cs"/>
          <w:rtl/>
        </w:rPr>
        <w:t>אין סיבה</w:t>
      </w:r>
      <w:bookmarkStart w:id="127" w:name="_ETM_Q1_559000"/>
      <w:bookmarkEnd w:id="127"/>
      <w:r>
        <w:rPr>
          <w:rFonts w:hint="cs"/>
          <w:rtl/>
        </w:rPr>
        <w:t>, שאם בן אדם על ניסיון רצח - -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4"/>
        <w:keepNext/>
        <w:rPr>
          <w:rtl/>
        </w:rPr>
      </w:pPr>
      <w:bookmarkStart w:id="128" w:name="ET_knessetmember_6341_241"/>
      <w:r w:rsidRPr="001D7D70">
        <w:rPr>
          <w:rStyle w:val="TagStyle"/>
          <w:rtl/>
        </w:rPr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221212" w:rsidRDefault="00221212" w:rsidP="001D7D70">
      <w:pPr>
        <w:pStyle w:val="KeepWithNext"/>
        <w:rPr>
          <w:rtl/>
          <w:lang w:eastAsia="he-IL"/>
        </w:rPr>
      </w:pPr>
    </w:p>
    <w:p w:rsidR="00221212" w:rsidRDefault="00221212" w:rsidP="00221212">
      <w:pPr>
        <w:rPr>
          <w:rtl/>
        </w:rPr>
      </w:pPr>
      <w:r>
        <w:rPr>
          <w:rFonts w:hint="cs"/>
          <w:rtl/>
        </w:rPr>
        <w:t>-</w:t>
      </w:r>
      <w:bookmarkStart w:id="129" w:name="_ETM_Q1_564000"/>
      <w:bookmarkEnd w:id="129"/>
      <w:r>
        <w:rPr>
          <w:rFonts w:hint="cs"/>
          <w:rtl/>
        </w:rPr>
        <w:t xml:space="preserve"> - - 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4"/>
        <w:keepNext/>
        <w:rPr>
          <w:rtl/>
        </w:rPr>
      </w:pPr>
      <w:bookmarkStart w:id="130" w:name="ET_knessetmember_6150_238"/>
      <w:r w:rsidRPr="001D7D70">
        <w:rPr>
          <w:rStyle w:val="TagStyle"/>
          <w:rtl/>
        </w:rPr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r>
        <w:rPr>
          <w:rFonts w:hint="cs"/>
          <w:rtl/>
        </w:rPr>
        <w:t>שנייה, אני מבקשת - - -</w:t>
      </w:r>
    </w:p>
    <w:p w:rsidR="00221212" w:rsidRDefault="00221212" w:rsidP="00221212">
      <w:pPr>
        <w:rPr>
          <w:rtl/>
        </w:rPr>
      </w:pPr>
      <w:bookmarkStart w:id="131" w:name="_ETM_Q1_567000"/>
      <w:bookmarkEnd w:id="131"/>
    </w:p>
    <w:p w:rsidR="00221212" w:rsidRDefault="00221212" w:rsidP="001D7D70">
      <w:pPr>
        <w:pStyle w:val="a4"/>
        <w:keepNext/>
        <w:rPr>
          <w:rtl/>
        </w:rPr>
      </w:pPr>
      <w:bookmarkStart w:id="132" w:name="ET_speaker_אלעזר_שטרן_יועץ_משפטי_239"/>
      <w:r w:rsidRPr="001D7D70">
        <w:rPr>
          <w:rStyle w:val="TagStyle"/>
          <w:rtl/>
        </w:rPr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r>
        <w:rPr>
          <w:rFonts w:hint="cs"/>
          <w:rtl/>
        </w:rPr>
        <w:t xml:space="preserve">לא, ניסיון </w:t>
      </w:r>
      <w:bookmarkStart w:id="133" w:name="_ETM_Q1_565000"/>
      <w:bookmarkEnd w:id="133"/>
      <w:r>
        <w:rPr>
          <w:rFonts w:hint="cs"/>
          <w:rtl/>
        </w:rPr>
        <w:t>לרצח.</w:t>
      </w:r>
    </w:p>
    <w:p w:rsidR="00221212" w:rsidRDefault="00221212" w:rsidP="00221212">
      <w:pPr>
        <w:rPr>
          <w:rtl/>
        </w:rPr>
      </w:pPr>
      <w:bookmarkStart w:id="134" w:name="_ETM_Q1_566000"/>
      <w:bookmarkEnd w:id="134"/>
    </w:p>
    <w:p w:rsidR="00221212" w:rsidRDefault="00221212" w:rsidP="001D7D70">
      <w:pPr>
        <w:pStyle w:val="a4"/>
        <w:keepNext/>
        <w:rPr>
          <w:rtl/>
        </w:rPr>
      </w:pPr>
      <w:bookmarkStart w:id="135" w:name="ET_knessetmember_6150_240"/>
      <w:r w:rsidRPr="001D7D70">
        <w:rPr>
          <w:rStyle w:val="TagStyle"/>
          <w:rtl/>
        </w:rPr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36" w:name="_ETM_Q1_568000"/>
      <w:bookmarkEnd w:id="136"/>
      <w:r>
        <w:rPr>
          <w:rFonts w:hint="cs"/>
          <w:rtl/>
        </w:rPr>
        <w:t>ניסיון. הוא אמר ניסיון.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f6"/>
        <w:keepNext/>
        <w:rPr>
          <w:rtl/>
        </w:rPr>
      </w:pPr>
      <w:bookmarkStart w:id="137" w:name="ET_yor_6157_24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38" w:name="_ETM_Q1_573000"/>
      <w:bookmarkEnd w:id="138"/>
      <w:r>
        <w:rPr>
          <w:rFonts w:hint="cs"/>
          <w:rtl/>
        </w:rPr>
        <w:t xml:space="preserve">אי אפשר למחול אחרי רצח. אחרי </w:t>
      </w:r>
      <w:bookmarkStart w:id="139" w:name="_ETM_Q1_576000"/>
      <w:bookmarkEnd w:id="139"/>
      <w:r>
        <w:rPr>
          <w:rFonts w:hint="cs"/>
          <w:rtl/>
        </w:rPr>
        <w:t xml:space="preserve">רצח אבוד שהבן אדם ימחל, מדובר על הניסיון. היה מקרה </w:t>
      </w:r>
      <w:bookmarkStart w:id="140" w:name="_ETM_Q1_580000"/>
      <w:bookmarkEnd w:id="140"/>
      <w:r>
        <w:rPr>
          <w:rFonts w:hint="cs"/>
          <w:rtl/>
        </w:rPr>
        <w:t xml:space="preserve">של ניסיון רצח כולל הרשעה, ובא אדם אחרי ניסיון הרצח </w:t>
      </w:r>
      <w:bookmarkStart w:id="141" w:name="_ETM_Q1_581000"/>
      <w:bookmarkEnd w:id="141"/>
      <w:r>
        <w:rPr>
          <w:rFonts w:hint="cs"/>
          <w:rtl/>
        </w:rPr>
        <w:t xml:space="preserve">ואומר: למרות שהוא ניסה לרצוח אותי והוא הורשע בכך, אני </w:t>
      </w:r>
      <w:bookmarkStart w:id="142" w:name="_ETM_Q1_582000"/>
      <w:bookmarkEnd w:id="142"/>
      <w:r>
        <w:rPr>
          <w:rFonts w:hint="cs"/>
          <w:rtl/>
        </w:rPr>
        <w:t xml:space="preserve">כתבתי צוואה חדשה ואני כן כולל אותו. במקרה שכזה, החוק </w:t>
      </w:r>
      <w:bookmarkStart w:id="143" w:name="_ETM_Q1_591000"/>
      <w:bookmarkEnd w:id="143"/>
      <w:r>
        <w:rPr>
          <w:rFonts w:hint="cs"/>
          <w:rtl/>
        </w:rPr>
        <w:t xml:space="preserve">הקיים אומר שזה גובר וזה לא צריך לעבור כביכול את </w:t>
      </w:r>
      <w:bookmarkStart w:id="144" w:name="_ETM_Q1_594000"/>
      <w:bookmarkEnd w:id="144"/>
      <w:r>
        <w:rPr>
          <w:rFonts w:hint="cs"/>
          <w:rtl/>
        </w:rPr>
        <w:t>בית המשפט או נסיבות מיוחדות אלא זה גובר, נקודה.</w:t>
      </w:r>
    </w:p>
    <w:p w:rsidR="00221212" w:rsidRDefault="00221212" w:rsidP="00221212">
      <w:pPr>
        <w:rPr>
          <w:rtl/>
        </w:rPr>
      </w:pPr>
      <w:bookmarkStart w:id="145" w:name="_ETM_Q1_596000"/>
      <w:bookmarkEnd w:id="145"/>
    </w:p>
    <w:p w:rsidR="00221212" w:rsidRDefault="00221212" w:rsidP="001D7D70">
      <w:pPr>
        <w:pStyle w:val="a4"/>
        <w:keepNext/>
        <w:rPr>
          <w:rtl/>
        </w:rPr>
      </w:pPr>
      <w:bookmarkStart w:id="146" w:name="ET_speaker_אלעזר_שטרן_יועץ_משפטי_243"/>
      <w:r w:rsidRPr="001D7D70">
        <w:rPr>
          <w:rStyle w:val="TagStyle"/>
          <w:rtl/>
        </w:rPr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221212" w:rsidRDefault="00221212" w:rsidP="001D7D70">
      <w:pPr>
        <w:pStyle w:val="KeepWithNext"/>
        <w:rPr>
          <w:rtl/>
        </w:rPr>
      </w:pPr>
    </w:p>
    <w:p w:rsidR="0073101D" w:rsidRDefault="00221212" w:rsidP="00221212">
      <w:pPr>
        <w:pStyle w:val="KeepWithNext"/>
        <w:rPr>
          <w:rtl/>
        </w:rPr>
      </w:pPr>
      <w:bookmarkStart w:id="147" w:name="_ETM_Q1_604000"/>
      <w:bookmarkStart w:id="148" w:name="_ETM_Q1_569000"/>
      <w:bookmarkStart w:id="149" w:name="_ETM_Q1_450000"/>
      <w:bookmarkStart w:id="150" w:name="_ETM_Q1_262574"/>
      <w:bookmarkStart w:id="151" w:name="_ETM_Q1_262632"/>
      <w:bookmarkStart w:id="152" w:name="_ETM_Q1_262694"/>
      <w:bookmarkStart w:id="153" w:name="_ETM_Q1_262749"/>
      <w:bookmarkStart w:id="154" w:name="_ETM_Q1_263814"/>
      <w:bookmarkStart w:id="155" w:name="_ETM_Q1_266144"/>
      <w:bookmarkStart w:id="156" w:name="_ETM_Q1_266199"/>
      <w:bookmarkStart w:id="157" w:name="_ETM_Q1_305463"/>
      <w:bookmarkStart w:id="158" w:name="_ETM_Q1_305533"/>
      <w:bookmarkStart w:id="159" w:name="_ETM_Q1_339573"/>
      <w:bookmarkStart w:id="160" w:name="_ETM_Q1_339626"/>
      <w:bookmarkStart w:id="161" w:name="_ETM_Q1_444144"/>
      <w:bookmarkStart w:id="162" w:name="_ETM_Q1_444194"/>
      <w:bookmarkStart w:id="163" w:name="_ETM_Q1_444409"/>
      <w:bookmarkStart w:id="164" w:name="_ETM_Q1_444456"/>
      <w:bookmarkStart w:id="165" w:name="_ETM_Q1_481336"/>
      <w:bookmarkStart w:id="166" w:name="_ETM_Q1_481396"/>
      <w:bookmarkStart w:id="167" w:name="_ETM_Q1_481446"/>
      <w:bookmarkStart w:id="168" w:name="_ETM_Q1_481496"/>
      <w:bookmarkStart w:id="169" w:name="_ETM_Q1_483102"/>
      <w:bookmarkStart w:id="170" w:name="_ETM_Q1_483162"/>
      <w:bookmarkStart w:id="171" w:name="_ETM_Q1_484743"/>
      <w:bookmarkStart w:id="172" w:name="_ETM_Q1_487520"/>
      <w:bookmarkStart w:id="173" w:name="_ETM_Q1_488420"/>
      <w:bookmarkStart w:id="174" w:name="_ETM_Q1_488475"/>
      <w:bookmarkStart w:id="175" w:name="_ETM_Q1_499347"/>
      <w:bookmarkStart w:id="176" w:name="_ETM_Q1_499387"/>
      <w:bookmarkStart w:id="177" w:name="_ETM_Q1_500459"/>
      <w:bookmarkStart w:id="178" w:name="_ETM_Q1_508570"/>
      <w:bookmarkStart w:id="179" w:name="_ETM_Q1_515865"/>
      <w:bookmarkStart w:id="180" w:name="_ETM_Q1_515920"/>
      <w:bookmarkStart w:id="181" w:name="_ETM_Q1_516007"/>
      <w:bookmarkStart w:id="182" w:name="_ETM_Q1_516062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r>
        <w:rPr>
          <w:rtl/>
        </w:rPr>
        <w:tab/>
      </w:r>
      <w:r>
        <w:rPr>
          <w:rFonts w:hint="cs"/>
          <w:rtl/>
        </w:rPr>
        <w:t xml:space="preserve">נקודה אחרונה </w:t>
      </w:r>
      <w:bookmarkStart w:id="183" w:name="_ETM_Q1_602000"/>
      <w:bookmarkEnd w:id="183"/>
      <w:r>
        <w:rPr>
          <w:rtl/>
        </w:rPr>
        <w:t>–</w:t>
      </w:r>
      <w:r>
        <w:rPr>
          <w:rFonts w:hint="cs"/>
          <w:rtl/>
        </w:rPr>
        <w:t xml:space="preserve"> אנחנו רק מחדדים גם שזה יהיה ברור כי זה לא התחדד עד הסוף בדיונים בוועדה </w:t>
      </w:r>
      <w:r>
        <w:rPr>
          <w:rtl/>
        </w:rPr>
        <w:t>–</w:t>
      </w:r>
      <w:r>
        <w:rPr>
          <w:rFonts w:hint="cs"/>
          <w:rtl/>
        </w:rPr>
        <w:t xml:space="preserve"> הסעיף של </w:t>
      </w:r>
      <w:bookmarkStart w:id="184" w:name="_ETM_Q1_605000"/>
      <w:bookmarkEnd w:id="184"/>
      <w:r>
        <w:rPr>
          <w:rFonts w:hint="cs"/>
          <w:rtl/>
        </w:rPr>
        <w:t xml:space="preserve">שיקול דעת בית המשפט, בנוסח הזה, חל על כל המקרים </w:t>
      </w:r>
      <w:bookmarkStart w:id="185" w:name="_ETM_Q1_608000"/>
      <w:bookmarkEnd w:id="185"/>
      <w:r>
        <w:rPr>
          <w:rFonts w:hint="cs"/>
          <w:rtl/>
        </w:rPr>
        <w:t>של סעיף קטן (א).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f6"/>
        <w:keepNext/>
        <w:rPr>
          <w:rtl/>
        </w:rPr>
      </w:pPr>
      <w:bookmarkStart w:id="186" w:name="ET_yor_6157_24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87" w:name="_ETM_Q1_609000"/>
      <w:bookmarkEnd w:id="187"/>
      <w:r>
        <w:rPr>
          <w:rFonts w:hint="cs"/>
          <w:rtl/>
        </w:rPr>
        <w:t>נכון.</w:t>
      </w:r>
    </w:p>
    <w:p w:rsidR="00221212" w:rsidRDefault="00221212" w:rsidP="00221212">
      <w:pPr>
        <w:rPr>
          <w:rtl/>
        </w:rPr>
      </w:pPr>
      <w:bookmarkStart w:id="188" w:name="_ETM_Q1_610000"/>
      <w:bookmarkEnd w:id="188"/>
    </w:p>
    <w:p w:rsidR="00221212" w:rsidRDefault="00221212" w:rsidP="001D7D70">
      <w:pPr>
        <w:pStyle w:val="-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89" w:name="_ETM_Q1_612000"/>
      <w:bookmarkEnd w:id="189"/>
      <w:r>
        <w:rPr>
          <w:rFonts w:hint="cs"/>
          <w:rtl/>
        </w:rPr>
        <w:t>זאת אומרת, גם על הסיפור של צוואה, של זיוף צוואה וכולי.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f6"/>
        <w:keepNext/>
        <w:rPr>
          <w:rtl/>
        </w:rPr>
      </w:pPr>
      <w:bookmarkStart w:id="190" w:name="ET_yor_6157_24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91" w:name="_ETM_Q1_620000"/>
      <w:bookmarkEnd w:id="191"/>
      <w:r>
        <w:rPr>
          <w:rFonts w:hint="cs"/>
          <w:rtl/>
        </w:rPr>
        <w:t>זיוף צוואה?</w:t>
      </w:r>
    </w:p>
    <w:p w:rsidR="00221212" w:rsidRDefault="00221212" w:rsidP="00221212">
      <w:pPr>
        <w:rPr>
          <w:rtl/>
        </w:rPr>
      </w:pPr>
      <w:bookmarkStart w:id="192" w:name="_ETM_Q1_616000"/>
      <w:bookmarkEnd w:id="192"/>
    </w:p>
    <w:p w:rsidR="00221212" w:rsidRDefault="00221212" w:rsidP="001D7D70">
      <w:pPr>
        <w:pStyle w:val="a4"/>
        <w:keepNext/>
        <w:rPr>
          <w:rtl/>
        </w:rPr>
      </w:pPr>
      <w:bookmarkStart w:id="193" w:name="ET_knessetmember_6150_247"/>
      <w:r w:rsidRPr="001D7D70">
        <w:rPr>
          <w:rStyle w:val="TagStyle"/>
          <w:rtl/>
        </w:rPr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94" w:name="_ETM_Q1_619000"/>
      <w:bookmarkEnd w:id="194"/>
      <w:r>
        <w:rPr>
          <w:rFonts w:hint="cs"/>
          <w:rtl/>
        </w:rPr>
        <w:t>כן, זה סעיף 2.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f6"/>
        <w:keepNext/>
        <w:rPr>
          <w:rtl/>
        </w:rPr>
      </w:pPr>
      <w:bookmarkStart w:id="195" w:name="ET_yor_6157_24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96" w:name="_ETM_Q1_623000"/>
      <w:bookmarkEnd w:id="196"/>
      <w:r>
        <w:rPr>
          <w:rFonts w:hint="cs"/>
          <w:rtl/>
        </w:rPr>
        <w:t>כן, כן.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a4"/>
        <w:keepNext/>
        <w:rPr>
          <w:rtl/>
        </w:rPr>
      </w:pPr>
      <w:bookmarkStart w:id="197" w:name="ET_speaker_אלעזר_שטרן_יועץ_משפטי_249"/>
      <w:r w:rsidRPr="001D7D70">
        <w:rPr>
          <w:rStyle w:val="TagStyle"/>
          <w:rtl/>
        </w:rPr>
        <w:lastRenderedPageBreak/>
        <w:t xml:space="preserve"> &lt;&lt; דובר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198" w:name="_ETM_Q1_624000"/>
      <w:bookmarkEnd w:id="198"/>
      <w:r>
        <w:rPr>
          <w:rFonts w:hint="cs"/>
          <w:rtl/>
        </w:rPr>
        <w:t>אנחנו רק מבהירים את זה.</w:t>
      </w:r>
    </w:p>
    <w:p w:rsidR="00221212" w:rsidRDefault="00221212" w:rsidP="00221212">
      <w:pPr>
        <w:rPr>
          <w:rtl/>
        </w:rPr>
      </w:pPr>
      <w:bookmarkStart w:id="199" w:name="_ETM_Q1_627000"/>
      <w:bookmarkEnd w:id="199"/>
    </w:p>
    <w:p w:rsidR="00221212" w:rsidRDefault="00221212" w:rsidP="001D7D70">
      <w:pPr>
        <w:pStyle w:val="af6"/>
        <w:keepNext/>
        <w:rPr>
          <w:rtl/>
        </w:rPr>
      </w:pPr>
      <w:bookmarkStart w:id="200" w:name="ET_yor_6157_25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201" w:name="_ETM_Q1_628000"/>
      <w:bookmarkEnd w:id="201"/>
      <w:r>
        <w:rPr>
          <w:rFonts w:hint="cs"/>
          <w:rtl/>
        </w:rPr>
        <w:t xml:space="preserve">איך היה עד </w:t>
      </w:r>
      <w:bookmarkStart w:id="202" w:name="_ETM_Q1_626000"/>
      <w:bookmarkEnd w:id="202"/>
      <w:r>
        <w:rPr>
          <w:rFonts w:hint="cs"/>
          <w:rtl/>
        </w:rPr>
        <w:t>היום עם זיוף צוואה?</w:t>
      </w:r>
    </w:p>
    <w:p w:rsidR="00221212" w:rsidRDefault="00221212" w:rsidP="00221212">
      <w:pPr>
        <w:rPr>
          <w:rtl/>
        </w:rPr>
      </w:pPr>
    </w:p>
    <w:p w:rsidR="00221212" w:rsidRDefault="00221212" w:rsidP="001D7D70">
      <w:pPr>
        <w:pStyle w:val="-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221212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22121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21212" w:rsidRDefault="00221212" w:rsidP="001D7D70">
      <w:pPr>
        <w:pStyle w:val="KeepWithNext"/>
        <w:rPr>
          <w:rtl/>
        </w:rPr>
      </w:pPr>
    </w:p>
    <w:p w:rsidR="00221212" w:rsidRDefault="00221212" w:rsidP="00221212">
      <w:pPr>
        <w:rPr>
          <w:rtl/>
        </w:rPr>
      </w:pPr>
      <w:bookmarkStart w:id="203" w:name="_ETM_Q1_630000"/>
      <w:bookmarkEnd w:id="203"/>
      <w:r>
        <w:rPr>
          <w:rFonts w:hint="cs"/>
          <w:rtl/>
        </w:rPr>
        <w:t>עד הי</w:t>
      </w:r>
      <w:r w:rsidR="00CB3474">
        <w:rPr>
          <w:rFonts w:hint="cs"/>
          <w:rtl/>
        </w:rPr>
        <w:t>ום יש שיקול דעת לבית המשפט.</w:t>
      </w:r>
    </w:p>
    <w:p w:rsidR="00CB3474" w:rsidRDefault="00CB3474" w:rsidP="00221212">
      <w:pPr>
        <w:rPr>
          <w:rtl/>
        </w:rPr>
      </w:pPr>
      <w:bookmarkStart w:id="204" w:name="_ETM_Q1_632000"/>
      <w:bookmarkEnd w:id="204"/>
    </w:p>
    <w:p w:rsidR="00CB3474" w:rsidRDefault="00CB3474" w:rsidP="001D7D70">
      <w:pPr>
        <w:pStyle w:val="af6"/>
        <w:keepNext/>
        <w:rPr>
          <w:rtl/>
        </w:rPr>
      </w:pPr>
      <w:bookmarkStart w:id="205" w:name="ET_yor_6157_25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CB347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347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CB3474" w:rsidRDefault="00CB3474" w:rsidP="001D7D70">
      <w:pPr>
        <w:pStyle w:val="KeepWithNext"/>
        <w:rPr>
          <w:rtl/>
        </w:rPr>
      </w:pPr>
    </w:p>
    <w:p w:rsidR="00CB3474" w:rsidRDefault="00CB3474" w:rsidP="00CB3474">
      <w:pPr>
        <w:rPr>
          <w:rtl/>
        </w:rPr>
      </w:pPr>
      <w:bookmarkStart w:id="206" w:name="_ETM_Q1_633000"/>
      <w:bookmarkEnd w:id="206"/>
      <w:r>
        <w:rPr>
          <w:rFonts w:hint="cs"/>
          <w:rtl/>
        </w:rPr>
        <w:t>לא, אבל זיוף צוואה בהרשעה - -</w:t>
      </w:r>
    </w:p>
    <w:p w:rsidR="00CB3474" w:rsidRDefault="00CB3474" w:rsidP="00CB3474">
      <w:pPr>
        <w:rPr>
          <w:rtl/>
        </w:rPr>
      </w:pPr>
    </w:p>
    <w:p w:rsidR="00CB3474" w:rsidRDefault="00CB3474" w:rsidP="001D7D70">
      <w:pPr>
        <w:pStyle w:val="-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CB3474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CB347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B3474" w:rsidRDefault="00CB3474" w:rsidP="001D7D70">
      <w:pPr>
        <w:pStyle w:val="KeepWithNext"/>
        <w:rPr>
          <w:rtl/>
        </w:rPr>
      </w:pPr>
    </w:p>
    <w:p w:rsidR="00CB3474" w:rsidRDefault="00CB3474" w:rsidP="00CB3474">
      <w:pPr>
        <w:rPr>
          <w:rtl/>
        </w:rPr>
      </w:pPr>
      <w:bookmarkStart w:id="207" w:name="_ETM_Q1_639000"/>
      <w:bookmarkEnd w:id="207"/>
      <w:r>
        <w:rPr>
          <w:rFonts w:hint="cs"/>
          <w:rtl/>
        </w:rPr>
        <w:t>כן, ההרשעה נשארת פה, מי שהורשע.</w:t>
      </w:r>
    </w:p>
    <w:p w:rsidR="00CB3474" w:rsidRDefault="00CB3474" w:rsidP="00CB3474">
      <w:pPr>
        <w:rPr>
          <w:rtl/>
        </w:rPr>
      </w:pPr>
      <w:bookmarkStart w:id="208" w:name="_ETM_Q1_644000"/>
      <w:bookmarkEnd w:id="208"/>
    </w:p>
    <w:p w:rsidR="00CB3474" w:rsidRDefault="00CB3474" w:rsidP="001D7D70">
      <w:pPr>
        <w:pStyle w:val="af6"/>
        <w:keepNext/>
        <w:rPr>
          <w:rtl/>
        </w:rPr>
      </w:pPr>
      <w:bookmarkStart w:id="209" w:name="ET_yor_6157_25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CB347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347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CB3474" w:rsidRDefault="00CB3474" w:rsidP="001D7D70">
      <w:pPr>
        <w:pStyle w:val="KeepWithNext"/>
        <w:rPr>
          <w:rtl/>
        </w:rPr>
      </w:pPr>
    </w:p>
    <w:p w:rsidR="00CB3474" w:rsidRDefault="00CB3474" w:rsidP="00CB3474">
      <w:pPr>
        <w:rPr>
          <w:rtl/>
        </w:rPr>
      </w:pPr>
      <w:r>
        <w:rPr>
          <w:rFonts w:hint="cs"/>
          <w:rtl/>
        </w:rPr>
        <w:t>בסדר גמור.</w:t>
      </w:r>
    </w:p>
    <w:p w:rsidR="0073101D" w:rsidRDefault="0073101D" w:rsidP="0073101D">
      <w:pPr>
        <w:rPr>
          <w:rtl/>
        </w:rPr>
      </w:pPr>
      <w:bookmarkStart w:id="210" w:name="_ETM_Q1_642000"/>
      <w:bookmarkStart w:id="211" w:name="_ETM_Q1_621023"/>
      <w:bookmarkStart w:id="212" w:name="_ETM_Q1_621091"/>
      <w:bookmarkStart w:id="213" w:name="_ETM_Q1_640753"/>
      <w:bookmarkStart w:id="214" w:name="_ETM_Q1_640833"/>
      <w:bookmarkEnd w:id="210"/>
      <w:bookmarkEnd w:id="211"/>
      <w:bookmarkEnd w:id="212"/>
      <w:bookmarkEnd w:id="213"/>
      <w:bookmarkEnd w:id="214"/>
    </w:p>
    <w:p w:rsidR="00CB3474" w:rsidRDefault="00CB3474" w:rsidP="001D7D70">
      <w:pPr>
        <w:pStyle w:val="a4"/>
        <w:keepNext/>
        <w:rPr>
          <w:rtl/>
        </w:rPr>
      </w:pPr>
      <w:bookmarkStart w:id="215" w:name="_ETM_Q1_646727"/>
      <w:bookmarkStart w:id="216" w:name="_ETM_Q1_646782"/>
      <w:bookmarkStart w:id="217" w:name="ET_knessetmember_6150_255"/>
      <w:bookmarkEnd w:id="215"/>
      <w:bookmarkEnd w:id="216"/>
      <w:r w:rsidRPr="001D7D70">
        <w:rPr>
          <w:rStyle w:val="TagStyle"/>
          <w:rtl/>
        </w:rPr>
        <w:t xml:space="preserve"> &lt;&lt; דובר &gt;&gt;</w:t>
      </w:r>
      <w:r w:rsidRPr="00CB347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B347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CB3474" w:rsidRDefault="00CB3474" w:rsidP="001D7D70">
      <w:pPr>
        <w:pStyle w:val="KeepWithNext"/>
        <w:rPr>
          <w:rtl/>
        </w:rPr>
      </w:pPr>
    </w:p>
    <w:p w:rsidR="0073101D" w:rsidRDefault="0073101D" w:rsidP="008E79A0">
      <w:pPr>
        <w:rPr>
          <w:rtl/>
        </w:rPr>
      </w:pPr>
      <w:bookmarkStart w:id="218" w:name="_ETM_Q1_646852"/>
      <w:bookmarkStart w:id="219" w:name="_ETM_Q1_646897"/>
      <w:bookmarkEnd w:id="218"/>
      <w:bookmarkEnd w:id="219"/>
      <w:r>
        <w:rPr>
          <w:rFonts w:hint="cs"/>
          <w:rtl/>
        </w:rPr>
        <w:t xml:space="preserve">אני רוצה להתייחס לסעיף </w:t>
      </w:r>
      <w:r w:rsidR="00CB3474">
        <w:rPr>
          <w:rFonts w:hint="cs"/>
          <w:rtl/>
        </w:rPr>
        <w:t>5(א)(1)</w:t>
      </w:r>
      <w:r>
        <w:rPr>
          <w:rFonts w:hint="cs"/>
          <w:rtl/>
        </w:rPr>
        <w:t xml:space="preserve">, שלי הוא מאוד מציק </w:t>
      </w:r>
      <w:bookmarkStart w:id="220" w:name="_ETM_Q1_653936"/>
      <w:bookmarkEnd w:id="220"/>
      <w:r>
        <w:rPr>
          <w:rFonts w:hint="cs"/>
          <w:rtl/>
        </w:rPr>
        <w:t>ב</w:t>
      </w:r>
      <w:r w:rsidR="00585724">
        <w:rPr>
          <w:rFonts w:hint="cs"/>
          <w:rtl/>
        </w:rPr>
        <w:t>רמה</w:t>
      </w:r>
      <w:r w:rsidR="008E79A0">
        <w:rPr>
          <w:rFonts w:hint="cs"/>
          <w:rtl/>
        </w:rPr>
        <w:t xml:space="preserve"> העקרונית, </w:t>
      </w:r>
      <w:proofErr w:type="spellStart"/>
      <w:r w:rsidR="008E79A0">
        <w:rPr>
          <w:rFonts w:hint="cs"/>
          <w:rtl/>
        </w:rPr>
        <w:t>האדיאולוגית</w:t>
      </w:r>
      <w:proofErr w:type="spellEnd"/>
      <w:r w:rsidR="008E79A0">
        <w:rPr>
          <w:rFonts w:hint="cs"/>
          <w:rtl/>
        </w:rPr>
        <w:t xml:space="preserve">, החברתית, </w:t>
      </w:r>
      <w:bookmarkStart w:id="221" w:name="_ETM_Q1_657000"/>
      <w:bookmarkEnd w:id="221"/>
      <w:r w:rsidR="008E79A0">
        <w:rPr>
          <w:rFonts w:hint="cs"/>
          <w:rtl/>
        </w:rPr>
        <w:t xml:space="preserve">המוסרית </w:t>
      </w:r>
      <w:r w:rsidR="008E79A0">
        <w:rPr>
          <w:rtl/>
        </w:rPr>
        <w:t>–</w:t>
      </w:r>
      <w:r w:rsidR="008E79A0">
        <w:rPr>
          <w:rFonts w:hint="cs"/>
          <w:rtl/>
        </w:rPr>
        <w:t xml:space="preserve"> מי שגרם, במתכוון או באדישות, למותו של המוריש:</w:t>
      </w:r>
      <w:r w:rsidR="00585724">
        <w:rPr>
          <w:rFonts w:hint="cs"/>
          <w:rtl/>
        </w:rPr>
        <w:t xml:space="preserve"> אמרת קודם, שמחה, שיש שני ערכים שלאורם הלכתם </w:t>
      </w:r>
      <w:bookmarkStart w:id="222" w:name="_ETM_Q1_673952"/>
      <w:bookmarkEnd w:id="222"/>
      <w:r w:rsidR="00585724">
        <w:rPr>
          <w:rFonts w:hint="cs"/>
          <w:rtl/>
        </w:rPr>
        <w:t>שזה מוסרי</w:t>
      </w:r>
      <w:r w:rsidR="008E79A0">
        <w:rPr>
          <w:rFonts w:hint="cs"/>
          <w:rtl/>
        </w:rPr>
        <w:t>-</w:t>
      </w:r>
      <w:r w:rsidR="00585724">
        <w:rPr>
          <w:rFonts w:hint="cs"/>
          <w:rtl/>
        </w:rPr>
        <w:t xml:space="preserve">חברתי </w:t>
      </w:r>
      <w:r w:rsidR="00585724">
        <w:rPr>
          <w:rtl/>
        </w:rPr>
        <w:t>–</w:t>
      </w:r>
      <w:r w:rsidR="00585724">
        <w:rPr>
          <w:rFonts w:hint="cs"/>
          <w:rtl/>
        </w:rPr>
        <w:t xml:space="preserve"> הרצחת וגם ירשת</w:t>
      </w:r>
      <w:r w:rsidR="008E79A0">
        <w:rPr>
          <w:rFonts w:hint="cs"/>
          <w:rtl/>
        </w:rPr>
        <w:t>, והשני הוא רצון המוריש</w:t>
      </w:r>
      <w:r w:rsidR="00585724">
        <w:rPr>
          <w:rFonts w:hint="cs"/>
          <w:rtl/>
        </w:rPr>
        <w:t>.</w:t>
      </w:r>
      <w:r w:rsidR="008E79A0">
        <w:rPr>
          <w:rFonts w:hint="cs"/>
          <w:rtl/>
        </w:rPr>
        <w:t xml:space="preserve"> יש כאן קבוצת אירועים </w:t>
      </w:r>
      <w:bookmarkStart w:id="223" w:name="_ETM_Q1_679000"/>
      <w:bookmarkEnd w:id="223"/>
      <w:r w:rsidR="008E79A0">
        <w:rPr>
          <w:rFonts w:hint="cs"/>
          <w:rtl/>
        </w:rPr>
        <w:t xml:space="preserve">שזה לא עוד אפיזודה כמו כולם אלא כן, אני מניחה </w:t>
      </w:r>
      <w:bookmarkStart w:id="224" w:name="_ETM_Q1_686000"/>
      <w:bookmarkEnd w:id="224"/>
      <w:r w:rsidR="008E79A0">
        <w:rPr>
          <w:rFonts w:hint="cs"/>
          <w:rtl/>
        </w:rPr>
        <w:t xml:space="preserve">ששוב, ככל שאני יודעת זה כבר נדון בישיבות הקודמות, הנושא </w:t>
      </w:r>
      <w:bookmarkStart w:id="225" w:name="_ETM_Q1_685000"/>
      <w:bookmarkEnd w:id="225"/>
      <w:r w:rsidR="008E79A0">
        <w:rPr>
          <w:rFonts w:hint="cs"/>
          <w:rtl/>
        </w:rPr>
        <w:t xml:space="preserve">של מתמודדי נפש. אני רוצה להבהיר </w:t>
      </w:r>
      <w:r w:rsidR="008E79A0">
        <w:rPr>
          <w:rtl/>
        </w:rPr>
        <w:t>–</w:t>
      </w:r>
      <w:r w:rsidR="008E79A0">
        <w:rPr>
          <w:rFonts w:hint="cs"/>
          <w:rtl/>
        </w:rPr>
        <w:t xml:space="preserve"> אני לא מדברת </w:t>
      </w:r>
      <w:bookmarkStart w:id="226" w:name="_ETM_Q1_696000"/>
      <w:bookmarkEnd w:id="226"/>
      <w:r w:rsidR="008E79A0">
        <w:rPr>
          <w:rFonts w:hint="cs"/>
          <w:rtl/>
        </w:rPr>
        <w:t xml:space="preserve">על אנשים עם קשיים נפשיים או אנשים שנמצאו בשלב כזה </w:t>
      </w:r>
      <w:bookmarkStart w:id="227" w:name="_ETM_Q1_700000"/>
      <w:bookmarkEnd w:id="227"/>
      <w:r w:rsidR="008E79A0">
        <w:rPr>
          <w:rFonts w:hint="cs"/>
          <w:rtl/>
        </w:rPr>
        <w:t xml:space="preserve">או אחר לא שפויים כי הם היו תחת השפעה של </w:t>
      </w:r>
      <w:bookmarkStart w:id="228" w:name="_ETM_Q1_705000"/>
      <w:bookmarkEnd w:id="228"/>
      <w:r w:rsidR="008E79A0">
        <w:rPr>
          <w:rFonts w:hint="cs"/>
          <w:rtl/>
        </w:rPr>
        <w:t xml:space="preserve">סם וכולי אלא אני מדברת על אותם אנשים עם 40% </w:t>
      </w:r>
      <w:bookmarkStart w:id="229" w:name="_ETM_Q1_708000"/>
      <w:bookmarkEnd w:id="229"/>
      <w:r w:rsidR="008E79A0">
        <w:rPr>
          <w:rFonts w:hint="cs"/>
          <w:rtl/>
        </w:rPr>
        <w:t xml:space="preserve">נכות נפשית כללית ומעלה, שרק לא מזמן, לדעתי נתי </w:t>
      </w:r>
      <w:bookmarkStart w:id="230" w:name="_ETM_Q1_717000"/>
      <w:bookmarkEnd w:id="230"/>
      <w:r w:rsidR="008E79A0">
        <w:rPr>
          <w:rFonts w:hint="cs"/>
          <w:rtl/>
        </w:rPr>
        <w:t xml:space="preserve">בטח ידע יותר טוב ממני על המקרה בערד שהיה </w:t>
      </w:r>
      <w:bookmarkStart w:id="231" w:name="_ETM_Q1_721000"/>
      <w:bookmarkEnd w:id="231"/>
      <w:r w:rsidR="008E79A0">
        <w:rPr>
          <w:rFonts w:hint="cs"/>
          <w:rtl/>
        </w:rPr>
        <w:t xml:space="preserve">לא מזמן - - </w:t>
      </w:r>
    </w:p>
    <w:p w:rsidR="008E79A0" w:rsidRDefault="008E79A0" w:rsidP="008E79A0">
      <w:pPr>
        <w:rPr>
          <w:rtl/>
        </w:rPr>
      </w:pPr>
      <w:bookmarkStart w:id="232" w:name="_ETM_Q1_719000"/>
      <w:bookmarkEnd w:id="232"/>
    </w:p>
    <w:p w:rsidR="008E79A0" w:rsidRDefault="008E79A0" w:rsidP="001D7D70">
      <w:pPr>
        <w:pStyle w:val="af9"/>
        <w:keepNext/>
        <w:rPr>
          <w:rtl/>
        </w:rPr>
      </w:pPr>
      <w:bookmarkStart w:id="233" w:name="ET_guest_873799_256"/>
      <w:r w:rsidRPr="001D7D70">
        <w:rPr>
          <w:rStyle w:val="TagStyle"/>
          <w:rtl/>
        </w:rPr>
        <w:t xml:space="preserve"> &lt;&lt; אורח &gt;&gt;</w:t>
      </w:r>
      <w:r w:rsidRPr="008E79A0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8E79A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"/>
    </w:p>
    <w:p w:rsidR="008E79A0" w:rsidRDefault="008E79A0" w:rsidP="001D7D70">
      <w:pPr>
        <w:pStyle w:val="KeepWithNext"/>
        <w:rPr>
          <w:rtl/>
        </w:rPr>
      </w:pPr>
    </w:p>
    <w:p w:rsidR="008E79A0" w:rsidRDefault="008E79A0" w:rsidP="008E79A0">
      <w:pPr>
        <w:rPr>
          <w:rtl/>
        </w:rPr>
      </w:pPr>
      <w:r>
        <w:rPr>
          <w:rFonts w:hint="cs"/>
          <w:rtl/>
        </w:rPr>
        <w:t>לפני שבוע.</w:t>
      </w:r>
    </w:p>
    <w:p w:rsidR="008E79A0" w:rsidRDefault="008E79A0" w:rsidP="008E79A0">
      <w:pPr>
        <w:rPr>
          <w:rtl/>
        </w:rPr>
      </w:pPr>
      <w:bookmarkStart w:id="234" w:name="_ETM_Q1_713000"/>
      <w:bookmarkEnd w:id="234"/>
    </w:p>
    <w:p w:rsidR="008E79A0" w:rsidRDefault="008E79A0" w:rsidP="001D7D70">
      <w:pPr>
        <w:pStyle w:val="a4"/>
        <w:keepNext/>
        <w:rPr>
          <w:rtl/>
        </w:rPr>
      </w:pPr>
      <w:bookmarkStart w:id="235" w:name="ET_knessetmember_6150_257"/>
      <w:r w:rsidRPr="001D7D70">
        <w:rPr>
          <w:rStyle w:val="TagStyle"/>
          <w:rtl/>
        </w:rPr>
        <w:t xml:space="preserve"> &lt;&lt; דובר &gt;&gt;</w:t>
      </w:r>
      <w:r w:rsidRPr="008E79A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79A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8E79A0" w:rsidRDefault="008E79A0" w:rsidP="001D7D70">
      <w:pPr>
        <w:pStyle w:val="KeepWithNext"/>
        <w:rPr>
          <w:rtl/>
        </w:rPr>
      </w:pPr>
    </w:p>
    <w:p w:rsidR="008E79A0" w:rsidRPr="008E79A0" w:rsidRDefault="008E79A0" w:rsidP="008E79A0">
      <w:pPr>
        <w:rPr>
          <w:rtl/>
        </w:rPr>
      </w:pPr>
      <w:bookmarkStart w:id="236" w:name="_ETM_Q1_715000"/>
      <w:bookmarkEnd w:id="236"/>
      <w:r>
        <w:rPr>
          <w:rFonts w:hint="cs"/>
          <w:rtl/>
        </w:rPr>
        <w:t xml:space="preserve">- - שהבן גרם </w:t>
      </w:r>
      <w:bookmarkStart w:id="237" w:name="_ETM_Q1_722000"/>
      <w:bookmarkEnd w:id="237"/>
      <w:r>
        <w:rPr>
          <w:rFonts w:hint="cs"/>
          <w:rtl/>
        </w:rPr>
        <w:t xml:space="preserve">למותה של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. על פניו, בדיוק לפה נכנס </w:t>
      </w:r>
      <w:bookmarkStart w:id="238" w:name="_ETM_Q1_724000"/>
      <w:bookmarkEnd w:id="238"/>
      <w:r>
        <w:rPr>
          <w:rFonts w:hint="cs"/>
          <w:rtl/>
        </w:rPr>
        <w:t xml:space="preserve">האירוע הזה אבל מי שגרם למותה של אימא זה אנחנו, </w:t>
      </w:r>
      <w:bookmarkStart w:id="239" w:name="_ETM_Q1_734000"/>
      <w:bookmarkEnd w:id="239"/>
      <w:r>
        <w:rPr>
          <w:rFonts w:hint="cs"/>
          <w:rtl/>
        </w:rPr>
        <w:t xml:space="preserve">המדינה, שאין מענים, ובגלל שאין מענים המחלה של הילד, </w:t>
      </w:r>
      <w:bookmarkStart w:id="240" w:name="_ETM_Q1_740000"/>
      <w:bookmarkEnd w:id="240"/>
      <w:r>
        <w:rPr>
          <w:rFonts w:hint="cs"/>
          <w:rtl/>
        </w:rPr>
        <w:t xml:space="preserve">שלא טופלה כי אין מענים, כי אין שום טיפול שיכול </w:t>
      </w:r>
      <w:bookmarkStart w:id="241" w:name="_ETM_Q1_744000"/>
      <w:bookmarkEnd w:id="241"/>
      <w:r>
        <w:rPr>
          <w:rFonts w:hint="cs"/>
          <w:rtl/>
        </w:rPr>
        <w:t xml:space="preserve">לעזור כשהאימא בעצמה ממשיכה לגדל את הילד, למרות שהיא </w:t>
      </w:r>
      <w:bookmarkStart w:id="242" w:name="_ETM_Q1_748000"/>
      <w:bookmarkEnd w:id="242"/>
      <w:r>
        <w:rPr>
          <w:rFonts w:hint="cs"/>
          <w:rtl/>
        </w:rPr>
        <w:t xml:space="preserve">בעצמה הלכה וביקשה. שבוע לפני כן היה אירוע שבהרבה מזל </w:t>
      </w:r>
      <w:bookmarkStart w:id="243" w:name="_ETM_Q1_749000"/>
      <w:bookmarkEnd w:id="243"/>
      <w:r>
        <w:rPr>
          <w:rFonts w:hint="cs"/>
          <w:rtl/>
        </w:rPr>
        <w:t xml:space="preserve">זה לא נגמר במוות, הוא שוכב מורדם ומונשם בבית </w:t>
      </w:r>
      <w:bookmarkStart w:id="244" w:name="_ETM_Q1_757000"/>
      <w:bookmarkEnd w:id="244"/>
      <w:r>
        <w:rPr>
          <w:rFonts w:hint="cs"/>
          <w:rtl/>
        </w:rPr>
        <w:t>החולים - -</w:t>
      </w:r>
    </w:p>
    <w:p w:rsidR="00585724" w:rsidRDefault="00585724" w:rsidP="0073101D">
      <w:pPr>
        <w:rPr>
          <w:rtl/>
        </w:rPr>
      </w:pPr>
      <w:bookmarkStart w:id="245" w:name="_ETM_Q1_679739"/>
      <w:bookmarkStart w:id="246" w:name="_ETM_Q1_679804"/>
      <w:bookmarkEnd w:id="245"/>
      <w:bookmarkEnd w:id="246"/>
    </w:p>
    <w:p w:rsidR="008E79A0" w:rsidRDefault="008E79A0" w:rsidP="001D7D70">
      <w:pPr>
        <w:pStyle w:val="a4"/>
        <w:keepNext/>
        <w:rPr>
          <w:rtl/>
        </w:rPr>
      </w:pPr>
      <w:bookmarkStart w:id="247" w:name="_ETM_Q1_679850"/>
      <w:bookmarkStart w:id="248" w:name="_ETM_Q1_679914"/>
      <w:bookmarkStart w:id="249" w:name="_ETM_Q1_757048"/>
      <w:bookmarkStart w:id="250" w:name="_ETM_Q1_757121"/>
      <w:bookmarkStart w:id="251" w:name="_ETM_Q1_757151"/>
      <w:bookmarkStart w:id="252" w:name="_ETM_Q1_757211"/>
      <w:bookmarkStart w:id="253" w:name="ET_knessetmember_6341_258"/>
      <w:bookmarkEnd w:id="247"/>
      <w:bookmarkEnd w:id="248"/>
      <w:bookmarkEnd w:id="249"/>
      <w:bookmarkEnd w:id="250"/>
      <w:bookmarkEnd w:id="251"/>
      <w:bookmarkEnd w:id="252"/>
      <w:r w:rsidRPr="001D7D70">
        <w:rPr>
          <w:rStyle w:val="TagStyle"/>
          <w:rtl/>
        </w:rPr>
        <w:t xml:space="preserve"> &lt;&lt; דובר &gt;&gt;</w:t>
      </w:r>
      <w:r w:rsidRPr="008E79A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E79A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8E79A0" w:rsidRDefault="008E79A0" w:rsidP="001D7D70">
      <w:pPr>
        <w:pStyle w:val="KeepWithNext"/>
        <w:rPr>
          <w:rtl/>
        </w:rPr>
      </w:pPr>
    </w:p>
    <w:p w:rsidR="008E79A0" w:rsidRDefault="008E79A0" w:rsidP="008E79A0">
      <w:pPr>
        <w:rPr>
          <w:rtl/>
        </w:rPr>
      </w:pPr>
      <w:r>
        <w:rPr>
          <w:rFonts w:hint="cs"/>
          <w:rtl/>
        </w:rPr>
        <w:t>זה סעיף (ב).</w:t>
      </w:r>
    </w:p>
    <w:p w:rsidR="00585724" w:rsidRDefault="00585724" w:rsidP="0073101D">
      <w:pPr>
        <w:rPr>
          <w:rtl/>
        </w:rPr>
      </w:pPr>
      <w:bookmarkStart w:id="254" w:name="_ETM_Q1_757814"/>
      <w:bookmarkStart w:id="255" w:name="_ETM_Q1_757873"/>
      <w:bookmarkStart w:id="256" w:name="_ETM_Q1_757928"/>
      <w:bookmarkStart w:id="257" w:name="_ETM_Q1_757991"/>
      <w:bookmarkStart w:id="258" w:name="_ETM_Q1_759359"/>
      <w:bookmarkStart w:id="259" w:name="_ETM_Q1_759424"/>
      <w:bookmarkStart w:id="260" w:name="_ETM_Q1_759509"/>
      <w:bookmarkStart w:id="261" w:name="_ETM_Q1_759569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8E79A0" w:rsidRDefault="008E79A0" w:rsidP="001D7D70">
      <w:pPr>
        <w:pStyle w:val="a4"/>
        <w:keepNext/>
        <w:rPr>
          <w:rtl/>
        </w:rPr>
      </w:pPr>
      <w:bookmarkStart w:id="262" w:name="ET_knessetmember_6150_259"/>
      <w:r w:rsidRPr="001D7D70">
        <w:rPr>
          <w:rStyle w:val="TagStyle"/>
          <w:rtl/>
        </w:rPr>
        <w:t xml:space="preserve"> &lt;&lt; דובר &gt;&gt;</w:t>
      </w:r>
      <w:r w:rsidRPr="008E79A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79A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8E79A0" w:rsidRDefault="008E79A0" w:rsidP="001D7D70">
      <w:pPr>
        <w:pStyle w:val="KeepWithNext"/>
        <w:rPr>
          <w:rtl/>
        </w:rPr>
      </w:pPr>
    </w:p>
    <w:p w:rsidR="00585724" w:rsidRDefault="008E79A0" w:rsidP="008E79A0">
      <w:pPr>
        <w:rPr>
          <w:rtl/>
        </w:rPr>
      </w:pPr>
      <w:r>
        <w:rPr>
          <w:rFonts w:hint="cs"/>
          <w:rtl/>
        </w:rPr>
        <w:t xml:space="preserve">לא, אני לא רוצה את סעיף </w:t>
      </w:r>
      <w:bookmarkStart w:id="263" w:name="_ETM_Q1_754000"/>
      <w:bookmarkEnd w:id="263"/>
      <w:r>
        <w:rPr>
          <w:rFonts w:hint="cs"/>
          <w:rtl/>
        </w:rPr>
        <w:t xml:space="preserve">(ב), אני אסביר את האירוע: </w:t>
      </w:r>
      <w:bookmarkStart w:id="264" w:name="_ETM_Q1_760289"/>
      <w:bookmarkStart w:id="265" w:name="_ETM_Q1_760334"/>
      <w:bookmarkStart w:id="266" w:name="_ETM_Q1_760388"/>
      <w:bookmarkStart w:id="267" w:name="_ETM_Q1_760453"/>
      <w:bookmarkStart w:id="268" w:name="_ETM_Q1_761232"/>
      <w:bookmarkEnd w:id="264"/>
      <w:bookmarkEnd w:id="265"/>
      <w:bookmarkEnd w:id="266"/>
      <w:bookmarkEnd w:id="267"/>
      <w:bookmarkEnd w:id="268"/>
      <w:r>
        <w:rPr>
          <w:rFonts w:hint="cs"/>
          <w:rtl/>
        </w:rPr>
        <w:t>ולכן, מבחינתי,</w:t>
      </w:r>
      <w:r w:rsidR="00585724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את אותם</w:t>
      </w:r>
      <w:r w:rsidR="00585724">
        <w:rPr>
          <w:rFonts w:hint="cs"/>
          <w:rtl/>
        </w:rPr>
        <w:t xml:space="preserve"> אנשים ש</w:t>
      </w:r>
      <w:r>
        <w:rPr>
          <w:rFonts w:hint="cs"/>
          <w:rtl/>
        </w:rPr>
        <w:t xml:space="preserve">בעצם </w:t>
      </w:r>
      <w:bookmarkStart w:id="269" w:name="_ETM_Q1_762000"/>
      <w:bookmarkEnd w:id="269"/>
      <w:r w:rsidR="00585724">
        <w:rPr>
          <w:rFonts w:hint="cs"/>
          <w:rtl/>
        </w:rPr>
        <w:t xml:space="preserve">מי </w:t>
      </w:r>
      <w:bookmarkStart w:id="270" w:name="_ETM_Q1_767142"/>
      <w:bookmarkEnd w:id="270"/>
      <w:r w:rsidR="00585724">
        <w:rPr>
          <w:rFonts w:hint="cs"/>
          <w:rtl/>
        </w:rPr>
        <w:t>שגורם למוות זה מדינת ישראל בגלל היעדר מענים</w:t>
      </w:r>
      <w:r w:rsidR="00C976BD">
        <w:rPr>
          <w:rFonts w:hint="cs"/>
          <w:rtl/>
        </w:rPr>
        <w:t xml:space="preserve"> והמחלה של הילד, שלא מטופלת בגלל היעדר המענים</w:t>
      </w:r>
      <w:r w:rsidR="00585724">
        <w:rPr>
          <w:rFonts w:hint="cs"/>
          <w:rtl/>
        </w:rPr>
        <w:t>.</w:t>
      </w:r>
      <w:r w:rsidR="00C976BD">
        <w:rPr>
          <w:rFonts w:hint="cs"/>
          <w:rtl/>
        </w:rPr>
        <w:t xml:space="preserve"> ואז </w:t>
      </w:r>
      <w:bookmarkStart w:id="271" w:name="_ETM_Q1_770000"/>
      <w:bookmarkEnd w:id="271"/>
      <w:r w:rsidR="00C976BD">
        <w:rPr>
          <w:rFonts w:hint="cs"/>
          <w:rtl/>
        </w:rPr>
        <w:t xml:space="preserve">מה שקורה, שבוא ניתן לו עוד סטירת לחי כי </w:t>
      </w:r>
      <w:bookmarkStart w:id="272" w:name="_ETM_Q1_772000"/>
      <w:bookmarkEnd w:id="272"/>
      <w:r w:rsidR="00C976BD">
        <w:rPr>
          <w:rFonts w:hint="cs"/>
          <w:rtl/>
        </w:rPr>
        <w:t xml:space="preserve">לא הרבצנו לו מספיק ולא התעללנו בו מסכים אז </w:t>
      </w:r>
      <w:bookmarkStart w:id="273" w:name="_ETM_Q1_776000"/>
      <w:bookmarkEnd w:id="273"/>
      <w:r w:rsidR="00C976BD">
        <w:rPr>
          <w:rFonts w:hint="cs"/>
          <w:rtl/>
        </w:rPr>
        <w:t xml:space="preserve">גם נגיד: אתה לא יורש. </w:t>
      </w:r>
      <w:r w:rsidR="00267DA0">
        <w:rPr>
          <w:rFonts w:hint="cs"/>
          <w:rtl/>
        </w:rPr>
        <w:t xml:space="preserve">ושוב, האימא ממשיכה </w:t>
      </w:r>
      <w:bookmarkStart w:id="274" w:name="_ETM_Q1_775000"/>
      <w:bookmarkEnd w:id="274"/>
      <w:r w:rsidR="00267DA0">
        <w:rPr>
          <w:rFonts w:hint="cs"/>
          <w:rtl/>
        </w:rPr>
        <w:t xml:space="preserve">לגדל את הילד בבית למרות הסכנה כי אין פתרון והילד </w:t>
      </w:r>
      <w:bookmarkStart w:id="275" w:name="_ETM_Q1_786000"/>
      <w:bookmarkEnd w:id="275"/>
      <w:r w:rsidR="00267DA0">
        <w:rPr>
          <w:rFonts w:hint="cs"/>
          <w:rtl/>
        </w:rPr>
        <w:t>שלה חולה.</w:t>
      </w:r>
    </w:p>
    <w:p w:rsidR="00267DA0" w:rsidRDefault="00267DA0" w:rsidP="008E79A0">
      <w:pPr>
        <w:rPr>
          <w:rtl/>
        </w:rPr>
      </w:pPr>
      <w:bookmarkStart w:id="276" w:name="_ETM_Q1_788000"/>
      <w:bookmarkEnd w:id="276"/>
    </w:p>
    <w:p w:rsidR="00267DA0" w:rsidRDefault="00267DA0" w:rsidP="001D7D70">
      <w:pPr>
        <w:pStyle w:val="a4"/>
        <w:keepNext/>
        <w:rPr>
          <w:rtl/>
        </w:rPr>
      </w:pPr>
      <w:bookmarkStart w:id="277" w:name="ET_knessetmember_6341_260"/>
      <w:r w:rsidRPr="001D7D70">
        <w:rPr>
          <w:rStyle w:val="TagStyle"/>
          <w:rtl/>
        </w:rPr>
        <w:t xml:space="preserve"> &lt;&lt; דובר &gt;&gt;</w:t>
      </w:r>
      <w:r w:rsidRPr="00267DA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67DA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267DA0" w:rsidRDefault="00267DA0" w:rsidP="001D7D70">
      <w:pPr>
        <w:pStyle w:val="KeepWithNext"/>
        <w:rPr>
          <w:rtl/>
        </w:rPr>
      </w:pPr>
    </w:p>
    <w:p w:rsidR="00585724" w:rsidRDefault="00267DA0" w:rsidP="0073101D">
      <w:pPr>
        <w:rPr>
          <w:rtl/>
        </w:rPr>
      </w:pPr>
      <w:bookmarkStart w:id="278" w:name="_ETM_Q1_790000"/>
      <w:bookmarkStart w:id="279" w:name="_ETM_Q1_774629"/>
      <w:bookmarkStart w:id="280" w:name="_ETM_Q1_774693"/>
      <w:bookmarkStart w:id="281" w:name="_ETM_Q1_774757"/>
      <w:bookmarkStart w:id="282" w:name="_ETM_Q1_774827"/>
      <w:bookmarkEnd w:id="278"/>
      <w:bookmarkEnd w:id="279"/>
      <w:bookmarkEnd w:id="280"/>
      <w:bookmarkEnd w:id="281"/>
      <w:bookmarkEnd w:id="282"/>
      <w:r>
        <w:rPr>
          <w:rFonts w:hint="cs"/>
          <w:rtl/>
        </w:rPr>
        <w:t xml:space="preserve">- - - </w:t>
      </w:r>
    </w:p>
    <w:p w:rsidR="00267DA0" w:rsidRDefault="00267DA0" w:rsidP="0073101D">
      <w:pPr>
        <w:rPr>
          <w:rtl/>
        </w:rPr>
      </w:pPr>
      <w:bookmarkStart w:id="283" w:name="_ETM_Q1_787000"/>
      <w:bookmarkEnd w:id="283"/>
    </w:p>
    <w:p w:rsidR="00267DA0" w:rsidRDefault="00267DA0" w:rsidP="001D7D70">
      <w:pPr>
        <w:pStyle w:val="a4"/>
        <w:keepNext/>
        <w:rPr>
          <w:rtl/>
        </w:rPr>
      </w:pPr>
      <w:bookmarkStart w:id="284" w:name="ET_knessetmember_6150_261"/>
      <w:r w:rsidRPr="001D7D70">
        <w:rPr>
          <w:rStyle w:val="TagStyle"/>
          <w:rtl/>
        </w:rPr>
        <w:t xml:space="preserve"> &lt;&lt; דובר &gt;&gt;</w:t>
      </w:r>
      <w:r w:rsidRPr="00267DA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DA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267DA0" w:rsidRDefault="00267DA0" w:rsidP="001D7D70">
      <w:pPr>
        <w:pStyle w:val="KeepWithNext"/>
        <w:rPr>
          <w:rtl/>
        </w:rPr>
      </w:pPr>
    </w:p>
    <w:p w:rsidR="00267DA0" w:rsidRDefault="00267DA0" w:rsidP="001101EB">
      <w:pPr>
        <w:rPr>
          <w:rtl/>
        </w:rPr>
      </w:pPr>
      <w:bookmarkStart w:id="285" w:name="_ETM_Q1_789000"/>
      <w:bookmarkEnd w:id="285"/>
      <w:r>
        <w:rPr>
          <w:rFonts w:hint="cs"/>
          <w:rtl/>
        </w:rPr>
        <w:t xml:space="preserve">רגע, שנייה. בואי ניקח את מקרה ערד למרות שלא ניכנס אליו כי זה עוד לא נפתר, אני </w:t>
      </w:r>
      <w:bookmarkStart w:id="286" w:name="_ETM_Q1_796000"/>
      <w:bookmarkEnd w:id="286"/>
      <w:r>
        <w:rPr>
          <w:rFonts w:hint="cs"/>
          <w:rtl/>
        </w:rPr>
        <w:t xml:space="preserve">לא יודעת אם כבר הוגש כתב </w:t>
      </w:r>
      <w:bookmarkStart w:id="287" w:name="_ETM_Q1_797000"/>
      <w:bookmarkEnd w:id="287"/>
      <w:r>
        <w:rPr>
          <w:rFonts w:hint="cs"/>
          <w:rtl/>
        </w:rPr>
        <w:t>אישום או לא הוגש כתב אישום אבל זה רק כאנקדוטה,</w:t>
      </w:r>
      <w:bookmarkStart w:id="288" w:name="_ETM_Q1_804000"/>
      <w:bookmarkEnd w:id="288"/>
      <w:r>
        <w:rPr>
          <w:rFonts w:hint="cs"/>
          <w:rtl/>
        </w:rPr>
        <w:t xml:space="preserve"> כאירוע שקרה. הבן אדם לא רצח, המחלה שלו גרמה לו </w:t>
      </w:r>
      <w:bookmarkStart w:id="289" w:name="_ETM_Q1_809000"/>
      <w:bookmarkEnd w:id="289"/>
      <w:r>
        <w:rPr>
          <w:rFonts w:hint="cs"/>
          <w:rtl/>
        </w:rPr>
        <w:t xml:space="preserve">לחשוב שכך וכך, יש בו עכשיו שד. הוא </w:t>
      </w:r>
      <w:bookmarkStart w:id="290" w:name="_ETM_Q1_811000"/>
      <w:bookmarkEnd w:id="290"/>
      <w:r>
        <w:rPr>
          <w:rFonts w:hint="cs"/>
          <w:rtl/>
        </w:rPr>
        <w:t xml:space="preserve">לא התכוון. רצח, כשאני למדתי, יכול להיות שהדברים השתנו, צריך </w:t>
      </w:r>
      <w:bookmarkStart w:id="291" w:name="_ETM_Q1_813000"/>
      <w:bookmarkEnd w:id="291"/>
      <w:r>
        <w:rPr>
          <w:rFonts w:hint="cs"/>
          <w:rtl/>
        </w:rPr>
        <w:t xml:space="preserve">שתהיה כוונה. יש כאן את המעשה של ההריגה ויש את כוונה. ולכן, מבחינתי, כשאנחנו כותבים: מי שגרם במתכוון או </w:t>
      </w:r>
      <w:bookmarkStart w:id="292" w:name="_ETM_Q1_821000"/>
      <w:bookmarkEnd w:id="292"/>
      <w:r>
        <w:rPr>
          <w:rFonts w:hint="cs"/>
          <w:rtl/>
        </w:rPr>
        <w:t xml:space="preserve">באדישות למותו של מוריש </w:t>
      </w:r>
      <w:r>
        <w:rPr>
          <w:rtl/>
        </w:rPr>
        <w:t>–</w:t>
      </w:r>
      <w:r>
        <w:rPr>
          <w:rFonts w:hint="cs"/>
          <w:rtl/>
        </w:rPr>
        <w:t xml:space="preserve"> יש לי כאן בעיה עם </w:t>
      </w:r>
      <w:bookmarkStart w:id="293" w:name="_ETM_Q1_828000"/>
      <w:bookmarkEnd w:id="293"/>
      <w:r>
        <w:rPr>
          <w:rFonts w:hint="cs"/>
          <w:rtl/>
        </w:rPr>
        <w:t xml:space="preserve">זה, ואני אביר ואכנס לגוף העניין: אני יודעת שהיום </w:t>
      </w:r>
      <w:bookmarkStart w:id="294" w:name="_ETM_Q1_830000"/>
      <w:bookmarkEnd w:id="294"/>
      <w:r>
        <w:rPr>
          <w:rFonts w:hint="cs"/>
          <w:rtl/>
        </w:rPr>
        <w:t xml:space="preserve">המצב הפרוצדוראלי בדין הפלילי, ויתקנו אותי </w:t>
      </w:r>
      <w:bookmarkStart w:id="295" w:name="_ETM_Q1_831000"/>
      <w:bookmarkEnd w:id="295"/>
      <w:r>
        <w:rPr>
          <w:rFonts w:hint="cs"/>
          <w:rtl/>
        </w:rPr>
        <w:t xml:space="preserve">אנשים שנמצאים פה </w:t>
      </w:r>
      <w:r w:rsidR="00EA0E5C">
        <w:rPr>
          <w:rFonts w:hint="cs"/>
          <w:rtl/>
        </w:rPr>
        <w:t xml:space="preserve">ובקיאים ממני, שאם ניקח את אותו אירוע </w:t>
      </w:r>
      <w:bookmarkStart w:id="296" w:name="_ETM_Q1_841000"/>
      <w:bookmarkEnd w:id="296"/>
      <w:r w:rsidR="00EA0E5C">
        <w:rPr>
          <w:rFonts w:hint="cs"/>
          <w:rtl/>
        </w:rPr>
        <w:t>בערד, עכשיו מגישי</w:t>
      </w:r>
      <w:r w:rsidR="00135760">
        <w:rPr>
          <w:rFonts w:hint="cs"/>
          <w:rtl/>
        </w:rPr>
        <w:t xml:space="preserve">ם נגדו כתב אישום על רצח, לאותו </w:t>
      </w:r>
      <w:bookmarkStart w:id="297" w:name="_ETM_Q1_847000"/>
      <w:bookmarkEnd w:id="297"/>
      <w:r w:rsidR="00135760">
        <w:rPr>
          <w:rFonts w:hint="cs"/>
          <w:rtl/>
        </w:rPr>
        <w:t xml:space="preserve">בחור שדקר את </w:t>
      </w:r>
      <w:proofErr w:type="spellStart"/>
      <w:r w:rsidR="00135760">
        <w:rPr>
          <w:rFonts w:hint="cs"/>
          <w:rtl/>
        </w:rPr>
        <w:t>אימו</w:t>
      </w:r>
      <w:proofErr w:type="spellEnd"/>
      <w:r w:rsidR="00135760">
        <w:rPr>
          <w:rFonts w:hint="cs"/>
          <w:rtl/>
        </w:rPr>
        <w:t>. ואז בא עורך הדין שלו</w:t>
      </w:r>
      <w:bookmarkStart w:id="298" w:name="_ETM_Q1_845000"/>
      <w:bookmarkEnd w:id="298"/>
      <w:r w:rsidR="00135760">
        <w:rPr>
          <w:rFonts w:hint="cs"/>
          <w:rtl/>
        </w:rPr>
        <w:t xml:space="preserve"> ואומר</w:t>
      </w:r>
      <w:r w:rsidR="002F2FD9">
        <w:rPr>
          <w:rFonts w:hint="cs"/>
          <w:rtl/>
        </w:rPr>
        <w:t xml:space="preserve">: לא, כבוד השופט, אני רוצה לטעון טענה של </w:t>
      </w:r>
      <w:bookmarkStart w:id="299" w:name="_ETM_Q1_852000"/>
      <w:bookmarkEnd w:id="299"/>
      <w:r w:rsidR="002F2FD9">
        <w:rPr>
          <w:rFonts w:hint="cs"/>
          <w:rtl/>
        </w:rPr>
        <w:t>אי שפיות הדעת בעת האירוע.</w:t>
      </w:r>
      <w:r w:rsidR="001101EB">
        <w:rPr>
          <w:rFonts w:hint="cs"/>
          <w:rtl/>
        </w:rPr>
        <w:t xml:space="preserve"> הפרוצדורה מחייבת את השופט להגיד: אין בעיה, אבל קודם כל שיודה במעשה. אנחנו </w:t>
      </w:r>
      <w:bookmarkStart w:id="300" w:name="_ETM_Q1_866000"/>
      <w:bookmarkEnd w:id="300"/>
      <w:r w:rsidR="001101EB">
        <w:rPr>
          <w:rFonts w:hint="cs"/>
          <w:rtl/>
        </w:rPr>
        <w:t xml:space="preserve">לא יכולים לפטור אותך באי שפיות, קודם כל תודה במעשה </w:t>
      </w:r>
      <w:bookmarkStart w:id="301" w:name="_ETM_Q1_868000"/>
      <w:bookmarkEnd w:id="301"/>
      <w:r w:rsidR="001101EB">
        <w:rPr>
          <w:rFonts w:hint="cs"/>
          <w:rtl/>
        </w:rPr>
        <w:t>ואחר-כך תעלה את הטענה הזאת, וזה מה שקורה בפועל. כלומר</w:t>
      </w:r>
      <w:bookmarkStart w:id="302" w:name="_ETM_Q1_876000"/>
      <w:bookmarkEnd w:id="302"/>
      <w:r w:rsidR="001101EB">
        <w:rPr>
          <w:rFonts w:hint="cs"/>
          <w:rtl/>
        </w:rPr>
        <w:t xml:space="preserve"> כן, האדם גרם למוות על-פי כתב האישום, והוא זכאי </w:t>
      </w:r>
      <w:bookmarkStart w:id="303" w:name="_ETM_Q1_880000"/>
      <w:bookmarkEnd w:id="303"/>
      <w:r w:rsidR="001101EB">
        <w:rPr>
          <w:rFonts w:hint="cs"/>
          <w:rtl/>
        </w:rPr>
        <w:t xml:space="preserve">מחמת אי שפיות. זה אומר שאנחנו פשוט </w:t>
      </w:r>
      <w:bookmarkStart w:id="304" w:name="_ETM_Q1_883000"/>
      <w:bookmarkEnd w:id="304"/>
      <w:r w:rsidR="001101EB">
        <w:rPr>
          <w:rFonts w:hint="cs"/>
          <w:rtl/>
        </w:rPr>
        <w:t xml:space="preserve">מחליפים את הנטל. האדם הזה, שהוא מתמודד נפש, הוא לא </w:t>
      </w:r>
      <w:bookmarkStart w:id="305" w:name="_ETM_Q1_887000"/>
      <w:bookmarkEnd w:id="305"/>
      <w:r w:rsidR="001101EB">
        <w:rPr>
          <w:rFonts w:hint="cs"/>
          <w:rtl/>
        </w:rPr>
        <w:t xml:space="preserve">יודע מה הוא עשה, הוא לא יודע מה קורה והוא </w:t>
      </w:r>
      <w:bookmarkStart w:id="306" w:name="_ETM_Q1_886000"/>
      <w:bookmarkEnd w:id="306"/>
      <w:r w:rsidR="001101EB">
        <w:rPr>
          <w:rFonts w:hint="cs"/>
          <w:rtl/>
        </w:rPr>
        <w:t>צריך להודות במעשה, נכתב שהוא הודה, זה הפרוטוקול - -</w:t>
      </w:r>
    </w:p>
    <w:p w:rsidR="001101EB" w:rsidRDefault="001101EB" w:rsidP="001101EB">
      <w:pPr>
        <w:rPr>
          <w:rtl/>
        </w:rPr>
      </w:pPr>
      <w:bookmarkStart w:id="307" w:name="_ETM_Q1_897000"/>
      <w:bookmarkEnd w:id="307"/>
    </w:p>
    <w:p w:rsidR="001101EB" w:rsidRDefault="001101EB" w:rsidP="001D7D70">
      <w:pPr>
        <w:pStyle w:val="a4"/>
        <w:keepNext/>
        <w:rPr>
          <w:rtl/>
        </w:rPr>
      </w:pPr>
      <w:bookmarkStart w:id="308" w:name="ET_knessetmember_6341_262"/>
      <w:r w:rsidRPr="001D7D70">
        <w:rPr>
          <w:rStyle w:val="TagStyle"/>
          <w:rtl/>
        </w:rPr>
        <w:t xml:space="preserve"> &lt;&lt; דובר &gt;&gt;</w:t>
      </w:r>
      <w:r w:rsidRPr="001101EB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101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1101EB" w:rsidRDefault="001101EB" w:rsidP="001D7D70">
      <w:pPr>
        <w:pStyle w:val="KeepWithNext"/>
        <w:rPr>
          <w:rtl/>
        </w:rPr>
      </w:pPr>
    </w:p>
    <w:p w:rsidR="00FC1585" w:rsidRDefault="001101EB" w:rsidP="0073101D">
      <w:pPr>
        <w:rPr>
          <w:rtl/>
        </w:rPr>
      </w:pPr>
      <w:bookmarkStart w:id="309" w:name="_ETM_Q1_848285"/>
      <w:bookmarkStart w:id="310" w:name="_ETM_Q1_848350"/>
      <w:bookmarkEnd w:id="309"/>
      <w:bookmarkEnd w:id="310"/>
      <w:r>
        <w:rPr>
          <w:rFonts w:hint="cs"/>
          <w:rtl/>
        </w:rPr>
        <w:t xml:space="preserve">אני </w:t>
      </w:r>
      <w:bookmarkStart w:id="311" w:name="_ETM_Q1_895000"/>
      <w:bookmarkEnd w:id="311"/>
      <w:r>
        <w:rPr>
          <w:rFonts w:hint="cs"/>
          <w:rtl/>
        </w:rPr>
        <w:t>יודעת שהיום מגישים כתב אישום - -</w:t>
      </w:r>
    </w:p>
    <w:p w:rsidR="001101EB" w:rsidRDefault="001101EB" w:rsidP="0073101D">
      <w:pPr>
        <w:rPr>
          <w:rtl/>
        </w:rPr>
      </w:pPr>
      <w:bookmarkStart w:id="312" w:name="_ETM_Q1_899000"/>
      <w:bookmarkEnd w:id="312"/>
    </w:p>
    <w:p w:rsidR="001101EB" w:rsidRDefault="001101EB" w:rsidP="001D7D70">
      <w:pPr>
        <w:pStyle w:val="a4"/>
        <w:keepNext/>
        <w:rPr>
          <w:rtl/>
        </w:rPr>
      </w:pPr>
      <w:bookmarkStart w:id="313" w:name="ET_knessetmember_6150_263"/>
      <w:r w:rsidRPr="001D7D70">
        <w:rPr>
          <w:rStyle w:val="TagStyle"/>
          <w:rtl/>
        </w:rPr>
        <w:t xml:space="preserve"> &lt;&lt; דובר &gt;&gt;</w:t>
      </w:r>
      <w:r w:rsidRPr="001101E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01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1101EB" w:rsidRDefault="001101EB" w:rsidP="001D7D70">
      <w:pPr>
        <w:pStyle w:val="KeepWithNext"/>
        <w:rPr>
          <w:rtl/>
        </w:rPr>
      </w:pPr>
    </w:p>
    <w:p w:rsidR="001101EB" w:rsidRDefault="001101EB" w:rsidP="001101EB">
      <w:pPr>
        <w:rPr>
          <w:rtl/>
        </w:rPr>
      </w:pPr>
      <w:r>
        <w:rPr>
          <w:rFonts w:hint="cs"/>
          <w:rtl/>
        </w:rPr>
        <w:t>סליחה, אני רק אסיים. גם אם יש 30,000 כאלה, שהמדינה תטפל בהם.</w:t>
      </w:r>
    </w:p>
    <w:p w:rsidR="001101EB" w:rsidRDefault="001101EB" w:rsidP="001101EB">
      <w:pPr>
        <w:rPr>
          <w:rtl/>
        </w:rPr>
      </w:pPr>
      <w:bookmarkStart w:id="314" w:name="_ETM_Q1_905000"/>
      <w:bookmarkEnd w:id="314"/>
    </w:p>
    <w:p w:rsidR="001101EB" w:rsidRDefault="001101EB" w:rsidP="001D7D70">
      <w:pPr>
        <w:pStyle w:val="a4"/>
        <w:keepNext/>
        <w:rPr>
          <w:rtl/>
        </w:rPr>
      </w:pPr>
      <w:bookmarkStart w:id="315" w:name="ET_knessetmember_6341_264"/>
      <w:r w:rsidRPr="001D7D70">
        <w:rPr>
          <w:rStyle w:val="TagStyle"/>
          <w:rtl/>
        </w:rPr>
        <w:t xml:space="preserve"> &lt;&lt; דובר &gt;&gt;</w:t>
      </w:r>
      <w:r w:rsidRPr="001101EB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101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1101EB" w:rsidRDefault="001101EB" w:rsidP="001D7D70">
      <w:pPr>
        <w:pStyle w:val="KeepWithNext"/>
        <w:rPr>
          <w:rtl/>
        </w:rPr>
      </w:pPr>
    </w:p>
    <w:p w:rsidR="001101EB" w:rsidRDefault="001101EB" w:rsidP="001101EB">
      <w:pPr>
        <w:rPr>
          <w:rtl/>
        </w:rPr>
      </w:pPr>
      <w:bookmarkStart w:id="316" w:name="_ETM_Q1_902000"/>
      <w:bookmarkEnd w:id="316"/>
      <w:r>
        <w:rPr>
          <w:rFonts w:hint="cs"/>
          <w:rtl/>
        </w:rPr>
        <w:t xml:space="preserve">- - - </w:t>
      </w:r>
    </w:p>
    <w:p w:rsidR="001101EB" w:rsidRDefault="001101EB" w:rsidP="001101EB">
      <w:pPr>
        <w:rPr>
          <w:rtl/>
        </w:rPr>
      </w:pPr>
      <w:bookmarkStart w:id="317" w:name="_ETM_Q1_908000"/>
      <w:bookmarkEnd w:id="317"/>
    </w:p>
    <w:p w:rsidR="001101EB" w:rsidRDefault="001101EB" w:rsidP="001D7D70">
      <w:pPr>
        <w:pStyle w:val="a4"/>
        <w:keepNext/>
        <w:rPr>
          <w:rtl/>
        </w:rPr>
      </w:pPr>
      <w:bookmarkStart w:id="318" w:name="ET_knessetmember_6150_265"/>
      <w:r w:rsidRPr="001D7D70">
        <w:rPr>
          <w:rStyle w:val="TagStyle"/>
          <w:rtl/>
        </w:rPr>
        <w:t xml:space="preserve"> &lt;&lt; דובר &gt;&gt;</w:t>
      </w:r>
      <w:r w:rsidRPr="001101E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01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1101EB" w:rsidRDefault="001101EB" w:rsidP="001D7D70">
      <w:pPr>
        <w:pStyle w:val="KeepWithNext"/>
        <w:rPr>
          <w:rtl/>
        </w:rPr>
      </w:pPr>
    </w:p>
    <w:p w:rsidR="001101EB" w:rsidRDefault="001101EB" w:rsidP="00321BDF">
      <w:pPr>
        <w:rPr>
          <w:rtl/>
        </w:rPr>
      </w:pPr>
      <w:bookmarkStart w:id="319" w:name="_ETM_Q1_910000"/>
      <w:bookmarkEnd w:id="319"/>
      <w:r>
        <w:rPr>
          <w:rFonts w:hint="cs"/>
          <w:rtl/>
        </w:rPr>
        <w:t>בוודאי שאפשר.</w:t>
      </w:r>
      <w:r w:rsidR="00321BDF">
        <w:rPr>
          <w:rFonts w:hint="cs"/>
          <w:rtl/>
        </w:rPr>
        <w:t xml:space="preserve"> אפשר לתקן את סעיף (1), שייכתב: מי שגרם, במתכוון או באדישות, למותו של מוריש למעט</w:t>
      </w:r>
      <w:r w:rsidR="004C2F4A">
        <w:rPr>
          <w:rFonts w:hint="cs"/>
          <w:rtl/>
        </w:rPr>
        <w:t xml:space="preserve"> </w:t>
      </w:r>
      <w:r w:rsidR="004C2F4A">
        <w:rPr>
          <w:rtl/>
        </w:rPr>
        <w:t>–</w:t>
      </w:r>
      <w:r w:rsidR="004C2F4A">
        <w:rPr>
          <w:rFonts w:hint="cs"/>
          <w:rtl/>
        </w:rPr>
        <w:t xml:space="preserve"> ולכתוב את אלה עם אי שפיות הדעת. לא כל אחד </w:t>
      </w:r>
      <w:bookmarkStart w:id="320" w:name="_ETM_Q1_916000"/>
      <w:bookmarkEnd w:id="320"/>
      <w:r w:rsidR="004C2F4A">
        <w:rPr>
          <w:rFonts w:hint="cs"/>
          <w:rtl/>
        </w:rPr>
        <w:t>יכול להיכנס תחת ההגדרה הזאת.</w:t>
      </w:r>
    </w:p>
    <w:p w:rsidR="004C2F4A" w:rsidRDefault="004C2F4A" w:rsidP="00321BDF">
      <w:pPr>
        <w:rPr>
          <w:rtl/>
        </w:rPr>
      </w:pPr>
      <w:bookmarkStart w:id="321" w:name="_ETM_Q1_917000"/>
      <w:bookmarkEnd w:id="321"/>
    </w:p>
    <w:p w:rsidR="004C2F4A" w:rsidRDefault="004C2F4A" w:rsidP="001D7D70">
      <w:pPr>
        <w:pStyle w:val="a4"/>
        <w:keepNext/>
        <w:rPr>
          <w:rtl/>
        </w:rPr>
      </w:pPr>
      <w:bookmarkStart w:id="322" w:name="ET_knessetmember_6341_266"/>
      <w:r w:rsidRPr="001D7D70">
        <w:rPr>
          <w:rStyle w:val="TagStyle"/>
          <w:rtl/>
        </w:rPr>
        <w:t xml:space="preserve"> &lt;&lt; דובר &gt;&gt;</w:t>
      </w:r>
      <w:r w:rsidRPr="004C2F4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C2F4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4C2F4A" w:rsidRDefault="004C2F4A" w:rsidP="001D7D70">
      <w:pPr>
        <w:pStyle w:val="KeepWithNext"/>
        <w:rPr>
          <w:rtl/>
        </w:rPr>
      </w:pPr>
    </w:p>
    <w:p w:rsidR="004C2F4A" w:rsidRDefault="004C2F4A" w:rsidP="004C2F4A">
      <w:pPr>
        <w:rPr>
          <w:rtl/>
        </w:rPr>
      </w:pPr>
      <w:bookmarkStart w:id="323" w:name="_ETM_Q1_919000"/>
      <w:bookmarkEnd w:id="323"/>
      <w:r>
        <w:rPr>
          <w:rFonts w:hint="cs"/>
          <w:rtl/>
        </w:rPr>
        <w:t>אז ככל שיש לו אי שפיות הדעת, יש לו זכות לרצוח?</w:t>
      </w:r>
    </w:p>
    <w:p w:rsidR="004C2F4A" w:rsidRDefault="004C2F4A" w:rsidP="004C2F4A">
      <w:pPr>
        <w:rPr>
          <w:rtl/>
        </w:rPr>
      </w:pPr>
      <w:bookmarkStart w:id="324" w:name="_ETM_Q1_918000"/>
      <w:bookmarkEnd w:id="324"/>
    </w:p>
    <w:p w:rsidR="004C2F4A" w:rsidRDefault="004C2F4A" w:rsidP="001D7D70">
      <w:pPr>
        <w:pStyle w:val="a4"/>
        <w:keepNext/>
        <w:rPr>
          <w:rtl/>
        </w:rPr>
      </w:pPr>
      <w:bookmarkStart w:id="325" w:name="ET_knessetmember_6150_267"/>
      <w:r w:rsidRPr="001D7D70">
        <w:rPr>
          <w:rStyle w:val="TagStyle"/>
          <w:rtl/>
        </w:rPr>
        <w:t xml:space="preserve"> &lt;&lt; דובר &gt;&gt;</w:t>
      </w:r>
      <w:r w:rsidRPr="004C2F4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2F4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4C2F4A" w:rsidRDefault="004C2F4A" w:rsidP="001D7D70">
      <w:pPr>
        <w:pStyle w:val="KeepWithNext"/>
        <w:rPr>
          <w:rtl/>
        </w:rPr>
      </w:pPr>
    </w:p>
    <w:p w:rsidR="004C2F4A" w:rsidRDefault="004C2F4A" w:rsidP="004C2F4A">
      <w:pPr>
        <w:rPr>
          <w:rtl/>
        </w:rPr>
      </w:pPr>
      <w:bookmarkStart w:id="326" w:name="_ETM_Q1_920000"/>
      <w:bookmarkEnd w:id="326"/>
      <w:r>
        <w:rPr>
          <w:rFonts w:hint="cs"/>
          <w:rtl/>
        </w:rPr>
        <w:t>מי אמר את זה? אני אמרתי</w:t>
      </w:r>
      <w:bookmarkStart w:id="327" w:name="_ETM_Q1_925000"/>
      <w:bookmarkEnd w:id="327"/>
      <w:r>
        <w:rPr>
          <w:rFonts w:hint="cs"/>
          <w:rtl/>
        </w:rPr>
        <w:t xml:space="preserve"> את זה?</w:t>
      </w:r>
    </w:p>
    <w:p w:rsidR="004C2F4A" w:rsidRDefault="004C2F4A" w:rsidP="004C2F4A">
      <w:pPr>
        <w:rPr>
          <w:rtl/>
        </w:rPr>
      </w:pPr>
      <w:bookmarkStart w:id="328" w:name="_ETM_Q1_922000"/>
      <w:bookmarkEnd w:id="328"/>
    </w:p>
    <w:p w:rsidR="004C2F4A" w:rsidRDefault="004C2F4A" w:rsidP="001D7D70">
      <w:pPr>
        <w:pStyle w:val="a4"/>
        <w:keepNext/>
        <w:rPr>
          <w:rtl/>
        </w:rPr>
      </w:pPr>
      <w:bookmarkStart w:id="329" w:name="ET_knessetmember_6341_268"/>
      <w:r w:rsidRPr="001D7D70">
        <w:rPr>
          <w:rStyle w:val="TagStyle"/>
          <w:rtl/>
        </w:rPr>
        <w:t xml:space="preserve"> &lt;&lt; דובר &gt;&gt;</w:t>
      </w:r>
      <w:r w:rsidRPr="004C2F4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C2F4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4C2F4A" w:rsidRDefault="004C2F4A" w:rsidP="001D7D70">
      <w:pPr>
        <w:pStyle w:val="KeepWithNext"/>
        <w:rPr>
          <w:rtl/>
        </w:rPr>
      </w:pPr>
    </w:p>
    <w:p w:rsidR="004C2F4A" w:rsidRDefault="004C2F4A" w:rsidP="004C2F4A">
      <w:pPr>
        <w:rPr>
          <w:rtl/>
        </w:rPr>
      </w:pPr>
      <w:r>
        <w:rPr>
          <w:rFonts w:hint="cs"/>
          <w:rtl/>
        </w:rPr>
        <w:t>אז השופט לא - - -</w:t>
      </w:r>
    </w:p>
    <w:p w:rsidR="004C2F4A" w:rsidRDefault="004C2F4A" w:rsidP="004C2F4A">
      <w:pPr>
        <w:rPr>
          <w:rtl/>
        </w:rPr>
      </w:pPr>
    </w:p>
    <w:p w:rsidR="004C2F4A" w:rsidRDefault="004C2F4A" w:rsidP="001D7D70">
      <w:pPr>
        <w:pStyle w:val="a4"/>
        <w:keepNext/>
        <w:rPr>
          <w:rtl/>
        </w:rPr>
      </w:pPr>
      <w:bookmarkStart w:id="330" w:name="ET_knessetmember_6150_269"/>
      <w:r w:rsidRPr="001D7D70">
        <w:rPr>
          <w:rStyle w:val="TagStyle"/>
          <w:rtl/>
        </w:rPr>
        <w:t xml:space="preserve"> &lt;&lt; דובר &gt;&gt;</w:t>
      </w:r>
      <w:r w:rsidRPr="004C2F4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2F4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4C2F4A" w:rsidRDefault="004C2F4A" w:rsidP="001D7D70">
      <w:pPr>
        <w:pStyle w:val="KeepWithNext"/>
        <w:rPr>
          <w:rtl/>
        </w:rPr>
      </w:pPr>
    </w:p>
    <w:p w:rsidR="004C2F4A" w:rsidRDefault="004C2F4A" w:rsidP="004C2F4A">
      <w:pPr>
        <w:rPr>
          <w:rtl/>
        </w:rPr>
      </w:pPr>
      <w:bookmarkStart w:id="331" w:name="_ETM_Q1_923000"/>
      <w:bookmarkStart w:id="332" w:name="_ETM_Q1_924000"/>
      <w:bookmarkEnd w:id="331"/>
      <w:bookmarkEnd w:id="332"/>
      <w:r>
        <w:rPr>
          <w:rFonts w:hint="cs"/>
          <w:rtl/>
        </w:rPr>
        <w:t>מה זה קשור לזכו</w:t>
      </w:r>
      <w:bookmarkStart w:id="333" w:name="_ETM_Q1_927000"/>
      <w:bookmarkEnd w:id="333"/>
      <w:r>
        <w:rPr>
          <w:rFonts w:hint="cs"/>
          <w:rtl/>
        </w:rPr>
        <w:t xml:space="preserve">ת רצוח? אני מסבירה דבר כזה: - - </w:t>
      </w:r>
    </w:p>
    <w:p w:rsidR="004C2F4A" w:rsidRDefault="004C2F4A" w:rsidP="004C2F4A">
      <w:pPr>
        <w:rPr>
          <w:rtl/>
        </w:rPr>
      </w:pPr>
      <w:bookmarkStart w:id="334" w:name="_ETM_Q1_935000"/>
      <w:bookmarkEnd w:id="334"/>
    </w:p>
    <w:p w:rsidR="004C2F4A" w:rsidRDefault="004C2F4A" w:rsidP="001D7D70">
      <w:pPr>
        <w:pStyle w:val="a4"/>
        <w:keepNext/>
        <w:rPr>
          <w:rtl/>
        </w:rPr>
      </w:pPr>
      <w:bookmarkStart w:id="335" w:name="ET_knessetmember_6341_270"/>
      <w:r w:rsidRPr="001D7D70">
        <w:rPr>
          <w:rStyle w:val="TagStyle"/>
          <w:rtl/>
        </w:rPr>
        <w:t xml:space="preserve"> &lt;&lt; דובר &gt;&gt;</w:t>
      </w:r>
      <w:r w:rsidRPr="004C2F4A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C2F4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4C2F4A" w:rsidRDefault="004C2F4A" w:rsidP="001D7D70">
      <w:pPr>
        <w:pStyle w:val="KeepWithNext"/>
        <w:rPr>
          <w:rtl/>
        </w:rPr>
      </w:pPr>
    </w:p>
    <w:p w:rsidR="004C2F4A" w:rsidRDefault="004C2F4A" w:rsidP="004C2F4A">
      <w:pPr>
        <w:rPr>
          <w:rtl/>
        </w:rPr>
      </w:pPr>
      <w:bookmarkStart w:id="336" w:name="_ETM_Q1_929000"/>
      <w:bookmarkEnd w:id="336"/>
      <w:r>
        <w:rPr>
          <w:rFonts w:hint="cs"/>
          <w:rtl/>
        </w:rPr>
        <w:t xml:space="preserve">- - </w:t>
      </w:r>
      <w:bookmarkStart w:id="337" w:name="_ETM_Q1_930000"/>
      <w:bookmarkEnd w:id="337"/>
      <w:r>
        <w:rPr>
          <w:rFonts w:hint="cs"/>
          <w:rtl/>
        </w:rPr>
        <w:t>- השופט לא מסוגל - - - למה צריך "למעט"?</w:t>
      </w:r>
    </w:p>
    <w:p w:rsidR="004C2F4A" w:rsidRDefault="004C2F4A" w:rsidP="004C2F4A">
      <w:pPr>
        <w:rPr>
          <w:rtl/>
        </w:rPr>
      </w:pPr>
    </w:p>
    <w:p w:rsidR="004C2F4A" w:rsidRDefault="004C2F4A" w:rsidP="001D7D70">
      <w:pPr>
        <w:pStyle w:val="a4"/>
        <w:keepNext/>
        <w:rPr>
          <w:rtl/>
        </w:rPr>
      </w:pPr>
      <w:bookmarkStart w:id="338" w:name="ET_knessetmember_6150_271"/>
      <w:r w:rsidRPr="001D7D70">
        <w:rPr>
          <w:rStyle w:val="TagStyle"/>
          <w:rtl/>
        </w:rPr>
        <w:lastRenderedPageBreak/>
        <w:t xml:space="preserve"> &lt;&lt; דובר &gt;&gt;</w:t>
      </w:r>
      <w:r w:rsidRPr="004C2F4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2F4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4C2F4A" w:rsidRDefault="004C2F4A" w:rsidP="001D7D70">
      <w:pPr>
        <w:pStyle w:val="KeepWithNext"/>
        <w:rPr>
          <w:rtl/>
        </w:rPr>
      </w:pPr>
    </w:p>
    <w:p w:rsidR="004C2F4A" w:rsidRDefault="004C2F4A" w:rsidP="004C2F4A">
      <w:pPr>
        <w:rPr>
          <w:rtl/>
        </w:rPr>
      </w:pPr>
      <w:bookmarkStart w:id="339" w:name="_ETM_Q1_931000"/>
      <w:bookmarkEnd w:id="339"/>
      <w:r>
        <w:rPr>
          <w:rFonts w:hint="cs"/>
          <w:rtl/>
        </w:rPr>
        <w:t>אני</w:t>
      </w:r>
      <w:bookmarkStart w:id="340" w:name="_ETM_Q1_932000"/>
      <w:bookmarkEnd w:id="340"/>
      <w:r>
        <w:rPr>
          <w:rFonts w:hint="cs"/>
          <w:rtl/>
        </w:rPr>
        <w:t xml:space="preserve"> מסבירה את ההבדל: היום, האדם הזה שעכשיו בתוך המחלה שלו, </w:t>
      </w:r>
      <w:bookmarkStart w:id="341" w:name="_ETM_Q1_943000"/>
      <w:bookmarkEnd w:id="341"/>
      <w:r>
        <w:rPr>
          <w:rFonts w:hint="cs"/>
          <w:rtl/>
        </w:rPr>
        <w:t xml:space="preserve">ואם הוא התחיל להבין מה הוא עשה אז הוא גם </w:t>
      </w:r>
      <w:bookmarkStart w:id="342" w:name="_ETM_Q1_944000"/>
      <w:bookmarkEnd w:id="342"/>
      <w:r>
        <w:rPr>
          <w:rFonts w:hint="cs"/>
          <w:rtl/>
        </w:rPr>
        <w:t xml:space="preserve">איבד את אימא שלו, שהמחלה גרמה לזה, ועכשיו גם בואו </w:t>
      </w:r>
      <w:bookmarkStart w:id="343" w:name="_ETM_Q1_942000"/>
      <w:bookmarkEnd w:id="343"/>
      <w:r>
        <w:rPr>
          <w:rFonts w:hint="cs"/>
          <w:rtl/>
        </w:rPr>
        <w:t xml:space="preserve">נעיף אותו לכל הרוחות והשדים. </w:t>
      </w:r>
      <w:r w:rsidR="00FC4EB6">
        <w:rPr>
          <w:rFonts w:hint="cs"/>
          <w:rtl/>
        </w:rPr>
        <w:t xml:space="preserve">היום, אם רוצה אחד האחים </w:t>
      </w:r>
      <w:bookmarkStart w:id="344" w:name="_ETM_Q1_946000"/>
      <w:bookmarkEnd w:id="344"/>
      <w:r w:rsidR="00FC4EB6">
        <w:rPr>
          <w:rFonts w:hint="cs"/>
          <w:rtl/>
        </w:rPr>
        <w:t>לעשות זאת, הוא צריך ביוזמתו לפנות ולהגיד: אני רוצה שהאיש</w:t>
      </w:r>
      <w:bookmarkStart w:id="345" w:name="_ETM_Q1_950000"/>
      <w:bookmarkEnd w:id="345"/>
      <w:r w:rsidR="00FC4EB6">
        <w:rPr>
          <w:rFonts w:hint="cs"/>
          <w:rtl/>
        </w:rPr>
        <w:t xml:space="preserve"> הזה, לא מגיע לו לרשת וכולי </w:t>
      </w:r>
      <w:proofErr w:type="spellStart"/>
      <w:r w:rsidR="00FC4EB6">
        <w:rPr>
          <w:rFonts w:hint="cs"/>
          <w:rtl/>
        </w:rPr>
        <w:t>וכולי</w:t>
      </w:r>
      <w:proofErr w:type="spellEnd"/>
      <w:r w:rsidR="00FC4EB6">
        <w:rPr>
          <w:rFonts w:hint="cs"/>
          <w:rtl/>
        </w:rPr>
        <w:t xml:space="preserve">. </w:t>
      </w:r>
    </w:p>
    <w:p w:rsidR="00FC4EB6" w:rsidRDefault="00FC4EB6" w:rsidP="004C2F4A">
      <w:pPr>
        <w:rPr>
          <w:rtl/>
        </w:rPr>
      </w:pPr>
      <w:bookmarkStart w:id="346" w:name="_ETM_Q1_959000"/>
      <w:bookmarkEnd w:id="346"/>
    </w:p>
    <w:p w:rsidR="00FC4EB6" w:rsidRDefault="00FC4EB6" w:rsidP="001D7D70">
      <w:pPr>
        <w:pStyle w:val="af6"/>
        <w:keepNext/>
        <w:rPr>
          <w:rtl/>
        </w:rPr>
      </w:pPr>
      <w:bookmarkStart w:id="347" w:name="ET_yor_6157_27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FC4EB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4E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FC4EB6" w:rsidRDefault="00FC4EB6" w:rsidP="001D7D70">
      <w:pPr>
        <w:pStyle w:val="KeepWithNext"/>
        <w:rPr>
          <w:rtl/>
        </w:rPr>
      </w:pPr>
    </w:p>
    <w:p w:rsidR="00FC4EB6" w:rsidRDefault="00FC4EB6" w:rsidP="00FC4EB6">
      <w:pPr>
        <w:rPr>
          <w:rtl/>
        </w:rPr>
      </w:pPr>
      <w:r>
        <w:rPr>
          <w:rFonts w:hint="cs"/>
          <w:rtl/>
        </w:rPr>
        <w:t xml:space="preserve">מי שהורשע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8" w:name="_ETM_Q1_956000"/>
      <w:bookmarkEnd w:id="348"/>
      <w:r>
        <w:rPr>
          <w:rFonts w:hint="cs"/>
          <w:rtl/>
        </w:rPr>
        <w:t>לא צריך לפנות בכלל. מי שמורשע - -</w:t>
      </w:r>
    </w:p>
    <w:p w:rsidR="00FC4EB6" w:rsidRDefault="00FC4EB6" w:rsidP="00FC4EB6">
      <w:pPr>
        <w:rPr>
          <w:rtl/>
        </w:rPr>
      </w:pPr>
    </w:p>
    <w:p w:rsidR="00FC4EB6" w:rsidRDefault="00FC4EB6" w:rsidP="001D7D70">
      <w:pPr>
        <w:pStyle w:val="a4"/>
        <w:keepNext/>
        <w:rPr>
          <w:rtl/>
        </w:rPr>
      </w:pPr>
      <w:bookmarkStart w:id="349" w:name="ET_speaker_קריאות_273"/>
      <w:r w:rsidRPr="001D7D70">
        <w:rPr>
          <w:rStyle w:val="TagStyle"/>
          <w:rtl/>
        </w:rPr>
        <w:t xml:space="preserve"> &lt;&lt; דובר &gt;&gt;</w:t>
      </w:r>
      <w:r w:rsidRPr="00FC4EB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C4E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FC4EB6" w:rsidRDefault="00FC4EB6" w:rsidP="001D7D70">
      <w:pPr>
        <w:pStyle w:val="KeepWithNext"/>
        <w:rPr>
          <w:rtl/>
        </w:rPr>
      </w:pPr>
    </w:p>
    <w:p w:rsidR="00FC4EB6" w:rsidRPr="00FC4EB6" w:rsidRDefault="00FC4EB6" w:rsidP="00FC4EB6">
      <w:pPr>
        <w:rPr>
          <w:rtl/>
        </w:rPr>
      </w:pPr>
      <w:bookmarkStart w:id="350" w:name="_ETM_Q1_960000"/>
      <w:bookmarkEnd w:id="350"/>
      <w:r>
        <w:rPr>
          <w:rFonts w:hint="cs"/>
          <w:rtl/>
        </w:rPr>
        <w:t>- - -</w:t>
      </w:r>
    </w:p>
    <w:p w:rsidR="004C2F4A" w:rsidRDefault="004C2F4A" w:rsidP="004C2F4A">
      <w:pPr>
        <w:rPr>
          <w:rtl/>
        </w:rPr>
      </w:pPr>
    </w:p>
    <w:p w:rsidR="00FC4EB6" w:rsidRDefault="00FC4EB6" w:rsidP="001D7D70">
      <w:pPr>
        <w:pStyle w:val="a4"/>
        <w:keepNext/>
        <w:rPr>
          <w:rtl/>
        </w:rPr>
      </w:pPr>
      <w:bookmarkStart w:id="351" w:name="ET_knessetmember_6150_274"/>
      <w:r w:rsidRPr="001D7D70">
        <w:rPr>
          <w:rStyle w:val="TagStyle"/>
          <w:rtl/>
        </w:rPr>
        <w:t xml:space="preserve"> &lt;&lt; דובר &gt;&gt;</w:t>
      </w:r>
      <w:r w:rsidRPr="00FC4EB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4E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FC4EB6" w:rsidRDefault="00FC4EB6" w:rsidP="001D7D70">
      <w:pPr>
        <w:pStyle w:val="KeepWithNext"/>
        <w:rPr>
          <w:rtl/>
        </w:rPr>
      </w:pPr>
    </w:p>
    <w:p w:rsidR="00FC4EB6" w:rsidRDefault="00FC4EB6" w:rsidP="00FC4EB6">
      <w:pPr>
        <w:rPr>
          <w:rtl/>
        </w:rPr>
      </w:pPr>
      <w:bookmarkStart w:id="352" w:name="_ETM_Q1_961000"/>
      <w:bookmarkEnd w:id="352"/>
      <w:r>
        <w:rPr>
          <w:rFonts w:hint="cs"/>
          <w:rtl/>
        </w:rPr>
        <w:t>אני</w:t>
      </w:r>
      <w:bookmarkStart w:id="353" w:name="_ETM_Q1_962000"/>
      <w:bookmarkEnd w:id="353"/>
      <w:r>
        <w:rPr>
          <w:rFonts w:hint="cs"/>
          <w:rtl/>
        </w:rPr>
        <w:t xml:space="preserve"> לא בקטע של מואשם אלא בקטע של מי שהוא זכאי </w:t>
      </w:r>
      <w:bookmarkStart w:id="354" w:name="_ETM_Q1_964000"/>
      <w:bookmarkEnd w:id="354"/>
      <w:r>
        <w:rPr>
          <w:rFonts w:hint="cs"/>
          <w:rtl/>
        </w:rPr>
        <w:t>מחמת אי שפיות הדעת.</w:t>
      </w:r>
    </w:p>
    <w:p w:rsidR="00FC4EB6" w:rsidRDefault="00FC4EB6" w:rsidP="00FC4EB6">
      <w:pPr>
        <w:rPr>
          <w:rtl/>
        </w:rPr>
      </w:pPr>
    </w:p>
    <w:p w:rsidR="00FC4EB6" w:rsidRDefault="00FC4EB6" w:rsidP="001D7D70">
      <w:pPr>
        <w:pStyle w:val="af6"/>
        <w:keepNext/>
        <w:rPr>
          <w:rtl/>
        </w:rPr>
      </w:pPr>
      <w:bookmarkStart w:id="355" w:name="ET_yor_6157_27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FC4EB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4E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FC4EB6" w:rsidRDefault="00FC4EB6" w:rsidP="001D7D70">
      <w:pPr>
        <w:pStyle w:val="KeepWithNext"/>
        <w:rPr>
          <w:rtl/>
        </w:rPr>
      </w:pPr>
    </w:p>
    <w:p w:rsidR="00FC4EB6" w:rsidRDefault="00FC4EB6" w:rsidP="00FC4EB6">
      <w:pPr>
        <w:rPr>
          <w:rtl/>
        </w:rPr>
      </w:pPr>
      <w:bookmarkStart w:id="356" w:name="_ETM_Q1_967000"/>
      <w:bookmarkEnd w:id="356"/>
      <w:r>
        <w:rPr>
          <w:rFonts w:hint="cs"/>
          <w:rtl/>
        </w:rPr>
        <w:t xml:space="preserve">רק רגע, יש פה </w:t>
      </w:r>
      <w:bookmarkStart w:id="357" w:name="_ETM_Q1_973000"/>
      <w:bookmarkEnd w:id="357"/>
      <w:r>
        <w:rPr>
          <w:rFonts w:hint="cs"/>
          <w:rtl/>
        </w:rPr>
        <w:t xml:space="preserve">רכיב שנדרשת לגביו קביעה פוזיטיבית של בית משפט שדן בתיק </w:t>
      </w:r>
      <w:bookmarkStart w:id="358" w:name="_ETM_Q1_979000"/>
      <w:bookmarkEnd w:id="358"/>
      <w:r>
        <w:rPr>
          <w:rFonts w:hint="cs"/>
          <w:rtl/>
        </w:rPr>
        <w:t>הפלילי או של בית משפט אזרחי לבקשתו של גורם מעוניין.</w:t>
      </w:r>
      <w:bookmarkStart w:id="359" w:name="_ETM_Q1_985000"/>
      <w:bookmarkEnd w:id="359"/>
      <w:r>
        <w:rPr>
          <w:rFonts w:hint="cs"/>
          <w:rtl/>
        </w:rPr>
        <w:t xml:space="preserve"> והרכיב שנדרש הוא שתהיה קביעה שיפוטית או ברף הפלילי או </w:t>
      </w:r>
      <w:bookmarkStart w:id="360" w:name="_ETM_Q1_986000"/>
      <w:bookmarkEnd w:id="360"/>
      <w:r>
        <w:rPr>
          <w:rFonts w:hint="cs"/>
          <w:rtl/>
        </w:rPr>
        <w:t>ברף האזרחי.</w:t>
      </w:r>
    </w:p>
    <w:p w:rsidR="00FC4EB6" w:rsidRDefault="00FC4EB6" w:rsidP="00FC4EB6">
      <w:pPr>
        <w:rPr>
          <w:rtl/>
        </w:rPr>
      </w:pPr>
      <w:bookmarkStart w:id="361" w:name="_ETM_Q1_993000"/>
      <w:bookmarkEnd w:id="361"/>
    </w:p>
    <w:p w:rsidR="00FC4EB6" w:rsidRDefault="00FC4EB6" w:rsidP="001D7D70">
      <w:pPr>
        <w:pStyle w:val="a4"/>
        <w:keepNext/>
        <w:rPr>
          <w:rtl/>
        </w:rPr>
      </w:pPr>
      <w:bookmarkStart w:id="362" w:name="ET_knessetmember_6150_276"/>
      <w:r w:rsidRPr="001D7D70">
        <w:rPr>
          <w:rStyle w:val="TagStyle"/>
          <w:rtl/>
        </w:rPr>
        <w:t xml:space="preserve"> &lt;&lt; דובר &gt;&gt;</w:t>
      </w:r>
      <w:r w:rsidRPr="00FC4EB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4E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FC4EB6" w:rsidRDefault="00FC4EB6" w:rsidP="001D7D70">
      <w:pPr>
        <w:pStyle w:val="KeepWithNext"/>
        <w:rPr>
          <w:rtl/>
        </w:rPr>
      </w:pPr>
    </w:p>
    <w:p w:rsidR="00FC4EB6" w:rsidRDefault="00FC4EB6" w:rsidP="00FC4EB6">
      <w:pPr>
        <w:rPr>
          <w:rtl/>
        </w:rPr>
      </w:pPr>
      <w:bookmarkStart w:id="363" w:name="_ETM_Q1_989000"/>
      <w:bookmarkEnd w:id="363"/>
      <w:r>
        <w:rPr>
          <w:rFonts w:hint="cs"/>
          <w:rtl/>
        </w:rPr>
        <w:t xml:space="preserve">שמחה סליחה, אני עוצרת אותך. ברף הפלילי </w:t>
      </w:r>
      <w:r>
        <w:rPr>
          <w:rtl/>
        </w:rPr>
        <w:t>–</w:t>
      </w:r>
      <w:r>
        <w:rPr>
          <w:rFonts w:hint="cs"/>
          <w:rtl/>
        </w:rPr>
        <w:t xml:space="preserve"> עכשיו אנחנו מדברים על רף פלילי, יש כתב </w:t>
      </w:r>
      <w:bookmarkStart w:id="364" w:name="_ETM_Q1_996000"/>
      <w:bookmarkEnd w:id="364"/>
      <w:r>
        <w:rPr>
          <w:rFonts w:hint="cs"/>
          <w:rtl/>
        </w:rPr>
        <w:t xml:space="preserve">אישום, השופט יגיד לו: תודה, ואחר-כך נדון ב... יש פרוטוקול </w:t>
      </w:r>
      <w:bookmarkStart w:id="365" w:name="_ETM_Q1_1002000"/>
      <w:bookmarkEnd w:id="365"/>
      <w:r>
        <w:rPr>
          <w:rFonts w:hint="cs"/>
          <w:rtl/>
        </w:rPr>
        <w:t xml:space="preserve">שבו הוא אומר: אני מודה, אז זהו, הוא הודה ברצח, </w:t>
      </w:r>
      <w:bookmarkStart w:id="366" w:name="_ETM_Q1_1011000"/>
      <w:bookmarkEnd w:id="366"/>
      <w:r>
        <w:rPr>
          <w:rFonts w:hint="cs"/>
          <w:rtl/>
        </w:rPr>
        <w:t>בקביעת מוות - -</w:t>
      </w:r>
    </w:p>
    <w:p w:rsidR="00FC4EB6" w:rsidRDefault="00FC4EB6" w:rsidP="00FC4EB6">
      <w:pPr>
        <w:rPr>
          <w:rtl/>
        </w:rPr>
      </w:pPr>
    </w:p>
    <w:p w:rsidR="00FC4EB6" w:rsidRDefault="00FC4EB6" w:rsidP="001D7D70">
      <w:pPr>
        <w:pStyle w:val="af6"/>
        <w:keepNext/>
        <w:rPr>
          <w:rtl/>
        </w:rPr>
      </w:pPr>
      <w:bookmarkStart w:id="367" w:name="ET_yor_6157_27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FC4EB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4E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FC4EB6" w:rsidRDefault="00FC4EB6" w:rsidP="001D7D70">
      <w:pPr>
        <w:pStyle w:val="KeepWithNext"/>
        <w:rPr>
          <w:rtl/>
        </w:rPr>
      </w:pPr>
    </w:p>
    <w:p w:rsidR="00FC4EB6" w:rsidRDefault="00FC4EB6" w:rsidP="00FC4EB6">
      <w:pPr>
        <w:rPr>
          <w:rtl/>
        </w:rPr>
      </w:pPr>
      <w:bookmarkStart w:id="368" w:name="_ETM_Q1_1014000"/>
      <w:bookmarkEnd w:id="368"/>
      <w:r>
        <w:rPr>
          <w:rFonts w:hint="cs"/>
          <w:rtl/>
        </w:rPr>
        <w:t xml:space="preserve">סליחה, אז תכף נשמע את הגורמים המשפטיים שעוסקים בנושא הזה אבל קודם כל, נדבר על מהות, </w:t>
      </w:r>
      <w:bookmarkStart w:id="369" w:name="_ETM_Q1_1021000"/>
      <w:bookmarkEnd w:id="369"/>
      <w:r>
        <w:rPr>
          <w:rFonts w:hint="cs"/>
          <w:rtl/>
        </w:rPr>
        <w:t xml:space="preserve">ואז נדבר על איך מנסחים את זה. אז קודם כל </w:t>
      </w:r>
      <w:bookmarkStart w:id="370" w:name="_ETM_Q1_1024000"/>
      <w:bookmarkEnd w:id="370"/>
      <w:r>
        <w:rPr>
          <w:rFonts w:hint="cs"/>
          <w:rtl/>
        </w:rPr>
        <w:t xml:space="preserve">צריך שנוודא שלמהות אנחנו מסכימים כי אם למהות אנחנו </w:t>
      </w:r>
      <w:bookmarkStart w:id="371" w:name="_ETM_Q1_1027000"/>
      <w:bookmarkEnd w:id="371"/>
      <w:r>
        <w:rPr>
          <w:rFonts w:hint="cs"/>
          <w:rtl/>
        </w:rPr>
        <w:t xml:space="preserve">לא מסכימים </w:t>
      </w:r>
      <w:r>
        <w:rPr>
          <w:rtl/>
        </w:rPr>
        <w:t>–</w:t>
      </w:r>
      <w:r>
        <w:rPr>
          <w:rFonts w:hint="cs"/>
          <w:rtl/>
        </w:rPr>
        <w:t xml:space="preserve"> זה ויכוח אחר. קודם כל המהות, והמהות </w:t>
      </w:r>
      <w:bookmarkStart w:id="372" w:name="_ETM_Q1_1032000"/>
      <w:bookmarkEnd w:id="372"/>
      <w:r>
        <w:rPr>
          <w:rFonts w:hint="cs"/>
          <w:rtl/>
        </w:rPr>
        <w:t xml:space="preserve">היא מאוד פשוטה: נדרשת קביעה שיפוטית שקרו שני דברים: 1. </w:t>
      </w:r>
      <w:bookmarkStart w:id="373" w:name="_ETM_Q1_1037000"/>
      <w:bookmarkEnd w:id="373"/>
      <w:r>
        <w:rPr>
          <w:rFonts w:hint="cs"/>
          <w:rtl/>
        </w:rPr>
        <w:t xml:space="preserve">אירע מקרה של גרימת המוות, שזה היסוד העובדתי, בין אם </w:t>
      </w:r>
      <w:bookmarkStart w:id="374" w:name="_ETM_Q1_1044000"/>
      <w:bookmarkEnd w:id="374"/>
      <w:r>
        <w:rPr>
          <w:rFonts w:hint="cs"/>
          <w:rtl/>
        </w:rPr>
        <w:t xml:space="preserve">הוא מוכח ברמה הפלילית ובין אם הוא מוכח ברמה האזרחית, </w:t>
      </w:r>
      <w:bookmarkStart w:id="375" w:name="_ETM_Q1_1048000"/>
      <w:bookmarkEnd w:id="375"/>
      <w:r>
        <w:rPr>
          <w:rFonts w:hint="cs"/>
          <w:rtl/>
        </w:rPr>
        <w:t xml:space="preserve">היסוד העובדתי. 2. נדרשת גם קביעה שיפוטית על התקיימותו של </w:t>
      </w:r>
      <w:bookmarkStart w:id="376" w:name="_ETM_Q1_1053000"/>
      <w:bookmarkEnd w:id="376"/>
      <w:r>
        <w:rPr>
          <w:rFonts w:hint="cs"/>
          <w:rtl/>
        </w:rPr>
        <w:t xml:space="preserve">היסוד הנפשי. זה מה שנדרש. בלי שני הדברים האלה אין </w:t>
      </w:r>
      <w:bookmarkStart w:id="377" w:name="_ETM_Q1_1058000"/>
      <w:bookmarkEnd w:id="377"/>
      <w:r>
        <w:rPr>
          <w:rFonts w:hint="cs"/>
          <w:rtl/>
        </w:rPr>
        <w:t>פסלות מלרשת.</w:t>
      </w:r>
    </w:p>
    <w:p w:rsidR="00FC4EB6" w:rsidRDefault="00FC4EB6" w:rsidP="00FC4EB6">
      <w:pPr>
        <w:rPr>
          <w:rtl/>
        </w:rPr>
      </w:pPr>
    </w:p>
    <w:p w:rsidR="000628C4" w:rsidRPr="00FC4EB6" w:rsidRDefault="00FC4EB6" w:rsidP="000628C4">
      <w:pPr>
        <w:rPr>
          <w:rtl/>
        </w:rPr>
      </w:pPr>
      <w:bookmarkStart w:id="378" w:name="_ETM_Q1_1061000"/>
      <w:bookmarkEnd w:id="378"/>
      <w:r>
        <w:rPr>
          <w:rFonts w:hint="cs"/>
          <w:rtl/>
        </w:rPr>
        <w:t xml:space="preserve">עלה בדיון, ואמרנו שתראו איך נראה פסק דין כזה </w:t>
      </w:r>
      <w:bookmarkStart w:id="379" w:name="_ETM_Q1_1062000"/>
      <w:bookmarkEnd w:id="379"/>
      <w:r>
        <w:rPr>
          <w:rFonts w:hint="cs"/>
          <w:rtl/>
        </w:rPr>
        <w:t>כדי שנבין איך נותנים לזה מענה, וזה מה שייעשה בהמשך</w:t>
      </w:r>
      <w:bookmarkStart w:id="380" w:name="_ETM_Q1_1069000"/>
      <w:bookmarkEnd w:id="380"/>
      <w:r>
        <w:rPr>
          <w:rFonts w:hint="cs"/>
          <w:rtl/>
        </w:rPr>
        <w:t xml:space="preserve"> הדיון אבל ההבנה המאוד פשוטה שאם בית המשפט קבע שפלוני </w:t>
      </w:r>
      <w:bookmarkStart w:id="381" w:name="_ETM_Q1_1073000"/>
      <w:bookmarkEnd w:id="381"/>
      <w:r>
        <w:rPr>
          <w:rFonts w:hint="cs"/>
          <w:rtl/>
        </w:rPr>
        <w:t>זכאי מחמת אי שפיות, פירושו שלא מתקיים היסוד הנפשי של</w:t>
      </w:r>
      <w:r w:rsidR="000628C4">
        <w:rPr>
          <w:rFonts w:hint="cs"/>
          <w:rtl/>
        </w:rPr>
        <w:t xml:space="preserve"> </w:t>
      </w:r>
      <w:bookmarkStart w:id="382" w:name="_ETM_Q1_1080000"/>
      <w:bookmarkEnd w:id="382"/>
      <w:r w:rsidR="000628C4">
        <w:rPr>
          <w:rFonts w:hint="cs"/>
          <w:rtl/>
        </w:rPr>
        <w:t xml:space="preserve">במתכוון או באדישות. בהחלט יכולות להיות סיטואציות שבית המשפט יקבע שפלוני </w:t>
      </w:r>
      <w:bookmarkStart w:id="383" w:name="_ETM_Q1_1083000"/>
      <w:bookmarkEnd w:id="383"/>
      <w:r w:rsidR="000628C4">
        <w:rPr>
          <w:rFonts w:hint="cs"/>
          <w:rtl/>
        </w:rPr>
        <w:t xml:space="preserve">זכאי מחמת אי שפיות במישור הפלילי, ועדיין למישור האזרחי </w:t>
      </w:r>
      <w:bookmarkStart w:id="384" w:name="_ETM_Q1_1093000"/>
      <w:bookmarkEnd w:id="384"/>
      <w:r w:rsidR="000628C4">
        <w:rPr>
          <w:rFonts w:hint="cs"/>
          <w:rtl/>
        </w:rPr>
        <w:t xml:space="preserve">הוא יקבע או בית משפט אחר יקבע שכן מתקיים היסוד </w:t>
      </w:r>
      <w:bookmarkStart w:id="385" w:name="_ETM_Q1_1096000"/>
      <w:bookmarkEnd w:id="385"/>
      <w:r w:rsidR="000628C4">
        <w:rPr>
          <w:rFonts w:hint="cs"/>
          <w:rtl/>
        </w:rPr>
        <w:t xml:space="preserve">הנפשי של במתכוון או באדישות כי יש פער, ואנחנו בהחלט </w:t>
      </w:r>
      <w:bookmarkStart w:id="386" w:name="_ETM_Q1_1100000"/>
      <w:bookmarkEnd w:id="386"/>
      <w:r w:rsidR="000628C4">
        <w:rPr>
          <w:rFonts w:hint="cs"/>
          <w:rtl/>
        </w:rPr>
        <w:t xml:space="preserve">רוצים את הפער הזה. אנחנו אומרים שלצורך הזכות הממונית, מספיק </w:t>
      </w:r>
      <w:bookmarkStart w:id="387" w:name="_ETM_Q1_1104000"/>
      <w:bookmarkEnd w:id="387"/>
      <w:r w:rsidR="000628C4">
        <w:rPr>
          <w:rFonts w:hint="cs"/>
          <w:rtl/>
        </w:rPr>
        <w:t xml:space="preserve">לי מאזן ההסתברויות. יכולים להיות מקרים כאלה, אני חושב שהם </w:t>
      </w:r>
      <w:bookmarkStart w:id="388" w:name="_ETM_Q1_1105000"/>
      <w:bookmarkEnd w:id="388"/>
      <w:r w:rsidR="000628C4">
        <w:rPr>
          <w:rFonts w:hint="cs"/>
          <w:rtl/>
        </w:rPr>
        <w:t xml:space="preserve">יהיו נדירים אבל יכולים להיות. אבל המקרה הקלאסי שעליו את מדברת, שבית המשפט קבע שפלוני זכאי מחמת אי שפיות, לא מתקיים כעניין שבעובדה בו לא מתקיים היסוד </w:t>
      </w:r>
      <w:bookmarkStart w:id="389" w:name="_ETM_Q1_1116000"/>
      <w:bookmarkEnd w:id="389"/>
      <w:r w:rsidR="000628C4">
        <w:rPr>
          <w:rFonts w:hint="cs"/>
          <w:rtl/>
        </w:rPr>
        <w:t xml:space="preserve">הנפשי, במתכוון או באדישות, ואם יש בעיה בדרך </w:t>
      </w:r>
      <w:bookmarkStart w:id="390" w:name="_ETM_Q1_1121000"/>
      <w:bookmarkEnd w:id="390"/>
      <w:r w:rsidR="000628C4">
        <w:rPr>
          <w:rFonts w:hint="cs"/>
          <w:rtl/>
        </w:rPr>
        <w:t xml:space="preserve">שבה מנוסחים פסקי הדין או ההחלטות, נייצר לו את ההחרגה </w:t>
      </w:r>
      <w:bookmarkStart w:id="391" w:name="_ETM_Q1_1127000"/>
      <w:bookmarkEnd w:id="391"/>
      <w:r w:rsidR="000628C4">
        <w:rPr>
          <w:rFonts w:hint="cs"/>
          <w:rtl/>
        </w:rPr>
        <w:t xml:space="preserve">אבל לא מתקיים יסוד נפשי כי שתי המילים האלה הן </w:t>
      </w:r>
      <w:bookmarkStart w:id="392" w:name="_ETM_Q1_1128000"/>
      <w:bookmarkEnd w:id="392"/>
      <w:r w:rsidR="000628C4">
        <w:rPr>
          <w:rFonts w:hint="cs"/>
          <w:rtl/>
        </w:rPr>
        <w:t xml:space="preserve">תרתי דסתרי. אם הוא לא שפוי, פירושו שבית המשפט </w:t>
      </w:r>
      <w:bookmarkStart w:id="393" w:name="_ETM_Q1_1131000"/>
      <w:bookmarkEnd w:id="393"/>
      <w:r w:rsidR="000628C4">
        <w:rPr>
          <w:rFonts w:hint="cs"/>
          <w:rtl/>
        </w:rPr>
        <w:t>לא קבע דבר לגבי היסוד הנפשי שלו.</w:t>
      </w:r>
    </w:p>
    <w:p w:rsidR="000628C4" w:rsidRDefault="000628C4" w:rsidP="0073101D">
      <w:pPr>
        <w:rPr>
          <w:rtl/>
        </w:rPr>
      </w:pPr>
      <w:bookmarkStart w:id="394" w:name="_ETM_Q1_848425"/>
      <w:bookmarkStart w:id="395" w:name="_ETM_Q1_848475"/>
      <w:bookmarkEnd w:id="394"/>
      <w:bookmarkEnd w:id="395"/>
    </w:p>
    <w:p w:rsidR="000628C4" w:rsidRDefault="000628C4" w:rsidP="001D7D70">
      <w:pPr>
        <w:pStyle w:val="a4"/>
        <w:keepNext/>
        <w:rPr>
          <w:rtl/>
        </w:rPr>
      </w:pPr>
      <w:bookmarkStart w:id="396" w:name="ET_knessetmember_6150_278"/>
      <w:r w:rsidRPr="001D7D70">
        <w:rPr>
          <w:rStyle w:val="TagStyle"/>
          <w:rtl/>
        </w:rPr>
        <w:t xml:space="preserve"> &lt;&lt; דובר &gt;&gt;</w:t>
      </w:r>
      <w:r w:rsidRPr="000628C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28C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0628C4" w:rsidRDefault="000628C4" w:rsidP="001D7D70">
      <w:pPr>
        <w:pStyle w:val="KeepWithNext"/>
        <w:rPr>
          <w:rtl/>
        </w:rPr>
      </w:pPr>
    </w:p>
    <w:p w:rsidR="000628C4" w:rsidRDefault="000628C4" w:rsidP="000628C4">
      <w:pPr>
        <w:rPr>
          <w:rtl/>
        </w:rPr>
      </w:pPr>
      <w:bookmarkStart w:id="397" w:name="_ETM_Q1_1136000"/>
      <w:bookmarkEnd w:id="397"/>
      <w:r>
        <w:rPr>
          <w:rFonts w:hint="cs"/>
          <w:rtl/>
        </w:rPr>
        <w:t>כמו שאמרת, שמחה, שהמצב</w:t>
      </w:r>
      <w:bookmarkStart w:id="398" w:name="_ETM_Q1_1140000"/>
      <w:bookmarkEnd w:id="398"/>
      <w:r>
        <w:rPr>
          <w:rFonts w:hint="cs"/>
          <w:rtl/>
        </w:rPr>
        <w:t xml:space="preserve"> כיום הוא שברגע שהאדם אומר - -</w:t>
      </w:r>
    </w:p>
    <w:p w:rsidR="000628C4" w:rsidRDefault="000628C4" w:rsidP="000628C4">
      <w:pPr>
        <w:rPr>
          <w:rtl/>
        </w:rPr>
      </w:pPr>
    </w:p>
    <w:p w:rsidR="000628C4" w:rsidRDefault="000628C4" w:rsidP="001D7D70">
      <w:pPr>
        <w:pStyle w:val="af6"/>
        <w:keepNext/>
        <w:rPr>
          <w:rtl/>
        </w:rPr>
      </w:pPr>
      <w:bookmarkStart w:id="399" w:name="ET_yor_6157_279"/>
      <w:r w:rsidRPr="001D7D70">
        <w:rPr>
          <w:rStyle w:val="TagStyle"/>
          <w:rtl/>
        </w:rPr>
        <w:lastRenderedPageBreak/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0628C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28C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0628C4" w:rsidRDefault="000628C4" w:rsidP="001D7D70">
      <w:pPr>
        <w:pStyle w:val="KeepWithNext"/>
        <w:rPr>
          <w:rtl/>
        </w:rPr>
      </w:pPr>
    </w:p>
    <w:p w:rsidR="000628C4" w:rsidRDefault="000628C4" w:rsidP="000628C4">
      <w:pPr>
        <w:rPr>
          <w:rtl/>
        </w:rPr>
      </w:pPr>
      <w:bookmarkStart w:id="400" w:name="_ETM_Q1_1145000"/>
      <w:bookmarkEnd w:id="400"/>
      <w:r>
        <w:rPr>
          <w:rFonts w:hint="cs"/>
          <w:rtl/>
        </w:rPr>
        <w:t xml:space="preserve">אבל למה - - </w:t>
      </w:r>
      <w:bookmarkStart w:id="401" w:name="_ETM_Q1_1146000"/>
      <w:bookmarkEnd w:id="401"/>
      <w:r>
        <w:rPr>
          <w:rFonts w:hint="cs"/>
          <w:rtl/>
        </w:rPr>
        <w:t xml:space="preserve">- </w:t>
      </w:r>
    </w:p>
    <w:p w:rsidR="000628C4" w:rsidRDefault="000628C4" w:rsidP="000628C4">
      <w:pPr>
        <w:rPr>
          <w:rtl/>
        </w:rPr>
      </w:pPr>
      <w:bookmarkStart w:id="402" w:name="_ETM_Q1_1147000"/>
      <w:bookmarkEnd w:id="402"/>
    </w:p>
    <w:p w:rsidR="000628C4" w:rsidRDefault="000628C4" w:rsidP="001D7D70">
      <w:pPr>
        <w:pStyle w:val="-"/>
        <w:keepNext/>
        <w:rPr>
          <w:rtl/>
        </w:rPr>
      </w:pPr>
      <w:bookmarkStart w:id="403" w:name="ET_knessetmember_6150_28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0628C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28C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0628C4" w:rsidRDefault="000628C4" w:rsidP="001D7D70">
      <w:pPr>
        <w:pStyle w:val="KeepWithNext"/>
        <w:rPr>
          <w:rtl/>
        </w:rPr>
      </w:pPr>
    </w:p>
    <w:p w:rsidR="000628C4" w:rsidRDefault="000628C4" w:rsidP="000628C4">
      <w:pPr>
        <w:rPr>
          <w:rtl/>
        </w:rPr>
      </w:pPr>
      <w:r>
        <w:rPr>
          <w:rFonts w:hint="cs"/>
          <w:rtl/>
        </w:rPr>
        <w:t>אתה יכול להתעצבן - - -</w:t>
      </w:r>
    </w:p>
    <w:p w:rsidR="000628C4" w:rsidRDefault="000628C4" w:rsidP="000628C4">
      <w:pPr>
        <w:rPr>
          <w:rtl/>
        </w:rPr>
      </w:pPr>
    </w:p>
    <w:p w:rsidR="000628C4" w:rsidRDefault="000628C4" w:rsidP="001D7D70">
      <w:pPr>
        <w:pStyle w:val="af6"/>
        <w:keepNext/>
        <w:rPr>
          <w:rtl/>
        </w:rPr>
      </w:pPr>
      <w:bookmarkStart w:id="404" w:name="ET_yor_6157_28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0628C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28C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628C4" w:rsidRDefault="000628C4" w:rsidP="001D7D70">
      <w:pPr>
        <w:pStyle w:val="KeepWithNext"/>
        <w:rPr>
          <w:rtl/>
        </w:rPr>
      </w:pPr>
    </w:p>
    <w:p w:rsidR="000628C4" w:rsidRDefault="000628C4" w:rsidP="000628C4">
      <w:pPr>
        <w:rPr>
          <w:rtl/>
        </w:rPr>
      </w:pPr>
      <w:bookmarkStart w:id="405" w:name="_ETM_Q1_1144000"/>
      <w:bookmarkEnd w:id="405"/>
      <w:r>
        <w:rPr>
          <w:rFonts w:hint="cs"/>
          <w:rtl/>
        </w:rPr>
        <w:t xml:space="preserve">מיכל, את אומרת </w:t>
      </w:r>
      <w:bookmarkStart w:id="406" w:name="_ETM_Q1_1148000"/>
      <w:bookmarkEnd w:id="406"/>
      <w:r>
        <w:rPr>
          <w:rFonts w:hint="cs"/>
          <w:rtl/>
        </w:rPr>
        <w:t>לי מהיר או פרקטית?</w:t>
      </w:r>
    </w:p>
    <w:p w:rsidR="000628C4" w:rsidRDefault="000628C4" w:rsidP="000628C4">
      <w:pPr>
        <w:rPr>
          <w:rtl/>
        </w:rPr>
      </w:pPr>
      <w:bookmarkStart w:id="407" w:name="_ETM_Q1_1151000"/>
      <w:bookmarkEnd w:id="407"/>
    </w:p>
    <w:p w:rsidR="00FB4BF0" w:rsidRDefault="00FB4BF0" w:rsidP="001D7D70">
      <w:pPr>
        <w:pStyle w:val="a4"/>
        <w:keepNext/>
        <w:rPr>
          <w:rtl/>
        </w:rPr>
      </w:pPr>
      <w:bookmarkStart w:id="408" w:name="ET_speaker_קריאה_282"/>
      <w:r w:rsidRPr="001D7D70">
        <w:rPr>
          <w:rStyle w:val="TagStyle"/>
          <w:rtl/>
        </w:rPr>
        <w:t xml:space="preserve"> &lt;&lt; דובר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FB4BF0" w:rsidRDefault="00FB4BF0" w:rsidP="001D7D70">
      <w:pPr>
        <w:pStyle w:val="KeepWithNext"/>
        <w:rPr>
          <w:rtl/>
        </w:rPr>
      </w:pPr>
    </w:p>
    <w:p w:rsidR="00FB4BF0" w:rsidRDefault="00FB4BF0" w:rsidP="00FB4BF0">
      <w:pPr>
        <w:rPr>
          <w:rtl/>
        </w:rPr>
      </w:pPr>
      <w:r>
        <w:rPr>
          <w:rFonts w:hint="cs"/>
          <w:rtl/>
        </w:rPr>
        <w:t>אני יכול לחדד לגבי המהות, מיכל?</w:t>
      </w:r>
    </w:p>
    <w:p w:rsidR="00FB4BF0" w:rsidRDefault="00FB4BF0" w:rsidP="00FB4BF0">
      <w:pPr>
        <w:rPr>
          <w:rtl/>
        </w:rPr>
      </w:pPr>
    </w:p>
    <w:p w:rsidR="00FB4BF0" w:rsidRDefault="00FB4BF0" w:rsidP="001D7D70">
      <w:pPr>
        <w:pStyle w:val="af6"/>
        <w:keepNext/>
        <w:rPr>
          <w:rtl/>
        </w:rPr>
      </w:pPr>
      <w:bookmarkStart w:id="409" w:name="ET_yor_6157_28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FB4BF0" w:rsidRDefault="00FB4BF0" w:rsidP="001D7D70">
      <w:pPr>
        <w:pStyle w:val="KeepWithNext"/>
        <w:rPr>
          <w:rtl/>
        </w:rPr>
      </w:pPr>
    </w:p>
    <w:p w:rsidR="00FB4BF0" w:rsidRDefault="00FB4BF0" w:rsidP="00FB4BF0">
      <w:pPr>
        <w:rPr>
          <w:rtl/>
        </w:rPr>
      </w:pPr>
      <w:bookmarkStart w:id="410" w:name="_ETM_Q1_1154000"/>
      <w:bookmarkEnd w:id="410"/>
      <w:r>
        <w:rPr>
          <w:rFonts w:hint="cs"/>
          <w:rtl/>
        </w:rPr>
        <w:t xml:space="preserve">סליחה, לא. </w:t>
      </w:r>
      <w:bookmarkStart w:id="411" w:name="_ETM_Q1_1156000"/>
      <w:bookmarkEnd w:id="411"/>
      <w:r>
        <w:rPr>
          <w:rFonts w:hint="cs"/>
          <w:rtl/>
        </w:rPr>
        <w:t>אני חייב לומר, אתה מתפרץ נון-סטופ באין רשות דיבור, אני לא מבין מה קורה פה.</w:t>
      </w:r>
    </w:p>
    <w:p w:rsidR="00FB4BF0" w:rsidRDefault="00FB4BF0" w:rsidP="00FB4BF0">
      <w:pPr>
        <w:rPr>
          <w:rtl/>
        </w:rPr>
      </w:pPr>
      <w:bookmarkStart w:id="412" w:name="_ETM_Q1_1160000"/>
      <w:bookmarkEnd w:id="412"/>
    </w:p>
    <w:p w:rsidR="00FB4BF0" w:rsidRDefault="00FB4BF0" w:rsidP="001D7D70">
      <w:pPr>
        <w:pStyle w:val="a4"/>
        <w:keepNext/>
        <w:rPr>
          <w:rtl/>
        </w:rPr>
      </w:pPr>
      <w:bookmarkStart w:id="413" w:name="ET_speaker_קריאה_284"/>
      <w:r w:rsidRPr="001D7D70">
        <w:rPr>
          <w:rStyle w:val="TagStyle"/>
          <w:rtl/>
        </w:rPr>
        <w:t xml:space="preserve"> &lt;&lt; דובר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:rsidR="00FB4BF0" w:rsidRDefault="00FB4BF0" w:rsidP="001D7D70">
      <w:pPr>
        <w:pStyle w:val="KeepWithNext"/>
        <w:rPr>
          <w:rtl/>
        </w:rPr>
      </w:pPr>
    </w:p>
    <w:p w:rsidR="00FB4BF0" w:rsidRDefault="00FB4BF0" w:rsidP="00FB4BF0">
      <w:pPr>
        <w:rPr>
          <w:rtl/>
        </w:rPr>
      </w:pPr>
      <w:r>
        <w:rPr>
          <w:rFonts w:hint="cs"/>
          <w:rtl/>
        </w:rPr>
        <w:t>אני מתנצל.</w:t>
      </w:r>
    </w:p>
    <w:p w:rsidR="00FB4BF0" w:rsidRDefault="00FB4BF0" w:rsidP="00FB4BF0">
      <w:pPr>
        <w:rPr>
          <w:rtl/>
        </w:rPr>
      </w:pPr>
    </w:p>
    <w:p w:rsidR="00FB4BF0" w:rsidRDefault="00FB4BF0" w:rsidP="001D7D70">
      <w:pPr>
        <w:pStyle w:val="af6"/>
        <w:keepNext/>
        <w:rPr>
          <w:rtl/>
        </w:rPr>
      </w:pPr>
      <w:bookmarkStart w:id="414" w:name="ET_yor_6157_28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FB4BF0" w:rsidRDefault="00FB4BF0" w:rsidP="001D7D70">
      <w:pPr>
        <w:pStyle w:val="KeepWithNext"/>
        <w:rPr>
          <w:rtl/>
        </w:rPr>
      </w:pPr>
    </w:p>
    <w:p w:rsidR="00FB4BF0" w:rsidRDefault="00FB4BF0" w:rsidP="00FB4BF0">
      <w:pPr>
        <w:rPr>
          <w:rtl/>
        </w:rPr>
      </w:pPr>
      <w:bookmarkStart w:id="415" w:name="_ETM_Q1_1158000"/>
      <w:bookmarkEnd w:id="415"/>
      <w:r>
        <w:rPr>
          <w:rFonts w:hint="cs"/>
          <w:rtl/>
        </w:rPr>
        <w:t>תודה.</w:t>
      </w:r>
    </w:p>
    <w:p w:rsidR="00FB4BF0" w:rsidRDefault="00FB4BF0" w:rsidP="00FB4BF0">
      <w:pPr>
        <w:rPr>
          <w:rtl/>
        </w:rPr>
      </w:pPr>
    </w:p>
    <w:p w:rsidR="00FB4BF0" w:rsidRDefault="00FB4BF0" w:rsidP="001D7D70">
      <w:pPr>
        <w:pStyle w:val="a4"/>
        <w:keepNext/>
        <w:rPr>
          <w:rtl/>
        </w:rPr>
      </w:pPr>
      <w:bookmarkStart w:id="416" w:name="ET_knessetmember_6341_286"/>
      <w:r w:rsidRPr="001D7D70">
        <w:rPr>
          <w:rStyle w:val="TagStyle"/>
          <w:rtl/>
        </w:rPr>
        <w:t xml:space="preserve"> &lt;&lt; דובר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FB4BF0" w:rsidRDefault="00FB4BF0" w:rsidP="001D7D70">
      <w:pPr>
        <w:pStyle w:val="KeepWithNext"/>
        <w:rPr>
          <w:rtl/>
        </w:rPr>
      </w:pPr>
    </w:p>
    <w:p w:rsidR="00FB4BF0" w:rsidRDefault="00FB4BF0" w:rsidP="00FB4BF0">
      <w:pPr>
        <w:rPr>
          <w:rtl/>
        </w:rPr>
      </w:pPr>
      <w:r>
        <w:rPr>
          <w:rFonts w:hint="cs"/>
          <w:rtl/>
        </w:rPr>
        <w:t>אבל גם</w:t>
      </w:r>
      <w:bookmarkStart w:id="417" w:name="_ETM_Q1_1162000"/>
      <w:bookmarkEnd w:id="417"/>
      <w:r>
        <w:rPr>
          <w:rFonts w:hint="cs"/>
          <w:rtl/>
        </w:rPr>
        <w:t xml:space="preserve"> אם הוא אומר: אני אשם, הוא לא שפוי, העדיפות שלו </w:t>
      </w:r>
      <w:bookmarkStart w:id="418" w:name="_ETM_Q1_1166000"/>
      <w:bookmarkEnd w:id="418"/>
      <w:r>
        <w:rPr>
          <w:rFonts w:hint="cs"/>
          <w:rtl/>
        </w:rPr>
        <w:t>לא נכונה.</w:t>
      </w:r>
    </w:p>
    <w:p w:rsidR="00FB4BF0" w:rsidRDefault="00FB4BF0" w:rsidP="00FB4BF0">
      <w:pPr>
        <w:rPr>
          <w:rtl/>
        </w:rPr>
      </w:pPr>
      <w:bookmarkStart w:id="419" w:name="_ETM_Q1_1167000"/>
      <w:bookmarkEnd w:id="419"/>
    </w:p>
    <w:p w:rsidR="00FB4BF0" w:rsidRDefault="00FB4BF0" w:rsidP="001D7D70">
      <w:pPr>
        <w:pStyle w:val="af6"/>
        <w:keepNext/>
        <w:rPr>
          <w:rtl/>
        </w:rPr>
      </w:pPr>
      <w:bookmarkStart w:id="420" w:name="ET_yor_6157_28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FB4BF0" w:rsidRDefault="00FB4BF0" w:rsidP="001D7D70">
      <w:pPr>
        <w:pStyle w:val="KeepWithNext"/>
        <w:rPr>
          <w:rtl/>
        </w:rPr>
      </w:pPr>
    </w:p>
    <w:p w:rsidR="00FB4BF0" w:rsidRDefault="00FB4BF0" w:rsidP="00FB4BF0">
      <w:pPr>
        <w:rPr>
          <w:rtl/>
        </w:rPr>
      </w:pPr>
      <w:r>
        <w:rPr>
          <w:rFonts w:hint="cs"/>
          <w:rtl/>
        </w:rPr>
        <w:t xml:space="preserve">קודם כל, אני מנסה להבין האם המחלוקת </w:t>
      </w:r>
      <w:bookmarkStart w:id="421" w:name="_ETM_Q1_1168000"/>
      <w:bookmarkEnd w:id="421"/>
      <w:r>
        <w:rPr>
          <w:rFonts w:hint="cs"/>
          <w:rtl/>
        </w:rPr>
        <w:t xml:space="preserve">היא מחלוקת עקרונית או מחלוקת בגלל הפרקטיקה או הניסוחים או </w:t>
      </w:r>
      <w:bookmarkStart w:id="422" w:name="_ETM_Q1_1171000"/>
      <w:bookmarkEnd w:id="422"/>
      <w:r>
        <w:rPr>
          <w:rFonts w:hint="cs"/>
          <w:rtl/>
        </w:rPr>
        <w:t xml:space="preserve">ההתנהלות בפרקטיקה בבתי המשפט. אם המחלוקת בינינו היא מהותית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3" w:name="_ETM_Q1_1180000"/>
      <w:bookmarkEnd w:id="423"/>
      <w:r>
        <w:rPr>
          <w:rFonts w:hint="cs"/>
          <w:rtl/>
        </w:rPr>
        <w:t xml:space="preserve">נדבר על המחלוקת המהותית, ואל תגידי לי מה קורה בשטח </w:t>
      </w:r>
      <w:bookmarkStart w:id="424" w:name="_ETM_Q1_1178000"/>
      <w:bookmarkEnd w:id="424"/>
      <w:r>
        <w:rPr>
          <w:rFonts w:hint="cs"/>
          <w:rtl/>
        </w:rPr>
        <w:t>או לא קורה בשטח כי זה נשמע מאנשים שבשטח. אם</w:t>
      </w:r>
      <w:bookmarkStart w:id="425" w:name="_ETM_Q1_1184000"/>
      <w:bookmarkEnd w:id="425"/>
      <w:r>
        <w:rPr>
          <w:rFonts w:hint="cs"/>
          <w:rtl/>
        </w:rPr>
        <w:t xml:space="preserve"> המחלוקת היא רק לגבי מה שקורה בשטח, אז בואו נעבור לשטח כי אז אנחנו מסכימים על המהות. אני מנסה להבין מה גדר המחלוקת, על מה את מסכימה איתי ועל מה </w:t>
      </w:r>
      <w:bookmarkStart w:id="426" w:name="_ETM_Q1_1187000"/>
      <w:bookmarkEnd w:id="426"/>
      <w:r>
        <w:rPr>
          <w:rFonts w:hint="cs"/>
          <w:rtl/>
        </w:rPr>
        <w:t xml:space="preserve">את לא מסכימה איתי? אני לא הצלחתי עדיין להבין, ועל </w:t>
      </w:r>
      <w:bookmarkStart w:id="427" w:name="_ETM_Q1_1193000"/>
      <w:bookmarkEnd w:id="427"/>
      <w:r>
        <w:rPr>
          <w:rFonts w:hint="cs"/>
          <w:rtl/>
        </w:rPr>
        <w:t>זה אני מבקש תשובה. אל תספרי לי מה קורה בפרקטיקה.</w:t>
      </w:r>
    </w:p>
    <w:p w:rsidR="00FB4BF0" w:rsidRDefault="00FB4BF0" w:rsidP="00FB4BF0">
      <w:pPr>
        <w:rPr>
          <w:rtl/>
        </w:rPr>
      </w:pPr>
      <w:bookmarkStart w:id="428" w:name="_ETM_Q1_1196000"/>
      <w:bookmarkEnd w:id="428"/>
    </w:p>
    <w:p w:rsidR="00FB4BF0" w:rsidRDefault="00FB4BF0" w:rsidP="001D7D70">
      <w:pPr>
        <w:pStyle w:val="a4"/>
        <w:keepNext/>
        <w:rPr>
          <w:rtl/>
        </w:rPr>
      </w:pPr>
      <w:bookmarkStart w:id="429" w:name="ET_knessetmember_6150_288"/>
      <w:r w:rsidRPr="001D7D70">
        <w:rPr>
          <w:rStyle w:val="TagStyle"/>
          <w:rtl/>
        </w:rPr>
        <w:t xml:space="preserve"> &lt;&lt; דובר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FB4BF0" w:rsidRDefault="00FB4BF0" w:rsidP="001D7D70">
      <w:pPr>
        <w:pStyle w:val="KeepWithNext"/>
        <w:rPr>
          <w:rtl/>
        </w:rPr>
      </w:pPr>
    </w:p>
    <w:p w:rsidR="00581C61" w:rsidRDefault="00581C61" w:rsidP="00FB4BF0">
      <w:pPr>
        <w:rPr>
          <w:rtl/>
        </w:rPr>
      </w:pPr>
      <w:bookmarkStart w:id="430" w:name="_ETM_Q1_1198000"/>
      <w:bookmarkStart w:id="431" w:name="_ETM_Q1_1134000"/>
      <w:bookmarkStart w:id="432" w:name="_ETM_Q1_1008435"/>
      <w:bookmarkStart w:id="433" w:name="_ETM_Q1_1008514"/>
      <w:bookmarkStart w:id="434" w:name="_ETM_Q1_1161391"/>
      <w:bookmarkStart w:id="435" w:name="_ETM_Q1_1161446"/>
      <w:bookmarkStart w:id="436" w:name="_ETM_Q1_1161581"/>
      <w:bookmarkStart w:id="437" w:name="_ETM_Q1_1161641"/>
      <w:bookmarkStart w:id="438" w:name="_ETM_Q1_1162501"/>
      <w:bookmarkStart w:id="439" w:name="_ETM_Q1_1162556"/>
      <w:bookmarkStart w:id="440" w:name="_ETM_Q1_1166186"/>
      <w:bookmarkStart w:id="441" w:name="_ETM_Q1_1166246"/>
      <w:bookmarkStart w:id="442" w:name="_ETM_Q1_1167606"/>
      <w:bookmarkStart w:id="443" w:name="_ETM_Q1_1169406"/>
      <w:bookmarkStart w:id="444" w:name="_ETM_Q1_1194988"/>
      <w:bookmarkStart w:id="445" w:name="_ETM_Q1_1195048"/>
      <w:bookmarkStart w:id="446" w:name="_ETM_Q1_1195118"/>
      <w:bookmarkStart w:id="447" w:name="_ETM_Q1_1195170"/>
      <w:bookmarkStart w:id="448" w:name="_ETM_Q1_1195950"/>
      <w:bookmarkStart w:id="449" w:name="_ETM_Q1_1196015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r>
        <w:rPr>
          <w:rFonts w:hint="cs"/>
          <w:rtl/>
        </w:rPr>
        <w:t>אז</w:t>
      </w:r>
      <w:r w:rsidR="00FB4BF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450" w:name="_ETM_Q1_1196389"/>
      <w:bookmarkEnd w:id="450"/>
      <w:r>
        <w:rPr>
          <w:rFonts w:hint="cs"/>
          <w:rtl/>
        </w:rPr>
        <w:t>אסביר לך למה בעיני</w:t>
      </w:r>
      <w:r w:rsidR="00FB4BF0">
        <w:rPr>
          <w:rFonts w:hint="cs"/>
          <w:rtl/>
        </w:rPr>
        <w:t xml:space="preserve"> זה מתערבב האחד בשני,</w:t>
      </w:r>
      <w:r>
        <w:rPr>
          <w:rFonts w:hint="cs"/>
          <w:rtl/>
        </w:rPr>
        <w:t xml:space="preserve"> אתה יכול לחלוק עלי וזה בסדר </w:t>
      </w:r>
      <w:bookmarkStart w:id="451" w:name="_ETM_Q1_1203008"/>
      <w:bookmarkEnd w:id="451"/>
      <w:r>
        <w:rPr>
          <w:rFonts w:hint="cs"/>
          <w:rtl/>
        </w:rPr>
        <w:t>גמור.</w:t>
      </w:r>
      <w:r w:rsidR="00FB4BF0">
        <w:rPr>
          <w:rFonts w:hint="cs"/>
          <w:rtl/>
        </w:rPr>
        <w:t xml:space="preserve"> אני חושבת שהמהות יחד עם </w:t>
      </w:r>
      <w:bookmarkStart w:id="452" w:name="_ETM_Q1_1201000"/>
      <w:bookmarkEnd w:id="452"/>
      <w:r w:rsidR="00FB4BF0">
        <w:rPr>
          <w:rFonts w:hint="cs"/>
          <w:rtl/>
        </w:rPr>
        <w:t xml:space="preserve">הפרקטיקה מתערבבים ביחד. מאחר ואנחנו חיים בעולם מאוד </w:t>
      </w:r>
      <w:proofErr w:type="spellStart"/>
      <w:r w:rsidR="00FB4BF0">
        <w:rPr>
          <w:rFonts w:hint="cs"/>
          <w:rtl/>
        </w:rPr>
        <w:t>סטיגמטי</w:t>
      </w:r>
      <w:proofErr w:type="spellEnd"/>
      <w:r w:rsidR="00FB4BF0">
        <w:rPr>
          <w:rFonts w:hint="cs"/>
          <w:rtl/>
        </w:rPr>
        <w:t xml:space="preserve"> שכן, גם השופטים, גם אנשי המקצוע מאוד </w:t>
      </w:r>
      <w:proofErr w:type="spellStart"/>
      <w:r w:rsidR="00FB4BF0">
        <w:rPr>
          <w:rFonts w:hint="cs"/>
          <w:rtl/>
        </w:rPr>
        <w:t>סטיגמטיים</w:t>
      </w:r>
      <w:proofErr w:type="spellEnd"/>
      <w:r w:rsidR="00FB4BF0">
        <w:rPr>
          <w:rFonts w:hint="cs"/>
          <w:rtl/>
        </w:rPr>
        <w:t xml:space="preserve"> בתחום של </w:t>
      </w:r>
      <w:bookmarkStart w:id="453" w:name="_ETM_Q1_1211000"/>
      <w:bookmarkEnd w:id="453"/>
      <w:r w:rsidR="00FB4BF0">
        <w:rPr>
          <w:rFonts w:hint="cs"/>
          <w:rtl/>
        </w:rPr>
        <w:t xml:space="preserve">בריאות הנפש, ואם אני שומעת שאומרים: כן, נורא קל להיכנס </w:t>
      </w:r>
      <w:bookmarkStart w:id="454" w:name="_ETM_Q1_1215000"/>
      <w:bookmarkEnd w:id="454"/>
      <w:r w:rsidR="00FB4BF0">
        <w:rPr>
          <w:rFonts w:hint="cs"/>
          <w:rtl/>
        </w:rPr>
        <w:t xml:space="preserve">תחת החסות הזאת, הוא בעצם "עבד" על בית המשפט או </w:t>
      </w:r>
      <w:bookmarkStart w:id="455" w:name="_ETM_Q1_1221000"/>
      <w:bookmarkEnd w:id="455"/>
      <w:r w:rsidR="00FB4BF0">
        <w:rPr>
          <w:rFonts w:hint="cs"/>
          <w:rtl/>
        </w:rPr>
        <w:t xml:space="preserve">כך וכך, ובתי הכלא ובתי המשפט מלאים באנשים כאלה, זה </w:t>
      </w:r>
      <w:bookmarkStart w:id="456" w:name="_ETM_Q1_1226000"/>
      <w:bookmarkEnd w:id="456"/>
      <w:r w:rsidR="00FB4BF0">
        <w:rPr>
          <w:rFonts w:hint="cs"/>
          <w:rtl/>
        </w:rPr>
        <w:t xml:space="preserve">פשוט לא נכון. יש כאן עניין מהותי שבו אני </w:t>
      </w:r>
      <w:bookmarkStart w:id="457" w:name="_ETM_Q1_1229000"/>
      <w:bookmarkEnd w:id="457"/>
      <w:r w:rsidR="00FB4BF0">
        <w:rPr>
          <w:rFonts w:hint="cs"/>
          <w:rtl/>
        </w:rPr>
        <w:t xml:space="preserve">אומרת שכאשר אדם מתמודד נפש, עם כל הכאב הנורא והאיום, </w:t>
      </w:r>
      <w:bookmarkStart w:id="458" w:name="_ETM_Q1_1235000"/>
      <w:bookmarkEnd w:id="458"/>
      <w:r w:rsidR="00FB4BF0">
        <w:rPr>
          <w:rFonts w:hint="cs"/>
          <w:rtl/>
        </w:rPr>
        <w:t xml:space="preserve">גרם למוות של אחד מהוריו או של אחד שהוא אמור </w:t>
      </w:r>
      <w:bookmarkStart w:id="459" w:name="_ETM_Q1_1237000"/>
      <w:bookmarkEnd w:id="459"/>
      <w:r w:rsidR="00FB4BF0">
        <w:rPr>
          <w:rFonts w:hint="cs"/>
          <w:rtl/>
        </w:rPr>
        <w:t xml:space="preserve">לרשת אותם, זה נורא ואיום, אבל הוא מתמודד נפש וזה </w:t>
      </w:r>
      <w:bookmarkStart w:id="460" w:name="_ETM_Q1_1243000"/>
      <w:bookmarkEnd w:id="460"/>
      <w:r w:rsidR="00FB4BF0">
        <w:rPr>
          <w:rFonts w:hint="cs"/>
          <w:rtl/>
        </w:rPr>
        <w:t xml:space="preserve">ברור שיש כאן בעיה ואין כאן כוונה. אני </w:t>
      </w:r>
      <w:proofErr w:type="spellStart"/>
      <w:r w:rsidR="00FB4BF0">
        <w:rPr>
          <w:rFonts w:hint="cs"/>
          <w:rtl/>
        </w:rPr>
        <w:t>איתך</w:t>
      </w:r>
      <w:proofErr w:type="spellEnd"/>
      <w:r w:rsidR="00FB4BF0">
        <w:rPr>
          <w:rFonts w:hint="cs"/>
          <w:rtl/>
        </w:rPr>
        <w:t xml:space="preserve">, אני </w:t>
      </w:r>
      <w:bookmarkStart w:id="461" w:name="_ETM_Q1_1246000"/>
      <w:bookmarkEnd w:id="461"/>
      <w:r w:rsidR="00FB4BF0">
        <w:rPr>
          <w:rFonts w:hint="cs"/>
          <w:rtl/>
        </w:rPr>
        <w:t>חושבת שהוא לא צריך להיכנס דרך האירוע הזה - -</w:t>
      </w:r>
    </w:p>
    <w:p w:rsidR="00581C61" w:rsidRDefault="00581C61" w:rsidP="001D7D70">
      <w:pPr>
        <w:pStyle w:val="af6"/>
        <w:keepNext/>
        <w:rPr>
          <w:rtl/>
        </w:rPr>
      </w:pPr>
      <w:bookmarkStart w:id="462" w:name="_ETM_Q1_1203903"/>
      <w:bookmarkStart w:id="463" w:name="_ETM_Q1_1203973"/>
      <w:bookmarkStart w:id="464" w:name="_ETM_Q1_1204046"/>
      <w:bookmarkStart w:id="465" w:name="_ETM_Q1_1204108"/>
      <w:bookmarkStart w:id="466" w:name="ET_yor_6157_22"/>
      <w:bookmarkEnd w:id="462"/>
      <w:bookmarkEnd w:id="463"/>
      <w:bookmarkEnd w:id="464"/>
      <w:bookmarkEnd w:id="46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581C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1C6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581C61" w:rsidRDefault="00581C61" w:rsidP="001D7D70">
      <w:pPr>
        <w:pStyle w:val="KeepWithNext"/>
        <w:rPr>
          <w:rtl/>
        </w:rPr>
      </w:pPr>
    </w:p>
    <w:p w:rsidR="00581C61" w:rsidRDefault="00FB4BF0" w:rsidP="00581C61">
      <w:pPr>
        <w:rPr>
          <w:rtl/>
        </w:rPr>
      </w:pPr>
      <w:bookmarkStart w:id="467" w:name="_ETM_Q1_1247864"/>
      <w:bookmarkEnd w:id="467"/>
      <w:r>
        <w:rPr>
          <w:rFonts w:hint="cs"/>
          <w:rtl/>
        </w:rPr>
        <w:t xml:space="preserve">אז </w:t>
      </w:r>
      <w:bookmarkStart w:id="468" w:name="_ETM_Q1_1245000"/>
      <w:bookmarkEnd w:id="468"/>
      <w:r w:rsidR="00581C61">
        <w:rPr>
          <w:rFonts w:hint="cs"/>
          <w:rtl/>
        </w:rPr>
        <w:t>אם אין כוונה</w:t>
      </w:r>
      <w:r>
        <w:rPr>
          <w:rFonts w:hint="cs"/>
          <w:rtl/>
        </w:rPr>
        <w:t>,</w:t>
      </w:r>
      <w:r w:rsidR="00581C61">
        <w:rPr>
          <w:rFonts w:hint="cs"/>
          <w:rtl/>
        </w:rPr>
        <w:t xml:space="preserve"> אז הוא לא גרם במתכוון</w:t>
      </w:r>
      <w:r>
        <w:rPr>
          <w:rFonts w:hint="cs"/>
          <w:rtl/>
        </w:rPr>
        <w:t xml:space="preserve"> או באדישות. אני לא מבין על מה אנחנו מתווכחים.</w:t>
      </w:r>
    </w:p>
    <w:p w:rsidR="00581C61" w:rsidRDefault="00581C61" w:rsidP="00581C61">
      <w:pPr>
        <w:rPr>
          <w:rtl/>
        </w:rPr>
      </w:pPr>
      <w:bookmarkStart w:id="469" w:name="_ETM_Q1_1252216"/>
      <w:bookmarkStart w:id="470" w:name="_ETM_Q1_1252286"/>
      <w:bookmarkStart w:id="471" w:name="_ETM_Q1_1252331"/>
      <w:bookmarkStart w:id="472" w:name="_ETM_Q1_1252376"/>
      <w:bookmarkEnd w:id="469"/>
      <w:bookmarkEnd w:id="470"/>
      <w:bookmarkEnd w:id="471"/>
      <w:bookmarkEnd w:id="472"/>
    </w:p>
    <w:p w:rsidR="00FB4BF0" w:rsidRDefault="00FB4BF0" w:rsidP="001D7D70">
      <w:pPr>
        <w:pStyle w:val="a4"/>
        <w:keepNext/>
        <w:rPr>
          <w:rtl/>
        </w:rPr>
      </w:pPr>
      <w:bookmarkStart w:id="473" w:name="ET_knessetmember_6341_289"/>
      <w:r w:rsidRPr="001D7D70">
        <w:rPr>
          <w:rStyle w:val="TagStyle"/>
          <w:rtl/>
        </w:rPr>
        <w:t xml:space="preserve"> &lt;&lt; דובר &gt;&gt;</w:t>
      </w:r>
      <w:r w:rsidRPr="00FB4BF0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FB4BF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FB4BF0" w:rsidRDefault="00FB4BF0" w:rsidP="001D7D70">
      <w:pPr>
        <w:pStyle w:val="KeepWithNext"/>
        <w:rPr>
          <w:rtl/>
        </w:rPr>
      </w:pPr>
    </w:p>
    <w:p w:rsidR="00FB4BF0" w:rsidRPr="00FB4BF0" w:rsidRDefault="00FB4BF0" w:rsidP="00FB4BF0">
      <w:pPr>
        <w:rPr>
          <w:rtl/>
        </w:rPr>
      </w:pPr>
      <w:r>
        <w:rPr>
          <w:rFonts w:hint="cs"/>
          <w:rtl/>
        </w:rPr>
        <w:t>-</w:t>
      </w:r>
      <w:bookmarkStart w:id="474" w:name="_ETM_Q1_1250000"/>
      <w:bookmarkEnd w:id="474"/>
      <w:r>
        <w:rPr>
          <w:rFonts w:hint="cs"/>
          <w:rtl/>
        </w:rPr>
        <w:t xml:space="preserve"> - - </w:t>
      </w:r>
    </w:p>
    <w:p w:rsidR="00581C61" w:rsidRDefault="00581C61" w:rsidP="00581C61">
      <w:pPr>
        <w:rPr>
          <w:rtl/>
        </w:rPr>
      </w:pPr>
      <w:bookmarkStart w:id="475" w:name="_ETM_Q1_1253023"/>
      <w:bookmarkStart w:id="476" w:name="_ETM_Q1_1253076"/>
      <w:bookmarkEnd w:id="475"/>
      <w:bookmarkEnd w:id="476"/>
    </w:p>
    <w:p w:rsidR="00581C61" w:rsidRDefault="00581C61" w:rsidP="001D7D70">
      <w:pPr>
        <w:pStyle w:val="af6"/>
        <w:keepNext/>
        <w:rPr>
          <w:rtl/>
        </w:rPr>
      </w:pPr>
      <w:bookmarkStart w:id="477" w:name="ET_yor_6157_2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581C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1C6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581C61" w:rsidRDefault="00581C61" w:rsidP="001D7D70">
      <w:pPr>
        <w:pStyle w:val="KeepWithNext"/>
        <w:rPr>
          <w:rtl/>
        </w:rPr>
      </w:pPr>
    </w:p>
    <w:p w:rsidR="00470F8C" w:rsidRDefault="00581C61" w:rsidP="00FB4BF0">
      <w:pPr>
        <w:rPr>
          <w:rtl/>
        </w:rPr>
      </w:pPr>
      <w:bookmarkStart w:id="478" w:name="_ETM_Q1_1253748"/>
      <w:bookmarkEnd w:id="478"/>
      <w:r>
        <w:rPr>
          <w:rFonts w:hint="cs"/>
          <w:rtl/>
        </w:rPr>
        <w:t xml:space="preserve">בואו נשמע את </w:t>
      </w:r>
      <w:bookmarkStart w:id="479" w:name="_ETM_Q1_1255263"/>
      <w:bookmarkEnd w:id="479"/>
      <w:r>
        <w:rPr>
          <w:rFonts w:hint="cs"/>
          <w:rtl/>
        </w:rPr>
        <w:t>השטח כי אני לא מצליח להבין על מה הוויכוח.</w:t>
      </w:r>
      <w:r w:rsidR="00FB4BF0">
        <w:rPr>
          <w:rFonts w:hint="cs"/>
          <w:rtl/>
        </w:rPr>
        <w:t xml:space="preserve"> אם הוא לא התכוון, בין </w:t>
      </w:r>
      <w:bookmarkStart w:id="480" w:name="_ETM_Q1_1259000"/>
      <w:bookmarkEnd w:id="480"/>
      <w:r w:rsidR="00FB4BF0">
        <w:rPr>
          <w:rFonts w:hint="cs"/>
          <w:rtl/>
        </w:rPr>
        <w:t xml:space="preserve">אם הוא מתמודד נפש ובין אם מסיבות אחרות </w:t>
      </w:r>
      <w:r w:rsidR="00FB4BF0">
        <w:rPr>
          <w:rtl/>
        </w:rPr>
        <w:t>–</w:t>
      </w:r>
      <w:r w:rsidR="00FB4BF0">
        <w:rPr>
          <w:rFonts w:hint="cs"/>
          <w:rtl/>
        </w:rPr>
        <w:t xml:space="preserve"> אם </w:t>
      </w:r>
      <w:bookmarkStart w:id="481" w:name="_ETM_Q1_1262000"/>
      <w:bookmarkEnd w:id="481"/>
      <w:r w:rsidR="00FB4BF0">
        <w:rPr>
          <w:rFonts w:hint="cs"/>
          <w:rtl/>
        </w:rPr>
        <w:t xml:space="preserve">הוא לא התכוון אז הוא לא התכוון. אני לא מצליח </w:t>
      </w:r>
      <w:bookmarkStart w:id="482" w:name="_ETM_Q1_1263000"/>
      <w:bookmarkEnd w:id="482"/>
      <w:r w:rsidR="00FB4BF0">
        <w:rPr>
          <w:rFonts w:hint="cs"/>
          <w:rtl/>
        </w:rPr>
        <w:t xml:space="preserve">להבין. אז אם זה עניין של ניסוח או עניין </w:t>
      </w:r>
      <w:bookmarkStart w:id="483" w:name="_ETM_Q1_1264000"/>
      <w:bookmarkEnd w:id="483"/>
      <w:r w:rsidR="00FB4BF0">
        <w:rPr>
          <w:rFonts w:hint="cs"/>
          <w:rtl/>
        </w:rPr>
        <w:t xml:space="preserve">של פרקטיקה </w:t>
      </w:r>
      <w:r w:rsidR="00FB4BF0">
        <w:rPr>
          <w:rtl/>
        </w:rPr>
        <w:t>–</w:t>
      </w:r>
      <w:r w:rsidR="00FB4BF0">
        <w:rPr>
          <w:rFonts w:hint="cs"/>
          <w:rtl/>
        </w:rPr>
        <w:t xml:space="preserve"> זה עלה בדיון הקודם, ביקשנו שיבואו לזה </w:t>
      </w:r>
      <w:bookmarkStart w:id="484" w:name="_ETM_Q1_1270000"/>
      <w:bookmarkEnd w:id="484"/>
      <w:r w:rsidR="00FB4BF0">
        <w:rPr>
          <w:rFonts w:hint="cs"/>
          <w:rtl/>
        </w:rPr>
        <w:t xml:space="preserve">בהתייחסות ספציפית בעניין של פרקטיקה. אם זה בעניין של מהות </w:t>
      </w:r>
      <w:r w:rsidR="00FB4BF0">
        <w:rPr>
          <w:rtl/>
        </w:rPr>
        <w:t>–</w:t>
      </w:r>
      <w:r w:rsidR="00FB4BF0">
        <w:rPr>
          <w:rFonts w:hint="cs"/>
          <w:rtl/>
        </w:rPr>
        <w:t xml:space="preserve"> דהיינו, פלוני-אלמוני הוא מתמודד נפש אבל </w:t>
      </w:r>
      <w:bookmarkStart w:id="485" w:name="_ETM_Q1_1273000"/>
      <w:bookmarkEnd w:id="485"/>
      <w:r w:rsidR="00FB4BF0">
        <w:rPr>
          <w:rFonts w:hint="cs"/>
          <w:rtl/>
        </w:rPr>
        <w:t xml:space="preserve">הוא גרם במתכוון למותו של אדם והורשע על זה, זה לא מעניין אותי שהוא מתמודד נפש. אם הוא זוכה </w:t>
      </w:r>
      <w:bookmarkStart w:id="486" w:name="_ETM_Q1_1279000"/>
      <w:bookmarkEnd w:id="486"/>
      <w:r w:rsidR="00FB4BF0">
        <w:rPr>
          <w:rFonts w:hint="cs"/>
          <w:rtl/>
        </w:rPr>
        <w:t xml:space="preserve">מחמת אי שפיות כי הוא לא התכוון, אז זה משהו </w:t>
      </w:r>
      <w:bookmarkStart w:id="487" w:name="_ETM_Q1_1286000"/>
      <w:bookmarkEnd w:id="487"/>
      <w:r w:rsidR="00FB4BF0">
        <w:rPr>
          <w:rFonts w:hint="cs"/>
          <w:rtl/>
        </w:rPr>
        <w:t xml:space="preserve">אחר. ולכן, זה שהבן אדם </w:t>
      </w:r>
      <w:proofErr w:type="spellStart"/>
      <w:r w:rsidR="00FB4BF0">
        <w:rPr>
          <w:rFonts w:hint="cs"/>
          <w:rtl/>
        </w:rPr>
        <w:t>ב"טייטל</w:t>
      </w:r>
      <w:proofErr w:type="spellEnd"/>
      <w:r w:rsidR="00FB4BF0">
        <w:rPr>
          <w:rFonts w:hint="cs"/>
          <w:rtl/>
        </w:rPr>
        <w:t xml:space="preserve">" של מתמודד נפש </w:t>
      </w:r>
      <w:bookmarkStart w:id="488" w:name="_ETM_Q1_1289000"/>
      <w:bookmarkEnd w:id="488"/>
      <w:r w:rsidR="00FB4BF0">
        <w:rPr>
          <w:rFonts w:hint="cs"/>
          <w:rtl/>
        </w:rPr>
        <w:t xml:space="preserve">או לא </w:t>
      </w:r>
      <w:proofErr w:type="spellStart"/>
      <w:r w:rsidR="00FB4BF0">
        <w:rPr>
          <w:rFonts w:hint="cs"/>
          <w:rtl/>
        </w:rPr>
        <w:t>ב"טייטל</w:t>
      </w:r>
      <w:proofErr w:type="spellEnd"/>
      <w:r w:rsidR="00FB4BF0">
        <w:rPr>
          <w:rFonts w:hint="cs"/>
          <w:rtl/>
        </w:rPr>
        <w:t xml:space="preserve">" של מתמודד נפש, זה לא משנה. אם בית משפט הרשיע אותו וקבע שהוא גרם במתכוון, </w:t>
      </w:r>
      <w:bookmarkStart w:id="489" w:name="_ETM_Q1_1292000"/>
      <w:bookmarkEnd w:id="489"/>
      <w:r w:rsidR="00FB4BF0">
        <w:rPr>
          <w:rFonts w:hint="cs"/>
          <w:rtl/>
        </w:rPr>
        <w:t xml:space="preserve">אז הוא גרם במתכוון וזה בכלל לא משנה מה הוא. </w:t>
      </w:r>
      <w:bookmarkStart w:id="490" w:name="_ETM_Q1_1300000"/>
      <w:bookmarkEnd w:id="490"/>
      <w:r w:rsidR="00FB4BF0">
        <w:rPr>
          <w:rFonts w:hint="cs"/>
          <w:rtl/>
        </w:rPr>
        <w:t>אני לא מצליח להבין למה הוא יש פה מבחן כוונה אחר כשהוא מתמודד נפש?</w:t>
      </w:r>
    </w:p>
    <w:p w:rsidR="00470F8C" w:rsidRDefault="00470F8C" w:rsidP="00FB4BF0">
      <w:pPr>
        <w:rPr>
          <w:rtl/>
        </w:rPr>
      </w:pPr>
      <w:bookmarkStart w:id="491" w:name="_ETM_Q1_1301000"/>
      <w:bookmarkEnd w:id="491"/>
    </w:p>
    <w:p w:rsidR="00470F8C" w:rsidRDefault="00470F8C" w:rsidP="001D7D70">
      <w:pPr>
        <w:pStyle w:val="a4"/>
        <w:keepNext/>
        <w:rPr>
          <w:rtl/>
        </w:rPr>
      </w:pPr>
      <w:bookmarkStart w:id="492" w:name="ET_knessetmember_6341_290"/>
      <w:r w:rsidRPr="001D7D70">
        <w:rPr>
          <w:rStyle w:val="TagStyle"/>
          <w:rtl/>
        </w:rPr>
        <w:t xml:space="preserve"> &lt;&lt; דובר &gt;&gt;</w:t>
      </w:r>
      <w:r w:rsidRPr="00470F8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470F8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470F8C" w:rsidRDefault="00470F8C" w:rsidP="001D7D70">
      <w:pPr>
        <w:pStyle w:val="KeepWithNext"/>
        <w:rPr>
          <w:rtl/>
        </w:rPr>
      </w:pPr>
    </w:p>
    <w:p w:rsidR="00581C61" w:rsidRDefault="00470F8C" w:rsidP="00470F8C">
      <w:pPr>
        <w:rPr>
          <w:rtl/>
        </w:rPr>
      </w:pPr>
      <w:r>
        <w:rPr>
          <w:rFonts w:hint="cs"/>
          <w:rtl/>
        </w:rPr>
        <w:t xml:space="preserve">זה נכון לא </w:t>
      </w:r>
      <w:bookmarkStart w:id="493" w:name="_ETM_Q1_1302000"/>
      <w:bookmarkEnd w:id="493"/>
      <w:r>
        <w:rPr>
          <w:rFonts w:hint="cs"/>
          <w:rtl/>
        </w:rPr>
        <w:t>רק לגבי מתמודדי נפש.</w:t>
      </w:r>
      <w:r w:rsidR="00FB4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תחשוב חלילה, סתם: מישהו עם פרקינסון </w:t>
      </w:r>
      <w:bookmarkStart w:id="494" w:name="_ETM_Q1_1312000"/>
      <w:bookmarkEnd w:id="494"/>
      <w:r>
        <w:rPr>
          <w:rFonts w:hint="cs"/>
          <w:rtl/>
        </w:rPr>
        <w:t xml:space="preserve">בדיוק החזיק סכין, רצה לחתוך משהו, אימא התקרבה, הבן </w:t>
      </w:r>
      <w:bookmarkStart w:id="495" w:name="_ETM_Q1_1315000"/>
      <w:bookmarkEnd w:id="495"/>
      <w:r>
        <w:rPr>
          <w:rFonts w:hint="cs"/>
          <w:rtl/>
        </w:rPr>
        <w:t xml:space="preserve">חטף התקף ודקר. אז מה, אנחנו נכליל גם אלה </w:t>
      </w:r>
      <w:bookmarkStart w:id="496" w:name="_ETM_Q1_1316000"/>
      <w:bookmarkEnd w:id="496"/>
      <w:r>
        <w:rPr>
          <w:rFonts w:hint="cs"/>
          <w:rtl/>
        </w:rPr>
        <w:t>שחולים במחלות מסוימות?</w:t>
      </w:r>
    </w:p>
    <w:p w:rsidR="00470F8C" w:rsidRDefault="00470F8C" w:rsidP="00470F8C">
      <w:pPr>
        <w:rPr>
          <w:rtl/>
        </w:rPr>
      </w:pPr>
      <w:bookmarkStart w:id="497" w:name="_ETM_Q1_1319000"/>
      <w:bookmarkEnd w:id="497"/>
    </w:p>
    <w:p w:rsidR="00470F8C" w:rsidRDefault="00470F8C" w:rsidP="001D7D70">
      <w:pPr>
        <w:pStyle w:val="af6"/>
        <w:keepNext/>
        <w:rPr>
          <w:rtl/>
        </w:rPr>
      </w:pPr>
      <w:bookmarkStart w:id="498" w:name="ET_yor_6157_29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70F8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0F8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470F8C" w:rsidRDefault="00470F8C" w:rsidP="001D7D70">
      <w:pPr>
        <w:pStyle w:val="KeepWithNext"/>
        <w:rPr>
          <w:rtl/>
        </w:rPr>
      </w:pPr>
    </w:p>
    <w:p w:rsidR="00470F8C" w:rsidRDefault="00470F8C" w:rsidP="00470F8C">
      <w:pPr>
        <w:rPr>
          <w:rtl/>
        </w:rPr>
      </w:pPr>
      <w:r>
        <w:rPr>
          <w:rFonts w:hint="cs"/>
          <w:rtl/>
        </w:rPr>
        <w:t xml:space="preserve">לא, לכן אני אומר שנשמע פרקטיקה. בואו נשמע </w:t>
      </w:r>
      <w:bookmarkStart w:id="499" w:name="_ETM_Q1_1321000"/>
      <w:bookmarkEnd w:id="499"/>
      <w:r>
        <w:rPr>
          <w:rFonts w:hint="cs"/>
          <w:rtl/>
        </w:rPr>
        <w:t>פרקטיקה.</w:t>
      </w:r>
    </w:p>
    <w:p w:rsidR="00470F8C" w:rsidRDefault="00470F8C" w:rsidP="00470F8C">
      <w:pPr>
        <w:rPr>
          <w:rtl/>
        </w:rPr>
      </w:pPr>
    </w:p>
    <w:p w:rsidR="009678A5" w:rsidRDefault="009678A5" w:rsidP="001D7D70">
      <w:pPr>
        <w:pStyle w:val="-"/>
        <w:keepNext/>
        <w:rPr>
          <w:rtl/>
        </w:rPr>
      </w:pPr>
      <w:bookmarkStart w:id="500" w:name="_ETM_Q1_1323000"/>
      <w:bookmarkStart w:id="501" w:name="_ETM_Q1_1260201"/>
      <w:bookmarkStart w:id="502" w:name="_ETM_Q1_1260266"/>
      <w:bookmarkStart w:id="503" w:name="_ETM_Q1_1260401"/>
      <w:bookmarkStart w:id="504" w:name="_ETM_Q1_1260471"/>
      <w:bookmarkStart w:id="505" w:name="_ETM_Q1_1272096"/>
      <w:bookmarkStart w:id="506" w:name="_ETM_Q1_1272170"/>
      <w:bookmarkStart w:id="507" w:name="_ETM_Q1_1272202"/>
      <w:bookmarkStart w:id="508" w:name="_ETM_Q1_1272250"/>
      <w:bookmarkStart w:id="509" w:name="_ETM_Q1_1273707"/>
      <w:bookmarkStart w:id="510" w:name="_ETM_Q1_1274488"/>
      <w:bookmarkStart w:id="511" w:name="_ETM_Q1_1293843"/>
      <w:bookmarkStart w:id="512" w:name="_ETM_Q1_1293903"/>
      <w:bookmarkStart w:id="513" w:name="_ETM_Q1_1293973"/>
      <w:bookmarkStart w:id="514" w:name="_ETM_Q1_1294033"/>
      <w:bookmarkStart w:id="515" w:name="_ETM_Q1_1303929"/>
      <w:bookmarkStart w:id="516" w:name="_ETM_Q1_1303979"/>
      <w:bookmarkStart w:id="517" w:name="_ETM_Q1_1304019"/>
      <w:bookmarkStart w:id="518" w:name="_ETM_Q1_1304074"/>
      <w:bookmarkStart w:id="519" w:name="_ETM_Q1_1326415"/>
      <w:bookmarkStart w:id="520" w:name="_ETM_Q1_1326485"/>
      <w:bookmarkStart w:id="521" w:name="_ETM_Q1_1326558"/>
      <w:bookmarkStart w:id="522" w:name="_ETM_Q1_1326613"/>
      <w:bookmarkStart w:id="523" w:name="_ETM_Q1_1337302"/>
      <w:bookmarkStart w:id="524" w:name="_ETM_Q1_1337372"/>
      <w:bookmarkStart w:id="525" w:name="ET_speakercontinue_740449_2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9678A5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678A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9678A5" w:rsidRDefault="009678A5" w:rsidP="001D7D70">
      <w:pPr>
        <w:pStyle w:val="KeepWithNext"/>
        <w:rPr>
          <w:rtl/>
        </w:rPr>
      </w:pPr>
    </w:p>
    <w:p w:rsidR="00A65380" w:rsidRDefault="00AF3F40" w:rsidP="00A65380">
      <w:pPr>
        <w:rPr>
          <w:rtl/>
        </w:rPr>
      </w:pPr>
      <w:bookmarkStart w:id="526" w:name="_ETM_Q1_1424854"/>
      <w:bookmarkStart w:id="527" w:name="_ETM_Q1_1337422"/>
      <w:bookmarkStart w:id="528" w:name="_ETM_Q1_1337467"/>
      <w:bookmarkEnd w:id="526"/>
      <w:bookmarkEnd w:id="527"/>
      <w:bookmarkEnd w:id="528"/>
      <w:r>
        <w:rPr>
          <w:rFonts w:hint="cs"/>
          <w:rtl/>
        </w:rPr>
        <w:t>הדיון פה הוא בפריזמה של משפט אזרחי, אנחנו מטפלים בדיני ירושה, אם צריך שנתייחס - -</w:t>
      </w:r>
    </w:p>
    <w:p w:rsidR="00AF3F40" w:rsidRPr="001D7D70" w:rsidRDefault="00AF3F40" w:rsidP="001D7D70">
      <w:pPr>
        <w:rPr>
          <w:rtl/>
        </w:rPr>
      </w:pPr>
      <w:bookmarkStart w:id="529" w:name="ET_yor_6157_26"/>
    </w:p>
    <w:p w:rsidR="00A65380" w:rsidRDefault="00A65380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A6538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538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A65380" w:rsidRDefault="00A65380" w:rsidP="001D7D70">
      <w:pPr>
        <w:pStyle w:val="KeepWithNext"/>
        <w:rPr>
          <w:rtl/>
        </w:rPr>
      </w:pPr>
    </w:p>
    <w:p w:rsidR="00A65380" w:rsidRDefault="00AF3F40" w:rsidP="00A65380">
      <w:pPr>
        <w:rPr>
          <w:rtl/>
        </w:rPr>
      </w:pPr>
      <w:bookmarkStart w:id="530" w:name="_ETM_Q1_1347554"/>
      <w:bookmarkStart w:id="531" w:name="_ETM_Q1_1329000"/>
      <w:bookmarkEnd w:id="530"/>
      <w:bookmarkEnd w:id="531"/>
      <w:r>
        <w:rPr>
          <w:rFonts w:hint="cs"/>
          <w:rtl/>
        </w:rPr>
        <w:t xml:space="preserve">לא, אני </w:t>
      </w:r>
      <w:bookmarkStart w:id="532" w:name="_ETM_Q1_1327000"/>
      <w:bookmarkEnd w:id="532"/>
      <w:r>
        <w:rPr>
          <w:rFonts w:hint="cs"/>
          <w:rtl/>
        </w:rPr>
        <w:t xml:space="preserve">רוצה דווקא התייחסות לסוגיה הפלילית. עלתה פה טענה, גם בדיון </w:t>
      </w:r>
      <w:bookmarkStart w:id="533" w:name="_ETM_Q1_1336000"/>
      <w:bookmarkEnd w:id="533"/>
      <w:r>
        <w:rPr>
          <w:rFonts w:hint="cs"/>
          <w:rtl/>
        </w:rPr>
        <w:t>הקודם, שפסקי הדין או ההחלטות או כתבי הטענות, במקרה של</w:t>
      </w:r>
      <w:bookmarkStart w:id="534" w:name="_ETM_Q1_1342000"/>
      <w:bookmarkEnd w:id="534"/>
      <w:r>
        <w:rPr>
          <w:rFonts w:hint="cs"/>
          <w:rtl/>
        </w:rPr>
        <w:t xml:space="preserve"> אי שפיות, מנוסחים בצורה כזאת כאילו האדם אומר: גרמתי במתכוון </w:t>
      </w:r>
      <w:bookmarkStart w:id="535" w:name="_ETM_Q1_1346000"/>
      <w:bookmarkEnd w:id="535"/>
      <w:r>
        <w:rPr>
          <w:rFonts w:hint="cs"/>
          <w:rtl/>
        </w:rPr>
        <w:t xml:space="preserve">אבל הייתי באי שפיות. על זה עלתה טענה בדיון הקודם, </w:t>
      </w:r>
      <w:bookmarkStart w:id="536" w:name="_ETM_Q1_1351000"/>
      <w:bookmarkEnd w:id="536"/>
      <w:r>
        <w:rPr>
          <w:rFonts w:hint="cs"/>
          <w:rtl/>
        </w:rPr>
        <w:t xml:space="preserve">כדאי שהדבר הזה ייבדק ונקבל עליו התייחסות כדי לתת לו </w:t>
      </w:r>
      <w:bookmarkStart w:id="537" w:name="_ETM_Q1_1353000"/>
      <w:bookmarkEnd w:id="537"/>
      <w:r>
        <w:rPr>
          <w:rFonts w:hint="cs"/>
          <w:rtl/>
        </w:rPr>
        <w:t>מענה.</w:t>
      </w:r>
    </w:p>
    <w:p w:rsidR="00AF3F40" w:rsidRDefault="00AF3F40" w:rsidP="00A65380">
      <w:pPr>
        <w:rPr>
          <w:rtl/>
        </w:rPr>
      </w:pPr>
    </w:p>
    <w:p w:rsidR="00A65380" w:rsidRDefault="00A65380" w:rsidP="001D7D70">
      <w:pPr>
        <w:pStyle w:val="af9"/>
        <w:keepNext/>
        <w:rPr>
          <w:rtl/>
        </w:rPr>
      </w:pPr>
      <w:bookmarkStart w:id="538" w:name="ET_guest_740449_27"/>
      <w:r w:rsidRPr="001D7D70">
        <w:rPr>
          <w:rStyle w:val="TagStyle"/>
          <w:rtl/>
        </w:rPr>
        <w:t xml:space="preserve"> &lt;&lt; אור</w:t>
      </w:r>
      <w:bookmarkStart w:id="539" w:name="_ETM_Q1_1354000"/>
      <w:bookmarkEnd w:id="539"/>
      <w:r w:rsidRPr="001D7D70">
        <w:rPr>
          <w:rStyle w:val="TagStyle"/>
          <w:rtl/>
        </w:rPr>
        <w:t>ח &gt;&gt;</w:t>
      </w:r>
      <w:r w:rsidRPr="00A6538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6538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A65380" w:rsidRDefault="00A65380" w:rsidP="001D7D70">
      <w:pPr>
        <w:pStyle w:val="KeepWithNext"/>
        <w:rPr>
          <w:rtl/>
        </w:rPr>
      </w:pPr>
    </w:p>
    <w:p w:rsidR="00AF3F40" w:rsidRDefault="00AF3F40" w:rsidP="00AF3F40">
      <w:pPr>
        <w:rPr>
          <w:rtl/>
        </w:rPr>
      </w:pPr>
      <w:bookmarkStart w:id="540" w:name="_ETM_Q1_1357000"/>
      <w:bookmarkEnd w:id="540"/>
      <w:r>
        <w:rPr>
          <w:rFonts w:hint="cs"/>
          <w:rtl/>
        </w:rPr>
        <w:t>אני מהמחלקה למשפט אזרחי. לילך תוכל להסביר על ההיבטים הפרקטיים של הדין הפלילי אבל בכל זאת - -</w:t>
      </w:r>
    </w:p>
    <w:p w:rsidR="00AF3F40" w:rsidRDefault="00AF3F40" w:rsidP="00AF3F40">
      <w:pPr>
        <w:rPr>
          <w:rtl/>
        </w:rPr>
      </w:pPr>
    </w:p>
    <w:p w:rsidR="00AF3F40" w:rsidRDefault="00AF3F40" w:rsidP="001D7D70">
      <w:pPr>
        <w:pStyle w:val="af6"/>
        <w:keepNext/>
        <w:rPr>
          <w:rtl/>
        </w:rPr>
      </w:pPr>
      <w:bookmarkStart w:id="541" w:name="ET_yor_6157_29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AF3F4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3F4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AF3F40" w:rsidRDefault="00AF3F40" w:rsidP="001D7D70">
      <w:pPr>
        <w:pStyle w:val="KeepWithNext"/>
        <w:rPr>
          <w:rtl/>
        </w:rPr>
      </w:pPr>
    </w:p>
    <w:p w:rsidR="00AF3F40" w:rsidRDefault="00AF3F40" w:rsidP="00AF3F40">
      <w:pPr>
        <w:rPr>
          <w:rtl/>
        </w:rPr>
      </w:pPr>
      <w:r>
        <w:rPr>
          <w:rFonts w:hint="cs"/>
          <w:rtl/>
        </w:rPr>
        <w:t xml:space="preserve">לא, אני רוצה </w:t>
      </w:r>
      <w:bookmarkStart w:id="542" w:name="_ETM_Q1_1361000"/>
      <w:bookmarkEnd w:id="542"/>
      <w:r>
        <w:rPr>
          <w:rFonts w:hint="cs"/>
          <w:rtl/>
        </w:rPr>
        <w:t>לשמוע קודם על הדין הפלילי.</w:t>
      </w:r>
    </w:p>
    <w:p w:rsidR="00AF3F40" w:rsidRDefault="00AF3F40" w:rsidP="00AF3F40">
      <w:pPr>
        <w:rPr>
          <w:rtl/>
        </w:rPr>
      </w:pPr>
      <w:bookmarkStart w:id="543" w:name="_ETM_Q1_1366000"/>
      <w:bookmarkEnd w:id="543"/>
    </w:p>
    <w:p w:rsidR="00AF3F40" w:rsidRDefault="00AF3F40" w:rsidP="001D7D70">
      <w:pPr>
        <w:pStyle w:val="a4"/>
        <w:keepNext/>
        <w:rPr>
          <w:rtl/>
        </w:rPr>
      </w:pPr>
      <w:bookmarkStart w:id="544" w:name="ET_speaker_לילך_וגנר_294"/>
      <w:r w:rsidRPr="001D7D70">
        <w:rPr>
          <w:rStyle w:val="TagStyle"/>
          <w:rtl/>
        </w:rPr>
        <w:t xml:space="preserve"> &lt;&lt; דובר &gt;&gt;</w:t>
      </w:r>
      <w:r w:rsidRPr="00AF3F4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F3F4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AF3F40" w:rsidRDefault="00AF3F40" w:rsidP="001D7D70">
      <w:pPr>
        <w:pStyle w:val="KeepWithNext"/>
        <w:rPr>
          <w:rtl/>
        </w:rPr>
      </w:pPr>
    </w:p>
    <w:p w:rsidR="00AF3F40" w:rsidRPr="00AF3F40" w:rsidRDefault="00AF3F40" w:rsidP="00AF3F40">
      <w:pPr>
        <w:rPr>
          <w:rtl/>
        </w:rPr>
      </w:pPr>
      <w:bookmarkStart w:id="545" w:name="_ETM_Q1_1372000"/>
      <w:bookmarkEnd w:id="545"/>
      <w:r>
        <w:rPr>
          <w:rFonts w:hint="cs"/>
          <w:rtl/>
        </w:rPr>
        <w:t>אני אשמח לענות לכל שאלה.</w:t>
      </w:r>
    </w:p>
    <w:p w:rsidR="00AF3F40" w:rsidRDefault="00AF3F40" w:rsidP="00AF3F40">
      <w:pPr>
        <w:pStyle w:val="af6"/>
        <w:keepNext/>
        <w:rPr>
          <w:rtl/>
        </w:rPr>
      </w:pPr>
      <w:r>
        <w:rPr>
          <w:rtl/>
        </w:rPr>
        <w:t xml:space="preserve"> </w:t>
      </w:r>
    </w:p>
    <w:p w:rsidR="00A65380" w:rsidRDefault="00A65380" w:rsidP="00A65380">
      <w:pPr>
        <w:pStyle w:val="af6"/>
        <w:keepNext/>
        <w:rPr>
          <w:rtl/>
        </w:rPr>
      </w:pPr>
      <w:bookmarkStart w:id="546" w:name="_ETM_Q1_1370756"/>
      <w:bookmarkEnd w:id="546"/>
      <w:r w:rsidRPr="00A65380">
        <w:rPr>
          <w:rStyle w:val="TagStyle"/>
          <w:rtl/>
        </w:rPr>
        <w:t xml:space="preserve">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5380">
        <w:rPr>
          <w:rStyle w:val="TagStyle"/>
          <w:rtl/>
        </w:rPr>
        <w:t xml:space="preserve"> &lt;&lt; </w:t>
      </w:r>
      <w:proofErr w:type="spellStart"/>
      <w:r w:rsidRPr="00A65380">
        <w:rPr>
          <w:rStyle w:val="TagStyle"/>
          <w:rtl/>
        </w:rPr>
        <w:t>יור</w:t>
      </w:r>
      <w:proofErr w:type="spellEnd"/>
      <w:r w:rsidRPr="00A653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65380" w:rsidRDefault="00A65380" w:rsidP="00A65380">
      <w:pPr>
        <w:pStyle w:val="KeepWithNext"/>
        <w:rPr>
          <w:rtl/>
        </w:rPr>
      </w:pPr>
    </w:p>
    <w:p w:rsidR="00AF3F40" w:rsidRDefault="00A65380" w:rsidP="00AF3F40">
      <w:pPr>
        <w:rPr>
          <w:rtl/>
        </w:rPr>
      </w:pPr>
      <w:bookmarkStart w:id="547" w:name="_ETM_Q1_1371825"/>
      <w:bookmarkEnd w:id="547"/>
      <w:r>
        <w:rPr>
          <w:rFonts w:hint="cs"/>
          <w:rtl/>
        </w:rPr>
        <w:t xml:space="preserve">השאלה </w:t>
      </w:r>
      <w:bookmarkStart w:id="548" w:name="_ETM_Q1_1374200"/>
      <w:bookmarkEnd w:id="548"/>
      <w:r>
        <w:rPr>
          <w:rFonts w:hint="cs"/>
          <w:rtl/>
        </w:rPr>
        <w:t xml:space="preserve">עלתה </w:t>
      </w:r>
      <w:r w:rsidR="00AF3F40">
        <w:rPr>
          <w:rFonts w:hint="cs"/>
          <w:rtl/>
        </w:rPr>
        <w:t xml:space="preserve">גם </w:t>
      </w:r>
      <w:r>
        <w:rPr>
          <w:rFonts w:hint="cs"/>
          <w:rtl/>
        </w:rPr>
        <w:t>בדיון הק</w:t>
      </w:r>
      <w:r w:rsidR="00AF3F40">
        <w:rPr>
          <w:rFonts w:hint="cs"/>
          <w:rtl/>
        </w:rPr>
        <w:t>ו</w:t>
      </w:r>
      <w:r>
        <w:rPr>
          <w:rFonts w:hint="cs"/>
          <w:rtl/>
        </w:rPr>
        <w:t>דם</w:t>
      </w:r>
      <w:r w:rsidR="00AF3F40">
        <w:rPr>
          <w:rFonts w:hint="cs"/>
          <w:rtl/>
        </w:rPr>
        <w:t xml:space="preserve">. </w:t>
      </w:r>
      <w:bookmarkStart w:id="549" w:name="_ETM_Q1_1378000"/>
      <w:bookmarkEnd w:id="549"/>
      <w:r w:rsidR="00AF3F40">
        <w:rPr>
          <w:rFonts w:hint="cs"/>
          <w:rtl/>
        </w:rPr>
        <w:t xml:space="preserve">עלתה טענה שבגלל אופן הניסוח או הפרקטיקה, אני לא יודע </w:t>
      </w:r>
      <w:bookmarkStart w:id="550" w:name="_ETM_Q1_1384000"/>
      <w:bookmarkEnd w:id="550"/>
      <w:r w:rsidR="00AF3F40">
        <w:rPr>
          <w:rFonts w:hint="cs"/>
          <w:rtl/>
        </w:rPr>
        <w:t xml:space="preserve">מה, יכול להיווצר איזה שהוא מצב אבסורדי שיש לי קביעה </w:t>
      </w:r>
      <w:bookmarkStart w:id="551" w:name="_ETM_Q1_1390000"/>
      <w:bookmarkEnd w:id="551"/>
      <w:r w:rsidR="00AF3F40">
        <w:rPr>
          <w:rFonts w:hint="cs"/>
          <w:rtl/>
        </w:rPr>
        <w:t xml:space="preserve">שיפוטית שעובדות כתב האישום יתקיימו אבל אני מזכה מחמת אי שפיות. ואז יהיה כתוב לכאורה בכתב האישום שפלוני גרם במתכוון </w:t>
      </w:r>
      <w:bookmarkStart w:id="552" w:name="_ETM_Q1_1399000"/>
      <w:bookmarkEnd w:id="552"/>
      <w:r w:rsidR="00AF3F40">
        <w:rPr>
          <w:rFonts w:hint="cs"/>
          <w:rtl/>
        </w:rPr>
        <w:t>או באדישות למותו של אלמוני אבל אני מזכה אותו מחמ</w:t>
      </w:r>
      <w:bookmarkStart w:id="553" w:name="_ETM_Q1_1406000"/>
      <w:bookmarkEnd w:id="553"/>
      <w:r w:rsidR="00AF3F40">
        <w:rPr>
          <w:rFonts w:hint="cs"/>
          <w:rtl/>
        </w:rPr>
        <w:t xml:space="preserve">ת אי שפיות, ואז אני בא עם הפסיקה הזאת של בית המשפט ואני אומר: רגע, הוא נכנס לסעיף או לא </w:t>
      </w:r>
      <w:bookmarkStart w:id="554" w:name="_ETM_Q1_1408000"/>
      <w:bookmarkEnd w:id="554"/>
      <w:r w:rsidR="00AF3F40">
        <w:rPr>
          <w:rFonts w:hint="cs"/>
          <w:rtl/>
        </w:rPr>
        <w:t xml:space="preserve">נכנס לסעיף? אמרתי שבמישור המהותי ברור לי שכאשר אדם מזוכה </w:t>
      </w:r>
      <w:bookmarkStart w:id="555" w:name="_ETM_Q1_1415000"/>
      <w:bookmarkEnd w:id="555"/>
      <w:r w:rsidR="00AF3F40">
        <w:rPr>
          <w:rFonts w:hint="cs"/>
          <w:rtl/>
        </w:rPr>
        <w:t xml:space="preserve">מחמת אי שפיות הוא לא אמור להיות בסעיף הזה, אני </w:t>
      </w:r>
      <w:bookmarkStart w:id="556" w:name="_ETM_Q1_1413000"/>
      <w:bookmarkEnd w:id="556"/>
      <w:r w:rsidR="00AF3F40">
        <w:rPr>
          <w:rFonts w:hint="cs"/>
          <w:rtl/>
        </w:rPr>
        <w:t xml:space="preserve">לא חושב שהוא צריך להיות בסעיף הזה כשהוא מזוכה מחמת </w:t>
      </w:r>
      <w:bookmarkStart w:id="557" w:name="_ETM_Q1_1420000"/>
      <w:bookmarkEnd w:id="557"/>
      <w:r w:rsidR="00AF3F40">
        <w:rPr>
          <w:rFonts w:hint="cs"/>
          <w:rtl/>
        </w:rPr>
        <w:t xml:space="preserve">אי שפיות. השאלה היא האם בפרקטיקה, הניסוחים של אותן הודעות </w:t>
      </w:r>
      <w:bookmarkStart w:id="558" w:name="_ETM_Q1_1421000"/>
      <w:bookmarkEnd w:id="558"/>
      <w:r w:rsidR="00AF3F40">
        <w:rPr>
          <w:rFonts w:hint="cs"/>
          <w:rtl/>
        </w:rPr>
        <w:t>והסכמות וכללים, כאשר יש זיכוי מחמת אי שפיות, מ</w:t>
      </w:r>
      <w:bookmarkStart w:id="559" w:name="_ETM_Q1_1429000"/>
      <w:bookmarkEnd w:id="559"/>
      <w:r w:rsidR="00AF3F40">
        <w:rPr>
          <w:rFonts w:hint="cs"/>
          <w:rtl/>
        </w:rPr>
        <w:t>נוסחים בצורה שמייצרת לנו בעיה עם הנוסח הנוכחי של הסעיף?</w:t>
      </w:r>
    </w:p>
    <w:p w:rsidR="009678A5" w:rsidRDefault="009678A5" w:rsidP="00A65380">
      <w:pPr>
        <w:rPr>
          <w:rtl/>
        </w:rPr>
      </w:pPr>
      <w:bookmarkStart w:id="560" w:name="_ETM_Q1_1394000"/>
      <w:bookmarkStart w:id="561" w:name="_ETM_Q1_1431904"/>
      <w:bookmarkStart w:id="562" w:name="_ETM_Q1_1431975"/>
      <w:bookmarkStart w:id="563" w:name="_ETM_Q1_1444563"/>
      <w:bookmarkStart w:id="564" w:name="_ETM_Q1_1444616"/>
      <w:bookmarkEnd w:id="560"/>
      <w:bookmarkEnd w:id="561"/>
      <w:bookmarkEnd w:id="562"/>
      <w:bookmarkEnd w:id="563"/>
      <w:bookmarkEnd w:id="564"/>
    </w:p>
    <w:p w:rsidR="00AF3F40" w:rsidRDefault="00AF3F40" w:rsidP="001D7D70">
      <w:pPr>
        <w:pStyle w:val="-"/>
        <w:keepNext/>
        <w:rPr>
          <w:rtl/>
        </w:rPr>
      </w:pPr>
      <w:bookmarkStart w:id="565" w:name="ET_speakercontinue_לילך_וגנר_295"/>
      <w:r w:rsidRPr="001D7D70">
        <w:rPr>
          <w:rStyle w:val="TagStyle"/>
          <w:rtl/>
        </w:rPr>
        <w:lastRenderedPageBreak/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AF3F40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AF3F4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AF3F40" w:rsidRDefault="00AF3F40" w:rsidP="001D7D70">
      <w:pPr>
        <w:pStyle w:val="KeepWithNext"/>
        <w:rPr>
          <w:rtl/>
        </w:rPr>
      </w:pPr>
    </w:p>
    <w:p w:rsidR="009678A5" w:rsidRDefault="009678A5" w:rsidP="00A65380">
      <w:pPr>
        <w:rPr>
          <w:rtl/>
        </w:rPr>
      </w:pPr>
      <w:bookmarkStart w:id="566" w:name="_ETM_Q1_1433000"/>
      <w:bookmarkStart w:id="567" w:name="_ETM_Q1_1445376"/>
      <w:bookmarkStart w:id="568" w:name="_ETM_Q1_1445438"/>
      <w:bookmarkStart w:id="569" w:name="_ETM_Q1_1445488"/>
      <w:bookmarkStart w:id="570" w:name="_ETM_Q1_1445538"/>
      <w:bookmarkEnd w:id="566"/>
      <w:bookmarkEnd w:id="567"/>
      <w:bookmarkEnd w:id="568"/>
      <w:bookmarkEnd w:id="569"/>
      <w:bookmarkEnd w:id="570"/>
      <w:r>
        <w:rPr>
          <w:rFonts w:hint="cs"/>
          <w:rtl/>
        </w:rPr>
        <w:t xml:space="preserve">אני </w:t>
      </w:r>
      <w:bookmarkStart w:id="571" w:name="_ETM_Q1_1445953"/>
      <w:bookmarkEnd w:id="571"/>
      <w:r>
        <w:rPr>
          <w:rFonts w:hint="cs"/>
          <w:rtl/>
        </w:rPr>
        <w:t>רק אגיד</w:t>
      </w:r>
      <w:r w:rsidR="00AF3F40">
        <w:rPr>
          <w:rFonts w:hint="cs"/>
          <w:rtl/>
        </w:rPr>
        <w:t xml:space="preserve"> שאנחנו מדברים רק על מקרה שלא מופסקים הליכים </w:t>
      </w:r>
      <w:bookmarkStart w:id="572" w:name="_ETM_Q1_1438000"/>
      <w:bookmarkEnd w:id="572"/>
      <w:r w:rsidR="00AF3F40">
        <w:rPr>
          <w:rFonts w:hint="cs"/>
          <w:rtl/>
        </w:rPr>
        <w:t xml:space="preserve">מכוח סעיף 15(א) אלא רק 15(ב)? </w:t>
      </w:r>
    </w:p>
    <w:p w:rsidR="00AF3F40" w:rsidRDefault="00AF3F40" w:rsidP="00A65380">
      <w:pPr>
        <w:rPr>
          <w:rtl/>
        </w:rPr>
      </w:pPr>
      <w:bookmarkStart w:id="573" w:name="_ETM_Q1_1446000"/>
      <w:bookmarkEnd w:id="573"/>
    </w:p>
    <w:p w:rsidR="00AF3F40" w:rsidRDefault="00AF3F40" w:rsidP="001D7D70">
      <w:pPr>
        <w:pStyle w:val="a4"/>
        <w:keepNext/>
        <w:rPr>
          <w:rtl/>
        </w:rPr>
      </w:pPr>
      <w:bookmarkStart w:id="574" w:name="ET_knessetmember_6150_296"/>
      <w:r w:rsidRPr="001D7D70">
        <w:rPr>
          <w:rStyle w:val="TagStyle"/>
          <w:rtl/>
        </w:rPr>
        <w:t xml:space="preserve"> &lt;&lt; דובר &gt;&gt;</w:t>
      </w:r>
      <w:r w:rsidRPr="00AF3F4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F3F4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AF3F40" w:rsidRDefault="00AF3F40" w:rsidP="001D7D70">
      <w:pPr>
        <w:pStyle w:val="KeepWithNext"/>
        <w:rPr>
          <w:rtl/>
        </w:rPr>
      </w:pPr>
    </w:p>
    <w:p w:rsidR="00AF3F40" w:rsidRDefault="00AF3F40" w:rsidP="00AF3F40">
      <w:pPr>
        <w:rPr>
          <w:rtl/>
        </w:rPr>
      </w:pPr>
      <w:r>
        <w:rPr>
          <w:rFonts w:hint="cs"/>
          <w:rtl/>
        </w:rPr>
        <w:t>כל מקרה.</w:t>
      </w:r>
    </w:p>
    <w:p w:rsidR="009E462D" w:rsidRDefault="009E462D" w:rsidP="00AF3F40">
      <w:pPr>
        <w:rPr>
          <w:rtl/>
        </w:rPr>
      </w:pPr>
    </w:p>
    <w:p w:rsidR="009E462D" w:rsidRDefault="009E462D" w:rsidP="001D7D70">
      <w:pPr>
        <w:pStyle w:val="af6"/>
        <w:keepNext/>
        <w:rPr>
          <w:rtl/>
        </w:rPr>
      </w:pPr>
      <w:bookmarkStart w:id="575" w:name="ET_yor_6157_29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9E462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462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9E462D" w:rsidRDefault="009E462D" w:rsidP="001D7D70">
      <w:pPr>
        <w:pStyle w:val="KeepWithNext"/>
        <w:rPr>
          <w:rtl/>
        </w:rPr>
      </w:pPr>
    </w:p>
    <w:p w:rsidR="009E462D" w:rsidRDefault="009E462D" w:rsidP="009E462D">
      <w:pPr>
        <w:rPr>
          <w:rtl/>
        </w:rPr>
      </w:pPr>
      <w:bookmarkStart w:id="576" w:name="_ETM_Q1_1449000"/>
      <w:bookmarkEnd w:id="576"/>
      <w:r>
        <w:rPr>
          <w:rFonts w:hint="cs"/>
          <w:rtl/>
        </w:rPr>
        <w:t xml:space="preserve">לא, זה לא עניין של כשיר לעמוד לדין, זה עניין של זיכוי מחמת </w:t>
      </w:r>
      <w:bookmarkStart w:id="577" w:name="_ETM_Q1_1453000"/>
      <w:bookmarkEnd w:id="577"/>
      <w:r>
        <w:rPr>
          <w:rFonts w:hint="cs"/>
          <w:rtl/>
        </w:rPr>
        <w:t>אי שפיות בזה שהוא לא היה שפוי במועד ביצוע המעשה.</w:t>
      </w:r>
    </w:p>
    <w:p w:rsidR="009E462D" w:rsidRDefault="009E462D" w:rsidP="009E462D">
      <w:pPr>
        <w:rPr>
          <w:rtl/>
        </w:rPr>
      </w:pPr>
    </w:p>
    <w:p w:rsidR="009E462D" w:rsidRDefault="009E462D" w:rsidP="001D7D70">
      <w:pPr>
        <w:pStyle w:val="a4"/>
        <w:keepNext/>
        <w:rPr>
          <w:rtl/>
        </w:rPr>
      </w:pPr>
      <w:bookmarkStart w:id="578" w:name="ET_speaker_קריאה_298"/>
      <w:r w:rsidRPr="001D7D70">
        <w:rPr>
          <w:rStyle w:val="TagStyle"/>
          <w:rtl/>
        </w:rPr>
        <w:t xml:space="preserve"> &lt;&lt; דובר &gt;&gt;</w:t>
      </w:r>
      <w:r w:rsidRPr="009E46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462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9E462D" w:rsidRDefault="009E462D" w:rsidP="001D7D70">
      <w:pPr>
        <w:pStyle w:val="KeepWithNext"/>
        <w:rPr>
          <w:rtl/>
        </w:rPr>
      </w:pPr>
    </w:p>
    <w:p w:rsidR="009E462D" w:rsidRDefault="009E462D" w:rsidP="009E462D">
      <w:pPr>
        <w:rPr>
          <w:rtl/>
        </w:rPr>
      </w:pPr>
      <w:r>
        <w:rPr>
          <w:rFonts w:hint="cs"/>
          <w:rtl/>
        </w:rPr>
        <w:t xml:space="preserve">זה </w:t>
      </w:r>
      <w:bookmarkStart w:id="579" w:name="_ETM_Q1_1457000"/>
      <w:bookmarkEnd w:id="579"/>
      <w:r>
        <w:rPr>
          <w:rFonts w:hint="cs"/>
          <w:rtl/>
        </w:rPr>
        <w:t>15(ב).</w:t>
      </w:r>
    </w:p>
    <w:p w:rsidR="009E462D" w:rsidRDefault="009E462D" w:rsidP="009E462D">
      <w:pPr>
        <w:rPr>
          <w:rtl/>
        </w:rPr>
      </w:pPr>
      <w:bookmarkStart w:id="580" w:name="_ETM_Q1_1454000"/>
      <w:bookmarkEnd w:id="580"/>
    </w:p>
    <w:p w:rsidR="009E462D" w:rsidRDefault="009E462D" w:rsidP="001D7D70">
      <w:pPr>
        <w:pStyle w:val="a4"/>
        <w:keepNext/>
        <w:rPr>
          <w:rtl/>
        </w:rPr>
      </w:pPr>
      <w:bookmarkStart w:id="581" w:name="ET_speaker_לילך_וגנר_299"/>
      <w:r w:rsidRPr="001D7D70">
        <w:rPr>
          <w:rStyle w:val="TagStyle"/>
          <w:rtl/>
        </w:rPr>
        <w:t xml:space="preserve"> &lt;&lt; דובר &gt;&gt;</w:t>
      </w:r>
      <w:r w:rsidRPr="009E462D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9E462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9E462D" w:rsidRDefault="009E462D" w:rsidP="001D7D70">
      <w:pPr>
        <w:pStyle w:val="KeepWithNext"/>
        <w:rPr>
          <w:rtl/>
        </w:rPr>
      </w:pPr>
    </w:p>
    <w:p w:rsidR="009E462D" w:rsidRDefault="009E462D" w:rsidP="00E40AEC">
      <w:pPr>
        <w:rPr>
          <w:rtl/>
        </w:rPr>
      </w:pPr>
      <w:bookmarkStart w:id="582" w:name="_ETM_Q1_1456000"/>
      <w:bookmarkEnd w:id="582"/>
      <w:r>
        <w:rPr>
          <w:rFonts w:hint="cs"/>
          <w:rtl/>
        </w:rPr>
        <w:t xml:space="preserve">זה 15(ב). במצבים כאלה בפרקטיקה, אין הרבה מאוד מקרים שיש </w:t>
      </w:r>
      <w:bookmarkStart w:id="583" w:name="_ETM_Q1_1484000"/>
      <w:bookmarkEnd w:id="583"/>
      <w:r>
        <w:rPr>
          <w:rFonts w:hint="cs"/>
          <w:rtl/>
        </w:rPr>
        <w:t xml:space="preserve">זיכוי מחמת אי שפיות. זה לא מקרים מרובים, צריך לשים </w:t>
      </w:r>
      <w:bookmarkStart w:id="584" w:name="_ETM_Q1_1491000"/>
      <w:bookmarkEnd w:id="584"/>
      <w:r>
        <w:rPr>
          <w:rFonts w:hint="cs"/>
          <w:rtl/>
        </w:rPr>
        <w:t xml:space="preserve">על השולחן. בדרך כלל, במצבים כאלה, קודם כל אנחנו בודקים </w:t>
      </w:r>
      <w:bookmarkStart w:id="585" w:name="_ETM_Q1_1495000"/>
      <w:bookmarkEnd w:id="585"/>
      <w:r>
        <w:rPr>
          <w:rFonts w:hint="cs"/>
          <w:rtl/>
        </w:rPr>
        <w:t>את הנושא של הכשירות הדיונית ולפעמים מופסקים הליכים, וגם כשיש</w:t>
      </w:r>
      <w:bookmarkStart w:id="586" w:name="_ETM_Q1_1502000"/>
      <w:bookmarkEnd w:id="586"/>
      <w:r>
        <w:rPr>
          <w:rFonts w:hint="cs"/>
          <w:rtl/>
        </w:rPr>
        <w:t xml:space="preserve"> את המצבים שבהם בן אדם, מופסקים הליכים נגדו, אז </w:t>
      </w:r>
      <w:bookmarkStart w:id="587" w:name="_ETM_Q1_1504000"/>
      <w:bookmarkEnd w:id="587"/>
      <w:r>
        <w:rPr>
          <w:rFonts w:hint="cs"/>
          <w:rtl/>
        </w:rPr>
        <w:t>לכאורה אנחנו במצב אחר.</w:t>
      </w:r>
      <w:r w:rsidR="00E40AEC">
        <w:rPr>
          <w:rFonts w:hint="cs"/>
          <w:rtl/>
        </w:rPr>
        <w:t xml:space="preserve"> </w:t>
      </w:r>
      <w:bookmarkStart w:id="588" w:name="_ETM_Q1_1508000"/>
      <w:bookmarkEnd w:id="588"/>
      <w:r>
        <w:rPr>
          <w:rFonts w:hint="cs"/>
          <w:rtl/>
        </w:rPr>
        <w:t xml:space="preserve">כשיש לנו זיכוי מחמת אי שפיות כי </w:t>
      </w:r>
      <w:bookmarkStart w:id="589" w:name="_ETM_Q1_1511000"/>
      <w:bookmarkEnd w:id="589"/>
      <w:r>
        <w:rPr>
          <w:rFonts w:hint="cs"/>
          <w:rtl/>
        </w:rPr>
        <w:t xml:space="preserve">יש סייג </w:t>
      </w:r>
      <w:r w:rsidR="00E40AEC">
        <w:rPr>
          <w:rFonts w:hint="cs"/>
          <w:rtl/>
        </w:rPr>
        <w:t xml:space="preserve">לאחריות פלילית שהוא נושא השפיות, יש לנו </w:t>
      </w:r>
      <w:bookmarkStart w:id="590" w:name="_ETM_Q1_1514000"/>
      <w:bookmarkEnd w:id="590"/>
      <w:r w:rsidR="00E40AEC">
        <w:rPr>
          <w:rFonts w:hint="cs"/>
          <w:rtl/>
        </w:rPr>
        <w:t xml:space="preserve">את חוות הדעת הרלוונטיות </w:t>
      </w:r>
      <w:r w:rsidR="00E40AEC">
        <w:rPr>
          <w:rtl/>
        </w:rPr>
        <w:t>–</w:t>
      </w:r>
      <w:r w:rsidR="00E40AEC">
        <w:rPr>
          <w:rFonts w:hint="cs"/>
          <w:rtl/>
        </w:rPr>
        <w:t xml:space="preserve"> שוב, כתב האישום עדיין מייחס </w:t>
      </w:r>
      <w:bookmarkStart w:id="591" w:name="_ETM_Q1_1517000"/>
      <w:bookmarkEnd w:id="591"/>
      <w:r w:rsidR="00E40AEC">
        <w:rPr>
          <w:rFonts w:hint="cs"/>
          <w:rtl/>
        </w:rPr>
        <w:t>לנאשם עבירה של רצח או רצח בנסיבות מחמירות,</w:t>
      </w:r>
      <w:r w:rsidR="004E0D2F">
        <w:rPr>
          <w:rFonts w:hint="cs"/>
          <w:rtl/>
        </w:rPr>
        <w:t xml:space="preserve"> אני חושבת </w:t>
      </w:r>
      <w:bookmarkStart w:id="592" w:name="_ETM_Q1_1526000"/>
      <w:bookmarkEnd w:id="592"/>
      <w:r w:rsidR="004E0D2F">
        <w:rPr>
          <w:rFonts w:hint="cs"/>
          <w:rtl/>
        </w:rPr>
        <w:t xml:space="preserve">שאפשר להתבסס על הקביעות האלה וגם על חומרי החקירה הרלוונטיים </w:t>
      </w:r>
      <w:bookmarkStart w:id="593" w:name="_ETM_Q1_1529000"/>
      <w:bookmarkEnd w:id="593"/>
      <w:r w:rsidR="004E0D2F">
        <w:rPr>
          <w:rFonts w:hint="cs"/>
          <w:rtl/>
        </w:rPr>
        <w:t xml:space="preserve">שיכולים להגיע לפי </w:t>
      </w:r>
      <w:r w:rsidR="00D3404C">
        <w:rPr>
          <w:rFonts w:hint="cs"/>
          <w:rtl/>
        </w:rPr>
        <w:t xml:space="preserve">הנחייה של הפרקליטות לצדדי, כדי לדבר על </w:t>
      </w:r>
      <w:bookmarkStart w:id="594" w:name="_ETM_Q1_1532000"/>
      <w:bookmarkEnd w:id="594"/>
      <w:r w:rsidR="00D3404C">
        <w:rPr>
          <w:rFonts w:hint="cs"/>
          <w:rtl/>
        </w:rPr>
        <w:t xml:space="preserve">הנושא הזה של מה היו המניעים שלו, אפילו במצבים של </w:t>
      </w:r>
      <w:bookmarkStart w:id="595" w:name="_ETM_Q1_1539000"/>
      <w:bookmarkEnd w:id="595"/>
      <w:r w:rsidR="00D3404C">
        <w:rPr>
          <w:rFonts w:hint="cs"/>
          <w:rtl/>
        </w:rPr>
        <w:t xml:space="preserve">אי שפיות. </w:t>
      </w:r>
    </w:p>
    <w:p w:rsidR="00D3404C" w:rsidRDefault="00D3404C" w:rsidP="00E40AEC">
      <w:pPr>
        <w:rPr>
          <w:rtl/>
        </w:rPr>
      </w:pPr>
    </w:p>
    <w:p w:rsidR="00D3404C" w:rsidRPr="009E462D" w:rsidRDefault="00D3404C" w:rsidP="00E40AEC">
      <w:pPr>
        <w:rPr>
          <w:rtl/>
        </w:rPr>
      </w:pPr>
      <w:bookmarkStart w:id="596" w:name="_ETM_Q1_1541000"/>
      <w:bookmarkEnd w:id="596"/>
      <w:r>
        <w:rPr>
          <w:rFonts w:hint="cs"/>
          <w:rtl/>
        </w:rPr>
        <w:t xml:space="preserve">אני גם יודעת מהפרקטיקה, כי דיברנו עם משרד </w:t>
      </w:r>
      <w:bookmarkStart w:id="597" w:name="_ETM_Q1_1538000"/>
      <w:bookmarkEnd w:id="597"/>
      <w:r w:rsidR="00B50256">
        <w:rPr>
          <w:rFonts w:hint="cs"/>
          <w:rtl/>
        </w:rPr>
        <w:t xml:space="preserve">הבריאות בהקשרים שונים, כשדיברנו למשל על הנושא של אשפוז </w:t>
      </w:r>
      <w:bookmarkStart w:id="598" w:name="_ETM_Q1_1550000"/>
      <w:bookmarkEnd w:id="598"/>
      <w:r w:rsidR="00B50256">
        <w:rPr>
          <w:rFonts w:hint="cs"/>
          <w:rtl/>
        </w:rPr>
        <w:t xml:space="preserve">ותקופות האשפוז, שכן יכול להיות מצב שבן אדם יזוכה </w:t>
      </w:r>
      <w:bookmarkStart w:id="599" w:name="_ETM_Q1_1555000"/>
      <w:bookmarkEnd w:id="599"/>
      <w:r w:rsidR="00B50256">
        <w:rPr>
          <w:rFonts w:hint="cs"/>
          <w:rtl/>
        </w:rPr>
        <w:t xml:space="preserve">מחמת אי שפיות אבל מבחינת הנסיבות, המעשה מעיד על כוונה. </w:t>
      </w:r>
      <w:bookmarkStart w:id="600" w:name="_ETM_Q1_1559000"/>
      <w:bookmarkEnd w:id="600"/>
      <w:r w:rsidR="00B50256">
        <w:rPr>
          <w:rFonts w:hint="cs"/>
          <w:rtl/>
        </w:rPr>
        <w:t>האם השאלה על אדישות? לא היה לנו מקרה - -</w:t>
      </w:r>
    </w:p>
    <w:p w:rsidR="009678A5" w:rsidRDefault="009678A5" w:rsidP="00A65380">
      <w:pPr>
        <w:rPr>
          <w:rtl/>
        </w:rPr>
      </w:pPr>
      <w:bookmarkStart w:id="601" w:name="_ETM_Q1_1446961"/>
      <w:bookmarkStart w:id="602" w:name="_ETM_Q1_1447026"/>
      <w:bookmarkEnd w:id="601"/>
      <w:bookmarkEnd w:id="602"/>
    </w:p>
    <w:p w:rsidR="009678A5" w:rsidRDefault="009678A5" w:rsidP="001D7D70">
      <w:pPr>
        <w:pStyle w:val="af6"/>
        <w:keepNext/>
        <w:rPr>
          <w:rtl/>
        </w:rPr>
      </w:pPr>
      <w:bookmarkStart w:id="603" w:name="ET_yor_6157_3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9678A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78A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9678A5" w:rsidRDefault="009678A5" w:rsidP="001D7D70">
      <w:pPr>
        <w:pStyle w:val="KeepWithNext"/>
        <w:rPr>
          <w:rtl/>
        </w:rPr>
      </w:pPr>
    </w:p>
    <w:p w:rsidR="00B50256" w:rsidRDefault="00B50256" w:rsidP="009678A5">
      <w:pPr>
        <w:rPr>
          <w:rtl/>
        </w:rPr>
      </w:pPr>
      <w:bookmarkStart w:id="604" w:name="_ETM_Q1_1447574"/>
      <w:bookmarkEnd w:id="604"/>
      <w:r>
        <w:rPr>
          <w:rFonts w:hint="cs"/>
          <w:rtl/>
        </w:rPr>
        <w:t xml:space="preserve">לא, </w:t>
      </w:r>
      <w:bookmarkStart w:id="605" w:name="_ETM_Q1_1561000"/>
      <w:bookmarkEnd w:id="605"/>
      <w:r>
        <w:rPr>
          <w:rFonts w:hint="cs"/>
          <w:rtl/>
        </w:rPr>
        <w:t xml:space="preserve">לא, השאלה היא אחרת - - </w:t>
      </w:r>
    </w:p>
    <w:p w:rsidR="00B50256" w:rsidRDefault="00B50256" w:rsidP="009678A5">
      <w:pPr>
        <w:rPr>
          <w:rtl/>
        </w:rPr>
      </w:pPr>
    </w:p>
    <w:p w:rsidR="00B50256" w:rsidRDefault="00B50256" w:rsidP="001D7D70">
      <w:pPr>
        <w:pStyle w:val="a4"/>
        <w:keepNext/>
        <w:rPr>
          <w:rtl/>
        </w:rPr>
      </w:pPr>
      <w:bookmarkStart w:id="606" w:name="ET_knessetmember_6341_300"/>
      <w:r w:rsidRPr="001D7D70">
        <w:rPr>
          <w:rStyle w:val="TagStyle"/>
          <w:rtl/>
        </w:rPr>
        <w:t xml:space="preserve"> &lt;&lt; דובר &gt;&gt;</w:t>
      </w:r>
      <w:r w:rsidRPr="00B5025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5025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B50256" w:rsidRDefault="00B50256" w:rsidP="001D7D70">
      <w:pPr>
        <w:pStyle w:val="KeepWithNext"/>
        <w:rPr>
          <w:rtl/>
        </w:rPr>
      </w:pPr>
    </w:p>
    <w:p w:rsidR="00B50256" w:rsidRDefault="00B50256" w:rsidP="00B50256">
      <w:pPr>
        <w:rPr>
          <w:rtl/>
        </w:rPr>
      </w:pPr>
      <w:bookmarkStart w:id="607" w:name="_ETM_Q1_1563000"/>
      <w:bookmarkEnd w:id="607"/>
      <w:r>
        <w:rPr>
          <w:rFonts w:hint="cs"/>
          <w:rtl/>
        </w:rPr>
        <w:t xml:space="preserve">השאלה אם בית משפט </w:t>
      </w:r>
      <w:bookmarkStart w:id="608" w:name="_ETM_Q1_1566000"/>
      <w:bookmarkEnd w:id="608"/>
      <w:r>
        <w:rPr>
          <w:rFonts w:hint="cs"/>
          <w:rtl/>
        </w:rPr>
        <w:t>קבע - -</w:t>
      </w:r>
    </w:p>
    <w:p w:rsidR="00B50256" w:rsidRDefault="00B50256" w:rsidP="00B50256">
      <w:pPr>
        <w:rPr>
          <w:rtl/>
        </w:rPr>
      </w:pPr>
      <w:bookmarkStart w:id="609" w:name="_ETM_Q1_1568000"/>
      <w:bookmarkEnd w:id="609"/>
    </w:p>
    <w:p w:rsidR="00B50256" w:rsidRDefault="00B50256" w:rsidP="001D7D70">
      <w:pPr>
        <w:pStyle w:val="af6"/>
        <w:keepNext/>
        <w:rPr>
          <w:rtl/>
        </w:rPr>
      </w:pPr>
      <w:bookmarkStart w:id="610" w:name="ET_yor_6157_30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5025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025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B50256" w:rsidRDefault="00B50256" w:rsidP="001D7D70">
      <w:pPr>
        <w:pStyle w:val="KeepWithNext"/>
        <w:rPr>
          <w:rtl/>
        </w:rPr>
      </w:pPr>
    </w:p>
    <w:p w:rsidR="00B50256" w:rsidRDefault="00B50256" w:rsidP="00B50256">
      <w:pPr>
        <w:rPr>
          <w:rtl/>
        </w:rPr>
      </w:pPr>
      <w:bookmarkStart w:id="611" w:name="_ETM_Q1_1569000"/>
      <w:bookmarkEnd w:id="611"/>
      <w:r>
        <w:rPr>
          <w:rFonts w:hint="cs"/>
          <w:rtl/>
        </w:rPr>
        <w:t xml:space="preserve">- - </w:t>
      </w:r>
      <w:bookmarkStart w:id="612" w:name="_ETM_Q1_1570000"/>
      <w:bookmarkEnd w:id="612"/>
      <w:r>
        <w:rPr>
          <w:rFonts w:hint="cs"/>
          <w:rtl/>
        </w:rPr>
        <w:t xml:space="preserve">באותם מקרים מעטים </w:t>
      </w:r>
      <w:r>
        <w:rPr>
          <w:rtl/>
        </w:rPr>
        <w:t>–</w:t>
      </w:r>
      <w:r>
        <w:rPr>
          <w:rFonts w:hint="cs"/>
          <w:rtl/>
        </w:rPr>
        <w:t xml:space="preserve"> הרי במקרה שבית המשפט עצר את ההליכים, אני לא נכנסתי לשערי הסעיף </w:t>
      </w:r>
      <w:bookmarkStart w:id="613" w:name="_ETM_Q1_1571000"/>
      <w:bookmarkEnd w:id="613"/>
      <w:r>
        <w:rPr>
          <w:rFonts w:hint="cs"/>
          <w:rtl/>
        </w:rPr>
        <w:t xml:space="preserve">מלכתחילה. </w:t>
      </w:r>
    </w:p>
    <w:p w:rsidR="00B50256" w:rsidRDefault="00B50256" w:rsidP="00B50256">
      <w:pPr>
        <w:rPr>
          <w:rtl/>
        </w:rPr>
      </w:pPr>
    </w:p>
    <w:p w:rsidR="00B50256" w:rsidRDefault="00B50256" w:rsidP="001D7D70">
      <w:pPr>
        <w:pStyle w:val="a4"/>
        <w:keepNext/>
        <w:rPr>
          <w:rtl/>
        </w:rPr>
      </w:pPr>
      <w:bookmarkStart w:id="614" w:name="ET_speaker_לילך_וגנר_302"/>
      <w:r w:rsidRPr="001D7D70">
        <w:rPr>
          <w:rStyle w:val="TagStyle"/>
          <w:rtl/>
        </w:rPr>
        <w:t xml:space="preserve"> &lt;&lt; דובר &gt;&gt;</w:t>
      </w:r>
      <w:r w:rsidRPr="00B50256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B5025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B50256" w:rsidRDefault="00B50256" w:rsidP="001D7D70">
      <w:pPr>
        <w:pStyle w:val="KeepWithNext"/>
        <w:rPr>
          <w:rtl/>
        </w:rPr>
      </w:pPr>
    </w:p>
    <w:p w:rsidR="00B50256" w:rsidRDefault="00B50256" w:rsidP="00B50256">
      <w:pPr>
        <w:rPr>
          <w:rtl/>
        </w:rPr>
      </w:pPr>
      <w:bookmarkStart w:id="615" w:name="_ETM_Q1_1573000"/>
      <w:bookmarkEnd w:id="615"/>
      <w:r>
        <w:rPr>
          <w:rFonts w:hint="cs"/>
          <w:rtl/>
        </w:rPr>
        <w:t>לא, זה סייג.</w:t>
      </w:r>
    </w:p>
    <w:p w:rsidR="00B50256" w:rsidRDefault="00B50256" w:rsidP="00B50256">
      <w:pPr>
        <w:rPr>
          <w:rtl/>
        </w:rPr>
      </w:pPr>
    </w:p>
    <w:p w:rsidR="00B50256" w:rsidRDefault="00B50256" w:rsidP="001D7D70">
      <w:pPr>
        <w:pStyle w:val="af6"/>
        <w:keepNext/>
        <w:rPr>
          <w:rtl/>
        </w:rPr>
      </w:pPr>
      <w:bookmarkStart w:id="616" w:name="ET_yor_6157_30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5025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025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B50256" w:rsidRDefault="00B50256" w:rsidP="001D7D70">
      <w:pPr>
        <w:pStyle w:val="KeepWithNext"/>
        <w:rPr>
          <w:rtl/>
        </w:rPr>
      </w:pPr>
    </w:p>
    <w:p w:rsidR="00B50256" w:rsidRDefault="00B50256" w:rsidP="00B50256">
      <w:pPr>
        <w:rPr>
          <w:rtl/>
        </w:rPr>
      </w:pPr>
      <w:r>
        <w:rPr>
          <w:rFonts w:hint="cs"/>
          <w:rtl/>
        </w:rPr>
        <w:t>שנייה - -</w:t>
      </w:r>
    </w:p>
    <w:p w:rsidR="00B50256" w:rsidRDefault="00B50256" w:rsidP="00B50256">
      <w:pPr>
        <w:rPr>
          <w:rtl/>
        </w:rPr>
      </w:pPr>
    </w:p>
    <w:p w:rsidR="00B50256" w:rsidRDefault="00B50256" w:rsidP="001D7D70">
      <w:pPr>
        <w:pStyle w:val="a4"/>
        <w:keepNext/>
        <w:rPr>
          <w:rtl/>
        </w:rPr>
      </w:pPr>
      <w:bookmarkStart w:id="617" w:name="ET_knessetmember_6150_304"/>
      <w:r w:rsidRPr="001D7D70">
        <w:rPr>
          <w:rStyle w:val="TagStyle"/>
          <w:rtl/>
        </w:rPr>
        <w:t xml:space="preserve"> &lt;&lt; דובר &gt;&gt;</w:t>
      </w:r>
      <w:r w:rsidRPr="00B5025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025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B50256" w:rsidRDefault="00B50256" w:rsidP="001D7D70">
      <w:pPr>
        <w:pStyle w:val="KeepWithNext"/>
        <w:rPr>
          <w:rtl/>
        </w:rPr>
      </w:pPr>
    </w:p>
    <w:p w:rsidR="00B50256" w:rsidRDefault="00B50256" w:rsidP="00B50256">
      <w:pPr>
        <w:rPr>
          <w:rtl/>
        </w:rPr>
      </w:pPr>
      <w:bookmarkStart w:id="618" w:name="_ETM_Q1_1576000"/>
      <w:bookmarkEnd w:id="618"/>
      <w:r>
        <w:rPr>
          <w:rFonts w:hint="cs"/>
          <w:rtl/>
        </w:rPr>
        <w:t xml:space="preserve">ברגע שבית המשפט קבע </w:t>
      </w:r>
      <w:bookmarkStart w:id="619" w:name="_ETM_Q1_1577000"/>
      <w:bookmarkEnd w:id="619"/>
      <w:r>
        <w:rPr>
          <w:rFonts w:hint="cs"/>
          <w:rtl/>
        </w:rPr>
        <w:t xml:space="preserve">שהוא מפסיק את ההליכים, זה לא נכנס לגדר הסעיף. אני </w:t>
      </w:r>
      <w:bookmarkStart w:id="620" w:name="_ETM_Q1_1583000"/>
      <w:bookmarkEnd w:id="620"/>
      <w:r>
        <w:rPr>
          <w:rFonts w:hint="cs"/>
          <w:rtl/>
        </w:rPr>
        <w:t>רוצה להבין.</w:t>
      </w:r>
    </w:p>
    <w:p w:rsidR="00B50256" w:rsidRDefault="00B50256" w:rsidP="00B50256">
      <w:pPr>
        <w:rPr>
          <w:rtl/>
        </w:rPr>
      </w:pPr>
    </w:p>
    <w:p w:rsidR="00B50256" w:rsidRDefault="00B50256" w:rsidP="001D7D70">
      <w:pPr>
        <w:pStyle w:val="af6"/>
        <w:keepNext/>
        <w:rPr>
          <w:rtl/>
        </w:rPr>
      </w:pPr>
      <w:bookmarkStart w:id="621" w:name="ET_yor_6157_305"/>
      <w:r w:rsidRPr="001D7D70">
        <w:rPr>
          <w:rStyle w:val="TagStyle"/>
          <w:rtl/>
        </w:rPr>
        <w:lastRenderedPageBreak/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5025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025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B50256" w:rsidRDefault="00B50256" w:rsidP="001D7D70">
      <w:pPr>
        <w:pStyle w:val="KeepWithNext"/>
        <w:rPr>
          <w:rtl/>
        </w:rPr>
      </w:pPr>
    </w:p>
    <w:p w:rsidR="003952D9" w:rsidRDefault="00B50256" w:rsidP="00B50256">
      <w:pPr>
        <w:rPr>
          <w:rtl/>
        </w:rPr>
      </w:pPr>
      <w:bookmarkStart w:id="622" w:name="_ETM_Q1_1580000"/>
      <w:bookmarkEnd w:id="622"/>
      <w:r>
        <w:rPr>
          <w:rFonts w:hint="cs"/>
          <w:rtl/>
        </w:rPr>
        <w:t xml:space="preserve">נכון, זה מה שאמרתי. חברים, כדי שתישלל זכותו של </w:t>
      </w:r>
      <w:bookmarkStart w:id="623" w:name="_ETM_Q1_1588000"/>
      <w:bookmarkEnd w:id="623"/>
      <w:r>
        <w:rPr>
          <w:rFonts w:hint="cs"/>
          <w:rtl/>
        </w:rPr>
        <w:t xml:space="preserve">אדם לירושה או כדי שהוא יפסל מלרשת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24" w:name="_ETM_Q1_1597000"/>
      <w:bookmarkEnd w:id="624"/>
      <w:r>
        <w:rPr>
          <w:rFonts w:hint="cs"/>
          <w:rtl/>
        </w:rPr>
        <w:t xml:space="preserve">לא נכנס לוויכוח הזה, אני משתמש בנוסחים הקיימים בחוק, צריך </w:t>
      </w:r>
      <w:bookmarkStart w:id="625" w:name="_ETM_Q1_1600000"/>
      <w:bookmarkEnd w:id="625"/>
      <w:r>
        <w:rPr>
          <w:rFonts w:hint="cs"/>
          <w:rtl/>
        </w:rPr>
        <w:t xml:space="preserve">שתהיה איזו שהיא קביעה שיפוטית שהוא גרם במתכוון או באדישות </w:t>
      </w:r>
      <w:bookmarkStart w:id="626" w:name="_ETM_Q1_1602000"/>
      <w:bookmarkEnd w:id="626"/>
      <w:r>
        <w:rPr>
          <w:rFonts w:hint="cs"/>
          <w:rtl/>
        </w:rPr>
        <w:t xml:space="preserve">למותו של המוריש. הקביעה השיפוטית הזאת, במקרה שבו התנהל </w:t>
      </w:r>
      <w:bookmarkStart w:id="627" w:name="_ETM_Q1_1608000"/>
      <w:bookmarkEnd w:id="627"/>
      <w:r>
        <w:rPr>
          <w:rFonts w:hint="cs"/>
          <w:rtl/>
        </w:rPr>
        <w:t xml:space="preserve">הליך משפטי שהסתיים עד הסוף, תיעשה על-ידי בית המשפט הפלילי, </w:t>
      </w:r>
      <w:bookmarkStart w:id="628" w:name="_ETM_Q1_1616000"/>
      <w:bookmarkEnd w:id="628"/>
      <w:r>
        <w:rPr>
          <w:rFonts w:hint="cs"/>
          <w:rtl/>
        </w:rPr>
        <w:t xml:space="preserve">ויהיה בסופו של דבר פסק דין שהוא ראייה חלוטה שאומרת שפלוני-אלמוני רצח את </w:t>
      </w:r>
      <w:r w:rsidR="00962515">
        <w:rPr>
          <w:rFonts w:hint="cs"/>
          <w:rtl/>
        </w:rPr>
        <w:t xml:space="preserve">זה ביום זה וזה, במקרה הקלאסי. ואז הפסלות לרשת היא אוטומטית, מגישים את פסק הדין </w:t>
      </w:r>
      <w:bookmarkStart w:id="629" w:name="_ETM_Q1_1626000"/>
      <w:bookmarkEnd w:id="629"/>
      <w:r w:rsidR="00962515">
        <w:rPr>
          <w:rFonts w:hint="cs"/>
          <w:rtl/>
        </w:rPr>
        <w:t>במסגרת הבקשה למתן צו ירושה או</w:t>
      </w:r>
      <w:r w:rsidR="003952D9">
        <w:rPr>
          <w:rFonts w:hint="cs"/>
          <w:rtl/>
        </w:rPr>
        <w:t xml:space="preserve"> לצו קיום צוואה, אומרים: </w:t>
      </w:r>
      <w:bookmarkStart w:id="630" w:name="_ETM_Q1_1624000"/>
      <w:bookmarkEnd w:id="630"/>
      <w:r w:rsidR="003952D9">
        <w:rPr>
          <w:rFonts w:hint="cs"/>
          <w:rtl/>
        </w:rPr>
        <w:t xml:space="preserve">היו לנו שלושה יורשים, עכשיו יש לנו </w:t>
      </w:r>
      <w:bookmarkStart w:id="631" w:name="_ETM_Q1_1633000"/>
      <w:bookmarkEnd w:id="631"/>
      <w:r w:rsidR="003952D9">
        <w:rPr>
          <w:rFonts w:hint="cs"/>
          <w:rtl/>
        </w:rPr>
        <w:t>רק שני יורשים, תתחלקו בהתאם. עד כאן "</w:t>
      </w:r>
      <w:proofErr w:type="spellStart"/>
      <w:r w:rsidR="003952D9">
        <w:rPr>
          <w:rFonts w:hint="cs"/>
          <w:rtl/>
        </w:rPr>
        <w:t>קליר</w:t>
      </w:r>
      <w:proofErr w:type="spellEnd"/>
      <w:r w:rsidR="003952D9">
        <w:rPr>
          <w:rFonts w:hint="cs"/>
          <w:rtl/>
        </w:rPr>
        <w:t xml:space="preserve"> </w:t>
      </w:r>
      <w:proofErr w:type="spellStart"/>
      <w:r w:rsidR="003952D9">
        <w:rPr>
          <w:rFonts w:hint="cs"/>
          <w:rtl/>
        </w:rPr>
        <w:t>קאט</w:t>
      </w:r>
      <w:proofErr w:type="spellEnd"/>
      <w:r w:rsidR="003952D9">
        <w:rPr>
          <w:rFonts w:hint="cs"/>
          <w:rtl/>
        </w:rPr>
        <w:t xml:space="preserve">", פשוט </w:t>
      </w:r>
      <w:bookmarkStart w:id="632" w:name="_ETM_Q1_1630000"/>
      <w:bookmarkEnd w:id="632"/>
      <w:r w:rsidR="003952D9">
        <w:rPr>
          <w:rFonts w:hint="cs"/>
          <w:rtl/>
        </w:rPr>
        <w:t>וברור.</w:t>
      </w:r>
    </w:p>
    <w:p w:rsidR="003952D9" w:rsidRDefault="003952D9" w:rsidP="00B50256">
      <w:pPr>
        <w:rPr>
          <w:rtl/>
        </w:rPr>
      </w:pPr>
    </w:p>
    <w:p w:rsidR="009678A5" w:rsidRDefault="0098288B" w:rsidP="0098288B">
      <w:pPr>
        <w:rPr>
          <w:rtl/>
        </w:rPr>
      </w:pPr>
      <w:bookmarkStart w:id="633" w:name="_ETM_Q1_1631000"/>
      <w:bookmarkEnd w:id="633"/>
      <w:r>
        <w:rPr>
          <w:rFonts w:hint="cs"/>
          <w:rtl/>
        </w:rPr>
        <w:t xml:space="preserve">יש מקרה שבו מכל סיבה שהיא לא הייתה הרשעה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4" w:name="_ETM_Q1_1644000"/>
      <w:bookmarkEnd w:id="634"/>
      <w:r>
        <w:rPr>
          <w:rFonts w:hint="cs"/>
          <w:rtl/>
        </w:rPr>
        <w:t xml:space="preserve">"כל סיבה שהיא" כוללת בתוכה מקרה שדיברנו עליו של רצח </w:t>
      </w:r>
      <w:bookmarkStart w:id="635" w:name="_ETM_Q1_1641000"/>
      <w:bookmarkEnd w:id="635"/>
      <w:r>
        <w:rPr>
          <w:rFonts w:hint="cs"/>
          <w:rtl/>
        </w:rPr>
        <w:t xml:space="preserve">והתאבדות, כולל מקרים של רצח ובריחה לחו"ל, אי יכולת </w:t>
      </w:r>
      <w:bookmarkStart w:id="636" w:name="_ETM_Q1_1647000"/>
      <w:bookmarkEnd w:id="636"/>
      <w:r>
        <w:rPr>
          <w:rFonts w:hint="cs"/>
          <w:rtl/>
        </w:rPr>
        <w:t>לעמוד לדין</w:t>
      </w:r>
      <w:r w:rsidR="00220B06">
        <w:rPr>
          <w:rFonts w:hint="cs"/>
          <w:rtl/>
        </w:rPr>
        <w:t xml:space="preserve"> מסיבות אחרות וכולי, ואז אם יהיה צד מעוניין </w:t>
      </w:r>
      <w:bookmarkStart w:id="637" w:name="_ETM_Q1_1654000"/>
      <w:bookmarkEnd w:id="637"/>
      <w:r w:rsidR="00220B06">
        <w:rPr>
          <w:rFonts w:hint="cs"/>
          <w:rtl/>
        </w:rPr>
        <w:t xml:space="preserve">במסגרת הבקשה לצו ירושה, הוא יגיש לרשם לירושה או לבית המשפט לענייני משפחה או לבית הדין </w:t>
      </w:r>
      <w:r w:rsidR="00220B06">
        <w:rPr>
          <w:rtl/>
        </w:rPr>
        <w:t>–</w:t>
      </w:r>
      <w:r w:rsidR="00220B06">
        <w:rPr>
          <w:rFonts w:hint="cs"/>
          <w:rtl/>
        </w:rPr>
        <w:t xml:space="preserve"> כל ערכאה לפי </w:t>
      </w:r>
      <w:bookmarkStart w:id="638" w:name="_ETM_Q1_1657000"/>
      <w:bookmarkEnd w:id="638"/>
      <w:r w:rsidR="00220B06">
        <w:rPr>
          <w:rFonts w:hint="cs"/>
          <w:rtl/>
        </w:rPr>
        <w:t xml:space="preserve">עניינה </w:t>
      </w:r>
      <w:r w:rsidR="00220B06">
        <w:rPr>
          <w:rtl/>
        </w:rPr>
        <w:t>–</w:t>
      </w:r>
      <w:r w:rsidR="00220B06">
        <w:rPr>
          <w:rFonts w:hint="cs"/>
          <w:rtl/>
        </w:rPr>
        <w:t xml:space="preserve"> יבוא ויגיד: פלוני-אלמוני גרם במתכוון או באדישות למותו </w:t>
      </w:r>
      <w:bookmarkStart w:id="639" w:name="_ETM_Q1_1668000"/>
      <w:bookmarkEnd w:id="639"/>
      <w:r w:rsidR="00220B06">
        <w:rPr>
          <w:rFonts w:hint="cs"/>
          <w:rtl/>
        </w:rPr>
        <w:t xml:space="preserve">של אדם ולכן במקום שלושה יהיו שניים, תקבע את זה </w:t>
      </w:r>
      <w:bookmarkStart w:id="640" w:name="_ETM_Q1_1673000"/>
      <w:bookmarkEnd w:id="640"/>
      <w:r w:rsidR="00220B06">
        <w:rPr>
          <w:rFonts w:hint="cs"/>
          <w:rtl/>
        </w:rPr>
        <w:t>אתה, לפי מאזן ההסתברויות שלך במשפט האזרחי.</w:t>
      </w:r>
    </w:p>
    <w:p w:rsidR="00220B06" w:rsidRDefault="00220B06" w:rsidP="0098288B">
      <w:pPr>
        <w:rPr>
          <w:rtl/>
        </w:rPr>
      </w:pPr>
    </w:p>
    <w:p w:rsidR="00220B06" w:rsidRDefault="00220B06" w:rsidP="0098288B">
      <w:pPr>
        <w:rPr>
          <w:rtl/>
        </w:rPr>
      </w:pPr>
      <w:bookmarkStart w:id="641" w:name="_ETM_Q1_1680000"/>
      <w:bookmarkEnd w:id="641"/>
      <w:r>
        <w:rPr>
          <w:rFonts w:hint="cs"/>
          <w:rtl/>
        </w:rPr>
        <w:t xml:space="preserve">אם ההליך הפלילי הופסק </w:t>
      </w:r>
      <w:bookmarkStart w:id="642" w:name="_ETM_Q1_1683000"/>
      <w:bookmarkEnd w:id="642"/>
      <w:r>
        <w:rPr>
          <w:rFonts w:hint="cs"/>
          <w:rtl/>
        </w:rPr>
        <w:t xml:space="preserve">בגלל אי שפיות, ברור לכולנו שאנחנו נמצאים באופציה ב'. </w:t>
      </w:r>
      <w:bookmarkStart w:id="643" w:name="_ETM_Q1_1684000"/>
      <w:bookmarkEnd w:id="643"/>
      <w:r>
        <w:rPr>
          <w:rFonts w:hint="cs"/>
          <w:rtl/>
        </w:rPr>
        <w:t xml:space="preserve">זאת אומרת, מי שירצה לפסול את פלוני-אלמוני, עליו יהיה נטל </w:t>
      </w:r>
      <w:bookmarkStart w:id="644" w:name="_ETM_Q1_1687000"/>
      <w:bookmarkEnd w:id="644"/>
      <w:r>
        <w:rPr>
          <w:rFonts w:hint="cs"/>
          <w:rtl/>
        </w:rPr>
        <w:t xml:space="preserve">ההוכחה בהליך האזרחי בבית המשפט לענייני משפחה וכולי </w:t>
      </w:r>
      <w:r>
        <w:rPr>
          <w:rtl/>
        </w:rPr>
        <w:t>–</w:t>
      </w:r>
      <w:r>
        <w:rPr>
          <w:rFonts w:hint="cs"/>
          <w:rtl/>
        </w:rPr>
        <w:t xml:space="preserve"> לכולם </w:t>
      </w:r>
      <w:bookmarkStart w:id="645" w:name="_ETM_Q1_1691000"/>
      <w:bookmarkEnd w:id="645"/>
      <w:r>
        <w:rPr>
          <w:rFonts w:hint="cs"/>
          <w:rtl/>
        </w:rPr>
        <w:t xml:space="preserve">זה ברור כי אין לי קביעה שיפוטית שפלוני... השאלה היא אם כאשר יש קביעה של אי שפיות, זיכוי מחמת אי שפיות, האם ההבנה שלי שהוא לא </w:t>
      </w:r>
      <w:bookmarkStart w:id="646" w:name="_ETM_Q1_1703000"/>
      <w:bookmarkEnd w:id="646"/>
      <w:r>
        <w:rPr>
          <w:rFonts w:hint="cs"/>
          <w:rtl/>
        </w:rPr>
        <w:t xml:space="preserve">נמצא ברובריקה הזאת ומי שירצה לפסול אותו יצטרך עוד פעם </w:t>
      </w:r>
      <w:bookmarkStart w:id="647" w:name="_ETM_Q1_1706000"/>
      <w:bookmarkEnd w:id="647"/>
      <w:r>
        <w:rPr>
          <w:rFonts w:hint="cs"/>
          <w:rtl/>
        </w:rPr>
        <w:t>ללכת בהל</w:t>
      </w:r>
      <w:r w:rsidR="00ED0A37">
        <w:rPr>
          <w:rFonts w:hint="cs"/>
          <w:rtl/>
        </w:rPr>
        <w:t xml:space="preserve">יך האזרחי באותה דרך, עלתה טענה שבגלל האופן </w:t>
      </w:r>
      <w:bookmarkStart w:id="648" w:name="_ETM_Q1_1707000"/>
      <w:bookmarkEnd w:id="648"/>
      <w:r w:rsidR="00ED0A37">
        <w:rPr>
          <w:rFonts w:hint="cs"/>
          <w:rtl/>
        </w:rPr>
        <w:t xml:space="preserve">שבו מנוסחים ההליכים, ההודעות, הקביעות של בית המשפט, אנחנו עלולים למצוא את עצמנו בתוככי ההליך הזה. זה דבר </w:t>
      </w:r>
      <w:bookmarkStart w:id="649" w:name="_ETM_Q1_1717000"/>
      <w:bookmarkEnd w:id="649"/>
      <w:r w:rsidR="00ED0A37">
        <w:rPr>
          <w:rFonts w:hint="cs"/>
          <w:rtl/>
        </w:rPr>
        <w:t xml:space="preserve">שעלה גם בדיון הקודם, העלתה את זה עכשיו גם חברתה </w:t>
      </w:r>
      <w:bookmarkStart w:id="650" w:name="_ETM_Q1_1721000"/>
      <w:bookmarkEnd w:id="650"/>
      <w:r w:rsidR="00ED0A37">
        <w:rPr>
          <w:rFonts w:hint="cs"/>
          <w:rtl/>
        </w:rPr>
        <w:t xml:space="preserve">כנסת מיכל </w:t>
      </w:r>
      <w:proofErr w:type="spellStart"/>
      <w:r w:rsidR="00ED0A37">
        <w:rPr>
          <w:rFonts w:hint="cs"/>
          <w:rtl/>
        </w:rPr>
        <w:t>וולדיגר</w:t>
      </w:r>
      <w:proofErr w:type="spellEnd"/>
      <w:r w:rsidR="00ED0A37">
        <w:rPr>
          <w:rFonts w:hint="cs"/>
          <w:rtl/>
        </w:rPr>
        <w:t>. מה הפתרון לזה? ראשית, האם זו מציאות? וכן, מה הפתרון?</w:t>
      </w:r>
    </w:p>
    <w:p w:rsidR="00ED0A37" w:rsidRDefault="00ED0A37" w:rsidP="0098288B">
      <w:pPr>
        <w:rPr>
          <w:rtl/>
        </w:rPr>
      </w:pPr>
      <w:bookmarkStart w:id="651" w:name="_ETM_Q1_1725000"/>
      <w:bookmarkEnd w:id="651"/>
    </w:p>
    <w:p w:rsidR="00ED0A37" w:rsidRDefault="00ED0A37" w:rsidP="001D7D70">
      <w:pPr>
        <w:pStyle w:val="a4"/>
        <w:keepNext/>
        <w:rPr>
          <w:rtl/>
        </w:rPr>
      </w:pPr>
      <w:bookmarkStart w:id="652" w:name="ET_speaker_לילך_וגנר_306"/>
      <w:r w:rsidRPr="001D7D70">
        <w:rPr>
          <w:rStyle w:val="TagStyle"/>
          <w:rtl/>
        </w:rPr>
        <w:t xml:space="preserve"> &lt;&lt; דובר &gt;&gt;</w:t>
      </w:r>
      <w:r w:rsidRPr="00ED0A3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D0A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ED0A37" w:rsidRDefault="00ED0A37" w:rsidP="001D7D70">
      <w:pPr>
        <w:pStyle w:val="KeepWithNext"/>
        <w:rPr>
          <w:rtl/>
        </w:rPr>
      </w:pPr>
    </w:p>
    <w:p w:rsidR="00ED0A37" w:rsidRPr="00ED0A37" w:rsidRDefault="00ED0A37" w:rsidP="00ED0A37">
      <w:pPr>
        <w:rPr>
          <w:rtl/>
        </w:rPr>
      </w:pPr>
      <w:bookmarkStart w:id="653" w:name="_ETM_Q1_1723000"/>
      <w:bookmarkEnd w:id="653"/>
      <w:r>
        <w:rPr>
          <w:rFonts w:hint="cs"/>
          <w:rtl/>
        </w:rPr>
        <w:t xml:space="preserve">אז בהחלט יכולים להיות מצבים </w:t>
      </w:r>
      <w:bookmarkStart w:id="654" w:name="_ETM_Q1_1729000"/>
      <w:bookmarkEnd w:id="654"/>
      <w:r>
        <w:rPr>
          <w:rFonts w:hint="cs"/>
          <w:rtl/>
        </w:rPr>
        <w:t xml:space="preserve">כאלה. יכול להיות מצב שבו נוהל הליך ויש קביעות שיפוטיות </w:t>
      </w:r>
      <w:bookmarkStart w:id="655" w:name="_ETM_Q1_1730000"/>
      <w:bookmarkEnd w:id="655"/>
      <w:r>
        <w:rPr>
          <w:rFonts w:hint="cs"/>
          <w:rtl/>
        </w:rPr>
        <w:t xml:space="preserve">שאפשר יהיה לעשות בהן שימוש, ואז תהיה קביעה שהנאשם נכנס </w:t>
      </w:r>
      <w:bookmarkStart w:id="656" w:name="_ETM_Q1_1737000"/>
      <w:bookmarkEnd w:id="656"/>
      <w:r>
        <w:rPr>
          <w:rFonts w:hint="cs"/>
          <w:rtl/>
        </w:rPr>
        <w:t xml:space="preserve">ל-15(ב) וצריך לאשפז אותו וחל הסייג, ואז תהיה קביעה שיפוטית </w:t>
      </w:r>
      <w:bookmarkStart w:id="657" w:name="_ETM_Q1_1744000"/>
      <w:bookmarkEnd w:id="657"/>
      <w:r>
        <w:rPr>
          <w:rFonts w:hint="cs"/>
          <w:rtl/>
        </w:rPr>
        <w:t xml:space="preserve">שהוא ביצע את העבירה אבל יכולים להיות גם מקרים שאין </w:t>
      </w:r>
      <w:bookmarkStart w:id="658" w:name="_ETM_Q1_1743000"/>
      <w:bookmarkEnd w:id="658"/>
      <w:r>
        <w:rPr>
          <w:rFonts w:hint="cs"/>
          <w:rtl/>
        </w:rPr>
        <w:t>קביעה כזאת. אני לא יכולה לבוא ולהגיד לכם - -</w:t>
      </w:r>
    </w:p>
    <w:p w:rsidR="00A65380" w:rsidRDefault="00A65380" w:rsidP="00A65380">
      <w:pPr>
        <w:rPr>
          <w:rtl/>
        </w:rPr>
      </w:pPr>
      <w:bookmarkStart w:id="659" w:name="_ETM_Q1_1407574"/>
      <w:bookmarkStart w:id="660" w:name="_ETM_Q1_1407634"/>
      <w:bookmarkEnd w:id="659"/>
      <w:bookmarkEnd w:id="660"/>
    </w:p>
    <w:p w:rsidR="00ED0A37" w:rsidRDefault="00ED0A37" w:rsidP="001D7D70">
      <w:pPr>
        <w:pStyle w:val="af9"/>
        <w:keepNext/>
        <w:rPr>
          <w:rtl/>
        </w:rPr>
      </w:pPr>
      <w:bookmarkStart w:id="661" w:name="_ETM_Q1_1493081"/>
      <w:bookmarkStart w:id="662" w:name="_ETM_Q1_1493144"/>
      <w:bookmarkStart w:id="663" w:name="_ETM_Q1_1578195"/>
      <w:bookmarkStart w:id="664" w:name="_ETM_Q1_1578245"/>
      <w:bookmarkStart w:id="665" w:name="_ETM_Q1_1746175"/>
      <w:bookmarkStart w:id="666" w:name="_ETM_Q1_1748570"/>
      <w:bookmarkStart w:id="667" w:name="_ETM_Q1_1748639"/>
      <w:bookmarkStart w:id="668" w:name="_ETM_Q1_1748658"/>
      <w:bookmarkStart w:id="669" w:name="_ETM_Q1_1748712"/>
      <w:bookmarkStart w:id="670" w:name="ET_guest_740449_307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 w:rsidRPr="001D7D70">
        <w:rPr>
          <w:rStyle w:val="TagStyle"/>
          <w:rtl/>
        </w:rPr>
        <w:t xml:space="preserve"> &lt;&lt; אורח &gt;&gt;</w:t>
      </w:r>
      <w:r w:rsidRPr="00ED0A37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D0A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ED0A37" w:rsidRDefault="00ED0A37" w:rsidP="001D7D70">
      <w:pPr>
        <w:pStyle w:val="KeepWithNext"/>
        <w:rPr>
          <w:rtl/>
        </w:rPr>
      </w:pPr>
    </w:p>
    <w:p w:rsidR="00EC5332" w:rsidRDefault="00ED0A37" w:rsidP="00EC5332">
      <w:pPr>
        <w:rPr>
          <w:rtl/>
        </w:rPr>
      </w:pPr>
      <w:bookmarkStart w:id="671" w:name="_ETM_Q1_1750000"/>
      <w:bookmarkStart w:id="672" w:name="_ETM_Q1_1749345"/>
      <w:bookmarkStart w:id="673" w:name="_ETM_Q1_1749485"/>
      <w:bookmarkStart w:id="674" w:name="_ETM_Q1_1749500"/>
      <w:bookmarkStart w:id="675" w:name="_ETM_Q1_1749540"/>
      <w:bookmarkEnd w:id="671"/>
      <w:bookmarkEnd w:id="672"/>
      <w:bookmarkEnd w:id="673"/>
      <w:bookmarkEnd w:id="674"/>
      <w:bookmarkEnd w:id="675"/>
      <w:r>
        <w:rPr>
          <w:rFonts w:hint="cs"/>
          <w:rtl/>
        </w:rPr>
        <w:t xml:space="preserve">שהוא </w:t>
      </w:r>
      <w:bookmarkStart w:id="676" w:name="_ETM_Q1_1749000"/>
      <w:bookmarkEnd w:id="676"/>
      <w:r>
        <w:rPr>
          <w:rFonts w:hint="cs"/>
          <w:rtl/>
        </w:rPr>
        <w:t xml:space="preserve">התכוון, ביצע </w:t>
      </w:r>
      <w:r w:rsidR="00EC5332">
        <w:rPr>
          <w:rFonts w:hint="cs"/>
          <w:rtl/>
        </w:rPr>
        <w:t>במתכוון.</w:t>
      </w:r>
    </w:p>
    <w:p w:rsidR="00EC5332" w:rsidRDefault="00EC5332" w:rsidP="00EC5332">
      <w:pPr>
        <w:rPr>
          <w:rtl/>
        </w:rPr>
      </w:pPr>
      <w:bookmarkStart w:id="677" w:name="_ETM_Q1_1750929"/>
      <w:bookmarkStart w:id="678" w:name="_ETM_Q1_1750984"/>
      <w:bookmarkStart w:id="679" w:name="_ETM_Q1_1751000"/>
      <w:bookmarkStart w:id="680" w:name="_ETM_Q1_1751079"/>
      <w:bookmarkStart w:id="681" w:name="_ETM_Q1_1751144"/>
      <w:bookmarkStart w:id="682" w:name="_ETM_Q1_1753705"/>
      <w:bookmarkStart w:id="683" w:name="_ETM_Q1_1753773"/>
      <w:bookmarkEnd w:id="677"/>
      <w:bookmarkEnd w:id="678"/>
      <w:bookmarkEnd w:id="679"/>
      <w:bookmarkEnd w:id="680"/>
      <w:bookmarkEnd w:id="681"/>
      <w:bookmarkEnd w:id="682"/>
      <w:bookmarkEnd w:id="683"/>
    </w:p>
    <w:p w:rsidR="00ED0A37" w:rsidRDefault="00ED0A37" w:rsidP="001D7D70">
      <w:pPr>
        <w:pStyle w:val="a4"/>
        <w:keepNext/>
        <w:rPr>
          <w:rtl/>
        </w:rPr>
      </w:pPr>
      <w:bookmarkStart w:id="684" w:name="ET_knessetmember_6341_308"/>
      <w:r w:rsidRPr="001D7D70">
        <w:rPr>
          <w:rStyle w:val="TagStyle"/>
          <w:rtl/>
        </w:rPr>
        <w:t xml:space="preserve"> &lt;&lt; דובר &gt;&gt;</w:t>
      </w:r>
      <w:r w:rsidRPr="00ED0A37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D0A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:rsidR="00ED0A37" w:rsidRDefault="00ED0A37" w:rsidP="001D7D70">
      <w:pPr>
        <w:pStyle w:val="KeepWithNext"/>
        <w:rPr>
          <w:rtl/>
        </w:rPr>
      </w:pPr>
    </w:p>
    <w:p w:rsidR="00EC5332" w:rsidRDefault="00EC5332" w:rsidP="00EC5332">
      <w:pPr>
        <w:rPr>
          <w:rtl/>
        </w:rPr>
      </w:pPr>
      <w:bookmarkStart w:id="685" w:name="_ETM_Q1_1753793"/>
      <w:bookmarkStart w:id="686" w:name="_ETM_Q1_1753843"/>
      <w:bookmarkEnd w:id="685"/>
      <w:bookmarkEnd w:id="686"/>
      <w:r>
        <w:rPr>
          <w:rFonts w:hint="cs"/>
          <w:rtl/>
        </w:rPr>
        <w:t>בהנחה שיש את הקביעה שזה בוצע באי</w:t>
      </w:r>
      <w:bookmarkStart w:id="687" w:name="_ETM_Q1_1757618"/>
      <w:bookmarkEnd w:id="687"/>
      <w:r>
        <w:rPr>
          <w:rFonts w:hint="cs"/>
          <w:rtl/>
        </w:rPr>
        <w:t xml:space="preserve"> שפיות.</w:t>
      </w:r>
    </w:p>
    <w:p w:rsidR="00EC5332" w:rsidRDefault="00EC5332" w:rsidP="00EC5332">
      <w:pPr>
        <w:rPr>
          <w:rtl/>
        </w:rPr>
      </w:pPr>
      <w:bookmarkStart w:id="688" w:name="_ETM_Q1_1760193"/>
      <w:bookmarkStart w:id="689" w:name="_ETM_Q1_1760258"/>
      <w:bookmarkEnd w:id="688"/>
      <w:bookmarkEnd w:id="689"/>
    </w:p>
    <w:p w:rsidR="00ED0A37" w:rsidRDefault="00ED0A37" w:rsidP="001D7D70">
      <w:pPr>
        <w:pStyle w:val="a4"/>
        <w:keepNext/>
        <w:rPr>
          <w:rtl/>
        </w:rPr>
      </w:pPr>
      <w:bookmarkStart w:id="690" w:name="ET_speaker_לילך_וגנר_309"/>
      <w:r w:rsidRPr="001D7D70">
        <w:rPr>
          <w:rStyle w:val="TagStyle"/>
          <w:rtl/>
        </w:rPr>
        <w:t xml:space="preserve"> &lt;&lt; דובר &gt;&gt;</w:t>
      </w:r>
      <w:r w:rsidRPr="00ED0A37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D0A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ED0A37" w:rsidRDefault="00ED0A37" w:rsidP="001D7D70">
      <w:pPr>
        <w:pStyle w:val="KeepWithNext"/>
        <w:rPr>
          <w:rtl/>
        </w:rPr>
      </w:pPr>
    </w:p>
    <w:p w:rsidR="00ED0A37" w:rsidRPr="00ED0A37" w:rsidRDefault="00ED0A37" w:rsidP="00ED0A37">
      <w:pPr>
        <w:rPr>
          <w:rtl/>
        </w:rPr>
      </w:pPr>
      <w:bookmarkStart w:id="691" w:name="_ETM_Q1_1753000"/>
      <w:bookmarkEnd w:id="691"/>
      <w:r>
        <w:rPr>
          <w:rFonts w:hint="cs"/>
          <w:rtl/>
        </w:rPr>
        <w:t>כן.</w:t>
      </w:r>
    </w:p>
    <w:p w:rsidR="00ED0A37" w:rsidRPr="001D7D70" w:rsidRDefault="00ED0A37" w:rsidP="001D7D70">
      <w:pPr>
        <w:rPr>
          <w:rtl/>
        </w:rPr>
      </w:pPr>
      <w:bookmarkStart w:id="692" w:name="ET_yor_6157_33"/>
    </w:p>
    <w:p w:rsidR="00EC5332" w:rsidRDefault="00EC5332" w:rsidP="001D7D70">
      <w:pPr>
        <w:pStyle w:val="af6"/>
        <w:keepNext/>
        <w:rPr>
          <w:rtl/>
        </w:rPr>
      </w:pPr>
      <w:bookmarkStart w:id="693" w:name="_ETM_Q1_1755000"/>
      <w:bookmarkEnd w:id="69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C533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33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EC5332" w:rsidRDefault="00EC5332" w:rsidP="001D7D70">
      <w:pPr>
        <w:pStyle w:val="KeepWithNext"/>
        <w:rPr>
          <w:rtl/>
        </w:rPr>
      </w:pPr>
    </w:p>
    <w:p w:rsidR="00C43FCC" w:rsidRDefault="00C43FCC" w:rsidP="00EC5332">
      <w:pPr>
        <w:rPr>
          <w:rtl/>
        </w:rPr>
      </w:pPr>
      <w:bookmarkStart w:id="694" w:name="_ETM_Q1_1760872"/>
      <w:bookmarkEnd w:id="694"/>
      <w:r>
        <w:rPr>
          <w:rFonts w:hint="cs"/>
          <w:rtl/>
        </w:rPr>
        <w:t>אם נכתוב ככה, שלא נראה לעניין - -</w:t>
      </w:r>
    </w:p>
    <w:p w:rsidR="00C43FCC" w:rsidRDefault="00C43FCC" w:rsidP="00EC5332">
      <w:pPr>
        <w:rPr>
          <w:rtl/>
        </w:rPr>
      </w:pPr>
    </w:p>
    <w:p w:rsidR="00C43FCC" w:rsidRDefault="00C43FCC" w:rsidP="001D7D70">
      <w:pPr>
        <w:pStyle w:val="a4"/>
        <w:keepNext/>
        <w:rPr>
          <w:rtl/>
        </w:rPr>
      </w:pPr>
      <w:bookmarkStart w:id="695" w:name="ET_knessetmember_6341_310"/>
      <w:r w:rsidRPr="001D7D70">
        <w:rPr>
          <w:rStyle w:val="TagStyle"/>
          <w:rtl/>
        </w:rPr>
        <w:t xml:space="preserve"> &lt;&lt; דובר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C43FCC" w:rsidRDefault="00C43FCC" w:rsidP="001D7D70">
      <w:pPr>
        <w:pStyle w:val="KeepWithNext"/>
        <w:rPr>
          <w:rtl/>
        </w:rPr>
      </w:pPr>
    </w:p>
    <w:p w:rsidR="00C43FCC" w:rsidRDefault="00C43FCC" w:rsidP="00C43FCC">
      <w:pPr>
        <w:rPr>
          <w:rtl/>
        </w:rPr>
      </w:pPr>
      <w:bookmarkStart w:id="696" w:name="_ETM_Q1_1762000"/>
      <w:bookmarkEnd w:id="696"/>
      <w:r>
        <w:rPr>
          <w:rFonts w:hint="cs"/>
          <w:rtl/>
        </w:rPr>
        <w:t>י</w:t>
      </w:r>
      <w:bookmarkStart w:id="697" w:name="_ETM_Q1_1763000"/>
      <w:bookmarkEnd w:id="697"/>
      <w:r>
        <w:rPr>
          <w:rFonts w:hint="cs"/>
          <w:rtl/>
        </w:rPr>
        <w:t xml:space="preserve">ש גם מקרים אחרים שקורים אסונות, לא עלינו. בגלל זה נתת </w:t>
      </w:r>
      <w:bookmarkStart w:id="698" w:name="_ETM_Q1_1764000"/>
      <w:bookmarkEnd w:id="698"/>
      <w:r>
        <w:rPr>
          <w:rFonts w:hint="cs"/>
          <w:rtl/>
        </w:rPr>
        <w:t>שיקול דעת.</w:t>
      </w:r>
    </w:p>
    <w:p w:rsidR="00C43FCC" w:rsidRDefault="00C43FCC" w:rsidP="00C43FCC">
      <w:pPr>
        <w:rPr>
          <w:rtl/>
        </w:rPr>
      </w:pPr>
      <w:bookmarkStart w:id="699" w:name="_ETM_Q1_1766000"/>
      <w:bookmarkEnd w:id="699"/>
    </w:p>
    <w:p w:rsidR="00C43FCC" w:rsidRDefault="00C43FCC" w:rsidP="001D7D70">
      <w:pPr>
        <w:pStyle w:val="af6"/>
        <w:keepNext/>
        <w:rPr>
          <w:rtl/>
        </w:rPr>
      </w:pPr>
      <w:bookmarkStart w:id="700" w:name="ET_yor_6157_31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C43FCC" w:rsidRDefault="00C43FCC" w:rsidP="001D7D70">
      <w:pPr>
        <w:pStyle w:val="KeepWithNext"/>
        <w:rPr>
          <w:rtl/>
        </w:rPr>
      </w:pPr>
    </w:p>
    <w:p w:rsidR="00C43FCC" w:rsidRDefault="00C43FCC" w:rsidP="00C43FCC">
      <w:pPr>
        <w:rPr>
          <w:rtl/>
        </w:rPr>
      </w:pPr>
      <w:bookmarkStart w:id="701" w:name="_ETM_Q1_1767000"/>
      <w:bookmarkEnd w:id="701"/>
      <w:r>
        <w:rPr>
          <w:rFonts w:hint="cs"/>
          <w:rtl/>
        </w:rPr>
        <w:t xml:space="preserve">לא, אני אומר שפסק דין שמזכה מחמת אי </w:t>
      </w:r>
      <w:bookmarkStart w:id="702" w:name="_ETM_Q1_1772000"/>
      <w:bookmarkEnd w:id="702"/>
      <w:r>
        <w:rPr>
          <w:rFonts w:hint="cs"/>
          <w:rtl/>
        </w:rPr>
        <w:t xml:space="preserve">שפיות, אני צריך להתייחס אליו כאילו לא התנהל הליך בעניין </w:t>
      </w:r>
      <w:bookmarkStart w:id="703" w:name="_ETM_Q1_1773000"/>
      <w:bookmarkEnd w:id="703"/>
      <w:r>
        <w:rPr>
          <w:rFonts w:hint="cs"/>
          <w:rtl/>
        </w:rPr>
        <w:t xml:space="preserve">הקביעה הזאת. זאת אומרת, מי שירצה, כמובן </w:t>
      </w:r>
      <w:bookmarkStart w:id="704" w:name="_ETM_Q1_1770000"/>
      <w:bookmarkEnd w:id="704"/>
      <w:r>
        <w:rPr>
          <w:rFonts w:hint="cs"/>
          <w:rtl/>
        </w:rPr>
        <w:t xml:space="preserve">שיוכל להשתמש בראיות, אני לא קובע כלל פסלות ראיות </w:t>
      </w:r>
      <w:bookmarkStart w:id="705" w:name="_ETM_Q1_1784000"/>
      <w:bookmarkEnd w:id="705"/>
      <w:r>
        <w:rPr>
          <w:rFonts w:hint="cs"/>
          <w:rtl/>
        </w:rPr>
        <w:t xml:space="preserve">או אם היו קביעות בהליכי ביניים, הוא יוכל להביא אותם </w:t>
      </w:r>
      <w:bookmarkStart w:id="706" w:name="_ETM_Q1_1783000"/>
      <w:bookmarkEnd w:id="706"/>
      <w:r>
        <w:rPr>
          <w:rFonts w:hint="cs"/>
          <w:rtl/>
        </w:rPr>
        <w:t xml:space="preserve">כראייה לבית המשפט האזרחי, שיפסוק על-פי מאזן הסתברויות, אני לא שולל ממנו את זה אבל הוא לא ישמש </w:t>
      </w:r>
      <w:bookmarkStart w:id="707" w:name="_ETM_Q1_1792000"/>
      <w:bookmarkEnd w:id="707"/>
      <w:r>
        <w:rPr>
          <w:rFonts w:hint="cs"/>
          <w:rtl/>
        </w:rPr>
        <w:t xml:space="preserve">כקביעה שיפוטית לעניין במתכוון או באדישות, עדיין יהיה </w:t>
      </w:r>
      <w:bookmarkStart w:id="708" w:name="_ETM_Q1_1799000"/>
      <w:bookmarkEnd w:id="708"/>
      <w:r>
        <w:rPr>
          <w:rFonts w:hint="cs"/>
          <w:rtl/>
        </w:rPr>
        <w:t>צריך ללכת לבית המשפט האזרחי.</w:t>
      </w:r>
    </w:p>
    <w:p w:rsidR="00C43FCC" w:rsidRDefault="00C43FCC" w:rsidP="00C43FCC">
      <w:pPr>
        <w:rPr>
          <w:rtl/>
        </w:rPr>
      </w:pPr>
    </w:p>
    <w:p w:rsidR="00C43FCC" w:rsidRDefault="00C43FCC" w:rsidP="001D7D70">
      <w:pPr>
        <w:pStyle w:val="a4"/>
        <w:keepNext/>
        <w:rPr>
          <w:rtl/>
        </w:rPr>
      </w:pPr>
      <w:bookmarkStart w:id="709" w:name="ET_speaker_לילך_וגנר_312"/>
      <w:r w:rsidRPr="001D7D70">
        <w:rPr>
          <w:rStyle w:val="TagStyle"/>
          <w:rtl/>
        </w:rPr>
        <w:t xml:space="preserve"> &lt;&lt; דובר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C43FCC" w:rsidRDefault="00C43FCC" w:rsidP="001D7D70">
      <w:pPr>
        <w:pStyle w:val="KeepWithNext"/>
        <w:rPr>
          <w:rtl/>
        </w:rPr>
      </w:pPr>
    </w:p>
    <w:p w:rsidR="00EC5332" w:rsidRDefault="00EC5332" w:rsidP="00C43FCC">
      <w:pPr>
        <w:rPr>
          <w:rtl/>
        </w:rPr>
      </w:pPr>
      <w:bookmarkStart w:id="710" w:name="_ETM_Q1_1797000"/>
      <w:bookmarkStart w:id="711" w:name="_ETM_Q1_1802201"/>
      <w:bookmarkStart w:id="712" w:name="_ETM_Q1_1802256"/>
      <w:bookmarkEnd w:id="710"/>
      <w:bookmarkEnd w:id="711"/>
      <w:bookmarkEnd w:id="712"/>
      <w:r>
        <w:rPr>
          <w:rFonts w:hint="cs"/>
          <w:rtl/>
        </w:rPr>
        <w:t xml:space="preserve">האם צריך לקבוע </w:t>
      </w:r>
      <w:bookmarkStart w:id="713" w:name="_ETM_Q1_1803681"/>
      <w:bookmarkEnd w:id="713"/>
      <w:r>
        <w:rPr>
          <w:rFonts w:hint="cs"/>
          <w:rtl/>
        </w:rPr>
        <w:t xml:space="preserve">כלל אצבע </w:t>
      </w:r>
      <w:r w:rsidR="00C43FCC">
        <w:rPr>
          <w:rFonts w:hint="cs"/>
          <w:rtl/>
        </w:rPr>
        <w:t xml:space="preserve">לכל המקרים של 15(ב), </w:t>
      </w:r>
      <w:r>
        <w:rPr>
          <w:rFonts w:hint="cs"/>
          <w:rtl/>
        </w:rPr>
        <w:t>שאם כן יש קביעה שיפוטית</w:t>
      </w:r>
      <w:r w:rsidR="00C43FCC">
        <w:rPr>
          <w:rFonts w:hint="cs"/>
          <w:rtl/>
        </w:rPr>
        <w:t xml:space="preserve"> כי באותו מקרה התנהלו הוכחות ויש קביעות שיפוטיות שאפשר לעשות בהן </w:t>
      </w:r>
      <w:bookmarkStart w:id="714" w:name="_ETM_Q1_1804000"/>
      <w:bookmarkEnd w:id="714"/>
      <w:r w:rsidR="00C43FCC">
        <w:rPr>
          <w:rFonts w:hint="cs"/>
          <w:rtl/>
        </w:rPr>
        <w:t>שימוש</w:t>
      </w:r>
      <w:bookmarkStart w:id="715" w:name="_ETM_Q1_1810101"/>
      <w:bookmarkEnd w:id="715"/>
      <w:r w:rsidR="00C43FCC">
        <w:rPr>
          <w:rFonts w:hint="cs"/>
          <w:rtl/>
        </w:rPr>
        <w:t xml:space="preserve"> - -</w:t>
      </w:r>
    </w:p>
    <w:p w:rsidR="00EC5332" w:rsidRDefault="00EC5332" w:rsidP="00EC5332">
      <w:pPr>
        <w:rPr>
          <w:rtl/>
        </w:rPr>
      </w:pPr>
      <w:bookmarkStart w:id="716" w:name="_ETM_Q1_1811476"/>
      <w:bookmarkStart w:id="717" w:name="_ETM_Q1_1811539"/>
      <w:bookmarkEnd w:id="716"/>
      <w:bookmarkEnd w:id="717"/>
    </w:p>
    <w:p w:rsidR="00EC5332" w:rsidRDefault="00EC5332" w:rsidP="001D7D70">
      <w:pPr>
        <w:pStyle w:val="af6"/>
        <w:keepNext/>
        <w:rPr>
          <w:rtl/>
        </w:rPr>
      </w:pPr>
      <w:bookmarkStart w:id="718" w:name="ET_yor_6157_3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C533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33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EC5332" w:rsidRDefault="00EC5332" w:rsidP="001D7D70">
      <w:pPr>
        <w:pStyle w:val="KeepWithNext"/>
        <w:rPr>
          <w:rtl/>
        </w:rPr>
      </w:pPr>
    </w:p>
    <w:p w:rsidR="00EC5332" w:rsidRDefault="00C43FCC" w:rsidP="00EC5332">
      <w:pPr>
        <w:rPr>
          <w:rtl/>
        </w:rPr>
      </w:pPr>
      <w:bookmarkStart w:id="719" w:name="_ETM_Q1_1812113"/>
      <w:bookmarkEnd w:id="719"/>
      <w:r>
        <w:rPr>
          <w:rFonts w:hint="cs"/>
          <w:rtl/>
        </w:rPr>
        <w:t xml:space="preserve">לא, </w:t>
      </w:r>
      <w:r w:rsidR="00EC5332">
        <w:rPr>
          <w:rFonts w:hint="cs"/>
          <w:rtl/>
        </w:rPr>
        <w:t>אין לי בעיה</w:t>
      </w:r>
      <w:r>
        <w:rPr>
          <w:rFonts w:hint="cs"/>
          <w:rtl/>
        </w:rPr>
        <w:t xml:space="preserve"> עם לעשות בהן שימוש - -</w:t>
      </w:r>
    </w:p>
    <w:p w:rsidR="00C43FCC" w:rsidRDefault="00C43FCC" w:rsidP="00EC5332">
      <w:pPr>
        <w:rPr>
          <w:rtl/>
        </w:rPr>
      </w:pPr>
      <w:bookmarkStart w:id="720" w:name="_ETM_Q1_1811000"/>
      <w:bookmarkEnd w:id="720"/>
    </w:p>
    <w:p w:rsidR="00C43FCC" w:rsidRDefault="00C43FCC" w:rsidP="001D7D70">
      <w:pPr>
        <w:pStyle w:val="a4"/>
        <w:keepNext/>
        <w:rPr>
          <w:rtl/>
        </w:rPr>
      </w:pPr>
      <w:bookmarkStart w:id="721" w:name="ET_knessetmember_6150_313"/>
      <w:r w:rsidRPr="001D7D70">
        <w:rPr>
          <w:rStyle w:val="TagStyle"/>
          <w:rtl/>
        </w:rPr>
        <w:t xml:space="preserve"> &lt;&lt; דובר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:rsidR="00C43FCC" w:rsidRDefault="00C43FCC" w:rsidP="001D7D70">
      <w:pPr>
        <w:pStyle w:val="KeepWithNext"/>
        <w:rPr>
          <w:rtl/>
        </w:rPr>
      </w:pPr>
    </w:p>
    <w:p w:rsidR="00EC5332" w:rsidRDefault="00EC5332" w:rsidP="00EC5332">
      <w:pPr>
        <w:rPr>
          <w:rtl/>
        </w:rPr>
      </w:pPr>
      <w:bookmarkStart w:id="722" w:name="_ETM_Q1_1813000"/>
      <w:bookmarkStart w:id="723" w:name="_ETM_Q1_1813458"/>
      <w:bookmarkStart w:id="724" w:name="_ETM_Q1_1813528"/>
      <w:bookmarkStart w:id="725" w:name="_ETM_Q1_1813558"/>
      <w:bookmarkStart w:id="726" w:name="_ETM_Q1_1813598"/>
      <w:bookmarkStart w:id="727" w:name="_ETM_Q1_1814297"/>
      <w:bookmarkStart w:id="728" w:name="_ETM_Q1_1814360"/>
      <w:bookmarkStart w:id="729" w:name="_ETM_Q1_1814410"/>
      <w:bookmarkStart w:id="730" w:name="_ETM_Q1_1814475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r>
        <w:rPr>
          <w:rFonts w:hint="cs"/>
          <w:rtl/>
        </w:rPr>
        <w:t>לי יש בעיה</w:t>
      </w:r>
      <w:r w:rsidR="00C43FCC">
        <w:rPr>
          <w:rFonts w:hint="cs"/>
          <w:rtl/>
        </w:rPr>
        <w:t>.</w:t>
      </w:r>
    </w:p>
    <w:p w:rsidR="00EC5332" w:rsidRDefault="00EC5332" w:rsidP="00EC5332">
      <w:pPr>
        <w:rPr>
          <w:rtl/>
        </w:rPr>
      </w:pPr>
      <w:bookmarkStart w:id="731" w:name="_ETM_Q1_1815821"/>
      <w:bookmarkStart w:id="732" w:name="_ETM_Q1_1815870"/>
      <w:bookmarkEnd w:id="731"/>
      <w:bookmarkEnd w:id="732"/>
    </w:p>
    <w:p w:rsidR="00EC5332" w:rsidRDefault="00EC5332" w:rsidP="001D7D70">
      <w:pPr>
        <w:pStyle w:val="af6"/>
        <w:keepNext/>
        <w:rPr>
          <w:rtl/>
        </w:rPr>
      </w:pPr>
      <w:bookmarkStart w:id="733" w:name="ET_yor_6157_3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C533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33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EC5332" w:rsidRDefault="00EC5332" w:rsidP="001D7D70">
      <w:pPr>
        <w:pStyle w:val="KeepWithNext"/>
        <w:rPr>
          <w:rtl/>
        </w:rPr>
      </w:pPr>
    </w:p>
    <w:p w:rsidR="00EC5332" w:rsidRDefault="00C43FCC" w:rsidP="00C43FCC">
      <w:pPr>
        <w:rPr>
          <w:rtl/>
        </w:rPr>
      </w:pPr>
      <w:bookmarkStart w:id="734" w:name="_ETM_Q1_1816377"/>
      <w:bookmarkEnd w:id="734"/>
      <w:r>
        <w:rPr>
          <w:rFonts w:hint="cs"/>
          <w:rtl/>
        </w:rPr>
        <w:t xml:space="preserve">- </w:t>
      </w:r>
      <w:bookmarkStart w:id="735" w:name="_ETM_Q1_1819000"/>
      <w:bookmarkEnd w:id="735"/>
      <w:r>
        <w:rPr>
          <w:rFonts w:hint="cs"/>
          <w:rtl/>
        </w:rPr>
        <w:t xml:space="preserve">- </w:t>
      </w:r>
      <w:r w:rsidR="00EC5332">
        <w:rPr>
          <w:rFonts w:hint="cs"/>
          <w:rtl/>
        </w:rPr>
        <w:t>לעשות בה</w:t>
      </w:r>
      <w:r>
        <w:rPr>
          <w:rFonts w:hint="cs"/>
          <w:rtl/>
        </w:rPr>
        <w:t>ן</w:t>
      </w:r>
      <w:r w:rsidR="00EC5332">
        <w:rPr>
          <w:rFonts w:hint="cs"/>
          <w:rtl/>
        </w:rPr>
        <w:t xml:space="preserve"> שימוש בהליך נוסף</w:t>
      </w:r>
      <w:r>
        <w:rPr>
          <w:rFonts w:hint="cs"/>
          <w:rtl/>
        </w:rPr>
        <w:t>, שיידרש עוד בית משפט לנושא הזה</w:t>
      </w:r>
      <w:r w:rsidR="00EC5332">
        <w:rPr>
          <w:rFonts w:hint="cs"/>
          <w:rtl/>
        </w:rPr>
        <w:t xml:space="preserve"> </w:t>
      </w:r>
      <w:r w:rsidR="00EC5332">
        <w:rPr>
          <w:rtl/>
        </w:rPr>
        <w:t>–</w:t>
      </w:r>
      <w:r>
        <w:rPr>
          <w:rFonts w:hint="cs"/>
          <w:rtl/>
        </w:rPr>
        <w:t xml:space="preserve"> </w:t>
      </w:r>
      <w:r w:rsidR="00EC5332">
        <w:rPr>
          <w:rFonts w:hint="cs"/>
          <w:rtl/>
        </w:rPr>
        <w:t>א</w:t>
      </w:r>
      <w:bookmarkStart w:id="736" w:name="_ETM_Q1_1820362"/>
      <w:bookmarkEnd w:id="736"/>
      <w:r w:rsidR="00EC5332">
        <w:rPr>
          <w:rFonts w:hint="cs"/>
          <w:rtl/>
        </w:rPr>
        <w:t xml:space="preserve">ני לא קובע כלל פסלות ראיות. אני רק אומר שלא </w:t>
      </w:r>
      <w:bookmarkStart w:id="737" w:name="_ETM_Q1_1825972"/>
      <w:bookmarkEnd w:id="737"/>
      <w:r w:rsidR="00EC5332">
        <w:rPr>
          <w:rFonts w:hint="cs"/>
          <w:rtl/>
        </w:rPr>
        <w:t>יראו</w:t>
      </w:r>
      <w:r>
        <w:rPr>
          <w:rFonts w:hint="cs"/>
          <w:rtl/>
        </w:rPr>
        <w:t xml:space="preserve"> בהחלטה </w:t>
      </w:r>
      <w:bookmarkStart w:id="738" w:name="_ETM_Q1_1826000"/>
      <w:bookmarkEnd w:id="738"/>
      <w:r>
        <w:rPr>
          <w:rFonts w:hint="cs"/>
          <w:rtl/>
        </w:rPr>
        <w:t>שכזו, של זיכוי,</w:t>
      </w:r>
      <w:r w:rsidR="00EC5332">
        <w:rPr>
          <w:rFonts w:hint="cs"/>
          <w:rtl/>
        </w:rPr>
        <w:t xml:space="preserve"> כי הקביעה לפיה</w:t>
      </w:r>
      <w:r>
        <w:rPr>
          <w:rFonts w:hint="cs"/>
          <w:rtl/>
        </w:rPr>
        <w:t xml:space="preserve"> שפלוני גרם במתכוון או באדישות</w:t>
      </w:r>
      <w:bookmarkStart w:id="739" w:name="_ETM_Q1_1830000"/>
      <w:bookmarkEnd w:id="739"/>
      <w:r w:rsidR="00EC5332">
        <w:rPr>
          <w:rFonts w:hint="cs"/>
          <w:rtl/>
        </w:rPr>
        <w:t xml:space="preserve"> אם </w:t>
      </w:r>
      <w:r>
        <w:rPr>
          <w:rFonts w:hint="cs"/>
          <w:rtl/>
        </w:rPr>
        <w:t>ה</w:t>
      </w:r>
      <w:r w:rsidR="00EC5332">
        <w:rPr>
          <w:rFonts w:hint="cs"/>
          <w:rtl/>
        </w:rPr>
        <w:t>אדם זוכה לפי 15</w:t>
      </w:r>
      <w:r>
        <w:rPr>
          <w:rFonts w:hint="cs"/>
          <w:rtl/>
        </w:rPr>
        <w:t>(</w:t>
      </w:r>
      <w:r w:rsidR="00EC5332">
        <w:rPr>
          <w:rFonts w:hint="cs"/>
          <w:rtl/>
        </w:rPr>
        <w:t>ב</w:t>
      </w:r>
      <w:r>
        <w:rPr>
          <w:rFonts w:hint="cs"/>
          <w:rtl/>
        </w:rPr>
        <w:t xml:space="preserve">). אם האדם זוכה לפי 15(ב), זה כשלעצמו לא יהווה </w:t>
      </w:r>
      <w:bookmarkStart w:id="740" w:name="_ETM_Q1_1836000"/>
      <w:bookmarkEnd w:id="740"/>
      <w:r>
        <w:rPr>
          <w:rFonts w:hint="cs"/>
          <w:rtl/>
        </w:rPr>
        <w:t xml:space="preserve">קביעה שהוא גרם במתכוון או באדישות למותו של המוריש, גם </w:t>
      </w:r>
      <w:bookmarkStart w:id="741" w:name="_ETM_Q1_1839000"/>
      <w:bookmarkEnd w:id="741"/>
      <w:r>
        <w:rPr>
          <w:rFonts w:hint="cs"/>
          <w:rtl/>
        </w:rPr>
        <w:t>אם נכלל בהחלטה שהוא כן גרם.</w:t>
      </w:r>
      <w:bookmarkStart w:id="742" w:name="_ETM_Q1_1837324"/>
      <w:bookmarkStart w:id="743" w:name="_ETM_Q1_1841284"/>
      <w:bookmarkStart w:id="744" w:name="_ETM_Q1_1841359"/>
      <w:bookmarkEnd w:id="742"/>
      <w:bookmarkEnd w:id="743"/>
      <w:bookmarkEnd w:id="744"/>
    </w:p>
    <w:p w:rsidR="00EC5332" w:rsidRDefault="00EC5332" w:rsidP="00EC5332">
      <w:pPr>
        <w:rPr>
          <w:rtl/>
        </w:rPr>
      </w:pPr>
      <w:bookmarkStart w:id="745" w:name="_ETM_Q1_1841439"/>
      <w:bookmarkStart w:id="746" w:name="_ETM_Q1_1841499"/>
      <w:bookmarkStart w:id="747" w:name="_ETM_Q1_1842334"/>
      <w:bookmarkStart w:id="748" w:name="_ETM_Q1_1842411"/>
      <w:bookmarkStart w:id="749" w:name="_ETM_Q1_1842431"/>
      <w:bookmarkStart w:id="750" w:name="_ETM_Q1_1842476"/>
      <w:bookmarkEnd w:id="745"/>
      <w:bookmarkEnd w:id="746"/>
      <w:bookmarkEnd w:id="747"/>
      <w:bookmarkEnd w:id="748"/>
      <w:bookmarkEnd w:id="749"/>
      <w:bookmarkEnd w:id="750"/>
    </w:p>
    <w:p w:rsidR="00C43FCC" w:rsidRDefault="00C43FCC" w:rsidP="001D7D70">
      <w:pPr>
        <w:pStyle w:val="a4"/>
        <w:keepNext/>
        <w:rPr>
          <w:rtl/>
        </w:rPr>
      </w:pPr>
      <w:bookmarkStart w:id="751" w:name="ET_knessetmember_6150_314"/>
      <w:r w:rsidRPr="001D7D70">
        <w:rPr>
          <w:rStyle w:val="TagStyle"/>
          <w:rtl/>
        </w:rPr>
        <w:t xml:space="preserve"> &lt;&lt; דובר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C43FCC" w:rsidRDefault="00C43FCC" w:rsidP="001D7D70">
      <w:pPr>
        <w:pStyle w:val="KeepWithNext"/>
        <w:rPr>
          <w:rtl/>
        </w:rPr>
      </w:pPr>
    </w:p>
    <w:p w:rsidR="00C43FCC" w:rsidRPr="00C43FCC" w:rsidRDefault="00C43FCC" w:rsidP="00C43FCC">
      <w:pPr>
        <w:rPr>
          <w:rtl/>
        </w:rPr>
      </w:pPr>
      <w:bookmarkStart w:id="752" w:name="_ETM_Q1_1840000"/>
      <w:bookmarkEnd w:id="752"/>
      <w:r>
        <w:rPr>
          <w:rFonts w:hint="cs"/>
          <w:rtl/>
        </w:rPr>
        <w:t>אני רוצה לפנות אליכם בשאלה</w:t>
      </w:r>
      <w:bookmarkStart w:id="753" w:name="_ETM_Q1_1845000"/>
      <w:bookmarkEnd w:id="753"/>
      <w:r>
        <w:rPr>
          <w:rFonts w:hint="cs"/>
          <w:rtl/>
        </w:rPr>
        <w:t xml:space="preserve"> יותר מאשר שמחה. אני רוצה רגע להבין את הפרקטיקה</w:t>
      </w:r>
      <w:bookmarkStart w:id="754" w:name="_ETM_Q1_1849000"/>
      <w:bookmarkEnd w:id="754"/>
      <w:r>
        <w:rPr>
          <w:rFonts w:hint="cs"/>
          <w:rtl/>
        </w:rPr>
        <w:t>: לא התנהל עכשיו דיון הוכחות וכולי. כ</w:t>
      </w:r>
      <w:bookmarkStart w:id="755" w:name="_ETM_Q1_1852000"/>
      <w:bookmarkEnd w:id="755"/>
      <w:r>
        <w:rPr>
          <w:rFonts w:hint="cs"/>
          <w:rtl/>
        </w:rPr>
        <w:t xml:space="preserve">אשר יש כתב אישום, הקראה, ואומר הפרקליט </w:t>
      </w:r>
      <w:bookmarkStart w:id="756" w:name="_ETM_Q1_1859000"/>
      <w:bookmarkEnd w:id="756"/>
      <w:r>
        <w:rPr>
          <w:rFonts w:hint="cs"/>
          <w:rtl/>
        </w:rPr>
        <w:t xml:space="preserve">שהבן אדם לא בסדר, הוא לא שפוי, אני </w:t>
      </w:r>
      <w:bookmarkStart w:id="757" w:name="_ETM_Q1_1858000"/>
      <w:bookmarkEnd w:id="757"/>
      <w:r>
        <w:rPr>
          <w:rFonts w:hint="cs"/>
          <w:rtl/>
        </w:rPr>
        <w:t>רוצה להעלות טענת אי שפיות. האם באוטומט, האם בפרקטיקה, אלה ההוראות שנותנים לשופטים? אני רוצה להבין את זה</w:t>
      </w:r>
      <w:bookmarkStart w:id="758" w:name="_ETM_Q1_1866000"/>
      <w:bookmarkEnd w:id="758"/>
      <w:r>
        <w:rPr>
          <w:rFonts w:hint="cs"/>
          <w:rtl/>
        </w:rPr>
        <w:t xml:space="preserve">. האם אומרים: אנחנו לא יכולים לדון בזה לפני שהוא </w:t>
      </w:r>
      <w:bookmarkStart w:id="759" w:name="_ETM_Q1_1869000"/>
      <w:bookmarkEnd w:id="759"/>
      <w:r>
        <w:rPr>
          <w:rFonts w:hint="cs"/>
          <w:rtl/>
        </w:rPr>
        <w:t xml:space="preserve">מודה. אם אתה רוצה את זה, אתה צריך קודם </w:t>
      </w:r>
      <w:bookmarkStart w:id="760" w:name="_ETM_Q1_1875000"/>
      <w:bookmarkEnd w:id="760"/>
      <w:r>
        <w:rPr>
          <w:rFonts w:hint="cs"/>
          <w:rtl/>
        </w:rPr>
        <w:t>כל להודות בעובדות ואחר-כך - -</w:t>
      </w:r>
    </w:p>
    <w:p w:rsidR="006B3424" w:rsidRDefault="006B3424" w:rsidP="00EC5332">
      <w:pPr>
        <w:rPr>
          <w:rtl/>
        </w:rPr>
      </w:pPr>
      <w:bookmarkStart w:id="761" w:name="_ETM_Q1_1843304"/>
      <w:bookmarkStart w:id="762" w:name="_ETM_Q1_1843364"/>
      <w:bookmarkStart w:id="763" w:name="_ETM_Q1_1867247"/>
      <w:bookmarkStart w:id="764" w:name="_ETM_Q1_1867317"/>
      <w:bookmarkEnd w:id="761"/>
      <w:bookmarkEnd w:id="762"/>
      <w:bookmarkEnd w:id="763"/>
      <w:bookmarkEnd w:id="764"/>
    </w:p>
    <w:p w:rsidR="00C43FCC" w:rsidRDefault="00C43FCC" w:rsidP="001D7D70">
      <w:pPr>
        <w:pStyle w:val="a4"/>
        <w:keepNext/>
        <w:rPr>
          <w:rtl/>
        </w:rPr>
      </w:pPr>
      <w:bookmarkStart w:id="765" w:name="ET_knessetmember_6341_315"/>
      <w:r w:rsidRPr="001D7D70">
        <w:rPr>
          <w:rStyle w:val="TagStyle"/>
          <w:rtl/>
        </w:rPr>
        <w:t xml:space="preserve"> &lt;&lt; דובר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C43FCC" w:rsidRDefault="00C43FCC" w:rsidP="001D7D70">
      <w:pPr>
        <w:pStyle w:val="KeepWithNext"/>
        <w:rPr>
          <w:rtl/>
        </w:rPr>
      </w:pPr>
    </w:p>
    <w:p w:rsidR="00403BD7" w:rsidRDefault="00403BD7" w:rsidP="00EC5332">
      <w:pPr>
        <w:rPr>
          <w:rtl/>
        </w:rPr>
      </w:pPr>
      <w:bookmarkStart w:id="766" w:name="_ETM_Q1_1867367"/>
      <w:bookmarkStart w:id="767" w:name="_ETM_Q1_1867427"/>
      <w:bookmarkStart w:id="768" w:name="_ETM_Q1_1876981"/>
      <w:bookmarkStart w:id="769" w:name="_ETM_Q1_1877051"/>
      <w:bookmarkStart w:id="770" w:name="_ETM_Q1_1877081"/>
      <w:bookmarkStart w:id="771" w:name="_ETM_Q1_1877123"/>
      <w:bookmarkEnd w:id="766"/>
      <w:bookmarkEnd w:id="767"/>
      <w:bookmarkEnd w:id="768"/>
      <w:bookmarkEnd w:id="769"/>
      <w:bookmarkEnd w:id="770"/>
      <w:bookmarkEnd w:id="771"/>
      <w:r>
        <w:rPr>
          <w:rFonts w:hint="cs"/>
          <w:rtl/>
        </w:rPr>
        <w:t>למה הוא צריך להודות</w:t>
      </w:r>
      <w:r w:rsidR="00C43FCC">
        <w:rPr>
          <w:rFonts w:hint="cs"/>
          <w:rtl/>
        </w:rPr>
        <w:t xml:space="preserve"> אם הוא לא </w:t>
      </w:r>
      <w:bookmarkStart w:id="772" w:name="_ETM_Q1_1879000"/>
      <w:bookmarkEnd w:id="772"/>
      <w:r w:rsidR="00C43FCC">
        <w:rPr>
          <w:rFonts w:hint="cs"/>
          <w:rtl/>
        </w:rPr>
        <w:t xml:space="preserve">שפוי? אני לא מבינה. אני חושבת שהוא לא מודה אם </w:t>
      </w:r>
      <w:bookmarkStart w:id="773" w:name="_ETM_Q1_1883000"/>
      <w:bookmarkEnd w:id="773"/>
      <w:r w:rsidR="00C43FCC">
        <w:rPr>
          <w:rFonts w:hint="cs"/>
          <w:rtl/>
        </w:rPr>
        <w:t>הוא לא שפוי, שהוא נשלח לבדיקה.</w:t>
      </w:r>
    </w:p>
    <w:p w:rsidR="00403BD7" w:rsidRDefault="00403BD7" w:rsidP="00EC5332">
      <w:pPr>
        <w:rPr>
          <w:rtl/>
        </w:rPr>
      </w:pPr>
      <w:bookmarkStart w:id="774" w:name="_ETM_Q1_1879343"/>
      <w:bookmarkStart w:id="775" w:name="_ETM_Q1_1879398"/>
      <w:bookmarkEnd w:id="774"/>
      <w:bookmarkEnd w:id="775"/>
    </w:p>
    <w:p w:rsidR="00403BD7" w:rsidRDefault="00403BD7" w:rsidP="001D7D70">
      <w:pPr>
        <w:pStyle w:val="af6"/>
        <w:keepNext/>
        <w:rPr>
          <w:rtl/>
        </w:rPr>
      </w:pPr>
      <w:bookmarkStart w:id="776" w:name="ET_yor_6157_3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03B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B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403BD7" w:rsidRDefault="00403BD7" w:rsidP="001D7D70">
      <w:pPr>
        <w:pStyle w:val="KeepWithNext"/>
        <w:rPr>
          <w:rtl/>
        </w:rPr>
      </w:pPr>
    </w:p>
    <w:p w:rsidR="00403BD7" w:rsidRDefault="00403BD7" w:rsidP="00403BD7">
      <w:pPr>
        <w:rPr>
          <w:rtl/>
        </w:rPr>
      </w:pPr>
      <w:bookmarkStart w:id="777" w:name="_ETM_Q1_1879933"/>
      <w:bookmarkEnd w:id="777"/>
      <w:r>
        <w:rPr>
          <w:rFonts w:hint="cs"/>
          <w:rtl/>
        </w:rPr>
        <w:t xml:space="preserve">אז אני חושב </w:t>
      </w:r>
      <w:bookmarkStart w:id="778" w:name="_ETM_Q1_1881718"/>
      <w:bookmarkEnd w:id="778"/>
      <w:r>
        <w:rPr>
          <w:rFonts w:hint="cs"/>
          <w:rtl/>
        </w:rPr>
        <w:t>שהגורם המתאים לזה זה הסניגוריה.</w:t>
      </w:r>
    </w:p>
    <w:p w:rsidR="00403BD7" w:rsidRDefault="00403BD7" w:rsidP="00403BD7">
      <w:pPr>
        <w:rPr>
          <w:rtl/>
        </w:rPr>
      </w:pPr>
      <w:bookmarkStart w:id="779" w:name="_ETM_Q1_1885745"/>
      <w:bookmarkStart w:id="780" w:name="_ETM_Q1_1885817"/>
      <w:bookmarkStart w:id="781" w:name="_ETM_Q1_1885880"/>
      <w:bookmarkStart w:id="782" w:name="_ETM_Q1_1885939"/>
      <w:bookmarkEnd w:id="779"/>
      <w:bookmarkEnd w:id="780"/>
      <w:bookmarkEnd w:id="781"/>
      <w:bookmarkEnd w:id="782"/>
    </w:p>
    <w:p w:rsidR="00C43FCC" w:rsidRDefault="00C43FCC" w:rsidP="001D7D70">
      <w:pPr>
        <w:pStyle w:val="a4"/>
        <w:keepNext/>
        <w:rPr>
          <w:rtl/>
        </w:rPr>
      </w:pPr>
      <w:bookmarkStart w:id="783" w:name="ET_knessetmember_6341_316"/>
      <w:r w:rsidRPr="001D7D70">
        <w:rPr>
          <w:rStyle w:val="TagStyle"/>
          <w:rtl/>
        </w:rPr>
        <w:t xml:space="preserve"> &lt;&lt; דובר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C43FCC" w:rsidRDefault="00C43FCC" w:rsidP="001D7D70">
      <w:pPr>
        <w:pStyle w:val="KeepWithNext"/>
        <w:rPr>
          <w:rtl/>
        </w:rPr>
      </w:pPr>
    </w:p>
    <w:p w:rsidR="00C43FCC" w:rsidRPr="00C43FCC" w:rsidRDefault="00C43FCC" w:rsidP="00C43FCC">
      <w:pPr>
        <w:rPr>
          <w:rtl/>
        </w:rPr>
      </w:pPr>
      <w:r>
        <w:rPr>
          <w:rFonts w:hint="cs"/>
          <w:rtl/>
        </w:rPr>
        <w:t xml:space="preserve">- - - </w:t>
      </w:r>
    </w:p>
    <w:p w:rsidR="00403BD7" w:rsidRDefault="00403BD7" w:rsidP="00403BD7">
      <w:pPr>
        <w:rPr>
          <w:rtl/>
        </w:rPr>
      </w:pPr>
      <w:bookmarkStart w:id="784" w:name="_ETM_Q1_1886494"/>
      <w:bookmarkStart w:id="785" w:name="_ETM_Q1_1886569"/>
      <w:bookmarkEnd w:id="784"/>
      <w:bookmarkEnd w:id="785"/>
    </w:p>
    <w:p w:rsidR="00403BD7" w:rsidRDefault="00403BD7" w:rsidP="001D7D70">
      <w:pPr>
        <w:pStyle w:val="af6"/>
        <w:keepNext/>
        <w:rPr>
          <w:rtl/>
        </w:rPr>
      </w:pPr>
      <w:bookmarkStart w:id="786" w:name="_ETM_Q1_1886624"/>
      <w:bookmarkStart w:id="787" w:name="_ETM_Q1_1886679"/>
      <w:bookmarkStart w:id="788" w:name="_ETM_Q1_1892710"/>
      <w:bookmarkStart w:id="789" w:name="_ETM_Q1_1892788"/>
      <w:bookmarkStart w:id="790" w:name="ET_yor_6157_37"/>
      <w:bookmarkEnd w:id="786"/>
      <w:bookmarkEnd w:id="787"/>
      <w:bookmarkEnd w:id="788"/>
      <w:bookmarkEnd w:id="78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03B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B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403BD7" w:rsidRDefault="00403BD7" w:rsidP="001D7D70">
      <w:pPr>
        <w:pStyle w:val="KeepWithNext"/>
        <w:rPr>
          <w:rtl/>
        </w:rPr>
      </w:pPr>
    </w:p>
    <w:p w:rsidR="00403BD7" w:rsidRDefault="00403BD7" w:rsidP="00403BD7">
      <w:pPr>
        <w:rPr>
          <w:rtl/>
        </w:rPr>
      </w:pPr>
      <w:bookmarkStart w:id="791" w:name="_ETM_Q1_1888180"/>
      <w:bookmarkEnd w:id="791"/>
      <w:r>
        <w:rPr>
          <w:rFonts w:hint="cs"/>
          <w:rtl/>
        </w:rPr>
        <w:t xml:space="preserve">דבי, אני חושב שכדאי שנשמע </w:t>
      </w:r>
      <w:bookmarkStart w:id="792" w:name="_ETM_Q1_1897118"/>
      <w:bookmarkEnd w:id="792"/>
      <w:r>
        <w:rPr>
          <w:rFonts w:hint="cs"/>
          <w:rtl/>
        </w:rPr>
        <w:t>את הסנגוריה</w:t>
      </w:r>
      <w:r w:rsidR="00C43FCC">
        <w:rPr>
          <w:rFonts w:hint="cs"/>
          <w:rtl/>
        </w:rPr>
        <w:t xml:space="preserve"> אבל </w:t>
      </w:r>
      <w:bookmarkStart w:id="793" w:name="_ETM_Q1_1895000"/>
      <w:bookmarkEnd w:id="793"/>
      <w:r w:rsidR="00C43FCC">
        <w:rPr>
          <w:rFonts w:hint="cs"/>
          <w:rtl/>
        </w:rPr>
        <w:t>מאחר ואנחנו נציע פה נוסח - -</w:t>
      </w:r>
    </w:p>
    <w:p w:rsidR="00C43FCC" w:rsidRDefault="00C43FCC" w:rsidP="00403BD7">
      <w:pPr>
        <w:rPr>
          <w:rtl/>
        </w:rPr>
      </w:pPr>
      <w:bookmarkStart w:id="794" w:name="_ETM_Q1_1902000"/>
      <w:bookmarkEnd w:id="794"/>
    </w:p>
    <w:p w:rsidR="00C43FCC" w:rsidRDefault="00C43FCC" w:rsidP="001D7D70">
      <w:pPr>
        <w:pStyle w:val="-"/>
        <w:keepNext/>
        <w:rPr>
          <w:rtl/>
        </w:rPr>
      </w:pPr>
      <w:bookmarkStart w:id="795" w:name="ET_knessetmember_6341_31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C43FC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C4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C43FCC" w:rsidRDefault="00C43FCC" w:rsidP="001D7D70">
      <w:pPr>
        <w:pStyle w:val="KeepWithNext"/>
        <w:rPr>
          <w:rtl/>
        </w:rPr>
      </w:pPr>
    </w:p>
    <w:p w:rsidR="00403BD7" w:rsidRDefault="00C43FCC" w:rsidP="00403BD7">
      <w:pPr>
        <w:rPr>
          <w:rtl/>
        </w:rPr>
      </w:pPr>
      <w:bookmarkStart w:id="796" w:name="_ETM_Q1_1903000"/>
      <w:bookmarkStart w:id="797" w:name="_ETM_Q1_1898776"/>
      <w:bookmarkStart w:id="798" w:name="_ETM_Q1_1898829"/>
      <w:bookmarkStart w:id="799" w:name="_ETM_Q1_1898934"/>
      <w:bookmarkStart w:id="800" w:name="_ETM_Q1_1899009"/>
      <w:bookmarkStart w:id="801" w:name="_ETM_Q1_1900602"/>
      <w:bookmarkStart w:id="802" w:name="_ETM_Q1_1900665"/>
      <w:bookmarkStart w:id="803" w:name="_ETM_Q1_1900758"/>
      <w:bookmarkStart w:id="804" w:name="_ETM_Q1_1900813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</w:rPr>
        <w:t xml:space="preserve">- - - שהעורך דין אומר: </w:t>
      </w:r>
      <w:r w:rsidR="00403BD7">
        <w:rPr>
          <w:rFonts w:hint="cs"/>
          <w:rtl/>
        </w:rPr>
        <w:t xml:space="preserve">סליחה כבוד השופט, הוא לא יכול להודות כי הוא </w:t>
      </w:r>
      <w:bookmarkStart w:id="805" w:name="_ETM_Q1_1905610"/>
      <w:bookmarkEnd w:id="805"/>
      <w:r w:rsidR="00403BD7">
        <w:rPr>
          <w:rFonts w:hint="cs"/>
          <w:rtl/>
        </w:rPr>
        <w:t>לא שפוי.</w:t>
      </w:r>
      <w:r>
        <w:rPr>
          <w:rFonts w:hint="cs"/>
          <w:rtl/>
        </w:rPr>
        <w:t xml:space="preserve"> - - -</w:t>
      </w:r>
    </w:p>
    <w:p w:rsidR="00403BD7" w:rsidRDefault="00403BD7" w:rsidP="00403BD7">
      <w:pPr>
        <w:rPr>
          <w:rtl/>
        </w:rPr>
      </w:pPr>
      <w:bookmarkStart w:id="806" w:name="_ETM_Q1_1907040"/>
      <w:bookmarkStart w:id="807" w:name="_ETM_Q1_1907105"/>
      <w:bookmarkEnd w:id="806"/>
      <w:bookmarkEnd w:id="807"/>
    </w:p>
    <w:p w:rsidR="00403BD7" w:rsidRDefault="00403BD7" w:rsidP="001D7D70">
      <w:pPr>
        <w:pStyle w:val="af6"/>
        <w:keepNext/>
        <w:rPr>
          <w:rtl/>
        </w:rPr>
      </w:pPr>
      <w:bookmarkStart w:id="808" w:name="ET_yor_6157_3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03B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B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403BD7" w:rsidRDefault="00403BD7" w:rsidP="001D7D70">
      <w:pPr>
        <w:pStyle w:val="KeepWithNext"/>
        <w:rPr>
          <w:rtl/>
        </w:rPr>
      </w:pPr>
    </w:p>
    <w:p w:rsidR="00403BD7" w:rsidRDefault="00C43FCC" w:rsidP="00C43FCC">
      <w:pPr>
        <w:rPr>
          <w:rtl/>
        </w:rPr>
      </w:pPr>
      <w:bookmarkStart w:id="809" w:name="_ETM_Q1_1907824"/>
      <w:bookmarkEnd w:id="809"/>
      <w:r>
        <w:rPr>
          <w:rFonts w:hint="cs"/>
          <w:rtl/>
        </w:rPr>
        <w:t xml:space="preserve">דבי, </w:t>
      </w:r>
      <w:r w:rsidR="00403BD7">
        <w:rPr>
          <w:rFonts w:hint="cs"/>
          <w:rtl/>
        </w:rPr>
        <w:t xml:space="preserve">נשמע. </w:t>
      </w:r>
      <w:r w:rsidR="00875C0C">
        <w:rPr>
          <w:rFonts w:hint="cs"/>
          <w:rtl/>
        </w:rPr>
        <w:t>אני אומר ש</w:t>
      </w:r>
      <w:r w:rsidR="00403BD7">
        <w:rPr>
          <w:rFonts w:hint="cs"/>
          <w:rtl/>
        </w:rPr>
        <w:t xml:space="preserve">בכל מקרה, אני לא מתכנן להעמיק בנושא הזה </w:t>
      </w:r>
      <w:bookmarkStart w:id="810" w:name="_ETM_Q1_1913786"/>
      <w:bookmarkEnd w:id="810"/>
      <w:r w:rsidR="00403BD7">
        <w:rPr>
          <w:rFonts w:hint="cs"/>
          <w:rtl/>
        </w:rPr>
        <w:t>מאחר ובכל מקרה</w:t>
      </w:r>
      <w:r w:rsidR="00875C0C">
        <w:rPr>
          <w:rFonts w:hint="cs"/>
          <w:rtl/>
        </w:rPr>
        <w:t xml:space="preserve"> - </w:t>
      </w:r>
      <w:bookmarkStart w:id="811" w:name="_ETM_Q1_1917000"/>
      <w:bookmarkEnd w:id="811"/>
      <w:r w:rsidR="00875C0C">
        <w:rPr>
          <w:rFonts w:hint="cs"/>
          <w:rtl/>
        </w:rPr>
        <w:t>-</w:t>
      </w:r>
    </w:p>
    <w:p w:rsidR="00403BD7" w:rsidRDefault="00403BD7" w:rsidP="00403BD7">
      <w:pPr>
        <w:rPr>
          <w:rtl/>
        </w:rPr>
      </w:pPr>
      <w:bookmarkStart w:id="812" w:name="_ETM_Q1_1920075"/>
      <w:bookmarkStart w:id="813" w:name="_ETM_Q1_1920130"/>
      <w:bookmarkStart w:id="814" w:name="_ETM_Q1_1920239"/>
      <w:bookmarkStart w:id="815" w:name="_ETM_Q1_1920298"/>
      <w:bookmarkEnd w:id="812"/>
      <w:bookmarkEnd w:id="813"/>
      <w:bookmarkEnd w:id="814"/>
      <w:bookmarkEnd w:id="815"/>
    </w:p>
    <w:p w:rsidR="00875C0C" w:rsidRDefault="00875C0C" w:rsidP="001D7D70">
      <w:pPr>
        <w:pStyle w:val="-"/>
        <w:keepNext/>
        <w:rPr>
          <w:rtl/>
        </w:rPr>
      </w:pPr>
      <w:bookmarkStart w:id="816" w:name="ET_knessetmember_6341_31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875C0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75C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875C0C" w:rsidRDefault="00875C0C" w:rsidP="001D7D70">
      <w:pPr>
        <w:pStyle w:val="KeepWithNext"/>
        <w:rPr>
          <w:rtl/>
        </w:rPr>
      </w:pPr>
    </w:p>
    <w:p w:rsidR="00875C0C" w:rsidRPr="00875C0C" w:rsidRDefault="00875C0C" w:rsidP="00875C0C">
      <w:pPr>
        <w:rPr>
          <w:rtl/>
        </w:rPr>
      </w:pPr>
      <w:bookmarkStart w:id="817" w:name="_ETM_Q1_1915000"/>
      <w:bookmarkEnd w:id="817"/>
      <w:r>
        <w:rPr>
          <w:rFonts w:hint="cs"/>
          <w:rtl/>
        </w:rPr>
        <w:t>כבר דנו בזה.</w:t>
      </w:r>
    </w:p>
    <w:p w:rsidR="00403BD7" w:rsidRDefault="00403BD7" w:rsidP="00403BD7">
      <w:pPr>
        <w:rPr>
          <w:rtl/>
        </w:rPr>
      </w:pPr>
      <w:bookmarkStart w:id="818" w:name="_ETM_Q1_1921063"/>
      <w:bookmarkStart w:id="819" w:name="_ETM_Q1_1921133"/>
      <w:bookmarkStart w:id="820" w:name="_ETM_Q1_1921153"/>
      <w:bookmarkStart w:id="821" w:name="_ETM_Q1_1921208"/>
      <w:bookmarkEnd w:id="818"/>
      <w:bookmarkEnd w:id="819"/>
      <w:bookmarkEnd w:id="820"/>
      <w:bookmarkEnd w:id="821"/>
    </w:p>
    <w:p w:rsidR="00403BD7" w:rsidRDefault="00403BD7" w:rsidP="001D7D70">
      <w:pPr>
        <w:pStyle w:val="af6"/>
        <w:keepNext/>
        <w:rPr>
          <w:rtl/>
        </w:rPr>
      </w:pPr>
      <w:bookmarkStart w:id="822" w:name="ET_yor_6157_3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03B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B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403BD7" w:rsidRDefault="00403BD7" w:rsidP="001D7D70">
      <w:pPr>
        <w:pStyle w:val="KeepWithNext"/>
        <w:rPr>
          <w:rtl/>
        </w:rPr>
      </w:pPr>
    </w:p>
    <w:p w:rsidR="00403BD7" w:rsidRDefault="00875C0C" w:rsidP="00403BD7">
      <w:pPr>
        <w:rPr>
          <w:rtl/>
        </w:rPr>
      </w:pPr>
      <w:bookmarkStart w:id="823" w:name="_ETM_Q1_1922533"/>
      <w:bookmarkEnd w:id="823"/>
      <w:r>
        <w:rPr>
          <w:rFonts w:hint="cs"/>
          <w:rtl/>
        </w:rPr>
        <w:t xml:space="preserve">דבי, </w:t>
      </w:r>
      <w:r w:rsidR="00403BD7">
        <w:rPr>
          <w:rFonts w:hint="cs"/>
          <w:rtl/>
        </w:rPr>
        <w:t>תני לי לדבר</w:t>
      </w:r>
      <w:r>
        <w:rPr>
          <w:rFonts w:hint="cs"/>
          <w:rtl/>
        </w:rPr>
        <w:t>, מה קרה?</w:t>
      </w:r>
    </w:p>
    <w:p w:rsidR="00403BD7" w:rsidRDefault="00403BD7" w:rsidP="00403BD7">
      <w:pPr>
        <w:rPr>
          <w:rtl/>
        </w:rPr>
      </w:pPr>
      <w:bookmarkStart w:id="824" w:name="_ETM_Q1_1923962"/>
      <w:bookmarkStart w:id="825" w:name="_ETM_Q1_1924014"/>
      <w:bookmarkStart w:id="826" w:name="_ETM_Q1_1924082"/>
      <w:bookmarkStart w:id="827" w:name="_ETM_Q1_1924140"/>
      <w:bookmarkEnd w:id="824"/>
      <w:bookmarkEnd w:id="825"/>
      <w:bookmarkEnd w:id="826"/>
      <w:bookmarkEnd w:id="827"/>
    </w:p>
    <w:p w:rsidR="00875C0C" w:rsidRDefault="00875C0C" w:rsidP="001D7D70">
      <w:pPr>
        <w:pStyle w:val="-"/>
        <w:keepNext/>
        <w:rPr>
          <w:rtl/>
        </w:rPr>
      </w:pPr>
      <w:bookmarkStart w:id="828" w:name="ET_knessetmember_6341_31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875C0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875C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875C0C" w:rsidRDefault="00875C0C" w:rsidP="001D7D70">
      <w:pPr>
        <w:pStyle w:val="KeepWithNext"/>
        <w:rPr>
          <w:rtl/>
        </w:rPr>
      </w:pPr>
    </w:p>
    <w:p w:rsidR="00403BD7" w:rsidRDefault="00403BD7" w:rsidP="00403BD7">
      <w:pPr>
        <w:rPr>
          <w:rtl/>
        </w:rPr>
      </w:pPr>
      <w:bookmarkStart w:id="829" w:name="_ETM_Q1_1924610"/>
      <w:bookmarkStart w:id="830" w:name="_ETM_Q1_1924665"/>
      <w:bookmarkEnd w:id="829"/>
      <w:bookmarkEnd w:id="830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תהיה רגוע היום.</w:t>
      </w:r>
    </w:p>
    <w:p w:rsidR="00403BD7" w:rsidRDefault="00403BD7" w:rsidP="00403BD7">
      <w:pPr>
        <w:rPr>
          <w:rtl/>
        </w:rPr>
      </w:pPr>
      <w:bookmarkStart w:id="831" w:name="_ETM_Q1_1927314"/>
      <w:bookmarkStart w:id="832" w:name="_ETM_Q1_1927377"/>
      <w:bookmarkEnd w:id="831"/>
      <w:bookmarkEnd w:id="832"/>
    </w:p>
    <w:p w:rsidR="00403BD7" w:rsidRDefault="00403BD7" w:rsidP="001D7D70">
      <w:pPr>
        <w:pStyle w:val="af6"/>
        <w:keepNext/>
        <w:rPr>
          <w:rtl/>
        </w:rPr>
      </w:pPr>
      <w:bookmarkStart w:id="833" w:name="ET_yor_6157_4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03B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3B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403BD7" w:rsidRDefault="00403BD7" w:rsidP="001D7D70">
      <w:pPr>
        <w:pStyle w:val="KeepWithNext"/>
        <w:rPr>
          <w:rtl/>
        </w:rPr>
      </w:pPr>
    </w:p>
    <w:p w:rsidR="00403BD7" w:rsidRDefault="00875C0C" w:rsidP="001B2629">
      <w:pPr>
        <w:rPr>
          <w:rtl/>
        </w:rPr>
      </w:pPr>
      <w:bookmarkStart w:id="834" w:name="_ETM_Q1_1927782"/>
      <w:bookmarkEnd w:id="834"/>
      <w:r>
        <w:rPr>
          <w:rFonts w:hint="cs"/>
          <w:rtl/>
        </w:rPr>
        <w:t xml:space="preserve">אני מחכה לתשובתו, את לא </w:t>
      </w:r>
      <w:bookmarkStart w:id="835" w:name="_ETM_Q1_1926000"/>
      <w:bookmarkEnd w:id="835"/>
      <w:r>
        <w:rPr>
          <w:rFonts w:hint="cs"/>
          <w:rtl/>
        </w:rPr>
        <w:t xml:space="preserve">נותנת לי לשאול אותו. </w:t>
      </w:r>
      <w:r w:rsidR="00403BD7">
        <w:rPr>
          <w:rFonts w:hint="cs"/>
          <w:rtl/>
        </w:rPr>
        <w:t xml:space="preserve">אני </w:t>
      </w:r>
      <w:r>
        <w:rPr>
          <w:rFonts w:hint="cs"/>
          <w:rtl/>
        </w:rPr>
        <w:t>א</w:t>
      </w:r>
      <w:r w:rsidR="00403BD7">
        <w:rPr>
          <w:rFonts w:hint="cs"/>
          <w:rtl/>
        </w:rPr>
        <w:t xml:space="preserve">תן </w:t>
      </w:r>
      <w:bookmarkStart w:id="836" w:name="_ETM_Q1_1931330"/>
      <w:bookmarkEnd w:id="836"/>
      <w:r w:rsidR="00403BD7">
        <w:rPr>
          <w:rFonts w:hint="cs"/>
          <w:rtl/>
        </w:rPr>
        <w:t>תשובה לגבי הפרקטיקה</w:t>
      </w:r>
      <w:r>
        <w:rPr>
          <w:rFonts w:hint="cs"/>
          <w:rtl/>
        </w:rPr>
        <w:t>,</w:t>
      </w:r>
      <w:r w:rsidR="00403BD7">
        <w:rPr>
          <w:rFonts w:hint="cs"/>
          <w:rtl/>
        </w:rPr>
        <w:t xml:space="preserve"> ובכל מקרה </w:t>
      </w:r>
      <w:r>
        <w:rPr>
          <w:rFonts w:hint="cs"/>
          <w:rtl/>
        </w:rPr>
        <w:t xml:space="preserve">אנחנו </w:t>
      </w:r>
      <w:r w:rsidR="00403BD7">
        <w:rPr>
          <w:rFonts w:hint="cs"/>
          <w:rtl/>
        </w:rPr>
        <w:t>נוסיף פה משפט שאומר</w:t>
      </w:r>
      <w:r>
        <w:rPr>
          <w:rFonts w:hint="cs"/>
          <w:rtl/>
        </w:rPr>
        <w:t xml:space="preserve"> שבהליך פלילי שהסתיים בזיכוי </w:t>
      </w:r>
      <w:bookmarkStart w:id="837" w:name="_ETM_Q1_1939000"/>
      <w:bookmarkEnd w:id="837"/>
      <w:r>
        <w:rPr>
          <w:rFonts w:hint="cs"/>
          <w:rtl/>
        </w:rPr>
        <w:t>מחמת סעיף 15(ב), לא יראו בו כשלעצמו קביעה כי מתקיימים תנאי (1א) ואז פתרתי את האירוע.</w:t>
      </w:r>
      <w:r w:rsidR="001B2629">
        <w:rPr>
          <w:rFonts w:hint="cs"/>
          <w:rtl/>
        </w:rPr>
        <w:t xml:space="preserve"> מי שירצה לנהל </w:t>
      </w:r>
      <w:bookmarkStart w:id="838" w:name="_ETM_Q1_1945000"/>
      <w:bookmarkEnd w:id="838"/>
      <w:r w:rsidR="001B2629">
        <w:rPr>
          <w:rFonts w:hint="cs"/>
          <w:rtl/>
        </w:rPr>
        <w:t xml:space="preserve">הליך אזרחי </w:t>
      </w:r>
      <w:r w:rsidR="001B2629">
        <w:rPr>
          <w:rtl/>
        </w:rPr>
        <w:t>–</w:t>
      </w:r>
      <w:r w:rsidR="001B2629">
        <w:rPr>
          <w:rFonts w:hint="cs"/>
          <w:rtl/>
        </w:rPr>
        <w:t xml:space="preserve"> ינהל הליך אזרחי. זה כשלעצמו לא יהווה קביעה.</w:t>
      </w:r>
      <w:bookmarkStart w:id="839" w:name="_ETM_Q1_1939899"/>
      <w:bookmarkEnd w:id="839"/>
      <w:r w:rsidR="00403BD7">
        <w:rPr>
          <w:rFonts w:hint="cs"/>
          <w:rtl/>
        </w:rPr>
        <w:t xml:space="preserve"> </w:t>
      </w:r>
    </w:p>
    <w:p w:rsidR="00403BD7" w:rsidRDefault="00403BD7" w:rsidP="00403BD7">
      <w:pPr>
        <w:rPr>
          <w:rtl/>
        </w:rPr>
      </w:pPr>
      <w:bookmarkStart w:id="840" w:name="_ETM_Q1_1946318"/>
      <w:bookmarkStart w:id="841" w:name="_ETM_Q1_1946378"/>
      <w:bookmarkStart w:id="842" w:name="_ETM_Q1_1946458"/>
      <w:bookmarkStart w:id="843" w:name="_ETM_Q1_1946513"/>
      <w:bookmarkStart w:id="844" w:name="_ETM_Q1_2031823"/>
      <w:bookmarkStart w:id="845" w:name="_ETM_Q1_2031895"/>
      <w:bookmarkEnd w:id="840"/>
      <w:bookmarkEnd w:id="841"/>
      <w:bookmarkEnd w:id="842"/>
      <w:bookmarkEnd w:id="843"/>
      <w:bookmarkEnd w:id="844"/>
      <w:bookmarkEnd w:id="845"/>
    </w:p>
    <w:p w:rsidR="001B2629" w:rsidRDefault="001B2629" w:rsidP="001D7D70">
      <w:pPr>
        <w:pStyle w:val="-"/>
        <w:keepNext/>
        <w:rPr>
          <w:rtl/>
        </w:rPr>
      </w:pPr>
      <w:bookmarkStart w:id="846" w:name="ET_knessetmember_6341_32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1B2629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B26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1B2629" w:rsidRDefault="001B2629" w:rsidP="001D7D70">
      <w:pPr>
        <w:pStyle w:val="KeepWithNext"/>
        <w:rPr>
          <w:rtl/>
        </w:rPr>
      </w:pPr>
    </w:p>
    <w:p w:rsidR="00084F6E" w:rsidRDefault="00084F6E" w:rsidP="00403BD7">
      <w:pPr>
        <w:rPr>
          <w:rtl/>
        </w:rPr>
      </w:pPr>
      <w:bookmarkStart w:id="847" w:name="_ETM_Q1_1953000"/>
      <w:bookmarkStart w:id="848" w:name="_ETM_Q1_1951493"/>
      <w:bookmarkStart w:id="849" w:name="_ETM_Q1_1951563"/>
      <w:bookmarkStart w:id="850" w:name="_ETM_Q1_1951588"/>
      <w:bookmarkStart w:id="851" w:name="_ETM_Q1_1951638"/>
      <w:bookmarkEnd w:id="847"/>
      <w:bookmarkEnd w:id="848"/>
      <w:bookmarkEnd w:id="849"/>
      <w:bookmarkEnd w:id="850"/>
      <w:bookmarkEnd w:id="851"/>
      <w:r>
        <w:rPr>
          <w:rFonts w:hint="cs"/>
          <w:rtl/>
        </w:rPr>
        <w:t xml:space="preserve">ואתה מגדיר </w:t>
      </w:r>
      <w:bookmarkStart w:id="852" w:name="_ETM_Q1_1953269"/>
      <w:bookmarkEnd w:id="852"/>
      <w:r>
        <w:rPr>
          <w:rFonts w:hint="cs"/>
          <w:rtl/>
        </w:rPr>
        <w:t>רק את ה</w:t>
      </w:r>
      <w:r w:rsidR="001B2629">
        <w:rPr>
          <w:rFonts w:hint="cs"/>
          <w:rtl/>
        </w:rPr>
        <w:t xml:space="preserve"> - - -</w:t>
      </w:r>
    </w:p>
    <w:p w:rsidR="001B2629" w:rsidRDefault="001B2629" w:rsidP="00403BD7">
      <w:pPr>
        <w:rPr>
          <w:rtl/>
        </w:rPr>
      </w:pPr>
      <w:bookmarkStart w:id="853" w:name="_ETM_Q1_1952000"/>
      <w:bookmarkEnd w:id="853"/>
    </w:p>
    <w:p w:rsidR="001B2629" w:rsidRDefault="001B2629" w:rsidP="001D7D70">
      <w:pPr>
        <w:pStyle w:val="af9"/>
        <w:keepNext/>
        <w:rPr>
          <w:rtl/>
        </w:rPr>
      </w:pPr>
      <w:bookmarkStart w:id="854" w:name="ET_guest_873799_321"/>
      <w:r w:rsidRPr="001D7D70">
        <w:rPr>
          <w:rStyle w:val="TagStyle"/>
          <w:rtl/>
        </w:rPr>
        <w:t xml:space="preserve"> &lt;&lt; אורח &gt;&gt;</w:t>
      </w:r>
      <w:r w:rsidRPr="001B2629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1B26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4"/>
    </w:p>
    <w:p w:rsidR="001B2629" w:rsidRDefault="001B2629" w:rsidP="001D7D70">
      <w:pPr>
        <w:pStyle w:val="KeepWithNext"/>
        <w:rPr>
          <w:rtl/>
        </w:rPr>
      </w:pPr>
    </w:p>
    <w:p w:rsidR="001B2629" w:rsidRDefault="001B2629" w:rsidP="001B2629">
      <w:pPr>
        <w:rPr>
          <w:rtl/>
        </w:rPr>
      </w:pPr>
      <w:r>
        <w:rPr>
          <w:rFonts w:hint="cs"/>
          <w:rtl/>
        </w:rPr>
        <w:t xml:space="preserve">אני רוצה לנסות ולהסביר. </w:t>
      </w:r>
      <w:bookmarkStart w:id="855" w:name="_ETM_Q1_1955000"/>
      <w:bookmarkEnd w:id="855"/>
      <w:r>
        <w:rPr>
          <w:rFonts w:hint="cs"/>
          <w:rtl/>
        </w:rPr>
        <w:t xml:space="preserve">קודם כל, אני שוב מתנצל בפני אדוני, ניסיתי לסייע ואני </w:t>
      </w:r>
      <w:bookmarkStart w:id="856" w:name="_ETM_Q1_1956000"/>
      <w:bookmarkEnd w:id="856"/>
      <w:r>
        <w:rPr>
          <w:rFonts w:hint="cs"/>
          <w:rtl/>
        </w:rPr>
        <w:t xml:space="preserve">מתנצל על ההתפרצות. ושוב, ניסיתי לסייע כי זה התחום הספציפי </w:t>
      </w:r>
      <w:bookmarkStart w:id="857" w:name="_ETM_Q1_1965000"/>
      <w:bookmarkEnd w:id="857"/>
      <w:r>
        <w:rPr>
          <w:rFonts w:hint="cs"/>
          <w:rtl/>
        </w:rPr>
        <w:t>שלי בסניגוריה.</w:t>
      </w:r>
    </w:p>
    <w:p w:rsidR="001B2629" w:rsidRDefault="001B2629" w:rsidP="001B2629">
      <w:pPr>
        <w:rPr>
          <w:rtl/>
        </w:rPr>
      </w:pPr>
    </w:p>
    <w:p w:rsidR="001B2629" w:rsidRDefault="001B2629" w:rsidP="00DE2FBF">
      <w:pPr>
        <w:rPr>
          <w:rtl/>
        </w:rPr>
      </w:pPr>
      <w:bookmarkStart w:id="858" w:name="_ETM_Q1_1968000"/>
      <w:bookmarkEnd w:id="858"/>
      <w:r>
        <w:rPr>
          <w:rFonts w:hint="cs"/>
          <w:rtl/>
        </w:rPr>
        <w:t xml:space="preserve">אני כן רוצה לומר משהו לגבי אי שפיות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9" w:name="_ETM_Q1_1973000"/>
      <w:bookmarkEnd w:id="859"/>
      <w:r>
        <w:rPr>
          <w:rFonts w:hint="cs"/>
          <w:rtl/>
        </w:rPr>
        <w:t xml:space="preserve">גם מה שהחוק אומר וגם מה שהפסיקה אומרת, כל הסייגים </w:t>
      </w:r>
      <w:bookmarkStart w:id="860" w:name="_ETM_Q1_1974000"/>
      <w:bookmarkEnd w:id="860"/>
      <w:r>
        <w:rPr>
          <w:rFonts w:hint="cs"/>
          <w:rtl/>
        </w:rPr>
        <w:t xml:space="preserve">לאחריות פלילית ובתוכם סעיף 34ח, שמדבר על סייג אי שפיות הדעת, דורש מבית המשפט לקבוע בשל מעשה </w:t>
      </w:r>
      <w:bookmarkStart w:id="861" w:name="_ETM_Q1_1986000"/>
      <w:bookmarkEnd w:id="861"/>
      <w:r>
        <w:rPr>
          <w:rFonts w:hint="cs"/>
          <w:rtl/>
        </w:rPr>
        <w:t xml:space="preserve">שעשה. ככה כתוב: בשל מעשה שעשה. זאת אומרת, שבית </w:t>
      </w:r>
      <w:bookmarkStart w:id="862" w:name="_ETM_Q1_1991000"/>
      <w:bookmarkEnd w:id="862"/>
      <w:r>
        <w:rPr>
          <w:rFonts w:hint="cs"/>
          <w:rtl/>
        </w:rPr>
        <w:t xml:space="preserve">המשפט לא יכול לזכות אדם בשל סייג אי </w:t>
      </w:r>
      <w:bookmarkStart w:id="863" w:name="_ETM_Q1_1994000"/>
      <w:bookmarkEnd w:id="863"/>
      <w:r>
        <w:rPr>
          <w:rFonts w:hint="cs"/>
          <w:rtl/>
        </w:rPr>
        <w:t xml:space="preserve">שפיות הדעת אם לא נקבע שהוא ביצע את המעשה. </w:t>
      </w:r>
      <w:r w:rsidR="00DE2FBF">
        <w:rPr>
          <w:rFonts w:hint="cs"/>
          <w:rtl/>
        </w:rPr>
        <w:t xml:space="preserve">כשאומרים: </w:t>
      </w:r>
      <w:bookmarkStart w:id="864" w:name="_ETM_Q1_2000000"/>
      <w:bookmarkEnd w:id="864"/>
      <w:r w:rsidR="00DE2FBF">
        <w:rPr>
          <w:rFonts w:hint="cs"/>
          <w:rtl/>
        </w:rPr>
        <w:t xml:space="preserve">ביצע את המעשה בדין הפלילי, המעשה הוא יסוד עבודתי ויסוד </w:t>
      </w:r>
      <w:bookmarkStart w:id="865" w:name="_ETM_Q1_2005000"/>
      <w:bookmarkEnd w:id="865"/>
      <w:r w:rsidR="00DE2FBF">
        <w:rPr>
          <w:rFonts w:hint="cs"/>
          <w:rtl/>
        </w:rPr>
        <w:t xml:space="preserve">נפשי בפרקטיקה, וזה חשוב לומר. אין דיונים על היסוד הנפשי. </w:t>
      </w:r>
      <w:bookmarkStart w:id="866" w:name="_ETM_Q1_2010000"/>
      <w:bookmarkEnd w:id="866"/>
      <w:r w:rsidR="00DE2FBF">
        <w:rPr>
          <w:rFonts w:hint="cs"/>
          <w:rtl/>
        </w:rPr>
        <w:t xml:space="preserve">אין דיון אמתי כאשר מדובר על סייג אי שפיות הדעת, </w:t>
      </w:r>
      <w:bookmarkStart w:id="867" w:name="_ETM_Q1_2014000"/>
      <w:bookmarkEnd w:id="867"/>
      <w:r w:rsidR="00DE2FBF">
        <w:rPr>
          <w:rFonts w:hint="cs"/>
          <w:rtl/>
        </w:rPr>
        <w:t xml:space="preserve">וההנחה היא, ופה אני מתחבר מאוד למה שאמרה </w:t>
      </w:r>
      <w:bookmarkStart w:id="868" w:name="_ETM_Q1_2017000"/>
      <w:bookmarkEnd w:id="868"/>
      <w:r w:rsidR="00DE2FBF">
        <w:rPr>
          <w:rFonts w:hint="cs"/>
          <w:rtl/>
        </w:rPr>
        <w:t xml:space="preserve">לילך, שגם אם לא נוהלו הוכחות, שאם האדם זוכה מאי </w:t>
      </w:r>
      <w:bookmarkStart w:id="869" w:name="_ETM_Q1_2021000"/>
      <w:bookmarkEnd w:id="869"/>
      <w:r w:rsidR="00DE2FBF">
        <w:rPr>
          <w:rFonts w:hint="cs"/>
          <w:rtl/>
        </w:rPr>
        <w:t xml:space="preserve">שפיות הדעת בעבירה של רצח, שהמשמעות שלה היום, אני למדבר </w:t>
      </w:r>
      <w:bookmarkStart w:id="870" w:name="_ETM_Q1_2023000"/>
      <w:bookmarkEnd w:id="870"/>
      <w:r w:rsidR="00DE2FBF">
        <w:rPr>
          <w:rFonts w:hint="cs"/>
          <w:rtl/>
        </w:rPr>
        <w:t xml:space="preserve">על רצח בנסיבות מחמירות אלא רצח רגיל, זה בכוונה או </w:t>
      </w:r>
      <w:bookmarkStart w:id="871" w:name="_ETM_Q1_2026000"/>
      <w:bookmarkEnd w:id="871"/>
      <w:r w:rsidR="00DE2FBF">
        <w:rPr>
          <w:rFonts w:hint="cs"/>
          <w:rtl/>
        </w:rPr>
        <w:t xml:space="preserve">באדישות, המשמעות שהוא ביצע את המעשה בכוונה או </w:t>
      </w:r>
      <w:bookmarkStart w:id="872" w:name="_ETM_Q1_2032000"/>
      <w:bookmarkEnd w:id="872"/>
      <w:r w:rsidR="00DE2FBF">
        <w:rPr>
          <w:rFonts w:hint="cs"/>
          <w:rtl/>
        </w:rPr>
        <w:t xml:space="preserve">באדישות, ואני אלך רגע למה שאמר קודם </w:t>
      </w:r>
      <w:bookmarkStart w:id="873" w:name="_ETM_Q1_2035000"/>
      <w:bookmarkEnd w:id="873"/>
      <w:r w:rsidR="00DE2FBF">
        <w:rPr>
          <w:rFonts w:hint="cs"/>
          <w:rtl/>
        </w:rPr>
        <w:t xml:space="preserve">כבוד היושב-ראש והוא צודק במהות וזו הייתה הטענה שלנו במשך </w:t>
      </w:r>
      <w:bookmarkStart w:id="874" w:name="_ETM_Q1_2038000"/>
      <w:bookmarkEnd w:id="874"/>
      <w:r w:rsidR="00DE2FBF">
        <w:rPr>
          <w:rFonts w:hint="cs"/>
          <w:rtl/>
        </w:rPr>
        <w:t xml:space="preserve">שנים, שלא התקבלה </w:t>
      </w:r>
      <w:r w:rsidR="00DE2FBF">
        <w:rPr>
          <w:rtl/>
        </w:rPr>
        <w:t>–</w:t>
      </w:r>
      <w:r w:rsidR="00DE2FBF">
        <w:rPr>
          <w:rFonts w:hint="cs"/>
          <w:rtl/>
        </w:rPr>
        <w:t xml:space="preserve"> אם המשמעות של סייג אי שפיות </w:t>
      </w:r>
      <w:bookmarkStart w:id="875" w:name="_ETM_Q1_2042000"/>
      <w:bookmarkEnd w:id="875"/>
      <w:r w:rsidR="00DE2FBF">
        <w:rPr>
          <w:rFonts w:hint="cs"/>
          <w:rtl/>
        </w:rPr>
        <w:t xml:space="preserve">הדעת זה שאין יסוד נפשי, המטרה שהוא צריך להיות זכאי </w:t>
      </w:r>
      <w:bookmarkStart w:id="876" w:name="_ETM_Q1_2046000"/>
      <w:bookmarkEnd w:id="876"/>
      <w:r w:rsidR="00DE2FBF">
        <w:rPr>
          <w:rFonts w:hint="cs"/>
          <w:rtl/>
        </w:rPr>
        <w:t xml:space="preserve">לפי סעיף 182, וזה לא הקביעה. הקביעה היא מעשה שעשה, </w:t>
      </w:r>
      <w:bookmarkStart w:id="877" w:name="_ETM_Q1_2052000"/>
      <w:bookmarkEnd w:id="877"/>
      <w:r w:rsidR="00DE2FBF">
        <w:rPr>
          <w:rFonts w:hint="cs"/>
          <w:rtl/>
        </w:rPr>
        <w:t xml:space="preserve">חלים כל היסודות הרלוונטיים ויש לו סייג. ולכן, ברגע שאדם </w:t>
      </w:r>
      <w:bookmarkStart w:id="878" w:name="_ETM_Q1_2053000"/>
      <w:bookmarkEnd w:id="878"/>
      <w:r w:rsidR="00DE2FBF">
        <w:rPr>
          <w:rFonts w:hint="cs"/>
          <w:rtl/>
        </w:rPr>
        <w:t xml:space="preserve">זוכה מסייג אי שפיות הדעת, המשמעות האופרטיבית ברמה המהותית - - </w:t>
      </w:r>
    </w:p>
    <w:p w:rsidR="00DE2FBF" w:rsidRDefault="00DE2FBF" w:rsidP="00DE2FBF">
      <w:pPr>
        <w:rPr>
          <w:rtl/>
        </w:rPr>
      </w:pPr>
    </w:p>
    <w:p w:rsidR="00DE2FBF" w:rsidRDefault="00DE2FBF" w:rsidP="001D7D70">
      <w:pPr>
        <w:pStyle w:val="a4"/>
        <w:keepNext/>
        <w:rPr>
          <w:rtl/>
        </w:rPr>
      </w:pPr>
      <w:bookmarkStart w:id="879" w:name="ET_knessetmember_6150_322"/>
      <w:r w:rsidRPr="001D7D70">
        <w:rPr>
          <w:rStyle w:val="TagStyle"/>
          <w:rtl/>
        </w:rPr>
        <w:t xml:space="preserve"> &lt;&lt; דובר &gt;&gt;</w:t>
      </w:r>
      <w:r w:rsidRPr="00DE2FB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E2FB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DE2FBF" w:rsidRDefault="00DE2FBF" w:rsidP="001D7D70">
      <w:pPr>
        <w:pStyle w:val="KeepWithNext"/>
        <w:rPr>
          <w:rtl/>
        </w:rPr>
      </w:pPr>
    </w:p>
    <w:p w:rsidR="00DE2FBF" w:rsidRDefault="00DE2FBF" w:rsidP="00DE2FBF">
      <w:pPr>
        <w:rPr>
          <w:rtl/>
        </w:rPr>
      </w:pPr>
      <w:r>
        <w:rPr>
          <w:rFonts w:hint="cs"/>
          <w:rtl/>
        </w:rPr>
        <w:t>המהותית, זה מה שחשוב.</w:t>
      </w:r>
    </w:p>
    <w:p w:rsidR="00DE2FBF" w:rsidRDefault="00DE2FBF" w:rsidP="00DE2FBF">
      <w:pPr>
        <w:rPr>
          <w:rtl/>
        </w:rPr>
      </w:pPr>
      <w:bookmarkStart w:id="880" w:name="_ETM_Q1_2062000"/>
      <w:bookmarkEnd w:id="880"/>
    </w:p>
    <w:p w:rsidR="00DE2FBF" w:rsidRDefault="00DE2FBF" w:rsidP="001D7D70">
      <w:pPr>
        <w:pStyle w:val="af9"/>
        <w:keepNext/>
        <w:rPr>
          <w:rtl/>
        </w:rPr>
      </w:pPr>
      <w:bookmarkStart w:id="881" w:name="ET_guest_873799_323"/>
      <w:r w:rsidRPr="001D7D70">
        <w:rPr>
          <w:rStyle w:val="TagStyle"/>
          <w:rtl/>
        </w:rPr>
        <w:t xml:space="preserve"> &lt;&lt; אורח &gt;&gt;</w:t>
      </w:r>
      <w:r w:rsidRPr="00DE2FBF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DE2FB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1"/>
    </w:p>
    <w:p w:rsidR="00DE2FBF" w:rsidRDefault="00DE2FBF" w:rsidP="001D7D70">
      <w:pPr>
        <w:pStyle w:val="KeepWithNext"/>
        <w:rPr>
          <w:rtl/>
        </w:rPr>
      </w:pPr>
    </w:p>
    <w:p w:rsidR="00DE2FBF" w:rsidRPr="00DE2FBF" w:rsidRDefault="00DE2FBF" w:rsidP="0026359A">
      <w:pPr>
        <w:rPr>
          <w:rtl/>
        </w:rPr>
      </w:pPr>
      <w:bookmarkStart w:id="882" w:name="_ETM_Q1_2065000"/>
      <w:bookmarkEnd w:id="882"/>
      <w:r>
        <w:rPr>
          <w:rFonts w:hint="cs"/>
          <w:rtl/>
        </w:rPr>
        <w:t xml:space="preserve">- - רגע, אני רוצה לומר </w:t>
      </w:r>
      <w:bookmarkStart w:id="883" w:name="_ETM_Q1_2063000"/>
      <w:bookmarkEnd w:id="883"/>
      <w:r>
        <w:rPr>
          <w:rFonts w:hint="cs"/>
          <w:rtl/>
        </w:rPr>
        <w:t xml:space="preserve">מדוע זה מהותי. בואו ניקח את פסק דין אשקר, היו </w:t>
      </w:r>
      <w:bookmarkStart w:id="884" w:name="_ETM_Q1_2066000"/>
      <w:bookmarkEnd w:id="884"/>
      <w:r>
        <w:rPr>
          <w:rFonts w:hint="cs"/>
          <w:rtl/>
        </w:rPr>
        <w:t xml:space="preserve">עליו דיונים וחברתי מכירה אותו, שהאדם לא כשיר </w:t>
      </w:r>
      <w:bookmarkStart w:id="885" w:name="_ETM_Q1_2073000"/>
      <w:bookmarkEnd w:id="885"/>
      <w:r>
        <w:rPr>
          <w:rFonts w:hint="cs"/>
          <w:rtl/>
        </w:rPr>
        <w:t>לעמוד לדין ולא אחראי למעשיו. הכלל האמור להיות במקרה כזה</w:t>
      </w:r>
      <w:bookmarkStart w:id="886" w:name="_ETM_Q1_2076000"/>
      <w:bookmarkEnd w:id="886"/>
      <w:r>
        <w:rPr>
          <w:rFonts w:hint="cs"/>
          <w:rtl/>
        </w:rPr>
        <w:t xml:space="preserve">, הוא לא יכול לנהל הליך, כמו שאמרה דבי בצדק, </w:t>
      </w:r>
      <w:bookmarkStart w:id="887" w:name="_ETM_Q1_2079000"/>
      <w:bookmarkEnd w:id="887"/>
      <w:r>
        <w:rPr>
          <w:rFonts w:hint="cs"/>
          <w:rtl/>
        </w:rPr>
        <w:t xml:space="preserve">הוא לא יכול לנהל הליך. הכלל אמור להיות שמפסיקים לו </w:t>
      </w:r>
      <w:bookmarkStart w:id="888" w:name="_ETM_Q1_2081000"/>
      <w:bookmarkEnd w:id="888"/>
      <w:r>
        <w:rPr>
          <w:rFonts w:hint="cs"/>
          <w:rtl/>
        </w:rPr>
        <w:t xml:space="preserve">את ההליכים. אבל אם בכל זאת הוא רוצה ליהנות מכלל </w:t>
      </w:r>
      <w:bookmarkStart w:id="889" w:name="_ETM_Q1_2083000"/>
      <w:bookmarkEnd w:id="889"/>
      <w:r>
        <w:rPr>
          <w:rFonts w:hint="cs"/>
          <w:rtl/>
        </w:rPr>
        <w:t xml:space="preserve">אי שפיות הדעת, הוא רוצה שייקבע לגביו שהוא זכאי כדי שלא יחדשו את ההליכים וכולי, ויש לזה כל מיני הצדקות, </w:t>
      </w:r>
      <w:bookmarkStart w:id="890" w:name="_ETM_Q1_2089000"/>
      <w:bookmarkEnd w:id="890"/>
      <w:r w:rsidR="0026359A">
        <w:rPr>
          <w:rFonts w:hint="cs"/>
          <w:rtl/>
        </w:rPr>
        <w:t xml:space="preserve">יש ארבעה תנאים שאחד מהם זה שהוא צריך להודות </w:t>
      </w:r>
      <w:bookmarkStart w:id="891" w:name="_ETM_Q1_2095000"/>
      <w:bookmarkEnd w:id="891"/>
      <w:r w:rsidR="0026359A">
        <w:rPr>
          <w:rFonts w:hint="cs"/>
          <w:rtl/>
        </w:rPr>
        <w:t xml:space="preserve">על-אף שכרגע הוא לא כשיר לעמוד לדין. בית המשפט צריך לקבוע שהוא ביצע את המעשה על יסוד עובדתי ויסוד נפשי </w:t>
      </w:r>
      <w:bookmarkStart w:id="892" w:name="_ETM_Q1_2101000"/>
      <w:bookmarkEnd w:id="892"/>
      <w:r w:rsidR="0026359A">
        <w:rPr>
          <w:rFonts w:hint="cs"/>
          <w:rtl/>
        </w:rPr>
        <w:t xml:space="preserve">ויותר מזה, בית המשפט העליון, בכל מיני שאלות </w:t>
      </w:r>
      <w:r w:rsidR="0026359A">
        <w:rPr>
          <w:rtl/>
        </w:rPr>
        <w:t>–</w:t>
      </w:r>
      <w:r w:rsidR="0026359A">
        <w:rPr>
          <w:rFonts w:hint="cs"/>
          <w:rtl/>
        </w:rPr>
        <w:t xml:space="preserve"> הרי קודם אמרה לילך לגבי 15(ב), והיא לא סתם דיברה </w:t>
      </w:r>
      <w:bookmarkStart w:id="893" w:name="_ETM_Q1_2104000"/>
      <w:bookmarkEnd w:id="893"/>
      <w:r w:rsidR="0026359A">
        <w:rPr>
          <w:rFonts w:hint="cs"/>
          <w:rtl/>
        </w:rPr>
        <w:t xml:space="preserve">על 15(ב) כי הסעיף מדבר על צו אשפוז. ומשך </w:t>
      </w:r>
      <w:bookmarkStart w:id="894" w:name="_ETM_Q1_2109000"/>
      <w:bookmarkEnd w:id="894"/>
      <w:r w:rsidR="0026359A">
        <w:rPr>
          <w:rFonts w:hint="cs"/>
          <w:rtl/>
        </w:rPr>
        <w:t xml:space="preserve">צו האשפוז הוא מאוד רלוונטי לעבירה שבה הורשעת. אז </w:t>
      </w:r>
      <w:bookmarkStart w:id="895" w:name="_ETM_Q1_2114000"/>
      <w:bookmarkEnd w:id="895"/>
      <w:r w:rsidR="0026359A">
        <w:rPr>
          <w:rFonts w:hint="cs"/>
          <w:rtl/>
        </w:rPr>
        <w:t xml:space="preserve">אנחנו, כסניגורים, כל הזמן באים ואומרים שיש מדרג בעבירות </w:t>
      </w:r>
      <w:bookmarkStart w:id="896" w:name="_ETM_Q1_2120000"/>
      <w:bookmarkEnd w:id="896"/>
      <w:r w:rsidR="0026359A">
        <w:rPr>
          <w:rFonts w:hint="cs"/>
          <w:rtl/>
        </w:rPr>
        <w:t xml:space="preserve">ההמתה. גם אם הוא עכשיו המית, לא היה לו יסוד </w:t>
      </w:r>
      <w:bookmarkStart w:id="897" w:name="_ETM_Q1_2121000"/>
      <w:bookmarkEnd w:id="897"/>
      <w:r w:rsidR="0026359A">
        <w:rPr>
          <w:rFonts w:hint="cs"/>
          <w:rtl/>
        </w:rPr>
        <w:t xml:space="preserve">נפשי, לא קיימנו דיון. אולי בכלל ההמתה שלו היא המתה </w:t>
      </w:r>
      <w:bookmarkStart w:id="898" w:name="_ETM_Q1_2124000"/>
      <w:bookmarkEnd w:id="898"/>
      <w:r w:rsidR="0026359A">
        <w:rPr>
          <w:rFonts w:hint="cs"/>
          <w:rtl/>
        </w:rPr>
        <w:t>בקלות דעת?</w:t>
      </w:r>
      <w:r w:rsidR="00603DB7">
        <w:rPr>
          <w:rFonts w:hint="cs"/>
          <w:rtl/>
        </w:rPr>
        <w:t xml:space="preserve"> אני כבר מסיים - -</w:t>
      </w:r>
    </w:p>
    <w:p w:rsidR="00084F6E" w:rsidRDefault="00084F6E" w:rsidP="00403BD7">
      <w:pPr>
        <w:rPr>
          <w:rtl/>
        </w:rPr>
      </w:pPr>
      <w:bookmarkStart w:id="899" w:name="_ETM_Q1_1955044"/>
      <w:bookmarkStart w:id="900" w:name="_ETM_Q1_1955104"/>
      <w:bookmarkEnd w:id="899"/>
      <w:bookmarkEnd w:id="900"/>
    </w:p>
    <w:p w:rsidR="004E1F43" w:rsidRDefault="004E1F43" w:rsidP="001D7D70">
      <w:pPr>
        <w:pStyle w:val="af6"/>
        <w:keepNext/>
        <w:rPr>
          <w:rtl/>
        </w:rPr>
      </w:pPr>
      <w:bookmarkStart w:id="901" w:name="_ETM_Q1_1963146"/>
      <w:bookmarkStart w:id="902" w:name="_ETM_Q1_1963196"/>
      <w:bookmarkStart w:id="903" w:name="_ETM_Q1_2070661"/>
      <w:bookmarkStart w:id="904" w:name="_ETM_Q1_2070719"/>
      <w:bookmarkStart w:id="905" w:name="_ETM_Q1_2070779"/>
      <w:bookmarkStart w:id="906" w:name="_ETM_Q1_2070854"/>
      <w:bookmarkStart w:id="907" w:name="_ETM_Q1_2079776"/>
      <w:bookmarkStart w:id="908" w:name="_ETM_Q1_2084071"/>
      <w:bookmarkStart w:id="909" w:name="_ETM_Q1_2084151"/>
      <w:bookmarkStart w:id="910" w:name="_ETM_Q1_2084211"/>
      <w:bookmarkStart w:id="911" w:name="_ETM_Q1_2084264"/>
      <w:bookmarkStart w:id="912" w:name="_ETM_Q1_1407719"/>
      <w:bookmarkStart w:id="913" w:name="_ETM_Q1_1407764"/>
      <w:bookmarkStart w:id="914" w:name="ET_yor_6157_42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E1F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F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4E1F43" w:rsidRDefault="004E1F43" w:rsidP="001D7D70">
      <w:pPr>
        <w:pStyle w:val="KeepWithNext"/>
        <w:rPr>
          <w:rtl/>
        </w:rPr>
      </w:pPr>
    </w:p>
    <w:p w:rsidR="004E1F43" w:rsidRDefault="00603DB7" w:rsidP="00603DB7">
      <w:pPr>
        <w:rPr>
          <w:rtl/>
        </w:rPr>
      </w:pPr>
      <w:bookmarkStart w:id="915" w:name="_ETM_Q1_2133540"/>
      <w:bookmarkEnd w:id="915"/>
      <w:r>
        <w:rPr>
          <w:rFonts w:hint="cs"/>
          <w:rtl/>
        </w:rPr>
        <w:t xml:space="preserve">לא, </w:t>
      </w:r>
      <w:r w:rsidR="004E1F43">
        <w:rPr>
          <w:rFonts w:hint="cs"/>
          <w:rtl/>
        </w:rPr>
        <w:t>יש לי הצעה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ומה </w:t>
      </w:r>
      <w:bookmarkStart w:id="916" w:name="_ETM_Q1_2129000"/>
      <w:bookmarkEnd w:id="916"/>
      <w:r>
        <w:rPr>
          <w:rFonts w:hint="cs"/>
          <w:rtl/>
        </w:rPr>
        <w:t>שאמרנו, שגם - - - נכון גם לגבי כל הסייגים</w:t>
      </w:r>
      <w:bookmarkStart w:id="917" w:name="_ETM_Q1_2134000"/>
      <w:bookmarkEnd w:id="917"/>
      <w:r>
        <w:rPr>
          <w:rFonts w:hint="cs"/>
          <w:rtl/>
        </w:rPr>
        <w:t xml:space="preserve"> כי הוא נכון גם לסייג ההגנה העצמית, לא רק לאי </w:t>
      </w:r>
      <w:bookmarkStart w:id="918" w:name="_ETM_Q1_2133000"/>
      <w:bookmarkEnd w:id="918"/>
      <w:r>
        <w:rPr>
          <w:rFonts w:hint="cs"/>
          <w:rtl/>
        </w:rPr>
        <w:t>שפיות.</w:t>
      </w:r>
      <w:bookmarkStart w:id="919" w:name="_ETM_Q1_2136216"/>
      <w:bookmarkEnd w:id="919"/>
    </w:p>
    <w:p w:rsidR="004E1F43" w:rsidRDefault="004E1F43" w:rsidP="004E1F43">
      <w:pPr>
        <w:rPr>
          <w:rtl/>
        </w:rPr>
      </w:pPr>
      <w:bookmarkStart w:id="920" w:name="_ETM_Q1_2138106"/>
      <w:bookmarkStart w:id="921" w:name="_ETM_Q1_2138164"/>
      <w:bookmarkStart w:id="922" w:name="_ETM_Q1_2138222"/>
      <w:bookmarkStart w:id="923" w:name="_ETM_Q1_2138290"/>
      <w:bookmarkEnd w:id="920"/>
      <w:bookmarkEnd w:id="921"/>
      <w:bookmarkEnd w:id="922"/>
      <w:bookmarkEnd w:id="923"/>
    </w:p>
    <w:p w:rsidR="00603DB7" w:rsidRDefault="00603DB7" w:rsidP="001D7D70">
      <w:pPr>
        <w:pStyle w:val="-"/>
        <w:keepNext/>
        <w:rPr>
          <w:rtl/>
        </w:rPr>
      </w:pPr>
      <w:bookmarkStart w:id="924" w:name="ET_speakercontinue_873799_32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603DB7" w:rsidRDefault="00603DB7" w:rsidP="001D7D70">
      <w:pPr>
        <w:pStyle w:val="KeepWithNext"/>
        <w:rPr>
          <w:rtl/>
        </w:rPr>
      </w:pPr>
    </w:p>
    <w:p w:rsidR="004E1F43" w:rsidRDefault="004E1F43" w:rsidP="004E1F43">
      <w:pPr>
        <w:rPr>
          <w:rtl/>
        </w:rPr>
      </w:pPr>
      <w:bookmarkStart w:id="925" w:name="_ETM_Q1_2139101"/>
      <w:bookmarkStart w:id="926" w:name="_ETM_Q1_2139153"/>
      <w:bookmarkStart w:id="927" w:name="_ETM_Q1_2139188"/>
      <w:bookmarkStart w:id="928" w:name="_ETM_Q1_2139253"/>
      <w:bookmarkEnd w:id="925"/>
      <w:bookmarkEnd w:id="926"/>
      <w:bookmarkEnd w:id="927"/>
      <w:bookmarkEnd w:id="928"/>
      <w:r>
        <w:rPr>
          <w:rFonts w:hint="cs"/>
          <w:rtl/>
        </w:rPr>
        <w:t>נכון.</w:t>
      </w:r>
    </w:p>
    <w:p w:rsidR="004E1F43" w:rsidRDefault="004E1F43" w:rsidP="004E1F43">
      <w:pPr>
        <w:rPr>
          <w:rtl/>
        </w:rPr>
      </w:pPr>
      <w:bookmarkStart w:id="929" w:name="_ETM_Q1_2139997"/>
      <w:bookmarkStart w:id="930" w:name="_ETM_Q1_2140057"/>
      <w:bookmarkEnd w:id="929"/>
      <w:bookmarkEnd w:id="930"/>
    </w:p>
    <w:p w:rsidR="004E1F43" w:rsidRDefault="004E1F43" w:rsidP="001D7D70">
      <w:pPr>
        <w:pStyle w:val="af6"/>
        <w:keepNext/>
        <w:rPr>
          <w:rtl/>
        </w:rPr>
      </w:pPr>
      <w:bookmarkStart w:id="931" w:name="ET_yor_6157_4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E1F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F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4E1F43" w:rsidRDefault="004E1F43" w:rsidP="001D7D70">
      <w:pPr>
        <w:pStyle w:val="KeepWithNext"/>
        <w:rPr>
          <w:rtl/>
        </w:rPr>
      </w:pPr>
    </w:p>
    <w:p w:rsidR="004E1F43" w:rsidRDefault="004E1F43" w:rsidP="004E1F43">
      <w:pPr>
        <w:rPr>
          <w:rtl/>
        </w:rPr>
      </w:pPr>
      <w:bookmarkStart w:id="932" w:name="_ETM_Q1_2145740"/>
      <w:bookmarkEnd w:id="932"/>
      <w:r>
        <w:rPr>
          <w:rFonts w:hint="cs"/>
          <w:rtl/>
        </w:rPr>
        <w:t xml:space="preserve">כי גם כאשר אדם </w:t>
      </w:r>
      <w:r w:rsidR="00603DB7">
        <w:rPr>
          <w:rFonts w:hint="cs"/>
          <w:rtl/>
        </w:rPr>
        <w:t xml:space="preserve">גרם במתכוון למותו של אדם במסגרת הגנה עצמית, עדיין בית </w:t>
      </w:r>
      <w:bookmarkStart w:id="933" w:name="_ETM_Q1_2143000"/>
      <w:bookmarkEnd w:id="933"/>
      <w:r w:rsidR="00603DB7">
        <w:rPr>
          <w:rFonts w:hint="cs"/>
          <w:rtl/>
        </w:rPr>
        <w:t>המשפט יקבע שהוא גרם במתכוון רק שהוא עשה את זה בהגנה עצמית.</w:t>
      </w:r>
    </w:p>
    <w:p w:rsidR="00603DB7" w:rsidRDefault="00603DB7" w:rsidP="004E1F43">
      <w:pPr>
        <w:rPr>
          <w:rtl/>
        </w:rPr>
      </w:pPr>
    </w:p>
    <w:p w:rsidR="00603DB7" w:rsidRDefault="00603DB7" w:rsidP="001D7D70">
      <w:pPr>
        <w:pStyle w:val="a4"/>
        <w:keepNext/>
        <w:rPr>
          <w:rtl/>
        </w:rPr>
      </w:pPr>
      <w:bookmarkStart w:id="934" w:name="ET_knessetmember_6150_325"/>
      <w:r w:rsidRPr="001D7D70">
        <w:rPr>
          <w:rStyle w:val="TagStyle"/>
          <w:rtl/>
        </w:rPr>
        <w:t xml:space="preserve"> &lt;&lt; דובר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603DB7" w:rsidRDefault="00603DB7" w:rsidP="001D7D70">
      <w:pPr>
        <w:pStyle w:val="KeepWithNext"/>
        <w:rPr>
          <w:rtl/>
        </w:rPr>
      </w:pPr>
    </w:p>
    <w:p w:rsidR="00603DB7" w:rsidRDefault="00603DB7" w:rsidP="00603DB7">
      <w:pPr>
        <w:rPr>
          <w:rtl/>
        </w:rPr>
      </w:pPr>
      <w:bookmarkStart w:id="935" w:name="_ETM_Q1_2147000"/>
      <w:bookmarkEnd w:id="935"/>
      <w:r>
        <w:rPr>
          <w:rFonts w:hint="cs"/>
          <w:rtl/>
        </w:rPr>
        <w:t>אבל הוא יכול להעיד, הוא יכול לדבר על זה.</w:t>
      </w:r>
    </w:p>
    <w:p w:rsidR="00603DB7" w:rsidRDefault="00603DB7" w:rsidP="00603DB7">
      <w:pPr>
        <w:rPr>
          <w:rtl/>
        </w:rPr>
      </w:pPr>
      <w:bookmarkStart w:id="936" w:name="_ETM_Q1_2151000"/>
      <w:bookmarkEnd w:id="936"/>
    </w:p>
    <w:p w:rsidR="00603DB7" w:rsidRDefault="00603DB7" w:rsidP="001D7D70">
      <w:pPr>
        <w:pStyle w:val="af6"/>
        <w:keepNext/>
        <w:rPr>
          <w:rtl/>
        </w:rPr>
      </w:pPr>
      <w:bookmarkStart w:id="937" w:name="ET_yor_6157_32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603DB7" w:rsidRDefault="00603DB7" w:rsidP="001D7D70">
      <w:pPr>
        <w:pStyle w:val="KeepWithNext"/>
        <w:rPr>
          <w:rtl/>
        </w:rPr>
      </w:pPr>
    </w:p>
    <w:p w:rsidR="00603DB7" w:rsidRDefault="00603DB7" w:rsidP="00603DB7">
      <w:pPr>
        <w:rPr>
          <w:rtl/>
        </w:rPr>
      </w:pPr>
      <w:r>
        <w:rPr>
          <w:rFonts w:hint="cs"/>
          <w:rtl/>
        </w:rPr>
        <w:t>זה</w:t>
      </w:r>
      <w:bookmarkStart w:id="938" w:name="_ETM_Q1_2152000"/>
      <w:bookmarkEnd w:id="938"/>
      <w:r>
        <w:rPr>
          <w:rFonts w:hint="cs"/>
          <w:rtl/>
        </w:rPr>
        <w:t xml:space="preserve"> לא משנה.</w:t>
      </w:r>
    </w:p>
    <w:p w:rsidR="00603DB7" w:rsidRDefault="00603DB7" w:rsidP="00603DB7">
      <w:pPr>
        <w:rPr>
          <w:rtl/>
        </w:rPr>
      </w:pPr>
    </w:p>
    <w:p w:rsidR="00603DB7" w:rsidRDefault="00603DB7" w:rsidP="001D7D70">
      <w:pPr>
        <w:pStyle w:val="-"/>
        <w:keepNext/>
        <w:rPr>
          <w:rtl/>
        </w:rPr>
      </w:pPr>
      <w:bookmarkStart w:id="939" w:name="ET_knessetmember_6150_32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603DB7" w:rsidRDefault="00603DB7" w:rsidP="001D7D70">
      <w:pPr>
        <w:pStyle w:val="KeepWithNext"/>
        <w:rPr>
          <w:rtl/>
        </w:rPr>
      </w:pPr>
    </w:p>
    <w:p w:rsidR="00603DB7" w:rsidRDefault="00603DB7" w:rsidP="00603DB7">
      <w:pPr>
        <w:rPr>
          <w:rtl/>
        </w:rPr>
      </w:pPr>
      <w:bookmarkStart w:id="940" w:name="_ETM_Q1_2149000"/>
      <w:bookmarkEnd w:id="940"/>
      <w:r>
        <w:rPr>
          <w:rFonts w:hint="cs"/>
          <w:rtl/>
        </w:rPr>
        <w:t>זה משנה מאוד, זו המהות.</w:t>
      </w:r>
    </w:p>
    <w:p w:rsidR="00603DB7" w:rsidRDefault="00603DB7" w:rsidP="00603DB7">
      <w:pPr>
        <w:rPr>
          <w:rtl/>
        </w:rPr>
      </w:pPr>
      <w:bookmarkStart w:id="941" w:name="_ETM_Q1_2154000"/>
      <w:bookmarkEnd w:id="941"/>
    </w:p>
    <w:p w:rsidR="00603DB7" w:rsidRDefault="00603DB7" w:rsidP="001D7D70">
      <w:pPr>
        <w:pStyle w:val="af6"/>
        <w:keepNext/>
        <w:rPr>
          <w:rtl/>
        </w:rPr>
      </w:pPr>
      <w:bookmarkStart w:id="942" w:name="ET_yor_6157_32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603DB7" w:rsidRDefault="00603DB7" w:rsidP="001D7D70">
      <w:pPr>
        <w:pStyle w:val="KeepWithNext"/>
        <w:rPr>
          <w:rtl/>
        </w:rPr>
      </w:pPr>
    </w:p>
    <w:p w:rsidR="00603DB7" w:rsidRDefault="00603DB7" w:rsidP="00603DB7">
      <w:pPr>
        <w:rPr>
          <w:rtl/>
        </w:rPr>
      </w:pPr>
      <w:bookmarkStart w:id="943" w:name="_ETM_Q1_2155000"/>
      <w:bookmarkEnd w:id="943"/>
      <w:r>
        <w:rPr>
          <w:rFonts w:hint="cs"/>
          <w:rtl/>
        </w:rPr>
        <w:t xml:space="preserve">זה לא משנה כי עדיין </w:t>
      </w:r>
      <w:bookmarkStart w:id="944" w:name="_ETM_Q1_2153000"/>
      <w:bookmarkEnd w:id="944"/>
      <w:r>
        <w:rPr>
          <w:rFonts w:hint="cs"/>
          <w:rtl/>
        </w:rPr>
        <w:t xml:space="preserve">הקביעה השיפוטית של בית המשפט תהיה שהוא גרם במתכוון למותו של אדם. הקביעה תהיה, זה לא משנה אם הוא יכול </w:t>
      </w:r>
      <w:bookmarkStart w:id="945" w:name="_ETM_Q1_2156000"/>
      <w:bookmarkEnd w:id="945"/>
      <w:r>
        <w:rPr>
          <w:rFonts w:hint="cs"/>
          <w:rtl/>
        </w:rPr>
        <w:t xml:space="preserve">לדבר או לא יכול לדבר, הקביעה תהיה שהוא גרם במתכוון. </w:t>
      </w:r>
      <w:bookmarkStart w:id="946" w:name="_ETM_Q1_2165000"/>
      <w:bookmarkEnd w:id="946"/>
      <w:r>
        <w:rPr>
          <w:rFonts w:hint="cs"/>
          <w:rtl/>
        </w:rPr>
        <w:t>ולכן, לכאורה, צריך אולי - -</w:t>
      </w:r>
    </w:p>
    <w:p w:rsidR="00603DB7" w:rsidRDefault="00603DB7" w:rsidP="00603DB7">
      <w:pPr>
        <w:rPr>
          <w:rtl/>
        </w:rPr>
      </w:pPr>
      <w:bookmarkStart w:id="947" w:name="_ETM_Q1_2167000"/>
      <w:bookmarkEnd w:id="947"/>
    </w:p>
    <w:p w:rsidR="00603DB7" w:rsidRDefault="00603DB7" w:rsidP="001D7D70">
      <w:pPr>
        <w:pStyle w:val="af9"/>
        <w:keepNext/>
        <w:rPr>
          <w:rtl/>
        </w:rPr>
      </w:pPr>
      <w:bookmarkStart w:id="948" w:name="ET_guest_873799_329"/>
      <w:r w:rsidRPr="001D7D70">
        <w:rPr>
          <w:rStyle w:val="TagStyle"/>
          <w:rtl/>
        </w:rPr>
        <w:t xml:space="preserve"> &lt;&lt; אורח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8"/>
    </w:p>
    <w:p w:rsidR="00603DB7" w:rsidRDefault="00603DB7" w:rsidP="001D7D70">
      <w:pPr>
        <w:pStyle w:val="KeepWithNext"/>
        <w:rPr>
          <w:rtl/>
        </w:rPr>
      </w:pPr>
    </w:p>
    <w:p w:rsidR="004E1F43" w:rsidRDefault="004E1F43" w:rsidP="004E1F43">
      <w:pPr>
        <w:rPr>
          <w:rtl/>
        </w:rPr>
      </w:pPr>
      <w:bookmarkStart w:id="949" w:name="_ETM_Q1_2148363"/>
      <w:bookmarkStart w:id="950" w:name="_ETM_Q1_2148431"/>
      <w:bookmarkStart w:id="951" w:name="_ETM_Q1_2148494"/>
      <w:bookmarkStart w:id="952" w:name="_ETM_Q1_2148539"/>
      <w:bookmarkStart w:id="953" w:name="_ETM_Q1_2149250"/>
      <w:bookmarkStart w:id="954" w:name="_ETM_Q1_2149310"/>
      <w:bookmarkStart w:id="955" w:name="_ETM_Q1_2149350"/>
      <w:bookmarkStart w:id="956" w:name="_ETM_Q1_2149405"/>
      <w:bookmarkStart w:id="957" w:name="_ETM_Q1_2150542"/>
      <w:bookmarkStart w:id="958" w:name="_ETM_Q1_2153251"/>
      <w:bookmarkStart w:id="959" w:name="_ETM_Q1_2153324"/>
      <w:bookmarkStart w:id="960" w:name="_ETM_Q1_2154129"/>
      <w:bookmarkStart w:id="961" w:name="_ETM_Q1_2156134"/>
      <w:bookmarkStart w:id="962" w:name="_ETM_Q1_2165644"/>
      <w:bookmarkStart w:id="963" w:name="_ETM_Q1_2166773"/>
      <w:bookmarkStart w:id="964" w:name="_ETM_Q1_2166823"/>
      <w:bookmarkStart w:id="965" w:name="_ETM_Q1_2166863"/>
      <w:bookmarkStart w:id="966" w:name="_ETM_Q1_2166912"/>
      <w:bookmarkStart w:id="967" w:name="_ETM_Q1_2167691"/>
      <w:bookmarkStart w:id="968" w:name="_ETM_Q1_2167763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כל הסייגים.</w:t>
      </w:r>
    </w:p>
    <w:p w:rsidR="004E1F43" w:rsidRDefault="004E1F43" w:rsidP="004E1F43">
      <w:pPr>
        <w:rPr>
          <w:rtl/>
        </w:rPr>
      </w:pPr>
      <w:bookmarkStart w:id="969" w:name="_ETM_Q1_2171381"/>
      <w:bookmarkStart w:id="970" w:name="_ETM_Q1_2171451"/>
      <w:bookmarkEnd w:id="969"/>
      <w:bookmarkEnd w:id="970"/>
    </w:p>
    <w:p w:rsidR="004E1F43" w:rsidRDefault="004E1F43" w:rsidP="001D7D70">
      <w:pPr>
        <w:pStyle w:val="af6"/>
        <w:keepNext/>
        <w:rPr>
          <w:rtl/>
        </w:rPr>
      </w:pPr>
      <w:bookmarkStart w:id="971" w:name="ET_yor_6157_4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E1F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F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4E1F43" w:rsidRDefault="004E1F43" w:rsidP="001D7D70">
      <w:pPr>
        <w:pStyle w:val="KeepWithNext"/>
        <w:rPr>
          <w:rtl/>
        </w:rPr>
      </w:pPr>
    </w:p>
    <w:p w:rsidR="004E1F43" w:rsidRDefault="00603DB7" w:rsidP="00603DB7">
      <w:pPr>
        <w:rPr>
          <w:rtl/>
        </w:rPr>
      </w:pPr>
      <w:bookmarkStart w:id="972" w:name="_ETM_Q1_2171808"/>
      <w:bookmarkEnd w:id="972"/>
      <w:r>
        <w:rPr>
          <w:rFonts w:hint="cs"/>
          <w:rtl/>
        </w:rPr>
        <w:t xml:space="preserve">- - </w:t>
      </w:r>
      <w:bookmarkStart w:id="973" w:name="_ETM_Q1_2168000"/>
      <w:bookmarkEnd w:id="973"/>
      <w:r>
        <w:rPr>
          <w:rFonts w:hint="cs"/>
          <w:rtl/>
        </w:rPr>
        <w:t xml:space="preserve">פסק דין המזכה מחמת כל סייג. אם יש פסק דין </w:t>
      </w:r>
      <w:bookmarkStart w:id="974" w:name="_ETM_Q1_2172000"/>
      <w:bookmarkEnd w:id="974"/>
      <w:r>
        <w:rPr>
          <w:rFonts w:hint="cs"/>
          <w:rtl/>
        </w:rPr>
        <w:t>מזכה מחמת כל סייג, הוא כשלעצמו לא יהיה הוכחה לכך שפלוני ביצע במתכוון או - -</w:t>
      </w:r>
      <w:bookmarkStart w:id="975" w:name="_ETM_Q1_2174918"/>
      <w:bookmarkEnd w:id="975"/>
    </w:p>
    <w:p w:rsidR="004E1F43" w:rsidRDefault="004E1F43" w:rsidP="004E1F43">
      <w:pPr>
        <w:rPr>
          <w:rtl/>
        </w:rPr>
      </w:pPr>
      <w:bookmarkStart w:id="976" w:name="_ETM_Q1_2176755"/>
      <w:bookmarkStart w:id="977" w:name="_ETM_Q1_2176825"/>
      <w:bookmarkStart w:id="978" w:name="_ETM_Q1_2176900"/>
      <w:bookmarkStart w:id="979" w:name="_ETM_Q1_2176950"/>
      <w:bookmarkEnd w:id="976"/>
      <w:bookmarkEnd w:id="977"/>
      <w:bookmarkEnd w:id="978"/>
      <w:bookmarkEnd w:id="979"/>
    </w:p>
    <w:p w:rsidR="00603DB7" w:rsidRDefault="00603DB7" w:rsidP="001D7D70">
      <w:pPr>
        <w:pStyle w:val="-"/>
        <w:keepNext/>
        <w:rPr>
          <w:rtl/>
        </w:rPr>
      </w:pPr>
      <w:bookmarkStart w:id="980" w:name="ET_speakercontinue_873799_33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603DB7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603D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603DB7" w:rsidRDefault="00603DB7" w:rsidP="001D7D70">
      <w:pPr>
        <w:pStyle w:val="KeepWithNext"/>
        <w:rPr>
          <w:rtl/>
        </w:rPr>
      </w:pPr>
    </w:p>
    <w:p w:rsidR="004E1F43" w:rsidRDefault="004E1F43" w:rsidP="009C1B31">
      <w:pPr>
        <w:rPr>
          <w:rtl/>
        </w:rPr>
      </w:pPr>
      <w:bookmarkStart w:id="981" w:name="_ETM_Q1_2177723"/>
      <w:bookmarkStart w:id="982" w:name="_ETM_Q1_2177773"/>
      <w:bookmarkStart w:id="983" w:name="_ETM_Q1_2177808"/>
      <w:bookmarkStart w:id="984" w:name="_ETM_Q1_2177863"/>
      <w:bookmarkEnd w:id="981"/>
      <w:bookmarkEnd w:id="982"/>
      <w:bookmarkEnd w:id="983"/>
      <w:bookmarkEnd w:id="984"/>
      <w:r>
        <w:rPr>
          <w:rFonts w:hint="cs"/>
          <w:rtl/>
        </w:rPr>
        <w:t xml:space="preserve">אני חושב שמהותית זה נכון. אגב, אם מסתכלים </w:t>
      </w:r>
      <w:bookmarkStart w:id="985" w:name="_ETM_Q1_2183036"/>
      <w:bookmarkEnd w:id="985"/>
      <w:r>
        <w:rPr>
          <w:rFonts w:hint="cs"/>
          <w:rtl/>
        </w:rPr>
        <w:t>על כל הסייגים</w:t>
      </w:r>
      <w:r w:rsidR="009C1B31">
        <w:rPr>
          <w:rFonts w:hint="cs"/>
          <w:rtl/>
        </w:rPr>
        <w:t xml:space="preserve">, אולי הסייג היחיד </w:t>
      </w:r>
      <w:bookmarkStart w:id="986" w:name="_ETM_Q1_2178000"/>
      <w:bookmarkEnd w:id="986"/>
      <w:r w:rsidR="009C1B31">
        <w:rPr>
          <w:rFonts w:hint="cs"/>
          <w:rtl/>
        </w:rPr>
        <w:t xml:space="preserve">שיכול להיות קצת חריג זה הסייג הראשון של קטינות. כמו </w:t>
      </w:r>
      <w:bookmarkStart w:id="987" w:name="_ETM_Q1_2187000"/>
      <w:bookmarkEnd w:id="987"/>
      <w:r w:rsidR="009C1B31">
        <w:rPr>
          <w:rFonts w:hint="cs"/>
          <w:rtl/>
        </w:rPr>
        <w:t xml:space="preserve">שאמרה קודם דבי </w:t>
      </w:r>
      <w:r w:rsidR="009C1B31">
        <w:rPr>
          <w:rtl/>
        </w:rPr>
        <w:t>–</w:t>
      </w:r>
      <w:r w:rsidR="009C1B31">
        <w:rPr>
          <w:rFonts w:hint="cs"/>
          <w:rtl/>
        </w:rPr>
        <w:t xml:space="preserve"> דבי דיברה גם על </w:t>
      </w:r>
      <w:bookmarkStart w:id="988" w:name="_ETM_Q1_2184000"/>
      <w:bookmarkEnd w:id="988"/>
      <w:r w:rsidR="009C1B31">
        <w:rPr>
          <w:rFonts w:hint="cs"/>
          <w:rtl/>
        </w:rPr>
        <w:t xml:space="preserve">34, </w:t>
      </w:r>
      <w:proofErr w:type="spellStart"/>
      <w:r w:rsidR="009C1B31">
        <w:rPr>
          <w:rFonts w:hint="cs"/>
          <w:rtl/>
        </w:rPr>
        <w:t>אוטומטיזם</w:t>
      </w:r>
      <w:proofErr w:type="spellEnd"/>
      <w:r w:rsidR="009C1B31">
        <w:rPr>
          <w:rFonts w:hint="cs"/>
          <w:rtl/>
        </w:rPr>
        <w:t xml:space="preserve"> מה שאנחנו קוראים לו, היעדר שליטה, ששם באמת </w:t>
      </w:r>
      <w:bookmarkStart w:id="989" w:name="_ETM_Q1_2193000"/>
      <w:bookmarkEnd w:id="989"/>
      <w:r w:rsidR="009C1B31">
        <w:rPr>
          <w:rFonts w:hint="cs"/>
          <w:rtl/>
        </w:rPr>
        <w:t xml:space="preserve">זה זיכוי מלא אפילו, לא זיכוי של סייג לשפיות הדעת. </w:t>
      </w:r>
      <w:bookmarkStart w:id="990" w:name="_ETM_Q1_2196000"/>
      <w:bookmarkEnd w:id="990"/>
      <w:r w:rsidR="009C1B31">
        <w:rPr>
          <w:rFonts w:hint="cs"/>
          <w:rtl/>
        </w:rPr>
        <w:t xml:space="preserve">לצורך הדעת, אדם עם התקף אפילפטי מבצע איזו שהיא עבירה. </w:t>
      </w:r>
      <w:bookmarkStart w:id="991" w:name="_ETM_Q1_2198000"/>
      <w:bookmarkEnd w:id="991"/>
      <w:r w:rsidR="009C1B31">
        <w:rPr>
          <w:rFonts w:hint="cs"/>
          <w:rtl/>
        </w:rPr>
        <w:t>בכל המקרים האלה, יש קביעה - -</w:t>
      </w:r>
      <w:bookmarkStart w:id="992" w:name="_ETM_Q1_2188405"/>
      <w:bookmarkEnd w:id="992"/>
    </w:p>
    <w:p w:rsidR="004E1F43" w:rsidRDefault="004E1F43" w:rsidP="004E1F43">
      <w:pPr>
        <w:rPr>
          <w:rtl/>
        </w:rPr>
      </w:pPr>
      <w:bookmarkStart w:id="993" w:name="_ETM_Q1_2199448"/>
      <w:bookmarkStart w:id="994" w:name="_ETM_Q1_2199498"/>
      <w:bookmarkEnd w:id="993"/>
      <w:bookmarkEnd w:id="994"/>
    </w:p>
    <w:p w:rsidR="004E1F43" w:rsidRDefault="004E1F43" w:rsidP="001D7D70">
      <w:pPr>
        <w:pStyle w:val="af6"/>
        <w:keepNext/>
        <w:rPr>
          <w:rtl/>
        </w:rPr>
      </w:pPr>
      <w:bookmarkStart w:id="995" w:name="ET_yor_6157_4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E1F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F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4E1F43" w:rsidRDefault="004E1F43" w:rsidP="001D7D70">
      <w:pPr>
        <w:pStyle w:val="KeepWithNext"/>
        <w:rPr>
          <w:rtl/>
        </w:rPr>
      </w:pPr>
    </w:p>
    <w:p w:rsidR="004E1F43" w:rsidRDefault="004E1F43" w:rsidP="004E1F43">
      <w:pPr>
        <w:rPr>
          <w:rtl/>
        </w:rPr>
      </w:pPr>
      <w:bookmarkStart w:id="996" w:name="_ETM_Q1_2200263"/>
      <w:bookmarkEnd w:id="996"/>
      <w:r>
        <w:rPr>
          <w:rFonts w:hint="cs"/>
          <w:rtl/>
        </w:rPr>
        <w:t xml:space="preserve">שם אין במתכוון, </w:t>
      </w:r>
      <w:bookmarkStart w:id="997" w:name="_ETM_Q1_2202351"/>
      <w:bookmarkEnd w:id="997"/>
      <w:r>
        <w:rPr>
          <w:rFonts w:hint="cs"/>
          <w:rtl/>
        </w:rPr>
        <w:t>שם לא יקבעו</w:t>
      </w:r>
      <w:r w:rsidR="009C1B31">
        <w:rPr>
          <w:rFonts w:hint="cs"/>
          <w:rtl/>
        </w:rPr>
        <w:t xml:space="preserve"> שהיה במתכוון.</w:t>
      </w:r>
    </w:p>
    <w:p w:rsidR="004E1F43" w:rsidRDefault="004E1F43" w:rsidP="004E1F43">
      <w:pPr>
        <w:rPr>
          <w:rtl/>
        </w:rPr>
      </w:pPr>
      <w:bookmarkStart w:id="998" w:name="_ETM_Q1_2204609"/>
      <w:bookmarkStart w:id="999" w:name="_ETM_Q1_2204669"/>
      <w:bookmarkStart w:id="1000" w:name="_ETM_Q1_2204784"/>
      <w:bookmarkStart w:id="1001" w:name="_ETM_Q1_2204834"/>
      <w:bookmarkEnd w:id="998"/>
      <w:bookmarkEnd w:id="999"/>
      <w:bookmarkEnd w:id="1000"/>
      <w:bookmarkEnd w:id="1001"/>
    </w:p>
    <w:p w:rsidR="009C1B31" w:rsidRDefault="009C1B31" w:rsidP="001D7D70">
      <w:pPr>
        <w:pStyle w:val="-"/>
        <w:keepNext/>
        <w:rPr>
          <w:rtl/>
        </w:rPr>
      </w:pPr>
      <w:bookmarkStart w:id="1002" w:name="ET_speakercontinue_873799_33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9C1B31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9C1B3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9C1B31" w:rsidRDefault="009C1B31" w:rsidP="001D7D70">
      <w:pPr>
        <w:pStyle w:val="KeepWithNext"/>
        <w:rPr>
          <w:rtl/>
        </w:rPr>
      </w:pPr>
    </w:p>
    <w:p w:rsidR="004E1F43" w:rsidRDefault="004E1F43" w:rsidP="00EC6FAF">
      <w:pPr>
        <w:rPr>
          <w:rtl/>
        </w:rPr>
      </w:pPr>
      <w:bookmarkStart w:id="1003" w:name="_ETM_Q1_2205599"/>
      <w:bookmarkStart w:id="1004" w:name="_ETM_Q1_2205659"/>
      <w:bookmarkEnd w:id="1003"/>
      <w:bookmarkEnd w:id="1004"/>
      <w:r>
        <w:rPr>
          <w:rFonts w:hint="cs"/>
          <w:rtl/>
        </w:rPr>
        <w:t xml:space="preserve">לא, אבל במהות, אם בית המשפט קבע שחל </w:t>
      </w:r>
      <w:bookmarkStart w:id="1005" w:name="_ETM_Q1_2210214"/>
      <w:bookmarkEnd w:id="1005"/>
      <w:r>
        <w:rPr>
          <w:rFonts w:hint="cs"/>
          <w:rtl/>
        </w:rPr>
        <w:t xml:space="preserve">סייג אי שפיות הדעת או </w:t>
      </w:r>
      <w:r w:rsidR="00EC6FAF">
        <w:rPr>
          <w:rFonts w:hint="cs"/>
          <w:rtl/>
        </w:rPr>
        <w:t xml:space="preserve">חל סייג </w:t>
      </w:r>
      <w:bookmarkStart w:id="1006" w:name="_ETM_Q1_2212000"/>
      <w:bookmarkEnd w:id="1006"/>
      <w:r w:rsidR="00EC6FAF">
        <w:rPr>
          <w:rFonts w:hint="cs"/>
          <w:rtl/>
        </w:rPr>
        <w:t xml:space="preserve">34ז או 34ט, שכרות או הגנה עצמית, כמו שאדוני אומר, ברגע שהסייג חל על עבירה מסוימת, המשמעות היא שהיסוד </w:t>
      </w:r>
      <w:bookmarkStart w:id="1007" w:name="_ETM_Q1_2216000"/>
      <w:bookmarkEnd w:id="1007"/>
      <w:r w:rsidR="00EC6FAF">
        <w:rPr>
          <w:rFonts w:hint="cs"/>
          <w:rtl/>
        </w:rPr>
        <w:t>הנפשי, וזו הקביעה - -</w:t>
      </w:r>
      <w:bookmarkStart w:id="1008" w:name="_ETM_Q1_2217326"/>
      <w:bookmarkEnd w:id="1008"/>
    </w:p>
    <w:p w:rsidR="004E1F43" w:rsidRDefault="004E1F43" w:rsidP="004E1F43">
      <w:pPr>
        <w:rPr>
          <w:rtl/>
        </w:rPr>
      </w:pPr>
      <w:bookmarkStart w:id="1009" w:name="_ETM_Q1_2220959"/>
      <w:bookmarkStart w:id="1010" w:name="_ETM_Q1_2221019"/>
      <w:bookmarkEnd w:id="1009"/>
      <w:bookmarkEnd w:id="1010"/>
    </w:p>
    <w:p w:rsidR="004E1F43" w:rsidRDefault="004E1F43" w:rsidP="001D7D70">
      <w:pPr>
        <w:pStyle w:val="af6"/>
        <w:keepNext/>
        <w:rPr>
          <w:rtl/>
        </w:rPr>
      </w:pPr>
      <w:bookmarkStart w:id="1011" w:name="_ETM_Q1_2221094"/>
      <w:bookmarkStart w:id="1012" w:name="_ETM_Q1_2221144"/>
      <w:bookmarkStart w:id="1013" w:name="ET_yor_6157_47"/>
      <w:bookmarkEnd w:id="1011"/>
      <w:bookmarkEnd w:id="101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E1F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F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4E1F43" w:rsidRDefault="004E1F43" w:rsidP="001D7D70">
      <w:pPr>
        <w:pStyle w:val="KeepWithNext"/>
        <w:rPr>
          <w:rtl/>
        </w:rPr>
      </w:pPr>
    </w:p>
    <w:p w:rsidR="004E1F43" w:rsidRDefault="004E1F43" w:rsidP="004E1F43">
      <w:pPr>
        <w:rPr>
          <w:rtl/>
        </w:rPr>
      </w:pPr>
      <w:bookmarkStart w:id="1014" w:name="_ETM_Q1_2221514"/>
      <w:bookmarkEnd w:id="1014"/>
      <w:r>
        <w:rPr>
          <w:rFonts w:hint="cs"/>
          <w:rtl/>
        </w:rPr>
        <w:t>לא מתקיים</w:t>
      </w:r>
      <w:r w:rsidR="00EC6FAF">
        <w:rPr>
          <w:rFonts w:hint="cs"/>
          <w:rtl/>
        </w:rPr>
        <w:t>.</w:t>
      </w:r>
    </w:p>
    <w:p w:rsidR="004E1F43" w:rsidRDefault="004E1F43" w:rsidP="004E1F43">
      <w:pPr>
        <w:rPr>
          <w:rtl/>
        </w:rPr>
      </w:pPr>
      <w:bookmarkStart w:id="1015" w:name="_ETM_Q1_2222894"/>
      <w:bookmarkStart w:id="1016" w:name="_ETM_Q1_2222949"/>
      <w:bookmarkStart w:id="1017" w:name="_ETM_Q1_2223021"/>
      <w:bookmarkStart w:id="1018" w:name="_ETM_Q1_2223074"/>
      <w:bookmarkEnd w:id="1015"/>
      <w:bookmarkEnd w:id="1016"/>
      <w:bookmarkEnd w:id="1017"/>
      <w:bookmarkEnd w:id="1018"/>
    </w:p>
    <w:p w:rsidR="00EC6FAF" w:rsidRDefault="00EC6FAF" w:rsidP="001D7D70">
      <w:pPr>
        <w:pStyle w:val="-"/>
        <w:keepNext/>
        <w:rPr>
          <w:rtl/>
        </w:rPr>
      </w:pPr>
      <w:bookmarkStart w:id="1019" w:name="ET_speakercontinue_873799_33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EC6FAF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EC6FA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EC6FAF" w:rsidRDefault="00EC6FAF" w:rsidP="001D7D70">
      <w:pPr>
        <w:pStyle w:val="KeepWithNext"/>
        <w:rPr>
          <w:rtl/>
        </w:rPr>
      </w:pPr>
    </w:p>
    <w:p w:rsidR="004E1F43" w:rsidRDefault="00EA39A5" w:rsidP="00EA39A5">
      <w:pPr>
        <w:rPr>
          <w:rtl/>
        </w:rPr>
      </w:pPr>
      <w:bookmarkStart w:id="1020" w:name="_ETM_Q1_2224136"/>
      <w:bookmarkStart w:id="1021" w:name="_ETM_Q1_2224196"/>
      <w:bookmarkStart w:id="1022" w:name="_ETM_Q1_2224256"/>
      <w:bookmarkStart w:id="1023" w:name="_ETM_Q1_2224311"/>
      <w:bookmarkEnd w:id="1020"/>
      <w:bookmarkEnd w:id="1021"/>
      <w:bookmarkEnd w:id="1022"/>
      <w:bookmarkEnd w:id="1023"/>
      <w:r>
        <w:rPr>
          <w:rFonts w:hint="cs"/>
          <w:rtl/>
        </w:rPr>
        <w:t>מתקיים, להיפך, זה סייג. אם היסוד הנפשי</w:t>
      </w:r>
      <w:bookmarkStart w:id="1024" w:name="_ETM_Q1_2222000"/>
      <w:bookmarkEnd w:id="1024"/>
      <w:r>
        <w:rPr>
          <w:rFonts w:hint="cs"/>
          <w:rtl/>
        </w:rPr>
        <w:t xml:space="preserve"> לא מתקיים, הוא זכאי לפי סעיף 182. הסייג חייב להתקיים כשזה חל.</w:t>
      </w:r>
    </w:p>
    <w:p w:rsidR="00EA39A5" w:rsidRDefault="00EA39A5" w:rsidP="00EA39A5">
      <w:pPr>
        <w:rPr>
          <w:rtl/>
        </w:rPr>
      </w:pPr>
      <w:bookmarkStart w:id="1025" w:name="_ETM_Q1_2229000"/>
      <w:bookmarkEnd w:id="1025"/>
    </w:p>
    <w:p w:rsidR="00EA39A5" w:rsidRDefault="00EA39A5" w:rsidP="001D7D70">
      <w:pPr>
        <w:pStyle w:val="a4"/>
        <w:keepNext/>
        <w:rPr>
          <w:rtl/>
        </w:rPr>
      </w:pPr>
      <w:bookmarkStart w:id="1026" w:name="ET_knessetmember_6150_333"/>
      <w:r w:rsidRPr="001D7D70">
        <w:rPr>
          <w:rStyle w:val="TagStyle"/>
          <w:rtl/>
        </w:rPr>
        <w:t xml:space="preserve"> &lt;&lt; דובר &gt;&gt;</w:t>
      </w:r>
      <w:r w:rsidRPr="00EA39A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39A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"/>
    </w:p>
    <w:p w:rsidR="00EA39A5" w:rsidRDefault="00EA39A5" w:rsidP="001D7D70">
      <w:pPr>
        <w:pStyle w:val="KeepWithNext"/>
        <w:rPr>
          <w:rtl/>
        </w:rPr>
      </w:pPr>
    </w:p>
    <w:p w:rsidR="00EA39A5" w:rsidRPr="00EA39A5" w:rsidRDefault="00EA39A5" w:rsidP="00EA39A5">
      <w:pPr>
        <w:rPr>
          <w:rtl/>
        </w:rPr>
      </w:pPr>
      <w:bookmarkStart w:id="1027" w:name="_ETM_Q1_2231000"/>
      <w:bookmarkEnd w:id="1027"/>
      <w:r>
        <w:rPr>
          <w:rFonts w:hint="cs"/>
          <w:rtl/>
        </w:rPr>
        <w:t>יש כאן איזה באג.</w:t>
      </w:r>
    </w:p>
    <w:p w:rsidR="004E1F43" w:rsidRDefault="004E1F43" w:rsidP="004E1F43">
      <w:pPr>
        <w:rPr>
          <w:rtl/>
        </w:rPr>
      </w:pPr>
      <w:bookmarkStart w:id="1028" w:name="_ETM_Q1_2227008"/>
      <w:bookmarkStart w:id="1029" w:name="_ETM_Q1_2227058"/>
      <w:bookmarkStart w:id="1030" w:name="_ETM_Q1_2228048"/>
      <w:bookmarkStart w:id="1031" w:name="_ETM_Q1_2228108"/>
      <w:bookmarkEnd w:id="1028"/>
      <w:bookmarkEnd w:id="1029"/>
      <w:bookmarkEnd w:id="1030"/>
      <w:bookmarkEnd w:id="1031"/>
    </w:p>
    <w:p w:rsidR="004E1F43" w:rsidRDefault="004E1F43" w:rsidP="001D7D70">
      <w:pPr>
        <w:pStyle w:val="af6"/>
        <w:keepNext/>
        <w:rPr>
          <w:rtl/>
        </w:rPr>
      </w:pPr>
      <w:bookmarkStart w:id="1032" w:name="ET_yor_6157_4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4E1F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1F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4E1F43" w:rsidRDefault="004E1F43" w:rsidP="001D7D70">
      <w:pPr>
        <w:pStyle w:val="KeepWithNext"/>
        <w:rPr>
          <w:rtl/>
        </w:rPr>
      </w:pPr>
    </w:p>
    <w:p w:rsidR="004E1F43" w:rsidRDefault="004E1F43" w:rsidP="00790D29">
      <w:pPr>
        <w:rPr>
          <w:rtl/>
        </w:rPr>
      </w:pPr>
      <w:bookmarkStart w:id="1033" w:name="_ETM_Q1_2229830"/>
      <w:bookmarkEnd w:id="1033"/>
      <w:r>
        <w:rPr>
          <w:rFonts w:hint="cs"/>
          <w:rtl/>
        </w:rPr>
        <w:t>אז לכן</w:t>
      </w:r>
      <w:r w:rsidR="00EA39A5">
        <w:rPr>
          <w:rFonts w:hint="cs"/>
          <w:rtl/>
        </w:rPr>
        <w:t>,</w:t>
      </w:r>
      <w:r>
        <w:rPr>
          <w:rFonts w:hint="cs"/>
          <w:rtl/>
        </w:rPr>
        <w:t xml:space="preserve"> אני אומר </w:t>
      </w:r>
      <w:bookmarkStart w:id="1034" w:name="_ETM_Q1_2234026"/>
      <w:bookmarkEnd w:id="1034"/>
      <w:r w:rsidR="00C57388">
        <w:rPr>
          <w:rFonts w:hint="cs"/>
          <w:rtl/>
        </w:rPr>
        <w:t>שאני חושב שאנחנו צריכים לקבוע ש</w:t>
      </w:r>
      <w:r>
        <w:rPr>
          <w:rFonts w:hint="cs"/>
          <w:rtl/>
        </w:rPr>
        <w:t xml:space="preserve">פסק דין מי שגרם במתכוון </w:t>
      </w:r>
      <w:bookmarkStart w:id="1035" w:name="_ETM_Q1_2243990"/>
      <w:bookmarkEnd w:id="1035"/>
      <w:r>
        <w:rPr>
          <w:rFonts w:hint="cs"/>
          <w:rtl/>
        </w:rPr>
        <w:t xml:space="preserve">למותו של המוריש, זה הסעיף </w:t>
      </w:r>
      <w:r w:rsidR="00C57388">
        <w:rPr>
          <w:rFonts w:hint="cs"/>
          <w:rtl/>
        </w:rPr>
        <w:t>ה</w:t>
      </w:r>
      <w:r>
        <w:rPr>
          <w:rFonts w:hint="cs"/>
          <w:rtl/>
        </w:rPr>
        <w:t xml:space="preserve">אופרטיבי. לבוא ולהגיד שפסק דין </w:t>
      </w:r>
      <w:bookmarkStart w:id="1036" w:name="_ETM_Q1_2253750"/>
      <w:bookmarkEnd w:id="1036"/>
      <w:r>
        <w:rPr>
          <w:rFonts w:hint="cs"/>
          <w:rtl/>
        </w:rPr>
        <w:t xml:space="preserve">המזכה אדם מכך שגרם במתכוון או באדישות למותו של המוריש, </w:t>
      </w:r>
      <w:bookmarkStart w:id="1037" w:name="_ETM_Q1_2262671"/>
      <w:bookmarkEnd w:id="1037"/>
      <w:r>
        <w:rPr>
          <w:rFonts w:hint="cs"/>
          <w:rtl/>
        </w:rPr>
        <w:t xml:space="preserve">גם אם כלל בתוכו קביעות עובדתיות או נפשיות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8" w:name="_ETM_Q1_2271091"/>
      <w:bookmarkEnd w:id="1038"/>
      <w:r>
        <w:rPr>
          <w:rFonts w:hint="cs"/>
          <w:rtl/>
        </w:rPr>
        <w:t xml:space="preserve">צריך לחשוב ניסוחית </w:t>
      </w:r>
      <w:r>
        <w:rPr>
          <w:rtl/>
        </w:rPr>
        <w:t>–</w:t>
      </w:r>
      <w:r>
        <w:rPr>
          <w:rFonts w:hint="cs"/>
          <w:rtl/>
        </w:rPr>
        <w:t xml:space="preserve"> לא יראו בו כש</w:t>
      </w:r>
      <w:r w:rsidR="00790D29">
        <w:rPr>
          <w:rFonts w:hint="cs"/>
          <w:rtl/>
        </w:rPr>
        <w:t>ל</w:t>
      </w:r>
      <w:r>
        <w:rPr>
          <w:rFonts w:hint="cs"/>
          <w:rtl/>
        </w:rPr>
        <w:t xml:space="preserve">עצמו קביעה שיפוטית </w:t>
      </w:r>
      <w:bookmarkStart w:id="1039" w:name="_ETM_Q1_2281230"/>
      <w:bookmarkEnd w:id="1039"/>
      <w:r>
        <w:rPr>
          <w:rFonts w:hint="cs"/>
          <w:rtl/>
        </w:rPr>
        <w:t>כי מתקיים כך וכך</w:t>
      </w:r>
      <w:r w:rsidR="00790D29">
        <w:rPr>
          <w:rFonts w:hint="cs"/>
          <w:rtl/>
        </w:rPr>
        <w:t>.</w:t>
      </w:r>
    </w:p>
    <w:p w:rsidR="004E1F43" w:rsidRDefault="004E1F43" w:rsidP="004E1F43">
      <w:pPr>
        <w:rPr>
          <w:rtl/>
        </w:rPr>
      </w:pPr>
      <w:bookmarkStart w:id="1040" w:name="_ETM_Q1_2283674"/>
      <w:bookmarkStart w:id="1041" w:name="_ETM_Q1_2283744"/>
      <w:bookmarkStart w:id="1042" w:name="_ETM_Q1_2283809"/>
      <w:bookmarkStart w:id="1043" w:name="_ETM_Q1_2283854"/>
      <w:bookmarkEnd w:id="1040"/>
      <w:bookmarkEnd w:id="1041"/>
      <w:bookmarkEnd w:id="1042"/>
      <w:bookmarkEnd w:id="1043"/>
    </w:p>
    <w:p w:rsidR="00790D29" w:rsidRDefault="00790D29" w:rsidP="001D7D70">
      <w:pPr>
        <w:pStyle w:val="af9"/>
        <w:keepNext/>
        <w:rPr>
          <w:rtl/>
        </w:rPr>
      </w:pPr>
      <w:bookmarkStart w:id="1044" w:name="ET_guest_740449_334"/>
      <w:r w:rsidRPr="001D7D70">
        <w:rPr>
          <w:rStyle w:val="TagStyle"/>
          <w:rtl/>
        </w:rPr>
        <w:t xml:space="preserve"> &lt;&lt; אורח &gt;&gt;</w:t>
      </w:r>
      <w:r w:rsidRPr="00790D2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4"/>
    </w:p>
    <w:p w:rsidR="00790D29" w:rsidRDefault="00790D29" w:rsidP="001D7D70">
      <w:pPr>
        <w:pStyle w:val="KeepWithNext"/>
        <w:rPr>
          <w:rtl/>
        </w:rPr>
      </w:pPr>
    </w:p>
    <w:p w:rsidR="004E1F43" w:rsidRDefault="00790D29" w:rsidP="00790D29">
      <w:pPr>
        <w:rPr>
          <w:rtl/>
        </w:rPr>
      </w:pPr>
      <w:bookmarkStart w:id="1045" w:name="_ETM_Q1_2284639"/>
      <w:bookmarkStart w:id="1046" w:name="_ETM_Q1_2284734"/>
      <w:bookmarkStart w:id="1047" w:name="_ETM_Q1_2284759"/>
      <w:bookmarkEnd w:id="1045"/>
      <w:bookmarkEnd w:id="1046"/>
      <w:bookmarkEnd w:id="1047"/>
      <w:r>
        <w:rPr>
          <w:rFonts w:hint="cs"/>
          <w:rtl/>
        </w:rPr>
        <w:t xml:space="preserve">אדוני היושב-ראש, </w:t>
      </w:r>
      <w:r w:rsidR="004E1F43">
        <w:rPr>
          <w:rFonts w:hint="cs"/>
          <w:rtl/>
        </w:rPr>
        <w:t>א</w:t>
      </w:r>
      <w:bookmarkStart w:id="1048" w:name="_ETM_Q1_2284834"/>
      <w:bookmarkEnd w:id="1048"/>
      <w:r w:rsidR="004E1F43">
        <w:rPr>
          <w:rFonts w:hint="cs"/>
          <w:rtl/>
        </w:rPr>
        <w:t xml:space="preserve">ני חייב בכל זאת לקחת </w:t>
      </w:r>
      <w:r>
        <w:rPr>
          <w:rFonts w:hint="cs"/>
          <w:rtl/>
        </w:rPr>
        <w:t xml:space="preserve">אותנו להליכים האזרחיים: כשאנחנו מדברים על הליך ירושה, אז בעצם ההליך מתחיל </w:t>
      </w:r>
      <w:bookmarkStart w:id="1049" w:name="_ETM_Q1_2290000"/>
      <w:bookmarkEnd w:id="1049"/>
      <w:r>
        <w:rPr>
          <w:rFonts w:hint="cs"/>
          <w:rtl/>
        </w:rPr>
        <w:t xml:space="preserve">אצל הרשם לענייני ירושה, מוגשת בקשה לצו ירושה, צו קיום </w:t>
      </w:r>
      <w:bookmarkStart w:id="1050" w:name="_ETM_Q1_2294000"/>
      <w:bookmarkEnd w:id="1050"/>
      <w:r>
        <w:rPr>
          <w:rFonts w:hint="cs"/>
          <w:rtl/>
        </w:rPr>
        <w:t xml:space="preserve">צוואה, ואז אנחנו בסיטואציות שמתי זה יעלה? הרי אם יש </w:t>
      </w:r>
      <w:bookmarkStart w:id="1051" w:name="_ETM_Q1_2296000"/>
      <w:bookmarkEnd w:id="1051"/>
      <w:r>
        <w:rPr>
          <w:rFonts w:hint="cs"/>
          <w:rtl/>
        </w:rPr>
        <w:t>הסכמות וכולם מסכימים, אז מן הסתם הרשם גם לא</w:t>
      </w:r>
      <w:bookmarkStart w:id="1052" w:name="_ETM_Q1_2298000"/>
      <w:bookmarkEnd w:id="1052"/>
      <w:r>
        <w:rPr>
          <w:rFonts w:hint="cs"/>
          <w:rtl/>
        </w:rPr>
        <w:t xml:space="preserve"> ידע כי הרשם לא בודק עכשיו את הרישום </w:t>
      </w:r>
      <w:bookmarkStart w:id="1053" w:name="_ETM_Q1_2304000"/>
      <w:bookmarkEnd w:id="1053"/>
      <w:r>
        <w:rPr>
          <w:rFonts w:hint="cs"/>
          <w:rtl/>
        </w:rPr>
        <w:t>הפלילי של כל יורש. יבוא מישהו - -</w:t>
      </w:r>
      <w:bookmarkStart w:id="1054" w:name="_ETM_Q1_2288898"/>
      <w:bookmarkEnd w:id="1054"/>
      <w:r w:rsidR="004E1F43">
        <w:rPr>
          <w:rFonts w:hint="cs"/>
          <w:rtl/>
        </w:rPr>
        <w:t xml:space="preserve"> </w:t>
      </w:r>
    </w:p>
    <w:p w:rsidR="00DE3287" w:rsidRDefault="00DE3287" w:rsidP="004E1F43">
      <w:pPr>
        <w:rPr>
          <w:rtl/>
        </w:rPr>
      </w:pPr>
      <w:bookmarkStart w:id="1055" w:name="_ETM_Q1_2295835"/>
      <w:bookmarkStart w:id="1056" w:name="_ETM_Q1_2295899"/>
      <w:bookmarkStart w:id="1057" w:name="_ETM_Q1_2295947"/>
      <w:bookmarkStart w:id="1058" w:name="_ETM_Q1_2296012"/>
      <w:bookmarkEnd w:id="1055"/>
      <w:bookmarkEnd w:id="1056"/>
      <w:bookmarkEnd w:id="1057"/>
      <w:bookmarkEnd w:id="1058"/>
    </w:p>
    <w:p w:rsidR="00790D29" w:rsidRDefault="00790D29" w:rsidP="001D7D70">
      <w:pPr>
        <w:pStyle w:val="a4"/>
        <w:keepNext/>
        <w:rPr>
          <w:rtl/>
        </w:rPr>
      </w:pPr>
      <w:bookmarkStart w:id="1059" w:name="ET_knessetmember_6150_335"/>
      <w:r w:rsidRPr="001D7D70">
        <w:rPr>
          <w:rStyle w:val="TagStyle"/>
          <w:rtl/>
        </w:rPr>
        <w:t xml:space="preserve"> &lt;&lt; דובר &gt;&gt;</w:t>
      </w:r>
      <w:r w:rsidRPr="00790D2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790D29" w:rsidRDefault="00790D29" w:rsidP="001D7D70">
      <w:pPr>
        <w:pStyle w:val="KeepWithNext"/>
        <w:rPr>
          <w:rtl/>
        </w:rPr>
      </w:pPr>
    </w:p>
    <w:p w:rsidR="00790D29" w:rsidRPr="00790D29" w:rsidRDefault="00790D29" w:rsidP="00790D29">
      <w:pPr>
        <w:rPr>
          <w:rtl/>
        </w:rPr>
      </w:pPr>
      <w:r>
        <w:rPr>
          <w:rFonts w:hint="cs"/>
          <w:rtl/>
        </w:rPr>
        <w:t>אח יעלה את זה.</w:t>
      </w:r>
    </w:p>
    <w:p w:rsidR="00DE3287" w:rsidRDefault="00DE3287" w:rsidP="004E1F43">
      <w:pPr>
        <w:rPr>
          <w:rtl/>
        </w:rPr>
      </w:pPr>
      <w:bookmarkStart w:id="1060" w:name="_ETM_Q1_2305603"/>
      <w:bookmarkStart w:id="1061" w:name="_ETM_Q1_2305668"/>
      <w:bookmarkStart w:id="1062" w:name="_ETM_Q1_2305938"/>
      <w:bookmarkStart w:id="1063" w:name="_ETM_Q1_2306008"/>
      <w:bookmarkStart w:id="1064" w:name="_ETM_Q1_2306835"/>
      <w:bookmarkStart w:id="1065" w:name="_ETM_Q1_2306935"/>
      <w:bookmarkStart w:id="1066" w:name="_ETM_Q1_2306995"/>
      <w:bookmarkStart w:id="1067" w:name="_ETM_Q1_2307071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</w:p>
    <w:p w:rsidR="00DE3287" w:rsidRDefault="00DE3287" w:rsidP="001D7D70">
      <w:pPr>
        <w:pStyle w:val="af6"/>
        <w:keepNext/>
        <w:rPr>
          <w:rtl/>
        </w:rPr>
      </w:pPr>
      <w:bookmarkStart w:id="1068" w:name="ET_yor_6157_4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E32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32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DE3287" w:rsidRDefault="00DE3287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069" w:name="_ETM_Q1_2307532"/>
      <w:bookmarkEnd w:id="1069"/>
      <w:r>
        <w:rPr>
          <w:rFonts w:hint="cs"/>
          <w:rtl/>
        </w:rPr>
        <w:t>מישהו יעלה את זה,</w:t>
      </w:r>
      <w:r w:rsidR="00790D29">
        <w:rPr>
          <w:rFonts w:hint="cs"/>
          <w:rtl/>
        </w:rPr>
        <w:t xml:space="preserve"> בעל אינטרס</w:t>
      </w:r>
      <w:r>
        <w:rPr>
          <w:rFonts w:hint="cs"/>
          <w:rtl/>
        </w:rPr>
        <w:t xml:space="preserve"> כמובן.</w:t>
      </w:r>
    </w:p>
    <w:p w:rsidR="00DE3287" w:rsidRDefault="00DE3287" w:rsidP="00DE3287">
      <w:pPr>
        <w:rPr>
          <w:rtl/>
        </w:rPr>
      </w:pPr>
      <w:bookmarkStart w:id="1070" w:name="_ETM_Q1_2310393"/>
      <w:bookmarkStart w:id="1071" w:name="_ETM_Q1_2310468"/>
      <w:bookmarkStart w:id="1072" w:name="_ETM_Q1_2310493"/>
      <w:bookmarkStart w:id="1073" w:name="_ETM_Q1_2310548"/>
      <w:bookmarkEnd w:id="1070"/>
      <w:bookmarkEnd w:id="1071"/>
      <w:bookmarkEnd w:id="1072"/>
      <w:bookmarkEnd w:id="1073"/>
    </w:p>
    <w:p w:rsidR="00790D29" w:rsidRDefault="00790D29" w:rsidP="001D7D70">
      <w:pPr>
        <w:pStyle w:val="af9"/>
        <w:keepNext/>
        <w:rPr>
          <w:rtl/>
        </w:rPr>
      </w:pPr>
      <w:bookmarkStart w:id="1074" w:name="ET_guest_740449_336"/>
      <w:r w:rsidRPr="001D7D70">
        <w:rPr>
          <w:rStyle w:val="TagStyle"/>
          <w:rtl/>
        </w:rPr>
        <w:t xml:space="preserve"> &lt;&lt; אורח &gt;&gt;</w:t>
      </w:r>
      <w:r w:rsidRPr="00790D2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4"/>
    </w:p>
    <w:p w:rsidR="00790D29" w:rsidRDefault="00790D29" w:rsidP="001D7D70">
      <w:pPr>
        <w:pStyle w:val="KeepWithNext"/>
        <w:rPr>
          <w:rtl/>
        </w:rPr>
      </w:pPr>
    </w:p>
    <w:p w:rsidR="00DE3287" w:rsidRDefault="00790D29" w:rsidP="00DE3287">
      <w:pPr>
        <w:rPr>
          <w:rtl/>
        </w:rPr>
      </w:pPr>
      <w:bookmarkStart w:id="1075" w:name="_ETM_Q1_2308000"/>
      <w:bookmarkStart w:id="1076" w:name="_ETM_Q1_2311179"/>
      <w:bookmarkStart w:id="1077" w:name="_ETM_Q1_2311278"/>
      <w:bookmarkStart w:id="1078" w:name="_ETM_Q1_2311303"/>
      <w:bookmarkStart w:id="1079" w:name="_ETM_Q1_2311353"/>
      <w:bookmarkEnd w:id="1075"/>
      <w:bookmarkEnd w:id="1076"/>
      <w:bookmarkEnd w:id="1077"/>
      <w:bookmarkEnd w:id="1078"/>
      <w:bookmarkEnd w:id="1079"/>
      <w:r>
        <w:rPr>
          <w:rFonts w:hint="cs"/>
          <w:rtl/>
        </w:rPr>
        <w:t xml:space="preserve">- - </w:t>
      </w:r>
      <w:r w:rsidR="00DE3287">
        <w:rPr>
          <w:rFonts w:hint="cs"/>
          <w:rtl/>
        </w:rPr>
        <w:t xml:space="preserve">יגיש התנגדות, הבקשה </w:t>
      </w:r>
      <w:bookmarkStart w:id="1080" w:name="_ETM_Q1_2313456"/>
      <w:bookmarkEnd w:id="1080"/>
      <w:r w:rsidR="00DE3287">
        <w:rPr>
          <w:rFonts w:hint="cs"/>
          <w:rtl/>
        </w:rPr>
        <w:t>עוברת לבית משפט.</w:t>
      </w:r>
      <w:r>
        <w:rPr>
          <w:rFonts w:hint="cs"/>
          <w:rtl/>
        </w:rPr>
        <w:t xml:space="preserve"> הוא יכתוב בהתנגדות: היה </w:t>
      </w:r>
      <w:bookmarkStart w:id="1081" w:name="_ETM_Q1_2316000"/>
      <w:bookmarkEnd w:id="1081"/>
      <w:r>
        <w:rPr>
          <w:rFonts w:hint="cs"/>
          <w:rtl/>
        </w:rPr>
        <w:t xml:space="preserve">פה - - </w:t>
      </w:r>
    </w:p>
    <w:p w:rsidR="00DE3287" w:rsidRDefault="00DE3287" w:rsidP="00DE3287">
      <w:pPr>
        <w:rPr>
          <w:rtl/>
        </w:rPr>
      </w:pPr>
      <w:bookmarkStart w:id="1082" w:name="_ETM_Q1_2316291"/>
      <w:bookmarkStart w:id="1083" w:name="_ETM_Q1_2316349"/>
      <w:bookmarkEnd w:id="1082"/>
      <w:bookmarkEnd w:id="1083"/>
    </w:p>
    <w:p w:rsidR="00DE3287" w:rsidRDefault="00DE3287" w:rsidP="001D7D70">
      <w:pPr>
        <w:pStyle w:val="af6"/>
        <w:keepNext/>
        <w:rPr>
          <w:rtl/>
        </w:rPr>
      </w:pPr>
      <w:bookmarkStart w:id="1084" w:name="ET_yor_6157_5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E32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32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:rsidR="00DE3287" w:rsidRDefault="00DE3287" w:rsidP="001D7D70">
      <w:pPr>
        <w:pStyle w:val="KeepWithNext"/>
        <w:rPr>
          <w:rtl/>
        </w:rPr>
      </w:pPr>
    </w:p>
    <w:p w:rsidR="00DE3287" w:rsidRDefault="00DE3287" w:rsidP="00790D29">
      <w:pPr>
        <w:rPr>
          <w:rtl/>
        </w:rPr>
      </w:pPr>
      <w:bookmarkStart w:id="1085" w:name="_ETM_Q1_2317052"/>
      <w:bookmarkEnd w:id="1085"/>
      <w:r>
        <w:rPr>
          <w:rFonts w:hint="cs"/>
          <w:rtl/>
        </w:rPr>
        <w:t>היה פה גרימה במתכוון</w:t>
      </w:r>
      <w:r w:rsidR="00790D29">
        <w:rPr>
          <w:rFonts w:hint="cs"/>
          <w:rtl/>
        </w:rPr>
        <w:t xml:space="preserve"> או באדישות למותו של המוריש.</w:t>
      </w:r>
    </w:p>
    <w:p w:rsidR="00DE3287" w:rsidRDefault="00DE3287" w:rsidP="00DE3287">
      <w:pPr>
        <w:rPr>
          <w:rtl/>
        </w:rPr>
      </w:pPr>
      <w:bookmarkStart w:id="1086" w:name="_ETM_Q1_2320503"/>
      <w:bookmarkStart w:id="1087" w:name="_ETM_Q1_2320577"/>
      <w:bookmarkStart w:id="1088" w:name="_ETM_Q1_2320626"/>
      <w:bookmarkStart w:id="1089" w:name="_ETM_Q1_2320681"/>
      <w:bookmarkEnd w:id="1086"/>
      <w:bookmarkEnd w:id="1087"/>
      <w:bookmarkEnd w:id="1088"/>
      <w:bookmarkEnd w:id="1089"/>
    </w:p>
    <w:p w:rsidR="00790D29" w:rsidRDefault="00790D29" w:rsidP="001D7D70">
      <w:pPr>
        <w:pStyle w:val="-"/>
        <w:keepNext/>
        <w:rPr>
          <w:rtl/>
        </w:rPr>
      </w:pPr>
      <w:bookmarkStart w:id="1090" w:name="ET_speakercontinue_740449_33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790D2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790D29" w:rsidRDefault="00790D29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091" w:name="_ETM_Q1_2319000"/>
      <w:bookmarkStart w:id="1092" w:name="_ETM_Q1_2321259"/>
      <w:bookmarkStart w:id="1093" w:name="_ETM_Q1_2321409"/>
      <w:bookmarkStart w:id="1094" w:name="_ETM_Q1_2321424"/>
      <w:bookmarkStart w:id="1095" w:name="_ETM_Q1_2321459"/>
      <w:bookmarkEnd w:id="1091"/>
      <w:bookmarkEnd w:id="1092"/>
      <w:bookmarkEnd w:id="1093"/>
      <w:bookmarkEnd w:id="1094"/>
      <w:bookmarkEnd w:id="1095"/>
      <w:r>
        <w:rPr>
          <w:rFonts w:hint="cs"/>
          <w:rtl/>
        </w:rPr>
        <w:t>ואז התיק עובר אוטומטית</w:t>
      </w:r>
      <w:r w:rsidR="00790D29">
        <w:rPr>
          <w:rFonts w:hint="cs"/>
          <w:rtl/>
        </w:rPr>
        <w:t xml:space="preserve"> לבית </w:t>
      </w:r>
      <w:bookmarkStart w:id="1096" w:name="_ETM_Q1_2323000"/>
      <w:bookmarkEnd w:id="1096"/>
      <w:r w:rsidR="00790D29">
        <w:rPr>
          <w:rFonts w:hint="cs"/>
          <w:rtl/>
        </w:rPr>
        <w:t>המשפט לענייני משפחה.</w:t>
      </w:r>
    </w:p>
    <w:p w:rsidR="00790D29" w:rsidRDefault="00790D29" w:rsidP="00DE3287">
      <w:pPr>
        <w:rPr>
          <w:rtl/>
        </w:rPr>
      </w:pPr>
      <w:bookmarkStart w:id="1097" w:name="_ETM_Q1_2322000"/>
      <w:bookmarkEnd w:id="1097"/>
    </w:p>
    <w:p w:rsidR="00790D29" w:rsidRDefault="00790D29" w:rsidP="001D7D70">
      <w:pPr>
        <w:pStyle w:val="a4"/>
        <w:keepNext/>
        <w:rPr>
          <w:rtl/>
        </w:rPr>
      </w:pPr>
      <w:bookmarkStart w:id="1098" w:name="ET_knessetmember_6150_338"/>
      <w:r w:rsidRPr="001D7D70">
        <w:rPr>
          <w:rStyle w:val="TagStyle"/>
          <w:rtl/>
        </w:rPr>
        <w:t xml:space="preserve"> &lt;&lt; דובר &gt;&gt;</w:t>
      </w:r>
      <w:r w:rsidRPr="00790D2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790D29" w:rsidRDefault="00790D29" w:rsidP="001D7D70">
      <w:pPr>
        <w:pStyle w:val="KeepWithNext"/>
        <w:rPr>
          <w:rtl/>
        </w:rPr>
      </w:pPr>
    </w:p>
    <w:p w:rsidR="00790D29" w:rsidRDefault="00790D29" w:rsidP="00790D29">
      <w:pPr>
        <w:rPr>
          <w:rtl/>
        </w:rPr>
      </w:pPr>
      <w:bookmarkStart w:id="1099" w:name="_ETM_Q1_2324000"/>
      <w:bookmarkEnd w:id="1099"/>
      <w:r>
        <w:rPr>
          <w:rFonts w:hint="cs"/>
          <w:rtl/>
        </w:rPr>
        <w:t>העברת את הנטל.</w:t>
      </w:r>
    </w:p>
    <w:p w:rsidR="00790D29" w:rsidRDefault="00790D29" w:rsidP="00790D29">
      <w:pPr>
        <w:rPr>
          <w:rtl/>
        </w:rPr>
      </w:pPr>
    </w:p>
    <w:p w:rsidR="00790D29" w:rsidRDefault="00790D29" w:rsidP="001D7D70">
      <w:pPr>
        <w:pStyle w:val="af9"/>
        <w:keepNext/>
        <w:rPr>
          <w:rtl/>
        </w:rPr>
      </w:pPr>
      <w:bookmarkStart w:id="1100" w:name="ET_guest_740449_339"/>
      <w:r w:rsidRPr="001D7D70">
        <w:rPr>
          <w:rStyle w:val="TagStyle"/>
          <w:rtl/>
        </w:rPr>
        <w:t xml:space="preserve"> &lt;&lt; אורח &gt;&gt;</w:t>
      </w:r>
      <w:r w:rsidRPr="00790D2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0"/>
    </w:p>
    <w:p w:rsidR="00790D29" w:rsidRDefault="00790D29" w:rsidP="001D7D70">
      <w:pPr>
        <w:pStyle w:val="KeepWithNext"/>
        <w:rPr>
          <w:rtl/>
        </w:rPr>
      </w:pPr>
    </w:p>
    <w:p w:rsidR="00790D29" w:rsidRDefault="00790D29" w:rsidP="00790D29">
      <w:pPr>
        <w:rPr>
          <w:rtl/>
        </w:rPr>
      </w:pPr>
      <w:r>
        <w:rPr>
          <w:rFonts w:hint="cs"/>
          <w:rtl/>
        </w:rPr>
        <w:t xml:space="preserve">עכשיו, בתוך ההליך בבית המשפט לענייני </w:t>
      </w:r>
      <w:bookmarkStart w:id="1101" w:name="_ETM_Q1_2325000"/>
      <w:bookmarkEnd w:id="1101"/>
      <w:r>
        <w:rPr>
          <w:rFonts w:hint="cs"/>
          <w:rtl/>
        </w:rPr>
        <w:t>משפחה, הוא יוכל לבוא ולהגיד - -</w:t>
      </w:r>
    </w:p>
    <w:p w:rsidR="00790D29" w:rsidRDefault="00790D29" w:rsidP="00790D29">
      <w:pPr>
        <w:rPr>
          <w:rtl/>
        </w:rPr>
      </w:pPr>
    </w:p>
    <w:p w:rsidR="00790D29" w:rsidRDefault="00790D29" w:rsidP="001D7D70">
      <w:pPr>
        <w:pStyle w:val="af6"/>
        <w:keepNext/>
        <w:rPr>
          <w:rtl/>
        </w:rPr>
      </w:pPr>
      <w:bookmarkStart w:id="1102" w:name="ET_yor_6157_34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790D2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790D29" w:rsidRDefault="00790D29" w:rsidP="001D7D70">
      <w:pPr>
        <w:pStyle w:val="KeepWithNext"/>
        <w:rPr>
          <w:rtl/>
        </w:rPr>
      </w:pPr>
    </w:p>
    <w:p w:rsidR="00790D29" w:rsidRDefault="00790D29" w:rsidP="00790D29">
      <w:pPr>
        <w:rPr>
          <w:rtl/>
        </w:rPr>
      </w:pPr>
      <w:r>
        <w:rPr>
          <w:rFonts w:hint="cs"/>
          <w:rtl/>
        </w:rPr>
        <w:t>הוא יוכל לבוא</w:t>
      </w:r>
      <w:bookmarkStart w:id="1103" w:name="_ETM_Q1_2326000"/>
      <w:bookmarkEnd w:id="1103"/>
      <w:r>
        <w:rPr>
          <w:rFonts w:hint="cs"/>
          <w:rtl/>
        </w:rPr>
        <w:t xml:space="preserve"> ולהגיד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אבל הוא לא יוכל - - </w:t>
      </w:r>
    </w:p>
    <w:p w:rsidR="00790D29" w:rsidRDefault="00790D29" w:rsidP="00790D29">
      <w:pPr>
        <w:rPr>
          <w:rtl/>
        </w:rPr>
      </w:pPr>
    </w:p>
    <w:p w:rsidR="00790D29" w:rsidRDefault="00790D29" w:rsidP="001D7D70">
      <w:pPr>
        <w:pStyle w:val="-"/>
        <w:keepNext/>
        <w:rPr>
          <w:rtl/>
        </w:rPr>
      </w:pPr>
      <w:bookmarkStart w:id="1104" w:name="ET_speakercontinue_740449_34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790D2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90D2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790D29" w:rsidRDefault="00790D29" w:rsidP="001D7D70">
      <w:pPr>
        <w:pStyle w:val="KeepWithNext"/>
        <w:rPr>
          <w:rtl/>
        </w:rPr>
      </w:pPr>
    </w:p>
    <w:p w:rsidR="00790D29" w:rsidRPr="00790D29" w:rsidRDefault="00790D29" w:rsidP="00790D29">
      <w:pPr>
        <w:rPr>
          <w:rtl/>
        </w:rPr>
      </w:pPr>
      <w:bookmarkStart w:id="1105" w:name="_ETM_Q1_2333000"/>
      <w:bookmarkEnd w:id="1105"/>
      <w:r>
        <w:rPr>
          <w:rFonts w:hint="cs"/>
          <w:rtl/>
        </w:rPr>
        <w:t xml:space="preserve">שנייה, תן </w:t>
      </w:r>
      <w:bookmarkStart w:id="1106" w:name="_ETM_Q1_2332000"/>
      <w:bookmarkEnd w:id="1106"/>
      <w:r>
        <w:rPr>
          <w:rFonts w:hint="cs"/>
          <w:rtl/>
        </w:rPr>
        <w:t>לי לסיים, אני אשמח לסיים. אותו צד כן יוכל לבוא ולהגיד: אני רוצה שתתחשב</w:t>
      </w:r>
      <w:r w:rsidR="00E34535">
        <w:rPr>
          <w:rFonts w:hint="cs"/>
          <w:rtl/>
        </w:rPr>
        <w:t xml:space="preserve">. בוודאי שבסופו של דבר </w:t>
      </w:r>
      <w:bookmarkStart w:id="1107" w:name="_ETM_Q1_2338000"/>
      <w:bookmarkEnd w:id="1107"/>
      <w:r w:rsidR="00E34535">
        <w:rPr>
          <w:rFonts w:hint="cs"/>
          <w:rtl/>
        </w:rPr>
        <w:t xml:space="preserve">בית המשפט האזרחי לענייני משפחה, הוא זה שיקבע שבסופו של דבר האם היה פה </w:t>
      </w:r>
      <w:r w:rsidR="00824D0D">
        <w:rPr>
          <w:rFonts w:hint="cs"/>
          <w:rtl/>
        </w:rPr>
        <w:t>גרימה או לא גרימה. אני</w:t>
      </w:r>
      <w:bookmarkStart w:id="1108" w:name="_ETM_Q1_2342000"/>
      <w:bookmarkEnd w:id="1108"/>
      <w:r w:rsidR="00824D0D">
        <w:rPr>
          <w:rFonts w:hint="cs"/>
          <w:rtl/>
        </w:rPr>
        <w:t xml:space="preserve"> חושב שגם אם לא נגיד את זה - - -</w:t>
      </w:r>
    </w:p>
    <w:p w:rsidR="00DE3287" w:rsidRDefault="00DE3287" w:rsidP="00DE3287">
      <w:pPr>
        <w:rPr>
          <w:rtl/>
        </w:rPr>
      </w:pPr>
      <w:bookmarkStart w:id="1109" w:name="_ETM_Q1_2325258"/>
      <w:bookmarkStart w:id="1110" w:name="_ETM_Q1_2325318"/>
      <w:bookmarkStart w:id="1111" w:name="_ETM_Q1_2348000"/>
      <w:bookmarkEnd w:id="1109"/>
      <w:bookmarkEnd w:id="1110"/>
      <w:bookmarkEnd w:id="1111"/>
    </w:p>
    <w:p w:rsidR="00824D0D" w:rsidRDefault="00824D0D" w:rsidP="001D7D70">
      <w:pPr>
        <w:pStyle w:val="a4"/>
        <w:keepNext/>
        <w:rPr>
          <w:rtl/>
        </w:rPr>
      </w:pPr>
      <w:bookmarkStart w:id="1112" w:name="ET_knessetmember_6150_342"/>
      <w:r w:rsidRPr="001D7D70">
        <w:rPr>
          <w:rStyle w:val="TagStyle"/>
          <w:rtl/>
        </w:rPr>
        <w:t xml:space="preserve"> &lt;&lt; דובר &gt;&gt;</w:t>
      </w:r>
      <w:r w:rsidRPr="00824D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D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824D0D" w:rsidRDefault="00824D0D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113" w:name="_ETM_Q1_2345000"/>
      <w:bookmarkStart w:id="1114" w:name="_ETM_Q1_2325348"/>
      <w:bookmarkStart w:id="1115" w:name="_ETM_Q1_2325416"/>
      <w:bookmarkStart w:id="1116" w:name="_ETM_Q1_2326105"/>
      <w:bookmarkStart w:id="1117" w:name="_ETM_Q1_2326160"/>
      <w:bookmarkStart w:id="1118" w:name="_ETM_Q1_2326195"/>
      <w:bookmarkStart w:id="1119" w:name="_ETM_Q1_2326240"/>
      <w:bookmarkStart w:id="1120" w:name="_ETM_Q1_2327228"/>
      <w:bookmarkStart w:id="1121" w:name="_ETM_Q1_2328058"/>
      <w:bookmarkStart w:id="1122" w:name="_ETM_Q1_2328143"/>
      <w:bookmarkStart w:id="1123" w:name="_ETM_Q1_2328773"/>
      <w:bookmarkStart w:id="1124" w:name="_ETM_Q1_2349326"/>
      <w:bookmarkStart w:id="1125" w:name="_ETM_Q1_2349386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r>
        <w:rPr>
          <w:rFonts w:hint="cs"/>
          <w:rtl/>
        </w:rPr>
        <w:t>אתה מעביר נטל</w:t>
      </w:r>
      <w:r w:rsidR="00824D0D">
        <w:rPr>
          <w:rFonts w:hint="cs"/>
          <w:rtl/>
        </w:rPr>
        <w:t>.</w:t>
      </w:r>
    </w:p>
    <w:p w:rsidR="00DE3287" w:rsidRDefault="00DE3287" w:rsidP="00DE3287">
      <w:pPr>
        <w:rPr>
          <w:rtl/>
        </w:rPr>
      </w:pPr>
      <w:bookmarkStart w:id="1126" w:name="_ETM_Q1_2351094"/>
      <w:bookmarkStart w:id="1127" w:name="_ETM_Q1_2351169"/>
      <w:bookmarkStart w:id="1128" w:name="_ETM_Q1_2351204"/>
      <w:bookmarkStart w:id="1129" w:name="_ETM_Q1_2351269"/>
      <w:bookmarkEnd w:id="1126"/>
      <w:bookmarkEnd w:id="1127"/>
      <w:bookmarkEnd w:id="1128"/>
      <w:bookmarkEnd w:id="1129"/>
    </w:p>
    <w:p w:rsidR="00824D0D" w:rsidRDefault="00824D0D" w:rsidP="001D7D70">
      <w:pPr>
        <w:pStyle w:val="af9"/>
        <w:keepNext/>
        <w:rPr>
          <w:rtl/>
        </w:rPr>
      </w:pPr>
      <w:bookmarkStart w:id="1130" w:name="ET_guest_740449_343"/>
      <w:r w:rsidRPr="001D7D70">
        <w:rPr>
          <w:rStyle w:val="TagStyle"/>
          <w:rtl/>
        </w:rPr>
        <w:t xml:space="preserve"> &lt;&lt; אורח &gt;&gt;</w:t>
      </w:r>
      <w:r w:rsidRPr="00824D0D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24D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0"/>
    </w:p>
    <w:p w:rsidR="00824D0D" w:rsidRDefault="00824D0D" w:rsidP="001D7D70">
      <w:pPr>
        <w:pStyle w:val="KeepWithNext"/>
        <w:rPr>
          <w:rtl/>
        </w:rPr>
      </w:pPr>
    </w:p>
    <w:p w:rsidR="00DE3287" w:rsidRDefault="00DE3287" w:rsidP="00824D0D">
      <w:pPr>
        <w:rPr>
          <w:rtl/>
        </w:rPr>
      </w:pPr>
      <w:bookmarkStart w:id="1131" w:name="_ETM_Q1_2352093"/>
      <w:bookmarkStart w:id="1132" w:name="_ETM_Q1_2352188"/>
      <w:bookmarkStart w:id="1133" w:name="_ETM_Q1_2352223"/>
      <w:bookmarkStart w:id="1134" w:name="_ETM_Q1_2352288"/>
      <w:bookmarkEnd w:id="1131"/>
      <w:bookmarkEnd w:id="1132"/>
      <w:bookmarkEnd w:id="1133"/>
      <w:bookmarkEnd w:id="1134"/>
      <w:r>
        <w:rPr>
          <w:rFonts w:hint="cs"/>
          <w:rtl/>
        </w:rPr>
        <w:t>גם אם לא נ</w:t>
      </w:r>
      <w:r w:rsidR="00824D0D">
        <w:rPr>
          <w:rFonts w:hint="cs"/>
          <w:rtl/>
        </w:rPr>
        <w:t xml:space="preserve">כתוב את זה, בסופו של דבר זה מה שיקרה בפרקטיקה, </w:t>
      </w:r>
      <w:bookmarkStart w:id="1135" w:name="_ETM_Q1_2356000"/>
      <w:bookmarkEnd w:id="1135"/>
      <w:r w:rsidR="00824D0D">
        <w:rPr>
          <w:rFonts w:hint="cs"/>
          <w:rtl/>
        </w:rPr>
        <w:t>הוא יביא את פסק הדין הפלילי ויגיד: הנה - -</w:t>
      </w:r>
      <w:bookmarkStart w:id="1136" w:name="_ETM_Q1_2354743"/>
      <w:bookmarkEnd w:id="1136"/>
    </w:p>
    <w:p w:rsidR="00DE3287" w:rsidRDefault="00DE3287" w:rsidP="00DE3287">
      <w:pPr>
        <w:rPr>
          <w:rtl/>
        </w:rPr>
      </w:pPr>
      <w:bookmarkStart w:id="1137" w:name="_ETM_Q1_2356093"/>
      <w:bookmarkStart w:id="1138" w:name="_ETM_Q1_2356148"/>
      <w:bookmarkEnd w:id="1137"/>
      <w:bookmarkEnd w:id="1138"/>
    </w:p>
    <w:p w:rsidR="00DE3287" w:rsidRDefault="00DE3287" w:rsidP="001D7D70">
      <w:pPr>
        <w:pStyle w:val="af6"/>
        <w:keepNext/>
        <w:rPr>
          <w:rtl/>
        </w:rPr>
      </w:pPr>
      <w:bookmarkStart w:id="1139" w:name="ET_yor_6157_5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E32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32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DE3287" w:rsidRDefault="00DE3287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140" w:name="_ETM_Q1_2356668"/>
      <w:bookmarkEnd w:id="1140"/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 xml:space="preserve">, </w:t>
      </w:r>
      <w:r w:rsidR="00824D0D">
        <w:rPr>
          <w:rFonts w:hint="cs"/>
          <w:rtl/>
        </w:rPr>
        <w:t xml:space="preserve">אבל </w:t>
      </w:r>
      <w:bookmarkStart w:id="1141" w:name="_ETM_Q1_2363000"/>
      <w:bookmarkEnd w:id="1141"/>
      <w:r>
        <w:rPr>
          <w:rFonts w:hint="cs"/>
          <w:rtl/>
        </w:rPr>
        <w:t xml:space="preserve">אתה מסכים איתי שאם הוא יביא פסק דין </w:t>
      </w:r>
      <w:bookmarkStart w:id="1142" w:name="_ETM_Q1_2367165"/>
      <w:bookmarkEnd w:id="1142"/>
      <w:r>
        <w:rPr>
          <w:rFonts w:hint="cs"/>
          <w:rtl/>
        </w:rPr>
        <w:t xml:space="preserve">מרשיע, אני אפילו לא בטוח שזה יעלה לבית משפט לענייני </w:t>
      </w:r>
      <w:bookmarkStart w:id="1143" w:name="_ETM_Q1_2372013"/>
      <w:bookmarkEnd w:id="1143"/>
      <w:r>
        <w:rPr>
          <w:rFonts w:hint="cs"/>
          <w:rtl/>
        </w:rPr>
        <w:t>משפחה</w:t>
      </w:r>
      <w:r w:rsidR="00824D0D">
        <w:rPr>
          <w:rFonts w:hint="cs"/>
          <w:rtl/>
        </w:rPr>
        <w:t xml:space="preserve"> כי פסק דין מרשיע הוא ראיה - -</w:t>
      </w:r>
    </w:p>
    <w:p w:rsidR="00824D0D" w:rsidRDefault="00824D0D" w:rsidP="00DE3287">
      <w:pPr>
        <w:rPr>
          <w:rtl/>
        </w:rPr>
      </w:pPr>
      <w:bookmarkStart w:id="1144" w:name="_ETM_Q1_2374000"/>
      <w:bookmarkEnd w:id="1144"/>
    </w:p>
    <w:p w:rsidR="00824D0D" w:rsidRDefault="00824D0D" w:rsidP="001D7D70">
      <w:pPr>
        <w:pStyle w:val="-"/>
        <w:keepNext/>
        <w:rPr>
          <w:rtl/>
        </w:rPr>
      </w:pPr>
      <w:bookmarkStart w:id="1145" w:name="ET_speakercontinue_740449_34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824D0D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24D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824D0D" w:rsidRDefault="00824D0D" w:rsidP="001D7D70">
      <w:pPr>
        <w:pStyle w:val="KeepWithNext"/>
        <w:rPr>
          <w:rtl/>
        </w:rPr>
      </w:pPr>
    </w:p>
    <w:p w:rsidR="00DE3287" w:rsidRDefault="00824D0D" w:rsidP="00DE3287">
      <w:pPr>
        <w:rPr>
          <w:rtl/>
        </w:rPr>
      </w:pPr>
      <w:bookmarkStart w:id="1146" w:name="_ETM_Q1_2372633"/>
      <w:bookmarkStart w:id="1147" w:name="_ETM_Q1_2372688"/>
      <w:bookmarkStart w:id="1148" w:name="_ETM_Q1_2372744"/>
      <w:bookmarkStart w:id="1149" w:name="_ETM_Q1_2372804"/>
      <w:bookmarkStart w:id="1150" w:name="_ETM_Q1_2373463"/>
      <w:bookmarkStart w:id="1151" w:name="_ETM_Q1_2373553"/>
      <w:bookmarkStart w:id="1152" w:name="_ETM_Q1_2373620"/>
      <w:bookmarkStart w:id="1153" w:name="_ETM_Q1_2373680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r>
        <w:rPr>
          <w:rFonts w:hint="cs"/>
          <w:rtl/>
        </w:rPr>
        <w:t>על זה כתבתנו סעיף - -</w:t>
      </w:r>
    </w:p>
    <w:p w:rsidR="00824D0D" w:rsidRPr="001D7D70" w:rsidRDefault="00824D0D" w:rsidP="001D7D70">
      <w:pPr>
        <w:rPr>
          <w:rtl/>
        </w:rPr>
      </w:pPr>
      <w:bookmarkStart w:id="1154" w:name="ET_yor_6157_53"/>
    </w:p>
    <w:p w:rsidR="00DE3287" w:rsidRDefault="00DE3287" w:rsidP="001D7D70">
      <w:pPr>
        <w:pStyle w:val="af6"/>
        <w:keepNext/>
        <w:rPr>
          <w:rtl/>
        </w:rPr>
      </w:pPr>
      <w:bookmarkStart w:id="1155" w:name="_ETM_Q1_2375000"/>
      <w:bookmarkEnd w:id="115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E32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32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DE3287" w:rsidRDefault="00DE3287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156" w:name="_ETM_Q1_2374432"/>
      <w:bookmarkEnd w:id="1156"/>
      <w:r>
        <w:rPr>
          <w:rFonts w:hint="cs"/>
          <w:rtl/>
        </w:rPr>
        <w:t xml:space="preserve">לא, </w:t>
      </w:r>
      <w:r w:rsidR="00824D0D">
        <w:rPr>
          <w:rFonts w:hint="cs"/>
          <w:rtl/>
        </w:rPr>
        <w:t xml:space="preserve">אין לנו סעיף מרשיע, אנחנו </w:t>
      </w:r>
      <w:r>
        <w:rPr>
          <w:rFonts w:hint="cs"/>
          <w:rtl/>
        </w:rPr>
        <w:t>הורדנו את הסעיף המרשיע כי אמרנו</w:t>
      </w:r>
      <w:bookmarkStart w:id="1157" w:name="_ETM_Q1_2379000"/>
      <w:bookmarkEnd w:id="1157"/>
      <w:r w:rsidR="00824D0D">
        <w:rPr>
          <w:rFonts w:hint="cs"/>
          <w:rtl/>
        </w:rPr>
        <w:t xml:space="preserve"> - - </w:t>
      </w:r>
    </w:p>
    <w:p w:rsidR="00824D0D" w:rsidRDefault="00824D0D" w:rsidP="00DE3287">
      <w:pPr>
        <w:rPr>
          <w:rtl/>
        </w:rPr>
      </w:pPr>
      <w:bookmarkStart w:id="1158" w:name="_ETM_Q1_2378000"/>
      <w:bookmarkEnd w:id="1158"/>
    </w:p>
    <w:p w:rsidR="00824D0D" w:rsidRDefault="00824D0D" w:rsidP="001D7D70">
      <w:pPr>
        <w:pStyle w:val="a4"/>
        <w:keepNext/>
        <w:rPr>
          <w:rtl/>
        </w:rPr>
      </w:pPr>
      <w:bookmarkStart w:id="1159" w:name="ET_knessetmember_6150_525"/>
      <w:r w:rsidRPr="001D7D70">
        <w:rPr>
          <w:rStyle w:val="TagStyle"/>
          <w:rtl/>
        </w:rPr>
        <w:t xml:space="preserve"> &lt;&lt; דובר &gt;&gt;</w:t>
      </w:r>
      <w:r w:rsidRPr="00824D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D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bookmarkEnd w:id="1159"/>
      <w:r>
        <w:rPr>
          <w:rtl/>
        </w:rPr>
        <w:t xml:space="preserve">   </w:t>
      </w:r>
    </w:p>
    <w:p w:rsidR="00824D0D" w:rsidRDefault="00824D0D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160" w:name="_ETM_Q1_2379142"/>
      <w:bookmarkStart w:id="1161" w:name="_ETM_Q1_2379212"/>
      <w:bookmarkStart w:id="1162" w:name="_ETM_Q1_2379302"/>
      <w:bookmarkStart w:id="1163" w:name="_ETM_Q1_2379372"/>
      <w:bookmarkStart w:id="1164" w:name="_ETM_Q1_2380061"/>
      <w:bookmarkStart w:id="1165" w:name="_ETM_Q1_2380121"/>
      <w:bookmarkStart w:id="1166" w:name="_ETM_Q1_2380174"/>
      <w:bookmarkStart w:id="1167" w:name="_ETM_Q1_2380234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</w:rPr>
        <w:t xml:space="preserve">השארנו רק את הניסיון, </w:t>
      </w:r>
      <w:bookmarkStart w:id="1168" w:name="_ETM_Q1_2383969"/>
      <w:bookmarkEnd w:id="1168"/>
      <w:r>
        <w:rPr>
          <w:rFonts w:hint="cs"/>
          <w:rtl/>
        </w:rPr>
        <w:t>רק בניסיון יש הרשעה.</w:t>
      </w:r>
      <w:r w:rsidR="00824D0D">
        <w:rPr>
          <w:rFonts w:hint="cs"/>
          <w:rtl/>
        </w:rPr>
        <w:t xml:space="preserve"> אז הורדת את זה, אני </w:t>
      </w:r>
      <w:bookmarkStart w:id="1169" w:name="_ETM_Q1_2381000"/>
      <w:bookmarkEnd w:id="1169"/>
      <w:r w:rsidR="00824D0D">
        <w:rPr>
          <w:rFonts w:hint="cs"/>
          <w:rtl/>
        </w:rPr>
        <w:t>מסכימה שתשאיר את ההרשעה.</w:t>
      </w:r>
    </w:p>
    <w:p w:rsidR="00DE3287" w:rsidRDefault="00DE3287" w:rsidP="00DE3287">
      <w:pPr>
        <w:rPr>
          <w:rtl/>
        </w:rPr>
      </w:pPr>
      <w:bookmarkStart w:id="1170" w:name="_ETM_Q1_2386529"/>
      <w:bookmarkStart w:id="1171" w:name="_ETM_Q1_2386589"/>
      <w:bookmarkEnd w:id="1170"/>
      <w:bookmarkEnd w:id="1171"/>
    </w:p>
    <w:p w:rsidR="00DE3287" w:rsidRDefault="00DE3287" w:rsidP="001D7D70">
      <w:pPr>
        <w:pStyle w:val="af6"/>
        <w:keepNext/>
        <w:rPr>
          <w:rtl/>
        </w:rPr>
      </w:pPr>
      <w:bookmarkStart w:id="1172" w:name="ET_yor_6157_5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E32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32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DE3287" w:rsidRDefault="00DE3287" w:rsidP="001D7D70">
      <w:pPr>
        <w:pStyle w:val="KeepWithNext"/>
        <w:rPr>
          <w:rtl/>
        </w:rPr>
      </w:pPr>
    </w:p>
    <w:p w:rsidR="00DE3287" w:rsidRDefault="00DE3287" w:rsidP="00DE3287">
      <w:pPr>
        <w:rPr>
          <w:rtl/>
        </w:rPr>
      </w:pPr>
      <w:bookmarkStart w:id="1173" w:name="_ETM_Q1_2387254"/>
      <w:bookmarkEnd w:id="1173"/>
      <w:r>
        <w:rPr>
          <w:rFonts w:hint="cs"/>
          <w:rtl/>
        </w:rPr>
        <w:t xml:space="preserve">ולכן, ההרשעה היא אירוע קל כי אז </w:t>
      </w:r>
      <w:bookmarkStart w:id="1174" w:name="_ETM_Q1_2395386"/>
      <w:bookmarkEnd w:id="1174"/>
      <w:r>
        <w:rPr>
          <w:rFonts w:hint="cs"/>
          <w:rtl/>
        </w:rPr>
        <w:t>בית משפט הרשיע.</w:t>
      </w:r>
      <w:r w:rsidR="00824D0D">
        <w:rPr>
          <w:rFonts w:hint="cs"/>
          <w:rtl/>
        </w:rPr>
        <w:t xml:space="preserve"> החשש שהעלתה מיכל והעלו אחרים וגם </w:t>
      </w:r>
      <w:bookmarkStart w:id="1175" w:name="_ETM_Q1_2401000"/>
      <w:bookmarkEnd w:id="1175"/>
      <w:r w:rsidR="00824D0D">
        <w:rPr>
          <w:rFonts w:hint="cs"/>
          <w:rtl/>
        </w:rPr>
        <w:t xml:space="preserve">בסנגוריה, שיש לך סיטואציה שבה בית המשפט זיכה אולם במסגרת </w:t>
      </w:r>
      <w:bookmarkStart w:id="1176" w:name="_ETM_Q1_2403000"/>
      <w:bookmarkEnd w:id="1176"/>
      <w:r w:rsidR="00824D0D">
        <w:rPr>
          <w:rFonts w:hint="cs"/>
          <w:rtl/>
        </w:rPr>
        <w:t xml:space="preserve">פסק הדין המזכה שלו הוא כתב קביעה עובדתית שהוא גרם </w:t>
      </w:r>
      <w:bookmarkStart w:id="1177" w:name="_ETM_Q1_2410000"/>
      <w:bookmarkEnd w:id="1177"/>
      <w:r w:rsidR="00824D0D">
        <w:rPr>
          <w:rFonts w:hint="cs"/>
          <w:rtl/>
        </w:rPr>
        <w:t xml:space="preserve">במתכוון או באדישות. זה לא ההרשעה אלא קביעה עובדתית, והקביעה העובדתית הזאת תהפוך להיות כנתון כי ערכאה שיפוטית </w:t>
      </w:r>
      <w:bookmarkStart w:id="1178" w:name="_ETM_Q1_2421000"/>
      <w:bookmarkEnd w:id="1178"/>
      <w:r w:rsidR="00824D0D">
        <w:rPr>
          <w:rFonts w:hint="cs"/>
          <w:rtl/>
        </w:rPr>
        <w:t>כבר קבעה שפלוני גרם במתכוון או באדישות.</w:t>
      </w:r>
    </w:p>
    <w:p w:rsidR="00824D0D" w:rsidRDefault="00824D0D" w:rsidP="00DE3287">
      <w:pPr>
        <w:rPr>
          <w:rtl/>
        </w:rPr>
      </w:pPr>
      <w:bookmarkStart w:id="1179" w:name="_ETM_Q1_2428000"/>
      <w:bookmarkEnd w:id="1179"/>
    </w:p>
    <w:p w:rsidR="00824D0D" w:rsidRDefault="00824D0D" w:rsidP="001D7D70">
      <w:pPr>
        <w:pStyle w:val="a4"/>
        <w:keepNext/>
        <w:rPr>
          <w:rtl/>
        </w:rPr>
      </w:pPr>
      <w:bookmarkStart w:id="1180" w:name="ET_knessetmember_6150_346"/>
      <w:r w:rsidRPr="001D7D70">
        <w:rPr>
          <w:rStyle w:val="TagStyle"/>
          <w:rtl/>
        </w:rPr>
        <w:t xml:space="preserve"> &lt;&lt; דובר &gt;&gt;</w:t>
      </w:r>
      <w:r w:rsidRPr="00824D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4D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824D0D" w:rsidRDefault="00824D0D" w:rsidP="001D7D70">
      <w:pPr>
        <w:pStyle w:val="KeepWithNext"/>
        <w:rPr>
          <w:rtl/>
        </w:rPr>
      </w:pPr>
    </w:p>
    <w:p w:rsidR="00DE3287" w:rsidRDefault="00824D0D" w:rsidP="00DE3287">
      <w:pPr>
        <w:rPr>
          <w:rtl/>
        </w:rPr>
      </w:pPr>
      <w:bookmarkStart w:id="1181" w:name="_ETM_Q1_2403816"/>
      <w:bookmarkStart w:id="1182" w:name="_ETM_Q1_2403881"/>
      <w:bookmarkStart w:id="1183" w:name="_ETM_Q1_2403996"/>
      <w:bookmarkStart w:id="1184" w:name="_ETM_Q1_2404056"/>
      <w:bookmarkEnd w:id="1181"/>
      <w:bookmarkEnd w:id="1182"/>
      <w:bookmarkEnd w:id="1183"/>
      <w:bookmarkEnd w:id="1184"/>
      <w:r>
        <w:rPr>
          <w:rFonts w:hint="cs"/>
          <w:rtl/>
        </w:rPr>
        <w:t xml:space="preserve">והפכת את הנטל כי </w:t>
      </w:r>
      <w:bookmarkStart w:id="1185" w:name="_ETM_Q1_2430000"/>
      <w:bookmarkEnd w:id="1185"/>
      <w:r>
        <w:rPr>
          <w:rFonts w:hint="cs"/>
          <w:rtl/>
        </w:rPr>
        <w:t>אז זה סעיף קטן (ב).</w:t>
      </w:r>
    </w:p>
    <w:p w:rsidR="00824D0D" w:rsidRDefault="00824D0D" w:rsidP="00DE3287">
      <w:pPr>
        <w:rPr>
          <w:rtl/>
        </w:rPr>
      </w:pPr>
      <w:bookmarkStart w:id="1186" w:name="_ETM_Q1_2431000"/>
      <w:bookmarkEnd w:id="1186"/>
    </w:p>
    <w:p w:rsidR="00824D0D" w:rsidRDefault="00824D0D" w:rsidP="001D7D70">
      <w:pPr>
        <w:pStyle w:val="af9"/>
        <w:keepNext/>
        <w:rPr>
          <w:rtl/>
        </w:rPr>
      </w:pPr>
      <w:bookmarkStart w:id="1187" w:name="ET_guest_740449_347"/>
      <w:r w:rsidRPr="001D7D70">
        <w:rPr>
          <w:rStyle w:val="TagStyle"/>
          <w:rtl/>
        </w:rPr>
        <w:t xml:space="preserve"> &lt;&lt; אורח &gt;&gt;</w:t>
      </w:r>
      <w:r w:rsidRPr="00824D0D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24D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7"/>
    </w:p>
    <w:p w:rsidR="00824D0D" w:rsidRDefault="00824D0D" w:rsidP="001D7D70">
      <w:pPr>
        <w:pStyle w:val="KeepWithNext"/>
        <w:rPr>
          <w:rtl/>
        </w:rPr>
      </w:pPr>
    </w:p>
    <w:p w:rsidR="00672C7A" w:rsidRDefault="00F070AD" w:rsidP="00F070AD">
      <w:pPr>
        <w:rPr>
          <w:rtl/>
        </w:rPr>
      </w:pPr>
      <w:bookmarkStart w:id="1188" w:name="_ETM_Q1_2429000"/>
      <w:bookmarkStart w:id="1189" w:name="_ETM_Q1_2431448"/>
      <w:bookmarkStart w:id="1190" w:name="_ETM_Q1_2431503"/>
      <w:bookmarkStart w:id="1191" w:name="_ETM_Q1_2431586"/>
      <w:bookmarkStart w:id="1192" w:name="_ETM_Q1_2431641"/>
      <w:bookmarkStart w:id="1193" w:name="_ETM_Q1_2432410"/>
      <w:bookmarkStart w:id="1194" w:name="_ETM_Q1_2432490"/>
      <w:bookmarkStart w:id="1195" w:name="_ETM_Q1_2432538"/>
      <w:bookmarkStart w:id="1196" w:name="_ETM_Q1_2432583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r>
        <w:rPr>
          <w:rFonts w:hint="cs"/>
          <w:rtl/>
        </w:rPr>
        <w:t xml:space="preserve">ואז </w:t>
      </w:r>
      <w:r w:rsidR="00672C7A">
        <w:rPr>
          <w:rFonts w:hint="cs"/>
          <w:rtl/>
        </w:rPr>
        <w:t>בית משפט</w:t>
      </w:r>
      <w:r w:rsidR="00824D0D">
        <w:rPr>
          <w:rFonts w:hint="cs"/>
          <w:rtl/>
        </w:rPr>
        <w:t xml:space="preserve"> אזרחי יבוא ו</w:t>
      </w:r>
      <w:r w:rsidR="00672C7A">
        <w:rPr>
          <w:rFonts w:hint="cs"/>
          <w:rtl/>
        </w:rPr>
        <w:t>יגיד</w:t>
      </w:r>
      <w:r w:rsidR="00824D0D">
        <w:rPr>
          <w:rFonts w:hint="cs"/>
          <w:rtl/>
        </w:rPr>
        <w:t>:</w:t>
      </w:r>
      <w:r w:rsidR="00672C7A">
        <w:rPr>
          <w:rFonts w:hint="cs"/>
          <w:rtl/>
        </w:rPr>
        <w:t xml:space="preserve"> אני מתבסס</w:t>
      </w:r>
      <w:r w:rsidR="00824D0D">
        <w:rPr>
          <w:rFonts w:hint="cs"/>
          <w:rtl/>
        </w:rPr>
        <w:t xml:space="preserve"> על אותן </w:t>
      </w:r>
      <w:bookmarkStart w:id="1197" w:name="_ETM_Q1_2434000"/>
      <w:bookmarkEnd w:id="1197"/>
      <w:r w:rsidR="00824D0D">
        <w:rPr>
          <w:rFonts w:hint="cs"/>
          <w:rtl/>
        </w:rPr>
        <w:t>קביעות של בית המשפט הפלילי, ומבחינתי יש פה הרשעה</w:t>
      </w:r>
      <w:r>
        <w:rPr>
          <w:rFonts w:hint="cs"/>
          <w:rtl/>
        </w:rPr>
        <w:t>,</w:t>
      </w:r>
      <w:r w:rsidR="00824D0D">
        <w:rPr>
          <w:rFonts w:hint="cs"/>
          <w:rtl/>
        </w:rPr>
        <w:t xml:space="preserve"> </w:t>
      </w:r>
      <w:bookmarkStart w:id="1198" w:name="_ETM_Q1_2435000"/>
      <w:bookmarkEnd w:id="1198"/>
      <w:r w:rsidR="00824D0D">
        <w:rPr>
          <w:rFonts w:hint="cs"/>
          <w:rtl/>
        </w:rPr>
        <w:t>גרימה - -</w:t>
      </w:r>
      <w:bookmarkStart w:id="1199" w:name="_ETM_Q1_2437793"/>
      <w:bookmarkEnd w:id="1199"/>
      <w:r w:rsidR="00672C7A">
        <w:rPr>
          <w:rFonts w:hint="cs"/>
          <w:rtl/>
        </w:rPr>
        <w:t xml:space="preserve"> </w:t>
      </w:r>
    </w:p>
    <w:p w:rsidR="00672C7A" w:rsidRDefault="00672C7A" w:rsidP="00DE3287">
      <w:pPr>
        <w:rPr>
          <w:rtl/>
        </w:rPr>
      </w:pPr>
      <w:bookmarkStart w:id="1200" w:name="_ETM_Q1_2438680"/>
      <w:bookmarkStart w:id="1201" w:name="_ETM_Q1_2438740"/>
      <w:bookmarkEnd w:id="1200"/>
      <w:bookmarkEnd w:id="1201"/>
    </w:p>
    <w:p w:rsidR="00672C7A" w:rsidRDefault="00672C7A" w:rsidP="001D7D70">
      <w:pPr>
        <w:pStyle w:val="af6"/>
        <w:keepNext/>
        <w:rPr>
          <w:rtl/>
        </w:rPr>
      </w:pPr>
      <w:bookmarkStart w:id="1202" w:name="_ETM_Q1_2438820"/>
      <w:bookmarkStart w:id="1203" w:name="_ETM_Q1_2438870"/>
      <w:bookmarkStart w:id="1204" w:name="ET_yor_6157_55"/>
      <w:bookmarkEnd w:id="1202"/>
      <w:bookmarkEnd w:id="120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672C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C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672C7A" w:rsidRDefault="00672C7A" w:rsidP="001D7D70">
      <w:pPr>
        <w:pStyle w:val="KeepWithNext"/>
        <w:rPr>
          <w:rtl/>
        </w:rPr>
      </w:pPr>
    </w:p>
    <w:p w:rsidR="00672C7A" w:rsidRDefault="00824D0D" w:rsidP="00672C7A">
      <w:pPr>
        <w:rPr>
          <w:rtl/>
        </w:rPr>
      </w:pPr>
      <w:bookmarkStart w:id="1205" w:name="_ETM_Q1_2439459"/>
      <w:bookmarkEnd w:id="1205"/>
      <w:r>
        <w:rPr>
          <w:rFonts w:hint="cs"/>
          <w:rtl/>
        </w:rPr>
        <w:t xml:space="preserve">כשיש הרשעה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הבעיה היא</w:t>
      </w:r>
      <w:r w:rsidR="00672C7A">
        <w:rPr>
          <w:rFonts w:hint="cs"/>
          <w:rtl/>
        </w:rPr>
        <w:t xml:space="preserve"> כשאין הרשעה.</w:t>
      </w:r>
      <w:r w:rsidR="00F070AD">
        <w:rPr>
          <w:rFonts w:hint="cs"/>
          <w:rtl/>
        </w:rPr>
        <w:t xml:space="preserve"> כשיש הרשעה אני רוצה שהוא </w:t>
      </w:r>
      <w:bookmarkStart w:id="1206" w:name="_ETM_Q1_2440000"/>
      <w:bookmarkEnd w:id="1206"/>
      <w:r w:rsidR="00F070AD">
        <w:rPr>
          <w:rFonts w:hint="cs"/>
          <w:rtl/>
        </w:rPr>
        <w:t>יסתמך על זה.</w:t>
      </w:r>
    </w:p>
    <w:p w:rsidR="00F070AD" w:rsidRDefault="00F070AD" w:rsidP="00672C7A">
      <w:pPr>
        <w:rPr>
          <w:rtl/>
        </w:rPr>
      </w:pPr>
      <w:bookmarkStart w:id="1207" w:name="_ETM_Q1_2443000"/>
      <w:bookmarkEnd w:id="1207"/>
    </w:p>
    <w:p w:rsidR="00F070AD" w:rsidRDefault="00F070AD" w:rsidP="001D7D70">
      <w:pPr>
        <w:pStyle w:val="a4"/>
        <w:keepNext/>
        <w:rPr>
          <w:rtl/>
        </w:rPr>
      </w:pPr>
      <w:bookmarkStart w:id="1208" w:name="ET_knessetmember_6150_526"/>
      <w:r w:rsidRPr="001D7D70">
        <w:rPr>
          <w:rStyle w:val="TagStyle"/>
          <w:rtl/>
        </w:rPr>
        <w:t xml:space="preserve"> &lt;&lt; דובר &gt;&gt;</w:t>
      </w:r>
      <w:r w:rsidRPr="00F070A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70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bookmarkEnd w:id="1208"/>
      <w:r>
        <w:rPr>
          <w:rtl/>
        </w:rPr>
        <w:t xml:space="preserve">   </w:t>
      </w:r>
    </w:p>
    <w:p w:rsidR="00F070AD" w:rsidRDefault="00F070AD" w:rsidP="001D7D70">
      <w:pPr>
        <w:pStyle w:val="KeepWithNext"/>
        <w:rPr>
          <w:rtl/>
        </w:rPr>
      </w:pPr>
    </w:p>
    <w:p w:rsidR="00672C7A" w:rsidRDefault="00672C7A" w:rsidP="00F070AD">
      <w:pPr>
        <w:rPr>
          <w:rtl/>
        </w:rPr>
      </w:pPr>
      <w:bookmarkStart w:id="1209" w:name="_ETM_Q1_2445000"/>
      <w:bookmarkStart w:id="1210" w:name="_ETM_Q1_2445635"/>
      <w:bookmarkStart w:id="1211" w:name="_ETM_Q1_2445690"/>
      <w:bookmarkStart w:id="1212" w:name="_ETM_Q1_2445770"/>
      <w:bookmarkStart w:id="1213" w:name="_ETM_Q1_2445820"/>
      <w:bookmarkStart w:id="1214" w:name="_ETM_Q1_2446779"/>
      <w:bookmarkStart w:id="1215" w:name="_ETM_Q1_2446844"/>
      <w:bookmarkStart w:id="1216" w:name="_ETM_Q1_2446889"/>
      <w:bookmarkStart w:id="1217" w:name="_ETM_Q1_2446974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r>
        <w:rPr>
          <w:rFonts w:hint="cs"/>
          <w:rtl/>
        </w:rPr>
        <w:t xml:space="preserve">מסביר לך עכשיו </w:t>
      </w:r>
      <w:bookmarkStart w:id="1218" w:name="_ETM_Q1_2448498"/>
      <w:bookmarkEnd w:id="1218"/>
      <w:r>
        <w:rPr>
          <w:rFonts w:hint="cs"/>
          <w:rtl/>
        </w:rPr>
        <w:t>נתי שלא מת</w:t>
      </w:r>
      <w:r w:rsidR="00F070AD">
        <w:rPr>
          <w:rFonts w:hint="cs"/>
          <w:rtl/>
        </w:rPr>
        <w:t>נהל</w:t>
      </w:r>
      <w:r>
        <w:rPr>
          <w:rFonts w:hint="cs"/>
          <w:rtl/>
        </w:rPr>
        <w:t xml:space="preserve"> דיון. שכדי להעלות את טענת הסייג אתה </w:t>
      </w:r>
      <w:bookmarkStart w:id="1219" w:name="_ETM_Q1_2454890"/>
      <w:bookmarkEnd w:id="1219"/>
      <w:r>
        <w:rPr>
          <w:rFonts w:hint="cs"/>
          <w:rtl/>
        </w:rPr>
        <w:t>חייב להודות, אז אוטומטית אתה בתוך לופ</w:t>
      </w:r>
      <w:r w:rsidR="00F070AD">
        <w:rPr>
          <w:rFonts w:hint="cs"/>
          <w:rtl/>
        </w:rPr>
        <w:t xml:space="preserve"> ולא יוצא מזה, העברת את הנטל.</w:t>
      </w:r>
    </w:p>
    <w:p w:rsidR="00F070AD" w:rsidRDefault="00F070AD" w:rsidP="00F070AD">
      <w:pPr>
        <w:rPr>
          <w:rtl/>
        </w:rPr>
      </w:pPr>
      <w:bookmarkStart w:id="1220" w:name="_ETM_Q1_2460000"/>
      <w:bookmarkEnd w:id="1220"/>
    </w:p>
    <w:p w:rsidR="00F070AD" w:rsidRDefault="00F070AD" w:rsidP="001D7D70">
      <w:pPr>
        <w:pStyle w:val="af9"/>
        <w:keepNext/>
        <w:rPr>
          <w:rtl/>
        </w:rPr>
      </w:pPr>
      <w:bookmarkStart w:id="1221" w:name="ET_guest_740449_349"/>
      <w:r w:rsidRPr="001D7D70">
        <w:rPr>
          <w:rStyle w:val="TagStyle"/>
          <w:rtl/>
        </w:rPr>
        <w:t xml:space="preserve"> &lt;&lt; אורח &gt;&gt;</w:t>
      </w:r>
      <w:r w:rsidRPr="00F070AD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070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1"/>
    </w:p>
    <w:p w:rsidR="00F070AD" w:rsidRDefault="00F070AD" w:rsidP="001D7D70">
      <w:pPr>
        <w:pStyle w:val="KeepWithNext"/>
        <w:rPr>
          <w:rtl/>
        </w:rPr>
      </w:pPr>
    </w:p>
    <w:p w:rsidR="00F070AD" w:rsidRDefault="00F070AD" w:rsidP="00F070AD">
      <w:pPr>
        <w:rPr>
          <w:rtl/>
        </w:rPr>
      </w:pPr>
      <w:bookmarkStart w:id="1222" w:name="_ETM_Q1_2462000"/>
      <w:bookmarkEnd w:id="1222"/>
      <w:r>
        <w:rPr>
          <w:rFonts w:hint="cs"/>
          <w:rtl/>
        </w:rPr>
        <w:t>בדיוק בשביל זה יש את סעיף קטן (ב).</w:t>
      </w:r>
    </w:p>
    <w:p w:rsidR="00672C7A" w:rsidRDefault="00672C7A" w:rsidP="00672C7A">
      <w:pPr>
        <w:rPr>
          <w:rtl/>
        </w:rPr>
      </w:pPr>
      <w:bookmarkStart w:id="1223" w:name="_ETM_Q1_2459000"/>
      <w:bookmarkStart w:id="1224" w:name="_ETM_Q1_2462195"/>
      <w:bookmarkStart w:id="1225" w:name="_ETM_Q1_2462280"/>
      <w:bookmarkStart w:id="1226" w:name="_ETM_Q1_2462300"/>
      <w:bookmarkStart w:id="1227" w:name="_ETM_Q1_2462350"/>
      <w:bookmarkStart w:id="1228" w:name="_ETM_Q1_2468825"/>
      <w:bookmarkStart w:id="1229" w:name="_ETM_Q1_2468910"/>
      <w:bookmarkStart w:id="1230" w:name="_ETM_Q1_2468938"/>
      <w:bookmarkStart w:id="1231" w:name="_ETM_Q1_2468988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</w:p>
    <w:p w:rsidR="00F070AD" w:rsidRDefault="00F070AD" w:rsidP="001D7D70">
      <w:pPr>
        <w:pStyle w:val="a4"/>
        <w:keepNext/>
        <w:rPr>
          <w:rtl/>
        </w:rPr>
      </w:pPr>
      <w:bookmarkStart w:id="1232" w:name="ET_speaker_קריאות_350"/>
      <w:r w:rsidRPr="001D7D70">
        <w:rPr>
          <w:rStyle w:val="TagStyle"/>
          <w:rtl/>
        </w:rPr>
        <w:t xml:space="preserve"> &lt;&lt; דובר &gt;&gt;</w:t>
      </w:r>
      <w:r w:rsidRPr="00F070A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070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F070AD" w:rsidRDefault="00F070AD" w:rsidP="001D7D70">
      <w:pPr>
        <w:pStyle w:val="KeepWithNext"/>
        <w:rPr>
          <w:rtl/>
        </w:rPr>
      </w:pPr>
    </w:p>
    <w:p w:rsidR="00F070AD" w:rsidRDefault="00F070AD" w:rsidP="00F070AD">
      <w:pPr>
        <w:rPr>
          <w:rtl/>
        </w:rPr>
      </w:pPr>
      <w:bookmarkStart w:id="1233" w:name="_ETM_Q1_2464000"/>
      <w:bookmarkEnd w:id="1233"/>
      <w:r>
        <w:rPr>
          <w:rFonts w:hint="cs"/>
          <w:rtl/>
        </w:rPr>
        <w:t xml:space="preserve">- - - </w:t>
      </w:r>
    </w:p>
    <w:p w:rsidR="00F070AD" w:rsidRDefault="00F070AD" w:rsidP="00F070AD">
      <w:pPr>
        <w:rPr>
          <w:rtl/>
        </w:rPr>
      </w:pPr>
      <w:bookmarkStart w:id="1234" w:name="_ETM_Q1_2466000"/>
      <w:bookmarkEnd w:id="1234"/>
    </w:p>
    <w:p w:rsidR="00F070AD" w:rsidRDefault="00F070AD" w:rsidP="001D7D70">
      <w:pPr>
        <w:pStyle w:val="a4"/>
        <w:keepNext/>
        <w:rPr>
          <w:rtl/>
        </w:rPr>
      </w:pPr>
      <w:bookmarkStart w:id="1235" w:name="ET_knessetmember_6150_527"/>
      <w:r w:rsidRPr="001D7D70">
        <w:rPr>
          <w:rStyle w:val="TagStyle"/>
          <w:rtl/>
        </w:rPr>
        <w:t xml:space="preserve"> &lt;&lt; דובר &gt;&gt;</w:t>
      </w:r>
      <w:r w:rsidRPr="00F070A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70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bookmarkEnd w:id="1235"/>
      <w:r>
        <w:rPr>
          <w:rtl/>
        </w:rPr>
        <w:t xml:space="preserve">   </w:t>
      </w:r>
    </w:p>
    <w:p w:rsidR="00F070AD" w:rsidRDefault="00F070AD" w:rsidP="001D7D70">
      <w:pPr>
        <w:pStyle w:val="KeepWithNext"/>
        <w:rPr>
          <w:rtl/>
        </w:rPr>
      </w:pPr>
    </w:p>
    <w:p w:rsidR="00F070AD" w:rsidRPr="00F070AD" w:rsidRDefault="00F070AD" w:rsidP="00F070AD">
      <w:pPr>
        <w:rPr>
          <w:rtl/>
        </w:rPr>
      </w:pPr>
      <w:bookmarkStart w:id="1236" w:name="_ETM_Q1_2467000"/>
      <w:bookmarkEnd w:id="1236"/>
      <w:r>
        <w:rPr>
          <w:rFonts w:hint="cs"/>
          <w:rtl/>
        </w:rPr>
        <w:t xml:space="preserve"> - - העברת נטל שלא בצדק.</w:t>
      </w:r>
    </w:p>
    <w:p w:rsidR="00F070AD" w:rsidRPr="001D7D70" w:rsidRDefault="00F070AD" w:rsidP="001D7D70">
      <w:pPr>
        <w:rPr>
          <w:rtl/>
        </w:rPr>
      </w:pPr>
      <w:bookmarkStart w:id="1237" w:name="ET_guest_740449_351"/>
    </w:p>
    <w:p w:rsidR="00F070AD" w:rsidRDefault="00F070AD" w:rsidP="001D7D70">
      <w:pPr>
        <w:pStyle w:val="af9"/>
        <w:keepNext/>
        <w:rPr>
          <w:rtl/>
        </w:rPr>
      </w:pPr>
      <w:r w:rsidRPr="001D7D70">
        <w:rPr>
          <w:rStyle w:val="TagStyle"/>
          <w:rtl/>
        </w:rPr>
        <w:t xml:space="preserve"> &lt;&lt; אורח &gt;&gt;</w:t>
      </w:r>
      <w:r w:rsidRPr="00F070AD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070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7"/>
    </w:p>
    <w:p w:rsidR="00F070AD" w:rsidRDefault="00F070AD" w:rsidP="001D7D70">
      <w:pPr>
        <w:pStyle w:val="KeepWithNext"/>
        <w:rPr>
          <w:rtl/>
        </w:rPr>
      </w:pPr>
    </w:p>
    <w:p w:rsidR="00672C7A" w:rsidRDefault="00672C7A" w:rsidP="00672C7A">
      <w:pPr>
        <w:rPr>
          <w:rtl/>
        </w:rPr>
      </w:pPr>
      <w:bookmarkStart w:id="1238" w:name="_ETM_Q1_2469000"/>
      <w:bookmarkStart w:id="1239" w:name="_ETM_Q1_2471162"/>
      <w:bookmarkStart w:id="1240" w:name="_ETM_Q1_2471234"/>
      <w:bookmarkStart w:id="1241" w:name="_ETM_Q1_2471259"/>
      <w:bookmarkStart w:id="1242" w:name="_ETM_Q1_2471305"/>
      <w:bookmarkStart w:id="1243" w:name="_ETM_Q1_2471877"/>
      <w:bookmarkStart w:id="1244" w:name="_ETM_Q1_2472007"/>
      <w:bookmarkStart w:id="1245" w:name="_ETM_Q1_2472022"/>
      <w:bookmarkStart w:id="1246" w:name="_ETM_Q1_2472062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r>
        <w:rPr>
          <w:rFonts w:hint="cs"/>
          <w:rtl/>
        </w:rPr>
        <w:t xml:space="preserve">אבל יש פה נסיבות </w:t>
      </w:r>
      <w:bookmarkStart w:id="1247" w:name="_ETM_Q1_2473603"/>
      <w:bookmarkEnd w:id="1247"/>
      <w:r>
        <w:rPr>
          <w:rFonts w:hint="cs"/>
          <w:rtl/>
        </w:rPr>
        <w:t>אחרות שבשלהן לא מוצדק</w:t>
      </w:r>
      <w:r w:rsidR="00F070AD">
        <w:rPr>
          <w:rFonts w:hint="cs"/>
          <w:rtl/>
        </w:rPr>
        <w:t xml:space="preserve"> לשלול את הזכות </w:t>
      </w:r>
      <w:bookmarkStart w:id="1248" w:name="_ETM_Q1_2473000"/>
      <w:bookmarkEnd w:id="1248"/>
      <w:r w:rsidR="00F070AD">
        <w:rPr>
          <w:rFonts w:hint="cs"/>
          <w:rtl/>
        </w:rPr>
        <w:t>לרשת</w:t>
      </w:r>
      <w:r>
        <w:rPr>
          <w:rFonts w:hint="cs"/>
          <w:rtl/>
        </w:rPr>
        <w:t xml:space="preserve"> בגלל שנסיבות ההמתה, אמרנו שזה</w:t>
      </w:r>
      <w:r w:rsidR="00177EAF">
        <w:rPr>
          <w:rFonts w:hint="cs"/>
          <w:rtl/>
        </w:rPr>
        <w:t xml:space="preserve"> - - </w:t>
      </w:r>
    </w:p>
    <w:p w:rsidR="00672C7A" w:rsidRDefault="00672C7A" w:rsidP="00672C7A">
      <w:pPr>
        <w:rPr>
          <w:rtl/>
        </w:rPr>
      </w:pPr>
      <w:bookmarkStart w:id="1249" w:name="_ETM_Q1_2480101"/>
      <w:bookmarkStart w:id="1250" w:name="_ETM_Q1_2480173"/>
      <w:bookmarkEnd w:id="1249"/>
      <w:bookmarkEnd w:id="1250"/>
    </w:p>
    <w:p w:rsidR="00672C7A" w:rsidRDefault="00672C7A" w:rsidP="001D7D70">
      <w:pPr>
        <w:pStyle w:val="af6"/>
        <w:keepNext/>
        <w:rPr>
          <w:rtl/>
        </w:rPr>
      </w:pPr>
      <w:bookmarkStart w:id="1251" w:name="ET_yor_6157_5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672C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2C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672C7A" w:rsidRDefault="00672C7A" w:rsidP="001D7D70">
      <w:pPr>
        <w:pStyle w:val="KeepWithNext"/>
        <w:rPr>
          <w:rtl/>
        </w:rPr>
      </w:pPr>
    </w:p>
    <w:p w:rsidR="00672C7A" w:rsidRDefault="00672C7A" w:rsidP="002C3A0C">
      <w:pPr>
        <w:rPr>
          <w:rtl/>
        </w:rPr>
      </w:pPr>
      <w:bookmarkStart w:id="1252" w:name="_ETM_Q1_2481203"/>
      <w:bookmarkEnd w:id="1252"/>
      <w:r>
        <w:rPr>
          <w:rFonts w:hint="cs"/>
          <w:rtl/>
        </w:rPr>
        <w:t>לא, לא,</w:t>
      </w:r>
      <w:r w:rsidR="00177EAF">
        <w:rPr>
          <w:rFonts w:hint="cs"/>
          <w:rtl/>
        </w:rPr>
        <w:t xml:space="preserve"> לא, עכשיו אתה מבלבל </w:t>
      </w:r>
      <w:proofErr w:type="spellStart"/>
      <w:r w:rsidR="00177EAF">
        <w:rPr>
          <w:rFonts w:hint="cs"/>
          <w:rtl/>
        </w:rPr>
        <w:t>איגי</w:t>
      </w:r>
      <w:proofErr w:type="spellEnd"/>
      <w:r w:rsidR="00177EAF">
        <w:rPr>
          <w:rFonts w:hint="cs"/>
          <w:rtl/>
        </w:rPr>
        <w:t xml:space="preserve">, סליחה. למה? </w:t>
      </w:r>
      <w:bookmarkStart w:id="1253" w:name="_ETM_Q1_2482000"/>
      <w:bookmarkStart w:id="1254" w:name="_ETM_Q1_2482517"/>
      <w:bookmarkEnd w:id="1253"/>
      <w:bookmarkEnd w:id="1254"/>
      <w:r w:rsidR="00177EAF">
        <w:rPr>
          <w:rFonts w:hint="cs"/>
          <w:rtl/>
        </w:rPr>
        <w:t>כ</w:t>
      </w:r>
      <w:r>
        <w:rPr>
          <w:rFonts w:hint="cs"/>
          <w:rtl/>
        </w:rPr>
        <w:t>י</w:t>
      </w:r>
      <w:r w:rsidR="00177EAF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ברור לכולנו וזה גם נאמר </w:t>
      </w:r>
      <w:bookmarkStart w:id="1255" w:name="_ETM_Q1_2487817"/>
      <w:bookmarkEnd w:id="1255"/>
      <w:r>
        <w:rPr>
          <w:rFonts w:hint="cs"/>
          <w:rtl/>
        </w:rPr>
        <w:t>בדיון הקודם שנצטרך לתת לזה</w:t>
      </w:r>
      <w:r w:rsidR="00177EAF">
        <w:rPr>
          <w:rFonts w:hint="cs"/>
          <w:rtl/>
        </w:rPr>
        <w:t xml:space="preserve"> מענה בכלל, לכל </w:t>
      </w:r>
      <w:proofErr w:type="spellStart"/>
      <w:r w:rsidR="00177EAF">
        <w:rPr>
          <w:rFonts w:hint="cs"/>
          <w:rtl/>
        </w:rPr>
        <w:t>ההגנות</w:t>
      </w:r>
      <w:proofErr w:type="spellEnd"/>
      <w:r w:rsidR="00177EAF">
        <w:rPr>
          <w:rFonts w:hint="cs"/>
          <w:rtl/>
        </w:rPr>
        <w:t xml:space="preserve"> והסייגים</w:t>
      </w:r>
      <w:r>
        <w:rPr>
          <w:rFonts w:hint="cs"/>
          <w:rtl/>
        </w:rPr>
        <w:t xml:space="preserve">, ויכולה להיות סיטואציה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56" w:name="_ETM_Q1_2494668"/>
      <w:bookmarkEnd w:id="1256"/>
      <w:r>
        <w:rPr>
          <w:rFonts w:hint="cs"/>
          <w:rtl/>
        </w:rPr>
        <w:t>עזוב, אי שפיות</w:t>
      </w:r>
      <w:r w:rsidR="00177EAF">
        <w:rPr>
          <w:rFonts w:hint="cs"/>
          <w:rtl/>
        </w:rPr>
        <w:t>,</w:t>
      </w:r>
      <w:r>
        <w:rPr>
          <w:rFonts w:hint="cs"/>
          <w:rtl/>
        </w:rPr>
        <w:t xml:space="preserve"> אני לא מתעסק כרגע בהליכי הוכחה כי </w:t>
      </w:r>
      <w:bookmarkStart w:id="1257" w:name="_ETM_Q1_2500145"/>
      <w:bookmarkEnd w:id="1257"/>
      <w:r>
        <w:rPr>
          <w:rFonts w:hint="cs"/>
          <w:rtl/>
        </w:rPr>
        <w:t>זה באמת לא משנה.</w:t>
      </w:r>
      <w:r w:rsidR="00177EAF">
        <w:rPr>
          <w:rFonts w:hint="cs"/>
          <w:rtl/>
        </w:rPr>
        <w:t xml:space="preserve"> קח </w:t>
      </w:r>
      <w:bookmarkStart w:id="1258" w:name="_ETM_Q1_2499000"/>
      <w:bookmarkEnd w:id="1258"/>
      <w:r w:rsidR="00177EAF">
        <w:rPr>
          <w:rFonts w:hint="cs"/>
          <w:rtl/>
        </w:rPr>
        <w:t>את סייג ההגנה העצמית, שהוא הכי קל, הוא הכי</w:t>
      </w:r>
      <w:r w:rsidR="002C3A0C">
        <w:rPr>
          <w:rFonts w:hint="cs"/>
          <w:rtl/>
        </w:rPr>
        <w:t xml:space="preserve"> </w:t>
      </w:r>
      <w:bookmarkStart w:id="1259" w:name="_ETM_Q1_2503000"/>
      <w:bookmarkEnd w:id="1259"/>
      <w:r w:rsidR="002C3A0C">
        <w:rPr>
          <w:rFonts w:hint="cs"/>
          <w:rtl/>
        </w:rPr>
        <w:t xml:space="preserve">מנקה את השולחן </w:t>
      </w:r>
      <w:proofErr w:type="spellStart"/>
      <w:r w:rsidR="002C3A0C">
        <w:rPr>
          <w:rFonts w:hint="cs"/>
          <w:rtl/>
        </w:rPr>
        <w:t>מהכל</w:t>
      </w:r>
      <w:proofErr w:type="spellEnd"/>
      <w:r w:rsidR="002C3A0C">
        <w:rPr>
          <w:rFonts w:hint="cs"/>
          <w:rtl/>
        </w:rPr>
        <w:t>. סייג ההגנה העצמית: תהיה</w:t>
      </w:r>
      <w:bookmarkStart w:id="1260" w:name="_ETM_Q1_2509000"/>
      <w:bookmarkEnd w:id="1260"/>
      <w:r w:rsidR="002C3A0C">
        <w:rPr>
          <w:rFonts w:hint="cs"/>
          <w:rtl/>
        </w:rPr>
        <w:t xml:space="preserve"> לנו קביעה שיפוטית שאלמוני גרם במתכוון למותו של אלמוני אולם </w:t>
      </w:r>
      <w:bookmarkStart w:id="1261" w:name="_ETM_Q1_2513000"/>
      <w:bookmarkEnd w:id="1261"/>
      <w:r w:rsidR="002C3A0C">
        <w:rPr>
          <w:rFonts w:hint="cs"/>
          <w:rtl/>
        </w:rPr>
        <w:t xml:space="preserve">מתקיים הסייג של הגנה עצמית. יבואו ויגידו: טוב </w:t>
      </w:r>
      <w:bookmarkStart w:id="1262" w:name="_ETM_Q1_2514000"/>
      <w:bookmarkEnd w:id="1262"/>
      <w:r w:rsidR="002C3A0C">
        <w:rPr>
          <w:rFonts w:hint="cs"/>
          <w:rtl/>
        </w:rPr>
        <w:t xml:space="preserve">ויפה, זיכית </w:t>
      </w:r>
      <w:r w:rsidR="002C3A0C">
        <w:rPr>
          <w:rtl/>
        </w:rPr>
        <w:t>–</w:t>
      </w:r>
      <w:r w:rsidR="002C3A0C">
        <w:rPr>
          <w:rFonts w:hint="cs"/>
          <w:rtl/>
        </w:rPr>
        <w:t xml:space="preserve"> זיכית, אבל עדיין יש פה קביעה </w:t>
      </w:r>
      <w:bookmarkStart w:id="1263" w:name="_ETM_Q1_2517000"/>
      <w:bookmarkEnd w:id="1263"/>
      <w:r w:rsidR="002C3A0C">
        <w:rPr>
          <w:rFonts w:hint="cs"/>
          <w:rtl/>
        </w:rPr>
        <w:t xml:space="preserve">שיפוטית שגרמת במתכוון ולכן אני שולל לך את הירושה, </w:t>
      </w:r>
      <w:bookmarkStart w:id="1264" w:name="_ETM_Q1_2523000"/>
      <w:bookmarkEnd w:id="1264"/>
      <w:r w:rsidR="002C3A0C">
        <w:rPr>
          <w:rFonts w:hint="cs"/>
          <w:rtl/>
        </w:rPr>
        <w:t>ואין כוונתי לשלול את הירושה בסיטואציה שכזאת.</w:t>
      </w:r>
    </w:p>
    <w:p w:rsidR="002C3A0C" w:rsidRDefault="002C3A0C" w:rsidP="002C3A0C">
      <w:pPr>
        <w:rPr>
          <w:rtl/>
        </w:rPr>
      </w:pPr>
    </w:p>
    <w:p w:rsidR="002C3A0C" w:rsidRDefault="002C3A0C" w:rsidP="002C3A0C">
      <w:pPr>
        <w:rPr>
          <w:rtl/>
        </w:rPr>
      </w:pPr>
      <w:r>
        <w:rPr>
          <w:rFonts w:hint="cs"/>
          <w:rtl/>
        </w:rPr>
        <w:t xml:space="preserve">עכשיו, אמרנו שניתן לזה מענה נוסחי כי את המהות הזאת, דיברנו עליה גם בין </w:t>
      </w:r>
      <w:bookmarkStart w:id="1265" w:name="_ETM_Q1_2525000"/>
      <w:bookmarkEnd w:id="1265"/>
      <w:r>
        <w:rPr>
          <w:rFonts w:hint="cs"/>
          <w:rtl/>
        </w:rPr>
        <w:t xml:space="preserve">הקריאה הראשונה לשנייה והשלישית, ואנחנו עכשיו מנסים למצוא את </w:t>
      </w:r>
      <w:bookmarkStart w:id="1266" w:name="_ETM_Q1_2530000"/>
      <w:bookmarkEnd w:id="1266"/>
      <w:r>
        <w:rPr>
          <w:rFonts w:hint="cs"/>
          <w:rtl/>
        </w:rPr>
        <w:t xml:space="preserve">המענה </w:t>
      </w:r>
      <w:proofErr w:type="spellStart"/>
      <w:r>
        <w:rPr>
          <w:rFonts w:hint="cs"/>
          <w:rtl/>
        </w:rPr>
        <w:t>הנוסחי</w:t>
      </w:r>
      <w:proofErr w:type="spellEnd"/>
      <w:r>
        <w:rPr>
          <w:rFonts w:hint="cs"/>
          <w:rtl/>
        </w:rPr>
        <w:t xml:space="preserve"> לזה כי המהות ברורה לכולם. כאשר אדם </w:t>
      </w:r>
      <w:bookmarkStart w:id="1267" w:name="_ETM_Q1_2536000"/>
      <w:bookmarkEnd w:id="1267"/>
      <w:r>
        <w:rPr>
          <w:rFonts w:hint="cs"/>
          <w:rtl/>
        </w:rPr>
        <w:t xml:space="preserve">מזוכה, בין אם מזוכה מחמת אי שפיות, בין אם מזוכה </w:t>
      </w:r>
      <w:bookmarkStart w:id="1268" w:name="_ETM_Q1_2541000"/>
      <w:bookmarkEnd w:id="1268"/>
      <w:r>
        <w:rPr>
          <w:rFonts w:hint="cs"/>
          <w:rtl/>
        </w:rPr>
        <w:t xml:space="preserve">מחמת - - - בין אם מזוכה מכל סיבה שהיא, </w:t>
      </w:r>
      <w:bookmarkStart w:id="1269" w:name="_ETM_Q1_2544000"/>
      <w:bookmarkEnd w:id="1269"/>
      <w:r>
        <w:rPr>
          <w:rFonts w:hint="cs"/>
          <w:rtl/>
        </w:rPr>
        <w:t xml:space="preserve">קביעה שכזאת היא למעשה </w:t>
      </w:r>
      <w:r>
        <w:rPr>
          <w:rtl/>
        </w:rPr>
        <w:t>–</w:t>
      </w:r>
      <w:r>
        <w:rPr>
          <w:rFonts w:hint="cs"/>
          <w:rtl/>
        </w:rPr>
        <w:t xml:space="preserve"> אנחנו אמרנו שאנחנו היינו רוצים </w:t>
      </w:r>
      <w:bookmarkStart w:id="1270" w:name="_ETM_Q1_2548000"/>
      <w:bookmarkEnd w:id="1270"/>
      <w:r>
        <w:rPr>
          <w:rFonts w:hint="cs"/>
          <w:rtl/>
        </w:rPr>
        <w:t xml:space="preserve">שבית המשפט, בהליך האזרחי, ולא מתקיימות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הפליליות. זאת אומרת, זה מה שהיינו רוצים שהוא יעשה. הוא אמנם יעשה את </w:t>
      </w:r>
      <w:bookmarkStart w:id="1271" w:name="_ETM_Q1_2555000"/>
      <w:bookmarkEnd w:id="1271"/>
      <w:r>
        <w:rPr>
          <w:rFonts w:hint="cs"/>
          <w:rtl/>
        </w:rPr>
        <w:t>זה ברף יותר נמוך אבל הוא יעשה את זה.</w:t>
      </w:r>
    </w:p>
    <w:p w:rsidR="002C3A0C" w:rsidRDefault="002C3A0C" w:rsidP="002C3A0C">
      <w:pPr>
        <w:rPr>
          <w:rtl/>
        </w:rPr>
      </w:pPr>
    </w:p>
    <w:p w:rsidR="002C3A0C" w:rsidRDefault="002C3A0C" w:rsidP="001D7D70">
      <w:pPr>
        <w:pStyle w:val="af9"/>
        <w:keepNext/>
        <w:rPr>
          <w:rtl/>
        </w:rPr>
      </w:pPr>
      <w:bookmarkStart w:id="1272" w:name="ET_guest_740449_353"/>
      <w:r w:rsidRPr="001D7D70">
        <w:rPr>
          <w:rStyle w:val="TagStyle"/>
          <w:rtl/>
        </w:rPr>
        <w:t xml:space="preserve"> &lt;&lt; אורח &gt;&gt;</w:t>
      </w:r>
      <w:r w:rsidRPr="002C3A0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2C3A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2"/>
    </w:p>
    <w:p w:rsidR="002C3A0C" w:rsidRDefault="002C3A0C" w:rsidP="001D7D70">
      <w:pPr>
        <w:pStyle w:val="KeepWithNext"/>
        <w:rPr>
          <w:rtl/>
        </w:rPr>
      </w:pPr>
    </w:p>
    <w:p w:rsidR="001446EA" w:rsidRDefault="001446EA" w:rsidP="00672C7A">
      <w:pPr>
        <w:rPr>
          <w:rtl/>
        </w:rPr>
      </w:pPr>
      <w:bookmarkStart w:id="1273" w:name="_ETM_Q1_2558000"/>
      <w:bookmarkStart w:id="1274" w:name="_ETM_Q1_2502382"/>
      <w:bookmarkStart w:id="1275" w:name="_ETM_Q1_2502440"/>
      <w:bookmarkStart w:id="1276" w:name="_ETM_Q1_2502517"/>
      <w:bookmarkStart w:id="1277" w:name="_ETM_Q1_2502565"/>
      <w:bookmarkStart w:id="1278" w:name="_ETM_Q1_2558919"/>
      <w:bookmarkStart w:id="1279" w:name="_ETM_Q1_2559029"/>
      <w:bookmarkStart w:id="1280" w:name="_ETM_Q1_2559049"/>
      <w:bookmarkStart w:id="1281" w:name="_ETM_Q1_2559109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r>
        <w:rPr>
          <w:rFonts w:hint="cs"/>
          <w:rtl/>
        </w:rPr>
        <w:t>אנחנו</w:t>
      </w:r>
      <w:r w:rsidR="002C3A0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שסעיף קטן </w:t>
      </w:r>
      <w:r w:rsidR="002C3A0C">
        <w:rPr>
          <w:rFonts w:hint="cs"/>
          <w:rtl/>
        </w:rPr>
        <w:t>(</w:t>
      </w:r>
      <w:r>
        <w:rPr>
          <w:rFonts w:hint="cs"/>
          <w:rtl/>
        </w:rPr>
        <w:t>ב</w:t>
      </w:r>
      <w:r w:rsidR="002C3A0C">
        <w:rPr>
          <w:rFonts w:hint="cs"/>
          <w:rtl/>
        </w:rPr>
        <w:t>)</w:t>
      </w:r>
      <w:r>
        <w:rPr>
          <w:rFonts w:hint="cs"/>
          <w:rtl/>
        </w:rPr>
        <w:t xml:space="preserve"> נותן מענה</w:t>
      </w:r>
      <w:r w:rsidR="002C3A0C">
        <w:rPr>
          <w:rFonts w:hint="cs"/>
          <w:rtl/>
        </w:rPr>
        <w:t xml:space="preserve"> - - -</w:t>
      </w:r>
    </w:p>
    <w:p w:rsidR="002C3A0C" w:rsidRDefault="002C3A0C" w:rsidP="00672C7A">
      <w:pPr>
        <w:rPr>
          <w:rtl/>
        </w:rPr>
      </w:pPr>
    </w:p>
    <w:p w:rsidR="002C3A0C" w:rsidRDefault="002C3A0C" w:rsidP="001D7D70">
      <w:pPr>
        <w:pStyle w:val="a4"/>
        <w:keepNext/>
        <w:rPr>
          <w:rtl/>
        </w:rPr>
      </w:pPr>
      <w:bookmarkStart w:id="1282" w:name="ET_speaker_קריאות_354"/>
      <w:r w:rsidRPr="001D7D70">
        <w:rPr>
          <w:rStyle w:val="TagStyle"/>
          <w:rtl/>
        </w:rPr>
        <w:t xml:space="preserve"> &lt;&lt; דובר &gt;&gt;</w:t>
      </w:r>
      <w:r w:rsidRPr="002C3A0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C3A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2"/>
    </w:p>
    <w:p w:rsidR="002C3A0C" w:rsidRDefault="002C3A0C" w:rsidP="001D7D70">
      <w:pPr>
        <w:pStyle w:val="KeepWithNext"/>
        <w:rPr>
          <w:rtl/>
        </w:rPr>
      </w:pPr>
    </w:p>
    <w:p w:rsidR="002C3A0C" w:rsidRPr="002C3A0C" w:rsidRDefault="002C3A0C" w:rsidP="002C3A0C">
      <w:pPr>
        <w:rPr>
          <w:rtl/>
        </w:rPr>
      </w:pPr>
      <w:bookmarkStart w:id="1283" w:name="_ETM_Q1_2560000"/>
      <w:bookmarkEnd w:id="1283"/>
      <w:r>
        <w:rPr>
          <w:rFonts w:hint="cs"/>
          <w:rtl/>
        </w:rPr>
        <w:t>ממש לא.</w:t>
      </w:r>
    </w:p>
    <w:p w:rsidR="001446EA" w:rsidRDefault="001446EA" w:rsidP="00672C7A">
      <w:pPr>
        <w:rPr>
          <w:rtl/>
        </w:rPr>
      </w:pPr>
      <w:bookmarkStart w:id="1284" w:name="_ETM_Q1_2563373"/>
      <w:bookmarkStart w:id="1285" w:name="_ETM_Q1_2563428"/>
      <w:bookmarkEnd w:id="1284"/>
      <w:bookmarkEnd w:id="1285"/>
    </w:p>
    <w:p w:rsidR="001446EA" w:rsidRDefault="001446EA" w:rsidP="001D7D70">
      <w:pPr>
        <w:pStyle w:val="af6"/>
        <w:keepNext/>
        <w:rPr>
          <w:rtl/>
        </w:rPr>
      </w:pPr>
      <w:bookmarkStart w:id="1286" w:name="ET_yor_6157_5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1446EA">
        <w:rPr>
          <w:rStyle w:val="TagStyle"/>
          <w:rtl/>
        </w:rPr>
        <w:t xml:space="preserve"> </w:t>
      </w:r>
      <w:r>
        <w:rPr>
          <w:rtl/>
        </w:rPr>
        <w:t>היו"</w:t>
      </w:r>
      <w:r w:rsidR="002C3A0C">
        <w:rPr>
          <w:rFonts w:hint="cs"/>
          <w:rtl/>
        </w:rPr>
        <w:t>ר</w:t>
      </w:r>
      <w:r>
        <w:rPr>
          <w:rtl/>
        </w:rPr>
        <w:t xml:space="preserve">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6E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:rsidR="001446EA" w:rsidRDefault="001446EA" w:rsidP="001D7D70">
      <w:pPr>
        <w:pStyle w:val="KeepWithNext"/>
        <w:rPr>
          <w:rtl/>
        </w:rPr>
      </w:pPr>
    </w:p>
    <w:p w:rsidR="001446EA" w:rsidRDefault="001446EA" w:rsidP="002C3A0C">
      <w:pPr>
        <w:rPr>
          <w:rtl/>
        </w:rPr>
      </w:pPr>
      <w:bookmarkStart w:id="1287" w:name="_ETM_Q1_2564018"/>
      <w:bookmarkEnd w:id="1287"/>
      <w:r>
        <w:rPr>
          <w:rFonts w:hint="cs"/>
          <w:rtl/>
        </w:rPr>
        <w:t xml:space="preserve">לא, הוא </w:t>
      </w:r>
      <w:bookmarkStart w:id="1288" w:name="_ETM_Q1_2565133"/>
      <w:bookmarkEnd w:id="1288"/>
      <w:r w:rsidR="002C3A0C">
        <w:rPr>
          <w:rFonts w:hint="cs"/>
          <w:rtl/>
        </w:rPr>
        <w:t xml:space="preserve">לא נותן מענה. במיוחד - - - אומר </w:t>
      </w:r>
      <w:bookmarkStart w:id="1289" w:name="_ETM_Q1_2566000"/>
      <w:bookmarkEnd w:id="1289"/>
      <w:r w:rsidR="002C3A0C">
        <w:rPr>
          <w:rFonts w:hint="cs"/>
          <w:rtl/>
        </w:rPr>
        <w:t xml:space="preserve">שאם אדם גרם למותו של אדם בהגנה עצמית, אז צריך </w:t>
      </w:r>
      <w:bookmarkStart w:id="1290" w:name="_ETM_Q1_2567000"/>
      <w:bookmarkEnd w:id="1290"/>
      <w:r w:rsidR="002C3A0C">
        <w:rPr>
          <w:rFonts w:hint="cs"/>
          <w:rtl/>
        </w:rPr>
        <w:t xml:space="preserve">נסיבות מיוחדות שיירשמו ונימוקים מיוחדים וגם להשתכנע שזה היה רצון </w:t>
      </w:r>
      <w:bookmarkStart w:id="1291" w:name="_ETM_Q1_2573000"/>
      <w:bookmarkEnd w:id="1291"/>
      <w:r w:rsidR="002C3A0C">
        <w:rPr>
          <w:rFonts w:hint="cs"/>
          <w:rtl/>
        </w:rPr>
        <w:t>המוריש.</w:t>
      </w:r>
      <w:r>
        <w:rPr>
          <w:rFonts w:hint="cs"/>
          <w:rtl/>
        </w:rPr>
        <w:t xml:space="preserve"> </w:t>
      </w:r>
      <w:bookmarkStart w:id="1292" w:name="_ETM_Q1_2571400"/>
      <w:bookmarkEnd w:id="1292"/>
      <w:r>
        <w:rPr>
          <w:rFonts w:hint="cs"/>
          <w:rtl/>
        </w:rPr>
        <w:t>אגב</w:t>
      </w:r>
      <w:r w:rsidR="002C3A0C">
        <w:rPr>
          <w:rFonts w:hint="cs"/>
          <w:rtl/>
        </w:rPr>
        <w:t xml:space="preserve"> - -</w:t>
      </w:r>
    </w:p>
    <w:p w:rsidR="001446EA" w:rsidRDefault="001446EA" w:rsidP="001446EA">
      <w:pPr>
        <w:rPr>
          <w:rtl/>
        </w:rPr>
      </w:pPr>
      <w:bookmarkStart w:id="1293" w:name="_ETM_Q1_2578050"/>
      <w:bookmarkStart w:id="1294" w:name="_ETM_Q1_2578105"/>
      <w:bookmarkStart w:id="1295" w:name="_ETM_Q1_2578190"/>
      <w:bookmarkStart w:id="1296" w:name="_ETM_Q1_2578235"/>
      <w:bookmarkStart w:id="1297" w:name="_ETM_Q1_2578830"/>
      <w:bookmarkEnd w:id="1293"/>
      <w:bookmarkEnd w:id="1294"/>
      <w:bookmarkEnd w:id="1295"/>
      <w:bookmarkEnd w:id="1296"/>
      <w:bookmarkEnd w:id="1297"/>
    </w:p>
    <w:p w:rsidR="002C3A0C" w:rsidRDefault="002C3A0C" w:rsidP="001D7D70">
      <w:pPr>
        <w:pStyle w:val="af9"/>
        <w:keepNext/>
        <w:rPr>
          <w:rtl/>
        </w:rPr>
      </w:pPr>
      <w:bookmarkStart w:id="1298" w:name="ET_guest_740449_355"/>
      <w:r w:rsidRPr="001D7D70">
        <w:rPr>
          <w:rStyle w:val="TagStyle"/>
          <w:rtl/>
        </w:rPr>
        <w:t xml:space="preserve"> &lt;&lt; אורח &gt;&gt;</w:t>
      </w:r>
      <w:r w:rsidRPr="002C3A0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2C3A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8"/>
    </w:p>
    <w:p w:rsidR="002C3A0C" w:rsidRDefault="002C3A0C" w:rsidP="001D7D70">
      <w:pPr>
        <w:pStyle w:val="KeepWithNext"/>
        <w:rPr>
          <w:rtl/>
        </w:rPr>
      </w:pPr>
    </w:p>
    <w:p w:rsidR="001446EA" w:rsidRDefault="002C3A0C" w:rsidP="001446EA">
      <w:pPr>
        <w:rPr>
          <w:rtl/>
        </w:rPr>
      </w:pPr>
      <w:bookmarkStart w:id="1299" w:name="_ETM_Q1_2579000"/>
      <w:bookmarkStart w:id="1300" w:name="_ETM_Q1_2578970"/>
      <w:bookmarkStart w:id="1301" w:name="_ETM_Q1_2578985"/>
      <w:bookmarkStart w:id="1302" w:name="_ETM_Q1_2579025"/>
      <w:bookmarkEnd w:id="1299"/>
      <w:bookmarkEnd w:id="1300"/>
      <w:bookmarkEnd w:id="1301"/>
      <w:bookmarkEnd w:id="1302"/>
      <w:r>
        <w:rPr>
          <w:rFonts w:hint="cs"/>
          <w:rtl/>
        </w:rPr>
        <w:t>ז</w:t>
      </w:r>
      <w:r w:rsidR="001446EA">
        <w:rPr>
          <w:rFonts w:hint="cs"/>
          <w:rtl/>
        </w:rPr>
        <w:t>ה אחד השיקולים</w:t>
      </w:r>
      <w:r>
        <w:rPr>
          <w:rFonts w:hint="cs"/>
          <w:rtl/>
        </w:rPr>
        <w:t>.</w:t>
      </w:r>
    </w:p>
    <w:p w:rsidR="001446EA" w:rsidRDefault="001446EA" w:rsidP="001446EA">
      <w:pPr>
        <w:rPr>
          <w:rtl/>
        </w:rPr>
      </w:pPr>
      <w:bookmarkStart w:id="1303" w:name="_ETM_Q1_2580614"/>
      <w:bookmarkStart w:id="1304" w:name="_ETM_Q1_2580674"/>
      <w:bookmarkEnd w:id="1303"/>
      <w:bookmarkEnd w:id="1304"/>
    </w:p>
    <w:p w:rsidR="001446EA" w:rsidRDefault="001446EA" w:rsidP="001D7D70">
      <w:pPr>
        <w:pStyle w:val="af6"/>
        <w:keepNext/>
        <w:rPr>
          <w:rtl/>
        </w:rPr>
      </w:pPr>
      <w:bookmarkStart w:id="1305" w:name="ET_yor_6157_5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1446E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6E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5"/>
    </w:p>
    <w:p w:rsidR="001446EA" w:rsidRDefault="001446EA" w:rsidP="001D7D70">
      <w:pPr>
        <w:pStyle w:val="KeepWithNext"/>
        <w:rPr>
          <w:rtl/>
        </w:rPr>
      </w:pPr>
    </w:p>
    <w:p w:rsidR="001446EA" w:rsidRDefault="001446EA" w:rsidP="002C3A0C">
      <w:pPr>
        <w:rPr>
          <w:rtl/>
        </w:rPr>
      </w:pPr>
      <w:bookmarkStart w:id="1306" w:name="_ETM_Q1_2581259"/>
      <w:bookmarkEnd w:id="1306"/>
      <w:r>
        <w:rPr>
          <w:rFonts w:hint="cs"/>
          <w:rtl/>
        </w:rPr>
        <w:t xml:space="preserve">לא, זה לא </w:t>
      </w:r>
      <w:bookmarkStart w:id="1307" w:name="_ETM_Q1_2582294"/>
      <w:bookmarkEnd w:id="1307"/>
      <w:r>
        <w:rPr>
          <w:rFonts w:hint="cs"/>
          <w:rtl/>
        </w:rPr>
        <w:t>אחד השיקולים</w:t>
      </w:r>
      <w:r w:rsidR="002C3A0C">
        <w:rPr>
          <w:rFonts w:hint="cs"/>
          <w:rtl/>
        </w:rPr>
        <w:t xml:space="preserve"> כי אם זה לא רצון המוריש? עכשיו, </w:t>
      </w:r>
      <w:bookmarkStart w:id="1308" w:name="_ETM_Q1_2583000"/>
      <w:bookmarkEnd w:id="1308"/>
      <w:r w:rsidR="002C3A0C">
        <w:rPr>
          <w:rFonts w:hint="cs"/>
          <w:rtl/>
        </w:rPr>
        <w:t>בוא נניח - -</w:t>
      </w:r>
    </w:p>
    <w:p w:rsidR="001446EA" w:rsidRDefault="001446EA" w:rsidP="001446EA">
      <w:pPr>
        <w:rPr>
          <w:rtl/>
        </w:rPr>
      </w:pPr>
      <w:bookmarkStart w:id="1309" w:name="_ETM_Q1_2583671"/>
      <w:bookmarkStart w:id="1310" w:name="_ETM_Q1_2583731"/>
      <w:bookmarkStart w:id="1311" w:name="_ETM_Q1_2583786"/>
      <w:bookmarkStart w:id="1312" w:name="_ETM_Q1_2583841"/>
      <w:bookmarkEnd w:id="1309"/>
      <w:bookmarkEnd w:id="1310"/>
      <w:bookmarkEnd w:id="1311"/>
      <w:bookmarkEnd w:id="1312"/>
    </w:p>
    <w:p w:rsidR="002C3A0C" w:rsidRDefault="002C3A0C" w:rsidP="001D7D70">
      <w:pPr>
        <w:pStyle w:val="af9"/>
        <w:keepNext/>
        <w:rPr>
          <w:rtl/>
        </w:rPr>
      </w:pPr>
      <w:bookmarkStart w:id="1313" w:name="ET_guest_740449_356"/>
      <w:r w:rsidRPr="001D7D70">
        <w:rPr>
          <w:rStyle w:val="TagStyle"/>
          <w:rtl/>
        </w:rPr>
        <w:t xml:space="preserve"> &lt;&lt; אורח &gt;&gt;</w:t>
      </w:r>
      <w:r w:rsidRPr="002C3A0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2C3A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3"/>
    </w:p>
    <w:p w:rsidR="002C3A0C" w:rsidRDefault="002C3A0C" w:rsidP="001D7D70">
      <w:pPr>
        <w:pStyle w:val="KeepWithNext"/>
        <w:rPr>
          <w:rtl/>
        </w:rPr>
      </w:pPr>
    </w:p>
    <w:p w:rsidR="001446EA" w:rsidRDefault="002C3A0C" w:rsidP="002C3A0C">
      <w:pPr>
        <w:rPr>
          <w:rtl/>
        </w:rPr>
      </w:pPr>
      <w:bookmarkStart w:id="1314" w:name="_ETM_Q1_2580000"/>
      <w:bookmarkStart w:id="1315" w:name="_ETM_Q1_2584480"/>
      <w:bookmarkStart w:id="1316" w:name="_ETM_Q1_2584605"/>
      <w:bookmarkStart w:id="1317" w:name="_ETM_Q1_2584625"/>
      <w:bookmarkStart w:id="1318" w:name="_ETM_Q1_2584665"/>
      <w:bookmarkEnd w:id="1314"/>
      <w:bookmarkEnd w:id="1315"/>
      <w:bookmarkEnd w:id="1316"/>
      <w:bookmarkEnd w:id="1317"/>
      <w:bookmarkEnd w:id="1318"/>
      <w:r>
        <w:rPr>
          <w:rFonts w:hint="cs"/>
          <w:rtl/>
        </w:rPr>
        <w:t xml:space="preserve">כן, בהתחשב בנסיבות ההמתה או </w:t>
      </w:r>
      <w:bookmarkStart w:id="1319" w:name="_ETM_Q1_2582000"/>
      <w:bookmarkEnd w:id="1319"/>
      <w:r>
        <w:rPr>
          <w:rFonts w:hint="cs"/>
          <w:rtl/>
        </w:rPr>
        <w:t>ההרשעה - -</w:t>
      </w:r>
    </w:p>
    <w:p w:rsidR="002C3A0C" w:rsidRDefault="002C3A0C" w:rsidP="002C3A0C">
      <w:pPr>
        <w:rPr>
          <w:rtl/>
        </w:rPr>
      </w:pPr>
      <w:bookmarkStart w:id="1320" w:name="_ETM_Q1_2585000"/>
      <w:bookmarkEnd w:id="1320"/>
    </w:p>
    <w:p w:rsidR="002C3A0C" w:rsidRDefault="002C3A0C" w:rsidP="001D7D70">
      <w:pPr>
        <w:pStyle w:val="a4"/>
        <w:keepNext/>
        <w:rPr>
          <w:rtl/>
        </w:rPr>
      </w:pPr>
      <w:bookmarkStart w:id="1321" w:name="ET_knessetmember_6150_357"/>
      <w:r w:rsidRPr="001D7D70">
        <w:rPr>
          <w:rStyle w:val="TagStyle"/>
          <w:rtl/>
        </w:rPr>
        <w:t xml:space="preserve"> &lt;&lt; דובר &gt;&gt;</w:t>
      </w:r>
      <w:r w:rsidRPr="002C3A0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C3A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2C3A0C" w:rsidRDefault="002C3A0C" w:rsidP="001D7D70">
      <w:pPr>
        <w:pStyle w:val="KeepWithNext"/>
        <w:rPr>
          <w:rtl/>
        </w:rPr>
      </w:pPr>
    </w:p>
    <w:p w:rsidR="002C3A0C" w:rsidRPr="002C3A0C" w:rsidRDefault="002C3A0C" w:rsidP="002C3A0C">
      <w:pPr>
        <w:rPr>
          <w:rtl/>
        </w:rPr>
      </w:pPr>
      <w:bookmarkStart w:id="1322" w:name="_ETM_Q1_2587000"/>
      <w:bookmarkEnd w:id="1322"/>
      <w:r>
        <w:rPr>
          <w:rFonts w:hint="cs"/>
          <w:rtl/>
        </w:rPr>
        <w:t>אבל למה אתה הופך את הנטל? למה?</w:t>
      </w:r>
    </w:p>
    <w:p w:rsidR="001446EA" w:rsidRDefault="001446EA" w:rsidP="001446EA">
      <w:pPr>
        <w:rPr>
          <w:rtl/>
        </w:rPr>
      </w:pPr>
      <w:bookmarkStart w:id="1323" w:name="_ETM_Q1_2587652"/>
      <w:bookmarkStart w:id="1324" w:name="_ETM_Q1_2587710"/>
      <w:bookmarkEnd w:id="1323"/>
      <w:bookmarkEnd w:id="1324"/>
    </w:p>
    <w:p w:rsidR="001446EA" w:rsidRDefault="001446EA" w:rsidP="001D7D70">
      <w:pPr>
        <w:pStyle w:val="af6"/>
        <w:keepNext/>
        <w:rPr>
          <w:rtl/>
        </w:rPr>
      </w:pPr>
      <w:bookmarkStart w:id="1325" w:name="ET_yor_6157_5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1446E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6E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5"/>
    </w:p>
    <w:p w:rsidR="001446EA" w:rsidRDefault="001446EA" w:rsidP="001D7D70">
      <w:pPr>
        <w:pStyle w:val="KeepWithNext"/>
        <w:rPr>
          <w:rtl/>
        </w:rPr>
      </w:pPr>
    </w:p>
    <w:p w:rsidR="001446EA" w:rsidRDefault="002C3A0C" w:rsidP="001446EA">
      <w:pPr>
        <w:rPr>
          <w:rtl/>
        </w:rPr>
      </w:pPr>
      <w:bookmarkStart w:id="1326" w:name="_ETM_Q1_2588149"/>
      <w:bookmarkEnd w:id="1326"/>
      <w:r>
        <w:rPr>
          <w:rFonts w:hint="cs"/>
          <w:rtl/>
        </w:rPr>
        <w:t xml:space="preserve">לא, </w:t>
      </w:r>
      <w:r w:rsidR="001446EA">
        <w:rPr>
          <w:rFonts w:hint="cs"/>
          <w:rtl/>
        </w:rPr>
        <w:t>זה לא הגיוני.</w:t>
      </w:r>
      <w:r>
        <w:rPr>
          <w:rFonts w:hint="cs"/>
          <w:rtl/>
        </w:rPr>
        <w:t xml:space="preserve"> </w:t>
      </w:r>
      <w:bookmarkStart w:id="1327" w:name="_ETM_Q1_2589000"/>
      <w:bookmarkEnd w:id="1327"/>
      <w:r>
        <w:rPr>
          <w:rFonts w:hint="cs"/>
          <w:rtl/>
        </w:rPr>
        <w:t>הרי דווקא - -</w:t>
      </w:r>
    </w:p>
    <w:p w:rsidR="001446EA" w:rsidRDefault="001446EA" w:rsidP="001446EA">
      <w:pPr>
        <w:rPr>
          <w:rtl/>
        </w:rPr>
      </w:pPr>
      <w:bookmarkStart w:id="1328" w:name="_ETM_Q1_2590301"/>
      <w:bookmarkStart w:id="1329" w:name="_ETM_Q1_2590356"/>
      <w:bookmarkStart w:id="1330" w:name="_ETM_Q1_2590426"/>
      <w:bookmarkStart w:id="1331" w:name="_ETM_Q1_2590471"/>
      <w:bookmarkEnd w:id="1328"/>
      <w:bookmarkEnd w:id="1329"/>
      <w:bookmarkEnd w:id="1330"/>
      <w:bookmarkEnd w:id="1331"/>
    </w:p>
    <w:p w:rsidR="002C3A0C" w:rsidRDefault="002C3A0C" w:rsidP="001D7D70">
      <w:pPr>
        <w:pStyle w:val="a4"/>
        <w:keepNext/>
        <w:rPr>
          <w:rtl/>
        </w:rPr>
      </w:pPr>
      <w:bookmarkStart w:id="1332" w:name="ET_knessetmember_6341_528"/>
      <w:r w:rsidRPr="001D7D70">
        <w:rPr>
          <w:rStyle w:val="TagStyle"/>
          <w:rtl/>
        </w:rPr>
        <w:t xml:space="preserve"> &lt;&lt; דובר &gt;&gt;</w:t>
      </w:r>
      <w:r w:rsidRPr="002C3A0C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C3A0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bookmarkEnd w:id="1332"/>
      <w:r>
        <w:rPr>
          <w:rtl/>
        </w:rPr>
        <w:t xml:space="preserve">   </w:t>
      </w:r>
    </w:p>
    <w:p w:rsidR="002C3A0C" w:rsidRDefault="002C3A0C" w:rsidP="001D7D70">
      <w:pPr>
        <w:pStyle w:val="KeepWithNext"/>
        <w:rPr>
          <w:rtl/>
        </w:rPr>
      </w:pPr>
    </w:p>
    <w:p w:rsidR="001446EA" w:rsidRDefault="001446EA" w:rsidP="001446EA">
      <w:pPr>
        <w:rPr>
          <w:rtl/>
        </w:rPr>
      </w:pPr>
      <w:bookmarkStart w:id="1333" w:name="_ETM_Q1_2586000"/>
      <w:bookmarkStart w:id="1334" w:name="_ETM_Q1_2591061"/>
      <w:bookmarkStart w:id="1335" w:name="_ETM_Q1_2591111"/>
      <w:bookmarkEnd w:id="1333"/>
      <w:bookmarkEnd w:id="1334"/>
      <w:bookmarkEnd w:id="1335"/>
      <w:r>
        <w:rPr>
          <w:rFonts w:hint="cs"/>
          <w:rtl/>
        </w:rPr>
        <w:t xml:space="preserve">סיבכתם את </w:t>
      </w:r>
      <w:proofErr w:type="spellStart"/>
      <w:r>
        <w:rPr>
          <w:rFonts w:hint="cs"/>
          <w:rtl/>
        </w:rPr>
        <w:t>הכל</w:t>
      </w:r>
      <w:proofErr w:type="spellEnd"/>
      <w:r w:rsidR="002C3A0C">
        <w:rPr>
          <w:rFonts w:hint="cs"/>
          <w:rtl/>
        </w:rPr>
        <w:t>.</w:t>
      </w:r>
    </w:p>
    <w:p w:rsidR="001446EA" w:rsidRDefault="001446EA" w:rsidP="001446EA">
      <w:pPr>
        <w:rPr>
          <w:rtl/>
        </w:rPr>
      </w:pPr>
      <w:bookmarkStart w:id="1336" w:name="_ETM_Q1_2592655"/>
      <w:bookmarkStart w:id="1337" w:name="_ETM_Q1_2592740"/>
      <w:bookmarkEnd w:id="1336"/>
      <w:bookmarkEnd w:id="1337"/>
    </w:p>
    <w:p w:rsidR="001446EA" w:rsidRDefault="001446EA" w:rsidP="001D7D70">
      <w:pPr>
        <w:pStyle w:val="af6"/>
        <w:keepNext/>
        <w:rPr>
          <w:rtl/>
        </w:rPr>
      </w:pPr>
      <w:bookmarkStart w:id="1338" w:name="ET_yor_6157_6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1446E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46E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1446EA" w:rsidRDefault="001446EA" w:rsidP="001D7D70">
      <w:pPr>
        <w:pStyle w:val="KeepWithNext"/>
        <w:rPr>
          <w:rtl/>
        </w:rPr>
      </w:pPr>
    </w:p>
    <w:p w:rsidR="001446EA" w:rsidRDefault="002C3A0C" w:rsidP="002C3A0C">
      <w:pPr>
        <w:rPr>
          <w:rtl/>
        </w:rPr>
      </w:pPr>
      <w:bookmarkStart w:id="1339" w:name="_ETM_Q1_2593305"/>
      <w:bookmarkEnd w:id="1339"/>
      <w:r>
        <w:rPr>
          <w:rFonts w:hint="cs"/>
          <w:rtl/>
        </w:rPr>
        <w:t xml:space="preserve">- - </w:t>
      </w:r>
      <w:r w:rsidR="001446EA">
        <w:rPr>
          <w:rFonts w:hint="cs"/>
          <w:rtl/>
        </w:rPr>
        <w:t>דווקא</w:t>
      </w:r>
      <w:r>
        <w:rPr>
          <w:rFonts w:hint="cs"/>
          <w:rtl/>
        </w:rPr>
        <w:t xml:space="preserve"> האירוע של הגנה עצמית,</w:t>
      </w:r>
      <w:r w:rsidR="001446EA">
        <w:rPr>
          <w:rFonts w:hint="cs"/>
          <w:rtl/>
        </w:rPr>
        <w:t xml:space="preserve"> ניתן להניח שהמוריש</w:t>
      </w:r>
      <w:r>
        <w:rPr>
          <w:rFonts w:hint="cs"/>
          <w:rtl/>
        </w:rPr>
        <w:t xml:space="preserve"> </w:t>
      </w:r>
      <w:bookmarkStart w:id="1340" w:name="_ETM_Q1_2595000"/>
      <w:bookmarkEnd w:id="1340"/>
      <w:r>
        <w:rPr>
          <w:rFonts w:hint="cs"/>
          <w:rtl/>
        </w:rPr>
        <w:t>במקרה הזה דווקא</w:t>
      </w:r>
      <w:r w:rsidR="001446EA">
        <w:rPr>
          <w:rFonts w:hint="cs"/>
          <w:rtl/>
        </w:rPr>
        <w:t xml:space="preserve"> </w:t>
      </w:r>
      <w:bookmarkStart w:id="1341" w:name="_ETM_Q1_2599503"/>
      <w:bookmarkEnd w:id="1341"/>
      <w:r w:rsidR="001446EA">
        <w:rPr>
          <w:rFonts w:hint="cs"/>
          <w:rtl/>
        </w:rPr>
        <w:t>לא היה רוצה</w:t>
      </w:r>
      <w:r>
        <w:rPr>
          <w:rFonts w:hint="cs"/>
          <w:rtl/>
        </w:rPr>
        <w:t xml:space="preserve"> כי הוא הרי בא להרוג אותו, הוא לא היה רוצה שהוא יירש אותו אבל עדיין, אם הוא </w:t>
      </w:r>
      <w:bookmarkStart w:id="1342" w:name="_ETM_Q1_2603000"/>
      <w:bookmarkEnd w:id="1342"/>
      <w:r>
        <w:rPr>
          <w:rFonts w:hint="cs"/>
          <w:rtl/>
        </w:rPr>
        <w:t xml:space="preserve">זכאי לרשת אותו, הוא לא השאיר צוואה והוא אמור לרשת </w:t>
      </w:r>
      <w:bookmarkStart w:id="1343" w:name="_ETM_Q1_2602000"/>
      <w:bookmarkEnd w:id="1343"/>
      <w:r>
        <w:rPr>
          <w:rFonts w:hint="cs"/>
          <w:rtl/>
        </w:rPr>
        <w:t xml:space="preserve">אותו, ואם תהיה הגנה עצמית </w:t>
      </w:r>
      <w:r>
        <w:rPr>
          <w:rtl/>
        </w:rPr>
        <w:t>–</w:t>
      </w:r>
      <w:r>
        <w:rPr>
          <w:rFonts w:hint="cs"/>
          <w:rtl/>
        </w:rPr>
        <w:t xml:space="preserve"> הוא לא יירש אותו. </w:t>
      </w:r>
      <w:bookmarkStart w:id="1344" w:name="_ETM_Q1_2609000"/>
      <w:bookmarkEnd w:id="1344"/>
      <w:r>
        <w:rPr>
          <w:rFonts w:hint="cs"/>
          <w:rtl/>
        </w:rPr>
        <w:t xml:space="preserve">למה? כי מתקיים התנאי ולא יהיה רצון המוריש, וזו </w:t>
      </w:r>
      <w:bookmarkStart w:id="1345" w:name="_ETM_Q1_2612000"/>
      <w:bookmarkEnd w:id="1345"/>
      <w:r>
        <w:rPr>
          <w:rFonts w:hint="cs"/>
          <w:rtl/>
        </w:rPr>
        <w:t>איננה המטרה.</w:t>
      </w:r>
    </w:p>
    <w:p w:rsidR="0042167E" w:rsidRDefault="0042167E" w:rsidP="002C3A0C">
      <w:pPr>
        <w:rPr>
          <w:rtl/>
        </w:rPr>
      </w:pPr>
    </w:p>
    <w:p w:rsidR="0042167E" w:rsidRDefault="0042167E" w:rsidP="002C3A0C">
      <w:pPr>
        <w:rPr>
          <w:rtl/>
        </w:rPr>
      </w:pPr>
      <w:bookmarkStart w:id="1346" w:name="_ETM_Q1_2613000"/>
      <w:bookmarkEnd w:id="1346"/>
      <w:r>
        <w:rPr>
          <w:rFonts w:hint="cs"/>
          <w:rtl/>
        </w:rPr>
        <w:t xml:space="preserve">אני חושב שאפשר לכתוב את זה </w:t>
      </w:r>
      <w:r>
        <w:rPr>
          <w:rtl/>
        </w:rPr>
        <w:t>–</w:t>
      </w:r>
      <w:r>
        <w:rPr>
          <w:rFonts w:hint="cs"/>
          <w:rtl/>
        </w:rPr>
        <w:t xml:space="preserve"> מי שגרם</w:t>
      </w:r>
      <w:bookmarkStart w:id="1347" w:name="_ETM_Q1_2616000"/>
      <w:bookmarkEnd w:id="1347"/>
      <w:r>
        <w:rPr>
          <w:rFonts w:hint="cs"/>
          <w:rtl/>
        </w:rPr>
        <w:t xml:space="preserve">, במתכוון או באדישות, למותו של המוריש או להרחיב את </w:t>
      </w:r>
      <w:bookmarkStart w:id="1348" w:name="_ETM_Q1_2620000"/>
      <w:bookmarkEnd w:id="1348"/>
      <w:r>
        <w:rPr>
          <w:rFonts w:hint="cs"/>
          <w:rtl/>
        </w:rPr>
        <w:t xml:space="preserve">הסעיף הזה או להוסיף סעיף מבהיר ולהגיד: לעניין סעיף 5(1א) </w:t>
      </w:r>
      <w:bookmarkStart w:id="1349" w:name="_ETM_Q1_2626000"/>
      <w:bookmarkEnd w:id="1349"/>
      <w:r>
        <w:rPr>
          <w:rtl/>
        </w:rPr>
        <w:t>–</w:t>
      </w:r>
      <w:r>
        <w:rPr>
          <w:rFonts w:hint="cs"/>
          <w:rtl/>
        </w:rPr>
        <w:t xml:space="preserve"> מי שגרם, במתכוון או באדישות, למותו של המוריש, </w:t>
      </w:r>
      <w:bookmarkStart w:id="1350" w:name="_ETM_Q1_2631000"/>
      <w:bookmarkEnd w:id="1350"/>
      <w:r>
        <w:rPr>
          <w:rFonts w:hint="cs"/>
          <w:rtl/>
        </w:rPr>
        <w:t xml:space="preserve">לא יראו באדם שגרם במתכוון או באדישות למותו של </w:t>
      </w:r>
      <w:bookmarkStart w:id="1351" w:name="_ETM_Q1_2639000"/>
      <w:bookmarkEnd w:id="1351"/>
      <w:r>
        <w:rPr>
          <w:rFonts w:hint="cs"/>
          <w:rtl/>
        </w:rPr>
        <w:t xml:space="preserve">המוריש כאשר מתקיימות הגנות על-פי הדין הפלילי, כמי שגרם - - </w:t>
      </w:r>
    </w:p>
    <w:p w:rsidR="0042167E" w:rsidRDefault="0042167E" w:rsidP="002C3A0C">
      <w:pPr>
        <w:rPr>
          <w:rtl/>
        </w:rPr>
      </w:pPr>
      <w:bookmarkStart w:id="1352" w:name="_ETM_Q1_2644000"/>
      <w:bookmarkEnd w:id="1352"/>
    </w:p>
    <w:p w:rsidR="0042167E" w:rsidRDefault="0042167E" w:rsidP="001D7D70">
      <w:pPr>
        <w:pStyle w:val="a4"/>
        <w:keepNext/>
        <w:rPr>
          <w:rtl/>
        </w:rPr>
      </w:pPr>
      <w:bookmarkStart w:id="1353" w:name="ET_speaker_לילך_וגנר_359"/>
      <w:r w:rsidRPr="001D7D70">
        <w:rPr>
          <w:rStyle w:val="TagStyle"/>
          <w:rtl/>
        </w:rPr>
        <w:t xml:space="preserve"> &lt;&lt; דובר &gt;&gt;</w:t>
      </w:r>
      <w:r w:rsidRPr="0042167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42167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42167E" w:rsidRDefault="0042167E" w:rsidP="001D7D70">
      <w:pPr>
        <w:pStyle w:val="KeepWithNext"/>
        <w:rPr>
          <w:rtl/>
        </w:rPr>
      </w:pPr>
    </w:p>
    <w:p w:rsidR="001446EA" w:rsidRDefault="0042167E" w:rsidP="001446EA">
      <w:pPr>
        <w:rPr>
          <w:rtl/>
        </w:rPr>
      </w:pPr>
      <w:bookmarkStart w:id="1354" w:name="_ETM_Q1_2640000"/>
      <w:bookmarkStart w:id="1355" w:name="_ETM_Q1_2611563"/>
      <w:bookmarkStart w:id="1356" w:name="_ETM_Q1_2611618"/>
      <w:bookmarkStart w:id="1357" w:name="_ETM_Q1_2611743"/>
      <w:bookmarkStart w:id="1358" w:name="_ETM_Q1_2611798"/>
      <w:bookmarkStart w:id="1359" w:name="_ETM_Q1_2616378"/>
      <w:bookmarkStart w:id="1360" w:name="_ETM_Q1_2619018"/>
      <w:bookmarkStart w:id="1361" w:name="_ETM_Q1_2619087"/>
      <w:bookmarkStart w:id="1362" w:name="_ETM_Q1_2619180"/>
      <w:bookmarkStart w:id="1363" w:name="_ETM_Q1_2619250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r>
        <w:rPr>
          <w:rFonts w:hint="cs"/>
          <w:rtl/>
        </w:rPr>
        <w:t>אולי פשוט - -</w:t>
      </w:r>
    </w:p>
    <w:p w:rsidR="00B6177C" w:rsidRDefault="00B6177C" w:rsidP="001446EA">
      <w:pPr>
        <w:rPr>
          <w:rtl/>
        </w:rPr>
      </w:pPr>
      <w:bookmarkStart w:id="1364" w:name="_ETM_Q1_2649329"/>
      <w:bookmarkStart w:id="1365" w:name="_ETM_Q1_2649397"/>
      <w:bookmarkEnd w:id="1364"/>
      <w:bookmarkEnd w:id="1365"/>
    </w:p>
    <w:p w:rsidR="00B6177C" w:rsidRDefault="00B6177C" w:rsidP="001D7D70">
      <w:pPr>
        <w:pStyle w:val="af6"/>
        <w:keepNext/>
        <w:rPr>
          <w:rtl/>
        </w:rPr>
      </w:pPr>
      <w:bookmarkStart w:id="1366" w:name="ET_yor_6157_6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6177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177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B6177C" w:rsidRDefault="00B6177C" w:rsidP="001D7D70">
      <w:pPr>
        <w:pStyle w:val="KeepWithNext"/>
        <w:rPr>
          <w:rtl/>
        </w:rPr>
      </w:pPr>
    </w:p>
    <w:p w:rsidR="00B6177C" w:rsidRDefault="00B6177C" w:rsidP="00B6177C">
      <w:pPr>
        <w:rPr>
          <w:rtl/>
        </w:rPr>
      </w:pPr>
      <w:bookmarkStart w:id="1367" w:name="_ETM_Q1_2649989"/>
      <w:bookmarkEnd w:id="1367"/>
      <w:r>
        <w:rPr>
          <w:rFonts w:hint="cs"/>
          <w:rtl/>
        </w:rPr>
        <w:t>אל תיכנסו איתי לנוסח עכשיו, אנחנו מדברים על רעיון.</w:t>
      </w:r>
      <w:r w:rsidR="0042167E">
        <w:rPr>
          <w:rFonts w:hint="cs"/>
          <w:rtl/>
        </w:rPr>
        <w:t xml:space="preserve"> לא </w:t>
      </w:r>
      <w:bookmarkStart w:id="1368" w:name="_ETM_Q1_2651000"/>
      <w:bookmarkEnd w:id="1368"/>
      <w:r w:rsidR="0042167E">
        <w:rPr>
          <w:rFonts w:hint="cs"/>
          <w:rtl/>
        </w:rPr>
        <w:t xml:space="preserve">יראו במי שגרם, במתכוון או באדישות, למותו של המוריש כאשר מתקיימות הגנות לפי חוק העונשין, כמי שגרם </w:t>
      </w:r>
      <w:bookmarkStart w:id="1369" w:name="_ETM_Q1_2657000"/>
      <w:bookmarkEnd w:id="1369"/>
      <w:r w:rsidR="0042167E">
        <w:rPr>
          <w:rFonts w:hint="cs"/>
          <w:rtl/>
        </w:rPr>
        <w:t xml:space="preserve">במתכוון או באדישות למותו של המוריש. אפשר לחשוב על איזה </w:t>
      </w:r>
      <w:bookmarkStart w:id="1370" w:name="_ETM_Q1_2668000"/>
      <w:bookmarkEnd w:id="1370"/>
      <w:r w:rsidR="0042167E">
        <w:rPr>
          <w:rFonts w:hint="cs"/>
          <w:rtl/>
        </w:rPr>
        <w:t xml:space="preserve">הגנות מתאימות אבל אז ההנחה היא שבן אדם שגרם במתכוון </w:t>
      </w:r>
      <w:bookmarkStart w:id="1371" w:name="_ETM_Q1_2672000"/>
      <w:bookmarkEnd w:id="1371"/>
      <w:r w:rsidR="0042167E">
        <w:rPr>
          <w:rFonts w:hint="cs"/>
          <w:rtl/>
        </w:rPr>
        <w:t xml:space="preserve">או באדישות למותו של מוריש כאשר מתקיימות </w:t>
      </w:r>
      <w:proofErr w:type="spellStart"/>
      <w:r w:rsidR="0042167E">
        <w:rPr>
          <w:rFonts w:hint="cs"/>
          <w:rtl/>
        </w:rPr>
        <w:t>ההגנות</w:t>
      </w:r>
      <w:proofErr w:type="spellEnd"/>
      <w:r w:rsidR="0042167E">
        <w:rPr>
          <w:rFonts w:hint="cs"/>
          <w:rtl/>
        </w:rPr>
        <w:t xml:space="preserve"> של הגנה </w:t>
      </w:r>
      <w:bookmarkStart w:id="1372" w:name="_ETM_Q1_2676000"/>
      <w:bookmarkEnd w:id="1372"/>
      <w:r w:rsidR="0042167E">
        <w:rPr>
          <w:rFonts w:hint="cs"/>
          <w:rtl/>
        </w:rPr>
        <w:t xml:space="preserve">עצמית, אי שפיות וכל </w:t>
      </w:r>
      <w:proofErr w:type="spellStart"/>
      <w:r w:rsidR="0042167E">
        <w:rPr>
          <w:rFonts w:hint="cs"/>
          <w:rtl/>
        </w:rPr>
        <w:t>ההגנות</w:t>
      </w:r>
      <w:proofErr w:type="spellEnd"/>
      <w:r w:rsidR="0042167E">
        <w:rPr>
          <w:rFonts w:hint="cs"/>
          <w:rtl/>
        </w:rPr>
        <w:t xml:space="preserve"> האחרות, הוא לא נחשב אדם </w:t>
      </w:r>
      <w:bookmarkStart w:id="1373" w:name="_ETM_Q1_2678000"/>
      <w:bookmarkEnd w:id="1373"/>
      <w:r w:rsidR="0042167E">
        <w:rPr>
          <w:rFonts w:hint="cs"/>
          <w:rtl/>
        </w:rPr>
        <w:t>שגרם במתכוון או באדישות למותו של המוריש.</w:t>
      </w:r>
    </w:p>
    <w:p w:rsidR="00B6177C" w:rsidRDefault="00B6177C" w:rsidP="00B6177C">
      <w:pPr>
        <w:rPr>
          <w:rtl/>
        </w:rPr>
      </w:pPr>
      <w:bookmarkStart w:id="1374" w:name="_ETM_Q1_2655990"/>
      <w:bookmarkStart w:id="1375" w:name="_ETM_Q1_2656049"/>
      <w:bookmarkStart w:id="1376" w:name="_ETM_Q1_2656147"/>
      <w:bookmarkStart w:id="1377" w:name="_ETM_Q1_2656222"/>
      <w:bookmarkStart w:id="1378" w:name="_ETM_Q1_2658970"/>
      <w:bookmarkStart w:id="1379" w:name="_ETM_Q1_2666545"/>
      <w:bookmarkStart w:id="1380" w:name="_ETM_Q1_2666600"/>
      <w:bookmarkStart w:id="1381" w:name="_ETM_Q1_2666690"/>
      <w:bookmarkStart w:id="1382" w:name="_ETM_Q1_2666745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</w:p>
    <w:p w:rsidR="0042167E" w:rsidRDefault="0042167E" w:rsidP="001D7D70">
      <w:pPr>
        <w:pStyle w:val="a4"/>
        <w:keepNext/>
        <w:rPr>
          <w:rtl/>
        </w:rPr>
      </w:pPr>
      <w:bookmarkStart w:id="1383" w:name="ET_speaker_נועה_ברודסקי_לוי_360"/>
      <w:r w:rsidRPr="001D7D70">
        <w:rPr>
          <w:rStyle w:val="TagStyle"/>
          <w:rtl/>
        </w:rPr>
        <w:t xml:space="preserve"> &lt;&lt; דובר &gt;&gt;</w:t>
      </w:r>
      <w:r w:rsidRPr="0042167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42167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3"/>
    </w:p>
    <w:p w:rsidR="0042167E" w:rsidRDefault="0042167E" w:rsidP="001D7D70">
      <w:pPr>
        <w:pStyle w:val="KeepWithNext"/>
        <w:rPr>
          <w:rtl/>
        </w:rPr>
      </w:pPr>
    </w:p>
    <w:p w:rsidR="007031AA" w:rsidRDefault="0042167E" w:rsidP="0042167E">
      <w:pPr>
        <w:rPr>
          <w:rtl/>
        </w:rPr>
      </w:pPr>
      <w:bookmarkStart w:id="1384" w:name="_ETM_Q1_2688791"/>
      <w:bookmarkStart w:id="1385" w:name="_ETM_Q1_2688851"/>
      <w:bookmarkStart w:id="1386" w:name="_ETM_Q1_2688940"/>
      <w:bookmarkStart w:id="1387" w:name="_ETM_Q1_2688995"/>
      <w:bookmarkEnd w:id="1384"/>
      <w:bookmarkEnd w:id="1385"/>
      <w:bookmarkEnd w:id="1386"/>
      <w:bookmarkEnd w:id="1387"/>
      <w:r>
        <w:rPr>
          <w:rFonts w:hint="cs"/>
          <w:rtl/>
        </w:rPr>
        <w:t xml:space="preserve">אני מבקשת </w:t>
      </w:r>
      <w:r w:rsidR="007031AA">
        <w:rPr>
          <w:rFonts w:hint="cs"/>
          <w:rtl/>
        </w:rPr>
        <w:t>רק להב</w:t>
      </w:r>
      <w:r>
        <w:rPr>
          <w:rFonts w:hint="cs"/>
          <w:rtl/>
        </w:rPr>
        <w:t>ין</w:t>
      </w:r>
      <w:r w:rsidR="007031AA">
        <w:rPr>
          <w:rFonts w:hint="cs"/>
          <w:rtl/>
        </w:rPr>
        <w:t xml:space="preserve"> מה </w:t>
      </w:r>
      <w:bookmarkStart w:id="1388" w:name="_ETM_Q1_2690380"/>
      <w:bookmarkEnd w:id="1388"/>
      <w:r w:rsidR="007031AA">
        <w:rPr>
          <w:rFonts w:hint="cs"/>
          <w:rtl/>
        </w:rPr>
        <w:t xml:space="preserve">הכוונה כי קודם מה שאדוני אמר היה שלא יראו בפסק </w:t>
      </w:r>
      <w:bookmarkStart w:id="1389" w:name="_ETM_Q1_2695783"/>
      <w:bookmarkEnd w:id="1389"/>
      <w:r w:rsidR="007031AA">
        <w:rPr>
          <w:rFonts w:hint="cs"/>
          <w:rtl/>
        </w:rPr>
        <w:t xml:space="preserve">הדין כשלעצמו </w:t>
      </w:r>
      <w:bookmarkStart w:id="1390" w:name="_ETM_Q1_2699000"/>
      <w:bookmarkEnd w:id="1390"/>
      <w:r>
        <w:rPr>
          <w:rFonts w:hint="cs"/>
          <w:rtl/>
        </w:rPr>
        <w:t xml:space="preserve">- - - </w:t>
      </w:r>
      <w:r w:rsidR="007031AA">
        <w:rPr>
          <w:rFonts w:hint="cs"/>
          <w:rtl/>
        </w:rPr>
        <w:t>קביעה שיפוטית.</w:t>
      </w:r>
    </w:p>
    <w:p w:rsidR="007031AA" w:rsidRDefault="007031AA" w:rsidP="00B6177C">
      <w:pPr>
        <w:rPr>
          <w:rtl/>
        </w:rPr>
      </w:pPr>
      <w:bookmarkStart w:id="1391" w:name="_ETM_Q1_2701052"/>
      <w:bookmarkStart w:id="1392" w:name="_ETM_Q1_2701112"/>
      <w:bookmarkEnd w:id="1391"/>
      <w:bookmarkEnd w:id="1392"/>
    </w:p>
    <w:p w:rsidR="007031AA" w:rsidRDefault="007031AA" w:rsidP="001D7D70">
      <w:pPr>
        <w:pStyle w:val="af6"/>
        <w:keepNext/>
        <w:rPr>
          <w:rtl/>
        </w:rPr>
      </w:pPr>
      <w:bookmarkStart w:id="1393" w:name="ET_yor_6157_6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7031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1A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:rsidR="007031AA" w:rsidRDefault="007031AA" w:rsidP="001D7D70">
      <w:pPr>
        <w:pStyle w:val="KeepWithNext"/>
        <w:rPr>
          <w:rtl/>
        </w:rPr>
      </w:pPr>
    </w:p>
    <w:p w:rsidR="007031AA" w:rsidRDefault="0042167E" w:rsidP="0042167E">
      <w:pPr>
        <w:rPr>
          <w:rtl/>
        </w:rPr>
      </w:pPr>
      <w:bookmarkStart w:id="1394" w:name="_ETM_Q1_2701476"/>
      <w:bookmarkEnd w:id="1394"/>
      <w:r>
        <w:rPr>
          <w:rFonts w:hint="cs"/>
          <w:rtl/>
        </w:rPr>
        <w:t xml:space="preserve">אבל זה נתן מענה נקודתי. אנחנו דיברנו </w:t>
      </w:r>
      <w:bookmarkStart w:id="1395" w:name="_ETM_Q1_2702000"/>
      <w:bookmarkEnd w:id="1395"/>
      <w:r>
        <w:rPr>
          <w:rFonts w:hint="cs"/>
          <w:rtl/>
        </w:rPr>
        <w:t>בדיון לפני קריאה ראשונה ו</w:t>
      </w:r>
      <w:r w:rsidR="007031AA">
        <w:rPr>
          <w:rFonts w:hint="cs"/>
          <w:rtl/>
        </w:rPr>
        <w:t>אמרנו שנצטרך לתת מענה כולל</w:t>
      </w:r>
      <w:r>
        <w:rPr>
          <w:rFonts w:hint="cs"/>
          <w:rtl/>
        </w:rPr>
        <w:t xml:space="preserve"> לסוגיית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, והעלינו את סוגיית </w:t>
      </w:r>
      <w:bookmarkStart w:id="1396" w:name="_ETM_Q1_2706000"/>
      <w:bookmarkEnd w:id="1396"/>
      <w:r>
        <w:rPr>
          <w:rFonts w:hint="cs"/>
          <w:rtl/>
        </w:rPr>
        <w:t>ההגנה העצמית</w:t>
      </w:r>
      <w:r w:rsidR="007031AA">
        <w:rPr>
          <w:rFonts w:hint="cs"/>
          <w:rtl/>
        </w:rPr>
        <w:t>.</w:t>
      </w:r>
      <w:r>
        <w:rPr>
          <w:rFonts w:hint="cs"/>
          <w:rtl/>
        </w:rPr>
        <w:t xml:space="preserve"> אני חושב שהנוסח שהעליתי עכשיו - -</w:t>
      </w:r>
    </w:p>
    <w:p w:rsidR="007031AA" w:rsidRDefault="007031AA" w:rsidP="007031AA">
      <w:pPr>
        <w:rPr>
          <w:rtl/>
        </w:rPr>
      </w:pPr>
      <w:bookmarkStart w:id="1397" w:name="_ETM_Q1_2706691"/>
      <w:bookmarkStart w:id="1398" w:name="_ETM_Q1_2706761"/>
      <w:bookmarkStart w:id="1399" w:name="_ETM_Q1_2708432"/>
      <w:bookmarkStart w:id="1400" w:name="_ETM_Q1_2708485"/>
      <w:bookmarkEnd w:id="1397"/>
      <w:bookmarkEnd w:id="1398"/>
      <w:bookmarkEnd w:id="1399"/>
      <w:bookmarkEnd w:id="1400"/>
    </w:p>
    <w:p w:rsidR="0042167E" w:rsidRDefault="0042167E" w:rsidP="001D7D70">
      <w:pPr>
        <w:pStyle w:val="a4"/>
        <w:keepNext/>
        <w:rPr>
          <w:rtl/>
        </w:rPr>
      </w:pPr>
      <w:bookmarkStart w:id="1401" w:name="ET_knessetmember_6150_361"/>
      <w:r w:rsidRPr="001D7D70">
        <w:rPr>
          <w:rStyle w:val="TagStyle"/>
          <w:rtl/>
        </w:rPr>
        <w:t xml:space="preserve"> &lt;&lt; דובר &gt;&gt;</w:t>
      </w:r>
      <w:r w:rsidRPr="0042167E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67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42167E" w:rsidRDefault="0042167E" w:rsidP="001D7D70">
      <w:pPr>
        <w:pStyle w:val="KeepWithNext"/>
        <w:rPr>
          <w:rtl/>
        </w:rPr>
      </w:pPr>
    </w:p>
    <w:p w:rsidR="007031AA" w:rsidRDefault="0042167E" w:rsidP="007031AA">
      <w:pPr>
        <w:rPr>
          <w:rtl/>
        </w:rPr>
      </w:pPr>
      <w:bookmarkStart w:id="1402" w:name="_ETM_Q1_2710179"/>
      <w:bookmarkStart w:id="1403" w:name="_ETM_Q1_2710234"/>
      <w:bookmarkStart w:id="1404" w:name="_ETM_Q1_2710334"/>
      <w:bookmarkStart w:id="1405" w:name="_ETM_Q1_2710379"/>
      <w:bookmarkEnd w:id="1402"/>
      <w:bookmarkEnd w:id="1403"/>
      <w:bookmarkEnd w:id="1404"/>
      <w:bookmarkEnd w:id="1405"/>
      <w:r>
        <w:rPr>
          <w:rFonts w:hint="cs"/>
          <w:rtl/>
        </w:rPr>
        <w:t>אני אגיד</w:t>
      </w:r>
      <w:bookmarkStart w:id="1406" w:name="_ETM_Q1_2710000"/>
      <w:bookmarkEnd w:id="1406"/>
      <w:r>
        <w:rPr>
          <w:rFonts w:hint="cs"/>
          <w:rtl/>
        </w:rPr>
        <w:t xml:space="preserve"> לך איפה הבעיה - -</w:t>
      </w:r>
    </w:p>
    <w:p w:rsidR="0042167E" w:rsidRPr="001D7D70" w:rsidRDefault="0042167E" w:rsidP="001D7D70">
      <w:pPr>
        <w:rPr>
          <w:rtl/>
        </w:rPr>
      </w:pPr>
      <w:bookmarkStart w:id="1407" w:name="ET_yor_6157_63"/>
    </w:p>
    <w:p w:rsidR="007031AA" w:rsidRDefault="007031AA" w:rsidP="001D7D70">
      <w:pPr>
        <w:pStyle w:val="af6"/>
        <w:keepNext/>
        <w:rPr>
          <w:rtl/>
        </w:rPr>
      </w:pPr>
      <w:bookmarkStart w:id="1408" w:name="_ETM_Q1_2712000"/>
      <w:bookmarkEnd w:id="140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7031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31A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7031AA" w:rsidRDefault="007031AA" w:rsidP="001D7D70">
      <w:pPr>
        <w:pStyle w:val="KeepWithNext"/>
        <w:rPr>
          <w:rtl/>
        </w:rPr>
      </w:pPr>
    </w:p>
    <w:p w:rsidR="007031AA" w:rsidRDefault="007031AA" w:rsidP="007031AA">
      <w:pPr>
        <w:rPr>
          <w:rtl/>
        </w:rPr>
      </w:pPr>
      <w:bookmarkStart w:id="1409" w:name="_ETM_Q1_2711026"/>
      <w:bookmarkEnd w:id="1409"/>
      <w:r>
        <w:rPr>
          <w:rFonts w:hint="cs"/>
          <w:rtl/>
        </w:rPr>
        <w:t xml:space="preserve">שנייה, אף </w:t>
      </w:r>
      <w:bookmarkStart w:id="1410" w:name="_ETM_Q1_2712277"/>
      <w:bookmarkEnd w:id="1410"/>
      <w:r>
        <w:rPr>
          <w:rFonts w:hint="cs"/>
          <w:rtl/>
        </w:rPr>
        <w:t xml:space="preserve">אחד לא מבין מה מדברים פה כי כולם מתפרצים האחד </w:t>
      </w:r>
      <w:bookmarkStart w:id="1411" w:name="_ETM_Q1_2716422"/>
      <w:bookmarkEnd w:id="1411"/>
      <w:r>
        <w:rPr>
          <w:rFonts w:hint="cs"/>
          <w:rtl/>
        </w:rPr>
        <w:t>לדברי השני.</w:t>
      </w:r>
      <w:r w:rsidR="0042167E">
        <w:rPr>
          <w:rFonts w:hint="cs"/>
          <w:rtl/>
        </w:rPr>
        <w:t xml:space="preserve"> רק רגע.</w:t>
      </w:r>
    </w:p>
    <w:p w:rsidR="007031AA" w:rsidRDefault="007031AA" w:rsidP="007031AA">
      <w:pPr>
        <w:rPr>
          <w:rtl/>
        </w:rPr>
      </w:pPr>
      <w:bookmarkStart w:id="1412" w:name="_ETM_Q1_2718367"/>
      <w:bookmarkStart w:id="1413" w:name="_ETM_Q1_2718427"/>
      <w:bookmarkEnd w:id="1412"/>
      <w:bookmarkEnd w:id="1413"/>
    </w:p>
    <w:p w:rsidR="007031AA" w:rsidRDefault="007031AA" w:rsidP="0042167E">
      <w:pPr>
        <w:rPr>
          <w:rtl/>
        </w:rPr>
      </w:pPr>
      <w:bookmarkStart w:id="1414" w:name="_ETM_Q1_2718512"/>
      <w:bookmarkStart w:id="1415" w:name="_ETM_Q1_2718557"/>
      <w:bookmarkEnd w:id="1414"/>
      <w:bookmarkEnd w:id="1415"/>
      <w:r>
        <w:rPr>
          <w:rFonts w:hint="cs"/>
          <w:rtl/>
        </w:rPr>
        <w:t>דובר על שני דברים</w:t>
      </w:r>
      <w:r w:rsidR="0042167E">
        <w:rPr>
          <w:rFonts w:hint="cs"/>
          <w:rtl/>
        </w:rPr>
        <w:t xml:space="preserve"> ואיחדנו שני דברים</w:t>
      </w:r>
      <w:r>
        <w:rPr>
          <w:rFonts w:hint="cs"/>
          <w:rtl/>
        </w:rPr>
        <w:t xml:space="preserve">: </w:t>
      </w:r>
      <w:r w:rsidR="0042167E">
        <w:rPr>
          <w:rFonts w:hint="cs"/>
          <w:rtl/>
        </w:rPr>
        <w:t xml:space="preserve">הנושא </w:t>
      </w:r>
      <w:bookmarkStart w:id="1416" w:name="_ETM_Q1_2725000"/>
      <w:bookmarkEnd w:id="1416"/>
      <w:r w:rsidR="0042167E">
        <w:rPr>
          <w:rFonts w:hint="cs"/>
          <w:rtl/>
        </w:rPr>
        <w:t>של מה שאמרתי קודם, כלול לדעתי בתוך מה שאמרתי עכשיו</w:t>
      </w:r>
      <w:bookmarkStart w:id="1417" w:name="_ETM_Q1_2726000"/>
      <w:bookmarkEnd w:id="1417"/>
      <w:r w:rsidR="0042167E">
        <w:rPr>
          <w:rFonts w:hint="cs"/>
          <w:rtl/>
        </w:rPr>
        <w:t xml:space="preserve">, ולכן אם לוקחים את הדבר הזה שנותן מענה לכלל </w:t>
      </w:r>
      <w:bookmarkStart w:id="1418" w:name="_ETM_Q1_2732000"/>
      <w:bookmarkEnd w:id="1418"/>
      <w:proofErr w:type="spellStart"/>
      <w:r w:rsidR="0042167E">
        <w:rPr>
          <w:rFonts w:hint="cs"/>
          <w:rtl/>
        </w:rPr>
        <w:t>ההגנות</w:t>
      </w:r>
      <w:proofErr w:type="spellEnd"/>
      <w:r w:rsidR="0042167E">
        <w:rPr>
          <w:rFonts w:hint="cs"/>
          <w:rtl/>
        </w:rPr>
        <w:t>, לא צריך את ההתייחסות הספציפית.</w:t>
      </w:r>
      <w:bookmarkStart w:id="1419" w:name="_ETM_Q1_2728324"/>
      <w:bookmarkEnd w:id="1419"/>
    </w:p>
    <w:p w:rsidR="007031AA" w:rsidRDefault="007031AA" w:rsidP="007031AA">
      <w:pPr>
        <w:rPr>
          <w:rtl/>
        </w:rPr>
      </w:pPr>
      <w:bookmarkStart w:id="1420" w:name="_ETM_Q1_2733013"/>
      <w:bookmarkStart w:id="1421" w:name="_ETM_Q1_2733068"/>
      <w:bookmarkStart w:id="1422" w:name="_ETM_Q1_2733168"/>
      <w:bookmarkStart w:id="1423" w:name="_ETM_Q1_2733213"/>
      <w:bookmarkEnd w:id="1420"/>
      <w:bookmarkEnd w:id="1421"/>
      <w:bookmarkEnd w:id="1422"/>
      <w:bookmarkEnd w:id="1423"/>
    </w:p>
    <w:p w:rsidR="0042167E" w:rsidRDefault="0042167E" w:rsidP="001D7D70">
      <w:pPr>
        <w:pStyle w:val="a4"/>
        <w:keepNext/>
        <w:rPr>
          <w:rtl/>
        </w:rPr>
      </w:pPr>
      <w:bookmarkStart w:id="1424" w:name="ET_speaker_נועה_ברודסקי_לוי_362"/>
      <w:r w:rsidRPr="001D7D70">
        <w:rPr>
          <w:rStyle w:val="TagStyle"/>
          <w:rtl/>
        </w:rPr>
        <w:t xml:space="preserve"> &lt;&lt; דובר &gt;&gt;</w:t>
      </w:r>
      <w:r w:rsidRPr="0042167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42167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42167E" w:rsidRDefault="0042167E" w:rsidP="001D7D70">
      <w:pPr>
        <w:pStyle w:val="KeepWithNext"/>
        <w:rPr>
          <w:rtl/>
        </w:rPr>
      </w:pPr>
    </w:p>
    <w:p w:rsidR="007031AA" w:rsidRDefault="007031AA" w:rsidP="0042167E">
      <w:pPr>
        <w:rPr>
          <w:rtl/>
        </w:rPr>
      </w:pPr>
      <w:bookmarkStart w:id="1425" w:name="_ETM_Q1_2733718"/>
      <w:bookmarkStart w:id="1426" w:name="_ETM_Q1_2733781"/>
      <w:bookmarkStart w:id="1427" w:name="_ETM_Q1_2733831"/>
      <w:bookmarkStart w:id="1428" w:name="_ETM_Q1_2733881"/>
      <w:bookmarkEnd w:id="1425"/>
      <w:bookmarkEnd w:id="1426"/>
      <w:bookmarkEnd w:id="1427"/>
      <w:bookmarkEnd w:id="1428"/>
      <w:r>
        <w:rPr>
          <w:rFonts w:hint="cs"/>
          <w:rtl/>
        </w:rPr>
        <w:t>את זה הבנתי. אבל</w:t>
      </w:r>
      <w:r w:rsidR="0042167E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יש פה </w:t>
      </w:r>
      <w:bookmarkStart w:id="1429" w:name="_ETM_Q1_2736761"/>
      <w:bookmarkEnd w:id="1429"/>
      <w:r>
        <w:rPr>
          <w:rFonts w:hint="cs"/>
          <w:rtl/>
        </w:rPr>
        <w:t xml:space="preserve">שתי </w:t>
      </w:r>
      <w:r w:rsidR="0042167E">
        <w:rPr>
          <w:rFonts w:hint="cs"/>
          <w:rtl/>
        </w:rPr>
        <w:t>שאל</w:t>
      </w:r>
      <w:r>
        <w:rPr>
          <w:rFonts w:hint="cs"/>
          <w:rtl/>
        </w:rPr>
        <w:t>ות</w:t>
      </w:r>
      <w:r w:rsidR="0042167E">
        <w:rPr>
          <w:rFonts w:hint="cs"/>
          <w:rtl/>
        </w:rPr>
        <w:t xml:space="preserve"> נפרדות, שתי אפשרויות</w:t>
      </w:r>
      <w:r>
        <w:rPr>
          <w:rFonts w:hint="cs"/>
          <w:rtl/>
        </w:rPr>
        <w:t>:</w:t>
      </w:r>
      <w:r w:rsidR="0042167E">
        <w:rPr>
          <w:rFonts w:hint="cs"/>
          <w:rtl/>
        </w:rPr>
        <w:t xml:space="preserve"> הדבר הראשון שדיברת עליו היה, בין אם הוא מדבר </w:t>
      </w:r>
      <w:bookmarkStart w:id="1430" w:name="_ETM_Q1_2741000"/>
      <w:bookmarkEnd w:id="1430"/>
      <w:r w:rsidR="0042167E">
        <w:rPr>
          <w:rFonts w:hint="cs"/>
          <w:rtl/>
        </w:rPr>
        <w:t xml:space="preserve">רק על - - - על מצב </w:t>
      </w:r>
      <w:bookmarkStart w:id="1431" w:name="_ETM_Q1_2747000"/>
      <w:bookmarkEnd w:id="1431"/>
      <w:r w:rsidR="0042167E">
        <w:rPr>
          <w:rFonts w:hint="cs"/>
          <w:rtl/>
        </w:rPr>
        <w:t xml:space="preserve">שנגיד שאותו פסק דין שקובע שזה היה במתכוון אבל חלה </w:t>
      </w:r>
      <w:bookmarkStart w:id="1432" w:name="_ETM_Q1_2752000"/>
      <w:bookmarkEnd w:id="1432"/>
      <w:r w:rsidR="0042167E">
        <w:rPr>
          <w:rFonts w:hint="cs"/>
          <w:rtl/>
        </w:rPr>
        <w:t xml:space="preserve">איזו שהיא הגנה, לא יהווה כשלעצמו קביעה שיפוטית שאותו אדם </w:t>
      </w:r>
      <w:bookmarkStart w:id="1433" w:name="_ETM_Q1_2759000"/>
      <w:bookmarkEnd w:id="1433"/>
      <w:r w:rsidR="0042167E">
        <w:rPr>
          <w:rFonts w:hint="cs"/>
          <w:rtl/>
        </w:rPr>
        <w:t>עשה את המעשה במתכוון או באדישות.</w:t>
      </w:r>
    </w:p>
    <w:p w:rsidR="007031AA" w:rsidRDefault="007031AA" w:rsidP="007031AA">
      <w:pPr>
        <w:rPr>
          <w:rtl/>
        </w:rPr>
      </w:pPr>
      <w:bookmarkStart w:id="1434" w:name="_ETM_Q1_2743416"/>
      <w:bookmarkStart w:id="1435" w:name="_ETM_Q1_2743476"/>
      <w:bookmarkStart w:id="1436" w:name="_ETM_Q1_2743536"/>
      <w:bookmarkStart w:id="1437" w:name="_ETM_Q1_2743591"/>
      <w:bookmarkEnd w:id="1434"/>
      <w:bookmarkEnd w:id="1435"/>
      <w:bookmarkEnd w:id="1436"/>
      <w:bookmarkEnd w:id="1437"/>
    </w:p>
    <w:p w:rsidR="00611347" w:rsidRDefault="00611347" w:rsidP="001D7D70">
      <w:pPr>
        <w:pStyle w:val="af6"/>
        <w:keepNext/>
        <w:rPr>
          <w:rtl/>
        </w:rPr>
      </w:pPr>
      <w:bookmarkStart w:id="1438" w:name="ET_yor_6157_6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6113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34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"/>
    </w:p>
    <w:p w:rsidR="00611347" w:rsidRDefault="00611347" w:rsidP="001D7D70">
      <w:pPr>
        <w:pStyle w:val="KeepWithNext"/>
        <w:rPr>
          <w:rtl/>
        </w:rPr>
      </w:pPr>
    </w:p>
    <w:p w:rsidR="00611347" w:rsidRDefault="00611347" w:rsidP="00611347">
      <w:pPr>
        <w:rPr>
          <w:rtl/>
        </w:rPr>
      </w:pPr>
      <w:bookmarkStart w:id="1439" w:name="_ETM_Q1_2755153"/>
      <w:bookmarkEnd w:id="1439"/>
      <w:r>
        <w:rPr>
          <w:rFonts w:hint="cs"/>
          <w:rtl/>
        </w:rPr>
        <w:t>אמת. נכון.</w:t>
      </w:r>
    </w:p>
    <w:p w:rsidR="00611347" w:rsidRDefault="00611347" w:rsidP="00611347">
      <w:pPr>
        <w:rPr>
          <w:rtl/>
        </w:rPr>
      </w:pPr>
      <w:bookmarkStart w:id="1440" w:name="_ETM_Q1_2759361"/>
      <w:bookmarkStart w:id="1441" w:name="_ETM_Q1_2759426"/>
      <w:bookmarkStart w:id="1442" w:name="_ETM_Q1_2760336"/>
      <w:bookmarkStart w:id="1443" w:name="_ETM_Q1_2760401"/>
      <w:bookmarkStart w:id="1444" w:name="_ETM_Q1_2761049"/>
      <w:bookmarkStart w:id="1445" w:name="_ETM_Q1_2761099"/>
      <w:bookmarkEnd w:id="1440"/>
      <w:bookmarkEnd w:id="1441"/>
      <w:bookmarkEnd w:id="1442"/>
      <w:bookmarkEnd w:id="1443"/>
      <w:bookmarkEnd w:id="1444"/>
      <w:bookmarkEnd w:id="1445"/>
    </w:p>
    <w:p w:rsidR="0042167E" w:rsidRDefault="0042167E" w:rsidP="001D7D70">
      <w:pPr>
        <w:pStyle w:val="-"/>
        <w:keepNext/>
        <w:rPr>
          <w:rtl/>
        </w:rPr>
      </w:pPr>
      <w:bookmarkStart w:id="1446" w:name="ET_speakercontinue_נועה_ברודסקי_לוי_36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42167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42167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42167E" w:rsidRDefault="0042167E" w:rsidP="001D7D70">
      <w:pPr>
        <w:pStyle w:val="KeepWithNext"/>
        <w:rPr>
          <w:rtl/>
        </w:rPr>
      </w:pPr>
    </w:p>
    <w:p w:rsidR="00611347" w:rsidRDefault="00611347" w:rsidP="0042167E">
      <w:pPr>
        <w:rPr>
          <w:rtl/>
        </w:rPr>
      </w:pPr>
      <w:bookmarkStart w:id="1447" w:name="_ETM_Q1_2760000"/>
      <w:bookmarkStart w:id="1448" w:name="_ETM_Q1_2761159"/>
      <w:bookmarkStart w:id="1449" w:name="_ETM_Q1_2761218"/>
      <w:bookmarkEnd w:id="1447"/>
      <w:bookmarkEnd w:id="1448"/>
      <w:bookmarkEnd w:id="1449"/>
      <w:r>
        <w:rPr>
          <w:rFonts w:hint="cs"/>
          <w:rtl/>
        </w:rPr>
        <w:t xml:space="preserve">הדבר השני שאמרת </w:t>
      </w:r>
      <w:r w:rsidR="0042167E">
        <w:rPr>
          <w:rFonts w:hint="cs"/>
          <w:rtl/>
        </w:rPr>
        <w:t xml:space="preserve">בסוף היה שאם יש הגנה, </w:t>
      </w:r>
      <w:bookmarkStart w:id="1450" w:name="_ETM_Q1_2763000"/>
      <w:bookmarkEnd w:id="1450"/>
      <w:r w:rsidR="0042167E">
        <w:rPr>
          <w:rFonts w:hint="cs"/>
          <w:rtl/>
        </w:rPr>
        <w:t>אז בכלל גם לא יחול הסעיף.</w:t>
      </w:r>
      <w:bookmarkStart w:id="1451" w:name="_ETM_Q1_2765814"/>
      <w:bookmarkEnd w:id="1451"/>
    </w:p>
    <w:p w:rsidR="00611347" w:rsidRDefault="00611347" w:rsidP="00611347">
      <w:pPr>
        <w:rPr>
          <w:rtl/>
        </w:rPr>
      </w:pPr>
      <w:bookmarkStart w:id="1452" w:name="_ETM_Q1_2770615"/>
      <w:bookmarkStart w:id="1453" w:name="_ETM_Q1_2770680"/>
      <w:bookmarkEnd w:id="1452"/>
      <w:bookmarkEnd w:id="1453"/>
    </w:p>
    <w:p w:rsidR="00611347" w:rsidRDefault="00611347" w:rsidP="001D7D70">
      <w:pPr>
        <w:pStyle w:val="af6"/>
        <w:keepNext/>
        <w:rPr>
          <w:rtl/>
        </w:rPr>
      </w:pPr>
      <w:bookmarkStart w:id="1454" w:name="ET_yor_6157_6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6113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34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4"/>
    </w:p>
    <w:p w:rsidR="00611347" w:rsidRDefault="00611347" w:rsidP="001D7D70">
      <w:pPr>
        <w:pStyle w:val="KeepWithNext"/>
        <w:rPr>
          <w:rtl/>
        </w:rPr>
      </w:pPr>
    </w:p>
    <w:p w:rsidR="00611347" w:rsidRDefault="00611347" w:rsidP="00E26203">
      <w:pPr>
        <w:rPr>
          <w:rtl/>
        </w:rPr>
      </w:pPr>
      <w:bookmarkStart w:id="1455" w:name="_ETM_Q1_2771335"/>
      <w:bookmarkEnd w:id="1455"/>
      <w:r>
        <w:rPr>
          <w:rFonts w:hint="cs"/>
          <w:rtl/>
        </w:rPr>
        <w:t>לא</w:t>
      </w:r>
      <w:r w:rsidR="00E26203">
        <w:rPr>
          <w:rFonts w:hint="cs"/>
          <w:rtl/>
        </w:rPr>
        <w:t>,</w:t>
      </w:r>
      <w:r>
        <w:rPr>
          <w:rFonts w:hint="cs"/>
          <w:rtl/>
        </w:rPr>
        <w:t xml:space="preserve"> לא יחול הסעיף</w:t>
      </w:r>
      <w:r w:rsidR="0042167E">
        <w:rPr>
          <w:rFonts w:hint="cs"/>
          <w:rtl/>
        </w:rPr>
        <w:t>.</w:t>
      </w:r>
      <w:r>
        <w:rPr>
          <w:rFonts w:hint="cs"/>
          <w:rtl/>
        </w:rPr>
        <w:t xml:space="preserve"> דיברנו על </w:t>
      </w:r>
      <w:bookmarkStart w:id="1456" w:name="_ETM_Q1_2775408"/>
      <w:bookmarkEnd w:id="1456"/>
      <w:r>
        <w:rPr>
          <w:rFonts w:hint="cs"/>
          <w:rtl/>
        </w:rPr>
        <w:t>זה גם בדיון הקודם. 1 כלול ב-2, זה נכון</w:t>
      </w:r>
      <w:r w:rsidR="0042167E">
        <w:rPr>
          <w:rFonts w:hint="cs"/>
          <w:rtl/>
        </w:rPr>
        <w:t xml:space="preserve">, אבל דיברנו כאן לפני </w:t>
      </w:r>
      <w:bookmarkStart w:id="1457" w:name="_ETM_Q1_2781000"/>
      <w:bookmarkEnd w:id="1457"/>
      <w:r w:rsidR="0042167E">
        <w:rPr>
          <w:rFonts w:hint="cs"/>
          <w:rtl/>
        </w:rPr>
        <w:t xml:space="preserve">הקריאה הראשונה ש-2, זאת אומרת, הקביעה שבאה ואומרת שגרימה במתכוון </w:t>
      </w:r>
      <w:bookmarkStart w:id="1458" w:name="_ETM_Q1_2787000"/>
      <w:bookmarkEnd w:id="1458"/>
      <w:r w:rsidR="0042167E">
        <w:rPr>
          <w:rFonts w:hint="cs"/>
          <w:rtl/>
        </w:rPr>
        <w:t xml:space="preserve">או באדישות, כאשר מתקיימות </w:t>
      </w:r>
      <w:proofErr w:type="spellStart"/>
      <w:r w:rsidR="0042167E">
        <w:rPr>
          <w:rFonts w:hint="cs"/>
          <w:rtl/>
        </w:rPr>
        <w:t>ההגנות</w:t>
      </w:r>
      <w:proofErr w:type="spellEnd"/>
      <w:r w:rsidR="0042167E">
        <w:rPr>
          <w:rFonts w:hint="cs"/>
          <w:rtl/>
        </w:rPr>
        <w:t xml:space="preserve"> לפי הדין הפלילי, איננה </w:t>
      </w:r>
      <w:bookmarkStart w:id="1459" w:name="_ETM_Q1_2791000"/>
      <w:bookmarkEnd w:id="1459"/>
      <w:r w:rsidR="0042167E">
        <w:rPr>
          <w:rFonts w:hint="cs"/>
          <w:rtl/>
        </w:rPr>
        <w:t>נחשבת גרימה במתכוון או באדישות</w:t>
      </w:r>
      <w:r w:rsidR="00E26203">
        <w:rPr>
          <w:rFonts w:hint="cs"/>
          <w:rtl/>
        </w:rPr>
        <w:t xml:space="preserve">. יכול להיות שלא כל </w:t>
      </w:r>
      <w:proofErr w:type="spellStart"/>
      <w:r w:rsidR="00E26203">
        <w:rPr>
          <w:rFonts w:hint="cs"/>
          <w:rtl/>
        </w:rPr>
        <w:t>ההגנות</w:t>
      </w:r>
      <w:proofErr w:type="spellEnd"/>
      <w:r w:rsidR="00E26203">
        <w:rPr>
          <w:rFonts w:hint="cs"/>
          <w:rtl/>
        </w:rPr>
        <w:t xml:space="preserve"> תאימות לזה, תכף נדבר </w:t>
      </w:r>
      <w:bookmarkStart w:id="1460" w:name="_ETM_Q1_2797000"/>
      <w:bookmarkEnd w:id="1460"/>
      <w:r w:rsidR="00E26203">
        <w:rPr>
          <w:rFonts w:hint="cs"/>
          <w:rtl/>
        </w:rPr>
        <w:t xml:space="preserve">על זה אבל עקרונית, מי שיחליט את זה יהיה </w:t>
      </w:r>
      <w:bookmarkStart w:id="1461" w:name="_ETM_Q1_2795000"/>
      <w:bookmarkEnd w:id="1461"/>
      <w:r w:rsidR="00E26203">
        <w:rPr>
          <w:rFonts w:hint="cs"/>
          <w:rtl/>
        </w:rPr>
        <w:t>בית המשפט האזרחי לפי המבחנים האזרחיים במקרה שאין הרשעה.</w:t>
      </w:r>
    </w:p>
    <w:p w:rsidR="00E26203" w:rsidRDefault="00E26203" w:rsidP="00E26203">
      <w:pPr>
        <w:pStyle w:val="-"/>
        <w:keepNext/>
        <w:rPr>
          <w:rtl/>
        </w:rPr>
      </w:pPr>
      <w:bookmarkStart w:id="1462" w:name="_ETM_Q1_2802000"/>
      <w:bookmarkEnd w:id="1462"/>
      <w:r>
        <w:rPr>
          <w:rtl/>
        </w:rPr>
        <w:t xml:space="preserve">  </w:t>
      </w:r>
    </w:p>
    <w:p w:rsidR="00E26203" w:rsidRDefault="00E26203" w:rsidP="001D7D70">
      <w:pPr>
        <w:pStyle w:val="a4"/>
        <w:keepNext/>
        <w:rPr>
          <w:rtl/>
        </w:rPr>
      </w:pPr>
      <w:bookmarkStart w:id="1463" w:name="ET_speaker_נועה_ברודסקי_לוי_339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E26203" w:rsidRDefault="00E26203" w:rsidP="001D7D70">
      <w:pPr>
        <w:pStyle w:val="KeepWithNext"/>
        <w:rPr>
          <w:rtl/>
        </w:rPr>
      </w:pPr>
    </w:p>
    <w:p w:rsidR="00274643" w:rsidRDefault="00E26203" w:rsidP="00E26203">
      <w:pPr>
        <w:rPr>
          <w:rtl/>
        </w:rPr>
      </w:pPr>
      <w:r>
        <w:rPr>
          <w:rFonts w:hint="cs"/>
          <w:rtl/>
        </w:rPr>
        <w:t xml:space="preserve">הבנתי. </w:t>
      </w:r>
      <w:bookmarkStart w:id="1464" w:name="_ETM_Q1_2803000"/>
      <w:bookmarkStart w:id="1465" w:name="_ETM_Q1_2789032"/>
      <w:bookmarkStart w:id="1466" w:name="_ETM_Q1_2789097"/>
      <w:bookmarkStart w:id="1467" w:name="_ETM_Q1_2789187"/>
      <w:bookmarkStart w:id="1468" w:name="_ETM_Q1_2789245"/>
      <w:bookmarkStart w:id="1469" w:name="_ETM_Q1_2804402"/>
      <w:bookmarkStart w:id="1470" w:name="_ETM_Q1_2804472"/>
      <w:bookmarkStart w:id="1471" w:name="_ETM_Q1_2804557"/>
      <w:bookmarkStart w:id="1472" w:name="_ETM_Q1_2804602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r w:rsidR="00274643">
        <w:rPr>
          <w:rFonts w:hint="cs"/>
          <w:rtl/>
        </w:rPr>
        <w:t xml:space="preserve">אז </w:t>
      </w:r>
      <w:bookmarkStart w:id="1473" w:name="_ETM_Q1_2805431"/>
      <w:bookmarkEnd w:id="1473"/>
      <w:r w:rsidR="00274643">
        <w:rPr>
          <w:rFonts w:hint="cs"/>
          <w:rtl/>
        </w:rPr>
        <w:t>האפשרויות מאוד שונות.</w:t>
      </w:r>
    </w:p>
    <w:p w:rsidR="00274643" w:rsidRDefault="00274643" w:rsidP="00611347">
      <w:pPr>
        <w:rPr>
          <w:rtl/>
        </w:rPr>
      </w:pPr>
      <w:bookmarkStart w:id="1474" w:name="_ETM_Q1_2808873"/>
      <w:bookmarkStart w:id="1475" w:name="_ETM_Q1_2808933"/>
      <w:bookmarkEnd w:id="1474"/>
      <w:bookmarkEnd w:id="1475"/>
    </w:p>
    <w:p w:rsidR="00274643" w:rsidRDefault="00274643" w:rsidP="001D7D70">
      <w:pPr>
        <w:pStyle w:val="af6"/>
        <w:keepNext/>
        <w:rPr>
          <w:rtl/>
        </w:rPr>
      </w:pPr>
      <w:bookmarkStart w:id="1476" w:name="ET_yor_6157_6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746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46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274643" w:rsidRDefault="00274643" w:rsidP="001D7D70">
      <w:pPr>
        <w:pStyle w:val="KeepWithNext"/>
        <w:rPr>
          <w:rtl/>
        </w:rPr>
      </w:pPr>
    </w:p>
    <w:p w:rsidR="00274643" w:rsidRDefault="00274643" w:rsidP="00E26203">
      <w:pPr>
        <w:rPr>
          <w:rtl/>
        </w:rPr>
      </w:pPr>
      <w:bookmarkStart w:id="1477" w:name="_ETM_Q1_2809493"/>
      <w:bookmarkEnd w:id="1477"/>
      <w:r>
        <w:rPr>
          <w:rFonts w:hint="cs"/>
          <w:rtl/>
        </w:rPr>
        <w:t>ברור</w:t>
      </w:r>
      <w:bookmarkStart w:id="1478" w:name="_ETM_Q1_2810000"/>
      <w:bookmarkEnd w:id="1478"/>
      <w:r>
        <w:rPr>
          <w:rFonts w:hint="cs"/>
          <w:rtl/>
        </w:rPr>
        <w:t xml:space="preserve"> שהאפשרויות מאוד שונות. אני אומר שהאפשרות </w:t>
      </w:r>
      <w:r w:rsidR="00E26203">
        <w:rPr>
          <w:rFonts w:hint="cs"/>
          <w:rtl/>
        </w:rPr>
        <w:t>השנייה כוללת בתוכה את ה</w:t>
      </w:r>
      <w:r>
        <w:rPr>
          <w:rFonts w:hint="cs"/>
          <w:rtl/>
        </w:rPr>
        <w:t>ראשונה</w:t>
      </w:r>
      <w:r w:rsidR="00E26203">
        <w:rPr>
          <w:rFonts w:hint="cs"/>
          <w:rtl/>
        </w:rPr>
        <w:t xml:space="preserve"> והיא יותר נכונה, ולכן </w:t>
      </w:r>
      <w:bookmarkStart w:id="1479" w:name="_ETM_Q1_2814000"/>
      <w:bookmarkEnd w:id="1479"/>
      <w:r w:rsidR="00E26203">
        <w:rPr>
          <w:rFonts w:hint="cs"/>
          <w:rtl/>
        </w:rPr>
        <w:t>בואו נתעלם מהראשונה ונדבר רק על השנייה.</w:t>
      </w:r>
      <w:bookmarkStart w:id="1480" w:name="_ETM_Q1_2816426"/>
      <w:bookmarkEnd w:id="1480"/>
    </w:p>
    <w:p w:rsidR="00274643" w:rsidRDefault="00274643" w:rsidP="00274643">
      <w:pPr>
        <w:rPr>
          <w:rtl/>
        </w:rPr>
      </w:pPr>
      <w:bookmarkStart w:id="1481" w:name="_ETM_Q1_2818295"/>
      <w:bookmarkStart w:id="1482" w:name="_ETM_Q1_2818350"/>
      <w:bookmarkEnd w:id="1481"/>
      <w:bookmarkEnd w:id="1482"/>
    </w:p>
    <w:p w:rsidR="00E26203" w:rsidRDefault="00E26203" w:rsidP="001D7D70">
      <w:pPr>
        <w:pStyle w:val="a4"/>
        <w:keepNext/>
        <w:rPr>
          <w:rtl/>
        </w:rPr>
      </w:pPr>
      <w:bookmarkStart w:id="1483" w:name="_ETM_Q1_2818427"/>
      <w:bookmarkStart w:id="1484" w:name="_ETM_Q1_2818482"/>
      <w:bookmarkStart w:id="1485" w:name="ET_knessetmember_6150_340"/>
      <w:bookmarkEnd w:id="1483"/>
      <w:bookmarkEnd w:id="1484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5"/>
    </w:p>
    <w:p w:rsidR="00E26203" w:rsidRDefault="00E26203" w:rsidP="001D7D70">
      <w:pPr>
        <w:pStyle w:val="KeepWithNext"/>
        <w:rPr>
          <w:rtl/>
        </w:rPr>
      </w:pPr>
    </w:p>
    <w:p w:rsidR="00E26203" w:rsidRDefault="00274643" w:rsidP="00E26203">
      <w:pPr>
        <w:rPr>
          <w:rtl/>
        </w:rPr>
      </w:pPr>
      <w:bookmarkStart w:id="1486" w:name="_ETM_Q1_2818000"/>
      <w:bookmarkStart w:id="1487" w:name="_ETM_Q1_2819193"/>
      <w:bookmarkStart w:id="1488" w:name="_ETM_Q1_2819273"/>
      <w:bookmarkStart w:id="1489" w:name="_ETM_Q1_2819298"/>
      <w:bookmarkStart w:id="1490" w:name="_ETM_Q1_2819363"/>
      <w:bookmarkEnd w:id="1486"/>
      <w:bookmarkEnd w:id="1487"/>
      <w:bookmarkEnd w:id="1488"/>
      <w:bookmarkEnd w:id="1489"/>
      <w:bookmarkEnd w:id="1490"/>
      <w:r>
        <w:rPr>
          <w:rFonts w:hint="cs"/>
          <w:rtl/>
        </w:rPr>
        <w:t>אני רוצה</w:t>
      </w:r>
      <w:r w:rsidR="00E26203">
        <w:rPr>
          <w:rFonts w:hint="cs"/>
          <w:rtl/>
        </w:rPr>
        <w:t xml:space="preserve"> הסבר</w:t>
      </w:r>
      <w:r>
        <w:rPr>
          <w:rFonts w:hint="cs"/>
          <w:rtl/>
        </w:rPr>
        <w:t xml:space="preserve"> </w:t>
      </w:r>
      <w:r w:rsidR="00E26203">
        <w:rPr>
          <w:rFonts w:hint="cs"/>
          <w:rtl/>
        </w:rPr>
        <w:t xml:space="preserve">לגבי הנקודה השנייה, </w:t>
      </w:r>
      <w:bookmarkStart w:id="1491" w:name="_ETM_Q1_2825000"/>
      <w:bookmarkEnd w:id="1491"/>
      <w:r w:rsidR="00E26203">
        <w:rPr>
          <w:rFonts w:hint="cs"/>
          <w:rtl/>
        </w:rPr>
        <w:t xml:space="preserve">שבוא נניח שבן אדם התכוון להרוג כי זו הגנה עצמית, אז הוא </w:t>
      </w:r>
      <w:bookmarkStart w:id="1492" w:name="_ETM_Q1_2826000"/>
      <w:bookmarkEnd w:id="1492"/>
      <w:r w:rsidR="00E26203">
        <w:rPr>
          <w:rFonts w:hint="cs"/>
          <w:rtl/>
        </w:rPr>
        <w:t xml:space="preserve">התכוון בזדון ובמתכוון, לא באדישות כי </w:t>
      </w:r>
      <w:bookmarkStart w:id="1493" w:name="_ETM_Q1_2833000"/>
      <w:bookmarkEnd w:id="1493"/>
      <w:r w:rsidR="00E26203">
        <w:rPr>
          <w:rFonts w:hint="cs"/>
          <w:rtl/>
        </w:rPr>
        <w:t xml:space="preserve">הוא התכוון לדבר הזה, והסייג חל ולכן הוא </w:t>
      </w:r>
      <w:bookmarkStart w:id="1494" w:name="_ETM_Q1_2840000"/>
      <w:bookmarkEnd w:id="1494"/>
      <w:r w:rsidR="00E26203">
        <w:rPr>
          <w:rFonts w:hint="cs"/>
          <w:rtl/>
        </w:rPr>
        <w:t xml:space="preserve">נמצא זכאי כי הוא בהגנה עצמית. אז לפי ההצעה שלך, </w:t>
      </w:r>
      <w:bookmarkStart w:id="1495" w:name="_ETM_Q1_2841000"/>
      <w:bookmarkEnd w:id="1495"/>
      <w:r w:rsidR="00E26203">
        <w:rPr>
          <w:rFonts w:hint="cs"/>
          <w:rtl/>
        </w:rPr>
        <w:t xml:space="preserve">פסק הדין שקובע שהוא ביצע את המעשה אבל בעצם הוא פטור, הוא זכאי כי זה הגנה עצמית, הוא לא ישמש </w:t>
      </w:r>
      <w:bookmarkStart w:id="1496" w:name="_ETM_Q1_2851000"/>
      <w:bookmarkEnd w:id="1496"/>
      <w:r w:rsidR="00E26203">
        <w:rPr>
          <w:rFonts w:hint="cs"/>
          <w:rtl/>
        </w:rPr>
        <w:t>לצורך - -</w:t>
      </w:r>
    </w:p>
    <w:p w:rsidR="00E26203" w:rsidRDefault="00E26203" w:rsidP="00E26203">
      <w:pPr>
        <w:rPr>
          <w:rtl/>
        </w:rPr>
      </w:pPr>
    </w:p>
    <w:p w:rsidR="00274643" w:rsidRDefault="00274643" w:rsidP="001D7D70">
      <w:pPr>
        <w:pStyle w:val="af6"/>
        <w:keepNext/>
        <w:rPr>
          <w:rtl/>
        </w:rPr>
      </w:pPr>
      <w:bookmarkStart w:id="1497" w:name="_ETM_Q1_2854000"/>
      <w:bookmarkStart w:id="1498" w:name="_ETM_Q1_2852444"/>
      <w:bookmarkStart w:id="1499" w:name="_ETM_Q1_2852537"/>
      <w:bookmarkStart w:id="1500" w:name="_ETM_Q1_2852555"/>
      <w:bookmarkStart w:id="1501" w:name="_ETM_Q1_2852600"/>
      <w:bookmarkStart w:id="1502" w:name="ET_yor_6157_67"/>
      <w:bookmarkEnd w:id="1497"/>
      <w:bookmarkEnd w:id="1498"/>
      <w:bookmarkEnd w:id="1499"/>
      <w:bookmarkEnd w:id="1500"/>
      <w:bookmarkEnd w:id="150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746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46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274643" w:rsidRDefault="00274643" w:rsidP="001D7D70">
      <w:pPr>
        <w:pStyle w:val="KeepWithNext"/>
        <w:rPr>
          <w:rtl/>
        </w:rPr>
      </w:pPr>
    </w:p>
    <w:p w:rsidR="00274643" w:rsidRDefault="00E26203" w:rsidP="00274643">
      <w:pPr>
        <w:rPr>
          <w:rtl/>
        </w:rPr>
      </w:pPr>
      <w:bookmarkStart w:id="1503" w:name="_ETM_Q1_2853143"/>
      <w:bookmarkEnd w:id="1503"/>
      <w:r>
        <w:rPr>
          <w:rFonts w:hint="cs"/>
          <w:rtl/>
        </w:rPr>
        <w:t xml:space="preserve">לא שהוא לא ישמש, </w:t>
      </w:r>
      <w:r w:rsidR="00274643">
        <w:rPr>
          <w:rFonts w:hint="cs"/>
          <w:rtl/>
        </w:rPr>
        <w:t>הוא לא יהווה קביעה שיפוטית.</w:t>
      </w:r>
    </w:p>
    <w:p w:rsidR="00E26203" w:rsidRDefault="00E26203" w:rsidP="001D7D70">
      <w:pPr>
        <w:pStyle w:val="-"/>
        <w:keepNext/>
        <w:rPr>
          <w:rtl/>
        </w:rPr>
      </w:pPr>
      <w:bookmarkStart w:id="1504" w:name="_ETM_Q1_2860237"/>
      <w:bookmarkStart w:id="1505" w:name="_ETM_Q1_2860297"/>
      <w:bookmarkStart w:id="1506" w:name="_ETM_Q1_2860342"/>
      <w:bookmarkStart w:id="1507" w:name="_ETM_Q1_2860407"/>
      <w:bookmarkStart w:id="1508" w:name="ET_knessetmember_6150_341"/>
      <w:bookmarkEnd w:id="1504"/>
      <w:bookmarkEnd w:id="1505"/>
      <w:bookmarkEnd w:id="1506"/>
      <w:bookmarkEnd w:id="150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8"/>
    </w:p>
    <w:p w:rsidR="00E26203" w:rsidRDefault="00E26203" w:rsidP="001D7D70">
      <w:pPr>
        <w:pStyle w:val="KeepWithNext"/>
        <w:rPr>
          <w:rtl/>
        </w:rPr>
      </w:pPr>
    </w:p>
    <w:p w:rsidR="00E26203" w:rsidRPr="00E26203" w:rsidRDefault="00E26203" w:rsidP="00E26203">
      <w:pPr>
        <w:rPr>
          <w:rtl/>
        </w:rPr>
      </w:pPr>
      <w:r>
        <w:rPr>
          <w:rFonts w:hint="cs"/>
          <w:rtl/>
        </w:rPr>
        <w:t xml:space="preserve">כן, כן, אוקי, ואז </w:t>
      </w:r>
      <w:bookmarkStart w:id="1509" w:name="_ETM_Q1_2857000"/>
      <w:bookmarkEnd w:id="1509"/>
      <w:r>
        <w:rPr>
          <w:rFonts w:hint="cs"/>
          <w:rtl/>
        </w:rPr>
        <w:t>הולכים לאזרחי ואח אחר - -</w:t>
      </w:r>
    </w:p>
    <w:p w:rsidR="00274643" w:rsidRDefault="00274643" w:rsidP="00274643">
      <w:pPr>
        <w:rPr>
          <w:rtl/>
        </w:rPr>
      </w:pPr>
      <w:bookmarkStart w:id="1510" w:name="_ETM_Q1_2862133"/>
      <w:bookmarkStart w:id="1511" w:name="_ETM_Q1_2862187"/>
      <w:bookmarkEnd w:id="1510"/>
      <w:bookmarkEnd w:id="1511"/>
    </w:p>
    <w:p w:rsidR="00E26203" w:rsidRDefault="00E26203" w:rsidP="001D7D70">
      <w:pPr>
        <w:pStyle w:val="af6"/>
        <w:keepNext/>
        <w:rPr>
          <w:rtl/>
        </w:rPr>
      </w:pPr>
      <w:bookmarkStart w:id="1512" w:name="ET_yor_6157_34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513" w:name="_ETM_Q1_2859000"/>
      <w:bookmarkEnd w:id="1513"/>
      <w:r>
        <w:rPr>
          <w:rFonts w:hint="cs"/>
          <w:rtl/>
        </w:rPr>
        <w:t xml:space="preserve">אבל לא תמיד יהיה פסק </w:t>
      </w:r>
      <w:bookmarkStart w:id="1514" w:name="_ETM_Q1_2862000"/>
      <w:bookmarkEnd w:id="1514"/>
      <w:r>
        <w:rPr>
          <w:rFonts w:hint="cs"/>
          <w:rtl/>
        </w:rPr>
        <w:t>דין.</w:t>
      </w:r>
    </w:p>
    <w:p w:rsidR="00E26203" w:rsidRDefault="00E26203" w:rsidP="00E26203">
      <w:pPr>
        <w:rPr>
          <w:rtl/>
        </w:rPr>
      </w:pPr>
    </w:p>
    <w:p w:rsidR="00E26203" w:rsidRDefault="00E26203" w:rsidP="001D7D70">
      <w:pPr>
        <w:pStyle w:val="-"/>
        <w:keepNext/>
        <w:rPr>
          <w:rtl/>
        </w:rPr>
      </w:pPr>
      <w:bookmarkStart w:id="1515" w:name="ET_knessetmember_6150_34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516" w:name="_ETM_Q1_2863000"/>
      <w:bookmarkEnd w:id="1516"/>
      <w:r>
        <w:rPr>
          <w:rFonts w:hint="cs"/>
          <w:rtl/>
        </w:rPr>
        <w:t xml:space="preserve">רגע, אני מדברת על מצב שיש פסק דין שהוא יצא </w:t>
      </w:r>
      <w:bookmarkStart w:id="1517" w:name="_ETM_Q1_2868000"/>
      <w:bookmarkEnd w:id="1517"/>
      <w:r>
        <w:rPr>
          <w:rFonts w:hint="cs"/>
          <w:rtl/>
        </w:rPr>
        <w:t>זכאי.</w:t>
      </w:r>
    </w:p>
    <w:p w:rsidR="00E26203" w:rsidRDefault="00E26203" w:rsidP="00E26203">
      <w:pPr>
        <w:rPr>
          <w:rtl/>
        </w:rPr>
      </w:pPr>
      <w:bookmarkStart w:id="1518" w:name="_ETM_Q1_2865000"/>
      <w:bookmarkEnd w:id="1518"/>
    </w:p>
    <w:p w:rsidR="00E26203" w:rsidRDefault="00E26203" w:rsidP="001D7D70">
      <w:pPr>
        <w:pStyle w:val="af6"/>
        <w:keepNext/>
        <w:rPr>
          <w:rtl/>
        </w:rPr>
      </w:pPr>
      <w:bookmarkStart w:id="1519" w:name="ET_yor_6157_34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9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520" w:name="_ETM_Q1_2866000"/>
      <w:bookmarkEnd w:id="1520"/>
      <w:r>
        <w:rPr>
          <w:rFonts w:hint="cs"/>
          <w:rtl/>
        </w:rPr>
        <w:t>פסק הדין לא מעלה ולא מוריד.</w:t>
      </w:r>
    </w:p>
    <w:p w:rsidR="00E26203" w:rsidRDefault="00E26203" w:rsidP="00E26203">
      <w:pPr>
        <w:rPr>
          <w:rtl/>
        </w:rPr>
      </w:pPr>
      <w:bookmarkStart w:id="1521" w:name="_ETM_Q1_2869000"/>
      <w:bookmarkEnd w:id="1521"/>
    </w:p>
    <w:p w:rsidR="00E26203" w:rsidRDefault="00E26203" w:rsidP="001D7D70">
      <w:pPr>
        <w:pStyle w:val="-"/>
        <w:keepNext/>
        <w:rPr>
          <w:rtl/>
        </w:rPr>
      </w:pPr>
      <w:bookmarkStart w:id="1522" w:name="ET_knessetmember_6150_52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bookmarkEnd w:id="1522"/>
      <w:r>
        <w:rPr>
          <w:rtl/>
        </w:rPr>
        <w:t xml:space="preserve">   </w:t>
      </w:r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523" w:name="_ETM_Q1_2870000"/>
      <w:bookmarkEnd w:id="1523"/>
      <w:r>
        <w:rPr>
          <w:rFonts w:hint="cs"/>
          <w:rtl/>
        </w:rPr>
        <w:t xml:space="preserve">נכון, מצוין. ואז הולכים לבית </w:t>
      </w:r>
      <w:bookmarkStart w:id="1524" w:name="_ETM_Q1_2872000"/>
      <w:bookmarkEnd w:id="1524"/>
      <w:r>
        <w:rPr>
          <w:rFonts w:hint="cs"/>
          <w:rtl/>
        </w:rPr>
        <w:t xml:space="preserve">המשפט האזרחי ותובעים את הבן אדם הזה ואומרים: אתה לא </w:t>
      </w:r>
      <w:bookmarkStart w:id="1525" w:name="_ETM_Q1_2874000"/>
      <w:bookmarkEnd w:id="1525"/>
      <w:r>
        <w:rPr>
          <w:rFonts w:hint="cs"/>
          <w:rtl/>
        </w:rPr>
        <w:t xml:space="preserve">זכאי בגלל שהתכוון, ומתחילים להוכיח. הרי הוא אומר בעצמו: אני </w:t>
      </w:r>
      <w:bookmarkStart w:id="1526" w:name="_ETM_Q1_2885000"/>
      <w:bookmarkEnd w:id="1526"/>
      <w:r>
        <w:rPr>
          <w:rFonts w:hint="cs"/>
          <w:rtl/>
        </w:rPr>
        <w:t xml:space="preserve">עשיתי את זה. איפה נותן לו הגנה גם באזרחי כי </w:t>
      </w:r>
      <w:bookmarkStart w:id="1527" w:name="_ETM_Q1_2887000"/>
      <w:bookmarkEnd w:id="1527"/>
      <w:r>
        <w:rPr>
          <w:rFonts w:hint="cs"/>
          <w:rtl/>
        </w:rPr>
        <w:t>- -</w:t>
      </w:r>
    </w:p>
    <w:p w:rsidR="00E26203" w:rsidRDefault="00E26203" w:rsidP="00E26203">
      <w:pPr>
        <w:rPr>
          <w:rtl/>
        </w:rPr>
      </w:pPr>
    </w:p>
    <w:p w:rsidR="00E26203" w:rsidRDefault="00E26203" w:rsidP="001D7D70">
      <w:pPr>
        <w:pStyle w:val="af6"/>
        <w:keepNext/>
        <w:rPr>
          <w:rtl/>
        </w:rPr>
      </w:pPr>
      <w:bookmarkStart w:id="1528" w:name="ET_yor_6157_34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529" w:name="_ETM_Q1_2889000"/>
      <w:bookmarkEnd w:id="1529"/>
      <w:r>
        <w:rPr>
          <w:rFonts w:hint="cs"/>
          <w:rtl/>
        </w:rPr>
        <w:t xml:space="preserve">חבר'ה די, רק רגע - - </w:t>
      </w:r>
    </w:p>
    <w:p w:rsidR="00E26203" w:rsidRDefault="00E26203" w:rsidP="00E26203">
      <w:pPr>
        <w:rPr>
          <w:rtl/>
        </w:rPr>
      </w:pPr>
      <w:bookmarkStart w:id="1530" w:name="_ETM_Q1_2890000"/>
      <w:bookmarkEnd w:id="1530"/>
    </w:p>
    <w:p w:rsidR="00E26203" w:rsidRDefault="00E26203" w:rsidP="001D7D70">
      <w:pPr>
        <w:pStyle w:val="a4"/>
        <w:keepNext/>
        <w:rPr>
          <w:rtl/>
        </w:rPr>
      </w:pPr>
      <w:bookmarkStart w:id="1531" w:name="ET_speaker_קריאה_347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r>
        <w:rPr>
          <w:rFonts w:hint="cs"/>
          <w:rtl/>
        </w:rPr>
        <w:t>אנ</w:t>
      </w:r>
      <w:bookmarkStart w:id="1532" w:name="_ETM_Q1_2893000"/>
      <w:bookmarkEnd w:id="1532"/>
      <w:r>
        <w:rPr>
          <w:rFonts w:hint="cs"/>
          <w:rtl/>
        </w:rPr>
        <w:t>י לא מבינה מה אדוני מציע.</w:t>
      </w:r>
    </w:p>
    <w:p w:rsidR="00E26203" w:rsidRDefault="00E26203" w:rsidP="00E26203">
      <w:pPr>
        <w:pStyle w:val="-"/>
        <w:keepNext/>
        <w:rPr>
          <w:rtl/>
        </w:rPr>
      </w:pPr>
      <w:bookmarkStart w:id="1533" w:name="_ETM_Q1_2891000"/>
      <w:bookmarkEnd w:id="1533"/>
    </w:p>
    <w:p w:rsidR="00E26203" w:rsidRDefault="00E26203" w:rsidP="001D7D70">
      <w:pPr>
        <w:pStyle w:val="a4"/>
        <w:keepNext/>
        <w:rPr>
          <w:rtl/>
        </w:rPr>
      </w:pPr>
      <w:bookmarkStart w:id="1534" w:name="ET_knessetmember_6150_349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4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r>
        <w:rPr>
          <w:rFonts w:hint="cs"/>
          <w:rtl/>
        </w:rPr>
        <w:t>רק שיענה לי ואז יענה לכם.</w:t>
      </w:r>
    </w:p>
    <w:p w:rsidR="00E26203" w:rsidRDefault="00E26203" w:rsidP="00E26203">
      <w:pPr>
        <w:rPr>
          <w:rtl/>
        </w:rPr>
      </w:pPr>
    </w:p>
    <w:p w:rsidR="00E26203" w:rsidRDefault="00E26203" w:rsidP="001D7D70">
      <w:pPr>
        <w:pStyle w:val="a4"/>
        <w:keepNext/>
        <w:rPr>
          <w:rtl/>
        </w:rPr>
      </w:pPr>
      <w:bookmarkStart w:id="1535" w:name="ET_knessetmember_6341_351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E26203" w:rsidRDefault="00E26203" w:rsidP="001D7D70">
      <w:pPr>
        <w:pStyle w:val="KeepWithNext"/>
        <w:rPr>
          <w:rtl/>
        </w:rPr>
      </w:pPr>
    </w:p>
    <w:p w:rsidR="00E26203" w:rsidRPr="00E26203" w:rsidRDefault="00E26203" w:rsidP="00E26203">
      <w:pPr>
        <w:rPr>
          <w:rtl/>
        </w:rPr>
      </w:pPr>
      <w:r>
        <w:rPr>
          <w:rFonts w:hint="cs"/>
          <w:rtl/>
        </w:rPr>
        <w:t>הוא ממש ברור כאן.</w:t>
      </w:r>
    </w:p>
    <w:p w:rsidR="00E26203" w:rsidRPr="001D7D70" w:rsidRDefault="00E26203" w:rsidP="001D7D70">
      <w:pPr>
        <w:rPr>
          <w:rtl/>
        </w:rPr>
      </w:pPr>
      <w:bookmarkStart w:id="1536" w:name="ET_yor_6157_350"/>
    </w:p>
    <w:p w:rsidR="00E26203" w:rsidRDefault="00E26203" w:rsidP="001D7D70">
      <w:pPr>
        <w:pStyle w:val="a4"/>
        <w:keepNext/>
        <w:rPr>
          <w:rtl/>
        </w:rPr>
      </w:pPr>
      <w:bookmarkStart w:id="1537" w:name="ET_knessetmember_6150_352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7"/>
    </w:p>
    <w:p w:rsidR="00E26203" w:rsidRDefault="00E26203" w:rsidP="001D7D70">
      <w:pPr>
        <w:pStyle w:val="KeepWithNext"/>
        <w:rPr>
          <w:rtl/>
          <w:lang w:eastAsia="he-IL"/>
        </w:rPr>
      </w:pPr>
    </w:p>
    <w:p w:rsidR="00E26203" w:rsidRDefault="00E26203" w:rsidP="00E26203">
      <w:pPr>
        <w:rPr>
          <w:rtl/>
          <w:lang w:eastAsia="he-IL"/>
        </w:rPr>
      </w:pPr>
      <w:r>
        <w:rPr>
          <w:rFonts w:hint="cs"/>
          <w:rtl/>
          <w:lang w:eastAsia="he-IL"/>
        </w:rPr>
        <w:t>לך ברור, אני לא מבינה, מה לעשות? אני רוצה שיסביר לי.</w:t>
      </w:r>
    </w:p>
    <w:p w:rsidR="00E26203" w:rsidRDefault="00E26203" w:rsidP="00E26203">
      <w:pPr>
        <w:rPr>
          <w:rtl/>
          <w:lang w:eastAsia="he-IL"/>
        </w:rPr>
      </w:pPr>
    </w:p>
    <w:p w:rsidR="00E26203" w:rsidRDefault="00E26203" w:rsidP="001D7D70">
      <w:pPr>
        <w:pStyle w:val="a4"/>
        <w:keepNext/>
        <w:rPr>
          <w:rtl/>
        </w:rPr>
      </w:pPr>
      <w:bookmarkStart w:id="1538" w:name="ET_knessetmember_6341_353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E26203" w:rsidRDefault="00E26203" w:rsidP="001D7D70">
      <w:pPr>
        <w:pStyle w:val="KeepWithNext"/>
        <w:rPr>
          <w:rtl/>
          <w:lang w:eastAsia="he-IL"/>
        </w:rPr>
      </w:pPr>
    </w:p>
    <w:p w:rsidR="00E26203" w:rsidRDefault="00E26203" w:rsidP="00E26203">
      <w:pPr>
        <w:rPr>
          <w:rtl/>
          <w:lang w:eastAsia="he-IL"/>
        </w:rPr>
      </w:pPr>
      <w:bookmarkStart w:id="1539" w:name="_ETM_Q1_2903000"/>
      <w:bookmarkEnd w:id="1539"/>
      <w:r>
        <w:rPr>
          <w:rFonts w:hint="cs"/>
          <w:rtl/>
          <w:lang w:eastAsia="he-IL"/>
        </w:rPr>
        <w:t>עבדת בבתי משפט, ראית איך מפרשים. אני, האזרח - - -</w:t>
      </w:r>
    </w:p>
    <w:p w:rsidR="00E26203" w:rsidRDefault="00E26203" w:rsidP="00E26203">
      <w:pPr>
        <w:rPr>
          <w:rtl/>
          <w:lang w:eastAsia="he-IL"/>
        </w:rPr>
      </w:pPr>
      <w:bookmarkStart w:id="1540" w:name="_ETM_Q1_2908000"/>
      <w:bookmarkEnd w:id="1540"/>
    </w:p>
    <w:p w:rsidR="00E26203" w:rsidRDefault="00E26203" w:rsidP="001D7D70">
      <w:pPr>
        <w:pStyle w:val="a4"/>
        <w:keepNext/>
        <w:rPr>
          <w:rtl/>
        </w:rPr>
      </w:pPr>
      <w:bookmarkStart w:id="1541" w:name="ET_knessetmember_6150_354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:rsidR="00E26203" w:rsidRDefault="00E26203" w:rsidP="001D7D70">
      <w:pPr>
        <w:pStyle w:val="KeepWithNext"/>
        <w:rPr>
          <w:rtl/>
          <w:lang w:eastAsia="he-IL"/>
        </w:rPr>
      </w:pPr>
    </w:p>
    <w:p w:rsidR="00E26203" w:rsidRDefault="00E26203" w:rsidP="00E26203">
      <w:pPr>
        <w:rPr>
          <w:rtl/>
          <w:lang w:eastAsia="he-IL"/>
        </w:rPr>
      </w:pPr>
      <w:bookmarkStart w:id="1542" w:name="_ETM_Q1_2904000"/>
      <w:bookmarkEnd w:id="1542"/>
      <w:r>
        <w:rPr>
          <w:rFonts w:hint="cs"/>
          <w:rtl/>
          <w:lang w:eastAsia="he-IL"/>
        </w:rPr>
        <w:t>גם אני עורכת דין, אני רוצה לשמוע.</w:t>
      </w:r>
    </w:p>
    <w:p w:rsidR="00E26203" w:rsidRPr="00E26203" w:rsidRDefault="00E26203" w:rsidP="00E26203">
      <w:pPr>
        <w:rPr>
          <w:rtl/>
          <w:lang w:eastAsia="he-IL"/>
        </w:rPr>
      </w:pPr>
      <w:bookmarkStart w:id="1543" w:name="_ETM_Q1_2909000"/>
      <w:bookmarkEnd w:id="1543"/>
    </w:p>
    <w:p w:rsidR="00E26203" w:rsidRDefault="00E26203" w:rsidP="001D7D70">
      <w:pPr>
        <w:pStyle w:val="af6"/>
        <w:keepNext/>
        <w:rPr>
          <w:rtl/>
        </w:rPr>
      </w:pPr>
      <w:bookmarkStart w:id="1544" w:name="_ETM_Q1_2896000"/>
      <w:bookmarkEnd w:id="154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:rsidR="00E26203" w:rsidRDefault="00E26203" w:rsidP="001D7D70">
      <w:pPr>
        <w:pStyle w:val="KeepWithNext"/>
        <w:rPr>
          <w:rtl/>
        </w:rPr>
      </w:pPr>
    </w:p>
    <w:p w:rsidR="00274643" w:rsidRDefault="00E26203" w:rsidP="00274643">
      <w:pPr>
        <w:rPr>
          <w:rtl/>
        </w:rPr>
      </w:pPr>
      <w:bookmarkStart w:id="1545" w:name="_ETM_Q1_2894000"/>
      <w:bookmarkStart w:id="1546" w:name="_ETM_Q1_2892000"/>
      <w:bookmarkStart w:id="1547" w:name="_ETM_Q1_2862259"/>
      <w:bookmarkStart w:id="1548" w:name="_ETM_Q1_2862321"/>
      <w:bookmarkStart w:id="1549" w:name="_ETM_Q1_2864030"/>
      <w:bookmarkStart w:id="1550" w:name="_ETM_Q1_2864089"/>
      <w:bookmarkStart w:id="1551" w:name="_ETM_Q1_2865710"/>
      <w:bookmarkStart w:id="1552" w:name="_ETM_Q1_2865775"/>
      <w:bookmarkStart w:id="1553" w:name="_ETM_Q1_2866474"/>
      <w:bookmarkStart w:id="1554" w:name="_ETM_Q1_2867309"/>
      <w:bookmarkStart w:id="1555" w:name="_ETM_Q1_2869837"/>
      <w:bookmarkStart w:id="1556" w:name="_ETM_Q1_2869892"/>
      <w:bookmarkStart w:id="1557" w:name="_ETM_Q1_2869967"/>
      <w:bookmarkStart w:id="1558" w:name="_ETM_Q1_2870017"/>
      <w:bookmarkStart w:id="1559" w:name="_ETM_Q1_2870699"/>
      <w:bookmarkStart w:id="1560" w:name="_ETM_Q1_2870754"/>
      <w:bookmarkStart w:id="1561" w:name="_ETM_Q1_2874740"/>
      <w:bookmarkStart w:id="1562" w:name="_ETM_Q1_2880710"/>
      <w:bookmarkStart w:id="1563" w:name="_ETM_Q1_2880775"/>
      <w:bookmarkStart w:id="1564" w:name="_ETM_Q1_2881963"/>
      <w:bookmarkStart w:id="1565" w:name="_ETM_Q1_2882023"/>
      <w:bookmarkStart w:id="1566" w:name="_ETM_Q1_2886640"/>
      <w:bookmarkStart w:id="1567" w:name="_ETM_Q1_2893270"/>
      <w:bookmarkStart w:id="1568" w:name="_ETM_Q1_2893325"/>
      <w:bookmarkStart w:id="1569" w:name="_ETM_Q1_2893395"/>
      <w:bookmarkStart w:id="1570" w:name="_ETM_Q1_2893460"/>
      <w:bookmarkStart w:id="1571" w:name="_ETM_Q1_2894693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r>
        <w:rPr>
          <w:rFonts w:hint="cs"/>
          <w:rtl/>
        </w:rPr>
        <w:t xml:space="preserve">די, אנחנו לא נסיים לעולם. </w:t>
      </w:r>
    </w:p>
    <w:p w:rsidR="00274643" w:rsidRDefault="00274643" w:rsidP="00274643">
      <w:pPr>
        <w:rPr>
          <w:rtl/>
        </w:rPr>
      </w:pPr>
      <w:bookmarkStart w:id="1572" w:name="_ETM_Q1_2896172"/>
      <w:bookmarkStart w:id="1573" w:name="_ETM_Q1_2896232"/>
      <w:bookmarkEnd w:id="1572"/>
      <w:bookmarkEnd w:id="1573"/>
    </w:p>
    <w:p w:rsidR="00E26203" w:rsidRDefault="00E26203" w:rsidP="001D7D70">
      <w:pPr>
        <w:pStyle w:val="a4"/>
        <w:keepNext/>
        <w:rPr>
          <w:rtl/>
        </w:rPr>
      </w:pPr>
      <w:bookmarkStart w:id="1574" w:name="ET_knessetmember_6341_355"/>
      <w:r w:rsidRPr="001D7D70">
        <w:rPr>
          <w:rStyle w:val="TagStyle"/>
          <w:rtl/>
        </w:rPr>
        <w:t xml:space="preserve"> &lt;&lt; דובר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575" w:name="_ETM_Q1_2907000"/>
      <w:bookmarkEnd w:id="1575"/>
      <w:r>
        <w:rPr>
          <w:rFonts w:hint="cs"/>
          <w:rtl/>
        </w:rPr>
        <w:t xml:space="preserve">ברגע שיש שיקול דעת, זה בדיוק מה שצריך לעשות </w:t>
      </w:r>
      <w:bookmarkStart w:id="1576" w:name="_ETM_Q1_2913000"/>
      <w:bookmarkEnd w:id="1576"/>
      <w:r>
        <w:rPr>
          <w:rFonts w:hint="cs"/>
          <w:rtl/>
        </w:rPr>
        <w:t>- - -</w:t>
      </w:r>
    </w:p>
    <w:p w:rsidR="00E26203" w:rsidRDefault="00E26203" w:rsidP="00E26203">
      <w:pPr>
        <w:rPr>
          <w:rtl/>
        </w:rPr>
      </w:pPr>
    </w:p>
    <w:p w:rsidR="00E26203" w:rsidRDefault="00E26203" w:rsidP="001D7D70">
      <w:pPr>
        <w:pStyle w:val="af6"/>
        <w:keepNext/>
        <w:rPr>
          <w:rtl/>
        </w:rPr>
      </w:pPr>
      <w:bookmarkStart w:id="1577" w:name="ET_yor_6157_35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r>
        <w:rPr>
          <w:rFonts w:hint="cs"/>
          <w:rtl/>
        </w:rPr>
        <w:t xml:space="preserve">השאלה אם היה פסק דין או לא היה </w:t>
      </w:r>
      <w:bookmarkStart w:id="1578" w:name="_ETM_Q1_2914000"/>
      <w:bookmarkEnd w:id="1578"/>
      <w:r>
        <w:rPr>
          <w:rFonts w:hint="cs"/>
          <w:rtl/>
        </w:rPr>
        <w:t xml:space="preserve">פסק דין, אם הייתה הודאה או לא הייתה הודאה - זה פשוט </w:t>
      </w:r>
      <w:bookmarkStart w:id="1579" w:name="_ETM_Q1_2915000"/>
      <w:bookmarkEnd w:id="1579"/>
      <w:r>
        <w:rPr>
          <w:rFonts w:hint="cs"/>
          <w:rtl/>
        </w:rPr>
        <w:t xml:space="preserve">לא רלוונטי.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יכול לשמש כראיה או לא </w:t>
      </w:r>
      <w:bookmarkStart w:id="1580" w:name="_ETM_Q1_2919000"/>
      <w:bookmarkEnd w:id="1580"/>
      <w:r>
        <w:rPr>
          <w:rFonts w:hint="cs"/>
          <w:rtl/>
        </w:rPr>
        <w:t>יכול לשמש כראיה.</w:t>
      </w:r>
    </w:p>
    <w:p w:rsidR="00E26203" w:rsidRDefault="00E26203" w:rsidP="00E26203">
      <w:pPr>
        <w:rPr>
          <w:rtl/>
        </w:rPr>
      </w:pPr>
      <w:bookmarkStart w:id="1581" w:name="_ETM_Q1_2923000"/>
      <w:bookmarkEnd w:id="1581"/>
    </w:p>
    <w:p w:rsidR="00E26203" w:rsidRDefault="00E26203" w:rsidP="001D7D70">
      <w:pPr>
        <w:pStyle w:val="-"/>
        <w:keepNext/>
        <w:rPr>
          <w:rtl/>
        </w:rPr>
      </w:pPr>
      <w:bookmarkStart w:id="1582" w:name="ET_knessetmember_6341_35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:rsidR="00E26203" w:rsidRDefault="00E26203" w:rsidP="001D7D70">
      <w:pPr>
        <w:pStyle w:val="KeepWithNext"/>
        <w:rPr>
          <w:rtl/>
        </w:rPr>
      </w:pPr>
    </w:p>
    <w:p w:rsidR="00274643" w:rsidRDefault="00E26203" w:rsidP="00274643">
      <w:pPr>
        <w:rPr>
          <w:rtl/>
        </w:rPr>
      </w:pPr>
      <w:bookmarkStart w:id="1583" w:name="_ETM_Q1_2900044"/>
      <w:bookmarkStart w:id="1584" w:name="_ETM_Q1_2900101"/>
      <w:bookmarkStart w:id="1585" w:name="_ETM_Q1_2903119"/>
      <w:bookmarkStart w:id="1586" w:name="_ETM_Q1_2903179"/>
      <w:bookmarkStart w:id="1587" w:name="_ETM_Q1_2903244"/>
      <w:bookmarkStart w:id="1588" w:name="_ETM_Q1_2903304"/>
      <w:bookmarkStart w:id="1589" w:name="_ETM_Q1_2903838"/>
      <w:bookmarkStart w:id="1590" w:name="_ETM_Q1_2903891"/>
      <w:bookmarkStart w:id="1591" w:name="_ETM_Q1_2903928"/>
      <w:bookmarkStart w:id="1592" w:name="_ETM_Q1_2903978"/>
      <w:bookmarkStart w:id="1593" w:name="_ETM_Q1_2906394"/>
      <w:bookmarkStart w:id="1594" w:name="_ETM_Q1_2906439"/>
      <w:bookmarkStart w:id="1595" w:name="_ETM_Q1_2906494"/>
      <w:bookmarkStart w:id="1596" w:name="_ETM_Q1_2906559"/>
      <w:bookmarkStart w:id="1597" w:name="_ETM_Q1_2907296"/>
      <w:bookmarkStart w:id="1598" w:name="_ETM_Q1_2907361"/>
      <w:bookmarkStart w:id="1599" w:name="_ETM_Q1_2907406"/>
      <w:bookmarkStart w:id="1600" w:name="_ETM_Q1_2907456"/>
      <w:bookmarkStart w:id="1601" w:name="_ETM_Q1_2908029"/>
      <w:bookmarkStart w:id="1602" w:name="_ETM_Q1_2910804"/>
      <w:bookmarkStart w:id="1603" w:name="_ETM_Q1_2910869"/>
      <w:bookmarkStart w:id="1604" w:name="_ETM_Q1_2910934"/>
      <w:bookmarkStart w:id="1605" w:name="_ETM_Q1_2910989"/>
      <w:bookmarkStart w:id="1606" w:name="_ETM_Q1_2911582"/>
      <w:bookmarkStart w:id="1607" w:name="_ETM_Q1_2911677"/>
      <w:bookmarkStart w:id="1608" w:name="_ETM_Q1_2911687"/>
      <w:bookmarkStart w:id="1609" w:name="_ETM_Q1_2911740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 xml:space="preserve">- - - </w:t>
      </w:r>
    </w:p>
    <w:p w:rsidR="00E26203" w:rsidRDefault="00E26203" w:rsidP="00274643">
      <w:pPr>
        <w:rPr>
          <w:rtl/>
        </w:rPr>
      </w:pPr>
      <w:bookmarkStart w:id="1610" w:name="_ETM_Q1_2921000"/>
      <w:bookmarkEnd w:id="1610"/>
    </w:p>
    <w:p w:rsidR="00274643" w:rsidRDefault="00274643" w:rsidP="001D7D70">
      <w:pPr>
        <w:pStyle w:val="af6"/>
        <w:keepNext/>
        <w:rPr>
          <w:rtl/>
        </w:rPr>
      </w:pPr>
      <w:bookmarkStart w:id="1611" w:name="ET_yor_6157_7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27464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464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274643" w:rsidRDefault="00274643" w:rsidP="001D7D70">
      <w:pPr>
        <w:pStyle w:val="KeepWithNext"/>
        <w:rPr>
          <w:rtl/>
        </w:rPr>
      </w:pPr>
    </w:p>
    <w:p w:rsidR="00274643" w:rsidRDefault="00E26203" w:rsidP="00E26203">
      <w:pPr>
        <w:rPr>
          <w:rtl/>
        </w:rPr>
      </w:pPr>
      <w:bookmarkStart w:id="1612" w:name="_ETM_Q1_2912381"/>
      <w:bookmarkEnd w:id="1612"/>
      <w:r>
        <w:rPr>
          <w:rFonts w:hint="cs"/>
          <w:rtl/>
        </w:rPr>
        <w:t xml:space="preserve">דבי, את עושה לי "ווייס </w:t>
      </w:r>
      <w:bookmarkStart w:id="1613" w:name="_ETM_Q1_2926000"/>
      <w:bookmarkEnd w:id="1613"/>
      <w:r>
        <w:rPr>
          <w:rFonts w:hint="cs"/>
          <w:rtl/>
        </w:rPr>
        <w:t xml:space="preserve">אובר". </w:t>
      </w:r>
      <w:bookmarkStart w:id="1614" w:name="_ETM_Q1_2916054"/>
      <w:bookmarkStart w:id="1615" w:name="_ETM_Q1_2921088"/>
      <w:bookmarkStart w:id="1616" w:name="_ETM_Q1_2924013"/>
      <w:bookmarkStart w:id="1617" w:name="_ETM_Q1_2924091"/>
      <w:bookmarkEnd w:id="1614"/>
      <w:bookmarkEnd w:id="1615"/>
      <w:bookmarkEnd w:id="1616"/>
      <w:bookmarkEnd w:id="1617"/>
      <w:r>
        <w:rPr>
          <w:rFonts w:hint="cs"/>
          <w:rtl/>
        </w:rPr>
        <w:t>את רוצה שלא נצא מהדיון הזה לעולם?</w:t>
      </w:r>
    </w:p>
    <w:p w:rsidR="00E26203" w:rsidRDefault="00E26203" w:rsidP="00E26203">
      <w:pPr>
        <w:rPr>
          <w:rtl/>
        </w:rPr>
      </w:pPr>
      <w:bookmarkStart w:id="1618" w:name="_ETM_Q1_2929000"/>
      <w:bookmarkEnd w:id="1618"/>
    </w:p>
    <w:p w:rsidR="00E26203" w:rsidRDefault="00E26203" w:rsidP="001D7D70">
      <w:pPr>
        <w:pStyle w:val="-"/>
        <w:keepNext/>
        <w:rPr>
          <w:rtl/>
        </w:rPr>
      </w:pPr>
      <w:bookmarkStart w:id="1619" w:name="ET_knessetmember_6341_53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bookmarkEnd w:id="1619"/>
      <w:r>
        <w:rPr>
          <w:rtl/>
        </w:rPr>
        <w:t xml:space="preserve">   </w:t>
      </w:r>
    </w:p>
    <w:p w:rsidR="00E26203" w:rsidRDefault="00E26203" w:rsidP="001D7D70">
      <w:pPr>
        <w:pStyle w:val="KeepWithNext"/>
        <w:rPr>
          <w:rtl/>
        </w:rPr>
      </w:pPr>
    </w:p>
    <w:p w:rsidR="00E26203" w:rsidRDefault="00E26203" w:rsidP="00E26203">
      <w:pPr>
        <w:rPr>
          <w:rtl/>
        </w:rPr>
      </w:pPr>
      <w:bookmarkStart w:id="1620" w:name="_ETM_Q1_2930000"/>
      <w:bookmarkEnd w:id="1620"/>
      <w:r>
        <w:rPr>
          <w:rFonts w:hint="cs"/>
          <w:rtl/>
        </w:rPr>
        <w:t>בדיוק, אז לא - -</w:t>
      </w:r>
    </w:p>
    <w:p w:rsidR="00E26203" w:rsidRDefault="00E26203" w:rsidP="00E26203">
      <w:pPr>
        <w:rPr>
          <w:rtl/>
        </w:rPr>
      </w:pPr>
    </w:p>
    <w:p w:rsidR="00E26203" w:rsidRDefault="00E26203" w:rsidP="001D7D70">
      <w:pPr>
        <w:pStyle w:val="af6"/>
        <w:keepNext/>
        <w:rPr>
          <w:rtl/>
        </w:rPr>
      </w:pPr>
      <w:bookmarkStart w:id="1621" w:name="ET_yor_6157_35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E2620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620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:rsidR="00E26203" w:rsidRDefault="00E26203" w:rsidP="001D7D70">
      <w:pPr>
        <w:pStyle w:val="KeepWithNext"/>
        <w:rPr>
          <w:rtl/>
        </w:rPr>
      </w:pPr>
    </w:p>
    <w:p w:rsidR="00274643" w:rsidRDefault="00E26203" w:rsidP="000354EE">
      <w:pPr>
        <w:rPr>
          <w:rtl/>
        </w:rPr>
      </w:pPr>
      <w:bookmarkStart w:id="1622" w:name="_ETM_Q1_2932000"/>
      <w:bookmarkEnd w:id="1622"/>
      <w:r>
        <w:rPr>
          <w:rFonts w:hint="cs"/>
          <w:rtl/>
        </w:rPr>
        <w:t>אז תפסיקי להפריע, אני מנסה לקדם את החוק.</w:t>
      </w:r>
      <w:bookmarkStart w:id="1623" w:name="_ETM_Q1_2924168"/>
      <w:bookmarkStart w:id="1624" w:name="_ETM_Q1_2924223"/>
      <w:bookmarkStart w:id="1625" w:name="_ETM_Q1_2924893"/>
      <w:bookmarkStart w:id="1626" w:name="_ETM_Q1_2924958"/>
      <w:bookmarkStart w:id="1627" w:name="_ETM_Q1_2925143"/>
      <w:bookmarkStart w:id="1628" w:name="_ETM_Q1_2925203"/>
      <w:bookmarkStart w:id="1629" w:name="_ETM_Q1_2925563"/>
      <w:bookmarkStart w:id="1630" w:name="_ETM_Q1_2930753"/>
      <w:bookmarkStart w:id="1631" w:name="_ETM_Q1_2933295"/>
      <w:bookmarkStart w:id="1632" w:name="_ETM_Q1_2933375"/>
      <w:bookmarkStart w:id="1633" w:name="_ETM_Q1_2933510"/>
      <w:bookmarkStart w:id="1634" w:name="_ETM_Q1_2933575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 w:rsidR="00274643">
        <w:rPr>
          <w:rFonts w:hint="cs"/>
          <w:rtl/>
        </w:rPr>
        <w:t xml:space="preserve"> יכול להיות שהמשטרה השתכנעה</w:t>
      </w:r>
      <w:r>
        <w:rPr>
          <w:rFonts w:hint="cs"/>
          <w:rtl/>
        </w:rPr>
        <w:t xml:space="preserve"> בזה </w:t>
      </w:r>
      <w:bookmarkStart w:id="1635" w:name="_ETM_Q1_2940000"/>
      <w:bookmarkEnd w:id="1635"/>
      <w:r>
        <w:rPr>
          <w:rFonts w:hint="cs"/>
          <w:rtl/>
        </w:rPr>
        <w:t>להגנה עצמית ומראש לא הגישה כתב אישום</w:t>
      </w:r>
      <w:r w:rsidR="00274643">
        <w:rPr>
          <w:rFonts w:hint="cs"/>
          <w:rtl/>
        </w:rPr>
        <w:t xml:space="preserve">, ולא </w:t>
      </w:r>
      <w:bookmarkStart w:id="1636" w:name="_ETM_Q1_2943486"/>
      <w:bookmarkEnd w:id="1636"/>
      <w:r w:rsidR="00274643">
        <w:rPr>
          <w:rFonts w:hint="cs"/>
          <w:rtl/>
        </w:rPr>
        <w:t>חייב להיות</w:t>
      </w:r>
      <w:r w:rsidR="000354EE">
        <w:rPr>
          <w:rFonts w:hint="cs"/>
          <w:rtl/>
        </w:rPr>
        <w:t xml:space="preserve"> שיתנהל</w:t>
      </w:r>
      <w:r w:rsidR="00274643">
        <w:rPr>
          <w:rFonts w:hint="cs"/>
          <w:rtl/>
        </w:rPr>
        <w:t xml:space="preserve"> הליך בכלל.</w:t>
      </w:r>
      <w:r w:rsidR="000354EE">
        <w:rPr>
          <w:rFonts w:hint="cs"/>
          <w:rtl/>
        </w:rPr>
        <w:t xml:space="preserve"> לא חייב </w:t>
      </w:r>
      <w:bookmarkStart w:id="1637" w:name="_ETM_Q1_2943000"/>
      <w:bookmarkEnd w:id="1637"/>
      <w:r w:rsidR="000354EE">
        <w:rPr>
          <w:rFonts w:hint="cs"/>
          <w:rtl/>
        </w:rPr>
        <w:t xml:space="preserve">להיות שיש פסק דין, וכל המנעד לא רלוונטי. לא רלוונטי </w:t>
      </w:r>
      <w:bookmarkStart w:id="1638" w:name="_ETM_Q1_2951000"/>
      <w:bookmarkEnd w:id="1638"/>
      <w:r w:rsidR="000354EE">
        <w:rPr>
          <w:rFonts w:hint="cs"/>
          <w:rtl/>
        </w:rPr>
        <w:t xml:space="preserve">אם בית משפט קבע את זה אחרי תהליך של שלוש שנים או שהוא הצליח לשכנע את השוטר בכניסה, זה פשוט </w:t>
      </w:r>
      <w:bookmarkStart w:id="1639" w:name="_ETM_Q1_2952000"/>
      <w:bookmarkEnd w:id="1639"/>
      <w:r w:rsidR="000354EE">
        <w:rPr>
          <w:rFonts w:hint="cs"/>
          <w:rtl/>
        </w:rPr>
        <w:t xml:space="preserve">לא משנה. בסופו של דבר, יגיע ההליך לבית המשפט האזרחי </w:t>
      </w:r>
      <w:bookmarkStart w:id="1640" w:name="_ETM_Q1_2960000"/>
      <w:bookmarkEnd w:id="1640"/>
      <w:r w:rsidR="000354EE">
        <w:rPr>
          <w:rFonts w:hint="cs"/>
          <w:rtl/>
        </w:rPr>
        <w:t xml:space="preserve">ומישהו יטען שהוא לא זכאי לקבל את הירושה כי הוא </w:t>
      </w:r>
      <w:bookmarkStart w:id="1641" w:name="_ETM_Q1_2958000"/>
      <w:bookmarkEnd w:id="1641"/>
      <w:r w:rsidR="000354EE">
        <w:rPr>
          <w:rFonts w:hint="cs"/>
          <w:rtl/>
        </w:rPr>
        <w:t xml:space="preserve">גרם במתכוון? הוא יצטרך להראות. קודם כל, מאזן ההסתברויות הראשוני </w:t>
      </w:r>
      <w:bookmarkStart w:id="1642" w:name="_ETM_Q1_2970000"/>
      <w:bookmarkEnd w:id="1642"/>
      <w:r w:rsidR="000354EE">
        <w:rPr>
          <w:rFonts w:hint="cs"/>
          <w:rtl/>
        </w:rPr>
        <w:t xml:space="preserve">הוא מי שטוען לפסלות, הוא יצטרך לבוא ולהגיד שהוא גרם במתכוון </w:t>
      </w:r>
      <w:r w:rsidR="00863FD7">
        <w:rPr>
          <w:rFonts w:hint="cs"/>
          <w:rtl/>
        </w:rPr>
        <w:t xml:space="preserve">או באדישות ולא התקיימו הסייגים, והוא יצטרך </w:t>
      </w:r>
      <w:bookmarkStart w:id="1643" w:name="_ETM_Q1_2974000"/>
      <w:bookmarkEnd w:id="1643"/>
      <w:r w:rsidR="00863FD7">
        <w:rPr>
          <w:rFonts w:hint="cs"/>
          <w:rtl/>
        </w:rPr>
        <w:t>להראות את זה במאזן ההסתברויות למי שינסה לשלול אותו מהירושה.</w:t>
      </w:r>
    </w:p>
    <w:p w:rsidR="00863FD7" w:rsidRDefault="00863FD7" w:rsidP="000354EE">
      <w:pPr>
        <w:rPr>
          <w:rtl/>
        </w:rPr>
      </w:pPr>
      <w:bookmarkStart w:id="1644" w:name="_ETM_Q1_2979000"/>
      <w:bookmarkEnd w:id="1644"/>
    </w:p>
    <w:p w:rsidR="00863FD7" w:rsidRDefault="00863FD7" w:rsidP="001D7D70">
      <w:pPr>
        <w:pStyle w:val="a4"/>
        <w:keepNext/>
        <w:rPr>
          <w:rtl/>
        </w:rPr>
      </w:pPr>
      <w:bookmarkStart w:id="1645" w:name="ET_knessetmember_6150_360"/>
      <w:r w:rsidRPr="001D7D70">
        <w:rPr>
          <w:rStyle w:val="TagStyle"/>
          <w:rtl/>
        </w:rPr>
        <w:t xml:space="preserve"> &lt;&lt; דובר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bookmarkStart w:id="1646" w:name="_ETM_Q1_2981000"/>
      <w:bookmarkEnd w:id="1646"/>
      <w:r>
        <w:rPr>
          <w:rFonts w:hint="cs"/>
          <w:rtl/>
        </w:rPr>
        <w:t xml:space="preserve">אבל שוב </w:t>
      </w:r>
      <w:bookmarkStart w:id="1647" w:name="_ETM_Q1_2982000"/>
      <w:bookmarkEnd w:id="1647"/>
      <w:r>
        <w:rPr>
          <w:rFonts w:hint="cs"/>
          <w:rtl/>
        </w:rPr>
        <w:t xml:space="preserve">אני חוזרת: אם יש פסק דין? הבנתי את כל המנעד אבל - - </w:t>
      </w:r>
    </w:p>
    <w:p w:rsidR="00863FD7" w:rsidRDefault="00863FD7" w:rsidP="00863FD7">
      <w:pPr>
        <w:rPr>
          <w:rtl/>
        </w:rPr>
      </w:pPr>
    </w:p>
    <w:p w:rsidR="00863FD7" w:rsidRDefault="00863FD7" w:rsidP="001D7D70">
      <w:pPr>
        <w:pStyle w:val="af6"/>
        <w:keepNext/>
        <w:rPr>
          <w:rtl/>
        </w:rPr>
      </w:pPr>
      <w:bookmarkStart w:id="1648" w:name="ET_yor_6157_36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r>
        <w:rPr>
          <w:rFonts w:hint="cs"/>
          <w:rtl/>
        </w:rPr>
        <w:t>אבל זה לא משנה.</w:t>
      </w:r>
    </w:p>
    <w:p w:rsidR="00863FD7" w:rsidRDefault="00863FD7" w:rsidP="00863FD7">
      <w:pPr>
        <w:rPr>
          <w:rtl/>
        </w:rPr>
      </w:pPr>
    </w:p>
    <w:p w:rsidR="00863FD7" w:rsidRDefault="00863FD7" w:rsidP="001D7D70">
      <w:pPr>
        <w:pStyle w:val="-"/>
        <w:keepNext/>
        <w:rPr>
          <w:rtl/>
        </w:rPr>
      </w:pPr>
      <w:bookmarkStart w:id="1649" w:name="ET_knessetmember_6150_36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bookmarkStart w:id="1650" w:name="_ETM_Q1_2984000"/>
      <w:bookmarkEnd w:id="1650"/>
      <w:r>
        <w:rPr>
          <w:rFonts w:hint="cs"/>
          <w:rtl/>
        </w:rPr>
        <w:t xml:space="preserve">זה כן משנה. שמחה, אתה </w:t>
      </w:r>
      <w:bookmarkStart w:id="1651" w:name="_ETM_Q1_2987000"/>
      <w:bookmarkEnd w:id="1651"/>
      <w:r>
        <w:rPr>
          <w:rFonts w:hint="cs"/>
          <w:rtl/>
        </w:rPr>
        <w:t xml:space="preserve">יכול להתרגז אבל אני אומרת לך מה דעתי. הבנתי, אבל אני </w:t>
      </w:r>
      <w:bookmarkStart w:id="1652" w:name="_ETM_Q1_2991000"/>
      <w:bookmarkEnd w:id="1652"/>
      <w:r>
        <w:rPr>
          <w:rFonts w:hint="cs"/>
          <w:rtl/>
        </w:rPr>
        <w:t xml:space="preserve">שואלת לגבי המקרה האחרון שכן יש פסק דין שבו הוא </w:t>
      </w:r>
      <w:bookmarkStart w:id="1653" w:name="_ETM_Q1_2995000"/>
      <w:bookmarkEnd w:id="1653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הוא הרי חייב להודות. הרי אמר פה </w:t>
      </w:r>
      <w:bookmarkStart w:id="1654" w:name="_ETM_Q1_2996000"/>
      <w:bookmarkEnd w:id="1654"/>
      <w:r>
        <w:rPr>
          <w:rFonts w:hint="cs"/>
          <w:rtl/>
        </w:rPr>
        <w:t>נתי - -</w:t>
      </w:r>
    </w:p>
    <w:p w:rsidR="00863FD7" w:rsidRDefault="00863FD7" w:rsidP="00863FD7">
      <w:pPr>
        <w:rPr>
          <w:rtl/>
        </w:rPr>
      </w:pPr>
      <w:bookmarkStart w:id="1655" w:name="_ETM_Q1_2997000"/>
      <w:bookmarkEnd w:id="1655"/>
    </w:p>
    <w:p w:rsidR="00863FD7" w:rsidRDefault="00863FD7" w:rsidP="001D7D70">
      <w:pPr>
        <w:pStyle w:val="af6"/>
        <w:keepNext/>
        <w:rPr>
          <w:rtl/>
        </w:rPr>
      </w:pPr>
      <w:bookmarkStart w:id="1656" w:name="ET_yor_6157_36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r>
        <w:rPr>
          <w:rFonts w:hint="cs"/>
          <w:rtl/>
        </w:rPr>
        <w:t xml:space="preserve">זה לא משנה כי הודה. הוא הודה בכל </w:t>
      </w:r>
      <w:bookmarkStart w:id="1657" w:name="_ETM_Q1_2998000"/>
      <w:bookmarkEnd w:id="1657"/>
      <w:r>
        <w:rPr>
          <w:rFonts w:hint="cs"/>
          <w:rtl/>
        </w:rPr>
        <w:t>מה שכתוב בפסק הדין.</w:t>
      </w:r>
    </w:p>
    <w:p w:rsidR="00863FD7" w:rsidRDefault="00863FD7" w:rsidP="00863FD7">
      <w:pPr>
        <w:rPr>
          <w:rtl/>
        </w:rPr>
      </w:pPr>
    </w:p>
    <w:p w:rsidR="00863FD7" w:rsidRDefault="00863FD7" w:rsidP="001D7D70">
      <w:pPr>
        <w:pStyle w:val="-"/>
        <w:keepNext/>
        <w:rPr>
          <w:rtl/>
        </w:rPr>
      </w:pPr>
      <w:bookmarkStart w:id="1658" w:name="ET_knessetmember_6150_36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r>
        <w:rPr>
          <w:rFonts w:hint="cs"/>
          <w:rtl/>
        </w:rPr>
        <w:t>נכון, אבל אז לוקחים את זה לאזרחי ואומרים: הנה, הוא הודה.</w:t>
      </w:r>
    </w:p>
    <w:p w:rsidR="00863FD7" w:rsidRDefault="00863FD7" w:rsidP="00863FD7">
      <w:pPr>
        <w:rPr>
          <w:rtl/>
        </w:rPr>
      </w:pPr>
      <w:bookmarkStart w:id="1659" w:name="_ETM_Q1_3003000"/>
      <w:bookmarkEnd w:id="1659"/>
    </w:p>
    <w:p w:rsidR="00863FD7" w:rsidRDefault="00863FD7" w:rsidP="001D7D70">
      <w:pPr>
        <w:pStyle w:val="a4"/>
        <w:keepNext/>
        <w:rPr>
          <w:rtl/>
        </w:rPr>
      </w:pPr>
      <w:bookmarkStart w:id="1660" w:name="ET_speaker_קריאות_365"/>
      <w:r w:rsidRPr="001D7D70">
        <w:rPr>
          <w:rStyle w:val="TagStyle"/>
          <w:rtl/>
        </w:rPr>
        <w:t xml:space="preserve"> &lt;&lt; דובר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0"/>
    </w:p>
    <w:p w:rsidR="00863FD7" w:rsidRDefault="00863FD7" w:rsidP="001D7D70">
      <w:pPr>
        <w:pStyle w:val="KeepWithNext"/>
        <w:rPr>
          <w:rtl/>
        </w:rPr>
      </w:pPr>
    </w:p>
    <w:p w:rsidR="00863FD7" w:rsidRPr="00863FD7" w:rsidRDefault="00863FD7" w:rsidP="00863FD7">
      <w:pPr>
        <w:rPr>
          <w:rtl/>
        </w:rPr>
      </w:pPr>
      <w:bookmarkStart w:id="1661" w:name="_ETM_Q1_3005000"/>
      <w:bookmarkEnd w:id="1661"/>
      <w:r>
        <w:rPr>
          <w:rFonts w:hint="cs"/>
          <w:rtl/>
        </w:rPr>
        <w:t xml:space="preserve">- - -  </w:t>
      </w:r>
    </w:p>
    <w:p w:rsidR="00863FD7" w:rsidRDefault="00863FD7" w:rsidP="00863FD7">
      <w:pPr>
        <w:pStyle w:val="-"/>
        <w:keepNext/>
        <w:rPr>
          <w:rtl/>
        </w:rPr>
      </w:pPr>
      <w:bookmarkStart w:id="1662" w:name="_ETM_Q1_2949230"/>
      <w:bookmarkStart w:id="1663" w:name="_ETM_Q1_2949303"/>
      <w:bookmarkStart w:id="1664" w:name="_ETM_Q1_2949368"/>
      <w:bookmarkStart w:id="1665" w:name="_ETM_Q1_2949431"/>
      <w:bookmarkStart w:id="1666" w:name="_ETM_Q1_2986898"/>
      <w:bookmarkStart w:id="1667" w:name="_ETM_Q1_2986961"/>
      <w:bookmarkStart w:id="1668" w:name="_ETM_Q1_2987024"/>
      <w:bookmarkStart w:id="1669" w:name="_ETM_Q1_2987074"/>
      <w:bookmarkStart w:id="1670" w:name="_ETM_Q1_2990057"/>
      <w:bookmarkStart w:id="1671" w:name="_ETM_Q1_2996321"/>
      <w:bookmarkStart w:id="1672" w:name="_ETM_Q1_2999081"/>
      <w:bookmarkStart w:id="1673" w:name="_ETM_Q1_2999146"/>
      <w:bookmarkStart w:id="1674" w:name="_ETM_Q1_2999596"/>
      <w:bookmarkStart w:id="1675" w:name="_ETM_Q1_3002576"/>
      <w:bookmarkStart w:id="1676" w:name="_ETM_Q1_3002631"/>
      <w:bookmarkStart w:id="1677" w:name="_ETM_Q1_3002681"/>
      <w:bookmarkStart w:id="1678" w:name="_ETM_Q1_3002741"/>
      <w:bookmarkStart w:id="1679" w:name="_ETM_Q1_3003385"/>
      <w:bookmarkStart w:id="1680" w:name="_ETM_Q1_3003438"/>
      <w:bookmarkStart w:id="1681" w:name="_ETM_Q1_3003505"/>
      <w:bookmarkStart w:id="1682" w:name="_ETM_Q1_3003560"/>
      <w:bookmarkStart w:id="1683" w:name="_ETM_Q1_3004884"/>
      <w:bookmarkStart w:id="1684" w:name="_ETM_Q1_3011788"/>
      <w:bookmarkStart w:id="1685" w:name="ET_yor_6157_366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</w:p>
    <w:p w:rsidR="00863FD7" w:rsidRDefault="00863FD7" w:rsidP="001D7D70">
      <w:pPr>
        <w:pStyle w:val="a4"/>
        <w:keepNext/>
        <w:rPr>
          <w:rtl/>
        </w:rPr>
      </w:pPr>
      <w:bookmarkStart w:id="1686" w:name="ET_knessetmember_6150_367"/>
      <w:r w:rsidRPr="001D7D70">
        <w:rPr>
          <w:rStyle w:val="TagStyle"/>
          <w:rtl/>
        </w:rPr>
        <w:t xml:space="preserve"> &lt;&lt; דובר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6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bookmarkStart w:id="1687" w:name="_ETM_Q1_3002000"/>
      <w:bookmarkEnd w:id="1687"/>
      <w:r>
        <w:rPr>
          <w:rFonts w:hint="cs"/>
          <w:rtl/>
        </w:rPr>
        <w:t>אז מה הוא יגיד?</w:t>
      </w:r>
      <w:r>
        <w:rPr>
          <w:rFonts w:hint="cs"/>
        </w:rPr>
        <w:t xml:space="preserve"> </w:t>
      </w:r>
      <w:bookmarkStart w:id="1688" w:name="_ETM_Q1_3008000"/>
      <w:bookmarkEnd w:id="1688"/>
      <w:r>
        <w:rPr>
          <w:rFonts w:hint="cs"/>
          <w:rtl/>
        </w:rPr>
        <w:t xml:space="preserve">לא הודיתי כי ככה זה הפרוצדורה? יש כאן איזה באג </w:t>
      </w:r>
      <w:bookmarkStart w:id="1689" w:name="_ETM_Q1_3013000"/>
      <w:bookmarkEnd w:id="1689"/>
      <w:r>
        <w:rPr>
          <w:rFonts w:hint="cs"/>
          <w:rtl/>
        </w:rPr>
        <w:t xml:space="preserve">שאני רוצה לצאת ממנו כי אם הוא הודה, יגידו לו: </w:t>
      </w:r>
      <w:bookmarkStart w:id="1690" w:name="_ETM_Q1_3016000"/>
      <w:bookmarkEnd w:id="1690"/>
      <w:r>
        <w:rPr>
          <w:rFonts w:hint="cs"/>
          <w:rtl/>
        </w:rPr>
        <w:t>הודית בשקר?</w:t>
      </w:r>
    </w:p>
    <w:p w:rsidR="00863FD7" w:rsidRDefault="00863FD7" w:rsidP="00863FD7">
      <w:pPr>
        <w:rPr>
          <w:rtl/>
        </w:rPr>
      </w:pPr>
    </w:p>
    <w:p w:rsidR="00863FD7" w:rsidRDefault="00863FD7" w:rsidP="001D7D70">
      <w:pPr>
        <w:pStyle w:val="af6"/>
        <w:keepNext/>
        <w:rPr>
          <w:rtl/>
        </w:rPr>
      </w:pPr>
      <w:bookmarkStart w:id="1691" w:name="ET_yor_6157_36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863FD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FD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863FD7" w:rsidRDefault="00863FD7" w:rsidP="001D7D70">
      <w:pPr>
        <w:pStyle w:val="KeepWithNext"/>
        <w:rPr>
          <w:rtl/>
        </w:rPr>
      </w:pPr>
    </w:p>
    <w:p w:rsidR="00863FD7" w:rsidRDefault="00863FD7" w:rsidP="00863FD7">
      <w:pPr>
        <w:rPr>
          <w:rtl/>
        </w:rPr>
      </w:pPr>
      <w:bookmarkStart w:id="1692" w:name="_ETM_Q1_3018000"/>
      <w:bookmarkEnd w:id="1692"/>
      <w:r>
        <w:rPr>
          <w:rFonts w:hint="cs"/>
          <w:rtl/>
        </w:rPr>
        <w:t>מיכל, הנקודה ברורה. תודה.</w:t>
      </w:r>
      <w:r>
        <w:rPr>
          <w:rtl/>
        </w:rPr>
        <w:t xml:space="preserve">  </w:t>
      </w:r>
      <w:bookmarkEnd w:id="1685"/>
    </w:p>
    <w:p w:rsidR="00863FD7" w:rsidRDefault="00863FD7" w:rsidP="00863FD7">
      <w:pPr>
        <w:pStyle w:val="KeepWithNext"/>
        <w:rPr>
          <w:rtl/>
        </w:rPr>
      </w:pPr>
    </w:p>
    <w:p w:rsidR="007317CB" w:rsidRDefault="007317CB" w:rsidP="001D7D70">
      <w:pPr>
        <w:pStyle w:val="af9"/>
        <w:keepNext/>
        <w:rPr>
          <w:rtl/>
        </w:rPr>
      </w:pPr>
      <w:bookmarkStart w:id="1693" w:name="_ETM_Q1_3015801"/>
      <w:bookmarkStart w:id="1694" w:name="_ETM_Q1_3015866"/>
      <w:bookmarkStart w:id="1695" w:name="_ETM_Q1_3016261"/>
      <w:bookmarkStart w:id="1696" w:name="_ETM_Q1_3020993"/>
      <w:bookmarkStart w:id="1697" w:name="_ETM_Q1_3021658"/>
      <w:bookmarkStart w:id="1698" w:name="_ETM_Q1_3021726"/>
      <w:bookmarkStart w:id="1699" w:name="ET_guest_514779_76"/>
      <w:bookmarkEnd w:id="1693"/>
      <w:bookmarkEnd w:id="1694"/>
      <w:bookmarkEnd w:id="1695"/>
      <w:bookmarkEnd w:id="1696"/>
      <w:bookmarkEnd w:id="1697"/>
      <w:bookmarkEnd w:id="1698"/>
      <w:r w:rsidRPr="001D7D70">
        <w:rPr>
          <w:rStyle w:val="TagStyle"/>
          <w:rtl/>
        </w:rPr>
        <w:t>&lt;&lt; אורח &gt;&gt;</w:t>
      </w:r>
      <w:r w:rsidRPr="007317C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317C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9"/>
    </w:p>
    <w:p w:rsidR="007317CB" w:rsidRDefault="007317CB" w:rsidP="001D7D70">
      <w:pPr>
        <w:pStyle w:val="KeepWithNext"/>
        <w:rPr>
          <w:rtl/>
        </w:rPr>
      </w:pPr>
    </w:p>
    <w:p w:rsidR="007317CB" w:rsidRDefault="007317CB" w:rsidP="00863FD7">
      <w:pPr>
        <w:rPr>
          <w:rtl/>
        </w:rPr>
      </w:pPr>
      <w:bookmarkStart w:id="1700" w:name="_ETM_Q1_3024622"/>
      <w:bookmarkEnd w:id="1700"/>
      <w:r>
        <w:rPr>
          <w:rFonts w:hint="cs"/>
          <w:rtl/>
        </w:rPr>
        <w:t>אני ממשרד המשפטים. אני</w:t>
      </w:r>
      <w:r w:rsidR="00863FD7">
        <w:rPr>
          <w:rFonts w:hint="cs"/>
          <w:rtl/>
        </w:rPr>
        <w:t xml:space="preserve"> מנסה להבין מה אדוני מציע </w:t>
      </w:r>
      <w:bookmarkStart w:id="1701" w:name="_ETM_Q1_3024000"/>
      <w:bookmarkEnd w:id="1701"/>
      <w:r w:rsidR="00863FD7">
        <w:rPr>
          <w:rFonts w:hint="cs"/>
          <w:rtl/>
        </w:rPr>
        <w:t>מכיוון שיכול להיות שמה שמוצע כאן מחזיר אותנו למצב המשפטי הקיים היום</w:t>
      </w:r>
      <w:r w:rsidR="00B94E57">
        <w:rPr>
          <w:rFonts w:hint="cs"/>
          <w:rtl/>
        </w:rPr>
        <w:t xml:space="preserve"> - -</w:t>
      </w:r>
    </w:p>
    <w:p w:rsidR="00B94E57" w:rsidRDefault="00B94E57" w:rsidP="00863FD7">
      <w:pPr>
        <w:rPr>
          <w:rtl/>
        </w:rPr>
      </w:pPr>
    </w:p>
    <w:p w:rsidR="00B94E57" w:rsidRDefault="00B94E57" w:rsidP="001D7D70">
      <w:pPr>
        <w:pStyle w:val="af6"/>
        <w:keepNext/>
        <w:rPr>
          <w:rtl/>
        </w:rPr>
      </w:pPr>
      <w:bookmarkStart w:id="1702" w:name="ET_yor_6157_36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94E5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4E5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B94E57" w:rsidRDefault="00B94E57" w:rsidP="001D7D70">
      <w:pPr>
        <w:pStyle w:val="KeepWithNext"/>
        <w:rPr>
          <w:rtl/>
        </w:rPr>
      </w:pPr>
    </w:p>
    <w:p w:rsidR="00B94E57" w:rsidRDefault="00B94E57" w:rsidP="00B94E57">
      <w:pPr>
        <w:rPr>
          <w:rtl/>
        </w:rPr>
      </w:pPr>
      <w:r>
        <w:rPr>
          <w:rFonts w:hint="cs"/>
          <w:rtl/>
        </w:rPr>
        <w:t>לא.</w:t>
      </w:r>
    </w:p>
    <w:p w:rsidR="00B94E57" w:rsidRDefault="00B94E57" w:rsidP="00B94E57">
      <w:pPr>
        <w:rPr>
          <w:rtl/>
        </w:rPr>
      </w:pPr>
      <w:bookmarkStart w:id="1703" w:name="_ETM_Q1_3025000"/>
      <w:bookmarkEnd w:id="1703"/>
    </w:p>
    <w:p w:rsidR="00B94E57" w:rsidRDefault="00B94E57" w:rsidP="001D7D70">
      <w:pPr>
        <w:pStyle w:val="af9"/>
        <w:keepNext/>
        <w:rPr>
          <w:rtl/>
        </w:rPr>
      </w:pPr>
      <w:bookmarkStart w:id="1704" w:name="ET_guest_514779_371"/>
      <w:r w:rsidRPr="001D7D70">
        <w:rPr>
          <w:rStyle w:val="TagStyle"/>
          <w:rtl/>
        </w:rPr>
        <w:t xml:space="preserve"> &lt;&lt; אורח &gt;&gt;</w:t>
      </w:r>
      <w:r w:rsidRPr="00B94E57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B94E5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4"/>
    </w:p>
    <w:p w:rsidR="00B94E57" w:rsidRDefault="00B94E57" w:rsidP="001D7D70">
      <w:pPr>
        <w:pStyle w:val="KeepWithNext"/>
        <w:rPr>
          <w:rtl/>
        </w:rPr>
      </w:pPr>
    </w:p>
    <w:p w:rsidR="00B94E57" w:rsidRDefault="00B94E57" w:rsidP="00B94E57">
      <w:pPr>
        <w:rPr>
          <w:rtl/>
        </w:rPr>
      </w:pPr>
      <w:r>
        <w:rPr>
          <w:rFonts w:hint="cs"/>
          <w:rtl/>
        </w:rPr>
        <w:t>- - אז אני רוצה להבין</w:t>
      </w:r>
      <w:bookmarkStart w:id="1705" w:name="_ETM_Q1_3026000"/>
      <w:bookmarkEnd w:id="1705"/>
      <w:r>
        <w:rPr>
          <w:rFonts w:hint="cs"/>
          <w:rtl/>
        </w:rPr>
        <w:t xml:space="preserve">: היה פסק דין, אדם זוכה מחמת אי השפיות, שזה </w:t>
      </w:r>
      <w:bookmarkStart w:id="1706" w:name="_ETM_Q1_3036000"/>
      <w:bookmarkEnd w:id="1706"/>
      <w:r>
        <w:rPr>
          <w:rFonts w:hint="cs"/>
          <w:rtl/>
        </w:rPr>
        <w:t xml:space="preserve">אומר שהוא הודה או שבית המשפט קבע שהוא ביצע את </w:t>
      </w:r>
      <w:bookmarkStart w:id="1707" w:name="_ETM_Q1_3038000"/>
      <w:bookmarkEnd w:id="1707"/>
      <w:r>
        <w:rPr>
          <w:rFonts w:hint="cs"/>
          <w:rtl/>
        </w:rPr>
        <w:t xml:space="preserve">המעשה במתכוון, רצח, אבל הוא זוכה. לא הבנתי מה המשמעות של זה שזה לא יהווה קביעה שיפוטית? נניח שיש לו </w:t>
      </w:r>
      <w:bookmarkStart w:id="1708" w:name="_ETM_Q1_3049000"/>
      <w:bookmarkEnd w:id="1708"/>
      <w:r>
        <w:rPr>
          <w:rFonts w:hint="cs"/>
          <w:rtl/>
        </w:rPr>
        <w:t xml:space="preserve">אח, והאח אומר: על גופתי המתה הוא יירש את אימא </w:t>
      </w:r>
      <w:bookmarkStart w:id="1709" w:name="_ETM_Q1_3048000"/>
      <w:bookmarkEnd w:id="1709"/>
      <w:r>
        <w:rPr>
          <w:rFonts w:hint="cs"/>
          <w:rtl/>
        </w:rPr>
        <w:t xml:space="preserve">שלנו, שהוא רצח אותה, והאח מגיש התנגדות לצו </w:t>
      </w:r>
      <w:bookmarkStart w:id="1710" w:name="_ETM_Q1_3057000"/>
      <w:bookmarkEnd w:id="1710"/>
      <w:r>
        <w:rPr>
          <w:rFonts w:hint="cs"/>
          <w:rtl/>
        </w:rPr>
        <w:t>הירושה ומגיע לבית המשפט. מה יקרה בבית המשפט?</w:t>
      </w:r>
    </w:p>
    <w:p w:rsidR="00B94E57" w:rsidRPr="00B94E57" w:rsidRDefault="00B94E57" w:rsidP="00B94E57">
      <w:pPr>
        <w:rPr>
          <w:rtl/>
        </w:rPr>
      </w:pPr>
      <w:bookmarkStart w:id="1711" w:name="_ETM_Q1_3058000"/>
      <w:bookmarkEnd w:id="1711"/>
    </w:p>
    <w:p w:rsidR="00382E7B" w:rsidRDefault="00B94E57" w:rsidP="001D7D70">
      <w:pPr>
        <w:pStyle w:val="af6"/>
        <w:keepNext/>
        <w:rPr>
          <w:rtl/>
        </w:rPr>
      </w:pPr>
      <w:bookmarkStart w:id="1712" w:name="ET_yor_6157_370"/>
      <w:r w:rsidRPr="001D7D70">
        <w:rPr>
          <w:rStyle w:val="TagStyle"/>
          <w:rtl/>
        </w:rPr>
        <w:t xml:space="preserve"> </w:t>
      </w:r>
      <w:bookmarkStart w:id="1713" w:name="_ETM_Q1_3027000"/>
      <w:bookmarkStart w:id="1714" w:name="_ETM_Q1_3060142"/>
      <w:bookmarkStart w:id="1715" w:name="_ETM_Q1_3060202"/>
      <w:bookmarkStart w:id="1716" w:name="ET_yor_6157_77"/>
      <w:bookmarkEnd w:id="1713"/>
      <w:bookmarkEnd w:id="1714"/>
      <w:bookmarkEnd w:id="1715"/>
      <w:bookmarkEnd w:id="1712"/>
      <w:r w:rsidR="00382E7B" w:rsidRPr="001D7D70">
        <w:rPr>
          <w:rStyle w:val="TagStyle"/>
          <w:rtl/>
        </w:rPr>
        <w:t xml:space="preserve"> &lt;&lt; </w:t>
      </w:r>
      <w:proofErr w:type="spellStart"/>
      <w:r w:rsidR="00382E7B" w:rsidRPr="001D7D70">
        <w:rPr>
          <w:rStyle w:val="TagStyle"/>
          <w:rtl/>
        </w:rPr>
        <w:t>יור</w:t>
      </w:r>
      <w:proofErr w:type="spellEnd"/>
      <w:r w:rsidR="00382E7B" w:rsidRPr="001D7D70">
        <w:rPr>
          <w:rStyle w:val="TagStyle"/>
          <w:rtl/>
        </w:rPr>
        <w:t xml:space="preserve"> &gt;&gt;</w:t>
      </w:r>
      <w:r w:rsidR="00382E7B" w:rsidRPr="00382E7B">
        <w:rPr>
          <w:rStyle w:val="TagStyle"/>
          <w:rtl/>
        </w:rPr>
        <w:t xml:space="preserve"> </w:t>
      </w:r>
      <w:r w:rsidR="00382E7B">
        <w:rPr>
          <w:rtl/>
        </w:rPr>
        <w:t xml:space="preserve">היו"ר שמחה </w:t>
      </w:r>
      <w:proofErr w:type="spellStart"/>
      <w:r w:rsidR="00382E7B">
        <w:rPr>
          <w:rtl/>
        </w:rPr>
        <w:t>רוטמן</w:t>
      </w:r>
      <w:proofErr w:type="spellEnd"/>
      <w:r w:rsidR="00382E7B">
        <w:rPr>
          <w:rtl/>
        </w:rPr>
        <w:t>:</w:t>
      </w:r>
      <w:r w:rsidR="00382E7B" w:rsidRPr="00382E7B">
        <w:rPr>
          <w:rStyle w:val="TagStyle"/>
          <w:rtl/>
        </w:rPr>
        <w:t xml:space="preserve"> </w:t>
      </w:r>
      <w:r w:rsidR="00382E7B" w:rsidRPr="001D7D70">
        <w:rPr>
          <w:rStyle w:val="TagStyle"/>
          <w:rtl/>
        </w:rPr>
        <w:t xml:space="preserve">&lt;&lt; </w:t>
      </w:r>
      <w:proofErr w:type="spellStart"/>
      <w:r w:rsidR="00382E7B" w:rsidRPr="001D7D70">
        <w:rPr>
          <w:rStyle w:val="TagStyle"/>
          <w:rtl/>
        </w:rPr>
        <w:t>יור</w:t>
      </w:r>
      <w:proofErr w:type="spellEnd"/>
      <w:r w:rsidR="00382E7B" w:rsidRPr="001D7D70">
        <w:rPr>
          <w:rStyle w:val="TagStyle"/>
          <w:rtl/>
        </w:rPr>
        <w:t xml:space="preserve"> &gt;&gt;</w:t>
      </w:r>
      <w:r w:rsidR="00382E7B">
        <w:rPr>
          <w:rtl/>
        </w:rPr>
        <w:t xml:space="preserve">   </w:t>
      </w:r>
      <w:bookmarkEnd w:id="1716"/>
    </w:p>
    <w:p w:rsidR="00382E7B" w:rsidRDefault="00382E7B" w:rsidP="001D7D70">
      <w:pPr>
        <w:pStyle w:val="KeepWithNext"/>
        <w:rPr>
          <w:rtl/>
        </w:rPr>
      </w:pPr>
    </w:p>
    <w:p w:rsidR="00382E7B" w:rsidRDefault="00382E7B" w:rsidP="00382E7B">
      <w:pPr>
        <w:rPr>
          <w:rtl/>
        </w:rPr>
      </w:pPr>
      <w:bookmarkStart w:id="1717" w:name="_ETM_Q1_3060915"/>
      <w:bookmarkEnd w:id="1717"/>
      <w:r>
        <w:rPr>
          <w:rFonts w:hint="cs"/>
          <w:rtl/>
        </w:rPr>
        <w:t>בית המשפט יבוא ויגיד</w:t>
      </w:r>
      <w:r w:rsidR="00B94E57">
        <w:rPr>
          <w:rFonts w:hint="cs"/>
          <w:rtl/>
        </w:rPr>
        <w:t xml:space="preserve"> - -</w:t>
      </w:r>
    </w:p>
    <w:p w:rsidR="00B94E57" w:rsidRDefault="00B94E57" w:rsidP="00382E7B">
      <w:pPr>
        <w:rPr>
          <w:rtl/>
        </w:rPr>
      </w:pPr>
    </w:p>
    <w:p w:rsidR="00B94E57" w:rsidRDefault="00B94E57" w:rsidP="001D7D70">
      <w:pPr>
        <w:pStyle w:val="a4"/>
        <w:keepNext/>
        <w:rPr>
          <w:rtl/>
        </w:rPr>
      </w:pPr>
      <w:bookmarkStart w:id="1718" w:name="ET_knessetmember_6341_372"/>
      <w:r w:rsidRPr="001D7D70">
        <w:rPr>
          <w:rStyle w:val="TagStyle"/>
          <w:rtl/>
        </w:rPr>
        <w:t xml:space="preserve"> &lt;&lt; דובר &gt;&gt;</w:t>
      </w:r>
      <w:r w:rsidRPr="00B94E57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94E5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B94E57" w:rsidRDefault="00B94E57" w:rsidP="001D7D70">
      <w:pPr>
        <w:pStyle w:val="KeepWithNext"/>
        <w:rPr>
          <w:rtl/>
        </w:rPr>
      </w:pPr>
    </w:p>
    <w:p w:rsidR="00382E7B" w:rsidRDefault="00382E7B" w:rsidP="00382E7B">
      <w:pPr>
        <w:rPr>
          <w:rtl/>
        </w:rPr>
      </w:pPr>
      <w:bookmarkStart w:id="1719" w:name="_ETM_Q1_3062000"/>
      <w:bookmarkStart w:id="1720" w:name="_ETM_Q1_3064765"/>
      <w:bookmarkStart w:id="1721" w:name="_ETM_Q1_3064830"/>
      <w:bookmarkStart w:id="1722" w:name="_ETM_Q1_3064890"/>
      <w:bookmarkStart w:id="1723" w:name="_ETM_Q1_3064943"/>
      <w:bookmarkStart w:id="1724" w:name="_ETM_Q1_3065459"/>
      <w:bookmarkStart w:id="1725" w:name="_ETM_Q1_3065534"/>
      <w:bookmarkStart w:id="1726" w:name="_ETM_Q1_3065574"/>
      <w:bookmarkStart w:id="1727" w:name="_ETM_Q1_3065632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r>
        <w:rPr>
          <w:rFonts w:hint="cs"/>
          <w:rtl/>
        </w:rPr>
        <w:t xml:space="preserve">נכון, הוא </w:t>
      </w:r>
      <w:bookmarkStart w:id="1728" w:name="_ETM_Q1_3066437"/>
      <w:bookmarkEnd w:id="1728"/>
      <w:r>
        <w:rPr>
          <w:rFonts w:hint="cs"/>
          <w:rtl/>
        </w:rPr>
        <w:t xml:space="preserve">עשה, </w:t>
      </w:r>
      <w:r w:rsidR="00B94E57">
        <w:rPr>
          <w:rFonts w:hint="cs"/>
          <w:rtl/>
        </w:rPr>
        <w:t>אבל</w:t>
      </w:r>
      <w:bookmarkStart w:id="1729" w:name="_ETM_Q1_3067000"/>
      <w:bookmarkEnd w:id="1729"/>
      <w:r w:rsidR="00B94E57">
        <w:rPr>
          <w:rFonts w:hint="cs"/>
          <w:rtl/>
        </w:rPr>
        <w:t xml:space="preserve">  </w:t>
      </w:r>
      <w:r>
        <w:rPr>
          <w:rFonts w:hint="cs"/>
          <w:rtl/>
        </w:rPr>
        <w:t>הוא לא שפוי</w:t>
      </w:r>
      <w:r w:rsidR="00B94E57">
        <w:rPr>
          <w:rFonts w:hint="cs"/>
          <w:rtl/>
        </w:rPr>
        <w:t>.</w:t>
      </w:r>
    </w:p>
    <w:p w:rsidR="00382E7B" w:rsidRDefault="00382E7B" w:rsidP="00382E7B">
      <w:pPr>
        <w:rPr>
          <w:rtl/>
        </w:rPr>
      </w:pPr>
      <w:bookmarkStart w:id="1730" w:name="_ETM_Q1_3068292"/>
      <w:bookmarkStart w:id="1731" w:name="_ETM_Q1_3068347"/>
      <w:bookmarkEnd w:id="1730"/>
      <w:bookmarkEnd w:id="1731"/>
    </w:p>
    <w:p w:rsidR="00382E7B" w:rsidRDefault="00382E7B" w:rsidP="001D7D70">
      <w:pPr>
        <w:pStyle w:val="af6"/>
        <w:keepNext/>
        <w:rPr>
          <w:rtl/>
        </w:rPr>
      </w:pPr>
      <w:bookmarkStart w:id="1732" w:name="ET_yor_6157_7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382E7B" w:rsidRDefault="00382E7B" w:rsidP="001D7D70">
      <w:pPr>
        <w:pStyle w:val="KeepWithNext"/>
        <w:rPr>
          <w:rtl/>
        </w:rPr>
      </w:pPr>
    </w:p>
    <w:p w:rsidR="00382E7B" w:rsidRDefault="00B94E57" w:rsidP="00B94E57">
      <w:pPr>
        <w:rPr>
          <w:rtl/>
        </w:rPr>
      </w:pPr>
      <w:bookmarkStart w:id="1733" w:name="_ETM_Q1_3069117"/>
      <w:bookmarkEnd w:id="1733"/>
      <w:r>
        <w:rPr>
          <w:rFonts w:hint="cs"/>
          <w:rtl/>
        </w:rPr>
        <w:t>בית המשפט יבוא ויגיד ש</w:t>
      </w:r>
      <w:r w:rsidR="00382E7B">
        <w:rPr>
          <w:rFonts w:hint="cs"/>
          <w:rtl/>
        </w:rPr>
        <w:t>פלוני</w:t>
      </w:r>
      <w:r>
        <w:rPr>
          <w:rFonts w:hint="cs"/>
          <w:rtl/>
        </w:rPr>
        <w:t>-</w:t>
      </w:r>
      <w:r w:rsidR="00382E7B">
        <w:rPr>
          <w:rFonts w:hint="cs"/>
          <w:rtl/>
        </w:rPr>
        <w:t>אלמוני גרם</w:t>
      </w:r>
      <w:r>
        <w:rPr>
          <w:rFonts w:hint="cs"/>
          <w:rtl/>
        </w:rPr>
        <w:t xml:space="preserve"> במתכוון או באדישות למותו </w:t>
      </w:r>
      <w:bookmarkStart w:id="1734" w:name="_ETM_Q1_3070000"/>
      <w:bookmarkEnd w:id="1734"/>
      <w:r>
        <w:rPr>
          <w:rFonts w:hint="cs"/>
          <w:rtl/>
        </w:rPr>
        <w:t>של המוריש</w:t>
      </w:r>
      <w:r w:rsidR="00382E7B">
        <w:rPr>
          <w:rFonts w:hint="cs"/>
          <w:rtl/>
        </w:rPr>
        <w:t xml:space="preserve"> אבל </w:t>
      </w:r>
      <w:r>
        <w:rPr>
          <w:rFonts w:hint="cs"/>
          <w:rtl/>
        </w:rPr>
        <w:t>מ</w:t>
      </w:r>
      <w:r w:rsidR="00382E7B">
        <w:rPr>
          <w:rFonts w:hint="cs"/>
          <w:rtl/>
        </w:rPr>
        <w:t xml:space="preserve">תקיים בו הסייג </w:t>
      </w:r>
      <w:bookmarkStart w:id="1735" w:name="_ETM_Q1_3074040"/>
      <w:bookmarkEnd w:id="1735"/>
      <w:r w:rsidR="00382E7B">
        <w:rPr>
          <w:rFonts w:hint="cs"/>
          <w:rtl/>
        </w:rPr>
        <w:t>של אי שפיות, ולכן אני לא רואה בו כמי שגרם</w:t>
      </w:r>
      <w:r>
        <w:rPr>
          <w:rFonts w:hint="cs"/>
          <w:rtl/>
        </w:rPr>
        <w:t xml:space="preserve"> במתכוון או באדישות למותו של המוריש, לעניין </w:t>
      </w:r>
      <w:bookmarkStart w:id="1736" w:name="_ETM_Q1_3081000"/>
      <w:bookmarkEnd w:id="1736"/>
      <w:r>
        <w:rPr>
          <w:rFonts w:hint="cs"/>
          <w:rtl/>
        </w:rPr>
        <w:t>סעיף - -</w:t>
      </w:r>
    </w:p>
    <w:p w:rsidR="00382E7B" w:rsidRDefault="00382E7B" w:rsidP="00382E7B">
      <w:pPr>
        <w:rPr>
          <w:rtl/>
        </w:rPr>
      </w:pPr>
      <w:bookmarkStart w:id="1737" w:name="_ETM_Q1_3081275"/>
      <w:bookmarkStart w:id="1738" w:name="_ETM_Q1_3081340"/>
      <w:bookmarkEnd w:id="1737"/>
      <w:bookmarkEnd w:id="1738"/>
    </w:p>
    <w:p w:rsidR="00382E7B" w:rsidRDefault="00382E7B" w:rsidP="001D7D70">
      <w:pPr>
        <w:pStyle w:val="-"/>
        <w:keepNext/>
        <w:rPr>
          <w:rtl/>
        </w:rPr>
      </w:pPr>
      <w:bookmarkStart w:id="1739" w:name="_ETM_Q1_3081445"/>
      <w:bookmarkStart w:id="1740" w:name="_ETM_Q1_3081495"/>
      <w:bookmarkStart w:id="1741" w:name="ET_speakercontinue_514779_79"/>
      <w:bookmarkEnd w:id="1739"/>
      <w:bookmarkEnd w:id="174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382E7B" w:rsidRDefault="00382E7B" w:rsidP="001D7D70">
      <w:pPr>
        <w:pStyle w:val="KeepWithNext"/>
        <w:rPr>
          <w:rtl/>
        </w:rPr>
      </w:pPr>
    </w:p>
    <w:p w:rsidR="00382E7B" w:rsidRDefault="00382E7B" w:rsidP="00382E7B">
      <w:pPr>
        <w:rPr>
          <w:rtl/>
        </w:rPr>
      </w:pPr>
      <w:bookmarkStart w:id="1742" w:name="_ETM_Q1_3082499"/>
      <w:bookmarkEnd w:id="1742"/>
      <w:r>
        <w:rPr>
          <w:rFonts w:hint="cs"/>
          <w:rtl/>
        </w:rPr>
        <w:t xml:space="preserve">ולכן </w:t>
      </w:r>
      <w:bookmarkStart w:id="1743" w:name="_ETM_Q1_3083287"/>
      <w:bookmarkEnd w:id="1743"/>
      <w:r>
        <w:rPr>
          <w:rFonts w:hint="cs"/>
          <w:rtl/>
        </w:rPr>
        <w:t>הוא כשיר לרשת?</w:t>
      </w:r>
    </w:p>
    <w:p w:rsidR="00382E7B" w:rsidRDefault="00382E7B" w:rsidP="00382E7B">
      <w:pPr>
        <w:rPr>
          <w:rtl/>
        </w:rPr>
      </w:pPr>
      <w:bookmarkStart w:id="1744" w:name="_ETM_Q1_3085059"/>
      <w:bookmarkStart w:id="1745" w:name="_ETM_Q1_3085119"/>
      <w:bookmarkEnd w:id="1744"/>
      <w:bookmarkEnd w:id="1745"/>
    </w:p>
    <w:p w:rsidR="00382E7B" w:rsidRDefault="00382E7B" w:rsidP="001D7D70">
      <w:pPr>
        <w:pStyle w:val="af6"/>
        <w:keepNext/>
        <w:rPr>
          <w:rtl/>
        </w:rPr>
      </w:pPr>
      <w:bookmarkStart w:id="1746" w:name="ET_yor_6157_8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382E7B" w:rsidRDefault="00382E7B" w:rsidP="001D7D70">
      <w:pPr>
        <w:pStyle w:val="KeepWithNext"/>
        <w:rPr>
          <w:rtl/>
        </w:rPr>
      </w:pPr>
    </w:p>
    <w:p w:rsidR="00382E7B" w:rsidRDefault="00382E7B" w:rsidP="0088121F">
      <w:pPr>
        <w:rPr>
          <w:rtl/>
        </w:rPr>
      </w:pPr>
      <w:bookmarkStart w:id="1747" w:name="_ETM_Q1_3085659"/>
      <w:bookmarkEnd w:id="1747"/>
      <w:r>
        <w:rPr>
          <w:rFonts w:hint="cs"/>
          <w:rtl/>
        </w:rPr>
        <w:t xml:space="preserve">למה לא? בוודאי. לא הבנתי, את רוצה </w:t>
      </w:r>
      <w:bookmarkStart w:id="1748" w:name="_ETM_Q1_3094573"/>
      <w:bookmarkEnd w:id="1748"/>
      <w:r>
        <w:rPr>
          <w:rFonts w:hint="cs"/>
          <w:rtl/>
        </w:rPr>
        <w:t>שהוא לא י</w:t>
      </w:r>
      <w:r w:rsidR="0088121F">
        <w:rPr>
          <w:rFonts w:hint="cs"/>
          <w:rtl/>
        </w:rPr>
        <w:t>היה</w:t>
      </w:r>
      <w:r>
        <w:rPr>
          <w:rFonts w:hint="cs"/>
          <w:rtl/>
        </w:rPr>
        <w:t xml:space="preserve"> כשיר לרשת?</w:t>
      </w:r>
      <w:r w:rsidR="0088121F">
        <w:rPr>
          <w:rFonts w:hint="cs"/>
          <w:rtl/>
        </w:rPr>
        <w:t xml:space="preserve"> מהות </w:t>
      </w:r>
      <w:r w:rsidR="0088121F">
        <w:rPr>
          <w:rtl/>
        </w:rPr>
        <w:t>–</w:t>
      </w:r>
      <w:r w:rsidR="0088121F">
        <w:rPr>
          <w:rFonts w:hint="cs"/>
          <w:rtl/>
        </w:rPr>
        <w:t xml:space="preserve"> את רוצה שהוא לא יהיה </w:t>
      </w:r>
      <w:bookmarkStart w:id="1749" w:name="_ETM_Q1_3095000"/>
      <w:bookmarkEnd w:id="1749"/>
      <w:r w:rsidR="0088121F">
        <w:rPr>
          <w:rFonts w:hint="cs"/>
          <w:rtl/>
        </w:rPr>
        <w:t>כשיר לרשת?</w:t>
      </w:r>
    </w:p>
    <w:p w:rsidR="00382E7B" w:rsidRDefault="00382E7B" w:rsidP="00382E7B">
      <w:pPr>
        <w:rPr>
          <w:rtl/>
        </w:rPr>
      </w:pPr>
      <w:bookmarkStart w:id="1750" w:name="_ETM_Q1_3098215"/>
      <w:bookmarkStart w:id="1751" w:name="_ETM_Q1_3098288"/>
      <w:bookmarkEnd w:id="1750"/>
      <w:bookmarkEnd w:id="1751"/>
    </w:p>
    <w:p w:rsidR="00382E7B" w:rsidRDefault="00382E7B" w:rsidP="001D7D70">
      <w:pPr>
        <w:pStyle w:val="-"/>
        <w:keepNext/>
        <w:rPr>
          <w:rtl/>
        </w:rPr>
      </w:pPr>
      <w:bookmarkStart w:id="1752" w:name="_ETM_Q1_3087619"/>
      <w:bookmarkStart w:id="1753" w:name="_ETM_Q1_3087679"/>
      <w:bookmarkStart w:id="1754" w:name="ET_speakercontinue_514779_81"/>
      <w:bookmarkEnd w:id="1752"/>
      <w:bookmarkEnd w:id="175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:rsidR="00382E7B" w:rsidRDefault="00382E7B" w:rsidP="001D7D70">
      <w:pPr>
        <w:pStyle w:val="KeepWithNext"/>
        <w:rPr>
          <w:rtl/>
        </w:rPr>
      </w:pPr>
    </w:p>
    <w:p w:rsidR="00382E7B" w:rsidRDefault="0088121F" w:rsidP="0088121F">
      <w:pPr>
        <w:rPr>
          <w:rtl/>
        </w:rPr>
      </w:pPr>
      <w:bookmarkStart w:id="1755" w:name="_ETM_Q1_3102334"/>
      <w:bookmarkEnd w:id="1755"/>
      <w:r>
        <w:rPr>
          <w:rFonts w:hint="cs"/>
          <w:rtl/>
        </w:rPr>
        <w:t xml:space="preserve">אז מה שאנחנו הצענו </w:t>
      </w:r>
      <w:r>
        <w:rPr>
          <w:rtl/>
        </w:rPr>
        <w:t>–</w:t>
      </w:r>
      <w:r>
        <w:rPr>
          <w:rFonts w:hint="cs"/>
          <w:rtl/>
        </w:rPr>
        <w:t xml:space="preserve"> ולכן אני אומרת שהמצב </w:t>
      </w:r>
      <w:bookmarkStart w:id="1756" w:name="_ETM_Q1_3098000"/>
      <w:bookmarkEnd w:id="1756"/>
      <w:r>
        <w:rPr>
          <w:rFonts w:hint="cs"/>
          <w:rtl/>
        </w:rPr>
        <w:t>המשפטי הקיים היום, ש</w:t>
      </w:r>
      <w:r w:rsidR="00382E7B">
        <w:rPr>
          <w:rFonts w:hint="cs"/>
          <w:rtl/>
        </w:rPr>
        <w:t xml:space="preserve">בעצם אדוני מחזיר </w:t>
      </w:r>
      <w:r>
        <w:rPr>
          <w:rFonts w:hint="cs"/>
          <w:rtl/>
        </w:rPr>
        <w:t>אותנו למצב של - -</w:t>
      </w:r>
    </w:p>
    <w:p w:rsidR="00382E7B" w:rsidRDefault="00382E7B" w:rsidP="00382E7B">
      <w:pPr>
        <w:rPr>
          <w:rtl/>
        </w:rPr>
      </w:pPr>
      <w:bookmarkStart w:id="1757" w:name="_ETM_Q1_3104841"/>
      <w:bookmarkStart w:id="1758" w:name="_ETM_Q1_3104906"/>
      <w:bookmarkEnd w:id="1757"/>
      <w:bookmarkEnd w:id="1758"/>
    </w:p>
    <w:p w:rsidR="00382E7B" w:rsidRDefault="00382E7B" w:rsidP="001D7D70">
      <w:pPr>
        <w:pStyle w:val="af6"/>
        <w:keepNext/>
        <w:rPr>
          <w:rtl/>
        </w:rPr>
      </w:pPr>
      <w:bookmarkStart w:id="1759" w:name="ET_yor_6157_8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382E7B" w:rsidRDefault="00382E7B" w:rsidP="001D7D70">
      <w:pPr>
        <w:pStyle w:val="KeepWithNext"/>
        <w:rPr>
          <w:rtl/>
        </w:rPr>
      </w:pPr>
    </w:p>
    <w:p w:rsidR="00382E7B" w:rsidRDefault="00382E7B" w:rsidP="00382E7B">
      <w:pPr>
        <w:rPr>
          <w:rtl/>
        </w:rPr>
      </w:pPr>
      <w:bookmarkStart w:id="1760" w:name="_ETM_Q1_3105396"/>
      <w:bookmarkEnd w:id="1760"/>
      <w:r>
        <w:rPr>
          <w:rFonts w:hint="cs"/>
          <w:rtl/>
        </w:rPr>
        <w:t>לא,</w:t>
      </w:r>
      <w:r w:rsidR="0088121F">
        <w:rPr>
          <w:rFonts w:hint="cs"/>
          <w:rtl/>
        </w:rPr>
        <w:t xml:space="preserve"> אני </w:t>
      </w:r>
      <w:bookmarkStart w:id="1761" w:name="_ETM_Q1_3104000"/>
      <w:bookmarkEnd w:id="1761"/>
      <w:r w:rsidR="0088121F">
        <w:rPr>
          <w:rFonts w:hint="cs"/>
          <w:rtl/>
        </w:rPr>
        <w:t xml:space="preserve">לא. את אומרת את זה ותגידי את זה שוב, </w:t>
      </w:r>
      <w:bookmarkStart w:id="1762" w:name="_ETM_Q1_3099000"/>
      <w:bookmarkEnd w:id="1762"/>
      <w:r w:rsidR="0088121F">
        <w:rPr>
          <w:rFonts w:hint="cs"/>
          <w:rtl/>
        </w:rPr>
        <w:t>וזה לא נכון. פעם שנייה לא נכון.</w:t>
      </w:r>
    </w:p>
    <w:p w:rsidR="00382E7B" w:rsidRDefault="00382E7B" w:rsidP="00382E7B">
      <w:pPr>
        <w:rPr>
          <w:rtl/>
        </w:rPr>
      </w:pPr>
      <w:bookmarkStart w:id="1763" w:name="_ETM_Q1_3107926"/>
      <w:bookmarkStart w:id="1764" w:name="_ETM_Q1_3107981"/>
      <w:bookmarkStart w:id="1765" w:name="_ETM_Q1_3108039"/>
      <w:bookmarkStart w:id="1766" w:name="_ETM_Q1_3108094"/>
      <w:bookmarkEnd w:id="1763"/>
      <w:bookmarkEnd w:id="1764"/>
      <w:bookmarkEnd w:id="1765"/>
      <w:bookmarkEnd w:id="1766"/>
    </w:p>
    <w:p w:rsidR="0088121F" w:rsidRDefault="0088121F" w:rsidP="001D7D70">
      <w:pPr>
        <w:pStyle w:val="a4"/>
        <w:keepNext/>
        <w:rPr>
          <w:rtl/>
        </w:rPr>
      </w:pPr>
      <w:bookmarkStart w:id="1767" w:name="ET_knessetmember_6150_373"/>
      <w:r w:rsidRPr="001D7D70">
        <w:rPr>
          <w:rStyle w:val="TagStyle"/>
          <w:rtl/>
        </w:rPr>
        <w:t xml:space="preserve"> &lt;&lt; דובר &gt;&gt;</w:t>
      </w:r>
      <w:r w:rsidRPr="0088121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121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88121F" w:rsidRDefault="0088121F" w:rsidP="001D7D70">
      <w:pPr>
        <w:pStyle w:val="KeepWithNext"/>
        <w:rPr>
          <w:rtl/>
        </w:rPr>
      </w:pPr>
    </w:p>
    <w:p w:rsidR="00382E7B" w:rsidRDefault="0088121F" w:rsidP="0088121F">
      <w:pPr>
        <w:rPr>
          <w:rtl/>
        </w:rPr>
      </w:pPr>
      <w:bookmarkStart w:id="1768" w:name="_ETM_Q1_3105000"/>
      <w:bookmarkEnd w:id="1768"/>
      <w:r>
        <w:rPr>
          <w:rFonts w:hint="cs"/>
          <w:rtl/>
        </w:rPr>
        <w:t xml:space="preserve">כמי מתמודד נפש </w:t>
      </w:r>
      <w:bookmarkStart w:id="1769" w:name="_ETM_Q1_3108000"/>
      <w:bookmarkEnd w:id="1769"/>
      <w:r>
        <w:rPr>
          <w:rFonts w:hint="cs"/>
          <w:rtl/>
        </w:rPr>
        <w:t xml:space="preserve">לא רצח, </w:t>
      </w:r>
      <w:bookmarkStart w:id="1770" w:name="_ETM_Q1_3108727"/>
      <w:bookmarkStart w:id="1771" w:name="_ETM_Q1_3108782"/>
      <w:bookmarkStart w:id="1772" w:name="_ETM_Q1_3108812"/>
      <w:bookmarkStart w:id="1773" w:name="_ETM_Q1_3108877"/>
      <w:bookmarkEnd w:id="1770"/>
      <w:bookmarkEnd w:id="1771"/>
      <w:bookmarkEnd w:id="1772"/>
      <w:bookmarkEnd w:id="1773"/>
      <w:r w:rsidR="00382E7B">
        <w:rPr>
          <w:rFonts w:hint="cs"/>
          <w:rtl/>
        </w:rPr>
        <w:t xml:space="preserve">אין כאן </w:t>
      </w:r>
      <w:bookmarkStart w:id="1774" w:name="_ETM_Q1_3109837"/>
      <w:bookmarkEnd w:id="1774"/>
      <w:r w:rsidR="00382E7B">
        <w:rPr>
          <w:rFonts w:hint="cs"/>
          <w:rtl/>
        </w:rPr>
        <w:t>כוונה של רצח בזדון</w:t>
      </w:r>
      <w:r>
        <w:rPr>
          <w:rFonts w:hint="cs"/>
          <w:rtl/>
        </w:rPr>
        <w:t xml:space="preserve"> או בכוונה.</w:t>
      </w:r>
    </w:p>
    <w:p w:rsidR="00382E7B" w:rsidRDefault="00382E7B" w:rsidP="00382E7B">
      <w:pPr>
        <w:rPr>
          <w:rtl/>
        </w:rPr>
      </w:pPr>
      <w:bookmarkStart w:id="1775" w:name="_ETM_Q1_3112612"/>
      <w:bookmarkStart w:id="1776" w:name="_ETM_Q1_3112682"/>
      <w:bookmarkEnd w:id="1775"/>
      <w:bookmarkEnd w:id="1776"/>
    </w:p>
    <w:p w:rsidR="0088121F" w:rsidRDefault="0088121F" w:rsidP="001D7D70">
      <w:pPr>
        <w:pStyle w:val="a4"/>
        <w:keepNext/>
        <w:rPr>
          <w:rtl/>
        </w:rPr>
      </w:pPr>
      <w:bookmarkStart w:id="1777" w:name="ET_speaker_קריאות_374"/>
      <w:r w:rsidRPr="001D7D70">
        <w:rPr>
          <w:rStyle w:val="TagStyle"/>
          <w:rtl/>
        </w:rPr>
        <w:t xml:space="preserve"> &lt;&lt; דובר &gt;&gt;</w:t>
      </w:r>
      <w:r w:rsidRPr="0088121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8121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7"/>
    </w:p>
    <w:p w:rsidR="0088121F" w:rsidRDefault="0088121F" w:rsidP="001D7D70">
      <w:pPr>
        <w:pStyle w:val="KeepWithNext"/>
        <w:rPr>
          <w:rtl/>
        </w:rPr>
      </w:pPr>
    </w:p>
    <w:p w:rsidR="0088121F" w:rsidRPr="0088121F" w:rsidRDefault="0088121F" w:rsidP="0088121F">
      <w:pPr>
        <w:rPr>
          <w:rtl/>
        </w:rPr>
      </w:pPr>
      <w:r>
        <w:rPr>
          <w:rFonts w:hint="cs"/>
          <w:rtl/>
        </w:rPr>
        <w:t xml:space="preserve">זה לא קשור לכוונה - - </w:t>
      </w:r>
      <w:bookmarkStart w:id="1778" w:name="_ETM_Q1_3114000"/>
      <w:bookmarkEnd w:id="1778"/>
      <w:r>
        <w:rPr>
          <w:rFonts w:hint="cs"/>
          <w:rtl/>
        </w:rPr>
        <w:t>- מישהו נרצח.</w:t>
      </w:r>
    </w:p>
    <w:p w:rsidR="0088121F" w:rsidRPr="001D7D70" w:rsidRDefault="0088121F" w:rsidP="001D7D70">
      <w:pPr>
        <w:rPr>
          <w:rtl/>
        </w:rPr>
      </w:pPr>
      <w:bookmarkStart w:id="1779" w:name="ET_yor_6157_83"/>
    </w:p>
    <w:p w:rsidR="00382E7B" w:rsidRDefault="00382E7B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382E7B" w:rsidRDefault="00382E7B" w:rsidP="001D7D70">
      <w:pPr>
        <w:pStyle w:val="KeepWithNext"/>
        <w:rPr>
          <w:rtl/>
        </w:rPr>
      </w:pPr>
    </w:p>
    <w:p w:rsidR="00382E7B" w:rsidRDefault="00382E7B" w:rsidP="0088121F">
      <w:pPr>
        <w:rPr>
          <w:rtl/>
        </w:rPr>
      </w:pPr>
      <w:bookmarkStart w:id="1780" w:name="_ETM_Q1_3113454"/>
      <w:bookmarkEnd w:id="1780"/>
      <w:r>
        <w:rPr>
          <w:rFonts w:hint="cs"/>
          <w:rtl/>
        </w:rPr>
        <w:t xml:space="preserve">לא קשור. אני ממש לא מצליח להבין </w:t>
      </w:r>
      <w:bookmarkStart w:id="1781" w:name="_ETM_Q1_3116677"/>
      <w:bookmarkEnd w:id="1781"/>
      <w:r>
        <w:rPr>
          <w:rFonts w:hint="cs"/>
          <w:rtl/>
        </w:rPr>
        <w:t>למה כולם מתעקשים לקחת את ה</w:t>
      </w:r>
      <w:r w:rsidR="0088121F">
        <w:rPr>
          <w:rFonts w:hint="cs"/>
          <w:rtl/>
        </w:rPr>
        <w:t xml:space="preserve">מקרה שהכי מלכלכך את התמונה ועליו לגזור את המסקנות הכי בעייתיות. המקרה הקלאסי, שנכון להיום לא בחוק, </w:t>
      </w:r>
      <w:bookmarkStart w:id="1782" w:name="_ETM_Q1_3121000"/>
      <w:bookmarkEnd w:id="1782"/>
      <w:r w:rsidR="0088121F">
        <w:rPr>
          <w:rFonts w:hint="cs"/>
          <w:rtl/>
        </w:rPr>
        <w:t xml:space="preserve">והוא בראש של כולם זה רצח והתאבדות? ברור לכולנו? רצח ובריחה מדיון, ברור לכולנו? רצח ואי שפיות לעמוד לדין, </w:t>
      </w:r>
      <w:bookmarkStart w:id="1783" w:name="_ETM_Q1_3132000"/>
      <w:bookmarkEnd w:id="1783"/>
      <w:r w:rsidR="0088121F">
        <w:rPr>
          <w:rFonts w:hint="cs"/>
          <w:rtl/>
        </w:rPr>
        <w:t>ברור לכולנו?</w:t>
      </w:r>
      <w:r w:rsidR="0088121F">
        <w:rPr>
          <w:rFonts w:hint="cs"/>
        </w:rPr>
        <w:t xml:space="preserve"> </w:t>
      </w:r>
      <w:r w:rsidR="0088121F">
        <w:rPr>
          <w:rFonts w:hint="cs"/>
          <w:rtl/>
        </w:rPr>
        <w:t xml:space="preserve">כאשר יש קביעה שבן אדם כן עשה את </w:t>
      </w:r>
      <w:bookmarkStart w:id="1784" w:name="_ETM_Q1_3133000"/>
      <w:bookmarkEnd w:id="1784"/>
      <w:r w:rsidR="0088121F">
        <w:rPr>
          <w:rFonts w:hint="cs"/>
          <w:rtl/>
        </w:rPr>
        <w:t xml:space="preserve">זה במתכוון, ושלושה ימים אחר-כך או שנתיים אחר-כך הוא סבל </w:t>
      </w:r>
      <w:bookmarkStart w:id="1785" w:name="_ETM_Q1_3138000"/>
      <w:bookmarkEnd w:id="1785"/>
      <w:r w:rsidR="0088121F">
        <w:rPr>
          <w:rFonts w:hint="cs"/>
          <w:rtl/>
        </w:rPr>
        <w:t xml:space="preserve">מאירוע פוסט-טראומטי אבל בזמן הביצוע הוא היה כשיר לחלוטין ואין </w:t>
      </w:r>
      <w:bookmarkStart w:id="1786" w:name="_ETM_Q1_3144000"/>
      <w:bookmarkEnd w:id="1786"/>
      <w:r w:rsidR="0088121F">
        <w:rPr>
          <w:rFonts w:hint="cs"/>
          <w:rtl/>
        </w:rPr>
        <w:t xml:space="preserve">שום שאלה, ולכן ברגע ביצוע הרצח הוא היה צריך להיפסל, </w:t>
      </w:r>
      <w:bookmarkStart w:id="1787" w:name="_ETM_Q1_3148000"/>
      <w:bookmarkEnd w:id="1787"/>
      <w:r w:rsidR="0088121F">
        <w:rPr>
          <w:rFonts w:hint="cs"/>
          <w:rtl/>
        </w:rPr>
        <w:t xml:space="preserve">ואז בית המשפט קבע את זה במישור האזרחי אבל הוא לא יכול לקבוע את זה במישור הפלילי. כל המקרים האלה </w:t>
      </w:r>
      <w:bookmarkStart w:id="1788" w:name="_ETM_Q1_3149000"/>
      <w:bookmarkEnd w:id="1788"/>
      <w:r w:rsidR="0088121F">
        <w:rPr>
          <w:rFonts w:hint="cs"/>
          <w:rtl/>
        </w:rPr>
        <w:t xml:space="preserve">היום לא בחוק ואנחנו מכניסים אותם לחוק ואין עליהם שאלה </w:t>
      </w:r>
      <w:bookmarkStart w:id="1789" w:name="_ETM_Q1_3151000"/>
      <w:bookmarkEnd w:id="1789"/>
      <w:r w:rsidR="0088121F">
        <w:rPr>
          <w:rFonts w:hint="cs"/>
          <w:rtl/>
        </w:rPr>
        <w:t>בכלל והם לא מעוררים דיון, ולכן אנחנו לא חזרנו למקרה הזה בשום צורה שהיא ולכן, האמירה הזאת פשוט לא נכונה.</w:t>
      </w:r>
    </w:p>
    <w:p w:rsidR="0088121F" w:rsidRDefault="0088121F" w:rsidP="0088121F">
      <w:pPr>
        <w:rPr>
          <w:rtl/>
        </w:rPr>
      </w:pPr>
    </w:p>
    <w:p w:rsidR="0088121F" w:rsidRDefault="0088121F" w:rsidP="0088121F">
      <w:pPr>
        <w:rPr>
          <w:rtl/>
        </w:rPr>
      </w:pPr>
      <w:r>
        <w:rPr>
          <w:rFonts w:hint="cs"/>
          <w:rtl/>
        </w:rPr>
        <w:t xml:space="preserve">נשאלת </w:t>
      </w:r>
      <w:bookmarkStart w:id="1790" w:name="_ETM_Q1_3160000"/>
      <w:bookmarkEnd w:id="1790"/>
      <w:r>
        <w:rPr>
          <w:rFonts w:hint="cs"/>
          <w:rtl/>
        </w:rPr>
        <w:t xml:space="preserve">שאלה אחרת: מה קורה </w:t>
      </w:r>
      <w:r w:rsidR="00123C10">
        <w:rPr>
          <w:rFonts w:hint="cs"/>
          <w:rtl/>
        </w:rPr>
        <w:t xml:space="preserve">עם אדם, באמת במקרה הפשוט </w:t>
      </w:r>
      <w:bookmarkStart w:id="1791" w:name="_ETM_Q1_3169000"/>
      <w:bookmarkEnd w:id="1791"/>
      <w:r w:rsidR="00123C10">
        <w:rPr>
          <w:rFonts w:hint="cs"/>
          <w:rtl/>
        </w:rPr>
        <w:t xml:space="preserve">והקל, שלא מלכלך לנו את שדה הראיה, הוא המקרה </w:t>
      </w:r>
      <w:bookmarkStart w:id="1792" w:name="_ETM_Q1_3171000"/>
      <w:bookmarkEnd w:id="1792"/>
      <w:r w:rsidR="00123C10">
        <w:rPr>
          <w:rFonts w:hint="cs"/>
          <w:rtl/>
        </w:rPr>
        <w:t>של הגנה עצמית.</w:t>
      </w:r>
    </w:p>
    <w:p w:rsidR="00382E7B" w:rsidRDefault="00382E7B" w:rsidP="00382E7B">
      <w:pPr>
        <w:rPr>
          <w:rtl/>
        </w:rPr>
      </w:pPr>
      <w:bookmarkStart w:id="1793" w:name="_ETM_Q1_3123841"/>
      <w:bookmarkStart w:id="1794" w:name="_ETM_Q1_3123901"/>
      <w:bookmarkStart w:id="1795" w:name="_ETM_Q1_3124015"/>
      <w:bookmarkStart w:id="1796" w:name="_ETM_Q1_3124070"/>
      <w:bookmarkEnd w:id="1793"/>
      <w:bookmarkEnd w:id="1794"/>
      <w:bookmarkEnd w:id="1795"/>
      <w:bookmarkEnd w:id="1796"/>
    </w:p>
    <w:p w:rsidR="00382E7B" w:rsidRDefault="00382E7B" w:rsidP="001D7D70">
      <w:pPr>
        <w:pStyle w:val="-"/>
        <w:keepNext/>
        <w:rPr>
          <w:rtl/>
        </w:rPr>
      </w:pPr>
      <w:bookmarkStart w:id="1797" w:name="ET_speakercontinue_514779_8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382E7B" w:rsidRDefault="00382E7B" w:rsidP="001D7D70">
      <w:pPr>
        <w:pStyle w:val="KeepWithNext"/>
        <w:rPr>
          <w:rtl/>
        </w:rPr>
      </w:pPr>
    </w:p>
    <w:p w:rsidR="00382E7B" w:rsidRDefault="00382E7B" w:rsidP="00382E7B">
      <w:pPr>
        <w:rPr>
          <w:rtl/>
        </w:rPr>
      </w:pPr>
      <w:bookmarkStart w:id="1798" w:name="_ETM_Q1_3176420"/>
      <w:bookmarkEnd w:id="1798"/>
      <w:r>
        <w:rPr>
          <w:rFonts w:hint="cs"/>
          <w:rtl/>
        </w:rPr>
        <w:t xml:space="preserve">של </w:t>
      </w:r>
      <w:bookmarkStart w:id="1799" w:name="_ETM_Q1_3176835"/>
      <w:bookmarkEnd w:id="1799"/>
      <w:r>
        <w:rPr>
          <w:rFonts w:hint="cs"/>
          <w:rtl/>
        </w:rPr>
        <w:t>זיכוי מחמת התקיימותה של הגנה</w:t>
      </w:r>
      <w:r w:rsidR="00123C10">
        <w:rPr>
          <w:rFonts w:hint="cs"/>
          <w:rtl/>
        </w:rPr>
        <w:t>.</w:t>
      </w:r>
    </w:p>
    <w:p w:rsidR="00382E7B" w:rsidRDefault="00382E7B" w:rsidP="00382E7B">
      <w:pPr>
        <w:rPr>
          <w:rtl/>
        </w:rPr>
      </w:pPr>
      <w:bookmarkStart w:id="1800" w:name="_ETM_Q1_3180537"/>
      <w:bookmarkStart w:id="1801" w:name="_ETM_Q1_3180612"/>
      <w:bookmarkEnd w:id="1800"/>
      <w:bookmarkEnd w:id="1801"/>
    </w:p>
    <w:p w:rsidR="00382E7B" w:rsidRDefault="00382E7B" w:rsidP="001D7D70">
      <w:pPr>
        <w:pStyle w:val="af6"/>
        <w:keepNext/>
        <w:rPr>
          <w:rtl/>
        </w:rPr>
      </w:pPr>
      <w:bookmarkStart w:id="1802" w:name="ET_yor_6157_85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382E7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2E7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"/>
    </w:p>
    <w:p w:rsidR="00382E7B" w:rsidRDefault="00382E7B" w:rsidP="001D7D70">
      <w:pPr>
        <w:pStyle w:val="KeepWithNext"/>
        <w:rPr>
          <w:rtl/>
        </w:rPr>
      </w:pPr>
    </w:p>
    <w:p w:rsidR="00382E7B" w:rsidRDefault="00123C10" w:rsidP="00123C10">
      <w:pPr>
        <w:rPr>
          <w:rtl/>
        </w:rPr>
      </w:pPr>
      <w:bookmarkStart w:id="1803" w:name="_ETM_Q1_3181537"/>
      <w:bookmarkEnd w:id="1803"/>
      <w:r>
        <w:rPr>
          <w:rFonts w:hint="cs"/>
          <w:rtl/>
        </w:rPr>
        <w:t xml:space="preserve">אבל </w:t>
      </w:r>
      <w:r w:rsidR="00382E7B">
        <w:rPr>
          <w:rFonts w:hint="cs"/>
          <w:rtl/>
        </w:rPr>
        <w:t xml:space="preserve">אני אומר שהמקרה, לא הכלל, שלא </w:t>
      </w:r>
      <w:bookmarkStart w:id="1804" w:name="_ETM_Q1_3184698"/>
      <w:bookmarkEnd w:id="1804"/>
      <w:r w:rsidR="00382E7B">
        <w:rPr>
          <w:rFonts w:hint="cs"/>
          <w:rtl/>
        </w:rPr>
        <w:t>יבלבל אותנו, הוא מקרה של הגנה עצמית.</w:t>
      </w:r>
      <w:r>
        <w:rPr>
          <w:rFonts w:hint="cs"/>
          <w:rtl/>
        </w:rPr>
        <w:t xml:space="preserve"> ואז, באין אם הדבר הזה נסגר </w:t>
      </w:r>
      <w:bookmarkStart w:id="1805" w:name="_ETM_Q1_3189000"/>
      <w:bookmarkEnd w:id="1805"/>
      <w:r>
        <w:rPr>
          <w:rFonts w:hint="cs"/>
          <w:rtl/>
        </w:rPr>
        <w:t xml:space="preserve">ברמת תחנת המשטרה, בין אם זה נסגר ברמת הפרקליט, בין </w:t>
      </w:r>
      <w:bookmarkStart w:id="1806" w:name="_ETM_Q1_3192000"/>
      <w:bookmarkEnd w:id="1806"/>
      <w:r>
        <w:rPr>
          <w:rFonts w:hint="cs"/>
          <w:rtl/>
        </w:rPr>
        <w:t xml:space="preserve">אם זה נסגר ברמת השימוע או בין אם זה נסגר </w:t>
      </w:r>
      <w:bookmarkStart w:id="1807" w:name="_ETM_Q1_3196000"/>
      <w:bookmarkEnd w:id="1807"/>
      <w:r>
        <w:rPr>
          <w:rFonts w:hint="cs"/>
          <w:rtl/>
        </w:rPr>
        <w:t xml:space="preserve">ברמת פסק הדין, המציאות היא אותה מציאות </w:t>
      </w:r>
      <w:r>
        <w:rPr>
          <w:rtl/>
        </w:rPr>
        <w:t>–</w:t>
      </w:r>
      <w:r>
        <w:rPr>
          <w:rFonts w:hint="cs"/>
          <w:rtl/>
        </w:rPr>
        <w:t xml:space="preserve"> פלוני-אלמוני גרם </w:t>
      </w:r>
      <w:bookmarkStart w:id="1808" w:name="_ETM_Q1_3200000"/>
      <w:bookmarkEnd w:id="1808"/>
      <w:r>
        <w:rPr>
          <w:rFonts w:hint="cs"/>
          <w:rtl/>
        </w:rPr>
        <w:t>במתכוון למותו של פלוני-אלמוני אחר כאשר מתקיים בו ס</w:t>
      </w:r>
      <w:bookmarkStart w:id="1809" w:name="_ETM_Q1_3207000"/>
      <w:bookmarkEnd w:id="1809"/>
      <w:r>
        <w:rPr>
          <w:rFonts w:hint="cs"/>
          <w:rtl/>
        </w:rPr>
        <w:t xml:space="preserve">ייג של הגנה עצמית, במקרה הזה. </w:t>
      </w:r>
      <w:r w:rsidR="009E4FCB">
        <w:rPr>
          <w:rFonts w:hint="cs"/>
          <w:rtl/>
        </w:rPr>
        <w:t xml:space="preserve">האם במקרה שבית המשפט משתכנע שזו אכן המציאות בהליך האזרחי עכשיו כי לא התקיים </w:t>
      </w:r>
      <w:bookmarkStart w:id="1810" w:name="_ETM_Q1_3210000"/>
      <w:bookmarkEnd w:id="1810"/>
      <w:r w:rsidR="009E4FCB">
        <w:rPr>
          <w:rFonts w:hint="cs"/>
          <w:rtl/>
        </w:rPr>
        <w:t xml:space="preserve">הליך פלילי בכלל או שהתקיים ואמר את אותו דבר בסוף, </w:t>
      </w:r>
      <w:bookmarkStart w:id="1811" w:name="_ETM_Q1_3214000"/>
      <w:bookmarkEnd w:id="1811"/>
      <w:r w:rsidR="009E4FCB">
        <w:rPr>
          <w:rFonts w:hint="cs"/>
          <w:rtl/>
        </w:rPr>
        <w:t xml:space="preserve">זה ממש לא משנה כי האירוע הוא אותו אירוע. זה לא מעניין אותי אם זה נכתב בהודאה שלו במשטרה </w:t>
      </w:r>
      <w:bookmarkStart w:id="1812" w:name="_ETM_Q1_3221000"/>
      <w:bookmarkEnd w:id="1812"/>
      <w:r w:rsidR="009E4FCB">
        <w:rPr>
          <w:rFonts w:hint="cs"/>
          <w:rtl/>
        </w:rPr>
        <w:t xml:space="preserve">או שזה נכתב בשימוע שלו בפרקליטות או שזה נכתב בפסק </w:t>
      </w:r>
      <w:bookmarkStart w:id="1813" w:name="_ETM_Q1_3223000"/>
      <w:bookmarkEnd w:id="1813"/>
      <w:r w:rsidR="009E4FCB">
        <w:rPr>
          <w:rFonts w:hint="cs"/>
          <w:rtl/>
        </w:rPr>
        <w:t xml:space="preserve">דין. העובדות </w:t>
      </w:r>
      <w:r w:rsidR="009E4FCB">
        <w:rPr>
          <w:rtl/>
        </w:rPr>
        <w:t>–</w:t>
      </w:r>
      <w:r w:rsidR="009E4FCB">
        <w:rPr>
          <w:rFonts w:hint="cs"/>
          <w:rtl/>
        </w:rPr>
        <w:t xml:space="preserve"> אין ויכוח על העובדות, </w:t>
      </w:r>
      <w:bookmarkStart w:id="1814" w:name="_ETM_Q1_3226000"/>
      <w:bookmarkEnd w:id="1814"/>
      <w:r w:rsidR="009E4FCB">
        <w:rPr>
          <w:rFonts w:hint="cs"/>
          <w:rtl/>
        </w:rPr>
        <w:t>הן מוסכמות לחלוטין.</w:t>
      </w:r>
      <w:r w:rsidR="005629D3">
        <w:rPr>
          <w:rFonts w:hint="cs"/>
          <w:rtl/>
        </w:rPr>
        <w:t xml:space="preserve"> העובדות מוסכמות לחלוטין. הוא אומר, הוא בא בעצמו: אני גרמתי במתכוון למותו של פלוני, התקיים סייג ההגנה </w:t>
      </w:r>
      <w:bookmarkStart w:id="1815" w:name="_ETM_Q1_3242000"/>
      <w:bookmarkEnd w:id="1815"/>
      <w:r w:rsidR="005629D3">
        <w:rPr>
          <w:rFonts w:hint="cs"/>
          <w:rtl/>
        </w:rPr>
        <w:t xml:space="preserve">העצמית. לא מעניין אותי את מי הוא שכנע באירוע הזה, </w:t>
      </w:r>
      <w:bookmarkStart w:id="1816" w:name="_ETM_Q1_3246000"/>
      <w:bookmarkEnd w:id="1816"/>
      <w:r w:rsidR="005629D3">
        <w:rPr>
          <w:rFonts w:hint="cs"/>
          <w:rtl/>
        </w:rPr>
        <w:t xml:space="preserve">עד שזה הגיע לשלב רשם הירושה. כמו שאמרתי, זה </w:t>
      </w:r>
      <w:bookmarkStart w:id="1817" w:name="_ETM_Q1_3248000"/>
      <w:bookmarkEnd w:id="1817"/>
      <w:r w:rsidR="005629D3">
        <w:rPr>
          <w:rFonts w:hint="cs"/>
          <w:rtl/>
        </w:rPr>
        <w:t>יכול להיעצר בכל שלב.</w:t>
      </w:r>
    </w:p>
    <w:p w:rsidR="005629D3" w:rsidRDefault="005629D3" w:rsidP="00123C10">
      <w:pPr>
        <w:rPr>
          <w:rtl/>
        </w:rPr>
      </w:pPr>
    </w:p>
    <w:p w:rsidR="005629D3" w:rsidRDefault="005629D3" w:rsidP="00123C10">
      <w:pPr>
        <w:rPr>
          <w:rtl/>
        </w:rPr>
      </w:pPr>
      <w:bookmarkStart w:id="1818" w:name="_ETM_Q1_3252000"/>
      <w:bookmarkEnd w:id="1818"/>
      <w:r>
        <w:rPr>
          <w:rFonts w:hint="cs"/>
          <w:rtl/>
        </w:rPr>
        <w:t xml:space="preserve">בסיטואציה הזאת, אני רוצה שהרשם שיעביר את </w:t>
      </w:r>
      <w:bookmarkStart w:id="1819" w:name="_ETM_Q1_3254000"/>
      <w:bookmarkEnd w:id="1819"/>
      <w:r>
        <w:rPr>
          <w:rFonts w:hint="cs"/>
          <w:rtl/>
        </w:rPr>
        <w:t xml:space="preserve">זה לבית המשפט לענייני משפחה לצורך קביעה, יבוא ויגיד </w:t>
      </w:r>
      <w:bookmarkStart w:id="1820" w:name="_ETM_Q1_3260000"/>
      <w:bookmarkEnd w:id="1820"/>
      <w:r>
        <w:rPr>
          <w:rFonts w:hint="cs"/>
          <w:rtl/>
        </w:rPr>
        <w:t>האם פלוני גרם במתכוון למותו של המוריש</w:t>
      </w:r>
      <w:r w:rsidR="00A22172">
        <w:rPr>
          <w:rFonts w:hint="cs"/>
          <w:rtl/>
        </w:rPr>
        <w:t xml:space="preserve">? התשובה היא: </w:t>
      </w:r>
      <w:bookmarkStart w:id="1821" w:name="_ETM_Q1_3259000"/>
      <w:bookmarkEnd w:id="1821"/>
      <w:r w:rsidR="00A22172">
        <w:rPr>
          <w:rFonts w:hint="cs"/>
          <w:rtl/>
        </w:rPr>
        <w:t xml:space="preserve">לא. למה? כי מתקיים הסייג של הגנה עצמית, של אי </w:t>
      </w:r>
      <w:bookmarkStart w:id="1822" w:name="_ETM_Q1_3268000"/>
      <w:bookmarkEnd w:id="1822"/>
      <w:r w:rsidR="00A22172">
        <w:rPr>
          <w:rFonts w:hint="cs"/>
          <w:rtl/>
        </w:rPr>
        <w:t xml:space="preserve">שפיות או כל סייג אחר שרלוונטי לאירוע הזה. זה מה </w:t>
      </w:r>
      <w:bookmarkStart w:id="1823" w:name="_ETM_Q1_3269000"/>
      <w:bookmarkEnd w:id="1823"/>
      <w:r w:rsidR="00A22172">
        <w:rPr>
          <w:rFonts w:hint="cs"/>
          <w:rtl/>
        </w:rPr>
        <w:t>שאני רוצה</w:t>
      </w:r>
      <w:r w:rsidR="009628CB">
        <w:rPr>
          <w:rFonts w:hint="cs"/>
          <w:rtl/>
        </w:rPr>
        <w:t>. כל השאלות האחרות פשוט מערבבות אותנו.</w:t>
      </w:r>
    </w:p>
    <w:p w:rsidR="00382E7B" w:rsidRDefault="00382E7B" w:rsidP="00382E7B">
      <w:pPr>
        <w:rPr>
          <w:rtl/>
        </w:rPr>
      </w:pPr>
      <w:bookmarkStart w:id="1824" w:name="_ETM_Q1_3188922"/>
      <w:bookmarkStart w:id="1825" w:name="_ETM_Q1_3188985"/>
      <w:bookmarkEnd w:id="1824"/>
      <w:bookmarkEnd w:id="1825"/>
    </w:p>
    <w:p w:rsidR="00C12A4F" w:rsidRDefault="00C12A4F" w:rsidP="001D7D70">
      <w:pPr>
        <w:pStyle w:val="-"/>
        <w:keepNext/>
        <w:rPr>
          <w:rtl/>
        </w:rPr>
      </w:pPr>
      <w:bookmarkStart w:id="1826" w:name="_ETM_Q1_3189050"/>
      <w:bookmarkStart w:id="1827" w:name="_ETM_Q1_3189102"/>
      <w:bookmarkStart w:id="1828" w:name="ET_speakercontinue_514779_86"/>
      <w:bookmarkEnd w:id="1826"/>
      <w:bookmarkEnd w:id="182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C12A4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C12A4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:rsidR="00C12A4F" w:rsidRDefault="00C12A4F" w:rsidP="001D7D70">
      <w:pPr>
        <w:pStyle w:val="KeepWithNext"/>
        <w:rPr>
          <w:rtl/>
        </w:rPr>
      </w:pPr>
    </w:p>
    <w:p w:rsidR="00DD4311" w:rsidRDefault="009628CB" w:rsidP="009628CB">
      <w:pPr>
        <w:rPr>
          <w:rtl/>
        </w:rPr>
      </w:pPr>
      <w:bookmarkStart w:id="1829" w:name="_ETM_Q1_3219710"/>
      <w:bookmarkStart w:id="1830" w:name="_ETM_Q1_3252227"/>
      <w:bookmarkStart w:id="1831" w:name="_ETM_Q1_3252287"/>
      <w:bookmarkStart w:id="1832" w:name="_ETM_Q1_3274971"/>
      <w:bookmarkEnd w:id="1829"/>
      <w:bookmarkEnd w:id="1830"/>
      <w:bookmarkEnd w:id="1831"/>
      <w:bookmarkEnd w:id="1832"/>
      <w:r>
        <w:rPr>
          <w:rFonts w:hint="cs"/>
          <w:rtl/>
        </w:rPr>
        <w:t xml:space="preserve">אז אני רוצה </w:t>
      </w:r>
      <w:bookmarkStart w:id="1833" w:name="_ETM_Q1_3276000"/>
      <w:bookmarkEnd w:id="1833"/>
      <w:r>
        <w:rPr>
          <w:rFonts w:hint="cs"/>
          <w:rtl/>
        </w:rPr>
        <w:t xml:space="preserve">להציע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4" w:name="_ETM_Q1_3278000"/>
      <w:bookmarkEnd w:id="1834"/>
      <w:r>
        <w:rPr>
          <w:rFonts w:hint="cs"/>
          <w:rtl/>
        </w:rPr>
        <w:t xml:space="preserve">אני </w:t>
      </w:r>
      <w:r w:rsidR="00DD4311">
        <w:rPr>
          <w:rFonts w:hint="cs"/>
          <w:rtl/>
        </w:rPr>
        <w:t xml:space="preserve">חשבתי גם </w:t>
      </w:r>
      <w:bookmarkStart w:id="1835" w:name="_ETM_Q1_3277213"/>
      <w:bookmarkEnd w:id="1835"/>
      <w:r w:rsidR="00DD4311">
        <w:rPr>
          <w:rFonts w:hint="cs"/>
          <w:rtl/>
        </w:rPr>
        <w:t>בהליכים לקראת הקריאה הראשונה</w:t>
      </w:r>
      <w:r>
        <w:rPr>
          <w:rFonts w:hint="cs"/>
          <w:rtl/>
        </w:rPr>
        <w:t>,</w:t>
      </w:r>
      <w:r w:rsidR="00DD4311">
        <w:rPr>
          <w:rFonts w:hint="cs"/>
          <w:rtl/>
        </w:rPr>
        <w:t xml:space="preserve"> אולי בכל זאת כדאי: מאחר ש</w:t>
      </w:r>
      <w:r>
        <w:rPr>
          <w:rFonts w:hint="cs"/>
          <w:rtl/>
        </w:rPr>
        <w:t>הדברים</w:t>
      </w:r>
      <w:r w:rsidR="00DD4311">
        <w:rPr>
          <w:rFonts w:hint="cs"/>
          <w:rtl/>
        </w:rPr>
        <w:t xml:space="preserve"> </w:t>
      </w:r>
      <w:bookmarkStart w:id="1836" w:name="_ETM_Q1_3289023"/>
      <w:bookmarkEnd w:id="1836"/>
      <w:r>
        <w:rPr>
          <w:rFonts w:hint="cs"/>
          <w:rtl/>
        </w:rPr>
        <w:t xml:space="preserve">שאדוני אמר לדעתי לא יהיה ברורים אם נישאר </w:t>
      </w:r>
      <w:bookmarkStart w:id="1837" w:name="_ETM_Q1_3288000"/>
      <w:bookmarkEnd w:id="1837"/>
      <w:r>
        <w:rPr>
          <w:rFonts w:hint="cs"/>
          <w:rtl/>
        </w:rPr>
        <w:t xml:space="preserve">עם הנוסח הזה, יכול להיות שכדאי לנסח את הסעיף הזה </w:t>
      </w:r>
      <w:bookmarkStart w:id="1838" w:name="_ETM_Q1_3293000"/>
      <w:bookmarkEnd w:id="1838"/>
      <w:r>
        <w:rPr>
          <w:rFonts w:hint="cs"/>
          <w:rtl/>
        </w:rPr>
        <w:t xml:space="preserve">ככזה שמפרט לא רק אם יש הרשעה אלא גם אם </w:t>
      </w:r>
      <w:bookmarkStart w:id="1839" w:name="_ETM_Q1_3302000"/>
      <w:bookmarkEnd w:id="1839"/>
      <w:r>
        <w:rPr>
          <w:rFonts w:hint="cs"/>
          <w:rtl/>
        </w:rPr>
        <w:t xml:space="preserve">הופסקו הליכים או גם אם לא הוגש כתב אישום, יכול </w:t>
      </w:r>
      <w:bookmarkStart w:id="1840" w:name="_ETM_Q1_3308000"/>
      <w:bookmarkEnd w:id="1840"/>
      <w:r>
        <w:rPr>
          <w:rFonts w:hint="cs"/>
          <w:rtl/>
        </w:rPr>
        <w:t>להיות שכדאי לנו לפרט את זה.</w:t>
      </w:r>
    </w:p>
    <w:p w:rsidR="00DD4311" w:rsidRDefault="00DD4311" w:rsidP="00DD4311">
      <w:pPr>
        <w:rPr>
          <w:rtl/>
        </w:rPr>
      </w:pPr>
      <w:bookmarkStart w:id="1841" w:name="_ETM_Q1_3292928"/>
      <w:bookmarkStart w:id="1842" w:name="_ETM_Q1_3293008"/>
      <w:bookmarkStart w:id="1843" w:name="_ETM_Q1_3293128"/>
      <w:bookmarkStart w:id="1844" w:name="_ETM_Q1_3293193"/>
      <w:bookmarkEnd w:id="1841"/>
      <w:bookmarkEnd w:id="1842"/>
      <w:bookmarkEnd w:id="1843"/>
      <w:bookmarkEnd w:id="1844"/>
    </w:p>
    <w:p w:rsidR="00DD4311" w:rsidRDefault="00DD4311" w:rsidP="001D7D70">
      <w:pPr>
        <w:pStyle w:val="af6"/>
        <w:keepNext/>
        <w:rPr>
          <w:rtl/>
        </w:rPr>
      </w:pPr>
      <w:bookmarkStart w:id="1845" w:name="ET_yor_6157_8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5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9628CB">
      <w:pPr>
        <w:rPr>
          <w:rtl/>
        </w:rPr>
      </w:pPr>
      <w:bookmarkStart w:id="1846" w:name="_ETM_Q1_3307430"/>
      <w:bookmarkEnd w:id="1846"/>
      <w:r>
        <w:rPr>
          <w:rFonts w:hint="cs"/>
          <w:rtl/>
        </w:rPr>
        <w:t>לא</w:t>
      </w:r>
      <w:r w:rsidR="009628CB">
        <w:rPr>
          <w:rFonts w:hint="cs"/>
          <w:rtl/>
        </w:rPr>
        <w:t>,</w:t>
      </w:r>
      <w:r>
        <w:rPr>
          <w:rFonts w:hint="cs"/>
          <w:rtl/>
        </w:rPr>
        <w:t xml:space="preserve"> ממש לא.</w:t>
      </w:r>
      <w:r w:rsidR="00025326">
        <w:rPr>
          <w:rFonts w:hint="cs"/>
          <w:rtl/>
        </w:rPr>
        <w:t xml:space="preserve"> אנחנו צריכים - </w:t>
      </w:r>
      <w:bookmarkStart w:id="1847" w:name="_ETM_Q1_3311000"/>
      <w:bookmarkEnd w:id="1847"/>
      <w:r w:rsidR="00025326">
        <w:rPr>
          <w:rFonts w:hint="cs"/>
          <w:rtl/>
        </w:rPr>
        <w:t xml:space="preserve">- </w:t>
      </w:r>
    </w:p>
    <w:p w:rsidR="00DD4311" w:rsidRDefault="00DD4311" w:rsidP="00DD4311">
      <w:pPr>
        <w:rPr>
          <w:rtl/>
        </w:rPr>
      </w:pPr>
      <w:bookmarkStart w:id="1848" w:name="_ETM_Q1_3309677"/>
      <w:bookmarkStart w:id="1849" w:name="_ETM_Q1_3309747"/>
      <w:bookmarkEnd w:id="1848"/>
      <w:bookmarkEnd w:id="1849"/>
    </w:p>
    <w:p w:rsidR="00DD4311" w:rsidRDefault="00DD4311" w:rsidP="001D7D70">
      <w:pPr>
        <w:pStyle w:val="-"/>
        <w:keepNext/>
        <w:rPr>
          <w:rtl/>
        </w:rPr>
      </w:pPr>
      <w:bookmarkStart w:id="1850" w:name="ET_speakercontinue_514779_9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DD4311">
      <w:pPr>
        <w:rPr>
          <w:rtl/>
        </w:rPr>
      </w:pPr>
      <w:bookmarkStart w:id="1851" w:name="_ETM_Q1_3310352"/>
      <w:bookmarkEnd w:id="1851"/>
      <w:r>
        <w:rPr>
          <w:rFonts w:hint="cs"/>
          <w:rtl/>
        </w:rPr>
        <w:t>או לחילופין לבוא ולומר</w:t>
      </w:r>
      <w:r w:rsidR="00025326">
        <w:rPr>
          <w:rFonts w:hint="cs"/>
          <w:rtl/>
        </w:rPr>
        <w:t xml:space="preserve"> - -</w:t>
      </w:r>
    </w:p>
    <w:p w:rsidR="00DD4311" w:rsidRDefault="00DD4311" w:rsidP="00DD4311">
      <w:pPr>
        <w:rPr>
          <w:rtl/>
        </w:rPr>
      </w:pPr>
      <w:bookmarkStart w:id="1852" w:name="_ETM_Q1_3313080"/>
      <w:bookmarkStart w:id="1853" w:name="_ETM_Q1_3313140"/>
      <w:bookmarkEnd w:id="1852"/>
      <w:bookmarkEnd w:id="1853"/>
    </w:p>
    <w:p w:rsidR="00DD4311" w:rsidRDefault="00DD4311" w:rsidP="001D7D70">
      <w:pPr>
        <w:pStyle w:val="af6"/>
        <w:keepNext/>
        <w:rPr>
          <w:rtl/>
        </w:rPr>
      </w:pPr>
      <w:bookmarkStart w:id="1854" w:name="ET_yor_6157_9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4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025326">
      <w:pPr>
        <w:rPr>
          <w:rtl/>
        </w:rPr>
      </w:pPr>
      <w:bookmarkStart w:id="1855" w:name="_ETM_Q1_3314770"/>
      <w:bookmarkEnd w:id="1855"/>
      <w:r>
        <w:rPr>
          <w:rFonts w:hint="cs"/>
          <w:rtl/>
        </w:rPr>
        <w:t>אין פה הרשעה</w:t>
      </w:r>
      <w:r w:rsidR="000253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6" w:name="_ETM_Q1_3316325"/>
      <w:bookmarkEnd w:id="1856"/>
      <w:r>
        <w:rPr>
          <w:rFonts w:hint="cs"/>
          <w:rtl/>
        </w:rPr>
        <w:t>בחוק לא מופיעה הרשעה.</w:t>
      </w:r>
    </w:p>
    <w:p w:rsidR="00DD4311" w:rsidRDefault="00DD4311" w:rsidP="00DD4311">
      <w:pPr>
        <w:rPr>
          <w:rtl/>
        </w:rPr>
      </w:pPr>
      <w:bookmarkStart w:id="1857" w:name="_ETM_Q1_3318653"/>
      <w:bookmarkStart w:id="1858" w:name="_ETM_Q1_3318740"/>
      <w:bookmarkEnd w:id="1857"/>
      <w:bookmarkEnd w:id="1858"/>
    </w:p>
    <w:p w:rsidR="00DD4311" w:rsidRDefault="00DD4311" w:rsidP="001D7D70">
      <w:pPr>
        <w:pStyle w:val="-"/>
        <w:keepNext/>
        <w:rPr>
          <w:rtl/>
        </w:rPr>
      </w:pPr>
      <w:bookmarkStart w:id="1859" w:name="ET_speakercontinue_514779_9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B16CDB">
      <w:pPr>
        <w:rPr>
          <w:rtl/>
        </w:rPr>
      </w:pPr>
      <w:bookmarkStart w:id="1860" w:name="_ETM_Q1_3319299"/>
      <w:bookmarkEnd w:id="1860"/>
      <w:r>
        <w:rPr>
          <w:rFonts w:hint="cs"/>
          <w:rtl/>
        </w:rPr>
        <w:t>אני מבינה ש</w:t>
      </w:r>
      <w:r w:rsidR="00B16CDB">
        <w:rPr>
          <w:rFonts w:hint="cs"/>
          <w:rtl/>
        </w:rPr>
        <w:t xml:space="preserve">בחוק לא מופיעה הרשעה אבל אני </w:t>
      </w:r>
      <w:bookmarkStart w:id="1861" w:name="_ETM_Q1_3317000"/>
      <w:bookmarkEnd w:id="1861"/>
      <w:r w:rsidR="00B16CDB">
        <w:rPr>
          <w:rFonts w:hint="cs"/>
          <w:rtl/>
        </w:rPr>
        <w:t>חושבת שלנוכח הוויכוח שהתעורר פה ולנוכח - -</w:t>
      </w:r>
    </w:p>
    <w:p w:rsidR="00DD4311" w:rsidRDefault="00DD4311" w:rsidP="00DD4311">
      <w:pPr>
        <w:rPr>
          <w:rtl/>
        </w:rPr>
      </w:pPr>
      <w:bookmarkStart w:id="1862" w:name="_ETM_Q1_3321704"/>
      <w:bookmarkStart w:id="1863" w:name="_ETM_Q1_3321754"/>
      <w:bookmarkEnd w:id="1862"/>
      <w:bookmarkEnd w:id="1863"/>
    </w:p>
    <w:p w:rsidR="00DD4311" w:rsidRDefault="00DD4311" w:rsidP="001D7D70">
      <w:pPr>
        <w:pStyle w:val="af6"/>
        <w:keepNext/>
        <w:rPr>
          <w:rtl/>
        </w:rPr>
      </w:pPr>
      <w:bookmarkStart w:id="1864" w:name="ET_yor_6157_9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4"/>
    </w:p>
    <w:p w:rsidR="00DD4311" w:rsidRDefault="00DD4311" w:rsidP="001D7D70">
      <w:pPr>
        <w:pStyle w:val="KeepWithNext"/>
        <w:rPr>
          <w:rtl/>
        </w:rPr>
      </w:pPr>
    </w:p>
    <w:p w:rsidR="00B16CDB" w:rsidRDefault="00DD4311" w:rsidP="00B16CDB">
      <w:pPr>
        <w:rPr>
          <w:rtl/>
        </w:rPr>
      </w:pPr>
      <w:bookmarkStart w:id="1865" w:name="_ETM_Q1_3323540"/>
      <w:bookmarkEnd w:id="1865"/>
      <w:r>
        <w:rPr>
          <w:rFonts w:hint="cs"/>
          <w:rtl/>
        </w:rPr>
        <w:t xml:space="preserve">אבל הנוסח שפותר </w:t>
      </w:r>
      <w:bookmarkStart w:id="1866" w:name="_ETM_Q1_3326423"/>
      <w:bookmarkEnd w:id="1866"/>
      <w:r>
        <w:rPr>
          <w:rFonts w:hint="cs"/>
          <w:rtl/>
        </w:rPr>
        <w:t>את</w:t>
      </w:r>
      <w:r w:rsidR="00B16CDB">
        <w:rPr>
          <w:rFonts w:hint="cs"/>
          <w:rtl/>
        </w:rPr>
        <w:t xml:space="preserve"> הוויכוחים שהתעוררו פה הוא</w:t>
      </w:r>
      <w:r>
        <w:rPr>
          <w:rFonts w:hint="cs"/>
          <w:rtl/>
        </w:rPr>
        <w:t xml:space="preserve"> הנוסח שאני הצעתי.</w:t>
      </w:r>
      <w:r w:rsidR="00B16CDB">
        <w:rPr>
          <w:rFonts w:hint="cs"/>
          <w:rtl/>
        </w:rPr>
        <w:t xml:space="preserve"> הנוסח שהצעתי - -</w:t>
      </w:r>
    </w:p>
    <w:p w:rsidR="00B16CDB" w:rsidRDefault="00B16CDB" w:rsidP="00B16CDB">
      <w:pPr>
        <w:rPr>
          <w:rtl/>
        </w:rPr>
      </w:pPr>
      <w:bookmarkStart w:id="1867" w:name="_ETM_Q1_3321000"/>
      <w:bookmarkEnd w:id="1867"/>
    </w:p>
    <w:p w:rsidR="00B16CDB" w:rsidRDefault="00B16CDB" w:rsidP="001D7D70">
      <w:pPr>
        <w:pStyle w:val="af9"/>
        <w:keepNext/>
        <w:rPr>
          <w:rtl/>
        </w:rPr>
      </w:pPr>
      <w:bookmarkStart w:id="1868" w:name="ET_yor_6157_375"/>
      <w:r w:rsidRPr="001D7D70">
        <w:rPr>
          <w:rStyle w:val="TagStyle"/>
          <w:rtl/>
        </w:rPr>
        <w:t xml:space="preserve"> &lt;&lt; אורח &gt;&gt;</w:t>
      </w:r>
      <w:r w:rsidRPr="00B16CD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B16CD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B16CDB" w:rsidRDefault="00B16CDB" w:rsidP="001D7D70">
      <w:pPr>
        <w:pStyle w:val="KeepWithNext"/>
        <w:rPr>
          <w:rtl/>
        </w:rPr>
      </w:pPr>
    </w:p>
    <w:p w:rsidR="00B16CDB" w:rsidRDefault="00B16CDB" w:rsidP="00B16CDB">
      <w:pPr>
        <w:rPr>
          <w:rtl/>
        </w:rPr>
      </w:pPr>
      <w:r>
        <w:rPr>
          <w:rFonts w:hint="cs"/>
          <w:rtl/>
        </w:rPr>
        <w:t>אז אתה אומר למעט - -</w:t>
      </w:r>
    </w:p>
    <w:p w:rsidR="00B16CDB" w:rsidRDefault="00B16CDB" w:rsidP="00B16CDB">
      <w:pPr>
        <w:rPr>
          <w:rtl/>
        </w:rPr>
      </w:pPr>
    </w:p>
    <w:p w:rsidR="00B16CDB" w:rsidRDefault="00B16CDB" w:rsidP="001D7D70">
      <w:pPr>
        <w:pStyle w:val="af6"/>
        <w:keepNext/>
        <w:rPr>
          <w:rtl/>
        </w:rPr>
      </w:pPr>
      <w:bookmarkStart w:id="1869" w:name="ET_yor_6157_377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B16CD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6CD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:rsidR="00B16CDB" w:rsidRDefault="00B16CDB" w:rsidP="001D7D70">
      <w:pPr>
        <w:pStyle w:val="KeepWithNext"/>
        <w:rPr>
          <w:rtl/>
        </w:rPr>
      </w:pPr>
    </w:p>
    <w:p w:rsidR="00B16CDB" w:rsidRDefault="00B16CDB" w:rsidP="00B16CDB">
      <w:pPr>
        <w:rPr>
          <w:rtl/>
        </w:rPr>
      </w:pPr>
      <w:bookmarkStart w:id="1870" w:name="_ETM_Q1_3328000"/>
      <w:bookmarkEnd w:id="1870"/>
      <w:r>
        <w:rPr>
          <w:rFonts w:hint="cs"/>
          <w:rtl/>
        </w:rPr>
        <w:t xml:space="preserve">לא למעט. אני אומר: מי שגרם במתכוון </w:t>
      </w:r>
      <w:bookmarkStart w:id="1871" w:name="_ETM_Q1_3326000"/>
      <w:bookmarkEnd w:id="1871"/>
      <w:r>
        <w:rPr>
          <w:rFonts w:hint="cs"/>
          <w:rtl/>
        </w:rPr>
        <w:t xml:space="preserve">או באדישות למותו של המוריש ולא מתקיימות בו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לפי </w:t>
      </w:r>
      <w:bookmarkStart w:id="1872" w:name="_ETM_Q1_3331000"/>
      <w:bookmarkEnd w:id="1872"/>
      <w:r>
        <w:rPr>
          <w:rFonts w:hint="cs"/>
          <w:rtl/>
        </w:rPr>
        <w:t>חוק</w:t>
      </w:r>
      <w:bookmarkEnd w:id="1868"/>
      <w:r>
        <w:rPr>
          <w:rFonts w:hint="cs"/>
          <w:rtl/>
        </w:rPr>
        <w:t xml:space="preserve"> העונשין - -</w:t>
      </w:r>
    </w:p>
    <w:p w:rsidR="00DD4311" w:rsidRDefault="00DD4311" w:rsidP="00DD4311">
      <w:pPr>
        <w:rPr>
          <w:rtl/>
        </w:rPr>
      </w:pPr>
      <w:bookmarkStart w:id="1873" w:name="_ETM_Q1_3322000"/>
      <w:bookmarkStart w:id="1874" w:name="_ETM_Q1_3337385"/>
      <w:bookmarkStart w:id="1875" w:name="_ETM_Q1_3337455"/>
      <w:bookmarkEnd w:id="1873"/>
      <w:bookmarkEnd w:id="1874"/>
      <w:bookmarkEnd w:id="1875"/>
    </w:p>
    <w:p w:rsidR="00DD4311" w:rsidRDefault="00DD4311" w:rsidP="001D7D70">
      <w:pPr>
        <w:pStyle w:val="-"/>
        <w:keepNext/>
        <w:rPr>
          <w:rtl/>
        </w:rPr>
      </w:pPr>
      <w:bookmarkStart w:id="1876" w:name="ET_speakercontinue_514779_9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6"/>
    </w:p>
    <w:p w:rsidR="00DD4311" w:rsidRDefault="00DD4311" w:rsidP="001D7D70">
      <w:pPr>
        <w:pStyle w:val="KeepWithNext"/>
        <w:rPr>
          <w:rtl/>
        </w:rPr>
      </w:pPr>
    </w:p>
    <w:p w:rsidR="00DD4311" w:rsidRDefault="00B16CDB" w:rsidP="00DD4311">
      <w:pPr>
        <w:rPr>
          <w:rtl/>
        </w:rPr>
      </w:pPr>
      <w:bookmarkStart w:id="1877" w:name="_ETM_Q1_3338070"/>
      <w:bookmarkEnd w:id="1877"/>
      <w:r>
        <w:rPr>
          <w:rFonts w:hint="cs"/>
          <w:rtl/>
        </w:rPr>
        <w:t>רגע - - -</w:t>
      </w:r>
    </w:p>
    <w:p w:rsidR="00B16CDB" w:rsidRPr="001D7D70" w:rsidRDefault="00B16CDB" w:rsidP="001D7D70">
      <w:pPr>
        <w:rPr>
          <w:rtl/>
        </w:rPr>
      </w:pPr>
      <w:bookmarkStart w:id="1878" w:name="ET_yor_6157_95"/>
    </w:p>
    <w:p w:rsidR="00DD4311" w:rsidRDefault="00DD4311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B60C98">
      <w:pPr>
        <w:rPr>
          <w:rtl/>
        </w:rPr>
      </w:pPr>
      <w:bookmarkStart w:id="1879" w:name="_ETM_Q1_3339215"/>
      <w:bookmarkEnd w:id="1879"/>
      <w:r>
        <w:rPr>
          <w:rFonts w:hint="cs"/>
          <w:rtl/>
        </w:rPr>
        <w:t xml:space="preserve">אם </w:t>
      </w:r>
      <w:bookmarkStart w:id="1880" w:name="_ETM_Q1_3339720"/>
      <w:bookmarkEnd w:id="1880"/>
      <w:r>
        <w:rPr>
          <w:rFonts w:hint="cs"/>
          <w:rtl/>
        </w:rPr>
        <w:t>תיכנסי איתי לדיוני נוסח</w:t>
      </w:r>
      <w:r w:rsidR="00B16CDB">
        <w:rPr>
          <w:rFonts w:hint="cs"/>
          <w:rtl/>
        </w:rPr>
        <w:t xml:space="preserve"> </w:t>
      </w:r>
      <w:r w:rsidR="00B16CDB">
        <w:rPr>
          <w:rtl/>
        </w:rPr>
        <w:t>–</w:t>
      </w:r>
      <w:r w:rsidR="00B16CDB">
        <w:rPr>
          <w:rFonts w:hint="cs"/>
          <w:rtl/>
        </w:rPr>
        <w:t xml:space="preserve"> אנחנו </w:t>
      </w:r>
      <w:bookmarkStart w:id="1881" w:name="_ETM_Q1_3338000"/>
      <w:bookmarkEnd w:id="1881"/>
      <w:r w:rsidR="00B16CDB">
        <w:rPr>
          <w:rFonts w:hint="cs"/>
          <w:rtl/>
        </w:rPr>
        <w:t>לא בדיון נוסח עכשיו</w:t>
      </w:r>
      <w:r w:rsidR="00B60C98">
        <w:rPr>
          <w:rFonts w:hint="cs"/>
          <w:rtl/>
        </w:rPr>
        <w:t>,</w:t>
      </w:r>
      <w:r>
        <w:rPr>
          <w:rFonts w:hint="cs"/>
          <w:rtl/>
        </w:rPr>
        <w:t xml:space="preserve"> אני מדבר על מהות.</w:t>
      </w:r>
      <w:r w:rsidR="00B60C98">
        <w:rPr>
          <w:rFonts w:hint="cs"/>
          <w:rtl/>
        </w:rPr>
        <w:t xml:space="preserve"> המהות היא ש</w:t>
      </w:r>
      <w:r>
        <w:rPr>
          <w:rFonts w:hint="cs"/>
          <w:rtl/>
        </w:rPr>
        <w:t xml:space="preserve">כאשר אדם </w:t>
      </w:r>
      <w:bookmarkStart w:id="1882" w:name="_ETM_Q1_3347583"/>
      <w:bookmarkEnd w:id="1882"/>
      <w:r>
        <w:rPr>
          <w:rFonts w:hint="cs"/>
          <w:rtl/>
        </w:rPr>
        <w:t>גרם במתכוון או באדישות</w:t>
      </w:r>
      <w:r w:rsidR="00B60C98">
        <w:rPr>
          <w:rFonts w:hint="cs"/>
          <w:rtl/>
        </w:rPr>
        <w:t xml:space="preserve"> למותו של המוריש</w:t>
      </w:r>
      <w:r>
        <w:rPr>
          <w:rFonts w:hint="cs"/>
          <w:rtl/>
        </w:rPr>
        <w:t xml:space="preserve"> ומתקיימות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, זה לא נחשב שהוא </w:t>
      </w:r>
      <w:bookmarkStart w:id="1883" w:name="_ETM_Q1_3353767"/>
      <w:bookmarkEnd w:id="1883"/>
      <w:r>
        <w:rPr>
          <w:rFonts w:hint="cs"/>
          <w:rtl/>
        </w:rPr>
        <w:t>גרם במתכוון</w:t>
      </w:r>
      <w:r w:rsidR="00B60C98">
        <w:rPr>
          <w:rFonts w:hint="cs"/>
          <w:rtl/>
        </w:rPr>
        <w:t xml:space="preserve"> </w:t>
      </w:r>
      <w:bookmarkStart w:id="1884" w:name="_ETM_Q1_3355000"/>
      <w:bookmarkEnd w:id="1884"/>
      <w:r w:rsidR="00B60C98">
        <w:rPr>
          <w:rFonts w:hint="cs"/>
          <w:rtl/>
        </w:rPr>
        <w:t>או באדישות למותו של המוריש.</w:t>
      </w:r>
    </w:p>
    <w:p w:rsidR="00DD4311" w:rsidRDefault="00DD4311" w:rsidP="00DD4311">
      <w:pPr>
        <w:rPr>
          <w:rtl/>
        </w:rPr>
      </w:pPr>
      <w:bookmarkStart w:id="1885" w:name="_ETM_Q1_3355665"/>
      <w:bookmarkStart w:id="1886" w:name="_ETM_Q1_3355728"/>
      <w:bookmarkEnd w:id="1885"/>
      <w:bookmarkEnd w:id="1886"/>
    </w:p>
    <w:p w:rsidR="00DD4311" w:rsidRDefault="00DD4311" w:rsidP="001D7D70">
      <w:pPr>
        <w:pStyle w:val="-"/>
        <w:keepNext/>
        <w:rPr>
          <w:rtl/>
        </w:rPr>
      </w:pPr>
      <w:bookmarkStart w:id="1887" w:name="ET_speakercontinue_514779_96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DD4311" w:rsidRDefault="00DD4311" w:rsidP="001D7D70">
      <w:pPr>
        <w:pStyle w:val="KeepWithNext"/>
        <w:rPr>
          <w:rtl/>
        </w:rPr>
      </w:pPr>
    </w:p>
    <w:p w:rsidR="00DD4311" w:rsidRDefault="00B60C98" w:rsidP="00DD4311">
      <w:pPr>
        <w:rPr>
          <w:rtl/>
        </w:rPr>
      </w:pPr>
      <w:bookmarkStart w:id="1888" w:name="_ETM_Q1_3356681"/>
      <w:bookmarkEnd w:id="1888"/>
      <w:r>
        <w:rPr>
          <w:rFonts w:hint="cs"/>
          <w:rtl/>
        </w:rPr>
        <w:t>לא, בית משפט פלילי קבע?</w:t>
      </w:r>
    </w:p>
    <w:p w:rsidR="00B60C98" w:rsidRPr="001D7D70" w:rsidRDefault="00B60C98" w:rsidP="001D7D70">
      <w:pPr>
        <w:rPr>
          <w:rtl/>
        </w:rPr>
      </w:pPr>
      <w:bookmarkStart w:id="1889" w:name="ET_yor_6157_97"/>
    </w:p>
    <w:p w:rsidR="00DD4311" w:rsidRDefault="00DD4311" w:rsidP="001D7D70">
      <w:pPr>
        <w:pStyle w:val="af6"/>
        <w:keepNext/>
        <w:rPr>
          <w:rtl/>
        </w:rPr>
      </w:pPr>
      <w:bookmarkStart w:id="1890" w:name="_ETM_Q1_3356000"/>
      <w:bookmarkEnd w:id="1890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9"/>
    </w:p>
    <w:p w:rsidR="00DD4311" w:rsidRDefault="00DD4311" w:rsidP="001D7D70">
      <w:pPr>
        <w:pStyle w:val="KeepWithNext"/>
        <w:rPr>
          <w:rtl/>
        </w:rPr>
      </w:pPr>
    </w:p>
    <w:p w:rsidR="00DD4311" w:rsidRDefault="00B60C98" w:rsidP="00DD4311">
      <w:pPr>
        <w:rPr>
          <w:rtl/>
        </w:rPr>
      </w:pPr>
      <w:bookmarkStart w:id="1891" w:name="_ETM_Q1_3358879"/>
      <w:bookmarkEnd w:id="1891"/>
      <w:r>
        <w:rPr>
          <w:rFonts w:hint="cs"/>
          <w:rtl/>
        </w:rPr>
        <w:t xml:space="preserve">לא אכפת לי מי קבע את זה, זה </w:t>
      </w:r>
      <w:bookmarkStart w:id="1892" w:name="_ETM_Q1_3359000"/>
      <w:bookmarkEnd w:id="1892"/>
      <w:r>
        <w:rPr>
          <w:rFonts w:hint="cs"/>
          <w:rtl/>
        </w:rPr>
        <w:t>עניין עובדתי. באמת, אנחנו הולכים בלופים. סליחה, די.</w:t>
      </w:r>
    </w:p>
    <w:p w:rsidR="00DD4311" w:rsidRDefault="00DD4311" w:rsidP="00DD4311">
      <w:pPr>
        <w:rPr>
          <w:rtl/>
        </w:rPr>
      </w:pPr>
      <w:bookmarkStart w:id="1893" w:name="_ETM_Q1_3364162"/>
      <w:bookmarkStart w:id="1894" w:name="_ETM_Q1_3364227"/>
      <w:bookmarkEnd w:id="1893"/>
      <w:bookmarkEnd w:id="1894"/>
    </w:p>
    <w:p w:rsidR="00DD4311" w:rsidRDefault="00DD4311" w:rsidP="001D7D70">
      <w:pPr>
        <w:pStyle w:val="-"/>
        <w:keepNext/>
        <w:rPr>
          <w:rtl/>
        </w:rPr>
      </w:pPr>
      <w:bookmarkStart w:id="1895" w:name="ET_speakercontinue_514779_9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DD4311">
      <w:pPr>
        <w:rPr>
          <w:rtl/>
        </w:rPr>
      </w:pPr>
      <w:bookmarkStart w:id="1896" w:name="_ETM_Q1_3365111"/>
      <w:bookmarkEnd w:id="1896"/>
      <w:r>
        <w:rPr>
          <w:rFonts w:hint="cs"/>
          <w:rtl/>
        </w:rPr>
        <w:t xml:space="preserve">לא, </w:t>
      </w:r>
      <w:r w:rsidR="00B60C98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זה לא </w:t>
      </w:r>
      <w:bookmarkStart w:id="1897" w:name="_ETM_Q1_3366262"/>
      <w:bookmarkEnd w:id="1897"/>
      <w:r>
        <w:rPr>
          <w:rFonts w:hint="cs"/>
          <w:rtl/>
        </w:rPr>
        <w:t>לופ</w:t>
      </w:r>
      <w:r w:rsidR="00B60C98">
        <w:rPr>
          <w:rFonts w:hint="cs"/>
          <w:rtl/>
        </w:rPr>
        <w:t>.</w:t>
      </w:r>
    </w:p>
    <w:p w:rsidR="00DD4311" w:rsidRDefault="00DD4311" w:rsidP="00DD4311">
      <w:pPr>
        <w:rPr>
          <w:rtl/>
        </w:rPr>
      </w:pPr>
      <w:bookmarkStart w:id="1898" w:name="_ETM_Q1_3366963"/>
      <w:bookmarkStart w:id="1899" w:name="_ETM_Q1_3367023"/>
      <w:bookmarkEnd w:id="1898"/>
      <w:bookmarkEnd w:id="1899"/>
    </w:p>
    <w:p w:rsidR="00DD4311" w:rsidRDefault="00DD4311" w:rsidP="001D7D70">
      <w:pPr>
        <w:pStyle w:val="af6"/>
        <w:keepNext/>
        <w:rPr>
          <w:rtl/>
        </w:rPr>
      </w:pPr>
      <w:bookmarkStart w:id="1900" w:name="ET_yor_6157_99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0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B60C98">
      <w:pPr>
        <w:rPr>
          <w:rtl/>
        </w:rPr>
      </w:pPr>
      <w:bookmarkStart w:id="1901" w:name="_ETM_Q1_3369671"/>
      <w:bookmarkEnd w:id="1901"/>
      <w:r>
        <w:rPr>
          <w:rFonts w:hint="cs"/>
          <w:rtl/>
        </w:rPr>
        <w:t>מה אכפת לי מי קבע את זה</w:t>
      </w:r>
      <w:r w:rsidR="00B60C98">
        <w:rPr>
          <w:rFonts w:hint="cs"/>
          <w:rtl/>
        </w:rPr>
        <w:t xml:space="preserve">? מה </w:t>
      </w:r>
      <w:bookmarkStart w:id="1902" w:name="_ETM_Q1_3371000"/>
      <w:bookmarkEnd w:id="1902"/>
      <w:r w:rsidR="00B60C98">
        <w:rPr>
          <w:rFonts w:hint="cs"/>
          <w:rtl/>
        </w:rPr>
        <w:t>אכפת לי מי קבע?</w:t>
      </w:r>
    </w:p>
    <w:p w:rsidR="00B60C98" w:rsidRDefault="00B60C98" w:rsidP="00B60C98">
      <w:pPr>
        <w:rPr>
          <w:rtl/>
        </w:rPr>
      </w:pPr>
      <w:bookmarkStart w:id="1903" w:name="_ETM_Q1_3366000"/>
      <w:bookmarkEnd w:id="1903"/>
    </w:p>
    <w:p w:rsidR="00B60C98" w:rsidRDefault="00B60C98" w:rsidP="001D7D70">
      <w:pPr>
        <w:pStyle w:val="a4"/>
        <w:keepNext/>
        <w:rPr>
          <w:rtl/>
        </w:rPr>
      </w:pPr>
      <w:bookmarkStart w:id="1904" w:name="ET_knessetmember_6341_378"/>
      <w:r w:rsidRPr="001D7D70">
        <w:rPr>
          <w:rStyle w:val="TagStyle"/>
          <w:rtl/>
        </w:rPr>
        <w:t xml:space="preserve"> &lt;&lt; דובר &gt;&gt;</w:t>
      </w:r>
      <w:r w:rsidRPr="00B60C9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60C9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B60C98" w:rsidRDefault="00B60C98" w:rsidP="001D7D70">
      <w:pPr>
        <w:pStyle w:val="KeepWithNext"/>
        <w:rPr>
          <w:rtl/>
        </w:rPr>
      </w:pPr>
    </w:p>
    <w:p w:rsidR="00DD4311" w:rsidRDefault="00B60C98" w:rsidP="00B60C98">
      <w:pPr>
        <w:rPr>
          <w:rtl/>
        </w:rPr>
      </w:pPr>
      <w:bookmarkStart w:id="1905" w:name="_ETM_Q1_3368000"/>
      <w:bookmarkStart w:id="1906" w:name="_ETM_Q1_3372939"/>
      <w:bookmarkStart w:id="1907" w:name="_ETM_Q1_3372989"/>
      <w:bookmarkStart w:id="1908" w:name="_ETM_Q1_3373769"/>
      <w:bookmarkStart w:id="1909" w:name="_ETM_Q1_3373824"/>
      <w:bookmarkStart w:id="1910" w:name="_ETM_Q1_3373924"/>
      <w:bookmarkStart w:id="1911" w:name="_ETM_Q1_3373964"/>
      <w:bookmarkEnd w:id="1905"/>
      <w:bookmarkEnd w:id="1906"/>
      <w:bookmarkEnd w:id="1907"/>
      <w:bookmarkEnd w:id="1908"/>
      <w:bookmarkEnd w:id="1909"/>
      <w:bookmarkEnd w:id="1910"/>
      <w:bookmarkEnd w:id="1911"/>
      <w:r>
        <w:rPr>
          <w:rFonts w:hint="cs"/>
          <w:rtl/>
        </w:rPr>
        <w:t xml:space="preserve">אתם מסבכים את זה משום שהיום, בבתי משפט, גם כשדברים קורים, בין אם זה זיוף </w:t>
      </w:r>
      <w:bookmarkStart w:id="1912" w:name="_ETM_Q1_3376000"/>
      <w:bookmarkEnd w:id="1912"/>
      <w:r>
        <w:rPr>
          <w:rFonts w:hint="cs"/>
          <w:rtl/>
        </w:rPr>
        <w:t>ומביעים התנגדות</w:t>
      </w:r>
      <w:bookmarkStart w:id="1913" w:name="_ETM_Q1_3376347"/>
      <w:bookmarkStart w:id="1914" w:name="_ETM_Q1_3379938"/>
      <w:bookmarkStart w:id="1915" w:name="_ETM_Q1_3380011"/>
      <w:bookmarkEnd w:id="1913"/>
      <w:bookmarkEnd w:id="1914"/>
      <w:bookmarkEnd w:id="1915"/>
      <w:r>
        <w:rPr>
          <w:rFonts w:hint="cs"/>
          <w:rtl/>
        </w:rPr>
        <w:t xml:space="preserve">, בסוף בית משפט נותן החלטה. </w:t>
      </w:r>
      <w:bookmarkStart w:id="1916" w:name="_ETM_Q1_3372000"/>
      <w:bookmarkEnd w:id="1916"/>
      <w:r>
        <w:rPr>
          <w:rFonts w:hint="cs"/>
          <w:rtl/>
        </w:rPr>
        <w:t>זו העבודה שלו.</w:t>
      </w:r>
    </w:p>
    <w:p w:rsidR="00B60C98" w:rsidRPr="001D7D70" w:rsidRDefault="00B60C98" w:rsidP="001D7D70">
      <w:pPr>
        <w:rPr>
          <w:rtl/>
        </w:rPr>
      </w:pPr>
      <w:bookmarkStart w:id="1917" w:name="ET_yor_6157_100"/>
    </w:p>
    <w:p w:rsidR="00DD4311" w:rsidRDefault="00DD4311" w:rsidP="001D7D70">
      <w:pPr>
        <w:pStyle w:val="af6"/>
        <w:keepNext/>
        <w:rPr>
          <w:rtl/>
        </w:rPr>
      </w:pPr>
      <w:bookmarkStart w:id="1918" w:name="_ETM_Q1_3375000"/>
      <w:bookmarkEnd w:id="1918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DD4311">
      <w:pPr>
        <w:rPr>
          <w:rtl/>
        </w:rPr>
      </w:pPr>
      <w:bookmarkStart w:id="1919" w:name="_ETM_Q1_3381606"/>
      <w:bookmarkEnd w:id="1919"/>
      <w:r>
        <w:rPr>
          <w:rFonts w:hint="cs"/>
          <w:rtl/>
        </w:rPr>
        <w:t>מה אכפת לי מי קבע?</w:t>
      </w:r>
      <w:r w:rsidR="00B60C98">
        <w:rPr>
          <w:rFonts w:hint="cs"/>
          <w:rtl/>
        </w:rPr>
        <w:t xml:space="preserve"> בית המשפט שצריך להחליט על הפסלות הוא </w:t>
      </w:r>
      <w:bookmarkStart w:id="1920" w:name="_ETM_Q1_3380000"/>
      <w:bookmarkEnd w:id="1920"/>
      <w:r w:rsidR="00B60C98">
        <w:rPr>
          <w:rFonts w:hint="cs"/>
          <w:rtl/>
        </w:rPr>
        <w:t>זה שקובע את זה. מה אכפת לי מי קבע?</w:t>
      </w:r>
    </w:p>
    <w:p w:rsidR="00DD4311" w:rsidRDefault="00DD4311" w:rsidP="00DD4311">
      <w:pPr>
        <w:rPr>
          <w:rtl/>
        </w:rPr>
      </w:pPr>
      <w:bookmarkStart w:id="1921" w:name="_ETM_Q1_3384141"/>
      <w:bookmarkStart w:id="1922" w:name="_ETM_Q1_3384191"/>
      <w:bookmarkEnd w:id="1921"/>
      <w:bookmarkEnd w:id="1922"/>
    </w:p>
    <w:p w:rsidR="00DD4311" w:rsidRDefault="00DD4311" w:rsidP="001D7D70">
      <w:pPr>
        <w:pStyle w:val="-"/>
        <w:keepNext/>
        <w:rPr>
          <w:rtl/>
        </w:rPr>
      </w:pPr>
      <w:bookmarkStart w:id="1923" w:name="ET_speakercontinue_514779_101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DD4311" w:rsidRDefault="00DD4311" w:rsidP="001D7D70">
      <w:pPr>
        <w:pStyle w:val="KeepWithNext"/>
        <w:rPr>
          <w:rtl/>
        </w:rPr>
      </w:pPr>
    </w:p>
    <w:p w:rsidR="00DD4311" w:rsidRDefault="00B60C98" w:rsidP="00B60C98">
      <w:pPr>
        <w:rPr>
          <w:rtl/>
        </w:rPr>
      </w:pPr>
      <w:bookmarkStart w:id="1924" w:name="_ETM_Q1_3385171"/>
      <w:bookmarkEnd w:id="1924"/>
      <w:r>
        <w:rPr>
          <w:rFonts w:hint="cs"/>
          <w:rtl/>
        </w:rPr>
        <w:t xml:space="preserve">רגע, </w:t>
      </w:r>
      <w:r w:rsidR="00DD4311">
        <w:rPr>
          <w:rFonts w:hint="cs"/>
          <w:rtl/>
        </w:rPr>
        <w:t xml:space="preserve">אם </w:t>
      </w:r>
      <w:bookmarkStart w:id="1925" w:name="_ETM_Q1_3385596"/>
      <w:bookmarkEnd w:id="1925"/>
      <w:r w:rsidR="00DD4311">
        <w:rPr>
          <w:rFonts w:hint="cs"/>
          <w:rtl/>
        </w:rPr>
        <w:t xml:space="preserve">היה הליך פלילי של זיכוי ויש זיכוי, אז אני רואה </w:t>
      </w:r>
      <w:bookmarkStart w:id="1926" w:name="_ETM_Q1_3390497"/>
      <w:bookmarkEnd w:id="1926"/>
      <w:r w:rsidR="00DD4311">
        <w:rPr>
          <w:rFonts w:hint="cs"/>
          <w:rtl/>
        </w:rPr>
        <w:t>היגיון מועט מאוד ואני חושבת שזה חוסר יעילות</w:t>
      </w:r>
      <w:r>
        <w:rPr>
          <w:rFonts w:hint="cs"/>
          <w:rtl/>
        </w:rPr>
        <w:t xml:space="preserve"> </w:t>
      </w:r>
      <w:bookmarkStart w:id="1927" w:name="_ETM_Q1_3395000"/>
      <w:bookmarkEnd w:id="1927"/>
      <w:r>
        <w:rPr>
          <w:rFonts w:hint="cs"/>
          <w:rtl/>
        </w:rPr>
        <w:t>לבוא ו</w:t>
      </w:r>
      <w:r w:rsidR="00DD4311">
        <w:rPr>
          <w:rFonts w:hint="cs"/>
          <w:rtl/>
        </w:rPr>
        <w:t xml:space="preserve">להגיד שבית </w:t>
      </w:r>
      <w:bookmarkStart w:id="1928" w:name="_ETM_Q1_3397184"/>
      <w:bookmarkEnd w:id="1928"/>
      <w:r>
        <w:rPr>
          <w:rFonts w:hint="cs"/>
          <w:rtl/>
        </w:rPr>
        <w:t>ה</w:t>
      </w:r>
      <w:r w:rsidR="00DD4311">
        <w:rPr>
          <w:rFonts w:hint="cs"/>
          <w:rtl/>
        </w:rPr>
        <w:t xml:space="preserve">משפט </w:t>
      </w:r>
      <w:r>
        <w:rPr>
          <w:rFonts w:hint="cs"/>
          <w:rtl/>
        </w:rPr>
        <w:t>ה</w:t>
      </w:r>
      <w:r w:rsidR="00DD4311">
        <w:rPr>
          <w:rFonts w:hint="cs"/>
          <w:rtl/>
        </w:rPr>
        <w:t xml:space="preserve">אזרחי עכשיו ינהל שוב את הדיון </w:t>
      </w:r>
      <w:r>
        <w:rPr>
          <w:rFonts w:hint="cs"/>
          <w:rtl/>
        </w:rPr>
        <w:t>על זה</w:t>
      </w:r>
      <w:r w:rsidR="00DD4311">
        <w:rPr>
          <w:rFonts w:hint="cs"/>
          <w:rtl/>
        </w:rPr>
        <w:t>.</w:t>
      </w:r>
      <w:r>
        <w:rPr>
          <w:rFonts w:hint="cs"/>
          <w:rtl/>
        </w:rPr>
        <w:t xml:space="preserve"> זאת אומרת, אם אנחנו חושבים שבמצב שבו אדם - -</w:t>
      </w:r>
    </w:p>
    <w:p w:rsidR="00DD4311" w:rsidRDefault="00DD4311" w:rsidP="00DD4311">
      <w:pPr>
        <w:rPr>
          <w:rtl/>
        </w:rPr>
      </w:pPr>
      <w:bookmarkStart w:id="1929" w:name="_ETM_Q1_3401977"/>
      <w:bookmarkStart w:id="1930" w:name="_ETM_Q1_3402052"/>
      <w:bookmarkEnd w:id="1929"/>
      <w:bookmarkEnd w:id="1930"/>
    </w:p>
    <w:p w:rsidR="00DD4311" w:rsidRDefault="00DD4311" w:rsidP="001D7D70">
      <w:pPr>
        <w:pStyle w:val="af6"/>
        <w:keepNext/>
        <w:rPr>
          <w:rtl/>
        </w:rPr>
      </w:pPr>
      <w:bookmarkStart w:id="1931" w:name="ET_yor_6157_102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DD4311">
      <w:pPr>
        <w:rPr>
          <w:rtl/>
        </w:rPr>
      </w:pPr>
      <w:bookmarkStart w:id="1932" w:name="_ETM_Q1_3402464"/>
      <w:bookmarkEnd w:id="1932"/>
      <w:r>
        <w:rPr>
          <w:rFonts w:hint="cs"/>
          <w:rtl/>
        </w:rPr>
        <w:t xml:space="preserve">בסדר, אם זאת </w:t>
      </w:r>
      <w:bookmarkStart w:id="1933" w:name="_ETM_Q1_3404595"/>
      <w:bookmarkEnd w:id="1933"/>
      <w:r>
        <w:rPr>
          <w:rFonts w:hint="cs"/>
          <w:rtl/>
        </w:rPr>
        <w:t>הבעיה</w:t>
      </w:r>
      <w:r w:rsidR="00B60C98">
        <w:rPr>
          <w:rFonts w:hint="cs"/>
          <w:rtl/>
        </w:rPr>
        <w:t>, אנחנו נתמודד</w:t>
      </w:r>
      <w:r w:rsidR="00C81742">
        <w:rPr>
          <w:rFonts w:hint="cs"/>
          <w:rtl/>
        </w:rPr>
        <w:t>.</w:t>
      </w:r>
    </w:p>
    <w:p w:rsidR="00DD4311" w:rsidRDefault="00DD4311" w:rsidP="00DD4311">
      <w:pPr>
        <w:rPr>
          <w:rtl/>
        </w:rPr>
      </w:pPr>
      <w:bookmarkStart w:id="1934" w:name="_ETM_Q1_3406780"/>
      <w:bookmarkStart w:id="1935" w:name="_ETM_Q1_3406853"/>
      <w:bookmarkStart w:id="1936" w:name="_ETM_Q1_3406949"/>
      <w:bookmarkStart w:id="1937" w:name="_ETM_Q1_3407000"/>
      <w:bookmarkEnd w:id="1934"/>
      <w:bookmarkEnd w:id="1935"/>
      <w:bookmarkEnd w:id="1936"/>
      <w:bookmarkEnd w:id="1937"/>
    </w:p>
    <w:p w:rsidR="00C81742" w:rsidRDefault="00C81742" w:rsidP="001D7D70">
      <w:pPr>
        <w:pStyle w:val="af9"/>
        <w:keepNext/>
        <w:rPr>
          <w:rtl/>
        </w:rPr>
      </w:pPr>
      <w:bookmarkStart w:id="1938" w:name="ET_guest_873799_379"/>
      <w:r w:rsidRPr="001D7D70">
        <w:rPr>
          <w:rStyle w:val="TagStyle"/>
          <w:rtl/>
        </w:rPr>
        <w:t xml:space="preserve"> &lt;&lt; אורח &gt;&gt;</w:t>
      </w:r>
      <w:r w:rsidRPr="00C81742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C817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8"/>
    </w:p>
    <w:p w:rsidR="00C81742" w:rsidRDefault="00C81742" w:rsidP="001D7D70">
      <w:pPr>
        <w:pStyle w:val="KeepWithNext"/>
        <w:rPr>
          <w:rtl/>
        </w:rPr>
      </w:pPr>
    </w:p>
    <w:p w:rsidR="00C81742" w:rsidRPr="00C81742" w:rsidRDefault="00C81742" w:rsidP="00C81742">
      <w:pPr>
        <w:rPr>
          <w:rtl/>
        </w:rPr>
      </w:pPr>
      <w:bookmarkStart w:id="1939" w:name="_ETM_Q1_3405000"/>
      <w:bookmarkEnd w:id="1939"/>
      <w:r>
        <w:rPr>
          <w:rFonts w:hint="cs"/>
          <w:rtl/>
        </w:rPr>
        <w:t xml:space="preserve">אם זאת הבעיה, אפשר </w:t>
      </w:r>
      <w:bookmarkStart w:id="1940" w:name="_ETM_Q1_3402000"/>
      <w:bookmarkEnd w:id="1940"/>
      <w:r>
        <w:rPr>
          <w:rFonts w:hint="cs"/>
          <w:rtl/>
        </w:rPr>
        <w:t>ל - - - זיכוי.</w:t>
      </w:r>
    </w:p>
    <w:p w:rsidR="00DD4311" w:rsidRDefault="00DD4311" w:rsidP="00DD4311">
      <w:pPr>
        <w:rPr>
          <w:rtl/>
        </w:rPr>
      </w:pPr>
      <w:bookmarkStart w:id="1941" w:name="_ETM_Q1_3408293"/>
      <w:bookmarkStart w:id="1942" w:name="_ETM_Q1_3408353"/>
      <w:bookmarkEnd w:id="1941"/>
      <w:bookmarkEnd w:id="1942"/>
    </w:p>
    <w:p w:rsidR="00DD4311" w:rsidRDefault="00DD4311" w:rsidP="001D7D70">
      <w:pPr>
        <w:pStyle w:val="-"/>
        <w:keepNext/>
        <w:rPr>
          <w:rtl/>
        </w:rPr>
      </w:pPr>
      <w:bookmarkStart w:id="1943" w:name="ET_speakercontinue_514779_103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דובר_המשך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DD4311" w:rsidRDefault="00DD4311" w:rsidP="001D7D70">
      <w:pPr>
        <w:pStyle w:val="KeepWithNext"/>
        <w:rPr>
          <w:rtl/>
        </w:rPr>
      </w:pPr>
    </w:p>
    <w:p w:rsidR="00DD4311" w:rsidRDefault="00C81742" w:rsidP="00DD4311">
      <w:pPr>
        <w:rPr>
          <w:rtl/>
        </w:rPr>
      </w:pPr>
      <w:bookmarkStart w:id="1944" w:name="_ETM_Q1_3409340"/>
      <w:bookmarkEnd w:id="1944"/>
      <w:r>
        <w:rPr>
          <w:rFonts w:hint="cs"/>
          <w:rtl/>
        </w:rPr>
        <w:t>אז אני אומרת ש</w:t>
      </w:r>
      <w:r w:rsidR="00DD4311">
        <w:rPr>
          <w:rFonts w:hint="cs"/>
          <w:rtl/>
        </w:rPr>
        <w:t>זה יורד גם למהות</w:t>
      </w:r>
      <w:r>
        <w:rPr>
          <w:rFonts w:hint="cs"/>
          <w:rtl/>
        </w:rPr>
        <w:t>.</w:t>
      </w:r>
    </w:p>
    <w:p w:rsidR="00DD4311" w:rsidRDefault="00DD4311" w:rsidP="00DD4311">
      <w:pPr>
        <w:rPr>
          <w:rtl/>
        </w:rPr>
      </w:pPr>
      <w:bookmarkStart w:id="1945" w:name="_ETM_Q1_3411427"/>
      <w:bookmarkStart w:id="1946" w:name="_ETM_Q1_3411492"/>
      <w:bookmarkEnd w:id="1945"/>
      <w:bookmarkEnd w:id="1946"/>
    </w:p>
    <w:p w:rsidR="00DD4311" w:rsidRDefault="00DD4311" w:rsidP="001D7D70">
      <w:pPr>
        <w:pStyle w:val="af6"/>
        <w:keepNext/>
        <w:rPr>
          <w:rtl/>
        </w:rPr>
      </w:pPr>
      <w:bookmarkStart w:id="1947" w:name="ET_yor_6157_104"/>
      <w:r w:rsidRPr="001D7D70">
        <w:rPr>
          <w:rStyle w:val="TagStyle"/>
          <w:rtl/>
        </w:rPr>
        <w:t xml:space="preserve"> 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 w:rsidRPr="00DD431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3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 xml:space="preserve">&lt;&lt; </w:t>
      </w:r>
      <w:proofErr w:type="spellStart"/>
      <w:r w:rsidRPr="001D7D70">
        <w:rPr>
          <w:rStyle w:val="TagStyle"/>
          <w:rtl/>
        </w:rPr>
        <w:t>יור</w:t>
      </w:r>
      <w:proofErr w:type="spellEnd"/>
      <w:r w:rsidRPr="001D7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:rsidR="00DD4311" w:rsidRDefault="00DD4311" w:rsidP="001D7D70">
      <w:pPr>
        <w:pStyle w:val="KeepWithNext"/>
        <w:rPr>
          <w:rtl/>
        </w:rPr>
      </w:pPr>
    </w:p>
    <w:p w:rsidR="00DD4311" w:rsidRDefault="00DD4311" w:rsidP="000110AF">
      <w:pPr>
        <w:rPr>
          <w:rtl/>
        </w:rPr>
      </w:pPr>
      <w:bookmarkStart w:id="1948" w:name="_ETM_Q1_3412076"/>
      <w:bookmarkEnd w:id="1948"/>
      <w:r>
        <w:rPr>
          <w:rFonts w:hint="cs"/>
          <w:rtl/>
        </w:rPr>
        <w:t>לא, זה בכלל לא יורד למהות</w:t>
      </w:r>
      <w:r w:rsidR="00A5048F">
        <w:rPr>
          <w:rFonts w:hint="cs"/>
          <w:rtl/>
        </w:rPr>
        <w:t xml:space="preserve">, ואני אגיד </w:t>
      </w:r>
      <w:bookmarkStart w:id="1949" w:name="_ETM_Q1_3414000"/>
      <w:bookmarkEnd w:id="1949"/>
      <w:r w:rsidR="00A5048F">
        <w:rPr>
          <w:rFonts w:hint="cs"/>
          <w:rtl/>
        </w:rPr>
        <w:t>לך ש</w:t>
      </w:r>
      <w:r>
        <w:rPr>
          <w:rFonts w:hint="cs"/>
          <w:rtl/>
        </w:rPr>
        <w:t xml:space="preserve">בהחלט </w:t>
      </w:r>
      <w:bookmarkStart w:id="1950" w:name="_ETM_Q1_3415931"/>
      <w:bookmarkEnd w:id="1950"/>
      <w:r>
        <w:rPr>
          <w:rFonts w:hint="cs"/>
          <w:rtl/>
        </w:rPr>
        <w:t>יכולים להיות מקרים</w:t>
      </w:r>
      <w:r w:rsidR="00A5048F">
        <w:rPr>
          <w:rFonts w:hint="cs"/>
          <w:rtl/>
        </w:rPr>
        <w:t>, כמו שאמרנו,</w:t>
      </w:r>
      <w:r>
        <w:rPr>
          <w:rFonts w:hint="cs"/>
          <w:rtl/>
        </w:rPr>
        <w:t xml:space="preserve"> בדלתא</w:t>
      </w:r>
      <w:r w:rsidR="00A5048F">
        <w:rPr>
          <w:rFonts w:hint="cs"/>
          <w:rtl/>
        </w:rPr>
        <w:t xml:space="preserve"> </w:t>
      </w:r>
      <w:r w:rsidR="00A5048F">
        <w:rPr>
          <w:rtl/>
        </w:rPr>
        <w:t>–</w:t>
      </w:r>
      <w:bookmarkStart w:id="1951" w:name="_ETM_Q1_3416000"/>
      <w:bookmarkEnd w:id="1951"/>
      <w:r w:rsidR="00A5048F">
        <w:rPr>
          <w:rFonts w:hint="cs"/>
          <w:rtl/>
        </w:rPr>
        <w:t xml:space="preserve"> </w:t>
      </w:r>
      <w:r>
        <w:rPr>
          <w:rFonts w:hint="cs"/>
          <w:rtl/>
        </w:rPr>
        <w:t>הוא זיכה, אבל</w:t>
      </w:r>
      <w:r w:rsidR="00A5048F">
        <w:rPr>
          <w:rFonts w:hint="cs"/>
          <w:rtl/>
        </w:rPr>
        <w:t xml:space="preserve"> הוא זיכה</w:t>
      </w:r>
      <w:r>
        <w:rPr>
          <w:rFonts w:hint="cs"/>
          <w:rtl/>
        </w:rPr>
        <w:t xml:space="preserve"> מחמת הספק.</w:t>
      </w:r>
      <w:r w:rsidR="00A5048F">
        <w:rPr>
          <w:rFonts w:hint="cs"/>
          <w:rtl/>
        </w:rPr>
        <w:t xml:space="preserve"> ואז, </w:t>
      </w:r>
      <w:bookmarkStart w:id="1952" w:name="_ETM_Q1_3421000"/>
      <w:bookmarkEnd w:id="1952"/>
      <w:r w:rsidR="00A5048F">
        <w:rPr>
          <w:rFonts w:hint="cs"/>
          <w:rtl/>
        </w:rPr>
        <w:t xml:space="preserve">במאזן מאוד גבוהה </w:t>
      </w:r>
      <w:r w:rsidR="00A5048F">
        <w:rPr>
          <w:rtl/>
        </w:rPr>
        <w:t>–</w:t>
      </w:r>
      <w:r w:rsidR="00A5048F">
        <w:rPr>
          <w:rFonts w:hint="cs"/>
          <w:rtl/>
        </w:rPr>
        <w:t xml:space="preserve"> או.</w:t>
      </w:r>
      <w:r w:rsidR="000110AF">
        <w:rPr>
          <w:rFonts w:hint="cs"/>
          <w:rtl/>
        </w:rPr>
        <w:t xml:space="preserve"> </w:t>
      </w:r>
      <w:r w:rsidR="00A5048F">
        <w:rPr>
          <w:rFonts w:hint="cs"/>
          <w:rtl/>
        </w:rPr>
        <w:t>ג</w:t>
      </w:r>
      <w:r w:rsidR="000110AF">
        <w:rPr>
          <w:rFonts w:hint="cs"/>
          <w:rtl/>
        </w:rPr>
        <w:t>'</w:t>
      </w:r>
      <w:r w:rsidR="00A5048F">
        <w:rPr>
          <w:rFonts w:hint="cs"/>
          <w:rtl/>
        </w:rPr>
        <w:t xml:space="preserve">יי. סימפסון כמשל, זוכה בפלילי </w:t>
      </w:r>
      <w:bookmarkStart w:id="1953" w:name="_ETM_Q1_3426000"/>
      <w:bookmarkEnd w:id="1953"/>
      <w:r w:rsidR="00A5048F">
        <w:rPr>
          <w:rFonts w:hint="cs"/>
          <w:rtl/>
        </w:rPr>
        <w:t>וחויב באזרחי, ואותו אני רוצה לתפוס.</w:t>
      </w:r>
    </w:p>
    <w:p w:rsidR="00A5048F" w:rsidRDefault="00A5048F" w:rsidP="00A5048F">
      <w:pPr>
        <w:rPr>
          <w:rtl/>
        </w:rPr>
      </w:pPr>
    </w:p>
    <w:p w:rsidR="00A5048F" w:rsidRDefault="00A5048F" w:rsidP="001D7D70">
      <w:pPr>
        <w:pStyle w:val="af9"/>
        <w:keepNext/>
        <w:rPr>
          <w:rtl/>
        </w:rPr>
      </w:pPr>
      <w:bookmarkStart w:id="1954" w:name="ET_guest_514779_380"/>
      <w:r w:rsidRPr="001D7D70">
        <w:rPr>
          <w:rStyle w:val="TagStyle"/>
          <w:rtl/>
        </w:rPr>
        <w:t xml:space="preserve"> &lt;&lt; אורח &gt;&gt;</w:t>
      </w:r>
      <w:r w:rsidRPr="00A5048F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A5048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A5048F" w:rsidRDefault="00A5048F" w:rsidP="001D7D70">
      <w:pPr>
        <w:pStyle w:val="KeepWithNext"/>
        <w:rPr>
          <w:rtl/>
        </w:rPr>
      </w:pPr>
    </w:p>
    <w:bookmarkEnd w:id="1954"/>
    <w:p w:rsidR="00A5048F" w:rsidRDefault="00A5048F" w:rsidP="00A5048F">
      <w:pPr>
        <w:rPr>
          <w:rtl/>
        </w:rPr>
      </w:pPr>
      <w:r>
        <w:rPr>
          <w:rFonts w:hint="cs"/>
          <w:rtl/>
        </w:rPr>
        <w:t>נכון.</w:t>
      </w:r>
    </w:p>
    <w:p w:rsidR="00A5048F" w:rsidRDefault="00A5048F" w:rsidP="00A5048F">
      <w:pPr>
        <w:rPr>
          <w:rtl/>
        </w:rPr>
      </w:pPr>
      <w:bookmarkStart w:id="1955" w:name="_ETM_Q1_3427000"/>
      <w:bookmarkEnd w:id="1955"/>
    </w:p>
    <w:p w:rsidR="00A5048F" w:rsidRDefault="00A5048F" w:rsidP="001D7D70">
      <w:pPr>
        <w:pStyle w:val="af6"/>
        <w:keepNext/>
        <w:rPr>
          <w:rtl/>
        </w:rPr>
      </w:pPr>
      <w:bookmarkStart w:id="1956" w:name="ET_yor_6157_381"/>
      <w:r w:rsidRPr="001D7D70">
        <w:rPr>
          <w:rStyle w:val="TagStyle"/>
          <w:rtl/>
        </w:rPr>
        <w:t xml:space="preserve"> &lt;&lt; יור &gt;&gt;</w:t>
      </w:r>
      <w:r w:rsidRPr="00A5048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048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6"/>
    </w:p>
    <w:p w:rsidR="00A5048F" w:rsidRDefault="00A5048F" w:rsidP="001D7D70">
      <w:pPr>
        <w:pStyle w:val="KeepWithNext"/>
        <w:rPr>
          <w:rtl/>
        </w:rPr>
      </w:pPr>
    </w:p>
    <w:p w:rsidR="00105F17" w:rsidRDefault="00105F17" w:rsidP="00A5048F">
      <w:pPr>
        <w:rPr>
          <w:rtl/>
        </w:rPr>
      </w:pPr>
      <w:bookmarkStart w:id="1957" w:name="_ETM_Q1_3428000"/>
      <w:bookmarkStart w:id="1958" w:name="_ETM_Q1_3426622"/>
      <w:bookmarkStart w:id="1959" w:name="_ETM_Q1_3426677"/>
      <w:bookmarkStart w:id="1960" w:name="_ETM_Q1_3429362"/>
      <w:bookmarkStart w:id="1961" w:name="_ETM_Q1_3429417"/>
      <w:bookmarkEnd w:id="1957"/>
      <w:bookmarkEnd w:id="1958"/>
      <w:bookmarkEnd w:id="1959"/>
      <w:bookmarkEnd w:id="1960"/>
      <w:bookmarkEnd w:id="1961"/>
      <w:r>
        <w:rPr>
          <w:rFonts w:hint="cs"/>
          <w:rtl/>
        </w:rPr>
        <w:t xml:space="preserve">אבל </w:t>
      </w:r>
      <w:bookmarkStart w:id="1962" w:name="_ETM_Q1_3429972"/>
      <w:bookmarkEnd w:id="1962"/>
      <w:r>
        <w:rPr>
          <w:rFonts w:hint="cs"/>
          <w:rtl/>
        </w:rPr>
        <w:t>שוב, לא לעבור לקומה ד</w:t>
      </w:r>
      <w:r w:rsidR="00A5048F">
        <w:rPr>
          <w:rFonts w:hint="cs"/>
          <w:rtl/>
        </w:rPr>
        <w:t>'</w:t>
      </w:r>
      <w:r>
        <w:rPr>
          <w:rFonts w:hint="cs"/>
          <w:rtl/>
        </w:rPr>
        <w:t xml:space="preserve"> לפני שסי</w:t>
      </w:r>
      <w:r w:rsidR="00A5048F">
        <w:rPr>
          <w:rFonts w:hint="cs"/>
          <w:rtl/>
        </w:rPr>
        <w:t>י</w:t>
      </w:r>
      <w:r>
        <w:rPr>
          <w:rFonts w:hint="cs"/>
          <w:rtl/>
        </w:rPr>
        <w:t>מנו את קומה א</w:t>
      </w:r>
      <w:r w:rsidR="00A5048F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1963" w:name="_ETM_Q1_3436209"/>
      <w:bookmarkEnd w:id="1963"/>
      <w:r>
        <w:rPr>
          <w:rFonts w:hint="cs"/>
          <w:rtl/>
        </w:rPr>
        <w:t>קומה א</w:t>
      </w:r>
      <w:r w:rsidR="00A5048F">
        <w:rPr>
          <w:rFonts w:hint="cs"/>
          <w:rtl/>
        </w:rPr>
        <w:t>'</w:t>
      </w:r>
      <w:r>
        <w:rPr>
          <w:rFonts w:hint="cs"/>
          <w:rtl/>
        </w:rPr>
        <w:t xml:space="preserve"> אומרת עכשיו שמי שגרם </w:t>
      </w:r>
      <w:r w:rsidR="00A5048F">
        <w:rPr>
          <w:rFonts w:hint="cs"/>
          <w:rtl/>
        </w:rPr>
        <w:t xml:space="preserve">במתכוון או באדישות </w:t>
      </w:r>
      <w:r>
        <w:rPr>
          <w:rFonts w:hint="cs"/>
          <w:rtl/>
        </w:rPr>
        <w:t xml:space="preserve">למותו של המוריש ואנחנו </w:t>
      </w:r>
      <w:bookmarkStart w:id="1964" w:name="_ETM_Q1_3443726"/>
      <w:bookmarkEnd w:id="1964"/>
      <w:r>
        <w:rPr>
          <w:rFonts w:hint="cs"/>
          <w:rtl/>
        </w:rPr>
        <w:t>לא נראה במישהו שגרם במתכוון או</w:t>
      </w:r>
      <w:r w:rsidR="00A5048F">
        <w:rPr>
          <w:rFonts w:hint="cs"/>
          <w:rtl/>
        </w:rPr>
        <w:t xml:space="preserve"> באדישות </w:t>
      </w:r>
      <w:bookmarkStart w:id="1965" w:name="_ETM_Q1_3447000"/>
      <w:bookmarkEnd w:id="1965"/>
      <w:r w:rsidR="00A5048F">
        <w:rPr>
          <w:rFonts w:hint="cs"/>
          <w:rtl/>
        </w:rPr>
        <w:t>למותו של המוריש</w:t>
      </w:r>
      <w:r>
        <w:rPr>
          <w:rFonts w:hint="cs"/>
          <w:rtl/>
        </w:rPr>
        <w:t xml:space="preserve"> כאשר מתקיימות</w:t>
      </w:r>
      <w:r w:rsidR="00A5048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</w:t>
      </w:r>
      <w:r w:rsidR="00A5048F">
        <w:rPr>
          <w:rFonts w:hint="cs"/>
          <w:rtl/>
        </w:rPr>
        <w:t xml:space="preserve">לפי חוק העונשין, </w:t>
      </w:r>
      <w:r>
        <w:rPr>
          <w:rFonts w:hint="cs"/>
          <w:rtl/>
        </w:rPr>
        <w:t>ותכף</w:t>
      </w:r>
      <w:r w:rsidR="00A5048F">
        <w:rPr>
          <w:rFonts w:hint="cs"/>
          <w:rtl/>
        </w:rPr>
        <w:t xml:space="preserve"> נעבור ו</w:t>
      </w:r>
      <w:bookmarkStart w:id="1966" w:name="_ETM_Q1_3451133"/>
      <w:bookmarkEnd w:id="1966"/>
      <w:r>
        <w:rPr>
          <w:rFonts w:hint="cs"/>
          <w:rtl/>
        </w:rPr>
        <w:t>נראה, אולי יש הגנה</w:t>
      </w:r>
      <w:r w:rsidR="00A5048F">
        <w:rPr>
          <w:rFonts w:hint="cs"/>
          <w:rtl/>
        </w:rPr>
        <w:t xml:space="preserve"> או שתיים</w:t>
      </w:r>
      <w:r>
        <w:rPr>
          <w:rFonts w:hint="cs"/>
          <w:rtl/>
        </w:rPr>
        <w:t xml:space="preserve"> שלא רלוונטי</w:t>
      </w:r>
      <w:r w:rsidR="00A5048F">
        <w:rPr>
          <w:rFonts w:hint="cs"/>
          <w:rtl/>
        </w:rPr>
        <w:t>ו</w:t>
      </w:r>
      <w:r>
        <w:rPr>
          <w:rFonts w:hint="cs"/>
          <w:rtl/>
        </w:rPr>
        <w:t xml:space="preserve">ת, אני חושב שאני </w:t>
      </w:r>
      <w:bookmarkStart w:id="1967" w:name="_ETM_Q1_3458252"/>
      <w:bookmarkEnd w:id="1967"/>
      <w:r>
        <w:rPr>
          <w:rFonts w:hint="cs"/>
          <w:rtl/>
        </w:rPr>
        <w:t xml:space="preserve">יכול לחיות עם כל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</w:t>
      </w:r>
      <w:r w:rsidR="00A5048F">
        <w:rPr>
          <w:rFonts w:hint="cs"/>
          <w:rtl/>
        </w:rPr>
        <w:t xml:space="preserve">כי אני לא רואה סיבה שלא, ולא מתקיימות בו הגנות </w:t>
      </w:r>
      <w:bookmarkStart w:id="1968" w:name="_ETM_Q1_3457000"/>
      <w:bookmarkEnd w:id="1968"/>
      <w:r w:rsidR="00A5048F">
        <w:rPr>
          <w:rFonts w:hint="cs"/>
          <w:rtl/>
        </w:rPr>
        <w:t xml:space="preserve">לפי חוק העונשין, לא יראו בו </w:t>
      </w:r>
      <w:r w:rsidR="000110AF">
        <w:rPr>
          <w:rFonts w:hint="cs"/>
          <w:rtl/>
        </w:rPr>
        <w:t xml:space="preserve">כמי שפגע במתכוון </w:t>
      </w:r>
      <w:bookmarkStart w:id="1969" w:name="_ETM_Q1_3462000"/>
      <w:bookmarkEnd w:id="1969"/>
      <w:r w:rsidR="000110AF">
        <w:rPr>
          <w:rFonts w:hint="cs"/>
          <w:rtl/>
        </w:rPr>
        <w:t>או באדישות למותו של המוריש.</w:t>
      </w:r>
    </w:p>
    <w:p w:rsidR="00105F17" w:rsidRDefault="00105F17" w:rsidP="00DD4311">
      <w:pPr>
        <w:rPr>
          <w:rtl/>
        </w:rPr>
      </w:pPr>
      <w:bookmarkStart w:id="1970" w:name="_ETM_Q1_3464107"/>
      <w:bookmarkStart w:id="1971" w:name="_ETM_Q1_3464182"/>
      <w:bookmarkEnd w:id="1970"/>
      <w:bookmarkEnd w:id="1971"/>
    </w:p>
    <w:p w:rsidR="00105F17" w:rsidRDefault="00105F17" w:rsidP="000110AF">
      <w:pPr>
        <w:rPr>
          <w:rtl/>
        </w:rPr>
      </w:pPr>
      <w:bookmarkStart w:id="1972" w:name="_ETM_Q1_3464262"/>
      <w:bookmarkStart w:id="1973" w:name="_ETM_Q1_3464312"/>
      <w:bookmarkEnd w:id="1972"/>
      <w:bookmarkEnd w:id="1973"/>
      <w:r>
        <w:rPr>
          <w:rFonts w:hint="cs"/>
          <w:rtl/>
        </w:rPr>
        <w:t>חשוב לי להבהיר</w:t>
      </w:r>
      <w:r w:rsidR="000110AF">
        <w:rPr>
          <w:rFonts w:hint="cs"/>
          <w:rtl/>
        </w:rPr>
        <w:t>,</w:t>
      </w:r>
      <w:r>
        <w:rPr>
          <w:rFonts w:hint="cs"/>
          <w:rtl/>
        </w:rPr>
        <w:t xml:space="preserve"> שבית המשפט </w:t>
      </w:r>
      <w:bookmarkStart w:id="1974" w:name="_ETM_Q1_3468867"/>
      <w:bookmarkEnd w:id="1974"/>
      <w:r w:rsidR="000110AF">
        <w:rPr>
          <w:rFonts w:hint="cs"/>
          <w:rtl/>
        </w:rPr>
        <w:t xml:space="preserve">האזרחי ולא לפי הכללים והראיות המתקבלים במשפט אזרחי ולא </w:t>
      </w:r>
      <w:bookmarkStart w:id="1975" w:name="_ETM_Q1_3468000"/>
      <w:bookmarkEnd w:id="1975"/>
      <w:r w:rsidR="000110AF">
        <w:rPr>
          <w:rFonts w:hint="cs"/>
          <w:rtl/>
        </w:rPr>
        <w:t>לפי הכללים הפליליים.</w:t>
      </w:r>
    </w:p>
    <w:p w:rsidR="00105F17" w:rsidRDefault="00105F17" w:rsidP="00DD4311">
      <w:pPr>
        <w:rPr>
          <w:rtl/>
        </w:rPr>
      </w:pPr>
      <w:bookmarkStart w:id="1976" w:name="_ETM_Q1_3472315"/>
      <w:bookmarkStart w:id="1977" w:name="_ETM_Q1_3472380"/>
      <w:bookmarkEnd w:id="1976"/>
      <w:bookmarkEnd w:id="1977"/>
    </w:p>
    <w:p w:rsidR="00105F17" w:rsidRDefault="00105F17" w:rsidP="001D7D70">
      <w:pPr>
        <w:pStyle w:val="-"/>
        <w:keepNext/>
        <w:rPr>
          <w:rtl/>
        </w:rPr>
      </w:pPr>
      <w:bookmarkStart w:id="1978" w:name="ET_speakercontinue_514779_105"/>
      <w:r w:rsidRPr="001D7D70">
        <w:rPr>
          <w:rStyle w:val="TagStyle"/>
          <w:rtl/>
        </w:rPr>
        <w:t xml:space="preserve"> &lt;&lt; דובר_המשך &gt;&gt;</w:t>
      </w:r>
      <w:r w:rsidRPr="00105F17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05F1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8"/>
    </w:p>
    <w:p w:rsidR="00105F17" w:rsidRDefault="00105F17" w:rsidP="001D7D70">
      <w:pPr>
        <w:pStyle w:val="KeepWithNext"/>
        <w:rPr>
          <w:rtl/>
        </w:rPr>
      </w:pPr>
    </w:p>
    <w:p w:rsidR="00105F17" w:rsidRDefault="00105F17" w:rsidP="000110AF">
      <w:pPr>
        <w:rPr>
          <w:rtl/>
        </w:rPr>
      </w:pPr>
      <w:bookmarkStart w:id="1979" w:name="_ETM_Q1_3473095"/>
      <w:bookmarkEnd w:id="1979"/>
      <w:r>
        <w:rPr>
          <w:rFonts w:hint="cs"/>
          <w:rtl/>
        </w:rPr>
        <w:t>אלא א</w:t>
      </w:r>
      <w:r w:rsidR="000110AF">
        <w:rPr>
          <w:rFonts w:hint="cs"/>
          <w:rtl/>
        </w:rPr>
        <w:t xml:space="preserve">ם כן בית משפט פלילי זיכה כבר. אין טעם </w:t>
      </w:r>
      <w:bookmarkStart w:id="1980" w:name="_ETM_Q1_3472000"/>
      <w:bookmarkEnd w:id="1980"/>
      <w:r w:rsidR="000110AF">
        <w:rPr>
          <w:rFonts w:hint="cs"/>
          <w:rtl/>
        </w:rPr>
        <w:t>- -</w:t>
      </w:r>
    </w:p>
    <w:p w:rsidR="00105F17" w:rsidRDefault="00105F17" w:rsidP="00105F17">
      <w:pPr>
        <w:rPr>
          <w:rtl/>
        </w:rPr>
      </w:pPr>
      <w:bookmarkStart w:id="1981" w:name="_ETM_Q1_3477615"/>
      <w:bookmarkStart w:id="1982" w:name="_ETM_Q1_3477693"/>
      <w:bookmarkEnd w:id="1981"/>
      <w:bookmarkEnd w:id="1982"/>
    </w:p>
    <w:p w:rsidR="00105F17" w:rsidRDefault="00105F17" w:rsidP="001D7D70">
      <w:pPr>
        <w:pStyle w:val="af6"/>
        <w:keepNext/>
        <w:rPr>
          <w:rtl/>
        </w:rPr>
      </w:pPr>
      <w:bookmarkStart w:id="1983" w:name="ET_yor_6157_106"/>
      <w:r w:rsidRPr="001D7D70">
        <w:rPr>
          <w:rStyle w:val="TagStyle"/>
          <w:rtl/>
        </w:rPr>
        <w:t xml:space="preserve"> &lt;&lt; יור &gt;&gt;</w:t>
      </w:r>
      <w:r w:rsidRPr="00105F1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F1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105F17" w:rsidRDefault="00105F17" w:rsidP="001D7D70">
      <w:pPr>
        <w:pStyle w:val="KeepWithNext"/>
        <w:rPr>
          <w:rtl/>
        </w:rPr>
      </w:pPr>
    </w:p>
    <w:p w:rsidR="00105F17" w:rsidRDefault="00105F17" w:rsidP="00105F17">
      <w:pPr>
        <w:rPr>
          <w:rtl/>
        </w:rPr>
      </w:pPr>
      <w:bookmarkStart w:id="1984" w:name="_ETM_Q1_3483366"/>
      <w:bookmarkEnd w:id="1984"/>
      <w:r>
        <w:rPr>
          <w:rFonts w:hint="cs"/>
          <w:rtl/>
        </w:rPr>
        <w:t>לא</w:t>
      </w:r>
      <w:r w:rsidR="000110AF">
        <w:rPr>
          <w:rFonts w:hint="cs"/>
          <w:rtl/>
        </w:rPr>
        <w:t xml:space="preserve">. לא. או. ג'יי. סימפסון זוכה בפלילי וחויב באזרחי, </w:t>
      </w:r>
      <w:bookmarkStart w:id="1985" w:name="_ETM_Q1_3482000"/>
      <w:bookmarkEnd w:id="1985"/>
      <w:r w:rsidR="000110AF">
        <w:rPr>
          <w:rFonts w:hint="cs"/>
          <w:rtl/>
        </w:rPr>
        <w:t>וטוב שכך - - -</w:t>
      </w:r>
    </w:p>
    <w:p w:rsidR="00105F17" w:rsidRDefault="00105F17" w:rsidP="00105F17">
      <w:pPr>
        <w:rPr>
          <w:rtl/>
        </w:rPr>
      </w:pPr>
      <w:bookmarkStart w:id="1986" w:name="_ETM_Q1_3484191"/>
      <w:bookmarkStart w:id="1987" w:name="_ETM_Q1_3484250"/>
      <w:bookmarkEnd w:id="1986"/>
      <w:bookmarkEnd w:id="1987"/>
    </w:p>
    <w:p w:rsidR="00105F17" w:rsidRDefault="00105F17" w:rsidP="001D7D70">
      <w:pPr>
        <w:pStyle w:val="-"/>
        <w:keepNext/>
        <w:rPr>
          <w:rtl/>
        </w:rPr>
      </w:pPr>
      <w:bookmarkStart w:id="1988" w:name="ET_speakercontinue_514779_107"/>
      <w:r w:rsidRPr="001D7D70">
        <w:rPr>
          <w:rStyle w:val="TagStyle"/>
          <w:rtl/>
        </w:rPr>
        <w:t xml:space="preserve"> &lt;&lt; דובר_המשך &gt;&gt;</w:t>
      </w:r>
      <w:r w:rsidRPr="00105F17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05F1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8"/>
    </w:p>
    <w:p w:rsidR="00105F17" w:rsidRDefault="00105F17" w:rsidP="001D7D70">
      <w:pPr>
        <w:pStyle w:val="KeepWithNext"/>
        <w:rPr>
          <w:rtl/>
        </w:rPr>
      </w:pPr>
    </w:p>
    <w:p w:rsidR="00105F17" w:rsidRDefault="00105F17" w:rsidP="000110AF">
      <w:pPr>
        <w:rPr>
          <w:rtl/>
        </w:rPr>
      </w:pPr>
      <w:bookmarkStart w:id="1989" w:name="_ETM_Q1_3484939"/>
      <w:bookmarkEnd w:id="1989"/>
      <w:r>
        <w:rPr>
          <w:rFonts w:hint="cs"/>
          <w:rtl/>
        </w:rPr>
        <w:t xml:space="preserve">קודם </w:t>
      </w:r>
      <w:bookmarkStart w:id="1990" w:name="_ETM_Q1_3485548"/>
      <w:bookmarkEnd w:id="1990"/>
      <w:r>
        <w:rPr>
          <w:rFonts w:hint="cs"/>
          <w:rtl/>
        </w:rPr>
        <w:t>כל, אני מבקשת להזכיר שאו</w:t>
      </w:r>
      <w:r w:rsidR="000110AF">
        <w:rPr>
          <w:rFonts w:hint="cs"/>
          <w:rtl/>
        </w:rPr>
        <w:t xml:space="preserve">. </w:t>
      </w:r>
      <w:r>
        <w:rPr>
          <w:rFonts w:hint="cs"/>
          <w:rtl/>
        </w:rPr>
        <w:t>ג</w:t>
      </w:r>
      <w:r w:rsidR="000110AF">
        <w:rPr>
          <w:rFonts w:hint="cs"/>
          <w:rtl/>
        </w:rPr>
        <w:t>'</w:t>
      </w:r>
      <w:r>
        <w:rPr>
          <w:rFonts w:hint="cs"/>
          <w:rtl/>
        </w:rPr>
        <w:t>יי</w:t>
      </w:r>
      <w:r w:rsidR="000110AF">
        <w:rPr>
          <w:rFonts w:hint="cs"/>
          <w:rtl/>
        </w:rPr>
        <w:t>.</w:t>
      </w:r>
      <w:r>
        <w:rPr>
          <w:rFonts w:hint="cs"/>
          <w:rtl/>
        </w:rPr>
        <w:t xml:space="preserve"> סימפסון </w:t>
      </w:r>
      <w:r w:rsidR="000110AF">
        <w:rPr>
          <w:rFonts w:hint="cs"/>
          <w:rtl/>
        </w:rPr>
        <w:t>חויב במשפט אזרחי בדיני נזיקין. וכמו שדיברנו - -</w:t>
      </w:r>
    </w:p>
    <w:p w:rsidR="00105F17" w:rsidRDefault="00105F17" w:rsidP="00105F17">
      <w:pPr>
        <w:rPr>
          <w:rtl/>
        </w:rPr>
      </w:pPr>
      <w:bookmarkStart w:id="1991" w:name="_ETM_Q1_3493943"/>
      <w:bookmarkStart w:id="1992" w:name="_ETM_Q1_3494003"/>
      <w:bookmarkEnd w:id="1991"/>
      <w:bookmarkEnd w:id="1992"/>
    </w:p>
    <w:p w:rsidR="00105F17" w:rsidRDefault="00105F17" w:rsidP="001D7D70">
      <w:pPr>
        <w:pStyle w:val="af6"/>
        <w:keepNext/>
        <w:rPr>
          <w:rtl/>
        </w:rPr>
      </w:pPr>
      <w:bookmarkStart w:id="1993" w:name="ET_yor_6157_108"/>
      <w:r w:rsidRPr="001D7D70">
        <w:rPr>
          <w:rStyle w:val="TagStyle"/>
          <w:rtl/>
        </w:rPr>
        <w:t xml:space="preserve"> &lt;&lt; יור &gt;&gt;</w:t>
      </w:r>
      <w:r w:rsidRPr="00105F1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5F1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3"/>
    </w:p>
    <w:p w:rsidR="00105F17" w:rsidRDefault="00105F17" w:rsidP="001D7D70">
      <w:pPr>
        <w:pStyle w:val="KeepWithNext"/>
        <w:rPr>
          <w:rtl/>
        </w:rPr>
      </w:pPr>
    </w:p>
    <w:p w:rsidR="00105F17" w:rsidRDefault="00105F17" w:rsidP="00105F17">
      <w:pPr>
        <w:rPr>
          <w:rtl/>
        </w:rPr>
      </w:pPr>
      <w:bookmarkStart w:id="1994" w:name="_ETM_Q1_3494653"/>
      <w:bookmarkEnd w:id="1994"/>
      <w:r>
        <w:rPr>
          <w:rFonts w:hint="cs"/>
          <w:rtl/>
        </w:rPr>
        <w:t xml:space="preserve">מה זה משנה? </w:t>
      </w:r>
      <w:bookmarkStart w:id="1995" w:name="_ETM_Q1_3495943"/>
      <w:bookmarkEnd w:id="1995"/>
      <w:r>
        <w:rPr>
          <w:rFonts w:hint="cs"/>
          <w:rtl/>
        </w:rPr>
        <w:t xml:space="preserve">בית משפט אזרחי קבע </w:t>
      </w:r>
      <w:r w:rsidR="00217AF2">
        <w:rPr>
          <w:rFonts w:hint="cs"/>
          <w:rtl/>
        </w:rPr>
        <w:t xml:space="preserve">במאזן הסתברויות </w:t>
      </w:r>
      <w:bookmarkStart w:id="1996" w:name="_ETM_Q1_3497000"/>
      <w:bookmarkEnd w:id="1996"/>
      <w:r>
        <w:rPr>
          <w:rFonts w:hint="cs"/>
          <w:rtl/>
        </w:rPr>
        <w:t>שהוא רצח את אשתו</w:t>
      </w:r>
      <w:r w:rsidR="00217AF2">
        <w:rPr>
          <w:rFonts w:hint="cs"/>
          <w:rtl/>
        </w:rPr>
        <w:t>, אחרת הוא לא היה מחויב</w:t>
      </w:r>
      <w:r>
        <w:rPr>
          <w:rFonts w:hint="cs"/>
          <w:rtl/>
        </w:rPr>
        <w:t>.</w:t>
      </w:r>
    </w:p>
    <w:p w:rsidR="00105F17" w:rsidRDefault="00105F17" w:rsidP="00105F17">
      <w:pPr>
        <w:rPr>
          <w:rtl/>
        </w:rPr>
      </w:pPr>
      <w:bookmarkStart w:id="1997" w:name="_ETM_Q1_3501078"/>
      <w:bookmarkStart w:id="1998" w:name="_ETM_Q1_3501162"/>
      <w:bookmarkStart w:id="1999" w:name="_ETM_Q1_3501197"/>
      <w:bookmarkStart w:id="2000" w:name="_ETM_Q1_3501251"/>
      <w:bookmarkEnd w:id="1997"/>
      <w:bookmarkEnd w:id="1998"/>
      <w:bookmarkEnd w:id="1999"/>
      <w:bookmarkEnd w:id="2000"/>
    </w:p>
    <w:p w:rsidR="00217AF2" w:rsidRDefault="00217AF2" w:rsidP="001D7D70">
      <w:pPr>
        <w:pStyle w:val="a4"/>
        <w:keepNext/>
        <w:rPr>
          <w:rtl/>
        </w:rPr>
      </w:pPr>
      <w:bookmarkStart w:id="2001" w:name="ET_knessetmember_6341_383"/>
      <w:r w:rsidRPr="001D7D70">
        <w:rPr>
          <w:rStyle w:val="TagStyle"/>
          <w:rtl/>
        </w:rPr>
        <w:t xml:space="preserve"> &lt;&lt; דובר &gt;&gt;</w:t>
      </w:r>
      <w:r w:rsidRPr="00217AF2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217AF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1"/>
    </w:p>
    <w:p w:rsidR="00217AF2" w:rsidRDefault="00217AF2" w:rsidP="001D7D70">
      <w:pPr>
        <w:pStyle w:val="KeepWithNext"/>
        <w:rPr>
          <w:rtl/>
        </w:rPr>
      </w:pPr>
    </w:p>
    <w:p w:rsidR="00105F17" w:rsidRDefault="00217AF2" w:rsidP="00105F17">
      <w:pPr>
        <w:rPr>
          <w:rtl/>
        </w:rPr>
      </w:pPr>
      <w:bookmarkStart w:id="2002" w:name="_ETM_Q1_3503000"/>
      <w:bookmarkStart w:id="2003" w:name="_ETM_Q1_3501896"/>
      <w:bookmarkStart w:id="2004" w:name="_ETM_Q1_3501966"/>
      <w:bookmarkStart w:id="2005" w:name="_ETM_Q1_3502001"/>
      <w:bookmarkStart w:id="2006" w:name="_ETM_Q1_3502056"/>
      <w:bookmarkEnd w:id="2002"/>
      <w:bookmarkEnd w:id="2003"/>
      <w:bookmarkEnd w:id="2004"/>
      <w:bookmarkEnd w:id="2005"/>
      <w:bookmarkEnd w:id="2006"/>
      <w:r>
        <w:rPr>
          <w:rFonts w:hint="cs"/>
          <w:rtl/>
        </w:rPr>
        <w:t xml:space="preserve">אוקי, </w:t>
      </w:r>
      <w:r w:rsidR="00105F17">
        <w:rPr>
          <w:rFonts w:hint="cs"/>
          <w:rtl/>
        </w:rPr>
        <w:t xml:space="preserve">החליטו שהוא יזוכה </w:t>
      </w:r>
      <w:bookmarkStart w:id="2007" w:name="_ETM_Q1_3505478"/>
      <w:bookmarkEnd w:id="2007"/>
      <w:r w:rsidR="00105F17">
        <w:rPr>
          <w:rFonts w:hint="cs"/>
          <w:rtl/>
        </w:rPr>
        <w:t>מ</w:t>
      </w:r>
      <w:r>
        <w:rPr>
          <w:rFonts w:hint="cs"/>
          <w:rtl/>
        </w:rPr>
        <w:t xml:space="preserve">פאת </w:t>
      </w:r>
      <w:r w:rsidR="00105F17">
        <w:rPr>
          <w:rFonts w:hint="cs"/>
          <w:rtl/>
        </w:rPr>
        <w:t>אי שפיות אבל אותו אדם חולה נפש</w:t>
      </w:r>
      <w:r>
        <w:rPr>
          <w:rFonts w:hint="cs"/>
          <w:rtl/>
        </w:rPr>
        <w:t>,</w:t>
      </w:r>
      <w:r w:rsidR="00105F17">
        <w:rPr>
          <w:rFonts w:hint="cs"/>
          <w:rtl/>
        </w:rPr>
        <w:t xml:space="preserve"> שבזמן הרצח </w:t>
      </w:r>
      <w:bookmarkStart w:id="2008" w:name="_ETM_Q1_3511923"/>
      <w:bookmarkEnd w:id="2008"/>
      <w:r w:rsidR="00105F17">
        <w:rPr>
          <w:rFonts w:hint="cs"/>
          <w:rtl/>
        </w:rPr>
        <w:t xml:space="preserve">היה לא שפוי, נהג במשך שנים להכות את </w:t>
      </w:r>
      <w:proofErr w:type="spellStart"/>
      <w:r w:rsidR="00105F17">
        <w:rPr>
          <w:rFonts w:hint="cs"/>
          <w:rtl/>
        </w:rPr>
        <w:t>אימו</w:t>
      </w:r>
      <w:proofErr w:type="spellEnd"/>
      <w:r w:rsidR="00105F17">
        <w:rPr>
          <w:rFonts w:hint="cs"/>
          <w:rtl/>
        </w:rPr>
        <w:t xml:space="preserve"> וכולם </w:t>
      </w:r>
      <w:bookmarkStart w:id="2009" w:name="_ETM_Q1_3517190"/>
      <w:bookmarkEnd w:id="2009"/>
      <w:r w:rsidR="00105F17">
        <w:rPr>
          <w:rFonts w:hint="cs"/>
          <w:rtl/>
        </w:rPr>
        <w:t>ידעו את זה</w:t>
      </w:r>
      <w:r>
        <w:rPr>
          <w:rFonts w:hint="cs"/>
          <w:rtl/>
        </w:rPr>
        <w:t>,</w:t>
      </w:r>
      <w:r w:rsidR="00105F17">
        <w:rPr>
          <w:rFonts w:hint="cs"/>
          <w:rtl/>
        </w:rPr>
        <w:t xml:space="preserve"> וזה דברים שיעלו אחר כך</w:t>
      </w:r>
      <w:r>
        <w:rPr>
          <w:rFonts w:hint="cs"/>
          <w:rtl/>
        </w:rPr>
        <w:t xml:space="preserve"> כי תבוא </w:t>
      </w:r>
      <w:bookmarkStart w:id="2010" w:name="_ETM_Q1_3521000"/>
      <w:bookmarkEnd w:id="2010"/>
      <w:r>
        <w:rPr>
          <w:rFonts w:hint="cs"/>
          <w:rtl/>
        </w:rPr>
        <w:t>המשפחה ותגיד שכל יום הוא הרביץ לאימא שלי</w:t>
      </w:r>
      <w:bookmarkStart w:id="2011" w:name="_ETM_Q1_3524000"/>
      <w:bookmarkEnd w:id="2011"/>
      <w:r w:rsidR="00105F17">
        <w:rPr>
          <w:rFonts w:hint="cs"/>
          <w:rtl/>
        </w:rPr>
        <w:t>.</w:t>
      </w:r>
      <w:r>
        <w:rPr>
          <w:rFonts w:hint="cs"/>
          <w:rtl/>
        </w:rPr>
        <w:t xml:space="preserve"> את יודעת, גם אלה עם המחלות הנפשיות, יש להם </w:t>
      </w:r>
      <w:bookmarkStart w:id="2012" w:name="_ETM_Q1_3526000"/>
      <w:bookmarkEnd w:id="2012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" ואנחנו יודעים את זה. אז שוב, אנחנו לא אומרים </w:t>
      </w:r>
      <w:bookmarkStart w:id="2013" w:name="_ETM_Q1_3532000"/>
      <w:bookmarkEnd w:id="2013"/>
      <w:r>
        <w:rPr>
          <w:rFonts w:hint="cs"/>
          <w:rtl/>
        </w:rPr>
        <w:t xml:space="preserve">חלילה שמי שבאמת המודעות שלו לא הייתה ברגע הזה צריך </w:t>
      </w:r>
      <w:bookmarkStart w:id="2014" w:name="_ETM_Q1_3539000"/>
      <w:bookmarkEnd w:id="2014"/>
      <w:r>
        <w:rPr>
          <w:rFonts w:hint="cs"/>
          <w:rtl/>
        </w:rPr>
        <w:t xml:space="preserve">להיענש או אולי צריך לתמוך בו שכן יקבל את הירושה </w:t>
      </w:r>
      <w:bookmarkStart w:id="2015" w:name="_ETM_Q1_3541000"/>
      <w:bookmarkEnd w:id="2015"/>
      <w:r>
        <w:rPr>
          <w:rtl/>
        </w:rPr>
        <w:t>–</w:t>
      </w:r>
      <w:r>
        <w:rPr>
          <w:rFonts w:hint="cs"/>
          <w:rtl/>
        </w:rPr>
        <w:t xml:space="preserve"> זו לא הסיטואציה, אבל מה שצריך להיבחן זה </w:t>
      </w:r>
      <w:bookmarkStart w:id="2016" w:name="_ETM_Q1_3543000"/>
      <w:bookmarkEnd w:id="2016"/>
      <w:r>
        <w:rPr>
          <w:rFonts w:hint="cs"/>
          <w:rtl/>
        </w:rPr>
        <w:t>בדיוק מה שהיושב-ראש אומר.</w:t>
      </w:r>
    </w:p>
    <w:p w:rsidR="00180C0A" w:rsidRDefault="00180C0A" w:rsidP="00105F17">
      <w:pPr>
        <w:rPr>
          <w:rtl/>
        </w:rPr>
      </w:pPr>
      <w:bookmarkStart w:id="2017" w:name="_ETM_Q1_3545545"/>
      <w:bookmarkStart w:id="2018" w:name="_ETM_Q1_3545610"/>
      <w:bookmarkEnd w:id="2017"/>
      <w:bookmarkEnd w:id="2018"/>
    </w:p>
    <w:p w:rsidR="00180C0A" w:rsidRDefault="00180C0A" w:rsidP="001D7D70">
      <w:pPr>
        <w:pStyle w:val="-"/>
        <w:keepNext/>
        <w:rPr>
          <w:rtl/>
        </w:rPr>
      </w:pPr>
      <w:bookmarkStart w:id="2019" w:name="ET_speakercontinue_514779_109"/>
      <w:r w:rsidRPr="001D7D70">
        <w:rPr>
          <w:rStyle w:val="TagStyle"/>
          <w:rtl/>
        </w:rPr>
        <w:t xml:space="preserve"> &lt;&lt; דובר_המשך &gt;&gt;</w:t>
      </w:r>
      <w:r w:rsidRPr="00180C0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80C0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9"/>
    </w:p>
    <w:p w:rsidR="00180C0A" w:rsidRDefault="00180C0A" w:rsidP="001D7D70">
      <w:pPr>
        <w:pStyle w:val="KeepWithNext"/>
        <w:rPr>
          <w:rtl/>
        </w:rPr>
      </w:pPr>
    </w:p>
    <w:p w:rsidR="00180C0A" w:rsidRDefault="00180C0A" w:rsidP="00B602B6">
      <w:pPr>
        <w:rPr>
          <w:rtl/>
        </w:rPr>
      </w:pPr>
      <w:bookmarkStart w:id="2020" w:name="_ETM_Q1_3546376"/>
      <w:bookmarkEnd w:id="2020"/>
      <w:r>
        <w:rPr>
          <w:rFonts w:hint="cs"/>
          <w:rtl/>
        </w:rPr>
        <w:t xml:space="preserve">אני כן רוצה </w:t>
      </w:r>
      <w:bookmarkStart w:id="2021" w:name="_ETM_Q1_3547841"/>
      <w:bookmarkEnd w:id="2021"/>
      <w:r>
        <w:rPr>
          <w:rFonts w:hint="cs"/>
          <w:rtl/>
        </w:rPr>
        <w:t xml:space="preserve">לחזור ולומר: במישור של דיני נזיקין, וגם אמרנו את זה </w:t>
      </w:r>
      <w:bookmarkStart w:id="2022" w:name="_ETM_Q1_3554170"/>
      <w:bookmarkEnd w:id="2022"/>
      <w:r>
        <w:rPr>
          <w:rFonts w:hint="cs"/>
          <w:rtl/>
        </w:rPr>
        <w:t>בדיון הקודם</w:t>
      </w:r>
      <w:r w:rsidR="00B602B6">
        <w:rPr>
          <w:rFonts w:hint="cs"/>
          <w:rtl/>
        </w:rPr>
        <w:t xml:space="preserve"> </w:t>
      </w:r>
      <w:r w:rsidR="00B602B6">
        <w:rPr>
          <w:rtl/>
        </w:rPr>
        <w:t>–</w:t>
      </w:r>
      <w:r w:rsidR="00B602B6">
        <w:rPr>
          <w:rFonts w:hint="cs"/>
          <w:rtl/>
        </w:rPr>
        <w:t xml:space="preserve"> תיק כרמי נגד סבג </w:t>
      </w:r>
      <w:r w:rsidR="00B602B6">
        <w:rPr>
          <w:rtl/>
        </w:rPr>
        <w:t>–</w:t>
      </w:r>
      <w:r w:rsidR="00B602B6">
        <w:rPr>
          <w:rFonts w:hint="cs"/>
          <w:rtl/>
        </w:rPr>
        <w:t xml:space="preserve"> </w:t>
      </w:r>
      <w:bookmarkStart w:id="2023" w:name="_ETM_Q1_3557000"/>
      <w:bookmarkStart w:id="2024" w:name="_ETM_Q1_3554000"/>
      <w:bookmarkEnd w:id="2023"/>
      <w:bookmarkEnd w:id="2024"/>
      <w:r>
        <w:rPr>
          <w:rFonts w:hint="cs"/>
          <w:rtl/>
        </w:rPr>
        <w:t xml:space="preserve">אדם שזוכה מחמת השפיות עדיין נמצא </w:t>
      </w:r>
      <w:r w:rsidR="00B602B6">
        <w:rPr>
          <w:rFonts w:hint="cs"/>
          <w:rtl/>
        </w:rPr>
        <w:t xml:space="preserve">חייב </w:t>
      </w:r>
      <w:proofErr w:type="spellStart"/>
      <w:r w:rsidR="00B602B6">
        <w:rPr>
          <w:rFonts w:hint="cs"/>
          <w:rtl/>
        </w:rPr>
        <w:t>בנזיקין</w:t>
      </w:r>
      <w:proofErr w:type="spellEnd"/>
      <w:r>
        <w:rPr>
          <w:rFonts w:hint="cs"/>
          <w:rtl/>
        </w:rPr>
        <w:t xml:space="preserve">. יש </w:t>
      </w:r>
      <w:bookmarkStart w:id="2025" w:name="_ETM_Q1_3560841"/>
      <w:bookmarkEnd w:id="2025"/>
      <w:r>
        <w:rPr>
          <w:rFonts w:hint="cs"/>
          <w:rtl/>
        </w:rPr>
        <w:t>על זה פסיקה וזה מישורים שונים.</w:t>
      </w:r>
      <w:r w:rsidR="00B602B6">
        <w:rPr>
          <w:rFonts w:hint="cs"/>
          <w:rtl/>
        </w:rPr>
        <w:t xml:space="preserve"> פה אני מבינה שאנחנו מדברים על אדם שזוכה </w:t>
      </w:r>
      <w:bookmarkStart w:id="2026" w:name="_ETM_Q1_3565000"/>
      <w:bookmarkEnd w:id="2026"/>
      <w:r w:rsidR="00B602B6">
        <w:rPr>
          <w:rFonts w:hint="cs"/>
          <w:rtl/>
        </w:rPr>
        <w:t xml:space="preserve">בפלילי. אני חושבת שבנסיבות שבהן היה זיכוי בפלילי, לשיטת היושב-ראש, </w:t>
      </w:r>
      <w:bookmarkStart w:id="2027" w:name="_ETM_Q1_3572000"/>
      <w:bookmarkEnd w:id="2027"/>
      <w:r w:rsidR="00B602B6">
        <w:rPr>
          <w:rFonts w:hint="cs"/>
          <w:rtl/>
        </w:rPr>
        <w:t>אין טעם שאחר-כך בית המשפט האזרחי יבוא - -</w:t>
      </w:r>
    </w:p>
    <w:p w:rsidR="00924A7A" w:rsidRDefault="00924A7A" w:rsidP="00180C0A">
      <w:pPr>
        <w:rPr>
          <w:rtl/>
        </w:rPr>
      </w:pPr>
      <w:bookmarkStart w:id="2028" w:name="_ETM_Q1_3565971"/>
      <w:bookmarkStart w:id="2029" w:name="_ETM_Q1_3566108"/>
      <w:bookmarkStart w:id="2030" w:name="_ETM_Q1_3566133"/>
      <w:bookmarkStart w:id="2031" w:name="_ETM_Q1_3566188"/>
      <w:bookmarkEnd w:id="2028"/>
      <w:bookmarkEnd w:id="2029"/>
      <w:bookmarkEnd w:id="2030"/>
      <w:bookmarkEnd w:id="2031"/>
    </w:p>
    <w:p w:rsidR="00B602B6" w:rsidRDefault="00B602B6" w:rsidP="001D7D70">
      <w:pPr>
        <w:pStyle w:val="a4"/>
        <w:keepNext/>
        <w:rPr>
          <w:rtl/>
        </w:rPr>
      </w:pPr>
      <w:bookmarkStart w:id="2032" w:name="ET_knessetmember_6150_384"/>
      <w:r w:rsidRPr="001D7D70">
        <w:rPr>
          <w:rStyle w:val="TagStyle"/>
          <w:rtl/>
        </w:rPr>
        <w:t xml:space="preserve"> &lt;&lt; דובר &gt;&gt;</w:t>
      </w:r>
      <w:r w:rsidRPr="00B602B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02B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B602B6" w:rsidRDefault="00B602B6" w:rsidP="001D7D70">
      <w:pPr>
        <w:pStyle w:val="KeepWithNext"/>
        <w:rPr>
          <w:rtl/>
        </w:rPr>
      </w:pPr>
    </w:p>
    <w:p w:rsidR="00924A7A" w:rsidRDefault="00B602B6" w:rsidP="00B602B6">
      <w:pPr>
        <w:rPr>
          <w:rtl/>
        </w:rPr>
      </w:pPr>
      <w:r>
        <w:rPr>
          <w:rFonts w:hint="cs"/>
          <w:rtl/>
        </w:rPr>
        <w:t xml:space="preserve">אני מסכימה </w:t>
      </w:r>
      <w:bookmarkStart w:id="2033" w:name="_ETM_Q1_3578000"/>
      <w:bookmarkStart w:id="2034" w:name="_ETM_Q1_3577016"/>
      <w:bookmarkStart w:id="2035" w:name="_ETM_Q1_3577071"/>
      <w:bookmarkStart w:id="2036" w:name="_ETM_Q1_3577129"/>
      <w:bookmarkStart w:id="2037" w:name="_ETM_Q1_3577179"/>
      <w:bookmarkEnd w:id="2033"/>
      <w:bookmarkEnd w:id="2034"/>
      <w:bookmarkEnd w:id="2035"/>
      <w:bookmarkEnd w:id="2036"/>
      <w:bookmarkEnd w:id="2037"/>
      <w:r w:rsidR="00924A7A">
        <w:rPr>
          <w:rFonts w:hint="cs"/>
          <w:rtl/>
        </w:rPr>
        <w:t xml:space="preserve">אבל זה </w:t>
      </w:r>
      <w:r>
        <w:rPr>
          <w:rFonts w:hint="cs"/>
          <w:rtl/>
        </w:rPr>
        <w:t>ל</w:t>
      </w:r>
      <w:r w:rsidR="00924A7A">
        <w:rPr>
          <w:rFonts w:hint="cs"/>
          <w:rtl/>
        </w:rPr>
        <w:t>שיקול</w:t>
      </w:r>
      <w:r>
        <w:rPr>
          <w:rFonts w:hint="cs"/>
          <w:rtl/>
        </w:rPr>
        <w:t xml:space="preserve"> דעת</w:t>
      </w:r>
      <w:r w:rsidR="00924A7A">
        <w:rPr>
          <w:rFonts w:hint="cs"/>
          <w:rtl/>
        </w:rPr>
        <w:t xml:space="preserve"> בית המשפט </w:t>
      </w:r>
      <w:bookmarkStart w:id="2038" w:name="_ETM_Q1_3579364"/>
      <w:bookmarkEnd w:id="2038"/>
      <w:r w:rsidR="00924A7A">
        <w:rPr>
          <w:rFonts w:hint="cs"/>
          <w:rtl/>
        </w:rPr>
        <w:t>האזרחי</w:t>
      </w:r>
      <w:r>
        <w:rPr>
          <w:rFonts w:hint="cs"/>
          <w:rtl/>
        </w:rPr>
        <w:t>.</w:t>
      </w:r>
      <w:r w:rsidR="00924A7A">
        <w:rPr>
          <w:rFonts w:hint="cs"/>
          <w:rtl/>
        </w:rPr>
        <w:t xml:space="preserve"> הוא יחליט.</w:t>
      </w:r>
      <w:r w:rsidR="000F2D62">
        <w:rPr>
          <w:rFonts w:hint="cs"/>
          <w:rtl/>
        </w:rPr>
        <w:t xml:space="preserve"> אני אגיד לך למה את מערבבת עניין בעניין</w:t>
      </w:r>
      <w:bookmarkStart w:id="2039" w:name="_ETM_Q1_3581000"/>
      <w:bookmarkEnd w:id="2039"/>
      <w:r w:rsidR="000F2D62">
        <w:rPr>
          <w:rFonts w:hint="cs"/>
          <w:rtl/>
        </w:rPr>
        <w:t>: אין ספק - -</w:t>
      </w:r>
    </w:p>
    <w:p w:rsidR="00924A7A" w:rsidRDefault="00924A7A" w:rsidP="00180C0A">
      <w:pPr>
        <w:rPr>
          <w:rtl/>
        </w:rPr>
      </w:pPr>
      <w:bookmarkStart w:id="2040" w:name="_ETM_Q1_3582736"/>
      <w:bookmarkStart w:id="2041" w:name="_ETM_Q1_3582801"/>
      <w:bookmarkEnd w:id="2040"/>
      <w:bookmarkEnd w:id="2041"/>
    </w:p>
    <w:p w:rsidR="00924A7A" w:rsidRDefault="00924A7A" w:rsidP="001D7D70">
      <w:pPr>
        <w:pStyle w:val="-"/>
        <w:keepNext/>
        <w:rPr>
          <w:rtl/>
        </w:rPr>
      </w:pPr>
      <w:bookmarkStart w:id="2042" w:name="ET_speakercontinue_514779_110"/>
      <w:r w:rsidRPr="001D7D70">
        <w:rPr>
          <w:rStyle w:val="TagStyle"/>
          <w:rtl/>
        </w:rPr>
        <w:t xml:space="preserve"> &lt;&lt; דובר_המשך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2"/>
    </w:p>
    <w:p w:rsidR="00924A7A" w:rsidRDefault="00924A7A" w:rsidP="001D7D70">
      <w:pPr>
        <w:pStyle w:val="KeepWithNext"/>
        <w:rPr>
          <w:rtl/>
        </w:rPr>
      </w:pPr>
    </w:p>
    <w:p w:rsidR="00924A7A" w:rsidRDefault="00924A7A" w:rsidP="00924A7A">
      <w:pPr>
        <w:rPr>
          <w:rtl/>
        </w:rPr>
      </w:pPr>
      <w:bookmarkStart w:id="2043" w:name="_ETM_Q1_3583312"/>
      <w:bookmarkEnd w:id="2043"/>
      <w:r>
        <w:rPr>
          <w:rFonts w:hint="cs"/>
          <w:rtl/>
        </w:rPr>
        <w:t>זה מה שאני מנסה להבין, אני לא מערבבת</w:t>
      </w:r>
      <w:r w:rsidR="000F2D62">
        <w:rPr>
          <w:rFonts w:hint="cs"/>
          <w:rtl/>
        </w:rPr>
        <w:t>.</w:t>
      </w:r>
    </w:p>
    <w:p w:rsidR="00924A7A" w:rsidRDefault="00924A7A" w:rsidP="00924A7A">
      <w:pPr>
        <w:rPr>
          <w:rtl/>
        </w:rPr>
      </w:pPr>
      <w:bookmarkStart w:id="2044" w:name="_ETM_Q1_3589621"/>
      <w:bookmarkStart w:id="2045" w:name="_ETM_Q1_3589671"/>
      <w:bookmarkStart w:id="2046" w:name="_ETM_Q1_3589759"/>
      <w:bookmarkStart w:id="2047" w:name="_ETM_Q1_3589805"/>
      <w:bookmarkEnd w:id="2044"/>
      <w:bookmarkEnd w:id="2045"/>
      <w:bookmarkEnd w:id="2046"/>
      <w:bookmarkEnd w:id="2047"/>
    </w:p>
    <w:p w:rsidR="000F2D62" w:rsidRDefault="000F2D62" w:rsidP="001D7D70">
      <w:pPr>
        <w:pStyle w:val="-"/>
        <w:keepNext/>
        <w:rPr>
          <w:rtl/>
        </w:rPr>
      </w:pPr>
      <w:bookmarkStart w:id="2048" w:name="ET_knessetmember_6150_385"/>
      <w:r w:rsidRPr="001D7D70">
        <w:rPr>
          <w:rStyle w:val="TagStyle"/>
          <w:rtl/>
        </w:rPr>
        <w:t xml:space="preserve"> &lt;&lt; דובר_המשך &gt;&gt;</w:t>
      </w:r>
      <w:r w:rsidRPr="000F2D6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2D6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8"/>
    </w:p>
    <w:p w:rsidR="000F2D62" w:rsidRDefault="000F2D62" w:rsidP="001D7D70">
      <w:pPr>
        <w:pStyle w:val="KeepWithNext"/>
        <w:rPr>
          <w:rtl/>
        </w:rPr>
      </w:pPr>
    </w:p>
    <w:p w:rsidR="00924A7A" w:rsidRDefault="000F2D62" w:rsidP="000F2D62">
      <w:pPr>
        <w:rPr>
          <w:rtl/>
        </w:rPr>
      </w:pPr>
      <w:bookmarkStart w:id="2049" w:name="_ETM_Q1_3589000"/>
      <w:bookmarkStart w:id="2050" w:name="_ETM_Q1_3590516"/>
      <w:bookmarkStart w:id="2051" w:name="_ETM_Q1_3590566"/>
      <w:bookmarkStart w:id="2052" w:name="_ETM_Q1_3590626"/>
      <w:bookmarkStart w:id="2053" w:name="_ETM_Q1_3590676"/>
      <w:bookmarkEnd w:id="2049"/>
      <w:bookmarkEnd w:id="2050"/>
      <w:bookmarkEnd w:id="2051"/>
      <w:bookmarkEnd w:id="2052"/>
      <w:bookmarkEnd w:id="2053"/>
      <w:r>
        <w:rPr>
          <w:rFonts w:hint="cs"/>
          <w:rtl/>
        </w:rPr>
        <w:t xml:space="preserve">בסדר, זה לשני הכיוונים. </w:t>
      </w:r>
      <w:r w:rsidR="00924A7A">
        <w:rPr>
          <w:rFonts w:hint="cs"/>
          <w:rtl/>
        </w:rPr>
        <w:t xml:space="preserve">אני </w:t>
      </w:r>
      <w:bookmarkStart w:id="2054" w:name="_ETM_Q1_3591506"/>
      <w:bookmarkEnd w:id="2054"/>
      <w:r w:rsidR="00924A7A">
        <w:rPr>
          <w:rFonts w:hint="cs"/>
          <w:rtl/>
        </w:rPr>
        <w:t>נתקלת בכל</w:t>
      </w:r>
      <w:r>
        <w:rPr>
          <w:rFonts w:hint="cs"/>
          <w:rtl/>
        </w:rPr>
        <w:t>-</w:t>
      </w:r>
      <w:r w:rsidR="00924A7A">
        <w:rPr>
          <w:rFonts w:hint="cs"/>
          <w:rtl/>
        </w:rPr>
        <w:t>כך הרבה מתמודדי נפש שחייבים להודות</w:t>
      </w:r>
      <w:r>
        <w:rPr>
          <w:rFonts w:hint="cs"/>
          <w:rtl/>
        </w:rPr>
        <w:t xml:space="preserve"> על משהו שמבחינתם הם בכלל לא עשו</w:t>
      </w:r>
      <w:r w:rsidR="00924A7A">
        <w:rPr>
          <w:rFonts w:hint="cs"/>
          <w:rtl/>
        </w:rPr>
        <w:t xml:space="preserve"> כי אין </w:t>
      </w:r>
      <w:bookmarkStart w:id="2055" w:name="_ETM_Q1_3598844"/>
      <w:bookmarkEnd w:id="2055"/>
      <w:r w:rsidR="00924A7A">
        <w:rPr>
          <w:rFonts w:hint="cs"/>
          <w:rtl/>
        </w:rPr>
        <w:t>פה</w:t>
      </w:r>
      <w:r>
        <w:rPr>
          <w:rFonts w:hint="cs"/>
          <w:rtl/>
        </w:rPr>
        <w:t xml:space="preserve"> את ה - - </w:t>
      </w:r>
      <w:bookmarkStart w:id="2056" w:name="_ETM_Q1_3596000"/>
      <w:bookmarkEnd w:id="2056"/>
      <w:r>
        <w:rPr>
          <w:rFonts w:hint="cs"/>
          <w:rtl/>
        </w:rPr>
        <w:t xml:space="preserve">- אבל הם חייבים להגיד: כן, עשינו, כדי שהם יהיו </w:t>
      </w:r>
      <w:bookmarkStart w:id="2057" w:name="_ETM_Q1_3599000"/>
      <w:bookmarkEnd w:id="2057"/>
      <w:r>
        <w:rPr>
          <w:rFonts w:hint="cs"/>
          <w:rtl/>
        </w:rPr>
        <w:t xml:space="preserve">זכאים. זה ישמש נגדם בגלל שהם אמרו כן כי האח </w:t>
      </w:r>
      <w:bookmarkStart w:id="2058" w:name="_ETM_Q1_3606000"/>
      <w:bookmarkEnd w:id="2058"/>
      <w:r>
        <w:rPr>
          <w:rFonts w:hint="cs"/>
          <w:rtl/>
        </w:rPr>
        <w:t>יבוא ויגיד, ולכן בית המשפט האזרחי יצטרך להחליט בסוף אם הוא מקבל או לא מקבל.</w:t>
      </w:r>
    </w:p>
    <w:p w:rsidR="000F2D62" w:rsidRDefault="000F2D62" w:rsidP="000F2D62">
      <w:pPr>
        <w:rPr>
          <w:rtl/>
        </w:rPr>
      </w:pPr>
      <w:bookmarkStart w:id="2059" w:name="_ETM_Q1_3612000"/>
      <w:bookmarkEnd w:id="2059"/>
    </w:p>
    <w:p w:rsidR="000F2D62" w:rsidRDefault="000F2D62" w:rsidP="001D7D70">
      <w:pPr>
        <w:pStyle w:val="af6"/>
        <w:keepNext/>
        <w:rPr>
          <w:rtl/>
        </w:rPr>
      </w:pPr>
      <w:bookmarkStart w:id="2060" w:name="ET_yor_6157_386"/>
      <w:r w:rsidRPr="001D7D70">
        <w:rPr>
          <w:rStyle w:val="TagStyle"/>
          <w:rtl/>
        </w:rPr>
        <w:t xml:space="preserve"> &lt;&lt; יור &gt;&gt;</w:t>
      </w:r>
      <w:r w:rsidRPr="000F2D6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D6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0"/>
    </w:p>
    <w:p w:rsidR="000F2D62" w:rsidRDefault="000F2D62" w:rsidP="001D7D70">
      <w:pPr>
        <w:pStyle w:val="KeepWithNext"/>
        <w:rPr>
          <w:rtl/>
        </w:rPr>
      </w:pPr>
    </w:p>
    <w:p w:rsidR="000F2D62" w:rsidRDefault="000F2D62" w:rsidP="000F2D62">
      <w:pPr>
        <w:rPr>
          <w:rtl/>
        </w:rPr>
      </w:pPr>
      <w:bookmarkStart w:id="2061" w:name="_ETM_Q1_3613000"/>
      <w:bookmarkEnd w:id="2061"/>
      <w:r>
        <w:rPr>
          <w:rFonts w:hint="cs"/>
          <w:rtl/>
        </w:rPr>
        <w:t>התקדמנו שלב.</w:t>
      </w:r>
    </w:p>
    <w:p w:rsidR="000F2D62" w:rsidRPr="000F2D62" w:rsidRDefault="000F2D62" w:rsidP="000F2D62">
      <w:pPr>
        <w:rPr>
          <w:rtl/>
        </w:rPr>
      </w:pPr>
      <w:bookmarkStart w:id="2062" w:name="_ETM_Q1_3616000"/>
      <w:bookmarkEnd w:id="2062"/>
    </w:p>
    <w:p w:rsidR="00924A7A" w:rsidRDefault="00924A7A" w:rsidP="001D7D70">
      <w:pPr>
        <w:pStyle w:val="-"/>
        <w:keepNext/>
        <w:rPr>
          <w:rtl/>
        </w:rPr>
      </w:pPr>
      <w:bookmarkStart w:id="2063" w:name="_ETM_Q1_3606738"/>
      <w:bookmarkStart w:id="2064" w:name="_ETM_Q1_3606803"/>
      <w:bookmarkStart w:id="2065" w:name="ET_speakercontinue_514779_111"/>
      <w:bookmarkEnd w:id="2063"/>
      <w:bookmarkEnd w:id="2064"/>
      <w:r w:rsidRPr="001D7D70">
        <w:rPr>
          <w:rStyle w:val="TagStyle"/>
          <w:rtl/>
        </w:rPr>
        <w:t xml:space="preserve"> &lt;&lt; דובר_המשך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5"/>
    </w:p>
    <w:p w:rsidR="00924A7A" w:rsidRDefault="00924A7A" w:rsidP="001D7D70">
      <w:pPr>
        <w:pStyle w:val="KeepWithNext"/>
        <w:rPr>
          <w:rtl/>
        </w:rPr>
      </w:pPr>
    </w:p>
    <w:p w:rsidR="00924A7A" w:rsidRDefault="00924A7A" w:rsidP="00924A7A">
      <w:pPr>
        <w:rPr>
          <w:rtl/>
        </w:rPr>
      </w:pPr>
      <w:bookmarkStart w:id="2066" w:name="_ETM_Q1_3611797"/>
      <w:bookmarkEnd w:id="2066"/>
      <w:r>
        <w:rPr>
          <w:rFonts w:hint="cs"/>
          <w:rtl/>
        </w:rPr>
        <w:t xml:space="preserve">אז </w:t>
      </w:r>
      <w:bookmarkStart w:id="2067" w:name="_ETM_Q1_3612475"/>
      <w:bookmarkEnd w:id="2067"/>
      <w:r>
        <w:rPr>
          <w:rFonts w:hint="cs"/>
          <w:rtl/>
        </w:rPr>
        <w:t xml:space="preserve">אני מנסה להבין מה ההצעה </w:t>
      </w:r>
      <w:r>
        <w:rPr>
          <w:rtl/>
        </w:rPr>
        <w:t>–</w:t>
      </w:r>
      <w:r>
        <w:rPr>
          <w:rFonts w:hint="cs"/>
          <w:rtl/>
        </w:rPr>
        <w:t xml:space="preserve"> ההצעה היא</w:t>
      </w:r>
      <w:r w:rsidR="000F2D62">
        <w:rPr>
          <w:rFonts w:hint="cs"/>
          <w:rtl/>
        </w:rPr>
        <w:t xml:space="preserve"> לבוא ולומר - -</w:t>
      </w:r>
    </w:p>
    <w:p w:rsidR="00924A7A" w:rsidRDefault="00924A7A" w:rsidP="00924A7A">
      <w:pPr>
        <w:rPr>
          <w:rtl/>
        </w:rPr>
      </w:pPr>
      <w:bookmarkStart w:id="2068" w:name="_ETM_Q1_3620140"/>
      <w:bookmarkStart w:id="2069" w:name="_ETM_Q1_3620225"/>
      <w:bookmarkEnd w:id="2068"/>
      <w:bookmarkEnd w:id="2069"/>
    </w:p>
    <w:p w:rsidR="00924A7A" w:rsidRDefault="00924A7A" w:rsidP="001D7D70">
      <w:pPr>
        <w:pStyle w:val="af6"/>
        <w:keepNext/>
        <w:rPr>
          <w:rtl/>
        </w:rPr>
      </w:pPr>
      <w:bookmarkStart w:id="2070" w:name="ET_yor_6157_112"/>
      <w:r w:rsidRPr="001D7D70">
        <w:rPr>
          <w:rStyle w:val="TagStyle"/>
          <w:rtl/>
        </w:rPr>
        <w:t xml:space="preserve"> &lt;&lt; יור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0"/>
    </w:p>
    <w:p w:rsidR="00924A7A" w:rsidRDefault="00924A7A" w:rsidP="001D7D70">
      <w:pPr>
        <w:pStyle w:val="KeepWithNext"/>
        <w:rPr>
          <w:rtl/>
        </w:rPr>
      </w:pPr>
    </w:p>
    <w:p w:rsidR="00924A7A" w:rsidRDefault="00924A7A" w:rsidP="007523DC">
      <w:pPr>
        <w:rPr>
          <w:rtl/>
        </w:rPr>
      </w:pPr>
      <w:bookmarkStart w:id="2071" w:name="_ETM_Q1_3620845"/>
      <w:bookmarkEnd w:id="2071"/>
      <w:r>
        <w:rPr>
          <w:rFonts w:hint="cs"/>
          <w:rtl/>
        </w:rPr>
        <w:t xml:space="preserve">ההצעה היא שאת </w:t>
      </w:r>
      <w:bookmarkStart w:id="2072" w:name="_ETM_Q1_3623528"/>
      <w:bookmarkEnd w:id="2072"/>
      <w:r>
        <w:rPr>
          <w:rFonts w:hint="cs"/>
          <w:rtl/>
        </w:rPr>
        <w:t>אותו תהליך בדיוק,</w:t>
      </w:r>
      <w:r w:rsidR="007523DC">
        <w:rPr>
          <w:rFonts w:hint="cs"/>
          <w:rtl/>
        </w:rPr>
        <w:t xml:space="preserve"> </w:t>
      </w:r>
      <w:bookmarkStart w:id="2073" w:name="_ETM_Q1_3623000"/>
      <w:bookmarkEnd w:id="2073"/>
      <w:r w:rsidR="007523DC">
        <w:rPr>
          <w:rFonts w:hint="cs"/>
          <w:rtl/>
        </w:rPr>
        <w:t>שוב,</w:t>
      </w:r>
      <w:r>
        <w:rPr>
          <w:rFonts w:hint="cs"/>
          <w:rtl/>
        </w:rPr>
        <w:t xml:space="preserve"> לא צריך לסבך אותו</w:t>
      </w:r>
      <w:r w:rsidR="007523DC">
        <w:rPr>
          <w:rFonts w:hint="cs"/>
          <w:rtl/>
        </w:rPr>
        <w:t xml:space="preserve">. ניסוחית נעשה </w:t>
      </w:r>
      <w:proofErr w:type="spellStart"/>
      <w:r w:rsidR="007523DC">
        <w:rPr>
          <w:rFonts w:hint="cs"/>
          <w:rtl/>
        </w:rPr>
        <w:t>הכל</w:t>
      </w:r>
      <w:proofErr w:type="spellEnd"/>
      <w:r w:rsidR="007523DC">
        <w:rPr>
          <w:rFonts w:hint="cs"/>
          <w:rtl/>
        </w:rPr>
        <w:t>. ההצעה היא שאת אותו תהליך בדיוק</w:t>
      </w:r>
      <w:r>
        <w:rPr>
          <w:rFonts w:hint="cs"/>
          <w:rtl/>
        </w:rPr>
        <w:t xml:space="preserve"> שעושה בית משפט </w:t>
      </w:r>
      <w:bookmarkStart w:id="2074" w:name="_ETM_Q1_3629548"/>
      <w:bookmarkEnd w:id="2074"/>
      <w:r>
        <w:rPr>
          <w:rFonts w:hint="cs"/>
          <w:rtl/>
        </w:rPr>
        <w:t xml:space="preserve">או שהיה עושה בית משפט פלילי כדי לקבוע שהאדם הורשע, </w:t>
      </w:r>
      <w:bookmarkStart w:id="2075" w:name="_ETM_Q1_3635171"/>
      <w:bookmarkEnd w:id="2075"/>
      <w:r>
        <w:rPr>
          <w:rFonts w:hint="cs"/>
          <w:rtl/>
        </w:rPr>
        <w:t>יעשה בית משפט אזרחי</w:t>
      </w:r>
      <w:r w:rsidR="007523DC">
        <w:rPr>
          <w:rFonts w:hint="cs"/>
          <w:rtl/>
        </w:rPr>
        <w:t>.</w:t>
      </w:r>
    </w:p>
    <w:p w:rsidR="00924A7A" w:rsidRDefault="00924A7A" w:rsidP="00924A7A">
      <w:pPr>
        <w:rPr>
          <w:rtl/>
        </w:rPr>
      </w:pPr>
      <w:bookmarkStart w:id="2076" w:name="_ETM_Q1_3637594"/>
      <w:bookmarkStart w:id="2077" w:name="_ETM_Q1_3637649"/>
      <w:bookmarkEnd w:id="2076"/>
      <w:bookmarkEnd w:id="2077"/>
    </w:p>
    <w:p w:rsidR="00924A7A" w:rsidRDefault="00924A7A" w:rsidP="001D7D70">
      <w:pPr>
        <w:pStyle w:val="-"/>
        <w:keepNext/>
        <w:rPr>
          <w:rtl/>
        </w:rPr>
      </w:pPr>
      <w:bookmarkStart w:id="2078" w:name="ET_speakercontinue_514779_113"/>
      <w:r w:rsidRPr="001D7D70">
        <w:rPr>
          <w:rStyle w:val="TagStyle"/>
          <w:rtl/>
        </w:rPr>
        <w:t xml:space="preserve"> &lt;&lt; דובר_המשך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8"/>
    </w:p>
    <w:p w:rsidR="00924A7A" w:rsidRDefault="00924A7A" w:rsidP="001D7D70">
      <w:pPr>
        <w:pStyle w:val="KeepWithNext"/>
        <w:rPr>
          <w:rtl/>
        </w:rPr>
      </w:pPr>
    </w:p>
    <w:p w:rsidR="00924A7A" w:rsidRDefault="00924A7A" w:rsidP="00924A7A">
      <w:pPr>
        <w:rPr>
          <w:rtl/>
        </w:rPr>
      </w:pPr>
      <w:bookmarkStart w:id="2079" w:name="_ETM_Q1_3638879"/>
      <w:bookmarkEnd w:id="2079"/>
      <w:r>
        <w:rPr>
          <w:rFonts w:hint="cs"/>
          <w:rtl/>
        </w:rPr>
        <w:t>גם אם כבר היה הליך פלילי?</w:t>
      </w:r>
    </w:p>
    <w:p w:rsidR="00924A7A" w:rsidRDefault="00924A7A" w:rsidP="00924A7A">
      <w:pPr>
        <w:rPr>
          <w:rtl/>
        </w:rPr>
      </w:pPr>
      <w:bookmarkStart w:id="2080" w:name="_ETM_Q1_3642284"/>
      <w:bookmarkStart w:id="2081" w:name="_ETM_Q1_3642354"/>
      <w:bookmarkEnd w:id="2080"/>
      <w:bookmarkEnd w:id="2081"/>
    </w:p>
    <w:p w:rsidR="00924A7A" w:rsidRDefault="00924A7A" w:rsidP="001D7D70">
      <w:pPr>
        <w:pStyle w:val="af6"/>
        <w:keepNext/>
        <w:rPr>
          <w:rtl/>
        </w:rPr>
      </w:pPr>
      <w:bookmarkStart w:id="2082" w:name="ET_yor_6157_114"/>
      <w:r w:rsidRPr="001D7D70">
        <w:rPr>
          <w:rStyle w:val="TagStyle"/>
          <w:rtl/>
        </w:rPr>
        <w:t xml:space="preserve"> &lt;&lt; יור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2"/>
    </w:p>
    <w:p w:rsidR="00924A7A" w:rsidRDefault="00924A7A" w:rsidP="001D7D70">
      <w:pPr>
        <w:pStyle w:val="KeepWithNext"/>
        <w:rPr>
          <w:rtl/>
        </w:rPr>
      </w:pPr>
    </w:p>
    <w:p w:rsidR="007523DC" w:rsidRDefault="00924A7A" w:rsidP="007523DC">
      <w:pPr>
        <w:rPr>
          <w:rtl/>
        </w:rPr>
      </w:pPr>
      <w:bookmarkStart w:id="2083" w:name="_ETM_Q1_3644127"/>
      <w:bookmarkEnd w:id="2083"/>
      <w:r>
        <w:rPr>
          <w:rFonts w:hint="cs"/>
          <w:rtl/>
        </w:rPr>
        <w:t xml:space="preserve">את שוב </w:t>
      </w:r>
      <w:bookmarkStart w:id="2084" w:name="_ETM_Q1_3645117"/>
      <w:bookmarkEnd w:id="2084"/>
      <w:r>
        <w:rPr>
          <w:rFonts w:hint="cs"/>
          <w:rtl/>
        </w:rPr>
        <w:t>הולכת למקום הזה.</w:t>
      </w:r>
      <w:r w:rsidR="007523DC">
        <w:rPr>
          <w:rFonts w:hint="cs"/>
          <w:rtl/>
        </w:rPr>
        <w:t xml:space="preserve"> אני אגיד לך שוב כן כי שאלת את זה רק </w:t>
      </w:r>
      <w:bookmarkStart w:id="2085" w:name="_ETM_Q1_3642000"/>
      <w:bookmarkEnd w:id="2085"/>
      <w:r w:rsidR="007523DC">
        <w:rPr>
          <w:rFonts w:hint="cs"/>
          <w:rtl/>
        </w:rPr>
        <w:t xml:space="preserve">ארבע פעמים </w:t>
      </w:r>
      <w:r w:rsidR="007523DC">
        <w:rPr>
          <w:rtl/>
        </w:rPr>
        <w:t>–</w:t>
      </w:r>
      <w:r w:rsidR="007523DC">
        <w:rPr>
          <w:rFonts w:hint="cs"/>
          <w:rtl/>
        </w:rPr>
        <w:t xml:space="preserve"> כן, גם אם </w:t>
      </w:r>
      <w:bookmarkStart w:id="2086" w:name="_ETM_Q1_3646000"/>
      <w:bookmarkEnd w:id="2086"/>
      <w:r w:rsidR="007523DC">
        <w:rPr>
          <w:rFonts w:hint="cs"/>
          <w:rtl/>
        </w:rPr>
        <w:t xml:space="preserve">בית משפט זיכה. למה? כי יכולה להיות סיטואציה של זיכוי </w:t>
      </w:r>
      <w:bookmarkStart w:id="2087" w:name="_ETM_Q1_3648000"/>
      <w:bookmarkEnd w:id="2087"/>
      <w:r w:rsidR="007523DC">
        <w:rPr>
          <w:rFonts w:hint="cs"/>
          <w:rtl/>
        </w:rPr>
        <w:t xml:space="preserve">מחמת הספק אבל יש לי 80% שאדם ביצע את המעשה </w:t>
      </w:r>
      <w:bookmarkStart w:id="2088" w:name="_ETM_Q1_3657000"/>
      <w:bookmarkEnd w:id="2088"/>
      <w:r w:rsidR="007523DC">
        <w:rPr>
          <w:rFonts w:hint="cs"/>
          <w:rtl/>
        </w:rPr>
        <w:t xml:space="preserve">בכוונה, ולכן בית המשפט האזרחי יגיד כן, גם אם היה </w:t>
      </w:r>
      <w:bookmarkStart w:id="2089" w:name="_ETM_Q1_3663000"/>
      <w:bookmarkEnd w:id="2089"/>
      <w:r w:rsidR="007523DC">
        <w:rPr>
          <w:rFonts w:hint="cs"/>
          <w:rtl/>
        </w:rPr>
        <w:t xml:space="preserve">זיכוי מחמת הספק כי הפערים פה, בפערי ההסתברויות, הם מאוד </w:t>
      </w:r>
      <w:bookmarkStart w:id="2090" w:name="_ETM_Q1_3664000"/>
      <w:bookmarkEnd w:id="2090"/>
      <w:r w:rsidR="007523DC">
        <w:rPr>
          <w:rFonts w:hint="cs"/>
          <w:rtl/>
        </w:rPr>
        <w:t xml:space="preserve">גדולים. וכאשר אנחנו עוסקים בממונו של אדם, מתוך הנחה של </w:t>
      </w:r>
      <w:bookmarkStart w:id="2091" w:name="_ETM_Q1_3669000"/>
      <w:bookmarkEnd w:id="2091"/>
      <w:r w:rsidR="007523DC">
        <w:rPr>
          <w:rFonts w:hint="cs"/>
          <w:rtl/>
        </w:rPr>
        <w:t xml:space="preserve">"הרצחת וגם ירשת", זה לא רק אם הייתה הרשעה. וגם </w:t>
      </w:r>
      <w:bookmarkStart w:id="2092" w:name="_ETM_Q1_3675000"/>
      <w:bookmarkEnd w:id="2092"/>
      <w:r w:rsidR="007523DC">
        <w:rPr>
          <w:rFonts w:hint="cs"/>
          <w:rtl/>
        </w:rPr>
        <w:t xml:space="preserve">אם היה זיכוי, יכולות בהחלט להיות סיטואציות אבל בואי נוריד </w:t>
      </w:r>
      <w:bookmarkStart w:id="2093" w:name="_ETM_Q1_3680000"/>
      <w:bookmarkEnd w:id="2093"/>
      <w:r w:rsidR="007523DC">
        <w:rPr>
          <w:rFonts w:hint="cs"/>
          <w:rtl/>
        </w:rPr>
        <w:t xml:space="preserve">מהשולחן את הסוגיה הזאת ולא נשאל אותה עוד פעם כי </w:t>
      </w:r>
      <w:bookmarkStart w:id="2094" w:name="_ETM_Q1_3682000"/>
      <w:bookmarkEnd w:id="2094"/>
      <w:r w:rsidR="007523DC">
        <w:rPr>
          <w:rFonts w:hint="cs"/>
          <w:rtl/>
        </w:rPr>
        <w:t>דיברנו עליה.</w:t>
      </w:r>
    </w:p>
    <w:p w:rsidR="00924A7A" w:rsidRDefault="00924A7A" w:rsidP="001D7D70">
      <w:pPr>
        <w:pStyle w:val="-"/>
        <w:keepNext/>
        <w:rPr>
          <w:rtl/>
        </w:rPr>
      </w:pPr>
      <w:bookmarkStart w:id="2095" w:name="_ETM_Q1_3645000"/>
      <w:bookmarkStart w:id="2096" w:name="_ETM_Q1_3650156"/>
      <w:bookmarkStart w:id="2097" w:name="_ETM_Q1_3655298"/>
      <w:bookmarkStart w:id="2098" w:name="_ETM_Q1_3661136"/>
      <w:bookmarkStart w:id="2099" w:name="_ETM_Q1_3661191"/>
      <w:bookmarkStart w:id="2100" w:name="_ETM_Q1_3661276"/>
      <w:bookmarkStart w:id="2101" w:name="_ETM_Q1_3661331"/>
      <w:bookmarkStart w:id="2102" w:name="ET_speakercontinue_514779_115"/>
      <w:bookmarkEnd w:id="2095"/>
      <w:bookmarkEnd w:id="2096"/>
      <w:bookmarkEnd w:id="2097"/>
      <w:bookmarkEnd w:id="2098"/>
      <w:bookmarkEnd w:id="2099"/>
      <w:bookmarkEnd w:id="2100"/>
      <w:bookmarkEnd w:id="2101"/>
      <w:r w:rsidRPr="001D7D70">
        <w:rPr>
          <w:rStyle w:val="TagStyle"/>
          <w:rtl/>
        </w:rPr>
        <w:t xml:space="preserve"> &lt;&lt; דובר_המשך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2"/>
    </w:p>
    <w:p w:rsidR="00924A7A" w:rsidRDefault="00924A7A" w:rsidP="001D7D70">
      <w:pPr>
        <w:pStyle w:val="KeepWithNext"/>
        <w:rPr>
          <w:rtl/>
        </w:rPr>
      </w:pPr>
    </w:p>
    <w:p w:rsidR="00924A7A" w:rsidRDefault="00924A7A" w:rsidP="00924A7A">
      <w:pPr>
        <w:rPr>
          <w:rtl/>
        </w:rPr>
      </w:pPr>
      <w:bookmarkStart w:id="2103" w:name="_ETM_Q1_3680972"/>
      <w:bookmarkEnd w:id="2103"/>
      <w:r>
        <w:rPr>
          <w:rFonts w:hint="cs"/>
          <w:rtl/>
        </w:rPr>
        <w:t xml:space="preserve">אז אני שואלת מדוע </w:t>
      </w:r>
      <w:bookmarkStart w:id="2104" w:name="_ETM_Q1_3683016"/>
      <w:bookmarkEnd w:id="2104"/>
      <w:r w:rsidR="00D872BA">
        <w:rPr>
          <w:rFonts w:hint="cs"/>
          <w:rtl/>
        </w:rPr>
        <w:t>סעיף (ב)</w:t>
      </w:r>
      <w:r>
        <w:rPr>
          <w:rFonts w:hint="cs"/>
          <w:rtl/>
        </w:rPr>
        <w:t xml:space="preserve"> לא נותן מענה לעניין הזה כי למעשה</w:t>
      </w:r>
      <w:r w:rsidR="00DF37D6">
        <w:rPr>
          <w:rFonts w:hint="cs"/>
          <w:rtl/>
        </w:rPr>
        <w:t>,</w:t>
      </w:r>
      <w:r>
        <w:rPr>
          <w:rFonts w:hint="cs"/>
          <w:rtl/>
        </w:rPr>
        <w:t xml:space="preserve"> התכוונו </w:t>
      </w:r>
      <w:bookmarkStart w:id="2105" w:name="_ETM_Q1_3688333"/>
      <w:bookmarkEnd w:id="2105"/>
      <w:r>
        <w:rPr>
          <w:rFonts w:hint="cs"/>
          <w:rtl/>
        </w:rPr>
        <w:t>גם לסיטואציה הזאת</w:t>
      </w:r>
      <w:r w:rsidR="00DF37D6">
        <w:rPr>
          <w:rFonts w:hint="cs"/>
          <w:rtl/>
        </w:rPr>
        <w:t>.</w:t>
      </w:r>
    </w:p>
    <w:p w:rsidR="00DF37D6" w:rsidRDefault="00DF37D6" w:rsidP="00924A7A">
      <w:pPr>
        <w:rPr>
          <w:rtl/>
        </w:rPr>
      </w:pPr>
      <w:bookmarkStart w:id="2106" w:name="_ETM_Q1_3690536"/>
      <w:bookmarkStart w:id="2107" w:name="_ETM_Q1_3690591"/>
      <w:bookmarkStart w:id="2108" w:name="_ETM_Q1_3690646"/>
      <w:bookmarkStart w:id="2109" w:name="_ETM_Q1_3690696"/>
      <w:bookmarkStart w:id="2110" w:name="_ETM_Q1_3691399"/>
      <w:bookmarkStart w:id="2111" w:name="_ETM_Q1_3691457"/>
      <w:bookmarkEnd w:id="2106"/>
      <w:bookmarkEnd w:id="2107"/>
      <w:bookmarkEnd w:id="2108"/>
      <w:bookmarkEnd w:id="2109"/>
      <w:bookmarkEnd w:id="2110"/>
      <w:bookmarkEnd w:id="2111"/>
    </w:p>
    <w:p w:rsidR="00DF37D6" w:rsidRDefault="00DF37D6" w:rsidP="001D7D70">
      <w:pPr>
        <w:pStyle w:val="a4"/>
        <w:keepNext/>
        <w:rPr>
          <w:rtl/>
        </w:rPr>
      </w:pPr>
      <w:bookmarkStart w:id="2112" w:name="ET_knessetmember_6150_387"/>
      <w:r w:rsidRPr="001D7D70">
        <w:rPr>
          <w:rStyle w:val="TagStyle"/>
          <w:rtl/>
        </w:rPr>
        <w:t xml:space="preserve"> &lt;&lt; דובר &gt;&gt;</w:t>
      </w:r>
      <w:r w:rsidRPr="00DF37D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2"/>
    </w:p>
    <w:p w:rsidR="00DF37D6" w:rsidRDefault="00DF37D6" w:rsidP="001D7D70">
      <w:pPr>
        <w:pStyle w:val="KeepWithNext"/>
        <w:rPr>
          <w:rtl/>
        </w:rPr>
      </w:pPr>
    </w:p>
    <w:p w:rsidR="00924A7A" w:rsidRDefault="00924A7A" w:rsidP="00DF37D6">
      <w:pPr>
        <w:rPr>
          <w:rtl/>
        </w:rPr>
      </w:pPr>
      <w:bookmarkStart w:id="2113" w:name="_ETM_Q1_3690000"/>
      <w:bookmarkEnd w:id="2113"/>
      <w:r>
        <w:rPr>
          <w:rFonts w:hint="cs"/>
          <w:rtl/>
        </w:rPr>
        <w:t xml:space="preserve">גם הפכת את הנטל וגם הערמת </w:t>
      </w:r>
      <w:r w:rsidR="00DF37D6">
        <w:rPr>
          <w:rFonts w:hint="cs"/>
          <w:rtl/>
        </w:rPr>
        <w:t>עליו את</w:t>
      </w:r>
      <w:r>
        <w:rPr>
          <w:rFonts w:hint="cs"/>
          <w:rtl/>
        </w:rPr>
        <w:t xml:space="preserve"> </w:t>
      </w:r>
      <w:bookmarkStart w:id="2114" w:name="_ETM_Q1_3697359"/>
      <w:bookmarkEnd w:id="2114"/>
      <w:r>
        <w:rPr>
          <w:rFonts w:hint="cs"/>
          <w:rtl/>
        </w:rPr>
        <w:t xml:space="preserve">הנטל. </w:t>
      </w:r>
      <w:r w:rsidR="00DF37D6">
        <w:rPr>
          <w:rFonts w:hint="cs"/>
          <w:rtl/>
        </w:rPr>
        <w:t xml:space="preserve">הוא צריך להוכיח דברים שהם לא רלוונטיים. למה </w:t>
      </w:r>
      <w:bookmarkStart w:id="2115" w:name="_ETM_Q1_3696000"/>
      <w:bookmarkEnd w:id="2115"/>
      <w:r w:rsidR="00DF37D6">
        <w:rPr>
          <w:rFonts w:hint="cs"/>
          <w:rtl/>
        </w:rPr>
        <w:t xml:space="preserve">הוא צריך להוכיח שזה היה רצון המוריש, ולמה הוא צריך </w:t>
      </w:r>
      <w:bookmarkStart w:id="2116" w:name="_ETM_Q1_3699000"/>
      <w:bookmarkEnd w:id="2116"/>
      <w:r w:rsidR="00DF37D6">
        <w:rPr>
          <w:rFonts w:hint="cs"/>
          <w:rtl/>
        </w:rPr>
        <w:t>להוכיח טעמים מיוחדים שירשמו? למה?</w:t>
      </w:r>
    </w:p>
    <w:p w:rsidR="00924A7A" w:rsidRDefault="00924A7A" w:rsidP="00924A7A">
      <w:pPr>
        <w:rPr>
          <w:rtl/>
        </w:rPr>
      </w:pPr>
      <w:bookmarkStart w:id="2117" w:name="_ETM_Q1_3702709"/>
      <w:bookmarkStart w:id="2118" w:name="_ETM_Q1_3702774"/>
      <w:bookmarkEnd w:id="2117"/>
      <w:bookmarkEnd w:id="2118"/>
    </w:p>
    <w:p w:rsidR="00924A7A" w:rsidRDefault="00924A7A" w:rsidP="001D7D70">
      <w:pPr>
        <w:pStyle w:val="af6"/>
        <w:keepNext/>
        <w:rPr>
          <w:rtl/>
        </w:rPr>
      </w:pPr>
      <w:bookmarkStart w:id="2119" w:name="ET_yor_6157_116"/>
      <w:r w:rsidRPr="001D7D70">
        <w:rPr>
          <w:rStyle w:val="TagStyle"/>
          <w:rtl/>
        </w:rPr>
        <w:t xml:space="preserve"> &lt;&lt; יור &gt;&gt;</w:t>
      </w:r>
      <w:r w:rsidRPr="00924A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4A7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9"/>
    </w:p>
    <w:p w:rsidR="00924A7A" w:rsidRDefault="00924A7A" w:rsidP="001D7D70">
      <w:pPr>
        <w:pStyle w:val="KeepWithNext"/>
        <w:rPr>
          <w:rtl/>
        </w:rPr>
      </w:pPr>
    </w:p>
    <w:p w:rsidR="00924A7A" w:rsidRDefault="00924A7A" w:rsidP="0051348A">
      <w:pPr>
        <w:rPr>
          <w:rtl/>
        </w:rPr>
      </w:pPr>
      <w:bookmarkStart w:id="2120" w:name="_ETM_Q1_3703578"/>
      <w:bookmarkEnd w:id="2120"/>
      <w:r>
        <w:rPr>
          <w:rFonts w:hint="cs"/>
          <w:rtl/>
        </w:rPr>
        <w:t>קודם כל</w:t>
      </w:r>
      <w:r w:rsidR="00DF37D6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121" w:name="_ETM_Q1_3709104"/>
      <w:bookmarkEnd w:id="2121"/>
      <w:r>
        <w:rPr>
          <w:rFonts w:hint="cs"/>
          <w:rtl/>
        </w:rPr>
        <w:t xml:space="preserve">סעיף </w:t>
      </w:r>
      <w:r w:rsidR="00DF37D6">
        <w:rPr>
          <w:rFonts w:hint="cs"/>
          <w:rtl/>
        </w:rPr>
        <w:t>(</w:t>
      </w:r>
      <w:r>
        <w:rPr>
          <w:rFonts w:hint="cs"/>
          <w:rtl/>
        </w:rPr>
        <w:t>ב</w:t>
      </w:r>
      <w:r w:rsidR="00DF37D6">
        <w:rPr>
          <w:rFonts w:hint="cs"/>
          <w:rtl/>
        </w:rPr>
        <w:t>)</w:t>
      </w:r>
      <w:r>
        <w:rPr>
          <w:rFonts w:hint="cs"/>
          <w:rtl/>
        </w:rPr>
        <w:t xml:space="preserve"> לא נותן לי כל כלי להתמודד עם איך </w:t>
      </w:r>
      <w:bookmarkStart w:id="2122" w:name="_ETM_Q1_3715837"/>
      <w:bookmarkEnd w:id="2122"/>
      <w:r>
        <w:rPr>
          <w:rFonts w:hint="cs"/>
          <w:rtl/>
        </w:rPr>
        <w:t>אני ניגש לאירוע</w:t>
      </w:r>
      <w:r w:rsidR="00DF37D6">
        <w:rPr>
          <w:rFonts w:hint="cs"/>
          <w:rtl/>
        </w:rPr>
        <w:t xml:space="preserve"> דה נובו.</w:t>
      </w:r>
      <w:r>
        <w:rPr>
          <w:rFonts w:hint="cs"/>
          <w:rtl/>
        </w:rPr>
        <w:t xml:space="preserve"> ושוב, הוא בא ואומר שבסיטואציה של הגנה </w:t>
      </w:r>
      <w:bookmarkStart w:id="2123" w:name="_ETM_Q1_3722438"/>
      <w:bookmarkEnd w:id="2123"/>
      <w:r>
        <w:rPr>
          <w:rFonts w:hint="cs"/>
          <w:rtl/>
        </w:rPr>
        <w:t xml:space="preserve">עצמית, ואני בכוונה לא אכנס </w:t>
      </w:r>
      <w:r w:rsidR="00DF37D6">
        <w:rPr>
          <w:rFonts w:hint="cs"/>
          <w:rtl/>
        </w:rPr>
        <w:t xml:space="preserve">עוד פעם </w:t>
      </w:r>
      <w:bookmarkStart w:id="2124" w:name="_ETM_Q1_3726000"/>
      <w:bookmarkEnd w:id="2124"/>
      <w:r w:rsidR="00DF37D6">
        <w:rPr>
          <w:rFonts w:hint="cs"/>
          <w:rtl/>
        </w:rPr>
        <w:t xml:space="preserve">לפרוצדורה החולנית שנבנתה לאירועי בריאות נפש שבעיני היא לא נכונה, היא בעיני עיוות של המציאות, אז לכן אני לא רוצה </w:t>
      </w:r>
      <w:bookmarkStart w:id="2125" w:name="_ETM_Q1_3727000"/>
      <w:bookmarkEnd w:id="2125"/>
      <w:r w:rsidR="00DF37D6">
        <w:rPr>
          <w:rFonts w:hint="cs"/>
          <w:rtl/>
        </w:rPr>
        <w:t xml:space="preserve">להתייחס אליה כי היא לא רלוונטית לאירוע הזה. אם סעיף </w:t>
      </w:r>
      <w:bookmarkStart w:id="2126" w:name="_ETM_Q1_3733000"/>
      <w:bookmarkEnd w:id="2126"/>
      <w:r w:rsidR="00DF37D6">
        <w:rPr>
          <w:rFonts w:hint="cs"/>
          <w:rtl/>
        </w:rPr>
        <w:t xml:space="preserve">(ב) יהיה פה התוצאה תהיה שאדם שגרם במתכוון </w:t>
      </w:r>
      <w:bookmarkStart w:id="2127" w:name="_ETM_Q1_3742000"/>
      <w:bookmarkEnd w:id="2127"/>
      <w:r w:rsidR="00DF37D6">
        <w:rPr>
          <w:rFonts w:hint="cs"/>
          <w:rtl/>
        </w:rPr>
        <w:t xml:space="preserve">בהגנה עצמית יהיה צריך להראות הוכחה גם לקיומן של </w:t>
      </w:r>
      <w:bookmarkStart w:id="2128" w:name="_ETM_Q1_3740000"/>
      <w:bookmarkEnd w:id="2128"/>
      <w:r w:rsidR="00DF37D6">
        <w:rPr>
          <w:rFonts w:hint="cs"/>
          <w:rtl/>
        </w:rPr>
        <w:t xml:space="preserve">נסיבות מיוחדות וגם </w:t>
      </w:r>
      <w:r w:rsidR="0057204B">
        <w:rPr>
          <w:rFonts w:hint="cs"/>
          <w:rtl/>
        </w:rPr>
        <w:t xml:space="preserve">למה רצון המוריש כאשר אני רוצה שאדם מתלבט </w:t>
      </w:r>
      <w:bookmarkStart w:id="2129" w:name="_ETM_Q1_3753000"/>
      <w:bookmarkEnd w:id="2129"/>
      <w:r w:rsidR="0057204B">
        <w:rPr>
          <w:rFonts w:hint="cs"/>
          <w:rtl/>
        </w:rPr>
        <w:t>האם להתגונן מקרוב המשפחה שלו</w:t>
      </w:r>
      <w:r w:rsidR="0051348A">
        <w:rPr>
          <w:rFonts w:hint="cs"/>
          <w:rtl/>
        </w:rPr>
        <w:t xml:space="preserve">, שחטף את הג'ננה, הוא לא </w:t>
      </w:r>
      <w:bookmarkStart w:id="2130" w:name="_ETM_Q1_3754000"/>
      <w:bookmarkEnd w:id="2130"/>
      <w:r w:rsidR="0051348A">
        <w:rPr>
          <w:rFonts w:hint="cs"/>
          <w:rtl/>
        </w:rPr>
        <w:t xml:space="preserve">יצטרך לחשוב אם הוא הולך להפסיד את הדירה, כן או לא, כי אין בזה שום היגיון. אני חושב שזה כל-כך </w:t>
      </w:r>
      <w:bookmarkStart w:id="2131" w:name="_ETM_Q1_3763000"/>
      <w:bookmarkEnd w:id="2131"/>
      <w:r w:rsidR="0051348A">
        <w:rPr>
          <w:rFonts w:hint="cs"/>
          <w:rtl/>
        </w:rPr>
        <w:t xml:space="preserve">פשוט שהעובדה שאנחנו מדברים על זה כבר חצי שעה לא </w:t>
      </w:r>
      <w:bookmarkStart w:id="2132" w:name="_ETM_Q1_3765000"/>
      <w:bookmarkEnd w:id="2132"/>
      <w:r w:rsidR="0051348A">
        <w:rPr>
          <w:rFonts w:hint="cs"/>
          <w:rtl/>
        </w:rPr>
        <w:t>ברורה לי. ברור לכולם שזה לא נותן מענה לסייג של הגנה עצמית, אז זאת אומרת שלא לזה התכוון המשורר.</w:t>
      </w:r>
    </w:p>
    <w:p w:rsidR="00DF37D6" w:rsidRDefault="00DF37D6" w:rsidP="00DF37D6">
      <w:pPr>
        <w:rPr>
          <w:rtl/>
        </w:rPr>
      </w:pPr>
    </w:p>
    <w:p w:rsidR="00531DFE" w:rsidRDefault="00531DFE" w:rsidP="001D7D70">
      <w:pPr>
        <w:pStyle w:val="-"/>
        <w:keepNext/>
        <w:rPr>
          <w:rtl/>
        </w:rPr>
      </w:pPr>
      <w:bookmarkStart w:id="2133" w:name="_ETM_Q1_3737000"/>
      <w:bookmarkStart w:id="2134" w:name="_ETM_Q1_3730522"/>
      <w:bookmarkStart w:id="2135" w:name="_ETM_Q1_3730575"/>
      <w:bookmarkStart w:id="2136" w:name="_ETM_Q1_3730663"/>
      <w:bookmarkStart w:id="2137" w:name="_ETM_Q1_3730713"/>
      <w:bookmarkStart w:id="2138" w:name="ET_speakercontinue_514779_117"/>
      <w:bookmarkEnd w:id="2133"/>
      <w:bookmarkEnd w:id="2134"/>
      <w:bookmarkEnd w:id="2135"/>
      <w:bookmarkEnd w:id="2136"/>
      <w:bookmarkEnd w:id="2137"/>
      <w:r w:rsidRPr="001D7D70">
        <w:rPr>
          <w:rStyle w:val="TagStyle"/>
          <w:rtl/>
        </w:rPr>
        <w:t xml:space="preserve"> &lt;&lt; דובר_המשך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8"/>
    </w:p>
    <w:p w:rsidR="00531DFE" w:rsidRDefault="00531DFE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139" w:name="_ETM_Q1_3773174"/>
      <w:bookmarkEnd w:id="2139"/>
      <w:r>
        <w:rPr>
          <w:rFonts w:hint="cs"/>
          <w:rtl/>
        </w:rPr>
        <w:t xml:space="preserve">אז אם אנחנו מציעים להוסיף </w:t>
      </w:r>
      <w:bookmarkStart w:id="2140" w:name="_ETM_Q1_3775762"/>
      <w:bookmarkEnd w:id="2140"/>
      <w:r w:rsidR="0051348A">
        <w:rPr>
          <w:rFonts w:hint="cs"/>
          <w:rtl/>
        </w:rPr>
        <w:t xml:space="preserve">לסעיף קטן </w:t>
      </w:r>
      <w:bookmarkStart w:id="2141" w:name="_ETM_Q1_3773000"/>
      <w:bookmarkEnd w:id="2141"/>
      <w:r w:rsidR="0051348A">
        <w:rPr>
          <w:rFonts w:hint="cs"/>
          <w:rtl/>
        </w:rPr>
        <w:t>(א) התייחסות להגנות</w:t>
      </w:r>
      <w:r>
        <w:rPr>
          <w:rFonts w:hint="cs"/>
          <w:rtl/>
        </w:rPr>
        <w:t xml:space="preserve">, אז יכול להיות שסעיף קטן </w:t>
      </w:r>
      <w:r w:rsidR="0051348A">
        <w:rPr>
          <w:rFonts w:hint="cs"/>
          <w:rtl/>
        </w:rPr>
        <w:t>(</w:t>
      </w:r>
      <w:r>
        <w:rPr>
          <w:rFonts w:hint="cs"/>
          <w:rtl/>
        </w:rPr>
        <w:t>ב</w:t>
      </w:r>
      <w:r w:rsidR="0051348A">
        <w:rPr>
          <w:rFonts w:hint="cs"/>
          <w:rtl/>
        </w:rPr>
        <w:t>)</w:t>
      </w:r>
      <w:r>
        <w:rPr>
          <w:rFonts w:hint="cs"/>
          <w:rtl/>
        </w:rPr>
        <w:t xml:space="preserve">, צריכים להיות לו </w:t>
      </w:r>
      <w:bookmarkStart w:id="2142" w:name="_ETM_Q1_3781467"/>
      <w:bookmarkEnd w:id="2142"/>
      <w:r>
        <w:rPr>
          <w:rFonts w:hint="cs"/>
          <w:rtl/>
        </w:rPr>
        <w:t xml:space="preserve">שני חלקים </w:t>
      </w:r>
      <w:r>
        <w:rPr>
          <w:rtl/>
        </w:rPr>
        <w:t>–</w:t>
      </w:r>
      <w:r>
        <w:rPr>
          <w:rFonts w:hint="cs"/>
          <w:rtl/>
        </w:rPr>
        <w:t xml:space="preserve"> חלק אחד ש</w:t>
      </w:r>
      <w:r w:rsidR="00F11A47">
        <w:rPr>
          <w:rFonts w:hint="cs"/>
          <w:rtl/>
        </w:rPr>
        <w:t xml:space="preserve">יישאר כפי שהוא, שעוסק </w:t>
      </w:r>
      <w:r>
        <w:rPr>
          <w:rFonts w:hint="cs"/>
          <w:rtl/>
        </w:rPr>
        <w:t>במקרים של הרשעה</w:t>
      </w:r>
      <w:r w:rsidR="00F11A47">
        <w:rPr>
          <w:rFonts w:hint="cs"/>
          <w:rtl/>
        </w:rPr>
        <w:t xml:space="preserve"> וכל המקרים האחרים </w:t>
      </w:r>
      <w:bookmarkStart w:id="2143" w:name="_ETM_Q1_3783000"/>
      <w:bookmarkEnd w:id="2143"/>
      <w:r w:rsidR="00F11A47">
        <w:rPr>
          <w:rFonts w:hint="cs"/>
          <w:rtl/>
        </w:rPr>
        <w:t>שדיברנו</w:t>
      </w:r>
      <w:r>
        <w:rPr>
          <w:rFonts w:hint="cs"/>
          <w:rtl/>
        </w:rPr>
        <w:t>, וחלק שני</w:t>
      </w:r>
      <w:r w:rsidR="00F921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4" w:name="_ETM_Q1_3788970"/>
      <w:bookmarkEnd w:id="2144"/>
      <w:r w:rsidR="00F92137">
        <w:rPr>
          <w:rFonts w:hint="cs"/>
          <w:rtl/>
        </w:rPr>
        <w:t>ש</w:t>
      </w:r>
      <w:r>
        <w:rPr>
          <w:rFonts w:hint="cs"/>
          <w:rtl/>
        </w:rPr>
        <w:t>יאמר ש</w:t>
      </w:r>
      <w:r w:rsidR="00F92137">
        <w:rPr>
          <w:rFonts w:hint="cs"/>
          <w:rtl/>
        </w:rPr>
        <w:t>ב</w:t>
      </w:r>
      <w:r>
        <w:rPr>
          <w:rFonts w:hint="cs"/>
          <w:rtl/>
        </w:rPr>
        <w:t xml:space="preserve">אותה סיטואציה הזאת, </w:t>
      </w:r>
      <w:r w:rsidR="00F92137">
        <w:rPr>
          <w:rFonts w:hint="cs"/>
          <w:rtl/>
        </w:rPr>
        <w:t xml:space="preserve">שדיברנו עליה עכשיו, </w:t>
      </w:r>
      <w:r>
        <w:rPr>
          <w:rFonts w:hint="cs"/>
          <w:rtl/>
        </w:rPr>
        <w:t>הנטל יהיה הפוך</w:t>
      </w:r>
      <w:r w:rsidR="00F92137">
        <w:rPr>
          <w:rFonts w:hint="cs"/>
          <w:rtl/>
        </w:rPr>
        <w:t>.</w:t>
      </w:r>
    </w:p>
    <w:p w:rsidR="00531DFE" w:rsidRDefault="00531DFE" w:rsidP="00531DFE">
      <w:pPr>
        <w:rPr>
          <w:rtl/>
        </w:rPr>
      </w:pPr>
      <w:bookmarkStart w:id="2145" w:name="_ETM_Q1_3793977"/>
      <w:bookmarkStart w:id="2146" w:name="_ETM_Q1_3794046"/>
      <w:bookmarkEnd w:id="2145"/>
      <w:bookmarkEnd w:id="2146"/>
    </w:p>
    <w:p w:rsidR="00531DFE" w:rsidRDefault="00531DFE" w:rsidP="001D7D70">
      <w:pPr>
        <w:pStyle w:val="af6"/>
        <w:keepNext/>
        <w:rPr>
          <w:rtl/>
        </w:rPr>
      </w:pPr>
      <w:bookmarkStart w:id="2147" w:name="ET_yor_6157_118"/>
      <w:r w:rsidRPr="001D7D70">
        <w:rPr>
          <w:rStyle w:val="TagStyle"/>
          <w:rtl/>
        </w:rPr>
        <w:t xml:space="preserve"> &lt;&lt; יור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7"/>
    </w:p>
    <w:p w:rsidR="00531DFE" w:rsidRDefault="00531DFE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148" w:name="_ETM_Q1_3794974"/>
      <w:bookmarkEnd w:id="2148"/>
      <w:r>
        <w:rPr>
          <w:rFonts w:hint="cs"/>
          <w:rtl/>
        </w:rPr>
        <w:t xml:space="preserve">אבל שם אני לא </w:t>
      </w:r>
      <w:bookmarkStart w:id="2149" w:name="_ETM_Q1_3797240"/>
      <w:bookmarkEnd w:id="2149"/>
      <w:r>
        <w:rPr>
          <w:rFonts w:hint="cs"/>
          <w:rtl/>
        </w:rPr>
        <w:t>צריך</w:t>
      </w:r>
      <w:r w:rsidR="001D3BB2">
        <w:rPr>
          <w:rFonts w:hint="cs"/>
          <w:rtl/>
        </w:rPr>
        <w:t xml:space="preserve"> כי אם בית משפט - </w:t>
      </w:r>
      <w:bookmarkStart w:id="2150" w:name="_ETM_Q1_3798000"/>
      <w:bookmarkEnd w:id="2150"/>
      <w:r w:rsidR="001D3BB2">
        <w:rPr>
          <w:rFonts w:hint="cs"/>
          <w:rtl/>
        </w:rPr>
        <w:t>-</w:t>
      </w:r>
    </w:p>
    <w:p w:rsidR="00531DFE" w:rsidRDefault="00531DFE" w:rsidP="00531DFE">
      <w:pPr>
        <w:rPr>
          <w:rtl/>
        </w:rPr>
      </w:pPr>
      <w:bookmarkStart w:id="2151" w:name="_ETM_Q1_3797835"/>
      <w:bookmarkStart w:id="2152" w:name="_ETM_Q1_3797890"/>
      <w:bookmarkEnd w:id="2151"/>
      <w:bookmarkEnd w:id="2152"/>
    </w:p>
    <w:p w:rsidR="00531DFE" w:rsidRDefault="00531DFE" w:rsidP="001D7D70">
      <w:pPr>
        <w:pStyle w:val="-"/>
        <w:keepNext/>
        <w:rPr>
          <w:rtl/>
        </w:rPr>
      </w:pPr>
      <w:bookmarkStart w:id="2153" w:name="ET_speakercontinue_514779_119"/>
      <w:r w:rsidRPr="001D7D70">
        <w:rPr>
          <w:rStyle w:val="TagStyle"/>
          <w:rtl/>
        </w:rPr>
        <w:t xml:space="preserve"> &lt;&lt; דובר_המשך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3"/>
    </w:p>
    <w:p w:rsidR="00531DFE" w:rsidRDefault="00531DFE" w:rsidP="001D7D70">
      <w:pPr>
        <w:pStyle w:val="KeepWithNext"/>
        <w:rPr>
          <w:rtl/>
        </w:rPr>
      </w:pPr>
    </w:p>
    <w:p w:rsidR="00531DFE" w:rsidRDefault="001D3BB2" w:rsidP="00531DFE">
      <w:pPr>
        <w:rPr>
          <w:rtl/>
        </w:rPr>
      </w:pPr>
      <w:bookmarkStart w:id="2154" w:name="_ETM_Q1_3799511"/>
      <w:bookmarkEnd w:id="2154"/>
      <w:r>
        <w:rPr>
          <w:rFonts w:hint="cs"/>
          <w:rtl/>
        </w:rPr>
        <w:t xml:space="preserve">לא, </w:t>
      </w:r>
      <w:r w:rsidR="00531DFE">
        <w:rPr>
          <w:rFonts w:hint="cs"/>
          <w:rtl/>
        </w:rPr>
        <w:t>שהנטל יהיה על מי שמבקש בכל זאת</w:t>
      </w:r>
      <w:r w:rsidR="004C3E0D">
        <w:rPr>
          <w:rFonts w:hint="cs"/>
          <w:rtl/>
        </w:rPr>
        <w:t>, למרות שהיה זיכוי בגלל הגנה עצמית.</w:t>
      </w:r>
    </w:p>
    <w:p w:rsidR="00531DFE" w:rsidRDefault="00531DFE" w:rsidP="00531DFE">
      <w:pPr>
        <w:rPr>
          <w:rtl/>
        </w:rPr>
      </w:pPr>
      <w:bookmarkStart w:id="2155" w:name="_ETM_Q1_3804404"/>
      <w:bookmarkStart w:id="2156" w:name="_ETM_Q1_3804459"/>
      <w:bookmarkEnd w:id="2155"/>
      <w:bookmarkEnd w:id="2156"/>
    </w:p>
    <w:p w:rsidR="00531DFE" w:rsidRDefault="00531DFE" w:rsidP="001D7D70">
      <w:pPr>
        <w:pStyle w:val="af6"/>
        <w:keepNext/>
        <w:rPr>
          <w:rtl/>
        </w:rPr>
      </w:pPr>
      <w:bookmarkStart w:id="2157" w:name="ET_yor_6157_120"/>
      <w:r w:rsidRPr="001D7D70">
        <w:rPr>
          <w:rStyle w:val="TagStyle"/>
          <w:rtl/>
        </w:rPr>
        <w:t xml:space="preserve"> &lt;&lt; יור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7"/>
    </w:p>
    <w:p w:rsidR="00531DFE" w:rsidRDefault="00531DFE" w:rsidP="001D7D70">
      <w:pPr>
        <w:pStyle w:val="KeepWithNext"/>
        <w:rPr>
          <w:rtl/>
        </w:rPr>
      </w:pPr>
    </w:p>
    <w:p w:rsidR="004C3E0D" w:rsidRDefault="004C3E0D" w:rsidP="004C3E0D">
      <w:pPr>
        <w:rPr>
          <w:rtl/>
        </w:rPr>
      </w:pPr>
      <w:r>
        <w:rPr>
          <w:rFonts w:hint="cs"/>
          <w:rtl/>
        </w:rPr>
        <w:t>עז</w:t>
      </w:r>
      <w:bookmarkStart w:id="2158" w:name="_ETM_Q1_3800000"/>
      <w:bookmarkEnd w:id="2158"/>
      <w:r>
        <w:rPr>
          <w:rFonts w:hint="cs"/>
          <w:rtl/>
        </w:rPr>
        <w:t xml:space="preserve">בי אותי משאלת </w:t>
      </w:r>
      <w:bookmarkStart w:id="2159" w:name="_ETM_Q1_3805000"/>
      <w:bookmarkEnd w:id="2159"/>
      <w:r>
        <w:rPr>
          <w:rFonts w:hint="cs"/>
          <w:rtl/>
        </w:rPr>
        <w:t>- - -</w:t>
      </w:r>
    </w:p>
    <w:p w:rsidR="004C3E0D" w:rsidRDefault="004C3E0D" w:rsidP="004C3E0D">
      <w:pPr>
        <w:rPr>
          <w:rtl/>
        </w:rPr>
      </w:pPr>
      <w:bookmarkStart w:id="2160" w:name="_ETM_Q1_3806000"/>
      <w:bookmarkEnd w:id="2160"/>
    </w:p>
    <w:p w:rsidR="004C3E0D" w:rsidRDefault="004C3E0D" w:rsidP="001D7D70">
      <w:pPr>
        <w:pStyle w:val="a4"/>
        <w:keepNext/>
        <w:rPr>
          <w:rtl/>
        </w:rPr>
      </w:pPr>
      <w:bookmarkStart w:id="2161" w:name="ET_knessetmember_6150_388"/>
      <w:r w:rsidRPr="001D7D70">
        <w:rPr>
          <w:rStyle w:val="TagStyle"/>
          <w:rtl/>
        </w:rPr>
        <w:t xml:space="preserve"> &lt;&lt; דובר &gt;&gt;</w:t>
      </w:r>
      <w:r w:rsidRPr="004C3E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3E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1"/>
    </w:p>
    <w:p w:rsidR="004C3E0D" w:rsidRDefault="004C3E0D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162" w:name="_ETM_Q1_3805473"/>
      <w:bookmarkStart w:id="2163" w:name="_ETM_Q1_3806733"/>
      <w:bookmarkStart w:id="2164" w:name="_ETM_Q1_3806789"/>
      <w:bookmarkStart w:id="2165" w:name="_ETM_Q1_3806828"/>
      <w:bookmarkStart w:id="2166" w:name="_ETM_Q1_3806871"/>
      <w:bookmarkEnd w:id="2162"/>
      <w:bookmarkEnd w:id="2163"/>
      <w:bookmarkEnd w:id="2164"/>
      <w:bookmarkEnd w:id="2165"/>
      <w:bookmarkEnd w:id="2166"/>
      <w:r>
        <w:rPr>
          <w:rFonts w:hint="cs"/>
          <w:rtl/>
        </w:rPr>
        <w:t xml:space="preserve">שמחה, אני מסכימה </w:t>
      </w:r>
      <w:proofErr w:type="spellStart"/>
      <w:r>
        <w:rPr>
          <w:rFonts w:hint="cs"/>
          <w:rtl/>
        </w:rPr>
        <w:t>איתה</w:t>
      </w:r>
      <w:proofErr w:type="spellEnd"/>
      <w:r w:rsidR="004C3E0D">
        <w:rPr>
          <w:rFonts w:hint="cs"/>
          <w:rtl/>
        </w:rPr>
        <w:t>.</w:t>
      </w:r>
    </w:p>
    <w:p w:rsidR="00531DFE" w:rsidRDefault="00531DFE" w:rsidP="00531DFE">
      <w:pPr>
        <w:rPr>
          <w:rtl/>
        </w:rPr>
      </w:pPr>
      <w:bookmarkStart w:id="2167" w:name="_ETM_Q1_3809131"/>
      <w:bookmarkStart w:id="2168" w:name="_ETM_Q1_3809206"/>
      <w:bookmarkEnd w:id="2167"/>
      <w:bookmarkEnd w:id="2168"/>
    </w:p>
    <w:p w:rsidR="00531DFE" w:rsidRDefault="00531DFE" w:rsidP="001D7D70">
      <w:pPr>
        <w:pStyle w:val="af6"/>
        <w:keepNext/>
        <w:rPr>
          <w:rtl/>
        </w:rPr>
      </w:pPr>
      <w:bookmarkStart w:id="2169" w:name="ET_yor_6157_121"/>
      <w:r w:rsidRPr="001D7D70">
        <w:rPr>
          <w:rStyle w:val="TagStyle"/>
          <w:rtl/>
        </w:rPr>
        <w:t xml:space="preserve"> &lt;&lt; יור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9"/>
    </w:p>
    <w:p w:rsidR="00531DFE" w:rsidRDefault="00531DFE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170" w:name="_ETM_Q1_3810015"/>
      <w:bookmarkEnd w:id="2170"/>
      <w:r>
        <w:rPr>
          <w:rFonts w:hint="cs"/>
          <w:rtl/>
        </w:rPr>
        <w:t xml:space="preserve">לא </w:t>
      </w:r>
      <w:bookmarkStart w:id="2171" w:name="_ETM_Q1_3810465"/>
      <w:bookmarkEnd w:id="2171"/>
      <w:r>
        <w:rPr>
          <w:rFonts w:hint="cs"/>
          <w:rtl/>
        </w:rPr>
        <w:t xml:space="preserve">אכפת לי </w:t>
      </w:r>
      <w:r w:rsidR="004C3E0D">
        <w:rPr>
          <w:rFonts w:hint="cs"/>
          <w:rtl/>
        </w:rPr>
        <w:t xml:space="preserve">כרגע </w:t>
      </w:r>
      <w:r>
        <w:rPr>
          <w:rFonts w:hint="cs"/>
          <w:rtl/>
        </w:rPr>
        <w:t>כי</w:t>
      </w:r>
      <w:r w:rsidR="004C3E0D">
        <w:rPr>
          <w:rFonts w:hint="cs"/>
          <w:rtl/>
        </w:rPr>
        <w:t xml:space="preserve"> אני לא מדבר על סיטואציה של </w:t>
      </w:r>
      <w:bookmarkStart w:id="2172" w:name="_ETM_Q1_3811000"/>
      <w:bookmarkEnd w:id="2172"/>
      <w:r w:rsidR="004C3E0D">
        <w:rPr>
          <w:rFonts w:hint="cs"/>
          <w:rtl/>
        </w:rPr>
        <w:t>זיכוי.</w:t>
      </w:r>
      <w:r>
        <w:rPr>
          <w:rFonts w:hint="cs"/>
          <w:rtl/>
        </w:rPr>
        <w:t xml:space="preserve"> זיכוי הוא לא רלוונטי</w:t>
      </w:r>
      <w:r w:rsidR="004C3E0D">
        <w:rPr>
          <w:rFonts w:hint="cs"/>
          <w:rtl/>
        </w:rPr>
        <w:t>.</w:t>
      </w:r>
    </w:p>
    <w:p w:rsidR="00531DFE" w:rsidRDefault="00531DFE" w:rsidP="00531DFE">
      <w:pPr>
        <w:rPr>
          <w:rtl/>
        </w:rPr>
      </w:pPr>
      <w:bookmarkStart w:id="2173" w:name="_ETM_Q1_3814211"/>
      <w:bookmarkStart w:id="2174" w:name="_ETM_Q1_3814276"/>
      <w:bookmarkStart w:id="2175" w:name="_ETM_Q1_3814346"/>
      <w:bookmarkStart w:id="2176" w:name="_ETM_Q1_3814396"/>
      <w:bookmarkEnd w:id="2173"/>
      <w:bookmarkEnd w:id="2174"/>
      <w:bookmarkEnd w:id="2175"/>
      <w:bookmarkEnd w:id="2176"/>
    </w:p>
    <w:p w:rsidR="004C3E0D" w:rsidRDefault="004C3E0D" w:rsidP="001D7D70">
      <w:pPr>
        <w:pStyle w:val="-"/>
        <w:keepNext/>
        <w:rPr>
          <w:rtl/>
        </w:rPr>
      </w:pPr>
      <w:bookmarkStart w:id="2177" w:name="ET_knessetmember_6150_389"/>
      <w:r w:rsidRPr="001D7D70">
        <w:rPr>
          <w:rStyle w:val="TagStyle"/>
          <w:rtl/>
        </w:rPr>
        <w:t xml:space="preserve"> &lt;&lt; דובר_המשך &gt;&gt;</w:t>
      </w:r>
      <w:r w:rsidRPr="004C3E0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3E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7"/>
    </w:p>
    <w:p w:rsidR="004C3E0D" w:rsidRDefault="004C3E0D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178" w:name="_ETM_Q1_3807000"/>
      <w:bookmarkStart w:id="2179" w:name="_ETM_Q1_3815076"/>
      <w:bookmarkStart w:id="2180" w:name="_ETM_Q1_3815141"/>
      <w:bookmarkStart w:id="2181" w:name="_ETM_Q1_3815187"/>
      <w:bookmarkStart w:id="2182" w:name="_ETM_Q1_3815241"/>
      <w:bookmarkEnd w:id="2178"/>
      <w:bookmarkEnd w:id="2179"/>
      <w:bookmarkEnd w:id="2180"/>
      <w:bookmarkEnd w:id="2181"/>
      <w:bookmarkEnd w:id="2182"/>
      <w:r>
        <w:rPr>
          <w:rFonts w:hint="cs"/>
          <w:rtl/>
        </w:rPr>
        <w:t>הוא כן</w:t>
      </w:r>
      <w:r w:rsidR="004C3E0D">
        <w:rPr>
          <w:rFonts w:hint="cs"/>
          <w:rtl/>
        </w:rPr>
        <w:t xml:space="preserve"> רלוונטי.</w:t>
      </w:r>
    </w:p>
    <w:p w:rsidR="00531DFE" w:rsidRDefault="00531DFE" w:rsidP="00531DFE">
      <w:pPr>
        <w:rPr>
          <w:rtl/>
        </w:rPr>
      </w:pPr>
      <w:bookmarkStart w:id="2183" w:name="_ETM_Q1_3816021"/>
      <w:bookmarkStart w:id="2184" w:name="_ETM_Q1_3816081"/>
      <w:bookmarkEnd w:id="2183"/>
      <w:bookmarkEnd w:id="2184"/>
    </w:p>
    <w:p w:rsidR="00531DFE" w:rsidRDefault="00531DFE" w:rsidP="001D7D70">
      <w:pPr>
        <w:pStyle w:val="af6"/>
        <w:keepNext/>
        <w:rPr>
          <w:rtl/>
        </w:rPr>
      </w:pPr>
      <w:bookmarkStart w:id="2185" w:name="ET_yor_6157_122"/>
      <w:r w:rsidRPr="001D7D70">
        <w:rPr>
          <w:rStyle w:val="TagStyle"/>
          <w:rtl/>
        </w:rPr>
        <w:t xml:space="preserve"> &lt;&lt; יור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5"/>
    </w:p>
    <w:p w:rsidR="00531DFE" w:rsidRDefault="00531DFE" w:rsidP="001D7D70">
      <w:pPr>
        <w:pStyle w:val="KeepWithNext"/>
        <w:rPr>
          <w:rtl/>
        </w:rPr>
      </w:pPr>
    </w:p>
    <w:p w:rsidR="00984C16" w:rsidRDefault="00531DFE" w:rsidP="004C3E0D">
      <w:pPr>
        <w:rPr>
          <w:rtl/>
        </w:rPr>
      </w:pPr>
      <w:bookmarkStart w:id="2186" w:name="_ETM_Q1_3816893"/>
      <w:bookmarkEnd w:id="2186"/>
      <w:r>
        <w:rPr>
          <w:rFonts w:hint="cs"/>
          <w:rtl/>
        </w:rPr>
        <w:t>טוב, אמרת</w:t>
      </w:r>
      <w:r w:rsidR="004C3E0D">
        <w:rPr>
          <w:rFonts w:hint="cs"/>
          <w:rtl/>
        </w:rPr>
        <w:t>?</w:t>
      </w:r>
      <w:r>
        <w:rPr>
          <w:rFonts w:hint="cs"/>
          <w:rtl/>
        </w:rPr>
        <w:t xml:space="preserve"> אמרת</w:t>
      </w:r>
      <w:r w:rsidR="004C3E0D">
        <w:rPr>
          <w:rFonts w:hint="cs"/>
          <w:rtl/>
        </w:rPr>
        <w:t xml:space="preserve">? לא. יש גבול. תקשיבי, תמר, זה בלתי אפשרי, </w:t>
      </w:r>
      <w:bookmarkStart w:id="2187" w:name="_ETM_Q1_3820000"/>
      <w:bookmarkEnd w:id="2187"/>
      <w:r w:rsidR="004C3E0D">
        <w:rPr>
          <w:rFonts w:hint="cs"/>
          <w:rtl/>
        </w:rPr>
        <w:t>אני רוצה לתת לך לדבר ו</w:t>
      </w:r>
      <w:bookmarkStart w:id="2188" w:name="_ETM_Q1_3820619"/>
      <w:bookmarkEnd w:id="2188"/>
      <w:r>
        <w:rPr>
          <w:rFonts w:hint="cs"/>
          <w:rtl/>
        </w:rPr>
        <w:t>את חוזרת בלופים</w:t>
      </w:r>
      <w:r w:rsidR="00984C16">
        <w:rPr>
          <w:rFonts w:hint="cs"/>
          <w:rtl/>
        </w:rPr>
        <w:t xml:space="preserve"> לאירוע הזיכוי</w:t>
      </w:r>
      <w:r>
        <w:rPr>
          <w:rFonts w:hint="cs"/>
          <w:rtl/>
        </w:rPr>
        <w:t xml:space="preserve">. תתעלמי מאירוע הזיכוי, אי אפשר ככה לנהל </w:t>
      </w:r>
      <w:bookmarkStart w:id="2189" w:name="_ETM_Q1_3826578"/>
      <w:bookmarkEnd w:id="2189"/>
      <w:r>
        <w:rPr>
          <w:rFonts w:hint="cs"/>
          <w:rtl/>
        </w:rPr>
        <w:t xml:space="preserve">דיון. </w:t>
      </w:r>
    </w:p>
    <w:p w:rsidR="00984C16" w:rsidRDefault="00984C16" w:rsidP="004C3E0D">
      <w:pPr>
        <w:rPr>
          <w:rtl/>
        </w:rPr>
      </w:pPr>
      <w:bookmarkStart w:id="2190" w:name="_ETM_Q1_3823000"/>
      <w:bookmarkEnd w:id="2190"/>
    </w:p>
    <w:p w:rsidR="00984C16" w:rsidRDefault="00984C16" w:rsidP="001D7D70">
      <w:pPr>
        <w:pStyle w:val="af9"/>
        <w:keepNext/>
        <w:rPr>
          <w:rtl/>
        </w:rPr>
      </w:pPr>
      <w:bookmarkStart w:id="2191" w:name="ET_guest_514779_390"/>
      <w:r w:rsidRPr="001D7D70">
        <w:rPr>
          <w:rStyle w:val="TagStyle"/>
          <w:rtl/>
        </w:rPr>
        <w:t xml:space="preserve"> &lt;&lt; אורח &gt;&gt;</w:t>
      </w:r>
      <w:r w:rsidRPr="00984C16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984C1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1"/>
    </w:p>
    <w:p w:rsidR="00984C16" w:rsidRDefault="00984C16" w:rsidP="001D7D70">
      <w:pPr>
        <w:pStyle w:val="KeepWithNext"/>
        <w:rPr>
          <w:rtl/>
        </w:rPr>
      </w:pPr>
    </w:p>
    <w:p w:rsidR="00984C16" w:rsidRDefault="00984C16" w:rsidP="00984C16">
      <w:pPr>
        <w:rPr>
          <w:rtl/>
        </w:rPr>
      </w:pPr>
      <w:r>
        <w:rPr>
          <w:rFonts w:hint="cs"/>
          <w:rtl/>
        </w:rPr>
        <w:t>לא, אני מנסה לעבור הלאה ולחשוב - -</w:t>
      </w:r>
    </w:p>
    <w:p w:rsidR="00984C16" w:rsidRDefault="00984C16" w:rsidP="00984C16">
      <w:pPr>
        <w:rPr>
          <w:rtl/>
        </w:rPr>
      </w:pPr>
    </w:p>
    <w:p w:rsidR="00984C16" w:rsidRDefault="00984C16" w:rsidP="001D7D70">
      <w:pPr>
        <w:pStyle w:val="af6"/>
        <w:keepNext/>
        <w:rPr>
          <w:rtl/>
        </w:rPr>
      </w:pPr>
      <w:bookmarkStart w:id="2192" w:name="ET_yor_6157_391"/>
      <w:r w:rsidRPr="001D7D70">
        <w:rPr>
          <w:rStyle w:val="TagStyle"/>
          <w:rtl/>
        </w:rPr>
        <w:t xml:space="preserve"> &lt;&lt; יור &gt;&gt;</w:t>
      </w:r>
      <w:r w:rsidRPr="00984C1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4C1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2"/>
    </w:p>
    <w:p w:rsidR="00984C16" w:rsidRDefault="00984C16" w:rsidP="001D7D70">
      <w:pPr>
        <w:pStyle w:val="KeepWithNext"/>
        <w:rPr>
          <w:rtl/>
        </w:rPr>
      </w:pPr>
    </w:p>
    <w:p w:rsidR="00531DFE" w:rsidRDefault="00531DFE" w:rsidP="004C3E0D">
      <w:pPr>
        <w:rPr>
          <w:rtl/>
        </w:rPr>
      </w:pPr>
      <w:bookmarkStart w:id="2193" w:name="_ETM_Q1_3829000"/>
      <w:bookmarkEnd w:id="2193"/>
      <w:r>
        <w:rPr>
          <w:rFonts w:hint="cs"/>
          <w:rtl/>
        </w:rPr>
        <w:t xml:space="preserve">אז אני לא מדבר על זיכוי. לא רוצה לדבר </w:t>
      </w:r>
      <w:bookmarkStart w:id="2194" w:name="_ETM_Q1_3832194"/>
      <w:bookmarkEnd w:id="2194"/>
      <w:r>
        <w:rPr>
          <w:rFonts w:hint="cs"/>
          <w:rtl/>
        </w:rPr>
        <w:t>על אירוע של זיכוי</w:t>
      </w:r>
      <w:r w:rsidR="00184094">
        <w:rPr>
          <w:rFonts w:hint="cs"/>
          <w:rtl/>
        </w:rPr>
        <w:t>.</w:t>
      </w:r>
    </w:p>
    <w:p w:rsidR="00531DFE" w:rsidRDefault="00531DFE" w:rsidP="00531DFE">
      <w:pPr>
        <w:rPr>
          <w:rtl/>
        </w:rPr>
      </w:pPr>
      <w:bookmarkStart w:id="2195" w:name="_ETM_Q1_3834804"/>
      <w:bookmarkStart w:id="2196" w:name="_ETM_Q1_3834859"/>
      <w:bookmarkEnd w:id="2195"/>
      <w:bookmarkEnd w:id="2196"/>
    </w:p>
    <w:p w:rsidR="00531DFE" w:rsidRDefault="00531DFE" w:rsidP="001D7D70">
      <w:pPr>
        <w:pStyle w:val="-"/>
        <w:keepNext/>
        <w:rPr>
          <w:rtl/>
        </w:rPr>
      </w:pPr>
      <w:bookmarkStart w:id="2197" w:name="ET_speakercontinue_514779_123"/>
      <w:r w:rsidRPr="001D7D70">
        <w:rPr>
          <w:rStyle w:val="TagStyle"/>
          <w:rtl/>
        </w:rPr>
        <w:t xml:space="preserve"> &lt;&lt; דובר_המשך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7"/>
    </w:p>
    <w:p w:rsidR="00531DFE" w:rsidRDefault="00531DFE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198" w:name="_ETM_Q1_3835530"/>
      <w:bookmarkEnd w:id="2198"/>
      <w:r>
        <w:rPr>
          <w:rFonts w:hint="cs"/>
          <w:rtl/>
        </w:rPr>
        <w:t xml:space="preserve">לא זיכוי. יש התנגדות לביצוע צו ירושה </w:t>
      </w:r>
      <w:bookmarkStart w:id="2199" w:name="_ETM_Q1_3839740"/>
      <w:bookmarkEnd w:id="2199"/>
      <w:r>
        <w:rPr>
          <w:rFonts w:hint="cs"/>
          <w:rtl/>
        </w:rPr>
        <w:t>מכיוון שהיה רצח ואחד האחים אומר: הוא הרג את אימא</w:t>
      </w:r>
      <w:r w:rsidR="00AB34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0" w:name="_ETM_Q1_3845805"/>
      <w:bookmarkEnd w:id="2200"/>
      <w:r>
        <w:rPr>
          <w:rFonts w:hint="cs"/>
          <w:rtl/>
        </w:rPr>
        <w:t>אני לא רוצה שיירש.</w:t>
      </w:r>
      <w:r w:rsidR="00AB34AE">
        <w:rPr>
          <w:rFonts w:hint="cs"/>
          <w:rtl/>
        </w:rPr>
        <w:t xml:space="preserve"> בא אותו אדם שגרם </w:t>
      </w:r>
      <w:bookmarkStart w:id="2201" w:name="_ETM_Q1_3841000"/>
      <w:bookmarkEnd w:id="2201"/>
      <w:r w:rsidR="00AB34AE">
        <w:rPr>
          <w:rFonts w:hint="cs"/>
          <w:rtl/>
        </w:rPr>
        <w:t xml:space="preserve">למוות ואומר: לא היה זיכוי, לא היה הליך פלילי בכלל, </w:t>
      </w:r>
      <w:bookmarkStart w:id="2202" w:name="_ETM_Q1_3850000"/>
      <w:bookmarkEnd w:id="2202"/>
      <w:r w:rsidR="00AB34AE">
        <w:rPr>
          <w:rFonts w:hint="cs"/>
          <w:rtl/>
        </w:rPr>
        <w:t xml:space="preserve">זאת אומרת, לא הייתי שפוי. עכשיו, סעיף קטן (ב), אתה </w:t>
      </w:r>
      <w:bookmarkStart w:id="2203" w:name="_ETM_Q1_3848000"/>
      <w:bookmarkEnd w:id="2203"/>
      <w:r w:rsidR="00AB34AE">
        <w:rPr>
          <w:rFonts w:hint="cs"/>
          <w:rtl/>
        </w:rPr>
        <w:t>לא רוצה שהוא יחול על זה, נכון?</w:t>
      </w:r>
    </w:p>
    <w:p w:rsidR="00AB34AE" w:rsidRDefault="00AB34AE" w:rsidP="00531DFE">
      <w:pPr>
        <w:rPr>
          <w:rtl/>
        </w:rPr>
      </w:pPr>
    </w:p>
    <w:p w:rsidR="00AB34AE" w:rsidRDefault="00AB34AE" w:rsidP="001D7D70">
      <w:pPr>
        <w:pStyle w:val="af6"/>
        <w:keepNext/>
        <w:rPr>
          <w:rtl/>
        </w:rPr>
      </w:pPr>
      <w:bookmarkStart w:id="2204" w:name="ET_yor_6157_392"/>
      <w:r w:rsidRPr="001D7D70">
        <w:rPr>
          <w:rStyle w:val="TagStyle"/>
          <w:rtl/>
        </w:rPr>
        <w:t xml:space="preserve"> &lt;&lt; יור &gt;&gt;</w:t>
      </w:r>
      <w:r w:rsidRPr="00AB34A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34A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4"/>
    </w:p>
    <w:p w:rsidR="00AB34AE" w:rsidRDefault="00AB34AE" w:rsidP="001D7D70">
      <w:pPr>
        <w:pStyle w:val="KeepWithNext"/>
        <w:rPr>
          <w:rtl/>
        </w:rPr>
      </w:pPr>
    </w:p>
    <w:p w:rsidR="00AB34AE" w:rsidRDefault="00AB34AE" w:rsidP="00AB34AE">
      <w:pPr>
        <w:rPr>
          <w:rtl/>
        </w:rPr>
      </w:pPr>
      <w:r>
        <w:rPr>
          <w:rFonts w:hint="cs"/>
          <w:rtl/>
        </w:rPr>
        <w:t>נכון.</w:t>
      </w:r>
    </w:p>
    <w:p w:rsidR="00AB34AE" w:rsidRDefault="00AB34AE" w:rsidP="00AB34AE">
      <w:pPr>
        <w:rPr>
          <w:rtl/>
        </w:rPr>
      </w:pPr>
    </w:p>
    <w:p w:rsidR="00AB34AE" w:rsidRDefault="00AB34AE" w:rsidP="001D7D70">
      <w:pPr>
        <w:pStyle w:val="-"/>
        <w:keepNext/>
        <w:rPr>
          <w:rtl/>
        </w:rPr>
      </w:pPr>
      <w:bookmarkStart w:id="2205" w:name="ET_speakercontinue_514779_394"/>
      <w:r w:rsidRPr="001D7D70">
        <w:rPr>
          <w:rStyle w:val="TagStyle"/>
          <w:rtl/>
        </w:rPr>
        <w:t xml:space="preserve"> &lt;&lt; דובר_המשך &gt;&gt;</w:t>
      </w:r>
      <w:r w:rsidRPr="00AB34AE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AB34A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5"/>
    </w:p>
    <w:p w:rsidR="00AB34AE" w:rsidRDefault="00AB34AE" w:rsidP="001D7D70">
      <w:pPr>
        <w:pStyle w:val="KeepWithNext"/>
        <w:rPr>
          <w:rtl/>
        </w:rPr>
      </w:pPr>
    </w:p>
    <w:p w:rsidR="00AB34AE" w:rsidRDefault="00AB34AE" w:rsidP="00AB34AE">
      <w:pPr>
        <w:rPr>
          <w:rtl/>
        </w:rPr>
      </w:pPr>
      <w:bookmarkStart w:id="2206" w:name="_ETM_Q1_3858000"/>
      <w:bookmarkEnd w:id="2206"/>
      <w:r>
        <w:rPr>
          <w:rFonts w:hint="cs"/>
          <w:rtl/>
        </w:rPr>
        <w:t>אז זה מה שאמרתי</w:t>
      </w:r>
      <w:bookmarkStart w:id="2207" w:name="_ETM_Q1_3860000"/>
      <w:bookmarkEnd w:id="2207"/>
      <w:r>
        <w:rPr>
          <w:rFonts w:hint="cs"/>
          <w:rtl/>
        </w:rPr>
        <w:t xml:space="preserve">. לכן בסיטואציה הזאת, הוא - - - הגנה </w:t>
      </w:r>
      <w:bookmarkStart w:id="2208" w:name="_ETM_Q1_3862000"/>
      <w:bookmarkEnd w:id="2208"/>
      <w:r>
        <w:rPr>
          <w:rFonts w:hint="cs"/>
          <w:rtl/>
        </w:rPr>
        <w:t>עצמית.</w:t>
      </w:r>
    </w:p>
    <w:p w:rsidR="00531DFE" w:rsidRDefault="00531DFE" w:rsidP="00531DFE">
      <w:pPr>
        <w:rPr>
          <w:rtl/>
        </w:rPr>
      </w:pPr>
      <w:bookmarkStart w:id="2209" w:name="_ETM_Q1_3863000"/>
      <w:bookmarkStart w:id="2210" w:name="_ETM_Q1_3848228"/>
      <w:bookmarkStart w:id="2211" w:name="_ETM_Q1_3848278"/>
      <w:bookmarkStart w:id="2212" w:name="_ETM_Q1_3848366"/>
      <w:bookmarkStart w:id="2213" w:name="_ETM_Q1_3848416"/>
      <w:bookmarkEnd w:id="2209"/>
      <w:bookmarkEnd w:id="2210"/>
      <w:bookmarkEnd w:id="2211"/>
      <w:bookmarkEnd w:id="2212"/>
      <w:bookmarkEnd w:id="2213"/>
    </w:p>
    <w:p w:rsidR="00531DFE" w:rsidRDefault="00531DFE" w:rsidP="001D7D70">
      <w:pPr>
        <w:pStyle w:val="af6"/>
        <w:keepNext/>
        <w:rPr>
          <w:rtl/>
        </w:rPr>
      </w:pPr>
      <w:bookmarkStart w:id="2214" w:name="ET_yor_6157_124"/>
      <w:r w:rsidRPr="001D7D70">
        <w:rPr>
          <w:rStyle w:val="TagStyle"/>
          <w:rtl/>
        </w:rPr>
        <w:t xml:space="preserve"> &lt;&lt; יור &gt;&gt;</w:t>
      </w:r>
      <w:r w:rsidRPr="00531DF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4"/>
    </w:p>
    <w:p w:rsidR="00531DFE" w:rsidRDefault="00531DFE" w:rsidP="001D7D70">
      <w:pPr>
        <w:pStyle w:val="KeepWithNext"/>
        <w:rPr>
          <w:rtl/>
        </w:rPr>
      </w:pPr>
    </w:p>
    <w:p w:rsidR="00531DFE" w:rsidRDefault="00531DFE" w:rsidP="00531DFE">
      <w:pPr>
        <w:rPr>
          <w:rtl/>
        </w:rPr>
      </w:pPr>
      <w:bookmarkStart w:id="2215" w:name="_ETM_Q1_3860923"/>
      <w:bookmarkEnd w:id="2215"/>
      <w:r>
        <w:rPr>
          <w:rFonts w:hint="cs"/>
          <w:rtl/>
        </w:rPr>
        <w:t xml:space="preserve">אבל בכל מקרה הנטל הוא על </w:t>
      </w:r>
      <w:bookmarkStart w:id="2216" w:name="_ETM_Q1_3864956"/>
      <w:bookmarkEnd w:id="2216"/>
      <w:r>
        <w:rPr>
          <w:rFonts w:hint="cs"/>
          <w:rtl/>
        </w:rPr>
        <w:t>המבקש שרוצה לשלול</w:t>
      </w:r>
      <w:r w:rsidR="003B4138">
        <w:rPr>
          <w:rFonts w:hint="cs"/>
          <w:rtl/>
        </w:rPr>
        <w:t xml:space="preserve"> את זכות הירושה</w:t>
      </w:r>
      <w:r>
        <w:rPr>
          <w:rFonts w:hint="cs"/>
          <w:rtl/>
        </w:rPr>
        <w:t>.</w:t>
      </w:r>
      <w:r w:rsidR="003B4138">
        <w:rPr>
          <w:rFonts w:hint="cs"/>
          <w:rtl/>
        </w:rPr>
        <w:t xml:space="preserve"> הנחת העבודה שכל עוד לא הייתה </w:t>
      </w:r>
      <w:bookmarkStart w:id="2217" w:name="_ETM_Q1_3864000"/>
      <w:bookmarkEnd w:id="2217"/>
      <w:r w:rsidR="003B4138">
        <w:rPr>
          <w:rFonts w:hint="cs"/>
          <w:rtl/>
        </w:rPr>
        <w:t xml:space="preserve">קביעה שיפוטית שפלוני-אלמוני גרם במתכוון או באדישות למותו של המוריש, הנטל הוא על המבקש. זה בכל מקרה, לא צריך </w:t>
      </w:r>
      <w:bookmarkStart w:id="2218" w:name="_ETM_Q1_3877000"/>
      <w:bookmarkEnd w:id="2218"/>
      <w:r w:rsidR="003B4138">
        <w:rPr>
          <w:rFonts w:hint="cs"/>
          <w:rtl/>
        </w:rPr>
        <w:t>לכתוב את זה.</w:t>
      </w:r>
    </w:p>
    <w:p w:rsidR="00531DFE" w:rsidRDefault="00531DFE" w:rsidP="00531DFE">
      <w:pPr>
        <w:rPr>
          <w:rtl/>
        </w:rPr>
      </w:pPr>
      <w:bookmarkStart w:id="2219" w:name="_ETM_Q1_3867971"/>
      <w:bookmarkStart w:id="2220" w:name="_ETM_Q1_3868031"/>
      <w:bookmarkEnd w:id="2219"/>
      <w:bookmarkEnd w:id="2220"/>
    </w:p>
    <w:p w:rsidR="00621FEB" w:rsidRDefault="00621FEB" w:rsidP="001D7D70">
      <w:pPr>
        <w:pStyle w:val="-"/>
        <w:keepNext/>
        <w:rPr>
          <w:rtl/>
        </w:rPr>
      </w:pPr>
      <w:bookmarkStart w:id="2221" w:name="_ETM_Q1_3868678"/>
      <w:bookmarkStart w:id="2222" w:name="_ETM_Q1_3868733"/>
      <w:bookmarkStart w:id="2223" w:name="ET_speakercontinue_514779_125"/>
      <w:bookmarkEnd w:id="2221"/>
      <w:bookmarkEnd w:id="2222"/>
      <w:r w:rsidRPr="001D7D70">
        <w:rPr>
          <w:rStyle w:val="TagStyle"/>
          <w:rtl/>
        </w:rPr>
        <w:t xml:space="preserve"> &lt;&lt; דובר_המשך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3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F4456F">
      <w:pPr>
        <w:rPr>
          <w:rtl/>
        </w:rPr>
      </w:pPr>
      <w:bookmarkStart w:id="2224" w:name="_ETM_Q1_3878832"/>
      <w:bookmarkEnd w:id="2224"/>
      <w:r>
        <w:rPr>
          <w:rFonts w:hint="cs"/>
          <w:rtl/>
        </w:rPr>
        <w:t>אז מה שאתה אומר</w:t>
      </w:r>
      <w:r w:rsidR="003B413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שלא צריך לעשות </w:t>
      </w:r>
      <w:bookmarkStart w:id="2225" w:name="_ETM_Q1_3882589"/>
      <w:bookmarkEnd w:id="2225"/>
      <w:r>
        <w:rPr>
          <w:rFonts w:hint="cs"/>
          <w:rtl/>
        </w:rPr>
        <w:t xml:space="preserve">שינוי בסעיף קטן </w:t>
      </w:r>
      <w:r w:rsidR="003B4138">
        <w:rPr>
          <w:rFonts w:hint="cs"/>
          <w:rtl/>
        </w:rPr>
        <w:t>(</w:t>
      </w:r>
      <w:r>
        <w:rPr>
          <w:rFonts w:hint="cs"/>
          <w:rtl/>
        </w:rPr>
        <w:t>ב</w:t>
      </w:r>
      <w:r w:rsidR="003B4138">
        <w:rPr>
          <w:rFonts w:hint="cs"/>
          <w:rtl/>
        </w:rPr>
        <w:t>)</w:t>
      </w:r>
      <w:r>
        <w:rPr>
          <w:rFonts w:hint="cs"/>
          <w:rtl/>
        </w:rPr>
        <w:t xml:space="preserve"> כי אם אנחנו עושים את השינוי</w:t>
      </w:r>
      <w:r w:rsidR="00F4456F">
        <w:rPr>
          <w:rFonts w:hint="cs"/>
          <w:rtl/>
        </w:rPr>
        <w:t xml:space="preserve"> סעיף קטן (א)</w:t>
      </w:r>
      <w:r>
        <w:rPr>
          <w:rFonts w:hint="cs"/>
          <w:rtl/>
        </w:rPr>
        <w:t>,</w:t>
      </w:r>
      <w:r w:rsidR="00F4456F">
        <w:rPr>
          <w:rFonts w:hint="cs"/>
          <w:rtl/>
        </w:rPr>
        <w:t xml:space="preserve"> סעיף קטן (ב)</w:t>
      </w:r>
      <w:r>
        <w:rPr>
          <w:rFonts w:hint="cs"/>
          <w:rtl/>
        </w:rPr>
        <w:t xml:space="preserve"> </w:t>
      </w:r>
      <w:bookmarkStart w:id="2226" w:name="_ETM_Q1_3887009"/>
      <w:bookmarkEnd w:id="2226"/>
      <w:r>
        <w:rPr>
          <w:rFonts w:hint="cs"/>
          <w:rtl/>
        </w:rPr>
        <w:t>לא יעסוק בכלל בסיטואציה הזאת.</w:t>
      </w:r>
    </w:p>
    <w:p w:rsidR="00621FEB" w:rsidRDefault="00621FEB" w:rsidP="00621FEB">
      <w:pPr>
        <w:rPr>
          <w:rtl/>
        </w:rPr>
      </w:pPr>
      <w:bookmarkStart w:id="2227" w:name="_ETM_Q1_3890559"/>
      <w:bookmarkStart w:id="2228" w:name="_ETM_Q1_3890614"/>
      <w:bookmarkEnd w:id="2227"/>
      <w:bookmarkEnd w:id="2228"/>
    </w:p>
    <w:p w:rsidR="00621FEB" w:rsidRDefault="00621FEB" w:rsidP="001D7D70">
      <w:pPr>
        <w:pStyle w:val="af6"/>
        <w:keepNext/>
        <w:rPr>
          <w:rtl/>
        </w:rPr>
      </w:pPr>
      <w:bookmarkStart w:id="2229" w:name="ET_yor_6157_126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9"/>
    </w:p>
    <w:p w:rsidR="00621FEB" w:rsidRDefault="00621FEB" w:rsidP="001D7D70">
      <w:pPr>
        <w:pStyle w:val="KeepWithNext"/>
        <w:rPr>
          <w:rtl/>
        </w:rPr>
      </w:pPr>
    </w:p>
    <w:p w:rsidR="00621FEB" w:rsidRDefault="00F4456F" w:rsidP="00F4456F">
      <w:pPr>
        <w:rPr>
          <w:rtl/>
        </w:rPr>
      </w:pPr>
      <w:bookmarkStart w:id="2230" w:name="_ETM_Q1_3891391"/>
      <w:bookmarkEnd w:id="2230"/>
      <w:r>
        <w:rPr>
          <w:rFonts w:hint="cs"/>
          <w:rtl/>
        </w:rPr>
        <w:t xml:space="preserve">נכון. </w:t>
      </w:r>
      <w:bookmarkStart w:id="2231" w:name="_ETM_Q1_3882000"/>
      <w:bookmarkEnd w:id="2231"/>
      <w:r>
        <w:rPr>
          <w:rFonts w:hint="cs"/>
          <w:rtl/>
        </w:rPr>
        <w:t xml:space="preserve">הוא יעסוק בסיטואציה של המתה או של רשעה גם אם </w:t>
      </w:r>
      <w:bookmarkStart w:id="2232" w:name="_ETM_Q1_3894000"/>
      <w:bookmarkEnd w:id="2232"/>
      <w:r>
        <w:rPr>
          <w:rFonts w:hint="cs"/>
          <w:rtl/>
        </w:rPr>
        <w:t xml:space="preserve">בן אדם הורשע. גם אם נקבע בהליך אזרחי שהאדם בכל </w:t>
      </w:r>
      <w:bookmarkStart w:id="2233" w:name="_ETM_Q1_3895000"/>
      <w:bookmarkEnd w:id="2233"/>
      <w:r>
        <w:rPr>
          <w:rFonts w:hint="cs"/>
          <w:rtl/>
        </w:rPr>
        <w:t>זאת רצח ולא התקיימה שום הגנה, הוא עדיין יחול.</w:t>
      </w:r>
    </w:p>
    <w:p w:rsidR="00F4456F" w:rsidRPr="001D7D70" w:rsidRDefault="00F4456F" w:rsidP="001D7D70">
      <w:pPr>
        <w:rPr>
          <w:rtl/>
        </w:rPr>
      </w:pPr>
      <w:bookmarkStart w:id="2234" w:name="ET_speakercontinue_514779_127"/>
    </w:p>
    <w:p w:rsidR="00621FEB" w:rsidRDefault="00621FEB" w:rsidP="001D7D70">
      <w:pPr>
        <w:pStyle w:val="-"/>
        <w:keepNext/>
        <w:rPr>
          <w:rtl/>
        </w:rPr>
      </w:pPr>
      <w:bookmarkStart w:id="2235" w:name="_ETM_Q1_3902000"/>
      <w:bookmarkEnd w:id="2235"/>
      <w:r w:rsidRPr="001D7D70">
        <w:rPr>
          <w:rStyle w:val="TagStyle"/>
          <w:rtl/>
        </w:rPr>
        <w:t xml:space="preserve"> &lt;&lt; דובר_המשך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4"/>
    </w:p>
    <w:p w:rsidR="00621FEB" w:rsidRDefault="00621FEB" w:rsidP="001D7D70">
      <w:pPr>
        <w:pStyle w:val="KeepWithNext"/>
        <w:rPr>
          <w:rtl/>
        </w:rPr>
      </w:pPr>
    </w:p>
    <w:p w:rsidR="00F4456F" w:rsidRDefault="00F4456F" w:rsidP="00621FEB">
      <w:pPr>
        <w:rPr>
          <w:rtl/>
        </w:rPr>
      </w:pPr>
      <w:bookmarkStart w:id="2236" w:name="_ETM_Q1_3892697"/>
      <w:bookmarkEnd w:id="2236"/>
      <w:r>
        <w:rPr>
          <w:rFonts w:hint="cs"/>
          <w:rtl/>
        </w:rPr>
        <w:t>זה מה שהתכוונו מלכתחילה.</w:t>
      </w:r>
    </w:p>
    <w:p w:rsidR="00F4456F" w:rsidRDefault="00F4456F" w:rsidP="00621FEB">
      <w:pPr>
        <w:rPr>
          <w:rtl/>
        </w:rPr>
      </w:pPr>
    </w:p>
    <w:p w:rsidR="00F4456F" w:rsidRDefault="00F4456F" w:rsidP="001D7D70">
      <w:pPr>
        <w:pStyle w:val="af6"/>
        <w:keepNext/>
        <w:rPr>
          <w:rtl/>
        </w:rPr>
      </w:pPr>
      <w:bookmarkStart w:id="2237" w:name="ET_yor_6157_395"/>
      <w:r w:rsidRPr="001D7D70">
        <w:rPr>
          <w:rStyle w:val="TagStyle"/>
          <w:rtl/>
        </w:rPr>
        <w:t xml:space="preserve"> &lt;&lt; יור &gt;&gt;</w:t>
      </w:r>
      <w:r w:rsidRPr="00F4456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56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7"/>
    </w:p>
    <w:p w:rsidR="00F4456F" w:rsidRDefault="00F4456F" w:rsidP="001D7D70">
      <w:pPr>
        <w:pStyle w:val="KeepWithNext"/>
        <w:rPr>
          <w:rtl/>
        </w:rPr>
      </w:pPr>
    </w:p>
    <w:p w:rsidR="00F4456F" w:rsidRDefault="00F4456F" w:rsidP="00F4456F">
      <w:pPr>
        <w:rPr>
          <w:rtl/>
        </w:rPr>
      </w:pPr>
      <w:r>
        <w:rPr>
          <w:rFonts w:hint="cs"/>
          <w:rtl/>
        </w:rPr>
        <w:t xml:space="preserve">נכון, ושם הוא יישאר. בסדר גמור. אז הניסוח </w:t>
      </w:r>
      <w:bookmarkStart w:id="2238" w:name="_ETM_Q1_3912000"/>
      <w:bookmarkEnd w:id="2238"/>
      <w:r>
        <w:rPr>
          <w:rFonts w:hint="cs"/>
          <w:rtl/>
        </w:rPr>
        <w:t xml:space="preserve">המוצע שאמרתי קודם </w:t>
      </w:r>
      <w:r>
        <w:rPr>
          <w:rtl/>
        </w:rPr>
        <w:t>–</w:t>
      </w:r>
      <w:r>
        <w:rPr>
          <w:rFonts w:hint="cs"/>
          <w:rtl/>
        </w:rPr>
        <w:t xml:space="preserve"> תכף נעבוד על הניסוח, יש למהות </w:t>
      </w:r>
      <w:bookmarkStart w:id="2239" w:name="_ETM_Q1_3910000"/>
      <w:bookmarkEnd w:id="2239"/>
      <w:r>
        <w:rPr>
          <w:rFonts w:hint="cs"/>
          <w:rtl/>
        </w:rPr>
        <w:t xml:space="preserve">שלו, ואני מבקש לא לרדת כרגע לניסוח כי את </w:t>
      </w:r>
      <w:bookmarkStart w:id="2240" w:name="_ETM_Q1_3916000"/>
      <w:bookmarkEnd w:id="2240"/>
      <w:r>
        <w:rPr>
          <w:rFonts w:hint="cs"/>
          <w:rtl/>
        </w:rPr>
        <w:t>הניסוח יעשו המנסחים.</w:t>
      </w:r>
    </w:p>
    <w:p w:rsidR="00F4456F" w:rsidRDefault="00F4456F" w:rsidP="00F4456F">
      <w:pPr>
        <w:rPr>
          <w:rtl/>
        </w:rPr>
      </w:pPr>
      <w:bookmarkStart w:id="2241" w:name="_ETM_Q1_3920000"/>
      <w:bookmarkEnd w:id="2241"/>
    </w:p>
    <w:p w:rsidR="00F4456F" w:rsidRPr="00F4456F" w:rsidRDefault="00F4456F" w:rsidP="00F4456F">
      <w:pPr>
        <w:rPr>
          <w:rtl/>
        </w:rPr>
      </w:pPr>
      <w:bookmarkStart w:id="2242" w:name="_ETM_Q1_3921000"/>
      <w:bookmarkEnd w:id="2242"/>
      <w:r>
        <w:rPr>
          <w:rFonts w:hint="cs"/>
          <w:rtl/>
        </w:rPr>
        <w:t>למהות שלו יש הערות, ליושבים פה בחדר?</w:t>
      </w:r>
    </w:p>
    <w:p w:rsidR="00621FEB" w:rsidRDefault="00621FEB" w:rsidP="00621FEB">
      <w:pPr>
        <w:rPr>
          <w:rtl/>
        </w:rPr>
      </w:pPr>
      <w:bookmarkStart w:id="2243" w:name="_ETM_Q1_3894630"/>
      <w:bookmarkStart w:id="2244" w:name="_ETM_Q1_3894685"/>
      <w:bookmarkEnd w:id="2243"/>
      <w:bookmarkEnd w:id="2244"/>
    </w:p>
    <w:p w:rsidR="00621FEB" w:rsidRDefault="00621FEB" w:rsidP="001D7D70">
      <w:pPr>
        <w:pStyle w:val="-"/>
        <w:keepNext/>
        <w:rPr>
          <w:rtl/>
        </w:rPr>
      </w:pPr>
      <w:bookmarkStart w:id="2245" w:name="_ETM_Q1_3895378"/>
      <w:bookmarkStart w:id="2246" w:name="_ETM_Q1_3896882"/>
      <w:bookmarkStart w:id="2247" w:name="_ETM_Q1_3903372"/>
      <w:bookmarkStart w:id="2248" w:name="_ETM_Q1_3904631"/>
      <w:bookmarkStart w:id="2249" w:name="_ETM_Q1_3904715"/>
      <w:bookmarkStart w:id="2250" w:name="_ETM_Q1_3906164"/>
      <w:bookmarkStart w:id="2251" w:name="_ETM_Q1_3910014"/>
      <w:bookmarkStart w:id="2252" w:name="_ETM_Q1_3910079"/>
      <w:bookmarkStart w:id="2253" w:name="_ETM_Q1_3910876"/>
      <w:bookmarkStart w:id="2254" w:name="_ETM_Q1_3915093"/>
      <w:bookmarkStart w:id="2255" w:name="_ETM_Q1_3922048"/>
      <w:bookmarkStart w:id="2256" w:name="_ETM_Q1_3923110"/>
      <w:bookmarkStart w:id="2257" w:name="_ETM_Q1_3923170"/>
      <w:bookmarkStart w:id="2258" w:name="ET_speakercontinue_514779_131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r w:rsidRPr="001D7D70">
        <w:rPr>
          <w:rStyle w:val="TagStyle"/>
          <w:rtl/>
        </w:rPr>
        <w:t>&lt;&lt; דובר_המשך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8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C27C55">
      <w:pPr>
        <w:rPr>
          <w:rtl/>
        </w:rPr>
      </w:pPr>
      <w:bookmarkStart w:id="2259" w:name="_ETM_Q1_3924285"/>
      <w:bookmarkEnd w:id="2259"/>
      <w:r>
        <w:rPr>
          <w:rFonts w:hint="cs"/>
          <w:rtl/>
        </w:rPr>
        <w:t>סליחה שא</w:t>
      </w:r>
      <w:r w:rsidR="00F4456F">
        <w:rPr>
          <w:rFonts w:hint="cs"/>
          <w:rtl/>
        </w:rPr>
        <w:t>נ</w:t>
      </w:r>
      <w:r>
        <w:rPr>
          <w:rFonts w:hint="cs"/>
          <w:rtl/>
        </w:rPr>
        <w:t>י מקשה, האם עדיין ברור לנו</w:t>
      </w:r>
      <w:r w:rsidR="005A375E">
        <w:rPr>
          <w:rFonts w:hint="cs"/>
          <w:rtl/>
        </w:rPr>
        <w:t>,</w:t>
      </w:r>
      <w:r>
        <w:rPr>
          <w:rFonts w:hint="cs"/>
          <w:rtl/>
        </w:rPr>
        <w:t xml:space="preserve"> כדי שלא</w:t>
      </w:r>
      <w:r w:rsidR="005A375E">
        <w:rPr>
          <w:rFonts w:hint="cs"/>
          <w:rtl/>
        </w:rPr>
        <w:t xml:space="preserve"> אחר-כך </w:t>
      </w:r>
      <w:bookmarkStart w:id="2260" w:name="_ETM_Q1_3924000"/>
      <w:bookmarkEnd w:id="2260"/>
      <w:r w:rsidR="005A375E">
        <w:rPr>
          <w:rFonts w:hint="cs"/>
          <w:rtl/>
        </w:rPr>
        <w:t>דיונים בבית משפט ולא יהיו וויכוחים מה המחוקק רצה, אז</w:t>
      </w:r>
      <w:bookmarkStart w:id="2261" w:name="_ETM_Q1_3930680"/>
      <w:bookmarkEnd w:id="2261"/>
      <w:r>
        <w:rPr>
          <w:rFonts w:hint="cs"/>
          <w:rtl/>
        </w:rPr>
        <w:t xml:space="preserve"> אני בכל זאת רוצה</w:t>
      </w:r>
      <w:r w:rsidR="005A375E">
        <w:rPr>
          <w:rFonts w:hint="cs"/>
          <w:rtl/>
        </w:rPr>
        <w:t xml:space="preserve"> </w:t>
      </w:r>
      <w:bookmarkStart w:id="2262" w:name="_ETM_Q1_3936000"/>
      <w:bookmarkEnd w:id="2262"/>
      <w:r w:rsidR="005A375E">
        <w:rPr>
          <w:rFonts w:hint="cs"/>
          <w:rtl/>
        </w:rPr>
        <w:t>"נדנוד" אחרון, אני מבטיחה:</w:t>
      </w:r>
      <w:r>
        <w:rPr>
          <w:rFonts w:hint="cs"/>
          <w:rtl/>
        </w:rPr>
        <w:t xml:space="preserve"> </w:t>
      </w:r>
      <w:bookmarkStart w:id="2263" w:name="_ETM_Q1_3935830"/>
      <w:bookmarkEnd w:id="2263"/>
      <w:r>
        <w:rPr>
          <w:rFonts w:hint="cs"/>
          <w:rtl/>
        </w:rPr>
        <w:t xml:space="preserve">האם באמת ברור לנו מהנוסח שגם במצב הזה יכול לבוא </w:t>
      </w:r>
      <w:bookmarkStart w:id="2264" w:name="_ETM_Q1_3944711"/>
      <w:bookmarkEnd w:id="2264"/>
      <w:r>
        <w:rPr>
          <w:rFonts w:hint="cs"/>
          <w:rtl/>
        </w:rPr>
        <w:t>אדם ולהגיד שהוא מתנגד</w:t>
      </w:r>
      <w:r w:rsidR="0078518D">
        <w:rPr>
          <w:rFonts w:hint="cs"/>
          <w:rtl/>
        </w:rPr>
        <w:t xml:space="preserve"> - -</w:t>
      </w:r>
    </w:p>
    <w:p w:rsidR="00621FEB" w:rsidRDefault="00621FEB" w:rsidP="00621FEB">
      <w:pPr>
        <w:rPr>
          <w:rtl/>
        </w:rPr>
      </w:pPr>
      <w:bookmarkStart w:id="2265" w:name="_ETM_Q1_3949188"/>
      <w:bookmarkStart w:id="2266" w:name="_ETM_Q1_3949247"/>
      <w:bookmarkEnd w:id="2265"/>
      <w:bookmarkEnd w:id="2266"/>
    </w:p>
    <w:p w:rsidR="00621FEB" w:rsidRDefault="00621FEB" w:rsidP="001D7D70">
      <w:pPr>
        <w:pStyle w:val="af6"/>
        <w:keepNext/>
        <w:rPr>
          <w:rtl/>
        </w:rPr>
      </w:pPr>
      <w:bookmarkStart w:id="2267" w:name="ET_yor_6157_132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7"/>
    </w:p>
    <w:p w:rsidR="00621FEB" w:rsidRDefault="00621FEB" w:rsidP="001D7D70">
      <w:pPr>
        <w:pStyle w:val="KeepWithNext"/>
        <w:rPr>
          <w:rtl/>
        </w:rPr>
      </w:pPr>
    </w:p>
    <w:p w:rsidR="00621FEB" w:rsidRDefault="0072369E" w:rsidP="00621FEB">
      <w:pPr>
        <w:rPr>
          <w:rtl/>
        </w:rPr>
      </w:pPr>
      <w:bookmarkStart w:id="2268" w:name="_ETM_Q1_3950049"/>
      <w:bookmarkEnd w:id="2268"/>
      <w:r>
        <w:rPr>
          <w:rFonts w:hint="cs"/>
          <w:rtl/>
        </w:rPr>
        <w:t>למרות שפלוני זוכה בבית המשפט - -</w:t>
      </w:r>
    </w:p>
    <w:p w:rsidR="00621FEB" w:rsidRDefault="00621FEB" w:rsidP="001D7D70">
      <w:pPr>
        <w:pStyle w:val="-"/>
        <w:keepNext/>
        <w:rPr>
          <w:rtl/>
        </w:rPr>
      </w:pPr>
      <w:bookmarkStart w:id="2269" w:name="_ETM_Q1_3954855"/>
      <w:bookmarkStart w:id="2270" w:name="_ETM_Q1_3954915"/>
      <w:bookmarkStart w:id="2271" w:name="ET_speakercontinue_514779_133"/>
      <w:bookmarkEnd w:id="2269"/>
      <w:bookmarkEnd w:id="2270"/>
      <w:r w:rsidRPr="001D7D70">
        <w:rPr>
          <w:rStyle w:val="TagStyle"/>
          <w:rtl/>
        </w:rPr>
        <w:t xml:space="preserve"> &lt;&lt; דובר_המשך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1"/>
    </w:p>
    <w:p w:rsidR="00621FEB" w:rsidRDefault="00621FEB" w:rsidP="001D7D70">
      <w:pPr>
        <w:pStyle w:val="KeepWithNext"/>
        <w:rPr>
          <w:rtl/>
        </w:rPr>
      </w:pPr>
    </w:p>
    <w:p w:rsidR="00621FEB" w:rsidRDefault="0072369E" w:rsidP="0072369E">
      <w:pPr>
        <w:rPr>
          <w:rtl/>
        </w:rPr>
      </w:pPr>
      <w:bookmarkStart w:id="2272" w:name="_ETM_Q1_3956650"/>
      <w:bookmarkEnd w:id="2272"/>
      <w:r>
        <w:rPr>
          <w:rFonts w:hint="cs"/>
          <w:rtl/>
        </w:rPr>
        <w:t xml:space="preserve">למרות </w:t>
      </w:r>
      <w:bookmarkStart w:id="2273" w:name="_ETM_Q1_3955000"/>
      <w:bookmarkEnd w:id="2273"/>
      <w:r w:rsidR="00621FEB">
        <w:rPr>
          <w:rFonts w:hint="cs"/>
          <w:rtl/>
        </w:rPr>
        <w:t xml:space="preserve">שמי שטוען להגנה </w:t>
      </w:r>
      <w:bookmarkStart w:id="2274" w:name="_ETM_Q1_3958440"/>
      <w:bookmarkEnd w:id="2274"/>
      <w:r w:rsidR="00621FEB">
        <w:rPr>
          <w:rFonts w:hint="cs"/>
          <w:rtl/>
        </w:rPr>
        <w:t xml:space="preserve">עצמית, עדיין </w:t>
      </w:r>
      <w:r>
        <w:rPr>
          <w:rFonts w:hint="cs"/>
          <w:rtl/>
        </w:rPr>
        <w:t>אפשר</w:t>
      </w:r>
      <w:r w:rsidR="00621FEB">
        <w:rPr>
          <w:rFonts w:hint="cs"/>
          <w:rtl/>
        </w:rPr>
        <w:t xml:space="preserve"> לפסול אותו</w:t>
      </w:r>
      <w:r>
        <w:rPr>
          <w:rFonts w:hint="cs"/>
          <w:rtl/>
        </w:rPr>
        <w:t>.</w:t>
      </w:r>
    </w:p>
    <w:p w:rsidR="00621FEB" w:rsidRDefault="00621FEB" w:rsidP="00621FEB">
      <w:pPr>
        <w:rPr>
          <w:rtl/>
        </w:rPr>
      </w:pPr>
      <w:bookmarkStart w:id="2275" w:name="_ETM_Q1_3962913"/>
      <w:bookmarkStart w:id="2276" w:name="_ETM_Q1_3962971"/>
      <w:bookmarkEnd w:id="2275"/>
      <w:bookmarkEnd w:id="2276"/>
    </w:p>
    <w:p w:rsidR="00621FEB" w:rsidRDefault="00621FEB" w:rsidP="001D7D70">
      <w:pPr>
        <w:pStyle w:val="af6"/>
        <w:keepNext/>
        <w:rPr>
          <w:rtl/>
        </w:rPr>
      </w:pPr>
      <w:bookmarkStart w:id="2277" w:name="ET_yor_6157_134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7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621FEB">
      <w:pPr>
        <w:rPr>
          <w:rtl/>
        </w:rPr>
      </w:pPr>
      <w:bookmarkStart w:id="2278" w:name="_ETM_Q1_3964321"/>
      <w:bookmarkEnd w:id="2278"/>
      <w:r>
        <w:rPr>
          <w:rFonts w:hint="cs"/>
          <w:rtl/>
        </w:rPr>
        <w:t>כן, בהחלט.</w:t>
      </w:r>
    </w:p>
    <w:p w:rsidR="00621FEB" w:rsidRDefault="00621FEB" w:rsidP="00621FEB">
      <w:pPr>
        <w:rPr>
          <w:rtl/>
        </w:rPr>
      </w:pPr>
      <w:bookmarkStart w:id="2279" w:name="_ETM_Q1_3965796"/>
      <w:bookmarkStart w:id="2280" w:name="_ETM_Q1_3965846"/>
      <w:bookmarkStart w:id="2281" w:name="_ETM_Q1_3965906"/>
      <w:bookmarkStart w:id="2282" w:name="_ETM_Q1_3965951"/>
      <w:bookmarkEnd w:id="2279"/>
      <w:bookmarkEnd w:id="2280"/>
      <w:bookmarkEnd w:id="2281"/>
      <w:bookmarkEnd w:id="2282"/>
    </w:p>
    <w:p w:rsidR="00B50A83" w:rsidRDefault="00B50A83" w:rsidP="001D7D70">
      <w:pPr>
        <w:pStyle w:val="a4"/>
        <w:keepNext/>
        <w:rPr>
          <w:rtl/>
        </w:rPr>
      </w:pPr>
      <w:bookmarkStart w:id="2283" w:name="ET_knessetmember_6150_396"/>
      <w:r w:rsidRPr="001D7D70">
        <w:rPr>
          <w:rStyle w:val="TagStyle"/>
          <w:rtl/>
        </w:rPr>
        <w:t xml:space="preserve"> &lt;&lt; דובר &gt;&gt;</w:t>
      </w:r>
      <w:r w:rsidRPr="00B50A8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0A8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:rsidR="00B50A83" w:rsidRDefault="00B50A83" w:rsidP="001D7D70">
      <w:pPr>
        <w:pStyle w:val="KeepWithNext"/>
        <w:rPr>
          <w:rtl/>
        </w:rPr>
      </w:pPr>
    </w:p>
    <w:p w:rsidR="00621FEB" w:rsidRDefault="00B50A83" w:rsidP="00EB7B73">
      <w:pPr>
        <w:rPr>
          <w:rtl/>
        </w:rPr>
      </w:pPr>
      <w:bookmarkStart w:id="2284" w:name="_ETM_Q1_3963000"/>
      <w:bookmarkStart w:id="2285" w:name="_ETM_Q1_3966634"/>
      <w:bookmarkStart w:id="2286" w:name="_ETM_Q1_3966699"/>
      <w:bookmarkEnd w:id="2284"/>
      <w:bookmarkEnd w:id="2285"/>
      <w:bookmarkEnd w:id="2286"/>
      <w:r>
        <w:rPr>
          <w:rFonts w:hint="cs"/>
          <w:rtl/>
        </w:rPr>
        <w:t xml:space="preserve">יש לי הסתייגות מהאירוע הזה, אז תנסחו ובסוף אני אחליט מה אני אעשה עם זה אבל </w:t>
      </w:r>
      <w:bookmarkStart w:id="2287" w:name="_ETM_Q1_3964000"/>
      <w:bookmarkEnd w:id="2287"/>
      <w:r w:rsidR="00621FEB">
        <w:rPr>
          <w:rFonts w:hint="cs"/>
          <w:rtl/>
        </w:rPr>
        <w:t xml:space="preserve">מבחינתי, מה שהציעה עורכת הדין </w:t>
      </w:r>
      <w:bookmarkStart w:id="2288" w:name="_ETM_Q1_3970288"/>
      <w:bookmarkEnd w:id="2288"/>
      <w:r w:rsidR="00621FEB">
        <w:rPr>
          <w:rFonts w:hint="cs"/>
          <w:rtl/>
        </w:rPr>
        <w:t xml:space="preserve">תמר, שכן, כאשר בית המשפט הפלילי זיכה, יכול להיות </w:t>
      </w:r>
      <w:bookmarkStart w:id="2289" w:name="_ETM_Q1_3979753"/>
      <w:bookmarkEnd w:id="2289"/>
      <w:r w:rsidR="00621FEB">
        <w:rPr>
          <w:rFonts w:hint="cs"/>
          <w:rtl/>
        </w:rPr>
        <w:t xml:space="preserve">שזה במקרים מאוד קטנים אבל במקרה כזה, בעיני סעיף </w:t>
      </w:r>
      <w:r w:rsidR="00EB7B73">
        <w:rPr>
          <w:rFonts w:hint="cs"/>
          <w:rtl/>
        </w:rPr>
        <w:t>(</w:t>
      </w:r>
      <w:r w:rsidR="00621FEB">
        <w:rPr>
          <w:rFonts w:hint="cs"/>
          <w:rtl/>
        </w:rPr>
        <w:t>ב</w:t>
      </w:r>
      <w:r w:rsidR="00EB7B73">
        <w:rPr>
          <w:rFonts w:hint="cs"/>
          <w:rtl/>
        </w:rPr>
        <w:t>)</w:t>
      </w:r>
      <w:r w:rsidR="00621FEB">
        <w:rPr>
          <w:rFonts w:hint="cs"/>
          <w:rtl/>
        </w:rPr>
        <w:t xml:space="preserve"> </w:t>
      </w:r>
      <w:bookmarkStart w:id="2290" w:name="_ETM_Q1_3985514"/>
      <w:bookmarkEnd w:id="2290"/>
      <w:r w:rsidR="00EB7B73">
        <w:rPr>
          <w:rFonts w:hint="cs"/>
          <w:rtl/>
        </w:rPr>
        <w:t xml:space="preserve">צריך להיות מחולק לשניים, שכאן הנטל, קרי המבקש שעדיין מבקש לשלול את </w:t>
      </w:r>
      <w:bookmarkStart w:id="2291" w:name="_ETM_Q1_3987000"/>
      <w:bookmarkEnd w:id="2291"/>
      <w:r w:rsidR="00EB7B73">
        <w:rPr>
          <w:rFonts w:hint="cs"/>
          <w:rtl/>
        </w:rPr>
        <w:t xml:space="preserve">זה, יצטרך להיות מטעמים מיוחדים וכולי </w:t>
      </w:r>
      <w:proofErr w:type="spellStart"/>
      <w:r w:rsidR="00EB7B73">
        <w:rPr>
          <w:rFonts w:hint="cs"/>
          <w:rtl/>
        </w:rPr>
        <w:t>וכולי</w:t>
      </w:r>
      <w:proofErr w:type="spellEnd"/>
      <w:r w:rsidR="00EB7B73">
        <w:rPr>
          <w:rFonts w:hint="cs"/>
          <w:rtl/>
        </w:rPr>
        <w:t xml:space="preserve">, ולא כפי </w:t>
      </w:r>
      <w:bookmarkStart w:id="2292" w:name="_ETM_Q1_3988000"/>
      <w:bookmarkEnd w:id="2292"/>
      <w:r w:rsidR="00EB7B73">
        <w:rPr>
          <w:rFonts w:hint="cs"/>
          <w:rtl/>
        </w:rPr>
        <w:t>שאתם רוצים להשאיר את זה.</w:t>
      </w:r>
    </w:p>
    <w:p w:rsidR="00621FEB" w:rsidRDefault="00621FEB" w:rsidP="00621FEB">
      <w:pPr>
        <w:rPr>
          <w:rtl/>
        </w:rPr>
      </w:pPr>
      <w:bookmarkStart w:id="2293" w:name="_ETM_Q1_3992896"/>
      <w:bookmarkStart w:id="2294" w:name="_ETM_Q1_3992971"/>
      <w:bookmarkEnd w:id="2293"/>
      <w:bookmarkEnd w:id="2294"/>
    </w:p>
    <w:p w:rsidR="00621FEB" w:rsidRDefault="00621FEB" w:rsidP="001D7D70">
      <w:pPr>
        <w:pStyle w:val="af6"/>
        <w:keepNext/>
        <w:rPr>
          <w:rtl/>
        </w:rPr>
      </w:pPr>
      <w:bookmarkStart w:id="2295" w:name="_ETM_Q1_3993081"/>
      <w:bookmarkStart w:id="2296" w:name="_ETM_Q1_3993131"/>
      <w:bookmarkStart w:id="2297" w:name="ET_yor_6157_135"/>
      <w:bookmarkEnd w:id="2295"/>
      <w:bookmarkEnd w:id="2296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7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621FEB">
      <w:pPr>
        <w:rPr>
          <w:rtl/>
        </w:rPr>
      </w:pPr>
      <w:bookmarkStart w:id="2298" w:name="_ETM_Q1_3997055"/>
      <w:bookmarkEnd w:id="2298"/>
      <w:r>
        <w:rPr>
          <w:rFonts w:hint="cs"/>
          <w:rtl/>
        </w:rPr>
        <w:t>לא הבנתי</w:t>
      </w:r>
      <w:r w:rsidR="00EB7B73">
        <w:rPr>
          <w:rFonts w:hint="cs"/>
          <w:rtl/>
        </w:rPr>
        <w:t>.</w:t>
      </w:r>
    </w:p>
    <w:p w:rsidR="00621FEB" w:rsidRDefault="00621FEB" w:rsidP="00621FEB">
      <w:pPr>
        <w:rPr>
          <w:rtl/>
        </w:rPr>
      </w:pPr>
      <w:bookmarkStart w:id="2299" w:name="_ETM_Q1_3998505"/>
      <w:bookmarkStart w:id="2300" w:name="_ETM_Q1_3998570"/>
      <w:bookmarkStart w:id="2301" w:name="_ETM_Q1_3998625"/>
      <w:bookmarkStart w:id="2302" w:name="_ETM_Q1_3998680"/>
      <w:bookmarkEnd w:id="2299"/>
      <w:bookmarkEnd w:id="2300"/>
      <w:bookmarkEnd w:id="2301"/>
      <w:bookmarkEnd w:id="2302"/>
    </w:p>
    <w:p w:rsidR="00EB7B73" w:rsidRDefault="00EB7B73" w:rsidP="001D7D70">
      <w:pPr>
        <w:pStyle w:val="-"/>
        <w:keepNext/>
        <w:rPr>
          <w:rtl/>
        </w:rPr>
      </w:pPr>
      <w:bookmarkStart w:id="2303" w:name="ET_knessetmember_6150_397"/>
      <w:r w:rsidRPr="001D7D70">
        <w:rPr>
          <w:rStyle w:val="TagStyle"/>
          <w:rtl/>
        </w:rPr>
        <w:t xml:space="preserve"> &lt;&lt; דובר_המשך &gt;&gt;</w:t>
      </w:r>
      <w:r w:rsidRPr="00EB7B7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B7B7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3"/>
    </w:p>
    <w:p w:rsidR="00EB7B73" w:rsidRDefault="00EB7B73" w:rsidP="001D7D70">
      <w:pPr>
        <w:pStyle w:val="KeepWithNext"/>
        <w:rPr>
          <w:rtl/>
        </w:rPr>
      </w:pPr>
    </w:p>
    <w:p w:rsidR="00621FEB" w:rsidRDefault="00621FEB" w:rsidP="00EB7B73">
      <w:pPr>
        <w:rPr>
          <w:rtl/>
        </w:rPr>
      </w:pPr>
      <w:bookmarkStart w:id="2304" w:name="_ETM_Q1_3994000"/>
      <w:bookmarkStart w:id="2305" w:name="_ETM_Q1_3999435"/>
      <w:bookmarkStart w:id="2306" w:name="_ETM_Q1_3999505"/>
      <w:bookmarkStart w:id="2307" w:name="_ETM_Q1_3999530"/>
      <w:bookmarkStart w:id="2308" w:name="_ETM_Q1_3999585"/>
      <w:bookmarkEnd w:id="2304"/>
      <w:bookmarkEnd w:id="2305"/>
      <w:bookmarkEnd w:id="2306"/>
      <w:bookmarkEnd w:id="2307"/>
      <w:bookmarkEnd w:id="2308"/>
      <w:r>
        <w:rPr>
          <w:rFonts w:hint="cs"/>
          <w:rtl/>
        </w:rPr>
        <w:t xml:space="preserve">בהנחה שיש לנו אירוע קטן </w:t>
      </w:r>
      <w:bookmarkStart w:id="2309" w:name="_ETM_Q1_4002171"/>
      <w:bookmarkEnd w:id="2309"/>
      <w:r>
        <w:rPr>
          <w:rFonts w:hint="cs"/>
          <w:rtl/>
        </w:rPr>
        <w:t>ואזוטרי</w:t>
      </w:r>
      <w:r w:rsidR="00EB7B73">
        <w:rPr>
          <w:rFonts w:hint="cs"/>
          <w:rtl/>
        </w:rPr>
        <w:t xml:space="preserve"> ככל שיהיה - -</w:t>
      </w:r>
    </w:p>
    <w:p w:rsidR="00621FEB" w:rsidRDefault="00621FEB" w:rsidP="00621FEB">
      <w:pPr>
        <w:rPr>
          <w:rtl/>
        </w:rPr>
      </w:pPr>
      <w:bookmarkStart w:id="2310" w:name="_ETM_Q1_4004784"/>
      <w:bookmarkStart w:id="2311" w:name="_ETM_Q1_4004904"/>
      <w:bookmarkEnd w:id="2310"/>
      <w:bookmarkEnd w:id="2311"/>
    </w:p>
    <w:p w:rsidR="00621FEB" w:rsidRDefault="00621FEB" w:rsidP="001D7D70">
      <w:pPr>
        <w:pStyle w:val="af6"/>
        <w:keepNext/>
        <w:rPr>
          <w:rtl/>
        </w:rPr>
      </w:pPr>
      <w:bookmarkStart w:id="2312" w:name="ET_yor_6157_136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2"/>
    </w:p>
    <w:p w:rsidR="00621FEB" w:rsidRDefault="00621FEB" w:rsidP="001D7D70">
      <w:pPr>
        <w:pStyle w:val="KeepWithNext"/>
        <w:rPr>
          <w:rtl/>
        </w:rPr>
      </w:pPr>
    </w:p>
    <w:p w:rsidR="00EB7B73" w:rsidRDefault="00EB7B73" w:rsidP="00EB7B73">
      <w:pPr>
        <w:rPr>
          <w:rtl/>
        </w:rPr>
      </w:pPr>
      <w:bookmarkStart w:id="2313" w:name="_ETM_Q1_4003000"/>
      <w:bookmarkEnd w:id="2313"/>
      <w:r>
        <w:rPr>
          <w:rFonts w:hint="cs"/>
          <w:rtl/>
        </w:rPr>
        <w:t xml:space="preserve">למה? - </w:t>
      </w:r>
      <w:bookmarkStart w:id="2314" w:name="_ETM_Q1_4004000"/>
      <w:bookmarkEnd w:id="2314"/>
      <w:r>
        <w:rPr>
          <w:rFonts w:hint="cs"/>
          <w:rtl/>
        </w:rPr>
        <w:t>- - מחמת הגנה עצמית.</w:t>
      </w:r>
    </w:p>
    <w:p w:rsidR="00EB7B73" w:rsidRDefault="00EB7B73" w:rsidP="00EB7B73">
      <w:pPr>
        <w:rPr>
          <w:rtl/>
        </w:rPr>
      </w:pPr>
    </w:p>
    <w:p w:rsidR="00EB7B73" w:rsidRDefault="00EB7B73" w:rsidP="001D7D70">
      <w:pPr>
        <w:pStyle w:val="-"/>
        <w:keepNext/>
        <w:rPr>
          <w:rtl/>
        </w:rPr>
      </w:pPr>
      <w:bookmarkStart w:id="2315" w:name="ET_knessetmember_6150_398"/>
      <w:r w:rsidRPr="001D7D70">
        <w:rPr>
          <w:rStyle w:val="TagStyle"/>
          <w:rtl/>
        </w:rPr>
        <w:t xml:space="preserve"> &lt;&lt; דובר_המשך &gt;&gt;</w:t>
      </w:r>
      <w:r w:rsidRPr="00EB7B7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B7B73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5"/>
    </w:p>
    <w:p w:rsidR="00EB7B73" w:rsidRDefault="00EB7B73" w:rsidP="001D7D70">
      <w:pPr>
        <w:pStyle w:val="KeepWithNext"/>
        <w:rPr>
          <w:rtl/>
        </w:rPr>
      </w:pPr>
    </w:p>
    <w:p w:rsidR="00EB7B73" w:rsidRDefault="00EB7B73" w:rsidP="00EB7B73">
      <w:pPr>
        <w:rPr>
          <w:rtl/>
        </w:rPr>
      </w:pPr>
      <w:r>
        <w:rPr>
          <w:rFonts w:hint="cs"/>
          <w:rtl/>
        </w:rPr>
        <w:t xml:space="preserve">כן, אני אומרת: ברגע שבית </w:t>
      </w:r>
      <w:bookmarkStart w:id="2316" w:name="_ETM_Q1_4002000"/>
      <w:bookmarkEnd w:id="2316"/>
      <w:r>
        <w:rPr>
          <w:rFonts w:hint="cs"/>
          <w:rtl/>
        </w:rPr>
        <w:t xml:space="preserve">המשפט הפלילי זיכה מכל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שיש </w:t>
      </w:r>
      <w:r>
        <w:rPr>
          <w:rtl/>
        </w:rPr>
        <w:t>–</w:t>
      </w:r>
      <w:r>
        <w:rPr>
          <w:rFonts w:hint="cs"/>
          <w:rtl/>
        </w:rPr>
        <w:t xml:space="preserve"> הגנה עצמית, </w:t>
      </w:r>
      <w:bookmarkStart w:id="2317" w:name="_ETM_Q1_4007000"/>
      <w:bookmarkEnd w:id="2317"/>
      <w:r>
        <w:rPr>
          <w:rFonts w:hint="cs"/>
          <w:rtl/>
        </w:rPr>
        <w:t xml:space="preserve">אי שפיות וכולי, אם בכל זאת המבקש לפסול אותו, זה </w:t>
      </w:r>
      <w:bookmarkStart w:id="2318" w:name="_ETM_Q1_4012000"/>
      <w:bookmarkEnd w:id="2318"/>
      <w:r>
        <w:rPr>
          <w:rFonts w:hint="cs"/>
          <w:rtl/>
        </w:rPr>
        <w:t xml:space="preserve">שפנה לבית המשפט האזרחי וביקש לפסול עדיין את אותו אדם </w:t>
      </w:r>
      <w:bookmarkStart w:id="2319" w:name="_ETM_Q1_4022000"/>
      <w:bookmarkEnd w:id="2319"/>
      <w:r>
        <w:rPr>
          <w:rFonts w:hint="cs"/>
          <w:rtl/>
        </w:rPr>
        <w:t xml:space="preserve">שזוכה כי מבחינתו הוא כן התכוון ועשה את הדברים האלה, </w:t>
      </w:r>
      <w:bookmarkStart w:id="2320" w:name="_ETM_Q1_4029000"/>
      <w:bookmarkEnd w:id="2320"/>
      <w:r>
        <w:rPr>
          <w:rFonts w:hint="cs"/>
          <w:rtl/>
        </w:rPr>
        <w:t xml:space="preserve">בעיני כן צריך לשנות את סעיף (ב) כלפיו במובן הזה </w:t>
      </w:r>
      <w:bookmarkStart w:id="2321" w:name="_ETM_Q1_4033000"/>
      <w:bookmarkEnd w:id="2321"/>
      <w:r>
        <w:rPr>
          <w:rFonts w:hint="cs"/>
          <w:rtl/>
        </w:rPr>
        <w:t>שבית המשפט, מטעמים מיוחדים שירשמו, יגיד: אכן, אני עדיין פוסל אותו.</w:t>
      </w:r>
    </w:p>
    <w:p w:rsidR="00EB7B73" w:rsidRPr="00EB7B73" w:rsidRDefault="00EB7B73" w:rsidP="00EB7B73">
      <w:pPr>
        <w:rPr>
          <w:rtl/>
        </w:rPr>
      </w:pPr>
      <w:bookmarkStart w:id="2322" w:name="_ETM_Q1_4035000"/>
      <w:bookmarkEnd w:id="2322"/>
    </w:p>
    <w:p w:rsidR="00621FEB" w:rsidRDefault="00621FEB" w:rsidP="001D7D70">
      <w:pPr>
        <w:pStyle w:val="af6"/>
        <w:keepNext/>
        <w:rPr>
          <w:rtl/>
        </w:rPr>
      </w:pPr>
      <w:bookmarkStart w:id="2323" w:name="_ETM_Q1_4006714"/>
      <w:bookmarkStart w:id="2324" w:name="ET_yor_6157_137"/>
      <w:bookmarkEnd w:id="2323"/>
      <w:r w:rsidRPr="001D7D70">
        <w:rPr>
          <w:rStyle w:val="TagStyle"/>
          <w:rtl/>
        </w:rPr>
        <w:t>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4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371C3D">
      <w:pPr>
        <w:rPr>
          <w:rtl/>
        </w:rPr>
      </w:pPr>
      <w:bookmarkStart w:id="2325" w:name="_ETM_Q1_4039187"/>
      <w:bookmarkEnd w:id="2325"/>
      <w:r>
        <w:rPr>
          <w:rFonts w:hint="cs"/>
          <w:rtl/>
        </w:rPr>
        <w:t xml:space="preserve">גם אם בית המשפט האזרחי </w:t>
      </w:r>
      <w:r w:rsidR="00371C3D">
        <w:rPr>
          <w:rFonts w:hint="cs"/>
          <w:rtl/>
        </w:rPr>
        <w:t xml:space="preserve">שדן בתיק </w:t>
      </w:r>
      <w:r>
        <w:rPr>
          <w:rFonts w:hint="cs"/>
          <w:rtl/>
        </w:rPr>
        <w:t>ישתכנע שפלוני</w:t>
      </w:r>
      <w:r w:rsidR="00371C3D">
        <w:rPr>
          <w:rFonts w:hint="cs"/>
          <w:rtl/>
        </w:rPr>
        <w:t>-</w:t>
      </w:r>
      <w:r>
        <w:rPr>
          <w:rFonts w:hint="cs"/>
          <w:rtl/>
        </w:rPr>
        <w:t xml:space="preserve">אלמוני רצח </w:t>
      </w:r>
      <w:bookmarkStart w:id="2326" w:name="_ETM_Q1_4044378"/>
      <w:bookmarkEnd w:id="2326"/>
      <w:r>
        <w:rPr>
          <w:rFonts w:hint="cs"/>
          <w:rtl/>
        </w:rPr>
        <w:t>את פלוני</w:t>
      </w:r>
      <w:r w:rsidR="00371C3D">
        <w:rPr>
          <w:rFonts w:hint="cs"/>
          <w:rtl/>
        </w:rPr>
        <w:t>-</w:t>
      </w:r>
      <w:r>
        <w:rPr>
          <w:rFonts w:hint="cs"/>
          <w:rtl/>
        </w:rPr>
        <w:t>אלמוני</w:t>
      </w:r>
      <w:r w:rsidR="00644CDC">
        <w:rPr>
          <w:rFonts w:hint="cs"/>
          <w:rtl/>
        </w:rPr>
        <w:t xml:space="preserve"> - -</w:t>
      </w:r>
    </w:p>
    <w:p w:rsidR="00644CDC" w:rsidRDefault="00644CDC" w:rsidP="00371C3D">
      <w:pPr>
        <w:rPr>
          <w:rtl/>
        </w:rPr>
      </w:pPr>
    </w:p>
    <w:p w:rsidR="00644CDC" w:rsidRDefault="00644CDC" w:rsidP="001D7D70">
      <w:pPr>
        <w:pStyle w:val="-"/>
        <w:keepNext/>
        <w:rPr>
          <w:rtl/>
        </w:rPr>
      </w:pPr>
      <w:bookmarkStart w:id="2327" w:name="ET_knessetmember_6150_399"/>
      <w:r w:rsidRPr="001D7D70">
        <w:rPr>
          <w:rStyle w:val="TagStyle"/>
          <w:rtl/>
        </w:rPr>
        <w:t xml:space="preserve"> &lt;&lt; דובר_המשך &gt;&gt;</w:t>
      </w:r>
      <w:r w:rsidRPr="00644CD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44CD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7"/>
    </w:p>
    <w:p w:rsidR="00644CDC" w:rsidRDefault="00644CDC" w:rsidP="001D7D70">
      <w:pPr>
        <w:pStyle w:val="KeepWithNext"/>
        <w:rPr>
          <w:rtl/>
        </w:rPr>
      </w:pPr>
    </w:p>
    <w:p w:rsidR="00644CDC" w:rsidRPr="00644CDC" w:rsidRDefault="00644CDC" w:rsidP="0064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להגיד אין </w:t>
      </w:r>
      <w:bookmarkStart w:id="2328" w:name="_ETM_Q1_4051000"/>
      <w:bookmarkEnd w:id="2328"/>
      <w:r>
        <w:rPr>
          <w:rFonts w:hint="cs"/>
          <w:rtl/>
          <w:lang w:eastAsia="he-IL"/>
        </w:rPr>
        <w:t>הגנה.</w:t>
      </w:r>
    </w:p>
    <w:p w:rsidR="00644CDC" w:rsidRDefault="00644CDC" w:rsidP="00644CDC">
      <w:pPr>
        <w:pStyle w:val="-"/>
        <w:keepNext/>
        <w:rPr>
          <w:rtl/>
        </w:rPr>
      </w:pPr>
      <w:r>
        <w:rPr>
          <w:rtl/>
        </w:rPr>
        <w:t xml:space="preserve"> </w:t>
      </w:r>
    </w:p>
    <w:p w:rsidR="00644CDC" w:rsidRDefault="00644CDC" w:rsidP="001D7D70">
      <w:pPr>
        <w:pStyle w:val="af6"/>
        <w:keepNext/>
        <w:rPr>
          <w:rtl/>
        </w:rPr>
      </w:pPr>
      <w:bookmarkStart w:id="2329" w:name="_ETM_Q1_4049091"/>
      <w:bookmarkStart w:id="2330" w:name="_ETM_Q1_4049154"/>
      <w:bookmarkStart w:id="2331" w:name="_ETM_Q1_4049221"/>
      <w:bookmarkStart w:id="2332" w:name="_ETM_Q1_4049271"/>
      <w:bookmarkStart w:id="2333" w:name="_ETM_Q1_4049898"/>
      <w:bookmarkStart w:id="2334" w:name="_ETM_Q1_4049973"/>
      <w:bookmarkStart w:id="2335" w:name="_ETM_Q1_4049998"/>
      <w:bookmarkStart w:id="2336" w:name="_ETM_Q1_4050038"/>
      <w:bookmarkStart w:id="2337" w:name="_ETM_Q1_4052559"/>
      <w:bookmarkStart w:id="2338" w:name="_ETM_Q1_4052627"/>
      <w:bookmarkStart w:id="2339" w:name="ET_yor_6157_138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r w:rsidRPr="001D7D70">
        <w:rPr>
          <w:rStyle w:val="TagStyle"/>
          <w:rtl/>
        </w:rPr>
        <w:t xml:space="preserve"> &lt;&lt; יור &gt;&gt;</w:t>
      </w:r>
      <w:r w:rsidRPr="00644CD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4CD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44CDC" w:rsidRDefault="00644CDC" w:rsidP="001D7D70">
      <w:pPr>
        <w:pStyle w:val="KeepWithNext"/>
        <w:rPr>
          <w:rtl/>
        </w:rPr>
      </w:pPr>
    </w:p>
    <w:p w:rsidR="00B8541F" w:rsidRDefault="00644CDC" w:rsidP="00B251CD">
      <w:pPr>
        <w:rPr>
          <w:rtl/>
        </w:rPr>
      </w:pPr>
      <w:bookmarkStart w:id="2340" w:name="_ETM_Q1_4053292"/>
      <w:bookmarkEnd w:id="2339"/>
      <w:bookmarkEnd w:id="2340"/>
      <w:r>
        <w:rPr>
          <w:rFonts w:hint="cs"/>
          <w:rtl/>
        </w:rPr>
        <w:t xml:space="preserve">רגע, </w:t>
      </w:r>
      <w:r w:rsidR="00621FEB">
        <w:rPr>
          <w:rFonts w:hint="cs"/>
          <w:rtl/>
        </w:rPr>
        <w:t xml:space="preserve">בית המשפט הדן בתיק, </w:t>
      </w:r>
      <w:bookmarkStart w:id="2341" w:name="_ETM_Q1_4055522"/>
      <w:bookmarkEnd w:id="2341"/>
      <w:r w:rsidR="00621FEB">
        <w:rPr>
          <w:rFonts w:hint="cs"/>
          <w:rtl/>
        </w:rPr>
        <w:t>יושב שופט</w:t>
      </w:r>
      <w:r>
        <w:rPr>
          <w:rFonts w:hint="cs"/>
          <w:rtl/>
        </w:rPr>
        <w:t>,</w:t>
      </w:r>
      <w:r w:rsidR="00621FEB">
        <w:rPr>
          <w:rFonts w:hint="cs"/>
          <w:rtl/>
        </w:rPr>
        <w:t xml:space="preserve"> יבוא ויגיד: א</w:t>
      </w:r>
      <w:r>
        <w:rPr>
          <w:rFonts w:hint="cs"/>
          <w:rtl/>
        </w:rPr>
        <w:t>'</w:t>
      </w:r>
      <w:r w:rsidR="00621FEB">
        <w:rPr>
          <w:rFonts w:hint="cs"/>
          <w:rtl/>
        </w:rPr>
        <w:t xml:space="preserve"> רצח את ב</w:t>
      </w:r>
      <w:r>
        <w:rPr>
          <w:rFonts w:hint="cs"/>
          <w:rtl/>
        </w:rPr>
        <w:t>'. רצח אותו</w:t>
      </w:r>
      <w:r w:rsidR="00B8541F">
        <w:rPr>
          <w:rFonts w:hint="cs"/>
          <w:rtl/>
        </w:rPr>
        <w:t>.</w:t>
      </w:r>
      <w:r w:rsidR="00621FEB">
        <w:rPr>
          <w:rFonts w:hint="cs"/>
          <w:rtl/>
        </w:rPr>
        <w:t xml:space="preserve"> השתכנעתי </w:t>
      </w:r>
      <w:r>
        <w:rPr>
          <w:rFonts w:hint="cs"/>
          <w:rtl/>
        </w:rPr>
        <w:t xml:space="preserve">בזה </w:t>
      </w:r>
      <w:r w:rsidR="00621FEB">
        <w:rPr>
          <w:rFonts w:hint="cs"/>
          <w:rtl/>
        </w:rPr>
        <w:t xml:space="preserve">במישור </w:t>
      </w:r>
      <w:bookmarkStart w:id="2342" w:name="_ETM_Q1_4063102"/>
      <w:bookmarkEnd w:id="2342"/>
      <w:r w:rsidR="00621FEB">
        <w:rPr>
          <w:rFonts w:hint="cs"/>
          <w:rtl/>
        </w:rPr>
        <w:t xml:space="preserve">האזרחי. הוא זוכה מחמת הספק, אני לא יודע למה הוא </w:t>
      </w:r>
      <w:bookmarkStart w:id="2343" w:name="_ETM_Q1_4067924"/>
      <w:bookmarkEnd w:id="2343"/>
      <w:r w:rsidR="00621FEB">
        <w:rPr>
          <w:rFonts w:hint="cs"/>
          <w:rtl/>
        </w:rPr>
        <w:t xml:space="preserve">זוכה כי הוא עורר ספק </w:t>
      </w:r>
      <w:r w:rsidR="00B8541F">
        <w:rPr>
          <w:rFonts w:hint="cs"/>
          <w:rtl/>
        </w:rPr>
        <w:t xml:space="preserve">על הגנה עצמית או על אי </w:t>
      </w:r>
      <w:bookmarkStart w:id="2344" w:name="_ETM_Q1_4067000"/>
      <w:bookmarkEnd w:id="2344"/>
      <w:r w:rsidR="00B8541F">
        <w:rPr>
          <w:rFonts w:hint="cs"/>
          <w:rtl/>
        </w:rPr>
        <w:t xml:space="preserve">שפיות או סיבות אחרות או קטינות או שכרות או לא </w:t>
      </w:r>
      <w:bookmarkStart w:id="2345" w:name="_ETM_Q1_4072000"/>
      <w:bookmarkEnd w:id="2345"/>
      <w:r w:rsidR="00B8541F">
        <w:rPr>
          <w:rFonts w:hint="cs"/>
          <w:rtl/>
        </w:rPr>
        <w:t xml:space="preserve">אכפת לי איזה הגנות יש, אבל אני כשופט שיושב בתיק </w:t>
      </w:r>
      <w:bookmarkStart w:id="2346" w:name="_ETM_Q1_4073000"/>
      <w:bookmarkEnd w:id="2346"/>
      <w:r w:rsidR="00B8541F">
        <w:rPr>
          <w:rFonts w:hint="cs"/>
          <w:rtl/>
        </w:rPr>
        <w:t xml:space="preserve">השתכנעתי שהוא רצח את אשתו במקרה הזה. עכשיו אני צריך טעמים מיוחדים כדי שהוא לא יירש אותה, אחרי שהשתכנעתי שהוא </w:t>
      </w:r>
      <w:bookmarkStart w:id="2347" w:name="_ETM_Q1_4079000"/>
      <w:bookmarkEnd w:id="2347"/>
      <w:r w:rsidR="00B8541F">
        <w:rPr>
          <w:rFonts w:hint="cs"/>
          <w:rtl/>
        </w:rPr>
        <w:t xml:space="preserve">רצח כי בית משפט זיכה אותו מחמת הספק </w:t>
      </w:r>
      <w:bookmarkStart w:id="2348" w:name="_ETM_Q1_4089000"/>
      <w:bookmarkEnd w:id="2348"/>
      <w:r w:rsidR="00B8541F">
        <w:rPr>
          <w:rFonts w:hint="cs"/>
          <w:rtl/>
        </w:rPr>
        <w:t>או זיכה אותו</w:t>
      </w:r>
      <w:r w:rsidR="00B251CD">
        <w:rPr>
          <w:rFonts w:hint="cs"/>
          <w:rtl/>
        </w:rPr>
        <w:t xml:space="preserve"> מחמת שהוא עורר ספק על איזה שהוא</w:t>
      </w:r>
      <w:bookmarkStart w:id="2349" w:name="_ETM_Q1_4095000"/>
      <w:bookmarkEnd w:id="2349"/>
      <w:r w:rsidR="00B251CD">
        <w:rPr>
          <w:rFonts w:hint="cs"/>
          <w:rtl/>
        </w:rPr>
        <w:t xml:space="preserve"> סייג? מה ההיגיון שאני צריך טעמים מיוחדים כאשר אני, כשופט, </w:t>
      </w:r>
      <w:bookmarkStart w:id="2350" w:name="_ETM_Q1_4098000"/>
      <w:bookmarkEnd w:id="2350"/>
      <w:r w:rsidR="00B251CD">
        <w:rPr>
          <w:rFonts w:hint="cs"/>
          <w:rtl/>
        </w:rPr>
        <w:t>השתכנעתי שהוא רצח?</w:t>
      </w:r>
    </w:p>
    <w:p w:rsidR="00621FEB" w:rsidRDefault="00621FEB" w:rsidP="00621FEB">
      <w:pPr>
        <w:rPr>
          <w:rtl/>
        </w:rPr>
      </w:pPr>
      <w:bookmarkStart w:id="2351" w:name="_ETM_Q1_4081000"/>
      <w:bookmarkStart w:id="2352" w:name="_ETM_Q1_4098278"/>
      <w:bookmarkStart w:id="2353" w:name="_ETM_Q1_4098323"/>
      <w:bookmarkEnd w:id="2351"/>
      <w:bookmarkEnd w:id="2352"/>
      <w:bookmarkEnd w:id="2353"/>
    </w:p>
    <w:p w:rsidR="00B251CD" w:rsidRDefault="00B251CD" w:rsidP="001D7D70">
      <w:pPr>
        <w:pStyle w:val="-"/>
        <w:keepNext/>
        <w:rPr>
          <w:rtl/>
        </w:rPr>
      </w:pPr>
      <w:bookmarkStart w:id="2354" w:name="ET_knessetmember_6150_402"/>
      <w:r w:rsidRPr="001D7D70">
        <w:rPr>
          <w:rStyle w:val="TagStyle"/>
          <w:rtl/>
        </w:rPr>
        <w:t xml:space="preserve"> &lt;&lt; דובר_המשך &gt;&gt;</w:t>
      </w:r>
      <w:r w:rsidRPr="00B251C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51C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4"/>
    </w:p>
    <w:p w:rsidR="00B251CD" w:rsidRDefault="00B251CD" w:rsidP="001D7D70">
      <w:pPr>
        <w:pStyle w:val="KeepWithNext"/>
        <w:rPr>
          <w:rtl/>
        </w:rPr>
      </w:pPr>
    </w:p>
    <w:p w:rsidR="00621FEB" w:rsidRDefault="00621FEB" w:rsidP="00B251CD">
      <w:pPr>
        <w:rPr>
          <w:rtl/>
        </w:rPr>
      </w:pPr>
      <w:bookmarkStart w:id="2355" w:name="_ETM_Q1_4099118"/>
      <w:bookmarkStart w:id="2356" w:name="_ETM_Q1_4099173"/>
      <w:bookmarkStart w:id="2357" w:name="_ETM_Q1_4099223"/>
      <w:bookmarkStart w:id="2358" w:name="_ETM_Q1_4099273"/>
      <w:bookmarkEnd w:id="2355"/>
      <w:bookmarkEnd w:id="2356"/>
      <w:bookmarkEnd w:id="2357"/>
      <w:bookmarkEnd w:id="2358"/>
      <w:r>
        <w:rPr>
          <w:rFonts w:hint="cs"/>
          <w:rtl/>
        </w:rPr>
        <w:t xml:space="preserve">שוב, </w:t>
      </w:r>
      <w:bookmarkStart w:id="2359" w:name="_ETM_Q1_4100045"/>
      <w:bookmarkEnd w:id="2359"/>
      <w:r>
        <w:rPr>
          <w:rFonts w:hint="cs"/>
          <w:rtl/>
        </w:rPr>
        <w:t xml:space="preserve">מאחר ואתה נותן פה אופציה לבן אדם לבוא ולהגיד שהוא </w:t>
      </w:r>
      <w:bookmarkStart w:id="2360" w:name="_ETM_Q1_4105228"/>
      <w:bookmarkEnd w:id="2360"/>
      <w:r>
        <w:rPr>
          <w:rFonts w:hint="cs"/>
          <w:rtl/>
        </w:rPr>
        <w:t>לא יהיה זכאי לרשת כי ככה וככה</w:t>
      </w:r>
      <w:r w:rsidR="00B251CD">
        <w:rPr>
          <w:rFonts w:hint="cs"/>
          <w:rtl/>
        </w:rPr>
        <w:t xml:space="preserve"> - -</w:t>
      </w:r>
    </w:p>
    <w:p w:rsidR="00621FEB" w:rsidRDefault="00621FEB" w:rsidP="00621FEB">
      <w:pPr>
        <w:rPr>
          <w:rtl/>
        </w:rPr>
      </w:pPr>
      <w:bookmarkStart w:id="2361" w:name="_ETM_Q1_4109501"/>
      <w:bookmarkStart w:id="2362" w:name="_ETM_Q1_4109556"/>
      <w:bookmarkEnd w:id="2361"/>
      <w:bookmarkEnd w:id="2362"/>
    </w:p>
    <w:p w:rsidR="00621FEB" w:rsidRDefault="00621FEB" w:rsidP="001D7D70">
      <w:pPr>
        <w:pStyle w:val="af6"/>
        <w:keepNext/>
        <w:rPr>
          <w:rtl/>
        </w:rPr>
      </w:pPr>
      <w:bookmarkStart w:id="2363" w:name="ET_yor_6157_139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3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7C6AEB">
      <w:pPr>
        <w:rPr>
          <w:rtl/>
        </w:rPr>
      </w:pPr>
      <w:bookmarkStart w:id="2364" w:name="_ETM_Q1_4110556"/>
      <w:bookmarkEnd w:id="2364"/>
      <w:r>
        <w:rPr>
          <w:rFonts w:hint="cs"/>
          <w:rtl/>
        </w:rPr>
        <w:t xml:space="preserve">אבל הנטל הראשוני נמצא </w:t>
      </w:r>
      <w:bookmarkStart w:id="2365" w:name="_ETM_Q1_4114496"/>
      <w:bookmarkEnd w:id="2365"/>
      <w:r>
        <w:rPr>
          <w:rFonts w:hint="cs"/>
          <w:rtl/>
        </w:rPr>
        <w:t>על המבקש.</w:t>
      </w:r>
      <w:r w:rsidR="007C6AEB">
        <w:rPr>
          <w:rFonts w:hint="cs"/>
          <w:rtl/>
        </w:rPr>
        <w:t xml:space="preserve"> אני לא הופך פה את </w:t>
      </w:r>
      <w:bookmarkStart w:id="2366" w:name="_ETM_Q1_4113000"/>
      <w:bookmarkEnd w:id="2366"/>
      <w:r w:rsidR="007C6AEB">
        <w:rPr>
          <w:rFonts w:hint="cs"/>
          <w:rtl/>
        </w:rPr>
        <w:t xml:space="preserve">הנטל ולהיפך, אם את שואלת אותי, כאשר אדם קיבל פסק </w:t>
      </w:r>
      <w:bookmarkStart w:id="2367" w:name="_ETM_Q1_4114000"/>
      <w:bookmarkEnd w:id="2367"/>
      <w:r w:rsidR="007C6AEB">
        <w:rPr>
          <w:rFonts w:hint="cs"/>
          <w:rtl/>
        </w:rPr>
        <w:t xml:space="preserve">דין של זיכוי כן, הנטל, בלי שאני אכתוב את זה, </w:t>
      </w:r>
      <w:bookmarkStart w:id="2368" w:name="_ETM_Q1_4115000"/>
      <w:bookmarkEnd w:id="2368"/>
      <w:r w:rsidR="007C6AEB">
        <w:rPr>
          <w:rFonts w:hint="cs"/>
          <w:rtl/>
        </w:rPr>
        <w:t xml:space="preserve">יהיה יותר קשה. אבל הוא כבר עמד בנטל הזה והוא </w:t>
      </w:r>
      <w:bookmarkStart w:id="2369" w:name="_ETM_Q1_4122000"/>
      <w:bookmarkEnd w:id="2369"/>
      <w:r w:rsidR="007C6AEB">
        <w:rPr>
          <w:rFonts w:hint="cs"/>
          <w:rtl/>
        </w:rPr>
        <w:t xml:space="preserve">הוכיח והוא התגבר על הנטל הזה, ועכשיו מסיבות מיוחדות ורצון מוריש? מה פתאום. </w:t>
      </w:r>
      <w:r w:rsidR="00537998">
        <w:rPr>
          <w:rFonts w:hint="cs"/>
          <w:rtl/>
        </w:rPr>
        <w:t xml:space="preserve">כבר בית משפט שדן בתיק השתכנע </w:t>
      </w:r>
      <w:bookmarkStart w:id="2370" w:name="_ETM_Q1_4124000"/>
      <w:bookmarkEnd w:id="2370"/>
      <w:r w:rsidR="00537998">
        <w:rPr>
          <w:rFonts w:hint="cs"/>
          <w:rtl/>
        </w:rPr>
        <w:t>שהאדם רצח. מה הה</w:t>
      </w:r>
      <w:r w:rsidR="0084640E">
        <w:rPr>
          <w:rFonts w:hint="cs"/>
          <w:rtl/>
        </w:rPr>
        <w:t>י</w:t>
      </w:r>
      <w:r w:rsidR="00537998">
        <w:rPr>
          <w:rFonts w:hint="cs"/>
          <w:rtl/>
        </w:rPr>
        <w:t xml:space="preserve">גיון שאני </w:t>
      </w:r>
      <w:r w:rsidR="00537998">
        <w:rPr>
          <w:rtl/>
        </w:rPr>
        <w:t>–</w:t>
      </w:r>
      <w:r w:rsidR="00537998">
        <w:rPr>
          <w:rFonts w:hint="cs"/>
          <w:rtl/>
        </w:rPr>
        <w:t xml:space="preserve"> שוב, את אומרת נטל </w:t>
      </w:r>
      <w:bookmarkStart w:id="2371" w:name="_ETM_Q1_4132000"/>
      <w:bookmarkEnd w:id="2371"/>
      <w:r w:rsidR="00537998">
        <w:rPr>
          <w:rFonts w:hint="cs"/>
          <w:rtl/>
        </w:rPr>
        <w:t xml:space="preserve">לנטל קיים ונטל, כשיש פסק דין של זיכוי, </w:t>
      </w:r>
      <w:bookmarkStart w:id="2372" w:name="_ETM_Q1_4138000"/>
      <w:bookmarkEnd w:id="2372"/>
      <w:r w:rsidR="00537998">
        <w:rPr>
          <w:rFonts w:hint="cs"/>
          <w:rtl/>
        </w:rPr>
        <w:t xml:space="preserve">הוא יהיה קשה גם אם אכתוב אותו או לא אכתוב </w:t>
      </w:r>
      <w:bookmarkStart w:id="2373" w:name="_ETM_Q1_4136000"/>
      <w:bookmarkEnd w:id="2373"/>
      <w:r w:rsidR="00537998">
        <w:rPr>
          <w:rFonts w:hint="cs"/>
          <w:rtl/>
        </w:rPr>
        <w:t xml:space="preserve">אותו הוא יהיה קשה כי כבר יש פסק דין מזכה </w:t>
      </w:r>
      <w:bookmarkStart w:id="2374" w:name="_ETM_Q1_4140000"/>
      <w:bookmarkEnd w:id="2374"/>
      <w:r w:rsidR="00537998">
        <w:rPr>
          <w:rFonts w:hint="cs"/>
          <w:rtl/>
        </w:rPr>
        <w:t>שקבע</w:t>
      </w:r>
      <w:r w:rsidR="0084640E">
        <w:rPr>
          <w:rFonts w:hint="cs"/>
          <w:rtl/>
        </w:rPr>
        <w:t xml:space="preserve"> פוזיטיבית שמתקיים איזה סייג או משהו כזה. אז אחר-כך </w:t>
      </w:r>
      <w:bookmarkStart w:id="2375" w:name="_ETM_Q1_4144000"/>
      <w:bookmarkEnd w:id="2375"/>
      <w:r w:rsidR="0084640E">
        <w:rPr>
          <w:rFonts w:hint="cs"/>
          <w:rtl/>
        </w:rPr>
        <w:t>לסתור אותו או להגיד שהוא עשה את זה רק מחמת</w:t>
      </w:r>
      <w:bookmarkStart w:id="2376" w:name="_ETM_Q1_4150000"/>
      <w:bookmarkEnd w:id="2376"/>
      <w:r w:rsidR="0084640E">
        <w:rPr>
          <w:rFonts w:hint="cs"/>
          <w:rtl/>
        </w:rPr>
        <w:t xml:space="preserve"> הספק, אני אצטרך בכל מקרה לזחול כשופט בדרך איזו מחילה </w:t>
      </w:r>
      <w:bookmarkStart w:id="2377" w:name="_ETM_Q1_4154000"/>
      <w:bookmarkEnd w:id="2377"/>
      <w:r w:rsidR="0084640E">
        <w:rPr>
          <w:rFonts w:hint="cs"/>
          <w:rtl/>
        </w:rPr>
        <w:t xml:space="preserve">לא פשוטה. אז אחרי שעשיתי את כל הדבר הזה, אני </w:t>
      </w:r>
      <w:bookmarkStart w:id="2378" w:name="_ETM_Q1_4151000"/>
      <w:bookmarkEnd w:id="2378"/>
      <w:r w:rsidR="0084640E">
        <w:rPr>
          <w:rFonts w:hint="cs"/>
          <w:rtl/>
        </w:rPr>
        <w:t xml:space="preserve">אצטרך עוד טעמים מיוחדים שירשמו? זה נשמע לי קצת משונה </w:t>
      </w:r>
      <w:bookmarkStart w:id="2379" w:name="_ETM_Q1_4158000"/>
      <w:bookmarkEnd w:id="2379"/>
      <w:r w:rsidR="0084640E">
        <w:rPr>
          <w:rFonts w:hint="cs"/>
          <w:rtl/>
        </w:rPr>
        <w:t>אבל אם את רוצה, בסדר, אבל זה נשמע לי משונה.</w:t>
      </w:r>
    </w:p>
    <w:p w:rsidR="00621FEB" w:rsidRDefault="00621FEB" w:rsidP="00621FEB">
      <w:pPr>
        <w:rPr>
          <w:rtl/>
        </w:rPr>
      </w:pPr>
      <w:bookmarkStart w:id="2380" w:name="_ETM_Q1_4117792"/>
      <w:bookmarkStart w:id="2381" w:name="_ETM_Q1_4117857"/>
      <w:bookmarkEnd w:id="2380"/>
      <w:bookmarkEnd w:id="2381"/>
    </w:p>
    <w:p w:rsidR="0084640E" w:rsidRDefault="0084640E" w:rsidP="001D7D70">
      <w:pPr>
        <w:pStyle w:val="af9"/>
        <w:keepNext/>
        <w:rPr>
          <w:rtl/>
        </w:rPr>
      </w:pPr>
      <w:bookmarkStart w:id="2382" w:name="ET_guest_740449_403"/>
      <w:r w:rsidRPr="001D7D70">
        <w:rPr>
          <w:rStyle w:val="TagStyle"/>
          <w:rtl/>
        </w:rPr>
        <w:t xml:space="preserve"> &lt;&lt; אורח &gt;&gt;</w:t>
      </w:r>
      <w:r w:rsidRPr="0084640E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4640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2"/>
    </w:p>
    <w:p w:rsidR="0084640E" w:rsidRDefault="0084640E" w:rsidP="001D7D70">
      <w:pPr>
        <w:pStyle w:val="KeepWithNext"/>
        <w:rPr>
          <w:rtl/>
        </w:rPr>
      </w:pPr>
    </w:p>
    <w:p w:rsidR="0084640E" w:rsidRDefault="0084640E" w:rsidP="0084640E">
      <w:pPr>
        <w:rPr>
          <w:rtl/>
        </w:rPr>
      </w:pPr>
      <w:bookmarkStart w:id="2383" w:name="_ETM_Q1_4156000"/>
      <w:bookmarkEnd w:id="2383"/>
      <w:r>
        <w:rPr>
          <w:rFonts w:hint="cs"/>
          <w:rtl/>
        </w:rPr>
        <w:t xml:space="preserve">יש </w:t>
      </w:r>
      <w:bookmarkStart w:id="2384" w:name="_ETM_Q1_4159000"/>
      <w:bookmarkEnd w:id="2384"/>
      <w:r>
        <w:rPr>
          <w:rFonts w:hint="cs"/>
          <w:rtl/>
        </w:rPr>
        <w:t>לי הסתייגות.</w:t>
      </w:r>
    </w:p>
    <w:p w:rsidR="0084640E" w:rsidRDefault="0084640E" w:rsidP="0084640E">
      <w:pPr>
        <w:rPr>
          <w:rtl/>
        </w:rPr>
      </w:pPr>
    </w:p>
    <w:p w:rsidR="0084640E" w:rsidRDefault="0084640E" w:rsidP="001D7D70">
      <w:pPr>
        <w:pStyle w:val="af6"/>
        <w:keepNext/>
        <w:rPr>
          <w:rtl/>
        </w:rPr>
      </w:pPr>
      <w:bookmarkStart w:id="2385" w:name="ET_yor_6157_404"/>
      <w:r w:rsidRPr="001D7D70">
        <w:rPr>
          <w:rStyle w:val="TagStyle"/>
          <w:rtl/>
        </w:rPr>
        <w:t xml:space="preserve"> &lt;&lt; יור &gt;&gt;</w:t>
      </w:r>
      <w:r w:rsidRPr="008464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640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5"/>
    </w:p>
    <w:p w:rsidR="0084640E" w:rsidRDefault="0084640E" w:rsidP="001D7D70">
      <w:pPr>
        <w:pStyle w:val="KeepWithNext"/>
        <w:rPr>
          <w:rtl/>
        </w:rPr>
      </w:pPr>
    </w:p>
    <w:p w:rsidR="0084640E" w:rsidRDefault="0084640E" w:rsidP="0084640E">
      <w:pPr>
        <w:rPr>
          <w:rtl/>
        </w:rPr>
      </w:pPr>
      <w:bookmarkStart w:id="2386" w:name="_ETM_Q1_4161000"/>
      <w:bookmarkEnd w:id="2386"/>
      <w:r>
        <w:rPr>
          <w:rFonts w:hint="cs"/>
          <w:rtl/>
        </w:rPr>
        <w:t>רק רגע.</w:t>
      </w:r>
    </w:p>
    <w:p w:rsidR="0084640E" w:rsidRDefault="0084640E" w:rsidP="0084640E">
      <w:pPr>
        <w:rPr>
          <w:rtl/>
        </w:rPr>
      </w:pPr>
      <w:bookmarkStart w:id="2387" w:name="_ETM_Q1_4163000"/>
      <w:bookmarkEnd w:id="2387"/>
    </w:p>
    <w:p w:rsidR="0084640E" w:rsidRDefault="0084640E" w:rsidP="001D7D70">
      <w:pPr>
        <w:pStyle w:val="a4"/>
        <w:keepNext/>
        <w:rPr>
          <w:rtl/>
        </w:rPr>
      </w:pPr>
      <w:bookmarkStart w:id="2388" w:name="ET_speaker_לילך_וגנר_405"/>
      <w:r w:rsidRPr="001D7D70">
        <w:rPr>
          <w:rStyle w:val="TagStyle"/>
          <w:rtl/>
        </w:rPr>
        <w:t xml:space="preserve"> &lt;&lt; דובר &gt;&gt;</w:t>
      </w:r>
      <w:r w:rsidRPr="0084640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4640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8"/>
    </w:p>
    <w:p w:rsidR="0084640E" w:rsidRDefault="0084640E" w:rsidP="001D7D70">
      <w:pPr>
        <w:pStyle w:val="KeepWithNext"/>
        <w:rPr>
          <w:rtl/>
        </w:rPr>
      </w:pPr>
    </w:p>
    <w:p w:rsidR="0084640E" w:rsidRDefault="0084640E" w:rsidP="0084640E">
      <w:pPr>
        <w:rPr>
          <w:rtl/>
        </w:rPr>
      </w:pPr>
      <w:r>
        <w:rPr>
          <w:rFonts w:hint="cs"/>
          <w:rtl/>
        </w:rPr>
        <w:t>אני צריכה לעלות לוועדת הכנסת, ואני ראיתי שבסעיף</w:t>
      </w:r>
      <w:bookmarkStart w:id="2389" w:name="_ETM_Q1_4167000"/>
      <w:bookmarkEnd w:id="2389"/>
      <w:r>
        <w:rPr>
          <w:rFonts w:hint="cs"/>
          <w:rtl/>
        </w:rPr>
        <w:t xml:space="preserve"> (1)(א) אתם כתבתם נוסח </w:t>
      </w:r>
      <w:r w:rsidR="00E1018F">
        <w:rPr>
          <w:rFonts w:hint="cs"/>
          <w:rtl/>
        </w:rPr>
        <w:t xml:space="preserve">שהוא לא כל-כך מדויק במישור הפלילי ואתם מתייחסים להרשעה. לכן עדיף לדייק אותו ולהישאר עם </w:t>
      </w:r>
      <w:bookmarkStart w:id="2390" w:name="_ETM_Q1_4171000"/>
      <w:bookmarkEnd w:id="2390"/>
      <w:r w:rsidR="00E1018F">
        <w:rPr>
          <w:rFonts w:hint="cs"/>
          <w:rtl/>
        </w:rPr>
        <w:t>הנוסח הקיים היום - -</w:t>
      </w:r>
    </w:p>
    <w:p w:rsidR="00E1018F" w:rsidRDefault="00E1018F" w:rsidP="0084640E">
      <w:pPr>
        <w:rPr>
          <w:rtl/>
        </w:rPr>
      </w:pPr>
    </w:p>
    <w:p w:rsidR="00E1018F" w:rsidRDefault="00E1018F" w:rsidP="001D7D70">
      <w:pPr>
        <w:pStyle w:val="af6"/>
        <w:keepNext/>
        <w:rPr>
          <w:rtl/>
        </w:rPr>
      </w:pPr>
      <w:bookmarkStart w:id="2391" w:name="ET_yor_6157_406"/>
      <w:r w:rsidRPr="001D7D70">
        <w:rPr>
          <w:rStyle w:val="TagStyle"/>
          <w:rtl/>
        </w:rPr>
        <w:t xml:space="preserve"> &lt;&lt; יור &gt;&gt;</w:t>
      </w:r>
      <w:r w:rsidRPr="00E1018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018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1"/>
    </w:p>
    <w:p w:rsidR="00E1018F" w:rsidRDefault="00E1018F" w:rsidP="001D7D70">
      <w:pPr>
        <w:pStyle w:val="KeepWithNext"/>
        <w:rPr>
          <w:rtl/>
        </w:rPr>
      </w:pPr>
    </w:p>
    <w:p w:rsidR="00E1018F" w:rsidRDefault="00E1018F" w:rsidP="00E1018F">
      <w:pPr>
        <w:rPr>
          <w:rtl/>
        </w:rPr>
      </w:pPr>
      <w:r>
        <w:rPr>
          <w:rFonts w:hint="cs"/>
          <w:rtl/>
        </w:rPr>
        <w:t>ש...?</w:t>
      </w:r>
    </w:p>
    <w:p w:rsidR="00E1018F" w:rsidRDefault="00E1018F" w:rsidP="00E1018F">
      <w:pPr>
        <w:pStyle w:val="af6"/>
        <w:keepNext/>
        <w:rPr>
          <w:rtl/>
        </w:rPr>
      </w:pPr>
    </w:p>
    <w:p w:rsidR="00E1018F" w:rsidRDefault="00E1018F" w:rsidP="001D7D70">
      <w:pPr>
        <w:pStyle w:val="-"/>
        <w:keepNext/>
        <w:rPr>
          <w:rtl/>
        </w:rPr>
      </w:pPr>
      <w:bookmarkStart w:id="2392" w:name="ET_speakercontinue_לילך_וגנר_408"/>
      <w:r w:rsidRPr="001D7D70">
        <w:rPr>
          <w:rStyle w:val="TagStyle"/>
          <w:rtl/>
        </w:rPr>
        <w:t xml:space="preserve"> &lt;&lt; דובר_המשך &gt;&gt;</w:t>
      </w:r>
      <w:r w:rsidRPr="00E1018F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E1018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2"/>
    </w:p>
    <w:p w:rsidR="00E1018F" w:rsidRDefault="00E1018F" w:rsidP="001D7D70">
      <w:pPr>
        <w:pStyle w:val="KeepWithNext"/>
        <w:rPr>
          <w:rtl/>
          <w:lang w:eastAsia="he-IL"/>
        </w:rPr>
      </w:pPr>
    </w:p>
    <w:p w:rsidR="00E1018F" w:rsidRPr="00E1018F" w:rsidRDefault="00E1018F" w:rsidP="00E1018F">
      <w:pPr>
        <w:rPr>
          <w:rtl/>
          <w:lang w:eastAsia="he-IL"/>
        </w:rPr>
      </w:pPr>
      <w:bookmarkStart w:id="2393" w:name="_ETM_Q1_4179000"/>
      <w:bookmarkEnd w:id="2393"/>
      <w:r>
        <w:rPr>
          <w:rFonts w:hint="cs"/>
          <w:rtl/>
          <w:lang w:eastAsia="he-IL"/>
        </w:rPr>
        <w:t xml:space="preserve">בלי הכוונה "באדישות" כי זה לא </w:t>
      </w:r>
      <w:bookmarkStart w:id="2394" w:name="_ETM_Q1_4181000"/>
      <w:bookmarkEnd w:id="2394"/>
      <w:r>
        <w:rPr>
          <w:rFonts w:hint="cs"/>
          <w:rtl/>
          <w:lang w:eastAsia="he-IL"/>
        </w:rPr>
        <w:t xml:space="preserve">רלוונטי ל-305 - - - </w:t>
      </w:r>
    </w:p>
    <w:p w:rsidR="00E1018F" w:rsidRDefault="00E1018F" w:rsidP="00E1018F">
      <w:pPr>
        <w:pStyle w:val="KeepWithNext"/>
        <w:rPr>
          <w:rtl/>
        </w:rPr>
      </w:pPr>
    </w:p>
    <w:p w:rsidR="00E1018F" w:rsidRDefault="00E1018F" w:rsidP="001D7D70">
      <w:pPr>
        <w:pStyle w:val="af9"/>
        <w:keepNext/>
        <w:rPr>
          <w:rtl/>
        </w:rPr>
      </w:pPr>
      <w:bookmarkStart w:id="2395" w:name="ET_guest_873799_409"/>
      <w:r w:rsidRPr="001D7D70">
        <w:rPr>
          <w:rStyle w:val="TagStyle"/>
          <w:rtl/>
        </w:rPr>
        <w:t xml:space="preserve"> &lt;&lt; אורח &gt;&gt;</w:t>
      </w:r>
      <w:r w:rsidRPr="00E1018F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E1018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5"/>
    </w:p>
    <w:p w:rsidR="00E1018F" w:rsidRDefault="00E1018F" w:rsidP="001D7D70">
      <w:pPr>
        <w:pStyle w:val="KeepWithNext"/>
        <w:rPr>
          <w:rtl/>
        </w:rPr>
      </w:pPr>
    </w:p>
    <w:p w:rsidR="00E1018F" w:rsidRDefault="00E1018F" w:rsidP="00E1018F">
      <w:pPr>
        <w:rPr>
          <w:rtl/>
        </w:rPr>
      </w:pPr>
      <w:bookmarkStart w:id="2396" w:name="_ETM_Q1_4183000"/>
      <w:bookmarkEnd w:id="2396"/>
      <w:r>
        <w:rPr>
          <w:rFonts w:hint="cs"/>
          <w:rtl/>
        </w:rPr>
        <w:t xml:space="preserve">נכון. גם רציתי להעיר על </w:t>
      </w:r>
      <w:bookmarkStart w:id="2397" w:name="_ETM_Q1_4188000"/>
      <w:bookmarkEnd w:id="2397"/>
      <w:r>
        <w:rPr>
          <w:rFonts w:hint="cs"/>
          <w:rtl/>
        </w:rPr>
        <w:t>זה, אין ניסיון לאדישות וזה כתוב, וגם מלכתחילה.</w:t>
      </w:r>
    </w:p>
    <w:p w:rsidR="00E1018F" w:rsidRDefault="00E1018F" w:rsidP="00E1018F">
      <w:pPr>
        <w:rPr>
          <w:rtl/>
        </w:rPr>
      </w:pPr>
    </w:p>
    <w:p w:rsidR="00E1018F" w:rsidRDefault="00E1018F" w:rsidP="001D7D70">
      <w:pPr>
        <w:pStyle w:val="af6"/>
        <w:keepNext/>
        <w:rPr>
          <w:rtl/>
        </w:rPr>
      </w:pPr>
      <w:bookmarkStart w:id="2398" w:name="ET_yor_6157_410"/>
      <w:r w:rsidRPr="001D7D70">
        <w:rPr>
          <w:rStyle w:val="TagStyle"/>
          <w:rtl/>
        </w:rPr>
        <w:t xml:space="preserve"> &lt;&lt; יור &gt;&gt;</w:t>
      </w:r>
      <w:r w:rsidRPr="00E1018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018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8"/>
    </w:p>
    <w:p w:rsidR="00E1018F" w:rsidRDefault="00E1018F" w:rsidP="001D7D70">
      <w:pPr>
        <w:pStyle w:val="KeepWithNext"/>
        <w:rPr>
          <w:rtl/>
        </w:rPr>
      </w:pPr>
    </w:p>
    <w:p w:rsidR="00E1018F" w:rsidRPr="00E1018F" w:rsidRDefault="00E1018F" w:rsidP="00E1018F">
      <w:pPr>
        <w:rPr>
          <w:rtl/>
        </w:rPr>
      </w:pPr>
      <w:r>
        <w:rPr>
          <w:rFonts w:hint="cs"/>
          <w:rtl/>
        </w:rPr>
        <w:t xml:space="preserve">מקבל, הגיוני. לרה, </w:t>
      </w:r>
      <w:bookmarkStart w:id="2399" w:name="_ETM_Q1_4202000"/>
      <w:bookmarkEnd w:id="2399"/>
      <w:r>
        <w:rPr>
          <w:rFonts w:hint="cs"/>
          <w:rtl/>
        </w:rPr>
        <w:t>רצית לומר על זה משהו? בבקשה.</w:t>
      </w:r>
    </w:p>
    <w:p w:rsidR="00621FEB" w:rsidRDefault="00621FEB" w:rsidP="00621FEB">
      <w:pPr>
        <w:rPr>
          <w:rtl/>
        </w:rPr>
      </w:pPr>
      <w:bookmarkStart w:id="2400" w:name="_ETM_Q1_4173000"/>
      <w:bookmarkStart w:id="2401" w:name="_ETM_Q1_4119221"/>
      <w:bookmarkStart w:id="2402" w:name="_ETM_Q1_4158067"/>
      <w:bookmarkStart w:id="2403" w:name="_ETM_Q1_4158128"/>
      <w:bookmarkStart w:id="2404" w:name="_ETM_Q1_4158243"/>
      <w:bookmarkStart w:id="2405" w:name="_ETM_Q1_4158293"/>
      <w:bookmarkStart w:id="2406" w:name="_ETM_Q1_4161982"/>
      <w:bookmarkStart w:id="2407" w:name="_ETM_Q1_4162077"/>
      <w:bookmarkStart w:id="2408" w:name="_ETM_Q1_4162897"/>
      <w:bookmarkStart w:id="2409" w:name="_ETM_Q1_4162962"/>
      <w:bookmarkStart w:id="2410" w:name="_ETM_Q1_4163919"/>
      <w:bookmarkStart w:id="2411" w:name="_ETM_Q1_4163994"/>
      <w:bookmarkStart w:id="2412" w:name="_ETM_Q1_4164049"/>
      <w:bookmarkStart w:id="2413" w:name="_ETM_Q1_4164094"/>
      <w:bookmarkStart w:id="2414" w:name="_ETM_Q1_4166648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</w:p>
    <w:p w:rsidR="00621FEB" w:rsidRDefault="00621FEB" w:rsidP="001D7D70">
      <w:pPr>
        <w:pStyle w:val="af9"/>
        <w:keepNext/>
        <w:rPr>
          <w:rtl/>
        </w:rPr>
      </w:pPr>
      <w:bookmarkStart w:id="2415" w:name="_ETM_Q1_4174603"/>
      <w:bookmarkStart w:id="2416" w:name="_ETM_Q1_4174663"/>
      <w:bookmarkStart w:id="2417" w:name="_ETM_Q1_4174953"/>
      <w:bookmarkStart w:id="2418" w:name="_ETM_Q1_4175012"/>
      <w:bookmarkStart w:id="2419" w:name="_ETM_Q1_4193185"/>
      <w:bookmarkStart w:id="2420" w:name="_ETM_Q1_4193255"/>
      <w:bookmarkStart w:id="2421" w:name="_ETM_Q1_4193360"/>
      <w:bookmarkStart w:id="2422" w:name="_ETM_Q1_4193420"/>
      <w:bookmarkStart w:id="2423" w:name="ET_guest_16953_143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r w:rsidRPr="001D7D70">
        <w:rPr>
          <w:rStyle w:val="TagStyle"/>
          <w:rtl/>
        </w:rPr>
        <w:t xml:space="preserve"> &lt;&lt; אורח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לרה </w:t>
      </w:r>
      <w:proofErr w:type="spellStart"/>
      <w:r>
        <w:rPr>
          <w:rtl/>
        </w:rPr>
        <w:t>צינמן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23"/>
    </w:p>
    <w:p w:rsidR="00621FEB" w:rsidRDefault="00621FEB" w:rsidP="001D7D70">
      <w:pPr>
        <w:pStyle w:val="KeepWithNext"/>
        <w:rPr>
          <w:rtl/>
        </w:rPr>
      </w:pPr>
    </w:p>
    <w:p w:rsidR="00E1018F" w:rsidRDefault="00E1018F" w:rsidP="00A04787">
      <w:pPr>
        <w:rPr>
          <w:rtl/>
        </w:rPr>
      </w:pPr>
      <w:bookmarkStart w:id="2424" w:name="_ETM_Q1_4209000"/>
      <w:bookmarkEnd w:id="2424"/>
      <w:r>
        <w:rPr>
          <w:rFonts w:hint="cs"/>
          <w:rtl/>
        </w:rPr>
        <w:t xml:space="preserve">אני רוצה להציג כאן את </w:t>
      </w:r>
      <w:bookmarkStart w:id="2425" w:name="_ETM_Q1_4211000"/>
      <w:bookmarkEnd w:id="2425"/>
      <w:r>
        <w:rPr>
          <w:rFonts w:hint="cs"/>
          <w:rtl/>
        </w:rPr>
        <w:t xml:space="preserve">הצד של בני המשפחה שנותרו אחרי המקרה, ואני מכירה מקרוב </w:t>
      </w:r>
      <w:bookmarkStart w:id="2426" w:name="_ETM_Q1_4220000"/>
      <w:bookmarkEnd w:id="2426"/>
      <w:r>
        <w:rPr>
          <w:rFonts w:hint="cs"/>
          <w:rtl/>
        </w:rPr>
        <w:t xml:space="preserve">מקרה שאח רצח את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, והייתי בשבעה, אחרי שנרצחה </w:t>
      </w:r>
      <w:bookmarkStart w:id="2427" w:name="_ETM_Q1_4224000"/>
      <w:bookmarkEnd w:id="2427"/>
      <w:r>
        <w:rPr>
          <w:rFonts w:hint="cs"/>
          <w:rtl/>
        </w:rPr>
        <w:t>האישה דינה שמחון בקרית-אתא</w:t>
      </w:r>
      <w:r w:rsidR="007553D3">
        <w:rPr>
          <w:rFonts w:hint="cs"/>
          <w:rtl/>
        </w:rPr>
        <w:t xml:space="preserve"> ב-2022, ושוחחתי מספר פעמים עם </w:t>
      </w:r>
      <w:bookmarkStart w:id="2428" w:name="_ETM_Q1_4235000"/>
      <w:bookmarkEnd w:id="2428"/>
      <w:r w:rsidR="007553D3">
        <w:rPr>
          <w:rFonts w:hint="cs"/>
          <w:rtl/>
        </w:rPr>
        <w:t xml:space="preserve">האח האחר שנותר בחיים, והוא סיפר וגולל סיפור ארוך של </w:t>
      </w:r>
      <w:bookmarkStart w:id="2429" w:name="_ETM_Q1_4240000"/>
      <w:bookmarkEnd w:id="2429"/>
      <w:r w:rsidR="007553D3">
        <w:rPr>
          <w:rFonts w:hint="cs"/>
          <w:rtl/>
        </w:rPr>
        <w:t xml:space="preserve">האח שרצח, הוא באמת לא עשה את זה בחוסר שפיות </w:t>
      </w:r>
      <w:bookmarkStart w:id="2430" w:name="_ETM_Q1_4246000"/>
      <w:bookmarkEnd w:id="2430"/>
      <w:r w:rsidR="007553D3">
        <w:rPr>
          <w:rFonts w:hint="cs"/>
          <w:rtl/>
        </w:rPr>
        <w:t xml:space="preserve">דעת רגעית אלא הוא היה חולה נפש במשך שנים. ונכון, </w:t>
      </w:r>
      <w:bookmarkStart w:id="2431" w:name="_ETM_Q1_4252000"/>
      <w:bookmarkEnd w:id="2431"/>
      <w:r w:rsidR="007553D3">
        <w:rPr>
          <w:rFonts w:hint="cs"/>
          <w:rtl/>
        </w:rPr>
        <w:t xml:space="preserve">כמו שאומרת חברת הכנסת </w:t>
      </w:r>
      <w:proofErr w:type="spellStart"/>
      <w:r w:rsidR="007553D3">
        <w:rPr>
          <w:rFonts w:hint="cs"/>
          <w:rtl/>
        </w:rPr>
        <w:t>וולדיגר</w:t>
      </w:r>
      <w:proofErr w:type="spellEnd"/>
      <w:r w:rsidR="007553D3">
        <w:rPr>
          <w:rFonts w:hint="cs"/>
          <w:rtl/>
        </w:rPr>
        <w:t xml:space="preserve">, </w:t>
      </w:r>
      <w:r w:rsidR="00AA2658">
        <w:rPr>
          <w:rFonts w:hint="cs"/>
          <w:rtl/>
        </w:rPr>
        <w:t xml:space="preserve">אשמה גדולה רובצת על מערכת </w:t>
      </w:r>
      <w:bookmarkStart w:id="2432" w:name="_ETM_Q1_4258000"/>
      <w:bookmarkEnd w:id="2432"/>
      <w:r w:rsidR="00AA2658">
        <w:rPr>
          <w:rFonts w:hint="cs"/>
          <w:rtl/>
        </w:rPr>
        <w:t xml:space="preserve">בריאות הנפש אבל עדיין היה גם בסיס אלים בהתנהגות של </w:t>
      </w:r>
      <w:bookmarkStart w:id="2433" w:name="_ETM_Q1_4264000"/>
      <w:bookmarkEnd w:id="2433"/>
      <w:r w:rsidR="00AA2658">
        <w:rPr>
          <w:rFonts w:hint="cs"/>
          <w:rtl/>
        </w:rPr>
        <w:t>אותו אח שרצח. אמנם הוא</w:t>
      </w:r>
      <w:r w:rsidR="00B15E1F">
        <w:rPr>
          <w:rFonts w:hint="cs"/>
          <w:rtl/>
        </w:rPr>
        <w:t xml:space="preserve"> זוכה ואמנם הוא אושפז </w:t>
      </w:r>
      <w:bookmarkStart w:id="2434" w:name="_ETM_Q1_4269000"/>
      <w:bookmarkEnd w:id="2434"/>
      <w:r w:rsidR="00B15E1F">
        <w:rPr>
          <w:rFonts w:hint="cs"/>
          <w:rtl/>
        </w:rPr>
        <w:t xml:space="preserve">אבל עדיין לחשוב שיגיע לו לרשת את </w:t>
      </w:r>
      <w:proofErr w:type="spellStart"/>
      <w:r w:rsidR="00B15E1F">
        <w:rPr>
          <w:rFonts w:hint="cs"/>
          <w:rtl/>
        </w:rPr>
        <w:t>אימו</w:t>
      </w:r>
      <w:proofErr w:type="spellEnd"/>
      <w:r w:rsidR="00B15E1F">
        <w:rPr>
          <w:rFonts w:hint="cs"/>
          <w:rtl/>
        </w:rPr>
        <w:t xml:space="preserve">, שהוא רצח </w:t>
      </w:r>
      <w:bookmarkStart w:id="2435" w:name="_ETM_Q1_4274000"/>
      <w:bookmarkEnd w:id="2435"/>
      <w:r w:rsidR="00B15E1F">
        <w:rPr>
          <w:rFonts w:hint="cs"/>
          <w:rtl/>
        </w:rPr>
        <w:t xml:space="preserve">אותה בשיא השנים הטובות שלה, גזל מהאח האחר את האימא, </w:t>
      </w:r>
      <w:bookmarkStart w:id="2436" w:name="_ETM_Q1_4283000"/>
      <w:bookmarkEnd w:id="2436"/>
      <w:r w:rsidR="00B15E1F">
        <w:rPr>
          <w:rFonts w:hint="cs"/>
          <w:rtl/>
        </w:rPr>
        <w:t xml:space="preserve">הסבתא, לחשוב שהוא באמת "הרצחת וגם ירשת" </w:t>
      </w:r>
      <w:r w:rsidR="00B15E1F">
        <w:rPr>
          <w:rtl/>
        </w:rPr>
        <w:t>–</w:t>
      </w:r>
      <w:r w:rsidR="00B15E1F">
        <w:rPr>
          <w:rFonts w:hint="cs"/>
          <w:rtl/>
        </w:rPr>
        <w:t xml:space="preserve"> </w:t>
      </w:r>
      <w:bookmarkStart w:id="2437" w:name="_ETM_Q1_4288000"/>
      <w:bookmarkEnd w:id="2437"/>
      <w:r w:rsidR="00B15E1F">
        <w:rPr>
          <w:rFonts w:hint="cs"/>
          <w:rtl/>
        </w:rPr>
        <w:t>זה מצב בלתי נסבל. לכן,</w:t>
      </w:r>
      <w:r w:rsidR="00A04787">
        <w:rPr>
          <w:rFonts w:hint="cs"/>
          <w:rtl/>
        </w:rPr>
        <w:t xml:space="preserve"> מאוד חשוב שתישאר זכות לפסול  אותו מלרשת.</w:t>
      </w:r>
    </w:p>
    <w:p w:rsidR="00A04787" w:rsidRDefault="00A04787" w:rsidP="00AA2658">
      <w:pPr>
        <w:rPr>
          <w:rtl/>
        </w:rPr>
      </w:pPr>
    </w:p>
    <w:p w:rsidR="00A04787" w:rsidRDefault="00A04787" w:rsidP="001D7D70">
      <w:pPr>
        <w:pStyle w:val="af6"/>
        <w:keepNext/>
        <w:rPr>
          <w:rtl/>
        </w:rPr>
      </w:pPr>
      <w:bookmarkStart w:id="2438" w:name="ET_yor_6157_411"/>
      <w:r w:rsidRPr="001D7D70">
        <w:rPr>
          <w:rStyle w:val="TagStyle"/>
          <w:rtl/>
        </w:rPr>
        <w:t xml:space="preserve"> &lt;&lt; יור &gt;&gt;</w:t>
      </w:r>
      <w:r w:rsidRPr="00A047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47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8"/>
    </w:p>
    <w:p w:rsidR="00A04787" w:rsidRDefault="00A04787" w:rsidP="001D7D70">
      <w:pPr>
        <w:pStyle w:val="KeepWithNext"/>
        <w:rPr>
          <w:rtl/>
        </w:rPr>
      </w:pPr>
    </w:p>
    <w:p w:rsidR="00A04787" w:rsidRDefault="00A04787" w:rsidP="00A04787">
      <w:pPr>
        <w:rPr>
          <w:rtl/>
        </w:rPr>
      </w:pPr>
      <w:bookmarkStart w:id="2439" w:name="_ETM_Q1_4294000"/>
      <w:bookmarkEnd w:id="2439"/>
      <w:r>
        <w:rPr>
          <w:rFonts w:hint="cs"/>
          <w:rtl/>
        </w:rPr>
        <w:t>ברור, זה באמת בבסיס הצעת החוק.</w:t>
      </w:r>
    </w:p>
    <w:p w:rsidR="00A04787" w:rsidRDefault="00A04787" w:rsidP="00A04787">
      <w:pPr>
        <w:rPr>
          <w:rtl/>
        </w:rPr>
      </w:pPr>
    </w:p>
    <w:p w:rsidR="00621FEB" w:rsidRDefault="00621FEB" w:rsidP="00621FEB">
      <w:pPr>
        <w:rPr>
          <w:rtl/>
        </w:rPr>
      </w:pPr>
      <w:bookmarkStart w:id="2440" w:name="_ETM_Q1_4295000"/>
      <w:bookmarkStart w:id="2441" w:name="_ETM_Q1_4224241"/>
      <w:bookmarkStart w:id="2442" w:name="_ETM_Q1_4290375"/>
      <w:bookmarkStart w:id="2443" w:name="_ETM_Q1_4291430"/>
      <w:bookmarkStart w:id="2444" w:name="_ETM_Q1_4291473"/>
      <w:bookmarkStart w:id="2445" w:name="_ETM_Q1_4292142"/>
      <w:bookmarkStart w:id="2446" w:name="_ETM_Q1_4293980"/>
      <w:bookmarkStart w:id="2447" w:name="_ETM_Q1_4294050"/>
      <w:bookmarkStart w:id="2448" w:name="_ETM_Q1_4302547"/>
      <w:bookmarkStart w:id="2449" w:name="_ETM_Q1_4303237"/>
      <w:bookmarkStart w:id="2450" w:name="_ETM_Q1_4309902"/>
      <w:bookmarkStart w:id="2451" w:name="_ETM_Q1_4309962"/>
      <w:bookmarkStart w:id="2452" w:name="_ETM_Q1_4310307"/>
      <w:bookmarkStart w:id="2453" w:name="_ETM_Q1_4310380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</w:p>
    <w:p w:rsidR="00A04787" w:rsidRDefault="00A04787" w:rsidP="001D7D70">
      <w:pPr>
        <w:pStyle w:val="af9"/>
        <w:keepNext/>
        <w:rPr>
          <w:rtl/>
        </w:rPr>
      </w:pPr>
      <w:bookmarkStart w:id="2454" w:name="ET_guest_873799_413"/>
      <w:r w:rsidRPr="001D7D70">
        <w:rPr>
          <w:rStyle w:val="TagStyle"/>
          <w:rtl/>
        </w:rPr>
        <w:t xml:space="preserve"> &lt;&lt; אורח &gt;&gt;</w:t>
      </w:r>
      <w:r w:rsidRPr="00A04787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A047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4"/>
    </w:p>
    <w:p w:rsidR="00A04787" w:rsidRDefault="00A04787" w:rsidP="001D7D70">
      <w:pPr>
        <w:pStyle w:val="KeepWithNext"/>
        <w:rPr>
          <w:rtl/>
        </w:rPr>
      </w:pPr>
    </w:p>
    <w:p w:rsidR="00A04787" w:rsidRPr="00A04787" w:rsidRDefault="00A04787" w:rsidP="00A04787">
      <w:pPr>
        <w:rPr>
          <w:rtl/>
        </w:rPr>
      </w:pPr>
      <w:bookmarkStart w:id="2455" w:name="_ETM_Q1_4298000"/>
      <w:bookmarkEnd w:id="2455"/>
      <w:r>
        <w:rPr>
          <w:rFonts w:hint="cs"/>
          <w:rtl/>
        </w:rPr>
        <w:t>בגלל שאדוני שאל והסתייג קצת לגבי המהות,</w:t>
      </w:r>
      <w:bookmarkStart w:id="2456" w:name="_ETM_Q1_4304000"/>
      <w:bookmarkEnd w:id="2456"/>
      <w:r>
        <w:rPr>
          <w:rFonts w:hint="cs"/>
          <w:rtl/>
        </w:rPr>
        <w:t xml:space="preserve"> ואני יודע שכבר היה על זה דיון אבל מאוד חשוב </w:t>
      </w:r>
      <w:bookmarkStart w:id="2457" w:name="_ETM_Q1_4306000"/>
      <w:bookmarkEnd w:id="2457"/>
      <w:r>
        <w:rPr>
          <w:rFonts w:hint="cs"/>
          <w:rtl/>
        </w:rPr>
        <w:t xml:space="preserve">לי, ואני רוצה דווקא לקחת את הדוגמה שאתה נתת </w:t>
      </w:r>
      <w:bookmarkStart w:id="2458" w:name="_ETM_Q1_4311000"/>
      <w:bookmarkEnd w:id="2458"/>
      <w:r>
        <w:rPr>
          <w:rFonts w:hint="cs"/>
          <w:rtl/>
        </w:rPr>
        <w:t xml:space="preserve">על הגנה עצמית ולא רק, יש עוד כל מיני הגנות </w:t>
      </w:r>
      <w:bookmarkStart w:id="2459" w:name="_ETM_Q1_4313000"/>
      <w:bookmarkEnd w:id="2459"/>
      <w:r>
        <w:rPr>
          <w:rFonts w:hint="cs"/>
          <w:rtl/>
        </w:rPr>
        <w:t xml:space="preserve">כאלה או אחרות אבל בכלל לדבר על זיכוי כי אנחנו מדברים הרבה על זיכוי מחמת הספק וכולי, ואני יושב </w:t>
      </w:r>
      <w:bookmarkStart w:id="2460" w:name="_ETM_Q1_4321000"/>
      <w:bookmarkEnd w:id="2460"/>
      <w:r>
        <w:rPr>
          <w:rFonts w:hint="cs"/>
          <w:rtl/>
        </w:rPr>
        <w:t>- -</w:t>
      </w:r>
    </w:p>
    <w:p w:rsidR="00621FEB" w:rsidRDefault="00621FEB" w:rsidP="00621FEB">
      <w:pPr>
        <w:rPr>
          <w:rtl/>
        </w:rPr>
      </w:pPr>
      <w:bookmarkStart w:id="2461" w:name="_ETM_Q1_4312080"/>
      <w:bookmarkStart w:id="2462" w:name="_ETM_Q1_4312146"/>
      <w:bookmarkEnd w:id="2461"/>
      <w:bookmarkEnd w:id="2462"/>
    </w:p>
    <w:p w:rsidR="00621FEB" w:rsidRDefault="00621FEB" w:rsidP="001D7D70">
      <w:pPr>
        <w:pStyle w:val="af6"/>
        <w:keepNext/>
        <w:rPr>
          <w:rtl/>
        </w:rPr>
      </w:pPr>
      <w:bookmarkStart w:id="2463" w:name="_ETM_Q1_4312273"/>
      <w:bookmarkStart w:id="2464" w:name="_ETM_Q1_4312355"/>
      <w:bookmarkStart w:id="2465" w:name="ET_yor_6157_147"/>
      <w:bookmarkEnd w:id="2463"/>
      <w:bookmarkEnd w:id="2464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5"/>
    </w:p>
    <w:p w:rsidR="00621FEB" w:rsidRDefault="00621FEB" w:rsidP="001D7D70">
      <w:pPr>
        <w:pStyle w:val="KeepWithNext"/>
        <w:rPr>
          <w:rtl/>
        </w:rPr>
      </w:pPr>
    </w:p>
    <w:p w:rsidR="00621FEB" w:rsidRDefault="00621FEB" w:rsidP="00A04787">
      <w:pPr>
        <w:rPr>
          <w:rtl/>
        </w:rPr>
      </w:pPr>
      <w:bookmarkStart w:id="2466" w:name="_ETM_Q1_4320019"/>
      <w:bookmarkEnd w:id="2466"/>
      <w:r>
        <w:rPr>
          <w:rFonts w:hint="cs"/>
          <w:rtl/>
        </w:rPr>
        <w:t>לא קל לה</w:t>
      </w:r>
      <w:r w:rsidR="00A04787">
        <w:rPr>
          <w:rFonts w:hint="cs"/>
          <w:rtl/>
        </w:rPr>
        <w:t>שיג</w:t>
      </w:r>
      <w:r>
        <w:rPr>
          <w:rFonts w:hint="cs"/>
          <w:rtl/>
        </w:rPr>
        <w:t xml:space="preserve"> זיכוי במדינת ישראל</w:t>
      </w:r>
      <w:r w:rsidR="00A04787">
        <w:rPr>
          <w:rFonts w:hint="cs"/>
          <w:rtl/>
        </w:rPr>
        <w:t>.</w:t>
      </w:r>
    </w:p>
    <w:p w:rsidR="00621FEB" w:rsidRDefault="00621FEB" w:rsidP="00621FEB">
      <w:pPr>
        <w:rPr>
          <w:rtl/>
        </w:rPr>
      </w:pPr>
      <w:bookmarkStart w:id="2467" w:name="_ETM_Q1_4324694"/>
      <w:bookmarkStart w:id="2468" w:name="_ETM_Q1_4324779"/>
      <w:bookmarkStart w:id="2469" w:name="_ETM_Q1_4324824"/>
      <w:bookmarkStart w:id="2470" w:name="_ETM_Q1_4324886"/>
      <w:bookmarkEnd w:id="2467"/>
      <w:bookmarkEnd w:id="2468"/>
      <w:bookmarkEnd w:id="2469"/>
      <w:bookmarkEnd w:id="2470"/>
    </w:p>
    <w:p w:rsidR="00A04787" w:rsidRDefault="00A04787" w:rsidP="001D7D70">
      <w:pPr>
        <w:pStyle w:val="-"/>
        <w:keepNext/>
        <w:rPr>
          <w:rtl/>
        </w:rPr>
      </w:pPr>
      <w:bookmarkStart w:id="2471" w:name="ET_speakercontinue_873799_414"/>
      <w:r w:rsidRPr="001D7D70">
        <w:rPr>
          <w:rStyle w:val="TagStyle"/>
          <w:rtl/>
        </w:rPr>
        <w:t xml:space="preserve"> &lt;&lt; דובר_המשך &gt;&gt;</w:t>
      </w:r>
      <w:r w:rsidRPr="00A04787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A047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1"/>
    </w:p>
    <w:p w:rsidR="00A04787" w:rsidRDefault="00A04787" w:rsidP="001D7D70">
      <w:pPr>
        <w:pStyle w:val="KeepWithNext"/>
        <w:rPr>
          <w:rtl/>
        </w:rPr>
      </w:pPr>
    </w:p>
    <w:p w:rsidR="00621FEB" w:rsidRDefault="00A04787" w:rsidP="00A04787">
      <w:pPr>
        <w:rPr>
          <w:rtl/>
        </w:rPr>
      </w:pPr>
      <w:bookmarkStart w:id="2472" w:name="_ETM_Q1_4320000"/>
      <w:bookmarkStart w:id="2473" w:name="_ETM_Q1_4325653"/>
      <w:bookmarkStart w:id="2474" w:name="_ETM_Q1_4325713"/>
      <w:bookmarkStart w:id="2475" w:name="_ETM_Q1_4325733"/>
      <w:bookmarkStart w:id="2476" w:name="_ETM_Q1_4325778"/>
      <w:bookmarkEnd w:id="2472"/>
      <w:bookmarkEnd w:id="2473"/>
      <w:bookmarkEnd w:id="2474"/>
      <w:bookmarkEnd w:id="2475"/>
      <w:bookmarkEnd w:id="2476"/>
      <w:r>
        <w:rPr>
          <w:rFonts w:hint="cs"/>
          <w:rtl/>
        </w:rPr>
        <w:t xml:space="preserve">זה </w:t>
      </w:r>
      <w:r w:rsidR="00621FEB">
        <w:rPr>
          <w:rFonts w:hint="cs"/>
          <w:rtl/>
        </w:rPr>
        <w:t>נכון ש</w:t>
      </w:r>
      <w:bookmarkStart w:id="2477" w:name="_ETM_Q1_4326927"/>
      <w:bookmarkEnd w:id="2477"/>
      <w:r w:rsidR="00621FEB">
        <w:rPr>
          <w:rFonts w:hint="cs"/>
          <w:rtl/>
        </w:rPr>
        <w:t>לא קל.</w:t>
      </w:r>
      <w:r>
        <w:rPr>
          <w:rFonts w:hint="cs"/>
          <w:rtl/>
        </w:rPr>
        <w:t xml:space="preserve"> אגב, זיכוי מחמת הספק זה לא משהו </w:t>
      </w:r>
      <w:bookmarkStart w:id="2478" w:name="_ETM_Q1_4322000"/>
      <w:bookmarkEnd w:id="2478"/>
      <w:r>
        <w:rPr>
          <w:rFonts w:hint="cs"/>
          <w:rtl/>
        </w:rPr>
        <w:t>שקיים בחוק. אין דבר כזה. לא כתוב בחוק, ואני אומר את זה - -</w:t>
      </w:r>
    </w:p>
    <w:p w:rsidR="00621FEB" w:rsidRDefault="00621FEB" w:rsidP="00621FEB">
      <w:pPr>
        <w:rPr>
          <w:rtl/>
        </w:rPr>
      </w:pPr>
      <w:bookmarkStart w:id="2479" w:name="_ETM_Q1_4330030"/>
      <w:bookmarkStart w:id="2480" w:name="_ETM_Q1_4330100"/>
      <w:bookmarkEnd w:id="2479"/>
      <w:bookmarkEnd w:id="2480"/>
    </w:p>
    <w:p w:rsidR="00621FEB" w:rsidRDefault="00621FEB" w:rsidP="001D7D70">
      <w:pPr>
        <w:pStyle w:val="af6"/>
        <w:keepNext/>
        <w:rPr>
          <w:rtl/>
        </w:rPr>
      </w:pPr>
      <w:bookmarkStart w:id="2481" w:name="ET_yor_6157_148"/>
      <w:r w:rsidRPr="001D7D70">
        <w:rPr>
          <w:rStyle w:val="TagStyle"/>
          <w:rtl/>
        </w:rPr>
        <w:t xml:space="preserve"> &lt;&lt; יור &gt;&gt;</w:t>
      </w:r>
      <w:r w:rsidRPr="00621F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1FEB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:rsidR="00621FEB" w:rsidRDefault="00621FEB" w:rsidP="001D7D70">
      <w:pPr>
        <w:pStyle w:val="KeepWithNext"/>
        <w:rPr>
          <w:rtl/>
        </w:rPr>
      </w:pPr>
    </w:p>
    <w:p w:rsidR="00621FEB" w:rsidRDefault="00A04787" w:rsidP="00621FEB">
      <w:pPr>
        <w:rPr>
          <w:rtl/>
        </w:rPr>
      </w:pPr>
      <w:bookmarkStart w:id="2482" w:name="_ETM_Q1_4331082"/>
      <w:bookmarkEnd w:id="2482"/>
      <w:r>
        <w:rPr>
          <w:rFonts w:hint="cs"/>
          <w:rtl/>
        </w:rPr>
        <w:t xml:space="preserve">נכון, </w:t>
      </w:r>
      <w:r w:rsidR="00621FEB">
        <w:rPr>
          <w:rFonts w:hint="cs"/>
          <w:rtl/>
        </w:rPr>
        <w:t>כי אין כדבר הזה</w:t>
      </w:r>
      <w:r>
        <w:rPr>
          <w:rFonts w:hint="cs"/>
          <w:rtl/>
        </w:rPr>
        <w:t xml:space="preserve"> זיכוי מחמת הספק, כי לא </w:t>
      </w:r>
      <w:bookmarkStart w:id="2483" w:name="_ETM_Q1_4330000"/>
      <w:bookmarkEnd w:id="2483"/>
      <w:r>
        <w:rPr>
          <w:rFonts w:hint="cs"/>
          <w:rtl/>
        </w:rPr>
        <w:t>הצלחת להוכיח את האשמה מעבר לכל ספק סביר.</w:t>
      </w:r>
    </w:p>
    <w:p w:rsidR="00621FEB" w:rsidRDefault="00621FEB" w:rsidP="00621FEB">
      <w:pPr>
        <w:rPr>
          <w:rtl/>
        </w:rPr>
      </w:pPr>
      <w:bookmarkStart w:id="2484" w:name="_ETM_Q1_4335025"/>
      <w:bookmarkStart w:id="2485" w:name="_ETM_Q1_4335075"/>
      <w:bookmarkStart w:id="2486" w:name="_ETM_Q1_4335185"/>
      <w:bookmarkStart w:id="2487" w:name="_ETM_Q1_4335240"/>
      <w:bookmarkEnd w:id="2484"/>
      <w:bookmarkEnd w:id="2485"/>
      <w:bookmarkEnd w:id="2486"/>
      <w:bookmarkEnd w:id="2487"/>
    </w:p>
    <w:p w:rsidR="00A04787" w:rsidRDefault="00A04787" w:rsidP="001D7D70">
      <w:pPr>
        <w:pStyle w:val="-"/>
        <w:keepNext/>
        <w:rPr>
          <w:rtl/>
        </w:rPr>
      </w:pPr>
      <w:bookmarkStart w:id="2488" w:name="ET_speakercontinue_873799_415"/>
      <w:r w:rsidRPr="001D7D70">
        <w:rPr>
          <w:rStyle w:val="TagStyle"/>
          <w:rtl/>
        </w:rPr>
        <w:t xml:space="preserve"> &lt;&lt; דובר_המשך &gt;&gt;</w:t>
      </w:r>
      <w:r w:rsidRPr="00A04787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A0478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8"/>
    </w:p>
    <w:p w:rsidR="00A04787" w:rsidRDefault="00A04787" w:rsidP="001D7D70">
      <w:pPr>
        <w:pStyle w:val="KeepWithNext"/>
        <w:rPr>
          <w:rtl/>
        </w:rPr>
      </w:pPr>
    </w:p>
    <w:p w:rsidR="00621FEB" w:rsidRDefault="00621FEB" w:rsidP="003237D6">
      <w:pPr>
        <w:rPr>
          <w:rtl/>
        </w:rPr>
      </w:pPr>
      <w:bookmarkStart w:id="2489" w:name="_ETM_Q1_4333000"/>
      <w:bookmarkStart w:id="2490" w:name="_ETM_Q1_4336005"/>
      <w:bookmarkStart w:id="2491" w:name="_ETM_Q1_4336060"/>
      <w:bookmarkStart w:id="2492" w:name="_ETM_Q1_4336085"/>
      <w:bookmarkStart w:id="2493" w:name="_ETM_Q1_4336145"/>
      <w:bookmarkEnd w:id="2489"/>
      <w:bookmarkEnd w:id="2490"/>
      <w:bookmarkEnd w:id="2491"/>
      <w:bookmarkEnd w:id="2492"/>
      <w:bookmarkEnd w:id="2493"/>
      <w:r>
        <w:rPr>
          <w:rFonts w:hint="cs"/>
          <w:rtl/>
        </w:rPr>
        <w:t xml:space="preserve">זיכוי </w:t>
      </w:r>
      <w:bookmarkStart w:id="2494" w:name="_ETM_Q1_4336791"/>
      <w:bookmarkEnd w:id="2494"/>
      <w:r>
        <w:rPr>
          <w:rFonts w:hint="cs"/>
          <w:rtl/>
        </w:rPr>
        <w:t xml:space="preserve">הוא זיכוי הוא זיכוי, זה חשוב לומר. אנחנו כן עשינו </w:t>
      </w:r>
      <w:bookmarkStart w:id="2495" w:name="_ETM_Q1_4341854"/>
      <w:bookmarkEnd w:id="2495"/>
      <w:r>
        <w:rPr>
          <w:rFonts w:hint="cs"/>
          <w:rtl/>
        </w:rPr>
        <w:t>פה קפיצה מאוד גדולה,</w:t>
      </w:r>
      <w:r w:rsidR="00A04787">
        <w:rPr>
          <w:rFonts w:hint="cs"/>
          <w:rtl/>
        </w:rPr>
        <w:t xml:space="preserve"> ואני באמת </w:t>
      </w:r>
      <w:bookmarkStart w:id="2496" w:name="_ETM_Q1_4338000"/>
      <w:bookmarkEnd w:id="2496"/>
      <w:r w:rsidR="00A04787">
        <w:rPr>
          <w:rFonts w:hint="cs"/>
          <w:rtl/>
        </w:rPr>
        <w:t xml:space="preserve">לוקח את הדוגמה שלך, אמרת שמקומה א' אנחנו קופצים לקומה </w:t>
      </w:r>
      <w:bookmarkStart w:id="2497" w:name="_ETM_Q1_4345000"/>
      <w:bookmarkEnd w:id="2497"/>
      <w:r w:rsidR="00A04787">
        <w:rPr>
          <w:rFonts w:hint="cs"/>
          <w:rtl/>
        </w:rPr>
        <w:t xml:space="preserve">ד', בוא נעצור רגע באמצע. הרי בהתחלה דרשנו הרשעה. אנחנו </w:t>
      </w:r>
      <w:bookmarkStart w:id="2498" w:name="_ETM_Q1_4352000"/>
      <w:bookmarkEnd w:id="2498"/>
      <w:r w:rsidR="00A04787">
        <w:rPr>
          <w:rFonts w:hint="cs"/>
          <w:rtl/>
        </w:rPr>
        <w:t xml:space="preserve">אומרים: טוב, אנחנו לא דורשים הרשעה כי אנחנו מבינים שיש </w:t>
      </w:r>
      <w:bookmarkStart w:id="2499" w:name="_ETM_Q1_4353000"/>
      <w:bookmarkEnd w:id="2499"/>
      <w:r w:rsidR="00A04787">
        <w:rPr>
          <w:rFonts w:hint="cs"/>
          <w:rtl/>
        </w:rPr>
        <w:t xml:space="preserve">מקרים שמסיבה כזו או אחרת אי אפשר להשיג הרשעה </w:t>
      </w:r>
      <w:bookmarkStart w:id="2500" w:name="_ETM_Q1_4359000"/>
      <w:bookmarkEnd w:id="2500"/>
      <w:r w:rsidR="00A04787">
        <w:rPr>
          <w:rFonts w:hint="cs"/>
          <w:rtl/>
        </w:rPr>
        <w:t>כמו רצח והתאבדות,</w:t>
      </w:r>
      <w:bookmarkStart w:id="2501" w:name="_ETM_Q1_4347579"/>
      <w:bookmarkEnd w:id="2501"/>
      <w:r w:rsidR="00A04787">
        <w:rPr>
          <w:rFonts w:hint="cs"/>
          <w:rtl/>
        </w:rPr>
        <w:t xml:space="preserve"> הוגש כתב אישום </w:t>
      </w:r>
      <w:r w:rsidR="00A04787">
        <w:rPr>
          <w:rtl/>
        </w:rPr>
        <w:t>–</w:t>
      </w:r>
      <w:r w:rsidR="00A04787">
        <w:rPr>
          <w:rFonts w:hint="cs"/>
          <w:rtl/>
        </w:rPr>
        <w:t xml:space="preserve"> מבינים את כל </w:t>
      </w:r>
      <w:bookmarkStart w:id="2502" w:name="_ETM_Q1_4358000"/>
      <w:bookmarkEnd w:id="2502"/>
      <w:r w:rsidR="00A04787">
        <w:rPr>
          <w:rFonts w:hint="cs"/>
          <w:rtl/>
        </w:rPr>
        <w:t>ה</w:t>
      </w:r>
      <w:r w:rsidR="003237D6">
        <w:rPr>
          <w:rFonts w:hint="cs"/>
          <w:rtl/>
        </w:rPr>
        <w:t>מקרי</w:t>
      </w:r>
      <w:r w:rsidR="00A04787">
        <w:rPr>
          <w:rFonts w:hint="cs"/>
          <w:rtl/>
        </w:rPr>
        <w:t>ם האלה.</w:t>
      </w:r>
    </w:p>
    <w:p w:rsidR="0052170D" w:rsidRDefault="0052170D" w:rsidP="00621FEB">
      <w:pPr>
        <w:rPr>
          <w:rtl/>
        </w:rPr>
      </w:pPr>
      <w:bookmarkStart w:id="2503" w:name="_ETM_Q1_4378578"/>
      <w:bookmarkStart w:id="2504" w:name="_ETM_Q1_4378653"/>
      <w:bookmarkStart w:id="2505" w:name="_ETM_Q1_4378728"/>
      <w:bookmarkStart w:id="2506" w:name="_ETM_Q1_4378788"/>
      <w:bookmarkEnd w:id="2503"/>
      <w:bookmarkEnd w:id="2504"/>
      <w:bookmarkEnd w:id="2505"/>
      <w:bookmarkEnd w:id="2506"/>
    </w:p>
    <w:p w:rsidR="0052170D" w:rsidRDefault="0052170D" w:rsidP="001D7D70">
      <w:pPr>
        <w:pStyle w:val="af6"/>
        <w:keepNext/>
        <w:rPr>
          <w:rtl/>
        </w:rPr>
      </w:pPr>
      <w:bookmarkStart w:id="2507" w:name="ET_yor_6157_149"/>
      <w:r w:rsidRPr="001D7D70">
        <w:rPr>
          <w:rStyle w:val="TagStyle"/>
          <w:rtl/>
        </w:rPr>
        <w:t xml:space="preserve"> &lt;&lt; יור &gt;&gt;</w:t>
      </w:r>
      <w:r w:rsidRPr="0052170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170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7"/>
    </w:p>
    <w:p w:rsidR="0052170D" w:rsidRDefault="0052170D" w:rsidP="001D7D70">
      <w:pPr>
        <w:pStyle w:val="KeepWithNext"/>
        <w:rPr>
          <w:rtl/>
        </w:rPr>
      </w:pPr>
    </w:p>
    <w:p w:rsidR="003237D6" w:rsidRDefault="003237D6" w:rsidP="0052170D">
      <w:pPr>
        <w:rPr>
          <w:rtl/>
        </w:rPr>
      </w:pPr>
      <w:bookmarkStart w:id="2508" w:name="_ETM_Q1_4379231"/>
      <w:bookmarkEnd w:id="2508"/>
      <w:r>
        <w:rPr>
          <w:rFonts w:hint="cs"/>
          <w:rtl/>
        </w:rPr>
        <w:t xml:space="preserve">זה דיון של </w:t>
      </w:r>
      <w:proofErr w:type="spellStart"/>
      <w:r>
        <w:rPr>
          <w:rFonts w:hint="cs"/>
          <w:rtl/>
        </w:rPr>
        <w:t>הלפני</w:t>
      </w:r>
      <w:proofErr w:type="spellEnd"/>
      <w:r>
        <w:rPr>
          <w:rFonts w:hint="cs"/>
          <w:rtl/>
        </w:rPr>
        <w:t xml:space="preserve"> אבל אני לא זוכר מתי </w:t>
      </w:r>
      <w:bookmarkStart w:id="2509" w:name="_ETM_Q1_4361000"/>
      <w:bookmarkEnd w:id="2509"/>
      <w:r>
        <w:rPr>
          <w:rFonts w:hint="cs"/>
          <w:rtl/>
        </w:rPr>
        <w:t xml:space="preserve">היה הדיון הראשון. </w:t>
      </w:r>
    </w:p>
    <w:p w:rsidR="003237D6" w:rsidRDefault="003237D6" w:rsidP="0052170D">
      <w:pPr>
        <w:rPr>
          <w:rtl/>
        </w:rPr>
      </w:pPr>
      <w:bookmarkStart w:id="2510" w:name="_ETM_Q1_4370000"/>
      <w:bookmarkEnd w:id="2510"/>
    </w:p>
    <w:p w:rsidR="003237D6" w:rsidRDefault="003237D6" w:rsidP="001D7D70">
      <w:pPr>
        <w:pStyle w:val="-"/>
        <w:keepNext/>
        <w:rPr>
          <w:rtl/>
        </w:rPr>
      </w:pPr>
      <w:bookmarkStart w:id="2511" w:name="ET_speakercontinue_873799_416"/>
      <w:r w:rsidRPr="001D7D70">
        <w:rPr>
          <w:rStyle w:val="TagStyle"/>
          <w:rtl/>
        </w:rPr>
        <w:t xml:space="preserve"> &lt;&lt; דובר_המשך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1"/>
    </w:p>
    <w:p w:rsidR="003237D6" w:rsidRDefault="003237D6" w:rsidP="001D7D70">
      <w:pPr>
        <w:pStyle w:val="KeepWithNext"/>
        <w:rPr>
          <w:rtl/>
        </w:rPr>
      </w:pPr>
    </w:p>
    <w:p w:rsidR="003237D6" w:rsidRDefault="003237D6" w:rsidP="003237D6">
      <w:pPr>
        <w:rPr>
          <w:rtl/>
        </w:rPr>
      </w:pPr>
      <w:r>
        <w:rPr>
          <w:rFonts w:hint="cs"/>
          <w:rtl/>
        </w:rPr>
        <w:t>ואז פתאום אנחנו קופצים עכשיו מהרשעה ומכניסים</w:t>
      </w:r>
      <w:bookmarkStart w:id="2512" w:name="_ETM_Q1_4376000"/>
      <w:bookmarkEnd w:id="2512"/>
      <w:r>
        <w:rPr>
          <w:rFonts w:hint="cs"/>
          <w:rtl/>
        </w:rPr>
        <w:t xml:space="preserve"> ישר זיכוי.</w:t>
      </w:r>
    </w:p>
    <w:p w:rsidR="003237D6" w:rsidRDefault="003237D6" w:rsidP="003237D6">
      <w:pPr>
        <w:rPr>
          <w:rtl/>
        </w:rPr>
      </w:pPr>
    </w:p>
    <w:p w:rsidR="003237D6" w:rsidRDefault="003237D6" w:rsidP="001D7D70">
      <w:pPr>
        <w:pStyle w:val="af6"/>
        <w:keepNext/>
        <w:rPr>
          <w:rtl/>
        </w:rPr>
      </w:pPr>
      <w:bookmarkStart w:id="2513" w:name="ET_yor_6157_417"/>
      <w:r w:rsidRPr="001D7D70">
        <w:rPr>
          <w:rStyle w:val="TagStyle"/>
          <w:rtl/>
        </w:rPr>
        <w:t xml:space="preserve"> &lt;&lt; יור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3"/>
    </w:p>
    <w:p w:rsidR="003237D6" w:rsidRDefault="003237D6" w:rsidP="001D7D70">
      <w:pPr>
        <w:pStyle w:val="KeepWithNext"/>
        <w:rPr>
          <w:rtl/>
        </w:rPr>
      </w:pPr>
    </w:p>
    <w:p w:rsidR="0052170D" w:rsidRDefault="003237D6" w:rsidP="003237D6">
      <w:pPr>
        <w:rPr>
          <w:rtl/>
        </w:rPr>
      </w:pPr>
      <w:bookmarkStart w:id="2514" w:name="_ETM_Q1_4372000"/>
      <w:bookmarkEnd w:id="2514"/>
      <w:r>
        <w:rPr>
          <w:rFonts w:hint="cs"/>
          <w:rtl/>
        </w:rPr>
        <w:t xml:space="preserve">אנחנו לא מכניסים זיכוי. </w:t>
      </w:r>
      <w:bookmarkStart w:id="2515" w:name="_ETM_Q1_4371000"/>
      <w:bookmarkEnd w:id="2515"/>
      <w:r>
        <w:rPr>
          <w:rFonts w:hint="cs"/>
          <w:rtl/>
        </w:rPr>
        <w:t>ת</w:t>
      </w:r>
      <w:r w:rsidR="0052170D">
        <w:rPr>
          <w:rFonts w:hint="cs"/>
          <w:rtl/>
        </w:rPr>
        <w:t>ראי מה עשית לי, תמר</w:t>
      </w:r>
      <w:r>
        <w:rPr>
          <w:rFonts w:hint="cs"/>
          <w:rtl/>
        </w:rPr>
        <w:t>,</w:t>
      </w:r>
      <w:r w:rsidR="0052170D">
        <w:rPr>
          <w:rFonts w:hint="cs"/>
          <w:rtl/>
        </w:rPr>
        <w:t xml:space="preserve"> אנחנו לא מכניסים </w:t>
      </w:r>
      <w:bookmarkStart w:id="2516" w:name="_ETM_Q1_4383587"/>
      <w:bookmarkEnd w:id="2516"/>
      <w:r w:rsidR="0052170D">
        <w:rPr>
          <w:rFonts w:hint="cs"/>
          <w:rtl/>
        </w:rPr>
        <w:t>זיכוי.</w:t>
      </w:r>
    </w:p>
    <w:p w:rsidR="0052170D" w:rsidRDefault="0052170D" w:rsidP="0052170D">
      <w:pPr>
        <w:rPr>
          <w:rtl/>
        </w:rPr>
      </w:pPr>
      <w:bookmarkStart w:id="2517" w:name="_ETM_Q1_4384619"/>
      <w:bookmarkStart w:id="2518" w:name="_ETM_Q1_4384684"/>
      <w:bookmarkStart w:id="2519" w:name="_ETM_Q1_4384726"/>
      <w:bookmarkStart w:id="2520" w:name="_ETM_Q1_4384781"/>
      <w:bookmarkEnd w:id="2517"/>
      <w:bookmarkEnd w:id="2518"/>
      <w:bookmarkEnd w:id="2519"/>
      <w:bookmarkEnd w:id="2520"/>
    </w:p>
    <w:p w:rsidR="003237D6" w:rsidRDefault="003237D6" w:rsidP="001D7D70">
      <w:pPr>
        <w:pStyle w:val="-"/>
        <w:keepNext/>
        <w:rPr>
          <w:rtl/>
        </w:rPr>
      </w:pPr>
      <w:bookmarkStart w:id="2521" w:name="ET_speakercontinue_873799_418"/>
      <w:r w:rsidRPr="001D7D70">
        <w:rPr>
          <w:rStyle w:val="TagStyle"/>
          <w:rtl/>
        </w:rPr>
        <w:t xml:space="preserve"> &lt;&lt; דובר_המשך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1"/>
    </w:p>
    <w:p w:rsidR="003237D6" w:rsidRDefault="003237D6" w:rsidP="001D7D70">
      <w:pPr>
        <w:pStyle w:val="KeepWithNext"/>
        <w:rPr>
          <w:rtl/>
        </w:rPr>
      </w:pPr>
    </w:p>
    <w:p w:rsidR="0052170D" w:rsidRDefault="0052170D" w:rsidP="003237D6">
      <w:pPr>
        <w:rPr>
          <w:rtl/>
        </w:rPr>
      </w:pPr>
      <w:bookmarkStart w:id="2522" w:name="_ETM_Q1_4385576"/>
      <w:bookmarkStart w:id="2523" w:name="_ETM_Q1_4385631"/>
      <w:bookmarkStart w:id="2524" w:name="_ETM_Q1_4385681"/>
      <w:bookmarkStart w:id="2525" w:name="_ETM_Q1_4385736"/>
      <w:bookmarkEnd w:id="2522"/>
      <w:bookmarkEnd w:id="2523"/>
      <w:bookmarkEnd w:id="2524"/>
      <w:bookmarkEnd w:id="2525"/>
      <w:r>
        <w:rPr>
          <w:rFonts w:hint="cs"/>
          <w:rtl/>
        </w:rPr>
        <w:t>אני יודע,</w:t>
      </w:r>
      <w:r w:rsidR="003237D6">
        <w:rPr>
          <w:rFonts w:hint="cs"/>
          <w:rtl/>
        </w:rPr>
        <w:t xml:space="preserve"> אני יודע. אני עם </w:t>
      </w:r>
      <w:bookmarkStart w:id="2526" w:name="_ETM_Q1_4384000"/>
      <w:bookmarkEnd w:id="2526"/>
      <w:r w:rsidR="003237D6">
        <w:rPr>
          <w:rFonts w:hint="cs"/>
          <w:rtl/>
        </w:rPr>
        <w:t>אדוני ואני חותם על כל מה שאדוני אמר,</w:t>
      </w:r>
      <w:r>
        <w:rPr>
          <w:rFonts w:hint="cs"/>
          <w:rtl/>
        </w:rPr>
        <w:t xml:space="preserve"> בייחוד ש</w:t>
      </w:r>
      <w:r w:rsidR="003237D6">
        <w:rPr>
          <w:rFonts w:hint="cs"/>
          <w:rtl/>
        </w:rPr>
        <w:t>הוא</w:t>
      </w:r>
      <w:r>
        <w:rPr>
          <w:rFonts w:hint="cs"/>
          <w:rtl/>
        </w:rPr>
        <w:t xml:space="preserve"> לקח את הדוגמאות</w:t>
      </w:r>
      <w:r w:rsidR="003237D6">
        <w:rPr>
          <w:rFonts w:hint="cs"/>
          <w:rtl/>
        </w:rPr>
        <w:t xml:space="preserve">, שגם במהות </w:t>
      </w:r>
      <w:bookmarkStart w:id="2527" w:name="_ETM_Q1_4391000"/>
      <w:bookmarkEnd w:id="2527"/>
      <w:r w:rsidR="003237D6">
        <w:rPr>
          <w:rtl/>
        </w:rPr>
        <w:t>–</w:t>
      </w:r>
      <w:r w:rsidR="003237D6">
        <w:rPr>
          <w:rFonts w:hint="cs"/>
          <w:rtl/>
        </w:rPr>
        <w:t xml:space="preserve"> אגב, דיברנו רק על הגנה עצמית אבל יש לנו </w:t>
      </w:r>
      <w:bookmarkStart w:id="2528" w:name="_ETM_Q1_4392000"/>
      <w:bookmarkEnd w:id="2528"/>
      <w:r w:rsidR="003237D6">
        <w:rPr>
          <w:rFonts w:hint="cs"/>
          <w:rtl/>
        </w:rPr>
        <w:t>סייגים שאולי אפילו יותר מצדיקים כמו צורך, כורח</w:t>
      </w:r>
      <w:r>
        <w:rPr>
          <w:rFonts w:hint="cs"/>
          <w:rtl/>
        </w:rPr>
        <w:t>.</w:t>
      </w:r>
      <w:r w:rsidR="003237D6">
        <w:rPr>
          <w:rFonts w:hint="cs"/>
          <w:rtl/>
        </w:rPr>
        <w:t xml:space="preserve"> לפעמים אני יכול לרצוח מישהו, חס ושלום, כדי להגן על אימא שלי.</w:t>
      </w:r>
    </w:p>
    <w:p w:rsidR="0052170D" w:rsidRDefault="0052170D" w:rsidP="0052170D">
      <w:pPr>
        <w:rPr>
          <w:rtl/>
        </w:rPr>
      </w:pPr>
      <w:bookmarkStart w:id="2529" w:name="_ETM_Q1_4395272"/>
      <w:bookmarkStart w:id="2530" w:name="_ETM_Q1_4395332"/>
      <w:bookmarkEnd w:id="2529"/>
      <w:bookmarkEnd w:id="2530"/>
    </w:p>
    <w:p w:rsidR="00256C24" w:rsidRDefault="00256C24" w:rsidP="001D7D70">
      <w:pPr>
        <w:pStyle w:val="af6"/>
        <w:keepNext/>
        <w:rPr>
          <w:rtl/>
        </w:rPr>
      </w:pPr>
      <w:bookmarkStart w:id="2531" w:name="_ETM_Q1_4396489"/>
      <w:bookmarkStart w:id="2532" w:name="_ETM_Q1_4396554"/>
      <w:bookmarkStart w:id="2533" w:name="ET_yor_6157_150"/>
      <w:bookmarkEnd w:id="2531"/>
      <w:bookmarkEnd w:id="2532"/>
      <w:r w:rsidRPr="001D7D70">
        <w:rPr>
          <w:rStyle w:val="TagStyle"/>
          <w:rtl/>
        </w:rPr>
        <w:t xml:space="preserve"> &lt;&lt; יור &gt;&gt;</w:t>
      </w:r>
      <w:r w:rsidRPr="00256C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C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3"/>
    </w:p>
    <w:p w:rsidR="00256C24" w:rsidRDefault="00256C24" w:rsidP="001D7D70">
      <w:pPr>
        <w:pStyle w:val="KeepWithNext"/>
        <w:rPr>
          <w:rtl/>
        </w:rPr>
      </w:pPr>
    </w:p>
    <w:p w:rsidR="003237D6" w:rsidRDefault="003237D6" w:rsidP="00256C24">
      <w:pPr>
        <w:rPr>
          <w:rtl/>
        </w:rPr>
      </w:pPr>
      <w:bookmarkStart w:id="2534" w:name="_ETM_Q1_4417985"/>
      <w:bookmarkEnd w:id="253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535" w:name="_ETM_Q1_4396000"/>
      <w:bookmarkEnd w:id="2535"/>
      <w:r>
        <w:rPr>
          <w:rFonts w:hint="cs"/>
          <w:rtl/>
        </w:rPr>
        <w:t>ברור.</w:t>
      </w:r>
    </w:p>
    <w:p w:rsidR="003237D6" w:rsidRDefault="003237D6" w:rsidP="00256C24">
      <w:pPr>
        <w:rPr>
          <w:rtl/>
        </w:rPr>
      </w:pPr>
      <w:bookmarkStart w:id="2536" w:name="_ETM_Q1_4397000"/>
      <w:bookmarkEnd w:id="2536"/>
    </w:p>
    <w:p w:rsidR="003237D6" w:rsidRDefault="003237D6" w:rsidP="001D7D70">
      <w:pPr>
        <w:pStyle w:val="-"/>
        <w:keepNext/>
        <w:rPr>
          <w:rtl/>
        </w:rPr>
      </w:pPr>
      <w:bookmarkStart w:id="2537" w:name="ET_speakercontinue_873799_419"/>
      <w:r w:rsidRPr="001D7D70">
        <w:rPr>
          <w:rStyle w:val="TagStyle"/>
          <w:rtl/>
        </w:rPr>
        <w:t xml:space="preserve"> &lt;&lt; דובר_המשך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7"/>
    </w:p>
    <w:p w:rsidR="003237D6" w:rsidRDefault="003237D6" w:rsidP="001D7D70">
      <w:pPr>
        <w:pStyle w:val="KeepWithNext"/>
        <w:rPr>
          <w:rtl/>
        </w:rPr>
      </w:pPr>
    </w:p>
    <w:p w:rsidR="003237D6" w:rsidRDefault="003237D6" w:rsidP="003237D6">
      <w:pPr>
        <w:rPr>
          <w:rtl/>
        </w:rPr>
      </w:pPr>
      <w:bookmarkStart w:id="2538" w:name="_ETM_Q1_4399000"/>
      <w:bookmarkEnd w:id="2538"/>
      <w:r>
        <w:rPr>
          <w:rFonts w:hint="cs"/>
          <w:rtl/>
        </w:rPr>
        <w:t xml:space="preserve">ומה שאני בא ואומר, שאולי צריך לעשות איזו שהיא חשיבה </w:t>
      </w:r>
      <w:bookmarkStart w:id="2539" w:name="_ETM_Q1_4406000"/>
      <w:bookmarkEnd w:id="2539"/>
      <w:r>
        <w:rPr>
          <w:rFonts w:hint="cs"/>
          <w:rtl/>
        </w:rPr>
        <w:t xml:space="preserve">מחודשת מבחינת המהות, האם בגלל שהורדתי את ההרשעה אני צריך </w:t>
      </w:r>
      <w:bookmarkStart w:id="2540" w:name="_ETM_Q1_4412000"/>
      <w:bookmarkEnd w:id="2540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הזיכוי, כל זיכוי, כי העניין של - -</w:t>
      </w:r>
    </w:p>
    <w:p w:rsidR="003237D6" w:rsidRDefault="003237D6" w:rsidP="003237D6">
      <w:pPr>
        <w:rPr>
          <w:rtl/>
        </w:rPr>
      </w:pPr>
      <w:bookmarkStart w:id="2541" w:name="_ETM_Q1_4417000"/>
      <w:bookmarkEnd w:id="2541"/>
    </w:p>
    <w:p w:rsidR="003237D6" w:rsidRDefault="003237D6" w:rsidP="001D7D70">
      <w:pPr>
        <w:pStyle w:val="af6"/>
        <w:keepNext/>
        <w:rPr>
          <w:rtl/>
        </w:rPr>
      </w:pPr>
      <w:bookmarkStart w:id="2542" w:name="ET_yor_6157_420"/>
      <w:r w:rsidRPr="001D7D70">
        <w:rPr>
          <w:rStyle w:val="TagStyle"/>
          <w:rtl/>
        </w:rPr>
        <w:t xml:space="preserve"> &lt;&lt; יור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2"/>
    </w:p>
    <w:p w:rsidR="003237D6" w:rsidRDefault="003237D6" w:rsidP="001D7D70">
      <w:pPr>
        <w:pStyle w:val="KeepWithNext"/>
        <w:rPr>
          <w:rtl/>
        </w:rPr>
      </w:pPr>
    </w:p>
    <w:p w:rsidR="00256C24" w:rsidRDefault="00256C24" w:rsidP="003237D6">
      <w:pPr>
        <w:rPr>
          <w:rtl/>
        </w:rPr>
      </w:pPr>
      <w:bookmarkStart w:id="2543" w:name="_ETM_Q1_4398000"/>
      <w:bookmarkEnd w:id="2543"/>
      <w:r>
        <w:rPr>
          <w:rFonts w:hint="cs"/>
          <w:rtl/>
        </w:rPr>
        <w:t>לא</w:t>
      </w:r>
      <w:r w:rsidR="003237D6">
        <w:rPr>
          <w:rFonts w:hint="cs"/>
          <w:rtl/>
        </w:rPr>
        <w:t>.</w:t>
      </w:r>
      <w:r>
        <w:rPr>
          <w:rFonts w:hint="cs"/>
          <w:rtl/>
        </w:rPr>
        <w:t xml:space="preserve"> התשובה היא לא</w:t>
      </w:r>
      <w:bookmarkStart w:id="2544" w:name="_ETM_Q1_4420092"/>
      <w:bookmarkEnd w:id="2544"/>
      <w:r w:rsidR="003237D6">
        <w:rPr>
          <w:rFonts w:hint="cs"/>
          <w:rtl/>
        </w:rPr>
        <w:t xml:space="preserve"> </w:t>
      </w:r>
      <w:bookmarkStart w:id="2545" w:name="_ETM_Q1_4418000"/>
      <w:bookmarkEnd w:id="2545"/>
      <w:r w:rsidR="003237D6">
        <w:rPr>
          <w:rFonts w:hint="cs"/>
          <w:rtl/>
        </w:rPr>
        <w:t xml:space="preserve">כי </w:t>
      </w:r>
      <w:r>
        <w:rPr>
          <w:rFonts w:hint="cs"/>
          <w:rtl/>
        </w:rPr>
        <w:t>זה נדון באר</w:t>
      </w:r>
      <w:r w:rsidR="003237D6">
        <w:rPr>
          <w:rFonts w:hint="cs"/>
          <w:rtl/>
        </w:rPr>
        <w:t>י</w:t>
      </w:r>
      <w:r>
        <w:rPr>
          <w:rFonts w:hint="cs"/>
          <w:rtl/>
        </w:rPr>
        <w:t>כות</w:t>
      </w:r>
      <w:r w:rsidR="003237D6">
        <w:rPr>
          <w:rFonts w:hint="cs"/>
          <w:rtl/>
        </w:rPr>
        <w:t>.</w:t>
      </w:r>
    </w:p>
    <w:p w:rsidR="003237D6" w:rsidRDefault="003237D6" w:rsidP="00256C24">
      <w:pPr>
        <w:rPr>
          <w:rtl/>
        </w:rPr>
      </w:pPr>
      <w:bookmarkStart w:id="2546" w:name="_ETM_Q1_4423579"/>
      <w:bookmarkStart w:id="2547" w:name="_ETM_Q1_4423674"/>
      <w:bookmarkStart w:id="2548" w:name="_ETM_Q1_4423689"/>
      <w:bookmarkStart w:id="2549" w:name="_ETM_Q1_4423755"/>
      <w:bookmarkEnd w:id="2546"/>
      <w:bookmarkEnd w:id="2547"/>
      <w:bookmarkEnd w:id="2548"/>
      <w:bookmarkEnd w:id="2549"/>
    </w:p>
    <w:p w:rsidR="003237D6" w:rsidRDefault="003237D6" w:rsidP="001D7D70">
      <w:pPr>
        <w:pStyle w:val="-"/>
        <w:keepNext/>
        <w:rPr>
          <w:rtl/>
        </w:rPr>
      </w:pPr>
      <w:bookmarkStart w:id="2550" w:name="ET_speakercontinue_873799_421"/>
      <w:r w:rsidRPr="001D7D70">
        <w:rPr>
          <w:rStyle w:val="TagStyle"/>
          <w:rtl/>
        </w:rPr>
        <w:t xml:space="preserve"> &lt;&lt; דובר_המשך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0"/>
    </w:p>
    <w:p w:rsidR="003237D6" w:rsidRDefault="003237D6" w:rsidP="001D7D70">
      <w:pPr>
        <w:pStyle w:val="KeepWithNext"/>
        <w:rPr>
          <w:rtl/>
        </w:rPr>
      </w:pPr>
    </w:p>
    <w:p w:rsidR="003237D6" w:rsidRDefault="003237D6" w:rsidP="003237D6">
      <w:pPr>
        <w:rPr>
          <w:rtl/>
        </w:rPr>
      </w:pPr>
      <w:bookmarkStart w:id="2551" w:name="_ETM_Q1_4421000"/>
      <w:bookmarkEnd w:id="2551"/>
      <w:r>
        <w:rPr>
          <w:rFonts w:hint="cs"/>
          <w:rtl/>
        </w:rPr>
        <w:t xml:space="preserve">רק משפט אחרון בעניין הזה: העניין היה אדם שלא </w:t>
      </w:r>
      <w:bookmarkStart w:id="2552" w:name="_ETM_Q1_4428000"/>
      <w:bookmarkEnd w:id="2552"/>
      <w:r>
        <w:rPr>
          <w:rFonts w:hint="cs"/>
          <w:rtl/>
        </w:rPr>
        <w:t>הורשע - -</w:t>
      </w:r>
    </w:p>
    <w:p w:rsidR="003237D6" w:rsidRDefault="003237D6" w:rsidP="003237D6">
      <w:pPr>
        <w:rPr>
          <w:rtl/>
        </w:rPr>
      </w:pPr>
      <w:bookmarkStart w:id="2553" w:name="_ETM_Q1_4425000"/>
      <w:bookmarkEnd w:id="2553"/>
    </w:p>
    <w:p w:rsidR="003237D6" w:rsidRDefault="003237D6" w:rsidP="001D7D70">
      <w:pPr>
        <w:pStyle w:val="af6"/>
        <w:keepNext/>
        <w:rPr>
          <w:rtl/>
        </w:rPr>
      </w:pPr>
      <w:bookmarkStart w:id="2554" w:name="ET_yor_6157_422"/>
      <w:r w:rsidRPr="001D7D70">
        <w:rPr>
          <w:rStyle w:val="TagStyle"/>
          <w:rtl/>
        </w:rPr>
        <w:t xml:space="preserve"> &lt;&lt; יור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4"/>
    </w:p>
    <w:p w:rsidR="003237D6" w:rsidRDefault="003237D6" w:rsidP="001D7D70">
      <w:pPr>
        <w:pStyle w:val="KeepWithNext"/>
        <w:rPr>
          <w:rtl/>
        </w:rPr>
      </w:pPr>
    </w:p>
    <w:p w:rsidR="003237D6" w:rsidRDefault="003237D6" w:rsidP="003237D6">
      <w:pPr>
        <w:rPr>
          <w:rtl/>
        </w:rPr>
      </w:pPr>
      <w:r>
        <w:rPr>
          <w:rFonts w:hint="cs"/>
          <w:rtl/>
        </w:rPr>
        <w:t xml:space="preserve">התשובה היא לא, ואני לא פותח את הדיון </w:t>
      </w:r>
      <w:bookmarkStart w:id="2555" w:name="_ETM_Q1_4426000"/>
      <w:bookmarkEnd w:id="2555"/>
      <w:r>
        <w:rPr>
          <w:rFonts w:hint="cs"/>
          <w:rtl/>
        </w:rPr>
        <w:t>הזה.</w:t>
      </w:r>
    </w:p>
    <w:p w:rsidR="003237D6" w:rsidRDefault="003237D6" w:rsidP="003237D6">
      <w:pPr>
        <w:rPr>
          <w:rtl/>
        </w:rPr>
      </w:pPr>
    </w:p>
    <w:p w:rsidR="003237D6" w:rsidRDefault="003237D6" w:rsidP="001D7D70">
      <w:pPr>
        <w:pStyle w:val="-"/>
        <w:keepNext/>
        <w:rPr>
          <w:rtl/>
        </w:rPr>
      </w:pPr>
      <w:bookmarkStart w:id="2556" w:name="ET_speakercontinue_873799_423"/>
      <w:r w:rsidRPr="001D7D70">
        <w:rPr>
          <w:rStyle w:val="TagStyle"/>
          <w:rtl/>
        </w:rPr>
        <w:t xml:space="preserve"> &lt;&lt; דובר_המשך &gt;&gt;</w:t>
      </w:r>
      <w:r w:rsidRPr="003237D6">
        <w:rPr>
          <w:rStyle w:val="TagStyle"/>
          <w:rtl/>
        </w:rPr>
        <w:t xml:space="preserve"> </w:t>
      </w:r>
      <w:r>
        <w:rPr>
          <w:rtl/>
        </w:rPr>
        <w:t>נתנאל לגמי:</w:t>
      </w:r>
      <w:r w:rsidRPr="003237D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6"/>
    </w:p>
    <w:p w:rsidR="003237D6" w:rsidRDefault="003237D6" w:rsidP="001D7D70">
      <w:pPr>
        <w:pStyle w:val="KeepWithNext"/>
        <w:rPr>
          <w:rtl/>
        </w:rPr>
      </w:pPr>
    </w:p>
    <w:p w:rsidR="003237D6" w:rsidRPr="003237D6" w:rsidRDefault="003237D6" w:rsidP="003237D6">
      <w:pPr>
        <w:rPr>
          <w:rtl/>
        </w:rPr>
      </w:pPr>
      <w:bookmarkStart w:id="2557" w:name="_ETM_Q1_4429000"/>
      <w:bookmarkEnd w:id="2557"/>
      <w:r>
        <w:rPr>
          <w:rFonts w:hint="cs"/>
          <w:rtl/>
        </w:rPr>
        <w:t xml:space="preserve">בסדר, לא פותחים את הדיון על זה. אני כן רוצה </w:t>
      </w:r>
      <w:bookmarkStart w:id="2558" w:name="_ETM_Q1_4431000"/>
      <w:bookmarkEnd w:id="2558"/>
      <w:r>
        <w:rPr>
          <w:rFonts w:hint="cs"/>
          <w:rtl/>
        </w:rPr>
        <w:t xml:space="preserve">לומר דבר אחד לגבי זיכוי מחמת הספק וכולי: כאשר אדם </w:t>
      </w:r>
      <w:bookmarkStart w:id="2559" w:name="_ETM_Q1_4438000"/>
      <w:bookmarkEnd w:id="2559"/>
      <w:r>
        <w:rPr>
          <w:rFonts w:hint="cs"/>
          <w:rtl/>
        </w:rPr>
        <w:t xml:space="preserve">מזוכה בפלילים, ואנחנו כל הזמן אומרים שבאזרחי מאזן הסתברויות, זה </w:t>
      </w:r>
      <w:bookmarkStart w:id="2560" w:name="_ETM_Q1_4442000"/>
      <w:bookmarkEnd w:id="2560"/>
      <w:r>
        <w:rPr>
          <w:rFonts w:hint="cs"/>
          <w:rtl/>
        </w:rPr>
        <w:t xml:space="preserve">נכון. המחוקק, כשהוא ביקש מאזן הסתברויות, הוא ביקש כאשר מדובר </w:t>
      </w:r>
      <w:bookmarkStart w:id="2561" w:name="_ETM_Q1_4445000"/>
      <w:bookmarkEnd w:id="2561"/>
      <w:r>
        <w:rPr>
          <w:rFonts w:hint="cs"/>
          <w:rtl/>
        </w:rPr>
        <w:t xml:space="preserve">בעניינים ממוניים. אבל פה, לצד העניין הממוני, וחשוב לי להגיד </w:t>
      </w:r>
      <w:bookmarkStart w:id="2562" w:name="_ETM_Q1_4449000"/>
      <w:bookmarkEnd w:id="2562"/>
      <w:r>
        <w:rPr>
          <w:rFonts w:hint="cs"/>
          <w:rtl/>
        </w:rPr>
        <w:t xml:space="preserve">את זה, אחרי שאדם מזוכה, גם אם בבית המשפט האזרחי </w:t>
      </w:r>
      <w:bookmarkStart w:id="2563" w:name="_ETM_Q1_4456000"/>
      <w:bookmarkEnd w:id="2563"/>
      <w:r>
        <w:rPr>
          <w:rFonts w:hint="cs"/>
          <w:rtl/>
        </w:rPr>
        <w:t>ייקבע שהוא לא זכאי לרשת וכולי, עדיין יהיה לו</w:t>
      </w:r>
      <w:r w:rsidR="00ED7DB9">
        <w:rPr>
          <w:rFonts w:hint="cs"/>
          <w:rtl/>
        </w:rPr>
        <w:t xml:space="preserve"> תיוג, </w:t>
      </w:r>
      <w:bookmarkStart w:id="2564" w:name="_ETM_Q1_4460000"/>
      <w:bookmarkEnd w:id="2564"/>
      <w:r w:rsidR="00ED7DB9">
        <w:rPr>
          <w:rFonts w:hint="cs"/>
          <w:rtl/>
        </w:rPr>
        <w:t xml:space="preserve">כמו שאמרת עם או. ג'יי. סימפסון, אני חושב שזה לא </w:t>
      </w:r>
      <w:bookmarkStart w:id="2565" w:name="_ETM_Q1_4459000"/>
      <w:bookmarkEnd w:id="2565"/>
      <w:r w:rsidR="00ED7DB9">
        <w:rPr>
          <w:rFonts w:hint="cs"/>
          <w:rtl/>
        </w:rPr>
        <w:t xml:space="preserve">נכון במהות, אם הוא זוכה בפלילי, </w:t>
      </w:r>
      <w:bookmarkStart w:id="2566" w:name="_ETM_Q1_4464000"/>
      <w:bookmarkEnd w:id="2566"/>
      <w:r w:rsidR="00ED7DB9">
        <w:rPr>
          <w:rFonts w:hint="cs"/>
          <w:rtl/>
        </w:rPr>
        <w:t>שעדיין באזרחי יהיה לו תיוג של רוצח - -</w:t>
      </w:r>
    </w:p>
    <w:p w:rsidR="00256C24" w:rsidRDefault="00256C24" w:rsidP="00256C24">
      <w:pPr>
        <w:rPr>
          <w:rtl/>
        </w:rPr>
      </w:pPr>
      <w:bookmarkStart w:id="2567" w:name="_ETM_Q1_4420000"/>
      <w:bookmarkStart w:id="2568" w:name="_ETM_Q1_4424573"/>
      <w:bookmarkStart w:id="2569" w:name="_ETM_Q1_4424668"/>
      <w:bookmarkStart w:id="2570" w:name="_ETM_Q1_4424703"/>
      <w:bookmarkStart w:id="2571" w:name="_ETM_Q1_4424743"/>
      <w:bookmarkStart w:id="2572" w:name="_ETM_Q1_4425962"/>
      <w:bookmarkStart w:id="2573" w:name="_ETM_Q1_4426037"/>
      <w:bookmarkEnd w:id="2567"/>
      <w:bookmarkEnd w:id="2568"/>
      <w:bookmarkEnd w:id="2569"/>
      <w:bookmarkEnd w:id="2570"/>
      <w:bookmarkEnd w:id="2571"/>
      <w:bookmarkEnd w:id="2572"/>
      <w:bookmarkEnd w:id="2573"/>
    </w:p>
    <w:p w:rsidR="00ED7DB9" w:rsidRDefault="00ED7DB9" w:rsidP="001D7D70">
      <w:pPr>
        <w:pStyle w:val="af9"/>
        <w:keepNext/>
        <w:rPr>
          <w:rtl/>
        </w:rPr>
      </w:pPr>
      <w:bookmarkStart w:id="2574" w:name="ET_guest_740449_424"/>
      <w:r w:rsidRPr="001D7D70">
        <w:rPr>
          <w:rStyle w:val="TagStyle"/>
          <w:rtl/>
        </w:rPr>
        <w:t xml:space="preserve"> &lt;&lt; אורח &gt;&gt;</w:t>
      </w:r>
      <w:r w:rsidRPr="00ED7DB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D7DB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4"/>
    </w:p>
    <w:p w:rsidR="00ED7DB9" w:rsidRDefault="00ED7DB9" w:rsidP="001D7D70">
      <w:pPr>
        <w:pStyle w:val="KeepWithNext"/>
        <w:rPr>
          <w:rtl/>
        </w:rPr>
      </w:pPr>
    </w:p>
    <w:p w:rsidR="00ED7DB9" w:rsidRPr="00ED7DB9" w:rsidRDefault="00ED7DB9" w:rsidP="00ED7DB9">
      <w:pPr>
        <w:rPr>
          <w:rtl/>
        </w:rPr>
      </w:pPr>
      <w:r>
        <w:rPr>
          <w:rFonts w:hint="cs"/>
          <w:rtl/>
        </w:rPr>
        <w:t xml:space="preserve">- - - </w:t>
      </w:r>
    </w:p>
    <w:p w:rsidR="00ED7DB9" w:rsidRPr="001D7D70" w:rsidRDefault="00ED7DB9" w:rsidP="001D7D70">
      <w:pPr>
        <w:rPr>
          <w:rtl/>
        </w:rPr>
      </w:pPr>
      <w:bookmarkStart w:id="2575" w:name="ET_yor_6157_151"/>
    </w:p>
    <w:p w:rsidR="00256C24" w:rsidRDefault="00256C24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יור &gt;&gt;</w:t>
      </w:r>
      <w:r w:rsidRPr="00256C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C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5"/>
    </w:p>
    <w:p w:rsidR="00256C24" w:rsidRDefault="00256C24" w:rsidP="001D7D70">
      <w:pPr>
        <w:pStyle w:val="KeepWithNext"/>
        <w:rPr>
          <w:rtl/>
        </w:rPr>
      </w:pPr>
    </w:p>
    <w:p w:rsidR="00256C24" w:rsidRDefault="00ED7DB9" w:rsidP="00ED7DB9">
      <w:pPr>
        <w:rPr>
          <w:rtl/>
        </w:rPr>
      </w:pPr>
      <w:bookmarkStart w:id="2576" w:name="_ETM_Q1_4426698"/>
      <w:bookmarkEnd w:id="2576"/>
      <w:r>
        <w:rPr>
          <w:rFonts w:hint="cs"/>
          <w:rtl/>
        </w:rPr>
        <w:t xml:space="preserve">לא, לא. </w:t>
      </w:r>
      <w:bookmarkStart w:id="2577" w:name="_ETM_Q1_4470000"/>
      <w:bookmarkEnd w:id="2577"/>
      <w:r>
        <w:rPr>
          <w:rFonts w:hint="cs"/>
          <w:rtl/>
        </w:rPr>
        <w:t xml:space="preserve">ההערה נרשמה לפרוטוקול, תודה רבה, אני לא פותח את הדיון </w:t>
      </w:r>
      <w:bookmarkStart w:id="2578" w:name="_ETM_Q1_4473000"/>
      <w:bookmarkEnd w:id="2578"/>
      <w:r>
        <w:rPr>
          <w:rFonts w:hint="cs"/>
          <w:rtl/>
        </w:rPr>
        <w:t>על זיכויים.</w:t>
      </w:r>
      <w:bookmarkStart w:id="2579" w:name="_ETM_Q1_4429418"/>
      <w:bookmarkEnd w:id="2579"/>
    </w:p>
    <w:p w:rsidR="00256C24" w:rsidRDefault="00256C24" w:rsidP="00256C24">
      <w:pPr>
        <w:rPr>
          <w:rtl/>
        </w:rPr>
      </w:pPr>
      <w:bookmarkStart w:id="2580" w:name="_ETM_Q1_4431772"/>
      <w:bookmarkStart w:id="2581" w:name="_ETM_Q1_4431842"/>
      <w:bookmarkEnd w:id="2580"/>
      <w:bookmarkEnd w:id="2581"/>
    </w:p>
    <w:p w:rsidR="00C419CD" w:rsidRDefault="00C419CD" w:rsidP="001D7D70">
      <w:pPr>
        <w:pStyle w:val="a4"/>
        <w:keepNext/>
        <w:rPr>
          <w:rtl/>
        </w:rPr>
      </w:pPr>
      <w:bookmarkStart w:id="2582" w:name="_ETM_Q1_4431907"/>
      <w:bookmarkStart w:id="2583" w:name="_ETM_Q1_4431987"/>
      <w:bookmarkStart w:id="2584" w:name="_ETM_Q1_4468404"/>
      <w:bookmarkStart w:id="2585" w:name="_ETM_Q1_4468479"/>
      <w:bookmarkStart w:id="2586" w:name="_ETM_Q1_4468514"/>
      <w:bookmarkStart w:id="2587" w:name="_ETM_Q1_4468589"/>
      <w:bookmarkStart w:id="2588" w:name="_ETM_Q1_4469254"/>
      <w:bookmarkStart w:id="2589" w:name="_ETM_Q1_4469352"/>
      <w:bookmarkStart w:id="2590" w:name="_ETM_Q1_4470733"/>
      <w:bookmarkStart w:id="2591" w:name="_ETM_Q1_4471947"/>
      <w:bookmarkStart w:id="2592" w:name="_ETM_Q1_4476085"/>
      <w:bookmarkStart w:id="2593" w:name="_ETM_Q1_4476170"/>
      <w:bookmarkStart w:id="2594" w:name="ET_speaker_ורד_מזומן_אביעד_154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r w:rsidRPr="001D7D70">
        <w:rPr>
          <w:rStyle w:val="TagStyle"/>
          <w:rtl/>
        </w:rPr>
        <w:t xml:space="preserve"> &lt;&lt; דובר &gt;&gt;</w:t>
      </w:r>
      <w:r w:rsidRPr="00C419CD">
        <w:rPr>
          <w:rStyle w:val="TagStyle"/>
          <w:rtl/>
        </w:rPr>
        <w:t xml:space="preserve"> </w:t>
      </w:r>
      <w:r>
        <w:rPr>
          <w:rtl/>
        </w:rPr>
        <w:t>ורד מזומן אביעד:</w:t>
      </w:r>
      <w:r w:rsidRPr="00C419C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4"/>
    </w:p>
    <w:p w:rsidR="00C419CD" w:rsidRDefault="00C419CD" w:rsidP="001D7D70">
      <w:pPr>
        <w:pStyle w:val="KeepWithNext"/>
        <w:rPr>
          <w:rtl/>
        </w:rPr>
      </w:pPr>
    </w:p>
    <w:p w:rsidR="00F23FEF" w:rsidRDefault="00ED7DB9" w:rsidP="00F23FEF">
      <w:pPr>
        <w:rPr>
          <w:rtl/>
        </w:rPr>
      </w:pPr>
      <w:bookmarkStart w:id="2595" w:name="_ETM_Q1_4479000"/>
      <w:bookmarkEnd w:id="2595"/>
      <w:r>
        <w:rPr>
          <w:rFonts w:hint="cs"/>
          <w:rtl/>
        </w:rPr>
        <w:t xml:space="preserve">אני יושבת-ראש קואליציית הארגונים הדתיים </w:t>
      </w:r>
      <w:bookmarkStart w:id="2596" w:name="_ETM_Q1_4483000"/>
      <w:bookmarkEnd w:id="2596"/>
      <w:r>
        <w:rPr>
          <w:rFonts w:hint="cs"/>
          <w:rtl/>
        </w:rPr>
        <w:t xml:space="preserve">לבריאות הנפש. אני רוצה להגיד לכם משהו: אני </w:t>
      </w:r>
      <w:bookmarkStart w:id="2597" w:name="_ETM_Q1_4485000"/>
      <w:bookmarkEnd w:id="2597"/>
      <w:r>
        <w:rPr>
          <w:rFonts w:hint="cs"/>
          <w:rtl/>
        </w:rPr>
        <w:t xml:space="preserve">לא מגיעה מהעולם המשפטי, אני לא מכירה את כל הדברים </w:t>
      </w:r>
      <w:bookmarkStart w:id="2598" w:name="_ETM_Q1_4491000"/>
      <w:bookmarkEnd w:id="2598"/>
      <w:r>
        <w:rPr>
          <w:rFonts w:hint="cs"/>
          <w:rtl/>
        </w:rPr>
        <w:t xml:space="preserve">האלה אבל אני כן רוצה לומר לכם שהחיים מורכבים. באמת, </w:t>
      </w:r>
      <w:bookmarkStart w:id="2599" w:name="_ETM_Q1_4499000"/>
      <w:bookmarkEnd w:id="2599"/>
      <w:r>
        <w:rPr>
          <w:rFonts w:hint="cs"/>
          <w:rtl/>
        </w:rPr>
        <w:t xml:space="preserve">עד לפני כמה חודשים, אם הייתי מקבלת את הנושא הזה, </w:t>
      </w:r>
      <w:bookmarkStart w:id="2600" w:name="_ETM_Q1_4505000"/>
      <w:bookmarkEnd w:id="2600"/>
      <w:r>
        <w:rPr>
          <w:rFonts w:hint="cs"/>
          <w:rtl/>
        </w:rPr>
        <w:t xml:space="preserve">דעתי הייתה שונה לגמרי אבל בגלל שאני אימא למתמודדים, ובגלל </w:t>
      </w:r>
      <w:bookmarkStart w:id="2601" w:name="_ETM_Q1_4510000"/>
      <w:bookmarkEnd w:id="2601"/>
      <w:r>
        <w:rPr>
          <w:rFonts w:hint="cs"/>
          <w:rtl/>
        </w:rPr>
        <w:t xml:space="preserve">שאני עכשיו נמצאת בתוך העולם הזה של בריאות הנפש מצד </w:t>
      </w:r>
      <w:bookmarkStart w:id="2602" w:name="_ETM_Q1_4511000"/>
      <w:bookmarkEnd w:id="2602"/>
      <w:r>
        <w:rPr>
          <w:rFonts w:hint="cs"/>
          <w:rtl/>
        </w:rPr>
        <w:t xml:space="preserve">המשפחות, אני יכולה להגיד לכם שכן, לפעמים יהיו מקרים של </w:t>
      </w:r>
      <w:bookmarkStart w:id="2603" w:name="_ETM_Q1_4519000"/>
      <w:bookmarkEnd w:id="2603"/>
      <w:r>
        <w:rPr>
          <w:rFonts w:hint="cs"/>
          <w:rtl/>
        </w:rPr>
        <w:t xml:space="preserve">"הרצחת וגם ירשת". כן. אותו אדם, הוא לא </w:t>
      </w:r>
      <w:bookmarkStart w:id="2604" w:name="_ETM_Q1_4525000"/>
      <w:bookmarkEnd w:id="2604"/>
      <w:r>
        <w:rPr>
          <w:rFonts w:hint="cs"/>
          <w:rtl/>
        </w:rPr>
        <w:t xml:space="preserve">בחר במחלת הנפש שלו, הוא קיבל אותה. ובאותו רגע </w:t>
      </w:r>
      <w:bookmarkStart w:id="2605" w:name="_ETM_Q1_4528000"/>
      <w:bookmarkEnd w:id="2605"/>
      <w:r>
        <w:rPr>
          <w:rFonts w:hint="cs"/>
          <w:rtl/>
        </w:rPr>
        <w:t xml:space="preserve">שהוא עשה את המעשה, הוא היה במקום שהוא לא בחר </w:t>
      </w:r>
      <w:bookmarkStart w:id="2606" w:name="_ETM_Q1_4532000"/>
      <w:bookmarkEnd w:id="2606"/>
      <w:r>
        <w:rPr>
          <w:rFonts w:hint="cs"/>
          <w:rtl/>
        </w:rPr>
        <w:t>בו. אם אני אקח מהילד הזה שלי גם את הכסף,</w:t>
      </w:r>
      <w:bookmarkStart w:id="2607" w:name="_ETM_Q1_4537000"/>
      <w:bookmarkEnd w:id="2607"/>
      <w:r>
        <w:rPr>
          <w:rFonts w:hint="cs"/>
          <w:rtl/>
        </w:rPr>
        <w:t xml:space="preserve"> את היכולת שלו איך שהוא להשתקם </w:t>
      </w:r>
      <w:r>
        <w:rPr>
          <w:rtl/>
        </w:rPr>
        <w:t>–</w:t>
      </w:r>
      <w:r>
        <w:rPr>
          <w:rFonts w:hint="cs"/>
          <w:rtl/>
        </w:rPr>
        <w:t xml:space="preserve"> אין לו כלום. </w:t>
      </w:r>
      <w:bookmarkStart w:id="2608" w:name="_ETM_Q1_4542000"/>
      <w:bookmarkEnd w:id="2608"/>
      <w:r>
        <w:rPr>
          <w:rFonts w:hint="cs"/>
          <w:rtl/>
        </w:rPr>
        <w:t xml:space="preserve">אתם צריכים להבין את המצוקה המאוד גדולה, ואני בתור אימא </w:t>
      </w:r>
      <w:bookmarkStart w:id="2609" w:name="_ETM_Q1_4541000"/>
      <w:bookmarkEnd w:id="2609"/>
      <w:r>
        <w:rPr>
          <w:rFonts w:hint="cs"/>
          <w:rtl/>
        </w:rPr>
        <w:t>אומרת את הדבר הזה</w:t>
      </w:r>
      <w:r w:rsidR="00F23FEF">
        <w:rPr>
          <w:rFonts w:hint="cs"/>
          <w:rtl/>
        </w:rPr>
        <w:t xml:space="preserve">. אני אומרת לכם שהדברים מאוד </w:t>
      </w:r>
      <w:bookmarkStart w:id="2610" w:name="_ETM_Q1_4551000"/>
      <w:bookmarkEnd w:id="2610"/>
      <w:r w:rsidR="00F23FEF">
        <w:rPr>
          <w:rFonts w:hint="cs"/>
          <w:rtl/>
        </w:rPr>
        <w:t>מאוד מורכבים. ולכן אני לא ח</w:t>
      </w:r>
      <w:bookmarkStart w:id="2611" w:name="_ETM_Q1_4553000"/>
      <w:bookmarkEnd w:id="2611"/>
      <w:r w:rsidR="00F23FEF">
        <w:rPr>
          <w:rFonts w:hint="cs"/>
          <w:rtl/>
        </w:rPr>
        <w:t xml:space="preserve">ושבת שגם את זה צריך לקחת </w:t>
      </w:r>
      <w:bookmarkStart w:id="2612" w:name="_ETM_Q1_4550000"/>
      <w:bookmarkEnd w:id="2612"/>
      <w:r w:rsidR="00F23FEF">
        <w:rPr>
          <w:rFonts w:hint="cs"/>
          <w:rtl/>
        </w:rPr>
        <w:t>ממנו כי עם מה אני משאירה אותו?</w:t>
      </w:r>
    </w:p>
    <w:p w:rsidR="00F23FEF" w:rsidRDefault="00F23FEF" w:rsidP="00F23FEF">
      <w:pPr>
        <w:rPr>
          <w:rtl/>
        </w:rPr>
      </w:pPr>
    </w:p>
    <w:p w:rsidR="00F23FEF" w:rsidRDefault="00F23FEF" w:rsidP="001D7D70">
      <w:pPr>
        <w:pStyle w:val="a4"/>
        <w:keepNext/>
        <w:rPr>
          <w:rtl/>
        </w:rPr>
      </w:pPr>
      <w:bookmarkStart w:id="2613" w:name="ET_knessetmember_6150_425"/>
      <w:r w:rsidRPr="001D7D70">
        <w:rPr>
          <w:rStyle w:val="TagStyle"/>
          <w:rtl/>
        </w:rPr>
        <w:t xml:space="preserve"> &lt;&lt; דובר &gt;&gt;</w:t>
      </w:r>
      <w:r w:rsidRPr="00F23FE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3FE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3"/>
    </w:p>
    <w:p w:rsidR="00F23FEF" w:rsidRDefault="00F23FEF" w:rsidP="001D7D70">
      <w:pPr>
        <w:pStyle w:val="KeepWithNext"/>
        <w:rPr>
          <w:rtl/>
        </w:rPr>
      </w:pPr>
    </w:p>
    <w:p w:rsidR="00053E37" w:rsidRDefault="00F23FEF" w:rsidP="00C419CD">
      <w:pPr>
        <w:rPr>
          <w:rtl/>
        </w:rPr>
      </w:pPr>
      <w:bookmarkStart w:id="2614" w:name="_ETM_Q1_4554000"/>
      <w:bookmarkStart w:id="2615" w:name="_ETM_Q1_4488598"/>
      <w:bookmarkStart w:id="2616" w:name="_ETM_Q1_4488852"/>
      <w:bookmarkStart w:id="2617" w:name="_ETM_Q1_4488897"/>
      <w:bookmarkStart w:id="2618" w:name="_ETM_Q1_4557118"/>
      <w:bookmarkStart w:id="2619" w:name="_ETM_Q1_4557185"/>
      <w:bookmarkStart w:id="2620" w:name="_ETM_Q1_4557210"/>
      <w:bookmarkStart w:id="2621" w:name="_ETM_Q1_4557250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r>
        <w:rPr>
          <w:rFonts w:hint="cs"/>
          <w:rtl/>
        </w:rPr>
        <w:t xml:space="preserve">לא רק </w:t>
      </w:r>
      <w:bookmarkStart w:id="2622" w:name="_ETM_Q1_4556000"/>
      <w:bookmarkEnd w:id="2622"/>
      <w:r>
        <w:rPr>
          <w:rFonts w:hint="cs"/>
          <w:rtl/>
        </w:rPr>
        <w:t xml:space="preserve">שלקחת ממנו, </w:t>
      </w:r>
      <w:r w:rsidR="00053E37">
        <w:rPr>
          <w:rFonts w:hint="cs"/>
          <w:rtl/>
        </w:rPr>
        <w:t>גם תייגת אותו כרוצח.</w:t>
      </w:r>
    </w:p>
    <w:p w:rsidR="00053E37" w:rsidRDefault="00053E37" w:rsidP="00C419CD">
      <w:pPr>
        <w:rPr>
          <w:rtl/>
        </w:rPr>
      </w:pPr>
      <w:bookmarkStart w:id="2623" w:name="_ETM_Q1_4561416"/>
      <w:bookmarkStart w:id="2624" w:name="_ETM_Q1_4561476"/>
      <w:bookmarkEnd w:id="2623"/>
      <w:bookmarkEnd w:id="2624"/>
    </w:p>
    <w:p w:rsidR="00053E37" w:rsidRDefault="00053E37" w:rsidP="001D7D70">
      <w:pPr>
        <w:pStyle w:val="-"/>
        <w:keepNext/>
        <w:rPr>
          <w:rtl/>
        </w:rPr>
      </w:pPr>
      <w:bookmarkStart w:id="2625" w:name="ET_speakercontinue_ורד_מזומן_אביעד_155"/>
      <w:r w:rsidRPr="001D7D70">
        <w:rPr>
          <w:rStyle w:val="TagStyle"/>
          <w:rtl/>
        </w:rPr>
        <w:t xml:space="preserve"> &lt;&lt; דובר_המשך &gt;&gt;</w:t>
      </w:r>
      <w:r w:rsidRPr="00053E37">
        <w:rPr>
          <w:rStyle w:val="TagStyle"/>
          <w:rtl/>
        </w:rPr>
        <w:t xml:space="preserve"> </w:t>
      </w:r>
      <w:r>
        <w:rPr>
          <w:rtl/>
        </w:rPr>
        <w:t>ורד מזומן אביעד:</w:t>
      </w:r>
      <w:r w:rsidRPr="00053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5"/>
    </w:p>
    <w:p w:rsidR="00053E37" w:rsidRDefault="00053E37" w:rsidP="001D7D70">
      <w:pPr>
        <w:pStyle w:val="KeepWithNext"/>
        <w:rPr>
          <w:rtl/>
        </w:rPr>
      </w:pPr>
    </w:p>
    <w:p w:rsidR="00053E37" w:rsidRDefault="00F23FEF" w:rsidP="00F23FEF">
      <w:pPr>
        <w:rPr>
          <w:rtl/>
        </w:rPr>
      </w:pPr>
      <w:bookmarkStart w:id="2626" w:name="_ETM_Q1_4562224"/>
      <w:bookmarkEnd w:id="2626"/>
      <w:r>
        <w:rPr>
          <w:rFonts w:hint="cs"/>
          <w:rtl/>
        </w:rPr>
        <w:t>ו</w:t>
      </w:r>
      <w:r w:rsidR="00053E37">
        <w:rPr>
          <w:rFonts w:hint="cs"/>
          <w:rtl/>
        </w:rPr>
        <w:t xml:space="preserve">אין לו שום דבר. </w:t>
      </w:r>
      <w:bookmarkStart w:id="2627" w:name="_ETM_Q1_4563834"/>
      <w:bookmarkEnd w:id="2627"/>
      <w:r>
        <w:rPr>
          <w:rFonts w:hint="cs"/>
          <w:rtl/>
        </w:rPr>
        <w:t xml:space="preserve">אם אני חס ושלום, </w:t>
      </w:r>
      <w:r w:rsidR="00053E37">
        <w:rPr>
          <w:rFonts w:hint="cs"/>
          <w:rtl/>
        </w:rPr>
        <w:t>הייתי רוצה שיהיה</w:t>
      </w:r>
      <w:r>
        <w:rPr>
          <w:rFonts w:hint="cs"/>
          <w:rtl/>
        </w:rPr>
        <w:t xml:space="preserve"> לילד שלי איזה </w:t>
      </w:r>
      <w:bookmarkStart w:id="2628" w:name="_ETM_Q1_4563000"/>
      <w:bookmarkEnd w:id="2628"/>
      <w:r>
        <w:rPr>
          <w:rFonts w:hint="cs"/>
          <w:rtl/>
        </w:rPr>
        <w:t>משהו לחיות ממנו.</w:t>
      </w:r>
    </w:p>
    <w:p w:rsidR="00053E37" w:rsidRDefault="00053E37" w:rsidP="00053E37">
      <w:pPr>
        <w:rPr>
          <w:rtl/>
        </w:rPr>
      </w:pPr>
      <w:bookmarkStart w:id="2629" w:name="_ETM_Q1_4568256"/>
      <w:bookmarkStart w:id="2630" w:name="_ETM_Q1_4568339"/>
      <w:bookmarkEnd w:id="2629"/>
      <w:bookmarkEnd w:id="2630"/>
    </w:p>
    <w:p w:rsidR="00053E37" w:rsidRDefault="00053E37" w:rsidP="001D7D70">
      <w:pPr>
        <w:pStyle w:val="af6"/>
        <w:keepNext/>
        <w:rPr>
          <w:rtl/>
        </w:rPr>
      </w:pPr>
      <w:bookmarkStart w:id="2631" w:name="ET_yor_6157_156"/>
      <w:r w:rsidRPr="001D7D70">
        <w:rPr>
          <w:rStyle w:val="TagStyle"/>
          <w:rtl/>
        </w:rPr>
        <w:t xml:space="preserve"> &lt;&lt; יור &gt;&gt;</w:t>
      </w:r>
      <w:r w:rsidRPr="00053E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3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1"/>
    </w:p>
    <w:p w:rsidR="00053E37" w:rsidRDefault="00053E37" w:rsidP="001D7D70">
      <w:pPr>
        <w:pStyle w:val="KeepWithNext"/>
        <w:rPr>
          <w:rtl/>
        </w:rPr>
      </w:pPr>
    </w:p>
    <w:p w:rsidR="00053E37" w:rsidRDefault="00053E37" w:rsidP="003C1BA2">
      <w:pPr>
        <w:rPr>
          <w:rtl/>
        </w:rPr>
      </w:pPr>
      <w:bookmarkStart w:id="2632" w:name="_ETM_Q1_4568978"/>
      <w:bookmarkEnd w:id="2632"/>
      <w:r>
        <w:rPr>
          <w:rFonts w:hint="cs"/>
          <w:rtl/>
        </w:rPr>
        <w:t xml:space="preserve">אז זה יהיה </w:t>
      </w:r>
      <w:bookmarkStart w:id="2633" w:name="_ETM_Q1_4570272"/>
      <w:bookmarkEnd w:id="2633"/>
      <w:r>
        <w:rPr>
          <w:rFonts w:hint="cs"/>
          <w:rtl/>
        </w:rPr>
        <w:t>הנסיבות המיוחדות שבהם הפסלות לרשת</w:t>
      </w:r>
      <w:r w:rsidR="00F23FEF">
        <w:rPr>
          <w:rFonts w:hint="cs"/>
          <w:rtl/>
        </w:rPr>
        <w:t xml:space="preserve"> לא תחול </w:t>
      </w:r>
      <w:r w:rsidR="00310D31">
        <w:rPr>
          <w:rFonts w:hint="cs"/>
          <w:rtl/>
        </w:rPr>
        <w:t>אם</w:t>
      </w:r>
      <w:r w:rsidR="00F23FEF">
        <w:rPr>
          <w:rFonts w:hint="cs"/>
          <w:rtl/>
        </w:rPr>
        <w:t xml:space="preserve"> זה רצון המוריש.</w:t>
      </w:r>
      <w:r w:rsidR="00310D31">
        <w:rPr>
          <w:rFonts w:hint="cs"/>
          <w:rtl/>
        </w:rPr>
        <w:t xml:space="preserve"> המקרה הזה הוא בהחלט קשה וברור, וזה קלאסי</w:t>
      </w:r>
      <w:r w:rsidR="003C1BA2">
        <w:rPr>
          <w:rFonts w:hint="cs"/>
          <w:rtl/>
        </w:rPr>
        <w:t xml:space="preserve">, המקרה שהוצג בדיון </w:t>
      </w:r>
      <w:bookmarkStart w:id="2634" w:name="_ETM_Q1_4579000"/>
      <w:bookmarkEnd w:id="2634"/>
      <w:r w:rsidR="003C1BA2">
        <w:rPr>
          <w:rFonts w:hint="cs"/>
          <w:rtl/>
        </w:rPr>
        <w:t xml:space="preserve">לפני קריאה ראשונה </w:t>
      </w:r>
      <w:r w:rsidR="003C1BA2">
        <w:rPr>
          <w:rtl/>
        </w:rPr>
        <w:t>–</w:t>
      </w:r>
      <w:r w:rsidR="003C1BA2">
        <w:rPr>
          <w:rFonts w:hint="cs"/>
          <w:rtl/>
        </w:rPr>
        <w:t xml:space="preserve"> בדיוק זה המקרה שאת תיארת</w:t>
      </w:r>
      <w:r w:rsidR="00310D31">
        <w:rPr>
          <w:rFonts w:hint="cs"/>
          <w:rtl/>
        </w:rPr>
        <w:t>.</w:t>
      </w:r>
      <w:bookmarkStart w:id="2635" w:name="_ETM_Q1_4575767"/>
      <w:bookmarkStart w:id="2636" w:name="_ETM_Q1_4575842"/>
      <w:bookmarkStart w:id="2637" w:name="_ETM_Q1_4575902"/>
      <w:bookmarkStart w:id="2638" w:name="_ETM_Q1_4575947"/>
      <w:bookmarkStart w:id="2639" w:name="_ETM_Q1_4579272"/>
      <w:bookmarkEnd w:id="2635"/>
      <w:bookmarkEnd w:id="2636"/>
      <w:bookmarkEnd w:id="2637"/>
      <w:bookmarkEnd w:id="2638"/>
      <w:bookmarkEnd w:id="2639"/>
    </w:p>
    <w:p w:rsidR="00053E37" w:rsidRDefault="00053E37" w:rsidP="00053E37">
      <w:pPr>
        <w:rPr>
          <w:rtl/>
        </w:rPr>
      </w:pPr>
      <w:bookmarkStart w:id="2640" w:name="_ETM_Q1_4583230"/>
      <w:bookmarkStart w:id="2641" w:name="_ETM_Q1_4583290"/>
      <w:bookmarkEnd w:id="2640"/>
      <w:bookmarkEnd w:id="2641"/>
    </w:p>
    <w:p w:rsidR="00053E37" w:rsidRDefault="00053E37" w:rsidP="001D7D70">
      <w:pPr>
        <w:pStyle w:val="-"/>
        <w:keepNext/>
        <w:rPr>
          <w:rtl/>
        </w:rPr>
      </w:pPr>
      <w:bookmarkStart w:id="2642" w:name="ET_speakercontinue_ורד_מזומן_אביעד_157"/>
      <w:r w:rsidRPr="001D7D70">
        <w:rPr>
          <w:rStyle w:val="TagStyle"/>
          <w:rtl/>
        </w:rPr>
        <w:t xml:space="preserve"> &lt;&lt; דובר_המשך &gt;&gt;</w:t>
      </w:r>
      <w:r w:rsidRPr="00053E37">
        <w:rPr>
          <w:rStyle w:val="TagStyle"/>
          <w:rtl/>
        </w:rPr>
        <w:t xml:space="preserve"> </w:t>
      </w:r>
      <w:r>
        <w:rPr>
          <w:rtl/>
        </w:rPr>
        <w:t>ורד מזומן אביעד:</w:t>
      </w:r>
      <w:r w:rsidRPr="00053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2"/>
    </w:p>
    <w:p w:rsidR="00053E37" w:rsidRDefault="00053E37" w:rsidP="001D7D70">
      <w:pPr>
        <w:pStyle w:val="KeepWithNext"/>
        <w:rPr>
          <w:rtl/>
        </w:rPr>
      </w:pPr>
    </w:p>
    <w:p w:rsidR="00053E37" w:rsidRDefault="00053E37" w:rsidP="00053E37">
      <w:pPr>
        <w:rPr>
          <w:rtl/>
        </w:rPr>
      </w:pPr>
      <w:bookmarkStart w:id="2643" w:name="_ETM_Q1_4583870"/>
      <w:bookmarkEnd w:id="2643"/>
      <w:r>
        <w:rPr>
          <w:rFonts w:hint="cs"/>
          <w:rtl/>
        </w:rPr>
        <w:t xml:space="preserve">לא, בגלל שכולם אומרים פה </w:t>
      </w:r>
      <w:r w:rsidR="003C1BA2">
        <w:rPr>
          <w:rFonts w:hint="cs"/>
          <w:rtl/>
        </w:rPr>
        <w:t>"</w:t>
      </w:r>
      <w:r>
        <w:rPr>
          <w:rFonts w:hint="cs"/>
          <w:rtl/>
        </w:rPr>
        <w:t>הרצחת וגם ירשת</w:t>
      </w:r>
      <w:r w:rsidR="003C1BA2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053E37" w:rsidRDefault="00053E37" w:rsidP="00053E37">
      <w:pPr>
        <w:rPr>
          <w:rtl/>
        </w:rPr>
      </w:pPr>
      <w:bookmarkStart w:id="2644" w:name="_ETM_Q1_4589006"/>
      <w:bookmarkStart w:id="2645" w:name="_ETM_Q1_4589086"/>
      <w:bookmarkEnd w:id="2644"/>
      <w:bookmarkEnd w:id="2645"/>
    </w:p>
    <w:p w:rsidR="003C1BA2" w:rsidRDefault="003C1BA2" w:rsidP="001D7D70">
      <w:pPr>
        <w:pStyle w:val="a4"/>
        <w:keepNext/>
        <w:rPr>
          <w:rtl/>
        </w:rPr>
      </w:pPr>
      <w:bookmarkStart w:id="2646" w:name="ET_knessetmember_6150_426"/>
      <w:r w:rsidRPr="001D7D70">
        <w:rPr>
          <w:rStyle w:val="TagStyle"/>
          <w:rtl/>
        </w:rPr>
        <w:t xml:space="preserve"> &lt;&lt; דובר &gt;&gt;</w:t>
      </w:r>
      <w:r w:rsidRPr="003C1BA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1BA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6"/>
    </w:p>
    <w:p w:rsidR="003C1BA2" w:rsidRDefault="003C1BA2" w:rsidP="001D7D70">
      <w:pPr>
        <w:pStyle w:val="KeepWithNext"/>
        <w:rPr>
          <w:rtl/>
        </w:rPr>
      </w:pPr>
    </w:p>
    <w:p w:rsidR="003C1BA2" w:rsidRPr="003C1BA2" w:rsidRDefault="003C1BA2" w:rsidP="003C1BA2">
      <w:pPr>
        <w:rPr>
          <w:rtl/>
        </w:rPr>
      </w:pPr>
      <w:r>
        <w:rPr>
          <w:rFonts w:hint="cs"/>
          <w:rtl/>
        </w:rPr>
        <w:t>הוא לא רצח, ורד, אל תפלי לשם.</w:t>
      </w:r>
    </w:p>
    <w:p w:rsidR="00053E37" w:rsidRDefault="00053E37" w:rsidP="00053E37">
      <w:pPr>
        <w:rPr>
          <w:rtl/>
        </w:rPr>
      </w:pPr>
      <w:bookmarkStart w:id="2647" w:name="_ETM_Q1_4589156"/>
      <w:bookmarkStart w:id="2648" w:name="_ETM_Q1_4589198"/>
      <w:bookmarkStart w:id="2649" w:name="_ETM_Q1_4590210"/>
      <w:bookmarkStart w:id="2650" w:name="_ETM_Q1_4590270"/>
      <w:bookmarkStart w:id="2651" w:name="_ETM_Q1_4592025"/>
      <w:bookmarkStart w:id="2652" w:name="_ETM_Q1_4593657"/>
      <w:bookmarkStart w:id="2653" w:name="_ETM_Q1_4593722"/>
      <w:bookmarkEnd w:id="2647"/>
      <w:bookmarkEnd w:id="2648"/>
      <w:bookmarkEnd w:id="2649"/>
      <w:bookmarkEnd w:id="2650"/>
      <w:bookmarkEnd w:id="2651"/>
      <w:bookmarkEnd w:id="2652"/>
      <w:bookmarkEnd w:id="2653"/>
    </w:p>
    <w:p w:rsidR="003C1BA2" w:rsidRDefault="003C1BA2" w:rsidP="001D7D70">
      <w:pPr>
        <w:pStyle w:val="a4"/>
        <w:keepNext/>
        <w:rPr>
          <w:rtl/>
        </w:rPr>
      </w:pPr>
      <w:bookmarkStart w:id="2654" w:name="ET_speaker_ורד_מזומן_אביעד_427"/>
      <w:r w:rsidRPr="001D7D70">
        <w:rPr>
          <w:rStyle w:val="TagStyle"/>
          <w:rtl/>
        </w:rPr>
        <w:t xml:space="preserve"> &lt;&lt; דובר &gt;&gt;</w:t>
      </w:r>
      <w:r w:rsidRPr="003C1BA2">
        <w:rPr>
          <w:rStyle w:val="TagStyle"/>
          <w:rtl/>
        </w:rPr>
        <w:t xml:space="preserve"> </w:t>
      </w:r>
      <w:r>
        <w:rPr>
          <w:rtl/>
        </w:rPr>
        <w:t>ורד מזומן אביעד:</w:t>
      </w:r>
      <w:r w:rsidRPr="003C1BA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4"/>
    </w:p>
    <w:p w:rsidR="003C1BA2" w:rsidRDefault="003C1BA2" w:rsidP="001D7D70">
      <w:pPr>
        <w:pStyle w:val="KeepWithNext"/>
        <w:rPr>
          <w:rtl/>
        </w:rPr>
      </w:pPr>
    </w:p>
    <w:p w:rsidR="003C1BA2" w:rsidRDefault="003C1BA2" w:rsidP="003C1BA2">
      <w:pPr>
        <w:rPr>
          <w:rtl/>
        </w:rPr>
      </w:pPr>
      <w:bookmarkStart w:id="2655" w:name="_ETM_Q1_4589000"/>
      <w:bookmarkEnd w:id="2655"/>
      <w:r>
        <w:rPr>
          <w:rFonts w:hint="cs"/>
          <w:rtl/>
        </w:rPr>
        <w:t>בדיוק.</w:t>
      </w:r>
    </w:p>
    <w:p w:rsidR="003C1BA2" w:rsidRDefault="003C1BA2" w:rsidP="003C1BA2">
      <w:pPr>
        <w:rPr>
          <w:rtl/>
        </w:rPr>
      </w:pPr>
    </w:p>
    <w:p w:rsidR="003C1BA2" w:rsidRDefault="003C1BA2" w:rsidP="001D7D70">
      <w:pPr>
        <w:pStyle w:val="a4"/>
        <w:keepNext/>
        <w:rPr>
          <w:rtl/>
        </w:rPr>
      </w:pPr>
      <w:bookmarkStart w:id="2656" w:name="ET_knessetmember_6150_428"/>
      <w:r w:rsidRPr="001D7D70">
        <w:rPr>
          <w:rStyle w:val="TagStyle"/>
          <w:rtl/>
        </w:rPr>
        <w:t xml:space="preserve"> &lt;&lt; דובר &gt;&gt;</w:t>
      </w:r>
      <w:r w:rsidRPr="003C1BA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1BA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6"/>
    </w:p>
    <w:p w:rsidR="003C1BA2" w:rsidRDefault="003C1BA2" w:rsidP="001D7D70">
      <w:pPr>
        <w:pStyle w:val="KeepWithNext"/>
        <w:rPr>
          <w:rtl/>
        </w:rPr>
      </w:pPr>
    </w:p>
    <w:p w:rsidR="003C1BA2" w:rsidRDefault="003C1BA2" w:rsidP="003C1BA2">
      <w:pPr>
        <w:rPr>
          <w:rtl/>
        </w:rPr>
      </w:pPr>
      <w:bookmarkStart w:id="2657" w:name="_ETM_Q1_4590000"/>
      <w:bookmarkEnd w:id="2657"/>
      <w:r>
        <w:rPr>
          <w:rFonts w:hint="cs"/>
          <w:rtl/>
        </w:rPr>
        <w:t>לרצוח צריך כוונה.</w:t>
      </w:r>
    </w:p>
    <w:p w:rsidR="003C1BA2" w:rsidRPr="003C1BA2" w:rsidRDefault="003C1BA2" w:rsidP="003C1BA2">
      <w:pPr>
        <w:rPr>
          <w:rtl/>
        </w:rPr>
      </w:pPr>
      <w:bookmarkStart w:id="2658" w:name="_ETM_Q1_4593000"/>
      <w:bookmarkEnd w:id="2658"/>
    </w:p>
    <w:p w:rsidR="00053E37" w:rsidRDefault="00053E37" w:rsidP="001D7D70">
      <w:pPr>
        <w:pStyle w:val="af6"/>
        <w:keepNext/>
        <w:rPr>
          <w:rtl/>
        </w:rPr>
      </w:pPr>
      <w:bookmarkStart w:id="2659" w:name="ET_yor_6157_158"/>
      <w:r w:rsidRPr="001D7D70">
        <w:rPr>
          <w:rStyle w:val="TagStyle"/>
          <w:rtl/>
        </w:rPr>
        <w:t xml:space="preserve"> &lt;&lt; יור &gt;&gt;</w:t>
      </w:r>
      <w:r w:rsidRPr="00053E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3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9"/>
    </w:p>
    <w:p w:rsidR="00053E37" w:rsidRDefault="00053E37" w:rsidP="001D7D70">
      <w:pPr>
        <w:pStyle w:val="KeepWithNext"/>
        <w:rPr>
          <w:rtl/>
        </w:rPr>
      </w:pPr>
    </w:p>
    <w:p w:rsidR="00053E37" w:rsidRDefault="00053E37" w:rsidP="003C1BA2">
      <w:pPr>
        <w:ind w:firstLine="0"/>
        <w:rPr>
          <w:rtl/>
        </w:rPr>
      </w:pPr>
      <w:bookmarkStart w:id="2660" w:name="_ETM_Q1_4594267"/>
      <w:bookmarkEnd w:id="2660"/>
      <w:r>
        <w:rPr>
          <w:rFonts w:hint="cs"/>
          <w:rtl/>
        </w:rPr>
        <w:tab/>
      </w:r>
      <w:r w:rsidR="003C1BA2">
        <w:rPr>
          <w:rFonts w:hint="cs"/>
          <w:rtl/>
        </w:rPr>
        <w:t xml:space="preserve">ולכן, </w:t>
      </w:r>
      <w:r>
        <w:rPr>
          <w:rFonts w:hint="cs"/>
          <w:rtl/>
        </w:rPr>
        <w:t xml:space="preserve">בדיוק המקרה הזה של </w:t>
      </w:r>
      <w:bookmarkStart w:id="2661" w:name="_ETM_Q1_4606843"/>
      <w:bookmarkEnd w:id="2661"/>
      <w:r>
        <w:rPr>
          <w:rFonts w:hint="cs"/>
          <w:rtl/>
        </w:rPr>
        <w:t xml:space="preserve">אימא שמטפלת בילד שלה, </w:t>
      </w:r>
      <w:r w:rsidR="003C1BA2">
        <w:rPr>
          <w:rFonts w:hint="cs"/>
          <w:rtl/>
        </w:rPr>
        <w:t>ש</w:t>
      </w:r>
      <w:r>
        <w:rPr>
          <w:rFonts w:hint="cs"/>
          <w:rtl/>
        </w:rPr>
        <w:t>זה המקרה שהובא פה</w:t>
      </w:r>
      <w:r w:rsidR="003C1BA2">
        <w:rPr>
          <w:rFonts w:hint="cs"/>
          <w:rtl/>
        </w:rPr>
        <w:t xml:space="preserve"> לפני קריאה ראשונה, נדון - -</w:t>
      </w:r>
    </w:p>
    <w:p w:rsidR="003C1BA2" w:rsidRDefault="003C1BA2" w:rsidP="003C1BA2">
      <w:pPr>
        <w:ind w:firstLine="0"/>
        <w:rPr>
          <w:rtl/>
        </w:rPr>
      </w:pPr>
      <w:bookmarkStart w:id="2662" w:name="_ETM_Q1_4609000"/>
      <w:bookmarkEnd w:id="2662"/>
    </w:p>
    <w:p w:rsidR="003C1BA2" w:rsidRDefault="003C1BA2" w:rsidP="001D7D70">
      <w:pPr>
        <w:pStyle w:val="a4"/>
        <w:keepNext/>
        <w:rPr>
          <w:rtl/>
        </w:rPr>
      </w:pPr>
      <w:bookmarkStart w:id="2663" w:name="ET_knessetmember_6150_429"/>
      <w:r w:rsidRPr="001D7D70">
        <w:rPr>
          <w:rStyle w:val="TagStyle"/>
          <w:rtl/>
        </w:rPr>
        <w:t xml:space="preserve"> &lt;&lt; דובר &gt;&gt;</w:t>
      </w:r>
      <w:r w:rsidRPr="003C1BA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1BA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3"/>
    </w:p>
    <w:p w:rsidR="003C1BA2" w:rsidRDefault="003C1BA2" w:rsidP="001D7D70">
      <w:pPr>
        <w:pStyle w:val="KeepWithNext"/>
        <w:rPr>
          <w:rtl/>
        </w:rPr>
      </w:pPr>
    </w:p>
    <w:p w:rsidR="00053E37" w:rsidRDefault="003C1BA2" w:rsidP="003C1BA2">
      <w:pPr>
        <w:ind w:firstLine="0"/>
        <w:rPr>
          <w:rtl/>
        </w:rPr>
      </w:pPr>
      <w:bookmarkStart w:id="2664" w:name="_ETM_Q1_4612000"/>
      <w:bookmarkStart w:id="2665" w:name="_ETM_Q1_4611842"/>
      <w:bookmarkStart w:id="2666" w:name="_ETM_Q1_4611907"/>
      <w:bookmarkStart w:id="2667" w:name="_ETM_Q1_4611952"/>
      <w:bookmarkStart w:id="2668" w:name="_ETM_Q1_4612007"/>
      <w:bookmarkStart w:id="2669" w:name="_ETM_Q1_4612682"/>
      <w:bookmarkStart w:id="2670" w:name="_ETM_Q1_4612742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tl/>
        </w:rPr>
        <w:tab/>
      </w:r>
      <w:bookmarkStart w:id="2671" w:name="_ETM_Q1_4612775"/>
      <w:bookmarkStart w:id="2672" w:name="_ETM_Q1_4612832"/>
      <w:bookmarkEnd w:id="2671"/>
      <w:bookmarkEnd w:id="2672"/>
      <w:r w:rsidR="00053E37">
        <w:rPr>
          <w:rFonts w:hint="cs"/>
          <w:rtl/>
        </w:rPr>
        <w:t xml:space="preserve">אבל </w:t>
      </w:r>
      <w:bookmarkStart w:id="2673" w:name="_ETM_Q1_4614462"/>
      <w:bookmarkEnd w:id="2673"/>
      <w:r w:rsidR="00053E37">
        <w:rPr>
          <w:rFonts w:hint="cs"/>
          <w:rtl/>
        </w:rPr>
        <w:t>זה לא יהיה בצוואה</w:t>
      </w:r>
      <w:r>
        <w:rPr>
          <w:rFonts w:hint="cs"/>
          <w:rtl/>
        </w:rPr>
        <w:t xml:space="preserve">. אתה לא תכתוב בצוואה: גם </w:t>
      </w:r>
      <w:bookmarkStart w:id="2674" w:name="_ETM_Q1_4611000"/>
      <w:bookmarkEnd w:id="2674"/>
      <w:r>
        <w:rPr>
          <w:rFonts w:hint="cs"/>
          <w:rtl/>
        </w:rPr>
        <w:t>אם הוא ירצח אותי.</w:t>
      </w:r>
    </w:p>
    <w:p w:rsidR="00053E37" w:rsidRDefault="00053E37" w:rsidP="00053E37">
      <w:pPr>
        <w:ind w:firstLine="0"/>
        <w:rPr>
          <w:rtl/>
        </w:rPr>
      </w:pPr>
      <w:bookmarkStart w:id="2675" w:name="_ETM_Q1_4619728"/>
      <w:bookmarkStart w:id="2676" w:name="_ETM_Q1_4619793"/>
      <w:bookmarkEnd w:id="2675"/>
      <w:bookmarkEnd w:id="2676"/>
    </w:p>
    <w:p w:rsidR="00053E37" w:rsidRDefault="00053E37" w:rsidP="001D7D70">
      <w:pPr>
        <w:pStyle w:val="af6"/>
        <w:keepNext/>
        <w:rPr>
          <w:rtl/>
        </w:rPr>
      </w:pPr>
      <w:bookmarkStart w:id="2677" w:name="ET_yor_6157_159"/>
      <w:r w:rsidRPr="001D7D70">
        <w:rPr>
          <w:rStyle w:val="TagStyle"/>
          <w:rtl/>
        </w:rPr>
        <w:t xml:space="preserve"> &lt;&lt; יור &gt;&gt;</w:t>
      </w:r>
      <w:r w:rsidRPr="00053E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3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053E37" w:rsidRDefault="00053E37" w:rsidP="001D7D70">
      <w:pPr>
        <w:pStyle w:val="KeepWithNext"/>
        <w:rPr>
          <w:rtl/>
        </w:rPr>
      </w:pPr>
    </w:p>
    <w:p w:rsidR="00053E37" w:rsidRDefault="003C1BA2" w:rsidP="00E01D5F">
      <w:pPr>
        <w:rPr>
          <w:rtl/>
        </w:rPr>
      </w:pPr>
      <w:bookmarkStart w:id="2678" w:name="_ETM_Q1_4620332"/>
      <w:bookmarkEnd w:id="2678"/>
      <w:r>
        <w:rPr>
          <w:rFonts w:hint="cs"/>
          <w:rtl/>
        </w:rPr>
        <w:t xml:space="preserve">לא דיברתי על כתיבת צוואה. </w:t>
      </w:r>
      <w:r w:rsidR="00053E37">
        <w:rPr>
          <w:rFonts w:hint="cs"/>
          <w:rtl/>
        </w:rPr>
        <w:t xml:space="preserve">נכון, </w:t>
      </w:r>
      <w:bookmarkStart w:id="2679" w:name="_ETM_Q1_4623955"/>
      <w:bookmarkEnd w:id="2679"/>
      <w:r w:rsidR="00053E37">
        <w:rPr>
          <w:rFonts w:hint="cs"/>
          <w:rtl/>
        </w:rPr>
        <w:t>בית המשפט, בנסיבות המאוד קשות האלה</w:t>
      </w:r>
      <w:r>
        <w:rPr>
          <w:rFonts w:hint="cs"/>
          <w:rtl/>
        </w:rPr>
        <w:t>, יצטרך</w:t>
      </w:r>
      <w:r w:rsidR="00053E37">
        <w:rPr>
          <w:rFonts w:hint="cs"/>
          <w:rtl/>
        </w:rPr>
        <w:t xml:space="preserve"> להסתכל על האירוע </w:t>
      </w:r>
      <w:bookmarkStart w:id="2680" w:name="_ETM_Q1_4630503"/>
      <w:bookmarkEnd w:id="2680"/>
      <w:r w:rsidR="00053E37">
        <w:rPr>
          <w:rFonts w:hint="cs"/>
          <w:rtl/>
        </w:rPr>
        <w:t>ולהחליט שזה חל. יש מקרה כזה ויש מקרה אחר ו</w:t>
      </w:r>
      <w:r>
        <w:rPr>
          <w:rFonts w:hint="cs"/>
          <w:rtl/>
        </w:rPr>
        <w:t xml:space="preserve">בסופו </w:t>
      </w:r>
      <w:bookmarkStart w:id="2681" w:name="_ETM_Q1_4631000"/>
      <w:bookmarkEnd w:id="2681"/>
      <w:r>
        <w:rPr>
          <w:rFonts w:hint="cs"/>
          <w:rtl/>
        </w:rPr>
        <w:t xml:space="preserve">של דבר, </w:t>
      </w:r>
      <w:r w:rsidR="00053E37">
        <w:rPr>
          <w:rFonts w:hint="cs"/>
          <w:rtl/>
        </w:rPr>
        <w:t xml:space="preserve">כאשר </w:t>
      </w:r>
      <w:bookmarkStart w:id="2682" w:name="_ETM_Q1_4635755"/>
      <w:bookmarkEnd w:id="2682"/>
      <w:r w:rsidR="00053E37">
        <w:rPr>
          <w:rFonts w:hint="cs"/>
          <w:rtl/>
        </w:rPr>
        <w:t xml:space="preserve">צלחנו את השלב שבו בית </w:t>
      </w:r>
      <w:r>
        <w:rPr>
          <w:rFonts w:hint="cs"/>
          <w:rtl/>
        </w:rPr>
        <w:t>ה</w:t>
      </w:r>
      <w:r w:rsidR="00053E37">
        <w:rPr>
          <w:rFonts w:hint="cs"/>
          <w:rtl/>
        </w:rPr>
        <w:t>משפט כבר קבע</w:t>
      </w:r>
      <w:r>
        <w:rPr>
          <w:rFonts w:hint="cs"/>
          <w:rtl/>
        </w:rPr>
        <w:t xml:space="preserve"> כעניין שבעובדה</w:t>
      </w:r>
      <w:r w:rsidR="00E01D5F">
        <w:rPr>
          <w:rFonts w:hint="cs"/>
          <w:rtl/>
        </w:rPr>
        <w:t>,</w:t>
      </w:r>
      <w:r>
        <w:rPr>
          <w:rFonts w:hint="cs"/>
          <w:rtl/>
        </w:rPr>
        <w:t xml:space="preserve"> או בהליך פלילי</w:t>
      </w:r>
      <w:r w:rsidR="00E01D5F">
        <w:rPr>
          <w:rFonts w:hint="cs"/>
          <w:rtl/>
        </w:rPr>
        <w:t xml:space="preserve"> או בהליך </w:t>
      </w:r>
      <w:bookmarkStart w:id="2683" w:name="_ETM_Q1_4642000"/>
      <w:bookmarkEnd w:id="2683"/>
      <w:r w:rsidR="00E01D5F">
        <w:rPr>
          <w:rFonts w:hint="cs"/>
          <w:rtl/>
        </w:rPr>
        <w:t>אזרחי,</w:t>
      </w:r>
      <w:r w:rsidR="00053E37">
        <w:rPr>
          <w:rFonts w:hint="cs"/>
          <w:rtl/>
        </w:rPr>
        <w:t xml:space="preserve"> שפלוני</w:t>
      </w:r>
      <w:r w:rsidR="00E01D5F">
        <w:rPr>
          <w:rFonts w:hint="cs"/>
          <w:rtl/>
        </w:rPr>
        <w:t>-</w:t>
      </w:r>
      <w:r w:rsidR="00053E37">
        <w:rPr>
          <w:rFonts w:hint="cs"/>
          <w:rtl/>
        </w:rPr>
        <w:t xml:space="preserve">אלמוני, </w:t>
      </w:r>
      <w:bookmarkStart w:id="2684" w:name="_ETM_Q1_4643203"/>
      <w:bookmarkEnd w:id="2684"/>
      <w:r w:rsidR="00053E37">
        <w:rPr>
          <w:rFonts w:hint="cs"/>
          <w:rtl/>
        </w:rPr>
        <w:t xml:space="preserve">למרות העובדה שהוא מתמודד נפש או מכל סיבה אחרת כן </w:t>
      </w:r>
      <w:bookmarkStart w:id="2685" w:name="_ETM_Q1_4648969"/>
      <w:bookmarkEnd w:id="2685"/>
      <w:r w:rsidR="00053E37">
        <w:rPr>
          <w:rFonts w:hint="cs"/>
          <w:rtl/>
        </w:rPr>
        <w:t>ביצע את זה</w:t>
      </w:r>
      <w:r w:rsidR="00E01D5F">
        <w:rPr>
          <w:rFonts w:hint="cs"/>
          <w:rtl/>
        </w:rPr>
        <w:t xml:space="preserve"> במתכוון ולא מתקיים הסייג, כלומר צלחנו את האירוע </w:t>
      </w:r>
      <w:bookmarkStart w:id="2686" w:name="_ETM_Q1_4647000"/>
      <w:bookmarkEnd w:id="2686"/>
      <w:r w:rsidR="00E01D5F">
        <w:rPr>
          <w:rFonts w:hint="cs"/>
          <w:rtl/>
        </w:rPr>
        <w:t xml:space="preserve">הזה, זה לא היה אירוע של ספק, זה לא היה </w:t>
      </w:r>
      <w:bookmarkStart w:id="2687" w:name="_ETM_Q1_4649000"/>
      <w:bookmarkEnd w:id="2687"/>
      <w:r w:rsidR="00E01D5F">
        <w:rPr>
          <w:rFonts w:hint="cs"/>
          <w:rtl/>
        </w:rPr>
        <w:t>אירוע של שאלה. בית המשפט כבר קבע קביעה פוזיטיבית שפלוני</w:t>
      </w:r>
      <w:bookmarkStart w:id="2688" w:name="_ETM_Q1_4655000"/>
      <w:bookmarkEnd w:id="2688"/>
      <w:r w:rsidR="00EE4CF5">
        <w:rPr>
          <w:rFonts w:hint="cs"/>
          <w:rtl/>
        </w:rPr>
        <w:t>-אלמוני רצח את ההורים שלו.</w:t>
      </w:r>
    </w:p>
    <w:p w:rsidR="00EE4CF5" w:rsidRDefault="00EE4CF5" w:rsidP="00E01D5F">
      <w:pPr>
        <w:rPr>
          <w:rtl/>
        </w:rPr>
      </w:pPr>
    </w:p>
    <w:p w:rsidR="00EE4CF5" w:rsidRDefault="00EE4CF5" w:rsidP="001D7D70">
      <w:pPr>
        <w:pStyle w:val="a4"/>
        <w:keepNext/>
        <w:rPr>
          <w:rtl/>
        </w:rPr>
      </w:pPr>
      <w:bookmarkStart w:id="2689" w:name="ET_knessetmember_6150_430"/>
      <w:r w:rsidRPr="001D7D70">
        <w:rPr>
          <w:rStyle w:val="TagStyle"/>
          <w:rtl/>
        </w:rPr>
        <w:t xml:space="preserve"> &lt;&lt; דובר &gt;&gt;</w:t>
      </w:r>
      <w:r w:rsidRPr="00EE4CF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4CF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:rsidR="00EE4CF5" w:rsidRDefault="00EE4CF5" w:rsidP="001D7D70">
      <w:pPr>
        <w:pStyle w:val="KeepWithNext"/>
        <w:rPr>
          <w:rtl/>
        </w:rPr>
      </w:pPr>
    </w:p>
    <w:p w:rsidR="00EE4CF5" w:rsidRDefault="00EE4CF5" w:rsidP="00EE4CF5">
      <w:pPr>
        <w:rPr>
          <w:rtl/>
        </w:rPr>
      </w:pPr>
      <w:bookmarkStart w:id="2690" w:name="_ETM_Q1_4657000"/>
      <w:bookmarkEnd w:id="2690"/>
      <w:r>
        <w:rPr>
          <w:rFonts w:hint="cs"/>
          <w:rtl/>
        </w:rPr>
        <w:t xml:space="preserve">- - - </w:t>
      </w:r>
    </w:p>
    <w:p w:rsidR="00EE4CF5" w:rsidRDefault="00EE4CF5" w:rsidP="00EE4CF5">
      <w:pPr>
        <w:rPr>
          <w:rtl/>
        </w:rPr>
      </w:pPr>
    </w:p>
    <w:p w:rsidR="00EE4CF5" w:rsidRDefault="00EE4CF5" w:rsidP="001D7D70">
      <w:pPr>
        <w:pStyle w:val="af6"/>
        <w:keepNext/>
        <w:rPr>
          <w:rtl/>
        </w:rPr>
      </w:pPr>
      <w:bookmarkStart w:id="2691" w:name="ET_yor_6157_431"/>
      <w:r w:rsidRPr="001D7D70">
        <w:rPr>
          <w:rStyle w:val="TagStyle"/>
          <w:rtl/>
        </w:rPr>
        <w:t xml:space="preserve"> &lt;&lt; יור &gt;&gt;</w:t>
      </w:r>
      <w:r w:rsidRPr="00EE4CF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CF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1"/>
    </w:p>
    <w:p w:rsidR="00EE4CF5" w:rsidRDefault="00EE4CF5" w:rsidP="001D7D70">
      <w:pPr>
        <w:pStyle w:val="KeepWithNext"/>
        <w:rPr>
          <w:rtl/>
        </w:rPr>
      </w:pPr>
    </w:p>
    <w:p w:rsidR="00EE4CF5" w:rsidRDefault="00EE4CF5" w:rsidP="00EE4CF5">
      <w:pPr>
        <w:rPr>
          <w:rtl/>
        </w:rPr>
      </w:pPr>
      <w:bookmarkStart w:id="2692" w:name="_ETM_Q1_4658000"/>
      <w:bookmarkEnd w:id="2692"/>
      <w:r>
        <w:rPr>
          <w:rFonts w:hint="cs"/>
          <w:rtl/>
        </w:rPr>
        <w:t xml:space="preserve">אם הוא לא קבע </w:t>
      </w:r>
      <w:r>
        <w:rPr>
          <w:rtl/>
        </w:rPr>
        <w:t>–</w:t>
      </w:r>
      <w:r>
        <w:rPr>
          <w:rFonts w:hint="cs"/>
          <w:rtl/>
        </w:rPr>
        <w:t xml:space="preserve"> אז הוא לא קבע. </w:t>
      </w:r>
      <w:bookmarkStart w:id="2693" w:name="_ETM_Q1_4664000"/>
      <w:bookmarkEnd w:id="2693"/>
      <w:r>
        <w:rPr>
          <w:rFonts w:hint="cs"/>
          <w:rtl/>
        </w:rPr>
        <w:t xml:space="preserve">אם הוא קבע </w:t>
      </w:r>
      <w:r>
        <w:rPr>
          <w:rtl/>
        </w:rPr>
        <w:t>–</w:t>
      </w:r>
      <w:r>
        <w:rPr>
          <w:rFonts w:hint="cs"/>
          <w:rtl/>
        </w:rPr>
        <w:t xml:space="preserve"> הוא קבע. ועכשיו, גם אחרי כל </w:t>
      </w:r>
      <w:bookmarkStart w:id="2694" w:name="_ETM_Q1_4661000"/>
      <w:bookmarkEnd w:id="2694"/>
      <w:r>
        <w:rPr>
          <w:rFonts w:hint="cs"/>
          <w:rtl/>
        </w:rPr>
        <w:t>זה, לאותם מקרים קשים שיכולים להיווצר שבהם האדם, למרות</w:t>
      </w:r>
      <w:bookmarkStart w:id="2695" w:name="_ETM_Q1_4673000"/>
      <w:bookmarkEnd w:id="2695"/>
      <w:r>
        <w:rPr>
          <w:rFonts w:hint="cs"/>
          <w:rtl/>
        </w:rPr>
        <w:t xml:space="preserve"> שהוא רצח במתכוון</w:t>
      </w:r>
      <w:r w:rsidR="00631711">
        <w:rPr>
          <w:rFonts w:hint="cs"/>
          <w:rtl/>
        </w:rPr>
        <w:t xml:space="preserve">, ההורים שלו היו רוצים שהוא </w:t>
      </w:r>
      <w:bookmarkStart w:id="2696" w:name="_ETM_Q1_4677000"/>
      <w:bookmarkEnd w:id="2696"/>
      <w:r w:rsidR="00631711">
        <w:rPr>
          <w:rFonts w:hint="cs"/>
          <w:rtl/>
        </w:rPr>
        <w:t xml:space="preserve">יירש בגלל שהוא ירש מהם את המחלה הגנטית והם מרגישים </w:t>
      </w:r>
      <w:bookmarkStart w:id="2697" w:name="_ETM_Q1_4686000"/>
      <w:bookmarkEnd w:id="2697"/>
      <w:r w:rsidR="00631711">
        <w:rPr>
          <w:rFonts w:hint="cs"/>
          <w:rtl/>
        </w:rPr>
        <w:t xml:space="preserve">אשמה שהם לא טיפלו בו כמו שצריך או שהם מרגישים שהם טיפלו בו הכי טוב שיש והמדינה לא טיפלה בו </w:t>
      </w:r>
      <w:bookmarkStart w:id="2698" w:name="_ETM_Q1_4687000"/>
      <w:bookmarkEnd w:id="2698"/>
      <w:r w:rsidR="00631711">
        <w:rPr>
          <w:rFonts w:hint="cs"/>
          <w:rtl/>
        </w:rPr>
        <w:t>כמו שצריך, זה ממש לא משנה, לאותם מקרים נתנו את המענה בסעיף (ב).</w:t>
      </w:r>
    </w:p>
    <w:p w:rsidR="00631711" w:rsidRDefault="00631711" w:rsidP="00EE4CF5">
      <w:pPr>
        <w:rPr>
          <w:rtl/>
        </w:rPr>
      </w:pPr>
      <w:bookmarkStart w:id="2699" w:name="_ETM_Q1_4695000"/>
      <w:bookmarkEnd w:id="2699"/>
    </w:p>
    <w:p w:rsidR="00631711" w:rsidRDefault="00631711" w:rsidP="001D7D70">
      <w:pPr>
        <w:pStyle w:val="-"/>
        <w:keepNext/>
        <w:rPr>
          <w:rtl/>
        </w:rPr>
      </w:pPr>
      <w:bookmarkStart w:id="2700" w:name="ET_knessetmember_6150_432"/>
      <w:r w:rsidRPr="001D7D70">
        <w:rPr>
          <w:rStyle w:val="TagStyle"/>
          <w:rtl/>
        </w:rPr>
        <w:t xml:space="preserve"> &lt;&lt; דובר_המשך &gt;&gt;</w:t>
      </w:r>
      <w:r w:rsidRPr="00631711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171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0"/>
    </w:p>
    <w:p w:rsidR="00631711" w:rsidRDefault="00631711" w:rsidP="001D7D70">
      <w:pPr>
        <w:pStyle w:val="KeepWithNext"/>
        <w:rPr>
          <w:rtl/>
        </w:rPr>
      </w:pPr>
    </w:p>
    <w:p w:rsidR="006116A1" w:rsidRDefault="006116A1" w:rsidP="00030185">
      <w:pPr>
        <w:rPr>
          <w:rtl/>
        </w:rPr>
      </w:pPr>
      <w:bookmarkStart w:id="2701" w:name="_ETM_Q1_4696000"/>
      <w:bookmarkStart w:id="2702" w:name="_ETM_Q1_4650644"/>
      <w:bookmarkStart w:id="2703" w:name="_ETM_Q1_4650709"/>
      <w:bookmarkStart w:id="2704" w:name="_ETM_Q1_4650794"/>
      <w:bookmarkStart w:id="2705" w:name="_ETM_Q1_4650859"/>
      <w:bookmarkStart w:id="2706" w:name="_ETM_Q1_4695452"/>
      <w:bookmarkStart w:id="2707" w:name="_ETM_Q1_4695524"/>
      <w:bookmarkStart w:id="2708" w:name="_ETM_Q1_4695539"/>
      <w:bookmarkStart w:id="2709" w:name="_ETM_Q1_4695589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r>
        <w:rPr>
          <w:rFonts w:hint="cs"/>
          <w:rtl/>
        </w:rPr>
        <w:t xml:space="preserve">בית משפט מחוזי לא יכול לקבוע שמישהו רצח, </w:t>
      </w:r>
      <w:bookmarkStart w:id="2710" w:name="_ETM_Q1_4700658"/>
      <w:bookmarkEnd w:id="2710"/>
      <w:r>
        <w:rPr>
          <w:rFonts w:hint="cs"/>
          <w:rtl/>
        </w:rPr>
        <w:t>זה לגמרי פלילי.</w:t>
      </w:r>
      <w:r w:rsidR="00631711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631711">
        <w:rPr>
          <w:rFonts w:hint="cs"/>
          <w:rtl/>
        </w:rPr>
        <w:t xml:space="preserve"> </w:t>
      </w:r>
      <w:r>
        <w:rPr>
          <w:rFonts w:hint="cs"/>
          <w:rtl/>
        </w:rPr>
        <w:t>מזכיר כל הזמן את סימפסון</w:t>
      </w:r>
      <w:r w:rsidR="00631711">
        <w:rPr>
          <w:rFonts w:hint="cs"/>
          <w:rtl/>
        </w:rPr>
        <w:t>,</w:t>
      </w:r>
      <w:r w:rsidR="00030185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כמו</w:t>
      </w:r>
      <w:r w:rsidR="0003018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2711" w:name="_ETM_Q1_4706238"/>
      <w:bookmarkEnd w:id="2711"/>
      <w:r>
        <w:rPr>
          <w:rFonts w:hint="cs"/>
          <w:rtl/>
        </w:rPr>
        <w:t>אמרה פה תמר, זה היה נזיקי</w:t>
      </w:r>
      <w:r w:rsidR="00030185">
        <w:rPr>
          <w:rFonts w:hint="cs"/>
          <w:rtl/>
        </w:rPr>
        <w:t xml:space="preserve">. אז בנזיקי אתה </w:t>
      </w:r>
      <w:bookmarkStart w:id="2712" w:name="_ETM_Q1_4707000"/>
      <w:bookmarkEnd w:id="2712"/>
      <w:r w:rsidR="00030185">
        <w:rPr>
          <w:rFonts w:hint="cs"/>
          <w:rtl/>
        </w:rPr>
        <w:t xml:space="preserve">יכול להגיד שהוא גרם למותו ולכן הוא חייב </w:t>
      </w:r>
      <w:proofErr w:type="spellStart"/>
      <w:r w:rsidR="00030185">
        <w:rPr>
          <w:rFonts w:hint="cs"/>
          <w:rtl/>
        </w:rPr>
        <w:t>בנזיקין</w:t>
      </w:r>
      <w:proofErr w:type="spellEnd"/>
      <w:r w:rsidR="00030185">
        <w:rPr>
          <w:rFonts w:hint="cs"/>
          <w:rtl/>
        </w:rPr>
        <w:t xml:space="preserve">, הוא </w:t>
      </w:r>
      <w:bookmarkStart w:id="2713" w:name="_ETM_Q1_4708000"/>
      <w:bookmarkEnd w:id="2713"/>
      <w:r w:rsidR="00030185">
        <w:rPr>
          <w:rFonts w:hint="cs"/>
          <w:rtl/>
        </w:rPr>
        <w:t>לא קבע רוצח.</w:t>
      </w:r>
    </w:p>
    <w:p w:rsidR="006116A1" w:rsidRDefault="006116A1" w:rsidP="00053E37">
      <w:pPr>
        <w:rPr>
          <w:rtl/>
        </w:rPr>
      </w:pPr>
      <w:bookmarkStart w:id="2714" w:name="_ETM_Q1_4711093"/>
      <w:bookmarkStart w:id="2715" w:name="_ETM_Q1_4711173"/>
      <w:bookmarkEnd w:id="2714"/>
      <w:bookmarkEnd w:id="2715"/>
    </w:p>
    <w:p w:rsidR="006116A1" w:rsidRDefault="006116A1" w:rsidP="001D7D70">
      <w:pPr>
        <w:pStyle w:val="af6"/>
        <w:keepNext/>
        <w:rPr>
          <w:rtl/>
        </w:rPr>
      </w:pPr>
      <w:bookmarkStart w:id="2716" w:name="ET_yor_6157_160"/>
      <w:r w:rsidRPr="001D7D70">
        <w:rPr>
          <w:rStyle w:val="TagStyle"/>
          <w:rtl/>
        </w:rPr>
        <w:t xml:space="preserve"> &lt;&lt; יור &gt;&gt;</w:t>
      </w:r>
      <w:r w:rsidRPr="006116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6A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6"/>
    </w:p>
    <w:p w:rsidR="006116A1" w:rsidRDefault="006116A1" w:rsidP="001D7D70">
      <w:pPr>
        <w:pStyle w:val="KeepWithNext"/>
        <w:rPr>
          <w:rtl/>
        </w:rPr>
      </w:pPr>
    </w:p>
    <w:p w:rsidR="006116A1" w:rsidRDefault="006116A1" w:rsidP="00030185">
      <w:pPr>
        <w:rPr>
          <w:rtl/>
        </w:rPr>
      </w:pPr>
      <w:bookmarkStart w:id="2717" w:name="_ETM_Q1_4712188"/>
      <w:bookmarkEnd w:id="2717"/>
      <w:r>
        <w:rPr>
          <w:rFonts w:hint="cs"/>
          <w:rtl/>
        </w:rPr>
        <w:t xml:space="preserve">אבל אני הבאתי את הדוגמה </w:t>
      </w:r>
      <w:bookmarkStart w:id="2718" w:name="_ETM_Q1_4714558"/>
      <w:bookmarkEnd w:id="2718"/>
      <w:r>
        <w:rPr>
          <w:rFonts w:hint="cs"/>
          <w:rtl/>
        </w:rPr>
        <w:t xml:space="preserve">שאפילו </w:t>
      </w:r>
      <w:r w:rsidR="00030185">
        <w:rPr>
          <w:rFonts w:hint="cs"/>
          <w:rtl/>
        </w:rPr>
        <w:t xml:space="preserve">הוא לא הרשיע בפלילים. הבאתי את </w:t>
      </w:r>
      <w:bookmarkStart w:id="2719" w:name="_ETM_Q1_4716000"/>
      <w:bookmarkEnd w:id="2719"/>
      <w:r w:rsidR="00030185">
        <w:rPr>
          <w:rFonts w:hint="cs"/>
          <w:rtl/>
        </w:rPr>
        <w:t xml:space="preserve">הדוגמה שאפילו </w:t>
      </w:r>
      <w:r>
        <w:rPr>
          <w:rFonts w:hint="cs"/>
          <w:rtl/>
        </w:rPr>
        <w:t>אם הייתה הרשעה בפלילים</w:t>
      </w:r>
      <w:r w:rsidR="00030185">
        <w:rPr>
          <w:rFonts w:hint="cs"/>
          <w:rtl/>
        </w:rPr>
        <w:t>.</w:t>
      </w:r>
    </w:p>
    <w:p w:rsidR="00030185" w:rsidRDefault="00030185" w:rsidP="00030185">
      <w:pPr>
        <w:rPr>
          <w:rtl/>
        </w:rPr>
      </w:pPr>
      <w:bookmarkStart w:id="2720" w:name="_ETM_Q1_4717000"/>
      <w:bookmarkEnd w:id="2720"/>
    </w:p>
    <w:p w:rsidR="00030185" w:rsidRDefault="00030185" w:rsidP="001D7D70">
      <w:pPr>
        <w:pStyle w:val="af9"/>
        <w:keepNext/>
        <w:rPr>
          <w:rtl/>
        </w:rPr>
      </w:pPr>
      <w:bookmarkStart w:id="2721" w:name="ET_guest_514779_433"/>
      <w:r w:rsidRPr="001D7D70">
        <w:rPr>
          <w:rStyle w:val="TagStyle"/>
          <w:rtl/>
        </w:rPr>
        <w:t xml:space="preserve"> &lt;&lt; אורח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1"/>
    </w:p>
    <w:p w:rsidR="00030185" w:rsidRDefault="00030185" w:rsidP="001D7D70">
      <w:pPr>
        <w:pStyle w:val="KeepWithNext"/>
        <w:rPr>
          <w:rtl/>
        </w:rPr>
      </w:pPr>
    </w:p>
    <w:p w:rsidR="006116A1" w:rsidRDefault="00030185" w:rsidP="006116A1">
      <w:pPr>
        <w:rPr>
          <w:rtl/>
        </w:rPr>
      </w:pPr>
      <w:bookmarkStart w:id="2722" w:name="_ETM_Q1_4719919"/>
      <w:bookmarkStart w:id="2723" w:name="_ETM_Q1_4719989"/>
      <w:bookmarkStart w:id="2724" w:name="_ETM_Q1_4720039"/>
      <w:bookmarkStart w:id="2725" w:name="_ETM_Q1_4720084"/>
      <w:bookmarkStart w:id="2726" w:name="_ETM_Q1_4720740"/>
      <w:bookmarkStart w:id="2727" w:name="_ETM_Q1_4720790"/>
      <w:bookmarkStart w:id="2728" w:name="_ETM_Q1_4720870"/>
      <w:bookmarkStart w:id="2729" w:name="_ETM_Q1_4720920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r>
        <w:rPr>
          <w:rFonts w:hint="cs"/>
          <w:rtl/>
        </w:rPr>
        <w:t>ו</w:t>
      </w:r>
      <w:r w:rsidR="006116A1">
        <w:rPr>
          <w:rFonts w:hint="cs"/>
          <w:rtl/>
        </w:rPr>
        <w:t>הוא עדיין יכול לרשת.</w:t>
      </w:r>
    </w:p>
    <w:p w:rsidR="006116A1" w:rsidRDefault="006116A1" w:rsidP="006116A1">
      <w:pPr>
        <w:rPr>
          <w:rtl/>
        </w:rPr>
      </w:pPr>
      <w:bookmarkStart w:id="2730" w:name="_ETM_Q1_4723972"/>
      <w:bookmarkStart w:id="2731" w:name="_ETM_Q1_4724040"/>
      <w:bookmarkEnd w:id="2730"/>
      <w:bookmarkEnd w:id="2731"/>
    </w:p>
    <w:p w:rsidR="00030185" w:rsidRDefault="00030185" w:rsidP="001D7D70">
      <w:pPr>
        <w:pStyle w:val="a4"/>
        <w:keepNext/>
        <w:rPr>
          <w:rtl/>
        </w:rPr>
      </w:pPr>
      <w:bookmarkStart w:id="2732" w:name="ET_knessetmember_6150_434"/>
      <w:r w:rsidRPr="001D7D70">
        <w:rPr>
          <w:rStyle w:val="TagStyle"/>
          <w:rtl/>
        </w:rPr>
        <w:t xml:space="preserve"> &lt;&lt; דובר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2"/>
    </w:p>
    <w:p w:rsidR="00030185" w:rsidRDefault="00030185" w:rsidP="001D7D70">
      <w:pPr>
        <w:pStyle w:val="KeepWithNext"/>
        <w:rPr>
          <w:rtl/>
        </w:rPr>
      </w:pPr>
    </w:p>
    <w:p w:rsidR="006116A1" w:rsidRDefault="00030185" w:rsidP="00030185">
      <w:pPr>
        <w:rPr>
          <w:rtl/>
        </w:rPr>
      </w:pPr>
      <w:bookmarkStart w:id="2733" w:name="_ETM_Q1_4721000"/>
      <w:bookmarkEnd w:id="2733"/>
      <w:r>
        <w:rPr>
          <w:rFonts w:hint="cs"/>
          <w:rtl/>
        </w:rPr>
        <w:t xml:space="preserve">בסדר, נכון, </w:t>
      </w:r>
      <w:bookmarkStart w:id="2734" w:name="_ETM_Q1_4724861"/>
      <w:bookmarkStart w:id="2735" w:name="_ETM_Q1_4724931"/>
      <w:bookmarkStart w:id="2736" w:name="_ETM_Q1_4724966"/>
      <w:bookmarkStart w:id="2737" w:name="_ETM_Q1_4725016"/>
      <w:bookmarkEnd w:id="2734"/>
      <w:bookmarkEnd w:id="2735"/>
      <w:bookmarkEnd w:id="2736"/>
      <w:bookmarkEnd w:id="2737"/>
      <w:r w:rsidR="006116A1">
        <w:rPr>
          <w:rFonts w:hint="cs"/>
          <w:rtl/>
        </w:rPr>
        <w:t xml:space="preserve">אבל אני אומרת </w:t>
      </w:r>
      <w:bookmarkStart w:id="2738" w:name="_ETM_Q1_4726248"/>
      <w:bookmarkEnd w:id="2738"/>
      <w:r w:rsidR="006116A1">
        <w:rPr>
          <w:rFonts w:hint="cs"/>
          <w:rtl/>
        </w:rPr>
        <w:t xml:space="preserve">הפוך </w:t>
      </w:r>
      <w:r w:rsidR="006116A1">
        <w:rPr>
          <w:rtl/>
        </w:rPr>
        <w:t>–</w:t>
      </w:r>
      <w:r w:rsidR="006116A1">
        <w:rPr>
          <w:rFonts w:hint="cs"/>
          <w:rtl/>
        </w:rPr>
        <w:t xml:space="preserve"> אתה אומר כל הזמן </w:t>
      </w:r>
      <w:r>
        <w:rPr>
          <w:rFonts w:hint="cs"/>
          <w:rtl/>
        </w:rPr>
        <w:t>ש</w:t>
      </w:r>
      <w:r w:rsidR="006116A1">
        <w:rPr>
          <w:rFonts w:hint="cs"/>
          <w:rtl/>
        </w:rPr>
        <w:t xml:space="preserve">בית המשפט </w:t>
      </w:r>
      <w:r>
        <w:rPr>
          <w:rFonts w:hint="cs"/>
          <w:rtl/>
        </w:rPr>
        <w:t>האזרחי י</w:t>
      </w:r>
      <w:r w:rsidR="006116A1">
        <w:rPr>
          <w:rFonts w:hint="cs"/>
          <w:rtl/>
        </w:rPr>
        <w:t xml:space="preserve">קבע שהוא </w:t>
      </w:r>
      <w:bookmarkStart w:id="2739" w:name="_ETM_Q1_4730494"/>
      <w:bookmarkEnd w:id="2739"/>
      <w:r w:rsidR="006116A1">
        <w:rPr>
          <w:rFonts w:hint="cs"/>
          <w:rtl/>
        </w:rPr>
        <w:t>רצח</w:t>
      </w:r>
      <w:r>
        <w:rPr>
          <w:rFonts w:hint="cs"/>
          <w:rtl/>
        </w:rPr>
        <w:t xml:space="preserve">. בית משפט אזרחי </w:t>
      </w:r>
      <w:bookmarkStart w:id="2740" w:name="_ETM_Q1_4724000"/>
      <w:bookmarkEnd w:id="2740"/>
      <w:r>
        <w:rPr>
          <w:rFonts w:hint="cs"/>
          <w:rtl/>
        </w:rPr>
        <w:t>לא יכול לקבוע שהוא רצח - - -</w:t>
      </w:r>
      <w:r w:rsidR="006116A1">
        <w:rPr>
          <w:rFonts w:hint="cs"/>
          <w:rtl/>
        </w:rPr>
        <w:t xml:space="preserve"> </w:t>
      </w:r>
    </w:p>
    <w:p w:rsidR="006116A1" w:rsidRDefault="006116A1" w:rsidP="006116A1">
      <w:pPr>
        <w:rPr>
          <w:rtl/>
        </w:rPr>
      </w:pPr>
      <w:bookmarkStart w:id="2741" w:name="_ETM_Q1_4734935"/>
      <w:bookmarkStart w:id="2742" w:name="_ETM_Q1_4734999"/>
      <w:bookmarkEnd w:id="2741"/>
      <w:bookmarkEnd w:id="2742"/>
    </w:p>
    <w:p w:rsidR="00030185" w:rsidRDefault="00030185" w:rsidP="001D7D70">
      <w:pPr>
        <w:pStyle w:val="af6"/>
        <w:keepNext/>
        <w:rPr>
          <w:rtl/>
        </w:rPr>
      </w:pPr>
      <w:bookmarkStart w:id="2743" w:name="ET_yor_6157_435"/>
      <w:r w:rsidRPr="001D7D70">
        <w:rPr>
          <w:rStyle w:val="TagStyle"/>
          <w:rtl/>
        </w:rPr>
        <w:t xml:space="preserve"> &lt;&lt; יור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3"/>
    </w:p>
    <w:p w:rsidR="00030185" w:rsidRDefault="00030185" w:rsidP="001D7D70">
      <w:pPr>
        <w:pStyle w:val="KeepWithNext"/>
        <w:rPr>
          <w:rtl/>
        </w:rPr>
      </w:pPr>
    </w:p>
    <w:p w:rsidR="00030185" w:rsidRDefault="00030185" w:rsidP="00030185">
      <w:pPr>
        <w:rPr>
          <w:rtl/>
        </w:rPr>
      </w:pPr>
      <w:bookmarkStart w:id="2744" w:name="_ETM_Q1_4727000"/>
      <w:bookmarkEnd w:id="2744"/>
      <w:r>
        <w:rPr>
          <w:rFonts w:hint="cs"/>
          <w:rtl/>
        </w:rPr>
        <w:t xml:space="preserve">בסדר, הוא גרם </w:t>
      </w:r>
      <w:bookmarkStart w:id="2745" w:name="_ETM_Q1_4729000"/>
      <w:bookmarkEnd w:id="2745"/>
      <w:r>
        <w:rPr>
          <w:rFonts w:hint="cs"/>
          <w:rtl/>
        </w:rPr>
        <w:t>למותו.</w:t>
      </w:r>
    </w:p>
    <w:p w:rsidR="00030185" w:rsidRDefault="00030185" w:rsidP="00030185">
      <w:pPr>
        <w:rPr>
          <w:rtl/>
        </w:rPr>
      </w:pPr>
    </w:p>
    <w:p w:rsidR="00030185" w:rsidRDefault="00030185" w:rsidP="001D7D70">
      <w:pPr>
        <w:pStyle w:val="-"/>
        <w:keepNext/>
        <w:rPr>
          <w:rtl/>
        </w:rPr>
      </w:pPr>
      <w:bookmarkStart w:id="2746" w:name="ET_knessetmember_6150_436"/>
      <w:r w:rsidRPr="001D7D70">
        <w:rPr>
          <w:rStyle w:val="TagStyle"/>
          <w:rtl/>
        </w:rPr>
        <w:t xml:space="preserve"> &lt;&lt; דובר_המשך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6"/>
    </w:p>
    <w:p w:rsidR="00030185" w:rsidRDefault="00030185" w:rsidP="001D7D70">
      <w:pPr>
        <w:pStyle w:val="KeepWithNext"/>
        <w:rPr>
          <w:rtl/>
        </w:rPr>
      </w:pPr>
    </w:p>
    <w:p w:rsidR="00030185" w:rsidRDefault="00030185" w:rsidP="00030185">
      <w:pPr>
        <w:rPr>
          <w:rtl/>
        </w:rPr>
      </w:pPr>
      <w:bookmarkStart w:id="2747" w:name="_ETM_Q1_4731000"/>
      <w:bookmarkEnd w:id="2747"/>
      <w:r>
        <w:rPr>
          <w:rFonts w:hint="cs"/>
          <w:rtl/>
        </w:rPr>
        <w:t>גרם למותו זה לא רצח, ואז אין לך בזדון.</w:t>
      </w:r>
    </w:p>
    <w:p w:rsidR="00030185" w:rsidRDefault="00030185" w:rsidP="00030185">
      <w:pPr>
        <w:rPr>
          <w:rtl/>
        </w:rPr>
      </w:pPr>
      <w:bookmarkStart w:id="2748" w:name="_ETM_Q1_4730000"/>
      <w:bookmarkEnd w:id="2748"/>
    </w:p>
    <w:p w:rsidR="00030185" w:rsidRDefault="00030185" w:rsidP="001D7D70">
      <w:pPr>
        <w:pStyle w:val="af9"/>
        <w:keepNext/>
        <w:rPr>
          <w:rtl/>
        </w:rPr>
      </w:pPr>
      <w:bookmarkStart w:id="2749" w:name="ET_guest_740449_437"/>
      <w:r w:rsidRPr="001D7D70">
        <w:rPr>
          <w:rStyle w:val="TagStyle"/>
          <w:rtl/>
        </w:rPr>
        <w:t xml:space="preserve"> &lt;&lt; אורח &gt;&gt;</w:t>
      </w:r>
      <w:r w:rsidRPr="00030185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9"/>
    </w:p>
    <w:p w:rsidR="00030185" w:rsidRDefault="00030185" w:rsidP="001D7D70">
      <w:pPr>
        <w:pStyle w:val="KeepWithNext"/>
        <w:rPr>
          <w:rtl/>
        </w:rPr>
      </w:pPr>
    </w:p>
    <w:p w:rsidR="006116A1" w:rsidRDefault="006116A1" w:rsidP="006116A1">
      <w:pPr>
        <w:rPr>
          <w:rtl/>
        </w:rPr>
      </w:pPr>
      <w:bookmarkStart w:id="2750" w:name="_ETM_Q1_4733000"/>
      <w:bookmarkStart w:id="2751" w:name="_ETM_Q1_4735063"/>
      <w:bookmarkStart w:id="2752" w:name="_ETM_Q1_4735113"/>
      <w:bookmarkStart w:id="2753" w:name="_ETM_Q1_4735677"/>
      <w:bookmarkStart w:id="2754" w:name="_ETM_Q1_4735796"/>
      <w:bookmarkStart w:id="2755" w:name="_ETM_Q1_4735811"/>
      <w:bookmarkStart w:id="2756" w:name="_ETM_Q1_4735845"/>
      <w:bookmarkEnd w:id="2750"/>
      <w:bookmarkEnd w:id="2751"/>
      <w:bookmarkEnd w:id="2752"/>
      <w:bookmarkEnd w:id="2753"/>
      <w:bookmarkEnd w:id="2754"/>
      <w:bookmarkEnd w:id="2755"/>
      <w:bookmarkEnd w:id="2756"/>
      <w:r>
        <w:rPr>
          <w:rFonts w:hint="cs"/>
          <w:rtl/>
        </w:rPr>
        <w:t xml:space="preserve">אבל זה הנוסח </w:t>
      </w:r>
      <w:r>
        <w:rPr>
          <w:rtl/>
        </w:rPr>
        <w:t>–</w:t>
      </w:r>
      <w:r w:rsidR="00030185">
        <w:rPr>
          <w:rFonts w:hint="cs"/>
          <w:rtl/>
        </w:rPr>
        <w:t xml:space="preserve"> </w:t>
      </w:r>
      <w:r>
        <w:rPr>
          <w:rFonts w:hint="cs"/>
          <w:rtl/>
        </w:rPr>
        <w:t>גרם למותו</w:t>
      </w:r>
      <w:r w:rsidR="00030185">
        <w:rPr>
          <w:rFonts w:hint="cs"/>
          <w:rtl/>
        </w:rPr>
        <w:t>, גרם במתכוון.</w:t>
      </w:r>
    </w:p>
    <w:p w:rsidR="006116A1" w:rsidRDefault="006116A1" w:rsidP="006116A1">
      <w:pPr>
        <w:rPr>
          <w:rtl/>
        </w:rPr>
      </w:pPr>
      <w:bookmarkStart w:id="2757" w:name="_ETM_Q1_4739493"/>
      <w:bookmarkStart w:id="2758" w:name="_ETM_Q1_4739548"/>
      <w:bookmarkEnd w:id="2757"/>
      <w:bookmarkEnd w:id="2758"/>
    </w:p>
    <w:p w:rsidR="006116A1" w:rsidRDefault="006116A1" w:rsidP="001D7D70">
      <w:pPr>
        <w:pStyle w:val="af6"/>
        <w:keepNext/>
        <w:rPr>
          <w:rtl/>
        </w:rPr>
      </w:pPr>
      <w:bookmarkStart w:id="2759" w:name="ET_yor_6157_161"/>
      <w:r w:rsidRPr="001D7D70">
        <w:rPr>
          <w:rStyle w:val="TagStyle"/>
          <w:rtl/>
        </w:rPr>
        <w:t xml:space="preserve"> &lt;&lt; יור &gt;&gt;</w:t>
      </w:r>
      <w:r w:rsidRPr="006116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6A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9"/>
    </w:p>
    <w:p w:rsidR="006116A1" w:rsidRDefault="006116A1" w:rsidP="001D7D70">
      <w:pPr>
        <w:pStyle w:val="KeepWithNext"/>
        <w:rPr>
          <w:rtl/>
        </w:rPr>
      </w:pPr>
    </w:p>
    <w:p w:rsidR="006116A1" w:rsidRDefault="006116A1" w:rsidP="006116A1">
      <w:pPr>
        <w:rPr>
          <w:rtl/>
        </w:rPr>
      </w:pPr>
      <w:bookmarkStart w:id="2760" w:name="_ETM_Q1_4740373"/>
      <w:bookmarkEnd w:id="2760"/>
      <w:r>
        <w:rPr>
          <w:rFonts w:hint="cs"/>
          <w:rtl/>
        </w:rPr>
        <w:t xml:space="preserve">נתקדם. </w:t>
      </w:r>
      <w:bookmarkStart w:id="2761" w:name="_ETM_Q1_4741608"/>
      <w:bookmarkEnd w:id="2761"/>
      <w:r>
        <w:rPr>
          <w:rFonts w:hint="cs"/>
          <w:rtl/>
        </w:rPr>
        <w:t>תודה.</w:t>
      </w:r>
    </w:p>
    <w:p w:rsidR="006116A1" w:rsidRDefault="006116A1" w:rsidP="006116A1">
      <w:pPr>
        <w:rPr>
          <w:rtl/>
        </w:rPr>
      </w:pPr>
      <w:bookmarkStart w:id="2762" w:name="_ETM_Q1_4742613"/>
      <w:bookmarkStart w:id="2763" w:name="_ETM_Q1_4742678"/>
      <w:bookmarkEnd w:id="2762"/>
      <w:bookmarkEnd w:id="2763"/>
    </w:p>
    <w:p w:rsidR="006116A1" w:rsidRDefault="006116A1" w:rsidP="001D7D70">
      <w:pPr>
        <w:pStyle w:val="af9"/>
        <w:keepNext/>
        <w:rPr>
          <w:rtl/>
        </w:rPr>
      </w:pPr>
      <w:bookmarkStart w:id="2764" w:name="ET_guest_926000_162"/>
      <w:r w:rsidRPr="001D7D70">
        <w:rPr>
          <w:rStyle w:val="TagStyle"/>
          <w:rtl/>
        </w:rPr>
        <w:t xml:space="preserve"> &lt;&lt; אורח &gt;&gt;</w:t>
      </w:r>
      <w:r w:rsidRPr="006116A1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6116A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4"/>
    </w:p>
    <w:p w:rsidR="006116A1" w:rsidRDefault="006116A1" w:rsidP="001D7D70">
      <w:pPr>
        <w:pStyle w:val="KeepWithNext"/>
        <w:rPr>
          <w:rtl/>
        </w:rPr>
      </w:pPr>
    </w:p>
    <w:p w:rsidR="006116A1" w:rsidRDefault="006116A1" w:rsidP="006116A1">
      <w:pPr>
        <w:rPr>
          <w:rtl/>
        </w:rPr>
      </w:pPr>
      <w:bookmarkStart w:id="2765" w:name="_ETM_Q1_4753972"/>
      <w:bookmarkEnd w:id="2765"/>
      <w:r>
        <w:rPr>
          <w:rFonts w:hint="cs"/>
          <w:rtl/>
        </w:rPr>
        <w:t>אני מלשכת עורכי הדין.</w:t>
      </w:r>
      <w:r w:rsidR="00030185">
        <w:rPr>
          <w:rFonts w:hint="cs"/>
          <w:rtl/>
        </w:rPr>
        <w:t xml:space="preserve"> אני מתחבר למה שאדוני אומר, שהחוק כמו שהוא </w:t>
      </w:r>
      <w:bookmarkStart w:id="2766" w:name="_ETM_Q1_4750000"/>
      <w:bookmarkEnd w:id="2766"/>
      <w:r w:rsidR="00030185">
        <w:rPr>
          <w:rFonts w:hint="cs"/>
          <w:rtl/>
        </w:rPr>
        <w:t xml:space="preserve">נוסח בסעיף 5(א)1 צריך להישאר כמות שהוא, לא צריך לגעת, להוסיף, לגרוע. במידה ורוצים להוסיף את </w:t>
      </w:r>
      <w:bookmarkStart w:id="2767" w:name="_ETM_Q1_4756000"/>
      <w:bookmarkEnd w:id="2767"/>
      <w:r w:rsidR="00030185">
        <w:rPr>
          <w:rFonts w:hint="cs"/>
          <w:rtl/>
        </w:rPr>
        <w:t>מה שאדוני מדבר עליו - -</w:t>
      </w:r>
    </w:p>
    <w:p w:rsidR="006116A1" w:rsidRDefault="006116A1" w:rsidP="006116A1">
      <w:pPr>
        <w:rPr>
          <w:rtl/>
        </w:rPr>
      </w:pPr>
      <w:bookmarkStart w:id="2768" w:name="_ETM_Q1_4767637"/>
      <w:bookmarkStart w:id="2769" w:name="_ETM_Q1_4767710"/>
      <w:bookmarkEnd w:id="2768"/>
      <w:bookmarkEnd w:id="2769"/>
    </w:p>
    <w:p w:rsidR="006116A1" w:rsidRDefault="006116A1" w:rsidP="001D7D70">
      <w:pPr>
        <w:pStyle w:val="af6"/>
        <w:keepNext/>
        <w:rPr>
          <w:rtl/>
        </w:rPr>
      </w:pPr>
      <w:bookmarkStart w:id="2770" w:name="ET_yor_6157_163"/>
      <w:r w:rsidRPr="001D7D70">
        <w:rPr>
          <w:rStyle w:val="TagStyle"/>
          <w:rtl/>
        </w:rPr>
        <w:t xml:space="preserve"> &lt;&lt; יור&gt;&gt;</w:t>
      </w:r>
      <w:r w:rsidRPr="006116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6A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0"/>
    </w:p>
    <w:p w:rsidR="006116A1" w:rsidRDefault="006116A1" w:rsidP="001D7D70">
      <w:pPr>
        <w:pStyle w:val="KeepWithNext"/>
        <w:rPr>
          <w:rtl/>
        </w:rPr>
      </w:pPr>
    </w:p>
    <w:p w:rsidR="00030185" w:rsidRDefault="00030185" w:rsidP="006116A1">
      <w:pPr>
        <w:rPr>
          <w:rtl/>
        </w:rPr>
      </w:pPr>
      <w:bookmarkStart w:id="2771" w:name="_ETM_Q1_4768340"/>
      <w:bookmarkEnd w:id="2771"/>
      <w:r>
        <w:rPr>
          <w:rFonts w:hint="cs"/>
          <w:rtl/>
        </w:rPr>
        <w:t xml:space="preserve">על הסייגים בסעיף - - - </w:t>
      </w:r>
    </w:p>
    <w:p w:rsidR="00030185" w:rsidRDefault="00030185" w:rsidP="006116A1">
      <w:pPr>
        <w:rPr>
          <w:rtl/>
        </w:rPr>
      </w:pPr>
    </w:p>
    <w:p w:rsidR="00030185" w:rsidRDefault="00030185" w:rsidP="001D7D70">
      <w:pPr>
        <w:pStyle w:val="af9"/>
        <w:keepNext/>
        <w:rPr>
          <w:rtl/>
        </w:rPr>
      </w:pPr>
      <w:bookmarkStart w:id="2772" w:name="ET_guest_926000_438"/>
      <w:r w:rsidRPr="001D7D70">
        <w:rPr>
          <w:rStyle w:val="TagStyle"/>
          <w:rtl/>
        </w:rPr>
        <w:t xml:space="preserve"> &lt;&lt; אורח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2"/>
    </w:p>
    <w:p w:rsidR="00030185" w:rsidRDefault="00030185" w:rsidP="001D7D70">
      <w:pPr>
        <w:pStyle w:val="KeepWithNext"/>
        <w:rPr>
          <w:rtl/>
        </w:rPr>
      </w:pPr>
    </w:p>
    <w:p w:rsidR="00030185" w:rsidRDefault="00030185" w:rsidP="00030185">
      <w:pPr>
        <w:rPr>
          <w:rtl/>
        </w:rPr>
      </w:pPr>
      <w:bookmarkStart w:id="2773" w:name="_ETM_Q1_4762000"/>
      <w:bookmarkEnd w:id="2773"/>
      <w:r>
        <w:rPr>
          <w:rFonts w:hint="cs"/>
          <w:rtl/>
        </w:rPr>
        <w:t xml:space="preserve">על הסייגים בסעיף נפרד, כמו שיש פה סעיף </w:t>
      </w:r>
      <w:bookmarkStart w:id="2774" w:name="_ETM_Q1_4755000"/>
      <w:bookmarkEnd w:id="2774"/>
      <w:r>
        <w:rPr>
          <w:rFonts w:hint="cs"/>
          <w:rtl/>
        </w:rPr>
        <w:t>2(ב), סעיף 2(ג) - -</w:t>
      </w:r>
    </w:p>
    <w:p w:rsidR="00030185" w:rsidRDefault="00030185" w:rsidP="00030185">
      <w:pPr>
        <w:rPr>
          <w:rtl/>
        </w:rPr>
      </w:pPr>
    </w:p>
    <w:p w:rsidR="00030185" w:rsidRDefault="00030185" w:rsidP="001D7D70">
      <w:pPr>
        <w:pStyle w:val="af6"/>
        <w:keepNext/>
        <w:rPr>
          <w:rtl/>
        </w:rPr>
      </w:pPr>
      <w:bookmarkStart w:id="2775" w:name="ET_yor_6157_439"/>
      <w:r w:rsidRPr="001D7D70">
        <w:rPr>
          <w:rStyle w:val="TagStyle"/>
          <w:rtl/>
        </w:rPr>
        <w:t xml:space="preserve"> &lt;&lt; יור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030185" w:rsidRDefault="00030185" w:rsidP="001D7D70">
      <w:pPr>
        <w:pStyle w:val="KeepWithNext"/>
        <w:rPr>
          <w:rtl/>
        </w:rPr>
      </w:pPr>
    </w:p>
    <w:p w:rsidR="00030185" w:rsidRDefault="00030185" w:rsidP="00030185">
      <w:pPr>
        <w:rPr>
          <w:rtl/>
        </w:rPr>
      </w:pPr>
      <w:bookmarkStart w:id="2776" w:name="_ETM_Q1_4752000"/>
      <w:bookmarkEnd w:id="2776"/>
      <w:r>
        <w:rPr>
          <w:rFonts w:hint="cs"/>
          <w:rtl/>
        </w:rPr>
        <w:t xml:space="preserve">מסכים. אנחנו תכף נדבר על הניסוח הזה. בואו נתקדם, העיקרון ברור פה. </w:t>
      </w:r>
    </w:p>
    <w:p w:rsidR="00030185" w:rsidRDefault="00030185" w:rsidP="00030185">
      <w:pPr>
        <w:rPr>
          <w:rtl/>
        </w:rPr>
      </w:pPr>
    </w:p>
    <w:p w:rsidR="00030185" w:rsidRDefault="00030185" w:rsidP="00030185">
      <w:pPr>
        <w:rPr>
          <w:rtl/>
        </w:rPr>
      </w:pPr>
      <w:bookmarkStart w:id="2777" w:name="_ETM_Q1_4774000"/>
      <w:bookmarkEnd w:id="2777"/>
      <w:r>
        <w:rPr>
          <w:rFonts w:hint="cs"/>
          <w:rtl/>
        </w:rPr>
        <w:t xml:space="preserve">אתם רוצים </w:t>
      </w:r>
      <w:bookmarkStart w:id="2778" w:name="_ETM_Q1_4775000"/>
      <w:bookmarkEnd w:id="2778"/>
      <w:r>
        <w:rPr>
          <w:rFonts w:hint="cs"/>
          <w:rtl/>
        </w:rPr>
        <w:t>לומר משהו על הנושא הזה? על העיקרון או על הניסוח?</w:t>
      </w:r>
    </w:p>
    <w:p w:rsidR="00030185" w:rsidRDefault="00030185" w:rsidP="00030185">
      <w:pPr>
        <w:rPr>
          <w:rtl/>
        </w:rPr>
      </w:pPr>
    </w:p>
    <w:p w:rsidR="00030185" w:rsidRDefault="00030185" w:rsidP="001D7D70">
      <w:pPr>
        <w:pStyle w:val="a4"/>
        <w:keepNext/>
        <w:rPr>
          <w:rtl/>
        </w:rPr>
      </w:pPr>
      <w:bookmarkStart w:id="2779" w:name="_ETM_Q1_4779806"/>
      <w:bookmarkStart w:id="2780" w:name="_ETM_Q1_4779866"/>
      <w:bookmarkStart w:id="2781" w:name="ET_speaker_נועה_ברודסקי_לוי_441"/>
      <w:bookmarkEnd w:id="2779"/>
      <w:bookmarkEnd w:id="2780"/>
      <w:r w:rsidRPr="001D7D70">
        <w:rPr>
          <w:rStyle w:val="TagStyle"/>
          <w:rtl/>
        </w:rPr>
        <w:t xml:space="preserve"> &lt;&lt; דובר &gt;&gt;</w:t>
      </w:r>
      <w:r w:rsidRPr="0003018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0301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1"/>
    </w:p>
    <w:p w:rsidR="00030185" w:rsidRDefault="00030185" w:rsidP="001D7D70">
      <w:pPr>
        <w:pStyle w:val="KeepWithNext"/>
        <w:rPr>
          <w:rtl/>
        </w:rPr>
      </w:pPr>
    </w:p>
    <w:p w:rsidR="006116A1" w:rsidRDefault="006116A1" w:rsidP="006116A1">
      <w:pPr>
        <w:rPr>
          <w:rtl/>
        </w:rPr>
      </w:pPr>
      <w:bookmarkStart w:id="2782" w:name="_ETM_Q1_4770000"/>
      <w:bookmarkStart w:id="2783" w:name="_ETM_Q1_4779942"/>
      <w:bookmarkStart w:id="2784" w:name="_ETM_Q1_4780002"/>
      <w:bookmarkEnd w:id="2782"/>
      <w:bookmarkEnd w:id="2783"/>
      <w:bookmarkEnd w:id="2784"/>
      <w:r>
        <w:rPr>
          <w:rFonts w:hint="cs"/>
          <w:rtl/>
        </w:rPr>
        <w:t xml:space="preserve">זה </w:t>
      </w:r>
      <w:bookmarkStart w:id="2785" w:name="_ETM_Q1_4780445"/>
      <w:bookmarkEnd w:id="2785"/>
      <w:r>
        <w:rPr>
          <w:rFonts w:hint="cs"/>
          <w:rtl/>
        </w:rPr>
        <w:t>שני הדברים</w:t>
      </w:r>
      <w:r w:rsidR="00B34615">
        <w:rPr>
          <w:rFonts w:hint="cs"/>
          <w:rtl/>
        </w:rPr>
        <w:t xml:space="preserve">, </w:t>
      </w:r>
      <w:bookmarkStart w:id="2786" w:name="_ETM_Q1_4778000"/>
      <w:bookmarkEnd w:id="2786"/>
      <w:r w:rsidR="00B34615">
        <w:rPr>
          <w:rFonts w:hint="cs"/>
          <w:rtl/>
        </w:rPr>
        <w:t>זה משולב,</w:t>
      </w:r>
      <w:r>
        <w:rPr>
          <w:rFonts w:hint="cs"/>
          <w:rtl/>
        </w:rPr>
        <w:t xml:space="preserve"> כי לא עד הסוף הבנתי מה בעצם רוצים </w:t>
      </w:r>
      <w:bookmarkStart w:id="2787" w:name="_ETM_Q1_4785502"/>
      <w:bookmarkEnd w:id="2787"/>
      <w:r w:rsidR="00B34615">
        <w:rPr>
          <w:rFonts w:hint="cs"/>
          <w:rtl/>
        </w:rPr>
        <w:t xml:space="preserve">לקבוע. אז הניסוח כמובן ייגזר מזה אבל זה לא </w:t>
      </w:r>
      <w:bookmarkStart w:id="2788" w:name="_ETM_Q1_4789000"/>
      <w:bookmarkEnd w:id="2788"/>
      <w:r w:rsidR="00B34615">
        <w:rPr>
          <w:rFonts w:hint="cs"/>
          <w:rtl/>
        </w:rPr>
        <w:t>עד הסוף...</w:t>
      </w:r>
    </w:p>
    <w:p w:rsidR="006116A1" w:rsidRDefault="006116A1" w:rsidP="006116A1">
      <w:pPr>
        <w:rPr>
          <w:rtl/>
        </w:rPr>
      </w:pPr>
      <w:bookmarkStart w:id="2789" w:name="_ETM_Q1_4786693"/>
      <w:bookmarkStart w:id="2790" w:name="_ETM_Q1_4786773"/>
      <w:bookmarkEnd w:id="2789"/>
      <w:bookmarkEnd w:id="2790"/>
    </w:p>
    <w:p w:rsidR="008F284E" w:rsidRDefault="008F284E" w:rsidP="001D7D70">
      <w:pPr>
        <w:pStyle w:val="af6"/>
        <w:keepNext/>
        <w:rPr>
          <w:rtl/>
        </w:rPr>
      </w:pPr>
      <w:bookmarkStart w:id="2791" w:name="_ETM_Q1_4786823"/>
      <w:bookmarkStart w:id="2792" w:name="_ETM_Q1_4786878"/>
      <w:bookmarkStart w:id="2793" w:name="ET_yor_6157_164"/>
      <w:bookmarkEnd w:id="2791"/>
      <w:bookmarkEnd w:id="2792"/>
      <w:r w:rsidRPr="001D7D70">
        <w:rPr>
          <w:rStyle w:val="TagStyle"/>
          <w:rtl/>
        </w:rPr>
        <w:t xml:space="preserve"> &lt;&lt; יור &gt;&gt;</w:t>
      </w:r>
      <w:r w:rsidRPr="008F284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84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3"/>
    </w:p>
    <w:p w:rsidR="008F284E" w:rsidRDefault="008F284E" w:rsidP="001D7D70">
      <w:pPr>
        <w:pStyle w:val="KeepWithNext"/>
        <w:rPr>
          <w:rtl/>
        </w:rPr>
      </w:pPr>
    </w:p>
    <w:p w:rsidR="00B34615" w:rsidRDefault="008F284E" w:rsidP="00B34615">
      <w:pPr>
        <w:rPr>
          <w:rtl/>
        </w:rPr>
      </w:pPr>
      <w:bookmarkStart w:id="2794" w:name="_ETM_Q1_4792448"/>
      <w:bookmarkEnd w:id="2794"/>
      <w:r>
        <w:rPr>
          <w:rFonts w:hint="cs"/>
          <w:rtl/>
        </w:rPr>
        <w:t>אני שוב מחדד</w:t>
      </w:r>
      <w:r w:rsidR="00B34615">
        <w:rPr>
          <w:rFonts w:hint="cs"/>
          <w:rtl/>
        </w:rPr>
        <w:t xml:space="preserve"> - - </w:t>
      </w:r>
    </w:p>
    <w:p w:rsidR="00B34615" w:rsidRDefault="00B34615" w:rsidP="00B34615">
      <w:pPr>
        <w:rPr>
          <w:rtl/>
        </w:rPr>
      </w:pPr>
    </w:p>
    <w:p w:rsidR="00B34615" w:rsidRDefault="00B34615" w:rsidP="001D7D70">
      <w:pPr>
        <w:pStyle w:val="a4"/>
        <w:keepNext/>
        <w:rPr>
          <w:rtl/>
        </w:rPr>
      </w:pPr>
      <w:bookmarkStart w:id="2795" w:name="ET_knessetmember_6150_442"/>
      <w:r w:rsidRPr="001D7D70">
        <w:rPr>
          <w:rStyle w:val="TagStyle"/>
          <w:rtl/>
        </w:rPr>
        <w:t xml:space="preserve"> &lt;&lt; דובר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5"/>
    </w:p>
    <w:p w:rsidR="00B34615" w:rsidRDefault="00B34615" w:rsidP="001D7D70">
      <w:pPr>
        <w:pStyle w:val="KeepWithNext"/>
        <w:rPr>
          <w:rtl/>
        </w:rPr>
      </w:pPr>
    </w:p>
    <w:p w:rsidR="00B34615" w:rsidRDefault="00B34615" w:rsidP="00B34615">
      <w:pPr>
        <w:rPr>
          <w:rtl/>
        </w:rPr>
      </w:pPr>
      <w:bookmarkStart w:id="2796" w:name="_ETM_Q1_4794000"/>
      <w:bookmarkEnd w:id="2796"/>
      <w:r>
        <w:rPr>
          <w:rFonts w:hint="cs"/>
          <w:rtl/>
        </w:rPr>
        <w:t>באיזה סעיף אנחנו עכשיו?</w:t>
      </w:r>
    </w:p>
    <w:p w:rsidR="00B34615" w:rsidRDefault="00B34615" w:rsidP="00B34615">
      <w:pPr>
        <w:rPr>
          <w:rtl/>
        </w:rPr>
      </w:pPr>
    </w:p>
    <w:p w:rsidR="00B34615" w:rsidRDefault="00B34615" w:rsidP="001D7D70">
      <w:pPr>
        <w:pStyle w:val="af6"/>
        <w:keepNext/>
        <w:rPr>
          <w:rtl/>
        </w:rPr>
      </w:pPr>
      <w:bookmarkStart w:id="2797" w:name="ET_yor_6157_443"/>
      <w:r w:rsidRPr="001D7D70">
        <w:rPr>
          <w:rStyle w:val="TagStyle"/>
          <w:rtl/>
        </w:rPr>
        <w:t xml:space="preserve"> &lt;&lt; יור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7"/>
    </w:p>
    <w:p w:rsidR="00B34615" w:rsidRDefault="00B34615" w:rsidP="001D7D70">
      <w:pPr>
        <w:pStyle w:val="KeepWithNext"/>
        <w:rPr>
          <w:rtl/>
        </w:rPr>
      </w:pPr>
    </w:p>
    <w:p w:rsidR="008F284E" w:rsidRDefault="008F284E" w:rsidP="00B34615">
      <w:pPr>
        <w:rPr>
          <w:rtl/>
        </w:rPr>
      </w:pPr>
      <w:bookmarkStart w:id="2798" w:name="_ETM_Q1_4792000"/>
      <w:bookmarkStart w:id="2799" w:name="_ETM_Q1_4791000"/>
      <w:bookmarkEnd w:id="2798"/>
      <w:bookmarkEnd w:id="2799"/>
      <w:r>
        <w:rPr>
          <w:rFonts w:hint="cs"/>
          <w:rtl/>
        </w:rPr>
        <w:t>אנחנו מנסים עכשיו לנסח את הסייג</w:t>
      </w:r>
      <w:r w:rsidR="00B34615">
        <w:rPr>
          <w:rFonts w:hint="cs"/>
          <w:rtl/>
        </w:rPr>
        <w:t xml:space="preserve"> של מי שגרם, במתכוון או באדישות, למותו של המוריש</w:t>
      </w:r>
      <w:r>
        <w:rPr>
          <w:rFonts w:hint="cs"/>
          <w:rtl/>
        </w:rPr>
        <w:t xml:space="preserve">. </w:t>
      </w:r>
      <w:bookmarkStart w:id="2800" w:name="_ETM_Q1_4797613"/>
      <w:bookmarkEnd w:id="2800"/>
      <w:r>
        <w:rPr>
          <w:rFonts w:hint="cs"/>
          <w:rtl/>
        </w:rPr>
        <w:t>דהיינו, אם אני מנסח את זה מהראש שלי, לעניין סעיף</w:t>
      </w:r>
      <w:r w:rsidR="00B34615">
        <w:rPr>
          <w:rFonts w:hint="cs"/>
          <w:rtl/>
        </w:rPr>
        <w:t xml:space="preserve"> (2) או (ג) </w:t>
      </w:r>
      <w:bookmarkStart w:id="2801" w:name="_ETM_Q1_4803000"/>
      <w:bookmarkEnd w:id="2801"/>
      <w:r w:rsidR="00B34615">
        <w:rPr>
          <w:rFonts w:hint="cs"/>
          <w:rtl/>
        </w:rPr>
        <w:t>או (ד) פה באירוע</w:t>
      </w:r>
      <w:r>
        <w:rPr>
          <w:rFonts w:hint="cs"/>
          <w:rtl/>
        </w:rPr>
        <w:t xml:space="preserve">, </w:t>
      </w:r>
      <w:bookmarkStart w:id="2802" w:name="_ETM_Q1_4808010"/>
      <w:bookmarkEnd w:id="2802"/>
      <w:r>
        <w:rPr>
          <w:rFonts w:hint="cs"/>
          <w:rtl/>
        </w:rPr>
        <w:t xml:space="preserve">לעניין סעיף </w:t>
      </w:r>
      <w:r w:rsidR="00B34615">
        <w:rPr>
          <w:rFonts w:hint="cs"/>
          <w:rtl/>
        </w:rPr>
        <w:t>5(א)(1)</w:t>
      </w:r>
      <w:r>
        <w:rPr>
          <w:rFonts w:hint="cs"/>
          <w:rtl/>
        </w:rPr>
        <w:t xml:space="preserve">, </w:t>
      </w:r>
      <w:r w:rsidR="00B34615">
        <w:rPr>
          <w:rFonts w:hint="cs"/>
          <w:rtl/>
        </w:rPr>
        <w:t>התקיימותם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על-פי המשפט </w:t>
      </w:r>
      <w:bookmarkStart w:id="2803" w:name="_ETM_Q1_4829912"/>
      <w:bookmarkEnd w:id="2803"/>
      <w:r>
        <w:rPr>
          <w:rFonts w:hint="cs"/>
          <w:rtl/>
        </w:rPr>
        <w:t xml:space="preserve">הפלילי, מי שמתקיימות בו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על</w:t>
      </w:r>
      <w:r w:rsidR="00B34615">
        <w:rPr>
          <w:rFonts w:hint="cs"/>
          <w:rtl/>
        </w:rPr>
        <w:t>-</w:t>
      </w:r>
      <w:r>
        <w:rPr>
          <w:rFonts w:hint="cs"/>
          <w:rtl/>
        </w:rPr>
        <w:t>פי המשפט הפלילי, לא ייחשב</w:t>
      </w:r>
      <w:r w:rsidR="00B34615">
        <w:rPr>
          <w:rFonts w:hint="cs"/>
          <w:rtl/>
        </w:rPr>
        <w:t xml:space="preserve"> כמי שגרם במתכוון או באדישות </w:t>
      </w:r>
      <w:bookmarkStart w:id="2804" w:name="_ETM_Q1_4841000"/>
      <w:bookmarkEnd w:id="2804"/>
      <w:r w:rsidR="00B34615">
        <w:rPr>
          <w:rFonts w:hint="cs"/>
          <w:rtl/>
        </w:rPr>
        <w:t>של המוריש</w:t>
      </w:r>
      <w:r>
        <w:rPr>
          <w:rFonts w:hint="cs"/>
          <w:rtl/>
        </w:rPr>
        <w:t xml:space="preserve">, </w:t>
      </w:r>
      <w:bookmarkStart w:id="2805" w:name="_ETM_Q1_4841423"/>
      <w:bookmarkEnd w:id="2805"/>
      <w:r>
        <w:rPr>
          <w:rFonts w:hint="cs"/>
          <w:rtl/>
        </w:rPr>
        <w:t xml:space="preserve">ואולם בית המשפט האזרחי הדן בנושא יעשה זאת בהתאם </w:t>
      </w:r>
      <w:bookmarkStart w:id="2806" w:name="_ETM_Q1_4849683"/>
      <w:bookmarkEnd w:id="2806"/>
      <w:r>
        <w:rPr>
          <w:rFonts w:hint="cs"/>
          <w:rtl/>
        </w:rPr>
        <w:t>לכל</w:t>
      </w:r>
      <w:r w:rsidR="00B34615">
        <w:rPr>
          <w:rFonts w:hint="cs"/>
          <w:rtl/>
        </w:rPr>
        <w:t>ל</w:t>
      </w:r>
      <w:r>
        <w:rPr>
          <w:rFonts w:hint="cs"/>
          <w:rtl/>
        </w:rPr>
        <w:t>ים ולסדרי הדין</w:t>
      </w:r>
      <w:r w:rsidR="00B34615">
        <w:rPr>
          <w:rFonts w:hint="cs"/>
          <w:rtl/>
        </w:rPr>
        <w:t xml:space="preserve"> הנהוגים במשפט האזרחי</w:t>
      </w:r>
      <w:r>
        <w:rPr>
          <w:rFonts w:hint="cs"/>
          <w:rtl/>
        </w:rPr>
        <w:t>.</w:t>
      </w:r>
    </w:p>
    <w:p w:rsidR="008F284E" w:rsidRDefault="008F284E" w:rsidP="008F284E">
      <w:pPr>
        <w:rPr>
          <w:rtl/>
        </w:rPr>
      </w:pPr>
      <w:bookmarkStart w:id="2807" w:name="_ETM_Q1_4853418"/>
      <w:bookmarkStart w:id="2808" w:name="_ETM_Q1_4853481"/>
      <w:bookmarkEnd w:id="2807"/>
      <w:bookmarkEnd w:id="2808"/>
    </w:p>
    <w:p w:rsidR="00B34615" w:rsidRDefault="00B34615" w:rsidP="001D7D70">
      <w:pPr>
        <w:pStyle w:val="a4"/>
        <w:keepNext/>
        <w:rPr>
          <w:rtl/>
        </w:rPr>
      </w:pPr>
      <w:bookmarkStart w:id="2809" w:name="ET_knessetmember_6150_444"/>
      <w:r w:rsidRPr="001D7D70">
        <w:rPr>
          <w:rStyle w:val="TagStyle"/>
          <w:rtl/>
        </w:rPr>
        <w:t xml:space="preserve"> &lt;&lt; דובר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9"/>
    </w:p>
    <w:p w:rsidR="00B34615" w:rsidRDefault="00B34615" w:rsidP="001D7D70">
      <w:pPr>
        <w:pStyle w:val="KeepWithNext"/>
        <w:rPr>
          <w:rtl/>
        </w:rPr>
      </w:pPr>
    </w:p>
    <w:p w:rsidR="008F284E" w:rsidRDefault="00B34615" w:rsidP="008F284E">
      <w:pPr>
        <w:rPr>
          <w:rtl/>
        </w:rPr>
      </w:pPr>
      <w:bookmarkStart w:id="2810" w:name="_ETM_Q1_4853000"/>
      <w:bookmarkStart w:id="2811" w:name="_ETM_Q1_4855591"/>
      <w:bookmarkStart w:id="2812" w:name="_ETM_Q1_4855649"/>
      <w:bookmarkStart w:id="2813" w:name="_ETM_Q1_4856401"/>
      <w:bookmarkStart w:id="2814" w:name="_ETM_Q1_4856468"/>
      <w:bookmarkStart w:id="2815" w:name="_ETM_Q1_4856563"/>
      <w:bookmarkStart w:id="2816" w:name="_ETM_Q1_4856613"/>
      <w:bookmarkEnd w:id="2810"/>
      <w:bookmarkEnd w:id="2811"/>
      <w:bookmarkEnd w:id="2812"/>
      <w:bookmarkEnd w:id="2813"/>
      <w:bookmarkEnd w:id="2814"/>
      <w:bookmarkEnd w:id="2815"/>
      <w:bookmarkEnd w:id="2816"/>
      <w:r>
        <w:rPr>
          <w:rFonts w:hint="cs"/>
          <w:rtl/>
        </w:rPr>
        <w:t xml:space="preserve">יותר פשוט לדעתי שסעיף 5(א)(1) - </w:t>
      </w:r>
      <w:bookmarkStart w:id="2817" w:name="_ETM_Q1_4858000"/>
      <w:bookmarkEnd w:id="2817"/>
      <w:r>
        <w:rPr>
          <w:rFonts w:hint="cs"/>
          <w:rtl/>
        </w:rPr>
        <w:t>-</w:t>
      </w:r>
    </w:p>
    <w:p w:rsidR="008F284E" w:rsidRDefault="008F284E" w:rsidP="008F284E">
      <w:pPr>
        <w:rPr>
          <w:rtl/>
        </w:rPr>
      </w:pPr>
      <w:bookmarkStart w:id="2818" w:name="_ETM_Q1_4860915"/>
      <w:bookmarkStart w:id="2819" w:name="_ETM_Q1_4860980"/>
      <w:bookmarkEnd w:id="2818"/>
      <w:bookmarkEnd w:id="2819"/>
    </w:p>
    <w:p w:rsidR="008F284E" w:rsidRDefault="008F284E" w:rsidP="001D7D70">
      <w:pPr>
        <w:pStyle w:val="af6"/>
        <w:keepNext/>
        <w:rPr>
          <w:rtl/>
        </w:rPr>
      </w:pPr>
      <w:bookmarkStart w:id="2820" w:name="ET_yor_6157_165"/>
      <w:r w:rsidRPr="001D7D70">
        <w:rPr>
          <w:rStyle w:val="TagStyle"/>
          <w:rtl/>
        </w:rPr>
        <w:t xml:space="preserve"> &lt;&lt; יור &gt;&gt;</w:t>
      </w:r>
      <w:r w:rsidRPr="008F284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84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0"/>
    </w:p>
    <w:p w:rsidR="008F284E" w:rsidRDefault="008F284E" w:rsidP="001D7D70">
      <w:pPr>
        <w:pStyle w:val="KeepWithNext"/>
        <w:rPr>
          <w:rtl/>
        </w:rPr>
      </w:pPr>
    </w:p>
    <w:p w:rsidR="008F284E" w:rsidRDefault="00B34615" w:rsidP="00B34615">
      <w:pPr>
        <w:rPr>
          <w:rtl/>
        </w:rPr>
      </w:pPr>
      <w:bookmarkStart w:id="2821" w:name="_ETM_Q1_4861712"/>
      <w:bookmarkEnd w:id="2821"/>
      <w:r>
        <w:rPr>
          <w:rFonts w:hint="cs"/>
          <w:rtl/>
        </w:rPr>
        <w:t xml:space="preserve">רגע, </w:t>
      </w:r>
      <w:r w:rsidR="008F284E">
        <w:rPr>
          <w:rFonts w:hint="cs"/>
          <w:rtl/>
        </w:rPr>
        <w:t xml:space="preserve">זה היה הצעת </w:t>
      </w:r>
      <w:r>
        <w:rPr>
          <w:rFonts w:hint="cs"/>
          <w:rtl/>
        </w:rPr>
        <w:t>ה</w:t>
      </w:r>
      <w:r w:rsidR="008F284E">
        <w:rPr>
          <w:rFonts w:hint="cs"/>
          <w:rtl/>
        </w:rPr>
        <w:t>ניסוח שלי. הכוונה</w:t>
      </w:r>
      <w:r>
        <w:rPr>
          <w:rFonts w:hint="cs"/>
          <w:rtl/>
        </w:rPr>
        <w:t xml:space="preserve"> עכשיו ברורה מצד הכוונה, תכף יש ניסוח. הכוונה </w:t>
      </w:r>
      <w:bookmarkStart w:id="2822" w:name="_ETM_Q1_4868000"/>
      <w:bookmarkEnd w:id="2822"/>
      <w:r>
        <w:rPr>
          <w:rFonts w:hint="cs"/>
          <w:rtl/>
        </w:rPr>
        <w:t>של מה שאני רוצה להשיג ברורה?</w:t>
      </w:r>
      <w:bookmarkStart w:id="2823" w:name="_ETM_Q1_4867112"/>
      <w:bookmarkStart w:id="2824" w:name="_ETM_Q1_4869777"/>
      <w:bookmarkStart w:id="2825" w:name="_ETM_Q1_4869862"/>
      <w:bookmarkEnd w:id="2823"/>
      <w:bookmarkEnd w:id="2824"/>
      <w:bookmarkEnd w:id="2825"/>
    </w:p>
    <w:p w:rsidR="008F284E" w:rsidRDefault="008F284E" w:rsidP="008F284E">
      <w:pPr>
        <w:rPr>
          <w:rtl/>
        </w:rPr>
      </w:pPr>
      <w:bookmarkStart w:id="2826" w:name="_ETM_Q1_4870812"/>
      <w:bookmarkStart w:id="2827" w:name="_ETM_Q1_4870862"/>
      <w:bookmarkStart w:id="2828" w:name="_ETM_Q1_4872152"/>
      <w:bookmarkStart w:id="2829" w:name="_ETM_Q1_4872217"/>
      <w:bookmarkStart w:id="2830" w:name="_ETM_Q1_4872297"/>
      <w:bookmarkStart w:id="2831" w:name="_ETM_Q1_4872347"/>
      <w:bookmarkStart w:id="2832" w:name="_ETM_Q1_4873392"/>
      <w:bookmarkStart w:id="2833" w:name="_ETM_Q1_4873447"/>
      <w:bookmarkStart w:id="2834" w:name="_ETM_Q1_4873517"/>
      <w:bookmarkStart w:id="2835" w:name="_ETM_Q1_4873562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</w:p>
    <w:p w:rsidR="00B34615" w:rsidRDefault="00B34615" w:rsidP="001D7D70">
      <w:pPr>
        <w:pStyle w:val="-"/>
        <w:keepNext/>
        <w:rPr>
          <w:rtl/>
        </w:rPr>
      </w:pPr>
      <w:bookmarkStart w:id="2836" w:name="ET_knessetmember_6150_445"/>
      <w:r w:rsidRPr="001D7D70">
        <w:rPr>
          <w:rStyle w:val="TagStyle"/>
          <w:rtl/>
        </w:rPr>
        <w:t xml:space="preserve"> &lt;&lt; דובר_המשך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6"/>
    </w:p>
    <w:p w:rsidR="00B34615" w:rsidRDefault="00B34615" w:rsidP="001D7D70">
      <w:pPr>
        <w:pStyle w:val="KeepWithNext"/>
        <w:rPr>
          <w:rtl/>
        </w:rPr>
      </w:pPr>
    </w:p>
    <w:p w:rsidR="008F284E" w:rsidRDefault="00B34615" w:rsidP="00B34615">
      <w:pPr>
        <w:rPr>
          <w:rtl/>
        </w:rPr>
      </w:pPr>
      <w:bookmarkStart w:id="2837" w:name="_ETM_Q1_4874000"/>
      <w:bookmarkStart w:id="2838" w:name="_ETM_Q1_4874259"/>
      <w:bookmarkStart w:id="2839" w:name="_ETM_Q1_4874319"/>
      <w:bookmarkEnd w:id="2837"/>
      <w:bookmarkEnd w:id="2838"/>
      <w:bookmarkEnd w:id="2839"/>
      <w:r>
        <w:rPr>
          <w:rFonts w:hint="cs"/>
          <w:rtl/>
        </w:rPr>
        <w:t xml:space="preserve">עד שהם יגידו לך אם </w:t>
      </w:r>
      <w:bookmarkStart w:id="2840" w:name="_ETM_Q1_4873000"/>
      <w:bookmarkEnd w:id="2840"/>
      <w:r>
        <w:rPr>
          <w:rFonts w:hint="cs"/>
          <w:rtl/>
        </w:rPr>
        <w:t xml:space="preserve">כן או לא, </w:t>
      </w:r>
      <w:r w:rsidR="008F284E">
        <w:rPr>
          <w:rFonts w:hint="cs"/>
          <w:rtl/>
        </w:rPr>
        <w:t xml:space="preserve">למה אי אפשר בסעיף </w:t>
      </w:r>
      <w:r>
        <w:rPr>
          <w:rFonts w:hint="cs"/>
          <w:rtl/>
        </w:rPr>
        <w:t xml:space="preserve">5(א)(1) שיהיה: מי שגרם, במתכוון או באדישות, </w:t>
      </w:r>
      <w:bookmarkStart w:id="2841" w:name="_ETM_Q1_4880000"/>
      <w:bookmarkEnd w:id="2841"/>
      <w:r>
        <w:rPr>
          <w:rFonts w:hint="cs"/>
          <w:rtl/>
        </w:rPr>
        <w:t xml:space="preserve">למותו של המוריש ולא חלות עליו </w:t>
      </w:r>
      <w:proofErr w:type="spellStart"/>
      <w:r>
        <w:rPr>
          <w:rFonts w:hint="cs"/>
          <w:rtl/>
        </w:rPr>
        <w:t>ההגנות</w:t>
      </w:r>
      <w:proofErr w:type="spellEnd"/>
      <w:r w:rsidR="008F284E">
        <w:rPr>
          <w:rFonts w:hint="cs"/>
          <w:rtl/>
        </w:rPr>
        <w:t xml:space="preserve"> </w:t>
      </w:r>
      <w:bookmarkStart w:id="2842" w:name="_ETM_Q1_4880618"/>
      <w:bookmarkEnd w:id="2842"/>
      <w:r w:rsidR="008F284E">
        <w:rPr>
          <w:rFonts w:hint="cs"/>
          <w:rtl/>
        </w:rPr>
        <w:t>הקבועות</w:t>
      </w:r>
      <w:r>
        <w:rPr>
          <w:rFonts w:hint="cs"/>
          <w:rtl/>
        </w:rPr>
        <w:t xml:space="preserve"> בסעיף - -</w:t>
      </w:r>
    </w:p>
    <w:p w:rsidR="008F284E" w:rsidRDefault="008F284E" w:rsidP="008F284E">
      <w:pPr>
        <w:rPr>
          <w:rtl/>
        </w:rPr>
      </w:pPr>
      <w:bookmarkStart w:id="2843" w:name="_ETM_Q1_4882875"/>
      <w:bookmarkStart w:id="2844" w:name="_ETM_Q1_4882960"/>
      <w:bookmarkEnd w:id="2843"/>
      <w:bookmarkEnd w:id="2844"/>
    </w:p>
    <w:p w:rsidR="008F284E" w:rsidRDefault="008F284E" w:rsidP="001D7D70">
      <w:pPr>
        <w:pStyle w:val="af6"/>
        <w:keepNext/>
        <w:rPr>
          <w:rtl/>
        </w:rPr>
      </w:pPr>
      <w:bookmarkStart w:id="2845" w:name="ET_yor_6157_166"/>
      <w:r w:rsidRPr="001D7D70">
        <w:rPr>
          <w:rStyle w:val="TagStyle"/>
          <w:rtl/>
        </w:rPr>
        <w:t xml:space="preserve"> &lt;&lt; יור &gt;&gt;</w:t>
      </w:r>
      <w:r w:rsidRPr="008F284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84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5"/>
    </w:p>
    <w:p w:rsidR="008F284E" w:rsidRDefault="008F284E" w:rsidP="001D7D70">
      <w:pPr>
        <w:pStyle w:val="KeepWithNext"/>
        <w:rPr>
          <w:rtl/>
        </w:rPr>
      </w:pPr>
    </w:p>
    <w:p w:rsidR="008F284E" w:rsidRDefault="008F284E" w:rsidP="008F284E">
      <w:pPr>
        <w:rPr>
          <w:rtl/>
        </w:rPr>
      </w:pPr>
      <w:bookmarkStart w:id="2846" w:name="_ETM_Q1_4883960"/>
      <w:bookmarkEnd w:id="2846"/>
      <w:r>
        <w:rPr>
          <w:rFonts w:hint="cs"/>
          <w:rtl/>
        </w:rPr>
        <w:t>זה מסרבל מאוד</w:t>
      </w:r>
      <w:r w:rsidR="00B34615">
        <w:rPr>
          <w:rFonts w:hint="cs"/>
          <w:rtl/>
        </w:rPr>
        <w:t>.</w:t>
      </w:r>
    </w:p>
    <w:p w:rsidR="008F284E" w:rsidRDefault="008F284E" w:rsidP="008F284E">
      <w:pPr>
        <w:rPr>
          <w:rtl/>
        </w:rPr>
      </w:pPr>
      <w:bookmarkStart w:id="2847" w:name="_ETM_Q1_4886520"/>
      <w:bookmarkStart w:id="2848" w:name="_ETM_Q1_4886618"/>
      <w:bookmarkStart w:id="2849" w:name="_ETM_Q1_4886656"/>
      <w:bookmarkStart w:id="2850" w:name="_ETM_Q1_4886711"/>
      <w:bookmarkEnd w:id="2847"/>
      <w:bookmarkEnd w:id="2848"/>
      <w:bookmarkEnd w:id="2849"/>
      <w:bookmarkEnd w:id="2850"/>
    </w:p>
    <w:p w:rsidR="00B34615" w:rsidRDefault="00B34615" w:rsidP="001D7D70">
      <w:pPr>
        <w:pStyle w:val="af9"/>
        <w:keepNext/>
        <w:rPr>
          <w:rtl/>
        </w:rPr>
      </w:pPr>
      <w:bookmarkStart w:id="2851" w:name="ET_guest_514779_446"/>
      <w:r w:rsidRPr="001D7D70">
        <w:rPr>
          <w:rStyle w:val="TagStyle"/>
          <w:rtl/>
        </w:rPr>
        <w:t xml:space="preserve"> &lt;&lt; אורח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1"/>
    </w:p>
    <w:p w:rsidR="00B34615" w:rsidRDefault="00B34615" w:rsidP="001D7D70">
      <w:pPr>
        <w:pStyle w:val="KeepWithNext"/>
        <w:rPr>
          <w:rtl/>
        </w:rPr>
      </w:pPr>
    </w:p>
    <w:p w:rsidR="008F284E" w:rsidRDefault="008F284E" w:rsidP="008F284E">
      <w:pPr>
        <w:rPr>
          <w:rtl/>
        </w:rPr>
      </w:pPr>
      <w:bookmarkStart w:id="2852" w:name="_ETM_Q1_4883000"/>
      <w:bookmarkStart w:id="2853" w:name="_ETM_Q1_4888764"/>
      <w:bookmarkStart w:id="2854" w:name="_ETM_Q1_4888824"/>
      <w:bookmarkStart w:id="2855" w:name="_ETM_Q1_4888869"/>
      <w:bookmarkStart w:id="2856" w:name="_ETM_Q1_4888914"/>
      <w:bookmarkEnd w:id="2852"/>
      <w:bookmarkEnd w:id="2853"/>
      <w:bookmarkEnd w:id="2854"/>
      <w:bookmarkEnd w:id="2855"/>
      <w:bookmarkEnd w:id="2856"/>
      <w:r>
        <w:rPr>
          <w:rFonts w:hint="cs"/>
          <w:rtl/>
        </w:rPr>
        <w:t>אתה מתכוון לנטל הראיה.</w:t>
      </w:r>
    </w:p>
    <w:p w:rsidR="008F284E" w:rsidRDefault="008F284E" w:rsidP="008F284E">
      <w:pPr>
        <w:rPr>
          <w:rtl/>
        </w:rPr>
      </w:pPr>
      <w:bookmarkStart w:id="2857" w:name="_ETM_Q1_4892970"/>
      <w:bookmarkStart w:id="2858" w:name="_ETM_Q1_4893033"/>
      <w:bookmarkEnd w:id="2857"/>
      <w:bookmarkEnd w:id="2858"/>
    </w:p>
    <w:p w:rsidR="00B34615" w:rsidRDefault="00B34615" w:rsidP="001D7D70">
      <w:pPr>
        <w:pStyle w:val="a4"/>
        <w:keepNext/>
        <w:rPr>
          <w:rtl/>
        </w:rPr>
      </w:pPr>
      <w:bookmarkStart w:id="2859" w:name="ET_speaker_קריאות_447"/>
      <w:r w:rsidRPr="001D7D70">
        <w:rPr>
          <w:rStyle w:val="TagStyle"/>
          <w:rtl/>
        </w:rPr>
        <w:t xml:space="preserve"> &lt;&lt; דובר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9"/>
    </w:p>
    <w:p w:rsidR="00B34615" w:rsidRDefault="00B34615" w:rsidP="001D7D70">
      <w:pPr>
        <w:pStyle w:val="KeepWithNext"/>
        <w:rPr>
          <w:rtl/>
        </w:rPr>
      </w:pPr>
    </w:p>
    <w:p w:rsidR="00B34615" w:rsidRPr="00B34615" w:rsidRDefault="00B34615" w:rsidP="00B34615">
      <w:pPr>
        <w:rPr>
          <w:rtl/>
        </w:rPr>
      </w:pPr>
      <w:bookmarkStart w:id="2860" w:name="_ETM_Q1_4886000"/>
      <w:bookmarkEnd w:id="2860"/>
      <w:r>
        <w:rPr>
          <w:rFonts w:hint="cs"/>
          <w:rtl/>
        </w:rPr>
        <w:t>-</w:t>
      </w:r>
      <w:bookmarkStart w:id="2861" w:name="_ETM_Q1_4887000"/>
      <w:bookmarkEnd w:id="2861"/>
      <w:r>
        <w:rPr>
          <w:rFonts w:hint="cs"/>
          <w:rtl/>
        </w:rPr>
        <w:t xml:space="preserve"> - - </w:t>
      </w:r>
    </w:p>
    <w:p w:rsidR="00B34615" w:rsidRPr="001D7D70" w:rsidRDefault="00B34615" w:rsidP="001D7D70">
      <w:pPr>
        <w:rPr>
          <w:rtl/>
        </w:rPr>
      </w:pPr>
      <w:bookmarkStart w:id="2862" w:name="ET_yor_6157_167"/>
    </w:p>
    <w:p w:rsidR="008F284E" w:rsidRDefault="008F284E" w:rsidP="001D7D70">
      <w:pPr>
        <w:pStyle w:val="af6"/>
        <w:keepNext/>
        <w:rPr>
          <w:rtl/>
        </w:rPr>
      </w:pPr>
      <w:bookmarkStart w:id="2863" w:name="_ETM_Q1_4889000"/>
      <w:bookmarkEnd w:id="2863"/>
      <w:r w:rsidRPr="001D7D70">
        <w:rPr>
          <w:rStyle w:val="TagStyle"/>
          <w:rtl/>
        </w:rPr>
        <w:t xml:space="preserve"> &lt;&lt; יור &gt;&gt;</w:t>
      </w:r>
      <w:r w:rsidRPr="008F284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84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2"/>
    </w:p>
    <w:p w:rsidR="008F284E" w:rsidRDefault="008F284E" w:rsidP="001D7D70">
      <w:pPr>
        <w:pStyle w:val="KeepWithNext"/>
        <w:rPr>
          <w:rtl/>
        </w:rPr>
      </w:pPr>
    </w:p>
    <w:p w:rsidR="00B34615" w:rsidRPr="00B34615" w:rsidRDefault="00B34615" w:rsidP="00B34615">
      <w:pPr>
        <w:rPr>
          <w:rtl/>
        </w:rPr>
      </w:pPr>
      <w:bookmarkStart w:id="2864" w:name="_ETM_Q1_4896000"/>
      <w:bookmarkEnd w:id="2864"/>
      <w:r>
        <w:rPr>
          <w:rFonts w:hint="cs"/>
          <w:rtl/>
        </w:rPr>
        <w:t xml:space="preserve">נטל ראייה אזרחי גם. זה על הסתברויות. </w:t>
      </w:r>
      <w:bookmarkStart w:id="2865" w:name="_ETM_Q1_4899000"/>
      <w:bookmarkEnd w:id="2865"/>
      <w:r>
        <w:rPr>
          <w:rFonts w:hint="cs"/>
          <w:rtl/>
        </w:rPr>
        <w:t>מאזן הסתברויות לכל דבר ועניין.</w:t>
      </w:r>
    </w:p>
    <w:p w:rsidR="008F284E" w:rsidRDefault="008F284E" w:rsidP="008F284E">
      <w:pPr>
        <w:rPr>
          <w:rtl/>
        </w:rPr>
      </w:pPr>
      <w:bookmarkStart w:id="2866" w:name="_ETM_Q1_4893901"/>
      <w:bookmarkStart w:id="2867" w:name="_ETM_Q1_4895076"/>
      <w:bookmarkStart w:id="2868" w:name="_ETM_Q1_4895140"/>
      <w:bookmarkStart w:id="2869" w:name="_ETM_Q1_4895193"/>
      <w:bookmarkStart w:id="2870" w:name="_ETM_Q1_4895247"/>
      <w:bookmarkStart w:id="2871" w:name="_ETM_Q1_4898368"/>
      <w:bookmarkStart w:id="2872" w:name="_ETM_Q1_4900856"/>
      <w:bookmarkStart w:id="2873" w:name="_ETM_Q1_4903219"/>
      <w:bookmarkStart w:id="2874" w:name="_ETM_Q1_4903301"/>
      <w:bookmarkStart w:id="2875" w:name="_ETM_Q1_4903316"/>
      <w:bookmarkStart w:id="2876" w:name="_ETM_Q1_4903363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</w:p>
    <w:p w:rsidR="00B34615" w:rsidRDefault="00B34615" w:rsidP="001D7D70">
      <w:pPr>
        <w:pStyle w:val="af9"/>
        <w:keepNext/>
        <w:rPr>
          <w:rtl/>
        </w:rPr>
      </w:pPr>
      <w:bookmarkStart w:id="2877" w:name="ET_guest_514779_448"/>
      <w:r w:rsidRPr="001D7D70">
        <w:rPr>
          <w:rStyle w:val="TagStyle"/>
          <w:rtl/>
        </w:rPr>
        <w:t xml:space="preserve"> &lt;&lt; אורח &gt;&gt;</w:t>
      </w:r>
      <w:r w:rsidRPr="00B3461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B3461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7"/>
    </w:p>
    <w:p w:rsidR="00B34615" w:rsidRDefault="00B34615" w:rsidP="001D7D70">
      <w:pPr>
        <w:pStyle w:val="KeepWithNext"/>
        <w:rPr>
          <w:rtl/>
        </w:rPr>
      </w:pPr>
    </w:p>
    <w:p w:rsidR="008F284E" w:rsidRDefault="00B34615" w:rsidP="00B34615">
      <w:pPr>
        <w:rPr>
          <w:rtl/>
        </w:rPr>
      </w:pPr>
      <w:bookmarkStart w:id="2878" w:name="_ETM_Q1_4901000"/>
      <w:bookmarkEnd w:id="2878"/>
      <w:r>
        <w:rPr>
          <w:rFonts w:hint="cs"/>
          <w:rtl/>
        </w:rPr>
        <w:t xml:space="preserve">אז אם ככה, </w:t>
      </w:r>
      <w:bookmarkStart w:id="2879" w:name="_ETM_Q1_4904116"/>
      <w:bookmarkStart w:id="2880" w:name="_ETM_Q1_4904176"/>
      <w:bookmarkEnd w:id="2879"/>
      <w:bookmarkEnd w:id="2880"/>
      <w:r w:rsidR="008F284E">
        <w:rPr>
          <w:rFonts w:hint="cs"/>
          <w:rtl/>
        </w:rPr>
        <w:t>אתה חושב שצריך לומר את זה במפורש</w:t>
      </w:r>
      <w:r>
        <w:rPr>
          <w:rFonts w:hint="cs"/>
          <w:rtl/>
        </w:rPr>
        <w:t>, שבית המשפט</w:t>
      </w:r>
      <w:bookmarkStart w:id="2881" w:name="_ETM_Q1_4907000"/>
      <w:bookmarkEnd w:id="2881"/>
      <w:r>
        <w:rPr>
          <w:rFonts w:hint="cs"/>
          <w:rtl/>
        </w:rPr>
        <w:t xml:space="preserve"> האזרחי ידון</w:t>
      </w:r>
      <w:r w:rsidR="008F284E">
        <w:rPr>
          <w:rFonts w:hint="cs"/>
          <w:rtl/>
        </w:rPr>
        <w:t>?</w:t>
      </w:r>
    </w:p>
    <w:p w:rsidR="008F284E" w:rsidRDefault="008F284E" w:rsidP="008F284E">
      <w:pPr>
        <w:rPr>
          <w:rtl/>
        </w:rPr>
      </w:pPr>
      <w:bookmarkStart w:id="2882" w:name="_ETM_Q1_4908402"/>
      <w:bookmarkStart w:id="2883" w:name="_ETM_Q1_4908467"/>
      <w:bookmarkEnd w:id="2882"/>
      <w:bookmarkEnd w:id="2883"/>
    </w:p>
    <w:p w:rsidR="008F284E" w:rsidRDefault="008F284E" w:rsidP="001D7D70">
      <w:pPr>
        <w:pStyle w:val="af6"/>
        <w:keepNext/>
        <w:rPr>
          <w:rtl/>
        </w:rPr>
      </w:pPr>
      <w:bookmarkStart w:id="2884" w:name="_ETM_Q1_4912022"/>
      <w:bookmarkStart w:id="2885" w:name="_ETM_Q1_4912073"/>
      <w:bookmarkStart w:id="2886" w:name="ET_yor_6157_169"/>
      <w:bookmarkEnd w:id="2884"/>
      <w:bookmarkEnd w:id="2885"/>
      <w:r w:rsidRPr="001D7D70">
        <w:rPr>
          <w:rStyle w:val="TagStyle"/>
          <w:rtl/>
        </w:rPr>
        <w:t xml:space="preserve"> &lt;&lt; יור &gt;&gt;</w:t>
      </w:r>
      <w:r w:rsidRPr="008F284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84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6"/>
    </w:p>
    <w:p w:rsidR="008F284E" w:rsidRDefault="008F284E" w:rsidP="001D7D70">
      <w:pPr>
        <w:pStyle w:val="KeepWithNext"/>
        <w:rPr>
          <w:rtl/>
        </w:rPr>
      </w:pPr>
    </w:p>
    <w:p w:rsidR="008F284E" w:rsidRDefault="003D3BE9" w:rsidP="008F284E">
      <w:pPr>
        <w:rPr>
          <w:rtl/>
        </w:rPr>
      </w:pPr>
      <w:bookmarkStart w:id="2887" w:name="_ETM_Q1_4912673"/>
      <w:bookmarkEnd w:id="2887"/>
      <w:r>
        <w:rPr>
          <w:rFonts w:hint="cs"/>
          <w:rtl/>
        </w:rPr>
        <w:t xml:space="preserve">כן, </w:t>
      </w:r>
      <w:r w:rsidR="00B34615">
        <w:rPr>
          <w:rFonts w:hint="cs"/>
          <w:rtl/>
        </w:rPr>
        <w:t>כי אחרת בית המשפט האזרחי יבוא ויגיד לי: הוא גרם במתכוון. אתה אומר שיש הגנות? אז מה.</w:t>
      </w:r>
    </w:p>
    <w:p w:rsidR="008F284E" w:rsidRDefault="008F284E" w:rsidP="008F284E">
      <w:pPr>
        <w:rPr>
          <w:rtl/>
        </w:rPr>
      </w:pPr>
      <w:bookmarkStart w:id="2888" w:name="_ETM_Q1_4913582"/>
      <w:bookmarkStart w:id="2889" w:name="_ETM_Q1_4913632"/>
      <w:bookmarkStart w:id="2890" w:name="_ETM_Q1_4913682"/>
      <w:bookmarkStart w:id="2891" w:name="_ETM_Q1_4913732"/>
      <w:bookmarkEnd w:id="2888"/>
      <w:bookmarkEnd w:id="2889"/>
      <w:bookmarkEnd w:id="2890"/>
      <w:bookmarkEnd w:id="2891"/>
    </w:p>
    <w:p w:rsidR="003D3BE9" w:rsidRDefault="003D3BE9" w:rsidP="001D7D70">
      <w:pPr>
        <w:pStyle w:val="-"/>
        <w:keepNext/>
        <w:rPr>
          <w:rtl/>
        </w:rPr>
      </w:pPr>
      <w:bookmarkStart w:id="2892" w:name="ET_speakercontinue_514779_449"/>
      <w:r w:rsidRPr="001D7D70">
        <w:rPr>
          <w:rStyle w:val="TagStyle"/>
          <w:rtl/>
        </w:rPr>
        <w:t xml:space="preserve"> &lt;&lt; דובר_המשך &gt;&gt;</w:t>
      </w:r>
      <w:r w:rsidRPr="003D3BE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3D3BE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2"/>
    </w:p>
    <w:p w:rsidR="003D3BE9" w:rsidRDefault="003D3BE9" w:rsidP="001D7D70">
      <w:pPr>
        <w:pStyle w:val="KeepWithNext"/>
        <w:rPr>
          <w:rtl/>
        </w:rPr>
      </w:pPr>
    </w:p>
    <w:p w:rsidR="008F284E" w:rsidRDefault="008F284E" w:rsidP="00673FCC">
      <w:pPr>
        <w:rPr>
          <w:rtl/>
        </w:rPr>
      </w:pPr>
      <w:bookmarkStart w:id="2893" w:name="_ETM_Q1_4914000"/>
      <w:bookmarkStart w:id="2894" w:name="_ETM_Q1_4914213"/>
      <w:bookmarkStart w:id="2895" w:name="_ETM_Q1_4914266"/>
      <w:bookmarkStart w:id="2896" w:name="_ETM_Q1_4914281"/>
      <w:bookmarkStart w:id="2897" w:name="_ETM_Q1_4914333"/>
      <w:bookmarkEnd w:id="2893"/>
      <w:bookmarkEnd w:id="2894"/>
      <w:bookmarkEnd w:id="2895"/>
      <w:bookmarkEnd w:id="2896"/>
      <w:bookmarkEnd w:id="2897"/>
      <w:r>
        <w:rPr>
          <w:rFonts w:hint="cs"/>
          <w:rtl/>
        </w:rPr>
        <w:t xml:space="preserve">האם צריך </w:t>
      </w:r>
      <w:bookmarkStart w:id="2898" w:name="_ETM_Q1_4915133"/>
      <w:bookmarkEnd w:id="2898"/>
      <w:r>
        <w:rPr>
          <w:rFonts w:hint="cs"/>
          <w:rtl/>
        </w:rPr>
        <w:t>לומר לבית המשפט האזרחי לדון בשאלה אם יש</w:t>
      </w:r>
      <w:r w:rsidR="00673FCC">
        <w:rPr>
          <w:rFonts w:hint="cs"/>
          <w:rtl/>
        </w:rPr>
        <w:t xml:space="preserve"> </w:t>
      </w:r>
      <w:bookmarkStart w:id="2899" w:name="_ETM_Q1_4920000"/>
      <w:bookmarkEnd w:id="2899"/>
      <w:r w:rsidR="00673FCC">
        <w:rPr>
          <w:rFonts w:hint="cs"/>
          <w:rtl/>
        </w:rPr>
        <w:t>הגנות לפני הפרוצדורה ונטלי הראיה האזרחית?</w:t>
      </w:r>
    </w:p>
    <w:p w:rsidR="008F284E" w:rsidRDefault="008F284E" w:rsidP="008F284E">
      <w:pPr>
        <w:rPr>
          <w:rtl/>
        </w:rPr>
      </w:pPr>
      <w:bookmarkStart w:id="2900" w:name="_ETM_Q1_4923341"/>
      <w:bookmarkStart w:id="2901" w:name="_ETM_Q1_4923398"/>
      <w:bookmarkEnd w:id="2900"/>
      <w:bookmarkEnd w:id="2901"/>
    </w:p>
    <w:p w:rsidR="008F284E" w:rsidRDefault="008F284E" w:rsidP="001D7D70">
      <w:pPr>
        <w:pStyle w:val="af6"/>
        <w:keepNext/>
        <w:rPr>
          <w:rtl/>
        </w:rPr>
      </w:pPr>
      <w:bookmarkStart w:id="2902" w:name="ET_yor_6157_170"/>
      <w:r w:rsidRPr="001D7D70">
        <w:rPr>
          <w:rStyle w:val="TagStyle"/>
          <w:rtl/>
        </w:rPr>
        <w:t xml:space="preserve"> &lt;&lt; יור &gt;&gt;</w:t>
      </w:r>
      <w:r w:rsidRPr="008F284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84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2"/>
    </w:p>
    <w:p w:rsidR="008F284E" w:rsidRDefault="008F284E" w:rsidP="001D7D70">
      <w:pPr>
        <w:pStyle w:val="KeepWithNext"/>
        <w:rPr>
          <w:rtl/>
        </w:rPr>
      </w:pPr>
    </w:p>
    <w:p w:rsidR="008F284E" w:rsidRDefault="008F284E" w:rsidP="00673FCC">
      <w:pPr>
        <w:rPr>
          <w:rtl/>
        </w:rPr>
      </w:pPr>
      <w:bookmarkStart w:id="2903" w:name="_ETM_Q1_4924252"/>
      <w:bookmarkEnd w:id="2903"/>
      <w:r>
        <w:rPr>
          <w:rFonts w:hint="cs"/>
          <w:rtl/>
        </w:rPr>
        <w:t xml:space="preserve">בוודאי, </w:t>
      </w:r>
      <w:bookmarkStart w:id="2904" w:name="_ETM_Q1_4925186"/>
      <w:bookmarkEnd w:id="2904"/>
      <w:r>
        <w:rPr>
          <w:rFonts w:hint="cs"/>
          <w:rtl/>
        </w:rPr>
        <w:t xml:space="preserve">כי יכול להיות שאני </w:t>
      </w:r>
      <w:r w:rsidR="00673FCC">
        <w:rPr>
          <w:rFonts w:hint="cs"/>
          <w:rtl/>
        </w:rPr>
        <w:t xml:space="preserve">הצלחתי לעורר ספק סביר </w:t>
      </w:r>
      <w:bookmarkStart w:id="2905" w:name="_ETM_Q1_4925000"/>
      <w:bookmarkEnd w:id="2905"/>
      <w:r w:rsidR="00673FCC">
        <w:rPr>
          <w:rFonts w:hint="cs"/>
          <w:rtl/>
        </w:rPr>
        <w:t xml:space="preserve">לעניין ההגנה העצמית ולכן לא הורשעתי, </w:t>
      </w:r>
      <w:r>
        <w:rPr>
          <w:rFonts w:hint="cs"/>
          <w:rtl/>
        </w:rPr>
        <w:t>אבל כל אדם</w:t>
      </w:r>
      <w:r w:rsidR="00673FCC">
        <w:rPr>
          <w:rFonts w:hint="cs"/>
          <w:rtl/>
        </w:rPr>
        <w:t xml:space="preserve"> שמסתכל על האירוע,</w:t>
      </w:r>
      <w:r>
        <w:rPr>
          <w:rFonts w:hint="cs"/>
          <w:rtl/>
        </w:rPr>
        <w:t xml:space="preserve"> במישור האזרחי, </w:t>
      </w:r>
      <w:bookmarkStart w:id="2906" w:name="_ETM_Q1_4933931"/>
      <w:bookmarkEnd w:id="2906"/>
      <w:r>
        <w:rPr>
          <w:rFonts w:hint="cs"/>
          <w:rtl/>
        </w:rPr>
        <w:t xml:space="preserve">כשיש פה </w:t>
      </w:r>
      <w:r w:rsidR="00673FCC">
        <w:rPr>
          <w:rFonts w:hint="cs"/>
          <w:rtl/>
        </w:rPr>
        <w:t xml:space="preserve">80%, </w:t>
      </w:r>
      <w:bookmarkStart w:id="2907" w:name="_ETM_Q1_4934000"/>
      <w:bookmarkEnd w:id="2907"/>
      <w:r w:rsidR="00673FCC">
        <w:rPr>
          <w:rFonts w:hint="cs"/>
          <w:rtl/>
        </w:rPr>
        <w:t xml:space="preserve">90% אחוזים שאני רצחתי והצלחתי לעורר מספיק ספק סביר שמתקיימת הגנה עצמית. אז </w:t>
      </w:r>
      <w:bookmarkStart w:id="2908" w:name="_ETM_Q1_4944000"/>
      <w:bookmarkEnd w:id="2908"/>
      <w:r w:rsidR="00673FCC">
        <w:rPr>
          <w:rFonts w:hint="cs"/>
          <w:rtl/>
        </w:rPr>
        <w:t xml:space="preserve">בסדר, להיות מורשע בדין הפלילי זה לא יספיק, לשלול את </w:t>
      </w:r>
      <w:bookmarkStart w:id="2909" w:name="_ETM_Q1_4945000"/>
      <w:bookmarkEnd w:id="2909"/>
      <w:r w:rsidR="00673FCC">
        <w:rPr>
          <w:rFonts w:hint="cs"/>
          <w:rtl/>
        </w:rPr>
        <w:t xml:space="preserve">זכותי הממונית, בוודאי כאשר זה בא על חשבון היורשים האחרים </w:t>
      </w:r>
      <w:bookmarkStart w:id="2910" w:name="_ETM_Q1_4952000"/>
      <w:bookmarkEnd w:id="2910"/>
      <w:r w:rsidR="00673FCC">
        <w:rPr>
          <w:rtl/>
        </w:rPr>
        <w:t>–</w:t>
      </w:r>
      <w:r w:rsidR="00673FCC">
        <w:rPr>
          <w:rFonts w:hint="cs"/>
          <w:rtl/>
        </w:rPr>
        <w:t xml:space="preserve"> זה יספיק.</w:t>
      </w:r>
    </w:p>
    <w:p w:rsidR="00673FCC" w:rsidRDefault="00673FCC" w:rsidP="008F284E">
      <w:pPr>
        <w:rPr>
          <w:rtl/>
        </w:rPr>
      </w:pPr>
      <w:bookmarkStart w:id="2911" w:name="_ETM_Q1_4940971"/>
      <w:bookmarkStart w:id="2912" w:name="_ETM_Q1_4941035"/>
      <w:bookmarkStart w:id="2913" w:name="_ETM_Q1_4941123"/>
      <w:bookmarkStart w:id="2914" w:name="_ETM_Q1_4941182"/>
      <w:bookmarkEnd w:id="2911"/>
      <w:bookmarkEnd w:id="2912"/>
      <w:bookmarkEnd w:id="2913"/>
      <w:bookmarkEnd w:id="2914"/>
    </w:p>
    <w:p w:rsidR="00673FCC" w:rsidRDefault="00673FCC" w:rsidP="001D7D70">
      <w:pPr>
        <w:pStyle w:val="a4"/>
        <w:keepNext/>
        <w:rPr>
          <w:rtl/>
        </w:rPr>
      </w:pPr>
      <w:bookmarkStart w:id="2915" w:name="ET_knessetmember_6150_450"/>
      <w:r w:rsidRPr="001D7D70">
        <w:rPr>
          <w:rStyle w:val="TagStyle"/>
          <w:rtl/>
        </w:rPr>
        <w:t xml:space="preserve"> &lt;&lt; דובר &gt;&gt;</w:t>
      </w:r>
      <w:r w:rsidRPr="00673FC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3FC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5"/>
    </w:p>
    <w:p w:rsidR="00673FCC" w:rsidRDefault="00673FCC" w:rsidP="001D7D70">
      <w:pPr>
        <w:pStyle w:val="KeepWithNext"/>
        <w:rPr>
          <w:rtl/>
        </w:rPr>
      </w:pPr>
    </w:p>
    <w:p w:rsidR="00AC7F2D" w:rsidRDefault="00673FCC" w:rsidP="00673FCC">
      <w:pPr>
        <w:rPr>
          <w:rtl/>
        </w:rPr>
      </w:pPr>
      <w:bookmarkStart w:id="2916" w:name="_ETM_Q1_4953000"/>
      <w:bookmarkStart w:id="2917" w:name="_ETM_Q1_4953435"/>
      <w:bookmarkStart w:id="2918" w:name="_ETM_Q1_4953510"/>
      <w:bookmarkStart w:id="2919" w:name="_ETM_Q1_4953550"/>
      <w:bookmarkStart w:id="2920" w:name="_ETM_Q1_4953600"/>
      <w:bookmarkEnd w:id="2916"/>
      <w:bookmarkEnd w:id="2917"/>
      <w:bookmarkEnd w:id="2918"/>
      <w:bookmarkEnd w:id="2919"/>
      <w:bookmarkEnd w:id="2920"/>
      <w:r>
        <w:rPr>
          <w:rFonts w:hint="cs"/>
          <w:rtl/>
        </w:rPr>
        <w:t>שמחה, מ</w:t>
      </w:r>
      <w:r w:rsidR="00AC7F2D">
        <w:rPr>
          <w:rFonts w:hint="cs"/>
          <w:rtl/>
        </w:rPr>
        <w:t>אחר ובסעיף</w:t>
      </w:r>
      <w:bookmarkStart w:id="2921" w:name="_ETM_Q1_4957965"/>
      <w:bookmarkEnd w:id="2921"/>
      <w:r>
        <w:rPr>
          <w:rFonts w:hint="cs"/>
          <w:rtl/>
        </w:rPr>
        <w:t xml:space="preserve"> 5(א)(1) לא הכנסת את </w:t>
      </w:r>
      <w:r w:rsidR="009D3951">
        <w:rPr>
          <w:rFonts w:hint="cs"/>
          <w:rtl/>
        </w:rPr>
        <w:t xml:space="preserve">העניין </w:t>
      </w:r>
      <w:bookmarkStart w:id="2922" w:name="_ETM_Q1_4957000"/>
      <w:bookmarkEnd w:id="2922"/>
      <w:r w:rsidR="009D3951">
        <w:rPr>
          <w:rFonts w:hint="cs"/>
          <w:rtl/>
        </w:rPr>
        <w:t xml:space="preserve">של הרשעה כי אמרת... אז אני שואלת למה צריך </w:t>
      </w:r>
      <w:bookmarkStart w:id="2923" w:name="_ETM_Q1_4961000"/>
      <w:bookmarkEnd w:id="2923"/>
      <w:r w:rsidR="009D3951">
        <w:rPr>
          <w:rFonts w:hint="cs"/>
          <w:rtl/>
        </w:rPr>
        <w:t xml:space="preserve">לעשות סעיף פרשנות לסעיף (א)(1)? אני אומרת שאפשר לכתוב כמו </w:t>
      </w:r>
      <w:bookmarkStart w:id="2924" w:name="_ETM_Q1_4965000"/>
      <w:bookmarkEnd w:id="2924"/>
      <w:r w:rsidR="009D3951">
        <w:rPr>
          <w:rFonts w:hint="cs"/>
          <w:rtl/>
        </w:rPr>
        <w:t xml:space="preserve">שאמרתי. הרי פה אתה אומר: מי שגרם, במתכוון או באדישות, </w:t>
      </w:r>
      <w:bookmarkStart w:id="2925" w:name="_ETM_Q1_4964000"/>
      <w:bookmarkEnd w:id="2925"/>
      <w:r w:rsidR="009D3951">
        <w:rPr>
          <w:rFonts w:hint="cs"/>
          <w:rtl/>
        </w:rPr>
        <w:t xml:space="preserve">למותו של המוריש, נכון? </w:t>
      </w:r>
      <w:r w:rsidR="008A5EEF">
        <w:rPr>
          <w:rFonts w:hint="cs"/>
          <w:rtl/>
        </w:rPr>
        <w:t xml:space="preserve">לא משנה מי קבע את זה, </w:t>
      </w:r>
      <w:bookmarkStart w:id="2926" w:name="_ETM_Q1_4971000"/>
      <w:bookmarkEnd w:id="2926"/>
      <w:r w:rsidR="008A5EEF">
        <w:rPr>
          <w:rFonts w:hint="cs"/>
          <w:rtl/>
        </w:rPr>
        <w:t xml:space="preserve">האם זה פלילי או אזרחי. ולכן אם אתה כותב פה: </w:t>
      </w:r>
      <w:bookmarkStart w:id="2927" w:name="_ETM_Q1_4972000"/>
      <w:bookmarkEnd w:id="2927"/>
      <w:r w:rsidR="008A5EEF">
        <w:rPr>
          <w:rFonts w:hint="cs"/>
          <w:rtl/>
        </w:rPr>
        <w:t xml:space="preserve">מי שגרם, במתכוון או באדישות, למותו של המוריש ולא חלות </w:t>
      </w:r>
      <w:bookmarkStart w:id="2928" w:name="_ETM_Q1_4975000"/>
      <w:bookmarkEnd w:id="2928"/>
      <w:r w:rsidR="008A5EEF">
        <w:rPr>
          <w:rFonts w:hint="cs"/>
          <w:rtl/>
        </w:rPr>
        <w:t xml:space="preserve">עליו </w:t>
      </w:r>
      <w:proofErr w:type="spellStart"/>
      <w:r w:rsidR="008A5EEF">
        <w:rPr>
          <w:rFonts w:hint="cs"/>
          <w:rtl/>
        </w:rPr>
        <w:t>ההגנות</w:t>
      </w:r>
      <w:proofErr w:type="spellEnd"/>
      <w:r w:rsidR="008A5EEF">
        <w:rPr>
          <w:rFonts w:hint="cs"/>
          <w:rtl/>
        </w:rPr>
        <w:t xml:space="preserve">, אז ודאי שזה - - - ולא חלות עליו </w:t>
      </w:r>
      <w:proofErr w:type="spellStart"/>
      <w:r w:rsidR="008A5EEF">
        <w:rPr>
          <w:rFonts w:hint="cs"/>
          <w:rtl/>
        </w:rPr>
        <w:t>ההגנות</w:t>
      </w:r>
      <w:proofErr w:type="spellEnd"/>
      <w:r w:rsidR="008A5EEF">
        <w:rPr>
          <w:rFonts w:hint="cs"/>
          <w:rtl/>
        </w:rPr>
        <w:t xml:space="preserve"> לפי הדין הפלילי. </w:t>
      </w:r>
      <w:r w:rsidR="0048439B">
        <w:rPr>
          <w:rFonts w:hint="cs"/>
          <w:rtl/>
        </w:rPr>
        <w:t>גם אזרחי יכול לקבוע את זה וגם פלילי יכול לקבוע את זה.</w:t>
      </w:r>
    </w:p>
    <w:p w:rsidR="00AC7F2D" w:rsidRDefault="00AC7F2D" w:rsidP="008F284E">
      <w:pPr>
        <w:rPr>
          <w:rtl/>
        </w:rPr>
      </w:pPr>
      <w:bookmarkStart w:id="2929" w:name="_ETM_Q1_4972114"/>
      <w:bookmarkStart w:id="2930" w:name="_ETM_Q1_4972169"/>
      <w:bookmarkEnd w:id="2929"/>
      <w:bookmarkEnd w:id="2930"/>
    </w:p>
    <w:p w:rsidR="001E0DA9" w:rsidRDefault="001E0DA9" w:rsidP="001D7D70">
      <w:pPr>
        <w:pStyle w:val="af6"/>
        <w:keepNext/>
        <w:rPr>
          <w:rtl/>
        </w:rPr>
      </w:pPr>
      <w:bookmarkStart w:id="2931" w:name="_ETM_Q1_4972349"/>
      <w:bookmarkStart w:id="2932" w:name="_ETM_Q1_4972419"/>
      <w:bookmarkStart w:id="2933" w:name="ET_yor_6157_171"/>
      <w:bookmarkEnd w:id="2931"/>
      <w:bookmarkEnd w:id="2932"/>
      <w:r w:rsidRPr="001D7D70">
        <w:rPr>
          <w:rStyle w:val="TagStyle"/>
          <w:rtl/>
        </w:rPr>
        <w:t xml:space="preserve"> &lt;&lt; יור &gt;&gt;</w:t>
      </w:r>
      <w:r w:rsidRPr="001E0D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DA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3"/>
    </w:p>
    <w:p w:rsidR="001E0DA9" w:rsidRDefault="001E0DA9" w:rsidP="001D7D70">
      <w:pPr>
        <w:pStyle w:val="KeepWithNext"/>
        <w:rPr>
          <w:rtl/>
        </w:rPr>
      </w:pPr>
    </w:p>
    <w:p w:rsidR="001E0DA9" w:rsidRDefault="001E0DA9" w:rsidP="00D61866">
      <w:pPr>
        <w:rPr>
          <w:rtl/>
        </w:rPr>
      </w:pPr>
      <w:bookmarkStart w:id="2934" w:name="_ETM_Q1_4980473"/>
      <w:bookmarkEnd w:id="2934"/>
      <w:r>
        <w:rPr>
          <w:rFonts w:hint="cs"/>
          <w:rtl/>
        </w:rPr>
        <w:t xml:space="preserve">התשובה היא שאם אני כותב את זה בדרך </w:t>
      </w:r>
      <w:bookmarkStart w:id="2935" w:name="_ETM_Q1_4987156"/>
      <w:bookmarkEnd w:id="2935"/>
      <w:r>
        <w:rPr>
          <w:rFonts w:hint="cs"/>
          <w:rtl/>
        </w:rPr>
        <w:t xml:space="preserve">שאת מציעה, אני מייצר אי בהירות בדיוק לגבי השאלה של </w:t>
      </w:r>
      <w:bookmarkStart w:id="2936" w:name="_ETM_Q1_4992550"/>
      <w:bookmarkEnd w:id="2936"/>
      <w:r>
        <w:rPr>
          <w:rFonts w:hint="cs"/>
          <w:rtl/>
        </w:rPr>
        <w:t>תמר</w:t>
      </w:r>
      <w:r w:rsidR="0048439B">
        <w:rPr>
          <w:rFonts w:hint="cs"/>
          <w:rtl/>
        </w:rPr>
        <w:t>,</w:t>
      </w:r>
      <w:r>
        <w:rPr>
          <w:rFonts w:hint="cs"/>
          <w:rtl/>
        </w:rPr>
        <w:t xml:space="preserve"> ואני לא רוצה לעורר את אי הבהירות שלו. </w:t>
      </w:r>
      <w:r w:rsidR="0048439B">
        <w:rPr>
          <w:rFonts w:hint="cs"/>
          <w:rtl/>
        </w:rPr>
        <w:t xml:space="preserve">תראי, </w:t>
      </w:r>
      <w:r>
        <w:rPr>
          <w:rFonts w:hint="cs"/>
          <w:rtl/>
        </w:rPr>
        <w:t xml:space="preserve">יושבים </w:t>
      </w:r>
      <w:bookmarkStart w:id="2937" w:name="_ETM_Q1_4997766"/>
      <w:bookmarkEnd w:id="2937"/>
      <w:r>
        <w:rPr>
          <w:rFonts w:hint="cs"/>
          <w:rtl/>
        </w:rPr>
        <w:t>פה אנשי הרשם</w:t>
      </w:r>
      <w:r w:rsidR="0048439B">
        <w:rPr>
          <w:rFonts w:hint="cs"/>
          <w:rtl/>
        </w:rPr>
        <w:t xml:space="preserve"> לענייני ירושה</w:t>
      </w:r>
      <w:r>
        <w:rPr>
          <w:rFonts w:hint="cs"/>
          <w:rtl/>
        </w:rPr>
        <w:t xml:space="preserve"> ומהנהנים כי הם </w:t>
      </w:r>
      <w:r w:rsidR="0048439B">
        <w:rPr>
          <w:rFonts w:hint="cs"/>
          <w:rtl/>
        </w:rPr>
        <w:t>יודע</w:t>
      </w:r>
      <w:r>
        <w:rPr>
          <w:rFonts w:hint="cs"/>
          <w:rtl/>
        </w:rPr>
        <w:t>ים שאני צודק</w:t>
      </w:r>
      <w:r w:rsidR="0048439B">
        <w:rPr>
          <w:rFonts w:hint="cs"/>
          <w:rtl/>
        </w:rPr>
        <w:t xml:space="preserve">, </w:t>
      </w:r>
      <w:bookmarkStart w:id="2938" w:name="_ETM_Q1_4996000"/>
      <w:bookmarkEnd w:id="2938"/>
      <w:r w:rsidR="0048439B">
        <w:rPr>
          <w:rFonts w:hint="cs"/>
          <w:rtl/>
        </w:rPr>
        <w:t>זה מה שהם יצטרכו</w:t>
      </w:r>
      <w:r>
        <w:rPr>
          <w:rFonts w:hint="cs"/>
          <w:rtl/>
        </w:rPr>
        <w:t xml:space="preserve">. אני </w:t>
      </w:r>
      <w:bookmarkStart w:id="2939" w:name="_ETM_Q1_5004583"/>
      <w:bookmarkEnd w:id="2939"/>
      <w:r>
        <w:rPr>
          <w:rFonts w:hint="cs"/>
          <w:rtl/>
        </w:rPr>
        <w:t>לא ר</w:t>
      </w:r>
      <w:r w:rsidR="00D61866">
        <w:rPr>
          <w:rFonts w:hint="cs"/>
          <w:rtl/>
        </w:rPr>
        <w:t>ו</w:t>
      </w:r>
      <w:r>
        <w:rPr>
          <w:rFonts w:hint="cs"/>
          <w:rtl/>
        </w:rPr>
        <w:t>צה לעורר את אי הבהירות</w:t>
      </w:r>
      <w:r w:rsidR="00D61866">
        <w:rPr>
          <w:rFonts w:hint="cs"/>
          <w:rtl/>
        </w:rPr>
        <w:t xml:space="preserve"> לגבי מה הנטל שנצטרך. אם אני אכתוב את זה בדרך שלך, יבואו ויגידו: </w:t>
      </w:r>
      <w:proofErr w:type="spellStart"/>
      <w:r w:rsidR="00D61866">
        <w:rPr>
          <w:rFonts w:hint="cs"/>
          <w:rtl/>
        </w:rPr>
        <w:t>אוקיי</w:t>
      </w:r>
      <w:proofErr w:type="spellEnd"/>
      <w:r w:rsidR="00D61866">
        <w:rPr>
          <w:rFonts w:hint="cs"/>
          <w:rtl/>
        </w:rPr>
        <w:t>, אז רק - -</w:t>
      </w:r>
    </w:p>
    <w:p w:rsidR="00D61866" w:rsidRDefault="00D61866" w:rsidP="00D61866">
      <w:pPr>
        <w:rPr>
          <w:rtl/>
        </w:rPr>
      </w:pPr>
    </w:p>
    <w:p w:rsidR="00D61866" w:rsidRDefault="00D61866" w:rsidP="001D7D70">
      <w:pPr>
        <w:pStyle w:val="-"/>
        <w:keepNext/>
        <w:rPr>
          <w:rtl/>
        </w:rPr>
      </w:pPr>
      <w:bookmarkStart w:id="2940" w:name="ET_knessetmember_6150_451"/>
      <w:r w:rsidRPr="001D7D70">
        <w:rPr>
          <w:rStyle w:val="TagStyle"/>
          <w:rtl/>
        </w:rPr>
        <w:t xml:space="preserve"> &lt;&lt; דובר_המשך &gt;&gt;</w:t>
      </w:r>
      <w:r w:rsidRPr="00D6186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1866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0"/>
    </w:p>
    <w:p w:rsidR="00D61866" w:rsidRDefault="00D61866" w:rsidP="001D7D70">
      <w:pPr>
        <w:pStyle w:val="KeepWithNext"/>
        <w:rPr>
          <w:rtl/>
        </w:rPr>
      </w:pPr>
    </w:p>
    <w:p w:rsidR="001E0DA9" w:rsidRDefault="00D61866" w:rsidP="00D61866">
      <w:pPr>
        <w:rPr>
          <w:rtl/>
        </w:rPr>
      </w:pPr>
      <w:bookmarkStart w:id="2941" w:name="_ETM_Q1_5011000"/>
      <w:bookmarkEnd w:id="2941"/>
      <w:r>
        <w:rPr>
          <w:rFonts w:hint="cs"/>
          <w:rtl/>
        </w:rPr>
        <w:t xml:space="preserve">לא, אז </w:t>
      </w:r>
      <w:bookmarkStart w:id="2942" w:name="_ETM_Q1_5010784"/>
      <w:bookmarkStart w:id="2943" w:name="_ETM_Q1_5010844"/>
      <w:bookmarkStart w:id="2944" w:name="_ETM_Q1_5010929"/>
      <w:bookmarkStart w:id="2945" w:name="_ETM_Q1_5010984"/>
      <w:bookmarkStart w:id="2946" w:name="_ETM_Q1_5011718"/>
      <w:bookmarkStart w:id="2947" w:name="_ETM_Q1_5011788"/>
      <w:bookmarkStart w:id="2948" w:name="_ETM_Q1_5011830"/>
      <w:bookmarkStart w:id="2949" w:name="_ETM_Q1_5011900"/>
      <w:bookmarkStart w:id="2950" w:name="_ETM_Q1_5012190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r>
        <w:rPr>
          <w:rFonts w:hint="cs"/>
          <w:rtl/>
        </w:rPr>
        <w:t>ת</w:t>
      </w:r>
      <w:r w:rsidR="001E0DA9">
        <w:rPr>
          <w:rFonts w:hint="cs"/>
          <w:rtl/>
        </w:rPr>
        <w:t>כתוב אחר</w:t>
      </w:r>
      <w:r>
        <w:rPr>
          <w:rFonts w:hint="cs"/>
          <w:rtl/>
        </w:rPr>
        <w:t>-</w:t>
      </w:r>
      <w:r w:rsidR="001E0DA9">
        <w:rPr>
          <w:rFonts w:hint="cs"/>
          <w:rtl/>
        </w:rPr>
        <w:t>כך הבהרה</w:t>
      </w:r>
      <w:r>
        <w:rPr>
          <w:rFonts w:hint="cs"/>
          <w:rtl/>
        </w:rPr>
        <w:t xml:space="preserve"> - -</w:t>
      </w:r>
    </w:p>
    <w:p w:rsidR="001E0DA9" w:rsidRDefault="001E0DA9" w:rsidP="001E0DA9">
      <w:pPr>
        <w:rPr>
          <w:rtl/>
        </w:rPr>
      </w:pPr>
      <w:bookmarkStart w:id="2951" w:name="_ETM_Q1_5016319"/>
      <w:bookmarkStart w:id="2952" w:name="_ETM_Q1_5016409"/>
      <w:bookmarkEnd w:id="2951"/>
      <w:bookmarkEnd w:id="2952"/>
    </w:p>
    <w:p w:rsidR="001E0DA9" w:rsidRDefault="001E0DA9" w:rsidP="001D7D70">
      <w:pPr>
        <w:pStyle w:val="af6"/>
        <w:keepNext/>
        <w:rPr>
          <w:rtl/>
        </w:rPr>
      </w:pPr>
      <w:bookmarkStart w:id="2953" w:name="ET_yor_6157_172"/>
      <w:r w:rsidRPr="001D7D70">
        <w:rPr>
          <w:rStyle w:val="TagStyle"/>
          <w:rtl/>
        </w:rPr>
        <w:t xml:space="preserve"> &lt;&lt; יור &gt;&gt;</w:t>
      </w:r>
      <w:r w:rsidRPr="001E0DA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0DA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1E0DA9" w:rsidRDefault="001E0DA9" w:rsidP="001D7D70">
      <w:pPr>
        <w:pStyle w:val="KeepWithNext"/>
        <w:rPr>
          <w:rtl/>
        </w:rPr>
      </w:pPr>
    </w:p>
    <w:p w:rsidR="001E0DA9" w:rsidRDefault="00D61866" w:rsidP="00D61866">
      <w:pPr>
        <w:rPr>
          <w:rtl/>
        </w:rPr>
      </w:pPr>
      <w:bookmarkStart w:id="2954" w:name="_ETM_Q1_5017205"/>
      <w:bookmarkEnd w:id="2954"/>
      <w:r>
        <w:rPr>
          <w:rFonts w:hint="cs"/>
          <w:rtl/>
        </w:rPr>
        <w:t xml:space="preserve">לא, אני חושב שיותר נכון לרשום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בסעיף אחד. זה הגיוני. לא יראו אדם, </w:t>
      </w:r>
      <w:bookmarkStart w:id="2955" w:name="_ETM_Q1_5016000"/>
      <w:bookmarkEnd w:id="2955"/>
      <w:r>
        <w:rPr>
          <w:rFonts w:hint="cs"/>
          <w:rtl/>
        </w:rPr>
        <w:t xml:space="preserve">שגרם במתכוון או באדישות, למותו של המוריש כאשר מתקיימות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</w:t>
      </w:r>
      <w:bookmarkStart w:id="2956" w:name="_ETM_Q1_5019000"/>
      <w:bookmarkEnd w:id="2956"/>
      <w:r>
        <w:rPr>
          <w:rFonts w:hint="cs"/>
          <w:rtl/>
        </w:rPr>
        <w:t>לפי חוק העונשין</w:t>
      </w:r>
      <w:bookmarkStart w:id="2957" w:name="_ETM_Q1_5022142"/>
      <w:bookmarkEnd w:id="2957"/>
      <w:r>
        <w:rPr>
          <w:rFonts w:hint="cs"/>
          <w:rtl/>
        </w:rPr>
        <w:t xml:space="preserve">. קביעה בעניין זה תעשה </w:t>
      </w:r>
      <w:r>
        <w:rPr>
          <w:rtl/>
        </w:rPr>
        <w:t>–</w:t>
      </w:r>
      <w:r>
        <w:rPr>
          <w:rFonts w:hint="cs"/>
          <w:rtl/>
        </w:rPr>
        <w:t xml:space="preserve"> ואני כותב </w:t>
      </w:r>
      <w:bookmarkStart w:id="2958" w:name="_ETM_Q1_5023000"/>
      <w:bookmarkEnd w:id="2958"/>
      <w:r>
        <w:rPr>
          <w:rFonts w:hint="cs"/>
          <w:rtl/>
        </w:rPr>
        <w:t xml:space="preserve">את זה בסעיף אחד, ברור, עם התחלה, אמצע וסוף. אבל </w:t>
      </w:r>
      <w:bookmarkStart w:id="2959" w:name="_ETM_Q1_5029000"/>
      <w:bookmarkEnd w:id="2959"/>
      <w:r>
        <w:rPr>
          <w:rFonts w:hint="cs"/>
          <w:rtl/>
        </w:rPr>
        <w:t xml:space="preserve">זה ניסוחי לחלוטין. תבוא דפנה, הדרג הנורמטיבי העליון במדינת ישראל </w:t>
      </w:r>
      <w:bookmarkStart w:id="2960" w:name="_ETM_Q1_5037000"/>
      <w:bookmarkEnd w:id="2960"/>
      <w:r>
        <w:rPr>
          <w:rFonts w:hint="cs"/>
          <w:rtl/>
        </w:rPr>
        <w:t>ויחשוב שזה צריך להיכנס ב-5(א)1(1) ולא ב-5(א)(ב)(2), אני לא מתווכח</w:t>
      </w:r>
      <w:r w:rsidR="0072084D">
        <w:rPr>
          <w:rFonts w:hint="cs"/>
          <w:rtl/>
        </w:rPr>
        <w:t xml:space="preserve"> </w:t>
      </w:r>
      <w:bookmarkStart w:id="2961" w:name="_ETM_Q1_5042000"/>
      <w:bookmarkEnd w:id="2961"/>
      <w:proofErr w:type="spellStart"/>
      <w:r w:rsidR="0072084D">
        <w:rPr>
          <w:rFonts w:hint="cs"/>
          <w:rtl/>
        </w:rPr>
        <w:t>איתה</w:t>
      </w:r>
      <w:proofErr w:type="spellEnd"/>
      <w:r w:rsidR="0072084D">
        <w:rPr>
          <w:rFonts w:hint="cs"/>
          <w:rtl/>
        </w:rPr>
        <w:t xml:space="preserve"> אבל המהות ברורה, הניסוח ברור, נחדד אותו.</w:t>
      </w:r>
    </w:p>
    <w:p w:rsidR="0072084D" w:rsidRDefault="0072084D" w:rsidP="00D61866">
      <w:pPr>
        <w:rPr>
          <w:rtl/>
        </w:rPr>
      </w:pPr>
      <w:bookmarkStart w:id="2962" w:name="_ETM_Q1_5048000"/>
      <w:bookmarkEnd w:id="2962"/>
    </w:p>
    <w:p w:rsidR="0072084D" w:rsidRDefault="0072084D" w:rsidP="001D7D70">
      <w:pPr>
        <w:pStyle w:val="a4"/>
        <w:keepNext/>
        <w:rPr>
          <w:rtl/>
        </w:rPr>
      </w:pPr>
      <w:bookmarkStart w:id="2963" w:name="ET_speaker_נועה_ברודסקי_לוי_452"/>
      <w:r w:rsidRPr="001D7D70">
        <w:rPr>
          <w:rStyle w:val="TagStyle"/>
          <w:rtl/>
        </w:rPr>
        <w:t xml:space="preserve"> &lt;&lt; דובר &gt;&gt;</w:t>
      </w:r>
      <w:r w:rsidRPr="0072084D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72084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3"/>
    </w:p>
    <w:p w:rsidR="0072084D" w:rsidRDefault="0072084D" w:rsidP="001D7D70">
      <w:pPr>
        <w:pStyle w:val="KeepWithNext"/>
        <w:rPr>
          <w:rtl/>
        </w:rPr>
      </w:pPr>
    </w:p>
    <w:p w:rsidR="00BE2623" w:rsidRDefault="00BE2623" w:rsidP="0072084D">
      <w:pPr>
        <w:rPr>
          <w:rtl/>
        </w:rPr>
      </w:pPr>
      <w:bookmarkStart w:id="2964" w:name="_ETM_Q1_5023152"/>
      <w:bookmarkStart w:id="2965" w:name="_ETM_Q1_5023232"/>
      <w:bookmarkStart w:id="2966" w:name="_ETM_Q1_5023657"/>
      <w:bookmarkStart w:id="2967" w:name="_ETM_Q1_5023717"/>
      <w:bookmarkStart w:id="2968" w:name="_ETM_Q1_5045242"/>
      <w:bookmarkStart w:id="2969" w:name="_ETM_Q1_5045307"/>
      <w:bookmarkStart w:id="2970" w:name="_ETM_Q1_5045367"/>
      <w:bookmarkStart w:id="2971" w:name="_ETM_Q1_5045417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r>
        <w:rPr>
          <w:rFonts w:hint="cs"/>
          <w:rtl/>
        </w:rPr>
        <w:t xml:space="preserve">אני רוצה כן להגיד משהו לעניין המהות כי כן חשוב </w:t>
      </w:r>
      <w:bookmarkStart w:id="2972" w:name="_ETM_Q1_5050423"/>
      <w:bookmarkEnd w:id="2972"/>
      <w:r>
        <w:rPr>
          <w:rFonts w:hint="cs"/>
          <w:rtl/>
        </w:rPr>
        <w:t xml:space="preserve">להגיד </w:t>
      </w:r>
      <w:r>
        <w:rPr>
          <w:rtl/>
        </w:rPr>
        <w:t>–</w:t>
      </w:r>
      <w:r w:rsidR="0072084D">
        <w:rPr>
          <w:rFonts w:hint="cs"/>
          <w:rtl/>
        </w:rPr>
        <w:t xml:space="preserve"> זו </w:t>
      </w:r>
      <w:r>
        <w:rPr>
          <w:rFonts w:hint="cs"/>
          <w:rtl/>
        </w:rPr>
        <w:t>שאלה ערכית</w:t>
      </w:r>
      <w:r w:rsidR="0072084D">
        <w:rPr>
          <w:rFonts w:hint="cs"/>
          <w:rtl/>
        </w:rPr>
        <w:t xml:space="preserve"> </w:t>
      </w:r>
      <w:bookmarkStart w:id="2973" w:name="_ETM_Q1_5052000"/>
      <w:bookmarkEnd w:id="2973"/>
      <w:r w:rsidR="0072084D">
        <w:rPr>
          <w:rFonts w:hint="cs"/>
          <w:rtl/>
        </w:rPr>
        <w:t>מה שמעלים פה,</w:t>
      </w:r>
      <w:r>
        <w:rPr>
          <w:rFonts w:hint="cs"/>
          <w:rtl/>
        </w:rPr>
        <w:t xml:space="preserve"> על העניין של מה קורה במצב </w:t>
      </w:r>
      <w:bookmarkStart w:id="2974" w:name="_ETM_Q1_5056168"/>
      <w:bookmarkEnd w:id="297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בכלל ואי שפיות בפרט, שכן יש פה איזה </w:t>
      </w:r>
      <w:bookmarkStart w:id="2975" w:name="_ETM_Q1_5060931"/>
      <w:bookmarkEnd w:id="2975"/>
      <w:r>
        <w:rPr>
          <w:rFonts w:hint="cs"/>
          <w:rtl/>
        </w:rPr>
        <w:t>שינוי ממה שהיה בהצעות החוק הפרטיות</w:t>
      </w:r>
      <w:r w:rsidR="00E96929">
        <w:rPr>
          <w:rFonts w:hint="cs"/>
          <w:rtl/>
        </w:rPr>
        <w:t xml:space="preserve"> במקור וגם ממה שדובר פה בדיונים </w:t>
      </w:r>
      <w:bookmarkStart w:id="2976" w:name="_ETM_Q1_5063000"/>
      <w:bookmarkEnd w:id="2976"/>
      <w:r w:rsidR="00E96929">
        <w:rPr>
          <w:rFonts w:hint="cs"/>
          <w:rtl/>
        </w:rPr>
        <w:t xml:space="preserve">הקודמים, </w:t>
      </w:r>
      <w:r w:rsidR="003A3275">
        <w:rPr>
          <w:rFonts w:hint="cs"/>
          <w:rtl/>
        </w:rPr>
        <w:t>ואני רוצה - -</w:t>
      </w:r>
    </w:p>
    <w:p w:rsidR="00BE2623" w:rsidRDefault="00BE2623" w:rsidP="001E0DA9">
      <w:pPr>
        <w:rPr>
          <w:rtl/>
        </w:rPr>
      </w:pPr>
      <w:bookmarkStart w:id="2977" w:name="_ETM_Q1_5065616"/>
      <w:bookmarkStart w:id="2978" w:name="_ETM_Q1_5065676"/>
      <w:bookmarkEnd w:id="2977"/>
      <w:bookmarkEnd w:id="2978"/>
    </w:p>
    <w:p w:rsidR="00954698" w:rsidRDefault="00954698" w:rsidP="001D7D70">
      <w:pPr>
        <w:pStyle w:val="af6"/>
        <w:keepNext/>
        <w:rPr>
          <w:rtl/>
        </w:rPr>
      </w:pPr>
      <w:bookmarkStart w:id="2979" w:name="_ETM_Q1_5065771"/>
      <w:bookmarkStart w:id="2980" w:name="_ETM_Q1_5065821"/>
      <w:bookmarkStart w:id="2981" w:name="ET_yor_6157_173"/>
      <w:bookmarkEnd w:id="2979"/>
      <w:bookmarkEnd w:id="2980"/>
      <w:r w:rsidRPr="001D7D70">
        <w:rPr>
          <w:rStyle w:val="TagStyle"/>
          <w:rtl/>
        </w:rPr>
        <w:t xml:space="preserve"> &lt;&lt; יור &gt;&gt;</w:t>
      </w:r>
      <w:r w:rsidRPr="009546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9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1"/>
    </w:p>
    <w:p w:rsidR="00954698" w:rsidRDefault="00954698" w:rsidP="001D7D70">
      <w:pPr>
        <w:pStyle w:val="KeepWithNext"/>
        <w:rPr>
          <w:rtl/>
        </w:rPr>
      </w:pPr>
    </w:p>
    <w:p w:rsidR="00954698" w:rsidRDefault="00954698" w:rsidP="003A3275">
      <w:pPr>
        <w:rPr>
          <w:rtl/>
        </w:rPr>
      </w:pPr>
      <w:bookmarkStart w:id="2982" w:name="_ETM_Q1_5068727"/>
      <w:bookmarkEnd w:id="2982"/>
      <w:r>
        <w:rPr>
          <w:rFonts w:hint="cs"/>
          <w:rtl/>
        </w:rPr>
        <w:t xml:space="preserve">מה השינוי? כי אמרנו לפני </w:t>
      </w:r>
      <w:bookmarkStart w:id="2983" w:name="_ETM_Q1_5072562"/>
      <w:bookmarkEnd w:id="2983"/>
      <w:r>
        <w:rPr>
          <w:rFonts w:hint="cs"/>
          <w:rtl/>
        </w:rPr>
        <w:t>הראשונה ש</w:t>
      </w:r>
      <w:r w:rsidR="003A3275">
        <w:rPr>
          <w:rFonts w:hint="cs"/>
          <w:rtl/>
        </w:rPr>
        <w:t xml:space="preserve">את סוגיית התקיימותן של </w:t>
      </w:r>
      <w:proofErr w:type="spellStart"/>
      <w:r w:rsidR="003A3275">
        <w:rPr>
          <w:rFonts w:hint="cs"/>
          <w:rtl/>
        </w:rPr>
        <w:t>ההגנות</w:t>
      </w:r>
      <w:proofErr w:type="spellEnd"/>
      <w:r w:rsidR="003A3275">
        <w:rPr>
          <w:rFonts w:hint="cs"/>
          <w:rtl/>
        </w:rPr>
        <w:t xml:space="preserve">, אנחנו </w:t>
      </w:r>
      <w:bookmarkStart w:id="2984" w:name="_ETM_Q1_5072000"/>
      <w:bookmarkEnd w:id="2984"/>
      <w:r w:rsidR="003A3275">
        <w:rPr>
          <w:rFonts w:hint="cs"/>
          <w:rtl/>
        </w:rPr>
        <w:t xml:space="preserve">נדון בהן בין הקריאה הראשונה לשנייה והשלישית. כלומר, זה לא </w:t>
      </w:r>
      <w:bookmarkStart w:id="2985" w:name="_ETM_Q1_5075000"/>
      <w:bookmarkEnd w:id="2985"/>
      <w:r w:rsidR="003A3275">
        <w:rPr>
          <w:rFonts w:hint="cs"/>
          <w:rtl/>
        </w:rPr>
        <w:t>שקבענו לכאן או לכאן.</w:t>
      </w:r>
    </w:p>
    <w:p w:rsidR="003A3275" w:rsidRDefault="003A3275" w:rsidP="003A3275">
      <w:pPr>
        <w:rPr>
          <w:rtl/>
        </w:rPr>
      </w:pPr>
    </w:p>
    <w:p w:rsidR="003A3275" w:rsidRDefault="003A3275" w:rsidP="001D7D70">
      <w:pPr>
        <w:pStyle w:val="-"/>
        <w:keepNext/>
        <w:rPr>
          <w:rtl/>
        </w:rPr>
      </w:pPr>
      <w:bookmarkStart w:id="2986" w:name="ET_speakercontinue_נועה_ברודסקי_לוי_453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6"/>
    </w:p>
    <w:p w:rsidR="003A3275" w:rsidRDefault="003A3275" w:rsidP="001D7D70">
      <w:pPr>
        <w:pStyle w:val="KeepWithNext"/>
        <w:rPr>
          <w:rtl/>
        </w:rPr>
      </w:pPr>
    </w:p>
    <w:p w:rsidR="00954698" w:rsidRDefault="003A3275" w:rsidP="00954698">
      <w:pPr>
        <w:rPr>
          <w:rtl/>
        </w:rPr>
      </w:pPr>
      <w:bookmarkStart w:id="2987" w:name="_ETM_Q1_5079000"/>
      <w:bookmarkStart w:id="2988" w:name="_ETM_Q1_5079913"/>
      <w:bookmarkStart w:id="2989" w:name="_ETM_Q1_5079998"/>
      <w:bookmarkStart w:id="2990" w:name="_ETM_Q1_5080128"/>
      <w:bookmarkStart w:id="2991" w:name="_ETM_Q1_5080188"/>
      <w:bookmarkStart w:id="2992" w:name="_ETM_Q1_5080792"/>
      <w:bookmarkStart w:id="2993" w:name="_ETM_Q1_5080855"/>
      <w:bookmarkEnd w:id="2987"/>
      <w:bookmarkEnd w:id="2988"/>
      <w:bookmarkEnd w:id="2989"/>
      <w:bookmarkEnd w:id="2990"/>
      <w:bookmarkEnd w:id="2991"/>
      <w:bookmarkEnd w:id="2992"/>
      <w:bookmarkEnd w:id="2993"/>
      <w:r>
        <w:rPr>
          <w:rFonts w:hint="cs"/>
          <w:rtl/>
        </w:rPr>
        <w:t xml:space="preserve">אבל לגבי שפיות נאמר כמה פעמים שזה </w:t>
      </w:r>
      <w:bookmarkStart w:id="2994" w:name="_ETM_Q1_5078000"/>
      <w:bookmarkEnd w:id="2994"/>
      <w:r>
        <w:rPr>
          <w:rFonts w:hint="cs"/>
          <w:rtl/>
        </w:rPr>
        <w:t xml:space="preserve">משהו שייקבע אחר-כך על-ידי בית המשפט האזרחי אם באותו מקרה </w:t>
      </w:r>
      <w:bookmarkStart w:id="2995" w:name="_ETM_Q1_5085000"/>
      <w:bookmarkEnd w:id="2995"/>
      <w:r>
        <w:rPr>
          <w:rFonts w:hint="cs"/>
          <w:rtl/>
        </w:rPr>
        <w:t xml:space="preserve">הוא יקבע שזה כן במתכוון, ודיברנו על זה שיהיה את </w:t>
      </w:r>
      <w:bookmarkStart w:id="2996" w:name="_ETM_Q1_5091000"/>
      <w:bookmarkEnd w:id="2996"/>
      <w:r>
        <w:rPr>
          <w:rFonts w:hint="cs"/>
          <w:rtl/>
        </w:rPr>
        <w:t xml:space="preserve">אותו שיקול דעת של בית המשפט, ולא נאמר פה בדיונים </w:t>
      </w:r>
      <w:bookmarkStart w:id="2997" w:name="_ETM_Q1_5092000"/>
      <w:bookmarkEnd w:id="2997"/>
      <w:r>
        <w:rPr>
          <w:rFonts w:hint="cs"/>
          <w:rtl/>
        </w:rPr>
        <w:t xml:space="preserve">הקודמים הכיוון שהולכים אליו כרגע, </w:t>
      </w:r>
      <w:proofErr w:type="spellStart"/>
      <w:r>
        <w:rPr>
          <w:rFonts w:hint="cs"/>
          <w:rtl/>
        </w:rPr>
        <w:t>שההגנות</w:t>
      </w:r>
      <w:proofErr w:type="spellEnd"/>
      <w:r>
        <w:rPr>
          <w:rFonts w:hint="cs"/>
          <w:rtl/>
        </w:rPr>
        <w:t xml:space="preserve">, אם בית המשפט מתרשם </w:t>
      </w:r>
      <w:proofErr w:type="spellStart"/>
      <w:r>
        <w:rPr>
          <w:rFonts w:hint="cs"/>
          <w:rtl/>
        </w:rPr>
        <w:t>שההגנות</w:t>
      </w:r>
      <w:proofErr w:type="spellEnd"/>
      <w:r>
        <w:rPr>
          <w:rFonts w:hint="cs"/>
          <w:rtl/>
        </w:rPr>
        <w:t xml:space="preserve"> חלות, אז לא תהיה פסלות לרשת.</w:t>
      </w:r>
    </w:p>
    <w:p w:rsidR="00954698" w:rsidRDefault="00954698" w:rsidP="00954698">
      <w:pPr>
        <w:rPr>
          <w:rtl/>
        </w:rPr>
      </w:pPr>
      <w:bookmarkStart w:id="2998" w:name="_ETM_Q1_5080903"/>
      <w:bookmarkStart w:id="2999" w:name="_ETM_Q1_5080963"/>
      <w:bookmarkEnd w:id="2998"/>
      <w:bookmarkEnd w:id="2999"/>
    </w:p>
    <w:p w:rsidR="00954698" w:rsidRDefault="00954698" w:rsidP="001D7D70">
      <w:pPr>
        <w:pStyle w:val="af6"/>
        <w:keepNext/>
        <w:rPr>
          <w:rtl/>
        </w:rPr>
      </w:pPr>
      <w:bookmarkStart w:id="3000" w:name="ET_yor_6157_174"/>
      <w:r w:rsidRPr="001D7D70">
        <w:rPr>
          <w:rStyle w:val="TagStyle"/>
          <w:rtl/>
        </w:rPr>
        <w:t xml:space="preserve"> &lt;&lt; יור &gt;&gt;</w:t>
      </w:r>
      <w:r w:rsidRPr="009546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9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0"/>
    </w:p>
    <w:p w:rsidR="00954698" w:rsidRDefault="00954698" w:rsidP="001D7D70">
      <w:pPr>
        <w:pStyle w:val="KeepWithNext"/>
        <w:rPr>
          <w:rtl/>
        </w:rPr>
      </w:pPr>
    </w:p>
    <w:p w:rsidR="00954698" w:rsidRDefault="00954698" w:rsidP="00954698">
      <w:pPr>
        <w:rPr>
          <w:rtl/>
        </w:rPr>
      </w:pPr>
      <w:bookmarkStart w:id="3001" w:name="_ETM_Q1_5104351"/>
      <w:bookmarkEnd w:id="3001"/>
      <w:r>
        <w:rPr>
          <w:rFonts w:hint="cs"/>
          <w:rtl/>
        </w:rPr>
        <w:t xml:space="preserve">זאת אומרת שהקלנו אותן. </w:t>
      </w:r>
      <w:bookmarkStart w:id="3002" w:name="_ETM_Q1_5108561"/>
      <w:bookmarkEnd w:id="3002"/>
      <w:r>
        <w:rPr>
          <w:rFonts w:hint="cs"/>
          <w:rtl/>
        </w:rPr>
        <w:t>אני חשבתי שזה היה ברור</w:t>
      </w:r>
      <w:r w:rsidR="003A3275">
        <w:rPr>
          <w:rFonts w:hint="cs"/>
          <w:rtl/>
        </w:rPr>
        <w:t>.</w:t>
      </w:r>
    </w:p>
    <w:p w:rsidR="00954698" w:rsidRDefault="00954698" w:rsidP="00954698">
      <w:pPr>
        <w:rPr>
          <w:rtl/>
        </w:rPr>
      </w:pPr>
      <w:bookmarkStart w:id="3003" w:name="_ETM_Q1_5110968"/>
      <w:bookmarkStart w:id="3004" w:name="_ETM_Q1_5111042"/>
      <w:bookmarkStart w:id="3005" w:name="_ETM_Q1_5111076"/>
      <w:bookmarkStart w:id="3006" w:name="_ETM_Q1_5111140"/>
      <w:bookmarkEnd w:id="3003"/>
      <w:bookmarkEnd w:id="3004"/>
      <w:bookmarkEnd w:id="3005"/>
      <w:bookmarkEnd w:id="3006"/>
    </w:p>
    <w:p w:rsidR="003A3275" w:rsidRDefault="003A3275" w:rsidP="001D7D70">
      <w:pPr>
        <w:pStyle w:val="-"/>
        <w:keepNext/>
        <w:rPr>
          <w:rtl/>
        </w:rPr>
      </w:pPr>
      <w:bookmarkStart w:id="3007" w:name="ET_speakercontinue_נועה_ברודסקי_לוי_454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7"/>
    </w:p>
    <w:p w:rsidR="003A3275" w:rsidRDefault="003A3275" w:rsidP="001D7D70">
      <w:pPr>
        <w:pStyle w:val="KeepWithNext"/>
        <w:rPr>
          <w:rtl/>
        </w:rPr>
      </w:pPr>
    </w:p>
    <w:p w:rsidR="003A3275" w:rsidRPr="003A3275" w:rsidRDefault="003A3275" w:rsidP="003A3275">
      <w:pPr>
        <w:rPr>
          <w:rtl/>
        </w:rPr>
      </w:pPr>
      <w:r>
        <w:rPr>
          <w:rFonts w:hint="cs"/>
          <w:rtl/>
        </w:rPr>
        <w:t xml:space="preserve">בעצם האמירה עכשיו היא </w:t>
      </w:r>
      <w:bookmarkStart w:id="3008" w:name="_ETM_Q1_5112000"/>
      <w:bookmarkEnd w:id="3008"/>
      <w:r>
        <w:rPr>
          <w:rFonts w:hint="cs"/>
          <w:rtl/>
        </w:rPr>
        <w:t>- -</w:t>
      </w:r>
    </w:p>
    <w:p w:rsidR="00954698" w:rsidRDefault="00954698" w:rsidP="00954698">
      <w:pPr>
        <w:rPr>
          <w:rtl/>
        </w:rPr>
      </w:pPr>
      <w:bookmarkStart w:id="3009" w:name="_ETM_Q1_5111778"/>
      <w:bookmarkStart w:id="3010" w:name="_ETM_Q1_5111843"/>
      <w:bookmarkEnd w:id="3009"/>
      <w:bookmarkEnd w:id="3010"/>
    </w:p>
    <w:p w:rsidR="00954698" w:rsidRDefault="00954698" w:rsidP="001D7D70">
      <w:pPr>
        <w:pStyle w:val="af6"/>
        <w:keepNext/>
        <w:rPr>
          <w:rtl/>
        </w:rPr>
      </w:pPr>
      <w:bookmarkStart w:id="3011" w:name="ET_yor_6157_175"/>
      <w:r w:rsidRPr="001D7D70">
        <w:rPr>
          <w:rStyle w:val="TagStyle"/>
          <w:rtl/>
        </w:rPr>
        <w:t xml:space="preserve"> &lt;&lt; יור &gt;&gt;</w:t>
      </w:r>
      <w:r w:rsidRPr="009546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9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1"/>
    </w:p>
    <w:p w:rsidR="00954698" w:rsidRDefault="00954698" w:rsidP="001D7D70">
      <w:pPr>
        <w:pStyle w:val="KeepWithNext"/>
        <w:rPr>
          <w:rtl/>
        </w:rPr>
      </w:pPr>
    </w:p>
    <w:p w:rsidR="00954698" w:rsidRDefault="00954698" w:rsidP="00954698">
      <w:pPr>
        <w:rPr>
          <w:rtl/>
        </w:rPr>
      </w:pPr>
      <w:bookmarkStart w:id="3012" w:name="_ETM_Q1_5112778"/>
      <w:bookmarkEnd w:id="3012"/>
      <w:r>
        <w:rPr>
          <w:rFonts w:hint="cs"/>
          <w:rtl/>
        </w:rPr>
        <w:t>שאם בית המשפט משתכנע</w:t>
      </w:r>
      <w:r w:rsidR="003A3275">
        <w:rPr>
          <w:rFonts w:hint="cs"/>
          <w:rtl/>
        </w:rPr>
        <w:t xml:space="preserve"> ברמה האזרחית שהייתה אי שפיות - -</w:t>
      </w:r>
    </w:p>
    <w:p w:rsidR="003A3275" w:rsidRDefault="003A3275" w:rsidP="00954698">
      <w:pPr>
        <w:rPr>
          <w:rtl/>
        </w:rPr>
      </w:pPr>
      <w:bookmarkStart w:id="3013" w:name="_ETM_Q1_5116000"/>
      <w:bookmarkEnd w:id="3013"/>
    </w:p>
    <w:p w:rsidR="003A3275" w:rsidRDefault="003A3275" w:rsidP="001D7D70">
      <w:pPr>
        <w:pStyle w:val="-"/>
        <w:keepNext/>
        <w:rPr>
          <w:rtl/>
        </w:rPr>
      </w:pPr>
      <w:bookmarkStart w:id="3014" w:name="ET_speakercontinue_נועה_ברודסקי_לוי_455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4"/>
    </w:p>
    <w:p w:rsidR="003A3275" w:rsidRDefault="003A3275" w:rsidP="001D7D70">
      <w:pPr>
        <w:pStyle w:val="KeepWithNext"/>
        <w:rPr>
          <w:rtl/>
        </w:rPr>
      </w:pPr>
    </w:p>
    <w:p w:rsidR="00954698" w:rsidRDefault="003A3275" w:rsidP="00954698">
      <w:pPr>
        <w:rPr>
          <w:rtl/>
        </w:rPr>
      </w:pPr>
      <w:bookmarkStart w:id="3015" w:name="_ETM_Q1_5116808"/>
      <w:bookmarkStart w:id="3016" w:name="_ETM_Q1_5116880"/>
      <w:bookmarkStart w:id="3017" w:name="_ETM_Q1_5116972"/>
      <w:bookmarkStart w:id="3018" w:name="_ETM_Q1_5117029"/>
      <w:bookmarkStart w:id="3019" w:name="_ETM_Q1_5117562"/>
      <w:bookmarkStart w:id="3020" w:name="_ETM_Q1_5117632"/>
      <w:bookmarkStart w:id="3021" w:name="_ETM_Q1_5117657"/>
      <w:bookmarkStart w:id="3022" w:name="_ETM_Q1_5117722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r>
        <w:rPr>
          <w:rFonts w:hint="cs"/>
          <w:rtl/>
        </w:rPr>
        <w:t xml:space="preserve">האמירה עכשיו </w:t>
      </w:r>
      <w:bookmarkStart w:id="3023" w:name="_ETM_Q1_5118000"/>
      <w:bookmarkEnd w:id="3023"/>
      <w:r>
        <w:rPr>
          <w:rFonts w:hint="cs"/>
          <w:rtl/>
        </w:rPr>
        <w:t>היא ש</w:t>
      </w:r>
      <w:r w:rsidR="00954698">
        <w:rPr>
          <w:rFonts w:hint="cs"/>
          <w:rtl/>
        </w:rPr>
        <w:t xml:space="preserve">אם בית המשפט </w:t>
      </w:r>
      <w:bookmarkStart w:id="3024" w:name="_ETM_Q1_5118859"/>
      <w:bookmarkEnd w:id="3024"/>
      <w:r w:rsidR="00954698">
        <w:rPr>
          <w:rFonts w:hint="cs"/>
          <w:rtl/>
        </w:rPr>
        <w:t>האזרחי</w:t>
      </w:r>
      <w:r>
        <w:rPr>
          <w:rFonts w:hint="cs"/>
          <w:rtl/>
        </w:rPr>
        <w:t>, ב - - - האזרחיים</w:t>
      </w:r>
      <w:r w:rsidR="00954698">
        <w:rPr>
          <w:rFonts w:hint="cs"/>
          <w:rtl/>
        </w:rPr>
        <w:t xml:space="preserve"> משתכנע שהייתה אי שפיות</w:t>
      </w:r>
      <w:r>
        <w:rPr>
          <w:rFonts w:hint="cs"/>
          <w:rtl/>
        </w:rPr>
        <w:t xml:space="preserve"> אז אוטומטית הוא </w:t>
      </w:r>
      <w:bookmarkStart w:id="3025" w:name="_ETM_Q1_5123000"/>
      <w:bookmarkEnd w:id="3025"/>
      <w:r>
        <w:rPr>
          <w:rFonts w:hint="cs"/>
          <w:rtl/>
        </w:rPr>
        <w:t>קובע שכן יש - -</w:t>
      </w:r>
    </w:p>
    <w:p w:rsidR="00954698" w:rsidRDefault="00954698" w:rsidP="00954698">
      <w:pPr>
        <w:rPr>
          <w:rtl/>
        </w:rPr>
      </w:pPr>
      <w:bookmarkStart w:id="3026" w:name="_ETM_Q1_5123474"/>
      <w:bookmarkStart w:id="3027" w:name="_ETM_Q1_5123554"/>
      <w:bookmarkEnd w:id="3026"/>
      <w:bookmarkEnd w:id="3027"/>
    </w:p>
    <w:p w:rsidR="00954698" w:rsidRDefault="00954698" w:rsidP="001D7D70">
      <w:pPr>
        <w:pStyle w:val="af6"/>
        <w:keepNext/>
        <w:rPr>
          <w:rtl/>
        </w:rPr>
      </w:pPr>
      <w:bookmarkStart w:id="3028" w:name="ET_yor_6157_176"/>
      <w:r w:rsidRPr="001D7D70">
        <w:rPr>
          <w:rStyle w:val="TagStyle"/>
          <w:rtl/>
        </w:rPr>
        <w:t xml:space="preserve"> &lt;&lt; יור &gt;&gt;</w:t>
      </w:r>
      <w:r w:rsidRPr="009546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469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8"/>
    </w:p>
    <w:p w:rsidR="00954698" w:rsidRDefault="00954698" w:rsidP="001D7D70">
      <w:pPr>
        <w:pStyle w:val="KeepWithNext"/>
        <w:rPr>
          <w:rtl/>
        </w:rPr>
      </w:pPr>
    </w:p>
    <w:p w:rsidR="00954698" w:rsidRDefault="003A3275" w:rsidP="00954698">
      <w:pPr>
        <w:rPr>
          <w:rtl/>
        </w:rPr>
      </w:pPr>
      <w:bookmarkStart w:id="3029" w:name="_ETM_Q1_5124393"/>
      <w:bookmarkEnd w:id="3029"/>
      <w:r>
        <w:rPr>
          <w:rFonts w:hint="cs"/>
          <w:rtl/>
        </w:rPr>
        <w:t xml:space="preserve">הוא </w:t>
      </w:r>
      <w:r w:rsidR="00954698">
        <w:rPr>
          <w:rFonts w:hint="cs"/>
          <w:rtl/>
        </w:rPr>
        <w:t>לא פוסל.</w:t>
      </w:r>
    </w:p>
    <w:p w:rsidR="00954698" w:rsidRDefault="00954698" w:rsidP="00954698">
      <w:pPr>
        <w:rPr>
          <w:rtl/>
        </w:rPr>
      </w:pPr>
      <w:bookmarkStart w:id="3030" w:name="_ETM_Q1_5125842"/>
      <w:bookmarkStart w:id="3031" w:name="_ETM_Q1_5125912"/>
      <w:bookmarkStart w:id="3032" w:name="_ETM_Q1_5125962"/>
      <w:bookmarkStart w:id="3033" w:name="_ETM_Q1_5126027"/>
      <w:bookmarkEnd w:id="3030"/>
      <w:bookmarkEnd w:id="3031"/>
      <w:bookmarkEnd w:id="3032"/>
      <w:bookmarkEnd w:id="3033"/>
    </w:p>
    <w:p w:rsidR="003A3275" w:rsidRDefault="003A3275" w:rsidP="001D7D70">
      <w:pPr>
        <w:pStyle w:val="-"/>
        <w:keepNext/>
        <w:rPr>
          <w:rtl/>
        </w:rPr>
      </w:pPr>
      <w:bookmarkStart w:id="3034" w:name="ET_speakercontinue_נועה_ברודסקי_לוי_456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4"/>
    </w:p>
    <w:p w:rsidR="003A3275" w:rsidRDefault="003A3275" w:rsidP="001D7D70">
      <w:pPr>
        <w:pStyle w:val="KeepWithNext"/>
        <w:rPr>
          <w:rtl/>
        </w:rPr>
      </w:pPr>
    </w:p>
    <w:p w:rsidR="003A3275" w:rsidRDefault="00954698" w:rsidP="00954698">
      <w:pPr>
        <w:rPr>
          <w:rtl/>
        </w:rPr>
      </w:pPr>
      <w:bookmarkStart w:id="3035" w:name="_ETM_Q1_5124000"/>
      <w:bookmarkStart w:id="3036" w:name="_ETM_Q1_5126546"/>
      <w:bookmarkStart w:id="3037" w:name="_ETM_Q1_5126609"/>
      <w:bookmarkStart w:id="3038" w:name="_ETM_Q1_5126651"/>
      <w:bookmarkStart w:id="3039" w:name="_ETM_Q1_5126706"/>
      <w:bookmarkEnd w:id="3035"/>
      <w:bookmarkEnd w:id="3036"/>
      <w:bookmarkEnd w:id="3037"/>
      <w:bookmarkEnd w:id="3038"/>
      <w:bookmarkEnd w:id="3039"/>
      <w:r>
        <w:rPr>
          <w:rFonts w:hint="cs"/>
          <w:rtl/>
        </w:rPr>
        <w:t xml:space="preserve">נכון, הוא לא פוסל. </w:t>
      </w:r>
    </w:p>
    <w:p w:rsidR="003A3275" w:rsidRDefault="003A3275" w:rsidP="00954698">
      <w:pPr>
        <w:rPr>
          <w:rtl/>
        </w:rPr>
      </w:pPr>
    </w:p>
    <w:p w:rsidR="00954698" w:rsidRDefault="00954698" w:rsidP="003A3275">
      <w:pPr>
        <w:rPr>
          <w:rtl/>
        </w:rPr>
      </w:pPr>
      <w:bookmarkStart w:id="3040" w:name="_ETM_Q1_5128000"/>
      <w:bookmarkEnd w:id="3040"/>
      <w:r>
        <w:rPr>
          <w:rFonts w:hint="cs"/>
          <w:rtl/>
        </w:rPr>
        <w:t xml:space="preserve">אני </w:t>
      </w:r>
      <w:bookmarkStart w:id="3041" w:name="_ETM_Q1_5128778"/>
      <w:bookmarkEnd w:id="3041"/>
      <w:r>
        <w:rPr>
          <w:rFonts w:hint="cs"/>
          <w:rtl/>
        </w:rPr>
        <w:t xml:space="preserve">כן רוצה לחדד נקודה </w:t>
      </w:r>
      <w:r w:rsidR="003A3275">
        <w:rPr>
          <w:rFonts w:hint="cs"/>
          <w:rtl/>
        </w:rPr>
        <w:t xml:space="preserve">שעלתה פה כי יכול להיות </w:t>
      </w:r>
      <w:bookmarkStart w:id="3042" w:name="_ETM_Q1_5125000"/>
      <w:bookmarkEnd w:id="3042"/>
      <w:r w:rsidR="003A3275">
        <w:rPr>
          <w:rFonts w:hint="cs"/>
          <w:rtl/>
        </w:rPr>
        <w:t>מצב שבו זה כן סותר את רצון המוריש. שוב, יכול להיות - -</w:t>
      </w:r>
      <w:r>
        <w:rPr>
          <w:rFonts w:hint="cs"/>
          <w:rtl/>
        </w:rPr>
        <w:t xml:space="preserve"> </w:t>
      </w:r>
    </w:p>
    <w:p w:rsidR="0082690F" w:rsidRDefault="0082690F" w:rsidP="00954698">
      <w:pPr>
        <w:rPr>
          <w:rtl/>
        </w:rPr>
      </w:pPr>
      <w:bookmarkStart w:id="3043" w:name="_ETM_Q1_5135762"/>
      <w:bookmarkStart w:id="3044" w:name="_ETM_Q1_5135827"/>
      <w:bookmarkEnd w:id="3043"/>
      <w:bookmarkEnd w:id="3044"/>
    </w:p>
    <w:p w:rsidR="0082690F" w:rsidRDefault="0082690F" w:rsidP="001D7D70">
      <w:pPr>
        <w:pStyle w:val="af6"/>
        <w:keepNext/>
        <w:rPr>
          <w:rtl/>
        </w:rPr>
      </w:pPr>
      <w:bookmarkStart w:id="3045" w:name="ET_yor_6157_177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5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046" w:name="_ETM_Q1_5136398"/>
      <w:bookmarkEnd w:id="3046"/>
      <w:r>
        <w:rPr>
          <w:rFonts w:hint="cs"/>
          <w:rtl/>
        </w:rPr>
        <w:t xml:space="preserve">שרצון המוריש היה שהוא לא </w:t>
      </w:r>
      <w:bookmarkStart w:id="3047" w:name="_ETM_Q1_5139043"/>
      <w:bookmarkEnd w:id="3047"/>
      <w:r>
        <w:rPr>
          <w:rFonts w:hint="cs"/>
          <w:rtl/>
        </w:rPr>
        <w:t>יירש?</w:t>
      </w:r>
    </w:p>
    <w:p w:rsidR="0082690F" w:rsidRDefault="0082690F" w:rsidP="0082690F">
      <w:pPr>
        <w:rPr>
          <w:rtl/>
        </w:rPr>
      </w:pPr>
      <w:bookmarkStart w:id="3048" w:name="_ETM_Q1_5140061"/>
      <w:bookmarkStart w:id="3049" w:name="_ETM_Q1_5140133"/>
      <w:bookmarkStart w:id="3050" w:name="_ETM_Q1_5140790"/>
      <w:bookmarkStart w:id="3051" w:name="_ETM_Q1_5140845"/>
      <w:bookmarkEnd w:id="3048"/>
      <w:bookmarkEnd w:id="3049"/>
      <w:bookmarkEnd w:id="3050"/>
      <w:bookmarkEnd w:id="3051"/>
    </w:p>
    <w:p w:rsidR="003A3275" w:rsidRDefault="003A3275" w:rsidP="001D7D70">
      <w:pPr>
        <w:pStyle w:val="-"/>
        <w:keepNext/>
        <w:rPr>
          <w:rtl/>
        </w:rPr>
      </w:pPr>
      <w:bookmarkStart w:id="3052" w:name="ET_speakercontinue_נועה_ברודסקי_לוי_457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2"/>
    </w:p>
    <w:p w:rsidR="003A3275" w:rsidRDefault="003A3275" w:rsidP="001D7D70">
      <w:pPr>
        <w:pStyle w:val="KeepWithNext"/>
        <w:rPr>
          <w:rtl/>
        </w:rPr>
      </w:pPr>
    </w:p>
    <w:p w:rsidR="003A3275" w:rsidRDefault="003A3275" w:rsidP="0082690F">
      <w:pPr>
        <w:rPr>
          <w:rtl/>
        </w:rPr>
      </w:pPr>
      <w:bookmarkStart w:id="3053" w:name="_ETM_Q1_5141675"/>
      <w:bookmarkStart w:id="3054" w:name="_ETM_Q1_5141745"/>
      <w:bookmarkStart w:id="3055" w:name="_ETM_Q1_5141810"/>
      <w:bookmarkStart w:id="3056" w:name="_ETM_Q1_5141870"/>
      <w:bookmarkEnd w:id="3053"/>
      <w:bookmarkEnd w:id="3054"/>
      <w:bookmarkEnd w:id="3055"/>
      <w:bookmarkEnd w:id="3056"/>
      <w:r>
        <w:rPr>
          <w:rFonts w:hint="cs"/>
          <w:rtl/>
        </w:rPr>
        <w:t>במקרה שהוא רצח אותו - -</w:t>
      </w:r>
    </w:p>
    <w:p w:rsidR="003A3275" w:rsidRDefault="003A3275" w:rsidP="0082690F">
      <w:pPr>
        <w:rPr>
          <w:rtl/>
        </w:rPr>
      </w:pPr>
    </w:p>
    <w:p w:rsidR="003A3275" w:rsidRDefault="003A3275" w:rsidP="001D7D70">
      <w:pPr>
        <w:pStyle w:val="af6"/>
        <w:keepNext/>
        <w:rPr>
          <w:rtl/>
        </w:rPr>
      </w:pPr>
      <w:bookmarkStart w:id="3057" w:name="ET_yor_6157_458"/>
      <w:r w:rsidRPr="001D7D70">
        <w:rPr>
          <w:rStyle w:val="TagStyle"/>
          <w:rtl/>
        </w:rPr>
        <w:t xml:space="preserve"> &lt;&lt; יור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7"/>
    </w:p>
    <w:p w:rsidR="003A3275" w:rsidRDefault="003A3275" w:rsidP="001D7D70">
      <w:pPr>
        <w:pStyle w:val="KeepWithNext"/>
        <w:rPr>
          <w:rtl/>
        </w:rPr>
      </w:pPr>
    </w:p>
    <w:p w:rsidR="003A3275" w:rsidRDefault="003A3275" w:rsidP="003A3275">
      <w:pPr>
        <w:rPr>
          <w:rtl/>
        </w:rPr>
      </w:pPr>
      <w:bookmarkStart w:id="3058" w:name="_ETM_Q1_5136000"/>
      <w:bookmarkEnd w:id="3058"/>
      <w:r>
        <w:rPr>
          <w:rFonts w:hint="cs"/>
          <w:rtl/>
        </w:rPr>
        <w:t xml:space="preserve">לא, אבל הוא </w:t>
      </w:r>
      <w:bookmarkStart w:id="3059" w:name="_ETM_Q1_5138000"/>
      <w:bookmarkEnd w:id="3059"/>
      <w:r>
        <w:rPr>
          <w:rFonts w:hint="cs"/>
          <w:rtl/>
        </w:rPr>
        <w:t>לא רצח אותו.</w:t>
      </w:r>
    </w:p>
    <w:p w:rsidR="003A3275" w:rsidRDefault="003A3275" w:rsidP="003A3275">
      <w:pPr>
        <w:rPr>
          <w:rtl/>
        </w:rPr>
      </w:pPr>
      <w:bookmarkStart w:id="3060" w:name="_ETM_Q1_5140000"/>
      <w:bookmarkEnd w:id="3060"/>
    </w:p>
    <w:p w:rsidR="003A3275" w:rsidRDefault="003A3275" w:rsidP="001D7D70">
      <w:pPr>
        <w:pStyle w:val="-"/>
        <w:keepNext/>
        <w:rPr>
          <w:rtl/>
        </w:rPr>
      </w:pPr>
      <w:bookmarkStart w:id="3061" w:name="ET_speakercontinue_נועה_ברודסקי_לוי_459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1"/>
    </w:p>
    <w:p w:rsidR="003A3275" w:rsidRDefault="003A3275" w:rsidP="001D7D70">
      <w:pPr>
        <w:pStyle w:val="KeepWithNext"/>
        <w:rPr>
          <w:rtl/>
        </w:rPr>
      </w:pPr>
    </w:p>
    <w:p w:rsidR="0082690F" w:rsidRDefault="003A3275" w:rsidP="003A3275">
      <w:pPr>
        <w:rPr>
          <w:rtl/>
        </w:rPr>
      </w:pPr>
      <w:bookmarkStart w:id="3062" w:name="_ETM_Q1_5141000"/>
      <w:bookmarkEnd w:id="3062"/>
      <w:r>
        <w:rPr>
          <w:rFonts w:hint="cs"/>
          <w:rtl/>
        </w:rPr>
        <w:t xml:space="preserve">הרג אותו, בסדר? גם אם לא </w:t>
      </w:r>
      <w:bookmarkStart w:id="3063" w:name="_ETM_Q1_5139000"/>
      <w:bookmarkEnd w:id="3063"/>
      <w:r>
        <w:rPr>
          <w:rFonts w:hint="cs"/>
          <w:rtl/>
        </w:rPr>
        <w:t>היה במתכוון. אני רוצה לחדד</w:t>
      </w:r>
      <w:bookmarkStart w:id="3064" w:name="_ETM_Q1_5135000"/>
      <w:bookmarkEnd w:id="3064"/>
      <w:r>
        <w:rPr>
          <w:rFonts w:hint="cs"/>
          <w:rtl/>
        </w:rPr>
        <w:t xml:space="preserve"> כי זאת כן שאלה - -</w:t>
      </w:r>
    </w:p>
    <w:p w:rsidR="0082690F" w:rsidRDefault="0082690F" w:rsidP="0082690F">
      <w:pPr>
        <w:rPr>
          <w:rtl/>
        </w:rPr>
      </w:pPr>
      <w:bookmarkStart w:id="3065" w:name="_ETM_Q1_5146705"/>
      <w:bookmarkStart w:id="3066" w:name="_ETM_Q1_5146800"/>
      <w:bookmarkEnd w:id="3065"/>
      <w:bookmarkEnd w:id="3066"/>
    </w:p>
    <w:p w:rsidR="0082690F" w:rsidRDefault="0082690F" w:rsidP="001D7D70">
      <w:pPr>
        <w:pStyle w:val="af6"/>
        <w:keepNext/>
        <w:rPr>
          <w:rtl/>
        </w:rPr>
      </w:pPr>
      <w:bookmarkStart w:id="3067" w:name="ET_yor_6157_178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7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068" w:name="_ETM_Q1_5147561"/>
      <w:bookmarkEnd w:id="3068"/>
      <w:r>
        <w:rPr>
          <w:rFonts w:hint="cs"/>
          <w:rtl/>
        </w:rPr>
        <w:t xml:space="preserve">שאלה חשובה רק אני לא מבין </w:t>
      </w:r>
      <w:bookmarkStart w:id="3069" w:name="_ETM_Q1_5150141"/>
      <w:bookmarkEnd w:id="3069"/>
      <w:r>
        <w:rPr>
          <w:rFonts w:hint="cs"/>
          <w:rtl/>
        </w:rPr>
        <w:t xml:space="preserve">את </w:t>
      </w:r>
      <w:r w:rsidR="003A3275">
        <w:rPr>
          <w:rFonts w:hint="cs"/>
          <w:rtl/>
        </w:rPr>
        <w:t>המציאות.</w:t>
      </w:r>
    </w:p>
    <w:p w:rsidR="003A3275" w:rsidRDefault="003A3275" w:rsidP="0082690F">
      <w:pPr>
        <w:rPr>
          <w:rtl/>
        </w:rPr>
      </w:pPr>
      <w:bookmarkStart w:id="3070" w:name="_ETM_Q1_5145000"/>
      <w:bookmarkEnd w:id="3070"/>
    </w:p>
    <w:p w:rsidR="003A3275" w:rsidRDefault="003A3275" w:rsidP="001D7D70">
      <w:pPr>
        <w:pStyle w:val="-"/>
        <w:keepNext/>
        <w:rPr>
          <w:rtl/>
        </w:rPr>
      </w:pPr>
      <w:bookmarkStart w:id="3071" w:name="ET_speakercontinue_נועה_ברודסקי_לוי_460"/>
      <w:r w:rsidRPr="001D7D70">
        <w:rPr>
          <w:rStyle w:val="TagStyle"/>
          <w:rtl/>
        </w:rPr>
        <w:t xml:space="preserve"> &lt;&lt; דובר_המשך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1"/>
    </w:p>
    <w:p w:rsidR="003A3275" w:rsidRDefault="003A3275" w:rsidP="001D7D70">
      <w:pPr>
        <w:pStyle w:val="KeepWithNext"/>
        <w:rPr>
          <w:rtl/>
        </w:rPr>
      </w:pPr>
    </w:p>
    <w:p w:rsidR="0082690F" w:rsidRDefault="003A3275" w:rsidP="003A3275">
      <w:pPr>
        <w:rPr>
          <w:rtl/>
        </w:rPr>
      </w:pPr>
      <w:bookmarkStart w:id="3072" w:name="_ETM_Q1_5146000"/>
      <w:bookmarkStart w:id="3073" w:name="_ETM_Q1_5151196"/>
      <w:bookmarkStart w:id="3074" w:name="_ETM_Q1_5151266"/>
      <w:bookmarkStart w:id="3075" w:name="_ETM_Q1_5151356"/>
      <w:bookmarkStart w:id="3076" w:name="_ETM_Q1_5151407"/>
      <w:bookmarkStart w:id="3077" w:name="_ETM_Q1_5152186"/>
      <w:bookmarkStart w:id="3078" w:name="_ETM_Q1_5152263"/>
      <w:bookmarkStart w:id="3079" w:name="_ETM_Q1_5152308"/>
      <w:bookmarkStart w:id="3080" w:name="_ETM_Q1_5152373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r>
        <w:rPr>
          <w:rFonts w:hint="cs"/>
          <w:rtl/>
        </w:rPr>
        <w:t xml:space="preserve">מה שאני אומרת זה שיכול להיות מצב שבו </w:t>
      </w:r>
      <w:bookmarkStart w:id="3081" w:name="_ETM_Q1_5150000"/>
      <w:bookmarkEnd w:id="3081"/>
      <w:r w:rsidR="0082690F">
        <w:rPr>
          <w:rFonts w:hint="cs"/>
          <w:rtl/>
        </w:rPr>
        <w:t>בדוגמאות שנ</w:t>
      </w:r>
      <w:r>
        <w:rPr>
          <w:rFonts w:hint="cs"/>
          <w:rtl/>
        </w:rPr>
        <w:t>י</w:t>
      </w:r>
      <w:r w:rsidR="0082690F">
        <w:rPr>
          <w:rFonts w:hint="cs"/>
          <w:rtl/>
        </w:rPr>
        <w:t>תנו, בעיקר של הורים</w:t>
      </w:r>
      <w:r>
        <w:rPr>
          <w:rFonts w:hint="cs"/>
          <w:rtl/>
        </w:rPr>
        <w:t xml:space="preserve"> וזו באמת דוגמה שגם הבאנו בדיונים הקודמים, שיכול </w:t>
      </w:r>
      <w:bookmarkStart w:id="3082" w:name="_ETM_Q1_5154000"/>
      <w:bookmarkEnd w:id="3082"/>
      <w:r>
        <w:rPr>
          <w:rFonts w:hint="cs"/>
          <w:rtl/>
        </w:rPr>
        <w:t xml:space="preserve">מאוד להיות מצב שבו אדם רצח את אביו או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, </w:t>
      </w:r>
      <w:bookmarkStart w:id="3083" w:name="_ETM_Q1_5163000"/>
      <w:bookmarkEnd w:id="3083"/>
      <w:r>
        <w:rPr>
          <w:rFonts w:hint="cs"/>
          <w:rtl/>
        </w:rPr>
        <w:t>היה חולה נפש - -</w:t>
      </w:r>
      <w:bookmarkStart w:id="3084" w:name="_ETM_Q1_5157899"/>
      <w:bookmarkStart w:id="3085" w:name="_ETM_Q1_5163005"/>
      <w:bookmarkStart w:id="3086" w:name="_ETM_Q1_5163765"/>
      <w:bookmarkStart w:id="3087" w:name="_ETM_Q1_5163847"/>
      <w:bookmarkEnd w:id="3084"/>
      <w:bookmarkEnd w:id="3085"/>
      <w:bookmarkEnd w:id="3086"/>
      <w:bookmarkEnd w:id="3087"/>
    </w:p>
    <w:p w:rsidR="003A3275" w:rsidRPr="001D7D70" w:rsidRDefault="003A3275" w:rsidP="001D7D70">
      <w:pPr>
        <w:rPr>
          <w:rtl/>
        </w:rPr>
      </w:pPr>
      <w:bookmarkStart w:id="3088" w:name="ET_knessetmember_6150_461"/>
    </w:p>
    <w:p w:rsidR="003A3275" w:rsidRDefault="003A3275" w:rsidP="001D7D70">
      <w:pPr>
        <w:pStyle w:val="a4"/>
        <w:keepNext/>
        <w:rPr>
          <w:rtl/>
        </w:rPr>
      </w:pPr>
      <w:bookmarkStart w:id="3089" w:name="_ETM_Q1_5165000"/>
      <w:bookmarkEnd w:id="3089"/>
      <w:r w:rsidRPr="001D7D70">
        <w:rPr>
          <w:rStyle w:val="TagStyle"/>
          <w:rtl/>
        </w:rPr>
        <w:t xml:space="preserve"> &lt;&lt; דובר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8"/>
    </w:p>
    <w:p w:rsidR="003A3275" w:rsidRDefault="003A3275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090" w:name="_ETM_Q1_5164765"/>
      <w:bookmarkStart w:id="3091" w:name="_ETM_Q1_5164830"/>
      <w:bookmarkStart w:id="3092" w:name="_ETM_Q1_5164885"/>
      <w:bookmarkStart w:id="3093" w:name="_ETM_Q1_5164940"/>
      <w:bookmarkEnd w:id="3090"/>
      <w:bookmarkEnd w:id="3091"/>
      <w:bookmarkEnd w:id="3092"/>
      <w:bookmarkEnd w:id="3093"/>
      <w:r>
        <w:rPr>
          <w:rFonts w:hint="cs"/>
          <w:rtl/>
        </w:rPr>
        <w:t>הרג</w:t>
      </w:r>
      <w:r w:rsidR="003A3275">
        <w:rPr>
          <w:rFonts w:hint="cs"/>
          <w:rtl/>
        </w:rPr>
        <w:t>.</w:t>
      </w:r>
    </w:p>
    <w:p w:rsidR="0082690F" w:rsidRDefault="0082690F" w:rsidP="0082690F">
      <w:pPr>
        <w:rPr>
          <w:rtl/>
        </w:rPr>
      </w:pPr>
      <w:bookmarkStart w:id="3094" w:name="_ETM_Q1_5165556"/>
      <w:bookmarkStart w:id="3095" w:name="_ETM_Q1_5165609"/>
      <w:bookmarkEnd w:id="3094"/>
      <w:bookmarkEnd w:id="3095"/>
    </w:p>
    <w:p w:rsidR="0082690F" w:rsidRDefault="0082690F" w:rsidP="001D7D70">
      <w:pPr>
        <w:pStyle w:val="af6"/>
        <w:keepNext/>
        <w:rPr>
          <w:rtl/>
        </w:rPr>
      </w:pPr>
      <w:bookmarkStart w:id="3096" w:name="ET_yor_6157_179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6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097" w:name="_ETM_Q1_5166361"/>
      <w:bookmarkEnd w:id="3097"/>
      <w:r>
        <w:rPr>
          <w:rFonts w:hint="cs"/>
          <w:rtl/>
        </w:rPr>
        <w:t>גרם במתכוון למותו של אדם.</w:t>
      </w:r>
    </w:p>
    <w:p w:rsidR="0082690F" w:rsidRDefault="0082690F" w:rsidP="0082690F">
      <w:pPr>
        <w:rPr>
          <w:rtl/>
        </w:rPr>
      </w:pPr>
      <w:bookmarkStart w:id="3098" w:name="_ETM_Q1_5169701"/>
      <w:bookmarkStart w:id="3099" w:name="_ETM_Q1_5169771"/>
      <w:bookmarkStart w:id="3100" w:name="_ETM_Q1_5169821"/>
      <w:bookmarkStart w:id="3101" w:name="_ETM_Q1_5169906"/>
      <w:bookmarkEnd w:id="3098"/>
      <w:bookmarkEnd w:id="3099"/>
      <w:bookmarkEnd w:id="3100"/>
      <w:bookmarkEnd w:id="3101"/>
    </w:p>
    <w:p w:rsidR="003A3275" w:rsidRDefault="003A3275" w:rsidP="001D7D70">
      <w:pPr>
        <w:pStyle w:val="a4"/>
        <w:keepNext/>
        <w:rPr>
          <w:rtl/>
        </w:rPr>
      </w:pPr>
      <w:bookmarkStart w:id="3102" w:name="ET_speaker_נועה_ברודסקי_לוי_463"/>
      <w:r w:rsidRPr="001D7D70">
        <w:rPr>
          <w:rStyle w:val="TagStyle"/>
          <w:rtl/>
        </w:rPr>
        <w:t xml:space="preserve"> &lt;&lt; דובר &gt;&gt;</w:t>
      </w:r>
      <w:r w:rsidRPr="003A32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A327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3A3275" w:rsidRDefault="003A3275" w:rsidP="001D7D70">
      <w:pPr>
        <w:pStyle w:val="KeepWithNext"/>
        <w:rPr>
          <w:rtl/>
        </w:rPr>
      </w:pPr>
    </w:p>
    <w:p w:rsidR="0082690F" w:rsidRDefault="0082690F" w:rsidP="0006544E">
      <w:pPr>
        <w:rPr>
          <w:rtl/>
        </w:rPr>
      </w:pPr>
      <w:bookmarkStart w:id="3103" w:name="_ETM_Q1_5170545"/>
      <w:bookmarkStart w:id="3104" w:name="_ETM_Q1_5170595"/>
      <w:bookmarkEnd w:id="3103"/>
      <w:bookmarkEnd w:id="3104"/>
      <w:r>
        <w:rPr>
          <w:rFonts w:hint="cs"/>
          <w:rtl/>
        </w:rPr>
        <w:t>ג</w:t>
      </w:r>
      <w:r w:rsidR="003A3275">
        <w:rPr>
          <w:rFonts w:hint="cs"/>
          <w:rtl/>
        </w:rPr>
        <w:t>ר</w:t>
      </w:r>
      <w:r>
        <w:rPr>
          <w:rFonts w:hint="cs"/>
          <w:rtl/>
        </w:rPr>
        <w:t>ם למותו של המוריש, הוא</w:t>
      </w:r>
      <w:r w:rsidR="003A3275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היה </w:t>
      </w:r>
      <w:bookmarkStart w:id="3105" w:name="_ETM_Q1_5174023"/>
      <w:bookmarkEnd w:id="3105"/>
      <w:r>
        <w:rPr>
          <w:rFonts w:hint="cs"/>
          <w:rtl/>
        </w:rPr>
        <w:t xml:space="preserve">מתמודד נפש שנים, </w:t>
      </w:r>
      <w:r w:rsidR="003A3275">
        <w:rPr>
          <w:rFonts w:hint="cs"/>
          <w:rtl/>
        </w:rPr>
        <w:t xml:space="preserve"> ואותו הורה לא היה </w:t>
      </w:r>
      <w:bookmarkStart w:id="3106" w:name="_ETM_Q1_5169000"/>
      <w:bookmarkEnd w:id="3106"/>
      <w:r w:rsidR="003A3275">
        <w:rPr>
          <w:rFonts w:hint="cs"/>
          <w:rtl/>
        </w:rPr>
        <w:t>רוצה שהוא ייפסל מלרשת</w:t>
      </w:r>
      <w:r w:rsidR="0006544E">
        <w:rPr>
          <w:rFonts w:hint="cs"/>
          <w:rtl/>
        </w:rPr>
        <w:t xml:space="preserve">. </w:t>
      </w:r>
      <w:r>
        <w:rPr>
          <w:rFonts w:hint="cs"/>
          <w:rtl/>
        </w:rPr>
        <w:t>יכול להיות שמצב שבו בין בנ</w:t>
      </w:r>
      <w:r w:rsidR="0006544E">
        <w:rPr>
          <w:rFonts w:hint="cs"/>
          <w:rtl/>
        </w:rPr>
        <w:t xml:space="preserve">י זוג למשל, שיכול להיות שרצון המוריש </w:t>
      </w:r>
      <w:bookmarkStart w:id="3107" w:name="_ETM_Q1_5181000"/>
      <w:bookmarkEnd w:id="3107"/>
      <w:r w:rsidR="0006544E">
        <w:rPr>
          <w:rFonts w:hint="cs"/>
          <w:rtl/>
        </w:rPr>
        <w:t xml:space="preserve">כן היה שונה במצב כזה, ואז פה לא יהיה שיקול </w:t>
      </w:r>
      <w:bookmarkStart w:id="3108" w:name="_ETM_Q1_5185000"/>
      <w:bookmarkEnd w:id="3108"/>
      <w:r w:rsidR="0006544E">
        <w:rPr>
          <w:rFonts w:hint="cs"/>
          <w:rtl/>
        </w:rPr>
        <w:t>דעת.</w:t>
      </w:r>
      <w:bookmarkStart w:id="3109" w:name="_ETM_Q1_5181698"/>
      <w:bookmarkStart w:id="3110" w:name="_ETM_Q1_5185252"/>
      <w:bookmarkStart w:id="3111" w:name="_ETM_Q1_5185337"/>
      <w:bookmarkEnd w:id="3109"/>
      <w:bookmarkEnd w:id="3110"/>
      <w:bookmarkEnd w:id="3111"/>
    </w:p>
    <w:p w:rsidR="0006544E" w:rsidRPr="001D7D70" w:rsidRDefault="0006544E" w:rsidP="001D7D70">
      <w:pPr>
        <w:rPr>
          <w:rtl/>
        </w:rPr>
      </w:pPr>
      <w:bookmarkStart w:id="3112" w:name="ET_yor_6157_180"/>
    </w:p>
    <w:p w:rsidR="0082690F" w:rsidRDefault="0082690F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2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113" w:name="_ETM_Q1_5186142"/>
      <w:bookmarkEnd w:id="3113"/>
      <w:r>
        <w:rPr>
          <w:rFonts w:hint="cs"/>
          <w:rtl/>
        </w:rPr>
        <w:t>ל</w:t>
      </w:r>
      <w:bookmarkStart w:id="3114" w:name="_ETM_Q1_5184000"/>
      <w:bookmarkEnd w:id="3114"/>
      <w:r>
        <w:rPr>
          <w:rFonts w:hint="cs"/>
          <w:rtl/>
        </w:rPr>
        <w:t xml:space="preserve">א, סליחה, אם אין קביעה </w:t>
      </w:r>
      <w:bookmarkStart w:id="3115" w:name="_ETM_Q1_5189375"/>
      <w:bookmarkEnd w:id="3115"/>
      <w:r>
        <w:rPr>
          <w:rFonts w:hint="cs"/>
          <w:rtl/>
        </w:rPr>
        <w:t>שיפוטית פלילית ואין קביעה</w:t>
      </w:r>
      <w:r w:rsidR="0006544E">
        <w:rPr>
          <w:rFonts w:hint="cs"/>
          <w:rtl/>
        </w:rPr>
        <w:t xml:space="preserve"> שיפוטית אזרחית שפלוני גרם במתכוון למותו של אדם</w:t>
      </w:r>
      <w:r>
        <w:rPr>
          <w:rFonts w:hint="cs"/>
          <w:rtl/>
        </w:rPr>
        <w:t>, אז אני עכשיו אעשה</w:t>
      </w:r>
      <w:r w:rsidR="000125FC">
        <w:rPr>
          <w:rFonts w:hint="cs"/>
          <w:rtl/>
        </w:rPr>
        <w:t xml:space="preserve"> אקסטרפולציה על רצון המוריש?</w:t>
      </w:r>
    </w:p>
    <w:p w:rsidR="0082690F" w:rsidRDefault="0082690F" w:rsidP="0082690F">
      <w:pPr>
        <w:rPr>
          <w:rtl/>
        </w:rPr>
      </w:pPr>
      <w:bookmarkStart w:id="3116" w:name="_ETM_Q1_5195140"/>
      <w:bookmarkStart w:id="3117" w:name="_ETM_Q1_5195229"/>
      <w:bookmarkEnd w:id="3116"/>
      <w:bookmarkEnd w:id="3117"/>
    </w:p>
    <w:p w:rsidR="00A96DB1" w:rsidRDefault="00A96DB1" w:rsidP="001D7D70">
      <w:pPr>
        <w:pStyle w:val="-"/>
        <w:keepNext/>
        <w:rPr>
          <w:rtl/>
        </w:rPr>
      </w:pPr>
      <w:bookmarkStart w:id="3118" w:name="ET_speakercontinue_נועה_ברודסקי_לוי_464"/>
      <w:r w:rsidRPr="001D7D70">
        <w:rPr>
          <w:rStyle w:val="TagStyle"/>
          <w:rtl/>
        </w:rPr>
        <w:t xml:space="preserve"> &lt;&lt; דובר_המשך &gt;&gt;</w:t>
      </w:r>
      <w:r w:rsidRPr="00A96DB1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A96DB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8"/>
    </w:p>
    <w:p w:rsidR="00A96DB1" w:rsidRDefault="00A96DB1" w:rsidP="001D7D70">
      <w:pPr>
        <w:pStyle w:val="KeepWithNext"/>
        <w:rPr>
          <w:rtl/>
        </w:rPr>
      </w:pPr>
    </w:p>
    <w:p w:rsidR="0082690F" w:rsidRDefault="00A96DB1" w:rsidP="00A96DB1">
      <w:pPr>
        <w:rPr>
          <w:rtl/>
        </w:rPr>
      </w:pPr>
      <w:bookmarkStart w:id="3119" w:name="_ETM_Q1_5196000"/>
      <w:bookmarkStart w:id="3120" w:name="_ETM_Q1_5195292"/>
      <w:bookmarkStart w:id="3121" w:name="_ETM_Q1_5195340"/>
      <w:bookmarkStart w:id="3122" w:name="_ETM_Q1_5196003"/>
      <w:bookmarkStart w:id="3123" w:name="_ETM_Q1_5196068"/>
      <w:bookmarkStart w:id="3124" w:name="_ETM_Q1_5196128"/>
      <w:bookmarkStart w:id="3125" w:name="_ETM_Q1_5196193"/>
      <w:bookmarkEnd w:id="3119"/>
      <w:bookmarkEnd w:id="3120"/>
      <w:bookmarkEnd w:id="3121"/>
      <w:bookmarkEnd w:id="3122"/>
      <w:bookmarkEnd w:id="3123"/>
      <w:bookmarkEnd w:id="3124"/>
      <w:bookmarkEnd w:id="3125"/>
      <w:r>
        <w:rPr>
          <w:rFonts w:hint="cs"/>
          <w:rtl/>
        </w:rPr>
        <w:t xml:space="preserve">לא, </w:t>
      </w:r>
      <w:r w:rsidR="0082690F">
        <w:rPr>
          <w:rFonts w:hint="cs"/>
          <w:rtl/>
        </w:rPr>
        <w:t>מה שאני אומרת</w:t>
      </w:r>
      <w:r>
        <w:rPr>
          <w:rFonts w:hint="cs"/>
          <w:rtl/>
        </w:rPr>
        <w:t xml:space="preserve"> זה</w:t>
      </w:r>
      <w:r w:rsidR="0082690F">
        <w:rPr>
          <w:rFonts w:hint="cs"/>
          <w:rtl/>
        </w:rPr>
        <w:t xml:space="preserve"> </w:t>
      </w:r>
      <w:bookmarkStart w:id="3126" w:name="_ETM_Q1_5199276"/>
      <w:bookmarkEnd w:id="3126"/>
      <w:r w:rsidR="0082690F">
        <w:rPr>
          <w:rFonts w:hint="cs"/>
          <w:rtl/>
        </w:rPr>
        <w:t>שבנוסח החדש</w:t>
      </w:r>
      <w:r>
        <w:rPr>
          <w:rFonts w:hint="cs"/>
          <w:rtl/>
        </w:rPr>
        <w:t xml:space="preserve"> לא היה - -</w:t>
      </w:r>
    </w:p>
    <w:p w:rsidR="00A96DB1" w:rsidRDefault="00A96DB1" w:rsidP="00A96DB1">
      <w:pPr>
        <w:rPr>
          <w:rtl/>
        </w:rPr>
      </w:pPr>
    </w:p>
    <w:p w:rsidR="00A96DB1" w:rsidRDefault="00A96DB1" w:rsidP="001D7D70">
      <w:pPr>
        <w:pStyle w:val="af9"/>
        <w:keepNext/>
        <w:rPr>
          <w:rtl/>
        </w:rPr>
      </w:pPr>
      <w:bookmarkStart w:id="3127" w:name="ET_guest_926000_465"/>
      <w:r w:rsidRPr="001D7D70">
        <w:rPr>
          <w:rStyle w:val="TagStyle"/>
          <w:rtl/>
        </w:rPr>
        <w:t xml:space="preserve"> &lt;&lt; אורח &gt;&gt;</w:t>
      </w:r>
      <w:r w:rsidRPr="00A96DB1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A96DB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7"/>
    </w:p>
    <w:p w:rsidR="00A96DB1" w:rsidRDefault="00A96DB1" w:rsidP="001D7D70">
      <w:pPr>
        <w:pStyle w:val="KeepWithNext"/>
        <w:rPr>
          <w:rtl/>
        </w:rPr>
      </w:pPr>
    </w:p>
    <w:p w:rsidR="00A96DB1" w:rsidRDefault="00A96DB1" w:rsidP="00A96DB1">
      <w:pPr>
        <w:rPr>
          <w:rtl/>
        </w:rPr>
      </w:pPr>
      <w:r>
        <w:rPr>
          <w:rFonts w:hint="cs"/>
          <w:rtl/>
        </w:rPr>
        <w:t>אבל זה בסעיף (2).</w:t>
      </w:r>
    </w:p>
    <w:p w:rsidR="00A96DB1" w:rsidRDefault="00A96DB1" w:rsidP="00A96DB1">
      <w:pPr>
        <w:rPr>
          <w:rtl/>
        </w:rPr>
      </w:pPr>
      <w:bookmarkStart w:id="3128" w:name="_ETM_Q1_5197000"/>
      <w:bookmarkEnd w:id="3128"/>
    </w:p>
    <w:p w:rsidR="00A96DB1" w:rsidRDefault="00A96DB1" w:rsidP="001D7D70">
      <w:pPr>
        <w:pStyle w:val="af6"/>
        <w:keepNext/>
        <w:rPr>
          <w:rtl/>
        </w:rPr>
      </w:pPr>
      <w:bookmarkStart w:id="3129" w:name="ET_yor_6157_531"/>
      <w:r w:rsidRPr="001D7D70">
        <w:rPr>
          <w:rStyle w:val="TagStyle"/>
          <w:rtl/>
        </w:rPr>
        <w:t xml:space="preserve"> &lt;&lt; יור &gt;&gt;</w:t>
      </w:r>
      <w:r w:rsidRPr="00A96DB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6DB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bookmarkEnd w:id="3129"/>
      <w:r>
        <w:rPr>
          <w:rtl/>
        </w:rPr>
        <w:t xml:space="preserve">   </w:t>
      </w:r>
    </w:p>
    <w:p w:rsidR="00A96DB1" w:rsidRDefault="00A96DB1" w:rsidP="001D7D70">
      <w:pPr>
        <w:pStyle w:val="KeepWithNext"/>
        <w:rPr>
          <w:rtl/>
        </w:rPr>
      </w:pPr>
    </w:p>
    <w:p w:rsidR="00A96DB1" w:rsidRDefault="00A96DB1" w:rsidP="00A96DB1">
      <w:pPr>
        <w:rPr>
          <w:rtl/>
        </w:rPr>
      </w:pPr>
      <w:bookmarkStart w:id="3130" w:name="_ETM_Q1_5198000"/>
      <w:bookmarkEnd w:id="3130"/>
      <w:r>
        <w:rPr>
          <w:rFonts w:hint="cs"/>
          <w:rtl/>
        </w:rPr>
        <w:t xml:space="preserve">לא, בסעיף (2) אי אפשר, הוא אומר הפוך. כאשר יש קביעה שיפוטית חלוטה, פלילית או אזרחית, שהוא רצח </w:t>
      </w:r>
      <w:bookmarkStart w:id="3131" w:name="_ETM_Q1_5208000"/>
      <w:bookmarkEnd w:id="3131"/>
      <w:r>
        <w:rPr>
          <w:rFonts w:hint="cs"/>
          <w:rtl/>
        </w:rPr>
        <w:t>במתכוון, לא רצח - -</w:t>
      </w:r>
    </w:p>
    <w:p w:rsidR="00A96DB1" w:rsidRDefault="00A96DB1" w:rsidP="00A96DB1">
      <w:pPr>
        <w:rPr>
          <w:rtl/>
        </w:rPr>
      </w:pPr>
    </w:p>
    <w:p w:rsidR="00A96DB1" w:rsidRDefault="00A96DB1" w:rsidP="001D7D70">
      <w:pPr>
        <w:pStyle w:val="a4"/>
        <w:keepNext/>
        <w:rPr>
          <w:rtl/>
        </w:rPr>
      </w:pPr>
      <w:bookmarkStart w:id="3132" w:name="ET_knessetmember_6150_467"/>
      <w:r w:rsidRPr="001D7D70">
        <w:rPr>
          <w:rStyle w:val="TagStyle"/>
          <w:rtl/>
        </w:rPr>
        <w:t xml:space="preserve"> &lt;&lt; דובר &gt;&gt;</w:t>
      </w:r>
      <w:r w:rsidRPr="00A96DB1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6DB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2"/>
    </w:p>
    <w:p w:rsidR="00A96DB1" w:rsidRDefault="00A96DB1" w:rsidP="001D7D70">
      <w:pPr>
        <w:pStyle w:val="KeepWithNext"/>
        <w:rPr>
          <w:rtl/>
        </w:rPr>
      </w:pPr>
    </w:p>
    <w:p w:rsidR="00A96DB1" w:rsidRDefault="00A96DB1" w:rsidP="00A96DB1">
      <w:pPr>
        <w:rPr>
          <w:rtl/>
        </w:rPr>
      </w:pPr>
      <w:r>
        <w:rPr>
          <w:rFonts w:hint="cs"/>
          <w:rtl/>
        </w:rPr>
        <w:t>במתכוון זה רצח.</w:t>
      </w:r>
    </w:p>
    <w:p w:rsidR="00A96DB1" w:rsidRDefault="00A96DB1" w:rsidP="00A96DB1">
      <w:pPr>
        <w:rPr>
          <w:rtl/>
        </w:rPr>
      </w:pPr>
      <w:bookmarkStart w:id="3133" w:name="_ETM_Q1_5210000"/>
      <w:bookmarkEnd w:id="3133"/>
    </w:p>
    <w:p w:rsidR="00A96DB1" w:rsidRDefault="00A96DB1" w:rsidP="001D7D70">
      <w:pPr>
        <w:pStyle w:val="af6"/>
        <w:keepNext/>
        <w:rPr>
          <w:rtl/>
        </w:rPr>
      </w:pPr>
      <w:bookmarkStart w:id="3134" w:name="ET_yor_6157_532"/>
      <w:r w:rsidRPr="001D7D70">
        <w:rPr>
          <w:rStyle w:val="TagStyle"/>
          <w:rtl/>
        </w:rPr>
        <w:t xml:space="preserve"> &lt;&lt; יור &gt;&gt;</w:t>
      </w:r>
      <w:r w:rsidRPr="00A96DB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6DB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bookmarkEnd w:id="3134"/>
      <w:r>
        <w:rPr>
          <w:rtl/>
        </w:rPr>
        <w:t xml:space="preserve">   </w:t>
      </w:r>
    </w:p>
    <w:p w:rsidR="00A96DB1" w:rsidRDefault="00A96DB1" w:rsidP="001D7D70">
      <w:pPr>
        <w:pStyle w:val="KeepWithNext"/>
        <w:rPr>
          <w:rtl/>
        </w:rPr>
      </w:pPr>
    </w:p>
    <w:p w:rsidR="0082690F" w:rsidRDefault="00A96DB1" w:rsidP="00AD22BA">
      <w:pPr>
        <w:rPr>
          <w:rtl/>
        </w:rPr>
      </w:pPr>
      <w:bookmarkStart w:id="3135" w:name="_ETM_Q1_5211000"/>
      <w:bookmarkEnd w:id="3135"/>
      <w:r>
        <w:rPr>
          <w:rFonts w:hint="cs"/>
          <w:rtl/>
        </w:rPr>
        <w:t xml:space="preserve">זה גם וגם, זה </w:t>
      </w:r>
      <w:bookmarkStart w:id="3136" w:name="_ETM_Q1_5215000"/>
      <w:bookmarkEnd w:id="3136"/>
      <w:r>
        <w:rPr>
          <w:rFonts w:hint="cs"/>
          <w:rtl/>
        </w:rPr>
        <w:t xml:space="preserve">חל על שני המקרים. </w:t>
      </w:r>
      <w:bookmarkStart w:id="3137" w:name="_ETM_Q1_5201796"/>
      <w:bookmarkStart w:id="3138" w:name="_ETM_Q1_5201879"/>
      <w:bookmarkStart w:id="3139" w:name="_ETM_Q1_5201952"/>
      <w:bookmarkStart w:id="3140" w:name="_ETM_Q1_5202012"/>
      <w:bookmarkStart w:id="3141" w:name="_ETM_Q1_5202606"/>
      <w:bookmarkStart w:id="3142" w:name="_ETM_Q1_5202659"/>
      <w:bookmarkStart w:id="3143" w:name="_ETM_Q1_5216208"/>
      <w:bookmarkEnd w:id="3137"/>
      <w:bookmarkEnd w:id="3138"/>
      <w:bookmarkEnd w:id="3139"/>
      <w:bookmarkEnd w:id="3140"/>
      <w:bookmarkEnd w:id="3141"/>
      <w:bookmarkEnd w:id="3142"/>
      <w:bookmarkEnd w:id="3143"/>
      <w:r w:rsidR="0082690F">
        <w:rPr>
          <w:rFonts w:hint="cs"/>
          <w:rtl/>
        </w:rPr>
        <w:t xml:space="preserve">כאשר </w:t>
      </w:r>
      <w:bookmarkStart w:id="3144" w:name="_ETM_Q1_5221340"/>
      <w:bookmarkEnd w:id="3144"/>
      <w:r w:rsidR="0082690F">
        <w:rPr>
          <w:rFonts w:hint="cs"/>
          <w:rtl/>
        </w:rPr>
        <w:t xml:space="preserve">יש קביעה שיפוטית שפלוני </w:t>
      </w:r>
      <w:r>
        <w:rPr>
          <w:rFonts w:hint="cs"/>
          <w:rtl/>
        </w:rPr>
        <w:t xml:space="preserve">גרם במתכוון ולא מתקיימות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>, בין אם במשפט הפליל</w:t>
      </w:r>
      <w:bookmarkStart w:id="3145" w:name="_ETM_Q1_5225000"/>
      <w:bookmarkEnd w:id="3145"/>
      <w:r>
        <w:rPr>
          <w:rFonts w:hint="cs"/>
          <w:rtl/>
        </w:rPr>
        <w:t xml:space="preserve">י ובין אם במשפט האזרחי, לא משנה כרגע, אבל צלחנו את </w:t>
      </w:r>
      <w:bookmarkStart w:id="3146" w:name="_ETM_Q1_5226000"/>
      <w:bookmarkEnd w:id="3146"/>
      <w:r>
        <w:rPr>
          <w:rFonts w:hint="cs"/>
          <w:rtl/>
        </w:rPr>
        <w:t xml:space="preserve">המשוכה הזאת, עדיין </w:t>
      </w:r>
      <w:r w:rsidR="00AD22BA">
        <w:rPr>
          <w:rFonts w:hint="cs"/>
          <w:rtl/>
        </w:rPr>
        <w:t xml:space="preserve">במקרים שבית המשפט משתכנע שזה רצון </w:t>
      </w:r>
      <w:bookmarkStart w:id="3147" w:name="_ETM_Q1_5229000"/>
      <w:bookmarkEnd w:id="3147"/>
      <w:r w:rsidR="00AD22BA">
        <w:rPr>
          <w:rFonts w:hint="cs"/>
          <w:rtl/>
        </w:rPr>
        <w:t xml:space="preserve">המוריש בגלל אותן נסיבות שדיברנו על משפחה וכולי, </w:t>
      </w:r>
      <w:bookmarkStart w:id="3148" w:name="_ETM_Q1_5236000"/>
      <w:bookmarkEnd w:id="3148"/>
      <w:r w:rsidR="00AD22BA">
        <w:rPr>
          <w:rFonts w:hint="cs"/>
          <w:rtl/>
        </w:rPr>
        <w:t xml:space="preserve">הוא יכול לבוא ולהגיד: למרות שעקרונית אתה פסול, אני נותן </w:t>
      </w:r>
      <w:bookmarkStart w:id="3149" w:name="_ETM_Q1_5239000"/>
      <w:bookmarkEnd w:id="3149"/>
      <w:r w:rsidR="00AD22BA">
        <w:rPr>
          <w:rFonts w:hint="cs"/>
          <w:rtl/>
        </w:rPr>
        <w:t xml:space="preserve">לך. במציאות ההפוכה, אני בשום פנים ואופן לא מוכן לתת </w:t>
      </w:r>
      <w:bookmarkStart w:id="3150" w:name="_ETM_Q1_5233000"/>
      <w:bookmarkEnd w:id="3150"/>
      <w:r w:rsidR="00AD22BA">
        <w:rPr>
          <w:rFonts w:hint="cs"/>
          <w:rtl/>
        </w:rPr>
        <w:t xml:space="preserve">את שיקול הדעת הזה. זאת אומרת, אין קביעה בכלל שפלוני </w:t>
      </w:r>
      <w:bookmarkStart w:id="3151" w:name="_ETM_Q1_5245000"/>
      <w:bookmarkEnd w:id="3151"/>
      <w:r w:rsidR="00AD22BA">
        <w:rPr>
          <w:rFonts w:hint="cs"/>
          <w:rtl/>
        </w:rPr>
        <w:t>- -</w:t>
      </w:r>
    </w:p>
    <w:p w:rsidR="00AD22BA" w:rsidRDefault="00AD22BA" w:rsidP="00AD22BA">
      <w:pPr>
        <w:rPr>
          <w:rtl/>
        </w:rPr>
      </w:pPr>
    </w:p>
    <w:p w:rsidR="00AD22BA" w:rsidRDefault="00AD22BA" w:rsidP="001D7D70">
      <w:pPr>
        <w:pStyle w:val="af9"/>
        <w:keepNext/>
        <w:rPr>
          <w:rtl/>
        </w:rPr>
      </w:pPr>
      <w:bookmarkStart w:id="3152" w:name="ET_guest_740449_469"/>
      <w:r w:rsidRPr="001D7D70">
        <w:rPr>
          <w:rStyle w:val="TagStyle"/>
          <w:rtl/>
        </w:rPr>
        <w:t xml:space="preserve"> &lt;&lt; אורח &gt;&gt;</w:t>
      </w:r>
      <w:r w:rsidRPr="00AD22BA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D22B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2"/>
    </w:p>
    <w:p w:rsidR="00AD22BA" w:rsidRDefault="00AD22BA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153" w:name="_ETM_Q1_5243000"/>
      <w:bookmarkStart w:id="3154" w:name="_ETM_Q1_5247368"/>
      <w:bookmarkStart w:id="3155" w:name="_ETM_Q1_5247433"/>
      <w:bookmarkStart w:id="3156" w:name="_ETM_Q1_5247558"/>
      <w:bookmarkStart w:id="3157" w:name="_ETM_Q1_5247618"/>
      <w:bookmarkStart w:id="3158" w:name="_ETM_Q1_5248528"/>
      <w:bookmarkStart w:id="3159" w:name="_ETM_Q1_5248613"/>
      <w:bookmarkStart w:id="3160" w:name="_ETM_Q1_5248633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r>
        <w:rPr>
          <w:rFonts w:hint="cs"/>
          <w:rtl/>
        </w:rPr>
        <w:t>א</w:t>
      </w:r>
      <w:bookmarkStart w:id="3161" w:name="_ETM_Q1_5248693"/>
      <w:bookmarkEnd w:id="3161"/>
      <w:r>
        <w:rPr>
          <w:rFonts w:hint="cs"/>
          <w:rtl/>
        </w:rPr>
        <w:t xml:space="preserve">נחנו לא </w:t>
      </w:r>
      <w:bookmarkStart w:id="3162" w:name="_ETM_Q1_5249437"/>
      <w:bookmarkEnd w:id="3162"/>
      <w:r>
        <w:rPr>
          <w:rFonts w:hint="cs"/>
          <w:rtl/>
        </w:rPr>
        <w:t>בסעיף.</w:t>
      </w:r>
    </w:p>
    <w:p w:rsidR="0082690F" w:rsidRDefault="0082690F" w:rsidP="0082690F">
      <w:pPr>
        <w:rPr>
          <w:rtl/>
        </w:rPr>
      </w:pPr>
      <w:bookmarkStart w:id="3163" w:name="_ETM_Q1_5250637"/>
      <w:bookmarkStart w:id="3164" w:name="_ETM_Q1_5250710"/>
      <w:bookmarkStart w:id="3165" w:name="_ETM_Q1_5250815"/>
      <w:bookmarkStart w:id="3166" w:name="_ETM_Q1_5250875"/>
      <w:bookmarkEnd w:id="3163"/>
      <w:bookmarkEnd w:id="3164"/>
      <w:bookmarkEnd w:id="3165"/>
      <w:bookmarkEnd w:id="3166"/>
    </w:p>
    <w:p w:rsidR="00AD22BA" w:rsidRDefault="00AD22BA" w:rsidP="001D7D70">
      <w:pPr>
        <w:pStyle w:val="af9"/>
        <w:keepNext/>
        <w:rPr>
          <w:rtl/>
        </w:rPr>
      </w:pPr>
      <w:bookmarkStart w:id="3167" w:name="ET_guest_926000_470"/>
      <w:r w:rsidRPr="001D7D70">
        <w:rPr>
          <w:rStyle w:val="TagStyle"/>
          <w:rtl/>
        </w:rPr>
        <w:t xml:space="preserve"> &lt;&lt; אורח &gt;&gt;</w:t>
      </w:r>
      <w:r w:rsidRPr="00AD22BA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AD22B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7"/>
    </w:p>
    <w:p w:rsidR="00AD22BA" w:rsidRDefault="00AD22BA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168" w:name="_ETM_Q1_5251687"/>
      <w:bookmarkStart w:id="3169" w:name="_ETM_Q1_5251747"/>
      <w:bookmarkStart w:id="3170" w:name="_ETM_Q1_5251807"/>
      <w:bookmarkStart w:id="3171" w:name="_ETM_Q1_5251862"/>
      <w:bookmarkEnd w:id="3168"/>
      <w:bookmarkEnd w:id="3169"/>
      <w:bookmarkEnd w:id="3170"/>
      <w:bookmarkEnd w:id="3171"/>
      <w:r>
        <w:rPr>
          <w:rFonts w:hint="cs"/>
          <w:rtl/>
        </w:rPr>
        <w:t xml:space="preserve">אבל גם </w:t>
      </w:r>
      <w:r w:rsidR="00AD22BA">
        <w:rPr>
          <w:rFonts w:hint="cs"/>
          <w:rtl/>
        </w:rPr>
        <w:t xml:space="preserve"> - - -</w:t>
      </w:r>
    </w:p>
    <w:p w:rsidR="00AD22BA" w:rsidRDefault="00AD22BA" w:rsidP="0082690F">
      <w:pPr>
        <w:rPr>
          <w:rtl/>
        </w:rPr>
      </w:pPr>
      <w:bookmarkStart w:id="3172" w:name="_ETM_Q1_5246000"/>
      <w:bookmarkEnd w:id="3172"/>
    </w:p>
    <w:p w:rsidR="00AD22BA" w:rsidRDefault="00AD22BA" w:rsidP="001D7D70">
      <w:pPr>
        <w:pStyle w:val="a4"/>
        <w:keepNext/>
        <w:rPr>
          <w:rtl/>
        </w:rPr>
      </w:pPr>
      <w:bookmarkStart w:id="3173" w:name="ET_speaker_קריאות_471"/>
      <w:r w:rsidRPr="001D7D70">
        <w:rPr>
          <w:rStyle w:val="TagStyle"/>
          <w:rtl/>
        </w:rPr>
        <w:t xml:space="preserve"> &lt;&lt; דובר &gt;&gt;</w:t>
      </w:r>
      <w:r w:rsidRPr="00AD22B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D22B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3"/>
    </w:p>
    <w:p w:rsidR="00AD22BA" w:rsidRDefault="00AD22BA" w:rsidP="001D7D70">
      <w:pPr>
        <w:pStyle w:val="KeepWithNext"/>
        <w:rPr>
          <w:rtl/>
        </w:rPr>
      </w:pPr>
    </w:p>
    <w:p w:rsidR="00AD22BA" w:rsidRDefault="00AD22BA" w:rsidP="00AD22BA">
      <w:pPr>
        <w:rPr>
          <w:rtl/>
        </w:rPr>
      </w:pPr>
      <w:bookmarkStart w:id="3174" w:name="_ETM_Q1_5248000"/>
      <w:bookmarkEnd w:id="3174"/>
      <w:r>
        <w:rPr>
          <w:rFonts w:hint="cs"/>
          <w:rtl/>
        </w:rPr>
        <w:t xml:space="preserve">- - - </w:t>
      </w:r>
    </w:p>
    <w:p w:rsidR="00AD22BA" w:rsidRDefault="00AD22BA" w:rsidP="00AD22BA">
      <w:pPr>
        <w:rPr>
          <w:rtl/>
        </w:rPr>
      </w:pPr>
      <w:bookmarkStart w:id="3175" w:name="_ETM_Q1_5250000"/>
      <w:bookmarkEnd w:id="3175"/>
    </w:p>
    <w:p w:rsidR="00AD22BA" w:rsidRDefault="00AD22BA" w:rsidP="001D7D70">
      <w:pPr>
        <w:pStyle w:val="a4"/>
        <w:keepNext/>
        <w:rPr>
          <w:rtl/>
        </w:rPr>
      </w:pPr>
      <w:bookmarkStart w:id="3176" w:name="ET_speaker_נועה_ברודסקי_לוי_533"/>
      <w:r w:rsidRPr="001D7D70">
        <w:rPr>
          <w:rStyle w:val="TagStyle"/>
          <w:rtl/>
        </w:rPr>
        <w:t xml:space="preserve"> &lt;&lt; דובר &gt;&gt;</w:t>
      </w:r>
      <w:r w:rsidRPr="00AD22BA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AD22B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bookmarkEnd w:id="3176"/>
      <w:r>
        <w:rPr>
          <w:rtl/>
        </w:rPr>
        <w:t xml:space="preserve">   </w:t>
      </w:r>
    </w:p>
    <w:p w:rsidR="00AD22BA" w:rsidRDefault="00AD22BA" w:rsidP="001D7D70">
      <w:pPr>
        <w:pStyle w:val="KeepWithNext"/>
        <w:rPr>
          <w:rtl/>
        </w:rPr>
      </w:pPr>
    </w:p>
    <w:p w:rsidR="00AD22BA" w:rsidRPr="00AD22BA" w:rsidRDefault="00AD22BA" w:rsidP="00AD22BA">
      <w:pPr>
        <w:rPr>
          <w:rtl/>
        </w:rPr>
      </w:pPr>
      <w:bookmarkStart w:id="3177" w:name="_ETM_Q1_5247000"/>
      <w:bookmarkEnd w:id="3177"/>
      <w:r>
        <w:rPr>
          <w:rFonts w:hint="cs"/>
          <w:rtl/>
        </w:rPr>
        <w:t xml:space="preserve">עוד פעם, בגלל </w:t>
      </w:r>
      <w:bookmarkStart w:id="3178" w:name="_ETM_Q1_5249000"/>
      <w:bookmarkEnd w:id="3178"/>
      <w:r>
        <w:rPr>
          <w:rFonts w:hint="cs"/>
          <w:rtl/>
        </w:rPr>
        <w:t>שיש פה בכל זאת שינוי ממה שהיה בדיונים הקודמים, כן חשוב לי - -</w:t>
      </w:r>
    </w:p>
    <w:p w:rsidR="0082690F" w:rsidRDefault="0082690F" w:rsidP="0082690F">
      <w:pPr>
        <w:rPr>
          <w:rtl/>
        </w:rPr>
      </w:pPr>
      <w:bookmarkStart w:id="3179" w:name="_ETM_Q1_5254396"/>
      <w:bookmarkStart w:id="3180" w:name="_ETM_Q1_5254461"/>
      <w:bookmarkEnd w:id="3179"/>
      <w:bookmarkEnd w:id="3180"/>
    </w:p>
    <w:p w:rsidR="00AD22BA" w:rsidRDefault="00AD22BA" w:rsidP="001D7D70">
      <w:pPr>
        <w:pStyle w:val="af9"/>
        <w:keepNext/>
        <w:rPr>
          <w:rtl/>
        </w:rPr>
      </w:pPr>
      <w:bookmarkStart w:id="3181" w:name="ET_guest_926000_534"/>
      <w:r w:rsidRPr="001D7D70">
        <w:rPr>
          <w:rStyle w:val="TagStyle"/>
          <w:rtl/>
        </w:rPr>
        <w:t xml:space="preserve"> &lt;&lt; אורח &gt;&gt;</w:t>
      </w:r>
      <w:r w:rsidRPr="00AD22BA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AD22BA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bookmarkEnd w:id="3181"/>
      <w:r>
        <w:rPr>
          <w:rtl/>
        </w:rPr>
        <w:t xml:space="preserve">   </w:t>
      </w:r>
    </w:p>
    <w:p w:rsidR="00AD22BA" w:rsidRDefault="00AD22BA" w:rsidP="001D7D70">
      <w:pPr>
        <w:pStyle w:val="KeepWithNext"/>
        <w:rPr>
          <w:rtl/>
        </w:rPr>
      </w:pPr>
    </w:p>
    <w:p w:rsidR="00AD22BA" w:rsidRDefault="00AD22BA" w:rsidP="00AD22BA">
      <w:pPr>
        <w:rPr>
          <w:rtl/>
        </w:rPr>
      </w:pPr>
      <w:bookmarkStart w:id="3182" w:name="_ETM_Q1_5251000"/>
      <w:bookmarkEnd w:id="3182"/>
      <w:r>
        <w:rPr>
          <w:rFonts w:hint="cs"/>
          <w:rtl/>
        </w:rPr>
        <w:t>- - -</w:t>
      </w:r>
    </w:p>
    <w:p w:rsidR="00AD22BA" w:rsidRPr="00AD22BA" w:rsidRDefault="00AD22BA" w:rsidP="00AD22BA">
      <w:pPr>
        <w:rPr>
          <w:rtl/>
        </w:rPr>
      </w:pPr>
      <w:bookmarkStart w:id="3183" w:name="_ETM_Q1_5253000"/>
      <w:bookmarkEnd w:id="3183"/>
    </w:p>
    <w:p w:rsidR="0082690F" w:rsidRDefault="0082690F" w:rsidP="001D7D70">
      <w:pPr>
        <w:pStyle w:val="af6"/>
        <w:keepNext/>
        <w:rPr>
          <w:rtl/>
        </w:rPr>
      </w:pPr>
      <w:bookmarkStart w:id="3184" w:name="ET_yor_6157_183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4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185" w:name="_ETM_Q1_5255266"/>
      <w:bookmarkEnd w:id="3185"/>
      <w:r>
        <w:rPr>
          <w:rFonts w:hint="cs"/>
          <w:rtl/>
        </w:rPr>
        <w:t xml:space="preserve">לא, </w:t>
      </w:r>
      <w:r w:rsidR="00AD22B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אני לא מסכים שהוא יעשה. אני </w:t>
      </w:r>
      <w:bookmarkStart w:id="3186" w:name="_ETM_Q1_5258433"/>
      <w:bookmarkEnd w:id="3186"/>
      <w:r>
        <w:rPr>
          <w:rFonts w:hint="cs"/>
          <w:rtl/>
        </w:rPr>
        <w:t>לא מסכים שבית המשפט יפסול אדם מירושה</w:t>
      </w:r>
      <w:r w:rsidR="00AD22BA">
        <w:rPr>
          <w:rFonts w:hint="cs"/>
          <w:rtl/>
        </w:rPr>
        <w:t xml:space="preserve"> על אקסטרפולציה על </w:t>
      </w:r>
      <w:bookmarkStart w:id="3187" w:name="_ETM_Q1_5256000"/>
      <w:bookmarkEnd w:id="3187"/>
      <w:r w:rsidR="00AD22BA">
        <w:rPr>
          <w:rFonts w:hint="cs"/>
          <w:rtl/>
        </w:rPr>
        <w:t>רצון מוריש</w:t>
      </w:r>
      <w:r w:rsidR="00673485">
        <w:rPr>
          <w:rFonts w:hint="cs"/>
          <w:rtl/>
        </w:rPr>
        <w:t xml:space="preserve"> בלי שהוא קבע שהוא גרם במתכוון למותו.</w:t>
      </w:r>
    </w:p>
    <w:p w:rsidR="00673485" w:rsidRDefault="00673485" w:rsidP="0082690F">
      <w:pPr>
        <w:rPr>
          <w:rtl/>
        </w:rPr>
      </w:pPr>
    </w:p>
    <w:p w:rsidR="00673485" w:rsidRDefault="00673485" w:rsidP="001D7D70">
      <w:pPr>
        <w:pStyle w:val="-"/>
        <w:keepNext/>
        <w:rPr>
          <w:rtl/>
        </w:rPr>
      </w:pPr>
      <w:bookmarkStart w:id="3188" w:name="ET_speakercontinue_926000_474"/>
      <w:r w:rsidRPr="001D7D70">
        <w:rPr>
          <w:rStyle w:val="TagStyle"/>
          <w:rtl/>
        </w:rPr>
        <w:t xml:space="preserve"> &lt;&lt; דובר_המשך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8"/>
    </w:p>
    <w:p w:rsidR="00673485" w:rsidRDefault="00673485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189" w:name="_ETM_Q1_5263692"/>
      <w:bookmarkStart w:id="3190" w:name="_ETM_Q1_5263747"/>
      <w:bookmarkStart w:id="3191" w:name="_ETM_Q1_5264094"/>
      <w:bookmarkStart w:id="3192" w:name="_ETM_Q1_5264147"/>
      <w:bookmarkStart w:id="3193" w:name="_ETM_Q1_5266071"/>
      <w:bookmarkStart w:id="3194" w:name="_ETM_Q1_5266131"/>
      <w:bookmarkStart w:id="3195" w:name="_ETM_Q1_5266166"/>
      <w:bookmarkStart w:id="3196" w:name="_ETM_Q1_5266226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r>
        <w:rPr>
          <w:rFonts w:hint="cs"/>
          <w:rtl/>
        </w:rPr>
        <w:t xml:space="preserve">בסופו של דבר, תמיד </w:t>
      </w:r>
      <w:bookmarkStart w:id="3197" w:name="_ETM_Q1_5268576"/>
      <w:bookmarkEnd w:id="3197"/>
      <w:r>
        <w:rPr>
          <w:rFonts w:hint="cs"/>
          <w:rtl/>
        </w:rPr>
        <w:t>הפסלו</w:t>
      </w:r>
      <w:r w:rsidR="00673485">
        <w:rPr>
          <w:rFonts w:hint="cs"/>
          <w:rtl/>
        </w:rPr>
        <w:t>ת תמיד</w:t>
      </w:r>
      <w:r>
        <w:rPr>
          <w:rFonts w:hint="cs"/>
          <w:rtl/>
        </w:rPr>
        <w:t xml:space="preserve"> תידון בבית משפט לענייני משפחה</w:t>
      </w:r>
      <w:r w:rsidR="00673485">
        <w:rPr>
          <w:rFonts w:hint="cs"/>
          <w:rtl/>
        </w:rPr>
        <w:t xml:space="preserve"> </w:t>
      </w:r>
      <w:bookmarkStart w:id="3198" w:name="_ETM_Q1_5265000"/>
      <w:bookmarkEnd w:id="3198"/>
      <w:r w:rsidR="00673485">
        <w:rPr>
          <w:rFonts w:hint="cs"/>
          <w:rtl/>
        </w:rPr>
        <w:t>נכון לרגע זה, אלא אם כן - - -</w:t>
      </w:r>
    </w:p>
    <w:p w:rsidR="0082690F" w:rsidRDefault="0082690F" w:rsidP="0082690F">
      <w:pPr>
        <w:rPr>
          <w:rtl/>
        </w:rPr>
      </w:pPr>
      <w:bookmarkStart w:id="3199" w:name="_ETM_Q1_5272743"/>
      <w:bookmarkStart w:id="3200" w:name="_ETM_Q1_5272798"/>
      <w:bookmarkEnd w:id="3199"/>
      <w:bookmarkEnd w:id="3200"/>
    </w:p>
    <w:p w:rsidR="0082690F" w:rsidRDefault="0082690F" w:rsidP="001D7D70">
      <w:pPr>
        <w:pStyle w:val="af6"/>
        <w:keepNext/>
        <w:rPr>
          <w:rtl/>
        </w:rPr>
      </w:pPr>
      <w:bookmarkStart w:id="3201" w:name="ET_yor_6157_184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1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202" w:name="_ETM_Q1_5273517"/>
      <w:bookmarkEnd w:id="3202"/>
      <w:r>
        <w:rPr>
          <w:rFonts w:hint="cs"/>
          <w:rtl/>
        </w:rPr>
        <w:t xml:space="preserve">נכון, אבל אם אני לא </w:t>
      </w:r>
      <w:bookmarkStart w:id="3203" w:name="_ETM_Q1_5276075"/>
      <w:bookmarkEnd w:id="3203"/>
      <w:r>
        <w:rPr>
          <w:rFonts w:hint="cs"/>
          <w:rtl/>
        </w:rPr>
        <w:t xml:space="preserve">מרים את הנטל </w:t>
      </w:r>
      <w:r w:rsidR="00673485">
        <w:rPr>
          <w:rFonts w:hint="cs"/>
          <w:rtl/>
        </w:rPr>
        <w:t xml:space="preserve">כאשר אני </w:t>
      </w:r>
      <w:bookmarkStart w:id="3204" w:name="_ETM_Q1_5273000"/>
      <w:bookmarkEnd w:id="3204"/>
      <w:r w:rsidR="00673485">
        <w:rPr>
          <w:rFonts w:hint="cs"/>
          <w:rtl/>
        </w:rPr>
        <w:t xml:space="preserve">מגיש בקשה לפסול את קרוב משפחתי מלרשת, אם אני לא </w:t>
      </w:r>
      <w:bookmarkStart w:id="3205" w:name="_ETM_Q1_5278000"/>
      <w:bookmarkEnd w:id="3205"/>
      <w:r w:rsidR="00673485">
        <w:rPr>
          <w:rFonts w:hint="cs"/>
          <w:rtl/>
        </w:rPr>
        <w:t xml:space="preserve">מרים את הנטל </w:t>
      </w:r>
      <w:r>
        <w:rPr>
          <w:rFonts w:hint="cs"/>
          <w:rtl/>
        </w:rPr>
        <w:t xml:space="preserve">שאכן הוא גרם במתכוון למותו של המוריש, </w:t>
      </w:r>
      <w:bookmarkStart w:id="3206" w:name="_ETM_Q1_5281417"/>
      <w:bookmarkEnd w:id="3206"/>
      <w:r>
        <w:rPr>
          <w:rFonts w:hint="cs"/>
          <w:rtl/>
        </w:rPr>
        <w:t>אז לא נכנסתי בשערי הסעיף, אני בחוץ.</w:t>
      </w:r>
      <w:r w:rsidR="00673485">
        <w:rPr>
          <w:rFonts w:hint="cs"/>
          <w:rtl/>
        </w:rPr>
        <w:t xml:space="preserve"> אני לא מוכן לבית המשפט לעשות </w:t>
      </w:r>
      <w:bookmarkStart w:id="3207" w:name="_ETM_Q1_5282000"/>
      <w:bookmarkEnd w:id="3207"/>
      <w:r w:rsidR="00673485">
        <w:rPr>
          <w:rFonts w:hint="cs"/>
          <w:rtl/>
        </w:rPr>
        <w:t>את האקסטרפולציה הזאת.</w:t>
      </w:r>
    </w:p>
    <w:p w:rsidR="00673485" w:rsidRDefault="00673485" w:rsidP="0082690F">
      <w:pPr>
        <w:rPr>
          <w:rtl/>
        </w:rPr>
      </w:pPr>
    </w:p>
    <w:p w:rsidR="00673485" w:rsidRDefault="00673485" w:rsidP="001D7D70">
      <w:pPr>
        <w:pStyle w:val="a4"/>
        <w:keepNext/>
        <w:rPr>
          <w:rtl/>
        </w:rPr>
      </w:pPr>
      <w:bookmarkStart w:id="3208" w:name="ET_speaker_נועה_ברודסקי_לוי_476"/>
      <w:r w:rsidRPr="001D7D70">
        <w:rPr>
          <w:rStyle w:val="TagStyle"/>
          <w:rtl/>
        </w:rPr>
        <w:t xml:space="preserve"> &lt;&lt; דובר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8"/>
    </w:p>
    <w:p w:rsidR="00673485" w:rsidRDefault="00673485" w:rsidP="001D7D70">
      <w:pPr>
        <w:pStyle w:val="KeepWithNext"/>
        <w:rPr>
          <w:rtl/>
        </w:rPr>
      </w:pPr>
    </w:p>
    <w:p w:rsidR="00673485" w:rsidRPr="00673485" w:rsidRDefault="00673485" w:rsidP="00673485">
      <w:pPr>
        <w:rPr>
          <w:rtl/>
        </w:rPr>
      </w:pPr>
      <w:r>
        <w:rPr>
          <w:rFonts w:hint="cs"/>
          <w:rtl/>
        </w:rPr>
        <w:t>לא הצעתי שיהיה שיקול דעת. מה שאני אומרת - -</w:t>
      </w:r>
    </w:p>
    <w:p w:rsidR="0082690F" w:rsidRDefault="0082690F" w:rsidP="0082690F">
      <w:pPr>
        <w:rPr>
          <w:rtl/>
        </w:rPr>
      </w:pPr>
      <w:bookmarkStart w:id="3209" w:name="_ETM_Q1_5285680"/>
      <w:bookmarkStart w:id="3210" w:name="_ETM_Q1_5285748"/>
      <w:bookmarkStart w:id="3211" w:name="_ETM_Q1_5285775"/>
      <w:bookmarkStart w:id="3212" w:name="_ETM_Q1_5285823"/>
      <w:bookmarkStart w:id="3213" w:name="_ETM_Q1_5286433"/>
      <w:bookmarkStart w:id="3214" w:name="_ETM_Q1_5286498"/>
      <w:bookmarkStart w:id="3215" w:name="_ETM_Q1_5286563"/>
      <w:bookmarkStart w:id="3216" w:name="_ETM_Q1_5286613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</w:p>
    <w:p w:rsidR="00673485" w:rsidRDefault="00673485" w:rsidP="001D7D70">
      <w:pPr>
        <w:pStyle w:val="af9"/>
        <w:keepNext/>
        <w:rPr>
          <w:rtl/>
        </w:rPr>
      </w:pPr>
      <w:bookmarkStart w:id="3217" w:name="ET_guest_926000_477"/>
      <w:r w:rsidRPr="001D7D70">
        <w:rPr>
          <w:rStyle w:val="TagStyle"/>
          <w:rtl/>
        </w:rPr>
        <w:t xml:space="preserve"> &lt;&lt; אורח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17"/>
    </w:p>
    <w:p w:rsidR="00673485" w:rsidRDefault="00673485" w:rsidP="001D7D70">
      <w:pPr>
        <w:pStyle w:val="KeepWithNext"/>
        <w:rPr>
          <w:rtl/>
        </w:rPr>
      </w:pPr>
    </w:p>
    <w:p w:rsidR="0082690F" w:rsidRDefault="00673485" w:rsidP="00673485">
      <w:pPr>
        <w:rPr>
          <w:rtl/>
        </w:rPr>
      </w:pPr>
      <w:bookmarkStart w:id="3218" w:name="_ETM_Q1_5285000"/>
      <w:bookmarkStart w:id="3219" w:name="_ETM_Q1_5288222"/>
      <w:bookmarkStart w:id="3220" w:name="_ETM_Q1_5288299"/>
      <w:bookmarkStart w:id="3221" w:name="_ETM_Q1_5288369"/>
      <w:bookmarkStart w:id="3222" w:name="_ETM_Q1_5288429"/>
      <w:bookmarkEnd w:id="3218"/>
      <w:bookmarkEnd w:id="3219"/>
      <w:bookmarkEnd w:id="3220"/>
      <w:bookmarkEnd w:id="3221"/>
      <w:bookmarkEnd w:id="3222"/>
      <w:r>
        <w:rPr>
          <w:rFonts w:hint="cs"/>
          <w:rtl/>
        </w:rPr>
        <w:t>אבל לפי סעיף (2)(ב) אתה כן נותן לו.</w:t>
      </w:r>
    </w:p>
    <w:p w:rsidR="00673485" w:rsidRPr="001D7D70" w:rsidRDefault="00673485" w:rsidP="001D7D70">
      <w:pPr>
        <w:rPr>
          <w:rtl/>
        </w:rPr>
      </w:pPr>
      <w:bookmarkStart w:id="3223" w:name="_ETM_Q1_5293672"/>
      <w:bookmarkStart w:id="3224" w:name="_ETM_Q1_5293740"/>
      <w:bookmarkStart w:id="3225" w:name="_ETM_Q1_5293765"/>
      <w:bookmarkStart w:id="3226" w:name="_ETM_Q1_5293812"/>
      <w:bookmarkStart w:id="3227" w:name="_ETM_Q1_5294670"/>
      <w:bookmarkStart w:id="3228" w:name="_ETM_Q1_5294730"/>
      <w:bookmarkStart w:id="3229" w:name="ET_yor_6157_185"/>
      <w:bookmarkEnd w:id="3223"/>
      <w:bookmarkEnd w:id="3224"/>
      <w:bookmarkEnd w:id="3225"/>
      <w:bookmarkEnd w:id="3226"/>
      <w:bookmarkEnd w:id="3227"/>
      <w:bookmarkEnd w:id="3228"/>
    </w:p>
    <w:p w:rsidR="0082690F" w:rsidRDefault="0082690F" w:rsidP="001D7D70">
      <w:pPr>
        <w:pStyle w:val="af6"/>
        <w:keepNext/>
        <w:rPr>
          <w:rtl/>
        </w:rPr>
      </w:pPr>
      <w:bookmarkStart w:id="3230" w:name="_ETM_Q1_5288000"/>
      <w:bookmarkEnd w:id="3230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9"/>
    </w:p>
    <w:p w:rsidR="0082690F" w:rsidRDefault="0082690F" w:rsidP="001D7D70">
      <w:pPr>
        <w:pStyle w:val="KeepWithNext"/>
        <w:rPr>
          <w:rtl/>
        </w:rPr>
      </w:pPr>
    </w:p>
    <w:p w:rsidR="00673485" w:rsidRDefault="0082690F" w:rsidP="008F284E">
      <w:pPr>
        <w:rPr>
          <w:rtl/>
        </w:rPr>
      </w:pPr>
      <w:bookmarkStart w:id="3231" w:name="_ETM_Q1_5295665"/>
      <w:bookmarkStart w:id="3232" w:name="_ETM_Q1_4812015"/>
      <w:bookmarkStart w:id="3233" w:name="_ETM_Q1_4812070"/>
      <w:bookmarkEnd w:id="3231"/>
      <w:bookmarkEnd w:id="3232"/>
      <w:bookmarkEnd w:id="3233"/>
      <w:r>
        <w:rPr>
          <w:rFonts w:hint="cs"/>
          <w:rtl/>
        </w:rPr>
        <w:t>לא</w:t>
      </w:r>
      <w:r w:rsidR="00673485">
        <w:rPr>
          <w:rFonts w:hint="cs"/>
          <w:rtl/>
        </w:rPr>
        <w:t xml:space="preserve">, </w:t>
      </w:r>
      <w:bookmarkStart w:id="3234" w:name="_ETM_Q1_5286000"/>
      <w:bookmarkEnd w:id="3234"/>
      <w:r w:rsidR="00673485">
        <w:rPr>
          <w:rFonts w:hint="cs"/>
          <w:rtl/>
        </w:rPr>
        <w:t>אני לא</w:t>
      </w:r>
      <w:r>
        <w:rPr>
          <w:rFonts w:hint="cs"/>
          <w:rtl/>
        </w:rPr>
        <w:t>.</w:t>
      </w:r>
    </w:p>
    <w:p w:rsidR="00673485" w:rsidRDefault="00673485" w:rsidP="008F284E">
      <w:pPr>
        <w:rPr>
          <w:rtl/>
        </w:rPr>
      </w:pPr>
    </w:p>
    <w:p w:rsidR="00673485" w:rsidRDefault="00673485" w:rsidP="001D7D70">
      <w:pPr>
        <w:pStyle w:val="a4"/>
        <w:keepNext/>
        <w:rPr>
          <w:rtl/>
        </w:rPr>
      </w:pPr>
      <w:bookmarkStart w:id="3235" w:name="ET_speaker_קריאות_478"/>
      <w:r w:rsidRPr="001D7D70">
        <w:rPr>
          <w:rStyle w:val="TagStyle"/>
          <w:rtl/>
        </w:rPr>
        <w:t xml:space="preserve"> &lt;&lt; דובר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5"/>
    </w:p>
    <w:p w:rsidR="00673485" w:rsidRDefault="00673485" w:rsidP="001D7D70">
      <w:pPr>
        <w:pStyle w:val="KeepWithNext"/>
        <w:rPr>
          <w:rtl/>
        </w:rPr>
      </w:pPr>
    </w:p>
    <w:p w:rsidR="00673485" w:rsidRDefault="00673485" w:rsidP="00673485">
      <w:pPr>
        <w:rPr>
          <w:rtl/>
        </w:rPr>
      </w:pPr>
      <w:r>
        <w:rPr>
          <w:rFonts w:hint="cs"/>
          <w:rtl/>
        </w:rPr>
        <w:t>- - - לא, הפוך.</w:t>
      </w:r>
    </w:p>
    <w:p w:rsidR="00673485" w:rsidRDefault="00673485" w:rsidP="00673485">
      <w:pPr>
        <w:rPr>
          <w:rtl/>
        </w:rPr>
      </w:pPr>
    </w:p>
    <w:p w:rsidR="00673485" w:rsidRDefault="00673485" w:rsidP="001D7D70">
      <w:pPr>
        <w:pStyle w:val="af6"/>
        <w:keepNext/>
        <w:rPr>
          <w:rtl/>
        </w:rPr>
      </w:pPr>
      <w:bookmarkStart w:id="3236" w:name="ET_yor_6157_479"/>
      <w:r w:rsidRPr="001D7D70">
        <w:rPr>
          <w:rStyle w:val="TagStyle"/>
          <w:rtl/>
        </w:rPr>
        <w:t xml:space="preserve"> &lt;&lt; יור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6"/>
    </w:p>
    <w:p w:rsidR="00673485" w:rsidRDefault="00673485" w:rsidP="001D7D70">
      <w:pPr>
        <w:pStyle w:val="KeepWithNext"/>
        <w:rPr>
          <w:rtl/>
        </w:rPr>
      </w:pPr>
    </w:p>
    <w:p w:rsidR="00673485" w:rsidRDefault="00673485" w:rsidP="008F284E">
      <w:pPr>
        <w:rPr>
          <w:rtl/>
        </w:rPr>
      </w:pPr>
      <w:bookmarkStart w:id="3237" w:name="_ETM_Q1_5300395"/>
      <w:bookmarkEnd w:id="3237"/>
      <w:r>
        <w:rPr>
          <w:rFonts w:hint="cs"/>
          <w:rtl/>
        </w:rPr>
        <w:t xml:space="preserve">בסדר, הובן. </w:t>
      </w:r>
    </w:p>
    <w:p w:rsidR="00673485" w:rsidRDefault="00673485" w:rsidP="008F284E">
      <w:pPr>
        <w:rPr>
          <w:rtl/>
        </w:rPr>
      </w:pPr>
    </w:p>
    <w:p w:rsidR="00673485" w:rsidRDefault="00673485" w:rsidP="001D7D70">
      <w:pPr>
        <w:pStyle w:val="a4"/>
        <w:keepNext/>
        <w:rPr>
          <w:rtl/>
        </w:rPr>
      </w:pPr>
      <w:bookmarkStart w:id="3238" w:name="ET_speaker_נועה_ברודסקי_לוי_480"/>
      <w:r w:rsidRPr="001D7D70">
        <w:rPr>
          <w:rStyle w:val="TagStyle"/>
          <w:rtl/>
        </w:rPr>
        <w:t xml:space="preserve"> &lt;&lt; דובר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8"/>
    </w:p>
    <w:p w:rsidR="00673485" w:rsidRDefault="00673485" w:rsidP="001D7D70">
      <w:pPr>
        <w:pStyle w:val="KeepWithNext"/>
        <w:rPr>
          <w:rtl/>
        </w:rPr>
      </w:pPr>
    </w:p>
    <w:p w:rsidR="00673485" w:rsidRDefault="00673485" w:rsidP="00673485">
      <w:pPr>
        <w:rPr>
          <w:rtl/>
        </w:rPr>
      </w:pPr>
      <w:bookmarkStart w:id="3239" w:name="_ETM_Q1_5293000"/>
      <w:bookmarkEnd w:id="3239"/>
      <w:r>
        <w:rPr>
          <w:rFonts w:hint="cs"/>
          <w:rtl/>
        </w:rPr>
        <w:t xml:space="preserve">אם הוא קבע </w:t>
      </w:r>
      <w:bookmarkStart w:id="3240" w:name="_ETM_Q1_5291000"/>
      <w:bookmarkEnd w:id="3240"/>
      <w:r>
        <w:rPr>
          <w:rFonts w:hint="cs"/>
          <w:rtl/>
        </w:rPr>
        <w:t xml:space="preserve">שיש לכאורה פסלות לרשת, אז הוא יכול לשקול בכל זאת </w:t>
      </w:r>
      <w:bookmarkStart w:id="3241" w:name="_ETM_Q1_5298000"/>
      <w:bookmarkEnd w:id="3241"/>
      <w:r>
        <w:rPr>
          <w:rFonts w:hint="cs"/>
          <w:rtl/>
        </w:rPr>
        <w:t>לא לפסול - -</w:t>
      </w:r>
    </w:p>
    <w:p w:rsidR="00673485" w:rsidRDefault="00673485" w:rsidP="00673485">
      <w:pPr>
        <w:rPr>
          <w:rtl/>
        </w:rPr>
      </w:pPr>
    </w:p>
    <w:p w:rsidR="00673485" w:rsidRDefault="00673485" w:rsidP="001D7D70">
      <w:pPr>
        <w:pStyle w:val="af6"/>
        <w:keepNext/>
        <w:rPr>
          <w:rtl/>
        </w:rPr>
      </w:pPr>
      <w:bookmarkStart w:id="3242" w:name="ET_yor_6157_481"/>
      <w:r w:rsidRPr="001D7D70">
        <w:rPr>
          <w:rStyle w:val="TagStyle"/>
          <w:rtl/>
        </w:rPr>
        <w:t xml:space="preserve"> &lt;&lt; יור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2"/>
    </w:p>
    <w:p w:rsidR="00673485" w:rsidRDefault="00673485" w:rsidP="001D7D70">
      <w:pPr>
        <w:pStyle w:val="KeepWithNext"/>
        <w:rPr>
          <w:rtl/>
        </w:rPr>
      </w:pPr>
    </w:p>
    <w:p w:rsidR="00673485" w:rsidRDefault="00673485" w:rsidP="00673485">
      <w:pPr>
        <w:rPr>
          <w:rtl/>
        </w:rPr>
      </w:pPr>
      <w:bookmarkStart w:id="3243" w:name="_ETM_Q1_5296000"/>
      <w:bookmarkEnd w:id="3243"/>
      <w:r>
        <w:rPr>
          <w:rFonts w:hint="cs"/>
          <w:rtl/>
        </w:rPr>
        <w:t xml:space="preserve">מובן. רק אחרי שנכנסנו לשערי הסעיף ב </w:t>
      </w:r>
      <w:bookmarkStart w:id="3244" w:name="_ETM_Q1_5301000"/>
      <w:bookmarkEnd w:id="3244"/>
      <w:r>
        <w:rPr>
          <w:rFonts w:hint="cs"/>
          <w:rtl/>
        </w:rPr>
        <w:t xml:space="preserve">- - - פסול, אני יכול להחזיר לו את הירושה </w:t>
      </w:r>
      <w:bookmarkStart w:id="3245" w:name="_ETM_Q1_5302000"/>
      <w:bookmarkEnd w:id="3245"/>
      <w:r>
        <w:rPr>
          <w:rFonts w:hint="cs"/>
          <w:rtl/>
        </w:rPr>
        <w:t xml:space="preserve">אבל לא בסיטואציה שבה הוא לא נכנס בשערי הסעיף. אם </w:t>
      </w:r>
      <w:bookmarkStart w:id="3246" w:name="_ETM_Q1_5308000"/>
      <w:bookmarkEnd w:id="3246"/>
      <w:r>
        <w:rPr>
          <w:rFonts w:hint="cs"/>
          <w:rtl/>
        </w:rPr>
        <w:t xml:space="preserve">לא קבעתי שהוא גרם במתכוון אז אין לי יכולת לקחת לו את הירושה, לא לפי סעיף (2) ולא אף סעיף </w:t>
      </w:r>
      <w:bookmarkStart w:id="3247" w:name="_ETM_Q1_5316000"/>
      <w:bookmarkEnd w:id="3247"/>
      <w:r>
        <w:rPr>
          <w:rFonts w:hint="cs"/>
          <w:rtl/>
        </w:rPr>
        <w:t>אחר.</w:t>
      </w:r>
    </w:p>
    <w:p w:rsidR="0082690F" w:rsidRDefault="0082690F" w:rsidP="008F284E">
      <w:pPr>
        <w:rPr>
          <w:rtl/>
        </w:rPr>
      </w:pPr>
      <w:bookmarkStart w:id="3248" w:name="_ETM_Q1_5317000"/>
      <w:bookmarkStart w:id="3249" w:name="_ETM_Q1_5306688"/>
      <w:bookmarkStart w:id="3250" w:name="_ETM_Q1_5312779"/>
      <w:bookmarkStart w:id="3251" w:name="_ETM_Q1_5315808"/>
      <w:bookmarkStart w:id="3252" w:name="_ETM_Q1_5315888"/>
      <w:bookmarkStart w:id="3253" w:name="_ETM_Q1_5315938"/>
      <w:bookmarkStart w:id="3254" w:name="_ETM_Q1_5315993"/>
      <w:bookmarkEnd w:id="3248"/>
      <w:bookmarkEnd w:id="3249"/>
      <w:bookmarkEnd w:id="3250"/>
      <w:bookmarkEnd w:id="3251"/>
      <w:bookmarkEnd w:id="3252"/>
      <w:bookmarkEnd w:id="3253"/>
      <w:bookmarkEnd w:id="3254"/>
    </w:p>
    <w:p w:rsidR="00673485" w:rsidRDefault="00673485" w:rsidP="001D7D70">
      <w:pPr>
        <w:pStyle w:val="-"/>
        <w:keepNext/>
        <w:rPr>
          <w:rtl/>
        </w:rPr>
      </w:pPr>
      <w:bookmarkStart w:id="3255" w:name="ET_speakercontinue_נועה_ברודסקי_לוי_482"/>
      <w:r w:rsidRPr="001D7D70">
        <w:rPr>
          <w:rStyle w:val="TagStyle"/>
          <w:rtl/>
        </w:rPr>
        <w:t xml:space="preserve"> &lt;&lt; דובר_המשך &gt;&gt;</w:t>
      </w:r>
      <w:r w:rsidRPr="0067348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67348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5"/>
    </w:p>
    <w:p w:rsidR="00673485" w:rsidRDefault="00673485" w:rsidP="001D7D70">
      <w:pPr>
        <w:pStyle w:val="KeepWithNext"/>
        <w:rPr>
          <w:rtl/>
        </w:rPr>
      </w:pPr>
    </w:p>
    <w:p w:rsidR="0082690F" w:rsidRDefault="00673485" w:rsidP="00673485">
      <w:pPr>
        <w:rPr>
          <w:rtl/>
        </w:rPr>
      </w:pPr>
      <w:r>
        <w:rPr>
          <w:rFonts w:hint="cs"/>
          <w:rtl/>
        </w:rPr>
        <w:t xml:space="preserve">לא הצעתי שיהיה שיקול דעת. </w:t>
      </w:r>
      <w:bookmarkStart w:id="3256" w:name="_ETM_Q1_5316658"/>
      <w:bookmarkStart w:id="3257" w:name="_ETM_Q1_5316712"/>
      <w:bookmarkStart w:id="3258" w:name="_ETM_Q1_5316794"/>
      <w:bookmarkStart w:id="3259" w:name="_ETM_Q1_5316859"/>
      <w:bookmarkEnd w:id="3256"/>
      <w:bookmarkEnd w:id="3257"/>
      <w:bookmarkEnd w:id="3258"/>
      <w:bookmarkEnd w:id="3259"/>
      <w:r w:rsidR="0082690F">
        <w:rPr>
          <w:rFonts w:hint="cs"/>
          <w:rtl/>
        </w:rPr>
        <w:t xml:space="preserve">מה שאני רוצה לשים על </w:t>
      </w:r>
      <w:bookmarkStart w:id="3260" w:name="_ETM_Q1_5320747"/>
      <w:bookmarkEnd w:id="3260"/>
      <w:r w:rsidR="0082690F">
        <w:rPr>
          <w:rFonts w:hint="cs"/>
          <w:rtl/>
        </w:rPr>
        <w:t>השולחן זה בכל זאת את השינוי שהיה</w:t>
      </w:r>
      <w:r>
        <w:rPr>
          <w:rFonts w:hint="cs"/>
          <w:rtl/>
        </w:rPr>
        <w:t xml:space="preserve"> גם מהשלבים הטרומי</w:t>
      </w:r>
      <w:bookmarkStart w:id="3261" w:name="_ETM_Q1_5321000"/>
      <w:bookmarkEnd w:id="3261"/>
      <w:r>
        <w:rPr>
          <w:rFonts w:hint="cs"/>
          <w:rtl/>
        </w:rPr>
        <w:t>ים וגם מהדיונים הקודמים, ו</w:t>
      </w:r>
      <w:r w:rsidR="0082690F">
        <w:rPr>
          <w:rFonts w:hint="cs"/>
          <w:rtl/>
        </w:rPr>
        <w:t>זה</w:t>
      </w:r>
      <w:r>
        <w:rPr>
          <w:rFonts w:hint="cs"/>
          <w:rtl/>
        </w:rPr>
        <w:t xml:space="preserve"> זה</w:t>
      </w:r>
      <w:r w:rsidR="0082690F">
        <w:rPr>
          <w:rFonts w:hint="cs"/>
          <w:rtl/>
        </w:rPr>
        <w:t xml:space="preserve"> שהקביעה כרגע</w:t>
      </w:r>
      <w:r>
        <w:rPr>
          <w:rFonts w:hint="cs"/>
          <w:rtl/>
        </w:rPr>
        <w:t>, לפי מה שמוצע,</w:t>
      </w:r>
      <w:r w:rsidR="0082690F">
        <w:rPr>
          <w:rFonts w:hint="cs"/>
          <w:rtl/>
        </w:rPr>
        <w:t xml:space="preserve"> </w:t>
      </w:r>
      <w:bookmarkStart w:id="3262" w:name="_ETM_Q1_5328243"/>
      <w:bookmarkEnd w:id="3262"/>
      <w:r w:rsidR="0082690F">
        <w:rPr>
          <w:rFonts w:hint="cs"/>
          <w:rtl/>
        </w:rPr>
        <w:t>שבמקרה שבית המשפט</w:t>
      </w:r>
      <w:r>
        <w:rPr>
          <w:rFonts w:hint="cs"/>
          <w:rtl/>
        </w:rPr>
        <w:t xml:space="preserve"> לפי </w:t>
      </w:r>
      <w:bookmarkStart w:id="3263" w:name="_ETM_Q1_5330000"/>
      <w:bookmarkEnd w:id="3263"/>
      <w:proofErr w:type="spellStart"/>
      <w:r>
        <w:rPr>
          <w:rFonts w:hint="cs"/>
          <w:rtl/>
        </w:rPr>
        <w:t>הנטלים</w:t>
      </w:r>
      <w:proofErr w:type="spellEnd"/>
      <w:r>
        <w:rPr>
          <w:rFonts w:hint="cs"/>
          <w:rtl/>
        </w:rPr>
        <w:t xml:space="preserve"> האזרחיים</w:t>
      </w:r>
      <w:r w:rsidR="0082690F">
        <w:rPr>
          <w:rFonts w:hint="cs"/>
          <w:rtl/>
        </w:rPr>
        <w:t xml:space="preserve"> קובע שהייתה אי שפיות לצורך העניין,</w:t>
      </w:r>
      <w:r>
        <w:rPr>
          <w:rFonts w:hint="cs"/>
          <w:rtl/>
        </w:rPr>
        <w:t xml:space="preserve"> אז </w:t>
      </w:r>
      <w:r w:rsidR="0082690F">
        <w:rPr>
          <w:rFonts w:hint="cs"/>
          <w:rtl/>
        </w:rPr>
        <w:t xml:space="preserve">זה </w:t>
      </w:r>
      <w:bookmarkStart w:id="3264" w:name="_ETM_Q1_5334364"/>
      <w:bookmarkEnd w:id="3264"/>
      <w:r>
        <w:rPr>
          <w:rFonts w:hint="cs"/>
          <w:rtl/>
        </w:rPr>
        <w:t>אומר שאין פסלות לרשת גם אחרי - -</w:t>
      </w:r>
    </w:p>
    <w:p w:rsidR="0082690F" w:rsidRDefault="0082690F" w:rsidP="008F284E">
      <w:pPr>
        <w:rPr>
          <w:rtl/>
        </w:rPr>
      </w:pPr>
      <w:bookmarkStart w:id="3265" w:name="_ETM_Q1_5339674"/>
      <w:bookmarkStart w:id="3266" w:name="_ETM_Q1_5339752"/>
      <w:bookmarkEnd w:id="3265"/>
      <w:bookmarkEnd w:id="3266"/>
    </w:p>
    <w:p w:rsidR="0082690F" w:rsidRDefault="0082690F" w:rsidP="001D7D70">
      <w:pPr>
        <w:pStyle w:val="af6"/>
        <w:keepNext/>
        <w:rPr>
          <w:rtl/>
        </w:rPr>
      </w:pPr>
      <w:bookmarkStart w:id="3267" w:name="ET_yor_6157_186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7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268" w:name="_ETM_Q1_5340420"/>
      <w:bookmarkEnd w:id="3268"/>
      <w:r>
        <w:rPr>
          <w:rFonts w:hint="cs"/>
          <w:rtl/>
        </w:rPr>
        <w:t>אמת, זו כוונת המחוקק, אפשר להמשיך.</w:t>
      </w:r>
    </w:p>
    <w:p w:rsidR="0082690F" w:rsidRDefault="0082690F" w:rsidP="0082690F">
      <w:pPr>
        <w:rPr>
          <w:rtl/>
        </w:rPr>
      </w:pPr>
      <w:bookmarkStart w:id="3269" w:name="_ETM_Q1_5344443"/>
      <w:bookmarkStart w:id="3270" w:name="_ETM_Q1_5344508"/>
      <w:bookmarkEnd w:id="3269"/>
      <w:bookmarkEnd w:id="3270"/>
    </w:p>
    <w:p w:rsidR="0082690F" w:rsidRDefault="0082690F" w:rsidP="000E7D11">
      <w:pPr>
        <w:rPr>
          <w:rtl/>
        </w:rPr>
      </w:pPr>
      <w:bookmarkStart w:id="3271" w:name="_ETM_Q1_5344578"/>
      <w:bookmarkStart w:id="3272" w:name="_ETM_Q1_5344628"/>
      <w:bookmarkEnd w:id="3271"/>
      <w:bookmarkEnd w:id="3272"/>
      <w:r>
        <w:rPr>
          <w:rFonts w:hint="cs"/>
          <w:rtl/>
        </w:rPr>
        <w:t xml:space="preserve">אז תחדדו </w:t>
      </w:r>
      <w:bookmarkStart w:id="3273" w:name="_ETM_Q1_5347322"/>
      <w:bookmarkEnd w:id="3273"/>
      <w:r>
        <w:rPr>
          <w:rFonts w:hint="cs"/>
          <w:rtl/>
        </w:rPr>
        <w:t xml:space="preserve">את הנוסח </w:t>
      </w:r>
      <w:r w:rsidR="000E7D11">
        <w:rPr>
          <w:rFonts w:hint="cs"/>
          <w:rtl/>
        </w:rPr>
        <w:t xml:space="preserve">אבל הכוונה ברורה. </w:t>
      </w:r>
      <w:bookmarkStart w:id="3274" w:name="_ETM_Q1_5343000"/>
      <w:bookmarkEnd w:id="3274"/>
      <w:r w:rsidR="000E7D11">
        <w:rPr>
          <w:rFonts w:hint="cs"/>
          <w:rtl/>
        </w:rPr>
        <w:t xml:space="preserve">הניסוח הבסיסי זה הניסוח שהצעתי, עם תיקוני </w:t>
      </w:r>
      <w:bookmarkStart w:id="3275" w:name="_ETM_Q1_5353000"/>
      <w:bookmarkEnd w:id="3275"/>
      <w:r w:rsidR="000E7D11">
        <w:rPr>
          <w:rFonts w:hint="cs"/>
          <w:rtl/>
        </w:rPr>
        <w:t>נוסח שכרגיל אתם תהיו מוסמכים לבצע, זה לא בוויכוח.</w:t>
      </w:r>
    </w:p>
    <w:p w:rsidR="000E7D11" w:rsidRDefault="000E7D11" w:rsidP="0082690F">
      <w:pPr>
        <w:rPr>
          <w:rtl/>
        </w:rPr>
      </w:pPr>
      <w:bookmarkStart w:id="3276" w:name="_ETM_Q1_5352913"/>
      <w:bookmarkStart w:id="3277" w:name="_ETM_Q1_5352986"/>
      <w:bookmarkStart w:id="3278" w:name="_ETM_Q1_5353124"/>
      <w:bookmarkStart w:id="3279" w:name="_ETM_Q1_5353184"/>
      <w:bookmarkEnd w:id="3276"/>
      <w:bookmarkEnd w:id="3277"/>
      <w:bookmarkEnd w:id="3278"/>
      <w:bookmarkEnd w:id="3279"/>
    </w:p>
    <w:p w:rsidR="0082690F" w:rsidRDefault="000E7D11" w:rsidP="0082690F">
      <w:pPr>
        <w:rPr>
          <w:rtl/>
        </w:rPr>
      </w:pPr>
      <w:bookmarkStart w:id="3280" w:name="_ETM_Q1_5357000"/>
      <w:bookmarkEnd w:id="3280"/>
      <w:r>
        <w:rPr>
          <w:rFonts w:hint="cs"/>
          <w:rtl/>
        </w:rPr>
        <w:t xml:space="preserve">נעבור </w:t>
      </w:r>
      <w:bookmarkStart w:id="3281" w:name="_ETM_Q1_5352000"/>
      <w:bookmarkEnd w:id="3281"/>
      <w:r>
        <w:rPr>
          <w:rFonts w:hint="cs"/>
          <w:rtl/>
        </w:rPr>
        <w:t>ל-(ג).</w:t>
      </w:r>
    </w:p>
    <w:p w:rsidR="0082690F" w:rsidRDefault="0082690F" w:rsidP="0082690F">
      <w:pPr>
        <w:rPr>
          <w:rtl/>
        </w:rPr>
      </w:pPr>
      <w:bookmarkStart w:id="3282" w:name="_ETM_Q1_5356443"/>
      <w:bookmarkStart w:id="3283" w:name="_ETM_Q1_5356503"/>
      <w:bookmarkEnd w:id="3282"/>
      <w:bookmarkEnd w:id="3283"/>
    </w:p>
    <w:p w:rsidR="0082690F" w:rsidRDefault="0082690F" w:rsidP="001D7D70">
      <w:pPr>
        <w:pStyle w:val="a4"/>
        <w:keepNext/>
        <w:rPr>
          <w:rtl/>
        </w:rPr>
      </w:pPr>
      <w:bookmarkStart w:id="3284" w:name="ET_speaker_אלעזר_שטרן_יועץ_משפטי_187"/>
      <w:r w:rsidRPr="001D7D70">
        <w:rPr>
          <w:rStyle w:val="TagStyle"/>
          <w:rtl/>
        </w:rPr>
        <w:t xml:space="preserve"> &lt;&lt; דובר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4"/>
    </w:p>
    <w:p w:rsidR="0082690F" w:rsidRDefault="0082690F" w:rsidP="001D7D70">
      <w:pPr>
        <w:pStyle w:val="KeepWithNext"/>
        <w:rPr>
          <w:rtl/>
        </w:rPr>
      </w:pPr>
    </w:p>
    <w:p w:rsidR="007B47CE" w:rsidRDefault="007B47CE" w:rsidP="0082690F">
      <w:pPr>
        <w:rPr>
          <w:rtl/>
        </w:rPr>
      </w:pPr>
      <w:bookmarkStart w:id="3285" w:name="_ETM_Q1_5363170"/>
      <w:bookmarkEnd w:id="328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"(ג) בית המשפט רשאי להורות שיורש לא יהיה רשאי לעשות פעולה </w:t>
      </w:r>
    </w:p>
    <w:p w:rsidR="007B47CE" w:rsidRDefault="007B47CE" w:rsidP="0082690F">
      <w:pPr>
        <w:rPr>
          <w:rtl/>
        </w:rPr>
      </w:pPr>
      <w:bookmarkStart w:id="3286" w:name="_ETM_Q1_5358000"/>
      <w:bookmarkEnd w:id="32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בנכסי העיזבון, לרבות משיכה, העברה, מכירה, הענקת מתנה, שעבוד</w:t>
      </w:r>
    </w:p>
    <w:p w:rsidR="007B47CE" w:rsidRDefault="007B47CE" w:rsidP="008269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עיקול או עסקה אחרת שיש בה כדי לשנות את מצב הזכויות בנכסים,</w:t>
      </w:r>
    </w:p>
    <w:p w:rsidR="007B47CE" w:rsidRDefault="007B47CE" w:rsidP="008269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להכרעת הדין בהליך הפלילי או עד להחלטת בית המשפט כאמור</w:t>
      </w:r>
    </w:p>
    <w:p w:rsidR="007B47CE" w:rsidRDefault="007B47CE" w:rsidP="0082690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בסעיפים קטנים (א) או (ב), לפי העניין."</w:t>
      </w:r>
    </w:p>
    <w:p w:rsidR="007B47CE" w:rsidRDefault="007B47CE" w:rsidP="0082690F">
      <w:pPr>
        <w:rPr>
          <w:rtl/>
        </w:rPr>
      </w:pPr>
    </w:p>
    <w:p w:rsidR="007B47CE" w:rsidRDefault="007B47CE" w:rsidP="001D7D70">
      <w:pPr>
        <w:pStyle w:val="af6"/>
        <w:keepNext/>
        <w:rPr>
          <w:rtl/>
        </w:rPr>
      </w:pPr>
      <w:bookmarkStart w:id="3287" w:name="ET_yor_6157_483"/>
      <w:r w:rsidRPr="001D7D70">
        <w:rPr>
          <w:rStyle w:val="TagStyle"/>
          <w:rtl/>
        </w:rPr>
        <w:t xml:space="preserve"> &lt;&lt; יור &gt;&gt;</w:t>
      </w:r>
      <w:r w:rsidRPr="007B47C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47C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7"/>
    </w:p>
    <w:p w:rsidR="007B47CE" w:rsidRDefault="007B47CE" w:rsidP="001D7D70">
      <w:pPr>
        <w:pStyle w:val="KeepWithNext"/>
        <w:rPr>
          <w:rtl/>
        </w:rPr>
      </w:pPr>
    </w:p>
    <w:p w:rsidR="007B47CE" w:rsidRDefault="007B47CE" w:rsidP="007B47CE">
      <w:pPr>
        <w:rPr>
          <w:rtl/>
        </w:rPr>
      </w:pPr>
      <w:bookmarkStart w:id="3288" w:name="_ETM_Q1_5375000"/>
      <w:bookmarkEnd w:id="3288"/>
      <w:r>
        <w:rPr>
          <w:rFonts w:hint="cs"/>
          <w:rtl/>
        </w:rPr>
        <w:t>בסדר גמור.</w:t>
      </w:r>
    </w:p>
    <w:p w:rsidR="007B47CE" w:rsidRDefault="007B47CE" w:rsidP="007B47CE">
      <w:pPr>
        <w:rPr>
          <w:rtl/>
        </w:rPr>
      </w:pPr>
      <w:bookmarkStart w:id="3289" w:name="_ETM_Q1_5378000"/>
      <w:bookmarkEnd w:id="3289"/>
    </w:p>
    <w:p w:rsidR="007B47CE" w:rsidRDefault="007B47CE" w:rsidP="001D7D70">
      <w:pPr>
        <w:pStyle w:val="af9"/>
        <w:keepNext/>
        <w:rPr>
          <w:rtl/>
        </w:rPr>
      </w:pPr>
      <w:bookmarkStart w:id="3290" w:name="ET_guest_514779_535"/>
      <w:r w:rsidRPr="001D7D70">
        <w:rPr>
          <w:rStyle w:val="TagStyle"/>
          <w:rtl/>
        </w:rPr>
        <w:t xml:space="preserve"> &lt;&lt; אורח &gt;&gt;</w:t>
      </w:r>
      <w:r w:rsidRPr="007B47CE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7B47CE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bookmarkEnd w:id="3290"/>
      <w:r>
        <w:rPr>
          <w:rtl/>
        </w:rPr>
        <w:t xml:space="preserve">   </w:t>
      </w:r>
    </w:p>
    <w:p w:rsidR="007B47CE" w:rsidRDefault="007B47CE" w:rsidP="001D7D70">
      <w:pPr>
        <w:pStyle w:val="KeepWithNext"/>
        <w:rPr>
          <w:rtl/>
        </w:rPr>
      </w:pPr>
    </w:p>
    <w:p w:rsidR="0082690F" w:rsidRDefault="007B47CE" w:rsidP="007B47CE">
      <w:pPr>
        <w:rPr>
          <w:rtl/>
        </w:rPr>
      </w:pPr>
      <w:bookmarkStart w:id="3291" w:name="_ETM_Q1_5376000"/>
      <w:bookmarkEnd w:id="3291"/>
      <w:r>
        <w:rPr>
          <w:rFonts w:hint="cs"/>
          <w:rtl/>
        </w:rPr>
        <w:t xml:space="preserve">לא דיברנו בסוף </w:t>
      </w:r>
      <w:bookmarkStart w:id="3292" w:name="_ETM_Q1_5379000"/>
      <w:bookmarkEnd w:id="3292"/>
      <w:r>
        <w:rPr>
          <w:rFonts w:hint="cs"/>
          <w:rtl/>
        </w:rPr>
        <w:t>על העניין של</w:t>
      </w:r>
      <w:bookmarkStart w:id="3293" w:name="_ETM_Q1_5366864"/>
      <w:bookmarkStart w:id="3294" w:name="_ETM_Q1_5366934"/>
      <w:bookmarkStart w:id="3295" w:name="_ETM_Q1_5367017"/>
      <w:bookmarkStart w:id="3296" w:name="_ETM_Q1_5367077"/>
      <w:bookmarkStart w:id="3297" w:name="_ETM_Q1_5376195"/>
      <w:bookmarkStart w:id="3298" w:name="_ETM_Q1_5376265"/>
      <w:bookmarkStart w:id="3299" w:name="_ETM_Q1_5376315"/>
      <w:bookmarkStart w:id="3300" w:name="_ETM_Q1_5376380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r w:rsidR="0082690F">
        <w:rPr>
          <w:rFonts w:hint="cs"/>
          <w:rtl/>
        </w:rPr>
        <w:t xml:space="preserve"> ה</w:t>
      </w:r>
      <w:r>
        <w:rPr>
          <w:rFonts w:hint="cs"/>
          <w:rtl/>
        </w:rPr>
        <w:t>מחילה</w:t>
      </w:r>
      <w:r w:rsidR="0082690F">
        <w:rPr>
          <w:rFonts w:hint="cs"/>
          <w:rtl/>
        </w:rPr>
        <w:t xml:space="preserve">. הזכרתם </w:t>
      </w:r>
      <w:bookmarkStart w:id="3301" w:name="_ETM_Q1_5382370"/>
      <w:bookmarkEnd w:id="3301"/>
      <w:r w:rsidR="0082690F">
        <w:rPr>
          <w:rFonts w:hint="cs"/>
          <w:rtl/>
        </w:rPr>
        <w:t>את זה</w:t>
      </w:r>
      <w:r w:rsidR="006541AC">
        <w:rPr>
          <w:rFonts w:hint="cs"/>
          <w:rtl/>
        </w:rPr>
        <w:t>, ולא דיברנו - -</w:t>
      </w:r>
    </w:p>
    <w:p w:rsidR="006541AC" w:rsidRDefault="006541AC" w:rsidP="007B47CE">
      <w:pPr>
        <w:rPr>
          <w:rtl/>
        </w:rPr>
      </w:pPr>
      <w:bookmarkStart w:id="3302" w:name="_ETM_Q1_5385000"/>
      <w:bookmarkEnd w:id="3302"/>
    </w:p>
    <w:p w:rsidR="006541AC" w:rsidRDefault="006541AC" w:rsidP="001D7D70">
      <w:pPr>
        <w:pStyle w:val="a4"/>
        <w:keepNext/>
        <w:rPr>
          <w:rtl/>
        </w:rPr>
      </w:pPr>
      <w:bookmarkStart w:id="3303" w:name="ET_knessetmember_6150_485"/>
      <w:r w:rsidRPr="001D7D70">
        <w:rPr>
          <w:rStyle w:val="TagStyle"/>
          <w:rtl/>
        </w:rPr>
        <w:t xml:space="preserve"> &lt;&lt; דובר &gt;&gt;</w:t>
      </w:r>
      <w:r w:rsidRPr="006541AC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41A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3"/>
    </w:p>
    <w:p w:rsidR="006541AC" w:rsidRDefault="006541AC" w:rsidP="001D7D70">
      <w:pPr>
        <w:pStyle w:val="KeepWithNext"/>
        <w:rPr>
          <w:rtl/>
        </w:rPr>
      </w:pPr>
    </w:p>
    <w:p w:rsidR="0082690F" w:rsidRDefault="0082690F" w:rsidP="006541AC">
      <w:pPr>
        <w:rPr>
          <w:rtl/>
        </w:rPr>
      </w:pPr>
      <w:bookmarkStart w:id="3304" w:name="_ETM_Q1_5383509"/>
      <w:bookmarkStart w:id="3305" w:name="_ETM_Q1_5383579"/>
      <w:bookmarkStart w:id="3306" w:name="_ETM_Q1_5383746"/>
      <w:bookmarkStart w:id="3307" w:name="_ETM_Q1_5383796"/>
      <w:bookmarkStart w:id="3308" w:name="_ETM_Q1_5384540"/>
      <w:bookmarkStart w:id="3309" w:name="_ETM_Q1_5384605"/>
      <w:bookmarkEnd w:id="3304"/>
      <w:bookmarkEnd w:id="3305"/>
      <w:bookmarkEnd w:id="3306"/>
      <w:bookmarkEnd w:id="3307"/>
      <w:bookmarkEnd w:id="3308"/>
      <w:bookmarkEnd w:id="3309"/>
      <w:r>
        <w:rPr>
          <w:rFonts w:hint="cs"/>
          <w:rtl/>
        </w:rPr>
        <w:t>וג</w:t>
      </w:r>
      <w:r w:rsidR="006541AC">
        <w:rPr>
          <w:rFonts w:hint="cs"/>
          <w:rtl/>
        </w:rPr>
        <w:t>ם</w:t>
      </w:r>
      <w:r>
        <w:rPr>
          <w:rFonts w:hint="cs"/>
          <w:rtl/>
        </w:rPr>
        <w:t xml:space="preserve"> הניסיון</w:t>
      </w:r>
      <w:r w:rsidR="006541AC">
        <w:rPr>
          <w:rFonts w:hint="cs"/>
          <w:rtl/>
        </w:rPr>
        <w:t>.</w:t>
      </w:r>
    </w:p>
    <w:p w:rsidR="0082690F" w:rsidRDefault="0082690F" w:rsidP="0082690F">
      <w:pPr>
        <w:rPr>
          <w:rtl/>
        </w:rPr>
      </w:pPr>
      <w:bookmarkStart w:id="3310" w:name="_ETM_Q1_5386188"/>
      <w:bookmarkStart w:id="3311" w:name="_ETM_Q1_5386248"/>
      <w:bookmarkStart w:id="3312" w:name="_ETM_Q1_5386285"/>
      <w:bookmarkStart w:id="3313" w:name="_ETM_Q1_5386330"/>
      <w:bookmarkEnd w:id="3310"/>
      <w:bookmarkEnd w:id="3311"/>
      <w:bookmarkEnd w:id="3312"/>
      <w:bookmarkEnd w:id="3313"/>
    </w:p>
    <w:p w:rsidR="006541AC" w:rsidRDefault="006541AC" w:rsidP="001D7D70">
      <w:pPr>
        <w:pStyle w:val="af9"/>
        <w:keepNext/>
        <w:rPr>
          <w:rtl/>
        </w:rPr>
      </w:pPr>
      <w:bookmarkStart w:id="3314" w:name="ET_guest_740449_486"/>
      <w:r w:rsidRPr="001D7D70">
        <w:rPr>
          <w:rStyle w:val="TagStyle"/>
          <w:rtl/>
        </w:rPr>
        <w:t xml:space="preserve"> &lt;&lt; אורח &gt;&gt;</w:t>
      </w:r>
      <w:r w:rsidRPr="006541A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6541A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4"/>
    </w:p>
    <w:p w:rsidR="006541AC" w:rsidRDefault="006541AC" w:rsidP="001D7D70">
      <w:pPr>
        <w:pStyle w:val="KeepWithNext"/>
        <w:rPr>
          <w:rtl/>
        </w:rPr>
      </w:pPr>
    </w:p>
    <w:p w:rsidR="006541AC" w:rsidRPr="006541AC" w:rsidRDefault="006541AC" w:rsidP="006541AC">
      <w:pPr>
        <w:rPr>
          <w:rtl/>
        </w:rPr>
      </w:pPr>
      <w:r>
        <w:rPr>
          <w:rFonts w:hint="cs"/>
          <w:rtl/>
        </w:rPr>
        <w:t>נכון, וגם הניסיון לדעתי.</w:t>
      </w:r>
    </w:p>
    <w:p w:rsidR="0082690F" w:rsidRDefault="0082690F" w:rsidP="0082690F">
      <w:pPr>
        <w:rPr>
          <w:rtl/>
        </w:rPr>
      </w:pPr>
      <w:bookmarkStart w:id="3315" w:name="_ETM_Q1_5387164"/>
      <w:bookmarkStart w:id="3316" w:name="_ETM_Q1_5387254"/>
      <w:bookmarkStart w:id="3317" w:name="_ETM_Q1_5387316"/>
      <w:bookmarkStart w:id="3318" w:name="_ETM_Q1_5387384"/>
      <w:bookmarkEnd w:id="3315"/>
      <w:bookmarkEnd w:id="3316"/>
      <w:bookmarkEnd w:id="3317"/>
      <w:bookmarkEnd w:id="3318"/>
    </w:p>
    <w:p w:rsidR="0082690F" w:rsidRDefault="0082690F" w:rsidP="001D7D70">
      <w:pPr>
        <w:pStyle w:val="-"/>
        <w:keepNext/>
        <w:rPr>
          <w:rtl/>
        </w:rPr>
      </w:pPr>
      <w:bookmarkStart w:id="3319" w:name="ET_speakercontinue_אלעזר_שטרן_יועץ_משפטי"/>
      <w:r w:rsidRPr="001D7D70">
        <w:rPr>
          <w:rStyle w:val="TagStyle"/>
          <w:rtl/>
        </w:rPr>
        <w:t xml:space="preserve"> &lt;&lt; דובר_המשך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bookmarkEnd w:id="3319"/>
      <w:r>
        <w:rPr>
          <w:rtl/>
        </w:rPr>
        <w:t xml:space="preserve">   </w:t>
      </w:r>
    </w:p>
    <w:p w:rsidR="0082690F" w:rsidRDefault="0082690F" w:rsidP="001D7D70">
      <w:pPr>
        <w:pStyle w:val="KeepWithNext"/>
        <w:rPr>
          <w:rtl/>
        </w:rPr>
      </w:pPr>
    </w:p>
    <w:p w:rsidR="0082690F" w:rsidRDefault="006541AC" w:rsidP="0082690F">
      <w:pPr>
        <w:rPr>
          <w:rtl/>
        </w:rPr>
      </w:pPr>
      <w:bookmarkStart w:id="3320" w:name="_ETM_Q1_5389557"/>
      <w:bookmarkEnd w:id="3320"/>
      <w:r>
        <w:rPr>
          <w:rFonts w:hint="cs"/>
          <w:rtl/>
        </w:rPr>
        <w:t xml:space="preserve">אני </w:t>
      </w:r>
      <w:bookmarkStart w:id="3321" w:name="_ETM_Q1_5389000"/>
      <w:bookmarkEnd w:id="3321"/>
      <w:r>
        <w:rPr>
          <w:rFonts w:hint="cs"/>
          <w:rtl/>
        </w:rPr>
        <w:t>הזכרתי והיו"ר אמר שזה מקובל עליו.</w:t>
      </w:r>
    </w:p>
    <w:p w:rsidR="006541AC" w:rsidRPr="001D7D70" w:rsidRDefault="006541AC" w:rsidP="001D7D70">
      <w:pPr>
        <w:rPr>
          <w:rtl/>
        </w:rPr>
      </w:pPr>
      <w:bookmarkStart w:id="3322" w:name="ET_yor_6157_189"/>
    </w:p>
    <w:p w:rsidR="006541AC" w:rsidRDefault="006541AC" w:rsidP="001D7D70">
      <w:pPr>
        <w:pStyle w:val="a4"/>
        <w:keepNext/>
        <w:rPr>
          <w:rtl/>
        </w:rPr>
      </w:pPr>
      <w:bookmarkStart w:id="3323" w:name="ET_speaker_קריאות_487"/>
      <w:r w:rsidRPr="001D7D70">
        <w:rPr>
          <w:rStyle w:val="TagStyle"/>
          <w:rtl/>
        </w:rPr>
        <w:t xml:space="preserve"> &lt;&lt; דובר &gt;&gt;</w:t>
      </w:r>
      <w:r w:rsidRPr="006541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541AC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3"/>
    </w:p>
    <w:p w:rsidR="006541AC" w:rsidRDefault="006541AC" w:rsidP="001D7D70">
      <w:pPr>
        <w:pStyle w:val="KeepWithNext"/>
        <w:rPr>
          <w:rtl/>
          <w:lang w:eastAsia="he-IL"/>
        </w:rPr>
      </w:pPr>
    </w:p>
    <w:p w:rsidR="006541AC" w:rsidRDefault="006541AC" w:rsidP="006541A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בעיה ניסוחית.</w:t>
      </w:r>
    </w:p>
    <w:p w:rsidR="006541AC" w:rsidRPr="006541AC" w:rsidRDefault="006541AC" w:rsidP="006541AC">
      <w:pPr>
        <w:rPr>
          <w:rtl/>
          <w:lang w:eastAsia="he-IL"/>
        </w:rPr>
      </w:pPr>
      <w:bookmarkStart w:id="3324" w:name="_ETM_Q1_5391000"/>
      <w:bookmarkEnd w:id="3324"/>
    </w:p>
    <w:p w:rsidR="0082690F" w:rsidRDefault="0082690F" w:rsidP="001D7D70">
      <w:pPr>
        <w:pStyle w:val="af6"/>
        <w:keepNext/>
        <w:rPr>
          <w:rtl/>
        </w:rPr>
      </w:pPr>
      <w:bookmarkStart w:id="3325" w:name="_ETM_Q1_5388000"/>
      <w:bookmarkEnd w:id="3325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2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326" w:name="_ETM_Q1_5393294"/>
      <w:bookmarkEnd w:id="3326"/>
      <w:r>
        <w:rPr>
          <w:rFonts w:hint="cs"/>
          <w:rtl/>
        </w:rPr>
        <w:t>מחילה תישאר.</w:t>
      </w:r>
      <w:r w:rsidR="006541AC">
        <w:rPr>
          <w:rFonts w:hint="cs"/>
          <w:rtl/>
        </w:rPr>
        <w:t xml:space="preserve"> מחילה </w:t>
      </w:r>
      <w:bookmarkStart w:id="3327" w:name="_ETM_Q1_5396000"/>
      <w:bookmarkEnd w:id="3327"/>
      <w:r w:rsidR="006541AC">
        <w:rPr>
          <w:rFonts w:hint="cs"/>
          <w:rtl/>
        </w:rPr>
        <w:t>אחרי ניסיון תישאר.</w:t>
      </w:r>
    </w:p>
    <w:p w:rsidR="0082690F" w:rsidRDefault="0082690F" w:rsidP="0082690F">
      <w:pPr>
        <w:rPr>
          <w:rtl/>
        </w:rPr>
      </w:pPr>
      <w:bookmarkStart w:id="3328" w:name="_ETM_Q1_5396532"/>
      <w:bookmarkStart w:id="3329" w:name="_ETM_Q1_5396607"/>
      <w:bookmarkStart w:id="3330" w:name="_ETM_Q1_5396700"/>
      <w:bookmarkStart w:id="3331" w:name="_ETM_Q1_5396762"/>
      <w:bookmarkEnd w:id="3328"/>
      <w:bookmarkEnd w:id="3329"/>
      <w:bookmarkEnd w:id="3330"/>
      <w:bookmarkEnd w:id="3331"/>
    </w:p>
    <w:p w:rsidR="003C7730" w:rsidRDefault="003C7730" w:rsidP="001D7D70">
      <w:pPr>
        <w:pStyle w:val="af9"/>
        <w:keepNext/>
        <w:rPr>
          <w:rtl/>
        </w:rPr>
      </w:pPr>
      <w:bookmarkStart w:id="3332" w:name="ET_guest_514779_457"/>
      <w:r w:rsidRPr="001D7D70">
        <w:rPr>
          <w:rStyle w:val="TagStyle"/>
          <w:rtl/>
        </w:rPr>
        <w:t xml:space="preserve"> &lt;&lt; אורח &gt;&gt;</w:t>
      </w:r>
      <w:r w:rsidRPr="003C7730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3C773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2"/>
    </w:p>
    <w:p w:rsidR="003C7730" w:rsidRDefault="003C7730" w:rsidP="001D7D70">
      <w:pPr>
        <w:pStyle w:val="KeepWithNext"/>
        <w:rPr>
          <w:rtl/>
        </w:rPr>
      </w:pPr>
    </w:p>
    <w:p w:rsidR="003C7730" w:rsidRPr="003C7730" w:rsidRDefault="003C7730" w:rsidP="003C7730">
      <w:pPr>
        <w:rPr>
          <w:rtl/>
        </w:rPr>
      </w:pPr>
      <w:r>
        <w:rPr>
          <w:rFonts w:hint="cs"/>
          <w:rtl/>
        </w:rPr>
        <w:t>אבל רק במצב של הרשעה.</w:t>
      </w:r>
    </w:p>
    <w:p w:rsidR="0082690F" w:rsidRDefault="0082690F" w:rsidP="0082690F">
      <w:pPr>
        <w:rPr>
          <w:rtl/>
        </w:rPr>
      </w:pPr>
      <w:bookmarkStart w:id="3333" w:name="_ETM_Q1_5398000"/>
      <w:bookmarkStart w:id="3334" w:name="_ETM_Q1_5397525"/>
      <w:bookmarkStart w:id="3335" w:name="_ETM_Q1_5397585"/>
      <w:bookmarkStart w:id="3336" w:name="_ETM_Q1_5397630"/>
      <w:bookmarkStart w:id="3337" w:name="_ETM_Q1_5397677"/>
      <w:bookmarkStart w:id="3338" w:name="_ETM_Q1_5401802"/>
      <w:bookmarkStart w:id="3339" w:name="_ETM_Q1_5401867"/>
      <w:bookmarkStart w:id="3340" w:name="_ETM_Q1_5401972"/>
      <w:bookmarkStart w:id="3341" w:name="_ETM_Q1_54020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</w:p>
    <w:p w:rsidR="0082690F" w:rsidRDefault="0082690F" w:rsidP="001D7D70">
      <w:pPr>
        <w:pStyle w:val="af6"/>
        <w:keepNext/>
        <w:rPr>
          <w:rtl/>
        </w:rPr>
      </w:pPr>
      <w:bookmarkStart w:id="3342" w:name="_ETM_Q1_5402850"/>
      <w:bookmarkStart w:id="3343" w:name="_ETM_Q1_5402920"/>
      <w:bookmarkStart w:id="3344" w:name="_ETM_Q1_5403030"/>
      <w:bookmarkStart w:id="3345" w:name="_ETM_Q1_5403080"/>
      <w:bookmarkStart w:id="3346" w:name="ET_yor_6157_190"/>
      <w:bookmarkEnd w:id="3342"/>
      <w:bookmarkEnd w:id="3343"/>
      <w:bookmarkEnd w:id="3344"/>
      <w:bookmarkEnd w:id="3345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6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347" w:name="_ETM_Q1_5403920"/>
      <w:bookmarkEnd w:id="3347"/>
      <w:r>
        <w:rPr>
          <w:rFonts w:hint="cs"/>
          <w:rtl/>
        </w:rPr>
        <w:t>בוודאי</w:t>
      </w:r>
      <w:r w:rsidR="003C7730">
        <w:rPr>
          <w:rFonts w:hint="cs"/>
          <w:rtl/>
        </w:rPr>
        <w:t xml:space="preserve">, כי ניסיון מלכתחילה רק </w:t>
      </w:r>
      <w:bookmarkStart w:id="3348" w:name="_ETM_Q1_5408000"/>
      <w:bookmarkEnd w:id="3348"/>
      <w:r w:rsidR="003C7730">
        <w:rPr>
          <w:rFonts w:hint="cs"/>
          <w:rtl/>
        </w:rPr>
        <w:t>באירוע של הרשעה.</w:t>
      </w:r>
    </w:p>
    <w:p w:rsidR="003C7730" w:rsidRDefault="003C7730" w:rsidP="0082690F">
      <w:pPr>
        <w:rPr>
          <w:rtl/>
        </w:rPr>
      </w:pPr>
      <w:bookmarkStart w:id="3349" w:name="_ETM_Q1_5406000"/>
      <w:bookmarkEnd w:id="3349"/>
    </w:p>
    <w:p w:rsidR="003C7730" w:rsidRDefault="003C7730" w:rsidP="001D7D70">
      <w:pPr>
        <w:pStyle w:val="af9"/>
        <w:keepNext/>
        <w:rPr>
          <w:rtl/>
        </w:rPr>
      </w:pPr>
      <w:bookmarkStart w:id="3350" w:name="_ETM_Q1_5412900"/>
      <w:bookmarkStart w:id="3351" w:name="_ETM_Q1_5412985"/>
      <w:bookmarkStart w:id="3352" w:name="_ETM_Q1_5413035"/>
      <w:bookmarkStart w:id="3353" w:name="_ETM_Q1_5413095"/>
      <w:bookmarkStart w:id="3354" w:name="ET_guest_926000_459"/>
      <w:bookmarkEnd w:id="3350"/>
      <w:bookmarkEnd w:id="3351"/>
      <w:bookmarkEnd w:id="3352"/>
      <w:bookmarkEnd w:id="3353"/>
      <w:r w:rsidRPr="001D7D70">
        <w:rPr>
          <w:rStyle w:val="TagStyle"/>
          <w:rtl/>
        </w:rPr>
        <w:t xml:space="preserve"> &lt;&lt; אורח &gt;&gt;</w:t>
      </w:r>
      <w:r w:rsidRPr="003C7730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C773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54"/>
    </w:p>
    <w:p w:rsidR="003C7730" w:rsidRDefault="003C7730" w:rsidP="001D7D70">
      <w:pPr>
        <w:pStyle w:val="KeepWithNext"/>
        <w:rPr>
          <w:rtl/>
        </w:rPr>
      </w:pPr>
    </w:p>
    <w:p w:rsidR="0082690F" w:rsidRDefault="003C7730" w:rsidP="003C7730">
      <w:pPr>
        <w:rPr>
          <w:rtl/>
        </w:rPr>
      </w:pPr>
      <w:bookmarkStart w:id="3355" w:name="_ETM_Q1_5413869"/>
      <w:bookmarkStart w:id="3356" w:name="_ETM_Q1_5413936"/>
      <w:bookmarkStart w:id="3357" w:name="_ETM_Q1_5413979"/>
      <w:bookmarkStart w:id="3358" w:name="_ETM_Q1_5414034"/>
      <w:bookmarkEnd w:id="3355"/>
      <w:bookmarkEnd w:id="3356"/>
      <w:bookmarkEnd w:id="3357"/>
      <w:bookmarkEnd w:id="3358"/>
      <w:r>
        <w:rPr>
          <w:rFonts w:hint="cs"/>
          <w:rtl/>
        </w:rPr>
        <w:t xml:space="preserve">אבל </w:t>
      </w:r>
      <w:r w:rsidR="0082690F">
        <w:rPr>
          <w:rFonts w:hint="cs"/>
          <w:rtl/>
        </w:rPr>
        <w:t>בסעיף</w:t>
      </w:r>
      <w:r>
        <w:rPr>
          <w:rFonts w:hint="cs"/>
          <w:rtl/>
        </w:rPr>
        <w:t xml:space="preserve"> קטן 5(א)1(א) יש בעיה ניסוחית - </w:t>
      </w:r>
      <w:bookmarkStart w:id="3359" w:name="_ETM_Q1_5415000"/>
      <w:bookmarkEnd w:id="3359"/>
      <w:r>
        <w:rPr>
          <w:rFonts w:hint="cs"/>
          <w:rtl/>
        </w:rPr>
        <w:t>-</w:t>
      </w:r>
    </w:p>
    <w:p w:rsidR="0082690F" w:rsidRDefault="0082690F" w:rsidP="0082690F">
      <w:pPr>
        <w:rPr>
          <w:rtl/>
        </w:rPr>
      </w:pPr>
      <w:bookmarkStart w:id="3360" w:name="_ETM_Q1_5417188"/>
      <w:bookmarkStart w:id="3361" w:name="_ETM_Q1_5417253"/>
      <w:bookmarkEnd w:id="3360"/>
      <w:bookmarkEnd w:id="3361"/>
    </w:p>
    <w:p w:rsidR="0082690F" w:rsidRDefault="0082690F" w:rsidP="001D7D70">
      <w:pPr>
        <w:pStyle w:val="af6"/>
        <w:keepNext/>
        <w:rPr>
          <w:rtl/>
        </w:rPr>
      </w:pPr>
      <w:bookmarkStart w:id="3362" w:name="ET_yor_6157_191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2"/>
    </w:p>
    <w:p w:rsidR="0082690F" w:rsidRDefault="0082690F" w:rsidP="001D7D70">
      <w:pPr>
        <w:pStyle w:val="KeepWithNext"/>
        <w:rPr>
          <w:rtl/>
        </w:rPr>
      </w:pPr>
    </w:p>
    <w:p w:rsidR="0082690F" w:rsidRDefault="003C7730" w:rsidP="003C7730">
      <w:pPr>
        <w:rPr>
          <w:rtl/>
        </w:rPr>
      </w:pPr>
      <w:bookmarkStart w:id="3363" w:name="_ETM_Q1_5418518"/>
      <w:bookmarkEnd w:id="3363"/>
      <w:r>
        <w:rPr>
          <w:rFonts w:hint="cs"/>
          <w:rtl/>
        </w:rPr>
        <w:t xml:space="preserve">נכון, אבל דובר על זה. </w:t>
      </w:r>
      <w:r w:rsidR="0082690F">
        <w:rPr>
          <w:rFonts w:hint="cs"/>
          <w:rtl/>
        </w:rPr>
        <w:t>חבר</w:t>
      </w:r>
      <w:r>
        <w:rPr>
          <w:rFonts w:hint="cs"/>
          <w:rtl/>
        </w:rPr>
        <w:t>'</w:t>
      </w:r>
      <w:r w:rsidR="0082690F">
        <w:rPr>
          <w:rFonts w:hint="cs"/>
          <w:rtl/>
        </w:rPr>
        <w:t>ה,</w:t>
      </w:r>
      <w:r>
        <w:rPr>
          <w:rFonts w:hint="cs"/>
          <w:rtl/>
        </w:rPr>
        <w:t xml:space="preserve"> תהיו על הדיון,</w:t>
      </w:r>
      <w:r w:rsidR="0082690F">
        <w:rPr>
          <w:rFonts w:hint="cs"/>
          <w:rtl/>
        </w:rPr>
        <w:t xml:space="preserve"> </w:t>
      </w:r>
      <w:bookmarkStart w:id="3364" w:name="_ETM_Q1_5421418"/>
      <w:bookmarkEnd w:id="3364"/>
      <w:r w:rsidR="0082690F">
        <w:rPr>
          <w:rFonts w:hint="cs"/>
          <w:rtl/>
        </w:rPr>
        <w:t>הורדנו</w:t>
      </w:r>
      <w:r>
        <w:rPr>
          <w:rFonts w:hint="cs"/>
          <w:rtl/>
        </w:rPr>
        <w:t xml:space="preserve"> במתכוון </w:t>
      </w:r>
      <w:bookmarkStart w:id="3365" w:name="_ETM_Q1_5418000"/>
      <w:bookmarkEnd w:id="3365"/>
      <w:r>
        <w:rPr>
          <w:rFonts w:hint="cs"/>
          <w:rtl/>
        </w:rPr>
        <w:t>או באדישות והתקדמנו הלאה</w:t>
      </w:r>
      <w:r w:rsidR="008269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סעיף (ג), אין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בעיה, בואו נמשיך.</w:t>
      </w:r>
      <w:bookmarkStart w:id="3366" w:name="_ETM_Q1_5424000"/>
      <w:bookmarkEnd w:id="3366"/>
    </w:p>
    <w:p w:rsidR="0082690F" w:rsidRDefault="0082690F" w:rsidP="0082690F">
      <w:pPr>
        <w:rPr>
          <w:rtl/>
        </w:rPr>
      </w:pPr>
      <w:bookmarkStart w:id="3367" w:name="_ETM_Q1_5426494"/>
      <w:bookmarkStart w:id="3368" w:name="_ETM_Q1_5426569"/>
      <w:bookmarkStart w:id="3369" w:name="_ETM_Q1_5426631"/>
      <w:bookmarkStart w:id="3370" w:name="_ETM_Q1_5426681"/>
      <w:bookmarkEnd w:id="3367"/>
      <w:bookmarkEnd w:id="3368"/>
      <w:bookmarkEnd w:id="3369"/>
      <w:bookmarkEnd w:id="3370"/>
    </w:p>
    <w:p w:rsidR="003C7730" w:rsidRDefault="003C7730" w:rsidP="001D7D70">
      <w:pPr>
        <w:pStyle w:val="-"/>
        <w:keepNext/>
        <w:rPr>
          <w:rtl/>
        </w:rPr>
      </w:pPr>
      <w:bookmarkStart w:id="3371" w:name="ET_speakercontinue_926000_460"/>
      <w:r w:rsidRPr="001D7D70">
        <w:rPr>
          <w:rStyle w:val="TagStyle"/>
          <w:rtl/>
        </w:rPr>
        <w:t xml:space="preserve"> &lt;&lt; דובר_המשך &gt;&gt;</w:t>
      </w:r>
      <w:r w:rsidRPr="003C7730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C773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1"/>
    </w:p>
    <w:p w:rsidR="003C7730" w:rsidRDefault="003C7730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372" w:name="_ETM_Q1_5427571"/>
      <w:bookmarkStart w:id="3373" w:name="_ETM_Q1_5427651"/>
      <w:bookmarkStart w:id="3374" w:name="_ETM_Q1_5427836"/>
      <w:bookmarkStart w:id="3375" w:name="_ETM_Q1_5427896"/>
      <w:bookmarkEnd w:id="3372"/>
      <w:bookmarkEnd w:id="3373"/>
      <w:bookmarkEnd w:id="3374"/>
      <w:bookmarkEnd w:id="3375"/>
      <w:r>
        <w:rPr>
          <w:rFonts w:hint="cs"/>
          <w:rtl/>
        </w:rPr>
        <w:t>השאלה אם הוא</w:t>
      </w:r>
      <w:r w:rsidR="003C7730">
        <w:rPr>
          <w:rFonts w:hint="cs"/>
          <w:rtl/>
        </w:rPr>
        <w:t xml:space="preserve"> </w:t>
      </w:r>
      <w:bookmarkStart w:id="3376" w:name="_ETM_Q1_5425000"/>
      <w:bookmarkEnd w:id="3376"/>
      <w:r w:rsidR="003C7730">
        <w:rPr>
          <w:rFonts w:hint="cs"/>
          <w:rtl/>
        </w:rPr>
        <w:t xml:space="preserve">גרם בסוף למותו של המוריש כי פה לא ברור - </w:t>
      </w:r>
      <w:bookmarkStart w:id="3377" w:name="_ETM_Q1_5429000"/>
      <w:bookmarkEnd w:id="3377"/>
      <w:r w:rsidR="003C7730">
        <w:rPr>
          <w:rFonts w:hint="cs"/>
          <w:rtl/>
        </w:rPr>
        <w:t>-</w:t>
      </w:r>
    </w:p>
    <w:p w:rsidR="0082690F" w:rsidRDefault="0082690F" w:rsidP="0082690F">
      <w:pPr>
        <w:rPr>
          <w:rtl/>
        </w:rPr>
      </w:pPr>
      <w:bookmarkStart w:id="3378" w:name="_ETM_Q1_5429551"/>
      <w:bookmarkStart w:id="3379" w:name="_ETM_Q1_5429616"/>
      <w:bookmarkEnd w:id="3378"/>
      <w:bookmarkEnd w:id="3379"/>
    </w:p>
    <w:p w:rsidR="0082690F" w:rsidRDefault="0082690F" w:rsidP="001D7D70">
      <w:pPr>
        <w:pStyle w:val="af6"/>
        <w:keepNext/>
        <w:rPr>
          <w:rtl/>
        </w:rPr>
      </w:pPr>
      <w:bookmarkStart w:id="3380" w:name="ET_yor_6157_192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0"/>
    </w:p>
    <w:p w:rsidR="0082690F" w:rsidRDefault="0082690F" w:rsidP="001D7D70">
      <w:pPr>
        <w:pStyle w:val="KeepWithNext"/>
        <w:rPr>
          <w:rtl/>
        </w:rPr>
      </w:pPr>
    </w:p>
    <w:p w:rsidR="0082690F" w:rsidRDefault="003C7730" w:rsidP="0082690F">
      <w:pPr>
        <w:rPr>
          <w:rtl/>
        </w:rPr>
      </w:pPr>
      <w:bookmarkStart w:id="3381" w:name="_ETM_Q1_5430822"/>
      <w:bookmarkEnd w:id="3381"/>
      <w:r>
        <w:rPr>
          <w:rFonts w:hint="cs"/>
          <w:rtl/>
        </w:rPr>
        <w:t xml:space="preserve">לא אכפת לי, הוא הורשע על ניסיון. </w:t>
      </w:r>
      <w:r w:rsidR="0082690F">
        <w:rPr>
          <w:rFonts w:hint="cs"/>
          <w:rtl/>
        </w:rPr>
        <w:t xml:space="preserve">אם הוא גרם, </w:t>
      </w:r>
      <w:bookmarkStart w:id="3382" w:name="_ETM_Q1_5432557"/>
      <w:bookmarkEnd w:id="3382"/>
      <w:r w:rsidR="0082690F">
        <w:rPr>
          <w:rFonts w:hint="cs"/>
          <w:rtl/>
        </w:rPr>
        <w:t>הוא ייכנס בסעיף אחר.</w:t>
      </w:r>
    </w:p>
    <w:p w:rsidR="0082690F" w:rsidRDefault="0082690F" w:rsidP="0082690F">
      <w:pPr>
        <w:rPr>
          <w:rtl/>
        </w:rPr>
      </w:pPr>
      <w:bookmarkStart w:id="3383" w:name="_ETM_Q1_5435052"/>
      <w:bookmarkEnd w:id="3383"/>
    </w:p>
    <w:p w:rsidR="001B6DE0" w:rsidRDefault="001B6DE0" w:rsidP="001D7D70">
      <w:pPr>
        <w:pStyle w:val="af9"/>
        <w:keepNext/>
        <w:rPr>
          <w:rtl/>
        </w:rPr>
      </w:pPr>
      <w:bookmarkStart w:id="3384" w:name="ET_guest_740449_461"/>
      <w:r w:rsidRPr="001D7D70">
        <w:rPr>
          <w:rStyle w:val="TagStyle"/>
          <w:rtl/>
        </w:rPr>
        <w:t xml:space="preserve"> &lt;&lt; אורח &gt;&gt;</w:t>
      </w:r>
      <w:r w:rsidRPr="001B6DE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4"/>
    </w:p>
    <w:p w:rsidR="001B6DE0" w:rsidRDefault="001B6DE0" w:rsidP="001D7D70">
      <w:pPr>
        <w:pStyle w:val="KeepWithNext"/>
        <w:rPr>
          <w:rtl/>
        </w:rPr>
      </w:pPr>
    </w:p>
    <w:p w:rsidR="001B6DE0" w:rsidRDefault="001B6DE0" w:rsidP="001B6DE0">
      <w:pPr>
        <w:rPr>
          <w:rtl/>
        </w:rPr>
      </w:pPr>
      <w:bookmarkStart w:id="3385" w:name="_ETM_Q1_5430000"/>
      <w:bookmarkEnd w:id="3385"/>
      <w:r>
        <w:rPr>
          <w:rFonts w:hint="cs"/>
          <w:rtl/>
        </w:rPr>
        <w:t xml:space="preserve">הוא לא </w:t>
      </w:r>
      <w:bookmarkStart w:id="3386" w:name="_ETM_Q1_5432000"/>
      <w:bookmarkEnd w:id="3386"/>
      <w:r>
        <w:rPr>
          <w:rFonts w:hint="cs"/>
          <w:rtl/>
        </w:rPr>
        <w:t>גרם כי זה ניסיון.</w:t>
      </w:r>
    </w:p>
    <w:p w:rsidR="001B6DE0" w:rsidRDefault="001B6DE0" w:rsidP="001B6DE0">
      <w:pPr>
        <w:rPr>
          <w:rtl/>
        </w:rPr>
      </w:pPr>
      <w:bookmarkStart w:id="3387" w:name="_ETM_Q1_5433000"/>
      <w:bookmarkEnd w:id="3387"/>
    </w:p>
    <w:p w:rsidR="001B6DE0" w:rsidRDefault="001B6DE0" w:rsidP="001D7D70">
      <w:pPr>
        <w:pStyle w:val="af9"/>
        <w:keepNext/>
        <w:rPr>
          <w:rtl/>
        </w:rPr>
      </w:pPr>
      <w:bookmarkStart w:id="3388" w:name="ET_guest_926000_462"/>
      <w:r w:rsidRPr="001D7D70">
        <w:rPr>
          <w:rStyle w:val="TagStyle"/>
          <w:rtl/>
        </w:rPr>
        <w:t xml:space="preserve"> &lt;&lt; אורח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8"/>
    </w:p>
    <w:p w:rsidR="001B6DE0" w:rsidRDefault="001B6DE0" w:rsidP="001D7D70">
      <w:pPr>
        <w:pStyle w:val="KeepWithNext"/>
        <w:rPr>
          <w:rtl/>
        </w:rPr>
      </w:pPr>
    </w:p>
    <w:p w:rsidR="001B6DE0" w:rsidRPr="001B6DE0" w:rsidRDefault="001B6DE0" w:rsidP="001B6DE0">
      <w:pPr>
        <w:rPr>
          <w:rtl/>
        </w:rPr>
      </w:pPr>
      <w:r>
        <w:rPr>
          <w:rFonts w:hint="cs"/>
          <w:rtl/>
        </w:rPr>
        <w:t xml:space="preserve">אם בניסיון אתה שולל את הזכות </w:t>
      </w:r>
      <w:bookmarkStart w:id="3389" w:name="_ETM_Q1_5437000"/>
      <w:bookmarkEnd w:id="3389"/>
      <w:r>
        <w:rPr>
          <w:rFonts w:hint="cs"/>
          <w:rtl/>
        </w:rPr>
        <w:t>של המוריש להוריש אז פגעת לו בזכות.</w:t>
      </w:r>
    </w:p>
    <w:p w:rsidR="0082690F" w:rsidRDefault="0082690F" w:rsidP="0082690F">
      <w:pPr>
        <w:rPr>
          <w:rtl/>
        </w:rPr>
      </w:pPr>
      <w:bookmarkStart w:id="3390" w:name="_ETM_Q1_5435157"/>
      <w:bookmarkStart w:id="3391" w:name="_ETM_Q1_5435202"/>
      <w:bookmarkStart w:id="3392" w:name="_ETM_Q1_5435242"/>
      <w:bookmarkStart w:id="3393" w:name="_ETM_Q1_5436076"/>
      <w:bookmarkStart w:id="3394" w:name="_ETM_Q1_5436134"/>
      <w:bookmarkStart w:id="3395" w:name="_ETM_Q1_5436171"/>
      <w:bookmarkStart w:id="3396" w:name="_ETM_Q1_5436236"/>
      <w:bookmarkEnd w:id="3390"/>
      <w:bookmarkEnd w:id="3391"/>
      <w:bookmarkEnd w:id="3392"/>
      <w:bookmarkEnd w:id="3393"/>
      <w:bookmarkEnd w:id="3394"/>
      <w:bookmarkEnd w:id="3395"/>
      <w:bookmarkEnd w:id="3396"/>
    </w:p>
    <w:p w:rsidR="001B6DE0" w:rsidRDefault="001B6DE0" w:rsidP="001D7D70">
      <w:pPr>
        <w:pStyle w:val="af6"/>
        <w:keepNext/>
        <w:rPr>
          <w:rtl/>
        </w:rPr>
      </w:pPr>
      <w:bookmarkStart w:id="3397" w:name="ET_yor_6157_463"/>
      <w:r w:rsidRPr="001D7D70">
        <w:rPr>
          <w:rStyle w:val="TagStyle"/>
          <w:rtl/>
        </w:rPr>
        <w:t xml:space="preserve"> &lt;&lt; יור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7"/>
    </w:p>
    <w:p w:rsidR="001B6DE0" w:rsidRDefault="001B6DE0" w:rsidP="001D7D70">
      <w:pPr>
        <w:pStyle w:val="KeepWithNext"/>
        <w:rPr>
          <w:rtl/>
        </w:rPr>
      </w:pPr>
    </w:p>
    <w:p w:rsidR="001B6DE0" w:rsidRDefault="001B6DE0" w:rsidP="001B6DE0">
      <w:pPr>
        <w:rPr>
          <w:rtl/>
        </w:rPr>
      </w:pPr>
      <w:r>
        <w:rPr>
          <w:rFonts w:hint="cs"/>
          <w:rtl/>
        </w:rPr>
        <w:t>לא הבנתי.</w:t>
      </w:r>
    </w:p>
    <w:p w:rsidR="001B6DE0" w:rsidRDefault="001B6DE0" w:rsidP="001B6DE0">
      <w:pPr>
        <w:rPr>
          <w:rtl/>
        </w:rPr>
      </w:pPr>
      <w:bookmarkStart w:id="3398" w:name="_ETM_Q1_5441000"/>
      <w:bookmarkEnd w:id="3398"/>
    </w:p>
    <w:p w:rsidR="001B6DE0" w:rsidRDefault="001B6DE0" w:rsidP="001D7D70">
      <w:pPr>
        <w:pStyle w:val="-"/>
        <w:keepNext/>
        <w:rPr>
          <w:rtl/>
        </w:rPr>
      </w:pPr>
      <w:bookmarkStart w:id="3399" w:name="ET_speakercontinue_926000_464"/>
      <w:r w:rsidRPr="001D7D70">
        <w:rPr>
          <w:rStyle w:val="TagStyle"/>
          <w:rtl/>
        </w:rPr>
        <w:t xml:space="preserve"> &lt;&lt; דובר_המשך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9"/>
    </w:p>
    <w:p w:rsidR="001B6DE0" w:rsidRDefault="001B6DE0" w:rsidP="001D7D70">
      <w:pPr>
        <w:pStyle w:val="KeepWithNext"/>
        <w:rPr>
          <w:rtl/>
        </w:rPr>
      </w:pPr>
    </w:p>
    <w:p w:rsidR="001B6DE0" w:rsidRPr="001B6DE0" w:rsidRDefault="001B6DE0" w:rsidP="001B6DE0">
      <w:pPr>
        <w:rPr>
          <w:rtl/>
        </w:rPr>
      </w:pPr>
      <w:bookmarkStart w:id="3400" w:name="_ETM_Q1_5442000"/>
      <w:bookmarkEnd w:id="3400"/>
      <w:r>
        <w:rPr>
          <w:rFonts w:hint="cs"/>
          <w:rtl/>
        </w:rPr>
        <w:t>כתוב פה שמי שהורשע - - - מה זה אומר?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המוריש </w:t>
      </w:r>
      <w:bookmarkStart w:id="3401" w:name="_ETM_Q1_5444000"/>
      <w:bookmarkEnd w:id="3401"/>
      <w:r>
        <w:rPr>
          <w:rFonts w:hint="cs"/>
          <w:rtl/>
        </w:rPr>
        <w:t>נפטר?</w:t>
      </w:r>
    </w:p>
    <w:p w:rsidR="0082690F" w:rsidRDefault="0082690F" w:rsidP="0082690F">
      <w:pPr>
        <w:rPr>
          <w:rtl/>
        </w:rPr>
      </w:pPr>
      <w:bookmarkStart w:id="3402" w:name="_ETM_Q1_5438836"/>
      <w:bookmarkStart w:id="3403" w:name="_ETM_Q1_5438899"/>
      <w:bookmarkEnd w:id="3402"/>
      <w:bookmarkEnd w:id="3403"/>
    </w:p>
    <w:p w:rsidR="0082690F" w:rsidRDefault="0082690F" w:rsidP="001D7D70">
      <w:pPr>
        <w:pStyle w:val="af6"/>
        <w:keepNext/>
        <w:rPr>
          <w:rtl/>
        </w:rPr>
      </w:pPr>
      <w:bookmarkStart w:id="3404" w:name="ET_yor_6157_193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4"/>
    </w:p>
    <w:p w:rsidR="0082690F" w:rsidRDefault="0082690F" w:rsidP="001D7D70">
      <w:pPr>
        <w:pStyle w:val="KeepWithNext"/>
        <w:rPr>
          <w:rtl/>
        </w:rPr>
      </w:pPr>
    </w:p>
    <w:p w:rsidR="001B6DE0" w:rsidRDefault="0082690F" w:rsidP="0082690F">
      <w:pPr>
        <w:rPr>
          <w:rtl/>
        </w:rPr>
      </w:pPr>
      <w:bookmarkStart w:id="3405" w:name="_ETM_Q1_5446366"/>
      <w:bookmarkEnd w:id="3405"/>
      <w:r>
        <w:rPr>
          <w:rFonts w:hint="cs"/>
          <w:rtl/>
        </w:rPr>
        <w:t xml:space="preserve">לא, לא </w:t>
      </w:r>
      <w:r w:rsidR="001B6DE0">
        <w:rPr>
          <w:rFonts w:hint="cs"/>
          <w:rtl/>
        </w:rPr>
        <w:t>נפטר</w:t>
      </w:r>
      <w:r>
        <w:rPr>
          <w:rFonts w:hint="cs"/>
          <w:rtl/>
        </w:rPr>
        <w:t>.</w:t>
      </w:r>
    </w:p>
    <w:p w:rsidR="001B6DE0" w:rsidRDefault="001B6DE0" w:rsidP="0082690F">
      <w:pPr>
        <w:rPr>
          <w:rtl/>
        </w:rPr>
      </w:pPr>
      <w:bookmarkStart w:id="3406" w:name="_ETM_Q1_5446000"/>
      <w:bookmarkEnd w:id="3406"/>
    </w:p>
    <w:p w:rsidR="001B6DE0" w:rsidRDefault="001B6DE0" w:rsidP="001D7D70">
      <w:pPr>
        <w:pStyle w:val="-"/>
        <w:keepNext/>
        <w:rPr>
          <w:rtl/>
        </w:rPr>
      </w:pPr>
      <w:bookmarkStart w:id="3407" w:name="ET_speakercontinue_926000_465"/>
      <w:r w:rsidRPr="001D7D70">
        <w:rPr>
          <w:rStyle w:val="TagStyle"/>
          <w:rtl/>
        </w:rPr>
        <w:t xml:space="preserve"> &lt;&lt; דובר_המשך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7"/>
    </w:p>
    <w:p w:rsidR="001B6DE0" w:rsidRDefault="001B6DE0" w:rsidP="001D7D70">
      <w:pPr>
        <w:pStyle w:val="KeepWithNext"/>
        <w:rPr>
          <w:rtl/>
        </w:rPr>
      </w:pPr>
    </w:p>
    <w:p w:rsidR="001B6DE0" w:rsidRDefault="001B6DE0" w:rsidP="001B6DE0">
      <w:pPr>
        <w:rPr>
          <w:rtl/>
        </w:rPr>
      </w:pPr>
      <w:r>
        <w:rPr>
          <w:rFonts w:hint="cs"/>
          <w:rtl/>
        </w:rPr>
        <w:t>אז אתה שללת מהמוריש את הזכות.</w:t>
      </w:r>
    </w:p>
    <w:p w:rsidR="001B6DE0" w:rsidRDefault="001B6DE0" w:rsidP="001B6DE0">
      <w:pPr>
        <w:rPr>
          <w:rtl/>
        </w:rPr>
      </w:pPr>
    </w:p>
    <w:p w:rsidR="001B6DE0" w:rsidRDefault="001B6DE0" w:rsidP="001D7D70">
      <w:pPr>
        <w:pStyle w:val="af6"/>
        <w:keepNext/>
        <w:rPr>
          <w:rtl/>
        </w:rPr>
      </w:pPr>
      <w:bookmarkStart w:id="3408" w:name="ET_yor_6157_466"/>
      <w:r w:rsidRPr="001D7D70">
        <w:rPr>
          <w:rStyle w:val="TagStyle"/>
          <w:rtl/>
        </w:rPr>
        <w:t xml:space="preserve"> &lt;&lt; יור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8"/>
    </w:p>
    <w:p w:rsidR="001B6DE0" w:rsidRDefault="001B6DE0" w:rsidP="001D7D70">
      <w:pPr>
        <w:pStyle w:val="KeepWithNext"/>
        <w:rPr>
          <w:rtl/>
        </w:rPr>
      </w:pPr>
    </w:p>
    <w:p w:rsidR="0082690F" w:rsidRDefault="001B6DE0" w:rsidP="0082690F">
      <w:pPr>
        <w:rPr>
          <w:rtl/>
        </w:rPr>
      </w:pPr>
      <w:bookmarkStart w:id="3409" w:name="_ETM_Q1_5447000"/>
      <w:bookmarkEnd w:id="3409"/>
      <w:r>
        <w:rPr>
          <w:rFonts w:hint="cs"/>
          <w:rtl/>
        </w:rPr>
        <w:t xml:space="preserve">לא, </w:t>
      </w:r>
      <w:r w:rsidR="0082690F">
        <w:rPr>
          <w:rFonts w:hint="cs"/>
          <w:rtl/>
        </w:rPr>
        <w:t xml:space="preserve">אבל </w:t>
      </w:r>
      <w:bookmarkStart w:id="3410" w:name="_ETM_Q1_5450420"/>
      <w:bookmarkEnd w:id="3410"/>
      <w:r w:rsidR="0082690F">
        <w:rPr>
          <w:rFonts w:hint="cs"/>
          <w:rtl/>
        </w:rPr>
        <w:t>אפשרתי את המחילה, אפשרתי את הדין הקיים.</w:t>
      </w:r>
    </w:p>
    <w:p w:rsidR="0082690F" w:rsidRDefault="0082690F" w:rsidP="0082690F">
      <w:pPr>
        <w:rPr>
          <w:rtl/>
        </w:rPr>
      </w:pPr>
      <w:bookmarkStart w:id="3411" w:name="_ETM_Q1_5458991"/>
      <w:bookmarkStart w:id="3412" w:name="_ETM_Q1_5459071"/>
      <w:bookmarkEnd w:id="3411"/>
      <w:bookmarkEnd w:id="3412"/>
    </w:p>
    <w:p w:rsidR="001B6DE0" w:rsidRDefault="001B6DE0" w:rsidP="001D7D70">
      <w:pPr>
        <w:pStyle w:val="a4"/>
        <w:keepNext/>
        <w:rPr>
          <w:rtl/>
        </w:rPr>
      </w:pPr>
      <w:bookmarkStart w:id="3413" w:name="ET_speaker_קריאות_467"/>
      <w:r w:rsidRPr="001D7D70">
        <w:rPr>
          <w:rStyle w:val="TagStyle"/>
          <w:rtl/>
        </w:rPr>
        <w:t xml:space="preserve"> &lt;&lt; דובר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3"/>
    </w:p>
    <w:p w:rsidR="001B6DE0" w:rsidRDefault="001B6DE0" w:rsidP="001D7D70">
      <w:pPr>
        <w:pStyle w:val="KeepWithNext"/>
        <w:rPr>
          <w:rtl/>
        </w:rPr>
      </w:pPr>
    </w:p>
    <w:p w:rsidR="001B6DE0" w:rsidRDefault="001B6DE0" w:rsidP="001B6DE0">
      <w:pPr>
        <w:rPr>
          <w:rtl/>
        </w:rPr>
      </w:pPr>
      <w:bookmarkStart w:id="3414" w:name="_ETM_Q1_5460000"/>
      <w:bookmarkEnd w:id="3414"/>
      <w:r>
        <w:rPr>
          <w:rFonts w:hint="cs"/>
          <w:rtl/>
        </w:rPr>
        <w:t xml:space="preserve">- - - </w:t>
      </w:r>
    </w:p>
    <w:p w:rsidR="001B6DE0" w:rsidRDefault="001B6DE0" w:rsidP="001B6DE0">
      <w:pPr>
        <w:rPr>
          <w:rtl/>
        </w:rPr>
      </w:pPr>
    </w:p>
    <w:p w:rsidR="001B6DE0" w:rsidRDefault="001B6DE0" w:rsidP="001D7D70">
      <w:pPr>
        <w:pStyle w:val="af6"/>
        <w:keepNext/>
        <w:rPr>
          <w:rtl/>
        </w:rPr>
      </w:pPr>
      <w:bookmarkStart w:id="3415" w:name="ET_yor_6157_468"/>
      <w:r w:rsidRPr="001D7D70">
        <w:rPr>
          <w:rStyle w:val="TagStyle"/>
          <w:rtl/>
        </w:rPr>
        <w:t xml:space="preserve"> &lt;&lt; יור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5"/>
    </w:p>
    <w:p w:rsidR="001B6DE0" w:rsidRDefault="001B6DE0" w:rsidP="001D7D70">
      <w:pPr>
        <w:pStyle w:val="KeepWithNext"/>
        <w:rPr>
          <w:rtl/>
        </w:rPr>
      </w:pPr>
    </w:p>
    <w:p w:rsidR="0082690F" w:rsidRDefault="001B6DE0" w:rsidP="001B6DE0">
      <w:pPr>
        <w:rPr>
          <w:rtl/>
        </w:rPr>
      </w:pPr>
      <w:bookmarkStart w:id="3416" w:name="_ETM_Q1_5458000"/>
      <w:bookmarkEnd w:id="3416"/>
      <w:r>
        <w:rPr>
          <w:rFonts w:hint="cs"/>
          <w:rtl/>
        </w:rPr>
        <w:t>בסדר,</w:t>
      </w:r>
      <w:bookmarkStart w:id="3417" w:name="_ETM_Q1_5461000"/>
      <w:bookmarkEnd w:id="3417"/>
      <w:r>
        <w:rPr>
          <w:rFonts w:hint="cs"/>
          <w:rtl/>
        </w:rPr>
        <w:t xml:space="preserve"> </w:t>
      </w:r>
      <w:bookmarkStart w:id="3418" w:name="_ETM_Q1_5459116"/>
      <w:bookmarkStart w:id="3419" w:name="_ETM_Q1_5459166"/>
      <w:bookmarkEnd w:id="3418"/>
      <w:bookmarkEnd w:id="3419"/>
      <w:r w:rsidR="0082690F">
        <w:rPr>
          <w:rFonts w:hint="cs"/>
          <w:rtl/>
        </w:rPr>
        <w:t>להתקדם בבקשה.</w:t>
      </w:r>
      <w:r>
        <w:rPr>
          <w:rFonts w:hint="cs"/>
          <w:rtl/>
        </w:rPr>
        <w:t xml:space="preserve"> תיקון סעיף 14.</w:t>
      </w:r>
    </w:p>
    <w:p w:rsidR="001B6DE0" w:rsidRPr="001D7D70" w:rsidRDefault="001B6DE0" w:rsidP="001D7D70">
      <w:pPr>
        <w:rPr>
          <w:rtl/>
        </w:rPr>
      </w:pPr>
      <w:bookmarkStart w:id="3420" w:name="_ETM_Q1_5462127"/>
      <w:bookmarkStart w:id="3421" w:name="_ETM_Q1_5462192"/>
      <w:bookmarkStart w:id="3422" w:name="ET_speaker_אלעזר_שטרן_יועץ_משפטי_194"/>
      <w:bookmarkEnd w:id="3420"/>
      <w:bookmarkEnd w:id="3421"/>
    </w:p>
    <w:p w:rsidR="001B6DE0" w:rsidRDefault="001B6DE0" w:rsidP="001D7D70">
      <w:pPr>
        <w:pStyle w:val="a4"/>
        <w:keepNext/>
        <w:rPr>
          <w:rtl/>
        </w:rPr>
      </w:pPr>
      <w:bookmarkStart w:id="3423" w:name="ET_speaker_אלעזר_שטרן_יועץ_משפטי_469"/>
      <w:r w:rsidRPr="001D7D70">
        <w:rPr>
          <w:rStyle w:val="TagStyle"/>
          <w:rtl/>
        </w:rPr>
        <w:t xml:space="preserve"> &lt;&lt; דובר &gt;&gt;</w:t>
      </w:r>
      <w:r w:rsidRPr="001B6DE0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1B6DE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3"/>
    </w:p>
    <w:p w:rsidR="001B6DE0" w:rsidRDefault="001B6DE0" w:rsidP="001D7D70">
      <w:pPr>
        <w:pStyle w:val="KeepWithNext"/>
        <w:rPr>
          <w:rtl/>
          <w:lang w:eastAsia="he-IL"/>
        </w:rPr>
      </w:pPr>
    </w:p>
    <w:p w:rsidR="001B6DE0" w:rsidRDefault="001B6DE0" w:rsidP="001B6DE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"תיקון סעיף 14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2. בסעיף 14 לחוק העיקרי, אחרי סעיף קטן (ב) יבוא:</w:t>
      </w:r>
    </w:p>
    <w:p w:rsidR="001B6DE0" w:rsidRDefault="001B6DE0" w:rsidP="001B6DE0">
      <w:pPr>
        <w:ind w:firstLine="0"/>
        <w:rPr>
          <w:rtl/>
          <w:lang w:eastAsia="he-IL"/>
        </w:rPr>
      </w:pPr>
    </w:p>
    <w:p w:rsidR="001B6DE0" w:rsidRDefault="001B6DE0" w:rsidP="001B6D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"(ג) ילדו של מוריש שנמצא פסול לרשת והשאיר ילדים, הילדים יורשים</w:t>
      </w:r>
    </w:p>
    <w:p w:rsidR="001B6DE0" w:rsidRDefault="001B6DE0" w:rsidP="001B6DE0">
      <w:pPr>
        <w:ind w:left="144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במקומו; ואולם, בית המשפט רשאי לקבוע שהילדים לא יירשו במקומו </w:t>
      </w:r>
    </w:p>
    <w:p w:rsidR="001B6DE0" w:rsidRDefault="001B6DE0" w:rsidP="001B6DE0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של הפסול לרשת, אם שוכנע שהיה זה רצון המוריש שלא יירשו.</w:t>
      </w:r>
    </w:p>
    <w:p w:rsidR="001B6DE0" w:rsidRDefault="001B6DE0" w:rsidP="001B6DE0">
      <w:pPr>
        <w:ind w:left="2160"/>
        <w:rPr>
          <w:rtl/>
          <w:lang w:eastAsia="he-IL"/>
        </w:rPr>
      </w:pPr>
    </w:p>
    <w:p w:rsidR="001B6DE0" w:rsidRDefault="001B6DE0" w:rsidP="001B6DE0">
      <w:pPr>
        <w:ind w:left="2160"/>
        <w:rPr>
          <w:rtl/>
          <w:lang w:eastAsia="he-IL"/>
        </w:rPr>
      </w:pPr>
      <w:bookmarkStart w:id="3424" w:name="_ETM_Q1_5486000"/>
      <w:bookmarkEnd w:id="3424"/>
      <w:r>
        <w:rPr>
          <w:rFonts w:hint="cs"/>
          <w:rtl/>
          <w:lang w:eastAsia="he-IL"/>
        </w:rPr>
        <w:t xml:space="preserve">(ד) קרוב של מוריש שאינו ילדו שנמצא פסול לרשת והשאיר ילדים, </w:t>
      </w:r>
    </w:p>
    <w:p w:rsidR="001B6DE0" w:rsidRDefault="001B6DE0" w:rsidP="001B6DE0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אינם יורשים במקומו; ואולם, בית המשפט רשאי לקבוע </w:t>
      </w:r>
    </w:p>
    <w:p w:rsidR="001B6DE0" w:rsidRDefault="001B6DE0" w:rsidP="001B6DE0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שהילדים יירשו במקומו של הפסול לרשת, אם שוכנע שהיה זה רצון </w:t>
      </w:r>
    </w:p>
    <w:p w:rsidR="001B6DE0" w:rsidRPr="001B6DE0" w:rsidRDefault="001B6DE0" w:rsidP="001B6DE0">
      <w:pPr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המוריש."</w:t>
      </w:r>
    </w:p>
    <w:p w:rsidR="001B6DE0" w:rsidRPr="001D7D70" w:rsidRDefault="001B6DE0" w:rsidP="001D7D70">
      <w:pPr>
        <w:rPr>
          <w:rtl/>
        </w:rPr>
      </w:pPr>
    </w:p>
    <w:p w:rsidR="006747A4" w:rsidRDefault="006747A4" w:rsidP="001D7D70">
      <w:pPr>
        <w:pStyle w:val="af6"/>
        <w:keepNext/>
        <w:rPr>
          <w:rtl/>
        </w:rPr>
      </w:pPr>
      <w:bookmarkStart w:id="3425" w:name="_ETM_Q1_5467000"/>
      <w:bookmarkStart w:id="3426" w:name="ET_yor_6157_470"/>
      <w:bookmarkEnd w:id="3425"/>
      <w:bookmarkEnd w:id="3422"/>
      <w:r w:rsidRPr="001D7D70">
        <w:rPr>
          <w:rStyle w:val="TagStyle"/>
          <w:rtl/>
        </w:rPr>
        <w:t xml:space="preserve"> &lt;&lt; יור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6"/>
    </w:p>
    <w:p w:rsidR="006747A4" w:rsidRDefault="006747A4" w:rsidP="001D7D70">
      <w:pPr>
        <w:pStyle w:val="KeepWithNext"/>
        <w:rPr>
          <w:rtl/>
          <w:lang w:eastAsia="he-IL"/>
        </w:rPr>
      </w:pPr>
    </w:p>
    <w:p w:rsidR="0082690F" w:rsidRDefault="006747A4" w:rsidP="0082690F">
      <w:pPr>
        <w:rPr>
          <w:rtl/>
        </w:rPr>
      </w:pPr>
      <w:bookmarkStart w:id="3427" w:name="_ETM_Q1_5499792"/>
      <w:bookmarkEnd w:id="3427"/>
      <w:r>
        <w:rPr>
          <w:rFonts w:hint="cs"/>
          <w:rtl/>
        </w:rPr>
        <w:t xml:space="preserve">אז לא הכנסנו שינויים, </w:t>
      </w:r>
      <w:bookmarkStart w:id="3428" w:name="_ETM_Q1_5502000"/>
      <w:bookmarkEnd w:id="3428"/>
      <w:r w:rsidR="0082690F">
        <w:rPr>
          <w:rFonts w:hint="cs"/>
          <w:rtl/>
        </w:rPr>
        <w:t xml:space="preserve">יש לנו פה </w:t>
      </w:r>
      <w:bookmarkStart w:id="3429" w:name="_ETM_Q1_5501161"/>
      <w:bookmarkEnd w:id="3429"/>
      <w:r w:rsidR="0082690F">
        <w:rPr>
          <w:rFonts w:hint="cs"/>
          <w:rtl/>
        </w:rPr>
        <w:t>רצון להכניס הערות ושינויים?</w:t>
      </w:r>
    </w:p>
    <w:p w:rsidR="0082690F" w:rsidRDefault="0082690F" w:rsidP="0082690F">
      <w:pPr>
        <w:rPr>
          <w:rtl/>
        </w:rPr>
      </w:pPr>
      <w:bookmarkStart w:id="3430" w:name="_ETM_Q1_5504485"/>
      <w:bookmarkStart w:id="3431" w:name="_ETM_Q1_5504583"/>
      <w:bookmarkStart w:id="3432" w:name="_ETM_Q1_5504617"/>
      <w:bookmarkStart w:id="3433" w:name="_ETM_Q1_5504680"/>
      <w:bookmarkEnd w:id="3430"/>
      <w:bookmarkEnd w:id="3431"/>
      <w:bookmarkEnd w:id="3432"/>
      <w:bookmarkEnd w:id="3433"/>
    </w:p>
    <w:p w:rsidR="006747A4" w:rsidRDefault="006747A4" w:rsidP="001D7D70">
      <w:pPr>
        <w:pStyle w:val="af9"/>
        <w:keepNext/>
        <w:rPr>
          <w:rtl/>
        </w:rPr>
      </w:pPr>
      <w:bookmarkStart w:id="3434" w:name="ET_guest_926000_471"/>
      <w:r w:rsidRPr="001D7D70">
        <w:rPr>
          <w:rStyle w:val="TagStyle"/>
          <w:rtl/>
        </w:rPr>
        <w:t xml:space="preserve"> &lt;&lt; אורח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4"/>
    </w:p>
    <w:p w:rsidR="006747A4" w:rsidRDefault="006747A4" w:rsidP="001D7D70">
      <w:pPr>
        <w:pStyle w:val="KeepWithNext"/>
        <w:rPr>
          <w:rtl/>
        </w:rPr>
      </w:pPr>
    </w:p>
    <w:p w:rsidR="006747A4" w:rsidRDefault="006747A4" w:rsidP="006747A4">
      <w:pPr>
        <w:rPr>
          <w:rtl/>
        </w:rPr>
      </w:pPr>
      <w:bookmarkStart w:id="3435" w:name="_ETM_Q1_5500000"/>
      <w:bookmarkEnd w:id="3435"/>
      <w:r>
        <w:rPr>
          <w:rFonts w:hint="cs"/>
          <w:rtl/>
        </w:rPr>
        <w:t xml:space="preserve">כן. </w:t>
      </w:r>
      <w:bookmarkStart w:id="3436" w:name="_ETM_Q1_5505655"/>
      <w:bookmarkStart w:id="3437" w:name="_ETM_Q1_5505720"/>
      <w:bookmarkStart w:id="3438" w:name="_ETM_Q1_5505775"/>
      <w:bookmarkStart w:id="3439" w:name="_ETM_Q1_5505845"/>
      <w:bookmarkEnd w:id="3436"/>
      <w:bookmarkEnd w:id="3437"/>
      <w:bookmarkEnd w:id="3438"/>
      <w:bookmarkEnd w:id="3439"/>
      <w:r>
        <w:rPr>
          <w:rFonts w:hint="cs"/>
          <w:rtl/>
        </w:rPr>
        <w:t xml:space="preserve">בסעיף של הילדים, בעצם עלול להיות מצב שיירשו ילדים </w:t>
      </w:r>
      <w:bookmarkStart w:id="3440" w:name="_ETM_Q1_5512000"/>
      <w:bookmarkEnd w:id="3440"/>
      <w:r>
        <w:rPr>
          <w:rFonts w:hint="cs"/>
          <w:rtl/>
        </w:rPr>
        <w:t>שהמוריש מלכתחילה לא התכוון להוריש להם. למשל, פרק ב' בחיי בני זוג, אחד מהצדדים - -</w:t>
      </w:r>
    </w:p>
    <w:p w:rsidR="006747A4" w:rsidRDefault="006747A4" w:rsidP="006747A4">
      <w:pPr>
        <w:rPr>
          <w:rtl/>
        </w:rPr>
      </w:pPr>
    </w:p>
    <w:p w:rsidR="006747A4" w:rsidRDefault="006747A4" w:rsidP="001D7D70">
      <w:pPr>
        <w:pStyle w:val="a4"/>
        <w:keepNext/>
        <w:rPr>
          <w:rtl/>
        </w:rPr>
      </w:pPr>
      <w:bookmarkStart w:id="3441" w:name="ET_speaker_נועה_ברודסקי_לוי_472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1"/>
    </w:p>
    <w:p w:rsidR="006747A4" w:rsidRDefault="006747A4" w:rsidP="001D7D70">
      <w:pPr>
        <w:pStyle w:val="KeepWithNext"/>
        <w:rPr>
          <w:rtl/>
        </w:rPr>
      </w:pPr>
    </w:p>
    <w:p w:rsidR="0082690F" w:rsidRDefault="006747A4" w:rsidP="0082690F">
      <w:pPr>
        <w:rPr>
          <w:rtl/>
        </w:rPr>
      </w:pPr>
      <w:bookmarkStart w:id="3442" w:name="_ETM_Q1_5518558"/>
      <w:bookmarkStart w:id="3443" w:name="_ETM_Q1_5518615"/>
      <w:bookmarkStart w:id="3444" w:name="_ETM_Q1_5518705"/>
      <w:bookmarkStart w:id="3445" w:name="_ETM_Q1_5518770"/>
      <w:bookmarkEnd w:id="3442"/>
      <w:bookmarkEnd w:id="3443"/>
      <w:bookmarkEnd w:id="3444"/>
      <w:bookmarkEnd w:id="3445"/>
      <w:r>
        <w:rPr>
          <w:rFonts w:hint="cs"/>
          <w:rtl/>
        </w:rPr>
        <w:t xml:space="preserve">זה לא הילדים שלו, זה </w:t>
      </w:r>
      <w:bookmarkStart w:id="3446" w:name="_ETM_Q1_5520000"/>
      <w:bookmarkEnd w:id="3446"/>
      <w:r>
        <w:rPr>
          <w:rFonts w:hint="cs"/>
          <w:rtl/>
        </w:rPr>
        <w:t>לא חל.</w:t>
      </w:r>
    </w:p>
    <w:p w:rsidR="006747A4" w:rsidRDefault="006747A4" w:rsidP="0082690F">
      <w:pPr>
        <w:rPr>
          <w:rtl/>
        </w:rPr>
      </w:pPr>
    </w:p>
    <w:p w:rsidR="006747A4" w:rsidRDefault="006747A4" w:rsidP="001D7D70">
      <w:pPr>
        <w:pStyle w:val="af9"/>
        <w:keepNext/>
        <w:rPr>
          <w:rtl/>
        </w:rPr>
      </w:pPr>
      <w:bookmarkStart w:id="3447" w:name="ET_guest_926000_473"/>
      <w:r w:rsidRPr="001D7D70">
        <w:rPr>
          <w:rStyle w:val="TagStyle"/>
          <w:rtl/>
        </w:rPr>
        <w:t xml:space="preserve"> &lt;&lt; אורח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7"/>
    </w:p>
    <w:p w:rsidR="006747A4" w:rsidRDefault="006747A4" w:rsidP="001D7D70">
      <w:pPr>
        <w:pStyle w:val="KeepWithNext"/>
        <w:rPr>
          <w:rtl/>
        </w:rPr>
      </w:pPr>
    </w:p>
    <w:p w:rsidR="0082690F" w:rsidRDefault="0082690F" w:rsidP="006747A4">
      <w:pPr>
        <w:rPr>
          <w:rtl/>
        </w:rPr>
      </w:pPr>
      <w:bookmarkStart w:id="3448" w:name="_ETM_Q1_5517000"/>
      <w:bookmarkStart w:id="3449" w:name="_ETM_Q1_5519415"/>
      <w:bookmarkStart w:id="3450" w:name="_ETM_Q1_5519468"/>
      <w:bookmarkStart w:id="3451" w:name="_ETM_Q1_5519588"/>
      <w:bookmarkStart w:id="3452" w:name="_ETM_Q1_5519628"/>
      <w:bookmarkStart w:id="3453" w:name="_ETM_Q1_5520821"/>
      <w:bookmarkStart w:id="3454" w:name="_ETM_Q1_5520871"/>
      <w:bookmarkStart w:id="3455" w:name="_ETM_Q1_5520911"/>
      <w:bookmarkStart w:id="3456" w:name="_ETM_Q1_5520966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r>
        <w:rPr>
          <w:rFonts w:hint="cs"/>
          <w:rtl/>
        </w:rPr>
        <w:t>לא,</w:t>
      </w:r>
      <w:r w:rsidR="006747A4">
        <w:rPr>
          <w:rFonts w:hint="cs"/>
          <w:rtl/>
        </w:rPr>
        <w:t xml:space="preserve"> ילדי </w:t>
      </w:r>
      <w:r>
        <w:rPr>
          <w:rFonts w:hint="cs"/>
          <w:rtl/>
        </w:rPr>
        <w:t>המוריש</w:t>
      </w:r>
      <w:r w:rsidR="006747A4">
        <w:rPr>
          <w:rFonts w:hint="cs"/>
          <w:rtl/>
        </w:rPr>
        <w:t>.</w:t>
      </w:r>
    </w:p>
    <w:p w:rsidR="0082690F" w:rsidRDefault="0082690F" w:rsidP="0082690F">
      <w:pPr>
        <w:rPr>
          <w:rtl/>
        </w:rPr>
      </w:pPr>
      <w:bookmarkStart w:id="3457" w:name="_ETM_Q1_5522543"/>
      <w:bookmarkStart w:id="3458" w:name="_ETM_Q1_5522608"/>
      <w:bookmarkStart w:id="3459" w:name="_ETM_Q1_5522678"/>
      <w:bookmarkStart w:id="3460" w:name="_ETM_Q1_5522733"/>
      <w:bookmarkEnd w:id="3457"/>
      <w:bookmarkEnd w:id="3458"/>
      <w:bookmarkEnd w:id="3459"/>
      <w:bookmarkEnd w:id="3460"/>
    </w:p>
    <w:p w:rsidR="006747A4" w:rsidRDefault="006747A4" w:rsidP="001D7D70">
      <w:pPr>
        <w:pStyle w:val="a4"/>
        <w:keepNext/>
        <w:rPr>
          <w:rtl/>
        </w:rPr>
      </w:pPr>
      <w:bookmarkStart w:id="3461" w:name="ET_speaker_נועה_ברודסקי_לוי_474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1"/>
    </w:p>
    <w:p w:rsidR="006747A4" w:rsidRDefault="006747A4" w:rsidP="001D7D70">
      <w:pPr>
        <w:pStyle w:val="KeepWithNext"/>
        <w:rPr>
          <w:rtl/>
        </w:rPr>
      </w:pPr>
    </w:p>
    <w:p w:rsidR="0082690F" w:rsidRDefault="006747A4" w:rsidP="0082690F">
      <w:pPr>
        <w:rPr>
          <w:rtl/>
        </w:rPr>
      </w:pPr>
      <w:bookmarkStart w:id="3462" w:name="_ETM_Q1_5519000"/>
      <w:bookmarkStart w:id="3463" w:name="_ETM_Q1_5523312"/>
      <w:bookmarkStart w:id="3464" w:name="_ETM_Q1_5523370"/>
      <w:bookmarkStart w:id="3465" w:name="_ETM_Q1_5523432"/>
      <w:bookmarkStart w:id="3466" w:name="_ETM_Q1_5523485"/>
      <w:bookmarkEnd w:id="3462"/>
      <w:bookmarkEnd w:id="3463"/>
      <w:bookmarkEnd w:id="3464"/>
      <w:bookmarkEnd w:id="3465"/>
      <w:bookmarkEnd w:id="3466"/>
      <w:r>
        <w:rPr>
          <w:rFonts w:hint="cs"/>
          <w:rtl/>
        </w:rPr>
        <w:t xml:space="preserve">זה לא ילדי המוריש. </w:t>
      </w:r>
      <w:r w:rsidR="0082690F">
        <w:rPr>
          <w:rFonts w:hint="cs"/>
          <w:rtl/>
        </w:rPr>
        <w:t xml:space="preserve">אם הם לא הילדים </w:t>
      </w:r>
      <w:bookmarkStart w:id="3467" w:name="_ETM_Q1_5524945"/>
      <w:bookmarkEnd w:id="3467"/>
      <w:r w:rsidR="0082690F">
        <w:rPr>
          <w:rFonts w:hint="cs"/>
          <w:rtl/>
        </w:rPr>
        <w:t>שלו</w:t>
      </w:r>
      <w:r>
        <w:rPr>
          <w:rFonts w:hint="cs"/>
          <w:rtl/>
        </w:rPr>
        <w:t xml:space="preserve"> זה לא </w:t>
      </w:r>
      <w:bookmarkStart w:id="3468" w:name="_ETM_Q1_5521000"/>
      <w:bookmarkEnd w:id="3468"/>
      <w:r>
        <w:rPr>
          <w:rFonts w:hint="cs"/>
          <w:rtl/>
        </w:rPr>
        <w:t>חל.</w:t>
      </w:r>
    </w:p>
    <w:p w:rsidR="0082690F" w:rsidRDefault="0082690F" w:rsidP="0082690F">
      <w:pPr>
        <w:rPr>
          <w:rtl/>
        </w:rPr>
      </w:pPr>
      <w:bookmarkStart w:id="3469" w:name="_ETM_Q1_5526185"/>
      <w:bookmarkStart w:id="3470" w:name="_ETM_Q1_5526240"/>
      <w:bookmarkEnd w:id="3469"/>
      <w:bookmarkEnd w:id="3470"/>
    </w:p>
    <w:p w:rsidR="0082690F" w:rsidRDefault="0082690F" w:rsidP="001D7D70">
      <w:pPr>
        <w:pStyle w:val="af6"/>
        <w:keepNext/>
        <w:rPr>
          <w:rtl/>
        </w:rPr>
      </w:pPr>
      <w:bookmarkStart w:id="3471" w:name="ET_yor_6157_195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1"/>
    </w:p>
    <w:p w:rsidR="0082690F" w:rsidRDefault="0082690F" w:rsidP="001D7D70">
      <w:pPr>
        <w:pStyle w:val="KeepWithNext"/>
        <w:rPr>
          <w:rtl/>
        </w:rPr>
      </w:pPr>
    </w:p>
    <w:p w:rsidR="0082690F" w:rsidRDefault="006747A4" w:rsidP="006747A4">
      <w:pPr>
        <w:rPr>
          <w:rtl/>
        </w:rPr>
      </w:pPr>
      <w:bookmarkStart w:id="3472" w:name="_ETM_Q1_5527050"/>
      <w:bookmarkEnd w:id="3472"/>
      <w:r>
        <w:rPr>
          <w:rFonts w:hint="cs"/>
          <w:rtl/>
        </w:rPr>
        <w:t xml:space="preserve">אז הם לא ילדי המוריש, </w:t>
      </w:r>
      <w:r w:rsidR="0082690F">
        <w:rPr>
          <w:rFonts w:hint="cs"/>
          <w:rtl/>
        </w:rPr>
        <w:t>זה לא חל.</w:t>
      </w:r>
      <w:r>
        <w:rPr>
          <w:rFonts w:hint="cs"/>
          <w:rtl/>
        </w:rPr>
        <w:t xml:space="preserve"> אז יהיה קרוב של </w:t>
      </w:r>
      <w:bookmarkStart w:id="3473" w:name="_ETM_Q1_5527000"/>
      <w:bookmarkEnd w:id="3473"/>
      <w:r>
        <w:rPr>
          <w:rFonts w:hint="cs"/>
          <w:rtl/>
        </w:rPr>
        <w:t xml:space="preserve">מוריש שאינו ילדו. זה יכול להיות קרוב של מוריש שאינו </w:t>
      </w:r>
      <w:bookmarkStart w:id="3474" w:name="_ETM_Q1_5532000"/>
      <w:bookmarkEnd w:id="3474"/>
      <w:r>
        <w:rPr>
          <w:rFonts w:hint="cs"/>
          <w:rtl/>
        </w:rPr>
        <w:t>ילדו אבל זה לא יהיה ילדו.</w:t>
      </w:r>
      <w:bookmarkStart w:id="3475" w:name="_ETM_Q1_5531550"/>
      <w:bookmarkEnd w:id="3475"/>
      <w:r w:rsidR="0082690F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כן</w:t>
      </w:r>
      <w:r w:rsidR="0082690F">
        <w:rPr>
          <w:rFonts w:hint="cs"/>
          <w:rtl/>
        </w:rPr>
        <w:t xml:space="preserve"> רוצה שתוסיפו</w:t>
      </w:r>
      <w:r>
        <w:rPr>
          <w:rFonts w:hint="cs"/>
          <w:rtl/>
        </w:rPr>
        <w:t xml:space="preserve"> "ילדו" או "ילד </w:t>
      </w:r>
      <w:bookmarkStart w:id="3476" w:name="_ETM_Q1_5533000"/>
      <w:bookmarkEnd w:id="3476"/>
      <w:r>
        <w:rPr>
          <w:rFonts w:hint="cs"/>
          <w:rtl/>
        </w:rPr>
        <w:t>ילדו",</w:t>
      </w:r>
      <w:r w:rsidR="0082690F">
        <w:rPr>
          <w:rFonts w:hint="cs"/>
          <w:rtl/>
        </w:rPr>
        <w:t xml:space="preserve"> </w:t>
      </w:r>
      <w:bookmarkStart w:id="3477" w:name="_ETM_Q1_5539939"/>
      <w:bookmarkEnd w:id="3477"/>
      <w:r w:rsidR="0082690F">
        <w:rPr>
          <w:rFonts w:hint="cs"/>
          <w:rtl/>
        </w:rPr>
        <w:t xml:space="preserve">שזה יכול לחול גם על </w:t>
      </w:r>
      <w:r>
        <w:rPr>
          <w:rFonts w:hint="cs"/>
          <w:rtl/>
        </w:rPr>
        <w:t>ה</w:t>
      </w:r>
      <w:r w:rsidR="0082690F">
        <w:rPr>
          <w:rFonts w:hint="cs"/>
          <w:rtl/>
        </w:rPr>
        <w:t>נכדים.</w:t>
      </w:r>
      <w:r>
        <w:rPr>
          <w:rFonts w:hint="cs"/>
          <w:rtl/>
        </w:rPr>
        <w:t xml:space="preserve"> אותה חזקה של ילדו אמורה לחול גם </w:t>
      </w:r>
      <w:bookmarkStart w:id="3478" w:name="_ETM_Q1_5542000"/>
      <w:bookmarkEnd w:id="3478"/>
      <w:r>
        <w:rPr>
          <w:rFonts w:hint="cs"/>
          <w:rtl/>
        </w:rPr>
        <w:t xml:space="preserve">על ילד ילדו וכן הלאה כי הסיטואציה של נין או </w:t>
      </w:r>
      <w:bookmarkStart w:id="3479" w:name="_ETM_Q1_5553000"/>
      <w:bookmarkEnd w:id="3479"/>
      <w:r>
        <w:rPr>
          <w:rFonts w:hint="cs"/>
          <w:rtl/>
        </w:rPr>
        <w:t>נכד.</w:t>
      </w:r>
      <w:bookmarkStart w:id="3480" w:name="_ETM_Q1_5546371"/>
      <w:bookmarkEnd w:id="3480"/>
    </w:p>
    <w:p w:rsidR="0082690F" w:rsidRDefault="0082690F" w:rsidP="0082690F">
      <w:pPr>
        <w:rPr>
          <w:rtl/>
        </w:rPr>
      </w:pPr>
      <w:bookmarkStart w:id="3481" w:name="_ETM_Q1_5552359"/>
      <w:bookmarkStart w:id="3482" w:name="_ETM_Q1_5552437"/>
      <w:bookmarkStart w:id="3483" w:name="_ETM_Q1_5552547"/>
      <w:bookmarkStart w:id="3484" w:name="_ETM_Q1_5552607"/>
      <w:bookmarkEnd w:id="3481"/>
      <w:bookmarkEnd w:id="3482"/>
      <w:bookmarkEnd w:id="3483"/>
      <w:bookmarkEnd w:id="3484"/>
    </w:p>
    <w:p w:rsidR="006747A4" w:rsidRDefault="006747A4" w:rsidP="001D7D70">
      <w:pPr>
        <w:pStyle w:val="a4"/>
        <w:keepNext/>
        <w:rPr>
          <w:rtl/>
        </w:rPr>
      </w:pPr>
      <w:bookmarkStart w:id="3485" w:name="ET_speaker_אלעזר_שטרן_יועץ_משפטי_475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5"/>
    </w:p>
    <w:p w:rsidR="006747A4" w:rsidRDefault="006747A4" w:rsidP="001D7D70">
      <w:pPr>
        <w:pStyle w:val="KeepWithNext"/>
        <w:rPr>
          <w:rtl/>
        </w:rPr>
      </w:pPr>
    </w:p>
    <w:p w:rsidR="0082690F" w:rsidRDefault="006747A4" w:rsidP="0082690F">
      <w:pPr>
        <w:rPr>
          <w:rtl/>
        </w:rPr>
      </w:pPr>
      <w:bookmarkStart w:id="3486" w:name="_ETM_Q1_5554145"/>
      <w:bookmarkStart w:id="3487" w:name="_ETM_Q1_5554202"/>
      <w:bookmarkStart w:id="3488" w:name="_ETM_Q1_5554247"/>
      <w:bookmarkStart w:id="3489" w:name="_ETM_Q1_5554297"/>
      <w:bookmarkEnd w:id="3486"/>
      <w:bookmarkEnd w:id="3487"/>
      <w:bookmarkEnd w:id="3488"/>
      <w:bookmarkEnd w:id="3489"/>
      <w:r>
        <w:rPr>
          <w:rFonts w:hint="cs"/>
          <w:rtl/>
        </w:rPr>
        <w:t xml:space="preserve">נכד </w:t>
      </w:r>
      <w:r w:rsidR="0082690F">
        <w:rPr>
          <w:rFonts w:hint="cs"/>
          <w:rtl/>
        </w:rPr>
        <w:t>זה המקרה.</w:t>
      </w:r>
    </w:p>
    <w:p w:rsidR="0082690F" w:rsidRDefault="0082690F" w:rsidP="0082690F">
      <w:pPr>
        <w:rPr>
          <w:rtl/>
        </w:rPr>
      </w:pPr>
      <w:bookmarkStart w:id="3490" w:name="_ETM_Q1_5555752"/>
      <w:bookmarkStart w:id="3491" w:name="_ETM_Q1_5555812"/>
      <w:bookmarkStart w:id="3492" w:name="_ETM_Q1_5555927"/>
      <w:bookmarkStart w:id="3493" w:name="_ETM_Q1_5555997"/>
      <w:bookmarkEnd w:id="3490"/>
      <w:bookmarkEnd w:id="3491"/>
      <w:bookmarkEnd w:id="3492"/>
      <w:bookmarkEnd w:id="3493"/>
    </w:p>
    <w:p w:rsidR="006747A4" w:rsidRDefault="006747A4" w:rsidP="001D7D70">
      <w:pPr>
        <w:pStyle w:val="a4"/>
        <w:keepNext/>
        <w:rPr>
          <w:rtl/>
        </w:rPr>
      </w:pPr>
      <w:bookmarkStart w:id="3494" w:name="ET_knessetmember_6150_476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4"/>
    </w:p>
    <w:p w:rsidR="006747A4" w:rsidRDefault="006747A4" w:rsidP="001D7D70">
      <w:pPr>
        <w:pStyle w:val="KeepWithNext"/>
        <w:rPr>
          <w:rtl/>
        </w:rPr>
      </w:pPr>
    </w:p>
    <w:p w:rsidR="0082690F" w:rsidRDefault="006747A4" w:rsidP="0082690F">
      <w:pPr>
        <w:rPr>
          <w:rtl/>
        </w:rPr>
      </w:pPr>
      <w:bookmarkStart w:id="3495" w:name="_ETM_Q1_5557000"/>
      <w:bookmarkStart w:id="3496" w:name="_ETM_Q1_5556822"/>
      <w:bookmarkStart w:id="3497" w:name="_ETM_Q1_5556895"/>
      <w:bookmarkStart w:id="3498" w:name="_ETM_Q1_5556962"/>
      <w:bookmarkStart w:id="3499" w:name="_ETM_Q1_5557027"/>
      <w:bookmarkEnd w:id="3495"/>
      <w:bookmarkEnd w:id="3496"/>
      <w:bookmarkEnd w:id="3497"/>
      <w:bookmarkEnd w:id="3498"/>
      <w:bookmarkEnd w:id="3499"/>
      <w:r>
        <w:rPr>
          <w:rFonts w:hint="cs"/>
          <w:rtl/>
        </w:rPr>
        <w:t>תכתבו "</w:t>
      </w:r>
      <w:r w:rsidR="0082690F">
        <w:rPr>
          <w:rFonts w:hint="cs"/>
          <w:rtl/>
        </w:rPr>
        <w:t>צאצאיו</w:t>
      </w:r>
      <w:r>
        <w:rPr>
          <w:rFonts w:hint="cs"/>
          <w:rtl/>
        </w:rPr>
        <w:t>", למה צריך ילד?</w:t>
      </w:r>
    </w:p>
    <w:p w:rsidR="0082690F" w:rsidRDefault="0082690F" w:rsidP="0082690F">
      <w:pPr>
        <w:rPr>
          <w:rtl/>
        </w:rPr>
      </w:pPr>
      <w:bookmarkStart w:id="3500" w:name="_ETM_Q1_5558586"/>
      <w:bookmarkStart w:id="3501" w:name="_ETM_Q1_5558651"/>
      <w:bookmarkEnd w:id="3500"/>
      <w:bookmarkEnd w:id="3501"/>
    </w:p>
    <w:p w:rsidR="0082690F" w:rsidRDefault="0082690F" w:rsidP="001D7D70">
      <w:pPr>
        <w:pStyle w:val="af6"/>
        <w:keepNext/>
        <w:rPr>
          <w:rtl/>
        </w:rPr>
      </w:pPr>
      <w:bookmarkStart w:id="3502" w:name="ET_yor_6157_196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2"/>
    </w:p>
    <w:p w:rsidR="0082690F" w:rsidRDefault="0082690F" w:rsidP="001D7D70">
      <w:pPr>
        <w:pStyle w:val="KeepWithNext"/>
        <w:rPr>
          <w:rtl/>
        </w:rPr>
      </w:pPr>
    </w:p>
    <w:p w:rsidR="006747A4" w:rsidRDefault="0082690F" w:rsidP="006747A4">
      <w:pPr>
        <w:rPr>
          <w:rtl/>
        </w:rPr>
      </w:pPr>
      <w:bookmarkStart w:id="3503" w:name="_ETM_Q1_5560009"/>
      <w:bookmarkEnd w:id="3503"/>
      <w:r>
        <w:rPr>
          <w:rFonts w:hint="cs"/>
          <w:rtl/>
        </w:rPr>
        <w:t>זה יכול להיות</w:t>
      </w:r>
      <w:r w:rsidR="006747A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לנין, לא רק לנכד. </w:t>
      </w:r>
    </w:p>
    <w:p w:rsidR="006747A4" w:rsidRDefault="006747A4" w:rsidP="006747A4">
      <w:pPr>
        <w:rPr>
          <w:rtl/>
        </w:rPr>
      </w:pPr>
    </w:p>
    <w:p w:rsidR="006747A4" w:rsidRDefault="006747A4" w:rsidP="001D7D70">
      <w:pPr>
        <w:pStyle w:val="a4"/>
        <w:keepNext/>
        <w:rPr>
          <w:rtl/>
        </w:rPr>
      </w:pPr>
      <w:bookmarkStart w:id="3504" w:name="ET_speaker_קריאה_477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4"/>
    </w:p>
    <w:p w:rsidR="006747A4" w:rsidRDefault="006747A4" w:rsidP="001D7D70">
      <w:pPr>
        <w:pStyle w:val="KeepWithNext"/>
        <w:rPr>
          <w:rtl/>
        </w:rPr>
      </w:pPr>
    </w:p>
    <w:p w:rsidR="006747A4" w:rsidRDefault="006747A4" w:rsidP="006747A4">
      <w:pPr>
        <w:rPr>
          <w:rtl/>
        </w:rPr>
      </w:pPr>
      <w:bookmarkStart w:id="3505" w:name="_ETM_Q1_5560000"/>
      <w:bookmarkEnd w:id="3505"/>
      <w:r>
        <w:rPr>
          <w:rFonts w:hint="cs"/>
          <w:rtl/>
        </w:rPr>
        <w:t>זה החלטה של הוועדה.</w:t>
      </w:r>
    </w:p>
    <w:p w:rsidR="006747A4" w:rsidRDefault="006747A4" w:rsidP="006747A4">
      <w:pPr>
        <w:rPr>
          <w:rtl/>
        </w:rPr>
      </w:pPr>
    </w:p>
    <w:p w:rsidR="006747A4" w:rsidRDefault="006747A4" w:rsidP="001D7D70">
      <w:pPr>
        <w:pStyle w:val="af6"/>
        <w:keepNext/>
        <w:rPr>
          <w:rtl/>
        </w:rPr>
      </w:pPr>
      <w:bookmarkStart w:id="3506" w:name="ET_yor_6157_478"/>
      <w:r w:rsidRPr="001D7D70">
        <w:rPr>
          <w:rStyle w:val="TagStyle"/>
          <w:rtl/>
        </w:rPr>
        <w:t xml:space="preserve"> &lt;&lt; יור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6"/>
    </w:p>
    <w:p w:rsidR="006747A4" w:rsidRDefault="006747A4" w:rsidP="001D7D70">
      <w:pPr>
        <w:pStyle w:val="KeepWithNext"/>
        <w:rPr>
          <w:rtl/>
        </w:rPr>
      </w:pPr>
    </w:p>
    <w:p w:rsidR="0082690F" w:rsidRDefault="0082690F" w:rsidP="006747A4">
      <w:pPr>
        <w:rPr>
          <w:rtl/>
        </w:rPr>
      </w:pPr>
      <w:bookmarkStart w:id="3507" w:name="_ETM_Q1_5563000"/>
      <w:bookmarkStart w:id="3508" w:name="_ETM_Q1_5562000"/>
      <w:bookmarkEnd w:id="3507"/>
      <w:bookmarkEnd w:id="3508"/>
      <w:r>
        <w:rPr>
          <w:rFonts w:hint="cs"/>
          <w:rtl/>
        </w:rPr>
        <w:t xml:space="preserve">צאצא? </w:t>
      </w:r>
      <w:r w:rsidR="006747A4">
        <w:rPr>
          <w:rFonts w:hint="cs"/>
          <w:rtl/>
        </w:rPr>
        <w:t xml:space="preserve">ואז זה יכלול גם ילד וגם נכד, </w:t>
      </w:r>
      <w:r>
        <w:rPr>
          <w:rFonts w:hint="cs"/>
          <w:rtl/>
        </w:rPr>
        <w:t xml:space="preserve">אז </w:t>
      </w:r>
      <w:bookmarkStart w:id="3509" w:name="_ETM_Q1_5572280"/>
      <w:bookmarkEnd w:id="3509"/>
      <w:r>
        <w:rPr>
          <w:rFonts w:hint="cs"/>
          <w:rtl/>
        </w:rPr>
        <w:t>תכתוב צאצא, זה נראה לי יותר נכון.</w:t>
      </w:r>
      <w:r w:rsidR="006747A4">
        <w:rPr>
          <w:rFonts w:hint="cs"/>
          <w:rtl/>
        </w:rPr>
        <w:t xml:space="preserve"> אז יש </w:t>
      </w:r>
      <w:bookmarkStart w:id="3510" w:name="_ETM_Q1_5575000"/>
      <w:bookmarkEnd w:id="3510"/>
      <w:r w:rsidR="006747A4">
        <w:rPr>
          <w:rFonts w:hint="cs"/>
          <w:rtl/>
        </w:rPr>
        <w:t xml:space="preserve">יורשים שהם צאצא ויש יורשים שהם לא צאצא וזה נכון </w:t>
      </w:r>
      <w:bookmarkStart w:id="3511" w:name="_ETM_Q1_5576000"/>
      <w:bookmarkEnd w:id="3511"/>
      <w:r w:rsidR="006747A4">
        <w:rPr>
          <w:rFonts w:hint="cs"/>
          <w:rtl/>
        </w:rPr>
        <w:t>גם לגבי נכדים.</w:t>
      </w:r>
    </w:p>
    <w:p w:rsidR="0082690F" w:rsidRDefault="0082690F" w:rsidP="0082690F">
      <w:pPr>
        <w:rPr>
          <w:rtl/>
        </w:rPr>
      </w:pPr>
      <w:bookmarkStart w:id="3512" w:name="_ETM_Q1_5576100"/>
      <w:bookmarkStart w:id="3513" w:name="_ETM_Q1_5576170"/>
      <w:bookmarkStart w:id="3514" w:name="_ETM_Q1_5576200"/>
      <w:bookmarkStart w:id="3515" w:name="_ETM_Q1_5576260"/>
      <w:bookmarkEnd w:id="3512"/>
      <w:bookmarkEnd w:id="3513"/>
      <w:bookmarkEnd w:id="3514"/>
      <w:bookmarkEnd w:id="3515"/>
    </w:p>
    <w:p w:rsidR="006747A4" w:rsidRDefault="006747A4" w:rsidP="001D7D70">
      <w:pPr>
        <w:pStyle w:val="af9"/>
        <w:keepNext/>
        <w:rPr>
          <w:rtl/>
        </w:rPr>
      </w:pPr>
      <w:bookmarkStart w:id="3516" w:name="ET_guest_514779_479"/>
      <w:r w:rsidRPr="001D7D70">
        <w:rPr>
          <w:rStyle w:val="TagStyle"/>
          <w:rtl/>
        </w:rPr>
        <w:t xml:space="preserve"> &lt;&lt; אורח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6"/>
    </w:p>
    <w:p w:rsidR="006747A4" w:rsidRDefault="006747A4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517" w:name="_ETM_Q1_5576780"/>
      <w:bookmarkStart w:id="3518" w:name="_ETM_Q1_5576845"/>
      <w:bookmarkEnd w:id="3517"/>
      <w:bookmarkEnd w:id="3518"/>
      <w:r>
        <w:rPr>
          <w:rFonts w:hint="cs"/>
          <w:rtl/>
        </w:rPr>
        <w:t>אז מה יהיה הנוסח?</w:t>
      </w:r>
    </w:p>
    <w:p w:rsidR="0082690F" w:rsidRDefault="0082690F" w:rsidP="0082690F">
      <w:pPr>
        <w:rPr>
          <w:rtl/>
        </w:rPr>
      </w:pPr>
      <w:bookmarkStart w:id="3519" w:name="_ETM_Q1_5579315"/>
      <w:bookmarkStart w:id="3520" w:name="_ETM_Q1_5579371"/>
      <w:bookmarkEnd w:id="3519"/>
      <w:bookmarkEnd w:id="3520"/>
    </w:p>
    <w:p w:rsidR="0082690F" w:rsidRDefault="0082690F" w:rsidP="001D7D70">
      <w:pPr>
        <w:pStyle w:val="af6"/>
        <w:keepNext/>
        <w:rPr>
          <w:rtl/>
        </w:rPr>
      </w:pPr>
      <w:bookmarkStart w:id="3521" w:name="ET_yor_6157_197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1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6747A4">
      <w:pPr>
        <w:rPr>
          <w:rtl/>
        </w:rPr>
      </w:pPr>
      <w:bookmarkStart w:id="3522" w:name="_ETM_Q1_5580188"/>
      <w:bookmarkEnd w:id="3522"/>
      <w:r>
        <w:rPr>
          <w:rFonts w:hint="cs"/>
          <w:rtl/>
        </w:rPr>
        <w:t xml:space="preserve">צאצא </w:t>
      </w:r>
      <w:bookmarkStart w:id="3523" w:name="_ETM_Q1_5580731"/>
      <w:bookmarkEnd w:id="3523"/>
      <w:r>
        <w:rPr>
          <w:rFonts w:hint="cs"/>
          <w:rtl/>
        </w:rPr>
        <w:t>של מוריש</w:t>
      </w:r>
      <w:r w:rsidR="006747A4">
        <w:rPr>
          <w:rFonts w:hint="cs"/>
          <w:rtl/>
        </w:rPr>
        <w:t>,</w:t>
      </w:r>
      <w:r>
        <w:rPr>
          <w:rFonts w:hint="cs"/>
          <w:rtl/>
        </w:rPr>
        <w:t xml:space="preserve"> סעיף </w:t>
      </w:r>
      <w:r w:rsidR="006747A4">
        <w:rPr>
          <w:rFonts w:hint="cs"/>
          <w:rtl/>
        </w:rPr>
        <w:t xml:space="preserve">14 2(ג) </w:t>
      </w:r>
      <w:r w:rsidR="006747A4">
        <w:rPr>
          <w:rtl/>
        </w:rPr>
        <w:t>–</w:t>
      </w:r>
      <w:r w:rsidR="006747A4">
        <w:rPr>
          <w:rFonts w:hint="cs"/>
          <w:rtl/>
        </w:rPr>
        <w:t xml:space="preserve"> "צאצא </w:t>
      </w:r>
      <w:bookmarkStart w:id="3524" w:name="_ETM_Q1_5593000"/>
      <w:bookmarkEnd w:id="3524"/>
      <w:r w:rsidR="006747A4">
        <w:rPr>
          <w:rFonts w:hint="cs"/>
          <w:rtl/>
        </w:rPr>
        <w:t>של מוריש - -</w:t>
      </w:r>
    </w:p>
    <w:p w:rsidR="0082690F" w:rsidRDefault="0082690F" w:rsidP="0082690F">
      <w:pPr>
        <w:rPr>
          <w:rtl/>
        </w:rPr>
      </w:pPr>
      <w:bookmarkStart w:id="3525" w:name="_ETM_Q1_5592737"/>
      <w:bookmarkStart w:id="3526" w:name="_ETM_Q1_5592800"/>
      <w:bookmarkStart w:id="3527" w:name="_ETM_Q1_5592857"/>
      <w:bookmarkStart w:id="3528" w:name="_ETM_Q1_5592915"/>
      <w:bookmarkEnd w:id="3525"/>
      <w:bookmarkEnd w:id="3526"/>
      <w:bookmarkEnd w:id="3527"/>
      <w:bookmarkEnd w:id="3528"/>
    </w:p>
    <w:p w:rsidR="006747A4" w:rsidRDefault="006747A4" w:rsidP="001D7D70">
      <w:pPr>
        <w:pStyle w:val="a4"/>
        <w:keepNext/>
        <w:rPr>
          <w:rtl/>
        </w:rPr>
      </w:pPr>
      <w:bookmarkStart w:id="3529" w:name="ET_speaker_אלעזר_שטרן_יועץ_משפטי_480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9"/>
    </w:p>
    <w:p w:rsidR="006747A4" w:rsidRDefault="006747A4" w:rsidP="001D7D70">
      <w:pPr>
        <w:pStyle w:val="KeepWithNext"/>
        <w:rPr>
          <w:rtl/>
        </w:rPr>
      </w:pPr>
    </w:p>
    <w:p w:rsidR="0082690F" w:rsidRDefault="006747A4" w:rsidP="006747A4">
      <w:pPr>
        <w:rPr>
          <w:rtl/>
        </w:rPr>
      </w:pPr>
      <w:r>
        <w:rPr>
          <w:rFonts w:hint="cs"/>
          <w:rtl/>
        </w:rPr>
        <w:t xml:space="preserve">לא, לא, </w:t>
      </w:r>
      <w:bookmarkStart w:id="3530" w:name="_ETM_Q1_5593962"/>
      <w:bookmarkStart w:id="3531" w:name="_ETM_Q1_5594027"/>
      <w:bookmarkStart w:id="3532" w:name="_ETM_Q1_5594092"/>
      <w:bookmarkStart w:id="3533" w:name="_ETM_Q1_5594157"/>
      <w:bookmarkEnd w:id="3530"/>
      <w:bookmarkEnd w:id="3531"/>
      <w:bookmarkEnd w:id="3532"/>
      <w:bookmarkEnd w:id="3533"/>
      <w:r w:rsidR="0082690F">
        <w:rPr>
          <w:rFonts w:hint="cs"/>
          <w:rtl/>
        </w:rPr>
        <w:t>ילדו של מוריש שהוא</w:t>
      </w:r>
      <w:r>
        <w:rPr>
          <w:rFonts w:hint="cs"/>
          <w:rtl/>
        </w:rPr>
        <w:t xml:space="preserve"> הפסול. בוא ניקח מקרה</w:t>
      </w:r>
      <w:bookmarkStart w:id="3534" w:name="_ETM_Q1_5596000"/>
      <w:bookmarkEnd w:id="3534"/>
      <w:r>
        <w:rPr>
          <w:rFonts w:hint="cs"/>
          <w:rtl/>
        </w:rPr>
        <w:t xml:space="preserve"> - -</w:t>
      </w:r>
    </w:p>
    <w:p w:rsidR="0082690F" w:rsidRDefault="0082690F" w:rsidP="0082690F">
      <w:pPr>
        <w:rPr>
          <w:rtl/>
        </w:rPr>
      </w:pPr>
      <w:bookmarkStart w:id="3535" w:name="_ETM_Q1_5597531"/>
      <w:bookmarkStart w:id="3536" w:name="_ETM_Q1_5597586"/>
      <w:bookmarkEnd w:id="3535"/>
      <w:bookmarkEnd w:id="3536"/>
    </w:p>
    <w:p w:rsidR="006747A4" w:rsidRPr="001D7D70" w:rsidRDefault="006747A4" w:rsidP="001D7D70">
      <w:bookmarkStart w:id="3537" w:name="ET_yor_6157_198"/>
    </w:p>
    <w:p w:rsidR="0082690F" w:rsidRDefault="0082690F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7"/>
    </w:p>
    <w:p w:rsidR="006747A4" w:rsidRDefault="006747A4" w:rsidP="001D7D70">
      <w:pPr>
        <w:pStyle w:val="KeepWithNext"/>
        <w:rPr>
          <w:rtl/>
        </w:rPr>
      </w:pPr>
      <w:bookmarkStart w:id="3538" w:name="_ETM_Q1_5598564"/>
      <w:bookmarkEnd w:id="3538"/>
    </w:p>
    <w:p w:rsidR="0082690F" w:rsidRDefault="006747A4" w:rsidP="006747A4">
      <w:pPr>
        <w:rPr>
          <w:rtl/>
        </w:rPr>
      </w:pPr>
      <w:r>
        <w:rPr>
          <w:rFonts w:hint="cs"/>
          <w:rtl/>
        </w:rPr>
        <w:t xml:space="preserve">אז אני אומר, </w:t>
      </w:r>
      <w:r w:rsidR="0082690F">
        <w:rPr>
          <w:rFonts w:hint="cs"/>
          <w:rtl/>
        </w:rPr>
        <w:t>תחשוב על</w:t>
      </w:r>
      <w:r>
        <w:rPr>
          <w:rFonts w:hint="cs"/>
          <w:rtl/>
        </w:rPr>
        <w:t xml:space="preserve"> סיטואציה שהנכד רצח, </w:t>
      </w:r>
      <w:bookmarkStart w:id="3539" w:name="_ETM_Q1_5600000"/>
      <w:bookmarkEnd w:id="3539"/>
      <w:r>
        <w:rPr>
          <w:rFonts w:hint="cs"/>
          <w:rtl/>
        </w:rPr>
        <w:t>וההנחה היא שגם את הנינים לא רוצים לזרוק מהאירוע, אותו דבר כמו לגבי ילד, אין הבדל.</w:t>
      </w:r>
      <w:bookmarkStart w:id="3540" w:name="_ETM_Q1_5599659"/>
      <w:bookmarkEnd w:id="3540"/>
    </w:p>
    <w:p w:rsidR="0082690F" w:rsidRDefault="0082690F" w:rsidP="0082690F">
      <w:pPr>
        <w:rPr>
          <w:rtl/>
        </w:rPr>
      </w:pPr>
      <w:bookmarkStart w:id="3541" w:name="_ETM_Q1_5604109"/>
      <w:bookmarkStart w:id="3542" w:name="_ETM_Q1_5604157"/>
      <w:bookmarkEnd w:id="3541"/>
      <w:bookmarkEnd w:id="3542"/>
    </w:p>
    <w:p w:rsidR="0082690F" w:rsidRDefault="0082690F" w:rsidP="0082690F">
      <w:pPr>
        <w:rPr>
          <w:rtl/>
        </w:rPr>
      </w:pPr>
      <w:bookmarkStart w:id="3543" w:name="_ETM_Q1_5604265"/>
      <w:bookmarkStart w:id="3544" w:name="_ETM_Q1_5604318"/>
      <w:bookmarkEnd w:id="3543"/>
      <w:bookmarkEnd w:id="3544"/>
    </w:p>
    <w:p w:rsidR="006747A4" w:rsidRDefault="006747A4" w:rsidP="001D7D70">
      <w:pPr>
        <w:pStyle w:val="a4"/>
        <w:keepNext/>
        <w:rPr>
          <w:rtl/>
        </w:rPr>
      </w:pPr>
      <w:bookmarkStart w:id="3545" w:name="ET_speaker_קריאה_481"/>
      <w:r w:rsidRPr="001D7D70">
        <w:rPr>
          <w:rStyle w:val="TagStyle"/>
          <w:rtl/>
        </w:rPr>
        <w:t xml:space="preserve"> &lt;&lt; דובר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5"/>
    </w:p>
    <w:p w:rsidR="006747A4" w:rsidRDefault="006747A4" w:rsidP="001D7D70">
      <w:pPr>
        <w:pStyle w:val="KeepWithNext"/>
        <w:rPr>
          <w:rtl/>
        </w:rPr>
      </w:pPr>
    </w:p>
    <w:p w:rsidR="006747A4" w:rsidRPr="006747A4" w:rsidRDefault="006747A4" w:rsidP="006747A4">
      <w:pPr>
        <w:rPr>
          <w:rtl/>
        </w:rPr>
      </w:pPr>
      <w:bookmarkStart w:id="3546" w:name="_ETM_Q1_5602000"/>
      <w:bookmarkEnd w:id="3546"/>
      <w:r>
        <w:rPr>
          <w:rFonts w:hint="cs"/>
          <w:rtl/>
        </w:rPr>
        <w:t xml:space="preserve">כאילו ירושה - - </w:t>
      </w:r>
      <w:bookmarkStart w:id="3547" w:name="_ETM_Q1_5606000"/>
      <w:bookmarkEnd w:id="3547"/>
      <w:r>
        <w:rPr>
          <w:rFonts w:hint="cs"/>
          <w:rtl/>
        </w:rPr>
        <w:t xml:space="preserve">- </w:t>
      </w:r>
      <w:proofErr w:type="spellStart"/>
      <w:r>
        <w:rPr>
          <w:rFonts w:hint="cs"/>
          <w:rtl/>
        </w:rPr>
        <w:t>פרנטלה</w:t>
      </w:r>
      <w:proofErr w:type="spellEnd"/>
      <w:r>
        <w:rPr>
          <w:rFonts w:hint="cs"/>
          <w:rtl/>
        </w:rPr>
        <w:t xml:space="preserve"> ראשונה.</w:t>
      </w:r>
    </w:p>
    <w:p w:rsidR="0082690F" w:rsidRDefault="0082690F" w:rsidP="0082690F">
      <w:pPr>
        <w:rPr>
          <w:rtl/>
        </w:rPr>
      </w:pPr>
      <w:bookmarkStart w:id="3548" w:name="_ETM_Q1_5604956"/>
      <w:bookmarkStart w:id="3549" w:name="_ETM_Q1_5605031"/>
      <w:bookmarkEnd w:id="3548"/>
      <w:bookmarkEnd w:id="3549"/>
    </w:p>
    <w:p w:rsidR="006747A4" w:rsidRDefault="006747A4" w:rsidP="001D7D70">
      <w:pPr>
        <w:pStyle w:val="af9"/>
        <w:keepNext/>
        <w:rPr>
          <w:rtl/>
        </w:rPr>
      </w:pPr>
      <w:bookmarkStart w:id="3550" w:name="_ETM_Q1_5605121"/>
      <w:bookmarkStart w:id="3551" w:name="_ETM_Q1_5605171"/>
      <w:bookmarkStart w:id="3552" w:name="ET_guest_514779_482"/>
      <w:bookmarkEnd w:id="3550"/>
      <w:bookmarkEnd w:id="3551"/>
      <w:r w:rsidRPr="001D7D70">
        <w:rPr>
          <w:rStyle w:val="TagStyle"/>
          <w:rtl/>
        </w:rPr>
        <w:t xml:space="preserve"> &lt;&lt; אורח &gt;&gt;</w:t>
      </w:r>
      <w:r w:rsidRPr="006747A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747A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2"/>
    </w:p>
    <w:p w:rsidR="006747A4" w:rsidRDefault="006747A4" w:rsidP="001D7D70">
      <w:pPr>
        <w:pStyle w:val="KeepWithNext"/>
        <w:rPr>
          <w:rtl/>
        </w:rPr>
      </w:pPr>
    </w:p>
    <w:p w:rsidR="0082690F" w:rsidRDefault="006747A4" w:rsidP="0082690F">
      <w:pPr>
        <w:rPr>
          <w:rtl/>
        </w:rPr>
      </w:pPr>
      <w:bookmarkStart w:id="3553" w:name="_ETM_Q1_5606155"/>
      <w:bookmarkStart w:id="3554" w:name="_ETM_Q1_5606208"/>
      <w:bookmarkStart w:id="3555" w:name="_ETM_Q1_5606236"/>
      <w:bookmarkStart w:id="3556" w:name="_ETM_Q1_5606301"/>
      <w:bookmarkEnd w:id="3553"/>
      <w:bookmarkEnd w:id="3554"/>
      <w:bookmarkEnd w:id="3555"/>
      <w:bookmarkEnd w:id="3556"/>
      <w:r>
        <w:rPr>
          <w:rFonts w:hint="cs"/>
          <w:rtl/>
        </w:rPr>
        <w:t xml:space="preserve">רגע, </w:t>
      </w:r>
      <w:r w:rsidR="0082690F">
        <w:rPr>
          <w:rFonts w:hint="cs"/>
          <w:rtl/>
        </w:rPr>
        <w:t>אבל המצב שבו הנכד הוא</w:t>
      </w:r>
      <w:r w:rsidR="00420F75">
        <w:rPr>
          <w:rFonts w:hint="cs"/>
          <w:rtl/>
        </w:rPr>
        <w:t xml:space="preserve"> - -</w:t>
      </w:r>
    </w:p>
    <w:p w:rsidR="0082690F" w:rsidRDefault="0082690F" w:rsidP="0082690F">
      <w:pPr>
        <w:rPr>
          <w:rtl/>
        </w:rPr>
      </w:pPr>
      <w:bookmarkStart w:id="3557" w:name="_ETM_Q1_5609506"/>
      <w:bookmarkStart w:id="3558" w:name="_ETM_Q1_5609574"/>
      <w:bookmarkEnd w:id="3557"/>
      <w:bookmarkEnd w:id="3558"/>
    </w:p>
    <w:p w:rsidR="0082690F" w:rsidRDefault="0082690F" w:rsidP="001D7D70">
      <w:pPr>
        <w:pStyle w:val="af6"/>
        <w:keepNext/>
        <w:rPr>
          <w:rtl/>
        </w:rPr>
      </w:pPr>
      <w:bookmarkStart w:id="3559" w:name="ET_yor_6157_199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9"/>
    </w:p>
    <w:p w:rsidR="0082690F" w:rsidRDefault="0082690F" w:rsidP="001D7D70">
      <w:pPr>
        <w:pStyle w:val="KeepWithNext"/>
        <w:rPr>
          <w:rtl/>
        </w:rPr>
      </w:pPr>
    </w:p>
    <w:p w:rsidR="0082690F" w:rsidRDefault="0082690F" w:rsidP="0082690F">
      <w:pPr>
        <w:rPr>
          <w:rtl/>
        </w:rPr>
      </w:pPr>
      <w:bookmarkStart w:id="3560" w:name="_ETM_Q1_5614692"/>
      <w:bookmarkEnd w:id="3560"/>
      <w:r>
        <w:rPr>
          <w:rFonts w:hint="cs"/>
          <w:rtl/>
        </w:rPr>
        <w:t xml:space="preserve">הנכד רצח, הילד מת </w:t>
      </w:r>
      <w:bookmarkStart w:id="3561" w:name="_ETM_Q1_5617442"/>
      <w:bookmarkEnd w:id="3561"/>
      <w:r>
        <w:rPr>
          <w:rFonts w:hint="cs"/>
          <w:rtl/>
        </w:rPr>
        <w:t>מזמן</w:t>
      </w:r>
      <w:r w:rsidR="00420F75">
        <w:rPr>
          <w:rFonts w:hint="cs"/>
          <w:rtl/>
        </w:rPr>
        <w:t>, הוא לא באירוע</w:t>
      </w:r>
      <w:r>
        <w:rPr>
          <w:rFonts w:hint="cs"/>
          <w:rtl/>
        </w:rPr>
        <w:t>. נשארו לאדם שני נכדים,</w:t>
      </w:r>
      <w:r w:rsidR="00420F75">
        <w:rPr>
          <w:rFonts w:hint="cs"/>
          <w:rtl/>
        </w:rPr>
        <w:t xml:space="preserve"> ולנכדים </w:t>
      </w:r>
      <w:bookmarkStart w:id="3562" w:name="_ETM_Q1_5619000"/>
      <w:bookmarkEnd w:id="3562"/>
      <w:r w:rsidR="00420F75">
        <w:rPr>
          <w:rFonts w:hint="cs"/>
          <w:rtl/>
        </w:rPr>
        <w:t>יש ילדים,</w:t>
      </w:r>
      <w:r>
        <w:rPr>
          <w:rFonts w:hint="cs"/>
          <w:rtl/>
        </w:rPr>
        <w:t xml:space="preserve"> והנכד רצח.</w:t>
      </w:r>
      <w:r w:rsidR="00AD2A90">
        <w:rPr>
          <w:rFonts w:hint="cs"/>
          <w:rtl/>
        </w:rPr>
        <w:t xml:space="preserve"> ההנחה שנכונה לגבי "ילדו" נכונה גם לגבי "נכדו".</w:t>
      </w:r>
    </w:p>
    <w:p w:rsidR="0082690F" w:rsidRDefault="0082690F" w:rsidP="0082690F">
      <w:pPr>
        <w:rPr>
          <w:rtl/>
        </w:rPr>
      </w:pPr>
      <w:bookmarkStart w:id="3563" w:name="_ETM_Q1_5627345"/>
      <w:bookmarkStart w:id="3564" w:name="_ETM_Q1_5627424"/>
      <w:bookmarkStart w:id="3565" w:name="_ETM_Q1_5627468"/>
      <w:bookmarkStart w:id="3566" w:name="_ETM_Q1_5627523"/>
      <w:bookmarkEnd w:id="3563"/>
      <w:bookmarkEnd w:id="3564"/>
      <w:bookmarkEnd w:id="3565"/>
      <w:bookmarkEnd w:id="3566"/>
    </w:p>
    <w:p w:rsidR="00AD2A90" w:rsidRDefault="00AD2A90" w:rsidP="001D7D70">
      <w:pPr>
        <w:pStyle w:val="af9"/>
        <w:keepNext/>
        <w:rPr>
          <w:rtl/>
        </w:rPr>
      </w:pPr>
      <w:bookmarkStart w:id="3567" w:name="ET_guest_740449_483"/>
      <w:r w:rsidRPr="001D7D70">
        <w:rPr>
          <w:rStyle w:val="TagStyle"/>
          <w:rtl/>
        </w:rPr>
        <w:t xml:space="preserve"> &lt;&lt; אורח &gt;&gt;</w:t>
      </w:r>
      <w:r w:rsidRPr="00AD2A9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D2A90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7"/>
    </w:p>
    <w:p w:rsidR="00AD2A90" w:rsidRDefault="00AD2A90" w:rsidP="001D7D70">
      <w:pPr>
        <w:pStyle w:val="KeepWithNext"/>
        <w:rPr>
          <w:rtl/>
        </w:rPr>
      </w:pPr>
    </w:p>
    <w:p w:rsidR="0082690F" w:rsidRDefault="00AD2A90" w:rsidP="00AD2A90">
      <w:pPr>
        <w:rPr>
          <w:rtl/>
        </w:rPr>
      </w:pPr>
      <w:bookmarkStart w:id="3568" w:name="_ETM_Q1_5628132"/>
      <w:bookmarkStart w:id="3569" w:name="_ETM_Q1_5628287"/>
      <w:bookmarkStart w:id="3570" w:name="_ETM_Q1_5628302"/>
      <w:bookmarkStart w:id="3571" w:name="_ETM_Q1_5628372"/>
      <w:bookmarkEnd w:id="3568"/>
      <w:bookmarkEnd w:id="3569"/>
      <w:bookmarkEnd w:id="3570"/>
      <w:bookmarkEnd w:id="3571"/>
      <w:r>
        <w:rPr>
          <w:rFonts w:hint="cs"/>
          <w:rtl/>
        </w:rPr>
        <w:t>ז</w:t>
      </w:r>
      <w:r w:rsidR="0082690F">
        <w:rPr>
          <w:rFonts w:hint="cs"/>
          <w:rtl/>
        </w:rPr>
        <w:t xml:space="preserve">ה קצת מתרחק כי </w:t>
      </w:r>
      <w:bookmarkStart w:id="3572" w:name="_ETM_Q1_5629867"/>
      <w:bookmarkEnd w:id="3572"/>
      <w:r>
        <w:rPr>
          <w:rFonts w:hint="cs"/>
          <w:rtl/>
        </w:rPr>
        <w:t xml:space="preserve">כשאתה הול </w:t>
      </w:r>
      <w:bookmarkStart w:id="3573" w:name="_ETM_Q1_5631000"/>
      <w:bookmarkEnd w:id="3573"/>
      <w:r>
        <w:rPr>
          <w:rFonts w:hint="cs"/>
          <w:rtl/>
        </w:rPr>
        <w:t>על קשר בין בן אדם לבין הנינים שלו, מן הסתם</w:t>
      </w:r>
      <w:r w:rsidR="0082690F">
        <w:rPr>
          <w:rFonts w:hint="cs"/>
          <w:rtl/>
        </w:rPr>
        <w:t xml:space="preserve"> הקשר הוא קצת רחוק יותר</w:t>
      </w:r>
      <w:r>
        <w:rPr>
          <w:rFonts w:hint="cs"/>
          <w:rtl/>
        </w:rPr>
        <w:t xml:space="preserve"> </w:t>
      </w:r>
      <w:bookmarkStart w:id="3574" w:name="_ETM_Q1_5630000"/>
      <w:bookmarkEnd w:id="3574"/>
      <w:r>
        <w:rPr>
          <w:rFonts w:hint="cs"/>
          <w:rtl/>
        </w:rPr>
        <w:t>מאשר בין אדם לבין הנכדים שלו</w:t>
      </w:r>
      <w:r w:rsidR="0082690F">
        <w:rPr>
          <w:rFonts w:hint="cs"/>
          <w:rtl/>
        </w:rPr>
        <w:t xml:space="preserve">. זה שאלה של </w:t>
      </w:r>
      <w:bookmarkStart w:id="3575" w:name="_ETM_Q1_5635942"/>
      <w:bookmarkEnd w:id="3575"/>
      <w:r w:rsidR="0082690F">
        <w:rPr>
          <w:rFonts w:hint="cs"/>
          <w:rtl/>
        </w:rPr>
        <w:t>מדיניות.</w:t>
      </w:r>
    </w:p>
    <w:p w:rsidR="0082690F" w:rsidRDefault="0082690F" w:rsidP="0082690F">
      <w:pPr>
        <w:rPr>
          <w:rtl/>
        </w:rPr>
      </w:pPr>
      <w:bookmarkStart w:id="3576" w:name="_ETM_Q1_5637092"/>
      <w:bookmarkStart w:id="3577" w:name="_ETM_Q1_5637190"/>
      <w:bookmarkEnd w:id="3576"/>
      <w:bookmarkEnd w:id="3577"/>
    </w:p>
    <w:p w:rsidR="0082690F" w:rsidRDefault="0082690F" w:rsidP="001D7D70">
      <w:pPr>
        <w:pStyle w:val="af6"/>
        <w:keepNext/>
        <w:rPr>
          <w:rtl/>
        </w:rPr>
      </w:pPr>
      <w:bookmarkStart w:id="3578" w:name="ET_yor_6157_200"/>
      <w:r w:rsidRPr="001D7D70">
        <w:rPr>
          <w:rStyle w:val="TagStyle"/>
          <w:rtl/>
        </w:rPr>
        <w:t xml:space="preserve"> &lt;&lt; יור &gt;&gt;</w:t>
      </w:r>
      <w:r w:rsidRPr="0082690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690F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8"/>
    </w:p>
    <w:p w:rsidR="0082690F" w:rsidRDefault="0082690F" w:rsidP="001D7D70">
      <w:pPr>
        <w:pStyle w:val="KeepWithNext"/>
        <w:rPr>
          <w:rtl/>
        </w:rPr>
      </w:pPr>
    </w:p>
    <w:p w:rsidR="0082690F" w:rsidRDefault="006A0FE5" w:rsidP="006A0FE5">
      <w:pPr>
        <w:rPr>
          <w:rtl/>
        </w:rPr>
      </w:pPr>
      <w:bookmarkStart w:id="3579" w:name="_ETM_Q1_5637922"/>
      <w:bookmarkEnd w:id="3579"/>
      <w:r>
        <w:rPr>
          <w:rFonts w:hint="cs"/>
          <w:rtl/>
        </w:rPr>
        <w:t xml:space="preserve">זה מדיניות. </w:t>
      </w:r>
      <w:r w:rsidR="0082690F">
        <w:rPr>
          <w:rFonts w:hint="cs"/>
          <w:rtl/>
        </w:rPr>
        <w:t>ולכן</w:t>
      </w:r>
      <w:r>
        <w:rPr>
          <w:rFonts w:hint="cs"/>
          <w:rtl/>
        </w:rPr>
        <w:t>,</w:t>
      </w:r>
      <w:r w:rsidR="0082690F">
        <w:rPr>
          <w:rFonts w:hint="cs"/>
          <w:rtl/>
        </w:rPr>
        <w:t xml:space="preserve"> זה צאצא של מוריש שנמצא פסול לרשת</w:t>
      </w:r>
      <w:bookmarkStart w:id="3580" w:name="_ETM_Q1_5650746"/>
      <w:bookmarkStart w:id="3581" w:name="_ETM_Q1_5650811"/>
      <w:bookmarkEnd w:id="3580"/>
      <w:bookmarkEnd w:id="3581"/>
      <w:r>
        <w:rPr>
          <w:rFonts w:hint="cs"/>
          <w:rtl/>
        </w:rPr>
        <w:t xml:space="preserve"> והשאיר ילדים, </w:t>
      </w:r>
      <w:bookmarkStart w:id="3582" w:name="_ETM_Q1_5642000"/>
      <w:bookmarkEnd w:id="3582"/>
      <w:r>
        <w:rPr>
          <w:rFonts w:hint="cs"/>
          <w:rtl/>
        </w:rPr>
        <w:t xml:space="preserve">הילדים יורשים במקומו, ואולם בית המשפט רשאי לקבוע שהילדים לא </w:t>
      </w:r>
      <w:bookmarkStart w:id="3583" w:name="_ETM_Q1_5647000"/>
      <w:bookmarkEnd w:id="3583"/>
      <w:r>
        <w:rPr>
          <w:rFonts w:hint="cs"/>
          <w:rtl/>
        </w:rPr>
        <w:t xml:space="preserve">ירשו במקומו של הפסול לרשת אם שוכנע שזה רצון המוריש </w:t>
      </w:r>
      <w:bookmarkStart w:id="3584" w:name="_ETM_Q1_5649000"/>
      <w:bookmarkEnd w:id="3584"/>
      <w:r>
        <w:rPr>
          <w:rFonts w:hint="cs"/>
          <w:rtl/>
        </w:rPr>
        <w:t>שלא יירשו. כלומר, במקום "ילד" יהיה "צאצא", ואז קרוב של המוריש שאיננו צאצאו, ב-(ד).</w:t>
      </w:r>
    </w:p>
    <w:p w:rsidR="0082690F" w:rsidRDefault="0082690F" w:rsidP="0082690F">
      <w:pPr>
        <w:rPr>
          <w:rtl/>
        </w:rPr>
      </w:pPr>
      <w:bookmarkStart w:id="3585" w:name="_ETM_Q1_5658061"/>
      <w:bookmarkStart w:id="3586" w:name="_ETM_Q1_5658138"/>
      <w:bookmarkStart w:id="3587" w:name="_ETM_Q1_5658869"/>
      <w:bookmarkStart w:id="3588" w:name="_ETM_Q1_5658928"/>
      <w:bookmarkEnd w:id="3585"/>
      <w:bookmarkEnd w:id="3586"/>
      <w:bookmarkEnd w:id="3587"/>
      <w:bookmarkEnd w:id="3588"/>
    </w:p>
    <w:p w:rsidR="006A0FE5" w:rsidRDefault="006A0FE5" w:rsidP="001D7D70">
      <w:pPr>
        <w:pStyle w:val="af9"/>
        <w:keepNext/>
        <w:rPr>
          <w:rtl/>
        </w:rPr>
      </w:pPr>
      <w:bookmarkStart w:id="3589" w:name="ET_guest_514779_484"/>
      <w:r w:rsidRPr="001D7D70">
        <w:rPr>
          <w:rStyle w:val="TagStyle"/>
          <w:rtl/>
        </w:rPr>
        <w:t xml:space="preserve"> &lt;&lt; אורח &gt;&gt;</w:t>
      </w:r>
      <w:r w:rsidRPr="006A0FE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6A0FE5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89"/>
    </w:p>
    <w:p w:rsidR="006A0FE5" w:rsidRDefault="006A0FE5" w:rsidP="001D7D70">
      <w:pPr>
        <w:pStyle w:val="KeepWithNext"/>
        <w:rPr>
          <w:rtl/>
        </w:rPr>
      </w:pPr>
    </w:p>
    <w:p w:rsidR="002074AD" w:rsidRDefault="002074AD" w:rsidP="0082690F">
      <w:pPr>
        <w:rPr>
          <w:rtl/>
        </w:rPr>
      </w:pPr>
      <w:bookmarkStart w:id="3590" w:name="_ETM_Q1_5667000"/>
      <w:bookmarkStart w:id="3591" w:name="_ETM_Q1_5666695"/>
      <w:bookmarkStart w:id="3592" w:name="_ETM_Q1_5666770"/>
      <w:bookmarkStart w:id="3593" w:name="_ETM_Q1_5666795"/>
      <w:bookmarkStart w:id="3594" w:name="_ETM_Q1_5666860"/>
      <w:bookmarkEnd w:id="3590"/>
      <w:bookmarkEnd w:id="3591"/>
      <w:bookmarkEnd w:id="3592"/>
      <w:bookmarkEnd w:id="3593"/>
      <w:bookmarkEnd w:id="3594"/>
      <w:r>
        <w:rPr>
          <w:rFonts w:hint="cs"/>
          <w:rtl/>
        </w:rPr>
        <w:t xml:space="preserve">אני </w:t>
      </w:r>
      <w:bookmarkStart w:id="3595" w:name="_ETM_Q1_5667183"/>
      <w:bookmarkEnd w:id="3595"/>
      <w:r>
        <w:rPr>
          <w:rFonts w:hint="cs"/>
          <w:rtl/>
        </w:rPr>
        <w:t>רק אומרת שהסעיף הקיים עוסק רק בילדים.</w:t>
      </w:r>
    </w:p>
    <w:p w:rsidR="002074AD" w:rsidRDefault="002074AD" w:rsidP="0082690F">
      <w:pPr>
        <w:rPr>
          <w:rtl/>
        </w:rPr>
      </w:pPr>
      <w:bookmarkStart w:id="3596" w:name="_ETM_Q1_5672963"/>
      <w:bookmarkStart w:id="3597" w:name="_ETM_Q1_5673030"/>
      <w:bookmarkEnd w:id="3596"/>
      <w:bookmarkEnd w:id="3597"/>
    </w:p>
    <w:p w:rsidR="002074AD" w:rsidRDefault="002074AD" w:rsidP="001D7D70">
      <w:pPr>
        <w:pStyle w:val="af6"/>
        <w:keepNext/>
        <w:rPr>
          <w:rtl/>
        </w:rPr>
      </w:pPr>
      <w:bookmarkStart w:id="3598" w:name="ET_yor_6157_201"/>
      <w:r w:rsidRPr="001D7D70">
        <w:rPr>
          <w:rStyle w:val="TagStyle"/>
          <w:rtl/>
        </w:rPr>
        <w:t xml:space="preserve"> &lt;&lt; יור &gt;&gt;</w:t>
      </w:r>
      <w:r w:rsidRPr="002074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74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8"/>
    </w:p>
    <w:p w:rsidR="002074AD" w:rsidRDefault="002074AD" w:rsidP="001D7D70">
      <w:pPr>
        <w:pStyle w:val="KeepWithNext"/>
        <w:rPr>
          <w:rtl/>
        </w:rPr>
      </w:pPr>
    </w:p>
    <w:p w:rsidR="002074AD" w:rsidRDefault="00D87648" w:rsidP="00D87648">
      <w:pPr>
        <w:rPr>
          <w:rtl/>
        </w:rPr>
      </w:pPr>
      <w:bookmarkStart w:id="3599" w:name="_ETM_Q1_5673936"/>
      <w:bookmarkEnd w:id="3599"/>
      <w:r>
        <w:rPr>
          <w:rFonts w:hint="cs"/>
          <w:rtl/>
        </w:rPr>
        <w:t xml:space="preserve">נכון. </w:t>
      </w:r>
      <w:r w:rsidR="002074AD">
        <w:rPr>
          <w:rFonts w:hint="cs"/>
          <w:rtl/>
        </w:rPr>
        <w:t xml:space="preserve">לכן אנחנו מנהלים דיון </w:t>
      </w:r>
      <w:bookmarkStart w:id="3600" w:name="_ETM_Q1_5676511"/>
      <w:bookmarkEnd w:id="3600"/>
      <w:r w:rsidR="002074AD">
        <w:rPr>
          <w:rFonts w:hint="cs"/>
          <w:rtl/>
        </w:rPr>
        <w:t xml:space="preserve">בין קריאה ראשונה </w:t>
      </w:r>
      <w:r>
        <w:rPr>
          <w:rFonts w:hint="cs"/>
          <w:rtl/>
        </w:rPr>
        <w:t>לשנייה ו</w:t>
      </w:r>
      <w:r w:rsidR="002074AD">
        <w:rPr>
          <w:rFonts w:hint="cs"/>
          <w:rtl/>
        </w:rPr>
        <w:t>שלישית</w:t>
      </w:r>
      <w:r>
        <w:rPr>
          <w:rFonts w:hint="cs"/>
          <w:rtl/>
        </w:rPr>
        <w:t>, כדי לדייק</w:t>
      </w:r>
      <w:r w:rsidR="002074AD">
        <w:rPr>
          <w:rFonts w:hint="cs"/>
          <w:rtl/>
        </w:rPr>
        <w:t>.</w:t>
      </w:r>
    </w:p>
    <w:p w:rsidR="002074AD" w:rsidRDefault="002074AD" w:rsidP="002074AD">
      <w:pPr>
        <w:rPr>
          <w:rtl/>
        </w:rPr>
      </w:pPr>
      <w:bookmarkStart w:id="3601" w:name="_ETM_Q1_5681702"/>
      <w:bookmarkStart w:id="3602" w:name="_ETM_Q1_5681759"/>
      <w:bookmarkStart w:id="3603" w:name="_ETM_Q1_5681866"/>
      <w:bookmarkStart w:id="3604" w:name="_ETM_Q1_5681916"/>
      <w:bookmarkStart w:id="3605" w:name="_ETM_Q1_5682451"/>
      <w:bookmarkStart w:id="3606" w:name="_ETM_Q1_5682521"/>
      <w:bookmarkEnd w:id="3601"/>
      <w:bookmarkEnd w:id="3602"/>
      <w:bookmarkEnd w:id="3603"/>
      <w:bookmarkEnd w:id="3604"/>
      <w:bookmarkEnd w:id="3605"/>
      <w:bookmarkEnd w:id="3606"/>
    </w:p>
    <w:p w:rsidR="00D87648" w:rsidRDefault="00D87648" w:rsidP="001D7D70">
      <w:pPr>
        <w:pStyle w:val="-"/>
        <w:keepNext/>
        <w:rPr>
          <w:rtl/>
        </w:rPr>
      </w:pPr>
      <w:bookmarkStart w:id="3607" w:name="ET_speakercontinue_514779_485"/>
      <w:r w:rsidRPr="001D7D70">
        <w:rPr>
          <w:rStyle w:val="TagStyle"/>
          <w:rtl/>
        </w:rPr>
        <w:t xml:space="preserve"> &lt;&lt; דובר_המשך &gt;&gt;</w:t>
      </w:r>
      <w:r w:rsidRPr="00D8764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D8764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7"/>
    </w:p>
    <w:p w:rsidR="00D87648" w:rsidRDefault="00D87648" w:rsidP="001D7D70">
      <w:pPr>
        <w:pStyle w:val="KeepWithNext"/>
        <w:rPr>
          <w:rtl/>
        </w:rPr>
      </w:pPr>
    </w:p>
    <w:p w:rsidR="002074AD" w:rsidRDefault="002074AD" w:rsidP="00D87648">
      <w:pPr>
        <w:rPr>
          <w:rtl/>
        </w:rPr>
      </w:pPr>
      <w:bookmarkStart w:id="3608" w:name="_ETM_Q1_5679000"/>
      <w:bookmarkStart w:id="3609" w:name="_ETM_Q1_5682566"/>
      <w:bookmarkStart w:id="3610" w:name="_ETM_Q1_5682621"/>
      <w:bookmarkEnd w:id="3608"/>
      <w:bookmarkEnd w:id="3609"/>
      <w:bookmarkEnd w:id="3610"/>
      <w:r>
        <w:rPr>
          <w:rFonts w:hint="cs"/>
          <w:rtl/>
        </w:rPr>
        <w:t>אני רק אומרת</w:t>
      </w:r>
      <w:r w:rsidR="00D87648">
        <w:rPr>
          <w:rFonts w:hint="cs"/>
          <w:rtl/>
        </w:rPr>
        <w:t xml:space="preserve"> שהחוק </w:t>
      </w:r>
      <w:bookmarkStart w:id="3611" w:name="_ETM_Q1_5677000"/>
      <w:bookmarkEnd w:id="3611"/>
      <w:r w:rsidR="00D87648">
        <w:rPr>
          <w:rFonts w:hint="cs"/>
          <w:rtl/>
        </w:rPr>
        <w:t xml:space="preserve">הקיים עוסק בסיטואציה של חליפים, והוא מדבר על הסיטואציה </w:t>
      </w:r>
      <w:bookmarkStart w:id="3612" w:name="_ETM_Q1_5688000"/>
      <w:bookmarkEnd w:id="3612"/>
      <w:r w:rsidR="00D87648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2074AD" w:rsidRDefault="002074AD" w:rsidP="002074AD">
      <w:pPr>
        <w:rPr>
          <w:rtl/>
        </w:rPr>
      </w:pPr>
      <w:bookmarkStart w:id="3613" w:name="_ETM_Q1_5686221"/>
      <w:bookmarkStart w:id="3614" w:name="_ETM_Q1_5686266"/>
      <w:bookmarkEnd w:id="3613"/>
      <w:bookmarkEnd w:id="3614"/>
    </w:p>
    <w:p w:rsidR="002074AD" w:rsidRDefault="002074AD" w:rsidP="001D7D70">
      <w:pPr>
        <w:pStyle w:val="af6"/>
        <w:keepNext/>
        <w:rPr>
          <w:rtl/>
        </w:rPr>
      </w:pPr>
      <w:bookmarkStart w:id="3615" w:name="ET_yor_6157_202"/>
      <w:r w:rsidRPr="001D7D70">
        <w:rPr>
          <w:rStyle w:val="TagStyle"/>
          <w:rtl/>
        </w:rPr>
        <w:t xml:space="preserve"> &lt;&lt; יור &gt;&gt;</w:t>
      </w:r>
      <w:r w:rsidRPr="002074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74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5"/>
    </w:p>
    <w:p w:rsidR="002074AD" w:rsidRDefault="002074AD" w:rsidP="001D7D70">
      <w:pPr>
        <w:pStyle w:val="KeepWithNext"/>
        <w:rPr>
          <w:rtl/>
        </w:rPr>
      </w:pPr>
    </w:p>
    <w:p w:rsidR="002074AD" w:rsidRDefault="002074AD" w:rsidP="00D87648">
      <w:pPr>
        <w:rPr>
          <w:rtl/>
        </w:rPr>
      </w:pPr>
      <w:bookmarkStart w:id="3616" w:name="_ETM_Q1_5686898"/>
      <w:bookmarkEnd w:id="3616"/>
      <w:r>
        <w:rPr>
          <w:rFonts w:hint="cs"/>
          <w:rtl/>
        </w:rPr>
        <w:t xml:space="preserve">אני אומר </w:t>
      </w:r>
      <w:bookmarkStart w:id="3617" w:name="_ETM_Q1_5687886"/>
      <w:bookmarkEnd w:id="3617"/>
      <w:r>
        <w:rPr>
          <w:rFonts w:hint="cs"/>
          <w:rtl/>
        </w:rPr>
        <w:t xml:space="preserve">שאותה הנחה של נטל ראיה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87648">
        <w:rPr>
          <w:rFonts w:hint="cs"/>
          <w:rtl/>
        </w:rPr>
        <w:t xml:space="preserve">כל </w:t>
      </w:r>
      <w:proofErr w:type="spellStart"/>
      <w:r w:rsidR="00D87648">
        <w:rPr>
          <w:rFonts w:hint="cs"/>
          <w:rtl/>
        </w:rPr>
        <w:t>הנפקא</w:t>
      </w:r>
      <w:proofErr w:type="spellEnd"/>
      <w:r w:rsidR="00D87648">
        <w:rPr>
          <w:rFonts w:hint="cs"/>
          <w:rtl/>
        </w:rPr>
        <w:t xml:space="preserve"> מינה כאן הוא </w:t>
      </w:r>
      <w:r>
        <w:rPr>
          <w:rFonts w:hint="cs"/>
          <w:rtl/>
        </w:rPr>
        <w:t>נטל הראיה</w:t>
      </w:r>
      <w:r w:rsidR="00D87648">
        <w:rPr>
          <w:rFonts w:hint="cs"/>
          <w:rtl/>
        </w:rPr>
        <w:t>. נטל הראיה אומר</w:t>
      </w:r>
      <w:r>
        <w:rPr>
          <w:rFonts w:hint="cs"/>
          <w:rtl/>
        </w:rPr>
        <w:t xml:space="preserve"> שבאופן </w:t>
      </w:r>
      <w:bookmarkStart w:id="3618" w:name="_ETM_Q1_5694063"/>
      <w:bookmarkEnd w:id="3618"/>
      <w:r>
        <w:rPr>
          <w:rFonts w:hint="cs"/>
          <w:rtl/>
        </w:rPr>
        <w:t>עקרוני, כאשר זה דמו</w:t>
      </w:r>
      <w:r w:rsidR="00D87648">
        <w:rPr>
          <w:rFonts w:hint="cs"/>
          <w:rtl/>
        </w:rPr>
        <w:t xml:space="preserve"> </w:t>
      </w:r>
      <w:bookmarkStart w:id="3619" w:name="_ETM_Q1_5696000"/>
      <w:bookmarkEnd w:id="3619"/>
      <w:r w:rsidR="00D87648">
        <w:rPr>
          <w:rFonts w:hint="cs"/>
          <w:rtl/>
        </w:rPr>
        <w:t>של אדם</w:t>
      </w:r>
      <w:r>
        <w:rPr>
          <w:rFonts w:hint="cs"/>
          <w:rtl/>
        </w:rPr>
        <w:t xml:space="preserve">, ילדיו, נכדיו, ניניו, אז הנחת המוצא </w:t>
      </w:r>
      <w:bookmarkStart w:id="3620" w:name="_ETM_Q1_5700974"/>
      <w:bookmarkEnd w:id="3620"/>
      <w:r>
        <w:rPr>
          <w:rFonts w:hint="cs"/>
          <w:rtl/>
        </w:rPr>
        <w:t>היא שהוא לא רוצה להעניש את הנכד שלו</w:t>
      </w:r>
      <w:r w:rsidR="00D87648">
        <w:rPr>
          <w:rFonts w:hint="cs"/>
          <w:rtl/>
        </w:rPr>
        <w:t xml:space="preserve"> בגלל הבן שלו, הוא לא רוצה להעניש </w:t>
      </w:r>
      <w:bookmarkStart w:id="3621" w:name="_ETM_Q1_5705000"/>
      <w:bookmarkEnd w:id="3621"/>
      <w:r w:rsidR="00DF1D6D">
        <w:rPr>
          <w:rFonts w:hint="cs"/>
          <w:rtl/>
        </w:rPr>
        <w:t>את הנין שלו בגלל הנכד שלו.</w:t>
      </w:r>
    </w:p>
    <w:p w:rsidR="00DF1D6D" w:rsidRDefault="00DF1D6D" w:rsidP="00D87648">
      <w:pPr>
        <w:rPr>
          <w:rtl/>
        </w:rPr>
      </w:pPr>
      <w:bookmarkStart w:id="3622" w:name="_ETM_Q1_5702000"/>
      <w:bookmarkEnd w:id="3622"/>
    </w:p>
    <w:p w:rsidR="00DF1D6D" w:rsidRDefault="00DF1D6D" w:rsidP="001D7D70">
      <w:pPr>
        <w:pStyle w:val="a4"/>
        <w:keepNext/>
        <w:rPr>
          <w:rtl/>
        </w:rPr>
      </w:pPr>
      <w:bookmarkStart w:id="3623" w:name="ET_knessetmember_6150_486"/>
      <w:r w:rsidRPr="001D7D70">
        <w:rPr>
          <w:rStyle w:val="TagStyle"/>
          <w:rtl/>
        </w:rPr>
        <w:t xml:space="preserve"> &lt;&lt; דובר &gt;&gt;</w:t>
      </w:r>
      <w:r w:rsidRPr="00DF1D6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1D6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3"/>
    </w:p>
    <w:p w:rsidR="00DF1D6D" w:rsidRDefault="00DF1D6D" w:rsidP="001D7D70">
      <w:pPr>
        <w:pStyle w:val="KeepWithNext"/>
        <w:rPr>
          <w:rtl/>
        </w:rPr>
      </w:pPr>
    </w:p>
    <w:p w:rsidR="002074AD" w:rsidRDefault="002074AD" w:rsidP="002074AD">
      <w:pPr>
        <w:rPr>
          <w:rtl/>
        </w:rPr>
      </w:pPr>
      <w:bookmarkStart w:id="3624" w:name="_ETM_Q1_5707000"/>
      <w:bookmarkStart w:id="3625" w:name="_ETM_Q1_5708374"/>
      <w:bookmarkStart w:id="3626" w:name="_ETM_Q1_5708439"/>
      <w:bookmarkStart w:id="3627" w:name="_ETM_Q1_5708492"/>
      <w:bookmarkStart w:id="3628" w:name="_ETM_Q1_5708557"/>
      <w:bookmarkStart w:id="3629" w:name="_ETM_Q1_5709527"/>
      <w:bookmarkStart w:id="3630" w:name="_ETM_Q1_5709612"/>
      <w:bookmarkStart w:id="3631" w:name="_ETM_Q1_5709642"/>
      <w:bookmarkStart w:id="3632" w:name="_ETM_Q1_5709692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r>
        <w:rPr>
          <w:rFonts w:hint="cs"/>
          <w:rtl/>
        </w:rPr>
        <w:t xml:space="preserve">אבל </w:t>
      </w:r>
      <w:bookmarkStart w:id="3633" w:name="_ETM_Q1_5710126"/>
      <w:bookmarkEnd w:id="3633"/>
      <w:r>
        <w:rPr>
          <w:rFonts w:hint="cs"/>
          <w:rtl/>
        </w:rPr>
        <w:t xml:space="preserve">מה שאומרת תמר לא בהכרח חל לפי חוק </w:t>
      </w:r>
      <w:bookmarkStart w:id="3634" w:name="_ETM_Q1_5717351"/>
      <w:bookmarkEnd w:id="3634"/>
      <w:r>
        <w:rPr>
          <w:rFonts w:hint="cs"/>
          <w:rtl/>
        </w:rPr>
        <w:t>הירושה.</w:t>
      </w:r>
      <w:r w:rsidR="00DF1D6D">
        <w:rPr>
          <w:rFonts w:hint="cs"/>
          <w:rtl/>
        </w:rPr>
        <w:t xml:space="preserve"> כלומר, לצורך העניין, לא בהכרח נכד שהרג </w:t>
      </w:r>
      <w:r w:rsidR="00DF1D6D">
        <w:rPr>
          <w:rtl/>
        </w:rPr>
        <w:t>–</w:t>
      </w:r>
      <w:r w:rsidR="00DF1D6D">
        <w:rPr>
          <w:rFonts w:hint="cs"/>
          <w:rtl/>
        </w:rPr>
        <w:t xml:space="preserve"> הוא </w:t>
      </w:r>
      <w:bookmarkStart w:id="3635" w:name="_ETM_Q1_5715000"/>
      <w:bookmarkEnd w:id="3635"/>
      <w:r w:rsidR="00DF1D6D">
        <w:rPr>
          <w:rFonts w:hint="cs"/>
          <w:rtl/>
        </w:rPr>
        <w:t xml:space="preserve">נשאר בחיים הנכד, אין פה מוות, ולא בהכרח הנין יוריש. </w:t>
      </w:r>
      <w:bookmarkStart w:id="3636" w:name="_ETM_Q1_5718000"/>
      <w:bookmarkEnd w:id="3636"/>
      <w:r w:rsidR="00DF1D6D">
        <w:rPr>
          <w:rFonts w:hint="cs"/>
          <w:rtl/>
        </w:rPr>
        <w:t>לכן - -</w:t>
      </w:r>
    </w:p>
    <w:p w:rsidR="002074AD" w:rsidRDefault="002074AD" w:rsidP="002074AD">
      <w:pPr>
        <w:rPr>
          <w:rtl/>
        </w:rPr>
      </w:pPr>
      <w:bookmarkStart w:id="3637" w:name="_ETM_Q1_5718487"/>
      <w:bookmarkStart w:id="3638" w:name="_ETM_Q1_5718556"/>
      <w:bookmarkEnd w:id="3637"/>
      <w:bookmarkEnd w:id="3638"/>
    </w:p>
    <w:p w:rsidR="002074AD" w:rsidRDefault="002074AD" w:rsidP="001D7D70">
      <w:pPr>
        <w:pStyle w:val="af6"/>
        <w:keepNext/>
        <w:rPr>
          <w:rtl/>
        </w:rPr>
      </w:pPr>
      <w:bookmarkStart w:id="3639" w:name="ET_yor_6157_203"/>
      <w:r w:rsidRPr="001D7D70">
        <w:rPr>
          <w:rStyle w:val="TagStyle"/>
          <w:rtl/>
        </w:rPr>
        <w:t xml:space="preserve"> &lt;&lt; יור &gt;&gt;</w:t>
      </w:r>
      <w:r w:rsidRPr="002074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074AD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9"/>
    </w:p>
    <w:p w:rsidR="002074AD" w:rsidRDefault="002074AD" w:rsidP="001D7D70">
      <w:pPr>
        <w:pStyle w:val="KeepWithNext"/>
        <w:rPr>
          <w:rtl/>
        </w:rPr>
      </w:pPr>
    </w:p>
    <w:p w:rsidR="002074AD" w:rsidRDefault="002074AD" w:rsidP="00DF1D6D">
      <w:pPr>
        <w:rPr>
          <w:rtl/>
        </w:rPr>
      </w:pPr>
      <w:bookmarkStart w:id="3640" w:name="_ETM_Q1_5719359"/>
      <w:bookmarkEnd w:id="3640"/>
      <w:r>
        <w:rPr>
          <w:rFonts w:hint="cs"/>
          <w:rtl/>
        </w:rPr>
        <w:t>לא, השאלה אם ילדיו יורשים במקומו</w:t>
      </w:r>
      <w:r w:rsidR="00DF1D6D">
        <w:rPr>
          <w:rFonts w:hint="cs"/>
          <w:rtl/>
        </w:rPr>
        <w:t>, כן או לא. אם ה</w:t>
      </w:r>
      <w:bookmarkStart w:id="3641" w:name="_ETM_Q1_5720000"/>
      <w:bookmarkEnd w:id="3641"/>
      <w:r w:rsidR="00DF1D6D">
        <w:rPr>
          <w:rFonts w:hint="cs"/>
          <w:rtl/>
        </w:rPr>
        <w:t xml:space="preserve">נכדים לא יורשים במקומו אז הוא לא באירוע. אם הוא </w:t>
      </w:r>
      <w:bookmarkStart w:id="3642" w:name="_ETM_Q1_5721000"/>
      <w:bookmarkEnd w:id="3642"/>
      <w:r w:rsidR="00DF1D6D">
        <w:rPr>
          <w:rFonts w:hint="cs"/>
          <w:rtl/>
        </w:rPr>
        <w:t xml:space="preserve">לא </w:t>
      </w:r>
      <w:proofErr w:type="spellStart"/>
      <w:r w:rsidR="00DF1D6D">
        <w:rPr>
          <w:rFonts w:hint="cs"/>
          <w:rtl/>
        </w:rPr>
        <w:t>בפרנטלה</w:t>
      </w:r>
      <w:proofErr w:type="spellEnd"/>
      <w:r w:rsidR="00DF1D6D">
        <w:rPr>
          <w:rFonts w:hint="cs"/>
          <w:rtl/>
        </w:rPr>
        <w:t xml:space="preserve"> שיורשת אז הוא לא </w:t>
      </w:r>
      <w:proofErr w:type="spellStart"/>
      <w:r w:rsidR="00DF1D6D">
        <w:rPr>
          <w:rFonts w:hint="cs"/>
          <w:rtl/>
        </w:rPr>
        <w:t>בפרנטלה</w:t>
      </w:r>
      <w:proofErr w:type="spellEnd"/>
      <w:r w:rsidR="00DF1D6D">
        <w:rPr>
          <w:rFonts w:hint="cs"/>
          <w:rtl/>
        </w:rPr>
        <w:t xml:space="preserve">. אבל שוב, השאלה </w:t>
      </w:r>
      <w:bookmarkStart w:id="3643" w:name="_ETM_Q1_5728000"/>
      <w:bookmarkEnd w:id="3643"/>
      <w:r w:rsidR="00DF1D6D">
        <w:rPr>
          <w:rFonts w:hint="cs"/>
          <w:rtl/>
        </w:rPr>
        <w:t xml:space="preserve">היא כאשר המתחרים שלהם באותה </w:t>
      </w:r>
      <w:proofErr w:type="spellStart"/>
      <w:r w:rsidR="00DF1D6D">
        <w:rPr>
          <w:rFonts w:hint="cs"/>
          <w:rtl/>
        </w:rPr>
        <w:t>פרנטלה</w:t>
      </w:r>
      <w:proofErr w:type="spellEnd"/>
      <w:r w:rsidR="00DF1D6D">
        <w:rPr>
          <w:rFonts w:hint="cs"/>
          <w:rtl/>
        </w:rPr>
        <w:t xml:space="preserve">, באותו מעגל </w:t>
      </w:r>
      <w:bookmarkStart w:id="3644" w:name="_ETM_Q1_5729000"/>
      <w:bookmarkEnd w:id="3644"/>
      <w:r w:rsidR="00DF1D6D">
        <w:rPr>
          <w:rFonts w:hint="cs"/>
          <w:rtl/>
        </w:rPr>
        <w:t xml:space="preserve">ירושה. והנחת העבודה היא שבן אדם ואפשר לסתור את זה אבל גם אם אני מאוד </w:t>
      </w:r>
      <w:bookmarkStart w:id="3645" w:name="_ETM_Q1_5736000"/>
      <w:bookmarkEnd w:id="3645"/>
      <w:r w:rsidR="00DF1D6D">
        <w:rPr>
          <w:rFonts w:hint="cs"/>
          <w:rtl/>
        </w:rPr>
        <w:t xml:space="preserve">כועס על הבן שלי, אני לא רוצה "לדפוק" את הנכד </w:t>
      </w:r>
      <w:bookmarkStart w:id="3646" w:name="_ETM_Q1_5742000"/>
      <w:bookmarkEnd w:id="3646"/>
      <w:r w:rsidR="00DF1D6D">
        <w:rPr>
          <w:rFonts w:hint="cs"/>
          <w:rtl/>
        </w:rPr>
        <w:t xml:space="preserve">שלי. גם אם אני מאוד כועס על הנכד שלי, אני </w:t>
      </w:r>
      <w:bookmarkStart w:id="3647" w:name="_ETM_Q1_5741000"/>
      <w:bookmarkEnd w:id="3647"/>
      <w:r w:rsidR="00DF1D6D">
        <w:rPr>
          <w:rFonts w:hint="cs"/>
          <w:rtl/>
        </w:rPr>
        <w:t xml:space="preserve">לא רוצה "לדפוק" את הנין שלי. זו הנחת העבודה ואפשר </w:t>
      </w:r>
      <w:bookmarkStart w:id="3648" w:name="_ETM_Q1_5745000"/>
      <w:bookmarkEnd w:id="3648"/>
      <w:r w:rsidR="00DF1D6D">
        <w:rPr>
          <w:rFonts w:hint="cs"/>
          <w:rtl/>
        </w:rPr>
        <w:t xml:space="preserve">לסתור אותה, מה שלא נכון לגבי יורשים אחרים או יורשים </w:t>
      </w:r>
      <w:bookmarkStart w:id="3649" w:name="_ETM_Q1_5755000"/>
      <w:bookmarkEnd w:id="3649"/>
      <w:r w:rsidR="00DF1D6D">
        <w:rPr>
          <w:rFonts w:hint="cs"/>
          <w:rtl/>
        </w:rPr>
        <w:t>על-פי צוואה.</w:t>
      </w:r>
      <w:bookmarkStart w:id="3650" w:name="_ETM_Q1_5728445"/>
      <w:bookmarkEnd w:id="3650"/>
    </w:p>
    <w:p w:rsidR="002074AD" w:rsidRDefault="002074AD" w:rsidP="002074AD">
      <w:pPr>
        <w:rPr>
          <w:rtl/>
        </w:rPr>
      </w:pPr>
      <w:bookmarkStart w:id="3651" w:name="_ETM_Q1_5735392"/>
      <w:bookmarkStart w:id="3652" w:name="_ETM_Q1_5735447"/>
      <w:bookmarkEnd w:id="3651"/>
      <w:bookmarkEnd w:id="3652"/>
    </w:p>
    <w:p w:rsidR="005A68B7" w:rsidRDefault="005A68B7" w:rsidP="001D7D70">
      <w:pPr>
        <w:pStyle w:val="af9"/>
        <w:keepNext/>
        <w:rPr>
          <w:rtl/>
        </w:rPr>
      </w:pPr>
      <w:bookmarkStart w:id="3653" w:name="_ETM_Q1_5735647"/>
      <w:bookmarkStart w:id="3654" w:name="_ETM_Q1_5735707"/>
      <w:bookmarkStart w:id="3655" w:name="ET_guest_521266_204"/>
      <w:bookmarkEnd w:id="3653"/>
      <w:bookmarkEnd w:id="3654"/>
      <w:r w:rsidRPr="001D7D70">
        <w:rPr>
          <w:rStyle w:val="TagStyle"/>
          <w:rtl/>
        </w:rPr>
        <w:t xml:space="preserve"> &lt;&lt; אורח &gt;&gt;</w:t>
      </w:r>
      <w:r w:rsidRPr="005A68B7">
        <w:rPr>
          <w:rStyle w:val="TagStyle"/>
          <w:rtl/>
        </w:rPr>
        <w:t xml:space="preserve"> </w:t>
      </w:r>
      <w:r>
        <w:rPr>
          <w:rtl/>
        </w:rPr>
        <w:t xml:space="preserve">ציפי סולומון </w:t>
      </w:r>
      <w:proofErr w:type="spellStart"/>
      <w:r>
        <w:rPr>
          <w:rtl/>
        </w:rPr>
        <w:t>דרמר</w:t>
      </w:r>
      <w:proofErr w:type="spellEnd"/>
      <w:r>
        <w:rPr>
          <w:rtl/>
        </w:rPr>
        <w:t>:</w:t>
      </w:r>
      <w:r w:rsidRPr="005A68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5"/>
    </w:p>
    <w:p w:rsidR="005A68B7" w:rsidRDefault="005A68B7" w:rsidP="001D7D70">
      <w:pPr>
        <w:pStyle w:val="KeepWithNext"/>
        <w:rPr>
          <w:rtl/>
        </w:rPr>
      </w:pPr>
      <w:bookmarkStart w:id="3656" w:name="_ETM_Q1_5763605"/>
      <w:bookmarkEnd w:id="3656"/>
    </w:p>
    <w:p w:rsidR="00DF1D6D" w:rsidRDefault="00DF1D6D" w:rsidP="00DF1D6D">
      <w:pPr>
        <w:rPr>
          <w:rtl/>
        </w:rPr>
      </w:pPr>
      <w:bookmarkStart w:id="3657" w:name="_ETM_Q1_5759000"/>
      <w:bookmarkEnd w:id="3657"/>
      <w:r>
        <w:rPr>
          <w:rFonts w:hint="cs"/>
          <w:rtl/>
        </w:rPr>
        <w:t xml:space="preserve">אני מנהלת מערך הממונה על ענייני ירושה באפוטרופוס הכללי במשרד המשפטים. רק מבחינה ניסוחית </w:t>
      </w:r>
      <w:r>
        <w:rPr>
          <w:rtl/>
        </w:rPr>
        <w:t>–</w:t>
      </w:r>
      <w:r>
        <w:rPr>
          <w:rFonts w:hint="cs"/>
          <w:rtl/>
        </w:rPr>
        <w:t xml:space="preserve"> יכול להיות שאת הניסוח </w:t>
      </w:r>
      <w:bookmarkStart w:id="3658" w:name="_ETM_Q1_5767000"/>
      <w:bookmarkEnd w:id="3658"/>
      <w:r>
        <w:rPr>
          <w:rFonts w:hint="cs"/>
          <w:rtl/>
        </w:rPr>
        <w:t xml:space="preserve">של 14 עם הצאצא צריך לקחת דווקא מ-10: ילדו של </w:t>
      </w:r>
      <w:bookmarkStart w:id="3659" w:name="_ETM_Q1_5774000"/>
      <w:bookmarkEnd w:id="3659"/>
      <w:r>
        <w:rPr>
          <w:rFonts w:hint="cs"/>
          <w:rtl/>
        </w:rPr>
        <w:t>מוריש וצאצאו - -</w:t>
      </w:r>
    </w:p>
    <w:p w:rsidR="00DF1D6D" w:rsidRDefault="00DF1D6D" w:rsidP="00DF1D6D">
      <w:pPr>
        <w:rPr>
          <w:rtl/>
        </w:rPr>
      </w:pPr>
      <w:bookmarkStart w:id="3660" w:name="_ETM_Q1_5776000"/>
      <w:bookmarkEnd w:id="3660"/>
    </w:p>
    <w:p w:rsidR="005A68B7" w:rsidRDefault="005A68B7" w:rsidP="001D7D70">
      <w:pPr>
        <w:pStyle w:val="af6"/>
        <w:keepNext/>
        <w:rPr>
          <w:rtl/>
        </w:rPr>
      </w:pPr>
      <w:bookmarkStart w:id="3661" w:name="ET_yor_6157_205"/>
      <w:r w:rsidRPr="001D7D70">
        <w:rPr>
          <w:rStyle w:val="TagStyle"/>
          <w:rtl/>
        </w:rPr>
        <w:t xml:space="preserve"> &lt;&lt; יור &gt;&gt;</w:t>
      </w:r>
      <w:r w:rsidRPr="005A68B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68B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1"/>
    </w:p>
    <w:p w:rsidR="005A68B7" w:rsidRDefault="005A68B7" w:rsidP="001D7D70">
      <w:pPr>
        <w:pStyle w:val="KeepWithNext"/>
        <w:rPr>
          <w:rtl/>
        </w:rPr>
      </w:pPr>
    </w:p>
    <w:p w:rsidR="005A68B7" w:rsidRDefault="005A68B7" w:rsidP="00DF1D6D">
      <w:pPr>
        <w:rPr>
          <w:rtl/>
        </w:rPr>
      </w:pPr>
      <w:bookmarkStart w:id="3662" w:name="_ETM_Q1_5774977"/>
      <w:bookmarkEnd w:id="3662"/>
      <w:r>
        <w:rPr>
          <w:rFonts w:hint="cs"/>
          <w:rtl/>
        </w:rPr>
        <w:t xml:space="preserve">בסדר, הסמכת נוסח </w:t>
      </w:r>
      <w:bookmarkStart w:id="3663" w:name="_ETM_Q1_5777072"/>
      <w:bookmarkEnd w:id="3663"/>
      <w:r>
        <w:rPr>
          <w:rFonts w:hint="cs"/>
          <w:rtl/>
        </w:rPr>
        <w:t>לנושא הזה</w:t>
      </w:r>
      <w:r w:rsidR="00DF1D6D">
        <w:rPr>
          <w:rFonts w:hint="cs"/>
          <w:rtl/>
        </w:rPr>
        <w:t xml:space="preserve"> </w:t>
      </w:r>
      <w:r w:rsidR="00DF1D6D">
        <w:rPr>
          <w:rtl/>
        </w:rPr>
        <w:t>–</w:t>
      </w:r>
      <w:r w:rsidR="00DF1D6D">
        <w:rPr>
          <w:rFonts w:hint="cs"/>
          <w:rtl/>
        </w:rPr>
        <w:t xml:space="preserve"> </w:t>
      </w:r>
      <w:bookmarkStart w:id="3664" w:name="_ETM_Q1_5777000"/>
      <w:bookmarkEnd w:id="3664"/>
      <w:r>
        <w:rPr>
          <w:rFonts w:hint="cs"/>
          <w:rtl/>
        </w:rPr>
        <w:t>בסדר גמור</w:t>
      </w:r>
      <w:r w:rsidR="00DF1D6D">
        <w:rPr>
          <w:rFonts w:hint="cs"/>
          <w:rtl/>
        </w:rPr>
        <w:t>,</w:t>
      </w:r>
      <w:r>
        <w:rPr>
          <w:rFonts w:hint="cs"/>
          <w:rtl/>
        </w:rPr>
        <w:t xml:space="preserve"> כל זמן שהכוונה ברורה.</w:t>
      </w:r>
    </w:p>
    <w:p w:rsidR="00DF1D6D" w:rsidRDefault="00DF1D6D" w:rsidP="00DF1D6D">
      <w:pPr>
        <w:rPr>
          <w:rtl/>
        </w:rPr>
      </w:pPr>
    </w:p>
    <w:p w:rsidR="00DF1D6D" w:rsidRDefault="00DF1D6D" w:rsidP="00DF1D6D">
      <w:pPr>
        <w:ind w:firstLine="0"/>
        <w:rPr>
          <w:rtl/>
        </w:rPr>
      </w:pPr>
      <w:bookmarkStart w:id="3665" w:name="_ETM_Q1_5779000"/>
      <w:bookmarkEnd w:id="3665"/>
      <w:r>
        <w:rPr>
          <w:rFonts w:hint="cs"/>
          <w:rtl/>
        </w:rPr>
        <w:t>"תיקון סעיף 15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3. בסעיף 15 לחוק העיקרי </w:t>
      </w:r>
      <w:r>
        <w:rPr>
          <w:rtl/>
        </w:rPr>
        <w:t>–</w:t>
      </w:r>
    </w:p>
    <w:p w:rsidR="00DF1D6D" w:rsidRDefault="00DF1D6D" w:rsidP="00DF1D6D">
      <w:pPr>
        <w:ind w:firstLine="0"/>
        <w:rPr>
          <w:rtl/>
        </w:rPr>
      </w:pPr>
    </w:p>
    <w:p w:rsidR="00DF1D6D" w:rsidRDefault="00DF1D6D" w:rsidP="00DF1D6D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בכותרת השוליים, המילים "פסול ויורש"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DF1D6D" w:rsidRDefault="00DF1D6D" w:rsidP="00DF1D6D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המילים "שנמצא פסול לרשת או" </w:t>
      </w:r>
      <w:r>
        <w:rPr>
          <w:rtl/>
        </w:rPr>
        <w:t>–</w:t>
      </w:r>
      <w:r>
        <w:rPr>
          <w:rFonts w:hint="cs"/>
          <w:rtl/>
        </w:rPr>
        <w:t xml:space="preserve"> יימחקו.</w:t>
      </w:r>
    </w:p>
    <w:p w:rsidR="00CB2F54" w:rsidRDefault="00CB2F54" w:rsidP="00CB2F54">
      <w:pPr>
        <w:ind w:left="2880" w:firstLine="0"/>
        <w:rPr>
          <w:rtl/>
        </w:rPr>
      </w:pPr>
    </w:p>
    <w:p w:rsidR="00CB2F54" w:rsidRDefault="00CB2F54" w:rsidP="001D7D70">
      <w:pPr>
        <w:pStyle w:val="a4"/>
        <w:keepNext/>
        <w:rPr>
          <w:rtl/>
        </w:rPr>
      </w:pPr>
      <w:bookmarkStart w:id="3666" w:name="_ETM_Q1_5785000"/>
      <w:bookmarkStart w:id="3667" w:name="_ETM_Q1_5782161"/>
      <w:bookmarkStart w:id="3668" w:name="_ETM_Q1_5782228"/>
      <w:bookmarkStart w:id="3669" w:name="_ETM_Q1_5782298"/>
      <w:bookmarkStart w:id="3670" w:name="_ETM_Q1_5782357"/>
      <w:bookmarkStart w:id="3671" w:name="_ETM_Q1_5789398"/>
      <w:bookmarkStart w:id="3672" w:name="_ETM_Q1_5789473"/>
      <w:bookmarkStart w:id="3673" w:name="_ETM_Q1_5789578"/>
      <w:bookmarkStart w:id="3674" w:name="_ETM_Q1_5789668"/>
      <w:bookmarkStart w:id="3675" w:name="ET_speaker_אלעזר_שטרן_יועץ_משפטי_488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r w:rsidRPr="001D7D70">
        <w:rPr>
          <w:rStyle w:val="TagStyle"/>
          <w:rtl/>
        </w:rPr>
        <w:t xml:space="preserve"> &lt;&lt; דובר &gt;&gt;</w:t>
      </w:r>
      <w:r w:rsidRPr="00CB2F54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CB2F5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5"/>
    </w:p>
    <w:p w:rsidR="00CB2F54" w:rsidRDefault="00CB2F54" w:rsidP="001D7D70">
      <w:pPr>
        <w:pStyle w:val="KeepWithNext"/>
        <w:rPr>
          <w:rtl/>
        </w:rPr>
      </w:pPr>
    </w:p>
    <w:p w:rsidR="00CB2F54" w:rsidRDefault="00CB2F54" w:rsidP="00CB2F54">
      <w:pPr>
        <w:rPr>
          <w:rtl/>
        </w:rPr>
      </w:pPr>
      <w:r>
        <w:rPr>
          <w:rFonts w:hint="cs"/>
          <w:rtl/>
        </w:rPr>
        <w:t xml:space="preserve">בעצם קבענו בסעיף 14 עכשיו </w:t>
      </w:r>
      <w:bookmarkStart w:id="3676" w:name="_ETM_Q1_5791000"/>
      <w:bookmarkEnd w:id="3676"/>
      <w:r>
        <w:rPr>
          <w:rFonts w:hint="cs"/>
          <w:rtl/>
        </w:rPr>
        <w:t>את ההסדר לגבי ה - - - של הפסול לרשת.</w:t>
      </w:r>
    </w:p>
    <w:p w:rsidR="00CB2F54" w:rsidRDefault="00CB2F54" w:rsidP="00CB2F54">
      <w:pPr>
        <w:rPr>
          <w:rtl/>
        </w:rPr>
      </w:pPr>
      <w:bookmarkStart w:id="3677" w:name="_ETM_Q1_5798000"/>
      <w:bookmarkEnd w:id="3677"/>
    </w:p>
    <w:p w:rsidR="00CB2F54" w:rsidRDefault="00CB2F54" w:rsidP="001D7D70">
      <w:pPr>
        <w:pStyle w:val="af6"/>
        <w:keepNext/>
        <w:rPr>
          <w:rtl/>
        </w:rPr>
      </w:pPr>
      <w:bookmarkStart w:id="3678" w:name="ET_yor_6157_489"/>
      <w:r w:rsidRPr="001D7D70">
        <w:rPr>
          <w:rStyle w:val="TagStyle"/>
          <w:rtl/>
        </w:rPr>
        <w:t xml:space="preserve"> &lt;&lt; יור &gt;&gt;</w:t>
      </w:r>
      <w:r w:rsidRPr="00CB2F5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2F5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8"/>
    </w:p>
    <w:p w:rsidR="00CB2F54" w:rsidRDefault="00CB2F54" w:rsidP="001D7D70">
      <w:pPr>
        <w:pStyle w:val="KeepWithNext"/>
        <w:rPr>
          <w:rtl/>
        </w:rPr>
      </w:pPr>
    </w:p>
    <w:p w:rsidR="00CB2F54" w:rsidRDefault="00CB2F54" w:rsidP="00CB2F54">
      <w:pPr>
        <w:rPr>
          <w:rtl/>
        </w:rPr>
      </w:pPr>
      <w:r>
        <w:rPr>
          <w:rFonts w:hint="cs"/>
          <w:rtl/>
        </w:rPr>
        <w:t>בסדר.</w:t>
      </w:r>
    </w:p>
    <w:p w:rsidR="00CB2F54" w:rsidRDefault="00CB2F54" w:rsidP="00CB2F54">
      <w:pPr>
        <w:ind w:firstLine="0"/>
        <w:rPr>
          <w:rtl/>
        </w:rPr>
      </w:pPr>
      <w:bookmarkStart w:id="3679" w:name="_ETM_Q1_5797000"/>
      <w:bookmarkEnd w:id="3679"/>
    </w:p>
    <w:p w:rsidR="00CB2F54" w:rsidRDefault="00CB2F54" w:rsidP="00CB2F54">
      <w:pPr>
        <w:ind w:firstLine="0"/>
        <w:rPr>
          <w:rtl/>
        </w:rPr>
      </w:pPr>
      <w:r>
        <w:rPr>
          <w:rFonts w:hint="cs"/>
          <w:rtl/>
        </w:rPr>
        <w:t>"תיקון סעיף 49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4. בסעיף 49 לחוק 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B2F54" w:rsidRDefault="00CB2F54" w:rsidP="00CB2F5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CB2F54" w:rsidRDefault="00CB2F54" w:rsidP="00CB2F54">
      <w:pPr>
        <w:pStyle w:val="afd"/>
        <w:numPr>
          <w:ilvl w:val="0"/>
          <w:numId w:val="5"/>
        </w:numPr>
      </w:pPr>
      <w:r>
        <w:rPr>
          <w:rFonts w:hint="cs"/>
          <w:rtl/>
        </w:rPr>
        <w:t>במקום כותרת השוליים יבוא "</w:t>
      </w:r>
      <w:proofErr w:type="spellStart"/>
      <w:r>
        <w:rPr>
          <w:rFonts w:hint="cs"/>
          <w:rtl/>
        </w:rPr>
        <w:t>חליפו</w:t>
      </w:r>
      <w:proofErr w:type="spellEnd"/>
      <w:r>
        <w:rPr>
          <w:rFonts w:hint="cs"/>
          <w:rtl/>
        </w:rPr>
        <w:t xml:space="preserve"> של זוכה על פי צוואה";</w:t>
      </w:r>
    </w:p>
    <w:p w:rsidR="00CB2F54" w:rsidRDefault="00CB2F54" w:rsidP="00CB2F54">
      <w:pPr>
        <w:pStyle w:val="afd"/>
        <w:numPr>
          <w:ilvl w:val="0"/>
          <w:numId w:val="5"/>
        </w:numPr>
      </w:pPr>
      <w:r>
        <w:rPr>
          <w:rFonts w:hint="cs"/>
          <w:rtl/>
        </w:rPr>
        <w:t>האמור בו יסומן "(א)", ואחריו יבוא:</w:t>
      </w:r>
    </w:p>
    <w:p w:rsidR="00CB2F54" w:rsidRDefault="00CB2F54" w:rsidP="00CB2F54">
      <w:pPr>
        <w:pStyle w:val="afd"/>
        <w:ind w:left="3240" w:firstLine="0"/>
        <w:rPr>
          <w:rtl/>
        </w:rPr>
      </w:pPr>
    </w:p>
    <w:p w:rsidR="00CB2F54" w:rsidRDefault="00CB2F54" w:rsidP="00CB2F54">
      <w:pPr>
        <w:pStyle w:val="afd"/>
        <w:ind w:left="3240" w:firstLine="0"/>
        <w:rPr>
          <w:rtl/>
        </w:rPr>
      </w:pPr>
      <w:r>
        <w:rPr>
          <w:rFonts w:hint="cs"/>
          <w:rtl/>
        </w:rPr>
        <w:t xml:space="preserve">"(ב) זוכה על פי צוואה שהוא ילדו או צאצאו" </w:t>
      </w:r>
      <w:r>
        <w:rPr>
          <w:rtl/>
        </w:rPr>
        <w:t>–</w:t>
      </w:r>
      <w:r>
        <w:rPr>
          <w:rFonts w:hint="cs"/>
          <w:rtl/>
        </w:rPr>
        <w:t xml:space="preserve"> אותו תיקון נכון גם לגבי זה </w:t>
      </w:r>
      <w:r>
        <w:rPr>
          <w:rtl/>
        </w:rPr>
        <w:t>–</w:t>
      </w:r>
      <w:r>
        <w:rPr>
          <w:rFonts w:hint="cs"/>
          <w:rtl/>
        </w:rPr>
        <w:t xml:space="preserve"> "של המוריש אשר נמצא פסול לרשת והשאיר ילדים, הילדים זוכים במקומו, אלא אם כן קבע המצווה אדם אחר שיזכה במקומו; - זו תוספת עכשיו? תכף נסביר אותה או שזה ברור? </w:t>
      </w:r>
      <w:bookmarkStart w:id="3680" w:name="_ETM_Q1_5801000"/>
      <w:bookmarkEnd w:id="3680"/>
      <w:r>
        <w:rPr>
          <w:rFonts w:hint="cs"/>
          <w:rtl/>
        </w:rPr>
        <w:t xml:space="preserve">"ואולם, בית המשפט רשאי לקבוע שהילדים לא יזכו במקומו של </w:t>
      </w:r>
      <w:bookmarkStart w:id="3681" w:name="_ETM_Q1_5807000"/>
      <w:bookmarkEnd w:id="3681"/>
      <w:r>
        <w:rPr>
          <w:rFonts w:hint="cs"/>
          <w:rtl/>
        </w:rPr>
        <w:t>הפסול לרשת, אם שוכנע שהיה זה רצון המוריש שלא יזכו."</w:t>
      </w:r>
    </w:p>
    <w:p w:rsidR="00CB2F54" w:rsidRDefault="00CB2F54" w:rsidP="00CB2F54">
      <w:pPr>
        <w:rPr>
          <w:rtl/>
        </w:rPr>
      </w:pPr>
      <w:bookmarkStart w:id="3682" w:name="_ETM_Q1_5835000"/>
      <w:bookmarkEnd w:id="3682"/>
    </w:p>
    <w:p w:rsidR="00CB2F54" w:rsidRDefault="00CB2F54" w:rsidP="001D7D70">
      <w:pPr>
        <w:pStyle w:val="af6"/>
        <w:keepNext/>
        <w:rPr>
          <w:rtl/>
        </w:rPr>
      </w:pPr>
      <w:bookmarkStart w:id="3683" w:name="ET_yor_6157_490"/>
      <w:r w:rsidRPr="001D7D70">
        <w:rPr>
          <w:rStyle w:val="TagStyle"/>
          <w:rtl/>
        </w:rPr>
        <w:t xml:space="preserve"> &lt;&lt; יור &gt;&gt;</w:t>
      </w:r>
      <w:r w:rsidRPr="00CB2F5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2F5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3"/>
    </w:p>
    <w:p w:rsidR="00CB2F54" w:rsidRDefault="00CB2F54" w:rsidP="001D7D70">
      <w:pPr>
        <w:pStyle w:val="KeepWithNext"/>
        <w:rPr>
          <w:rtl/>
        </w:rPr>
      </w:pPr>
    </w:p>
    <w:p w:rsidR="00CB2F54" w:rsidRPr="00CB2F54" w:rsidRDefault="00CB2F54" w:rsidP="00CB2F54">
      <w:pPr>
        <w:rPr>
          <w:rtl/>
        </w:rPr>
      </w:pPr>
      <w:bookmarkStart w:id="3684" w:name="_ETM_Q1_5836000"/>
      <w:bookmarkEnd w:id="3684"/>
      <w:r>
        <w:rPr>
          <w:rFonts w:hint="cs"/>
          <w:rtl/>
        </w:rPr>
        <w:t xml:space="preserve">אני חייב לומר שזה מיותר כי אם קבע המצווה אדם </w:t>
      </w:r>
      <w:bookmarkStart w:id="3685" w:name="_ETM_Q1_5839000"/>
      <w:bookmarkEnd w:id="3685"/>
      <w:r>
        <w:rPr>
          <w:rFonts w:hint="cs"/>
          <w:rtl/>
        </w:rPr>
        <w:t xml:space="preserve">אחר שיזכה במקומו אז זה משכנע שהיה זה רצון המוריש </w:t>
      </w:r>
      <w:bookmarkStart w:id="3686" w:name="_ETM_Q1_5842000"/>
      <w:bookmarkEnd w:id="3686"/>
      <w:r>
        <w:rPr>
          <w:rFonts w:hint="cs"/>
          <w:rtl/>
        </w:rPr>
        <w:t xml:space="preserve">שלא יזכו. זה מקרה פרטי, זה לא מקרה שדורש </w:t>
      </w:r>
      <w:bookmarkStart w:id="3687" w:name="_ETM_Q1_5844000"/>
      <w:bookmarkEnd w:id="3687"/>
      <w:r>
        <w:rPr>
          <w:rFonts w:hint="cs"/>
          <w:rtl/>
        </w:rPr>
        <w:t xml:space="preserve">טעון ברכה לעצמו. זה מקרה פרטי, שאם אדם </w:t>
      </w:r>
      <w:bookmarkStart w:id="3688" w:name="_ETM_Q1_5847000"/>
      <w:bookmarkEnd w:id="3688"/>
      <w:r>
        <w:rPr>
          <w:rFonts w:hint="cs"/>
          <w:rtl/>
        </w:rPr>
        <w:t xml:space="preserve">קבע שאדם אחר יזכה במקומו, אז בית המשפט יהיה משוכנע </w:t>
      </w:r>
      <w:bookmarkStart w:id="3689" w:name="_ETM_Q1_5849000"/>
      <w:bookmarkEnd w:id="3689"/>
      <w:r>
        <w:rPr>
          <w:rFonts w:hint="cs"/>
          <w:rtl/>
        </w:rPr>
        <w:t xml:space="preserve">שזה רצון המוריש שלא יזכו. אבל מה? מאחר וזה צוואה </w:t>
      </w:r>
      <w:bookmarkStart w:id="3690" w:name="_ETM_Q1_5852000"/>
      <w:bookmarkEnd w:id="3690"/>
      <w:r>
        <w:rPr>
          <w:rFonts w:hint="cs"/>
          <w:rtl/>
        </w:rPr>
        <w:t xml:space="preserve">וזה כתוב במפורש, אני לא רוצה להוליך אותו להליך משפטי </w:t>
      </w:r>
      <w:bookmarkStart w:id="3691" w:name="_ETM_Q1_5858000"/>
      <w:bookmarkEnd w:id="3691"/>
      <w:r>
        <w:rPr>
          <w:rFonts w:hint="cs"/>
          <w:rtl/>
        </w:rPr>
        <w:t xml:space="preserve">ולכן רשמנו את זה. אבל אמתית, זה אמור היה להיות </w:t>
      </w:r>
      <w:bookmarkStart w:id="3692" w:name="_ETM_Q1_5861000"/>
      <w:bookmarkEnd w:id="3692"/>
      <w:r>
        <w:rPr>
          <w:rFonts w:hint="cs"/>
          <w:rtl/>
        </w:rPr>
        <w:t>מכוסה, זה פשוט לחסוך הליך.</w:t>
      </w:r>
    </w:p>
    <w:p w:rsidR="009117DC" w:rsidRDefault="009117DC" w:rsidP="005A68B7">
      <w:pPr>
        <w:rPr>
          <w:rtl/>
        </w:rPr>
      </w:pPr>
      <w:bookmarkStart w:id="3693" w:name="_ETM_Q1_5790567"/>
      <w:bookmarkStart w:id="3694" w:name="_ETM_Q1_5790622"/>
      <w:bookmarkStart w:id="3695" w:name="_ETM_Q1_5790687"/>
      <w:bookmarkStart w:id="3696" w:name="_ETM_Q1_5790742"/>
      <w:bookmarkStart w:id="3697" w:name="_ETM_Q1_5796542"/>
      <w:bookmarkStart w:id="3698" w:name="_ETM_Q1_5796595"/>
      <w:bookmarkStart w:id="3699" w:name="_ETM_Q1_5857077"/>
      <w:bookmarkStart w:id="3700" w:name="_ETM_Q1_5857141"/>
      <w:bookmarkStart w:id="3701" w:name="_ETM_Q1_5857275"/>
      <w:bookmarkStart w:id="3702" w:name="_ETM_Q1_5857335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</w:p>
    <w:p w:rsidR="008C0E37" w:rsidRDefault="008C0E37" w:rsidP="001D7D70">
      <w:pPr>
        <w:pStyle w:val="af9"/>
        <w:keepNext/>
        <w:rPr>
          <w:rtl/>
        </w:rPr>
      </w:pPr>
      <w:bookmarkStart w:id="3703" w:name="ET_guest_740449_491"/>
      <w:r w:rsidRPr="001D7D70">
        <w:rPr>
          <w:rStyle w:val="TagStyle"/>
          <w:rtl/>
        </w:rPr>
        <w:t xml:space="preserve"> &lt;&lt; אורח &gt;&gt;</w:t>
      </w:r>
      <w:r w:rsidRPr="008C0E37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C0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03"/>
    </w:p>
    <w:p w:rsidR="008C0E37" w:rsidRDefault="008C0E37" w:rsidP="001D7D70">
      <w:pPr>
        <w:pStyle w:val="KeepWithNext"/>
        <w:rPr>
          <w:rtl/>
        </w:rPr>
      </w:pPr>
    </w:p>
    <w:p w:rsidR="00995224" w:rsidRDefault="00995224" w:rsidP="005A68B7">
      <w:pPr>
        <w:rPr>
          <w:rtl/>
        </w:rPr>
      </w:pPr>
      <w:bookmarkStart w:id="3704" w:name="_ETM_Q1_5861429"/>
      <w:bookmarkStart w:id="3705" w:name="_ETM_Q1_5861518"/>
      <w:bookmarkStart w:id="3706" w:name="_ETM_Q1_5861542"/>
      <w:bookmarkStart w:id="3707" w:name="_ETM_Q1_5861587"/>
      <w:bookmarkEnd w:id="3704"/>
      <w:bookmarkEnd w:id="3705"/>
      <w:bookmarkEnd w:id="3706"/>
      <w:bookmarkEnd w:id="3707"/>
      <w:r>
        <w:rPr>
          <w:rFonts w:hint="cs"/>
          <w:rtl/>
        </w:rPr>
        <w:t>זה מבהיר את זה.</w:t>
      </w:r>
    </w:p>
    <w:p w:rsidR="00995224" w:rsidRDefault="00995224" w:rsidP="005A68B7">
      <w:pPr>
        <w:rPr>
          <w:rtl/>
        </w:rPr>
      </w:pPr>
      <w:bookmarkStart w:id="3708" w:name="_ETM_Q1_5863280"/>
      <w:bookmarkStart w:id="3709" w:name="_ETM_Q1_5863350"/>
      <w:bookmarkEnd w:id="3708"/>
      <w:bookmarkEnd w:id="3709"/>
    </w:p>
    <w:p w:rsidR="00995224" w:rsidRDefault="00995224" w:rsidP="001D7D70">
      <w:pPr>
        <w:pStyle w:val="af6"/>
        <w:keepNext/>
        <w:rPr>
          <w:rtl/>
        </w:rPr>
      </w:pPr>
      <w:bookmarkStart w:id="3710" w:name="ET_yor_6157_207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0"/>
    </w:p>
    <w:p w:rsidR="00995224" w:rsidRDefault="00995224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711" w:name="_ETM_Q1_5863989"/>
      <w:bookmarkEnd w:id="3711"/>
      <w:r>
        <w:rPr>
          <w:rFonts w:hint="cs"/>
          <w:rtl/>
        </w:rPr>
        <w:t xml:space="preserve">בסדר, אין פה שינוי מהות, יש </w:t>
      </w:r>
      <w:bookmarkStart w:id="3712" w:name="_ETM_Q1_5866844"/>
      <w:bookmarkEnd w:id="3712"/>
      <w:r>
        <w:rPr>
          <w:rFonts w:hint="cs"/>
          <w:rtl/>
        </w:rPr>
        <w:t>פה שינוי פרוצדורה</w:t>
      </w:r>
      <w:r w:rsidR="008C0E37">
        <w:rPr>
          <w:rFonts w:hint="cs"/>
          <w:rtl/>
        </w:rPr>
        <w:t xml:space="preserve"> שאני אגיד שזה צו קיום </w:t>
      </w:r>
      <w:bookmarkStart w:id="3713" w:name="_ETM_Q1_5869000"/>
      <w:bookmarkEnd w:id="3713"/>
      <w:r w:rsidR="008C0E37">
        <w:rPr>
          <w:rFonts w:hint="cs"/>
          <w:rtl/>
        </w:rPr>
        <w:t>צוואה ולא הליך משפטי</w:t>
      </w:r>
      <w:r>
        <w:rPr>
          <w:rFonts w:hint="cs"/>
          <w:rtl/>
        </w:rPr>
        <w:t>.</w:t>
      </w:r>
    </w:p>
    <w:p w:rsidR="00995224" w:rsidRDefault="00995224" w:rsidP="00995224">
      <w:pPr>
        <w:rPr>
          <w:rtl/>
        </w:rPr>
      </w:pPr>
      <w:bookmarkStart w:id="3714" w:name="_ETM_Q1_5871452"/>
      <w:bookmarkStart w:id="3715" w:name="_ETM_Q1_5871514"/>
      <w:bookmarkEnd w:id="3714"/>
      <w:bookmarkEnd w:id="3715"/>
    </w:p>
    <w:p w:rsidR="00995224" w:rsidRDefault="00995224" w:rsidP="00995224">
      <w:pPr>
        <w:rPr>
          <w:rtl/>
        </w:rPr>
      </w:pPr>
      <w:bookmarkStart w:id="3716" w:name="_ETM_Q1_5871584"/>
      <w:bookmarkStart w:id="3717" w:name="_ETM_Q1_5871639"/>
      <w:bookmarkEnd w:id="3716"/>
      <w:bookmarkEnd w:id="3717"/>
    </w:p>
    <w:p w:rsidR="008C0E37" w:rsidRDefault="008C0E37" w:rsidP="001D7D70">
      <w:pPr>
        <w:pStyle w:val="af9"/>
        <w:keepNext/>
        <w:rPr>
          <w:rtl/>
        </w:rPr>
      </w:pPr>
      <w:bookmarkStart w:id="3718" w:name="ET_guest_926000_492"/>
      <w:r w:rsidRPr="001D7D70">
        <w:rPr>
          <w:rStyle w:val="TagStyle"/>
          <w:rtl/>
        </w:rPr>
        <w:t xml:space="preserve"> &lt;&lt; אורח &gt;&gt;</w:t>
      </w:r>
      <w:r w:rsidRPr="008C0E37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8C0E37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8"/>
    </w:p>
    <w:p w:rsidR="008C0E37" w:rsidRDefault="008C0E37" w:rsidP="001D7D70">
      <w:pPr>
        <w:pStyle w:val="KeepWithNext"/>
        <w:rPr>
          <w:rtl/>
        </w:rPr>
      </w:pPr>
    </w:p>
    <w:p w:rsidR="008C0E37" w:rsidRPr="008C0E37" w:rsidRDefault="008C0E37" w:rsidP="008C0E37">
      <w:pPr>
        <w:rPr>
          <w:rtl/>
        </w:rPr>
      </w:pPr>
      <w:r>
        <w:rPr>
          <w:rFonts w:hint="cs"/>
          <w:rtl/>
        </w:rPr>
        <w:t xml:space="preserve">והשאלה שכן קיימת זה מאיפה בית המשפט </w:t>
      </w:r>
      <w:bookmarkStart w:id="3719" w:name="_ETM_Q1_5871000"/>
      <w:bookmarkEnd w:id="3719"/>
      <w:r>
        <w:rPr>
          <w:rFonts w:hint="cs"/>
          <w:rtl/>
        </w:rPr>
        <w:t>אמור לשאוב את המידע?</w:t>
      </w:r>
    </w:p>
    <w:p w:rsidR="00995224" w:rsidRDefault="00995224" w:rsidP="00995224">
      <w:pPr>
        <w:rPr>
          <w:rtl/>
        </w:rPr>
      </w:pPr>
      <w:bookmarkStart w:id="3720" w:name="_ETM_Q1_5872434"/>
      <w:bookmarkStart w:id="3721" w:name="_ETM_Q1_5872499"/>
      <w:bookmarkStart w:id="3722" w:name="_ETM_Q1_5872524"/>
      <w:bookmarkStart w:id="3723" w:name="_ETM_Q1_5872589"/>
      <w:bookmarkStart w:id="3724" w:name="_ETM_Q1_5876877"/>
      <w:bookmarkEnd w:id="3720"/>
      <w:bookmarkEnd w:id="3721"/>
      <w:bookmarkEnd w:id="3722"/>
      <w:bookmarkEnd w:id="3723"/>
      <w:bookmarkEnd w:id="3724"/>
    </w:p>
    <w:p w:rsidR="00995224" w:rsidRDefault="00995224" w:rsidP="001D7D70">
      <w:pPr>
        <w:pStyle w:val="af6"/>
        <w:keepNext/>
        <w:rPr>
          <w:rtl/>
        </w:rPr>
      </w:pPr>
      <w:bookmarkStart w:id="3725" w:name="_ETM_Q1_5878564"/>
      <w:bookmarkStart w:id="3726" w:name="_ETM_Q1_5878644"/>
      <w:bookmarkStart w:id="3727" w:name="ET_yor_6157_208"/>
      <w:bookmarkEnd w:id="3725"/>
      <w:bookmarkEnd w:id="3726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7"/>
    </w:p>
    <w:p w:rsidR="00995224" w:rsidRDefault="00995224" w:rsidP="001D7D70">
      <w:pPr>
        <w:pStyle w:val="KeepWithNext"/>
        <w:rPr>
          <w:rtl/>
        </w:rPr>
      </w:pPr>
    </w:p>
    <w:p w:rsidR="00995224" w:rsidRDefault="00995224" w:rsidP="008C0E37">
      <w:pPr>
        <w:rPr>
          <w:rtl/>
        </w:rPr>
      </w:pPr>
      <w:bookmarkStart w:id="3728" w:name="_ETM_Q1_5883309"/>
      <w:bookmarkEnd w:id="3728"/>
      <w:r>
        <w:rPr>
          <w:rFonts w:hint="cs"/>
          <w:rtl/>
        </w:rPr>
        <w:t>תביא ראי</w:t>
      </w:r>
      <w:r w:rsidR="008C0E37">
        <w:rPr>
          <w:rFonts w:hint="cs"/>
          <w:rtl/>
        </w:rPr>
        <w:t>ות</w:t>
      </w:r>
      <w:r>
        <w:rPr>
          <w:rFonts w:hint="cs"/>
          <w:rtl/>
        </w:rPr>
        <w:t>.</w:t>
      </w:r>
    </w:p>
    <w:p w:rsidR="00995224" w:rsidRDefault="00995224" w:rsidP="00995224">
      <w:pPr>
        <w:rPr>
          <w:rtl/>
        </w:rPr>
      </w:pPr>
      <w:bookmarkStart w:id="3729" w:name="_ETM_Q1_5885362"/>
      <w:bookmarkStart w:id="3730" w:name="_ETM_Q1_5885417"/>
      <w:bookmarkEnd w:id="3729"/>
      <w:bookmarkEnd w:id="3730"/>
    </w:p>
    <w:p w:rsidR="00995224" w:rsidRDefault="008C0E37" w:rsidP="008C0E37">
      <w:pPr>
        <w:rPr>
          <w:rtl/>
        </w:rPr>
      </w:pPr>
      <w:bookmarkStart w:id="3731" w:name="_ETM_Q1_5885602"/>
      <w:bookmarkStart w:id="3732" w:name="_ETM_Q1_5885662"/>
      <w:bookmarkEnd w:id="3731"/>
      <w:bookmarkEnd w:id="373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"(ג) זוכה על פי צוואה שאינו צאצאו של המוריש אשר נמצא פסול לרשת</w:t>
      </w:r>
    </w:p>
    <w:p w:rsidR="008C0E37" w:rsidRDefault="008C0E37" w:rsidP="0099522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והשאיר </w:t>
      </w:r>
      <w:proofErr w:type="spellStart"/>
      <w:r>
        <w:rPr>
          <w:rFonts w:hint="cs"/>
          <w:rtl/>
        </w:rPr>
        <w:t>ילהים</w:t>
      </w:r>
      <w:proofErr w:type="spellEnd"/>
      <w:r>
        <w:rPr>
          <w:rFonts w:hint="cs"/>
          <w:rtl/>
        </w:rPr>
        <w:t>, הילדים אינם זוכים במקומו; ואולם, בית המשפט רשאי</w:t>
      </w:r>
    </w:p>
    <w:p w:rsidR="008C0E37" w:rsidRDefault="008C0E37" w:rsidP="008C0E37">
      <w:pPr>
        <w:ind w:left="216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לקבוע שהילדים יזכו במקומו של הפסול לרשת, אם שוכנע שהיה זה רצון </w:t>
      </w:r>
    </w:p>
    <w:p w:rsidR="008C0E37" w:rsidRDefault="008C0E37" w:rsidP="008C0E37">
      <w:pPr>
        <w:ind w:left="2160"/>
        <w:rPr>
          <w:rtl/>
        </w:rPr>
      </w:pPr>
      <w:r>
        <w:rPr>
          <w:rFonts w:hint="cs"/>
          <w:rtl/>
        </w:rPr>
        <w:t>המוריש."</w:t>
      </w:r>
    </w:p>
    <w:p w:rsidR="00137642" w:rsidRDefault="00137642" w:rsidP="00137642">
      <w:pPr>
        <w:rPr>
          <w:rtl/>
        </w:rPr>
      </w:pPr>
    </w:p>
    <w:p w:rsidR="00137642" w:rsidRDefault="00137642" w:rsidP="001D7D70">
      <w:pPr>
        <w:pStyle w:val="af6"/>
        <w:keepNext/>
        <w:rPr>
          <w:rtl/>
        </w:rPr>
      </w:pPr>
      <w:bookmarkStart w:id="3733" w:name="ET_yor_6157_493"/>
      <w:r w:rsidRPr="001D7D70">
        <w:rPr>
          <w:rStyle w:val="TagStyle"/>
          <w:rtl/>
        </w:rPr>
        <w:t xml:space="preserve"> &lt;&lt; יור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3"/>
    </w:p>
    <w:p w:rsidR="00137642" w:rsidRDefault="00137642" w:rsidP="001D7D70">
      <w:pPr>
        <w:pStyle w:val="KeepWithNext"/>
        <w:rPr>
          <w:rtl/>
        </w:rPr>
      </w:pPr>
    </w:p>
    <w:p w:rsidR="00137642" w:rsidRDefault="00137642" w:rsidP="00137642">
      <w:pPr>
        <w:rPr>
          <w:rtl/>
        </w:rPr>
      </w:pPr>
      <w:bookmarkStart w:id="3734" w:name="_ETM_Q1_5894000"/>
      <w:bookmarkEnd w:id="3734"/>
      <w:r>
        <w:rPr>
          <w:rFonts w:hint="cs"/>
          <w:rtl/>
        </w:rPr>
        <w:t xml:space="preserve">שוב, תמונת </w:t>
      </w:r>
      <w:bookmarkStart w:id="3735" w:name="_ETM_Q1_5897000"/>
      <w:bookmarkEnd w:id="3735"/>
      <w:r>
        <w:rPr>
          <w:rFonts w:hint="cs"/>
          <w:rtl/>
        </w:rPr>
        <w:t>ראי או תמונה זהה לדבר הזה</w:t>
      </w:r>
      <w:bookmarkStart w:id="3736" w:name="_ETM_Q1_5896000"/>
      <w:bookmarkEnd w:id="3736"/>
      <w:r>
        <w:rPr>
          <w:rFonts w:hint="cs"/>
          <w:rtl/>
        </w:rPr>
        <w:t>.</w:t>
      </w:r>
    </w:p>
    <w:p w:rsidR="00137642" w:rsidRDefault="00137642" w:rsidP="00137642">
      <w:pPr>
        <w:ind w:firstLine="0"/>
        <w:rPr>
          <w:rtl/>
        </w:rPr>
      </w:pPr>
    </w:p>
    <w:p w:rsidR="00137642" w:rsidRDefault="00137642" w:rsidP="00137642">
      <w:pPr>
        <w:ind w:firstLine="0"/>
        <w:rPr>
          <w:rtl/>
        </w:rPr>
      </w:pPr>
      <w:r>
        <w:rPr>
          <w:rFonts w:hint="cs"/>
          <w:rtl/>
        </w:rPr>
        <w:t>"תיקון סעיף 50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5. בסעיף 50 לחוק העיקרי, בסופו יבוא "אלא אם כן קבע בית המשפט אחרת לפי </w:t>
      </w:r>
    </w:p>
    <w:p w:rsidR="00137642" w:rsidRDefault="00137642" w:rsidP="00137642">
      <w:pPr>
        <w:ind w:left="1440"/>
        <w:rPr>
          <w:rtl/>
        </w:rPr>
      </w:pPr>
      <w:r>
        <w:rPr>
          <w:rFonts w:hint="cs"/>
          <w:rtl/>
        </w:rPr>
        <w:t>סעיף 49".</w:t>
      </w:r>
    </w:p>
    <w:p w:rsidR="00137642" w:rsidRDefault="00137642" w:rsidP="00137642">
      <w:pPr>
        <w:ind w:left="1440"/>
        <w:rPr>
          <w:rtl/>
        </w:rPr>
      </w:pPr>
      <w:bookmarkStart w:id="3737" w:name="_ETM_Q1_5902000"/>
      <w:bookmarkEnd w:id="3737"/>
    </w:p>
    <w:p w:rsidR="00137642" w:rsidRDefault="00137642" w:rsidP="001D7D70">
      <w:pPr>
        <w:pStyle w:val="af6"/>
        <w:keepNext/>
        <w:rPr>
          <w:rtl/>
        </w:rPr>
      </w:pPr>
      <w:bookmarkStart w:id="3738" w:name="ET_yor_6157_494"/>
      <w:r w:rsidRPr="001D7D70">
        <w:rPr>
          <w:rStyle w:val="TagStyle"/>
          <w:rtl/>
        </w:rPr>
        <w:t xml:space="preserve"> &lt;&lt; יור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8"/>
    </w:p>
    <w:p w:rsidR="00137642" w:rsidRDefault="00137642" w:rsidP="001D7D70">
      <w:pPr>
        <w:pStyle w:val="KeepWithNext"/>
        <w:rPr>
          <w:rtl/>
        </w:rPr>
      </w:pPr>
    </w:p>
    <w:p w:rsidR="00137642" w:rsidRDefault="00137642" w:rsidP="00137642">
      <w:pPr>
        <w:rPr>
          <w:rtl/>
        </w:rPr>
      </w:pPr>
      <w:bookmarkStart w:id="3739" w:name="_ETM_Q1_5903000"/>
      <w:bookmarkEnd w:id="3739"/>
      <w:r>
        <w:rPr>
          <w:rFonts w:hint="cs"/>
          <w:rtl/>
        </w:rPr>
        <w:t xml:space="preserve">כי זה התיקון העקיף שנדרש בגלל תיקון </w:t>
      </w:r>
      <w:bookmarkStart w:id="3740" w:name="_ETM_Q1_5904000"/>
      <w:bookmarkEnd w:id="3740"/>
      <w:r>
        <w:rPr>
          <w:rFonts w:hint="cs"/>
          <w:rtl/>
        </w:rPr>
        <w:t>49. זהו. מי היה מאמין?</w:t>
      </w:r>
    </w:p>
    <w:p w:rsidR="00137642" w:rsidRDefault="00137642" w:rsidP="00137642">
      <w:pPr>
        <w:rPr>
          <w:rtl/>
        </w:rPr>
      </w:pPr>
      <w:bookmarkStart w:id="3741" w:name="_ETM_Q1_5913000"/>
      <w:bookmarkEnd w:id="3741"/>
    </w:p>
    <w:p w:rsidR="00137642" w:rsidRDefault="00137642" w:rsidP="001D7D70">
      <w:pPr>
        <w:pStyle w:val="af9"/>
        <w:keepNext/>
        <w:rPr>
          <w:rtl/>
        </w:rPr>
      </w:pPr>
      <w:bookmarkStart w:id="3742" w:name="ET_guest_514779_495"/>
      <w:r w:rsidRPr="001D7D70">
        <w:rPr>
          <w:rStyle w:val="TagStyle"/>
          <w:rtl/>
        </w:rPr>
        <w:t xml:space="preserve"> &lt;&lt; אורח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קלהורה</w:t>
      </w:r>
      <w:proofErr w:type="spellEnd"/>
      <w:r>
        <w:rPr>
          <w:rtl/>
        </w:rPr>
        <w:t>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42"/>
    </w:p>
    <w:p w:rsidR="00137642" w:rsidRDefault="00137642" w:rsidP="001D7D70">
      <w:pPr>
        <w:pStyle w:val="KeepWithNext"/>
        <w:rPr>
          <w:rtl/>
        </w:rPr>
      </w:pPr>
    </w:p>
    <w:p w:rsidR="00995224" w:rsidRDefault="00995224" w:rsidP="00137642">
      <w:pPr>
        <w:rPr>
          <w:rtl/>
        </w:rPr>
      </w:pPr>
      <w:bookmarkStart w:id="3743" w:name="_ETM_Q1_5911084"/>
      <w:bookmarkStart w:id="3744" w:name="_ETM_Q1_5911144"/>
      <w:bookmarkStart w:id="3745" w:name="_ETM_Q1_5911254"/>
      <w:bookmarkStart w:id="3746" w:name="_ETM_Q1_5911314"/>
      <w:bookmarkStart w:id="3747" w:name="_ETM_Q1_5914029"/>
      <w:bookmarkStart w:id="3748" w:name="_ETM_Q1_5914082"/>
      <w:bookmarkStart w:id="3749" w:name="_ETM_Q1_5914139"/>
      <w:bookmarkStart w:id="3750" w:name="_ETM_Q1_591419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r>
        <w:rPr>
          <w:rFonts w:hint="cs"/>
          <w:rtl/>
        </w:rPr>
        <w:t xml:space="preserve">זה רק סעיף אחד מתוך התיקון </w:t>
      </w:r>
      <w:bookmarkStart w:id="3751" w:name="_ETM_Q1_5917686"/>
      <w:bookmarkEnd w:id="3751"/>
      <w:r>
        <w:rPr>
          <w:rFonts w:hint="cs"/>
          <w:rtl/>
        </w:rPr>
        <w:t>הגדול לחוק הירושה.</w:t>
      </w:r>
    </w:p>
    <w:p w:rsidR="00995224" w:rsidRDefault="00995224" w:rsidP="00995224">
      <w:pPr>
        <w:rPr>
          <w:rtl/>
        </w:rPr>
      </w:pPr>
      <w:bookmarkStart w:id="3752" w:name="_ETM_Q1_5921063"/>
      <w:bookmarkStart w:id="3753" w:name="_ETM_Q1_5921118"/>
      <w:bookmarkEnd w:id="3752"/>
      <w:bookmarkEnd w:id="3753"/>
    </w:p>
    <w:p w:rsidR="00995224" w:rsidRDefault="00995224" w:rsidP="001D7D70">
      <w:pPr>
        <w:pStyle w:val="af6"/>
        <w:keepNext/>
        <w:rPr>
          <w:rtl/>
        </w:rPr>
      </w:pPr>
      <w:bookmarkStart w:id="3754" w:name="_ETM_Q1_5921278"/>
      <w:bookmarkStart w:id="3755" w:name="_ETM_Q1_5921333"/>
      <w:bookmarkStart w:id="3756" w:name="ET_yor_6157_209"/>
      <w:bookmarkEnd w:id="3754"/>
      <w:bookmarkEnd w:id="3755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6"/>
    </w:p>
    <w:p w:rsidR="00995224" w:rsidRDefault="00995224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757" w:name="_ETM_Q1_5923306"/>
      <w:bookmarkEnd w:id="3757"/>
      <w:r>
        <w:rPr>
          <w:rFonts w:hint="cs"/>
          <w:rtl/>
        </w:rPr>
        <w:t>אני לא יכול להחליט מתי אתם</w:t>
      </w:r>
      <w:r w:rsidR="00137642">
        <w:rPr>
          <w:rFonts w:hint="cs"/>
          <w:rtl/>
        </w:rPr>
        <w:t xml:space="preserve"> תפיצו את התזכיר</w:t>
      </w:r>
      <w:r>
        <w:rPr>
          <w:rFonts w:hint="cs"/>
          <w:rtl/>
        </w:rPr>
        <w:t>.</w:t>
      </w:r>
      <w:r w:rsidR="00137642">
        <w:rPr>
          <w:rFonts w:hint="cs"/>
          <w:rtl/>
        </w:rPr>
        <w:t xml:space="preserve"> דבי בטח </w:t>
      </w:r>
      <w:bookmarkStart w:id="3758" w:name="_ETM_Q1_5926000"/>
      <w:bookmarkEnd w:id="3758"/>
      <w:r w:rsidR="00137642">
        <w:rPr>
          <w:rFonts w:hint="cs"/>
          <w:rtl/>
        </w:rPr>
        <w:t>תרצה לבוא, אז תקראי לה ונחכה לה, רק שתזדרז.</w:t>
      </w:r>
    </w:p>
    <w:p w:rsidR="00137642" w:rsidRDefault="00137642" w:rsidP="00995224">
      <w:pPr>
        <w:rPr>
          <w:rtl/>
        </w:rPr>
      </w:pPr>
    </w:p>
    <w:p w:rsidR="00137642" w:rsidRDefault="00137642" w:rsidP="00995224">
      <w:pPr>
        <w:rPr>
          <w:rtl/>
        </w:rPr>
      </w:pPr>
      <w:bookmarkStart w:id="3759" w:name="_ETM_Q1_5936000"/>
      <w:bookmarkEnd w:id="3759"/>
      <w:r>
        <w:rPr>
          <w:rFonts w:hint="cs"/>
          <w:rtl/>
        </w:rPr>
        <w:t xml:space="preserve">בכל מקרה, </w:t>
      </w:r>
      <w:bookmarkStart w:id="3760" w:name="_ETM_Q1_5937000"/>
      <w:bookmarkEnd w:id="3760"/>
      <w:r>
        <w:rPr>
          <w:rFonts w:hint="cs"/>
          <w:rtl/>
        </w:rPr>
        <w:t>הוגשו הסתייגויות? לא. בקשות רשות דיבור, לא הוגשו הסתייגויות.</w:t>
      </w:r>
    </w:p>
    <w:p w:rsidR="00137642" w:rsidRDefault="00137642" w:rsidP="00995224">
      <w:pPr>
        <w:rPr>
          <w:rtl/>
        </w:rPr>
      </w:pPr>
    </w:p>
    <w:p w:rsidR="00137642" w:rsidRDefault="00137642" w:rsidP="001D7D70">
      <w:pPr>
        <w:pStyle w:val="a4"/>
        <w:keepNext/>
        <w:rPr>
          <w:rtl/>
        </w:rPr>
      </w:pPr>
      <w:bookmarkStart w:id="3761" w:name="ET_knessetmember_6150_496"/>
      <w:r w:rsidRPr="001D7D70">
        <w:rPr>
          <w:rStyle w:val="TagStyle"/>
          <w:rtl/>
        </w:rPr>
        <w:t xml:space="preserve"> &lt;&lt; דובר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1"/>
    </w:p>
    <w:p w:rsidR="00137642" w:rsidRDefault="00137642" w:rsidP="001D7D70">
      <w:pPr>
        <w:pStyle w:val="KeepWithNext"/>
        <w:rPr>
          <w:rtl/>
        </w:rPr>
      </w:pPr>
    </w:p>
    <w:p w:rsidR="00995224" w:rsidRDefault="00995224" w:rsidP="00137642">
      <w:pPr>
        <w:rPr>
          <w:rtl/>
        </w:rPr>
      </w:pPr>
      <w:bookmarkStart w:id="3762" w:name="_ETM_Q1_5944000"/>
      <w:bookmarkStart w:id="3763" w:name="_ETM_Q1_5927091"/>
      <w:bookmarkStart w:id="3764" w:name="_ETM_Q1_5927166"/>
      <w:bookmarkStart w:id="3765" w:name="_ETM_Q1_5927306"/>
      <w:bookmarkStart w:id="3766" w:name="_ETM_Q1_5927378"/>
      <w:bookmarkStart w:id="3767" w:name="_ETM_Q1_5928308"/>
      <w:bookmarkStart w:id="3768" w:name="_ETM_Q1_5928418"/>
      <w:bookmarkStart w:id="3769" w:name="_ETM_Q1_5928453"/>
      <w:bookmarkStart w:id="3770" w:name="_ETM_Q1_5928513"/>
      <w:bookmarkStart w:id="3771" w:name="_ETM_Q1_5930742"/>
      <w:bookmarkStart w:id="3772" w:name="_ETM_Q1_5939221"/>
      <w:bookmarkStart w:id="3773" w:name="_ETM_Q1_5945483"/>
      <w:bookmarkStart w:id="3774" w:name="_ETM_Q1_5945550"/>
      <w:bookmarkStart w:id="3775" w:name="_ETM_Q1_5945600"/>
      <w:bookmarkStart w:id="3776" w:name="_ETM_Q1_5945642"/>
      <w:bookmarkStart w:id="3777" w:name="_ETM_Q1_5946540"/>
      <w:bookmarkStart w:id="3778" w:name="_ETM_Q1_5946600"/>
      <w:bookmarkStart w:id="3779" w:name="_ETM_Q1_5946630"/>
      <w:bookmarkStart w:id="3780" w:name="_ETM_Q1_5946675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r>
        <w:rPr>
          <w:rFonts w:hint="cs"/>
          <w:rtl/>
        </w:rPr>
        <w:t xml:space="preserve">אני רוצה להסתייג </w:t>
      </w:r>
      <w:bookmarkStart w:id="3781" w:name="_ETM_Q1_5948246"/>
      <w:bookmarkEnd w:id="3781"/>
      <w:r w:rsidR="00137642">
        <w:rPr>
          <w:rFonts w:hint="cs"/>
          <w:rtl/>
        </w:rPr>
        <w:t xml:space="preserve">לגבי העניין </w:t>
      </w:r>
      <w:bookmarkStart w:id="3782" w:name="_ETM_Q1_5946000"/>
      <w:bookmarkEnd w:id="3782"/>
      <w:r w:rsidR="00137642">
        <w:rPr>
          <w:rFonts w:hint="cs"/>
          <w:rtl/>
        </w:rPr>
        <w:t>ש</w:t>
      </w:r>
      <w:r>
        <w:rPr>
          <w:rFonts w:hint="cs"/>
          <w:rtl/>
        </w:rPr>
        <w:t>כשיש זיכוי</w:t>
      </w:r>
      <w:r w:rsidR="00137642">
        <w:rPr>
          <w:rFonts w:hint="cs"/>
          <w:rtl/>
        </w:rPr>
        <w:t xml:space="preserve"> - -</w:t>
      </w:r>
    </w:p>
    <w:p w:rsidR="00995224" w:rsidRDefault="00995224" w:rsidP="00995224">
      <w:pPr>
        <w:rPr>
          <w:rtl/>
        </w:rPr>
      </w:pPr>
      <w:bookmarkStart w:id="3783" w:name="_ETM_Q1_5951311"/>
      <w:bookmarkStart w:id="3784" w:name="_ETM_Q1_5951383"/>
      <w:bookmarkEnd w:id="3783"/>
      <w:bookmarkEnd w:id="3784"/>
    </w:p>
    <w:p w:rsidR="00995224" w:rsidRDefault="00995224" w:rsidP="001D7D70">
      <w:pPr>
        <w:pStyle w:val="af6"/>
        <w:keepNext/>
        <w:rPr>
          <w:rtl/>
        </w:rPr>
      </w:pPr>
      <w:bookmarkStart w:id="3785" w:name="ET_yor_6157_211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5"/>
    </w:p>
    <w:p w:rsidR="00995224" w:rsidRDefault="00995224" w:rsidP="001D7D70">
      <w:pPr>
        <w:pStyle w:val="KeepWithNext"/>
        <w:rPr>
          <w:rtl/>
        </w:rPr>
      </w:pPr>
    </w:p>
    <w:p w:rsidR="00137642" w:rsidRDefault="00137642" w:rsidP="00137642">
      <w:pPr>
        <w:rPr>
          <w:rtl/>
        </w:rPr>
      </w:pPr>
      <w:r>
        <w:rPr>
          <w:rFonts w:hint="cs"/>
          <w:rtl/>
        </w:rPr>
        <w:t xml:space="preserve">אין בעיה. תנמקי את ההסתייגות במה שתרצי ויעבור </w:t>
      </w:r>
      <w:bookmarkStart w:id="3786" w:name="_ETM_Q1_5952000"/>
      <w:bookmarkEnd w:id="3786"/>
      <w:r>
        <w:rPr>
          <w:rFonts w:hint="cs"/>
          <w:rtl/>
        </w:rPr>
        <w:t>למליאה.</w:t>
      </w:r>
    </w:p>
    <w:p w:rsidR="00137642" w:rsidRDefault="00137642" w:rsidP="00137642">
      <w:pPr>
        <w:rPr>
          <w:rtl/>
        </w:rPr>
      </w:pPr>
      <w:bookmarkStart w:id="3787" w:name="_ETM_Q1_5953000"/>
      <w:bookmarkEnd w:id="3787"/>
    </w:p>
    <w:p w:rsidR="00137642" w:rsidRDefault="00137642" w:rsidP="001D7D70">
      <w:pPr>
        <w:pStyle w:val="a4"/>
        <w:keepNext/>
        <w:rPr>
          <w:rtl/>
        </w:rPr>
      </w:pPr>
      <w:bookmarkStart w:id="3788" w:name="ET_speaker_נועה_ברודסקי_לוי_497"/>
      <w:r w:rsidRPr="001D7D70">
        <w:rPr>
          <w:rStyle w:val="TagStyle"/>
          <w:rtl/>
        </w:rPr>
        <w:t xml:space="preserve"> &lt;&lt; דובר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8"/>
    </w:p>
    <w:p w:rsidR="00137642" w:rsidRDefault="00137642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789" w:name="_ETM_Q1_5952288"/>
      <w:bookmarkStart w:id="3790" w:name="_ETM_Q1_5954078"/>
      <w:bookmarkStart w:id="3791" w:name="_ETM_Q1_5954138"/>
      <w:bookmarkEnd w:id="3789"/>
      <w:bookmarkEnd w:id="3790"/>
      <w:bookmarkEnd w:id="3791"/>
      <w:r>
        <w:rPr>
          <w:rFonts w:hint="cs"/>
          <w:rtl/>
        </w:rPr>
        <w:t>תגידי מה בדיוק כדי שאנחנו נדע גם.</w:t>
      </w:r>
    </w:p>
    <w:p w:rsidR="00995224" w:rsidRDefault="00995224" w:rsidP="00995224">
      <w:pPr>
        <w:rPr>
          <w:rtl/>
        </w:rPr>
      </w:pPr>
      <w:bookmarkStart w:id="3792" w:name="_ETM_Q1_5958437"/>
      <w:bookmarkStart w:id="3793" w:name="_ETM_Q1_5958512"/>
      <w:bookmarkStart w:id="3794" w:name="_ETM_Q1_5958552"/>
      <w:bookmarkStart w:id="3795" w:name="_ETM_Q1_5958599"/>
      <w:bookmarkEnd w:id="3792"/>
      <w:bookmarkEnd w:id="3793"/>
      <w:bookmarkEnd w:id="3794"/>
      <w:bookmarkEnd w:id="3795"/>
    </w:p>
    <w:p w:rsidR="00137642" w:rsidRDefault="00137642" w:rsidP="001D7D70">
      <w:pPr>
        <w:pStyle w:val="af6"/>
        <w:keepNext/>
        <w:rPr>
          <w:rtl/>
        </w:rPr>
      </w:pPr>
      <w:bookmarkStart w:id="3796" w:name="ET_yor_6157_499"/>
      <w:r w:rsidRPr="001D7D70">
        <w:rPr>
          <w:rStyle w:val="TagStyle"/>
          <w:rtl/>
        </w:rPr>
        <w:t xml:space="preserve"> &lt;&lt; יור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6"/>
    </w:p>
    <w:p w:rsidR="00137642" w:rsidRDefault="00137642" w:rsidP="001D7D70">
      <w:pPr>
        <w:pStyle w:val="KeepWithNext"/>
        <w:rPr>
          <w:rtl/>
        </w:rPr>
      </w:pPr>
    </w:p>
    <w:p w:rsidR="00137642" w:rsidRPr="00137642" w:rsidRDefault="00137642" w:rsidP="00137642">
      <w:pPr>
        <w:rPr>
          <w:rtl/>
        </w:rPr>
      </w:pPr>
      <w:bookmarkStart w:id="3797" w:name="_ETM_Q1_5957000"/>
      <w:bookmarkEnd w:id="3797"/>
      <w:r>
        <w:rPr>
          <w:rFonts w:hint="cs"/>
          <w:rtl/>
        </w:rPr>
        <w:t>אמרנו שיש בקשות רשות דיבור, עכשיו מוגשת הסתייגות.</w:t>
      </w:r>
    </w:p>
    <w:p w:rsidR="00137642" w:rsidRPr="001D7D70" w:rsidRDefault="00137642" w:rsidP="001D7D70">
      <w:pPr>
        <w:rPr>
          <w:rtl/>
        </w:rPr>
      </w:pPr>
      <w:bookmarkStart w:id="3798" w:name="ET_knessetmember_6150_498"/>
    </w:p>
    <w:p w:rsidR="00137642" w:rsidRDefault="00137642" w:rsidP="001D7D70">
      <w:pPr>
        <w:pStyle w:val="a4"/>
        <w:keepNext/>
        <w:rPr>
          <w:rtl/>
        </w:rPr>
      </w:pPr>
      <w:bookmarkStart w:id="3799" w:name="_ETM_Q1_5956000"/>
      <w:bookmarkEnd w:id="3799"/>
      <w:r w:rsidRPr="001D7D70">
        <w:rPr>
          <w:rStyle w:val="TagStyle"/>
          <w:rtl/>
        </w:rPr>
        <w:t xml:space="preserve"> &lt;&lt; דובר &gt;&gt;</w:t>
      </w:r>
      <w:r w:rsidRPr="0013764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7642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8"/>
    </w:p>
    <w:p w:rsidR="00137642" w:rsidRDefault="00137642" w:rsidP="001D7D70">
      <w:pPr>
        <w:pStyle w:val="KeepWithNext"/>
        <w:rPr>
          <w:rtl/>
        </w:rPr>
      </w:pPr>
    </w:p>
    <w:p w:rsidR="00995224" w:rsidRDefault="00995224" w:rsidP="00A85AC8">
      <w:pPr>
        <w:rPr>
          <w:rtl/>
        </w:rPr>
      </w:pPr>
      <w:bookmarkStart w:id="3800" w:name="_ETM_Q1_5954000"/>
      <w:bookmarkStart w:id="3801" w:name="_ETM_Q1_5959357"/>
      <w:bookmarkStart w:id="3802" w:name="_ETM_Q1_5959417"/>
      <w:bookmarkEnd w:id="3800"/>
      <w:bookmarkEnd w:id="3801"/>
      <w:bookmarkEnd w:id="3802"/>
      <w:r>
        <w:rPr>
          <w:rFonts w:hint="cs"/>
          <w:rtl/>
        </w:rPr>
        <w:t xml:space="preserve">אני רוצה הסתייגות </w:t>
      </w:r>
      <w:bookmarkStart w:id="3803" w:name="_ETM_Q1_5961344"/>
      <w:bookmarkEnd w:id="3803"/>
      <w:r>
        <w:rPr>
          <w:rFonts w:hint="cs"/>
          <w:rtl/>
        </w:rPr>
        <w:t>ושוב, לא ראיתי את הנוסח הסופי של הסעיף</w:t>
      </w:r>
      <w:r w:rsidR="00137642">
        <w:rPr>
          <w:rFonts w:hint="cs"/>
          <w:rtl/>
        </w:rPr>
        <w:t xml:space="preserve"> אז קשה לי כרגע להגיב</w:t>
      </w:r>
      <w:r>
        <w:rPr>
          <w:rFonts w:hint="cs"/>
          <w:rtl/>
        </w:rPr>
        <w:t xml:space="preserve"> אבל ככל </w:t>
      </w:r>
      <w:bookmarkStart w:id="3804" w:name="_ETM_Q1_5965889"/>
      <w:bookmarkEnd w:id="3804"/>
      <w:r>
        <w:rPr>
          <w:rFonts w:hint="cs"/>
          <w:rtl/>
        </w:rPr>
        <w:t xml:space="preserve">שהבנתי, כאשר יש זיכוי במשפט הפלילי, כשהגישו כתב אישום ויש </w:t>
      </w:r>
      <w:bookmarkStart w:id="3805" w:name="_ETM_Q1_5976287"/>
      <w:bookmarkEnd w:id="3805"/>
      <w:r>
        <w:rPr>
          <w:rFonts w:hint="cs"/>
          <w:rtl/>
        </w:rPr>
        <w:t>זיכוי מחמת כל הסייגים שיש</w:t>
      </w:r>
      <w:r w:rsidR="00A85AC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בחוק הפלילי, אני כן </w:t>
      </w:r>
      <w:bookmarkStart w:id="3806" w:name="_ETM_Q1_5982454"/>
      <w:bookmarkEnd w:id="3806"/>
      <w:r>
        <w:rPr>
          <w:rFonts w:hint="cs"/>
          <w:rtl/>
        </w:rPr>
        <w:t xml:space="preserve">ארצה שסעיף </w:t>
      </w:r>
      <w:r w:rsidR="00A85AC8">
        <w:rPr>
          <w:rFonts w:hint="cs"/>
          <w:rtl/>
        </w:rPr>
        <w:t>(</w:t>
      </w:r>
      <w:r>
        <w:rPr>
          <w:rFonts w:hint="cs"/>
          <w:rtl/>
        </w:rPr>
        <w:t>ב</w:t>
      </w:r>
      <w:r w:rsidR="00A85AC8">
        <w:rPr>
          <w:rFonts w:hint="cs"/>
          <w:rtl/>
        </w:rPr>
        <w:t>)</w:t>
      </w:r>
      <w:r>
        <w:rPr>
          <w:rFonts w:hint="cs"/>
          <w:rtl/>
        </w:rPr>
        <w:t xml:space="preserve"> שמדבר על </w:t>
      </w:r>
      <w:r w:rsidR="00A85AC8">
        <w:rPr>
          <w:rFonts w:hint="cs"/>
          <w:rtl/>
        </w:rPr>
        <w:t xml:space="preserve"> - -</w:t>
      </w:r>
    </w:p>
    <w:p w:rsidR="00995224" w:rsidRDefault="00995224" w:rsidP="00995224">
      <w:pPr>
        <w:rPr>
          <w:rtl/>
        </w:rPr>
      </w:pPr>
      <w:bookmarkStart w:id="3807" w:name="_ETM_Q1_5986309"/>
      <w:bookmarkStart w:id="3808" w:name="_ETM_Q1_5986372"/>
      <w:bookmarkEnd w:id="3807"/>
      <w:bookmarkEnd w:id="3808"/>
    </w:p>
    <w:p w:rsidR="00995224" w:rsidRDefault="00995224" w:rsidP="001D7D70">
      <w:pPr>
        <w:pStyle w:val="af6"/>
        <w:keepNext/>
        <w:rPr>
          <w:rtl/>
        </w:rPr>
      </w:pPr>
      <w:bookmarkStart w:id="3809" w:name="ET_yor_6157_212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9"/>
    </w:p>
    <w:p w:rsidR="00995224" w:rsidRDefault="00995224" w:rsidP="001D7D70">
      <w:pPr>
        <w:pStyle w:val="KeepWithNext"/>
        <w:rPr>
          <w:rtl/>
        </w:rPr>
      </w:pPr>
    </w:p>
    <w:p w:rsidR="00995224" w:rsidRDefault="00A85AC8" w:rsidP="003D4D18">
      <w:pPr>
        <w:rPr>
          <w:rtl/>
        </w:rPr>
      </w:pPr>
      <w:bookmarkStart w:id="3810" w:name="_ETM_Q1_5987403"/>
      <w:bookmarkEnd w:id="3810"/>
      <w:r>
        <w:rPr>
          <w:rFonts w:hint="cs"/>
          <w:rtl/>
        </w:rPr>
        <w:t xml:space="preserve">בסדר, אז </w:t>
      </w:r>
      <w:bookmarkStart w:id="3811" w:name="_ETM_Q1_5991000"/>
      <w:bookmarkEnd w:id="3811"/>
      <w:r w:rsidR="00995224">
        <w:rPr>
          <w:rFonts w:hint="cs"/>
          <w:rtl/>
        </w:rPr>
        <w:t>אם אני צריך לנסח את ה</w:t>
      </w:r>
      <w:bookmarkStart w:id="3812" w:name="_ETM_Q1_5989688"/>
      <w:bookmarkEnd w:id="3812"/>
      <w:r w:rsidR="00995224">
        <w:rPr>
          <w:rFonts w:hint="cs"/>
          <w:rtl/>
        </w:rPr>
        <w:t xml:space="preserve">הסתייגות של מיכל </w:t>
      </w:r>
      <w:r w:rsidR="00995224">
        <w:rPr>
          <w:rtl/>
        </w:rPr>
        <w:t>–</w:t>
      </w:r>
      <w:r w:rsidR="00995224">
        <w:rPr>
          <w:rFonts w:hint="cs"/>
          <w:rtl/>
        </w:rPr>
        <w:t xml:space="preserve"> יש לנו </w:t>
      </w:r>
      <w:r>
        <w:rPr>
          <w:rFonts w:hint="cs"/>
          <w:rtl/>
        </w:rPr>
        <w:t>(</w:t>
      </w:r>
      <w:r w:rsidR="00995224">
        <w:rPr>
          <w:rFonts w:hint="cs"/>
          <w:rtl/>
        </w:rPr>
        <w:t>א</w:t>
      </w:r>
      <w:r>
        <w:rPr>
          <w:rFonts w:hint="cs"/>
          <w:rtl/>
        </w:rPr>
        <w:t>)</w:t>
      </w:r>
      <w:r w:rsidR="00995224">
        <w:rPr>
          <w:rFonts w:hint="cs"/>
          <w:rtl/>
        </w:rPr>
        <w:t>,</w:t>
      </w:r>
      <w:r>
        <w:rPr>
          <w:rFonts w:hint="cs"/>
          <w:rtl/>
        </w:rPr>
        <w:t>(</w:t>
      </w:r>
      <w:r w:rsidR="00995224">
        <w:rPr>
          <w:rFonts w:hint="cs"/>
          <w:rtl/>
        </w:rPr>
        <w:t>ב</w:t>
      </w:r>
      <w:r>
        <w:rPr>
          <w:rFonts w:hint="cs"/>
          <w:rtl/>
        </w:rPr>
        <w:t>)</w:t>
      </w:r>
      <w:r w:rsidR="00995224">
        <w:rPr>
          <w:rFonts w:hint="cs"/>
          <w:rtl/>
        </w:rPr>
        <w:t>,</w:t>
      </w:r>
      <w:r>
        <w:rPr>
          <w:rFonts w:hint="cs"/>
          <w:rtl/>
        </w:rPr>
        <w:t>(</w:t>
      </w:r>
      <w:r w:rsidR="00995224">
        <w:rPr>
          <w:rFonts w:hint="cs"/>
          <w:rtl/>
        </w:rPr>
        <w:t>ג</w:t>
      </w:r>
      <w:r>
        <w:rPr>
          <w:rFonts w:hint="cs"/>
          <w:rtl/>
        </w:rPr>
        <w:t>) ו-(ד) החדש</w:t>
      </w:r>
      <w:r w:rsidR="00995224">
        <w:rPr>
          <w:rFonts w:hint="cs"/>
          <w:rtl/>
        </w:rPr>
        <w:t xml:space="preserve">, אז </w:t>
      </w:r>
      <w:bookmarkStart w:id="3813" w:name="_ETM_Q1_5998808"/>
      <w:bookmarkEnd w:id="3813"/>
      <w:r w:rsidR="00995224">
        <w:rPr>
          <w:rFonts w:hint="cs"/>
          <w:rtl/>
        </w:rPr>
        <w:t xml:space="preserve">היא מבקשת להוסיף סעיף </w:t>
      </w:r>
      <w:r w:rsidR="003D4D18">
        <w:rPr>
          <w:rFonts w:hint="cs"/>
          <w:rtl/>
        </w:rPr>
        <w:t>(</w:t>
      </w:r>
      <w:r w:rsidR="00995224">
        <w:rPr>
          <w:rFonts w:hint="cs"/>
          <w:rtl/>
        </w:rPr>
        <w:t>ה</w:t>
      </w:r>
      <w:r w:rsidR="003D4D18">
        <w:rPr>
          <w:rFonts w:hint="cs"/>
          <w:rtl/>
        </w:rPr>
        <w:t>)</w:t>
      </w:r>
      <w:r w:rsidR="00995224">
        <w:rPr>
          <w:rFonts w:hint="cs"/>
          <w:rtl/>
        </w:rPr>
        <w:t xml:space="preserve"> </w:t>
      </w:r>
      <w:r w:rsidR="00995224">
        <w:rPr>
          <w:rtl/>
        </w:rPr>
        <w:t>–</w:t>
      </w:r>
      <w:r w:rsidR="00995224">
        <w:rPr>
          <w:rFonts w:hint="cs"/>
          <w:rtl/>
        </w:rPr>
        <w:t xml:space="preserve"> על אף האמור בסעיף </w:t>
      </w:r>
      <w:bookmarkStart w:id="3814" w:name="_ETM_Q1_6003670"/>
      <w:bookmarkEnd w:id="3814"/>
      <w:r w:rsidR="00995224">
        <w:rPr>
          <w:rFonts w:hint="cs"/>
          <w:rtl/>
        </w:rPr>
        <w:t xml:space="preserve">זה, זוכה אדם מכל סיבה שהיא </w:t>
      </w:r>
      <w:bookmarkStart w:id="3815" w:name="_ETM_Q1_6008552"/>
      <w:bookmarkStart w:id="3816" w:name="_ETM_Q1_6008641"/>
      <w:bookmarkStart w:id="3817" w:name="_ETM_Q1_6008656"/>
      <w:bookmarkStart w:id="3818" w:name="_ETM_Q1_6008704"/>
      <w:bookmarkEnd w:id="3815"/>
      <w:bookmarkEnd w:id="3816"/>
      <w:bookmarkEnd w:id="3817"/>
      <w:bookmarkEnd w:id="3818"/>
      <w:r w:rsidR="00995224">
        <w:rPr>
          <w:rFonts w:hint="cs"/>
          <w:rtl/>
        </w:rPr>
        <w:t>מהליך בו הואשם</w:t>
      </w:r>
      <w:r w:rsidR="003D4D18">
        <w:rPr>
          <w:rFonts w:hint="cs"/>
          <w:rtl/>
        </w:rPr>
        <w:t xml:space="preserve"> </w:t>
      </w:r>
      <w:r w:rsidR="003D4D18">
        <w:rPr>
          <w:rtl/>
        </w:rPr>
        <w:t>–</w:t>
      </w:r>
      <w:r w:rsidR="003D4D18">
        <w:rPr>
          <w:rFonts w:hint="cs"/>
          <w:rtl/>
        </w:rPr>
        <w:t xml:space="preserve"> היא רוצה מכל סיבה.</w:t>
      </w:r>
    </w:p>
    <w:p w:rsidR="003D4D18" w:rsidRDefault="003D4D18" w:rsidP="003D4D18">
      <w:pPr>
        <w:rPr>
          <w:rtl/>
        </w:rPr>
      </w:pPr>
    </w:p>
    <w:p w:rsidR="003D4D18" w:rsidRDefault="003D4D18" w:rsidP="001D7D70">
      <w:pPr>
        <w:pStyle w:val="a4"/>
        <w:keepNext/>
        <w:rPr>
          <w:rtl/>
        </w:rPr>
      </w:pPr>
      <w:bookmarkStart w:id="3819" w:name="ET_speaker_נועה_ברודסקי_לוי_500"/>
      <w:r w:rsidRPr="001D7D70">
        <w:rPr>
          <w:rStyle w:val="TagStyle"/>
          <w:rtl/>
        </w:rPr>
        <w:t xml:space="preserve"> &lt;&lt; דובר &gt;&gt;</w:t>
      </w:r>
      <w:r w:rsidRPr="003D4D18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3D4D1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9"/>
    </w:p>
    <w:p w:rsidR="003D4D18" w:rsidRDefault="003D4D18" w:rsidP="001D7D70">
      <w:pPr>
        <w:pStyle w:val="KeepWithNext"/>
        <w:rPr>
          <w:rtl/>
        </w:rPr>
      </w:pPr>
    </w:p>
    <w:p w:rsidR="00995224" w:rsidRDefault="003D4D18" w:rsidP="003D4D18">
      <w:pPr>
        <w:rPr>
          <w:rtl/>
        </w:rPr>
      </w:pPr>
      <w:bookmarkStart w:id="3820" w:name="_ETM_Q1_6015441"/>
      <w:bookmarkStart w:id="3821" w:name="_ETM_Q1_6015506"/>
      <w:bookmarkStart w:id="3822" w:name="_ETM_Q1_6018183"/>
      <w:bookmarkStart w:id="3823" w:name="_ETM_Q1_6018237"/>
      <w:bookmarkEnd w:id="3820"/>
      <w:bookmarkEnd w:id="3821"/>
      <w:bookmarkEnd w:id="3822"/>
      <w:bookmarkEnd w:id="3823"/>
      <w:r>
        <w:rPr>
          <w:rFonts w:hint="cs"/>
          <w:rtl/>
        </w:rPr>
        <w:t xml:space="preserve">ביצע </w:t>
      </w:r>
      <w:bookmarkStart w:id="3824" w:name="_ETM_Q1_6015000"/>
      <w:bookmarkEnd w:id="3824"/>
      <w:r>
        <w:rPr>
          <w:rFonts w:hint="cs"/>
          <w:rtl/>
        </w:rPr>
        <w:t>את העבירה, זה לא ממש זיכוי - - -</w:t>
      </w:r>
    </w:p>
    <w:p w:rsidR="00995224" w:rsidRDefault="00995224" w:rsidP="00995224">
      <w:pPr>
        <w:rPr>
          <w:rtl/>
        </w:rPr>
      </w:pPr>
      <w:bookmarkStart w:id="3825" w:name="_ETM_Q1_6019015"/>
      <w:bookmarkStart w:id="3826" w:name="_ETM_Q1_6019084"/>
      <w:bookmarkEnd w:id="3825"/>
      <w:bookmarkEnd w:id="3826"/>
    </w:p>
    <w:p w:rsidR="00995224" w:rsidRDefault="00995224" w:rsidP="001D7D70">
      <w:pPr>
        <w:pStyle w:val="af6"/>
        <w:keepNext/>
        <w:rPr>
          <w:rtl/>
        </w:rPr>
      </w:pPr>
      <w:bookmarkStart w:id="3827" w:name="ET_yor_6157_213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7"/>
    </w:p>
    <w:p w:rsidR="00995224" w:rsidRDefault="00995224" w:rsidP="001D7D70">
      <w:pPr>
        <w:pStyle w:val="KeepWithNext"/>
        <w:rPr>
          <w:rtl/>
        </w:rPr>
      </w:pPr>
    </w:p>
    <w:p w:rsidR="003D4D18" w:rsidRDefault="003D4D18" w:rsidP="00995224">
      <w:pPr>
        <w:rPr>
          <w:rtl/>
        </w:rPr>
      </w:pPr>
      <w:bookmarkStart w:id="3828" w:name="_ETM_Q1_6020281"/>
      <w:bookmarkEnd w:id="3828"/>
      <w:r>
        <w:rPr>
          <w:rFonts w:hint="cs"/>
          <w:rtl/>
        </w:rPr>
        <w:t xml:space="preserve">לא, היא </w:t>
      </w:r>
      <w:bookmarkStart w:id="3829" w:name="_ETM_Q1_6021000"/>
      <w:bookmarkEnd w:id="3829"/>
      <w:r>
        <w:rPr>
          <w:rFonts w:hint="cs"/>
          <w:rtl/>
        </w:rPr>
        <w:t>לא מחייבת.</w:t>
      </w:r>
    </w:p>
    <w:p w:rsidR="003D4D18" w:rsidRDefault="003D4D18" w:rsidP="00995224">
      <w:pPr>
        <w:rPr>
          <w:rtl/>
        </w:rPr>
      </w:pPr>
    </w:p>
    <w:p w:rsidR="003D4D18" w:rsidRDefault="003D4D18" w:rsidP="001D7D70">
      <w:pPr>
        <w:pStyle w:val="a4"/>
        <w:keepNext/>
        <w:rPr>
          <w:rtl/>
        </w:rPr>
      </w:pPr>
      <w:bookmarkStart w:id="3830" w:name="ET_knessetmember_6150_501"/>
      <w:r w:rsidRPr="001D7D70">
        <w:rPr>
          <w:rStyle w:val="TagStyle"/>
          <w:rtl/>
        </w:rPr>
        <w:t xml:space="preserve"> &lt;&lt; דובר &gt;&gt;</w:t>
      </w:r>
      <w:r w:rsidRPr="003D4D1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4D1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0"/>
    </w:p>
    <w:p w:rsidR="003D4D18" w:rsidRDefault="003D4D18" w:rsidP="001D7D70">
      <w:pPr>
        <w:pStyle w:val="KeepWithNext"/>
        <w:rPr>
          <w:rtl/>
        </w:rPr>
      </w:pPr>
    </w:p>
    <w:p w:rsidR="003D4D18" w:rsidRDefault="003D4D18" w:rsidP="003D4D18">
      <w:pPr>
        <w:rPr>
          <w:rtl/>
        </w:rPr>
      </w:pPr>
      <w:r>
        <w:rPr>
          <w:rFonts w:hint="cs"/>
          <w:rtl/>
        </w:rPr>
        <w:t>זה זיכוי, זה נקרא זיכוי.</w:t>
      </w:r>
    </w:p>
    <w:p w:rsidR="003D4D18" w:rsidRDefault="003D4D18" w:rsidP="003D4D18">
      <w:pPr>
        <w:rPr>
          <w:rtl/>
        </w:rPr>
      </w:pPr>
    </w:p>
    <w:p w:rsidR="003D4D18" w:rsidRDefault="003D4D18" w:rsidP="001D7D70">
      <w:pPr>
        <w:pStyle w:val="af6"/>
        <w:keepNext/>
        <w:rPr>
          <w:rtl/>
        </w:rPr>
      </w:pPr>
      <w:bookmarkStart w:id="3831" w:name="ET_yor_6157_502"/>
      <w:r w:rsidRPr="001D7D70">
        <w:rPr>
          <w:rStyle w:val="TagStyle"/>
          <w:rtl/>
        </w:rPr>
        <w:t xml:space="preserve"> &lt;&lt; יור &gt;&gt;</w:t>
      </w:r>
      <w:r w:rsidRPr="003D4D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4D18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1"/>
    </w:p>
    <w:p w:rsidR="003D4D18" w:rsidRDefault="003D4D18" w:rsidP="001D7D70">
      <w:pPr>
        <w:pStyle w:val="KeepWithNext"/>
        <w:rPr>
          <w:rtl/>
        </w:rPr>
      </w:pPr>
    </w:p>
    <w:p w:rsidR="00995224" w:rsidRDefault="00995224" w:rsidP="009C4A09">
      <w:pPr>
        <w:rPr>
          <w:rtl/>
        </w:rPr>
      </w:pPr>
      <w:bookmarkStart w:id="3832" w:name="_ETM_Q1_6022000"/>
      <w:bookmarkStart w:id="3833" w:name="_ETM_Q1_6023000"/>
      <w:bookmarkEnd w:id="3832"/>
      <w:bookmarkEnd w:id="3833"/>
      <w:r>
        <w:rPr>
          <w:rFonts w:hint="cs"/>
          <w:rtl/>
        </w:rPr>
        <w:t>זוכה אדם</w:t>
      </w:r>
      <w:bookmarkStart w:id="3834" w:name="_ETM_Q1_6024921"/>
      <w:bookmarkEnd w:id="3834"/>
      <w:r>
        <w:rPr>
          <w:rFonts w:hint="cs"/>
          <w:rtl/>
        </w:rPr>
        <w:t xml:space="preserve"> בהליך פלילי</w:t>
      </w:r>
      <w:r w:rsidR="009C4A09">
        <w:rPr>
          <w:rFonts w:hint="cs"/>
          <w:rtl/>
        </w:rPr>
        <w:t xml:space="preserve"> שבו הוא </w:t>
      </w:r>
      <w:bookmarkStart w:id="3835" w:name="_ETM_Q1_6028000"/>
      <w:bookmarkEnd w:id="3835"/>
      <w:r w:rsidR="009C4A09">
        <w:rPr>
          <w:rFonts w:hint="cs"/>
          <w:rtl/>
        </w:rPr>
        <w:t xml:space="preserve">הואשם כי גרם במתכוון או באדישות למותו של המוריש </w:t>
      </w:r>
      <w:r w:rsidR="009C4A09">
        <w:rPr>
          <w:rtl/>
        </w:rPr>
        <w:t>–</w:t>
      </w:r>
      <w:r w:rsidR="009C4A09">
        <w:rPr>
          <w:rFonts w:hint="cs"/>
          <w:rtl/>
        </w:rPr>
        <w:t xml:space="preserve"> </w:t>
      </w:r>
      <w:bookmarkStart w:id="3836" w:name="_ETM_Q1_6030000"/>
      <w:bookmarkEnd w:id="3836"/>
      <w:r w:rsidR="009C4A09">
        <w:rPr>
          <w:rFonts w:hint="cs"/>
          <w:rtl/>
        </w:rPr>
        <w:t xml:space="preserve">זאת </w:t>
      </w:r>
      <w:bookmarkStart w:id="3837" w:name="_ETM_Q1_6033000"/>
      <w:bookmarkEnd w:id="3837"/>
      <w:r w:rsidR="009C4A09">
        <w:rPr>
          <w:rFonts w:hint="cs"/>
          <w:rtl/>
        </w:rPr>
        <w:t>אומרת,</w:t>
      </w:r>
      <w:r>
        <w:rPr>
          <w:rFonts w:hint="cs"/>
          <w:rtl/>
        </w:rPr>
        <w:t xml:space="preserve"> אם אדם זוכה </w:t>
      </w:r>
      <w:bookmarkStart w:id="3838" w:name="_ETM_Q1_6035770"/>
      <w:bookmarkEnd w:id="3838"/>
      <w:r w:rsidR="009C4A09">
        <w:rPr>
          <w:rFonts w:hint="cs"/>
          <w:rtl/>
        </w:rPr>
        <w:t xml:space="preserve">בהליך בו </w:t>
      </w:r>
      <w:r>
        <w:rPr>
          <w:rFonts w:hint="cs"/>
          <w:rtl/>
        </w:rPr>
        <w:t xml:space="preserve">הואשם בדבר כזה, לא יקבע בית המשפט כי </w:t>
      </w:r>
      <w:bookmarkStart w:id="3839" w:name="_ETM_Q1_6043686"/>
      <w:bookmarkEnd w:id="3839"/>
      <w:r>
        <w:rPr>
          <w:rFonts w:hint="cs"/>
          <w:rtl/>
        </w:rPr>
        <w:t>חלה</w:t>
      </w:r>
      <w:r w:rsidR="009C4A09">
        <w:rPr>
          <w:rFonts w:hint="cs"/>
          <w:rtl/>
        </w:rPr>
        <w:t xml:space="preserve"> - -</w:t>
      </w:r>
    </w:p>
    <w:p w:rsidR="00995224" w:rsidRDefault="00995224" w:rsidP="00995224">
      <w:pPr>
        <w:rPr>
          <w:rtl/>
        </w:rPr>
      </w:pPr>
      <w:bookmarkStart w:id="3840" w:name="_ETM_Q1_6044996"/>
      <w:bookmarkStart w:id="3841" w:name="_ETM_Q1_6045070"/>
      <w:bookmarkStart w:id="3842" w:name="_ETM_Q1_6045134"/>
      <w:bookmarkStart w:id="3843" w:name="_ETM_Q1_6045189"/>
      <w:bookmarkEnd w:id="3840"/>
      <w:bookmarkEnd w:id="3841"/>
      <w:bookmarkEnd w:id="3842"/>
      <w:bookmarkEnd w:id="3843"/>
    </w:p>
    <w:p w:rsidR="009C4A09" w:rsidRDefault="009C4A09" w:rsidP="001D7D70">
      <w:pPr>
        <w:pStyle w:val="a4"/>
        <w:keepNext/>
        <w:rPr>
          <w:rtl/>
        </w:rPr>
      </w:pPr>
      <w:bookmarkStart w:id="3844" w:name="ET_knessetmember_6150_503"/>
      <w:r w:rsidRPr="001D7D70">
        <w:rPr>
          <w:rStyle w:val="TagStyle"/>
          <w:rtl/>
        </w:rPr>
        <w:t xml:space="preserve"> &lt;&lt; דובר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4"/>
    </w:p>
    <w:p w:rsidR="009C4A09" w:rsidRDefault="009C4A09" w:rsidP="001D7D70">
      <w:pPr>
        <w:pStyle w:val="KeepWithNext"/>
        <w:rPr>
          <w:rtl/>
        </w:rPr>
      </w:pPr>
    </w:p>
    <w:p w:rsidR="00995224" w:rsidRDefault="00995224" w:rsidP="009C4A09">
      <w:pPr>
        <w:rPr>
          <w:rtl/>
        </w:rPr>
      </w:pPr>
      <w:bookmarkStart w:id="3845" w:name="_ETM_Q1_6046000"/>
      <w:bookmarkStart w:id="3846" w:name="_ETM_Q1_6045943"/>
      <w:bookmarkStart w:id="3847" w:name="_ETM_Q1_6046003"/>
      <w:bookmarkStart w:id="3848" w:name="_ETM_Q1_6046063"/>
      <w:bookmarkStart w:id="3849" w:name="_ETM_Q1_6046113"/>
      <w:bookmarkEnd w:id="3845"/>
      <w:bookmarkEnd w:id="3846"/>
      <w:bookmarkEnd w:id="3847"/>
      <w:bookmarkEnd w:id="3848"/>
      <w:bookmarkEnd w:id="3849"/>
      <w:r>
        <w:rPr>
          <w:rFonts w:hint="cs"/>
          <w:rtl/>
        </w:rPr>
        <w:t>רגע,</w:t>
      </w:r>
      <w:r w:rsidR="009C4A09">
        <w:rPr>
          <w:rFonts w:hint="cs"/>
          <w:rtl/>
        </w:rPr>
        <w:t xml:space="preserve"> הוא זוכה</w:t>
      </w:r>
      <w:r>
        <w:rPr>
          <w:rFonts w:hint="cs"/>
          <w:rtl/>
        </w:rPr>
        <w:t xml:space="preserve"> מבחינת ההגנה</w:t>
      </w:r>
      <w:r w:rsidR="009C4A09">
        <w:rPr>
          <w:rFonts w:hint="cs"/>
          <w:rtl/>
        </w:rPr>
        <w:t xml:space="preserve"> - -</w:t>
      </w:r>
    </w:p>
    <w:p w:rsidR="00995224" w:rsidRDefault="00995224" w:rsidP="00995224">
      <w:pPr>
        <w:rPr>
          <w:rtl/>
        </w:rPr>
      </w:pPr>
      <w:bookmarkStart w:id="3850" w:name="_ETM_Q1_6051324"/>
      <w:bookmarkStart w:id="3851" w:name="_ETM_Q1_6051399"/>
      <w:bookmarkEnd w:id="3850"/>
      <w:bookmarkEnd w:id="3851"/>
    </w:p>
    <w:p w:rsidR="009C4A09" w:rsidRDefault="009C4A09" w:rsidP="001D7D70">
      <w:pPr>
        <w:pStyle w:val="a4"/>
        <w:keepNext/>
        <w:rPr>
          <w:rtl/>
        </w:rPr>
      </w:pPr>
      <w:bookmarkStart w:id="3852" w:name="ET_speaker_נועה_ברודסקי_לוי_504"/>
      <w:r w:rsidRPr="001D7D70">
        <w:rPr>
          <w:rStyle w:val="TagStyle"/>
          <w:rtl/>
        </w:rPr>
        <w:t xml:space="preserve"> &lt;&lt; דובר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2"/>
    </w:p>
    <w:p w:rsidR="009C4A09" w:rsidRDefault="009C4A09" w:rsidP="001D7D70">
      <w:pPr>
        <w:pStyle w:val="KeepWithNext"/>
        <w:rPr>
          <w:rtl/>
        </w:rPr>
      </w:pPr>
    </w:p>
    <w:p w:rsidR="009C4A09" w:rsidRPr="009C4A09" w:rsidRDefault="009C4A09" w:rsidP="009C4A09">
      <w:pPr>
        <w:rPr>
          <w:rtl/>
        </w:rPr>
      </w:pPr>
      <w:r>
        <w:rPr>
          <w:rFonts w:hint="cs"/>
          <w:rtl/>
        </w:rPr>
        <w:t>בשל הגנה, בסדר.</w:t>
      </w:r>
    </w:p>
    <w:p w:rsidR="009C4A09" w:rsidRPr="001D7D70" w:rsidRDefault="009C4A09" w:rsidP="001D7D70">
      <w:pPr>
        <w:rPr>
          <w:rtl/>
        </w:rPr>
      </w:pPr>
      <w:bookmarkStart w:id="3853" w:name="ET_yor_6157_214"/>
    </w:p>
    <w:p w:rsidR="00995224" w:rsidRDefault="00995224" w:rsidP="001D7D70">
      <w:pPr>
        <w:pStyle w:val="af6"/>
        <w:keepNext/>
        <w:rPr>
          <w:rtl/>
        </w:rPr>
      </w:pPr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3"/>
    </w:p>
    <w:p w:rsidR="00995224" w:rsidRDefault="00995224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854" w:name="_ETM_Q1_6052072"/>
      <w:bookmarkEnd w:id="3854"/>
      <w:r>
        <w:rPr>
          <w:rFonts w:hint="cs"/>
          <w:rtl/>
        </w:rPr>
        <w:t>רק בשל הגנה?</w:t>
      </w:r>
    </w:p>
    <w:p w:rsidR="00995224" w:rsidRDefault="00995224" w:rsidP="00995224">
      <w:pPr>
        <w:rPr>
          <w:rtl/>
        </w:rPr>
      </w:pPr>
      <w:bookmarkStart w:id="3855" w:name="_ETM_Q1_6053967"/>
      <w:bookmarkStart w:id="3856" w:name="_ETM_Q1_6054037"/>
      <w:bookmarkStart w:id="3857" w:name="_ETM_Q1_6054087"/>
      <w:bookmarkStart w:id="3858" w:name="_ETM_Q1_6054152"/>
      <w:bookmarkEnd w:id="3855"/>
      <w:bookmarkEnd w:id="3856"/>
      <w:bookmarkEnd w:id="3857"/>
      <w:bookmarkEnd w:id="3858"/>
    </w:p>
    <w:p w:rsidR="009C4A09" w:rsidRDefault="009C4A09" w:rsidP="001D7D70">
      <w:pPr>
        <w:pStyle w:val="a4"/>
        <w:keepNext/>
        <w:rPr>
          <w:rtl/>
        </w:rPr>
      </w:pPr>
      <w:bookmarkStart w:id="3859" w:name="ET_knessetmember_6150_505"/>
      <w:r w:rsidRPr="001D7D70">
        <w:rPr>
          <w:rStyle w:val="TagStyle"/>
          <w:rtl/>
        </w:rPr>
        <w:t xml:space="preserve"> &lt;&lt; דובר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9"/>
    </w:p>
    <w:p w:rsidR="009C4A09" w:rsidRDefault="009C4A09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860" w:name="_ETM_Q1_6050000"/>
      <w:bookmarkStart w:id="3861" w:name="_ETM_Q1_6055062"/>
      <w:bookmarkStart w:id="3862" w:name="_ETM_Q1_6055132"/>
      <w:bookmarkStart w:id="3863" w:name="_ETM_Q1_6055177"/>
      <w:bookmarkStart w:id="3864" w:name="_ETM_Q1_6055227"/>
      <w:bookmarkEnd w:id="3860"/>
      <w:bookmarkEnd w:id="3861"/>
      <w:bookmarkEnd w:id="3862"/>
      <w:bookmarkEnd w:id="3863"/>
      <w:bookmarkEnd w:id="3864"/>
      <w:r>
        <w:rPr>
          <w:rFonts w:hint="cs"/>
          <w:rtl/>
        </w:rPr>
        <w:t>כן. אני מבינה את השינוי</w:t>
      </w:r>
      <w:r w:rsidR="009C4A09">
        <w:rPr>
          <w:rFonts w:hint="cs"/>
          <w:rtl/>
        </w:rPr>
        <w:t xml:space="preserve"> של החוק, אני מסכימה עם השינוי, צריך </w:t>
      </w:r>
      <w:bookmarkStart w:id="3865" w:name="_ETM_Q1_6054000"/>
      <w:bookmarkEnd w:id="3865"/>
      <w:r w:rsidR="009C4A09">
        <w:rPr>
          <w:rFonts w:hint="cs"/>
          <w:rtl/>
        </w:rPr>
        <w:t>לשנות פה.</w:t>
      </w:r>
    </w:p>
    <w:p w:rsidR="00995224" w:rsidRDefault="00995224" w:rsidP="00995224">
      <w:pPr>
        <w:rPr>
          <w:rtl/>
        </w:rPr>
      </w:pPr>
      <w:bookmarkStart w:id="3866" w:name="_ETM_Q1_6058410"/>
      <w:bookmarkStart w:id="3867" w:name="_ETM_Q1_6058485"/>
      <w:bookmarkEnd w:id="3866"/>
      <w:bookmarkEnd w:id="3867"/>
    </w:p>
    <w:p w:rsidR="00995224" w:rsidRDefault="00995224" w:rsidP="001D7D70">
      <w:pPr>
        <w:pStyle w:val="af6"/>
        <w:keepNext/>
        <w:rPr>
          <w:rtl/>
        </w:rPr>
      </w:pPr>
      <w:bookmarkStart w:id="3868" w:name="ET_yor_6157_215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8"/>
    </w:p>
    <w:p w:rsidR="00995224" w:rsidRDefault="00995224" w:rsidP="001D7D70">
      <w:pPr>
        <w:pStyle w:val="KeepWithNext"/>
        <w:rPr>
          <w:rtl/>
        </w:rPr>
      </w:pPr>
    </w:p>
    <w:p w:rsidR="00995224" w:rsidRDefault="00995224" w:rsidP="009C4A09">
      <w:pPr>
        <w:rPr>
          <w:rtl/>
        </w:rPr>
      </w:pPr>
      <w:bookmarkStart w:id="3869" w:name="_ETM_Q1_6059315"/>
      <w:bookmarkEnd w:id="3869"/>
      <w:r>
        <w:rPr>
          <w:rFonts w:hint="cs"/>
          <w:rtl/>
        </w:rPr>
        <w:t xml:space="preserve">זוכה </w:t>
      </w:r>
      <w:bookmarkStart w:id="3870" w:name="_ETM_Q1_6060416"/>
      <w:bookmarkEnd w:id="3870"/>
      <w:r>
        <w:rPr>
          <w:rFonts w:hint="cs"/>
          <w:rtl/>
        </w:rPr>
        <w:t>אדם</w:t>
      </w:r>
      <w:r w:rsidR="009C4A09">
        <w:rPr>
          <w:rFonts w:hint="cs"/>
          <w:rtl/>
        </w:rPr>
        <w:t xml:space="preserve"> בשם כך שמתקיימת בו הגנה</w:t>
      </w:r>
      <w:r>
        <w:rPr>
          <w:rFonts w:hint="cs"/>
          <w:rtl/>
        </w:rPr>
        <w:t xml:space="preserve">, לא יפסול אותו בית המשפט מלרשת </w:t>
      </w:r>
      <w:bookmarkStart w:id="3871" w:name="_ETM_Q1_6070087"/>
      <w:bookmarkEnd w:id="3871"/>
      <w:r>
        <w:rPr>
          <w:rFonts w:hint="cs"/>
          <w:rtl/>
        </w:rPr>
        <w:t>אלא</w:t>
      </w:r>
      <w:r w:rsidR="009C4A09">
        <w:rPr>
          <w:rFonts w:hint="cs"/>
          <w:rtl/>
        </w:rPr>
        <w:t xml:space="preserve"> אם </w:t>
      </w:r>
      <w:bookmarkStart w:id="3872" w:name="_ETM_Q1_6070000"/>
      <w:bookmarkEnd w:id="3872"/>
      <w:r w:rsidR="009C4A09">
        <w:rPr>
          <w:rFonts w:hint="cs"/>
          <w:rtl/>
        </w:rPr>
        <w:t>כן שוכנע מנימוקים מיוחדים שיירשמו</w:t>
      </w:r>
      <w:r>
        <w:rPr>
          <w:rFonts w:hint="cs"/>
          <w:rtl/>
        </w:rPr>
        <w:t xml:space="preserve"> כי זה היה רצון ה</w:t>
      </w:r>
      <w:r w:rsidR="009C4A09">
        <w:rPr>
          <w:rFonts w:hint="cs"/>
          <w:rtl/>
        </w:rPr>
        <w:t>מורי</w:t>
      </w:r>
      <w:r>
        <w:rPr>
          <w:rFonts w:hint="cs"/>
          <w:rtl/>
        </w:rPr>
        <w:t>ש</w:t>
      </w:r>
      <w:r w:rsidR="009C4A09">
        <w:rPr>
          <w:rFonts w:hint="cs"/>
          <w:rtl/>
        </w:rPr>
        <w:t>?</w:t>
      </w:r>
    </w:p>
    <w:p w:rsidR="00995224" w:rsidRDefault="00995224" w:rsidP="00995224">
      <w:pPr>
        <w:rPr>
          <w:rtl/>
        </w:rPr>
      </w:pPr>
      <w:bookmarkStart w:id="3873" w:name="_ETM_Q1_6074239"/>
      <w:bookmarkStart w:id="3874" w:name="_ETM_Q1_6074297"/>
      <w:bookmarkStart w:id="3875" w:name="_ETM_Q1_6074377"/>
      <w:bookmarkStart w:id="3876" w:name="_ETM_Q1_6074427"/>
      <w:bookmarkEnd w:id="3873"/>
      <w:bookmarkEnd w:id="3874"/>
      <w:bookmarkEnd w:id="3875"/>
      <w:bookmarkEnd w:id="3876"/>
    </w:p>
    <w:p w:rsidR="009C4A09" w:rsidRDefault="009C4A09" w:rsidP="001D7D70">
      <w:pPr>
        <w:pStyle w:val="-"/>
        <w:keepNext/>
        <w:rPr>
          <w:rtl/>
        </w:rPr>
      </w:pPr>
      <w:bookmarkStart w:id="3877" w:name="ET_knessetmember_6150_506"/>
      <w:r w:rsidRPr="001D7D70">
        <w:rPr>
          <w:rStyle w:val="TagStyle"/>
          <w:rtl/>
        </w:rPr>
        <w:t xml:space="preserve"> &lt;&lt; דובר_המשך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7"/>
    </w:p>
    <w:p w:rsidR="009C4A09" w:rsidRDefault="009C4A09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878" w:name="_ETM_Q1_6075139"/>
      <w:bookmarkStart w:id="3879" w:name="_ETM_Q1_6075204"/>
      <w:bookmarkEnd w:id="3878"/>
      <w:bookmarkEnd w:id="3879"/>
      <w:r>
        <w:rPr>
          <w:rFonts w:hint="cs"/>
          <w:rtl/>
        </w:rPr>
        <w:t xml:space="preserve">כן, פשוט תהפכי את זה </w:t>
      </w:r>
      <w:bookmarkStart w:id="3880" w:name="_ETM_Q1_6077680"/>
      <w:bookmarkEnd w:id="3880"/>
      <w:r>
        <w:rPr>
          <w:rFonts w:hint="cs"/>
          <w:rtl/>
        </w:rPr>
        <w:t>אבל רק עם הגנה.</w:t>
      </w:r>
      <w:r w:rsidR="009C4A09">
        <w:rPr>
          <w:rFonts w:hint="cs"/>
          <w:rtl/>
        </w:rPr>
        <w:t xml:space="preserve"> אם אין הגנה אז אין </w:t>
      </w:r>
      <w:bookmarkStart w:id="3881" w:name="_ETM_Q1_6075000"/>
      <w:bookmarkEnd w:id="3881"/>
      <w:r w:rsidR="009C4A09">
        <w:rPr>
          <w:rFonts w:hint="cs"/>
          <w:rtl/>
        </w:rPr>
        <w:t>זיכוי.</w:t>
      </w:r>
    </w:p>
    <w:p w:rsidR="00995224" w:rsidRDefault="00995224" w:rsidP="00995224">
      <w:pPr>
        <w:rPr>
          <w:rtl/>
        </w:rPr>
      </w:pPr>
      <w:bookmarkStart w:id="3882" w:name="_ETM_Q1_6081322"/>
      <w:bookmarkStart w:id="3883" w:name="_ETM_Q1_6081387"/>
      <w:bookmarkEnd w:id="3882"/>
      <w:bookmarkEnd w:id="3883"/>
    </w:p>
    <w:p w:rsidR="00995224" w:rsidRDefault="00995224" w:rsidP="001D7D70">
      <w:pPr>
        <w:pStyle w:val="af6"/>
        <w:keepNext/>
        <w:rPr>
          <w:rtl/>
        </w:rPr>
      </w:pPr>
      <w:bookmarkStart w:id="3884" w:name="ET_yor_6157_216"/>
      <w:r w:rsidRPr="001D7D70">
        <w:rPr>
          <w:rStyle w:val="TagStyle"/>
          <w:rtl/>
        </w:rPr>
        <w:t xml:space="preserve"> &lt;&lt; יור &gt;&gt;</w:t>
      </w:r>
      <w:r w:rsidRPr="0099522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224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4"/>
    </w:p>
    <w:p w:rsidR="00995224" w:rsidRDefault="00995224" w:rsidP="001D7D70">
      <w:pPr>
        <w:pStyle w:val="KeepWithNext"/>
        <w:rPr>
          <w:rtl/>
        </w:rPr>
      </w:pPr>
    </w:p>
    <w:p w:rsidR="00995224" w:rsidRDefault="00995224" w:rsidP="00995224">
      <w:pPr>
        <w:rPr>
          <w:rtl/>
        </w:rPr>
      </w:pPr>
      <w:bookmarkStart w:id="3885" w:name="_ETM_Q1_6082277"/>
      <w:bookmarkEnd w:id="3885"/>
      <w:r>
        <w:rPr>
          <w:rFonts w:hint="cs"/>
          <w:rtl/>
        </w:rPr>
        <w:t xml:space="preserve">ברשותך, </w:t>
      </w:r>
      <w:r w:rsidR="009C4A09">
        <w:rPr>
          <w:rFonts w:hint="cs"/>
          <w:rtl/>
        </w:rPr>
        <w:t xml:space="preserve">מהסיבות שהסברתי, </w:t>
      </w:r>
      <w:r>
        <w:rPr>
          <w:rFonts w:hint="cs"/>
          <w:rtl/>
        </w:rPr>
        <w:t xml:space="preserve">אני חושב שזה לא נכון. </w:t>
      </w:r>
      <w:bookmarkStart w:id="3886" w:name="_ETM_Q1_6089676"/>
      <w:bookmarkEnd w:id="3886"/>
      <w:r w:rsidR="009C4A09">
        <w:rPr>
          <w:rFonts w:hint="cs"/>
          <w:rtl/>
        </w:rPr>
        <w:t xml:space="preserve">אני חושב ששוב, הדוגמה הקלאסית היא הגנה עצמית </w:t>
      </w:r>
      <w:bookmarkStart w:id="3887" w:name="_ETM_Q1_6086000"/>
      <w:bookmarkEnd w:id="3887"/>
      <w:r w:rsidR="009C4A09">
        <w:rPr>
          <w:rFonts w:hint="cs"/>
          <w:rtl/>
        </w:rPr>
        <w:t xml:space="preserve">או סיבות אחרות. אני חושב שלהעמיד סיטואציה של בית משפט </w:t>
      </w:r>
      <w:bookmarkStart w:id="3888" w:name="_ETM_Q1_6089000"/>
      <w:bookmarkEnd w:id="3888"/>
      <w:r w:rsidR="009C4A09">
        <w:rPr>
          <w:rFonts w:hint="cs"/>
          <w:rtl/>
        </w:rPr>
        <w:t xml:space="preserve">אזרחי, שהוא משתכנע במישור האזרחי שכן היה אירוע שלא מצדיק </w:t>
      </w:r>
      <w:bookmarkStart w:id="3889" w:name="_ETM_Q1_6092000"/>
      <w:bookmarkEnd w:id="3889"/>
      <w:r w:rsidR="009C4A09">
        <w:rPr>
          <w:rFonts w:hint="cs"/>
          <w:rtl/>
        </w:rPr>
        <w:t xml:space="preserve">את מתן </w:t>
      </w:r>
      <w:proofErr w:type="spellStart"/>
      <w:r w:rsidR="009C4A09">
        <w:rPr>
          <w:rFonts w:hint="cs"/>
          <w:rtl/>
        </w:rPr>
        <w:t>ההגנות</w:t>
      </w:r>
      <w:proofErr w:type="spellEnd"/>
      <w:r w:rsidR="009C4A09">
        <w:rPr>
          <w:rFonts w:hint="cs"/>
          <w:rtl/>
        </w:rPr>
        <w:t xml:space="preserve">, ואז במקרים שכאלה בכל זאת לדרוש - </w:t>
      </w:r>
      <w:bookmarkStart w:id="3890" w:name="_ETM_Q1_6101000"/>
      <w:bookmarkEnd w:id="3890"/>
      <w:r w:rsidR="009C4A09">
        <w:rPr>
          <w:rFonts w:hint="cs"/>
          <w:rtl/>
        </w:rPr>
        <w:t>- - בעיני זו טעות אבל - -</w:t>
      </w:r>
    </w:p>
    <w:p w:rsidR="00095D39" w:rsidRDefault="00095D39" w:rsidP="00995224">
      <w:pPr>
        <w:rPr>
          <w:rtl/>
        </w:rPr>
      </w:pPr>
      <w:bookmarkStart w:id="3891" w:name="_ETM_Q1_6103192"/>
      <w:bookmarkStart w:id="3892" w:name="_ETM_Q1_6103257"/>
      <w:bookmarkStart w:id="3893" w:name="_ETM_Q1_6103329"/>
      <w:bookmarkStart w:id="3894" w:name="_ETM_Q1_6103381"/>
      <w:bookmarkEnd w:id="3891"/>
      <w:bookmarkEnd w:id="3892"/>
      <w:bookmarkEnd w:id="3893"/>
      <w:bookmarkEnd w:id="3894"/>
    </w:p>
    <w:p w:rsidR="009C4A09" w:rsidRDefault="009C4A09" w:rsidP="001D7D70">
      <w:pPr>
        <w:pStyle w:val="-"/>
        <w:keepNext/>
        <w:rPr>
          <w:rtl/>
        </w:rPr>
      </w:pPr>
      <w:bookmarkStart w:id="3895" w:name="ET_knessetmember_6150_507"/>
      <w:r w:rsidRPr="001D7D70">
        <w:rPr>
          <w:rStyle w:val="TagStyle"/>
          <w:rtl/>
        </w:rPr>
        <w:t xml:space="preserve"> &lt;&lt; דובר_המשך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5"/>
    </w:p>
    <w:p w:rsidR="009C4A09" w:rsidRDefault="009C4A09" w:rsidP="001D7D70">
      <w:pPr>
        <w:pStyle w:val="KeepWithNext"/>
        <w:rPr>
          <w:rtl/>
        </w:rPr>
      </w:pPr>
    </w:p>
    <w:p w:rsidR="00095D39" w:rsidRDefault="00095D39" w:rsidP="00995224">
      <w:pPr>
        <w:rPr>
          <w:rtl/>
        </w:rPr>
      </w:pPr>
      <w:bookmarkStart w:id="3896" w:name="_ETM_Q1_6100000"/>
      <w:bookmarkStart w:id="3897" w:name="_ETM_Q1_6104089"/>
      <w:bookmarkStart w:id="3898" w:name="_ETM_Q1_6104174"/>
      <w:bookmarkStart w:id="3899" w:name="_ETM_Q1_6104209"/>
      <w:bookmarkStart w:id="3900" w:name="_ETM_Q1_6104274"/>
      <w:bookmarkEnd w:id="3896"/>
      <w:bookmarkEnd w:id="3897"/>
      <w:bookmarkEnd w:id="3898"/>
      <w:bookmarkEnd w:id="3899"/>
      <w:bookmarkEnd w:id="3900"/>
      <w:r>
        <w:rPr>
          <w:rFonts w:hint="cs"/>
          <w:rtl/>
        </w:rPr>
        <w:t>שוב, לי קשה ברמה של מתמודדי נפש.</w:t>
      </w:r>
      <w:r w:rsidR="009C4A09">
        <w:rPr>
          <w:rFonts w:hint="cs"/>
          <w:rtl/>
        </w:rPr>
        <w:t xml:space="preserve"> שבית משפט</w:t>
      </w:r>
      <w:bookmarkStart w:id="3901" w:name="_ETM_Q1_6109000"/>
      <w:bookmarkEnd w:id="3901"/>
      <w:r w:rsidR="009C4A09">
        <w:rPr>
          <w:rFonts w:hint="cs"/>
          <w:rtl/>
        </w:rPr>
        <w:t xml:space="preserve"> אזרחי יקבע שהוא רוצח או לצורך העניין פגע במתכוון </w:t>
      </w:r>
      <w:r w:rsidR="009C4A09">
        <w:rPr>
          <w:rtl/>
        </w:rPr>
        <w:t>–</w:t>
      </w:r>
      <w:r w:rsidR="009C4A09">
        <w:rPr>
          <w:rFonts w:hint="cs"/>
          <w:rtl/>
        </w:rPr>
        <w:t xml:space="preserve"> </w:t>
      </w:r>
      <w:bookmarkStart w:id="3902" w:name="_ETM_Q1_6111000"/>
      <w:bookmarkEnd w:id="3902"/>
      <w:r w:rsidR="009C4A09">
        <w:rPr>
          <w:rFonts w:hint="cs"/>
          <w:rtl/>
        </w:rPr>
        <w:t>בעיני זה יותר מדי.</w:t>
      </w:r>
    </w:p>
    <w:p w:rsidR="00095D39" w:rsidRDefault="00095D39" w:rsidP="00995224">
      <w:pPr>
        <w:rPr>
          <w:rtl/>
        </w:rPr>
      </w:pPr>
      <w:bookmarkStart w:id="3903" w:name="_ETM_Q1_6114265"/>
      <w:bookmarkStart w:id="3904" w:name="_ETM_Q1_6114320"/>
      <w:bookmarkEnd w:id="3903"/>
      <w:bookmarkEnd w:id="3904"/>
    </w:p>
    <w:p w:rsidR="00095D39" w:rsidRDefault="00095D39" w:rsidP="001D7D70">
      <w:pPr>
        <w:pStyle w:val="af6"/>
        <w:keepNext/>
        <w:rPr>
          <w:rtl/>
        </w:rPr>
      </w:pPr>
      <w:bookmarkStart w:id="3905" w:name="ET_yor_6157_217"/>
      <w:r w:rsidRPr="001D7D70">
        <w:rPr>
          <w:rStyle w:val="TagStyle"/>
          <w:rtl/>
        </w:rPr>
        <w:t xml:space="preserve"> &lt;&lt; יור &gt;&gt;</w:t>
      </w:r>
      <w:r w:rsidRPr="00095D3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5D3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5"/>
    </w:p>
    <w:p w:rsidR="00095D39" w:rsidRDefault="00095D39" w:rsidP="001D7D70">
      <w:pPr>
        <w:pStyle w:val="KeepWithNext"/>
        <w:rPr>
          <w:rtl/>
        </w:rPr>
      </w:pPr>
    </w:p>
    <w:p w:rsidR="00095D39" w:rsidRDefault="00095D39" w:rsidP="00095D39">
      <w:pPr>
        <w:rPr>
          <w:rtl/>
        </w:rPr>
      </w:pPr>
      <w:bookmarkStart w:id="3906" w:name="_ETM_Q1_6115155"/>
      <w:bookmarkEnd w:id="3906"/>
      <w:r>
        <w:rPr>
          <w:rFonts w:hint="cs"/>
          <w:rtl/>
        </w:rPr>
        <w:t xml:space="preserve">בסדר גמור. אני רק </w:t>
      </w:r>
      <w:bookmarkStart w:id="3907" w:name="_ETM_Q1_6117720"/>
      <w:bookmarkEnd w:id="3907"/>
      <w:r>
        <w:rPr>
          <w:rFonts w:hint="cs"/>
          <w:rtl/>
        </w:rPr>
        <w:t>מעלה את ההסתייגות של מיכל להצבעה.</w:t>
      </w:r>
    </w:p>
    <w:p w:rsidR="00095D39" w:rsidRDefault="00095D39" w:rsidP="00095D39">
      <w:pPr>
        <w:rPr>
          <w:rtl/>
        </w:rPr>
      </w:pPr>
      <w:bookmarkStart w:id="3908" w:name="_ETM_Q1_6121353"/>
      <w:bookmarkStart w:id="3909" w:name="_ETM_Q1_6121425"/>
      <w:bookmarkStart w:id="3910" w:name="_ETM_Q1_6121483"/>
      <w:bookmarkStart w:id="3911" w:name="_ETM_Q1_6121533"/>
      <w:bookmarkEnd w:id="3908"/>
      <w:bookmarkEnd w:id="3909"/>
      <w:bookmarkEnd w:id="3910"/>
      <w:bookmarkEnd w:id="3911"/>
    </w:p>
    <w:p w:rsidR="009C4A09" w:rsidRDefault="009C4A09" w:rsidP="001D7D70">
      <w:pPr>
        <w:pStyle w:val="-"/>
        <w:keepNext/>
        <w:rPr>
          <w:rtl/>
        </w:rPr>
      </w:pPr>
      <w:bookmarkStart w:id="3912" w:name="ET_knessetmember_6150_508"/>
      <w:r w:rsidRPr="001D7D70">
        <w:rPr>
          <w:rStyle w:val="TagStyle"/>
          <w:rtl/>
        </w:rPr>
        <w:t xml:space="preserve"> &lt;&lt; דובר_המשך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2"/>
    </w:p>
    <w:p w:rsidR="009C4A09" w:rsidRDefault="009C4A09" w:rsidP="001D7D70">
      <w:pPr>
        <w:pStyle w:val="KeepWithNext"/>
        <w:rPr>
          <w:rtl/>
        </w:rPr>
      </w:pPr>
    </w:p>
    <w:p w:rsidR="00095D39" w:rsidRDefault="00095D39" w:rsidP="009C4A09">
      <w:pPr>
        <w:rPr>
          <w:rtl/>
        </w:rPr>
      </w:pPr>
      <w:bookmarkStart w:id="3913" w:name="_ETM_Q1_6130453"/>
      <w:bookmarkStart w:id="3914" w:name="_ETM_Q1_6130543"/>
      <w:bookmarkStart w:id="3915" w:name="_ETM_Q1_6130563"/>
      <w:bookmarkStart w:id="3916" w:name="_ETM_Q1_6130618"/>
      <w:bookmarkEnd w:id="3913"/>
      <w:bookmarkEnd w:id="3914"/>
      <w:bookmarkEnd w:id="3915"/>
      <w:bookmarkEnd w:id="3916"/>
      <w:r>
        <w:rPr>
          <w:rFonts w:hint="cs"/>
          <w:rtl/>
        </w:rPr>
        <w:t xml:space="preserve">אני לא יכול </w:t>
      </w:r>
      <w:bookmarkStart w:id="3917" w:name="_ETM_Q1_6131587"/>
      <w:bookmarkEnd w:id="3917"/>
      <w:r>
        <w:rPr>
          <w:rFonts w:hint="cs"/>
          <w:rtl/>
        </w:rPr>
        <w:t>להצביע</w:t>
      </w:r>
      <w:r w:rsidR="009C4A09">
        <w:rPr>
          <w:rFonts w:hint="cs"/>
          <w:rtl/>
        </w:rPr>
        <w:t xml:space="preserve"> כי אני לא חברת ועדה</w:t>
      </w:r>
      <w:r>
        <w:rPr>
          <w:rFonts w:hint="cs"/>
          <w:rtl/>
        </w:rPr>
        <w:t>.</w:t>
      </w:r>
    </w:p>
    <w:p w:rsidR="00095D39" w:rsidRDefault="00095D39" w:rsidP="00095D39">
      <w:pPr>
        <w:rPr>
          <w:rtl/>
        </w:rPr>
      </w:pPr>
      <w:bookmarkStart w:id="3918" w:name="_ETM_Q1_6132787"/>
      <w:bookmarkStart w:id="3919" w:name="_ETM_Q1_6132850"/>
      <w:bookmarkEnd w:id="3918"/>
      <w:bookmarkEnd w:id="3919"/>
    </w:p>
    <w:p w:rsidR="009C4A09" w:rsidRDefault="009C4A09" w:rsidP="001D7D70">
      <w:pPr>
        <w:pStyle w:val="af6"/>
        <w:keepNext/>
        <w:rPr>
          <w:rtl/>
        </w:rPr>
      </w:pPr>
      <w:bookmarkStart w:id="3920" w:name="ET_yor_6157_510"/>
      <w:r w:rsidRPr="001D7D70">
        <w:rPr>
          <w:rStyle w:val="TagStyle"/>
          <w:rtl/>
        </w:rPr>
        <w:t xml:space="preserve"> &lt;&lt; יור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0"/>
    </w:p>
    <w:p w:rsidR="009C4A09" w:rsidRDefault="009C4A09" w:rsidP="001D7D70">
      <w:pPr>
        <w:pStyle w:val="KeepWithNext"/>
        <w:rPr>
          <w:rtl/>
        </w:rPr>
      </w:pPr>
    </w:p>
    <w:p w:rsidR="009C4A09" w:rsidRDefault="009C4A09" w:rsidP="009C4A09">
      <w:pPr>
        <w:rPr>
          <w:rtl/>
        </w:rPr>
      </w:pPr>
      <w:bookmarkStart w:id="3921" w:name="_ETM_Q1_6125000"/>
      <w:bookmarkEnd w:id="3921"/>
      <w:r>
        <w:rPr>
          <w:rFonts w:hint="cs"/>
          <w:rtl/>
        </w:rPr>
        <w:t xml:space="preserve">בסדר, אז </w:t>
      </w:r>
      <w:bookmarkStart w:id="3922" w:name="_ETM_Q1_6127000"/>
      <w:bookmarkEnd w:id="3922"/>
      <w:r>
        <w:rPr>
          <w:rFonts w:hint="cs"/>
          <w:rtl/>
        </w:rPr>
        <w:t>אני מעלה את ההסתייגות של מיכל להצבעה.</w:t>
      </w:r>
    </w:p>
    <w:p w:rsidR="009C4A09" w:rsidRDefault="009C4A09" w:rsidP="009C4A09">
      <w:pPr>
        <w:rPr>
          <w:rtl/>
        </w:rPr>
      </w:pPr>
    </w:p>
    <w:p w:rsidR="009C4A09" w:rsidRPr="009C4A09" w:rsidRDefault="009C4A09" w:rsidP="009C4A09">
      <w:pPr>
        <w:rPr>
          <w:rtl/>
        </w:rPr>
      </w:pPr>
      <w:bookmarkStart w:id="3923" w:name="_ETM_Q1_6131000"/>
      <w:bookmarkEnd w:id="3923"/>
      <w:r>
        <w:rPr>
          <w:rFonts w:hint="cs"/>
          <w:rtl/>
        </w:rPr>
        <w:t>מי בעד ההסתייגות ירים את ידו. מי נגד?</w:t>
      </w:r>
    </w:p>
    <w:p w:rsidR="009C4A09" w:rsidRDefault="009C4A09" w:rsidP="009C4A09">
      <w:pPr>
        <w:pStyle w:val="-"/>
        <w:keepNext/>
        <w:rPr>
          <w:rtl/>
        </w:rPr>
      </w:pPr>
      <w:r>
        <w:rPr>
          <w:rtl/>
        </w:rPr>
        <w:t xml:space="preserve">   </w:t>
      </w:r>
    </w:p>
    <w:p w:rsidR="009C4A09" w:rsidRDefault="009C4A09" w:rsidP="009C4A09">
      <w:pPr>
        <w:pStyle w:val="af1"/>
        <w:keepNext/>
        <w:rPr>
          <w:rtl/>
        </w:rPr>
      </w:pPr>
      <w:r>
        <w:rPr>
          <w:rtl/>
        </w:rPr>
        <w:t>הצבעה</w:t>
      </w:r>
    </w:p>
    <w:p w:rsidR="009C4A09" w:rsidRDefault="009C4A09" w:rsidP="009C4A09">
      <w:pPr>
        <w:pStyle w:val="--"/>
        <w:keepNext/>
        <w:rPr>
          <w:rtl/>
        </w:rPr>
      </w:pPr>
    </w:p>
    <w:p w:rsidR="009C4A09" w:rsidRDefault="009C4A09" w:rsidP="009C4A0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C4A09" w:rsidRDefault="009C4A09" w:rsidP="009C4A09">
      <w:pPr>
        <w:rPr>
          <w:rtl/>
        </w:rPr>
      </w:pPr>
      <w:bookmarkStart w:id="3924" w:name="_ETM_Q1_6129000"/>
      <w:bookmarkEnd w:id="3924"/>
    </w:p>
    <w:p w:rsidR="009C4A09" w:rsidRDefault="009C4A09" w:rsidP="001D7D70">
      <w:pPr>
        <w:pStyle w:val="af6"/>
        <w:keepNext/>
        <w:rPr>
          <w:rtl/>
        </w:rPr>
      </w:pPr>
      <w:bookmarkStart w:id="3925" w:name="ET_yor_6157_511"/>
      <w:r w:rsidRPr="001D7D70">
        <w:rPr>
          <w:rStyle w:val="TagStyle"/>
          <w:rtl/>
        </w:rPr>
        <w:t xml:space="preserve"> &lt;&lt; יור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5"/>
    </w:p>
    <w:p w:rsidR="009C4A09" w:rsidRDefault="009C4A09" w:rsidP="001D7D70">
      <w:pPr>
        <w:pStyle w:val="KeepWithNext"/>
        <w:rPr>
          <w:rtl/>
        </w:rPr>
      </w:pPr>
    </w:p>
    <w:p w:rsidR="00095D39" w:rsidRDefault="009C4A09" w:rsidP="009C4A09">
      <w:pPr>
        <w:rPr>
          <w:rtl/>
        </w:rPr>
      </w:pPr>
      <w:bookmarkStart w:id="3926" w:name="_ETM_Q1_6130000"/>
      <w:bookmarkStart w:id="3927" w:name="_ETM_Q1_6128000"/>
      <w:bookmarkStart w:id="3928" w:name="_ETM_Q1_6132905"/>
      <w:bookmarkStart w:id="3929" w:name="_ETM_Q1_6132955"/>
      <w:bookmarkStart w:id="3930" w:name="_ETM_Q1_6135100"/>
      <w:bookmarkStart w:id="3931" w:name="_ETM_Q1_6135153"/>
      <w:bookmarkEnd w:id="3926"/>
      <w:bookmarkEnd w:id="3927"/>
      <w:bookmarkEnd w:id="3928"/>
      <w:bookmarkEnd w:id="3929"/>
      <w:bookmarkEnd w:id="3930"/>
      <w:bookmarkEnd w:id="3931"/>
      <w:r>
        <w:rPr>
          <w:rFonts w:hint="cs"/>
          <w:rtl/>
        </w:rPr>
        <w:t>סליחה, אני מק</w:t>
      </w:r>
      <w:bookmarkStart w:id="3932" w:name="_ETM_Q1_6137000"/>
      <w:bookmarkEnd w:id="3932"/>
      <w:r>
        <w:rPr>
          <w:rFonts w:hint="cs"/>
          <w:rtl/>
        </w:rPr>
        <w:t xml:space="preserve">ווה שלא תיקחי את זה אישית. ההסתייגות נדחתה </w:t>
      </w:r>
      <w:bookmarkStart w:id="3933" w:name="_ETM_Q1_6140000"/>
      <w:bookmarkEnd w:id="3933"/>
      <w:r>
        <w:rPr>
          <w:rFonts w:hint="cs"/>
          <w:rtl/>
        </w:rPr>
        <w:t xml:space="preserve">ותועבר למליאה לטובת הצבעה, כמובן ככל שהמליאה תרצה להשאיר אותה </w:t>
      </w:r>
      <w:bookmarkStart w:id="3934" w:name="_ETM_Q1_6147000"/>
      <w:bookmarkEnd w:id="3934"/>
      <w:r>
        <w:rPr>
          <w:rFonts w:hint="cs"/>
          <w:rtl/>
        </w:rPr>
        <w:t xml:space="preserve">או להמיר אותה לרשות דיבור, כרצונה. </w:t>
      </w:r>
    </w:p>
    <w:p w:rsidR="009C4A09" w:rsidRDefault="009C4A09" w:rsidP="009C4A09">
      <w:pPr>
        <w:rPr>
          <w:rtl/>
        </w:rPr>
      </w:pPr>
    </w:p>
    <w:p w:rsidR="009C4A09" w:rsidRDefault="009C4A09" w:rsidP="009C4A09">
      <w:pPr>
        <w:rPr>
          <w:rtl/>
        </w:rPr>
      </w:pPr>
      <w:r>
        <w:rPr>
          <w:rFonts w:hint="cs"/>
          <w:rtl/>
        </w:rPr>
        <w:t xml:space="preserve">הוגשו רשות דיבור ולכן </w:t>
      </w:r>
      <w:bookmarkStart w:id="3935" w:name="_ETM_Q1_6153000"/>
      <w:bookmarkEnd w:id="3935"/>
      <w:r>
        <w:rPr>
          <w:rFonts w:hint="cs"/>
          <w:rtl/>
        </w:rPr>
        <w:t>עוד הסתייגויות להצביע עליהן.</w:t>
      </w:r>
    </w:p>
    <w:p w:rsidR="009C4A09" w:rsidRDefault="009C4A09" w:rsidP="009C4A09">
      <w:pPr>
        <w:rPr>
          <w:rtl/>
        </w:rPr>
      </w:pPr>
    </w:p>
    <w:p w:rsidR="009C4A09" w:rsidRDefault="009C4A09" w:rsidP="009C4A09">
      <w:pPr>
        <w:rPr>
          <w:rtl/>
        </w:rPr>
      </w:pPr>
      <w:bookmarkStart w:id="3936" w:name="_ETM_Q1_6156000"/>
      <w:bookmarkEnd w:id="3936"/>
      <w:r>
        <w:rPr>
          <w:rFonts w:hint="cs"/>
          <w:rtl/>
        </w:rPr>
        <w:t xml:space="preserve">אז אני מעלה להצבעה את החוק בנוסח </w:t>
      </w:r>
      <w:bookmarkStart w:id="3937" w:name="_ETM_Q1_6158000"/>
      <w:bookmarkEnd w:id="3937"/>
      <w:r>
        <w:rPr>
          <w:rFonts w:hint="cs"/>
          <w:rtl/>
        </w:rPr>
        <w:t>שהוקרא, כמובן בכפוף לתיקוני נוסח שדובר עליהם.</w:t>
      </w:r>
    </w:p>
    <w:p w:rsidR="009C4A09" w:rsidRDefault="009C4A09" w:rsidP="009C4A09">
      <w:pPr>
        <w:rPr>
          <w:rtl/>
        </w:rPr>
      </w:pPr>
      <w:bookmarkStart w:id="3938" w:name="_ETM_Q1_6164000"/>
      <w:bookmarkEnd w:id="3938"/>
    </w:p>
    <w:p w:rsidR="009C4A09" w:rsidRDefault="009C4A09" w:rsidP="009C4A09">
      <w:pPr>
        <w:rPr>
          <w:rtl/>
        </w:rPr>
      </w:pPr>
      <w:bookmarkStart w:id="3939" w:name="_ETM_Q1_6165000"/>
      <w:bookmarkEnd w:id="3939"/>
      <w:r>
        <w:rPr>
          <w:rFonts w:hint="cs"/>
          <w:rtl/>
        </w:rPr>
        <w:t>זה תיקון מס' כל</w:t>
      </w:r>
      <w:bookmarkStart w:id="3940" w:name="_ETM_Q1_6168000"/>
      <w:bookmarkEnd w:id="3940"/>
      <w:r>
        <w:rPr>
          <w:rFonts w:hint="cs"/>
          <w:rtl/>
        </w:rPr>
        <w:t>שהו, נכון?</w:t>
      </w:r>
    </w:p>
    <w:p w:rsidR="009C4A09" w:rsidRDefault="009C4A09" w:rsidP="009C4A09">
      <w:pPr>
        <w:rPr>
          <w:rtl/>
        </w:rPr>
      </w:pPr>
      <w:bookmarkStart w:id="3941" w:name="_ETM_Q1_6167000"/>
      <w:bookmarkEnd w:id="3941"/>
    </w:p>
    <w:p w:rsidR="009C4A09" w:rsidRDefault="009C4A09" w:rsidP="001D7D70">
      <w:pPr>
        <w:pStyle w:val="a4"/>
        <w:keepNext/>
        <w:rPr>
          <w:rtl/>
        </w:rPr>
      </w:pPr>
      <w:bookmarkStart w:id="3942" w:name="ET_speaker_אלעזר_שטרן_יועץ_משפטי_512"/>
      <w:r w:rsidRPr="001D7D70">
        <w:rPr>
          <w:rStyle w:val="TagStyle"/>
          <w:rtl/>
        </w:rPr>
        <w:t xml:space="preserve"> &lt;&lt; דובר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>אלעזר שטרן יועץ משפטי: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2"/>
    </w:p>
    <w:p w:rsidR="009C4A09" w:rsidRDefault="009C4A09" w:rsidP="001D7D70">
      <w:pPr>
        <w:pStyle w:val="KeepWithNext"/>
        <w:rPr>
          <w:rtl/>
        </w:rPr>
      </w:pPr>
    </w:p>
    <w:p w:rsidR="009C4A09" w:rsidRPr="009C4A09" w:rsidRDefault="009C4A09" w:rsidP="009C4A09">
      <w:pPr>
        <w:rPr>
          <w:rtl/>
        </w:rPr>
      </w:pPr>
      <w:r>
        <w:rPr>
          <w:rFonts w:hint="cs"/>
          <w:rtl/>
        </w:rPr>
        <w:t>ככל הנראה תיקון מס' 21.</w:t>
      </w:r>
    </w:p>
    <w:p w:rsidR="00095D39" w:rsidRDefault="00095D39" w:rsidP="00095D39">
      <w:pPr>
        <w:rPr>
          <w:rtl/>
        </w:rPr>
      </w:pPr>
      <w:bookmarkStart w:id="3943" w:name="_ETM_Q1_6135253"/>
      <w:bookmarkStart w:id="3944" w:name="_ETM_Q1_6135308"/>
      <w:bookmarkStart w:id="3945" w:name="_ETM_Q1_6164158"/>
      <w:bookmarkStart w:id="3946" w:name="_ETM_Q1_6164208"/>
      <w:bookmarkEnd w:id="3943"/>
      <w:bookmarkEnd w:id="3944"/>
      <w:bookmarkEnd w:id="3945"/>
      <w:bookmarkEnd w:id="3946"/>
    </w:p>
    <w:p w:rsidR="00095D39" w:rsidRDefault="00095D39" w:rsidP="001D7D70">
      <w:pPr>
        <w:pStyle w:val="af6"/>
        <w:keepNext/>
        <w:rPr>
          <w:rtl/>
        </w:rPr>
      </w:pPr>
      <w:bookmarkStart w:id="3947" w:name="ET_yor_6157_218"/>
      <w:r w:rsidRPr="001D7D70">
        <w:rPr>
          <w:rStyle w:val="TagStyle"/>
          <w:rtl/>
        </w:rPr>
        <w:t xml:space="preserve"> &lt;&lt; יור &gt;&gt;</w:t>
      </w:r>
      <w:r w:rsidRPr="00095D3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5D3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7"/>
    </w:p>
    <w:p w:rsidR="00095D39" w:rsidRDefault="00095D39" w:rsidP="001D7D70">
      <w:pPr>
        <w:pStyle w:val="KeepWithNext"/>
        <w:rPr>
          <w:rtl/>
        </w:rPr>
      </w:pPr>
    </w:p>
    <w:p w:rsidR="009C4A09" w:rsidRDefault="009C4A09" w:rsidP="009C4A09">
      <w:pPr>
        <w:rPr>
          <w:rtl/>
        </w:rPr>
      </w:pPr>
      <w:r>
        <w:rPr>
          <w:rFonts w:hint="cs"/>
          <w:rtl/>
        </w:rPr>
        <w:t xml:space="preserve">מי בעד הצעת חוק הירושה </w:t>
      </w:r>
      <w:bookmarkStart w:id="3948" w:name="_ETM_Q1_6175000"/>
      <w:bookmarkEnd w:id="3948"/>
      <w:r>
        <w:rPr>
          <w:rFonts w:hint="cs"/>
          <w:rtl/>
        </w:rPr>
        <w:t>(תיקון מס' 21 ככל הנראה), התשפ"ד-2024, ירים את ידו.</w:t>
      </w:r>
    </w:p>
    <w:p w:rsidR="009C4A09" w:rsidRDefault="009C4A09" w:rsidP="009C4A09">
      <w:pPr>
        <w:pStyle w:val="af1"/>
        <w:keepNext/>
        <w:rPr>
          <w:rtl/>
        </w:rPr>
      </w:pPr>
    </w:p>
    <w:p w:rsidR="009C4A09" w:rsidRDefault="009C4A09" w:rsidP="009C4A09">
      <w:pPr>
        <w:pStyle w:val="af1"/>
        <w:keepNext/>
        <w:rPr>
          <w:rtl/>
        </w:rPr>
      </w:pPr>
      <w:bookmarkStart w:id="3949" w:name="_ETM_Q1_6179000"/>
      <w:bookmarkEnd w:id="3949"/>
      <w:r>
        <w:rPr>
          <w:rtl/>
        </w:rPr>
        <w:t>הצבעה</w:t>
      </w:r>
    </w:p>
    <w:p w:rsidR="009C4A09" w:rsidRDefault="009C4A09" w:rsidP="009C4A09">
      <w:pPr>
        <w:pStyle w:val="--"/>
        <w:keepNext/>
        <w:rPr>
          <w:rtl/>
        </w:rPr>
      </w:pPr>
    </w:p>
    <w:p w:rsidR="009C4A09" w:rsidRDefault="009C4A09" w:rsidP="009C4A09">
      <w:pPr>
        <w:pStyle w:val="--"/>
        <w:keepNext/>
        <w:rPr>
          <w:rtl/>
        </w:rPr>
      </w:pPr>
      <w:r>
        <w:rPr>
          <w:rFonts w:hint="cs"/>
          <w:rtl/>
        </w:rPr>
        <w:t>החוק אושר.</w:t>
      </w:r>
    </w:p>
    <w:p w:rsidR="009C4A09" w:rsidRDefault="009C4A09" w:rsidP="009C4A09">
      <w:pPr>
        <w:pStyle w:val="--"/>
        <w:keepNext/>
        <w:rPr>
          <w:rtl/>
        </w:rPr>
      </w:pPr>
    </w:p>
    <w:p w:rsidR="009C4A09" w:rsidRDefault="009C4A09" w:rsidP="001D7D70">
      <w:pPr>
        <w:pStyle w:val="af6"/>
        <w:keepNext/>
        <w:rPr>
          <w:rtl/>
        </w:rPr>
      </w:pPr>
      <w:bookmarkStart w:id="3950" w:name="ET_yor_6157_513"/>
      <w:r w:rsidRPr="001D7D70">
        <w:rPr>
          <w:rStyle w:val="TagStyle"/>
          <w:rtl/>
        </w:rPr>
        <w:t xml:space="preserve"> &lt;&lt; יור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0"/>
    </w:p>
    <w:p w:rsidR="009C4A09" w:rsidRDefault="009C4A09" w:rsidP="001D7D70">
      <w:pPr>
        <w:pStyle w:val="KeepWithNext"/>
        <w:rPr>
          <w:rtl/>
        </w:rPr>
      </w:pPr>
    </w:p>
    <w:p w:rsidR="009C4A09" w:rsidRDefault="009C4A09" w:rsidP="009C4A09">
      <w:pPr>
        <w:rPr>
          <w:rtl/>
        </w:rPr>
      </w:pPr>
      <w:r>
        <w:rPr>
          <w:rFonts w:hint="cs"/>
          <w:rtl/>
        </w:rPr>
        <w:t xml:space="preserve">2 </w:t>
      </w:r>
      <w:bookmarkStart w:id="3951" w:name="_ETM_Q1_6183000"/>
      <w:bookmarkEnd w:id="3951"/>
      <w:r>
        <w:rPr>
          <w:rFonts w:hint="cs"/>
          <w:rtl/>
        </w:rPr>
        <w:t xml:space="preserve">בעד, אין מתנגדים, אין נמנעים. אני קובע כי הצעת </w:t>
      </w:r>
      <w:bookmarkStart w:id="3952" w:name="_ETM_Q1_6187000"/>
      <w:bookmarkEnd w:id="3952"/>
      <w:r>
        <w:rPr>
          <w:rFonts w:hint="cs"/>
          <w:rtl/>
        </w:rPr>
        <w:t xml:space="preserve">חוק הירושה (תיקון מס' כלשהו), התשפ"ד-2024, אושרה בנוסח הוועדה </w:t>
      </w:r>
      <w:bookmarkStart w:id="3953" w:name="_ETM_Q1_6189000"/>
      <w:bookmarkEnd w:id="3953"/>
      <w:r>
        <w:rPr>
          <w:rFonts w:hint="cs"/>
          <w:rtl/>
        </w:rPr>
        <w:t>בכפוף לתיקוני הנוסח ותונח על שולחן המליאה לקריאה השנייה והשלישית.</w:t>
      </w:r>
    </w:p>
    <w:p w:rsidR="009C4A09" w:rsidRDefault="009C4A09" w:rsidP="009C4A09">
      <w:pPr>
        <w:rPr>
          <w:rtl/>
        </w:rPr>
      </w:pPr>
      <w:bookmarkStart w:id="3954" w:name="_ETM_Q1_6197000"/>
      <w:bookmarkEnd w:id="3954"/>
    </w:p>
    <w:p w:rsidR="009C4A09" w:rsidRDefault="009C4A09" w:rsidP="001D7D70">
      <w:pPr>
        <w:pStyle w:val="a4"/>
        <w:keepNext/>
        <w:rPr>
          <w:rtl/>
        </w:rPr>
      </w:pPr>
      <w:bookmarkStart w:id="3955" w:name="ET_knessetmember_6341_514"/>
      <w:r w:rsidRPr="001D7D70">
        <w:rPr>
          <w:rStyle w:val="TagStyle"/>
          <w:rtl/>
        </w:rPr>
        <w:t xml:space="preserve"> &lt;&lt; דובר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5"/>
    </w:p>
    <w:p w:rsidR="009C4A09" w:rsidRDefault="009C4A09" w:rsidP="001D7D70">
      <w:pPr>
        <w:pStyle w:val="KeepWithNext"/>
        <w:rPr>
          <w:rtl/>
        </w:rPr>
      </w:pPr>
    </w:p>
    <w:p w:rsidR="009C4A09" w:rsidRDefault="009C4A09" w:rsidP="009C4A09">
      <w:pPr>
        <w:rPr>
          <w:rtl/>
        </w:rPr>
      </w:pPr>
      <w:r>
        <w:rPr>
          <w:rFonts w:hint="cs"/>
          <w:rtl/>
        </w:rPr>
        <w:t>תודה רבה, כבוד היושב-ראש.</w:t>
      </w:r>
    </w:p>
    <w:p w:rsidR="009C4A09" w:rsidRDefault="009C4A09" w:rsidP="001D7D70">
      <w:pPr>
        <w:pStyle w:val="af6"/>
        <w:keepNext/>
        <w:rPr>
          <w:rtl/>
        </w:rPr>
      </w:pPr>
      <w:bookmarkStart w:id="3956" w:name="ET_yor_6157_515"/>
      <w:r w:rsidRPr="001D7D70">
        <w:rPr>
          <w:rStyle w:val="TagStyle"/>
          <w:rtl/>
        </w:rPr>
        <w:t>&lt;&lt; יור &gt;&gt;</w:t>
      </w:r>
      <w:r w:rsidRPr="009C4A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4A09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6"/>
    </w:p>
    <w:p w:rsidR="009C4A09" w:rsidRDefault="009C4A09" w:rsidP="001D7D70">
      <w:pPr>
        <w:pStyle w:val="KeepWithNext"/>
        <w:rPr>
          <w:rtl/>
        </w:rPr>
      </w:pPr>
    </w:p>
    <w:p w:rsidR="009C4A09" w:rsidRDefault="009C4A09" w:rsidP="009C4A09">
      <w:pPr>
        <w:rPr>
          <w:rtl/>
        </w:rPr>
      </w:pPr>
      <w:bookmarkStart w:id="3957" w:name="_ETM_Q1_6198000"/>
      <w:bookmarkEnd w:id="3957"/>
      <w:r>
        <w:rPr>
          <w:rFonts w:hint="cs"/>
          <w:rtl/>
        </w:rPr>
        <w:t xml:space="preserve">תודה </w:t>
      </w:r>
      <w:bookmarkStart w:id="3958" w:name="_ETM_Q1_6199000"/>
      <w:bookmarkEnd w:id="3958"/>
      <w:r>
        <w:rPr>
          <w:rFonts w:hint="cs"/>
          <w:rtl/>
        </w:rPr>
        <w:t>רבה לכולם. אני כבר אומר לחלק מהנוכחים פה שנפגוש אותם גם מחר, ומבחני</w:t>
      </w:r>
      <w:r>
        <w:rPr>
          <w:rtl/>
        </w:rPr>
        <w:t xml:space="preserve"> </w:t>
      </w:r>
      <w:r>
        <w:rPr>
          <w:rFonts w:hint="cs"/>
          <w:rtl/>
        </w:rPr>
        <w:t xml:space="preserve">הכניסה שעשינו פה היום, בעזרת </w:t>
      </w:r>
      <w:bookmarkStart w:id="3959" w:name="_ETM_Q1_6209000"/>
      <w:bookmarkEnd w:id="3959"/>
      <w:r>
        <w:rPr>
          <w:rFonts w:hint="cs"/>
          <w:rtl/>
        </w:rPr>
        <w:t xml:space="preserve">השם יהיו בשינויים המחויבים הבסיס לדיון מחר, לעניין ההוראות של </w:t>
      </w:r>
      <w:bookmarkStart w:id="3960" w:name="_ETM_Q1_6221000"/>
      <w:bookmarkEnd w:id="3960"/>
      <w:r>
        <w:rPr>
          <w:rFonts w:hint="cs"/>
          <w:rtl/>
        </w:rPr>
        <w:t xml:space="preserve">חוק יחסי ממון, ולכן מי מבינכם שרוצה </w:t>
      </w:r>
      <w:r w:rsidR="009502E1">
        <w:rPr>
          <w:rFonts w:hint="cs"/>
          <w:rtl/>
        </w:rPr>
        <w:t xml:space="preserve">להכין עמדה או </w:t>
      </w:r>
      <w:bookmarkStart w:id="3961" w:name="_ETM_Q1_6225000"/>
      <w:bookmarkEnd w:id="3961"/>
      <w:r w:rsidR="009502E1">
        <w:rPr>
          <w:rFonts w:hint="cs"/>
          <w:rtl/>
        </w:rPr>
        <w:t xml:space="preserve">להתייחס, אני אשמח מאוד שיוכל להתייחס לשאלה מה יקרה </w:t>
      </w:r>
      <w:bookmarkStart w:id="3962" w:name="_ETM_Q1_6229000"/>
      <w:bookmarkEnd w:id="3962"/>
      <w:r w:rsidR="009502E1">
        <w:rPr>
          <w:rFonts w:hint="cs"/>
          <w:rtl/>
        </w:rPr>
        <w:t>אם נחיל אותם בחוק יחסי ממון, סיבות לשינוי או לא.</w:t>
      </w:r>
    </w:p>
    <w:p w:rsidR="009502E1" w:rsidRDefault="009502E1" w:rsidP="009C4A09">
      <w:pPr>
        <w:rPr>
          <w:rtl/>
        </w:rPr>
      </w:pPr>
    </w:p>
    <w:p w:rsidR="009502E1" w:rsidRDefault="009502E1" w:rsidP="009C4A09">
      <w:pPr>
        <w:rPr>
          <w:rtl/>
        </w:rPr>
      </w:pPr>
      <w:r>
        <w:rPr>
          <w:rFonts w:hint="cs"/>
          <w:rtl/>
        </w:rPr>
        <w:t>תודה רבה לכולם. י</w:t>
      </w:r>
      <w:bookmarkStart w:id="3963" w:name="_ETM_Q1_6233000"/>
      <w:bookmarkEnd w:id="3963"/>
      <w:r>
        <w:rPr>
          <w:rFonts w:hint="cs"/>
          <w:rtl/>
        </w:rPr>
        <w:t>שיבה זו נעולה.</w:t>
      </w:r>
    </w:p>
    <w:p w:rsidR="009C4A09" w:rsidRPr="009C4A09" w:rsidRDefault="009C4A09" w:rsidP="009C4A09">
      <w:pPr>
        <w:pStyle w:val="af2"/>
        <w:rPr>
          <w:rtl/>
        </w:rPr>
      </w:pPr>
    </w:p>
    <w:p w:rsidR="008F284E" w:rsidRDefault="008F284E" w:rsidP="008F284E">
      <w:pPr>
        <w:rPr>
          <w:rtl/>
        </w:rPr>
      </w:pPr>
      <w:bookmarkStart w:id="3964" w:name="_ETM_Q1_6180202"/>
      <w:bookmarkStart w:id="3965" w:name="_ETM_Q1_6235516"/>
      <w:bookmarkStart w:id="3966" w:name="_ETM_Q1_6235566"/>
      <w:bookmarkStart w:id="3967" w:name="_ETM_Q1_6181519"/>
      <w:bookmarkStart w:id="3968" w:name="_ETM_Q1_6181574"/>
      <w:bookmarkStart w:id="3969" w:name="_ETM_Q1_6181718"/>
      <w:bookmarkStart w:id="3970" w:name="_ETM_Q1_6181767"/>
      <w:bookmarkStart w:id="3971" w:name="_ETM_Q1_6015665"/>
      <w:bookmarkStart w:id="3972" w:name="_ETM_Q1_6015719"/>
      <w:bookmarkStart w:id="3973" w:name="_ETM_Q1_4812182"/>
      <w:bookmarkStart w:id="3974" w:name="_ETM_Q1_4812247"/>
      <w:bookmarkStart w:id="3975" w:name="_ETM_Q1_4813062"/>
      <w:bookmarkStart w:id="3976" w:name="_ETM_Q1_4813132"/>
      <w:bookmarkStart w:id="3977" w:name="_GoBack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bookmarkEnd w:id="3977"/>
    </w:p>
    <w:p w:rsidR="009502E1" w:rsidRDefault="009502E1" w:rsidP="001D7D70">
      <w:pPr>
        <w:pStyle w:val="afc"/>
        <w:keepNext/>
        <w:rPr>
          <w:rtl/>
        </w:rPr>
      </w:pPr>
      <w:bookmarkStart w:id="3978" w:name="ET_meetingend_516"/>
      <w:r w:rsidRPr="001D7D70">
        <w:rPr>
          <w:rStyle w:val="TagStyle"/>
          <w:rtl/>
        </w:rPr>
        <w:t xml:space="preserve"> &lt;&lt; סיום &gt;&gt;</w:t>
      </w:r>
      <w:r w:rsidRPr="009502E1">
        <w:rPr>
          <w:rStyle w:val="TagStyle"/>
          <w:rtl/>
        </w:rPr>
        <w:t xml:space="preserve"> </w:t>
      </w:r>
      <w:r>
        <w:rPr>
          <w:rtl/>
        </w:rPr>
        <w:t>הישיבה ננעלה בשעה 13:07.</w:t>
      </w:r>
      <w:r w:rsidRPr="009502E1">
        <w:rPr>
          <w:rStyle w:val="TagStyle"/>
          <w:rtl/>
        </w:rPr>
        <w:t xml:space="preserve"> </w:t>
      </w:r>
      <w:r w:rsidRPr="001D7D7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978"/>
    </w:p>
    <w:p w:rsidR="009502E1" w:rsidRDefault="009502E1" w:rsidP="001D7D70">
      <w:pPr>
        <w:pStyle w:val="KeepWithNext"/>
        <w:rPr>
          <w:rtl/>
        </w:rPr>
      </w:pPr>
    </w:p>
    <w:p w:rsidR="009502E1" w:rsidRPr="009502E1" w:rsidRDefault="009502E1" w:rsidP="009502E1"/>
    <w:sectPr w:rsidR="009502E1" w:rsidRPr="009502E1" w:rsidSect="003406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3CC" w:rsidRDefault="004953CC">
      <w:r>
        <w:separator/>
      </w:r>
    </w:p>
  </w:endnote>
  <w:endnote w:type="continuationSeparator" w:id="0">
    <w:p w:rsidR="004953CC" w:rsidRDefault="0049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3CC" w:rsidRDefault="004953CC">
      <w:r>
        <w:separator/>
      </w:r>
    </w:p>
  </w:footnote>
  <w:footnote w:type="continuationSeparator" w:id="0">
    <w:p w:rsidR="004953CC" w:rsidRDefault="00495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3CC" w:rsidRDefault="004953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53CC" w:rsidRDefault="004953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3CC" w:rsidRDefault="004953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0627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4953CC" w:rsidRPr="00CC5815" w:rsidRDefault="004953CC" w:rsidP="008E5E3F">
    <w:pPr>
      <w:pStyle w:val="a3"/>
      <w:ind w:firstLine="0"/>
    </w:pPr>
    <w:r>
      <w:rPr>
        <w:rtl/>
      </w:rPr>
      <w:t>ועדת החוקה, חוק ומשפט</w:t>
    </w:r>
  </w:p>
  <w:p w:rsidR="004953CC" w:rsidRPr="00CC5815" w:rsidRDefault="004953CC" w:rsidP="008E5E3F">
    <w:pPr>
      <w:pStyle w:val="a3"/>
      <w:ind w:firstLine="0"/>
      <w:rPr>
        <w:rtl/>
      </w:rPr>
    </w:pPr>
    <w:r>
      <w:rPr>
        <w:rtl/>
      </w:rPr>
      <w:t>25/06/2024</w:t>
    </w:r>
  </w:p>
  <w:p w:rsidR="004953CC" w:rsidRPr="00CC5815" w:rsidRDefault="004953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3CC" w:rsidRDefault="004953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53CC" w:rsidRDefault="004953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53CC" w:rsidRDefault="004953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233D07"/>
    <w:multiLevelType w:val="hybridMultilevel"/>
    <w:tmpl w:val="F800AD1C"/>
    <w:lvl w:ilvl="0" w:tplc="7E22672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2FD7756"/>
    <w:multiLevelType w:val="hybridMultilevel"/>
    <w:tmpl w:val="A8927BFA"/>
    <w:lvl w:ilvl="0" w:tplc="ECC49BD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33853D75"/>
    <w:multiLevelType w:val="hybridMultilevel"/>
    <w:tmpl w:val="36FE1990"/>
    <w:lvl w:ilvl="0" w:tplc="AA8C599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0AF"/>
    <w:rsid w:val="000125FC"/>
    <w:rsid w:val="0002047E"/>
    <w:rsid w:val="00025326"/>
    <w:rsid w:val="00030185"/>
    <w:rsid w:val="000354EE"/>
    <w:rsid w:val="00037279"/>
    <w:rsid w:val="00053E37"/>
    <w:rsid w:val="000628C4"/>
    <w:rsid w:val="0006544E"/>
    <w:rsid w:val="00067F42"/>
    <w:rsid w:val="00084F6E"/>
    <w:rsid w:val="00092B80"/>
    <w:rsid w:val="00095D39"/>
    <w:rsid w:val="000A17C6"/>
    <w:rsid w:val="000B028C"/>
    <w:rsid w:val="000B060C"/>
    <w:rsid w:val="000B2EE6"/>
    <w:rsid w:val="000C47F5"/>
    <w:rsid w:val="000E3314"/>
    <w:rsid w:val="000E7D11"/>
    <w:rsid w:val="000F2459"/>
    <w:rsid w:val="000F2D62"/>
    <w:rsid w:val="00105F17"/>
    <w:rsid w:val="001101EB"/>
    <w:rsid w:val="00123C10"/>
    <w:rsid w:val="00135760"/>
    <w:rsid w:val="00137642"/>
    <w:rsid w:val="001446EA"/>
    <w:rsid w:val="00150436"/>
    <w:rsid w:val="00161DC9"/>
    <w:rsid w:val="00167294"/>
    <w:rsid w:val="001673D4"/>
    <w:rsid w:val="00171E7F"/>
    <w:rsid w:val="001758C1"/>
    <w:rsid w:val="0017779F"/>
    <w:rsid w:val="00177EAF"/>
    <w:rsid w:val="00180C0A"/>
    <w:rsid w:val="00184094"/>
    <w:rsid w:val="001A5342"/>
    <w:rsid w:val="001A74E9"/>
    <w:rsid w:val="001A7A1B"/>
    <w:rsid w:val="001B2629"/>
    <w:rsid w:val="001B65E7"/>
    <w:rsid w:val="001B6DE0"/>
    <w:rsid w:val="001C3125"/>
    <w:rsid w:val="001C44DA"/>
    <w:rsid w:val="001C4FDA"/>
    <w:rsid w:val="001D3BB2"/>
    <w:rsid w:val="001D440C"/>
    <w:rsid w:val="001D7D70"/>
    <w:rsid w:val="001E0DA9"/>
    <w:rsid w:val="002016FF"/>
    <w:rsid w:val="002074AD"/>
    <w:rsid w:val="00217AF2"/>
    <w:rsid w:val="00220B06"/>
    <w:rsid w:val="00221212"/>
    <w:rsid w:val="00227FEF"/>
    <w:rsid w:val="00256C24"/>
    <w:rsid w:val="002613B2"/>
    <w:rsid w:val="00261554"/>
    <w:rsid w:val="0026359A"/>
    <w:rsid w:val="00267DA0"/>
    <w:rsid w:val="00274643"/>
    <w:rsid w:val="00275C03"/>
    <w:rsid w:val="00280D58"/>
    <w:rsid w:val="002C3A0C"/>
    <w:rsid w:val="002D4BDB"/>
    <w:rsid w:val="002E5E31"/>
    <w:rsid w:val="002F2FD9"/>
    <w:rsid w:val="00303B4C"/>
    <w:rsid w:val="00310D31"/>
    <w:rsid w:val="003141A3"/>
    <w:rsid w:val="00321BDF"/>
    <w:rsid w:val="00321E62"/>
    <w:rsid w:val="003237D6"/>
    <w:rsid w:val="00327BF8"/>
    <w:rsid w:val="00340627"/>
    <w:rsid w:val="00340AFA"/>
    <w:rsid w:val="003658CB"/>
    <w:rsid w:val="00366CFB"/>
    <w:rsid w:val="0036794C"/>
    <w:rsid w:val="00371C3D"/>
    <w:rsid w:val="00373508"/>
    <w:rsid w:val="00382E7B"/>
    <w:rsid w:val="0038336E"/>
    <w:rsid w:val="003952D9"/>
    <w:rsid w:val="00396023"/>
    <w:rsid w:val="003A3275"/>
    <w:rsid w:val="003B4138"/>
    <w:rsid w:val="003C1BA2"/>
    <w:rsid w:val="003C279D"/>
    <w:rsid w:val="003C7730"/>
    <w:rsid w:val="003D3BE9"/>
    <w:rsid w:val="003D4D18"/>
    <w:rsid w:val="003F0A5F"/>
    <w:rsid w:val="00403BD7"/>
    <w:rsid w:val="00416DB6"/>
    <w:rsid w:val="00420E41"/>
    <w:rsid w:val="00420F75"/>
    <w:rsid w:val="0042167E"/>
    <w:rsid w:val="00424C94"/>
    <w:rsid w:val="00434C73"/>
    <w:rsid w:val="00447608"/>
    <w:rsid w:val="00451746"/>
    <w:rsid w:val="00467D0F"/>
    <w:rsid w:val="00470EAC"/>
    <w:rsid w:val="00470F8C"/>
    <w:rsid w:val="00473088"/>
    <w:rsid w:val="0048439B"/>
    <w:rsid w:val="0049458B"/>
    <w:rsid w:val="004953CC"/>
    <w:rsid w:val="00495FD8"/>
    <w:rsid w:val="004B0A65"/>
    <w:rsid w:val="004B1BE9"/>
    <w:rsid w:val="004C2F4A"/>
    <w:rsid w:val="004C3E0D"/>
    <w:rsid w:val="004E0D2F"/>
    <w:rsid w:val="004E1F43"/>
    <w:rsid w:val="00500C0C"/>
    <w:rsid w:val="0051348A"/>
    <w:rsid w:val="0052170D"/>
    <w:rsid w:val="00531DFE"/>
    <w:rsid w:val="00537998"/>
    <w:rsid w:val="00546678"/>
    <w:rsid w:val="005506B9"/>
    <w:rsid w:val="005629D3"/>
    <w:rsid w:val="005655FB"/>
    <w:rsid w:val="0057204B"/>
    <w:rsid w:val="005817EC"/>
    <w:rsid w:val="00581C61"/>
    <w:rsid w:val="00585724"/>
    <w:rsid w:val="00590B77"/>
    <w:rsid w:val="005A342D"/>
    <w:rsid w:val="005A375E"/>
    <w:rsid w:val="005A68B7"/>
    <w:rsid w:val="005C363E"/>
    <w:rsid w:val="005D61F3"/>
    <w:rsid w:val="005E1C6B"/>
    <w:rsid w:val="005F76B0"/>
    <w:rsid w:val="00603DB7"/>
    <w:rsid w:val="00611347"/>
    <w:rsid w:val="006116A1"/>
    <w:rsid w:val="00621FEB"/>
    <w:rsid w:val="00631711"/>
    <w:rsid w:val="00634F61"/>
    <w:rsid w:val="00644CDC"/>
    <w:rsid w:val="006541AC"/>
    <w:rsid w:val="00672C7A"/>
    <w:rsid w:val="00673485"/>
    <w:rsid w:val="00673FCC"/>
    <w:rsid w:val="006747A4"/>
    <w:rsid w:val="00695A47"/>
    <w:rsid w:val="006A0CB7"/>
    <w:rsid w:val="006A0FE5"/>
    <w:rsid w:val="006B3424"/>
    <w:rsid w:val="006F0259"/>
    <w:rsid w:val="00700433"/>
    <w:rsid w:val="00702755"/>
    <w:rsid w:val="007031AA"/>
    <w:rsid w:val="0070472C"/>
    <w:rsid w:val="0072084D"/>
    <w:rsid w:val="0072369E"/>
    <w:rsid w:val="007306C8"/>
    <w:rsid w:val="0073101D"/>
    <w:rsid w:val="007317CB"/>
    <w:rsid w:val="007509A6"/>
    <w:rsid w:val="007523DC"/>
    <w:rsid w:val="007553D3"/>
    <w:rsid w:val="0078518D"/>
    <w:rsid w:val="007872B4"/>
    <w:rsid w:val="00790D29"/>
    <w:rsid w:val="00791CBE"/>
    <w:rsid w:val="007B47CE"/>
    <w:rsid w:val="007C693F"/>
    <w:rsid w:val="007C6ADD"/>
    <w:rsid w:val="007C6AEB"/>
    <w:rsid w:val="0082136D"/>
    <w:rsid w:val="00824D0D"/>
    <w:rsid w:val="0082690F"/>
    <w:rsid w:val="008320F6"/>
    <w:rsid w:val="00834F4F"/>
    <w:rsid w:val="00841223"/>
    <w:rsid w:val="0084640E"/>
    <w:rsid w:val="00846BE9"/>
    <w:rsid w:val="00853207"/>
    <w:rsid w:val="00863FD7"/>
    <w:rsid w:val="008713A4"/>
    <w:rsid w:val="00875C0C"/>
    <w:rsid w:val="00875F10"/>
    <w:rsid w:val="0088121F"/>
    <w:rsid w:val="008A5EEF"/>
    <w:rsid w:val="008C0E37"/>
    <w:rsid w:val="008C6035"/>
    <w:rsid w:val="008C7015"/>
    <w:rsid w:val="008D1DFB"/>
    <w:rsid w:val="008E03B4"/>
    <w:rsid w:val="008E5E3F"/>
    <w:rsid w:val="008E79A0"/>
    <w:rsid w:val="008F284E"/>
    <w:rsid w:val="0090279B"/>
    <w:rsid w:val="009117DC"/>
    <w:rsid w:val="00914904"/>
    <w:rsid w:val="00924A7A"/>
    <w:rsid w:val="009258CE"/>
    <w:rsid w:val="009502E1"/>
    <w:rsid w:val="009515F0"/>
    <w:rsid w:val="00954698"/>
    <w:rsid w:val="00962515"/>
    <w:rsid w:val="009628CB"/>
    <w:rsid w:val="009678A5"/>
    <w:rsid w:val="0098288B"/>
    <w:rsid w:val="009830CB"/>
    <w:rsid w:val="00984C16"/>
    <w:rsid w:val="00995224"/>
    <w:rsid w:val="009C1B31"/>
    <w:rsid w:val="009C4A09"/>
    <w:rsid w:val="009D3951"/>
    <w:rsid w:val="009D478A"/>
    <w:rsid w:val="009E462D"/>
    <w:rsid w:val="009E4FCB"/>
    <w:rsid w:val="009E6E93"/>
    <w:rsid w:val="009F1518"/>
    <w:rsid w:val="009F5773"/>
    <w:rsid w:val="00A04787"/>
    <w:rsid w:val="00A15971"/>
    <w:rsid w:val="00A22172"/>
    <w:rsid w:val="00A22C90"/>
    <w:rsid w:val="00A42723"/>
    <w:rsid w:val="00A5048F"/>
    <w:rsid w:val="00A64A6D"/>
    <w:rsid w:val="00A65380"/>
    <w:rsid w:val="00A66020"/>
    <w:rsid w:val="00A85AC8"/>
    <w:rsid w:val="00A85C37"/>
    <w:rsid w:val="00A96DB1"/>
    <w:rsid w:val="00AA2658"/>
    <w:rsid w:val="00AB02EE"/>
    <w:rsid w:val="00AB34AE"/>
    <w:rsid w:val="00AB3F3A"/>
    <w:rsid w:val="00AC431E"/>
    <w:rsid w:val="00AC7F2D"/>
    <w:rsid w:val="00AD22BA"/>
    <w:rsid w:val="00AD2A90"/>
    <w:rsid w:val="00AD4EC9"/>
    <w:rsid w:val="00AD5E14"/>
    <w:rsid w:val="00AD6FFC"/>
    <w:rsid w:val="00AE54B3"/>
    <w:rsid w:val="00AF31E6"/>
    <w:rsid w:val="00AF3F40"/>
    <w:rsid w:val="00AF4150"/>
    <w:rsid w:val="00B0509A"/>
    <w:rsid w:val="00B120B2"/>
    <w:rsid w:val="00B15E1F"/>
    <w:rsid w:val="00B16CDB"/>
    <w:rsid w:val="00B251CD"/>
    <w:rsid w:val="00B34615"/>
    <w:rsid w:val="00B50256"/>
    <w:rsid w:val="00B50340"/>
    <w:rsid w:val="00B50A83"/>
    <w:rsid w:val="00B602B6"/>
    <w:rsid w:val="00B60C98"/>
    <w:rsid w:val="00B6177C"/>
    <w:rsid w:val="00B65508"/>
    <w:rsid w:val="00B84317"/>
    <w:rsid w:val="00B8517A"/>
    <w:rsid w:val="00B8541F"/>
    <w:rsid w:val="00B94E57"/>
    <w:rsid w:val="00BA5DE4"/>
    <w:rsid w:val="00BA6446"/>
    <w:rsid w:val="00BD1A87"/>
    <w:rsid w:val="00BD47B7"/>
    <w:rsid w:val="00BE2623"/>
    <w:rsid w:val="00BE601D"/>
    <w:rsid w:val="00C03033"/>
    <w:rsid w:val="00C12A4F"/>
    <w:rsid w:val="00C135D5"/>
    <w:rsid w:val="00C22DCB"/>
    <w:rsid w:val="00C27C55"/>
    <w:rsid w:val="00C33DCF"/>
    <w:rsid w:val="00C3598A"/>
    <w:rsid w:val="00C360BC"/>
    <w:rsid w:val="00C419CD"/>
    <w:rsid w:val="00C43FCC"/>
    <w:rsid w:val="00C44800"/>
    <w:rsid w:val="00C52EC2"/>
    <w:rsid w:val="00C57388"/>
    <w:rsid w:val="00C61DC1"/>
    <w:rsid w:val="00C64AFF"/>
    <w:rsid w:val="00C661EE"/>
    <w:rsid w:val="00C72438"/>
    <w:rsid w:val="00C763E4"/>
    <w:rsid w:val="00C81742"/>
    <w:rsid w:val="00C8624A"/>
    <w:rsid w:val="00C976BD"/>
    <w:rsid w:val="00CA5363"/>
    <w:rsid w:val="00CB2F54"/>
    <w:rsid w:val="00CB3474"/>
    <w:rsid w:val="00CB6D60"/>
    <w:rsid w:val="00CC5815"/>
    <w:rsid w:val="00CE24B8"/>
    <w:rsid w:val="00CE5849"/>
    <w:rsid w:val="00CF7467"/>
    <w:rsid w:val="00D278F7"/>
    <w:rsid w:val="00D3404C"/>
    <w:rsid w:val="00D37550"/>
    <w:rsid w:val="00D40A29"/>
    <w:rsid w:val="00D45D27"/>
    <w:rsid w:val="00D61866"/>
    <w:rsid w:val="00D85AC4"/>
    <w:rsid w:val="00D85D37"/>
    <w:rsid w:val="00D86E57"/>
    <w:rsid w:val="00D872BA"/>
    <w:rsid w:val="00D87648"/>
    <w:rsid w:val="00D96B24"/>
    <w:rsid w:val="00DD4311"/>
    <w:rsid w:val="00DE2FBF"/>
    <w:rsid w:val="00DE3287"/>
    <w:rsid w:val="00DE59D5"/>
    <w:rsid w:val="00DE5B80"/>
    <w:rsid w:val="00DF1D6D"/>
    <w:rsid w:val="00DF37D6"/>
    <w:rsid w:val="00E01D5F"/>
    <w:rsid w:val="00E1018F"/>
    <w:rsid w:val="00E26203"/>
    <w:rsid w:val="00E33AE3"/>
    <w:rsid w:val="00E34535"/>
    <w:rsid w:val="00E40AEC"/>
    <w:rsid w:val="00E61903"/>
    <w:rsid w:val="00E64116"/>
    <w:rsid w:val="00E96929"/>
    <w:rsid w:val="00EA0E5C"/>
    <w:rsid w:val="00EA39A5"/>
    <w:rsid w:val="00EA624B"/>
    <w:rsid w:val="00EB057D"/>
    <w:rsid w:val="00EB18E4"/>
    <w:rsid w:val="00EB5C85"/>
    <w:rsid w:val="00EB7B73"/>
    <w:rsid w:val="00EC0AC2"/>
    <w:rsid w:val="00EC1FB3"/>
    <w:rsid w:val="00EC2CD4"/>
    <w:rsid w:val="00EC5332"/>
    <w:rsid w:val="00EC6FAF"/>
    <w:rsid w:val="00ED0A37"/>
    <w:rsid w:val="00ED7DB9"/>
    <w:rsid w:val="00EE09AD"/>
    <w:rsid w:val="00EE4CF5"/>
    <w:rsid w:val="00F053E5"/>
    <w:rsid w:val="00F070AD"/>
    <w:rsid w:val="00F10D2D"/>
    <w:rsid w:val="00F11A47"/>
    <w:rsid w:val="00F16831"/>
    <w:rsid w:val="00F1706B"/>
    <w:rsid w:val="00F23FEF"/>
    <w:rsid w:val="00F3623F"/>
    <w:rsid w:val="00F41C33"/>
    <w:rsid w:val="00F423F1"/>
    <w:rsid w:val="00F4456F"/>
    <w:rsid w:val="00F4792E"/>
    <w:rsid w:val="00F53584"/>
    <w:rsid w:val="00F549E5"/>
    <w:rsid w:val="00F63F05"/>
    <w:rsid w:val="00F72368"/>
    <w:rsid w:val="00F821F6"/>
    <w:rsid w:val="00F84D49"/>
    <w:rsid w:val="00F92137"/>
    <w:rsid w:val="00FB0768"/>
    <w:rsid w:val="00FB4BF0"/>
    <w:rsid w:val="00FC1585"/>
    <w:rsid w:val="00FC4EB6"/>
    <w:rsid w:val="00FE3474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3DC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141A3"/>
    <w:pPr>
      <w:ind w:left="720"/>
      <w:contextualSpacing/>
    </w:pPr>
  </w:style>
  <w:style w:type="table" w:styleId="afe">
    <w:name w:val="Table Grid"/>
    <w:basedOn w:val="a1"/>
    <w:rsid w:val="009502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8E23E-C2AB-47EE-84ED-CEC9208BC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48</Pages>
  <Words>13949</Words>
  <Characters>79511</Characters>
  <Application>Microsoft Office Word</Application>
  <DocSecurity>0</DocSecurity>
  <Lines>662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</cp:revision>
  <cp:lastPrinted>2015-07-20T08:20:00Z</cp:lastPrinted>
  <dcterms:created xsi:type="dcterms:W3CDTF">2018-05-03T11:21:00Z</dcterms:created>
  <dcterms:modified xsi:type="dcterms:W3CDTF">2024-07-08T04:33:00Z</dcterms:modified>
</cp:coreProperties>
</file>