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376AD1" w:rsidRDefault="00B80ED5" w:rsidP="00B80ED5">
      <w:pPr>
        <w:ind w:firstLine="0"/>
        <w:rPr>
          <w:b/>
          <w:bCs/>
          <w:rtl/>
        </w:rPr>
      </w:pPr>
      <w:bookmarkStart w:id="0" w:name="_ETM_Q1_502405"/>
      <w:bookmarkEnd w:id="0"/>
      <w:r w:rsidRPr="00376AD1"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6A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80ED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80ED5" w:rsidP="008120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120DF">
        <w:rPr>
          <w:rFonts w:hint="cs"/>
          <w:b/>
          <w:bCs/>
          <w:rtl/>
        </w:rPr>
        <w:t>500</w:t>
      </w:r>
    </w:p>
    <w:p w:rsidR="00E64116" w:rsidRPr="008713A4" w:rsidRDefault="00B80E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B80ED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ד' בחשון התשפ"ה (05 בנובמבר 2024),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80ED5" w:rsidP="00B80ED5">
      <w:pPr>
        <w:spacing w:before="60"/>
        <w:ind w:firstLine="0"/>
        <w:rPr>
          <w:rtl/>
        </w:rPr>
      </w:pPr>
      <w:bookmarkStart w:id="1" w:name="ET_hatsach_637898_1"/>
      <w:r w:rsidRPr="00B80ED5">
        <w:rPr>
          <w:rStyle w:val="TagStyle"/>
          <w:rtl/>
        </w:rPr>
        <w:t xml:space="preserve"> &lt;&lt; הצח &gt;&gt; </w:t>
      </w:r>
      <w:r w:rsidRPr="00B80ED5">
        <w:rPr>
          <w:rtl/>
        </w:rPr>
        <w:t>הצעת חוק הטיס (תיקון מס' 4), התשפ"ב-2022</w:t>
      </w:r>
      <w:r w:rsidRPr="00B80ED5">
        <w:rPr>
          <w:rStyle w:val="TagStyle"/>
          <w:rtl/>
        </w:rPr>
        <w:t xml:space="preserve"> &lt;&lt; הצח &gt;&gt;</w:t>
      </w:r>
      <w:r w:rsidRPr="00B80ED5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B80ED5" w:rsidRPr="008713A4" w:rsidRDefault="00B80ED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80ED5" w:rsidRDefault="008120DF" w:rsidP="00EC1FB3">
      <w:pPr>
        <w:ind w:firstLine="0"/>
        <w:rPr>
          <w:rtl/>
        </w:rPr>
      </w:pPr>
      <w:r>
        <w:rPr>
          <w:rFonts w:hint="cs"/>
          <w:rtl/>
        </w:rPr>
        <w:t xml:space="preserve">שלום דנינו </w:t>
      </w:r>
      <w:r w:rsidR="00B80ED5" w:rsidRPr="00B80ED5">
        <w:rPr>
          <w:rtl/>
        </w:rPr>
        <w:t>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76AD1" w:rsidRPr="000C47F5" w:rsidRDefault="00376AD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5675"/>
      </w:tblGrid>
      <w:tr w:rsidR="008120DF" w:rsidTr="008120DF">
        <w:tc>
          <w:tcPr>
            <w:tcW w:w="0" w:type="auto"/>
            <w:shd w:val="clear" w:color="auto" w:fill="auto"/>
          </w:tcPr>
          <w:p w:rsidR="008120DF" w:rsidRDefault="00812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שחר</w:t>
            </w:r>
          </w:p>
        </w:tc>
        <w:tc>
          <w:tcPr>
            <w:tcW w:w="0" w:type="auto"/>
            <w:shd w:val="clear" w:color="auto" w:fill="auto"/>
          </w:tcPr>
          <w:p w:rsidR="008120DF" w:rsidRDefault="00812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20DF" w:rsidRDefault="00812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ש, רשות התעופה האזרחית</w:t>
            </w:r>
          </w:p>
        </w:tc>
      </w:tr>
      <w:tr w:rsidR="008120DF" w:rsidTr="008120DF">
        <w:tc>
          <w:tcPr>
            <w:tcW w:w="0" w:type="auto"/>
            <w:shd w:val="clear" w:color="auto" w:fill="auto"/>
          </w:tcPr>
          <w:p w:rsidR="008120DF" w:rsidRDefault="00812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שלמה סולומון</w:t>
            </w:r>
          </w:p>
        </w:tc>
        <w:tc>
          <w:tcPr>
            <w:tcW w:w="0" w:type="auto"/>
            <w:shd w:val="clear" w:color="auto" w:fill="auto"/>
          </w:tcPr>
          <w:p w:rsidR="008120DF" w:rsidRDefault="00812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20DF" w:rsidRDefault="00812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(המחלקה למשפט כלכלי),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376AD1" w:rsidRDefault="00376AD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80ED5" w:rsidP="00D40A29">
      <w:pPr>
        <w:ind w:firstLine="0"/>
      </w:pPr>
      <w:r>
        <w:rPr>
          <w:rtl/>
        </w:rPr>
        <w:t>איתי עצמון</w:t>
      </w:r>
    </w:p>
    <w:p w:rsidR="00E64116" w:rsidRPr="008713A4" w:rsidRDefault="008120DF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8120DF" w:rsidRDefault="008120DF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376AD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80ED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8120DF" w:rsidRDefault="008120DF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80ED5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B80ED5" w:rsidRDefault="00B80ED5" w:rsidP="008320F6">
      <w:pPr>
        <w:ind w:firstLine="0"/>
        <w:rPr>
          <w:rtl/>
        </w:rPr>
      </w:pPr>
    </w:p>
    <w:p w:rsidR="00376AD1" w:rsidRDefault="00376AD1" w:rsidP="008320F6">
      <w:pPr>
        <w:ind w:firstLine="0"/>
        <w:rPr>
          <w:rtl/>
        </w:rPr>
      </w:pPr>
    </w:p>
    <w:p w:rsidR="00376AD1" w:rsidRPr="008713A4" w:rsidRDefault="00376AD1" w:rsidP="008320F6">
      <w:pPr>
        <w:ind w:firstLine="0"/>
        <w:rPr>
          <w:rtl/>
        </w:rPr>
      </w:pPr>
    </w:p>
    <w:p w:rsidR="007872B4" w:rsidRDefault="00B80ED5" w:rsidP="00B80ED5">
      <w:pPr>
        <w:ind w:firstLine="0"/>
      </w:pPr>
      <w:r w:rsidRPr="00B80ED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B80ED5" w:rsidRDefault="00B80ED5" w:rsidP="00B80ED5">
      <w:pPr>
        <w:pStyle w:val="a6"/>
        <w:keepNext/>
        <w:rPr>
          <w:rtl/>
        </w:rPr>
      </w:pPr>
      <w:bookmarkStart w:id="2" w:name="ET_subject_637898_3"/>
      <w:r w:rsidRPr="00B80ED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הטיס (תיקון מס' 4), התשפ"ב-2022,  מ/1540</w:t>
      </w:r>
      <w:r w:rsidRPr="00B80ED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80ED5" w:rsidRDefault="00B80ED5" w:rsidP="00B80ED5">
      <w:pPr>
        <w:pStyle w:val="KeepWithNext"/>
        <w:rPr>
          <w:rtl/>
        </w:rPr>
      </w:pPr>
    </w:p>
    <w:p w:rsidR="00376AD1" w:rsidRPr="00376AD1" w:rsidRDefault="00376AD1" w:rsidP="00376AD1">
      <w:pPr>
        <w:rPr>
          <w:rtl/>
        </w:rPr>
      </w:pPr>
    </w:p>
    <w:p w:rsidR="00B80ED5" w:rsidRDefault="00B80ED5" w:rsidP="00B80ED5">
      <w:pPr>
        <w:pStyle w:val="af6"/>
        <w:keepNext/>
        <w:rPr>
          <w:rtl/>
        </w:rPr>
      </w:pPr>
      <w:bookmarkStart w:id="3" w:name="ET_yor_6348_4"/>
      <w:r w:rsidRPr="00B80ED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B80E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B80ED5" w:rsidRDefault="00B80ED5" w:rsidP="00B80ED5">
      <w:pPr>
        <w:pStyle w:val="KeepWithNext"/>
        <w:rPr>
          <w:rtl/>
        </w:rPr>
      </w:pPr>
    </w:p>
    <w:p w:rsidR="00F047FA" w:rsidRDefault="00103188" w:rsidP="00B80ED5">
      <w:pPr>
        <w:rPr>
          <w:rtl/>
        </w:rPr>
      </w:pPr>
      <w:bookmarkStart w:id="4" w:name="_ETM_Q1_555370"/>
      <w:bookmarkEnd w:id="4"/>
      <w:r>
        <w:rPr>
          <w:rFonts w:hint="cs"/>
          <w:rtl/>
        </w:rPr>
        <w:t xml:space="preserve">שלום. אני פותח את הדיון. הצעת חוק </w:t>
      </w:r>
      <w:bookmarkStart w:id="5" w:name="_ETM_Q1_725531"/>
      <w:bookmarkEnd w:id="5"/>
      <w:r>
        <w:rPr>
          <w:rFonts w:hint="cs"/>
          <w:rtl/>
        </w:rPr>
        <w:t>הטייס (תיקון מס' 4), התשפ"ה</w:t>
      </w:r>
      <w:r w:rsidR="00F047FA">
        <w:rPr>
          <w:rFonts w:hint="cs"/>
          <w:rtl/>
        </w:rPr>
        <w:t>-2024</w:t>
      </w:r>
      <w:r>
        <w:rPr>
          <w:rFonts w:hint="cs"/>
          <w:rtl/>
        </w:rPr>
        <w:t>.</w:t>
      </w:r>
      <w:r w:rsidR="00F047FA">
        <w:rPr>
          <w:rFonts w:hint="cs"/>
          <w:rtl/>
        </w:rPr>
        <w:t xml:space="preserve"> אנחנו הקראנו את החוק - -</w:t>
      </w:r>
    </w:p>
    <w:p w:rsidR="00F047FA" w:rsidRDefault="00F047FA" w:rsidP="00B80ED5">
      <w:pPr>
        <w:rPr>
          <w:rtl/>
        </w:rPr>
      </w:pPr>
      <w:bookmarkStart w:id="6" w:name="_ETM_Q1_737000"/>
      <w:bookmarkEnd w:id="6"/>
    </w:p>
    <w:p w:rsidR="00F047FA" w:rsidRDefault="00F047FA" w:rsidP="00F047FA">
      <w:pPr>
        <w:pStyle w:val="a4"/>
        <w:keepNext/>
        <w:rPr>
          <w:rtl/>
        </w:rPr>
      </w:pPr>
      <w:bookmarkStart w:id="7" w:name="ET_speaker_איתי_עצמון_32"/>
      <w:r w:rsidRPr="00F047F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04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F047FA" w:rsidRDefault="00F047FA" w:rsidP="00F047FA">
      <w:pPr>
        <w:pStyle w:val="KeepWithNext"/>
        <w:rPr>
          <w:rtl/>
        </w:rPr>
      </w:pPr>
    </w:p>
    <w:p w:rsidR="00F047FA" w:rsidRDefault="00F047FA" w:rsidP="00F047FA">
      <w:pPr>
        <w:rPr>
          <w:rtl/>
        </w:rPr>
      </w:pPr>
      <w:bookmarkStart w:id="8" w:name="_ETM_Q1_740000"/>
      <w:bookmarkStart w:id="9" w:name="_ETM_Q1_738970"/>
      <w:bookmarkStart w:id="10" w:name="_ETM_Q1_739029"/>
      <w:bookmarkStart w:id="11" w:name="_ETM_Q1_739097"/>
      <w:bookmarkStart w:id="12" w:name="_ETM_Q1_739160"/>
      <w:bookmarkStart w:id="13" w:name="_ETM_Q1_739785"/>
      <w:bookmarkStart w:id="14" w:name="_ETM_Q1_739839"/>
      <w:bookmarkStart w:id="15" w:name="_ETM_Q1_739929"/>
      <w:bookmarkStart w:id="16" w:name="_ETM_Q1_739976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r>
        <w:rPr>
          <w:rFonts w:hint="cs"/>
          <w:rtl/>
        </w:rPr>
        <w:t xml:space="preserve">היו דיונים בהצעת החוק, </w:t>
      </w:r>
      <w:bookmarkStart w:id="17" w:name="_ETM_Q1_744000"/>
      <w:bookmarkEnd w:id="17"/>
      <w:r>
        <w:rPr>
          <w:rFonts w:hint="cs"/>
          <w:rtl/>
        </w:rPr>
        <w:t>ו</w:t>
      </w:r>
      <w:r w:rsidR="00103188">
        <w:rPr>
          <w:rFonts w:hint="cs"/>
          <w:rtl/>
        </w:rPr>
        <w:t xml:space="preserve">הנוסח עכשיו שמונח על שולחן </w:t>
      </w:r>
      <w:bookmarkStart w:id="18" w:name="_ETM_Q1_744409"/>
      <w:bookmarkEnd w:id="18"/>
      <w:r w:rsidR="00103188">
        <w:rPr>
          <w:rFonts w:hint="cs"/>
          <w:rtl/>
        </w:rPr>
        <w:t xml:space="preserve">הוועדה הוא נוסח להצבעות שכולל את החלטות הוועדה מהדיון האחרון, </w:t>
      </w:r>
      <w:bookmarkStart w:id="19" w:name="_ETM_Q1_752441"/>
      <w:bookmarkEnd w:id="19"/>
      <w:r w:rsidR="00103188">
        <w:rPr>
          <w:rFonts w:hint="cs"/>
          <w:rtl/>
        </w:rPr>
        <w:t>ויש כמה דיוקים שהיוע</w:t>
      </w:r>
      <w:r>
        <w:rPr>
          <w:rFonts w:hint="cs"/>
          <w:rtl/>
        </w:rPr>
        <w:t>צת המשפטית</w:t>
      </w:r>
      <w:r w:rsidR="00103188">
        <w:rPr>
          <w:rFonts w:hint="cs"/>
          <w:rtl/>
        </w:rPr>
        <w:t xml:space="preserve"> של רת</w:t>
      </w:r>
      <w:r>
        <w:rPr>
          <w:rFonts w:hint="cs"/>
          <w:rtl/>
        </w:rPr>
        <w:t>"</w:t>
      </w:r>
      <w:r w:rsidR="00103188">
        <w:rPr>
          <w:rFonts w:hint="cs"/>
          <w:rtl/>
        </w:rPr>
        <w:t>א תקריא אותם</w:t>
      </w:r>
      <w:r>
        <w:rPr>
          <w:rFonts w:hint="cs"/>
          <w:rtl/>
        </w:rPr>
        <w:t xml:space="preserve"> - -</w:t>
      </w:r>
    </w:p>
    <w:p w:rsidR="00F047FA" w:rsidRDefault="00F047FA" w:rsidP="00F047FA">
      <w:pPr>
        <w:rPr>
          <w:rtl/>
        </w:rPr>
      </w:pPr>
    </w:p>
    <w:p w:rsidR="00F047FA" w:rsidRDefault="00F047FA" w:rsidP="00F047FA">
      <w:pPr>
        <w:pStyle w:val="af6"/>
        <w:keepNext/>
        <w:rPr>
          <w:rtl/>
        </w:rPr>
      </w:pPr>
      <w:bookmarkStart w:id="20" w:name="ET_yor_6348_33"/>
      <w:r w:rsidRPr="00F047F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F04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F047FA" w:rsidRDefault="00F047FA" w:rsidP="00F047FA">
      <w:pPr>
        <w:pStyle w:val="KeepWithNext"/>
        <w:rPr>
          <w:rtl/>
        </w:rPr>
      </w:pPr>
    </w:p>
    <w:p w:rsidR="00F047FA" w:rsidRDefault="00F047FA" w:rsidP="00F047FA">
      <w:pPr>
        <w:rPr>
          <w:rtl/>
        </w:rPr>
      </w:pPr>
      <w:r>
        <w:rPr>
          <w:rFonts w:hint="cs"/>
          <w:rtl/>
        </w:rPr>
        <w:t>הם סיכומים כאלה?</w:t>
      </w:r>
    </w:p>
    <w:p w:rsidR="00F047FA" w:rsidRDefault="00F047FA" w:rsidP="00F047FA">
      <w:pPr>
        <w:rPr>
          <w:rtl/>
        </w:rPr>
      </w:pPr>
    </w:p>
    <w:p w:rsidR="00F047FA" w:rsidRDefault="00F047FA" w:rsidP="00F047FA">
      <w:pPr>
        <w:pStyle w:val="-"/>
        <w:keepNext/>
        <w:rPr>
          <w:rtl/>
        </w:rPr>
      </w:pPr>
      <w:bookmarkStart w:id="21" w:name="ET_speakercontinue_איתי_עצמון_34"/>
      <w:r w:rsidRPr="00F047FA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F047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"/>
    </w:p>
    <w:p w:rsidR="00F047FA" w:rsidRDefault="00F047FA" w:rsidP="00F047FA">
      <w:pPr>
        <w:pStyle w:val="KeepWithNext"/>
        <w:rPr>
          <w:rtl/>
        </w:rPr>
      </w:pPr>
    </w:p>
    <w:p w:rsidR="00103188" w:rsidRDefault="00F047FA" w:rsidP="00F047FA">
      <w:pPr>
        <w:rPr>
          <w:rtl/>
        </w:rPr>
      </w:pPr>
      <w:bookmarkStart w:id="22" w:name="_ETM_Q1_758000"/>
      <w:bookmarkEnd w:id="22"/>
      <w:r>
        <w:rPr>
          <w:rFonts w:hint="cs"/>
          <w:rtl/>
        </w:rPr>
        <w:t xml:space="preserve">כן. אלה </w:t>
      </w:r>
      <w:r w:rsidR="00103188">
        <w:rPr>
          <w:rFonts w:hint="cs"/>
          <w:rtl/>
        </w:rPr>
        <w:t xml:space="preserve">לא דברים </w:t>
      </w:r>
      <w:bookmarkStart w:id="23" w:name="_ETM_Q1_759547"/>
      <w:bookmarkEnd w:id="23"/>
      <w:r w:rsidR="00103188">
        <w:rPr>
          <w:rFonts w:hint="cs"/>
          <w:rtl/>
        </w:rPr>
        <w:t>מאוד משמעותיים אבל צריך</w:t>
      </w:r>
      <w:r>
        <w:rPr>
          <w:rFonts w:hint="cs"/>
          <w:rtl/>
        </w:rPr>
        <w:t xml:space="preserve"> בכל זאת </w:t>
      </w:r>
      <w:bookmarkStart w:id="24" w:name="_ETM_Q1_757000"/>
      <w:bookmarkEnd w:id="24"/>
      <w:r>
        <w:rPr>
          <w:rFonts w:hint="cs"/>
          <w:rtl/>
        </w:rPr>
        <w:t>להקריא אותם ו</w:t>
      </w:r>
      <w:r w:rsidR="00103188">
        <w:rPr>
          <w:rFonts w:hint="cs"/>
          <w:rtl/>
        </w:rPr>
        <w:t>להסביר אותם בקצרה ממש</w:t>
      </w:r>
      <w:r>
        <w:rPr>
          <w:rFonts w:hint="cs"/>
          <w:rtl/>
        </w:rPr>
        <w:t>, ואז הוועדה תוכל להצביע</w:t>
      </w:r>
      <w:r w:rsidR="00103188">
        <w:rPr>
          <w:rFonts w:hint="cs"/>
          <w:rtl/>
        </w:rPr>
        <w:t>.</w:t>
      </w:r>
    </w:p>
    <w:p w:rsidR="00103188" w:rsidRDefault="00103188" w:rsidP="00B80ED5">
      <w:pPr>
        <w:rPr>
          <w:rtl/>
        </w:rPr>
      </w:pPr>
      <w:bookmarkStart w:id="25" w:name="_ETM_Q1_765952"/>
      <w:bookmarkStart w:id="26" w:name="_ETM_Q1_766008"/>
      <w:bookmarkEnd w:id="25"/>
      <w:bookmarkEnd w:id="26"/>
    </w:p>
    <w:p w:rsidR="00F047FA" w:rsidRDefault="00F047FA" w:rsidP="00F047FA">
      <w:pPr>
        <w:pStyle w:val="af6"/>
        <w:keepNext/>
        <w:rPr>
          <w:rtl/>
        </w:rPr>
      </w:pPr>
      <w:bookmarkStart w:id="27" w:name="ET_yor_6348_35"/>
      <w:r w:rsidRPr="00F047F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F04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F047FA" w:rsidRDefault="00F047FA" w:rsidP="00F047FA">
      <w:pPr>
        <w:pStyle w:val="KeepWithNext"/>
        <w:rPr>
          <w:rtl/>
        </w:rPr>
      </w:pPr>
    </w:p>
    <w:p w:rsidR="00F047FA" w:rsidRDefault="00F047FA" w:rsidP="00F047FA">
      <w:pPr>
        <w:rPr>
          <w:rtl/>
        </w:rPr>
      </w:pPr>
      <w:r>
        <w:rPr>
          <w:rFonts w:hint="cs"/>
          <w:rtl/>
        </w:rPr>
        <w:t>אז בקצרה ממש.</w:t>
      </w:r>
    </w:p>
    <w:p w:rsidR="00F047FA" w:rsidRDefault="00F047FA" w:rsidP="00F047FA">
      <w:pPr>
        <w:rPr>
          <w:rtl/>
        </w:rPr>
      </w:pPr>
    </w:p>
    <w:p w:rsidR="00F047FA" w:rsidRDefault="00F047FA" w:rsidP="00F047FA">
      <w:pPr>
        <w:pStyle w:val="-"/>
        <w:keepNext/>
        <w:rPr>
          <w:rtl/>
        </w:rPr>
      </w:pPr>
      <w:bookmarkStart w:id="28" w:name="ET_speakercontinue_איתי_עצמון_36"/>
      <w:r w:rsidRPr="00F047FA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F047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"/>
    </w:p>
    <w:p w:rsidR="00F047FA" w:rsidRDefault="00F047FA" w:rsidP="00F047FA">
      <w:pPr>
        <w:pStyle w:val="KeepWithNext"/>
        <w:rPr>
          <w:rtl/>
        </w:rPr>
      </w:pPr>
    </w:p>
    <w:p w:rsidR="00103188" w:rsidRDefault="00F047FA" w:rsidP="00F047FA">
      <w:pPr>
        <w:rPr>
          <w:rtl/>
        </w:rPr>
      </w:pPr>
      <w:r>
        <w:rPr>
          <w:rFonts w:hint="cs"/>
          <w:rtl/>
        </w:rPr>
        <w:t xml:space="preserve"> אנחנו </w:t>
      </w:r>
      <w:bookmarkStart w:id="29" w:name="_ETM_Q1_762000"/>
      <w:bookmarkStart w:id="30" w:name="_ETM_Q1_766089"/>
      <w:bookmarkStart w:id="31" w:name="_ETM_Q1_766129"/>
      <w:bookmarkEnd w:id="29"/>
      <w:bookmarkEnd w:id="30"/>
      <w:bookmarkEnd w:id="31"/>
      <w:r w:rsidR="00103188">
        <w:rPr>
          <w:rFonts w:hint="cs"/>
          <w:rtl/>
        </w:rPr>
        <w:t xml:space="preserve">נעבור סעיף סעיף. </w:t>
      </w:r>
      <w:bookmarkStart w:id="32" w:name="_ETM_Q1_781321"/>
      <w:bookmarkEnd w:id="32"/>
      <w:r>
        <w:rPr>
          <w:rFonts w:hint="cs"/>
          <w:rtl/>
        </w:rPr>
        <w:t xml:space="preserve"> אני אסב את תשומת הלב מתי יש הוראות שצריך </w:t>
      </w:r>
      <w:bookmarkStart w:id="33" w:name="_ETM_Q1_782000"/>
      <w:bookmarkEnd w:id="33"/>
      <w:r>
        <w:rPr>
          <w:rFonts w:hint="cs"/>
          <w:rtl/>
        </w:rPr>
        <w:t xml:space="preserve">להקריא ולהסביר אבל כרגע אני רואה שבסעיף 1 להצעת החוק </w:t>
      </w:r>
      <w:bookmarkStart w:id="34" w:name="_ETM_Q1_784000"/>
      <w:bookmarkEnd w:id="34"/>
      <w:r>
        <w:rPr>
          <w:rFonts w:hint="cs"/>
          <w:rtl/>
        </w:rPr>
        <w:t xml:space="preserve">שעניינו תיקון סעיף 1 לחוק הטיס </w:t>
      </w:r>
      <w:r>
        <w:rPr>
          <w:rtl/>
        </w:rPr>
        <w:t>–</w:t>
      </w:r>
      <w:r>
        <w:rPr>
          <w:rFonts w:hint="cs"/>
          <w:rtl/>
        </w:rPr>
        <w:t xml:space="preserve"> זה הנוסח שמונח </w:t>
      </w:r>
      <w:bookmarkStart w:id="35" w:name="_ETM_Q1_792000"/>
      <w:bookmarkEnd w:id="35"/>
      <w:r>
        <w:rPr>
          <w:rFonts w:hint="cs"/>
          <w:rtl/>
        </w:rPr>
        <w:t xml:space="preserve">כרגע על שולחן הוועדה אז אין לנו שם תוספות. את </w:t>
      </w:r>
      <w:bookmarkStart w:id="36" w:name="_ETM_Q1_795000"/>
      <w:bookmarkEnd w:id="36"/>
      <w:r>
        <w:rPr>
          <w:rFonts w:hint="cs"/>
          <w:rtl/>
        </w:rPr>
        <w:t>יכולה להצביע על הסעיף.</w:t>
      </w:r>
    </w:p>
    <w:p w:rsidR="00103188" w:rsidRDefault="00103188" w:rsidP="00B80ED5">
      <w:pPr>
        <w:rPr>
          <w:rtl/>
        </w:rPr>
      </w:pPr>
      <w:bookmarkStart w:id="37" w:name="_ETM_Q1_787425"/>
      <w:bookmarkStart w:id="38" w:name="_ETM_Q1_787490"/>
      <w:bookmarkStart w:id="39" w:name="_ETM_Q1_787602"/>
      <w:bookmarkStart w:id="40" w:name="_ETM_Q1_787650"/>
      <w:bookmarkStart w:id="41" w:name="_ETM_Q1_793751"/>
      <w:bookmarkStart w:id="42" w:name="_ETM_Q1_798431"/>
      <w:bookmarkStart w:id="43" w:name="_ETM_Q1_798490"/>
      <w:bookmarkEnd w:id="37"/>
      <w:bookmarkEnd w:id="38"/>
      <w:bookmarkEnd w:id="39"/>
      <w:bookmarkEnd w:id="40"/>
      <w:bookmarkEnd w:id="41"/>
      <w:bookmarkEnd w:id="42"/>
      <w:bookmarkEnd w:id="43"/>
    </w:p>
    <w:p w:rsidR="00103188" w:rsidRDefault="00103188" w:rsidP="00103188">
      <w:pPr>
        <w:pStyle w:val="af6"/>
        <w:keepNext/>
        <w:rPr>
          <w:rtl/>
        </w:rPr>
      </w:pPr>
      <w:bookmarkStart w:id="44" w:name="ET_yor_6348_5"/>
      <w:r w:rsidRPr="00103188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03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103188" w:rsidRDefault="00103188" w:rsidP="00103188">
      <w:pPr>
        <w:pStyle w:val="KeepWithNext"/>
        <w:rPr>
          <w:rtl/>
        </w:rPr>
      </w:pPr>
    </w:p>
    <w:p w:rsidR="00103188" w:rsidRDefault="00103188" w:rsidP="00103188">
      <w:pPr>
        <w:rPr>
          <w:rtl/>
        </w:rPr>
      </w:pPr>
      <w:bookmarkStart w:id="45" w:name="_ETM_Q1_798999"/>
      <w:bookmarkEnd w:id="45"/>
      <w:r>
        <w:rPr>
          <w:rFonts w:hint="cs"/>
          <w:rtl/>
        </w:rPr>
        <w:t>אתה רוצה להצביע סעיף סעיף?</w:t>
      </w:r>
    </w:p>
    <w:p w:rsidR="00103188" w:rsidRDefault="00103188" w:rsidP="00103188">
      <w:pPr>
        <w:rPr>
          <w:rtl/>
        </w:rPr>
      </w:pPr>
      <w:bookmarkStart w:id="46" w:name="_ETM_Q1_802043"/>
      <w:bookmarkStart w:id="47" w:name="_ETM_Q1_802110"/>
      <w:bookmarkStart w:id="48" w:name="_ETM_Q1_802756"/>
      <w:bookmarkStart w:id="49" w:name="_ETM_Q1_802806"/>
      <w:bookmarkEnd w:id="46"/>
      <w:bookmarkEnd w:id="47"/>
      <w:bookmarkEnd w:id="48"/>
      <w:bookmarkEnd w:id="49"/>
    </w:p>
    <w:p w:rsidR="00F047FA" w:rsidRDefault="00F047FA" w:rsidP="00F047FA">
      <w:pPr>
        <w:pStyle w:val="-"/>
        <w:keepNext/>
        <w:rPr>
          <w:rtl/>
        </w:rPr>
      </w:pPr>
      <w:bookmarkStart w:id="50" w:name="ET_speakercontinue_איתי_עצמון_37"/>
      <w:r w:rsidRPr="00F047FA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F047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"/>
    </w:p>
    <w:p w:rsidR="00F047FA" w:rsidRDefault="00F047FA" w:rsidP="00F047FA">
      <w:pPr>
        <w:pStyle w:val="KeepWithNext"/>
        <w:rPr>
          <w:rtl/>
        </w:rPr>
      </w:pPr>
    </w:p>
    <w:p w:rsidR="00103188" w:rsidRDefault="00F047FA" w:rsidP="00103188">
      <w:pPr>
        <w:rPr>
          <w:rtl/>
        </w:rPr>
      </w:pPr>
      <w:bookmarkStart w:id="51" w:name="_ETM_Q1_799000"/>
      <w:bookmarkStart w:id="52" w:name="_ETM_Q1_804476"/>
      <w:bookmarkStart w:id="53" w:name="_ETM_Q1_804529"/>
      <w:bookmarkStart w:id="54" w:name="_ETM_Q1_804626"/>
      <w:bookmarkStart w:id="55" w:name="_ETM_Q1_804691"/>
      <w:bookmarkEnd w:id="51"/>
      <w:bookmarkEnd w:id="52"/>
      <w:bookmarkEnd w:id="53"/>
      <w:bookmarkEnd w:id="54"/>
      <w:bookmarkEnd w:id="55"/>
      <w:r>
        <w:rPr>
          <w:rFonts w:hint="cs"/>
          <w:rtl/>
        </w:rPr>
        <w:t xml:space="preserve">כן, </w:t>
      </w:r>
      <w:r w:rsidR="00103188">
        <w:rPr>
          <w:rFonts w:hint="cs"/>
          <w:rtl/>
        </w:rPr>
        <w:t xml:space="preserve">ככה </w:t>
      </w:r>
      <w:bookmarkStart w:id="56" w:name="_ETM_Q1_805141"/>
      <w:bookmarkEnd w:id="56"/>
      <w:r w:rsidR="00103188">
        <w:rPr>
          <w:rFonts w:hint="cs"/>
          <w:rtl/>
        </w:rPr>
        <w:t>מצביעים.</w:t>
      </w:r>
    </w:p>
    <w:p w:rsidR="00103188" w:rsidRDefault="00103188" w:rsidP="00103188">
      <w:pPr>
        <w:rPr>
          <w:rtl/>
        </w:rPr>
      </w:pPr>
      <w:bookmarkStart w:id="57" w:name="_ETM_Q1_806182"/>
      <w:bookmarkStart w:id="58" w:name="_ETM_Q1_806247"/>
      <w:bookmarkEnd w:id="57"/>
      <w:bookmarkEnd w:id="58"/>
    </w:p>
    <w:p w:rsidR="00103188" w:rsidRDefault="00103188" w:rsidP="00103188">
      <w:pPr>
        <w:pStyle w:val="af6"/>
        <w:keepNext/>
        <w:rPr>
          <w:rtl/>
        </w:rPr>
      </w:pPr>
      <w:bookmarkStart w:id="59" w:name="ET_yor_6348_6"/>
      <w:r w:rsidRPr="00103188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03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103188" w:rsidRDefault="00103188" w:rsidP="00103188">
      <w:pPr>
        <w:pStyle w:val="KeepWithNext"/>
        <w:rPr>
          <w:rtl/>
        </w:rPr>
      </w:pPr>
    </w:p>
    <w:p w:rsidR="00F047FA" w:rsidRDefault="00103188" w:rsidP="00103188">
      <w:pPr>
        <w:rPr>
          <w:rtl/>
        </w:rPr>
      </w:pPr>
      <w:bookmarkStart w:id="60" w:name="_ETM_Q1_811944"/>
      <w:bookmarkEnd w:id="60"/>
      <w:r>
        <w:rPr>
          <w:rFonts w:hint="cs"/>
          <w:rtl/>
        </w:rPr>
        <w:t>הצבעה</w:t>
      </w:r>
      <w:r w:rsidR="00F047FA">
        <w:rPr>
          <w:rFonts w:hint="cs"/>
          <w:rtl/>
        </w:rPr>
        <w:t xml:space="preserve"> על סעיף 1.</w:t>
      </w:r>
      <w:r>
        <w:rPr>
          <w:rFonts w:hint="cs"/>
          <w:rtl/>
        </w:rPr>
        <w:t>.</w:t>
      </w:r>
    </w:p>
    <w:p w:rsidR="00F047FA" w:rsidRDefault="00F047FA" w:rsidP="00103188">
      <w:pPr>
        <w:rPr>
          <w:rtl/>
        </w:rPr>
      </w:pPr>
    </w:p>
    <w:p w:rsidR="00F047FA" w:rsidRDefault="00F047FA" w:rsidP="00F047FA">
      <w:pPr>
        <w:pStyle w:val="af1"/>
        <w:keepNext/>
        <w:rPr>
          <w:rtl/>
        </w:rPr>
      </w:pPr>
      <w:bookmarkStart w:id="61" w:name="_ETM_Q1_807000"/>
      <w:bookmarkEnd w:id="61"/>
      <w:r>
        <w:rPr>
          <w:rtl/>
        </w:rPr>
        <w:t>הצבעה</w:t>
      </w:r>
    </w:p>
    <w:p w:rsidR="00F047FA" w:rsidRDefault="00F047FA" w:rsidP="00F047FA">
      <w:pPr>
        <w:pStyle w:val="--"/>
        <w:keepNext/>
        <w:rPr>
          <w:rtl/>
        </w:rPr>
      </w:pPr>
    </w:p>
    <w:p w:rsidR="00F047FA" w:rsidRDefault="00F047FA" w:rsidP="00F047FA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F047FA" w:rsidRDefault="00F047FA" w:rsidP="00F047FA">
      <w:pPr>
        <w:rPr>
          <w:rtl/>
        </w:rPr>
      </w:pPr>
    </w:p>
    <w:p w:rsidR="00F047FA" w:rsidRDefault="00F047FA" w:rsidP="00F047FA">
      <w:pPr>
        <w:pStyle w:val="af6"/>
        <w:keepNext/>
        <w:rPr>
          <w:rtl/>
        </w:rPr>
      </w:pPr>
      <w:bookmarkStart w:id="62" w:name="ET_yor_6348_38"/>
      <w:r w:rsidRPr="00F047F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F04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F047FA" w:rsidRDefault="00F047FA" w:rsidP="00F047FA">
      <w:pPr>
        <w:pStyle w:val="KeepWithNext"/>
        <w:rPr>
          <w:rtl/>
        </w:rPr>
      </w:pPr>
    </w:p>
    <w:p w:rsidR="00103188" w:rsidRDefault="00103188" w:rsidP="00103188">
      <w:pPr>
        <w:rPr>
          <w:rtl/>
        </w:rPr>
      </w:pPr>
      <w:bookmarkStart w:id="63" w:name="_ETM_Q1_808000"/>
      <w:bookmarkEnd w:id="63"/>
      <w:r>
        <w:rPr>
          <w:rFonts w:hint="cs"/>
          <w:rtl/>
        </w:rPr>
        <w:t>אושר פה אחד.</w:t>
      </w:r>
    </w:p>
    <w:p w:rsidR="00103188" w:rsidRDefault="00103188" w:rsidP="00103188">
      <w:pPr>
        <w:rPr>
          <w:rtl/>
        </w:rPr>
      </w:pPr>
      <w:bookmarkStart w:id="64" w:name="_ETM_Q1_816650"/>
      <w:bookmarkStart w:id="65" w:name="_ETM_Q1_816700"/>
      <w:bookmarkEnd w:id="64"/>
      <w:bookmarkEnd w:id="65"/>
    </w:p>
    <w:p w:rsidR="00F047FA" w:rsidRDefault="00F047FA" w:rsidP="00F047FA">
      <w:pPr>
        <w:pStyle w:val="-"/>
        <w:keepNext/>
        <w:rPr>
          <w:rtl/>
        </w:rPr>
      </w:pPr>
      <w:bookmarkStart w:id="66" w:name="ET_speakercontinue_איתי_עצמון_39"/>
      <w:r w:rsidRPr="00F047FA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F047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"/>
    </w:p>
    <w:p w:rsidR="00F047FA" w:rsidRDefault="00F047FA" w:rsidP="00F047FA">
      <w:pPr>
        <w:pStyle w:val="KeepWithNext"/>
        <w:rPr>
          <w:rtl/>
        </w:rPr>
      </w:pPr>
    </w:p>
    <w:p w:rsidR="00103188" w:rsidRDefault="00F047FA" w:rsidP="00F047FA">
      <w:pPr>
        <w:rPr>
          <w:rtl/>
        </w:rPr>
      </w:pPr>
      <w:bookmarkStart w:id="67" w:name="_ETM_Q1_811000"/>
      <w:bookmarkStart w:id="68" w:name="_ETM_Q1_816761"/>
      <w:bookmarkStart w:id="69" w:name="_ETM_Q1_816816"/>
      <w:bookmarkEnd w:id="67"/>
      <w:bookmarkEnd w:id="68"/>
      <w:bookmarkEnd w:id="69"/>
      <w:r>
        <w:rPr>
          <w:rFonts w:hint="cs"/>
          <w:rtl/>
        </w:rPr>
        <w:t xml:space="preserve">סעיף 1א עניינו תיקון </w:t>
      </w:r>
      <w:bookmarkStart w:id="70" w:name="_ETM_Q1_817617"/>
      <w:bookmarkStart w:id="71" w:name="_ETM_Q1_817675"/>
      <w:bookmarkStart w:id="72" w:name="_ETM_Q1_817778"/>
      <w:bookmarkStart w:id="73" w:name="_ETM_Q1_817838"/>
      <w:bookmarkEnd w:id="70"/>
      <w:bookmarkEnd w:id="71"/>
      <w:bookmarkEnd w:id="72"/>
      <w:bookmarkEnd w:id="73"/>
      <w:r w:rsidR="00103188">
        <w:rPr>
          <w:rFonts w:hint="cs"/>
          <w:rtl/>
        </w:rPr>
        <w:t>סעיף 79</w:t>
      </w:r>
      <w:r>
        <w:rPr>
          <w:rFonts w:hint="cs"/>
          <w:rtl/>
        </w:rPr>
        <w:t xml:space="preserve"> לחוק הטיס</w:t>
      </w:r>
      <w:r w:rsidR="00103188">
        <w:rPr>
          <w:rFonts w:hint="cs"/>
          <w:rtl/>
        </w:rPr>
        <w:t xml:space="preserve">. </w:t>
      </w:r>
    </w:p>
    <w:p w:rsidR="00103188" w:rsidRDefault="00103188" w:rsidP="00103188">
      <w:pPr>
        <w:rPr>
          <w:rtl/>
        </w:rPr>
      </w:pPr>
      <w:bookmarkStart w:id="74" w:name="_ETM_Q1_823354"/>
      <w:bookmarkStart w:id="75" w:name="_ETM_Q1_823404"/>
      <w:bookmarkStart w:id="76" w:name="_ETM_Q1_823490"/>
      <w:bookmarkStart w:id="77" w:name="_ETM_Q1_823551"/>
      <w:bookmarkEnd w:id="74"/>
      <w:bookmarkEnd w:id="75"/>
      <w:bookmarkEnd w:id="76"/>
      <w:bookmarkEnd w:id="77"/>
    </w:p>
    <w:p w:rsidR="00F047FA" w:rsidRDefault="00F047FA" w:rsidP="00F047FA">
      <w:pPr>
        <w:pStyle w:val="af9"/>
        <w:keepNext/>
        <w:rPr>
          <w:rtl/>
        </w:rPr>
      </w:pPr>
      <w:bookmarkStart w:id="78" w:name="ET_guest_484706_40"/>
      <w:r w:rsidRPr="00F047F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רננה שחר:</w:t>
      </w:r>
      <w:r w:rsidRPr="00F047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"/>
    </w:p>
    <w:p w:rsidR="00F047FA" w:rsidRDefault="00F047FA" w:rsidP="00F047FA">
      <w:pPr>
        <w:pStyle w:val="KeepWithNext"/>
        <w:rPr>
          <w:rtl/>
        </w:rPr>
      </w:pPr>
    </w:p>
    <w:p w:rsidR="00F047FA" w:rsidRDefault="00F047FA" w:rsidP="00F047FA">
      <w:pPr>
        <w:rPr>
          <w:rtl/>
        </w:rPr>
      </w:pPr>
      <w:r>
        <w:rPr>
          <w:rFonts w:hint="cs"/>
          <w:rtl/>
        </w:rPr>
        <w:t xml:space="preserve">בלא שינוי. </w:t>
      </w:r>
    </w:p>
    <w:p w:rsidR="00F047FA" w:rsidRDefault="00F047FA" w:rsidP="00F047FA">
      <w:pPr>
        <w:rPr>
          <w:rtl/>
        </w:rPr>
      </w:pPr>
    </w:p>
    <w:p w:rsidR="00F047FA" w:rsidRDefault="00F047FA" w:rsidP="00F047FA">
      <w:pPr>
        <w:pStyle w:val="a4"/>
        <w:keepNext/>
        <w:rPr>
          <w:rtl/>
        </w:rPr>
      </w:pPr>
      <w:bookmarkStart w:id="79" w:name="ET_speaker_איתי_עצמון_41"/>
      <w:r w:rsidRPr="00F047F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04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F047FA" w:rsidRDefault="00F047FA" w:rsidP="00F047FA">
      <w:pPr>
        <w:pStyle w:val="KeepWithNext"/>
        <w:rPr>
          <w:rtl/>
        </w:rPr>
      </w:pPr>
    </w:p>
    <w:p w:rsidR="00F047FA" w:rsidRPr="00F047FA" w:rsidRDefault="00F047FA" w:rsidP="00F047FA">
      <w:pPr>
        <w:rPr>
          <w:rtl/>
        </w:rPr>
      </w:pPr>
      <w:r>
        <w:rPr>
          <w:rFonts w:hint="cs"/>
          <w:rtl/>
        </w:rPr>
        <w:t xml:space="preserve">נכון. אפשר להצביע </w:t>
      </w:r>
      <w:bookmarkStart w:id="80" w:name="_ETM_Q1_821000"/>
      <w:bookmarkEnd w:id="80"/>
      <w:r>
        <w:rPr>
          <w:rFonts w:hint="cs"/>
          <w:rtl/>
        </w:rPr>
        <w:t>עליו.</w:t>
      </w:r>
    </w:p>
    <w:p w:rsidR="00103188" w:rsidRDefault="00103188" w:rsidP="00103188">
      <w:pPr>
        <w:rPr>
          <w:rtl/>
        </w:rPr>
      </w:pPr>
      <w:bookmarkStart w:id="81" w:name="_ETM_Q1_824577"/>
      <w:bookmarkStart w:id="82" w:name="_ETM_Q1_824632"/>
      <w:bookmarkEnd w:id="81"/>
      <w:bookmarkEnd w:id="82"/>
    </w:p>
    <w:p w:rsidR="00103188" w:rsidRDefault="00103188" w:rsidP="00103188">
      <w:pPr>
        <w:pStyle w:val="af6"/>
        <w:keepNext/>
        <w:rPr>
          <w:rtl/>
        </w:rPr>
      </w:pPr>
      <w:bookmarkStart w:id="83" w:name="ET_yor_6348_7"/>
      <w:r w:rsidRPr="00103188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03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103188" w:rsidRDefault="00103188" w:rsidP="00103188">
      <w:pPr>
        <w:pStyle w:val="KeepWithNext"/>
        <w:rPr>
          <w:rtl/>
        </w:rPr>
      </w:pPr>
    </w:p>
    <w:p w:rsidR="00F047FA" w:rsidRDefault="00F047FA" w:rsidP="00F047FA">
      <w:pPr>
        <w:rPr>
          <w:rtl/>
        </w:rPr>
      </w:pPr>
      <w:bookmarkStart w:id="84" w:name="_ETM_Q1_824000"/>
      <w:bookmarkEnd w:id="84"/>
      <w:r>
        <w:rPr>
          <w:rFonts w:hint="cs"/>
          <w:rtl/>
        </w:rPr>
        <w:t xml:space="preserve">הצבעה. </w:t>
      </w:r>
    </w:p>
    <w:p w:rsidR="00F047FA" w:rsidRDefault="00F047FA" w:rsidP="00F047FA">
      <w:pPr>
        <w:pStyle w:val="af1"/>
        <w:keepNext/>
        <w:rPr>
          <w:rtl/>
        </w:rPr>
      </w:pPr>
    </w:p>
    <w:p w:rsidR="00F047FA" w:rsidRDefault="00F047FA" w:rsidP="00F047FA">
      <w:pPr>
        <w:pStyle w:val="af1"/>
        <w:keepNext/>
        <w:rPr>
          <w:rtl/>
        </w:rPr>
      </w:pPr>
      <w:r>
        <w:rPr>
          <w:rtl/>
        </w:rPr>
        <w:t>הצבעה</w:t>
      </w:r>
    </w:p>
    <w:p w:rsidR="00F047FA" w:rsidRDefault="00F047FA" w:rsidP="00F047FA">
      <w:pPr>
        <w:pStyle w:val="--"/>
        <w:keepNext/>
        <w:rPr>
          <w:rtl/>
        </w:rPr>
      </w:pPr>
    </w:p>
    <w:p w:rsidR="00F047FA" w:rsidRDefault="00F047FA" w:rsidP="00F047FA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F047FA" w:rsidRDefault="00F047FA" w:rsidP="00F047FA">
      <w:pPr>
        <w:pStyle w:val="af6"/>
        <w:keepNext/>
        <w:rPr>
          <w:rStyle w:val="TagStyle"/>
          <w:rtl/>
        </w:rPr>
      </w:pPr>
      <w:bookmarkStart w:id="85" w:name="ET_yor_6348_42"/>
    </w:p>
    <w:p w:rsidR="00F047FA" w:rsidRDefault="00F047FA" w:rsidP="00F047FA">
      <w:pPr>
        <w:pStyle w:val="af6"/>
        <w:keepNext/>
        <w:rPr>
          <w:rtl/>
        </w:rPr>
      </w:pPr>
      <w:r w:rsidRPr="00F047F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F04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F047FA" w:rsidRDefault="00F047FA" w:rsidP="00F047FA">
      <w:pPr>
        <w:pStyle w:val="KeepWithNext"/>
        <w:rPr>
          <w:rtl/>
        </w:rPr>
      </w:pPr>
    </w:p>
    <w:p w:rsidR="00F047FA" w:rsidRDefault="00F047FA" w:rsidP="00F047FA">
      <w:pPr>
        <w:rPr>
          <w:rtl/>
        </w:rPr>
      </w:pPr>
      <w:r>
        <w:rPr>
          <w:rFonts w:hint="cs"/>
          <w:rtl/>
        </w:rPr>
        <w:t>אושר פה אחד.</w:t>
      </w:r>
      <w:r>
        <w:rPr>
          <w:rtl/>
        </w:rPr>
        <w:t xml:space="preserve"> </w:t>
      </w:r>
    </w:p>
    <w:p w:rsidR="00F047FA" w:rsidRDefault="00F047FA" w:rsidP="00F047FA">
      <w:pPr>
        <w:pStyle w:val="af2"/>
        <w:jc w:val="both"/>
        <w:rPr>
          <w:rtl/>
        </w:rPr>
      </w:pPr>
    </w:p>
    <w:p w:rsidR="00F047FA" w:rsidRDefault="00F047FA" w:rsidP="00F047FA">
      <w:pPr>
        <w:pStyle w:val="a4"/>
        <w:keepNext/>
        <w:rPr>
          <w:rtl/>
        </w:rPr>
      </w:pPr>
      <w:bookmarkStart w:id="86" w:name="ET_speaker_איתי_עצמון_43"/>
      <w:r w:rsidRPr="00F047F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04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F047FA" w:rsidRDefault="00F047FA" w:rsidP="00F047FA">
      <w:pPr>
        <w:pStyle w:val="KeepWithNext"/>
        <w:rPr>
          <w:rtl/>
        </w:rPr>
      </w:pPr>
    </w:p>
    <w:p w:rsidR="00F047FA" w:rsidRDefault="00F047FA" w:rsidP="00F047FA">
      <w:pPr>
        <w:rPr>
          <w:rtl/>
        </w:rPr>
      </w:pPr>
      <w:r>
        <w:rPr>
          <w:rFonts w:hint="cs"/>
          <w:rtl/>
        </w:rPr>
        <w:t xml:space="preserve">סעיף 2 להצעת החוק, </w:t>
      </w:r>
      <w:bookmarkStart w:id="87" w:name="_ETM_Q1_826000"/>
      <w:bookmarkEnd w:id="87"/>
      <w:r>
        <w:rPr>
          <w:rFonts w:hint="cs"/>
          <w:rtl/>
        </w:rPr>
        <w:t>עניינו תיקון סעיף 142 לחוק הטיס.</w:t>
      </w:r>
    </w:p>
    <w:p w:rsidR="00103188" w:rsidRDefault="00103188" w:rsidP="00103188">
      <w:pPr>
        <w:rPr>
          <w:rtl/>
        </w:rPr>
      </w:pPr>
      <w:bookmarkStart w:id="88" w:name="_ETM_Q1_832000"/>
      <w:bookmarkStart w:id="89" w:name="_ETM_Q1_825779"/>
      <w:bookmarkStart w:id="90" w:name="_ETM_Q1_827281"/>
      <w:bookmarkStart w:id="91" w:name="_ETM_Q1_827354"/>
      <w:bookmarkStart w:id="92" w:name="_ETM_Q1_827409"/>
      <w:bookmarkStart w:id="93" w:name="_ETM_Q1_827471"/>
      <w:bookmarkStart w:id="94" w:name="_ETM_Q1_828068"/>
      <w:bookmarkStart w:id="95" w:name="_ETM_Q1_828156"/>
      <w:bookmarkStart w:id="96" w:name="_ETM_Q1_828170"/>
      <w:bookmarkStart w:id="97" w:name="_ETM_Q1_828205"/>
      <w:bookmarkStart w:id="98" w:name="_ETM_Q1_831803"/>
      <w:bookmarkStart w:id="99" w:name="_ETM_Q1_831869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</w:p>
    <w:p w:rsidR="00103188" w:rsidRDefault="00103188" w:rsidP="00103188">
      <w:pPr>
        <w:pStyle w:val="af6"/>
        <w:keepNext/>
        <w:rPr>
          <w:rtl/>
        </w:rPr>
      </w:pPr>
      <w:bookmarkStart w:id="100" w:name="ET_yor_6348_8"/>
      <w:r w:rsidRPr="00103188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03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103188" w:rsidRDefault="00103188" w:rsidP="00103188">
      <w:pPr>
        <w:pStyle w:val="KeepWithNext"/>
        <w:rPr>
          <w:rtl/>
        </w:rPr>
      </w:pPr>
    </w:p>
    <w:p w:rsidR="00F047FA" w:rsidRDefault="00F047FA" w:rsidP="00103188">
      <w:pPr>
        <w:rPr>
          <w:rtl/>
        </w:rPr>
      </w:pPr>
      <w:bookmarkStart w:id="101" w:name="_ETM_Q1_832817"/>
      <w:bookmarkStart w:id="102" w:name="_ETM_Q1_833785"/>
      <w:bookmarkEnd w:id="101"/>
      <w:bookmarkEnd w:id="102"/>
      <w:r>
        <w:rPr>
          <w:rFonts w:hint="cs"/>
          <w:rtl/>
        </w:rPr>
        <w:t>הצבעה.</w:t>
      </w:r>
    </w:p>
    <w:p w:rsidR="00F047FA" w:rsidRDefault="00F047FA" w:rsidP="00F047FA">
      <w:pPr>
        <w:pStyle w:val="af1"/>
        <w:keepNext/>
        <w:rPr>
          <w:rtl/>
        </w:rPr>
      </w:pPr>
    </w:p>
    <w:p w:rsidR="00F047FA" w:rsidRDefault="00F047FA" w:rsidP="00F047FA">
      <w:pPr>
        <w:pStyle w:val="af1"/>
        <w:keepNext/>
        <w:rPr>
          <w:rtl/>
        </w:rPr>
      </w:pPr>
      <w:r>
        <w:rPr>
          <w:rtl/>
        </w:rPr>
        <w:t>הצבעה</w:t>
      </w:r>
    </w:p>
    <w:p w:rsidR="00F047FA" w:rsidRDefault="00F047FA" w:rsidP="00F047FA">
      <w:pPr>
        <w:pStyle w:val="--"/>
        <w:keepNext/>
        <w:rPr>
          <w:rtl/>
        </w:rPr>
      </w:pPr>
    </w:p>
    <w:p w:rsidR="00F047FA" w:rsidRDefault="00F047FA" w:rsidP="00F047FA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  <w:r>
        <w:rPr>
          <w:rtl/>
        </w:rPr>
        <w:t xml:space="preserve"> </w:t>
      </w:r>
    </w:p>
    <w:p w:rsidR="00F047FA" w:rsidRDefault="00F047FA" w:rsidP="00103188">
      <w:pPr>
        <w:rPr>
          <w:rtl/>
        </w:rPr>
      </w:pPr>
    </w:p>
    <w:p w:rsidR="00F047FA" w:rsidRDefault="00F047FA" w:rsidP="00F047FA">
      <w:pPr>
        <w:pStyle w:val="af6"/>
        <w:keepNext/>
        <w:rPr>
          <w:rtl/>
        </w:rPr>
      </w:pPr>
      <w:bookmarkStart w:id="103" w:name="ET_yor_6348_44"/>
      <w:r w:rsidRPr="00F047F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F04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F047FA" w:rsidRDefault="00F047FA" w:rsidP="00F047FA">
      <w:pPr>
        <w:pStyle w:val="KeepWithNext"/>
        <w:rPr>
          <w:rtl/>
        </w:rPr>
      </w:pPr>
    </w:p>
    <w:p w:rsidR="00103188" w:rsidRDefault="00103188" w:rsidP="00103188">
      <w:pPr>
        <w:rPr>
          <w:rtl/>
        </w:rPr>
      </w:pPr>
      <w:r>
        <w:rPr>
          <w:rFonts w:hint="cs"/>
          <w:rtl/>
        </w:rPr>
        <w:t>אושר פה אחד.</w:t>
      </w:r>
    </w:p>
    <w:p w:rsidR="00103188" w:rsidRDefault="00103188" w:rsidP="00103188">
      <w:pPr>
        <w:rPr>
          <w:rtl/>
        </w:rPr>
      </w:pPr>
      <w:bookmarkStart w:id="104" w:name="_ETM_Q1_836852"/>
      <w:bookmarkStart w:id="105" w:name="_ETM_Q1_836920"/>
      <w:bookmarkEnd w:id="104"/>
      <w:bookmarkEnd w:id="105"/>
    </w:p>
    <w:p w:rsidR="00A877D1" w:rsidRDefault="00A877D1" w:rsidP="00A877D1">
      <w:pPr>
        <w:pStyle w:val="-"/>
        <w:keepNext/>
        <w:rPr>
          <w:rtl/>
        </w:rPr>
      </w:pPr>
      <w:bookmarkStart w:id="106" w:name="ET_speakercontinue_איתי_עצמון_45"/>
      <w:r w:rsidRPr="00A877D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A877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"/>
    </w:p>
    <w:p w:rsidR="00A877D1" w:rsidRDefault="00A877D1" w:rsidP="00A877D1">
      <w:pPr>
        <w:pStyle w:val="KeepWithNext"/>
        <w:rPr>
          <w:rtl/>
        </w:rPr>
      </w:pPr>
    </w:p>
    <w:p w:rsidR="00103188" w:rsidRDefault="00103188" w:rsidP="00103188">
      <w:pPr>
        <w:rPr>
          <w:rtl/>
        </w:rPr>
      </w:pPr>
      <w:bookmarkStart w:id="107" w:name="_ETM_Q1_837306"/>
      <w:bookmarkStart w:id="108" w:name="_ETM_Q1_837371"/>
      <w:bookmarkStart w:id="109" w:name="_ETM_Q1_837930"/>
      <w:bookmarkStart w:id="110" w:name="_ETM_Q1_837998"/>
      <w:bookmarkStart w:id="111" w:name="_ETM_Q1_838026"/>
      <w:bookmarkStart w:id="112" w:name="_ETM_Q1_838072"/>
      <w:bookmarkEnd w:id="107"/>
      <w:bookmarkEnd w:id="108"/>
      <w:bookmarkEnd w:id="109"/>
      <w:bookmarkEnd w:id="110"/>
      <w:bookmarkEnd w:id="111"/>
      <w:bookmarkEnd w:id="112"/>
      <w:r>
        <w:rPr>
          <w:rFonts w:hint="cs"/>
          <w:rtl/>
        </w:rPr>
        <w:t>סעיף 3 להצעת החוק</w:t>
      </w:r>
      <w:r w:rsidR="00A877D1">
        <w:rPr>
          <w:rFonts w:hint="cs"/>
          <w:rtl/>
        </w:rPr>
        <w:t xml:space="preserve"> </w:t>
      </w:r>
      <w:r w:rsidR="00A877D1">
        <w:rPr>
          <w:rtl/>
        </w:rPr>
        <w:t>–</w:t>
      </w:r>
      <w:r w:rsidR="00A877D1">
        <w:rPr>
          <w:rFonts w:hint="cs"/>
          <w:rtl/>
        </w:rPr>
        <w:t xml:space="preserve"> תיקון סעיף </w:t>
      </w:r>
      <w:bookmarkStart w:id="113" w:name="_ETM_Q1_834000"/>
      <w:bookmarkEnd w:id="113"/>
      <w:r w:rsidR="00A877D1">
        <w:rPr>
          <w:rFonts w:hint="cs"/>
          <w:rtl/>
        </w:rPr>
        <w:t>144 לחוק הטיס.</w:t>
      </w:r>
    </w:p>
    <w:p w:rsidR="00103188" w:rsidRDefault="00103188" w:rsidP="00103188">
      <w:pPr>
        <w:rPr>
          <w:rtl/>
        </w:rPr>
      </w:pPr>
      <w:bookmarkStart w:id="114" w:name="_ETM_Q1_840970"/>
      <w:bookmarkStart w:id="115" w:name="_ETM_Q1_841027"/>
      <w:bookmarkEnd w:id="114"/>
      <w:bookmarkEnd w:id="115"/>
    </w:p>
    <w:p w:rsidR="00103188" w:rsidRDefault="00103188" w:rsidP="00103188">
      <w:pPr>
        <w:pStyle w:val="af6"/>
        <w:keepNext/>
        <w:rPr>
          <w:rtl/>
        </w:rPr>
      </w:pPr>
      <w:bookmarkStart w:id="116" w:name="ET_yor_6348_9"/>
      <w:r w:rsidRPr="00103188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03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103188" w:rsidRDefault="00103188" w:rsidP="00103188">
      <w:pPr>
        <w:pStyle w:val="KeepWithNext"/>
        <w:rPr>
          <w:rtl/>
        </w:rPr>
      </w:pPr>
    </w:p>
    <w:p w:rsidR="00A877D1" w:rsidRDefault="00A877D1" w:rsidP="00103188">
      <w:pPr>
        <w:rPr>
          <w:rtl/>
        </w:rPr>
      </w:pPr>
      <w:bookmarkStart w:id="117" w:name="_ETM_Q1_841820"/>
      <w:bookmarkEnd w:id="117"/>
      <w:r>
        <w:rPr>
          <w:rFonts w:hint="cs"/>
          <w:rtl/>
        </w:rPr>
        <w:t>הצבעה.</w:t>
      </w:r>
    </w:p>
    <w:p w:rsidR="00A877D1" w:rsidRDefault="00A877D1" w:rsidP="00A877D1">
      <w:pPr>
        <w:pStyle w:val="af1"/>
        <w:keepNext/>
        <w:rPr>
          <w:rtl/>
        </w:rPr>
      </w:pPr>
    </w:p>
    <w:p w:rsidR="00A877D1" w:rsidRDefault="00A877D1" w:rsidP="00A877D1">
      <w:pPr>
        <w:pStyle w:val="af1"/>
        <w:keepNext/>
        <w:rPr>
          <w:rtl/>
        </w:rPr>
      </w:pPr>
      <w:r>
        <w:rPr>
          <w:rtl/>
        </w:rPr>
        <w:t>הצבעה</w:t>
      </w:r>
    </w:p>
    <w:p w:rsidR="00A877D1" w:rsidRDefault="00A877D1" w:rsidP="00A877D1">
      <w:pPr>
        <w:pStyle w:val="--"/>
        <w:keepNext/>
        <w:rPr>
          <w:rtl/>
        </w:rPr>
      </w:pPr>
    </w:p>
    <w:p w:rsidR="00A877D1" w:rsidRDefault="00A877D1" w:rsidP="00A877D1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A877D1" w:rsidRDefault="00A877D1" w:rsidP="00A877D1">
      <w:pPr>
        <w:pStyle w:val="--"/>
        <w:keepNext/>
        <w:jc w:val="both"/>
        <w:rPr>
          <w:rtl/>
        </w:rPr>
      </w:pPr>
    </w:p>
    <w:p w:rsidR="00A877D1" w:rsidRDefault="00A877D1" w:rsidP="00A877D1">
      <w:pPr>
        <w:pStyle w:val="af6"/>
        <w:keepNext/>
        <w:rPr>
          <w:rtl/>
        </w:rPr>
      </w:pPr>
      <w:bookmarkStart w:id="118" w:name="ET_yor_6348_46"/>
      <w:r w:rsidRPr="00A877D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877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A877D1" w:rsidRDefault="00A877D1" w:rsidP="00A877D1">
      <w:pPr>
        <w:pStyle w:val="KeepWithNext"/>
        <w:rPr>
          <w:rtl/>
        </w:rPr>
      </w:pPr>
    </w:p>
    <w:p w:rsidR="00A877D1" w:rsidRDefault="00A877D1" w:rsidP="00A877D1">
      <w:pPr>
        <w:rPr>
          <w:rtl/>
        </w:rPr>
      </w:pPr>
      <w:r>
        <w:rPr>
          <w:rFonts w:hint="cs"/>
          <w:rtl/>
        </w:rPr>
        <w:t>אושר פה אחד.</w:t>
      </w:r>
    </w:p>
    <w:p w:rsidR="00A877D1" w:rsidRDefault="00A877D1" w:rsidP="00A877D1">
      <w:pPr>
        <w:pStyle w:val="-"/>
        <w:keepNext/>
        <w:rPr>
          <w:rtl/>
        </w:rPr>
      </w:pPr>
      <w:bookmarkStart w:id="119" w:name="ET_speakercontinue_איתי_עצמון_47"/>
      <w:r w:rsidRPr="00A877D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איתי עצמון:</w:t>
      </w:r>
      <w:r w:rsidRPr="00A877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"/>
    </w:p>
    <w:p w:rsidR="00A877D1" w:rsidRDefault="00A877D1" w:rsidP="00A877D1">
      <w:pPr>
        <w:pStyle w:val="KeepWithNext"/>
        <w:rPr>
          <w:rtl/>
        </w:rPr>
      </w:pPr>
    </w:p>
    <w:p w:rsidR="00103188" w:rsidRDefault="00A877D1" w:rsidP="00A877D1">
      <w:pPr>
        <w:rPr>
          <w:rtl/>
        </w:rPr>
      </w:pPr>
      <w:bookmarkStart w:id="120" w:name="_ETM_Q1_841000"/>
      <w:bookmarkStart w:id="121" w:name="_ETM_Q1_839000"/>
      <w:bookmarkStart w:id="122" w:name="_ETM_Q1_843834"/>
      <w:bookmarkStart w:id="123" w:name="_ETM_Q1_843900"/>
      <w:bookmarkStart w:id="124" w:name="_ETM_Q1_844929"/>
      <w:bookmarkStart w:id="125" w:name="_ETM_Q1_844987"/>
      <w:bookmarkStart w:id="126" w:name="_ETM_Q1_845880"/>
      <w:bookmarkStart w:id="127" w:name="_ETM_Q1_845930"/>
      <w:bookmarkStart w:id="128" w:name="_ETM_Q1_846371"/>
      <w:bookmarkStart w:id="129" w:name="_ETM_Q1_846417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r>
        <w:rPr>
          <w:rFonts w:hint="cs"/>
          <w:rtl/>
        </w:rPr>
        <w:t>ב</w:t>
      </w:r>
      <w:r w:rsidR="00103188">
        <w:rPr>
          <w:rFonts w:hint="cs"/>
          <w:rtl/>
        </w:rPr>
        <w:t xml:space="preserve">סעיף </w:t>
      </w:r>
      <w:bookmarkStart w:id="130" w:name="_ETM_Q1_847453"/>
      <w:bookmarkEnd w:id="130"/>
      <w:r w:rsidR="00103188">
        <w:rPr>
          <w:rFonts w:hint="cs"/>
          <w:rtl/>
        </w:rPr>
        <w:t>4 להצעת החוק</w:t>
      </w:r>
      <w:r>
        <w:rPr>
          <w:rFonts w:hint="cs"/>
          <w:rtl/>
        </w:rPr>
        <w:t xml:space="preserve"> שעניינו הוספת סעיף 145א לחוק הטיס יש הסתייגות של סיעת יש עתיד, שיושב-ראש הוועדה </w:t>
      </w:r>
      <w:bookmarkStart w:id="131" w:name="_ETM_Q1_859000"/>
      <w:bookmarkEnd w:id="131"/>
      <w:r>
        <w:rPr>
          <w:rFonts w:hint="cs"/>
          <w:rtl/>
        </w:rPr>
        <w:t>אישר להצביע על ההסתייגות ולנמק במליאה</w:t>
      </w:r>
      <w:r w:rsidR="00103188">
        <w:rPr>
          <w:rFonts w:hint="cs"/>
          <w:rtl/>
        </w:rPr>
        <w:t>.</w:t>
      </w:r>
      <w:bookmarkStart w:id="132" w:name="_ETM_Q1_857689"/>
      <w:bookmarkEnd w:id="132"/>
      <w:r>
        <w:rPr>
          <w:rFonts w:hint="cs"/>
          <w:rtl/>
        </w:rPr>
        <w:t xml:space="preserve"> עכשיו צריך להצביע.</w:t>
      </w:r>
    </w:p>
    <w:p w:rsidR="00103188" w:rsidRDefault="00103188" w:rsidP="00103188">
      <w:pPr>
        <w:rPr>
          <w:rtl/>
        </w:rPr>
      </w:pPr>
      <w:bookmarkStart w:id="133" w:name="_ETM_Q1_863634"/>
      <w:bookmarkStart w:id="134" w:name="_ETM_Q1_863708"/>
      <w:bookmarkEnd w:id="133"/>
      <w:bookmarkEnd w:id="134"/>
    </w:p>
    <w:p w:rsidR="00103188" w:rsidRDefault="00103188" w:rsidP="00103188">
      <w:pPr>
        <w:pStyle w:val="af6"/>
        <w:keepNext/>
        <w:rPr>
          <w:rtl/>
        </w:rPr>
      </w:pPr>
      <w:bookmarkStart w:id="135" w:name="ET_yor_6348_10"/>
      <w:r w:rsidRPr="00103188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03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103188" w:rsidRDefault="00103188" w:rsidP="00103188">
      <w:pPr>
        <w:pStyle w:val="KeepWithNext"/>
        <w:rPr>
          <w:rtl/>
        </w:rPr>
      </w:pPr>
    </w:p>
    <w:p w:rsidR="00103188" w:rsidRDefault="00103188" w:rsidP="00103188">
      <w:pPr>
        <w:rPr>
          <w:rtl/>
        </w:rPr>
      </w:pPr>
      <w:bookmarkStart w:id="136" w:name="_ETM_Q1_866661"/>
      <w:bookmarkEnd w:id="136"/>
      <w:r>
        <w:rPr>
          <w:rFonts w:hint="cs"/>
          <w:rtl/>
        </w:rPr>
        <w:t>מי נגד ההסתייגות?</w:t>
      </w:r>
    </w:p>
    <w:p w:rsidR="00A877D1" w:rsidRDefault="00A877D1" w:rsidP="00A877D1">
      <w:pPr>
        <w:pStyle w:val="af1"/>
        <w:keepNext/>
        <w:rPr>
          <w:rtl/>
        </w:rPr>
      </w:pPr>
      <w:bookmarkStart w:id="137" w:name="_ETM_Q1_866000"/>
      <w:bookmarkEnd w:id="137"/>
    </w:p>
    <w:p w:rsidR="00A877D1" w:rsidRDefault="00A877D1" w:rsidP="00A877D1">
      <w:pPr>
        <w:pStyle w:val="af1"/>
        <w:keepNext/>
        <w:rPr>
          <w:rtl/>
        </w:rPr>
      </w:pPr>
      <w:r>
        <w:rPr>
          <w:rtl/>
        </w:rPr>
        <w:t>הצבעה</w:t>
      </w:r>
    </w:p>
    <w:p w:rsidR="00A877D1" w:rsidRDefault="00A877D1" w:rsidP="00A877D1">
      <w:pPr>
        <w:pStyle w:val="--"/>
        <w:keepNext/>
        <w:rPr>
          <w:rtl/>
        </w:rPr>
      </w:pPr>
    </w:p>
    <w:p w:rsidR="00A877D1" w:rsidRDefault="00A877D1" w:rsidP="00A877D1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A877D1" w:rsidRDefault="00A877D1" w:rsidP="00A877D1">
      <w:pPr>
        <w:rPr>
          <w:rtl/>
        </w:rPr>
      </w:pPr>
    </w:p>
    <w:p w:rsidR="00A877D1" w:rsidRDefault="00A877D1" w:rsidP="00A877D1">
      <w:pPr>
        <w:pStyle w:val="af6"/>
        <w:keepNext/>
        <w:rPr>
          <w:rtl/>
        </w:rPr>
      </w:pPr>
      <w:bookmarkStart w:id="138" w:name="ET_yor_6348_48"/>
      <w:r w:rsidRPr="00A877D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877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A877D1" w:rsidRDefault="00A877D1" w:rsidP="00A877D1">
      <w:pPr>
        <w:pStyle w:val="KeepWithNext"/>
        <w:rPr>
          <w:rtl/>
        </w:rPr>
      </w:pPr>
    </w:p>
    <w:p w:rsidR="00103188" w:rsidRDefault="00103188" w:rsidP="00103188">
      <w:pPr>
        <w:rPr>
          <w:rtl/>
        </w:rPr>
      </w:pPr>
      <w:bookmarkStart w:id="139" w:name="_ETM_Q1_870008"/>
      <w:bookmarkStart w:id="140" w:name="_ETM_Q1_870056"/>
      <w:bookmarkEnd w:id="139"/>
      <w:bookmarkEnd w:id="140"/>
      <w:r>
        <w:rPr>
          <w:rFonts w:hint="cs"/>
          <w:rtl/>
        </w:rPr>
        <w:t>לא התקבלה.</w:t>
      </w:r>
    </w:p>
    <w:p w:rsidR="00103188" w:rsidRDefault="00103188" w:rsidP="00103188">
      <w:pPr>
        <w:rPr>
          <w:rtl/>
        </w:rPr>
      </w:pPr>
      <w:bookmarkStart w:id="141" w:name="_ETM_Q1_873906"/>
      <w:bookmarkStart w:id="142" w:name="_ETM_Q1_873987"/>
      <w:bookmarkStart w:id="143" w:name="_ETM_Q1_874050"/>
      <w:bookmarkStart w:id="144" w:name="_ETM_Q1_874085"/>
      <w:bookmarkEnd w:id="141"/>
      <w:bookmarkEnd w:id="142"/>
      <w:bookmarkEnd w:id="143"/>
      <w:bookmarkEnd w:id="144"/>
    </w:p>
    <w:p w:rsidR="00A877D1" w:rsidRDefault="00A877D1" w:rsidP="00A877D1">
      <w:pPr>
        <w:pStyle w:val="af9"/>
        <w:keepNext/>
        <w:rPr>
          <w:rtl/>
        </w:rPr>
      </w:pPr>
      <w:bookmarkStart w:id="145" w:name="ET_guest_484706_49"/>
      <w:r w:rsidRPr="00A877D1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A877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"/>
    </w:p>
    <w:p w:rsidR="00A877D1" w:rsidRDefault="00A877D1" w:rsidP="00A877D1">
      <w:pPr>
        <w:pStyle w:val="KeepWithNext"/>
        <w:rPr>
          <w:rtl/>
        </w:rPr>
      </w:pPr>
    </w:p>
    <w:p w:rsidR="00103188" w:rsidRDefault="00103188" w:rsidP="00A877D1">
      <w:pPr>
        <w:rPr>
          <w:rtl/>
        </w:rPr>
      </w:pPr>
      <w:bookmarkStart w:id="146" w:name="_ETM_Q1_870000"/>
      <w:bookmarkStart w:id="147" w:name="_ETM_Q1_874737"/>
      <w:bookmarkStart w:id="148" w:name="_ETM_Q1_874795"/>
      <w:bookmarkStart w:id="149" w:name="_ETM_Q1_874866"/>
      <w:bookmarkStart w:id="150" w:name="_ETM_Q1_874901"/>
      <w:bookmarkEnd w:id="146"/>
      <w:bookmarkEnd w:id="147"/>
      <w:bookmarkEnd w:id="148"/>
      <w:bookmarkEnd w:id="149"/>
      <w:bookmarkEnd w:id="150"/>
      <w:r>
        <w:rPr>
          <w:rFonts w:hint="cs"/>
          <w:rtl/>
        </w:rPr>
        <w:t xml:space="preserve">הבנתי </w:t>
      </w:r>
      <w:bookmarkStart w:id="151" w:name="_ETM_Q1_875568"/>
      <w:bookmarkEnd w:id="151"/>
      <w:r>
        <w:rPr>
          <w:rFonts w:hint="cs"/>
          <w:rtl/>
        </w:rPr>
        <w:t xml:space="preserve">שההסתייגות </w:t>
      </w:r>
      <w:r w:rsidR="00A877D1">
        <w:rPr>
          <w:rFonts w:hint="cs"/>
          <w:rtl/>
        </w:rPr>
        <w:t>זה</w:t>
      </w:r>
      <w:r>
        <w:rPr>
          <w:rFonts w:hint="cs"/>
          <w:rtl/>
        </w:rPr>
        <w:t xml:space="preserve"> שרוצים להעלות מאוד</w:t>
      </w:r>
      <w:r w:rsidR="00A877D1">
        <w:rPr>
          <w:rFonts w:hint="cs"/>
          <w:rtl/>
        </w:rPr>
        <w:t xml:space="preserve"> את העיצום הכספי, שלא יהיה רק כפל </w:t>
      </w:r>
      <w:bookmarkStart w:id="152" w:name="_ETM_Q1_874000"/>
      <w:bookmarkEnd w:id="152"/>
      <w:r w:rsidR="00A877D1">
        <w:rPr>
          <w:rFonts w:hint="cs"/>
          <w:rtl/>
        </w:rPr>
        <w:t>אלא יותר.</w:t>
      </w:r>
      <w:r>
        <w:rPr>
          <w:rFonts w:hint="cs"/>
          <w:rtl/>
        </w:rPr>
        <w:t xml:space="preserve"> אני רוצה להגיד לי</w:t>
      </w:r>
      <w:r w:rsidR="00A877D1">
        <w:rPr>
          <w:rFonts w:hint="cs"/>
          <w:rtl/>
        </w:rPr>
        <w:t>ושב-ראש</w:t>
      </w:r>
      <w:r>
        <w:rPr>
          <w:rFonts w:hint="cs"/>
          <w:rtl/>
        </w:rPr>
        <w:t xml:space="preserve"> שבצדק </w:t>
      </w:r>
      <w:bookmarkStart w:id="153" w:name="_ETM_Q1_882700"/>
      <w:bookmarkEnd w:id="153"/>
      <w:r>
        <w:rPr>
          <w:rFonts w:hint="cs"/>
          <w:rtl/>
        </w:rPr>
        <w:t>אתה דוחה את ההסתייגות. כשיש ס</w:t>
      </w:r>
      <w:r w:rsidR="00A877D1">
        <w:rPr>
          <w:rFonts w:hint="cs"/>
          <w:rtl/>
        </w:rPr>
        <w:t>כ</w:t>
      </w:r>
      <w:r>
        <w:rPr>
          <w:rFonts w:hint="cs"/>
          <w:rtl/>
        </w:rPr>
        <w:t>ום</w:t>
      </w:r>
      <w:r w:rsidR="00A877D1">
        <w:rPr>
          <w:rFonts w:hint="cs"/>
          <w:rtl/>
        </w:rPr>
        <w:t xml:space="preserve"> נורא</w:t>
      </w:r>
      <w:r>
        <w:rPr>
          <w:rFonts w:hint="cs"/>
          <w:rtl/>
        </w:rPr>
        <w:t xml:space="preserve"> נורא גבוה</w:t>
      </w:r>
      <w:r w:rsidR="00A877D1">
        <w:rPr>
          <w:rFonts w:hint="cs"/>
          <w:rtl/>
        </w:rPr>
        <w:t>,</w:t>
      </w:r>
      <w:r>
        <w:rPr>
          <w:rFonts w:hint="cs"/>
          <w:rtl/>
        </w:rPr>
        <w:t xml:space="preserve"> אתה לא </w:t>
      </w:r>
      <w:bookmarkStart w:id="154" w:name="_ETM_Q1_888530"/>
      <w:bookmarkEnd w:id="154"/>
      <w:r>
        <w:rPr>
          <w:rFonts w:hint="cs"/>
          <w:rtl/>
        </w:rPr>
        <w:t xml:space="preserve">תטיל </w:t>
      </w:r>
      <w:r w:rsidR="00A877D1">
        <w:rPr>
          <w:rFonts w:hint="cs"/>
          <w:rtl/>
        </w:rPr>
        <w:t xml:space="preserve">אותו, ואז זה יגרום לזה שזה לא יקרה, </w:t>
      </w:r>
      <w:bookmarkStart w:id="155" w:name="_ETM_Q1_888000"/>
      <w:bookmarkEnd w:id="155"/>
      <w:r w:rsidR="00A877D1">
        <w:rPr>
          <w:rFonts w:hint="cs"/>
          <w:rtl/>
        </w:rPr>
        <w:t xml:space="preserve">וזה חבל. </w:t>
      </w:r>
      <w:r>
        <w:rPr>
          <w:rFonts w:hint="cs"/>
          <w:rtl/>
        </w:rPr>
        <w:t xml:space="preserve"> </w:t>
      </w:r>
    </w:p>
    <w:p w:rsidR="00103188" w:rsidRDefault="00103188" w:rsidP="00103188">
      <w:pPr>
        <w:rPr>
          <w:rtl/>
        </w:rPr>
      </w:pPr>
      <w:bookmarkStart w:id="156" w:name="_ETM_Q1_892442"/>
      <w:bookmarkStart w:id="157" w:name="_ETM_Q1_892544"/>
      <w:bookmarkEnd w:id="156"/>
      <w:bookmarkEnd w:id="157"/>
    </w:p>
    <w:p w:rsidR="00103188" w:rsidRDefault="00103188" w:rsidP="00103188">
      <w:pPr>
        <w:pStyle w:val="af6"/>
        <w:keepNext/>
        <w:rPr>
          <w:rtl/>
        </w:rPr>
      </w:pPr>
      <w:bookmarkStart w:id="158" w:name="ET_yor_6348_11"/>
      <w:r w:rsidRPr="00103188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03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103188" w:rsidRDefault="00103188" w:rsidP="00103188">
      <w:pPr>
        <w:pStyle w:val="KeepWithNext"/>
        <w:rPr>
          <w:rtl/>
        </w:rPr>
      </w:pPr>
    </w:p>
    <w:p w:rsidR="00A877D1" w:rsidRDefault="00A877D1" w:rsidP="00A877D1">
      <w:pPr>
        <w:rPr>
          <w:rtl/>
        </w:rPr>
      </w:pPr>
      <w:r>
        <w:rPr>
          <w:rFonts w:hint="cs"/>
          <w:rtl/>
        </w:rPr>
        <w:t>זה ההיגיון שמאחורי זה?</w:t>
      </w:r>
    </w:p>
    <w:p w:rsidR="00A877D1" w:rsidRDefault="00A877D1" w:rsidP="00A877D1">
      <w:pPr>
        <w:rPr>
          <w:rtl/>
        </w:rPr>
      </w:pPr>
      <w:bookmarkStart w:id="159" w:name="_ETM_Q1_895000"/>
      <w:bookmarkEnd w:id="159"/>
    </w:p>
    <w:p w:rsidR="00A877D1" w:rsidRDefault="00A877D1" w:rsidP="00A877D1">
      <w:pPr>
        <w:pStyle w:val="-"/>
        <w:keepNext/>
        <w:rPr>
          <w:rtl/>
        </w:rPr>
      </w:pPr>
      <w:bookmarkStart w:id="160" w:name="ET_speakercontinue_484706_50"/>
      <w:r w:rsidRPr="00A877D1">
        <w:rPr>
          <w:rStyle w:val="TagStyle"/>
          <w:rtl/>
        </w:rPr>
        <w:t xml:space="preserve"> &lt;&lt; דובר_המשך &gt;&gt; </w:t>
      </w:r>
      <w:r>
        <w:rPr>
          <w:rtl/>
        </w:rPr>
        <w:t>רננה שחר:</w:t>
      </w:r>
      <w:r w:rsidRPr="00A877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"/>
    </w:p>
    <w:p w:rsidR="00A877D1" w:rsidRDefault="00A877D1" w:rsidP="00A877D1">
      <w:pPr>
        <w:pStyle w:val="KeepWithNext"/>
        <w:rPr>
          <w:rtl/>
        </w:rPr>
      </w:pPr>
    </w:p>
    <w:p w:rsidR="00A877D1" w:rsidRDefault="00A877D1" w:rsidP="00A877D1">
      <w:pPr>
        <w:rPr>
          <w:rtl/>
        </w:rPr>
      </w:pPr>
      <w:bookmarkStart w:id="161" w:name="_ETM_Q1_896000"/>
      <w:bookmarkEnd w:id="161"/>
      <w:r>
        <w:rPr>
          <w:rFonts w:hint="cs"/>
          <w:rtl/>
        </w:rPr>
        <w:t>כן.</w:t>
      </w:r>
    </w:p>
    <w:p w:rsidR="00A877D1" w:rsidRDefault="00A877D1" w:rsidP="00A877D1">
      <w:pPr>
        <w:rPr>
          <w:rtl/>
        </w:rPr>
      </w:pPr>
      <w:bookmarkStart w:id="162" w:name="_ETM_Q1_898000"/>
      <w:bookmarkEnd w:id="162"/>
    </w:p>
    <w:p w:rsidR="00A877D1" w:rsidRDefault="00A877D1" w:rsidP="00A877D1">
      <w:pPr>
        <w:pStyle w:val="a4"/>
        <w:keepNext/>
        <w:rPr>
          <w:rtl/>
        </w:rPr>
      </w:pPr>
      <w:bookmarkStart w:id="163" w:name="ET_speaker_איתי_עצמון_51"/>
      <w:r w:rsidRPr="00A877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87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A877D1" w:rsidRDefault="00A877D1" w:rsidP="00A877D1">
      <w:pPr>
        <w:pStyle w:val="KeepWithNext"/>
        <w:rPr>
          <w:rtl/>
        </w:rPr>
      </w:pPr>
    </w:p>
    <w:p w:rsidR="00A877D1" w:rsidRDefault="00A877D1" w:rsidP="00A877D1">
      <w:pPr>
        <w:rPr>
          <w:rtl/>
        </w:rPr>
      </w:pPr>
      <w:r>
        <w:rPr>
          <w:rFonts w:hint="cs"/>
          <w:rtl/>
        </w:rPr>
        <w:t xml:space="preserve">עכשיו הוועדה יכולה להצביע על סעיף </w:t>
      </w:r>
      <w:bookmarkStart w:id="164" w:name="_ETM_Q1_900000"/>
      <w:bookmarkEnd w:id="164"/>
      <w:r>
        <w:rPr>
          <w:rFonts w:hint="cs"/>
          <w:rtl/>
        </w:rPr>
        <w:t>4 בנוסח שמונח על שולחן הוועדה.</w:t>
      </w:r>
    </w:p>
    <w:p w:rsidR="00A877D1" w:rsidRDefault="00A877D1" w:rsidP="00A877D1">
      <w:pPr>
        <w:rPr>
          <w:rtl/>
        </w:rPr>
      </w:pPr>
      <w:bookmarkStart w:id="165" w:name="_ETM_Q1_903000"/>
      <w:bookmarkEnd w:id="165"/>
    </w:p>
    <w:p w:rsidR="00A877D1" w:rsidRDefault="00A877D1" w:rsidP="00A877D1">
      <w:pPr>
        <w:pStyle w:val="af6"/>
        <w:keepNext/>
        <w:rPr>
          <w:rtl/>
        </w:rPr>
      </w:pPr>
      <w:bookmarkStart w:id="166" w:name="ET_yor_6348_52"/>
      <w:r w:rsidRPr="00A877D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877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A877D1" w:rsidRDefault="00A877D1" w:rsidP="00A877D1">
      <w:pPr>
        <w:pStyle w:val="KeepWithNext"/>
        <w:rPr>
          <w:rtl/>
        </w:rPr>
      </w:pPr>
    </w:p>
    <w:p w:rsidR="00103188" w:rsidRDefault="00A877D1" w:rsidP="00103188">
      <w:pPr>
        <w:rPr>
          <w:rtl/>
        </w:rPr>
      </w:pPr>
      <w:bookmarkStart w:id="167" w:name="_ETM_Q1_904000"/>
      <w:bookmarkStart w:id="168" w:name="_ETM_Q1_896205"/>
      <w:bookmarkStart w:id="169" w:name="_ETM_Q1_897708"/>
      <w:bookmarkStart w:id="170" w:name="_ETM_Q1_897748"/>
      <w:bookmarkStart w:id="171" w:name="_ETM_Q1_897826"/>
      <w:bookmarkStart w:id="172" w:name="_ETM_Q1_897905"/>
      <w:bookmarkStart w:id="173" w:name="_ETM_Q1_898465"/>
      <w:bookmarkStart w:id="174" w:name="_ETM_Q1_898518"/>
      <w:bookmarkStart w:id="175" w:name="_ETM_Q1_898571"/>
      <w:bookmarkStart w:id="176" w:name="_ETM_Q1_898621"/>
      <w:bookmarkStart w:id="177" w:name="_ETM_Q1_900858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r>
        <w:rPr>
          <w:rFonts w:hint="cs"/>
          <w:rtl/>
        </w:rPr>
        <w:t>הצבעה.</w:t>
      </w:r>
    </w:p>
    <w:p w:rsidR="00A877D1" w:rsidRDefault="00A877D1" w:rsidP="00A877D1">
      <w:pPr>
        <w:pStyle w:val="af1"/>
        <w:keepNext/>
        <w:rPr>
          <w:rtl/>
        </w:rPr>
      </w:pPr>
      <w:bookmarkStart w:id="178" w:name="_ETM_Q1_906000"/>
      <w:bookmarkEnd w:id="178"/>
    </w:p>
    <w:p w:rsidR="00A877D1" w:rsidRDefault="00A877D1" w:rsidP="00A877D1">
      <w:pPr>
        <w:pStyle w:val="af1"/>
        <w:keepNext/>
        <w:rPr>
          <w:rtl/>
        </w:rPr>
      </w:pPr>
      <w:r>
        <w:rPr>
          <w:rtl/>
        </w:rPr>
        <w:t>הצבעה</w:t>
      </w:r>
    </w:p>
    <w:p w:rsidR="00A877D1" w:rsidRDefault="00A877D1" w:rsidP="00A877D1">
      <w:pPr>
        <w:pStyle w:val="--"/>
        <w:keepNext/>
        <w:rPr>
          <w:rtl/>
        </w:rPr>
      </w:pPr>
    </w:p>
    <w:p w:rsidR="00A877D1" w:rsidRDefault="00A877D1" w:rsidP="00A877D1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A877D1" w:rsidRDefault="00A877D1" w:rsidP="00A877D1">
      <w:pPr>
        <w:pStyle w:val="--"/>
        <w:keepNext/>
        <w:rPr>
          <w:rtl/>
        </w:rPr>
      </w:pPr>
    </w:p>
    <w:p w:rsidR="00A877D1" w:rsidRDefault="00A877D1" w:rsidP="00A877D1">
      <w:pPr>
        <w:pStyle w:val="af6"/>
        <w:keepNext/>
        <w:rPr>
          <w:rtl/>
        </w:rPr>
      </w:pPr>
      <w:bookmarkStart w:id="179" w:name="ET_yor_6348_53"/>
      <w:r w:rsidRPr="00A877D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877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A877D1" w:rsidRDefault="00A877D1" w:rsidP="00A877D1">
      <w:pPr>
        <w:pStyle w:val="KeepWithNext"/>
        <w:rPr>
          <w:rtl/>
        </w:rPr>
      </w:pPr>
    </w:p>
    <w:p w:rsidR="00A877D1" w:rsidRDefault="00A877D1" w:rsidP="00A877D1">
      <w:pPr>
        <w:rPr>
          <w:rtl/>
        </w:rPr>
      </w:pPr>
      <w:r>
        <w:rPr>
          <w:rFonts w:hint="cs"/>
          <w:rtl/>
        </w:rPr>
        <w:t xml:space="preserve">אושר פה </w:t>
      </w:r>
      <w:bookmarkStart w:id="180" w:name="_ETM_Q1_908000"/>
      <w:bookmarkEnd w:id="180"/>
      <w:r>
        <w:rPr>
          <w:rFonts w:hint="cs"/>
          <w:rtl/>
        </w:rPr>
        <w:t>אחד.</w:t>
      </w:r>
    </w:p>
    <w:p w:rsidR="00A877D1" w:rsidRDefault="00A877D1" w:rsidP="00A877D1">
      <w:pPr>
        <w:rPr>
          <w:rtl/>
        </w:rPr>
      </w:pPr>
    </w:p>
    <w:p w:rsidR="00A877D1" w:rsidRDefault="00A877D1" w:rsidP="00A877D1">
      <w:pPr>
        <w:pStyle w:val="a4"/>
        <w:keepNext/>
        <w:rPr>
          <w:rtl/>
        </w:rPr>
      </w:pPr>
      <w:bookmarkStart w:id="181" w:name="ET_speaker_איתי_עצמון_54"/>
      <w:r w:rsidRPr="00A877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87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A877D1" w:rsidRDefault="00A877D1" w:rsidP="00A877D1">
      <w:pPr>
        <w:pStyle w:val="KeepWithNext"/>
        <w:rPr>
          <w:rtl/>
        </w:rPr>
      </w:pPr>
    </w:p>
    <w:p w:rsidR="00103188" w:rsidRDefault="00103188" w:rsidP="008B6B71">
      <w:pPr>
        <w:rPr>
          <w:rtl/>
        </w:rPr>
      </w:pPr>
      <w:bookmarkStart w:id="182" w:name="_ETM_Q1_909000"/>
      <w:bookmarkStart w:id="183" w:name="_ETM_Q1_905556"/>
      <w:bookmarkStart w:id="184" w:name="_ETM_Q1_905634"/>
      <w:bookmarkStart w:id="185" w:name="_ETM_Q1_909305"/>
      <w:bookmarkStart w:id="186" w:name="_ETM_Q1_911411"/>
      <w:bookmarkStart w:id="187" w:name="_ETM_Q1_911465"/>
      <w:bookmarkStart w:id="188" w:name="_ETM_Q1_911530"/>
      <w:bookmarkStart w:id="189" w:name="_ETM_Q1_911586"/>
      <w:bookmarkStart w:id="190" w:name="_ETM_Q1_912259"/>
      <w:bookmarkStart w:id="191" w:name="_ETM_Q1_912316"/>
      <w:bookmarkStart w:id="192" w:name="_ETM_Q1_912754"/>
      <w:bookmarkStart w:id="193" w:name="_ETM_Q1_912814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r>
        <w:rPr>
          <w:rFonts w:hint="cs"/>
          <w:rtl/>
        </w:rPr>
        <w:t>סעיף 5 להצעת החוק</w:t>
      </w:r>
      <w:r w:rsidR="008B6B71">
        <w:rPr>
          <w:rFonts w:hint="cs"/>
          <w:rtl/>
        </w:rPr>
        <w:t>,</w:t>
      </w:r>
      <w:r w:rsidR="00A877D1">
        <w:rPr>
          <w:rFonts w:hint="cs"/>
          <w:rtl/>
        </w:rPr>
        <w:t xml:space="preserve"> תיקון סעיף 146 לחוק </w:t>
      </w:r>
      <w:bookmarkStart w:id="194" w:name="_ETM_Q1_913000"/>
      <w:bookmarkEnd w:id="194"/>
      <w:r w:rsidR="00A877D1">
        <w:rPr>
          <w:rFonts w:hint="cs"/>
          <w:rtl/>
        </w:rPr>
        <w:t>הטיס.</w:t>
      </w:r>
    </w:p>
    <w:p w:rsidR="00103188" w:rsidRDefault="00103188" w:rsidP="00103188">
      <w:pPr>
        <w:rPr>
          <w:rtl/>
        </w:rPr>
      </w:pPr>
      <w:bookmarkStart w:id="195" w:name="_ETM_Q1_914000"/>
      <w:bookmarkStart w:id="196" w:name="_ETM_Q1_915466"/>
      <w:bookmarkStart w:id="197" w:name="_ETM_Q1_915516"/>
      <w:bookmarkEnd w:id="195"/>
      <w:bookmarkEnd w:id="196"/>
      <w:bookmarkEnd w:id="197"/>
    </w:p>
    <w:p w:rsidR="00A877D1" w:rsidRDefault="00A877D1" w:rsidP="00A877D1">
      <w:pPr>
        <w:pStyle w:val="af6"/>
        <w:keepNext/>
        <w:rPr>
          <w:rtl/>
        </w:rPr>
      </w:pPr>
      <w:bookmarkStart w:id="198" w:name="ET_yor_6348_55"/>
      <w:r w:rsidRPr="00A877D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שלום דנינו:</w:t>
      </w:r>
      <w:r w:rsidRPr="00A877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A877D1" w:rsidRDefault="00A877D1" w:rsidP="00A877D1">
      <w:pPr>
        <w:pStyle w:val="KeepWithNext"/>
        <w:rPr>
          <w:rtl/>
        </w:rPr>
      </w:pPr>
    </w:p>
    <w:p w:rsidR="00A877D1" w:rsidRDefault="00A877D1" w:rsidP="00A877D1">
      <w:pPr>
        <w:rPr>
          <w:rtl/>
        </w:rPr>
      </w:pPr>
      <w:bookmarkStart w:id="199" w:name="_ETM_Q1_916000"/>
      <w:bookmarkEnd w:id="199"/>
      <w:r>
        <w:rPr>
          <w:rFonts w:hint="cs"/>
          <w:rtl/>
        </w:rPr>
        <w:t>הצבעה.</w:t>
      </w:r>
    </w:p>
    <w:p w:rsidR="00A877D1" w:rsidRDefault="00A877D1" w:rsidP="00A877D1">
      <w:pPr>
        <w:pStyle w:val="af1"/>
        <w:keepNext/>
        <w:rPr>
          <w:rtl/>
        </w:rPr>
      </w:pPr>
      <w:bookmarkStart w:id="200" w:name="_ETM_Q1_918000"/>
      <w:bookmarkEnd w:id="200"/>
    </w:p>
    <w:p w:rsidR="00A877D1" w:rsidRDefault="00A877D1" w:rsidP="00A877D1">
      <w:pPr>
        <w:pStyle w:val="af1"/>
        <w:keepNext/>
        <w:rPr>
          <w:rtl/>
        </w:rPr>
      </w:pPr>
      <w:r>
        <w:rPr>
          <w:rtl/>
        </w:rPr>
        <w:t>הצבעה</w:t>
      </w:r>
    </w:p>
    <w:p w:rsidR="00A877D1" w:rsidRDefault="00A877D1" w:rsidP="00A877D1">
      <w:pPr>
        <w:pStyle w:val="--"/>
        <w:keepNext/>
        <w:rPr>
          <w:rtl/>
        </w:rPr>
      </w:pPr>
    </w:p>
    <w:p w:rsidR="00A877D1" w:rsidRDefault="00A877D1" w:rsidP="00A877D1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  <w:r>
        <w:rPr>
          <w:rtl/>
        </w:rPr>
        <w:t xml:space="preserve"> </w:t>
      </w:r>
    </w:p>
    <w:p w:rsidR="00A877D1" w:rsidRPr="00A877D1" w:rsidRDefault="00A877D1" w:rsidP="00A877D1">
      <w:pPr>
        <w:pStyle w:val="af2"/>
        <w:rPr>
          <w:rtl/>
        </w:rPr>
      </w:pPr>
    </w:p>
    <w:p w:rsidR="00103188" w:rsidRDefault="00103188" w:rsidP="00103188">
      <w:pPr>
        <w:pStyle w:val="af6"/>
        <w:keepNext/>
        <w:rPr>
          <w:rtl/>
        </w:rPr>
      </w:pPr>
      <w:bookmarkStart w:id="201" w:name="ET_yor_6348_13"/>
      <w:r w:rsidRPr="00103188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03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103188" w:rsidRDefault="00103188" w:rsidP="00103188">
      <w:pPr>
        <w:pStyle w:val="KeepWithNext"/>
        <w:rPr>
          <w:rtl/>
        </w:rPr>
      </w:pPr>
    </w:p>
    <w:p w:rsidR="00103188" w:rsidRDefault="00103188" w:rsidP="00A877D1">
      <w:pPr>
        <w:rPr>
          <w:rtl/>
        </w:rPr>
      </w:pPr>
      <w:bookmarkStart w:id="202" w:name="_ETM_Q1_920990"/>
      <w:bookmarkEnd w:id="202"/>
      <w:r>
        <w:rPr>
          <w:rFonts w:hint="cs"/>
          <w:rtl/>
        </w:rPr>
        <w:t>אושר</w:t>
      </w:r>
      <w:r w:rsidR="00A877D1">
        <w:rPr>
          <w:rFonts w:hint="cs"/>
          <w:rtl/>
        </w:rPr>
        <w:t xml:space="preserve"> פה אחד.</w:t>
      </w:r>
    </w:p>
    <w:p w:rsidR="00103188" w:rsidRDefault="00103188" w:rsidP="00103188">
      <w:pPr>
        <w:rPr>
          <w:rtl/>
        </w:rPr>
      </w:pPr>
      <w:bookmarkStart w:id="203" w:name="_ETM_Q1_922322"/>
      <w:bookmarkStart w:id="204" w:name="_ETM_Q1_922355"/>
      <w:bookmarkEnd w:id="203"/>
      <w:bookmarkEnd w:id="204"/>
    </w:p>
    <w:p w:rsidR="00A877D1" w:rsidRDefault="00A877D1" w:rsidP="00A877D1">
      <w:pPr>
        <w:pStyle w:val="-"/>
        <w:keepNext/>
        <w:rPr>
          <w:rtl/>
        </w:rPr>
      </w:pPr>
      <w:bookmarkStart w:id="205" w:name="_ETM_Q1_922432"/>
      <w:bookmarkStart w:id="206" w:name="_ETM_Q1_922498"/>
      <w:bookmarkStart w:id="207" w:name="ET_speakercontinue_איתי_עצמון_56"/>
      <w:bookmarkEnd w:id="205"/>
      <w:bookmarkEnd w:id="206"/>
      <w:r w:rsidRPr="00A877D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A877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"/>
    </w:p>
    <w:p w:rsidR="00A877D1" w:rsidRDefault="00A877D1" w:rsidP="00A877D1">
      <w:pPr>
        <w:pStyle w:val="KeepWithNext"/>
        <w:rPr>
          <w:rtl/>
        </w:rPr>
      </w:pPr>
    </w:p>
    <w:p w:rsidR="00103188" w:rsidRDefault="00103188" w:rsidP="008B6B71">
      <w:pPr>
        <w:rPr>
          <w:rtl/>
        </w:rPr>
      </w:pPr>
      <w:bookmarkStart w:id="208" w:name="_ETM_Q1_923075"/>
      <w:bookmarkStart w:id="209" w:name="_ETM_Q1_923121"/>
      <w:bookmarkStart w:id="210" w:name="_ETM_Q1_923170"/>
      <w:bookmarkStart w:id="211" w:name="_ETM_Q1_923229"/>
      <w:bookmarkEnd w:id="208"/>
      <w:bookmarkEnd w:id="209"/>
      <w:bookmarkEnd w:id="210"/>
      <w:bookmarkEnd w:id="211"/>
      <w:r>
        <w:rPr>
          <w:rFonts w:hint="cs"/>
          <w:rtl/>
        </w:rPr>
        <w:t xml:space="preserve">בסעיף </w:t>
      </w:r>
      <w:bookmarkStart w:id="212" w:name="_ETM_Q1_924641"/>
      <w:bookmarkEnd w:id="212"/>
      <w:r>
        <w:rPr>
          <w:rFonts w:hint="cs"/>
          <w:rtl/>
        </w:rPr>
        <w:t xml:space="preserve">6 להצעת </w:t>
      </w:r>
      <w:r w:rsidR="008B6B71">
        <w:rPr>
          <w:rFonts w:hint="cs"/>
          <w:rtl/>
        </w:rPr>
        <w:t>ה</w:t>
      </w:r>
      <w:r>
        <w:rPr>
          <w:rFonts w:hint="cs"/>
          <w:rtl/>
        </w:rPr>
        <w:t>חוק הטיס</w:t>
      </w:r>
      <w:r w:rsidR="008B6B71">
        <w:rPr>
          <w:rFonts w:hint="cs"/>
          <w:rtl/>
        </w:rPr>
        <w:t>, תיקון סעיף 147 לחוק הטיס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כאן יש תיקון</w:t>
      </w:r>
      <w:r w:rsidR="008B6B71">
        <w:rPr>
          <w:rFonts w:hint="cs"/>
          <w:rtl/>
        </w:rPr>
        <w:t xml:space="preserve"> שצריך להקריא ולהסביר.</w:t>
      </w:r>
    </w:p>
    <w:p w:rsidR="00103188" w:rsidRDefault="00103188" w:rsidP="00103188">
      <w:pPr>
        <w:rPr>
          <w:rtl/>
        </w:rPr>
      </w:pPr>
      <w:bookmarkStart w:id="213" w:name="_ETM_Q1_929763"/>
      <w:bookmarkStart w:id="214" w:name="_ETM_Q1_929813"/>
      <w:bookmarkStart w:id="215" w:name="_ETM_Q1_929884"/>
      <w:bookmarkStart w:id="216" w:name="_ETM_Q1_929926"/>
      <w:bookmarkEnd w:id="213"/>
      <w:bookmarkEnd w:id="214"/>
      <w:bookmarkEnd w:id="215"/>
      <w:bookmarkEnd w:id="216"/>
    </w:p>
    <w:p w:rsidR="008B6B71" w:rsidRDefault="008B6B71" w:rsidP="008B6B71">
      <w:pPr>
        <w:pStyle w:val="af9"/>
        <w:keepNext/>
        <w:rPr>
          <w:rtl/>
        </w:rPr>
      </w:pPr>
      <w:bookmarkStart w:id="217" w:name="ET_guest_484706_57"/>
      <w:r w:rsidRPr="008B6B71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8B6B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"/>
    </w:p>
    <w:p w:rsidR="008B6B71" w:rsidRDefault="008B6B71" w:rsidP="008B6B71">
      <w:pPr>
        <w:pStyle w:val="KeepWithNext"/>
        <w:rPr>
          <w:rtl/>
        </w:rPr>
      </w:pPr>
    </w:p>
    <w:p w:rsidR="00103188" w:rsidRDefault="00103188" w:rsidP="008B6B71">
      <w:pPr>
        <w:rPr>
          <w:rtl/>
        </w:rPr>
      </w:pPr>
      <w:bookmarkStart w:id="218" w:name="_ETM_Q1_929000"/>
      <w:bookmarkStart w:id="219" w:name="_ETM_Q1_930634"/>
      <w:bookmarkStart w:id="220" w:name="_ETM_Q1_930672"/>
      <w:bookmarkStart w:id="221" w:name="_ETM_Q1_930723"/>
      <w:bookmarkStart w:id="222" w:name="_ETM_Q1_930797"/>
      <w:bookmarkEnd w:id="218"/>
      <w:bookmarkEnd w:id="219"/>
      <w:bookmarkEnd w:id="220"/>
      <w:bookmarkEnd w:id="221"/>
      <w:bookmarkEnd w:id="222"/>
      <w:r>
        <w:rPr>
          <w:rFonts w:hint="cs"/>
          <w:rtl/>
        </w:rPr>
        <w:t xml:space="preserve">בדיון הקודם, לשאלת </w:t>
      </w:r>
      <w:bookmarkStart w:id="223" w:name="_ETM_Q1_937236"/>
      <w:bookmarkEnd w:id="223"/>
      <w:r>
        <w:rPr>
          <w:rFonts w:hint="cs"/>
          <w:rtl/>
        </w:rPr>
        <w:t>הייעוץ המשפטי של הוועדה, הסברתי ש</w:t>
      </w:r>
      <w:r w:rsidR="008B6B71">
        <w:rPr>
          <w:rFonts w:hint="cs"/>
          <w:rtl/>
        </w:rPr>
        <w:t xml:space="preserve">בתעודת רעש אין תנאים, אז ההפרה היא להטיס </w:t>
      </w:r>
      <w:bookmarkStart w:id="224" w:name="_ETM_Q1_943000"/>
      <w:bookmarkEnd w:id="224"/>
      <w:r w:rsidR="008B6B71">
        <w:rPr>
          <w:rFonts w:hint="cs"/>
          <w:rtl/>
        </w:rPr>
        <w:t xml:space="preserve">כלי טיס שחייב בתעודת רעש בלי תעודת רעש. זה לגבי </w:t>
      </w:r>
      <w:bookmarkStart w:id="225" w:name="_ETM_Q1_947000"/>
      <w:bookmarkEnd w:id="225"/>
      <w:r w:rsidR="008B6B71">
        <w:rPr>
          <w:rFonts w:hint="cs"/>
          <w:rtl/>
        </w:rPr>
        <w:t>כלי טיס זר, כך זה סוכם.</w:t>
      </w:r>
      <w:bookmarkStart w:id="226" w:name="_ETM_Q1_949587"/>
      <w:bookmarkEnd w:id="226"/>
      <w:r w:rsidR="008B6B71">
        <w:rPr>
          <w:rFonts w:hint="cs"/>
          <w:rtl/>
        </w:rPr>
        <w:t xml:space="preserve"> אז אנחנו מתקנים את ההפרה המקבילה של כלי טיס ישראלי וגם בה מוחקים </w:t>
      </w:r>
      <w:bookmarkStart w:id="227" w:name="_ETM_Q1_948000"/>
      <w:bookmarkEnd w:id="227"/>
      <w:r w:rsidR="008B6B71">
        <w:rPr>
          <w:rFonts w:hint="cs"/>
          <w:rtl/>
        </w:rPr>
        <w:t xml:space="preserve">את העניין של הטסה שלא בהתאם לתנאים. אז אנחנו מוסיפים: (1) בפסקה 16, המילים "או שלא בהתאם לתנאים באותה תעודה" </w:t>
      </w:r>
      <w:bookmarkStart w:id="228" w:name="_ETM_Q1_953000"/>
      <w:bookmarkEnd w:id="228"/>
      <w:r w:rsidR="008B6B71">
        <w:rPr>
          <w:rtl/>
        </w:rPr>
        <w:t>–</w:t>
      </w:r>
      <w:r w:rsidR="008B6B71">
        <w:rPr>
          <w:rFonts w:hint="cs"/>
          <w:rtl/>
        </w:rPr>
        <w:t xml:space="preserve"> יימחקו.</w:t>
      </w:r>
    </w:p>
    <w:p w:rsidR="00103188" w:rsidRDefault="00103188" w:rsidP="00103188">
      <w:pPr>
        <w:rPr>
          <w:rtl/>
        </w:rPr>
      </w:pPr>
      <w:bookmarkStart w:id="229" w:name="_ETM_Q1_957501"/>
      <w:bookmarkStart w:id="230" w:name="_ETM_Q1_957546"/>
      <w:bookmarkEnd w:id="229"/>
      <w:bookmarkEnd w:id="230"/>
    </w:p>
    <w:p w:rsidR="00D95345" w:rsidRDefault="00D95345" w:rsidP="00D95345">
      <w:pPr>
        <w:pStyle w:val="af6"/>
        <w:keepNext/>
        <w:rPr>
          <w:rtl/>
        </w:rPr>
      </w:pPr>
      <w:bookmarkStart w:id="231" w:name="ET_yor_6348_14"/>
      <w:r w:rsidRPr="00D9534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95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D95345" w:rsidRDefault="00D95345" w:rsidP="00D95345">
      <w:pPr>
        <w:pStyle w:val="KeepWithNext"/>
        <w:rPr>
          <w:rtl/>
        </w:rPr>
      </w:pPr>
    </w:p>
    <w:p w:rsidR="008B6B71" w:rsidRDefault="008B6B71" w:rsidP="00D95345">
      <w:pPr>
        <w:rPr>
          <w:rtl/>
        </w:rPr>
      </w:pPr>
      <w:bookmarkStart w:id="232" w:name="_ETM_Q1_964495"/>
      <w:bookmarkEnd w:id="232"/>
      <w:r>
        <w:rPr>
          <w:rFonts w:hint="cs"/>
          <w:rtl/>
        </w:rPr>
        <w:t>הצבעה.</w:t>
      </w:r>
    </w:p>
    <w:p w:rsidR="008B6B71" w:rsidRDefault="008B6B71" w:rsidP="008B6B71">
      <w:pPr>
        <w:pStyle w:val="af1"/>
        <w:keepNext/>
        <w:rPr>
          <w:rtl/>
        </w:rPr>
      </w:pPr>
    </w:p>
    <w:p w:rsidR="008B6B71" w:rsidRDefault="008B6B71" w:rsidP="008B6B71">
      <w:pPr>
        <w:pStyle w:val="af1"/>
        <w:keepNext/>
        <w:rPr>
          <w:rtl/>
        </w:rPr>
      </w:pPr>
      <w:r>
        <w:rPr>
          <w:rtl/>
        </w:rPr>
        <w:t>הצבעה</w:t>
      </w:r>
    </w:p>
    <w:p w:rsidR="008B6B71" w:rsidRDefault="008B6B71" w:rsidP="008B6B71">
      <w:pPr>
        <w:pStyle w:val="--"/>
        <w:keepNext/>
        <w:rPr>
          <w:rtl/>
        </w:rPr>
      </w:pPr>
    </w:p>
    <w:p w:rsidR="008B6B71" w:rsidRDefault="008B6B71" w:rsidP="008B6B71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8B6B71" w:rsidRDefault="008B6B71" w:rsidP="008B6B71">
      <w:pPr>
        <w:pStyle w:val="--"/>
        <w:keepNext/>
        <w:jc w:val="both"/>
        <w:rPr>
          <w:rtl/>
        </w:rPr>
      </w:pPr>
    </w:p>
    <w:p w:rsidR="008B6B71" w:rsidRDefault="008B6B71" w:rsidP="008B6B71">
      <w:pPr>
        <w:pStyle w:val="af6"/>
        <w:keepNext/>
        <w:rPr>
          <w:rtl/>
        </w:rPr>
      </w:pPr>
      <w:bookmarkStart w:id="233" w:name="ET_yor_6348_58"/>
      <w:r w:rsidRPr="008B6B7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B6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8B6B71" w:rsidRDefault="008B6B71" w:rsidP="008B6B71">
      <w:pPr>
        <w:pStyle w:val="KeepWithNext"/>
        <w:rPr>
          <w:rtl/>
        </w:rPr>
      </w:pPr>
    </w:p>
    <w:p w:rsidR="008B6B71" w:rsidRDefault="008B6B71" w:rsidP="008B6B71">
      <w:pPr>
        <w:rPr>
          <w:rtl/>
        </w:rPr>
      </w:pPr>
      <w:r>
        <w:rPr>
          <w:rFonts w:hint="cs"/>
          <w:rtl/>
        </w:rPr>
        <w:t>בעד. אושר פה אחד.</w:t>
      </w:r>
      <w:r>
        <w:rPr>
          <w:rtl/>
        </w:rPr>
        <w:t xml:space="preserve"> </w:t>
      </w:r>
    </w:p>
    <w:p w:rsidR="00D95345" w:rsidRDefault="00D95345" w:rsidP="00D95345">
      <w:pPr>
        <w:rPr>
          <w:rtl/>
        </w:rPr>
      </w:pPr>
      <w:bookmarkStart w:id="234" w:name="_ETM_Q1_966000"/>
      <w:bookmarkStart w:id="235" w:name="_ETM_Q1_967483"/>
      <w:bookmarkStart w:id="236" w:name="_ETM_Q1_967537"/>
      <w:bookmarkStart w:id="237" w:name="_ETM_Q1_968796"/>
      <w:bookmarkStart w:id="238" w:name="_ETM_Q1_968871"/>
      <w:bookmarkStart w:id="239" w:name="_ETM_Q1_971227"/>
      <w:bookmarkStart w:id="240" w:name="_ETM_Q1_971274"/>
      <w:bookmarkEnd w:id="234"/>
      <w:bookmarkEnd w:id="235"/>
      <w:bookmarkEnd w:id="236"/>
      <w:bookmarkEnd w:id="237"/>
      <w:bookmarkEnd w:id="238"/>
      <w:bookmarkEnd w:id="239"/>
      <w:bookmarkEnd w:id="240"/>
    </w:p>
    <w:p w:rsidR="008B6B71" w:rsidRDefault="008B6B71" w:rsidP="008B6B71">
      <w:pPr>
        <w:pStyle w:val="a4"/>
        <w:keepNext/>
        <w:rPr>
          <w:rtl/>
        </w:rPr>
      </w:pPr>
      <w:bookmarkStart w:id="241" w:name="ET_speaker_איתי_עצמון_59"/>
      <w:r w:rsidRPr="008B6B7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B6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8B6B71" w:rsidRDefault="008B6B71" w:rsidP="008B6B71">
      <w:pPr>
        <w:pStyle w:val="KeepWithNext"/>
        <w:rPr>
          <w:rtl/>
        </w:rPr>
      </w:pPr>
    </w:p>
    <w:p w:rsidR="008B6B71" w:rsidRDefault="00D95345" w:rsidP="00D95345">
      <w:pPr>
        <w:rPr>
          <w:rtl/>
        </w:rPr>
      </w:pPr>
      <w:bookmarkStart w:id="242" w:name="_ETM_Q1_961000"/>
      <w:bookmarkStart w:id="243" w:name="_ETM_Q1_971368"/>
      <w:bookmarkStart w:id="244" w:name="_ETM_Q1_971422"/>
      <w:bookmarkEnd w:id="242"/>
      <w:bookmarkEnd w:id="243"/>
      <w:bookmarkEnd w:id="244"/>
      <w:r>
        <w:rPr>
          <w:rFonts w:hint="cs"/>
          <w:rtl/>
        </w:rPr>
        <w:t>סעיף 7 להצעת החוק</w:t>
      </w:r>
      <w:r w:rsidR="008B6B71">
        <w:rPr>
          <w:rFonts w:hint="cs"/>
          <w:rtl/>
        </w:rPr>
        <w:t xml:space="preserve"> עניינו תיקון סעיף 148 </w:t>
      </w:r>
      <w:bookmarkStart w:id="245" w:name="_ETM_Q1_974000"/>
      <w:bookmarkEnd w:id="245"/>
      <w:r w:rsidR="008B6B71">
        <w:rPr>
          <w:rFonts w:hint="cs"/>
          <w:rtl/>
        </w:rPr>
        <w:t>לחוק הטיס.</w:t>
      </w:r>
    </w:p>
    <w:p w:rsidR="00D95345" w:rsidRDefault="00D95345" w:rsidP="00D95345">
      <w:pPr>
        <w:rPr>
          <w:rtl/>
        </w:rPr>
      </w:pPr>
      <w:bookmarkStart w:id="246" w:name="_ETM_Q1_976000"/>
      <w:bookmarkStart w:id="247" w:name="_ETM_Q1_974117"/>
      <w:bookmarkStart w:id="248" w:name="_ETM_Q1_974174"/>
      <w:bookmarkEnd w:id="246"/>
      <w:bookmarkEnd w:id="247"/>
      <w:bookmarkEnd w:id="248"/>
    </w:p>
    <w:p w:rsidR="00D95345" w:rsidRDefault="00D95345" w:rsidP="00D95345">
      <w:pPr>
        <w:pStyle w:val="af6"/>
        <w:keepNext/>
        <w:rPr>
          <w:rtl/>
        </w:rPr>
      </w:pPr>
      <w:bookmarkStart w:id="249" w:name="ET_yor_6348_15"/>
      <w:r w:rsidRPr="00D9534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95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D95345" w:rsidRDefault="00D95345" w:rsidP="00D95345">
      <w:pPr>
        <w:pStyle w:val="KeepWithNext"/>
        <w:rPr>
          <w:rtl/>
        </w:rPr>
      </w:pPr>
    </w:p>
    <w:p w:rsidR="008B6B71" w:rsidRDefault="008B6B71" w:rsidP="008B6B71">
      <w:pPr>
        <w:rPr>
          <w:rtl/>
        </w:rPr>
      </w:pPr>
      <w:bookmarkStart w:id="250" w:name="_ETM_Q1_972000"/>
      <w:bookmarkEnd w:id="250"/>
      <w:r>
        <w:rPr>
          <w:rFonts w:hint="cs"/>
          <w:rtl/>
        </w:rPr>
        <w:t>הצבעה.</w:t>
      </w:r>
    </w:p>
    <w:p w:rsidR="008B6B71" w:rsidRDefault="008B6B71" w:rsidP="008B6B71">
      <w:pPr>
        <w:pStyle w:val="af1"/>
        <w:keepNext/>
        <w:rPr>
          <w:rtl/>
        </w:rPr>
      </w:pPr>
      <w:bookmarkStart w:id="251" w:name="_ETM_Q1_973000"/>
      <w:bookmarkEnd w:id="251"/>
    </w:p>
    <w:p w:rsidR="008B6B71" w:rsidRDefault="008B6B71" w:rsidP="008B6B71">
      <w:pPr>
        <w:pStyle w:val="af1"/>
        <w:keepNext/>
        <w:rPr>
          <w:rtl/>
        </w:rPr>
      </w:pPr>
      <w:r>
        <w:rPr>
          <w:rtl/>
        </w:rPr>
        <w:t>הצבעה</w:t>
      </w:r>
    </w:p>
    <w:p w:rsidR="008B6B71" w:rsidRDefault="008B6B71" w:rsidP="008B6B71">
      <w:pPr>
        <w:pStyle w:val="--"/>
        <w:keepNext/>
        <w:rPr>
          <w:rtl/>
        </w:rPr>
      </w:pPr>
    </w:p>
    <w:p w:rsidR="008B6B71" w:rsidRDefault="008B6B71" w:rsidP="008B6B71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8B6B71" w:rsidRDefault="008B6B71" w:rsidP="008B6B71">
      <w:pPr>
        <w:pStyle w:val="--"/>
        <w:keepNext/>
        <w:jc w:val="both"/>
        <w:rPr>
          <w:rtl/>
        </w:rPr>
      </w:pPr>
    </w:p>
    <w:p w:rsidR="008B6B71" w:rsidRDefault="008B6B71" w:rsidP="008B6B71">
      <w:pPr>
        <w:pStyle w:val="af6"/>
        <w:keepNext/>
        <w:rPr>
          <w:rtl/>
        </w:rPr>
      </w:pPr>
      <w:bookmarkStart w:id="252" w:name="ET_yor_6348_60"/>
      <w:r w:rsidRPr="008B6B7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B6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8B6B71" w:rsidRDefault="008B6B71" w:rsidP="008B6B71">
      <w:pPr>
        <w:pStyle w:val="KeepWithNext"/>
        <w:rPr>
          <w:rtl/>
        </w:rPr>
      </w:pPr>
    </w:p>
    <w:p w:rsidR="008B6B71" w:rsidRDefault="008B6B71" w:rsidP="008B6B71">
      <w:pPr>
        <w:rPr>
          <w:rtl/>
        </w:rPr>
      </w:pPr>
      <w:r>
        <w:rPr>
          <w:rFonts w:hint="cs"/>
          <w:rtl/>
        </w:rPr>
        <w:t>בעד. הסעיף אושר פה אחד.</w:t>
      </w:r>
      <w:r>
        <w:rPr>
          <w:rtl/>
        </w:rPr>
        <w:t xml:space="preserve"> </w:t>
      </w:r>
    </w:p>
    <w:p w:rsidR="008B6B71" w:rsidRDefault="008B6B71" w:rsidP="008B6B71">
      <w:pPr>
        <w:pStyle w:val="af2"/>
        <w:rPr>
          <w:rtl/>
        </w:rPr>
      </w:pPr>
    </w:p>
    <w:p w:rsidR="008B6B71" w:rsidRDefault="008B6B71" w:rsidP="008B6B71">
      <w:pPr>
        <w:pStyle w:val="-"/>
        <w:keepNext/>
        <w:rPr>
          <w:rtl/>
        </w:rPr>
      </w:pPr>
      <w:bookmarkStart w:id="253" w:name="ET_speakercontinue_איתי_עצמון_61"/>
      <w:r w:rsidRPr="008B6B7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8B6B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"/>
    </w:p>
    <w:p w:rsidR="008B6B71" w:rsidRDefault="008B6B71" w:rsidP="008B6B71">
      <w:pPr>
        <w:pStyle w:val="KeepWithNext"/>
        <w:rPr>
          <w:rtl/>
        </w:rPr>
      </w:pPr>
    </w:p>
    <w:p w:rsidR="00D95345" w:rsidRDefault="008B6B71" w:rsidP="00D95345">
      <w:pPr>
        <w:rPr>
          <w:rtl/>
        </w:rPr>
      </w:pPr>
      <w:bookmarkStart w:id="254" w:name="_ETM_Q1_974826"/>
      <w:bookmarkStart w:id="255" w:name="_ETM_Q1_976178"/>
      <w:bookmarkStart w:id="256" w:name="_ETM_Q1_976230"/>
      <w:bookmarkStart w:id="257" w:name="_ETM_Q1_977699"/>
      <w:bookmarkStart w:id="258" w:name="_ETM_Q1_977754"/>
      <w:bookmarkStart w:id="259" w:name="_ETM_Q1_978291"/>
      <w:bookmarkEnd w:id="254"/>
      <w:bookmarkEnd w:id="255"/>
      <w:bookmarkEnd w:id="256"/>
      <w:bookmarkEnd w:id="257"/>
      <w:bookmarkEnd w:id="258"/>
      <w:bookmarkEnd w:id="259"/>
      <w:r>
        <w:rPr>
          <w:rFonts w:hint="cs"/>
          <w:rtl/>
        </w:rPr>
        <w:t xml:space="preserve">סעיף 8 להצעת החוק, עניינו  </w:t>
      </w:r>
      <w:bookmarkStart w:id="260" w:name="_ETM_Q1_982000"/>
      <w:bookmarkEnd w:id="260"/>
      <w:r>
        <w:rPr>
          <w:rFonts w:hint="cs"/>
          <w:rtl/>
        </w:rPr>
        <w:t>תיקון סעיף 149 לחוק הטיס.</w:t>
      </w:r>
    </w:p>
    <w:p w:rsidR="00D95345" w:rsidRDefault="00D95345" w:rsidP="00D95345">
      <w:pPr>
        <w:rPr>
          <w:rtl/>
        </w:rPr>
      </w:pPr>
      <w:bookmarkStart w:id="261" w:name="_ETM_Q1_982067"/>
      <w:bookmarkStart w:id="262" w:name="_ETM_Q1_982133"/>
      <w:bookmarkEnd w:id="261"/>
      <w:bookmarkEnd w:id="262"/>
    </w:p>
    <w:p w:rsidR="00D95345" w:rsidRDefault="00D95345" w:rsidP="00D95345">
      <w:pPr>
        <w:pStyle w:val="af6"/>
        <w:keepNext/>
        <w:rPr>
          <w:rtl/>
        </w:rPr>
      </w:pPr>
      <w:bookmarkStart w:id="263" w:name="ET_yor_6348_16"/>
      <w:r w:rsidRPr="00D9534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95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D95345" w:rsidRDefault="00D95345" w:rsidP="00D95345">
      <w:pPr>
        <w:pStyle w:val="KeepWithNext"/>
        <w:rPr>
          <w:rtl/>
        </w:rPr>
      </w:pPr>
    </w:p>
    <w:p w:rsidR="008B6B71" w:rsidRDefault="008B6B71" w:rsidP="00D95345">
      <w:pPr>
        <w:rPr>
          <w:rtl/>
        </w:rPr>
      </w:pPr>
      <w:bookmarkStart w:id="264" w:name="_ETM_Q1_982908"/>
      <w:bookmarkEnd w:id="264"/>
      <w:r>
        <w:rPr>
          <w:rFonts w:hint="cs"/>
          <w:rtl/>
        </w:rPr>
        <w:t>הצבעה.</w:t>
      </w:r>
    </w:p>
    <w:p w:rsidR="008B6B71" w:rsidRDefault="008B6B71" w:rsidP="008B6B71">
      <w:pPr>
        <w:pStyle w:val="af1"/>
        <w:keepNext/>
        <w:rPr>
          <w:rtl/>
        </w:rPr>
      </w:pPr>
      <w:bookmarkStart w:id="265" w:name="_ETM_Q1_985000"/>
      <w:bookmarkEnd w:id="265"/>
    </w:p>
    <w:p w:rsidR="008B6B71" w:rsidRDefault="008B6B71" w:rsidP="008B6B71">
      <w:pPr>
        <w:pStyle w:val="af1"/>
        <w:keepNext/>
        <w:rPr>
          <w:rtl/>
        </w:rPr>
      </w:pPr>
      <w:r>
        <w:rPr>
          <w:rtl/>
        </w:rPr>
        <w:t>הצבעה</w:t>
      </w:r>
    </w:p>
    <w:p w:rsidR="008B6B71" w:rsidRDefault="008B6B71" w:rsidP="008B6B71">
      <w:pPr>
        <w:pStyle w:val="--"/>
        <w:keepNext/>
        <w:rPr>
          <w:rtl/>
        </w:rPr>
      </w:pPr>
    </w:p>
    <w:p w:rsidR="008B6B71" w:rsidRDefault="008B6B71" w:rsidP="008B6B71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8B6B71" w:rsidRDefault="008B6B71" w:rsidP="008B6B71">
      <w:pPr>
        <w:pStyle w:val="--"/>
        <w:keepNext/>
        <w:jc w:val="both"/>
        <w:rPr>
          <w:rtl/>
        </w:rPr>
      </w:pPr>
      <w:bookmarkStart w:id="266" w:name="_ETM_Q1_977000"/>
      <w:bookmarkEnd w:id="266"/>
    </w:p>
    <w:p w:rsidR="008B6B71" w:rsidRDefault="008B6B71" w:rsidP="008B6B71">
      <w:pPr>
        <w:pStyle w:val="af6"/>
        <w:keepNext/>
        <w:rPr>
          <w:rtl/>
        </w:rPr>
      </w:pPr>
      <w:bookmarkStart w:id="267" w:name="ET_yor_6348_62"/>
      <w:r w:rsidRPr="008B6B7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B6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8B6B71" w:rsidRDefault="008B6B71" w:rsidP="008B6B71">
      <w:pPr>
        <w:pStyle w:val="KeepWithNext"/>
        <w:rPr>
          <w:rtl/>
        </w:rPr>
      </w:pPr>
    </w:p>
    <w:p w:rsidR="008B6B71" w:rsidRDefault="008B6B71" w:rsidP="008B6B71">
      <w:pPr>
        <w:rPr>
          <w:rtl/>
        </w:rPr>
      </w:pPr>
      <w:bookmarkStart w:id="268" w:name="_ETM_Q1_978000"/>
      <w:bookmarkEnd w:id="268"/>
      <w:r>
        <w:rPr>
          <w:rFonts w:hint="cs"/>
          <w:rtl/>
        </w:rPr>
        <w:t>בעד. אושר פה אחד.</w:t>
      </w:r>
      <w:r>
        <w:rPr>
          <w:rtl/>
        </w:rPr>
        <w:t xml:space="preserve"> </w:t>
      </w:r>
    </w:p>
    <w:p w:rsidR="00D95345" w:rsidRDefault="00D95345" w:rsidP="00D95345">
      <w:pPr>
        <w:rPr>
          <w:rtl/>
        </w:rPr>
      </w:pPr>
      <w:bookmarkStart w:id="269" w:name="_ETM_Q1_983000"/>
      <w:bookmarkEnd w:id="269"/>
    </w:p>
    <w:p w:rsidR="008B6B71" w:rsidRDefault="008B6B71" w:rsidP="008B6B71">
      <w:pPr>
        <w:pStyle w:val="-"/>
        <w:keepNext/>
        <w:rPr>
          <w:rtl/>
        </w:rPr>
      </w:pPr>
      <w:bookmarkStart w:id="270" w:name="ET_speakercontinue_איתי_עצמון_63"/>
      <w:r w:rsidRPr="008B6B7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8B6B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"/>
    </w:p>
    <w:p w:rsidR="008B6B71" w:rsidRDefault="008B6B71" w:rsidP="008B6B71">
      <w:pPr>
        <w:pStyle w:val="KeepWithNext"/>
        <w:rPr>
          <w:rtl/>
        </w:rPr>
      </w:pPr>
    </w:p>
    <w:p w:rsidR="00D95345" w:rsidRDefault="008B6B71" w:rsidP="008B6B71">
      <w:pPr>
        <w:rPr>
          <w:rtl/>
        </w:rPr>
      </w:pPr>
      <w:bookmarkStart w:id="271" w:name="_ETM_Q1_987000"/>
      <w:bookmarkStart w:id="272" w:name="_ETM_Q1_985186"/>
      <w:bookmarkStart w:id="273" w:name="_ETM_Q1_985243"/>
      <w:bookmarkStart w:id="274" w:name="_ETM_Q1_985721"/>
      <w:bookmarkStart w:id="275" w:name="_ETM_Q1_985771"/>
      <w:bookmarkEnd w:id="271"/>
      <w:bookmarkEnd w:id="272"/>
      <w:bookmarkEnd w:id="273"/>
      <w:bookmarkEnd w:id="274"/>
      <w:bookmarkEnd w:id="275"/>
      <w:r>
        <w:rPr>
          <w:rFonts w:hint="cs"/>
          <w:rtl/>
        </w:rPr>
        <w:t>סעיף 8</w:t>
      </w:r>
      <w:r w:rsidR="00D95345">
        <w:rPr>
          <w:rFonts w:hint="cs"/>
          <w:rtl/>
        </w:rPr>
        <w:t>א</w:t>
      </w:r>
      <w:r>
        <w:rPr>
          <w:rFonts w:hint="cs"/>
          <w:rtl/>
        </w:rPr>
        <w:t xml:space="preserve">, </w:t>
      </w:r>
      <w:bookmarkStart w:id="276" w:name="_ETM_Q1_981000"/>
      <w:bookmarkEnd w:id="276"/>
      <w:r>
        <w:rPr>
          <w:rFonts w:hint="cs"/>
          <w:rtl/>
        </w:rPr>
        <w:t>עניינו תיקון סעיף 161 לחוק הטיס.</w:t>
      </w:r>
      <w:r w:rsidR="00D95345">
        <w:rPr>
          <w:rFonts w:hint="cs"/>
          <w:rtl/>
        </w:rPr>
        <w:t xml:space="preserve"> כאן יש תיקון</w:t>
      </w:r>
      <w:r>
        <w:rPr>
          <w:rFonts w:hint="cs"/>
          <w:rtl/>
        </w:rPr>
        <w:t xml:space="preserve"> שצריך להסביר אותו</w:t>
      </w:r>
      <w:r w:rsidR="00D95345">
        <w:rPr>
          <w:rFonts w:hint="cs"/>
          <w:rtl/>
        </w:rPr>
        <w:t>.</w:t>
      </w:r>
    </w:p>
    <w:p w:rsidR="00D95345" w:rsidRDefault="00D95345" w:rsidP="00D95345">
      <w:pPr>
        <w:rPr>
          <w:rtl/>
        </w:rPr>
      </w:pPr>
      <w:bookmarkStart w:id="277" w:name="_ETM_Q1_993452"/>
      <w:bookmarkStart w:id="278" w:name="_ETM_Q1_993521"/>
      <w:bookmarkStart w:id="279" w:name="_ETM_Q1_993604"/>
      <w:bookmarkStart w:id="280" w:name="_ETM_Q1_993658"/>
      <w:bookmarkEnd w:id="277"/>
      <w:bookmarkEnd w:id="278"/>
      <w:bookmarkEnd w:id="279"/>
      <w:bookmarkEnd w:id="280"/>
    </w:p>
    <w:p w:rsidR="008B6B71" w:rsidRDefault="008B6B71" w:rsidP="008B6B71">
      <w:pPr>
        <w:pStyle w:val="af9"/>
        <w:keepNext/>
        <w:rPr>
          <w:rtl/>
        </w:rPr>
      </w:pPr>
      <w:bookmarkStart w:id="281" w:name="ET_guest_484706_64"/>
      <w:r w:rsidRPr="008B6B71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8B6B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"/>
    </w:p>
    <w:p w:rsidR="008B6B71" w:rsidRDefault="008B6B71" w:rsidP="008B6B71">
      <w:pPr>
        <w:pStyle w:val="KeepWithNext"/>
        <w:rPr>
          <w:rtl/>
        </w:rPr>
      </w:pPr>
    </w:p>
    <w:p w:rsidR="00D95345" w:rsidRDefault="00D95345" w:rsidP="00D95345">
      <w:pPr>
        <w:rPr>
          <w:rtl/>
        </w:rPr>
      </w:pPr>
      <w:bookmarkStart w:id="282" w:name="_ETM_Q1_994307"/>
      <w:bookmarkStart w:id="283" w:name="_ETM_Q1_994354"/>
      <w:bookmarkStart w:id="284" w:name="_ETM_Q1_996147"/>
      <w:bookmarkEnd w:id="282"/>
      <w:bookmarkEnd w:id="283"/>
      <w:bookmarkEnd w:id="284"/>
      <w:r>
        <w:rPr>
          <w:rFonts w:hint="cs"/>
          <w:rtl/>
        </w:rPr>
        <w:t>הייעוץ המשפטי של הוועדה הביא לתשומת ליבנו</w:t>
      </w:r>
      <w:r w:rsidR="008B6B71">
        <w:rPr>
          <w:rFonts w:hint="cs"/>
          <w:rtl/>
        </w:rPr>
        <w:t xml:space="preserve"> והם </w:t>
      </w:r>
      <w:bookmarkStart w:id="285" w:name="_ETM_Q1_1000000"/>
      <w:bookmarkEnd w:id="285"/>
      <w:r w:rsidR="008B6B71">
        <w:rPr>
          <w:rFonts w:hint="cs"/>
          <w:rtl/>
        </w:rPr>
        <w:t xml:space="preserve">צודקים, שבינתיים בחוק פסיקת ריבית והצמדה ששינה עניינים לגבי ריבית </w:t>
      </w:r>
      <w:bookmarkStart w:id="286" w:name="_ETM_Q1_1005000"/>
      <w:bookmarkEnd w:id="286"/>
      <w:r w:rsidR="008B6B71">
        <w:rPr>
          <w:rFonts w:hint="cs"/>
          <w:rtl/>
        </w:rPr>
        <w:t xml:space="preserve">והצמדה יש תיקון עקיף לחוק הטיס שייכנס לתוקף ב-1.1.2025, </w:t>
      </w:r>
      <w:bookmarkStart w:id="287" w:name="_ETM_Q1_1006000"/>
      <w:bookmarkEnd w:id="287"/>
      <w:r w:rsidR="008B6B71">
        <w:rPr>
          <w:rFonts w:hint="cs"/>
          <w:rtl/>
        </w:rPr>
        <w:t>והתיקון</w:t>
      </w:r>
      <w:r w:rsidR="00107EE6">
        <w:rPr>
          <w:rFonts w:hint="cs"/>
          <w:rtl/>
        </w:rPr>
        <w:t xml:space="preserve"> שאנחנו עשינו ל-131 לא יתחשב בתיקון הזה. אז עכשיו </w:t>
      </w:r>
      <w:bookmarkStart w:id="288" w:name="_ETM_Q1_1011000"/>
      <w:bookmarkEnd w:id="288"/>
      <w:r w:rsidR="00107EE6">
        <w:rPr>
          <w:rFonts w:hint="cs"/>
          <w:rtl/>
        </w:rPr>
        <w:t>יש תיקון שמתחשב בתיקון - -</w:t>
      </w:r>
    </w:p>
    <w:p w:rsidR="00107EE6" w:rsidRDefault="00107EE6" w:rsidP="00D95345">
      <w:pPr>
        <w:rPr>
          <w:rtl/>
        </w:rPr>
      </w:pPr>
    </w:p>
    <w:p w:rsidR="00107EE6" w:rsidRDefault="00107EE6" w:rsidP="00107EE6">
      <w:pPr>
        <w:pStyle w:val="af6"/>
        <w:keepNext/>
        <w:rPr>
          <w:rtl/>
        </w:rPr>
      </w:pPr>
      <w:bookmarkStart w:id="289" w:name="ET_yor_6348_65"/>
      <w:r w:rsidRPr="00107EE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07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107EE6" w:rsidRDefault="00107EE6" w:rsidP="00107EE6">
      <w:pPr>
        <w:pStyle w:val="KeepWithNext"/>
        <w:rPr>
          <w:rtl/>
        </w:rPr>
      </w:pPr>
    </w:p>
    <w:p w:rsidR="00107EE6" w:rsidRDefault="00107EE6" w:rsidP="00107EE6">
      <w:pPr>
        <w:rPr>
          <w:rtl/>
        </w:rPr>
      </w:pPr>
      <w:r>
        <w:rPr>
          <w:rFonts w:hint="cs"/>
          <w:rtl/>
        </w:rPr>
        <w:t>שמיישר קו - -</w:t>
      </w:r>
    </w:p>
    <w:p w:rsidR="00107EE6" w:rsidRDefault="00107EE6" w:rsidP="00107EE6">
      <w:pPr>
        <w:rPr>
          <w:rtl/>
        </w:rPr>
      </w:pPr>
    </w:p>
    <w:p w:rsidR="00107EE6" w:rsidRDefault="00107EE6" w:rsidP="00107EE6">
      <w:pPr>
        <w:pStyle w:val="-"/>
        <w:keepNext/>
        <w:rPr>
          <w:rtl/>
        </w:rPr>
      </w:pPr>
      <w:bookmarkStart w:id="290" w:name="ET_speakercontinue_484706_66"/>
      <w:r w:rsidRPr="00107EE6">
        <w:rPr>
          <w:rStyle w:val="TagStyle"/>
          <w:rtl/>
        </w:rPr>
        <w:t xml:space="preserve"> &lt;&lt; דובר_המשך &gt;&gt; </w:t>
      </w:r>
      <w:r>
        <w:rPr>
          <w:rtl/>
        </w:rPr>
        <w:t>רננה שחר:</w:t>
      </w:r>
      <w:r w:rsidRPr="00107E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0"/>
    </w:p>
    <w:p w:rsidR="00107EE6" w:rsidRDefault="00107EE6" w:rsidP="00107EE6">
      <w:pPr>
        <w:pStyle w:val="KeepWithNext"/>
        <w:rPr>
          <w:rtl/>
        </w:rPr>
      </w:pPr>
    </w:p>
    <w:p w:rsidR="00107EE6" w:rsidRDefault="00107EE6" w:rsidP="00107EE6">
      <w:pPr>
        <w:rPr>
          <w:rtl/>
        </w:rPr>
      </w:pPr>
      <w:bookmarkStart w:id="291" w:name="_ETM_Q1_1016000"/>
      <w:bookmarkEnd w:id="291"/>
      <w:r>
        <w:rPr>
          <w:rFonts w:hint="cs"/>
          <w:rtl/>
        </w:rPr>
        <w:t>כן.</w:t>
      </w:r>
    </w:p>
    <w:p w:rsidR="00107EE6" w:rsidRDefault="00107EE6" w:rsidP="00107EE6">
      <w:pPr>
        <w:rPr>
          <w:rtl/>
        </w:rPr>
      </w:pPr>
      <w:bookmarkStart w:id="292" w:name="_ETM_Q1_1018000"/>
      <w:bookmarkEnd w:id="292"/>
    </w:p>
    <w:p w:rsidR="00107EE6" w:rsidRDefault="00107EE6" w:rsidP="00107EE6">
      <w:pPr>
        <w:pStyle w:val="a4"/>
        <w:keepNext/>
        <w:rPr>
          <w:rtl/>
        </w:rPr>
      </w:pPr>
      <w:bookmarkStart w:id="293" w:name="ET_speaker_איתי_עצמון_67"/>
      <w:r w:rsidRPr="00107EE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07E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107EE6" w:rsidRDefault="00107EE6" w:rsidP="00107EE6">
      <w:pPr>
        <w:pStyle w:val="KeepWithNext"/>
        <w:rPr>
          <w:rtl/>
        </w:rPr>
      </w:pPr>
    </w:p>
    <w:p w:rsidR="00107EE6" w:rsidRDefault="00107EE6" w:rsidP="00107EE6">
      <w:pPr>
        <w:rPr>
          <w:rtl/>
        </w:rPr>
      </w:pPr>
      <w:bookmarkStart w:id="294" w:name="_ETM_Q1_1020000"/>
      <w:bookmarkEnd w:id="294"/>
      <w:r>
        <w:rPr>
          <w:rFonts w:hint="cs"/>
          <w:rtl/>
        </w:rPr>
        <w:t xml:space="preserve">מבחינת המינוחים </w:t>
      </w:r>
      <w:bookmarkStart w:id="295" w:name="_ETM_Q1_1022000"/>
      <w:bookmarkEnd w:id="295"/>
      <w:r>
        <w:rPr>
          <w:rFonts w:hint="cs"/>
          <w:rtl/>
        </w:rPr>
        <w:t>החדשים.</w:t>
      </w:r>
    </w:p>
    <w:p w:rsidR="00107EE6" w:rsidRDefault="00107EE6" w:rsidP="00107EE6">
      <w:pPr>
        <w:rPr>
          <w:rtl/>
        </w:rPr>
      </w:pPr>
    </w:p>
    <w:p w:rsidR="00107EE6" w:rsidRDefault="00107EE6" w:rsidP="00107EE6">
      <w:pPr>
        <w:pStyle w:val="af9"/>
        <w:keepNext/>
        <w:rPr>
          <w:rtl/>
        </w:rPr>
      </w:pPr>
      <w:bookmarkStart w:id="296" w:name="ET_guest_484706_68"/>
      <w:r w:rsidRPr="00107EE6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107E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"/>
    </w:p>
    <w:p w:rsidR="00107EE6" w:rsidRDefault="00107EE6" w:rsidP="00107EE6">
      <w:pPr>
        <w:pStyle w:val="KeepWithNext"/>
        <w:rPr>
          <w:rtl/>
        </w:rPr>
      </w:pPr>
    </w:p>
    <w:p w:rsidR="00107EE6" w:rsidRDefault="000674D9" w:rsidP="000674D9">
      <w:pPr>
        <w:rPr>
          <w:rtl/>
        </w:rPr>
      </w:pPr>
      <w:bookmarkStart w:id="297" w:name="_ETM_Q1_1019000"/>
      <w:bookmarkEnd w:id="297"/>
      <w:r>
        <w:rPr>
          <w:rFonts w:hint="cs"/>
          <w:rtl/>
        </w:rPr>
        <w:t xml:space="preserve">עם הוראות על פסיקת ריבית, וגם תראה את זה אחר-כך בסעיף תחילה שנצטרך </w:t>
      </w:r>
      <w:bookmarkStart w:id="298" w:name="_ETM_Q1_1023000"/>
      <w:bookmarkEnd w:id="298"/>
      <w:r>
        <w:rPr>
          <w:rFonts w:hint="cs"/>
          <w:rtl/>
        </w:rPr>
        <w:t xml:space="preserve">להסביר, אנחנו מבקשים להתחיל את הסעיף הזה יום אחרי שמתחיל התיקון העקיף לחוק הטיס, בחוק </w:t>
      </w:r>
      <w:bookmarkStart w:id="299" w:name="_ETM_Q1_1030000"/>
      <w:bookmarkEnd w:id="299"/>
      <w:r>
        <w:rPr>
          <w:rFonts w:hint="cs"/>
          <w:rtl/>
        </w:rPr>
        <w:t xml:space="preserve">פסיקת ריבית והצמדה. </w:t>
      </w:r>
    </w:p>
    <w:p w:rsidR="000674D9" w:rsidRDefault="000674D9" w:rsidP="000674D9">
      <w:pPr>
        <w:rPr>
          <w:rtl/>
        </w:rPr>
      </w:pPr>
    </w:p>
    <w:p w:rsidR="000674D9" w:rsidRDefault="000674D9" w:rsidP="000674D9">
      <w:pPr>
        <w:rPr>
          <w:rtl/>
        </w:rPr>
      </w:pPr>
      <w:bookmarkStart w:id="300" w:name="_ETM_Q1_1036000"/>
      <w:bookmarkEnd w:id="300"/>
      <w:r>
        <w:rPr>
          <w:rFonts w:hint="cs"/>
          <w:rtl/>
        </w:rPr>
        <w:t>אז הנוסח - -</w:t>
      </w:r>
    </w:p>
    <w:p w:rsidR="000674D9" w:rsidRDefault="000674D9" w:rsidP="000674D9">
      <w:pPr>
        <w:rPr>
          <w:rtl/>
        </w:rPr>
      </w:pPr>
      <w:bookmarkStart w:id="301" w:name="_ETM_Q1_1039000"/>
      <w:bookmarkEnd w:id="301"/>
    </w:p>
    <w:p w:rsidR="000674D9" w:rsidRDefault="000674D9" w:rsidP="000674D9">
      <w:pPr>
        <w:pStyle w:val="a4"/>
        <w:keepNext/>
        <w:rPr>
          <w:rtl/>
        </w:rPr>
      </w:pPr>
      <w:bookmarkStart w:id="302" w:name="ET_speaker_איתי_עצמון_69"/>
      <w:r w:rsidRPr="000674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67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0674D9" w:rsidRDefault="000674D9" w:rsidP="000674D9">
      <w:pPr>
        <w:pStyle w:val="KeepWithNext"/>
        <w:rPr>
          <w:rtl/>
        </w:rPr>
      </w:pPr>
    </w:p>
    <w:p w:rsidR="000674D9" w:rsidRDefault="000674D9" w:rsidP="000674D9">
      <w:pPr>
        <w:rPr>
          <w:rtl/>
        </w:rPr>
      </w:pPr>
      <w:bookmarkStart w:id="303" w:name="_ETM_Q1_1034000"/>
      <w:bookmarkEnd w:id="303"/>
      <w:r>
        <w:rPr>
          <w:rFonts w:hint="cs"/>
          <w:rtl/>
        </w:rPr>
        <w:t xml:space="preserve">אני מציע שתקריאי את </w:t>
      </w:r>
      <w:bookmarkStart w:id="304" w:name="_ETM_Q1_1038000"/>
      <w:bookmarkEnd w:id="304"/>
      <w:r>
        <w:rPr>
          <w:rFonts w:hint="cs"/>
          <w:rtl/>
        </w:rPr>
        <w:t>כל (א1) ותגידי איפה התוספת.</w:t>
      </w:r>
    </w:p>
    <w:p w:rsidR="000674D9" w:rsidRDefault="000674D9" w:rsidP="000674D9">
      <w:pPr>
        <w:rPr>
          <w:rtl/>
        </w:rPr>
      </w:pPr>
    </w:p>
    <w:p w:rsidR="000674D9" w:rsidRDefault="000674D9" w:rsidP="000674D9">
      <w:pPr>
        <w:pStyle w:val="af9"/>
        <w:keepNext/>
        <w:rPr>
          <w:rtl/>
        </w:rPr>
      </w:pPr>
      <w:bookmarkStart w:id="305" w:name="ET_guest_484706_70"/>
      <w:r w:rsidRPr="000674D9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0674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"/>
    </w:p>
    <w:p w:rsidR="000674D9" w:rsidRDefault="000674D9" w:rsidP="000674D9">
      <w:pPr>
        <w:pStyle w:val="KeepWithNext"/>
        <w:rPr>
          <w:rtl/>
        </w:rPr>
      </w:pPr>
    </w:p>
    <w:p w:rsidR="000674D9" w:rsidRDefault="000674D9" w:rsidP="000674D9">
      <w:pPr>
        <w:rPr>
          <w:rtl/>
        </w:rPr>
      </w:pPr>
    </w:p>
    <w:p w:rsidR="000674D9" w:rsidRDefault="000674D9" w:rsidP="000674D9">
      <w:pPr>
        <w:rPr>
          <w:rtl/>
        </w:rPr>
      </w:pPr>
      <w:bookmarkStart w:id="306" w:name="_ETM_Q1_1041000"/>
      <w:bookmarkEnd w:id="306"/>
      <w:r>
        <w:rPr>
          <w:rFonts w:hint="cs"/>
          <w:rtl/>
        </w:rPr>
        <w:t xml:space="preserve">"מסר המנהל למפר הודעה על כוונת חיוב בשל הפרה המהווה גם עבירה, לא יוגש נגדו כתב אישום </w:t>
      </w:r>
    </w:p>
    <w:p w:rsidR="000674D9" w:rsidRDefault="000674D9" w:rsidP="000674D9">
      <w:pPr>
        <w:rPr>
          <w:rtl/>
        </w:rPr>
      </w:pPr>
      <w:bookmarkStart w:id="307" w:name="_ETM_Q1_1043000"/>
      <w:bookmarkEnd w:id="307"/>
      <w:r>
        <w:rPr>
          <w:rFonts w:hint="cs"/>
          <w:rtl/>
        </w:rPr>
        <w:lastRenderedPageBreak/>
        <w:t xml:space="preserve">בשל אותה הפרה, אלא אם כן התגלו עובדות חדשות המצדיקות זאת; התגלו עובדות חדשות </w:t>
      </w:r>
    </w:p>
    <w:p w:rsidR="004C5EAA" w:rsidRDefault="000674D9" w:rsidP="000674D9">
      <w:pPr>
        <w:rPr>
          <w:rtl/>
        </w:rPr>
      </w:pPr>
      <w:bookmarkStart w:id="308" w:name="_ETM_Q1_1046000"/>
      <w:bookmarkEnd w:id="308"/>
      <w:r>
        <w:rPr>
          <w:rFonts w:hint="cs"/>
          <w:rtl/>
        </w:rPr>
        <w:t>כאמור והוגש נגד המפר כתב אישום לאחר שהמפר שילם עיצום, יוחזר לו הסכום ששולם"</w:t>
      </w:r>
      <w:bookmarkStart w:id="309" w:name="_ETM_Q1_1056000"/>
      <w:bookmarkEnd w:id="30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4C5EAA" w:rsidRDefault="004C5EAA" w:rsidP="000674D9">
      <w:pPr>
        <w:rPr>
          <w:rtl/>
        </w:rPr>
      </w:pPr>
    </w:p>
    <w:p w:rsidR="000674D9" w:rsidRDefault="000674D9" w:rsidP="004C5EAA">
      <w:pPr>
        <w:ind w:left="720" w:firstLine="0"/>
        <w:rPr>
          <w:rtl/>
        </w:rPr>
      </w:pPr>
      <w:r>
        <w:rPr>
          <w:rFonts w:hint="cs"/>
          <w:rtl/>
        </w:rPr>
        <w:t xml:space="preserve">עכשיו זה הנוסח החדש: "בתוספת ריבית שקלית מיום </w:t>
      </w:r>
      <w:bookmarkStart w:id="310" w:name="_ETM_Q1_1058000"/>
      <w:bookmarkEnd w:id="310"/>
      <w:r>
        <w:rPr>
          <w:rFonts w:hint="cs"/>
          <w:rtl/>
        </w:rPr>
        <w:t xml:space="preserve">תשלום הסכום עד יום החזרתו, ויחולו </w:t>
      </w:r>
      <w:r w:rsidR="004C5EAA">
        <w:rPr>
          <w:rtl/>
        </w:rPr>
        <w:br/>
      </w:r>
      <w:r>
        <w:rPr>
          <w:rFonts w:hint="cs"/>
          <w:rtl/>
        </w:rPr>
        <w:t xml:space="preserve">הוראות חוק פסיקת ריבית </w:t>
      </w:r>
      <w:bookmarkStart w:id="311" w:name="_ETM_Q1_1057000"/>
      <w:bookmarkEnd w:id="311"/>
      <w:r>
        <w:rPr>
          <w:rFonts w:hint="cs"/>
          <w:rtl/>
        </w:rPr>
        <w:t xml:space="preserve">והצמדה לעניין ריבית זו בשינויים המחויבים." </w:t>
      </w:r>
    </w:p>
    <w:p w:rsidR="004C5EAA" w:rsidRDefault="004C5EAA" w:rsidP="004C5EAA">
      <w:pPr>
        <w:ind w:left="720" w:firstLine="0"/>
        <w:rPr>
          <w:rtl/>
        </w:rPr>
      </w:pPr>
    </w:p>
    <w:p w:rsidR="004C5EAA" w:rsidRDefault="004C5EAA" w:rsidP="004C5EAA">
      <w:pPr>
        <w:ind w:left="720" w:firstLine="0"/>
        <w:rPr>
          <w:rtl/>
        </w:rPr>
      </w:pPr>
      <w:bookmarkStart w:id="312" w:name="_ETM_Q1_1061000"/>
      <w:bookmarkEnd w:id="312"/>
      <w:r>
        <w:rPr>
          <w:rFonts w:hint="cs"/>
          <w:rtl/>
        </w:rPr>
        <w:t xml:space="preserve">בעצם התיקון העקיף של חוק </w:t>
      </w:r>
      <w:bookmarkStart w:id="313" w:name="_ETM_Q1_1062000"/>
      <w:bookmarkEnd w:id="313"/>
      <w:r>
        <w:rPr>
          <w:rFonts w:hint="cs"/>
          <w:rtl/>
        </w:rPr>
        <w:t xml:space="preserve">הטיס, שייכנס יום קודם לתוקף </w:t>
      </w:r>
      <w:bookmarkStart w:id="314" w:name="_ETM_Q1_1070000"/>
      <w:bookmarkEnd w:id="314"/>
      <w:r>
        <w:rPr>
          <w:rFonts w:hint="cs"/>
          <w:rtl/>
        </w:rPr>
        <w:t xml:space="preserve">גם מגדיר מה זה ריבית שקלית, גם מגדיר מה זה </w:t>
      </w:r>
      <w:bookmarkStart w:id="315" w:name="_ETM_Q1_1072000"/>
      <w:bookmarkEnd w:id="315"/>
      <w:r>
        <w:rPr>
          <w:rFonts w:hint="cs"/>
          <w:rtl/>
        </w:rPr>
        <w:t>חוק פסיקת ריבית והצמדה כך שהוא תואם את זה.</w:t>
      </w:r>
    </w:p>
    <w:p w:rsidR="004C5EAA" w:rsidRDefault="004C5EAA" w:rsidP="004C5EAA">
      <w:pPr>
        <w:ind w:left="720" w:firstLine="0"/>
        <w:rPr>
          <w:rtl/>
        </w:rPr>
      </w:pPr>
    </w:p>
    <w:p w:rsidR="004C5EAA" w:rsidRDefault="004C5EAA" w:rsidP="004C5EAA">
      <w:pPr>
        <w:pStyle w:val="af6"/>
        <w:keepNext/>
        <w:rPr>
          <w:rtl/>
        </w:rPr>
      </w:pPr>
      <w:bookmarkStart w:id="316" w:name="ET_yor_6348_71"/>
      <w:r w:rsidRPr="004C5EA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C5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4C5EAA" w:rsidRDefault="004C5EAA" w:rsidP="004C5EAA">
      <w:pPr>
        <w:pStyle w:val="KeepWithNext"/>
        <w:rPr>
          <w:rtl/>
        </w:rPr>
      </w:pPr>
    </w:p>
    <w:p w:rsidR="004C5EAA" w:rsidRDefault="004C5EAA" w:rsidP="004C5EAA">
      <w:pPr>
        <w:rPr>
          <w:rtl/>
        </w:rPr>
      </w:pPr>
      <w:r>
        <w:rPr>
          <w:rFonts w:hint="cs"/>
          <w:rtl/>
        </w:rPr>
        <w:t xml:space="preserve">אז אנחנו </w:t>
      </w:r>
      <w:bookmarkStart w:id="317" w:name="_ETM_Q1_1073000"/>
      <w:bookmarkEnd w:id="317"/>
      <w:r>
        <w:rPr>
          <w:rFonts w:hint="cs"/>
          <w:rtl/>
        </w:rPr>
        <w:t>מצביעים על סעיף 161 8א להצעת החוק.</w:t>
      </w:r>
    </w:p>
    <w:p w:rsidR="004C5EAA" w:rsidRDefault="004C5EAA" w:rsidP="004C5EAA">
      <w:pPr>
        <w:pStyle w:val="af1"/>
        <w:keepNext/>
        <w:rPr>
          <w:rtl/>
        </w:rPr>
      </w:pPr>
      <w:bookmarkStart w:id="318" w:name="_ETM_Q1_1075000"/>
      <w:bookmarkStart w:id="319" w:name="_ETM_Q1_1016980"/>
      <w:bookmarkStart w:id="320" w:name="_ETM_Q1_1017020"/>
      <w:bookmarkStart w:id="321" w:name="_ETM_Q1_1018044"/>
      <w:bookmarkStart w:id="322" w:name="_ETM_Q1_1019740"/>
      <w:bookmarkStart w:id="323" w:name="_ETM_Q1_1019794"/>
      <w:bookmarkStart w:id="324" w:name="_ETM_Q1_1076000"/>
      <w:bookmarkEnd w:id="318"/>
      <w:bookmarkEnd w:id="319"/>
      <w:bookmarkEnd w:id="320"/>
      <w:bookmarkEnd w:id="321"/>
      <w:bookmarkEnd w:id="322"/>
      <w:bookmarkEnd w:id="323"/>
      <w:bookmarkEnd w:id="324"/>
    </w:p>
    <w:p w:rsidR="004C5EAA" w:rsidRDefault="004C5EAA" w:rsidP="004C5EAA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4C5EAA" w:rsidRDefault="004C5EAA" w:rsidP="004C5EAA">
      <w:pPr>
        <w:pStyle w:val="--"/>
        <w:keepNext/>
        <w:rPr>
          <w:rtl/>
        </w:rPr>
      </w:pPr>
    </w:p>
    <w:p w:rsidR="004C5EAA" w:rsidRDefault="004C5EAA" w:rsidP="004C5EAA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4C5EAA" w:rsidRDefault="004C5EAA" w:rsidP="004C5EAA">
      <w:pPr>
        <w:pStyle w:val="--"/>
        <w:keepNext/>
        <w:jc w:val="both"/>
        <w:rPr>
          <w:rtl/>
        </w:rPr>
      </w:pPr>
    </w:p>
    <w:p w:rsidR="004C5EAA" w:rsidRDefault="004C5EAA" w:rsidP="004C5EAA">
      <w:pPr>
        <w:pStyle w:val="af6"/>
        <w:keepNext/>
        <w:rPr>
          <w:rtl/>
        </w:rPr>
      </w:pPr>
      <w:bookmarkStart w:id="325" w:name="ET_yor_6348_73"/>
      <w:r w:rsidRPr="004C5EA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C5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4C5EAA" w:rsidRDefault="004C5EAA" w:rsidP="004C5EAA">
      <w:pPr>
        <w:pStyle w:val="KeepWithNext"/>
        <w:rPr>
          <w:rtl/>
        </w:rPr>
      </w:pPr>
    </w:p>
    <w:p w:rsidR="004C5EAA" w:rsidRDefault="004C5EAA" w:rsidP="004C5EAA">
      <w:pPr>
        <w:rPr>
          <w:rtl/>
        </w:rPr>
      </w:pPr>
      <w:r>
        <w:rPr>
          <w:rFonts w:hint="cs"/>
          <w:rtl/>
        </w:rPr>
        <w:t>בעד. הסעיף אושר פה אחד.</w:t>
      </w:r>
      <w:r>
        <w:rPr>
          <w:rtl/>
        </w:rPr>
        <w:t xml:space="preserve"> </w:t>
      </w:r>
    </w:p>
    <w:p w:rsidR="004C5EAA" w:rsidRDefault="004C5EAA" w:rsidP="004C5EAA">
      <w:pPr>
        <w:pStyle w:val="af2"/>
        <w:jc w:val="both"/>
        <w:rPr>
          <w:rtl/>
        </w:rPr>
      </w:pPr>
    </w:p>
    <w:p w:rsidR="004C5EAA" w:rsidRDefault="004C5EAA" w:rsidP="004C5EAA">
      <w:pPr>
        <w:pStyle w:val="a4"/>
        <w:keepNext/>
        <w:rPr>
          <w:rtl/>
        </w:rPr>
      </w:pPr>
      <w:bookmarkStart w:id="326" w:name="ET_speaker_איתי_עצמון_74"/>
      <w:r w:rsidRPr="004C5EA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C5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4C5EAA" w:rsidRDefault="004C5EAA" w:rsidP="004C5EAA">
      <w:pPr>
        <w:pStyle w:val="KeepWithNext"/>
        <w:rPr>
          <w:rtl/>
        </w:rPr>
      </w:pPr>
    </w:p>
    <w:p w:rsidR="004C5EAA" w:rsidRDefault="004C5EAA" w:rsidP="004C5EAA">
      <w:pPr>
        <w:rPr>
          <w:rtl/>
        </w:rPr>
      </w:pPr>
      <w:bookmarkStart w:id="327" w:name="_ETM_Q1_1085000"/>
      <w:bookmarkEnd w:id="327"/>
      <w:r>
        <w:rPr>
          <w:rFonts w:hint="cs"/>
          <w:rtl/>
        </w:rPr>
        <w:t xml:space="preserve">סעיף 9 להצעת החוק </w:t>
      </w:r>
      <w:r>
        <w:rPr>
          <w:rtl/>
        </w:rPr>
        <w:t>–</w:t>
      </w:r>
      <w:r>
        <w:rPr>
          <w:rFonts w:hint="cs"/>
          <w:rtl/>
        </w:rPr>
        <w:t xml:space="preserve"> הוספת סעיף 161א לחוק הטיס.</w:t>
      </w:r>
    </w:p>
    <w:p w:rsidR="004C5EAA" w:rsidRDefault="004C5EAA" w:rsidP="004C5EAA">
      <w:pPr>
        <w:rPr>
          <w:rtl/>
        </w:rPr>
      </w:pPr>
    </w:p>
    <w:p w:rsidR="004C5EAA" w:rsidRDefault="004C5EAA" w:rsidP="004C5EAA">
      <w:pPr>
        <w:pStyle w:val="af6"/>
        <w:keepNext/>
        <w:rPr>
          <w:rtl/>
        </w:rPr>
      </w:pPr>
      <w:bookmarkStart w:id="328" w:name="ET_yor_6348_75"/>
      <w:r w:rsidRPr="004C5EA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C5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4C5EAA" w:rsidRDefault="004C5EAA" w:rsidP="004C5EAA">
      <w:pPr>
        <w:pStyle w:val="KeepWithNext"/>
        <w:rPr>
          <w:rtl/>
        </w:rPr>
      </w:pPr>
    </w:p>
    <w:p w:rsidR="004C5EAA" w:rsidRDefault="004C5EAA" w:rsidP="004C5EAA">
      <w:pPr>
        <w:rPr>
          <w:rtl/>
        </w:rPr>
      </w:pPr>
      <w:bookmarkStart w:id="329" w:name="_ETM_Q1_1092000"/>
      <w:bookmarkEnd w:id="329"/>
      <w:r>
        <w:rPr>
          <w:rFonts w:hint="cs"/>
          <w:rtl/>
        </w:rPr>
        <w:t>מי בעד?</w:t>
      </w:r>
    </w:p>
    <w:p w:rsidR="004C5EAA" w:rsidRDefault="004C5EAA" w:rsidP="004C5EAA">
      <w:pPr>
        <w:pStyle w:val="af1"/>
        <w:keepNext/>
        <w:rPr>
          <w:rtl/>
        </w:rPr>
      </w:pPr>
      <w:bookmarkStart w:id="330" w:name="_ETM_Q1_1090000"/>
      <w:bookmarkEnd w:id="330"/>
    </w:p>
    <w:p w:rsidR="004C5EAA" w:rsidRDefault="004C5EAA" w:rsidP="004C5EAA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4C5EAA" w:rsidRDefault="004C5EAA" w:rsidP="004C5EAA">
      <w:pPr>
        <w:pStyle w:val="--"/>
        <w:keepNext/>
        <w:rPr>
          <w:rtl/>
        </w:rPr>
      </w:pPr>
    </w:p>
    <w:p w:rsidR="004C5EAA" w:rsidRDefault="004C5EAA" w:rsidP="004C5EAA">
      <w:pPr>
        <w:pStyle w:val="--"/>
        <w:keepNext/>
        <w:rPr>
          <w:rtl/>
        </w:rPr>
      </w:pPr>
      <w:r>
        <w:rPr>
          <w:rFonts w:hint="cs"/>
          <w:rtl/>
        </w:rPr>
        <w:t>הסעיף אושר</w:t>
      </w:r>
    </w:p>
    <w:p w:rsidR="004C5EAA" w:rsidRDefault="004C5EAA" w:rsidP="004C5EAA">
      <w:pPr>
        <w:pStyle w:val="af6"/>
        <w:keepNext/>
        <w:rPr>
          <w:rStyle w:val="TagStyle"/>
          <w:rtl/>
        </w:rPr>
      </w:pPr>
      <w:bookmarkStart w:id="331" w:name="ET_yor_6348_76"/>
    </w:p>
    <w:p w:rsidR="004C5EAA" w:rsidRDefault="004C5EAA" w:rsidP="004C5EAA">
      <w:pPr>
        <w:pStyle w:val="af6"/>
        <w:keepNext/>
        <w:rPr>
          <w:rtl/>
        </w:rPr>
      </w:pPr>
      <w:r w:rsidRPr="004C5EA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C5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4C5EAA" w:rsidRDefault="004C5EAA" w:rsidP="004C5EAA">
      <w:pPr>
        <w:pStyle w:val="KeepWithNext"/>
        <w:rPr>
          <w:rtl/>
        </w:rPr>
      </w:pPr>
    </w:p>
    <w:p w:rsidR="004C5EAA" w:rsidRDefault="004C5EAA" w:rsidP="004C5EAA">
      <w:pPr>
        <w:rPr>
          <w:rtl/>
        </w:rPr>
      </w:pPr>
      <w:r>
        <w:rPr>
          <w:rFonts w:hint="cs"/>
          <w:rtl/>
        </w:rPr>
        <w:t>אושר פה אחד.</w:t>
      </w:r>
      <w:r>
        <w:rPr>
          <w:rtl/>
        </w:rPr>
        <w:t xml:space="preserve"> </w:t>
      </w:r>
    </w:p>
    <w:p w:rsidR="004C5EAA" w:rsidRDefault="004C5EAA" w:rsidP="004C5EAA">
      <w:pPr>
        <w:pStyle w:val="af2"/>
        <w:rPr>
          <w:rtl/>
        </w:rPr>
      </w:pPr>
    </w:p>
    <w:p w:rsidR="004C5EAA" w:rsidRDefault="004C5EAA" w:rsidP="004C5EAA">
      <w:pPr>
        <w:pStyle w:val="-"/>
        <w:keepNext/>
        <w:rPr>
          <w:rtl/>
        </w:rPr>
      </w:pPr>
      <w:bookmarkStart w:id="332" w:name="ET_speakercontinue_איתי_עצמון_77"/>
      <w:r w:rsidRPr="004C5EAA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4C5E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2"/>
    </w:p>
    <w:p w:rsidR="004C5EAA" w:rsidRDefault="004C5EAA" w:rsidP="004C5EAA">
      <w:pPr>
        <w:pStyle w:val="KeepWithNext"/>
        <w:rPr>
          <w:rtl/>
        </w:rPr>
      </w:pPr>
    </w:p>
    <w:p w:rsidR="004C5EAA" w:rsidRDefault="004C5EAA" w:rsidP="004C5EAA">
      <w:pPr>
        <w:rPr>
          <w:rtl/>
        </w:rPr>
      </w:pPr>
      <w:bookmarkStart w:id="333" w:name="_ETM_Q1_1096000"/>
      <w:bookmarkEnd w:id="333"/>
      <w:r>
        <w:rPr>
          <w:rFonts w:hint="cs"/>
          <w:rtl/>
        </w:rPr>
        <w:t xml:space="preserve">סעיף 10 להצעת החוק זה תיקון 173, </w:t>
      </w:r>
      <w:bookmarkStart w:id="334" w:name="_ETM_Q1_1100000"/>
      <w:bookmarkEnd w:id="334"/>
      <w:r>
        <w:rPr>
          <w:rFonts w:hint="cs"/>
          <w:rtl/>
        </w:rPr>
        <w:t xml:space="preserve">כאן יש שתי הסתייגויות שהוגשו מטעם סיעת יש עתיד לסעיף </w:t>
      </w:r>
      <w:bookmarkStart w:id="335" w:name="_ETM_Q1_1103000"/>
      <w:bookmarkEnd w:id="335"/>
      <w:r>
        <w:rPr>
          <w:rFonts w:hint="cs"/>
          <w:rtl/>
        </w:rPr>
        <w:t xml:space="preserve">הזה. ההסתייגות השנייה מביניהן התייתרה כי הסעיף פשוט נמחק ולכן </w:t>
      </w:r>
      <w:bookmarkStart w:id="336" w:name="_ETM_Q1_1115000"/>
      <w:bookmarkEnd w:id="336"/>
      <w:r>
        <w:rPr>
          <w:rFonts w:hint="cs"/>
          <w:rtl/>
        </w:rPr>
        <w:t xml:space="preserve">יש רק הסתייגות אחת, שזה בסעיף 173(א1) </w:t>
      </w:r>
      <w:r>
        <w:rPr>
          <w:rtl/>
        </w:rPr>
        <w:t>–</w:t>
      </w:r>
      <w:r>
        <w:rPr>
          <w:rFonts w:hint="cs"/>
          <w:rtl/>
        </w:rPr>
        <w:t xml:space="preserve"> "וכי הדבר </w:t>
      </w:r>
      <w:bookmarkStart w:id="337" w:name="_ETM_Q1_1126000"/>
      <w:bookmarkEnd w:id="337"/>
      <w:r>
        <w:rPr>
          <w:rFonts w:hint="cs"/>
          <w:rtl/>
        </w:rPr>
        <w:t>אינו נוגד את האינטרס הציבורי".</w:t>
      </w:r>
    </w:p>
    <w:p w:rsidR="004C5EAA" w:rsidRDefault="004C5EAA" w:rsidP="004C5EAA">
      <w:pPr>
        <w:rPr>
          <w:rtl/>
        </w:rPr>
      </w:pPr>
      <w:bookmarkStart w:id="338" w:name="_ETM_Q1_1124000"/>
      <w:bookmarkEnd w:id="338"/>
    </w:p>
    <w:p w:rsidR="004C5EAA" w:rsidRDefault="004C5EAA" w:rsidP="004C5EAA">
      <w:pPr>
        <w:pStyle w:val="af6"/>
        <w:keepNext/>
        <w:rPr>
          <w:rtl/>
        </w:rPr>
      </w:pPr>
      <w:bookmarkStart w:id="339" w:name="ET_yor_6348_78"/>
      <w:r w:rsidRPr="004C5EA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C5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4C5EAA" w:rsidRDefault="004C5EAA" w:rsidP="004C5EAA">
      <w:pPr>
        <w:pStyle w:val="KeepWithNext"/>
        <w:rPr>
          <w:rtl/>
        </w:rPr>
      </w:pPr>
    </w:p>
    <w:p w:rsidR="004C5EAA" w:rsidRDefault="004C5EAA" w:rsidP="004C5EAA">
      <w:pPr>
        <w:rPr>
          <w:rtl/>
        </w:rPr>
      </w:pPr>
      <w:bookmarkStart w:id="340" w:name="_ETM_Q1_1125000"/>
      <w:bookmarkEnd w:id="340"/>
      <w:r>
        <w:rPr>
          <w:rFonts w:hint="cs"/>
          <w:rtl/>
        </w:rPr>
        <w:t>אז אנחנו מצביעים נגד על ההסתייגות.</w:t>
      </w:r>
    </w:p>
    <w:p w:rsidR="004C5EAA" w:rsidRDefault="00185414" w:rsidP="00185414">
      <w:pPr>
        <w:pStyle w:val="af1"/>
        <w:keepNext/>
        <w:rPr>
          <w:rtl/>
        </w:rPr>
      </w:pPr>
      <w:bookmarkStart w:id="341" w:name="_ETM_Q1_1132000"/>
      <w:bookmarkEnd w:id="341"/>
      <w:r>
        <w:rPr>
          <w:rFonts w:hint="eastAsia"/>
          <w:rtl/>
        </w:rPr>
        <w:t>הצבעה</w:t>
      </w:r>
    </w:p>
    <w:p w:rsidR="00185414" w:rsidRDefault="00185414" w:rsidP="00185414">
      <w:pPr>
        <w:pStyle w:val="--"/>
        <w:keepNext/>
        <w:rPr>
          <w:rtl/>
        </w:rPr>
      </w:pPr>
    </w:p>
    <w:p w:rsidR="00185414" w:rsidRDefault="00185414" w:rsidP="0018541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185414" w:rsidRDefault="00185414" w:rsidP="00185414">
      <w:pPr>
        <w:pStyle w:val="af6"/>
        <w:keepNext/>
        <w:rPr>
          <w:rStyle w:val="TagStyle"/>
          <w:rtl/>
        </w:rPr>
      </w:pPr>
      <w:bookmarkStart w:id="342" w:name="ET_yor_6348_79"/>
    </w:p>
    <w:p w:rsidR="00185414" w:rsidRDefault="00185414" w:rsidP="00185414">
      <w:pPr>
        <w:pStyle w:val="af6"/>
        <w:keepNext/>
        <w:rPr>
          <w:rtl/>
        </w:rPr>
      </w:pPr>
      <w:bookmarkStart w:id="343" w:name="_ETM_Q1_1134000"/>
      <w:bookmarkEnd w:id="343"/>
      <w:r w:rsidRPr="00185414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85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185414" w:rsidRDefault="00185414" w:rsidP="00185414">
      <w:pPr>
        <w:pStyle w:val="KeepWithNext"/>
        <w:rPr>
          <w:rtl/>
        </w:rPr>
      </w:pPr>
    </w:p>
    <w:p w:rsidR="00185414" w:rsidRDefault="00185414" w:rsidP="00185414">
      <w:pPr>
        <w:rPr>
          <w:rtl/>
        </w:rPr>
      </w:pPr>
      <w:r>
        <w:rPr>
          <w:rFonts w:hint="cs"/>
          <w:rtl/>
        </w:rPr>
        <w:t>ההסתייגות הוסרה פה אחד.</w:t>
      </w:r>
      <w:r>
        <w:rPr>
          <w:rtl/>
        </w:rPr>
        <w:t xml:space="preserve"> </w:t>
      </w:r>
    </w:p>
    <w:p w:rsidR="00185414" w:rsidRDefault="00185414" w:rsidP="00185414">
      <w:pPr>
        <w:pStyle w:val="af2"/>
        <w:jc w:val="both"/>
        <w:rPr>
          <w:rtl/>
        </w:rPr>
      </w:pPr>
    </w:p>
    <w:p w:rsidR="00185414" w:rsidRDefault="00185414" w:rsidP="00185414">
      <w:pPr>
        <w:pStyle w:val="-"/>
        <w:keepNext/>
        <w:rPr>
          <w:rtl/>
        </w:rPr>
      </w:pPr>
      <w:bookmarkStart w:id="344" w:name="ET_speakercontinue_איתי_עצמון_80"/>
      <w:r w:rsidRPr="00185414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1854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4"/>
    </w:p>
    <w:p w:rsidR="00185414" w:rsidRDefault="00185414" w:rsidP="00185414">
      <w:pPr>
        <w:pStyle w:val="KeepWithNext"/>
        <w:rPr>
          <w:rtl/>
        </w:rPr>
      </w:pPr>
    </w:p>
    <w:p w:rsidR="00185414" w:rsidRDefault="00185414" w:rsidP="00185414">
      <w:pPr>
        <w:rPr>
          <w:rtl/>
        </w:rPr>
      </w:pPr>
      <w:bookmarkStart w:id="345" w:name="_ETM_Q1_1135000"/>
      <w:bookmarkEnd w:id="345"/>
      <w:r>
        <w:rPr>
          <w:rFonts w:hint="cs"/>
          <w:rtl/>
        </w:rPr>
        <w:t xml:space="preserve">גם בעניין הסעיף הזה יש </w:t>
      </w:r>
      <w:bookmarkStart w:id="346" w:name="_ETM_Q1_1140000"/>
      <w:bookmarkEnd w:id="346"/>
      <w:r>
        <w:rPr>
          <w:rFonts w:hint="cs"/>
          <w:rtl/>
        </w:rPr>
        <w:t xml:space="preserve">שני תיקונים שמסומנים בצהוב בנוסח שמונח על שולחן הוועדה. רננה, </w:t>
      </w:r>
      <w:bookmarkStart w:id="347" w:name="_ETM_Q1_1141000"/>
      <w:bookmarkEnd w:id="347"/>
      <w:r>
        <w:rPr>
          <w:rFonts w:hint="cs"/>
          <w:rtl/>
        </w:rPr>
        <w:t>אני מציע שתקראי ותסבירי.</w:t>
      </w:r>
    </w:p>
    <w:p w:rsidR="00185414" w:rsidRDefault="00185414" w:rsidP="00185414">
      <w:pPr>
        <w:rPr>
          <w:rtl/>
        </w:rPr>
      </w:pPr>
      <w:bookmarkStart w:id="348" w:name="_ETM_Q1_1147000"/>
      <w:bookmarkEnd w:id="348"/>
    </w:p>
    <w:p w:rsidR="00185414" w:rsidRDefault="00185414" w:rsidP="00185414">
      <w:pPr>
        <w:pStyle w:val="af9"/>
        <w:keepNext/>
        <w:rPr>
          <w:rtl/>
        </w:rPr>
      </w:pPr>
      <w:bookmarkStart w:id="349" w:name="ET_guest_484706_81"/>
      <w:r w:rsidRPr="00185414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185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"/>
    </w:p>
    <w:p w:rsidR="00185414" w:rsidRDefault="00185414" w:rsidP="00185414">
      <w:pPr>
        <w:pStyle w:val="KeepWithNext"/>
        <w:rPr>
          <w:rtl/>
        </w:rPr>
      </w:pPr>
    </w:p>
    <w:p w:rsidR="00185414" w:rsidRDefault="00185414" w:rsidP="00185414">
      <w:pPr>
        <w:rPr>
          <w:rtl/>
        </w:rPr>
      </w:pPr>
      <w:bookmarkStart w:id="350" w:name="_ETM_Q1_1150000"/>
      <w:bookmarkStart w:id="351" w:name="_ETM_Q1_1078000"/>
      <w:bookmarkStart w:id="352" w:name="_ETM_Q1_1019877"/>
      <w:bookmarkStart w:id="353" w:name="_ETM_Q1_1019930"/>
      <w:bookmarkStart w:id="354" w:name="_ETM_Q1_1020820"/>
      <w:bookmarkStart w:id="355" w:name="_ETM_Q1_1020876"/>
      <w:bookmarkStart w:id="356" w:name="_ETM_Q1_1020947"/>
      <w:bookmarkStart w:id="357" w:name="_ETM_Q1_1020982"/>
      <w:bookmarkStart w:id="358" w:name="_ETM_Q1_1023491"/>
      <w:bookmarkStart w:id="359" w:name="_ETM_Q1_1023553"/>
      <w:bookmarkStart w:id="360" w:name="_ETM_Q1_1023643"/>
      <w:bookmarkStart w:id="361" w:name="_ETM_Q1_1023691"/>
      <w:bookmarkStart w:id="362" w:name="_ETM_Q1_1024435"/>
      <w:bookmarkStart w:id="363" w:name="_ETM_Q1_1024494"/>
      <w:bookmarkStart w:id="364" w:name="_ETM_Q1_1024586"/>
      <w:bookmarkStart w:id="365" w:name="_ETM_Q1_1024635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r>
        <w:rPr>
          <w:rFonts w:hint="cs"/>
          <w:rtl/>
        </w:rPr>
        <w:t xml:space="preserve">בסדר גמור. סליחה איתי, אבל </w:t>
      </w:r>
      <w:bookmarkStart w:id="366" w:name="_ETM_Q1_1148000"/>
      <w:bookmarkEnd w:id="366"/>
      <w:r>
        <w:rPr>
          <w:rFonts w:hint="cs"/>
          <w:rtl/>
        </w:rPr>
        <w:t xml:space="preserve">יש שלושה תיקונים. בסעיף קטן (א2), אם אתה </w:t>
      </w:r>
      <w:bookmarkStart w:id="367" w:name="_ETM_Q1_1159000"/>
      <w:bookmarkEnd w:id="367"/>
      <w:r>
        <w:rPr>
          <w:rFonts w:hint="cs"/>
          <w:rtl/>
        </w:rPr>
        <w:t xml:space="preserve">זוכר, זה הסעיף שמנהל רת"א יכול להתיר לכלי טיס זר </w:t>
      </w:r>
      <w:bookmarkStart w:id="368" w:name="_ETM_Q1_1158000"/>
      <w:bookmarkEnd w:id="368"/>
      <w:r>
        <w:rPr>
          <w:rFonts w:hint="cs"/>
          <w:rtl/>
        </w:rPr>
        <w:t xml:space="preserve">להיכנס לישראל גם אם הטייס, אין לו רישיון שעומד </w:t>
      </w:r>
      <w:bookmarkStart w:id="369" w:name="_ETM_Q1_1162000"/>
      <w:bookmarkEnd w:id="369"/>
      <w:r>
        <w:rPr>
          <w:rFonts w:hint="cs"/>
          <w:rtl/>
        </w:rPr>
        <w:t xml:space="preserve">באמנה או גם לכלי טיס עם תעודת כושר טיסה שעומדת באמנה, והסברנו שיש כאלה מצבים שזה קיים. הייעוץ </w:t>
      </w:r>
      <w:bookmarkStart w:id="370" w:name="_ETM_Q1_1169000"/>
      <w:bookmarkEnd w:id="370"/>
      <w:r>
        <w:rPr>
          <w:rFonts w:hint="cs"/>
          <w:rtl/>
        </w:rPr>
        <w:t xml:space="preserve">המשפטי של הוועדה ביקש לחדד שהסיפא של הפסקאות האלה זה </w:t>
      </w:r>
      <w:bookmarkStart w:id="371" w:name="_ETM_Q1_1176000"/>
      <w:bookmarkEnd w:id="371"/>
      <w:r>
        <w:rPr>
          <w:rFonts w:hint="cs"/>
          <w:rtl/>
        </w:rPr>
        <w:t xml:space="preserve">השיקולים שהמנהל מפעיל כשהוא נותן את אותו היתר מיוחד. </w:t>
      </w:r>
      <w:bookmarkStart w:id="372" w:name="_ETM_Q1_1181000"/>
      <w:bookmarkEnd w:id="372"/>
      <w:r>
        <w:rPr>
          <w:rFonts w:hint="cs"/>
          <w:rtl/>
        </w:rPr>
        <w:t>אז אני מקריאה את הסיפא, ברשותכם, או שלהקריא את הכל?</w:t>
      </w:r>
    </w:p>
    <w:p w:rsidR="00185414" w:rsidRDefault="00185414" w:rsidP="00185414">
      <w:pPr>
        <w:rPr>
          <w:rtl/>
        </w:rPr>
      </w:pPr>
    </w:p>
    <w:p w:rsidR="00185414" w:rsidRDefault="00185414" w:rsidP="00185414">
      <w:pPr>
        <w:pStyle w:val="af6"/>
        <w:keepNext/>
        <w:rPr>
          <w:rtl/>
        </w:rPr>
      </w:pPr>
      <w:bookmarkStart w:id="373" w:name="ET_yor_6348_82"/>
      <w:r w:rsidRPr="00185414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85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185414" w:rsidRDefault="00185414" w:rsidP="00185414">
      <w:pPr>
        <w:pStyle w:val="KeepWithNext"/>
        <w:rPr>
          <w:rtl/>
        </w:rPr>
      </w:pPr>
    </w:p>
    <w:p w:rsidR="00185414" w:rsidRDefault="00185414" w:rsidP="00185414">
      <w:pPr>
        <w:rPr>
          <w:rtl/>
        </w:rPr>
      </w:pPr>
      <w:r>
        <w:rPr>
          <w:rFonts w:hint="cs"/>
          <w:rtl/>
        </w:rPr>
        <w:t>את הצהוב.</w:t>
      </w:r>
    </w:p>
    <w:p w:rsidR="00185414" w:rsidRDefault="00185414" w:rsidP="00185414">
      <w:pPr>
        <w:rPr>
          <w:rtl/>
        </w:rPr>
      </w:pPr>
      <w:bookmarkStart w:id="374" w:name="_ETM_Q1_1186000"/>
      <w:bookmarkEnd w:id="374"/>
    </w:p>
    <w:p w:rsidR="00185414" w:rsidRDefault="00185414" w:rsidP="00185414">
      <w:pPr>
        <w:pStyle w:val="-"/>
        <w:keepNext/>
        <w:rPr>
          <w:rtl/>
        </w:rPr>
      </w:pPr>
      <w:bookmarkStart w:id="375" w:name="ET_speakercontinue_484706_83"/>
      <w:r w:rsidRPr="00185414">
        <w:rPr>
          <w:rStyle w:val="TagStyle"/>
          <w:rtl/>
        </w:rPr>
        <w:t xml:space="preserve"> &lt;&lt; דובר_המשך &gt;&gt; </w:t>
      </w:r>
      <w:r>
        <w:rPr>
          <w:rtl/>
        </w:rPr>
        <w:t>רננה שחר:</w:t>
      </w:r>
      <w:r w:rsidRPr="001854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5"/>
    </w:p>
    <w:p w:rsidR="00185414" w:rsidRDefault="00185414" w:rsidP="00185414">
      <w:pPr>
        <w:pStyle w:val="KeepWithNext"/>
        <w:rPr>
          <w:rtl/>
        </w:rPr>
      </w:pPr>
    </w:p>
    <w:p w:rsidR="00185414" w:rsidRDefault="00185414" w:rsidP="00185414">
      <w:pPr>
        <w:rPr>
          <w:rtl/>
        </w:rPr>
      </w:pPr>
      <w:bookmarkStart w:id="376" w:name="_ETM_Q1_1188000"/>
      <w:bookmarkEnd w:id="376"/>
      <w:r>
        <w:rPr>
          <w:rFonts w:hint="cs"/>
          <w:rtl/>
        </w:rPr>
        <w:t xml:space="preserve">בפסקה (1): "המנהל לא יתיר ההפעלה כאמור אלא </w:t>
      </w:r>
      <w:bookmarkStart w:id="377" w:name="_ETM_Q1_1189000"/>
      <w:bookmarkEnd w:id="377"/>
      <w:r>
        <w:rPr>
          <w:rFonts w:hint="cs"/>
          <w:rtl/>
        </w:rPr>
        <w:t>אם כן כל סטייה מהדרישות                     האמורות צוינה ברישיון או בתעודה שבידי איש הצוות."</w:t>
      </w:r>
    </w:p>
    <w:p w:rsidR="00185414" w:rsidRDefault="00185414" w:rsidP="00185414">
      <w:pPr>
        <w:rPr>
          <w:rtl/>
        </w:rPr>
      </w:pPr>
    </w:p>
    <w:p w:rsidR="00185414" w:rsidRDefault="00185414" w:rsidP="00185414">
      <w:pPr>
        <w:rPr>
          <w:rtl/>
        </w:rPr>
      </w:pPr>
      <w:r>
        <w:rPr>
          <w:rFonts w:hint="cs"/>
          <w:rtl/>
        </w:rPr>
        <w:t xml:space="preserve">בפסקה (2): "המהל לא יתיר ההפעלה כאמור </w:t>
      </w:r>
      <w:bookmarkStart w:id="378" w:name="_ETM_Q1_1197000"/>
      <w:bookmarkEnd w:id="378"/>
      <w:r>
        <w:rPr>
          <w:rFonts w:hint="cs"/>
          <w:rtl/>
        </w:rPr>
        <w:t xml:space="preserve">אלא אם כן הסטייה מהדרישות האמורות צוינה בתעודה האמורה או </w:t>
      </w:r>
      <w:bookmarkStart w:id="379" w:name="_ETM_Q1_1204000"/>
      <w:bookmarkEnd w:id="379"/>
      <w:r>
        <w:rPr>
          <w:rFonts w:hint="cs"/>
          <w:rtl/>
        </w:rPr>
        <w:t xml:space="preserve">בדרך אחרת המקובלת עליו והוא שוכנע כי תישמר בטיחות התעופה </w:t>
      </w:r>
      <w:bookmarkStart w:id="380" w:name="_ETM_Q1_1206000"/>
      <w:bookmarkEnd w:id="380"/>
      <w:r>
        <w:rPr>
          <w:rFonts w:hint="cs"/>
          <w:rtl/>
        </w:rPr>
        <w:t>ברמה מקובלת."</w:t>
      </w:r>
    </w:p>
    <w:p w:rsidR="00185414" w:rsidRDefault="00185414" w:rsidP="00185414">
      <w:pPr>
        <w:rPr>
          <w:rtl/>
        </w:rPr>
      </w:pPr>
      <w:bookmarkStart w:id="381" w:name="_ETM_Q1_1210000"/>
      <w:bookmarkEnd w:id="381"/>
    </w:p>
    <w:p w:rsidR="00185414" w:rsidRDefault="00185414" w:rsidP="00185414">
      <w:pPr>
        <w:pStyle w:val="a4"/>
        <w:keepNext/>
        <w:rPr>
          <w:rtl/>
        </w:rPr>
      </w:pPr>
      <w:bookmarkStart w:id="382" w:name="ET_speaker_איתי_עצמון_84"/>
      <w:r w:rsidRPr="001854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85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185414" w:rsidRDefault="00185414" w:rsidP="00185414">
      <w:pPr>
        <w:pStyle w:val="KeepWithNext"/>
        <w:rPr>
          <w:rtl/>
        </w:rPr>
      </w:pPr>
    </w:p>
    <w:p w:rsidR="00185414" w:rsidRDefault="00185414" w:rsidP="00185414">
      <w:pPr>
        <w:rPr>
          <w:rtl/>
        </w:rPr>
      </w:pPr>
      <w:bookmarkStart w:id="383" w:name="_ETM_Q1_1207000"/>
      <w:bookmarkEnd w:id="383"/>
      <w:r>
        <w:rPr>
          <w:rFonts w:hint="cs"/>
          <w:rtl/>
        </w:rPr>
        <w:t>שזה בעצם מענה לחידוד הנוסח שביקשנו בישיבה הקודמת.</w:t>
      </w:r>
    </w:p>
    <w:p w:rsidR="00185414" w:rsidRDefault="00185414" w:rsidP="00185414">
      <w:pPr>
        <w:rPr>
          <w:rtl/>
        </w:rPr>
      </w:pPr>
      <w:bookmarkStart w:id="384" w:name="_ETM_Q1_1215000"/>
      <w:bookmarkEnd w:id="384"/>
    </w:p>
    <w:p w:rsidR="00185414" w:rsidRDefault="00185414" w:rsidP="00185414">
      <w:pPr>
        <w:pStyle w:val="af9"/>
        <w:keepNext/>
        <w:rPr>
          <w:rtl/>
        </w:rPr>
      </w:pPr>
      <w:bookmarkStart w:id="385" w:name="ET_guest_484706_85"/>
      <w:r w:rsidRPr="00185414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185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"/>
    </w:p>
    <w:p w:rsidR="00185414" w:rsidRDefault="00185414" w:rsidP="00185414">
      <w:pPr>
        <w:pStyle w:val="KeepWithNext"/>
        <w:rPr>
          <w:rtl/>
        </w:rPr>
      </w:pPr>
    </w:p>
    <w:p w:rsidR="00185414" w:rsidRDefault="00185414" w:rsidP="00185414">
      <w:pPr>
        <w:rPr>
          <w:rtl/>
        </w:rPr>
      </w:pPr>
      <w:bookmarkStart w:id="386" w:name="_ETM_Q1_1211000"/>
      <w:bookmarkEnd w:id="386"/>
      <w:r>
        <w:rPr>
          <w:rFonts w:hint="cs"/>
          <w:rtl/>
        </w:rPr>
        <w:t xml:space="preserve">כן. ואם </w:t>
      </w:r>
      <w:bookmarkStart w:id="387" w:name="_ETM_Q1_1213000"/>
      <w:bookmarkEnd w:id="387"/>
      <w:r>
        <w:rPr>
          <w:rFonts w:hint="cs"/>
          <w:rtl/>
        </w:rPr>
        <w:t xml:space="preserve">אדוני זוכר, אחד הדברים המרתקים שהיו לנו בדיון </w:t>
      </w:r>
      <w:bookmarkStart w:id="388" w:name="_ETM_Q1_1218000"/>
      <w:bookmarkEnd w:id="388"/>
      <w:r>
        <w:rPr>
          <w:rFonts w:hint="cs"/>
          <w:rtl/>
        </w:rPr>
        <w:t xml:space="preserve">הקודם זאת הייתה השאלה מי מזמין כלי טיס זר </w:t>
      </w:r>
      <w:bookmarkStart w:id="389" w:name="_ETM_Q1_1226000"/>
      <w:bookmarkEnd w:id="389"/>
      <w:r>
        <w:rPr>
          <w:rFonts w:hint="cs"/>
          <w:rtl/>
        </w:rPr>
        <w:t xml:space="preserve">שמגיע לפעולות כיבוי והצלה? אז בעקבות הדיון שהיה פה </w:t>
      </w:r>
      <w:bookmarkStart w:id="390" w:name="_ETM_Q1_1231000"/>
      <w:bookmarkEnd w:id="390"/>
      <w:r>
        <w:rPr>
          <w:rFonts w:hint="cs"/>
          <w:rtl/>
        </w:rPr>
        <w:t xml:space="preserve">עשינו דיון עם כל הגורמים הממשלתיים, כולל עם המל"ל, כולל </w:t>
      </w:r>
      <w:bookmarkStart w:id="391" w:name="_ETM_Q1_1232000"/>
      <w:bookmarkEnd w:id="391"/>
      <w:r>
        <w:rPr>
          <w:rFonts w:hint="cs"/>
          <w:rtl/>
        </w:rPr>
        <w:t xml:space="preserve">האדם שאחראי במל"ל, והוא הסביר באופן חד-משמעי שכשמזמינים כלי טיס </w:t>
      </w:r>
      <w:bookmarkStart w:id="392" w:name="_ETM_Q1_1239000"/>
      <w:bookmarkEnd w:id="392"/>
      <w:r>
        <w:rPr>
          <w:rFonts w:hint="cs"/>
          <w:rtl/>
        </w:rPr>
        <w:t>זר לכיבוי אש</w:t>
      </w:r>
      <w:r w:rsidR="00766E41">
        <w:rPr>
          <w:rFonts w:hint="cs"/>
          <w:rtl/>
        </w:rPr>
        <w:t xml:space="preserve">, זה כלי טיס מדינתי. משרד החוץ הוא </w:t>
      </w:r>
      <w:bookmarkStart w:id="393" w:name="_ETM_Q1_1248000"/>
      <w:bookmarkEnd w:id="393"/>
      <w:r w:rsidR="00766E41">
        <w:rPr>
          <w:rFonts w:hint="cs"/>
          <w:rtl/>
        </w:rPr>
        <w:t xml:space="preserve">זה שפונה למשרדי החוץ, המדינות הן אלה ששולחות. ישראל לא </w:t>
      </w:r>
      <w:bookmarkStart w:id="394" w:name="_ETM_Q1_1255000"/>
      <w:bookmarkEnd w:id="394"/>
      <w:r w:rsidR="00766E41">
        <w:rPr>
          <w:rFonts w:hint="cs"/>
          <w:rtl/>
        </w:rPr>
        <w:t xml:space="preserve">משלמת תשלום מסחרי. היא משלמת את ההוצאות של הצוותים והדלק </w:t>
      </w:r>
      <w:bookmarkStart w:id="395" w:name="_ETM_Q1_1260000"/>
      <w:bookmarkEnd w:id="395"/>
      <w:r w:rsidR="00766E41">
        <w:rPr>
          <w:rFonts w:hint="cs"/>
          <w:rtl/>
        </w:rPr>
        <w:t>אבל היא לא משלמת כסף על הדבר הזה וזה מגיע ככלי טיס מדינתי.</w:t>
      </w:r>
    </w:p>
    <w:p w:rsidR="00766E41" w:rsidRDefault="00766E41" w:rsidP="00185414">
      <w:pPr>
        <w:rPr>
          <w:rtl/>
        </w:rPr>
      </w:pPr>
      <w:bookmarkStart w:id="396" w:name="_ETM_Q1_1264000"/>
      <w:bookmarkEnd w:id="396"/>
    </w:p>
    <w:p w:rsidR="00766E41" w:rsidRDefault="00766E41" w:rsidP="00766E41">
      <w:pPr>
        <w:pStyle w:val="af6"/>
        <w:keepNext/>
        <w:rPr>
          <w:rtl/>
        </w:rPr>
      </w:pPr>
      <w:bookmarkStart w:id="397" w:name="ET_yor_6348_86"/>
      <w:r w:rsidRPr="00766E4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766E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766E41" w:rsidRDefault="00766E41" w:rsidP="00766E41">
      <w:pPr>
        <w:pStyle w:val="KeepWithNext"/>
        <w:rPr>
          <w:rtl/>
        </w:rPr>
      </w:pPr>
    </w:p>
    <w:p w:rsidR="00766E41" w:rsidRDefault="00766E41" w:rsidP="00766E41">
      <w:pPr>
        <w:rPr>
          <w:rtl/>
        </w:rPr>
      </w:pPr>
      <w:bookmarkStart w:id="398" w:name="_ETM_Q1_1261000"/>
      <w:bookmarkEnd w:id="398"/>
      <w:r>
        <w:rPr>
          <w:rFonts w:hint="cs"/>
          <w:rtl/>
        </w:rPr>
        <w:t>וזה עוקף את רת"א - -</w:t>
      </w:r>
    </w:p>
    <w:p w:rsidR="00766E41" w:rsidRDefault="00766E41" w:rsidP="00766E41">
      <w:pPr>
        <w:rPr>
          <w:rtl/>
        </w:rPr>
      </w:pPr>
    </w:p>
    <w:p w:rsidR="00766E41" w:rsidRDefault="00766E41" w:rsidP="00766E41">
      <w:pPr>
        <w:pStyle w:val="-"/>
        <w:keepNext/>
        <w:rPr>
          <w:rtl/>
        </w:rPr>
      </w:pPr>
      <w:bookmarkStart w:id="399" w:name="ET_speakercontinue_484706_87"/>
      <w:r w:rsidRPr="00766E41">
        <w:rPr>
          <w:rStyle w:val="TagStyle"/>
          <w:rtl/>
        </w:rPr>
        <w:t xml:space="preserve"> &lt;&lt; דובר_המשך &gt;&gt; </w:t>
      </w:r>
      <w:r>
        <w:rPr>
          <w:rtl/>
        </w:rPr>
        <w:t>רננה שחר:</w:t>
      </w:r>
      <w:r w:rsidRPr="00766E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9"/>
    </w:p>
    <w:p w:rsidR="00766E41" w:rsidRDefault="00766E41" w:rsidP="00766E41">
      <w:pPr>
        <w:pStyle w:val="KeepWithNext"/>
        <w:rPr>
          <w:rtl/>
        </w:rPr>
      </w:pPr>
    </w:p>
    <w:p w:rsidR="00766E41" w:rsidRPr="00766E41" w:rsidRDefault="00766E41" w:rsidP="00766E41">
      <w:pPr>
        <w:rPr>
          <w:rtl/>
        </w:rPr>
      </w:pPr>
      <w:r>
        <w:rPr>
          <w:rFonts w:hint="cs"/>
          <w:rtl/>
        </w:rPr>
        <w:t xml:space="preserve">הסעיף הזה, בכלל </w:t>
      </w:r>
      <w:bookmarkStart w:id="400" w:name="_ETM_Q1_1262000"/>
      <w:bookmarkEnd w:id="400"/>
      <w:r>
        <w:rPr>
          <w:rFonts w:hint="cs"/>
          <w:rtl/>
        </w:rPr>
        <w:t xml:space="preserve">לא צריך אותו. זה מגיע דרך סעיף 175 לחוק </w:t>
      </w:r>
      <w:bookmarkStart w:id="401" w:name="_ETM_Q1_1266000"/>
      <w:bookmarkEnd w:id="401"/>
      <w:r>
        <w:rPr>
          <w:rFonts w:hint="cs"/>
          <w:rtl/>
        </w:rPr>
        <w:t xml:space="preserve">תחולה על כלי טיס מדינתי וזה מוסדר דרך שם, ולכן אנחנו </w:t>
      </w:r>
      <w:bookmarkStart w:id="402" w:name="_ETM_Q1_1268000"/>
      <w:bookmarkEnd w:id="402"/>
      <w:r>
        <w:rPr>
          <w:rFonts w:hint="cs"/>
          <w:rtl/>
        </w:rPr>
        <w:t xml:space="preserve">מציעים למחוק את </w:t>
      </w:r>
      <w:r w:rsidR="002F7BE9">
        <w:rPr>
          <w:rFonts w:hint="cs"/>
          <w:rtl/>
        </w:rPr>
        <w:t>פסקה (ו).</w:t>
      </w:r>
    </w:p>
    <w:p w:rsidR="00D95345" w:rsidRDefault="00D95345" w:rsidP="00185414">
      <w:pPr>
        <w:rPr>
          <w:rtl/>
        </w:rPr>
      </w:pPr>
      <w:bookmarkStart w:id="403" w:name="_ETM_Q1_1155000"/>
      <w:bookmarkStart w:id="404" w:name="_ETM_Q1_1025195"/>
      <w:bookmarkStart w:id="405" w:name="_ETM_Q1_1031540"/>
      <w:bookmarkEnd w:id="403"/>
      <w:bookmarkEnd w:id="404"/>
      <w:bookmarkEnd w:id="405"/>
    </w:p>
    <w:p w:rsidR="00D95345" w:rsidRDefault="00D95345" w:rsidP="00D95345">
      <w:pPr>
        <w:ind w:firstLine="0"/>
        <w:rPr>
          <w:rtl/>
        </w:rPr>
      </w:pPr>
      <w:bookmarkStart w:id="406" w:name="_ETM_Q1_1034268"/>
      <w:bookmarkStart w:id="407" w:name="_ETM_Q1_1034313"/>
      <w:bookmarkStart w:id="408" w:name="_ETM_Q1_1034492"/>
      <w:bookmarkStart w:id="409" w:name="_ETM_Q1_1034539"/>
      <w:bookmarkEnd w:id="406"/>
      <w:bookmarkEnd w:id="407"/>
      <w:bookmarkEnd w:id="408"/>
      <w:bookmarkEnd w:id="409"/>
    </w:p>
    <w:p w:rsidR="00F5687A" w:rsidRDefault="00F5687A" w:rsidP="00F5687A">
      <w:pPr>
        <w:pStyle w:val="a4"/>
        <w:keepNext/>
        <w:rPr>
          <w:rtl/>
        </w:rPr>
      </w:pPr>
      <w:bookmarkStart w:id="410" w:name="ET_speaker_איתי_עצמון_88"/>
      <w:r w:rsidRPr="00F5687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56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F5687A" w:rsidRDefault="00F5687A" w:rsidP="00F5687A">
      <w:pPr>
        <w:pStyle w:val="KeepWithNext"/>
        <w:rPr>
          <w:rtl/>
        </w:rPr>
      </w:pPr>
    </w:p>
    <w:p w:rsidR="00F5687A" w:rsidRDefault="00F5687A" w:rsidP="00F5687A">
      <w:pPr>
        <w:rPr>
          <w:rtl/>
        </w:rPr>
      </w:pPr>
      <w:r>
        <w:rPr>
          <w:rFonts w:hint="cs"/>
          <w:rtl/>
        </w:rPr>
        <w:t>וככה התנהלה הסיטואציה הזאת בשנים האחרונות - -</w:t>
      </w:r>
    </w:p>
    <w:p w:rsidR="00F5687A" w:rsidRDefault="00F5687A" w:rsidP="00F5687A">
      <w:pPr>
        <w:rPr>
          <w:rtl/>
        </w:rPr>
      </w:pPr>
      <w:bookmarkStart w:id="411" w:name="_ETM_Q1_1281000"/>
      <w:bookmarkEnd w:id="411"/>
    </w:p>
    <w:p w:rsidR="00F5687A" w:rsidRDefault="00F5687A" w:rsidP="00F5687A">
      <w:pPr>
        <w:pStyle w:val="af9"/>
        <w:keepNext/>
        <w:rPr>
          <w:rtl/>
        </w:rPr>
      </w:pPr>
      <w:bookmarkStart w:id="412" w:name="ET_guest_484706_89"/>
      <w:r w:rsidRPr="00F5687A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F568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2"/>
    </w:p>
    <w:p w:rsidR="00F5687A" w:rsidRDefault="00F5687A" w:rsidP="00F5687A">
      <w:pPr>
        <w:pStyle w:val="KeepWithNext"/>
        <w:rPr>
          <w:rtl/>
        </w:rPr>
      </w:pPr>
    </w:p>
    <w:p w:rsidR="00F5687A" w:rsidRPr="00F5687A" w:rsidRDefault="00F5687A" w:rsidP="00F5687A">
      <w:pPr>
        <w:rPr>
          <w:rtl/>
        </w:rPr>
      </w:pPr>
      <w:r>
        <w:rPr>
          <w:rFonts w:hint="cs"/>
          <w:rtl/>
        </w:rPr>
        <w:t xml:space="preserve">כן, בכל השנים האחרונות. ולכן לא היה צריך ואנחנו מוחקים </w:t>
      </w:r>
      <w:bookmarkStart w:id="413" w:name="_ETM_Q1_1284000"/>
      <w:bookmarkEnd w:id="413"/>
      <w:r>
        <w:rPr>
          <w:rFonts w:hint="cs"/>
          <w:rtl/>
        </w:rPr>
        <w:t>את הסעיף. זה מה שהצענו.</w:t>
      </w:r>
    </w:p>
    <w:p w:rsidR="00D95345" w:rsidRDefault="00D95345" w:rsidP="00D95345">
      <w:pPr>
        <w:ind w:firstLine="0"/>
        <w:rPr>
          <w:rtl/>
        </w:rPr>
      </w:pPr>
      <w:bookmarkStart w:id="414" w:name="_ETM_Q1_1039347"/>
      <w:bookmarkStart w:id="415" w:name="_ETM_Q1_1039417"/>
      <w:bookmarkEnd w:id="414"/>
      <w:bookmarkEnd w:id="415"/>
    </w:p>
    <w:p w:rsidR="00F5687A" w:rsidRDefault="00F5687A" w:rsidP="00F5687A">
      <w:pPr>
        <w:pStyle w:val="af6"/>
        <w:keepNext/>
        <w:rPr>
          <w:rtl/>
        </w:rPr>
      </w:pPr>
      <w:bookmarkStart w:id="416" w:name="ET_yor_6348_90"/>
      <w:r w:rsidRPr="00F5687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שלום דנינו:</w:t>
      </w:r>
      <w:r w:rsidRPr="00F56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F5687A" w:rsidRDefault="00F5687A" w:rsidP="00F5687A">
      <w:pPr>
        <w:pStyle w:val="KeepWithNext"/>
        <w:rPr>
          <w:rtl/>
        </w:rPr>
      </w:pPr>
    </w:p>
    <w:p w:rsidR="00F5687A" w:rsidRDefault="00F5687A" w:rsidP="00F5687A">
      <w:pPr>
        <w:rPr>
          <w:rtl/>
        </w:rPr>
      </w:pPr>
      <w:bookmarkStart w:id="417" w:name="_ETM_Q1_1288000"/>
      <w:bookmarkEnd w:id="417"/>
      <w:r>
        <w:rPr>
          <w:rFonts w:hint="cs"/>
          <w:rtl/>
        </w:rPr>
        <w:t xml:space="preserve">אז אנחנו מצביעים על </w:t>
      </w:r>
      <w:bookmarkStart w:id="418" w:name="_ETM_Q1_1289000"/>
      <w:bookmarkEnd w:id="418"/>
      <w:r>
        <w:rPr>
          <w:rFonts w:hint="cs"/>
          <w:rtl/>
        </w:rPr>
        <w:t>175 בעצם?</w:t>
      </w:r>
    </w:p>
    <w:p w:rsidR="00F5687A" w:rsidRDefault="00F5687A" w:rsidP="00F5687A">
      <w:pPr>
        <w:rPr>
          <w:rtl/>
        </w:rPr>
      </w:pPr>
    </w:p>
    <w:p w:rsidR="00F5687A" w:rsidRDefault="00F5687A" w:rsidP="00F5687A">
      <w:pPr>
        <w:pStyle w:val="a4"/>
        <w:keepNext/>
        <w:rPr>
          <w:rtl/>
        </w:rPr>
      </w:pPr>
      <w:bookmarkStart w:id="419" w:name="ET_speaker_איתי_עצמון_91"/>
      <w:r w:rsidRPr="00F5687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56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F5687A" w:rsidRDefault="00F5687A" w:rsidP="00F5687A">
      <w:pPr>
        <w:pStyle w:val="KeepWithNext"/>
        <w:rPr>
          <w:rtl/>
        </w:rPr>
      </w:pPr>
    </w:p>
    <w:p w:rsidR="00F5687A" w:rsidRDefault="00F5687A" w:rsidP="00F5687A">
      <w:pPr>
        <w:rPr>
          <w:rtl/>
        </w:rPr>
      </w:pPr>
      <w:r>
        <w:rPr>
          <w:rFonts w:hint="cs"/>
          <w:rtl/>
        </w:rPr>
        <w:t>רק רגע, יש לנו עוד חידוד.</w:t>
      </w:r>
    </w:p>
    <w:p w:rsidR="00F5687A" w:rsidRDefault="00F5687A" w:rsidP="00F5687A">
      <w:pPr>
        <w:rPr>
          <w:rtl/>
        </w:rPr>
      </w:pPr>
      <w:bookmarkStart w:id="420" w:name="_ETM_Q1_1295000"/>
      <w:bookmarkEnd w:id="420"/>
    </w:p>
    <w:p w:rsidR="00F5687A" w:rsidRDefault="00F5687A" w:rsidP="00F5687A">
      <w:pPr>
        <w:pStyle w:val="a4"/>
        <w:keepNext/>
        <w:rPr>
          <w:rtl/>
        </w:rPr>
      </w:pPr>
      <w:bookmarkStart w:id="421" w:name="ET_speaker_נעמה_דניאל_92"/>
      <w:r w:rsidRPr="00F5687A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F56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F5687A" w:rsidRDefault="00F5687A" w:rsidP="00F5687A">
      <w:pPr>
        <w:pStyle w:val="KeepWithNext"/>
        <w:rPr>
          <w:rtl/>
        </w:rPr>
      </w:pPr>
    </w:p>
    <w:p w:rsidR="00F5687A" w:rsidRDefault="00F5687A" w:rsidP="00F5687A">
      <w:pPr>
        <w:rPr>
          <w:rtl/>
        </w:rPr>
      </w:pPr>
      <w:r>
        <w:rPr>
          <w:rFonts w:hint="cs"/>
          <w:rtl/>
        </w:rPr>
        <w:t xml:space="preserve">אנחנו נבקש </w:t>
      </w:r>
      <w:bookmarkStart w:id="422" w:name="_ETM_Q1_1294000"/>
      <w:bookmarkEnd w:id="422"/>
      <w:r>
        <w:rPr>
          <w:rFonts w:hint="cs"/>
          <w:rtl/>
        </w:rPr>
        <w:t xml:space="preserve">מהוועדה שתסמיך אותנו לעשות תיקונים טכניים, אם נצטרך, בהחרגה של התחולה של סעיפי חוק הטיס מהתחולה לכלי טיס זר. </w:t>
      </w:r>
      <w:bookmarkStart w:id="423" w:name="_ETM_Q1_1304000"/>
      <w:bookmarkEnd w:id="423"/>
      <w:r>
        <w:rPr>
          <w:rFonts w:hint="cs"/>
          <w:rtl/>
        </w:rPr>
        <w:t xml:space="preserve">לפי סעיף קטן (א), אם נקבעו כללים בעניין כלי טיס, </w:t>
      </w:r>
      <w:bookmarkStart w:id="424" w:name="_ETM_Q1_1310000"/>
      <w:bookmarkEnd w:id="424"/>
      <w:r>
        <w:rPr>
          <w:rFonts w:hint="cs"/>
          <w:rtl/>
        </w:rPr>
        <w:t>הפעלתו - - - או לעניין איש צוות בו</w:t>
      </w:r>
      <w:bookmarkStart w:id="425" w:name="_ETM_Q1_1309000"/>
      <w:bookmarkEnd w:id="425"/>
      <w:r>
        <w:rPr>
          <w:rFonts w:hint="cs"/>
          <w:rtl/>
        </w:rPr>
        <w:t xml:space="preserve"> באמנה או באמות המידה המחייבות אז יש שורה של </w:t>
      </w:r>
      <w:bookmarkStart w:id="426" w:name="_ETM_Q1_1319000"/>
      <w:bookmarkEnd w:id="426"/>
      <w:r>
        <w:rPr>
          <w:rFonts w:hint="cs"/>
          <w:rtl/>
        </w:rPr>
        <w:t xml:space="preserve">סעיפים לפי חוק הטיס </w:t>
      </w:r>
      <w:r w:rsidR="00836F16">
        <w:rPr>
          <w:rFonts w:hint="cs"/>
          <w:rtl/>
        </w:rPr>
        <w:t xml:space="preserve">שלא יחולו על כלי הטיס, ואנחנו </w:t>
      </w:r>
      <w:bookmarkStart w:id="427" w:name="_ETM_Q1_1322000"/>
      <w:bookmarkEnd w:id="427"/>
      <w:r w:rsidR="00836F16">
        <w:rPr>
          <w:rFonts w:hint="cs"/>
          <w:rtl/>
        </w:rPr>
        <w:t xml:space="preserve">רק נוודא באמת שכל הסעיפים מוחרגים במלואם ואין "זנבות" </w:t>
      </w:r>
      <w:bookmarkStart w:id="428" w:name="_ETM_Q1_1326000"/>
      <w:bookmarkEnd w:id="428"/>
      <w:r w:rsidR="00836F16">
        <w:rPr>
          <w:rFonts w:hint="cs"/>
          <w:rtl/>
        </w:rPr>
        <w:t>של הגדרות שכן צריכות לחול או לא צריכות לחול</w:t>
      </w:r>
      <w:r w:rsidR="00B14F71">
        <w:rPr>
          <w:rFonts w:hint="cs"/>
          <w:rtl/>
        </w:rPr>
        <w:t xml:space="preserve"> - -</w:t>
      </w:r>
    </w:p>
    <w:p w:rsidR="00B14F71" w:rsidRDefault="00B14F71" w:rsidP="00F5687A">
      <w:pPr>
        <w:rPr>
          <w:rtl/>
        </w:rPr>
      </w:pPr>
      <w:bookmarkStart w:id="429" w:name="_ETM_Q1_1335000"/>
      <w:bookmarkEnd w:id="429"/>
    </w:p>
    <w:p w:rsidR="00B14F71" w:rsidRDefault="00B14F71" w:rsidP="00B14F71">
      <w:pPr>
        <w:pStyle w:val="a4"/>
        <w:keepNext/>
        <w:rPr>
          <w:rtl/>
        </w:rPr>
      </w:pPr>
      <w:bookmarkStart w:id="430" w:name="ET_speaker_איתי_עצמון_93"/>
      <w:r w:rsidRPr="00B14F7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14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B14F71" w:rsidRDefault="00B14F71" w:rsidP="00B14F71">
      <w:pPr>
        <w:pStyle w:val="KeepWithNext"/>
        <w:rPr>
          <w:rtl/>
        </w:rPr>
      </w:pPr>
    </w:p>
    <w:p w:rsidR="00B14F71" w:rsidRDefault="00B14F71" w:rsidP="00B14F71">
      <w:pPr>
        <w:rPr>
          <w:rtl/>
        </w:rPr>
      </w:pPr>
      <w:bookmarkStart w:id="431" w:name="_ETM_Q1_1334000"/>
      <w:bookmarkEnd w:id="431"/>
      <w:r>
        <w:rPr>
          <w:rFonts w:hint="cs"/>
          <w:rtl/>
        </w:rPr>
        <w:t xml:space="preserve">צריך לעשות איזו שהיא התאמה  טכנית שמבקשים הסמכה, </w:t>
      </w:r>
      <w:bookmarkStart w:id="432" w:name="_ETM_Q1_1339000"/>
      <w:bookmarkEnd w:id="432"/>
      <w:r>
        <w:rPr>
          <w:rFonts w:hint="cs"/>
          <w:rtl/>
        </w:rPr>
        <w:t>לא התאמה מהותית.</w:t>
      </w:r>
    </w:p>
    <w:p w:rsidR="00B14F71" w:rsidRDefault="00B14F71" w:rsidP="00B14F71">
      <w:pPr>
        <w:rPr>
          <w:rtl/>
        </w:rPr>
      </w:pPr>
    </w:p>
    <w:p w:rsidR="00B14F71" w:rsidRDefault="00B14F71" w:rsidP="00B14F71">
      <w:pPr>
        <w:pStyle w:val="af6"/>
        <w:keepNext/>
        <w:rPr>
          <w:rtl/>
        </w:rPr>
      </w:pPr>
      <w:bookmarkStart w:id="433" w:name="ET_yor_6348_94"/>
      <w:r w:rsidRPr="00B14F7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B14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B14F71" w:rsidRDefault="00B14F71" w:rsidP="00B14F71">
      <w:pPr>
        <w:pStyle w:val="KeepWithNext"/>
        <w:rPr>
          <w:rtl/>
        </w:rPr>
      </w:pPr>
    </w:p>
    <w:p w:rsidR="00B14F71" w:rsidRDefault="00B14F71" w:rsidP="00B14F71">
      <w:pPr>
        <w:rPr>
          <w:rtl/>
        </w:rPr>
      </w:pPr>
      <w:bookmarkStart w:id="434" w:name="_ETM_Q1_1341000"/>
      <w:bookmarkEnd w:id="434"/>
      <w:r>
        <w:rPr>
          <w:rFonts w:hint="cs"/>
          <w:rtl/>
        </w:rPr>
        <w:t>אז אנחנו מצביעים על סעיף 175?</w:t>
      </w:r>
    </w:p>
    <w:p w:rsidR="00B14F71" w:rsidRDefault="00B14F71" w:rsidP="00B14F71">
      <w:pPr>
        <w:rPr>
          <w:rtl/>
        </w:rPr>
      </w:pPr>
    </w:p>
    <w:p w:rsidR="00B14F71" w:rsidRDefault="00B14F71" w:rsidP="00B14F71">
      <w:pPr>
        <w:pStyle w:val="-"/>
        <w:keepNext/>
        <w:rPr>
          <w:rtl/>
        </w:rPr>
      </w:pPr>
      <w:bookmarkStart w:id="435" w:name="ET_speakercontinue_איתי_עצמון_95"/>
      <w:r w:rsidRPr="00B14F7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B14F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5"/>
    </w:p>
    <w:p w:rsidR="00B14F71" w:rsidRDefault="00B14F71" w:rsidP="00B14F71">
      <w:pPr>
        <w:pStyle w:val="KeepWithNext"/>
        <w:rPr>
          <w:rtl/>
        </w:rPr>
      </w:pPr>
    </w:p>
    <w:p w:rsidR="00B14F71" w:rsidRDefault="00B14F71" w:rsidP="00B14F71">
      <w:pPr>
        <w:rPr>
          <w:rtl/>
        </w:rPr>
      </w:pPr>
      <w:r>
        <w:rPr>
          <w:rFonts w:hint="cs"/>
          <w:rtl/>
        </w:rPr>
        <w:t>זה סעיף 10</w:t>
      </w:r>
      <w:bookmarkStart w:id="436" w:name="_ETM_Q1_1344000"/>
      <w:bookmarkEnd w:id="436"/>
      <w:r>
        <w:rPr>
          <w:rFonts w:hint="cs"/>
          <w:rtl/>
        </w:rPr>
        <w:t xml:space="preserve"> להצעת החוק, שזה תיקון סעיף 173. אפשר להצביע עם השינויים.</w:t>
      </w:r>
    </w:p>
    <w:p w:rsidR="00B14F71" w:rsidRDefault="00B14F71" w:rsidP="00B14F71">
      <w:pPr>
        <w:rPr>
          <w:rtl/>
        </w:rPr>
      </w:pPr>
      <w:bookmarkStart w:id="437" w:name="_ETM_Q1_1347000"/>
      <w:bookmarkEnd w:id="437"/>
    </w:p>
    <w:p w:rsidR="00B14F71" w:rsidRDefault="00B14F71" w:rsidP="00B14F71">
      <w:pPr>
        <w:pStyle w:val="af6"/>
        <w:keepNext/>
        <w:rPr>
          <w:rtl/>
        </w:rPr>
      </w:pPr>
      <w:bookmarkStart w:id="438" w:name="ET_yor_6348_96"/>
      <w:r w:rsidRPr="00B14F7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B14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B14F71" w:rsidRDefault="00B14F71" w:rsidP="00B14F71">
      <w:pPr>
        <w:pStyle w:val="KeepWithNext"/>
        <w:rPr>
          <w:rtl/>
        </w:rPr>
      </w:pPr>
    </w:p>
    <w:p w:rsidR="00B14F71" w:rsidRDefault="00B14F71" w:rsidP="00B14F71">
      <w:pPr>
        <w:rPr>
          <w:rtl/>
        </w:rPr>
      </w:pPr>
      <w:bookmarkStart w:id="439" w:name="_ETM_Q1_1348000"/>
      <w:bookmarkEnd w:id="439"/>
      <w:r>
        <w:rPr>
          <w:rFonts w:hint="cs"/>
          <w:rtl/>
        </w:rPr>
        <w:t>הצבעה</w:t>
      </w:r>
      <w:bookmarkStart w:id="440" w:name="_ETM_Q1_1353000"/>
      <w:bookmarkEnd w:id="440"/>
      <w:r>
        <w:rPr>
          <w:rFonts w:hint="cs"/>
          <w:rtl/>
        </w:rPr>
        <w:t xml:space="preserve"> עם השינויים. מי בעד?</w:t>
      </w:r>
    </w:p>
    <w:p w:rsidR="00B14F71" w:rsidRDefault="00B14F71" w:rsidP="00B14F71">
      <w:pPr>
        <w:pStyle w:val="af1"/>
        <w:keepNext/>
        <w:rPr>
          <w:rtl/>
        </w:rPr>
      </w:pPr>
      <w:bookmarkStart w:id="441" w:name="_ETM_Q1_1350000"/>
      <w:bookmarkEnd w:id="441"/>
    </w:p>
    <w:p w:rsidR="00B14F71" w:rsidRDefault="00B14F71" w:rsidP="00B14F71">
      <w:pPr>
        <w:pStyle w:val="af1"/>
        <w:keepNext/>
        <w:rPr>
          <w:rtl/>
        </w:rPr>
      </w:pPr>
      <w:r>
        <w:rPr>
          <w:rtl/>
        </w:rPr>
        <w:t>הצבעה</w:t>
      </w:r>
    </w:p>
    <w:p w:rsidR="00B14F71" w:rsidRDefault="00B14F71" w:rsidP="00B14F71">
      <w:pPr>
        <w:pStyle w:val="--"/>
        <w:keepNext/>
        <w:rPr>
          <w:rtl/>
        </w:rPr>
      </w:pPr>
    </w:p>
    <w:p w:rsidR="00B14F71" w:rsidRDefault="00B14F71" w:rsidP="00B14F71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B14F71" w:rsidRDefault="00B14F71" w:rsidP="00B14F71">
      <w:pPr>
        <w:pStyle w:val="af6"/>
        <w:keepNext/>
        <w:rPr>
          <w:rStyle w:val="TagStyle"/>
          <w:rtl/>
        </w:rPr>
      </w:pPr>
      <w:bookmarkStart w:id="442" w:name="ET_yor_6348_97"/>
    </w:p>
    <w:p w:rsidR="00B14F71" w:rsidRDefault="00B14F71" w:rsidP="00B14F71">
      <w:pPr>
        <w:pStyle w:val="af6"/>
        <w:keepNext/>
        <w:rPr>
          <w:rtl/>
        </w:rPr>
      </w:pPr>
      <w:bookmarkStart w:id="443" w:name="_ETM_Q1_1351000"/>
      <w:bookmarkEnd w:id="443"/>
      <w:r w:rsidRPr="00B14F7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B14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B14F71" w:rsidRDefault="00B14F71" w:rsidP="00B14F71">
      <w:pPr>
        <w:pStyle w:val="KeepWithNext"/>
        <w:rPr>
          <w:rtl/>
        </w:rPr>
      </w:pPr>
    </w:p>
    <w:p w:rsidR="00B14F71" w:rsidRDefault="00B14F71" w:rsidP="00B14F71">
      <w:pPr>
        <w:rPr>
          <w:rtl/>
        </w:rPr>
      </w:pPr>
      <w:r>
        <w:rPr>
          <w:rFonts w:hint="cs"/>
          <w:rtl/>
        </w:rPr>
        <w:t>הסעיף אושר פה אחד עם השינויים.</w:t>
      </w:r>
    </w:p>
    <w:p w:rsidR="00B14F71" w:rsidRDefault="00B14F71" w:rsidP="00B14F71">
      <w:pPr>
        <w:rPr>
          <w:rtl/>
        </w:rPr>
      </w:pPr>
    </w:p>
    <w:p w:rsidR="00B14F71" w:rsidRDefault="00B14F71" w:rsidP="00B14F71">
      <w:pPr>
        <w:pStyle w:val="-"/>
        <w:keepNext/>
        <w:rPr>
          <w:rtl/>
        </w:rPr>
      </w:pPr>
      <w:bookmarkStart w:id="444" w:name="ET_speakercontinue_איתי_עצמון_98"/>
      <w:r w:rsidRPr="00B14F7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B14F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4"/>
    </w:p>
    <w:p w:rsidR="00B14F71" w:rsidRDefault="00B14F71" w:rsidP="00B14F71">
      <w:pPr>
        <w:pStyle w:val="KeepWithNext"/>
        <w:rPr>
          <w:rtl/>
        </w:rPr>
      </w:pPr>
    </w:p>
    <w:p w:rsidR="00B14F71" w:rsidRDefault="00B14F71" w:rsidP="00B14F71">
      <w:pPr>
        <w:rPr>
          <w:rtl/>
        </w:rPr>
      </w:pPr>
      <w:r>
        <w:rPr>
          <w:rFonts w:hint="cs"/>
          <w:rtl/>
        </w:rPr>
        <w:t xml:space="preserve">הסעיף </w:t>
      </w:r>
      <w:bookmarkStart w:id="445" w:name="_ETM_Q1_1361000"/>
      <w:bookmarkEnd w:id="445"/>
      <w:r>
        <w:rPr>
          <w:rFonts w:hint="cs"/>
          <w:rtl/>
        </w:rPr>
        <w:t xml:space="preserve">הבא הוא סעיף 11 להצעת החוק שעניינו תיקון סעיף 176 </w:t>
      </w:r>
      <w:bookmarkStart w:id="446" w:name="_ETM_Q1_1358000"/>
      <w:bookmarkEnd w:id="446"/>
      <w:r>
        <w:rPr>
          <w:rFonts w:hint="cs"/>
          <w:rtl/>
        </w:rPr>
        <w:t>לחוק הטיס.</w:t>
      </w:r>
    </w:p>
    <w:p w:rsidR="00B14F71" w:rsidRDefault="00B14F71" w:rsidP="00B14F71">
      <w:pPr>
        <w:rPr>
          <w:rtl/>
        </w:rPr>
      </w:pPr>
      <w:bookmarkStart w:id="447" w:name="_ETM_Q1_1359000"/>
      <w:bookmarkEnd w:id="447"/>
    </w:p>
    <w:p w:rsidR="00B14F71" w:rsidRDefault="00B14F71" w:rsidP="00B14F71">
      <w:pPr>
        <w:pStyle w:val="af6"/>
        <w:keepNext/>
        <w:rPr>
          <w:rtl/>
        </w:rPr>
      </w:pPr>
      <w:bookmarkStart w:id="448" w:name="ET_yor_6348_99"/>
      <w:r w:rsidRPr="00B14F7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B14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B14F71" w:rsidRDefault="00B14F71" w:rsidP="00B14F71">
      <w:pPr>
        <w:pStyle w:val="KeepWithNext"/>
        <w:rPr>
          <w:rtl/>
        </w:rPr>
      </w:pPr>
    </w:p>
    <w:p w:rsidR="00B14F71" w:rsidRDefault="00B14F71" w:rsidP="00B14F71">
      <w:pPr>
        <w:rPr>
          <w:rtl/>
        </w:rPr>
      </w:pPr>
      <w:bookmarkStart w:id="449" w:name="_ETM_Q1_1360000"/>
      <w:bookmarkEnd w:id="449"/>
      <w:r>
        <w:rPr>
          <w:rFonts w:hint="cs"/>
          <w:rtl/>
        </w:rPr>
        <w:t xml:space="preserve">מי בעד? </w:t>
      </w:r>
    </w:p>
    <w:p w:rsidR="00B14F71" w:rsidRDefault="00B14F71" w:rsidP="00B14F71">
      <w:pPr>
        <w:pStyle w:val="af1"/>
        <w:keepNext/>
        <w:rPr>
          <w:rtl/>
        </w:rPr>
      </w:pPr>
      <w:bookmarkStart w:id="450" w:name="_ETM_Q1_1368000"/>
      <w:bookmarkEnd w:id="450"/>
      <w:r>
        <w:rPr>
          <w:rtl/>
        </w:rPr>
        <w:t>הצבעה</w:t>
      </w:r>
    </w:p>
    <w:p w:rsidR="00B14F71" w:rsidRDefault="00B14F71" w:rsidP="00B14F71">
      <w:pPr>
        <w:pStyle w:val="--"/>
        <w:keepNext/>
        <w:rPr>
          <w:rtl/>
        </w:rPr>
      </w:pPr>
    </w:p>
    <w:p w:rsidR="00DA3AF1" w:rsidRDefault="00DA3AF1" w:rsidP="00B14F71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DA3AF1" w:rsidRDefault="00DA3AF1" w:rsidP="00B14F71">
      <w:pPr>
        <w:pStyle w:val="--"/>
        <w:keepNext/>
        <w:rPr>
          <w:rtl/>
        </w:rPr>
      </w:pPr>
    </w:p>
    <w:p w:rsidR="00DA3AF1" w:rsidRDefault="00DA3AF1" w:rsidP="00DA3AF1">
      <w:pPr>
        <w:pStyle w:val="af6"/>
        <w:keepNext/>
        <w:rPr>
          <w:rtl/>
        </w:rPr>
      </w:pPr>
      <w:bookmarkStart w:id="451" w:name="ET_yor_6348_100"/>
      <w:r w:rsidRPr="00DA3AF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A3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DA3AF1" w:rsidRDefault="00DA3AF1" w:rsidP="00DA3AF1">
      <w:pPr>
        <w:pStyle w:val="KeepWithNext"/>
        <w:rPr>
          <w:rtl/>
        </w:rPr>
      </w:pPr>
    </w:p>
    <w:p w:rsidR="00DA3AF1" w:rsidRDefault="00DA3AF1" w:rsidP="00DA3AF1">
      <w:pPr>
        <w:rPr>
          <w:rtl/>
        </w:rPr>
      </w:pPr>
      <w:r>
        <w:rPr>
          <w:rFonts w:hint="cs"/>
          <w:rtl/>
        </w:rPr>
        <w:t>הסעיף אושר פה אחד.</w:t>
      </w:r>
    </w:p>
    <w:p w:rsidR="00DA3AF1" w:rsidRDefault="00DA3AF1" w:rsidP="00DA3AF1">
      <w:pPr>
        <w:rPr>
          <w:rtl/>
        </w:rPr>
      </w:pPr>
      <w:bookmarkStart w:id="452" w:name="_ETM_Q1_1371000"/>
      <w:bookmarkEnd w:id="452"/>
    </w:p>
    <w:p w:rsidR="00DA3AF1" w:rsidRDefault="00DA3AF1" w:rsidP="00DA3AF1">
      <w:pPr>
        <w:pStyle w:val="-"/>
        <w:keepNext/>
        <w:rPr>
          <w:rtl/>
        </w:rPr>
      </w:pPr>
      <w:bookmarkStart w:id="453" w:name="ET_speakercontinue_איתי_עצמון_101"/>
      <w:r w:rsidRPr="00DA3AF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איתי עצמון:</w:t>
      </w:r>
      <w:r w:rsidRPr="00DA3A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3"/>
    </w:p>
    <w:p w:rsidR="00DA3AF1" w:rsidRDefault="00DA3AF1" w:rsidP="00DA3AF1">
      <w:pPr>
        <w:pStyle w:val="KeepWithNext"/>
        <w:rPr>
          <w:rtl/>
        </w:rPr>
      </w:pPr>
    </w:p>
    <w:p w:rsidR="00DA3AF1" w:rsidRDefault="00DA3AF1" w:rsidP="00DA3AF1">
      <w:pPr>
        <w:rPr>
          <w:rtl/>
        </w:rPr>
      </w:pPr>
      <w:r>
        <w:rPr>
          <w:rFonts w:hint="cs"/>
          <w:rtl/>
        </w:rPr>
        <w:t>הסעיף האחרון הוא</w:t>
      </w:r>
      <w:bookmarkStart w:id="454" w:name="_ETM_Q1_1372000"/>
      <w:bookmarkEnd w:id="454"/>
      <w:r>
        <w:rPr>
          <w:rFonts w:hint="cs"/>
          <w:rtl/>
        </w:rPr>
        <w:t xml:space="preserve"> סעיף 12 להצעת החוק שעניינו תחילה והוראת מעבר.</w:t>
      </w:r>
    </w:p>
    <w:p w:rsidR="00DA3AF1" w:rsidRDefault="00DA3AF1" w:rsidP="00DA3AF1">
      <w:pPr>
        <w:rPr>
          <w:rtl/>
        </w:rPr>
      </w:pPr>
      <w:bookmarkStart w:id="455" w:name="_ETM_Q1_1373000"/>
      <w:bookmarkEnd w:id="455"/>
    </w:p>
    <w:p w:rsidR="00DA3AF1" w:rsidRDefault="00DA3AF1" w:rsidP="00DA3AF1">
      <w:pPr>
        <w:pStyle w:val="af6"/>
        <w:keepNext/>
        <w:rPr>
          <w:rtl/>
        </w:rPr>
      </w:pPr>
      <w:bookmarkStart w:id="456" w:name="ET_yor_6348_102"/>
      <w:r w:rsidRPr="00DA3AF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A3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DA3AF1" w:rsidRDefault="00DA3AF1" w:rsidP="00DA3AF1">
      <w:pPr>
        <w:pStyle w:val="KeepWithNext"/>
        <w:rPr>
          <w:rtl/>
        </w:rPr>
      </w:pPr>
    </w:p>
    <w:p w:rsidR="00DA3AF1" w:rsidRDefault="00DA3AF1" w:rsidP="00DA3AF1">
      <w:pPr>
        <w:rPr>
          <w:rtl/>
        </w:rPr>
      </w:pPr>
      <w:r>
        <w:rPr>
          <w:rFonts w:hint="cs"/>
          <w:rtl/>
        </w:rPr>
        <w:t xml:space="preserve">מה רצית להגיד </w:t>
      </w:r>
      <w:bookmarkStart w:id="457" w:name="_ETM_Q1_1377000"/>
      <w:bookmarkEnd w:id="457"/>
      <w:r>
        <w:rPr>
          <w:rFonts w:hint="cs"/>
          <w:rtl/>
        </w:rPr>
        <w:t>על זה?</w:t>
      </w:r>
    </w:p>
    <w:p w:rsidR="00DA3AF1" w:rsidRDefault="00DA3AF1" w:rsidP="00DA3AF1">
      <w:pPr>
        <w:rPr>
          <w:rtl/>
        </w:rPr>
      </w:pPr>
      <w:bookmarkStart w:id="458" w:name="_ETM_Q1_1378000"/>
      <w:bookmarkEnd w:id="458"/>
    </w:p>
    <w:p w:rsidR="00DA3AF1" w:rsidRDefault="00DA3AF1" w:rsidP="00DA3AF1">
      <w:pPr>
        <w:pStyle w:val="af9"/>
        <w:keepNext/>
        <w:rPr>
          <w:rtl/>
        </w:rPr>
      </w:pPr>
      <w:bookmarkStart w:id="459" w:name="ET_guest_484706_103"/>
      <w:r w:rsidRPr="00DA3AF1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DA3A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"/>
    </w:p>
    <w:p w:rsidR="00DA3AF1" w:rsidRDefault="00DA3AF1" w:rsidP="00DA3AF1">
      <w:pPr>
        <w:pStyle w:val="KeepWithNext"/>
        <w:rPr>
          <w:rtl/>
        </w:rPr>
      </w:pPr>
    </w:p>
    <w:p w:rsidR="00DA3AF1" w:rsidRDefault="00DA3AF1" w:rsidP="00DA3AF1">
      <w:pPr>
        <w:rPr>
          <w:rtl/>
        </w:rPr>
      </w:pPr>
      <w:bookmarkStart w:id="460" w:name="_ETM_Q1_1376000"/>
      <w:bookmarkEnd w:id="460"/>
      <w:r>
        <w:rPr>
          <w:rFonts w:hint="cs"/>
          <w:rtl/>
        </w:rPr>
        <w:t xml:space="preserve">הוספנו בסעיף קטן (א) את התחילה של מה שתיקנו עם פסיקת ריבית, עם הפרשי ריבית, שכל החוק הזה יתחיל </w:t>
      </w:r>
      <w:bookmarkStart w:id="461" w:name="_ETM_Q1_1383000"/>
      <w:bookmarkEnd w:id="461"/>
      <w:r>
        <w:rPr>
          <w:rFonts w:hint="cs"/>
          <w:rtl/>
        </w:rPr>
        <w:t xml:space="preserve">ביום פרסום הרשומות כי זה החוק, כי לא כתבנו סעיף תחילה אחר. אבל פה כתבנו סעיף תחילה נדחה, שהסעיף </w:t>
      </w:r>
      <w:bookmarkStart w:id="462" w:name="_ETM_Q1_1397000"/>
      <w:bookmarkEnd w:id="462"/>
      <w:r>
        <w:rPr>
          <w:rFonts w:hint="cs"/>
          <w:rtl/>
        </w:rPr>
        <w:t xml:space="preserve">ההוא, עם חוק פסיקת ריבית, יתחיל יום אחרי </w:t>
      </w:r>
      <w:bookmarkStart w:id="463" w:name="_ETM_Q1_1401000"/>
      <w:bookmarkEnd w:id="463"/>
      <w:r>
        <w:rPr>
          <w:rFonts w:hint="cs"/>
          <w:rtl/>
        </w:rPr>
        <w:t xml:space="preserve">התיקון של חוק הטיס בחוק פסיקת ריבית, זאת אומרת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4" w:name="_ETM_Q1_1402000"/>
      <w:bookmarkEnd w:id="464"/>
      <w:r>
        <w:rPr>
          <w:rFonts w:hint="cs"/>
          <w:rtl/>
        </w:rPr>
        <w:t>ב-2.1.2015.</w:t>
      </w:r>
    </w:p>
    <w:p w:rsidR="00DA3AF1" w:rsidRDefault="00DA3AF1" w:rsidP="00DA3AF1">
      <w:pPr>
        <w:rPr>
          <w:rtl/>
        </w:rPr>
      </w:pPr>
    </w:p>
    <w:p w:rsidR="00DA3AF1" w:rsidRDefault="00DA3AF1" w:rsidP="00DA3AF1">
      <w:pPr>
        <w:pStyle w:val="af6"/>
        <w:keepNext/>
        <w:rPr>
          <w:rtl/>
        </w:rPr>
      </w:pPr>
      <w:bookmarkStart w:id="465" w:name="ET_yor_6348_104"/>
      <w:r w:rsidRPr="00DA3AF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A3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DA3AF1" w:rsidRDefault="00DA3AF1" w:rsidP="00DA3AF1">
      <w:pPr>
        <w:pStyle w:val="KeepWithNext"/>
        <w:rPr>
          <w:rtl/>
        </w:rPr>
      </w:pPr>
    </w:p>
    <w:p w:rsidR="00DA3AF1" w:rsidRDefault="00DA3AF1" w:rsidP="00DA3AF1">
      <w:pPr>
        <w:rPr>
          <w:rtl/>
        </w:rPr>
      </w:pPr>
      <w:bookmarkStart w:id="466" w:name="_ETM_Q1_1405000"/>
      <w:bookmarkEnd w:id="466"/>
      <w:r>
        <w:rPr>
          <w:rFonts w:hint="cs"/>
          <w:rtl/>
        </w:rPr>
        <w:t xml:space="preserve">מן הסתם, רק להבין מתוך סקרנות למה? למה שיהיה יום </w:t>
      </w:r>
      <w:bookmarkStart w:id="467" w:name="_ETM_Q1_1409000"/>
      <w:bookmarkEnd w:id="467"/>
      <w:r>
        <w:rPr>
          <w:rFonts w:hint="cs"/>
          <w:rtl/>
        </w:rPr>
        <w:t>אחרי?</w:t>
      </w:r>
    </w:p>
    <w:p w:rsidR="00DA3AF1" w:rsidRDefault="00DA3AF1" w:rsidP="00DA3AF1">
      <w:pPr>
        <w:rPr>
          <w:rtl/>
        </w:rPr>
      </w:pPr>
      <w:bookmarkStart w:id="468" w:name="_ETM_Q1_1411000"/>
      <w:bookmarkEnd w:id="468"/>
    </w:p>
    <w:p w:rsidR="00DA3AF1" w:rsidRDefault="00DA3AF1" w:rsidP="00DA3AF1">
      <w:pPr>
        <w:pStyle w:val="a4"/>
        <w:keepNext/>
        <w:rPr>
          <w:rtl/>
        </w:rPr>
      </w:pPr>
      <w:bookmarkStart w:id="469" w:name="ET_speaker_איתי_עצמון_105"/>
      <w:r w:rsidRPr="00DA3AF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3A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DA3AF1" w:rsidRDefault="00DA3AF1" w:rsidP="00DA3AF1">
      <w:pPr>
        <w:pStyle w:val="KeepWithNext"/>
        <w:rPr>
          <w:rtl/>
        </w:rPr>
      </w:pPr>
    </w:p>
    <w:p w:rsidR="00B14F71" w:rsidRDefault="00DA3AF1" w:rsidP="000156C0">
      <w:pPr>
        <w:rPr>
          <w:rtl/>
        </w:rPr>
      </w:pPr>
      <w:bookmarkStart w:id="470" w:name="_ETM_Q1_1406000"/>
      <w:bookmarkEnd w:id="470"/>
      <w:r>
        <w:rPr>
          <w:rFonts w:hint="cs"/>
          <w:rtl/>
        </w:rPr>
        <w:t>כי צריכה להיות התאמה הלימה בין</w:t>
      </w:r>
      <w:r w:rsidR="00B14F71">
        <w:rPr>
          <w:rtl/>
        </w:rPr>
        <w:t xml:space="preserve"> </w:t>
      </w:r>
      <w:r w:rsidR="000156C0">
        <w:rPr>
          <w:rFonts w:hint="cs"/>
          <w:rtl/>
        </w:rPr>
        <w:t xml:space="preserve">התחילה של התיקון המונחה </w:t>
      </w:r>
      <w:bookmarkStart w:id="471" w:name="_ETM_Q1_1415000"/>
      <w:bookmarkEnd w:id="471"/>
      <w:r w:rsidR="000156C0">
        <w:rPr>
          <w:rFonts w:hint="cs"/>
          <w:rtl/>
        </w:rPr>
        <w:t>הזה לכניסה לתוקף של התיקון לחוק תחילת ריבית והצמדה. בעצם הם כרוכים. אנחנו ערכנו את התיקון כאן - -</w:t>
      </w:r>
    </w:p>
    <w:p w:rsidR="000156C0" w:rsidRDefault="000156C0" w:rsidP="000156C0">
      <w:pPr>
        <w:rPr>
          <w:rtl/>
        </w:rPr>
      </w:pPr>
    </w:p>
    <w:p w:rsidR="000156C0" w:rsidRDefault="000156C0" w:rsidP="000156C0">
      <w:pPr>
        <w:pStyle w:val="af6"/>
        <w:keepNext/>
        <w:rPr>
          <w:rtl/>
        </w:rPr>
      </w:pPr>
      <w:bookmarkStart w:id="472" w:name="ET_yor_6348_106"/>
      <w:r w:rsidRPr="000156C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0156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0156C0" w:rsidRDefault="000156C0" w:rsidP="000156C0">
      <w:pPr>
        <w:pStyle w:val="KeepWithNext"/>
        <w:rPr>
          <w:rtl/>
        </w:rPr>
      </w:pPr>
    </w:p>
    <w:p w:rsidR="000156C0" w:rsidRDefault="000156C0" w:rsidP="000156C0">
      <w:pPr>
        <w:rPr>
          <w:rtl/>
        </w:rPr>
      </w:pPr>
      <w:r>
        <w:rPr>
          <w:rFonts w:hint="cs"/>
          <w:rtl/>
        </w:rPr>
        <w:t xml:space="preserve">אז למה </w:t>
      </w:r>
      <w:bookmarkStart w:id="473" w:name="_ETM_Q1_1424000"/>
      <w:bookmarkEnd w:id="473"/>
      <w:r>
        <w:rPr>
          <w:rFonts w:hint="cs"/>
          <w:rtl/>
        </w:rPr>
        <w:t>חשוב שהמועד יהיה יום אחרי? לא הבנתי.</w:t>
      </w:r>
    </w:p>
    <w:p w:rsidR="000156C0" w:rsidRDefault="000156C0" w:rsidP="000156C0">
      <w:pPr>
        <w:rPr>
          <w:rtl/>
        </w:rPr>
      </w:pPr>
      <w:bookmarkStart w:id="474" w:name="_ETM_Q1_1422000"/>
      <w:bookmarkEnd w:id="474"/>
    </w:p>
    <w:p w:rsidR="000156C0" w:rsidRDefault="000156C0" w:rsidP="000156C0">
      <w:pPr>
        <w:pStyle w:val="-"/>
        <w:keepNext/>
        <w:rPr>
          <w:rtl/>
        </w:rPr>
      </w:pPr>
      <w:bookmarkStart w:id="475" w:name="ET_speakercontinue_איתי_עצמון_107"/>
      <w:r w:rsidRPr="000156C0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0156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5"/>
    </w:p>
    <w:p w:rsidR="000156C0" w:rsidRDefault="000156C0" w:rsidP="000156C0">
      <w:pPr>
        <w:pStyle w:val="KeepWithNext"/>
        <w:rPr>
          <w:rtl/>
        </w:rPr>
      </w:pPr>
    </w:p>
    <w:p w:rsidR="000156C0" w:rsidRDefault="000156C0" w:rsidP="009B711F">
      <w:pPr>
        <w:rPr>
          <w:rtl/>
        </w:rPr>
      </w:pPr>
      <w:bookmarkStart w:id="476" w:name="_ETM_Q1_1423000"/>
      <w:bookmarkEnd w:id="476"/>
      <w:r>
        <w:rPr>
          <w:rFonts w:hint="cs"/>
          <w:rtl/>
        </w:rPr>
        <w:t xml:space="preserve">כי אחרת אם </w:t>
      </w:r>
      <w:r w:rsidR="009B711F">
        <w:rPr>
          <w:rFonts w:hint="cs"/>
          <w:rtl/>
        </w:rPr>
        <w:t xml:space="preserve">למשל </w:t>
      </w:r>
      <w:r>
        <w:rPr>
          <w:rFonts w:hint="cs"/>
          <w:rtl/>
        </w:rPr>
        <w:t>החוק ייכנס לתוקף מחר בבוקר</w:t>
      </w:r>
      <w:r w:rsidR="009B711F">
        <w:rPr>
          <w:rFonts w:hint="cs"/>
          <w:rtl/>
        </w:rPr>
        <w:t xml:space="preserve"> עם מונחים שעוד לא </w:t>
      </w:r>
      <w:bookmarkStart w:id="477" w:name="_ETM_Q1_1429000"/>
      <w:bookmarkEnd w:id="477"/>
      <w:r w:rsidR="009B711F">
        <w:rPr>
          <w:rFonts w:hint="cs"/>
          <w:rtl/>
        </w:rPr>
        <w:t>בתוקף - -</w:t>
      </w:r>
    </w:p>
    <w:p w:rsidR="009B711F" w:rsidRDefault="009B711F" w:rsidP="009B711F">
      <w:pPr>
        <w:rPr>
          <w:rtl/>
        </w:rPr>
      </w:pPr>
      <w:bookmarkStart w:id="478" w:name="_ETM_Q1_1431000"/>
      <w:bookmarkEnd w:id="478"/>
    </w:p>
    <w:p w:rsidR="009B711F" w:rsidRDefault="009B711F" w:rsidP="009B711F">
      <w:pPr>
        <w:pStyle w:val="af6"/>
        <w:keepNext/>
        <w:rPr>
          <w:rtl/>
        </w:rPr>
      </w:pPr>
      <w:bookmarkStart w:id="479" w:name="ET_yor_6348_108"/>
      <w:r w:rsidRPr="009B711F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B71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9B711F" w:rsidRDefault="009B711F" w:rsidP="009B711F">
      <w:pPr>
        <w:pStyle w:val="KeepWithNext"/>
        <w:rPr>
          <w:rtl/>
        </w:rPr>
      </w:pPr>
    </w:p>
    <w:p w:rsidR="009B711F" w:rsidRDefault="009B711F" w:rsidP="009B711F">
      <w:pPr>
        <w:rPr>
          <w:rtl/>
        </w:rPr>
      </w:pPr>
      <w:r>
        <w:rPr>
          <w:rFonts w:hint="cs"/>
          <w:rtl/>
        </w:rPr>
        <w:t>הבנתי.</w:t>
      </w:r>
    </w:p>
    <w:p w:rsidR="009B711F" w:rsidRDefault="009B711F" w:rsidP="009B711F">
      <w:pPr>
        <w:rPr>
          <w:rtl/>
        </w:rPr>
      </w:pPr>
    </w:p>
    <w:p w:rsidR="009B711F" w:rsidRDefault="009B711F" w:rsidP="009B711F">
      <w:pPr>
        <w:pStyle w:val="-"/>
        <w:keepNext/>
        <w:rPr>
          <w:rtl/>
        </w:rPr>
      </w:pPr>
      <w:bookmarkStart w:id="480" w:name="ET_speakercontinue_איתי_עצמון_109"/>
      <w:r w:rsidRPr="009B711F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9B71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0"/>
    </w:p>
    <w:p w:rsidR="009B711F" w:rsidRDefault="009B711F" w:rsidP="009B711F">
      <w:pPr>
        <w:pStyle w:val="KeepWithNext"/>
        <w:rPr>
          <w:rtl/>
        </w:rPr>
      </w:pPr>
    </w:p>
    <w:p w:rsidR="009B711F" w:rsidRDefault="009B711F" w:rsidP="009B711F">
      <w:pPr>
        <w:rPr>
          <w:rtl/>
        </w:rPr>
      </w:pPr>
      <w:r>
        <w:rPr>
          <w:rFonts w:hint="cs"/>
          <w:rtl/>
        </w:rPr>
        <w:t xml:space="preserve">- - - </w:t>
      </w:r>
      <w:bookmarkStart w:id="481" w:name="_ETM_Q1_1432000"/>
      <w:bookmarkEnd w:id="481"/>
      <w:r>
        <w:rPr>
          <w:rFonts w:hint="cs"/>
          <w:rtl/>
        </w:rPr>
        <w:t>של חוק פסיקת ריבית והצמדה ייווצר חוסר הלימה</w:t>
      </w:r>
      <w:r w:rsidR="00BF0F5D">
        <w:rPr>
          <w:rFonts w:hint="cs"/>
          <w:rtl/>
        </w:rPr>
        <w:t>.</w:t>
      </w:r>
    </w:p>
    <w:p w:rsidR="00BF0F5D" w:rsidRDefault="00BF0F5D" w:rsidP="009B711F">
      <w:pPr>
        <w:rPr>
          <w:rtl/>
        </w:rPr>
      </w:pPr>
    </w:p>
    <w:p w:rsidR="00BF0F5D" w:rsidRDefault="00BF0F5D" w:rsidP="00BF0F5D">
      <w:pPr>
        <w:pStyle w:val="a4"/>
        <w:keepNext/>
        <w:rPr>
          <w:rtl/>
        </w:rPr>
      </w:pPr>
      <w:bookmarkStart w:id="482" w:name="ET_speaker_נעמה_דניאל_110"/>
      <w:r w:rsidRPr="00BF0F5D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BF0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BF0F5D" w:rsidRDefault="00BF0F5D" w:rsidP="00BF0F5D">
      <w:pPr>
        <w:pStyle w:val="KeepWithNext"/>
        <w:rPr>
          <w:rtl/>
        </w:rPr>
      </w:pPr>
    </w:p>
    <w:p w:rsidR="00BF0F5D" w:rsidRDefault="00BF0F5D" w:rsidP="00BF0F5D">
      <w:pPr>
        <w:rPr>
          <w:rtl/>
        </w:rPr>
      </w:pPr>
      <w:r>
        <w:rPr>
          <w:rFonts w:hint="cs"/>
          <w:rtl/>
        </w:rPr>
        <w:t xml:space="preserve">וגם </w:t>
      </w:r>
      <w:r w:rsidR="00091629">
        <w:rPr>
          <w:rFonts w:hint="cs"/>
          <w:rtl/>
        </w:rPr>
        <w:t xml:space="preserve">כשהתיקון של חוק פסיקת ריבית והצמדה, התיקון - - - לחוק הטיס ייכנס לתוקף, </w:t>
      </w:r>
      <w:bookmarkStart w:id="483" w:name="_ETM_Q1_1438000"/>
      <w:bookmarkEnd w:id="483"/>
      <w:r w:rsidR="00091629">
        <w:rPr>
          <w:rFonts w:hint="cs"/>
          <w:rtl/>
        </w:rPr>
        <w:t>תיווצר שאלה איך נטמיע אותו בחוק הטיס - -</w:t>
      </w:r>
    </w:p>
    <w:p w:rsidR="00091629" w:rsidRDefault="00091629" w:rsidP="00BF0F5D">
      <w:pPr>
        <w:rPr>
          <w:rtl/>
        </w:rPr>
      </w:pPr>
      <w:bookmarkStart w:id="484" w:name="_ETM_Q1_1439000"/>
      <w:bookmarkEnd w:id="484"/>
    </w:p>
    <w:p w:rsidR="00091629" w:rsidRDefault="00091629" w:rsidP="00091629">
      <w:pPr>
        <w:pStyle w:val="af9"/>
        <w:keepNext/>
        <w:rPr>
          <w:rtl/>
        </w:rPr>
      </w:pPr>
      <w:bookmarkStart w:id="485" w:name="ET_guest_484706_111"/>
      <w:r w:rsidRPr="00091629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0916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5"/>
    </w:p>
    <w:p w:rsidR="00091629" w:rsidRDefault="00091629" w:rsidP="00091629">
      <w:pPr>
        <w:pStyle w:val="KeepWithNext"/>
        <w:rPr>
          <w:rtl/>
        </w:rPr>
      </w:pPr>
    </w:p>
    <w:p w:rsidR="00091629" w:rsidRDefault="00091629" w:rsidP="00091629">
      <w:pPr>
        <w:rPr>
          <w:rtl/>
        </w:rPr>
      </w:pPr>
      <w:bookmarkStart w:id="486" w:name="_ETM_Q1_1441000"/>
      <w:bookmarkEnd w:id="486"/>
      <w:r>
        <w:rPr>
          <w:rFonts w:hint="cs"/>
          <w:rtl/>
        </w:rPr>
        <w:t xml:space="preserve">כי הוא </w:t>
      </w:r>
      <w:bookmarkStart w:id="487" w:name="_ETM_Q1_1445000"/>
      <w:bookmarkEnd w:id="487"/>
      <w:r>
        <w:rPr>
          <w:rFonts w:hint="cs"/>
          <w:rtl/>
        </w:rPr>
        <w:t>מתקן משהו שכבר לא קיים.</w:t>
      </w:r>
    </w:p>
    <w:p w:rsidR="00091629" w:rsidRDefault="00091629" w:rsidP="00091629">
      <w:pPr>
        <w:pStyle w:val="af6"/>
        <w:keepNext/>
        <w:rPr>
          <w:rtl/>
        </w:rPr>
      </w:pPr>
      <w:bookmarkStart w:id="488" w:name="ET_yor_6348_112"/>
      <w:r w:rsidRPr="00091629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091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091629" w:rsidRDefault="00091629" w:rsidP="00091629">
      <w:pPr>
        <w:pStyle w:val="KeepWithNext"/>
        <w:rPr>
          <w:rtl/>
        </w:rPr>
      </w:pPr>
    </w:p>
    <w:p w:rsidR="00091629" w:rsidRDefault="00091629" w:rsidP="00091629">
      <w:pPr>
        <w:rPr>
          <w:rtl/>
        </w:rPr>
      </w:pPr>
      <w:r>
        <w:rPr>
          <w:rFonts w:hint="cs"/>
          <w:rtl/>
        </w:rPr>
        <w:t xml:space="preserve">כן. תמיד זה ברור שהמשפטנים עושים </w:t>
      </w:r>
      <w:bookmarkStart w:id="489" w:name="_ETM_Q1_1451000"/>
      <w:bookmarkEnd w:id="489"/>
      <w:r>
        <w:rPr>
          <w:rFonts w:hint="cs"/>
          <w:rtl/>
        </w:rPr>
        <w:t>בלגן.</w:t>
      </w:r>
    </w:p>
    <w:p w:rsidR="00091629" w:rsidRDefault="00091629" w:rsidP="00091629">
      <w:pPr>
        <w:rPr>
          <w:rtl/>
        </w:rPr>
      </w:pPr>
      <w:bookmarkStart w:id="490" w:name="_ETM_Q1_1449000"/>
      <w:bookmarkEnd w:id="490"/>
    </w:p>
    <w:p w:rsidR="00091629" w:rsidRDefault="00091629" w:rsidP="00091629">
      <w:pPr>
        <w:pStyle w:val="a4"/>
        <w:keepNext/>
        <w:rPr>
          <w:rtl/>
        </w:rPr>
      </w:pPr>
      <w:bookmarkStart w:id="491" w:name="ET_speaker_איתי_עצמון_113"/>
      <w:r w:rsidRPr="0009162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1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091629" w:rsidRDefault="00091629" w:rsidP="00091629">
      <w:pPr>
        <w:pStyle w:val="KeepWithNext"/>
        <w:rPr>
          <w:rtl/>
        </w:rPr>
      </w:pPr>
    </w:p>
    <w:p w:rsidR="00091629" w:rsidRDefault="00091629" w:rsidP="00091629">
      <w:pPr>
        <w:rPr>
          <w:rtl/>
        </w:rPr>
      </w:pPr>
      <w:bookmarkStart w:id="492" w:name="_ETM_Q1_1447000"/>
      <w:bookmarkEnd w:id="492"/>
      <w:r>
        <w:rPr>
          <w:rFonts w:hint="cs"/>
          <w:rtl/>
        </w:rPr>
        <w:t>להיפך, מסדרים את הבלגן... רננה, את רוצה להקריא?</w:t>
      </w:r>
    </w:p>
    <w:p w:rsidR="00091629" w:rsidRDefault="00091629" w:rsidP="00091629">
      <w:pPr>
        <w:rPr>
          <w:rtl/>
        </w:rPr>
      </w:pPr>
      <w:bookmarkStart w:id="493" w:name="_ETM_Q1_1453000"/>
      <w:bookmarkEnd w:id="493"/>
    </w:p>
    <w:p w:rsidR="00091629" w:rsidRDefault="00091629" w:rsidP="00091629">
      <w:pPr>
        <w:pStyle w:val="af9"/>
        <w:keepNext/>
        <w:rPr>
          <w:rtl/>
        </w:rPr>
      </w:pPr>
      <w:bookmarkStart w:id="494" w:name="ET_guest_484706_114"/>
      <w:r w:rsidRPr="0009162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רננה שחר:</w:t>
      </w:r>
      <w:r w:rsidRPr="000916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4"/>
    </w:p>
    <w:p w:rsidR="00091629" w:rsidRDefault="00091629" w:rsidP="00091629">
      <w:pPr>
        <w:pStyle w:val="KeepWithNext"/>
        <w:rPr>
          <w:rtl/>
        </w:rPr>
      </w:pPr>
    </w:p>
    <w:p w:rsidR="00091629" w:rsidRPr="00091629" w:rsidRDefault="00091629" w:rsidP="00091629">
      <w:pPr>
        <w:ind w:left="2880" w:hanging="2160"/>
        <w:rPr>
          <w:rtl/>
        </w:rPr>
      </w:pPr>
      <w:bookmarkStart w:id="495" w:name="_ETM_Q1_1455000"/>
      <w:bookmarkEnd w:id="495"/>
      <w:r>
        <w:rPr>
          <w:rFonts w:hint="cs"/>
          <w:rtl/>
        </w:rPr>
        <w:t xml:space="preserve">"תחילה והוראת מעבר </w:t>
      </w:r>
      <w:r>
        <w:rPr>
          <w:rFonts w:hint="cs"/>
          <w:rtl/>
        </w:rPr>
        <w:tab/>
        <w:t>"(א) תחילתו של סעיף 161 לחוק העיקרי כנוסחו בחוק זה ביום ב' בטבת התשפ"ה (2 בינואר 2025)."</w:t>
      </w:r>
    </w:p>
    <w:p w:rsidR="00091629" w:rsidRDefault="00091629" w:rsidP="00091629">
      <w:pPr>
        <w:pStyle w:val="af2"/>
        <w:jc w:val="both"/>
        <w:rPr>
          <w:rtl/>
        </w:rPr>
      </w:pPr>
    </w:p>
    <w:p w:rsidR="00091629" w:rsidRDefault="00091629" w:rsidP="00091629">
      <w:pPr>
        <w:pStyle w:val="af6"/>
        <w:keepNext/>
        <w:rPr>
          <w:rtl/>
        </w:rPr>
      </w:pPr>
      <w:bookmarkStart w:id="496" w:name="ET_yor_6348_115"/>
      <w:r w:rsidRPr="00091629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091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:rsidR="00091629" w:rsidRDefault="00091629" w:rsidP="00091629">
      <w:pPr>
        <w:pStyle w:val="KeepWithNext"/>
        <w:rPr>
          <w:rtl/>
        </w:rPr>
      </w:pPr>
    </w:p>
    <w:p w:rsidR="00091629" w:rsidRDefault="00091629" w:rsidP="00091629">
      <w:pPr>
        <w:rPr>
          <w:rtl/>
        </w:rPr>
      </w:pPr>
      <w:bookmarkStart w:id="497" w:name="_ETM_Q1_1470000"/>
      <w:bookmarkEnd w:id="497"/>
      <w:r>
        <w:rPr>
          <w:rFonts w:hint="cs"/>
          <w:rtl/>
        </w:rPr>
        <w:t>אפשר להצביע?</w:t>
      </w:r>
    </w:p>
    <w:p w:rsidR="00091629" w:rsidRDefault="00091629" w:rsidP="00091629">
      <w:pPr>
        <w:pStyle w:val="af1"/>
        <w:keepNext/>
        <w:rPr>
          <w:rtl/>
        </w:rPr>
      </w:pPr>
    </w:p>
    <w:p w:rsidR="00091629" w:rsidRDefault="00091629" w:rsidP="00091629">
      <w:pPr>
        <w:pStyle w:val="af1"/>
        <w:keepNext/>
        <w:rPr>
          <w:rtl/>
        </w:rPr>
      </w:pPr>
      <w:r>
        <w:rPr>
          <w:rtl/>
        </w:rPr>
        <w:t>הצבעה</w:t>
      </w:r>
    </w:p>
    <w:p w:rsidR="00091629" w:rsidRDefault="00091629" w:rsidP="00091629">
      <w:pPr>
        <w:pStyle w:val="--"/>
        <w:keepNext/>
        <w:rPr>
          <w:rtl/>
        </w:rPr>
      </w:pPr>
    </w:p>
    <w:p w:rsidR="00091629" w:rsidRDefault="00091629" w:rsidP="00091629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091629" w:rsidRDefault="00091629" w:rsidP="00091629">
      <w:pPr>
        <w:pStyle w:val="--"/>
        <w:keepNext/>
        <w:jc w:val="both"/>
        <w:rPr>
          <w:rtl/>
        </w:rPr>
      </w:pPr>
    </w:p>
    <w:p w:rsidR="00091629" w:rsidRDefault="00091629" w:rsidP="00091629">
      <w:pPr>
        <w:pStyle w:val="af6"/>
        <w:keepNext/>
        <w:rPr>
          <w:rtl/>
        </w:rPr>
      </w:pPr>
      <w:bookmarkStart w:id="498" w:name="ET_yor_6348_116"/>
      <w:r w:rsidRPr="00091629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091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091629" w:rsidRDefault="00091629" w:rsidP="00091629">
      <w:pPr>
        <w:pStyle w:val="KeepWithNext"/>
        <w:rPr>
          <w:rtl/>
        </w:rPr>
      </w:pPr>
    </w:p>
    <w:p w:rsidR="00091629" w:rsidRDefault="00091629" w:rsidP="00091629">
      <w:pPr>
        <w:rPr>
          <w:rtl/>
        </w:rPr>
      </w:pPr>
      <w:r>
        <w:rPr>
          <w:rFonts w:hint="cs"/>
          <w:rtl/>
        </w:rPr>
        <w:t>בעד. אושר פה אחד. זהו?</w:t>
      </w:r>
      <w:r>
        <w:rPr>
          <w:rtl/>
        </w:rPr>
        <w:t xml:space="preserve"> </w:t>
      </w:r>
    </w:p>
    <w:p w:rsidR="00091629" w:rsidRDefault="00091629" w:rsidP="00091629">
      <w:pPr>
        <w:rPr>
          <w:rtl/>
        </w:rPr>
      </w:pPr>
      <w:bookmarkStart w:id="499" w:name="_ETM_Q1_1477000"/>
      <w:bookmarkEnd w:id="499"/>
    </w:p>
    <w:p w:rsidR="00091629" w:rsidRDefault="00091629" w:rsidP="00091629">
      <w:pPr>
        <w:pStyle w:val="a4"/>
        <w:keepNext/>
        <w:rPr>
          <w:rtl/>
        </w:rPr>
      </w:pPr>
      <w:bookmarkStart w:id="500" w:name="ET_speaker_איתי_עצמון_117"/>
      <w:r w:rsidRPr="0009162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1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091629" w:rsidRDefault="00091629" w:rsidP="00091629">
      <w:pPr>
        <w:pStyle w:val="KeepWithNext"/>
        <w:rPr>
          <w:rtl/>
        </w:rPr>
      </w:pPr>
    </w:p>
    <w:p w:rsidR="00091629" w:rsidRDefault="00091629" w:rsidP="00091629">
      <w:pPr>
        <w:rPr>
          <w:rtl/>
        </w:rPr>
      </w:pPr>
      <w:bookmarkStart w:id="501" w:name="_ETM_Q1_1474000"/>
      <w:bookmarkEnd w:id="501"/>
      <w:r>
        <w:rPr>
          <w:rFonts w:hint="cs"/>
          <w:rtl/>
        </w:rPr>
        <w:t xml:space="preserve">כן. הוועדה סיימה את הדיונים לאישור הצעת </w:t>
      </w:r>
      <w:bookmarkStart w:id="502" w:name="_ETM_Q1_1480000"/>
      <w:bookmarkEnd w:id="502"/>
      <w:r>
        <w:rPr>
          <w:rFonts w:hint="cs"/>
          <w:rtl/>
        </w:rPr>
        <w:t>החוק בקריאה השנייה והשלישית.</w:t>
      </w:r>
    </w:p>
    <w:p w:rsidR="00091629" w:rsidRDefault="00091629" w:rsidP="00091629">
      <w:pPr>
        <w:rPr>
          <w:rtl/>
        </w:rPr>
      </w:pPr>
      <w:bookmarkStart w:id="503" w:name="_ETM_Q1_1483000"/>
      <w:bookmarkEnd w:id="503"/>
    </w:p>
    <w:p w:rsidR="00091629" w:rsidRDefault="00091629" w:rsidP="00091629">
      <w:pPr>
        <w:pStyle w:val="af9"/>
        <w:keepNext/>
        <w:rPr>
          <w:rtl/>
        </w:rPr>
      </w:pPr>
      <w:bookmarkStart w:id="504" w:name="ET_guest_484706_118"/>
      <w:r w:rsidRPr="00091629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0916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4"/>
    </w:p>
    <w:p w:rsidR="00091629" w:rsidRDefault="00091629" w:rsidP="00091629">
      <w:pPr>
        <w:pStyle w:val="KeepWithNext"/>
        <w:rPr>
          <w:rtl/>
        </w:rPr>
      </w:pPr>
    </w:p>
    <w:p w:rsidR="00091629" w:rsidRDefault="00091629" w:rsidP="00091629">
      <w:pPr>
        <w:rPr>
          <w:rtl/>
        </w:rPr>
      </w:pPr>
      <w:bookmarkStart w:id="505" w:name="_ETM_Q1_1476000"/>
      <w:bookmarkEnd w:id="505"/>
      <w:r>
        <w:rPr>
          <w:rFonts w:hint="cs"/>
          <w:rtl/>
        </w:rPr>
        <w:t xml:space="preserve">תודה רבה, אדוני. לנו זה חוק </w:t>
      </w:r>
      <w:bookmarkStart w:id="506" w:name="_ETM_Q1_1479000"/>
      <w:bookmarkEnd w:id="506"/>
      <w:r>
        <w:rPr>
          <w:rFonts w:hint="cs"/>
          <w:rtl/>
        </w:rPr>
        <w:t>מאוד מאוד חשוב.</w:t>
      </w:r>
    </w:p>
    <w:p w:rsidR="00091629" w:rsidRDefault="00091629" w:rsidP="00091629">
      <w:pPr>
        <w:rPr>
          <w:rtl/>
        </w:rPr>
      </w:pPr>
      <w:bookmarkStart w:id="507" w:name="_ETM_Q1_1481000"/>
      <w:bookmarkEnd w:id="507"/>
    </w:p>
    <w:p w:rsidR="00091629" w:rsidRDefault="00091629" w:rsidP="00091629">
      <w:pPr>
        <w:pStyle w:val="af6"/>
        <w:keepNext/>
        <w:rPr>
          <w:rtl/>
        </w:rPr>
      </w:pPr>
      <w:bookmarkStart w:id="508" w:name="ET_yor_6348_119"/>
      <w:r w:rsidRPr="00091629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091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091629" w:rsidRDefault="00091629" w:rsidP="00091629">
      <w:pPr>
        <w:pStyle w:val="KeepWithNext"/>
        <w:rPr>
          <w:rtl/>
        </w:rPr>
      </w:pPr>
    </w:p>
    <w:p w:rsidR="00091629" w:rsidRDefault="00091629" w:rsidP="00091629">
      <w:pPr>
        <w:rPr>
          <w:rtl/>
        </w:rPr>
      </w:pPr>
      <w:bookmarkStart w:id="509" w:name="_ETM_Q1_1485000"/>
      <w:bookmarkEnd w:id="509"/>
      <w:r>
        <w:rPr>
          <w:rFonts w:hint="cs"/>
          <w:rtl/>
        </w:rPr>
        <w:t xml:space="preserve">יופי, אני שמח מאוד. אפשר לסגור את הדיון? </w:t>
      </w:r>
      <w:bookmarkStart w:id="510" w:name="_ETM_Q1_1486000"/>
      <w:bookmarkEnd w:id="510"/>
      <w:r>
        <w:rPr>
          <w:rFonts w:hint="cs"/>
          <w:rtl/>
        </w:rPr>
        <w:t>יש עוד משהו להוסיף? לא.</w:t>
      </w:r>
    </w:p>
    <w:p w:rsidR="00091629" w:rsidRDefault="00091629" w:rsidP="00091629">
      <w:pPr>
        <w:rPr>
          <w:rtl/>
        </w:rPr>
      </w:pPr>
    </w:p>
    <w:p w:rsidR="00091629" w:rsidRPr="00091629" w:rsidRDefault="00091629" w:rsidP="00091629">
      <w:pPr>
        <w:rPr>
          <w:rtl/>
        </w:rPr>
      </w:pPr>
      <w:bookmarkStart w:id="511" w:name="_ETM_Q1_1490000"/>
      <w:bookmarkEnd w:id="511"/>
      <w:r>
        <w:rPr>
          <w:rFonts w:hint="cs"/>
          <w:rtl/>
        </w:rPr>
        <w:t>תודה רבה. הישיבה נעולה.</w:t>
      </w:r>
    </w:p>
    <w:p w:rsidR="00B14F71" w:rsidRDefault="00B14F71" w:rsidP="00091629">
      <w:pPr>
        <w:pStyle w:val="af2"/>
        <w:jc w:val="both"/>
        <w:rPr>
          <w:rtl/>
        </w:rPr>
      </w:pPr>
      <w:r>
        <w:rPr>
          <w:rtl/>
        </w:rPr>
        <w:t xml:space="preserve"> </w:t>
      </w:r>
    </w:p>
    <w:p w:rsidR="00376AD1" w:rsidRPr="00376AD1" w:rsidRDefault="00376AD1" w:rsidP="00376AD1">
      <w:pPr>
        <w:rPr>
          <w:rtl/>
        </w:rPr>
      </w:pPr>
      <w:bookmarkStart w:id="512" w:name="_GoBack"/>
      <w:bookmarkEnd w:id="512"/>
    </w:p>
    <w:p w:rsidR="00442D98" w:rsidRDefault="00442D98" w:rsidP="00442D98">
      <w:pPr>
        <w:pStyle w:val="afc"/>
        <w:keepNext/>
        <w:rPr>
          <w:rtl/>
        </w:rPr>
      </w:pPr>
      <w:bookmarkStart w:id="513" w:name="_ETM_Q1_1355000"/>
      <w:bookmarkStart w:id="514" w:name="_ETM_Q1_1039467"/>
      <w:bookmarkStart w:id="515" w:name="_ETM_Q1_1039566"/>
      <w:bookmarkStart w:id="516" w:name="_ETM_Q1_1134551"/>
      <w:bookmarkStart w:id="517" w:name="_ETM_Q1_1134606"/>
      <w:bookmarkStart w:id="518" w:name="_ETM_Q1_1209949"/>
      <w:bookmarkStart w:id="519" w:name="_ETM_Q1_1209995"/>
      <w:bookmarkStart w:id="520" w:name="_ETM_Q1_1269317"/>
      <w:bookmarkStart w:id="521" w:name="_ETM_Q1_1269371"/>
      <w:bookmarkStart w:id="522" w:name="_ETM_Q1_1269454"/>
      <w:bookmarkStart w:id="523" w:name="_ETM_Q1_1269515"/>
      <w:bookmarkStart w:id="524" w:name="_ETM_Q1_1295437"/>
      <w:bookmarkStart w:id="525" w:name="_ETM_Q1_1295494"/>
      <w:bookmarkStart w:id="526" w:name="_ETM_Q1_1375007"/>
      <w:bookmarkStart w:id="527" w:name="_ETM_Q1_1375069"/>
      <w:bookmarkStart w:id="528" w:name="_ETM_Q1_1445606"/>
      <w:bookmarkStart w:id="529" w:name="_ETM_Q1_1445655"/>
      <w:bookmarkStart w:id="530" w:name="_ETM_Q1_1466103"/>
      <w:bookmarkStart w:id="531" w:name="_ETM_Q1_1466158"/>
      <w:bookmarkStart w:id="532" w:name="_ETM_Q1_1466205"/>
      <w:bookmarkStart w:id="533" w:name="_ETM_Q1_1466262"/>
      <w:bookmarkStart w:id="534" w:name="_ETM_Q1_1483719"/>
      <w:bookmarkStart w:id="535" w:name="_ETM_Q1_1497561"/>
      <w:bookmarkStart w:id="536" w:name="_ETM_Q1_1497626"/>
      <w:bookmarkStart w:id="537" w:name="ET_meetingend_32"/>
      <w:bookmarkStart w:id="538" w:name="ET_yor_6348_23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r w:rsidRPr="00442D9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13:20.</w:t>
      </w:r>
      <w:r w:rsidRPr="00442D9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37"/>
    </w:p>
    <w:p w:rsidR="00442D98" w:rsidRDefault="00442D98" w:rsidP="00442D98">
      <w:pPr>
        <w:pStyle w:val="KeepWithNext"/>
        <w:rPr>
          <w:rtl/>
        </w:rPr>
      </w:pPr>
    </w:p>
    <w:p w:rsidR="00442D98" w:rsidRDefault="00442D98" w:rsidP="00442D98">
      <w:pPr>
        <w:rPr>
          <w:rtl/>
        </w:rPr>
      </w:pPr>
      <w:bookmarkStart w:id="539" w:name="_ETM_Q1_1506392"/>
      <w:bookmarkEnd w:id="539"/>
      <w:r>
        <w:rPr>
          <w:rtl/>
        </w:rPr>
        <w:t xml:space="preserve">   </w:t>
      </w:r>
      <w:bookmarkEnd w:id="538"/>
    </w:p>
    <w:p w:rsidR="00442D98" w:rsidRDefault="00442D98" w:rsidP="00442D98">
      <w:pPr>
        <w:pStyle w:val="KeepWithNext"/>
        <w:rPr>
          <w:rtl/>
        </w:rPr>
      </w:pPr>
    </w:p>
    <w:p w:rsidR="00442D98" w:rsidRPr="00442D98" w:rsidRDefault="00442D98" w:rsidP="00442D98">
      <w:pPr>
        <w:rPr>
          <w:rtl/>
        </w:rPr>
      </w:pPr>
      <w:bookmarkStart w:id="540" w:name="_ETM_Q1_1314844"/>
      <w:bookmarkEnd w:id="540"/>
    </w:p>
    <w:p w:rsidR="00103188" w:rsidRPr="00103188" w:rsidRDefault="00103188" w:rsidP="00103188">
      <w:pPr>
        <w:rPr>
          <w:rtl/>
        </w:rPr>
      </w:pPr>
      <w:bookmarkStart w:id="541" w:name="_ETM_Q1_849522"/>
      <w:bookmarkStart w:id="542" w:name="_ETM_Q1_849574"/>
      <w:bookmarkEnd w:id="541"/>
      <w:bookmarkEnd w:id="542"/>
    </w:p>
    <w:p w:rsidR="00103188" w:rsidRPr="00B80ED5" w:rsidRDefault="00103188" w:rsidP="00103188">
      <w:pPr>
        <w:ind w:firstLine="0"/>
        <w:rPr>
          <w:rtl/>
        </w:rPr>
      </w:pPr>
      <w:bookmarkStart w:id="543" w:name="_ETM_Q1_715641"/>
      <w:bookmarkStart w:id="544" w:name="_ETM_Q1_715721"/>
      <w:bookmarkEnd w:id="543"/>
      <w:bookmarkEnd w:id="544"/>
    </w:p>
    <w:p w:rsidR="00B80ED5" w:rsidRPr="00B80ED5" w:rsidRDefault="00B80ED5" w:rsidP="00B80ED5">
      <w:bookmarkStart w:id="545" w:name="_ETM_Q1_547054"/>
      <w:bookmarkEnd w:id="545"/>
    </w:p>
    <w:sectPr w:rsidR="00B80ED5" w:rsidRPr="00B80ED5" w:rsidSect="00376A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EE6" w:rsidRDefault="00107EE6">
      <w:r>
        <w:separator/>
      </w:r>
    </w:p>
  </w:endnote>
  <w:endnote w:type="continuationSeparator" w:id="0">
    <w:p w:rsidR="00107EE6" w:rsidRDefault="00107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EE6" w:rsidRDefault="00107EE6">
      <w:r>
        <w:separator/>
      </w:r>
    </w:p>
  </w:footnote>
  <w:footnote w:type="continuationSeparator" w:id="0">
    <w:p w:rsidR="00107EE6" w:rsidRDefault="00107E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EE6" w:rsidRDefault="00107EE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07EE6" w:rsidRDefault="00107EE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EE6" w:rsidRDefault="00107EE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6AD1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107EE6" w:rsidRPr="00CC5815" w:rsidRDefault="00107EE6" w:rsidP="008E5E3F">
    <w:pPr>
      <w:pStyle w:val="a3"/>
      <w:ind w:firstLine="0"/>
    </w:pPr>
    <w:r>
      <w:rPr>
        <w:rtl/>
      </w:rPr>
      <w:t>ועדת הכלכלה</w:t>
    </w:r>
  </w:p>
  <w:p w:rsidR="00107EE6" w:rsidRPr="00CC5815" w:rsidRDefault="00107EE6" w:rsidP="008E5E3F">
    <w:pPr>
      <w:pStyle w:val="a3"/>
      <w:ind w:firstLine="0"/>
      <w:rPr>
        <w:rtl/>
      </w:rPr>
    </w:pPr>
    <w:r>
      <w:rPr>
        <w:rtl/>
      </w:rPr>
      <w:t>05/11/2024</w:t>
    </w:r>
  </w:p>
  <w:p w:rsidR="00107EE6" w:rsidRPr="00CC5815" w:rsidRDefault="00107EE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EE6" w:rsidRDefault="00107EE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7EE6" w:rsidRDefault="00107EE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07EE6" w:rsidRDefault="00107EE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6C0"/>
    <w:rsid w:val="0002047E"/>
    <w:rsid w:val="00037279"/>
    <w:rsid w:val="000571E5"/>
    <w:rsid w:val="000674D9"/>
    <w:rsid w:val="00067F42"/>
    <w:rsid w:val="00091629"/>
    <w:rsid w:val="00092B80"/>
    <w:rsid w:val="000A17C6"/>
    <w:rsid w:val="000B060C"/>
    <w:rsid w:val="000B2EE6"/>
    <w:rsid w:val="000C47F5"/>
    <w:rsid w:val="000E3314"/>
    <w:rsid w:val="000F2459"/>
    <w:rsid w:val="00103188"/>
    <w:rsid w:val="00107EE6"/>
    <w:rsid w:val="00150436"/>
    <w:rsid w:val="00167294"/>
    <w:rsid w:val="001673D4"/>
    <w:rsid w:val="00171E7F"/>
    <w:rsid w:val="001758C1"/>
    <w:rsid w:val="0017779F"/>
    <w:rsid w:val="00185414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E6288"/>
    <w:rsid w:val="002F7BE9"/>
    <w:rsid w:val="00303B4C"/>
    <w:rsid w:val="00321E62"/>
    <w:rsid w:val="00327BF8"/>
    <w:rsid w:val="00340AFA"/>
    <w:rsid w:val="003658CB"/>
    <w:rsid w:val="00366CFB"/>
    <w:rsid w:val="0036794C"/>
    <w:rsid w:val="00373508"/>
    <w:rsid w:val="00376AD1"/>
    <w:rsid w:val="00396023"/>
    <w:rsid w:val="003C279D"/>
    <w:rsid w:val="003F0A5F"/>
    <w:rsid w:val="00420E41"/>
    <w:rsid w:val="00424C94"/>
    <w:rsid w:val="00442D98"/>
    <w:rsid w:val="00447608"/>
    <w:rsid w:val="00451746"/>
    <w:rsid w:val="00470EAC"/>
    <w:rsid w:val="0049458B"/>
    <w:rsid w:val="00495FD8"/>
    <w:rsid w:val="004B0A65"/>
    <w:rsid w:val="004B1BE9"/>
    <w:rsid w:val="004C5EAA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3F6F"/>
    <w:rsid w:val="006F0259"/>
    <w:rsid w:val="00700433"/>
    <w:rsid w:val="00702755"/>
    <w:rsid w:val="0070472C"/>
    <w:rsid w:val="007509A6"/>
    <w:rsid w:val="00766E41"/>
    <w:rsid w:val="007872B4"/>
    <w:rsid w:val="00791CBE"/>
    <w:rsid w:val="007C693F"/>
    <w:rsid w:val="007C6ADD"/>
    <w:rsid w:val="008120DF"/>
    <w:rsid w:val="0082136D"/>
    <w:rsid w:val="008320F6"/>
    <w:rsid w:val="00836F16"/>
    <w:rsid w:val="00841223"/>
    <w:rsid w:val="00846BE9"/>
    <w:rsid w:val="00853207"/>
    <w:rsid w:val="008713A4"/>
    <w:rsid w:val="00875F10"/>
    <w:rsid w:val="008B6B7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711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77D1"/>
    <w:rsid w:val="00AB02EE"/>
    <w:rsid w:val="00AB3F3A"/>
    <w:rsid w:val="00AD4EC9"/>
    <w:rsid w:val="00AD6FFC"/>
    <w:rsid w:val="00AF31E6"/>
    <w:rsid w:val="00AF4150"/>
    <w:rsid w:val="00B0509A"/>
    <w:rsid w:val="00B120B2"/>
    <w:rsid w:val="00B14F71"/>
    <w:rsid w:val="00B50340"/>
    <w:rsid w:val="00B65508"/>
    <w:rsid w:val="00B80ED5"/>
    <w:rsid w:val="00B8517A"/>
    <w:rsid w:val="00BA6446"/>
    <w:rsid w:val="00BD47B7"/>
    <w:rsid w:val="00BF0F5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5345"/>
    <w:rsid w:val="00D96B24"/>
    <w:rsid w:val="00DA3AF1"/>
    <w:rsid w:val="00DE5B80"/>
    <w:rsid w:val="00E33AE3"/>
    <w:rsid w:val="00E51D2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47F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87A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0ED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1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1C16D-43B7-4EE2-89C7-A2AB22F65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11</Pages>
  <Words>1918</Words>
  <Characters>10937</Characters>
  <Application>Microsoft Office Word</Application>
  <DocSecurity>0</DocSecurity>
  <Lines>91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2024-11-09T17:05:00Z</dcterms:modified>
</cp:coreProperties>
</file>